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77D2" w14:textId="60405254" w:rsidR="00E84300" w:rsidRPr="00F90721" w:rsidRDefault="00E84300" w:rsidP="00F90721">
      <w:pPr>
        <w:pStyle w:val="Nadpis1"/>
        <w:spacing w:before="0" w:after="120" w:line="240" w:lineRule="auto"/>
        <w:jc w:val="center"/>
        <w:rPr>
          <w:rFonts w:ascii="Times New Roman" w:hAnsi="Times New Roman" w:cs="Times New Roman"/>
          <w:sz w:val="28"/>
          <w:szCs w:val="28"/>
        </w:rPr>
      </w:pPr>
      <w:r w:rsidRPr="00F90721">
        <w:rPr>
          <w:rFonts w:ascii="Times New Roman" w:hAnsi="Times New Roman" w:cs="Times New Roman"/>
          <w:sz w:val="28"/>
          <w:szCs w:val="28"/>
        </w:rPr>
        <w:t xml:space="preserve">Rámcová </w:t>
      </w:r>
      <w:r w:rsidR="00ED58FC" w:rsidRPr="00F90721">
        <w:rPr>
          <w:rFonts w:ascii="Times New Roman" w:hAnsi="Times New Roman" w:cs="Times New Roman"/>
          <w:sz w:val="28"/>
          <w:szCs w:val="28"/>
        </w:rPr>
        <w:t xml:space="preserve">dohoda </w:t>
      </w:r>
      <w:r w:rsidRPr="00F90721">
        <w:rPr>
          <w:rFonts w:ascii="Times New Roman" w:hAnsi="Times New Roman" w:cs="Times New Roman"/>
          <w:sz w:val="28"/>
          <w:szCs w:val="28"/>
        </w:rPr>
        <w:t xml:space="preserve">o poskytování </w:t>
      </w:r>
      <w:r w:rsidR="00BF6EF2" w:rsidRPr="00F90721">
        <w:rPr>
          <w:rFonts w:ascii="Times New Roman" w:hAnsi="Times New Roman" w:cs="Times New Roman"/>
          <w:sz w:val="28"/>
          <w:szCs w:val="28"/>
        </w:rPr>
        <w:t xml:space="preserve">mobilních </w:t>
      </w:r>
      <w:r w:rsidRPr="00F90721">
        <w:rPr>
          <w:rFonts w:ascii="Times New Roman" w:hAnsi="Times New Roman" w:cs="Times New Roman"/>
          <w:sz w:val="28"/>
          <w:szCs w:val="28"/>
        </w:rPr>
        <w:t xml:space="preserve">telekomunikačních služeb </w:t>
      </w:r>
    </w:p>
    <w:p w14:paraId="5C2277D3" w14:textId="0111A4DD" w:rsidR="00E84300" w:rsidRPr="004E65E3" w:rsidRDefault="00E84300" w:rsidP="00E84300">
      <w:pPr>
        <w:spacing w:line="240" w:lineRule="auto"/>
        <w:jc w:val="center"/>
        <w:rPr>
          <w:b/>
          <w:sz w:val="22"/>
          <w:szCs w:val="22"/>
        </w:rPr>
      </w:pPr>
      <w:r w:rsidRPr="004E65E3">
        <w:rPr>
          <w:b/>
          <w:sz w:val="22"/>
          <w:szCs w:val="22"/>
        </w:rPr>
        <w:t>číslo 20</w:t>
      </w:r>
      <w:r w:rsidR="0029642D" w:rsidRPr="004E65E3">
        <w:rPr>
          <w:b/>
          <w:sz w:val="22"/>
          <w:szCs w:val="22"/>
        </w:rPr>
        <w:t>2</w:t>
      </w:r>
      <w:r w:rsidR="00BF6EF2" w:rsidRPr="004E65E3">
        <w:rPr>
          <w:b/>
          <w:sz w:val="22"/>
          <w:szCs w:val="22"/>
        </w:rPr>
        <w:t>4</w:t>
      </w:r>
      <w:r w:rsidRPr="004E65E3">
        <w:rPr>
          <w:b/>
          <w:sz w:val="22"/>
          <w:szCs w:val="22"/>
        </w:rPr>
        <w:t>/</w:t>
      </w:r>
      <w:r w:rsidR="00914D53" w:rsidRPr="00914D53">
        <w:rPr>
          <w:b/>
          <w:sz w:val="22"/>
          <w:szCs w:val="22"/>
        </w:rPr>
        <w:t>13010</w:t>
      </w:r>
    </w:p>
    <w:p w14:paraId="5C2277EB" w14:textId="77777777" w:rsidR="00E84300" w:rsidRPr="004E65E3" w:rsidRDefault="00E84300" w:rsidP="00E84300">
      <w:pPr>
        <w:spacing w:line="240" w:lineRule="auto"/>
        <w:rPr>
          <w:b/>
          <w:sz w:val="22"/>
          <w:szCs w:val="22"/>
        </w:rPr>
      </w:pPr>
    </w:p>
    <w:tbl>
      <w:tblPr>
        <w:tblW w:w="9072" w:type="dxa"/>
        <w:tblLook w:val="01E0" w:firstRow="1" w:lastRow="1" w:firstColumn="1" w:lastColumn="1" w:noHBand="0" w:noVBand="0"/>
      </w:tblPr>
      <w:tblGrid>
        <w:gridCol w:w="3544"/>
        <w:gridCol w:w="5528"/>
      </w:tblGrid>
      <w:tr w:rsidR="004E65E3" w:rsidRPr="004E65E3" w14:paraId="3F7F0EF9" w14:textId="77777777" w:rsidTr="00756A60">
        <w:tc>
          <w:tcPr>
            <w:tcW w:w="3544" w:type="dxa"/>
          </w:tcPr>
          <w:p w14:paraId="36654409" w14:textId="77777777" w:rsidR="004E65E3" w:rsidRPr="004E65E3" w:rsidRDefault="004E65E3">
            <w:pPr>
              <w:pStyle w:val="cpTabulkasmluvnistrany"/>
              <w:framePr w:hSpace="0" w:wrap="auto" w:vAnchor="margin" w:hAnchor="text" w:yAlign="inline"/>
              <w:rPr>
                <w:b/>
              </w:rPr>
            </w:pPr>
            <w:r w:rsidRPr="004E65E3">
              <w:rPr>
                <w:b/>
              </w:rPr>
              <w:t xml:space="preserve">Česká pošta, </w:t>
            </w:r>
            <w:proofErr w:type="spellStart"/>
            <w:r w:rsidRPr="004E65E3">
              <w:rPr>
                <w:b/>
              </w:rPr>
              <w:t>s.p</w:t>
            </w:r>
            <w:proofErr w:type="spellEnd"/>
            <w:r w:rsidRPr="004E65E3">
              <w:rPr>
                <w:b/>
              </w:rPr>
              <w:t>.</w:t>
            </w:r>
          </w:p>
        </w:tc>
        <w:tc>
          <w:tcPr>
            <w:tcW w:w="5528" w:type="dxa"/>
          </w:tcPr>
          <w:p w14:paraId="65EFE708" w14:textId="77777777" w:rsidR="004E65E3" w:rsidRPr="004E65E3" w:rsidRDefault="004E65E3">
            <w:pPr>
              <w:pStyle w:val="cpTabulkasmluvnistrany"/>
              <w:framePr w:hSpace="0" w:wrap="auto" w:vAnchor="margin" w:hAnchor="text" w:yAlign="inline"/>
              <w:rPr>
                <w:b/>
              </w:rPr>
            </w:pPr>
          </w:p>
        </w:tc>
      </w:tr>
      <w:tr w:rsidR="004E65E3" w:rsidRPr="004E65E3" w14:paraId="6A0B6930" w14:textId="77777777" w:rsidTr="00756A60">
        <w:tc>
          <w:tcPr>
            <w:tcW w:w="3544" w:type="dxa"/>
          </w:tcPr>
          <w:p w14:paraId="086E43F9" w14:textId="77777777" w:rsidR="004E65E3" w:rsidRPr="004E65E3" w:rsidRDefault="004E65E3">
            <w:pPr>
              <w:pStyle w:val="cpTabulkasmluvnistrany"/>
              <w:framePr w:hSpace="0" w:wrap="auto" w:vAnchor="margin" w:hAnchor="text" w:yAlign="inline"/>
            </w:pPr>
            <w:r w:rsidRPr="004E65E3">
              <w:t>se sídlem:</w:t>
            </w:r>
          </w:p>
        </w:tc>
        <w:tc>
          <w:tcPr>
            <w:tcW w:w="5528" w:type="dxa"/>
          </w:tcPr>
          <w:p w14:paraId="09324EF3" w14:textId="77777777" w:rsidR="004E65E3" w:rsidRPr="004E65E3" w:rsidRDefault="004E65E3">
            <w:pPr>
              <w:pStyle w:val="cpTabulkasmluvnistrany"/>
              <w:framePr w:hSpace="0" w:wrap="auto" w:vAnchor="margin" w:hAnchor="text" w:yAlign="inline"/>
            </w:pPr>
            <w:r w:rsidRPr="004E65E3">
              <w:t>Politických vězňů 909/4, 225 99 Praha 1</w:t>
            </w:r>
          </w:p>
        </w:tc>
      </w:tr>
      <w:tr w:rsidR="004E65E3" w:rsidRPr="004E65E3" w14:paraId="7DE019C7" w14:textId="77777777" w:rsidTr="00756A60">
        <w:tc>
          <w:tcPr>
            <w:tcW w:w="3544" w:type="dxa"/>
          </w:tcPr>
          <w:p w14:paraId="52CF3705" w14:textId="77777777" w:rsidR="004E65E3" w:rsidRPr="004E65E3" w:rsidRDefault="004E65E3">
            <w:pPr>
              <w:pStyle w:val="cpTabulkasmluvnistrany"/>
              <w:framePr w:hSpace="0" w:wrap="auto" w:vAnchor="margin" w:hAnchor="text" w:yAlign="inline"/>
            </w:pPr>
            <w:r w:rsidRPr="004E65E3">
              <w:t>IČO:</w:t>
            </w:r>
          </w:p>
        </w:tc>
        <w:tc>
          <w:tcPr>
            <w:tcW w:w="5528" w:type="dxa"/>
          </w:tcPr>
          <w:p w14:paraId="727E99D3" w14:textId="77777777" w:rsidR="004E65E3" w:rsidRPr="004E65E3" w:rsidRDefault="004E65E3">
            <w:pPr>
              <w:pStyle w:val="cpTabulkasmluvnistrany"/>
              <w:framePr w:hSpace="0" w:wrap="auto" w:vAnchor="margin" w:hAnchor="text" w:yAlign="inline"/>
            </w:pPr>
            <w:r w:rsidRPr="004E65E3">
              <w:t>47114983</w:t>
            </w:r>
          </w:p>
        </w:tc>
      </w:tr>
      <w:tr w:rsidR="004E65E3" w:rsidRPr="004E65E3" w14:paraId="681E9A13" w14:textId="77777777" w:rsidTr="00756A60">
        <w:tc>
          <w:tcPr>
            <w:tcW w:w="3544" w:type="dxa"/>
          </w:tcPr>
          <w:p w14:paraId="1949D750" w14:textId="77777777" w:rsidR="004E65E3" w:rsidRPr="004E65E3" w:rsidRDefault="004E65E3">
            <w:pPr>
              <w:pStyle w:val="cpTabulkasmluvnistrany"/>
              <w:framePr w:hSpace="0" w:wrap="auto" w:vAnchor="margin" w:hAnchor="text" w:yAlign="inline"/>
            </w:pPr>
            <w:r w:rsidRPr="004E65E3">
              <w:t>DIČ:</w:t>
            </w:r>
          </w:p>
        </w:tc>
        <w:tc>
          <w:tcPr>
            <w:tcW w:w="5528" w:type="dxa"/>
          </w:tcPr>
          <w:p w14:paraId="40D5E0D1" w14:textId="77777777" w:rsidR="004E65E3" w:rsidRPr="004E65E3" w:rsidRDefault="004E65E3">
            <w:pPr>
              <w:pStyle w:val="cpTabulkasmluvnistrany"/>
              <w:framePr w:hSpace="0" w:wrap="auto" w:vAnchor="margin" w:hAnchor="text" w:yAlign="inline"/>
            </w:pPr>
            <w:r w:rsidRPr="004E65E3">
              <w:t>CZ47114983</w:t>
            </w:r>
          </w:p>
        </w:tc>
      </w:tr>
      <w:tr w:rsidR="004E65E3" w:rsidRPr="004E65E3" w14:paraId="1472ED29" w14:textId="77777777" w:rsidTr="00756A60">
        <w:tc>
          <w:tcPr>
            <w:tcW w:w="3544" w:type="dxa"/>
          </w:tcPr>
          <w:p w14:paraId="7909B72C" w14:textId="77777777" w:rsidR="004E65E3" w:rsidRPr="004E65E3" w:rsidRDefault="004E65E3">
            <w:pPr>
              <w:pStyle w:val="cpTabulkasmluvnistrany"/>
              <w:framePr w:hSpace="0" w:wrap="auto" w:vAnchor="margin" w:hAnchor="text" w:yAlign="inline"/>
            </w:pPr>
            <w:r w:rsidRPr="004E65E3">
              <w:t>zastoupen:</w:t>
            </w:r>
          </w:p>
        </w:tc>
        <w:tc>
          <w:tcPr>
            <w:tcW w:w="5528" w:type="dxa"/>
          </w:tcPr>
          <w:p w14:paraId="76CE3421" w14:textId="5B87D5E7" w:rsidR="004E65E3" w:rsidRDefault="004E65E3">
            <w:pPr>
              <w:pStyle w:val="cpTabulkasmluvnistrany"/>
              <w:framePr w:hSpace="0" w:wrap="auto" w:vAnchor="margin" w:hAnchor="text" w:yAlign="inline"/>
            </w:pPr>
            <w:r w:rsidRPr="004E65E3">
              <w:rPr>
                <w:bCs w:val="0"/>
              </w:rPr>
              <w:t xml:space="preserve">Ing. </w:t>
            </w:r>
            <w:r w:rsidR="002F1217">
              <w:rPr>
                <w:bCs w:val="0"/>
              </w:rPr>
              <w:t>Martinem</w:t>
            </w:r>
            <w:r w:rsidR="002F1217" w:rsidRPr="004E65E3">
              <w:rPr>
                <w:bCs w:val="0"/>
              </w:rPr>
              <w:t xml:space="preserve"> </w:t>
            </w:r>
            <w:r w:rsidR="002F1217" w:rsidRPr="00557E56">
              <w:rPr>
                <w:bCs w:val="0"/>
              </w:rPr>
              <w:t>G</w:t>
            </w:r>
            <w:r w:rsidR="002F1217" w:rsidRPr="002F1217">
              <w:rPr>
                <w:bCs w:val="0"/>
              </w:rPr>
              <w:t>ö</w:t>
            </w:r>
            <w:r w:rsidR="002F1217" w:rsidRPr="00557E56">
              <w:rPr>
                <w:bCs w:val="0"/>
              </w:rPr>
              <w:t>tzem</w:t>
            </w:r>
            <w:r w:rsidRPr="004E65E3">
              <w:rPr>
                <w:bCs w:val="0"/>
              </w:rPr>
              <w:t xml:space="preserve">, ředitelem úseku ICT a </w:t>
            </w:r>
            <w:r w:rsidRPr="004E65E3">
              <w:t>eGovernment</w:t>
            </w:r>
          </w:p>
          <w:p w14:paraId="04C4FEE3" w14:textId="6B518108" w:rsidR="00756A60" w:rsidRPr="004E65E3" w:rsidRDefault="00756A60">
            <w:pPr>
              <w:pStyle w:val="cpTabulkasmluvnistrany"/>
              <w:framePr w:hSpace="0" w:wrap="auto" w:vAnchor="margin" w:hAnchor="text" w:yAlign="inline"/>
            </w:pPr>
            <w:r>
              <w:t xml:space="preserve">Ing. Miroslavem Štěpánem, </w:t>
            </w:r>
            <w:r w:rsidR="00BA3A27">
              <w:t>generálním</w:t>
            </w:r>
            <w:r w:rsidR="001C5C4C">
              <w:t xml:space="preserve"> </w:t>
            </w:r>
            <w:r>
              <w:t>ředitele</w:t>
            </w:r>
            <w:r w:rsidR="00F90721">
              <w:t>m</w:t>
            </w:r>
          </w:p>
        </w:tc>
      </w:tr>
      <w:tr w:rsidR="004E65E3" w:rsidRPr="004E65E3" w14:paraId="49AD4BE3" w14:textId="77777777" w:rsidTr="00756A60">
        <w:tc>
          <w:tcPr>
            <w:tcW w:w="3544" w:type="dxa"/>
          </w:tcPr>
          <w:p w14:paraId="1800F532" w14:textId="77777777" w:rsidR="004E65E3" w:rsidRPr="004E65E3" w:rsidRDefault="004E65E3">
            <w:pPr>
              <w:pStyle w:val="cpTabulkasmluvnistrany"/>
              <w:framePr w:hSpace="0" w:wrap="auto" w:vAnchor="margin" w:hAnchor="text" w:yAlign="inline"/>
            </w:pPr>
            <w:r w:rsidRPr="004E65E3">
              <w:t>zapsán v obchodním rejstříku u:</w:t>
            </w:r>
          </w:p>
        </w:tc>
        <w:tc>
          <w:tcPr>
            <w:tcW w:w="5528" w:type="dxa"/>
          </w:tcPr>
          <w:p w14:paraId="77CB3496" w14:textId="77777777" w:rsidR="004E65E3" w:rsidRPr="004E65E3" w:rsidRDefault="004E65E3">
            <w:pPr>
              <w:pStyle w:val="cpTabulkasmluvnistrany"/>
              <w:framePr w:hSpace="0" w:wrap="auto" w:vAnchor="margin" w:hAnchor="text" w:yAlign="inline"/>
            </w:pPr>
            <w:r w:rsidRPr="004E65E3">
              <w:t>Městského soudu v Praze, oddíl A, vložka 7565</w:t>
            </w:r>
          </w:p>
        </w:tc>
      </w:tr>
      <w:tr w:rsidR="004E65E3" w:rsidRPr="004E65E3" w14:paraId="67851266" w14:textId="77777777" w:rsidTr="00756A60">
        <w:tc>
          <w:tcPr>
            <w:tcW w:w="3544" w:type="dxa"/>
          </w:tcPr>
          <w:p w14:paraId="184524CD" w14:textId="77777777" w:rsidR="004E65E3" w:rsidRPr="004E65E3" w:rsidRDefault="004E65E3">
            <w:pPr>
              <w:pStyle w:val="cpTabulkasmluvnistrany"/>
              <w:framePr w:hSpace="0" w:wrap="auto" w:vAnchor="margin" w:hAnchor="text" w:yAlign="inline"/>
            </w:pPr>
            <w:r w:rsidRPr="004E65E3">
              <w:t>bankovní spojení:</w:t>
            </w:r>
          </w:p>
        </w:tc>
        <w:tc>
          <w:tcPr>
            <w:tcW w:w="5528" w:type="dxa"/>
          </w:tcPr>
          <w:p w14:paraId="2FA17E14" w14:textId="37A22F48" w:rsidR="004E65E3" w:rsidRPr="004E65E3" w:rsidRDefault="00C14BD7">
            <w:pPr>
              <w:pStyle w:val="cpTabulkasmluvnistrany"/>
              <w:framePr w:hSpace="0" w:wrap="auto" w:vAnchor="margin" w:hAnchor="text" w:yAlign="inline"/>
              <w:spacing w:after="60"/>
            </w:pPr>
            <w:r w:rsidRPr="00511673">
              <w:rPr>
                <w:highlight w:val="black"/>
              </w:rPr>
              <w:t>XXX</w:t>
            </w:r>
            <w:r w:rsidR="00511673" w:rsidRPr="00511673">
              <w:rPr>
                <w:highlight w:val="black"/>
              </w:rPr>
              <w:t>XXXXXXXXXXXXXXX</w:t>
            </w:r>
          </w:p>
          <w:p w14:paraId="616E822E" w14:textId="7D3AFE55" w:rsidR="004E65E3" w:rsidRPr="004E65E3" w:rsidRDefault="004E65E3">
            <w:pPr>
              <w:pStyle w:val="cpTabulkasmluvnistrany"/>
              <w:framePr w:hSpace="0" w:wrap="auto" w:vAnchor="margin" w:hAnchor="text" w:yAlign="inline"/>
            </w:pPr>
            <w:r w:rsidRPr="004E65E3">
              <w:t xml:space="preserve">č. </w:t>
            </w:r>
            <w:proofErr w:type="spellStart"/>
            <w:r w:rsidRPr="004E65E3">
              <w:t>ú.</w:t>
            </w:r>
            <w:proofErr w:type="spellEnd"/>
            <w:r w:rsidRPr="004E65E3">
              <w:t xml:space="preserve">: </w:t>
            </w:r>
            <w:r w:rsidR="00C14BD7" w:rsidRPr="00511673">
              <w:rPr>
                <w:highlight w:val="black"/>
              </w:rPr>
              <w:t>XXX</w:t>
            </w:r>
            <w:r w:rsidR="00511673" w:rsidRPr="00511673">
              <w:rPr>
                <w:highlight w:val="black"/>
              </w:rPr>
              <w:t>XXXXXXXX</w:t>
            </w:r>
          </w:p>
        </w:tc>
      </w:tr>
      <w:tr w:rsidR="00F90721" w:rsidRPr="004E65E3" w14:paraId="28035476" w14:textId="77777777">
        <w:tc>
          <w:tcPr>
            <w:tcW w:w="9072" w:type="dxa"/>
            <w:gridSpan w:val="2"/>
          </w:tcPr>
          <w:p w14:paraId="17D380DD" w14:textId="27D916F7" w:rsidR="00F90721" w:rsidRPr="004E65E3" w:rsidRDefault="00F90721">
            <w:pPr>
              <w:pStyle w:val="cpTabulkasmluvnistrany"/>
              <w:framePr w:hSpace="0" w:wrap="auto" w:vAnchor="margin" w:hAnchor="text" w:yAlign="inline"/>
            </w:pPr>
            <w:r w:rsidRPr="004E65E3">
              <w:t>dále jako „</w:t>
            </w:r>
            <w:r w:rsidRPr="004E65E3">
              <w:rPr>
                <w:b/>
              </w:rPr>
              <w:t>Objednatel</w:t>
            </w:r>
            <w:r w:rsidRPr="004E65E3">
              <w:t xml:space="preserve">“ nebo </w:t>
            </w:r>
            <w:r>
              <w:t>„</w:t>
            </w:r>
            <w:r w:rsidRPr="004E65E3">
              <w:rPr>
                <w:b/>
                <w:bCs w:val="0"/>
              </w:rPr>
              <w:t>ČP</w:t>
            </w:r>
            <w:r w:rsidRPr="004E65E3">
              <w:t>“</w:t>
            </w:r>
          </w:p>
        </w:tc>
      </w:tr>
    </w:tbl>
    <w:p w14:paraId="5C2277EE" w14:textId="77777777" w:rsidR="00E84300" w:rsidRPr="004E65E3" w:rsidRDefault="00E84300" w:rsidP="00E84300">
      <w:pPr>
        <w:spacing w:line="240" w:lineRule="auto"/>
        <w:rPr>
          <w:sz w:val="22"/>
          <w:szCs w:val="22"/>
        </w:rPr>
      </w:pPr>
      <w:r w:rsidRPr="004E65E3">
        <w:rPr>
          <w:sz w:val="22"/>
          <w:szCs w:val="22"/>
        </w:rPr>
        <w:t>a</w:t>
      </w:r>
    </w:p>
    <w:tbl>
      <w:tblPr>
        <w:tblW w:w="9072" w:type="dxa"/>
        <w:tblLook w:val="01E0" w:firstRow="1" w:lastRow="1" w:firstColumn="1" w:lastColumn="1" w:noHBand="0" w:noVBand="0"/>
      </w:tblPr>
      <w:tblGrid>
        <w:gridCol w:w="3528"/>
        <w:gridCol w:w="5544"/>
      </w:tblGrid>
      <w:tr w:rsidR="004E65E3" w:rsidRPr="004E65E3" w14:paraId="50FF6B7B" w14:textId="77777777" w:rsidTr="00756A60">
        <w:tc>
          <w:tcPr>
            <w:tcW w:w="9072" w:type="dxa"/>
            <w:gridSpan w:val="2"/>
          </w:tcPr>
          <w:p w14:paraId="09FD2EF7" w14:textId="4D975E67" w:rsidR="004E65E3" w:rsidRPr="00774771" w:rsidRDefault="00774771">
            <w:pPr>
              <w:spacing w:line="276" w:lineRule="auto"/>
              <w:rPr>
                <w:sz w:val="22"/>
                <w:szCs w:val="22"/>
              </w:rPr>
            </w:pPr>
            <w:r w:rsidRPr="00774771">
              <w:rPr>
                <w:b/>
                <w:sz w:val="22"/>
                <w:szCs w:val="22"/>
              </w:rPr>
              <w:t>T-Mobile Czech Republic a.s.</w:t>
            </w:r>
          </w:p>
        </w:tc>
      </w:tr>
      <w:tr w:rsidR="00774771" w:rsidRPr="004E65E3" w14:paraId="2B4F9120" w14:textId="77777777" w:rsidTr="00756A60">
        <w:tc>
          <w:tcPr>
            <w:tcW w:w="3528" w:type="dxa"/>
          </w:tcPr>
          <w:p w14:paraId="71CB3EE6" w14:textId="77777777" w:rsidR="00774771" w:rsidRPr="004E65E3" w:rsidRDefault="00774771" w:rsidP="00774771">
            <w:pPr>
              <w:spacing w:line="276" w:lineRule="auto"/>
              <w:rPr>
                <w:sz w:val="22"/>
                <w:szCs w:val="22"/>
              </w:rPr>
            </w:pPr>
            <w:r w:rsidRPr="004E65E3">
              <w:rPr>
                <w:sz w:val="22"/>
                <w:szCs w:val="22"/>
              </w:rPr>
              <w:t>se sídlem:</w:t>
            </w:r>
          </w:p>
        </w:tc>
        <w:tc>
          <w:tcPr>
            <w:tcW w:w="5544" w:type="dxa"/>
          </w:tcPr>
          <w:p w14:paraId="1D38E901" w14:textId="4F726AB6" w:rsidR="00774771" w:rsidRPr="004E65E3" w:rsidRDefault="00774771" w:rsidP="00774771">
            <w:pPr>
              <w:spacing w:line="276" w:lineRule="auto"/>
              <w:rPr>
                <w:sz w:val="22"/>
                <w:szCs w:val="22"/>
              </w:rPr>
            </w:pPr>
            <w:r w:rsidRPr="00133BE2">
              <w:rPr>
                <w:sz w:val="22"/>
                <w:szCs w:val="22"/>
              </w:rPr>
              <w:t>Tomíčkova 2144/1, 148 00 Praha 4</w:t>
            </w:r>
          </w:p>
        </w:tc>
      </w:tr>
      <w:tr w:rsidR="00774771" w:rsidRPr="004E65E3" w14:paraId="0DC41F47" w14:textId="77777777" w:rsidTr="00756A60">
        <w:tc>
          <w:tcPr>
            <w:tcW w:w="3528" w:type="dxa"/>
          </w:tcPr>
          <w:p w14:paraId="267F3039" w14:textId="77777777" w:rsidR="00774771" w:rsidRPr="004E65E3" w:rsidRDefault="00774771" w:rsidP="00774771">
            <w:pPr>
              <w:spacing w:line="276" w:lineRule="auto"/>
              <w:rPr>
                <w:sz w:val="22"/>
                <w:szCs w:val="22"/>
              </w:rPr>
            </w:pPr>
            <w:r w:rsidRPr="004E65E3">
              <w:rPr>
                <w:sz w:val="22"/>
                <w:szCs w:val="22"/>
              </w:rPr>
              <w:t>IČO:</w:t>
            </w:r>
          </w:p>
        </w:tc>
        <w:tc>
          <w:tcPr>
            <w:tcW w:w="5544" w:type="dxa"/>
          </w:tcPr>
          <w:p w14:paraId="7869CC00" w14:textId="5CD7C147" w:rsidR="00774771" w:rsidRPr="004E65E3" w:rsidRDefault="00774771" w:rsidP="00774771">
            <w:pPr>
              <w:spacing w:line="276" w:lineRule="auto"/>
              <w:rPr>
                <w:sz w:val="22"/>
                <w:szCs w:val="22"/>
              </w:rPr>
            </w:pPr>
            <w:r w:rsidRPr="00133BE2">
              <w:rPr>
                <w:sz w:val="22"/>
                <w:szCs w:val="22"/>
              </w:rPr>
              <w:t>64949681</w:t>
            </w:r>
          </w:p>
        </w:tc>
      </w:tr>
      <w:tr w:rsidR="00774771" w:rsidRPr="004E65E3" w14:paraId="071F40EF" w14:textId="77777777" w:rsidTr="00756A60">
        <w:tc>
          <w:tcPr>
            <w:tcW w:w="3528" w:type="dxa"/>
          </w:tcPr>
          <w:p w14:paraId="37F0A343" w14:textId="77777777" w:rsidR="00774771" w:rsidRPr="004E65E3" w:rsidRDefault="00774771" w:rsidP="00774771">
            <w:pPr>
              <w:spacing w:line="276" w:lineRule="auto"/>
              <w:rPr>
                <w:sz w:val="22"/>
                <w:szCs w:val="22"/>
              </w:rPr>
            </w:pPr>
            <w:r w:rsidRPr="004E65E3">
              <w:rPr>
                <w:sz w:val="22"/>
                <w:szCs w:val="22"/>
              </w:rPr>
              <w:t>DIČ:</w:t>
            </w:r>
          </w:p>
        </w:tc>
        <w:tc>
          <w:tcPr>
            <w:tcW w:w="5544" w:type="dxa"/>
          </w:tcPr>
          <w:p w14:paraId="25B40B39" w14:textId="1F0D7448" w:rsidR="00774771" w:rsidRPr="004E65E3" w:rsidRDefault="00774771" w:rsidP="00774771">
            <w:pPr>
              <w:spacing w:line="276" w:lineRule="auto"/>
              <w:rPr>
                <w:sz w:val="22"/>
                <w:szCs w:val="22"/>
              </w:rPr>
            </w:pPr>
            <w:r w:rsidRPr="00133BE2">
              <w:rPr>
                <w:sz w:val="22"/>
                <w:szCs w:val="22"/>
              </w:rPr>
              <w:t>CZ64949681</w:t>
            </w:r>
          </w:p>
        </w:tc>
      </w:tr>
      <w:tr w:rsidR="00774771" w:rsidRPr="004E65E3" w14:paraId="283ACFA9" w14:textId="77777777" w:rsidTr="00756A60">
        <w:tc>
          <w:tcPr>
            <w:tcW w:w="3528" w:type="dxa"/>
          </w:tcPr>
          <w:p w14:paraId="550ABF47" w14:textId="2231ADF8" w:rsidR="00774771" w:rsidRPr="004E65E3" w:rsidRDefault="00774771" w:rsidP="00774771">
            <w:pPr>
              <w:spacing w:line="276" w:lineRule="auto"/>
              <w:rPr>
                <w:sz w:val="22"/>
                <w:szCs w:val="22"/>
              </w:rPr>
            </w:pPr>
            <w:r w:rsidRPr="004E65E3">
              <w:rPr>
                <w:sz w:val="22"/>
                <w:szCs w:val="22"/>
              </w:rPr>
              <w:t>zastoupen</w:t>
            </w:r>
            <w:r w:rsidR="00934DD8">
              <w:rPr>
                <w:sz w:val="22"/>
                <w:szCs w:val="22"/>
              </w:rPr>
              <w:t>a</w:t>
            </w:r>
            <w:r w:rsidRPr="004E65E3">
              <w:rPr>
                <w:sz w:val="22"/>
                <w:szCs w:val="22"/>
              </w:rPr>
              <w:t>:</w:t>
            </w:r>
          </w:p>
        </w:tc>
        <w:tc>
          <w:tcPr>
            <w:tcW w:w="5544" w:type="dxa"/>
          </w:tcPr>
          <w:p w14:paraId="1858F850" w14:textId="4E60B3A4" w:rsidR="00774771" w:rsidRPr="004E65E3" w:rsidRDefault="00774771" w:rsidP="00774771">
            <w:pPr>
              <w:spacing w:line="276" w:lineRule="auto"/>
              <w:rPr>
                <w:sz w:val="22"/>
                <w:szCs w:val="22"/>
              </w:rPr>
            </w:pPr>
            <w:r w:rsidRPr="00511673">
              <w:rPr>
                <w:sz w:val="22"/>
                <w:szCs w:val="22"/>
                <w:highlight w:val="black"/>
              </w:rPr>
              <w:t>Štěpánem Čekalem,</w:t>
            </w:r>
            <w:r w:rsidRPr="00133BE2">
              <w:rPr>
                <w:sz w:val="22"/>
                <w:szCs w:val="22"/>
              </w:rPr>
              <w:t xml:space="preserve"> na základě pověření</w:t>
            </w:r>
          </w:p>
        </w:tc>
      </w:tr>
      <w:tr w:rsidR="00774771" w:rsidRPr="004E65E3" w14:paraId="070EB990" w14:textId="77777777" w:rsidTr="00756A60">
        <w:tc>
          <w:tcPr>
            <w:tcW w:w="3528" w:type="dxa"/>
          </w:tcPr>
          <w:p w14:paraId="733D3B84" w14:textId="10137E9C" w:rsidR="00774771" w:rsidRPr="004E65E3" w:rsidRDefault="00774771" w:rsidP="00774771">
            <w:pPr>
              <w:spacing w:line="276" w:lineRule="auto"/>
              <w:rPr>
                <w:sz w:val="22"/>
                <w:szCs w:val="22"/>
              </w:rPr>
            </w:pPr>
            <w:r w:rsidRPr="004E65E3">
              <w:rPr>
                <w:sz w:val="22"/>
                <w:szCs w:val="22"/>
              </w:rPr>
              <w:t>zapsán</w:t>
            </w:r>
            <w:r w:rsidR="00934DD8">
              <w:rPr>
                <w:sz w:val="22"/>
                <w:szCs w:val="22"/>
              </w:rPr>
              <w:t>a</w:t>
            </w:r>
            <w:r w:rsidRPr="004E65E3">
              <w:rPr>
                <w:sz w:val="22"/>
                <w:szCs w:val="22"/>
              </w:rPr>
              <w:t xml:space="preserve"> v obchodním rejstříku u:</w:t>
            </w:r>
          </w:p>
        </w:tc>
        <w:tc>
          <w:tcPr>
            <w:tcW w:w="5544" w:type="dxa"/>
          </w:tcPr>
          <w:p w14:paraId="0F212ED7" w14:textId="7D1B0172" w:rsidR="00774771" w:rsidRPr="004E65E3" w:rsidRDefault="00774771" w:rsidP="00774771">
            <w:pPr>
              <w:spacing w:line="276" w:lineRule="auto"/>
              <w:rPr>
                <w:sz w:val="22"/>
                <w:szCs w:val="22"/>
              </w:rPr>
            </w:pPr>
            <w:r w:rsidRPr="00133BE2">
              <w:rPr>
                <w:sz w:val="22"/>
                <w:szCs w:val="22"/>
              </w:rPr>
              <w:t>Městského soudu v Praze, oddíl B, vložka 3787</w:t>
            </w:r>
          </w:p>
        </w:tc>
      </w:tr>
      <w:tr w:rsidR="00774771" w:rsidRPr="004E65E3" w14:paraId="0476626D" w14:textId="77777777" w:rsidTr="00756A60">
        <w:tc>
          <w:tcPr>
            <w:tcW w:w="3528" w:type="dxa"/>
          </w:tcPr>
          <w:p w14:paraId="5AF1796A" w14:textId="77777777" w:rsidR="00774771" w:rsidRPr="004E65E3" w:rsidRDefault="00774771" w:rsidP="00774771">
            <w:pPr>
              <w:spacing w:line="276" w:lineRule="auto"/>
              <w:rPr>
                <w:sz w:val="22"/>
                <w:szCs w:val="22"/>
              </w:rPr>
            </w:pPr>
            <w:r w:rsidRPr="004E65E3">
              <w:rPr>
                <w:sz w:val="22"/>
                <w:szCs w:val="22"/>
              </w:rPr>
              <w:t>bankovní spojení:</w:t>
            </w:r>
          </w:p>
        </w:tc>
        <w:tc>
          <w:tcPr>
            <w:tcW w:w="5544" w:type="dxa"/>
          </w:tcPr>
          <w:p w14:paraId="0BB8C937" w14:textId="2414B4B0" w:rsidR="00774771" w:rsidRPr="00133BE2" w:rsidRDefault="00C14BD7" w:rsidP="00934DD8">
            <w:pPr>
              <w:spacing w:after="60" w:line="240" w:lineRule="auto"/>
              <w:rPr>
                <w:sz w:val="22"/>
                <w:szCs w:val="22"/>
              </w:rPr>
            </w:pPr>
            <w:r w:rsidRPr="00511673">
              <w:rPr>
                <w:sz w:val="22"/>
                <w:szCs w:val="22"/>
                <w:highlight w:val="black"/>
              </w:rPr>
              <w:t>XXX</w:t>
            </w:r>
            <w:r w:rsidR="00511673" w:rsidRPr="00511673">
              <w:rPr>
                <w:sz w:val="22"/>
                <w:szCs w:val="22"/>
                <w:highlight w:val="black"/>
              </w:rPr>
              <w:t>XXXXXXXXXXX</w:t>
            </w:r>
          </w:p>
          <w:p w14:paraId="30E60C66" w14:textId="2A8232DE" w:rsidR="00774771" w:rsidRPr="004E65E3" w:rsidRDefault="00774771" w:rsidP="00774771">
            <w:pPr>
              <w:spacing w:line="276" w:lineRule="auto"/>
              <w:rPr>
                <w:sz w:val="22"/>
                <w:szCs w:val="22"/>
              </w:rPr>
            </w:pPr>
            <w:r w:rsidRPr="00133BE2">
              <w:rPr>
                <w:sz w:val="22"/>
                <w:szCs w:val="22"/>
              </w:rPr>
              <w:t xml:space="preserve">č. </w:t>
            </w:r>
            <w:proofErr w:type="spellStart"/>
            <w:r w:rsidRPr="00133BE2">
              <w:rPr>
                <w:sz w:val="22"/>
                <w:szCs w:val="22"/>
              </w:rPr>
              <w:t>ú.</w:t>
            </w:r>
            <w:proofErr w:type="spellEnd"/>
            <w:r w:rsidRPr="00133BE2">
              <w:rPr>
                <w:sz w:val="22"/>
                <w:szCs w:val="22"/>
              </w:rPr>
              <w:t xml:space="preserve">: </w:t>
            </w:r>
            <w:r w:rsidR="00511673" w:rsidRPr="00511673">
              <w:rPr>
                <w:sz w:val="22"/>
                <w:szCs w:val="22"/>
                <w:highlight w:val="black"/>
              </w:rPr>
              <w:t>XXXXXXXXXX</w:t>
            </w:r>
          </w:p>
        </w:tc>
      </w:tr>
      <w:tr w:rsidR="00F90721" w:rsidRPr="004E65E3" w14:paraId="6D189105" w14:textId="77777777">
        <w:tc>
          <w:tcPr>
            <w:tcW w:w="9072" w:type="dxa"/>
            <w:gridSpan w:val="2"/>
          </w:tcPr>
          <w:p w14:paraId="47E31139" w14:textId="18DA6619" w:rsidR="00F90721" w:rsidRPr="004E65E3" w:rsidRDefault="00F90721">
            <w:pPr>
              <w:spacing w:line="260" w:lineRule="atLeast"/>
              <w:rPr>
                <w:sz w:val="22"/>
                <w:szCs w:val="22"/>
              </w:rPr>
            </w:pPr>
            <w:r w:rsidRPr="004E65E3">
              <w:rPr>
                <w:sz w:val="22"/>
                <w:szCs w:val="22"/>
              </w:rPr>
              <w:t>dále jako „</w:t>
            </w:r>
            <w:r w:rsidRPr="004E65E3">
              <w:rPr>
                <w:b/>
                <w:sz w:val="22"/>
                <w:szCs w:val="22"/>
              </w:rPr>
              <w:t>Dodavatel</w:t>
            </w:r>
            <w:r w:rsidRPr="004E65E3">
              <w:rPr>
                <w:sz w:val="22"/>
                <w:szCs w:val="22"/>
              </w:rPr>
              <w:t>“</w:t>
            </w:r>
          </w:p>
        </w:tc>
      </w:tr>
    </w:tbl>
    <w:p w14:paraId="540E7DBF" w14:textId="77777777" w:rsidR="004E65E3" w:rsidRPr="004E65E3" w:rsidRDefault="004E65E3" w:rsidP="00E84300">
      <w:pPr>
        <w:spacing w:line="240" w:lineRule="auto"/>
        <w:rPr>
          <w:sz w:val="22"/>
          <w:szCs w:val="22"/>
        </w:rPr>
      </w:pPr>
    </w:p>
    <w:p w14:paraId="5C22780A" w14:textId="672A3111" w:rsidR="00E84300" w:rsidRPr="00756A60" w:rsidRDefault="00FB6363" w:rsidP="004E65E3">
      <w:pPr>
        <w:spacing w:line="240" w:lineRule="auto"/>
        <w:rPr>
          <w:sz w:val="22"/>
          <w:szCs w:val="22"/>
        </w:rPr>
      </w:pPr>
      <w:r w:rsidRPr="006E0D4F">
        <w:rPr>
          <w:bCs/>
          <w:sz w:val="22"/>
          <w:szCs w:val="22"/>
        </w:rPr>
        <w:t>dále jednotlivě jako „</w:t>
      </w:r>
      <w:r w:rsidRPr="006E0D4F">
        <w:rPr>
          <w:b/>
          <w:sz w:val="22"/>
          <w:szCs w:val="22"/>
        </w:rPr>
        <w:t>Smluvní strana</w:t>
      </w:r>
      <w:r w:rsidRPr="006E0D4F">
        <w:rPr>
          <w:bCs/>
          <w:sz w:val="22"/>
          <w:szCs w:val="22"/>
        </w:rPr>
        <w:t>“, nebo společně jako „</w:t>
      </w:r>
      <w:r w:rsidRPr="006E0D4F">
        <w:rPr>
          <w:b/>
          <w:sz w:val="22"/>
          <w:szCs w:val="22"/>
        </w:rPr>
        <w:t>Smluvní strany</w:t>
      </w:r>
      <w:r w:rsidRPr="006E0D4F">
        <w:rPr>
          <w:bCs/>
          <w:sz w:val="22"/>
          <w:szCs w:val="22"/>
        </w:rPr>
        <w:t xml:space="preserve">“ </w:t>
      </w:r>
      <w:r w:rsidR="00E84300" w:rsidRPr="004E65E3">
        <w:rPr>
          <w:bCs/>
          <w:sz w:val="22"/>
          <w:szCs w:val="22"/>
        </w:rPr>
        <w:t>uzavírají v souladu s </w:t>
      </w:r>
      <w:r w:rsidR="00E84300" w:rsidRPr="00756A60">
        <w:rPr>
          <w:bCs/>
          <w:sz w:val="22"/>
          <w:szCs w:val="22"/>
        </w:rPr>
        <w:t>ustanovením § 1746 odst. 2 zákona č. 89/2012 Sb., občanský zákoník, ve znění pozdějších předpisů (dále jen „</w:t>
      </w:r>
      <w:r w:rsidR="00E84300" w:rsidRPr="00756A60">
        <w:rPr>
          <w:b/>
          <w:bCs/>
          <w:sz w:val="22"/>
          <w:szCs w:val="22"/>
        </w:rPr>
        <w:t>Občanský zákoník</w:t>
      </w:r>
      <w:r w:rsidR="00E84300" w:rsidRPr="00756A60">
        <w:rPr>
          <w:bCs/>
          <w:sz w:val="22"/>
          <w:szCs w:val="22"/>
        </w:rPr>
        <w:t>“)</w:t>
      </w:r>
      <w:r w:rsidR="00DE5673">
        <w:rPr>
          <w:bCs/>
          <w:sz w:val="22"/>
          <w:szCs w:val="22"/>
        </w:rPr>
        <w:t xml:space="preserve">, </w:t>
      </w:r>
      <w:r w:rsidR="00DE5673" w:rsidRPr="00DE5673">
        <w:rPr>
          <w:bCs/>
          <w:sz w:val="22"/>
          <w:szCs w:val="22"/>
        </w:rPr>
        <w:t xml:space="preserve">zákonem </w:t>
      </w:r>
      <w:r w:rsidR="00DE5673" w:rsidRPr="002B4DF0">
        <w:rPr>
          <w:sz w:val="22"/>
          <w:szCs w:val="22"/>
        </w:rPr>
        <w:t>č. 127/2005 Sb. o elektronických komunikacích, ve znění pozdějších předpisů</w:t>
      </w:r>
      <w:r w:rsidR="00E84300" w:rsidRPr="00DE5673">
        <w:rPr>
          <w:bCs/>
          <w:sz w:val="22"/>
          <w:szCs w:val="22"/>
        </w:rPr>
        <w:t xml:space="preserve"> </w:t>
      </w:r>
      <w:r w:rsidR="00DE5673" w:rsidRPr="00DE5673">
        <w:rPr>
          <w:bCs/>
          <w:sz w:val="22"/>
          <w:szCs w:val="22"/>
        </w:rPr>
        <w:t>(dále jen „</w:t>
      </w:r>
      <w:r w:rsidR="00C275EA" w:rsidRPr="002B4DF0">
        <w:rPr>
          <w:b/>
          <w:sz w:val="22"/>
          <w:szCs w:val="22"/>
        </w:rPr>
        <w:t>Z</w:t>
      </w:r>
      <w:r w:rsidR="00DE5673" w:rsidRPr="002B4DF0">
        <w:rPr>
          <w:b/>
          <w:sz w:val="22"/>
          <w:szCs w:val="22"/>
        </w:rPr>
        <w:t>EK</w:t>
      </w:r>
      <w:r w:rsidR="00DE5673" w:rsidRPr="00DE5673">
        <w:rPr>
          <w:bCs/>
          <w:sz w:val="22"/>
          <w:szCs w:val="22"/>
        </w:rPr>
        <w:t>“)</w:t>
      </w:r>
      <w:r w:rsidR="00DE5673">
        <w:rPr>
          <w:bCs/>
          <w:sz w:val="22"/>
          <w:szCs w:val="22"/>
        </w:rPr>
        <w:t xml:space="preserve"> </w:t>
      </w:r>
      <w:r w:rsidR="00E84300" w:rsidRPr="00756A60">
        <w:rPr>
          <w:bCs/>
          <w:sz w:val="22"/>
          <w:szCs w:val="22"/>
        </w:rPr>
        <w:t xml:space="preserve">a </w:t>
      </w:r>
      <w:r w:rsidR="00065849" w:rsidRPr="00756A60">
        <w:rPr>
          <w:bCs/>
          <w:sz w:val="22"/>
          <w:szCs w:val="22"/>
        </w:rPr>
        <w:t xml:space="preserve">zákonem </w:t>
      </w:r>
      <w:r w:rsidR="00E84300" w:rsidRPr="00756A60">
        <w:rPr>
          <w:bCs/>
          <w:sz w:val="22"/>
          <w:szCs w:val="22"/>
        </w:rPr>
        <w:t xml:space="preserve">č. </w:t>
      </w:r>
      <w:r w:rsidR="008A63A4" w:rsidRPr="00756A60">
        <w:rPr>
          <w:bCs/>
          <w:sz w:val="22"/>
          <w:szCs w:val="22"/>
        </w:rPr>
        <w:t>134</w:t>
      </w:r>
      <w:r w:rsidR="00E84300" w:rsidRPr="00756A60">
        <w:rPr>
          <w:bCs/>
          <w:sz w:val="22"/>
          <w:szCs w:val="22"/>
        </w:rPr>
        <w:t>/</w:t>
      </w:r>
      <w:r w:rsidR="008A63A4" w:rsidRPr="00756A60">
        <w:rPr>
          <w:bCs/>
          <w:sz w:val="22"/>
          <w:szCs w:val="22"/>
        </w:rPr>
        <w:t xml:space="preserve">2016 </w:t>
      </w:r>
      <w:r w:rsidR="00E84300" w:rsidRPr="00756A60">
        <w:rPr>
          <w:bCs/>
          <w:sz w:val="22"/>
          <w:szCs w:val="22"/>
        </w:rPr>
        <w:t xml:space="preserve">Sb., o </w:t>
      </w:r>
      <w:r w:rsidR="008A63A4" w:rsidRPr="00756A60">
        <w:rPr>
          <w:bCs/>
          <w:sz w:val="22"/>
          <w:szCs w:val="22"/>
        </w:rPr>
        <w:t xml:space="preserve">zadávání </w:t>
      </w:r>
      <w:r w:rsidR="00E84300" w:rsidRPr="00756A60">
        <w:rPr>
          <w:bCs/>
          <w:sz w:val="22"/>
          <w:szCs w:val="22"/>
        </w:rPr>
        <w:t xml:space="preserve">veřejných </w:t>
      </w:r>
      <w:r w:rsidR="008A63A4" w:rsidRPr="00756A60">
        <w:rPr>
          <w:bCs/>
          <w:sz w:val="22"/>
          <w:szCs w:val="22"/>
        </w:rPr>
        <w:t>zakázek</w:t>
      </w:r>
      <w:r w:rsidR="00E84300" w:rsidRPr="00756A60">
        <w:rPr>
          <w:bCs/>
          <w:sz w:val="22"/>
          <w:szCs w:val="22"/>
        </w:rPr>
        <w:t>, ve znění pozdějších předpisů</w:t>
      </w:r>
      <w:r w:rsidR="004F111E" w:rsidRPr="00756A60">
        <w:rPr>
          <w:bCs/>
          <w:sz w:val="22"/>
          <w:szCs w:val="22"/>
        </w:rPr>
        <w:t xml:space="preserve"> (dále jen „</w:t>
      </w:r>
      <w:r w:rsidR="004F111E" w:rsidRPr="00756A60">
        <w:rPr>
          <w:b/>
          <w:bCs/>
          <w:sz w:val="22"/>
          <w:szCs w:val="22"/>
        </w:rPr>
        <w:t>ZZVZ</w:t>
      </w:r>
      <w:r w:rsidR="004F111E" w:rsidRPr="00756A60">
        <w:rPr>
          <w:bCs/>
          <w:sz w:val="22"/>
          <w:szCs w:val="22"/>
        </w:rPr>
        <w:t>“)</w:t>
      </w:r>
      <w:r w:rsidR="00E84300" w:rsidRPr="00756A60">
        <w:rPr>
          <w:bCs/>
          <w:sz w:val="22"/>
          <w:szCs w:val="22"/>
        </w:rPr>
        <w:t>, tuto</w:t>
      </w:r>
      <w:r w:rsidR="004E65E3" w:rsidRPr="00756A60">
        <w:rPr>
          <w:bCs/>
          <w:sz w:val="22"/>
          <w:szCs w:val="22"/>
        </w:rPr>
        <w:t xml:space="preserve"> Rámcovou dohodu o poskytování mobilních telekomunikačních služeb </w:t>
      </w:r>
      <w:r w:rsidR="008A63A4" w:rsidRPr="00756A60">
        <w:rPr>
          <w:sz w:val="22"/>
          <w:szCs w:val="22"/>
        </w:rPr>
        <w:t xml:space="preserve">(dále jen </w:t>
      </w:r>
      <w:r w:rsidR="008A63A4" w:rsidRPr="00756A60">
        <w:rPr>
          <w:bCs/>
          <w:sz w:val="22"/>
          <w:szCs w:val="22"/>
        </w:rPr>
        <w:t>„</w:t>
      </w:r>
      <w:r w:rsidR="008A63A4" w:rsidRPr="00756A60">
        <w:rPr>
          <w:b/>
          <w:bCs/>
          <w:sz w:val="22"/>
          <w:szCs w:val="22"/>
        </w:rPr>
        <w:t>Smlouva</w:t>
      </w:r>
      <w:r w:rsidR="008A63A4" w:rsidRPr="00756A60">
        <w:rPr>
          <w:bCs/>
          <w:sz w:val="22"/>
          <w:szCs w:val="22"/>
        </w:rPr>
        <w:t>“).</w:t>
      </w:r>
    </w:p>
    <w:p w14:paraId="5C22780C" w14:textId="77777777" w:rsidR="00E84300" w:rsidRPr="00756A60" w:rsidRDefault="00E84300" w:rsidP="00E84300">
      <w:pPr>
        <w:spacing w:before="240" w:after="60"/>
        <w:jc w:val="center"/>
        <w:rPr>
          <w:b/>
          <w:sz w:val="22"/>
          <w:szCs w:val="22"/>
        </w:rPr>
      </w:pPr>
      <w:r w:rsidRPr="00756A60">
        <w:rPr>
          <w:b/>
          <w:sz w:val="22"/>
          <w:szCs w:val="22"/>
        </w:rPr>
        <w:t>Preambule</w:t>
      </w:r>
    </w:p>
    <w:p w14:paraId="5C22780D" w14:textId="23242056" w:rsidR="00E84300" w:rsidRPr="004E65E3" w:rsidRDefault="00E84300" w:rsidP="00E84300">
      <w:pPr>
        <w:spacing w:line="240" w:lineRule="auto"/>
        <w:rPr>
          <w:sz w:val="22"/>
          <w:szCs w:val="22"/>
        </w:rPr>
      </w:pPr>
      <w:r w:rsidRPr="00756A60">
        <w:rPr>
          <w:sz w:val="22"/>
          <w:szCs w:val="22"/>
        </w:rPr>
        <w:t>Objednatel provedl zadávací řízení k veřejné zakázce „</w:t>
      </w:r>
      <w:r w:rsidR="004E65E3" w:rsidRPr="00756A60">
        <w:rPr>
          <w:sz w:val="22"/>
          <w:szCs w:val="22"/>
        </w:rPr>
        <w:t>Mobilní telekomunikační služby</w:t>
      </w:r>
      <w:r w:rsidRPr="00756A60">
        <w:rPr>
          <w:sz w:val="22"/>
          <w:szCs w:val="22"/>
        </w:rPr>
        <w:t>“</w:t>
      </w:r>
      <w:r w:rsidR="00A077A3" w:rsidRPr="00756A60">
        <w:rPr>
          <w:sz w:val="22"/>
          <w:szCs w:val="22"/>
        </w:rPr>
        <w:t xml:space="preserve">, </w:t>
      </w:r>
      <w:r w:rsidR="00D7267E" w:rsidRPr="00756A60">
        <w:rPr>
          <w:sz w:val="22"/>
          <w:szCs w:val="22"/>
        </w:rPr>
        <w:t>(dále jen „</w:t>
      </w:r>
      <w:r w:rsidR="00D7267E" w:rsidRPr="00756A60">
        <w:rPr>
          <w:b/>
          <w:sz w:val="22"/>
          <w:szCs w:val="22"/>
        </w:rPr>
        <w:t>Veřejná zakázka</w:t>
      </w:r>
      <w:r w:rsidR="00D7267E" w:rsidRPr="00756A60">
        <w:rPr>
          <w:sz w:val="22"/>
          <w:szCs w:val="22"/>
        </w:rPr>
        <w:t xml:space="preserve">“). </w:t>
      </w:r>
      <w:r w:rsidRPr="00756A60">
        <w:rPr>
          <w:sz w:val="22"/>
          <w:szCs w:val="22"/>
        </w:rPr>
        <w:t>Tato Smlouva je uzavírána s Dodavatelem na základě výsledku</w:t>
      </w:r>
      <w:r w:rsidRPr="004E65E3">
        <w:rPr>
          <w:sz w:val="22"/>
          <w:szCs w:val="22"/>
        </w:rPr>
        <w:t xml:space="preserve"> </w:t>
      </w:r>
      <w:r w:rsidR="008A63A4" w:rsidRPr="004E65E3">
        <w:rPr>
          <w:sz w:val="22"/>
          <w:szCs w:val="22"/>
        </w:rPr>
        <w:t xml:space="preserve">zadávacího </w:t>
      </w:r>
      <w:r w:rsidRPr="004E65E3">
        <w:rPr>
          <w:sz w:val="22"/>
          <w:szCs w:val="22"/>
        </w:rPr>
        <w:t>řízení</w:t>
      </w:r>
      <w:r w:rsidR="00203CF9" w:rsidRPr="004E65E3">
        <w:rPr>
          <w:sz w:val="22"/>
          <w:szCs w:val="22"/>
        </w:rPr>
        <w:t xml:space="preserve"> k Veřejné zakázce</w:t>
      </w:r>
      <w:r w:rsidRPr="004E65E3">
        <w:rPr>
          <w:sz w:val="22"/>
          <w:szCs w:val="22"/>
        </w:rPr>
        <w:t>.</w:t>
      </w:r>
    </w:p>
    <w:p w14:paraId="5C22780F" w14:textId="77777777" w:rsidR="00E84300" w:rsidRPr="004E65E3" w:rsidRDefault="00E84300" w:rsidP="009E0D91">
      <w:pPr>
        <w:pStyle w:val="Nadpis1"/>
        <w:numPr>
          <w:ilvl w:val="0"/>
          <w:numId w:val="2"/>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lastRenderedPageBreak/>
        <w:t>Účel a předmět Smlouvy</w:t>
      </w:r>
    </w:p>
    <w:p w14:paraId="5C227810" w14:textId="77777777" w:rsidR="00E84300" w:rsidRPr="004E65E3" w:rsidRDefault="00E84300" w:rsidP="009E0D91">
      <w:pPr>
        <w:pStyle w:val="Odstavec2"/>
        <w:numPr>
          <w:ilvl w:val="0"/>
          <w:numId w:val="3"/>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Účelem této Smlouvy je zajištění zájmu Objednatele používat pro svou potřebu služby mobilních komunikací na bázi GSM za podmínek odpovídajících postavení Objednatele a předpokládanému odebíranému objemu těchto služeb, včetně možností dalšího rozvoje po dobu platnosti Smlouvy.</w:t>
      </w:r>
    </w:p>
    <w:p w14:paraId="5C227811" w14:textId="53EAC320" w:rsidR="00E84300" w:rsidRPr="004E65E3" w:rsidRDefault="00E84300" w:rsidP="009E0D91">
      <w:pPr>
        <w:pStyle w:val="Odstavec2"/>
        <w:numPr>
          <w:ilvl w:val="0"/>
          <w:numId w:val="3"/>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Předmětem této Smlouvy je stanovení podmínek pro poskytování všech telekomunikačních služeb v sítích GSM a stanovení postupu při uzavírání jednotlivých dílčích účastnických smluv a dílčích kupních smluv (dále jen „</w:t>
      </w:r>
      <w:r w:rsidRPr="004E65E3">
        <w:rPr>
          <w:rFonts w:ascii="Times New Roman" w:hAnsi="Times New Roman" w:cs="Times New Roman"/>
          <w:b/>
          <w:szCs w:val="22"/>
        </w:rPr>
        <w:t>Dílčí smlouvy</w:t>
      </w:r>
      <w:r w:rsidRPr="004E65E3">
        <w:rPr>
          <w:rFonts w:ascii="Times New Roman" w:hAnsi="Times New Roman" w:cs="Times New Roman"/>
          <w:szCs w:val="22"/>
        </w:rPr>
        <w:t>“) na poskytování níže uvedených služeb Dodavatelem Objednateli:</w:t>
      </w:r>
    </w:p>
    <w:p w14:paraId="5C227812" w14:textId="40F69F32" w:rsidR="00E84300" w:rsidRPr="00615D39" w:rsidRDefault="00E84300" w:rsidP="009E0D91">
      <w:pPr>
        <w:numPr>
          <w:ilvl w:val="0"/>
          <w:numId w:val="4"/>
        </w:numPr>
        <w:tabs>
          <w:tab w:val="num" w:pos="1134"/>
        </w:tabs>
        <w:spacing w:line="240" w:lineRule="auto"/>
        <w:ind w:left="1134" w:hanging="425"/>
        <w:rPr>
          <w:b/>
          <w:bCs/>
          <w:sz w:val="22"/>
          <w:szCs w:val="22"/>
        </w:rPr>
      </w:pPr>
      <w:r w:rsidRPr="00615D39">
        <w:rPr>
          <w:b/>
          <w:bCs/>
          <w:sz w:val="22"/>
          <w:szCs w:val="22"/>
        </w:rPr>
        <w:t>Hlasové služby a SMS</w:t>
      </w:r>
      <w:r w:rsidR="00A01556" w:rsidRPr="00615D39">
        <w:rPr>
          <w:b/>
          <w:bCs/>
          <w:sz w:val="22"/>
          <w:szCs w:val="22"/>
        </w:rPr>
        <w:t>,</w:t>
      </w:r>
    </w:p>
    <w:p w14:paraId="5C227813" w14:textId="2928C552" w:rsidR="00E84300" w:rsidRPr="00756A60" w:rsidRDefault="00E84300" w:rsidP="009E0D91">
      <w:pPr>
        <w:numPr>
          <w:ilvl w:val="0"/>
          <w:numId w:val="4"/>
        </w:numPr>
        <w:tabs>
          <w:tab w:val="num" w:pos="1134"/>
        </w:tabs>
        <w:spacing w:line="240" w:lineRule="auto"/>
        <w:ind w:left="1134" w:hanging="425"/>
        <w:rPr>
          <w:b/>
          <w:bCs/>
          <w:sz w:val="22"/>
          <w:szCs w:val="22"/>
        </w:rPr>
      </w:pPr>
      <w:r w:rsidRPr="00756A60">
        <w:rPr>
          <w:b/>
          <w:bCs/>
          <w:sz w:val="22"/>
          <w:szCs w:val="22"/>
        </w:rPr>
        <w:t>Datové služby a připojení k</w:t>
      </w:r>
      <w:r w:rsidR="00A01556" w:rsidRPr="00756A60">
        <w:rPr>
          <w:b/>
          <w:bCs/>
          <w:sz w:val="22"/>
          <w:szCs w:val="22"/>
        </w:rPr>
        <w:t> </w:t>
      </w:r>
      <w:r w:rsidR="00F10FEC" w:rsidRPr="00756A60">
        <w:rPr>
          <w:b/>
          <w:bCs/>
          <w:sz w:val="22"/>
          <w:szCs w:val="22"/>
        </w:rPr>
        <w:t>internetu</w:t>
      </w:r>
      <w:r w:rsidR="00A01556" w:rsidRPr="00756A60">
        <w:rPr>
          <w:b/>
          <w:bCs/>
          <w:sz w:val="22"/>
          <w:szCs w:val="22"/>
        </w:rPr>
        <w:t>,</w:t>
      </w:r>
    </w:p>
    <w:p w14:paraId="6C5F71A7" w14:textId="359171DC" w:rsidR="002151C2" w:rsidRPr="00756A60" w:rsidRDefault="00A01556" w:rsidP="009E0D91">
      <w:pPr>
        <w:numPr>
          <w:ilvl w:val="0"/>
          <w:numId w:val="4"/>
        </w:numPr>
        <w:tabs>
          <w:tab w:val="num" w:pos="1134"/>
        </w:tabs>
        <w:spacing w:line="240" w:lineRule="auto"/>
        <w:ind w:left="1134" w:hanging="425"/>
        <w:rPr>
          <w:sz w:val="22"/>
          <w:szCs w:val="22"/>
        </w:rPr>
      </w:pPr>
      <w:r w:rsidRPr="00756A60">
        <w:rPr>
          <w:b/>
          <w:bCs/>
          <w:sz w:val="22"/>
          <w:szCs w:val="22"/>
        </w:rPr>
        <w:t>Doplňkové služby dle odst. 3.</w:t>
      </w:r>
      <w:r w:rsidR="00751DFB" w:rsidRPr="00756A60">
        <w:rPr>
          <w:b/>
          <w:bCs/>
          <w:sz w:val="22"/>
          <w:szCs w:val="22"/>
        </w:rPr>
        <w:t>4.</w:t>
      </w:r>
      <w:r w:rsidRPr="00756A60">
        <w:rPr>
          <w:b/>
          <w:bCs/>
          <w:sz w:val="22"/>
          <w:szCs w:val="22"/>
        </w:rPr>
        <w:t xml:space="preserve"> Smlouvy</w:t>
      </w:r>
      <w:r w:rsidRPr="00756A60">
        <w:rPr>
          <w:sz w:val="22"/>
          <w:szCs w:val="22"/>
        </w:rPr>
        <w:t xml:space="preserve"> (dále jen „</w:t>
      </w:r>
      <w:r w:rsidRPr="00756A60">
        <w:rPr>
          <w:b/>
          <w:sz w:val="22"/>
          <w:szCs w:val="22"/>
        </w:rPr>
        <w:t>Doplňkové služby</w:t>
      </w:r>
      <w:r w:rsidRPr="00756A60">
        <w:rPr>
          <w:sz w:val="22"/>
          <w:szCs w:val="22"/>
        </w:rPr>
        <w:t>“),</w:t>
      </w:r>
      <w:r w:rsidR="00CB42E2" w:rsidRPr="00756A60">
        <w:rPr>
          <w:sz w:val="22"/>
          <w:szCs w:val="22"/>
        </w:rPr>
        <w:t xml:space="preserve"> </w:t>
      </w:r>
    </w:p>
    <w:p w14:paraId="5C227817" w14:textId="38D8A739" w:rsidR="00E84300" w:rsidRPr="00756A60" w:rsidRDefault="00E84300" w:rsidP="00E84300">
      <w:pPr>
        <w:spacing w:line="240" w:lineRule="auto"/>
        <w:ind w:left="708"/>
        <w:rPr>
          <w:sz w:val="22"/>
          <w:szCs w:val="22"/>
        </w:rPr>
      </w:pPr>
      <w:r w:rsidRPr="00756A60">
        <w:rPr>
          <w:sz w:val="22"/>
          <w:szCs w:val="22"/>
        </w:rPr>
        <w:t xml:space="preserve">Plnění uvedená pod písmeny a) až </w:t>
      </w:r>
      <w:r w:rsidR="00EE43EE">
        <w:rPr>
          <w:sz w:val="22"/>
          <w:szCs w:val="22"/>
        </w:rPr>
        <w:t>b</w:t>
      </w:r>
      <w:r w:rsidRPr="00756A60">
        <w:rPr>
          <w:sz w:val="22"/>
          <w:szCs w:val="22"/>
        </w:rPr>
        <w:t>) musí být v souladu se specifikací uvedenou v Příloze č. 1 této Smlouvy.</w:t>
      </w:r>
      <w:r w:rsidR="00140B9A" w:rsidRPr="00756A60">
        <w:rPr>
          <w:sz w:val="22"/>
          <w:szCs w:val="22"/>
        </w:rPr>
        <w:t xml:space="preserve"> </w:t>
      </w:r>
      <w:r w:rsidRPr="00756A60">
        <w:rPr>
          <w:sz w:val="22"/>
          <w:szCs w:val="22"/>
        </w:rPr>
        <w:t xml:space="preserve">Plnění uvedená pod písmeny a) až </w:t>
      </w:r>
      <w:r w:rsidR="00EE43EE">
        <w:rPr>
          <w:sz w:val="22"/>
          <w:szCs w:val="22"/>
        </w:rPr>
        <w:t>b</w:t>
      </w:r>
      <w:r w:rsidRPr="00756A60">
        <w:rPr>
          <w:sz w:val="22"/>
          <w:szCs w:val="22"/>
        </w:rPr>
        <w:t>) jsou dále souhrnně označována jako „</w:t>
      </w:r>
      <w:r w:rsidRPr="00756A60">
        <w:rPr>
          <w:b/>
          <w:sz w:val="22"/>
          <w:szCs w:val="22"/>
        </w:rPr>
        <w:t>Služby</w:t>
      </w:r>
      <w:r w:rsidRPr="00756A60">
        <w:rPr>
          <w:sz w:val="22"/>
          <w:szCs w:val="22"/>
        </w:rPr>
        <w:t>“.</w:t>
      </w:r>
      <w:r w:rsidRPr="00756A60">
        <w:rPr>
          <w:sz w:val="22"/>
          <w:szCs w:val="22"/>
        </w:rPr>
        <w:tab/>
      </w:r>
    </w:p>
    <w:p w14:paraId="4B803D33" w14:textId="0E78FB15" w:rsidR="00622852" w:rsidRPr="004E65E3" w:rsidRDefault="00622852" w:rsidP="00E84300">
      <w:pPr>
        <w:spacing w:line="240" w:lineRule="auto"/>
        <w:ind w:left="709"/>
        <w:rPr>
          <w:sz w:val="22"/>
          <w:szCs w:val="22"/>
        </w:rPr>
      </w:pPr>
      <w:r w:rsidRPr="004E65E3">
        <w:rPr>
          <w:sz w:val="22"/>
          <w:szCs w:val="22"/>
        </w:rPr>
        <w:t xml:space="preserve">Plnění </w:t>
      </w:r>
      <w:r w:rsidR="00FE588F" w:rsidRPr="004E65E3">
        <w:rPr>
          <w:sz w:val="22"/>
          <w:szCs w:val="22"/>
        </w:rPr>
        <w:t xml:space="preserve">uvedené </w:t>
      </w:r>
      <w:r w:rsidRPr="004E65E3">
        <w:rPr>
          <w:sz w:val="22"/>
          <w:szCs w:val="22"/>
        </w:rPr>
        <w:t xml:space="preserve">pod písmeny a) až </w:t>
      </w:r>
      <w:r w:rsidR="00A8357F">
        <w:rPr>
          <w:sz w:val="22"/>
          <w:szCs w:val="22"/>
        </w:rPr>
        <w:t>c</w:t>
      </w:r>
      <w:r w:rsidRPr="004E65E3">
        <w:rPr>
          <w:sz w:val="22"/>
          <w:szCs w:val="22"/>
        </w:rPr>
        <w:t>) je dále souhrnně označováno jako „</w:t>
      </w:r>
      <w:r w:rsidRPr="004E65E3">
        <w:rPr>
          <w:b/>
          <w:sz w:val="22"/>
          <w:szCs w:val="22"/>
        </w:rPr>
        <w:t>Plnění</w:t>
      </w:r>
      <w:r w:rsidRPr="004E65E3">
        <w:rPr>
          <w:sz w:val="22"/>
          <w:szCs w:val="22"/>
        </w:rPr>
        <w:t>“.</w:t>
      </w:r>
    </w:p>
    <w:p w14:paraId="5C227819" w14:textId="12D9293A" w:rsidR="00E84300" w:rsidRPr="004E65E3" w:rsidRDefault="00E84300" w:rsidP="009E0D91">
      <w:pPr>
        <w:pStyle w:val="Odstavec2"/>
        <w:numPr>
          <w:ilvl w:val="0"/>
          <w:numId w:val="3"/>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Podmínky stanovené touto Smlouvou mají vždy přednost před obchodními podmínkami Dodavatele pro poskytování </w:t>
      </w:r>
      <w:r w:rsidR="00F30873" w:rsidRPr="004E65E3">
        <w:rPr>
          <w:rFonts w:ascii="Times New Roman" w:hAnsi="Times New Roman" w:cs="Times New Roman"/>
          <w:szCs w:val="22"/>
        </w:rPr>
        <w:t>Plnění</w:t>
      </w:r>
      <w:r w:rsidRPr="004E65E3">
        <w:rPr>
          <w:rFonts w:ascii="Times New Roman" w:hAnsi="Times New Roman" w:cs="Times New Roman"/>
          <w:szCs w:val="22"/>
        </w:rPr>
        <w:t>. To znamená, že v případě rozporu mezi podmínkami definovanými touto Smlouvou, Přílohou č. 1 pro Služby a obchodními podmínkami Dodavatele platí ustanovení uvedená ve Smlouvě nebo Přílo</w:t>
      </w:r>
      <w:r w:rsidR="00EE00E1">
        <w:rPr>
          <w:rFonts w:ascii="Times New Roman" w:hAnsi="Times New Roman" w:cs="Times New Roman"/>
          <w:szCs w:val="22"/>
        </w:rPr>
        <w:t>ze</w:t>
      </w:r>
      <w:r w:rsidRPr="004E65E3">
        <w:rPr>
          <w:rFonts w:ascii="Times New Roman" w:hAnsi="Times New Roman" w:cs="Times New Roman"/>
          <w:szCs w:val="22"/>
        </w:rPr>
        <w:t xml:space="preserve"> č. 1 Smlouvy a ustanovení obchodních podmínek Dodavatele </w:t>
      </w:r>
      <w:r w:rsidR="00557E56">
        <w:rPr>
          <w:rFonts w:ascii="Times New Roman" w:hAnsi="Times New Roman" w:cs="Times New Roman"/>
          <w:szCs w:val="22"/>
        </w:rPr>
        <w:t>se neuplatní</w:t>
      </w:r>
      <w:r w:rsidRPr="004E65E3">
        <w:rPr>
          <w:rFonts w:ascii="Times New Roman" w:hAnsi="Times New Roman" w:cs="Times New Roman"/>
          <w:szCs w:val="22"/>
        </w:rPr>
        <w:t>.</w:t>
      </w:r>
    </w:p>
    <w:p w14:paraId="5C22781A" w14:textId="77777777" w:rsidR="00E84300" w:rsidRPr="004E65E3" w:rsidRDefault="00E84300" w:rsidP="009E0D91">
      <w:pPr>
        <w:pStyle w:val="Nadpis1"/>
        <w:numPr>
          <w:ilvl w:val="0"/>
          <w:numId w:val="2"/>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Dílčí smlouvy</w:t>
      </w:r>
    </w:p>
    <w:p w14:paraId="5C22781B" w14:textId="5C1B42A8" w:rsidR="00E84300" w:rsidRPr="004E65E3" w:rsidRDefault="00E84300" w:rsidP="009E0D91">
      <w:pPr>
        <w:pStyle w:val="Odstavec2"/>
        <w:numPr>
          <w:ilvl w:val="1"/>
          <w:numId w:val="5"/>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Tato Smlouva definuje technické parametry, cenové podmínky a další pravidla poskytování Služeb, která jsou závazná pro uzavírání Dílčích smluv. </w:t>
      </w:r>
      <w:r w:rsidRPr="004E65E3">
        <w:rPr>
          <w:rFonts w:ascii="Times New Roman" w:hAnsi="Times New Roman" w:cs="Times New Roman"/>
          <w:b/>
          <w:szCs w:val="22"/>
        </w:rPr>
        <w:t>Dojde-li k rozporu mezi ustanoveními uvedenými v této Smlouvě a Dílčí smlouvě, přednostně platí ustanovení uvedené v této Smlouvě, pokud se Smluvní strany prokazatelně nedohodnou jinak.</w:t>
      </w:r>
    </w:p>
    <w:p w14:paraId="5C22781C" w14:textId="1CBAF62E" w:rsidR="00E84300" w:rsidRPr="004E65E3" w:rsidRDefault="00E84300" w:rsidP="009E0D91">
      <w:pPr>
        <w:pStyle w:val="Odstavec2"/>
        <w:numPr>
          <w:ilvl w:val="1"/>
          <w:numId w:val="5"/>
        </w:numPr>
        <w:tabs>
          <w:tab w:val="left" w:pos="708"/>
        </w:tabs>
        <w:spacing w:line="240" w:lineRule="auto"/>
        <w:ind w:left="709" w:hanging="709"/>
        <w:rPr>
          <w:rFonts w:ascii="Times New Roman" w:hAnsi="Times New Roman" w:cs="Times New Roman"/>
          <w:szCs w:val="22"/>
          <w:u w:val="single"/>
        </w:rPr>
      </w:pPr>
      <w:r w:rsidRPr="004E65E3">
        <w:rPr>
          <w:rFonts w:ascii="Times New Roman" w:hAnsi="Times New Roman" w:cs="Times New Roman"/>
          <w:szCs w:val="22"/>
        </w:rPr>
        <w:t xml:space="preserve">Nedílnou součástí Smlouvy jsou Všeobecné obchodní podmínky Dodavatele obsahující podmínky dle </w:t>
      </w:r>
      <w:r w:rsidR="00C275EA">
        <w:rPr>
          <w:rFonts w:ascii="Times New Roman" w:hAnsi="Times New Roman" w:cs="Times New Roman"/>
          <w:szCs w:val="22"/>
        </w:rPr>
        <w:t>Z</w:t>
      </w:r>
      <w:r w:rsidR="00DE5673">
        <w:rPr>
          <w:rFonts w:ascii="Times New Roman" w:hAnsi="Times New Roman" w:cs="Times New Roman"/>
          <w:szCs w:val="22"/>
        </w:rPr>
        <w:t>EK</w:t>
      </w:r>
      <w:r w:rsidR="004F111E">
        <w:rPr>
          <w:rFonts w:ascii="Times New Roman" w:hAnsi="Times New Roman" w:cs="Times New Roman"/>
          <w:szCs w:val="22"/>
        </w:rPr>
        <w:t xml:space="preserve">, </w:t>
      </w:r>
      <w:r w:rsidRPr="004E65E3">
        <w:rPr>
          <w:rFonts w:ascii="Times New Roman" w:hAnsi="Times New Roman" w:cs="Times New Roman"/>
          <w:szCs w:val="22"/>
        </w:rPr>
        <w:t>zejména podmínky stanovené v § 63 uvedeného zákona (dále jen „</w:t>
      </w:r>
      <w:r w:rsidRPr="00756A60">
        <w:rPr>
          <w:rFonts w:ascii="Times New Roman" w:hAnsi="Times New Roman" w:cs="Times New Roman"/>
          <w:b/>
          <w:bCs/>
          <w:szCs w:val="22"/>
        </w:rPr>
        <w:t>VOP</w:t>
      </w:r>
      <w:r w:rsidRPr="004E65E3">
        <w:rPr>
          <w:rFonts w:ascii="Times New Roman" w:hAnsi="Times New Roman" w:cs="Times New Roman"/>
          <w:szCs w:val="22"/>
        </w:rPr>
        <w:t xml:space="preserve">“). </w:t>
      </w:r>
      <w:r w:rsidRPr="004E65E3">
        <w:rPr>
          <w:rFonts w:ascii="Times New Roman" w:hAnsi="Times New Roman" w:cs="Times New Roman"/>
          <w:b/>
          <w:szCs w:val="22"/>
        </w:rPr>
        <w:t>Dojde-li k rozporu mezi ustanoveními uvedenými v této Smlouvě nebo Dílčí smlouvě a ustanoveními uvedenými ve VOP Dodavatele, přednostně platí ustanovení uvedené ve Smlouvě</w:t>
      </w:r>
      <w:r w:rsidR="005A6FCA">
        <w:rPr>
          <w:rFonts w:ascii="Times New Roman" w:hAnsi="Times New Roman" w:cs="Times New Roman"/>
          <w:b/>
          <w:szCs w:val="22"/>
        </w:rPr>
        <w:t>, příp. Dílčí smlouvě</w:t>
      </w:r>
      <w:r w:rsidRPr="004E65E3">
        <w:rPr>
          <w:rFonts w:ascii="Times New Roman" w:hAnsi="Times New Roman" w:cs="Times New Roman"/>
          <w:b/>
          <w:szCs w:val="22"/>
        </w:rPr>
        <w:t xml:space="preserve">. </w:t>
      </w:r>
    </w:p>
    <w:p w14:paraId="5C22781D" w14:textId="697616FF" w:rsidR="00E84300" w:rsidRPr="004E65E3" w:rsidRDefault="00E84300" w:rsidP="009E0D91">
      <w:pPr>
        <w:pStyle w:val="Odstavec2"/>
        <w:numPr>
          <w:ilvl w:val="1"/>
          <w:numId w:val="5"/>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se zavazuje poskytovat Objednateli za podmínek uvedených v této Smlouvě a Dílčích smlouvách </w:t>
      </w:r>
      <w:r w:rsidR="005A6FCA">
        <w:rPr>
          <w:rFonts w:ascii="Times New Roman" w:hAnsi="Times New Roman" w:cs="Times New Roman"/>
          <w:szCs w:val="22"/>
        </w:rPr>
        <w:t>Plnění</w:t>
      </w:r>
      <w:r w:rsidR="005A6FCA" w:rsidRPr="004E65E3">
        <w:rPr>
          <w:rFonts w:ascii="Times New Roman" w:hAnsi="Times New Roman" w:cs="Times New Roman"/>
          <w:szCs w:val="22"/>
        </w:rPr>
        <w:t xml:space="preserve"> </w:t>
      </w:r>
      <w:r w:rsidRPr="004E65E3">
        <w:rPr>
          <w:rFonts w:ascii="Times New Roman" w:hAnsi="Times New Roman" w:cs="Times New Roman"/>
          <w:szCs w:val="22"/>
        </w:rPr>
        <w:t>ve sjednaném rozsahu, jakosti, ceně a čase</w:t>
      </w:r>
      <w:r w:rsidR="00F30873" w:rsidRPr="004E65E3">
        <w:rPr>
          <w:rFonts w:ascii="Times New Roman" w:hAnsi="Times New Roman" w:cs="Times New Roman"/>
          <w:szCs w:val="22"/>
        </w:rPr>
        <w:t>.</w:t>
      </w:r>
    </w:p>
    <w:p w14:paraId="5C22781E" w14:textId="77777777" w:rsidR="00E84300" w:rsidRPr="004E65E3" w:rsidRDefault="00E84300" w:rsidP="009E0D91">
      <w:pPr>
        <w:pStyle w:val="Odstavec2"/>
        <w:numPr>
          <w:ilvl w:val="1"/>
          <w:numId w:val="5"/>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Objednatel se zavazuje zaplatit za Plnění poskytnuté v souladu s touto Smlouvou a Dílčími smlouvami Cenu.</w:t>
      </w:r>
    </w:p>
    <w:p w14:paraId="5C227820" w14:textId="77777777" w:rsidR="00E84300" w:rsidRPr="004E65E3" w:rsidRDefault="00E84300" w:rsidP="009E0D91">
      <w:pPr>
        <w:pStyle w:val="Nadpis1"/>
        <w:numPr>
          <w:ilvl w:val="0"/>
          <w:numId w:val="2"/>
        </w:numPr>
        <w:ind w:left="284" w:hanging="284"/>
        <w:jc w:val="center"/>
        <w:rPr>
          <w:rFonts w:ascii="Times New Roman" w:hAnsi="Times New Roman" w:cs="Times New Roman"/>
          <w:sz w:val="22"/>
          <w:szCs w:val="22"/>
        </w:rPr>
      </w:pPr>
      <w:bookmarkStart w:id="0" w:name="_Ref317638880"/>
      <w:r w:rsidRPr="004E65E3">
        <w:rPr>
          <w:rFonts w:ascii="Times New Roman" w:hAnsi="Times New Roman" w:cs="Times New Roman"/>
          <w:sz w:val="22"/>
          <w:szCs w:val="22"/>
        </w:rPr>
        <w:t>Dílčí smlouvy na poskytování Služeb a postup jejich uzavření</w:t>
      </w:r>
    </w:p>
    <w:p w14:paraId="6A5AECF1" w14:textId="4F0F942E" w:rsidR="009D41B0" w:rsidRPr="004E65E3" w:rsidRDefault="00E84300" w:rsidP="009E0D91">
      <w:pPr>
        <w:pStyle w:val="Odstavec2"/>
        <w:numPr>
          <w:ilvl w:val="1"/>
          <w:numId w:val="6"/>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strany se zavazují, že za podmínek uvedených v této Smlouvě uzavřou v době její účinnosti jednotlivé Dílčí smlouvy na Služby uvedené v odst. 1.2. pod písmeny a) </w:t>
      </w:r>
      <w:r w:rsidR="00456B15">
        <w:rPr>
          <w:rFonts w:ascii="Times New Roman" w:hAnsi="Times New Roman" w:cs="Times New Roman"/>
          <w:szCs w:val="22"/>
        </w:rPr>
        <w:t>a</w:t>
      </w:r>
      <w:r w:rsidR="00456B15" w:rsidRPr="004E65E3">
        <w:rPr>
          <w:rFonts w:ascii="Times New Roman" w:hAnsi="Times New Roman" w:cs="Times New Roman"/>
          <w:szCs w:val="22"/>
        </w:rPr>
        <w:t xml:space="preserve"> </w:t>
      </w:r>
      <w:r w:rsidR="007F0CFB">
        <w:rPr>
          <w:rFonts w:ascii="Times New Roman" w:hAnsi="Times New Roman" w:cs="Times New Roman"/>
          <w:szCs w:val="22"/>
        </w:rPr>
        <w:t>b</w:t>
      </w:r>
      <w:r w:rsidRPr="004E65E3">
        <w:rPr>
          <w:rFonts w:ascii="Times New Roman" w:hAnsi="Times New Roman" w:cs="Times New Roman"/>
          <w:szCs w:val="22"/>
        </w:rPr>
        <w:t xml:space="preserve">) Smlouvy, pokud Objednatel k uzavření takové Dílčí smlouvy Dodavatele vyzve (dále jen „Výzva“). </w:t>
      </w:r>
      <w:r w:rsidR="0011641C" w:rsidRPr="004E65E3">
        <w:rPr>
          <w:rFonts w:ascii="Times New Roman" w:hAnsi="Times New Roman" w:cs="Times New Roman"/>
          <w:szCs w:val="22"/>
        </w:rPr>
        <w:t xml:space="preserve">Dílčí smlouva na poskytování Služeb uvedených v odst. 1.2. pod písmeny a) </w:t>
      </w:r>
      <w:r w:rsidR="00A65338">
        <w:rPr>
          <w:rFonts w:ascii="Times New Roman" w:hAnsi="Times New Roman" w:cs="Times New Roman"/>
          <w:szCs w:val="22"/>
        </w:rPr>
        <w:t>a</w:t>
      </w:r>
      <w:r w:rsidR="00A65338" w:rsidRPr="004E65E3">
        <w:rPr>
          <w:rFonts w:ascii="Times New Roman" w:hAnsi="Times New Roman" w:cs="Times New Roman"/>
          <w:szCs w:val="22"/>
        </w:rPr>
        <w:t xml:space="preserve"> </w:t>
      </w:r>
      <w:r w:rsidR="007F0CFB">
        <w:rPr>
          <w:rFonts w:ascii="Times New Roman" w:hAnsi="Times New Roman" w:cs="Times New Roman"/>
          <w:szCs w:val="22"/>
        </w:rPr>
        <w:t>b</w:t>
      </w:r>
      <w:r w:rsidR="0011641C" w:rsidRPr="004E65E3">
        <w:rPr>
          <w:rFonts w:ascii="Times New Roman" w:hAnsi="Times New Roman" w:cs="Times New Roman"/>
          <w:szCs w:val="22"/>
        </w:rPr>
        <w:t xml:space="preserve">) Smlouvy </w:t>
      </w:r>
      <w:r w:rsidR="009D41B0" w:rsidRPr="004E65E3">
        <w:rPr>
          <w:rFonts w:ascii="Times New Roman" w:hAnsi="Times New Roman" w:cs="Times New Roman"/>
          <w:szCs w:val="22"/>
        </w:rPr>
        <w:t>může být uzavřena maximálně na</w:t>
      </w:r>
      <w:r w:rsidR="0011641C" w:rsidRPr="004E65E3">
        <w:rPr>
          <w:rFonts w:ascii="Times New Roman" w:hAnsi="Times New Roman" w:cs="Times New Roman"/>
          <w:szCs w:val="22"/>
        </w:rPr>
        <w:t xml:space="preserve"> dobu 1 roku, přičemž </w:t>
      </w:r>
      <w:r w:rsidR="009D41B0" w:rsidRPr="004E65E3">
        <w:rPr>
          <w:rFonts w:ascii="Times New Roman" w:hAnsi="Times New Roman" w:cs="Times New Roman"/>
          <w:szCs w:val="22"/>
        </w:rPr>
        <w:t xml:space="preserve">zánikem Smlouvy nezanikají Dílčí smlouvy uzavřené za </w:t>
      </w:r>
      <w:r w:rsidR="00A82FC2">
        <w:rPr>
          <w:rFonts w:ascii="Times New Roman" w:hAnsi="Times New Roman" w:cs="Times New Roman"/>
          <w:szCs w:val="22"/>
        </w:rPr>
        <w:t>účinnosti</w:t>
      </w:r>
      <w:r w:rsidR="00A82FC2" w:rsidRPr="004E65E3">
        <w:rPr>
          <w:rFonts w:ascii="Times New Roman" w:hAnsi="Times New Roman" w:cs="Times New Roman"/>
          <w:szCs w:val="22"/>
        </w:rPr>
        <w:t xml:space="preserve"> </w:t>
      </w:r>
      <w:r w:rsidR="009D41B0" w:rsidRPr="004E65E3">
        <w:rPr>
          <w:rFonts w:ascii="Times New Roman" w:hAnsi="Times New Roman" w:cs="Times New Roman"/>
          <w:szCs w:val="22"/>
        </w:rPr>
        <w:t>a za podmínek této Smlouvy.</w:t>
      </w:r>
      <w:r w:rsidR="0011641C" w:rsidRPr="004E65E3">
        <w:rPr>
          <w:rFonts w:ascii="Times New Roman" w:hAnsi="Times New Roman" w:cs="Times New Roman"/>
          <w:szCs w:val="22"/>
        </w:rPr>
        <w:t xml:space="preserve"> </w:t>
      </w:r>
      <w:r w:rsidRPr="004E65E3">
        <w:rPr>
          <w:rFonts w:ascii="Times New Roman" w:hAnsi="Times New Roman" w:cs="Times New Roman"/>
          <w:szCs w:val="22"/>
        </w:rPr>
        <w:lastRenderedPageBreak/>
        <w:t xml:space="preserve">Objednatel není povinen Výzvu učinit. Každá Výzva Objednatele se považuje za návrh na uzavření Dílčí smlouvy za podmínek stanovených touto Smlouvou. </w:t>
      </w:r>
      <w:r w:rsidR="00EB6762">
        <w:rPr>
          <w:rFonts w:ascii="Times New Roman" w:hAnsi="Times New Roman" w:cs="Times New Roman"/>
          <w:szCs w:val="22"/>
        </w:rPr>
        <w:t xml:space="preserve">Objednatel ve </w:t>
      </w:r>
      <w:r w:rsidR="00EB6762" w:rsidRPr="00EB6762">
        <w:rPr>
          <w:rFonts w:ascii="Times New Roman" w:hAnsi="Times New Roman" w:cs="Times New Roman"/>
        </w:rPr>
        <w:t>Výzv</w:t>
      </w:r>
      <w:r w:rsidR="00EB6762">
        <w:rPr>
          <w:rFonts w:ascii="Times New Roman" w:hAnsi="Times New Roman" w:cs="Times New Roman"/>
        </w:rPr>
        <w:t>ě</w:t>
      </w:r>
      <w:r w:rsidR="00EB6762" w:rsidRPr="00EB6762">
        <w:rPr>
          <w:rFonts w:ascii="Times New Roman" w:hAnsi="Times New Roman" w:cs="Times New Roman"/>
        </w:rPr>
        <w:t xml:space="preserve"> </w:t>
      </w:r>
      <w:r w:rsidR="00EB6762">
        <w:rPr>
          <w:rFonts w:ascii="Times New Roman" w:hAnsi="Times New Roman" w:cs="Times New Roman"/>
        </w:rPr>
        <w:t>uvede</w:t>
      </w:r>
      <w:r w:rsidR="00EB6762" w:rsidRPr="00EB6762">
        <w:rPr>
          <w:rFonts w:ascii="Times New Roman" w:hAnsi="Times New Roman" w:cs="Times New Roman"/>
        </w:rPr>
        <w:t xml:space="preserve"> </w:t>
      </w:r>
      <w:r w:rsidR="00EB6762">
        <w:rPr>
          <w:rFonts w:ascii="Times New Roman" w:hAnsi="Times New Roman" w:cs="Times New Roman"/>
        </w:rPr>
        <w:t>zejména</w:t>
      </w:r>
      <w:r w:rsidR="00EB6762" w:rsidRPr="00EB6762">
        <w:rPr>
          <w:rFonts w:ascii="Times New Roman" w:hAnsi="Times New Roman" w:cs="Times New Roman"/>
        </w:rPr>
        <w:t>: (i.) identifikační údaje Dodavatele a Objednatele; (</w:t>
      </w:r>
      <w:proofErr w:type="spellStart"/>
      <w:r w:rsidR="00EB6762" w:rsidRPr="00EB6762">
        <w:rPr>
          <w:rFonts w:ascii="Times New Roman" w:hAnsi="Times New Roman" w:cs="Times New Roman"/>
        </w:rPr>
        <w:t>ii</w:t>
      </w:r>
      <w:proofErr w:type="spellEnd"/>
      <w:r w:rsidR="00EB6762" w:rsidRPr="00EB6762">
        <w:rPr>
          <w:rFonts w:ascii="Times New Roman" w:hAnsi="Times New Roman" w:cs="Times New Roman"/>
        </w:rPr>
        <w:t>.) číslo a datum vystavení Výzvy</w:t>
      </w:r>
      <w:r w:rsidR="00EB6762" w:rsidRPr="009B74C9">
        <w:rPr>
          <w:rFonts w:ascii="Times New Roman" w:hAnsi="Times New Roman" w:cs="Times New Roman"/>
        </w:rPr>
        <w:t>;</w:t>
      </w:r>
      <w:r w:rsidR="00EB6762" w:rsidRPr="00EB6762">
        <w:rPr>
          <w:rFonts w:ascii="Times New Roman" w:hAnsi="Times New Roman" w:cs="Times New Roman"/>
        </w:rPr>
        <w:t xml:space="preserve"> (</w:t>
      </w:r>
      <w:proofErr w:type="spellStart"/>
      <w:r w:rsidR="00EB6762" w:rsidRPr="00EB6762">
        <w:rPr>
          <w:rFonts w:ascii="Times New Roman" w:hAnsi="Times New Roman" w:cs="Times New Roman"/>
        </w:rPr>
        <w:t>iii</w:t>
      </w:r>
      <w:proofErr w:type="spellEnd"/>
      <w:r w:rsidR="00EB6762" w:rsidRPr="00EB6762">
        <w:rPr>
          <w:rFonts w:ascii="Times New Roman" w:hAnsi="Times New Roman" w:cs="Times New Roman"/>
        </w:rPr>
        <w:t>.) číslo Smlouvy</w:t>
      </w:r>
      <w:r w:rsidR="00EB6762" w:rsidRPr="009B74C9">
        <w:rPr>
          <w:rFonts w:ascii="Times New Roman" w:hAnsi="Times New Roman" w:cs="Times New Roman"/>
        </w:rPr>
        <w:t>;</w:t>
      </w:r>
      <w:r w:rsidR="00EB6762" w:rsidRPr="00EB6762">
        <w:rPr>
          <w:rFonts w:ascii="Times New Roman" w:hAnsi="Times New Roman" w:cs="Times New Roman"/>
        </w:rPr>
        <w:t xml:space="preserve"> (</w:t>
      </w:r>
      <w:proofErr w:type="spellStart"/>
      <w:r w:rsidR="00EB6762" w:rsidRPr="00EB6762">
        <w:rPr>
          <w:rFonts w:ascii="Times New Roman" w:hAnsi="Times New Roman" w:cs="Times New Roman"/>
        </w:rPr>
        <w:t>iv</w:t>
      </w:r>
      <w:proofErr w:type="spellEnd"/>
      <w:r w:rsidR="00EB6762" w:rsidRPr="00EB6762">
        <w:rPr>
          <w:rFonts w:ascii="Times New Roman" w:hAnsi="Times New Roman" w:cs="Times New Roman"/>
        </w:rPr>
        <w:t>.) název Plnění, jeho rozsah a popis; (v.) Cenu</w:t>
      </w:r>
      <w:r w:rsidR="00EB6762" w:rsidRPr="009B74C9">
        <w:rPr>
          <w:rFonts w:ascii="Times New Roman" w:hAnsi="Times New Roman" w:cs="Times New Roman"/>
        </w:rPr>
        <w:t>;</w:t>
      </w:r>
      <w:r w:rsidR="00EB6762" w:rsidRPr="00EB6762">
        <w:rPr>
          <w:rFonts w:ascii="Times New Roman" w:hAnsi="Times New Roman" w:cs="Times New Roman"/>
        </w:rPr>
        <w:t xml:space="preserve"> (</w:t>
      </w:r>
      <w:proofErr w:type="spellStart"/>
      <w:r w:rsidR="00EB6762" w:rsidRPr="00EB6762">
        <w:rPr>
          <w:rFonts w:ascii="Times New Roman" w:hAnsi="Times New Roman" w:cs="Times New Roman"/>
        </w:rPr>
        <w:t>vi</w:t>
      </w:r>
      <w:proofErr w:type="spellEnd"/>
      <w:r w:rsidR="00EB6762" w:rsidRPr="00EB6762">
        <w:rPr>
          <w:rFonts w:ascii="Times New Roman" w:hAnsi="Times New Roman" w:cs="Times New Roman"/>
        </w:rPr>
        <w:t>.) dobu a místo poskytnutí Plnění</w:t>
      </w:r>
      <w:r w:rsidR="00EB6762" w:rsidRPr="009B74C9">
        <w:rPr>
          <w:rFonts w:ascii="Times New Roman" w:hAnsi="Times New Roman" w:cs="Times New Roman"/>
        </w:rPr>
        <w:t>;</w:t>
      </w:r>
      <w:r w:rsidR="00EB6762" w:rsidRPr="00EB6762">
        <w:rPr>
          <w:rFonts w:ascii="Times New Roman" w:hAnsi="Times New Roman" w:cs="Times New Roman"/>
        </w:rPr>
        <w:t xml:space="preserve"> (</w:t>
      </w:r>
      <w:proofErr w:type="spellStart"/>
      <w:r w:rsidR="00EB6762" w:rsidRPr="00EB6762">
        <w:rPr>
          <w:rFonts w:ascii="Times New Roman" w:hAnsi="Times New Roman" w:cs="Times New Roman"/>
        </w:rPr>
        <w:t>vii</w:t>
      </w:r>
      <w:proofErr w:type="spellEnd"/>
      <w:r w:rsidR="00EB6762" w:rsidRPr="00EB6762">
        <w:rPr>
          <w:rFonts w:ascii="Times New Roman" w:hAnsi="Times New Roman" w:cs="Times New Roman"/>
        </w:rPr>
        <w:t>.) lhůtu pro písemné potvrzení Výzvy</w:t>
      </w:r>
      <w:r w:rsidR="00EB6762">
        <w:rPr>
          <w:rFonts w:ascii="Times New Roman" w:hAnsi="Times New Roman" w:cs="Times New Roman"/>
        </w:rPr>
        <w:t xml:space="preserve"> Dodavatelem</w:t>
      </w:r>
      <w:r w:rsidR="00EB6762" w:rsidRPr="00EB6762">
        <w:rPr>
          <w:rFonts w:ascii="Times New Roman" w:hAnsi="Times New Roman" w:cs="Times New Roman"/>
        </w:rPr>
        <w:t xml:space="preserve">, je-li odlišná od lhůty </w:t>
      </w:r>
      <w:r w:rsidR="00EB6762">
        <w:rPr>
          <w:rFonts w:ascii="Times New Roman" w:hAnsi="Times New Roman" w:cs="Times New Roman"/>
        </w:rPr>
        <w:t xml:space="preserve">uvedené </w:t>
      </w:r>
      <w:r w:rsidR="00EB6762" w:rsidRPr="00EB6762">
        <w:rPr>
          <w:rFonts w:ascii="Times New Roman" w:hAnsi="Times New Roman" w:cs="Times New Roman"/>
        </w:rPr>
        <w:t>v odst. 3.</w:t>
      </w:r>
      <w:r w:rsidR="00C65516">
        <w:rPr>
          <w:rFonts w:ascii="Times New Roman" w:hAnsi="Times New Roman" w:cs="Times New Roman"/>
        </w:rPr>
        <w:t>2</w:t>
      </w:r>
      <w:r w:rsidR="00F80516">
        <w:rPr>
          <w:rFonts w:ascii="Times New Roman" w:hAnsi="Times New Roman" w:cs="Times New Roman"/>
        </w:rPr>
        <w:t>.</w:t>
      </w:r>
      <w:r w:rsidR="00EB6762" w:rsidRPr="00EB6762">
        <w:rPr>
          <w:rFonts w:ascii="Times New Roman" w:hAnsi="Times New Roman" w:cs="Times New Roman"/>
        </w:rPr>
        <w:t xml:space="preserve"> Smlouvy</w:t>
      </w:r>
      <w:r w:rsidR="00EB6762" w:rsidRPr="00EB6762">
        <w:rPr>
          <w:rFonts w:ascii="Times New Roman" w:hAnsi="Times New Roman" w:cs="Times New Roman"/>
          <w:lang w:val="en-US"/>
        </w:rPr>
        <w:t xml:space="preserve">; </w:t>
      </w:r>
      <w:r w:rsidR="00EB6762" w:rsidRPr="00EB6762">
        <w:rPr>
          <w:rFonts w:ascii="Times New Roman" w:hAnsi="Times New Roman" w:cs="Times New Roman"/>
        </w:rPr>
        <w:t>(</w:t>
      </w:r>
      <w:proofErr w:type="spellStart"/>
      <w:r w:rsidR="00EB6762" w:rsidRPr="00EB6762">
        <w:rPr>
          <w:rFonts w:ascii="Times New Roman" w:hAnsi="Times New Roman" w:cs="Times New Roman"/>
        </w:rPr>
        <w:t>viii</w:t>
      </w:r>
      <w:proofErr w:type="spellEnd"/>
      <w:r w:rsidR="00EB6762" w:rsidRPr="00EB6762">
        <w:rPr>
          <w:rFonts w:ascii="Times New Roman" w:hAnsi="Times New Roman" w:cs="Times New Roman"/>
        </w:rPr>
        <w:t>.) podpis oprávněné osoby Objednatele.</w:t>
      </w:r>
    </w:p>
    <w:p w14:paraId="5C227821" w14:textId="004115F2" w:rsidR="00E84300" w:rsidRPr="00756A60" w:rsidRDefault="00E84300" w:rsidP="00651516">
      <w:pPr>
        <w:pStyle w:val="Odstavec2"/>
        <w:numPr>
          <w:ilvl w:val="1"/>
          <w:numId w:val="6"/>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je povinen písemně potvrdit Výzvu ve lhůtě </w:t>
      </w:r>
      <w:r w:rsidR="00F55FC4">
        <w:rPr>
          <w:rFonts w:ascii="Times New Roman" w:hAnsi="Times New Roman" w:cs="Times New Roman"/>
          <w:szCs w:val="22"/>
        </w:rPr>
        <w:t>dvou</w:t>
      </w:r>
      <w:r w:rsidR="00F55FC4" w:rsidRPr="004E65E3">
        <w:rPr>
          <w:rFonts w:ascii="Times New Roman" w:hAnsi="Times New Roman" w:cs="Times New Roman"/>
          <w:szCs w:val="22"/>
        </w:rPr>
        <w:t xml:space="preserve"> </w:t>
      </w:r>
      <w:r w:rsidRPr="004E65E3">
        <w:rPr>
          <w:rFonts w:ascii="Times New Roman" w:hAnsi="Times New Roman" w:cs="Times New Roman"/>
          <w:szCs w:val="22"/>
        </w:rPr>
        <w:t>(</w:t>
      </w:r>
      <w:r w:rsidR="00F55FC4">
        <w:rPr>
          <w:rFonts w:ascii="Times New Roman" w:hAnsi="Times New Roman" w:cs="Times New Roman"/>
          <w:szCs w:val="22"/>
        </w:rPr>
        <w:t>2</w:t>
      </w:r>
      <w:r w:rsidRPr="004E65E3">
        <w:rPr>
          <w:rFonts w:ascii="Times New Roman" w:hAnsi="Times New Roman" w:cs="Times New Roman"/>
          <w:szCs w:val="22"/>
        </w:rPr>
        <w:t xml:space="preserve">) </w:t>
      </w:r>
      <w:r w:rsidR="00F55FC4" w:rsidRPr="004E65E3">
        <w:rPr>
          <w:rFonts w:ascii="Times New Roman" w:hAnsi="Times New Roman" w:cs="Times New Roman"/>
          <w:szCs w:val="22"/>
        </w:rPr>
        <w:t>pracovní</w:t>
      </w:r>
      <w:r w:rsidR="00F55FC4">
        <w:rPr>
          <w:rFonts w:ascii="Times New Roman" w:hAnsi="Times New Roman" w:cs="Times New Roman"/>
          <w:szCs w:val="22"/>
        </w:rPr>
        <w:t>ch</w:t>
      </w:r>
      <w:r w:rsidR="00F55FC4" w:rsidRPr="004E65E3">
        <w:rPr>
          <w:rFonts w:ascii="Times New Roman" w:hAnsi="Times New Roman" w:cs="Times New Roman"/>
          <w:szCs w:val="22"/>
        </w:rPr>
        <w:t xml:space="preserve"> dn</w:t>
      </w:r>
      <w:r w:rsidR="00F55FC4">
        <w:rPr>
          <w:rFonts w:ascii="Times New Roman" w:hAnsi="Times New Roman" w:cs="Times New Roman"/>
          <w:szCs w:val="22"/>
        </w:rPr>
        <w:t>ů</w:t>
      </w:r>
      <w:r w:rsidR="00F55FC4" w:rsidRPr="004E65E3">
        <w:rPr>
          <w:rFonts w:ascii="Times New Roman" w:hAnsi="Times New Roman" w:cs="Times New Roman"/>
          <w:szCs w:val="22"/>
        </w:rPr>
        <w:t xml:space="preserve"> </w:t>
      </w:r>
      <w:r w:rsidRPr="004E65E3">
        <w:rPr>
          <w:rFonts w:ascii="Times New Roman" w:hAnsi="Times New Roman" w:cs="Times New Roman"/>
          <w:szCs w:val="22"/>
        </w:rPr>
        <w:t xml:space="preserve">od jejího doručení Objednatelem, pokud Objednatel ve Výzvě výslovně neuvedl lhůtu delší. </w:t>
      </w:r>
      <w:r w:rsidR="00EB6762" w:rsidRPr="00EB6762">
        <w:rPr>
          <w:rFonts w:ascii="Times New Roman" w:hAnsi="Times New Roman" w:cs="Times New Roman"/>
        </w:rPr>
        <w:t xml:space="preserve">Potvrzení Výzvy musí obsahovat </w:t>
      </w:r>
      <w:r w:rsidR="00EB6762">
        <w:rPr>
          <w:rFonts w:ascii="Times New Roman" w:hAnsi="Times New Roman" w:cs="Times New Roman"/>
        </w:rPr>
        <w:t>zejména</w:t>
      </w:r>
      <w:r w:rsidR="00EB6762" w:rsidRPr="00EB6762">
        <w:rPr>
          <w:rFonts w:ascii="Times New Roman" w:hAnsi="Times New Roman" w:cs="Times New Roman"/>
        </w:rPr>
        <w:t xml:space="preserve"> tyto náležitosti: (i.) identifikační údaje Objednatele a Dodavatele; (</w:t>
      </w:r>
      <w:proofErr w:type="spellStart"/>
      <w:r w:rsidR="00EB6762" w:rsidRPr="00EB6762">
        <w:rPr>
          <w:rFonts w:ascii="Times New Roman" w:hAnsi="Times New Roman" w:cs="Times New Roman"/>
        </w:rPr>
        <w:t>ii</w:t>
      </w:r>
      <w:proofErr w:type="spellEnd"/>
      <w:r w:rsidR="00EB6762" w:rsidRPr="00EB6762">
        <w:rPr>
          <w:rFonts w:ascii="Times New Roman" w:hAnsi="Times New Roman" w:cs="Times New Roman"/>
        </w:rPr>
        <w:t>.) číslo Výzvy, která je potvrzována; (</w:t>
      </w:r>
      <w:proofErr w:type="spellStart"/>
      <w:r w:rsidR="00EB6762" w:rsidRPr="00EB6762">
        <w:rPr>
          <w:rFonts w:ascii="Times New Roman" w:hAnsi="Times New Roman" w:cs="Times New Roman"/>
        </w:rPr>
        <w:t>iii</w:t>
      </w:r>
      <w:proofErr w:type="spellEnd"/>
      <w:r w:rsidR="00EB6762" w:rsidRPr="00EB6762">
        <w:rPr>
          <w:rFonts w:ascii="Times New Roman" w:hAnsi="Times New Roman" w:cs="Times New Roman"/>
        </w:rPr>
        <w:t>.) a podpis oprávněné osoby Dodavatele</w:t>
      </w:r>
      <w:r w:rsidR="00EB6762" w:rsidRPr="0023365C">
        <w:t>.</w:t>
      </w:r>
      <w:r w:rsidR="00EB6762">
        <w:t xml:space="preserve"> </w:t>
      </w:r>
      <w:r w:rsidRPr="004E65E3">
        <w:rPr>
          <w:rFonts w:ascii="Times New Roman" w:hAnsi="Times New Roman" w:cs="Times New Roman"/>
          <w:szCs w:val="22"/>
        </w:rPr>
        <w:t>Potvrzení Výzvy</w:t>
      </w:r>
      <w:r w:rsidRPr="004E65E3">
        <w:rPr>
          <w:rFonts w:ascii="Times New Roman" w:hAnsi="Times New Roman" w:cs="Times New Roman"/>
          <w:color w:val="000000"/>
          <w:szCs w:val="22"/>
        </w:rPr>
        <w:t>, které obsahuje dodatky, výhrady, omezení nebo jiné změny se považuje za odmítnutí Výzvy a </w:t>
      </w:r>
      <w:proofErr w:type="gramStart"/>
      <w:r w:rsidRPr="004E65E3">
        <w:rPr>
          <w:rFonts w:ascii="Times New Roman" w:hAnsi="Times New Roman" w:cs="Times New Roman"/>
          <w:color w:val="000000"/>
          <w:szCs w:val="22"/>
        </w:rPr>
        <w:t>tvoří</w:t>
      </w:r>
      <w:proofErr w:type="gramEnd"/>
      <w:r w:rsidRPr="004E65E3">
        <w:rPr>
          <w:rFonts w:ascii="Times New Roman" w:hAnsi="Times New Roman" w:cs="Times New Roman"/>
          <w:color w:val="000000"/>
          <w:szCs w:val="22"/>
        </w:rPr>
        <w:t xml:space="preserve"> nový návrh Dodavatele na uzavření Dílčí smlouvy, a to i v případě takového dodatku, výhrady, omezení nebo jiné změny, které podstatně nemění podmínky Výzvou stanovené. Dílčí smlouva je v takovém případě uzavřena pouze tehdy, pokud tento nový návrh Objednatel písemně potvrdí a </w:t>
      </w:r>
      <w:proofErr w:type="gramStart"/>
      <w:r w:rsidRPr="004E65E3">
        <w:rPr>
          <w:rFonts w:ascii="Times New Roman" w:hAnsi="Times New Roman" w:cs="Times New Roman"/>
          <w:color w:val="000000"/>
          <w:szCs w:val="22"/>
        </w:rPr>
        <w:t>doručí</w:t>
      </w:r>
      <w:proofErr w:type="gramEnd"/>
      <w:r w:rsidRPr="004E65E3">
        <w:rPr>
          <w:rFonts w:ascii="Times New Roman" w:hAnsi="Times New Roman" w:cs="Times New Roman"/>
          <w:color w:val="000000"/>
          <w:szCs w:val="22"/>
        </w:rPr>
        <w:t xml:space="preserve"> zpět Dodavateli. </w:t>
      </w:r>
      <w:r w:rsidRPr="004E65E3">
        <w:rPr>
          <w:rFonts w:ascii="Times New Roman" w:hAnsi="Times New Roman" w:cs="Times New Roman"/>
          <w:szCs w:val="22"/>
        </w:rPr>
        <w:t xml:space="preserve">Doručením potvrzení </w:t>
      </w:r>
      <w:r w:rsidRPr="00756A60">
        <w:rPr>
          <w:rFonts w:ascii="Times New Roman" w:hAnsi="Times New Roman" w:cs="Times New Roman"/>
          <w:szCs w:val="22"/>
        </w:rPr>
        <w:t>Výzvy Objednateli dojde k uzavření Dílčí smlouvy o poskytnutí služeb.</w:t>
      </w:r>
    </w:p>
    <w:p w14:paraId="5C22782A" w14:textId="1160D08F" w:rsidR="00E84300" w:rsidRPr="00756A60" w:rsidRDefault="00F55E86" w:rsidP="009E0D91">
      <w:pPr>
        <w:pStyle w:val="Odstavec2"/>
        <w:numPr>
          <w:ilvl w:val="1"/>
          <w:numId w:val="6"/>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szCs w:val="22"/>
        </w:rPr>
        <w:t>Výzvy a potvrzení Výzvy</w:t>
      </w:r>
      <w:r w:rsidR="00E84300" w:rsidRPr="00756A60">
        <w:rPr>
          <w:rFonts w:ascii="Times New Roman" w:hAnsi="Times New Roman" w:cs="Times New Roman"/>
          <w:szCs w:val="22"/>
        </w:rPr>
        <w:t xml:space="preserve"> dle předchozího odstavce musí být učiněn</w:t>
      </w:r>
      <w:r w:rsidRPr="00756A60">
        <w:rPr>
          <w:rFonts w:ascii="Times New Roman" w:hAnsi="Times New Roman" w:cs="Times New Roman"/>
          <w:szCs w:val="22"/>
        </w:rPr>
        <w:t>y</w:t>
      </w:r>
      <w:r w:rsidR="00E84300" w:rsidRPr="00756A60">
        <w:rPr>
          <w:rFonts w:ascii="Times New Roman" w:hAnsi="Times New Roman" w:cs="Times New Roman"/>
          <w:szCs w:val="22"/>
        </w:rPr>
        <w:t xml:space="preserve"> písemně, přičemž za dostatečné je i podání elektronickou poštou (e-mailem).</w:t>
      </w:r>
    </w:p>
    <w:p w14:paraId="5C22782C" w14:textId="5EF952CC" w:rsidR="00E84300" w:rsidRPr="00756A60" w:rsidRDefault="00E84300" w:rsidP="009E0D91">
      <w:pPr>
        <w:pStyle w:val="Odstavec2"/>
        <w:numPr>
          <w:ilvl w:val="1"/>
          <w:numId w:val="6"/>
        </w:numPr>
        <w:tabs>
          <w:tab w:val="left" w:pos="708"/>
        </w:tabs>
        <w:spacing w:line="240" w:lineRule="auto"/>
        <w:ind w:left="709" w:hanging="709"/>
        <w:rPr>
          <w:rFonts w:ascii="Times New Roman" w:hAnsi="Times New Roman" w:cs="Times New Roman"/>
          <w:sz w:val="20"/>
        </w:rPr>
      </w:pPr>
      <w:r w:rsidRPr="00756A60">
        <w:rPr>
          <w:rFonts w:ascii="Times New Roman" w:hAnsi="Times New Roman" w:cs="Times New Roman"/>
          <w:szCs w:val="22"/>
        </w:rPr>
        <w:t>Objednatel může ve výjimečných případech, kdy aktuální potřebu služeb nebylo možné při uzavření Smlouvy očekávat a není možné tuto potřebu vykrýt ze Služeb dle této Smlouvy, učinit dle této Smlouvy Výzvu na dodávku jiných plnění (</w:t>
      </w:r>
      <w:r w:rsidR="00F30873" w:rsidRPr="00756A60">
        <w:rPr>
          <w:rFonts w:ascii="Times New Roman" w:hAnsi="Times New Roman" w:cs="Times New Roman"/>
          <w:szCs w:val="22"/>
        </w:rPr>
        <w:t>Doplňkové služby</w:t>
      </w:r>
      <w:r w:rsidRPr="00756A60">
        <w:rPr>
          <w:rFonts w:ascii="Times New Roman" w:hAnsi="Times New Roman" w:cs="Times New Roman"/>
          <w:szCs w:val="22"/>
        </w:rPr>
        <w:t xml:space="preserve">) aktuálně nabízených Dodavatelem ke dni učinění Výzvy. Dodavatel se v případě uzavření Dílčí smlouvy na Doplňkové </w:t>
      </w:r>
      <w:r w:rsidR="00F30873" w:rsidRPr="00756A60">
        <w:rPr>
          <w:rFonts w:ascii="Times New Roman" w:hAnsi="Times New Roman" w:cs="Times New Roman"/>
          <w:szCs w:val="22"/>
        </w:rPr>
        <w:t>služby</w:t>
      </w:r>
      <w:r w:rsidRPr="00756A60">
        <w:rPr>
          <w:rFonts w:ascii="Times New Roman" w:hAnsi="Times New Roman" w:cs="Times New Roman"/>
          <w:szCs w:val="22"/>
        </w:rPr>
        <w:t xml:space="preserve"> zavazuje dodat Doplňkové </w:t>
      </w:r>
      <w:r w:rsidR="00F30873" w:rsidRPr="00756A60">
        <w:rPr>
          <w:rFonts w:ascii="Times New Roman" w:hAnsi="Times New Roman" w:cs="Times New Roman"/>
          <w:szCs w:val="22"/>
        </w:rPr>
        <w:t>služby</w:t>
      </w:r>
      <w:r w:rsidRPr="00756A60">
        <w:rPr>
          <w:rFonts w:ascii="Times New Roman" w:hAnsi="Times New Roman" w:cs="Times New Roman"/>
          <w:szCs w:val="22"/>
        </w:rPr>
        <w:t xml:space="preserve"> za podmínek v této Smlouvě uvedených. Není-li dále stanoveno jinak, řídí se </w:t>
      </w:r>
      <w:r w:rsidR="00F30873" w:rsidRPr="00756A60">
        <w:rPr>
          <w:rFonts w:ascii="Times New Roman" w:hAnsi="Times New Roman" w:cs="Times New Roman"/>
          <w:szCs w:val="22"/>
        </w:rPr>
        <w:t xml:space="preserve">poskytování </w:t>
      </w:r>
      <w:r w:rsidRPr="00756A60">
        <w:rPr>
          <w:rFonts w:ascii="Times New Roman" w:hAnsi="Times New Roman" w:cs="Times New Roman"/>
          <w:szCs w:val="22"/>
        </w:rPr>
        <w:t>Doplňkov</w:t>
      </w:r>
      <w:r w:rsidR="00F30873" w:rsidRPr="00756A60">
        <w:rPr>
          <w:rFonts w:ascii="Times New Roman" w:hAnsi="Times New Roman" w:cs="Times New Roman"/>
          <w:szCs w:val="22"/>
        </w:rPr>
        <w:t>ých</w:t>
      </w:r>
      <w:r w:rsidRPr="00756A60">
        <w:rPr>
          <w:rFonts w:ascii="Times New Roman" w:hAnsi="Times New Roman" w:cs="Times New Roman"/>
          <w:szCs w:val="22"/>
        </w:rPr>
        <w:t xml:space="preserve"> Služeb ustanoveními vztahujícími se na Služby dle této Smlouvy.</w:t>
      </w:r>
    </w:p>
    <w:p w14:paraId="5C22783A"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Cena</w:t>
      </w:r>
      <w:bookmarkEnd w:id="0"/>
      <w:r w:rsidRPr="004E65E3">
        <w:rPr>
          <w:rFonts w:ascii="Times New Roman" w:hAnsi="Times New Roman" w:cs="Times New Roman"/>
          <w:sz w:val="22"/>
          <w:szCs w:val="22"/>
        </w:rPr>
        <w:t xml:space="preserve"> </w:t>
      </w:r>
    </w:p>
    <w:p w14:paraId="5C22783B" w14:textId="2A602FAE"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Celková cena Plnění (dále jen „</w:t>
      </w:r>
      <w:r w:rsidRPr="004E65E3">
        <w:rPr>
          <w:rFonts w:ascii="Times New Roman" w:hAnsi="Times New Roman" w:cs="Times New Roman"/>
          <w:b/>
          <w:szCs w:val="22"/>
        </w:rPr>
        <w:t>Cena</w:t>
      </w:r>
      <w:r w:rsidRPr="004E65E3">
        <w:rPr>
          <w:rFonts w:ascii="Times New Roman" w:hAnsi="Times New Roman" w:cs="Times New Roman"/>
          <w:szCs w:val="22"/>
        </w:rPr>
        <w:t>“) je součtem Ceny Služeb.</w:t>
      </w:r>
    </w:p>
    <w:p w14:paraId="5C22783C" w14:textId="572D5198"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Cena za </w:t>
      </w:r>
      <w:r w:rsidR="00197EC4" w:rsidRPr="004E65E3">
        <w:rPr>
          <w:rFonts w:ascii="Times New Roman" w:hAnsi="Times New Roman" w:cs="Times New Roman"/>
          <w:szCs w:val="22"/>
        </w:rPr>
        <w:t xml:space="preserve">řádně poskytnuté </w:t>
      </w:r>
      <w:r w:rsidRPr="004E65E3">
        <w:rPr>
          <w:rFonts w:ascii="Times New Roman" w:hAnsi="Times New Roman" w:cs="Times New Roman"/>
          <w:szCs w:val="22"/>
        </w:rPr>
        <w:t>Služb</w:t>
      </w:r>
      <w:r w:rsidR="00197EC4" w:rsidRPr="004E65E3">
        <w:rPr>
          <w:rFonts w:ascii="Times New Roman" w:hAnsi="Times New Roman" w:cs="Times New Roman"/>
          <w:szCs w:val="22"/>
        </w:rPr>
        <w:t>y</w:t>
      </w:r>
      <w:r w:rsidRPr="004E65E3">
        <w:rPr>
          <w:rFonts w:ascii="Times New Roman" w:hAnsi="Times New Roman" w:cs="Times New Roman"/>
          <w:szCs w:val="22"/>
        </w:rPr>
        <w:t xml:space="preserve"> bude stanovena jako úhrn cen za jednotlivé Služby poskytnuté na základě Dílčích smluv (dále jen „</w:t>
      </w:r>
      <w:r w:rsidRPr="004E65E3">
        <w:rPr>
          <w:rFonts w:ascii="Times New Roman" w:hAnsi="Times New Roman" w:cs="Times New Roman"/>
          <w:b/>
          <w:szCs w:val="22"/>
        </w:rPr>
        <w:t>Cena Služeb</w:t>
      </w:r>
      <w:r w:rsidRPr="004E65E3">
        <w:rPr>
          <w:rFonts w:ascii="Times New Roman" w:hAnsi="Times New Roman" w:cs="Times New Roman"/>
          <w:szCs w:val="22"/>
        </w:rPr>
        <w:t xml:space="preserve">“). </w:t>
      </w:r>
    </w:p>
    <w:p w14:paraId="5C22783D" w14:textId="1E811D84" w:rsidR="00E84300" w:rsidRPr="00756A60"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szCs w:val="22"/>
        </w:rPr>
        <w:t xml:space="preserve">Ceny za jednotlivé části </w:t>
      </w:r>
      <w:r w:rsidR="00197EC4" w:rsidRPr="00756A60">
        <w:rPr>
          <w:rFonts w:ascii="Times New Roman" w:hAnsi="Times New Roman" w:cs="Times New Roman"/>
          <w:szCs w:val="22"/>
        </w:rPr>
        <w:t xml:space="preserve">plnění </w:t>
      </w:r>
      <w:r w:rsidRPr="00756A60">
        <w:rPr>
          <w:rFonts w:ascii="Times New Roman" w:hAnsi="Times New Roman" w:cs="Times New Roman"/>
          <w:szCs w:val="22"/>
        </w:rPr>
        <w:t>Služeb se stanoví na základě součinu jednotkových cen částí tvořících danou Službu a objemu (počtu jednotek) odebrané Služby za účtovací období. Jednotková cena konkrétní dané Služby musí být vždy po celou dobu trvání Smlouvy shodná (tzn. stejná Služba</w:t>
      </w:r>
      <w:r w:rsidR="00C05BDB" w:rsidRPr="00756A60">
        <w:rPr>
          <w:rFonts w:ascii="Times New Roman" w:hAnsi="Times New Roman" w:cs="Times New Roman"/>
          <w:szCs w:val="22"/>
        </w:rPr>
        <w:t>,</w:t>
      </w:r>
      <w:r w:rsidRPr="00756A60">
        <w:rPr>
          <w:rFonts w:ascii="Times New Roman" w:hAnsi="Times New Roman" w:cs="Times New Roman"/>
          <w:szCs w:val="22"/>
        </w:rPr>
        <w:t xml:space="preserve"> poskytována na základě různých Dílčích smluv</w:t>
      </w:r>
      <w:r w:rsidR="004869FE" w:rsidRPr="00756A60">
        <w:rPr>
          <w:rFonts w:ascii="Times New Roman" w:hAnsi="Times New Roman" w:cs="Times New Roman"/>
          <w:szCs w:val="22"/>
        </w:rPr>
        <w:t>,</w:t>
      </w:r>
      <w:r w:rsidRPr="00756A60">
        <w:rPr>
          <w:rFonts w:ascii="Times New Roman" w:hAnsi="Times New Roman" w:cs="Times New Roman"/>
          <w:szCs w:val="22"/>
        </w:rPr>
        <w:t xml:space="preserve"> musí mít po celou dobu trvání Smlouvy vždy totožnou jednotkovou cenu). Obsah, rozměr a velikost jednotky každé Služby je definován v popisu Služby v Příloze č. 1 Smlouvy. Jednotkové ceny pro každou část tvořící danou Službu jsou definovány v Příloze č. </w:t>
      </w:r>
      <w:r w:rsidR="00615D39" w:rsidRPr="00756A60">
        <w:rPr>
          <w:rFonts w:ascii="Times New Roman" w:hAnsi="Times New Roman" w:cs="Times New Roman"/>
          <w:szCs w:val="22"/>
        </w:rPr>
        <w:t>2</w:t>
      </w:r>
      <w:r w:rsidRPr="00756A60">
        <w:rPr>
          <w:rFonts w:ascii="Times New Roman" w:hAnsi="Times New Roman" w:cs="Times New Roman"/>
          <w:szCs w:val="22"/>
        </w:rPr>
        <w:t xml:space="preserve"> Smlouvy. Účtovacím obdobím se rozumí jeden kalendářní měsíc.</w:t>
      </w:r>
    </w:p>
    <w:p w14:paraId="03951C6A" w14:textId="5C0BB72F" w:rsidR="0039295C" w:rsidRPr="00756A60" w:rsidRDefault="0039295C"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szCs w:val="22"/>
        </w:rPr>
        <w:t xml:space="preserve">Cena za Doplňkové </w:t>
      </w:r>
      <w:r w:rsidR="009711AF" w:rsidRPr="00756A60">
        <w:rPr>
          <w:rFonts w:ascii="Times New Roman" w:hAnsi="Times New Roman" w:cs="Times New Roman"/>
          <w:szCs w:val="22"/>
        </w:rPr>
        <w:t>služby</w:t>
      </w:r>
      <w:r w:rsidRPr="00756A60">
        <w:rPr>
          <w:rFonts w:ascii="Times New Roman" w:hAnsi="Times New Roman" w:cs="Times New Roman"/>
          <w:szCs w:val="22"/>
        </w:rPr>
        <w:t xml:space="preserve"> bude účtována </w:t>
      </w:r>
      <w:r w:rsidR="00BD27A0" w:rsidRPr="00756A60">
        <w:rPr>
          <w:rFonts w:ascii="Times New Roman" w:hAnsi="Times New Roman" w:cs="Times New Roman"/>
          <w:szCs w:val="22"/>
        </w:rPr>
        <w:t>dle cen z</w:t>
      </w:r>
      <w:r w:rsidRPr="00756A60">
        <w:rPr>
          <w:rFonts w:ascii="Times New Roman" w:hAnsi="Times New Roman" w:cs="Times New Roman"/>
          <w:szCs w:val="22"/>
        </w:rPr>
        <w:t xml:space="preserve"> aktuálního ceníku Dodavatele pro korporátní klienty ke dni uzavření Dílčí smlouvy, nebude-li dohodnuto Smluvními stranami jinak. Celková cena Doplňkových </w:t>
      </w:r>
      <w:r w:rsidR="009711AF" w:rsidRPr="00756A60">
        <w:rPr>
          <w:rFonts w:ascii="Times New Roman" w:hAnsi="Times New Roman" w:cs="Times New Roman"/>
          <w:szCs w:val="22"/>
        </w:rPr>
        <w:t>s</w:t>
      </w:r>
      <w:r w:rsidRPr="00756A60">
        <w:rPr>
          <w:rFonts w:ascii="Times New Roman" w:hAnsi="Times New Roman" w:cs="Times New Roman"/>
          <w:szCs w:val="22"/>
        </w:rPr>
        <w:t xml:space="preserve">lužeb poskytnutých za dobu účinnosti této Smlouvy nepřesáhne v součtu </w:t>
      </w:r>
      <w:r w:rsidRPr="00756A60">
        <w:rPr>
          <w:rFonts w:ascii="Times New Roman" w:hAnsi="Times New Roman" w:cs="Times New Roman"/>
          <w:b/>
          <w:bCs/>
          <w:szCs w:val="22"/>
        </w:rPr>
        <w:t>2 000 000</w:t>
      </w:r>
      <w:r w:rsidRPr="00756A60">
        <w:rPr>
          <w:rFonts w:ascii="Times New Roman" w:hAnsi="Times New Roman" w:cs="Times New Roman"/>
          <w:szCs w:val="22"/>
        </w:rPr>
        <w:t>,- Kč bez DPH.</w:t>
      </w:r>
    </w:p>
    <w:p w14:paraId="5C227843" w14:textId="5448B002"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Cena každé jednotlivé části Plnění stanovená podle předchozích odstavců zahrnuje veškeré náklady Dodavatele spojené s plněním Smlouvy, Dílčí smlouvy a poskytnutím Plnění Objednateli. Tato cena je cenou konečnou, nejvýše přípustnou a nemůže být zvýšena bez předchozího písemného souhlasu Objednatele.</w:t>
      </w:r>
    </w:p>
    <w:p w14:paraId="5C227844" w14:textId="58DF8CDF"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lastRenderedPageBreak/>
        <w:t xml:space="preserve">Celková </w:t>
      </w:r>
      <w:r w:rsidR="00B43138" w:rsidRPr="004E65E3">
        <w:rPr>
          <w:rFonts w:ascii="Times New Roman" w:hAnsi="Times New Roman" w:cs="Times New Roman"/>
          <w:szCs w:val="22"/>
        </w:rPr>
        <w:t xml:space="preserve">cena </w:t>
      </w:r>
      <w:r w:rsidR="00E675D6" w:rsidRPr="004E65E3">
        <w:rPr>
          <w:rFonts w:ascii="Times New Roman" w:hAnsi="Times New Roman" w:cs="Times New Roman"/>
          <w:szCs w:val="22"/>
        </w:rPr>
        <w:t>P</w:t>
      </w:r>
      <w:r w:rsidR="00B43138" w:rsidRPr="004E65E3">
        <w:rPr>
          <w:rFonts w:ascii="Times New Roman" w:hAnsi="Times New Roman" w:cs="Times New Roman"/>
          <w:szCs w:val="22"/>
        </w:rPr>
        <w:t xml:space="preserve">lnění </w:t>
      </w:r>
      <w:r w:rsidRPr="004E65E3">
        <w:rPr>
          <w:rFonts w:ascii="Times New Roman" w:hAnsi="Times New Roman" w:cs="Times New Roman"/>
          <w:szCs w:val="22"/>
        </w:rPr>
        <w:t xml:space="preserve">na základě této Smlouvy nesmí převýšit částku </w:t>
      </w:r>
      <w:r w:rsidR="001C4F48" w:rsidRPr="00A83F0C">
        <w:rPr>
          <w:rFonts w:ascii="Times New Roman" w:hAnsi="Times New Roman" w:cs="Times New Roman"/>
          <w:b/>
          <w:bCs/>
          <w:szCs w:val="22"/>
        </w:rPr>
        <w:t>123</w:t>
      </w:r>
      <w:r w:rsidR="001C4F48" w:rsidRPr="008935E8">
        <w:rPr>
          <w:rFonts w:ascii="Times New Roman" w:hAnsi="Times New Roman" w:cs="Times New Roman"/>
          <w:b/>
          <w:bCs/>
          <w:szCs w:val="22"/>
        </w:rPr>
        <w:t> </w:t>
      </w:r>
      <w:r w:rsidR="005E77CB" w:rsidRPr="008935E8">
        <w:rPr>
          <w:rFonts w:ascii="Times New Roman" w:hAnsi="Times New Roman" w:cs="Times New Roman"/>
          <w:b/>
          <w:bCs/>
          <w:szCs w:val="22"/>
        </w:rPr>
        <w:t>000</w:t>
      </w:r>
      <w:r w:rsidR="00A953CD" w:rsidRPr="008935E8">
        <w:rPr>
          <w:rFonts w:ascii="Times New Roman" w:hAnsi="Times New Roman" w:cs="Times New Roman"/>
          <w:b/>
          <w:bCs/>
          <w:szCs w:val="22"/>
        </w:rPr>
        <w:t xml:space="preserve"> </w:t>
      </w:r>
      <w:r w:rsidR="005E77CB" w:rsidRPr="008935E8">
        <w:rPr>
          <w:rFonts w:ascii="Times New Roman" w:hAnsi="Times New Roman" w:cs="Times New Roman"/>
          <w:b/>
          <w:bCs/>
          <w:szCs w:val="22"/>
        </w:rPr>
        <w:t>000</w:t>
      </w:r>
      <w:r w:rsidRPr="008935E8">
        <w:rPr>
          <w:rFonts w:ascii="Times New Roman" w:hAnsi="Times New Roman" w:cs="Times New Roman"/>
          <w:szCs w:val="22"/>
        </w:rPr>
        <w:t>,-</w:t>
      </w:r>
      <w:r w:rsidRPr="004E65E3">
        <w:rPr>
          <w:rFonts w:ascii="Times New Roman" w:hAnsi="Times New Roman" w:cs="Times New Roman"/>
          <w:szCs w:val="22"/>
        </w:rPr>
        <w:t xml:space="preserve"> Kč</w:t>
      </w:r>
      <w:r w:rsidR="00C44F3D">
        <w:rPr>
          <w:rFonts w:ascii="Times New Roman" w:hAnsi="Times New Roman" w:cs="Times New Roman"/>
          <w:szCs w:val="22"/>
        </w:rPr>
        <w:t xml:space="preserve"> bez DPH</w:t>
      </w:r>
      <w:r w:rsidRPr="004E65E3">
        <w:rPr>
          <w:rFonts w:ascii="Times New Roman" w:hAnsi="Times New Roman" w:cs="Times New Roman"/>
          <w:szCs w:val="22"/>
        </w:rPr>
        <w:t>.</w:t>
      </w:r>
    </w:p>
    <w:p w14:paraId="5C227845" w14:textId="55BCDDEB" w:rsidR="00E84300" w:rsidRPr="004E65E3" w:rsidRDefault="00E84300" w:rsidP="009E0D91">
      <w:pPr>
        <w:pStyle w:val="Odstavecseseznamem"/>
        <w:numPr>
          <w:ilvl w:val="1"/>
          <w:numId w:val="8"/>
        </w:numPr>
        <w:spacing w:line="240" w:lineRule="auto"/>
        <w:ind w:left="709" w:hanging="709"/>
        <w:rPr>
          <w:rFonts w:ascii="Times New Roman" w:hAnsi="Times New Roman" w:cs="Times New Roman"/>
          <w:szCs w:val="22"/>
        </w:rPr>
      </w:pPr>
      <w:r w:rsidRPr="004E65E3">
        <w:rPr>
          <w:rFonts w:ascii="Times New Roman" w:hAnsi="Times New Roman" w:cs="Times New Roman"/>
          <w:szCs w:val="22"/>
        </w:rPr>
        <w:t>Cena, stejně jako jakékoliv jiné peněžité částky uváděné ve Smlouvě, je uváděna bez DPH. K Ceně bude připočítána DPH dle příslušných předpisů.</w:t>
      </w:r>
    </w:p>
    <w:p w14:paraId="5C227846"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Doba, místo a podmínky plnění</w:t>
      </w:r>
    </w:p>
    <w:p w14:paraId="5C227847" w14:textId="4889F822"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Dodavatel je povinen zahájit poskytování Služeb v termínu dle příslušné Dílčí smlouvy.</w:t>
      </w:r>
      <w:r w:rsidR="00ED27D9">
        <w:rPr>
          <w:rFonts w:ascii="Times New Roman" w:hAnsi="Times New Roman" w:cs="Times New Roman"/>
          <w:szCs w:val="22"/>
        </w:rPr>
        <w:t xml:space="preserve"> </w:t>
      </w:r>
      <w:r w:rsidR="00277616">
        <w:rPr>
          <w:rFonts w:ascii="Times New Roman" w:hAnsi="Times New Roman" w:cs="Times New Roman"/>
          <w:szCs w:val="22"/>
        </w:rPr>
        <w:t>Termín pro splnění p</w:t>
      </w:r>
      <w:r w:rsidR="00ED27D9">
        <w:rPr>
          <w:rFonts w:ascii="Times New Roman" w:hAnsi="Times New Roman" w:cs="Times New Roman"/>
          <w:szCs w:val="22"/>
        </w:rPr>
        <w:t>ožadav</w:t>
      </w:r>
      <w:r w:rsidR="00277616">
        <w:rPr>
          <w:rFonts w:ascii="Times New Roman" w:hAnsi="Times New Roman" w:cs="Times New Roman"/>
          <w:szCs w:val="22"/>
        </w:rPr>
        <w:t>ku</w:t>
      </w:r>
      <w:r w:rsidR="00ED27D9">
        <w:rPr>
          <w:rFonts w:ascii="Times New Roman" w:hAnsi="Times New Roman" w:cs="Times New Roman"/>
          <w:szCs w:val="22"/>
        </w:rPr>
        <w:t xml:space="preserve"> na pokrytí </w:t>
      </w:r>
      <w:r w:rsidR="00277616">
        <w:rPr>
          <w:rFonts w:ascii="Times New Roman" w:hAnsi="Times New Roman" w:cs="Times New Roman"/>
          <w:szCs w:val="22"/>
        </w:rPr>
        <w:t xml:space="preserve">objektů signálem je stanoven v čl. </w:t>
      </w:r>
      <w:r w:rsidR="00663EE8">
        <w:rPr>
          <w:rFonts w:ascii="Times New Roman" w:hAnsi="Times New Roman" w:cs="Times New Roman"/>
          <w:szCs w:val="22"/>
        </w:rPr>
        <w:t>C</w:t>
      </w:r>
      <w:r w:rsidR="00277616">
        <w:rPr>
          <w:rFonts w:ascii="Times New Roman" w:hAnsi="Times New Roman" w:cs="Times New Roman"/>
          <w:szCs w:val="22"/>
        </w:rPr>
        <w:t xml:space="preserve">, bodu 3 a 4 </w:t>
      </w:r>
      <w:r w:rsidR="00ED27D9">
        <w:rPr>
          <w:rFonts w:ascii="Times New Roman" w:hAnsi="Times New Roman" w:cs="Times New Roman"/>
          <w:szCs w:val="22"/>
        </w:rPr>
        <w:t>Přílo</w:t>
      </w:r>
      <w:r w:rsidR="00277616">
        <w:rPr>
          <w:rFonts w:ascii="Times New Roman" w:hAnsi="Times New Roman" w:cs="Times New Roman"/>
          <w:szCs w:val="22"/>
        </w:rPr>
        <w:t>hy</w:t>
      </w:r>
      <w:r w:rsidR="00ED27D9">
        <w:rPr>
          <w:rFonts w:ascii="Times New Roman" w:hAnsi="Times New Roman" w:cs="Times New Roman"/>
          <w:szCs w:val="22"/>
        </w:rPr>
        <w:t xml:space="preserve"> č.</w:t>
      </w:r>
      <w:r w:rsidR="00277616">
        <w:rPr>
          <w:rFonts w:ascii="Times New Roman" w:hAnsi="Times New Roman" w:cs="Times New Roman"/>
          <w:szCs w:val="22"/>
        </w:rPr>
        <w:t xml:space="preserve"> </w:t>
      </w:r>
      <w:r w:rsidR="00ED27D9">
        <w:rPr>
          <w:rFonts w:ascii="Times New Roman" w:hAnsi="Times New Roman" w:cs="Times New Roman"/>
          <w:szCs w:val="22"/>
        </w:rPr>
        <w:t>1</w:t>
      </w:r>
      <w:r w:rsidR="00277616">
        <w:rPr>
          <w:rFonts w:ascii="Times New Roman" w:hAnsi="Times New Roman" w:cs="Times New Roman"/>
          <w:szCs w:val="22"/>
        </w:rPr>
        <w:t xml:space="preserve">. </w:t>
      </w:r>
      <w:r w:rsidR="00277616" w:rsidRPr="009B74C9">
        <w:rPr>
          <w:rFonts w:ascii="Times New Roman" w:hAnsi="Times New Roman"/>
        </w:rPr>
        <w:t>Smlouvy</w:t>
      </w:r>
      <w:r w:rsidR="00ED27D9" w:rsidRPr="009B74C9">
        <w:rPr>
          <w:rFonts w:ascii="Times New Roman" w:hAnsi="Times New Roman"/>
        </w:rPr>
        <w:t>.</w:t>
      </w:r>
    </w:p>
    <w:p w14:paraId="5C227848" w14:textId="7A6DA99C"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Místem poskytování Služeb je místo stanovené dle Dílčí smlouvy, převážně se jedná o celé území České republiky. Roamingové služby jsou poskytovány mimo území České republiky. </w:t>
      </w:r>
      <w:bookmarkStart w:id="1" w:name="_Ref331407921"/>
    </w:p>
    <w:p w14:paraId="5C227849" w14:textId="21009053"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je povinen na základě </w:t>
      </w:r>
      <w:r w:rsidR="00C309FF" w:rsidRPr="004E65E3">
        <w:rPr>
          <w:rFonts w:ascii="Times New Roman" w:hAnsi="Times New Roman" w:cs="Times New Roman"/>
          <w:szCs w:val="22"/>
        </w:rPr>
        <w:t xml:space="preserve">Výzvy dle </w:t>
      </w:r>
      <w:r w:rsidR="004A198A">
        <w:rPr>
          <w:rFonts w:ascii="Times New Roman" w:hAnsi="Times New Roman" w:cs="Times New Roman"/>
          <w:szCs w:val="22"/>
        </w:rPr>
        <w:t>odst</w:t>
      </w:r>
      <w:r w:rsidR="00C309FF" w:rsidRPr="004E65E3">
        <w:rPr>
          <w:rFonts w:ascii="Times New Roman" w:hAnsi="Times New Roman" w:cs="Times New Roman"/>
          <w:szCs w:val="22"/>
        </w:rPr>
        <w:t>. 3.1. Smlouvy</w:t>
      </w:r>
      <w:r w:rsidRPr="004E65E3">
        <w:rPr>
          <w:rFonts w:ascii="Times New Roman" w:hAnsi="Times New Roman" w:cs="Times New Roman"/>
          <w:szCs w:val="22"/>
        </w:rPr>
        <w:t xml:space="preserve"> k uzavření Dílčí smlouvy na Služby uvedené v odst. 1.2. pod písmeny a) a b) Smlouvy předat věcné plnění související s konkrétní Dílčí smlouvou (SIM kartu) nejpozději do druhého pracovního dne po </w:t>
      </w:r>
      <w:r w:rsidR="00F4613F">
        <w:rPr>
          <w:rFonts w:ascii="Times New Roman" w:hAnsi="Times New Roman" w:cs="Times New Roman"/>
          <w:szCs w:val="22"/>
        </w:rPr>
        <w:t>potvrzení</w:t>
      </w:r>
      <w:r w:rsidR="00F4613F" w:rsidRPr="004E65E3">
        <w:rPr>
          <w:rFonts w:ascii="Times New Roman" w:hAnsi="Times New Roman" w:cs="Times New Roman"/>
          <w:szCs w:val="22"/>
        </w:rPr>
        <w:t xml:space="preserve"> </w:t>
      </w:r>
      <w:r w:rsidR="00C309FF" w:rsidRPr="004E65E3">
        <w:rPr>
          <w:rFonts w:ascii="Times New Roman" w:hAnsi="Times New Roman" w:cs="Times New Roman"/>
          <w:szCs w:val="22"/>
        </w:rPr>
        <w:t>V</w:t>
      </w:r>
      <w:r w:rsidRPr="004E65E3">
        <w:rPr>
          <w:rFonts w:ascii="Times New Roman" w:hAnsi="Times New Roman" w:cs="Times New Roman"/>
          <w:szCs w:val="22"/>
        </w:rPr>
        <w:t xml:space="preserve">ýzvy Objednateli na adresu </w:t>
      </w:r>
      <w:r w:rsidRPr="00D025BF">
        <w:rPr>
          <w:rFonts w:ascii="Times New Roman" w:hAnsi="Times New Roman" w:cs="Times New Roman"/>
          <w:b/>
          <w:bCs/>
          <w:szCs w:val="22"/>
        </w:rPr>
        <w:t>Prah</w:t>
      </w:r>
      <w:r w:rsidR="00C309FF" w:rsidRPr="00D025BF">
        <w:rPr>
          <w:rFonts w:ascii="Times New Roman" w:hAnsi="Times New Roman" w:cs="Times New Roman"/>
          <w:b/>
          <w:bCs/>
          <w:szCs w:val="22"/>
        </w:rPr>
        <w:t>a 10, Sazečská 603/9</w:t>
      </w:r>
      <w:r w:rsidR="00C309FF" w:rsidRPr="004E65E3">
        <w:rPr>
          <w:rFonts w:ascii="Times New Roman" w:hAnsi="Times New Roman" w:cs="Times New Roman"/>
          <w:szCs w:val="22"/>
        </w:rPr>
        <w:t xml:space="preserve">, není-li ve Výzvě </w:t>
      </w:r>
      <w:r w:rsidRPr="004E65E3">
        <w:rPr>
          <w:rFonts w:ascii="Times New Roman" w:hAnsi="Times New Roman" w:cs="Times New Roman"/>
          <w:szCs w:val="22"/>
        </w:rPr>
        <w:t>uvedena jiná adresa.</w:t>
      </w:r>
      <w:r w:rsidR="007D7AF5" w:rsidRPr="004E65E3">
        <w:rPr>
          <w:rFonts w:ascii="Times New Roman" w:hAnsi="Times New Roman" w:cs="Times New Roman"/>
          <w:szCs w:val="22"/>
        </w:rPr>
        <w:t xml:space="preserve"> V případě, že se jedná o věcné plnění většího rozsahu (více než 100 SIM karet), </w:t>
      </w:r>
      <w:r w:rsidR="00CC74AF" w:rsidRPr="004E65E3">
        <w:rPr>
          <w:rFonts w:ascii="Times New Roman" w:hAnsi="Times New Roman" w:cs="Times New Roman"/>
          <w:szCs w:val="22"/>
        </w:rPr>
        <w:t xml:space="preserve">stanoví </w:t>
      </w:r>
      <w:r w:rsidR="007D7AF5" w:rsidRPr="004E65E3">
        <w:rPr>
          <w:rFonts w:ascii="Times New Roman" w:hAnsi="Times New Roman" w:cs="Times New Roman"/>
          <w:szCs w:val="22"/>
        </w:rPr>
        <w:t xml:space="preserve">Objednatel </w:t>
      </w:r>
      <w:r w:rsidR="00CC74AF" w:rsidRPr="004E65E3">
        <w:rPr>
          <w:rFonts w:ascii="Times New Roman" w:hAnsi="Times New Roman" w:cs="Times New Roman"/>
          <w:szCs w:val="22"/>
        </w:rPr>
        <w:t>pro</w:t>
      </w:r>
      <w:r w:rsidR="007D7AF5" w:rsidRPr="004E65E3">
        <w:rPr>
          <w:rFonts w:ascii="Times New Roman" w:hAnsi="Times New Roman" w:cs="Times New Roman"/>
          <w:szCs w:val="22"/>
        </w:rPr>
        <w:t xml:space="preserve"> předání věcného plnění lhůtu delší</w:t>
      </w:r>
      <w:r w:rsidR="00CC74AF" w:rsidRPr="004E65E3">
        <w:rPr>
          <w:rFonts w:ascii="Times New Roman" w:hAnsi="Times New Roman" w:cs="Times New Roman"/>
          <w:szCs w:val="22"/>
        </w:rPr>
        <w:t xml:space="preserve">, </w:t>
      </w:r>
      <w:r w:rsidR="007D7AF5" w:rsidRPr="004E65E3">
        <w:rPr>
          <w:rFonts w:ascii="Times New Roman" w:hAnsi="Times New Roman" w:cs="Times New Roman"/>
          <w:szCs w:val="22"/>
        </w:rPr>
        <w:t>přiměřen</w:t>
      </w:r>
      <w:r w:rsidR="00CC74AF" w:rsidRPr="004E65E3">
        <w:rPr>
          <w:rFonts w:ascii="Times New Roman" w:hAnsi="Times New Roman" w:cs="Times New Roman"/>
          <w:szCs w:val="22"/>
        </w:rPr>
        <w:t>ou</w:t>
      </w:r>
      <w:r w:rsidR="007D7AF5" w:rsidRPr="004E65E3">
        <w:rPr>
          <w:rFonts w:ascii="Times New Roman" w:hAnsi="Times New Roman" w:cs="Times New Roman"/>
          <w:szCs w:val="22"/>
        </w:rPr>
        <w:t xml:space="preserve"> rozsahu věcného plnění.  </w:t>
      </w:r>
    </w:p>
    <w:p w14:paraId="5C22784A" w14:textId="27FD4C32"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je povinen aktivovat dodané SIM karty na vyzvání oprávněné osoby </w:t>
      </w:r>
      <w:r w:rsidRPr="009B74C9">
        <w:rPr>
          <w:rFonts w:ascii="Times New Roman" w:hAnsi="Times New Roman" w:cs="Times New Roman"/>
          <w:szCs w:val="22"/>
        </w:rPr>
        <w:t xml:space="preserve">Objednatele do </w:t>
      </w:r>
      <w:r w:rsidR="00C57E73" w:rsidRPr="009B74C9">
        <w:rPr>
          <w:rFonts w:ascii="Times New Roman" w:hAnsi="Times New Roman" w:cs="Times New Roman"/>
          <w:szCs w:val="22"/>
        </w:rPr>
        <w:t>24 hodin od</w:t>
      </w:r>
      <w:r w:rsidR="00C57E73" w:rsidRPr="004E65E3">
        <w:rPr>
          <w:rFonts w:ascii="Times New Roman" w:hAnsi="Times New Roman" w:cs="Times New Roman"/>
          <w:szCs w:val="22"/>
        </w:rPr>
        <w:t xml:space="preserve"> vyzvání</w:t>
      </w:r>
      <w:r w:rsidR="00E36778">
        <w:rPr>
          <w:rFonts w:ascii="Times New Roman" w:hAnsi="Times New Roman" w:cs="Times New Roman"/>
          <w:szCs w:val="22"/>
        </w:rPr>
        <w:t xml:space="preserve"> k aktivaci</w:t>
      </w:r>
      <w:r w:rsidRPr="004E65E3">
        <w:rPr>
          <w:rFonts w:ascii="Times New Roman" w:hAnsi="Times New Roman" w:cs="Times New Roman"/>
          <w:szCs w:val="22"/>
        </w:rPr>
        <w:t xml:space="preserve">, není-li ve </w:t>
      </w:r>
      <w:r w:rsidR="004F4A0F" w:rsidRPr="004E65E3">
        <w:rPr>
          <w:rFonts w:ascii="Times New Roman" w:hAnsi="Times New Roman" w:cs="Times New Roman"/>
          <w:szCs w:val="22"/>
        </w:rPr>
        <w:t>Výzvě</w:t>
      </w:r>
      <w:r w:rsidR="003F4A28" w:rsidRPr="004E65E3">
        <w:rPr>
          <w:rFonts w:ascii="Times New Roman" w:hAnsi="Times New Roman" w:cs="Times New Roman"/>
        </w:rPr>
        <w:t xml:space="preserve"> </w:t>
      </w:r>
      <w:r w:rsidRPr="004E65E3">
        <w:rPr>
          <w:rFonts w:ascii="Times New Roman" w:hAnsi="Times New Roman" w:cs="Times New Roman"/>
          <w:szCs w:val="22"/>
        </w:rPr>
        <w:t xml:space="preserve">uvedeno jinak. Vyzvání k aktivaci </w:t>
      </w:r>
      <w:r w:rsidRPr="00774771">
        <w:rPr>
          <w:rFonts w:ascii="Times New Roman" w:hAnsi="Times New Roman" w:cs="Times New Roman"/>
          <w:szCs w:val="22"/>
        </w:rPr>
        <w:t>SIM karty může být učiněno</w:t>
      </w:r>
      <w:r w:rsidR="00D53C36" w:rsidRPr="00774771">
        <w:rPr>
          <w:rFonts w:ascii="Times New Roman" w:hAnsi="Times New Roman" w:cs="Times New Roman"/>
          <w:szCs w:val="22"/>
        </w:rPr>
        <w:t xml:space="preserve"> </w:t>
      </w:r>
      <w:r w:rsidR="00AD4A61" w:rsidRPr="00774771">
        <w:rPr>
          <w:rFonts w:ascii="Times New Roman" w:hAnsi="Times New Roman" w:cs="Times New Roman"/>
          <w:szCs w:val="22"/>
        </w:rPr>
        <w:t>telefonicky</w:t>
      </w:r>
      <w:r w:rsidRPr="00774771">
        <w:rPr>
          <w:rFonts w:ascii="Times New Roman" w:hAnsi="Times New Roman" w:cs="Times New Roman"/>
          <w:szCs w:val="22"/>
        </w:rPr>
        <w:t>.</w:t>
      </w:r>
    </w:p>
    <w:p w14:paraId="5C22784B" w14:textId="2E01F04C"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je povinen změnit tarif či aktivovat (deaktivovat) části </w:t>
      </w:r>
      <w:r w:rsidR="00FE7BA8">
        <w:rPr>
          <w:rFonts w:ascii="Times New Roman" w:hAnsi="Times New Roman" w:cs="Times New Roman"/>
          <w:szCs w:val="22"/>
        </w:rPr>
        <w:t>S</w:t>
      </w:r>
      <w:r w:rsidR="00FE7BA8" w:rsidRPr="004E65E3">
        <w:rPr>
          <w:rFonts w:ascii="Times New Roman" w:hAnsi="Times New Roman" w:cs="Times New Roman"/>
          <w:szCs w:val="22"/>
        </w:rPr>
        <w:t xml:space="preserve">lužby </w:t>
      </w:r>
      <w:r w:rsidRPr="004E65E3">
        <w:rPr>
          <w:rFonts w:ascii="Times New Roman" w:hAnsi="Times New Roman" w:cs="Times New Roman"/>
          <w:szCs w:val="22"/>
        </w:rPr>
        <w:t xml:space="preserve">související s poskytováním </w:t>
      </w:r>
      <w:r w:rsidRPr="00774771">
        <w:rPr>
          <w:rFonts w:ascii="Times New Roman" w:hAnsi="Times New Roman" w:cs="Times New Roman"/>
          <w:szCs w:val="22"/>
        </w:rPr>
        <w:t xml:space="preserve">hlasových nebo datových Služeb podle Smlouvy do </w:t>
      </w:r>
      <w:r w:rsidR="00C57E73" w:rsidRPr="00774771">
        <w:rPr>
          <w:rFonts w:ascii="Times New Roman" w:hAnsi="Times New Roman" w:cs="Times New Roman"/>
          <w:szCs w:val="22"/>
        </w:rPr>
        <w:t>24 hodin</w:t>
      </w:r>
      <w:r w:rsidRPr="00774771">
        <w:rPr>
          <w:rFonts w:ascii="Times New Roman" w:hAnsi="Times New Roman" w:cs="Times New Roman"/>
          <w:szCs w:val="22"/>
        </w:rPr>
        <w:t xml:space="preserve"> od vyzvání oprávněné osoby Objednatele podaného telefonicky.</w:t>
      </w:r>
    </w:p>
    <w:p w14:paraId="5C22784C" w14:textId="77777777" w:rsidR="00E84300" w:rsidRPr="009B74C9"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t xml:space="preserve">Dodavatel se zavazuje zablokovat zcizené SIM do </w:t>
      </w:r>
      <w:r w:rsidRPr="009B74C9">
        <w:rPr>
          <w:rFonts w:ascii="Times New Roman" w:hAnsi="Times New Roman" w:cs="Times New Roman"/>
          <w:b/>
          <w:bCs/>
          <w:szCs w:val="22"/>
        </w:rPr>
        <w:t>10</w:t>
      </w:r>
      <w:r w:rsidRPr="009B74C9">
        <w:rPr>
          <w:rFonts w:ascii="Times New Roman" w:hAnsi="Times New Roman" w:cs="Times New Roman"/>
          <w:szCs w:val="22"/>
        </w:rPr>
        <w:t xml:space="preserve"> minut od vyzvání oprávněné osoby Objednatele telefonicky nebo e-mailem.</w:t>
      </w:r>
    </w:p>
    <w:p w14:paraId="5C22784D" w14:textId="77777777" w:rsidR="00E84300" w:rsidRPr="009B74C9"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t>Dodavatel se zavazuje zaslat duplikáty zcizených SIM do druhého pracovního dne od zablokování podle předchozího odstavce, není-li domluveno jinak.</w:t>
      </w:r>
    </w:p>
    <w:p w14:paraId="5C22784E" w14:textId="007C82BE" w:rsidR="00E84300" w:rsidRPr="009B74C9"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t xml:space="preserve">Nedílnou součástí poskytování Služeb podle odst. 1.2. písm. a) a b) Smlouvy je povinnost Dodavatele </w:t>
      </w:r>
      <w:r w:rsidR="00EA7089" w:rsidRPr="009B74C9">
        <w:rPr>
          <w:rFonts w:ascii="Times New Roman" w:hAnsi="Times New Roman" w:cs="Times New Roman"/>
          <w:szCs w:val="22"/>
        </w:rPr>
        <w:t xml:space="preserve">na vyzvání Objednatele </w:t>
      </w:r>
      <w:r w:rsidRPr="009B74C9">
        <w:rPr>
          <w:rFonts w:ascii="Times New Roman" w:hAnsi="Times New Roman" w:cs="Times New Roman"/>
          <w:szCs w:val="22"/>
        </w:rPr>
        <w:t>(</w:t>
      </w:r>
      <w:r w:rsidR="00EA7089" w:rsidRPr="009B74C9">
        <w:rPr>
          <w:rFonts w:ascii="Times New Roman" w:hAnsi="Times New Roman" w:cs="Times New Roman"/>
          <w:szCs w:val="22"/>
        </w:rPr>
        <w:t>max.</w:t>
      </w:r>
      <w:r w:rsidRPr="009B74C9">
        <w:rPr>
          <w:rFonts w:ascii="Times New Roman" w:hAnsi="Times New Roman" w:cs="Times New Roman"/>
          <w:szCs w:val="22"/>
        </w:rPr>
        <w:t xml:space="preserve"> </w:t>
      </w:r>
      <w:r w:rsidRPr="009B74C9">
        <w:rPr>
          <w:rFonts w:ascii="Times New Roman" w:hAnsi="Times New Roman" w:cs="Times New Roman"/>
          <w:b/>
          <w:bCs/>
          <w:szCs w:val="22"/>
        </w:rPr>
        <w:t>4</w:t>
      </w:r>
      <w:r w:rsidR="00D025BF" w:rsidRPr="009B74C9">
        <w:rPr>
          <w:rFonts w:ascii="Times New Roman" w:hAnsi="Times New Roman" w:cs="Times New Roman"/>
          <w:b/>
          <w:bCs/>
          <w:szCs w:val="22"/>
        </w:rPr>
        <w:t xml:space="preserve"> </w:t>
      </w:r>
      <w:r w:rsidRPr="009B74C9">
        <w:rPr>
          <w:rFonts w:ascii="Times New Roman" w:hAnsi="Times New Roman" w:cs="Times New Roman"/>
          <w:b/>
          <w:bCs/>
          <w:szCs w:val="22"/>
        </w:rPr>
        <w:t>x ročně</w:t>
      </w:r>
      <w:r w:rsidRPr="009B74C9">
        <w:rPr>
          <w:rFonts w:ascii="Times New Roman" w:hAnsi="Times New Roman" w:cs="Times New Roman"/>
          <w:szCs w:val="22"/>
        </w:rPr>
        <w:t xml:space="preserve">) zdarma zpracovat a Objednateli nejpozději do 15 dnů předložit návrh na </w:t>
      </w:r>
      <w:r w:rsidRPr="009B74C9">
        <w:rPr>
          <w:rFonts w:ascii="Times New Roman" w:hAnsi="Times New Roman" w:cs="Times New Roman"/>
          <w:b/>
          <w:bCs/>
          <w:szCs w:val="22"/>
        </w:rPr>
        <w:t>optimalizaci tarifů</w:t>
      </w:r>
      <w:r w:rsidRPr="009B74C9">
        <w:rPr>
          <w:rFonts w:ascii="Times New Roman" w:hAnsi="Times New Roman" w:cs="Times New Roman"/>
          <w:szCs w:val="22"/>
        </w:rPr>
        <w:t xml:space="preserve"> u všech </w:t>
      </w:r>
      <w:r w:rsidR="00376BCC" w:rsidRPr="009B74C9">
        <w:rPr>
          <w:rFonts w:ascii="Times New Roman" w:hAnsi="Times New Roman" w:cs="Times New Roman"/>
          <w:szCs w:val="22"/>
        </w:rPr>
        <w:t>Dílčích</w:t>
      </w:r>
      <w:r w:rsidRPr="009B74C9">
        <w:rPr>
          <w:rFonts w:ascii="Times New Roman" w:hAnsi="Times New Roman" w:cs="Times New Roman"/>
          <w:szCs w:val="22"/>
        </w:rPr>
        <w:t xml:space="preserve"> smluv dle objemu skutečně realizovaného odchozího volání, odeslaných SMS nebo objemu stažených či odeslaných dat v právě uplynulém kalendářním čtvrtletí. Na vyzvání Objednatele je Dodavatel povinen podle návrhu optimalizace schváleného nebo upraveného Objednatelem zdarma provést změny tarifů u všech dotčených </w:t>
      </w:r>
      <w:r w:rsidR="00376BCC" w:rsidRPr="009B74C9">
        <w:rPr>
          <w:rFonts w:ascii="Times New Roman" w:hAnsi="Times New Roman" w:cs="Times New Roman"/>
          <w:szCs w:val="22"/>
        </w:rPr>
        <w:t>Dílčích</w:t>
      </w:r>
      <w:r w:rsidRPr="009B74C9">
        <w:rPr>
          <w:rFonts w:ascii="Times New Roman" w:hAnsi="Times New Roman" w:cs="Times New Roman"/>
          <w:szCs w:val="22"/>
        </w:rPr>
        <w:t xml:space="preserve"> smluv v termínu sjednaném mezi Dodavatelem a Objednatelem (zpravidla k 1. kalendářnímu dni měsíce bezprostředně následujícího po vyzvání Objednatelem).</w:t>
      </w:r>
    </w:p>
    <w:p w14:paraId="5DCF3A2D" w14:textId="414E0979" w:rsidR="000A3747" w:rsidRPr="009B74C9" w:rsidRDefault="000A3747" w:rsidP="00CD52A5">
      <w:pPr>
        <w:pStyle w:val="Odstavec2"/>
        <w:numPr>
          <w:ilvl w:val="1"/>
          <w:numId w:val="8"/>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t xml:space="preserve">Objednatel je oprávněn provádět po celou dobu trvání Smlouvy </w:t>
      </w:r>
      <w:r w:rsidR="00CC49B3" w:rsidRPr="009B74C9">
        <w:rPr>
          <w:rFonts w:ascii="Times New Roman" w:hAnsi="Times New Roman" w:cs="Times New Roman"/>
          <w:szCs w:val="22"/>
        </w:rPr>
        <w:t xml:space="preserve">a Dílčích smluv </w:t>
      </w:r>
      <w:r w:rsidRPr="009B74C9">
        <w:rPr>
          <w:rFonts w:ascii="Times New Roman" w:hAnsi="Times New Roman" w:cs="Times New Roman"/>
          <w:szCs w:val="22"/>
        </w:rPr>
        <w:t xml:space="preserve">kontroly kvality Plnění. </w:t>
      </w:r>
    </w:p>
    <w:p w14:paraId="27423668" w14:textId="1336695B" w:rsidR="00ED27D9" w:rsidRPr="009B74C9" w:rsidRDefault="00AF06A7" w:rsidP="00CD52A5">
      <w:pPr>
        <w:pStyle w:val="Odstavec2"/>
        <w:numPr>
          <w:ilvl w:val="0"/>
          <w:numId w:val="0"/>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tab/>
      </w:r>
      <w:r w:rsidR="00DB7211" w:rsidRPr="009B74C9">
        <w:rPr>
          <w:rFonts w:ascii="Times New Roman" w:hAnsi="Times New Roman" w:cs="Times New Roman"/>
          <w:szCs w:val="22"/>
        </w:rPr>
        <w:t>Jedná se zejména o následující kontroly a testy</w:t>
      </w:r>
      <w:r w:rsidR="00500359" w:rsidRPr="009B74C9">
        <w:t xml:space="preserve"> </w:t>
      </w:r>
      <w:r w:rsidR="00500359" w:rsidRPr="009B74C9">
        <w:rPr>
          <w:rFonts w:ascii="Times New Roman" w:hAnsi="Times New Roman" w:cs="Times New Roman"/>
          <w:szCs w:val="22"/>
        </w:rPr>
        <w:t>dodržení závazku Dodavatele se zajištěním pokrytí sítě v úrovni dle Přílohy č. 1 a dostupnosti Služeb uvnitř objektů dle Přílohy č. 1</w:t>
      </w:r>
      <w:r w:rsidR="00DB7211" w:rsidRPr="009B74C9">
        <w:rPr>
          <w:rFonts w:ascii="Times New Roman" w:hAnsi="Times New Roman" w:cs="Times New Roman"/>
          <w:szCs w:val="22"/>
        </w:rPr>
        <w:t>:</w:t>
      </w:r>
    </w:p>
    <w:p w14:paraId="329E0AB3" w14:textId="2A2440BB" w:rsidR="00CE5740" w:rsidRPr="009B74C9" w:rsidRDefault="00CE5740" w:rsidP="00CD52A5">
      <w:pPr>
        <w:pStyle w:val="Odstavec2"/>
        <w:numPr>
          <w:ilvl w:val="0"/>
          <w:numId w:val="44"/>
        </w:numPr>
        <w:tabs>
          <w:tab w:val="left" w:pos="708"/>
        </w:tabs>
        <w:spacing w:line="240" w:lineRule="auto"/>
        <w:rPr>
          <w:rFonts w:ascii="Times New Roman" w:hAnsi="Times New Roman" w:cs="Times New Roman"/>
          <w:szCs w:val="22"/>
        </w:rPr>
      </w:pPr>
      <w:r w:rsidRPr="009B74C9">
        <w:rPr>
          <w:rFonts w:ascii="Times New Roman" w:hAnsi="Times New Roman" w:cs="Times New Roman"/>
          <w:szCs w:val="22"/>
        </w:rPr>
        <w:t>Test funkčnosti datového přenosů v požadovaných objektech</w:t>
      </w:r>
      <w:r w:rsidR="005A6163">
        <w:rPr>
          <w:rFonts w:ascii="Times New Roman" w:hAnsi="Times New Roman" w:cs="Times New Roman"/>
          <w:szCs w:val="22"/>
        </w:rPr>
        <w:t>,</w:t>
      </w:r>
      <w:r w:rsidRPr="009B74C9">
        <w:rPr>
          <w:rFonts w:ascii="Times New Roman" w:hAnsi="Times New Roman" w:cs="Times New Roman"/>
          <w:szCs w:val="22"/>
        </w:rPr>
        <w:t xml:space="preserve"> </w:t>
      </w:r>
    </w:p>
    <w:p w14:paraId="2B871DAF" w14:textId="7D0407EA" w:rsidR="00AF06A7" w:rsidRPr="009B74C9" w:rsidRDefault="00CE5740" w:rsidP="00CE5740">
      <w:pPr>
        <w:pStyle w:val="Odstavec2"/>
        <w:numPr>
          <w:ilvl w:val="0"/>
          <w:numId w:val="44"/>
        </w:numPr>
        <w:tabs>
          <w:tab w:val="left" w:pos="708"/>
        </w:tabs>
        <w:spacing w:line="240" w:lineRule="auto"/>
        <w:rPr>
          <w:rFonts w:ascii="Times New Roman" w:hAnsi="Times New Roman" w:cs="Times New Roman"/>
          <w:szCs w:val="22"/>
        </w:rPr>
      </w:pPr>
      <w:r w:rsidRPr="009B74C9">
        <w:rPr>
          <w:rFonts w:ascii="Times New Roman" w:hAnsi="Times New Roman" w:cs="Times New Roman"/>
          <w:szCs w:val="22"/>
        </w:rPr>
        <w:t>Test SMS a hovorů v požadovaných objektech</w:t>
      </w:r>
      <w:r w:rsidR="00E36778" w:rsidRPr="009B74C9">
        <w:rPr>
          <w:rFonts w:ascii="Times New Roman" w:hAnsi="Times New Roman" w:cs="Times New Roman"/>
          <w:szCs w:val="22"/>
        </w:rPr>
        <w:t>.</w:t>
      </w:r>
    </w:p>
    <w:p w14:paraId="6C15C908" w14:textId="71A35A79" w:rsidR="000A3747" w:rsidRDefault="00CD52A5">
      <w:pPr>
        <w:pStyle w:val="Odstavec2"/>
        <w:numPr>
          <w:ilvl w:val="1"/>
          <w:numId w:val="8"/>
        </w:numPr>
        <w:tabs>
          <w:tab w:val="left" w:pos="708"/>
        </w:tabs>
        <w:spacing w:line="240" w:lineRule="auto"/>
        <w:ind w:left="709" w:hanging="709"/>
        <w:rPr>
          <w:rFonts w:ascii="Times New Roman" w:hAnsi="Times New Roman" w:cs="Times New Roman"/>
          <w:szCs w:val="22"/>
        </w:rPr>
      </w:pPr>
      <w:r w:rsidRPr="009B74C9">
        <w:rPr>
          <w:rFonts w:ascii="Times New Roman" w:hAnsi="Times New Roman" w:cs="Times New Roman"/>
          <w:szCs w:val="22"/>
        </w:rPr>
        <w:lastRenderedPageBreak/>
        <w:t>Dodavatel se zavazuje, že k</w:t>
      </w:r>
      <w:r w:rsidR="000A3747" w:rsidRPr="009B74C9">
        <w:rPr>
          <w:rFonts w:ascii="Times New Roman" w:hAnsi="Times New Roman" w:cs="Times New Roman"/>
          <w:szCs w:val="22"/>
        </w:rPr>
        <w:t xml:space="preserve">valita pokrytí </w:t>
      </w:r>
      <w:r w:rsidRPr="009B74C9">
        <w:rPr>
          <w:rFonts w:ascii="Times New Roman" w:hAnsi="Times New Roman" w:cs="Times New Roman"/>
          <w:szCs w:val="22"/>
        </w:rPr>
        <w:t>bude</w:t>
      </w:r>
      <w:r w:rsidR="000A3747" w:rsidRPr="009B74C9">
        <w:rPr>
          <w:rFonts w:ascii="Times New Roman" w:hAnsi="Times New Roman" w:cs="Times New Roman"/>
          <w:szCs w:val="22"/>
        </w:rPr>
        <w:t xml:space="preserve"> u testovaných objektů taková, že umožní datový přenos alespoň 1 Mbps Upload a alespoň 2 Mbps </w:t>
      </w:r>
      <w:proofErr w:type="spellStart"/>
      <w:proofErr w:type="gramStart"/>
      <w:r w:rsidR="000A3747" w:rsidRPr="009B74C9">
        <w:rPr>
          <w:rFonts w:ascii="Times New Roman" w:hAnsi="Times New Roman" w:cs="Times New Roman"/>
          <w:szCs w:val="22"/>
        </w:rPr>
        <w:t>Download</w:t>
      </w:r>
      <w:proofErr w:type="spellEnd"/>
      <w:r w:rsidR="000A3747" w:rsidRPr="009B74C9">
        <w:rPr>
          <w:rFonts w:ascii="Times New Roman" w:hAnsi="Times New Roman" w:cs="Times New Roman"/>
          <w:szCs w:val="22"/>
        </w:rPr>
        <w:t xml:space="preserve">  a</w:t>
      </w:r>
      <w:proofErr w:type="gramEnd"/>
      <w:r w:rsidR="000A3747" w:rsidRPr="009B74C9">
        <w:rPr>
          <w:rFonts w:ascii="Times New Roman" w:hAnsi="Times New Roman" w:cs="Times New Roman"/>
          <w:szCs w:val="22"/>
        </w:rPr>
        <w:t xml:space="preserve"> zpoždění do 35 </w:t>
      </w:r>
      <w:proofErr w:type="spellStart"/>
      <w:r w:rsidR="000A3747" w:rsidRPr="009B74C9">
        <w:rPr>
          <w:rFonts w:ascii="Times New Roman" w:hAnsi="Times New Roman" w:cs="Times New Roman"/>
          <w:szCs w:val="22"/>
        </w:rPr>
        <w:t>ms</w:t>
      </w:r>
      <w:proofErr w:type="spellEnd"/>
      <w:r w:rsidR="000A3747" w:rsidRPr="009B74C9">
        <w:rPr>
          <w:rFonts w:ascii="Times New Roman" w:hAnsi="Times New Roman" w:cs="Times New Roman"/>
          <w:szCs w:val="22"/>
        </w:rPr>
        <w:t xml:space="preserve">. Ověření dosažení alespoň minimálních požadavků na datové přenosy bude </w:t>
      </w:r>
      <w:r w:rsidR="00152C29" w:rsidRPr="009B74C9">
        <w:rPr>
          <w:rFonts w:ascii="Times New Roman" w:hAnsi="Times New Roman" w:cs="Times New Roman"/>
          <w:szCs w:val="22"/>
        </w:rPr>
        <w:t xml:space="preserve">Objednatelem </w:t>
      </w:r>
      <w:r w:rsidR="000A3747" w:rsidRPr="009B74C9">
        <w:rPr>
          <w:rFonts w:ascii="Times New Roman" w:hAnsi="Times New Roman" w:cs="Times New Roman"/>
          <w:szCs w:val="22"/>
        </w:rPr>
        <w:t>provedeno nástrojem ČTÚ-</w:t>
      </w:r>
      <w:proofErr w:type="spellStart"/>
      <w:r w:rsidR="000A3747" w:rsidRPr="009B74C9">
        <w:rPr>
          <w:rFonts w:ascii="Times New Roman" w:hAnsi="Times New Roman" w:cs="Times New Roman"/>
          <w:szCs w:val="22"/>
        </w:rPr>
        <w:t>NetTest</w:t>
      </w:r>
      <w:proofErr w:type="spellEnd"/>
      <w:r w:rsidR="000A3747" w:rsidRPr="009B74C9">
        <w:rPr>
          <w:rFonts w:ascii="Times New Roman" w:hAnsi="Times New Roman" w:cs="Times New Roman"/>
          <w:szCs w:val="22"/>
        </w:rPr>
        <w:t xml:space="preserve"> (</w:t>
      </w:r>
      <w:hyperlink r:id="rId11" w:history="1">
        <w:r w:rsidR="000A3747" w:rsidRPr="009B74C9">
          <w:rPr>
            <w:rStyle w:val="Hypertextovodkaz"/>
            <w:rFonts w:ascii="Times New Roman" w:hAnsi="Times New Roman" w:cs="Times New Roman"/>
            <w:szCs w:val="22"/>
          </w:rPr>
          <w:t>https://nettest.cz/cs/</w:t>
        </w:r>
      </w:hyperlink>
      <w:r w:rsidR="000A3747" w:rsidRPr="009B74C9">
        <w:rPr>
          <w:rFonts w:ascii="Times New Roman" w:hAnsi="Times New Roman" w:cs="Times New Roman"/>
          <w:szCs w:val="22"/>
        </w:rPr>
        <w:t>).</w:t>
      </w:r>
    </w:p>
    <w:p w14:paraId="51B924D8" w14:textId="67CEEB48" w:rsidR="000A3747" w:rsidRDefault="00EC4795">
      <w:pPr>
        <w:pStyle w:val="Odstavec2"/>
        <w:numPr>
          <w:ilvl w:val="1"/>
          <w:numId w:val="8"/>
        </w:numPr>
        <w:tabs>
          <w:tab w:val="left" w:pos="708"/>
        </w:tabs>
        <w:spacing w:line="240" w:lineRule="auto"/>
        <w:ind w:left="709" w:hanging="709"/>
        <w:rPr>
          <w:rFonts w:ascii="Times New Roman" w:hAnsi="Times New Roman" w:cs="Times New Roman"/>
          <w:szCs w:val="22"/>
        </w:rPr>
      </w:pPr>
      <w:r w:rsidRPr="000164B6">
        <w:rPr>
          <w:rFonts w:ascii="Times New Roman" w:hAnsi="Times New Roman" w:cs="Times New Roman"/>
          <w:szCs w:val="22"/>
        </w:rPr>
        <w:t xml:space="preserve">Dodavatel </w:t>
      </w:r>
      <w:r w:rsidR="00277616">
        <w:rPr>
          <w:rFonts w:ascii="Times New Roman" w:hAnsi="Times New Roman" w:cs="Times New Roman"/>
          <w:szCs w:val="22"/>
        </w:rPr>
        <w:t xml:space="preserve">se zavazuje </w:t>
      </w:r>
      <w:r w:rsidR="00AB40B3">
        <w:rPr>
          <w:rFonts w:ascii="Times New Roman" w:hAnsi="Times New Roman" w:cs="Times New Roman"/>
          <w:szCs w:val="22"/>
        </w:rPr>
        <w:t xml:space="preserve">na vlastní náklady </w:t>
      </w:r>
      <w:r w:rsidR="000A3747">
        <w:rPr>
          <w:rFonts w:ascii="Times New Roman" w:hAnsi="Times New Roman" w:cs="Times New Roman"/>
          <w:szCs w:val="22"/>
        </w:rPr>
        <w:t xml:space="preserve">poskytnout na dobu </w:t>
      </w:r>
      <w:r w:rsidR="009B74C9">
        <w:rPr>
          <w:rFonts w:ascii="Times New Roman" w:hAnsi="Times New Roman" w:cs="Times New Roman"/>
          <w:szCs w:val="22"/>
        </w:rPr>
        <w:t xml:space="preserve">260 </w:t>
      </w:r>
      <w:r w:rsidR="00DD3F39">
        <w:rPr>
          <w:rFonts w:ascii="Times New Roman" w:hAnsi="Times New Roman" w:cs="Times New Roman"/>
          <w:szCs w:val="22"/>
        </w:rPr>
        <w:t>dn</w:t>
      </w:r>
      <w:r w:rsidR="00657F0B">
        <w:rPr>
          <w:rFonts w:ascii="Times New Roman" w:hAnsi="Times New Roman" w:cs="Times New Roman"/>
          <w:szCs w:val="22"/>
        </w:rPr>
        <w:t>í</w:t>
      </w:r>
      <w:r w:rsidRPr="000164B6">
        <w:rPr>
          <w:rFonts w:ascii="Times New Roman" w:hAnsi="Times New Roman" w:cs="Times New Roman"/>
          <w:szCs w:val="22"/>
        </w:rPr>
        <w:t xml:space="preserve"> </w:t>
      </w:r>
      <w:r w:rsidR="0005141A">
        <w:rPr>
          <w:rFonts w:ascii="Times New Roman" w:hAnsi="Times New Roman" w:cs="Times New Roman"/>
          <w:szCs w:val="22"/>
        </w:rPr>
        <w:t xml:space="preserve">Objednateli </w:t>
      </w:r>
      <w:r w:rsidR="003B69D1">
        <w:rPr>
          <w:rFonts w:ascii="Times New Roman" w:hAnsi="Times New Roman" w:cs="Times New Roman"/>
          <w:szCs w:val="22"/>
        </w:rPr>
        <w:t xml:space="preserve">pro účely </w:t>
      </w:r>
      <w:r w:rsidR="0049175B">
        <w:rPr>
          <w:rFonts w:ascii="Times New Roman" w:hAnsi="Times New Roman" w:cs="Times New Roman"/>
          <w:szCs w:val="22"/>
        </w:rPr>
        <w:t>provádění</w:t>
      </w:r>
      <w:r w:rsidR="003B69D1">
        <w:rPr>
          <w:rFonts w:ascii="Times New Roman" w:hAnsi="Times New Roman" w:cs="Times New Roman"/>
          <w:szCs w:val="22"/>
        </w:rPr>
        <w:t xml:space="preserve"> kontroly </w:t>
      </w:r>
      <w:r w:rsidR="0049175B">
        <w:rPr>
          <w:rFonts w:ascii="Times New Roman" w:hAnsi="Times New Roman" w:cs="Times New Roman"/>
          <w:szCs w:val="22"/>
        </w:rPr>
        <w:t xml:space="preserve">kvality Plnění </w:t>
      </w:r>
      <w:r w:rsidRPr="000164B6">
        <w:rPr>
          <w:rFonts w:ascii="Times New Roman" w:hAnsi="Times New Roman" w:cs="Times New Roman"/>
          <w:szCs w:val="22"/>
        </w:rPr>
        <w:t xml:space="preserve">testovací SIM </w:t>
      </w:r>
      <w:r w:rsidR="0005141A">
        <w:rPr>
          <w:rFonts w:ascii="Times New Roman" w:hAnsi="Times New Roman" w:cs="Times New Roman"/>
          <w:szCs w:val="22"/>
        </w:rPr>
        <w:t xml:space="preserve">karty s tarifem neomezeného volání a omezeným </w:t>
      </w:r>
      <w:r w:rsidR="003B69D1">
        <w:rPr>
          <w:rFonts w:ascii="Times New Roman" w:hAnsi="Times New Roman" w:cs="Times New Roman"/>
          <w:szCs w:val="22"/>
        </w:rPr>
        <w:t xml:space="preserve">objemem dat min. </w:t>
      </w:r>
      <w:r w:rsidR="0005141A">
        <w:rPr>
          <w:rFonts w:ascii="Times New Roman" w:hAnsi="Times New Roman" w:cs="Times New Roman"/>
          <w:szCs w:val="22"/>
        </w:rPr>
        <w:t xml:space="preserve">10 </w:t>
      </w:r>
      <w:proofErr w:type="spellStart"/>
      <w:r w:rsidR="003B69D1">
        <w:rPr>
          <w:rFonts w:ascii="Times New Roman" w:hAnsi="Times New Roman" w:cs="Times New Roman"/>
          <w:szCs w:val="22"/>
        </w:rPr>
        <w:t>G</w:t>
      </w:r>
      <w:r w:rsidR="0005141A">
        <w:rPr>
          <w:rFonts w:ascii="Times New Roman" w:hAnsi="Times New Roman" w:cs="Times New Roman"/>
          <w:szCs w:val="22"/>
        </w:rPr>
        <w:t>b</w:t>
      </w:r>
      <w:proofErr w:type="spellEnd"/>
      <w:r w:rsidR="0005141A">
        <w:rPr>
          <w:rFonts w:ascii="Times New Roman" w:hAnsi="Times New Roman" w:cs="Times New Roman"/>
          <w:szCs w:val="22"/>
        </w:rPr>
        <w:t xml:space="preserve"> dat </w:t>
      </w:r>
      <w:r w:rsidRPr="000164B6">
        <w:rPr>
          <w:rFonts w:ascii="Times New Roman" w:hAnsi="Times New Roman" w:cs="Times New Roman"/>
          <w:szCs w:val="22"/>
        </w:rPr>
        <w:t>v</w:t>
      </w:r>
      <w:r w:rsidR="00E826A9">
        <w:rPr>
          <w:rFonts w:ascii="Times New Roman" w:hAnsi="Times New Roman" w:cs="Times New Roman"/>
          <w:szCs w:val="22"/>
        </w:rPr>
        <w:t> </w:t>
      </w:r>
      <w:r w:rsidRPr="000164B6">
        <w:rPr>
          <w:rFonts w:ascii="Times New Roman" w:hAnsi="Times New Roman" w:cs="Times New Roman"/>
          <w:szCs w:val="22"/>
        </w:rPr>
        <w:t xml:space="preserve">počtu </w:t>
      </w:r>
      <w:r w:rsidR="0005141A">
        <w:rPr>
          <w:rFonts w:ascii="Times New Roman" w:hAnsi="Times New Roman" w:cs="Times New Roman"/>
          <w:szCs w:val="22"/>
        </w:rPr>
        <w:t>100 kusů</w:t>
      </w:r>
      <w:r w:rsidR="005B0839">
        <w:rPr>
          <w:rFonts w:ascii="Times New Roman" w:hAnsi="Times New Roman" w:cs="Times New Roman"/>
          <w:szCs w:val="22"/>
        </w:rPr>
        <w:t xml:space="preserve">, a to </w:t>
      </w:r>
      <w:r w:rsidR="0005141A">
        <w:rPr>
          <w:rFonts w:ascii="Times New Roman" w:hAnsi="Times New Roman" w:cs="Times New Roman"/>
          <w:szCs w:val="22"/>
        </w:rPr>
        <w:t>do 10 pracovních dnů ode dne nabytí účinnosti této Smlouvy</w:t>
      </w:r>
      <w:r w:rsidR="00754242">
        <w:rPr>
          <w:rFonts w:ascii="Times New Roman" w:hAnsi="Times New Roman" w:cs="Times New Roman"/>
          <w:szCs w:val="22"/>
        </w:rPr>
        <w:t>.</w:t>
      </w:r>
      <w:r w:rsidR="000A3747">
        <w:rPr>
          <w:rFonts w:ascii="Times New Roman" w:hAnsi="Times New Roman" w:cs="Times New Roman"/>
          <w:szCs w:val="22"/>
        </w:rPr>
        <w:t xml:space="preserve"> Náklady spojené s využíváním SIM karet pro provádění kontroly kvality Plnění nese Dodavatel. </w:t>
      </w:r>
    </w:p>
    <w:p w14:paraId="3D2A42D5" w14:textId="3D9C7898" w:rsidR="00CE5740" w:rsidRDefault="00E826A9">
      <w:pPr>
        <w:pStyle w:val="Odstavec2"/>
        <w:numPr>
          <w:ilvl w:val="1"/>
          <w:numId w:val="8"/>
        </w:numPr>
        <w:tabs>
          <w:tab w:val="left" w:pos="708"/>
        </w:tabs>
        <w:spacing w:line="240" w:lineRule="auto"/>
        <w:ind w:left="709" w:hanging="709"/>
        <w:rPr>
          <w:rFonts w:ascii="Times New Roman" w:hAnsi="Times New Roman" w:cs="Times New Roman"/>
          <w:szCs w:val="22"/>
        </w:rPr>
      </w:pPr>
      <w:r>
        <w:rPr>
          <w:rFonts w:ascii="Times New Roman" w:hAnsi="Times New Roman" w:cs="Times New Roman"/>
          <w:szCs w:val="22"/>
        </w:rPr>
        <w:t xml:space="preserve">O předání </w:t>
      </w:r>
      <w:r w:rsidR="00CD52A5">
        <w:rPr>
          <w:rFonts w:ascii="Times New Roman" w:hAnsi="Times New Roman" w:cs="Times New Roman"/>
          <w:szCs w:val="22"/>
        </w:rPr>
        <w:t xml:space="preserve">aktivovaných </w:t>
      </w:r>
      <w:r>
        <w:rPr>
          <w:rFonts w:ascii="Times New Roman" w:hAnsi="Times New Roman" w:cs="Times New Roman"/>
          <w:szCs w:val="22"/>
        </w:rPr>
        <w:t xml:space="preserve">SIM karet bude Smluvními stranami </w:t>
      </w:r>
      <w:r w:rsidR="00AB40B3">
        <w:rPr>
          <w:rFonts w:ascii="Times New Roman" w:hAnsi="Times New Roman" w:cs="Times New Roman"/>
          <w:szCs w:val="22"/>
        </w:rPr>
        <w:t>se</w:t>
      </w:r>
      <w:r>
        <w:rPr>
          <w:rFonts w:ascii="Times New Roman" w:hAnsi="Times New Roman" w:cs="Times New Roman"/>
          <w:szCs w:val="22"/>
        </w:rPr>
        <w:t>psán předávací protokol.</w:t>
      </w:r>
      <w:r w:rsidR="00CD52A5">
        <w:rPr>
          <w:rFonts w:ascii="Times New Roman" w:hAnsi="Times New Roman" w:cs="Times New Roman"/>
          <w:szCs w:val="22"/>
        </w:rPr>
        <w:t xml:space="preserve"> </w:t>
      </w:r>
      <w:r w:rsidR="00A21D27">
        <w:rPr>
          <w:rFonts w:ascii="Times New Roman" w:hAnsi="Times New Roman" w:cs="Times New Roman"/>
          <w:szCs w:val="22"/>
        </w:rPr>
        <w:t>P</w:t>
      </w:r>
      <w:r w:rsidR="00CD52A5">
        <w:rPr>
          <w:rFonts w:ascii="Times New Roman" w:hAnsi="Times New Roman" w:cs="Times New Roman"/>
          <w:szCs w:val="22"/>
        </w:rPr>
        <w:t xml:space="preserve">ředané </w:t>
      </w:r>
      <w:r w:rsidR="00A21D27">
        <w:rPr>
          <w:rFonts w:ascii="Times New Roman" w:hAnsi="Times New Roman" w:cs="Times New Roman"/>
          <w:szCs w:val="22"/>
        </w:rPr>
        <w:t xml:space="preserve">SIM karty budou </w:t>
      </w:r>
      <w:r w:rsidR="00BC1F21">
        <w:rPr>
          <w:rFonts w:ascii="Times New Roman" w:hAnsi="Times New Roman" w:cs="Times New Roman"/>
          <w:szCs w:val="22"/>
        </w:rPr>
        <w:t xml:space="preserve">Dodavatelem </w:t>
      </w:r>
      <w:r w:rsidR="00CD52A5">
        <w:rPr>
          <w:rFonts w:ascii="Times New Roman" w:hAnsi="Times New Roman" w:cs="Times New Roman"/>
          <w:szCs w:val="22"/>
        </w:rPr>
        <w:t xml:space="preserve">po </w:t>
      </w:r>
      <w:r w:rsidR="00A21D27">
        <w:rPr>
          <w:rFonts w:ascii="Times New Roman" w:hAnsi="Times New Roman" w:cs="Times New Roman"/>
          <w:szCs w:val="22"/>
        </w:rPr>
        <w:t xml:space="preserve">uplynutí doby </w:t>
      </w:r>
      <w:r w:rsidR="009B74C9">
        <w:rPr>
          <w:rFonts w:ascii="Times New Roman" w:hAnsi="Times New Roman" w:cs="Times New Roman"/>
          <w:szCs w:val="22"/>
        </w:rPr>
        <w:t xml:space="preserve">260 </w:t>
      </w:r>
      <w:r w:rsidR="00A21D27">
        <w:rPr>
          <w:rFonts w:ascii="Times New Roman" w:hAnsi="Times New Roman" w:cs="Times New Roman"/>
          <w:szCs w:val="22"/>
        </w:rPr>
        <w:t>dní deaktivovány</w:t>
      </w:r>
      <w:r w:rsidR="00CD52A5">
        <w:rPr>
          <w:rFonts w:ascii="Times New Roman" w:hAnsi="Times New Roman" w:cs="Times New Roman"/>
          <w:szCs w:val="22"/>
        </w:rPr>
        <w:t xml:space="preserve">. Deaktivované SIM karty </w:t>
      </w:r>
      <w:r w:rsidR="00A21D27">
        <w:rPr>
          <w:rFonts w:ascii="Times New Roman" w:hAnsi="Times New Roman" w:cs="Times New Roman"/>
          <w:szCs w:val="22"/>
        </w:rPr>
        <w:t xml:space="preserve">není Objednatel Dodavateli </w:t>
      </w:r>
      <w:r w:rsidR="00BC1F21">
        <w:rPr>
          <w:rFonts w:ascii="Times New Roman" w:hAnsi="Times New Roman" w:cs="Times New Roman"/>
          <w:szCs w:val="22"/>
        </w:rPr>
        <w:t xml:space="preserve">povinen </w:t>
      </w:r>
      <w:r w:rsidR="00A21D27">
        <w:rPr>
          <w:rFonts w:ascii="Times New Roman" w:hAnsi="Times New Roman" w:cs="Times New Roman"/>
          <w:szCs w:val="22"/>
        </w:rPr>
        <w:t>vracet.</w:t>
      </w:r>
      <w:r w:rsidR="00EC4795" w:rsidRPr="000164B6">
        <w:rPr>
          <w:rFonts w:ascii="Times New Roman" w:hAnsi="Times New Roman" w:cs="Times New Roman"/>
          <w:szCs w:val="22"/>
        </w:rPr>
        <w:t xml:space="preserve">  </w:t>
      </w:r>
    </w:p>
    <w:p w14:paraId="38DA7547" w14:textId="0932F0EE" w:rsidR="003B69D1" w:rsidRPr="00461980" w:rsidRDefault="00461980" w:rsidP="00754242">
      <w:pPr>
        <w:pStyle w:val="Odstavec2"/>
        <w:numPr>
          <w:ilvl w:val="1"/>
          <w:numId w:val="8"/>
        </w:numPr>
        <w:tabs>
          <w:tab w:val="left" w:pos="708"/>
        </w:tabs>
        <w:spacing w:line="240" w:lineRule="auto"/>
        <w:ind w:left="709" w:hanging="709"/>
        <w:rPr>
          <w:rFonts w:ascii="Times New Roman" w:hAnsi="Times New Roman" w:cs="Times New Roman"/>
          <w:szCs w:val="22"/>
        </w:rPr>
      </w:pPr>
      <w:r w:rsidRPr="00CD52A5">
        <w:rPr>
          <w:rFonts w:ascii="Times New Roman" w:hAnsi="Times New Roman" w:cs="Times New Roman"/>
          <w:szCs w:val="22"/>
        </w:rPr>
        <w:t>V</w:t>
      </w:r>
      <w:r w:rsidR="00796EDF">
        <w:rPr>
          <w:rFonts w:ascii="Times New Roman" w:hAnsi="Times New Roman" w:cs="Times New Roman"/>
          <w:szCs w:val="22"/>
        </w:rPr>
        <w:t> </w:t>
      </w:r>
      <w:r w:rsidRPr="00CD52A5">
        <w:rPr>
          <w:rFonts w:ascii="Times New Roman" w:hAnsi="Times New Roman" w:cs="Times New Roman"/>
          <w:szCs w:val="22"/>
        </w:rPr>
        <w:t xml:space="preserve">případě, že </w:t>
      </w:r>
      <w:r>
        <w:rPr>
          <w:rFonts w:ascii="Times New Roman" w:hAnsi="Times New Roman" w:cs="Times New Roman"/>
          <w:szCs w:val="22"/>
        </w:rPr>
        <w:t>Objednatel zjistí</w:t>
      </w:r>
      <w:r w:rsidR="00796EDF">
        <w:rPr>
          <w:rFonts w:ascii="Times New Roman" w:hAnsi="Times New Roman" w:cs="Times New Roman"/>
          <w:szCs w:val="22"/>
        </w:rPr>
        <w:t xml:space="preserve"> </w:t>
      </w:r>
      <w:r w:rsidR="00657F0B">
        <w:rPr>
          <w:rFonts w:ascii="Times New Roman" w:hAnsi="Times New Roman" w:cs="Times New Roman"/>
          <w:szCs w:val="22"/>
        </w:rPr>
        <w:t xml:space="preserve">v průběhu celého trvání Smlouvy </w:t>
      </w:r>
      <w:r w:rsidR="00CC49B3">
        <w:rPr>
          <w:rFonts w:ascii="Times New Roman" w:hAnsi="Times New Roman" w:cs="Times New Roman"/>
          <w:szCs w:val="22"/>
        </w:rPr>
        <w:t xml:space="preserve">a Dílčích smluv </w:t>
      </w:r>
      <w:r w:rsidR="00796EDF">
        <w:rPr>
          <w:rFonts w:ascii="Times New Roman" w:hAnsi="Times New Roman" w:cs="Times New Roman"/>
          <w:szCs w:val="22"/>
        </w:rPr>
        <w:t xml:space="preserve">nesplnění požadované kvality Plnění (např. </w:t>
      </w:r>
      <w:r w:rsidRPr="00A83F0C">
        <w:rPr>
          <w:rFonts w:ascii="Times New Roman" w:hAnsi="Times New Roman" w:cs="Times New Roman"/>
          <w:szCs w:val="22"/>
        </w:rPr>
        <w:t xml:space="preserve"> </w:t>
      </w:r>
      <w:r>
        <w:rPr>
          <w:rFonts w:ascii="Times New Roman" w:hAnsi="Times New Roman" w:cs="Times New Roman"/>
          <w:szCs w:val="22"/>
        </w:rPr>
        <w:t xml:space="preserve">objekt nebyl </w:t>
      </w:r>
      <w:r w:rsidR="00657F0B">
        <w:rPr>
          <w:rFonts w:ascii="Times New Roman" w:hAnsi="Times New Roman" w:cs="Times New Roman"/>
          <w:szCs w:val="22"/>
        </w:rPr>
        <w:t xml:space="preserve">v požadované úrovni </w:t>
      </w:r>
      <w:r>
        <w:rPr>
          <w:rFonts w:ascii="Times New Roman" w:hAnsi="Times New Roman" w:cs="Times New Roman"/>
          <w:szCs w:val="22"/>
        </w:rPr>
        <w:t>pokryt signálem</w:t>
      </w:r>
      <w:r w:rsidR="00796EDF">
        <w:rPr>
          <w:rFonts w:ascii="Times New Roman" w:hAnsi="Times New Roman" w:cs="Times New Roman"/>
          <w:szCs w:val="22"/>
        </w:rPr>
        <w:t>)</w:t>
      </w:r>
      <w:r w:rsidRPr="00CD52A5">
        <w:rPr>
          <w:rFonts w:ascii="Times New Roman" w:hAnsi="Times New Roman" w:cs="Times New Roman"/>
          <w:szCs w:val="22"/>
        </w:rPr>
        <w:t>,</w:t>
      </w:r>
      <w:r>
        <w:rPr>
          <w:rFonts w:ascii="Times New Roman" w:hAnsi="Times New Roman" w:cs="Times New Roman"/>
          <w:szCs w:val="22"/>
        </w:rPr>
        <w:t xml:space="preserve"> </w:t>
      </w:r>
      <w:r w:rsidR="00AB40B3">
        <w:rPr>
          <w:rFonts w:ascii="Times New Roman" w:hAnsi="Times New Roman" w:cs="Times New Roman"/>
          <w:szCs w:val="22"/>
        </w:rPr>
        <w:t>jedná se o porušení povinnosti</w:t>
      </w:r>
      <w:r w:rsidR="00796EDF">
        <w:rPr>
          <w:rFonts w:ascii="Times New Roman" w:hAnsi="Times New Roman" w:cs="Times New Roman"/>
          <w:szCs w:val="22"/>
        </w:rPr>
        <w:t xml:space="preserve"> stanovené Smlouvou, se kterým jsou spojeny sankce dle čl. 9 Smlouvy. V případě, že Dodavatel nesjedná nápravu </w:t>
      </w:r>
      <w:bookmarkStart w:id="2" w:name="_Ref439872877"/>
      <w:r w:rsidRPr="00CD52A5">
        <w:rPr>
          <w:rFonts w:ascii="Times New Roman" w:hAnsi="Times New Roman" w:cs="Times New Roman"/>
          <w:szCs w:val="22"/>
        </w:rPr>
        <w:t xml:space="preserve">do </w:t>
      </w:r>
      <w:r>
        <w:rPr>
          <w:rFonts w:ascii="Times New Roman" w:hAnsi="Times New Roman" w:cs="Times New Roman"/>
          <w:szCs w:val="22"/>
        </w:rPr>
        <w:t>30</w:t>
      </w:r>
      <w:r w:rsidRPr="00CD52A5">
        <w:rPr>
          <w:rFonts w:ascii="Times New Roman" w:hAnsi="Times New Roman" w:cs="Times New Roman"/>
          <w:szCs w:val="22"/>
        </w:rPr>
        <w:t xml:space="preserve"> kalendářních dnů</w:t>
      </w:r>
      <w:r w:rsidR="00796EDF">
        <w:rPr>
          <w:rFonts w:ascii="Times New Roman" w:hAnsi="Times New Roman" w:cs="Times New Roman"/>
          <w:szCs w:val="22"/>
        </w:rPr>
        <w:t xml:space="preserve"> od </w:t>
      </w:r>
      <w:r w:rsidR="00657F0B">
        <w:rPr>
          <w:rFonts w:ascii="Times New Roman" w:hAnsi="Times New Roman" w:cs="Times New Roman"/>
          <w:szCs w:val="22"/>
        </w:rPr>
        <w:t xml:space="preserve">nahlášení </w:t>
      </w:r>
      <w:r w:rsidR="00796EDF">
        <w:rPr>
          <w:rFonts w:ascii="Times New Roman" w:hAnsi="Times New Roman" w:cs="Times New Roman"/>
          <w:szCs w:val="22"/>
        </w:rPr>
        <w:t xml:space="preserve">vady Plnění Objednatelem </w:t>
      </w:r>
      <w:r w:rsidR="00657F0B">
        <w:rPr>
          <w:rFonts w:ascii="Times New Roman" w:hAnsi="Times New Roman" w:cs="Times New Roman"/>
          <w:szCs w:val="22"/>
        </w:rPr>
        <w:t xml:space="preserve">na </w:t>
      </w:r>
      <w:proofErr w:type="spellStart"/>
      <w:r w:rsidR="00657F0B">
        <w:rPr>
          <w:rFonts w:ascii="Times New Roman" w:hAnsi="Times New Roman" w:cs="Times New Roman"/>
          <w:szCs w:val="22"/>
        </w:rPr>
        <w:t>Service</w:t>
      </w:r>
      <w:proofErr w:type="spellEnd"/>
      <w:r w:rsidR="00657F0B">
        <w:rPr>
          <w:rFonts w:ascii="Times New Roman" w:hAnsi="Times New Roman" w:cs="Times New Roman"/>
          <w:szCs w:val="22"/>
        </w:rPr>
        <w:t xml:space="preserve"> </w:t>
      </w:r>
      <w:proofErr w:type="spellStart"/>
      <w:r w:rsidR="00657F0B">
        <w:rPr>
          <w:rFonts w:ascii="Times New Roman" w:hAnsi="Times New Roman" w:cs="Times New Roman"/>
          <w:szCs w:val="22"/>
        </w:rPr>
        <w:t>Desk</w:t>
      </w:r>
      <w:proofErr w:type="spellEnd"/>
      <w:r w:rsidR="00657F0B">
        <w:rPr>
          <w:rFonts w:ascii="Times New Roman" w:hAnsi="Times New Roman" w:cs="Times New Roman"/>
          <w:szCs w:val="22"/>
        </w:rPr>
        <w:t>,</w:t>
      </w:r>
      <w:r w:rsidR="00CD52A5">
        <w:rPr>
          <w:rFonts w:ascii="Times New Roman" w:hAnsi="Times New Roman" w:cs="Times New Roman"/>
          <w:szCs w:val="22"/>
        </w:rPr>
        <w:t xml:space="preserve"> </w:t>
      </w:r>
      <w:r w:rsidRPr="00CD52A5">
        <w:rPr>
          <w:rFonts w:ascii="Times New Roman" w:hAnsi="Times New Roman" w:cs="Times New Roman"/>
          <w:szCs w:val="22"/>
        </w:rPr>
        <w:t>nebude-li dohodou Smluvních stran stanoven</w:t>
      </w:r>
      <w:r w:rsidR="00796EDF">
        <w:rPr>
          <w:rFonts w:ascii="Times New Roman" w:hAnsi="Times New Roman" w:cs="Times New Roman"/>
          <w:szCs w:val="22"/>
        </w:rPr>
        <w:t xml:space="preserve">a u konkrétní vady lhůta delší, </w:t>
      </w:r>
      <w:bookmarkEnd w:id="2"/>
      <w:r w:rsidRPr="00CD52A5">
        <w:rPr>
          <w:rFonts w:ascii="Times New Roman" w:hAnsi="Times New Roman" w:cs="Times New Roman"/>
          <w:szCs w:val="22"/>
        </w:rPr>
        <w:t xml:space="preserve">je Objednatel </w:t>
      </w:r>
      <w:r w:rsidR="00663EE8">
        <w:rPr>
          <w:rFonts w:ascii="Times New Roman" w:hAnsi="Times New Roman" w:cs="Times New Roman"/>
          <w:szCs w:val="22"/>
        </w:rPr>
        <w:t xml:space="preserve">nadto </w:t>
      </w:r>
      <w:r w:rsidRPr="00CD52A5">
        <w:rPr>
          <w:rFonts w:ascii="Times New Roman" w:hAnsi="Times New Roman" w:cs="Times New Roman"/>
          <w:szCs w:val="22"/>
        </w:rPr>
        <w:t>oprávněn s okamžitou platností odstoupit od Smlouvy.</w:t>
      </w:r>
    </w:p>
    <w:p w14:paraId="6B14ADB5" w14:textId="17250520" w:rsidR="00125293" w:rsidRPr="00125293" w:rsidRDefault="00125293" w:rsidP="005C5E41">
      <w:pPr>
        <w:pStyle w:val="Odstavec2"/>
        <w:numPr>
          <w:ilvl w:val="0"/>
          <w:numId w:val="0"/>
        </w:numPr>
        <w:tabs>
          <w:tab w:val="left" w:pos="708"/>
        </w:tabs>
        <w:spacing w:line="240" w:lineRule="auto"/>
        <w:ind w:left="1062"/>
        <w:rPr>
          <w:rFonts w:ascii="Times New Roman" w:hAnsi="Times New Roman" w:cs="Times New Roman"/>
          <w:szCs w:val="22"/>
        </w:rPr>
      </w:pPr>
    </w:p>
    <w:bookmarkEnd w:id="1"/>
    <w:p w14:paraId="5C227851"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 xml:space="preserve">Platební podmínky </w:t>
      </w:r>
    </w:p>
    <w:p w14:paraId="5C227853" w14:textId="36F7B922"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Daňové doklady za </w:t>
      </w:r>
      <w:r w:rsidR="008316DF" w:rsidRPr="004E65E3">
        <w:rPr>
          <w:rFonts w:ascii="Times New Roman" w:hAnsi="Times New Roman" w:cs="Times New Roman"/>
          <w:szCs w:val="22"/>
        </w:rPr>
        <w:t>poskytování</w:t>
      </w:r>
      <w:r w:rsidRPr="004E65E3">
        <w:rPr>
          <w:rFonts w:ascii="Times New Roman" w:hAnsi="Times New Roman" w:cs="Times New Roman"/>
          <w:szCs w:val="22"/>
        </w:rPr>
        <w:t xml:space="preserve"> Služeb</w:t>
      </w:r>
      <w:r w:rsidR="008316DF" w:rsidRPr="004E65E3">
        <w:rPr>
          <w:rFonts w:ascii="Times New Roman" w:hAnsi="Times New Roman" w:cs="Times New Roman"/>
          <w:szCs w:val="22"/>
        </w:rPr>
        <w:t xml:space="preserve"> </w:t>
      </w:r>
      <w:r w:rsidRPr="004E65E3">
        <w:rPr>
          <w:rFonts w:ascii="Times New Roman" w:hAnsi="Times New Roman" w:cs="Times New Roman"/>
          <w:szCs w:val="22"/>
        </w:rPr>
        <w:t xml:space="preserve">budou vystavovány Dodavatelem vždy za celý kalendářní měsíc, ve kterém byly Služby poskytnuty, a </w:t>
      </w:r>
      <w:r w:rsidR="00DB213B" w:rsidRPr="004E65E3">
        <w:rPr>
          <w:rFonts w:ascii="Times New Roman" w:hAnsi="Times New Roman" w:cs="Times New Roman"/>
          <w:szCs w:val="22"/>
        </w:rPr>
        <w:t xml:space="preserve">budou </w:t>
      </w:r>
      <w:r w:rsidRPr="004E65E3">
        <w:rPr>
          <w:rFonts w:ascii="Times New Roman" w:hAnsi="Times New Roman" w:cs="Times New Roman"/>
          <w:szCs w:val="22"/>
        </w:rPr>
        <w:t>v nich</w:t>
      </w:r>
      <w:r w:rsidR="004979AB" w:rsidRPr="004E65E3">
        <w:rPr>
          <w:rFonts w:ascii="Times New Roman" w:hAnsi="Times New Roman" w:cs="Times New Roman"/>
          <w:szCs w:val="22"/>
        </w:rPr>
        <w:t xml:space="preserve"> </w:t>
      </w:r>
      <w:r w:rsidR="00DB213B" w:rsidRPr="004E65E3">
        <w:rPr>
          <w:rFonts w:ascii="Times New Roman" w:hAnsi="Times New Roman" w:cs="Times New Roman"/>
          <w:szCs w:val="22"/>
        </w:rPr>
        <w:t xml:space="preserve">vyúčtovány </w:t>
      </w:r>
      <w:r w:rsidR="004979AB" w:rsidRPr="004E65E3">
        <w:rPr>
          <w:rFonts w:ascii="Times New Roman" w:hAnsi="Times New Roman" w:cs="Times New Roman"/>
          <w:szCs w:val="22"/>
        </w:rPr>
        <w:t xml:space="preserve">poskytnuté </w:t>
      </w:r>
      <w:r w:rsidR="00DB213B" w:rsidRPr="004E65E3">
        <w:rPr>
          <w:rFonts w:ascii="Times New Roman" w:hAnsi="Times New Roman" w:cs="Times New Roman"/>
          <w:szCs w:val="22"/>
        </w:rPr>
        <w:t>Služby,</w:t>
      </w:r>
      <w:r w:rsidR="004979AB" w:rsidRPr="004E65E3">
        <w:rPr>
          <w:rFonts w:ascii="Times New Roman" w:hAnsi="Times New Roman" w:cs="Times New Roman"/>
          <w:szCs w:val="22"/>
        </w:rPr>
        <w:t xml:space="preserve"> převzaté Objednatelem bez jakýchkoliv vad v příslušném kalendářním měsíci.</w:t>
      </w:r>
      <w:r w:rsidRPr="004E65E3">
        <w:rPr>
          <w:rFonts w:ascii="Times New Roman" w:hAnsi="Times New Roman" w:cs="Times New Roman"/>
        </w:rPr>
        <w:t xml:space="preserve"> </w:t>
      </w:r>
      <w:r w:rsidRPr="004E65E3">
        <w:rPr>
          <w:rFonts w:ascii="Times New Roman" w:hAnsi="Times New Roman" w:cs="Times New Roman"/>
          <w:szCs w:val="22"/>
        </w:rPr>
        <w:t xml:space="preserve">Daňový doklad bude vystaven nejpozději do desátého dne následujícího měsíce a neprodleně zaslán </w:t>
      </w:r>
      <w:r w:rsidR="00BC5884">
        <w:rPr>
          <w:rFonts w:ascii="Times New Roman" w:hAnsi="Times New Roman" w:cs="Times New Roman"/>
          <w:szCs w:val="22"/>
        </w:rPr>
        <w:t>Objednateli způsobem dle odst. 6.7. Smlouvy</w:t>
      </w:r>
      <w:r w:rsidRPr="004E65E3">
        <w:rPr>
          <w:rFonts w:ascii="Times New Roman" w:hAnsi="Times New Roman" w:cs="Times New Roman"/>
          <w:szCs w:val="22"/>
        </w:rPr>
        <w:t xml:space="preserve">. </w:t>
      </w:r>
      <w:r w:rsidR="00BC5884">
        <w:rPr>
          <w:rFonts w:ascii="Times New Roman" w:hAnsi="Times New Roman" w:cs="Times New Roman"/>
          <w:szCs w:val="22"/>
        </w:rPr>
        <w:t xml:space="preserve">Dodavatel po ukončení každého měsíčního fakturačního období zároveň Objednateli </w:t>
      </w:r>
      <w:r w:rsidR="005D65EC">
        <w:rPr>
          <w:rFonts w:ascii="Times New Roman" w:hAnsi="Times New Roman" w:cs="Times New Roman"/>
          <w:szCs w:val="22"/>
        </w:rPr>
        <w:t xml:space="preserve">poskytne </w:t>
      </w:r>
      <w:r w:rsidR="00BC5884">
        <w:rPr>
          <w:rFonts w:ascii="Times New Roman" w:hAnsi="Times New Roman" w:cs="Times New Roman"/>
          <w:szCs w:val="22"/>
        </w:rPr>
        <w:t>informace k internímu zpracování vyúčtování služeb</w:t>
      </w:r>
      <w:r w:rsidR="00C350DC">
        <w:rPr>
          <w:rFonts w:ascii="Times New Roman" w:hAnsi="Times New Roman" w:cs="Times New Roman"/>
          <w:szCs w:val="22"/>
        </w:rPr>
        <w:t xml:space="preserve"> v rozsahu dle Přílohy č. 4 Smlouvy</w:t>
      </w:r>
      <w:r w:rsidR="00BC5884">
        <w:rPr>
          <w:rFonts w:ascii="Times New Roman" w:hAnsi="Times New Roman" w:cs="Times New Roman"/>
          <w:szCs w:val="22"/>
        </w:rPr>
        <w:t>.</w:t>
      </w:r>
    </w:p>
    <w:p w14:paraId="5C227856"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Objednatel neposkytuje Dodavateli jakékoliv zálohy na Cenu.</w:t>
      </w:r>
    </w:p>
    <w:p w14:paraId="5C227857" w14:textId="3CD36291" w:rsidR="00E84300" w:rsidRPr="00D60696" w:rsidRDefault="00D60696"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rPr>
        <w:t>Splatnost daňového dokladu vystaveného na základě této Smlouvy Dodavatelem je šedesát (60) kalendářních dnů ode dne jeho vystavení. Dodavatel zašle daňový doklad Objednateli do tří (3) kalendářních dnů od vystavení</w:t>
      </w:r>
      <w:r w:rsidR="00E84300" w:rsidRPr="00D60696">
        <w:rPr>
          <w:rFonts w:ascii="Times New Roman" w:hAnsi="Times New Roman" w:cs="Times New Roman"/>
          <w:szCs w:val="22"/>
        </w:rPr>
        <w:t>.</w:t>
      </w:r>
    </w:p>
    <w:p w14:paraId="24D3C652" w14:textId="28ECA3A0" w:rsidR="00311582" w:rsidRPr="004E65E3" w:rsidRDefault="00E84300" w:rsidP="009E0D91">
      <w:pPr>
        <w:pStyle w:val="Odstavec2"/>
        <w:numPr>
          <w:ilvl w:val="1"/>
          <w:numId w:val="8"/>
        </w:numPr>
        <w:tabs>
          <w:tab w:val="left" w:pos="708"/>
        </w:tabs>
        <w:spacing w:after="0" w:line="240" w:lineRule="auto"/>
        <w:ind w:left="709" w:hanging="709"/>
        <w:rPr>
          <w:rFonts w:ascii="Times New Roman" w:hAnsi="Times New Roman" w:cs="Times New Roman"/>
          <w:szCs w:val="22"/>
        </w:rPr>
      </w:pPr>
      <w:r w:rsidRPr="004E65E3">
        <w:rPr>
          <w:rFonts w:ascii="Times New Roman" w:hAnsi="Times New Roman" w:cs="Times New Roman"/>
          <w:bCs/>
          <w:szCs w:val="22"/>
        </w:rPr>
        <w:t>Daňové doklady (faktury) vystavené Dodavatelem musí splňovat veškeré náležitosti daňového dokladu ve smyslu příslušných právních předpisů platných na území České republiky a musí obsahovat níže uvedené údaje</w:t>
      </w:r>
      <w:r w:rsidR="00311582" w:rsidRPr="004E65E3">
        <w:rPr>
          <w:rFonts w:ascii="Times New Roman" w:hAnsi="Times New Roman" w:cs="Times New Roman"/>
          <w:bCs/>
          <w:szCs w:val="22"/>
        </w:rPr>
        <w:t>:</w:t>
      </w:r>
    </w:p>
    <w:p w14:paraId="5C22785A" w14:textId="77777777" w:rsidR="00E84300" w:rsidRPr="004E65E3" w:rsidRDefault="00E84300" w:rsidP="009E0D91">
      <w:pPr>
        <w:numPr>
          <w:ilvl w:val="0"/>
          <w:numId w:val="9"/>
        </w:numPr>
        <w:spacing w:after="0" w:line="240" w:lineRule="auto"/>
        <w:ind w:left="1134" w:hanging="425"/>
        <w:rPr>
          <w:sz w:val="22"/>
          <w:szCs w:val="22"/>
        </w:rPr>
      </w:pPr>
      <w:r w:rsidRPr="004E65E3">
        <w:rPr>
          <w:sz w:val="22"/>
          <w:szCs w:val="22"/>
        </w:rPr>
        <w:t>číslo Smlouvy;</w:t>
      </w:r>
    </w:p>
    <w:p w14:paraId="5C22785B" w14:textId="5CA3B57A" w:rsidR="00E84300" w:rsidRPr="004E65E3" w:rsidRDefault="00E84300" w:rsidP="009E0D91">
      <w:pPr>
        <w:numPr>
          <w:ilvl w:val="0"/>
          <w:numId w:val="9"/>
        </w:numPr>
        <w:spacing w:after="0" w:line="240" w:lineRule="auto"/>
        <w:ind w:left="1134" w:hanging="425"/>
        <w:rPr>
          <w:sz w:val="22"/>
          <w:szCs w:val="22"/>
        </w:rPr>
      </w:pPr>
      <w:r w:rsidRPr="004E65E3">
        <w:rPr>
          <w:sz w:val="22"/>
          <w:szCs w:val="22"/>
        </w:rPr>
        <w:t>číslo Objednávky;</w:t>
      </w:r>
    </w:p>
    <w:p w14:paraId="3F9CBDEF" w14:textId="4EE35423" w:rsidR="00E84D12" w:rsidRPr="00BC5884" w:rsidRDefault="00E84300" w:rsidP="00BC5884">
      <w:pPr>
        <w:numPr>
          <w:ilvl w:val="0"/>
          <w:numId w:val="9"/>
        </w:numPr>
        <w:spacing w:line="240" w:lineRule="auto"/>
        <w:ind w:left="1134" w:hanging="425"/>
        <w:rPr>
          <w:sz w:val="22"/>
          <w:szCs w:val="22"/>
        </w:rPr>
      </w:pPr>
      <w:r w:rsidRPr="004E65E3">
        <w:rPr>
          <w:sz w:val="22"/>
          <w:szCs w:val="22"/>
        </w:rPr>
        <w:t xml:space="preserve">popis fakturovaného </w:t>
      </w:r>
      <w:r w:rsidR="00A87EA5">
        <w:rPr>
          <w:sz w:val="22"/>
          <w:szCs w:val="22"/>
        </w:rPr>
        <w:t>P</w:t>
      </w:r>
      <w:r w:rsidRPr="004E65E3">
        <w:rPr>
          <w:sz w:val="22"/>
          <w:szCs w:val="22"/>
        </w:rPr>
        <w:t>lnění, rozsah, jednotkovou a celkovou fakturovanou Cenu.</w:t>
      </w:r>
    </w:p>
    <w:p w14:paraId="5C22785E" w14:textId="456587F6" w:rsidR="00E84300" w:rsidRPr="00BC5884" w:rsidRDefault="00E84300" w:rsidP="00BC5884">
      <w:pPr>
        <w:pStyle w:val="Odstavecseseznamem"/>
        <w:numPr>
          <w:ilvl w:val="1"/>
          <w:numId w:val="8"/>
        </w:numPr>
        <w:spacing w:line="240" w:lineRule="auto"/>
        <w:ind w:left="709" w:hanging="709"/>
        <w:contextualSpacing w:val="0"/>
        <w:rPr>
          <w:rFonts w:ascii="Times New Roman" w:hAnsi="Times New Roman" w:cs="Times New Roman"/>
          <w:szCs w:val="22"/>
        </w:rPr>
      </w:pPr>
      <w:r w:rsidRPr="004E65E3">
        <w:rPr>
          <w:rFonts w:ascii="Times New Roman" w:hAnsi="Times New Roman" w:cs="Times New Roman"/>
          <w:szCs w:val="22"/>
        </w:rPr>
        <w:t>V případě, že daňový doklad nebude vystaven v souladu se Smlouvou, je Objednatel oprávněn zaslat jej ve lhůtě splatnosti zpět k doplnění Dodavateli, aniž se dostane do prodlení s úhradou Ceny. Lhůta splatnosti částky k úhradě dle daňového dokladu počíná běžet znovu od vystavení doplněného/opraveného daňového dokladu Objednateli.</w:t>
      </w:r>
    </w:p>
    <w:p w14:paraId="5C22785F" w14:textId="05CE0C96" w:rsidR="00E84300" w:rsidRPr="004E65E3" w:rsidRDefault="00E84300" w:rsidP="009E0D91">
      <w:pPr>
        <w:pStyle w:val="Odstavecseseznamem"/>
        <w:numPr>
          <w:ilvl w:val="1"/>
          <w:numId w:val="8"/>
        </w:numPr>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strany se dohodly, že pokud bude v okamžiku uskutečnění zdanitelného plnění správcem daně zveřejněna způsobem umožňujícím dálkový přístup skutečnost, že poskytovatel zdanitelného plnění (dále též „Dodavatel“) je nespolehlivým plátcem ve </w:t>
      </w:r>
      <w:r w:rsidRPr="004E65E3">
        <w:rPr>
          <w:rFonts w:ascii="Times New Roman" w:hAnsi="Times New Roman" w:cs="Times New Roman"/>
          <w:szCs w:val="22"/>
        </w:rPr>
        <w:lastRenderedPageBreak/>
        <w:t>smyslu § 106a zákona č. 235/2004 Sb. o dani z přidané hodnoty, ve znění pozdějších předpisů (dále jen „zákon o DPH“), nebo má-li být platba za zdanitelné plnění uskutečněné Dodavatelem v tuzemsku zcela nebo z části poukázána na bankovní účet vedený poskytovatelem platebních služeb mimo tuzemsko,</w:t>
      </w:r>
      <w:r w:rsidR="009F0B93" w:rsidRPr="004E65E3">
        <w:rPr>
          <w:rFonts w:ascii="Times New Roman" w:hAnsi="Times New Roman" w:cs="Times New Roman"/>
          <w:szCs w:val="22"/>
        </w:rPr>
        <w:t xml:space="preserve"> nebo nastane některá ze skutečností uvedených v § 109 odst. 1 písm. a), b), c), případně odst. 2 písm. a) zákona o DPH, </w:t>
      </w:r>
      <w:r w:rsidRPr="004E65E3">
        <w:rPr>
          <w:rFonts w:ascii="Times New Roman" w:hAnsi="Times New Roman" w:cs="Times New Roman"/>
          <w:szCs w:val="22"/>
        </w:rPr>
        <w:t xml:space="preserve"> je příjemce zdanitelného plnění (dále též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5C227860" w14:textId="77777777" w:rsidR="00E84300" w:rsidRPr="004E65E3" w:rsidRDefault="00E84300" w:rsidP="00E84300">
      <w:pPr>
        <w:pStyle w:val="Odstavec2"/>
        <w:numPr>
          <w:ilvl w:val="0"/>
          <w:numId w:val="0"/>
        </w:numPr>
        <w:tabs>
          <w:tab w:val="left" w:pos="708"/>
        </w:tabs>
        <w:spacing w:line="240" w:lineRule="auto"/>
        <w:ind w:left="709" w:hanging="1"/>
        <w:rPr>
          <w:rFonts w:ascii="Times New Roman" w:hAnsi="Times New Roman" w:cs="Times New Roman"/>
          <w:szCs w:val="22"/>
        </w:rPr>
      </w:pPr>
      <w:r w:rsidRPr="004E65E3">
        <w:rPr>
          <w:rFonts w:ascii="Times New Roman" w:hAnsi="Times New Roman" w:cs="Times New Roman"/>
          <w:szCs w:val="22"/>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14:paraId="5C227861" w14:textId="5479F315" w:rsidR="00E84300" w:rsidRPr="00D60696" w:rsidRDefault="00D60696"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szCs w:val="22"/>
        </w:rPr>
        <w:t>Dodavatel zašle daňový doklad / daňové doklady spolu s veškerými požadovanými dokumenty Objednateli</w:t>
      </w:r>
      <w:r w:rsidR="00E84300" w:rsidRPr="00D60696">
        <w:rPr>
          <w:rFonts w:ascii="Times New Roman" w:hAnsi="Times New Roman" w:cs="Times New Roman"/>
          <w:szCs w:val="22"/>
        </w:rPr>
        <w:t xml:space="preserve">: </w:t>
      </w:r>
    </w:p>
    <w:p w14:paraId="5DA9788F" w14:textId="7E6C53A8" w:rsidR="00D60696" w:rsidRPr="00756A60" w:rsidRDefault="00D60696" w:rsidP="00D60696">
      <w:pPr>
        <w:pStyle w:val="Odstavec2"/>
        <w:numPr>
          <w:ilvl w:val="0"/>
          <w:numId w:val="39"/>
        </w:numPr>
        <w:tabs>
          <w:tab w:val="left" w:pos="708"/>
        </w:tabs>
        <w:spacing w:line="240" w:lineRule="auto"/>
        <w:rPr>
          <w:rFonts w:ascii="Times New Roman" w:hAnsi="Times New Roman" w:cs="Times New Roman"/>
          <w:szCs w:val="22"/>
        </w:rPr>
      </w:pPr>
      <w:r w:rsidRPr="00756A60">
        <w:rPr>
          <w:rFonts w:ascii="Times New Roman" w:hAnsi="Times New Roman" w:cs="Times New Roman"/>
          <w:szCs w:val="22"/>
        </w:rPr>
        <w:t>doporučeným dopisem na adresu: Česká pošta, </w:t>
      </w:r>
      <w:proofErr w:type="spellStart"/>
      <w:r w:rsidRPr="00756A60">
        <w:rPr>
          <w:rFonts w:ascii="Times New Roman" w:hAnsi="Times New Roman" w:cs="Times New Roman"/>
          <w:szCs w:val="22"/>
        </w:rPr>
        <w:t>s.p</w:t>
      </w:r>
      <w:proofErr w:type="spellEnd"/>
      <w:r w:rsidRPr="00756A60">
        <w:rPr>
          <w:rFonts w:ascii="Times New Roman" w:hAnsi="Times New Roman" w:cs="Times New Roman"/>
          <w:szCs w:val="22"/>
        </w:rPr>
        <w:t>., skenovací centrum, Poštovní 1368/20, 701 06 Ostrava 1; nebo</w:t>
      </w:r>
    </w:p>
    <w:p w14:paraId="1CD23EA8" w14:textId="1E9DF25D" w:rsidR="00D60696" w:rsidRPr="00756A60" w:rsidRDefault="00D60696" w:rsidP="00D60696">
      <w:pPr>
        <w:pStyle w:val="Odstavec2"/>
        <w:numPr>
          <w:ilvl w:val="0"/>
          <w:numId w:val="39"/>
        </w:numPr>
        <w:tabs>
          <w:tab w:val="left" w:pos="708"/>
        </w:tabs>
        <w:spacing w:line="240" w:lineRule="auto"/>
        <w:rPr>
          <w:rFonts w:ascii="Times New Roman" w:hAnsi="Times New Roman" w:cs="Times New Roman"/>
          <w:szCs w:val="22"/>
        </w:rPr>
      </w:pPr>
      <w:r w:rsidRPr="00756A60">
        <w:rPr>
          <w:rFonts w:ascii="Times New Roman" w:hAnsi="Times New Roman" w:cs="Times New Roman"/>
          <w:szCs w:val="22"/>
        </w:rPr>
        <w:t xml:space="preserve">elektronicky, je-li elektronický způsob zasílání výslovně odsouhlasen Objednatelem na základě žádosti Dodavatele zaslané do technologické schránky </w:t>
      </w:r>
      <w:hyperlink r:id="rId12" w:history="1">
        <w:r w:rsidRPr="00756A60">
          <w:rPr>
            <w:rStyle w:val="Hypertextovodkaz"/>
            <w:rFonts w:ascii="Times New Roman" w:hAnsi="Times New Roman" w:cs="Times New Roman"/>
            <w:szCs w:val="22"/>
          </w:rPr>
          <w:t>ucetnictvi.sm@cpost.cz</w:t>
        </w:r>
      </w:hyperlink>
      <w:r w:rsidRPr="00756A60">
        <w:rPr>
          <w:rFonts w:ascii="Times New Roman" w:hAnsi="Times New Roman" w:cs="Times New Roman"/>
          <w:szCs w:val="22"/>
        </w:rPr>
        <w:t>; nebo</w:t>
      </w:r>
    </w:p>
    <w:p w14:paraId="2C67AF0E" w14:textId="4BB48287" w:rsidR="00D60696" w:rsidRPr="00D60696" w:rsidRDefault="00D60696" w:rsidP="00756A60">
      <w:pPr>
        <w:pStyle w:val="Odstavec2"/>
        <w:numPr>
          <w:ilvl w:val="0"/>
          <w:numId w:val="39"/>
        </w:numPr>
        <w:tabs>
          <w:tab w:val="left" w:pos="708"/>
        </w:tabs>
        <w:spacing w:line="240" w:lineRule="auto"/>
        <w:rPr>
          <w:rFonts w:ascii="Times New Roman" w:hAnsi="Times New Roman" w:cs="Times New Roman"/>
          <w:szCs w:val="22"/>
        </w:rPr>
      </w:pPr>
      <w:r w:rsidRPr="00756A60">
        <w:rPr>
          <w:rFonts w:ascii="Times New Roman" w:hAnsi="Times New Roman" w:cs="Times New Roman"/>
          <w:szCs w:val="22"/>
        </w:rPr>
        <w:t xml:space="preserve">na výzvu Objednatele způsobem uvedeným v odst. </w:t>
      </w:r>
      <w:r>
        <w:rPr>
          <w:rFonts w:ascii="Times New Roman" w:hAnsi="Times New Roman" w:cs="Times New Roman"/>
          <w:szCs w:val="22"/>
        </w:rPr>
        <w:t>6</w:t>
      </w:r>
      <w:r w:rsidRPr="00756A60">
        <w:rPr>
          <w:rFonts w:ascii="Times New Roman" w:hAnsi="Times New Roman" w:cs="Times New Roman"/>
          <w:szCs w:val="22"/>
        </w:rPr>
        <w:t>.</w:t>
      </w:r>
      <w:r>
        <w:rPr>
          <w:rFonts w:ascii="Times New Roman" w:hAnsi="Times New Roman" w:cs="Times New Roman"/>
          <w:szCs w:val="22"/>
        </w:rPr>
        <w:t>8.</w:t>
      </w:r>
      <w:r w:rsidRPr="00756A60">
        <w:rPr>
          <w:rFonts w:ascii="Times New Roman" w:hAnsi="Times New Roman" w:cs="Times New Roman"/>
          <w:szCs w:val="22"/>
        </w:rPr>
        <w:t xml:space="preserve"> Smlouvy.</w:t>
      </w:r>
    </w:p>
    <w:p w14:paraId="30710043" w14:textId="165CE7EA" w:rsidR="00D60696" w:rsidRPr="00756A60" w:rsidRDefault="00D60696"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rPr>
        <w:t xml:space="preserve">Dodavatel se zavazuje, že na výzvu Objednatele bude akceptovat oboustranné elektronické zasílání dokladů spojených s poskytováním Podpory (zejména daňové doklady) prostřednictvím portálu SAP </w:t>
      </w:r>
      <w:proofErr w:type="spellStart"/>
      <w:r w:rsidRPr="00756A60">
        <w:rPr>
          <w:rFonts w:ascii="Times New Roman" w:hAnsi="Times New Roman" w:cs="Times New Roman"/>
        </w:rPr>
        <w:t>Ariba</w:t>
      </w:r>
      <w:proofErr w:type="spellEnd"/>
      <w:r w:rsidRPr="00756A60">
        <w:rPr>
          <w:rFonts w:ascii="Times New Roman" w:hAnsi="Times New Roman" w:cs="Times New Roman"/>
        </w:rPr>
        <w:t xml:space="preserve"> Network. Dodavatel se zavazuje v takovém případě zaregistrovat na portále SAP </w:t>
      </w:r>
      <w:proofErr w:type="spellStart"/>
      <w:r w:rsidRPr="00756A60">
        <w:rPr>
          <w:rFonts w:ascii="Times New Roman" w:hAnsi="Times New Roman" w:cs="Times New Roman"/>
        </w:rPr>
        <w:t>Ariba</w:t>
      </w:r>
      <w:proofErr w:type="spellEnd"/>
      <w:r w:rsidRPr="00756A60">
        <w:rPr>
          <w:rFonts w:ascii="Times New Roman" w:hAnsi="Times New Roman" w:cs="Times New Roman"/>
        </w:rPr>
        <w:t xml:space="preserve"> Network. Objednatel iniciuje registraci Dodavatele k portálu SAP </w:t>
      </w:r>
      <w:proofErr w:type="spellStart"/>
      <w:r w:rsidRPr="00756A60">
        <w:rPr>
          <w:rFonts w:ascii="Times New Roman" w:hAnsi="Times New Roman" w:cs="Times New Roman"/>
        </w:rPr>
        <w:t>Ariba</w:t>
      </w:r>
      <w:proofErr w:type="spellEnd"/>
      <w:r w:rsidRPr="00756A60">
        <w:rPr>
          <w:rFonts w:ascii="Times New Roman" w:hAnsi="Times New Roman" w:cs="Times New Roman"/>
        </w:rPr>
        <w:t xml:space="preserve"> Network zasláním elektronické výzvy na kontaktní e-mail Dodavatele (čl. </w:t>
      </w:r>
      <w:r w:rsidR="004F111E">
        <w:rPr>
          <w:rFonts w:ascii="Times New Roman" w:hAnsi="Times New Roman" w:cs="Times New Roman"/>
        </w:rPr>
        <w:t>13.</w:t>
      </w:r>
      <w:r w:rsidRPr="00756A60">
        <w:rPr>
          <w:rFonts w:ascii="Times New Roman" w:hAnsi="Times New Roman" w:cs="Times New Roman"/>
        </w:rPr>
        <w:t xml:space="preserve"> Smlouvy). Objednatel prohlašuje, že pro požadované aktivity Dodavatele v rámci nákupního procesu je postačující registrace se standardním účtem </w:t>
      </w:r>
      <w:proofErr w:type="spellStart"/>
      <w:r w:rsidRPr="00756A60">
        <w:rPr>
          <w:rFonts w:ascii="Times New Roman" w:hAnsi="Times New Roman" w:cs="Times New Roman"/>
        </w:rPr>
        <w:t>Ariba</w:t>
      </w:r>
      <w:proofErr w:type="spellEnd"/>
      <w:r w:rsidRPr="00756A60">
        <w:rPr>
          <w:rFonts w:ascii="Times New Roman" w:hAnsi="Times New Roman" w:cs="Times New Roman"/>
        </w:rPr>
        <w:t xml:space="preserve"> Network, který je bezplatný. Je-li Dodavatel již v SAP </w:t>
      </w:r>
      <w:proofErr w:type="spellStart"/>
      <w:r w:rsidRPr="00756A60">
        <w:rPr>
          <w:rFonts w:ascii="Times New Roman" w:hAnsi="Times New Roman" w:cs="Times New Roman"/>
        </w:rPr>
        <w:t>Ariba</w:t>
      </w:r>
      <w:proofErr w:type="spellEnd"/>
      <w:r w:rsidRPr="00756A60">
        <w:rPr>
          <w:rFonts w:ascii="Times New Roman" w:hAnsi="Times New Roman" w:cs="Times New Roman"/>
        </w:rPr>
        <w:t xml:space="preserve"> Network registrován, pak lze pro elektronickou komunikaci využít existující AN-ID.</w:t>
      </w:r>
    </w:p>
    <w:p w14:paraId="6F186562" w14:textId="33808246" w:rsidR="00C350DC" w:rsidRPr="005D65EC" w:rsidRDefault="00D60696" w:rsidP="005D65EC">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rPr>
        <w:t>Veškeré ceny za Plnění budou hrazeny na bankovní účet Dodavatele uvedený v jeho identifikačních údajích ve Smlouvě. Změna bankovních údajů je možná pouze formou dodatku ke Smlouvě.</w:t>
      </w:r>
    </w:p>
    <w:p w14:paraId="5C22786E"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Pojištění</w:t>
      </w:r>
    </w:p>
    <w:p w14:paraId="5C22786F"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b/>
          <w:szCs w:val="22"/>
        </w:rPr>
      </w:pPr>
      <w:r w:rsidRPr="004E65E3">
        <w:rPr>
          <w:rFonts w:ascii="Times New Roman" w:hAnsi="Times New Roman" w:cs="Times New Roman"/>
          <w:szCs w:val="22"/>
        </w:rPr>
        <w:t xml:space="preserve">Dodavatel je povinen po celou dobu trvání Smlouvy a Dílčí smlouvy mít sjednáno pojištění odpovědnosti za újmy způsobené v souvislosti se Smlouvou a Dílčí smlouvou </w:t>
      </w:r>
      <w:r w:rsidRPr="004E65E3">
        <w:rPr>
          <w:rFonts w:ascii="Times New Roman" w:hAnsi="Times New Roman" w:cs="Times New Roman"/>
          <w:szCs w:val="22"/>
        </w:rPr>
        <w:lastRenderedPageBreak/>
        <w:t xml:space="preserve">Dodavatelem nebo osobou, za niž Dodavatel odpovídá, s pojistnou částkou nejméně ve výši </w:t>
      </w:r>
      <w:r w:rsidRPr="00D025BF">
        <w:rPr>
          <w:rFonts w:ascii="Times New Roman" w:hAnsi="Times New Roman" w:cs="Times New Roman"/>
          <w:b/>
          <w:bCs/>
          <w:szCs w:val="22"/>
        </w:rPr>
        <w:t>10 000 000</w:t>
      </w:r>
      <w:r w:rsidRPr="004E65E3">
        <w:rPr>
          <w:rFonts w:ascii="Times New Roman" w:hAnsi="Times New Roman" w:cs="Times New Roman"/>
          <w:szCs w:val="22"/>
        </w:rPr>
        <w:t xml:space="preserve"> Kč.</w:t>
      </w:r>
    </w:p>
    <w:p w14:paraId="5C227870" w14:textId="304B1E3F"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b/>
          <w:szCs w:val="22"/>
        </w:rPr>
      </w:pPr>
      <w:r w:rsidRPr="004E65E3">
        <w:rPr>
          <w:rFonts w:ascii="Times New Roman" w:hAnsi="Times New Roman" w:cs="Times New Roman"/>
          <w:szCs w:val="22"/>
        </w:rPr>
        <w:t>Dodavatel je povinen na základě písemné žádosti Objednatele předložit Objednateli pojistnou smlouvu</w:t>
      </w:r>
      <w:r w:rsidR="00262088" w:rsidRPr="004E65E3">
        <w:rPr>
          <w:rFonts w:ascii="Times New Roman" w:hAnsi="Times New Roman" w:cs="Times New Roman"/>
          <w:szCs w:val="22"/>
        </w:rPr>
        <w:t>/pojistný certifikát</w:t>
      </w:r>
      <w:r w:rsidRPr="004E65E3">
        <w:rPr>
          <w:rFonts w:ascii="Times New Roman" w:hAnsi="Times New Roman" w:cs="Times New Roman"/>
          <w:szCs w:val="22"/>
        </w:rPr>
        <w:t xml:space="preserve">, včetně potvrzení pojistitele o zaplacení pojistného Dodavatelem. Dodavatel se zavazuje udržovat pojištění v platnosti od data podpisu Smlouvy až do uplynutí záruční doby podle Smlouvy. </w:t>
      </w:r>
    </w:p>
    <w:p w14:paraId="5C227880" w14:textId="6530F283" w:rsidR="00E84300" w:rsidRPr="004E65E3" w:rsidRDefault="00E84300" w:rsidP="009E0D91">
      <w:pPr>
        <w:pStyle w:val="Nadpis1"/>
        <w:numPr>
          <w:ilvl w:val="0"/>
          <w:numId w:val="8"/>
        </w:numPr>
        <w:ind w:left="284" w:hanging="284"/>
        <w:jc w:val="center"/>
        <w:rPr>
          <w:rFonts w:ascii="Times New Roman" w:hAnsi="Times New Roman" w:cs="Times New Roman"/>
          <w:b w:val="0"/>
          <w:sz w:val="22"/>
          <w:szCs w:val="22"/>
        </w:rPr>
      </w:pPr>
      <w:r w:rsidRPr="004E65E3">
        <w:rPr>
          <w:rFonts w:ascii="Times New Roman" w:hAnsi="Times New Roman" w:cs="Times New Roman"/>
          <w:sz w:val="22"/>
          <w:szCs w:val="22"/>
        </w:rPr>
        <w:t>Práva a povinnosti Smluvních stran</w:t>
      </w:r>
    </w:p>
    <w:p w14:paraId="5C227881"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Objednatel poskytne Dodavateli úplné, pravdivé a včasné informace potřebné k řádnému plnění závazků Dodavatele.</w:t>
      </w:r>
    </w:p>
    <w:p w14:paraId="5C227882"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Objednatel poskytne Dodavateli veškerou součinnost, která se v průběhu plnění závazků Dodavatele dle této Smlouvy projeví jako potřebná pro toto plnění.</w:t>
      </w:r>
    </w:p>
    <w:p w14:paraId="5C227883" w14:textId="7ACC2B1A"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se zavazuje na základě písemného požadavku informovat bez zbytečného odkladu Objednatele o veškerých skutečnostech, které jsou významné pro plnění závazků </w:t>
      </w:r>
      <w:r w:rsidR="00D7267E" w:rsidRPr="004E65E3">
        <w:rPr>
          <w:rFonts w:ascii="Times New Roman" w:hAnsi="Times New Roman" w:cs="Times New Roman"/>
          <w:szCs w:val="22"/>
        </w:rPr>
        <w:t>S</w:t>
      </w:r>
      <w:r w:rsidRPr="004E65E3">
        <w:rPr>
          <w:rFonts w:ascii="Times New Roman" w:hAnsi="Times New Roman" w:cs="Times New Roman"/>
          <w:szCs w:val="22"/>
        </w:rPr>
        <w:t>mluvních stran, a zejména o skutečnostech, které mohou být významné pro rozhodování Objednatele ve věcech této Smlouvy.</w:t>
      </w:r>
    </w:p>
    <w:p w14:paraId="5C227884" w14:textId="790928C9"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Dodavatel se zavazuje postupovat při plnění předmětu Smlouvy s odbornou péčí, podle nejlepších znalostí a schopností, sledovat a chránit oprávněné zájmy Objednatele a postupovat v souladu s jejich pokyny a pokyny jimi pověřených osob.</w:t>
      </w:r>
      <w:r w:rsidR="00E826A9">
        <w:rPr>
          <w:rFonts w:ascii="Times New Roman" w:hAnsi="Times New Roman" w:cs="Times New Roman"/>
          <w:szCs w:val="22"/>
        </w:rPr>
        <w:t xml:space="preserve"> </w:t>
      </w:r>
    </w:p>
    <w:p w14:paraId="5C227885" w14:textId="0D165F63"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se zavazuje svou činnost uskutečňovat v souladu se zájmy Objednatele a při veškeré své činnosti dbát na dobré jméno Objednatele a nedopustit se jednání, které by mohlo dobré jméno </w:t>
      </w:r>
      <w:r w:rsidR="00D34614" w:rsidRPr="004E65E3">
        <w:rPr>
          <w:rFonts w:ascii="Times New Roman" w:hAnsi="Times New Roman" w:cs="Times New Roman"/>
          <w:szCs w:val="22"/>
        </w:rPr>
        <w:t>Objednatele,</w:t>
      </w:r>
      <w:r w:rsidRPr="004E65E3">
        <w:rPr>
          <w:rFonts w:ascii="Times New Roman" w:hAnsi="Times New Roman" w:cs="Times New Roman"/>
          <w:szCs w:val="22"/>
        </w:rPr>
        <w:t xml:space="preserve"> jakkoliv ohrozit nebo poškodit.</w:t>
      </w:r>
    </w:p>
    <w:p w14:paraId="5C227886" w14:textId="1D91171C"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se zavazuje poskytovat plnění dle této Smlouvy sám, nebo s využitím </w:t>
      </w:r>
      <w:r w:rsidR="00602FF4">
        <w:rPr>
          <w:rFonts w:ascii="Times New Roman" w:hAnsi="Times New Roman" w:cs="Times New Roman"/>
          <w:szCs w:val="22"/>
        </w:rPr>
        <w:t>pod</w:t>
      </w:r>
      <w:r w:rsidR="00602FF4" w:rsidRPr="004E65E3">
        <w:rPr>
          <w:rFonts w:ascii="Times New Roman" w:hAnsi="Times New Roman" w:cs="Times New Roman"/>
          <w:szCs w:val="22"/>
        </w:rPr>
        <w:t>dodavatelů</w:t>
      </w:r>
      <w:r w:rsidRPr="004E65E3">
        <w:rPr>
          <w:rFonts w:ascii="Times New Roman" w:hAnsi="Times New Roman" w:cs="Times New Roman"/>
          <w:szCs w:val="22"/>
        </w:rPr>
        <w:t xml:space="preserve">. Dodavatel je povinen písemně informovat Objednatele o všech svých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dodavatelích </w:t>
      </w:r>
      <w:r w:rsidRPr="004E65E3">
        <w:rPr>
          <w:rFonts w:ascii="Times New Roman" w:hAnsi="Times New Roman" w:cs="Times New Roman"/>
          <w:szCs w:val="22"/>
        </w:rPr>
        <w:t xml:space="preserve">(včetně jejich identifikačních údajů a o tom, které služby pro něj v rámci předmětu plnění každý ze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dodavatelů </w:t>
      </w:r>
      <w:r w:rsidRPr="004E65E3">
        <w:rPr>
          <w:rFonts w:ascii="Times New Roman" w:hAnsi="Times New Roman" w:cs="Times New Roman"/>
          <w:szCs w:val="22"/>
        </w:rPr>
        <w:t xml:space="preserve">poskytuje) a o jejich změně, a to nejpozději do sedmi (7) dnů ode dne, kdy Dodavatel vstoupil se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dodavatelem </w:t>
      </w:r>
      <w:r w:rsidRPr="004E65E3">
        <w:rPr>
          <w:rFonts w:ascii="Times New Roman" w:hAnsi="Times New Roman" w:cs="Times New Roman"/>
          <w:szCs w:val="22"/>
        </w:rPr>
        <w:t>ve smluvní vztah či ode dne, kdy nastala změna. Dodavatel je povinen zajistit, aby osoby, které použije k plnění této Smlouvy, byly písemně zavázány k tomu, aby svou činnost vykonávaly za respektování všech ustanovení tak, jak jsou pro Dodavatele sjednána v Smlouvě.</w:t>
      </w:r>
    </w:p>
    <w:p w14:paraId="5C227887" w14:textId="1410F26E"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Dodavatel je oprávněn změnit </w:t>
      </w:r>
      <w:r w:rsidR="00BC5884">
        <w:rPr>
          <w:rFonts w:ascii="Times New Roman" w:hAnsi="Times New Roman" w:cs="Times New Roman"/>
          <w:szCs w:val="22"/>
        </w:rPr>
        <w:t>pod</w:t>
      </w:r>
      <w:r w:rsidR="00BC5884" w:rsidRPr="004E65E3">
        <w:rPr>
          <w:rFonts w:ascii="Times New Roman" w:hAnsi="Times New Roman" w:cs="Times New Roman"/>
          <w:szCs w:val="22"/>
        </w:rPr>
        <w:t>dodavatele</w:t>
      </w:r>
      <w:r w:rsidRPr="004E65E3">
        <w:rPr>
          <w:rFonts w:ascii="Times New Roman" w:hAnsi="Times New Roman" w:cs="Times New Roman"/>
          <w:szCs w:val="22"/>
        </w:rPr>
        <w:t xml:space="preserve">, pomocí něhož prokázal splnění </w:t>
      </w:r>
      <w:r w:rsidR="00BD51BD" w:rsidRPr="004E65E3">
        <w:rPr>
          <w:rFonts w:ascii="Times New Roman" w:hAnsi="Times New Roman" w:cs="Times New Roman"/>
          <w:szCs w:val="22"/>
        </w:rPr>
        <w:t xml:space="preserve">části </w:t>
      </w:r>
      <w:r w:rsidRPr="004E65E3">
        <w:rPr>
          <w:rFonts w:ascii="Times New Roman" w:hAnsi="Times New Roman" w:cs="Times New Roman"/>
          <w:szCs w:val="22"/>
        </w:rPr>
        <w:t xml:space="preserve">kvalifikace v rámci Veřejné zakázky, na </w:t>
      </w:r>
      <w:r w:rsidR="00D34614" w:rsidRPr="004E65E3">
        <w:rPr>
          <w:rFonts w:ascii="Times New Roman" w:hAnsi="Times New Roman" w:cs="Times New Roman"/>
          <w:szCs w:val="22"/>
        </w:rPr>
        <w:t>základě,</w:t>
      </w:r>
      <w:r w:rsidRPr="004E65E3">
        <w:rPr>
          <w:rFonts w:ascii="Times New Roman" w:hAnsi="Times New Roman" w:cs="Times New Roman"/>
          <w:szCs w:val="22"/>
        </w:rPr>
        <w:t xml:space="preserve"> </w:t>
      </w:r>
      <w:r w:rsidR="00BD51BD" w:rsidRPr="004E65E3">
        <w:rPr>
          <w:rFonts w:ascii="Times New Roman" w:hAnsi="Times New Roman" w:cs="Times New Roman"/>
          <w:szCs w:val="22"/>
        </w:rPr>
        <w:t xml:space="preserve">které </w:t>
      </w:r>
      <w:r w:rsidRPr="004E65E3">
        <w:rPr>
          <w:rFonts w:ascii="Times New Roman" w:hAnsi="Times New Roman" w:cs="Times New Roman"/>
          <w:szCs w:val="22"/>
        </w:rPr>
        <w:t xml:space="preserve">byla uzavřena </w:t>
      </w:r>
      <w:r w:rsidR="00BD51BD" w:rsidRPr="004E65E3">
        <w:rPr>
          <w:rFonts w:ascii="Times New Roman" w:hAnsi="Times New Roman" w:cs="Times New Roman"/>
          <w:szCs w:val="22"/>
        </w:rPr>
        <w:t>Smlouva</w:t>
      </w:r>
      <w:r w:rsidRPr="004E65E3">
        <w:rPr>
          <w:rFonts w:ascii="Times New Roman" w:hAnsi="Times New Roman" w:cs="Times New Roman"/>
          <w:szCs w:val="22"/>
        </w:rPr>
        <w:t xml:space="preserve">, jen z vážných objektivních důvodů a s předchozím písemným souhlasem Objednatele, přičemž nový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 </w:t>
      </w:r>
      <w:r w:rsidRPr="004E65E3">
        <w:rPr>
          <w:rFonts w:ascii="Times New Roman" w:hAnsi="Times New Roman" w:cs="Times New Roman"/>
          <w:szCs w:val="22"/>
        </w:rPr>
        <w:t xml:space="preserve">musí disponovat kvalifikací ve stejném či větším rozsahu, kterou původní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 </w:t>
      </w:r>
      <w:r w:rsidRPr="004E65E3">
        <w:rPr>
          <w:rFonts w:ascii="Times New Roman" w:hAnsi="Times New Roman" w:cs="Times New Roman"/>
          <w:szCs w:val="22"/>
        </w:rPr>
        <w:t xml:space="preserve">prokázal za Dodavatele. </w:t>
      </w:r>
      <w:r w:rsidR="00602FF4">
        <w:rPr>
          <w:rFonts w:ascii="Times New Roman" w:hAnsi="Times New Roman" w:cs="Times New Roman"/>
          <w:szCs w:val="22"/>
        </w:rPr>
        <w:t>Pod</w:t>
      </w:r>
      <w:r w:rsidR="00602FF4" w:rsidRPr="004E65E3">
        <w:rPr>
          <w:rFonts w:ascii="Times New Roman" w:hAnsi="Times New Roman" w:cs="Times New Roman"/>
          <w:szCs w:val="22"/>
        </w:rPr>
        <w:t>dodavatel</w:t>
      </w:r>
      <w:r w:rsidRPr="004E65E3">
        <w:rPr>
          <w:rFonts w:ascii="Times New Roman" w:hAnsi="Times New Roman" w:cs="Times New Roman"/>
          <w:szCs w:val="22"/>
        </w:rPr>
        <w:t>, pomocí kterého Dodavatel prokázal splnění</w:t>
      </w:r>
      <w:r w:rsidR="00BD51BD" w:rsidRPr="004E65E3">
        <w:rPr>
          <w:rFonts w:ascii="Times New Roman" w:hAnsi="Times New Roman" w:cs="Times New Roman"/>
          <w:szCs w:val="22"/>
        </w:rPr>
        <w:t xml:space="preserve"> části</w:t>
      </w:r>
      <w:r w:rsidRPr="004E65E3">
        <w:rPr>
          <w:rFonts w:ascii="Times New Roman" w:hAnsi="Times New Roman" w:cs="Times New Roman"/>
          <w:szCs w:val="22"/>
        </w:rPr>
        <w:t xml:space="preserve"> kvalifikace Veřejné zakázky, bude poskytovat i tomu odpovídající část plnění. Objednatel nesmí souhlas se změnou </w:t>
      </w:r>
      <w:r w:rsidR="00602FF4">
        <w:rPr>
          <w:rFonts w:ascii="Times New Roman" w:hAnsi="Times New Roman" w:cs="Times New Roman"/>
          <w:szCs w:val="22"/>
        </w:rPr>
        <w:t>pod</w:t>
      </w:r>
      <w:r w:rsidR="00602FF4" w:rsidRPr="004E65E3">
        <w:rPr>
          <w:rFonts w:ascii="Times New Roman" w:hAnsi="Times New Roman" w:cs="Times New Roman"/>
          <w:szCs w:val="22"/>
        </w:rPr>
        <w:t xml:space="preserve">dodavatele </w:t>
      </w:r>
      <w:r w:rsidRPr="004E65E3">
        <w:rPr>
          <w:rFonts w:ascii="Times New Roman" w:hAnsi="Times New Roman" w:cs="Times New Roman"/>
          <w:szCs w:val="22"/>
        </w:rPr>
        <w:t>bez objektivních důvodů odmítnout, pokud mu budou příslušné doklady v ujednané lhůtě předloženy.</w:t>
      </w:r>
    </w:p>
    <w:p w14:paraId="5C227888"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Dodavatel se zavazuje uhradit Objednateli veškerou škodu, která mu vznikne při realizaci Smlouvy v případě, že poskytované plnění se ukáže být nedostatečné, neúplné a/nebo v rozporu s touto Smlouvou či s platnými právními předpisy.</w:t>
      </w:r>
    </w:p>
    <w:p w14:paraId="5C227889"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Dodavatel tímto prohlašuje, že mu nejsou známy žádné okolnosti, které by bránily uzavření této Smlouvy a plnění závazků z ní vyplývajících.</w:t>
      </w:r>
    </w:p>
    <w:p w14:paraId="5C22788A"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Dodavatel prohlašuje, že má veškerá povolení a/nebo souhlasy či jakákoliv jiná rozhodnutí nezbytná pro řádné plnění jeho povinností vyplývajících z této Smlouvy.</w:t>
      </w:r>
    </w:p>
    <w:p w14:paraId="5C22788B"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lastRenderedPageBreak/>
        <w:t>Dodavatel tímto prohlašuje, že dle jeho informací s ním nebylo zahájeno insolvenční řízení, není v úpadku, ani nelze dle jeho informací tyto skutečnosti očekávat.</w:t>
      </w:r>
    </w:p>
    <w:p w14:paraId="5C22788C"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Bankovní záruka za řádné poskytování Služeb dle Smlouvy a Dílčích smluv:</w:t>
      </w:r>
    </w:p>
    <w:p w14:paraId="5C22788D" w14:textId="0A207C16"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Dodavatel je povinen na vlastní náklady obstarat a odevzdat Objednateli do 15 dnů </w:t>
      </w:r>
      <w:r w:rsidR="00EA7CC3">
        <w:rPr>
          <w:rFonts w:ascii="Times New Roman" w:hAnsi="Times New Roman" w:cs="Times New Roman"/>
          <w:szCs w:val="22"/>
        </w:rPr>
        <w:t>od účinnosti</w:t>
      </w:r>
      <w:r w:rsidRPr="004E65E3">
        <w:rPr>
          <w:rFonts w:ascii="Times New Roman" w:hAnsi="Times New Roman" w:cs="Times New Roman"/>
          <w:szCs w:val="22"/>
        </w:rPr>
        <w:t xml:space="preserve"> této Smlouvy bankovní záruku za řádné poskytování Služeb dle Smlouvy a Dílčích smluv k zajištění řádného splnění všech závazků Dodavatele z uzavřené Smlouvy a Dílčích smluv (dále jen „bankovní záruka za řádné poskytování Služeb“) ve výši 1 000 000,- Kč (slovy: jeden milion korun českých). Bankovní záruka nesmí být ukončena dříve, než uplynou 3 měsíce po skončení doby trvání Smlouvy.</w:t>
      </w:r>
      <w:r w:rsidR="00EA6176" w:rsidRPr="004E65E3">
        <w:rPr>
          <w:rFonts w:ascii="Times New Roman" w:hAnsi="Times New Roman" w:cs="Times New Roman"/>
          <w:szCs w:val="22"/>
        </w:rPr>
        <w:t xml:space="preserve"> V případě předložení bankovní záruky s kratší dobou platnosti je Dodavatel povinen poskytnout novou bankovní záruku tak, aby splnil povinnost udržovat bankovní záruku za řádné poskytování Služeb v souladu s jejími parametry, jak jsou uvedeny ve Smlouvě, po celou dobu uvedenou v předchozí větě.</w:t>
      </w:r>
    </w:p>
    <w:p w14:paraId="5C22788E" w14:textId="23D9E593"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Bankovní záruka za řádné poskytování Služeb bude vydána bankou, která má své sídlo nebo zastoupení v České republice a má bankovní licenci České národní banky nebo jednotnou evropskou licenci, na </w:t>
      </w:r>
      <w:r w:rsidR="00615D39" w:rsidRPr="004E65E3">
        <w:rPr>
          <w:rFonts w:ascii="Times New Roman" w:hAnsi="Times New Roman" w:cs="Times New Roman"/>
          <w:szCs w:val="22"/>
        </w:rPr>
        <w:t>základě,</w:t>
      </w:r>
      <w:r w:rsidRPr="004E65E3">
        <w:rPr>
          <w:rFonts w:ascii="Times New Roman" w:hAnsi="Times New Roman" w:cs="Times New Roman"/>
          <w:szCs w:val="22"/>
        </w:rPr>
        <w:t xml:space="preserve"> které může zahraniční banka působit v České republice i bez licence České národní banky. V případě, že bankovní záruka bude vystavena zahraniční bankou, bude zároveň potvrzena tuzemskou bankou nebo tuzemskou pobočkou zahraniční banky.</w:t>
      </w:r>
    </w:p>
    <w:p w14:paraId="5C22788F" w14:textId="77777777"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Bankovní záruka za řádné poskytování Služeb musí být vystavena ve prospěch Objednatele jako bezpodmínečná, znějící na první vyžádání a bez námitek.  Banka se v této bankovní záruce musí zavázat k zaplacení celé částky na první výzvu Objednatele, pokud Objednatel v této výzvě uvede, že Dodavatel nesplnil závazky vyplývající z uzavřené Smlouvy nebo Dílčí smlouvy. Banka není oprávněna zkoumat, je-li výzva Objednatele důvodná. Objednatel je oprávněn nechat si předanou bankovní záruku přezkoumat a schválit od své banky. V případě výhrad banky Objednatele k předložené bankovní záruce je Dodavatel povinen předložit v dodatečné lhůtě 2 týdnů novou řádnou bankovní záruku za řádné poskytování Služeb.</w:t>
      </w:r>
    </w:p>
    <w:p w14:paraId="5C227890" w14:textId="77777777"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Povinnost obstarat bankovní záruku za řádné poskytování Služeb má Dodavatel. Veškeré náklady spojené s touto bankovní zárukou za řádné poskytování služeb a jejím obstaráním jsou zahrnuty v Ceně a hradí je Dodavatel.</w:t>
      </w:r>
    </w:p>
    <w:p w14:paraId="5C227891" w14:textId="77777777"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Bankovní záruka za řádné poskytování Služeb </w:t>
      </w:r>
      <w:proofErr w:type="gramStart"/>
      <w:r w:rsidRPr="004E65E3">
        <w:rPr>
          <w:rFonts w:ascii="Times New Roman" w:hAnsi="Times New Roman" w:cs="Times New Roman"/>
          <w:szCs w:val="22"/>
        </w:rPr>
        <w:t>slouží</w:t>
      </w:r>
      <w:proofErr w:type="gramEnd"/>
      <w:r w:rsidRPr="004E65E3">
        <w:rPr>
          <w:rFonts w:ascii="Times New Roman" w:hAnsi="Times New Roman" w:cs="Times New Roman"/>
          <w:szCs w:val="22"/>
        </w:rPr>
        <w:t xml:space="preserve"> k zajištění řádného splnění všech závazků Dodavatele dle Smlouvy nebo se Smlouvou souvisejících (včetně závazků Dodavatele v příslušné Dílčí smlouvě), včetně nároků Objednatele na smluvní pokuty dle Smlouvy, náhradu škody nebo nároků, vzniklých jako důsledek odstoupení od Smlouvy či Dílčí smlouvy. Objednatel je oprávněn požadovat plnění z bankovní záruky za řádné poskytování Služeb jen na základě písemného oznámení bance, že Dodavatel nesplnil určitý závazek dle Smlouvy nebo se Smlouvou související (včetně závazků Dodavatele v příslušné Dílčí smlouvě) a není povinen překládat bance žádné další dokumenty, které by takovéto nesplnění potvrzovaly.</w:t>
      </w:r>
    </w:p>
    <w:p w14:paraId="5C227892" w14:textId="77777777"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V případě, že Objednatel uplatní nárok na uhrazení konkrétní částky, bude čerpat plnění z bankovní záruky za řádné poskytování Služeb do výše požadované sumy. Před uplatněním plnění z bankovní záruky za řádné poskytování Služeb oznámí Dodavateli písemně důvod a výši požadovaného plnění z titulu bankovní záruky za řádné poskytování služeb. V případě jejího čerpání je Dodavatel povinný poskytnout novou bankovní záruku – předložit novou záruční listinu Objednateli ve znění shodném s předcházející záruční listinou (na původní výši záruky) tak, aby splnil </w:t>
      </w:r>
      <w:r w:rsidRPr="004E65E3">
        <w:rPr>
          <w:rFonts w:ascii="Times New Roman" w:hAnsi="Times New Roman" w:cs="Times New Roman"/>
          <w:szCs w:val="22"/>
        </w:rPr>
        <w:lastRenderedPageBreak/>
        <w:t>povinnost udržovat bankovní záruku za řádné poskytování Služeb v souladu s jejími parametry, jak jsou uvedeny ve Smlouvě, a to nejpozději do 14 dnů ode dne uplatnění práva Objednatelem.</w:t>
      </w:r>
    </w:p>
    <w:p w14:paraId="5C227893" w14:textId="77777777"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Objednatel je povinen odškodnit Dodavatele a zabezpečit, aby mu nevznikla žádná újma v důsledku uplatnění nároků z bankovní záruky za řádné poskytování Služeb v rozsahu, na který Objednatel neměl nárok.</w:t>
      </w:r>
    </w:p>
    <w:p w14:paraId="5C227894" w14:textId="38357643" w:rsidR="00E84300" w:rsidRPr="004E65E3"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Smluvní strany se dohodly, že v případě nepředložení bankovní záruky za řádné poskytování Služeb ve stanovené lhůtě 15 dnů po podpisu této Smlouvy, nebo v případě jejího předložení ve formě a s obsahem, který bude v rozporu s podmínkami uvedenými v tomto odst. </w:t>
      </w:r>
      <w:r w:rsidR="004A12D8">
        <w:rPr>
          <w:rFonts w:ascii="Times New Roman" w:hAnsi="Times New Roman" w:cs="Times New Roman"/>
          <w:szCs w:val="22"/>
        </w:rPr>
        <w:t>8</w:t>
      </w:r>
      <w:r w:rsidRPr="004E65E3">
        <w:rPr>
          <w:rFonts w:ascii="Times New Roman" w:hAnsi="Times New Roman" w:cs="Times New Roman"/>
          <w:szCs w:val="22"/>
        </w:rPr>
        <w:t>.12. Smlouvy, půjde o podstatné porušení Smlouvy Dodavatelem opravňující Objednatele k okamžitému odstoupení od Smlouvy.</w:t>
      </w:r>
    </w:p>
    <w:p w14:paraId="5C227895" w14:textId="77777777" w:rsidR="004B5F12" w:rsidRPr="004E65E3" w:rsidRDefault="004B5F12"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ab/>
        <w:t>Smluvní strany:</w:t>
      </w:r>
    </w:p>
    <w:p w14:paraId="5C227896" w14:textId="77777777" w:rsidR="004B5F12" w:rsidRPr="004E65E3" w:rsidRDefault="004B5F12"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w:t>
      </w:r>
    </w:p>
    <w:p w14:paraId="5C227897" w14:textId="77777777" w:rsidR="004B5F12" w:rsidRPr="004E65E3" w:rsidRDefault="004B5F12"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5C227898" w14:textId="77777777" w:rsidR="004B5F12" w:rsidRPr="004E65E3" w:rsidRDefault="004B5F12"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 xml:space="preserve">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5C227899" w14:textId="51AE3754" w:rsidR="004B5F12" w:rsidRPr="004E65E3" w:rsidRDefault="004B5F12"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4E65E3">
        <w:rPr>
          <w:rFonts w:ascii="Times New Roman" w:hAnsi="Times New Roman" w:cs="Times New Roman"/>
          <w:szCs w:val="22"/>
        </w:rPr>
        <w:t>nebudou ani u svých obchodních partnerů tolerovat jakoukoliv formu korupce či uplácení.</w:t>
      </w:r>
    </w:p>
    <w:p w14:paraId="238D7612" w14:textId="248BA4AD" w:rsidR="00535631" w:rsidRDefault="00535631"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Objednatel očekává, že se Dodavatel seznámí s „Kodexem dodavatele České pošty“, ve znění k datu uzavření Smlouvy, který je dostupný na webu Objednatele na adrese https://www.ceskaposta.cz/o-ceske-poste/profil/compliance-v-cp, a bude jej dodržovat.</w:t>
      </w:r>
    </w:p>
    <w:p w14:paraId="52F50746" w14:textId="4D892259" w:rsidR="00754242" w:rsidRPr="004E65E3" w:rsidRDefault="00754242" w:rsidP="00A21D27">
      <w:pPr>
        <w:pStyle w:val="Odstavec2"/>
        <w:numPr>
          <w:ilvl w:val="1"/>
          <w:numId w:val="8"/>
        </w:numPr>
        <w:tabs>
          <w:tab w:val="left" w:pos="708"/>
        </w:tabs>
        <w:spacing w:line="240" w:lineRule="auto"/>
        <w:ind w:left="709" w:hanging="709"/>
        <w:rPr>
          <w:rFonts w:ascii="Times New Roman" w:hAnsi="Times New Roman" w:cs="Times New Roman"/>
          <w:szCs w:val="22"/>
        </w:rPr>
      </w:pPr>
      <w:r>
        <w:rPr>
          <w:rFonts w:ascii="Times New Roman" w:hAnsi="Times New Roman" w:cs="Times New Roman"/>
          <w:szCs w:val="22"/>
        </w:rPr>
        <w:t xml:space="preserve">Dodavatel se zavazuje poskytnout Objednateli veškerou součinnost </w:t>
      </w:r>
      <w:r w:rsidR="00CE6BD1">
        <w:rPr>
          <w:rFonts w:ascii="Times New Roman" w:hAnsi="Times New Roman" w:cs="Times New Roman"/>
          <w:szCs w:val="22"/>
        </w:rPr>
        <w:t xml:space="preserve">pro zajištění kontinuity </w:t>
      </w:r>
      <w:r w:rsidR="0008096E">
        <w:rPr>
          <w:rFonts w:ascii="Times New Roman" w:hAnsi="Times New Roman" w:cs="Times New Roman"/>
          <w:szCs w:val="22"/>
        </w:rPr>
        <w:t xml:space="preserve">poskytování </w:t>
      </w:r>
      <w:r w:rsidR="00CE6BD1">
        <w:rPr>
          <w:rFonts w:ascii="Times New Roman" w:hAnsi="Times New Roman" w:cs="Times New Roman"/>
          <w:szCs w:val="22"/>
        </w:rPr>
        <w:t xml:space="preserve">telekomunikačních služeb při ukončení </w:t>
      </w:r>
      <w:r w:rsidR="00500359">
        <w:rPr>
          <w:rFonts w:ascii="Times New Roman" w:hAnsi="Times New Roman" w:cs="Times New Roman"/>
          <w:szCs w:val="22"/>
        </w:rPr>
        <w:t xml:space="preserve">Smlouvy či </w:t>
      </w:r>
      <w:r w:rsidR="00CE6BD1">
        <w:rPr>
          <w:rFonts w:ascii="Times New Roman" w:hAnsi="Times New Roman" w:cs="Times New Roman"/>
          <w:szCs w:val="22"/>
        </w:rPr>
        <w:t xml:space="preserve">Dílčí smlouvy, včetně </w:t>
      </w:r>
      <w:r>
        <w:rPr>
          <w:rFonts w:ascii="Times New Roman" w:hAnsi="Times New Roman" w:cs="Times New Roman"/>
          <w:szCs w:val="22"/>
        </w:rPr>
        <w:t>přenosu telefonních čísel na jiného operátora</w:t>
      </w:r>
      <w:r w:rsidR="00670517">
        <w:rPr>
          <w:rFonts w:ascii="Times New Roman" w:hAnsi="Times New Roman" w:cs="Times New Roman"/>
          <w:szCs w:val="22"/>
        </w:rPr>
        <w:t xml:space="preserve"> při zachování stávajícího </w:t>
      </w:r>
      <w:r w:rsidR="00CE6BD1">
        <w:rPr>
          <w:rFonts w:ascii="Times New Roman" w:hAnsi="Times New Roman" w:cs="Times New Roman"/>
          <w:szCs w:val="22"/>
        </w:rPr>
        <w:t>číslovacího</w:t>
      </w:r>
      <w:r w:rsidR="00670517">
        <w:rPr>
          <w:rFonts w:ascii="Times New Roman" w:hAnsi="Times New Roman" w:cs="Times New Roman"/>
          <w:szCs w:val="22"/>
        </w:rPr>
        <w:t xml:space="preserve"> plánu</w:t>
      </w:r>
      <w:r>
        <w:rPr>
          <w:rFonts w:ascii="Times New Roman" w:hAnsi="Times New Roman" w:cs="Times New Roman"/>
          <w:szCs w:val="22"/>
        </w:rPr>
        <w:t xml:space="preserve"> na výzvu Objednatele</w:t>
      </w:r>
      <w:r w:rsidR="00CE6BD1">
        <w:rPr>
          <w:rFonts w:ascii="Times New Roman" w:hAnsi="Times New Roman" w:cs="Times New Roman"/>
          <w:szCs w:val="22"/>
        </w:rPr>
        <w:t xml:space="preserve"> do dvou (2)</w:t>
      </w:r>
      <w:r w:rsidR="005C5E41">
        <w:rPr>
          <w:rFonts w:ascii="Times New Roman" w:hAnsi="Times New Roman" w:cs="Times New Roman"/>
          <w:szCs w:val="22"/>
        </w:rPr>
        <w:t xml:space="preserve"> </w:t>
      </w:r>
      <w:r w:rsidR="00CE6BD1">
        <w:rPr>
          <w:rFonts w:ascii="Times New Roman" w:hAnsi="Times New Roman" w:cs="Times New Roman"/>
          <w:szCs w:val="22"/>
        </w:rPr>
        <w:t>pracovních dnů</w:t>
      </w:r>
      <w:r>
        <w:rPr>
          <w:rFonts w:ascii="Times New Roman" w:hAnsi="Times New Roman" w:cs="Times New Roman"/>
          <w:szCs w:val="22"/>
        </w:rPr>
        <w:t>.</w:t>
      </w:r>
    </w:p>
    <w:p w14:paraId="5C22789B"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 xml:space="preserve"> Náhrada škody a smluvní sankce</w:t>
      </w:r>
    </w:p>
    <w:p w14:paraId="5C22789C" w14:textId="4E09A13F"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bookmarkStart w:id="3" w:name="_Ref352099698"/>
      <w:r w:rsidRPr="004E65E3">
        <w:rPr>
          <w:rFonts w:ascii="Times New Roman" w:hAnsi="Times New Roman" w:cs="Times New Roman"/>
          <w:szCs w:val="22"/>
        </w:rPr>
        <w:t xml:space="preserve">Smluvní strany se zavazují k vyvinutí maximálního úsilí k předcházení škodám a k minimalizaci vzniklých škod. </w:t>
      </w:r>
      <w:bookmarkStart w:id="4" w:name="_Hlk162019433"/>
      <w:r w:rsidRPr="004E65E3">
        <w:rPr>
          <w:rFonts w:ascii="Times New Roman" w:hAnsi="Times New Roman" w:cs="Times New Roman"/>
          <w:szCs w:val="22"/>
        </w:rPr>
        <w:t xml:space="preserve">Smluvní strany nesou odpovědnost za škodu </w:t>
      </w:r>
      <w:r w:rsidR="0008096E">
        <w:rPr>
          <w:rFonts w:ascii="Times New Roman" w:hAnsi="Times New Roman" w:cs="Times New Roman"/>
          <w:szCs w:val="22"/>
        </w:rPr>
        <w:t xml:space="preserve">v rozsahu </w:t>
      </w:r>
      <w:r w:rsidRPr="004E65E3">
        <w:rPr>
          <w:rFonts w:ascii="Times New Roman" w:hAnsi="Times New Roman" w:cs="Times New Roman"/>
          <w:szCs w:val="22"/>
        </w:rPr>
        <w:t>dle platných právních předpisů a této Smlouvy</w:t>
      </w:r>
      <w:bookmarkEnd w:id="4"/>
      <w:r w:rsidRPr="004E65E3">
        <w:rPr>
          <w:rFonts w:ascii="Times New Roman" w:hAnsi="Times New Roman" w:cs="Times New Roman"/>
          <w:szCs w:val="22"/>
        </w:rPr>
        <w:t xml:space="preserve">. Dodavatel odpovídá za škodu rovněž v případě, že část plnění poskytuje prostřednictvím </w:t>
      </w:r>
      <w:r w:rsidR="00602FF4">
        <w:rPr>
          <w:rFonts w:ascii="Times New Roman" w:hAnsi="Times New Roman" w:cs="Times New Roman"/>
          <w:szCs w:val="22"/>
        </w:rPr>
        <w:t>pod</w:t>
      </w:r>
      <w:r w:rsidR="00602FF4" w:rsidRPr="004E65E3">
        <w:rPr>
          <w:rFonts w:ascii="Times New Roman" w:hAnsi="Times New Roman" w:cs="Times New Roman"/>
          <w:szCs w:val="22"/>
        </w:rPr>
        <w:t>dodavatele</w:t>
      </w:r>
      <w:r w:rsidRPr="004E65E3">
        <w:rPr>
          <w:rFonts w:ascii="Times New Roman" w:hAnsi="Times New Roman" w:cs="Times New Roman"/>
          <w:szCs w:val="22"/>
        </w:rPr>
        <w:t>.</w:t>
      </w:r>
    </w:p>
    <w:p w14:paraId="5C22789D" w14:textId="591DCF95"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Žádná ze Smluvních stran není odpovědná za škodu vzniklou porušením povinnosti z této Smlouvy, prokáže-li, že jí ve splnění takové povinnosti dočasně nebo trvale zabránila </w:t>
      </w:r>
      <w:r w:rsidRPr="004E65E3">
        <w:rPr>
          <w:rFonts w:ascii="Times New Roman" w:hAnsi="Times New Roman" w:cs="Times New Roman"/>
          <w:szCs w:val="22"/>
        </w:rPr>
        <w:lastRenderedPageBreak/>
        <w:t xml:space="preserve">mimořádná nepředvídatelná a nepřekonatelná překážka vzniklá nezávisle na její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w:t>
      </w:r>
      <w:r w:rsidR="00C73F06" w:rsidRPr="004E65E3">
        <w:rPr>
          <w:rFonts w:ascii="Times New Roman" w:hAnsi="Times New Roman" w:cs="Times New Roman"/>
          <w:szCs w:val="22"/>
        </w:rPr>
        <w:t>S</w:t>
      </w:r>
      <w:r w:rsidRPr="004E65E3">
        <w:rPr>
          <w:rFonts w:ascii="Times New Roman" w:hAnsi="Times New Roman" w:cs="Times New Roman"/>
          <w:szCs w:val="22"/>
        </w:rPr>
        <w:t>mluvní stranu bez zbytečného odkladu na vzniklé překážky bránící řádnému plnění Smlouvy a dále se zavazují k vyvinutí maximálního úsilí k jejich odvrácení a překonání</w:t>
      </w:r>
      <w:r w:rsidRPr="004E65E3">
        <w:rPr>
          <w:rFonts w:ascii="Times New Roman" w:eastAsia="Calibri" w:hAnsi="Times New Roman" w:cs="Times New Roman"/>
          <w:szCs w:val="22"/>
        </w:rPr>
        <w:t>.</w:t>
      </w:r>
    </w:p>
    <w:p w14:paraId="5C22789E"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Škoda se hradí v penězích, nebo, je-li to možné nebo účelné, uvedením do předešlého stavu podle volby poškozené strany v konkrétním případě.</w:t>
      </w:r>
    </w:p>
    <w:bookmarkEnd w:id="3"/>
    <w:p w14:paraId="5C22789F"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Smluvní pokuty:</w:t>
      </w:r>
    </w:p>
    <w:p w14:paraId="634D48CF" w14:textId="26FEC3DE" w:rsidR="00E7360C" w:rsidRPr="004E65E3"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v</w:t>
      </w:r>
      <w:r w:rsidR="00272E3C" w:rsidRPr="004E65E3">
        <w:rPr>
          <w:rFonts w:ascii="Times New Roman" w:hAnsi="Times New Roman" w:cs="Times New Roman"/>
          <w:szCs w:val="22"/>
        </w:rPr>
        <w:t> </w:t>
      </w:r>
      <w:r w:rsidR="00E7360C" w:rsidRPr="004E65E3">
        <w:rPr>
          <w:rFonts w:ascii="Times New Roman" w:hAnsi="Times New Roman" w:cs="Times New Roman"/>
          <w:szCs w:val="22"/>
        </w:rPr>
        <w:t>případě</w:t>
      </w:r>
      <w:r w:rsidR="00272E3C" w:rsidRPr="004E65E3">
        <w:rPr>
          <w:rFonts w:ascii="Times New Roman" w:hAnsi="Times New Roman" w:cs="Times New Roman"/>
          <w:szCs w:val="22"/>
        </w:rPr>
        <w:t xml:space="preserve">, že Dodavatel </w:t>
      </w:r>
      <w:r w:rsidR="009B5812" w:rsidRPr="004E65E3">
        <w:rPr>
          <w:rFonts w:ascii="Times New Roman" w:hAnsi="Times New Roman" w:cs="Times New Roman"/>
          <w:szCs w:val="22"/>
        </w:rPr>
        <w:t xml:space="preserve">nepotvrdí </w:t>
      </w:r>
      <w:r w:rsidR="00E7360C" w:rsidRPr="004E65E3">
        <w:rPr>
          <w:rFonts w:ascii="Times New Roman" w:hAnsi="Times New Roman" w:cs="Times New Roman"/>
          <w:szCs w:val="22"/>
        </w:rPr>
        <w:t>Výzvu dle odst</w:t>
      </w:r>
      <w:r w:rsidR="004A198A">
        <w:rPr>
          <w:rFonts w:ascii="Times New Roman" w:hAnsi="Times New Roman" w:cs="Times New Roman"/>
          <w:szCs w:val="22"/>
        </w:rPr>
        <w:t>.</w:t>
      </w:r>
      <w:r w:rsidR="00E7360C" w:rsidRPr="004E65E3">
        <w:rPr>
          <w:rFonts w:ascii="Times New Roman" w:hAnsi="Times New Roman" w:cs="Times New Roman"/>
          <w:szCs w:val="22"/>
        </w:rPr>
        <w:t xml:space="preserve"> 3.</w:t>
      </w:r>
      <w:r w:rsidR="009B5812" w:rsidRPr="004E65E3">
        <w:rPr>
          <w:rFonts w:ascii="Times New Roman" w:hAnsi="Times New Roman" w:cs="Times New Roman"/>
          <w:szCs w:val="22"/>
        </w:rPr>
        <w:t>2</w:t>
      </w:r>
      <w:r w:rsidR="00E7360C" w:rsidRPr="004E65E3">
        <w:rPr>
          <w:rFonts w:ascii="Times New Roman" w:hAnsi="Times New Roman" w:cs="Times New Roman"/>
          <w:szCs w:val="22"/>
        </w:rPr>
        <w:t>. Smlouvy</w:t>
      </w:r>
      <w:r w:rsidR="00CA2F51" w:rsidRPr="004E65E3">
        <w:rPr>
          <w:rFonts w:ascii="Times New Roman" w:hAnsi="Times New Roman" w:cs="Times New Roman"/>
          <w:szCs w:val="22"/>
        </w:rPr>
        <w:t xml:space="preserve">, a to </w:t>
      </w:r>
      <w:r w:rsidR="009C4BDC" w:rsidRPr="004E65E3">
        <w:rPr>
          <w:rFonts w:ascii="Times New Roman" w:hAnsi="Times New Roman" w:cs="Times New Roman"/>
          <w:szCs w:val="22"/>
        </w:rPr>
        <w:t>ani na základě písemné upomínky</w:t>
      </w:r>
      <w:r w:rsidR="00EF69B0" w:rsidRPr="004E65E3">
        <w:rPr>
          <w:rFonts w:ascii="Times New Roman" w:hAnsi="Times New Roman" w:cs="Times New Roman"/>
          <w:szCs w:val="22"/>
        </w:rPr>
        <w:t xml:space="preserve"> </w:t>
      </w:r>
      <w:r w:rsidR="009C4BDC" w:rsidRPr="004E65E3">
        <w:rPr>
          <w:rFonts w:ascii="Times New Roman" w:hAnsi="Times New Roman" w:cs="Times New Roman"/>
          <w:szCs w:val="22"/>
        </w:rPr>
        <w:t>Objednatele</w:t>
      </w:r>
      <w:r w:rsidR="00CA2F51" w:rsidRPr="004E65E3">
        <w:rPr>
          <w:rFonts w:ascii="Times New Roman" w:hAnsi="Times New Roman" w:cs="Times New Roman"/>
          <w:szCs w:val="22"/>
        </w:rPr>
        <w:t xml:space="preserve"> zaslané elektronickou poštou (e-mailem)</w:t>
      </w:r>
      <w:r w:rsidR="009B5812" w:rsidRPr="004E65E3">
        <w:rPr>
          <w:rFonts w:ascii="Times New Roman" w:hAnsi="Times New Roman" w:cs="Times New Roman"/>
          <w:szCs w:val="22"/>
        </w:rPr>
        <w:t xml:space="preserve">, </w:t>
      </w:r>
      <w:r w:rsidR="00272E3C" w:rsidRPr="004E65E3">
        <w:rPr>
          <w:rFonts w:ascii="Times New Roman" w:hAnsi="Times New Roman" w:cs="Times New Roman"/>
          <w:szCs w:val="22"/>
        </w:rPr>
        <w:t xml:space="preserve">zavazuje </w:t>
      </w:r>
      <w:r w:rsidR="00042EE4" w:rsidRPr="004E65E3">
        <w:rPr>
          <w:rFonts w:ascii="Times New Roman" w:hAnsi="Times New Roman" w:cs="Times New Roman"/>
          <w:szCs w:val="22"/>
        </w:rPr>
        <w:t xml:space="preserve">se </w:t>
      </w:r>
      <w:r w:rsidR="00272E3C" w:rsidRPr="004E65E3">
        <w:rPr>
          <w:rFonts w:ascii="Times New Roman" w:hAnsi="Times New Roman" w:cs="Times New Roman"/>
          <w:szCs w:val="22"/>
        </w:rPr>
        <w:t xml:space="preserve">uhradit Objednateli smluvní pokutu ve výši </w:t>
      </w:r>
      <w:r w:rsidR="00176F17">
        <w:rPr>
          <w:rFonts w:ascii="Times New Roman" w:hAnsi="Times New Roman" w:cs="Times New Roman"/>
          <w:szCs w:val="22"/>
        </w:rPr>
        <w:t>25</w:t>
      </w:r>
      <w:r w:rsidR="00176F17" w:rsidRPr="004E65E3">
        <w:rPr>
          <w:rFonts w:ascii="Times New Roman" w:hAnsi="Times New Roman" w:cs="Times New Roman"/>
          <w:szCs w:val="22"/>
        </w:rPr>
        <w:t> </w:t>
      </w:r>
      <w:r w:rsidR="00272E3C" w:rsidRPr="004E65E3">
        <w:rPr>
          <w:rFonts w:ascii="Times New Roman" w:hAnsi="Times New Roman" w:cs="Times New Roman"/>
          <w:szCs w:val="22"/>
        </w:rPr>
        <w:t>000,- za každý i započatý den</w:t>
      </w:r>
      <w:r w:rsidR="00042EE4" w:rsidRPr="004E65E3">
        <w:rPr>
          <w:rFonts w:ascii="Times New Roman" w:hAnsi="Times New Roman" w:cs="Times New Roman"/>
          <w:szCs w:val="22"/>
        </w:rPr>
        <w:t xml:space="preserve"> prodlení; </w:t>
      </w:r>
    </w:p>
    <w:p w14:paraId="5C2278A0" w14:textId="1486EFB5" w:rsidR="00E84300" w:rsidRPr="004E65E3"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v</w:t>
      </w:r>
      <w:r w:rsidR="00E84300" w:rsidRPr="004E65E3">
        <w:rPr>
          <w:rFonts w:ascii="Times New Roman" w:hAnsi="Times New Roman" w:cs="Times New Roman"/>
          <w:szCs w:val="22"/>
        </w:rPr>
        <w:t xml:space="preserve"> případě prodlení Dodavatele s plněním povinností dle kteréhokoli z odstavců </w:t>
      </w:r>
      <w:r w:rsidR="004A12D8">
        <w:rPr>
          <w:rFonts w:ascii="Times New Roman" w:hAnsi="Times New Roman" w:cs="Times New Roman"/>
          <w:szCs w:val="22"/>
        </w:rPr>
        <w:t>5</w:t>
      </w:r>
      <w:r w:rsidR="00E84300" w:rsidRPr="004E65E3">
        <w:rPr>
          <w:rFonts w:ascii="Times New Roman" w:hAnsi="Times New Roman" w:cs="Times New Roman"/>
          <w:szCs w:val="22"/>
        </w:rPr>
        <w:t xml:space="preserve">.3., </w:t>
      </w:r>
      <w:r w:rsidR="004A12D8">
        <w:rPr>
          <w:rFonts w:ascii="Times New Roman" w:hAnsi="Times New Roman" w:cs="Times New Roman"/>
          <w:szCs w:val="22"/>
        </w:rPr>
        <w:t>5</w:t>
      </w:r>
      <w:r w:rsidR="00263032" w:rsidRPr="004E65E3">
        <w:rPr>
          <w:rFonts w:ascii="Times New Roman" w:hAnsi="Times New Roman" w:cs="Times New Roman"/>
          <w:szCs w:val="22"/>
        </w:rPr>
        <w:t>.</w:t>
      </w:r>
      <w:r w:rsidR="004645A7" w:rsidRPr="004E65E3">
        <w:rPr>
          <w:rFonts w:ascii="Times New Roman" w:hAnsi="Times New Roman" w:cs="Times New Roman"/>
          <w:szCs w:val="22"/>
        </w:rPr>
        <w:t>7</w:t>
      </w:r>
      <w:r w:rsidR="00973257">
        <w:rPr>
          <w:rFonts w:ascii="Times New Roman" w:hAnsi="Times New Roman" w:cs="Times New Roman"/>
          <w:szCs w:val="22"/>
        </w:rPr>
        <w:t>.</w:t>
      </w:r>
      <w:r w:rsidR="005049F6" w:rsidRPr="004E65E3">
        <w:rPr>
          <w:rFonts w:ascii="Times New Roman" w:hAnsi="Times New Roman" w:cs="Times New Roman"/>
          <w:szCs w:val="22"/>
        </w:rPr>
        <w:t xml:space="preserve"> </w:t>
      </w:r>
      <w:r w:rsidR="00E84300" w:rsidRPr="004E65E3">
        <w:rPr>
          <w:rFonts w:ascii="Times New Roman" w:hAnsi="Times New Roman" w:cs="Times New Roman"/>
          <w:szCs w:val="22"/>
        </w:rPr>
        <w:t xml:space="preserve">a/nebo odst. </w:t>
      </w:r>
      <w:r w:rsidR="004A12D8">
        <w:rPr>
          <w:rFonts w:ascii="Times New Roman" w:hAnsi="Times New Roman" w:cs="Times New Roman"/>
          <w:szCs w:val="22"/>
        </w:rPr>
        <w:t>5</w:t>
      </w:r>
      <w:r w:rsidR="00E84300" w:rsidRPr="004E65E3">
        <w:rPr>
          <w:rFonts w:ascii="Times New Roman" w:hAnsi="Times New Roman" w:cs="Times New Roman"/>
          <w:szCs w:val="22"/>
        </w:rPr>
        <w:t>.</w:t>
      </w:r>
      <w:r w:rsidR="00973257">
        <w:rPr>
          <w:rFonts w:ascii="Times New Roman" w:hAnsi="Times New Roman" w:cs="Times New Roman"/>
          <w:szCs w:val="22"/>
        </w:rPr>
        <w:t>8</w:t>
      </w:r>
      <w:r w:rsidR="00E84300" w:rsidRPr="004E65E3">
        <w:rPr>
          <w:rFonts w:ascii="Times New Roman" w:hAnsi="Times New Roman" w:cs="Times New Roman"/>
          <w:szCs w:val="22"/>
        </w:rPr>
        <w:t>. této Smlouvy se Dodavatel zavazuje uhradit Objednateli smluvní pokutu ve výši 1 000,- Kč za každý i započatý den prodlení v každém případě;</w:t>
      </w:r>
    </w:p>
    <w:p w14:paraId="5C2278A1" w14:textId="7A6E8467" w:rsidR="00E84300" w:rsidRPr="004E65E3"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v</w:t>
      </w:r>
      <w:r w:rsidR="00E84300" w:rsidRPr="004E65E3">
        <w:rPr>
          <w:rFonts w:ascii="Times New Roman" w:hAnsi="Times New Roman" w:cs="Times New Roman"/>
          <w:szCs w:val="22"/>
        </w:rPr>
        <w:t> případě prodlení Dodavatele s pl</w:t>
      </w:r>
      <w:r w:rsidR="008D79C5" w:rsidRPr="004E65E3">
        <w:rPr>
          <w:rFonts w:ascii="Times New Roman" w:hAnsi="Times New Roman" w:cs="Times New Roman"/>
          <w:szCs w:val="22"/>
        </w:rPr>
        <w:t xml:space="preserve">něním povinností dle odst. </w:t>
      </w:r>
      <w:r w:rsidR="004A12D8">
        <w:rPr>
          <w:rFonts w:ascii="Times New Roman" w:hAnsi="Times New Roman" w:cs="Times New Roman"/>
          <w:szCs w:val="22"/>
        </w:rPr>
        <w:t>5</w:t>
      </w:r>
      <w:r w:rsidR="008D79C5" w:rsidRPr="004E65E3">
        <w:rPr>
          <w:rFonts w:ascii="Times New Roman" w:hAnsi="Times New Roman" w:cs="Times New Roman"/>
          <w:szCs w:val="22"/>
        </w:rPr>
        <w:t xml:space="preserve">.4. a/nebo </w:t>
      </w:r>
      <w:r w:rsidR="004A12D8">
        <w:rPr>
          <w:rFonts w:ascii="Times New Roman" w:hAnsi="Times New Roman" w:cs="Times New Roman"/>
          <w:szCs w:val="22"/>
        </w:rPr>
        <w:t>5</w:t>
      </w:r>
      <w:r w:rsidR="00535631" w:rsidRPr="004E65E3">
        <w:rPr>
          <w:rFonts w:ascii="Times New Roman" w:hAnsi="Times New Roman" w:cs="Times New Roman"/>
          <w:szCs w:val="22"/>
        </w:rPr>
        <w:t xml:space="preserve">.5. </w:t>
      </w:r>
      <w:r w:rsidR="00E84300" w:rsidRPr="004E65E3">
        <w:rPr>
          <w:rFonts w:ascii="Times New Roman" w:hAnsi="Times New Roman" w:cs="Times New Roman"/>
          <w:szCs w:val="22"/>
        </w:rPr>
        <w:t>této Smlouvy se Dodavatel zavazuje uhradit Objednateli smluvní pokutu ve výši 1 000,- Kč za každou i započatou hodinu (60 minut) prodlení v každém případě;</w:t>
      </w:r>
    </w:p>
    <w:p w14:paraId="37B03EFB" w14:textId="65BD091A" w:rsidR="008D79C5" w:rsidRPr="004E65E3"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v</w:t>
      </w:r>
      <w:r w:rsidR="008D79C5" w:rsidRPr="004E65E3">
        <w:rPr>
          <w:rFonts w:ascii="Times New Roman" w:hAnsi="Times New Roman" w:cs="Times New Roman"/>
          <w:szCs w:val="22"/>
        </w:rPr>
        <w:t xml:space="preserve"> případě prodlení Dodavatele s plněním povinnosti dle odst. </w:t>
      </w:r>
      <w:r w:rsidR="0050192C">
        <w:rPr>
          <w:rFonts w:ascii="Times New Roman" w:hAnsi="Times New Roman" w:cs="Times New Roman"/>
          <w:szCs w:val="22"/>
        </w:rPr>
        <w:t>5</w:t>
      </w:r>
      <w:r w:rsidR="008D79C5" w:rsidRPr="004E65E3">
        <w:rPr>
          <w:rFonts w:ascii="Times New Roman" w:hAnsi="Times New Roman" w:cs="Times New Roman"/>
          <w:szCs w:val="22"/>
        </w:rPr>
        <w:t xml:space="preserve">.6. této Smlouvy </w:t>
      </w:r>
      <w:r w:rsidR="00DF1054" w:rsidRPr="004E65E3">
        <w:rPr>
          <w:rFonts w:ascii="Times New Roman" w:hAnsi="Times New Roman" w:cs="Times New Roman"/>
          <w:szCs w:val="22"/>
        </w:rPr>
        <w:t xml:space="preserve">není </w:t>
      </w:r>
      <w:r w:rsidR="008D79C5" w:rsidRPr="004E65E3">
        <w:rPr>
          <w:rFonts w:ascii="Times New Roman" w:hAnsi="Times New Roman" w:cs="Times New Roman"/>
          <w:szCs w:val="22"/>
        </w:rPr>
        <w:t>Dodavatel</w:t>
      </w:r>
      <w:r w:rsidR="00DF1054" w:rsidRPr="004E65E3">
        <w:rPr>
          <w:rFonts w:ascii="Times New Roman" w:hAnsi="Times New Roman" w:cs="Times New Roman"/>
          <w:szCs w:val="22"/>
        </w:rPr>
        <w:t xml:space="preserve"> oprávněn účtovat Objednateli služby vztahující se k</w:t>
      </w:r>
      <w:r w:rsidR="008D79C5" w:rsidRPr="004E65E3">
        <w:rPr>
          <w:rFonts w:ascii="Times New Roman" w:hAnsi="Times New Roman" w:cs="Times New Roman"/>
          <w:szCs w:val="22"/>
        </w:rPr>
        <w:t xml:space="preserve"> </w:t>
      </w:r>
      <w:r w:rsidR="00DF1054" w:rsidRPr="004E65E3">
        <w:rPr>
          <w:rFonts w:ascii="Times New Roman" w:hAnsi="Times New Roman" w:cs="Times New Roman"/>
          <w:szCs w:val="22"/>
        </w:rPr>
        <w:t>ne</w:t>
      </w:r>
      <w:r w:rsidR="008D79C5" w:rsidRPr="004E65E3">
        <w:rPr>
          <w:rFonts w:ascii="Times New Roman" w:hAnsi="Times New Roman" w:cs="Times New Roman"/>
          <w:szCs w:val="22"/>
        </w:rPr>
        <w:t>zablokov</w:t>
      </w:r>
      <w:r w:rsidR="00DF1054" w:rsidRPr="004E65E3">
        <w:rPr>
          <w:rFonts w:ascii="Times New Roman" w:hAnsi="Times New Roman" w:cs="Times New Roman"/>
          <w:szCs w:val="22"/>
        </w:rPr>
        <w:t>ané</w:t>
      </w:r>
      <w:r w:rsidR="008D79C5" w:rsidRPr="004E65E3">
        <w:rPr>
          <w:rFonts w:ascii="Times New Roman" w:hAnsi="Times New Roman" w:cs="Times New Roman"/>
          <w:szCs w:val="22"/>
        </w:rPr>
        <w:t xml:space="preserve"> SIM </w:t>
      </w:r>
      <w:r w:rsidR="00DF1054" w:rsidRPr="004E65E3">
        <w:rPr>
          <w:rFonts w:ascii="Times New Roman" w:hAnsi="Times New Roman" w:cs="Times New Roman"/>
          <w:szCs w:val="22"/>
        </w:rPr>
        <w:t xml:space="preserve">a případné náklady spojené s provozem nezablokované karty jdou k tíži Dodavatele. </w:t>
      </w:r>
    </w:p>
    <w:p w14:paraId="5C2278A2" w14:textId="54D335A3" w:rsidR="00E84300" w:rsidRPr="00760ECC"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v</w:t>
      </w:r>
      <w:r w:rsidR="00E84300" w:rsidRPr="004E65E3">
        <w:rPr>
          <w:rFonts w:ascii="Times New Roman" w:hAnsi="Times New Roman" w:cs="Times New Roman"/>
          <w:szCs w:val="22"/>
        </w:rPr>
        <w:t xml:space="preserve"> případě prodlení Dodavatele s plněním povinností dle odst. </w:t>
      </w:r>
      <w:r w:rsidR="004A12D8">
        <w:rPr>
          <w:rFonts w:ascii="Times New Roman" w:hAnsi="Times New Roman" w:cs="Times New Roman"/>
          <w:szCs w:val="22"/>
        </w:rPr>
        <w:t>5</w:t>
      </w:r>
      <w:r w:rsidR="00E84300" w:rsidRPr="004E65E3">
        <w:rPr>
          <w:rFonts w:ascii="Times New Roman" w:hAnsi="Times New Roman" w:cs="Times New Roman"/>
          <w:szCs w:val="22"/>
        </w:rPr>
        <w:t xml:space="preserve">.8. </w:t>
      </w:r>
      <w:r w:rsidR="004A198A">
        <w:rPr>
          <w:rFonts w:ascii="Times New Roman" w:hAnsi="Times New Roman" w:cs="Times New Roman"/>
          <w:szCs w:val="22"/>
        </w:rPr>
        <w:t xml:space="preserve">Smlouvy </w:t>
      </w:r>
      <w:r w:rsidR="00E84300" w:rsidRPr="004E65E3">
        <w:rPr>
          <w:rFonts w:ascii="Times New Roman" w:hAnsi="Times New Roman" w:cs="Times New Roman"/>
          <w:szCs w:val="22"/>
        </w:rPr>
        <w:t xml:space="preserve">se Dodavatel </w:t>
      </w:r>
      <w:r w:rsidR="00E84300" w:rsidRPr="00760ECC">
        <w:rPr>
          <w:rFonts w:ascii="Times New Roman" w:hAnsi="Times New Roman" w:cs="Times New Roman"/>
          <w:szCs w:val="22"/>
        </w:rPr>
        <w:t>zavazuje uhradit Objednateli smluvní pokutu ve výši 50 000,- Kč za každý i započatý měsíc prodlení.</w:t>
      </w:r>
    </w:p>
    <w:p w14:paraId="5C2278A4" w14:textId="14ADE607" w:rsidR="00E84300" w:rsidRPr="00760ECC" w:rsidRDefault="00ED3824"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760ECC">
        <w:rPr>
          <w:rFonts w:ascii="Times New Roman" w:hAnsi="Times New Roman" w:cs="Times New Roman"/>
          <w:szCs w:val="22"/>
        </w:rPr>
        <w:t>v</w:t>
      </w:r>
      <w:r w:rsidR="00E84300" w:rsidRPr="00760ECC">
        <w:rPr>
          <w:rFonts w:ascii="Times New Roman" w:hAnsi="Times New Roman" w:cs="Times New Roman"/>
          <w:szCs w:val="22"/>
        </w:rPr>
        <w:t xml:space="preserve"> případě prodlení Dodavatele se zřízením služby </w:t>
      </w:r>
      <w:r w:rsidR="004645A7" w:rsidRPr="00760ECC">
        <w:rPr>
          <w:rFonts w:ascii="Times New Roman" w:hAnsi="Times New Roman" w:cs="Times New Roman"/>
          <w:szCs w:val="22"/>
        </w:rPr>
        <w:t xml:space="preserve">virtuální privátní síť </w:t>
      </w:r>
      <w:r w:rsidR="00E84300" w:rsidRPr="00760ECC">
        <w:rPr>
          <w:rFonts w:ascii="Times New Roman" w:hAnsi="Times New Roman" w:cs="Times New Roman"/>
          <w:szCs w:val="22"/>
        </w:rPr>
        <w:t xml:space="preserve">ve lhůtě dle Přílohy č. 1, odst. A) bod </w:t>
      </w:r>
      <w:r w:rsidR="006041FB" w:rsidRPr="00760ECC">
        <w:rPr>
          <w:rFonts w:ascii="Times New Roman" w:hAnsi="Times New Roman" w:cs="Times New Roman"/>
          <w:szCs w:val="22"/>
        </w:rPr>
        <w:t>4</w:t>
      </w:r>
      <w:r w:rsidR="00E84300" w:rsidRPr="00760ECC">
        <w:rPr>
          <w:rFonts w:ascii="Times New Roman" w:hAnsi="Times New Roman" w:cs="Times New Roman"/>
          <w:szCs w:val="22"/>
        </w:rPr>
        <w:t>. se Dodavatel zavazuje uhradit Objednateli smluvní pokutu ve výši 30 000,- Kč za každý i započatý den prodlení;</w:t>
      </w:r>
    </w:p>
    <w:p w14:paraId="7DF92685" w14:textId="0EF1B6D0" w:rsidR="00A21D27" w:rsidRDefault="00A21D27"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760ECC">
        <w:rPr>
          <w:rFonts w:ascii="Times New Roman" w:hAnsi="Times New Roman" w:cs="Times New Roman"/>
          <w:szCs w:val="22"/>
        </w:rPr>
        <w:t xml:space="preserve">v případě prodlení </w:t>
      </w:r>
      <w:r w:rsidR="00D1478F">
        <w:rPr>
          <w:rFonts w:ascii="Times New Roman" w:hAnsi="Times New Roman" w:cs="Times New Roman"/>
          <w:szCs w:val="22"/>
        </w:rPr>
        <w:t xml:space="preserve">Dodavatele </w:t>
      </w:r>
      <w:r w:rsidR="00D36F07">
        <w:rPr>
          <w:rFonts w:ascii="Times New Roman" w:hAnsi="Times New Roman" w:cs="Times New Roman"/>
          <w:szCs w:val="22"/>
        </w:rPr>
        <w:t>s přenesením telefonních čísel</w:t>
      </w:r>
      <w:r>
        <w:rPr>
          <w:rFonts w:ascii="Times New Roman" w:hAnsi="Times New Roman" w:cs="Times New Roman"/>
          <w:szCs w:val="22"/>
        </w:rPr>
        <w:t xml:space="preserve"> </w:t>
      </w:r>
      <w:r w:rsidR="00D1478F">
        <w:rPr>
          <w:rFonts w:ascii="Times New Roman" w:hAnsi="Times New Roman" w:cs="Times New Roman"/>
          <w:szCs w:val="22"/>
        </w:rPr>
        <w:t xml:space="preserve">na jiného operátora </w:t>
      </w:r>
      <w:r>
        <w:rPr>
          <w:rFonts w:ascii="Times New Roman" w:hAnsi="Times New Roman" w:cs="Times New Roman"/>
          <w:szCs w:val="22"/>
        </w:rPr>
        <w:t>dle odst. 8.15. Smlouvy</w:t>
      </w:r>
      <w:r w:rsidRPr="00760ECC">
        <w:rPr>
          <w:rFonts w:ascii="Times New Roman" w:hAnsi="Times New Roman" w:cs="Times New Roman"/>
          <w:szCs w:val="22"/>
        </w:rPr>
        <w:t xml:space="preserve"> se Dodavatel zavazuje uhradit Objednateli smluvní pokutu ve výši </w:t>
      </w:r>
      <w:r>
        <w:rPr>
          <w:rFonts w:ascii="Times New Roman" w:hAnsi="Times New Roman" w:cs="Times New Roman"/>
          <w:szCs w:val="22"/>
        </w:rPr>
        <w:t xml:space="preserve">1 </w:t>
      </w:r>
      <w:r w:rsidRPr="00760ECC">
        <w:rPr>
          <w:rFonts w:ascii="Times New Roman" w:hAnsi="Times New Roman" w:cs="Times New Roman"/>
          <w:szCs w:val="22"/>
        </w:rPr>
        <w:t xml:space="preserve">500,- Kč za každou jednotlivou SIM kartu a každý i započatý </w:t>
      </w:r>
      <w:r w:rsidR="00D36F07">
        <w:rPr>
          <w:rFonts w:ascii="Times New Roman" w:hAnsi="Times New Roman" w:cs="Times New Roman"/>
          <w:szCs w:val="22"/>
        </w:rPr>
        <w:t xml:space="preserve">pracovní </w:t>
      </w:r>
      <w:r w:rsidRPr="00760ECC">
        <w:rPr>
          <w:rFonts w:ascii="Times New Roman" w:hAnsi="Times New Roman" w:cs="Times New Roman"/>
          <w:szCs w:val="22"/>
        </w:rPr>
        <w:t>den prodlení;</w:t>
      </w:r>
    </w:p>
    <w:p w14:paraId="5C2278A6" w14:textId="69FEF6BE" w:rsidR="00E84300" w:rsidRPr="00760ECC"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760ECC">
        <w:rPr>
          <w:rFonts w:ascii="Times New Roman" w:hAnsi="Times New Roman" w:cs="Times New Roman"/>
          <w:szCs w:val="22"/>
        </w:rPr>
        <w:t xml:space="preserve">v případě prodlení Dodavatele s přenesením telefonních čísel a provedením migrace SIM ve lhůtě dle Přílohy č. 1, odst. </w:t>
      </w:r>
      <w:r w:rsidR="00670517">
        <w:rPr>
          <w:rFonts w:ascii="Times New Roman" w:hAnsi="Times New Roman" w:cs="Times New Roman"/>
          <w:szCs w:val="22"/>
        </w:rPr>
        <w:t>C</w:t>
      </w:r>
      <w:r w:rsidRPr="00760ECC">
        <w:rPr>
          <w:rFonts w:ascii="Times New Roman" w:hAnsi="Times New Roman" w:cs="Times New Roman"/>
          <w:szCs w:val="22"/>
        </w:rPr>
        <w:t>) bod 1. se Dodavatel zavazuje uhradit Objednateli smluvní pokutu ve výši 500,- Kč za každou jednotlivou SIM kartu a každý i započatý den prodlení;</w:t>
      </w:r>
    </w:p>
    <w:p w14:paraId="5C2278A7" w14:textId="754CC52A" w:rsidR="00E84300" w:rsidRPr="00760ECC"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760ECC">
        <w:rPr>
          <w:rFonts w:ascii="Times New Roman" w:hAnsi="Times New Roman" w:cs="Times New Roman"/>
          <w:szCs w:val="22"/>
        </w:rPr>
        <w:t xml:space="preserve">v případě </w:t>
      </w:r>
      <w:bookmarkStart w:id="5" w:name="_Hlk165374241"/>
      <w:r w:rsidRPr="00760ECC">
        <w:rPr>
          <w:rFonts w:ascii="Times New Roman" w:hAnsi="Times New Roman" w:cs="Times New Roman"/>
          <w:szCs w:val="22"/>
        </w:rPr>
        <w:t>nedodržení závazku Dodavatele se zajištěním pokrytí sítě dle Přílohy č. 1</w:t>
      </w:r>
      <w:bookmarkEnd w:id="5"/>
      <w:r w:rsidRPr="00760ECC">
        <w:rPr>
          <w:rFonts w:ascii="Times New Roman" w:hAnsi="Times New Roman" w:cs="Times New Roman"/>
          <w:szCs w:val="22"/>
        </w:rPr>
        <w:t xml:space="preserve">, odst. </w:t>
      </w:r>
      <w:r w:rsidR="00500359">
        <w:rPr>
          <w:rFonts w:ascii="Times New Roman" w:hAnsi="Times New Roman" w:cs="Times New Roman"/>
          <w:szCs w:val="22"/>
        </w:rPr>
        <w:t>C</w:t>
      </w:r>
      <w:r w:rsidRPr="00760ECC">
        <w:rPr>
          <w:rFonts w:ascii="Times New Roman" w:hAnsi="Times New Roman" w:cs="Times New Roman"/>
          <w:szCs w:val="22"/>
        </w:rPr>
        <w:t>) bod 3. se Dodavatel zavazuje uhradit Objednateli smluvní pokutu ve výši 10 000,- Kč za každý i započatý den prodlení za každý případ nedodržení pokrytí signálem na adrese nebo nezajištění garantované technologie datových služeb na dané adrese;</w:t>
      </w:r>
    </w:p>
    <w:p w14:paraId="5C2278A8" w14:textId="1D34DCEA" w:rsidR="00E84300" w:rsidRPr="00760ECC" w:rsidRDefault="00E84300" w:rsidP="009E0D91">
      <w:pPr>
        <w:pStyle w:val="Odstavec2"/>
        <w:numPr>
          <w:ilvl w:val="2"/>
          <w:numId w:val="8"/>
        </w:numPr>
        <w:tabs>
          <w:tab w:val="left" w:pos="708"/>
        </w:tabs>
        <w:spacing w:line="240" w:lineRule="auto"/>
        <w:ind w:left="1134" w:hanging="850"/>
        <w:rPr>
          <w:rFonts w:ascii="Times New Roman" w:hAnsi="Times New Roman" w:cs="Times New Roman"/>
          <w:szCs w:val="22"/>
        </w:rPr>
      </w:pPr>
      <w:r w:rsidRPr="00760ECC">
        <w:rPr>
          <w:rFonts w:ascii="Times New Roman" w:hAnsi="Times New Roman" w:cs="Times New Roman"/>
          <w:szCs w:val="22"/>
        </w:rPr>
        <w:t xml:space="preserve">v případě </w:t>
      </w:r>
      <w:bookmarkStart w:id="6" w:name="_Hlk165374334"/>
      <w:r w:rsidRPr="00760ECC">
        <w:rPr>
          <w:rFonts w:ascii="Times New Roman" w:hAnsi="Times New Roman" w:cs="Times New Roman"/>
          <w:szCs w:val="22"/>
        </w:rPr>
        <w:t>prodlení Dodavatele se zajištěním dostupnosti Služeb uvnitř objektů dle Přílohy č. 1</w:t>
      </w:r>
      <w:bookmarkEnd w:id="6"/>
      <w:r w:rsidRPr="00760ECC">
        <w:rPr>
          <w:rFonts w:ascii="Times New Roman" w:hAnsi="Times New Roman" w:cs="Times New Roman"/>
          <w:szCs w:val="22"/>
        </w:rPr>
        <w:t xml:space="preserve">, odst. </w:t>
      </w:r>
      <w:r w:rsidR="00500359">
        <w:rPr>
          <w:rFonts w:ascii="Times New Roman" w:hAnsi="Times New Roman" w:cs="Times New Roman"/>
          <w:szCs w:val="22"/>
        </w:rPr>
        <w:t>C</w:t>
      </w:r>
      <w:r w:rsidRPr="00760ECC">
        <w:rPr>
          <w:rFonts w:ascii="Times New Roman" w:hAnsi="Times New Roman" w:cs="Times New Roman"/>
          <w:szCs w:val="22"/>
        </w:rPr>
        <w:t xml:space="preserve">) bod 4. se Dodavatel zavazuje uhradit Objednateli smluvní </w:t>
      </w:r>
      <w:r w:rsidRPr="00760ECC">
        <w:rPr>
          <w:rFonts w:ascii="Times New Roman" w:hAnsi="Times New Roman" w:cs="Times New Roman"/>
          <w:szCs w:val="22"/>
        </w:rPr>
        <w:lastRenderedPageBreak/>
        <w:t>pokutu za každý případ (objekt) ve výši 10 000,- Kč za každý i započatý den prodlení;</w:t>
      </w:r>
    </w:p>
    <w:p w14:paraId="5C2278A9" w14:textId="00EE7525" w:rsidR="00E84300" w:rsidRDefault="009A5E76"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szCs w:val="22"/>
        </w:rPr>
        <w:t>z</w:t>
      </w:r>
      <w:r w:rsidR="00E84300" w:rsidRPr="004E65E3">
        <w:rPr>
          <w:rFonts w:ascii="Times New Roman" w:hAnsi="Times New Roman" w:cs="Times New Roman"/>
          <w:szCs w:val="22"/>
        </w:rPr>
        <w:t>a každé jednotlivé porušení povinnosti týkající se ochrany Důvěrných informací dle čl. 1</w:t>
      </w:r>
      <w:r w:rsidR="004A198A">
        <w:rPr>
          <w:rFonts w:ascii="Times New Roman" w:hAnsi="Times New Roman" w:cs="Times New Roman"/>
          <w:szCs w:val="22"/>
        </w:rPr>
        <w:t>1</w:t>
      </w:r>
      <w:r w:rsidR="00E84300" w:rsidRPr="004E65E3">
        <w:rPr>
          <w:rFonts w:ascii="Times New Roman" w:hAnsi="Times New Roman" w:cs="Times New Roman"/>
          <w:szCs w:val="22"/>
        </w:rPr>
        <w:t>. této Smlouvy, je Objednatel oprávněn požadovat od Dodavatele zaplacení smluvní pokuty ve výši 100</w:t>
      </w:r>
      <w:r w:rsidR="00542E72">
        <w:rPr>
          <w:rFonts w:ascii="Times New Roman" w:hAnsi="Times New Roman" w:cs="Times New Roman"/>
          <w:szCs w:val="22"/>
        </w:rPr>
        <w:t xml:space="preserve"> </w:t>
      </w:r>
      <w:r w:rsidR="00E84300" w:rsidRPr="004E65E3">
        <w:rPr>
          <w:rFonts w:ascii="Times New Roman" w:hAnsi="Times New Roman" w:cs="Times New Roman"/>
          <w:szCs w:val="22"/>
        </w:rPr>
        <w:t>000,- Kč</w:t>
      </w:r>
      <w:r w:rsidR="00542E72">
        <w:rPr>
          <w:rFonts w:ascii="Times New Roman" w:hAnsi="Times New Roman" w:cs="Times New Roman"/>
          <w:szCs w:val="22"/>
        </w:rPr>
        <w:t>;</w:t>
      </w:r>
    </w:p>
    <w:p w14:paraId="330B3F65" w14:textId="45B330CD" w:rsidR="001A59FF" w:rsidRPr="001A59FF" w:rsidRDefault="001A59FF" w:rsidP="009E0D91">
      <w:pPr>
        <w:pStyle w:val="Odstavec2"/>
        <w:numPr>
          <w:ilvl w:val="2"/>
          <w:numId w:val="8"/>
        </w:numPr>
        <w:tabs>
          <w:tab w:val="left" w:pos="708"/>
        </w:tabs>
        <w:spacing w:line="240" w:lineRule="auto"/>
        <w:ind w:left="1134" w:hanging="850"/>
        <w:rPr>
          <w:rFonts w:ascii="Times New Roman" w:hAnsi="Times New Roman" w:cs="Times New Roman"/>
          <w:szCs w:val="22"/>
        </w:rPr>
      </w:pPr>
      <w:r>
        <w:rPr>
          <w:rFonts w:ascii="Times New Roman" w:hAnsi="Times New Roman" w:cs="Times New Roman"/>
        </w:rPr>
        <w:t>d</w:t>
      </w:r>
      <w:r w:rsidRPr="00756A60">
        <w:rPr>
          <w:rFonts w:ascii="Times New Roman" w:hAnsi="Times New Roman" w:cs="Times New Roman"/>
        </w:rPr>
        <w:t>ojde-li k prodlení s úhradou daňového dokladu, je Dodavatel oprávněn vyúčtovat Objednateli úrok z prodlení v souladu s nařízením vlády č. 351/2013 Sb., kterým se určuje výše úroků z prodlení a nákladů spojených s uplatněním pohledávky, určuje odměnu likvidátora, likvidačního správce a člena orgánu právnické osoby jmenovaného soudem a upravují některé otázky Obchodního věstníku a veřejných rejstříků právnických a fyzických osob, ve znění pozdějších předpisů.</w:t>
      </w:r>
    </w:p>
    <w:p w14:paraId="5C2278AA" w14:textId="3D3253BB"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Zaplacením smluvní pokuty </w:t>
      </w:r>
      <w:r w:rsidR="00542E72" w:rsidRPr="004E65E3">
        <w:rPr>
          <w:rFonts w:ascii="Times New Roman" w:hAnsi="Times New Roman" w:cs="Times New Roman"/>
          <w:szCs w:val="22"/>
        </w:rPr>
        <w:t>není,</w:t>
      </w:r>
      <w:r w:rsidRPr="004E65E3">
        <w:rPr>
          <w:rFonts w:ascii="Times New Roman" w:hAnsi="Times New Roman" w:cs="Times New Roman"/>
          <w:szCs w:val="22"/>
        </w:rPr>
        <w:t xml:space="preserve">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5C2278AB"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pokutu je Objednatel oprávněn jednostranně započíst jako slevu z ceny formou jednostranného zápočtu proti jakékoliv splatné i nesplatné pohledávce Dodavatele vůči Objednateli. </w:t>
      </w:r>
    </w:p>
    <w:p w14:paraId="5C2278AC"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Smluvní pokuta i úrok z prodlení jsou splatné do 14 kalendářních dnů po obdržení jejich vyúčtování</w:t>
      </w:r>
      <w:r w:rsidR="00B00B8F" w:rsidRPr="004E65E3">
        <w:rPr>
          <w:rFonts w:ascii="Times New Roman" w:hAnsi="Times New Roman" w:cs="Times New Roman"/>
          <w:szCs w:val="22"/>
        </w:rPr>
        <w:t>.</w:t>
      </w:r>
    </w:p>
    <w:p w14:paraId="5BD5F0C6" w14:textId="7771996D" w:rsidR="002744C7"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 xml:space="preserve"> </w:t>
      </w:r>
      <w:r w:rsidR="00963017">
        <w:rPr>
          <w:rFonts w:ascii="Times New Roman" w:hAnsi="Times New Roman" w:cs="Times New Roman"/>
          <w:sz w:val="22"/>
          <w:szCs w:val="22"/>
        </w:rPr>
        <w:t>Ujednání o zpracování</w:t>
      </w:r>
      <w:r w:rsidR="0053735A">
        <w:rPr>
          <w:rFonts w:ascii="Times New Roman" w:hAnsi="Times New Roman" w:cs="Times New Roman"/>
          <w:sz w:val="22"/>
          <w:szCs w:val="22"/>
        </w:rPr>
        <w:t xml:space="preserve"> o</w:t>
      </w:r>
      <w:r w:rsidR="002744C7" w:rsidRPr="004E65E3">
        <w:rPr>
          <w:rFonts w:ascii="Times New Roman" w:hAnsi="Times New Roman" w:cs="Times New Roman"/>
          <w:sz w:val="22"/>
          <w:szCs w:val="22"/>
        </w:rPr>
        <w:t>sobní</w:t>
      </w:r>
      <w:r w:rsidR="0053735A">
        <w:rPr>
          <w:rFonts w:ascii="Times New Roman" w:hAnsi="Times New Roman" w:cs="Times New Roman"/>
          <w:sz w:val="22"/>
          <w:szCs w:val="22"/>
        </w:rPr>
        <w:t>ch</w:t>
      </w:r>
      <w:r w:rsidR="002744C7" w:rsidRPr="004E65E3">
        <w:rPr>
          <w:rFonts w:ascii="Times New Roman" w:hAnsi="Times New Roman" w:cs="Times New Roman"/>
          <w:sz w:val="22"/>
          <w:szCs w:val="22"/>
        </w:rPr>
        <w:t xml:space="preserve"> údaj</w:t>
      </w:r>
      <w:r w:rsidR="0053735A">
        <w:rPr>
          <w:rFonts w:ascii="Times New Roman" w:hAnsi="Times New Roman" w:cs="Times New Roman"/>
          <w:sz w:val="22"/>
          <w:szCs w:val="22"/>
        </w:rPr>
        <w:t>ů</w:t>
      </w:r>
    </w:p>
    <w:p w14:paraId="4038DF2F" w14:textId="785FB77F" w:rsidR="00AF374D" w:rsidRDefault="00AF374D"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AF374D">
        <w:rPr>
          <w:rFonts w:ascii="Times New Roman" w:hAnsi="Times New Roman" w:cs="Times New Roman"/>
          <w:szCs w:val="22"/>
        </w:rPr>
        <w:t xml:space="preserve">Smluvní strany </w:t>
      </w:r>
      <w:r w:rsidRPr="00963017">
        <w:rPr>
          <w:rFonts w:ascii="Times New Roman" w:hAnsi="Times New Roman" w:cs="Times New Roman"/>
          <w:szCs w:val="22"/>
        </w:rPr>
        <w:t xml:space="preserve">zpracovávají osobní </w:t>
      </w:r>
      <w:r w:rsidRPr="00A36413">
        <w:rPr>
          <w:rFonts w:ascii="Times New Roman" w:hAnsi="Times New Roman" w:cs="Times New Roman"/>
          <w:szCs w:val="22"/>
        </w:rPr>
        <w:t xml:space="preserve">údaje </w:t>
      </w:r>
      <w:r w:rsidR="00963017" w:rsidRPr="002B4DF0">
        <w:rPr>
          <w:rFonts w:ascii="Times New Roman" w:hAnsi="Times New Roman" w:cs="Times New Roman"/>
          <w:szCs w:val="22"/>
        </w:rPr>
        <w:t>zaměstnanců</w:t>
      </w:r>
      <w:r w:rsidR="00A36413" w:rsidRPr="002B4DF0">
        <w:rPr>
          <w:rFonts w:ascii="Times New Roman" w:hAnsi="Times New Roman" w:cs="Times New Roman"/>
          <w:szCs w:val="22"/>
        </w:rPr>
        <w:t>, příp. dalších pracovníků</w:t>
      </w:r>
      <w:r w:rsidR="00A36413">
        <w:rPr>
          <w:rFonts w:ascii="Times New Roman" w:hAnsi="Times New Roman" w:cs="Times New Roman"/>
          <w:szCs w:val="22"/>
        </w:rPr>
        <w:t>,</w:t>
      </w:r>
      <w:r w:rsidR="00963017" w:rsidRPr="002B4DF0">
        <w:rPr>
          <w:rFonts w:ascii="Times New Roman" w:hAnsi="Times New Roman" w:cs="Times New Roman"/>
          <w:szCs w:val="22"/>
        </w:rPr>
        <w:t xml:space="preserve"> Objednatele </w:t>
      </w:r>
      <w:r w:rsidRPr="00A36413">
        <w:rPr>
          <w:rFonts w:ascii="Times New Roman" w:hAnsi="Times New Roman" w:cs="Times New Roman"/>
          <w:szCs w:val="22"/>
        </w:rPr>
        <w:t>v pozici samostatných správců</w:t>
      </w:r>
      <w:r w:rsidRPr="00963017">
        <w:rPr>
          <w:rFonts w:ascii="Times New Roman" w:hAnsi="Times New Roman" w:cs="Times New Roman"/>
          <w:szCs w:val="22"/>
        </w:rPr>
        <w:t>, neboť</w:t>
      </w:r>
      <w:r w:rsidRPr="00AF374D">
        <w:rPr>
          <w:rFonts w:ascii="Times New Roman" w:hAnsi="Times New Roman" w:cs="Times New Roman"/>
          <w:szCs w:val="22"/>
        </w:rPr>
        <w:t xml:space="preserve"> si každá z nich sama určuje účely a prostředky pro zpracování, které provádí.</w:t>
      </w:r>
    </w:p>
    <w:p w14:paraId="6FBC7ECA" w14:textId="77777777" w:rsidR="001F6E09" w:rsidRDefault="001F6E09"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2B19C1">
        <w:rPr>
          <w:rFonts w:ascii="Times New Roman" w:hAnsi="Times New Roman" w:cs="Times New Roman"/>
          <w:szCs w:val="22"/>
        </w:rPr>
        <w:t xml:space="preserve">Každá ze Smluvních stran sama odpovídá za splnění všech požadavků na zpracování a ochranu osobních údajů, které jsou vyžadovány </w:t>
      </w:r>
      <w:r w:rsidRPr="008F027F">
        <w:rPr>
          <w:rFonts w:ascii="Times New Roman" w:hAnsi="Times New Roman" w:cs="Times New Roman"/>
          <w:szCs w:val="22"/>
        </w:rPr>
        <w:t xml:space="preserve">v souladu s nařízením Evropského parlamentu a Rady (EU) 2016/679 ze dne 27. dubna 2016 o ochraně fyzických osob v souvislosti se zpracováním osobních údajů a o volném pohybu těchto údajů a o zrušení směrnice 95/46/ES </w:t>
      </w:r>
      <w:r>
        <w:rPr>
          <w:rFonts w:ascii="Times New Roman" w:hAnsi="Times New Roman" w:cs="Times New Roman"/>
          <w:szCs w:val="22"/>
        </w:rPr>
        <w:t xml:space="preserve">(dále jen </w:t>
      </w:r>
      <w:r w:rsidRPr="002B4DF0">
        <w:rPr>
          <w:rFonts w:ascii="Times New Roman" w:hAnsi="Times New Roman" w:cs="Times New Roman"/>
          <w:b/>
          <w:bCs/>
          <w:szCs w:val="22"/>
        </w:rPr>
        <w:t>„GDPR“</w:t>
      </w:r>
      <w:r>
        <w:rPr>
          <w:rFonts w:ascii="Times New Roman" w:hAnsi="Times New Roman" w:cs="Times New Roman"/>
          <w:szCs w:val="22"/>
        </w:rPr>
        <w:t>)</w:t>
      </w:r>
      <w:r w:rsidRPr="002B19C1">
        <w:rPr>
          <w:rFonts w:ascii="Times New Roman" w:hAnsi="Times New Roman" w:cs="Times New Roman"/>
          <w:szCs w:val="22"/>
        </w:rPr>
        <w:t xml:space="preserve">, </w:t>
      </w:r>
      <w:r w:rsidRPr="008F027F">
        <w:rPr>
          <w:rFonts w:ascii="Times New Roman" w:hAnsi="Times New Roman" w:cs="Times New Roman"/>
          <w:szCs w:val="22"/>
        </w:rPr>
        <w:t>zákonem č. 110/2019 Sb., o zpracování osobních údajů, ve znění pozdějších předpisů</w:t>
      </w:r>
      <w:r>
        <w:rPr>
          <w:rFonts w:ascii="Times New Roman" w:hAnsi="Times New Roman" w:cs="Times New Roman"/>
          <w:szCs w:val="22"/>
        </w:rPr>
        <w:t xml:space="preserve"> (dále jen </w:t>
      </w:r>
      <w:r w:rsidRPr="002B4DF0">
        <w:rPr>
          <w:rFonts w:ascii="Times New Roman" w:hAnsi="Times New Roman" w:cs="Times New Roman"/>
          <w:b/>
          <w:bCs/>
          <w:szCs w:val="22"/>
        </w:rPr>
        <w:t>„</w:t>
      </w:r>
      <w:proofErr w:type="spellStart"/>
      <w:r w:rsidRPr="002B4DF0">
        <w:rPr>
          <w:rFonts w:ascii="Times New Roman" w:hAnsi="Times New Roman" w:cs="Times New Roman"/>
          <w:b/>
          <w:bCs/>
          <w:szCs w:val="22"/>
        </w:rPr>
        <w:t>ZoZOÚ</w:t>
      </w:r>
      <w:proofErr w:type="spellEnd"/>
      <w:r w:rsidRPr="002B4DF0">
        <w:rPr>
          <w:rFonts w:ascii="Times New Roman" w:hAnsi="Times New Roman" w:cs="Times New Roman"/>
          <w:b/>
          <w:bCs/>
          <w:szCs w:val="22"/>
        </w:rPr>
        <w:t>“</w:t>
      </w:r>
      <w:r>
        <w:rPr>
          <w:rFonts w:ascii="Times New Roman" w:hAnsi="Times New Roman" w:cs="Times New Roman"/>
          <w:szCs w:val="22"/>
        </w:rPr>
        <w:t>), dalšími relevantními obecně závaznými předpisy,</w:t>
      </w:r>
      <w:r w:rsidRPr="002B19C1">
        <w:rPr>
          <w:rFonts w:ascii="Times New Roman" w:hAnsi="Times New Roman" w:cs="Times New Roman"/>
          <w:szCs w:val="22"/>
        </w:rPr>
        <w:t xml:space="preserve"> a touto Smlouvou.</w:t>
      </w:r>
    </w:p>
    <w:p w14:paraId="1F4BDC23" w14:textId="4612E9CA" w:rsidR="002744C7" w:rsidRDefault="002744C7"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strany jako </w:t>
      </w:r>
      <w:r w:rsidR="001F6E09">
        <w:rPr>
          <w:rFonts w:ascii="Times New Roman" w:hAnsi="Times New Roman" w:cs="Times New Roman"/>
          <w:szCs w:val="22"/>
        </w:rPr>
        <w:t xml:space="preserve">samostatní </w:t>
      </w:r>
      <w:r w:rsidRPr="004E65E3">
        <w:rPr>
          <w:rFonts w:ascii="Times New Roman" w:hAnsi="Times New Roman" w:cs="Times New Roman"/>
          <w:szCs w:val="22"/>
        </w:rPr>
        <w:t xml:space="preserve">správci </w:t>
      </w:r>
      <w:r w:rsidR="00963017">
        <w:rPr>
          <w:rFonts w:ascii="Times New Roman" w:hAnsi="Times New Roman" w:cs="Times New Roman"/>
          <w:szCs w:val="22"/>
        </w:rPr>
        <w:t xml:space="preserve">dále </w:t>
      </w:r>
      <w:r w:rsidR="00291107">
        <w:rPr>
          <w:rFonts w:ascii="Times New Roman" w:hAnsi="Times New Roman" w:cs="Times New Roman"/>
          <w:szCs w:val="22"/>
        </w:rPr>
        <w:t xml:space="preserve">zpracovávají </w:t>
      </w:r>
      <w:r w:rsidRPr="004E65E3">
        <w:rPr>
          <w:rFonts w:ascii="Times New Roman" w:hAnsi="Times New Roman" w:cs="Times New Roman"/>
          <w:szCs w:val="22"/>
        </w:rPr>
        <w:t xml:space="preserve">osobní údaje kontaktních osob </w:t>
      </w:r>
      <w:r w:rsidR="00291107">
        <w:rPr>
          <w:rFonts w:ascii="Times New Roman" w:hAnsi="Times New Roman" w:cs="Times New Roman"/>
          <w:szCs w:val="22"/>
        </w:rPr>
        <w:t xml:space="preserve">Smluvních stran </w:t>
      </w:r>
      <w:r w:rsidRPr="004E65E3">
        <w:rPr>
          <w:rFonts w:ascii="Times New Roman" w:hAnsi="Times New Roman" w:cs="Times New Roman"/>
          <w:szCs w:val="22"/>
        </w:rPr>
        <w:t>poskytnuté v</w:t>
      </w:r>
      <w:r w:rsidR="00BE153D">
        <w:rPr>
          <w:rFonts w:ascii="Times New Roman" w:hAnsi="Times New Roman" w:cs="Times New Roman"/>
          <w:szCs w:val="22"/>
        </w:rPr>
        <w:t xml:space="preserve"> odst. </w:t>
      </w:r>
      <w:r w:rsidR="00BE153D">
        <w:rPr>
          <w:rFonts w:ascii="Times New Roman" w:hAnsi="Times New Roman" w:cs="Times New Roman"/>
          <w:szCs w:val="22"/>
        </w:rPr>
        <w:fldChar w:fldCharType="begin"/>
      </w:r>
      <w:r w:rsidR="00BE153D">
        <w:rPr>
          <w:rFonts w:ascii="Times New Roman" w:hAnsi="Times New Roman" w:cs="Times New Roman"/>
          <w:szCs w:val="22"/>
        </w:rPr>
        <w:instrText xml:space="preserve"> REF _Ref158386346 \r \h </w:instrText>
      </w:r>
      <w:r w:rsidR="00BE153D">
        <w:rPr>
          <w:rFonts w:ascii="Times New Roman" w:hAnsi="Times New Roman" w:cs="Times New Roman"/>
          <w:szCs w:val="22"/>
        </w:rPr>
      </w:r>
      <w:r w:rsidR="00BE153D">
        <w:rPr>
          <w:rFonts w:ascii="Times New Roman" w:hAnsi="Times New Roman" w:cs="Times New Roman"/>
          <w:szCs w:val="22"/>
        </w:rPr>
        <w:fldChar w:fldCharType="separate"/>
      </w:r>
      <w:r w:rsidR="00BE153D">
        <w:rPr>
          <w:rFonts w:ascii="Times New Roman" w:hAnsi="Times New Roman" w:cs="Times New Roman"/>
          <w:szCs w:val="22"/>
        </w:rPr>
        <w:t>13.12</w:t>
      </w:r>
      <w:r w:rsidR="00BE153D">
        <w:rPr>
          <w:rFonts w:ascii="Times New Roman" w:hAnsi="Times New Roman" w:cs="Times New Roman"/>
          <w:szCs w:val="22"/>
        </w:rPr>
        <w:fldChar w:fldCharType="end"/>
      </w:r>
      <w:r w:rsidR="00291107">
        <w:rPr>
          <w:rFonts w:ascii="Times New Roman" w:hAnsi="Times New Roman" w:cs="Times New Roman"/>
          <w:szCs w:val="22"/>
        </w:rPr>
        <w:t xml:space="preserve"> </w:t>
      </w:r>
      <w:r w:rsidRPr="004E65E3">
        <w:rPr>
          <w:rFonts w:ascii="Times New Roman" w:hAnsi="Times New Roman" w:cs="Times New Roman"/>
          <w:szCs w:val="22"/>
        </w:rPr>
        <w:t>této Smlouv</w:t>
      </w:r>
      <w:r w:rsidR="00BE153D">
        <w:rPr>
          <w:rFonts w:ascii="Times New Roman" w:hAnsi="Times New Roman" w:cs="Times New Roman"/>
          <w:szCs w:val="22"/>
        </w:rPr>
        <w:t>y</w:t>
      </w:r>
      <w:r w:rsidRPr="004E65E3">
        <w:rPr>
          <w:rFonts w:ascii="Times New Roman" w:hAnsi="Times New Roman" w:cs="Times New Roman"/>
          <w:szCs w:val="22"/>
        </w:rPr>
        <w:t xml:space="preserve">, popřípadě osobní údaje dalších osob </w:t>
      </w:r>
      <w:r w:rsidR="00BE153D">
        <w:rPr>
          <w:rFonts w:ascii="Times New Roman" w:hAnsi="Times New Roman" w:cs="Times New Roman"/>
          <w:szCs w:val="22"/>
        </w:rPr>
        <w:t>podílejících se za Smluvní strany na plnění této</w:t>
      </w:r>
      <w:r w:rsidRPr="004E65E3">
        <w:rPr>
          <w:rFonts w:ascii="Times New Roman" w:hAnsi="Times New Roman" w:cs="Times New Roman"/>
          <w:szCs w:val="22"/>
        </w:rPr>
        <w:t xml:space="preserve"> Smlouvy, </w:t>
      </w:r>
      <w:r w:rsidR="00BE153D">
        <w:rPr>
          <w:rFonts w:ascii="Times New Roman" w:hAnsi="Times New Roman" w:cs="Times New Roman"/>
          <w:szCs w:val="22"/>
        </w:rPr>
        <w:t xml:space="preserve">a to </w:t>
      </w:r>
      <w:r w:rsidRPr="004E65E3">
        <w:rPr>
          <w:rFonts w:ascii="Times New Roman" w:hAnsi="Times New Roman" w:cs="Times New Roman"/>
          <w:szCs w:val="22"/>
        </w:rPr>
        <w:t xml:space="preserve">výhradně pro účely související s plněním Smlouvy, </w:t>
      </w:r>
      <w:r w:rsidR="00BE153D">
        <w:rPr>
          <w:rFonts w:ascii="Times New Roman" w:hAnsi="Times New Roman" w:cs="Times New Roman"/>
          <w:szCs w:val="22"/>
        </w:rPr>
        <w:t xml:space="preserve">v nezbytně nutném rozsahu </w:t>
      </w:r>
      <w:r w:rsidRPr="004E65E3">
        <w:rPr>
          <w:rFonts w:ascii="Times New Roman" w:hAnsi="Times New Roman" w:cs="Times New Roman"/>
          <w:szCs w:val="22"/>
        </w:rPr>
        <w:t>a po dobu trvání Smlouvy</w:t>
      </w:r>
      <w:r w:rsidR="00BE153D">
        <w:rPr>
          <w:rFonts w:ascii="Times New Roman" w:hAnsi="Times New Roman" w:cs="Times New Roman"/>
          <w:szCs w:val="22"/>
        </w:rPr>
        <w:t>. Smluvní strany mohou dále osobní údaje zpracovávat</w:t>
      </w:r>
      <w:r w:rsidRPr="004E65E3">
        <w:rPr>
          <w:rFonts w:ascii="Times New Roman" w:hAnsi="Times New Roman" w:cs="Times New Roman"/>
          <w:szCs w:val="22"/>
        </w:rPr>
        <w:t xml:space="preserve"> pro účely vyplývající z</w:t>
      </w:r>
      <w:r w:rsidR="00BE153D">
        <w:rPr>
          <w:rFonts w:ascii="Times New Roman" w:hAnsi="Times New Roman" w:cs="Times New Roman"/>
          <w:szCs w:val="22"/>
        </w:rPr>
        <w:t xml:space="preserve"> obecně závazných </w:t>
      </w:r>
      <w:r w:rsidRPr="004E65E3">
        <w:rPr>
          <w:rFonts w:ascii="Times New Roman" w:hAnsi="Times New Roman" w:cs="Times New Roman"/>
          <w:szCs w:val="22"/>
        </w:rPr>
        <w:t>právních předpisů</w:t>
      </w:r>
      <w:r w:rsidR="00BE153D">
        <w:rPr>
          <w:rFonts w:ascii="Times New Roman" w:hAnsi="Times New Roman" w:cs="Times New Roman"/>
          <w:szCs w:val="22"/>
        </w:rPr>
        <w:t xml:space="preserve"> či za účelem ochrany svých právních nároků, a to</w:t>
      </w:r>
      <w:r w:rsidRPr="004E65E3">
        <w:rPr>
          <w:rFonts w:ascii="Times New Roman" w:hAnsi="Times New Roman" w:cs="Times New Roman"/>
          <w:szCs w:val="22"/>
        </w:rPr>
        <w:t xml:space="preserve"> po dobu </w:t>
      </w:r>
      <w:r w:rsidR="00BE153D">
        <w:rPr>
          <w:rFonts w:ascii="Times New Roman" w:hAnsi="Times New Roman" w:cs="Times New Roman"/>
          <w:szCs w:val="22"/>
        </w:rPr>
        <w:t>z těchto obecně závazných</w:t>
      </w:r>
      <w:r w:rsidRPr="004E65E3">
        <w:rPr>
          <w:rFonts w:ascii="Times New Roman" w:hAnsi="Times New Roman" w:cs="Times New Roman"/>
          <w:szCs w:val="22"/>
        </w:rPr>
        <w:t xml:space="preserve"> právní</w:t>
      </w:r>
      <w:r w:rsidR="00BE153D">
        <w:rPr>
          <w:rFonts w:ascii="Times New Roman" w:hAnsi="Times New Roman" w:cs="Times New Roman"/>
          <w:szCs w:val="22"/>
        </w:rPr>
        <w:t>ch</w:t>
      </w:r>
      <w:r w:rsidRPr="004E65E3">
        <w:rPr>
          <w:rFonts w:ascii="Times New Roman" w:hAnsi="Times New Roman" w:cs="Times New Roman"/>
          <w:szCs w:val="22"/>
        </w:rPr>
        <w:t xml:space="preserve"> předpis</w:t>
      </w:r>
      <w:r w:rsidR="00BE153D">
        <w:rPr>
          <w:rFonts w:ascii="Times New Roman" w:hAnsi="Times New Roman" w:cs="Times New Roman"/>
          <w:szCs w:val="22"/>
        </w:rPr>
        <w:t>ů</w:t>
      </w:r>
      <w:r w:rsidRPr="004E65E3">
        <w:rPr>
          <w:rFonts w:ascii="Times New Roman" w:hAnsi="Times New Roman" w:cs="Times New Roman"/>
          <w:szCs w:val="22"/>
        </w:rPr>
        <w:t xml:space="preserve"> </w:t>
      </w:r>
      <w:r w:rsidR="00AF374D">
        <w:rPr>
          <w:rFonts w:ascii="Times New Roman" w:hAnsi="Times New Roman" w:cs="Times New Roman"/>
          <w:szCs w:val="22"/>
        </w:rPr>
        <w:t>vyplývající, resp. po dobu nezbytně nutnou</w:t>
      </w:r>
      <w:r w:rsidRPr="004E65E3">
        <w:rPr>
          <w:rFonts w:ascii="Times New Roman" w:hAnsi="Times New Roman" w:cs="Times New Roman"/>
          <w:szCs w:val="22"/>
        </w:rPr>
        <w:t xml:space="preserve">. </w:t>
      </w:r>
      <w:r w:rsidR="00AF374D" w:rsidRPr="00AF374D">
        <w:rPr>
          <w:rFonts w:ascii="Times New Roman" w:hAnsi="Times New Roman" w:cs="Times New Roman"/>
          <w:szCs w:val="22"/>
        </w:rPr>
        <w:t>Informační povinnost ve vztahu k osobám, jejichž osobní údaje jsou zpracovávány, plní každá ze Smluvních stran samostatně.</w:t>
      </w:r>
    </w:p>
    <w:p w14:paraId="174E418B" w14:textId="5C3A01BC" w:rsidR="00AF374D" w:rsidRDefault="00AF374D"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AF374D">
        <w:rPr>
          <w:rFonts w:ascii="Times New Roman" w:hAnsi="Times New Roman" w:cs="Times New Roman"/>
          <w:szCs w:val="22"/>
        </w:rPr>
        <w:t xml:space="preserve">Smluvní strany prohlašuji, že v rámci plnění Smlouvy nedochází k takovému zpracování osobních údajů, které by jedna Smluvní strana vykonávala pro druhou Smluvní stranu na základě jejích pokynů v pozici zpracovatele osobních údajů. Pokud by v průběhu trvání Smlouvy vyvstala potřeba, aby jedna Smluvní strana zpracovávala v pozici zpracovatele osobní údaje pro druhou Smluvní stranu, zavazují se Smluvní strany ještě před započetím </w:t>
      </w:r>
      <w:r w:rsidRPr="00AF374D">
        <w:rPr>
          <w:rFonts w:ascii="Times New Roman" w:hAnsi="Times New Roman" w:cs="Times New Roman"/>
          <w:szCs w:val="22"/>
        </w:rPr>
        <w:lastRenderedPageBreak/>
        <w:t>takového zpracování uzavřít smlouvu o zpracování osobních údajů, ve které upraví podmínky takového zpracování.</w:t>
      </w:r>
    </w:p>
    <w:p w14:paraId="613B3A6D" w14:textId="2DD2404A" w:rsidR="00756470" w:rsidRDefault="00A36413"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2B4DF0">
        <w:rPr>
          <w:rFonts w:ascii="Times New Roman" w:hAnsi="Times New Roman" w:cs="Times New Roman"/>
          <w:szCs w:val="22"/>
        </w:rPr>
        <w:t>V případě potřeby předá</w:t>
      </w:r>
      <w:r w:rsidR="00182C0A">
        <w:rPr>
          <w:rFonts w:ascii="Times New Roman" w:hAnsi="Times New Roman" w:cs="Times New Roman"/>
          <w:szCs w:val="22"/>
        </w:rPr>
        <w:t>vá</w:t>
      </w:r>
      <w:r w:rsidRPr="002B4DF0">
        <w:rPr>
          <w:rFonts w:ascii="Times New Roman" w:hAnsi="Times New Roman" w:cs="Times New Roman"/>
          <w:szCs w:val="22"/>
        </w:rPr>
        <w:t>ní osobních údajů</w:t>
      </w:r>
      <w:r w:rsidR="0002621F" w:rsidRPr="0002621F">
        <w:rPr>
          <w:rFonts w:ascii="Times New Roman" w:hAnsi="Times New Roman" w:cs="Times New Roman"/>
          <w:szCs w:val="22"/>
        </w:rPr>
        <w:t xml:space="preserve"> </w:t>
      </w:r>
      <w:r w:rsidR="0002621F" w:rsidRPr="00213AAA">
        <w:rPr>
          <w:rFonts w:ascii="Times New Roman" w:hAnsi="Times New Roman" w:cs="Times New Roman"/>
          <w:szCs w:val="22"/>
        </w:rPr>
        <w:t>zaměstnanců, příp. dalších pracovníků</w:t>
      </w:r>
      <w:r w:rsidR="0002621F">
        <w:rPr>
          <w:rFonts w:ascii="Times New Roman" w:hAnsi="Times New Roman" w:cs="Times New Roman"/>
          <w:szCs w:val="22"/>
        </w:rPr>
        <w:t>,</w:t>
      </w:r>
      <w:r w:rsidR="0002621F" w:rsidRPr="00213AAA">
        <w:rPr>
          <w:rFonts w:ascii="Times New Roman" w:hAnsi="Times New Roman" w:cs="Times New Roman"/>
          <w:szCs w:val="22"/>
        </w:rPr>
        <w:t xml:space="preserve"> Objednatele</w:t>
      </w:r>
      <w:r w:rsidRPr="002B4DF0">
        <w:rPr>
          <w:rFonts w:ascii="Times New Roman" w:hAnsi="Times New Roman" w:cs="Times New Roman"/>
          <w:szCs w:val="22"/>
        </w:rPr>
        <w:t xml:space="preserve">, si </w:t>
      </w:r>
      <w:r w:rsidR="002A6D69">
        <w:rPr>
          <w:rFonts w:ascii="Times New Roman" w:hAnsi="Times New Roman" w:cs="Times New Roman"/>
          <w:szCs w:val="22"/>
        </w:rPr>
        <w:t xml:space="preserve">budou </w:t>
      </w:r>
      <w:r w:rsidRPr="002B4DF0">
        <w:rPr>
          <w:rFonts w:ascii="Times New Roman" w:hAnsi="Times New Roman" w:cs="Times New Roman"/>
          <w:szCs w:val="22"/>
        </w:rPr>
        <w:t>o</w:t>
      </w:r>
      <w:r w:rsidR="00756470" w:rsidRPr="002B4DF0">
        <w:rPr>
          <w:rFonts w:ascii="Times New Roman" w:hAnsi="Times New Roman" w:cs="Times New Roman"/>
          <w:szCs w:val="22"/>
        </w:rPr>
        <w:t>sobní údaje Smluvní strany před</w:t>
      </w:r>
      <w:r w:rsidR="00182C0A">
        <w:rPr>
          <w:rFonts w:ascii="Times New Roman" w:hAnsi="Times New Roman" w:cs="Times New Roman"/>
          <w:szCs w:val="22"/>
        </w:rPr>
        <w:t>áv</w:t>
      </w:r>
      <w:r w:rsidRPr="002B4DF0">
        <w:rPr>
          <w:rFonts w:ascii="Times New Roman" w:hAnsi="Times New Roman" w:cs="Times New Roman"/>
          <w:szCs w:val="22"/>
        </w:rPr>
        <w:t>a</w:t>
      </w:r>
      <w:r w:rsidR="004E7BAD">
        <w:rPr>
          <w:rFonts w:ascii="Times New Roman" w:hAnsi="Times New Roman" w:cs="Times New Roman"/>
          <w:szCs w:val="22"/>
        </w:rPr>
        <w:t>t</w:t>
      </w:r>
      <w:r w:rsidR="00756470" w:rsidRPr="002B4DF0">
        <w:rPr>
          <w:rFonts w:ascii="Times New Roman" w:hAnsi="Times New Roman" w:cs="Times New Roman"/>
          <w:szCs w:val="22"/>
        </w:rPr>
        <w:t xml:space="preserve"> v zabezpečené podobě (vhodný výběr poštovní služby, datová schránka, datový nosič chráněný heslem apod.). V případě zaslání osobních údajů prostřednictvím e-mailu musí být osobní údaje šifrovány a chráněny heslem, které si kontaktní osoby Smluvních stran vymění jiným kanálem (telefonicky, na ústním jednání apod.). Zas</w:t>
      </w:r>
      <w:r w:rsidR="00182C0A">
        <w:rPr>
          <w:rFonts w:ascii="Times New Roman" w:hAnsi="Times New Roman" w:cs="Times New Roman"/>
          <w:szCs w:val="22"/>
        </w:rPr>
        <w:t>í</w:t>
      </w:r>
      <w:r w:rsidR="00756470" w:rsidRPr="002B4DF0">
        <w:rPr>
          <w:rFonts w:ascii="Times New Roman" w:hAnsi="Times New Roman" w:cs="Times New Roman"/>
          <w:szCs w:val="22"/>
        </w:rPr>
        <w:t xml:space="preserve">lání osobních údajů prostřednictvím tzv. </w:t>
      </w:r>
      <w:proofErr w:type="spellStart"/>
      <w:r w:rsidR="00756470" w:rsidRPr="002B4DF0">
        <w:rPr>
          <w:rFonts w:ascii="Times New Roman" w:hAnsi="Times New Roman" w:cs="Times New Roman"/>
          <w:szCs w:val="22"/>
        </w:rPr>
        <w:t>freemailů</w:t>
      </w:r>
      <w:proofErr w:type="spellEnd"/>
      <w:r w:rsidR="00756470" w:rsidRPr="002B4DF0">
        <w:rPr>
          <w:rFonts w:ascii="Times New Roman" w:hAnsi="Times New Roman" w:cs="Times New Roman"/>
          <w:szCs w:val="22"/>
        </w:rPr>
        <w:t xml:space="preserve"> je vyloučeno.</w:t>
      </w:r>
    </w:p>
    <w:p w14:paraId="531368E0" w14:textId="61F3B21D" w:rsidR="002744C7" w:rsidRPr="004E65E3" w:rsidRDefault="002744C7"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Pro případ, že Dodavatel v rámci plnění Smlouvy získá nahodilý přístup k</w:t>
      </w:r>
      <w:r w:rsidR="002A6D69">
        <w:rPr>
          <w:rFonts w:ascii="Times New Roman" w:hAnsi="Times New Roman" w:cs="Times New Roman"/>
          <w:szCs w:val="22"/>
        </w:rPr>
        <w:t xml:space="preserve"> dalším </w:t>
      </w:r>
      <w:r w:rsidRPr="004E65E3">
        <w:rPr>
          <w:rFonts w:ascii="Times New Roman" w:hAnsi="Times New Roman" w:cs="Times New Roman"/>
          <w:szCs w:val="22"/>
        </w:rPr>
        <w:t>informacím, které budou obsahovat osobní údaje podléhající ochraně dle právních předpisů, je Dodavatel oprávněn přistupovat k takovým osobním údajům pouze v nezbytném rozsahu pro plnění předmětu Smlouvy. Dodavatel se zavazuje nakládat se zpřístupněnými osobními údaji pouze na základě pokynů Objednatele jako správce osobních údajů, pouze pro účely plnění Smlouvy, zachovat o nich mlčenlivost a zajistit jejich bezpečnost proti úniku, náhodnému nebo neoprávněnému zničení, ztrátě, pozměňování nebo neoprávněnému zpřístupnění třetím osobám.</w:t>
      </w:r>
      <w:r w:rsidR="0053735A" w:rsidRPr="0053735A">
        <w:t xml:space="preserve"> </w:t>
      </w:r>
      <w:r w:rsidR="0053735A" w:rsidRPr="0053735A">
        <w:rPr>
          <w:rFonts w:ascii="Times New Roman" w:hAnsi="Times New Roman" w:cs="Times New Roman"/>
          <w:szCs w:val="22"/>
        </w:rPr>
        <w:t>Osobní údaje jsou chráněné jako důvěrné informace.</w:t>
      </w:r>
    </w:p>
    <w:p w14:paraId="3C9F7760" w14:textId="315F08A6" w:rsidR="002744C7" w:rsidRDefault="002744C7"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651831">
        <w:rPr>
          <w:rFonts w:ascii="Times New Roman" w:hAnsi="Times New Roman" w:cs="Times New Roman"/>
          <w:szCs w:val="22"/>
        </w:rPr>
        <w:t xml:space="preserve">Další informace </w:t>
      </w:r>
      <w:r w:rsidR="00291107">
        <w:rPr>
          <w:rFonts w:ascii="Times New Roman" w:hAnsi="Times New Roman" w:cs="Times New Roman"/>
          <w:szCs w:val="22"/>
        </w:rPr>
        <w:t>Objednatele o</w:t>
      </w:r>
      <w:r w:rsidRPr="00651831">
        <w:rPr>
          <w:rFonts w:ascii="Times New Roman" w:hAnsi="Times New Roman" w:cs="Times New Roman"/>
          <w:szCs w:val="22"/>
        </w:rPr>
        <w:t xml:space="preserve"> zpracování osobních údajů</w:t>
      </w:r>
      <w:r w:rsidR="00291107">
        <w:rPr>
          <w:rFonts w:ascii="Times New Roman" w:hAnsi="Times New Roman" w:cs="Times New Roman"/>
          <w:szCs w:val="22"/>
        </w:rPr>
        <w:t>,</w:t>
      </w:r>
      <w:r w:rsidRPr="00651831">
        <w:rPr>
          <w:rFonts w:ascii="Times New Roman" w:hAnsi="Times New Roman" w:cs="Times New Roman"/>
          <w:szCs w:val="22"/>
        </w:rPr>
        <w:t xml:space="preserve"> včetně práv </w:t>
      </w:r>
      <w:r w:rsidR="00291107">
        <w:rPr>
          <w:rFonts w:ascii="Times New Roman" w:hAnsi="Times New Roman" w:cs="Times New Roman"/>
          <w:szCs w:val="22"/>
        </w:rPr>
        <w:t>subjektu údajů,</w:t>
      </w:r>
      <w:r w:rsidRPr="00651831">
        <w:rPr>
          <w:rFonts w:ascii="Times New Roman" w:hAnsi="Times New Roman" w:cs="Times New Roman"/>
          <w:szCs w:val="22"/>
        </w:rPr>
        <w:t xml:space="preserve"> jsou k dispozici na webových stránkách Objednatele na adrese </w:t>
      </w:r>
      <w:hyperlink r:id="rId13" w:history="1">
        <w:r w:rsidR="00651831" w:rsidRPr="00756A60">
          <w:rPr>
            <w:rStyle w:val="Hypertextovodkaz"/>
            <w:rFonts w:ascii="Times New Roman" w:hAnsi="Times New Roman" w:cs="Times New Roman"/>
          </w:rPr>
          <w:t>www.ceskaposta.cz</w:t>
        </w:r>
      </w:hyperlink>
      <w:r w:rsidR="00651831" w:rsidRPr="00756A60">
        <w:rPr>
          <w:rFonts w:ascii="Times New Roman" w:hAnsi="Times New Roman" w:cs="Times New Roman"/>
          <w:color w:val="002060"/>
        </w:rPr>
        <w:t xml:space="preserve"> </w:t>
      </w:r>
      <w:r w:rsidR="00651831" w:rsidRPr="00756A60">
        <w:rPr>
          <w:rFonts w:ascii="Times New Roman" w:hAnsi="Times New Roman" w:cs="Times New Roman"/>
        </w:rPr>
        <w:t>v záložce „Ochrana osobních údajů – GDPR“</w:t>
      </w:r>
      <w:r w:rsidRPr="00651831">
        <w:rPr>
          <w:rFonts w:ascii="Times New Roman" w:hAnsi="Times New Roman" w:cs="Times New Roman"/>
          <w:szCs w:val="22"/>
        </w:rPr>
        <w:t>.</w:t>
      </w:r>
    </w:p>
    <w:p w14:paraId="49CB76A7" w14:textId="2CF7338E" w:rsidR="008F027F" w:rsidRPr="00651831" w:rsidRDefault="008F027F" w:rsidP="009E0D91">
      <w:pPr>
        <w:pStyle w:val="Odstavec2"/>
        <w:numPr>
          <w:ilvl w:val="1"/>
          <w:numId w:val="8"/>
        </w:numPr>
        <w:tabs>
          <w:tab w:val="left" w:pos="708"/>
        </w:tabs>
        <w:spacing w:line="240" w:lineRule="auto"/>
        <w:ind w:left="709" w:hanging="709"/>
        <w:rPr>
          <w:rFonts w:ascii="Times New Roman" w:hAnsi="Times New Roman" w:cs="Times New Roman"/>
          <w:szCs w:val="22"/>
        </w:rPr>
      </w:pPr>
      <w:r>
        <w:rPr>
          <w:rFonts w:ascii="Times New Roman" w:hAnsi="Times New Roman" w:cs="Times New Roman"/>
          <w:szCs w:val="22"/>
        </w:rPr>
        <w:t xml:space="preserve">Další informace Dodavatele o zpracování osobních údajů, včetně práv subjektu údajů, jsou k dispozici na </w:t>
      </w:r>
      <w:hyperlink r:id="rId14" w:history="1">
        <w:r w:rsidR="00774771" w:rsidRPr="000D1E00">
          <w:rPr>
            <w:rStyle w:val="Hypertextovodkaz"/>
            <w:rFonts w:ascii="Times New Roman" w:hAnsi="Times New Roman" w:cs="Times New Roman"/>
            <w:szCs w:val="22"/>
          </w:rPr>
          <w:t>https://www.t-mobile.cz/ochrana-udaju/zasady-ochrany-osobnich-udaju</w:t>
        </w:r>
      </w:hyperlink>
      <w:r w:rsidR="00774771">
        <w:rPr>
          <w:rFonts w:ascii="Times New Roman" w:hAnsi="Times New Roman" w:cs="Times New Roman"/>
          <w:szCs w:val="22"/>
        </w:rPr>
        <w:t>.</w:t>
      </w:r>
    </w:p>
    <w:p w14:paraId="5C2278AE" w14:textId="2A5361A6"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Ochrana důvěrných informací</w:t>
      </w:r>
    </w:p>
    <w:p w14:paraId="5C2278AF" w14:textId="7980BA78" w:rsidR="00E84300" w:rsidRPr="004E65E3" w:rsidRDefault="00E84300" w:rsidP="009E0D91">
      <w:pPr>
        <w:pStyle w:val="ACNormln"/>
        <w:numPr>
          <w:ilvl w:val="1"/>
          <w:numId w:val="8"/>
        </w:numPr>
        <w:ind w:left="709" w:hanging="709"/>
        <w:rPr>
          <w:rFonts w:ascii="Times New Roman" w:hAnsi="Times New Roman" w:cs="Times New Roman"/>
        </w:rPr>
      </w:pPr>
      <w:bookmarkStart w:id="7" w:name="_Ref317599576"/>
      <w:r w:rsidRPr="004E65E3">
        <w:rPr>
          <w:rFonts w:ascii="Times New Roman" w:hAnsi="Times New Roman" w:cs="Times New Roman"/>
        </w:rPr>
        <w:t xml:space="preserve">Veškeré skutečnosti obchodní, ekonomické a technické povahy související se </w:t>
      </w:r>
      <w:r w:rsidR="000E339B" w:rsidRPr="004E65E3">
        <w:rPr>
          <w:rFonts w:ascii="Times New Roman" w:hAnsi="Times New Roman" w:cs="Times New Roman"/>
        </w:rPr>
        <w:t>S</w:t>
      </w:r>
      <w:r w:rsidRPr="004E65E3">
        <w:rPr>
          <w:rFonts w:ascii="Times New Roman" w:hAnsi="Times New Roman" w:cs="Times New Roman"/>
        </w:rPr>
        <w:t xml:space="preserve">mluvními stranami, které nejsou běžně dostupné v obchodních kruzích a se kterými se </w:t>
      </w:r>
      <w:r w:rsidR="000E339B" w:rsidRPr="004E65E3">
        <w:rPr>
          <w:rFonts w:ascii="Times New Roman" w:hAnsi="Times New Roman" w:cs="Times New Roman"/>
        </w:rPr>
        <w:t>S</w:t>
      </w:r>
      <w:r w:rsidRPr="004E65E3">
        <w:rPr>
          <w:rFonts w:ascii="Times New Roman" w:hAnsi="Times New Roman" w:cs="Times New Roman"/>
        </w:rPr>
        <w:t xml:space="preserve">mluvní strany seznámí při realizaci předmětu </w:t>
      </w:r>
      <w:r w:rsidR="000E339B" w:rsidRPr="004E65E3">
        <w:rPr>
          <w:rFonts w:ascii="Times New Roman" w:hAnsi="Times New Roman" w:cs="Times New Roman"/>
        </w:rPr>
        <w:t>S</w:t>
      </w:r>
      <w:r w:rsidRPr="004E65E3">
        <w:rPr>
          <w:rFonts w:ascii="Times New Roman" w:hAnsi="Times New Roman" w:cs="Times New Roman"/>
        </w:rPr>
        <w:t xml:space="preserve">mlouvy nebo v souvislosti s touto </w:t>
      </w:r>
      <w:r w:rsidR="000E339B" w:rsidRPr="004E65E3">
        <w:rPr>
          <w:rFonts w:ascii="Times New Roman" w:hAnsi="Times New Roman" w:cs="Times New Roman"/>
        </w:rPr>
        <w:t>S</w:t>
      </w:r>
      <w:r w:rsidRPr="004E65E3">
        <w:rPr>
          <w:rFonts w:ascii="Times New Roman" w:hAnsi="Times New Roman" w:cs="Times New Roman"/>
        </w:rPr>
        <w:t xml:space="preserve">mlouvou, jsou obchodním tajemstvím. Smluvní strany se zavazují zachovat mlčenlivost o uvedených skutečnostech a informacích, které </w:t>
      </w:r>
      <w:proofErr w:type="gramStart"/>
      <w:r w:rsidRPr="004E65E3">
        <w:rPr>
          <w:rFonts w:ascii="Times New Roman" w:hAnsi="Times New Roman" w:cs="Times New Roman"/>
        </w:rPr>
        <w:t>označí</w:t>
      </w:r>
      <w:proofErr w:type="gramEnd"/>
      <w:r w:rsidRPr="004E65E3">
        <w:rPr>
          <w:rFonts w:ascii="Times New Roman" w:hAnsi="Times New Roman" w:cs="Times New Roman"/>
        </w:rPr>
        <w:t xml:space="preserve"> jako důvěrné, a to až do doby, kdy se informace této povahy stanou obecně známými za předpokladu, že se tak nestane porušením povinnosti mlčenlivosti.</w:t>
      </w:r>
    </w:p>
    <w:p w14:paraId="5C2278B0" w14:textId="77777777" w:rsidR="00E84300" w:rsidRPr="004E65E3" w:rsidRDefault="00E84300" w:rsidP="009E0D91">
      <w:pPr>
        <w:pStyle w:val="ACNormln"/>
        <w:numPr>
          <w:ilvl w:val="1"/>
          <w:numId w:val="8"/>
        </w:numPr>
        <w:ind w:left="709" w:hanging="709"/>
        <w:rPr>
          <w:rFonts w:ascii="Times New Roman" w:hAnsi="Times New Roman" w:cs="Times New Roman"/>
        </w:rPr>
      </w:pPr>
      <w:r w:rsidRPr="004E65E3">
        <w:rPr>
          <w:rFonts w:ascii="Times New Roman" w:hAnsi="Times New Roman" w:cs="Times New Roman"/>
        </w:rPr>
        <w:t>Smluvní strany se zavazují, že informace uvedené povahy jiným subjektům nesdělí, nezpřístupní, ani nevyužijí pro sebe nebo pro jinou osobu. Zavazují se zachovat je v přísné tajnosti a sdělit je výlučně těm svým zaměstnancům,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14:paraId="5C2278B1" w14:textId="37564C1A" w:rsidR="00E84300" w:rsidRPr="004E65E3" w:rsidRDefault="00E84300" w:rsidP="009E0D91">
      <w:pPr>
        <w:pStyle w:val="ACNormln"/>
        <w:numPr>
          <w:ilvl w:val="1"/>
          <w:numId w:val="8"/>
        </w:numPr>
        <w:ind w:left="709" w:hanging="709"/>
        <w:rPr>
          <w:rFonts w:ascii="Times New Roman" w:hAnsi="Times New Roman" w:cs="Times New Roman"/>
        </w:rPr>
      </w:pPr>
      <w:r w:rsidRPr="004E65E3">
        <w:rPr>
          <w:rFonts w:ascii="Times New Roman" w:hAnsi="Times New Roman" w:cs="Times New Roman"/>
        </w:rPr>
        <w:t xml:space="preserve">V případě porušení obchodního tajemství ve smyslu § 2985 občanského zákoníku, použijí </w:t>
      </w:r>
      <w:r w:rsidR="00C73F06" w:rsidRPr="004E65E3">
        <w:rPr>
          <w:rFonts w:ascii="Times New Roman" w:hAnsi="Times New Roman" w:cs="Times New Roman"/>
        </w:rPr>
        <w:t>S</w:t>
      </w:r>
      <w:r w:rsidRPr="004E65E3">
        <w:rPr>
          <w:rFonts w:ascii="Times New Roman" w:hAnsi="Times New Roman" w:cs="Times New Roman"/>
        </w:rPr>
        <w:t>mluvní strany prostředky právní ochrany proti nekalé soutěži.</w:t>
      </w:r>
    </w:p>
    <w:p w14:paraId="5C2278B9" w14:textId="42E5E24B" w:rsidR="00E84300" w:rsidRPr="004E65E3" w:rsidRDefault="00E84300" w:rsidP="009E0D91">
      <w:pPr>
        <w:pStyle w:val="ACNormln"/>
        <w:numPr>
          <w:ilvl w:val="1"/>
          <w:numId w:val="8"/>
        </w:numPr>
        <w:ind w:left="709" w:hanging="709"/>
        <w:rPr>
          <w:rFonts w:ascii="Times New Roman" w:hAnsi="Times New Roman" w:cs="Times New Roman"/>
          <w:bCs/>
        </w:rPr>
      </w:pPr>
      <w:r w:rsidRPr="004E65E3">
        <w:rPr>
          <w:rFonts w:ascii="Times New Roman" w:hAnsi="Times New Roman" w:cs="Times New Roman"/>
        </w:rPr>
        <w:t xml:space="preserve">Poškozená </w:t>
      </w:r>
      <w:r w:rsidR="000E339B" w:rsidRPr="004E65E3">
        <w:rPr>
          <w:rFonts w:ascii="Times New Roman" w:hAnsi="Times New Roman" w:cs="Times New Roman"/>
        </w:rPr>
        <w:t>S</w:t>
      </w:r>
      <w:r w:rsidRPr="004E65E3">
        <w:rPr>
          <w:rFonts w:ascii="Times New Roman" w:hAnsi="Times New Roman" w:cs="Times New Roman"/>
        </w:rPr>
        <w:t xml:space="preserve">mluvní strana má právo na náhradu škody, která jí takovýmto jednáním druhé </w:t>
      </w:r>
      <w:r w:rsidR="000E339B" w:rsidRPr="004E65E3">
        <w:rPr>
          <w:rFonts w:ascii="Times New Roman" w:hAnsi="Times New Roman" w:cs="Times New Roman"/>
        </w:rPr>
        <w:t>S</w:t>
      </w:r>
      <w:r w:rsidRPr="004E65E3">
        <w:rPr>
          <w:rFonts w:ascii="Times New Roman" w:hAnsi="Times New Roman" w:cs="Times New Roman"/>
        </w:rPr>
        <w:t xml:space="preserve">mluvní strany vznikne. </w:t>
      </w:r>
    </w:p>
    <w:p w14:paraId="5C2278BA" w14:textId="76788624" w:rsidR="00E84300" w:rsidRPr="004E65E3" w:rsidRDefault="00E84300" w:rsidP="009E0D91">
      <w:pPr>
        <w:pStyle w:val="ACNormln"/>
        <w:numPr>
          <w:ilvl w:val="1"/>
          <w:numId w:val="8"/>
        </w:numPr>
        <w:spacing w:after="120"/>
        <w:ind w:left="709" w:hanging="709"/>
        <w:rPr>
          <w:rFonts w:ascii="Times New Roman" w:hAnsi="Times New Roman" w:cs="Times New Roman"/>
        </w:rPr>
      </w:pPr>
      <w:r w:rsidRPr="004E65E3">
        <w:rPr>
          <w:rFonts w:ascii="Times New Roman" w:hAnsi="Times New Roman" w:cs="Times New Roman"/>
        </w:rPr>
        <w:t xml:space="preserve">Povinnost mlčenlivosti trvá bez ohledu na ukončení platnosti této </w:t>
      </w:r>
      <w:r w:rsidR="000E339B" w:rsidRPr="004E65E3">
        <w:rPr>
          <w:rFonts w:ascii="Times New Roman" w:hAnsi="Times New Roman" w:cs="Times New Roman"/>
        </w:rPr>
        <w:t>S</w:t>
      </w:r>
      <w:r w:rsidRPr="004E65E3">
        <w:rPr>
          <w:rFonts w:ascii="Times New Roman" w:hAnsi="Times New Roman" w:cs="Times New Roman"/>
        </w:rPr>
        <w:t>mlouvy.</w:t>
      </w:r>
    </w:p>
    <w:p w14:paraId="5C2278BB" w14:textId="656E0361" w:rsidR="00E84300" w:rsidRPr="004E65E3" w:rsidRDefault="00E84300" w:rsidP="009E0D91">
      <w:pPr>
        <w:pStyle w:val="ACNormln"/>
        <w:numPr>
          <w:ilvl w:val="1"/>
          <w:numId w:val="8"/>
        </w:numPr>
        <w:spacing w:after="120"/>
        <w:ind w:left="709" w:hanging="709"/>
        <w:rPr>
          <w:rFonts w:ascii="Times New Roman" w:hAnsi="Times New Roman" w:cs="Times New Roman"/>
        </w:rPr>
      </w:pPr>
      <w:r w:rsidRPr="004E65E3">
        <w:rPr>
          <w:rFonts w:ascii="Times New Roman" w:hAnsi="Times New Roman" w:cs="Times New Roman"/>
        </w:rPr>
        <w:t>Dodavatel není oprávněn bez předchozího písemného souhlasu Objednatele zveřejnit informaci o spolupráci s Objednatelem, ať již formou sdělení infor</w:t>
      </w:r>
      <w:bookmarkEnd w:id="7"/>
      <w:r w:rsidRPr="004E65E3">
        <w:rPr>
          <w:rFonts w:ascii="Times New Roman" w:hAnsi="Times New Roman" w:cs="Times New Roman"/>
        </w:rPr>
        <w:t xml:space="preserve">mace, tiskovým prohlášením, užitím v reklamě, prezentaci, prodejních materiálech nebo jiným způsobem. </w:t>
      </w:r>
    </w:p>
    <w:p w14:paraId="52AF208C" w14:textId="5787BBE2" w:rsidR="00A6304C" w:rsidRPr="004E65E3" w:rsidRDefault="00A6304C" w:rsidP="009E0D91">
      <w:pPr>
        <w:pStyle w:val="ACNormln"/>
        <w:numPr>
          <w:ilvl w:val="1"/>
          <w:numId w:val="8"/>
        </w:numPr>
        <w:ind w:left="709" w:hanging="709"/>
        <w:rPr>
          <w:rFonts w:ascii="Times New Roman" w:hAnsi="Times New Roman" w:cs="Times New Roman"/>
        </w:rPr>
      </w:pPr>
      <w:r w:rsidRPr="004E65E3">
        <w:rPr>
          <w:rFonts w:ascii="Times New Roman" w:hAnsi="Times New Roman" w:cs="Times New Roman"/>
        </w:rPr>
        <w:lastRenderedPageBreak/>
        <w:t xml:space="preserve">Povinnost plnit ustanovení čl. </w:t>
      </w:r>
      <w:r w:rsidR="00651831" w:rsidRPr="004E65E3">
        <w:rPr>
          <w:rFonts w:ascii="Times New Roman" w:hAnsi="Times New Roman" w:cs="Times New Roman"/>
        </w:rPr>
        <w:t>1</w:t>
      </w:r>
      <w:r w:rsidR="00651831">
        <w:rPr>
          <w:rFonts w:ascii="Times New Roman" w:hAnsi="Times New Roman" w:cs="Times New Roman"/>
        </w:rPr>
        <w:t>1</w:t>
      </w:r>
      <w:r w:rsidRPr="004E65E3">
        <w:rPr>
          <w:rFonts w:ascii="Times New Roman" w:hAnsi="Times New Roman" w:cs="Times New Roman"/>
        </w:rPr>
        <w:t>. této Smlouvy se nevztahuje na informace, které:</w:t>
      </w:r>
    </w:p>
    <w:p w14:paraId="238076B9" w14:textId="77777777" w:rsidR="00A6304C" w:rsidRPr="004E65E3" w:rsidRDefault="00A6304C" w:rsidP="009E0D91">
      <w:pPr>
        <w:pStyle w:val="Odstavecseseznamem"/>
        <w:numPr>
          <w:ilvl w:val="0"/>
          <w:numId w:val="12"/>
        </w:numPr>
        <w:spacing w:line="240" w:lineRule="auto"/>
        <w:ind w:left="709" w:firstLine="0"/>
        <w:rPr>
          <w:rFonts w:ascii="Times New Roman" w:hAnsi="Times New Roman" w:cs="Times New Roman"/>
          <w:bCs/>
          <w:szCs w:val="22"/>
        </w:rPr>
      </w:pPr>
      <w:r w:rsidRPr="004E65E3">
        <w:rPr>
          <w:rFonts w:ascii="Times New Roman" w:hAnsi="Times New Roman" w:cs="Times New Roman"/>
          <w:bCs/>
          <w:szCs w:val="22"/>
        </w:rPr>
        <w:t>mohou být zveřejněny na základě zákona,</w:t>
      </w:r>
    </w:p>
    <w:p w14:paraId="12576536" w14:textId="4741834A" w:rsidR="00A6304C" w:rsidRPr="004E65E3" w:rsidRDefault="00A6304C" w:rsidP="009E0D91">
      <w:pPr>
        <w:pStyle w:val="Odstavecseseznamem"/>
        <w:numPr>
          <w:ilvl w:val="0"/>
          <w:numId w:val="12"/>
        </w:numPr>
        <w:spacing w:line="240" w:lineRule="auto"/>
        <w:ind w:left="709" w:firstLine="0"/>
        <w:rPr>
          <w:rFonts w:ascii="Times New Roman" w:hAnsi="Times New Roman" w:cs="Times New Roman"/>
          <w:bCs/>
          <w:szCs w:val="22"/>
        </w:rPr>
      </w:pPr>
      <w:r w:rsidRPr="004E65E3">
        <w:rPr>
          <w:rFonts w:ascii="Times New Roman" w:hAnsi="Times New Roman" w:cs="Times New Roman"/>
          <w:bCs/>
          <w:szCs w:val="22"/>
        </w:rPr>
        <w:t xml:space="preserve">byly písemným souhlasem obou </w:t>
      </w:r>
      <w:r w:rsidR="000E339B" w:rsidRPr="004E65E3">
        <w:rPr>
          <w:rFonts w:ascii="Times New Roman" w:hAnsi="Times New Roman" w:cs="Times New Roman"/>
          <w:bCs/>
          <w:szCs w:val="22"/>
        </w:rPr>
        <w:t>S</w:t>
      </w:r>
      <w:r w:rsidRPr="004E65E3">
        <w:rPr>
          <w:rFonts w:ascii="Times New Roman" w:hAnsi="Times New Roman" w:cs="Times New Roman"/>
          <w:bCs/>
          <w:szCs w:val="22"/>
        </w:rPr>
        <w:t>mluvních stran zproštěny těchto omezení,</w:t>
      </w:r>
    </w:p>
    <w:p w14:paraId="3DD27F77" w14:textId="11513B6C" w:rsidR="00A6304C" w:rsidRPr="004E65E3" w:rsidRDefault="00A6304C" w:rsidP="009E0D91">
      <w:pPr>
        <w:pStyle w:val="Odstavecseseznamem"/>
        <w:numPr>
          <w:ilvl w:val="0"/>
          <w:numId w:val="12"/>
        </w:numPr>
        <w:spacing w:line="240" w:lineRule="auto"/>
        <w:ind w:left="1418" w:hanging="709"/>
        <w:rPr>
          <w:rFonts w:ascii="Times New Roman" w:hAnsi="Times New Roman" w:cs="Times New Roman"/>
          <w:bCs/>
          <w:szCs w:val="22"/>
        </w:rPr>
      </w:pPr>
      <w:r w:rsidRPr="004E65E3">
        <w:rPr>
          <w:rFonts w:ascii="Times New Roman" w:hAnsi="Times New Roman" w:cs="Times New Roman"/>
          <w:bCs/>
          <w:szCs w:val="22"/>
        </w:rPr>
        <w:t xml:space="preserve">jsou známé nebo byly zveřejněny </w:t>
      </w:r>
      <w:r w:rsidR="004A12D8" w:rsidRPr="004E65E3">
        <w:rPr>
          <w:rFonts w:ascii="Times New Roman" w:hAnsi="Times New Roman" w:cs="Times New Roman"/>
          <w:bCs/>
          <w:szCs w:val="22"/>
        </w:rPr>
        <w:t>jinak</w:t>
      </w:r>
      <w:r w:rsidRPr="004E65E3">
        <w:rPr>
          <w:rFonts w:ascii="Times New Roman" w:hAnsi="Times New Roman" w:cs="Times New Roman"/>
          <w:bCs/>
          <w:szCs w:val="22"/>
        </w:rPr>
        <w:t xml:space="preserve"> než následkem zanedbání povinnosti jedné ze </w:t>
      </w:r>
      <w:r w:rsidR="000E339B" w:rsidRPr="004E65E3">
        <w:rPr>
          <w:rFonts w:ascii="Times New Roman" w:hAnsi="Times New Roman" w:cs="Times New Roman"/>
          <w:bCs/>
          <w:szCs w:val="22"/>
        </w:rPr>
        <w:t>S</w:t>
      </w:r>
      <w:r w:rsidRPr="004E65E3">
        <w:rPr>
          <w:rFonts w:ascii="Times New Roman" w:hAnsi="Times New Roman" w:cs="Times New Roman"/>
          <w:bCs/>
          <w:szCs w:val="22"/>
        </w:rPr>
        <w:t>mluvních stran,</w:t>
      </w:r>
    </w:p>
    <w:p w14:paraId="4F70D092" w14:textId="4D7DA4D8" w:rsidR="00A6304C" w:rsidRPr="004E65E3" w:rsidRDefault="00A6304C" w:rsidP="009E0D91">
      <w:pPr>
        <w:pStyle w:val="Odstavecseseznamem"/>
        <w:numPr>
          <w:ilvl w:val="0"/>
          <w:numId w:val="12"/>
        </w:numPr>
        <w:spacing w:line="240" w:lineRule="auto"/>
        <w:ind w:left="709" w:firstLine="0"/>
        <w:rPr>
          <w:rFonts w:ascii="Times New Roman" w:hAnsi="Times New Roman" w:cs="Times New Roman"/>
          <w:bCs/>
          <w:szCs w:val="22"/>
        </w:rPr>
      </w:pPr>
      <w:r w:rsidRPr="004E65E3">
        <w:rPr>
          <w:rFonts w:ascii="Times New Roman" w:hAnsi="Times New Roman" w:cs="Times New Roman"/>
          <w:bCs/>
          <w:szCs w:val="22"/>
        </w:rPr>
        <w:t xml:space="preserve">příjemce je zná dříve, než je sdělí </w:t>
      </w:r>
      <w:r w:rsidR="000E339B" w:rsidRPr="004E65E3">
        <w:rPr>
          <w:rFonts w:ascii="Times New Roman" w:hAnsi="Times New Roman" w:cs="Times New Roman"/>
          <w:bCs/>
          <w:szCs w:val="22"/>
        </w:rPr>
        <w:t>S</w:t>
      </w:r>
      <w:r w:rsidRPr="004E65E3">
        <w:rPr>
          <w:rFonts w:ascii="Times New Roman" w:hAnsi="Times New Roman" w:cs="Times New Roman"/>
          <w:bCs/>
          <w:szCs w:val="22"/>
        </w:rPr>
        <w:t>mluvní strana,</w:t>
      </w:r>
    </w:p>
    <w:p w14:paraId="35FE50CC" w14:textId="77777777" w:rsidR="00A6304C" w:rsidRPr="004E65E3" w:rsidRDefault="00A6304C" w:rsidP="009E0D91">
      <w:pPr>
        <w:pStyle w:val="Odstavecseseznamem"/>
        <w:numPr>
          <w:ilvl w:val="0"/>
          <w:numId w:val="12"/>
        </w:numPr>
        <w:spacing w:line="240" w:lineRule="auto"/>
        <w:ind w:left="1418" w:hanging="709"/>
        <w:rPr>
          <w:rFonts w:ascii="Times New Roman" w:hAnsi="Times New Roman" w:cs="Times New Roman"/>
          <w:bCs/>
          <w:szCs w:val="22"/>
        </w:rPr>
      </w:pPr>
      <w:r w:rsidRPr="004E65E3">
        <w:rPr>
          <w:rFonts w:ascii="Times New Roman" w:hAnsi="Times New Roman" w:cs="Times New Roman"/>
          <w:bCs/>
          <w:szCs w:val="22"/>
        </w:rPr>
        <w:t>jsou vyžádány soudem, státním zastupitelstvím nebo příslušným správním orgánem na základě zákona,</w:t>
      </w:r>
    </w:p>
    <w:p w14:paraId="786E8131" w14:textId="6021F2DE" w:rsidR="00A6304C" w:rsidRPr="004E65E3" w:rsidRDefault="000E339B" w:rsidP="009E0D91">
      <w:pPr>
        <w:pStyle w:val="Odstavecseseznamem"/>
        <w:numPr>
          <w:ilvl w:val="0"/>
          <w:numId w:val="12"/>
        </w:numPr>
        <w:spacing w:line="240" w:lineRule="auto"/>
        <w:ind w:left="1418" w:hanging="709"/>
        <w:rPr>
          <w:rFonts w:ascii="Times New Roman" w:hAnsi="Times New Roman" w:cs="Times New Roman"/>
          <w:bCs/>
          <w:szCs w:val="22"/>
        </w:rPr>
      </w:pPr>
      <w:r w:rsidRPr="004E65E3">
        <w:rPr>
          <w:rFonts w:ascii="Times New Roman" w:hAnsi="Times New Roman" w:cs="Times New Roman"/>
          <w:bCs/>
          <w:szCs w:val="22"/>
        </w:rPr>
        <w:t>S</w:t>
      </w:r>
      <w:r w:rsidR="00A6304C" w:rsidRPr="004E65E3">
        <w:rPr>
          <w:rFonts w:ascii="Times New Roman" w:hAnsi="Times New Roman" w:cs="Times New Roman"/>
          <w:bCs/>
          <w:szCs w:val="22"/>
        </w:rPr>
        <w:t>mluvní strana je sdělí osobě vázané zákonnou povinností mlčenlivosti (např. advokátovi nebo daňovému poradci) z</w:t>
      </w:r>
      <w:r w:rsidRPr="004E65E3">
        <w:rPr>
          <w:rFonts w:ascii="Times New Roman" w:hAnsi="Times New Roman" w:cs="Times New Roman"/>
          <w:bCs/>
          <w:szCs w:val="22"/>
        </w:rPr>
        <w:t>a účelem uplatňování svých práv,</w:t>
      </w:r>
    </w:p>
    <w:p w14:paraId="425F21E6" w14:textId="5F940A77" w:rsidR="00A6304C" w:rsidRPr="004A12D8" w:rsidRDefault="00A6304C" w:rsidP="009E0D91">
      <w:pPr>
        <w:pStyle w:val="Odstavecseseznamem"/>
        <w:numPr>
          <w:ilvl w:val="0"/>
          <w:numId w:val="12"/>
        </w:numPr>
        <w:spacing w:line="240" w:lineRule="auto"/>
        <w:ind w:left="709" w:firstLine="0"/>
        <w:rPr>
          <w:rFonts w:ascii="Times New Roman" w:hAnsi="Times New Roman" w:cs="Times New Roman"/>
          <w:bCs/>
          <w:szCs w:val="22"/>
        </w:rPr>
      </w:pPr>
      <w:r w:rsidRPr="004E65E3">
        <w:rPr>
          <w:rFonts w:ascii="Times New Roman" w:hAnsi="Times New Roman" w:cs="Times New Roman"/>
          <w:bCs/>
          <w:szCs w:val="22"/>
        </w:rPr>
        <w:t xml:space="preserve">je Objednatel povinen sdělit </w:t>
      </w:r>
      <w:r w:rsidRPr="004A12D8">
        <w:rPr>
          <w:rFonts w:ascii="Times New Roman" w:hAnsi="Times New Roman" w:cs="Times New Roman"/>
          <w:bCs/>
          <w:szCs w:val="22"/>
        </w:rPr>
        <w:t>svému zakladateli.</w:t>
      </w:r>
    </w:p>
    <w:p w14:paraId="206DD45E" w14:textId="77777777" w:rsidR="000B7F6E" w:rsidRPr="004A12D8" w:rsidRDefault="000B7F6E" w:rsidP="000B7F6E">
      <w:pPr>
        <w:pStyle w:val="Nadpis1"/>
        <w:numPr>
          <w:ilvl w:val="0"/>
          <w:numId w:val="8"/>
        </w:numPr>
        <w:ind w:left="284" w:hanging="284"/>
        <w:jc w:val="center"/>
        <w:rPr>
          <w:rFonts w:ascii="Times New Roman" w:hAnsi="Times New Roman" w:cs="Times New Roman"/>
          <w:sz w:val="22"/>
          <w:szCs w:val="22"/>
        </w:rPr>
      </w:pPr>
      <w:r w:rsidRPr="004A12D8">
        <w:rPr>
          <w:rFonts w:ascii="Times New Roman" w:hAnsi="Times New Roman" w:cs="Times New Roman"/>
          <w:sz w:val="22"/>
          <w:szCs w:val="22"/>
        </w:rPr>
        <w:t>Opatření v oblasti kybernetické bezpečnosti</w:t>
      </w:r>
    </w:p>
    <w:p w14:paraId="3078E1EE" w14:textId="77777777" w:rsidR="000B7F6E" w:rsidRDefault="000B7F6E" w:rsidP="000B7F6E">
      <w:pPr>
        <w:pStyle w:val="Odstavec2"/>
        <w:numPr>
          <w:ilvl w:val="1"/>
          <w:numId w:val="8"/>
        </w:numPr>
        <w:tabs>
          <w:tab w:val="left" w:pos="708"/>
        </w:tabs>
        <w:spacing w:line="240" w:lineRule="auto"/>
        <w:ind w:left="709" w:hanging="709"/>
        <w:rPr>
          <w:rFonts w:ascii="Times New Roman" w:hAnsi="Times New Roman" w:cs="Times New Roman"/>
          <w:szCs w:val="22"/>
        </w:rPr>
      </w:pPr>
      <w:r w:rsidRPr="004A12D8">
        <w:rPr>
          <w:rFonts w:ascii="Times New Roman" w:hAnsi="Times New Roman" w:cs="Times New Roman"/>
          <w:szCs w:val="22"/>
        </w:rPr>
        <w:t>Objednatel zastává pozici Povinné osoby ve smyslu zák. č. 181/2014 Sb., o kybernetické bezpečnosti, ve znění pozdějších předpisů (dále jen „ZKB“) a je Správcem kritické informační infrastruktury (dále jen „KII“).</w:t>
      </w:r>
    </w:p>
    <w:p w14:paraId="74541CEA" w14:textId="2ACC1EBD" w:rsidR="00B57B33" w:rsidRDefault="00B57B33" w:rsidP="00B57B33">
      <w:pPr>
        <w:pStyle w:val="Odstavec2"/>
        <w:numPr>
          <w:ilvl w:val="1"/>
          <w:numId w:val="8"/>
        </w:numPr>
        <w:tabs>
          <w:tab w:val="left" w:pos="708"/>
        </w:tabs>
        <w:spacing w:line="240" w:lineRule="auto"/>
        <w:ind w:left="709" w:hanging="709"/>
        <w:rPr>
          <w:rFonts w:ascii="Times New Roman" w:hAnsi="Times New Roman" w:cs="Times New Roman"/>
          <w:szCs w:val="22"/>
        </w:rPr>
      </w:pPr>
      <w:r w:rsidRPr="004A12D8">
        <w:rPr>
          <w:rFonts w:ascii="Times New Roman" w:hAnsi="Times New Roman" w:cs="Times New Roman"/>
          <w:szCs w:val="22"/>
        </w:rPr>
        <w:t xml:space="preserve">Dodavatel bere na vědomí, že </w:t>
      </w:r>
      <w:r>
        <w:rPr>
          <w:rFonts w:ascii="Times New Roman" w:hAnsi="Times New Roman" w:cs="Times New Roman"/>
          <w:szCs w:val="22"/>
        </w:rPr>
        <w:t xml:space="preserve">služby poskytnuté </w:t>
      </w:r>
      <w:r w:rsidR="00A41764">
        <w:rPr>
          <w:rFonts w:ascii="Times New Roman" w:hAnsi="Times New Roman" w:cs="Times New Roman"/>
          <w:szCs w:val="22"/>
        </w:rPr>
        <w:t>dle odst.</w:t>
      </w:r>
      <w:r>
        <w:rPr>
          <w:rFonts w:ascii="Times New Roman" w:hAnsi="Times New Roman" w:cs="Times New Roman"/>
          <w:szCs w:val="22"/>
        </w:rPr>
        <w:t xml:space="preserve"> 3.4</w:t>
      </w:r>
      <w:r w:rsidR="00A41764">
        <w:rPr>
          <w:rFonts w:ascii="Times New Roman" w:hAnsi="Times New Roman" w:cs="Times New Roman"/>
          <w:szCs w:val="22"/>
        </w:rPr>
        <w:t>. Smlouvy</w:t>
      </w:r>
      <w:r>
        <w:rPr>
          <w:rFonts w:ascii="Times New Roman" w:hAnsi="Times New Roman" w:cs="Times New Roman"/>
          <w:szCs w:val="22"/>
        </w:rPr>
        <w:t xml:space="preserve"> </w:t>
      </w:r>
      <w:r w:rsidR="00235888">
        <w:rPr>
          <w:rFonts w:ascii="Times New Roman" w:hAnsi="Times New Roman" w:cs="Times New Roman"/>
          <w:szCs w:val="22"/>
        </w:rPr>
        <w:t>mohou</w:t>
      </w:r>
      <w:r w:rsidRPr="004A12D8">
        <w:rPr>
          <w:rFonts w:ascii="Times New Roman" w:hAnsi="Times New Roman" w:cs="Times New Roman"/>
          <w:szCs w:val="22"/>
        </w:rPr>
        <w:t xml:space="preserve"> </w:t>
      </w:r>
      <w:r>
        <w:rPr>
          <w:rFonts w:ascii="Times New Roman" w:hAnsi="Times New Roman" w:cs="Times New Roman"/>
          <w:szCs w:val="22"/>
        </w:rPr>
        <w:t xml:space="preserve">být </w:t>
      </w:r>
      <w:r w:rsidRPr="004A12D8">
        <w:rPr>
          <w:rFonts w:ascii="Times New Roman" w:hAnsi="Times New Roman" w:cs="Times New Roman"/>
          <w:szCs w:val="22"/>
        </w:rPr>
        <w:t>určen</w:t>
      </w:r>
      <w:r>
        <w:rPr>
          <w:rFonts w:ascii="Times New Roman" w:hAnsi="Times New Roman" w:cs="Times New Roman"/>
          <w:szCs w:val="22"/>
        </w:rPr>
        <w:t>y jako plnění</w:t>
      </w:r>
      <w:r w:rsidRPr="004A12D8">
        <w:rPr>
          <w:rFonts w:ascii="Times New Roman" w:hAnsi="Times New Roman" w:cs="Times New Roman"/>
          <w:szCs w:val="22"/>
        </w:rPr>
        <w:t xml:space="preserve"> významným dodavatelem ve smyslu § 2 písm. n) </w:t>
      </w:r>
      <w:proofErr w:type="spellStart"/>
      <w:r w:rsidRPr="004A12D8">
        <w:rPr>
          <w:rFonts w:ascii="Times New Roman" w:hAnsi="Times New Roman" w:cs="Times New Roman"/>
          <w:szCs w:val="22"/>
        </w:rPr>
        <w:t>vyhl</w:t>
      </w:r>
      <w:proofErr w:type="spellEnd"/>
      <w:r w:rsidRPr="004A12D8">
        <w:rPr>
          <w:rFonts w:ascii="Times New Roman" w:hAnsi="Times New Roman" w:cs="Times New Roman"/>
          <w:szCs w:val="22"/>
        </w:rPr>
        <w:t>. č. 82/2018 Sb., o kybernetické bezpečnosti (dále jen „Významný dodavatel“ a „VKB“) či provozovatelem ve smyslu §</w:t>
      </w:r>
      <w:r w:rsidR="00A41764">
        <w:rPr>
          <w:rFonts w:ascii="Times New Roman" w:hAnsi="Times New Roman" w:cs="Times New Roman"/>
          <w:szCs w:val="22"/>
        </w:rPr>
        <w:t xml:space="preserve"> </w:t>
      </w:r>
      <w:r w:rsidRPr="004A12D8">
        <w:rPr>
          <w:rFonts w:ascii="Times New Roman" w:hAnsi="Times New Roman" w:cs="Times New Roman"/>
          <w:szCs w:val="22"/>
        </w:rPr>
        <w:t xml:space="preserve">2 </w:t>
      </w:r>
      <w:r w:rsidR="00A41764" w:rsidRPr="004A12D8">
        <w:rPr>
          <w:rFonts w:ascii="Times New Roman" w:hAnsi="Times New Roman" w:cs="Times New Roman"/>
          <w:szCs w:val="22"/>
        </w:rPr>
        <w:t>písm</w:t>
      </w:r>
      <w:r w:rsidR="00A41764">
        <w:rPr>
          <w:rFonts w:ascii="Times New Roman" w:hAnsi="Times New Roman" w:cs="Times New Roman"/>
          <w:szCs w:val="22"/>
        </w:rPr>
        <w:t>.</w:t>
      </w:r>
      <w:r w:rsidR="00A41764" w:rsidRPr="004A12D8">
        <w:rPr>
          <w:rFonts w:ascii="Times New Roman" w:hAnsi="Times New Roman" w:cs="Times New Roman"/>
          <w:szCs w:val="22"/>
        </w:rPr>
        <w:t xml:space="preserve"> </w:t>
      </w:r>
      <w:r w:rsidRPr="004A12D8">
        <w:rPr>
          <w:rFonts w:ascii="Times New Roman" w:hAnsi="Times New Roman" w:cs="Times New Roman"/>
          <w:szCs w:val="22"/>
        </w:rPr>
        <w:t xml:space="preserve">g) ZKB. </w:t>
      </w:r>
      <w:r w:rsidR="00201E86">
        <w:rPr>
          <w:rFonts w:ascii="Times New Roman" w:hAnsi="Times New Roman" w:cs="Times New Roman"/>
          <w:szCs w:val="22"/>
        </w:rPr>
        <w:t xml:space="preserve">V takovém případě </w:t>
      </w:r>
      <w:r w:rsidRPr="004A12D8">
        <w:rPr>
          <w:rFonts w:ascii="Times New Roman" w:hAnsi="Times New Roman" w:cs="Times New Roman"/>
          <w:szCs w:val="22"/>
        </w:rPr>
        <w:t xml:space="preserve">Objednatel </w:t>
      </w:r>
      <w:proofErr w:type="gramStart"/>
      <w:r w:rsidRPr="004A12D8">
        <w:rPr>
          <w:rFonts w:ascii="Times New Roman" w:hAnsi="Times New Roman" w:cs="Times New Roman"/>
          <w:szCs w:val="22"/>
        </w:rPr>
        <w:t>určí</w:t>
      </w:r>
      <w:proofErr w:type="gramEnd"/>
      <w:r w:rsidRPr="004A12D8">
        <w:rPr>
          <w:rFonts w:ascii="Times New Roman" w:hAnsi="Times New Roman" w:cs="Times New Roman"/>
          <w:szCs w:val="22"/>
        </w:rPr>
        <w:t xml:space="preserve"> Dodavatele jako Významného dodavatele </w:t>
      </w:r>
      <w:r>
        <w:rPr>
          <w:rFonts w:ascii="Times New Roman" w:hAnsi="Times New Roman" w:cs="Times New Roman"/>
          <w:szCs w:val="22"/>
        </w:rPr>
        <w:t xml:space="preserve">a </w:t>
      </w:r>
      <w:r w:rsidRPr="004A12D8">
        <w:rPr>
          <w:rFonts w:ascii="Times New Roman" w:hAnsi="Times New Roman" w:cs="Times New Roman"/>
          <w:szCs w:val="22"/>
        </w:rPr>
        <w:t xml:space="preserve">zavazuje se bez zbytečného odkladu v souladu s § 8 písm. 1 bod c) VKB o této skutečnosti Dodavatele písemně informovat. Dle § 9 odst. 1 bod d) VKB seznámí Objednatel Dodavatele s pravidly pro </w:t>
      </w:r>
      <w:r>
        <w:rPr>
          <w:rFonts w:ascii="Times New Roman" w:hAnsi="Times New Roman" w:cs="Times New Roman"/>
          <w:szCs w:val="22"/>
        </w:rPr>
        <w:t xml:space="preserve">významné </w:t>
      </w:r>
      <w:r w:rsidRPr="004A12D8">
        <w:rPr>
          <w:rFonts w:ascii="Times New Roman" w:hAnsi="Times New Roman" w:cs="Times New Roman"/>
          <w:szCs w:val="22"/>
        </w:rPr>
        <w:t>dodavatele, které zahrnují požadavky systému řízení bezpečnosti informací. Dodavatel též poskytne součinnost pro realizaci hodnocení rizik souvisejících s </w:t>
      </w:r>
      <w:r w:rsidR="00A41764">
        <w:rPr>
          <w:rFonts w:ascii="Times New Roman" w:hAnsi="Times New Roman" w:cs="Times New Roman"/>
          <w:szCs w:val="22"/>
        </w:rPr>
        <w:t>P</w:t>
      </w:r>
      <w:r w:rsidRPr="004A12D8">
        <w:rPr>
          <w:rFonts w:ascii="Times New Roman" w:hAnsi="Times New Roman" w:cs="Times New Roman"/>
          <w:szCs w:val="22"/>
        </w:rPr>
        <w:t>lnění</w:t>
      </w:r>
      <w:r w:rsidR="00A41764">
        <w:rPr>
          <w:rFonts w:ascii="Times New Roman" w:hAnsi="Times New Roman" w:cs="Times New Roman"/>
          <w:szCs w:val="22"/>
        </w:rPr>
        <w:t>m</w:t>
      </w:r>
      <w:r>
        <w:rPr>
          <w:rFonts w:ascii="Times New Roman" w:hAnsi="Times New Roman" w:cs="Times New Roman"/>
          <w:szCs w:val="22"/>
        </w:rPr>
        <w:t xml:space="preserve"> </w:t>
      </w:r>
      <w:r w:rsidR="00CB61D7">
        <w:rPr>
          <w:rFonts w:ascii="Times New Roman" w:hAnsi="Times New Roman" w:cs="Times New Roman"/>
          <w:szCs w:val="22"/>
        </w:rPr>
        <w:t xml:space="preserve">realizovaným </w:t>
      </w:r>
      <w:r w:rsidR="00A41764">
        <w:rPr>
          <w:rFonts w:ascii="Times New Roman" w:hAnsi="Times New Roman" w:cs="Times New Roman"/>
          <w:szCs w:val="22"/>
        </w:rPr>
        <w:t>dle odst.</w:t>
      </w:r>
      <w:r>
        <w:rPr>
          <w:rFonts w:ascii="Times New Roman" w:hAnsi="Times New Roman" w:cs="Times New Roman"/>
          <w:szCs w:val="22"/>
        </w:rPr>
        <w:t xml:space="preserve"> 3.4</w:t>
      </w:r>
      <w:r w:rsidRPr="004A12D8">
        <w:rPr>
          <w:rFonts w:ascii="Times New Roman" w:hAnsi="Times New Roman" w:cs="Times New Roman"/>
          <w:szCs w:val="22"/>
        </w:rPr>
        <w:t>.</w:t>
      </w:r>
      <w:r w:rsidR="00A41764">
        <w:rPr>
          <w:rFonts w:ascii="Times New Roman" w:hAnsi="Times New Roman" w:cs="Times New Roman"/>
          <w:szCs w:val="22"/>
        </w:rPr>
        <w:t xml:space="preserve"> Smlouvy.</w:t>
      </w:r>
    </w:p>
    <w:p w14:paraId="5C2278BD" w14:textId="77777777" w:rsidR="00E84300" w:rsidRPr="004E65E3" w:rsidRDefault="00E84300" w:rsidP="009E0D91">
      <w:pPr>
        <w:pStyle w:val="Nadpis1"/>
        <w:numPr>
          <w:ilvl w:val="0"/>
          <w:numId w:val="8"/>
        </w:numPr>
        <w:ind w:left="284" w:hanging="284"/>
        <w:jc w:val="center"/>
        <w:rPr>
          <w:rFonts w:ascii="Times New Roman" w:hAnsi="Times New Roman" w:cs="Times New Roman"/>
          <w:sz w:val="22"/>
          <w:szCs w:val="22"/>
        </w:rPr>
      </w:pPr>
      <w:r w:rsidRPr="004E65E3">
        <w:rPr>
          <w:rFonts w:ascii="Times New Roman" w:hAnsi="Times New Roman" w:cs="Times New Roman"/>
          <w:sz w:val="22"/>
          <w:szCs w:val="22"/>
        </w:rPr>
        <w:t xml:space="preserve"> Závěrečná ustanovení </w:t>
      </w:r>
    </w:p>
    <w:p w14:paraId="5C2278BE" w14:textId="261D373D"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Práva povinnosti </w:t>
      </w:r>
      <w:r w:rsidR="000E339B" w:rsidRPr="004E65E3">
        <w:rPr>
          <w:rFonts w:ascii="Times New Roman" w:hAnsi="Times New Roman" w:cs="Times New Roman"/>
          <w:szCs w:val="22"/>
        </w:rPr>
        <w:t>S</w:t>
      </w:r>
      <w:r w:rsidRPr="004E65E3">
        <w:rPr>
          <w:rFonts w:ascii="Times New Roman" w:hAnsi="Times New Roman" w:cs="Times New Roman"/>
          <w:szCs w:val="22"/>
        </w:rPr>
        <w:t xml:space="preserve">mluvních stran touto </w:t>
      </w:r>
      <w:r w:rsidR="000E339B" w:rsidRPr="004E65E3">
        <w:rPr>
          <w:rFonts w:ascii="Times New Roman" w:hAnsi="Times New Roman" w:cs="Times New Roman"/>
          <w:szCs w:val="22"/>
        </w:rPr>
        <w:t>S</w:t>
      </w:r>
      <w:r w:rsidRPr="004E65E3">
        <w:rPr>
          <w:rFonts w:ascii="Times New Roman" w:hAnsi="Times New Roman" w:cs="Times New Roman"/>
          <w:szCs w:val="22"/>
        </w:rPr>
        <w:t xml:space="preserve">mlouvou výslovně neupravená se řídí právním řádem </w:t>
      </w:r>
      <w:r w:rsidRPr="004E65E3">
        <w:rPr>
          <w:rFonts w:ascii="Times New Roman" w:hAnsi="Times New Roman" w:cs="Times New Roman"/>
          <w:spacing w:val="-3"/>
          <w:szCs w:val="22"/>
        </w:rPr>
        <w:t xml:space="preserve">České republiky, zejména příslušnými ustanoveními </w:t>
      </w:r>
      <w:r w:rsidR="004F111E">
        <w:rPr>
          <w:rFonts w:ascii="Times New Roman" w:hAnsi="Times New Roman" w:cs="Times New Roman"/>
          <w:spacing w:val="-3"/>
          <w:szCs w:val="22"/>
        </w:rPr>
        <w:t>O</w:t>
      </w:r>
      <w:r w:rsidR="004F111E" w:rsidRPr="004E65E3">
        <w:rPr>
          <w:rFonts w:ascii="Times New Roman" w:hAnsi="Times New Roman" w:cs="Times New Roman"/>
          <w:spacing w:val="-3"/>
          <w:szCs w:val="22"/>
        </w:rPr>
        <w:t xml:space="preserve">bčanského </w:t>
      </w:r>
      <w:r w:rsidRPr="004E65E3">
        <w:rPr>
          <w:rFonts w:ascii="Times New Roman" w:hAnsi="Times New Roman" w:cs="Times New Roman"/>
          <w:spacing w:val="-3"/>
          <w:szCs w:val="22"/>
        </w:rPr>
        <w:t>zákoníku</w:t>
      </w:r>
      <w:r w:rsidR="00DE5673">
        <w:rPr>
          <w:rFonts w:ascii="Times New Roman" w:hAnsi="Times New Roman" w:cs="Times New Roman"/>
          <w:spacing w:val="-3"/>
          <w:szCs w:val="22"/>
        </w:rPr>
        <w:t xml:space="preserve">, </w:t>
      </w:r>
      <w:r w:rsidR="00C275EA">
        <w:rPr>
          <w:rFonts w:ascii="Times New Roman" w:hAnsi="Times New Roman" w:cs="Times New Roman"/>
          <w:spacing w:val="-3"/>
          <w:szCs w:val="22"/>
        </w:rPr>
        <w:t>Z</w:t>
      </w:r>
      <w:r w:rsidR="00DE5673">
        <w:rPr>
          <w:rFonts w:ascii="Times New Roman" w:hAnsi="Times New Roman" w:cs="Times New Roman"/>
          <w:spacing w:val="-3"/>
          <w:szCs w:val="22"/>
        </w:rPr>
        <w:t>EK</w:t>
      </w:r>
      <w:r w:rsidRPr="004E65E3">
        <w:rPr>
          <w:rFonts w:ascii="Times New Roman" w:hAnsi="Times New Roman" w:cs="Times New Roman"/>
          <w:spacing w:val="-3"/>
          <w:szCs w:val="22"/>
        </w:rPr>
        <w:t xml:space="preserve"> </w:t>
      </w:r>
      <w:r w:rsidR="00770BEE">
        <w:rPr>
          <w:rFonts w:ascii="Times New Roman" w:hAnsi="Times New Roman" w:cs="Times New Roman"/>
          <w:spacing w:val="-3"/>
          <w:szCs w:val="22"/>
        </w:rPr>
        <w:t>a ZZVZ</w:t>
      </w:r>
      <w:r w:rsidRPr="004E65E3">
        <w:rPr>
          <w:rFonts w:ascii="Times New Roman" w:hAnsi="Times New Roman" w:cs="Times New Roman"/>
          <w:spacing w:val="-3"/>
          <w:szCs w:val="22"/>
        </w:rPr>
        <w:t>.</w:t>
      </w:r>
    </w:p>
    <w:p w14:paraId="1310C0F3" w14:textId="183D5F3D" w:rsidR="00825EEE" w:rsidRPr="004E65E3" w:rsidRDefault="00825EEE"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strany berou na vědomí, že tato Smlouva, jakož i její dodatky a další dohody, které na ni navazují či z ní vycházejí, bude uveřejněna v registru smluv dle Zákona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4E65E3">
        <w:rPr>
          <w:rFonts w:ascii="Times New Roman" w:hAnsi="Times New Roman" w:cs="Times New Roman"/>
          <w:szCs w:val="22"/>
        </w:rPr>
        <w:t>uveřejňovací</w:t>
      </w:r>
      <w:proofErr w:type="spellEnd"/>
      <w:r w:rsidRPr="004E65E3">
        <w:rPr>
          <w:rFonts w:ascii="Times New Roman" w:hAnsi="Times New Roman" w:cs="Times New Roman"/>
          <w:szCs w:val="22"/>
        </w:rPr>
        <w:t xml:space="preserve"> povinnost podle Zákona o registru smluv.</w:t>
      </w:r>
    </w:p>
    <w:p w14:paraId="5C2278BF"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 w:val="20"/>
        </w:rPr>
      </w:pPr>
      <w:r w:rsidRPr="004E65E3">
        <w:rPr>
          <w:rFonts w:ascii="Times New Roman" w:hAnsi="Times New Roman" w:cs="Times New Roman"/>
          <w:szCs w:val="22"/>
        </w:rPr>
        <w:t xml:space="preserve">Smluvní strany si ve smyslu </w:t>
      </w:r>
      <w:proofErr w:type="spellStart"/>
      <w:r w:rsidRPr="004E65E3">
        <w:rPr>
          <w:rFonts w:ascii="Times New Roman" w:hAnsi="Times New Roman" w:cs="Times New Roman"/>
          <w:szCs w:val="22"/>
        </w:rPr>
        <w:t>ust</w:t>
      </w:r>
      <w:proofErr w:type="spellEnd"/>
      <w:r w:rsidRPr="004E65E3">
        <w:rPr>
          <w:rFonts w:ascii="Times New Roman" w:hAnsi="Times New Roman" w:cs="Times New Roman"/>
          <w:szCs w:val="22"/>
        </w:rPr>
        <w:t>. § 1765 odst. 2 občanského zákoníku ujednaly, že Dodavatel na sebe přebírá nebezpečí změny okolností.</w:t>
      </w:r>
    </w:p>
    <w:p w14:paraId="5C2278C0" w14:textId="29ECBCCF"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w:t>
      </w:r>
      <w:r w:rsidR="000E339B" w:rsidRPr="004E65E3">
        <w:rPr>
          <w:rFonts w:ascii="Times New Roman" w:hAnsi="Times New Roman" w:cs="Times New Roman"/>
          <w:szCs w:val="22"/>
        </w:rPr>
        <w:t>S</w:t>
      </w:r>
      <w:r w:rsidRPr="004E65E3">
        <w:rPr>
          <w:rFonts w:ascii="Times New Roman" w:hAnsi="Times New Roman" w:cs="Times New Roman"/>
          <w:szCs w:val="22"/>
        </w:rPr>
        <w:t>mluvní strany zavazují neúčinné a neplatné ustanovení nahradit novým ustanovením, které je svým účelem a významem co nejbližší ustanovení této Smlouvy, jež má být nahrazeno.</w:t>
      </w:r>
    </w:p>
    <w:p w14:paraId="5C2278C1"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Smluvní strany potvrzují, že si při uzavírání Smlouvy vzájemně sdělily všechny skutkové a právní okolnosti, o nichž ví nebo vědět musí, tak, aby se každá ze Smluvních stran </w:t>
      </w:r>
      <w:r w:rsidRPr="004E65E3">
        <w:rPr>
          <w:rFonts w:ascii="Times New Roman" w:hAnsi="Times New Roman" w:cs="Times New Roman"/>
          <w:szCs w:val="22"/>
        </w:rPr>
        <w:lastRenderedPageBreak/>
        <w:t xml:space="preserve">mohla přesvědčit o možnosti uzavřít platnou Smlouvu a aby byl každé ze Smluvních stran zřejmý zájem druhé Smluvní strany Smlouvu uzavřít. </w:t>
      </w:r>
    </w:p>
    <w:p w14:paraId="5C2278C2"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Smluvní strany výslovně potvrzují, že si vzájemně sdělily veškeré okolnosti důležité pro uzavření Smlouvy. Smluvní strany prohlašují, že se dohodly o veškerých náležitostech Smlouvy.</w:t>
      </w:r>
    </w:p>
    <w:p w14:paraId="5C2278C3" w14:textId="3552F358" w:rsidR="00E84300" w:rsidRPr="004E65E3" w:rsidRDefault="00825EEE"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Tato Smlouva nabývá platnosti dnem jejího podpisu Smluvními stranami a účinnosti dnem zveřejnění v registru smluv podle zákona o registru smluv</w:t>
      </w:r>
      <w:r w:rsidR="00A21D27">
        <w:rPr>
          <w:rFonts w:ascii="Times New Roman" w:hAnsi="Times New Roman" w:cs="Times New Roman"/>
          <w:szCs w:val="22"/>
        </w:rPr>
        <w:t xml:space="preserve">. </w:t>
      </w:r>
      <w:r w:rsidRPr="004E65E3">
        <w:rPr>
          <w:rFonts w:ascii="Times New Roman" w:hAnsi="Times New Roman" w:cs="Times New Roman"/>
          <w:szCs w:val="22"/>
        </w:rPr>
        <w:t xml:space="preserve">Plnění předmětu této Smlouvy v době od platnosti Smlouvy do její účinnosti se považuje za plnění podle této Smlouvy a práva a povinnosti z něj vzniklé se řídí touto Smlouvou. Smlouva se </w:t>
      </w:r>
      <w:r w:rsidR="00E84300" w:rsidRPr="004E65E3">
        <w:rPr>
          <w:rFonts w:ascii="Times New Roman" w:hAnsi="Times New Roman" w:cs="Times New Roman"/>
          <w:b/>
          <w:szCs w:val="22"/>
        </w:rPr>
        <w:t xml:space="preserve">uzavírá na dobu určitou </w:t>
      </w:r>
      <w:r w:rsidR="00770BEE" w:rsidRPr="00756A60">
        <w:rPr>
          <w:rFonts w:ascii="Times New Roman" w:hAnsi="Times New Roman" w:cs="Times New Roman"/>
          <w:b/>
          <w:szCs w:val="22"/>
        </w:rPr>
        <w:t xml:space="preserve">36 </w:t>
      </w:r>
      <w:r w:rsidR="00E84300" w:rsidRPr="00756A60">
        <w:rPr>
          <w:rFonts w:ascii="Times New Roman" w:hAnsi="Times New Roman" w:cs="Times New Roman"/>
          <w:b/>
          <w:szCs w:val="22"/>
        </w:rPr>
        <w:t>měsíců</w:t>
      </w:r>
      <w:r w:rsidR="00E84300" w:rsidRPr="00756A60">
        <w:rPr>
          <w:rFonts w:ascii="Times New Roman" w:hAnsi="Times New Roman" w:cs="Times New Roman"/>
          <w:szCs w:val="22"/>
        </w:rPr>
        <w:t xml:space="preserve"> </w:t>
      </w:r>
      <w:r w:rsidR="00E84300" w:rsidRPr="00756A60">
        <w:rPr>
          <w:rFonts w:ascii="Times New Roman" w:hAnsi="Times New Roman" w:cs="Times New Roman"/>
          <w:b/>
          <w:szCs w:val="22"/>
        </w:rPr>
        <w:t xml:space="preserve">od nabytí účinnosti </w:t>
      </w:r>
      <w:r w:rsidR="00E4165B">
        <w:rPr>
          <w:rFonts w:ascii="Times New Roman" w:hAnsi="Times New Roman" w:cs="Times New Roman"/>
          <w:b/>
          <w:szCs w:val="22"/>
        </w:rPr>
        <w:t xml:space="preserve">Smlouvy </w:t>
      </w:r>
      <w:r w:rsidR="00E84300" w:rsidRPr="00756A60">
        <w:rPr>
          <w:rFonts w:ascii="Times New Roman" w:hAnsi="Times New Roman" w:cs="Times New Roman"/>
          <w:b/>
          <w:szCs w:val="22"/>
        </w:rPr>
        <w:t xml:space="preserve">nebo do vyčerpání </w:t>
      </w:r>
      <w:r w:rsidRPr="00756A60">
        <w:rPr>
          <w:rFonts w:ascii="Times New Roman" w:hAnsi="Times New Roman" w:cs="Times New Roman"/>
          <w:b/>
          <w:szCs w:val="22"/>
        </w:rPr>
        <w:t>c</w:t>
      </w:r>
      <w:r w:rsidR="00E84300" w:rsidRPr="00756A60">
        <w:rPr>
          <w:rFonts w:ascii="Times New Roman" w:hAnsi="Times New Roman" w:cs="Times New Roman"/>
          <w:b/>
          <w:szCs w:val="22"/>
        </w:rPr>
        <w:t xml:space="preserve">elkové </w:t>
      </w:r>
      <w:r w:rsidRPr="00756A60">
        <w:rPr>
          <w:rFonts w:ascii="Times New Roman" w:hAnsi="Times New Roman" w:cs="Times New Roman"/>
          <w:b/>
          <w:szCs w:val="22"/>
        </w:rPr>
        <w:t>c</w:t>
      </w:r>
      <w:r w:rsidR="00E84300" w:rsidRPr="00756A60">
        <w:rPr>
          <w:rFonts w:ascii="Times New Roman" w:hAnsi="Times New Roman" w:cs="Times New Roman"/>
          <w:b/>
          <w:szCs w:val="22"/>
        </w:rPr>
        <w:t xml:space="preserve">eny </w:t>
      </w:r>
      <w:r w:rsidR="00E4165B">
        <w:rPr>
          <w:rFonts w:ascii="Times New Roman" w:hAnsi="Times New Roman" w:cs="Times New Roman"/>
          <w:b/>
          <w:szCs w:val="22"/>
        </w:rPr>
        <w:t>P</w:t>
      </w:r>
      <w:r w:rsidR="00E4165B" w:rsidRPr="00756A60">
        <w:rPr>
          <w:rFonts w:ascii="Times New Roman" w:hAnsi="Times New Roman" w:cs="Times New Roman"/>
          <w:b/>
          <w:szCs w:val="22"/>
        </w:rPr>
        <w:t xml:space="preserve">lnění </w:t>
      </w:r>
      <w:r w:rsidR="00E84300" w:rsidRPr="00756A60">
        <w:rPr>
          <w:rFonts w:ascii="Times New Roman" w:hAnsi="Times New Roman" w:cs="Times New Roman"/>
          <w:b/>
          <w:szCs w:val="22"/>
        </w:rPr>
        <w:t xml:space="preserve">dle této Smlouvy sjednané v odstavci </w:t>
      </w:r>
      <w:r w:rsidR="00651831" w:rsidRPr="00756A60">
        <w:rPr>
          <w:rFonts w:ascii="Times New Roman" w:hAnsi="Times New Roman" w:cs="Times New Roman"/>
          <w:b/>
          <w:szCs w:val="22"/>
        </w:rPr>
        <w:t>4</w:t>
      </w:r>
      <w:r w:rsidR="00E84300" w:rsidRPr="00756A60">
        <w:rPr>
          <w:rFonts w:ascii="Times New Roman" w:hAnsi="Times New Roman" w:cs="Times New Roman"/>
          <w:b/>
          <w:szCs w:val="22"/>
        </w:rPr>
        <w:t>.</w:t>
      </w:r>
      <w:r w:rsidR="00651831" w:rsidRPr="00756A60">
        <w:rPr>
          <w:rFonts w:ascii="Times New Roman" w:hAnsi="Times New Roman" w:cs="Times New Roman"/>
          <w:b/>
          <w:szCs w:val="22"/>
        </w:rPr>
        <w:t>6</w:t>
      </w:r>
      <w:r w:rsidR="00E84300" w:rsidRPr="00756A60">
        <w:rPr>
          <w:rFonts w:ascii="Times New Roman" w:hAnsi="Times New Roman" w:cs="Times New Roman"/>
          <w:b/>
          <w:szCs w:val="22"/>
        </w:rPr>
        <w:t>. Smlouvy</w:t>
      </w:r>
      <w:r w:rsidR="00E84300" w:rsidRPr="00756A60">
        <w:rPr>
          <w:rFonts w:ascii="Times New Roman" w:hAnsi="Times New Roman" w:cs="Times New Roman"/>
          <w:szCs w:val="22"/>
        </w:rPr>
        <w:t>, podle toho, která ze skutečností nastane dříve</w:t>
      </w:r>
      <w:r w:rsidR="004B0B93" w:rsidRPr="00756A60">
        <w:rPr>
          <w:rFonts w:ascii="Times New Roman" w:hAnsi="Times New Roman" w:cs="Times New Roman"/>
          <w:szCs w:val="22"/>
        </w:rPr>
        <w:t>.</w:t>
      </w:r>
      <w:r w:rsidR="00E84300" w:rsidRPr="00756A60">
        <w:rPr>
          <w:rFonts w:ascii="Times New Roman" w:hAnsi="Times New Roman" w:cs="Times New Roman"/>
          <w:szCs w:val="22"/>
        </w:rPr>
        <w:t xml:space="preserve"> Smluvní </w:t>
      </w:r>
      <w:r w:rsidR="00E84300" w:rsidRPr="004E65E3">
        <w:rPr>
          <w:rFonts w:ascii="Times New Roman" w:hAnsi="Times New Roman" w:cs="Times New Roman"/>
          <w:szCs w:val="22"/>
        </w:rPr>
        <w:t xml:space="preserve">strany se dohodly a výslovně souhlasí s tím, že zánikem Smlouvy nezanikají Dílčí smlouvy uzavřené za podmínek této Smlouvy. Z toho důvodu každá jednotlivá Dílčí smlouva musí obsahovat ustanovení o době platnosti a okamžiku účinnosti. Zánik této Smlouvy nezakládá žádné ze </w:t>
      </w:r>
      <w:r w:rsidR="000E339B" w:rsidRPr="004E65E3">
        <w:rPr>
          <w:rFonts w:ascii="Times New Roman" w:hAnsi="Times New Roman" w:cs="Times New Roman"/>
          <w:szCs w:val="22"/>
        </w:rPr>
        <w:t>S</w:t>
      </w:r>
      <w:r w:rsidR="00E84300" w:rsidRPr="004E65E3">
        <w:rPr>
          <w:rFonts w:ascii="Times New Roman" w:hAnsi="Times New Roman" w:cs="Times New Roman"/>
          <w:szCs w:val="22"/>
        </w:rPr>
        <w:t>mluvních stran jakýkoli nárok jednostranně měnit podmínky a ustanovení Dílčí smlouvy, včetně podmínek cenových.</w:t>
      </w:r>
    </w:p>
    <w:p w14:paraId="5C2278C4" w14:textId="2A2C303A" w:rsidR="00E84300" w:rsidRPr="004E65E3" w:rsidRDefault="00E84300" w:rsidP="009E0D91">
      <w:pPr>
        <w:pStyle w:val="Odstavec2"/>
        <w:numPr>
          <w:ilvl w:val="1"/>
          <w:numId w:val="8"/>
        </w:numPr>
        <w:tabs>
          <w:tab w:val="left" w:pos="708"/>
        </w:tabs>
        <w:spacing w:after="60"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Tuto Smlouvu </w:t>
      </w:r>
      <w:r w:rsidR="00F9167C" w:rsidRPr="004E65E3">
        <w:rPr>
          <w:rFonts w:ascii="Times New Roman" w:hAnsi="Times New Roman" w:cs="Times New Roman"/>
          <w:szCs w:val="22"/>
        </w:rPr>
        <w:t xml:space="preserve">nebo Dílčí smlouvu </w:t>
      </w:r>
      <w:r w:rsidRPr="004E65E3">
        <w:rPr>
          <w:rFonts w:ascii="Times New Roman" w:hAnsi="Times New Roman" w:cs="Times New Roman"/>
          <w:szCs w:val="22"/>
        </w:rPr>
        <w:t xml:space="preserve">lze ukončit dohodou </w:t>
      </w:r>
      <w:r w:rsidR="00C73F06" w:rsidRPr="004E65E3">
        <w:rPr>
          <w:rFonts w:ascii="Times New Roman" w:hAnsi="Times New Roman" w:cs="Times New Roman"/>
          <w:szCs w:val="22"/>
        </w:rPr>
        <w:t>S</w:t>
      </w:r>
      <w:r w:rsidRPr="004E65E3">
        <w:rPr>
          <w:rFonts w:ascii="Times New Roman" w:hAnsi="Times New Roman" w:cs="Times New Roman"/>
          <w:szCs w:val="22"/>
        </w:rPr>
        <w:t>mluvních stran nebo odstoupením Objednatele v případech podstatného porušení Smlouvy</w:t>
      </w:r>
      <w:r w:rsidR="00F9167C" w:rsidRPr="004E65E3">
        <w:rPr>
          <w:rFonts w:ascii="Times New Roman" w:hAnsi="Times New Roman" w:cs="Times New Roman"/>
          <w:szCs w:val="22"/>
        </w:rPr>
        <w:t xml:space="preserve">/Dílčí smlouvy </w:t>
      </w:r>
      <w:r w:rsidRPr="004E65E3">
        <w:rPr>
          <w:rFonts w:ascii="Times New Roman" w:hAnsi="Times New Roman" w:cs="Times New Roman"/>
          <w:szCs w:val="22"/>
        </w:rPr>
        <w:t>ze strany Dodavatele ve smyslu ustanovení § 2002 občanského zákoníku</w:t>
      </w:r>
      <w:r w:rsidR="00760ECC">
        <w:rPr>
          <w:rFonts w:ascii="Times New Roman" w:hAnsi="Times New Roman" w:cs="Times New Roman"/>
          <w:szCs w:val="22"/>
        </w:rPr>
        <w:t xml:space="preserve">, v případech stanovených </w:t>
      </w:r>
      <w:proofErr w:type="gramStart"/>
      <w:r w:rsidR="00760ECC">
        <w:rPr>
          <w:rFonts w:ascii="Times New Roman" w:hAnsi="Times New Roman" w:cs="Times New Roman"/>
          <w:szCs w:val="22"/>
        </w:rPr>
        <w:t xml:space="preserve">Smlouvou </w:t>
      </w:r>
      <w:r w:rsidRPr="004E65E3">
        <w:rPr>
          <w:rFonts w:ascii="Times New Roman" w:hAnsi="Times New Roman" w:cs="Times New Roman"/>
          <w:szCs w:val="22"/>
        </w:rPr>
        <w:t xml:space="preserve"> a</w:t>
      </w:r>
      <w:proofErr w:type="gramEnd"/>
      <w:r w:rsidRPr="004E65E3">
        <w:rPr>
          <w:rFonts w:ascii="Times New Roman" w:hAnsi="Times New Roman" w:cs="Times New Roman"/>
          <w:szCs w:val="22"/>
        </w:rPr>
        <w:t xml:space="preserve"> dále v případě, že: </w:t>
      </w:r>
    </w:p>
    <w:p w14:paraId="5C2278C5" w14:textId="3AA2E2C4" w:rsidR="00E84300" w:rsidRPr="004E65E3" w:rsidRDefault="00E84300" w:rsidP="009E0D91">
      <w:pPr>
        <w:pStyle w:val="Odstavecseseznamem"/>
        <w:numPr>
          <w:ilvl w:val="2"/>
          <w:numId w:val="8"/>
        </w:numPr>
        <w:spacing w:after="60" w:line="240" w:lineRule="auto"/>
        <w:ind w:left="1418" w:hanging="709"/>
        <w:rPr>
          <w:rFonts w:ascii="Times New Roman" w:hAnsi="Times New Roman" w:cs="Times New Roman"/>
          <w:szCs w:val="22"/>
        </w:rPr>
      </w:pPr>
      <w:bookmarkStart w:id="8" w:name="_DV_M140"/>
      <w:bookmarkStart w:id="9" w:name="_DV_M142"/>
      <w:bookmarkStart w:id="10" w:name="_DV_M143"/>
      <w:bookmarkEnd w:id="8"/>
      <w:bookmarkEnd w:id="9"/>
      <w:bookmarkEnd w:id="10"/>
      <w:r w:rsidRPr="004E65E3">
        <w:rPr>
          <w:rFonts w:ascii="Times New Roman" w:hAnsi="Times New Roman" w:cs="Times New Roman"/>
          <w:szCs w:val="22"/>
        </w:rPr>
        <w:t xml:space="preserve">Dodavatel bude déle než pět (5) dnů v prodlení s poskytnutím Plnění dle </w:t>
      </w:r>
      <w:r w:rsidR="003610B5" w:rsidRPr="004E65E3">
        <w:rPr>
          <w:rFonts w:ascii="Times New Roman" w:hAnsi="Times New Roman" w:cs="Times New Roman"/>
          <w:szCs w:val="22"/>
        </w:rPr>
        <w:t xml:space="preserve">   </w:t>
      </w:r>
      <w:r w:rsidRPr="004E65E3">
        <w:rPr>
          <w:rFonts w:ascii="Times New Roman" w:hAnsi="Times New Roman" w:cs="Times New Roman"/>
          <w:szCs w:val="22"/>
        </w:rPr>
        <w:t>Smlouvy;</w:t>
      </w:r>
    </w:p>
    <w:p w14:paraId="5C2278C6" w14:textId="77777777" w:rsidR="00E84300" w:rsidRPr="004E65E3" w:rsidRDefault="00E84300" w:rsidP="009E0D91">
      <w:pPr>
        <w:pStyle w:val="Odstavecseseznamem"/>
        <w:numPr>
          <w:ilvl w:val="2"/>
          <w:numId w:val="8"/>
        </w:numPr>
        <w:spacing w:after="60" w:line="240" w:lineRule="auto"/>
        <w:ind w:left="1418" w:hanging="709"/>
        <w:rPr>
          <w:rFonts w:ascii="Times New Roman" w:hAnsi="Times New Roman" w:cs="Times New Roman"/>
          <w:szCs w:val="22"/>
        </w:rPr>
      </w:pPr>
      <w:r w:rsidRPr="004E65E3">
        <w:rPr>
          <w:rFonts w:ascii="Times New Roman" w:hAnsi="Times New Roman" w:cs="Times New Roman"/>
          <w:szCs w:val="22"/>
        </w:rPr>
        <w:t xml:space="preserve">Kvalita či jakost poskytnutého Plnění opakovaně, tj. nejméně dvakrát (2 x), vykáže nižší než smluvenou kvalitu či jakost, není-li kvalita či jakost smluvena, pak kvalitu či jakost obvyklou; </w:t>
      </w:r>
    </w:p>
    <w:p w14:paraId="5C2278C7" w14:textId="77777777" w:rsidR="00E84300" w:rsidRPr="004E65E3" w:rsidRDefault="00E84300" w:rsidP="009E0D91">
      <w:pPr>
        <w:pStyle w:val="Odstavecseseznamem"/>
        <w:numPr>
          <w:ilvl w:val="2"/>
          <w:numId w:val="8"/>
        </w:numPr>
        <w:spacing w:after="60" w:line="240" w:lineRule="auto"/>
        <w:ind w:left="1418" w:hanging="709"/>
        <w:rPr>
          <w:rFonts w:ascii="Times New Roman" w:hAnsi="Times New Roman" w:cs="Times New Roman"/>
          <w:szCs w:val="22"/>
        </w:rPr>
      </w:pPr>
      <w:r w:rsidRPr="004E65E3">
        <w:rPr>
          <w:rFonts w:ascii="Times New Roman" w:hAnsi="Times New Roman" w:cs="Times New Roman"/>
          <w:szCs w:val="22"/>
        </w:rPr>
        <w:t>Dodavatel opakovaně, tj. nejméně dvakrát (2 x), nepotvrdí Výzvu Objednatele k Plnění ve sjednaném termínu;</w:t>
      </w:r>
    </w:p>
    <w:p w14:paraId="5C2278C8" w14:textId="77777777" w:rsidR="00E84300" w:rsidRPr="004E65E3" w:rsidRDefault="00E84300" w:rsidP="009E0D91">
      <w:pPr>
        <w:pStyle w:val="Odstavecseseznamem"/>
        <w:numPr>
          <w:ilvl w:val="2"/>
          <w:numId w:val="8"/>
        </w:numPr>
        <w:spacing w:after="60" w:line="240" w:lineRule="auto"/>
        <w:ind w:left="1418" w:hanging="709"/>
        <w:rPr>
          <w:rFonts w:ascii="Times New Roman" w:hAnsi="Times New Roman" w:cs="Times New Roman"/>
          <w:szCs w:val="22"/>
        </w:rPr>
      </w:pPr>
      <w:r w:rsidRPr="004E65E3">
        <w:rPr>
          <w:rFonts w:ascii="Times New Roman" w:hAnsi="Times New Roman" w:cs="Times New Roman"/>
          <w:szCs w:val="22"/>
        </w:rPr>
        <w:t>Dodavatel je v likvidaci nebo vůči jeho majetku probíhá insolvenční řízení, v němž bylo vydáno rozhodnutí o úpadku nebo insolvenční návrh byl zamítnut proto, že majetek nepostačuje k úhradě nákladů insolvenčního řízení</w:t>
      </w:r>
      <w:r w:rsidR="009D05FA" w:rsidRPr="004E65E3">
        <w:rPr>
          <w:rFonts w:ascii="Times New Roman" w:hAnsi="Times New Roman" w:cs="Times New Roman"/>
          <w:szCs w:val="22"/>
        </w:rPr>
        <w:t>; a</w:t>
      </w:r>
    </w:p>
    <w:p w14:paraId="5C2278C9" w14:textId="77777777" w:rsidR="009D05FA" w:rsidRPr="004E65E3" w:rsidRDefault="009D05FA" w:rsidP="009E0D91">
      <w:pPr>
        <w:pStyle w:val="Odstavecseseznamem"/>
        <w:numPr>
          <w:ilvl w:val="2"/>
          <w:numId w:val="8"/>
        </w:numPr>
        <w:spacing w:after="60" w:line="240" w:lineRule="auto"/>
        <w:ind w:left="1418" w:hanging="709"/>
        <w:rPr>
          <w:rFonts w:ascii="Times New Roman" w:hAnsi="Times New Roman" w:cs="Times New Roman"/>
          <w:szCs w:val="22"/>
        </w:rPr>
      </w:pPr>
      <w:r w:rsidRPr="004E65E3">
        <w:rPr>
          <w:rFonts w:ascii="Times New Roman" w:hAnsi="Times New Roman" w:cs="Times New Roman"/>
          <w:szCs w:val="22"/>
        </w:rPr>
        <w:t>Dodavatel bude pravomocně odsouzen pro trestný čin. V případě, že je zahájeno trestní stíhání Dodavatele, zavazuje se Dodavatel o tomto bez zbytečného odkladu Objednatele písemně informovat.</w:t>
      </w:r>
    </w:p>
    <w:p w14:paraId="5C2278CA" w14:textId="77777777" w:rsidR="00E84300" w:rsidRPr="004E65E3" w:rsidRDefault="00E84300" w:rsidP="00E84300">
      <w:pPr>
        <w:spacing w:line="240" w:lineRule="auto"/>
        <w:ind w:firstLine="708"/>
        <w:rPr>
          <w:bCs/>
          <w:sz w:val="22"/>
          <w:szCs w:val="22"/>
        </w:rPr>
      </w:pPr>
      <w:r w:rsidRPr="004E65E3">
        <w:rPr>
          <w:bCs/>
          <w:sz w:val="22"/>
          <w:szCs w:val="22"/>
        </w:rPr>
        <w:t>Odstoupení je účinné okamžikem jeho doručení Dodavateli.</w:t>
      </w:r>
    </w:p>
    <w:p w14:paraId="2B914B49" w14:textId="56A51984" w:rsidR="00461980" w:rsidRPr="00461980" w:rsidRDefault="00C93CB1"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C93CB1">
        <w:rPr>
          <w:rFonts w:ascii="Times New Roman" w:hAnsi="Times New Roman" w:cs="Times New Roman"/>
        </w:rPr>
        <w:t xml:space="preserve">Dílčí smlouvu lze ukončit dohodou Smluvních stran nebo odstoupením Objednatele </w:t>
      </w:r>
      <w:r>
        <w:rPr>
          <w:rFonts w:ascii="Times New Roman" w:hAnsi="Times New Roman" w:cs="Times New Roman"/>
        </w:rPr>
        <w:t xml:space="preserve">z důvodů </w:t>
      </w:r>
      <w:r w:rsidRPr="00C93CB1">
        <w:rPr>
          <w:rFonts w:ascii="Times New Roman" w:hAnsi="Times New Roman" w:cs="Times New Roman"/>
        </w:rPr>
        <w:t xml:space="preserve">stanovených </w:t>
      </w:r>
      <w:r>
        <w:rPr>
          <w:rFonts w:ascii="Times New Roman" w:hAnsi="Times New Roman" w:cs="Times New Roman"/>
        </w:rPr>
        <w:t xml:space="preserve">pro odstoupení od </w:t>
      </w:r>
      <w:r w:rsidRPr="00C93CB1">
        <w:rPr>
          <w:rFonts w:ascii="Times New Roman" w:hAnsi="Times New Roman" w:cs="Times New Roman"/>
        </w:rPr>
        <w:t>Smlouv</w:t>
      </w:r>
      <w:r>
        <w:rPr>
          <w:rFonts w:ascii="Times New Roman" w:hAnsi="Times New Roman" w:cs="Times New Roman"/>
        </w:rPr>
        <w:t xml:space="preserve">y. </w:t>
      </w:r>
      <w:r w:rsidR="00461980" w:rsidRPr="00A21D27">
        <w:rPr>
          <w:rFonts w:ascii="Times New Roman" w:hAnsi="Times New Roman" w:cs="Times New Roman"/>
        </w:rPr>
        <w:t xml:space="preserve">Objednatel má </w:t>
      </w:r>
      <w:r>
        <w:rPr>
          <w:rFonts w:ascii="Times New Roman" w:hAnsi="Times New Roman" w:cs="Times New Roman"/>
        </w:rPr>
        <w:t xml:space="preserve">dále </w:t>
      </w:r>
      <w:r w:rsidR="00461980" w:rsidRPr="00A21D27">
        <w:rPr>
          <w:rFonts w:ascii="Times New Roman" w:hAnsi="Times New Roman" w:cs="Times New Roman"/>
        </w:rPr>
        <w:t xml:space="preserve">právo Dílčí smlouvu vypovědět </w:t>
      </w:r>
      <w:r w:rsidR="00D36F07">
        <w:rPr>
          <w:rFonts w:ascii="Times New Roman" w:hAnsi="Times New Roman" w:cs="Times New Roman"/>
        </w:rPr>
        <w:t>z</w:t>
      </w:r>
      <w:r w:rsidR="00461980" w:rsidRPr="00A21D27">
        <w:rPr>
          <w:rFonts w:ascii="Times New Roman" w:hAnsi="Times New Roman" w:cs="Times New Roman"/>
        </w:rPr>
        <w:t xml:space="preserve"> </w:t>
      </w:r>
      <w:r w:rsidR="00D36F07" w:rsidRPr="00A21D27">
        <w:rPr>
          <w:rFonts w:ascii="Times New Roman" w:hAnsi="Times New Roman" w:cs="Times New Roman"/>
        </w:rPr>
        <w:t>důvod</w:t>
      </w:r>
      <w:r w:rsidR="00D36F07">
        <w:rPr>
          <w:rFonts w:ascii="Times New Roman" w:hAnsi="Times New Roman" w:cs="Times New Roman"/>
        </w:rPr>
        <w:t>u ukončení Smlouvy</w:t>
      </w:r>
      <w:r w:rsidR="00461980" w:rsidRPr="00A21D27">
        <w:rPr>
          <w:rFonts w:ascii="Times New Roman" w:hAnsi="Times New Roman" w:cs="Times New Roman"/>
        </w:rPr>
        <w:t xml:space="preserve"> s výpovědní dobou tři (3) měsíce, jež začne plynout prvním dnem kalendářního měsíce následujícího po doručení písemné výpovědi druhé Smluvní straně.</w:t>
      </w:r>
    </w:p>
    <w:p w14:paraId="130CB7EA" w14:textId="6E973C11" w:rsidR="00312BE4" w:rsidRDefault="00312BE4" w:rsidP="009E0D91">
      <w:pPr>
        <w:pStyle w:val="Odstavec2"/>
        <w:numPr>
          <w:ilvl w:val="1"/>
          <w:numId w:val="8"/>
        </w:numPr>
        <w:tabs>
          <w:tab w:val="left" w:pos="708"/>
        </w:tabs>
        <w:spacing w:line="240" w:lineRule="auto"/>
        <w:ind w:left="709" w:hanging="709"/>
        <w:rPr>
          <w:rFonts w:ascii="Times New Roman" w:hAnsi="Times New Roman" w:cs="Times New Roman"/>
          <w:szCs w:val="22"/>
        </w:rPr>
      </w:pPr>
      <w:r>
        <w:rPr>
          <w:rFonts w:ascii="Times New Roman" w:hAnsi="Times New Roman" w:cs="Times New Roman"/>
          <w:szCs w:val="22"/>
        </w:rPr>
        <w:t xml:space="preserve">Objednatel si v zadávacích podmínkách k Veřejné zakázce vyhradil, že v případě, že odstoupí od Smlouvy z důvodů na straně Dodavatele do </w:t>
      </w:r>
      <w:r w:rsidR="00461980">
        <w:rPr>
          <w:rFonts w:ascii="Times New Roman" w:hAnsi="Times New Roman" w:cs="Times New Roman"/>
          <w:szCs w:val="22"/>
        </w:rPr>
        <w:t>12</w:t>
      </w:r>
      <w:r w:rsidR="00B45D64">
        <w:rPr>
          <w:rFonts w:ascii="Times New Roman" w:hAnsi="Times New Roman" w:cs="Times New Roman"/>
          <w:szCs w:val="22"/>
        </w:rPr>
        <w:t xml:space="preserve"> </w:t>
      </w:r>
      <w:r w:rsidR="00461980">
        <w:rPr>
          <w:rFonts w:ascii="Times New Roman" w:hAnsi="Times New Roman" w:cs="Times New Roman"/>
          <w:szCs w:val="22"/>
        </w:rPr>
        <w:t>měsíců</w:t>
      </w:r>
      <w:r>
        <w:rPr>
          <w:rFonts w:ascii="Times New Roman" w:hAnsi="Times New Roman" w:cs="Times New Roman"/>
          <w:szCs w:val="22"/>
        </w:rPr>
        <w:t xml:space="preserve"> od nabytí účinnosti Smlouvy, je oprávněn vyzvat k uzavření smlouvy k Veřejné zakázce </w:t>
      </w:r>
      <w:r w:rsidR="008963E3">
        <w:rPr>
          <w:rFonts w:ascii="Times New Roman" w:hAnsi="Times New Roman" w:cs="Times New Roman"/>
          <w:szCs w:val="22"/>
        </w:rPr>
        <w:t>účastníka</w:t>
      </w:r>
      <w:r>
        <w:rPr>
          <w:rFonts w:ascii="Times New Roman" w:hAnsi="Times New Roman" w:cs="Times New Roman"/>
          <w:szCs w:val="22"/>
        </w:rPr>
        <w:t xml:space="preserve"> Veřejné zakázky, který se umístil jako další v</w:t>
      </w:r>
      <w:r w:rsidR="001850A9">
        <w:rPr>
          <w:rFonts w:ascii="Times New Roman" w:hAnsi="Times New Roman" w:cs="Times New Roman"/>
          <w:szCs w:val="22"/>
        </w:rPr>
        <w:t> </w:t>
      </w:r>
      <w:r>
        <w:rPr>
          <w:rFonts w:ascii="Times New Roman" w:hAnsi="Times New Roman" w:cs="Times New Roman"/>
          <w:szCs w:val="22"/>
        </w:rPr>
        <w:t>pořadí</w:t>
      </w:r>
      <w:r w:rsidR="001850A9">
        <w:rPr>
          <w:rFonts w:ascii="Times New Roman" w:hAnsi="Times New Roman" w:cs="Times New Roman"/>
          <w:szCs w:val="22"/>
        </w:rPr>
        <w:t>,</w:t>
      </w:r>
      <w:r>
        <w:rPr>
          <w:rFonts w:ascii="Times New Roman" w:hAnsi="Times New Roman" w:cs="Times New Roman"/>
          <w:szCs w:val="22"/>
        </w:rPr>
        <w:t xml:space="preserve"> v souladu s jeho nabídkou k Veřejné zakázce</w:t>
      </w:r>
      <w:r w:rsidR="001850A9">
        <w:rPr>
          <w:rFonts w:ascii="Times New Roman" w:hAnsi="Times New Roman" w:cs="Times New Roman"/>
          <w:szCs w:val="22"/>
        </w:rPr>
        <w:t xml:space="preserve">. </w:t>
      </w:r>
      <w:r>
        <w:rPr>
          <w:rFonts w:ascii="Times New Roman" w:hAnsi="Times New Roman" w:cs="Times New Roman"/>
          <w:szCs w:val="22"/>
        </w:rPr>
        <w:t>Dodavatel je v takovém případě povinen nahradit Objednateli újmu, která mu vznik</w:t>
      </w:r>
      <w:r w:rsidR="001850A9">
        <w:rPr>
          <w:rFonts w:ascii="Times New Roman" w:hAnsi="Times New Roman" w:cs="Times New Roman"/>
          <w:szCs w:val="22"/>
        </w:rPr>
        <w:t>la</w:t>
      </w:r>
      <w:r>
        <w:rPr>
          <w:rFonts w:ascii="Times New Roman" w:hAnsi="Times New Roman" w:cs="Times New Roman"/>
          <w:szCs w:val="22"/>
        </w:rPr>
        <w:t xml:space="preserve"> v souvislosti s touto dodatečnou změnou dodavatele. </w:t>
      </w:r>
    </w:p>
    <w:p w14:paraId="5C2278CB" w14:textId="61FC00E2"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lastRenderedPageBreak/>
        <w:t>Dnem doručení písemností odeslaných na základě této Smlouvy nebo v souvislosti s ní, pokud není prokázán jiný den doručení, se má na mysli nejpozději třetí pracovní den po odeslání.</w:t>
      </w:r>
    </w:p>
    <w:p w14:paraId="5C2278CC"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Pro případ, že tato Smlouva není uzavírána za přítomnosti obou Smluvních stran, platí, že Smlouva nebude uzavřena, pokud ji Dodavatel podepíše s jakoukoliv změnou či odchylkou, byť nepodstatnou, nebo dodatkem. </w:t>
      </w:r>
    </w:p>
    <w:p w14:paraId="5C2278CD" w14:textId="184278F9" w:rsidR="00E84300" w:rsidRPr="004F111E" w:rsidRDefault="004F111E"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756A60">
        <w:rPr>
          <w:rFonts w:ascii="Times New Roman" w:hAnsi="Times New Roman" w:cs="Times New Roman"/>
        </w:rPr>
        <w:t xml:space="preserve">Je-li Smlouva vyhotovena v listinné podobě, je vyhotovena ve dvou (2) stejnopisech s platností originálu, z nichž každá ze Smluvních stran </w:t>
      </w:r>
      <w:proofErr w:type="gramStart"/>
      <w:r w:rsidRPr="00756A60">
        <w:rPr>
          <w:rFonts w:ascii="Times New Roman" w:hAnsi="Times New Roman" w:cs="Times New Roman"/>
        </w:rPr>
        <w:t>obdrží</w:t>
      </w:r>
      <w:proofErr w:type="gramEnd"/>
      <w:r w:rsidRPr="00756A60">
        <w:rPr>
          <w:rFonts w:ascii="Times New Roman" w:hAnsi="Times New Roman" w:cs="Times New Roman"/>
        </w:rPr>
        <w:t xml:space="preserve"> po jednom (1) stejnopisu. Pokud je Smlouva vyhotovena v elektronické podobě, obě Smluvní strany </w:t>
      </w:r>
      <w:proofErr w:type="gramStart"/>
      <w:r w:rsidRPr="00756A60">
        <w:rPr>
          <w:rFonts w:ascii="Times New Roman" w:hAnsi="Times New Roman" w:cs="Times New Roman"/>
        </w:rPr>
        <w:t>obdrží</w:t>
      </w:r>
      <w:proofErr w:type="gramEnd"/>
      <w:r w:rsidRPr="00756A60">
        <w:rPr>
          <w:rFonts w:ascii="Times New Roman" w:hAnsi="Times New Roman" w:cs="Times New Roman"/>
        </w:rPr>
        <w:t xml:space="preserve"> elektronický originál opatřený elektronickými podpisy obou Smluvních stran, včetně časového razítka dle příslušných právních předpisů</w:t>
      </w:r>
      <w:r w:rsidR="00E84300" w:rsidRPr="004F111E">
        <w:rPr>
          <w:rFonts w:ascii="Times New Roman" w:hAnsi="Times New Roman" w:cs="Times New Roman"/>
          <w:szCs w:val="22"/>
        </w:rPr>
        <w:t>.</w:t>
      </w:r>
    </w:p>
    <w:p w14:paraId="5C2278CE" w14:textId="77777777"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bookmarkStart w:id="11" w:name="_Ref158386346"/>
      <w:r w:rsidRPr="004E65E3">
        <w:rPr>
          <w:rFonts w:ascii="Times New Roman" w:hAnsi="Times New Roman" w:cs="Times New Roman"/>
          <w:szCs w:val="22"/>
        </w:rPr>
        <w:t>Kontaktní údaje Smluvních stran pro doručování jsou následující:</w:t>
      </w:r>
      <w:bookmarkEnd w:id="11"/>
    </w:p>
    <w:p w14:paraId="49168636" w14:textId="77777777" w:rsidR="004F111E" w:rsidRDefault="00E84300" w:rsidP="00E84300">
      <w:pPr>
        <w:pStyle w:val="Odstavec2"/>
        <w:numPr>
          <w:ilvl w:val="0"/>
          <w:numId w:val="0"/>
        </w:numPr>
        <w:tabs>
          <w:tab w:val="left" w:pos="708"/>
        </w:tabs>
        <w:spacing w:line="240" w:lineRule="auto"/>
        <w:ind w:left="709"/>
        <w:rPr>
          <w:rFonts w:ascii="Times New Roman" w:hAnsi="Times New Roman" w:cs="Times New Roman"/>
          <w:szCs w:val="22"/>
        </w:rPr>
      </w:pPr>
      <w:r w:rsidRPr="004E65E3">
        <w:rPr>
          <w:rFonts w:ascii="Times New Roman" w:hAnsi="Times New Roman" w:cs="Times New Roman"/>
          <w:szCs w:val="22"/>
        </w:rPr>
        <w:t>Kontaktní osoba Objednatele ve věcech smluvních:</w:t>
      </w:r>
      <w:r w:rsidR="004F111E">
        <w:rPr>
          <w:rFonts w:ascii="Times New Roman" w:hAnsi="Times New Roman" w:cs="Times New Roman"/>
          <w:szCs w:val="22"/>
        </w:rPr>
        <w:t xml:space="preserve"> </w:t>
      </w:r>
    </w:p>
    <w:p w14:paraId="6BC21D12" w14:textId="77777777" w:rsidR="00934DD8" w:rsidRPr="00287527" w:rsidRDefault="00934DD8" w:rsidP="00934DD8">
      <w:pPr>
        <w:pStyle w:val="cpnormln"/>
        <w:tabs>
          <w:tab w:val="left" w:pos="1134"/>
        </w:tabs>
        <w:ind w:left="709"/>
        <w:rPr>
          <w:rFonts w:eastAsiaTheme="minorHAnsi"/>
          <w:lang w:eastAsia="en-US"/>
        </w:rPr>
      </w:pPr>
      <w:r w:rsidRPr="00511673">
        <w:rPr>
          <w:rFonts w:eastAsiaTheme="minorHAnsi"/>
          <w:highlight w:val="black"/>
          <w:lang w:eastAsia="en-US"/>
        </w:rPr>
        <w:t>Ing. Martin Plas</w:t>
      </w:r>
    </w:p>
    <w:p w14:paraId="10E23C45" w14:textId="77777777" w:rsidR="00934DD8" w:rsidRPr="004F111E" w:rsidRDefault="00934DD8" w:rsidP="00934DD8">
      <w:pPr>
        <w:pStyle w:val="cpnormln"/>
        <w:tabs>
          <w:tab w:val="left" w:pos="1134"/>
        </w:tabs>
        <w:ind w:left="709"/>
        <w:rPr>
          <w:bCs/>
          <w:i/>
          <w:noProof/>
        </w:rPr>
      </w:pPr>
      <w:r w:rsidRPr="004F111E">
        <w:rPr>
          <w:bCs/>
          <w:i/>
          <w:noProof/>
        </w:rPr>
        <w:t xml:space="preserve">Mobil: </w:t>
      </w:r>
      <w:r w:rsidRPr="00511673">
        <w:rPr>
          <w:bCs/>
          <w:iCs/>
          <w:noProof/>
          <w:highlight w:val="black"/>
        </w:rPr>
        <w:t>+420 605 225 100</w:t>
      </w:r>
    </w:p>
    <w:p w14:paraId="5C2278D1" w14:textId="522ED8F0" w:rsidR="00E84300" w:rsidRPr="004F111E" w:rsidRDefault="00934DD8" w:rsidP="00934DD8">
      <w:pPr>
        <w:pStyle w:val="Odstavec2"/>
        <w:numPr>
          <w:ilvl w:val="0"/>
          <w:numId w:val="0"/>
        </w:numPr>
        <w:tabs>
          <w:tab w:val="left" w:pos="708"/>
        </w:tabs>
        <w:spacing w:line="240" w:lineRule="auto"/>
        <w:ind w:left="709"/>
        <w:rPr>
          <w:rFonts w:ascii="Times New Roman" w:hAnsi="Times New Roman" w:cs="Times New Roman"/>
          <w:szCs w:val="22"/>
        </w:rPr>
      </w:pPr>
      <w:r w:rsidRPr="00756A60">
        <w:rPr>
          <w:rFonts w:ascii="Times New Roman" w:hAnsi="Times New Roman" w:cs="Times New Roman"/>
          <w:bCs/>
          <w:i/>
          <w:noProof/>
        </w:rPr>
        <w:t xml:space="preserve">E-mail: </w:t>
      </w:r>
      <w:hyperlink r:id="rId15" w:history="1">
        <w:r w:rsidRPr="00511673">
          <w:rPr>
            <w:rStyle w:val="Hypertextovodkaz"/>
            <w:rFonts w:ascii="Times New Roman" w:hAnsi="Times New Roman" w:cs="Times New Roman"/>
            <w:bCs/>
            <w:iCs/>
            <w:noProof/>
            <w:color w:val="auto"/>
            <w:highlight w:val="black"/>
          </w:rPr>
          <w:t>plas.martin@cpost.cz</w:t>
        </w:r>
      </w:hyperlink>
      <w:r w:rsidR="00E84300" w:rsidRPr="004F111E">
        <w:rPr>
          <w:rFonts w:ascii="Times New Roman" w:hAnsi="Times New Roman" w:cs="Times New Roman"/>
          <w:szCs w:val="22"/>
        </w:rPr>
        <w:t>Kontaktní osoba Dodavatele ve věcech smluvních:</w:t>
      </w:r>
      <w:r w:rsidR="002744C7" w:rsidRPr="004F111E">
        <w:rPr>
          <w:rFonts w:ascii="Times New Roman" w:hAnsi="Times New Roman" w:cs="Times New Roman"/>
          <w:szCs w:val="22"/>
        </w:rPr>
        <w:t xml:space="preserve"> </w:t>
      </w:r>
    </w:p>
    <w:p w14:paraId="3043314A" w14:textId="77777777" w:rsidR="00774771" w:rsidRPr="004F111E" w:rsidRDefault="00774771" w:rsidP="00774771">
      <w:pPr>
        <w:pStyle w:val="cpnormln"/>
        <w:tabs>
          <w:tab w:val="left" w:pos="1134"/>
        </w:tabs>
        <w:ind w:left="709"/>
        <w:rPr>
          <w:i/>
        </w:rPr>
      </w:pPr>
      <w:r w:rsidRPr="00511673">
        <w:rPr>
          <w:highlight w:val="black"/>
        </w:rPr>
        <w:t>Ing. Jaromír Červinka</w:t>
      </w:r>
    </w:p>
    <w:p w14:paraId="1CC6AFF0" w14:textId="77777777" w:rsidR="00774771" w:rsidRPr="004F111E" w:rsidRDefault="00774771" w:rsidP="00774771">
      <w:pPr>
        <w:pStyle w:val="cpnormln"/>
        <w:tabs>
          <w:tab w:val="left" w:pos="1134"/>
        </w:tabs>
        <w:ind w:left="709"/>
        <w:rPr>
          <w:i/>
        </w:rPr>
      </w:pPr>
      <w:r w:rsidRPr="004F111E">
        <w:rPr>
          <w:i/>
        </w:rPr>
        <w:t xml:space="preserve">Mobil: </w:t>
      </w:r>
      <w:r w:rsidRPr="00511673">
        <w:rPr>
          <w:highlight w:val="black"/>
        </w:rPr>
        <w:t>+420 603 400 603</w:t>
      </w:r>
    </w:p>
    <w:p w14:paraId="79EE71E5" w14:textId="0D584BAE" w:rsidR="004F111E" w:rsidRPr="00756A60" w:rsidRDefault="00774771" w:rsidP="00774771">
      <w:pPr>
        <w:pStyle w:val="cpnormln"/>
        <w:tabs>
          <w:tab w:val="left" w:pos="1134"/>
        </w:tabs>
        <w:ind w:left="709"/>
        <w:rPr>
          <w:i/>
        </w:rPr>
      </w:pPr>
      <w:r w:rsidRPr="004F111E">
        <w:rPr>
          <w:i/>
        </w:rPr>
        <w:t>E-mail</w:t>
      </w:r>
      <w:r w:rsidRPr="00511673">
        <w:rPr>
          <w:i/>
          <w:highlight w:val="black"/>
        </w:rPr>
        <w:t xml:space="preserve">: </w:t>
      </w:r>
      <w:hyperlink r:id="rId16" w:history="1">
        <w:r w:rsidRPr="00511673">
          <w:rPr>
            <w:rStyle w:val="Hypertextovodkaz"/>
            <w:color w:val="auto"/>
            <w:highlight w:val="black"/>
          </w:rPr>
          <w:t>jaromir.cervinka@t-mobile.cz</w:t>
        </w:r>
      </w:hyperlink>
    </w:p>
    <w:p w14:paraId="5C2278D3" w14:textId="7EE8589C" w:rsidR="00E84300" w:rsidRPr="004F111E" w:rsidRDefault="00E84300" w:rsidP="00E84300">
      <w:pPr>
        <w:pStyle w:val="Odstavec2"/>
        <w:numPr>
          <w:ilvl w:val="0"/>
          <w:numId w:val="0"/>
        </w:numPr>
        <w:tabs>
          <w:tab w:val="left" w:pos="708"/>
        </w:tabs>
        <w:spacing w:line="240" w:lineRule="auto"/>
        <w:ind w:left="709"/>
        <w:rPr>
          <w:rFonts w:ascii="Times New Roman" w:hAnsi="Times New Roman" w:cs="Times New Roman"/>
          <w:szCs w:val="22"/>
        </w:rPr>
      </w:pPr>
      <w:r w:rsidRPr="004F111E">
        <w:rPr>
          <w:rFonts w:ascii="Times New Roman" w:hAnsi="Times New Roman" w:cs="Times New Roman"/>
          <w:szCs w:val="22"/>
        </w:rPr>
        <w:t>Kontaktní osoba Objednatele pro Dílčí smlouvy na poskytování Služeb:</w:t>
      </w:r>
    </w:p>
    <w:p w14:paraId="21FA1411" w14:textId="77777777" w:rsidR="00934DD8" w:rsidRPr="00287527" w:rsidRDefault="00934DD8" w:rsidP="00934DD8">
      <w:pPr>
        <w:pStyle w:val="cpnormln"/>
        <w:tabs>
          <w:tab w:val="left" w:pos="1134"/>
        </w:tabs>
        <w:ind w:left="709"/>
      </w:pPr>
      <w:r w:rsidRPr="00511673">
        <w:rPr>
          <w:highlight w:val="black"/>
        </w:rPr>
        <w:t xml:space="preserve">Ing. Martin </w:t>
      </w:r>
      <w:proofErr w:type="spellStart"/>
      <w:r w:rsidRPr="00511673">
        <w:rPr>
          <w:highlight w:val="black"/>
        </w:rPr>
        <w:t>Todt</w:t>
      </w:r>
      <w:proofErr w:type="spellEnd"/>
    </w:p>
    <w:p w14:paraId="11E089CC" w14:textId="77777777" w:rsidR="00934DD8" w:rsidRPr="004F111E" w:rsidRDefault="00934DD8" w:rsidP="00934DD8">
      <w:pPr>
        <w:pStyle w:val="cpnormln"/>
        <w:tabs>
          <w:tab w:val="left" w:pos="1134"/>
        </w:tabs>
        <w:ind w:left="709"/>
        <w:rPr>
          <w:bCs/>
          <w:i/>
          <w:noProof/>
        </w:rPr>
      </w:pPr>
      <w:r w:rsidRPr="004F111E">
        <w:rPr>
          <w:bCs/>
          <w:i/>
          <w:noProof/>
        </w:rPr>
        <w:t xml:space="preserve">Mobil: </w:t>
      </w:r>
      <w:r w:rsidRPr="00511673">
        <w:rPr>
          <w:highlight w:val="black"/>
        </w:rPr>
        <w:t>+420 605 225 551</w:t>
      </w:r>
    </w:p>
    <w:p w14:paraId="6E1324BC" w14:textId="77777777" w:rsidR="00934DD8" w:rsidRPr="004F111E" w:rsidRDefault="00934DD8" w:rsidP="00934DD8">
      <w:pPr>
        <w:pStyle w:val="Odstavec2"/>
        <w:numPr>
          <w:ilvl w:val="0"/>
          <w:numId w:val="0"/>
        </w:numPr>
        <w:tabs>
          <w:tab w:val="left" w:pos="708"/>
        </w:tabs>
        <w:spacing w:line="240" w:lineRule="auto"/>
        <w:ind w:left="709"/>
        <w:jc w:val="left"/>
        <w:rPr>
          <w:rFonts w:ascii="Times New Roman" w:hAnsi="Times New Roman" w:cs="Times New Roman"/>
          <w:i/>
          <w:szCs w:val="22"/>
        </w:rPr>
      </w:pPr>
      <w:r w:rsidRPr="00756A60">
        <w:rPr>
          <w:rFonts w:ascii="Times New Roman" w:hAnsi="Times New Roman" w:cs="Times New Roman"/>
          <w:bCs/>
          <w:i/>
          <w:noProof/>
        </w:rPr>
        <w:t>E-mail</w:t>
      </w:r>
      <w:r w:rsidRPr="00511673">
        <w:rPr>
          <w:rFonts w:ascii="Times New Roman" w:hAnsi="Times New Roman" w:cs="Times New Roman"/>
          <w:bCs/>
          <w:i/>
          <w:noProof/>
          <w:highlight w:val="black"/>
        </w:rPr>
        <w:t xml:space="preserve">: </w:t>
      </w:r>
      <w:hyperlink r:id="rId17" w:history="1">
        <w:r w:rsidRPr="00511673">
          <w:rPr>
            <w:rStyle w:val="Hypertextovodkaz"/>
            <w:rFonts w:ascii="Times New Roman" w:eastAsia="Times New Roman" w:hAnsi="Times New Roman" w:cs="Times New Roman"/>
            <w:color w:val="auto"/>
            <w:szCs w:val="22"/>
            <w:highlight w:val="black"/>
            <w:lang w:eastAsia="cs-CZ"/>
          </w:rPr>
          <w:t>todt.martin@cpost.cz</w:t>
        </w:r>
      </w:hyperlink>
      <w:r>
        <w:rPr>
          <w:rFonts w:ascii="Times New Roman" w:eastAsia="Times New Roman" w:hAnsi="Times New Roman" w:cs="Times New Roman"/>
          <w:szCs w:val="22"/>
          <w:lang w:eastAsia="cs-CZ"/>
        </w:rPr>
        <w:t xml:space="preserve"> </w:t>
      </w:r>
    </w:p>
    <w:p w14:paraId="73012E8D" w14:textId="77777777" w:rsidR="004F111E" w:rsidRPr="004F111E" w:rsidRDefault="00E84300" w:rsidP="000333C1">
      <w:pPr>
        <w:pStyle w:val="Odstavec2"/>
        <w:numPr>
          <w:ilvl w:val="0"/>
          <w:numId w:val="0"/>
        </w:numPr>
        <w:tabs>
          <w:tab w:val="left" w:pos="708"/>
        </w:tabs>
        <w:spacing w:line="240" w:lineRule="auto"/>
        <w:ind w:left="709"/>
        <w:rPr>
          <w:rFonts w:ascii="Times New Roman" w:hAnsi="Times New Roman" w:cs="Times New Roman"/>
          <w:szCs w:val="22"/>
        </w:rPr>
      </w:pPr>
      <w:r w:rsidRPr="004F111E">
        <w:rPr>
          <w:rFonts w:ascii="Times New Roman" w:hAnsi="Times New Roman" w:cs="Times New Roman"/>
          <w:szCs w:val="22"/>
        </w:rPr>
        <w:t>Kontaktní osoba Dodavatele pro poskytování Služeb:</w:t>
      </w:r>
    </w:p>
    <w:p w14:paraId="67CE98AF" w14:textId="77777777" w:rsidR="00774771" w:rsidRPr="004F111E" w:rsidRDefault="00774771" w:rsidP="00774771">
      <w:pPr>
        <w:pStyle w:val="cpnormln"/>
        <w:tabs>
          <w:tab w:val="left" w:pos="1134"/>
        </w:tabs>
        <w:ind w:left="709"/>
        <w:rPr>
          <w:i/>
        </w:rPr>
      </w:pPr>
      <w:bookmarkStart w:id="12" w:name="_Hlk165370618"/>
      <w:r w:rsidRPr="00511673">
        <w:rPr>
          <w:highlight w:val="black"/>
        </w:rPr>
        <w:t>Ing. Jaromír Červinka</w:t>
      </w:r>
    </w:p>
    <w:p w14:paraId="7BC453F4" w14:textId="77777777" w:rsidR="00774771" w:rsidRPr="004F111E" w:rsidRDefault="00774771" w:rsidP="00774771">
      <w:pPr>
        <w:pStyle w:val="cpnormln"/>
        <w:tabs>
          <w:tab w:val="left" w:pos="1134"/>
        </w:tabs>
        <w:ind w:left="709"/>
        <w:rPr>
          <w:i/>
        </w:rPr>
      </w:pPr>
      <w:r w:rsidRPr="004F111E">
        <w:rPr>
          <w:i/>
        </w:rPr>
        <w:t xml:space="preserve">Mobil: </w:t>
      </w:r>
      <w:r w:rsidRPr="00511673">
        <w:rPr>
          <w:highlight w:val="black"/>
        </w:rPr>
        <w:t>+420 603 400 603</w:t>
      </w:r>
    </w:p>
    <w:p w14:paraId="16FB0202" w14:textId="35D5A470" w:rsidR="002744C7" w:rsidRPr="00511673" w:rsidRDefault="00774771" w:rsidP="00774771">
      <w:pPr>
        <w:pStyle w:val="Odstavec2"/>
        <w:numPr>
          <w:ilvl w:val="0"/>
          <w:numId w:val="0"/>
        </w:numPr>
        <w:tabs>
          <w:tab w:val="left" w:pos="708"/>
        </w:tabs>
        <w:spacing w:line="240" w:lineRule="auto"/>
        <w:ind w:left="709"/>
        <w:rPr>
          <w:rFonts w:ascii="Times New Roman" w:hAnsi="Times New Roman" w:cs="Times New Roman"/>
          <w:szCs w:val="22"/>
        </w:rPr>
      </w:pPr>
      <w:r w:rsidRPr="00934DD8">
        <w:rPr>
          <w:rFonts w:ascii="Times New Roman" w:hAnsi="Times New Roman" w:cs="Times New Roman"/>
          <w:bCs/>
          <w:i/>
          <w:noProof/>
        </w:rPr>
        <w:t>E-mail:</w:t>
      </w:r>
      <w:r w:rsidRPr="004F111E">
        <w:rPr>
          <w:i/>
        </w:rPr>
        <w:t xml:space="preserve"> </w:t>
      </w:r>
      <w:hyperlink r:id="rId18" w:history="1">
        <w:r w:rsidRPr="00511673">
          <w:rPr>
            <w:rStyle w:val="Hypertextovodkaz"/>
            <w:rFonts w:ascii="Times New Roman" w:eastAsia="Times New Roman" w:hAnsi="Times New Roman" w:cs="Times New Roman"/>
            <w:color w:val="auto"/>
            <w:szCs w:val="22"/>
            <w:highlight w:val="black"/>
            <w:lang w:eastAsia="cs-CZ"/>
          </w:rPr>
          <w:t>jaromir.cervinka@t-mobile.cz</w:t>
        </w:r>
      </w:hyperlink>
      <w:r w:rsidR="002744C7" w:rsidRPr="00511673">
        <w:rPr>
          <w:rFonts w:ascii="Times New Roman" w:hAnsi="Times New Roman" w:cs="Times New Roman"/>
          <w:szCs w:val="22"/>
        </w:rPr>
        <w:t xml:space="preserve"> </w:t>
      </w:r>
    </w:p>
    <w:bookmarkEnd w:id="12"/>
    <w:p w14:paraId="27C9BCEA" w14:textId="77777777" w:rsidR="00774771" w:rsidRDefault="00774771" w:rsidP="00774771">
      <w:pPr>
        <w:pStyle w:val="cpnormln"/>
        <w:tabs>
          <w:tab w:val="left" w:pos="1134"/>
        </w:tabs>
        <w:ind w:left="709"/>
        <w:rPr>
          <w:i/>
        </w:rPr>
      </w:pPr>
      <w:r w:rsidRPr="00657F0B">
        <w:t>ServiceDesk</w:t>
      </w:r>
      <w:r>
        <w:t xml:space="preserve"> Dodavatele:</w:t>
      </w:r>
      <w:r w:rsidRPr="00657F0B">
        <w:rPr>
          <w:i/>
        </w:rPr>
        <w:t xml:space="preserve"> </w:t>
      </w:r>
    </w:p>
    <w:p w14:paraId="016136B3" w14:textId="77777777" w:rsidR="00774771" w:rsidRPr="00511673" w:rsidRDefault="00774771" w:rsidP="00774771">
      <w:pPr>
        <w:pStyle w:val="cpnormln"/>
        <w:tabs>
          <w:tab w:val="left" w:pos="1134"/>
        </w:tabs>
        <w:ind w:left="709"/>
        <w:rPr>
          <w:i/>
        </w:rPr>
      </w:pPr>
      <w:r w:rsidRPr="004F111E">
        <w:rPr>
          <w:i/>
        </w:rPr>
        <w:t xml:space="preserve">Mobil: </w:t>
      </w:r>
      <w:r w:rsidRPr="00511673">
        <w:t>+420 603 604 644</w:t>
      </w:r>
    </w:p>
    <w:p w14:paraId="78FEC332" w14:textId="097C34C4" w:rsidR="00657F0B" w:rsidRDefault="00774771" w:rsidP="00774771">
      <w:pPr>
        <w:pStyle w:val="Odstavec2"/>
        <w:numPr>
          <w:ilvl w:val="0"/>
          <w:numId w:val="0"/>
        </w:numPr>
        <w:tabs>
          <w:tab w:val="left" w:pos="708"/>
        </w:tabs>
        <w:spacing w:line="240" w:lineRule="auto"/>
        <w:ind w:left="709"/>
        <w:rPr>
          <w:rFonts w:ascii="Times New Roman" w:hAnsi="Times New Roman" w:cs="Times New Roman"/>
          <w:color w:val="FF0000"/>
          <w:szCs w:val="22"/>
        </w:rPr>
      </w:pPr>
      <w:r w:rsidRPr="00756A60">
        <w:rPr>
          <w:rFonts w:ascii="Times New Roman" w:hAnsi="Times New Roman" w:cs="Times New Roman"/>
          <w:i/>
        </w:rPr>
        <w:t xml:space="preserve">E-mail: </w:t>
      </w:r>
      <w:hyperlink r:id="rId19" w:history="1">
        <w:r w:rsidRPr="00C81143">
          <w:rPr>
            <w:rStyle w:val="Hypertextovodkaz"/>
            <w:rFonts w:ascii="Times New Roman" w:hAnsi="Times New Roman" w:cs="Times New Roman"/>
          </w:rPr>
          <w:t>business@t-mobile.cz</w:t>
        </w:r>
      </w:hyperlink>
      <w:r w:rsidR="00657F0B" w:rsidRPr="004E65E3">
        <w:rPr>
          <w:rFonts w:ascii="Times New Roman" w:hAnsi="Times New Roman" w:cs="Times New Roman"/>
          <w:color w:val="FF0000"/>
          <w:szCs w:val="22"/>
        </w:rPr>
        <w:t xml:space="preserve"> </w:t>
      </w:r>
    </w:p>
    <w:p w14:paraId="00492AF1" w14:textId="587178B3" w:rsidR="00D32A06" w:rsidRPr="00D32A06" w:rsidRDefault="00D32A06" w:rsidP="004F111E">
      <w:pPr>
        <w:pStyle w:val="Odstavec2"/>
        <w:numPr>
          <w:ilvl w:val="0"/>
          <w:numId w:val="0"/>
        </w:numPr>
        <w:tabs>
          <w:tab w:val="left" w:pos="708"/>
        </w:tabs>
        <w:spacing w:line="240" w:lineRule="auto"/>
        <w:ind w:left="709"/>
        <w:rPr>
          <w:rFonts w:ascii="Times New Roman" w:hAnsi="Times New Roman" w:cs="Times New Roman"/>
          <w:i/>
          <w:color w:val="FF0000"/>
          <w:szCs w:val="22"/>
        </w:rPr>
      </w:pPr>
      <w:r w:rsidRPr="00756A60">
        <w:rPr>
          <w:rFonts w:ascii="Times New Roman" w:hAnsi="Times New Roman" w:cs="Times New Roman"/>
        </w:rPr>
        <w:t>Změna kontaktních osob a spojení uvedených v tomto článku Smlouvy nevyžaduje změnu Smlouvy formou uzavření dodatku ke Smlouvě a je účinná v okamžiku doručení oznámení o této změně druhé Smluvní straně, aniž by bylo nutno vyhotovovat dodatek k této Smlouvě.</w:t>
      </w:r>
    </w:p>
    <w:p w14:paraId="6CA20177" w14:textId="07993285" w:rsidR="00756A60" w:rsidRPr="00756A60" w:rsidRDefault="0093364E"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C10173">
        <w:rPr>
          <w:rFonts w:ascii="Times New Roman" w:hAnsi="Times New Roman" w:cs="Times New Roman"/>
        </w:rPr>
        <w:t xml:space="preserve">Objednatel je oprávněn převést práva a povinnosti ze Smlouvy </w:t>
      </w:r>
      <w:r w:rsidR="00014459">
        <w:rPr>
          <w:rFonts w:ascii="Times New Roman" w:hAnsi="Times New Roman" w:cs="Times New Roman"/>
        </w:rPr>
        <w:t xml:space="preserve">či Dílčí smlouvy </w:t>
      </w:r>
      <w:r w:rsidRPr="00C10173">
        <w:rPr>
          <w:rFonts w:ascii="Times New Roman" w:hAnsi="Times New Roman" w:cs="Times New Roman"/>
        </w:rPr>
        <w:t>nebo jej</w:t>
      </w:r>
      <w:r w:rsidR="00014459">
        <w:rPr>
          <w:rFonts w:ascii="Times New Roman" w:hAnsi="Times New Roman" w:cs="Times New Roman"/>
        </w:rPr>
        <w:t>ich</w:t>
      </w:r>
      <w:r w:rsidRPr="00C10173">
        <w:rPr>
          <w:rFonts w:ascii="Times New Roman" w:hAnsi="Times New Roman" w:cs="Times New Roman"/>
        </w:rPr>
        <w:t xml:space="preserve"> části na třetí osobu. K</w:t>
      </w:r>
      <w:r>
        <w:rPr>
          <w:rFonts w:ascii="Times New Roman" w:hAnsi="Times New Roman" w:cs="Times New Roman"/>
        </w:rPr>
        <w:t> </w:t>
      </w:r>
      <w:r w:rsidRPr="00C10173">
        <w:rPr>
          <w:rFonts w:ascii="Times New Roman" w:hAnsi="Times New Roman" w:cs="Times New Roman"/>
        </w:rPr>
        <w:t xml:space="preserve">takovému převodu uděluje Dodavatel Objednateli výslovný souhlas. Postoupení Smlouvy či její části je vůči Dodavateli účinné okamžikem doručení oznámení o postoupení Smlouvy Objednatelem Dodavateli nebo okamžikem, kdy třetí osoba Dodavateli postoupení Smlouvy či její části prokáže. </w:t>
      </w:r>
      <w:r w:rsidRPr="009B74C9">
        <w:t xml:space="preserve"> Objednatel a </w:t>
      </w:r>
      <w:r w:rsidRPr="00C10173">
        <w:rPr>
          <w:rFonts w:ascii="Times New Roman" w:hAnsi="Times New Roman" w:cs="Times New Roman"/>
        </w:rPr>
        <w:t>Dodavatel se dohodli, že ustanovení § 1899 Občanského zákoníku o tom, že v</w:t>
      </w:r>
      <w:r>
        <w:rPr>
          <w:rFonts w:ascii="Times New Roman" w:hAnsi="Times New Roman" w:cs="Times New Roman"/>
        </w:rPr>
        <w:t> </w:t>
      </w:r>
      <w:r w:rsidRPr="00C10173">
        <w:rPr>
          <w:rFonts w:ascii="Times New Roman" w:hAnsi="Times New Roman" w:cs="Times New Roman"/>
        </w:rPr>
        <w:t xml:space="preserve">případě neplnění </w:t>
      </w:r>
      <w:r w:rsidRPr="00C10173">
        <w:rPr>
          <w:rFonts w:ascii="Times New Roman" w:hAnsi="Times New Roman" w:cs="Times New Roman"/>
        </w:rPr>
        <w:lastRenderedPageBreak/>
        <w:t xml:space="preserve">převzaté povinnosti postupníkem může Dodavatel po Objednateli požadovat, aby tuto povinnost splnil místo </w:t>
      </w:r>
      <w:r w:rsidRPr="009B74C9">
        <w:t>postupníka</w:t>
      </w:r>
      <w:r w:rsidRPr="00C10173">
        <w:rPr>
          <w:rFonts w:ascii="Times New Roman" w:hAnsi="Times New Roman" w:cs="Times New Roman"/>
        </w:rPr>
        <w:t>, se nepoužije</w:t>
      </w:r>
      <w:r w:rsidR="00756A60" w:rsidRPr="00756A60">
        <w:rPr>
          <w:rStyle w:val="normaltextrun"/>
          <w:rFonts w:ascii="Times New Roman" w:hAnsi="Times New Roman" w:cs="Times New Roman"/>
          <w:color w:val="000000"/>
          <w:szCs w:val="22"/>
          <w:shd w:val="clear" w:color="auto" w:fill="FFFFFF"/>
        </w:rPr>
        <w:t>.</w:t>
      </w:r>
    </w:p>
    <w:p w14:paraId="5C2278D7" w14:textId="51CE2659" w:rsidR="00E84300" w:rsidRPr="004E65E3" w:rsidRDefault="00E84300" w:rsidP="009E0D91">
      <w:pPr>
        <w:pStyle w:val="Odstavec2"/>
        <w:numPr>
          <w:ilvl w:val="1"/>
          <w:numId w:val="8"/>
        </w:numPr>
        <w:tabs>
          <w:tab w:val="left" w:pos="708"/>
        </w:tabs>
        <w:spacing w:line="240" w:lineRule="auto"/>
        <w:ind w:left="709" w:hanging="709"/>
        <w:rPr>
          <w:rFonts w:ascii="Times New Roman" w:hAnsi="Times New Roman" w:cs="Times New Roman"/>
          <w:szCs w:val="22"/>
        </w:rPr>
      </w:pPr>
      <w:r w:rsidRPr="004E65E3">
        <w:rPr>
          <w:rFonts w:ascii="Times New Roman" w:hAnsi="Times New Roman" w:cs="Times New Roman"/>
          <w:szCs w:val="22"/>
        </w:rPr>
        <w:t xml:space="preserve">Nedílnou součástí této Smlouvy jsou následující přílohy: </w:t>
      </w:r>
    </w:p>
    <w:p w14:paraId="5C2278D8" w14:textId="08A99815" w:rsidR="00E84300" w:rsidRPr="004E65E3" w:rsidRDefault="00E84300" w:rsidP="00E84300">
      <w:pPr>
        <w:pStyle w:val="lnek"/>
        <w:numPr>
          <w:ilvl w:val="0"/>
          <w:numId w:val="0"/>
        </w:numPr>
        <w:tabs>
          <w:tab w:val="left" w:pos="708"/>
        </w:tabs>
        <w:spacing w:before="0" w:line="240" w:lineRule="auto"/>
        <w:ind w:left="709"/>
        <w:jc w:val="both"/>
        <w:rPr>
          <w:rFonts w:cs="Times New Roman"/>
          <w:b w:val="0"/>
          <w:sz w:val="22"/>
          <w:szCs w:val="22"/>
        </w:rPr>
      </w:pPr>
      <w:r w:rsidRPr="004E65E3">
        <w:rPr>
          <w:rFonts w:cs="Times New Roman"/>
          <w:b w:val="0"/>
          <w:sz w:val="22"/>
          <w:szCs w:val="22"/>
        </w:rPr>
        <w:t>Příloha č. 1 – Specifikace Služeb</w:t>
      </w:r>
    </w:p>
    <w:p w14:paraId="5C2278DA" w14:textId="335AD780" w:rsidR="00E84300" w:rsidRPr="004E65E3" w:rsidRDefault="00E84300" w:rsidP="00E84300">
      <w:pPr>
        <w:pStyle w:val="lnek"/>
        <w:numPr>
          <w:ilvl w:val="0"/>
          <w:numId w:val="0"/>
        </w:numPr>
        <w:tabs>
          <w:tab w:val="left" w:pos="708"/>
        </w:tabs>
        <w:spacing w:before="0" w:line="240" w:lineRule="auto"/>
        <w:ind w:left="709"/>
        <w:jc w:val="both"/>
        <w:rPr>
          <w:rFonts w:cs="Times New Roman"/>
          <w:b w:val="0"/>
          <w:sz w:val="22"/>
          <w:szCs w:val="22"/>
        </w:rPr>
      </w:pPr>
      <w:r w:rsidRPr="004E65E3">
        <w:rPr>
          <w:rFonts w:cs="Times New Roman"/>
          <w:b w:val="0"/>
          <w:sz w:val="22"/>
          <w:szCs w:val="22"/>
        </w:rPr>
        <w:t xml:space="preserve">Příloha č. </w:t>
      </w:r>
      <w:r w:rsidR="00D34614">
        <w:rPr>
          <w:rFonts w:cs="Times New Roman"/>
          <w:b w:val="0"/>
          <w:sz w:val="22"/>
          <w:szCs w:val="22"/>
        </w:rPr>
        <w:t>2</w:t>
      </w:r>
      <w:r w:rsidRPr="004E65E3">
        <w:rPr>
          <w:rFonts w:cs="Times New Roman"/>
          <w:b w:val="0"/>
          <w:sz w:val="22"/>
          <w:szCs w:val="22"/>
        </w:rPr>
        <w:t xml:space="preserve"> – Specifikace cen</w:t>
      </w:r>
    </w:p>
    <w:p w14:paraId="5C2278DB" w14:textId="03E9278C" w:rsidR="00E84300" w:rsidRPr="004E65E3" w:rsidRDefault="00E84300" w:rsidP="00E84300">
      <w:pPr>
        <w:pStyle w:val="lnek"/>
        <w:numPr>
          <w:ilvl w:val="0"/>
          <w:numId w:val="0"/>
        </w:numPr>
        <w:tabs>
          <w:tab w:val="left" w:pos="708"/>
        </w:tabs>
        <w:spacing w:before="0" w:line="240" w:lineRule="auto"/>
        <w:ind w:left="709"/>
        <w:jc w:val="both"/>
        <w:rPr>
          <w:rFonts w:cs="Times New Roman"/>
          <w:b w:val="0"/>
          <w:sz w:val="22"/>
          <w:szCs w:val="22"/>
        </w:rPr>
      </w:pPr>
      <w:r w:rsidRPr="004E65E3">
        <w:rPr>
          <w:rFonts w:cs="Times New Roman"/>
          <w:b w:val="0"/>
          <w:sz w:val="22"/>
          <w:szCs w:val="22"/>
        </w:rPr>
        <w:t xml:space="preserve">Příloha č. </w:t>
      </w:r>
      <w:r w:rsidR="00D34614">
        <w:rPr>
          <w:rFonts w:cs="Times New Roman"/>
          <w:b w:val="0"/>
          <w:sz w:val="22"/>
          <w:szCs w:val="22"/>
        </w:rPr>
        <w:t>3</w:t>
      </w:r>
      <w:r w:rsidRPr="004E65E3">
        <w:rPr>
          <w:rFonts w:cs="Times New Roman"/>
          <w:b w:val="0"/>
          <w:sz w:val="22"/>
          <w:szCs w:val="22"/>
        </w:rPr>
        <w:t xml:space="preserve"> – Seznam stavebních objektů </w:t>
      </w:r>
      <w:r w:rsidR="00D00DCA" w:rsidRPr="004E65E3">
        <w:rPr>
          <w:rFonts w:cs="Times New Roman"/>
          <w:b w:val="0"/>
          <w:sz w:val="22"/>
          <w:szCs w:val="22"/>
        </w:rPr>
        <w:t xml:space="preserve">  </w:t>
      </w:r>
    </w:p>
    <w:p w14:paraId="21204E1F" w14:textId="68C5CD22" w:rsidR="00C350DC" w:rsidRDefault="00E23458" w:rsidP="00E84300">
      <w:pPr>
        <w:pStyle w:val="lnek"/>
        <w:numPr>
          <w:ilvl w:val="0"/>
          <w:numId w:val="0"/>
        </w:numPr>
        <w:tabs>
          <w:tab w:val="left" w:pos="708"/>
        </w:tabs>
        <w:spacing w:before="0" w:line="240" w:lineRule="auto"/>
        <w:ind w:left="709"/>
        <w:jc w:val="both"/>
        <w:rPr>
          <w:rFonts w:cs="Times New Roman"/>
          <w:b w:val="0"/>
          <w:sz w:val="22"/>
          <w:szCs w:val="22"/>
        </w:rPr>
      </w:pPr>
      <w:r w:rsidRPr="004E65E3">
        <w:rPr>
          <w:rFonts w:cs="Times New Roman"/>
          <w:b w:val="0"/>
          <w:sz w:val="22"/>
          <w:szCs w:val="22"/>
        </w:rPr>
        <w:t xml:space="preserve">Příloha č. </w:t>
      </w:r>
      <w:r w:rsidR="00D34614">
        <w:rPr>
          <w:rFonts w:cs="Times New Roman"/>
          <w:b w:val="0"/>
          <w:sz w:val="22"/>
          <w:szCs w:val="22"/>
        </w:rPr>
        <w:t>4</w:t>
      </w:r>
      <w:r w:rsidRPr="004E65E3">
        <w:rPr>
          <w:rFonts w:cs="Times New Roman"/>
          <w:b w:val="0"/>
          <w:sz w:val="22"/>
          <w:szCs w:val="22"/>
        </w:rPr>
        <w:t xml:space="preserve"> </w:t>
      </w:r>
      <w:r w:rsidR="001E675C" w:rsidRPr="004E65E3">
        <w:rPr>
          <w:rFonts w:cs="Times New Roman"/>
          <w:b w:val="0"/>
          <w:sz w:val="22"/>
          <w:szCs w:val="22"/>
        </w:rPr>
        <w:t>–</w:t>
      </w:r>
      <w:r w:rsidRPr="004E65E3">
        <w:rPr>
          <w:rFonts w:cs="Times New Roman"/>
          <w:b w:val="0"/>
          <w:sz w:val="22"/>
          <w:szCs w:val="22"/>
        </w:rPr>
        <w:t xml:space="preserve"> </w:t>
      </w:r>
      <w:r w:rsidR="00C350DC" w:rsidRPr="00C350DC">
        <w:rPr>
          <w:b w:val="0"/>
          <w:bCs w:val="0"/>
          <w:color w:val="000000"/>
          <w:sz w:val="22"/>
          <w:szCs w:val="22"/>
        </w:rPr>
        <w:t>Informace pro rozúčtování nákladů</w:t>
      </w:r>
    </w:p>
    <w:p w14:paraId="556EC91E" w14:textId="07C30EAB" w:rsidR="00E23458" w:rsidRPr="004E65E3" w:rsidRDefault="00C350DC" w:rsidP="00E84300">
      <w:pPr>
        <w:pStyle w:val="lnek"/>
        <w:numPr>
          <w:ilvl w:val="0"/>
          <w:numId w:val="0"/>
        </w:numPr>
        <w:tabs>
          <w:tab w:val="left" w:pos="708"/>
        </w:tabs>
        <w:spacing w:before="0" w:line="240" w:lineRule="auto"/>
        <w:ind w:left="709"/>
        <w:jc w:val="both"/>
        <w:rPr>
          <w:rFonts w:cs="Times New Roman"/>
          <w:b w:val="0"/>
          <w:sz w:val="22"/>
          <w:szCs w:val="22"/>
        </w:rPr>
      </w:pPr>
      <w:r>
        <w:rPr>
          <w:rFonts w:cs="Times New Roman"/>
          <w:b w:val="0"/>
          <w:sz w:val="22"/>
          <w:szCs w:val="22"/>
        </w:rPr>
        <w:t xml:space="preserve">Příloha č. 5 </w:t>
      </w:r>
      <w:r w:rsidRPr="004E65E3">
        <w:rPr>
          <w:rFonts w:cs="Times New Roman"/>
          <w:b w:val="0"/>
          <w:sz w:val="22"/>
          <w:szCs w:val="22"/>
        </w:rPr>
        <w:t>–</w:t>
      </w:r>
      <w:r>
        <w:rPr>
          <w:rFonts w:cs="Times New Roman"/>
          <w:b w:val="0"/>
          <w:sz w:val="22"/>
          <w:szCs w:val="22"/>
        </w:rPr>
        <w:t xml:space="preserve"> </w:t>
      </w:r>
      <w:r w:rsidR="00D22C2C" w:rsidRPr="004E65E3">
        <w:rPr>
          <w:rFonts w:cs="Times New Roman"/>
          <w:b w:val="0"/>
          <w:sz w:val="22"/>
          <w:szCs w:val="22"/>
        </w:rPr>
        <w:t>VOP Dodavatele</w:t>
      </w:r>
      <w:r w:rsidR="00D22C2C" w:rsidRPr="004E65E3" w:rsidDel="00D22C2C">
        <w:rPr>
          <w:rFonts w:cs="Times New Roman"/>
          <w:b w:val="0"/>
          <w:sz w:val="22"/>
          <w:szCs w:val="22"/>
        </w:rPr>
        <w:t xml:space="preserve"> </w:t>
      </w:r>
    </w:p>
    <w:p w14:paraId="6E7272CE" w14:textId="77777777" w:rsidR="00D02CA5" w:rsidRDefault="00D02CA5" w:rsidP="00E84300">
      <w:pPr>
        <w:spacing w:before="120" w:line="240" w:lineRule="auto"/>
        <w:ind w:right="-2"/>
        <w:rPr>
          <w:i/>
          <w:sz w:val="22"/>
          <w:szCs w:val="22"/>
        </w:rPr>
      </w:pPr>
    </w:p>
    <w:p w14:paraId="5C2278DF" w14:textId="60CB330D" w:rsidR="00E84300" w:rsidRPr="004E65E3" w:rsidRDefault="00E84300" w:rsidP="00E84300">
      <w:pPr>
        <w:spacing w:before="120" w:line="240" w:lineRule="auto"/>
        <w:ind w:right="-2"/>
        <w:rPr>
          <w:i/>
          <w:sz w:val="22"/>
          <w:szCs w:val="22"/>
        </w:rPr>
      </w:pPr>
      <w:r w:rsidRPr="004E65E3">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p w14:paraId="34B7CD4C" w14:textId="77777777" w:rsidR="002744C7" w:rsidRPr="004E65E3" w:rsidRDefault="002744C7" w:rsidP="00E84300">
      <w:pPr>
        <w:spacing w:before="120" w:line="240" w:lineRule="auto"/>
        <w:ind w:right="-2"/>
        <w:rPr>
          <w:i/>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E84300" w:rsidRPr="004E65E3" w14:paraId="5C2278E7" w14:textId="77777777" w:rsidTr="006611D9">
        <w:tc>
          <w:tcPr>
            <w:tcW w:w="4606" w:type="dxa"/>
          </w:tcPr>
          <w:p w14:paraId="5C2278E1" w14:textId="77777777" w:rsidR="00E84300" w:rsidRPr="004E65E3" w:rsidRDefault="00E84300" w:rsidP="00D02CA5">
            <w:pPr>
              <w:pStyle w:val="Zkladntextodsazen3"/>
              <w:keepNext/>
              <w:keepLines/>
              <w:spacing w:line="240" w:lineRule="auto"/>
              <w:ind w:left="425" w:hanging="425"/>
              <w:rPr>
                <w:bCs/>
                <w:sz w:val="22"/>
                <w:szCs w:val="22"/>
              </w:rPr>
            </w:pPr>
            <w:r w:rsidRPr="004E65E3">
              <w:rPr>
                <w:bCs/>
                <w:sz w:val="22"/>
                <w:szCs w:val="22"/>
              </w:rPr>
              <w:t>Za Objednatele:</w:t>
            </w:r>
          </w:p>
          <w:p w14:paraId="5C2278E3" w14:textId="663522AD" w:rsidR="00E84300" w:rsidRPr="004E65E3" w:rsidRDefault="00E84300" w:rsidP="00D02CA5">
            <w:pPr>
              <w:pStyle w:val="Zkladntextodsazen3"/>
              <w:keepNext/>
              <w:keepLines/>
              <w:spacing w:line="240" w:lineRule="auto"/>
              <w:ind w:left="425" w:hanging="425"/>
              <w:rPr>
                <w:bCs/>
                <w:sz w:val="22"/>
                <w:szCs w:val="22"/>
              </w:rPr>
            </w:pPr>
            <w:r w:rsidRPr="004E65E3">
              <w:rPr>
                <w:bCs/>
                <w:sz w:val="22"/>
                <w:szCs w:val="22"/>
              </w:rPr>
              <w:t>V Praze</w:t>
            </w:r>
          </w:p>
        </w:tc>
        <w:tc>
          <w:tcPr>
            <w:tcW w:w="4606" w:type="dxa"/>
          </w:tcPr>
          <w:p w14:paraId="5C2278E4" w14:textId="77777777" w:rsidR="00E84300" w:rsidRPr="004E65E3" w:rsidRDefault="00E84300" w:rsidP="00D02CA5">
            <w:pPr>
              <w:pStyle w:val="Zkladntextodsazen3"/>
              <w:keepNext/>
              <w:keepLines/>
              <w:spacing w:line="240" w:lineRule="auto"/>
              <w:ind w:left="425" w:hanging="425"/>
              <w:rPr>
                <w:bCs/>
                <w:sz w:val="22"/>
                <w:szCs w:val="22"/>
              </w:rPr>
            </w:pPr>
            <w:r w:rsidRPr="004E65E3">
              <w:rPr>
                <w:bCs/>
                <w:sz w:val="22"/>
                <w:szCs w:val="22"/>
              </w:rPr>
              <w:t>Za Dodavatele:</w:t>
            </w:r>
          </w:p>
          <w:p w14:paraId="05BCC6BF" w14:textId="6F9C6D58" w:rsidR="002744C7" w:rsidRPr="004E65E3" w:rsidRDefault="002744C7" w:rsidP="00D02CA5">
            <w:pPr>
              <w:keepNext/>
              <w:keepLines/>
              <w:rPr>
                <w:bCs/>
                <w:sz w:val="22"/>
                <w:szCs w:val="22"/>
              </w:rPr>
            </w:pPr>
            <w:r w:rsidRPr="004E65E3">
              <w:rPr>
                <w:bCs/>
                <w:sz w:val="22"/>
                <w:szCs w:val="22"/>
              </w:rPr>
              <w:t xml:space="preserve">V </w:t>
            </w:r>
            <w:r w:rsidR="00774771">
              <w:rPr>
                <w:sz w:val="22"/>
                <w:szCs w:val="22"/>
              </w:rPr>
              <w:t>Praze</w:t>
            </w:r>
          </w:p>
          <w:p w14:paraId="5C2278E6" w14:textId="609315EB" w:rsidR="00E84300" w:rsidRPr="004E65E3" w:rsidRDefault="00E84300" w:rsidP="00D02CA5">
            <w:pPr>
              <w:pStyle w:val="Zkladntextodsazen3"/>
              <w:keepNext/>
              <w:keepLines/>
              <w:spacing w:line="240" w:lineRule="auto"/>
              <w:ind w:left="425" w:hanging="425"/>
              <w:rPr>
                <w:bCs/>
                <w:sz w:val="22"/>
                <w:szCs w:val="22"/>
              </w:rPr>
            </w:pPr>
          </w:p>
        </w:tc>
      </w:tr>
      <w:tr w:rsidR="00E84300" w:rsidRPr="004E65E3" w14:paraId="5C2278EB" w14:textId="77777777" w:rsidTr="006611D9">
        <w:tc>
          <w:tcPr>
            <w:tcW w:w="4606" w:type="dxa"/>
            <w:hideMark/>
          </w:tcPr>
          <w:p w14:paraId="5C2278E9" w14:textId="77777777" w:rsidR="00E84300" w:rsidRPr="004E65E3" w:rsidRDefault="00E84300" w:rsidP="00D02CA5">
            <w:pPr>
              <w:pStyle w:val="Zkladntext"/>
              <w:keepNext/>
              <w:keepLines/>
              <w:rPr>
                <w:sz w:val="22"/>
                <w:szCs w:val="22"/>
              </w:rPr>
            </w:pPr>
            <w:r w:rsidRPr="004E65E3">
              <w:rPr>
                <w:sz w:val="22"/>
                <w:szCs w:val="22"/>
              </w:rPr>
              <w:t>________________________________________</w:t>
            </w:r>
          </w:p>
        </w:tc>
        <w:tc>
          <w:tcPr>
            <w:tcW w:w="4606" w:type="dxa"/>
            <w:hideMark/>
          </w:tcPr>
          <w:p w14:paraId="5C2278EA" w14:textId="77777777" w:rsidR="00E84300" w:rsidRPr="004E65E3" w:rsidRDefault="00E84300" w:rsidP="00D02CA5">
            <w:pPr>
              <w:pStyle w:val="Zkladntext"/>
              <w:keepNext/>
              <w:keepLines/>
              <w:rPr>
                <w:sz w:val="22"/>
                <w:szCs w:val="22"/>
              </w:rPr>
            </w:pPr>
            <w:r w:rsidRPr="004E65E3">
              <w:rPr>
                <w:sz w:val="22"/>
                <w:szCs w:val="22"/>
              </w:rPr>
              <w:t>________________________________________</w:t>
            </w:r>
          </w:p>
        </w:tc>
      </w:tr>
      <w:tr w:rsidR="00774771" w:rsidRPr="004E65E3" w14:paraId="5C2278F0" w14:textId="77777777" w:rsidTr="006611D9">
        <w:tc>
          <w:tcPr>
            <w:tcW w:w="4606" w:type="dxa"/>
          </w:tcPr>
          <w:p w14:paraId="5C2278ED" w14:textId="1B33CA12" w:rsidR="00774771" w:rsidRPr="004E65E3" w:rsidRDefault="00774771" w:rsidP="00774771">
            <w:pPr>
              <w:pStyle w:val="Nzev"/>
              <w:keepNext/>
              <w:keepLines/>
              <w:jc w:val="both"/>
              <w:rPr>
                <w:rFonts w:ascii="Times New Roman" w:hAnsi="Times New Roman" w:cs="Times New Roman"/>
                <w:b w:val="0"/>
                <w:sz w:val="22"/>
                <w:szCs w:val="22"/>
              </w:rPr>
            </w:pPr>
            <w:r w:rsidRPr="004E65E3">
              <w:rPr>
                <w:rFonts w:ascii="Times New Roman" w:hAnsi="Times New Roman" w:cs="Times New Roman"/>
                <w:b w:val="0"/>
                <w:bCs/>
                <w:sz w:val="22"/>
                <w:szCs w:val="22"/>
              </w:rPr>
              <w:t xml:space="preserve">Ing. </w:t>
            </w:r>
            <w:r>
              <w:rPr>
                <w:rFonts w:ascii="Times New Roman" w:hAnsi="Times New Roman" w:cs="Times New Roman"/>
                <w:b w:val="0"/>
                <w:bCs/>
                <w:sz w:val="22"/>
                <w:szCs w:val="22"/>
              </w:rPr>
              <w:t>Martin</w:t>
            </w:r>
            <w:r w:rsidRPr="004E65E3">
              <w:rPr>
                <w:rFonts w:ascii="Times New Roman" w:hAnsi="Times New Roman" w:cs="Times New Roman"/>
                <w:b w:val="0"/>
                <w:bCs/>
                <w:sz w:val="22"/>
                <w:szCs w:val="22"/>
              </w:rPr>
              <w:t xml:space="preserve"> </w:t>
            </w:r>
            <w:r w:rsidRPr="002F1217">
              <w:rPr>
                <w:rFonts w:ascii="Times New Roman" w:hAnsi="Times New Roman" w:cs="Times New Roman"/>
                <w:b w:val="0"/>
                <w:bCs/>
                <w:sz w:val="22"/>
                <w:szCs w:val="22"/>
              </w:rPr>
              <w:t>G</w:t>
            </w:r>
            <w:r w:rsidRPr="00557E56">
              <w:rPr>
                <w:rFonts w:ascii="Times New Roman" w:hAnsi="Times New Roman" w:cs="Times New Roman"/>
                <w:b w:val="0"/>
                <w:bCs/>
                <w:sz w:val="22"/>
                <w:szCs w:val="22"/>
              </w:rPr>
              <w:t>ö</w:t>
            </w:r>
            <w:r w:rsidRPr="002F1217">
              <w:rPr>
                <w:rFonts w:ascii="Times New Roman" w:hAnsi="Times New Roman" w:cs="Times New Roman"/>
                <w:b w:val="0"/>
                <w:bCs/>
                <w:sz w:val="22"/>
                <w:szCs w:val="22"/>
              </w:rPr>
              <w:t>tz</w:t>
            </w:r>
          </w:p>
        </w:tc>
        <w:tc>
          <w:tcPr>
            <w:tcW w:w="4606" w:type="dxa"/>
          </w:tcPr>
          <w:p w14:paraId="5C2278EF" w14:textId="2BCE7F2B" w:rsidR="00774771" w:rsidRPr="004E65E3" w:rsidRDefault="00774771" w:rsidP="00774771">
            <w:pPr>
              <w:pStyle w:val="Nzev"/>
              <w:keepNext/>
              <w:keepLines/>
              <w:spacing w:line="276" w:lineRule="auto"/>
              <w:jc w:val="both"/>
              <w:rPr>
                <w:rFonts w:ascii="Times New Roman" w:hAnsi="Times New Roman" w:cs="Times New Roman"/>
                <w:b w:val="0"/>
                <w:sz w:val="22"/>
                <w:szCs w:val="22"/>
                <w:highlight w:val="red"/>
              </w:rPr>
            </w:pPr>
            <w:r w:rsidRPr="00511673">
              <w:rPr>
                <w:rFonts w:ascii="Times New Roman" w:hAnsi="Times New Roman" w:cs="Times New Roman"/>
                <w:b w:val="0"/>
                <w:sz w:val="22"/>
                <w:szCs w:val="22"/>
                <w:highlight w:val="black"/>
              </w:rPr>
              <w:t>Štěpán Čekal</w:t>
            </w:r>
          </w:p>
        </w:tc>
      </w:tr>
      <w:tr w:rsidR="00774771" w:rsidRPr="004E65E3" w14:paraId="5C2278F5" w14:textId="77777777" w:rsidTr="006611D9">
        <w:trPr>
          <w:trHeight w:val="797"/>
        </w:trPr>
        <w:tc>
          <w:tcPr>
            <w:tcW w:w="4606" w:type="dxa"/>
            <w:hideMark/>
          </w:tcPr>
          <w:p w14:paraId="5C2278F1" w14:textId="0FE9F986" w:rsidR="00774771" w:rsidRPr="004E65E3" w:rsidRDefault="00774771" w:rsidP="00774771">
            <w:pPr>
              <w:pStyle w:val="Zkladntext"/>
              <w:keepNext/>
              <w:keepLines/>
              <w:spacing w:after="0"/>
              <w:rPr>
                <w:sz w:val="22"/>
                <w:szCs w:val="22"/>
              </w:rPr>
            </w:pPr>
            <w:r w:rsidRPr="004E65E3">
              <w:rPr>
                <w:sz w:val="22"/>
                <w:szCs w:val="22"/>
              </w:rPr>
              <w:t>ředitel úseku ICT a eGovernment</w:t>
            </w:r>
          </w:p>
          <w:p w14:paraId="5C2278F2" w14:textId="77777777" w:rsidR="00774771" w:rsidRPr="00756A60" w:rsidRDefault="00774771" w:rsidP="00774771">
            <w:pPr>
              <w:pStyle w:val="Zkladntext"/>
              <w:keepNext/>
              <w:keepLines/>
              <w:rPr>
                <w:b/>
                <w:bCs/>
                <w:sz w:val="22"/>
                <w:szCs w:val="22"/>
              </w:rPr>
            </w:pPr>
            <w:r w:rsidRPr="00756A60">
              <w:rPr>
                <w:b/>
                <w:bCs/>
                <w:sz w:val="22"/>
                <w:szCs w:val="22"/>
              </w:rPr>
              <w:t xml:space="preserve">Česká pošta, </w:t>
            </w:r>
            <w:proofErr w:type="spellStart"/>
            <w:r w:rsidRPr="00756A60">
              <w:rPr>
                <w:b/>
                <w:bCs/>
                <w:sz w:val="22"/>
                <w:szCs w:val="22"/>
              </w:rPr>
              <w:t>s.p</w:t>
            </w:r>
            <w:proofErr w:type="spellEnd"/>
            <w:r w:rsidRPr="00756A60">
              <w:rPr>
                <w:b/>
                <w:bCs/>
                <w:sz w:val="22"/>
                <w:szCs w:val="22"/>
              </w:rPr>
              <w:t>.</w:t>
            </w:r>
          </w:p>
        </w:tc>
        <w:tc>
          <w:tcPr>
            <w:tcW w:w="4606" w:type="dxa"/>
            <w:hideMark/>
          </w:tcPr>
          <w:p w14:paraId="63285016" w14:textId="77777777" w:rsidR="00774771" w:rsidRPr="00133BE2" w:rsidRDefault="00774771" w:rsidP="00774771">
            <w:pPr>
              <w:pStyle w:val="Zkladntext"/>
              <w:keepNext/>
              <w:keepLines/>
              <w:spacing w:after="0" w:line="276" w:lineRule="auto"/>
              <w:rPr>
                <w:sz w:val="22"/>
                <w:szCs w:val="22"/>
              </w:rPr>
            </w:pPr>
            <w:r w:rsidRPr="00511673">
              <w:rPr>
                <w:sz w:val="22"/>
                <w:szCs w:val="22"/>
                <w:highlight w:val="black"/>
              </w:rPr>
              <w:t>manažer prodeje státní správě</w:t>
            </w:r>
            <w:r w:rsidRPr="00133BE2">
              <w:rPr>
                <w:sz w:val="22"/>
                <w:szCs w:val="22"/>
              </w:rPr>
              <w:t>, na základě pověření</w:t>
            </w:r>
          </w:p>
          <w:p w14:paraId="5C2278F4" w14:textId="1C95542E" w:rsidR="00774771" w:rsidRPr="00756A60" w:rsidRDefault="00774771" w:rsidP="00774771">
            <w:pPr>
              <w:pStyle w:val="Zkladntext"/>
              <w:keepNext/>
              <w:keepLines/>
              <w:spacing w:line="276" w:lineRule="auto"/>
              <w:rPr>
                <w:b/>
                <w:bCs/>
                <w:sz w:val="22"/>
                <w:szCs w:val="22"/>
                <w:highlight w:val="red"/>
              </w:rPr>
            </w:pPr>
            <w:r w:rsidRPr="00133BE2">
              <w:rPr>
                <w:b/>
                <w:bCs/>
                <w:sz w:val="22"/>
                <w:szCs w:val="22"/>
              </w:rPr>
              <w:t>T-Mobile Czech Republic a.s.</w:t>
            </w:r>
          </w:p>
        </w:tc>
      </w:tr>
      <w:tr w:rsidR="00756A60" w:rsidRPr="004E65E3" w14:paraId="4A9D115A" w14:textId="77777777" w:rsidTr="006611D9">
        <w:trPr>
          <w:trHeight w:val="797"/>
        </w:trPr>
        <w:tc>
          <w:tcPr>
            <w:tcW w:w="4606" w:type="dxa"/>
          </w:tcPr>
          <w:p w14:paraId="1192A5FD" w14:textId="77777777" w:rsidR="00756A60" w:rsidRDefault="00756A60" w:rsidP="004E65E3">
            <w:pPr>
              <w:pStyle w:val="Zkladntext"/>
              <w:spacing w:after="0"/>
              <w:rPr>
                <w:sz w:val="22"/>
                <w:szCs w:val="22"/>
              </w:rPr>
            </w:pPr>
            <w:r>
              <w:rPr>
                <w:sz w:val="22"/>
                <w:szCs w:val="22"/>
              </w:rPr>
              <w:t xml:space="preserve">V Praze </w:t>
            </w:r>
          </w:p>
          <w:p w14:paraId="1AC785C0" w14:textId="77777777" w:rsidR="00756A60" w:rsidRDefault="00756A60" w:rsidP="004E65E3">
            <w:pPr>
              <w:pStyle w:val="Zkladntext"/>
              <w:spacing w:after="0"/>
              <w:rPr>
                <w:sz w:val="22"/>
                <w:szCs w:val="22"/>
              </w:rPr>
            </w:pPr>
          </w:p>
          <w:p w14:paraId="38202A35" w14:textId="77777777" w:rsidR="00756A60" w:rsidRDefault="00756A60" w:rsidP="004E65E3">
            <w:pPr>
              <w:pStyle w:val="Zkladntext"/>
              <w:spacing w:after="0"/>
              <w:rPr>
                <w:sz w:val="22"/>
                <w:szCs w:val="22"/>
              </w:rPr>
            </w:pPr>
          </w:p>
          <w:p w14:paraId="32CB0ED2" w14:textId="68CCB656" w:rsidR="00756A60" w:rsidRPr="004E65E3" w:rsidRDefault="00756A60" w:rsidP="0071288D">
            <w:pPr>
              <w:pStyle w:val="Zkladntext"/>
              <w:rPr>
                <w:sz w:val="22"/>
                <w:szCs w:val="22"/>
              </w:rPr>
            </w:pPr>
            <w:r w:rsidRPr="004E65E3">
              <w:rPr>
                <w:sz w:val="22"/>
                <w:szCs w:val="22"/>
              </w:rPr>
              <w:t>________________________________________</w:t>
            </w:r>
          </w:p>
        </w:tc>
        <w:tc>
          <w:tcPr>
            <w:tcW w:w="4606" w:type="dxa"/>
          </w:tcPr>
          <w:p w14:paraId="330464D5" w14:textId="717D2284" w:rsidR="00756A60" w:rsidRPr="004E65E3" w:rsidRDefault="00756A60" w:rsidP="004E65E3">
            <w:pPr>
              <w:pStyle w:val="Zkladntext"/>
              <w:spacing w:after="0" w:line="276" w:lineRule="auto"/>
              <w:rPr>
                <w:sz w:val="22"/>
                <w:szCs w:val="22"/>
                <w:highlight w:val="yellow"/>
              </w:rPr>
            </w:pPr>
          </w:p>
        </w:tc>
      </w:tr>
      <w:tr w:rsidR="00756A60" w:rsidRPr="004E65E3" w14:paraId="088EFABA" w14:textId="77777777" w:rsidTr="006611D9">
        <w:trPr>
          <w:trHeight w:val="797"/>
        </w:trPr>
        <w:tc>
          <w:tcPr>
            <w:tcW w:w="4606" w:type="dxa"/>
          </w:tcPr>
          <w:p w14:paraId="3004FC4E" w14:textId="77777777" w:rsidR="00756A60" w:rsidRDefault="00756A60" w:rsidP="004E65E3">
            <w:pPr>
              <w:pStyle w:val="Zkladntext"/>
              <w:spacing w:after="0"/>
              <w:rPr>
                <w:sz w:val="22"/>
                <w:szCs w:val="22"/>
              </w:rPr>
            </w:pPr>
            <w:r>
              <w:rPr>
                <w:sz w:val="22"/>
                <w:szCs w:val="22"/>
              </w:rPr>
              <w:t>Ing. Miroslav Štěpán</w:t>
            </w:r>
          </w:p>
          <w:p w14:paraId="04B6905F" w14:textId="34B4E826" w:rsidR="00756A60" w:rsidRDefault="00BA3A27" w:rsidP="004E65E3">
            <w:pPr>
              <w:pStyle w:val="Zkladntext"/>
              <w:spacing w:after="0"/>
              <w:rPr>
                <w:sz w:val="22"/>
                <w:szCs w:val="22"/>
              </w:rPr>
            </w:pPr>
            <w:r>
              <w:rPr>
                <w:sz w:val="22"/>
                <w:szCs w:val="22"/>
              </w:rPr>
              <w:t>generální</w:t>
            </w:r>
            <w:r w:rsidR="001C5C4C">
              <w:rPr>
                <w:sz w:val="22"/>
                <w:szCs w:val="22"/>
              </w:rPr>
              <w:t xml:space="preserve"> </w:t>
            </w:r>
            <w:r w:rsidR="00F90721">
              <w:rPr>
                <w:sz w:val="22"/>
                <w:szCs w:val="22"/>
              </w:rPr>
              <w:t>ředitel</w:t>
            </w:r>
          </w:p>
          <w:p w14:paraId="4367021D" w14:textId="77777777" w:rsidR="00756A60" w:rsidRDefault="00756A60" w:rsidP="004E65E3">
            <w:pPr>
              <w:pStyle w:val="Zkladntext"/>
              <w:spacing w:after="0"/>
              <w:rPr>
                <w:b/>
                <w:bCs/>
                <w:sz w:val="22"/>
                <w:szCs w:val="22"/>
              </w:rPr>
            </w:pPr>
            <w:r w:rsidRPr="00756A60">
              <w:rPr>
                <w:b/>
                <w:bCs/>
                <w:sz w:val="22"/>
                <w:szCs w:val="22"/>
              </w:rPr>
              <w:t xml:space="preserve">Česká pošta, </w:t>
            </w:r>
            <w:proofErr w:type="spellStart"/>
            <w:r w:rsidRPr="00756A60">
              <w:rPr>
                <w:b/>
                <w:bCs/>
                <w:sz w:val="22"/>
                <w:szCs w:val="22"/>
              </w:rPr>
              <w:t>s.p</w:t>
            </w:r>
            <w:proofErr w:type="spellEnd"/>
            <w:r w:rsidRPr="00756A60">
              <w:rPr>
                <w:b/>
                <w:bCs/>
                <w:sz w:val="22"/>
                <w:szCs w:val="22"/>
              </w:rPr>
              <w:t>.</w:t>
            </w:r>
          </w:p>
          <w:p w14:paraId="0333493D" w14:textId="2C79455E" w:rsidR="00D6148D" w:rsidRPr="004E65E3" w:rsidRDefault="00D6148D" w:rsidP="004E65E3">
            <w:pPr>
              <w:pStyle w:val="Zkladntext"/>
              <w:spacing w:after="0"/>
              <w:rPr>
                <w:sz w:val="22"/>
                <w:szCs w:val="22"/>
              </w:rPr>
            </w:pPr>
          </w:p>
        </w:tc>
        <w:tc>
          <w:tcPr>
            <w:tcW w:w="4606" w:type="dxa"/>
          </w:tcPr>
          <w:p w14:paraId="618D6600" w14:textId="77777777" w:rsidR="00756A60" w:rsidRPr="004E65E3" w:rsidRDefault="00756A60" w:rsidP="004E65E3">
            <w:pPr>
              <w:pStyle w:val="Zkladntext"/>
              <w:spacing w:after="0" w:line="276" w:lineRule="auto"/>
              <w:rPr>
                <w:sz w:val="22"/>
                <w:szCs w:val="22"/>
                <w:highlight w:val="yellow"/>
              </w:rPr>
            </w:pPr>
          </w:p>
        </w:tc>
      </w:tr>
    </w:tbl>
    <w:p w14:paraId="0AF61462"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1E968575"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04FA9E21"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5E18E0EE"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10BEF28D"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67D2F523" w14:textId="77777777" w:rsidR="00934DD8" w:rsidRDefault="00934DD8" w:rsidP="009B5A3D">
      <w:pPr>
        <w:pStyle w:val="Odstavec2"/>
        <w:numPr>
          <w:ilvl w:val="0"/>
          <w:numId w:val="0"/>
        </w:numPr>
        <w:tabs>
          <w:tab w:val="left" w:pos="1276"/>
        </w:tabs>
        <w:spacing w:line="240" w:lineRule="auto"/>
        <w:ind w:right="4"/>
        <w:rPr>
          <w:rFonts w:ascii="Times New Roman" w:hAnsi="Times New Roman" w:cs="Times New Roman"/>
          <w:b/>
          <w:szCs w:val="22"/>
        </w:rPr>
      </w:pPr>
    </w:p>
    <w:p w14:paraId="32AAC183" w14:textId="77777777" w:rsidR="00934DD8" w:rsidRDefault="00934DD8" w:rsidP="009B5A3D">
      <w:pPr>
        <w:pStyle w:val="Odstavec2"/>
        <w:numPr>
          <w:ilvl w:val="0"/>
          <w:numId w:val="0"/>
        </w:numPr>
        <w:tabs>
          <w:tab w:val="left" w:pos="1276"/>
        </w:tabs>
        <w:spacing w:line="240" w:lineRule="auto"/>
        <w:ind w:right="4"/>
        <w:rPr>
          <w:rFonts w:ascii="Times New Roman" w:hAnsi="Times New Roman" w:cs="Times New Roman"/>
          <w:b/>
          <w:szCs w:val="22"/>
        </w:rPr>
      </w:pPr>
    </w:p>
    <w:p w14:paraId="1EB21188" w14:textId="77777777" w:rsidR="00934DD8" w:rsidRDefault="00934DD8" w:rsidP="009B5A3D">
      <w:pPr>
        <w:pStyle w:val="Odstavec2"/>
        <w:numPr>
          <w:ilvl w:val="0"/>
          <w:numId w:val="0"/>
        </w:numPr>
        <w:tabs>
          <w:tab w:val="left" w:pos="1276"/>
        </w:tabs>
        <w:spacing w:line="240" w:lineRule="auto"/>
        <w:ind w:right="4"/>
        <w:rPr>
          <w:rFonts w:ascii="Times New Roman" w:hAnsi="Times New Roman" w:cs="Times New Roman"/>
          <w:b/>
          <w:szCs w:val="22"/>
        </w:rPr>
      </w:pPr>
    </w:p>
    <w:p w14:paraId="23895319" w14:textId="77777777" w:rsidR="00934DD8" w:rsidRDefault="00934DD8" w:rsidP="009B5A3D">
      <w:pPr>
        <w:pStyle w:val="Odstavec2"/>
        <w:numPr>
          <w:ilvl w:val="0"/>
          <w:numId w:val="0"/>
        </w:numPr>
        <w:tabs>
          <w:tab w:val="left" w:pos="1276"/>
        </w:tabs>
        <w:spacing w:line="240" w:lineRule="auto"/>
        <w:ind w:right="4"/>
        <w:rPr>
          <w:rFonts w:ascii="Times New Roman" w:hAnsi="Times New Roman" w:cs="Times New Roman"/>
          <w:b/>
          <w:szCs w:val="22"/>
        </w:rPr>
      </w:pPr>
    </w:p>
    <w:p w14:paraId="27773699" w14:textId="77777777" w:rsidR="00756A60" w:rsidRDefault="00756A60" w:rsidP="009B5A3D">
      <w:pPr>
        <w:pStyle w:val="Odstavec2"/>
        <w:numPr>
          <w:ilvl w:val="0"/>
          <w:numId w:val="0"/>
        </w:numPr>
        <w:tabs>
          <w:tab w:val="left" w:pos="1276"/>
        </w:tabs>
        <w:spacing w:line="240" w:lineRule="auto"/>
        <w:ind w:right="4"/>
        <w:rPr>
          <w:rFonts w:ascii="Times New Roman" w:hAnsi="Times New Roman" w:cs="Times New Roman"/>
          <w:b/>
          <w:szCs w:val="22"/>
        </w:rPr>
      </w:pPr>
    </w:p>
    <w:p w14:paraId="5C22790E" w14:textId="6AFA005C" w:rsidR="00E84300" w:rsidRPr="00D34614" w:rsidRDefault="00E84300" w:rsidP="009B5A3D">
      <w:pPr>
        <w:pStyle w:val="Odstavec2"/>
        <w:numPr>
          <w:ilvl w:val="0"/>
          <w:numId w:val="0"/>
        </w:numPr>
        <w:tabs>
          <w:tab w:val="left" w:pos="1276"/>
        </w:tabs>
        <w:spacing w:line="240" w:lineRule="auto"/>
        <w:ind w:right="4"/>
        <w:rPr>
          <w:rFonts w:ascii="Times New Roman" w:hAnsi="Times New Roman" w:cs="Times New Roman"/>
          <w:b/>
          <w:szCs w:val="22"/>
        </w:rPr>
      </w:pPr>
      <w:r w:rsidRPr="00D34614">
        <w:rPr>
          <w:rFonts w:ascii="Times New Roman" w:hAnsi="Times New Roman" w:cs="Times New Roman"/>
          <w:b/>
          <w:szCs w:val="22"/>
        </w:rPr>
        <w:lastRenderedPageBreak/>
        <w:t>Příloha č. 1 – Specifikace Služeb</w:t>
      </w:r>
    </w:p>
    <w:p w14:paraId="5C22790F" w14:textId="77777777" w:rsidR="00E84300" w:rsidRPr="00D34614" w:rsidRDefault="00E84300" w:rsidP="009B5A3D">
      <w:pPr>
        <w:pStyle w:val="Odstavec2"/>
        <w:numPr>
          <w:ilvl w:val="0"/>
          <w:numId w:val="0"/>
        </w:numPr>
        <w:tabs>
          <w:tab w:val="left" w:pos="1276"/>
        </w:tabs>
        <w:spacing w:line="240" w:lineRule="auto"/>
        <w:ind w:right="4" w:firstLine="652"/>
        <w:rPr>
          <w:rFonts w:ascii="Times New Roman" w:hAnsi="Times New Roman" w:cs="Times New Roman"/>
          <w:b/>
          <w:szCs w:val="22"/>
        </w:rPr>
      </w:pPr>
    </w:p>
    <w:p w14:paraId="5C227910" w14:textId="77777777" w:rsidR="00E84300" w:rsidRPr="00D34614" w:rsidRDefault="00E84300" w:rsidP="000B2F05">
      <w:pPr>
        <w:shd w:val="clear" w:color="auto" w:fill="DBE5F1" w:themeFill="accent1" w:themeFillTint="33"/>
        <w:tabs>
          <w:tab w:val="left" w:pos="1276"/>
        </w:tabs>
        <w:spacing w:after="0" w:line="240" w:lineRule="auto"/>
        <w:ind w:left="567" w:hanging="851"/>
        <w:rPr>
          <w:b/>
          <w:sz w:val="22"/>
          <w:szCs w:val="22"/>
        </w:rPr>
      </w:pPr>
      <w:r w:rsidRPr="00D34614">
        <w:rPr>
          <w:b/>
          <w:sz w:val="22"/>
          <w:szCs w:val="22"/>
        </w:rPr>
        <w:t>A) Hlasové služby a SMS</w:t>
      </w:r>
    </w:p>
    <w:p w14:paraId="5C227911" w14:textId="6551B73B" w:rsidR="00E84300" w:rsidRPr="00D34614" w:rsidRDefault="00E84300" w:rsidP="009B5A3D">
      <w:pPr>
        <w:spacing w:after="0" w:line="240" w:lineRule="auto"/>
        <w:ind w:right="4" w:firstLine="652"/>
        <w:rPr>
          <w:b/>
          <w:sz w:val="22"/>
          <w:szCs w:val="22"/>
        </w:rPr>
      </w:pPr>
    </w:p>
    <w:p w14:paraId="18E38A32" w14:textId="77777777" w:rsidR="000035AA" w:rsidRPr="00D34614" w:rsidRDefault="000035AA" w:rsidP="009B5A3D">
      <w:pPr>
        <w:pStyle w:val="Odstavecseseznamem"/>
        <w:numPr>
          <w:ilvl w:val="0"/>
          <w:numId w:val="28"/>
        </w:numPr>
        <w:spacing w:after="0" w:line="240" w:lineRule="auto"/>
        <w:ind w:left="0"/>
        <w:rPr>
          <w:b/>
          <w:bCs/>
          <w:szCs w:val="22"/>
          <w:u w:val="single"/>
        </w:rPr>
      </w:pPr>
      <w:r w:rsidRPr="00D34614">
        <w:rPr>
          <w:b/>
          <w:bCs/>
          <w:szCs w:val="22"/>
          <w:u w:val="single"/>
        </w:rPr>
        <w:t>Tarif s neomezeným vnitrostátním provozem</w:t>
      </w:r>
    </w:p>
    <w:p w14:paraId="704FF4F8" w14:textId="77777777" w:rsidR="000035AA" w:rsidRPr="00D34614" w:rsidRDefault="000035AA" w:rsidP="009B5A3D">
      <w:pPr>
        <w:spacing w:line="240" w:lineRule="auto"/>
        <w:ind w:right="4"/>
        <w:rPr>
          <w:sz w:val="22"/>
          <w:szCs w:val="22"/>
        </w:rPr>
      </w:pPr>
      <w:r w:rsidRPr="00D34614">
        <w:rPr>
          <w:sz w:val="22"/>
          <w:szCs w:val="22"/>
        </w:rPr>
        <w:t>Dodavatel zajistí za jednotnou paušální měsíční platbu služby neomezeného vnitrostátního odchozího i příchozího volání a zasílání a příjmu vnitrostátních zpráv SMS. Neomezeným vnitrostátním voláním se rozumí, že pro tento tarif se stanoví sazba 0 Kč za minutu odchozího hovoru, neomezeným zasíláním vnitrostátních SMS se rozumí, že pro tento tarif je cena 1 (jedné) odchozí SMS stanovena na 0 Kč. Přitom pro tento tarif není stanoven žádný objem odchozích ani příchozích volání, jehož nedočerpání, dosažení nebo překročení by jakkoli ovlivnilo výši paušální měsíční platby, nebo by znamenalo účtování jakýchkoli dodatečných plateb. Totéž obdobně platí i pro zasílání a příjem zpráv SMS.</w:t>
      </w:r>
    </w:p>
    <w:p w14:paraId="4675C11C" w14:textId="77777777" w:rsidR="000035AA" w:rsidRPr="00B445A4" w:rsidRDefault="000035AA" w:rsidP="009B5A3D">
      <w:pPr>
        <w:tabs>
          <w:tab w:val="left" w:pos="284"/>
        </w:tabs>
        <w:spacing w:line="240" w:lineRule="auto"/>
        <w:ind w:right="4"/>
        <w:rPr>
          <w:sz w:val="22"/>
          <w:szCs w:val="22"/>
          <w:u w:val="single"/>
        </w:rPr>
      </w:pPr>
      <w:r w:rsidRPr="00B445A4">
        <w:rPr>
          <w:sz w:val="22"/>
          <w:szCs w:val="22"/>
          <w:u w:val="single"/>
        </w:rPr>
        <w:t>Ostatní služby mimo</w:t>
      </w:r>
    </w:p>
    <w:p w14:paraId="2E7E221E" w14:textId="77777777" w:rsidR="000035AA" w:rsidRPr="00756A60" w:rsidRDefault="000035AA" w:rsidP="009B5A3D">
      <w:pPr>
        <w:pStyle w:val="Odstavecseseznamem"/>
        <w:numPr>
          <w:ilvl w:val="0"/>
          <w:numId w:val="27"/>
        </w:numPr>
        <w:tabs>
          <w:tab w:val="left" w:pos="284"/>
        </w:tabs>
        <w:spacing w:line="240" w:lineRule="auto"/>
        <w:ind w:left="0" w:right="4" w:firstLine="0"/>
        <w:rPr>
          <w:rFonts w:ascii="Times New Roman" w:hAnsi="Times New Roman" w:cs="Times New Roman"/>
          <w:szCs w:val="22"/>
        </w:rPr>
      </w:pPr>
      <w:r w:rsidRPr="00756A60">
        <w:rPr>
          <w:rFonts w:ascii="Times New Roman" w:hAnsi="Times New Roman" w:cs="Times New Roman"/>
          <w:szCs w:val="22"/>
        </w:rPr>
        <w:t>vnitrostátních hlasových hovorů,</w:t>
      </w:r>
    </w:p>
    <w:p w14:paraId="37EFB5A9" w14:textId="77777777" w:rsidR="000035AA" w:rsidRPr="00756A60" w:rsidRDefault="000035AA" w:rsidP="009B5A3D">
      <w:pPr>
        <w:pStyle w:val="Odstavecseseznamem"/>
        <w:numPr>
          <w:ilvl w:val="0"/>
          <w:numId w:val="27"/>
        </w:numPr>
        <w:tabs>
          <w:tab w:val="left" w:pos="284"/>
        </w:tabs>
        <w:spacing w:line="240" w:lineRule="auto"/>
        <w:ind w:left="0" w:right="4" w:firstLine="0"/>
        <w:rPr>
          <w:rFonts w:ascii="Times New Roman" w:hAnsi="Times New Roman" w:cs="Times New Roman"/>
          <w:szCs w:val="22"/>
        </w:rPr>
      </w:pPr>
      <w:r w:rsidRPr="00756A60">
        <w:rPr>
          <w:rFonts w:ascii="Times New Roman" w:hAnsi="Times New Roman" w:cs="Times New Roman"/>
          <w:szCs w:val="22"/>
        </w:rPr>
        <w:t>vnitrostátních SMS,</w:t>
      </w:r>
    </w:p>
    <w:p w14:paraId="0218E94B" w14:textId="77777777" w:rsidR="000035AA" w:rsidRPr="00756A60" w:rsidRDefault="000035AA" w:rsidP="009B5A3D">
      <w:pPr>
        <w:pStyle w:val="Odstavecseseznamem"/>
        <w:numPr>
          <w:ilvl w:val="0"/>
          <w:numId w:val="27"/>
        </w:numPr>
        <w:tabs>
          <w:tab w:val="left" w:pos="284"/>
        </w:tabs>
        <w:spacing w:line="240" w:lineRule="auto"/>
        <w:ind w:left="0" w:right="4" w:firstLine="0"/>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10BA8E02" w14:textId="77777777" w:rsidR="000035AA" w:rsidRPr="00756A60" w:rsidRDefault="000035AA" w:rsidP="009B5A3D">
      <w:pPr>
        <w:pStyle w:val="Odstavecseseznamem"/>
        <w:numPr>
          <w:ilvl w:val="0"/>
          <w:numId w:val="27"/>
        </w:numPr>
        <w:tabs>
          <w:tab w:val="left" w:pos="284"/>
        </w:tabs>
        <w:spacing w:line="240" w:lineRule="auto"/>
        <w:ind w:left="0" w:right="4" w:firstLine="0"/>
        <w:rPr>
          <w:rFonts w:ascii="Times New Roman" w:hAnsi="Times New Roman" w:cs="Times New Roman"/>
          <w:szCs w:val="22"/>
        </w:rPr>
      </w:pPr>
      <w:r w:rsidRPr="00756A60">
        <w:rPr>
          <w:rFonts w:ascii="Times New Roman" w:hAnsi="Times New Roman" w:cs="Times New Roman"/>
          <w:szCs w:val="22"/>
        </w:rPr>
        <w:t>roamingových SMS v rámci EU</w:t>
      </w:r>
    </w:p>
    <w:p w14:paraId="5A404F29" w14:textId="3859CE5D" w:rsidR="000035AA" w:rsidRPr="00D34614" w:rsidRDefault="000035AA" w:rsidP="009B5A3D">
      <w:pPr>
        <w:spacing w:line="240" w:lineRule="auto"/>
        <w:ind w:right="4"/>
        <w:rPr>
          <w:sz w:val="22"/>
          <w:szCs w:val="22"/>
        </w:rPr>
      </w:pPr>
      <w:r w:rsidRPr="00D34614">
        <w:rPr>
          <w:sz w:val="22"/>
          <w:szCs w:val="22"/>
        </w:rPr>
        <w:t>(např. zprávy MMS, roamingová mezinárodní volání a zprávy SMS, volání na speciální ‚barevné‘ linky a další služby)</w:t>
      </w:r>
      <w:r w:rsidR="009B5A3D" w:rsidRPr="00D34614">
        <w:rPr>
          <w:sz w:val="22"/>
          <w:szCs w:val="22"/>
        </w:rPr>
        <w:t xml:space="preserve"> </w:t>
      </w: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r w:rsidR="009B5A3D" w:rsidRPr="00D34614">
        <w:rPr>
          <w:sz w:val="22"/>
          <w:szCs w:val="22"/>
        </w:rPr>
        <w:t xml:space="preserve"> </w:t>
      </w:r>
      <w:r w:rsidRPr="00D34614">
        <w:rPr>
          <w:sz w:val="22"/>
          <w:szCs w:val="22"/>
        </w:rPr>
        <w:t>Cena paušální měsíční platby za poskytovanou službu je uvedena v Přehledu jednotkových cen v Příloze č. 3 Smlouvy a je maximální možnou cenou po celou dobu platnosti Smlouvy, respektive po dobu platnosti příslušné Dílčí smlouvy.</w:t>
      </w:r>
      <w:r w:rsidR="009B5A3D" w:rsidRPr="00D34614">
        <w:rPr>
          <w:sz w:val="22"/>
          <w:szCs w:val="22"/>
        </w:rPr>
        <w:t xml:space="preserve"> </w:t>
      </w: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7029B028" w14:textId="77777777" w:rsidR="000035AA" w:rsidRDefault="000035AA" w:rsidP="009B5A3D">
      <w:pPr>
        <w:pStyle w:val="Zkladntext"/>
        <w:spacing w:after="0"/>
        <w:ind w:right="4" w:firstLine="652"/>
      </w:pPr>
    </w:p>
    <w:p w14:paraId="25A28E71" w14:textId="3573FC87" w:rsidR="00A10A53" w:rsidRPr="00D34614" w:rsidRDefault="00A10A53" w:rsidP="00A10A53">
      <w:pPr>
        <w:pStyle w:val="Odstavecseseznamem"/>
        <w:numPr>
          <w:ilvl w:val="0"/>
          <w:numId w:val="28"/>
        </w:numPr>
        <w:spacing w:after="0" w:line="240" w:lineRule="auto"/>
        <w:ind w:left="0"/>
        <w:rPr>
          <w:b/>
          <w:bCs/>
          <w:szCs w:val="22"/>
          <w:u w:val="single"/>
        </w:rPr>
      </w:pPr>
      <w:r w:rsidRPr="00D34614">
        <w:rPr>
          <w:b/>
          <w:bCs/>
          <w:szCs w:val="22"/>
          <w:u w:val="single"/>
        </w:rPr>
        <w:t xml:space="preserve">Tarif s </w:t>
      </w:r>
      <w:r>
        <w:rPr>
          <w:b/>
          <w:bCs/>
          <w:szCs w:val="22"/>
          <w:u w:val="single"/>
        </w:rPr>
        <w:t>15</w:t>
      </w:r>
      <w:r w:rsidRPr="00D34614">
        <w:rPr>
          <w:b/>
          <w:bCs/>
          <w:szCs w:val="22"/>
          <w:u w:val="single"/>
        </w:rPr>
        <w:t xml:space="preserve">0 volnými minutami pro volání a </w:t>
      </w:r>
      <w:r>
        <w:rPr>
          <w:b/>
          <w:bCs/>
          <w:szCs w:val="22"/>
          <w:u w:val="single"/>
        </w:rPr>
        <w:t>3</w:t>
      </w:r>
      <w:r w:rsidRPr="00D34614">
        <w:rPr>
          <w:b/>
          <w:bCs/>
          <w:szCs w:val="22"/>
          <w:u w:val="single"/>
        </w:rPr>
        <w:t>60 volnými SMS</w:t>
      </w:r>
    </w:p>
    <w:p w14:paraId="683F5094" w14:textId="704B1E68" w:rsidR="00A10A53" w:rsidRPr="00D34614" w:rsidRDefault="00A10A53" w:rsidP="00A10A53">
      <w:pPr>
        <w:spacing w:line="240" w:lineRule="auto"/>
        <w:ind w:right="4"/>
        <w:rPr>
          <w:sz w:val="22"/>
          <w:szCs w:val="22"/>
        </w:rPr>
      </w:pPr>
      <w:r w:rsidRPr="00D34614">
        <w:rPr>
          <w:sz w:val="22"/>
          <w:szCs w:val="22"/>
        </w:rPr>
        <w:t xml:space="preserve">Dodavatel zajistí za jednotnou paušální měsíční platbu služby vnitrostátního odchozího i příchozího volání a zasílání a příjmu vnitrostátních zpráv SMS a ostatních běžných služeb, přičemž poskytne pro volání definovaný objem </w:t>
      </w:r>
      <w:r>
        <w:rPr>
          <w:sz w:val="22"/>
          <w:szCs w:val="22"/>
        </w:rPr>
        <w:t>15</w:t>
      </w:r>
      <w:r w:rsidRPr="00D34614">
        <w:rPr>
          <w:sz w:val="22"/>
          <w:szCs w:val="22"/>
        </w:rPr>
        <w:t xml:space="preserve">0 volných minut a pro odesílání SMS definované množství </w:t>
      </w:r>
      <w:r>
        <w:rPr>
          <w:sz w:val="22"/>
          <w:szCs w:val="22"/>
        </w:rPr>
        <w:t>3</w:t>
      </w:r>
      <w:r w:rsidRPr="00D34614">
        <w:rPr>
          <w:sz w:val="22"/>
          <w:szCs w:val="22"/>
        </w:rPr>
        <w:t>60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 Volání v rámci virtuální privátní sítě (tedy volání, jehož cena je dle Přehledu jednotkových cen v Příloze č. 3 Smlouvy stanovena na 0 Kč) nesmí Dodavatel zahrnout do objemu volných minut.</w:t>
      </w:r>
    </w:p>
    <w:p w14:paraId="60031B33" w14:textId="77777777" w:rsidR="00A10A53" w:rsidRPr="00D34614" w:rsidRDefault="00A10A53" w:rsidP="00A10A53">
      <w:pPr>
        <w:spacing w:line="240" w:lineRule="auto"/>
        <w:rPr>
          <w:sz w:val="22"/>
          <w:szCs w:val="22"/>
        </w:rPr>
      </w:pPr>
    </w:p>
    <w:p w14:paraId="723760C5" w14:textId="77777777" w:rsidR="00A10A53" w:rsidRPr="00D34614" w:rsidRDefault="00A10A53" w:rsidP="00A10A53">
      <w:pPr>
        <w:spacing w:line="240" w:lineRule="auto"/>
        <w:rPr>
          <w:sz w:val="22"/>
          <w:szCs w:val="22"/>
        </w:rPr>
      </w:pPr>
      <w:r w:rsidRPr="00D34614">
        <w:rPr>
          <w:sz w:val="22"/>
          <w:szCs w:val="22"/>
        </w:rPr>
        <w:lastRenderedPageBreak/>
        <w:t>V Přehledu jednotkových cen v Příloze č. 3 Smlouvy jsou uvedeny ceny, které jsou maximálními možnými cenami po celou dobu platnosti Smlouvy, respektive po dobu platnosti příslušné Dílčí smlouvy,</w:t>
      </w:r>
      <w:r>
        <w:rPr>
          <w:sz w:val="22"/>
          <w:szCs w:val="22"/>
        </w:rPr>
        <w:t xml:space="preserve"> a to jak pro vnitrostátní, tak i mezinárodní volání v rámci EU</w:t>
      </w:r>
      <w:r w:rsidRPr="00D34614">
        <w:rPr>
          <w:sz w:val="22"/>
          <w:szCs w:val="22"/>
        </w:rPr>
        <w:t>.</w:t>
      </w:r>
    </w:p>
    <w:p w14:paraId="51885F53" w14:textId="77777777" w:rsidR="00A10A53" w:rsidRPr="00B445A4" w:rsidRDefault="00A10A53" w:rsidP="00A10A53">
      <w:pPr>
        <w:spacing w:line="240" w:lineRule="auto"/>
        <w:rPr>
          <w:sz w:val="22"/>
          <w:szCs w:val="22"/>
          <w:u w:val="single"/>
        </w:rPr>
      </w:pPr>
      <w:r w:rsidRPr="00B445A4">
        <w:rPr>
          <w:sz w:val="22"/>
          <w:szCs w:val="22"/>
          <w:u w:val="single"/>
        </w:rPr>
        <w:t>Ostatní služby mimo</w:t>
      </w:r>
    </w:p>
    <w:p w14:paraId="77BDD36F"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486532D3"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6D5B98E6"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6E059DFF"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688B35F2" w14:textId="77777777" w:rsidR="00A10A53" w:rsidRPr="00D34614" w:rsidRDefault="00A10A53" w:rsidP="00A10A53">
      <w:pPr>
        <w:spacing w:line="240" w:lineRule="auto"/>
        <w:rPr>
          <w:sz w:val="22"/>
          <w:szCs w:val="22"/>
        </w:rPr>
      </w:pPr>
      <w:r w:rsidRPr="00D34614">
        <w:rPr>
          <w:sz w:val="22"/>
          <w:szCs w:val="22"/>
        </w:rPr>
        <w:t>(např. zprávy MMS, roamingová mezinárodní volání a zprávy SMS, volání na speciální ‚barevné‘ linky a další služby)</w:t>
      </w:r>
    </w:p>
    <w:p w14:paraId="3FA17DEC" w14:textId="77777777" w:rsidR="00A10A53" w:rsidRPr="00D34614" w:rsidRDefault="00A10A53" w:rsidP="00A10A53">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3168ADFD" w14:textId="77777777" w:rsidR="00A10A53" w:rsidRDefault="00A10A53" w:rsidP="00A10A53">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07A3E6E1" w14:textId="77777777" w:rsidR="00A10A53" w:rsidRDefault="00A10A53" w:rsidP="009B5A3D">
      <w:pPr>
        <w:pStyle w:val="Zkladntext"/>
        <w:spacing w:after="0"/>
        <w:ind w:right="4" w:firstLine="652"/>
      </w:pPr>
    </w:p>
    <w:p w14:paraId="7F8BC26C" w14:textId="17454E93" w:rsidR="00A10A53" w:rsidRPr="00D34614" w:rsidRDefault="00A10A53" w:rsidP="00A10A53">
      <w:pPr>
        <w:pStyle w:val="Odstavecseseznamem"/>
        <w:numPr>
          <w:ilvl w:val="0"/>
          <w:numId w:val="28"/>
        </w:numPr>
        <w:spacing w:after="0" w:line="240" w:lineRule="auto"/>
        <w:ind w:left="0"/>
        <w:rPr>
          <w:b/>
          <w:bCs/>
          <w:szCs w:val="22"/>
          <w:u w:val="single"/>
        </w:rPr>
      </w:pPr>
      <w:r w:rsidRPr="00D34614">
        <w:rPr>
          <w:b/>
          <w:bCs/>
          <w:szCs w:val="22"/>
          <w:u w:val="single"/>
        </w:rPr>
        <w:t xml:space="preserve">Tarif s </w:t>
      </w:r>
      <w:r>
        <w:rPr>
          <w:b/>
          <w:bCs/>
          <w:szCs w:val="22"/>
          <w:u w:val="single"/>
        </w:rPr>
        <w:t>15</w:t>
      </w:r>
      <w:r w:rsidRPr="00D34614">
        <w:rPr>
          <w:b/>
          <w:bCs/>
          <w:szCs w:val="22"/>
          <w:u w:val="single"/>
        </w:rPr>
        <w:t xml:space="preserve">0 volnými minutami pro volání a </w:t>
      </w:r>
      <w:r>
        <w:rPr>
          <w:b/>
          <w:bCs/>
          <w:szCs w:val="22"/>
          <w:u w:val="single"/>
        </w:rPr>
        <w:t>18</w:t>
      </w:r>
      <w:r w:rsidRPr="00D34614">
        <w:rPr>
          <w:b/>
          <w:bCs/>
          <w:szCs w:val="22"/>
          <w:u w:val="single"/>
        </w:rPr>
        <w:t>0 volnými SMS</w:t>
      </w:r>
    </w:p>
    <w:p w14:paraId="2FAEB26E" w14:textId="119C064D" w:rsidR="00A10A53" w:rsidRPr="00D34614" w:rsidRDefault="00A10A53" w:rsidP="00A10A53">
      <w:pPr>
        <w:spacing w:line="240" w:lineRule="auto"/>
        <w:ind w:right="4"/>
        <w:rPr>
          <w:sz w:val="22"/>
          <w:szCs w:val="22"/>
        </w:rPr>
      </w:pPr>
      <w:r w:rsidRPr="00D34614">
        <w:rPr>
          <w:sz w:val="22"/>
          <w:szCs w:val="22"/>
        </w:rPr>
        <w:t xml:space="preserve">Dodavatel zajistí za jednotnou paušální měsíční platbu služby vnitrostátního odchozího i příchozího volání a zasílání a příjmu vnitrostátních zpráv SMS a ostatních běžných služeb, přičemž poskytne pro volání definovaný objem </w:t>
      </w:r>
      <w:r>
        <w:rPr>
          <w:sz w:val="22"/>
          <w:szCs w:val="22"/>
        </w:rPr>
        <w:t>15</w:t>
      </w:r>
      <w:r w:rsidRPr="00D34614">
        <w:rPr>
          <w:sz w:val="22"/>
          <w:szCs w:val="22"/>
        </w:rPr>
        <w:t xml:space="preserve">0 volných minut a pro odesílání SMS definované množství </w:t>
      </w:r>
      <w:r>
        <w:rPr>
          <w:sz w:val="22"/>
          <w:szCs w:val="22"/>
        </w:rPr>
        <w:t>18</w:t>
      </w:r>
      <w:r w:rsidRPr="00D34614">
        <w:rPr>
          <w:sz w:val="22"/>
          <w:szCs w:val="22"/>
        </w:rPr>
        <w:t>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 Volání v rámci virtuální privátní sítě (tedy volání, jehož cena je dle Přehledu jednotkových cen v Příloze č. 3 Smlouvy stanovena na 0 Kč) nesmí Dodavatel zahrnout do objemu volných minut.</w:t>
      </w:r>
    </w:p>
    <w:p w14:paraId="5BFFEFEA" w14:textId="77777777" w:rsidR="00A10A53" w:rsidRPr="00D34614" w:rsidRDefault="00A10A53" w:rsidP="00A10A53">
      <w:pPr>
        <w:spacing w:line="240" w:lineRule="auto"/>
        <w:rPr>
          <w:sz w:val="22"/>
          <w:szCs w:val="22"/>
        </w:rPr>
      </w:pPr>
    </w:p>
    <w:p w14:paraId="04A3C891" w14:textId="77777777" w:rsidR="00A10A53" w:rsidRPr="00D34614" w:rsidRDefault="00A10A53" w:rsidP="00A10A53">
      <w:pPr>
        <w:spacing w:line="240" w:lineRule="auto"/>
        <w:rPr>
          <w:sz w:val="22"/>
          <w:szCs w:val="22"/>
        </w:rPr>
      </w:pPr>
      <w:r w:rsidRPr="00D34614">
        <w:rPr>
          <w:sz w:val="22"/>
          <w:szCs w:val="22"/>
        </w:rPr>
        <w:t>V Přehledu jednotkových cen v Příloze č. 3 Smlouvy jsou uvedeny ceny, které jsou maximálními možnými cenami po celou dobu platnosti Smlouvy, respektive po dobu platnosti příslušné Dílčí smlouvy,</w:t>
      </w:r>
      <w:r>
        <w:rPr>
          <w:sz w:val="22"/>
          <w:szCs w:val="22"/>
        </w:rPr>
        <w:t xml:space="preserve"> a to jak pro vnitrostátní, tak i mezinárodní volání v rámci EU</w:t>
      </w:r>
      <w:r w:rsidRPr="00D34614">
        <w:rPr>
          <w:sz w:val="22"/>
          <w:szCs w:val="22"/>
        </w:rPr>
        <w:t>.</w:t>
      </w:r>
    </w:p>
    <w:p w14:paraId="1A520D03" w14:textId="77777777" w:rsidR="00A10A53" w:rsidRPr="00B445A4" w:rsidRDefault="00A10A53" w:rsidP="00A10A53">
      <w:pPr>
        <w:spacing w:line="240" w:lineRule="auto"/>
        <w:rPr>
          <w:sz w:val="22"/>
          <w:szCs w:val="22"/>
          <w:u w:val="single"/>
        </w:rPr>
      </w:pPr>
      <w:r w:rsidRPr="00B445A4">
        <w:rPr>
          <w:sz w:val="22"/>
          <w:szCs w:val="22"/>
          <w:u w:val="single"/>
        </w:rPr>
        <w:t>Ostatní služby mimo</w:t>
      </w:r>
    </w:p>
    <w:p w14:paraId="58C9F79E"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572D45D5"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7EDCE99F"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7BFB7284"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78653899" w14:textId="77777777" w:rsidR="00A10A53" w:rsidRPr="00D34614" w:rsidRDefault="00A10A53" w:rsidP="00A10A53">
      <w:pPr>
        <w:spacing w:line="240" w:lineRule="auto"/>
        <w:rPr>
          <w:sz w:val="22"/>
          <w:szCs w:val="22"/>
        </w:rPr>
      </w:pPr>
      <w:r w:rsidRPr="00D34614">
        <w:rPr>
          <w:sz w:val="22"/>
          <w:szCs w:val="22"/>
        </w:rPr>
        <w:t>(např. zprávy MMS, roamingová mezinárodní volání a zprávy SMS, volání na speciální ‚barevné‘ linky a další služby)</w:t>
      </w:r>
    </w:p>
    <w:p w14:paraId="5E392F28" w14:textId="77777777" w:rsidR="00A10A53" w:rsidRPr="00D34614" w:rsidRDefault="00A10A53" w:rsidP="00A10A53">
      <w:pPr>
        <w:spacing w:line="240" w:lineRule="auto"/>
        <w:rPr>
          <w:sz w:val="22"/>
          <w:szCs w:val="22"/>
        </w:rPr>
      </w:pPr>
      <w:r w:rsidRPr="00D34614">
        <w:rPr>
          <w:sz w:val="22"/>
          <w:szCs w:val="22"/>
        </w:rPr>
        <w:lastRenderedPageBreak/>
        <w:t>zajistí Dodavatel za ceny uvedené ve veřejně dostupném ceníku služeb Dodavatele pro korporátní zákazníky nebo firemní zákazníky s odpovídající velikostí či objemem odebíraných služeb, snížené nejméně o 10 % původní ceny.</w:t>
      </w:r>
    </w:p>
    <w:p w14:paraId="52D2E8D2" w14:textId="77777777" w:rsidR="00A10A53" w:rsidRDefault="00A10A53" w:rsidP="00A10A53">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0E0AAE78" w14:textId="77777777" w:rsidR="00A10A53" w:rsidRDefault="00A10A53" w:rsidP="009B5A3D">
      <w:pPr>
        <w:pStyle w:val="Zkladntext"/>
        <w:spacing w:after="0"/>
        <w:ind w:right="4" w:firstLine="652"/>
      </w:pPr>
    </w:p>
    <w:p w14:paraId="096C57B8" w14:textId="04865A17" w:rsidR="00A10A53" w:rsidRPr="00D34614" w:rsidRDefault="00A10A53" w:rsidP="00A10A53">
      <w:pPr>
        <w:pStyle w:val="Odstavecseseznamem"/>
        <w:numPr>
          <w:ilvl w:val="0"/>
          <w:numId w:val="28"/>
        </w:numPr>
        <w:spacing w:after="0" w:line="240" w:lineRule="auto"/>
        <w:ind w:left="0"/>
        <w:rPr>
          <w:b/>
          <w:bCs/>
          <w:szCs w:val="22"/>
          <w:u w:val="single"/>
        </w:rPr>
      </w:pPr>
      <w:r w:rsidRPr="00D34614">
        <w:rPr>
          <w:b/>
          <w:bCs/>
          <w:szCs w:val="22"/>
          <w:u w:val="single"/>
        </w:rPr>
        <w:t xml:space="preserve">Tarif s </w:t>
      </w:r>
      <w:r>
        <w:rPr>
          <w:b/>
          <w:bCs/>
          <w:szCs w:val="22"/>
          <w:u w:val="single"/>
        </w:rPr>
        <w:t>15</w:t>
      </w:r>
      <w:r w:rsidRPr="00D34614">
        <w:rPr>
          <w:b/>
          <w:bCs/>
          <w:szCs w:val="22"/>
          <w:u w:val="single"/>
        </w:rPr>
        <w:t>0 volnými minutami pro volání a 60 volnými SMS</w:t>
      </w:r>
    </w:p>
    <w:p w14:paraId="1C6DD422" w14:textId="6FBCA5EF" w:rsidR="00A10A53" w:rsidRPr="00D34614" w:rsidRDefault="00A10A53" w:rsidP="00A10A53">
      <w:pPr>
        <w:spacing w:line="240" w:lineRule="auto"/>
        <w:ind w:right="4"/>
        <w:rPr>
          <w:sz w:val="22"/>
          <w:szCs w:val="22"/>
        </w:rPr>
      </w:pPr>
      <w:r w:rsidRPr="00D34614">
        <w:rPr>
          <w:sz w:val="22"/>
          <w:szCs w:val="22"/>
        </w:rPr>
        <w:t xml:space="preserve">Dodavatel zajistí za jednotnou paušální měsíční platbu služby vnitrostátního odchozího i příchozího volání a zasílání a příjmu vnitrostátních zpráv SMS a ostatních běžných služeb, přičemž poskytne pro volání definovaný objem </w:t>
      </w:r>
      <w:r>
        <w:rPr>
          <w:sz w:val="22"/>
          <w:szCs w:val="22"/>
        </w:rPr>
        <w:t>15</w:t>
      </w:r>
      <w:r w:rsidRPr="00D34614">
        <w:rPr>
          <w:sz w:val="22"/>
          <w:szCs w:val="22"/>
        </w:rPr>
        <w:t>0 volných minut a pro odesílání SMS definované množství 60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 Volání v rámci virtuální privátní sítě (tedy volání, jehož cena je dle Přehledu jednotkových cen v Příloze č. 3 Smlouvy stanovena na 0 Kč) nesmí Dodavatel zahrnout do objemu volných minut.</w:t>
      </w:r>
    </w:p>
    <w:p w14:paraId="3C6FEF39" w14:textId="77777777" w:rsidR="00A10A53" w:rsidRPr="00D34614" w:rsidRDefault="00A10A53" w:rsidP="00A10A53">
      <w:pPr>
        <w:spacing w:line="240" w:lineRule="auto"/>
        <w:rPr>
          <w:sz w:val="22"/>
          <w:szCs w:val="22"/>
        </w:rPr>
      </w:pPr>
    </w:p>
    <w:p w14:paraId="2D393380" w14:textId="77777777" w:rsidR="00A10A53" w:rsidRPr="00D34614" w:rsidRDefault="00A10A53" w:rsidP="00A10A53">
      <w:pPr>
        <w:spacing w:line="240" w:lineRule="auto"/>
        <w:rPr>
          <w:sz w:val="22"/>
          <w:szCs w:val="22"/>
        </w:rPr>
      </w:pPr>
      <w:r w:rsidRPr="00D34614">
        <w:rPr>
          <w:sz w:val="22"/>
          <w:szCs w:val="22"/>
        </w:rPr>
        <w:t>V Přehledu jednotkových cen v Příloze č. 3 Smlouvy jsou uvedeny ceny, které jsou maximálními možnými cenami po celou dobu platnosti Smlouvy, respektive po dobu platnosti příslušné Dílčí smlouvy,</w:t>
      </w:r>
      <w:r>
        <w:rPr>
          <w:sz w:val="22"/>
          <w:szCs w:val="22"/>
        </w:rPr>
        <w:t xml:space="preserve"> a to jak pro vnitrostátní, tak i mezinárodní volání v rámci EU</w:t>
      </w:r>
      <w:r w:rsidRPr="00D34614">
        <w:rPr>
          <w:sz w:val="22"/>
          <w:szCs w:val="22"/>
        </w:rPr>
        <w:t>.</w:t>
      </w:r>
    </w:p>
    <w:p w14:paraId="06798E85" w14:textId="77777777" w:rsidR="00A10A53" w:rsidRPr="00B445A4" w:rsidRDefault="00A10A53" w:rsidP="00A10A53">
      <w:pPr>
        <w:spacing w:line="240" w:lineRule="auto"/>
        <w:rPr>
          <w:sz w:val="22"/>
          <w:szCs w:val="22"/>
          <w:u w:val="single"/>
        </w:rPr>
      </w:pPr>
      <w:r w:rsidRPr="00B445A4">
        <w:rPr>
          <w:sz w:val="22"/>
          <w:szCs w:val="22"/>
          <w:u w:val="single"/>
        </w:rPr>
        <w:t>Ostatní služby mimo</w:t>
      </w:r>
    </w:p>
    <w:p w14:paraId="005D2FB4"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11FBC663"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02F68E13"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47B52309"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0B0DDBC9" w14:textId="77777777" w:rsidR="00A10A53" w:rsidRPr="00D34614" w:rsidRDefault="00A10A53" w:rsidP="00A10A53">
      <w:pPr>
        <w:spacing w:line="240" w:lineRule="auto"/>
        <w:rPr>
          <w:sz w:val="22"/>
          <w:szCs w:val="22"/>
        </w:rPr>
      </w:pPr>
      <w:r w:rsidRPr="00D34614">
        <w:rPr>
          <w:sz w:val="22"/>
          <w:szCs w:val="22"/>
        </w:rPr>
        <w:t>(např. zprávy MMS, roamingová mezinárodní volání a zprávy SMS, volání na speciální ‚barevné‘ linky a další služby)</w:t>
      </w:r>
    </w:p>
    <w:p w14:paraId="2DB55D9A" w14:textId="77777777" w:rsidR="00A10A53" w:rsidRPr="00D34614" w:rsidRDefault="00A10A53" w:rsidP="00A10A53">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21D49D89" w14:textId="77777777" w:rsidR="00A10A53" w:rsidRDefault="00A10A53" w:rsidP="00A10A53">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6F717492" w14:textId="77777777" w:rsidR="00874608" w:rsidRDefault="00874608" w:rsidP="00A10A53">
      <w:pPr>
        <w:spacing w:line="240" w:lineRule="auto"/>
        <w:rPr>
          <w:sz w:val="22"/>
          <w:szCs w:val="22"/>
        </w:rPr>
      </w:pPr>
    </w:p>
    <w:p w14:paraId="669DBBF7" w14:textId="77777777" w:rsidR="00A10A53" w:rsidRDefault="00A10A53" w:rsidP="009B5A3D">
      <w:pPr>
        <w:pStyle w:val="Zkladntext"/>
        <w:spacing w:after="0"/>
        <w:ind w:right="4" w:firstLine="652"/>
      </w:pPr>
    </w:p>
    <w:p w14:paraId="037C11BE" w14:textId="77777777" w:rsidR="00A10A53" w:rsidRPr="00D34614" w:rsidRDefault="00A10A53" w:rsidP="00A10A53">
      <w:pPr>
        <w:pStyle w:val="Odstavecseseznamem"/>
        <w:numPr>
          <w:ilvl w:val="0"/>
          <w:numId w:val="28"/>
        </w:numPr>
        <w:spacing w:after="0" w:line="240" w:lineRule="auto"/>
        <w:ind w:left="0"/>
        <w:rPr>
          <w:b/>
          <w:bCs/>
          <w:szCs w:val="22"/>
          <w:u w:val="single"/>
        </w:rPr>
      </w:pPr>
      <w:r w:rsidRPr="00D34614">
        <w:rPr>
          <w:b/>
          <w:bCs/>
          <w:szCs w:val="22"/>
          <w:u w:val="single"/>
        </w:rPr>
        <w:lastRenderedPageBreak/>
        <w:t xml:space="preserve">Tarif s 60 volnými minutami pro volání a </w:t>
      </w:r>
      <w:r>
        <w:rPr>
          <w:b/>
          <w:bCs/>
          <w:szCs w:val="22"/>
          <w:u w:val="single"/>
        </w:rPr>
        <w:t>36</w:t>
      </w:r>
      <w:r w:rsidRPr="00D34614">
        <w:rPr>
          <w:b/>
          <w:bCs/>
          <w:szCs w:val="22"/>
          <w:u w:val="single"/>
        </w:rPr>
        <w:t>0 volnými SMS</w:t>
      </w:r>
    </w:p>
    <w:p w14:paraId="49C16603" w14:textId="72BC2C2D" w:rsidR="00A10A53" w:rsidRPr="00D34614" w:rsidRDefault="00A10A53" w:rsidP="00A10A53">
      <w:pPr>
        <w:spacing w:line="240" w:lineRule="auto"/>
        <w:ind w:right="4"/>
        <w:rPr>
          <w:sz w:val="22"/>
          <w:szCs w:val="22"/>
        </w:rPr>
      </w:pPr>
      <w:r w:rsidRPr="00D34614">
        <w:rPr>
          <w:sz w:val="22"/>
          <w:szCs w:val="22"/>
        </w:rPr>
        <w:t xml:space="preserve">Dodavatel zajistí za jednotnou paušální měsíční platbu služby vnitrostátního odchozího i příchozího volání a zasílání a příjmu vnitrostátních zpráv SMS a ostatních běžných služeb, přičemž poskytne pro volání definovaný objem 60 volných minut a pro odesílání SMS definované množství </w:t>
      </w:r>
      <w:r>
        <w:rPr>
          <w:sz w:val="22"/>
          <w:szCs w:val="22"/>
        </w:rPr>
        <w:t>36</w:t>
      </w:r>
      <w:r w:rsidRPr="00D34614">
        <w:rPr>
          <w:sz w:val="22"/>
          <w:szCs w:val="22"/>
        </w:rPr>
        <w:t>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 Volání v rámci virtuální privátní sítě (tedy volání, jehož cena je dle Přehledu jednotkových cen v Příloze č. 3 Smlouvy stanovena na 0 Kč) nesmí Dodavatel zahrnout do objemu volných minut.</w:t>
      </w:r>
    </w:p>
    <w:p w14:paraId="1B735F94" w14:textId="77777777" w:rsidR="00A10A53" w:rsidRPr="00D34614" w:rsidRDefault="00A10A53" w:rsidP="00A10A53">
      <w:pPr>
        <w:spacing w:line="240" w:lineRule="auto"/>
        <w:rPr>
          <w:sz w:val="22"/>
          <w:szCs w:val="22"/>
        </w:rPr>
      </w:pPr>
    </w:p>
    <w:p w14:paraId="3426661E" w14:textId="77777777" w:rsidR="00A10A53" w:rsidRPr="00D34614" w:rsidRDefault="00A10A53" w:rsidP="00A10A53">
      <w:pPr>
        <w:spacing w:line="240" w:lineRule="auto"/>
        <w:rPr>
          <w:sz w:val="22"/>
          <w:szCs w:val="22"/>
        </w:rPr>
      </w:pPr>
      <w:r w:rsidRPr="00D34614">
        <w:rPr>
          <w:sz w:val="22"/>
          <w:szCs w:val="22"/>
        </w:rPr>
        <w:t>V Přehledu jednotkových cen v Příloze č. 3 Smlouvy jsou uvedeny ceny, které jsou maximálními možnými cenami po celou dobu platnosti Smlouvy, respektive po dobu platnosti příslušné Dílčí smlouvy,</w:t>
      </w:r>
      <w:r>
        <w:rPr>
          <w:sz w:val="22"/>
          <w:szCs w:val="22"/>
        </w:rPr>
        <w:t xml:space="preserve"> a to jak pro vnitrostátní, tak i mezinárodní volání v rámci EU</w:t>
      </w:r>
      <w:r w:rsidRPr="00D34614">
        <w:rPr>
          <w:sz w:val="22"/>
          <w:szCs w:val="22"/>
        </w:rPr>
        <w:t>.</w:t>
      </w:r>
    </w:p>
    <w:p w14:paraId="40284CF6" w14:textId="77777777" w:rsidR="00A10A53" w:rsidRPr="00B445A4" w:rsidRDefault="00A10A53" w:rsidP="00A10A53">
      <w:pPr>
        <w:spacing w:line="240" w:lineRule="auto"/>
        <w:rPr>
          <w:sz w:val="22"/>
          <w:szCs w:val="22"/>
          <w:u w:val="single"/>
        </w:rPr>
      </w:pPr>
      <w:r w:rsidRPr="00B445A4">
        <w:rPr>
          <w:sz w:val="22"/>
          <w:szCs w:val="22"/>
          <w:u w:val="single"/>
        </w:rPr>
        <w:t>Ostatní služby mimo</w:t>
      </w:r>
    </w:p>
    <w:p w14:paraId="651D5ED1"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32CB75E2"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42761F8A"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48A4D310" w14:textId="77777777" w:rsidR="00A10A53" w:rsidRPr="00756A60" w:rsidRDefault="00A10A53" w:rsidP="00A10A53">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7641F629" w14:textId="77777777" w:rsidR="00A10A53" w:rsidRPr="00D34614" w:rsidRDefault="00A10A53" w:rsidP="00A10A53">
      <w:pPr>
        <w:spacing w:line="240" w:lineRule="auto"/>
        <w:rPr>
          <w:sz w:val="22"/>
          <w:szCs w:val="22"/>
        </w:rPr>
      </w:pPr>
      <w:r w:rsidRPr="00D34614">
        <w:rPr>
          <w:sz w:val="22"/>
          <w:szCs w:val="22"/>
        </w:rPr>
        <w:t>(např. zprávy MMS, roamingová mezinárodní volání a zprávy SMS, volání na speciální ‚barevné‘ linky a další služby)</w:t>
      </w:r>
    </w:p>
    <w:p w14:paraId="5B8D6B91" w14:textId="77777777" w:rsidR="00A10A53" w:rsidRPr="00D34614" w:rsidRDefault="00A10A53" w:rsidP="00A10A53">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5B649070" w14:textId="77777777" w:rsidR="00A10A53" w:rsidRDefault="00A10A53" w:rsidP="00A10A53">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41A1DC80" w14:textId="77777777" w:rsidR="00B03E7C" w:rsidRDefault="00B03E7C" w:rsidP="00A10A53">
      <w:pPr>
        <w:spacing w:line="240" w:lineRule="auto"/>
        <w:rPr>
          <w:sz w:val="22"/>
          <w:szCs w:val="22"/>
        </w:rPr>
      </w:pPr>
    </w:p>
    <w:p w14:paraId="1810AF78" w14:textId="77777777" w:rsidR="00B03E7C" w:rsidRPr="00D34614" w:rsidRDefault="00B03E7C" w:rsidP="00B03E7C">
      <w:pPr>
        <w:pStyle w:val="Odstavecseseznamem"/>
        <w:numPr>
          <w:ilvl w:val="0"/>
          <w:numId w:val="28"/>
        </w:numPr>
        <w:spacing w:after="0" w:line="240" w:lineRule="auto"/>
        <w:ind w:left="0"/>
        <w:rPr>
          <w:b/>
          <w:bCs/>
          <w:szCs w:val="22"/>
          <w:u w:val="single"/>
        </w:rPr>
      </w:pPr>
      <w:r w:rsidRPr="00D34614">
        <w:rPr>
          <w:b/>
          <w:bCs/>
          <w:szCs w:val="22"/>
          <w:u w:val="single"/>
        </w:rPr>
        <w:t xml:space="preserve">Tarif s 60 volnými minutami pro volání a </w:t>
      </w:r>
      <w:r>
        <w:rPr>
          <w:b/>
          <w:bCs/>
          <w:szCs w:val="22"/>
          <w:u w:val="single"/>
        </w:rPr>
        <w:t>18</w:t>
      </w:r>
      <w:r w:rsidRPr="00D34614">
        <w:rPr>
          <w:b/>
          <w:bCs/>
          <w:szCs w:val="22"/>
          <w:u w:val="single"/>
        </w:rPr>
        <w:t>0 volnými SMS</w:t>
      </w:r>
    </w:p>
    <w:p w14:paraId="53285ACC" w14:textId="77777777" w:rsidR="00B03E7C" w:rsidRPr="00D34614" w:rsidRDefault="00B03E7C" w:rsidP="00B03E7C">
      <w:pPr>
        <w:spacing w:line="240" w:lineRule="auto"/>
        <w:ind w:right="4"/>
        <w:rPr>
          <w:sz w:val="22"/>
          <w:szCs w:val="22"/>
        </w:rPr>
      </w:pPr>
      <w:r w:rsidRPr="00D34614">
        <w:rPr>
          <w:sz w:val="22"/>
          <w:szCs w:val="22"/>
        </w:rPr>
        <w:t xml:space="preserve">Dodavatel zajistí za jednotnou paušální měsíční platbu služby vnitrostátního odchozího i příchozího volání a zasílání a příjmu vnitrostátních zpráv SMS a ostatních běžných služeb, přičemž poskytne pro volání definovaný objem 60 volných minut a pro odesílání SMS definované množství </w:t>
      </w:r>
      <w:r>
        <w:rPr>
          <w:sz w:val="22"/>
          <w:szCs w:val="22"/>
        </w:rPr>
        <w:t>18</w:t>
      </w:r>
      <w:r w:rsidRPr="00D34614">
        <w:rPr>
          <w:sz w:val="22"/>
          <w:szCs w:val="22"/>
        </w:rPr>
        <w:t xml:space="preserve">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 Volání v rámci virtuální privátní sítě (tedy volání, jehož cena je dle Přehledu </w:t>
      </w:r>
      <w:r w:rsidRPr="00D34614">
        <w:rPr>
          <w:sz w:val="22"/>
          <w:szCs w:val="22"/>
        </w:rPr>
        <w:lastRenderedPageBreak/>
        <w:t>jednotkových cen v Příloze č. 3 Smlouvy stanovena na 0 Kč) nesmí Dodavatel zahrnout do objemu volných minut.</w:t>
      </w:r>
    </w:p>
    <w:p w14:paraId="4E301388" w14:textId="77777777" w:rsidR="00B03E7C" w:rsidRPr="00D34614" w:rsidRDefault="00B03E7C" w:rsidP="00B03E7C">
      <w:pPr>
        <w:spacing w:line="240" w:lineRule="auto"/>
        <w:rPr>
          <w:sz w:val="22"/>
          <w:szCs w:val="22"/>
        </w:rPr>
      </w:pPr>
    </w:p>
    <w:p w14:paraId="256A36ED" w14:textId="77777777" w:rsidR="00B03E7C" w:rsidRPr="00D34614" w:rsidRDefault="00B03E7C" w:rsidP="00B03E7C">
      <w:pPr>
        <w:spacing w:line="240" w:lineRule="auto"/>
        <w:rPr>
          <w:sz w:val="22"/>
          <w:szCs w:val="22"/>
        </w:rPr>
      </w:pPr>
      <w:r w:rsidRPr="00D34614">
        <w:rPr>
          <w:sz w:val="22"/>
          <w:szCs w:val="22"/>
        </w:rPr>
        <w:t>V Přehledu jednotkových cen v Příloze č. 3 Smlouvy jsou uvedeny ceny, které jsou maximálními možnými cenami po celou dobu platnosti Smlouvy, respektive po dobu platnosti příslušné Dílčí smlouvy,</w:t>
      </w:r>
      <w:r>
        <w:rPr>
          <w:sz w:val="22"/>
          <w:szCs w:val="22"/>
        </w:rPr>
        <w:t xml:space="preserve"> a to jak pro vnitrostátní, tak i mezinárodní volání v rámci EU</w:t>
      </w:r>
      <w:r w:rsidRPr="00D34614">
        <w:rPr>
          <w:sz w:val="22"/>
          <w:szCs w:val="22"/>
        </w:rPr>
        <w:t>.</w:t>
      </w:r>
    </w:p>
    <w:p w14:paraId="76C9F8DD" w14:textId="77777777" w:rsidR="00B03E7C" w:rsidRPr="00B445A4" w:rsidRDefault="00B03E7C" w:rsidP="00B03E7C">
      <w:pPr>
        <w:spacing w:line="240" w:lineRule="auto"/>
        <w:rPr>
          <w:sz w:val="22"/>
          <w:szCs w:val="22"/>
          <w:u w:val="single"/>
        </w:rPr>
      </w:pPr>
      <w:r w:rsidRPr="00B445A4">
        <w:rPr>
          <w:sz w:val="22"/>
          <w:szCs w:val="22"/>
          <w:u w:val="single"/>
        </w:rPr>
        <w:t>Ostatní služby mimo</w:t>
      </w:r>
    </w:p>
    <w:p w14:paraId="3D5D1D2A" w14:textId="77777777" w:rsidR="00B03E7C" w:rsidRPr="00756A60" w:rsidRDefault="00B03E7C" w:rsidP="00B03E7C">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383496DF" w14:textId="77777777" w:rsidR="00B03E7C" w:rsidRPr="00756A60" w:rsidRDefault="00B03E7C" w:rsidP="00B03E7C">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548CAED8" w14:textId="77777777" w:rsidR="00B03E7C" w:rsidRPr="00756A60" w:rsidRDefault="00B03E7C" w:rsidP="00B03E7C">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341C7966" w14:textId="77777777" w:rsidR="00B03E7C" w:rsidRPr="00756A60" w:rsidRDefault="00B03E7C" w:rsidP="00B03E7C">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436A0B3B" w14:textId="77777777" w:rsidR="00B03E7C" w:rsidRPr="00D34614" w:rsidRDefault="00B03E7C" w:rsidP="00B03E7C">
      <w:pPr>
        <w:spacing w:line="240" w:lineRule="auto"/>
        <w:rPr>
          <w:sz w:val="22"/>
          <w:szCs w:val="22"/>
        </w:rPr>
      </w:pPr>
      <w:r w:rsidRPr="00D34614">
        <w:rPr>
          <w:sz w:val="22"/>
          <w:szCs w:val="22"/>
        </w:rPr>
        <w:t>(např. zprávy MMS, roamingová mezinárodní volání a zprávy SMS, volání na speciální ‚barevné‘ linky a další služby)</w:t>
      </w:r>
    </w:p>
    <w:p w14:paraId="563DB3B8" w14:textId="77777777" w:rsidR="00B03E7C" w:rsidRPr="00D34614" w:rsidRDefault="00B03E7C" w:rsidP="00B03E7C">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18247928" w14:textId="77777777" w:rsidR="00B03E7C" w:rsidRDefault="00B03E7C" w:rsidP="00B03E7C">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76A27933" w14:textId="77777777" w:rsidR="00A10A53" w:rsidRPr="00D34614" w:rsidRDefault="00A10A53" w:rsidP="009B5A3D">
      <w:pPr>
        <w:pStyle w:val="Zkladntext"/>
        <w:spacing w:after="0"/>
        <w:ind w:right="4" w:firstLine="652"/>
      </w:pPr>
    </w:p>
    <w:p w14:paraId="0A57EDB0" w14:textId="67585CC0" w:rsidR="000035AA" w:rsidRPr="00D34614" w:rsidRDefault="000035AA" w:rsidP="009B5A3D">
      <w:pPr>
        <w:pStyle w:val="Odstavecseseznamem"/>
        <w:numPr>
          <w:ilvl w:val="0"/>
          <w:numId w:val="28"/>
        </w:numPr>
        <w:spacing w:after="0" w:line="240" w:lineRule="auto"/>
        <w:ind w:left="0"/>
        <w:rPr>
          <w:b/>
          <w:bCs/>
          <w:szCs w:val="22"/>
          <w:u w:val="single"/>
        </w:rPr>
      </w:pPr>
      <w:r w:rsidRPr="00D34614">
        <w:rPr>
          <w:b/>
          <w:bCs/>
          <w:szCs w:val="22"/>
          <w:u w:val="single"/>
        </w:rPr>
        <w:t>Tarif s 60 volnými minutami pro volání a 60 volnými SMS</w:t>
      </w:r>
    </w:p>
    <w:p w14:paraId="6F2C6337" w14:textId="68379777" w:rsidR="000035AA" w:rsidRPr="00D34614" w:rsidRDefault="000035AA" w:rsidP="009B5A3D">
      <w:pPr>
        <w:spacing w:line="240" w:lineRule="auto"/>
        <w:ind w:right="4"/>
        <w:rPr>
          <w:sz w:val="22"/>
          <w:szCs w:val="22"/>
        </w:rPr>
      </w:pPr>
      <w:r w:rsidRPr="00D34614">
        <w:rPr>
          <w:sz w:val="22"/>
          <w:szCs w:val="22"/>
        </w:rPr>
        <w:t>Dodavatel zajistí za jednotnou paušální měsíční platbu služby vnitrostátního odchozího i příchozího volání a zasílání a příjmu vnitrostátních zpráv SMS a ostatních běžných služeb, přičemž poskytne pro volání definovaný objem 60 volných minut a pro odesílání SMS definované množství 60 volných SMS. Dodavatel bude účtovat Objednateli rozsah poskytnutých služeb nad rámec volných minut a volných SMS,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w:t>
      </w:r>
      <w:r w:rsidR="009B5A3D" w:rsidRPr="00D34614">
        <w:rPr>
          <w:sz w:val="22"/>
          <w:szCs w:val="22"/>
        </w:rPr>
        <w:t xml:space="preserve"> </w:t>
      </w:r>
      <w:r w:rsidRPr="00D34614">
        <w:rPr>
          <w:sz w:val="22"/>
          <w:szCs w:val="22"/>
        </w:rPr>
        <w:t>Volání v rámci virtuální privátní sítě (tedy volání, jehož cena je dle Přehledu jednotkových cen</w:t>
      </w:r>
      <w:r w:rsidR="009B5A3D" w:rsidRPr="00D34614">
        <w:rPr>
          <w:sz w:val="22"/>
          <w:szCs w:val="22"/>
        </w:rPr>
        <w:t xml:space="preserve"> </w:t>
      </w:r>
      <w:r w:rsidRPr="00D34614">
        <w:rPr>
          <w:sz w:val="22"/>
          <w:szCs w:val="22"/>
        </w:rPr>
        <w:t>v Příloze č. 3 Smlouvy stanovena na 0 Kč) nesmí Dodavatel zahrnout do objemu volných minut.</w:t>
      </w:r>
    </w:p>
    <w:p w14:paraId="0551D96E" w14:textId="77777777" w:rsidR="000035AA" w:rsidRPr="00D34614" w:rsidRDefault="000035AA" w:rsidP="000035AA">
      <w:pPr>
        <w:spacing w:line="240" w:lineRule="auto"/>
        <w:rPr>
          <w:sz w:val="22"/>
          <w:szCs w:val="22"/>
        </w:rPr>
      </w:pPr>
    </w:p>
    <w:p w14:paraId="300EF1EE" w14:textId="4B285B57" w:rsidR="000035AA" w:rsidRPr="00D34614" w:rsidRDefault="000035AA" w:rsidP="000035AA">
      <w:pPr>
        <w:spacing w:line="240" w:lineRule="auto"/>
        <w:rPr>
          <w:sz w:val="22"/>
          <w:szCs w:val="22"/>
        </w:rPr>
      </w:pPr>
      <w:r w:rsidRPr="00D34614">
        <w:rPr>
          <w:sz w:val="22"/>
          <w:szCs w:val="22"/>
        </w:rPr>
        <w:t xml:space="preserve">V Přehledu jednotkových cen v Příloze č. 3 Smlouvy jsou uvedeny ceny, které jsou maximálními možnými cenami po celou dobu platnosti Smlouvy, respektive po dobu platnosti příslušné Dílčí </w:t>
      </w:r>
      <w:r w:rsidR="00A10A53" w:rsidRPr="00D34614">
        <w:rPr>
          <w:sz w:val="22"/>
          <w:szCs w:val="22"/>
        </w:rPr>
        <w:t>smlouvy,</w:t>
      </w:r>
      <w:r w:rsidR="00A10A53">
        <w:rPr>
          <w:sz w:val="22"/>
          <w:szCs w:val="22"/>
        </w:rPr>
        <w:t xml:space="preserve"> a to jak pro vnitrostátní, tak i mezinárodní volání v rámci EU</w:t>
      </w:r>
      <w:r w:rsidRPr="00D34614">
        <w:rPr>
          <w:sz w:val="22"/>
          <w:szCs w:val="22"/>
        </w:rPr>
        <w:t>.</w:t>
      </w:r>
    </w:p>
    <w:p w14:paraId="48640E4D" w14:textId="77777777" w:rsidR="000035AA" w:rsidRPr="00B445A4" w:rsidRDefault="000035AA" w:rsidP="000035AA">
      <w:pPr>
        <w:spacing w:line="240" w:lineRule="auto"/>
        <w:rPr>
          <w:sz w:val="22"/>
          <w:szCs w:val="22"/>
          <w:u w:val="single"/>
        </w:rPr>
      </w:pPr>
      <w:r w:rsidRPr="00B445A4">
        <w:rPr>
          <w:sz w:val="22"/>
          <w:szCs w:val="22"/>
          <w:u w:val="single"/>
        </w:rPr>
        <w:t>Ostatní služby mimo</w:t>
      </w:r>
    </w:p>
    <w:p w14:paraId="41858DD1" w14:textId="77777777" w:rsidR="000035AA" w:rsidRPr="00756A60" w:rsidRDefault="000035AA" w:rsidP="000035AA">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hlasových hovorů,</w:t>
      </w:r>
    </w:p>
    <w:p w14:paraId="3B9E6FB4" w14:textId="77777777" w:rsidR="000035AA" w:rsidRPr="00756A60" w:rsidRDefault="000035AA" w:rsidP="000035AA">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vnitrostátních SMS,</w:t>
      </w:r>
    </w:p>
    <w:p w14:paraId="483031FE" w14:textId="77777777" w:rsidR="000035AA" w:rsidRPr="00756A60" w:rsidRDefault="000035AA" w:rsidP="000035AA">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hlasových hovorů v rámci EU a</w:t>
      </w:r>
    </w:p>
    <w:p w14:paraId="7BFAC2CC" w14:textId="77777777" w:rsidR="000035AA" w:rsidRPr="00756A60" w:rsidRDefault="000035AA" w:rsidP="000035AA">
      <w:pPr>
        <w:pStyle w:val="Odstavecseseznamem"/>
        <w:numPr>
          <w:ilvl w:val="0"/>
          <w:numId w:val="27"/>
        </w:numPr>
        <w:spacing w:line="240" w:lineRule="auto"/>
        <w:rPr>
          <w:rFonts w:ascii="Times New Roman" w:hAnsi="Times New Roman" w:cs="Times New Roman"/>
          <w:szCs w:val="22"/>
        </w:rPr>
      </w:pPr>
      <w:r w:rsidRPr="00756A60">
        <w:rPr>
          <w:rFonts w:ascii="Times New Roman" w:hAnsi="Times New Roman" w:cs="Times New Roman"/>
          <w:szCs w:val="22"/>
        </w:rPr>
        <w:t>roamingových SMS v rámci EU</w:t>
      </w:r>
    </w:p>
    <w:p w14:paraId="5E101108" w14:textId="77777777" w:rsidR="000035AA" w:rsidRPr="00D34614" w:rsidRDefault="000035AA" w:rsidP="000035AA">
      <w:pPr>
        <w:spacing w:line="240" w:lineRule="auto"/>
        <w:rPr>
          <w:sz w:val="22"/>
          <w:szCs w:val="22"/>
        </w:rPr>
      </w:pPr>
      <w:r w:rsidRPr="00D34614">
        <w:rPr>
          <w:sz w:val="22"/>
          <w:szCs w:val="22"/>
        </w:rPr>
        <w:lastRenderedPageBreak/>
        <w:t>(např. zprávy MMS, roamingová mezinárodní volání a zprávy SMS, volání na speciální ‚barevné‘ linky a další služby)</w:t>
      </w:r>
    </w:p>
    <w:p w14:paraId="296A42BD" w14:textId="77777777" w:rsidR="000035AA" w:rsidRPr="00D34614" w:rsidRDefault="000035AA" w:rsidP="000035AA">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6C8F1689" w14:textId="77777777" w:rsidR="000035AA" w:rsidRDefault="000035AA" w:rsidP="000035AA">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3A902CBD" w14:textId="77777777" w:rsidR="000035AA" w:rsidRPr="00D34614" w:rsidRDefault="000035AA" w:rsidP="000035AA">
      <w:pPr>
        <w:pStyle w:val="Odstavecseseznamem"/>
        <w:numPr>
          <w:ilvl w:val="0"/>
          <w:numId w:val="28"/>
        </w:numPr>
        <w:spacing w:after="0" w:line="240" w:lineRule="auto"/>
        <w:ind w:left="0"/>
        <w:rPr>
          <w:b/>
          <w:bCs/>
          <w:szCs w:val="22"/>
          <w:u w:val="single"/>
        </w:rPr>
      </w:pPr>
      <w:r w:rsidRPr="00D34614">
        <w:rPr>
          <w:b/>
          <w:bCs/>
          <w:szCs w:val="22"/>
          <w:u w:val="single"/>
        </w:rPr>
        <w:t>Tarif s 0 volnými minutami pro volání a 0 volnými SMS</w:t>
      </w:r>
    </w:p>
    <w:p w14:paraId="5423757E" w14:textId="7DDA2D97" w:rsidR="000035AA" w:rsidRPr="00D34614" w:rsidRDefault="000035AA" w:rsidP="00BB4D5D">
      <w:pPr>
        <w:spacing w:after="0" w:line="240" w:lineRule="auto"/>
        <w:rPr>
          <w:sz w:val="22"/>
          <w:szCs w:val="22"/>
        </w:rPr>
      </w:pPr>
      <w:r w:rsidRPr="00D34614">
        <w:rPr>
          <w:sz w:val="22"/>
          <w:szCs w:val="22"/>
        </w:rPr>
        <w:t>Dodavatel zajistí za jednotnou paušální měsíční platbu služby vnitrostátního odchozího i příchozího volání a zasílání a příjmu vnitrostátních zpráv SMS a ostatních běžných služeb. Dodavatel bude účtovat Objednateli rozsah poskytnutých služeb oceněných jednotkovými cenami příslušné služby + měsíční paušální poplatek spojený s tarifem. Dodavatel je povinen účtovat odchozí vnitrostátní volání minutovou sazbou za první minutu hovoru a sekundovou sazbou ve výši 1/60minutové sazby za každou další sekundu hovoru po první minutě volání. Pro potřeby účtování poskytnutých služeb se stanovuje jednotné časové pásmo, to znamená, že pro potřeby účtování poskytnutých služeb se neuvažují období špiček pracovního dne, období mimo špičku, dny pracovního volna a podobně.</w:t>
      </w:r>
    </w:p>
    <w:p w14:paraId="6F5F3EA2" w14:textId="77777777" w:rsidR="000035AA" w:rsidRPr="00D34614" w:rsidRDefault="000035AA" w:rsidP="00BB4D5D">
      <w:pPr>
        <w:spacing w:after="0" w:line="240" w:lineRule="auto"/>
        <w:rPr>
          <w:sz w:val="22"/>
          <w:szCs w:val="22"/>
        </w:rPr>
      </w:pPr>
    </w:p>
    <w:p w14:paraId="33F2C137" w14:textId="77777777" w:rsidR="000035AA" w:rsidRPr="00D34614" w:rsidRDefault="000035AA" w:rsidP="000035AA">
      <w:pPr>
        <w:spacing w:line="240" w:lineRule="auto"/>
        <w:rPr>
          <w:sz w:val="22"/>
          <w:szCs w:val="22"/>
        </w:rPr>
      </w:pPr>
      <w:r w:rsidRPr="00D34614">
        <w:rPr>
          <w:sz w:val="22"/>
          <w:szCs w:val="22"/>
        </w:rPr>
        <w:t>V Přehledu jednotkových cen v Příloze č. 3 Smlouvy jsou uvedeny ceny, které jsou maximálními možnými cenami po celou dobu platnosti Smlouvy, respektive po dobu platnosti příslušné Dílčí smlouvy.</w:t>
      </w:r>
    </w:p>
    <w:p w14:paraId="02EB3845" w14:textId="77777777" w:rsidR="000035AA" w:rsidRPr="00D34614" w:rsidRDefault="000035AA" w:rsidP="000035AA">
      <w:pPr>
        <w:spacing w:line="240" w:lineRule="auto"/>
        <w:rPr>
          <w:sz w:val="22"/>
          <w:szCs w:val="22"/>
          <w:u w:val="single"/>
        </w:rPr>
      </w:pPr>
      <w:r w:rsidRPr="00D34614">
        <w:rPr>
          <w:sz w:val="22"/>
          <w:szCs w:val="22"/>
          <w:u w:val="single"/>
        </w:rPr>
        <w:t>Ostatní služby mimo</w:t>
      </w:r>
    </w:p>
    <w:p w14:paraId="14DA6804" w14:textId="77777777" w:rsidR="000035AA" w:rsidRPr="00F90721" w:rsidRDefault="000035AA" w:rsidP="000035AA">
      <w:pPr>
        <w:pStyle w:val="Odstavecseseznamem"/>
        <w:numPr>
          <w:ilvl w:val="0"/>
          <w:numId w:val="27"/>
        </w:numPr>
        <w:spacing w:line="240" w:lineRule="auto"/>
        <w:rPr>
          <w:rFonts w:ascii="Times New Roman" w:hAnsi="Times New Roman" w:cs="Times New Roman"/>
          <w:szCs w:val="22"/>
        </w:rPr>
      </w:pPr>
      <w:r w:rsidRPr="00F90721">
        <w:rPr>
          <w:rFonts w:ascii="Times New Roman" w:hAnsi="Times New Roman" w:cs="Times New Roman"/>
          <w:szCs w:val="22"/>
        </w:rPr>
        <w:t>vnitrostátních hlasových hovorů,</w:t>
      </w:r>
    </w:p>
    <w:p w14:paraId="19D516BB" w14:textId="77777777" w:rsidR="000035AA" w:rsidRPr="00F90721" w:rsidRDefault="000035AA" w:rsidP="000035AA">
      <w:pPr>
        <w:pStyle w:val="Odstavecseseznamem"/>
        <w:numPr>
          <w:ilvl w:val="0"/>
          <w:numId w:val="27"/>
        </w:numPr>
        <w:spacing w:line="240" w:lineRule="auto"/>
        <w:rPr>
          <w:rFonts w:ascii="Times New Roman" w:hAnsi="Times New Roman" w:cs="Times New Roman"/>
          <w:szCs w:val="22"/>
        </w:rPr>
      </w:pPr>
      <w:r w:rsidRPr="00F90721">
        <w:rPr>
          <w:rFonts w:ascii="Times New Roman" w:hAnsi="Times New Roman" w:cs="Times New Roman"/>
          <w:szCs w:val="22"/>
        </w:rPr>
        <w:t>vnitrostátních SMS,</w:t>
      </w:r>
    </w:p>
    <w:p w14:paraId="1ED5D409" w14:textId="77777777" w:rsidR="000035AA" w:rsidRPr="00F90721" w:rsidRDefault="000035AA" w:rsidP="000035AA">
      <w:pPr>
        <w:pStyle w:val="Odstavecseseznamem"/>
        <w:numPr>
          <w:ilvl w:val="0"/>
          <w:numId w:val="27"/>
        </w:numPr>
        <w:spacing w:line="240" w:lineRule="auto"/>
        <w:rPr>
          <w:rFonts w:ascii="Times New Roman" w:hAnsi="Times New Roman" w:cs="Times New Roman"/>
          <w:szCs w:val="22"/>
        </w:rPr>
      </w:pPr>
      <w:r w:rsidRPr="00F90721">
        <w:rPr>
          <w:rFonts w:ascii="Times New Roman" w:hAnsi="Times New Roman" w:cs="Times New Roman"/>
          <w:szCs w:val="22"/>
        </w:rPr>
        <w:t>roamingových hlasových hovorů v rámci EU a</w:t>
      </w:r>
    </w:p>
    <w:p w14:paraId="0C34176B" w14:textId="77777777" w:rsidR="000035AA" w:rsidRPr="00F90721" w:rsidRDefault="000035AA" w:rsidP="000035AA">
      <w:pPr>
        <w:pStyle w:val="Odstavecseseznamem"/>
        <w:numPr>
          <w:ilvl w:val="0"/>
          <w:numId w:val="27"/>
        </w:numPr>
        <w:spacing w:line="240" w:lineRule="auto"/>
        <w:rPr>
          <w:rFonts w:ascii="Times New Roman" w:hAnsi="Times New Roman" w:cs="Times New Roman"/>
          <w:szCs w:val="22"/>
        </w:rPr>
      </w:pPr>
      <w:r w:rsidRPr="00F90721">
        <w:rPr>
          <w:rFonts w:ascii="Times New Roman" w:hAnsi="Times New Roman" w:cs="Times New Roman"/>
          <w:szCs w:val="22"/>
        </w:rPr>
        <w:t>roamingových SMS v rámci EU</w:t>
      </w:r>
    </w:p>
    <w:p w14:paraId="4573158C" w14:textId="77777777" w:rsidR="000035AA" w:rsidRPr="00D34614" w:rsidRDefault="000035AA" w:rsidP="000035AA">
      <w:pPr>
        <w:spacing w:line="240" w:lineRule="auto"/>
        <w:rPr>
          <w:sz w:val="22"/>
          <w:szCs w:val="22"/>
        </w:rPr>
      </w:pPr>
      <w:r w:rsidRPr="00D34614">
        <w:rPr>
          <w:sz w:val="22"/>
          <w:szCs w:val="22"/>
        </w:rPr>
        <w:t>(např. zprávy MMS, roamingová mezinárodní volání a zprávy SMS, volání na speciální ‚barevné‘ linky a další služby)</w:t>
      </w:r>
    </w:p>
    <w:p w14:paraId="6B0E861B" w14:textId="77777777" w:rsidR="000035AA" w:rsidRPr="00D34614" w:rsidRDefault="000035AA" w:rsidP="000035AA">
      <w:pPr>
        <w:spacing w:line="240" w:lineRule="auto"/>
        <w:rPr>
          <w:sz w:val="22"/>
          <w:szCs w:val="22"/>
        </w:rPr>
      </w:pPr>
      <w:r w:rsidRPr="00D34614">
        <w:rPr>
          <w:sz w:val="22"/>
          <w:szCs w:val="22"/>
        </w:rPr>
        <w:t>zajistí Dodavatel za ceny uvedené ve veřejně dostupném ceníku služeb Dodavatele pro korporátní zákazníky nebo firemní zákazníky s odpovídající velikostí či objemem odebíraných služeb, snížené nejméně o 10 % původní ceny.</w:t>
      </w:r>
    </w:p>
    <w:p w14:paraId="273BA961" w14:textId="77777777" w:rsidR="000035AA" w:rsidRPr="00D34614" w:rsidRDefault="000035AA" w:rsidP="000035AA">
      <w:pPr>
        <w:spacing w:line="240" w:lineRule="auto"/>
        <w:rPr>
          <w:sz w:val="22"/>
          <w:szCs w:val="22"/>
        </w:rPr>
      </w:pPr>
      <w:r w:rsidRPr="00D34614">
        <w:rPr>
          <w:sz w:val="22"/>
          <w:szCs w:val="22"/>
        </w:rPr>
        <w:t>Dodavatel zajistí zdarma na všech SIM kartách Objednatele s tímto tarifem znemožnění odchozích volání na linky se zvláštním (vyšším) cenovým tarifem, a to včetně textových služeb (Premium SMS a Dárcovské SMS) a služeb třetích stran. Dodavatel zajistí zdarma na vybraných SIM kartách Objednatele s tímto tarifem nastavení dalších omezení na odchozí volání, včetně volání do zahraničních pevných a mobilních sítí. Všechna nastavení budou provedena na základě požadavku Objednatele na Objednateli přidělenou kontaktní osobu Dodavatele.</w:t>
      </w:r>
    </w:p>
    <w:p w14:paraId="723DDC5F" w14:textId="77777777" w:rsidR="000035AA" w:rsidRPr="00D34614" w:rsidRDefault="000035AA" w:rsidP="00BB4D5D">
      <w:pPr>
        <w:pStyle w:val="Zkladntext"/>
        <w:spacing w:after="0"/>
      </w:pPr>
    </w:p>
    <w:p w14:paraId="4A3C1289" w14:textId="77777777" w:rsidR="000035AA" w:rsidRPr="00D34614" w:rsidRDefault="000035AA" w:rsidP="00BB4D5D">
      <w:pPr>
        <w:pStyle w:val="Odstavecseseznamem"/>
        <w:numPr>
          <w:ilvl w:val="0"/>
          <w:numId w:val="28"/>
        </w:numPr>
        <w:spacing w:after="0" w:line="240" w:lineRule="auto"/>
        <w:ind w:left="0"/>
        <w:rPr>
          <w:b/>
          <w:bCs/>
          <w:szCs w:val="22"/>
          <w:u w:val="single"/>
        </w:rPr>
      </w:pPr>
      <w:r w:rsidRPr="00D34614">
        <w:rPr>
          <w:b/>
          <w:bCs/>
          <w:szCs w:val="22"/>
          <w:u w:val="single"/>
        </w:rPr>
        <w:t>Virtuální privátní síť</w:t>
      </w:r>
    </w:p>
    <w:p w14:paraId="638C37E5" w14:textId="403777FB" w:rsidR="000035AA" w:rsidRPr="00D34614" w:rsidRDefault="000035AA" w:rsidP="000B2F05">
      <w:pPr>
        <w:spacing w:after="0" w:line="240" w:lineRule="auto"/>
        <w:rPr>
          <w:sz w:val="22"/>
          <w:szCs w:val="22"/>
        </w:rPr>
      </w:pPr>
      <w:r w:rsidRPr="00D34614">
        <w:rPr>
          <w:sz w:val="22"/>
          <w:szCs w:val="22"/>
        </w:rPr>
        <w:t xml:space="preserve">Dodavatel zajistí zřízení a provoz jednotné virtuální privátní sítě (dále jen „VPN“) s připojením všech účastnických čísel provozovaných na základě Smlouvy do této VPN. Volání mezi účastnickými čísly v rámci VPN se účtuje sazbou 0 Kč a volání v rámci VPN se nezapočítává do objemu volných minut pro volání. Přesměrování hovorů v rámci VPN se účtuje sazbou 0 Kč. </w:t>
      </w:r>
      <w:r w:rsidRPr="00D34614">
        <w:rPr>
          <w:sz w:val="22"/>
          <w:szCs w:val="22"/>
        </w:rPr>
        <w:lastRenderedPageBreak/>
        <w:t>VPN musí být uvedena do provozu a všechna telefonní čísla Objednatele provozovaná podle této Smlouvy, resp. příslušné Dílčí smlouvy, musí být do této VPN začleněna nejpozději ke dni uzavření příslušné Dílčí smlouvy.</w:t>
      </w:r>
      <w:r w:rsidR="000B2F05" w:rsidRPr="00D34614">
        <w:rPr>
          <w:sz w:val="22"/>
          <w:szCs w:val="22"/>
        </w:rPr>
        <w:t xml:space="preserve"> </w:t>
      </w:r>
      <w:r w:rsidRPr="00D34614">
        <w:rPr>
          <w:sz w:val="22"/>
          <w:szCs w:val="22"/>
        </w:rPr>
        <w:t>Zřízení VPN a uvedení do provozu zajistí Dodavatel na vlastní náklady.</w:t>
      </w:r>
    </w:p>
    <w:p w14:paraId="5C227925" w14:textId="77777777" w:rsidR="00E84300" w:rsidRPr="00D34614" w:rsidRDefault="00E84300" w:rsidP="00E84300">
      <w:pPr>
        <w:spacing w:after="0" w:line="240" w:lineRule="auto"/>
        <w:rPr>
          <w:b/>
          <w:sz w:val="22"/>
          <w:szCs w:val="22"/>
        </w:rPr>
      </w:pPr>
    </w:p>
    <w:p w14:paraId="5C227926" w14:textId="1F802DA7" w:rsidR="00E84300" w:rsidRPr="00D34614" w:rsidRDefault="00E84300" w:rsidP="00802FFC">
      <w:pPr>
        <w:shd w:val="clear" w:color="auto" w:fill="DBE5F1" w:themeFill="accent1" w:themeFillTint="33"/>
        <w:tabs>
          <w:tab w:val="left" w:pos="1276"/>
        </w:tabs>
        <w:spacing w:after="0" w:line="240" w:lineRule="auto"/>
        <w:ind w:left="567" w:hanging="851"/>
        <w:rPr>
          <w:b/>
          <w:sz w:val="22"/>
          <w:szCs w:val="22"/>
        </w:rPr>
      </w:pPr>
      <w:r w:rsidRPr="00D34614">
        <w:rPr>
          <w:b/>
          <w:sz w:val="22"/>
          <w:szCs w:val="22"/>
        </w:rPr>
        <w:t>B) Datové služby a připojení k </w:t>
      </w:r>
      <w:r w:rsidR="00F10FEC">
        <w:rPr>
          <w:b/>
          <w:sz w:val="22"/>
          <w:szCs w:val="22"/>
        </w:rPr>
        <w:t>i</w:t>
      </w:r>
      <w:r w:rsidR="00F10FEC" w:rsidRPr="00D34614">
        <w:rPr>
          <w:b/>
          <w:sz w:val="22"/>
          <w:szCs w:val="22"/>
        </w:rPr>
        <w:t>nternetu</w:t>
      </w:r>
    </w:p>
    <w:p w14:paraId="5C227927" w14:textId="77777777" w:rsidR="00E84300" w:rsidRPr="00D34614" w:rsidRDefault="00E84300" w:rsidP="00E84300">
      <w:pPr>
        <w:spacing w:after="0" w:line="240" w:lineRule="auto"/>
        <w:rPr>
          <w:sz w:val="22"/>
          <w:szCs w:val="22"/>
        </w:rPr>
      </w:pPr>
    </w:p>
    <w:p w14:paraId="513E84CE" w14:textId="77777777" w:rsidR="00BB4D5D" w:rsidRPr="00D34614" w:rsidRDefault="00BB4D5D" w:rsidP="00BB4D5D">
      <w:pPr>
        <w:spacing w:after="0" w:line="240" w:lineRule="auto"/>
        <w:rPr>
          <w:sz w:val="22"/>
          <w:szCs w:val="22"/>
        </w:rPr>
      </w:pPr>
      <w:r w:rsidRPr="00D34614">
        <w:rPr>
          <w:sz w:val="22"/>
          <w:szCs w:val="22"/>
        </w:rPr>
        <w:t>Datové služby podle uvedených tarifů mohou být poskytovány samostatně nebo společně</w:t>
      </w:r>
    </w:p>
    <w:p w14:paraId="6679B1EB" w14:textId="77777777" w:rsidR="00BB4D5D" w:rsidRPr="00D34614" w:rsidRDefault="00BB4D5D" w:rsidP="00BB4D5D">
      <w:pPr>
        <w:spacing w:after="0" w:line="240" w:lineRule="auto"/>
        <w:rPr>
          <w:sz w:val="22"/>
          <w:szCs w:val="22"/>
        </w:rPr>
      </w:pPr>
      <w:r w:rsidRPr="00D34614">
        <w:rPr>
          <w:sz w:val="22"/>
          <w:szCs w:val="22"/>
        </w:rPr>
        <w:t>s poskytováním hlasových služeb na jednom účastnickém čísle.</w:t>
      </w:r>
    </w:p>
    <w:p w14:paraId="65AB7177" w14:textId="6D59C7B2" w:rsidR="00BB4D5D" w:rsidRPr="00D34614" w:rsidRDefault="00BB4D5D" w:rsidP="00BB4D5D">
      <w:pPr>
        <w:spacing w:after="0" w:line="240" w:lineRule="auto"/>
        <w:rPr>
          <w:sz w:val="22"/>
          <w:szCs w:val="22"/>
        </w:rPr>
      </w:pPr>
      <w:r w:rsidRPr="00D34614">
        <w:rPr>
          <w:sz w:val="22"/>
          <w:szCs w:val="22"/>
        </w:rPr>
        <w:t>Dodavatel zajistí na požadavek Objednatele službu statická IP adresa a veřejná statická IP adresa bez blokace a bez filtrování přenosu protokolů založených na IP přenosu.</w:t>
      </w:r>
    </w:p>
    <w:p w14:paraId="284EE92F" w14:textId="77777777" w:rsidR="00BB4D5D" w:rsidRPr="00D34614" w:rsidRDefault="00BB4D5D" w:rsidP="00BB4D5D">
      <w:pPr>
        <w:spacing w:after="0" w:line="240" w:lineRule="auto"/>
        <w:rPr>
          <w:sz w:val="22"/>
          <w:szCs w:val="22"/>
        </w:rPr>
      </w:pPr>
    </w:p>
    <w:p w14:paraId="7D2CCE0D" w14:textId="77777777" w:rsidR="00BB4D5D" w:rsidRPr="00D34614" w:rsidRDefault="00BB4D5D" w:rsidP="00BB4D5D">
      <w:pPr>
        <w:pStyle w:val="Odstavecseseznamem"/>
        <w:numPr>
          <w:ilvl w:val="0"/>
          <w:numId w:val="29"/>
        </w:numPr>
        <w:spacing w:after="0" w:line="240" w:lineRule="auto"/>
        <w:ind w:left="0" w:hanging="284"/>
        <w:rPr>
          <w:b/>
          <w:bCs/>
        </w:rPr>
      </w:pPr>
      <w:r w:rsidRPr="00D34614">
        <w:rPr>
          <w:b/>
          <w:bCs/>
          <w:szCs w:val="22"/>
          <w:u w:val="single"/>
        </w:rPr>
        <w:t>Datový tarif s omezením objemu dat 1,5 GB</w:t>
      </w:r>
    </w:p>
    <w:p w14:paraId="323EC6EB" w14:textId="13641B3D" w:rsidR="00BB4D5D" w:rsidRPr="00D34614" w:rsidRDefault="00BB4D5D" w:rsidP="00BB4D5D">
      <w:pPr>
        <w:spacing w:after="0" w:line="240" w:lineRule="auto"/>
        <w:rPr>
          <w:sz w:val="22"/>
          <w:szCs w:val="22"/>
        </w:rPr>
      </w:pPr>
      <w:r w:rsidRPr="00D34614">
        <w:rPr>
          <w:sz w:val="22"/>
          <w:szCs w:val="22"/>
        </w:rPr>
        <w:t xml:space="preserve">Dodavatel zajistí za jednotnou paušální cenu poskytování datových služeb připojení k </w:t>
      </w:r>
      <w:r w:rsidR="00F10FEC">
        <w:rPr>
          <w:sz w:val="22"/>
          <w:szCs w:val="22"/>
        </w:rPr>
        <w:t>i</w:t>
      </w:r>
      <w:r w:rsidR="00F10FEC" w:rsidRPr="00D34614">
        <w:rPr>
          <w:sz w:val="22"/>
          <w:szCs w:val="22"/>
        </w:rPr>
        <w:t xml:space="preserve">nternetu </w:t>
      </w:r>
      <w:r w:rsidRPr="00D34614">
        <w:rPr>
          <w:sz w:val="22"/>
          <w:szCs w:val="22"/>
        </w:rPr>
        <w:t>do objemu přenesených dat 1,5 GB/kalendářní měsíc. Po překročení objemu přenesených dat 1,5 GB v daném kalendářním měsíci je Dodavatel oprávněn blokovat další datové přenosy, nebo je jinak omezit (účinnost takového zablokování nebo omezení se vztahuje pouze na daný měsíc, ve kterém došlo k vyčerpání limitu). Dodavatel je oprávněn účtovat k jednotné paušální ceně dodatečnou platbu za navýšení datového limitu dle aktuálního ceníku Dodavatele pro korporátní klienty, pouze za předpokladu, že Objednatelem přidělená kontaktní osoba o navýšení datového limitu prokazatelně Objednatele požádá.</w:t>
      </w:r>
    </w:p>
    <w:p w14:paraId="2D61E85C" w14:textId="77777777" w:rsidR="00BB4D5D" w:rsidRPr="00D34614" w:rsidRDefault="00BB4D5D" w:rsidP="00BB4D5D">
      <w:pPr>
        <w:spacing w:after="0"/>
      </w:pPr>
    </w:p>
    <w:p w14:paraId="201BD3BC" w14:textId="77777777" w:rsidR="00BB4D5D" w:rsidRPr="00D34614" w:rsidRDefault="00BB4D5D" w:rsidP="00BB4D5D">
      <w:pPr>
        <w:spacing w:after="0" w:line="240" w:lineRule="auto"/>
        <w:rPr>
          <w:sz w:val="22"/>
          <w:szCs w:val="22"/>
        </w:rPr>
      </w:pPr>
      <w:r w:rsidRPr="00D34614">
        <w:rPr>
          <w:sz w:val="22"/>
          <w:szCs w:val="22"/>
        </w:rPr>
        <w:t>Datové služby podle tohoto tarifu mohou být poskytovány samostatně nebo společně</w:t>
      </w:r>
    </w:p>
    <w:p w14:paraId="6696A39E" w14:textId="77777777" w:rsidR="00BB4D5D" w:rsidRPr="00D34614" w:rsidRDefault="00BB4D5D" w:rsidP="00BB4D5D">
      <w:pPr>
        <w:spacing w:after="0" w:line="240" w:lineRule="auto"/>
        <w:rPr>
          <w:sz w:val="22"/>
          <w:szCs w:val="22"/>
        </w:rPr>
      </w:pPr>
      <w:r w:rsidRPr="00D34614">
        <w:rPr>
          <w:sz w:val="22"/>
          <w:szCs w:val="22"/>
        </w:rPr>
        <w:t>s poskytováním hlasových služeb na jednom účastnickém čísle.</w:t>
      </w:r>
    </w:p>
    <w:p w14:paraId="3C0FD9D0" w14:textId="77777777" w:rsidR="00BB4D5D" w:rsidRPr="00D34614" w:rsidRDefault="00BB4D5D" w:rsidP="00BB4D5D">
      <w:pPr>
        <w:spacing w:after="0" w:line="240" w:lineRule="auto"/>
        <w:rPr>
          <w:sz w:val="22"/>
          <w:szCs w:val="22"/>
        </w:rPr>
      </w:pPr>
    </w:p>
    <w:p w14:paraId="4723CC3D" w14:textId="77777777" w:rsidR="00BB4D5D" w:rsidRPr="00D34614" w:rsidRDefault="00BB4D5D" w:rsidP="00BB4D5D">
      <w:pPr>
        <w:spacing w:after="0" w:line="240" w:lineRule="auto"/>
        <w:rPr>
          <w:sz w:val="22"/>
          <w:szCs w:val="22"/>
        </w:rPr>
      </w:pPr>
      <w:r w:rsidRPr="00D34614">
        <w:rPr>
          <w:sz w:val="22"/>
          <w:szCs w:val="22"/>
        </w:rPr>
        <w:t>Dodavatel zajistí poskytování datových služeb podle tohoto tarifu nepřetržitě, tzn. 24 hodin denně</w:t>
      </w:r>
    </w:p>
    <w:p w14:paraId="435F2B88" w14:textId="77777777" w:rsidR="00BB4D5D" w:rsidRPr="00D34614" w:rsidRDefault="00BB4D5D" w:rsidP="00BB4D5D">
      <w:pPr>
        <w:spacing w:after="0" w:line="240" w:lineRule="auto"/>
        <w:rPr>
          <w:sz w:val="22"/>
          <w:szCs w:val="22"/>
        </w:rPr>
      </w:pPr>
      <w:r w:rsidRPr="00D34614">
        <w:rPr>
          <w:sz w:val="22"/>
          <w:szCs w:val="22"/>
        </w:rPr>
        <w:t>po celou dobu uvedenou v příslušné Dílčí smlouvě.</w:t>
      </w:r>
    </w:p>
    <w:p w14:paraId="3515E569" w14:textId="77777777" w:rsidR="00BB4D5D" w:rsidRPr="00D34614" w:rsidRDefault="00BB4D5D" w:rsidP="00BB4D5D">
      <w:pPr>
        <w:spacing w:after="0" w:line="240" w:lineRule="auto"/>
        <w:rPr>
          <w:sz w:val="22"/>
          <w:szCs w:val="22"/>
        </w:rPr>
      </w:pPr>
    </w:p>
    <w:p w14:paraId="240EC14B" w14:textId="45421CE8" w:rsidR="00BB4D5D" w:rsidRPr="00D34614" w:rsidRDefault="00BB4D5D" w:rsidP="00BB4D5D">
      <w:pPr>
        <w:spacing w:after="0" w:line="240" w:lineRule="auto"/>
        <w:rPr>
          <w:sz w:val="22"/>
          <w:szCs w:val="22"/>
        </w:rPr>
      </w:pPr>
      <w:r w:rsidRPr="00D34614">
        <w:rPr>
          <w:sz w:val="22"/>
          <w:szCs w:val="22"/>
        </w:rPr>
        <w:t>Dodavatel v rámci tohoto datového tarifu zajistí možnost využívání více alternativních technologií dle standardů 2G, 4G a 5G a popř. dalších technologií zavedených v době platnosti Smlouvy, resp. Dílčí smlouvy, v závislosti na výhodnosti jejich použití vzhledem k místním podmínkám tak, aby uživatel měl v daném místě a čase k dispozici připojení technologií s nejvyšší rychlostí nebo propustností sítě.</w:t>
      </w:r>
    </w:p>
    <w:p w14:paraId="145BC301" w14:textId="77777777" w:rsidR="00BB4D5D" w:rsidRDefault="00BB4D5D" w:rsidP="00BB4D5D">
      <w:pPr>
        <w:spacing w:after="0" w:line="240" w:lineRule="auto"/>
        <w:rPr>
          <w:sz w:val="22"/>
          <w:szCs w:val="22"/>
        </w:rPr>
      </w:pPr>
    </w:p>
    <w:p w14:paraId="6FCEB8C5" w14:textId="7193F9AC" w:rsidR="00B03E7C" w:rsidRPr="00D34614" w:rsidRDefault="00B03E7C" w:rsidP="00B03E7C">
      <w:pPr>
        <w:pStyle w:val="Odstavecseseznamem"/>
        <w:numPr>
          <w:ilvl w:val="0"/>
          <w:numId w:val="29"/>
        </w:numPr>
        <w:spacing w:after="0" w:line="240" w:lineRule="auto"/>
        <w:ind w:left="0" w:hanging="284"/>
        <w:rPr>
          <w:b/>
          <w:bCs/>
          <w:szCs w:val="22"/>
          <w:u w:val="single"/>
        </w:rPr>
      </w:pPr>
      <w:r w:rsidRPr="00D34614">
        <w:rPr>
          <w:b/>
          <w:bCs/>
          <w:szCs w:val="22"/>
          <w:u w:val="single"/>
        </w:rPr>
        <w:t xml:space="preserve">Datový tarif s omezením objemu dat </w:t>
      </w:r>
      <w:r>
        <w:rPr>
          <w:b/>
          <w:bCs/>
          <w:szCs w:val="22"/>
          <w:u w:val="single"/>
        </w:rPr>
        <w:t>5</w:t>
      </w:r>
      <w:r w:rsidRPr="00D34614">
        <w:rPr>
          <w:b/>
          <w:bCs/>
          <w:szCs w:val="22"/>
          <w:u w:val="single"/>
        </w:rPr>
        <w:t xml:space="preserve"> GB</w:t>
      </w:r>
    </w:p>
    <w:p w14:paraId="6893420B" w14:textId="56547E9A" w:rsidR="00B03E7C" w:rsidRPr="00D34614" w:rsidRDefault="00B03E7C" w:rsidP="00B03E7C">
      <w:pPr>
        <w:spacing w:after="0" w:line="240" w:lineRule="auto"/>
        <w:rPr>
          <w:sz w:val="22"/>
          <w:szCs w:val="22"/>
        </w:rPr>
      </w:pPr>
      <w:r w:rsidRPr="00D34614">
        <w:rPr>
          <w:sz w:val="22"/>
          <w:szCs w:val="22"/>
        </w:rPr>
        <w:t xml:space="preserve">Dodavatel zajistí za jednotnou paušální cenu poskytování datových služeb připojení k </w:t>
      </w:r>
      <w:r>
        <w:rPr>
          <w:sz w:val="22"/>
          <w:szCs w:val="22"/>
        </w:rPr>
        <w:t>i</w:t>
      </w:r>
      <w:r w:rsidRPr="00D34614">
        <w:rPr>
          <w:sz w:val="22"/>
          <w:szCs w:val="22"/>
        </w:rPr>
        <w:t xml:space="preserve">nternetu do objemu přenesených dat </w:t>
      </w:r>
      <w:r>
        <w:rPr>
          <w:sz w:val="22"/>
          <w:szCs w:val="22"/>
        </w:rPr>
        <w:t>5</w:t>
      </w:r>
      <w:r w:rsidRPr="00D34614">
        <w:rPr>
          <w:sz w:val="22"/>
          <w:szCs w:val="22"/>
        </w:rPr>
        <w:t xml:space="preserve"> GB/kalendářní měsíc. Po překročení objemu přenesených dat </w:t>
      </w:r>
      <w:r>
        <w:rPr>
          <w:sz w:val="22"/>
          <w:szCs w:val="22"/>
        </w:rPr>
        <w:t>5</w:t>
      </w:r>
      <w:r w:rsidRPr="00D34614">
        <w:rPr>
          <w:sz w:val="22"/>
          <w:szCs w:val="22"/>
        </w:rPr>
        <w:t xml:space="preserve"> GB v daném kalendářním měsíci je Dodavatel oprávněn blokovat další datové přenosy, nebo je jinak omezit (účinnost takového zablokování nebo omezení se vztahuje pouze na daný měsíc, ve kterém došlo k vyčerpání limitu). Dodavatel je oprávněn účtovat k jednotné paušální ceně dodatečnou platbu za navýšení datového limitu dle aktuálního ceníku Dodavatele pro korporátní klienty, pouze za předpokladu, že Objednatelem přidělená kontaktní osoba o navýšení datového limitu prokazatelně Objednatele požádá.</w:t>
      </w:r>
    </w:p>
    <w:p w14:paraId="74599029" w14:textId="77777777" w:rsidR="00B03E7C" w:rsidRPr="00D34614" w:rsidRDefault="00B03E7C" w:rsidP="00B03E7C">
      <w:pPr>
        <w:spacing w:after="0" w:line="240" w:lineRule="auto"/>
        <w:rPr>
          <w:sz w:val="22"/>
          <w:szCs w:val="22"/>
        </w:rPr>
      </w:pPr>
    </w:p>
    <w:p w14:paraId="2AFC71E0" w14:textId="77777777" w:rsidR="00B03E7C" w:rsidRPr="00D34614" w:rsidRDefault="00B03E7C" w:rsidP="00B03E7C">
      <w:pPr>
        <w:spacing w:after="0" w:line="240" w:lineRule="auto"/>
        <w:rPr>
          <w:sz w:val="22"/>
          <w:szCs w:val="22"/>
        </w:rPr>
      </w:pPr>
      <w:r w:rsidRPr="00D34614">
        <w:rPr>
          <w:sz w:val="22"/>
          <w:szCs w:val="22"/>
        </w:rPr>
        <w:t>Datové služby podle tohoto tarifu mohou být poskytovány samostatně, nebo společně</w:t>
      </w:r>
    </w:p>
    <w:p w14:paraId="31A97751" w14:textId="77777777" w:rsidR="00B03E7C" w:rsidRPr="00D34614" w:rsidRDefault="00B03E7C" w:rsidP="00B03E7C">
      <w:pPr>
        <w:spacing w:after="0" w:line="240" w:lineRule="auto"/>
        <w:rPr>
          <w:sz w:val="22"/>
          <w:szCs w:val="22"/>
        </w:rPr>
      </w:pPr>
      <w:r w:rsidRPr="00D34614">
        <w:rPr>
          <w:sz w:val="22"/>
          <w:szCs w:val="22"/>
        </w:rPr>
        <w:t>s poskytováním hlasových služeb na jednom účastnickém čísle.</w:t>
      </w:r>
    </w:p>
    <w:p w14:paraId="4D532934" w14:textId="77777777" w:rsidR="00B03E7C" w:rsidRPr="00D34614" w:rsidRDefault="00B03E7C" w:rsidP="00B03E7C">
      <w:pPr>
        <w:spacing w:after="0" w:line="240" w:lineRule="auto"/>
        <w:rPr>
          <w:sz w:val="22"/>
          <w:szCs w:val="22"/>
        </w:rPr>
      </w:pPr>
    </w:p>
    <w:p w14:paraId="0A609460" w14:textId="77777777" w:rsidR="00B03E7C" w:rsidRPr="00D34614" w:rsidRDefault="00B03E7C" w:rsidP="00B03E7C">
      <w:pPr>
        <w:spacing w:after="0" w:line="240" w:lineRule="auto"/>
        <w:rPr>
          <w:sz w:val="22"/>
          <w:szCs w:val="22"/>
        </w:rPr>
      </w:pPr>
      <w:r w:rsidRPr="00D34614">
        <w:rPr>
          <w:sz w:val="22"/>
          <w:szCs w:val="22"/>
        </w:rPr>
        <w:t>Dodavatel zajistí poskytování datových služeb podle tohoto tarifu nepřetržitě, tzn. 24 hodin denně</w:t>
      </w:r>
    </w:p>
    <w:p w14:paraId="3628CA3E" w14:textId="77777777" w:rsidR="00B03E7C" w:rsidRPr="00D34614" w:rsidRDefault="00B03E7C" w:rsidP="00B03E7C">
      <w:pPr>
        <w:spacing w:after="0" w:line="240" w:lineRule="auto"/>
        <w:rPr>
          <w:sz w:val="22"/>
          <w:szCs w:val="22"/>
        </w:rPr>
      </w:pPr>
      <w:r w:rsidRPr="00D34614">
        <w:rPr>
          <w:sz w:val="22"/>
          <w:szCs w:val="22"/>
        </w:rPr>
        <w:t>po celou dobu uvedenou v příslušné Dílčí smlouvě.</w:t>
      </w:r>
    </w:p>
    <w:p w14:paraId="55E37C2C" w14:textId="77777777" w:rsidR="00B03E7C" w:rsidRPr="00D34614" w:rsidRDefault="00B03E7C" w:rsidP="00B03E7C">
      <w:pPr>
        <w:spacing w:after="0" w:line="240" w:lineRule="auto"/>
        <w:rPr>
          <w:sz w:val="22"/>
          <w:szCs w:val="22"/>
        </w:rPr>
      </w:pPr>
    </w:p>
    <w:p w14:paraId="131F810C" w14:textId="77777777" w:rsidR="00B03E7C" w:rsidRPr="00D34614" w:rsidRDefault="00B03E7C" w:rsidP="00B03E7C">
      <w:pPr>
        <w:spacing w:after="0" w:line="240" w:lineRule="auto"/>
        <w:rPr>
          <w:sz w:val="22"/>
          <w:szCs w:val="22"/>
        </w:rPr>
      </w:pPr>
      <w:r w:rsidRPr="00D34614">
        <w:rPr>
          <w:sz w:val="22"/>
          <w:szCs w:val="22"/>
        </w:rPr>
        <w:lastRenderedPageBreak/>
        <w:t>Dodavatel v rámci tohoto datového tarifu zajistí možnost využívání více alternativních technologií dle standardů 2G, 4G a 5G a popř. dalších technologií zavedených v době platnosti Smlouvy, resp. Dílčí smlouvy, v závislosti na výhodnosti jejich použití vzhledem k místním podmínkám tak, aby uživatel měl v daném místě a čase k dispozici připojení technologií s nejvyšší rychlostí nebo propustností sítě.</w:t>
      </w:r>
    </w:p>
    <w:p w14:paraId="5D0755C7" w14:textId="77777777" w:rsidR="00B03E7C" w:rsidRDefault="00B03E7C" w:rsidP="00BB4D5D">
      <w:pPr>
        <w:spacing w:after="0" w:line="240" w:lineRule="auto"/>
        <w:rPr>
          <w:sz w:val="22"/>
          <w:szCs w:val="22"/>
        </w:rPr>
      </w:pPr>
    </w:p>
    <w:p w14:paraId="5AF69438" w14:textId="77777777" w:rsidR="00B03E7C" w:rsidRPr="00D34614" w:rsidRDefault="00B03E7C" w:rsidP="00BB4D5D">
      <w:pPr>
        <w:spacing w:after="0" w:line="240" w:lineRule="auto"/>
        <w:rPr>
          <w:sz w:val="22"/>
          <w:szCs w:val="22"/>
        </w:rPr>
      </w:pPr>
    </w:p>
    <w:p w14:paraId="651A0D0C" w14:textId="77777777" w:rsidR="00BB4D5D" w:rsidRPr="00D34614" w:rsidRDefault="00BB4D5D" w:rsidP="00BB4D5D">
      <w:pPr>
        <w:pStyle w:val="Odstavecseseznamem"/>
        <w:numPr>
          <w:ilvl w:val="0"/>
          <w:numId w:val="29"/>
        </w:numPr>
        <w:spacing w:after="0" w:line="240" w:lineRule="auto"/>
        <w:ind w:left="0" w:hanging="284"/>
        <w:rPr>
          <w:b/>
          <w:bCs/>
          <w:szCs w:val="22"/>
          <w:u w:val="single"/>
        </w:rPr>
      </w:pPr>
      <w:r w:rsidRPr="00D34614">
        <w:rPr>
          <w:b/>
          <w:bCs/>
          <w:szCs w:val="22"/>
          <w:u w:val="single"/>
        </w:rPr>
        <w:t>Datový tarif s omezením objemu dat 10 GB</w:t>
      </w:r>
    </w:p>
    <w:p w14:paraId="6CF82F1C" w14:textId="0275B626" w:rsidR="00BB4D5D" w:rsidRPr="00D34614" w:rsidRDefault="00BB4D5D" w:rsidP="00BB4D5D">
      <w:pPr>
        <w:spacing w:after="0" w:line="240" w:lineRule="auto"/>
        <w:rPr>
          <w:sz w:val="22"/>
          <w:szCs w:val="22"/>
        </w:rPr>
      </w:pPr>
      <w:r w:rsidRPr="00D34614">
        <w:rPr>
          <w:sz w:val="22"/>
          <w:szCs w:val="22"/>
        </w:rPr>
        <w:t xml:space="preserve">Dodavatel zajistí za jednotnou paušální cenu poskytování datových služeb připojení k </w:t>
      </w:r>
      <w:r w:rsidR="00F10FEC">
        <w:rPr>
          <w:sz w:val="22"/>
          <w:szCs w:val="22"/>
        </w:rPr>
        <w:t>i</w:t>
      </w:r>
      <w:r w:rsidR="00F10FEC" w:rsidRPr="00D34614">
        <w:rPr>
          <w:sz w:val="22"/>
          <w:szCs w:val="22"/>
        </w:rPr>
        <w:t xml:space="preserve">nternetu </w:t>
      </w:r>
      <w:r w:rsidRPr="00D34614">
        <w:rPr>
          <w:sz w:val="22"/>
          <w:szCs w:val="22"/>
        </w:rPr>
        <w:t>do objemu přenesených dat 10 GB/kalendářní měsíc. Po překročení objemu přenesených dat 10 GB v daném kalendářním měsíci je Dodavatel oprávněn blokovat další datové přenosy, nebo je jinak omezit (účinnost takového zablokování nebo omezení se vztahuje pouze na daný měsíc, ve kterém došlo k vyčerpání limitu). Dodavatel je oprávněn účtovat k jednotné paušální ceně dodatečnou platbu za navýšení datového limitu dle aktuálního ceníku Dodavatele pro korporátní klienty, pouze za předpokladu, že Objednatelem přidělená kontaktní osoba o navýšení datového limitu prokazatelně Objednatele požádá.</w:t>
      </w:r>
    </w:p>
    <w:p w14:paraId="19BF031B" w14:textId="77777777" w:rsidR="00BB4D5D" w:rsidRPr="00D34614" w:rsidRDefault="00BB4D5D" w:rsidP="00BB4D5D">
      <w:pPr>
        <w:spacing w:after="0" w:line="240" w:lineRule="auto"/>
        <w:rPr>
          <w:sz w:val="22"/>
          <w:szCs w:val="22"/>
        </w:rPr>
      </w:pPr>
    </w:p>
    <w:p w14:paraId="08343664" w14:textId="77777777" w:rsidR="00BB4D5D" w:rsidRPr="00D34614" w:rsidRDefault="00BB4D5D" w:rsidP="00BB4D5D">
      <w:pPr>
        <w:spacing w:after="0" w:line="240" w:lineRule="auto"/>
        <w:rPr>
          <w:sz w:val="22"/>
          <w:szCs w:val="22"/>
        </w:rPr>
      </w:pPr>
      <w:r w:rsidRPr="00D34614">
        <w:rPr>
          <w:sz w:val="22"/>
          <w:szCs w:val="22"/>
        </w:rPr>
        <w:t>Datové služby podle tohoto tarifu mohou být poskytovány samostatně, nebo společně</w:t>
      </w:r>
    </w:p>
    <w:p w14:paraId="56175F7C" w14:textId="77777777" w:rsidR="00BB4D5D" w:rsidRPr="00D34614" w:rsidRDefault="00BB4D5D" w:rsidP="00BB4D5D">
      <w:pPr>
        <w:spacing w:after="0" w:line="240" w:lineRule="auto"/>
        <w:rPr>
          <w:sz w:val="22"/>
          <w:szCs w:val="22"/>
        </w:rPr>
      </w:pPr>
      <w:r w:rsidRPr="00D34614">
        <w:rPr>
          <w:sz w:val="22"/>
          <w:szCs w:val="22"/>
        </w:rPr>
        <w:t>s poskytováním hlasových služeb na jednom účastnickém čísle.</w:t>
      </w:r>
    </w:p>
    <w:p w14:paraId="59B70AFC" w14:textId="77777777" w:rsidR="00BB4D5D" w:rsidRPr="00D34614" w:rsidRDefault="00BB4D5D" w:rsidP="00BB4D5D">
      <w:pPr>
        <w:spacing w:after="0" w:line="240" w:lineRule="auto"/>
        <w:rPr>
          <w:sz w:val="22"/>
          <w:szCs w:val="22"/>
        </w:rPr>
      </w:pPr>
    </w:p>
    <w:p w14:paraId="5E2D57D0" w14:textId="77777777" w:rsidR="00BB4D5D" w:rsidRPr="00D34614" w:rsidRDefault="00BB4D5D" w:rsidP="00BB4D5D">
      <w:pPr>
        <w:spacing w:after="0" w:line="240" w:lineRule="auto"/>
        <w:rPr>
          <w:sz w:val="22"/>
          <w:szCs w:val="22"/>
        </w:rPr>
      </w:pPr>
      <w:r w:rsidRPr="00D34614">
        <w:rPr>
          <w:sz w:val="22"/>
          <w:szCs w:val="22"/>
        </w:rPr>
        <w:t>Dodavatel zajistí poskytování datových služeb podle tohoto tarifu nepřetržitě, tzn. 24 hodin denně</w:t>
      </w:r>
    </w:p>
    <w:p w14:paraId="0C8EA07B" w14:textId="77777777" w:rsidR="00BB4D5D" w:rsidRPr="00D34614" w:rsidRDefault="00BB4D5D" w:rsidP="00BB4D5D">
      <w:pPr>
        <w:spacing w:after="0" w:line="240" w:lineRule="auto"/>
        <w:rPr>
          <w:sz w:val="22"/>
          <w:szCs w:val="22"/>
        </w:rPr>
      </w:pPr>
      <w:r w:rsidRPr="00D34614">
        <w:rPr>
          <w:sz w:val="22"/>
          <w:szCs w:val="22"/>
        </w:rPr>
        <w:t>po celou dobu uvedenou v příslušné Dílčí smlouvě.</w:t>
      </w:r>
    </w:p>
    <w:p w14:paraId="56AF40F6" w14:textId="77777777" w:rsidR="00BB4D5D" w:rsidRPr="00D34614" w:rsidRDefault="00BB4D5D" w:rsidP="00BB4D5D">
      <w:pPr>
        <w:spacing w:after="0" w:line="240" w:lineRule="auto"/>
        <w:rPr>
          <w:sz w:val="22"/>
          <w:szCs w:val="22"/>
        </w:rPr>
      </w:pPr>
    </w:p>
    <w:p w14:paraId="1C5BF2A3" w14:textId="640A0E5A" w:rsidR="00BB4D5D" w:rsidRPr="00D34614" w:rsidRDefault="00BB4D5D" w:rsidP="00BB4D5D">
      <w:pPr>
        <w:spacing w:after="0" w:line="240" w:lineRule="auto"/>
        <w:rPr>
          <w:sz w:val="22"/>
          <w:szCs w:val="22"/>
        </w:rPr>
      </w:pPr>
      <w:r w:rsidRPr="00D34614">
        <w:rPr>
          <w:sz w:val="22"/>
          <w:szCs w:val="22"/>
        </w:rPr>
        <w:t>Dodavatel v rámci tohoto datového tarifu zajistí možnost využívání více alternativních technologií dle standardů 2G, 4G a 5G a popř. dalších technologií zavedených v době platnosti Smlouvy, resp. Dílčí smlouvy, v závislosti na výhodnosti jejich použití vzhledem k místním podmínkám tak, aby uživatel měl v daném místě a čase k dispozici připojení technologií s nejvyšší rychlostí nebo propustností sítě.</w:t>
      </w:r>
    </w:p>
    <w:p w14:paraId="70D5706E" w14:textId="77777777" w:rsidR="00BB4D5D" w:rsidRPr="00D34614" w:rsidRDefault="00BB4D5D" w:rsidP="00BB4D5D">
      <w:pPr>
        <w:spacing w:after="0" w:line="240" w:lineRule="auto"/>
        <w:rPr>
          <w:sz w:val="22"/>
          <w:szCs w:val="22"/>
        </w:rPr>
      </w:pPr>
    </w:p>
    <w:p w14:paraId="0E7825D1" w14:textId="77777777" w:rsidR="00BB4D5D" w:rsidRPr="00D34614" w:rsidRDefault="00BB4D5D" w:rsidP="00BB4D5D">
      <w:pPr>
        <w:pStyle w:val="Odstavecseseznamem"/>
        <w:numPr>
          <w:ilvl w:val="0"/>
          <w:numId w:val="29"/>
        </w:numPr>
        <w:spacing w:after="0" w:line="240" w:lineRule="auto"/>
        <w:ind w:left="0" w:hanging="284"/>
        <w:rPr>
          <w:b/>
          <w:bCs/>
          <w:szCs w:val="22"/>
          <w:u w:val="single"/>
        </w:rPr>
      </w:pPr>
      <w:r w:rsidRPr="00D34614">
        <w:rPr>
          <w:b/>
          <w:bCs/>
          <w:szCs w:val="22"/>
          <w:u w:val="single"/>
        </w:rPr>
        <w:t>Datový tarif s omezením objemu dat 30 GB</w:t>
      </w:r>
    </w:p>
    <w:p w14:paraId="309A5B45" w14:textId="0C0C6BE8" w:rsidR="00BB4D5D" w:rsidRPr="00D34614" w:rsidRDefault="00BB4D5D" w:rsidP="00BB4D5D">
      <w:pPr>
        <w:spacing w:after="0" w:line="240" w:lineRule="auto"/>
        <w:rPr>
          <w:sz w:val="22"/>
          <w:szCs w:val="22"/>
        </w:rPr>
      </w:pPr>
      <w:r w:rsidRPr="00D34614">
        <w:rPr>
          <w:sz w:val="22"/>
          <w:szCs w:val="22"/>
        </w:rPr>
        <w:t>Dodavatel zajistí za jednotnou paušální cenu poskytování datových služeb připojení k internetu do objemu přenesených dat 30 GB/kalendářní měsíc. Po překročení objemu přenesených dat 30 GB v daném kalendářním měsíci je Dodavatel oprávněn blokovat další datové přenosy, nebo je jinak omezit (účinnost takového zablokování nebo omezení se vztahuje pouze na daný měsíc, ve kterém došlo k vyčerpání limitu). Dodavatel je oprávněn účtovat k jednotné paušální ceně dodatečnou platbu za navýšení datového limitu dle aktuálního ceníku Dodavatele pro korporátní klienty, pouze za předpokladu, že Objednatelem přidělená kontaktní osoba o navýšení datového limitu prokazatelně Objednatele požádá.</w:t>
      </w:r>
    </w:p>
    <w:p w14:paraId="2CAC2276" w14:textId="77777777" w:rsidR="00BB4D5D" w:rsidRPr="00D34614" w:rsidRDefault="00BB4D5D" w:rsidP="00BB4D5D">
      <w:pPr>
        <w:spacing w:after="0" w:line="240" w:lineRule="auto"/>
        <w:rPr>
          <w:sz w:val="22"/>
          <w:szCs w:val="22"/>
        </w:rPr>
      </w:pPr>
    </w:p>
    <w:p w14:paraId="62B2CBC7" w14:textId="12D717FE" w:rsidR="00BB4D5D" w:rsidRPr="00D34614" w:rsidRDefault="00BB4D5D" w:rsidP="00BB4D5D">
      <w:pPr>
        <w:spacing w:after="0" w:line="240" w:lineRule="auto"/>
        <w:rPr>
          <w:sz w:val="22"/>
          <w:szCs w:val="22"/>
        </w:rPr>
      </w:pPr>
      <w:r w:rsidRPr="00D34614">
        <w:rPr>
          <w:sz w:val="22"/>
          <w:szCs w:val="22"/>
        </w:rPr>
        <w:t>Datové služby podle tohoto tarifu mohou být poskytovány samostatně, nebo společně s poskytováním hlasových služeb na jednom účastnickém čísle. Dodavatel zajistí službu statická IP adresa a veřejná statická IP adresa bez blokace a nefiltrování přenosu protokolů založených na IP přenosu.</w:t>
      </w:r>
    </w:p>
    <w:p w14:paraId="60C016E1" w14:textId="77777777" w:rsidR="00BB4D5D" w:rsidRPr="00D34614" w:rsidRDefault="00BB4D5D" w:rsidP="00BB4D5D">
      <w:pPr>
        <w:spacing w:after="0" w:line="240" w:lineRule="auto"/>
        <w:rPr>
          <w:sz w:val="22"/>
          <w:szCs w:val="22"/>
        </w:rPr>
      </w:pPr>
    </w:p>
    <w:p w14:paraId="00407301" w14:textId="77777777" w:rsidR="00BB4D5D" w:rsidRPr="00D34614" w:rsidRDefault="00BB4D5D" w:rsidP="00BB4D5D">
      <w:pPr>
        <w:spacing w:after="0" w:line="240" w:lineRule="auto"/>
        <w:rPr>
          <w:sz w:val="22"/>
          <w:szCs w:val="22"/>
        </w:rPr>
      </w:pPr>
      <w:r w:rsidRPr="00D34614">
        <w:rPr>
          <w:sz w:val="22"/>
          <w:szCs w:val="22"/>
        </w:rPr>
        <w:t>Dodavatel zajistí poskytování datových služeb podle tohoto tarifu nepřetržitě, tzn. 24 hodin denně</w:t>
      </w:r>
    </w:p>
    <w:p w14:paraId="43889B72" w14:textId="77777777" w:rsidR="00BB4D5D" w:rsidRPr="00D34614" w:rsidRDefault="00BB4D5D" w:rsidP="00BB4D5D">
      <w:pPr>
        <w:spacing w:after="0" w:line="240" w:lineRule="auto"/>
        <w:rPr>
          <w:sz w:val="22"/>
          <w:szCs w:val="22"/>
        </w:rPr>
      </w:pPr>
      <w:r w:rsidRPr="00D34614">
        <w:rPr>
          <w:sz w:val="22"/>
          <w:szCs w:val="22"/>
        </w:rPr>
        <w:t>po celou dobu uvedenou v příslušné Dílčí smlouvě.</w:t>
      </w:r>
    </w:p>
    <w:p w14:paraId="6A74D6F0" w14:textId="77777777" w:rsidR="00BB4D5D" w:rsidRPr="00D34614" w:rsidRDefault="00BB4D5D" w:rsidP="00BB4D5D">
      <w:pPr>
        <w:spacing w:after="0" w:line="240" w:lineRule="auto"/>
        <w:rPr>
          <w:sz w:val="22"/>
          <w:szCs w:val="22"/>
        </w:rPr>
      </w:pPr>
    </w:p>
    <w:p w14:paraId="1F66B05F" w14:textId="77777777" w:rsidR="00BB4D5D" w:rsidRPr="00D34614" w:rsidRDefault="00BB4D5D" w:rsidP="00BB4D5D">
      <w:pPr>
        <w:spacing w:after="0" w:line="240" w:lineRule="auto"/>
        <w:rPr>
          <w:sz w:val="22"/>
          <w:szCs w:val="22"/>
        </w:rPr>
      </w:pPr>
      <w:r w:rsidRPr="00D34614">
        <w:rPr>
          <w:sz w:val="22"/>
          <w:szCs w:val="22"/>
        </w:rPr>
        <w:t>Dodavatel v rámci tohoto datového tarifu zajistí možnost využívání více alternativních technologií dle standardů 2G, 4G a 5G a popř. dalších technologií zavedených v době platnosti Smlouvy, resp. Dílčí smlouvy, v závislosti na výhodnosti jejich použití vzhledem k místním podmínkám tak, aby uživatel měl v daném místě a čase k dispozici připojení technologií s nejvyšší rychlostí nebo propustností sítě.</w:t>
      </w:r>
    </w:p>
    <w:p w14:paraId="4188F7AA" w14:textId="77777777" w:rsidR="00BB4D5D" w:rsidRPr="00D34614" w:rsidRDefault="00BB4D5D" w:rsidP="00BB4D5D">
      <w:pPr>
        <w:pStyle w:val="Zkladntext"/>
        <w:ind w:left="1505" w:right="933"/>
        <w:jc w:val="both"/>
      </w:pPr>
    </w:p>
    <w:p w14:paraId="3E9215B7" w14:textId="77777777" w:rsidR="00BB4D5D" w:rsidRPr="00D34614" w:rsidRDefault="00BB4D5D" w:rsidP="00BB4D5D">
      <w:pPr>
        <w:pStyle w:val="Odstavecseseznamem"/>
        <w:numPr>
          <w:ilvl w:val="0"/>
          <w:numId w:val="29"/>
        </w:numPr>
        <w:spacing w:after="0" w:line="240" w:lineRule="auto"/>
        <w:ind w:left="0" w:hanging="284"/>
        <w:rPr>
          <w:b/>
          <w:bCs/>
          <w:szCs w:val="22"/>
          <w:u w:val="single"/>
        </w:rPr>
      </w:pPr>
      <w:r w:rsidRPr="00D34614">
        <w:rPr>
          <w:b/>
          <w:bCs/>
          <w:szCs w:val="22"/>
          <w:u w:val="single"/>
        </w:rPr>
        <w:t>Datový tarif s neomezeným objemem dat</w:t>
      </w:r>
    </w:p>
    <w:p w14:paraId="1891439E" w14:textId="0C39D013" w:rsidR="00BB4D5D" w:rsidRPr="00D34614" w:rsidRDefault="00BB4D5D" w:rsidP="00BB4D5D">
      <w:pPr>
        <w:spacing w:after="0" w:line="240" w:lineRule="auto"/>
        <w:rPr>
          <w:sz w:val="22"/>
          <w:szCs w:val="22"/>
        </w:rPr>
      </w:pPr>
      <w:r w:rsidRPr="00D34614">
        <w:rPr>
          <w:sz w:val="22"/>
          <w:szCs w:val="22"/>
        </w:rPr>
        <w:t xml:space="preserve">Dodavatel zajistí za jednotnou paušální cenu poskytování datových služeb připojení k internetu bez omezení objemu přenesených dat za kalendářní měsíc. Po překročení objemu přenesených dat 20 GB v daném kalendářním měsíci je Dodavatel oprávněn snížit přenosovou rychlost na 10 </w:t>
      </w:r>
      <w:proofErr w:type="spellStart"/>
      <w:r w:rsidRPr="00D34614">
        <w:rPr>
          <w:sz w:val="22"/>
          <w:szCs w:val="22"/>
        </w:rPr>
        <w:t>Mb</w:t>
      </w:r>
      <w:proofErr w:type="spellEnd"/>
      <w:r w:rsidRPr="00D34614">
        <w:rPr>
          <w:sz w:val="22"/>
          <w:szCs w:val="22"/>
        </w:rPr>
        <w:t>/s, přičemž čerpání dat nebude do konce zúčtovacího období nijak omezeno</w:t>
      </w:r>
    </w:p>
    <w:p w14:paraId="17DBCFDB" w14:textId="77777777" w:rsidR="00BB4D5D" w:rsidRPr="00D34614" w:rsidRDefault="00BB4D5D" w:rsidP="00BB4D5D">
      <w:pPr>
        <w:spacing w:after="0" w:line="240" w:lineRule="auto"/>
        <w:rPr>
          <w:sz w:val="22"/>
          <w:szCs w:val="22"/>
        </w:rPr>
      </w:pPr>
    </w:p>
    <w:p w14:paraId="66C1B4A9" w14:textId="7AAC2CDD" w:rsidR="00BB4D5D" w:rsidRPr="00D34614" w:rsidRDefault="00BB4D5D" w:rsidP="00BB4D5D">
      <w:pPr>
        <w:spacing w:after="0" w:line="240" w:lineRule="auto"/>
        <w:rPr>
          <w:sz w:val="22"/>
          <w:szCs w:val="22"/>
        </w:rPr>
      </w:pPr>
      <w:r w:rsidRPr="00D34614">
        <w:rPr>
          <w:sz w:val="22"/>
          <w:szCs w:val="22"/>
        </w:rPr>
        <w:t>Datové služby podle tohoto tarifu mohou být poskytovány samostatně, nebo společně s poskytováním hlasových služeb na jednom účastnickém čísle. Dodavatel zajistí službu statická IP adresa a veřejná statická IP adresa bez blokace a nefiltrování přenosu protokolů založených na IP přenosu.</w:t>
      </w:r>
    </w:p>
    <w:p w14:paraId="3A420C1A" w14:textId="77777777" w:rsidR="00BB4D5D" w:rsidRPr="00D34614" w:rsidRDefault="00BB4D5D" w:rsidP="00BB4D5D">
      <w:pPr>
        <w:spacing w:after="0" w:line="240" w:lineRule="auto"/>
        <w:rPr>
          <w:sz w:val="22"/>
          <w:szCs w:val="22"/>
        </w:rPr>
      </w:pPr>
    </w:p>
    <w:p w14:paraId="303CA8C3" w14:textId="77777777" w:rsidR="00BB4D5D" w:rsidRPr="00D34614" w:rsidRDefault="00BB4D5D" w:rsidP="00BB4D5D">
      <w:pPr>
        <w:spacing w:after="0" w:line="240" w:lineRule="auto"/>
        <w:rPr>
          <w:sz w:val="22"/>
          <w:szCs w:val="22"/>
        </w:rPr>
      </w:pPr>
      <w:r w:rsidRPr="00D34614">
        <w:rPr>
          <w:sz w:val="22"/>
          <w:szCs w:val="22"/>
        </w:rPr>
        <w:t>Dodavatel zajistí poskytování datových služeb podle tohoto tarifu nepřetržitě, tzn. 24 hodin denně</w:t>
      </w:r>
    </w:p>
    <w:p w14:paraId="222313DD" w14:textId="77777777" w:rsidR="00BB4D5D" w:rsidRPr="00D34614" w:rsidRDefault="00BB4D5D" w:rsidP="00BB4D5D">
      <w:pPr>
        <w:spacing w:after="0" w:line="240" w:lineRule="auto"/>
        <w:rPr>
          <w:sz w:val="22"/>
          <w:szCs w:val="22"/>
        </w:rPr>
      </w:pPr>
      <w:r w:rsidRPr="00D34614">
        <w:rPr>
          <w:sz w:val="22"/>
          <w:szCs w:val="22"/>
        </w:rPr>
        <w:t>po celou dobu uvedenou v příslušné Dílčí smlouvě.</w:t>
      </w:r>
    </w:p>
    <w:p w14:paraId="28E15171" w14:textId="77777777" w:rsidR="00BB4D5D" w:rsidRPr="00D34614" w:rsidRDefault="00BB4D5D" w:rsidP="00BB4D5D">
      <w:pPr>
        <w:spacing w:after="0" w:line="240" w:lineRule="auto"/>
        <w:rPr>
          <w:sz w:val="22"/>
          <w:szCs w:val="22"/>
        </w:rPr>
      </w:pPr>
    </w:p>
    <w:p w14:paraId="66FE2E8B" w14:textId="77777777" w:rsidR="00BB4D5D" w:rsidRPr="00D34614" w:rsidRDefault="00BB4D5D" w:rsidP="00BB4D5D">
      <w:pPr>
        <w:spacing w:after="0" w:line="240" w:lineRule="auto"/>
        <w:rPr>
          <w:sz w:val="22"/>
          <w:szCs w:val="22"/>
        </w:rPr>
      </w:pPr>
      <w:r w:rsidRPr="00D34614">
        <w:rPr>
          <w:sz w:val="22"/>
          <w:szCs w:val="22"/>
        </w:rPr>
        <w:t>Dodavatel v rámci tohoto datového tarifu zajistí možnost využívání více alternativních technologií dle standardů 2G, 4G a 5G a popř. dalších technologií zavedených v době platnosti Smlouvy, resp. Dílčí smlouvy, v závislosti na výhodnosti jejich použití vzhledem k místním podmínkám tak, aby uživatel měl v daném místě a čase k dispozici připojení technologií s nejvyšší rychlostí nebo propustností sítě.</w:t>
      </w:r>
    </w:p>
    <w:p w14:paraId="535DA79B" w14:textId="77777777" w:rsidR="00BB4D5D" w:rsidRPr="00D34614" w:rsidRDefault="00BB4D5D" w:rsidP="00374018">
      <w:pPr>
        <w:pStyle w:val="Zkladntext"/>
        <w:spacing w:before="1" w:after="0"/>
      </w:pPr>
    </w:p>
    <w:p w14:paraId="4AF3B52F" w14:textId="77777777" w:rsidR="00BB4D5D" w:rsidRPr="00D34614" w:rsidRDefault="00BB4D5D" w:rsidP="00BB4D5D">
      <w:pPr>
        <w:pStyle w:val="Odstavecseseznamem"/>
        <w:numPr>
          <w:ilvl w:val="0"/>
          <w:numId w:val="29"/>
        </w:numPr>
        <w:spacing w:after="0" w:line="240" w:lineRule="auto"/>
        <w:ind w:left="0" w:hanging="284"/>
        <w:rPr>
          <w:b/>
          <w:bCs/>
          <w:szCs w:val="22"/>
          <w:u w:val="single"/>
        </w:rPr>
      </w:pPr>
      <w:r w:rsidRPr="00D34614">
        <w:rPr>
          <w:b/>
          <w:bCs/>
          <w:szCs w:val="22"/>
          <w:u w:val="single"/>
        </w:rPr>
        <w:t>Datový tarif s omezením objemu přenesených dat, pro M2M zařízení</w:t>
      </w:r>
    </w:p>
    <w:p w14:paraId="027A97AE" w14:textId="5A4A2F7C" w:rsidR="00BB4D5D" w:rsidRPr="00D34614" w:rsidRDefault="00BB4D5D" w:rsidP="00F00736">
      <w:pPr>
        <w:spacing w:after="0" w:line="240" w:lineRule="auto"/>
        <w:rPr>
          <w:sz w:val="22"/>
          <w:szCs w:val="22"/>
        </w:rPr>
      </w:pPr>
      <w:r w:rsidRPr="00D34614">
        <w:rPr>
          <w:sz w:val="22"/>
          <w:szCs w:val="22"/>
        </w:rPr>
        <w:t>Dodavatel zajistí za jednotnou paušální cenu poskytování datových služeb pro připojení zařízení typu M2M do objemu přenesených dat na každém účastnickém čísle (SIM kartě) 30 MB měsíčně. Po vyčerpání stanoveného limitu 30 MB za měsíc je Dodavatel na konkrétním účastnickém čísle (SIM kartě) oprávněn blokovat další datové přenosy, nebo je jinak omezit (účinnost takového zablokování nebo omezení se vztahuje pouze na daný měsíc, ve kterém došlo k vyčerpání limitu). Dodavatel není oprávněn účtovat k jednotné paušální ceně jakoukoli dodatečnou cenu za navýšení datového limitu.</w:t>
      </w:r>
    </w:p>
    <w:p w14:paraId="3419AC41" w14:textId="77777777" w:rsidR="00BB4D5D" w:rsidRPr="00D34614" w:rsidRDefault="00BB4D5D" w:rsidP="00802FFC">
      <w:pPr>
        <w:pStyle w:val="Zkladntext"/>
        <w:spacing w:after="0"/>
      </w:pPr>
    </w:p>
    <w:p w14:paraId="57F1FC60" w14:textId="77777777" w:rsidR="00BB4D5D" w:rsidRPr="00D34614" w:rsidRDefault="00BB4D5D" w:rsidP="00BB4D5D">
      <w:pPr>
        <w:pStyle w:val="Odstavecseseznamem"/>
        <w:numPr>
          <w:ilvl w:val="0"/>
          <w:numId w:val="29"/>
        </w:numPr>
        <w:spacing w:after="0" w:line="240" w:lineRule="auto"/>
        <w:ind w:left="0" w:hanging="284"/>
        <w:rPr>
          <w:b/>
          <w:bCs/>
          <w:szCs w:val="22"/>
          <w:u w:val="single"/>
        </w:rPr>
      </w:pPr>
      <w:r w:rsidRPr="00D34614">
        <w:rPr>
          <w:b/>
          <w:bCs/>
          <w:szCs w:val="22"/>
          <w:u w:val="single"/>
        </w:rPr>
        <w:t>APN</w:t>
      </w:r>
    </w:p>
    <w:p w14:paraId="796BD9A5" w14:textId="4DC75939" w:rsidR="00BB4D5D" w:rsidRPr="00D34614" w:rsidRDefault="00BB4D5D" w:rsidP="00802FFC">
      <w:pPr>
        <w:pStyle w:val="Zkladntext"/>
        <w:spacing w:after="0"/>
        <w:ind w:right="932"/>
        <w:jc w:val="both"/>
        <w:rPr>
          <w:sz w:val="22"/>
          <w:szCs w:val="22"/>
          <w:u w:val="single"/>
        </w:rPr>
      </w:pPr>
      <w:r w:rsidRPr="00D34614">
        <w:rPr>
          <w:sz w:val="22"/>
          <w:szCs w:val="22"/>
          <w:u w:val="single"/>
        </w:rPr>
        <w:t xml:space="preserve">APN </w:t>
      </w:r>
      <w:r w:rsidR="00F10FEC">
        <w:rPr>
          <w:sz w:val="22"/>
          <w:szCs w:val="22"/>
          <w:u w:val="single"/>
        </w:rPr>
        <w:t>i</w:t>
      </w:r>
      <w:r w:rsidR="00F10FEC" w:rsidRPr="00D34614">
        <w:rPr>
          <w:sz w:val="22"/>
          <w:szCs w:val="22"/>
          <w:u w:val="single"/>
        </w:rPr>
        <w:t>nternet</w:t>
      </w:r>
    </w:p>
    <w:p w14:paraId="398988ED" w14:textId="77777777" w:rsidR="00BB4D5D" w:rsidRPr="00D34614" w:rsidRDefault="00BB4D5D" w:rsidP="00802FFC">
      <w:pPr>
        <w:pStyle w:val="Zkladntext"/>
        <w:spacing w:after="0"/>
        <w:ind w:right="932"/>
        <w:jc w:val="both"/>
        <w:rPr>
          <w:sz w:val="22"/>
          <w:szCs w:val="22"/>
        </w:rPr>
      </w:pPr>
    </w:p>
    <w:p w14:paraId="6C56BAD8" w14:textId="73B6C5D5" w:rsidR="00BB4D5D" w:rsidRPr="00D34614" w:rsidRDefault="00BB4D5D" w:rsidP="00F00736">
      <w:pPr>
        <w:spacing w:after="0" w:line="240" w:lineRule="auto"/>
        <w:rPr>
          <w:sz w:val="22"/>
          <w:szCs w:val="22"/>
        </w:rPr>
      </w:pPr>
      <w:r w:rsidRPr="00D34614">
        <w:rPr>
          <w:sz w:val="22"/>
          <w:szCs w:val="22"/>
        </w:rPr>
        <w:t xml:space="preserve">Součástí služby je zřízení a provoz mobilní datové sítě – APN a její propojení s vnitřní sítí Objednatele formou zabezpečeného tunelu přes síť </w:t>
      </w:r>
      <w:r w:rsidR="00F10FEC">
        <w:rPr>
          <w:sz w:val="22"/>
          <w:szCs w:val="22"/>
        </w:rPr>
        <w:t>i</w:t>
      </w:r>
      <w:r w:rsidR="00F10FEC" w:rsidRPr="00D34614">
        <w:rPr>
          <w:sz w:val="22"/>
          <w:szCs w:val="22"/>
        </w:rPr>
        <w:t xml:space="preserve">nternet </w:t>
      </w:r>
      <w:r w:rsidRPr="00D34614">
        <w:rPr>
          <w:sz w:val="22"/>
          <w:szCs w:val="22"/>
        </w:rPr>
        <w:t>na specifikované IP adresy Objednatele. Objednatel může použít na zařízení jakýkoliv druh datové služby. Veškeré změny APN jsou v paušální platbě za provoz APN.</w:t>
      </w:r>
    </w:p>
    <w:p w14:paraId="564AED00" w14:textId="77777777" w:rsidR="00BB4D5D" w:rsidRPr="00D34614" w:rsidRDefault="00BB4D5D" w:rsidP="00802FFC">
      <w:pPr>
        <w:pStyle w:val="Zkladntext"/>
        <w:spacing w:after="0"/>
      </w:pPr>
    </w:p>
    <w:p w14:paraId="1372EEA5" w14:textId="77777777" w:rsidR="00BB4D5D" w:rsidRPr="00D34614" w:rsidRDefault="00BB4D5D" w:rsidP="00802FFC">
      <w:pPr>
        <w:pStyle w:val="Zkladntext"/>
        <w:spacing w:after="0"/>
        <w:ind w:right="932"/>
        <w:jc w:val="both"/>
        <w:rPr>
          <w:sz w:val="22"/>
          <w:szCs w:val="22"/>
          <w:u w:val="single"/>
        </w:rPr>
      </w:pPr>
      <w:r w:rsidRPr="00D34614">
        <w:rPr>
          <w:sz w:val="22"/>
          <w:szCs w:val="22"/>
          <w:u w:val="single"/>
        </w:rPr>
        <w:t xml:space="preserve"> </w:t>
      </w:r>
      <w:bookmarkStart w:id="13" w:name="_Hlk155874804"/>
      <w:r w:rsidRPr="00D34614">
        <w:rPr>
          <w:sz w:val="22"/>
          <w:szCs w:val="22"/>
          <w:u w:val="single"/>
        </w:rPr>
        <w:t xml:space="preserve">APN </w:t>
      </w:r>
      <w:proofErr w:type="gramStart"/>
      <w:r w:rsidRPr="00D34614">
        <w:rPr>
          <w:sz w:val="22"/>
          <w:szCs w:val="22"/>
          <w:u w:val="single"/>
        </w:rPr>
        <w:t>Intranet</w:t>
      </w:r>
      <w:proofErr w:type="gramEnd"/>
    </w:p>
    <w:p w14:paraId="3A5FC8CE" w14:textId="69970795" w:rsidR="00BB4D5D" w:rsidRPr="00D34614" w:rsidRDefault="00BB4D5D" w:rsidP="00F00736">
      <w:pPr>
        <w:spacing w:after="0" w:line="240" w:lineRule="auto"/>
        <w:rPr>
          <w:sz w:val="22"/>
          <w:szCs w:val="22"/>
        </w:rPr>
      </w:pPr>
      <w:r w:rsidRPr="00D34614">
        <w:rPr>
          <w:sz w:val="22"/>
          <w:szCs w:val="22"/>
        </w:rPr>
        <w:t xml:space="preserve">Předmětem služby APN </w:t>
      </w:r>
      <w:proofErr w:type="gramStart"/>
      <w:r w:rsidRPr="00D34614">
        <w:rPr>
          <w:sz w:val="22"/>
          <w:szCs w:val="22"/>
        </w:rPr>
        <w:t>Intranet</w:t>
      </w:r>
      <w:proofErr w:type="gramEnd"/>
      <w:r w:rsidRPr="00D34614">
        <w:rPr>
          <w:sz w:val="22"/>
          <w:szCs w:val="22"/>
        </w:rPr>
        <w:t xml:space="preserve"> je zajištění virtuální privátní sítě APN pro datové SIM karty Objednatele. Zřízení služby APN požadujeme v příslušných místech technologických rozvaděčů datových sálů Objednatele a adresách Praha 10, Sazečská 598/7 a Praha 3, Olšanská 38/9. Služba bude ukončena rozhraním typu Ethernet o přenosové rychlosti 1Gbps</w:t>
      </w:r>
      <w:r w:rsidR="00F55FC4">
        <w:rPr>
          <w:sz w:val="22"/>
          <w:szCs w:val="22"/>
        </w:rPr>
        <w:t xml:space="preserve"> (včetně vybudování konektivity)</w:t>
      </w:r>
      <w:r w:rsidRPr="00D34614">
        <w:rPr>
          <w:sz w:val="22"/>
          <w:szCs w:val="22"/>
        </w:rPr>
        <w:t>. Služba APN bude pracovat v režimu aktiv/aktiv. Komunikace mezi sítí Objednatele a Dodavatele bude směrována na základě směrovacího protokolu. V případě výpadku služby v jedné lokalitě musí dojít k deaktivaci datového okruhu v dotčené lokalitě a veškerá komunikace musí být směrována druhou lokalitou. Dodavatel musí podporovat dynamické přidělování IP adres SIM kartám prostřednictvím RADIUS serveru Objednatele včetně předávání informace o IMEI a hesla. Parametry budou použity pro ověření SIM karty na RADIUS serveru Objednatele.</w:t>
      </w:r>
    </w:p>
    <w:p w14:paraId="07A76673" w14:textId="77777777" w:rsidR="00BB4D5D" w:rsidRDefault="00BB4D5D" w:rsidP="00F00736">
      <w:pPr>
        <w:spacing w:after="0" w:line="240" w:lineRule="auto"/>
        <w:rPr>
          <w:sz w:val="22"/>
          <w:szCs w:val="22"/>
        </w:rPr>
      </w:pPr>
      <w:r w:rsidRPr="00D34614">
        <w:rPr>
          <w:sz w:val="22"/>
          <w:szCs w:val="22"/>
        </w:rPr>
        <w:t>Veškeré změny APN jsou v paušální platbě za provoz APN.</w:t>
      </w:r>
    </w:p>
    <w:p w14:paraId="4669BDC2" w14:textId="77777777" w:rsidR="00874608" w:rsidRPr="00D34614" w:rsidRDefault="00874608" w:rsidP="00F00736">
      <w:pPr>
        <w:spacing w:after="0" w:line="240" w:lineRule="auto"/>
        <w:rPr>
          <w:sz w:val="22"/>
          <w:szCs w:val="22"/>
        </w:rPr>
      </w:pPr>
    </w:p>
    <w:bookmarkEnd w:id="13"/>
    <w:p w14:paraId="3C11F490" w14:textId="77777777" w:rsidR="00BB4D5D" w:rsidRPr="00D34614" w:rsidRDefault="00BB4D5D" w:rsidP="00802FFC">
      <w:pPr>
        <w:pStyle w:val="Zkladntext"/>
        <w:spacing w:after="0"/>
      </w:pPr>
    </w:p>
    <w:p w14:paraId="17E0074A" w14:textId="77777777" w:rsidR="00BB4D5D" w:rsidRPr="00D34614" w:rsidRDefault="00BB4D5D" w:rsidP="00802FFC">
      <w:pPr>
        <w:pStyle w:val="Odstavecseseznamem"/>
        <w:numPr>
          <w:ilvl w:val="0"/>
          <w:numId w:val="29"/>
        </w:numPr>
        <w:spacing w:after="0" w:line="240" w:lineRule="auto"/>
        <w:ind w:left="0" w:hanging="284"/>
        <w:rPr>
          <w:b/>
          <w:bCs/>
          <w:szCs w:val="22"/>
          <w:u w:val="single"/>
        </w:rPr>
      </w:pPr>
      <w:r w:rsidRPr="00D34614">
        <w:rPr>
          <w:b/>
          <w:bCs/>
          <w:szCs w:val="22"/>
          <w:u w:val="single"/>
        </w:rPr>
        <w:lastRenderedPageBreak/>
        <w:t xml:space="preserve">SIP </w:t>
      </w:r>
      <w:proofErr w:type="spellStart"/>
      <w:r w:rsidRPr="00D34614">
        <w:rPr>
          <w:b/>
          <w:bCs/>
          <w:szCs w:val="22"/>
          <w:u w:val="single"/>
        </w:rPr>
        <w:t>trunk</w:t>
      </w:r>
      <w:proofErr w:type="spellEnd"/>
    </w:p>
    <w:p w14:paraId="5A609E59" w14:textId="77777777" w:rsidR="00BB4D5D" w:rsidRPr="00D34614" w:rsidRDefault="00BB4D5D" w:rsidP="00F00736">
      <w:pPr>
        <w:spacing w:after="0" w:line="240" w:lineRule="auto"/>
        <w:rPr>
          <w:sz w:val="22"/>
          <w:szCs w:val="22"/>
        </w:rPr>
      </w:pPr>
      <w:r w:rsidRPr="00D34614">
        <w:rPr>
          <w:sz w:val="22"/>
          <w:szCs w:val="22"/>
        </w:rPr>
        <w:t xml:space="preserve">Zřízení služby SIP </w:t>
      </w:r>
      <w:proofErr w:type="spellStart"/>
      <w:r w:rsidRPr="00D34614">
        <w:rPr>
          <w:sz w:val="22"/>
          <w:szCs w:val="22"/>
        </w:rPr>
        <w:t>trunk</w:t>
      </w:r>
      <w:proofErr w:type="spellEnd"/>
      <w:r w:rsidRPr="00D34614">
        <w:rPr>
          <w:sz w:val="22"/>
          <w:szCs w:val="22"/>
        </w:rPr>
        <w:t xml:space="preserve"> v příslušných místech technologických rozvaděčů datových sálů Objednatele na adresách Praha 10, Sazečská 598/7 a Praha 3, Olšanská 38/9. Služba bude ukončena rozhraním typu Ethernet o přenosové rychlosti odpovídající objednanému počtu současných telefonních hovorů realizovaných kodekem G.711 a-</w:t>
      </w:r>
      <w:proofErr w:type="spellStart"/>
      <w:r w:rsidRPr="00D34614">
        <w:rPr>
          <w:sz w:val="22"/>
          <w:szCs w:val="22"/>
        </w:rPr>
        <w:t>law</w:t>
      </w:r>
      <w:proofErr w:type="spellEnd"/>
      <w:r w:rsidRPr="00D34614">
        <w:rPr>
          <w:sz w:val="22"/>
          <w:szCs w:val="22"/>
        </w:rPr>
        <w:t>.</w:t>
      </w:r>
    </w:p>
    <w:p w14:paraId="47A7A0F6" w14:textId="77777777" w:rsidR="00BB4D5D" w:rsidRPr="00D34614" w:rsidRDefault="00BB4D5D" w:rsidP="00F00736">
      <w:pPr>
        <w:spacing w:after="0" w:line="240" w:lineRule="auto"/>
        <w:rPr>
          <w:sz w:val="22"/>
          <w:szCs w:val="22"/>
        </w:rPr>
      </w:pPr>
    </w:p>
    <w:p w14:paraId="04D6D50A" w14:textId="64BDFDF0" w:rsidR="00BB4D5D" w:rsidRPr="00D34614" w:rsidRDefault="00BB4D5D" w:rsidP="00F00736">
      <w:pPr>
        <w:spacing w:after="0" w:line="240" w:lineRule="auto"/>
        <w:rPr>
          <w:sz w:val="22"/>
          <w:szCs w:val="22"/>
        </w:rPr>
      </w:pPr>
      <w:r w:rsidRPr="00D34614">
        <w:rPr>
          <w:sz w:val="22"/>
          <w:szCs w:val="22"/>
        </w:rPr>
        <w:t xml:space="preserve">SIP </w:t>
      </w:r>
      <w:proofErr w:type="spellStart"/>
      <w:r w:rsidRPr="00D34614">
        <w:rPr>
          <w:sz w:val="22"/>
          <w:szCs w:val="22"/>
        </w:rPr>
        <w:t>trunk</w:t>
      </w:r>
      <w:proofErr w:type="spellEnd"/>
      <w:r w:rsidRPr="00D34614">
        <w:rPr>
          <w:sz w:val="22"/>
          <w:szCs w:val="22"/>
        </w:rPr>
        <w:t xml:space="preserve"> bude pracovat v režimu aktiv/aktiv. Rozkládání zátěže odchozích telefonních volání do sítě poskytovatele služeb bude realizováno na straně IP telefonního systému Objednatele. Po dobu výpadku služby jednoho SIP </w:t>
      </w:r>
      <w:proofErr w:type="spellStart"/>
      <w:r w:rsidRPr="00D34614">
        <w:rPr>
          <w:sz w:val="22"/>
          <w:szCs w:val="22"/>
        </w:rPr>
        <w:t>trunku</w:t>
      </w:r>
      <w:proofErr w:type="spellEnd"/>
      <w:r w:rsidRPr="00D34614">
        <w:rPr>
          <w:sz w:val="22"/>
          <w:szCs w:val="22"/>
        </w:rPr>
        <w:t xml:space="preserve"> musí druhý SIP </w:t>
      </w:r>
      <w:proofErr w:type="spellStart"/>
      <w:r w:rsidRPr="00D34614">
        <w:rPr>
          <w:sz w:val="22"/>
          <w:szCs w:val="22"/>
        </w:rPr>
        <w:t>trunk</w:t>
      </w:r>
      <w:proofErr w:type="spellEnd"/>
      <w:r w:rsidRPr="00D34614">
        <w:rPr>
          <w:sz w:val="22"/>
          <w:szCs w:val="22"/>
        </w:rPr>
        <w:t xml:space="preserve"> umožnit sestavení maximální objednané kapacity současných telefonních hovorů. Celkový počet telefonních hovorů ani objem provolaných telefonních impulsů na SIM karty zařazené do privátní hlasové VPN nesmí být nijak omezen. Služba SIP </w:t>
      </w:r>
      <w:proofErr w:type="spellStart"/>
      <w:r w:rsidRPr="00D34614">
        <w:rPr>
          <w:sz w:val="22"/>
          <w:szCs w:val="22"/>
        </w:rPr>
        <w:t>trunk</w:t>
      </w:r>
      <w:proofErr w:type="spellEnd"/>
      <w:r w:rsidRPr="00D34614">
        <w:rPr>
          <w:sz w:val="22"/>
          <w:szCs w:val="22"/>
        </w:rPr>
        <w:t xml:space="preserve"> je zpoplatněna měsíční paušální částkou, bez ohledu na reálný objem provozu. Cena za hlasové služby je zahrnuta v ceně služby SIP </w:t>
      </w:r>
      <w:proofErr w:type="spellStart"/>
      <w:r w:rsidRPr="00D34614">
        <w:rPr>
          <w:sz w:val="22"/>
          <w:szCs w:val="22"/>
        </w:rPr>
        <w:t>trunk</w:t>
      </w:r>
      <w:proofErr w:type="spellEnd"/>
      <w:r w:rsidRPr="00D34614">
        <w:rPr>
          <w:sz w:val="22"/>
          <w:szCs w:val="22"/>
        </w:rPr>
        <w:t xml:space="preserve">. Služba SIP </w:t>
      </w:r>
      <w:proofErr w:type="spellStart"/>
      <w:r w:rsidRPr="00D34614">
        <w:rPr>
          <w:sz w:val="22"/>
          <w:szCs w:val="22"/>
        </w:rPr>
        <w:t>trunk</w:t>
      </w:r>
      <w:proofErr w:type="spellEnd"/>
      <w:r w:rsidRPr="00D34614">
        <w:rPr>
          <w:sz w:val="22"/>
          <w:szCs w:val="22"/>
        </w:rPr>
        <w:t xml:space="preserve"> přenáší transparentně negeografická telefonní čísla Objednatele předělená od ČTÚ 954(2-</w:t>
      </w:r>
      <w:proofErr w:type="gramStart"/>
      <w:r w:rsidRPr="00D34614">
        <w:rPr>
          <w:sz w:val="22"/>
          <w:szCs w:val="22"/>
        </w:rPr>
        <w:t>4)XXXXX</w:t>
      </w:r>
      <w:proofErr w:type="gramEnd"/>
      <w:r w:rsidRPr="00D34614">
        <w:rPr>
          <w:sz w:val="22"/>
          <w:szCs w:val="22"/>
        </w:rPr>
        <w:t xml:space="preserve"> do mobilní telefonní sítě</w:t>
      </w:r>
      <w:r w:rsidR="00B8479C">
        <w:rPr>
          <w:sz w:val="22"/>
          <w:szCs w:val="22"/>
        </w:rPr>
        <w:t xml:space="preserve"> Dodavatele, a to pouze na telefonní čísla Objednatele zařazená do virtuální privátní sítě.</w:t>
      </w:r>
    </w:p>
    <w:p w14:paraId="40B781AD" w14:textId="77777777" w:rsidR="00BB4D5D" w:rsidRPr="00D34614" w:rsidRDefault="00BB4D5D" w:rsidP="00F00736">
      <w:pPr>
        <w:spacing w:after="0" w:line="240" w:lineRule="auto"/>
        <w:rPr>
          <w:sz w:val="22"/>
          <w:szCs w:val="22"/>
        </w:rPr>
      </w:pPr>
    </w:p>
    <w:p w14:paraId="5AF6A7A8" w14:textId="181E22C0" w:rsidR="00BB4D5D" w:rsidRDefault="00BB4D5D" w:rsidP="00F00736">
      <w:pPr>
        <w:spacing w:after="0" w:line="240" w:lineRule="auto"/>
        <w:rPr>
          <w:sz w:val="22"/>
          <w:szCs w:val="22"/>
        </w:rPr>
      </w:pPr>
      <w:r w:rsidRPr="00D34614">
        <w:rPr>
          <w:sz w:val="22"/>
          <w:szCs w:val="22"/>
        </w:rPr>
        <w:t xml:space="preserve">Součástí zřízení služby SIP </w:t>
      </w:r>
      <w:proofErr w:type="spellStart"/>
      <w:r w:rsidRPr="00D34614">
        <w:rPr>
          <w:sz w:val="22"/>
          <w:szCs w:val="22"/>
        </w:rPr>
        <w:t>trunk</w:t>
      </w:r>
      <w:proofErr w:type="spellEnd"/>
      <w:r w:rsidRPr="00D34614">
        <w:rPr>
          <w:sz w:val="22"/>
          <w:szCs w:val="22"/>
        </w:rPr>
        <w:t xml:space="preserve"> jsou veškeré zřizovací, instalační, konfigurační práce, drobný instalační materiál, optická nebo metalická kabeláž, stavební práce, koncová zařízení operátora, doprava a ostatní případné náklady spojené se zprovozněním služby. Zřízení služby SIP </w:t>
      </w:r>
      <w:proofErr w:type="spellStart"/>
      <w:r w:rsidRPr="00D34614">
        <w:rPr>
          <w:sz w:val="22"/>
          <w:szCs w:val="22"/>
        </w:rPr>
        <w:t>trunk</w:t>
      </w:r>
      <w:proofErr w:type="spellEnd"/>
      <w:r w:rsidRPr="00D34614">
        <w:rPr>
          <w:sz w:val="22"/>
          <w:szCs w:val="22"/>
        </w:rPr>
        <w:t xml:space="preserve"> je hrazeno jednorázově cenou za instalaci dle Přílohy č. 3 této Smlouvy.</w:t>
      </w:r>
    </w:p>
    <w:p w14:paraId="4E45010B" w14:textId="77777777" w:rsidR="00F643B1" w:rsidRPr="00D34614" w:rsidRDefault="00F643B1" w:rsidP="00F00736">
      <w:pPr>
        <w:spacing w:after="0" w:line="240" w:lineRule="auto"/>
        <w:rPr>
          <w:sz w:val="22"/>
          <w:szCs w:val="22"/>
        </w:rPr>
      </w:pPr>
    </w:p>
    <w:p w14:paraId="5C22795D" w14:textId="629AB26C" w:rsidR="00E84300" w:rsidRPr="00D34614" w:rsidRDefault="00F643B1" w:rsidP="00802FFC">
      <w:pPr>
        <w:shd w:val="clear" w:color="auto" w:fill="DBE5F1" w:themeFill="accent1" w:themeFillTint="33"/>
        <w:tabs>
          <w:tab w:val="left" w:pos="1276"/>
        </w:tabs>
        <w:spacing w:after="0" w:line="240" w:lineRule="auto"/>
        <w:ind w:left="567" w:hanging="851"/>
        <w:rPr>
          <w:b/>
          <w:sz w:val="22"/>
          <w:szCs w:val="22"/>
        </w:rPr>
      </w:pPr>
      <w:r>
        <w:rPr>
          <w:b/>
          <w:sz w:val="22"/>
          <w:szCs w:val="22"/>
        </w:rPr>
        <w:t>C</w:t>
      </w:r>
      <w:r w:rsidR="00E84300" w:rsidRPr="00D34614">
        <w:rPr>
          <w:b/>
          <w:sz w:val="22"/>
          <w:szCs w:val="22"/>
        </w:rPr>
        <w:t>) Společná ustanovení a podmínky pro poskytování Služeb</w:t>
      </w:r>
    </w:p>
    <w:p w14:paraId="55115550" w14:textId="77777777" w:rsidR="000D4AD2" w:rsidRPr="00D34614" w:rsidRDefault="000D4AD2" w:rsidP="000D4AD2">
      <w:pPr>
        <w:spacing w:line="240" w:lineRule="auto"/>
        <w:rPr>
          <w:szCs w:val="22"/>
        </w:rPr>
      </w:pPr>
    </w:p>
    <w:p w14:paraId="5C22795F" w14:textId="19BF2594" w:rsidR="00E84300" w:rsidRPr="00D34614" w:rsidRDefault="00E84300" w:rsidP="000D4AD2">
      <w:pPr>
        <w:pStyle w:val="Odstavecseseznamem"/>
        <w:numPr>
          <w:ilvl w:val="0"/>
          <w:numId w:val="31"/>
        </w:numPr>
        <w:spacing w:after="0" w:line="240" w:lineRule="auto"/>
        <w:ind w:left="0"/>
        <w:rPr>
          <w:b/>
          <w:bCs/>
          <w:szCs w:val="22"/>
          <w:u w:val="single"/>
        </w:rPr>
      </w:pPr>
      <w:r w:rsidRPr="00D34614">
        <w:rPr>
          <w:b/>
          <w:bCs/>
          <w:szCs w:val="22"/>
          <w:u w:val="single"/>
        </w:rPr>
        <w:t>Přenesení telefonních čísel</w:t>
      </w:r>
    </w:p>
    <w:p w14:paraId="1663D858" w14:textId="77777777" w:rsidR="000D4AD2" w:rsidRPr="00D34614" w:rsidRDefault="000D4AD2" w:rsidP="000D4AD2">
      <w:pPr>
        <w:pStyle w:val="Zkladntext"/>
        <w:spacing w:after="0"/>
        <w:ind w:right="932"/>
        <w:jc w:val="both"/>
        <w:rPr>
          <w:sz w:val="22"/>
          <w:szCs w:val="22"/>
        </w:rPr>
      </w:pPr>
    </w:p>
    <w:p w14:paraId="106328D8" w14:textId="23B94A4B" w:rsidR="000D4AD2" w:rsidRPr="00D34614" w:rsidRDefault="000D4AD2" w:rsidP="00F00736">
      <w:pPr>
        <w:spacing w:after="0" w:line="240" w:lineRule="auto"/>
        <w:rPr>
          <w:sz w:val="22"/>
          <w:szCs w:val="22"/>
        </w:rPr>
      </w:pPr>
      <w:r w:rsidRPr="00D34614">
        <w:rPr>
          <w:sz w:val="22"/>
          <w:szCs w:val="22"/>
        </w:rPr>
        <w:t>Dodavatel zajistí přenesení telefonních čísel, která na základě dřívějších účastnických smluv používá Objednatel společně se SIM kartami ve svých zařízeních – mobilních telefonech, modemech a podobně. Přenesení telefonních čísel musí splňovat požadavky zákona č. 127/2005 Sb., o elektronických komunikacích o změně některých souvisejících zákonů (zákon o elektronických komunikacích), ve znění pozdějších předpisů.</w:t>
      </w:r>
    </w:p>
    <w:p w14:paraId="472296CC" w14:textId="77777777" w:rsidR="000D4AD2" w:rsidRPr="00D34614" w:rsidRDefault="000D4AD2" w:rsidP="00F00736">
      <w:pPr>
        <w:spacing w:after="0" w:line="240" w:lineRule="auto"/>
        <w:rPr>
          <w:sz w:val="22"/>
          <w:szCs w:val="22"/>
        </w:rPr>
      </w:pPr>
      <w:r w:rsidRPr="00D34614">
        <w:rPr>
          <w:sz w:val="22"/>
          <w:szCs w:val="22"/>
        </w:rPr>
        <w:t>Přenesení telefonních čísel provede Dodavatel na vlastní náklady nejpozději do 90 kalendářních dní ode dne účinnosti této Smlouvy. Způsob realizace přenesení telefonních čísel nesmí zásadním způsobem ohrozit nebo omezit provoz Objednatele. Z toho důvodu je povinen před započetím přenesení telefonních čísel zpracovat detailní návrh postupu obsahující harmonogram jednotlivých etap přenesení telefonních čísel a předložit jej Objednateli. Objednatel je oprávněn pozastavit realizaci přenesení telefonních čísel, pokud by navržené řešení mohlo zásadním způsobem ohrozit jeho činnost. Pozastavení realizace Objednatelem má odkladný účinek.</w:t>
      </w:r>
    </w:p>
    <w:p w14:paraId="5C227962" w14:textId="77777777" w:rsidR="00E84300" w:rsidRPr="00D34614" w:rsidRDefault="00E84300" w:rsidP="00E84300">
      <w:pPr>
        <w:spacing w:line="240" w:lineRule="auto"/>
        <w:rPr>
          <w:sz w:val="22"/>
          <w:szCs w:val="22"/>
        </w:rPr>
      </w:pPr>
    </w:p>
    <w:p w14:paraId="5C227963" w14:textId="77777777" w:rsidR="00E84300" w:rsidRPr="00D34614" w:rsidRDefault="00E84300" w:rsidP="000D4AD2">
      <w:pPr>
        <w:pStyle w:val="Odstavecseseznamem"/>
        <w:numPr>
          <w:ilvl w:val="0"/>
          <w:numId w:val="31"/>
        </w:numPr>
        <w:spacing w:after="0" w:line="240" w:lineRule="auto"/>
        <w:ind w:left="0"/>
        <w:rPr>
          <w:b/>
          <w:bCs/>
          <w:szCs w:val="22"/>
          <w:u w:val="single"/>
        </w:rPr>
      </w:pPr>
      <w:r w:rsidRPr="00D34614">
        <w:rPr>
          <w:b/>
          <w:bCs/>
          <w:szCs w:val="22"/>
          <w:u w:val="single"/>
        </w:rPr>
        <w:t>Číslovací plán</w:t>
      </w:r>
    </w:p>
    <w:p w14:paraId="0BD2DE1F" w14:textId="77777777" w:rsidR="000D4AD2" w:rsidRPr="00D34614" w:rsidRDefault="000D4AD2" w:rsidP="000D4AD2">
      <w:pPr>
        <w:spacing w:after="0" w:line="240" w:lineRule="auto"/>
        <w:rPr>
          <w:sz w:val="22"/>
          <w:szCs w:val="22"/>
        </w:rPr>
      </w:pPr>
    </w:p>
    <w:p w14:paraId="15C69C98" w14:textId="77777777" w:rsidR="000D4AD2" w:rsidRPr="007950E4" w:rsidRDefault="000D4AD2" w:rsidP="00F00736">
      <w:pPr>
        <w:spacing w:after="0" w:line="240" w:lineRule="auto"/>
        <w:rPr>
          <w:sz w:val="22"/>
          <w:szCs w:val="22"/>
        </w:rPr>
      </w:pPr>
      <w:r w:rsidRPr="00D34614">
        <w:rPr>
          <w:sz w:val="22"/>
          <w:szCs w:val="22"/>
        </w:rPr>
        <w:t xml:space="preserve">Dodavatel zajistí číslovací plán </w:t>
      </w:r>
      <w:r w:rsidRPr="007950E4">
        <w:rPr>
          <w:sz w:val="22"/>
          <w:szCs w:val="22"/>
        </w:rPr>
        <w:t>pro předpokládaný počet hlasových a datových služeb – 22 000 čísel. Číslovacím plánem se rozumí rozsah telefonních čísel pro všechny účastnické SIM karty, to znamená pro všechny nově uzavřené účastnické smlouvy a pro všechny převzaté účastnické smlouvy již existující (přenesená telefonní čísla), pokud Objednatel u převzatých účastnických smluv o změnu účastnických čísel požádá.</w:t>
      </w:r>
    </w:p>
    <w:p w14:paraId="7F721D7A" w14:textId="63440210" w:rsidR="000D4AD2" w:rsidRPr="007950E4" w:rsidRDefault="000D4AD2" w:rsidP="00F00736">
      <w:pPr>
        <w:spacing w:after="0" w:line="240" w:lineRule="auto"/>
        <w:rPr>
          <w:sz w:val="22"/>
          <w:szCs w:val="22"/>
        </w:rPr>
      </w:pPr>
      <w:r w:rsidRPr="007950E4">
        <w:rPr>
          <w:sz w:val="22"/>
          <w:szCs w:val="22"/>
        </w:rPr>
        <w:t>Dodavatel garantuje číslovací plán po celou dobu platnosti Smlouvy pro celkový předpokládaný počet účastnických čísel hlasových služeb až 22.000 čísel, s rezervou dalších 10 % z maximálního počtu 22</w:t>
      </w:r>
      <w:r w:rsidR="002D5E1F">
        <w:rPr>
          <w:sz w:val="22"/>
          <w:szCs w:val="22"/>
        </w:rPr>
        <w:t xml:space="preserve"> </w:t>
      </w:r>
      <w:r w:rsidRPr="007950E4">
        <w:rPr>
          <w:sz w:val="22"/>
          <w:szCs w:val="22"/>
        </w:rPr>
        <w:t>000 čísel pro případná další účastnická čísla.</w:t>
      </w:r>
    </w:p>
    <w:p w14:paraId="57E1BC3E" w14:textId="77777777" w:rsidR="000D4AD2" w:rsidRPr="00D34614" w:rsidRDefault="000D4AD2" w:rsidP="00F00736">
      <w:pPr>
        <w:spacing w:after="0" w:line="240" w:lineRule="auto"/>
        <w:rPr>
          <w:sz w:val="22"/>
          <w:szCs w:val="22"/>
        </w:rPr>
      </w:pPr>
      <w:r w:rsidRPr="007950E4">
        <w:rPr>
          <w:sz w:val="22"/>
          <w:szCs w:val="22"/>
        </w:rPr>
        <w:t>Zajištění číslovacího plánu pro všechna účastnická čísla a vyžádané změny účastnických čísel při převzetí existujících účastnických smluv provede Dodavatel na vlastní náklady.</w:t>
      </w:r>
    </w:p>
    <w:p w14:paraId="26F66A17" w14:textId="77777777" w:rsidR="000D4AD2" w:rsidRPr="00D34614" w:rsidRDefault="000D4AD2" w:rsidP="00E84300">
      <w:pPr>
        <w:spacing w:line="240" w:lineRule="auto"/>
        <w:rPr>
          <w:sz w:val="22"/>
          <w:szCs w:val="22"/>
        </w:rPr>
      </w:pPr>
    </w:p>
    <w:p w14:paraId="5C227968" w14:textId="77777777" w:rsidR="00E84300" w:rsidRPr="00D34614" w:rsidRDefault="00E84300" w:rsidP="000D4AD2">
      <w:pPr>
        <w:pStyle w:val="Odstavecseseznamem"/>
        <w:numPr>
          <w:ilvl w:val="0"/>
          <w:numId w:val="31"/>
        </w:numPr>
        <w:spacing w:after="0" w:line="240" w:lineRule="auto"/>
        <w:ind w:left="0"/>
        <w:rPr>
          <w:b/>
          <w:bCs/>
          <w:szCs w:val="22"/>
          <w:u w:val="single"/>
        </w:rPr>
      </w:pPr>
      <w:r w:rsidRPr="00D34614">
        <w:rPr>
          <w:b/>
          <w:bCs/>
          <w:szCs w:val="22"/>
          <w:u w:val="single"/>
        </w:rPr>
        <w:t>Specifikace pokrytí sítě</w:t>
      </w:r>
    </w:p>
    <w:p w14:paraId="1D0D7E0C" w14:textId="77777777" w:rsidR="000D4AD2" w:rsidRPr="00D34614" w:rsidRDefault="000D4AD2" w:rsidP="000D4AD2">
      <w:pPr>
        <w:spacing w:after="0" w:line="240" w:lineRule="auto"/>
        <w:rPr>
          <w:sz w:val="22"/>
          <w:szCs w:val="22"/>
        </w:rPr>
      </w:pPr>
    </w:p>
    <w:p w14:paraId="34193917" w14:textId="0BED8E32" w:rsidR="000A6C7F" w:rsidRPr="00874608" w:rsidRDefault="000D4AD2" w:rsidP="00F00736">
      <w:pPr>
        <w:spacing w:after="0" w:line="240" w:lineRule="auto"/>
        <w:rPr>
          <w:sz w:val="22"/>
          <w:szCs w:val="22"/>
        </w:rPr>
      </w:pPr>
      <w:r w:rsidRPr="00874608">
        <w:rPr>
          <w:sz w:val="22"/>
          <w:szCs w:val="22"/>
        </w:rPr>
        <w:t xml:space="preserve">Dodavatel garantuje nepřetržité pokrytí signálem </w:t>
      </w:r>
      <w:r w:rsidR="005A6163" w:rsidRPr="00874608">
        <w:rPr>
          <w:sz w:val="22"/>
          <w:szCs w:val="22"/>
        </w:rPr>
        <w:t xml:space="preserve">na území ČR minimálně </w:t>
      </w:r>
      <w:r w:rsidR="00520FE7" w:rsidRPr="00874608">
        <w:rPr>
          <w:sz w:val="22"/>
          <w:szCs w:val="22"/>
        </w:rPr>
        <w:t>na</w:t>
      </w:r>
      <w:r w:rsidR="005A6163" w:rsidRPr="00874608">
        <w:rPr>
          <w:sz w:val="22"/>
          <w:szCs w:val="22"/>
        </w:rPr>
        <w:t xml:space="preserve"> úrovni 96 % území a dále ve vybraných lokalitách uvedených v Příloze č. 3 Smlouvy </w:t>
      </w:r>
      <w:r w:rsidR="00892CA6" w:rsidRPr="00874608">
        <w:rPr>
          <w:sz w:val="22"/>
          <w:szCs w:val="22"/>
        </w:rPr>
        <w:t xml:space="preserve">ve sloupci „LTE“ </w:t>
      </w:r>
      <w:r w:rsidR="00520FE7" w:rsidRPr="00874608">
        <w:rPr>
          <w:sz w:val="22"/>
          <w:szCs w:val="22"/>
        </w:rPr>
        <w:t>na</w:t>
      </w:r>
      <w:r w:rsidR="005A6163" w:rsidRPr="00874608">
        <w:rPr>
          <w:sz w:val="22"/>
          <w:szCs w:val="22"/>
        </w:rPr>
        <w:t xml:space="preserve"> úrovni 100 % </w:t>
      </w:r>
      <w:r w:rsidRPr="00874608">
        <w:rPr>
          <w:sz w:val="22"/>
          <w:szCs w:val="22"/>
        </w:rPr>
        <w:t>pro Služby uvedené v článku 1.2. písm. a) a b) Smlouvy</w:t>
      </w:r>
      <w:r w:rsidR="002D04EC" w:rsidRPr="00874608">
        <w:rPr>
          <w:sz w:val="22"/>
          <w:szCs w:val="22"/>
        </w:rPr>
        <w:t xml:space="preserve"> </w:t>
      </w:r>
      <w:r w:rsidRPr="00874608">
        <w:rPr>
          <w:sz w:val="22"/>
          <w:szCs w:val="22"/>
        </w:rPr>
        <w:t>(platí pro hlasové i datové služby</w:t>
      </w:r>
      <w:r w:rsidR="009173C5">
        <w:rPr>
          <w:sz w:val="22"/>
          <w:szCs w:val="22"/>
        </w:rPr>
        <w:t xml:space="preserve"> a netýká se vlastní dostupnosti Služeb</w:t>
      </w:r>
      <w:r w:rsidR="00486DA7">
        <w:rPr>
          <w:sz w:val="22"/>
          <w:szCs w:val="22"/>
        </w:rPr>
        <w:t xml:space="preserve">, tedy je přípustný výpadek po nezbytně omezenou dobu v případě nepředvídatelných a neočekávaných událostí </w:t>
      </w:r>
      <w:r w:rsidR="0011529A">
        <w:rPr>
          <w:sz w:val="22"/>
          <w:szCs w:val="22"/>
        </w:rPr>
        <w:t>nebo</w:t>
      </w:r>
      <w:r w:rsidR="00486DA7">
        <w:rPr>
          <w:sz w:val="22"/>
          <w:szCs w:val="22"/>
        </w:rPr>
        <w:t xml:space="preserve"> v případě nezbytné údržby</w:t>
      </w:r>
      <w:r w:rsidR="00761F06">
        <w:rPr>
          <w:sz w:val="22"/>
          <w:szCs w:val="22"/>
        </w:rPr>
        <w:t xml:space="preserve"> sítě</w:t>
      </w:r>
      <w:r w:rsidR="00486DA7">
        <w:rPr>
          <w:sz w:val="22"/>
          <w:szCs w:val="22"/>
        </w:rPr>
        <w:t xml:space="preserve">, která bude předem prokazatelně </w:t>
      </w:r>
      <w:r w:rsidR="00761F06">
        <w:rPr>
          <w:sz w:val="22"/>
          <w:szCs w:val="22"/>
        </w:rPr>
        <w:t xml:space="preserve">Dodavatelem </w:t>
      </w:r>
      <w:r w:rsidR="00486DA7">
        <w:rPr>
          <w:sz w:val="22"/>
          <w:szCs w:val="22"/>
        </w:rPr>
        <w:t>oznámena</w:t>
      </w:r>
      <w:r w:rsidRPr="00874608">
        <w:rPr>
          <w:sz w:val="22"/>
          <w:szCs w:val="22"/>
        </w:rPr>
        <w:t>), kde za pokryté se má území s hodnotami signálu od -</w:t>
      </w:r>
      <w:r w:rsidR="00057D3E">
        <w:rPr>
          <w:sz w:val="22"/>
          <w:szCs w:val="22"/>
        </w:rPr>
        <w:t>115</w:t>
      </w:r>
      <w:r w:rsidR="00057D3E" w:rsidRPr="00874608">
        <w:rPr>
          <w:sz w:val="22"/>
          <w:szCs w:val="22"/>
        </w:rPr>
        <w:t xml:space="preserve"> </w:t>
      </w:r>
      <w:proofErr w:type="spellStart"/>
      <w:r w:rsidRPr="00874608">
        <w:rPr>
          <w:sz w:val="22"/>
          <w:szCs w:val="22"/>
        </w:rPr>
        <w:t>dBm</w:t>
      </w:r>
      <w:proofErr w:type="spellEnd"/>
      <w:r w:rsidR="007E7DFB">
        <w:rPr>
          <w:sz w:val="22"/>
          <w:szCs w:val="22"/>
        </w:rPr>
        <w:t xml:space="preserve">, vyjma </w:t>
      </w:r>
      <w:r w:rsidR="0001663B">
        <w:rPr>
          <w:sz w:val="22"/>
          <w:szCs w:val="22"/>
        </w:rPr>
        <w:t xml:space="preserve">technologie 2G u </w:t>
      </w:r>
      <w:r w:rsidR="007E7DFB">
        <w:rPr>
          <w:sz w:val="22"/>
          <w:szCs w:val="22"/>
        </w:rPr>
        <w:t>objektů Objednatele</w:t>
      </w:r>
      <w:r w:rsidR="0001663B">
        <w:rPr>
          <w:sz w:val="22"/>
          <w:szCs w:val="22"/>
        </w:rPr>
        <w:t xml:space="preserve"> </w:t>
      </w:r>
      <w:r w:rsidR="007E7DFB">
        <w:rPr>
          <w:sz w:val="22"/>
          <w:szCs w:val="22"/>
        </w:rPr>
        <w:t xml:space="preserve">, kde za pokryté se má vnitřní prostor těchto objektů s hodnotami signálů od </w:t>
      </w:r>
      <w:r w:rsidR="007E7DFB" w:rsidRPr="007E7DFB">
        <w:rPr>
          <w:sz w:val="22"/>
          <w:szCs w:val="22"/>
        </w:rPr>
        <w:t>-</w:t>
      </w:r>
      <w:r w:rsidR="0010712E" w:rsidRPr="007E7DFB">
        <w:rPr>
          <w:sz w:val="22"/>
          <w:szCs w:val="22"/>
        </w:rPr>
        <w:t>1</w:t>
      </w:r>
      <w:r w:rsidR="0010712E">
        <w:rPr>
          <w:sz w:val="22"/>
          <w:szCs w:val="22"/>
        </w:rPr>
        <w:t>15</w:t>
      </w:r>
      <w:r w:rsidR="0010712E" w:rsidRPr="007E7DFB">
        <w:rPr>
          <w:sz w:val="22"/>
          <w:szCs w:val="22"/>
        </w:rPr>
        <w:t xml:space="preserve"> </w:t>
      </w:r>
      <w:proofErr w:type="spellStart"/>
      <w:r w:rsidR="007E7DFB" w:rsidRPr="007E7DFB">
        <w:rPr>
          <w:sz w:val="22"/>
          <w:szCs w:val="22"/>
        </w:rPr>
        <w:t>dBm</w:t>
      </w:r>
      <w:proofErr w:type="spellEnd"/>
      <w:r w:rsidRPr="00874608">
        <w:rPr>
          <w:sz w:val="22"/>
          <w:szCs w:val="22"/>
        </w:rPr>
        <w:t xml:space="preserve">. Dodavatel je povinen nejpozději </w:t>
      </w:r>
      <w:r w:rsidRPr="00874608">
        <w:rPr>
          <w:b/>
          <w:sz w:val="22"/>
          <w:szCs w:val="22"/>
        </w:rPr>
        <w:t>do</w:t>
      </w:r>
      <w:r w:rsidR="006A145D" w:rsidRPr="00874608">
        <w:rPr>
          <w:b/>
          <w:sz w:val="22"/>
          <w:szCs w:val="22"/>
        </w:rPr>
        <w:t xml:space="preserve"> 130</w:t>
      </w:r>
      <w:r w:rsidRPr="00874608">
        <w:rPr>
          <w:b/>
          <w:sz w:val="22"/>
          <w:szCs w:val="22"/>
        </w:rPr>
        <w:t xml:space="preserve"> dnů</w:t>
      </w:r>
      <w:r w:rsidRPr="00874608">
        <w:rPr>
          <w:sz w:val="22"/>
          <w:szCs w:val="22"/>
        </w:rPr>
        <w:t xml:space="preserve"> od</w:t>
      </w:r>
      <w:r w:rsidR="008463EB" w:rsidRPr="00874608">
        <w:rPr>
          <w:sz w:val="22"/>
          <w:szCs w:val="22"/>
        </w:rPr>
        <w:t>e dne</w:t>
      </w:r>
      <w:r w:rsidRPr="00874608">
        <w:rPr>
          <w:sz w:val="22"/>
          <w:szCs w:val="22"/>
        </w:rPr>
        <w:t xml:space="preserve"> nabytí účinnosti Smlouvy zajistit nepřetržité pokrytí signálem pro Služby uvedené v</w:t>
      </w:r>
      <w:r w:rsidR="006A145D" w:rsidRPr="00874608">
        <w:rPr>
          <w:sz w:val="22"/>
          <w:szCs w:val="22"/>
        </w:rPr>
        <w:t> </w:t>
      </w:r>
      <w:r w:rsidRPr="00874608">
        <w:rPr>
          <w:sz w:val="22"/>
          <w:szCs w:val="22"/>
        </w:rPr>
        <w:t xml:space="preserve">článku 1.2. písm. </w:t>
      </w:r>
      <w:r w:rsidR="00826F44" w:rsidRPr="00874608">
        <w:rPr>
          <w:sz w:val="22"/>
          <w:szCs w:val="22"/>
        </w:rPr>
        <w:t>a</w:t>
      </w:r>
      <w:r w:rsidRPr="00874608">
        <w:rPr>
          <w:sz w:val="22"/>
          <w:szCs w:val="22"/>
        </w:rPr>
        <w:t>) a b) Smlouvy na adresách stavebních objektů, jejichž seznam je uveden v</w:t>
      </w:r>
      <w:r w:rsidR="006A145D" w:rsidRPr="00874608">
        <w:rPr>
          <w:sz w:val="22"/>
          <w:szCs w:val="22"/>
        </w:rPr>
        <w:t> </w:t>
      </w:r>
      <w:r w:rsidRPr="00874608">
        <w:rPr>
          <w:sz w:val="22"/>
          <w:szCs w:val="22"/>
        </w:rPr>
        <w:t xml:space="preserve">Příloze č. </w:t>
      </w:r>
      <w:r w:rsidR="002113B2" w:rsidRPr="00874608">
        <w:rPr>
          <w:sz w:val="22"/>
          <w:szCs w:val="22"/>
        </w:rPr>
        <w:t>3</w:t>
      </w:r>
      <w:r w:rsidRPr="00874608">
        <w:rPr>
          <w:sz w:val="22"/>
          <w:szCs w:val="22"/>
        </w:rPr>
        <w:t xml:space="preserve"> Smlouvy. </w:t>
      </w:r>
    </w:p>
    <w:p w14:paraId="6ABCBB27" w14:textId="77777777" w:rsidR="000A6C7F" w:rsidRPr="00874608" w:rsidRDefault="000A6C7F" w:rsidP="00F00736">
      <w:pPr>
        <w:spacing w:after="0" w:line="240" w:lineRule="auto"/>
        <w:rPr>
          <w:sz w:val="22"/>
          <w:szCs w:val="22"/>
        </w:rPr>
      </w:pPr>
    </w:p>
    <w:p w14:paraId="0DFC51B4" w14:textId="25D9EA0F" w:rsidR="009A74C8" w:rsidRDefault="000D4AD2" w:rsidP="00F00736">
      <w:pPr>
        <w:spacing w:after="0" w:line="240" w:lineRule="auto"/>
        <w:rPr>
          <w:sz w:val="22"/>
          <w:szCs w:val="22"/>
        </w:rPr>
      </w:pPr>
      <w:r w:rsidRPr="00874608">
        <w:rPr>
          <w:sz w:val="22"/>
          <w:szCs w:val="22"/>
        </w:rPr>
        <w:t>Datové služby uvedené v</w:t>
      </w:r>
      <w:r w:rsidR="006A145D" w:rsidRPr="00874608">
        <w:rPr>
          <w:sz w:val="22"/>
          <w:szCs w:val="22"/>
        </w:rPr>
        <w:t> </w:t>
      </w:r>
      <w:r w:rsidRPr="00874608">
        <w:rPr>
          <w:sz w:val="22"/>
          <w:szCs w:val="22"/>
        </w:rPr>
        <w:t xml:space="preserve">článku 1.2. písm. </w:t>
      </w:r>
      <w:r w:rsidR="00826F44" w:rsidRPr="00874608">
        <w:rPr>
          <w:sz w:val="22"/>
          <w:szCs w:val="22"/>
        </w:rPr>
        <w:t>b</w:t>
      </w:r>
      <w:r w:rsidRPr="00874608">
        <w:rPr>
          <w:sz w:val="22"/>
          <w:szCs w:val="22"/>
        </w:rPr>
        <w:t>) Smlouvy musí být v</w:t>
      </w:r>
      <w:r w:rsidR="006A145D" w:rsidRPr="00874608">
        <w:rPr>
          <w:sz w:val="22"/>
          <w:szCs w:val="22"/>
        </w:rPr>
        <w:t> </w:t>
      </w:r>
      <w:r w:rsidRPr="00874608">
        <w:rPr>
          <w:sz w:val="22"/>
          <w:szCs w:val="22"/>
        </w:rPr>
        <w:t xml:space="preserve">rámci daného pokrytí zajištěny minimálně na úrovni technologií </w:t>
      </w:r>
      <w:r w:rsidRPr="00874608">
        <w:rPr>
          <w:b/>
          <w:sz w:val="22"/>
          <w:szCs w:val="22"/>
        </w:rPr>
        <w:t>2G</w:t>
      </w:r>
      <w:r w:rsidRPr="00874608">
        <w:rPr>
          <w:sz w:val="22"/>
          <w:szCs w:val="22"/>
        </w:rPr>
        <w:t>, vyjma vyznačených lokalit v</w:t>
      </w:r>
      <w:r w:rsidR="006A145D" w:rsidRPr="00874608">
        <w:rPr>
          <w:sz w:val="22"/>
          <w:szCs w:val="22"/>
        </w:rPr>
        <w:t> </w:t>
      </w:r>
      <w:r w:rsidRPr="00874608">
        <w:rPr>
          <w:sz w:val="22"/>
          <w:szCs w:val="22"/>
        </w:rPr>
        <w:t xml:space="preserve">Příloze č. </w:t>
      </w:r>
      <w:r w:rsidR="002113B2" w:rsidRPr="00874608">
        <w:rPr>
          <w:sz w:val="22"/>
          <w:szCs w:val="22"/>
        </w:rPr>
        <w:t>3</w:t>
      </w:r>
      <w:r w:rsidRPr="00874608">
        <w:rPr>
          <w:sz w:val="22"/>
          <w:szCs w:val="22"/>
        </w:rPr>
        <w:t xml:space="preserve"> Smlouvy, na kterých musí být zajištěno pokrytí na úrovni </w:t>
      </w:r>
      <w:r w:rsidR="00750DC9" w:rsidRPr="00874608">
        <w:rPr>
          <w:sz w:val="22"/>
          <w:szCs w:val="22"/>
        </w:rPr>
        <w:t xml:space="preserve">minimálně </w:t>
      </w:r>
      <w:r w:rsidRPr="00874608">
        <w:rPr>
          <w:sz w:val="22"/>
          <w:szCs w:val="22"/>
        </w:rPr>
        <w:t xml:space="preserve">technologie </w:t>
      </w:r>
      <w:r w:rsidRPr="00874608">
        <w:rPr>
          <w:b/>
          <w:sz w:val="22"/>
          <w:szCs w:val="22"/>
        </w:rPr>
        <w:t>4G</w:t>
      </w:r>
      <w:r w:rsidRPr="00874608">
        <w:rPr>
          <w:sz w:val="22"/>
          <w:szCs w:val="22"/>
        </w:rPr>
        <w:t xml:space="preserve"> (v Příloze č. </w:t>
      </w:r>
      <w:r w:rsidR="002113B2" w:rsidRPr="00874608">
        <w:rPr>
          <w:sz w:val="22"/>
          <w:szCs w:val="22"/>
        </w:rPr>
        <w:t>3</w:t>
      </w:r>
      <w:r w:rsidRPr="00874608">
        <w:rPr>
          <w:sz w:val="22"/>
          <w:szCs w:val="22"/>
        </w:rPr>
        <w:t xml:space="preserve"> Smlouvy j</w:t>
      </w:r>
      <w:r w:rsidR="00892CA6" w:rsidRPr="00874608">
        <w:rPr>
          <w:sz w:val="22"/>
          <w:szCs w:val="22"/>
        </w:rPr>
        <w:t xml:space="preserve">sou tyto </w:t>
      </w:r>
      <w:r w:rsidRPr="00874608">
        <w:rPr>
          <w:sz w:val="22"/>
          <w:szCs w:val="22"/>
        </w:rPr>
        <w:t>lokalit</w:t>
      </w:r>
      <w:r w:rsidR="00892CA6" w:rsidRPr="00874608">
        <w:rPr>
          <w:sz w:val="22"/>
          <w:szCs w:val="22"/>
        </w:rPr>
        <w:t>y</w:t>
      </w:r>
      <w:r w:rsidRPr="00874608">
        <w:rPr>
          <w:sz w:val="22"/>
          <w:szCs w:val="22"/>
        </w:rPr>
        <w:t xml:space="preserve"> ve sloupci „LTE“</w:t>
      </w:r>
      <w:r w:rsidR="00381CA0">
        <w:rPr>
          <w:sz w:val="22"/>
          <w:szCs w:val="22"/>
        </w:rPr>
        <w:t>)</w:t>
      </w:r>
      <w:r w:rsidR="00892CA6" w:rsidRPr="00874608">
        <w:rPr>
          <w:sz w:val="22"/>
          <w:szCs w:val="22"/>
        </w:rPr>
        <w:t>.</w:t>
      </w:r>
      <w:r w:rsidRPr="00874608">
        <w:rPr>
          <w:sz w:val="22"/>
          <w:szCs w:val="22"/>
        </w:rPr>
        <w:t xml:space="preserve"> Dodavatel je povinen zajistit datové služby na adresách stavebních objektů využívaných Objednatelem, jak jsou uvedeny v</w:t>
      </w:r>
      <w:r w:rsidR="006A145D" w:rsidRPr="00874608">
        <w:rPr>
          <w:sz w:val="22"/>
          <w:szCs w:val="22"/>
        </w:rPr>
        <w:t> </w:t>
      </w:r>
      <w:r w:rsidRPr="00874608">
        <w:rPr>
          <w:sz w:val="22"/>
          <w:szCs w:val="22"/>
        </w:rPr>
        <w:t xml:space="preserve">Příloze č. </w:t>
      </w:r>
      <w:r w:rsidR="002113B2" w:rsidRPr="00874608">
        <w:rPr>
          <w:sz w:val="22"/>
          <w:szCs w:val="22"/>
        </w:rPr>
        <w:t>3</w:t>
      </w:r>
      <w:r w:rsidRPr="00874608">
        <w:rPr>
          <w:sz w:val="22"/>
          <w:szCs w:val="22"/>
        </w:rPr>
        <w:t xml:space="preserve"> Smlouvy. </w:t>
      </w:r>
    </w:p>
    <w:p w14:paraId="2F5914B2" w14:textId="77777777" w:rsidR="009A74C8" w:rsidRDefault="009A74C8" w:rsidP="00F00736">
      <w:pPr>
        <w:spacing w:after="0" w:line="240" w:lineRule="auto"/>
        <w:rPr>
          <w:sz w:val="22"/>
          <w:szCs w:val="22"/>
        </w:rPr>
      </w:pPr>
    </w:p>
    <w:p w14:paraId="315EEF2F" w14:textId="4BFFC8AF" w:rsidR="000D4AD2" w:rsidRPr="009A74C8" w:rsidRDefault="009A74C8" w:rsidP="00F00736">
      <w:pPr>
        <w:spacing w:after="0" w:line="240" w:lineRule="auto"/>
        <w:rPr>
          <w:sz w:val="22"/>
          <w:szCs w:val="22"/>
        </w:rPr>
      </w:pPr>
      <w:r>
        <w:rPr>
          <w:sz w:val="22"/>
          <w:szCs w:val="22"/>
        </w:rPr>
        <w:t>Počet s</w:t>
      </w:r>
      <w:r w:rsidRPr="009A74C8">
        <w:rPr>
          <w:sz w:val="22"/>
          <w:szCs w:val="22"/>
        </w:rPr>
        <w:t>tavební</w:t>
      </w:r>
      <w:r>
        <w:rPr>
          <w:sz w:val="22"/>
          <w:szCs w:val="22"/>
        </w:rPr>
        <w:t>ch</w:t>
      </w:r>
      <w:r w:rsidRPr="009A74C8">
        <w:rPr>
          <w:sz w:val="22"/>
          <w:szCs w:val="22"/>
        </w:rPr>
        <w:t xml:space="preserve"> objekt</w:t>
      </w:r>
      <w:r>
        <w:rPr>
          <w:sz w:val="22"/>
          <w:szCs w:val="22"/>
        </w:rPr>
        <w:t>ů</w:t>
      </w:r>
      <w:r w:rsidRPr="009A74C8">
        <w:rPr>
          <w:sz w:val="22"/>
          <w:szCs w:val="22"/>
        </w:rPr>
        <w:t xml:space="preserve"> Objednatele se m</w:t>
      </w:r>
      <w:r>
        <w:rPr>
          <w:sz w:val="22"/>
          <w:szCs w:val="22"/>
        </w:rPr>
        <w:t>ůže</w:t>
      </w:r>
      <w:r w:rsidRPr="009A74C8">
        <w:rPr>
          <w:sz w:val="22"/>
          <w:szCs w:val="22"/>
        </w:rPr>
        <w:t xml:space="preserve"> v</w:t>
      </w:r>
      <w:r w:rsidR="006A145D">
        <w:rPr>
          <w:sz w:val="22"/>
          <w:szCs w:val="22"/>
        </w:rPr>
        <w:t> </w:t>
      </w:r>
      <w:r w:rsidRPr="009A74C8">
        <w:rPr>
          <w:sz w:val="22"/>
          <w:szCs w:val="22"/>
        </w:rPr>
        <w:t xml:space="preserve">průběhu trvání Smlouvy </w:t>
      </w:r>
      <w:r>
        <w:rPr>
          <w:sz w:val="22"/>
          <w:szCs w:val="22"/>
        </w:rPr>
        <w:t xml:space="preserve">snížit či zvýšit </w:t>
      </w:r>
      <w:r w:rsidRPr="009A74C8">
        <w:rPr>
          <w:sz w:val="22"/>
          <w:szCs w:val="22"/>
        </w:rPr>
        <w:t>v</w:t>
      </w:r>
      <w:r w:rsidR="00874608">
        <w:rPr>
          <w:sz w:val="22"/>
          <w:szCs w:val="22"/>
        </w:rPr>
        <w:t xml:space="preserve"> </w:t>
      </w:r>
      <w:r w:rsidRPr="009A74C8">
        <w:rPr>
          <w:sz w:val="22"/>
          <w:szCs w:val="22"/>
        </w:rPr>
        <w:t xml:space="preserve">závislosti na </w:t>
      </w:r>
      <w:r>
        <w:rPr>
          <w:sz w:val="22"/>
          <w:szCs w:val="22"/>
        </w:rPr>
        <w:t>aktuální</w:t>
      </w:r>
      <w:r w:rsidR="00874548">
        <w:rPr>
          <w:sz w:val="22"/>
          <w:szCs w:val="22"/>
        </w:rPr>
        <w:t xml:space="preserve">m </w:t>
      </w:r>
      <w:r w:rsidR="00855B8D">
        <w:rPr>
          <w:sz w:val="22"/>
          <w:szCs w:val="22"/>
        </w:rPr>
        <w:t xml:space="preserve">provozním </w:t>
      </w:r>
      <w:r w:rsidR="00874548">
        <w:rPr>
          <w:sz w:val="22"/>
          <w:szCs w:val="22"/>
        </w:rPr>
        <w:t xml:space="preserve">užívání </w:t>
      </w:r>
      <w:r w:rsidR="00B92CDD">
        <w:rPr>
          <w:sz w:val="22"/>
          <w:szCs w:val="22"/>
        </w:rPr>
        <w:t xml:space="preserve">objektů </w:t>
      </w:r>
      <w:r w:rsidR="002314F5">
        <w:rPr>
          <w:sz w:val="22"/>
          <w:szCs w:val="22"/>
        </w:rPr>
        <w:t xml:space="preserve">ze strany </w:t>
      </w:r>
      <w:r w:rsidRPr="009A74C8">
        <w:rPr>
          <w:sz w:val="22"/>
          <w:szCs w:val="22"/>
        </w:rPr>
        <w:t xml:space="preserve">Objednatele. Objednatel bude včas informovat Dodavatele o </w:t>
      </w:r>
      <w:r w:rsidR="00874548">
        <w:rPr>
          <w:sz w:val="22"/>
          <w:szCs w:val="22"/>
        </w:rPr>
        <w:t xml:space="preserve">takovéto </w:t>
      </w:r>
      <w:r>
        <w:rPr>
          <w:sz w:val="22"/>
          <w:szCs w:val="22"/>
        </w:rPr>
        <w:t>změně</w:t>
      </w:r>
      <w:r w:rsidR="00874548">
        <w:rPr>
          <w:sz w:val="22"/>
          <w:szCs w:val="22"/>
        </w:rPr>
        <w:t xml:space="preserve"> prostřednictvím </w:t>
      </w:r>
      <w:r w:rsidR="00556C90">
        <w:rPr>
          <w:sz w:val="22"/>
          <w:szCs w:val="22"/>
        </w:rPr>
        <w:t>požadavku či aktualizovaného seznamu stavebních objektů kontaktní osobou Objednatele</w:t>
      </w:r>
      <w:r w:rsidRPr="009A74C8">
        <w:rPr>
          <w:sz w:val="22"/>
          <w:szCs w:val="22"/>
        </w:rPr>
        <w:t xml:space="preserve">. </w:t>
      </w:r>
      <w:r w:rsidR="00874548" w:rsidRPr="00D34614">
        <w:rPr>
          <w:sz w:val="22"/>
          <w:szCs w:val="22"/>
        </w:rPr>
        <w:t xml:space="preserve">Dodavatel </w:t>
      </w:r>
      <w:r w:rsidR="00874548">
        <w:rPr>
          <w:sz w:val="22"/>
          <w:szCs w:val="22"/>
        </w:rPr>
        <w:t xml:space="preserve">je </w:t>
      </w:r>
      <w:r w:rsidR="00874548" w:rsidRPr="00D34614">
        <w:rPr>
          <w:sz w:val="22"/>
          <w:szCs w:val="22"/>
        </w:rPr>
        <w:t xml:space="preserve">povinen zajistit na vlastní náklady požadovanou dostupnost </w:t>
      </w:r>
      <w:r w:rsidR="00B92CDD">
        <w:rPr>
          <w:sz w:val="22"/>
          <w:szCs w:val="22"/>
        </w:rPr>
        <w:t xml:space="preserve">Služeb </w:t>
      </w:r>
      <w:r w:rsidR="00874548">
        <w:rPr>
          <w:sz w:val="22"/>
          <w:szCs w:val="22"/>
        </w:rPr>
        <w:t>v</w:t>
      </w:r>
      <w:r w:rsidR="006A145D">
        <w:rPr>
          <w:sz w:val="22"/>
          <w:szCs w:val="22"/>
        </w:rPr>
        <w:t> </w:t>
      </w:r>
      <w:r w:rsidR="00874548">
        <w:rPr>
          <w:sz w:val="22"/>
          <w:szCs w:val="22"/>
        </w:rPr>
        <w:t xml:space="preserve">novém objektu </w:t>
      </w:r>
      <w:r w:rsidR="00874548" w:rsidRPr="00D34614">
        <w:rPr>
          <w:sz w:val="22"/>
          <w:szCs w:val="22"/>
        </w:rPr>
        <w:t xml:space="preserve">do </w:t>
      </w:r>
      <w:r w:rsidR="009B74C9" w:rsidRPr="00A807DA">
        <w:rPr>
          <w:b/>
          <w:sz w:val="22"/>
          <w:szCs w:val="22"/>
        </w:rPr>
        <w:t>1</w:t>
      </w:r>
      <w:r w:rsidR="009B74C9">
        <w:rPr>
          <w:b/>
          <w:sz w:val="22"/>
          <w:szCs w:val="22"/>
        </w:rPr>
        <w:t>3</w:t>
      </w:r>
      <w:r w:rsidR="009B74C9" w:rsidRPr="00A807DA">
        <w:rPr>
          <w:b/>
          <w:sz w:val="22"/>
          <w:szCs w:val="22"/>
        </w:rPr>
        <w:t xml:space="preserve">0 </w:t>
      </w:r>
      <w:r w:rsidR="00874548" w:rsidRPr="00A807DA">
        <w:rPr>
          <w:b/>
          <w:sz w:val="22"/>
          <w:szCs w:val="22"/>
        </w:rPr>
        <w:t>dnů</w:t>
      </w:r>
      <w:r w:rsidR="00874548" w:rsidRPr="00D34614">
        <w:rPr>
          <w:sz w:val="22"/>
          <w:szCs w:val="22"/>
        </w:rPr>
        <w:t xml:space="preserve"> od </w:t>
      </w:r>
      <w:r w:rsidR="00556C90">
        <w:rPr>
          <w:sz w:val="22"/>
          <w:szCs w:val="22"/>
        </w:rPr>
        <w:t>přijetí požadavku/aktualizovaného seznamu stavebních objektů</w:t>
      </w:r>
      <w:r w:rsidR="00874548" w:rsidRPr="00D34614">
        <w:rPr>
          <w:sz w:val="22"/>
          <w:szCs w:val="22"/>
        </w:rPr>
        <w:t>.</w:t>
      </w:r>
    </w:p>
    <w:p w14:paraId="5C22796D" w14:textId="77777777" w:rsidR="00E84300" w:rsidRPr="00D34614" w:rsidRDefault="00E84300" w:rsidP="00E84300">
      <w:pPr>
        <w:spacing w:line="240" w:lineRule="auto"/>
        <w:rPr>
          <w:sz w:val="22"/>
          <w:szCs w:val="22"/>
        </w:rPr>
      </w:pPr>
    </w:p>
    <w:p w14:paraId="5C22796E" w14:textId="77777777" w:rsidR="00E84300" w:rsidRPr="00D34614" w:rsidRDefault="00E84300" w:rsidP="000D4AD2">
      <w:pPr>
        <w:pStyle w:val="Odstavecseseznamem"/>
        <w:numPr>
          <w:ilvl w:val="0"/>
          <w:numId w:val="31"/>
        </w:numPr>
        <w:spacing w:after="0" w:line="240" w:lineRule="auto"/>
        <w:ind w:left="0"/>
        <w:rPr>
          <w:b/>
          <w:bCs/>
          <w:szCs w:val="22"/>
          <w:u w:val="single"/>
        </w:rPr>
      </w:pPr>
      <w:r w:rsidRPr="00D34614">
        <w:rPr>
          <w:b/>
          <w:bCs/>
          <w:szCs w:val="22"/>
          <w:u w:val="single"/>
        </w:rPr>
        <w:t>Dostupnost Služeb uvnitř objektů</w:t>
      </w:r>
    </w:p>
    <w:p w14:paraId="6269A08D" w14:textId="77777777" w:rsidR="000D4AD2" w:rsidRPr="00D34614" w:rsidRDefault="000D4AD2" w:rsidP="00E84300">
      <w:pPr>
        <w:spacing w:after="0" w:line="240" w:lineRule="auto"/>
        <w:rPr>
          <w:sz w:val="22"/>
          <w:szCs w:val="22"/>
        </w:rPr>
      </w:pPr>
    </w:p>
    <w:p w14:paraId="773F0EF8" w14:textId="7C4A3C8D" w:rsidR="002314F5" w:rsidRDefault="000D4AD2" w:rsidP="00F00736">
      <w:pPr>
        <w:spacing w:after="0" w:line="240" w:lineRule="auto"/>
        <w:rPr>
          <w:sz w:val="22"/>
          <w:szCs w:val="22"/>
        </w:rPr>
      </w:pPr>
      <w:r w:rsidRPr="00D34614">
        <w:rPr>
          <w:sz w:val="22"/>
          <w:szCs w:val="22"/>
        </w:rPr>
        <w:t>Dodavatel zajistí na vlastní náklady a bez použití datové infrastruktury Objednatele funkční dostupnost Služeb uvedených v článku 1.2. písm. a)</w:t>
      </w:r>
      <w:r w:rsidR="0055335D">
        <w:rPr>
          <w:sz w:val="22"/>
          <w:szCs w:val="22"/>
        </w:rPr>
        <w:t xml:space="preserve"> a</w:t>
      </w:r>
      <w:r w:rsidRPr="00D34614">
        <w:rPr>
          <w:sz w:val="22"/>
          <w:szCs w:val="22"/>
        </w:rPr>
        <w:t xml:space="preserve"> b) Smlouvy uvnitř objektů Objednatele, uvedených v následujícím přehledu, ve lhůtě maximálně </w:t>
      </w:r>
      <w:r w:rsidR="006A145D" w:rsidRPr="009B74C9">
        <w:rPr>
          <w:b/>
          <w:bCs/>
          <w:sz w:val="22"/>
          <w:szCs w:val="22"/>
        </w:rPr>
        <w:t>130</w:t>
      </w:r>
      <w:r w:rsidRPr="009B74C9">
        <w:rPr>
          <w:b/>
          <w:bCs/>
          <w:sz w:val="22"/>
          <w:szCs w:val="22"/>
        </w:rPr>
        <w:t xml:space="preserve"> dnů</w:t>
      </w:r>
      <w:r w:rsidRPr="00D34614">
        <w:rPr>
          <w:sz w:val="22"/>
          <w:szCs w:val="22"/>
        </w:rPr>
        <w:t xml:space="preserve"> od zahájení poskytování Služby na základě Dílčí smlouvy na poskytování Služby uzavřené v souladu se Smlouvou. </w:t>
      </w:r>
      <w:r w:rsidR="00C16010">
        <w:rPr>
          <w:sz w:val="22"/>
          <w:szCs w:val="22"/>
        </w:rPr>
        <w:t>T</w:t>
      </w:r>
      <w:r w:rsidR="00761F06" w:rsidRPr="00761F06">
        <w:rPr>
          <w:sz w:val="22"/>
          <w:szCs w:val="22"/>
        </w:rPr>
        <w:t xml:space="preserve">ato </w:t>
      </w:r>
      <w:r w:rsidR="00761F06" w:rsidRPr="00761F06">
        <w:rPr>
          <w:color w:val="040C28"/>
          <w:sz w:val="22"/>
          <w:szCs w:val="22"/>
        </w:rPr>
        <w:t xml:space="preserve">lhůta </w:t>
      </w:r>
      <w:proofErr w:type="gramStart"/>
      <w:r w:rsidR="00761F06" w:rsidRPr="00761F06">
        <w:rPr>
          <w:color w:val="040C28"/>
          <w:sz w:val="22"/>
          <w:szCs w:val="22"/>
        </w:rPr>
        <w:t>neběží</w:t>
      </w:r>
      <w:proofErr w:type="gramEnd"/>
      <w:r w:rsidR="00761F06" w:rsidRPr="00761F06">
        <w:rPr>
          <w:color w:val="040C28"/>
          <w:sz w:val="22"/>
          <w:szCs w:val="22"/>
        </w:rPr>
        <w:t xml:space="preserve"> v důsledku určité události nebo situace, kterou Dodavatel nemohl ovlivnit při vynaložení maximálního úsilí a veškerých zákonných prostředků, tj. zejména v případech, kdy </w:t>
      </w:r>
      <w:r w:rsidR="00761F06" w:rsidRPr="00761F06">
        <w:rPr>
          <w:sz w:val="22"/>
          <w:szCs w:val="22"/>
        </w:rPr>
        <w:t>vlastník objektu, ve kterém má být zajištěno pokrytí, neumožní Dodavateli umístit potřebné zařízení apod</w:t>
      </w:r>
      <w:r w:rsidR="00761F06" w:rsidRPr="00761F06">
        <w:rPr>
          <w:color w:val="040C28"/>
          <w:sz w:val="22"/>
          <w:szCs w:val="22"/>
        </w:rPr>
        <w:t xml:space="preserve">. Lhůta se staví do doby, </w:t>
      </w:r>
      <w:r w:rsidR="00761F06" w:rsidRPr="00761F06">
        <w:rPr>
          <w:color w:val="202124"/>
          <w:sz w:val="22"/>
          <w:szCs w:val="22"/>
          <w:shd w:val="clear" w:color="auto" w:fill="FFFFFF"/>
        </w:rPr>
        <w:t>kdy tato událost nebo situace pomine a pokračuje tam, kde se zastavila. V případě pozastavení lhůty není Objednatel po Dodavateli oprávněn požadovat smluvní sankci.</w:t>
      </w:r>
      <w:r w:rsidR="00761F06">
        <w:rPr>
          <w:sz w:val="22"/>
          <w:szCs w:val="22"/>
        </w:rPr>
        <w:t xml:space="preserve"> </w:t>
      </w:r>
      <w:r w:rsidRPr="00D34614">
        <w:rPr>
          <w:sz w:val="22"/>
          <w:szCs w:val="22"/>
        </w:rPr>
        <w:t xml:space="preserve">Objednatel je oprávněn </w:t>
      </w:r>
      <w:r w:rsidR="00D825D7">
        <w:rPr>
          <w:sz w:val="22"/>
          <w:szCs w:val="22"/>
        </w:rPr>
        <w:t>v průběhu trvání Smlouvy</w:t>
      </w:r>
      <w:r w:rsidRPr="00D34614">
        <w:rPr>
          <w:sz w:val="22"/>
          <w:szCs w:val="22"/>
        </w:rPr>
        <w:t xml:space="preserve"> požadovat funkční dostupnost Služeb i v dalších jím využívaných Objektech (dále jen</w:t>
      </w:r>
      <w:r w:rsidR="00D825D7">
        <w:rPr>
          <w:sz w:val="22"/>
          <w:szCs w:val="22"/>
        </w:rPr>
        <w:t xml:space="preserve"> </w:t>
      </w:r>
      <w:r w:rsidRPr="00D34614">
        <w:rPr>
          <w:sz w:val="22"/>
          <w:szCs w:val="22"/>
        </w:rPr>
        <w:t>„Další objekty“)</w:t>
      </w:r>
      <w:r w:rsidR="002314F5">
        <w:rPr>
          <w:sz w:val="22"/>
          <w:szCs w:val="22"/>
        </w:rPr>
        <w:t xml:space="preserve">. </w:t>
      </w:r>
    </w:p>
    <w:p w14:paraId="470EC50D" w14:textId="77777777" w:rsidR="002314F5" w:rsidRDefault="002314F5" w:rsidP="00F00736">
      <w:pPr>
        <w:spacing w:after="0" w:line="240" w:lineRule="auto"/>
        <w:rPr>
          <w:sz w:val="22"/>
          <w:szCs w:val="22"/>
        </w:rPr>
      </w:pPr>
    </w:p>
    <w:p w14:paraId="4FA5A6B9" w14:textId="1DB109C7" w:rsidR="000D4AD2" w:rsidRDefault="002314F5" w:rsidP="00F00736">
      <w:pPr>
        <w:spacing w:after="0" w:line="240" w:lineRule="auto"/>
        <w:rPr>
          <w:sz w:val="22"/>
          <w:szCs w:val="22"/>
        </w:rPr>
      </w:pPr>
      <w:r>
        <w:rPr>
          <w:sz w:val="22"/>
          <w:szCs w:val="22"/>
        </w:rPr>
        <w:t xml:space="preserve">Počet </w:t>
      </w:r>
      <w:r w:rsidRPr="009A74C8">
        <w:rPr>
          <w:sz w:val="22"/>
          <w:szCs w:val="22"/>
        </w:rPr>
        <w:t>objekt</w:t>
      </w:r>
      <w:r>
        <w:rPr>
          <w:sz w:val="22"/>
          <w:szCs w:val="22"/>
        </w:rPr>
        <w:t>ů</w:t>
      </w:r>
      <w:r w:rsidRPr="009A74C8">
        <w:rPr>
          <w:sz w:val="22"/>
          <w:szCs w:val="22"/>
        </w:rPr>
        <w:t xml:space="preserve"> Objednatele se m</w:t>
      </w:r>
      <w:r>
        <w:rPr>
          <w:sz w:val="22"/>
          <w:szCs w:val="22"/>
        </w:rPr>
        <w:t>ůže</w:t>
      </w:r>
      <w:r w:rsidRPr="009A74C8">
        <w:rPr>
          <w:sz w:val="22"/>
          <w:szCs w:val="22"/>
        </w:rPr>
        <w:t xml:space="preserve"> v průběhu trvání Smlouvy </w:t>
      </w:r>
      <w:r>
        <w:rPr>
          <w:sz w:val="22"/>
          <w:szCs w:val="22"/>
        </w:rPr>
        <w:t xml:space="preserve">snížit či zvýšit </w:t>
      </w:r>
      <w:r w:rsidRPr="009A74C8">
        <w:rPr>
          <w:sz w:val="22"/>
          <w:szCs w:val="22"/>
        </w:rPr>
        <w:t xml:space="preserve">v závislosti na </w:t>
      </w:r>
      <w:r>
        <w:rPr>
          <w:sz w:val="22"/>
          <w:szCs w:val="22"/>
        </w:rPr>
        <w:t xml:space="preserve">aktuálním </w:t>
      </w:r>
      <w:r w:rsidR="00855B8D">
        <w:rPr>
          <w:sz w:val="22"/>
          <w:szCs w:val="22"/>
        </w:rPr>
        <w:t xml:space="preserve">provozním </w:t>
      </w:r>
      <w:r>
        <w:rPr>
          <w:sz w:val="22"/>
          <w:szCs w:val="22"/>
        </w:rPr>
        <w:t xml:space="preserve">užívání </w:t>
      </w:r>
      <w:r w:rsidR="00B92CDD">
        <w:rPr>
          <w:sz w:val="22"/>
          <w:szCs w:val="22"/>
        </w:rPr>
        <w:t xml:space="preserve">objektů </w:t>
      </w:r>
      <w:r>
        <w:rPr>
          <w:sz w:val="22"/>
          <w:szCs w:val="22"/>
        </w:rPr>
        <w:t xml:space="preserve">ze strany </w:t>
      </w:r>
      <w:r w:rsidRPr="009A74C8">
        <w:rPr>
          <w:sz w:val="22"/>
          <w:szCs w:val="22"/>
        </w:rPr>
        <w:t xml:space="preserve">Objednatele. Objednatel bude včas informovat Dodavatele o </w:t>
      </w:r>
      <w:r>
        <w:rPr>
          <w:sz w:val="22"/>
          <w:szCs w:val="22"/>
        </w:rPr>
        <w:t>takovéto změně prostřednictvím požadavku či aktualizovaného seznamu objektů kontaktní osobou Objednatele</w:t>
      </w:r>
      <w:r w:rsidRPr="009A74C8">
        <w:rPr>
          <w:sz w:val="22"/>
          <w:szCs w:val="22"/>
        </w:rPr>
        <w:t xml:space="preserve">. </w:t>
      </w:r>
      <w:r w:rsidRPr="00D34614">
        <w:rPr>
          <w:sz w:val="22"/>
          <w:szCs w:val="22"/>
        </w:rPr>
        <w:t xml:space="preserve">Dodavatel </w:t>
      </w:r>
      <w:r>
        <w:rPr>
          <w:sz w:val="22"/>
          <w:szCs w:val="22"/>
        </w:rPr>
        <w:t xml:space="preserve">je </w:t>
      </w:r>
      <w:r w:rsidRPr="00D34614">
        <w:rPr>
          <w:sz w:val="22"/>
          <w:szCs w:val="22"/>
        </w:rPr>
        <w:t xml:space="preserve">povinen zajistit na vlastní náklady požadovanou dostupnost </w:t>
      </w:r>
      <w:r w:rsidR="00B92CDD">
        <w:rPr>
          <w:sz w:val="22"/>
          <w:szCs w:val="22"/>
        </w:rPr>
        <w:t xml:space="preserve">Služeb </w:t>
      </w:r>
      <w:r>
        <w:rPr>
          <w:sz w:val="22"/>
          <w:szCs w:val="22"/>
        </w:rPr>
        <w:t xml:space="preserve">uvnitř </w:t>
      </w:r>
      <w:r w:rsidR="00B92CDD">
        <w:rPr>
          <w:sz w:val="22"/>
          <w:szCs w:val="22"/>
        </w:rPr>
        <w:t xml:space="preserve">v novém </w:t>
      </w:r>
      <w:r>
        <w:rPr>
          <w:sz w:val="22"/>
          <w:szCs w:val="22"/>
        </w:rPr>
        <w:t xml:space="preserve">objektu či Dalším objektu </w:t>
      </w:r>
      <w:r w:rsidRPr="00D34614">
        <w:rPr>
          <w:sz w:val="22"/>
          <w:szCs w:val="22"/>
        </w:rPr>
        <w:t xml:space="preserve">do </w:t>
      </w:r>
      <w:r w:rsidR="005959C2" w:rsidRPr="009B74C9">
        <w:rPr>
          <w:b/>
          <w:bCs/>
          <w:sz w:val="22"/>
          <w:szCs w:val="22"/>
        </w:rPr>
        <w:t>130</w:t>
      </w:r>
      <w:r w:rsidRPr="00A807DA">
        <w:rPr>
          <w:b/>
          <w:sz w:val="22"/>
          <w:szCs w:val="22"/>
        </w:rPr>
        <w:t xml:space="preserve"> dnů</w:t>
      </w:r>
      <w:r w:rsidRPr="00D34614">
        <w:rPr>
          <w:sz w:val="22"/>
          <w:szCs w:val="22"/>
        </w:rPr>
        <w:t xml:space="preserve"> od</w:t>
      </w:r>
      <w:r w:rsidR="005959C2">
        <w:rPr>
          <w:sz w:val="22"/>
          <w:szCs w:val="22"/>
        </w:rPr>
        <w:t xml:space="preserve"> </w:t>
      </w:r>
      <w:r>
        <w:rPr>
          <w:sz w:val="22"/>
          <w:szCs w:val="22"/>
        </w:rPr>
        <w:t>přijetí požadavku/aktualizovaného seznamu uvnitř objektů</w:t>
      </w:r>
      <w:r w:rsidRPr="00D34614">
        <w:rPr>
          <w:sz w:val="22"/>
          <w:szCs w:val="22"/>
        </w:rPr>
        <w:t>.</w:t>
      </w:r>
      <w:r w:rsidR="00642D7B">
        <w:rPr>
          <w:sz w:val="22"/>
          <w:szCs w:val="22"/>
        </w:rPr>
        <w:t xml:space="preserve"> </w:t>
      </w:r>
      <w:r w:rsidR="00C16010">
        <w:rPr>
          <w:sz w:val="22"/>
          <w:szCs w:val="22"/>
        </w:rPr>
        <w:t>T</w:t>
      </w:r>
      <w:r w:rsidR="00761F06" w:rsidRPr="00761F06">
        <w:rPr>
          <w:sz w:val="22"/>
          <w:szCs w:val="22"/>
        </w:rPr>
        <w:t xml:space="preserve">ato </w:t>
      </w:r>
      <w:r w:rsidR="00761F06" w:rsidRPr="00761F06">
        <w:rPr>
          <w:color w:val="040C28"/>
          <w:sz w:val="22"/>
          <w:szCs w:val="22"/>
        </w:rPr>
        <w:t xml:space="preserve">lhůta </w:t>
      </w:r>
      <w:proofErr w:type="gramStart"/>
      <w:r w:rsidR="00761F06" w:rsidRPr="00761F06">
        <w:rPr>
          <w:color w:val="040C28"/>
          <w:sz w:val="22"/>
          <w:szCs w:val="22"/>
        </w:rPr>
        <w:t>neběží</w:t>
      </w:r>
      <w:proofErr w:type="gramEnd"/>
      <w:r w:rsidR="00761F06" w:rsidRPr="00761F06">
        <w:rPr>
          <w:color w:val="040C28"/>
          <w:sz w:val="22"/>
          <w:szCs w:val="22"/>
        </w:rPr>
        <w:t xml:space="preserve"> v důsledku určité události nebo situace, kterou Dodavatel nemohl ovlivnit při vynaložení maximálního úsilí a veškerých zákonných prostředků, tj. zejména v případech, kdy </w:t>
      </w:r>
      <w:r w:rsidR="00761F06" w:rsidRPr="00761F06">
        <w:rPr>
          <w:sz w:val="22"/>
          <w:szCs w:val="22"/>
        </w:rPr>
        <w:t>vlastník objektu, ve kterém má být zajištěno pokrytí, neumožní Dodavateli umístit potřebné zařízení apod</w:t>
      </w:r>
      <w:r w:rsidR="00761F06" w:rsidRPr="00761F06">
        <w:rPr>
          <w:color w:val="040C28"/>
          <w:sz w:val="22"/>
          <w:szCs w:val="22"/>
        </w:rPr>
        <w:t xml:space="preserve">. Lhůta se staví do doby, </w:t>
      </w:r>
      <w:r w:rsidR="00761F06" w:rsidRPr="00761F06">
        <w:rPr>
          <w:color w:val="202124"/>
          <w:sz w:val="22"/>
          <w:szCs w:val="22"/>
          <w:shd w:val="clear" w:color="auto" w:fill="FFFFFF"/>
        </w:rPr>
        <w:t xml:space="preserve">kdy tato </w:t>
      </w:r>
      <w:r w:rsidR="00761F06" w:rsidRPr="00761F06">
        <w:rPr>
          <w:color w:val="202124"/>
          <w:sz w:val="22"/>
          <w:szCs w:val="22"/>
          <w:shd w:val="clear" w:color="auto" w:fill="FFFFFF"/>
        </w:rPr>
        <w:lastRenderedPageBreak/>
        <w:t>událost nebo situace pomine a pokračuje tam, kde se zastavila. V případě pozastavení lhůty není Objednatel po Dodavateli oprávněn požadovat smluvní sankci.</w:t>
      </w:r>
      <w:r>
        <w:rPr>
          <w:sz w:val="22"/>
          <w:szCs w:val="22"/>
        </w:rPr>
        <w:t xml:space="preserve"> </w:t>
      </w:r>
      <w:r w:rsidR="000D4AD2" w:rsidRPr="00D34614">
        <w:rPr>
          <w:sz w:val="22"/>
          <w:szCs w:val="22"/>
        </w:rPr>
        <w:t>Počet Dalších objektů nepřesáhne 40 objektů za dobu trvání Smlouvy.</w:t>
      </w:r>
      <w:r w:rsidR="00874548">
        <w:rPr>
          <w:sz w:val="22"/>
          <w:szCs w:val="22"/>
        </w:rPr>
        <w:t xml:space="preserve"> </w:t>
      </w:r>
    </w:p>
    <w:p w14:paraId="557CD027" w14:textId="77777777" w:rsidR="00CB0E56" w:rsidRDefault="00CB0E56" w:rsidP="00F00736">
      <w:pPr>
        <w:spacing w:after="0" w:line="240" w:lineRule="auto"/>
        <w:rPr>
          <w:sz w:val="22"/>
          <w:szCs w:val="22"/>
        </w:rPr>
      </w:pPr>
    </w:p>
    <w:tbl>
      <w:tblPr>
        <w:tblW w:w="9254" w:type="dxa"/>
        <w:tblCellMar>
          <w:left w:w="70" w:type="dxa"/>
          <w:right w:w="70" w:type="dxa"/>
        </w:tblCellMar>
        <w:tblLook w:val="04A0" w:firstRow="1" w:lastRow="0" w:firstColumn="1" w:lastColumn="0" w:noHBand="0" w:noVBand="1"/>
      </w:tblPr>
      <w:tblGrid>
        <w:gridCol w:w="2155"/>
        <w:gridCol w:w="3209"/>
        <w:gridCol w:w="1210"/>
        <w:gridCol w:w="1351"/>
        <w:gridCol w:w="1329"/>
      </w:tblGrid>
      <w:tr w:rsidR="00934DD8" w:rsidRPr="00783CE9" w14:paraId="47C2C39B" w14:textId="77777777" w:rsidTr="00E65BE3">
        <w:trPr>
          <w:trHeight w:val="1875"/>
        </w:trPr>
        <w:tc>
          <w:tcPr>
            <w:tcW w:w="215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C4BA748" w14:textId="77777777" w:rsidR="00934DD8" w:rsidRPr="00783CE9" w:rsidRDefault="00934DD8" w:rsidP="00E65BE3">
            <w:pPr>
              <w:spacing w:after="0" w:line="240" w:lineRule="auto"/>
              <w:jc w:val="center"/>
              <w:rPr>
                <w:b/>
                <w:bCs/>
                <w:color w:val="000000"/>
                <w:szCs w:val="20"/>
              </w:rPr>
            </w:pPr>
            <w:r w:rsidRPr="00783CE9">
              <w:rPr>
                <w:b/>
                <w:bCs/>
                <w:color w:val="000000"/>
                <w:szCs w:val="20"/>
              </w:rPr>
              <w:t>Obec</w:t>
            </w:r>
          </w:p>
        </w:tc>
        <w:tc>
          <w:tcPr>
            <w:tcW w:w="32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D5D5404" w14:textId="77777777" w:rsidR="00934DD8" w:rsidRPr="00783CE9" w:rsidRDefault="00934DD8" w:rsidP="00E65BE3">
            <w:pPr>
              <w:spacing w:after="0" w:line="240" w:lineRule="auto"/>
              <w:jc w:val="center"/>
              <w:rPr>
                <w:b/>
                <w:bCs/>
                <w:color w:val="000000"/>
                <w:szCs w:val="20"/>
              </w:rPr>
            </w:pPr>
            <w:r w:rsidRPr="00783CE9">
              <w:rPr>
                <w:b/>
                <w:bCs/>
                <w:color w:val="000000"/>
                <w:szCs w:val="20"/>
              </w:rPr>
              <w:t>Adresa</w:t>
            </w:r>
          </w:p>
        </w:tc>
        <w:tc>
          <w:tcPr>
            <w:tcW w:w="12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6CF5A5" w14:textId="77777777" w:rsidR="00934DD8" w:rsidRPr="00783CE9" w:rsidRDefault="00934DD8" w:rsidP="00E65BE3">
            <w:pPr>
              <w:spacing w:after="0" w:line="240" w:lineRule="auto"/>
              <w:jc w:val="center"/>
              <w:rPr>
                <w:b/>
                <w:bCs/>
                <w:color w:val="000000"/>
                <w:szCs w:val="20"/>
              </w:rPr>
            </w:pPr>
            <w:r w:rsidRPr="00783CE9">
              <w:rPr>
                <w:b/>
                <w:bCs/>
                <w:color w:val="000000"/>
                <w:szCs w:val="20"/>
              </w:rPr>
              <w:t>RUIAN</w:t>
            </w:r>
          </w:p>
        </w:tc>
        <w:tc>
          <w:tcPr>
            <w:tcW w:w="13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88CC4" w14:textId="77777777" w:rsidR="00934DD8" w:rsidRPr="00783CE9" w:rsidRDefault="00934DD8" w:rsidP="00E65BE3">
            <w:pPr>
              <w:spacing w:after="0" w:line="240" w:lineRule="auto"/>
              <w:jc w:val="center"/>
              <w:rPr>
                <w:b/>
                <w:bCs/>
                <w:color w:val="000000"/>
                <w:szCs w:val="20"/>
              </w:rPr>
            </w:pPr>
            <w:r w:rsidRPr="00783CE9">
              <w:rPr>
                <w:b/>
                <w:bCs/>
                <w:color w:val="000000"/>
                <w:szCs w:val="20"/>
              </w:rPr>
              <w:t>GPS souřadnice X</w:t>
            </w:r>
          </w:p>
        </w:tc>
        <w:tc>
          <w:tcPr>
            <w:tcW w:w="132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BDCFC2A" w14:textId="77777777" w:rsidR="00934DD8" w:rsidRPr="00783CE9" w:rsidRDefault="00934DD8" w:rsidP="00E65BE3">
            <w:pPr>
              <w:spacing w:after="0" w:line="240" w:lineRule="auto"/>
              <w:jc w:val="center"/>
              <w:rPr>
                <w:b/>
                <w:bCs/>
                <w:color w:val="000000"/>
                <w:szCs w:val="20"/>
              </w:rPr>
            </w:pPr>
            <w:r w:rsidRPr="00783CE9">
              <w:rPr>
                <w:b/>
                <w:bCs/>
                <w:color w:val="000000"/>
                <w:szCs w:val="20"/>
              </w:rPr>
              <w:t>GPS souřadnice Y</w:t>
            </w:r>
          </w:p>
        </w:tc>
      </w:tr>
      <w:tr w:rsidR="00934DD8" w:rsidRPr="00783CE9" w14:paraId="7B0373E0" w14:textId="77777777" w:rsidTr="00E65BE3">
        <w:trPr>
          <w:trHeight w:val="570"/>
        </w:trPr>
        <w:tc>
          <w:tcPr>
            <w:tcW w:w="2155"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5D6DDD0" w14:textId="77777777" w:rsidR="00934DD8" w:rsidRPr="00783CE9" w:rsidRDefault="00934DD8" w:rsidP="00E65BE3">
            <w:pPr>
              <w:spacing w:after="0" w:line="240" w:lineRule="auto"/>
              <w:jc w:val="left"/>
              <w:rPr>
                <w:b/>
                <w:bCs/>
                <w:color w:val="000000"/>
                <w:szCs w:val="20"/>
              </w:rPr>
            </w:pPr>
          </w:p>
        </w:tc>
        <w:tc>
          <w:tcPr>
            <w:tcW w:w="3209"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F08397E" w14:textId="77777777" w:rsidR="00934DD8" w:rsidRPr="00783CE9" w:rsidRDefault="00934DD8" w:rsidP="00E65BE3">
            <w:pPr>
              <w:spacing w:after="0" w:line="240" w:lineRule="auto"/>
              <w:jc w:val="left"/>
              <w:rPr>
                <w:b/>
                <w:bCs/>
                <w:color w:val="000000"/>
                <w:szCs w:val="20"/>
              </w:rPr>
            </w:pPr>
          </w:p>
        </w:tc>
        <w:tc>
          <w:tcPr>
            <w:tcW w:w="121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9929B2C" w14:textId="77777777" w:rsidR="00934DD8" w:rsidRPr="00783CE9" w:rsidRDefault="00934DD8" w:rsidP="00E65BE3">
            <w:pPr>
              <w:spacing w:after="0" w:line="240" w:lineRule="auto"/>
              <w:jc w:val="left"/>
              <w:rPr>
                <w:b/>
                <w:bCs/>
                <w:color w:val="000000"/>
                <w:szCs w:val="20"/>
              </w:rPr>
            </w:pPr>
          </w:p>
        </w:tc>
        <w:tc>
          <w:tcPr>
            <w:tcW w:w="135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7857BF52" w14:textId="77777777" w:rsidR="00934DD8" w:rsidRPr="00783CE9" w:rsidRDefault="00934DD8" w:rsidP="00E65BE3">
            <w:pPr>
              <w:spacing w:after="0" w:line="240" w:lineRule="auto"/>
              <w:jc w:val="left"/>
              <w:rPr>
                <w:b/>
                <w:bCs/>
                <w:color w:val="000000"/>
                <w:szCs w:val="20"/>
              </w:rPr>
            </w:pPr>
          </w:p>
        </w:tc>
        <w:tc>
          <w:tcPr>
            <w:tcW w:w="1329"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953B2E9" w14:textId="77777777" w:rsidR="00934DD8" w:rsidRPr="00783CE9" w:rsidRDefault="00934DD8" w:rsidP="00E65BE3">
            <w:pPr>
              <w:spacing w:after="0" w:line="240" w:lineRule="auto"/>
              <w:jc w:val="left"/>
              <w:rPr>
                <w:b/>
                <w:bCs/>
                <w:color w:val="000000"/>
                <w:szCs w:val="20"/>
              </w:rPr>
            </w:pPr>
          </w:p>
        </w:tc>
      </w:tr>
      <w:tr w:rsidR="00934DD8" w:rsidRPr="00783CE9" w14:paraId="5A714C3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E815368" w14:textId="77777777" w:rsidR="00934DD8" w:rsidRPr="00783CE9" w:rsidRDefault="00934DD8" w:rsidP="00E65BE3">
            <w:pPr>
              <w:spacing w:after="0" w:line="240" w:lineRule="auto"/>
              <w:jc w:val="left"/>
              <w:rPr>
                <w:color w:val="000000"/>
                <w:szCs w:val="20"/>
              </w:rPr>
            </w:pPr>
            <w:r w:rsidRPr="00783CE9">
              <w:rPr>
                <w:color w:val="000000"/>
                <w:szCs w:val="20"/>
              </w:rPr>
              <w:t>Albrechtice nad Vltavou</w:t>
            </w:r>
          </w:p>
        </w:tc>
        <w:tc>
          <w:tcPr>
            <w:tcW w:w="3209" w:type="dxa"/>
            <w:tcBorders>
              <w:top w:val="nil"/>
              <w:left w:val="nil"/>
              <w:bottom w:val="single" w:sz="4" w:space="0" w:color="auto"/>
              <w:right w:val="single" w:sz="4" w:space="0" w:color="auto"/>
            </w:tcBorders>
            <w:shd w:val="clear" w:color="auto" w:fill="auto"/>
            <w:vAlign w:val="center"/>
            <w:hideMark/>
          </w:tcPr>
          <w:p w14:paraId="5269A083"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Chřešťovice</w:t>
            </w:r>
            <w:proofErr w:type="spellEnd"/>
            <w:r w:rsidRPr="00783CE9">
              <w:rPr>
                <w:color w:val="000000"/>
                <w:szCs w:val="20"/>
              </w:rPr>
              <w:t xml:space="preserve"> 16, 39817, Albrechtice nad Vltavou</w:t>
            </w:r>
          </w:p>
        </w:tc>
        <w:tc>
          <w:tcPr>
            <w:tcW w:w="1210" w:type="dxa"/>
            <w:tcBorders>
              <w:top w:val="nil"/>
              <w:left w:val="nil"/>
              <w:bottom w:val="single" w:sz="4" w:space="0" w:color="auto"/>
              <w:right w:val="single" w:sz="4" w:space="0" w:color="auto"/>
            </w:tcBorders>
            <w:shd w:val="clear" w:color="auto" w:fill="auto"/>
            <w:vAlign w:val="center"/>
            <w:hideMark/>
          </w:tcPr>
          <w:p w14:paraId="393F925D" w14:textId="77777777" w:rsidR="00934DD8" w:rsidRPr="00783CE9" w:rsidRDefault="00934DD8" w:rsidP="00E65BE3">
            <w:pPr>
              <w:spacing w:after="0" w:line="240" w:lineRule="auto"/>
              <w:jc w:val="center"/>
              <w:rPr>
                <w:color w:val="000000"/>
                <w:szCs w:val="20"/>
              </w:rPr>
            </w:pPr>
            <w:r w:rsidRPr="00783CE9">
              <w:rPr>
                <w:color w:val="000000"/>
                <w:szCs w:val="20"/>
              </w:rPr>
              <w:t>294357</w:t>
            </w:r>
          </w:p>
        </w:tc>
        <w:tc>
          <w:tcPr>
            <w:tcW w:w="1351" w:type="dxa"/>
            <w:tcBorders>
              <w:top w:val="nil"/>
              <w:left w:val="nil"/>
              <w:bottom w:val="single" w:sz="4" w:space="0" w:color="auto"/>
              <w:right w:val="single" w:sz="4" w:space="0" w:color="auto"/>
            </w:tcBorders>
            <w:shd w:val="clear" w:color="auto" w:fill="auto"/>
            <w:vAlign w:val="center"/>
            <w:hideMark/>
          </w:tcPr>
          <w:p w14:paraId="56DECC48" w14:textId="77777777" w:rsidR="00934DD8" w:rsidRPr="00783CE9" w:rsidRDefault="00934DD8" w:rsidP="00E65BE3">
            <w:pPr>
              <w:spacing w:after="0" w:line="240" w:lineRule="auto"/>
              <w:jc w:val="right"/>
              <w:rPr>
                <w:color w:val="000000"/>
                <w:szCs w:val="20"/>
              </w:rPr>
            </w:pPr>
            <w:r w:rsidRPr="00783CE9">
              <w:rPr>
                <w:color w:val="000000"/>
                <w:szCs w:val="20"/>
              </w:rPr>
              <w:t>1126155.88</w:t>
            </w:r>
          </w:p>
        </w:tc>
        <w:tc>
          <w:tcPr>
            <w:tcW w:w="1329" w:type="dxa"/>
            <w:tcBorders>
              <w:top w:val="nil"/>
              <w:left w:val="nil"/>
              <w:bottom w:val="single" w:sz="4" w:space="0" w:color="auto"/>
              <w:right w:val="single" w:sz="4" w:space="0" w:color="auto"/>
            </w:tcBorders>
            <w:shd w:val="clear" w:color="auto" w:fill="auto"/>
            <w:vAlign w:val="center"/>
            <w:hideMark/>
          </w:tcPr>
          <w:p w14:paraId="3C4FBF79" w14:textId="77777777" w:rsidR="00934DD8" w:rsidRPr="00783CE9" w:rsidRDefault="00934DD8" w:rsidP="00E65BE3">
            <w:pPr>
              <w:spacing w:after="0" w:line="240" w:lineRule="auto"/>
              <w:jc w:val="right"/>
              <w:rPr>
                <w:color w:val="000000"/>
                <w:szCs w:val="20"/>
              </w:rPr>
            </w:pPr>
            <w:r w:rsidRPr="00783CE9">
              <w:rPr>
                <w:color w:val="000000"/>
                <w:szCs w:val="20"/>
              </w:rPr>
              <w:t>763901.44</w:t>
            </w:r>
          </w:p>
        </w:tc>
      </w:tr>
      <w:tr w:rsidR="00934DD8" w:rsidRPr="00783CE9" w14:paraId="31CCE3D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85A9DB" w14:textId="77777777" w:rsidR="00934DD8" w:rsidRPr="00783CE9" w:rsidRDefault="00934DD8" w:rsidP="00E65BE3">
            <w:pPr>
              <w:spacing w:after="0" w:line="240" w:lineRule="auto"/>
              <w:jc w:val="left"/>
              <w:rPr>
                <w:color w:val="000000"/>
                <w:szCs w:val="20"/>
              </w:rPr>
            </w:pPr>
            <w:r w:rsidRPr="00783CE9">
              <w:rPr>
                <w:color w:val="000000"/>
                <w:szCs w:val="20"/>
              </w:rPr>
              <w:t>Bělá pod Pradědem</w:t>
            </w:r>
          </w:p>
        </w:tc>
        <w:tc>
          <w:tcPr>
            <w:tcW w:w="3209" w:type="dxa"/>
            <w:tcBorders>
              <w:top w:val="nil"/>
              <w:left w:val="nil"/>
              <w:bottom w:val="single" w:sz="4" w:space="0" w:color="auto"/>
              <w:right w:val="single" w:sz="4" w:space="0" w:color="auto"/>
            </w:tcBorders>
            <w:shd w:val="clear" w:color="auto" w:fill="auto"/>
            <w:vAlign w:val="center"/>
            <w:hideMark/>
          </w:tcPr>
          <w:p w14:paraId="6DD20229" w14:textId="77777777" w:rsidR="00934DD8" w:rsidRPr="00783CE9" w:rsidRDefault="00934DD8" w:rsidP="00E65BE3">
            <w:pPr>
              <w:spacing w:after="0" w:line="240" w:lineRule="auto"/>
              <w:jc w:val="left"/>
              <w:rPr>
                <w:color w:val="000000"/>
                <w:szCs w:val="20"/>
              </w:rPr>
            </w:pPr>
            <w:r w:rsidRPr="00783CE9">
              <w:rPr>
                <w:color w:val="000000"/>
                <w:szCs w:val="20"/>
              </w:rPr>
              <w:t>Domašov 488, 79001, Bělá pod Pradědem</w:t>
            </w:r>
          </w:p>
        </w:tc>
        <w:tc>
          <w:tcPr>
            <w:tcW w:w="1210" w:type="dxa"/>
            <w:tcBorders>
              <w:top w:val="nil"/>
              <w:left w:val="nil"/>
              <w:bottom w:val="single" w:sz="4" w:space="0" w:color="auto"/>
              <w:right w:val="single" w:sz="4" w:space="0" w:color="auto"/>
            </w:tcBorders>
            <w:shd w:val="clear" w:color="auto" w:fill="auto"/>
            <w:vAlign w:val="center"/>
            <w:hideMark/>
          </w:tcPr>
          <w:p w14:paraId="2CA9C34D" w14:textId="77777777" w:rsidR="00934DD8" w:rsidRPr="00783CE9" w:rsidRDefault="00934DD8" w:rsidP="00E65BE3">
            <w:pPr>
              <w:spacing w:after="0" w:line="240" w:lineRule="auto"/>
              <w:jc w:val="center"/>
              <w:rPr>
                <w:color w:val="000000"/>
                <w:szCs w:val="20"/>
              </w:rPr>
            </w:pPr>
            <w:r w:rsidRPr="00783CE9">
              <w:rPr>
                <w:color w:val="000000"/>
                <w:szCs w:val="20"/>
              </w:rPr>
              <w:t>27103765</w:t>
            </w:r>
          </w:p>
        </w:tc>
        <w:tc>
          <w:tcPr>
            <w:tcW w:w="1351" w:type="dxa"/>
            <w:tcBorders>
              <w:top w:val="nil"/>
              <w:left w:val="nil"/>
              <w:bottom w:val="single" w:sz="4" w:space="0" w:color="auto"/>
              <w:right w:val="single" w:sz="4" w:space="0" w:color="auto"/>
            </w:tcBorders>
            <w:shd w:val="clear" w:color="auto" w:fill="auto"/>
            <w:vAlign w:val="center"/>
            <w:hideMark/>
          </w:tcPr>
          <w:p w14:paraId="07B623BD" w14:textId="77777777" w:rsidR="00934DD8" w:rsidRPr="00783CE9" w:rsidRDefault="00934DD8" w:rsidP="00E65BE3">
            <w:pPr>
              <w:spacing w:after="0" w:line="240" w:lineRule="auto"/>
              <w:jc w:val="right"/>
              <w:rPr>
                <w:color w:val="000000"/>
                <w:szCs w:val="20"/>
              </w:rPr>
            </w:pPr>
            <w:r w:rsidRPr="00783CE9">
              <w:rPr>
                <w:color w:val="000000"/>
                <w:szCs w:val="20"/>
              </w:rPr>
              <w:t>1055730</w:t>
            </w:r>
          </w:p>
        </w:tc>
        <w:tc>
          <w:tcPr>
            <w:tcW w:w="1329" w:type="dxa"/>
            <w:tcBorders>
              <w:top w:val="nil"/>
              <w:left w:val="nil"/>
              <w:bottom w:val="single" w:sz="4" w:space="0" w:color="auto"/>
              <w:right w:val="single" w:sz="4" w:space="0" w:color="auto"/>
            </w:tcBorders>
            <w:shd w:val="clear" w:color="auto" w:fill="auto"/>
            <w:vAlign w:val="center"/>
            <w:hideMark/>
          </w:tcPr>
          <w:p w14:paraId="7185B710" w14:textId="77777777" w:rsidR="00934DD8" w:rsidRPr="00783CE9" w:rsidRDefault="00934DD8" w:rsidP="00E65BE3">
            <w:pPr>
              <w:spacing w:after="0" w:line="240" w:lineRule="auto"/>
              <w:jc w:val="right"/>
              <w:rPr>
                <w:color w:val="000000"/>
                <w:szCs w:val="20"/>
              </w:rPr>
            </w:pPr>
            <w:r w:rsidRPr="00783CE9">
              <w:rPr>
                <w:color w:val="000000"/>
                <w:szCs w:val="20"/>
              </w:rPr>
              <w:t>544515</w:t>
            </w:r>
          </w:p>
        </w:tc>
      </w:tr>
      <w:tr w:rsidR="00934DD8" w:rsidRPr="00783CE9" w14:paraId="243CCA2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4E634A" w14:textId="77777777" w:rsidR="00934DD8" w:rsidRPr="00783CE9" w:rsidRDefault="00934DD8" w:rsidP="00E65BE3">
            <w:pPr>
              <w:spacing w:after="0" w:line="240" w:lineRule="auto"/>
              <w:jc w:val="left"/>
              <w:rPr>
                <w:color w:val="000000"/>
                <w:szCs w:val="20"/>
              </w:rPr>
            </w:pPr>
            <w:r w:rsidRPr="00783CE9">
              <w:rPr>
                <w:color w:val="000000"/>
                <w:szCs w:val="20"/>
              </w:rPr>
              <w:t>Benešov</w:t>
            </w:r>
          </w:p>
        </w:tc>
        <w:tc>
          <w:tcPr>
            <w:tcW w:w="3209" w:type="dxa"/>
            <w:tcBorders>
              <w:top w:val="nil"/>
              <w:left w:val="nil"/>
              <w:bottom w:val="single" w:sz="4" w:space="0" w:color="auto"/>
              <w:right w:val="single" w:sz="4" w:space="0" w:color="auto"/>
            </w:tcBorders>
            <w:shd w:val="clear" w:color="auto" w:fill="auto"/>
            <w:vAlign w:val="center"/>
            <w:hideMark/>
          </w:tcPr>
          <w:p w14:paraId="0643C4BC" w14:textId="77777777" w:rsidR="00934DD8" w:rsidRPr="00783CE9" w:rsidRDefault="00934DD8" w:rsidP="00E65BE3">
            <w:pPr>
              <w:spacing w:after="0" w:line="240" w:lineRule="auto"/>
              <w:jc w:val="left"/>
              <w:rPr>
                <w:color w:val="000000"/>
                <w:szCs w:val="20"/>
              </w:rPr>
            </w:pPr>
            <w:r w:rsidRPr="00783CE9">
              <w:rPr>
                <w:color w:val="000000"/>
                <w:szCs w:val="20"/>
              </w:rPr>
              <w:t>Pod Lihovarem 2348, 25601, Benešov</w:t>
            </w:r>
          </w:p>
        </w:tc>
        <w:tc>
          <w:tcPr>
            <w:tcW w:w="1210" w:type="dxa"/>
            <w:tcBorders>
              <w:top w:val="nil"/>
              <w:left w:val="nil"/>
              <w:bottom w:val="single" w:sz="4" w:space="0" w:color="auto"/>
              <w:right w:val="single" w:sz="4" w:space="0" w:color="auto"/>
            </w:tcBorders>
            <w:shd w:val="clear" w:color="auto" w:fill="auto"/>
            <w:vAlign w:val="center"/>
            <w:hideMark/>
          </w:tcPr>
          <w:p w14:paraId="70DF1245" w14:textId="77777777" w:rsidR="00934DD8" w:rsidRPr="00783CE9" w:rsidRDefault="00934DD8" w:rsidP="00E65BE3">
            <w:pPr>
              <w:spacing w:after="0" w:line="240" w:lineRule="auto"/>
              <w:jc w:val="center"/>
              <w:rPr>
                <w:color w:val="000000"/>
                <w:szCs w:val="20"/>
              </w:rPr>
            </w:pPr>
            <w:r w:rsidRPr="00783CE9">
              <w:rPr>
                <w:color w:val="000000"/>
                <w:szCs w:val="20"/>
              </w:rPr>
              <w:t>42491894</w:t>
            </w:r>
          </w:p>
        </w:tc>
        <w:tc>
          <w:tcPr>
            <w:tcW w:w="1351" w:type="dxa"/>
            <w:tcBorders>
              <w:top w:val="nil"/>
              <w:left w:val="nil"/>
              <w:bottom w:val="single" w:sz="4" w:space="0" w:color="auto"/>
              <w:right w:val="single" w:sz="4" w:space="0" w:color="auto"/>
            </w:tcBorders>
            <w:shd w:val="clear" w:color="auto" w:fill="auto"/>
            <w:vAlign w:val="center"/>
            <w:hideMark/>
          </w:tcPr>
          <w:p w14:paraId="38CCE730" w14:textId="77777777" w:rsidR="00934DD8" w:rsidRPr="00783CE9" w:rsidRDefault="00934DD8" w:rsidP="00E65BE3">
            <w:pPr>
              <w:spacing w:after="0" w:line="240" w:lineRule="auto"/>
              <w:jc w:val="right"/>
              <w:rPr>
                <w:color w:val="000000"/>
                <w:szCs w:val="20"/>
              </w:rPr>
            </w:pPr>
            <w:r w:rsidRPr="00783CE9">
              <w:rPr>
                <w:color w:val="000000"/>
                <w:szCs w:val="20"/>
              </w:rPr>
              <w:t>1079758</w:t>
            </w:r>
          </w:p>
        </w:tc>
        <w:tc>
          <w:tcPr>
            <w:tcW w:w="1329" w:type="dxa"/>
            <w:tcBorders>
              <w:top w:val="nil"/>
              <w:left w:val="nil"/>
              <w:bottom w:val="single" w:sz="4" w:space="0" w:color="auto"/>
              <w:right w:val="single" w:sz="4" w:space="0" w:color="auto"/>
            </w:tcBorders>
            <w:shd w:val="clear" w:color="auto" w:fill="auto"/>
            <w:vAlign w:val="center"/>
            <w:hideMark/>
          </w:tcPr>
          <w:p w14:paraId="27CDFBAC" w14:textId="77777777" w:rsidR="00934DD8" w:rsidRPr="00783CE9" w:rsidRDefault="00934DD8" w:rsidP="00E65BE3">
            <w:pPr>
              <w:spacing w:after="0" w:line="240" w:lineRule="auto"/>
              <w:jc w:val="right"/>
              <w:rPr>
                <w:color w:val="000000"/>
                <w:szCs w:val="20"/>
              </w:rPr>
            </w:pPr>
            <w:r w:rsidRPr="00783CE9">
              <w:rPr>
                <w:color w:val="000000"/>
                <w:szCs w:val="20"/>
              </w:rPr>
              <w:t>728233</w:t>
            </w:r>
          </w:p>
        </w:tc>
      </w:tr>
      <w:tr w:rsidR="00934DD8" w:rsidRPr="00783CE9" w14:paraId="4BC3AC6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241DBF" w14:textId="77777777" w:rsidR="00934DD8" w:rsidRPr="00783CE9" w:rsidRDefault="00934DD8" w:rsidP="00E65BE3">
            <w:pPr>
              <w:spacing w:after="0" w:line="240" w:lineRule="auto"/>
              <w:jc w:val="left"/>
              <w:rPr>
                <w:color w:val="000000"/>
                <w:szCs w:val="20"/>
              </w:rPr>
            </w:pPr>
            <w:r w:rsidRPr="00783CE9">
              <w:rPr>
                <w:color w:val="000000"/>
                <w:szCs w:val="20"/>
              </w:rPr>
              <w:t>Benešov</w:t>
            </w:r>
          </w:p>
        </w:tc>
        <w:tc>
          <w:tcPr>
            <w:tcW w:w="3209" w:type="dxa"/>
            <w:tcBorders>
              <w:top w:val="nil"/>
              <w:left w:val="nil"/>
              <w:bottom w:val="single" w:sz="4" w:space="0" w:color="auto"/>
              <w:right w:val="single" w:sz="4" w:space="0" w:color="auto"/>
            </w:tcBorders>
            <w:shd w:val="clear" w:color="auto" w:fill="auto"/>
            <w:vAlign w:val="center"/>
            <w:hideMark/>
          </w:tcPr>
          <w:p w14:paraId="43961196" w14:textId="77777777" w:rsidR="00934DD8" w:rsidRPr="00783CE9" w:rsidRDefault="00934DD8" w:rsidP="00E65BE3">
            <w:pPr>
              <w:spacing w:after="0" w:line="240" w:lineRule="auto"/>
              <w:jc w:val="left"/>
              <w:rPr>
                <w:color w:val="000000"/>
                <w:szCs w:val="20"/>
              </w:rPr>
            </w:pPr>
            <w:r w:rsidRPr="00783CE9">
              <w:rPr>
                <w:color w:val="000000"/>
                <w:szCs w:val="20"/>
              </w:rPr>
              <w:t>Poštovní 478, 25601, Benešov</w:t>
            </w:r>
          </w:p>
        </w:tc>
        <w:tc>
          <w:tcPr>
            <w:tcW w:w="1210" w:type="dxa"/>
            <w:tcBorders>
              <w:top w:val="nil"/>
              <w:left w:val="nil"/>
              <w:bottom w:val="single" w:sz="4" w:space="0" w:color="auto"/>
              <w:right w:val="single" w:sz="4" w:space="0" w:color="auto"/>
            </w:tcBorders>
            <w:shd w:val="clear" w:color="auto" w:fill="auto"/>
            <w:vAlign w:val="center"/>
            <w:hideMark/>
          </w:tcPr>
          <w:p w14:paraId="6F2D823A" w14:textId="77777777" w:rsidR="00934DD8" w:rsidRPr="00783CE9" w:rsidRDefault="00934DD8" w:rsidP="00E65BE3">
            <w:pPr>
              <w:spacing w:after="0" w:line="240" w:lineRule="auto"/>
              <w:jc w:val="center"/>
              <w:rPr>
                <w:color w:val="000000"/>
                <w:szCs w:val="20"/>
              </w:rPr>
            </w:pPr>
            <w:r w:rsidRPr="00783CE9">
              <w:rPr>
                <w:color w:val="000000"/>
                <w:szCs w:val="20"/>
              </w:rPr>
              <w:t>14429187</w:t>
            </w:r>
          </w:p>
        </w:tc>
        <w:tc>
          <w:tcPr>
            <w:tcW w:w="1351" w:type="dxa"/>
            <w:tcBorders>
              <w:top w:val="nil"/>
              <w:left w:val="nil"/>
              <w:bottom w:val="single" w:sz="4" w:space="0" w:color="auto"/>
              <w:right w:val="single" w:sz="4" w:space="0" w:color="auto"/>
            </w:tcBorders>
            <w:shd w:val="clear" w:color="auto" w:fill="auto"/>
            <w:vAlign w:val="center"/>
            <w:hideMark/>
          </w:tcPr>
          <w:p w14:paraId="3FE9EA00" w14:textId="77777777" w:rsidR="00934DD8" w:rsidRPr="00783CE9" w:rsidRDefault="00934DD8" w:rsidP="00E65BE3">
            <w:pPr>
              <w:spacing w:after="0" w:line="240" w:lineRule="auto"/>
              <w:jc w:val="right"/>
              <w:rPr>
                <w:color w:val="000000"/>
                <w:szCs w:val="20"/>
              </w:rPr>
            </w:pPr>
            <w:r w:rsidRPr="00783CE9">
              <w:rPr>
                <w:color w:val="000000"/>
                <w:szCs w:val="20"/>
              </w:rPr>
              <w:t>1079300.67</w:t>
            </w:r>
          </w:p>
        </w:tc>
        <w:tc>
          <w:tcPr>
            <w:tcW w:w="1329" w:type="dxa"/>
            <w:tcBorders>
              <w:top w:val="nil"/>
              <w:left w:val="nil"/>
              <w:bottom w:val="single" w:sz="4" w:space="0" w:color="auto"/>
              <w:right w:val="single" w:sz="4" w:space="0" w:color="auto"/>
            </w:tcBorders>
            <w:shd w:val="clear" w:color="auto" w:fill="auto"/>
            <w:vAlign w:val="center"/>
            <w:hideMark/>
          </w:tcPr>
          <w:p w14:paraId="0BC2D074" w14:textId="77777777" w:rsidR="00934DD8" w:rsidRPr="00783CE9" w:rsidRDefault="00934DD8" w:rsidP="00E65BE3">
            <w:pPr>
              <w:spacing w:after="0" w:line="240" w:lineRule="auto"/>
              <w:jc w:val="right"/>
              <w:rPr>
                <w:color w:val="000000"/>
                <w:szCs w:val="20"/>
              </w:rPr>
            </w:pPr>
            <w:r w:rsidRPr="00783CE9">
              <w:rPr>
                <w:color w:val="000000"/>
                <w:szCs w:val="20"/>
              </w:rPr>
              <w:t>728252.02</w:t>
            </w:r>
          </w:p>
        </w:tc>
      </w:tr>
      <w:tr w:rsidR="00934DD8" w:rsidRPr="00783CE9" w14:paraId="3BF4E2BB"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CBB044E" w14:textId="77777777" w:rsidR="00934DD8" w:rsidRPr="00783CE9" w:rsidRDefault="00934DD8" w:rsidP="00E65BE3">
            <w:pPr>
              <w:spacing w:after="0" w:line="240" w:lineRule="auto"/>
              <w:jc w:val="left"/>
              <w:rPr>
                <w:color w:val="000000"/>
                <w:szCs w:val="20"/>
              </w:rPr>
            </w:pPr>
            <w:r w:rsidRPr="00783CE9">
              <w:rPr>
                <w:color w:val="000000"/>
                <w:szCs w:val="20"/>
              </w:rPr>
              <w:t>Beroun</w:t>
            </w:r>
          </w:p>
        </w:tc>
        <w:tc>
          <w:tcPr>
            <w:tcW w:w="3209" w:type="dxa"/>
            <w:tcBorders>
              <w:top w:val="nil"/>
              <w:left w:val="nil"/>
              <w:bottom w:val="single" w:sz="4" w:space="0" w:color="auto"/>
              <w:right w:val="single" w:sz="4" w:space="0" w:color="auto"/>
            </w:tcBorders>
            <w:shd w:val="clear" w:color="auto" w:fill="auto"/>
            <w:vAlign w:val="center"/>
            <w:hideMark/>
          </w:tcPr>
          <w:p w14:paraId="1DA0DFFB" w14:textId="77777777" w:rsidR="00934DD8" w:rsidRPr="00783CE9" w:rsidRDefault="00934DD8" w:rsidP="00E65BE3">
            <w:pPr>
              <w:spacing w:after="0" w:line="240" w:lineRule="auto"/>
              <w:jc w:val="left"/>
              <w:rPr>
                <w:color w:val="000000"/>
                <w:szCs w:val="20"/>
              </w:rPr>
            </w:pPr>
            <w:r w:rsidRPr="00783CE9">
              <w:rPr>
                <w:color w:val="000000"/>
                <w:szCs w:val="20"/>
              </w:rPr>
              <w:t>Kostelní 121/27, Beroun-Město, 26601, Beroun</w:t>
            </w:r>
          </w:p>
        </w:tc>
        <w:tc>
          <w:tcPr>
            <w:tcW w:w="1210" w:type="dxa"/>
            <w:tcBorders>
              <w:top w:val="nil"/>
              <w:left w:val="nil"/>
              <w:bottom w:val="single" w:sz="4" w:space="0" w:color="auto"/>
              <w:right w:val="single" w:sz="4" w:space="0" w:color="auto"/>
            </w:tcBorders>
            <w:shd w:val="clear" w:color="auto" w:fill="auto"/>
            <w:vAlign w:val="center"/>
            <w:hideMark/>
          </w:tcPr>
          <w:p w14:paraId="3FBD6A23" w14:textId="77777777" w:rsidR="00934DD8" w:rsidRPr="00783CE9" w:rsidRDefault="00934DD8" w:rsidP="00E65BE3">
            <w:pPr>
              <w:spacing w:after="0" w:line="240" w:lineRule="auto"/>
              <w:jc w:val="center"/>
              <w:rPr>
                <w:color w:val="000000"/>
                <w:szCs w:val="20"/>
              </w:rPr>
            </w:pPr>
            <w:r w:rsidRPr="00783CE9">
              <w:rPr>
                <w:color w:val="000000"/>
                <w:szCs w:val="20"/>
              </w:rPr>
              <w:t>5928401</w:t>
            </w:r>
          </w:p>
        </w:tc>
        <w:tc>
          <w:tcPr>
            <w:tcW w:w="1351" w:type="dxa"/>
            <w:tcBorders>
              <w:top w:val="nil"/>
              <w:left w:val="nil"/>
              <w:bottom w:val="single" w:sz="4" w:space="0" w:color="auto"/>
              <w:right w:val="single" w:sz="4" w:space="0" w:color="auto"/>
            </w:tcBorders>
            <w:shd w:val="clear" w:color="auto" w:fill="auto"/>
            <w:vAlign w:val="center"/>
            <w:hideMark/>
          </w:tcPr>
          <w:p w14:paraId="609DA544" w14:textId="77777777" w:rsidR="00934DD8" w:rsidRPr="00783CE9" w:rsidRDefault="00934DD8" w:rsidP="00E65BE3">
            <w:pPr>
              <w:spacing w:after="0" w:line="240" w:lineRule="auto"/>
              <w:jc w:val="right"/>
              <w:rPr>
                <w:color w:val="000000"/>
                <w:szCs w:val="20"/>
              </w:rPr>
            </w:pPr>
            <w:r w:rsidRPr="00783CE9">
              <w:rPr>
                <w:color w:val="000000"/>
                <w:szCs w:val="20"/>
              </w:rPr>
              <w:t>1053060</w:t>
            </w:r>
          </w:p>
        </w:tc>
        <w:tc>
          <w:tcPr>
            <w:tcW w:w="1329" w:type="dxa"/>
            <w:tcBorders>
              <w:top w:val="nil"/>
              <w:left w:val="nil"/>
              <w:bottom w:val="single" w:sz="4" w:space="0" w:color="auto"/>
              <w:right w:val="single" w:sz="4" w:space="0" w:color="auto"/>
            </w:tcBorders>
            <w:shd w:val="clear" w:color="auto" w:fill="auto"/>
            <w:vAlign w:val="center"/>
            <w:hideMark/>
          </w:tcPr>
          <w:p w14:paraId="1ADA18C4" w14:textId="77777777" w:rsidR="00934DD8" w:rsidRPr="00783CE9" w:rsidRDefault="00934DD8" w:rsidP="00E65BE3">
            <w:pPr>
              <w:spacing w:after="0" w:line="240" w:lineRule="auto"/>
              <w:jc w:val="right"/>
              <w:rPr>
                <w:color w:val="000000"/>
                <w:szCs w:val="20"/>
              </w:rPr>
            </w:pPr>
            <w:r w:rsidRPr="00783CE9">
              <w:rPr>
                <w:color w:val="000000"/>
                <w:szCs w:val="20"/>
              </w:rPr>
              <w:t>769593</w:t>
            </w:r>
          </w:p>
        </w:tc>
      </w:tr>
      <w:tr w:rsidR="00934DD8" w:rsidRPr="00783CE9" w14:paraId="34D324D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CAAFD5F" w14:textId="77777777" w:rsidR="00934DD8" w:rsidRPr="00783CE9" w:rsidRDefault="00934DD8" w:rsidP="00E65BE3">
            <w:pPr>
              <w:spacing w:after="0" w:line="240" w:lineRule="auto"/>
              <w:jc w:val="left"/>
              <w:rPr>
                <w:color w:val="000000"/>
                <w:szCs w:val="20"/>
              </w:rPr>
            </w:pPr>
            <w:r w:rsidRPr="00783CE9">
              <w:rPr>
                <w:color w:val="000000"/>
                <w:szCs w:val="20"/>
              </w:rPr>
              <w:t>Bílá Voda</w:t>
            </w:r>
          </w:p>
        </w:tc>
        <w:tc>
          <w:tcPr>
            <w:tcW w:w="3209" w:type="dxa"/>
            <w:tcBorders>
              <w:top w:val="nil"/>
              <w:left w:val="nil"/>
              <w:bottom w:val="single" w:sz="4" w:space="0" w:color="auto"/>
              <w:right w:val="single" w:sz="4" w:space="0" w:color="auto"/>
            </w:tcBorders>
            <w:shd w:val="clear" w:color="auto" w:fill="auto"/>
            <w:vAlign w:val="center"/>
            <w:hideMark/>
          </w:tcPr>
          <w:p w14:paraId="06C6EC66" w14:textId="77777777" w:rsidR="00934DD8" w:rsidRPr="00783CE9" w:rsidRDefault="00934DD8" w:rsidP="00E65BE3">
            <w:pPr>
              <w:spacing w:after="0" w:line="240" w:lineRule="auto"/>
              <w:jc w:val="left"/>
              <w:rPr>
                <w:color w:val="000000"/>
                <w:szCs w:val="20"/>
              </w:rPr>
            </w:pPr>
            <w:r w:rsidRPr="00783CE9">
              <w:rPr>
                <w:color w:val="000000"/>
                <w:szCs w:val="20"/>
              </w:rPr>
              <w:t>Kamenička 1, 79069, Bílá Voda</w:t>
            </w:r>
          </w:p>
        </w:tc>
        <w:tc>
          <w:tcPr>
            <w:tcW w:w="1210" w:type="dxa"/>
            <w:tcBorders>
              <w:top w:val="nil"/>
              <w:left w:val="nil"/>
              <w:bottom w:val="single" w:sz="4" w:space="0" w:color="auto"/>
              <w:right w:val="single" w:sz="4" w:space="0" w:color="auto"/>
            </w:tcBorders>
            <w:shd w:val="clear" w:color="auto" w:fill="auto"/>
            <w:vAlign w:val="center"/>
            <w:hideMark/>
          </w:tcPr>
          <w:p w14:paraId="1867B217" w14:textId="77777777" w:rsidR="00934DD8" w:rsidRPr="00783CE9" w:rsidRDefault="00934DD8" w:rsidP="00E65BE3">
            <w:pPr>
              <w:spacing w:after="0" w:line="240" w:lineRule="auto"/>
              <w:jc w:val="center"/>
              <w:rPr>
                <w:color w:val="000000"/>
                <w:szCs w:val="20"/>
              </w:rPr>
            </w:pPr>
            <w:r w:rsidRPr="00783CE9">
              <w:rPr>
                <w:color w:val="000000"/>
                <w:szCs w:val="20"/>
              </w:rPr>
              <w:t>5908671</w:t>
            </w:r>
          </w:p>
        </w:tc>
        <w:tc>
          <w:tcPr>
            <w:tcW w:w="1351" w:type="dxa"/>
            <w:tcBorders>
              <w:top w:val="nil"/>
              <w:left w:val="nil"/>
              <w:bottom w:val="single" w:sz="4" w:space="0" w:color="auto"/>
              <w:right w:val="single" w:sz="4" w:space="0" w:color="auto"/>
            </w:tcBorders>
            <w:shd w:val="clear" w:color="auto" w:fill="auto"/>
            <w:vAlign w:val="center"/>
            <w:hideMark/>
          </w:tcPr>
          <w:p w14:paraId="5D27D633" w14:textId="77777777" w:rsidR="00934DD8" w:rsidRPr="00783CE9" w:rsidRDefault="00934DD8" w:rsidP="00E65BE3">
            <w:pPr>
              <w:spacing w:after="0" w:line="240" w:lineRule="auto"/>
              <w:jc w:val="right"/>
              <w:rPr>
                <w:color w:val="000000"/>
                <w:szCs w:val="20"/>
              </w:rPr>
            </w:pPr>
            <w:r w:rsidRPr="00783CE9">
              <w:rPr>
                <w:color w:val="000000"/>
                <w:szCs w:val="20"/>
              </w:rPr>
              <w:t>1025385.84</w:t>
            </w:r>
          </w:p>
        </w:tc>
        <w:tc>
          <w:tcPr>
            <w:tcW w:w="1329" w:type="dxa"/>
            <w:tcBorders>
              <w:top w:val="nil"/>
              <w:left w:val="nil"/>
              <w:bottom w:val="single" w:sz="4" w:space="0" w:color="auto"/>
              <w:right w:val="single" w:sz="4" w:space="0" w:color="auto"/>
            </w:tcBorders>
            <w:shd w:val="clear" w:color="auto" w:fill="auto"/>
            <w:vAlign w:val="center"/>
            <w:hideMark/>
          </w:tcPr>
          <w:p w14:paraId="5C51450F" w14:textId="77777777" w:rsidR="00934DD8" w:rsidRPr="00783CE9" w:rsidRDefault="00934DD8" w:rsidP="00E65BE3">
            <w:pPr>
              <w:spacing w:after="0" w:line="240" w:lineRule="auto"/>
              <w:jc w:val="right"/>
              <w:rPr>
                <w:color w:val="000000"/>
                <w:szCs w:val="20"/>
              </w:rPr>
            </w:pPr>
            <w:r w:rsidRPr="00783CE9">
              <w:rPr>
                <w:color w:val="000000"/>
                <w:szCs w:val="20"/>
              </w:rPr>
              <w:t>561139.84</w:t>
            </w:r>
          </w:p>
        </w:tc>
      </w:tr>
      <w:tr w:rsidR="00934DD8" w:rsidRPr="00783CE9" w14:paraId="3E557E32"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3853FF" w14:textId="77777777" w:rsidR="00934DD8" w:rsidRPr="00783CE9" w:rsidRDefault="00934DD8" w:rsidP="00E65BE3">
            <w:pPr>
              <w:spacing w:after="0" w:line="240" w:lineRule="auto"/>
              <w:jc w:val="left"/>
              <w:rPr>
                <w:color w:val="000000"/>
                <w:szCs w:val="20"/>
              </w:rPr>
            </w:pPr>
            <w:r w:rsidRPr="00783CE9">
              <w:rPr>
                <w:color w:val="000000"/>
                <w:szCs w:val="20"/>
              </w:rPr>
              <w:t>Brandýs nad Labem-Stará Boleslav</w:t>
            </w:r>
          </w:p>
        </w:tc>
        <w:tc>
          <w:tcPr>
            <w:tcW w:w="3209" w:type="dxa"/>
            <w:tcBorders>
              <w:top w:val="nil"/>
              <w:left w:val="nil"/>
              <w:bottom w:val="single" w:sz="4" w:space="0" w:color="auto"/>
              <w:right w:val="single" w:sz="4" w:space="0" w:color="auto"/>
            </w:tcBorders>
            <w:shd w:val="clear" w:color="auto" w:fill="auto"/>
            <w:vAlign w:val="center"/>
            <w:hideMark/>
          </w:tcPr>
          <w:p w14:paraId="42FB30F5" w14:textId="77777777" w:rsidR="00934DD8" w:rsidRPr="00783CE9" w:rsidRDefault="00934DD8" w:rsidP="00E65BE3">
            <w:pPr>
              <w:spacing w:after="0" w:line="240" w:lineRule="auto"/>
              <w:jc w:val="left"/>
              <w:rPr>
                <w:color w:val="000000"/>
                <w:szCs w:val="20"/>
              </w:rPr>
            </w:pPr>
            <w:r w:rsidRPr="00783CE9">
              <w:rPr>
                <w:color w:val="000000"/>
                <w:szCs w:val="20"/>
              </w:rPr>
              <w:t>Riegrova 630/2, Brandýs nad Labem, 25001, Brandýs nad Labem-Stará Boleslav</w:t>
            </w:r>
          </w:p>
        </w:tc>
        <w:tc>
          <w:tcPr>
            <w:tcW w:w="1210" w:type="dxa"/>
            <w:tcBorders>
              <w:top w:val="nil"/>
              <w:left w:val="nil"/>
              <w:bottom w:val="single" w:sz="4" w:space="0" w:color="auto"/>
              <w:right w:val="single" w:sz="4" w:space="0" w:color="auto"/>
            </w:tcBorders>
            <w:shd w:val="clear" w:color="auto" w:fill="auto"/>
            <w:vAlign w:val="center"/>
            <w:hideMark/>
          </w:tcPr>
          <w:p w14:paraId="3992003F" w14:textId="77777777" w:rsidR="00934DD8" w:rsidRPr="00783CE9" w:rsidRDefault="00934DD8" w:rsidP="00E65BE3">
            <w:pPr>
              <w:spacing w:after="0" w:line="240" w:lineRule="auto"/>
              <w:jc w:val="center"/>
              <w:rPr>
                <w:color w:val="000000"/>
                <w:szCs w:val="20"/>
              </w:rPr>
            </w:pPr>
            <w:r w:rsidRPr="00783CE9">
              <w:rPr>
                <w:color w:val="000000"/>
                <w:szCs w:val="20"/>
              </w:rPr>
              <w:t>14614995</w:t>
            </w:r>
          </w:p>
        </w:tc>
        <w:tc>
          <w:tcPr>
            <w:tcW w:w="1351" w:type="dxa"/>
            <w:tcBorders>
              <w:top w:val="nil"/>
              <w:left w:val="nil"/>
              <w:bottom w:val="single" w:sz="4" w:space="0" w:color="auto"/>
              <w:right w:val="single" w:sz="4" w:space="0" w:color="auto"/>
            </w:tcBorders>
            <w:shd w:val="clear" w:color="auto" w:fill="auto"/>
            <w:vAlign w:val="center"/>
            <w:hideMark/>
          </w:tcPr>
          <w:p w14:paraId="3120312D" w14:textId="77777777" w:rsidR="00934DD8" w:rsidRPr="00783CE9" w:rsidRDefault="00934DD8" w:rsidP="00E65BE3">
            <w:pPr>
              <w:spacing w:after="0" w:line="240" w:lineRule="auto"/>
              <w:jc w:val="right"/>
              <w:rPr>
                <w:color w:val="000000"/>
                <w:szCs w:val="20"/>
              </w:rPr>
            </w:pPr>
            <w:r w:rsidRPr="00783CE9">
              <w:rPr>
                <w:color w:val="000000"/>
                <w:szCs w:val="20"/>
              </w:rPr>
              <w:t>1034585.42</w:t>
            </w:r>
          </w:p>
        </w:tc>
        <w:tc>
          <w:tcPr>
            <w:tcW w:w="1329" w:type="dxa"/>
            <w:tcBorders>
              <w:top w:val="nil"/>
              <w:left w:val="nil"/>
              <w:bottom w:val="single" w:sz="4" w:space="0" w:color="auto"/>
              <w:right w:val="single" w:sz="4" w:space="0" w:color="auto"/>
            </w:tcBorders>
            <w:shd w:val="clear" w:color="auto" w:fill="auto"/>
            <w:vAlign w:val="center"/>
            <w:hideMark/>
          </w:tcPr>
          <w:p w14:paraId="3B0B5F58" w14:textId="77777777" w:rsidR="00934DD8" w:rsidRPr="00783CE9" w:rsidRDefault="00934DD8" w:rsidP="00E65BE3">
            <w:pPr>
              <w:spacing w:after="0" w:line="240" w:lineRule="auto"/>
              <w:jc w:val="right"/>
              <w:rPr>
                <w:color w:val="000000"/>
                <w:szCs w:val="20"/>
              </w:rPr>
            </w:pPr>
            <w:r w:rsidRPr="00783CE9">
              <w:rPr>
                <w:color w:val="000000"/>
                <w:szCs w:val="20"/>
              </w:rPr>
              <w:t>724222.66</w:t>
            </w:r>
          </w:p>
        </w:tc>
      </w:tr>
      <w:tr w:rsidR="00934DD8" w:rsidRPr="00783CE9" w14:paraId="25EB3AC0"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72C16" w14:textId="77777777" w:rsidR="00934DD8" w:rsidRPr="00783CE9" w:rsidRDefault="00934DD8" w:rsidP="00E65BE3">
            <w:pPr>
              <w:spacing w:after="0" w:line="240" w:lineRule="auto"/>
              <w:jc w:val="left"/>
              <w:rPr>
                <w:color w:val="000000"/>
                <w:szCs w:val="20"/>
              </w:rPr>
            </w:pPr>
            <w:r w:rsidRPr="00783CE9">
              <w:rPr>
                <w:color w:val="000000"/>
                <w:szCs w:val="20"/>
              </w:rPr>
              <w:t>Brno</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09C345BA" w14:textId="77777777" w:rsidR="00934DD8" w:rsidRPr="00783CE9" w:rsidRDefault="00934DD8" w:rsidP="00E65BE3">
            <w:pPr>
              <w:spacing w:after="0" w:line="240" w:lineRule="auto"/>
              <w:jc w:val="left"/>
              <w:rPr>
                <w:color w:val="000000"/>
                <w:szCs w:val="20"/>
              </w:rPr>
            </w:pPr>
            <w:r w:rsidRPr="00783CE9">
              <w:rPr>
                <w:color w:val="000000"/>
                <w:szCs w:val="20"/>
              </w:rPr>
              <w:t>Heršpická 875/</w:t>
            </w:r>
            <w:proofErr w:type="gramStart"/>
            <w:r w:rsidRPr="00783CE9">
              <w:rPr>
                <w:color w:val="000000"/>
                <w:szCs w:val="20"/>
              </w:rPr>
              <w:t>6a</w:t>
            </w:r>
            <w:proofErr w:type="gramEnd"/>
            <w:r w:rsidRPr="00783CE9">
              <w:rPr>
                <w:color w:val="000000"/>
                <w:szCs w:val="20"/>
              </w:rPr>
              <w:t>, Štýřice, 63900, Brno</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3569C41" w14:textId="77777777" w:rsidR="00934DD8" w:rsidRPr="00783CE9" w:rsidRDefault="00934DD8" w:rsidP="00E65BE3">
            <w:pPr>
              <w:spacing w:after="0" w:line="240" w:lineRule="auto"/>
              <w:jc w:val="center"/>
              <w:rPr>
                <w:color w:val="000000"/>
                <w:szCs w:val="20"/>
              </w:rPr>
            </w:pPr>
            <w:r w:rsidRPr="00783CE9">
              <w:rPr>
                <w:color w:val="000000"/>
                <w:szCs w:val="20"/>
              </w:rPr>
              <w:t>31089046</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4CB53F7B" w14:textId="77777777" w:rsidR="00934DD8" w:rsidRPr="00783CE9" w:rsidRDefault="00934DD8" w:rsidP="00E65BE3">
            <w:pPr>
              <w:spacing w:after="0" w:line="240" w:lineRule="auto"/>
              <w:jc w:val="right"/>
              <w:rPr>
                <w:color w:val="000000"/>
                <w:szCs w:val="20"/>
              </w:rPr>
            </w:pPr>
            <w:r w:rsidRPr="00783CE9">
              <w:rPr>
                <w:color w:val="000000"/>
                <w:szCs w:val="20"/>
              </w:rPr>
              <w:t>1162524</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605131AA" w14:textId="77777777" w:rsidR="00934DD8" w:rsidRPr="00783CE9" w:rsidRDefault="00934DD8" w:rsidP="00E65BE3">
            <w:pPr>
              <w:spacing w:after="0" w:line="240" w:lineRule="auto"/>
              <w:jc w:val="right"/>
              <w:rPr>
                <w:color w:val="000000"/>
                <w:szCs w:val="20"/>
              </w:rPr>
            </w:pPr>
            <w:r w:rsidRPr="00783CE9">
              <w:rPr>
                <w:color w:val="000000"/>
                <w:szCs w:val="20"/>
              </w:rPr>
              <w:t>598711</w:t>
            </w:r>
          </w:p>
        </w:tc>
      </w:tr>
      <w:tr w:rsidR="00934DD8" w:rsidRPr="00783CE9" w14:paraId="110C7D2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39921E" w14:textId="77777777" w:rsidR="00934DD8" w:rsidRPr="00783CE9" w:rsidRDefault="00934DD8" w:rsidP="00E65BE3">
            <w:pPr>
              <w:spacing w:after="0" w:line="240" w:lineRule="auto"/>
              <w:jc w:val="left"/>
              <w:rPr>
                <w:color w:val="000000"/>
                <w:szCs w:val="20"/>
              </w:rPr>
            </w:pPr>
            <w:r w:rsidRPr="00783CE9">
              <w:rPr>
                <w:color w:val="000000"/>
                <w:szCs w:val="20"/>
              </w:rPr>
              <w:t>Brno</w:t>
            </w:r>
          </w:p>
        </w:tc>
        <w:tc>
          <w:tcPr>
            <w:tcW w:w="3209" w:type="dxa"/>
            <w:tcBorders>
              <w:top w:val="nil"/>
              <w:left w:val="nil"/>
              <w:bottom w:val="single" w:sz="4" w:space="0" w:color="auto"/>
              <w:right w:val="single" w:sz="4" w:space="0" w:color="auto"/>
            </w:tcBorders>
            <w:shd w:val="clear" w:color="auto" w:fill="auto"/>
            <w:vAlign w:val="center"/>
            <w:hideMark/>
          </w:tcPr>
          <w:p w14:paraId="57A775D8" w14:textId="77777777" w:rsidR="00934DD8" w:rsidRPr="00783CE9" w:rsidRDefault="00934DD8" w:rsidP="00E65BE3">
            <w:pPr>
              <w:spacing w:after="0" w:line="240" w:lineRule="auto"/>
              <w:jc w:val="left"/>
              <w:rPr>
                <w:color w:val="000000"/>
                <w:szCs w:val="20"/>
              </w:rPr>
            </w:pPr>
            <w:r w:rsidRPr="00783CE9">
              <w:rPr>
                <w:color w:val="000000"/>
                <w:szCs w:val="20"/>
              </w:rPr>
              <w:t>Řípská 1181/</w:t>
            </w:r>
            <w:proofErr w:type="gramStart"/>
            <w:r w:rsidRPr="00783CE9">
              <w:rPr>
                <w:color w:val="000000"/>
                <w:szCs w:val="20"/>
              </w:rPr>
              <w:t>18a</w:t>
            </w:r>
            <w:proofErr w:type="gramEnd"/>
            <w:r w:rsidRPr="00783CE9">
              <w:rPr>
                <w:color w:val="000000"/>
                <w:szCs w:val="20"/>
              </w:rPr>
              <w:t>, Slatina, 62700, Brno</w:t>
            </w:r>
          </w:p>
        </w:tc>
        <w:tc>
          <w:tcPr>
            <w:tcW w:w="1210" w:type="dxa"/>
            <w:tcBorders>
              <w:top w:val="nil"/>
              <w:left w:val="nil"/>
              <w:bottom w:val="single" w:sz="4" w:space="0" w:color="auto"/>
              <w:right w:val="single" w:sz="4" w:space="0" w:color="auto"/>
            </w:tcBorders>
            <w:shd w:val="clear" w:color="auto" w:fill="auto"/>
            <w:vAlign w:val="center"/>
            <w:hideMark/>
          </w:tcPr>
          <w:p w14:paraId="4E60BD5A" w14:textId="77777777" w:rsidR="00934DD8" w:rsidRPr="00783CE9" w:rsidRDefault="00934DD8" w:rsidP="00E65BE3">
            <w:pPr>
              <w:spacing w:after="0" w:line="240" w:lineRule="auto"/>
              <w:jc w:val="center"/>
              <w:rPr>
                <w:color w:val="000000"/>
                <w:szCs w:val="20"/>
              </w:rPr>
            </w:pPr>
            <w:r w:rsidRPr="00783CE9">
              <w:rPr>
                <w:color w:val="000000"/>
                <w:szCs w:val="20"/>
              </w:rPr>
              <w:t>25121375</w:t>
            </w:r>
          </w:p>
        </w:tc>
        <w:tc>
          <w:tcPr>
            <w:tcW w:w="1351" w:type="dxa"/>
            <w:tcBorders>
              <w:top w:val="nil"/>
              <w:left w:val="nil"/>
              <w:bottom w:val="single" w:sz="4" w:space="0" w:color="auto"/>
              <w:right w:val="single" w:sz="4" w:space="0" w:color="auto"/>
            </w:tcBorders>
            <w:shd w:val="clear" w:color="auto" w:fill="auto"/>
            <w:vAlign w:val="center"/>
            <w:hideMark/>
          </w:tcPr>
          <w:p w14:paraId="704D1663" w14:textId="77777777" w:rsidR="00934DD8" w:rsidRPr="00783CE9" w:rsidRDefault="00934DD8" w:rsidP="00E65BE3">
            <w:pPr>
              <w:spacing w:after="0" w:line="240" w:lineRule="auto"/>
              <w:jc w:val="right"/>
              <w:rPr>
                <w:color w:val="000000"/>
                <w:szCs w:val="20"/>
              </w:rPr>
            </w:pPr>
            <w:r w:rsidRPr="00783CE9">
              <w:rPr>
                <w:color w:val="000000"/>
                <w:szCs w:val="20"/>
              </w:rPr>
              <w:t>1163539.46</w:t>
            </w:r>
          </w:p>
        </w:tc>
        <w:tc>
          <w:tcPr>
            <w:tcW w:w="1329" w:type="dxa"/>
            <w:tcBorders>
              <w:top w:val="nil"/>
              <w:left w:val="nil"/>
              <w:bottom w:val="single" w:sz="4" w:space="0" w:color="auto"/>
              <w:right w:val="single" w:sz="4" w:space="0" w:color="auto"/>
            </w:tcBorders>
            <w:shd w:val="clear" w:color="auto" w:fill="auto"/>
            <w:vAlign w:val="center"/>
            <w:hideMark/>
          </w:tcPr>
          <w:p w14:paraId="5860B4FF" w14:textId="77777777" w:rsidR="00934DD8" w:rsidRPr="00783CE9" w:rsidRDefault="00934DD8" w:rsidP="00E65BE3">
            <w:pPr>
              <w:spacing w:after="0" w:line="240" w:lineRule="auto"/>
              <w:jc w:val="right"/>
              <w:rPr>
                <w:color w:val="000000"/>
                <w:szCs w:val="20"/>
              </w:rPr>
            </w:pPr>
            <w:r w:rsidRPr="00783CE9">
              <w:rPr>
                <w:color w:val="000000"/>
                <w:szCs w:val="20"/>
              </w:rPr>
              <w:t>593081.72</w:t>
            </w:r>
          </w:p>
        </w:tc>
      </w:tr>
      <w:tr w:rsidR="00934DD8" w:rsidRPr="00783CE9" w14:paraId="75769A1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2AAEFE" w14:textId="77777777" w:rsidR="00934DD8" w:rsidRPr="00783CE9" w:rsidRDefault="00934DD8" w:rsidP="00E65BE3">
            <w:pPr>
              <w:spacing w:after="0" w:line="240" w:lineRule="auto"/>
              <w:jc w:val="left"/>
              <w:rPr>
                <w:color w:val="000000"/>
                <w:szCs w:val="20"/>
              </w:rPr>
            </w:pPr>
            <w:r w:rsidRPr="00783CE9">
              <w:rPr>
                <w:color w:val="000000"/>
                <w:szCs w:val="20"/>
              </w:rPr>
              <w:t>Brtnice</w:t>
            </w:r>
          </w:p>
        </w:tc>
        <w:tc>
          <w:tcPr>
            <w:tcW w:w="3209" w:type="dxa"/>
            <w:tcBorders>
              <w:top w:val="nil"/>
              <w:left w:val="nil"/>
              <w:bottom w:val="single" w:sz="4" w:space="0" w:color="auto"/>
              <w:right w:val="single" w:sz="4" w:space="0" w:color="auto"/>
            </w:tcBorders>
            <w:shd w:val="clear" w:color="auto" w:fill="auto"/>
            <w:vAlign w:val="center"/>
            <w:hideMark/>
          </w:tcPr>
          <w:p w14:paraId="2B880DFB" w14:textId="77777777" w:rsidR="00934DD8" w:rsidRPr="00783CE9" w:rsidRDefault="00934DD8" w:rsidP="00E65BE3">
            <w:pPr>
              <w:spacing w:after="0" w:line="240" w:lineRule="auto"/>
              <w:jc w:val="left"/>
              <w:rPr>
                <w:color w:val="000000"/>
                <w:szCs w:val="20"/>
              </w:rPr>
            </w:pPr>
            <w:r w:rsidRPr="00783CE9">
              <w:rPr>
                <w:color w:val="000000"/>
                <w:szCs w:val="20"/>
              </w:rPr>
              <w:t>nám. Svobody 257, 58832, Brtnice</w:t>
            </w:r>
          </w:p>
        </w:tc>
        <w:tc>
          <w:tcPr>
            <w:tcW w:w="1210" w:type="dxa"/>
            <w:tcBorders>
              <w:top w:val="nil"/>
              <w:left w:val="nil"/>
              <w:bottom w:val="single" w:sz="4" w:space="0" w:color="auto"/>
              <w:right w:val="single" w:sz="4" w:space="0" w:color="auto"/>
            </w:tcBorders>
            <w:shd w:val="clear" w:color="auto" w:fill="auto"/>
            <w:vAlign w:val="center"/>
            <w:hideMark/>
          </w:tcPr>
          <w:p w14:paraId="1D8D2982" w14:textId="77777777" w:rsidR="00934DD8" w:rsidRPr="00783CE9" w:rsidRDefault="00934DD8" w:rsidP="00E65BE3">
            <w:pPr>
              <w:spacing w:after="0" w:line="240" w:lineRule="auto"/>
              <w:jc w:val="center"/>
              <w:rPr>
                <w:color w:val="000000"/>
                <w:szCs w:val="20"/>
              </w:rPr>
            </w:pPr>
            <w:r w:rsidRPr="00783CE9">
              <w:rPr>
                <w:color w:val="000000"/>
                <w:szCs w:val="20"/>
              </w:rPr>
              <w:t>12247464</w:t>
            </w:r>
          </w:p>
        </w:tc>
        <w:tc>
          <w:tcPr>
            <w:tcW w:w="1351" w:type="dxa"/>
            <w:tcBorders>
              <w:top w:val="nil"/>
              <w:left w:val="nil"/>
              <w:bottom w:val="single" w:sz="4" w:space="0" w:color="auto"/>
              <w:right w:val="single" w:sz="4" w:space="0" w:color="auto"/>
            </w:tcBorders>
            <w:shd w:val="clear" w:color="auto" w:fill="auto"/>
            <w:vAlign w:val="center"/>
            <w:hideMark/>
          </w:tcPr>
          <w:p w14:paraId="4B7E131A" w14:textId="77777777" w:rsidR="00934DD8" w:rsidRPr="00783CE9" w:rsidRDefault="00934DD8" w:rsidP="00E65BE3">
            <w:pPr>
              <w:spacing w:after="0" w:line="240" w:lineRule="auto"/>
              <w:jc w:val="right"/>
              <w:rPr>
                <w:color w:val="000000"/>
                <w:szCs w:val="20"/>
              </w:rPr>
            </w:pPr>
            <w:r w:rsidRPr="00783CE9">
              <w:rPr>
                <w:color w:val="000000"/>
                <w:szCs w:val="20"/>
              </w:rPr>
              <w:t>1140938.31</w:t>
            </w:r>
          </w:p>
        </w:tc>
        <w:tc>
          <w:tcPr>
            <w:tcW w:w="1329" w:type="dxa"/>
            <w:tcBorders>
              <w:top w:val="nil"/>
              <w:left w:val="nil"/>
              <w:bottom w:val="single" w:sz="4" w:space="0" w:color="auto"/>
              <w:right w:val="single" w:sz="4" w:space="0" w:color="auto"/>
            </w:tcBorders>
            <w:shd w:val="clear" w:color="auto" w:fill="auto"/>
            <w:vAlign w:val="center"/>
            <w:hideMark/>
          </w:tcPr>
          <w:p w14:paraId="3EAFB319" w14:textId="77777777" w:rsidR="00934DD8" w:rsidRPr="00783CE9" w:rsidRDefault="00934DD8" w:rsidP="00E65BE3">
            <w:pPr>
              <w:spacing w:after="0" w:line="240" w:lineRule="auto"/>
              <w:jc w:val="right"/>
              <w:rPr>
                <w:color w:val="000000"/>
                <w:szCs w:val="20"/>
              </w:rPr>
            </w:pPr>
            <w:r w:rsidRPr="00783CE9">
              <w:rPr>
                <w:color w:val="000000"/>
                <w:szCs w:val="20"/>
              </w:rPr>
              <w:t>664012.71</w:t>
            </w:r>
          </w:p>
        </w:tc>
      </w:tr>
      <w:tr w:rsidR="00934DD8" w:rsidRPr="00783CE9" w14:paraId="082EAE0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01BC7E" w14:textId="77777777" w:rsidR="00934DD8" w:rsidRPr="00783CE9" w:rsidRDefault="00934DD8" w:rsidP="00E65BE3">
            <w:pPr>
              <w:spacing w:after="0" w:line="240" w:lineRule="auto"/>
              <w:jc w:val="left"/>
              <w:rPr>
                <w:color w:val="000000"/>
                <w:szCs w:val="20"/>
              </w:rPr>
            </w:pPr>
            <w:r w:rsidRPr="00783CE9">
              <w:rPr>
                <w:color w:val="000000"/>
                <w:szCs w:val="20"/>
              </w:rPr>
              <w:t>Brumovice</w:t>
            </w:r>
          </w:p>
        </w:tc>
        <w:tc>
          <w:tcPr>
            <w:tcW w:w="3209" w:type="dxa"/>
            <w:tcBorders>
              <w:top w:val="nil"/>
              <w:left w:val="nil"/>
              <w:bottom w:val="single" w:sz="4" w:space="0" w:color="auto"/>
              <w:right w:val="single" w:sz="4" w:space="0" w:color="auto"/>
            </w:tcBorders>
            <w:shd w:val="clear" w:color="auto" w:fill="auto"/>
            <w:vAlign w:val="center"/>
            <w:hideMark/>
          </w:tcPr>
          <w:p w14:paraId="77A915B2" w14:textId="77777777" w:rsidR="00934DD8" w:rsidRPr="00783CE9" w:rsidRDefault="00934DD8" w:rsidP="00E65BE3">
            <w:pPr>
              <w:spacing w:after="0" w:line="240" w:lineRule="auto"/>
              <w:jc w:val="left"/>
              <w:rPr>
                <w:color w:val="000000"/>
                <w:szCs w:val="20"/>
              </w:rPr>
            </w:pPr>
            <w:r w:rsidRPr="00783CE9">
              <w:rPr>
                <w:color w:val="000000"/>
                <w:szCs w:val="20"/>
              </w:rPr>
              <w:t>Hlavní 75/56, 74771, Brumovice</w:t>
            </w:r>
          </w:p>
        </w:tc>
        <w:tc>
          <w:tcPr>
            <w:tcW w:w="1210" w:type="dxa"/>
            <w:tcBorders>
              <w:top w:val="nil"/>
              <w:left w:val="nil"/>
              <w:bottom w:val="single" w:sz="4" w:space="0" w:color="auto"/>
              <w:right w:val="single" w:sz="4" w:space="0" w:color="auto"/>
            </w:tcBorders>
            <w:shd w:val="clear" w:color="auto" w:fill="auto"/>
            <w:vAlign w:val="center"/>
            <w:hideMark/>
          </w:tcPr>
          <w:p w14:paraId="2CB24B65" w14:textId="77777777" w:rsidR="00934DD8" w:rsidRPr="00783CE9" w:rsidRDefault="00934DD8" w:rsidP="00E65BE3">
            <w:pPr>
              <w:spacing w:after="0" w:line="240" w:lineRule="auto"/>
              <w:jc w:val="center"/>
              <w:rPr>
                <w:color w:val="000000"/>
                <w:szCs w:val="20"/>
              </w:rPr>
            </w:pPr>
            <w:r w:rsidRPr="00783CE9">
              <w:rPr>
                <w:color w:val="000000"/>
                <w:szCs w:val="20"/>
              </w:rPr>
              <w:t>4528123</w:t>
            </w:r>
          </w:p>
        </w:tc>
        <w:tc>
          <w:tcPr>
            <w:tcW w:w="1351" w:type="dxa"/>
            <w:tcBorders>
              <w:top w:val="nil"/>
              <w:left w:val="nil"/>
              <w:bottom w:val="single" w:sz="4" w:space="0" w:color="auto"/>
              <w:right w:val="single" w:sz="4" w:space="0" w:color="auto"/>
            </w:tcBorders>
            <w:shd w:val="clear" w:color="auto" w:fill="auto"/>
            <w:vAlign w:val="center"/>
            <w:hideMark/>
          </w:tcPr>
          <w:p w14:paraId="4F0333BD" w14:textId="77777777" w:rsidR="00934DD8" w:rsidRPr="00783CE9" w:rsidRDefault="00934DD8" w:rsidP="00E65BE3">
            <w:pPr>
              <w:spacing w:after="0" w:line="240" w:lineRule="auto"/>
              <w:jc w:val="right"/>
              <w:rPr>
                <w:color w:val="000000"/>
                <w:szCs w:val="20"/>
              </w:rPr>
            </w:pPr>
            <w:r w:rsidRPr="00783CE9">
              <w:rPr>
                <w:color w:val="000000"/>
                <w:szCs w:val="20"/>
              </w:rPr>
              <w:t>1078287.01</w:t>
            </w:r>
          </w:p>
        </w:tc>
        <w:tc>
          <w:tcPr>
            <w:tcW w:w="1329" w:type="dxa"/>
            <w:tcBorders>
              <w:top w:val="nil"/>
              <w:left w:val="nil"/>
              <w:bottom w:val="single" w:sz="4" w:space="0" w:color="auto"/>
              <w:right w:val="single" w:sz="4" w:space="0" w:color="auto"/>
            </w:tcBorders>
            <w:shd w:val="clear" w:color="auto" w:fill="auto"/>
            <w:vAlign w:val="center"/>
            <w:hideMark/>
          </w:tcPr>
          <w:p w14:paraId="48E4AF87" w14:textId="77777777" w:rsidR="00934DD8" w:rsidRPr="00783CE9" w:rsidRDefault="00934DD8" w:rsidP="00E65BE3">
            <w:pPr>
              <w:spacing w:after="0" w:line="240" w:lineRule="auto"/>
              <w:jc w:val="right"/>
              <w:rPr>
                <w:color w:val="000000"/>
                <w:szCs w:val="20"/>
              </w:rPr>
            </w:pPr>
            <w:r w:rsidRPr="00783CE9">
              <w:rPr>
                <w:color w:val="000000"/>
                <w:szCs w:val="20"/>
              </w:rPr>
              <w:t>506694.54</w:t>
            </w:r>
          </w:p>
        </w:tc>
      </w:tr>
      <w:tr w:rsidR="00934DD8" w:rsidRPr="00783CE9" w14:paraId="5C49966A"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D7102C" w14:textId="77777777" w:rsidR="00934DD8" w:rsidRPr="00783CE9" w:rsidRDefault="00934DD8" w:rsidP="00E65BE3">
            <w:pPr>
              <w:spacing w:after="0" w:line="240" w:lineRule="auto"/>
              <w:jc w:val="left"/>
              <w:rPr>
                <w:color w:val="000000"/>
                <w:szCs w:val="20"/>
              </w:rPr>
            </w:pPr>
            <w:r w:rsidRPr="00783CE9">
              <w:rPr>
                <w:color w:val="000000"/>
                <w:szCs w:val="20"/>
              </w:rPr>
              <w:t>Bruntál</w:t>
            </w:r>
          </w:p>
        </w:tc>
        <w:tc>
          <w:tcPr>
            <w:tcW w:w="3209" w:type="dxa"/>
            <w:tcBorders>
              <w:top w:val="nil"/>
              <w:left w:val="nil"/>
              <w:bottom w:val="single" w:sz="4" w:space="0" w:color="auto"/>
              <w:right w:val="single" w:sz="4" w:space="0" w:color="auto"/>
            </w:tcBorders>
            <w:shd w:val="clear" w:color="auto" w:fill="auto"/>
            <w:vAlign w:val="center"/>
            <w:hideMark/>
          </w:tcPr>
          <w:p w14:paraId="3294225B" w14:textId="77777777" w:rsidR="00934DD8" w:rsidRPr="00783CE9" w:rsidRDefault="00934DD8" w:rsidP="00E65BE3">
            <w:pPr>
              <w:spacing w:after="0" w:line="240" w:lineRule="auto"/>
              <w:jc w:val="left"/>
              <w:rPr>
                <w:color w:val="000000"/>
                <w:szCs w:val="20"/>
              </w:rPr>
            </w:pPr>
            <w:r w:rsidRPr="00783CE9">
              <w:rPr>
                <w:color w:val="000000"/>
                <w:szCs w:val="20"/>
              </w:rPr>
              <w:t>M. Tyrše 1499/4, 79201, Bruntál</w:t>
            </w:r>
          </w:p>
        </w:tc>
        <w:tc>
          <w:tcPr>
            <w:tcW w:w="1210" w:type="dxa"/>
            <w:tcBorders>
              <w:top w:val="nil"/>
              <w:left w:val="nil"/>
              <w:bottom w:val="single" w:sz="4" w:space="0" w:color="auto"/>
              <w:right w:val="single" w:sz="4" w:space="0" w:color="auto"/>
            </w:tcBorders>
            <w:shd w:val="clear" w:color="auto" w:fill="auto"/>
            <w:vAlign w:val="center"/>
            <w:hideMark/>
          </w:tcPr>
          <w:p w14:paraId="77F6C3A4" w14:textId="77777777" w:rsidR="00934DD8" w:rsidRPr="00783CE9" w:rsidRDefault="00934DD8" w:rsidP="00E65BE3">
            <w:pPr>
              <w:spacing w:after="0" w:line="240" w:lineRule="auto"/>
              <w:jc w:val="center"/>
              <w:rPr>
                <w:color w:val="000000"/>
                <w:szCs w:val="20"/>
              </w:rPr>
            </w:pPr>
            <w:r w:rsidRPr="00783CE9">
              <w:rPr>
                <w:color w:val="000000"/>
                <w:szCs w:val="20"/>
              </w:rPr>
              <w:t>2833891</w:t>
            </w:r>
          </w:p>
        </w:tc>
        <w:tc>
          <w:tcPr>
            <w:tcW w:w="1351" w:type="dxa"/>
            <w:tcBorders>
              <w:top w:val="nil"/>
              <w:left w:val="nil"/>
              <w:bottom w:val="single" w:sz="4" w:space="0" w:color="auto"/>
              <w:right w:val="single" w:sz="4" w:space="0" w:color="auto"/>
            </w:tcBorders>
            <w:shd w:val="clear" w:color="auto" w:fill="auto"/>
            <w:vAlign w:val="center"/>
            <w:hideMark/>
          </w:tcPr>
          <w:p w14:paraId="50BC5F77" w14:textId="77777777" w:rsidR="00934DD8" w:rsidRPr="00783CE9" w:rsidRDefault="00934DD8" w:rsidP="00E65BE3">
            <w:pPr>
              <w:spacing w:after="0" w:line="240" w:lineRule="auto"/>
              <w:jc w:val="right"/>
              <w:rPr>
                <w:color w:val="000000"/>
                <w:szCs w:val="20"/>
              </w:rPr>
            </w:pPr>
            <w:r w:rsidRPr="00783CE9">
              <w:rPr>
                <w:color w:val="000000"/>
                <w:szCs w:val="20"/>
              </w:rPr>
              <w:t>1079277.85</w:t>
            </w:r>
          </w:p>
        </w:tc>
        <w:tc>
          <w:tcPr>
            <w:tcW w:w="1329" w:type="dxa"/>
            <w:tcBorders>
              <w:top w:val="nil"/>
              <w:left w:val="nil"/>
              <w:bottom w:val="single" w:sz="4" w:space="0" w:color="auto"/>
              <w:right w:val="single" w:sz="4" w:space="0" w:color="auto"/>
            </w:tcBorders>
            <w:shd w:val="clear" w:color="auto" w:fill="auto"/>
            <w:vAlign w:val="center"/>
            <w:hideMark/>
          </w:tcPr>
          <w:p w14:paraId="65A73FDB" w14:textId="77777777" w:rsidR="00934DD8" w:rsidRPr="00783CE9" w:rsidRDefault="00934DD8" w:rsidP="00E65BE3">
            <w:pPr>
              <w:spacing w:after="0" w:line="240" w:lineRule="auto"/>
              <w:jc w:val="right"/>
              <w:rPr>
                <w:color w:val="000000"/>
                <w:szCs w:val="20"/>
              </w:rPr>
            </w:pPr>
            <w:r w:rsidRPr="00783CE9">
              <w:rPr>
                <w:color w:val="000000"/>
                <w:szCs w:val="20"/>
              </w:rPr>
              <w:t>527581.32</w:t>
            </w:r>
          </w:p>
        </w:tc>
      </w:tr>
      <w:tr w:rsidR="00934DD8" w:rsidRPr="00783CE9" w14:paraId="15A58AA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1C42E4" w14:textId="77777777" w:rsidR="00934DD8" w:rsidRPr="00783CE9" w:rsidRDefault="00934DD8" w:rsidP="00E65BE3">
            <w:pPr>
              <w:spacing w:after="0" w:line="240" w:lineRule="auto"/>
              <w:jc w:val="left"/>
              <w:rPr>
                <w:color w:val="000000"/>
                <w:szCs w:val="20"/>
              </w:rPr>
            </w:pPr>
            <w:r w:rsidRPr="00783CE9">
              <w:rPr>
                <w:color w:val="000000"/>
                <w:szCs w:val="20"/>
              </w:rPr>
              <w:t>Bruntál</w:t>
            </w:r>
          </w:p>
        </w:tc>
        <w:tc>
          <w:tcPr>
            <w:tcW w:w="3209" w:type="dxa"/>
            <w:tcBorders>
              <w:top w:val="nil"/>
              <w:left w:val="nil"/>
              <w:bottom w:val="single" w:sz="4" w:space="0" w:color="auto"/>
              <w:right w:val="single" w:sz="4" w:space="0" w:color="auto"/>
            </w:tcBorders>
            <w:shd w:val="clear" w:color="auto" w:fill="auto"/>
            <w:vAlign w:val="center"/>
            <w:hideMark/>
          </w:tcPr>
          <w:p w14:paraId="6D3EEB42" w14:textId="77777777" w:rsidR="00934DD8" w:rsidRPr="00783CE9" w:rsidRDefault="00934DD8" w:rsidP="00E65BE3">
            <w:pPr>
              <w:spacing w:after="0" w:line="240" w:lineRule="auto"/>
              <w:jc w:val="left"/>
              <w:rPr>
                <w:color w:val="000000"/>
                <w:szCs w:val="20"/>
              </w:rPr>
            </w:pPr>
            <w:r w:rsidRPr="00783CE9">
              <w:rPr>
                <w:color w:val="000000"/>
                <w:szCs w:val="20"/>
              </w:rPr>
              <w:t>U Stadionu 1881/10, 79201, Bruntál</w:t>
            </w:r>
          </w:p>
        </w:tc>
        <w:tc>
          <w:tcPr>
            <w:tcW w:w="1210" w:type="dxa"/>
            <w:tcBorders>
              <w:top w:val="nil"/>
              <w:left w:val="nil"/>
              <w:bottom w:val="single" w:sz="4" w:space="0" w:color="auto"/>
              <w:right w:val="single" w:sz="4" w:space="0" w:color="auto"/>
            </w:tcBorders>
            <w:shd w:val="clear" w:color="auto" w:fill="auto"/>
            <w:vAlign w:val="center"/>
            <w:hideMark/>
          </w:tcPr>
          <w:p w14:paraId="21D4394A" w14:textId="77777777" w:rsidR="00934DD8" w:rsidRPr="00783CE9" w:rsidRDefault="00934DD8" w:rsidP="00E65BE3">
            <w:pPr>
              <w:spacing w:after="0" w:line="240" w:lineRule="auto"/>
              <w:jc w:val="center"/>
              <w:rPr>
                <w:color w:val="000000"/>
                <w:szCs w:val="20"/>
              </w:rPr>
            </w:pPr>
            <w:r w:rsidRPr="00783CE9">
              <w:rPr>
                <w:color w:val="000000"/>
                <w:szCs w:val="20"/>
              </w:rPr>
              <w:t>2837153</w:t>
            </w:r>
          </w:p>
        </w:tc>
        <w:tc>
          <w:tcPr>
            <w:tcW w:w="1351" w:type="dxa"/>
            <w:tcBorders>
              <w:top w:val="nil"/>
              <w:left w:val="nil"/>
              <w:bottom w:val="single" w:sz="4" w:space="0" w:color="auto"/>
              <w:right w:val="single" w:sz="4" w:space="0" w:color="auto"/>
            </w:tcBorders>
            <w:shd w:val="clear" w:color="auto" w:fill="auto"/>
            <w:vAlign w:val="center"/>
            <w:hideMark/>
          </w:tcPr>
          <w:p w14:paraId="65A69E87" w14:textId="77777777" w:rsidR="00934DD8" w:rsidRPr="00783CE9" w:rsidRDefault="00934DD8" w:rsidP="00E65BE3">
            <w:pPr>
              <w:spacing w:after="0" w:line="240" w:lineRule="auto"/>
              <w:jc w:val="right"/>
              <w:rPr>
                <w:color w:val="000000"/>
                <w:szCs w:val="20"/>
              </w:rPr>
            </w:pPr>
            <w:r w:rsidRPr="00783CE9">
              <w:rPr>
                <w:color w:val="000000"/>
                <w:szCs w:val="20"/>
              </w:rPr>
              <w:t>1078610.68</w:t>
            </w:r>
          </w:p>
        </w:tc>
        <w:tc>
          <w:tcPr>
            <w:tcW w:w="1329" w:type="dxa"/>
            <w:tcBorders>
              <w:top w:val="nil"/>
              <w:left w:val="nil"/>
              <w:bottom w:val="single" w:sz="4" w:space="0" w:color="auto"/>
              <w:right w:val="single" w:sz="4" w:space="0" w:color="auto"/>
            </w:tcBorders>
            <w:shd w:val="clear" w:color="auto" w:fill="auto"/>
            <w:vAlign w:val="center"/>
            <w:hideMark/>
          </w:tcPr>
          <w:p w14:paraId="441C884B" w14:textId="77777777" w:rsidR="00934DD8" w:rsidRPr="00783CE9" w:rsidRDefault="00934DD8" w:rsidP="00E65BE3">
            <w:pPr>
              <w:spacing w:after="0" w:line="240" w:lineRule="auto"/>
              <w:jc w:val="right"/>
              <w:rPr>
                <w:color w:val="000000"/>
                <w:szCs w:val="20"/>
              </w:rPr>
            </w:pPr>
            <w:r w:rsidRPr="00783CE9">
              <w:rPr>
                <w:color w:val="000000"/>
                <w:szCs w:val="20"/>
              </w:rPr>
              <w:t>528795.27</w:t>
            </w:r>
          </w:p>
        </w:tc>
      </w:tr>
      <w:tr w:rsidR="00934DD8" w:rsidRPr="00783CE9" w14:paraId="5927E92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C3ECC0" w14:textId="77777777" w:rsidR="00934DD8" w:rsidRPr="00783CE9" w:rsidRDefault="00934DD8" w:rsidP="00E65BE3">
            <w:pPr>
              <w:spacing w:after="0" w:line="240" w:lineRule="auto"/>
              <w:jc w:val="left"/>
              <w:rPr>
                <w:color w:val="000000"/>
                <w:szCs w:val="20"/>
              </w:rPr>
            </w:pPr>
            <w:r w:rsidRPr="00783CE9">
              <w:rPr>
                <w:color w:val="000000"/>
                <w:szCs w:val="20"/>
              </w:rPr>
              <w:t>Břeclav</w:t>
            </w:r>
          </w:p>
        </w:tc>
        <w:tc>
          <w:tcPr>
            <w:tcW w:w="3209" w:type="dxa"/>
            <w:tcBorders>
              <w:top w:val="nil"/>
              <w:left w:val="nil"/>
              <w:bottom w:val="single" w:sz="4" w:space="0" w:color="auto"/>
              <w:right w:val="single" w:sz="4" w:space="0" w:color="auto"/>
            </w:tcBorders>
            <w:shd w:val="clear" w:color="auto" w:fill="auto"/>
            <w:vAlign w:val="center"/>
            <w:hideMark/>
          </w:tcPr>
          <w:p w14:paraId="195E4650" w14:textId="77777777" w:rsidR="00934DD8" w:rsidRPr="00783CE9" w:rsidRDefault="00934DD8" w:rsidP="00E65BE3">
            <w:pPr>
              <w:spacing w:after="0" w:line="240" w:lineRule="auto"/>
              <w:jc w:val="left"/>
              <w:rPr>
                <w:color w:val="000000"/>
                <w:szCs w:val="20"/>
              </w:rPr>
            </w:pPr>
            <w:r w:rsidRPr="00783CE9">
              <w:rPr>
                <w:color w:val="000000"/>
                <w:szCs w:val="20"/>
              </w:rPr>
              <w:t>Břetislavova 1945/1, 69002, Břeclav</w:t>
            </w:r>
          </w:p>
        </w:tc>
        <w:tc>
          <w:tcPr>
            <w:tcW w:w="1210" w:type="dxa"/>
            <w:tcBorders>
              <w:top w:val="nil"/>
              <w:left w:val="nil"/>
              <w:bottom w:val="single" w:sz="4" w:space="0" w:color="auto"/>
              <w:right w:val="single" w:sz="4" w:space="0" w:color="auto"/>
            </w:tcBorders>
            <w:shd w:val="clear" w:color="auto" w:fill="auto"/>
            <w:vAlign w:val="center"/>
            <w:hideMark/>
          </w:tcPr>
          <w:p w14:paraId="50BC2641" w14:textId="77777777" w:rsidR="00934DD8" w:rsidRPr="00783CE9" w:rsidRDefault="00934DD8" w:rsidP="00E65BE3">
            <w:pPr>
              <w:spacing w:after="0" w:line="240" w:lineRule="auto"/>
              <w:jc w:val="center"/>
              <w:rPr>
                <w:color w:val="000000"/>
                <w:szCs w:val="20"/>
              </w:rPr>
            </w:pPr>
            <w:r w:rsidRPr="00783CE9">
              <w:rPr>
                <w:color w:val="000000"/>
                <w:szCs w:val="20"/>
              </w:rPr>
              <w:t>19008520</w:t>
            </w:r>
          </w:p>
        </w:tc>
        <w:tc>
          <w:tcPr>
            <w:tcW w:w="1351" w:type="dxa"/>
            <w:tcBorders>
              <w:top w:val="nil"/>
              <w:left w:val="nil"/>
              <w:bottom w:val="single" w:sz="4" w:space="0" w:color="auto"/>
              <w:right w:val="single" w:sz="4" w:space="0" w:color="auto"/>
            </w:tcBorders>
            <w:shd w:val="clear" w:color="auto" w:fill="auto"/>
            <w:vAlign w:val="center"/>
            <w:hideMark/>
          </w:tcPr>
          <w:p w14:paraId="5D14787C" w14:textId="77777777" w:rsidR="00934DD8" w:rsidRPr="00783CE9" w:rsidRDefault="00934DD8" w:rsidP="00E65BE3">
            <w:pPr>
              <w:spacing w:after="0" w:line="240" w:lineRule="auto"/>
              <w:jc w:val="right"/>
              <w:rPr>
                <w:color w:val="000000"/>
                <w:szCs w:val="20"/>
              </w:rPr>
            </w:pPr>
            <w:r w:rsidRPr="00783CE9">
              <w:rPr>
                <w:color w:val="000000"/>
                <w:szCs w:val="20"/>
              </w:rPr>
              <w:t>1211832.56</w:t>
            </w:r>
          </w:p>
        </w:tc>
        <w:tc>
          <w:tcPr>
            <w:tcW w:w="1329" w:type="dxa"/>
            <w:tcBorders>
              <w:top w:val="nil"/>
              <w:left w:val="nil"/>
              <w:bottom w:val="single" w:sz="4" w:space="0" w:color="auto"/>
              <w:right w:val="single" w:sz="4" w:space="0" w:color="auto"/>
            </w:tcBorders>
            <w:shd w:val="clear" w:color="auto" w:fill="auto"/>
            <w:vAlign w:val="center"/>
            <w:hideMark/>
          </w:tcPr>
          <w:p w14:paraId="755F03F6" w14:textId="77777777" w:rsidR="00934DD8" w:rsidRPr="00783CE9" w:rsidRDefault="00934DD8" w:rsidP="00E65BE3">
            <w:pPr>
              <w:spacing w:after="0" w:line="240" w:lineRule="auto"/>
              <w:jc w:val="right"/>
              <w:rPr>
                <w:color w:val="000000"/>
                <w:szCs w:val="20"/>
              </w:rPr>
            </w:pPr>
            <w:r w:rsidRPr="00783CE9">
              <w:rPr>
                <w:color w:val="000000"/>
                <w:szCs w:val="20"/>
              </w:rPr>
              <w:t>582736.52</w:t>
            </w:r>
          </w:p>
        </w:tc>
      </w:tr>
      <w:tr w:rsidR="00934DD8" w:rsidRPr="00783CE9" w14:paraId="79F7565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B296A71" w14:textId="77777777" w:rsidR="00934DD8" w:rsidRPr="00783CE9" w:rsidRDefault="00934DD8" w:rsidP="00E65BE3">
            <w:pPr>
              <w:spacing w:after="0" w:line="240" w:lineRule="auto"/>
              <w:jc w:val="left"/>
              <w:rPr>
                <w:color w:val="000000"/>
                <w:szCs w:val="20"/>
              </w:rPr>
            </w:pPr>
            <w:r w:rsidRPr="00783CE9">
              <w:rPr>
                <w:color w:val="000000"/>
                <w:szCs w:val="20"/>
              </w:rPr>
              <w:t>Čelákovice</w:t>
            </w:r>
          </w:p>
        </w:tc>
        <w:tc>
          <w:tcPr>
            <w:tcW w:w="3209" w:type="dxa"/>
            <w:tcBorders>
              <w:top w:val="nil"/>
              <w:left w:val="nil"/>
              <w:bottom w:val="single" w:sz="4" w:space="0" w:color="auto"/>
              <w:right w:val="single" w:sz="4" w:space="0" w:color="auto"/>
            </w:tcBorders>
            <w:shd w:val="clear" w:color="auto" w:fill="auto"/>
            <w:vAlign w:val="center"/>
            <w:hideMark/>
          </w:tcPr>
          <w:p w14:paraId="2EE55DFF"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Stankovského</w:t>
            </w:r>
            <w:proofErr w:type="spellEnd"/>
            <w:r w:rsidRPr="00783CE9">
              <w:rPr>
                <w:color w:val="000000"/>
                <w:szCs w:val="20"/>
              </w:rPr>
              <w:t xml:space="preserve"> 1650, 25088, Čelákovice</w:t>
            </w:r>
          </w:p>
        </w:tc>
        <w:tc>
          <w:tcPr>
            <w:tcW w:w="1210" w:type="dxa"/>
            <w:tcBorders>
              <w:top w:val="nil"/>
              <w:left w:val="nil"/>
              <w:bottom w:val="single" w:sz="4" w:space="0" w:color="auto"/>
              <w:right w:val="single" w:sz="4" w:space="0" w:color="auto"/>
            </w:tcBorders>
            <w:shd w:val="clear" w:color="auto" w:fill="auto"/>
            <w:vAlign w:val="center"/>
            <w:hideMark/>
          </w:tcPr>
          <w:p w14:paraId="3053DDAC" w14:textId="77777777" w:rsidR="00934DD8" w:rsidRPr="00783CE9" w:rsidRDefault="00934DD8" w:rsidP="00E65BE3">
            <w:pPr>
              <w:spacing w:after="0" w:line="240" w:lineRule="auto"/>
              <w:jc w:val="center"/>
              <w:rPr>
                <w:color w:val="000000"/>
                <w:szCs w:val="20"/>
              </w:rPr>
            </w:pPr>
            <w:r w:rsidRPr="00783CE9">
              <w:rPr>
                <w:color w:val="000000"/>
                <w:szCs w:val="20"/>
              </w:rPr>
              <w:t>12715557</w:t>
            </w:r>
          </w:p>
        </w:tc>
        <w:tc>
          <w:tcPr>
            <w:tcW w:w="1351" w:type="dxa"/>
            <w:tcBorders>
              <w:top w:val="nil"/>
              <w:left w:val="nil"/>
              <w:bottom w:val="single" w:sz="4" w:space="0" w:color="auto"/>
              <w:right w:val="single" w:sz="4" w:space="0" w:color="auto"/>
            </w:tcBorders>
            <w:shd w:val="clear" w:color="auto" w:fill="auto"/>
            <w:vAlign w:val="center"/>
            <w:hideMark/>
          </w:tcPr>
          <w:p w14:paraId="1C6BE7C1" w14:textId="77777777" w:rsidR="00934DD8" w:rsidRPr="00783CE9" w:rsidRDefault="00934DD8" w:rsidP="00E65BE3">
            <w:pPr>
              <w:spacing w:after="0" w:line="240" w:lineRule="auto"/>
              <w:jc w:val="right"/>
              <w:rPr>
                <w:color w:val="000000"/>
                <w:szCs w:val="20"/>
              </w:rPr>
            </w:pPr>
            <w:r w:rsidRPr="00783CE9">
              <w:rPr>
                <w:color w:val="000000"/>
                <w:szCs w:val="20"/>
              </w:rPr>
              <w:t>1037777.95</w:t>
            </w:r>
          </w:p>
        </w:tc>
        <w:tc>
          <w:tcPr>
            <w:tcW w:w="1329" w:type="dxa"/>
            <w:tcBorders>
              <w:top w:val="nil"/>
              <w:left w:val="nil"/>
              <w:bottom w:val="single" w:sz="4" w:space="0" w:color="auto"/>
              <w:right w:val="single" w:sz="4" w:space="0" w:color="auto"/>
            </w:tcBorders>
            <w:shd w:val="clear" w:color="auto" w:fill="auto"/>
            <w:vAlign w:val="center"/>
            <w:hideMark/>
          </w:tcPr>
          <w:p w14:paraId="72A6898A" w14:textId="77777777" w:rsidR="00934DD8" w:rsidRPr="00783CE9" w:rsidRDefault="00934DD8" w:rsidP="00E65BE3">
            <w:pPr>
              <w:spacing w:after="0" w:line="240" w:lineRule="auto"/>
              <w:jc w:val="right"/>
              <w:rPr>
                <w:color w:val="000000"/>
                <w:szCs w:val="20"/>
              </w:rPr>
            </w:pPr>
            <w:r w:rsidRPr="00783CE9">
              <w:rPr>
                <w:color w:val="000000"/>
                <w:szCs w:val="20"/>
              </w:rPr>
              <w:t>718414.6</w:t>
            </w:r>
          </w:p>
        </w:tc>
      </w:tr>
      <w:tr w:rsidR="00934DD8" w:rsidRPr="00783CE9" w14:paraId="0CA3873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B80DF7" w14:textId="77777777" w:rsidR="00934DD8" w:rsidRPr="00783CE9" w:rsidRDefault="00934DD8" w:rsidP="00E65BE3">
            <w:pPr>
              <w:spacing w:after="0" w:line="240" w:lineRule="auto"/>
              <w:jc w:val="left"/>
              <w:rPr>
                <w:color w:val="000000"/>
                <w:szCs w:val="20"/>
              </w:rPr>
            </w:pPr>
            <w:r w:rsidRPr="00783CE9">
              <w:rPr>
                <w:color w:val="000000"/>
                <w:szCs w:val="20"/>
              </w:rPr>
              <w:t>Česká Lípa</w:t>
            </w:r>
          </w:p>
        </w:tc>
        <w:tc>
          <w:tcPr>
            <w:tcW w:w="3209" w:type="dxa"/>
            <w:tcBorders>
              <w:top w:val="nil"/>
              <w:left w:val="nil"/>
              <w:bottom w:val="single" w:sz="4" w:space="0" w:color="auto"/>
              <w:right w:val="single" w:sz="4" w:space="0" w:color="auto"/>
            </w:tcBorders>
            <w:shd w:val="clear" w:color="auto" w:fill="auto"/>
            <w:vAlign w:val="center"/>
            <w:hideMark/>
          </w:tcPr>
          <w:p w14:paraId="4FFC85C9" w14:textId="77777777" w:rsidR="00934DD8" w:rsidRPr="00783CE9" w:rsidRDefault="00934DD8" w:rsidP="00E65BE3">
            <w:pPr>
              <w:spacing w:after="0" w:line="240" w:lineRule="auto"/>
              <w:jc w:val="left"/>
              <w:rPr>
                <w:color w:val="000000"/>
                <w:szCs w:val="20"/>
              </w:rPr>
            </w:pPr>
            <w:r w:rsidRPr="00783CE9">
              <w:rPr>
                <w:color w:val="000000"/>
                <w:szCs w:val="20"/>
              </w:rPr>
              <w:t>28. října 2850, 47006, Česká Lípa</w:t>
            </w:r>
          </w:p>
        </w:tc>
        <w:tc>
          <w:tcPr>
            <w:tcW w:w="1210" w:type="dxa"/>
            <w:tcBorders>
              <w:top w:val="nil"/>
              <w:left w:val="nil"/>
              <w:bottom w:val="single" w:sz="4" w:space="0" w:color="auto"/>
              <w:right w:val="single" w:sz="4" w:space="0" w:color="auto"/>
            </w:tcBorders>
            <w:shd w:val="clear" w:color="auto" w:fill="auto"/>
            <w:vAlign w:val="center"/>
            <w:hideMark/>
          </w:tcPr>
          <w:p w14:paraId="25A54DAF" w14:textId="77777777" w:rsidR="00934DD8" w:rsidRPr="00783CE9" w:rsidRDefault="00934DD8" w:rsidP="00E65BE3">
            <w:pPr>
              <w:spacing w:after="0" w:line="240" w:lineRule="auto"/>
              <w:jc w:val="center"/>
              <w:rPr>
                <w:color w:val="000000"/>
                <w:szCs w:val="20"/>
              </w:rPr>
            </w:pPr>
            <w:r w:rsidRPr="00783CE9">
              <w:rPr>
                <w:color w:val="000000"/>
                <w:szCs w:val="20"/>
              </w:rPr>
              <w:t>25348680</w:t>
            </w:r>
          </w:p>
        </w:tc>
        <w:tc>
          <w:tcPr>
            <w:tcW w:w="1351" w:type="dxa"/>
            <w:tcBorders>
              <w:top w:val="nil"/>
              <w:left w:val="nil"/>
              <w:bottom w:val="single" w:sz="4" w:space="0" w:color="auto"/>
              <w:right w:val="single" w:sz="4" w:space="0" w:color="auto"/>
            </w:tcBorders>
            <w:shd w:val="clear" w:color="auto" w:fill="auto"/>
            <w:vAlign w:val="center"/>
            <w:hideMark/>
          </w:tcPr>
          <w:p w14:paraId="51A1E7FF" w14:textId="77777777" w:rsidR="00934DD8" w:rsidRPr="00783CE9" w:rsidRDefault="00934DD8" w:rsidP="00E65BE3">
            <w:pPr>
              <w:spacing w:after="0" w:line="240" w:lineRule="auto"/>
              <w:jc w:val="right"/>
              <w:rPr>
                <w:color w:val="000000"/>
                <w:szCs w:val="20"/>
              </w:rPr>
            </w:pPr>
            <w:r w:rsidRPr="00783CE9">
              <w:rPr>
                <w:color w:val="000000"/>
                <w:szCs w:val="20"/>
              </w:rPr>
              <w:t>977658.65</w:t>
            </w:r>
          </w:p>
        </w:tc>
        <w:tc>
          <w:tcPr>
            <w:tcW w:w="1329" w:type="dxa"/>
            <w:tcBorders>
              <w:top w:val="nil"/>
              <w:left w:val="nil"/>
              <w:bottom w:val="single" w:sz="4" w:space="0" w:color="auto"/>
              <w:right w:val="single" w:sz="4" w:space="0" w:color="auto"/>
            </w:tcBorders>
            <w:shd w:val="clear" w:color="auto" w:fill="auto"/>
            <w:vAlign w:val="center"/>
            <w:hideMark/>
          </w:tcPr>
          <w:p w14:paraId="4B4E0F08" w14:textId="77777777" w:rsidR="00934DD8" w:rsidRPr="00783CE9" w:rsidRDefault="00934DD8" w:rsidP="00E65BE3">
            <w:pPr>
              <w:spacing w:after="0" w:line="240" w:lineRule="auto"/>
              <w:jc w:val="right"/>
              <w:rPr>
                <w:color w:val="000000"/>
                <w:szCs w:val="20"/>
              </w:rPr>
            </w:pPr>
            <w:r w:rsidRPr="00783CE9">
              <w:rPr>
                <w:color w:val="000000"/>
                <w:szCs w:val="20"/>
              </w:rPr>
              <w:t>724803.38</w:t>
            </w:r>
          </w:p>
        </w:tc>
      </w:tr>
      <w:tr w:rsidR="00934DD8" w:rsidRPr="00783CE9" w14:paraId="6938118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888071F" w14:textId="77777777" w:rsidR="00934DD8" w:rsidRPr="00783CE9" w:rsidRDefault="00934DD8" w:rsidP="00E65BE3">
            <w:pPr>
              <w:spacing w:after="0" w:line="240" w:lineRule="auto"/>
              <w:jc w:val="left"/>
              <w:rPr>
                <w:color w:val="000000"/>
                <w:szCs w:val="20"/>
              </w:rPr>
            </w:pPr>
            <w:r w:rsidRPr="00783CE9">
              <w:rPr>
                <w:color w:val="000000"/>
                <w:szCs w:val="20"/>
              </w:rPr>
              <w:t>Česká Lípa</w:t>
            </w:r>
          </w:p>
        </w:tc>
        <w:tc>
          <w:tcPr>
            <w:tcW w:w="3209" w:type="dxa"/>
            <w:tcBorders>
              <w:top w:val="nil"/>
              <w:left w:val="nil"/>
              <w:bottom w:val="single" w:sz="4" w:space="0" w:color="auto"/>
              <w:right w:val="single" w:sz="4" w:space="0" w:color="auto"/>
            </w:tcBorders>
            <w:shd w:val="clear" w:color="auto" w:fill="auto"/>
            <w:vAlign w:val="center"/>
            <w:hideMark/>
          </w:tcPr>
          <w:p w14:paraId="158639E8" w14:textId="77777777" w:rsidR="00934DD8" w:rsidRPr="00783CE9" w:rsidRDefault="00934DD8" w:rsidP="00E65BE3">
            <w:pPr>
              <w:spacing w:after="0" w:line="240" w:lineRule="auto"/>
              <w:jc w:val="left"/>
              <w:rPr>
                <w:color w:val="000000"/>
                <w:szCs w:val="20"/>
              </w:rPr>
            </w:pPr>
            <w:r w:rsidRPr="00783CE9">
              <w:rPr>
                <w:color w:val="000000"/>
                <w:szCs w:val="20"/>
              </w:rPr>
              <w:t>Česká 3325, 47001, Česká Lípa</w:t>
            </w:r>
          </w:p>
        </w:tc>
        <w:tc>
          <w:tcPr>
            <w:tcW w:w="1210" w:type="dxa"/>
            <w:tcBorders>
              <w:top w:val="nil"/>
              <w:left w:val="nil"/>
              <w:bottom w:val="single" w:sz="4" w:space="0" w:color="auto"/>
              <w:right w:val="single" w:sz="4" w:space="0" w:color="auto"/>
            </w:tcBorders>
            <w:shd w:val="clear" w:color="auto" w:fill="auto"/>
            <w:vAlign w:val="center"/>
            <w:hideMark/>
          </w:tcPr>
          <w:p w14:paraId="596846AE" w14:textId="77777777" w:rsidR="00934DD8" w:rsidRPr="00783CE9" w:rsidRDefault="00934DD8" w:rsidP="00E65BE3">
            <w:pPr>
              <w:spacing w:after="0" w:line="240" w:lineRule="auto"/>
              <w:jc w:val="center"/>
              <w:rPr>
                <w:color w:val="000000"/>
                <w:szCs w:val="20"/>
              </w:rPr>
            </w:pPr>
            <w:r w:rsidRPr="00783CE9">
              <w:rPr>
                <w:color w:val="000000"/>
                <w:szCs w:val="20"/>
              </w:rPr>
              <w:t>42295696</w:t>
            </w:r>
          </w:p>
        </w:tc>
        <w:tc>
          <w:tcPr>
            <w:tcW w:w="1351" w:type="dxa"/>
            <w:tcBorders>
              <w:top w:val="nil"/>
              <w:left w:val="nil"/>
              <w:bottom w:val="single" w:sz="4" w:space="0" w:color="auto"/>
              <w:right w:val="single" w:sz="4" w:space="0" w:color="auto"/>
            </w:tcBorders>
            <w:shd w:val="clear" w:color="auto" w:fill="auto"/>
            <w:vAlign w:val="center"/>
            <w:hideMark/>
          </w:tcPr>
          <w:p w14:paraId="106C7368" w14:textId="77777777" w:rsidR="00934DD8" w:rsidRPr="00783CE9" w:rsidRDefault="00934DD8" w:rsidP="00E65BE3">
            <w:pPr>
              <w:spacing w:after="0" w:line="240" w:lineRule="auto"/>
              <w:jc w:val="right"/>
              <w:rPr>
                <w:color w:val="000000"/>
                <w:szCs w:val="20"/>
              </w:rPr>
            </w:pPr>
            <w:r w:rsidRPr="00783CE9">
              <w:rPr>
                <w:color w:val="000000"/>
                <w:szCs w:val="20"/>
              </w:rPr>
              <w:t>979146</w:t>
            </w:r>
          </w:p>
        </w:tc>
        <w:tc>
          <w:tcPr>
            <w:tcW w:w="1329" w:type="dxa"/>
            <w:tcBorders>
              <w:top w:val="nil"/>
              <w:left w:val="nil"/>
              <w:bottom w:val="single" w:sz="4" w:space="0" w:color="auto"/>
              <w:right w:val="single" w:sz="4" w:space="0" w:color="auto"/>
            </w:tcBorders>
            <w:shd w:val="clear" w:color="auto" w:fill="auto"/>
            <w:vAlign w:val="center"/>
            <w:hideMark/>
          </w:tcPr>
          <w:p w14:paraId="2B94095D" w14:textId="77777777" w:rsidR="00934DD8" w:rsidRPr="00783CE9" w:rsidRDefault="00934DD8" w:rsidP="00E65BE3">
            <w:pPr>
              <w:spacing w:after="0" w:line="240" w:lineRule="auto"/>
              <w:jc w:val="right"/>
              <w:rPr>
                <w:color w:val="000000"/>
                <w:szCs w:val="20"/>
              </w:rPr>
            </w:pPr>
            <w:r w:rsidRPr="00783CE9">
              <w:rPr>
                <w:color w:val="000000"/>
                <w:szCs w:val="20"/>
              </w:rPr>
              <w:t>725360</w:t>
            </w:r>
          </w:p>
        </w:tc>
      </w:tr>
      <w:tr w:rsidR="00934DD8" w:rsidRPr="00783CE9" w14:paraId="5777BBE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05FCC1" w14:textId="77777777" w:rsidR="00934DD8" w:rsidRPr="00783CE9" w:rsidRDefault="00934DD8" w:rsidP="00E65BE3">
            <w:pPr>
              <w:spacing w:after="0" w:line="240" w:lineRule="auto"/>
              <w:jc w:val="left"/>
              <w:rPr>
                <w:color w:val="000000"/>
                <w:szCs w:val="20"/>
              </w:rPr>
            </w:pPr>
            <w:r w:rsidRPr="00783CE9">
              <w:rPr>
                <w:color w:val="000000"/>
                <w:szCs w:val="20"/>
              </w:rPr>
              <w:t>Česká Lípa</w:t>
            </w:r>
          </w:p>
        </w:tc>
        <w:tc>
          <w:tcPr>
            <w:tcW w:w="3209" w:type="dxa"/>
            <w:tcBorders>
              <w:top w:val="nil"/>
              <w:left w:val="nil"/>
              <w:bottom w:val="single" w:sz="4" w:space="0" w:color="auto"/>
              <w:right w:val="single" w:sz="4" w:space="0" w:color="auto"/>
            </w:tcBorders>
            <w:shd w:val="clear" w:color="auto" w:fill="auto"/>
            <w:vAlign w:val="center"/>
            <w:hideMark/>
          </w:tcPr>
          <w:p w14:paraId="2BBE4A3C" w14:textId="77777777" w:rsidR="00934DD8" w:rsidRPr="00783CE9" w:rsidRDefault="00934DD8" w:rsidP="00E65BE3">
            <w:pPr>
              <w:spacing w:after="0" w:line="240" w:lineRule="auto"/>
              <w:jc w:val="left"/>
              <w:rPr>
                <w:color w:val="000000"/>
                <w:szCs w:val="20"/>
              </w:rPr>
            </w:pPr>
            <w:r w:rsidRPr="00783CE9">
              <w:rPr>
                <w:color w:val="000000"/>
                <w:szCs w:val="20"/>
              </w:rPr>
              <w:t>náměstí T. G. Masaryka 194/27, 47001, Česká Lípa</w:t>
            </w:r>
          </w:p>
        </w:tc>
        <w:tc>
          <w:tcPr>
            <w:tcW w:w="1210" w:type="dxa"/>
            <w:tcBorders>
              <w:top w:val="nil"/>
              <w:left w:val="nil"/>
              <w:bottom w:val="single" w:sz="4" w:space="0" w:color="auto"/>
              <w:right w:val="single" w:sz="4" w:space="0" w:color="auto"/>
            </w:tcBorders>
            <w:shd w:val="clear" w:color="auto" w:fill="auto"/>
            <w:vAlign w:val="center"/>
            <w:hideMark/>
          </w:tcPr>
          <w:p w14:paraId="3E32BCA2" w14:textId="77777777" w:rsidR="00934DD8" w:rsidRPr="00783CE9" w:rsidRDefault="00934DD8" w:rsidP="00E65BE3">
            <w:pPr>
              <w:spacing w:after="0" w:line="240" w:lineRule="auto"/>
              <w:jc w:val="center"/>
              <w:rPr>
                <w:color w:val="000000"/>
                <w:szCs w:val="20"/>
              </w:rPr>
            </w:pPr>
            <w:r w:rsidRPr="00783CE9">
              <w:rPr>
                <w:color w:val="000000"/>
                <w:szCs w:val="20"/>
              </w:rPr>
              <w:t>25246348</w:t>
            </w:r>
          </w:p>
        </w:tc>
        <w:tc>
          <w:tcPr>
            <w:tcW w:w="1351" w:type="dxa"/>
            <w:tcBorders>
              <w:top w:val="nil"/>
              <w:left w:val="nil"/>
              <w:bottom w:val="single" w:sz="4" w:space="0" w:color="auto"/>
              <w:right w:val="single" w:sz="4" w:space="0" w:color="auto"/>
            </w:tcBorders>
            <w:shd w:val="clear" w:color="auto" w:fill="auto"/>
            <w:vAlign w:val="center"/>
            <w:hideMark/>
          </w:tcPr>
          <w:p w14:paraId="3B7B6EB7" w14:textId="77777777" w:rsidR="00934DD8" w:rsidRPr="00783CE9" w:rsidRDefault="00934DD8" w:rsidP="00E65BE3">
            <w:pPr>
              <w:spacing w:after="0" w:line="240" w:lineRule="auto"/>
              <w:jc w:val="right"/>
              <w:rPr>
                <w:color w:val="000000"/>
                <w:szCs w:val="20"/>
              </w:rPr>
            </w:pPr>
            <w:r w:rsidRPr="00783CE9">
              <w:rPr>
                <w:color w:val="000000"/>
                <w:szCs w:val="20"/>
              </w:rPr>
              <w:t>978052.29</w:t>
            </w:r>
          </w:p>
        </w:tc>
        <w:tc>
          <w:tcPr>
            <w:tcW w:w="1329" w:type="dxa"/>
            <w:tcBorders>
              <w:top w:val="nil"/>
              <w:left w:val="nil"/>
              <w:bottom w:val="single" w:sz="4" w:space="0" w:color="auto"/>
              <w:right w:val="single" w:sz="4" w:space="0" w:color="auto"/>
            </w:tcBorders>
            <w:shd w:val="clear" w:color="auto" w:fill="auto"/>
            <w:vAlign w:val="center"/>
            <w:hideMark/>
          </w:tcPr>
          <w:p w14:paraId="0953307C" w14:textId="77777777" w:rsidR="00934DD8" w:rsidRPr="00783CE9" w:rsidRDefault="00934DD8" w:rsidP="00E65BE3">
            <w:pPr>
              <w:spacing w:after="0" w:line="240" w:lineRule="auto"/>
              <w:jc w:val="right"/>
              <w:rPr>
                <w:color w:val="000000"/>
                <w:szCs w:val="20"/>
              </w:rPr>
            </w:pPr>
            <w:r w:rsidRPr="00783CE9">
              <w:rPr>
                <w:color w:val="000000"/>
                <w:szCs w:val="20"/>
              </w:rPr>
              <w:t>725629.46</w:t>
            </w:r>
          </w:p>
        </w:tc>
      </w:tr>
      <w:tr w:rsidR="00934DD8" w:rsidRPr="00783CE9" w14:paraId="44B4B448"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01889" w14:textId="77777777" w:rsidR="00934DD8" w:rsidRPr="00783CE9" w:rsidRDefault="00934DD8" w:rsidP="00E65BE3">
            <w:pPr>
              <w:spacing w:after="0" w:line="240" w:lineRule="auto"/>
              <w:jc w:val="left"/>
              <w:rPr>
                <w:color w:val="000000"/>
                <w:szCs w:val="20"/>
              </w:rPr>
            </w:pPr>
            <w:r w:rsidRPr="00783CE9">
              <w:rPr>
                <w:color w:val="000000"/>
                <w:szCs w:val="20"/>
              </w:rPr>
              <w:lastRenderedPageBreak/>
              <w:t>Česká Třebová</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1269F92B" w14:textId="77777777" w:rsidR="00934DD8" w:rsidRPr="00783CE9" w:rsidRDefault="00934DD8" w:rsidP="00E65BE3">
            <w:pPr>
              <w:spacing w:after="0" w:line="240" w:lineRule="auto"/>
              <w:jc w:val="left"/>
              <w:rPr>
                <w:color w:val="000000"/>
                <w:szCs w:val="20"/>
              </w:rPr>
            </w:pPr>
            <w:r w:rsidRPr="00783CE9">
              <w:rPr>
                <w:color w:val="000000"/>
                <w:szCs w:val="20"/>
              </w:rPr>
              <w:t>Chmelnice 129, 56002, Česká Třebová</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06889F58" w14:textId="77777777" w:rsidR="00934DD8" w:rsidRPr="00783CE9" w:rsidRDefault="00934DD8" w:rsidP="00E65BE3">
            <w:pPr>
              <w:spacing w:after="0" w:line="240" w:lineRule="auto"/>
              <w:jc w:val="center"/>
              <w:rPr>
                <w:color w:val="000000"/>
                <w:szCs w:val="20"/>
              </w:rPr>
            </w:pPr>
            <w:r w:rsidRPr="00783CE9">
              <w:rPr>
                <w:color w:val="000000"/>
                <w:szCs w:val="20"/>
              </w:rPr>
              <w:t>25165305</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4255B9B4" w14:textId="77777777" w:rsidR="00934DD8" w:rsidRPr="00783CE9" w:rsidRDefault="00934DD8" w:rsidP="00E65BE3">
            <w:pPr>
              <w:spacing w:after="0" w:line="240" w:lineRule="auto"/>
              <w:jc w:val="right"/>
              <w:rPr>
                <w:color w:val="000000"/>
                <w:szCs w:val="20"/>
              </w:rPr>
            </w:pPr>
            <w:r w:rsidRPr="00783CE9">
              <w:rPr>
                <w:color w:val="000000"/>
                <w:szCs w:val="20"/>
              </w:rPr>
              <w:t>1081114.28</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6DC1F3D9" w14:textId="77777777" w:rsidR="00934DD8" w:rsidRPr="00783CE9" w:rsidRDefault="00934DD8" w:rsidP="00E65BE3">
            <w:pPr>
              <w:spacing w:after="0" w:line="240" w:lineRule="auto"/>
              <w:jc w:val="right"/>
              <w:rPr>
                <w:color w:val="000000"/>
                <w:szCs w:val="20"/>
              </w:rPr>
            </w:pPr>
            <w:r w:rsidRPr="00783CE9">
              <w:rPr>
                <w:color w:val="000000"/>
                <w:szCs w:val="20"/>
              </w:rPr>
              <w:t>601231.63</w:t>
            </w:r>
          </w:p>
        </w:tc>
      </w:tr>
      <w:tr w:rsidR="00934DD8" w:rsidRPr="00783CE9" w14:paraId="1C09D9FA"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751016" w14:textId="77777777" w:rsidR="00934DD8" w:rsidRPr="00783CE9" w:rsidRDefault="00934DD8" w:rsidP="00E65BE3">
            <w:pPr>
              <w:spacing w:after="0" w:line="240" w:lineRule="auto"/>
              <w:jc w:val="left"/>
              <w:rPr>
                <w:color w:val="000000"/>
                <w:szCs w:val="20"/>
              </w:rPr>
            </w:pPr>
            <w:r w:rsidRPr="00783CE9">
              <w:rPr>
                <w:color w:val="000000"/>
                <w:szCs w:val="20"/>
              </w:rPr>
              <w:t>České Budějovice</w:t>
            </w:r>
          </w:p>
        </w:tc>
        <w:tc>
          <w:tcPr>
            <w:tcW w:w="3209" w:type="dxa"/>
            <w:tcBorders>
              <w:top w:val="nil"/>
              <w:left w:val="nil"/>
              <w:bottom w:val="single" w:sz="4" w:space="0" w:color="auto"/>
              <w:right w:val="single" w:sz="4" w:space="0" w:color="auto"/>
            </w:tcBorders>
            <w:shd w:val="clear" w:color="auto" w:fill="auto"/>
            <w:vAlign w:val="center"/>
            <w:hideMark/>
          </w:tcPr>
          <w:p w14:paraId="1CF70558" w14:textId="77777777" w:rsidR="00934DD8" w:rsidRPr="00783CE9" w:rsidRDefault="00934DD8" w:rsidP="00E65BE3">
            <w:pPr>
              <w:spacing w:after="0" w:line="240" w:lineRule="auto"/>
              <w:jc w:val="left"/>
              <w:rPr>
                <w:color w:val="000000"/>
                <w:szCs w:val="20"/>
              </w:rPr>
            </w:pPr>
            <w:r w:rsidRPr="00783CE9">
              <w:rPr>
                <w:color w:val="000000"/>
                <w:szCs w:val="20"/>
              </w:rPr>
              <w:t>Nemanická 2208/16, České Budějovice 3, 37010, České Budějovice</w:t>
            </w:r>
          </w:p>
        </w:tc>
        <w:tc>
          <w:tcPr>
            <w:tcW w:w="1210" w:type="dxa"/>
            <w:tcBorders>
              <w:top w:val="nil"/>
              <w:left w:val="nil"/>
              <w:bottom w:val="single" w:sz="4" w:space="0" w:color="auto"/>
              <w:right w:val="single" w:sz="4" w:space="0" w:color="auto"/>
            </w:tcBorders>
            <w:shd w:val="clear" w:color="auto" w:fill="auto"/>
            <w:vAlign w:val="center"/>
            <w:hideMark/>
          </w:tcPr>
          <w:p w14:paraId="4B94C348" w14:textId="77777777" w:rsidR="00934DD8" w:rsidRPr="00783CE9" w:rsidRDefault="00934DD8" w:rsidP="00E65BE3">
            <w:pPr>
              <w:spacing w:after="0" w:line="240" w:lineRule="auto"/>
              <w:jc w:val="center"/>
              <w:rPr>
                <w:color w:val="000000"/>
                <w:szCs w:val="20"/>
              </w:rPr>
            </w:pPr>
            <w:r w:rsidRPr="00783CE9">
              <w:rPr>
                <w:color w:val="000000"/>
                <w:szCs w:val="20"/>
              </w:rPr>
              <w:t>25214691</w:t>
            </w:r>
          </w:p>
        </w:tc>
        <w:tc>
          <w:tcPr>
            <w:tcW w:w="1351" w:type="dxa"/>
            <w:tcBorders>
              <w:top w:val="nil"/>
              <w:left w:val="nil"/>
              <w:bottom w:val="single" w:sz="4" w:space="0" w:color="auto"/>
              <w:right w:val="single" w:sz="4" w:space="0" w:color="auto"/>
            </w:tcBorders>
            <w:shd w:val="clear" w:color="auto" w:fill="auto"/>
            <w:vAlign w:val="center"/>
            <w:hideMark/>
          </w:tcPr>
          <w:p w14:paraId="2514717B" w14:textId="77777777" w:rsidR="00934DD8" w:rsidRPr="00783CE9" w:rsidRDefault="00934DD8" w:rsidP="00E65BE3">
            <w:pPr>
              <w:spacing w:after="0" w:line="240" w:lineRule="auto"/>
              <w:jc w:val="right"/>
              <w:rPr>
                <w:color w:val="000000"/>
                <w:szCs w:val="20"/>
              </w:rPr>
            </w:pPr>
            <w:r w:rsidRPr="00783CE9">
              <w:rPr>
                <w:color w:val="000000"/>
                <w:szCs w:val="20"/>
              </w:rPr>
              <w:t>1162957.46</w:t>
            </w:r>
          </w:p>
        </w:tc>
        <w:tc>
          <w:tcPr>
            <w:tcW w:w="1329" w:type="dxa"/>
            <w:tcBorders>
              <w:top w:val="nil"/>
              <w:left w:val="nil"/>
              <w:bottom w:val="single" w:sz="4" w:space="0" w:color="auto"/>
              <w:right w:val="single" w:sz="4" w:space="0" w:color="auto"/>
            </w:tcBorders>
            <w:shd w:val="clear" w:color="auto" w:fill="auto"/>
            <w:vAlign w:val="center"/>
            <w:hideMark/>
          </w:tcPr>
          <w:p w14:paraId="1C524ABC" w14:textId="77777777" w:rsidR="00934DD8" w:rsidRPr="00783CE9" w:rsidRDefault="00934DD8" w:rsidP="00E65BE3">
            <w:pPr>
              <w:spacing w:after="0" w:line="240" w:lineRule="auto"/>
              <w:jc w:val="right"/>
              <w:rPr>
                <w:color w:val="000000"/>
                <w:szCs w:val="20"/>
              </w:rPr>
            </w:pPr>
            <w:r w:rsidRPr="00783CE9">
              <w:rPr>
                <w:color w:val="000000"/>
                <w:szCs w:val="20"/>
              </w:rPr>
              <w:t>755038.88</w:t>
            </w:r>
          </w:p>
        </w:tc>
      </w:tr>
      <w:tr w:rsidR="00934DD8" w:rsidRPr="00783CE9" w14:paraId="1544468D"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FC10D4" w14:textId="77777777" w:rsidR="00934DD8" w:rsidRPr="00783CE9" w:rsidRDefault="00934DD8" w:rsidP="00E65BE3">
            <w:pPr>
              <w:spacing w:after="0" w:line="240" w:lineRule="auto"/>
              <w:jc w:val="left"/>
              <w:rPr>
                <w:color w:val="000000"/>
                <w:szCs w:val="20"/>
              </w:rPr>
            </w:pPr>
            <w:r w:rsidRPr="00783CE9">
              <w:rPr>
                <w:color w:val="000000"/>
                <w:szCs w:val="20"/>
              </w:rPr>
              <w:t>České Budějovice</w:t>
            </w:r>
          </w:p>
        </w:tc>
        <w:tc>
          <w:tcPr>
            <w:tcW w:w="3209" w:type="dxa"/>
            <w:tcBorders>
              <w:top w:val="nil"/>
              <w:left w:val="nil"/>
              <w:bottom w:val="single" w:sz="4" w:space="0" w:color="auto"/>
              <w:right w:val="single" w:sz="4" w:space="0" w:color="auto"/>
            </w:tcBorders>
            <w:shd w:val="clear" w:color="auto" w:fill="auto"/>
            <w:vAlign w:val="center"/>
            <w:hideMark/>
          </w:tcPr>
          <w:p w14:paraId="211E7A05" w14:textId="77777777" w:rsidR="00934DD8" w:rsidRPr="00783CE9" w:rsidRDefault="00934DD8" w:rsidP="00E65BE3">
            <w:pPr>
              <w:spacing w:after="0" w:line="240" w:lineRule="auto"/>
              <w:jc w:val="left"/>
              <w:rPr>
                <w:color w:val="000000"/>
                <w:szCs w:val="20"/>
              </w:rPr>
            </w:pPr>
            <w:r w:rsidRPr="00783CE9">
              <w:rPr>
                <w:color w:val="000000"/>
                <w:szCs w:val="20"/>
              </w:rPr>
              <w:t>Senovážné nám. 240/1, České Budějovice 6, 37001, České Budějovice</w:t>
            </w:r>
          </w:p>
        </w:tc>
        <w:tc>
          <w:tcPr>
            <w:tcW w:w="1210" w:type="dxa"/>
            <w:tcBorders>
              <w:top w:val="nil"/>
              <w:left w:val="nil"/>
              <w:bottom w:val="single" w:sz="4" w:space="0" w:color="auto"/>
              <w:right w:val="single" w:sz="4" w:space="0" w:color="auto"/>
            </w:tcBorders>
            <w:shd w:val="clear" w:color="auto" w:fill="auto"/>
            <w:vAlign w:val="center"/>
            <w:hideMark/>
          </w:tcPr>
          <w:p w14:paraId="293BE5F6" w14:textId="77777777" w:rsidR="00934DD8" w:rsidRPr="00783CE9" w:rsidRDefault="00934DD8" w:rsidP="00E65BE3">
            <w:pPr>
              <w:spacing w:after="0" w:line="240" w:lineRule="auto"/>
              <w:jc w:val="center"/>
              <w:rPr>
                <w:color w:val="000000"/>
                <w:szCs w:val="20"/>
              </w:rPr>
            </w:pPr>
            <w:r w:rsidRPr="00783CE9">
              <w:rPr>
                <w:color w:val="000000"/>
                <w:szCs w:val="20"/>
              </w:rPr>
              <w:t>25432923</w:t>
            </w:r>
          </w:p>
        </w:tc>
        <w:tc>
          <w:tcPr>
            <w:tcW w:w="1351" w:type="dxa"/>
            <w:tcBorders>
              <w:top w:val="nil"/>
              <w:left w:val="nil"/>
              <w:bottom w:val="single" w:sz="4" w:space="0" w:color="auto"/>
              <w:right w:val="single" w:sz="4" w:space="0" w:color="auto"/>
            </w:tcBorders>
            <w:shd w:val="clear" w:color="auto" w:fill="auto"/>
            <w:vAlign w:val="center"/>
            <w:hideMark/>
          </w:tcPr>
          <w:p w14:paraId="79F1E787" w14:textId="77777777" w:rsidR="00934DD8" w:rsidRPr="00783CE9" w:rsidRDefault="00934DD8" w:rsidP="00E65BE3">
            <w:pPr>
              <w:spacing w:after="0" w:line="240" w:lineRule="auto"/>
              <w:jc w:val="right"/>
              <w:rPr>
                <w:color w:val="000000"/>
                <w:szCs w:val="20"/>
              </w:rPr>
            </w:pPr>
            <w:r w:rsidRPr="00783CE9">
              <w:rPr>
                <w:color w:val="000000"/>
                <w:szCs w:val="20"/>
              </w:rPr>
              <w:t>1166267.51</w:t>
            </w:r>
          </w:p>
        </w:tc>
        <w:tc>
          <w:tcPr>
            <w:tcW w:w="1329" w:type="dxa"/>
            <w:tcBorders>
              <w:top w:val="nil"/>
              <w:left w:val="nil"/>
              <w:bottom w:val="single" w:sz="4" w:space="0" w:color="auto"/>
              <w:right w:val="single" w:sz="4" w:space="0" w:color="auto"/>
            </w:tcBorders>
            <w:shd w:val="clear" w:color="auto" w:fill="auto"/>
            <w:vAlign w:val="center"/>
            <w:hideMark/>
          </w:tcPr>
          <w:p w14:paraId="504C2C17" w14:textId="77777777" w:rsidR="00934DD8" w:rsidRPr="00783CE9" w:rsidRDefault="00934DD8" w:rsidP="00E65BE3">
            <w:pPr>
              <w:spacing w:after="0" w:line="240" w:lineRule="auto"/>
              <w:jc w:val="right"/>
              <w:rPr>
                <w:color w:val="000000"/>
                <w:szCs w:val="20"/>
              </w:rPr>
            </w:pPr>
            <w:r w:rsidRPr="00783CE9">
              <w:rPr>
                <w:color w:val="000000"/>
                <w:szCs w:val="20"/>
              </w:rPr>
              <w:t>755543.22</w:t>
            </w:r>
          </w:p>
        </w:tc>
      </w:tr>
      <w:tr w:rsidR="00934DD8" w:rsidRPr="00783CE9" w14:paraId="03A481F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533AAE" w14:textId="77777777" w:rsidR="00934DD8" w:rsidRPr="00783CE9" w:rsidRDefault="00934DD8" w:rsidP="00E65BE3">
            <w:pPr>
              <w:spacing w:after="0" w:line="240" w:lineRule="auto"/>
              <w:jc w:val="left"/>
              <w:rPr>
                <w:color w:val="000000"/>
                <w:szCs w:val="20"/>
              </w:rPr>
            </w:pPr>
            <w:r w:rsidRPr="00783CE9">
              <w:rPr>
                <w:color w:val="000000"/>
                <w:szCs w:val="20"/>
              </w:rPr>
              <w:t>Dačice</w:t>
            </w:r>
          </w:p>
        </w:tc>
        <w:tc>
          <w:tcPr>
            <w:tcW w:w="3209" w:type="dxa"/>
            <w:tcBorders>
              <w:top w:val="nil"/>
              <w:left w:val="nil"/>
              <w:bottom w:val="single" w:sz="4" w:space="0" w:color="auto"/>
              <w:right w:val="single" w:sz="4" w:space="0" w:color="auto"/>
            </w:tcBorders>
            <w:shd w:val="clear" w:color="auto" w:fill="auto"/>
            <w:vAlign w:val="center"/>
            <w:hideMark/>
          </w:tcPr>
          <w:p w14:paraId="4EFF0C89"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Göthova</w:t>
            </w:r>
            <w:proofErr w:type="spellEnd"/>
            <w:r w:rsidRPr="00783CE9">
              <w:rPr>
                <w:color w:val="000000"/>
                <w:szCs w:val="20"/>
              </w:rPr>
              <w:t xml:space="preserve"> 71, Dačice I, 38001, Dačice</w:t>
            </w:r>
          </w:p>
        </w:tc>
        <w:tc>
          <w:tcPr>
            <w:tcW w:w="1210" w:type="dxa"/>
            <w:tcBorders>
              <w:top w:val="nil"/>
              <w:left w:val="nil"/>
              <w:bottom w:val="single" w:sz="4" w:space="0" w:color="auto"/>
              <w:right w:val="single" w:sz="4" w:space="0" w:color="auto"/>
            </w:tcBorders>
            <w:shd w:val="clear" w:color="auto" w:fill="auto"/>
            <w:vAlign w:val="center"/>
            <w:hideMark/>
          </w:tcPr>
          <w:p w14:paraId="2990D031" w14:textId="77777777" w:rsidR="00934DD8" w:rsidRPr="00783CE9" w:rsidRDefault="00934DD8" w:rsidP="00E65BE3">
            <w:pPr>
              <w:spacing w:after="0" w:line="240" w:lineRule="auto"/>
              <w:jc w:val="center"/>
              <w:rPr>
                <w:color w:val="000000"/>
                <w:szCs w:val="20"/>
              </w:rPr>
            </w:pPr>
            <w:r w:rsidRPr="00783CE9">
              <w:rPr>
                <w:color w:val="000000"/>
                <w:szCs w:val="20"/>
              </w:rPr>
              <w:t>14812916</w:t>
            </w:r>
          </w:p>
        </w:tc>
        <w:tc>
          <w:tcPr>
            <w:tcW w:w="1351" w:type="dxa"/>
            <w:tcBorders>
              <w:top w:val="nil"/>
              <w:left w:val="nil"/>
              <w:bottom w:val="single" w:sz="4" w:space="0" w:color="auto"/>
              <w:right w:val="single" w:sz="4" w:space="0" w:color="auto"/>
            </w:tcBorders>
            <w:shd w:val="clear" w:color="auto" w:fill="auto"/>
            <w:vAlign w:val="center"/>
            <w:hideMark/>
          </w:tcPr>
          <w:p w14:paraId="338FBB46" w14:textId="77777777" w:rsidR="00934DD8" w:rsidRPr="00783CE9" w:rsidRDefault="00934DD8" w:rsidP="00E65BE3">
            <w:pPr>
              <w:spacing w:after="0" w:line="240" w:lineRule="auto"/>
              <w:jc w:val="right"/>
              <w:rPr>
                <w:color w:val="000000"/>
                <w:szCs w:val="20"/>
              </w:rPr>
            </w:pPr>
            <w:r w:rsidRPr="00783CE9">
              <w:rPr>
                <w:color w:val="000000"/>
                <w:szCs w:val="20"/>
              </w:rPr>
              <w:t>1163661.53</w:t>
            </w:r>
          </w:p>
        </w:tc>
        <w:tc>
          <w:tcPr>
            <w:tcW w:w="1329" w:type="dxa"/>
            <w:tcBorders>
              <w:top w:val="nil"/>
              <w:left w:val="nil"/>
              <w:bottom w:val="single" w:sz="4" w:space="0" w:color="auto"/>
              <w:right w:val="single" w:sz="4" w:space="0" w:color="auto"/>
            </w:tcBorders>
            <w:shd w:val="clear" w:color="auto" w:fill="auto"/>
            <w:vAlign w:val="center"/>
            <w:hideMark/>
          </w:tcPr>
          <w:p w14:paraId="2C102D3F" w14:textId="77777777" w:rsidR="00934DD8" w:rsidRPr="00783CE9" w:rsidRDefault="00934DD8" w:rsidP="00E65BE3">
            <w:pPr>
              <w:spacing w:after="0" w:line="240" w:lineRule="auto"/>
              <w:jc w:val="right"/>
              <w:rPr>
                <w:color w:val="000000"/>
                <w:szCs w:val="20"/>
              </w:rPr>
            </w:pPr>
            <w:r w:rsidRPr="00783CE9">
              <w:rPr>
                <w:color w:val="000000"/>
                <w:szCs w:val="20"/>
              </w:rPr>
              <w:t>684686.52</w:t>
            </w:r>
          </w:p>
        </w:tc>
      </w:tr>
      <w:tr w:rsidR="00934DD8" w:rsidRPr="00783CE9" w14:paraId="3E019FD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198291" w14:textId="77777777" w:rsidR="00934DD8" w:rsidRPr="00783CE9" w:rsidRDefault="00934DD8" w:rsidP="00E65BE3">
            <w:pPr>
              <w:spacing w:after="0" w:line="240" w:lineRule="auto"/>
              <w:jc w:val="left"/>
              <w:rPr>
                <w:color w:val="000000"/>
                <w:szCs w:val="20"/>
              </w:rPr>
            </w:pPr>
            <w:r w:rsidRPr="00783CE9">
              <w:rPr>
                <w:color w:val="000000"/>
                <w:szCs w:val="20"/>
              </w:rPr>
              <w:t>Děčín</w:t>
            </w:r>
          </w:p>
        </w:tc>
        <w:tc>
          <w:tcPr>
            <w:tcW w:w="3209" w:type="dxa"/>
            <w:tcBorders>
              <w:top w:val="nil"/>
              <w:left w:val="nil"/>
              <w:bottom w:val="single" w:sz="4" w:space="0" w:color="auto"/>
              <w:right w:val="single" w:sz="4" w:space="0" w:color="auto"/>
            </w:tcBorders>
            <w:shd w:val="clear" w:color="auto" w:fill="auto"/>
            <w:vAlign w:val="center"/>
            <w:hideMark/>
          </w:tcPr>
          <w:p w14:paraId="42B2DF39" w14:textId="77777777" w:rsidR="00934DD8" w:rsidRPr="00783CE9" w:rsidRDefault="00934DD8" w:rsidP="00E65BE3">
            <w:pPr>
              <w:spacing w:after="0" w:line="240" w:lineRule="auto"/>
              <w:jc w:val="left"/>
              <w:rPr>
                <w:color w:val="000000"/>
                <w:szCs w:val="20"/>
              </w:rPr>
            </w:pPr>
            <w:r w:rsidRPr="00783CE9">
              <w:rPr>
                <w:color w:val="000000"/>
                <w:szCs w:val="20"/>
              </w:rPr>
              <w:t>Oblouková 1420/2, Děčín I-Děčín, 40502, Děčín</w:t>
            </w:r>
          </w:p>
        </w:tc>
        <w:tc>
          <w:tcPr>
            <w:tcW w:w="1210" w:type="dxa"/>
            <w:tcBorders>
              <w:top w:val="nil"/>
              <w:left w:val="nil"/>
              <w:bottom w:val="single" w:sz="4" w:space="0" w:color="auto"/>
              <w:right w:val="single" w:sz="4" w:space="0" w:color="auto"/>
            </w:tcBorders>
            <w:shd w:val="clear" w:color="auto" w:fill="auto"/>
            <w:vAlign w:val="center"/>
            <w:hideMark/>
          </w:tcPr>
          <w:p w14:paraId="632A72C9" w14:textId="77777777" w:rsidR="00934DD8" w:rsidRPr="00783CE9" w:rsidRDefault="00934DD8" w:rsidP="00E65BE3">
            <w:pPr>
              <w:spacing w:after="0" w:line="240" w:lineRule="auto"/>
              <w:jc w:val="center"/>
              <w:rPr>
                <w:color w:val="000000"/>
                <w:szCs w:val="20"/>
              </w:rPr>
            </w:pPr>
            <w:r w:rsidRPr="00783CE9">
              <w:rPr>
                <w:color w:val="000000"/>
                <w:szCs w:val="20"/>
              </w:rPr>
              <w:t>31024963</w:t>
            </w:r>
          </w:p>
        </w:tc>
        <w:tc>
          <w:tcPr>
            <w:tcW w:w="1351" w:type="dxa"/>
            <w:tcBorders>
              <w:top w:val="nil"/>
              <w:left w:val="nil"/>
              <w:bottom w:val="single" w:sz="4" w:space="0" w:color="auto"/>
              <w:right w:val="single" w:sz="4" w:space="0" w:color="auto"/>
            </w:tcBorders>
            <w:shd w:val="clear" w:color="auto" w:fill="auto"/>
            <w:vAlign w:val="center"/>
            <w:hideMark/>
          </w:tcPr>
          <w:p w14:paraId="6E826421" w14:textId="77777777" w:rsidR="00934DD8" w:rsidRPr="00783CE9" w:rsidRDefault="00934DD8" w:rsidP="00E65BE3">
            <w:pPr>
              <w:spacing w:after="0" w:line="240" w:lineRule="auto"/>
              <w:jc w:val="right"/>
              <w:rPr>
                <w:color w:val="000000"/>
                <w:szCs w:val="20"/>
              </w:rPr>
            </w:pPr>
            <w:r w:rsidRPr="00783CE9">
              <w:rPr>
                <w:color w:val="000000"/>
                <w:szCs w:val="20"/>
              </w:rPr>
              <w:t>965136.33</w:t>
            </w:r>
          </w:p>
        </w:tc>
        <w:tc>
          <w:tcPr>
            <w:tcW w:w="1329" w:type="dxa"/>
            <w:tcBorders>
              <w:top w:val="nil"/>
              <w:left w:val="nil"/>
              <w:bottom w:val="single" w:sz="4" w:space="0" w:color="auto"/>
              <w:right w:val="single" w:sz="4" w:space="0" w:color="auto"/>
            </w:tcBorders>
            <w:shd w:val="clear" w:color="auto" w:fill="auto"/>
            <w:vAlign w:val="center"/>
            <w:hideMark/>
          </w:tcPr>
          <w:p w14:paraId="1B484166" w14:textId="77777777" w:rsidR="00934DD8" w:rsidRPr="00783CE9" w:rsidRDefault="00934DD8" w:rsidP="00E65BE3">
            <w:pPr>
              <w:spacing w:after="0" w:line="240" w:lineRule="auto"/>
              <w:jc w:val="right"/>
              <w:rPr>
                <w:color w:val="000000"/>
                <w:szCs w:val="20"/>
              </w:rPr>
            </w:pPr>
            <w:r w:rsidRPr="00783CE9">
              <w:rPr>
                <w:color w:val="000000"/>
                <w:szCs w:val="20"/>
              </w:rPr>
              <w:t>746670.71</w:t>
            </w:r>
          </w:p>
        </w:tc>
      </w:tr>
      <w:tr w:rsidR="00934DD8" w:rsidRPr="00783CE9" w14:paraId="0D30938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5D3D37" w14:textId="77777777" w:rsidR="00934DD8" w:rsidRPr="00783CE9" w:rsidRDefault="00934DD8" w:rsidP="00E65BE3">
            <w:pPr>
              <w:spacing w:after="0" w:line="240" w:lineRule="auto"/>
              <w:jc w:val="left"/>
              <w:rPr>
                <w:color w:val="000000"/>
                <w:szCs w:val="20"/>
              </w:rPr>
            </w:pPr>
            <w:r w:rsidRPr="00783CE9">
              <w:rPr>
                <w:color w:val="000000"/>
                <w:szCs w:val="20"/>
              </w:rPr>
              <w:t>Děčín</w:t>
            </w:r>
          </w:p>
        </w:tc>
        <w:tc>
          <w:tcPr>
            <w:tcW w:w="3209" w:type="dxa"/>
            <w:tcBorders>
              <w:top w:val="nil"/>
              <w:left w:val="nil"/>
              <w:bottom w:val="single" w:sz="4" w:space="0" w:color="auto"/>
              <w:right w:val="single" w:sz="4" w:space="0" w:color="auto"/>
            </w:tcBorders>
            <w:shd w:val="clear" w:color="auto" w:fill="auto"/>
            <w:vAlign w:val="center"/>
            <w:hideMark/>
          </w:tcPr>
          <w:p w14:paraId="17023F79" w14:textId="77777777" w:rsidR="00934DD8" w:rsidRPr="00783CE9" w:rsidRDefault="00934DD8" w:rsidP="00E65BE3">
            <w:pPr>
              <w:spacing w:after="0" w:line="240" w:lineRule="auto"/>
              <w:jc w:val="left"/>
              <w:rPr>
                <w:color w:val="000000"/>
                <w:szCs w:val="20"/>
              </w:rPr>
            </w:pPr>
            <w:r w:rsidRPr="00783CE9">
              <w:rPr>
                <w:color w:val="000000"/>
                <w:szCs w:val="20"/>
              </w:rPr>
              <w:t>Podmokelská 148/1, Děčín IV-Podmokly, 40502, Děčín</w:t>
            </w:r>
          </w:p>
        </w:tc>
        <w:tc>
          <w:tcPr>
            <w:tcW w:w="1210" w:type="dxa"/>
            <w:tcBorders>
              <w:top w:val="nil"/>
              <w:left w:val="nil"/>
              <w:bottom w:val="single" w:sz="4" w:space="0" w:color="auto"/>
              <w:right w:val="single" w:sz="4" w:space="0" w:color="auto"/>
            </w:tcBorders>
            <w:shd w:val="clear" w:color="auto" w:fill="auto"/>
            <w:vAlign w:val="center"/>
            <w:hideMark/>
          </w:tcPr>
          <w:p w14:paraId="4C49CC4A" w14:textId="77777777" w:rsidR="00934DD8" w:rsidRPr="00783CE9" w:rsidRDefault="00934DD8" w:rsidP="00E65BE3">
            <w:pPr>
              <w:spacing w:after="0" w:line="240" w:lineRule="auto"/>
              <w:jc w:val="center"/>
              <w:rPr>
                <w:color w:val="000000"/>
                <w:szCs w:val="20"/>
              </w:rPr>
            </w:pPr>
            <w:r w:rsidRPr="00783CE9">
              <w:rPr>
                <w:color w:val="000000"/>
                <w:szCs w:val="20"/>
              </w:rPr>
              <w:t>221341</w:t>
            </w:r>
          </w:p>
        </w:tc>
        <w:tc>
          <w:tcPr>
            <w:tcW w:w="1351" w:type="dxa"/>
            <w:tcBorders>
              <w:top w:val="nil"/>
              <w:left w:val="nil"/>
              <w:bottom w:val="single" w:sz="4" w:space="0" w:color="auto"/>
              <w:right w:val="single" w:sz="4" w:space="0" w:color="auto"/>
            </w:tcBorders>
            <w:shd w:val="clear" w:color="auto" w:fill="auto"/>
            <w:vAlign w:val="center"/>
            <w:hideMark/>
          </w:tcPr>
          <w:p w14:paraId="462F09BA" w14:textId="77777777" w:rsidR="00934DD8" w:rsidRPr="00783CE9" w:rsidRDefault="00934DD8" w:rsidP="00E65BE3">
            <w:pPr>
              <w:spacing w:after="0" w:line="240" w:lineRule="auto"/>
              <w:jc w:val="right"/>
              <w:rPr>
                <w:color w:val="000000"/>
                <w:szCs w:val="20"/>
              </w:rPr>
            </w:pPr>
            <w:r w:rsidRPr="00783CE9">
              <w:rPr>
                <w:color w:val="000000"/>
                <w:szCs w:val="20"/>
              </w:rPr>
              <w:t>965488.09</w:t>
            </w:r>
          </w:p>
        </w:tc>
        <w:tc>
          <w:tcPr>
            <w:tcW w:w="1329" w:type="dxa"/>
            <w:tcBorders>
              <w:top w:val="nil"/>
              <w:left w:val="nil"/>
              <w:bottom w:val="single" w:sz="4" w:space="0" w:color="auto"/>
              <w:right w:val="single" w:sz="4" w:space="0" w:color="auto"/>
            </w:tcBorders>
            <w:shd w:val="clear" w:color="auto" w:fill="auto"/>
            <w:vAlign w:val="center"/>
            <w:hideMark/>
          </w:tcPr>
          <w:p w14:paraId="1594EC0E" w14:textId="77777777" w:rsidR="00934DD8" w:rsidRPr="00783CE9" w:rsidRDefault="00934DD8" w:rsidP="00E65BE3">
            <w:pPr>
              <w:spacing w:after="0" w:line="240" w:lineRule="auto"/>
              <w:jc w:val="right"/>
              <w:rPr>
                <w:color w:val="000000"/>
                <w:szCs w:val="20"/>
              </w:rPr>
            </w:pPr>
            <w:r w:rsidRPr="00783CE9">
              <w:rPr>
                <w:color w:val="000000"/>
                <w:szCs w:val="20"/>
              </w:rPr>
              <w:t>747942.28</w:t>
            </w:r>
          </w:p>
        </w:tc>
      </w:tr>
      <w:tr w:rsidR="00934DD8" w:rsidRPr="00783CE9" w14:paraId="492AF4D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B977B1B" w14:textId="77777777" w:rsidR="00934DD8" w:rsidRPr="00783CE9" w:rsidRDefault="00934DD8" w:rsidP="00E65BE3">
            <w:pPr>
              <w:spacing w:after="0" w:line="240" w:lineRule="auto"/>
              <w:jc w:val="left"/>
              <w:rPr>
                <w:color w:val="000000"/>
                <w:szCs w:val="20"/>
              </w:rPr>
            </w:pPr>
            <w:r w:rsidRPr="00783CE9">
              <w:rPr>
                <w:color w:val="000000"/>
                <w:szCs w:val="20"/>
              </w:rPr>
              <w:t>Dobřichovice</w:t>
            </w:r>
          </w:p>
        </w:tc>
        <w:tc>
          <w:tcPr>
            <w:tcW w:w="3209" w:type="dxa"/>
            <w:tcBorders>
              <w:top w:val="nil"/>
              <w:left w:val="nil"/>
              <w:bottom w:val="single" w:sz="4" w:space="0" w:color="auto"/>
              <w:right w:val="single" w:sz="4" w:space="0" w:color="auto"/>
            </w:tcBorders>
            <w:shd w:val="clear" w:color="auto" w:fill="auto"/>
            <w:vAlign w:val="center"/>
            <w:hideMark/>
          </w:tcPr>
          <w:p w14:paraId="1D5A79FA" w14:textId="77777777" w:rsidR="00934DD8" w:rsidRPr="00783CE9" w:rsidRDefault="00934DD8" w:rsidP="00E65BE3">
            <w:pPr>
              <w:spacing w:after="0" w:line="240" w:lineRule="auto"/>
              <w:jc w:val="left"/>
              <w:rPr>
                <w:color w:val="000000"/>
                <w:szCs w:val="20"/>
              </w:rPr>
            </w:pPr>
            <w:r w:rsidRPr="00783CE9">
              <w:rPr>
                <w:color w:val="000000"/>
                <w:szCs w:val="20"/>
              </w:rPr>
              <w:t>Palackého náměstí 951, 25229, Dobřichovice</w:t>
            </w:r>
          </w:p>
        </w:tc>
        <w:tc>
          <w:tcPr>
            <w:tcW w:w="1210" w:type="dxa"/>
            <w:tcBorders>
              <w:top w:val="nil"/>
              <w:left w:val="nil"/>
              <w:bottom w:val="single" w:sz="4" w:space="0" w:color="auto"/>
              <w:right w:val="single" w:sz="4" w:space="0" w:color="auto"/>
            </w:tcBorders>
            <w:shd w:val="clear" w:color="auto" w:fill="auto"/>
            <w:vAlign w:val="center"/>
            <w:hideMark/>
          </w:tcPr>
          <w:p w14:paraId="33062405" w14:textId="77777777" w:rsidR="00934DD8" w:rsidRPr="00783CE9" w:rsidRDefault="00934DD8" w:rsidP="00E65BE3">
            <w:pPr>
              <w:spacing w:after="0" w:line="240" w:lineRule="auto"/>
              <w:jc w:val="center"/>
              <w:rPr>
                <w:color w:val="000000"/>
                <w:szCs w:val="20"/>
              </w:rPr>
            </w:pPr>
            <w:r w:rsidRPr="00783CE9">
              <w:rPr>
                <w:color w:val="000000"/>
                <w:szCs w:val="20"/>
              </w:rPr>
              <w:t>25456521</w:t>
            </w:r>
          </w:p>
        </w:tc>
        <w:tc>
          <w:tcPr>
            <w:tcW w:w="1351" w:type="dxa"/>
            <w:tcBorders>
              <w:top w:val="nil"/>
              <w:left w:val="nil"/>
              <w:bottom w:val="single" w:sz="4" w:space="0" w:color="auto"/>
              <w:right w:val="single" w:sz="4" w:space="0" w:color="auto"/>
            </w:tcBorders>
            <w:shd w:val="clear" w:color="auto" w:fill="auto"/>
            <w:vAlign w:val="center"/>
            <w:hideMark/>
          </w:tcPr>
          <w:p w14:paraId="0DA09023" w14:textId="77777777" w:rsidR="00934DD8" w:rsidRPr="00783CE9" w:rsidRDefault="00934DD8" w:rsidP="00E65BE3">
            <w:pPr>
              <w:spacing w:after="0" w:line="240" w:lineRule="auto"/>
              <w:jc w:val="right"/>
              <w:rPr>
                <w:color w:val="000000"/>
                <w:szCs w:val="20"/>
              </w:rPr>
            </w:pPr>
            <w:r w:rsidRPr="00783CE9">
              <w:rPr>
                <w:color w:val="000000"/>
                <w:szCs w:val="20"/>
              </w:rPr>
              <w:t>1059215.23</w:t>
            </w:r>
          </w:p>
        </w:tc>
        <w:tc>
          <w:tcPr>
            <w:tcW w:w="1329" w:type="dxa"/>
            <w:tcBorders>
              <w:top w:val="nil"/>
              <w:left w:val="nil"/>
              <w:bottom w:val="single" w:sz="4" w:space="0" w:color="auto"/>
              <w:right w:val="single" w:sz="4" w:space="0" w:color="auto"/>
            </w:tcBorders>
            <w:shd w:val="clear" w:color="auto" w:fill="auto"/>
            <w:vAlign w:val="center"/>
            <w:hideMark/>
          </w:tcPr>
          <w:p w14:paraId="63C64AA8" w14:textId="77777777" w:rsidR="00934DD8" w:rsidRPr="00783CE9" w:rsidRDefault="00934DD8" w:rsidP="00E65BE3">
            <w:pPr>
              <w:spacing w:after="0" w:line="240" w:lineRule="auto"/>
              <w:jc w:val="right"/>
              <w:rPr>
                <w:color w:val="000000"/>
                <w:szCs w:val="20"/>
              </w:rPr>
            </w:pPr>
            <w:r w:rsidRPr="00783CE9">
              <w:rPr>
                <w:color w:val="000000"/>
                <w:szCs w:val="20"/>
              </w:rPr>
              <w:t>755696.07</w:t>
            </w:r>
          </w:p>
        </w:tc>
      </w:tr>
      <w:tr w:rsidR="00934DD8" w:rsidRPr="00783CE9" w14:paraId="4B0C0EB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006FFF" w14:textId="77777777" w:rsidR="00934DD8" w:rsidRPr="00783CE9" w:rsidRDefault="00934DD8" w:rsidP="00E65BE3">
            <w:pPr>
              <w:spacing w:after="0" w:line="240" w:lineRule="auto"/>
              <w:jc w:val="left"/>
              <w:rPr>
                <w:color w:val="000000"/>
                <w:szCs w:val="20"/>
              </w:rPr>
            </w:pPr>
            <w:r w:rsidRPr="00783CE9">
              <w:rPr>
                <w:color w:val="000000"/>
                <w:szCs w:val="20"/>
              </w:rPr>
              <w:t>Dobříš</w:t>
            </w:r>
          </w:p>
        </w:tc>
        <w:tc>
          <w:tcPr>
            <w:tcW w:w="3209" w:type="dxa"/>
            <w:tcBorders>
              <w:top w:val="nil"/>
              <w:left w:val="nil"/>
              <w:bottom w:val="single" w:sz="4" w:space="0" w:color="auto"/>
              <w:right w:val="single" w:sz="4" w:space="0" w:color="auto"/>
            </w:tcBorders>
            <w:shd w:val="clear" w:color="auto" w:fill="auto"/>
            <w:vAlign w:val="center"/>
            <w:hideMark/>
          </w:tcPr>
          <w:p w14:paraId="7BD53577" w14:textId="77777777" w:rsidR="00934DD8" w:rsidRPr="00783CE9" w:rsidRDefault="00934DD8" w:rsidP="00E65BE3">
            <w:pPr>
              <w:spacing w:after="0" w:line="240" w:lineRule="auto"/>
              <w:jc w:val="left"/>
              <w:rPr>
                <w:color w:val="000000"/>
                <w:szCs w:val="20"/>
              </w:rPr>
            </w:pPr>
            <w:r w:rsidRPr="00783CE9">
              <w:rPr>
                <w:color w:val="000000"/>
                <w:szCs w:val="20"/>
              </w:rPr>
              <w:t>náměstí Komenského 536, 26301, Dobříš</w:t>
            </w:r>
          </w:p>
        </w:tc>
        <w:tc>
          <w:tcPr>
            <w:tcW w:w="1210" w:type="dxa"/>
            <w:tcBorders>
              <w:top w:val="nil"/>
              <w:left w:val="nil"/>
              <w:bottom w:val="single" w:sz="4" w:space="0" w:color="auto"/>
              <w:right w:val="single" w:sz="4" w:space="0" w:color="auto"/>
            </w:tcBorders>
            <w:shd w:val="clear" w:color="auto" w:fill="auto"/>
            <w:vAlign w:val="center"/>
            <w:hideMark/>
          </w:tcPr>
          <w:p w14:paraId="3D712066" w14:textId="77777777" w:rsidR="00934DD8" w:rsidRPr="00783CE9" w:rsidRDefault="00934DD8" w:rsidP="00E65BE3">
            <w:pPr>
              <w:spacing w:after="0" w:line="240" w:lineRule="auto"/>
              <w:jc w:val="center"/>
              <w:rPr>
                <w:color w:val="000000"/>
                <w:szCs w:val="20"/>
              </w:rPr>
            </w:pPr>
            <w:r w:rsidRPr="00783CE9">
              <w:rPr>
                <w:color w:val="000000"/>
                <w:szCs w:val="20"/>
              </w:rPr>
              <w:t>12922161</w:t>
            </w:r>
          </w:p>
        </w:tc>
        <w:tc>
          <w:tcPr>
            <w:tcW w:w="1351" w:type="dxa"/>
            <w:tcBorders>
              <w:top w:val="nil"/>
              <w:left w:val="nil"/>
              <w:bottom w:val="single" w:sz="4" w:space="0" w:color="auto"/>
              <w:right w:val="single" w:sz="4" w:space="0" w:color="auto"/>
            </w:tcBorders>
            <w:shd w:val="clear" w:color="auto" w:fill="auto"/>
            <w:vAlign w:val="center"/>
            <w:hideMark/>
          </w:tcPr>
          <w:p w14:paraId="37F4C0CC" w14:textId="77777777" w:rsidR="00934DD8" w:rsidRPr="00783CE9" w:rsidRDefault="00934DD8" w:rsidP="00E65BE3">
            <w:pPr>
              <w:spacing w:after="0" w:line="240" w:lineRule="auto"/>
              <w:jc w:val="right"/>
              <w:rPr>
                <w:color w:val="000000"/>
                <w:szCs w:val="20"/>
              </w:rPr>
            </w:pPr>
            <w:r w:rsidRPr="00783CE9">
              <w:rPr>
                <w:color w:val="000000"/>
                <w:szCs w:val="20"/>
              </w:rPr>
              <w:t>1074343.96</w:t>
            </w:r>
          </w:p>
        </w:tc>
        <w:tc>
          <w:tcPr>
            <w:tcW w:w="1329" w:type="dxa"/>
            <w:tcBorders>
              <w:top w:val="nil"/>
              <w:left w:val="nil"/>
              <w:bottom w:val="single" w:sz="4" w:space="0" w:color="auto"/>
              <w:right w:val="single" w:sz="4" w:space="0" w:color="auto"/>
            </w:tcBorders>
            <w:shd w:val="clear" w:color="auto" w:fill="auto"/>
            <w:vAlign w:val="center"/>
            <w:hideMark/>
          </w:tcPr>
          <w:p w14:paraId="4395207C" w14:textId="77777777" w:rsidR="00934DD8" w:rsidRPr="00783CE9" w:rsidRDefault="00934DD8" w:rsidP="00E65BE3">
            <w:pPr>
              <w:spacing w:after="0" w:line="240" w:lineRule="auto"/>
              <w:jc w:val="right"/>
              <w:rPr>
                <w:color w:val="000000"/>
                <w:szCs w:val="20"/>
              </w:rPr>
            </w:pPr>
            <w:r w:rsidRPr="00783CE9">
              <w:rPr>
                <w:color w:val="000000"/>
                <w:szCs w:val="20"/>
              </w:rPr>
              <w:t>765187.92</w:t>
            </w:r>
          </w:p>
        </w:tc>
      </w:tr>
      <w:tr w:rsidR="00934DD8" w:rsidRPr="00783CE9" w14:paraId="75DE6C1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9E2C66" w14:textId="77777777" w:rsidR="00934DD8" w:rsidRPr="00783CE9" w:rsidRDefault="00934DD8" w:rsidP="00E65BE3">
            <w:pPr>
              <w:spacing w:after="0" w:line="240" w:lineRule="auto"/>
              <w:jc w:val="left"/>
              <w:rPr>
                <w:color w:val="000000"/>
                <w:szCs w:val="20"/>
              </w:rPr>
            </w:pPr>
            <w:r w:rsidRPr="00783CE9">
              <w:rPr>
                <w:color w:val="000000"/>
                <w:szCs w:val="20"/>
              </w:rPr>
              <w:t>Domažlice</w:t>
            </w:r>
          </w:p>
        </w:tc>
        <w:tc>
          <w:tcPr>
            <w:tcW w:w="3209" w:type="dxa"/>
            <w:tcBorders>
              <w:top w:val="nil"/>
              <w:left w:val="nil"/>
              <w:bottom w:val="single" w:sz="4" w:space="0" w:color="auto"/>
              <w:right w:val="single" w:sz="4" w:space="0" w:color="auto"/>
            </w:tcBorders>
            <w:shd w:val="clear" w:color="auto" w:fill="auto"/>
            <w:vAlign w:val="center"/>
            <w:hideMark/>
          </w:tcPr>
          <w:p w14:paraId="571A0052" w14:textId="77777777" w:rsidR="00934DD8" w:rsidRPr="00783CE9" w:rsidRDefault="00934DD8" w:rsidP="00E65BE3">
            <w:pPr>
              <w:spacing w:after="0" w:line="240" w:lineRule="auto"/>
              <w:jc w:val="left"/>
              <w:rPr>
                <w:color w:val="000000"/>
                <w:szCs w:val="20"/>
              </w:rPr>
            </w:pPr>
            <w:r w:rsidRPr="00783CE9">
              <w:rPr>
                <w:color w:val="000000"/>
                <w:szCs w:val="20"/>
              </w:rPr>
              <w:t>Cihlářská 620, Bezděkovské Předměstí, 34401, Domažlice</w:t>
            </w:r>
          </w:p>
        </w:tc>
        <w:tc>
          <w:tcPr>
            <w:tcW w:w="1210" w:type="dxa"/>
            <w:tcBorders>
              <w:top w:val="nil"/>
              <w:left w:val="nil"/>
              <w:bottom w:val="single" w:sz="4" w:space="0" w:color="auto"/>
              <w:right w:val="single" w:sz="4" w:space="0" w:color="auto"/>
            </w:tcBorders>
            <w:shd w:val="clear" w:color="auto" w:fill="auto"/>
            <w:vAlign w:val="center"/>
            <w:hideMark/>
          </w:tcPr>
          <w:p w14:paraId="1B8B3DA1" w14:textId="77777777" w:rsidR="00934DD8" w:rsidRPr="00783CE9" w:rsidRDefault="00934DD8" w:rsidP="00E65BE3">
            <w:pPr>
              <w:spacing w:after="0" w:line="240" w:lineRule="auto"/>
              <w:jc w:val="center"/>
              <w:rPr>
                <w:color w:val="000000"/>
                <w:szCs w:val="20"/>
              </w:rPr>
            </w:pPr>
            <w:r w:rsidRPr="00783CE9">
              <w:rPr>
                <w:color w:val="000000"/>
                <w:szCs w:val="20"/>
              </w:rPr>
              <w:t>42250994</w:t>
            </w:r>
          </w:p>
        </w:tc>
        <w:tc>
          <w:tcPr>
            <w:tcW w:w="1351" w:type="dxa"/>
            <w:tcBorders>
              <w:top w:val="nil"/>
              <w:left w:val="nil"/>
              <w:bottom w:val="single" w:sz="4" w:space="0" w:color="auto"/>
              <w:right w:val="single" w:sz="4" w:space="0" w:color="auto"/>
            </w:tcBorders>
            <w:shd w:val="clear" w:color="auto" w:fill="auto"/>
            <w:vAlign w:val="center"/>
            <w:hideMark/>
          </w:tcPr>
          <w:p w14:paraId="47C81C49" w14:textId="77777777" w:rsidR="00934DD8" w:rsidRPr="00783CE9" w:rsidRDefault="00934DD8" w:rsidP="00E65BE3">
            <w:pPr>
              <w:spacing w:after="0" w:line="240" w:lineRule="auto"/>
              <w:jc w:val="right"/>
              <w:rPr>
                <w:color w:val="000000"/>
                <w:szCs w:val="20"/>
              </w:rPr>
            </w:pPr>
            <w:r w:rsidRPr="00783CE9">
              <w:rPr>
                <w:color w:val="000000"/>
                <w:szCs w:val="20"/>
              </w:rPr>
              <w:t>1099781</w:t>
            </w:r>
          </w:p>
        </w:tc>
        <w:tc>
          <w:tcPr>
            <w:tcW w:w="1329" w:type="dxa"/>
            <w:tcBorders>
              <w:top w:val="nil"/>
              <w:left w:val="nil"/>
              <w:bottom w:val="single" w:sz="4" w:space="0" w:color="auto"/>
              <w:right w:val="single" w:sz="4" w:space="0" w:color="auto"/>
            </w:tcBorders>
            <w:shd w:val="clear" w:color="auto" w:fill="auto"/>
            <w:vAlign w:val="center"/>
            <w:hideMark/>
          </w:tcPr>
          <w:p w14:paraId="62F1EB58" w14:textId="77777777" w:rsidR="00934DD8" w:rsidRPr="00783CE9" w:rsidRDefault="00934DD8" w:rsidP="00E65BE3">
            <w:pPr>
              <w:spacing w:after="0" w:line="240" w:lineRule="auto"/>
              <w:jc w:val="right"/>
              <w:rPr>
                <w:color w:val="000000"/>
                <w:szCs w:val="20"/>
              </w:rPr>
            </w:pPr>
            <w:r w:rsidRPr="00783CE9">
              <w:rPr>
                <w:color w:val="000000"/>
                <w:szCs w:val="20"/>
              </w:rPr>
              <w:t>858669</w:t>
            </w:r>
          </w:p>
        </w:tc>
      </w:tr>
      <w:tr w:rsidR="00934DD8" w:rsidRPr="00783CE9" w14:paraId="035D7A34"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E6192E" w14:textId="77777777" w:rsidR="00934DD8" w:rsidRPr="00783CE9" w:rsidRDefault="00934DD8" w:rsidP="00E65BE3">
            <w:pPr>
              <w:spacing w:after="0" w:line="240" w:lineRule="auto"/>
              <w:jc w:val="left"/>
              <w:rPr>
                <w:color w:val="000000"/>
                <w:szCs w:val="20"/>
              </w:rPr>
            </w:pPr>
            <w:r w:rsidRPr="00783CE9">
              <w:rPr>
                <w:color w:val="000000"/>
                <w:szCs w:val="20"/>
              </w:rPr>
              <w:t>Drmoul</w:t>
            </w:r>
          </w:p>
        </w:tc>
        <w:tc>
          <w:tcPr>
            <w:tcW w:w="3209" w:type="dxa"/>
            <w:tcBorders>
              <w:top w:val="nil"/>
              <w:left w:val="nil"/>
              <w:bottom w:val="single" w:sz="4" w:space="0" w:color="auto"/>
              <w:right w:val="single" w:sz="4" w:space="0" w:color="auto"/>
            </w:tcBorders>
            <w:shd w:val="clear" w:color="auto" w:fill="auto"/>
            <w:vAlign w:val="center"/>
            <w:hideMark/>
          </w:tcPr>
          <w:p w14:paraId="4660DDBD" w14:textId="77777777" w:rsidR="00934DD8" w:rsidRPr="00783CE9" w:rsidRDefault="00934DD8" w:rsidP="00E65BE3">
            <w:pPr>
              <w:spacing w:after="0" w:line="240" w:lineRule="auto"/>
              <w:jc w:val="left"/>
              <w:rPr>
                <w:color w:val="000000"/>
                <w:szCs w:val="20"/>
              </w:rPr>
            </w:pPr>
            <w:r w:rsidRPr="00783CE9">
              <w:rPr>
                <w:color w:val="000000"/>
                <w:szCs w:val="20"/>
              </w:rPr>
              <w:t>Plzeňská 237, 35301, Drmoul</w:t>
            </w:r>
          </w:p>
        </w:tc>
        <w:tc>
          <w:tcPr>
            <w:tcW w:w="1210" w:type="dxa"/>
            <w:tcBorders>
              <w:top w:val="nil"/>
              <w:left w:val="nil"/>
              <w:bottom w:val="single" w:sz="4" w:space="0" w:color="auto"/>
              <w:right w:val="single" w:sz="4" w:space="0" w:color="auto"/>
            </w:tcBorders>
            <w:shd w:val="clear" w:color="auto" w:fill="auto"/>
            <w:vAlign w:val="center"/>
            <w:hideMark/>
          </w:tcPr>
          <w:p w14:paraId="0D278862" w14:textId="77777777" w:rsidR="00934DD8" w:rsidRPr="00783CE9" w:rsidRDefault="00934DD8" w:rsidP="00E65BE3">
            <w:pPr>
              <w:spacing w:after="0" w:line="240" w:lineRule="auto"/>
              <w:jc w:val="center"/>
              <w:rPr>
                <w:color w:val="000000"/>
                <w:szCs w:val="20"/>
              </w:rPr>
            </w:pPr>
            <w:r w:rsidRPr="00783CE9">
              <w:rPr>
                <w:color w:val="000000"/>
                <w:szCs w:val="20"/>
              </w:rPr>
              <w:t>17709822</w:t>
            </w:r>
          </w:p>
        </w:tc>
        <w:tc>
          <w:tcPr>
            <w:tcW w:w="1351" w:type="dxa"/>
            <w:tcBorders>
              <w:top w:val="nil"/>
              <w:left w:val="nil"/>
              <w:bottom w:val="single" w:sz="4" w:space="0" w:color="auto"/>
              <w:right w:val="single" w:sz="4" w:space="0" w:color="auto"/>
            </w:tcBorders>
            <w:shd w:val="clear" w:color="auto" w:fill="auto"/>
            <w:vAlign w:val="center"/>
            <w:hideMark/>
          </w:tcPr>
          <w:p w14:paraId="40A7E095" w14:textId="77777777" w:rsidR="00934DD8" w:rsidRPr="00783CE9" w:rsidRDefault="00934DD8" w:rsidP="00E65BE3">
            <w:pPr>
              <w:spacing w:after="0" w:line="240" w:lineRule="auto"/>
              <w:jc w:val="right"/>
              <w:rPr>
                <w:color w:val="000000"/>
                <w:szCs w:val="20"/>
              </w:rPr>
            </w:pPr>
            <w:r w:rsidRPr="00783CE9">
              <w:rPr>
                <w:color w:val="000000"/>
                <w:szCs w:val="20"/>
              </w:rPr>
              <w:t>1040922.01</w:t>
            </w:r>
          </w:p>
        </w:tc>
        <w:tc>
          <w:tcPr>
            <w:tcW w:w="1329" w:type="dxa"/>
            <w:tcBorders>
              <w:top w:val="nil"/>
              <w:left w:val="nil"/>
              <w:bottom w:val="single" w:sz="4" w:space="0" w:color="auto"/>
              <w:right w:val="single" w:sz="4" w:space="0" w:color="auto"/>
            </w:tcBorders>
            <w:shd w:val="clear" w:color="auto" w:fill="auto"/>
            <w:vAlign w:val="center"/>
            <w:hideMark/>
          </w:tcPr>
          <w:p w14:paraId="035F8AD3" w14:textId="77777777" w:rsidR="00934DD8" w:rsidRPr="00783CE9" w:rsidRDefault="00934DD8" w:rsidP="00E65BE3">
            <w:pPr>
              <w:spacing w:after="0" w:line="240" w:lineRule="auto"/>
              <w:jc w:val="right"/>
              <w:rPr>
                <w:color w:val="000000"/>
                <w:szCs w:val="20"/>
              </w:rPr>
            </w:pPr>
            <w:r w:rsidRPr="00783CE9">
              <w:rPr>
                <w:color w:val="000000"/>
                <w:szCs w:val="20"/>
              </w:rPr>
              <w:t>869735.23</w:t>
            </w:r>
          </w:p>
        </w:tc>
      </w:tr>
      <w:tr w:rsidR="00934DD8" w:rsidRPr="00783CE9" w14:paraId="0103FBF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425BD30" w14:textId="77777777" w:rsidR="00934DD8" w:rsidRPr="00783CE9" w:rsidRDefault="00934DD8" w:rsidP="00E65BE3">
            <w:pPr>
              <w:spacing w:after="0" w:line="240" w:lineRule="auto"/>
              <w:jc w:val="left"/>
              <w:rPr>
                <w:color w:val="000000"/>
                <w:szCs w:val="20"/>
              </w:rPr>
            </w:pPr>
            <w:r w:rsidRPr="00783CE9">
              <w:rPr>
                <w:color w:val="000000"/>
                <w:szCs w:val="20"/>
              </w:rPr>
              <w:t>Dubí</w:t>
            </w:r>
          </w:p>
        </w:tc>
        <w:tc>
          <w:tcPr>
            <w:tcW w:w="3209" w:type="dxa"/>
            <w:tcBorders>
              <w:top w:val="nil"/>
              <w:left w:val="nil"/>
              <w:bottom w:val="single" w:sz="4" w:space="0" w:color="auto"/>
              <w:right w:val="single" w:sz="4" w:space="0" w:color="auto"/>
            </w:tcBorders>
            <w:shd w:val="clear" w:color="auto" w:fill="auto"/>
            <w:vAlign w:val="center"/>
            <w:hideMark/>
          </w:tcPr>
          <w:p w14:paraId="26D798EE" w14:textId="77777777" w:rsidR="00934DD8" w:rsidRPr="00783CE9" w:rsidRDefault="00934DD8" w:rsidP="00E65BE3">
            <w:pPr>
              <w:spacing w:after="0" w:line="240" w:lineRule="auto"/>
              <w:jc w:val="left"/>
              <w:rPr>
                <w:color w:val="000000"/>
                <w:szCs w:val="20"/>
              </w:rPr>
            </w:pPr>
            <w:r w:rsidRPr="00783CE9">
              <w:rPr>
                <w:color w:val="000000"/>
                <w:szCs w:val="20"/>
              </w:rPr>
              <w:t xml:space="preserve">Mírová 122/16, </w:t>
            </w:r>
            <w:proofErr w:type="spellStart"/>
            <w:r w:rsidRPr="00783CE9">
              <w:rPr>
                <w:color w:val="000000"/>
                <w:szCs w:val="20"/>
              </w:rPr>
              <w:t>Pozorka</w:t>
            </w:r>
            <w:proofErr w:type="spellEnd"/>
            <w:r w:rsidRPr="00783CE9">
              <w:rPr>
                <w:color w:val="000000"/>
                <w:szCs w:val="20"/>
              </w:rPr>
              <w:t>, 41703, Dubí</w:t>
            </w:r>
          </w:p>
        </w:tc>
        <w:tc>
          <w:tcPr>
            <w:tcW w:w="1210" w:type="dxa"/>
            <w:tcBorders>
              <w:top w:val="nil"/>
              <w:left w:val="nil"/>
              <w:bottom w:val="single" w:sz="4" w:space="0" w:color="auto"/>
              <w:right w:val="single" w:sz="4" w:space="0" w:color="auto"/>
            </w:tcBorders>
            <w:shd w:val="clear" w:color="auto" w:fill="auto"/>
            <w:vAlign w:val="center"/>
            <w:hideMark/>
          </w:tcPr>
          <w:p w14:paraId="3812A8AB" w14:textId="77777777" w:rsidR="00934DD8" w:rsidRPr="00783CE9" w:rsidRDefault="00934DD8" w:rsidP="00E65BE3">
            <w:pPr>
              <w:spacing w:after="0" w:line="240" w:lineRule="auto"/>
              <w:jc w:val="center"/>
              <w:rPr>
                <w:color w:val="000000"/>
                <w:szCs w:val="20"/>
              </w:rPr>
            </w:pPr>
            <w:r w:rsidRPr="00783CE9">
              <w:rPr>
                <w:color w:val="000000"/>
                <w:szCs w:val="20"/>
              </w:rPr>
              <w:t>20190123</w:t>
            </w:r>
          </w:p>
        </w:tc>
        <w:tc>
          <w:tcPr>
            <w:tcW w:w="1351" w:type="dxa"/>
            <w:tcBorders>
              <w:top w:val="nil"/>
              <w:left w:val="nil"/>
              <w:bottom w:val="single" w:sz="4" w:space="0" w:color="auto"/>
              <w:right w:val="single" w:sz="4" w:space="0" w:color="auto"/>
            </w:tcBorders>
            <w:shd w:val="clear" w:color="auto" w:fill="auto"/>
            <w:vAlign w:val="center"/>
            <w:hideMark/>
          </w:tcPr>
          <w:p w14:paraId="3EDD8987" w14:textId="77777777" w:rsidR="00934DD8" w:rsidRPr="00783CE9" w:rsidRDefault="00934DD8" w:rsidP="00E65BE3">
            <w:pPr>
              <w:spacing w:after="0" w:line="240" w:lineRule="auto"/>
              <w:jc w:val="right"/>
              <w:rPr>
                <w:color w:val="000000"/>
                <w:szCs w:val="20"/>
              </w:rPr>
            </w:pPr>
            <w:r w:rsidRPr="00783CE9">
              <w:rPr>
                <w:color w:val="000000"/>
                <w:szCs w:val="20"/>
              </w:rPr>
              <w:t>973610.3</w:t>
            </w:r>
          </w:p>
        </w:tc>
        <w:tc>
          <w:tcPr>
            <w:tcW w:w="1329" w:type="dxa"/>
            <w:tcBorders>
              <w:top w:val="nil"/>
              <w:left w:val="nil"/>
              <w:bottom w:val="single" w:sz="4" w:space="0" w:color="auto"/>
              <w:right w:val="single" w:sz="4" w:space="0" w:color="auto"/>
            </w:tcBorders>
            <w:shd w:val="clear" w:color="auto" w:fill="auto"/>
            <w:vAlign w:val="center"/>
            <w:hideMark/>
          </w:tcPr>
          <w:p w14:paraId="53F1DEFA" w14:textId="77777777" w:rsidR="00934DD8" w:rsidRPr="00783CE9" w:rsidRDefault="00934DD8" w:rsidP="00E65BE3">
            <w:pPr>
              <w:spacing w:after="0" w:line="240" w:lineRule="auto"/>
              <w:jc w:val="right"/>
              <w:rPr>
                <w:color w:val="000000"/>
                <w:szCs w:val="20"/>
              </w:rPr>
            </w:pPr>
            <w:r w:rsidRPr="00783CE9">
              <w:rPr>
                <w:color w:val="000000"/>
                <w:szCs w:val="20"/>
              </w:rPr>
              <w:t>778045.82</w:t>
            </w:r>
          </w:p>
        </w:tc>
      </w:tr>
      <w:tr w:rsidR="00934DD8" w:rsidRPr="00783CE9" w14:paraId="51D96FA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E699E3" w14:textId="77777777" w:rsidR="00934DD8" w:rsidRPr="00783CE9" w:rsidRDefault="00934DD8" w:rsidP="00E65BE3">
            <w:pPr>
              <w:spacing w:after="0" w:line="240" w:lineRule="auto"/>
              <w:jc w:val="left"/>
              <w:rPr>
                <w:color w:val="000000"/>
                <w:szCs w:val="20"/>
              </w:rPr>
            </w:pPr>
            <w:r w:rsidRPr="00783CE9">
              <w:rPr>
                <w:color w:val="000000"/>
                <w:szCs w:val="20"/>
              </w:rPr>
              <w:t>Dvůr Králové nad Labem</w:t>
            </w:r>
          </w:p>
        </w:tc>
        <w:tc>
          <w:tcPr>
            <w:tcW w:w="3209" w:type="dxa"/>
            <w:tcBorders>
              <w:top w:val="nil"/>
              <w:left w:val="nil"/>
              <w:bottom w:val="single" w:sz="4" w:space="0" w:color="auto"/>
              <w:right w:val="single" w:sz="4" w:space="0" w:color="auto"/>
            </w:tcBorders>
            <w:shd w:val="clear" w:color="auto" w:fill="auto"/>
            <w:vAlign w:val="center"/>
            <w:hideMark/>
          </w:tcPr>
          <w:p w14:paraId="79AA5ACD"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Žireč</w:t>
            </w:r>
            <w:proofErr w:type="spellEnd"/>
            <w:r w:rsidRPr="00783CE9">
              <w:rPr>
                <w:color w:val="000000"/>
                <w:szCs w:val="20"/>
              </w:rPr>
              <w:t xml:space="preserve"> 58, 54404, Dvůr Králové nad Labem</w:t>
            </w:r>
          </w:p>
        </w:tc>
        <w:tc>
          <w:tcPr>
            <w:tcW w:w="1210" w:type="dxa"/>
            <w:tcBorders>
              <w:top w:val="nil"/>
              <w:left w:val="nil"/>
              <w:bottom w:val="single" w:sz="4" w:space="0" w:color="auto"/>
              <w:right w:val="single" w:sz="4" w:space="0" w:color="auto"/>
            </w:tcBorders>
            <w:shd w:val="clear" w:color="auto" w:fill="auto"/>
            <w:vAlign w:val="center"/>
            <w:hideMark/>
          </w:tcPr>
          <w:p w14:paraId="176A5ECD" w14:textId="77777777" w:rsidR="00934DD8" w:rsidRPr="00783CE9" w:rsidRDefault="00934DD8" w:rsidP="00E65BE3">
            <w:pPr>
              <w:spacing w:after="0" w:line="240" w:lineRule="auto"/>
              <w:jc w:val="center"/>
              <w:rPr>
                <w:color w:val="000000"/>
                <w:szCs w:val="20"/>
              </w:rPr>
            </w:pPr>
            <w:r w:rsidRPr="00783CE9">
              <w:rPr>
                <w:color w:val="000000"/>
                <w:szCs w:val="20"/>
              </w:rPr>
              <w:t>23080582</w:t>
            </w:r>
          </w:p>
        </w:tc>
        <w:tc>
          <w:tcPr>
            <w:tcW w:w="1351" w:type="dxa"/>
            <w:tcBorders>
              <w:top w:val="nil"/>
              <w:left w:val="nil"/>
              <w:bottom w:val="single" w:sz="4" w:space="0" w:color="auto"/>
              <w:right w:val="single" w:sz="4" w:space="0" w:color="auto"/>
            </w:tcBorders>
            <w:shd w:val="clear" w:color="auto" w:fill="auto"/>
            <w:vAlign w:val="center"/>
            <w:hideMark/>
          </w:tcPr>
          <w:p w14:paraId="66C3A521" w14:textId="77777777" w:rsidR="00934DD8" w:rsidRPr="00783CE9" w:rsidRDefault="00934DD8" w:rsidP="00E65BE3">
            <w:pPr>
              <w:spacing w:after="0" w:line="240" w:lineRule="auto"/>
              <w:jc w:val="right"/>
              <w:rPr>
                <w:color w:val="000000"/>
                <w:szCs w:val="20"/>
              </w:rPr>
            </w:pPr>
            <w:r w:rsidRPr="00783CE9">
              <w:rPr>
                <w:color w:val="000000"/>
                <w:szCs w:val="20"/>
              </w:rPr>
              <w:t>1019998.63</w:t>
            </w:r>
          </w:p>
        </w:tc>
        <w:tc>
          <w:tcPr>
            <w:tcW w:w="1329" w:type="dxa"/>
            <w:tcBorders>
              <w:top w:val="nil"/>
              <w:left w:val="nil"/>
              <w:bottom w:val="single" w:sz="4" w:space="0" w:color="auto"/>
              <w:right w:val="single" w:sz="4" w:space="0" w:color="auto"/>
            </w:tcBorders>
            <w:shd w:val="clear" w:color="auto" w:fill="auto"/>
            <w:vAlign w:val="center"/>
            <w:hideMark/>
          </w:tcPr>
          <w:p w14:paraId="7AA2C7D7" w14:textId="77777777" w:rsidR="00934DD8" w:rsidRPr="00783CE9" w:rsidRDefault="00934DD8" w:rsidP="00E65BE3">
            <w:pPr>
              <w:spacing w:after="0" w:line="240" w:lineRule="auto"/>
              <w:jc w:val="right"/>
              <w:rPr>
                <w:color w:val="000000"/>
                <w:szCs w:val="20"/>
              </w:rPr>
            </w:pPr>
            <w:r w:rsidRPr="00783CE9">
              <w:rPr>
                <w:color w:val="000000"/>
                <w:szCs w:val="20"/>
              </w:rPr>
              <w:t>637030.31</w:t>
            </w:r>
          </w:p>
        </w:tc>
      </w:tr>
      <w:tr w:rsidR="00934DD8" w:rsidRPr="00783CE9" w14:paraId="61F5A56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9E2155" w14:textId="77777777" w:rsidR="00934DD8" w:rsidRPr="00783CE9" w:rsidRDefault="00934DD8" w:rsidP="00E65BE3">
            <w:pPr>
              <w:spacing w:after="0" w:line="240" w:lineRule="auto"/>
              <w:jc w:val="left"/>
              <w:rPr>
                <w:color w:val="000000"/>
                <w:szCs w:val="20"/>
              </w:rPr>
            </w:pPr>
            <w:r w:rsidRPr="00783CE9">
              <w:rPr>
                <w:color w:val="000000"/>
                <w:szCs w:val="20"/>
              </w:rPr>
              <w:t>Dymokury</w:t>
            </w:r>
          </w:p>
        </w:tc>
        <w:tc>
          <w:tcPr>
            <w:tcW w:w="3209" w:type="dxa"/>
            <w:tcBorders>
              <w:top w:val="nil"/>
              <w:left w:val="nil"/>
              <w:bottom w:val="single" w:sz="4" w:space="0" w:color="auto"/>
              <w:right w:val="single" w:sz="4" w:space="0" w:color="auto"/>
            </w:tcBorders>
            <w:shd w:val="clear" w:color="auto" w:fill="auto"/>
            <w:vAlign w:val="center"/>
            <w:hideMark/>
          </w:tcPr>
          <w:p w14:paraId="5671796B" w14:textId="77777777" w:rsidR="00934DD8" w:rsidRPr="00783CE9" w:rsidRDefault="00934DD8" w:rsidP="00E65BE3">
            <w:pPr>
              <w:spacing w:after="0" w:line="240" w:lineRule="auto"/>
              <w:jc w:val="left"/>
              <w:rPr>
                <w:color w:val="000000"/>
                <w:szCs w:val="20"/>
              </w:rPr>
            </w:pPr>
            <w:r w:rsidRPr="00783CE9">
              <w:rPr>
                <w:color w:val="000000"/>
                <w:szCs w:val="20"/>
              </w:rPr>
              <w:t>Revoluční 97, 28901, Dymokury</w:t>
            </w:r>
          </w:p>
        </w:tc>
        <w:tc>
          <w:tcPr>
            <w:tcW w:w="1210" w:type="dxa"/>
            <w:tcBorders>
              <w:top w:val="nil"/>
              <w:left w:val="nil"/>
              <w:bottom w:val="single" w:sz="4" w:space="0" w:color="auto"/>
              <w:right w:val="single" w:sz="4" w:space="0" w:color="auto"/>
            </w:tcBorders>
            <w:shd w:val="clear" w:color="auto" w:fill="auto"/>
            <w:vAlign w:val="center"/>
            <w:hideMark/>
          </w:tcPr>
          <w:p w14:paraId="5A4BD8E8" w14:textId="77777777" w:rsidR="00934DD8" w:rsidRPr="00783CE9" w:rsidRDefault="00934DD8" w:rsidP="00E65BE3">
            <w:pPr>
              <w:spacing w:after="0" w:line="240" w:lineRule="auto"/>
              <w:jc w:val="center"/>
              <w:rPr>
                <w:color w:val="000000"/>
                <w:szCs w:val="20"/>
              </w:rPr>
            </w:pPr>
            <w:r w:rsidRPr="00783CE9">
              <w:rPr>
                <w:color w:val="000000"/>
                <w:szCs w:val="20"/>
              </w:rPr>
              <w:t>18217401</w:t>
            </w:r>
          </w:p>
        </w:tc>
        <w:tc>
          <w:tcPr>
            <w:tcW w:w="1351" w:type="dxa"/>
            <w:tcBorders>
              <w:top w:val="nil"/>
              <w:left w:val="nil"/>
              <w:bottom w:val="single" w:sz="4" w:space="0" w:color="auto"/>
              <w:right w:val="single" w:sz="4" w:space="0" w:color="auto"/>
            </w:tcBorders>
            <w:shd w:val="clear" w:color="auto" w:fill="auto"/>
            <w:vAlign w:val="center"/>
            <w:hideMark/>
          </w:tcPr>
          <w:p w14:paraId="2ACD30B9" w14:textId="77777777" w:rsidR="00934DD8" w:rsidRPr="00783CE9" w:rsidRDefault="00934DD8" w:rsidP="00E65BE3">
            <w:pPr>
              <w:spacing w:after="0" w:line="240" w:lineRule="auto"/>
              <w:jc w:val="right"/>
              <w:rPr>
                <w:color w:val="000000"/>
                <w:szCs w:val="20"/>
              </w:rPr>
            </w:pPr>
            <w:r w:rsidRPr="00783CE9">
              <w:rPr>
                <w:color w:val="000000"/>
                <w:szCs w:val="20"/>
              </w:rPr>
              <w:t>1032848.19</w:t>
            </w:r>
          </w:p>
        </w:tc>
        <w:tc>
          <w:tcPr>
            <w:tcW w:w="1329" w:type="dxa"/>
            <w:tcBorders>
              <w:top w:val="nil"/>
              <w:left w:val="nil"/>
              <w:bottom w:val="single" w:sz="4" w:space="0" w:color="auto"/>
              <w:right w:val="single" w:sz="4" w:space="0" w:color="auto"/>
            </w:tcBorders>
            <w:shd w:val="clear" w:color="auto" w:fill="auto"/>
            <w:vAlign w:val="center"/>
            <w:hideMark/>
          </w:tcPr>
          <w:p w14:paraId="1CD2E706" w14:textId="77777777" w:rsidR="00934DD8" w:rsidRPr="00783CE9" w:rsidRDefault="00934DD8" w:rsidP="00E65BE3">
            <w:pPr>
              <w:spacing w:after="0" w:line="240" w:lineRule="auto"/>
              <w:jc w:val="right"/>
              <w:rPr>
                <w:color w:val="000000"/>
                <w:szCs w:val="20"/>
              </w:rPr>
            </w:pPr>
            <w:r w:rsidRPr="00783CE9">
              <w:rPr>
                <w:color w:val="000000"/>
                <w:szCs w:val="20"/>
              </w:rPr>
              <w:t>685130.19</w:t>
            </w:r>
          </w:p>
        </w:tc>
      </w:tr>
      <w:tr w:rsidR="00934DD8" w:rsidRPr="00783CE9" w14:paraId="21BBF873"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71A31" w14:textId="77777777" w:rsidR="00934DD8" w:rsidRPr="00783CE9" w:rsidRDefault="00934DD8" w:rsidP="00E65BE3">
            <w:pPr>
              <w:spacing w:after="0" w:line="240" w:lineRule="auto"/>
              <w:jc w:val="left"/>
              <w:rPr>
                <w:color w:val="000000"/>
                <w:szCs w:val="20"/>
              </w:rPr>
            </w:pPr>
            <w:r w:rsidRPr="00783CE9">
              <w:rPr>
                <w:color w:val="000000"/>
                <w:szCs w:val="20"/>
              </w:rPr>
              <w:t>Frenštát pod Radhoštěm</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02147F01" w14:textId="77777777" w:rsidR="00934DD8" w:rsidRPr="00783CE9" w:rsidRDefault="00934DD8" w:rsidP="00E65BE3">
            <w:pPr>
              <w:spacing w:after="0" w:line="240" w:lineRule="auto"/>
              <w:jc w:val="left"/>
              <w:rPr>
                <w:color w:val="000000"/>
                <w:szCs w:val="20"/>
              </w:rPr>
            </w:pPr>
            <w:r w:rsidRPr="00783CE9">
              <w:rPr>
                <w:color w:val="000000"/>
                <w:szCs w:val="20"/>
              </w:rPr>
              <w:t>nám. Míru 22, 74401, Frenštát pod Radhoštěm</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758FB7D" w14:textId="77777777" w:rsidR="00934DD8" w:rsidRPr="00783CE9" w:rsidRDefault="00934DD8" w:rsidP="00E65BE3">
            <w:pPr>
              <w:spacing w:after="0" w:line="240" w:lineRule="auto"/>
              <w:jc w:val="center"/>
              <w:rPr>
                <w:color w:val="000000"/>
                <w:szCs w:val="20"/>
              </w:rPr>
            </w:pPr>
            <w:r w:rsidRPr="00783CE9">
              <w:rPr>
                <w:color w:val="000000"/>
                <w:szCs w:val="20"/>
              </w:rPr>
              <w:t>8422028</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BB4D81B" w14:textId="77777777" w:rsidR="00934DD8" w:rsidRPr="00783CE9" w:rsidRDefault="00934DD8" w:rsidP="00E65BE3">
            <w:pPr>
              <w:spacing w:after="0" w:line="240" w:lineRule="auto"/>
              <w:jc w:val="right"/>
              <w:rPr>
                <w:color w:val="000000"/>
                <w:szCs w:val="20"/>
              </w:rPr>
            </w:pPr>
            <w:r w:rsidRPr="00783CE9">
              <w:rPr>
                <w:color w:val="000000"/>
                <w:szCs w:val="20"/>
              </w:rPr>
              <w:t>1133027.29</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43D371A7" w14:textId="77777777" w:rsidR="00934DD8" w:rsidRPr="00783CE9" w:rsidRDefault="00934DD8" w:rsidP="00E65BE3">
            <w:pPr>
              <w:spacing w:after="0" w:line="240" w:lineRule="auto"/>
              <w:jc w:val="right"/>
              <w:rPr>
                <w:color w:val="000000"/>
                <w:szCs w:val="20"/>
              </w:rPr>
            </w:pPr>
            <w:r w:rsidRPr="00783CE9">
              <w:rPr>
                <w:color w:val="000000"/>
                <w:szCs w:val="20"/>
              </w:rPr>
              <w:t>478405.91</w:t>
            </w:r>
          </w:p>
        </w:tc>
      </w:tr>
      <w:tr w:rsidR="00934DD8" w:rsidRPr="00783CE9" w14:paraId="5686707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3371304" w14:textId="77777777" w:rsidR="00934DD8" w:rsidRPr="00783CE9" w:rsidRDefault="00934DD8" w:rsidP="00E65BE3">
            <w:pPr>
              <w:spacing w:after="0" w:line="240" w:lineRule="auto"/>
              <w:jc w:val="left"/>
              <w:rPr>
                <w:color w:val="000000"/>
                <w:szCs w:val="20"/>
              </w:rPr>
            </w:pPr>
            <w:r w:rsidRPr="00783CE9">
              <w:rPr>
                <w:color w:val="000000"/>
                <w:szCs w:val="20"/>
              </w:rPr>
              <w:t>Frýdek-Místek</w:t>
            </w:r>
          </w:p>
        </w:tc>
        <w:tc>
          <w:tcPr>
            <w:tcW w:w="3209" w:type="dxa"/>
            <w:tcBorders>
              <w:top w:val="nil"/>
              <w:left w:val="nil"/>
              <w:bottom w:val="single" w:sz="4" w:space="0" w:color="auto"/>
              <w:right w:val="single" w:sz="4" w:space="0" w:color="auto"/>
            </w:tcBorders>
            <w:shd w:val="clear" w:color="auto" w:fill="auto"/>
            <w:vAlign w:val="center"/>
            <w:hideMark/>
          </w:tcPr>
          <w:p w14:paraId="32E165FB" w14:textId="77777777" w:rsidR="00934DD8" w:rsidRPr="00783CE9" w:rsidRDefault="00934DD8" w:rsidP="00E65BE3">
            <w:pPr>
              <w:spacing w:after="0" w:line="240" w:lineRule="auto"/>
              <w:jc w:val="left"/>
              <w:rPr>
                <w:color w:val="000000"/>
                <w:szCs w:val="20"/>
              </w:rPr>
            </w:pPr>
            <w:r w:rsidRPr="00783CE9">
              <w:rPr>
                <w:color w:val="000000"/>
                <w:szCs w:val="20"/>
              </w:rPr>
              <w:t>Antonínovo náměstí 92, Místek, 73801, Frýdek-Místek</w:t>
            </w:r>
          </w:p>
        </w:tc>
        <w:tc>
          <w:tcPr>
            <w:tcW w:w="1210" w:type="dxa"/>
            <w:tcBorders>
              <w:top w:val="nil"/>
              <w:left w:val="nil"/>
              <w:bottom w:val="single" w:sz="4" w:space="0" w:color="auto"/>
              <w:right w:val="single" w:sz="4" w:space="0" w:color="auto"/>
            </w:tcBorders>
            <w:shd w:val="clear" w:color="auto" w:fill="auto"/>
            <w:vAlign w:val="center"/>
            <w:hideMark/>
          </w:tcPr>
          <w:p w14:paraId="0C122CBF" w14:textId="77777777" w:rsidR="00934DD8" w:rsidRPr="00783CE9" w:rsidRDefault="00934DD8" w:rsidP="00E65BE3">
            <w:pPr>
              <w:spacing w:after="0" w:line="240" w:lineRule="auto"/>
              <w:jc w:val="center"/>
              <w:rPr>
                <w:color w:val="000000"/>
                <w:szCs w:val="20"/>
              </w:rPr>
            </w:pPr>
            <w:r w:rsidRPr="00783CE9">
              <w:rPr>
                <w:color w:val="000000"/>
                <w:szCs w:val="20"/>
              </w:rPr>
              <w:t>20569351</w:t>
            </w:r>
          </w:p>
        </w:tc>
        <w:tc>
          <w:tcPr>
            <w:tcW w:w="1351" w:type="dxa"/>
            <w:tcBorders>
              <w:top w:val="nil"/>
              <w:left w:val="nil"/>
              <w:bottom w:val="single" w:sz="4" w:space="0" w:color="auto"/>
              <w:right w:val="single" w:sz="4" w:space="0" w:color="auto"/>
            </w:tcBorders>
            <w:shd w:val="clear" w:color="auto" w:fill="auto"/>
            <w:vAlign w:val="center"/>
            <w:hideMark/>
          </w:tcPr>
          <w:p w14:paraId="304B57B5" w14:textId="77777777" w:rsidR="00934DD8" w:rsidRPr="00783CE9" w:rsidRDefault="00934DD8" w:rsidP="00E65BE3">
            <w:pPr>
              <w:spacing w:after="0" w:line="240" w:lineRule="auto"/>
              <w:jc w:val="right"/>
              <w:rPr>
                <w:color w:val="000000"/>
                <w:szCs w:val="20"/>
              </w:rPr>
            </w:pPr>
            <w:r w:rsidRPr="00783CE9">
              <w:rPr>
                <w:color w:val="000000"/>
                <w:szCs w:val="20"/>
              </w:rPr>
              <w:t>1119613.59</w:t>
            </w:r>
          </w:p>
        </w:tc>
        <w:tc>
          <w:tcPr>
            <w:tcW w:w="1329" w:type="dxa"/>
            <w:tcBorders>
              <w:top w:val="nil"/>
              <w:left w:val="nil"/>
              <w:bottom w:val="single" w:sz="4" w:space="0" w:color="auto"/>
              <w:right w:val="single" w:sz="4" w:space="0" w:color="auto"/>
            </w:tcBorders>
            <w:shd w:val="clear" w:color="auto" w:fill="auto"/>
            <w:vAlign w:val="center"/>
            <w:hideMark/>
          </w:tcPr>
          <w:p w14:paraId="557076B2" w14:textId="77777777" w:rsidR="00934DD8" w:rsidRPr="00783CE9" w:rsidRDefault="00934DD8" w:rsidP="00E65BE3">
            <w:pPr>
              <w:spacing w:after="0" w:line="240" w:lineRule="auto"/>
              <w:jc w:val="right"/>
              <w:rPr>
                <w:color w:val="000000"/>
                <w:szCs w:val="20"/>
              </w:rPr>
            </w:pPr>
            <w:r w:rsidRPr="00783CE9">
              <w:rPr>
                <w:color w:val="000000"/>
                <w:szCs w:val="20"/>
              </w:rPr>
              <w:t>467856.28</w:t>
            </w:r>
          </w:p>
        </w:tc>
      </w:tr>
      <w:tr w:rsidR="00934DD8" w:rsidRPr="00783CE9" w14:paraId="322E5B8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E9665D7" w14:textId="77777777" w:rsidR="00934DD8" w:rsidRPr="00783CE9" w:rsidRDefault="00934DD8" w:rsidP="00E65BE3">
            <w:pPr>
              <w:spacing w:after="0" w:line="240" w:lineRule="auto"/>
              <w:jc w:val="left"/>
              <w:rPr>
                <w:color w:val="000000"/>
                <w:szCs w:val="20"/>
              </w:rPr>
            </w:pPr>
            <w:r w:rsidRPr="00783CE9">
              <w:rPr>
                <w:color w:val="000000"/>
                <w:szCs w:val="20"/>
              </w:rPr>
              <w:t>Frýdek-Místek</w:t>
            </w:r>
          </w:p>
        </w:tc>
        <w:tc>
          <w:tcPr>
            <w:tcW w:w="3209" w:type="dxa"/>
            <w:tcBorders>
              <w:top w:val="nil"/>
              <w:left w:val="nil"/>
              <w:bottom w:val="single" w:sz="4" w:space="0" w:color="auto"/>
              <w:right w:val="single" w:sz="4" w:space="0" w:color="auto"/>
            </w:tcBorders>
            <w:shd w:val="clear" w:color="auto" w:fill="auto"/>
            <w:vAlign w:val="center"/>
            <w:hideMark/>
          </w:tcPr>
          <w:p w14:paraId="6ACDE1AA" w14:textId="77777777" w:rsidR="00934DD8" w:rsidRPr="00783CE9" w:rsidRDefault="00934DD8" w:rsidP="00E65BE3">
            <w:pPr>
              <w:spacing w:after="0" w:line="240" w:lineRule="auto"/>
              <w:jc w:val="left"/>
              <w:rPr>
                <w:color w:val="000000"/>
                <w:szCs w:val="20"/>
              </w:rPr>
            </w:pPr>
            <w:r w:rsidRPr="00783CE9">
              <w:rPr>
                <w:color w:val="000000"/>
                <w:szCs w:val="20"/>
              </w:rPr>
              <w:t xml:space="preserve">Františka Prokopa 110, </w:t>
            </w:r>
            <w:proofErr w:type="spellStart"/>
            <w:r w:rsidRPr="00783CE9">
              <w:rPr>
                <w:color w:val="000000"/>
                <w:szCs w:val="20"/>
              </w:rPr>
              <w:t>Chlebovice</w:t>
            </w:r>
            <w:proofErr w:type="spellEnd"/>
            <w:r w:rsidRPr="00783CE9">
              <w:rPr>
                <w:color w:val="000000"/>
                <w:szCs w:val="20"/>
              </w:rPr>
              <w:t>, 73942, Frýdek-Místek</w:t>
            </w:r>
          </w:p>
        </w:tc>
        <w:tc>
          <w:tcPr>
            <w:tcW w:w="1210" w:type="dxa"/>
            <w:tcBorders>
              <w:top w:val="nil"/>
              <w:left w:val="nil"/>
              <w:bottom w:val="single" w:sz="4" w:space="0" w:color="auto"/>
              <w:right w:val="single" w:sz="4" w:space="0" w:color="auto"/>
            </w:tcBorders>
            <w:shd w:val="clear" w:color="auto" w:fill="auto"/>
            <w:vAlign w:val="center"/>
            <w:hideMark/>
          </w:tcPr>
          <w:p w14:paraId="77571AA2" w14:textId="77777777" w:rsidR="00934DD8" w:rsidRPr="00783CE9" w:rsidRDefault="00934DD8" w:rsidP="00E65BE3">
            <w:pPr>
              <w:spacing w:after="0" w:line="240" w:lineRule="auto"/>
              <w:jc w:val="center"/>
              <w:rPr>
                <w:color w:val="000000"/>
                <w:szCs w:val="20"/>
              </w:rPr>
            </w:pPr>
            <w:r w:rsidRPr="00783CE9">
              <w:rPr>
                <w:color w:val="000000"/>
                <w:szCs w:val="20"/>
              </w:rPr>
              <w:t>20448244</w:t>
            </w:r>
          </w:p>
        </w:tc>
        <w:tc>
          <w:tcPr>
            <w:tcW w:w="1351" w:type="dxa"/>
            <w:tcBorders>
              <w:top w:val="nil"/>
              <w:left w:val="nil"/>
              <w:bottom w:val="single" w:sz="4" w:space="0" w:color="auto"/>
              <w:right w:val="single" w:sz="4" w:space="0" w:color="auto"/>
            </w:tcBorders>
            <w:shd w:val="clear" w:color="auto" w:fill="auto"/>
            <w:vAlign w:val="center"/>
            <w:hideMark/>
          </w:tcPr>
          <w:p w14:paraId="63A5BDFF" w14:textId="77777777" w:rsidR="00934DD8" w:rsidRPr="00783CE9" w:rsidRDefault="00934DD8" w:rsidP="00E65BE3">
            <w:pPr>
              <w:spacing w:after="0" w:line="240" w:lineRule="auto"/>
              <w:jc w:val="right"/>
              <w:rPr>
                <w:color w:val="000000"/>
                <w:szCs w:val="20"/>
              </w:rPr>
            </w:pPr>
            <w:r w:rsidRPr="00783CE9">
              <w:rPr>
                <w:color w:val="000000"/>
                <w:szCs w:val="20"/>
              </w:rPr>
              <w:t>1121084.46</w:t>
            </w:r>
          </w:p>
        </w:tc>
        <w:tc>
          <w:tcPr>
            <w:tcW w:w="1329" w:type="dxa"/>
            <w:tcBorders>
              <w:top w:val="nil"/>
              <w:left w:val="nil"/>
              <w:bottom w:val="single" w:sz="4" w:space="0" w:color="auto"/>
              <w:right w:val="single" w:sz="4" w:space="0" w:color="auto"/>
            </w:tcBorders>
            <w:shd w:val="clear" w:color="auto" w:fill="auto"/>
            <w:vAlign w:val="center"/>
            <w:hideMark/>
          </w:tcPr>
          <w:p w14:paraId="6876D74C" w14:textId="77777777" w:rsidR="00934DD8" w:rsidRPr="00783CE9" w:rsidRDefault="00934DD8" w:rsidP="00E65BE3">
            <w:pPr>
              <w:spacing w:after="0" w:line="240" w:lineRule="auto"/>
              <w:jc w:val="right"/>
              <w:rPr>
                <w:color w:val="000000"/>
                <w:szCs w:val="20"/>
              </w:rPr>
            </w:pPr>
            <w:r w:rsidRPr="00783CE9">
              <w:rPr>
                <w:color w:val="000000"/>
                <w:szCs w:val="20"/>
              </w:rPr>
              <w:t>472389.36</w:t>
            </w:r>
          </w:p>
        </w:tc>
      </w:tr>
      <w:tr w:rsidR="00934DD8" w:rsidRPr="00783CE9" w14:paraId="0848E1D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79E026" w14:textId="77777777" w:rsidR="00934DD8" w:rsidRPr="00783CE9" w:rsidRDefault="00934DD8" w:rsidP="00E65BE3">
            <w:pPr>
              <w:spacing w:after="0" w:line="240" w:lineRule="auto"/>
              <w:jc w:val="left"/>
              <w:rPr>
                <w:color w:val="000000"/>
                <w:szCs w:val="20"/>
              </w:rPr>
            </w:pPr>
            <w:r w:rsidRPr="00783CE9">
              <w:rPr>
                <w:color w:val="000000"/>
                <w:szCs w:val="20"/>
              </w:rPr>
              <w:t>Frýdek-Místek</w:t>
            </w:r>
          </w:p>
        </w:tc>
        <w:tc>
          <w:tcPr>
            <w:tcW w:w="3209" w:type="dxa"/>
            <w:tcBorders>
              <w:top w:val="nil"/>
              <w:left w:val="nil"/>
              <w:bottom w:val="single" w:sz="4" w:space="0" w:color="auto"/>
              <w:right w:val="single" w:sz="4" w:space="0" w:color="auto"/>
            </w:tcBorders>
            <w:shd w:val="clear" w:color="auto" w:fill="auto"/>
            <w:vAlign w:val="center"/>
            <w:hideMark/>
          </w:tcPr>
          <w:p w14:paraId="5998DBAF" w14:textId="77777777" w:rsidR="00934DD8" w:rsidRPr="00783CE9" w:rsidRDefault="00934DD8" w:rsidP="00E65BE3">
            <w:pPr>
              <w:spacing w:after="0" w:line="240" w:lineRule="auto"/>
              <w:jc w:val="left"/>
              <w:rPr>
                <w:color w:val="000000"/>
                <w:szCs w:val="20"/>
              </w:rPr>
            </w:pPr>
            <w:r w:rsidRPr="00783CE9">
              <w:rPr>
                <w:color w:val="000000"/>
                <w:szCs w:val="20"/>
              </w:rPr>
              <w:t>K Sedlištím 370, Lískovec, 73801, Frýdek-Místek</w:t>
            </w:r>
          </w:p>
        </w:tc>
        <w:tc>
          <w:tcPr>
            <w:tcW w:w="1210" w:type="dxa"/>
            <w:tcBorders>
              <w:top w:val="nil"/>
              <w:left w:val="nil"/>
              <w:bottom w:val="single" w:sz="4" w:space="0" w:color="auto"/>
              <w:right w:val="single" w:sz="4" w:space="0" w:color="auto"/>
            </w:tcBorders>
            <w:shd w:val="clear" w:color="auto" w:fill="auto"/>
            <w:vAlign w:val="center"/>
            <w:hideMark/>
          </w:tcPr>
          <w:p w14:paraId="5830A629" w14:textId="77777777" w:rsidR="00934DD8" w:rsidRPr="00783CE9" w:rsidRDefault="00934DD8" w:rsidP="00E65BE3">
            <w:pPr>
              <w:spacing w:after="0" w:line="240" w:lineRule="auto"/>
              <w:jc w:val="center"/>
              <w:rPr>
                <w:color w:val="000000"/>
                <w:szCs w:val="20"/>
              </w:rPr>
            </w:pPr>
            <w:r w:rsidRPr="00783CE9">
              <w:rPr>
                <w:color w:val="000000"/>
                <w:szCs w:val="20"/>
              </w:rPr>
              <w:t>20480695</w:t>
            </w:r>
          </w:p>
        </w:tc>
        <w:tc>
          <w:tcPr>
            <w:tcW w:w="1351" w:type="dxa"/>
            <w:tcBorders>
              <w:top w:val="nil"/>
              <w:left w:val="nil"/>
              <w:bottom w:val="single" w:sz="4" w:space="0" w:color="auto"/>
              <w:right w:val="single" w:sz="4" w:space="0" w:color="auto"/>
            </w:tcBorders>
            <w:shd w:val="clear" w:color="auto" w:fill="auto"/>
            <w:vAlign w:val="center"/>
            <w:hideMark/>
          </w:tcPr>
          <w:p w14:paraId="5D6347B6" w14:textId="77777777" w:rsidR="00934DD8" w:rsidRPr="00783CE9" w:rsidRDefault="00934DD8" w:rsidP="00E65BE3">
            <w:pPr>
              <w:spacing w:after="0" w:line="240" w:lineRule="auto"/>
              <w:jc w:val="right"/>
              <w:rPr>
                <w:color w:val="000000"/>
                <w:szCs w:val="20"/>
              </w:rPr>
            </w:pPr>
            <w:r w:rsidRPr="00783CE9">
              <w:rPr>
                <w:color w:val="000000"/>
                <w:szCs w:val="20"/>
              </w:rPr>
              <w:t>1115752.26</w:t>
            </w:r>
          </w:p>
        </w:tc>
        <w:tc>
          <w:tcPr>
            <w:tcW w:w="1329" w:type="dxa"/>
            <w:tcBorders>
              <w:top w:val="nil"/>
              <w:left w:val="nil"/>
              <w:bottom w:val="single" w:sz="4" w:space="0" w:color="auto"/>
              <w:right w:val="single" w:sz="4" w:space="0" w:color="auto"/>
            </w:tcBorders>
            <w:shd w:val="clear" w:color="auto" w:fill="auto"/>
            <w:vAlign w:val="center"/>
            <w:hideMark/>
          </w:tcPr>
          <w:p w14:paraId="44C302A2" w14:textId="77777777" w:rsidR="00934DD8" w:rsidRPr="00783CE9" w:rsidRDefault="00934DD8" w:rsidP="00E65BE3">
            <w:pPr>
              <w:spacing w:after="0" w:line="240" w:lineRule="auto"/>
              <w:jc w:val="right"/>
              <w:rPr>
                <w:color w:val="000000"/>
                <w:szCs w:val="20"/>
              </w:rPr>
            </w:pPr>
            <w:r w:rsidRPr="00783CE9">
              <w:rPr>
                <w:color w:val="000000"/>
                <w:szCs w:val="20"/>
              </w:rPr>
              <w:t>468471.1</w:t>
            </w:r>
          </w:p>
        </w:tc>
      </w:tr>
      <w:tr w:rsidR="00934DD8" w:rsidRPr="00783CE9" w14:paraId="0348824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0B9DAF" w14:textId="77777777" w:rsidR="00934DD8" w:rsidRPr="00783CE9" w:rsidRDefault="00934DD8" w:rsidP="00E65BE3">
            <w:pPr>
              <w:spacing w:after="0" w:line="240" w:lineRule="auto"/>
              <w:jc w:val="left"/>
              <w:rPr>
                <w:color w:val="000000"/>
                <w:szCs w:val="20"/>
              </w:rPr>
            </w:pPr>
            <w:r w:rsidRPr="00783CE9">
              <w:rPr>
                <w:color w:val="000000"/>
                <w:szCs w:val="20"/>
              </w:rPr>
              <w:t>Frýdek-Místek</w:t>
            </w:r>
          </w:p>
        </w:tc>
        <w:tc>
          <w:tcPr>
            <w:tcW w:w="3209" w:type="dxa"/>
            <w:tcBorders>
              <w:top w:val="nil"/>
              <w:left w:val="nil"/>
              <w:bottom w:val="single" w:sz="4" w:space="0" w:color="auto"/>
              <w:right w:val="single" w:sz="4" w:space="0" w:color="auto"/>
            </w:tcBorders>
            <w:shd w:val="clear" w:color="auto" w:fill="auto"/>
            <w:vAlign w:val="center"/>
            <w:hideMark/>
          </w:tcPr>
          <w:p w14:paraId="2BAD3A76" w14:textId="77777777" w:rsidR="00934DD8" w:rsidRPr="00783CE9" w:rsidRDefault="00934DD8" w:rsidP="00E65BE3">
            <w:pPr>
              <w:spacing w:after="0" w:line="240" w:lineRule="auto"/>
              <w:jc w:val="left"/>
              <w:rPr>
                <w:color w:val="000000"/>
                <w:szCs w:val="20"/>
              </w:rPr>
            </w:pPr>
            <w:r w:rsidRPr="00783CE9">
              <w:rPr>
                <w:color w:val="000000"/>
                <w:szCs w:val="20"/>
              </w:rPr>
              <w:t>Sadová 2379, Frýdek, 73801, Frýdek-Místek</w:t>
            </w:r>
          </w:p>
        </w:tc>
        <w:tc>
          <w:tcPr>
            <w:tcW w:w="1210" w:type="dxa"/>
            <w:tcBorders>
              <w:top w:val="nil"/>
              <w:left w:val="nil"/>
              <w:bottom w:val="single" w:sz="4" w:space="0" w:color="auto"/>
              <w:right w:val="single" w:sz="4" w:space="0" w:color="auto"/>
            </w:tcBorders>
            <w:shd w:val="clear" w:color="auto" w:fill="auto"/>
            <w:vAlign w:val="center"/>
            <w:hideMark/>
          </w:tcPr>
          <w:p w14:paraId="2FA88C52" w14:textId="77777777" w:rsidR="00934DD8" w:rsidRPr="00783CE9" w:rsidRDefault="00934DD8" w:rsidP="00E65BE3">
            <w:pPr>
              <w:spacing w:after="0" w:line="240" w:lineRule="auto"/>
              <w:jc w:val="center"/>
              <w:rPr>
                <w:color w:val="000000"/>
                <w:szCs w:val="20"/>
              </w:rPr>
            </w:pPr>
            <w:r w:rsidRPr="00783CE9">
              <w:rPr>
                <w:color w:val="000000"/>
                <w:szCs w:val="20"/>
              </w:rPr>
              <w:t>20438737</w:t>
            </w:r>
          </w:p>
        </w:tc>
        <w:tc>
          <w:tcPr>
            <w:tcW w:w="1351" w:type="dxa"/>
            <w:tcBorders>
              <w:top w:val="nil"/>
              <w:left w:val="nil"/>
              <w:bottom w:val="single" w:sz="4" w:space="0" w:color="auto"/>
              <w:right w:val="single" w:sz="4" w:space="0" w:color="auto"/>
            </w:tcBorders>
            <w:shd w:val="clear" w:color="auto" w:fill="auto"/>
            <w:vAlign w:val="center"/>
            <w:hideMark/>
          </w:tcPr>
          <w:p w14:paraId="701BFC41" w14:textId="77777777" w:rsidR="00934DD8" w:rsidRPr="00783CE9" w:rsidRDefault="00934DD8" w:rsidP="00E65BE3">
            <w:pPr>
              <w:spacing w:after="0" w:line="240" w:lineRule="auto"/>
              <w:jc w:val="right"/>
              <w:rPr>
                <w:color w:val="000000"/>
                <w:szCs w:val="20"/>
              </w:rPr>
            </w:pPr>
            <w:r w:rsidRPr="00783CE9">
              <w:rPr>
                <w:color w:val="000000"/>
                <w:szCs w:val="20"/>
              </w:rPr>
              <w:t>1119070.03</w:t>
            </w:r>
          </w:p>
        </w:tc>
        <w:tc>
          <w:tcPr>
            <w:tcW w:w="1329" w:type="dxa"/>
            <w:tcBorders>
              <w:top w:val="nil"/>
              <w:left w:val="nil"/>
              <w:bottom w:val="single" w:sz="4" w:space="0" w:color="auto"/>
              <w:right w:val="single" w:sz="4" w:space="0" w:color="auto"/>
            </w:tcBorders>
            <w:shd w:val="clear" w:color="auto" w:fill="auto"/>
            <w:vAlign w:val="center"/>
            <w:hideMark/>
          </w:tcPr>
          <w:p w14:paraId="7CA93AFA" w14:textId="77777777" w:rsidR="00934DD8" w:rsidRPr="00783CE9" w:rsidRDefault="00934DD8" w:rsidP="00E65BE3">
            <w:pPr>
              <w:spacing w:after="0" w:line="240" w:lineRule="auto"/>
              <w:jc w:val="right"/>
              <w:rPr>
                <w:color w:val="000000"/>
                <w:szCs w:val="20"/>
              </w:rPr>
            </w:pPr>
            <w:r w:rsidRPr="00783CE9">
              <w:rPr>
                <w:color w:val="000000"/>
                <w:szCs w:val="20"/>
              </w:rPr>
              <w:t>466732.94</w:t>
            </w:r>
          </w:p>
        </w:tc>
      </w:tr>
      <w:tr w:rsidR="00934DD8" w:rsidRPr="00783CE9" w14:paraId="5CFA2D1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BAC892" w14:textId="77777777" w:rsidR="00934DD8" w:rsidRPr="00783CE9" w:rsidRDefault="00934DD8" w:rsidP="00E65BE3">
            <w:pPr>
              <w:spacing w:after="0" w:line="240" w:lineRule="auto"/>
              <w:jc w:val="left"/>
              <w:rPr>
                <w:color w:val="000000"/>
                <w:szCs w:val="20"/>
              </w:rPr>
            </w:pPr>
            <w:r w:rsidRPr="00783CE9">
              <w:rPr>
                <w:color w:val="000000"/>
                <w:szCs w:val="20"/>
              </w:rPr>
              <w:t>Frýdlant</w:t>
            </w:r>
          </w:p>
        </w:tc>
        <w:tc>
          <w:tcPr>
            <w:tcW w:w="3209" w:type="dxa"/>
            <w:tcBorders>
              <w:top w:val="nil"/>
              <w:left w:val="nil"/>
              <w:bottom w:val="single" w:sz="4" w:space="0" w:color="auto"/>
              <w:right w:val="single" w:sz="4" w:space="0" w:color="auto"/>
            </w:tcBorders>
            <w:shd w:val="clear" w:color="auto" w:fill="auto"/>
            <w:vAlign w:val="center"/>
            <w:hideMark/>
          </w:tcPr>
          <w:p w14:paraId="0BAD364D" w14:textId="77777777" w:rsidR="00934DD8" w:rsidRPr="00783CE9" w:rsidRDefault="00934DD8" w:rsidP="00E65BE3">
            <w:pPr>
              <w:spacing w:after="0" w:line="240" w:lineRule="auto"/>
              <w:jc w:val="left"/>
              <w:rPr>
                <w:color w:val="000000"/>
                <w:szCs w:val="20"/>
              </w:rPr>
            </w:pPr>
            <w:r w:rsidRPr="00783CE9">
              <w:rPr>
                <w:color w:val="000000"/>
                <w:szCs w:val="20"/>
              </w:rPr>
              <w:t>Okružní 1260, 46401, Frýdlant</w:t>
            </w:r>
          </w:p>
        </w:tc>
        <w:tc>
          <w:tcPr>
            <w:tcW w:w="1210" w:type="dxa"/>
            <w:tcBorders>
              <w:top w:val="nil"/>
              <w:left w:val="nil"/>
              <w:bottom w:val="single" w:sz="4" w:space="0" w:color="auto"/>
              <w:right w:val="single" w:sz="4" w:space="0" w:color="auto"/>
            </w:tcBorders>
            <w:shd w:val="clear" w:color="auto" w:fill="auto"/>
            <w:vAlign w:val="center"/>
            <w:hideMark/>
          </w:tcPr>
          <w:p w14:paraId="0F08E75E" w14:textId="77777777" w:rsidR="00934DD8" w:rsidRPr="00783CE9" w:rsidRDefault="00934DD8" w:rsidP="00E65BE3">
            <w:pPr>
              <w:spacing w:after="0" w:line="240" w:lineRule="auto"/>
              <w:jc w:val="center"/>
              <w:rPr>
                <w:color w:val="000000"/>
                <w:szCs w:val="20"/>
              </w:rPr>
            </w:pPr>
            <w:r w:rsidRPr="00783CE9">
              <w:rPr>
                <w:color w:val="000000"/>
                <w:szCs w:val="20"/>
              </w:rPr>
              <w:t>14964091</w:t>
            </w:r>
          </w:p>
        </w:tc>
        <w:tc>
          <w:tcPr>
            <w:tcW w:w="1351" w:type="dxa"/>
            <w:tcBorders>
              <w:top w:val="nil"/>
              <w:left w:val="nil"/>
              <w:bottom w:val="single" w:sz="4" w:space="0" w:color="auto"/>
              <w:right w:val="single" w:sz="4" w:space="0" w:color="auto"/>
            </w:tcBorders>
            <w:shd w:val="clear" w:color="auto" w:fill="auto"/>
            <w:vAlign w:val="center"/>
            <w:hideMark/>
          </w:tcPr>
          <w:p w14:paraId="63A0A7E2" w14:textId="77777777" w:rsidR="00934DD8" w:rsidRPr="00783CE9" w:rsidRDefault="00934DD8" w:rsidP="00E65BE3">
            <w:pPr>
              <w:spacing w:after="0" w:line="240" w:lineRule="auto"/>
              <w:jc w:val="right"/>
              <w:rPr>
                <w:color w:val="000000"/>
                <w:szCs w:val="20"/>
              </w:rPr>
            </w:pPr>
            <w:r w:rsidRPr="00783CE9">
              <w:rPr>
                <w:color w:val="000000"/>
                <w:szCs w:val="20"/>
              </w:rPr>
              <w:t>957144</w:t>
            </w:r>
          </w:p>
        </w:tc>
        <w:tc>
          <w:tcPr>
            <w:tcW w:w="1329" w:type="dxa"/>
            <w:tcBorders>
              <w:top w:val="nil"/>
              <w:left w:val="nil"/>
              <w:bottom w:val="single" w:sz="4" w:space="0" w:color="auto"/>
              <w:right w:val="single" w:sz="4" w:space="0" w:color="auto"/>
            </w:tcBorders>
            <w:shd w:val="clear" w:color="auto" w:fill="auto"/>
            <w:vAlign w:val="center"/>
            <w:hideMark/>
          </w:tcPr>
          <w:p w14:paraId="255585C9" w14:textId="77777777" w:rsidR="00934DD8" w:rsidRPr="00783CE9" w:rsidRDefault="00934DD8" w:rsidP="00E65BE3">
            <w:pPr>
              <w:spacing w:after="0" w:line="240" w:lineRule="auto"/>
              <w:jc w:val="right"/>
              <w:rPr>
                <w:color w:val="000000"/>
                <w:szCs w:val="20"/>
              </w:rPr>
            </w:pPr>
            <w:r w:rsidRPr="00783CE9">
              <w:rPr>
                <w:color w:val="000000"/>
                <w:szCs w:val="20"/>
              </w:rPr>
              <w:t>684226</w:t>
            </w:r>
          </w:p>
        </w:tc>
      </w:tr>
      <w:tr w:rsidR="00934DD8" w:rsidRPr="00783CE9" w14:paraId="2C75A34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4A08042" w14:textId="77777777" w:rsidR="00934DD8" w:rsidRPr="00783CE9" w:rsidRDefault="00934DD8" w:rsidP="00E65BE3">
            <w:pPr>
              <w:spacing w:after="0" w:line="240" w:lineRule="auto"/>
              <w:jc w:val="left"/>
              <w:rPr>
                <w:color w:val="000000"/>
                <w:szCs w:val="20"/>
              </w:rPr>
            </w:pPr>
            <w:r w:rsidRPr="00783CE9">
              <w:rPr>
                <w:color w:val="000000"/>
                <w:szCs w:val="20"/>
              </w:rPr>
              <w:t>Háj u Duchcova</w:t>
            </w:r>
          </w:p>
        </w:tc>
        <w:tc>
          <w:tcPr>
            <w:tcW w:w="3209" w:type="dxa"/>
            <w:tcBorders>
              <w:top w:val="nil"/>
              <w:left w:val="nil"/>
              <w:bottom w:val="single" w:sz="4" w:space="0" w:color="auto"/>
              <w:right w:val="single" w:sz="4" w:space="0" w:color="auto"/>
            </w:tcBorders>
            <w:shd w:val="clear" w:color="auto" w:fill="auto"/>
            <w:vAlign w:val="center"/>
            <w:hideMark/>
          </w:tcPr>
          <w:p w14:paraId="1C652099" w14:textId="77777777" w:rsidR="00934DD8" w:rsidRPr="00783CE9" w:rsidRDefault="00934DD8" w:rsidP="00E65BE3">
            <w:pPr>
              <w:spacing w:after="0" w:line="240" w:lineRule="auto"/>
              <w:jc w:val="left"/>
              <w:rPr>
                <w:color w:val="000000"/>
                <w:szCs w:val="20"/>
              </w:rPr>
            </w:pPr>
            <w:r w:rsidRPr="00783CE9">
              <w:rPr>
                <w:color w:val="000000"/>
                <w:szCs w:val="20"/>
              </w:rPr>
              <w:t>Kubátova 155, 41722, Háj u Duchcova</w:t>
            </w:r>
          </w:p>
        </w:tc>
        <w:tc>
          <w:tcPr>
            <w:tcW w:w="1210" w:type="dxa"/>
            <w:tcBorders>
              <w:top w:val="nil"/>
              <w:left w:val="nil"/>
              <w:bottom w:val="single" w:sz="4" w:space="0" w:color="auto"/>
              <w:right w:val="single" w:sz="4" w:space="0" w:color="auto"/>
            </w:tcBorders>
            <w:shd w:val="clear" w:color="auto" w:fill="auto"/>
            <w:vAlign w:val="center"/>
            <w:hideMark/>
          </w:tcPr>
          <w:p w14:paraId="6EA03F08" w14:textId="77777777" w:rsidR="00934DD8" w:rsidRPr="00783CE9" w:rsidRDefault="00934DD8" w:rsidP="00E65BE3">
            <w:pPr>
              <w:spacing w:after="0" w:line="240" w:lineRule="auto"/>
              <w:jc w:val="center"/>
              <w:rPr>
                <w:color w:val="000000"/>
                <w:szCs w:val="20"/>
              </w:rPr>
            </w:pPr>
            <w:r w:rsidRPr="00783CE9">
              <w:rPr>
                <w:color w:val="000000"/>
                <w:szCs w:val="20"/>
              </w:rPr>
              <w:t>14986949</w:t>
            </w:r>
          </w:p>
        </w:tc>
        <w:tc>
          <w:tcPr>
            <w:tcW w:w="1351" w:type="dxa"/>
            <w:tcBorders>
              <w:top w:val="nil"/>
              <w:left w:val="nil"/>
              <w:bottom w:val="single" w:sz="4" w:space="0" w:color="auto"/>
              <w:right w:val="single" w:sz="4" w:space="0" w:color="auto"/>
            </w:tcBorders>
            <w:shd w:val="clear" w:color="auto" w:fill="auto"/>
            <w:vAlign w:val="center"/>
            <w:hideMark/>
          </w:tcPr>
          <w:p w14:paraId="149F119E" w14:textId="77777777" w:rsidR="00934DD8" w:rsidRPr="00783CE9" w:rsidRDefault="00934DD8" w:rsidP="00E65BE3">
            <w:pPr>
              <w:spacing w:after="0" w:line="240" w:lineRule="auto"/>
              <w:jc w:val="right"/>
              <w:rPr>
                <w:color w:val="000000"/>
                <w:szCs w:val="20"/>
              </w:rPr>
            </w:pPr>
            <w:r w:rsidRPr="00783CE9">
              <w:rPr>
                <w:color w:val="000000"/>
                <w:szCs w:val="20"/>
              </w:rPr>
              <w:t>975978.31</w:t>
            </w:r>
          </w:p>
        </w:tc>
        <w:tc>
          <w:tcPr>
            <w:tcW w:w="1329" w:type="dxa"/>
            <w:tcBorders>
              <w:top w:val="nil"/>
              <w:left w:val="nil"/>
              <w:bottom w:val="single" w:sz="4" w:space="0" w:color="auto"/>
              <w:right w:val="single" w:sz="4" w:space="0" w:color="auto"/>
            </w:tcBorders>
            <w:shd w:val="clear" w:color="auto" w:fill="auto"/>
            <w:vAlign w:val="center"/>
            <w:hideMark/>
          </w:tcPr>
          <w:p w14:paraId="357389AE" w14:textId="77777777" w:rsidR="00934DD8" w:rsidRPr="00783CE9" w:rsidRDefault="00934DD8" w:rsidP="00E65BE3">
            <w:pPr>
              <w:spacing w:after="0" w:line="240" w:lineRule="auto"/>
              <w:jc w:val="right"/>
              <w:rPr>
                <w:color w:val="000000"/>
                <w:szCs w:val="20"/>
              </w:rPr>
            </w:pPr>
            <w:r w:rsidRPr="00783CE9">
              <w:rPr>
                <w:color w:val="000000"/>
                <w:szCs w:val="20"/>
              </w:rPr>
              <w:t>784300.57</w:t>
            </w:r>
          </w:p>
        </w:tc>
      </w:tr>
      <w:tr w:rsidR="00934DD8" w:rsidRPr="00783CE9" w14:paraId="49CADCD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0627DF" w14:textId="77777777" w:rsidR="00934DD8" w:rsidRPr="00783CE9" w:rsidRDefault="00934DD8" w:rsidP="00E65BE3">
            <w:pPr>
              <w:spacing w:after="0" w:line="240" w:lineRule="auto"/>
              <w:jc w:val="left"/>
              <w:rPr>
                <w:color w:val="000000"/>
                <w:szCs w:val="20"/>
              </w:rPr>
            </w:pPr>
            <w:r w:rsidRPr="00783CE9">
              <w:rPr>
                <w:color w:val="000000"/>
                <w:szCs w:val="20"/>
              </w:rPr>
              <w:t>Havlíčkův Brod</w:t>
            </w:r>
          </w:p>
        </w:tc>
        <w:tc>
          <w:tcPr>
            <w:tcW w:w="3209" w:type="dxa"/>
            <w:tcBorders>
              <w:top w:val="nil"/>
              <w:left w:val="nil"/>
              <w:bottom w:val="single" w:sz="4" w:space="0" w:color="auto"/>
              <w:right w:val="single" w:sz="4" w:space="0" w:color="auto"/>
            </w:tcBorders>
            <w:shd w:val="clear" w:color="auto" w:fill="auto"/>
            <w:vAlign w:val="center"/>
            <w:hideMark/>
          </w:tcPr>
          <w:p w14:paraId="5F34759E" w14:textId="77777777" w:rsidR="00934DD8" w:rsidRPr="00783CE9" w:rsidRDefault="00934DD8" w:rsidP="00E65BE3">
            <w:pPr>
              <w:spacing w:after="0" w:line="240" w:lineRule="auto"/>
              <w:jc w:val="left"/>
              <w:rPr>
                <w:color w:val="000000"/>
                <w:szCs w:val="20"/>
              </w:rPr>
            </w:pPr>
            <w:r w:rsidRPr="00783CE9">
              <w:rPr>
                <w:color w:val="000000"/>
                <w:szCs w:val="20"/>
              </w:rPr>
              <w:t>Havířská 3546, 58001, Havlíčkův Brod</w:t>
            </w:r>
          </w:p>
        </w:tc>
        <w:tc>
          <w:tcPr>
            <w:tcW w:w="1210" w:type="dxa"/>
            <w:tcBorders>
              <w:top w:val="nil"/>
              <w:left w:val="nil"/>
              <w:bottom w:val="single" w:sz="4" w:space="0" w:color="auto"/>
              <w:right w:val="single" w:sz="4" w:space="0" w:color="auto"/>
            </w:tcBorders>
            <w:shd w:val="clear" w:color="auto" w:fill="auto"/>
            <w:vAlign w:val="center"/>
            <w:hideMark/>
          </w:tcPr>
          <w:p w14:paraId="7A9125E8" w14:textId="77777777" w:rsidR="00934DD8" w:rsidRPr="00783CE9" w:rsidRDefault="00934DD8" w:rsidP="00E65BE3">
            <w:pPr>
              <w:spacing w:after="0" w:line="240" w:lineRule="auto"/>
              <w:jc w:val="center"/>
              <w:rPr>
                <w:color w:val="000000"/>
                <w:szCs w:val="20"/>
              </w:rPr>
            </w:pPr>
            <w:r w:rsidRPr="00783CE9">
              <w:rPr>
                <w:color w:val="000000"/>
                <w:szCs w:val="20"/>
              </w:rPr>
              <w:t>9616870</w:t>
            </w:r>
          </w:p>
        </w:tc>
        <w:tc>
          <w:tcPr>
            <w:tcW w:w="1351" w:type="dxa"/>
            <w:tcBorders>
              <w:top w:val="nil"/>
              <w:left w:val="nil"/>
              <w:bottom w:val="single" w:sz="4" w:space="0" w:color="auto"/>
              <w:right w:val="single" w:sz="4" w:space="0" w:color="auto"/>
            </w:tcBorders>
            <w:shd w:val="clear" w:color="auto" w:fill="auto"/>
            <w:vAlign w:val="center"/>
            <w:hideMark/>
          </w:tcPr>
          <w:p w14:paraId="2D682A9F" w14:textId="77777777" w:rsidR="00934DD8" w:rsidRPr="00783CE9" w:rsidRDefault="00934DD8" w:rsidP="00E65BE3">
            <w:pPr>
              <w:spacing w:after="0" w:line="240" w:lineRule="auto"/>
              <w:jc w:val="right"/>
              <w:rPr>
                <w:color w:val="000000"/>
                <w:szCs w:val="20"/>
              </w:rPr>
            </w:pPr>
            <w:r w:rsidRPr="00783CE9">
              <w:rPr>
                <w:color w:val="000000"/>
                <w:szCs w:val="20"/>
              </w:rPr>
              <w:t>1107835.16</w:t>
            </w:r>
          </w:p>
        </w:tc>
        <w:tc>
          <w:tcPr>
            <w:tcW w:w="1329" w:type="dxa"/>
            <w:tcBorders>
              <w:top w:val="nil"/>
              <w:left w:val="nil"/>
              <w:bottom w:val="single" w:sz="4" w:space="0" w:color="auto"/>
              <w:right w:val="single" w:sz="4" w:space="0" w:color="auto"/>
            </w:tcBorders>
            <w:shd w:val="clear" w:color="auto" w:fill="auto"/>
            <w:vAlign w:val="center"/>
            <w:hideMark/>
          </w:tcPr>
          <w:p w14:paraId="1037DAA0" w14:textId="77777777" w:rsidR="00934DD8" w:rsidRPr="00783CE9" w:rsidRDefault="00934DD8" w:rsidP="00E65BE3">
            <w:pPr>
              <w:spacing w:after="0" w:line="240" w:lineRule="auto"/>
              <w:jc w:val="right"/>
              <w:rPr>
                <w:color w:val="000000"/>
                <w:szCs w:val="20"/>
              </w:rPr>
            </w:pPr>
            <w:r w:rsidRPr="00783CE9">
              <w:rPr>
                <w:color w:val="000000"/>
                <w:szCs w:val="20"/>
              </w:rPr>
              <w:t>666891.22</w:t>
            </w:r>
          </w:p>
        </w:tc>
      </w:tr>
      <w:tr w:rsidR="00934DD8" w:rsidRPr="00783CE9" w14:paraId="3D98A27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6868D68" w14:textId="77777777" w:rsidR="00934DD8" w:rsidRPr="00783CE9" w:rsidRDefault="00934DD8" w:rsidP="00E65BE3">
            <w:pPr>
              <w:spacing w:after="0" w:line="240" w:lineRule="auto"/>
              <w:jc w:val="left"/>
              <w:rPr>
                <w:color w:val="000000"/>
                <w:szCs w:val="20"/>
              </w:rPr>
            </w:pPr>
            <w:r w:rsidRPr="00783CE9">
              <w:rPr>
                <w:color w:val="000000"/>
                <w:szCs w:val="20"/>
              </w:rPr>
              <w:t>Horažďovice</w:t>
            </w:r>
          </w:p>
        </w:tc>
        <w:tc>
          <w:tcPr>
            <w:tcW w:w="3209" w:type="dxa"/>
            <w:tcBorders>
              <w:top w:val="nil"/>
              <w:left w:val="nil"/>
              <w:bottom w:val="single" w:sz="4" w:space="0" w:color="auto"/>
              <w:right w:val="single" w:sz="4" w:space="0" w:color="auto"/>
            </w:tcBorders>
            <w:shd w:val="clear" w:color="auto" w:fill="auto"/>
            <w:vAlign w:val="center"/>
            <w:hideMark/>
          </w:tcPr>
          <w:p w14:paraId="72EB80D5" w14:textId="77777777" w:rsidR="00934DD8" w:rsidRPr="00783CE9" w:rsidRDefault="00934DD8" w:rsidP="00E65BE3">
            <w:pPr>
              <w:spacing w:after="0" w:line="240" w:lineRule="auto"/>
              <w:jc w:val="left"/>
              <w:rPr>
                <w:color w:val="000000"/>
                <w:szCs w:val="20"/>
              </w:rPr>
            </w:pPr>
            <w:r w:rsidRPr="00783CE9">
              <w:rPr>
                <w:color w:val="000000"/>
                <w:szCs w:val="20"/>
              </w:rPr>
              <w:t>Mírové náměstí 3, 34101, Horažďovice</w:t>
            </w:r>
          </w:p>
        </w:tc>
        <w:tc>
          <w:tcPr>
            <w:tcW w:w="1210" w:type="dxa"/>
            <w:tcBorders>
              <w:top w:val="nil"/>
              <w:left w:val="nil"/>
              <w:bottom w:val="single" w:sz="4" w:space="0" w:color="auto"/>
              <w:right w:val="single" w:sz="4" w:space="0" w:color="auto"/>
            </w:tcBorders>
            <w:shd w:val="clear" w:color="auto" w:fill="auto"/>
            <w:vAlign w:val="center"/>
            <w:hideMark/>
          </w:tcPr>
          <w:p w14:paraId="4FBA521B" w14:textId="77777777" w:rsidR="00934DD8" w:rsidRPr="00783CE9" w:rsidRDefault="00934DD8" w:rsidP="00E65BE3">
            <w:pPr>
              <w:spacing w:after="0" w:line="240" w:lineRule="auto"/>
              <w:jc w:val="center"/>
              <w:rPr>
                <w:color w:val="000000"/>
                <w:szCs w:val="20"/>
              </w:rPr>
            </w:pPr>
            <w:r w:rsidRPr="00783CE9">
              <w:rPr>
                <w:color w:val="000000"/>
                <w:szCs w:val="20"/>
              </w:rPr>
              <w:t>2883546</w:t>
            </w:r>
          </w:p>
        </w:tc>
        <w:tc>
          <w:tcPr>
            <w:tcW w:w="1351" w:type="dxa"/>
            <w:tcBorders>
              <w:top w:val="nil"/>
              <w:left w:val="nil"/>
              <w:bottom w:val="single" w:sz="4" w:space="0" w:color="auto"/>
              <w:right w:val="single" w:sz="4" w:space="0" w:color="auto"/>
            </w:tcBorders>
            <w:shd w:val="clear" w:color="auto" w:fill="auto"/>
            <w:vAlign w:val="center"/>
            <w:hideMark/>
          </w:tcPr>
          <w:p w14:paraId="39ECB0D9" w14:textId="77777777" w:rsidR="00934DD8" w:rsidRPr="00783CE9" w:rsidRDefault="00934DD8" w:rsidP="00E65BE3">
            <w:pPr>
              <w:spacing w:after="0" w:line="240" w:lineRule="auto"/>
              <w:jc w:val="right"/>
              <w:rPr>
                <w:color w:val="000000"/>
                <w:szCs w:val="20"/>
              </w:rPr>
            </w:pPr>
            <w:r w:rsidRPr="00783CE9">
              <w:rPr>
                <w:color w:val="000000"/>
                <w:szCs w:val="20"/>
              </w:rPr>
              <w:t>1120099.9</w:t>
            </w:r>
          </w:p>
        </w:tc>
        <w:tc>
          <w:tcPr>
            <w:tcW w:w="1329" w:type="dxa"/>
            <w:tcBorders>
              <w:top w:val="nil"/>
              <w:left w:val="nil"/>
              <w:bottom w:val="single" w:sz="4" w:space="0" w:color="auto"/>
              <w:right w:val="single" w:sz="4" w:space="0" w:color="auto"/>
            </w:tcBorders>
            <w:shd w:val="clear" w:color="auto" w:fill="auto"/>
            <w:vAlign w:val="center"/>
            <w:hideMark/>
          </w:tcPr>
          <w:p w14:paraId="484942E8" w14:textId="77777777" w:rsidR="00934DD8" w:rsidRPr="00783CE9" w:rsidRDefault="00934DD8" w:rsidP="00E65BE3">
            <w:pPr>
              <w:spacing w:after="0" w:line="240" w:lineRule="auto"/>
              <w:jc w:val="right"/>
              <w:rPr>
                <w:color w:val="000000"/>
                <w:szCs w:val="20"/>
              </w:rPr>
            </w:pPr>
            <w:r w:rsidRPr="00783CE9">
              <w:rPr>
                <w:color w:val="000000"/>
                <w:szCs w:val="20"/>
              </w:rPr>
              <w:t>806265.18</w:t>
            </w:r>
          </w:p>
        </w:tc>
      </w:tr>
      <w:tr w:rsidR="00934DD8" w:rsidRPr="00783CE9" w14:paraId="409DA897"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5D17" w14:textId="77777777" w:rsidR="00934DD8" w:rsidRPr="00783CE9" w:rsidRDefault="00934DD8" w:rsidP="00E65BE3">
            <w:pPr>
              <w:spacing w:after="0" w:line="240" w:lineRule="auto"/>
              <w:jc w:val="left"/>
              <w:rPr>
                <w:color w:val="000000"/>
                <w:szCs w:val="20"/>
              </w:rPr>
            </w:pPr>
            <w:r w:rsidRPr="00783CE9">
              <w:rPr>
                <w:color w:val="000000"/>
                <w:szCs w:val="20"/>
              </w:rPr>
              <w:lastRenderedPageBreak/>
              <w:t>Horní Bříza</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6708F520" w14:textId="77777777" w:rsidR="00934DD8" w:rsidRPr="00783CE9" w:rsidRDefault="00934DD8" w:rsidP="00E65BE3">
            <w:pPr>
              <w:spacing w:after="0" w:line="240" w:lineRule="auto"/>
              <w:jc w:val="left"/>
              <w:rPr>
                <w:color w:val="000000"/>
                <w:szCs w:val="20"/>
              </w:rPr>
            </w:pPr>
            <w:r w:rsidRPr="00783CE9">
              <w:rPr>
                <w:color w:val="000000"/>
                <w:szCs w:val="20"/>
              </w:rPr>
              <w:t>Třída 1. máje 708, 33012, Horní Bříza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5DB0A830" w14:textId="77777777" w:rsidR="00934DD8" w:rsidRPr="00783CE9" w:rsidRDefault="00934DD8" w:rsidP="00E65BE3">
            <w:pPr>
              <w:spacing w:after="0" w:line="240" w:lineRule="auto"/>
              <w:jc w:val="center"/>
              <w:rPr>
                <w:color w:val="000000"/>
                <w:szCs w:val="20"/>
              </w:rPr>
            </w:pPr>
            <w:r w:rsidRPr="00783CE9">
              <w:rPr>
                <w:color w:val="000000"/>
                <w:szCs w:val="20"/>
              </w:rPr>
              <w:t>28363949</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D3111ED" w14:textId="77777777" w:rsidR="00934DD8" w:rsidRPr="00783CE9" w:rsidRDefault="00934DD8" w:rsidP="00E65BE3">
            <w:pPr>
              <w:spacing w:after="0" w:line="240" w:lineRule="auto"/>
              <w:jc w:val="right"/>
              <w:rPr>
                <w:color w:val="000000"/>
                <w:szCs w:val="20"/>
              </w:rPr>
            </w:pPr>
            <w:r w:rsidRPr="00783CE9">
              <w:rPr>
                <w:color w:val="000000"/>
                <w:szCs w:val="20"/>
              </w:rPr>
              <w:t>1059146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E899ECB" w14:textId="77777777" w:rsidR="00934DD8" w:rsidRPr="00783CE9" w:rsidRDefault="00934DD8" w:rsidP="00E65BE3">
            <w:pPr>
              <w:spacing w:after="0" w:line="240" w:lineRule="auto"/>
              <w:jc w:val="right"/>
              <w:rPr>
                <w:color w:val="000000"/>
                <w:szCs w:val="20"/>
              </w:rPr>
            </w:pPr>
            <w:r w:rsidRPr="00783CE9">
              <w:rPr>
                <w:color w:val="000000"/>
                <w:szCs w:val="20"/>
              </w:rPr>
              <w:t>822251</w:t>
            </w:r>
          </w:p>
        </w:tc>
      </w:tr>
      <w:tr w:rsidR="00934DD8" w:rsidRPr="00783CE9" w14:paraId="0B9EF3E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B597055" w14:textId="77777777" w:rsidR="00934DD8" w:rsidRPr="00783CE9" w:rsidRDefault="00934DD8" w:rsidP="00E65BE3">
            <w:pPr>
              <w:spacing w:after="0" w:line="240" w:lineRule="auto"/>
              <w:jc w:val="left"/>
              <w:rPr>
                <w:color w:val="000000"/>
                <w:szCs w:val="20"/>
              </w:rPr>
            </w:pPr>
            <w:r w:rsidRPr="00783CE9">
              <w:rPr>
                <w:color w:val="000000"/>
                <w:szCs w:val="20"/>
              </w:rPr>
              <w:t>Hostivice</w:t>
            </w:r>
          </w:p>
        </w:tc>
        <w:tc>
          <w:tcPr>
            <w:tcW w:w="3209" w:type="dxa"/>
            <w:tcBorders>
              <w:top w:val="nil"/>
              <w:left w:val="nil"/>
              <w:bottom w:val="single" w:sz="4" w:space="0" w:color="auto"/>
              <w:right w:val="single" w:sz="4" w:space="0" w:color="auto"/>
            </w:tcBorders>
            <w:shd w:val="clear" w:color="auto" w:fill="auto"/>
            <w:vAlign w:val="center"/>
            <w:hideMark/>
          </w:tcPr>
          <w:p w14:paraId="31377806" w14:textId="77777777" w:rsidR="00934DD8" w:rsidRPr="00783CE9" w:rsidRDefault="00934DD8" w:rsidP="00E65BE3">
            <w:pPr>
              <w:spacing w:after="0" w:line="240" w:lineRule="auto"/>
              <w:jc w:val="left"/>
              <w:rPr>
                <w:color w:val="000000"/>
                <w:szCs w:val="20"/>
              </w:rPr>
            </w:pPr>
            <w:r w:rsidRPr="00783CE9">
              <w:rPr>
                <w:color w:val="000000"/>
                <w:szCs w:val="20"/>
              </w:rPr>
              <w:t>Čsl. armády 1705, 25301, Hostivice</w:t>
            </w:r>
          </w:p>
        </w:tc>
        <w:tc>
          <w:tcPr>
            <w:tcW w:w="1210" w:type="dxa"/>
            <w:tcBorders>
              <w:top w:val="nil"/>
              <w:left w:val="nil"/>
              <w:bottom w:val="single" w:sz="4" w:space="0" w:color="auto"/>
              <w:right w:val="single" w:sz="4" w:space="0" w:color="auto"/>
            </w:tcBorders>
            <w:shd w:val="clear" w:color="auto" w:fill="auto"/>
            <w:vAlign w:val="center"/>
            <w:hideMark/>
          </w:tcPr>
          <w:p w14:paraId="38043D7F" w14:textId="77777777" w:rsidR="00934DD8" w:rsidRPr="00783CE9" w:rsidRDefault="00934DD8" w:rsidP="00E65BE3">
            <w:pPr>
              <w:spacing w:after="0" w:line="240" w:lineRule="auto"/>
              <w:jc w:val="center"/>
              <w:rPr>
                <w:color w:val="000000"/>
                <w:szCs w:val="20"/>
              </w:rPr>
            </w:pPr>
            <w:r w:rsidRPr="00783CE9">
              <w:rPr>
                <w:color w:val="000000"/>
                <w:szCs w:val="20"/>
              </w:rPr>
              <w:t>25854739</w:t>
            </w:r>
          </w:p>
        </w:tc>
        <w:tc>
          <w:tcPr>
            <w:tcW w:w="1351" w:type="dxa"/>
            <w:tcBorders>
              <w:top w:val="nil"/>
              <w:left w:val="nil"/>
              <w:bottom w:val="single" w:sz="4" w:space="0" w:color="auto"/>
              <w:right w:val="single" w:sz="4" w:space="0" w:color="auto"/>
            </w:tcBorders>
            <w:shd w:val="clear" w:color="auto" w:fill="auto"/>
            <w:vAlign w:val="center"/>
            <w:hideMark/>
          </w:tcPr>
          <w:p w14:paraId="15B7F746" w14:textId="77777777" w:rsidR="00934DD8" w:rsidRPr="00783CE9" w:rsidRDefault="00934DD8" w:rsidP="00E65BE3">
            <w:pPr>
              <w:spacing w:after="0" w:line="240" w:lineRule="auto"/>
              <w:jc w:val="right"/>
              <w:rPr>
                <w:color w:val="000000"/>
                <w:szCs w:val="20"/>
              </w:rPr>
            </w:pPr>
            <w:r w:rsidRPr="00783CE9">
              <w:rPr>
                <w:color w:val="000000"/>
                <w:szCs w:val="20"/>
              </w:rPr>
              <w:t>1042016</w:t>
            </w:r>
          </w:p>
        </w:tc>
        <w:tc>
          <w:tcPr>
            <w:tcW w:w="1329" w:type="dxa"/>
            <w:tcBorders>
              <w:top w:val="nil"/>
              <w:left w:val="nil"/>
              <w:bottom w:val="single" w:sz="4" w:space="0" w:color="auto"/>
              <w:right w:val="single" w:sz="4" w:space="0" w:color="auto"/>
            </w:tcBorders>
            <w:shd w:val="clear" w:color="auto" w:fill="auto"/>
            <w:vAlign w:val="center"/>
            <w:hideMark/>
          </w:tcPr>
          <w:p w14:paraId="4D95EC81" w14:textId="77777777" w:rsidR="00934DD8" w:rsidRPr="00783CE9" w:rsidRDefault="00934DD8" w:rsidP="00E65BE3">
            <w:pPr>
              <w:spacing w:after="0" w:line="240" w:lineRule="auto"/>
              <w:jc w:val="right"/>
              <w:rPr>
                <w:color w:val="000000"/>
                <w:szCs w:val="20"/>
              </w:rPr>
            </w:pPr>
            <w:r w:rsidRPr="00783CE9">
              <w:rPr>
                <w:color w:val="000000"/>
                <w:szCs w:val="20"/>
              </w:rPr>
              <w:t>754759</w:t>
            </w:r>
          </w:p>
        </w:tc>
      </w:tr>
      <w:tr w:rsidR="00934DD8" w:rsidRPr="00783CE9" w14:paraId="6F8686D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C005D27" w14:textId="77777777" w:rsidR="00934DD8" w:rsidRPr="00783CE9" w:rsidRDefault="00934DD8" w:rsidP="00E65BE3">
            <w:pPr>
              <w:spacing w:after="0" w:line="240" w:lineRule="auto"/>
              <w:jc w:val="left"/>
              <w:rPr>
                <w:color w:val="000000"/>
                <w:szCs w:val="20"/>
              </w:rPr>
            </w:pPr>
            <w:r w:rsidRPr="00783CE9">
              <w:rPr>
                <w:color w:val="000000"/>
                <w:szCs w:val="20"/>
              </w:rPr>
              <w:t>Hradec Králové</w:t>
            </w:r>
          </w:p>
        </w:tc>
        <w:tc>
          <w:tcPr>
            <w:tcW w:w="3209" w:type="dxa"/>
            <w:tcBorders>
              <w:top w:val="nil"/>
              <w:left w:val="nil"/>
              <w:bottom w:val="single" w:sz="4" w:space="0" w:color="auto"/>
              <w:right w:val="single" w:sz="4" w:space="0" w:color="auto"/>
            </w:tcBorders>
            <w:shd w:val="clear" w:color="auto" w:fill="auto"/>
            <w:vAlign w:val="center"/>
            <w:hideMark/>
          </w:tcPr>
          <w:p w14:paraId="650298C0" w14:textId="77777777" w:rsidR="00934DD8" w:rsidRPr="00783CE9" w:rsidRDefault="00934DD8" w:rsidP="00E65BE3">
            <w:pPr>
              <w:spacing w:after="0" w:line="240" w:lineRule="auto"/>
              <w:jc w:val="left"/>
              <w:rPr>
                <w:color w:val="000000"/>
                <w:szCs w:val="20"/>
              </w:rPr>
            </w:pPr>
            <w:r w:rsidRPr="00783CE9">
              <w:rPr>
                <w:color w:val="000000"/>
                <w:szCs w:val="20"/>
              </w:rPr>
              <w:t>Stavební 1047, Slezské Předměstí, 50003, Hradec Králové</w:t>
            </w:r>
          </w:p>
        </w:tc>
        <w:tc>
          <w:tcPr>
            <w:tcW w:w="1210" w:type="dxa"/>
            <w:tcBorders>
              <w:top w:val="nil"/>
              <w:left w:val="nil"/>
              <w:bottom w:val="single" w:sz="4" w:space="0" w:color="auto"/>
              <w:right w:val="single" w:sz="4" w:space="0" w:color="auto"/>
            </w:tcBorders>
            <w:shd w:val="clear" w:color="auto" w:fill="auto"/>
            <w:vAlign w:val="center"/>
            <w:hideMark/>
          </w:tcPr>
          <w:p w14:paraId="2FAAFA0F" w14:textId="77777777" w:rsidR="00934DD8" w:rsidRPr="00783CE9" w:rsidRDefault="00934DD8" w:rsidP="00E65BE3">
            <w:pPr>
              <w:spacing w:after="0" w:line="240" w:lineRule="auto"/>
              <w:jc w:val="center"/>
              <w:rPr>
                <w:color w:val="000000"/>
                <w:szCs w:val="20"/>
              </w:rPr>
            </w:pPr>
            <w:r w:rsidRPr="00783CE9">
              <w:rPr>
                <w:color w:val="000000"/>
                <w:szCs w:val="20"/>
              </w:rPr>
              <w:t>25155636</w:t>
            </w:r>
          </w:p>
        </w:tc>
        <w:tc>
          <w:tcPr>
            <w:tcW w:w="1351" w:type="dxa"/>
            <w:tcBorders>
              <w:top w:val="nil"/>
              <w:left w:val="nil"/>
              <w:bottom w:val="single" w:sz="4" w:space="0" w:color="auto"/>
              <w:right w:val="single" w:sz="4" w:space="0" w:color="auto"/>
            </w:tcBorders>
            <w:shd w:val="clear" w:color="auto" w:fill="auto"/>
            <w:vAlign w:val="center"/>
            <w:hideMark/>
          </w:tcPr>
          <w:p w14:paraId="4D47D209" w14:textId="77777777" w:rsidR="00934DD8" w:rsidRPr="00783CE9" w:rsidRDefault="00934DD8" w:rsidP="00E65BE3">
            <w:pPr>
              <w:spacing w:after="0" w:line="240" w:lineRule="auto"/>
              <w:jc w:val="right"/>
              <w:rPr>
                <w:color w:val="000000"/>
                <w:szCs w:val="20"/>
              </w:rPr>
            </w:pPr>
            <w:r w:rsidRPr="00783CE9">
              <w:rPr>
                <w:color w:val="000000"/>
                <w:szCs w:val="20"/>
              </w:rPr>
              <w:t>1040458.27</w:t>
            </w:r>
          </w:p>
        </w:tc>
        <w:tc>
          <w:tcPr>
            <w:tcW w:w="1329" w:type="dxa"/>
            <w:tcBorders>
              <w:top w:val="nil"/>
              <w:left w:val="nil"/>
              <w:bottom w:val="single" w:sz="4" w:space="0" w:color="auto"/>
              <w:right w:val="single" w:sz="4" w:space="0" w:color="auto"/>
            </w:tcBorders>
            <w:shd w:val="clear" w:color="auto" w:fill="auto"/>
            <w:vAlign w:val="center"/>
            <w:hideMark/>
          </w:tcPr>
          <w:p w14:paraId="57519323" w14:textId="77777777" w:rsidR="00934DD8" w:rsidRPr="00783CE9" w:rsidRDefault="00934DD8" w:rsidP="00E65BE3">
            <w:pPr>
              <w:spacing w:after="0" w:line="240" w:lineRule="auto"/>
              <w:jc w:val="right"/>
              <w:rPr>
                <w:color w:val="000000"/>
                <w:szCs w:val="20"/>
              </w:rPr>
            </w:pPr>
            <w:r w:rsidRPr="00783CE9">
              <w:rPr>
                <w:color w:val="000000"/>
                <w:szCs w:val="20"/>
              </w:rPr>
              <w:t>638808.81</w:t>
            </w:r>
          </w:p>
        </w:tc>
      </w:tr>
      <w:tr w:rsidR="00934DD8" w:rsidRPr="00783CE9" w14:paraId="4A69573F"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6EF0FB7" w14:textId="77777777" w:rsidR="00934DD8" w:rsidRPr="00783CE9" w:rsidRDefault="00934DD8" w:rsidP="00E65BE3">
            <w:pPr>
              <w:spacing w:after="0" w:line="240" w:lineRule="auto"/>
              <w:jc w:val="left"/>
              <w:rPr>
                <w:color w:val="000000"/>
                <w:szCs w:val="20"/>
              </w:rPr>
            </w:pPr>
            <w:r w:rsidRPr="00783CE9">
              <w:rPr>
                <w:color w:val="000000"/>
                <w:szCs w:val="20"/>
              </w:rPr>
              <w:t>Hradec Králové</w:t>
            </w:r>
          </w:p>
        </w:tc>
        <w:tc>
          <w:tcPr>
            <w:tcW w:w="3209" w:type="dxa"/>
            <w:tcBorders>
              <w:top w:val="nil"/>
              <w:left w:val="nil"/>
              <w:bottom w:val="single" w:sz="4" w:space="0" w:color="auto"/>
              <w:right w:val="single" w:sz="4" w:space="0" w:color="auto"/>
            </w:tcBorders>
            <w:shd w:val="clear" w:color="auto" w:fill="auto"/>
            <w:vAlign w:val="center"/>
            <w:hideMark/>
          </w:tcPr>
          <w:p w14:paraId="6C3AA8D5" w14:textId="77777777" w:rsidR="00934DD8" w:rsidRPr="00783CE9" w:rsidRDefault="00934DD8" w:rsidP="00E65BE3">
            <w:pPr>
              <w:spacing w:after="0" w:line="240" w:lineRule="auto"/>
              <w:jc w:val="left"/>
              <w:rPr>
                <w:color w:val="000000"/>
                <w:szCs w:val="20"/>
              </w:rPr>
            </w:pPr>
            <w:r w:rsidRPr="00783CE9">
              <w:rPr>
                <w:color w:val="000000"/>
                <w:szCs w:val="20"/>
              </w:rPr>
              <w:t>třída Edvarda Beneše 1423/21, Nový Hradec Králové, 50012, Hradec Králové</w:t>
            </w:r>
          </w:p>
        </w:tc>
        <w:tc>
          <w:tcPr>
            <w:tcW w:w="1210" w:type="dxa"/>
            <w:tcBorders>
              <w:top w:val="nil"/>
              <w:left w:val="nil"/>
              <w:bottom w:val="single" w:sz="4" w:space="0" w:color="auto"/>
              <w:right w:val="single" w:sz="4" w:space="0" w:color="auto"/>
            </w:tcBorders>
            <w:shd w:val="clear" w:color="auto" w:fill="auto"/>
            <w:vAlign w:val="center"/>
            <w:hideMark/>
          </w:tcPr>
          <w:p w14:paraId="216BECEA" w14:textId="77777777" w:rsidR="00934DD8" w:rsidRPr="00783CE9" w:rsidRDefault="00934DD8" w:rsidP="00E65BE3">
            <w:pPr>
              <w:spacing w:after="0" w:line="240" w:lineRule="auto"/>
              <w:jc w:val="center"/>
              <w:rPr>
                <w:color w:val="000000"/>
                <w:szCs w:val="20"/>
              </w:rPr>
            </w:pPr>
            <w:r w:rsidRPr="00783CE9">
              <w:rPr>
                <w:color w:val="000000"/>
                <w:szCs w:val="20"/>
              </w:rPr>
              <w:t>23817178</w:t>
            </w:r>
          </w:p>
        </w:tc>
        <w:tc>
          <w:tcPr>
            <w:tcW w:w="1351" w:type="dxa"/>
            <w:tcBorders>
              <w:top w:val="nil"/>
              <w:left w:val="nil"/>
              <w:bottom w:val="single" w:sz="4" w:space="0" w:color="auto"/>
              <w:right w:val="single" w:sz="4" w:space="0" w:color="auto"/>
            </w:tcBorders>
            <w:shd w:val="clear" w:color="auto" w:fill="auto"/>
            <w:vAlign w:val="center"/>
            <w:hideMark/>
          </w:tcPr>
          <w:p w14:paraId="446C9876" w14:textId="77777777" w:rsidR="00934DD8" w:rsidRPr="00783CE9" w:rsidRDefault="00934DD8" w:rsidP="00E65BE3">
            <w:pPr>
              <w:spacing w:after="0" w:line="240" w:lineRule="auto"/>
              <w:jc w:val="right"/>
              <w:rPr>
                <w:color w:val="000000"/>
                <w:szCs w:val="20"/>
              </w:rPr>
            </w:pPr>
            <w:r w:rsidRPr="00783CE9">
              <w:rPr>
                <w:color w:val="000000"/>
                <w:szCs w:val="20"/>
              </w:rPr>
              <w:t>1044231.88</w:t>
            </w:r>
          </w:p>
        </w:tc>
        <w:tc>
          <w:tcPr>
            <w:tcW w:w="1329" w:type="dxa"/>
            <w:tcBorders>
              <w:top w:val="nil"/>
              <w:left w:val="nil"/>
              <w:bottom w:val="single" w:sz="4" w:space="0" w:color="auto"/>
              <w:right w:val="single" w:sz="4" w:space="0" w:color="auto"/>
            </w:tcBorders>
            <w:shd w:val="clear" w:color="auto" w:fill="auto"/>
            <w:vAlign w:val="center"/>
            <w:hideMark/>
          </w:tcPr>
          <w:p w14:paraId="1521BD56" w14:textId="77777777" w:rsidR="00934DD8" w:rsidRPr="00783CE9" w:rsidRDefault="00934DD8" w:rsidP="00E65BE3">
            <w:pPr>
              <w:spacing w:after="0" w:line="240" w:lineRule="auto"/>
              <w:jc w:val="right"/>
              <w:rPr>
                <w:color w:val="000000"/>
                <w:szCs w:val="20"/>
              </w:rPr>
            </w:pPr>
            <w:r w:rsidRPr="00783CE9">
              <w:rPr>
                <w:color w:val="000000"/>
                <w:szCs w:val="20"/>
              </w:rPr>
              <w:t>640638.88</w:t>
            </w:r>
          </w:p>
        </w:tc>
      </w:tr>
      <w:tr w:rsidR="00934DD8" w:rsidRPr="00783CE9" w14:paraId="25EB71B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44DEE8" w14:textId="77777777" w:rsidR="00934DD8" w:rsidRPr="00783CE9" w:rsidRDefault="00934DD8" w:rsidP="00E65BE3">
            <w:pPr>
              <w:spacing w:after="0" w:line="240" w:lineRule="auto"/>
              <w:jc w:val="left"/>
              <w:rPr>
                <w:color w:val="000000"/>
                <w:szCs w:val="20"/>
              </w:rPr>
            </w:pPr>
            <w:r w:rsidRPr="00783CE9">
              <w:rPr>
                <w:color w:val="000000"/>
                <w:szCs w:val="20"/>
              </w:rPr>
              <w:t>Hradec Králové</w:t>
            </w:r>
          </w:p>
        </w:tc>
        <w:tc>
          <w:tcPr>
            <w:tcW w:w="3209" w:type="dxa"/>
            <w:tcBorders>
              <w:top w:val="nil"/>
              <w:left w:val="nil"/>
              <w:bottom w:val="single" w:sz="4" w:space="0" w:color="auto"/>
              <w:right w:val="single" w:sz="4" w:space="0" w:color="auto"/>
            </w:tcBorders>
            <w:shd w:val="clear" w:color="auto" w:fill="auto"/>
            <w:vAlign w:val="center"/>
            <w:hideMark/>
          </w:tcPr>
          <w:p w14:paraId="5B284E02" w14:textId="77777777" w:rsidR="00934DD8" w:rsidRPr="00783CE9" w:rsidRDefault="00934DD8" w:rsidP="00E65BE3">
            <w:pPr>
              <w:spacing w:after="0" w:line="240" w:lineRule="auto"/>
              <w:jc w:val="left"/>
              <w:rPr>
                <w:color w:val="000000"/>
                <w:szCs w:val="20"/>
              </w:rPr>
            </w:pPr>
            <w:r w:rsidRPr="00783CE9">
              <w:rPr>
                <w:color w:val="000000"/>
                <w:szCs w:val="20"/>
              </w:rPr>
              <w:t>Zamenhofova 915/2, Pražské Předměstí, 50002, Hradec Králové</w:t>
            </w:r>
          </w:p>
        </w:tc>
        <w:tc>
          <w:tcPr>
            <w:tcW w:w="1210" w:type="dxa"/>
            <w:tcBorders>
              <w:top w:val="nil"/>
              <w:left w:val="nil"/>
              <w:bottom w:val="single" w:sz="4" w:space="0" w:color="auto"/>
              <w:right w:val="single" w:sz="4" w:space="0" w:color="auto"/>
            </w:tcBorders>
            <w:shd w:val="clear" w:color="auto" w:fill="auto"/>
            <w:vAlign w:val="center"/>
            <w:hideMark/>
          </w:tcPr>
          <w:p w14:paraId="344599DD" w14:textId="77777777" w:rsidR="00934DD8" w:rsidRPr="00783CE9" w:rsidRDefault="00934DD8" w:rsidP="00E65BE3">
            <w:pPr>
              <w:spacing w:after="0" w:line="240" w:lineRule="auto"/>
              <w:jc w:val="center"/>
              <w:rPr>
                <w:color w:val="000000"/>
                <w:szCs w:val="20"/>
              </w:rPr>
            </w:pPr>
            <w:r w:rsidRPr="00783CE9">
              <w:rPr>
                <w:color w:val="000000"/>
                <w:szCs w:val="20"/>
              </w:rPr>
              <w:t>23892188</w:t>
            </w:r>
          </w:p>
        </w:tc>
        <w:tc>
          <w:tcPr>
            <w:tcW w:w="1351" w:type="dxa"/>
            <w:tcBorders>
              <w:top w:val="nil"/>
              <w:left w:val="nil"/>
              <w:bottom w:val="single" w:sz="4" w:space="0" w:color="auto"/>
              <w:right w:val="single" w:sz="4" w:space="0" w:color="auto"/>
            </w:tcBorders>
            <w:shd w:val="clear" w:color="auto" w:fill="auto"/>
            <w:vAlign w:val="center"/>
            <w:hideMark/>
          </w:tcPr>
          <w:p w14:paraId="6D2C85C7" w14:textId="77777777" w:rsidR="00934DD8" w:rsidRPr="00783CE9" w:rsidRDefault="00934DD8" w:rsidP="00E65BE3">
            <w:pPr>
              <w:spacing w:after="0" w:line="240" w:lineRule="auto"/>
              <w:jc w:val="right"/>
              <w:rPr>
                <w:color w:val="000000"/>
                <w:szCs w:val="20"/>
              </w:rPr>
            </w:pPr>
            <w:r w:rsidRPr="00783CE9">
              <w:rPr>
                <w:color w:val="000000"/>
                <w:szCs w:val="20"/>
              </w:rPr>
              <w:t>1041738.69</w:t>
            </w:r>
          </w:p>
        </w:tc>
        <w:tc>
          <w:tcPr>
            <w:tcW w:w="1329" w:type="dxa"/>
            <w:tcBorders>
              <w:top w:val="nil"/>
              <w:left w:val="nil"/>
              <w:bottom w:val="single" w:sz="4" w:space="0" w:color="auto"/>
              <w:right w:val="single" w:sz="4" w:space="0" w:color="auto"/>
            </w:tcBorders>
            <w:shd w:val="clear" w:color="auto" w:fill="auto"/>
            <w:vAlign w:val="center"/>
            <w:hideMark/>
          </w:tcPr>
          <w:p w14:paraId="601522F8" w14:textId="77777777" w:rsidR="00934DD8" w:rsidRPr="00783CE9" w:rsidRDefault="00934DD8" w:rsidP="00E65BE3">
            <w:pPr>
              <w:spacing w:after="0" w:line="240" w:lineRule="auto"/>
              <w:jc w:val="right"/>
              <w:rPr>
                <w:color w:val="000000"/>
                <w:szCs w:val="20"/>
              </w:rPr>
            </w:pPr>
            <w:r w:rsidRPr="00783CE9">
              <w:rPr>
                <w:color w:val="000000"/>
                <w:szCs w:val="20"/>
              </w:rPr>
              <w:t>642531.38</w:t>
            </w:r>
          </w:p>
        </w:tc>
      </w:tr>
      <w:tr w:rsidR="00934DD8" w:rsidRPr="00783CE9" w14:paraId="4AB56D3C"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476495A" w14:textId="77777777" w:rsidR="00934DD8" w:rsidRPr="00783CE9" w:rsidRDefault="00934DD8" w:rsidP="00E65BE3">
            <w:pPr>
              <w:spacing w:after="0" w:line="240" w:lineRule="auto"/>
              <w:jc w:val="left"/>
              <w:rPr>
                <w:color w:val="000000"/>
                <w:szCs w:val="20"/>
              </w:rPr>
            </w:pPr>
            <w:r w:rsidRPr="00783CE9">
              <w:rPr>
                <w:color w:val="000000"/>
                <w:szCs w:val="20"/>
              </w:rPr>
              <w:t>Hrazany</w:t>
            </w:r>
          </w:p>
        </w:tc>
        <w:tc>
          <w:tcPr>
            <w:tcW w:w="3209" w:type="dxa"/>
            <w:tcBorders>
              <w:top w:val="nil"/>
              <w:left w:val="nil"/>
              <w:bottom w:val="single" w:sz="4" w:space="0" w:color="auto"/>
              <w:right w:val="single" w:sz="4" w:space="0" w:color="auto"/>
            </w:tcBorders>
            <w:shd w:val="clear" w:color="auto" w:fill="auto"/>
            <w:vAlign w:val="center"/>
            <w:hideMark/>
          </w:tcPr>
          <w:p w14:paraId="58E8F3A9"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Hrazánky</w:t>
            </w:r>
            <w:proofErr w:type="spellEnd"/>
            <w:r w:rsidRPr="00783CE9">
              <w:rPr>
                <w:color w:val="000000"/>
                <w:szCs w:val="20"/>
              </w:rPr>
              <w:t xml:space="preserve"> 7, 39901, Hrazany</w:t>
            </w:r>
          </w:p>
        </w:tc>
        <w:tc>
          <w:tcPr>
            <w:tcW w:w="1210" w:type="dxa"/>
            <w:tcBorders>
              <w:top w:val="nil"/>
              <w:left w:val="nil"/>
              <w:bottom w:val="single" w:sz="4" w:space="0" w:color="auto"/>
              <w:right w:val="single" w:sz="4" w:space="0" w:color="auto"/>
            </w:tcBorders>
            <w:shd w:val="clear" w:color="auto" w:fill="auto"/>
            <w:vAlign w:val="center"/>
            <w:hideMark/>
          </w:tcPr>
          <w:p w14:paraId="7BD87ECC" w14:textId="77777777" w:rsidR="00934DD8" w:rsidRPr="00783CE9" w:rsidRDefault="00934DD8" w:rsidP="00E65BE3">
            <w:pPr>
              <w:spacing w:after="0" w:line="240" w:lineRule="auto"/>
              <w:jc w:val="center"/>
              <w:rPr>
                <w:color w:val="000000"/>
                <w:szCs w:val="20"/>
              </w:rPr>
            </w:pPr>
            <w:r w:rsidRPr="00783CE9">
              <w:rPr>
                <w:color w:val="000000"/>
                <w:szCs w:val="20"/>
              </w:rPr>
              <w:t>341819</w:t>
            </w:r>
          </w:p>
        </w:tc>
        <w:tc>
          <w:tcPr>
            <w:tcW w:w="1351" w:type="dxa"/>
            <w:tcBorders>
              <w:top w:val="nil"/>
              <w:left w:val="nil"/>
              <w:bottom w:val="single" w:sz="4" w:space="0" w:color="auto"/>
              <w:right w:val="single" w:sz="4" w:space="0" w:color="auto"/>
            </w:tcBorders>
            <w:shd w:val="clear" w:color="auto" w:fill="auto"/>
            <w:vAlign w:val="center"/>
            <w:hideMark/>
          </w:tcPr>
          <w:p w14:paraId="3B85413C" w14:textId="77777777" w:rsidR="00934DD8" w:rsidRPr="00783CE9" w:rsidRDefault="00934DD8" w:rsidP="00E65BE3">
            <w:pPr>
              <w:spacing w:after="0" w:line="240" w:lineRule="auto"/>
              <w:jc w:val="right"/>
              <w:rPr>
                <w:color w:val="000000"/>
                <w:szCs w:val="20"/>
              </w:rPr>
            </w:pPr>
            <w:r w:rsidRPr="00783CE9">
              <w:rPr>
                <w:color w:val="000000"/>
                <w:szCs w:val="20"/>
              </w:rPr>
              <w:t>1105091.13</w:t>
            </w:r>
          </w:p>
        </w:tc>
        <w:tc>
          <w:tcPr>
            <w:tcW w:w="1329" w:type="dxa"/>
            <w:tcBorders>
              <w:top w:val="nil"/>
              <w:left w:val="nil"/>
              <w:bottom w:val="single" w:sz="4" w:space="0" w:color="auto"/>
              <w:right w:val="single" w:sz="4" w:space="0" w:color="auto"/>
            </w:tcBorders>
            <w:shd w:val="clear" w:color="auto" w:fill="auto"/>
            <w:vAlign w:val="center"/>
            <w:hideMark/>
          </w:tcPr>
          <w:p w14:paraId="02246EA5" w14:textId="77777777" w:rsidR="00934DD8" w:rsidRPr="00783CE9" w:rsidRDefault="00934DD8" w:rsidP="00E65BE3">
            <w:pPr>
              <w:spacing w:after="0" w:line="240" w:lineRule="auto"/>
              <w:jc w:val="right"/>
              <w:rPr>
                <w:color w:val="000000"/>
                <w:szCs w:val="20"/>
              </w:rPr>
            </w:pPr>
            <w:r w:rsidRPr="00783CE9">
              <w:rPr>
                <w:color w:val="000000"/>
                <w:szCs w:val="20"/>
              </w:rPr>
              <w:t>757453.88</w:t>
            </w:r>
          </w:p>
        </w:tc>
      </w:tr>
      <w:tr w:rsidR="00934DD8" w:rsidRPr="00783CE9" w14:paraId="3168483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2C609B" w14:textId="77777777" w:rsidR="00934DD8" w:rsidRPr="00783CE9" w:rsidRDefault="00934DD8" w:rsidP="00E65BE3">
            <w:pPr>
              <w:spacing w:after="0" w:line="240" w:lineRule="auto"/>
              <w:jc w:val="left"/>
              <w:rPr>
                <w:color w:val="000000"/>
                <w:szCs w:val="20"/>
              </w:rPr>
            </w:pPr>
            <w:r w:rsidRPr="00783CE9">
              <w:rPr>
                <w:color w:val="000000"/>
                <w:szCs w:val="20"/>
              </w:rPr>
              <w:t>Hrobce</w:t>
            </w:r>
          </w:p>
        </w:tc>
        <w:tc>
          <w:tcPr>
            <w:tcW w:w="3209" w:type="dxa"/>
            <w:tcBorders>
              <w:top w:val="nil"/>
              <w:left w:val="nil"/>
              <w:bottom w:val="single" w:sz="4" w:space="0" w:color="auto"/>
              <w:right w:val="single" w:sz="4" w:space="0" w:color="auto"/>
            </w:tcBorders>
            <w:shd w:val="clear" w:color="auto" w:fill="auto"/>
            <w:vAlign w:val="center"/>
            <w:hideMark/>
          </w:tcPr>
          <w:p w14:paraId="1A82E191" w14:textId="77777777" w:rsidR="00934DD8" w:rsidRPr="00783CE9" w:rsidRDefault="00934DD8" w:rsidP="00E65BE3">
            <w:pPr>
              <w:spacing w:after="0" w:line="240" w:lineRule="auto"/>
              <w:jc w:val="left"/>
              <w:rPr>
                <w:color w:val="000000"/>
                <w:szCs w:val="20"/>
              </w:rPr>
            </w:pPr>
            <w:r w:rsidRPr="00783CE9">
              <w:rPr>
                <w:color w:val="000000"/>
                <w:szCs w:val="20"/>
              </w:rPr>
              <w:t>Na Návsi 88, 41183, Hrobce</w:t>
            </w:r>
          </w:p>
        </w:tc>
        <w:tc>
          <w:tcPr>
            <w:tcW w:w="1210" w:type="dxa"/>
            <w:tcBorders>
              <w:top w:val="nil"/>
              <w:left w:val="nil"/>
              <w:bottom w:val="single" w:sz="4" w:space="0" w:color="auto"/>
              <w:right w:val="single" w:sz="4" w:space="0" w:color="auto"/>
            </w:tcBorders>
            <w:shd w:val="clear" w:color="auto" w:fill="auto"/>
            <w:vAlign w:val="center"/>
            <w:hideMark/>
          </w:tcPr>
          <w:p w14:paraId="2A14478D" w14:textId="77777777" w:rsidR="00934DD8" w:rsidRPr="00783CE9" w:rsidRDefault="00934DD8" w:rsidP="00E65BE3">
            <w:pPr>
              <w:spacing w:after="0" w:line="240" w:lineRule="auto"/>
              <w:jc w:val="center"/>
              <w:rPr>
                <w:color w:val="000000"/>
                <w:szCs w:val="20"/>
              </w:rPr>
            </w:pPr>
            <w:r w:rsidRPr="00783CE9">
              <w:rPr>
                <w:color w:val="000000"/>
                <w:szCs w:val="20"/>
              </w:rPr>
              <w:t>16674731</w:t>
            </w:r>
          </w:p>
        </w:tc>
        <w:tc>
          <w:tcPr>
            <w:tcW w:w="1351" w:type="dxa"/>
            <w:tcBorders>
              <w:top w:val="nil"/>
              <w:left w:val="nil"/>
              <w:bottom w:val="single" w:sz="4" w:space="0" w:color="auto"/>
              <w:right w:val="single" w:sz="4" w:space="0" w:color="auto"/>
            </w:tcBorders>
            <w:shd w:val="clear" w:color="auto" w:fill="auto"/>
            <w:vAlign w:val="center"/>
            <w:hideMark/>
          </w:tcPr>
          <w:p w14:paraId="6709B7D3" w14:textId="77777777" w:rsidR="00934DD8" w:rsidRPr="00783CE9" w:rsidRDefault="00934DD8" w:rsidP="00E65BE3">
            <w:pPr>
              <w:spacing w:after="0" w:line="240" w:lineRule="auto"/>
              <w:jc w:val="right"/>
              <w:rPr>
                <w:color w:val="000000"/>
                <w:szCs w:val="20"/>
              </w:rPr>
            </w:pPr>
            <w:r w:rsidRPr="00783CE9">
              <w:rPr>
                <w:color w:val="000000"/>
                <w:szCs w:val="20"/>
              </w:rPr>
              <w:t>999822.86</w:t>
            </w:r>
          </w:p>
        </w:tc>
        <w:tc>
          <w:tcPr>
            <w:tcW w:w="1329" w:type="dxa"/>
            <w:tcBorders>
              <w:top w:val="nil"/>
              <w:left w:val="nil"/>
              <w:bottom w:val="single" w:sz="4" w:space="0" w:color="auto"/>
              <w:right w:val="single" w:sz="4" w:space="0" w:color="auto"/>
            </w:tcBorders>
            <w:shd w:val="clear" w:color="auto" w:fill="auto"/>
            <w:vAlign w:val="center"/>
            <w:hideMark/>
          </w:tcPr>
          <w:p w14:paraId="7ADDFE0E" w14:textId="77777777" w:rsidR="00934DD8" w:rsidRPr="00783CE9" w:rsidRDefault="00934DD8" w:rsidP="00E65BE3">
            <w:pPr>
              <w:spacing w:after="0" w:line="240" w:lineRule="auto"/>
              <w:jc w:val="right"/>
              <w:rPr>
                <w:color w:val="000000"/>
                <w:szCs w:val="20"/>
              </w:rPr>
            </w:pPr>
            <w:r w:rsidRPr="00783CE9">
              <w:rPr>
                <w:color w:val="000000"/>
                <w:szCs w:val="20"/>
              </w:rPr>
              <w:t>750472.24</w:t>
            </w:r>
          </w:p>
        </w:tc>
      </w:tr>
      <w:tr w:rsidR="00934DD8" w:rsidRPr="00783CE9" w14:paraId="795189E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A71377" w14:textId="77777777" w:rsidR="00934DD8" w:rsidRPr="00783CE9" w:rsidRDefault="00934DD8" w:rsidP="00E65BE3">
            <w:pPr>
              <w:spacing w:after="0" w:line="240" w:lineRule="auto"/>
              <w:jc w:val="left"/>
              <w:rPr>
                <w:color w:val="000000"/>
                <w:szCs w:val="20"/>
              </w:rPr>
            </w:pPr>
            <w:r w:rsidRPr="00783CE9">
              <w:rPr>
                <w:color w:val="000000"/>
                <w:szCs w:val="20"/>
              </w:rPr>
              <w:t>Hronov</w:t>
            </w:r>
          </w:p>
        </w:tc>
        <w:tc>
          <w:tcPr>
            <w:tcW w:w="3209" w:type="dxa"/>
            <w:tcBorders>
              <w:top w:val="nil"/>
              <w:left w:val="nil"/>
              <w:bottom w:val="single" w:sz="4" w:space="0" w:color="auto"/>
              <w:right w:val="single" w:sz="4" w:space="0" w:color="auto"/>
            </w:tcBorders>
            <w:shd w:val="clear" w:color="auto" w:fill="auto"/>
            <w:vAlign w:val="center"/>
            <w:hideMark/>
          </w:tcPr>
          <w:p w14:paraId="0CA27986" w14:textId="77777777" w:rsidR="00934DD8" w:rsidRPr="00783CE9" w:rsidRDefault="00934DD8" w:rsidP="00E65BE3">
            <w:pPr>
              <w:spacing w:after="0" w:line="240" w:lineRule="auto"/>
              <w:jc w:val="left"/>
              <w:rPr>
                <w:color w:val="000000"/>
                <w:szCs w:val="20"/>
              </w:rPr>
            </w:pPr>
            <w:r w:rsidRPr="00783CE9">
              <w:rPr>
                <w:color w:val="000000"/>
                <w:szCs w:val="20"/>
              </w:rPr>
              <w:t>Velký Dřevíč 82, 54934, Hronov</w:t>
            </w:r>
          </w:p>
        </w:tc>
        <w:tc>
          <w:tcPr>
            <w:tcW w:w="1210" w:type="dxa"/>
            <w:tcBorders>
              <w:top w:val="nil"/>
              <w:left w:val="nil"/>
              <w:bottom w:val="single" w:sz="4" w:space="0" w:color="auto"/>
              <w:right w:val="single" w:sz="4" w:space="0" w:color="auto"/>
            </w:tcBorders>
            <w:shd w:val="clear" w:color="auto" w:fill="auto"/>
            <w:vAlign w:val="center"/>
            <w:hideMark/>
          </w:tcPr>
          <w:p w14:paraId="501CD37C" w14:textId="77777777" w:rsidR="00934DD8" w:rsidRPr="00783CE9" w:rsidRDefault="00934DD8" w:rsidP="00E65BE3">
            <w:pPr>
              <w:spacing w:after="0" w:line="240" w:lineRule="auto"/>
              <w:jc w:val="center"/>
              <w:rPr>
                <w:color w:val="000000"/>
                <w:szCs w:val="20"/>
              </w:rPr>
            </w:pPr>
            <w:r w:rsidRPr="00783CE9">
              <w:rPr>
                <w:color w:val="000000"/>
                <w:szCs w:val="20"/>
              </w:rPr>
              <w:t>7478712</w:t>
            </w:r>
          </w:p>
        </w:tc>
        <w:tc>
          <w:tcPr>
            <w:tcW w:w="1351" w:type="dxa"/>
            <w:tcBorders>
              <w:top w:val="nil"/>
              <w:left w:val="nil"/>
              <w:bottom w:val="single" w:sz="4" w:space="0" w:color="auto"/>
              <w:right w:val="single" w:sz="4" w:space="0" w:color="auto"/>
            </w:tcBorders>
            <w:shd w:val="clear" w:color="auto" w:fill="auto"/>
            <w:vAlign w:val="center"/>
            <w:hideMark/>
          </w:tcPr>
          <w:p w14:paraId="7CEA12A9" w14:textId="77777777" w:rsidR="00934DD8" w:rsidRPr="00783CE9" w:rsidRDefault="00934DD8" w:rsidP="00E65BE3">
            <w:pPr>
              <w:spacing w:after="0" w:line="240" w:lineRule="auto"/>
              <w:jc w:val="right"/>
              <w:rPr>
                <w:color w:val="000000"/>
                <w:szCs w:val="20"/>
              </w:rPr>
            </w:pPr>
            <w:r w:rsidRPr="00783CE9">
              <w:rPr>
                <w:color w:val="000000"/>
                <w:szCs w:val="20"/>
              </w:rPr>
              <w:t>1013338.83</w:t>
            </w:r>
          </w:p>
        </w:tc>
        <w:tc>
          <w:tcPr>
            <w:tcW w:w="1329" w:type="dxa"/>
            <w:tcBorders>
              <w:top w:val="nil"/>
              <w:left w:val="nil"/>
              <w:bottom w:val="single" w:sz="4" w:space="0" w:color="auto"/>
              <w:right w:val="single" w:sz="4" w:space="0" w:color="auto"/>
            </w:tcBorders>
            <w:shd w:val="clear" w:color="auto" w:fill="auto"/>
            <w:vAlign w:val="center"/>
            <w:hideMark/>
          </w:tcPr>
          <w:p w14:paraId="3ADADCB3" w14:textId="77777777" w:rsidR="00934DD8" w:rsidRPr="00783CE9" w:rsidRDefault="00934DD8" w:rsidP="00E65BE3">
            <w:pPr>
              <w:spacing w:after="0" w:line="240" w:lineRule="auto"/>
              <w:jc w:val="right"/>
              <w:rPr>
                <w:color w:val="000000"/>
                <w:szCs w:val="20"/>
              </w:rPr>
            </w:pPr>
            <w:r w:rsidRPr="00783CE9">
              <w:rPr>
                <w:color w:val="000000"/>
                <w:szCs w:val="20"/>
              </w:rPr>
              <w:t>612443.25</w:t>
            </w:r>
          </w:p>
        </w:tc>
      </w:tr>
      <w:tr w:rsidR="00934DD8" w:rsidRPr="00783CE9" w14:paraId="0960E5C7"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23682F" w14:textId="77777777" w:rsidR="00934DD8" w:rsidRPr="00783CE9" w:rsidRDefault="00934DD8" w:rsidP="00E65BE3">
            <w:pPr>
              <w:spacing w:after="0" w:line="240" w:lineRule="auto"/>
              <w:jc w:val="left"/>
              <w:rPr>
                <w:color w:val="000000"/>
                <w:szCs w:val="20"/>
              </w:rPr>
            </w:pPr>
            <w:r w:rsidRPr="00783CE9">
              <w:rPr>
                <w:color w:val="000000"/>
                <w:szCs w:val="20"/>
              </w:rPr>
              <w:t>Hřebeč</w:t>
            </w:r>
          </w:p>
        </w:tc>
        <w:tc>
          <w:tcPr>
            <w:tcW w:w="3209" w:type="dxa"/>
            <w:tcBorders>
              <w:top w:val="nil"/>
              <w:left w:val="nil"/>
              <w:bottom w:val="single" w:sz="4" w:space="0" w:color="auto"/>
              <w:right w:val="single" w:sz="4" w:space="0" w:color="auto"/>
            </w:tcBorders>
            <w:shd w:val="clear" w:color="auto" w:fill="auto"/>
            <w:vAlign w:val="center"/>
            <w:hideMark/>
          </w:tcPr>
          <w:p w14:paraId="1160BF33" w14:textId="77777777" w:rsidR="00934DD8" w:rsidRPr="00783CE9" w:rsidRDefault="00934DD8" w:rsidP="00E65BE3">
            <w:pPr>
              <w:spacing w:after="0" w:line="240" w:lineRule="auto"/>
              <w:jc w:val="left"/>
              <w:rPr>
                <w:color w:val="000000"/>
                <w:szCs w:val="20"/>
              </w:rPr>
            </w:pPr>
            <w:r w:rsidRPr="00783CE9">
              <w:rPr>
                <w:color w:val="000000"/>
                <w:szCs w:val="20"/>
              </w:rPr>
              <w:t>Kladenská 1, 27345, Hřebeč</w:t>
            </w:r>
          </w:p>
        </w:tc>
        <w:tc>
          <w:tcPr>
            <w:tcW w:w="1210" w:type="dxa"/>
            <w:tcBorders>
              <w:top w:val="nil"/>
              <w:left w:val="nil"/>
              <w:bottom w:val="single" w:sz="4" w:space="0" w:color="auto"/>
              <w:right w:val="single" w:sz="4" w:space="0" w:color="auto"/>
            </w:tcBorders>
            <w:shd w:val="clear" w:color="auto" w:fill="auto"/>
            <w:vAlign w:val="center"/>
            <w:hideMark/>
          </w:tcPr>
          <w:p w14:paraId="4793BF20" w14:textId="77777777" w:rsidR="00934DD8" w:rsidRPr="00783CE9" w:rsidRDefault="00934DD8" w:rsidP="00E65BE3">
            <w:pPr>
              <w:spacing w:after="0" w:line="240" w:lineRule="auto"/>
              <w:jc w:val="center"/>
              <w:rPr>
                <w:color w:val="000000"/>
                <w:szCs w:val="20"/>
              </w:rPr>
            </w:pPr>
            <w:r w:rsidRPr="00783CE9">
              <w:rPr>
                <w:color w:val="000000"/>
                <w:szCs w:val="20"/>
              </w:rPr>
              <w:t>25544811</w:t>
            </w:r>
          </w:p>
        </w:tc>
        <w:tc>
          <w:tcPr>
            <w:tcW w:w="1351" w:type="dxa"/>
            <w:tcBorders>
              <w:top w:val="nil"/>
              <w:left w:val="nil"/>
              <w:bottom w:val="single" w:sz="4" w:space="0" w:color="auto"/>
              <w:right w:val="single" w:sz="4" w:space="0" w:color="auto"/>
            </w:tcBorders>
            <w:shd w:val="clear" w:color="auto" w:fill="auto"/>
            <w:vAlign w:val="center"/>
            <w:hideMark/>
          </w:tcPr>
          <w:p w14:paraId="0A17FFED" w14:textId="77777777" w:rsidR="00934DD8" w:rsidRPr="00783CE9" w:rsidRDefault="00934DD8" w:rsidP="00E65BE3">
            <w:pPr>
              <w:spacing w:after="0" w:line="240" w:lineRule="auto"/>
              <w:jc w:val="right"/>
              <w:rPr>
                <w:color w:val="000000"/>
                <w:szCs w:val="20"/>
              </w:rPr>
            </w:pPr>
            <w:r w:rsidRPr="00783CE9">
              <w:rPr>
                <w:color w:val="000000"/>
                <w:szCs w:val="20"/>
              </w:rPr>
              <w:t>1035029.95</w:t>
            </w:r>
          </w:p>
        </w:tc>
        <w:tc>
          <w:tcPr>
            <w:tcW w:w="1329" w:type="dxa"/>
            <w:tcBorders>
              <w:top w:val="nil"/>
              <w:left w:val="nil"/>
              <w:bottom w:val="single" w:sz="4" w:space="0" w:color="auto"/>
              <w:right w:val="single" w:sz="4" w:space="0" w:color="auto"/>
            </w:tcBorders>
            <w:shd w:val="clear" w:color="auto" w:fill="auto"/>
            <w:vAlign w:val="center"/>
            <w:hideMark/>
          </w:tcPr>
          <w:p w14:paraId="55C1DDA5" w14:textId="77777777" w:rsidR="00934DD8" w:rsidRPr="00783CE9" w:rsidRDefault="00934DD8" w:rsidP="00E65BE3">
            <w:pPr>
              <w:spacing w:after="0" w:line="240" w:lineRule="auto"/>
              <w:jc w:val="right"/>
              <w:rPr>
                <w:color w:val="000000"/>
                <w:szCs w:val="20"/>
              </w:rPr>
            </w:pPr>
            <w:r w:rsidRPr="00783CE9">
              <w:rPr>
                <w:color w:val="000000"/>
                <w:szCs w:val="20"/>
              </w:rPr>
              <w:t>760507.37</w:t>
            </w:r>
          </w:p>
        </w:tc>
      </w:tr>
      <w:tr w:rsidR="00934DD8" w:rsidRPr="00783CE9" w14:paraId="0F4D2A5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55BA6CF" w14:textId="77777777" w:rsidR="00934DD8" w:rsidRPr="00783CE9" w:rsidRDefault="00934DD8" w:rsidP="00E65BE3">
            <w:pPr>
              <w:spacing w:after="0" w:line="240" w:lineRule="auto"/>
              <w:jc w:val="left"/>
              <w:rPr>
                <w:color w:val="000000"/>
                <w:szCs w:val="20"/>
              </w:rPr>
            </w:pPr>
            <w:r w:rsidRPr="00783CE9">
              <w:rPr>
                <w:color w:val="000000"/>
                <w:szCs w:val="20"/>
              </w:rPr>
              <w:t>Hudlice</w:t>
            </w:r>
          </w:p>
        </w:tc>
        <w:tc>
          <w:tcPr>
            <w:tcW w:w="3209" w:type="dxa"/>
            <w:tcBorders>
              <w:top w:val="nil"/>
              <w:left w:val="nil"/>
              <w:bottom w:val="single" w:sz="4" w:space="0" w:color="auto"/>
              <w:right w:val="single" w:sz="4" w:space="0" w:color="auto"/>
            </w:tcBorders>
            <w:shd w:val="clear" w:color="auto" w:fill="auto"/>
            <w:vAlign w:val="center"/>
            <w:hideMark/>
          </w:tcPr>
          <w:p w14:paraId="081B30CA" w14:textId="77777777" w:rsidR="00934DD8" w:rsidRPr="00783CE9" w:rsidRDefault="00934DD8" w:rsidP="00E65BE3">
            <w:pPr>
              <w:spacing w:after="0" w:line="240" w:lineRule="auto"/>
              <w:jc w:val="left"/>
              <w:rPr>
                <w:color w:val="000000"/>
                <w:szCs w:val="20"/>
              </w:rPr>
            </w:pPr>
            <w:r w:rsidRPr="00783CE9">
              <w:rPr>
                <w:color w:val="000000"/>
                <w:szCs w:val="20"/>
              </w:rPr>
              <w:t>Jungmannova 64, 26703, Hudlice</w:t>
            </w:r>
          </w:p>
        </w:tc>
        <w:tc>
          <w:tcPr>
            <w:tcW w:w="1210" w:type="dxa"/>
            <w:tcBorders>
              <w:top w:val="nil"/>
              <w:left w:val="nil"/>
              <w:bottom w:val="single" w:sz="4" w:space="0" w:color="auto"/>
              <w:right w:val="single" w:sz="4" w:space="0" w:color="auto"/>
            </w:tcBorders>
            <w:shd w:val="clear" w:color="auto" w:fill="auto"/>
            <w:vAlign w:val="center"/>
            <w:hideMark/>
          </w:tcPr>
          <w:p w14:paraId="162B63D7" w14:textId="77777777" w:rsidR="00934DD8" w:rsidRPr="00783CE9" w:rsidRDefault="00934DD8" w:rsidP="00E65BE3">
            <w:pPr>
              <w:spacing w:after="0" w:line="240" w:lineRule="auto"/>
              <w:jc w:val="center"/>
              <w:rPr>
                <w:color w:val="000000"/>
                <w:szCs w:val="20"/>
              </w:rPr>
            </w:pPr>
            <w:r w:rsidRPr="00783CE9">
              <w:rPr>
                <w:color w:val="000000"/>
                <w:szCs w:val="20"/>
              </w:rPr>
              <w:t>1574591</w:t>
            </w:r>
          </w:p>
        </w:tc>
        <w:tc>
          <w:tcPr>
            <w:tcW w:w="1351" w:type="dxa"/>
            <w:tcBorders>
              <w:top w:val="nil"/>
              <w:left w:val="nil"/>
              <w:bottom w:val="single" w:sz="4" w:space="0" w:color="auto"/>
              <w:right w:val="single" w:sz="4" w:space="0" w:color="auto"/>
            </w:tcBorders>
            <w:shd w:val="clear" w:color="auto" w:fill="auto"/>
            <w:vAlign w:val="center"/>
            <w:hideMark/>
          </w:tcPr>
          <w:p w14:paraId="19A1FA43" w14:textId="77777777" w:rsidR="00934DD8" w:rsidRPr="00783CE9" w:rsidRDefault="00934DD8" w:rsidP="00E65BE3">
            <w:pPr>
              <w:spacing w:after="0" w:line="240" w:lineRule="auto"/>
              <w:jc w:val="right"/>
              <w:rPr>
                <w:color w:val="000000"/>
                <w:szCs w:val="20"/>
              </w:rPr>
            </w:pPr>
            <w:r w:rsidRPr="00783CE9">
              <w:rPr>
                <w:color w:val="000000"/>
                <w:szCs w:val="20"/>
              </w:rPr>
              <w:t>1052442.75</w:t>
            </w:r>
          </w:p>
        </w:tc>
        <w:tc>
          <w:tcPr>
            <w:tcW w:w="1329" w:type="dxa"/>
            <w:tcBorders>
              <w:top w:val="nil"/>
              <w:left w:val="nil"/>
              <w:bottom w:val="single" w:sz="4" w:space="0" w:color="auto"/>
              <w:right w:val="single" w:sz="4" w:space="0" w:color="auto"/>
            </w:tcBorders>
            <w:shd w:val="clear" w:color="auto" w:fill="auto"/>
            <w:vAlign w:val="center"/>
            <w:hideMark/>
          </w:tcPr>
          <w:p w14:paraId="760A96EE" w14:textId="77777777" w:rsidR="00934DD8" w:rsidRPr="00783CE9" w:rsidRDefault="00934DD8" w:rsidP="00E65BE3">
            <w:pPr>
              <w:spacing w:after="0" w:line="240" w:lineRule="auto"/>
              <w:jc w:val="right"/>
              <w:rPr>
                <w:color w:val="000000"/>
                <w:szCs w:val="20"/>
              </w:rPr>
            </w:pPr>
            <w:r w:rsidRPr="00783CE9">
              <w:rPr>
                <w:color w:val="000000"/>
                <w:szCs w:val="20"/>
              </w:rPr>
              <w:t>776476.5</w:t>
            </w:r>
          </w:p>
        </w:tc>
      </w:tr>
      <w:tr w:rsidR="00934DD8" w:rsidRPr="00783CE9" w14:paraId="3E2D510B"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E5D10A9" w14:textId="77777777" w:rsidR="00934DD8" w:rsidRPr="00783CE9" w:rsidRDefault="00934DD8" w:rsidP="00E65BE3">
            <w:pPr>
              <w:spacing w:after="0" w:line="240" w:lineRule="auto"/>
              <w:jc w:val="left"/>
              <w:rPr>
                <w:color w:val="000000"/>
                <w:szCs w:val="20"/>
              </w:rPr>
            </w:pPr>
            <w:r w:rsidRPr="00783CE9">
              <w:rPr>
                <w:color w:val="000000"/>
                <w:szCs w:val="20"/>
              </w:rPr>
              <w:t>Husinec</w:t>
            </w:r>
          </w:p>
        </w:tc>
        <w:tc>
          <w:tcPr>
            <w:tcW w:w="3209" w:type="dxa"/>
            <w:tcBorders>
              <w:top w:val="nil"/>
              <w:left w:val="nil"/>
              <w:bottom w:val="single" w:sz="4" w:space="0" w:color="auto"/>
              <w:right w:val="single" w:sz="4" w:space="0" w:color="auto"/>
            </w:tcBorders>
            <w:shd w:val="clear" w:color="auto" w:fill="auto"/>
            <w:vAlign w:val="center"/>
            <w:hideMark/>
          </w:tcPr>
          <w:p w14:paraId="7354F5D0" w14:textId="77777777" w:rsidR="00934DD8" w:rsidRPr="00783CE9" w:rsidRDefault="00934DD8" w:rsidP="00E65BE3">
            <w:pPr>
              <w:spacing w:after="0" w:line="240" w:lineRule="auto"/>
              <w:jc w:val="left"/>
              <w:rPr>
                <w:color w:val="000000"/>
                <w:szCs w:val="20"/>
              </w:rPr>
            </w:pPr>
            <w:r w:rsidRPr="00783CE9">
              <w:rPr>
                <w:color w:val="000000"/>
                <w:szCs w:val="20"/>
              </w:rPr>
              <w:t>Prokopovo náměstí 1, 38421, Husinec</w:t>
            </w:r>
          </w:p>
        </w:tc>
        <w:tc>
          <w:tcPr>
            <w:tcW w:w="1210" w:type="dxa"/>
            <w:tcBorders>
              <w:top w:val="nil"/>
              <w:left w:val="nil"/>
              <w:bottom w:val="single" w:sz="4" w:space="0" w:color="auto"/>
              <w:right w:val="single" w:sz="4" w:space="0" w:color="auto"/>
            </w:tcBorders>
            <w:shd w:val="clear" w:color="auto" w:fill="auto"/>
            <w:vAlign w:val="center"/>
            <w:hideMark/>
          </w:tcPr>
          <w:p w14:paraId="1D672546" w14:textId="77777777" w:rsidR="00934DD8" w:rsidRPr="00783CE9" w:rsidRDefault="00934DD8" w:rsidP="00E65BE3">
            <w:pPr>
              <w:spacing w:after="0" w:line="240" w:lineRule="auto"/>
              <w:jc w:val="center"/>
              <w:rPr>
                <w:color w:val="000000"/>
                <w:szCs w:val="20"/>
              </w:rPr>
            </w:pPr>
            <w:r w:rsidRPr="00783CE9">
              <w:rPr>
                <w:color w:val="000000"/>
                <w:szCs w:val="20"/>
              </w:rPr>
              <w:t>823287</w:t>
            </w:r>
          </w:p>
        </w:tc>
        <w:tc>
          <w:tcPr>
            <w:tcW w:w="1351" w:type="dxa"/>
            <w:tcBorders>
              <w:top w:val="nil"/>
              <w:left w:val="nil"/>
              <w:bottom w:val="single" w:sz="4" w:space="0" w:color="auto"/>
              <w:right w:val="single" w:sz="4" w:space="0" w:color="auto"/>
            </w:tcBorders>
            <w:shd w:val="clear" w:color="auto" w:fill="auto"/>
            <w:vAlign w:val="center"/>
            <w:hideMark/>
          </w:tcPr>
          <w:p w14:paraId="190DB9E3" w14:textId="77777777" w:rsidR="00934DD8" w:rsidRPr="00783CE9" w:rsidRDefault="00934DD8" w:rsidP="00E65BE3">
            <w:pPr>
              <w:spacing w:after="0" w:line="240" w:lineRule="auto"/>
              <w:jc w:val="right"/>
              <w:rPr>
                <w:color w:val="000000"/>
                <w:szCs w:val="20"/>
              </w:rPr>
            </w:pPr>
            <w:r w:rsidRPr="00783CE9">
              <w:rPr>
                <w:color w:val="000000"/>
                <w:szCs w:val="20"/>
              </w:rPr>
              <w:t>1152554</w:t>
            </w:r>
          </w:p>
        </w:tc>
        <w:tc>
          <w:tcPr>
            <w:tcW w:w="1329" w:type="dxa"/>
            <w:tcBorders>
              <w:top w:val="nil"/>
              <w:left w:val="nil"/>
              <w:bottom w:val="single" w:sz="4" w:space="0" w:color="auto"/>
              <w:right w:val="single" w:sz="4" w:space="0" w:color="auto"/>
            </w:tcBorders>
            <w:shd w:val="clear" w:color="auto" w:fill="auto"/>
            <w:vAlign w:val="center"/>
            <w:hideMark/>
          </w:tcPr>
          <w:p w14:paraId="3EA0E992" w14:textId="77777777" w:rsidR="00934DD8" w:rsidRPr="00783CE9" w:rsidRDefault="00934DD8" w:rsidP="00E65BE3">
            <w:pPr>
              <w:spacing w:after="0" w:line="240" w:lineRule="auto"/>
              <w:jc w:val="right"/>
              <w:rPr>
                <w:color w:val="000000"/>
                <w:szCs w:val="20"/>
              </w:rPr>
            </w:pPr>
            <w:r w:rsidRPr="00783CE9">
              <w:rPr>
                <w:color w:val="000000"/>
                <w:szCs w:val="20"/>
              </w:rPr>
              <w:t>789964</w:t>
            </w:r>
          </w:p>
        </w:tc>
      </w:tr>
      <w:tr w:rsidR="00934DD8" w:rsidRPr="00783CE9" w14:paraId="094CE6D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B8AE604" w14:textId="77777777" w:rsidR="00934DD8" w:rsidRPr="00783CE9" w:rsidRDefault="00934DD8" w:rsidP="00E65BE3">
            <w:pPr>
              <w:spacing w:after="0" w:line="240" w:lineRule="auto"/>
              <w:jc w:val="left"/>
              <w:rPr>
                <w:color w:val="000000"/>
                <w:szCs w:val="20"/>
              </w:rPr>
            </w:pPr>
            <w:r w:rsidRPr="00783CE9">
              <w:rPr>
                <w:color w:val="000000"/>
                <w:szCs w:val="20"/>
              </w:rPr>
              <w:t>Cheb</w:t>
            </w:r>
          </w:p>
        </w:tc>
        <w:tc>
          <w:tcPr>
            <w:tcW w:w="3209" w:type="dxa"/>
            <w:tcBorders>
              <w:top w:val="nil"/>
              <w:left w:val="nil"/>
              <w:bottom w:val="single" w:sz="4" w:space="0" w:color="auto"/>
              <w:right w:val="single" w:sz="4" w:space="0" w:color="auto"/>
            </w:tcBorders>
            <w:shd w:val="clear" w:color="auto" w:fill="auto"/>
            <w:vAlign w:val="center"/>
            <w:hideMark/>
          </w:tcPr>
          <w:p w14:paraId="4AA70B2F" w14:textId="77777777" w:rsidR="00934DD8" w:rsidRPr="00783CE9" w:rsidRDefault="00934DD8" w:rsidP="00E65BE3">
            <w:pPr>
              <w:spacing w:after="0" w:line="240" w:lineRule="auto"/>
              <w:jc w:val="left"/>
              <w:rPr>
                <w:color w:val="000000"/>
                <w:szCs w:val="20"/>
              </w:rPr>
            </w:pPr>
            <w:r w:rsidRPr="00783CE9">
              <w:rPr>
                <w:color w:val="000000"/>
                <w:szCs w:val="20"/>
              </w:rPr>
              <w:t>Riegerova 1302/60, 35002, Cheb</w:t>
            </w:r>
          </w:p>
        </w:tc>
        <w:tc>
          <w:tcPr>
            <w:tcW w:w="1210" w:type="dxa"/>
            <w:tcBorders>
              <w:top w:val="nil"/>
              <w:left w:val="nil"/>
              <w:bottom w:val="single" w:sz="4" w:space="0" w:color="auto"/>
              <w:right w:val="single" w:sz="4" w:space="0" w:color="auto"/>
            </w:tcBorders>
            <w:shd w:val="clear" w:color="auto" w:fill="auto"/>
            <w:vAlign w:val="center"/>
            <w:hideMark/>
          </w:tcPr>
          <w:p w14:paraId="0564DAED" w14:textId="77777777" w:rsidR="00934DD8" w:rsidRPr="00783CE9" w:rsidRDefault="00934DD8" w:rsidP="00E65BE3">
            <w:pPr>
              <w:spacing w:after="0" w:line="240" w:lineRule="auto"/>
              <w:jc w:val="center"/>
              <w:rPr>
                <w:color w:val="000000"/>
                <w:szCs w:val="20"/>
              </w:rPr>
            </w:pPr>
            <w:r w:rsidRPr="00783CE9">
              <w:rPr>
                <w:color w:val="000000"/>
                <w:szCs w:val="20"/>
              </w:rPr>
              <w:t>20905106</w:t>
            </w:r>
          </w:p>
        </w:tc>
        <w:tc>
          <w:tcPr>
            <w:tcW w:w="1351" w:type="dxa"/>
            <w:tcBorders>
              <w:top w:val="nil"/>
              <w:left w:val="nil"/>
              <w:bottom w:val="single" w:sz="4" w:space="0" w:color="auto"/>
              <w:right w:val="single" w:sz="4" w:space="0" w:color="auto"/>
            </w:tcBorders>
            <w:shd w:val="clear" w:color="auto" w:fill="auto"/>
            <w:vAlign w:val="center"/>
            <w:hideMark/>
          </w:tcPr>
          <w:p w14:paraId="092F6934" w14:textId="77777777" w:rsidR="00934DD8" w:rsidRPr="00783CE9" w:rsidRDefault="00934DD8" w:rsidP="00E65BE3">
            <w:pPr>
              <w:spacing w:after="0" w:line="240" w:lineRule="auto"/>
              <w:jc w:val="right"/>
              <w:rPr>
                <w:color w:val="000000"/>
                <w:szCs w:val="20"/>
              </w:rPr>
            </w:pPr>
            <w:r w:rsidRPr="00783CE9">
              <w:rPr>
                <w:color w:val="000000"/>
                <w:szCs w:val="20"/>
              </w:rPr>
              <w:t>1022707.25</w:t>
            </w:r>
          </w:p>
        </w:tc>
        <w:tc>
          <w:tcPr>
            <w:tcW w:w="1329" w:type="dxa"/>
            <w:tcBorders>
              <w:top w:val="nil"/>
              <w:left w:val="nil"/>
              <w:bottom w:val="single" w:sz="4" w:space="0" w:color="auto"/>
              <w:right w:val="single" w:sz="4" w:space="0" w:color="auto"/>
            </w:tcBorders>
            <w:shd w:val="clear" w:color="auto" w:fill="auto"/>
            <w:vAlign w:val="center"/>
            <w:hideMark/>
          </w:tcPr>
          <w:p w14:paraId="7AE39EB8" w14:textId="77777777" w:rsidR="00934DD8" w:rsidRPr="00783CE9" w:rsidRDefault="00934DD8" w:rsidP="00E65BE3">
            <w:pPr>
              <w:spacing w:after="0" w:line="240" w:lineRule="auto"/>
              <w:jc w:val="right"/>
              <w:rPr>
                <w:color w:val="000000"/>
                <w:szCs w:val="20"/>
              </w:rPr>
            </w:pPr>
            <w:r w:rsidRPr="00783CE9">
              <w:rPr>
                <w:color w:val="000000"/>
                <w:szCs w:val="20"/>
              </w:rPr>
              <w:t>887548.68</w:t>
            </w:r>
          </w:p>
        </w:tc>
      </w:tr>
      <w:tr w:rsidR="00934DD8" w:rsidRPr="00783CE9" w14:paraId="3D3AB4E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409275" w14:textId="77777777" w:rsidR="00934DD8" w:rsidRPr="00783CE9" w:rsidRDefault="00934DD8" w:rsidP="00E65BE3">
            <w:pPr>
              <w:spacing w:after="0" w:line="240" w:lineRule="auto"/>
              <w:jc w:val="left"/>
              <w:rPr>
                <w:color w:val="000000"/>
                <w:szCs w:val="20"/>
              </w:rPr>
            </w:pPr>
            <w:r w:rsidRPr="00783CE9">
              <w:rPr>
                <w:color w:val="000000"/>
                <w:szCs w:val="20"/>
              </w:rPr>
              <w:t>Cheb</w:t>
            </w:r>
          </w:p>
        </w:tc>
        <w:tc>
          <w:tcPr>
            <w:tcW w:w="3209" w:type="dxa"/>
            <w:tcBorders>
              <w:top w:val="nil"/>
              <w:left w:val="nil"/>
              <w:bottom w:val="single" w:sz="4" w:space="0" w:color="auto"/>
              <w:right w:val="single" w:sz="4" w:space="0" w:color="auto"/>
            </w:tcBorders>
            <w:shd w:val="clear" w:color="auto" w:fill="auto"/>
            <w:vAlign w:val="center"/>
            <w:hideMark/>
          </w:tcPr>
          <w:p w14:paraId="563F6FDD" w14:textId="77777777" w:rsidR="00934DD8" w:rsidRPr="00783CE9" w:rsidRDefault="00934DD8" w:rsidP="00E65BE3">
            <w:pPr>
              <w:spacing w:after="0" w:line="240" w:lineRule="auto"/>
              <w:jc w:val="left"/>
              <w:rPr>
                <w:color w:val="000000"/>
                <w:szCs w:val="20"/>
              </w:rPr>
            </w:pPr>
            <w:r w:rsidRPr="00783CE9">
              <w:rPr>
                <w:color w:val="000000"/>
                <w:szCs w:val="20"/>
              </w:rPr>
              <w:t>Šlikova 2423/15, 35002, Cheb</w:t>
            </w:r>
          </w:p>
        </w:tc>
        <w:tc>
          <w:tcPr>
            <w:tcW w:w="1210" w:type="dxa"/>
            <w:tcBorders>
              <w:top w:val="nil"/>
              <w:left w:val="nil"/>
              <w:bottom w:val="single" w:sz="4" w:space="0" w:color="auto"/>
              <w:right w:val="single" w:sz="4" w:space="0" w:color="auto"/>
            </w:tcBorders>
            <w:shd w:val="clear" w:color="auto" w:fill="auto"/>
            <w:vAlign w:val="center"/>
            <w:hideMark/>
          </w:tcPr>
          <w:p w14:paraId="5AB35790" w14:textId="77777777" w:rsidR="00934DD8" w:rsidRPr="00783CE9" w:rsidRDefault="00934DD8" w:rsidP="00E65BE3">
            <w:pPr>
              <w:spacing w:after="0" w:line="240" w:lineRule="auto"/>
              <w:jc w:val="center"/>
              <w:rPr>
                <w:color w:val="000000"/>
                <w:szCs w:val="20"/>
              </w:rPr>
            </w:pPr>
            <w:r w:rsidRPr="00783CE9">
              <w:rPr>
                <w:color w:val="000000"/>
                <w:szCs w:val="20"/>
              </w:rPr>
              <w:t>31011811</w:t>
            </w:r>
          </w:p>
        </w:tc>
        <w:tc>
          <w:tcPr>
            <w:tcW w:w="1351" w:type="dxa"/>
            <w:tcBorders>
              <w:top w:val="nil"/>
              <w:left w:val="nil"/>
              <w:bottom w:val="single" w:sz="4" w:space="0" w:color="auto"/>
              <w:right w:val="single" w:sz="4" w:space="0" w:color="auto"/>
            </w:tcBorders>
            <w:shd w:val="clear" w:color="auto" w:fill="auto"/>
            <w:vAlign w:val="center"/>
            <w:hideMark/>
          </w:tcPr>
          <w:p w14:paraId="2D3306D5" w14:textId="77777777" w:rsidR="00934DD8" w:rsidRPr="00783CE9" w:rsidRDefault="00934DD8" w:rsidP="00E65BE3">
            <w:pPr>
              <w:spacing w:after="0" w:line="240" w:lineRule="auto"/>
              <w:jc w:val="right"/>
              <w:rPr>
                <w:color w:val="000000"/>
                <w:szCs w:val="20"/>
              </w:rPr>
            </w:pPr>
            <w:r w:rsidRPr="00783CE9">
              <w:rPr>
                <w:color w:val="000000"/>
                <w:szCs w:val="20"/>
              </w:rPr>
              <w:t>1022114</w:t>
            </w:r>
          </w:p>
        </w:tc>
        <w:tc>
          <w:tcPr>
            <w:tcW w:w="1329" w:type="dxa"/>
            <w:tcBorders>
              <w:top w:val="nil"/>
              <w:left w:val="nil"/>
              <w:bottom w:val="single" w:sz="4" w:space="0" w:color="auto"/>
              <w:right w:val="single" w:sz="4" w:space="0" w:color="auto"/>
            </w:tcBorders>
            <w:shd w:val="clear" w:color="auto" w:fill="auto"/>
            <w:vAlign w:val="center"/>
            <w:hideMark/>
          </w:tcPr>
          <w:p w14:paraId="1999D2DA" w14:textId="77777777" w:rsidR="00934DD8" w:rsidRPr="00783CE9" w:rsidRDefault="00934DD8" w:rsidP="00E65BE3">
            <w:pPr>
              <w:spacing w:after="0" w:line="240" w:lineRule="auto"/>
              <w:jc w:val="right"/>
              <w:rPr>
                <w:color w:val="000000"/>
                <w:szCs w:val="20"/>
              </w:rPr>
            </w:pPr>
            <w:r w:rsidRPr="00783CE9">
              <w:rPr>
                <w:color w:val="000000"/>
                <w:szCs w:val="20"/>
              </w:rPr>
              <w:t>888064</w:t>
            </w:r>
          </w:p>
        </w:tc>
      </w:tr>
      <w:tr w:rsidR="00934DD8" w:rsidRPr="00783CE9" w14:paraId="5F2B9A4B"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3A2B14" w14:textId="77777777" w:rsidR="00934DD8" w:rsidRPr="00783CE9" w:rsidRDefault="00934DD8" w:rsidP="00E65BE3">
            <w:pPr>
              <w:spacing w:after="0" w:line="240" w:lineRule="auto"/>
              <w:jc w:val="left"/>
              <w:rPr>
                <w:color w:val="000000"/>
                <w:szCs w:val="20"/>
              </w:rPr>
            </w:pPr>
            <w:r w:rsidRPr="00783CE9">
              <w:rPr>
                <w:color w:val="000000"/>
                <w:szCs w:val="20"/>
              </w:rPr>
              <w:t>Chlumec nad Cidlinou</w:t>
            </w:r>
          </w:p>
        </w:tc>
        <w:tc>
          <w:tcPr>
            <w:tcW w:w="3209" w:type="dxa"/>
            <w:tcBorders>
              <w:top w:val="nil"/>
              <w:left w:val="nil"/>
              <w:bottom w:val="single" w:sz="4" w:space="0" w:color="auto"/>
              <w:right w:val="single" w:sz="4" w:space="0" w:color="auto"/>
            </w:tcBorders>
            <w:shd w:val="clear" w:color="auto" w:fill="auto"/>
            <w:vAlign w:val="center"/>
            <w:hideMark/>
          </w:tcPr>
          <w:p w14:paraId="2293641A" w14:textId="77777777" w:rsidR="00934DD8" w:rsidRPr="00783CE9" w:rsidRDefault="00934DD8" w:rsidP="00E65BE3">
            <w:pPr>
              <w:spacing w:after="0" w:line="240" w:lineRule="auto"/>
              <w:jc w:val="left"/>
              <w:rPr>
                <w:color w:val="000000"/>
                <w:szCs w:val="20"/>
              </w:rPr>
            </w:pPr>
            <w:r w:rsidRPr="00783CE9">
              <w:rPr>
                <w:color w:val="000000"/>
                <w:szCs w:val="20"/>
              </w:rPr>
              <w:t>Kozelkova 402, Chlumec nad Cidlinou IV, 50351, Chlumec nad Cidlinou</w:t>
            </w:r>
          </w:p>
        </w:tc>
        <w:tc>
          <w:tcPr>
            <w:tcW w:w="1210" w:type="dxa"/>
            <w:tcBorders>
              <w:top w:val="nil"/>
              <w:left w:val="nil"/>
              <w:bottom w:val="single" w:sz="4" w:space="0" w:color="auto"/>
              <w:right w:val="single" w:sz="4" w:space="0" w:color="auto"/>
            </w:tcBorders>
            <w:shd w:val="clear" w:color="auto" w:fill="auto"/>
            <w:vAlign w:val="center"/>
            <w:hideMark/>
          </w:tcPr>
          <w:p w14:paraId="0B73F804" w14:textId="77777777" w:rsidR="00934DD8" w:rsidRPr="00783CE9" w:rsidRDefault="00934DD8" w:rsidP="00E65BE3">
            <w:pPr>
              <w:spacing w:after="0" w:line="240" w:lineRule="auto"/>
              <w:jc w:val="center"/>
              <w:rPr>
                <w:color w:val="000000"/>
                <w:szCs w:val="20"/>
              </w:rPr>
            </w:pPr>
            <w:r w:rsidRPr="00783CE9">
              <w:rPr>
                <w:color w:val="000000"/>
                <w:szCs w:val="20"/>
              </w:rPr>
              <w:t>15860329</w:t>
            </w:r>
          </w:p>
        </w:tc>
        <w:tc>
          <w:tcPr>
            <w:tcW w:w="1351" w:type="dxa"/>
            <w:tcBorders>
              <w:top w:val="nil"/>
              <w:left w:val="nil"/>
              <w:bottom w:val="single" w:sz="4" w:space="0" w:color="auto"/>
              <w:right w:val="single" w:sz="4" w:space="0" w:color="auto"/>
            </w:tcBorders>
            <w:shd w:val="clear" w:color="auto" w:fill="auto"/>
            <w:vAlign w:val="center"/>
            <w:hideMark/>
          </w:tcPr>
          <w:p w14:paraId="7AFE5843" w14:textId="77777777" w:rsidR="00934DD8" w:rsidRPr="00783CE9" w:rsidRDefault="00934DD8" w:rsidP="00E65BE3">
            <w:pPr>
              <w:spacing w:after="0" w:line="240" w:lineRule="auto"/>
              <w:jc w:val="right"/>
              <w:rPr>
                <w:color w:val="000000"/>
                <w:szCs w:val="20"/>
              </w:rPr>
            </w:pPr>
            <w:r w:rsidRPr="00783CE9">
              <w:rPr>
                <w:color w:val="000000"/>
                <w:szCs w:val="20"/>
              </w:rPr>
              <w:t>1044820.88</w:t>
            </w:r>
          </w:p>
        </w:tc>
        <w:tc>
          <w:tcPr>
            <w:tcW w:w="1329" w:type="dxa"/>
            <w:tcBorders>
              <w:top w:val="nil"/>
              <w:left w:val="nil"/>
              <w:bottom w:val="single" w:sz="4" w:space="0" w:color="auto"/>
              <w:right w:val="single" w:sz="4" w:space="0" w:color="auto"/>
            </w:tcBorders>
            <w:shd w:val="clear" w:color="auto" w:fill="auto"/>
            <w:vAlign w:val="center"/>
            <w:hideMark/>
          </w:tcPr>
          <w:p w14:paraId="0A8D05FE" w14:textId="77777777" w:rsidR="00934DD8" w:rsidRPr="00783CE9" w:rsidRDefault="00934DD8" w:rsidP="00E65BE3">
            <w:pPr>
              <w:spacing w:after="0" w:line="240" w:lineRule="auto"/>
              <w:jc w:val="right"/>
              <w:rPr>
                <w:color w:val="000000"/>
                <w:szCs w:val="20"/>
              </w:rPr>
            </w:pPr>
            <w:r w:rsidRPr="00783CE9">
              <w:rPr>
                <w:color w:val="000000"/>
                <w:szCs w:val="20"/>
              </w:rPr>
              <w:t>668157.81</w:t>
            </w:r>
          </w:p>
        </w:tc>
      </w:tr>
      <w:tr w:rsidR="00934DD8" w:rsidRPr="00783CE9" w14:paraId="3BB01A6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6CB11DB" w14:textId="77777777" w:rsidR="00934DD8" w:rsidRPr="00783CE9" w:rsidRDefault="00934DD8" w:rsidP="00E65BE3">
            <w:pPr>
              <w:spacing w:after="0" w:line="240" w:lineRule="auto"/>
              <w:jc w:val="left"/>
              <w:rPr>
                <w:color w:val="000000"/>
                <w:szCs w:val="20"/>
              </w:rPr>
            </w:pPr>
            <w:r w:rsidRPr="00783CE9">
              <w:rPr>
                <w:color w:val="000000"/>
                <w:szCs w:val="20"/>
              </w:rPr>
              <w:t>Chodov</w:t>
            </w:r>
          </w:p>
        </w:tc>
        <w:tc>
          <w:tcPr>
            <w:tcW w:w="3209" w:type="dxa"/>
            <w:tcBorders>
              <w:top w:val="nil"/>
              <w:left w:val="nil"/>
              <w:bottom w:val="single" w:sz="4" w:space="0" w:color="auto"/>
              <w:right w:val="single" w:sz="4" w:space="0" w:color="auto"/>
            </w:tcBorders>
            <w:shd w:val="clear" w:color="auto" w:fill="auto"/>
            <w:vAlign w:val="center"/>
            <w:hideMark/>
          </w:tcPr>
          <w:p w14:paraId="5778B388" w14:textId="77777777" w:rsidR="00934DD8" w:rsidRPr="00783CE9" w:rsidRDefault="00934DD8" w:rsidP="00E65BE3">
            <w:pPr>
              <w:spacing w:after="0" w:line="240" w:lineRule="auto"/>
              <w:jc w:val="left"/>
              <w:rPr>
                <w:color w:val="000000"/>
                <w:szCs w:val="20"/>
              </w:rPr>
            </w:pPr>
            <w:r w:rsidRPr="00783CE9">
              <w:rPr>
                <w:color w:val="000000"/>
                <w:szCs w:val="20"/>
              </w:rPr>
              <w:t>Husova 786, 35735, Chodov</w:t>
            </w:r>
          </w:p>
        </w:tc>
        <w:tc>
          <w:tcPr>
            <w:tcW w:w="1210" w:type="dxa"/>
            <w:tcBorders>
              <w:top w:val="nil"/>
              <w:left w:val="nil"/>
              <w:bottom w:val="single" w:sz="4" w:space="0" w:color="auto"/>
              <w:right w:val="single" w:sz="4" w:space="0" w:color="auto"/>
            </w:tcBorders>
            <w:shd w:val="clear" w:color="auto" w:fill="auto"/>
            <w:vAlign w:val="center"/>
            <w:hideMark/>
          </w:tcPr>
          <w:p w14:paraId="4C8C525B" w14:textId="77777777" w:rsidR="00934DD8" w:rsidRPr="00783CE9" w:rsidRDefault="00934DD8" w:rsidP="00E65BE3">
            <w:pPr>
              <w:spacing w:after="0" w:line="240" w:lineRule="auto"/>
              <w:jc w:val="center"/>
              <w:rPr>
                <w:color w:val="000000"/>
                <w:szCs w:val="20"/>
              </w:rPr>
            </w:pPr>
            <w:r w:rsidRPr="00783CE9">
              <w:rPr>
                <w:color w:val="000000"/>
                <w:szCs w:val="20"/>
              </w:rPr>
              <w:t>20967616</w:t>
            </w:r>
          </w:p>
        </w:tc>
        <w:tc>
          <w:tcPr>
            <w:tcW w:w="1351" w:type="dxa"/>
            <w:tcBorders>
              <w:top w:val="nil"/>
              <w:left w:val="nil"/>
              <w:bottom w:val="single" w:sz="4" w:space="0" w:color="auto"/>
              <w:right w:val="single" w:sz="4" w:space="0" w:color="auto"/>
            </w:tcBorders>
            <w:shd w:val="clear" w:color="auto" w:fill="auto"/>
            <w:vAlign w:val="center"/>
            <w:hideMark/>
          </w:tcPr>
          <w:p w14:paraId="3E4040C1" w14:textId="77777777" w:rsidR="00934DD8" w:rsidRPr="00783CE9" w:rsidRDefault="00934DD8" w:rsidP="00E65BE3">
            <w:pPr>
              <w:spacing w:after="0" w:line="240" w:lineRule="auto"/>
              <w:jc w:val="right"/>
              <w:rPr>
                <w:color w:val="000000"/>
                <w:szCs w:val="20"/>
              </w:rPr>
            </w:pPr>
            <w:r w:rsidRPr="00783CE9">
              <w:rPr>
                <w:color w:val="000000"/>
                <w:szCs w:val="20"/>
              </w:rPr>
              <w:t>1008204.23</w:t>
            </w:r>
          </w:p>
        </w:tc>
        <w:tc>
          <w:tcPr>
            <w:tcW w:w="1329" w:type="dxa"/>
            <w:tcBorders>
              <w:top w:val="nil"/>
              <w:left w:val="nil"/>
              <w:bottom w:val="single" w:sz="4" w:space="0" w:color="auto"/>
              <w:right w:val="single" w:sz="4" w:space="0" w:color="auto"/>
            </w:tcBorders>
            <w:shd w:val="clear" w:color="auto" w:fill="auto"/>
            <w:vAlign w:val="center"/>
            <w:hideMark/>
          </w:tcPr>
          <w:p w14:paraId="420101D5" w14:textId="77777777" w:rsidR="00934DD8" w:rsidRPr="00783CE9" w:rsidRDefault="00934DD8" w:rsidP="00E65BE3">
            <w:pPr>
              <w:spacing w:after="0" w:line="240" w:lineRule="auto"/>
              <w:jc w:val="right"/>
              <w:rPr>
                <w:color w:val="000000"/>
                <w:szCs w:val="20"/>
              </w:rPr>
            </w:pPr>
            <w:r w:rsidRPr="00783CE9">
              <w:rPr>
                <w:color w:val="000000"/>
                <w:szCs w:val="20"/>
              </w:rPr>
              <w:t>858707.82</w:t>
            </w:r>
          </w:p>
        </w:tc>
      </w:tr>
      <w:tr w:rsidR="00934DD8" w:rsidRPr="00783CE9" w14:paraId="05CA1FDC"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F29D77" w14:textId="77777777" w:rsidR="00934DD8" w:rsidRPr="00783CE9" w:rsidRDefault="00934DD8" w:rsidP="00E65BE3">
            <w:pPr>
              <w:spacing w:after="0" w:line="240" w:lineRule="auto"/>
              <w:jc w:val="left"/>
              <w:rPr>
                <w:color w:val="000000"/>
                <w:szCs w:val="20"/>
              </w:rPr>
            </w:pPr>
            <w:r w:rsidRPr="00783CE9">
              <w:rPr>
                <w:color w:val="000000"/>
                <w:szCs w:val="20"/>
              </w:rPr>
              <w:t>Chomutov</w:t>
            </w:r>
          </w:p>
        </w:tc>
        <w:tc>
          <w:tcPr>
            <w:tcW w:w="3209" w:type="dxa"/>
            <w:tcBorders>
              <w:top w:val="nil"/>
              <w:left w:val="nil"/>
              <w:bottom w:val="single" w:sz="4" w:space="0" w:color="auto"/>
              <w:right w:val="single" w:sz="4" w:space="0" w:color="auto"/>
            </w:tcBorders>
            <w:shd w:val="clear" w:color="auto" w:fill="auto"/>
            <w:vAlign w:val="center"/>
            <w:hideMark/>
          </w:tcPr>
          <w:p w14:paraId="0F8FBE38" w14:textId="77777777" w:rsidR="00934DD8" w:rsidRPr="00783CE9" w:rsidRDefault="00934DD8" w:rsidP="00E65BE3">
            <w:pPr>
              <w:spacing w:after="0" w:line="240" w:lineRule="auto"/>
              <w:jc w:val="left"/>
              <w:rPr>
                <w:color w:val="000000"/>
                <w:szCs w:val="20"/>
              </w:rPr>
            </w:pPr>
            <w:r w:rsidRPr="00783CE9">
              <w:rPr>
                <w:color w:val="000000"/>
                <w:szCs w:val="20"/>
              </w:rPr>
              <w:t>Farského 4732, 43001, Chomutov</w:t>
            </w:r>
          </w:p>
        </w:tc>
        <w:tc>
          <w:tcPr>
            <w:tcW w:w="1210" w:type="dxa"/>
            <w:tcBorders>
              <w:top w:val="nil"/>
              <w:left w:val="nil"/>
              <w:bottom w:val="single" w:sz="4" w:space="0" w:color="auto"/>
              <w:right w:val="single" w:sz="4" w:space="0" w:color="auto"/>
            </w:tcBorders>
            <w:shd w:val="clear" w:color="auto" w:fill="auto"/>
            <w:vAlign w:val="center"/>
            <w:hideMark/>
          </w:tcPr>
          <w:p w14:paraId="188111AF" w14:textId="77777777" w:rsidR="00934DD8" w:rsidRPr="00783CE9" w:rsidRDefault="00934DD8" w:rsidP="00E65BE3">
            <w:pPr>
              <w:spacing w:after="0" w:line="240" w:lineRule="auto"/>
              <w:jc w:val="center"/>
              <w:rPr>
                <w:color w:val="000000"/>
                <w:szCs w:val="20"/>
              </w:rPr>
            </w:pPr>
            <w:r w:rsidRPr="00783CE9">
              <w:rPr>
                <w:color w:val="000000"/>
                <w:szCs w:val="20"/>
              </w:rPr>
              <w:t>23527927</w:t>
            </w:r>
          </w:p>
        </w:tc>
        <w:tc>
          <w:tcPr>
            <w:tcW w:w="1351" w:type="dxa"/>
            <w:tcBorders>
              <w:top w:val="nil"/>
              <w:left w:val="nil"/>
              <w:bottom w:val="single" w:sz="4" w:space="0" w:color="auto"/>
              <w:right w:val="single" w:sz="4" w:space="0" w:color="auto"/>
            </w:tcBorders>
            <w:shd w:val="clear" w:color="auto" w:fill="auto"/>
            <w:vAlign w:val="center"/>
            <w:hideMark/>
          </w:tcPr>
          <w:p w14:paraId="2A9027EA" w14:textId="77777777" w:rsidR="00934DD8" w:rsidRPr="00783CE9" w:rsidRDefault="00934DD8" w:rsidP="00E65BE3">
            <w:pPr>
              <w:spacing w:after="0" w:line="240" w:lineRule="auto"/>
              <w:jc w:val="right"/>
              <w:rPr>
                <w:color w:val="000000"/>
                <w:szCs w:val="20"/>
              </w:rPr>
            </w:pPr>
            <w:r w:rsidRPr="00783CE9">
              <w:rPr>
                <w:color w:val="000000"/>
                <w:szCs w:val="20"/>
              </w:rPr>
              <w:t>991523.51</w:t>
            </w:r>
          </w:p>
        </w:tc>
        <w:tc>
          <w:tcPr>
            <w:tcW w:w="1329" w:type="dxa"/>
            <w:tcBorders>
              <w:top w:val="nil"/>
              <w:left w:val="nil"/>
              <w:bottom w:val="single" w:sz="4" w:space="0" w:color="auto"/>
              <w:right w:val="single" w:sz="4" w:space="0" w:color="auto"/>
            </w:tcBorders>
            <w:shd w:val="clear" w:color="auto" w:fill="auto"/>
            <w:vAlign w:val="center"/>
            <w:hideMark/>
          </w:tcPr>
          <w:p w14:paraId="7757FE77" w14:textId="77777777" w:rsidR="00934DD8" w:rsidRPr="00783CE9" w:rsidRDefault="00934DD8" w:rsidP="00E65BE3">
            <w:pPr>
              <w:spacing w:after="0" w:line="240" w:lineRule="auto"/>
              <w:jc w:val="right"/>
              <w:rPr>
                <w:color w:val="000000"/>
                <w:szCs w:val="20"/>
              </w:rPr>
            </w:pPr>
            <w:r w:rsidRPr="00783CE9">
              <w:rPr>
                <w:color w:val="000000"/>
                <w:szCs w:val="20"/>
              </w:rPr>
              <w:t>807889.77</w:t>
            </w:r>
          </w:p>
        </w:tc>
      </w:tr>
      <w:tr w:rsidR="00934DD8" w:rsidRPr="00783CE9" w14:paraId="1619B504"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34DB84" w14:textId="77777777" w:rsidR="00934DD8" w:rsidRPr="00783CE9" w:rsidRDefault="00934DD8" w:rsidP="00E65BE3">
            <w:pPr>
              <w:spacing w:after="0" w:line="240" w:lineRule="auto"/>
              <w:jc w:val="left"/>
              <w:rPr>
                <w:color w:val="000000"/>
                <w:szCs w:val="20"/>
              </w:rPr>
            </w:pPr>
            <w:r w:rsidRPr="00783CE9">
              <w:rPr>
                <w:color w:val="000000"/>
                <w:szCs w:val="20"/>
              </w:rPr>
              <w:t>Chomutov</w:t>
            </w:r>
          </w:p>
        </w:tc>
        <w:tc>
          <w:tcPr>
            <w:tcW w:w="3209" w:type="dxa"/>
            <w:tcBorders>
              <w:top w:val="nil"/>
              <w:left w:val="nil"/>
              <w:bottom w:val="single" w:sz="4" w:space="0" w:color="auto"/>
              <w:right w:val="single" w:sz="4" w:space="0" w:color="auto"/>
            </w:tcBorders>
            <w:shd w:val="clear" w:color="auto" w:fill="auto"/>
            <w:vAlign w:val="center"/>
            <w:hideMark/>
          </w:tcPr>
          <w:p w14:paraId="24D63152" w14:textId="77777777" w:rsidR="00934DD8" w:rsidRPr="00783CE9" w:rsidRDefault="00934DD8" w:rsidP="00E65BE3">
            <w:pPr>
              <w:spacing w:after="0" w:line="240" w:lineRule="auto"/>
              <w:jc w:val="left"/>
              <w:rPr>
                <w:color w:val="000000"/>
                <w:szCs w:val="20"/>
              </w:rPr>
            </w:pPr>
            <w:r w:rsidRPr="00783CE9">
              <w:rPr>
                <w:color w:val="000000"/>
                <w:szCs w:val="20"/>
              </w:rPr>
              <w:t>Jiráskova 5338, 43003, Chomutov</w:t>
            </w:r>
          </w:p>
        </w:tc>
        <w:tc>
          <w:tcPr>
            <w:tcW w:w="1210" w:type="dxa"/>
            <w:tcBorders>
              <w:top w:val="nil"/>
              <w:left w:val="nil"/>
              <w:bottom w:val="single" w:sz="4" w:space="0" w:color="auto"/>
              <w:right w:val="single" w:sz="4" w:space="0" w:color="auto"/>
            </w:tcBorders>
            <w:shd w:val="clear" w:color="auto" w:fill="auto"/>
            <w:vAlign w:val="center"/>
            <w:hideMark/>
          </w:tcPr>
          <w:p w14:paraId="482ECC83" w14:textId="77777777" w:rsidR="00934DD8" w:rsidRPr="00783CE9" w:rsidRDefault="00934DD8" w:rsidP="00E65BE3">
            <w:pPr>
              <w:spacing w:after="0" w:line="240" w:lineRule="auto"/>
              <w:jc w:val="center"/>
              <w:rPr>
                <w:color w:val="000000"/>
                <w:szCs w:val="20"/>
              </w:rPr>
            </w:pPr>
            <w:r w:rsidRPr="00783CE9">
              <w:rPr>
                <w:color w:val="000000"/>
                <w:szCs w:val="20"/>
              </w:rPr>
              <w:t>23533781</w:t>
            </w:r>
          </w:p>
        </w:tc>
        <w:tc>
          <w:tcPr>
            <w:tcW w:w="1351" w:type="dxa"/>
            <w:tcBorders>
              <w:top w:val="nil"/>
              <w:left w:val="nil"/>
              <w:bottom w:val="single" w:sz="4" w:space="0" w:color="auto"/>
              <w:right w:val="single" w:sz="4" w:space="0" w:color="auto"/>
            </w:tcBorders>
            <w:shd w:val="clear" w:color="auto" w:fill="auto"/>
            <w:vAlign w:val="center"/>
            <w:hideMark/>
          </w:tcPr>
          <w:p w14:paraId="4668A07F" w14:textId="77777777" w:rsidR="00934DD8" w:rsidRPr="00783CE9" w:rsidRDefault="00934DD8" w:rsidP="00E65BE3">
            <w:pPr>
              <w:spacing w:after="0" w:line="240" w:lineRule="auto"/>
              <w:jc w:val="right"/>
              <w:rPr>
                <w:color w:val="000000"/>
                <w:szCs w:val="20"/>
              </w:rPr>
            </w:pPr>
            <w:r w:rsidRPr="00783CE9">
              <w:rPr>
                <w:color w:val="000000"/>
                <w:szCs w:val="20"/>
              </w:rPr>
              <w:t>990671</w:t>
            </w:r>
          </w:p>
        </w:tc>
        <w:tc>
          <w:tcPr>
            <w:tcW w:w="1329" w:type="dxa"/>
            <w:tcBorders>
              <w:top w:val="nil"/>
              <w:left w:val="nil"/>
              <w:bottom w:val="single" w:sz="4" w:space="0" w:color="auto"/>
              <w:right w:val="single" w:sz="4" w:space="0" w:color="auto"/>
            </w:tcBorders>
            <w:shd w:val="clear" w:color="auto" w:fill="auto"/>
            <w:vAlign w:val="center"/>
            <w:hideMark/>
          </w:tcPr>
          <w:p w14:paraId="36E1F8FC" w14:textId="77777777" w:rsidR="00934DD8" w:rsidRPr="00783CE9" w:rsidRDefault="00934DD8" w:rsidP="00E65BE3">
            <w:pPr>
              <w:spacing w:after="0" w:line="240" w:lineRule="auto"/>
              <w:jc w:val="right"/>
              <w:rPr>
                <w:color w:val="000000"/>
                <w:szCs w:val="20"/>
              </w:rPr>
            </w:pPr>
            <w:r w:rsidRPr="00783CE9">
              <w:rPr>
                <w:color w:val="000000"/>
                <w:szCs w:val="20"/>
              </w:rPr>
              <w:t>808541</w:t>
            </w:r>
          </w:p>
        </w:tc>
      </w:tr>
      <w:tr w:rsidR="00934DD8" w:rsidRPr="00783CE9" w14:paraId="70C32DE1" w14:textId="77777777" w:rsidTr="00E65BE3">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20948" w14:textId="77777777" w:rsidR="00934DD8" w:rsidRPr="00783CE9" w:rsidRDefault="00934DD8" w:rsidP="00E65BE3">
            <w:pPr>
              <w:spacing w:after="0" w:line="240" w:lineRule="auto"/>
              <w:jc w:val="left"/>
              <w:rPr>
                <w:color w:val="000000"/>
                <w:szCs w:val="20"/>
              </w:rPr>
            </w:pPr>
            <w:r w:rsidRPr="00783CE9">
              <w:rPr>
                <w:color w:val="000000"/>
                <w:szCs w:val="20"/>
              </w:rPr>
              <w:t>Chomutov</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76AFD27" w14:textId="77777777" w:rsidR="00934DD8" w:rsidRPr="00783CE9" w:rsidRDefault="00934DD8" w:rsidP="00E65BE3">
            <w:pPr>
              <w:spacing w:after="0" w:line="240" w:lineRule="auto"/>
              <w:jc w:val="left"/>
              <w:rPr>
                <w:color w:val="000000"/>
                <w:szCs w:val="20"/>
              </w:rPr>
            </w:pPr>
            <w:r w:rsidRPr="00783CE9">
              <w:rPr>
                <w:color w:val="000000"/>
                <w:szCs w:val="20"/>
              </w:rPr>
              <w:t>Nádražní 5443, 43001, Chomutov</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E7E8D84" w14:textId="77777777" w:rsidR="00934DD8" w:rsidRPr="00783CE9" w:rsidRDefault="00934DD8" w:rsidP="00E65BE3">
            <w:pPr>
              <w:spacing w:after="0" w:line="240" w:lineRule="auto"/>
              <w:jc w:val="center"/>
              <w:rPr>
                <w:color w:val="000000"/>
                <w:szCs w:val="20"/>
              </w:rPr>
            </w:pPr>
            <w:r w:rsidRPr="00783CE9">
              <w:rPr>
                <w:color w:val="000000"/>
                <w:szCs w:val="20"/>
              </w:rPr>
              <w:t>27210171</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80804AE" w14:textId="77777777" w:rsidR="00934DD8" w:rsidRPr="00783CE9" w:rsidRDefault="00934DD8" w:rsidP="00E65BE3">
            <w:pPr>
              <w:spacing w:after="0" w:line="240" w:lineRule="auto"/>
              <w:jc w:val="right"/>
              <w:rPr>
                <w:color w:val="000000"/>
                <w:szCs w:val="20"/>
              </w:rPr>
            </w:pPr>
            <w:r w:rsidRPr="00783CE9">
              <w:rPr>
                <w:color w:val="000000"/>
                <w:szCs w:val="20"/>
              </w:rPr>
              <w:t>992043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6A84747" w14:textId="77777777" w:rsidR="00934DD8" w:rsidRPr="00783CE9" w:rsidRDefault="00934DD8" w:rsidP="00E65BE3">
            <w:pPr>
              <w:spacing w:after="0" w:line="240" w:lineRule="auto"/>
              <w:jc w:val="right"/>
              <w:rPr>
                <w:color w:val="000000"/>
                <w:szCs w:val="20"/>
              </w:rPr>
            </w:pPr>
            <w:r w:rsidRPr="00783CE9">
              <w:rPr>
                <w:color w:val="000000"/>
                <w:szCs w:val="20"/>
              </w:rPr>
              <w:t>809273</w:t>
            </w:r>
          </w:p>
        </w:tc>
      </w:tr>
      <w:tr w:rsidR="00934DD8" w:rsidRPr="00783CE9" w14:paraId="10C6802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C40EB2" w14:textId="77777777" w:rsidR="00934DD8" w:rsidRPr="00783CE9" w:rsidRDefault="00934DD8" w:rsidP="00E65BE3">
            <w:pPr>
              <w:spacing w:after="0" w:line="240" w:lineRule="auto"/>
              <w:jc w:val="left"/>
              <w:rPr>
                <w:color w:val="000000"/>
                <w:szCs w:val="20"/>
              </w:rPr>
            </w:pPr>
            <w:r w:rsidRPr="00783CE9">
              <w:rPr>
                <w:color w:val="000000"/>
                <w:szCs w:val="20"/>
              </w:rPr>
              <w:t>Chudenice</w:t>
            </w:r>
          </w:p>
        </w:tc>
        <w:tc>
          <w:tcPr>
            <w:tcW w:w="3209" w:type="dxa"/>
            <w:tcBorders>
              <w:top w:val="nil"/>
              <w:left w:val="nil"/>
              <w:bottom w:val="single" w:sz="4" w:space="0" w:color="auto"/>
              <w:right w:val="single" w:sz="4" w:space="0" w:color="auto"/>
            </w:tcBorders>
            <w:shd w:val="clear" w:color="auto" w:fill="auto"/>
            <w:vAlign w:val="center"/>
            <w:hideMark/>
          </w:tcPr>
          <w:p w14:paraId="1E74832E" w14:textId="77777777" w:rsidR="00934DD8" w:rsidRPr="00783CE9" w:rsidRDefault="00934DD8" w:rsidP="00E65BE3">
            <w:pPr>
              <w:spacing w:after="0" w:line="240" w:lineRule="auto"/>
              <w:jc w:val="left"/>
              <w:rPr>
                <w:color w:val="000000"/>
                <w:szCs w:val="20"/>
              </w:rPr>
            </w:pPr>
            <w:r w:rsidRPr="00783CE9">
              <w:rPr>
                <w:color w:val="000000"/>
                <w:szCs w:val="20"/>
              </w:rPr>
              <w:t>Tyršova 45, 33901, Chudenice</w:t>
            </w:r>
          </w:p>
        </w:tc>
        <w:tc>
          <w:tcPr>
            <w:tcW w:w="1210" w:type="dxa"/>
            <w:tcBorders>
              <w:top w:val="nil"/>
              <w:left w:val="nil"/>
              <w:bottom w:val="single" w:sz="4" w:space="0" w:color="auto"/>
              <w:right w:val="single" w:sz="4" w:space="0" w:color="auto"/>
            </w:tcBorders>
            <w:shd w:val="clear" w:color="auto" w:fill="auto"/>
            <w:vAlign w:val="center"/>
            <w:hideMark/>
          </w:tcPr>
          <w:p w14:paraId="76D93E3F" w14:textId="77777777" w:rsidR="00934DD8" w:rsidRPr="00783CE9" w:rsidRDefault="00934DD8" w:rsidP="00E65BE3">
            <w:pPr>
              <w:spacing w:after="0" w:line="240" w:lineRule="auto"/>
              <w:jc w:val="center"/>
              <w:rPr>
                <w:color w:val="000000"/>
                <w:szCs w:val="20"/>
              </w:rPr>
            </w:pPr>
            <w:r w:rsidRPr="00783CE9">
              <w:rPr>
                <w:color w:val="000000"/>
                <w:szCs w:val="20"/>
              </w:rPr>
              <w:t>6934463</w:t>
            </w:r>
          </w:p>
        </w:tc>
        <w:tc>
          <w:tcPr>
            <w:tcW w:w="1351" w:type="dxa"/>
            <w:tcBorders>
              <w:top w:val="nil"/>
              <w:left w:val="nil"/>
              <w:bottom w:val="single" w:sz="4" w:space="0" w:color="auto"/>
              <w:right w:val="single" w:sz="4" w:space="0" w:color="auto"/>
            </w:tcBorders>
            <w:shd w:val="clear" w:color="auto" w:fill="auto"/>
            <w:vAlign w:val="center"/>
            <w:hideMark/>
          </w:tcPr>
          <w:p w14:paraId="0735DC1E" w14:textId="77777777" w:rsidR="00934DD8" w:rsidRPr="00783CE9" w:rsidRDefault="00934DD8" w:rsidP="00E65BE3">
            <w:pPr>
              <w:spacing w:after="0" w:line="240" w:lineRule="auto"/>
              <w:jc w:val="right"/>
              <w:rPr>
                <w:color w:val="000000"/>
                <w:szCs w:val="20"/>
              </w:rPr>
            </w:pPr>
            <w:r w:rsidRPr="00783CE9">
              <w:rPr>
                <w:color w:val="000000"/>
                <w:szCs w:val="20"/>
              </w:rPr>
              <w:t>1098263.6</w:t>
            </w:r>
          </w:p>
        </w:tc>
        <w:tc>
          <w:tcPr>
            <w:tcW w:w="1329" w:type="dxa"/>
            <w:tcBorders>
              <w:top w:val="nil"/>
              <w:left w:val="nil"/>
              <w:bottom w:val="single" w:sz="4" w:space="0" w:color="auto"/>
              <w:right w:val="single" w:sz="4" w:space="0" w:color="auto"/>
            </w:tcBorders>
            <w:shd w:val="clear" w:color="auto" w:fill="auto"/>
            <w:vAlign w:val="center"/>
            <w:hideMark/>
          </w:tcPr>
          <w:p w14:paraId="384A2DA9" w14:textId="77777777" w:rsidR="00934DD8" w:rsidRPr="00783CE9" w:rsidRDefault="00934DD8" w:rsidP="00E65BE3">
            <w:pPr>
              <w:spacing w:after="0" w:line="240" w:lineRule="auto"/>
              <w:jc w:val="right"/>
              <w:rPr>
                <w:color w:val="000000"/>
                <w:szCs w:val="20"/>
              </w:rPr>
            </w:pPr>
            <w:r w:rsidRPr="00783CE9">
              <w:rPr>
                <w:color w:val="000000"/>
                <w:szCs w:val="20"/>
              </w:rPr>
              <w:t>841599.52</w:t>
            </w:r>
          </w:p>
        </w:tc>
      </w:tr>
      <w:tr w:rsidR="00934DD8" w:rsidRPr="00783CE9" w14:paraId="399B53B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2FA7F2" w14:textId="77777777" w:rsidR="00934DD8" w:rsidRPr="00783CE9" w:rsidRDefault="00934DD8" w:rsidP="00E65BE3">
            <w:pPr>
              <w:spacing w:after="0" w:line="240" w:lineRule="auto"/>
              <w:jc w:val="left"/>
              <w:rPr>
                <w:color w:val="000000"/>
                <w:szCs w:val="20"/>
              </w:rPr>
            </w:pPr>
            <w:r w:rsidRPr="00783CE9">
              <w:rPr>
                <w:color w:val="000000"/>
                <w:szCs w:val="20"/>
              </w:rPr>
              <w:t>Chyňava</w:t>
            </w:r>
          </w:p>
        </w:tc>
        <w:tc>
          <w:tcPr>
            <w:tcW w:w="3209" w:type="dxa"/>
            <w:tcBorders>
              <w:top w:val="nil"/>
              <w:left w:val="nil"/>
              <w:bottom w:val="single" w:sz="4" w:space="0" w:color="auto"/>
              <w:right w:val="single" w:sz="4" w:space="0" w:color="auto"/>
            </w:tcBorders>
            <w:shd w:val="clear" w:color="auto" w:fill="auto"/>
            <w:vAlign w:val="center"/>
            <w:hideMark/>
          </w:tcPr>
          <w:p w14:paraId="014ABCD8" w14:textId="77777777" w:rsidR="00934DD8" w:rsidRPr="00783CE9" w:rsidRDefault="00934DD8" w:rsidP="00E65BE3">
            <w:pPr>
              <w:spacing w:after="0" w:line="240" w:lineRule="auto"/>
              <w:jc w:val="left"/>
              <w:rPr>
                <w:color w:val="000000"/>
                <w:szCs w:val="20"/>
              </w:rPr>
            </w:pPr>
            <w:r w:rsidRPr="00783CE9">
              <w:rPr>
                <w:color w:val="000000"/>
                <w:szCs w:val="20"/>
              </w:rPr>
              <w:t>Velká Strana 39, 26707, Chyňava</w:t>
            </w:r>
          </w:p>
        </w:tc>
        <w:tc>
          <w:tcPr>
            <w:tcW w:w="1210" w:type="dxa"/>
            <w:tcBorders>
              <w:top w:val="nil"/>
              <w:left w:val="nil"/>
              <w:bottom w:val="single" w:sz="4" w:space="0" w:color="auto"/>
              <w:right w:val="single" w:sz="4" w:space="0" w:color="auto"/>
            </w:tcBorders>
            <w:shd w:val="clear" w:color="auto" w:fill="auto"/>
            <w:vAlign w:val="center"/>
            <w:hideMark/>
          </w:tcPr>
          <w:p w14:paraId="2B3B5A59" w14:textId="77777777" w:rsidR="00934DD8" w:rsidRPr="00783CE9" w:rsidRDefault="00934DD8" w:rsidP="00E65BE3">
            <w:pPr>
              <w:spacing w:after="0" w:line="240" w:lineRule="auto"/>
              <w:jc w:val="center"/>
              <w:rPr>
                <w:color w:val="000000"/>
                <w:szCs w:val="20"/>
              </w:rPr>
            </w:pPr>
            <w:r w:rsidRPr="00783CE9">
              <w:rPr>
                <w:color w:val="000000"/>
                <w:szCs w:val="20"/>
              </w:rPr>
              <w:t>1551035</w:t>
            </w:r>
          </w:p>
        </w:tc>
        <w:tc>
          <w:tcPr>
            <w:tcW w:w="1351" w:type="dxa"/>
            <w:tcBorders>
              <w:top w:val="nil"/>
              <w:left w:val="nil"/>
              <w:bottom w:val="single" w:sz="4" w:space="0" w:color="auto"/>
              <w:right w:val="single" w:sz="4" w:space="0" w:color="auto"/>
            </w:tcBorders>
            <w:shd w:val="clear" w:color="auto" w:fill="auto"/>
            <w:vAlign w:val="center"/>
            <w:hideMark/>
          </w:tcPr>
          <w:p w14:paraId="1F05E4CC" w14:textId="77777777" w:rsidR="00934DD8" w:rsidRPr="00783CE9" w:rsidRDefault="00934DD8" w:rsidP="00E65BE3">
            <w:pPr>
              <w:spacing w:after="0" w:line="240" w:lineRule="auto"/>
              <w:jc w:val="right"/>
              <w:rPr>
                <w:color w:val="000000"/>
                <w:szCs w:val="20"/>
              </w:rPr>
            </w:pPr>
            <w:r w:rsidRPr="00783CE9">
              <w:rPr>
                <w:color w:val="000000"/>
                <w:szCs w:val="20"/>
              </w:rPr>
              <w:t>1046059.75</w:t>
            </w:r>
          </w:p>
        </w:tc>
        <w:tc>
          <w:tcPr>
            <w:tcW w:w="1329" w:type="dxa"/>
            <w:tcBorders>
              <w:top w:val="nil"/>
              <w:left w:val="nil"/>
              <w:bottom w:val="single" w:sz="4" w:space="0" w:color="auto"/>
              <w:right w:val="single" w:sz="4" w:space="0" w:color="auto"/>
            </w:tcBorders>
            <w:shd w:val="clear" w:color="auto" w:fill="auto"/>
            <w:vAlign w:val="center"/>
            <w:hideMark/>
          </w:tcPr>
          <w:p w14:paraId="40272AA2" w14:textId="77777777" w:rsidR="00934DD8" w:rsidRPr="00783CE9" w:rsidRDefault="00934DD8" w:rsidP="00E65BE3">
            <w:pPr>
              <w:spacing w:after="0" w:line="240" w:lineRule="auto"/>
              <w:jc w:val="right"/>
              <w:rPr>
                <w:color w:val="000000"/>
                <w:szCs w:val="20"/>
              </w:rPr>
            </w:pPr>
            <w:r w:rsidRPr="00783CE9">
              <w:rPr>
                <w:color w:val="000000"/>
                <w:szCs w:val="20"/>
              </w:rPr>
              <w:t>768501.88</w:t>
            </w:r>
          </w:p>
        </w:tc>
      </w:tr>
      <w:tr w:rsidR="00934DD8" w:rsidRPr="00783CE9" w14:paraId="2BD54EE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6E87BBD" w14:textId="77777777" w:rsidR="00934DD8" w:rsidRPr="00783CE9" w:rsidRDefault="00934DD8" w:rsidP="00E65BE3">
            <w:pPr>
              <w:spacing w:after="0" w:line="240" w:lineRule="auto"/>
              <w:jc w:val="left"/>
              <w:rPr>
                <w:color w:val="000000"/>
                <w:szCs w:val="20"/>
              </w:rPr>
            </w:pPr>
            <w:r w:rsidRPr="00783CE9">
              <w:rPr>
                <w:color w:val="000000"/>
                <w:szCs w:val="20"/>
              </w:rPr>
              <w:t>Chyše</w:t>
            </w:r>
          </w:p>
        </w:tc>
        <w:tc>
          <w:tcPr>
            <w:tcW w:w="3209" w:type="dxa"/>
            <w:tcBorders>
              <w:top w:val="nil"/>
              <w:left w:val="nil"/>
              <w:bottom w:val="single" w:sz="4" w:space="0" w:color="auto"/>
              <w:right w:val="single" w:sz="4" w:space="0" w:color="auto"/>
            </w:tcBorders>
            <w:shd w:val="clear" w:color="auto" w:fill="auto"/>
            <w:vAlign w:val="center"/>
            <w:hideMark/>
          </w:tcPr>
          <w:p w14:paraId="6FDFC1B9" w14:textId="77777777" w:rsidR="00934DD8" w:rsidRPr="00783CE9" w:rsidRDefault="00934DD8" w:rsidP="00E65BE3">
            <w:pPr>
              <w:spacing w:after="0" w:line="240" w:lineRule="auto"/>
              <w:jc w:val="left"/>
              <w:rPr>
                <w:color w:val="000000"/>
                <w:szCs w:val="20"/>
              </w:rPr>
            </w:pPr>
            <w:r w:rsidRPr="00783CE9">
              <w:rPr>
                <w:color w:val="000000"/>
                <w:szCs w:val="20"/>
              </w:rPr>
              <w:t>Žižkovo náměstí 18, 36453, Chyše</w:t>
            </w:r>
          </w:p>
        </w:tc>
        <w:tc>
          <w:tcPr>
            <w:tcW w:w="1210" w:type="dxa"/>
            <w:tcBorders>
              <w:top w:val="nil"/>
              <w:left w:val="nil"/>
              <w:bottom w:val="single" w:sz="4" w:space="0" w:color="auto"/>
              <w:right w:val="single" w:sz="4" w:space="0" w:color="auto"/>
            </w:tcBorders>
            <w:shd w:val="clear" w:color="auto" w:fill="auto"/>
            <w:vAlign w:val="center"/>
            <w:hideMark/>
          </w:tcPr>
          <w:p w14:paraId="7617BBA8" w14:textId="77777777" w:rsidR="00934DD8" w:rsidRPr="00783CE9" w:rsidRDefault="00934DD8" w:rsidP="00E65BE3">
            <w:pPr>
              <w:spacing w:after="0" w:line="240" w:lineRule="auto"/>
              <w:jc w:val="center"/>
              <w:rPr>
                <w:color w:val="000000"/>
                <w:szCs w:val="20"/>
              </w:rPr>
            </w:pPr>
            <w:r w:rsidRPr="00783CE9">
              <w:rPr>
                <w:color w:val="000000"/>
                <w:szCs w:val="20"/>
              </w:rPr>
              <w:t>11927241</w:t>
            </w:r>
          </w:p>
        </w:tc>
        <w:tc>
          <w:tcPr>
            <w:tcW w:w="1351" w:type="dxa"/>
            <w:tcBorders>
              <w:top w:val="nil"/>
              <w:left w:val="nil"/>
              <w:bottom w:val="single" w:sz="4" w:space="0" w:color="auto"/>
              <w:right w:val="single" w:sz="4" w:space="0" w:color="auto"/>
            </w:tcBorders>
            <w:shd w:val="clear" w:color="auto" w:fill="auto"/>
            <w:vAlign w:val="center"/>
            <w:hideMark/>
          </w:tcPr>
          <w:p w14:paraId="07871A24" w14:textId="77777777" w:rsidR="00934DD8" w:rsidRPr="00783CE9" w:rsidRDefault="00934DD8" w:rsidP="00E65BE3">
            <w:pPr>
              <w:spacing w:after="0" w:line="240" w:lineRule="auto"/>
              <w:jc w:val="right"/>
              <w:rPr>
                <w:color w:val="000000"/>
                <w:szCs w:val="20"/>
              </w:rPr>
            </w:pPr>
            <w:r w:rsidRPr="00783CE9">
              <w:rPr>
                <w:color w:val="000000"/>
                <w:szCs w:val="20"/>
              </w:rPr>
              <w:t>1029045.8</w:t>
            </w:r>
          </w:p>
        </w:tc>
        <w:tc>
          <w:tcPr>
            <w:tcW w:w="1329" w:type="dxa"/>
            <w:tcBorders>
              <w:top w:val="nil"/>
              <w:left w:val="nil"/>
              <w:bottom w:val="single" w:sz="4" w:space="0" w:color="auto"/>
              <w:right w:val="single" w:sz="4" w:space="0" w:color="auto"/>
            </w:tcBorders>
            <w:shd w:val="clear" w:color="auto" w:fill="auto"/>
            <w:vAlign w:val="center"/>
            <w:hideMark/>
          </w:tcPr>
          <w:p w14:paraId="65027F2A" w14:textId="77777777" w:rsidR="00934DD8" w:rsidRPr="00783CE9" w:rsidRDefault="00934DD8" w:rsidP="00E65BE3">
            <w:pPr>
              <w:spacing w:after="0" w:line="240" w:lineRule="auto"/>
              <w:jc w:val="right"/>
              <w:rPr>
                <w:color w:val="000000"/>
                <w:szCs w:val="20"/>
              </w:rPr>
            </w:pPr>
            <w:r w:rsidRPr="00783CE9">
              <w:rPr>
                <w:color w:val="000000"/>
                <w:szCs w:val="20"/>
              </w:rPr>
              <w:t>825619.42</w:t>
            </w:r>
          </w:p>
        </w:tc>
      </w:tr>
      <w:tr w:rsidR="00934DD8" w:rsidRPr="00783CE9" w14:paraId="5F98B0D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414CFD" w14:textId="77777777" w:rsidR="00934DD8" w:rsidRPr="00783CE9" w:rsidRDefault="00934DD8" w:rsidP="00E65BE3">
            <w:pPr>
              <w:spacing w:after="0" w:line="240" w:lineRule="auto"/>
              <w:jc w:val="left"/>
              <w:rPr>
                <w:color w:val="000000"/>
                <w:szCs w:val="20"/>
              </w:rPr>
            </w:pPr>
            <w:r w:rsidRPr="00783CE9">
              <w:rPr>
                <w:color w:val="000000"/>
                <w:szCs w:val="20"/>
              </w:rPr>
              <w:t>Jankov</w:t>
            </w:r>
          </w:p>
        </w:tc>
        <w:tc>
          <w:tcPr>
            <w:tcW w:w="3209" w:type="dxa"/>
            <w:tcBorders>
              <w:top w:val="nil"/>
              <w:left w:val="nil"/>
              <w:bottom w:val="single" w:sz="4" w:space="0" w:color="auto"/>
              <w:right w:val="single" w:sz="4" w:space="0" w:color="auto"/>
            </w:tcBorders>
            <w:shd w:val="clear" w:color="auto" w:fill="auto"/>
            <w:vAlign w:val="center"/>
            <w:hideMark/>
          </w:tcPr>
          <w:p w14:paraId="3133418E"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Odlochovice</w:t>
            </w:r>
            <w:proofErr w:type="spellEnd"/>
            <w:r w:rsidRPr="00783CE9">
              <w:rPr>
                <w:color w:val="000000"/>
                <w:szCs w:val="20"/>
              </w:rPr>
              <w:t xml:space="preserve"> 35, 25703, Jankov</w:t>
            </w:r>
          </w:p>
        </w:tc>
        <w:tc>
          <w:tcPr>
            <w:tcW w:w="1210" w:type="dxa"/>
            <w:tcBorders>
              <w:top w:val="nil"/>
              <w:left w:val="nil"/>
              <w:bottom w:val="single" w:sz="4" w:space="0" w:color="auto"/>
              <w:right w:val="single" w:sz="4" w:space="0" w:color="auto"/>
            </w:tcBorders>
            <w:shd w:val="clear" w:color="auto" w:fill="auto"/>
            <w:vAlign w:val="center"/>
            <w:hideMark/>
          </w:tcPr>
          <w:p w14:paraId="1666AE8B" w14:textId="77777777" w:rsidR="00934DD8" w:rsidRPr="00783CE9" w:rsidRDefault="00934DD8" w:rsidP="00E65BE3">
            <w:pPr>
              <w:spacing w:after="0" w:line="240" w:lineRule="auto"/>
              <w:jc w:val="center"/>
              <w:rPr>
                <w:color w:val="000000"/>
                <w:szCs w:val="20"/>
              </w:rPr>
            </w:pPr>
            <w:r w:rsidRPr="00783CE9">
              <w:rPr>
                <w:color w:val="000000"/>
                <w:szCs w:val="20"/>
              </w:rPr>
              <w:t>2960079</w:t>
            </w:r>
          </w:p>
        </w:tc>
        <w:tc>
          <w:tcPr>
            <w:tcW w:w="1351" w:type="dxa"/>
            <w:tcBorders>
              <w:top w:val="nil"/>
              <w:left w:val="nil"/>
              <w:bottom w:val="single" w:sz="4" w:space="0" w:color="auto"/>
              <w:right w:val="single" w:sz="4" w:space="0" w:color="auto"/>
            </w:tcBorders>
            <w:shd w:val="clear" w:color="auto" w:fill="auto"/>
            <w:vAlign w:val="center"/>
            <w:hideMark/>
          </w:tcPr>
          <w:p w14:paraId="7C42C8AF" w14:textId="77777777" w:rsidR="00934DD8" w:rsidRPr="00783CE9" w:rsidRDefault="00934DD8" w:rsidP="00E65BE3">
            <w:pPr>
              <w:spacing w:after="0" w:line="240" w:lineRule="auto"/>
              <w:jc w:val="right"/>
              <w:rPr>
                <w:color w:val="000000"/>
                <w:szCs w:val="20"/>
              </w:rPr>
            </w:pPr>
            <w:r w:rsidRPr="00783CE9">
              <w:rPr>
                <w:color w:val="000000"/>
                <w:szCs w:val="20"/>
              </w:rPr>
              <w:t>1096901</w:t>
            </w:r>
          </w:p>
        </w:tc>
        <w:tc>
          <w:tcPr>
            <w:tcW w:w="1329" w:type="dxa"/>
            <w:tcBorders>
              <w:top w:val="nil"/>
              <w:left w:val="nil"/>
              <w:bottom w:val="single" w:sz="4" w:space="0" w:color="auto"/>
              <w:right w:val="single" w:sz="4" w:space="0" w:color="auto"/>
            </w:tcBorders>
            <w:shd w:val="clear" w:color="auto" w:fill="auto"/>
            <w:vAlign w:val="center"/>
            <w:hideMark/>
          </w:tcPr>
          <w:p w14:paraId="2919D8A3" w14:textId="77777777" w:rsidR="00934DD8" w:rsidRPr="00783CE9" w:rsidRDefault="00934DD8" w:rsidP="00E65BE3">
            <w:pPr>
              <w:spacing w:after="0" w:line="240" w:lineRule="auto"/>
              <w:jc w:val="right"/>
              <w:rPr>
                <w:color w:val="000000"/>
                <w:szCs w:val="20"/>
              </w:rPr>
            </w:pPr>
            <w:r w:rsidRPr="00783CE9">
              <w:rPr>
                <w:color w:val="000000"/>
                <w:szCs w:val="20"/>
              </w:rPr>
              <w:t>725244</w:t>
            </w:r>
          </w:p>
        </w:tc>
      </w:tr>
      <w:tr w:rsidR="00934DD8" w:rsidRPr="00783CE9" w14:paraId="3124C38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C42653" w14:textId="77777777" w:rsidR="00934DD8" w:rsidRPr="00783CE9" w:rsidRDefault="00934DD8" w:rsidP="00E65BE3">
            <w:pPr>
              <w:spacing w:after="0" w:line="240" w:lineRule="auto"/>
              <w:jc w:val="left"/>
              <w:rPr>
                <w:color w:val="000000"/>
                <w:szCs w:val="20"/>
              </w:rPr>
            </w:pPr>
            <w:r w:rsidRPr="00783CE9">
              <w:rPr>
                <w:color w:val="000000"/>
                <w:szCs w:val="20"/>
              </w:rPr>
              <w:t>Jevany</w:t>
            </w:r>
          </w:p>
        </w:tc>
        <w:tc>
          <w:tcPr>
            <w:tcW w:w="3209" w:type="dxa"/>
            <w:tcBorders>
              <w:top w:val="nil"/>
              <w:left w:val="nil"/>
              <w:bottom w:val="single" w:sz="4" w:space="0" w:color="auto"/>
              <w:right w:val="single" w:sz="4" w:space="0" w:color="auto"/>
            </w:tcBorders>
            <w:shd w:val="clear" w:color="auto" w:fill="auto"/>
            <w:vAlign w:val="center"/>
            <w:hideMark/>
          </w:tcPr>
          <w:p w14:paraId="22FF4DA4" w14:textId="77777777" w:rsidR="00934DD8" w:rsidRPr="00783CE9" w:rsidRDefault="00934DD8" w:rsidP="00E65BE3">
            <w:pPr>
              <w:spacing w:after="0" w:line="240" w:lineRule="auto"/>
              <w:jc w:val="left"/>
              <w:rPr>
                <w:color w:val="000000"/>
                <w:szCs w:val="20"/>
              </w:rPr>
            </w:pPr>
            <w:r w:rsidRPr="00783CE9">
              <w:rPr>
                <w:color w:val="000000"/>
                <w:szCs w:val="20"/>
              </w:rPr>
              <w:t>Náměstí 10, 28166, Jevany</w:t>
            </w:r>
          </w:p>
        </w:tc>
        <w:tc>
          <w:tcPr>
            <w:tcW w:w="1210" w:type="dxa"/>
            <w:tcBorders>
              <w:top w:val="nil"/>
              <w:left w:val="nil"/>
              <w:bottom w:val="single" w:sz="4" w:space="0" w:color="auto"/>
              <w:right w:val="single" w:sz="4" w:space="0" w:color="auto"/>
            </w:tcBorders>
            <w:shd w:val="clear" w:color="auto" w:fill="auto"/>
            <w:vAlign w:val="center"/>
            <w:hideMark/>
          </w:tcPr>
          <w:p w14:paraId="3752606C" w14:textId="77777777" w:rsidR="00934DD8" w:rsidRPr="00783CE9" w:rsidRDefault="00934DD8" w:rsidP="00E65BE3">
            <w:pPr>
              <w:spacing w:after="0" w:line="240" w:lineRule="auto"/>
              <w:jc w:val="center"/>
              <w:rPr>
                <w:color w:val="000000"/>
                <w:szCs w:val="20"/>
              </w:rPr>
            </w:pPr>
            <w:r w:rsidRPr="00783CE9">
              <w:rPr>
                <w:color w:val="000000"/>
                <w:szCs w:val="20"/>
              </w:rPr>
              <w:t>21088438</w:t>
            </w:r>
          </w:p>
        </w:tc>
        <w:tc>
          <w:tcPr>
            <w:tcW w:w="1351" w:type="dxa"/>
            <w:tcBorders>
              <w:top w:val="nil"/>
              <w:left w:val="nil"/>
              <w:bottom w:val="single" w:sz="4" w:space="0" w:color="auto"/>
              <w:right w:val="single" w:sz="4" w:space="0" w:color="auto"/>
            </w:tcBorders>
            <w:shd w:val="clear" w:color="auto" w:fill="auto"/>
            <w:vAlign w:val="center"/>
            <w:hideMark/>
          </w:tcPr>
          <w:p w14:paraId="6E49F2E3" w14:textId="77777777" w:rsidR="00934DD8" w:rsidRPr="00783CE9" w:rsidRDefault="00934DD8" w:rsidP="00E65BE3">
            <w:pPr>
              <w:spacing w:after="0" w:line="240" w:lineRule="auto"/>
              <w:jc w:val="right"/>
              <w:rPr>
                <w:color w:val="000000"/>
                <w:szCs w:val="20"/>
              </w:rPr>
            </w:pPr>
            <w:r w:rsidRPr="00783CE9">
              <w:rPr>
                <w:color w:val="000000"/>
                <w:szCs w:val="20"/>
              </w:rPr>
              <w:t>1059656.41</w:t>
            </w:r>
          </w:p>
        </w:tc>
        <w:tc>
          <w:tcPr>
            <w:tcW w:w="1329" w:type="dxa"/>
            <w:tcBorders>
              <w:top w:val="nil"/>
              <w:left w:val="nil"/>
              <w:bottom w:val="single" w:sz="4" w:space="0" w:color="auto"/>
              <w:right w:val="single" w:sz="4" w:space="0" w:color="auto"/>
            </w:tcBorders>
            <w:shd w:val="clear" w:color="auto" w:fill="auto"/>
            <w:vAlign w:val="center"/>
            <w:hideMark/>
          </w:tcPr>
          <w:p w14:paraId="25F7DEA2" w14:textId="77777777" w:rsidR="00934DD8" w:rsidRPr="00783CE9" w:rsidRDefault="00934DD8" w:rsidP="00E65BE3">
            <w:pPr>
              <w:spacing w:after="0" w:line="240" w:lineRule="auto"/>
              <w:jc w:val="right"/>
              <w:rPr>
                <w:color w:val="000000"/>
                <w:szCs w:val="20"/>
              </w:rPr>
            </w:pPr>
            <w:r w:rsidRPr="00783CE9">
              <w:rPr>
                <w:color w:val="000000"/>
                <w:szCs w:val="20"/>
              </w:rPr>
              <w:t>716993.68</w:t>
            </w:r>
          </w:p>
        </w:tc>
      </w:tr>
      <w:tr w:rsidR="00934DD8" w:rsidRPr="00783CE9" w14:paraId="6E67B90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6E8B67" w14:textId="77777777" w:rsidR="00934DD8" w:rsidRPr="00783CE9" w:rsidRDefault="00934DD8" w:rsidP="00E65BE3">
            <w:pPr>
              <w:spacing w:after="0" w:line="240" w:lineRule="auto"/>
              <w:jc w:val="left"/>
              <w:rPr>
                <w:color w:val="000000"/>
                <w:szCs w:val="20"/>
              </w:rPr>
            </w:pPr>
            <w:r w:rsidRPr="00783CE9">
              <w:rPr>
                <w:color w:val="000000"/>
                <w:szCs w:val="20"/>
              </w:rPr>
              <w:t>Jihlava</w:t>
            </w:r>
          </w:p>
        </w:tc>
        <w:tc>
          <w:tcPr>
            <w:tcW w:w="3209" w:type="dxa"/>
            <w:tcBorders>
              <w:top w:val="nil"/>
              <w:left w:val="nil"/>
              <w:bottom w:val="single" w:sz="4" w:space="0" w:color="auto"/>
              <w:right w:val="single" w:sz="4" w:space="0" w:color="auto"/>
            </w:tcBorders>
            <w:shd w:val="clear" w:color="auto" w:fill="auto"/>
            <w:vAlign w:val="center"/>
            <w:hideMark/>
          </w:tcPr>
          <w:p w14:paraId="2DE6DB71" w14:textId="77777777" w:rsidR="00934DD8" w:rsidRPr="00783CE9" w:rsidRDefault="00934DD8" w:rsidP="00E65BE3">
            <w:pPr>
              <w:spacing w:after="0" w:line="240" w:lineRule="auto"/>
              <w:jc w:val="left"/>
              <w:rPr>
                <w:color w:val="000000"/>
                <w:szCs w:val="20"/>
              </w:rPr>
            </w:pPr>
            <w:r w:rsidRPr="00783CE9">
              <w:rPr>
                <w:color w:val="000000"/>
                <w:szCs w:val="20"/>
              </w:rPr>
              <w:t>Hruškové Dvory 51, 58601, Jihlava</w:t>
            </w:r>
          </w:p>
        </w:tc>
        <w:tc>
          <w:tcPr>
            <w:tcW w:w="1210" w:type="dxa"/>
            <w:tcBorders>
              <w:top w:val="nil"/>
              <w:left w:val="nil"/>
              <w:bottom w:val="single" w:sz="4" w:space="0" w:color="auto"/>
              <w:right w:val="single" w:sz="4" w:space="0" w:color="auto"/>
            </w:tcBorders>
            <w:shd w:val="clear" w:color="auto" w:fill="auto"/>
            <w:vAlign w:val="center"/>
            <w:hideMark/>
          </w:tcPr>
          <w:p w14:paraId="0C7D3C8B" w14:textId="77777777" w:rsidR="00934DD8" w:rsidRPr="00783CE9" w:rsidRDefault="00934DD8" w:rsidP="00E65BE3">
            <w:pPr>
              <w:spacing w:after="0" w:line="240" w:lineRule="auto"/>
              <w:jc w:val="center"/>
              <w:rPr>
                <w:color w:val="000000"/>
                <w:szCs w:val="20"/>
              </w:rPr>
            </w:pPr>
            <w:r w:rsidRPr="00783CE9">
              <w:rPr>
                <w:color w:val="000000"/>
                <w:szCs w:val="20"/>
              </w:rPr>
              <w:t>12270822</w:t>
            </w:r>
          </w:p>
        </w:tc>
        <w:tc>
          <w:tcPr>
            <w:tcW w:w="1351" w:type="dxa"/>
            <w:tcBorders>
              <w:top w:val="nil"/>
              <w:left w:val="nil"/>
              <w:bottom w:val="single" w:sz="4" w:space="0" w:color="auto"/>
              <w:right w:val="single" w:sz="4" w:space="0" w:color="auto"/>
            </w:tcBorders>
            <w:shd w:val="clear" w:color="auto" w:fill="auto"/>
            <w:vAlign w:val="center"/>
            <w:hideMark/>
          </w:tcPr>
          <w:p w14:paraId="3B8866B4" w14:textId="77777777" w:rsidR="00934DD8" w:rsidRPr="00783CE9" w:rsidRDefault="00934DD8" w:rsidP="00E65BE3">
            <w:pPr>
              <w:spacing w:after="0" w:line="240" w:lineRule="auto"/>
              <w:jc w:val="right"/>
              <w:rPr>
                <w:color w:val="000000"/>
                <w:szCs w:val="20"/>
              </w:rPr>
            </w:pPr>
            <w:r w:rsidRPr="00783CE9">
              <w:rPr>
                <w:color w:val="000000"/>
                <w:szCs w:val="20"/>
              </w:rPr>
              <w:t>1127871</w:t>
            </w:r>
          </w:p>
        </w:tc>
        <w:tc>
          <w:tcPr>
            <w:tcW w:w="1329" w:type="dxa"/>
            <w:tcBorders>
              <w:top w:val="nil"/>
              <w:left w:val="nil"/>
              <w:bottom w:val="single" w:sz="4" w:space="0" w:color="auto"/>
              <w:right w:val="single" w:sz="4" w:space="0" w:color="auto"/>
            </w:tcBorders>
            <w:shd w:val="clear" w:color="auto" w:fill="auto"/>
            <w:vAlign w:val="center"/>
            <w:hideMark/>
          </w:tcPr>
          <w:p w14:paraId="7AD8E8CB" w14:textId="77777777" w:rsidR="00934DD8" w:rsidRPr="00783CE9" w:rsidRDefault="00934DD8" w:rsidP="00E65BE3">
            <w:pPr>
              <w:spacing w:after="0" w:line="240" w:lineRule="auto"/>
              <w:jc w:val="right"/>
              <w:rPr>
                <w:color w:val="000000"/>
                <w:szCs w:val="20"/>
              </w:rPr>
            </w:pPr>
            <w:r w:rsidRPr="00783CE9">
              <w:rPr>
                <w:color w:val="000000"/>
                <w:szCs w:val="20"/>
              </w:rPr>
              <w:t>667635</w:t>
            </w:r>
          </w:p>
        </w:tc>
      </w:tr>
      <w:tr w:rsidR="00934DD8" w:rsidRPr="00783CE9" w14:paraId="57F22FC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32BA3C" w14:textId="77777777" w:rsidR="00934DD8" w:rsidRPr="00783CE9" w:rsidRDefault="00934DD8" w:rsidP="00E65BE3">
            <w:pPr>
              <w:spacing w:after="0" w:line="240" w:lineRule="auto"/>
              <w:jc w:val="left"/>
              <w:rPr>
                <w:color w:val="000000"/>
                <w:szCs w:val="20"/>
              </w:rPr>
            </w:pPr>
            <w:r w:rsidRPr="00783CE9">
              <w:rPr>
                <w:color w:val="000000"/>
                <w:szCs w:val="20"/>
              </w:rPr>
              <w:t>Jihlava</w:t>
            </w:r>
          </w:p>
        </w:tc>
        <w:tc>
          <w:tcPr>
            <w:tcW w:w="3209" w:type="dxa"/>
            <w:tcBorders>
              <w:top w:val="nil"/>
              <w:left w:val="nil"/>
              <w:bottom w:val="single" w:sz="4" w:space="0" w:color="auto"/>
              <w:right w:val="single" w:sz="4" w:space="0" w:color="auto"/>
            </w:tcBorders>
            <w:shd w:val="clear" w:color="auto" w:fill="auto"/>
            <w:vAlign w:val="center"/>
            <w:hideMark/>
          </w:tcPr>
          <w:p w14:paraId="611F3E2D" w14:textId="77777777" w:rsidR="00934DD8" w:rsidRPr="00783CE9" w:rsidRDefault="00934DD8" w:rsidP="00E65BE3">
            <w:pPr>
              <w:spacing w:after="0" w:line="240" w:lineRule="auto"/>
              <w:jc w:val="left"/>
              <w:rPr>
                <w:color w:val="000000"/>
                <w:szCs w:val="20"/>
              </w:rPr>
            </w:pPr>
            <w:r w:rsidRPr="00783CE9">
              <w:rPr>
                <w:color w:val="000000"/>
                <w:szCs w:val="20"/>
              </w:rPr>
              <w:t>Masarykovo náměstí 4321/8, 58601, Jihlava</w:t>
            </w:r>
          </w:p>
        </w:tc>
        <w:tc>
          <w:tcPr>
            <w:tcW w:w="1210" w:type="dxa"/>
            <w:tcBorders>
              <w:top w:val="nil"/>
              <w:left w:val="nil"/>
              <w:bottom w:val="single" w:sz="4" w:space="0" w:color="auto"/>
              <w:right w:val="single" w:sz="4" w:space="0" w:color="auto"/>
            </w:tcBorders>
            <w:shd w:val="clear" w:color="auto" w:fill="auto"/>
            <w:vAlign w:val="center"/>
            <w:hideMark/>
          </w:tcPr>
          <w:p w14:paraId="06A12EE6" w14:textId="77777777" w:rsidR="00934DD8" w:rsidRPr="00783CE9" w:rsidRDefault="00934DD8" w:rsidP="00E65BE3">
            <w:pPr>
              <w:spacing w:after="0" w:line="240" w:lineRule="auto"/>
              <w:jc w:val="center"/>
              <w:rPr>
                <w:color w:val="000000"/>
                <w:szCs w:val="20"/>
              </w:rPr>
            </w:pPr>
            <w:r w:rsidRPr="00783CE9">
              <w:rPr>
                <w:color w:val="000000"/>
                <w:szCs w:val="20"/>
              </w:rPr>
              <w:t>12371912</w:t>
            </w:r>
          </w:p>
        </w:tc>
        <w:tc>
          <w:tcPr>
            <w:tcW w:w="1351" w:type="dxa"/>
            <w:tcBorders>
              <w:top w:val="nil"/>
              <w:left w:val="nil"/>
              <w:bottom w:val="single" w:sz="4" w:space="0" w:color="auto"/>
              <w:right w:val="single" w:sz="4" w:space="0" w:color="auto"/>
            </w:tcBorders>
            <w:shd w:val="clear" w:color="auto" w:fill="auto"/>
            <w:vAlign w:val="center"/>
            <w:hideMark/>
          </w:tcPr>
          <w:p w14:paraId="7090EC44" w14:textId="77777777" w:rsidR="00934DD8" w:rsidRPr="00783CE9" w:rsidRDefault="00934DD8" w:rsidP="00E65BE3">
            <w:pPr>
              <w:spacing w:after="0" w:line="240" w:lineRule="auto"/>
              <w:jc w:val="right"/>
              <w:rPr>
                <w:color w:val="000000"/>
                <w:szCs w:val="20"/>
              </w:rPr>
            </w:pPr>
            <w:r w:rsidRPr="00783CE9">
              <w:rPr>
                <w:color w:val="000000"/>
                <w:szCs w:val="20"/>
              </w:rPr>
              <w:t>1130012.87</w:t>
            </w:r>
          </w:p>
        </w:tc>
        <w:tc>
          <w:tcPr>
            <w:tcW w:w="1329" w:type="dxa"/>
            <w:tcBorders>
              <w:top w:val="nil"/>
              <w:left w:val="nil"/>
              <w:bottom w:val="single" w:sz="4" w:space="0" w:color="auto"/>
              <w:right w:val="single" w:sz="4" w:space="0" w:color="auto"/>
            </w:tcBorders>
            <w:shd w:val="clear" w:color="auto" w:fill="auto"/>
            <w:vAlign w:val="center"/>
            <w:hideMark/>
          </w:tcPr>
          <w:p w14:paraId="02C4EE2F" w14:textId="77777777" w:rsidR="00934DD8" w:rsidRPr="00783CE9" w:rsidRDefault="00934DD8" w:rsidP="00E65BE3">
            <w:pPr>
              <w:spacing w:after="0" w:line="240" w:lineRule="auto"/>
              <w:jc w:val="right"/>
              <w:rPr>
                <w:color w:val="000000"/>
                <w:szCs w:val="20"/>
              </w:rPr>
            </w:pPr>
            <w:r w:rsidRPr="00783CE9">
              <w:rPr>
                <w:color w:val="000000"/>
                <w:szCs w:val="20"/>
              </w:rPr>
              <w:t>669178.08</w:t>
            </w:r>
          </w:p>
        </w:tc>
      </w:tr>
      <w:tr w:rsidR="00934DD8" w:rsidRPr="00783CE9" w14:paraId="035704B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1EDF2E" w14:textId="77777777" w:rsidR="00934DD8" w:rsidRPr="00783CE9" w:rsidRDefault="00934DD8" w:rsidP="00E65BE3">
            <w:pPr>
              <w:spacing w:after="0" w:line="240" w:lineRule="auto"/>
              <w:jc w:val="left"/>
              <w:rPr>
                <w:color w:val="000000"/>
                <w:szCs w:val="20"/>
              </w:rPr>
            </w:pPr>
            <w:r w:rsidRPr="00783CE9">
              <w:rPr>
                <w:color w:val="000000"/>
                <w:szCs w:val="20"/>
              </w:rPr>
              <w:t>Jihlava</w:t>
            </w:r>
          </w:p>
        </w:tc>
        <w:tc>
          <w:tcPr>
            <w:tcW w:w="3209" w:type="dxa"/>
            <w:tcBorders>
              <w:top w:val="nil"/>
              <w:left w:val="nil"/>
              <w:bottom w:val="single" w:sz="4" w:space="0" w:color="auto"/>
              <w:right w:val="single" w:sz="4" w:space="0" w:color="auto"/>
            </w:tcBorders>
            <w:shd w:val="clear" w:color="auto" w:fill="auto"/>
            <w:vAlign w:val="center"/>
            <w:hideMark/>
          </w:tcPr>
          <w:p w14:paraId="18648696" w14:textId="77777777" w:rsidR="00934DD8" w:rsidRPr="00783CE9" w:rsidRDefault="00934DD8" w:rsidP="00E65BE3">
            <w:pPr>
              <w:spacing w:after="0" w:line="240" w:lineRule="auto"/>
              <w:jc w:val="left"/>
              <w:rPr>
                <w:color w:val="000000"/>
                <w:szCs w:val="20"/>
              </w:rPr>
            </w:pPr>
            <w:r w:rsidRPr="00783CE9">
              <w:rPr>
                <w:color w:val="000000"/>
                <w:szCs w:val="20"/>
              </w:rPr>
              <w:t xml:space="preserve">S. K. Neumanna 496/15, Horní </w:t>
            </w:r>
            <w:proofErr w:type="spellStart"/>
            <w:r w:rsidRPr="00783CE9">
              <w:rPr>
                <w:color w:val="000000"/>
                <w:szCs w:val="20"/>
              </w:rPr>
              <w:t>Kosov</w:t>
            </w:r>
            <w:proofErr w:type="spellEnd"/>
            <w:r w:rsidRPr="00783CE9">
              <w:rPr>
                <w:color w:val="000000"/>
                <w:szCs w:val="20"/>
              </w:rPr>
              <w:t>, 58601, Jihlava</w:t>
            </w:r>
          </w:p>
        </w:tc>
        <w:tc>
          <w:tcPr>
            <w:tcW w:w="1210" w:type="dxa"/>
            <w:tcBorders>
              <w:top w:val="nil"/>
              <w:left w:val="nil"/>
              <w:bottom w:val="single" w:sz="4" w:space="0" w:color="auto"/>
              <w:right w:val="single" w:sz="4" w:space="0" w:color="auto"/>
            </w:tcBorders>
            <w:shd w:val="clear" w:color="auto" w:fill="auto"/>
            <w:vAlign w:val="center"/>
            <w:hideMark/>
          </w:tcPr>
          <w:p w14:paraId="638BD5AC" w14:textId="77777777" w:rsidR="00934DD8" w:rsidRPr="00783CE9" w:rsidRDefault="00934DD8" w:rsidP="00E65BE3">
            <w:pPr>
              <w:spacing w:after="0" w:line="240" w:lineRule="auto"/>
              <w:jc w:val="center"/>
              <w:rPr>
                <w:color w:val="000000"/>
                <w:szCs w:val="20"/>
              </w:rPr>
            </w:pPr>
            <w:r w:rsidRPr="00783CE9">
              <w:rPr>
                <w:color w:val="000000"/>
                <w:szCs w:val="20"/>
              </w:rPr>
              <w:t>26111918</w:t>
            </w:r>
          </w:p>
        </w:tc>
        <w:tc>
          <w:tcPr>
            <w:tcW w:w="1351" w:type="dxa"/>
            <w:tcBorders>
              <w:top w:val="nil"/>
              <w:left w:val="nil"/>
              <w:bottom w:val="single" w:sz="4" w:space="0" w:color="auto"/>
              <w:right w:val="single" w:sz="4" w:space="0" w:color="auto"/>
            </w:tcBorders>
            <w:shd w:val="clear" w:color="auto" w:fill="auto"/>
            <w:vAlign w:val="center"/>
            <w:hideMark/>
          </w:tcPr>
          <w:p w14:paraId="06912122" w14:textId="77777777" w:rsidR="00934DD8" w:rsidRPr="00783CE9" w:rsidRDefault="00934DD8" w:rsidP="00E65BE3">
            <w:pPr>
              <w:spacing w:after="0" w:line="240" w:lineRule="auto"/>
              <w:jc w:val="right"/>
              <w:rPr>
                <w:color w:val="000000"/>
                <w:szCs w:val="20"/>
              </w:rPr>
            </w:pPr>
            <w:r w:rsidRPr="00783CE9">
              <w:rPr>
                <w:color w:val="000000"/>
                <w:szCs w:val="20"/>
              </w:rPr>
              <w:t>1128928.13</w:t>
            </w:r>
          </w:p>
        </w:tc>
        <w:tc>
          <w:tcPr>
            <w:tcW w:w="1329" w:type="dxa"/>
            <w:tcBorders>
              <w:top w:val="nil"/>
              <w:left w:val="nil"/>
              <w:bottom w:val="single" w:sz="4" w:space="0" w:color="auto"/>
              <w:right w:val="single" w:sz="4" w:space="0" w:color="auto"/>
            </w:tcBorders>
            <w:shd w:val="clear" w:color="auto" w:fill="auto"/>
            <w:vAlign w:val="center"/>
            <w:hideMark/>
          </w:tcPr>
          <w:p w14:paraId="08B0D7E4" w14:textId="77777777" w:rsidR="00934DD8" w:rsidRPr="00783CE9" w:rsidRDefault="00934DD8" w:rsidP="00E65BE3">
            <w:pPr>
              <w:spacing w:after="0" w:line="240" w:lineRule="auto"/>
              <w:jc w:val="right"/>
              <w:rPr>
                <w:color w:val="000000"/>
                <w:szCs w:val="20"/>
              </w:rPr>
            </w:pPr>
            <w:r w:rsidRPr="00783CE9">
              <w:rPr>
                <w:color w:val="000000"/>
                <w:szCs w:val="20"/>
              </w:rPr>
              <w:t>671429.57</w:t>
            </w:r>
          </w:p>
        </w:tc>
      </w:tr>
      <w:tr w:rsidR="00934DD8" w:rsidRPr="00783CE9" w14:paraId="6BBBB83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C5BE35A" w14:textId="77777777" w:rsidR="00934DD8" w:rsidRPr="00783CE9" w:rsidRDefault="00934DD8" w:rsidP="00E65BE3">
            <w:pPr>
              <w:spacing w:after="0" w:line="240" w:lineRule="auto"/>
              <w:jc w:val="left"/>
              <w:rPr>
                <w:color w:val="000000"/>
                <w:szCs w:val="20"/>
              </w:rPr>
            </w:pPr>
            <w:r w:rsidRPr="00783CE9">
              <w:rPr>
                <w:color w:val="000000"/>
                <w:szCs w:val="20"/>
              </w:rPr>
              <w:t>Jílové u Prahy</w:t>
            </w:r>
          </w:p>
        </w:tc>
        <w:tc>
          <w:tcPr>
            <w:tcW w:w="3209" w:type="dxa"/>
            <w:tcBorders>
              <w:top w:val="nil"/>
              <w:left w:val="nil"/>
              <w:bottom w:val="single" w:sz="4" w:space="0" w:color="auto"/>
              <w:right w:val="single" w:sz="4" w:space="0" w:color="auto"/>
            </w:tcBorders>
            <w:shd w:val="clear" w:color="auto" w:fill="auto"/>
            <w:vAlign w:val="center"/>
            <w:hideMark/>
          </w:tcPr>
          <w:p w14:paraId="2C2DC080" w14:textId="77777777" w:rsidR="00934DD8" w:rsidRPr="00783CE9" w:rsidRDefault="00934DD8" w:rsidP="00E65BE3">
            <w:pPr>
              <w:spacing w:after="0" w:line="240" w:lineRule="auto"/>
              <w:jc w:val="left"/>
              <w:rPr>
                <w:color w:val="000000"/>
                <w:szCs w:val="20"/>
              </w:rPr>
            </w:pPr>
            <w:r w:rsidRPr="00783CE9">
              <w:rPr>
                <w:color w:val="000000"/>
                <w:szCs w:val="20"/>
              </w:rPr>
              <w:t>Rudných dolů 502, 25401, Jílové u Prahy</w:t>
            </w:r>
          </w:p>
        </w:tc>
        <w:tc>
          <w:tcPr>
            <w:tcW w:w="1210" w:type="dxa"/>
            <w:tcBorders>
              <w:top w:val="nil"/>
              <w:left w:val="nil"/>
              <w:bottom w:val="single" w:sz="4" w:space="0" w:color="auto"/>
              <w:right w:val="single" w:sz="4" w:space="0" w:color="auto"/>
            </w:tcBorders>
            <w:shd w:val="clear" w:color="auto" w:fill="auto"/>
            <w:vAlign w:val="center"/>
            <w:hideMark/>
          </w:tcPr>
          <w:p w14:paraId="723EA8F1" w14:textId="77777777" w:rsidR="00934DD8" w:rsidRPr="00783CE9" w:rsidRDefault="00934DD8" w:rsidP="00E65BE3">
            <w:pPr>
              <w:spacing w:after="0" w:line="240" w:lineRule="auto"/>
              <w:jc w:val="center"/>
              <w:rPr>
                <w:color w:val="000000"/>
                <w:szCs w:val="20"/>
              </w:rPr>
            </w:pPr>
            <w:r w:rsidRPr="00783CE9">
              <w:rPr>
                <w:color w:val="000000"/>
                <w:szCs w:val="20"/>
              </w:rPr>
              <w:t>6561250</w:t>
            </w:r>
          </w:p>
        </w:tc>
        <w:tc>
          <w:tcPr>
            <w:tcW w:w="1351" w:type="dxa"/>
            <w:tcBorders>
              <w:top w:val="nil"/>
              <w:left w:val="nil"/>
              <w:bottom w:val="single" w:sz="4" w:space="0" w:color="auto"/>
              <w:right w:val="single" w:sz="4" w:space="0" w:color="auto"/>
            </w:tcBorders>
            <w:shd w:val="clear" w:color="auto" w:fill="auto"/>
            <w:vAlign w:val="center"/>
            <w:hideMark/>
          </w:tcPr>
          <w:p w14:paraId="68E41976" w14:textId="77777777" w:rsidR="00934DD8" w:rsidRPr="00783CE9" w:rsidRDefault="00934DD8" w:rsidP="00E65BE3">
            <w:pPr>
              <w:spacing w:after="0" w:line="240" w:lineRule="auto"/>
              <w:jc w:val="right"/>
              <w:rPr>
                <w:color w:val="000000"/>
                <w:szCs w:val="20"/>
              </w:rPr>
            </w:pPr>
            <w:r w:rsidRPr="00783CE9">
              <w:rPr>
                <w:color w:val="000000"/>
                <w:szCs w:val="20"/>
              </w:rPr>
              <w:t>1064682.95</w:t>
            </w:r>
          </w:p>
        </w:tc>
        <w:tc>
          <w:tcPr>
            <w:tcW w:w="1329" w:type="dxa"/>
            <w:tcBorders>
              <w:top w:val="nil"/>
              <w:left w:val="nil"/>
              <w:bottom w:val="single" w:sz="4" w:space="0" w:color="auto"/>
              <w:right w:val="single" w:sz="4" w:space="0" w:color="auto"/>
            </w:tcBorders>
            <w:shd w:val="clear" w:color="auto" w:fill="auto"/>
            <w:vAlign w:val="center"/>
            <w:hideMark/>
          </w:tcPr>
          <w:p w14:paraId="11B1C413" w14:textId="77777777" w:rsidR="00934DD8" w:rsidRPr="00783CE9" w:rsidRDefault="00934DD8" w:rsidP="00E65BE3">
            <w:pPr>
              <w:spacing w:after="0" w:line="240" w:lineRule="auto"/>
              <w:jc w:val="right"/>
              <w:rPr>
                <w:color w:val="000000"/>
                <w:szCs w:val="20"/>
              </w:rPr>
            </w:pPr>
            <w:r w:rsidRPr="00783CE9">
              <w:rPr>
                <w:color w:val="000000"/>
                <w:szCs w:val="20"/>
              </w:rPr>
              <w:t>740663.08</w:t>
            </w:r>
          </w:p>
        </w:tc>
      </w:tr>
      <w:tr w:rsidR="00934DD8" w:rsidRPr="00783CE9" w14:paraId="1E1A208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B96C902" w14:textId="77777777" w:rsidR="00934DD8" w:rsidRPr="00783CE9" w:rsidRDefault="00934DD8" w:rsidP="00E65BE3">
            <w:pPr>
              <w:spacing w:after="0" w:line="240" w:lineRule="auto"/>
              <w:jc w:val="left"/>
              <w:rPr>
                <w:color w:val="000000"/>
                <w:szCs w:val="20"/>
              </w:rPr>
            </w:pPr>
            <w:r w:rsidRPr="00783CE9">
              <w:rPr>
                <w:color w:val="000000"/>
                <w:szCs w:val="20"/>
              </w:rPr>
              <w:t>Jindřichův Hradec</w:t>
            </w:r>
          </w:p>
        </w:tc>
        <w:tc>
          <w:tcPr>
            <w:tcW w:w="3209" w:type="dxa"/>
            <w:tcBorders>
              <w:top w:val="nil"/>
              <w:left w:val="nil"/>
              <w:bottom w:val="single" w:sz="4" w:space="0" w:color="auto"/>
              <w:right w:val="single" w:sz="4" w:space="0" w:color="auto"/>
            </w:tcBorders>
            <w:shd w:val="clear" w:color="auto" w:fill="auto"/>
            <w:vAlign w:val="center"/>
            <w:hideMark/>
          </w:tcPr>
          <w:p w14:paraId="02AA2008"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Jarošovská</w:t>
            </w:r>
            <w:proofErr w:type="spellEnd"/>
            <w:r w:rsidRPr="00783CE9">
              <w:rPr>
                <w:color w:val="000000"/>
                <w:szCs w:val="20"/>
              </w:rPr>
              <w:t xml:space="preserve"> 696, Jindřichův Hradec II, 37701, Jindřichův Hradec</w:t>
            </w:r>
          </w:p>
        </w:tc>
        <w:tc>
          <w:tcPr>
            <w:tcW w:w="1210" w:type="dxa"/>
            <w:tcBorders>
              <w:top w:val="nil"/>
              <w:left w:val="nil"/>
              <w:bottom w:val="single" w:sz="4" w:space="0" w:color="auto"/>
              <w:right w:val="single" w:sz="4" w:space="0" w:color="auto"/>
            </w:tcBorders>
            <w:shd w:val="clear" w:color="auto" w:fill="auto"/>
            <w:vAlign w:val="center"/>
            <w:hideMark/>
          </w:tcPr>
          <w:p w14:paraId="539B7F43" w14:textId="77777777" w:rsidR="00934DD8" w:rsidRPr="00783CE9" w:rsidRDefault="00934DD8" w:rsidP="00E65BE3">
            <w:pPr>
              <w:spacing w:after="0" w:line="240" w:lineRule="auto"/>
              <w:jc w:val="center"/>
              <w:rPr>
                <w:color w:val="000000"/>
                <w:szCs w:val="20"/>
              </w:rPr>
            </w:pPr>
            <w:r w:rsidRPr="00783CE9">
              <w:rPr>
                <w:color w:val="000000"/>
                <w:szCs w:val="20"/>
              </w:rPr>
              <w:t>14798808</w:t>
            </w:r>
          </w:p>
        </w:tc>
        <w:tc>
          <w:tcPr>
            <w:tcW w:w="1351" w:type="dxa"/>
            <w:tcBorders>
              <w:top w:val="nil"/>
              <w:left w:val="nil"/>
              <w:bottom w:val="single" w:sz="4" w:space="0" w:color="auto"/>
              <w:right w:val="single" w:sz="4" w:space="0" w:color="auto"/>
            </w:tcBorders>
            <w:shd w:val="clear" w:color="auto" w:fill="auto"/>
            <w:vAlign w:val="center"/>
            <w:hideMark/>
          </w:tcPr>
          <w:p w14:paraId="0F6E1B91" w14:textId="77777777" w:rsidR="00934DD8" w:rsidRPr="00783CE9" w:rsidRDefault="00934DD8" w:rsidP="00E65BE3">
            <w:pPr>
              <w:spacing w:after="0" w:line="240" w:lineRule="auto"/>
              <w:jc w:val="right"/>
              <w:rPr>
                <w:color w:val="000000"/>
                <w:szCs w:val="20"/>
              </w:rPr>
            </w:pPr>
            <w:r w:rsidRPr="00783CE9">
              <w:rPr>
                <w:color w:val="000000"/>
                <w:szCs w:val="20"/>
              </w:rPr>
              <w:t>1151652.66</w:t>
            </w:r>
          </w:p>
        </w:tc>
        <w:tc>
          <w:tcPr>
            <w:tcW w:w="1329" w:type="dxa"/>
            <w:tcBorders>
              <w:top w:val="nil"/>
              <w:left w:val="nil"/>
              <w:bottom w:val="single" w:sz="4" w:space="0" w:color="auto"/>
              <w:right w:val="single" w:sz="4" w:space="0" w:color="auto"/>
            </w:tcBorders>
            <w:shd w:val="clear" w:color="auto" w:fill="auto"/>
            <w:vAlign w:val="center"/>
            <w:hideMark/>
          </w:tcPr>
          <w:p w14:paraId="0E243536" w14:textId="77777777" w:rsidR="00934DD8" w:rsidRPr="00783CE9" w:rsidRDefault="00934DD8" w:rsidP="00E65BE3">
            <w:pPr>
              <w:spacing w:after="0" w:line="240" w:lineRule="auto"/>
              <w:jc w:val="right"/>
              <w:rPr>
                <w:color w:val="000000"/>
                <w:szCs w:val="20"/>
              </w:rPr>
            </w:pPr>
            <w:r w:rsidRPr="00783CE9">
              <w:rPr>
                <w:color w:val="000000"/>
                <w:szCs w:val="20"/>
              </w:rPr>
              <w:t>714126.37</w:t>
            </w:r>
          </w:p>
        </w:tc>
      </w:tr>
      <w:tr w:rsidR="00934DD8" w:rsidRPr="00783CE9" w14:paraId="76634129" w14:textId="77777777" w:rsidTr="00E65BE3">
        <w:trPr>
          <w:trHeight w:val="9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F8315" w14:textId="77777777" w:rsidR="00934DD8" w:rsidRPr="00783CE9" w:rsidRDefault="00934DD8" w:rsidP="00E65BE3">
            <w:pPr>
              <w:spacing w:after="0" w:line="240" w:lineRule="auto"/>
              <w:jc w:val="left"/>
              <w:rPr>
                <w:color w:val="000000"/>
                <w:szCs w:val="20"/>
              </w:rPr>
            </w:pPr>
            <w:r w:rsidRPr="00783CE9">
              <w:rPr>
                <w:color w:val="000000"/>
                <w:szCs w:val="20"/>
              </w:rPr>
              <w:lastRenderedPageBreak/>
              <w:t>Jindřichův Hradec</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A34AFDE" w14:textId="77777777" w:rsidR="00934DD8" w:rsidRPr="00783CE9" w:rsidRDefault="00934DD8" w:rsidP="00E65BE3">
            <w:pPr>
              <w:spacing w:after="0" w:line="240" w:lineRule="auto"/>
              <w:jc w:val="left"/>
              <w:rPr>
                <w:color w:val="000000"/>
                <w:szCs w:val="20"/>
              </w:rPr>
            </w:pPr>
            <w:r w:rsidRPr="00783CE9">
              <w:rPr>
                <w:color w:val="000000"/>
                <w:szCs w:val="20"/>
              </w:rPr>
              <w:t>Kosmonautů 47, Jindřichův Hradec V, 37701, Jindřichův Hradec</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24BBF92" w14:textId="77777777" w:rsidR="00934DD8" w:rsidRPr="00783CE9" w:rsidRDefault="00934DD8" w:rsidP="00E65BE3">
            <w:pPr>
              <w:spacing w:after="0" w:line="240" w:lineRule="auto"/>
              <w:jc w:val="center"/>
              <w:rPr>
                <w:color w:val="000000"/>
                <w:szCs w:val="20"/>
              </w:rPr>
            </w:pPr>
            <w:r w:rsidRPr="00783CE9">
              <w:rPr>
                <w:color w:val="000000"/>
                <w:szCs w:val="20"/>
              </w:rPr>
              <w:t>25250396</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F0141C6" w14:textId="77777777" w:rsidR="00934DD8" w:rsidRPr="00783CE9" w:rsidRDefault="00934DD8" w:rsidP="00E65BE3">
            <w:pPr>
              <w:spacing w:after="0" w:line="240" w:lineRule="auto"/>
              <w:jc w:val="right"/>
              <w:rPr>
                <w:color w:val="000000"/>
                <w:szCs w:val="20"/>
              </w:rPr>
            </w:pPr>
            <w:r w:rsidRPr="00783CE9">
              <w:rPr>
                <w:color w:val="000000"/>
                <w:szCs w:val="20"/>
              </w:rPr>
              <w:t>1153776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E44F477" w14:textId="77777777" w:rsidR="00934DD8" w:rsidRPr="00783CE9" w:rsidRDefault="00934DD8" w:rsidP="00E65BE3">
            <w:pPr>
              <w:spacing w:after="0" w:line="240" w:lineRule="auto"/>
              <w:jc w:val="right"/>
              <w:rPr>
                <w:color w:val="000000"/>
                <w:szCs w:val="20"/>
              </w:rPr>
            </w:pPr>
            <w:r w:rsidRPr="00783CE9">
              <w:rPr>
                <w:color w:val="000000"/>
                <w:szCs w:val="20"/>
              </w:rPr>
              <w:t>715623</w:t>
            </w:r>
          </w:p>
        </w:tc>
      </w:tr>
      <w:tr w:rsidR="00934DD8" w:rsidRPr="00783CE9" w14:paraId="6A2FEB1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8C7AA1E" w14:textId="77777777" w:rsidR="00934DD8" w:rsidRPr="00783CE9" w:rsidRDefault="00934DD8" w:rsidP="00E65BE3">
            <w:pPr>
              <w:spacing w:after="0" w:line="240" w:lineRule="auto"/>
              <w:jc w:val="left"/>
              <w:rPr>
                <w:color w:val="000000"/>
                <w:szCs w:val="20"/>
              </w:rPr>
            </w:pPr>
            <w:r w:rsidRPr="00783CE9">
              <w:rPr>
                <w:color w:val="000000"/>
                <w:szCs w:val="20"/>
              </w:rPr>
              <w:t>Kájov</w:t>
            </w:r>
          </w:p>
        </w:tc>
        <w:tc>
          <w:tcPr>
            <w:tcW w:w="3209" w:type="dxa"/>
            <w:tcBorders>
              <w:top w:val="nil"/>
              <w:left w:val="nil"/>
              <w:bottom w:val="single" w:sz="4" w:space="0" w:color="auto"/>
              <w:right w:val="single" w:sz="4" w:space="0" w:color="auto"/>
            </w:tcBorders>
            <w:shd w:val="clear" w:color="auto" w:fill="auto"/>
            <w:vAlign w:val="center"/>
            <w:hideMark/>
          </w:tcPr>
          <w:p w14:paraId="7ED63436" w14:textId="77777777" w:rsidR="00934DD8" w:rsidRPr="00783CE9" w:rsidRDefault="00934DD8" w:rsidP="00E65BE3">
            <w:pPr>
              <w:spacing w:after="0" w:line="240" w:lineRule="auto"/>
              <w:jc w:val="left"/>
              <w:rPr>
                <w:color w:val="000000"/>
                <w:szCs w:val="20"/>
              </w:rPr>
            </w:pPr>
            <w:r w:rsidRPr="00783CE9">
              <w:rPr>
                <w:color w:val="000000"/>
                <w:szCs w:val="20"/>
              </w:rPr>
              <w:t>Boletická 115, 38221, Kájov</w:t>
            </w:r>
          </w:p>
        </w:tc>
        <w:tc>
          <w:tcPr>
            <w:tcW w:w="1210" w:type="dxa"/>
            <w:tcBorders>
              <w:top w:val="nil"/>
              <w:left w:val="nil"/>
              <w:bottom w:val="single" w:sz="4" w:space="0" w:color="auto"/>
              <w:right w:val="single" w:sz="4" w:space="0" w:color="auto"/>
            </w:tcBorders>
            <w:shd w:val="clear" w:color="auto" w:fill="auto"/>
            <w:vAlign w:val="center"/>
            <w:hideMark/>
          </w:tcPr>
          <w:p w14:paraId="7A9DEA5C" w14:textId="77777777" w:rsidR="00934DD8" w:rsidRPr="00783CE9" w:rsidRDefault="00934DD8" w:rsidP="00E65BE3">
            <w:pPr>
              <w:spacing w:after="0" w:line="240" w:lineRule="auto"/>
              <w:jc w:val="center"/>
              <w:rPr>
                <w:color w:val="000000"/>
                <w:szCs w:val="20"/>
              </w:rPr>
            </w:pPr>
            <w:r w:rsidRPr="00783CE9">
              <w:rPr>
                <w:color w:val="000000"/>
                <w:szCs w:val="20"/>
              </w:rPr>
              <w:t>8699062</w:t>
            </w:r>
          </w:p>
        </w:tc>
        <w:tc>
          <w:tcPr>
            <w:tcW w:w="1351" w:type="dxa"/>
            <w:tcBorders>
              <w:top w:val="nil"/>
              <w:left w:val="nil"/>
              <w:bottom w:val="single" w:sz="4" w:space="0" w:color="auto"/>
              <w:right w:val="single" w:sz="4" w:space="0" w:color="auto"/>
            </w:tcBorders>
            <w:shd w:val="clear" w:color="auto" w:fill="auto"/>
            <w:vAlign w:val="center"/>
            <w:hideMark/>
          </w:tcPr>
          <w:p w14:paraId="1734B73F" w14:textId="77777777" w:rsidR="00934DD8" w:rsidRPr="00783CE9" w:rsidRDefault="00934DD8" w:rsidP="00E65BE3">
            <w:pPr>
              <w:spacing w:after="0" w:line="240" w:lineRule="auto"/>
              <w:jc w:val="right"/>
              <w:rPr>
                <w:color w:val="000000"/>
                <w:szCs w:val="20"/>
              </w:rPr>
            </w:pPr>
            <w:r w:rsidRPr="00783CE9">
              <w:rPr>
                <w:color w:val="000000"/>
                <w:szCs w:val="20"/>
              </w:rPr>
              <w:t>1181772.63</w:t>
            </w:r>
          </w:p>
        </w:tc>
        <w:tc>
          <w:tcPr>
            <w:tcW w:w="1329" w:type="dxa"/>
            <w:tcBorders>
              <w:top w:val="nil"/>
              <w:left w:val="nil"/>
              <w:bottom w:val="single" w:sz="4" w:space="0" w:color="auto"/>
              <w:right w:val="single" w:sz="4" w:space="0" w:color="auto"/>
            </w:tcBorders>
            <w:shd w:val="clear" w:color="auto" w:fill="auto"/>
            <w:vAlign w:val="center"/>
            <w:hideMark/>
          </w:tcPr>
          <w:p w14:paraId="5C66AE0C" w14:textId="77777777" w:rsidR="00934DD8" w:rsidRPr="00783CE9" w:rsidRDefault="00934DD8" w:rsidP="00E65BE3">
            <w:pPr>
              <w:spacing w:after="0" w:line="240" w:lineRule="auto"/>
              <w:jc w:val="right"/>
              <w:rPr>
                <w:color w:val="000000"/>
                <w:szCs w:val="20"/>
              </w:rPr>
            </w:pPr>
            <w:r w:rsidRPr="00783CE9">
              <w:rPr>
                <w:color w:val="000000"/>
                <w:szCs w:val="20"/>
              </w:rPr>
              <w:t>773985.25</w:t>
            </w:r>
          </w:p>
        </w:tc>
      </w:tr>
      <w:tr w:rsidR="00934DD8" w:rsidRPr="00783CE9" w14:paraId="250957F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5B6877" w14:textId="77777777" w:rsidR="00934DD8" w:rsidRPr="00783CE9" w:rsidRDefault="00934DD8" w:rsidP="00E65BE3">
            <w:pPr>
              <w:spacing w:after="0" w:line="240" w:lineRule="auto"/>
              <w:jc w:val="left"/>
              <w:rPr>
                <w:color w:val="000000"/>
                <w:szCs w:val="20"/>
              </w:rPr>
            </w:pPr>
            <w:r w:rsidRPr="00783CE9">
              <w:rPr>
                <w:color w:val="000000"/>
                <w:szCs w:val="20"/>
              </w:rPr>
              <w:t>Kamenice nad Lipou</w:t>
            </w:r>
          </w:p>
        </w:tc>
        <w:tc>
          <w:tcPr>
            <w:tcW w:w="3209" w:type="dxa"/>
            <w:tcBorders>
              <w:top w:val="nil"/>
              <w:left w:val="nil"/>
              <w:bottom w:val="single" w:sz="4" w:space="0" w:color="auto"/>
              <w:right w:val="single" w:sz="4" w:space="0" w:color="auto"/>
            </w:tcBorders>
            <w:shd w:val="clear" w:color="auto" w:fill="auto"/>
            <w:vAlign w:val="center"/>
            <w:hideMark/>
          </w:tcPr>
          <w:p w14:paraId="0CC3682A" w14:textId="77777777" w:rsidR="00934DD8" w:rsidRPr="00783CE9" w:rsidRDefault="00934DD8" w:rsidP="00E65BE3">
            <w:pPr>
              <w:spacing w:after="0" w:line="240" w:lineRule="auto"/>
              <w:jc w:val="left"/>
              <w:rPr>
                <w:color w:val="000000"/>
                <w:szCs w:val="20"/>
              </w:rPr>
            </w:pPr>
            <w:r w:rsidRPr="00783CE9">
              <w:rPr>
                <w:color w:val="000000"/>
                <w:szCs w:val="20"/>
              </w:rPr>
              <w:t>Družstevní 511, 39470, Kamenice nad Lipou</w:t>
            </w:r>
          </w:p>
        </w:tc>
        <w:tc>
          <w:tcPr>
            <w:tcW w:w="1210" w:type="dxa"/>
            <w:tcBorders>
              <w:top w:val="nil"/>
              <w:left w:val="nil"/>
              <w:bottom w:val="single" w:sz="4" w:space="0" w:color="auto"/>
              <w:right w:val="single" w:sz="4" w:space="0" w:color="auto"/>
            </w:tcBorders>
            <w:shd w:val="clear" w:color="auto" w:fill="auto"/>
            <w:vAlign w:val="center"/>
            <w:hideMark/>
          </w:tcPr>
          <w:p w14:paraId="3F7FB8F2" w14:textId="77777777" w:rsidR="00934DD8" w:rsidRPr="00783CE9" w:rsidRDefault="00934DD8" w:rsidP="00E65BE3">
            <w:pPr>
              <w:spacing w:after="0" w:line="240" w:lineRule="auto"/>
              <w:jc w:val="center"/>
              <w:rPr>
                <w:color w:val="000000"/>
                <w:szCs w:val="20"/>
              </w:rPr>
            </w:pPr>
            <w:r w:rsidRPr="00783CE9">
              <w:rPr>
                <w:color w:val="000000"/>
                <w:szCs w:val="20"/>
              </w:rPr>
              <w:t>8926701</w:t>
            </w:r>
          </w:p>
        </w:tc>
        <w:tc>
          <w:tcPr>
            <w:tcW w:w="1351" w:type="dxa"/>
            <w:tcBorders>
              <w:top w:val="nil"/>
              <w:left w:val="nil"/>
              <w:bottom w:val="single" w:sz="4" w:space="0" w:color="auto"/>
              <w:right w:val="single" w:sz="4" w:space="0" w:color="auto"/>
            </w:tcBorders>
            <w:shd w:val="clear" w:color="auto" w:fill="auto"/>
            <w:vAlign w:val="center"/>
            <w:hideMark/>
          </w:tcPr>
          <w:p w14:paraId="21E703C4" w14:textId="77777777" w:rsidR="00934DD8" w:rsidRPr="00783CE9" w:rsidRDefault="00934DD8" w:rsidP="00E65BE3">
            <w:pPr>
              <w:spacing w:after="0" w:line="240" w:lineRule="auto"/>
              <w:jc w:val="right"/>
              <w:rPr>
                <w:color w:val="000000"/>
                <w:szCs w:val="20"/>
              </w:rPr>
            </w:pPr>
            <w:r w:rsidRPr="00783CE9">
              <w:rPr>
                <w:color w:val="000000"/>
                <w:szCs w:val="20"/>
              </w:rPr>
              <w:t>1135531</w:t>
            </w:r>
          </w:p>
        </w:tc>
        <w:tc>
          <w:tcPr>
            <w:tcW w:w="1329" w:type="dxa"/>
            <w:tcBorders>
              <w:top w:val="nil"/>
              <w:left w:val="nil"/>
              <w:bottom w:val="single" w:sz="4" w:space="0" w:color="auto"/>
              <w:right w:val="single" w:sz="4" w:space="0" w:color="auto"/>
            </w:tcBorders>
            <w:shd w:val="clear" w:color="auto" w:fill="auto"/>
            <w:vAlign w:val="center"/>
            <w:hideMark/>
          </w:tcPr>
          <w:p w14:paraId="3688469A" w14:textId="77777777" w:rsidR="00934DD8" w:rsidRPr="00783CE9" w:rsidRDefault="00934DD8" w:rsidP="00E65BE3">
            <w:pPr>
              <w:spacing w:after="0" w:line="240" w:lineRule="auto"/>
              <w:jc w:val="right"/>
              <w:rPr>
                <w:color w:val="000000"/>
                <w:szCs w:val="20"/>
              </w:rPr>
            </w:pPr>
            <w:r w:rsidRPr="00783CE9">
              <w:rPr>
                <w:color w:val="000000"/>
                <w:szCs w:val="20"/>
              </w:rPr>
              <w:t>707666</w:t>
            </w:r>
          </w:p>
        </w:tc>
      </w:tr>
      <w:tr w:rsidR="00934DD8" w:rsidRPr="00783CE9" w14:paraId="4133A767"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2806649" w14:textId="77777777" w:rsidR="00934DD8" w:rsidRPr="00783CE9" w:rsidRDefault="00934DD8" w:rsidP="00E65BE3">
            <w:pPr>
              <w:spacing w:after="0" w:line="240" w:lineRule="auto"/>
              <w:jc w:val="left"/>
              <w:rPr>
                <w:color w:val="000000"/>
                <w:szCs w:val="20"/>
              </w:rPr>
            </w:pPr>
            <w:r w:rsidRPr="00783CE9">
              <w:rPr>
                <w:color w:val="000000"/>
                <w:szCs w:val="20"/>
              </w:rPr>
              <w:t>Kamenice</w:t>
            </w:r>
          </w:p>
        </w:tc>
        <w:tc>
          <w:tcPr>
            <w:tcW w:w="3209" w:type="dxa"/>
            <w:tcBorders>
              <w:top w:val="nil"/>
              <w:left w:val="nil"/>
              <w:bottom w:val="single" w:sz="4" w:space="0" w:color="auto"/>
              <w:right w:val="single" w:sz="4" w:space="0" w:color="auto"/>
            </w:tcBorders>
            <w:shd w:val="clear" w:color="auto" w:fill="auto"/>
            <w:vAlign w:val="center"/>
            <w:hideMark/>
          </w:tcPr>
          <w:p w14:paraId="42E0EA44"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Řehořov</w:t>
            </w:r>
            <w:proofErr w:type="spellEnd"/>
            <w:r w:rsidRPr="00783CE9">
              <w:rPr>
                <w:color w:val="000000"/>
                <w:szCs w:val="20"/>
              </w:rPr>
              <w:t xml:space="preserve"> 62, 58824, Kamenice</w:t>
            </w:r>
          </w:p>
        </w:tc>
        <w:tc>
          <w:tcPr>
            <w:tcW w:w="1210" w:type="dxa"/>
            <w:tcBorders>
              <w:top w:val="nil"/>
              <w:left w:val="nil"/>
              <w:bottom w:val="single" w:sz="4" w:space="0" w:color="auto"/>
              <w:right w:val="single" w:sz="4" w:space="0" w:color="auto"/>
            </w:tcBorders>
            <w:shd w:val="clear" w:color="auto" w:fill="auto"/>
            <w:vAlign w:val="center"/>
            <w:hideMark/>
          </w:tcPr>
          <w:p w14:paraId="49881456" w14:textId="77777777" w:rsidR="00934DD8" w:rsidRPr="00783CE9" w:rsidRDefault="00934DD8" w:rsidP="00E65BE3">
            <w:pPr>
              <w:spacing w:after="0" w:line="240" w:lineRule="auto"/>
              <w:jc w:val="center"/>
              <w:rPr>
                <w:color w:val="000000"/>
                <w:szCs w:val="20"/>
              </w:rPr>
            </w:pPr>
            <w:r w:rsidRPr="00783CE9">
              <w:rPr>
                <w:color w:val="000000"/>
                <w:szCs w:val="20"/>
              </w:rPr>
              <w:t>12312266</w:t>
            </w:r>
          </w:p>
        </w:tc>
        <w:tc>
          <w:tcPr>
            <w:tcW w:w="1351" w:type="dxa"/>
            <w:tcBorders>
              <w:top w:val="nil"/>
              <w:left w:val="nil"/>
              <w:bottom w:val="single" w:sz="4" w:space="0" w:color="auto"/>
              <w:right w:val="single" w:sz="4" w:space="0" w:color="auto"/>
            </w:tcBorders>
            <w:shd w:val="clear" w:color="auto" w:fill="auto"/>
            <w:vAlign w:val="center"/>
            <w:hideMark/>
          </w:tcPr>
          <w:p w14:paraId="0480F4B9" w14:textId="77777777" w:rsidR="00934DD8" w:rsidRPr="00783CE9" w:rsidRDefault="00934DD8" w:rsidP="00E65BE3">
            <w:pPr>
              <w:spacing w:after="0" w:line="240" w:lineRule="auto"/>
              <w:jc w:val="right"/>
              <w:rPr>
                <w:color w:val="000000"/>
                <w:szCs w:val="20"/>
              </w:rPr>
            </w:pPr>
            <w:r w:rsidRPr="00783CE9">
              <w:rPr>
                <w:color w:val="000000"/>
                <w:szCs w:val="20"/>
              </w:rPr>
              <w:t>1131618.75</w:t>
            </w:r>
          </w:p>
        </w:tc>
        <w:tc>
          <w:tcPr>
            <w:tcW w:w="1329" w:type="dxa"/>
            <w:tcBorders>
              <w:top w:val="nil"/>
              <w:left w:val="nil"/>
              <w:bottom w:val="single" w:sz="4" w:space="0" w:color="auto"/>
              <w:right w:val="single" w:sz="4" w:space="0" w:color="auto"/>
            </w:tcBorders>
            <w:shd w:val="clear" w:color="auto" w:fill="auto"/>
            <w:vAlign w:val="center"/>
            <w:hideMark/>
          </w:tcPr>
          <w:p w14:paraId="623909A3" w14:textId="77777777" w:rsidR="00934DD8" w:rsidRPr="00783CE9" w:rsidRDefault="00934DD8" w:rsidP="00E65BE3">
            <w:pPr>
              <w:spacing w:after="0" w:line="240" w:lineRule="auto"/>
              <w:jc w:val="right"/>
              <w:rPr>
                <w:color w:val="000000"/>
                <w:szCs w:val="20"/>
              </w:rPr>
            </w:pPr>
            <w:r w:rsidRPr="00783CE9">
              <w:rPr>
                <w:color w:val="000000"/>
                <w:szCs w:val="20"/>
              </w:rPr>
              <w:t>654856.31</w:t>
            </w:r>
          </w:p>
        </w:tc>
      </w:tr>
      <w:tr w:rsidR="00934DD8" w:rsidRPr="00783CE9" w14:paraId="5A1BAE6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A9F78D" w14:textId="77777777" w:rsidR="00934DD8" w:rsidRPr="00783CE9" w:rsidRDefault="00934DD8" w:rsidP="00E65BE3">
            <w:pPr>
              <w:spacing w:after="0" w:line="240" w:lineRule="auto"/>
              <w:jc w:val="left"/>
              <w:rPr>
                <w:color w:val="000000"/>
                <w:szCs w:val="20"/>
              </w:rPr>
            </w:pPr>
            <w:r w:rsidRPr="00783CE9">
              <w:rPr>
                <w:color w:val="000000"/>
                <w:szCs w:val="20"/>
              </w:rPr>
              <w:t>Kamenné Žehrovice</w:t>
            </w:r>
          </w:p>
        </w:tc>
        <w:tc>
          <w:tcPr>
            <w:tcW w:w="3209" w:type="dxa"/>
            <w:tcBorders>
              <w:top w:val="nil"/>
              <w:left w:val="nil"/>
              <w:bottom w:val="single" w:sz="4" w:space="0" w:color="auto"/>
              <w:right w:val="single" w:sz="4" w:space="0" w:color="auto"/>
            </w:tcBorders>
            <w:shd w:val="clear" w:color="auto" w:fill="auto"/>
            <w:vAlign w:val="center"/>
            <w:hideMark/>
          </w:tcPr>
          <w:p w14:paraId="148AD3F6" w14:textId="77777777" w:rsidR="00934DD8" w:rsidRPr="00783CE9" w:rsidRDefault="00934DD8" w:rsidP="00E65BE3">
            <w:pPr>
              <w:spacing w:after="0" w:line="240" w:lineRule="auto"/>
              <w:jc w:val="left"/>
              <w:rPr>
                <w:color w:val="000000"/>
                <w:szCs w:val="20"/>
              </w:rPr>
            </w:pPr>
            <w:r w:rsidRPr="00783CE9">
              <w:rPr>
                <w:color w:val="000000"/>
                <w:szCs w:val="20"/>
              </w:rPr>
              <w:t>Karlovarská třída 6, 27301, Kamenné Žehrovice</w:t>
            </w:r>
          </w:p>
        </w:tc>
        <w:tc>
          <w:tcPr>
            <w:tcW w:w="1210" w:type="dxa"/>
            <w:tcBorders>
              <w:top w:val="nil"/>
              <w:left w:val="nil"/>
              <w:bottom w:val="single" w:sz="4" w:space="0" w:color="auto"/>
              <w:right w:val="single" w:sz="4" w:space="0" w:color="auto"/>
            </w:tcBorders>
            <w:shd w:val="clear" w:color="auto" w:fill="auto"/>
            <w:vAlign w:val="center"/>
            <w:hideMark/>
          </w:tcPr>
          <w:p w14:paraId="2CF24209" w14:textId="77777777" w:rsidR="00934DD8" w:rsidRPr="00783CE9" w:rsidRDefault="00934DD8" w:rsidP="00E65BE3">
            <w:pPr>
              <w:spacing w:after="0" w:line="240" w:lineRule="auto"/>
              <w:jc w:val="center"/>
              <w:rPr>
                <w:color w:val="000000"/>
                <w:szCs w:val="20"/>
              </w:rPr>
            </w:pPr>
            <w:r w:rsidRPr="00783CE9">
              <w:rPr>
                <w:color w:val="000000"/>
                <w:szCs w:val="20"/>
              </w:rPr>
              <w:t>5976871</w:t>
            </w:r>
          </w:p>
        </w:tc>
        <w:tc>
          <w:tcPr>
            <w:tcW w:w="1351" w:type="dxa"/>
            <w:tcBorders>
              <w:top w:val="nil"/>
              <w:left w:val="nil"/>
              <w:bottom w:val="single" w:sz="4" w:space="0" w:color="auto"/>
              <w:right w:val="single" w:sz="4" w:space="0" w:color="auto"/>
            </w:tcBorders>
            <w:shd w:val="clear" w:color="auto" w:fill="auto"/>
            <w:vAlign w:val="center"/>
            <w:hideMark/>
          </w:tcPr>
          <w:p w14:paraId="64DC198D" w14:textId="77777777" w:rsidR="00934DD8" w:rsidRPr="00783CE9" w:rsidRDefault="00934DD8" w:rsidP="00E65BE3">
            <w:pPr>
              <w:spacing w:after="0" w:line="240" w:lineRule="auto"/>
              <w:jc w:val="right"/>
              <w:rPr>
                <w:color w:val="000000"/>
                <w:szCs w:val="20"/>
              </w:rPr>
            </w:pPr>
            <w:r w:rsidRPr="00783CE9">
              <w:rPr>
                <w:color w:val="000000"/>
                <w:szCs w:val="20"/>
              </w:rPr>
              <w:t>1034474.04</w:t>
            </w:r>
          </w:p>
        </w:tc>
        <w:tc>
          <w:tcPr>
            <w:tcW w:w="1329" w:type="dxa"/>
            <w:tcBorders>
              <w:top w:val="nil"/>
              <w:left w:val="nil"/>
              <w:bottom w:val="single" w:sz="4" w:space="0" w:color="auto"/>
              <w:right w:val="single" w:sz="4" w:space="0" w:color="auto"/>
            </w:tcBorders>
            <w:shd w:val="clear" w:color="auto" w:fill="auto"/>
            <w:vAlign w:val="center"/>
            <w:hideMark/>
          </w:tcPr>
          <w:p w14:paraId="6ACD1E98" w14:textId="77777777" w:rsidR="00934DD8" w:rsidRPr="00783CE9" w:rsidRDefault="00934DD8" w:rsidP="00E65BE3">
            <w:pPr>
              <w:spacing w:after="0" w:line="240" w:lineRule="auto"/>
              <w:jc w:val="right"/>
              <w:rPr>
                <w:color w:val="000000"/>
                <w:szCs w:val="20"/>
              </w:rPr>
            </w:pPr>
            <w:r w:rsidRPr="00783CE9">
              <w:rPr>
                <w:color w:val="000000"/>
                <w:szCs w:val="20"/>
              </w:rPr>
              <w:t>770594.09</w:t>
            </w:r>
          </w:p>
        </w:tc>
      </w:tr>
      <w:tr w:rsidR="00934DD8" w:rsidRPr="00783CE9" w14:paraId="65311A34"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2FE3839" w14:textId="77777777" w:rsidR="00934DD8" w:rsidRPr="00783CE9" w:rsidRDefault="00934DD8" w:rsidP="00E65BE3">
            <w:pPr>
              <w:spacing w:after="0" w:line="240" w:lineRule="auto"/>
              <w:jc w:val="left"/>
              <w:rPr>
                <w:color w:val="000000"/>
                <w:szCs w:val="20"/>
              </w:rPr>
            </w:pPr>
            <w:r w:rsidRPr="00783CE9">
              <w:rPr>
                <w:color w:val="000000"/>
                <w:szCs w:val="20"/>
              </w:rPr>
              <w:t>Kaplice</w:t>
            </w:r>
          </w:p>
        </w:tc>
        <w:tc>
          <w:tcPr>
            <w:tcW w:w="3209" w:type="dxa"/>
            <w:tcBorders>
              <w:top w:val="nil"/>
              <w:left w:val="nil"/>
              <w:bottom w:val="single" w:sz="4" w:space="0" w:color="auto"/>
              <w:right w:val="single" w:sz="4" w:space="0" w:color="auto"/>
            </w:tcBorders>
            <w:shd w:val="clear" w:color="auto" w:fill="auto"/>
            <w:vAlign w:val="center"/>
            <w:hideMark/>
          </w:tcPr>
          <w:p w14:paraId="1DBFD340" w14:textId="77777777" w:rsidR="00934DD8" w:rsidRPr="00783CE9" w:rsidRDefault="00934DD8" w:rsidP="00E65BE3">
            <w:pPr>
              <w:spacing w:after="0" w:line="240" w:lineRule="auto"/>
              <w:jc w:val="left"/>
              <w:rPr>
                <w:color w:val="000000"/>
                <w:szCs w:val="20"/>
              </w:rPr>
            </w:pPr>
            <w:r w:rsidRPr="00783CE9">
              <w:rPr>
                <w:color w:val="000000"/>
                <w:szCs w:val="20"/>
              </w:rPr>
              <w:t>Tržní 84, 38241, Kaplice</w:t>
            </w:r>
          </w:p>
        </w:tc>
        <w:tc>
          <w:tcPr>
            <w:tcW w:w="1210" w:type="dxa"/>
            <w:tcBorders>
              <w:top w:val="nil"/>
              <w:left w:val="nil"/>
              <w:bottom w:val="single" w:sz="4" w:space="0" w:color="auto"/>
              <w:right w:val="single" w:sz="4" w:space="0" w:color="auto"/>
            </w:tcBorders>
            <w:shd w:val="clear" w:color="auto" w:fill="auto"/>
            <w:vAlign w:val="center"/>
            <w:hideMark/>
          </w:tcPr>
          <w:p w14:paraId="6318117E" w14:textId="77777777" w:rsidR="00934DD8" w:rsidRPr="00783CE9" w:rsidRDefault="00934DD8" w:rsidP="00E65BE3">
            <w:pPr>
              <w:spacing w:after="0" w:line="240" w:lineRule="auto"/>
              <w:jc w:val="center"/>
              <w:rPr>
                <w:color w:val="000000"/>
                <w:szCs w:val="20"/>
              </w:rPr>
            </w:pPr>
            <w:r w:rsidRPr="00783CE9">
              <w:rPr>
                <w:color w:val="000000"/>
                <w:szCs w:val="20"/>
              </w:rPr>
              <w:t>8764573</w:t>
            </w:r>
          </w:p>
        </w:tc>
        <w:tc>
          <w:tcPr>
            <w:tcW w:w="1351" w:type="dxa"/>
            <w:tcBorders>
              <w:top w:val="nil"/>
              <w:left w:val="nil"/>
              <w:bottom w:val="single" w:sz="4" w:space="0" w:color="auto"/>
              <w:right w:val="single" w:sz="4" w:space="0" w:color="auto"/>
            </w:tcBorders>
            <w:shd w:val="clear" w:color="auto" w:fill="auto"/>
            <w:vAlign w:val="center"/>
            <w:hideMark/>
          </w:tcPr>
          <w:p w14:paraId="2D640769" w14:textId="77777777" w:rsidR="00934DD8" w:rsidRPr="00783CE9" w:rsidRDefault="00934DD8" w:rsidP="00E65BE3">
            <w:pPr>
              <w:spacing w:after="0" w:line="240" w:lineRule="auto"/>
              <w:jc w:val="right"/>
              <w:rPr>
                <w:color w:val="000000"/>
                <w:szCs w:val="20"/>
              </w:rPr>
            </w:pPr>
            <w:r w:rsidRPr="00783CE9">
              <w:rPr>
                <w:color w:val="000000"/>
                <w:szCs w:val="20"/>
              </w:rPr>
              <w:t>1192386.66</w:t>
            </w:r>
          </w:p>
        </w:tc>
        <w:tc>
          <w:tcPr>
            <w:tcW w:w="1329" w:type="dxa"/>
            <w:tcBorders>
              <w:top w:val="nil"/>
              <w:left w:val="nil"/>
              <w:bottom w:val="single" w:sz="4" w:space="0" w:color="auto"/>
              <w:right w:val="single" w:sz="4" w:space="0" w:color="auto"/>
            </w:tcBorders>
            <w:shd w:val="clear" w:color="auto" w:fill="auto"/>
            <w:vAlign w:val="center"/>
            <w:hideMark/>
          </w:tcPr>
          <w:p w14:paraId="717D0B8D" w14:textId="77777777" w:rsidR="00934DD8" w:rsidRPr="00783CE9" w:rsidRDefault="00934DD8" w:rsidP="00E65BE3">
            <w:pPr>
              <w:spacing w:after="0" w:line="240" w:lineRule="auto"/>
              <w:jc w:val="right"/>
              <w:rPr>
                <w:color w:val="000000"/>
                <w:szCs w:val="20"/>
              </w:rPr>
            </w:pPr>
            <w:r w:rsidRPr="00783CE9">
              <w:rPr>
                <w:color w:val="000000"/>
                <w:szCs w:val="20"/>
              </w:rPr>
              <w:t>758156.44</w:t>
            </w:r>
          </w:p>
        </w:tc>
      </w:tr>
      <w:tr w:rsidR="00934DD8" w:rsidRPr="00783CE9" w14:paraId="44DE761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C73201" w14:textId="77777777" w:rsidR="00934DD8" w:rsidRPr="00783CE9" w:rsidRDefault="00934DD8" w:rsidP="00E65BE3">
            <w:pPr>
              <w:spacing w:after="0" w:line="240" w:lineRule="auto"/>
              <w:jc w:val="left"/>
              <w:rPr>
                <w:color w:val="000000"/>
                <w:szCs w:val="20"/>
              </w:rPr>
            </w:pPr>
            <w:r w:rsidRPr="00783CE9">
              <w:rPr>
                <w:color w:val="000000"/>
                <w:szCs w:val="20"/>
              </w:rPr>
              <w:t>Káraný</w:t>
            </w:r>
          </w:p>
        </w:tc>
        <w:tc>
          <w:tcPr>
            <w:tcW w:w="3209" w:type="dxa"/>
            <w:tcBorders>
              <w:top w:val="nil"/>
              <w:left w:val="nil"/>
              <w:bottom w:val="single" w:sz="4" w:space="0" w:color="auto"/>
              <w:right w:val="single" w:sz="4" w:space="0" w:color="auto"/>
            </w:tcBorders>
            <w:shd w:val="clear" w:color="auto" w:fill="auto"/>
            <w:vAlign w:val="center"/>
            <w:hideMark/>
          </w:tcPr>
          <w:p w14:paraId="1FD62688" w14:textId="77777777" w:rsidR="00934DD8" w:rsidRPr="00783CE9" w:rsidRDefault="00934DD8" w:rsidP="00E65BE3">
            <w:pPr>
              <w:spacing w:after="0" w:line="240" w:lineRule="auto"/>
              <w:jc w:val="left"/>
              <w:rPr>
                <w:color w:val="000000"/>
                <w:szCs w:val="20"/>
              </w:rPr>
            </w:pPr>
            <w:r w:rsidRPr="00783CE9">
              <w:rPr>
                <w:color w:val="000000"/>
                <w:szCs w:val="20"/>
              </w:rPr>
              <w:t>Václavská 19, 25075, Káraný</w:t>
            </w:r>
          </w:p>
        </w:tc>
        <w:tc>
          <w:tcPr>
            <w:tcW w:w="1210" w:type="dxa"/>
            <w:tcBorders>
              <w:top w:val="nil"/>
              <w:left w:val="nil"/>
              <w:bottom w:val="single" w:sz="4" w:space="0" w:color="auto"/>
              <w:right w:val="single" w:sz="4" w:space="0" w:color="auto"/>
            </w:tcBorders>
            <w:shd w:val="clear" w:color="auto" w:fill="auto"/>
            <w:vAlign w:val="center"/>
            <w:hideMark/>
          </w:tcPr>
          <w:p w14:paraId="759104E6" w14:textId="77777777" w:rsidR="00934DD8" w:rsidRPr="00783CE9" w:rsidRDefault="00934DD8" w:rsidP="00E65BE3">
            <w:pPr>
              <w:spacing w:after="0" w:line="240" w:lineRule="auto"/>
              <w:jc w:val="center"/>
              <w:rPr>
                <w:color w:val="000000"/>
                <w:szCs w:val="20"/>
              </w:rPr>
            </w:pPr>
            <w:r w:rsidRPr="00783CE9">
              <w:rPr>
                <w:color w:val="000000"/>
                <w:szCs w:val="20"/>
              </w:rPr>
              <w:t>20827768</w:t>
            </w:r>
          </w:p>
        </w:tc>
        <w:tc>
          <w:tcPr>
            <w:tcW w:w="1351" w:type="dxa"/>
            <w:tcBorders>
              <w:top w:val="nil"/>
              <w:left w:val="nil"/>
              <w:bottom w:val="single" w:sz="4" w:space="0" w:color="auto"/>
              <w:right w:val="single" w:sz="4" w:space="0" w:color="auto"/>
            </w:tcBorders>
            <w:shd w:val="clear" w:color="auto" w:fill="auto"/>
            <w:vAlign w:val="center"/>
            <w:hideMark/>
          </w:tcPr>
          <w:p w14:paraId="5775CF0F" w14:textId="77777777" w:rsidR="00934DD8" w:rsidRPr="00783CE9" w:rsidRDefault="00934DD8" w:rsidP="00E65BE3">
            <w:pPr>
              <w:spacing w:after="0" w:line="240" w:lineRule="auto"/>
              <w:jc w:val="right"/>
              <w:rPr>
                <w:color w:val="000000"/>
                <w:szCs w:val="20"/>
              </w:rPr>
            </w:pPr>
            <w:r w:rsidRPr="00783CE9">
              <w:rPr>
                <w:color w:val="000000"/>
                <w:szCs w:val="20"/>
              </w:rPr>
              <w:t>1036409.71</w:t>
            </w:r>
          </w:p>
        </w:tc>
        <w:tc>
          <w:tcPr>
            <w:tcW w:w="1329" w:type="dxa"/>
            <w:tcBorders>
              <w:top w:val="nil"/>
              <w:left w:val="nil"/>
              <w:bottom w:val="single" w:sz="4" w:space="0" w:color="auto"/>
              <w:right w:val="single" w:sz="4" w:space="0" w:color="auto"/>
            </w:tcBorders>
            <w:shd w:val="clear" w:color="auto" w:fill="auto"/>
            <w:vAlign w:val="center"/>
            <w:hideMark/>
          </w:tcPr>
          <w:p w14:paraId="5D9554AE" w14:textId="77777777" w:rsidR="00934DD8" w:rsidRPr="00783CE9" w:rsidRDefault="00934DD8" w:rsidP="00E65BE3">
            <w:pPr>
              <w:spacing w:after="0" w:line="240" w:lineRule="auto"/>
              <w:jc w:val="right"/>
              <w:rPr>
                <w:color w:val="000000"/>
                <w:szCs w:val="20"/>
              </w:rPr>
            </w:pPr>
            <w:r w:rsidRPr="00783CE9">
              <w:rPr>
                <w:color w:val="000000"/>
                <w:szCs w:val="20"/>
              </w:rPr>
              <w:t>719157.02</w:t>
            </w:r>
          </w:p>
        </w:tc>
      </w:tr>
      <w:tr w:rsidR="00934DD8" w:rsidRPr="00783CE9" w14:paraId="6F95ECF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6468BB" w14:textId="77777777" w:rsidR="00934DD8" w:rsidRPr="00783CE9" w:rsidRDefault="00934DD8" w:rsidP="00E65BE3">
            <w:pPr>
              <w:spacing w:after="0" w:line="240" w:lineRule="auto"/>
              <w:jc w:val="left"/>
              <w:rPr>
                <w:color w:val="000000"/>
                <w:szCs w:val="20"/>
              </w:rPr>
            </w:pPr>
            <w:r w:rsidRPr="00783CE9">
              <w:rPr>
                <w:color w:val="000000"/>
                <w:szCs w:val="20"/>
              </w:rPr>
              <w:t>Karlovy Vary</w:t>
            </w:r>
          </w:p>
        </w:tc>
        <w:tc>
          <w:tcPr>
            <w:tcW w:w="3209" w:type="dxa"/>
            <w:tcBorders>
              <w:top w:val="nil"/>
              <w:left w:val="nil"/>
              <w:bottom w:val="single" w:sz="4" w:space="0" w:color="auto"/>
              <w:right w:val="single" w:sz="4" w:space="0" w:color="auto"/>
            </w:tcBorders>
            <w:shd w:val="clear" w:color="auto" w:fill="auto"/>
            <w:vAlign w:val="center"/>
            <w:hideMark/>
          </w:tcPr>
          <w:p w14:paraId="18129FC2" w14:textId="77777777" w:rsidR="00934DD8" w:rsidRPr="00783CE9" w:rsidRDefault="00934DD8" w:rsidP="00E65BE3">
            <w:pPr>
              <w:spacing w:after="0" w:line="240" w:lineRule="auto"/>
              <w:jc w:val="left"/>
              <w:rPr>
                <w:color w:val="000000"/>
                <w:szCs w:val="20"/>
              </w:rPr>
            </w:pPr>
            <w:r w:rsidRPr="00783CE9">
              <w:rPr>
                <w:color w:val="000000"/>
                <w:szCs w:val="20"/>
              </w:rPr>
              <w:t>Sokolovská 243/92, Rybáře, 36005, Karlovy Vary</w:t>
            </w:r>
          </w:p>
        </w:tc>
        <w:tc>
          <w:tcPr>
            <w:tcW w:w="1210" w:type="dxa"/>
            <w:tcBorders>
              <w:top w:val="nil"/>
              <w:left w:val="nil"/>
              <w:bottom w:val="single" w:sz="4" w:space="0" w:color="auto"/>
              <w:right w:val="single" w:sz="4" w:space="0" w:color="auto"/>
            </w:tcBorders>
            <w:shd w:val="clear" w:color="auto" w:fill="auto"/>
            <w:vAlign w:val="center"/>
            <w:hideMark/>
          </w:tcPr>
          <w:p w14:paraId="1D879671" w14:textId="77777777" w:rsidR="00934DD8" w:rsidRPr="00783CE9" w:rsidRDefault="00934DD8" w:rsidP="00E65BE3">
            <w:pPr>
              <w:spacing w:after="0" w:line="240" w:lineRule="auto"/>
              <w:jc w:val="center"/>
              <w:rPr>
                <w:color w:val="000000"/>
                <w:szCs w:val="20"/>
              </w:rPr>
            </w:pPr>
            <w:r w:rsidRPr="00783CE9">
              <w:rPr>
                <w:color w:val="000000"/>
                <w:szCs w:val="20"/>
              </w:rPr>
              <w:t>20685726</w:t>
            </w:r>
          </w:p>
        </w:tc>
        <w:tc>
          <w:tcPr>
            <w:tcW w:w="1351" w:type="dxa"/>
            <w:tcBorders>
              <w:top w:val="nil"/>
              <w:left w:val="nil"/>
              <w:bottom w:val="single" w:sz="4" w:space="0" w:color="auto"/>
              <w:right w:val="single" w:sz="4" w:space="0" w:color="auto"/>
            </w:tcBorders>
            <w:shd w:val="clear" w:color="auto" w:fill="auto"/>
            <w:vAlign w:val="center"/>
            <w:hideMark/>
          </w:tcPr>
          <w:p w14:paraId="75A33308" w14:textId="77777777" w:rsidR="00934DD8" w:rsidRPr="00783CE9" w:rsidRDefault="00934DD8" w:rsidP="00E65BE3">
            <w:pPr>
              <w:spacing w:after="0" w:line="240" w:lineRule="auto"/>
              <w:jc w:val="right"/>
              <w:rPr>
                <w:color w:val="000000"/>
                <w:szCs w:val="20"/>
              </w:rPr>
            </w:pPr>
            <w:r w:rsidRPr="00783CE9">
              <w:rPr>
                <w:color w:val="000000"/>
                <w:szCs w:val="20"/>
              </w:rPr>
              <w:t>1010451</w:t>
            </w:r>
          </w:p>
        </w:tc>
        <w:tc>
          <w:tcPr>
            <w:tcW w:w="1329" w:type="dxa"/>
            <w:tcBorders>
              <w:top w:val="nil"/>
              <w:left w:val="nil"/>
              <w:bottom w:val="single" w:sz="4" w:space="0" w:color="auto"/>
              <w:right w:val="single" w:sz="4" w:space="0" w:color="auto"/>
            </w:tcBorders>
            <w:shd w:val="clear" w:color="auto" w:fill="auto"/>
            <w:vAlign w:val="center"/>
            <w:hideMark/>
          </w:tcPr>
          <w:p w14:paraId="10E9ACC6" w14:textId="77777777" w:rsidR="00934DD8" w:rsidRPr="00783CE9" w:rsidRDefault="00934DD8" w:rsidP="00E65BE3">
            <w:pPr>
              <w:spacing w:after="0" w:line="240" w:lineRule="auto"/>
              <w:jc w:val="right"/>
              <w:rPr>
                <w:color w:val="000000"/>
                <w:szCs w:val="20"/>
              </w:rPr>
            </w:pPr>
            <w:r w:rsidRPr="00783CE9">
              <w:rPr>
                <w:color w:val="000000"/>
                <w:szCs w:val="20"/>
              </w:rPr>
              <w:t>851083</w:t>
            </w:r>
          </w:p>
        </w:tc>
      </w:tr>
      <w:tr w:rsidR="00934DD8" w:rsidRPr="00783CE9" w14:paraId="31B9998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5AF9830" w14:textId="77777777" w:rsidR="00934DD8" w:rsidRPr="00783CE9" w:rsidRDefault="00934DD8" w:rsidP="00E65BE3">
            <w:pPr>
              <w:spacing w:after="0" w:line="240" w:lineRule="auto"/>
              <w:jc w:val="left"/>
              <w:rPr>
                <w:color w:val="000000"/>
                <w:szCs w:val="20"/>
              </w:rPr>
            </w:pPr>
            <w:r w:rsidRPr="00783CE9">
              <w:rPr>
                <w:color w:val="000000"/>
                <w:szCs w:val="20"/>
              </w:rPr>
              <w:t>Karlovy Vary</w:t>
            </w:r>
          </w:p>
        </w:tc>
        <w:tc>
          <w:tcPr>
            <w:tcW w:w="3209" w:type="dxa"/>
            <w:tcBorders>
              <w:top w:val="nil"/>
              <w:left w:val="nil"/>
              <w:bottom w:val="single" w:sz="4" w:space="0" w:color="auto"/>
              <w:right w:val="single" w:sz="4" w:space="0" w:color="auto"/>
            </w:tcBorders>
            <w:shd w:val="clear" w:color="auto" w:fill="auto"/>
            <w:vAlign w:val="center"/>
            <w:hideMark/>
          </w:tcPr>
          <w:p w14:paraId="1C6E63F3" w14:textId="77777777" w:rsidR="00934DD8" w:rsidRPr="00783CE9" w:rsidRDefault="00934DD8" w:rsidP="00E65BE3">
            <w:pPr>
              <w:spacing w:after="0" w:line="240" w:lineRule="auto"/>
              <w:jc w:val="left"/>
              <w:rPr>
                <w:color w:val="000000"/>
                <w:szCs w:val="20"/>
              </w:rPr>
            </w:pPr>
            <w:r w:rsidRPr="00783CE9">
              <w:rPr>
                <w:color w:val="000000"/>
                <w:szCs w:val="20"/>
              </w:rPr>
              <w:t>Školní 742/</w:t>
            </w:r>
            <w:proofErr w:type="gramStart"/>
            <w:r w:rsidRPr="00783CE9">
              <w:rPr>
                <w:color w:val="000000"/>
                <w:szCs w:val="20"/>
              </w:rPr>
              <w:t>7a</w:t>
            </w:r>
            <w:proofErr w:type="gramEnd"/>
            <w:r w:rsidRPr="00783CE9">
              <w:rPr>
                <w:color w:val="000000"/>
                <w:szCs w:val="20"/>
              </w:rPr>
              <w:t>, Stará Role, 36017, Karlovy Vary</w:t>
            </w:r>
          </w:p>
        </w:tc>
        <w:tc>
          <w:tcPr>
            <w:tcW w:w="1210" w:type="dxa"/>
            <w:tcBorders>
              <w:top w:val="nil"/>
              <w:left w:val="nil"/>
              <w:bottom w:val="single" w:sz="4" w:space="0" w:color="auto"/>
              <w:right w:val="single" w:sz="4" w:space="0" w:color="auto"/>
            </w:tcBorders>
            <w:shd w:val="clear" w:color="auto" w:fill="auto"/>
            <w:vAlign w:val="center"/>
            <w:hideMark/>
          </w:tcPr>
          <w:p w14:paraId="51FD1414" w14:textId="77777777" w:rsidR="00934DD8" w:rsidRPr="00783CE9" w:rsidRDefault="00934DD8" w:rsidP="00E65BE3">
            <w:pPr>
              <w:spacing w:after="0" w:line="240" w:lineRule="auto"/>
              <w:jc w:val="center"/>
              <w:rPr>
                <w:color w:val="000000"/>
                <w:szCs w:val="20"/>
              </w:rPr>
            </w:pPr>
            <w:r w:rsidRPr="00783CE9">
              <w:rPr>
                <w:color w:val="000000"/>
                <w:szCs w:val="20"/>
              </w:rPr>
              <w:t>20710569</w:t>
            </w:r>
          </w:p>
        </w:tc>
        <w:tc>
          <w:tcPr>
            <w:tcW w:w="1351" w:type="dxa"/>
            <w:tcBorders>
              <w:top w:val="nil"/>
              <w:left w:val="nil"/>
              <w:bottom w:val="single" w:sz="4" w:space="0" w:color="auto"/>
              <w:right w:val="single" w:sz="4" w:space="0" w:color="auto"/>
            </w:tcBorders>
            <w:shd w:val="clear" w:color="auto" w:fill="auto"/>
            <w:vAlign w:val="center"/>
            <w:hideMark/>
          </w:tcPr>
          <w:p w14:paraId="74F822F2" w14:textId="77777777" w:rsidR="00934DD8" w:rsidRPr="00783CE9" w:rsidRDefault="00934DD8" w:rsidP="00E65BE3">
            <w:pPr>
              <w:spacing w:after="0" w:line="240" w:lineRule="auto"/>
              <w:jc w:val="right"/>
              <w:rPr>
                <w:color w:val="000000"/>
                <w:szCs w:val="20"/>
              </w:rPr>
            </w:pPr>
            <w:r w:rsidRPr="00783CE9">
              <w:rPr>
                <w:color w:val="000000"/>
                <w:szCs w:val="20"/>
              </w:rPr>
              <w:t>1009233</w:t>
            </w:r>
          </w:p>
        </w:tc>
        <w:tc>
          <w:tcPr>
            <w:tcW w:w="1329" w:type="dxa"/>
            <w:tcBorders>
              <w:top w:val="nil"/>
              <w:left w:val="nil"/>
              <w:bottom w:val="single" w:sz="4" w:space="0" w:color="auto"/>
              <w:right w:val="single" w:sz="4" w:space="0" w:color="auto"/>
            </w:tcBorders>
            <w:shd w:val="clear" w:color="auto" w:fill="auto"/>
            <w:vAlign w:val="center"/>
            <w:hideMark/>
          </w:tcPr>
          <w:p w14:paraId="6E619C64" w14:textId="77777777" w:rsidR="00934DD8" w:rsidRPr="00783CE9" w:rsidRDefault="00934DD8" w:rsidP="00E65BE3">
            <w:pPr>
              <w:spacing w:after="0" w:line="240" w:lineRule="auto"/>
              <w:jc w:val="right"/>
              <w:rPr>
                <w:color w:val="000000"/>
                <w:szCs w:val="20"/>
              </w:rPr>
            </w:pPr>
            <w:r w:rsidRPr="00783CE9">
              <w:rPr>
                <w:color w:val="000000"/>
                <w:szCs w:val="20"/>
              </w:rPr>
              <w:t>852535</w:t>
            </w:r>
          </w:p>
        </w:tc>
      </w:tr>
      <w:tr w:rsidR="00934DD8" w:rsidRPr="00783CE9" w14:paraId="6EBB218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445505" w14:textId="77777777" w:rsidR="00934DD8" w:rsidRPr="00783CE9" w:rsidRDefault="00934DD8" w:rsidP="00E65BE3">
            <w:pPr>
              <w:spacing w:after="0" w:line="240" w:lineRule="auto"/>
              <w:jc w:val="left"/>
              <w:rPr>
                <w:color w:val="000000"/>
                <w:szCs w:val="20"/>
              </w:rPr>
            </w:pPr>
            <w:r w:rsidRPr="00783CE9">
              <w:rPr>
                <w:color w:val="000000"/>
                <w:szCs w:val="20"/>
              </w:rPr>
              <w:t>Karlovy Vary</w:t>
            </w:r>
          </w:p>
        </w:tc>
        <w:tc>
          <w:tcPr>
            <w:tcW w:w="3209" w:type="dxa"/>
            <w:tcBorders>
              <w:top w:val="nil"/>
              <w:left w:val="nil"/>
              <w:bottom w:val="single" w:sz="4" w:space="0" w:color="auto"/>
              <w:right w:val="single" w:sz="4" w:space="0" w:color="auto"/>
            </w:tcBorders>
            <w:shd w:val="clear" w:color="auto" w:fill="auto"/>
            <w:vAlign w:val="center"/>
            <w:hideMark/>
          </w:tcPr>
          <w:p w14:paraId="307E6D65" w14:textId="77777777" w:rsidR="00934DD8" w:rsidRPr="00783CE9" w:rsidRDefault="00934DD8" w:rsidP="00E65BE3">
            <w:pPr>
              <w:spacing w:after="0" w:line="240" w:lineRule="auto"/>
              <w:jc w:val="left"/>
              <w:rPr>
                <w:color w:val="000000"/>
                <w:szCs w:val="20"/>
              </w:rPr>
            </w:pPr>
            <w:r w:rsidRPr="00783CE9">
              <w:rPr>
                <w:color w:val="000000"/>
                <w:szCs w:val="20"/>
              </w:rPr>
              <w:t>T. G. Masaryka 559/1, 36001, Karlovy Vary</w:t>
            </w:r>
          </w:p>
        </w:tc>
        <w:tc>
          <w:tcPr>
            <w:tcW w:w="1210" w:type="dxa"/>
            <w:tcBorders>
              <w:top w:val="nil"/>
              <w:left w:val="nil"/>
              <w:bottom w:val="single" w:sz="4" w:space="0" w:color="auto"/>
              <w:right w:val="single" w:sz="4" w:space="0" w:color="auto"/>
            </w:tcBorders>
            <w:shd w:val="clear" w:color="auto" w:fill="auto"/>
            <w:vAlign w:val="center"/>
            <w:hideMark/>
          </w:tcPr>
          <w:p w14:paraId="7D378797" w14:textId="77777777" w:rsidR="00934DD8" w:rsidRPr="00783CE9" w:rsidRDefault="00934DD8" w:rsidP="00E65BE3">
            <w:pPr>
              <w:spacing w:after="0" w:line="240" w:lineRule="auto"/>
              <w:jc w:val="center"/>
              <w:rPr>
                <w:color w:val="000000"/>
                <w:szCs w:val="20"/>
              </w:rPr>
            </w:pPr>
            <w:r w:rsidRPr="00783CE9">
              <w:rPr>
                <w:color w:val="000000"/>
                <w:szCs w:val="20"/>
              </w:rPr>
              <w:t>20734531</w:t>
            </w:r>
          </w:p>
        </w:tc>
        <w:tc>
          <w:tcPr>
            <w:tcW w:w="1351" w:type="dxa"/>
            <w:tcBorders>
              <w:top w:val="nil"/>
              <w:left w:val="nil"/>
              <w:bottom w:val="single" w:sz="4" w:space="0" w:color="auto"/>
              <w:right w:val="single" w:sz="4" w:space="0" w:color="auto"/>
            </w:tcBorders>
            <w:shd w:val="clear" w:color="auto" w:fill="auto"/>
            <w:vAlign w:val="center"/>
            <w:hideMark/>
          </w:tcPr>
          <w:p w14:paraId="5659AC22" w14:textId="77777777" w:rsidR="00934DD8" w:rsidRPr="00783CE9" w:rsidRDefault="00934DD8" w:rsidP="00E65BE3">
            <w:pPr>
              <w:spacing w:after="0" w:line="240" w:lineRule="auto"/>
              <w:jc w:val="right"/>
              <w:rPr>
                <w:color w:val="000000"/>
                <w:szCs w:val="20"/>
              </w:rPr>
            </w:pPr>
            <w:r w:rsidRPr="00783CE9">
              <w:rPr>
                <w:color w:val="000000"/>
                <w:szCs w:val="20"/>
              </w:rPr>
              <w:t>1011232.46</w:t>
            </w:r>
          </w:p>
        </w:tc>
        <w:tc>
          <w:tcPr>
            <w:tcW w:w="1329" w:type="dxa"/>
            <w:tcBorders>
              <w:top w:val="nil"/>
              <w:left w:val="nil"/>
              <w:bottom w:val="single" w:sz="4" w:space="0" w:color="auto"/>
              <w:right w:val="single" w:sz="4" w:space="0" w:color="auto"/>
            </w:tcBorders>
            <w:shd w:val="clear" w:color="auto" w:fill="auto"/>
            <w:vAlign w:val="center"/>
            <w:hideMark/>
          </w:tcPr>
          <w:p w14:paraId="492D6CFE" w14:textId="77777777" w:rsidR="00934DD8" w:rsidRPr="00783CE9" w:rsidRDefault="00934DD8" w:rsidP="00E65BE3">
            <w:pPr>
              <w:spacing w:after="0" w:line="240" w:lineRule="auto"/>
              <w:jc w:val="right"/>
              <w:rPr>
                <w:color w:val="000000"/>
                <w:szCs w:val="20"/>
              </w:rPr>
            </w:pPr>
            <w:r w:rsidRPr="00783CE9">
              <w:rPr>
                <w:color w:val="000000"/>
                <w:szCs w:val="20"/>
              </w:rPr>
              <w:t>849868.26</w:t>
            </w:r>
          </w:p>
        </w:tc>
      </w:tr>
      <w:tr w:rsidR="00934DD8" w:rsidRPr="00783CE9" w14:paraId="26D15F0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02A019" w14:textId="77777777" w:rsidR="00934DD8" w:rsidRPr="00783CE9" w:rsidRDefault="00934DD8" w:rsidP="00E65BE3">
            <w:pPr>
              <w:spacing w:after="0" w:line="240" w:lineRule="auto"/>
              <w:jc w:val="left"/>
              <w:rPr>
                <w:color w:val="000000"/>
                <w:szCs w:val="20"/>
              </w:rPr>
            </w:pPr>
            <w:r w:rsidRPr="00783CE9">
              <w:rPr>
                <w:color w:val="000000"/>
                <w:szCs w:val="20"/>
              </w:rPr>
              <w:t>Karviná</w:t>
            </w:r>
          </w:p>
        </w:tc>
        <w:tc>
          <w:tcPr>
            <w:tcW w:w="3209" w:type="dxa"/>
            <w:tcBorders>
              <w:top w:val="nil"/>
              <w:left w:val="nil"/>
              <w:bottom w:val="single" w:sz="4" w:space="0" w:color="auto"/>
              <w:right w:val="single" w:sz="4" w:space="0" w:color="auto"/>
            </w:tcBorders>
            <w:shd w:val="clear" w:color="auto" w:fill="auto"/>
            <w:vAlign w:val="center"/>
            <w:hideMark/>
          </w:tcPr>
          <w:p w14:paraId="2BC4A764" w14:textId="77777777" w:rsidR="00934DD8" w:rsidRPr="00783CE9" w:rsidRDefault="00934DD8" w:rsidP="00E65BE3">
            <w:pPr>
              <w:spacing w:after="0" w:line="240" w:lineRule="auto"/>
              <w:jc w:val="left"/>
              <w:rPr>
                <w:color w:val="000000"/>
                <w:szCs w:val="20"/>
              </w:rPr>
            </w:pPr>
            <w:r w:rsidRPr="00783CE9">
              <w:rPr>
                <w:color w:val="000000"/>
                <w:szCs w:val="20"/>
              </w:rPr>
              <w:t>Masarykovo nám. 3/2, Fryštát, 73301, Karviná</w:t>
            </w:r>
          </w:p>
        </w:tc>
        <w:tc>
          <w:tcPr>
            <w:tcW w:w="1210" w:type="dxa"/>
            <w:tcBorders>
              <w:top w:val="nil"/>
              <w:left w:val="nil"/>
              <w:bottom w:val="single" w:sz="4" w:space="0" w:color="auto"/>
              <w:right w:val="single" w:sz="4" w:space="0" w:color="auto"/>
            </w:tcBorders>
            <w:shd w:val="clear" w:color="auto" w:fill="auto"/>
            <w:vAlign w:val="center"/>
            <w:hideMark/>
          </w:tcPr>
          <w:p w14:paraId="325665AB" w14:textId="77777777" w:rsidR="00934DD8" w:rsidRPr="00783CE9" w:rsidRDefault="00934DD8" w:rsidP="00E65BE3">
            <w:pPr>
              <w:spacing w:after="0" w:line="240" w:lineRule="auto"/>
              <w:jc w:val="center"/>
              <w:rPr>
                <w:color w:val="000000"/>
                <w:szCs w:val="20"/>
              </w:rPr>
            </w:pPr>
            <w:r w:rsidRPr="00783CE9">
              <w:rPr>
                <w:color w:val="000000"/>
                <w:szCs w:val="20"/>
              </w:rPr>
              <w:t>24228486</w:t>
            </w:r>
          </w:p>
        </w:tc>
        <w:tc>
          <w:tcPr>
            <w:tcW w:w="1351" w:type="dxa"/>
            <w:tcBorders>
              <w:top w:val="nil"/>
              <w:left w:val="nil"/>
              <w:bottom w:val="single" w:sz="4" w:space="0" w:color="auto"/>
              <w:right w:val="single" w:sz="4" w:space="0" w:color="auto"/>
            </w:tcBorders>
            <w:shd w:val="clear" w:color="auto" w:fill="auto"/>
            <w:vAlign w:val="center"/>
            <w:hideMark/>
          </w:tcPr>
          <w:p w14:paraId="37872FC2" w14:textId="77777777" w:rsidR="00934DD8" w:rsidRPr="00783CE9" w:rsidRDefault="00934DD8" w:rsidP="00E65BE3">
            <w:pPr>
              <w:spacing w:after="0" w:line="240" w:lineRule="auto"/>
              <w:jc w:val="right"/>
              <w:rPr>
                <w:color w:val="000000"/>
                <w:szCs w:val="20"/>
              </w:rPr>
            </w:pPr>
            <w:r w:rsidRPr="00783CE9">
              <w:rPr>
                <w:color w:val="000000"/>
                <w:szCs w:val="20"/>
              </w:rPr>
              <w:t>1101090.95</w:t>
            </w:r>
          </w:p>
        </w:tc>
        <w:tc>
          <w:tcPr>
            <w:tcW w:w="1329" w:type="dxa"/>
            <w:tcBorders>
              <w:top w:val="nil"/>
              <w:left w:val="nil"/>
              <w:bottom w:val="single" w:sz="4" w:space="0" w:color="auto"/>
              <w:right w:val="single" w:sz="4" w:space="0" w:color="auto"/>
            </w:tcBorders>
            <w:shd w:val="clear" w:color="auto" w:fill="auto"/>
            <w:vAlign w:val="center"/>
            <w:hideMark/>
          </w:tcPr>
          <w:p w14:paraId="583FE8C3" w14:textId="77777777" w:rsidR="00934DD8" w:rsidRPr="00783CE9" w:rsidRDefault="00934DD8" w:rsidP="00E65BE3">
            <w:pPr>
              <w:spacing w:after="0" w:line="240" w:lineRule="auto"/>
              <w:jc w:val="right"/>
              <w:rPr>
                <w:color w:val="000000"/>
                <w:szCs w:val="20"/>
              </w:rPr>
            </w:pPr>
            <w:r w:rsidRPr="00783CE9">
              <w:rPr>
                <w:color w:val="000000"/>
                <w:szCs w:val="20"/>
              </w:rPr>
              <w:t>451964.48</w:t>
            </w:r>
          </w:p>
        </w:tc>
      </w:tr>
      <w:tr w:rsidR="00934DD8" w:rsidRPr="00783CE9" w14:paraId="370BCC3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374F62" w14:textId="77777777" w:rsidR="00934DD8" w:rsidRPr="00783CE9" w:rsidRDefault="00934DD8" w:rsidP="00E65BE3">
            <w:pPr>
              <w:spacing w:after="0" w:line="240" w:lineRule="auto"/>
              <w:jc w:val="left"/>
              <w:rPr>
                <w:color w:val="000000"/>
                <w:szCs w:val="20"/>
              </w:rPr>
            </w:pPr>
            <w:r w:rsidRPr="00783CE9">
              <w:rPr>
                <w:color w:val="000000"/>
                <w:szCs w:val="20"/>
              </w:rPr>
              <w:t>Karviná</w:t>
            </w:r>
          </w:p>
        </w:tc>
        <w:tc>
          <w:tcPr>
            <w:tcW w:w="3209" w:type="dxa"/>
            <w:tcBorders>
              <w:top w:val="nil"/>
              <w:left w:val="nil"/>
              <w:bottom w:val="single" w:sz="4" w:space="0" w:color="auto"/>
              <w:right w:val="single" w:sz="4" w:space="0" w:color="auto"/>
            </w:tcBorders>
            <w:shd w:val="clear" w:color="auto" w:fill="auto"/>
            <w:vAlign w:val="center"/>
            <w:hideMark/>
          </w:tcPr>
          <w:p w14:paraId="69ED3326" w14:textId="77777777" w:rsidR="00934DD8" w:rsidRPr="00783CE9" w:rsidRDefault="00934DD8" w:rsidP="00E65BE3">
            <w:pPr>
              <w:spacing w:after="0" w:line="240" w:lineRule="auto"/>
              <w:jc w:val="left"/>
              <w:rPr>
                <w:color w:val="000000"/>
                <w:szCs w:val="20"/>
              </w:rPr>
            </w:pPr>
            <w:r w:rsidRPr="00783CE9">
              <w:rPr>
                <w:color w:val="000000"/>
                <w:szCs w:val="20"/>
              </w:rPr>
              <w:t>nám. Budovatelů 1402/18, Nové Město, 73506, Karviná</w:t>
            </w:r>
          </w:p>
        </w:tc>
        <w:tc>
          <w:tcPr>
            <w:tcW w:w="1210" w:type="dxa"/>
            <w:tcBorders>
              <w:top w:val="nil"/>
              <w:left w:val="nil"/>
              <w:bottom w:val="single" w:sz="4" w:space="0" w:color="auto"/>
              <w:right w:val="single" w:sz="4" w:space="0" w:color="auto"/>
            </w:tcBorders>
            <w:shd w:val="clear" w:color="auto" w:fill="auto"/>
            <w:vAlign w:val="center"/>
            <w:hideMark/>
          </w:tcPr>
          <w:p w14:paraId="4BD01CC2" w14:textId="77777777" w:rsidR="00934DD8" w:rsidRPr="00783CE9" w:rsidRDefault="00934DD8" w:rsidP="00E65BE3">
            <w:pPr>
              <w:spacing w:after="0" w:line="240" w:lineRule="auto"/>
              <w:jc w:val="center"/>
              <w:rPr>
                <w:color w:val="000000"/>
                <w:szCs w:val="20"/>
              </w:rPr>
            </w:pPr>
            <w:r w:rsidRPr="00783CE9">
              <w:rPr>
                <w:color w:val="000000"/>
                <w:szCs w:val="20"/>
              </w:rPr>
              <w:t>24252182</w:t>
            </w:r>
          </w:p>
        </w:tc>
        <w:tc>
          <w:tcPr>
            <w:tcW w:w="1351" w:type="dxa"/>
            <w:tcBorders>
              <w:top w:val="nil"/>
              <w:left w:val="nil"/>
              <w:bottom w:val="single" w:sz="4" w:space="0" w:color="auto"/>
              <w:right w:val="single" w:sz="4" w:space="0" w:color="auto"/>
            </w:tcBorders>
            <w:shd w:val="clear" w:color="auto" w:fill="auto"/>
            <w:vAlign w:val="center"/>
            <w:hideMark/>
          </w:tcPr>
          <w:p w14:paraId="09EC2428" w14:textId="77777777" w:rsidR="00934DD8" w:rsidRPr="00783CE9" w:rsidRDefault="00934DD8" w:rsidP="00E65BE3">
            <w:pPr>
              <w:spacing w:after="0" w:line="240" w:lineRule="auto"/>
              <w:jc w:val="right"/>
              <w:rPr>
                <w:color w:val="000000"/>
                <w:szCs w:val="20"/>
              </w:rPr>
            </w:pPr>
            <w:r w:rsidRPr="00783CE9">
              <w:rPr>
                <w:color w:val="000000"/>
                <w:szCs w:val="20"/>
              </w:rPr>
              <w:t>1099617.75</w:t>
            </w:r>
          </w:p>
        </w:tc>
        <w:tc>
          <w:tcPr>
            <w:tcW w:w="1329" w:type="dxa"/>
            <w:tcBorders>
              <w:top w:val="nil"/>
              <w:left w:val="nil"/>
              <w:bottom w:val="single" w:sz="4" w:space="0" w:color="auto"/>
              <w:right w:val="single" w:sz="4" w:space="0" w:color="auto"/>
            </w:tcBorders>
            <w:shd w:val="clear" w:color="auto" w:fill="auto"/>
            <w:vAlign w:val="center"/>
            <w:hideMark/>
          </w:tcPr>
          <w:p w14:paraId="4333D8AA" w14:textId="77777777" w:rsidR="00934DD8" w:rsidRPr="00783CE9" w:rsidRDefault="00934DD8" w:rsidP="00E65BE3">
            <w:pPr>
              <w:spacing w:after="0" w:line="240" w:lineRule="auto"/>
              <w:jc w:val="right"/>
              <w:rPr>
                <w:color w:val="000000"/>
                <w:szCs w:val="20"/>
              </w:rPr>
            </w:pPr>
            <w:r w:rsidRPr="00783CE9">
              <w:rPr>
                <w:color w:val="000000"/>
                <w:szCs w:val="20"/>
              </w:rPr>
              <w:t>452261.71</w:t>
            </w:r>
          </w:p>
        </w:tc>
      </w:tr>
      <w:tr w:rsidR="00934DD8" w:rsidRPr="00783CE9" w14:paraId="2C893B6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A57D38" w14:textId="77777777" w:rsidR="00934DD8" w:rsidRPr="00783CE9" w:rsidRDefault="00934DD8" w:rsidP="00E65BE3">
            <w:pPr>
              <w:spacing w:after="0" w:line="240" w:lineRule="auto"/>
              <w:jc w:val="left"/>
              <w:rPr>
                <w:color w:val="000000"/>
                <w:szCs w:val="20"/>
              </w:rPr>
            </w:pPr>
            <w:r w:rsidRPr="00783CE9">
              <w:rPr>
                <w:color w:val="000000"/>
                <w:szCs w:val="20"/>
              </w:rPr>
              <w:t>Kdyně</w:t>
            </w:r>
          </w:p>
        </w:tc>
        <w:tc>
          <w:tcPr>
            <w:tcW w:w="3209" w:type="dxa"/>
            <w:tcBorders>
              <w:top w:val="nil"/>
              <w:left w:val="nil"/>
              <w:bottom w:val="single" w:sz="4" w:space="0" w:color="auto"/>
              <w:right w:val="single" w:sz="4" w:space="0" w:color="auto"/>
            </w:tcBorders>
            <w:shd w:val="clear" w:color="auto" w:fill="auto"/>
            <w:vAlign w:val="center"/>
            <w:hideMark/>
          </w:tcPr>
          <w:p w14:paraId="19C1AC21" w14:textId="77777777" w:rsidR="00934DD8" w:rsidRPr="00783CE9" w:rsidRDefault="00934DD8" w:rsidP="00E65BE3">
            <w:pPr>
              <w:spacing w:after="0" w:line="240" w:lineRule="auto"/>
              <w:jc w:val="left"/>
              <w:rPr>
                <w:color w:val="000000"/>
                <w:szCs w:val="20"/>
              </w:rPr>
            </w:pPr>
            <w:r w:rsidRPr="00783CE9">
              <w:rPr>
                <w:color w:val="000000"/>
                <w:szCs w:val="20"/>
              </w:rPr>
              <w:t>Náměstí 139, 34506, Kdyně</w:t>
            </w:r>
          </w:p>
        </w:tc>
        <w:tc>
          <w:tcPr>
            <w:tcW w:w="1210" w:type="dxa"/>
            <w:tcBorders>
              <w:top w:val="nil"/>
              <w:left w:val="nil"/>
              <w:bottom w:val="single" w:sz="4" w:space="0" w:color="auto"/>
              <w:right w:val="single" w:sz="4" w:space="0" w:color="auto"/>
            </w:tcBorders>
            <w:shd w:val="clear" w:color="auto" w:fill="auto"/>
            <w:vAlign w:val="center"/>
            <w:hideMark/>
          </w:tcPr>
          <w:p w14:paraId="35F53F36" w14:textId="77777777" w:rsidR="00934DD8" w:rsidRPr="00783CE9" w:rsidRDefault="00934DD8" w:rsidP="00E65BE3">
            <w:pPr>
              <w:spacing w:after="0" w:line="240" w:lineRule="auto"/>
              <w:jc w:val="center"/>
              <w:rPr>
                <w:color w:val="000000"/>
                <w:szCs w:val="20"/>
              </w:rPr>
            </w:pPr>
            <w:r w:rsidRPr="00783CE9">
              <w:rPr>
                <w:color w:val="000000"/>
                <w:szCs w:val="20"/>
              </w:rPr>
              <w:t>6793100</w:t>
            </w:r>
          </w:p>
        </w:tc>
        <w:tc>
          <w:tcPr>
            <w:tcW w:w="1351" w:type="dxa"/>
            <w:tcBorders>
              <w:top w:val="nil"/>
              <w:left w:val="nil"/>
              <w:bottom w:val="single" w:sz="4" w:space="0" w:color="auto"/>
              <w:right w:val="single" w:sz="4" w:space="0" w:color="auto"/>
            </w:tcBorders>
            <w:shd w:val="clear" w:color="auto" w:fill="auto"/>
            <w:vAlign w:val="center"/>
            <w:hideMark/>
          </w:tcPr>
          <w:p w14:paraId="1C86D090" w14:textId="77777777" w:rsidR="00934DD8" w:rsidRPr="00783CE9" w:rsidRDefault="00934DD8" w:rsidP="00E65BE3">
            <w:pPr>
              <w:spacing w:after="0" w:line="240" w:lineRule="auto"/>
              <w:jc w:val="right"/>
              <w:rPr>
                <w:color w:val="000000"/>
                <w:szCs w:val="20"/>
              </w:rPr>
            </w:pPr>
            <w:r w:rsidRPr="00783CE9">
              <w:rPr>
                <w:color w:val="000000"/>
                <w:szCs w:val="20"/>
              </w:rPr>
              <w:t>1105207.13</w:t>
            </w:r>
          </w:p>
        </w:tc>
        <w:tc>
          <w:tcPr>
            <w:tcW w:w="1329" w:type="dxa"/>
            <w:tcBorders>
              <w:top w:val="nil"/>
              <w:left w:val="nil"/>
              <w:bottom w:val="single" w:sz="4" w:space="0" w:color="auto"/>
              <w:right w:val="single" w:sz="4" w:space="0" w:color="auto"/>
            </w:tcBorders>
            <w:shd w:val="clear" w:color="auto" w:fill="auto"/>
            <w:vAlign w:val="center"/>
            <w:hideMark/>
          </w:tcPr>
          <w:p w14:paraId="7AFBE4E6" w14:textId="77777777" w:rsidR="00934DD8" w:rsidRPr="00783CE9" w:rsidRDefault="00934DD8" w:rsidP="00E65BE3">
            <w:pPr>
              <w:spacing w:after="0" w:line="240" w:lineRule="auto"/>
              <w:jc w:val="right"/>
              <w:rPr>
                <w:color w:val="000000"/>
                <w:szCs w:val="20"/>
              </w:rPr>
            </w:pPr>
            <w:r w:rsidRPr="00783CE9">
              <w:rPr>
                <w:color w:val="000000"/>
                <w:szCs w:val="20"/>
              </w:rPr>
              <w:t>852522.38</w:t>
            </w:r>
          </w:p>
        </w:tc>
      </w:tr>
      <w:tr w:rsidR="00934DD8" w:rsidRPr="00783CE9" w14:paraId="7F4DAF6C"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B97F6B" w14:textId="77777777" w:rsidR="00934DD8" w:rsidRPr="00783CE9" w:rsidRDefault="00934DD8" w:rsidP="00E65BE3">
            <w:pPr>
              <w:spacing w:after="0" w:line="240" w:lineRule="auto"/>
              <w:jc w:val="left"/>
              <w:rPr>
                <w:color w:val="000000"/>
                <w:szCs w:val="20"/>
              </w:rPr>
            </w:pPr>
            <w:r w:rsidRPr="00783CE9">
              <w:rPr>
                <w:color w:val="000000"/>
                <w:szCs w:val="20"/>
              </w:rPr>
              <w:t>Kejžlice</w:t>
            </w:r>
          </w:p>
        </w:tc>
        <w:tc>
          <w:tcPr>
            <w:tcW w:w="3209" w:type="dxa"/>
            <w:tcBorders>
              <w:top w:val="nil"/>
              <w:left w:val="nil"/>
              <w:bottom w:val="single" w:sz="4" w:space="0" w:color="auto"/>
              <w:right w:val="single" w:sz="4" w:space="0" w:color="auto"/>
            </w:tcBorders>
            <w:shd w:val="clear" w:color="auto" w:fill="auto"/>
            <w:vAlign w:val="center"/>
            <w:hideMark/>
          </w:tcPr>
          <w:p w14:paraId="1259F5E7" w14:textId="77777777" w:rsidR="00934DD8" w:rsidRPr="00783CE9" w:rsidRDefault="00934DD8" w:rsidP="00E65BE3">
            <w:pPr>
              <w:spacing w:after="0" w:line="240" w:lineRule="auto"/>
              <w:jc w:val="left"/>
              <w:rPr>
                <w:color w:val="000000"/>
                <w:szCs w:val="20"/>
              </w:rPr>
            </w:pPr>
            <w:r w:rsidRPr="00783CE9">
              <w:rPr>
                <w:color w:val="000000"/>
                <w:szCs w:val="20"/>
              </w:rPr>
              <w:t>Ke Světlé 161, 39452, Kejžlice</w:t>
            </w:r>
          </w:p>
        </w:tc>
        <w:tc>
          <w:tcPr>
            <w:tcW w:w="1210" w:type="dxa"/>
            <w:tcBorders>
              <w:top w:val="nil"/>
              <w:left w:val="nil"/>
              <w:bottom w:val="single" w:sz="4" w:space="0" w:color="auto"/>
              <w:right w:val="single" w:sz="4" w:space="0" w:color="auto"/>
            </w:tcBorders>
            <w:shd w:val="clear" w:color="auto" w:fill="auto"/>
            <w:vAlign w:val="center"/>
            <w:hideMark/>
          </w:tcPr>
          <w:p w14:paraId="203B6414" w14:textId="77777777" w:rsidR="00934DD8" w:rsidRPr="00783CE9" w:rsidRDefault="00934DD8" w:rsidP="00E65BE3">
            <w:pPr>
              <w:spacing w:after="0" w:line="240" w:lineRule="auto"/>
              <w:jc w:val="center"/>
              <w:rPr>
                <w:color w:val="000000"/>
                <w:szCs w:val="20"/>
              </w:rPr>
            </w:pPr>
            <w:r w:rsidRPr="00783CE9">
              <w:rPr>
                <w:color w:val="000000"/>
                <w:szCs w:val="20"/>
              </w:rPr>
              <w:t>20079982</w:t>
            </w:r>
          </w:p>
        </w:tc>
        <w:tc>
          <w:tcPr>
            <w:tcW w:w="1351" w:type="dxa"/>
            <w:tcBorders>
              <w:top w:val="nil"/>
              <w:left w:val="nil"/>
              <w:bottom w:val="single" w:sz="4" w:space="0" w:color="auto"/>
              <w:right w:val="single" w:sz="4" w:space="0" w:color="auto"/>
            </w:tcBorders>
            <w:shd w:val="clear" w:color="auto" w:fill="auto"/>
            <w:vAlign w:val="center"/>
            <w:hideMark/>
          </w:tcPr>
          <w:p w14:paraId="217B1FD8" w14:textId="77777777" w:rsidR="00934DD8" w:rsidRPr="00783CE9" w:rsidRDefault="00934DD8" w:rsidP="00E65BE3">
            <w:pPr>
              <w:spacing w:after="0" w:line="240" w:lineRule="auto"/>
              <w:jc w:val="right"/>
              <w:rPr>
                <w:color w:val="000000"/>
                <w:szCs w:val="20"/>
              </w:rPr>
            </w:pPr>
            <w:r w:rsidRPr="00783CE9">
              <w:rPr>
                <w:color w:val="000000"/>
                <w:szCs w:val="20"/>
              </w:rPr>
              <w:t>1106976</w:t>
            </w:r>
          </w:p>
        </w:tc>
        <w:tc>
          <w:tcPr>
            <w:tcW w:w="1329" w:type="dxa"/>
            <w:tcBorders>
              <w:top w:val="nil"/>
              <w:left w:val="nil"/>
              <w:bottom w:val="single" w:sz="4" w:space="0" w:color="auto"/>
              <w:right w:val="single" w:sz="4" w:space="0" w:color="auto"/>
            </w:tcBorders>
            <w:shd w:val="clear" w:color="auto" w:fill="auto"/>
            <w:vAlign w:val="center"/>
            <w:hideMark/>
          </w:tcPr>
          <w:p w14:paraId="0B816D60" w14:textId="77777777" w:rsidR="00934DD8" w:rsidRPr="00783CE9" w:rsidRDefault="00934DD8" w:rsidP="00E65BE3">
            <w:pPr>
              <w:spacing w:after="0" w:line="240" w:lineRule="auto"/>
              <w:jc w:val="right"/>
              <w:rPr>
                <w:color w:val="000000"/>
                <w:szCs w:val="20"/>
              </w:rPr>
            </w:pPr>
            <w:r w:rsidRPr="00783CE9">
              <w:rPr>
                <w:color w:val="000000"/>
                <w:szCs w:val="20"/>
              </w:rPr>
              <w:t>680782</w:t>
            </w:r>
          </w:p>
        </w:tc>
      </w:tr>
      <w:tr w:rsidR="00934DD8" w:rsidRPr="00783CE9" w14:paraId="0C59DF9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4FC13C" w14:textId="77777777" w:rsidR="00934DD8" w:rsidRPr="00783CE9" w:rsidRDefault="00934DD8" w:rsidP="00E65BE3">
            <w:pPr>
              <w:spacing w:after="0" w:line="240" w:lineRule="auto"/>
              <w:jc w:val="left"/>
              <w:rPr>
                <w:color w:val="000000"/>
                <w:szCs w:val="20"/>
              </w:rPr>
            </w:pPr>
            <w:r w:rsidRPr="00783CE9">
              <w:rPr>
                <w:color w:val="000000"/>
                <w:szCs w:val="20"/>
              </w:rPr>
              <w:t>Kladno</w:t>
            </w:r>
          </w:p>
        </w:tc>
        <w:tc>
          <w:tcPr>
            <w:tcW w:w="3209" w:type="dxa"/>
            <w:tcBorders>
              <w:top w:val="nil"/>
              <w:left w:val="nil"/>
              <w:bottom w:val="single" w:sz="4" w:space="0" w:color="auto"/>
              <w:right w:val="single" w:sz="4" w:space="0" w:color="auto"/>
            </w:tcBorders>
            <w:shd w:val="clear" w:color="auto" w:fill="auto"/>
            <w:vAlign w:val="center"/>
            <w:hideMark/>
          </w:tcPr>
          <w:p w14:paraId="28B51681"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Kročehlavská</w:t>
            </w:r>
            <w:proofErr w:type="spellEnd"/>
            <w:r w:rsidRPr="00783CE9">
              <w:rPr>
                <w:color w:val="000000"/>
                <w:szCs w:val="20"/>
              </w:rPr>
              <w:t xml:space="preserve"> 1016, Dubí, 27203, Kladno</w:t>
            </w:r>
          </w:p>
        </w:tc>
        <w:tc>
          <w:tcPr>
            <w:tcW w:w="1210" w:type="dxa"/>
            <w:tcBorders>
              <w:top w:val="nil"/>
              <w:left w:val="nil"/>
              <w:bottom w:val="single" w:sz="4" w:space="0" w:color="auto"/>
              <w:right w:val="single" w:sz="4" w:space="0" w:color="auto"/>
            </w:tcBorders>
            <w:shd w:val="clear" w:color="auto" w:fill="auto"/>
            <w:vAlign w:val="center"/>
            <w:hideMark/>
          </w:tcPr>
          <w:p w14:paraId="462D286E" w14:textId="77777777" w:rsidR="00934DD8" w:rsidRPr="00783CE9" w:rsidRDefault="00934DD8" w:rsidP="00E65BE3">
            <w:pPr>
              <w:spacing w:after="0" w:line="240" w:lineRule="auto"/>
              <w:jc w:val="center"/>
              <w:rPr>
                <w:color w:val="000000"/>
                <w:szCs w:val="20"/>
              </w:rPr>
            </w:pPr>
            <w:r w:rsidRPr="00783CE9">
              <w:rPr>
                <w:color w:val="000000"/>
                <w:szCs w:val="20"/>
              </w:rPr>
              <w:t>72882492</w:t>
            </w:r>
          </w:p>
        </w:tc>
        <w:tc>
          <w:tcPr>
            <w:tcW w:w="1351" w:type="dxa"/>
            <w:tcBorders>
              <w:top w:val="nil"/>
              <w:left w:val="nil"/>
              <w:bottom w:val="single" w:sz="4" w:space="0" w:color="auto"/>
              <w:right w:val="single" w:sz="4" w:space="0" w:color="auto"/>
            </w:tcBorders>
            <w:shd w:val="clear" w:color="auto" w:fill="auto"/>
            <w:vAlign w:val="center"/>
            <w:hideMark/>
          </w:tcPr>
          <w:p w14:paraId="4D74EE6F" w14:textId="77777777" w:rsidR="00934DD8" w:rsidRPr="00783CE9" w:rsidRDefault="00934DD8" w:rsidP="00E65BE3">
            <w:pPr>
              <w:spacing w:after="0" w:line="240" w:lineRule="auto"/>
              <w:jc w:val="right"/>
              <w:rPr>
                <w:color w:val="000000"/>
                <w:szCs w:val="20"/>
              </w:rPr>
            </w:pPr>
            <w:r w:rsidRPr="00783CE9">
              <w:rPr>
                <w:color w:val="000000"/>
                <w:szCs w:val="20"/>
              </w:rPr>
              <w:t>1033715.47</w:t>
            </w:r>
          </w:p>
        </w:tc>
        <w:tc>
          <w:tcPr>
            <w:tcW w:w="1329" w:type="dxa"/>
            <w:tcBorders>
              <w:top w:val="nil"/>
              <w:left w:val="nil"/>
              <w:bottom w:val="single" w:sz="4" w:space="0" w:color="auto"/>
              <w:right w:val="single" w:sz="4" w:space="0" w:color="auto"/>
            </w:tcBorders>
            <w:shd w:val="clear" w:color="auto" w:fill="auto"/>
            <w:vAlign w:val="center"/>
            <w:hideMark/>
          </w:tcPr>
          <w:p w14:paraId="19EBF670" w14:textId="77777777" w:rsidR="00934DD8" w:rsidRPr="00783CE9" w:rsidRDefault="00934DD8" w:rsidP="00E65BE3">
            <w:pPr>
              <w:spacing w:after="0" w:line="240" w:lineRule="auto"/>
              <w:jc w:val="right"/>
              <w:rPr>
                <w:color w:val="000000"/>
                <w:szCs w:val="20"/>
              </w:rPr>
            </w:pPr>
            <w:r w:rsidRPr="00783CE9">
              <w:rPr>
                <w:color w:val="000000"/>
                <w:szCs w:val="20"/>
              </w:rPr>
              <w:t>762538.65</w:t>
            </w:r>
          </w:p>
        </w:tc>
      </w:tr>
      <w:tr w:rsidR="00934DD8" w:rsidRPr="00783CE9" w14:paraId="41191B6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EE2459E" w14:textId="77777777" w:rsidR="00934DD8" w:rsidRPr="00783CE9" w:rsidRDefault="00934DD8" w:rsidP="00E65BE3">
            <w:pPr>
              <w:spacing w:after="0" w:line="240" w:lineRule="auto"/>
              <w:jc w:val="left"/>
              <w:rPr>
                <w:color w:val="000000"/>
                <w:szCs w:val="20"/>
              </w:rPr>
            </w:pPr>
            <w:r w:rsidRPr="00783CE9">
              <w:rPr>
                <w:color w:val="000000"/>
                <w:szCs w:val="20"/>
              </w:rPr>
              <w:t>Kladno</w:t>
            </w:r>
          </w:p>
        </w:tc>
        <w:tc>
          <w:tcPr>
            <w:tcW w:w="3209" w:type="dxa"/>
            <w:tcBorders>
              <w:top w:val="nil"/>
              <w:left w:val="nil"/>
              <w:bottom w:val="single" w:sz="4" w:space="0" w:color="auto"/>
              <w:right w:val="single" w:sz="4" w:space="0" w:color="auto"/>
            </w:tcBorders>
            <w:shd w:val="clear" w:color="auto" w:fill="auto"/>
            <w:vAlign w:val="center"/>
            <w:hideMark/>
          </w:tcPr>
          <w:p w14:paraId="7995A1FA" w14:textId="77777777" w:rsidR="00934DD8" w:rsidRPr="00783CE9" w:rsidRDefault="00934DD8" w:rsidP="00E65BE3">
            <w:pPr>
              <w:spacing w:after="0" w:line="240" w:lineRule="auto"/>
              <w:jc w:val="left"/>
              <w:rPr>
                <w:color w:val="000000"/>
                <w:szCs w:val="20"/>
              </w:rPr>
            </w:pPr>
            <w:r w:rsidRPr="00783CE9">
              <w:rPr>
                <w:color w:val="000000"/>
                <w:szCs w:val="20"/>
              </w:rPr>
              <w:t>Poštovní náměstí 2357, 27201, Kladno</w:t>
            </w:r>
          </w:p>
        </w:tc>
        <w:tc>
          <w:tcPr>
            <w:tcW w:w="1210" w:type="dxa"/>
            <w:tcBorders>
              <w:top w:val="nil"/>
              <w:left w:val="nil"/>
              <w:bottom w:val="single" w:sz="4" w:space="0" w:color="auto"/>
              <w:right w:val="single" w:sz="4" w:space="0" w:color="auto"/>
            </w:tcBorders>
            <w:shd w:val="clear" w:color="auto" w:fill="auto"/>
            <w:vAlign w:val="center"/>
            <w:hideMark/>
          </w:tcPr>
          <w:p w14:paraId="7C73DD17" w14:textId="77777777" w:rsidR="00934DD8" w:rsidRPr="00783CE9" w:rsidRDefault="00934DD8" w:rsidP="00E65BE3">
            <w:pPr>
              <w:spacing w:after="0" w:line="240" w:lineRule="auto"/>
              <w:jc w:val="center"/>
              <w:rPr>
                <w:color w:val="000000"/>
                <w:szCs w:val="20"/>
              </w:rPr>
            </w:pPr>
            <w:r w:rsidRPr="00783CE9">
              <w:rPr>
                <w:color w:val="000000"/>
                <w:szCs w:val="20"/>
              </w:rPr>
              <w:t>1405161</w:t>
            </w:r>
          </w:p>
        </w:tc>
        <w:tc>
          <w:tcPr>
            <w:tcW w:w="1351" w:type="dxa"/>
            <w:tcBorders>
              <w:top w:val="nil"/>
              <w:left w:val="nil"/>
              <w:bottom w:val="single" w:sz="4" w:space="0" w:color="auto"/>
              <w:right w:val="single" w:sz="4" w:space="0" w:color="auto"/>
            </w:tcBorders>
            <w:shd w:val="clear" w:color="auto" w:fill="auto"/>
            <w:vAlign w:val="center"/>
            <w:hideMark/>
          </w:tcPr>
          <w:p w14:paraId="03F5C381" w14:textId="77777777" w:rsidR="00934DD8" w:rsidRPr="00783CE9" w:rsidRDefault="00934DD8" w:rsidP="00E65BE3">
            <w:pPr>
              <w:spacing w:after="0" w:line="240" w:lineRule="auto"/>
              <w:jc w:val="right"/>
              <w:rPr>
                <w:color w:val="000000"/>
                <w:szCs w:val="20"/>
              </w:rPr>
            </w:pPr>
            <w:r w:rsidRPr="00783CE9">
              <w:rPr>
                <w:color w:val="000000"/>
                <w:szCs w:val="20"/>
              </w:rPr>
              <w:t>1033457.61</w:t>
            </w:r>
          </w:p>
        </w:tc>
        <w:tc>
          <w:tcPr>
            <w:tcW w:w="1329" w:type="dxa"/>
            <w:tcBorders>
              <w:top w:val="nil"/>
              <w:left w:val="nil"/>
              <w:bottom w:val="single" w:sz="4" w:space="0" w:color="auto"/>
              <w:right w:val="single" w:sz="4" w:space="0" w:color="auto"/>
            </w:tcBorders>
            <w:shd w:val="clear" w:color="auto" w:fill="auto"/>
            <w:vAlign w:val="center"/>
            <w:hideMark/>
          </w:tcPr>
          <w:p w14:paraId="0659E0FE" w14:textId="77777777" w:rsidR="00934DD8" w:rsidRPr="00783CE9" w:rsidRDefault="00934DD8" w:rsidP="00E65BE3">
            <w:pPr>
              <w:spacing w:after="0" w:line="240" w:lineRule="auto"/>
              <w:jc w:val="right"/>
              <w:rPr>
                <w:color w:val="000000"/>
                <w:szCs w:val="20"/>
              </w:rPr>
            </w:pPr>
            <w:r w:rsidRPr="00783CE9">
              <w:rPr>
                <w:color w:val="000000"/>
                <w:szCs w:val="20"/>
              </w:rPr>
              <w:t>764339.32</w:t>
            </w:r>
          </w:p>
        </w:tc>
      </w:tr>
      <w:tr w:rsidR="00934DD8" w:rsidRPr="00783CE9" w14:paraId="2FACD542"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3CC6" w14:textId="77777777" w:rsidR="00934DD8" w:rsidRPr="00783CE9" w:rsidRDefault="00934DD8" w:rsidP="00E65BE3">
            <w:pPr>
              <w:spacing w:after="0" w:line="240" w:lineRule="auto"/>
              <w:jc w:val="left"/>
              <w:rPr>
                <w:color w:val="000000"/>
                <w:szCs w:val="20"/>
              </w:rPr>
            </w:pPr>
            <w:r w:rsidRPr="00783CE9">
              <w:rPr>
                <w:color w:val="000000"/>
                <w:szCs w:val="20"/>
              </w:rPr>
              <w:t>Klatovy</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1DAE74C3" w14:textId="77777777" w:rsidR="00934DD8" w:rsidRPr="00783CE9" w:rsidRDefault="00934DD8" w:rsidP="00E65BE3">
            <w:pPr>
              <w:spacing w:after="0" w:line="240" w:lineRule="auto"/>
              <w:jc w:val="left"/>
              <w:rPr>
                <w:color w:val="000000"/>
                <w:szCs w:val="20"/>
              </w:rPr>
            </w:pPr>
            <w:r w:rsidRPr="00783CE9">
              <w:rPr>
                <w:color w:val="000000"/>
                <w:szCs w:val="20"/>
              </w:rPr>
              <w:t>Maxima Gorkého 655, Klatovy II, 33901, Klatovy</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48C227FE" w14:textId="77777777" w:rsidR="00934DD8" w:rsidRPr="00783CE9" w:rsidRDefault="00934DD8" w:rsidP="00E65BE3">
            <w:pPr>
              <w:spacing w:after="0" w:line="240" w:lineRule="auto"/>
              <w:jc w:val="center"/>
              <w:rPr>
                <w:color w:val="000000"/>
                <w:szCs w:val="20"/>
              </w:rPr>
            </w:pPr>
            <w:r w:rsidRPr="00783CE9">
              <w:rPr>
                <w:color w:val="000000"/>
                <w:szCs w:val="20"/>
              </w:rPr>
              <w:t>21483663</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B851C3B" w14:textId="77777777" w:rsidR="00934DD8" w:rsidRPr="00783CE9" w:rsidRDefault="00934DD8" w:rsidP="00E65BE3">
            <w:pPr>
              <w:spacing w:after="0" w:line="240" w:lineRule="auto"/>
              <w:jc w:val="right"/>
              <w:rPr>
                <w:color w:val="000000"/>
                <w:szCs w:val="20"/>
              </w:rPr>
            </w:pPr>
            <w:r w:rsidRPr="00783CE9">
              <w:rPr>
                <w:color w:val="000000"/>
                <w:szCs w:val="20"/>
              </w:rPr>
              <w:t>1106993.25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1C98DEEC" w14:textId="77777777" w:rsidR="00934DD8" w:rsidRPr="00783CE9" w:rsidRDefault="00934DD8" w:rsidP="00E65BE3">
            <w:pPr>
              <w:spacing w:after="0" w:line="240" w:lineRule="auto"/>
              <w:jc w:val="right"/>
              <w:rPr>
                <w:color w:val="000000"/>
                <w:szCs w:val="20"/>
              </w:rPr>
            </w:pPr>
            <w:r w:rsidRPr="00783CE9">
              <w:rPr>
                <w:color w:val="000000"/>
                <w:szCs w:val="20"/>
              </w:rPr>
              <w:t>834148.54</w:t>
            </w:r>
          </w:p>
        </w:tc>
      </w:tr>
      <w:tr w:rsidR="00934DD8" w:rsidRPr="00783CE9" w14:paraId="2B1BCA8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47E106F" w14:textId="77777777" w:rsidR="00934DD8" w:rsidRPr="00783CE9" w:rsidRDefault="00934DD8" w:rsidP="00E65BE3">
            <w:pPr>
              <w:spacing w:after="0" w:line="240" w:lineRule="auto"/>
              <w:jc w:val="left"/>
              <w:rPr>
                <w:color w:val="000000"/>
                <w:szCs w:val="20"/>
              </w:rPr>
            </w:pPr>
            <w:r w:rsidRPr="00783CE9">
              <w:rPr>
                <w:color w:val="000000"/>
                <w:szCs w:val="20"/>
              </w:rPr>
              <w:t>Klatovy</w:t>
            </w:r>
          </w:p>
        </w:tc>
        <w:tc>
          <w:tcPr>
            <w:tcW w:w="3209" w:type="dxa"/>
            <w:tcBorders>
              <w:top w:val="nil"/>
              <w:left w:val="nil"/>
              <w:bottom w:val="single" w:sz="4" w:space="0" w:color="auto"/>
              <w:right w:val="single" w:sz="4" w:space="0" w:color="auto"/>
            </w:tcBorders>
            <w:shd w:val="clear" w:color="auto" w:fill="auto"/>
            <w:vAlign w:val="center"/>
            <w:hideMark/>
          </w:tcPr>
          <w:p w14:paraId="4349226E" w14:textId="77777777" w:rsidR="00934DD8" w:rsidRPr="00783CE9" w:rsidRDefault="00934DD8" w:rsidP="00E65BE3">
            <w:pPr>
              <w:spacing w:after="0" w:line="240" w:lineRule="auto"/>
              <w:jc w:val="left"/>
              <w:rPr>
                <w:color w:val="000000"/>
                <w:szCs w:val="20"/>
              </w:rPr>
            </w:pPr>
            <w:r w:rsidRPr="00783CE9">
              <w:rPr>
                <w:color w:val="000000"/>
                <w:szCs w:val="20"/>
              </w:rPr>
              <w:t>Nádražní 89, Klatovy III, 33901, Klatovy</w:t>
            </w:r>
          </w:p>
        </w:tc>
        <w:tc>
          <w:tcPr>
            <w:tcW w:w="1210" w:type="dxa"/>
            <w:tcBorders>
              <w:top w:val="nil"/>
              <w:left w:val="nil"/>
              <w:bottom w:val="single" w:sz="4" w:space="0" w:color="auto"/>
              <w:right w:val="single" w:sz="4" w:space="0" w:color="auto"/>
            </w:tcBorders>
            <w:shd w:val="clear" w:color="auto" w:fill="auto"/>
            <w:vAlign w:val="center"/>
            <w:hideMark/>
          </w:tcPr>
          <w:p w14:paraId="67BAA0F6" w14:textId="77777777" w:rsidR="00934DD8" w:rsidRPr="00783CE9" w:rsidRDefault="00934DD8" w:rsidP="00E65BE3">
            <w:pPr>
              <w:spacing w:after="0" w:line="240" w:lineRule="auto"/>
              <w:jc w:val="center"/>
              <w:rPr>
                <w:color w:val="000000"/>
                <w:szCs w:val="20"/>
              </w:rPr>
            </w:pPr>
            <w:r w:rsidRPr="00783CE9">
              <w:rPr>
                <w:color w:val="000000"/>
                <w:szCs w:val="20"/>
              </w:rPr>
              <w:t>21488983</w:t>
            </w:r>
          </w:p>
        </w:tc>
        <w:tc>
          <w:tcPr>
            <w:tcW w:w="1351" w:type="dxa"/>
            <w:tcBorders>
              <w:top w:val="nil"/>
              <w:left w:val="nil"/>
              <w:bottom w:val="single" w:sz="4" w:space="0" w:color="auto"/>
              <w:right w:val="single" w:sz="4" w:space="0" w:color="auto"/>
            </w:tcBorders>
            <w:shd w:val="clear" w:color="auto" w:fill="auto"/>
            <w:vAlign w:val="center"/>
            <w:hideMark/>
          </w:tcPr>
          <w:p w14:paraId="7DBDF6BF" w14:textId="77777777" w:rsidR="00934DD8" w:rsidRPr="00783CE9" w:rsidRDefault="00934DD8" w:rsidP="00E65BE3">
            <w:pPr>
              <w:spacing w:after="0" w:line="240" w:lineRule="auto"/>
              <w:jc w:val="right"/>
              <w:rPr>
                <w:color w:val="000000"/>
                <w:szCs w:val="20"/>
              </w:rPr>
            </w:pPr>
            <w:r w:rsidRPr="00783CE9">
              <w:rPr>
                <w:color w:val="000000"/>
                <w:szCs w:val="20"/>
              </w:rPr>
              <w:t>1107338.78</w:t>
            </w:r>
          </w:p>
        </w:tc>
        <w:tc>
          <w:tcPr>
            <w:tcW w:w="1329" w:type="dxa"/>
            <w:tcBorders>
              <w:top w:val="nil"/>
              <w:left w:val="nil"/>
              <w:bottom w:val="single" w:sz="4" w:space="0" w:color="auto"/>
              <w:right w:val="single" w:sz="4" w:space="0" w:color="auto"/>
            </w:tcBorders>
            <w:shd w:val="clear" w:color="auto" w:fill="auto"/>
            <w:vAlign w:val="center"/>
            <w:hideMark/>
          </w:tcPr>
          <w:p w14:paraId="7BB0077A" w14:textId="77777777" w:rsidR="00934DD8" w:rsidRPr="00783CE9" w:rsidRDefault="00934DD8" w:rsidP="00E65BE3">
            <w:pPr>
              <w:spacing w:after="0" w:line="240" w:lineRule="auto"/>
              <w:jc w:val="right"/>
              <w:rPr>
                <w:color w:val="000000"/>
                <w:szCs w:val="20"/>
              </w:rPr>
            </w:pPr>
            <w:r w:rsidRPr="00783CE9">
              <w:rPr>
                <w:color w:val="000000"/>
                <w:szCs w:val="20"/>
              </w:rPr>
              <w:t>834618.35</w:t>
            </w:r>
          </w:p>
        </w:tc>
      </w:tr>
      <w:tr w:rsidR="00934DD8" w:rsidRPr="00783CE9" w14:paraId="2EFB0A7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359CF2" w14:textId="77777777" w:rsidR="00934DD8" w:rsidRPr="00783CE9" w:rsidRDefault="00934DD8" w:rsidP="00E65BE3">
            <w:pPr>
              <w:spacing w:after="0" w:line="240" w:lineRule="auto"/>
              <w:jc w:val="left"/>
              <w:rPr>
                <w:color w:val="000000"/>
                <w:szCs w:val="20"/>
              </w:rPr>
            </w:pPr>
            <w:r w:rsidRPr="00783CE9">
              <w:rPr>
                <w:color w:val="000000"/>
                <w:szCs w:val="20"/>
              </w:rPr>
              <w:t>Kozmice</w:t>
            </w:r>
          </w:p>
        </w:tc>
        <w:tc>
          <w:tcPr>
            <w:tcW w:w="3209" w:type="dxa"/>
            <w:tcBorders>
              <w:top w:val="nil"/>
              <w:left w:val="nil"/>
              <w:bottom w:val="single" w:sz="4" w:space="0" w:color="auto"/>
              <w:right w:val="single" w:sz="4" w:space="0" w:color="auto"/>
            </w:tcBorders>
            <w:shd w:val="clear" w:color="auto" w:fill="auto"/>
            <w:vAlign w:val="center"/>
            <w:hideMark/>
          </w:tcPr>
          <w:p w14:paraId="77D2CC13" w14:textId="77777777" w:rsidR="00934DD8" w:rsidRPr="00783CE9" w:rsidRDefault="00934DD8" w:rsidP="00E65BE3">
            <w:pPr>
              <w:spacing w:after="0" w:line="240" w:lineRule="auto"/>
              <w:jc w:val="left"/>
              <w:rPr>
                <w:color w:val="000000"/>
                <w:szCs w:val="20"/>
              </w:rPr>
            </w:pPr>
            <w:r w:rsidRPr="00783CE9">
              <w:rPr>
                <w:color w:val="000000"/>
                <w:szCs w:val="20"/>
              </w:rPr>
              <w:t>Poručíka Hoši 528/2c, 74711, Kozmice</w:t>
            </w:r>
          </w:p>
        </w:tc>
        <w:tc>
          <w:tcPr>
            <w:tcW w:w="1210" w:type="dxa"/>
            <w:tcBorders>
              <w:top w:val="nil"/>
              <w:left w:val="nil"/>
              <w:bottom w:val="single" w:sz="4" w:space="0" w:color="auto"/>
              <w:right w:val="single" w:sz="4" w:space="0" w:color="auto"/>
            </w:tcBorders>
            <w:shd w:val="clear" w:color="auto" w:fill="auto"/>
            <w:vAlign w:val="center"/>
            <w:hideMark/>
          </w:tcPr>
          <w:p w14:paraId="6CEBDEC6" w14:textId="77777777" w:rsidR="00934DD8" w:rsidRPr="00783CE9" w:rsidRDefault="00934DD8" w:rsidP="00E65BE3">
            <w:pPr>
              <w:spacing w:after="0" w:line="240" w:lineRule="auto"/>
              <w:jc w:val="center"/>
              <w:rPr>
                <w:color w:val="000000"/>
                <w:szCs w:val="20"/>
              </w:rPr>
            </w:pPr>
            <w:r w:rsidRPr="00783CE9">
              <w:rPr>
                <w:color w:val="000000"/>
                <w:szCs w:val="20"/>
              </w:rPr>
              <w:t>40343723</w:t>
            </w:r>
          </w:p>
        </w:tc>
        <w:tc>
          <w:tcPr>
            <w:tcW w:w="1351" w:type="dxa"/>
            <w:tcBorders>
              <w:top w:val="nil"/>
              <w:left w:val="nil"/>
              <w:bottom w:val="single" w:sz="4" w:space="0" w:color="auto"/>
              <w:right w:val="single" w:sz="4" w:space="0" w:color="auto"/>
            </w:tcBorders>
            <w:shd w:val="clear" w:color="auto" w:fill="auto"/>
            <w:vAlign w:val="center"/>
            <w:hideMark/>
          </w:tcPr>
          <w:p w14:paraId="2FCE4519" w14:textId="77777777" w:rsidR="00934DD8" w:rsidRPr="00783CE9" w:rsidRDefault="00934DD8" w:rsidP="00E65BE3">
            <w:pPr>
              <w:spacing w:after="0" w:line="240" w:lineRule="auto"/>
              <w:jc w:val="right"/>
              <w:rPr>
                <w:color w:val="000000"/>
                <w:szCs w:val="20"/>
              </w:rPr>
            </w:pPr>
            <w:r w:rsidRPr="00783CE9">
              <w:rPr>
                <w:color w:val="000000"/>
                <w:szCs w:val="20"/>
              </w:rPr>
              <w:t>1092087</w:t>
            </w:r>
          </w:p>
        </w:tc>
        <w:tc>
          <w:tcPr>
            <w:tcW w:w="1329" w:type="dxa"/>
            <w:tcBorders>
              <w:top w:val="nil"/>
              <w:left w:val="nil"/>
              <w:bottom w:val="single" w:sz="4" w:space="0" w:color="auto"/>
              <w:right w:val="single" w:sz="4" w:space="0" w:color="auto"/>
            </w:tcBorders>
            <w:shd w:val="clear" w:color="auto" w:fill="auto"/>
            <w:vAlign w:val="center"/>
            <w:hideMark/>
          </w:tcPr>
          <w:p w14:paraId="173D8A9B" w14:textId="77777777" w:rsidR="00934DD8" w:rsidRPr="00783CE9" w:rsidRDefault="00934DD8" w:rsidP="00E65BE3">
            <w:pPr>
              <w:spacing w:after="0" w:line="240" w:lineRule="auto"/>
              <w:jc w:val="right"/>
              <w:rPr>
                <w:color w:val="000000"/>
                <w:szCs w:val="20"/>
              </w:rPr>
            </w:pPr>
            <w:r w:rsidRPr="00783CE9">
              <w:rPr>
                <w:color w:val="000000"/>
                <w:szCs w:val="20"/>
              </w:rPr>
              <w:t>479173</w:t>
            </w:r>
          </w:p>
        </w:tc>
      </w:tr>
      <w:tr w:rsidR="00934DD8" w:rsidRPr="00783CE9" w14:paraId="026F385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CD4CDF" w14:textId="77777777" w:rsidR="00934DD8" w:rsidRPr="00783CE9" w:rsidRDefault="00934DD8" w:rsidP="00E65BE3">
            <w:pPr>
              <w:spacing w:after="0" w:line="240" w:lineRule="auto"/>
              <w:jc w:val="left"/>
              <w:rPr>
                <w:color w:val="000000"/>
                <w:szCs w:val="20"/>
              </w:rPr>
            </w:pPr>
            <w:r w:rsidRPr="00783CE9">
              <w:rPr>
                <w:color w:val="000000"/>
                <w:szCs w:val="20"/>
              </w:rPr>
              <w:t>Kožichovice</w:t>
            </w:r>
          </w:p>
        </w:tc>
        <w:tc>
          <w:tcPr>
            <w:tcW w:w="3209" w:type="dxa"/>
            <w:tcBorders>
              <w:top w:val="nil"/>
              <w:left w:val="nil"/>
              <w:bottom w:val="single" w:sz="4" w:space="0" w:color="auto"/>
              <w:right w:val="single" w:sz="4" w:space="0" w:color="auto"/>
            </w:tcBorders>
            <w:shd w:val="clear" w:color="auto" w:fill="auto"/>
            <w:vAlign w:val="center"/>
            <w:hideMark/>
          </w:tcPr>
          <w:p w14:paraId="320AF874" w14:textId="77777777" w:rsidR="00934DD8" w:rsidRPr="00783CE9" w:rsidRDefault="00934DD8" w:rsidP="00E65BE3">
            <w:pPr>
              <w:spacing w:after="0" w:line="240" w:lineRule="auto"/>
              <w:jc w:val="left"/>
              <w:rPr>
                <w:color w:val="000000"/>
                <w:szCs w:val="20"/>
              </w:rPr>
            </w:pPr>
            <w:r w:rsidRPr="00783CE9">
              <w:rPr>
                <w:color w:val="000000"/>
                <w:szCs w:val="20"/>
              </w:rPr>
              <w:t>Žďárského 218, 67401, Kožichovice</w:t>
            </w:r>
          </w:p>
        </w:tc>
        <w:tc>
          <w:tcPr>
            <w:tcW w:w="1210" w:type="dxa"/>
            <w:tcBorders>
              <w:top w:val="nil"/>
              <w:left w:val="nil"/>
              <w:bottom w:val="single" w:sz="4" w:space="0" w:color="auto"/>
              <w:right w:val="single" w:sz="4" w:space="0" w:color="auto"/>
            </w:tcBorders>
            <w:shd w:val="clear" w:color="auto" w:fill="auto"/>
            <w:vAlign w:val="center"/>
            <w:hideMark/>
          </w:tcPr>
          <w:p w14:paraId="69EA5447" w14:textId="77777777" w:rsidR="00934DD8" w:rsidRPr="00783CE9" w:rsidRDefault="00934DD8" w:rsidP="00E65BE3">
            <w:pPr>
              <w:spacing w:after="0" w:line="240" w:lineRule="auto"/>
              <w:jc w:val="center"/>
              <w:rPr>
                <w:color w:val="000000"/>
                <w:szCs w:val="20"/>
              </w:rPr>
            </w:pPr>
            <w:r w:rsidRPr="00783CE9">
              <w:rPr>
                <w:color w:val="000000"/>
                <w:szCs w:val="20"/>
              </w:rPr>
              <w:t>27330885</w:t>
            </w:r>
          </w:p>
        </w:tc>
        <w:tc>
          <w:tcPr>
            <w:tcW w:w="1351" w:type="dxa"/>
            <w:tcBorders>
              <w:top w:val="nil"/>
              <w:left w:val="nil"/>
              <w:bottom w:val="single" w:sz="4" w:space="0" w:color="auto"/>
              <w:right w:val="single" w:sz="4" w:space="0" w:color="auto"/>
            </w:tcBorders>
            <w:shd w:val="clear" w:color="auto" w:fill="auto"/>
            <w:vAlign w:val="center"/>
            <w:hideMark/>
          </w:tcPr>
          <w:p w14:paraId="5DB01556" w14:textId="77777777" w:rsidR="00934DD8" w:rsidRPr="00783CE9" w:rsidRDefault="00934DD8" w:rsidP="00E65BE3">
            <w:pPr>
              <w:spacing w:after="0" w:line="240" w:lineRule="auto"/>
              <w:jc w:val="right"/>
              <w:rPr>
                <w:color w:val="000000"/>
                <w:szCs w:val="20"/>
              </w:rPr>
            </w:pPr>
            <w:r w:rsidRPr="00783CE9">
              <w:rPr>
                <w:color w:val="000000"/>
                <w:szCs w:val="20"/>
              </w:rPr>
              <w:t>1154028.01</w:t>
            </w:r>
          </w:p>
        </w:tc>
        <w:tc>
          <w:tcPr>
            <w:tcW w:w="1329" w:type="dxa"/>
            <w:tcBorders>
              <w:top w:val="nil"/>
              <w:left w:val="nil"/>
              <w:bottom w:val="single" w:sz="4" w:space="0" w:color="auto"/>
              <w:right w:val="single" w:sz="4" w:space="0" w:color="auto"/>
            </w:tcBorders>
            <w:shd w:val="clear" w:color="auto" w:fill="auto"/>
            <w:vAlign w:val="center"/>
            <w:hideMark/>
          </w:tcPr>
          <w:p w14:paraId="472F7383" w14:textId="77777777" w:rsidR="00934DD8" w:rsidRPr="00783CE9" w:rsidRDefault="00934DD8" w:rsidP="00E65BE3">
            <w:pPr>
              <w:spacing w:after="0" w:line="240" w:lineRule="auto"/>
              <w:jc w:val="right"/>
              <w:rPr>
                <w:color w:val="000000"/>
                <w:szCs w:val="20"/>
              </w:rPr>
            </w:pPr>
            <w:r w:rsidRPr="00783CE9">
              <w:rPr>
                <w:color w:val="000000"/>
                <w:szCs w:val="20"/>
              </w:rPr>
              <w:t>649009.27</w:t>
            </w:r>
          </w:p>
        </w:tc>
      </w:tr>
      <w:tr w:rsidR="00934DD8" w:rsidRPr="00783CE9" w14:paraId="77F85859"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D03917" w14:textId="77777777" w:rsidR="00934DD8" w:rsidRPr="00783CE9" w:rsidRDefault="00934DD8" w:rsidP="00E65BE3">
            <w:pPr>
              <w:spacing w:after="0" w:line="240" w:lineRule="auto"/>
              <w:jc w:val="left"/>
              <w:rPr>
                <w:color w:val="000000"/>
                <w:szCs w:val="20"/>
              </w:rPr>
            </w:pPr>
            <w:r w:rsidRPr="00783CE9">
              <w:rPr>
                <w:color w:val="000000"/>
                <w:szCs w:val="20"/>
              </w:rPr>
              <w:t>Kožušany-</w:t>
            </w:r>
            <w:proofErr w:type="spellStart"/>
            <w:r w:rsidRPr="00783CE9">
              <w:rPr>
                <w:color w:val="000000"/>
                <w:szCs w:val="20"/>
              </w:rPr>
              <w:t>Tážaly</w:t>
            </w:r>
            <w:proofErr w:type="spellEnd"/>
          </w:p>
        </w:tc>
        <w:tc>
          <w:tcPr>
            <w:tcW w:w="3209" w:type="dxa"/>
            <w:tcBorders>
              <w:top w:val="nil"/>
              <w:left w:val="nil"/>
              <w:bottom w:val="single" w:sz="4" w:space="0" w:color="auto"/>
              <w:right w:val="single" w:sz="4" w:space="0" w:color="auto"/>
            </w:tcBorders>
            <w:shd w:val="clear" w:color="auto" w:fill="auto"/>
            <w:vAlign w:val="center"/>
            <w:hideMark/>
          </w:tcPr>
          <w:p w14:paraId="722B1400"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Tážaly</w:t>
            </w:r>
            <w:proofErr w:type="spellEnd"/>
            <w:r w:rsidRPr="00783CE9">
              <w:rPr>
                <w:color w:val="000000"/>
                <w:szCs w:val="20"/>
              </w:rPr>
              <w:t xml:space="preserve"> 1, 78375, Kožušany-</w:t>
            </w:r>
            <w:proofErr w:type="spellStart"/>
            <w:r w:rsidRPr="00783CE9">
              <w:rPr>
                <w:color w:val="000000"/>
                <w:szCs w:val="20"/>
              </w:rPr>
              <w:t>Tážaly</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79AB4373" w14:textId="77777777" w:rsidR="00934DD8" w:rsidRPr="00783CE9" w:rsidRDefault="00934DD8" w:rsidP="00E65BE3">
            <w:pPr>
              <w:spacing w:after="0" w:line="240" w:lineRule="auto"/>
              <w:jc w:val="center"/>
              <w:rPr>
                <w:color w:val="000000"/>
                <w:szCs w:val="20"/>
              </w:rPr>
            </w:pPr>
            <w:r w:rsidRPr="00783CE9">
              <w:rPr>
                <w:color w:val="000000"/>
                <w:szCs w:val="20"/>
              </w:rPr>
              <w:t>16166086</w:t>
            </w:r>
          </w:p>
        </w:tc>
        <w:tc>
          <w:tcPr>
            <w:tcW w:w="1351" w:type="dxa"/>
            <w:tcBorders>
              <w:top w:val="nil"/>
              <w:left w:val="nil"/>
              <w:bottom w:val="single" w:sz="4" w:space="0" w:color="auto"/>
              <w:right w:val="single" w:sz="4" w:space="0" w:color="auto"/>
            </w:tcBorders>
            <w:shd w:val="clear" w:color="auto" w:fill="auto"/>
            <w:vAlign w:val="center"/>
            <w:hideMark/>
          </w:tcPr>
          <w:p w14:paraId="3A4791EE" w14:textId="77777777" w:rsidR="00934DD8" w:rsidRPr="00783CE9" w:rsidRDefault="00934DD8" w:rsidP="00E65BE3">
            <w:pPr>
              <w:spacing w:after="0" w:line="240" w:lineRule="auto"/>
              <w:jc w:val="right"/>
              <w:rPr>
                <w:color w:val="000000"/>
                <w:szCs w:val="20"/>
              </w:rPr>
            </w:pPr>
            <w:r w:rsidRPr="00783CE9">
              <w:rPr>
                <w:color w:val="000000"/>
                <w:szCs w:val="20"/>
              </w:rPr>
              <w:t>1128173.48</w:t>
            </w:r>
          </w:p>
        </w:tc>
        <w:tc>
          <w:tcPr>
            <w:tcW w:w="1329" w:type="dxa"/>
            <w:tcBorders>
              <w:top w:val="nil"/>
              <w:left w:val="nil"/>
              <w:bottom w:val="single" w:sz="4" w:space="0" w:color="auto"/>
              <w:right w:val="single" w:sz="4" w:space="0" w:color="auto"/>
            </w:tcBorders>
            <w:shd w:val="clear" w:color="auto" w:fill="auto"/>
            <w:vAlign w:val="center"/>
            <w:hideMark/>
          </w:tcPr>
          <w:p w14:paraId="66B63ABD" w14:textId="77777777" w:rsidR="00934DD8" w:rsidRPr="00783CE9" w:rsidRDefault="00934DD8" w:rsidP="00E65BE3">
            <w:pPr>
              <w:spacing w:after="0" w:line="240" w:lineRule="auto"/>
              <w:jc w:val="right"/>
              <w:rPr>
                <w:color w:val="000000"/>
                <w:szCs w:val="20"/>
              </w:rPr>
            </w:pPr>
            <w:r w:rsidRPr="00783CE9">
              <w:rPr>
                <w:color w:val="000000"/>
                <w:szCs w:val="20"/>
              </w:rPr>
              <w:t>547731.9</w:t>
            </w:r>
          </w:p>
        </w:tc>
      </w:tr>
      <w:tr w:rsidR="00934DD8" w:rsidRPr="00783CE9" w14:paraId="73F0EF6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D62398F" w14:textId="77777777" w:rsidR="00934DD8" w:rsidRPr="00783CE9" w:rsidRDefault="00934DD8" w:rsidP="00E65BE3">
            <w:pPr>
              <w:spacing w:after="0" w:line="240" w:lineRule="auto"/>
              <w:jc w:val="left"/>
              <w:rPr>
                <w:color w:val="000000"/>
                <w:szCs w:val="20"/>
              </w:rPr>
            </w:pPr>
            <w:r w:rsidRPr="00783CE9">
              <w:rPr>
                <w:color w:val="000000"/>
                <w:szCs w:val="20"/>
              </w:rPr>
              <w:t>Kralice nad Oslavou</w:t>
            </w:r>
          </w:p>
        </w:tc>
        <w:tc>
          <w:tcPr>
            <w:tcW w:w="3209" w:type="dxa"/>
            <w:tcBorders>
              <w:top w:val="nil"/>
              <w:left w:val="nil"/>
              <w:bottom w:val="single" w:sz="4" w:space="0" w:color="auto"/>
              <w:right w:val="single" w:sz="4" w:space="0" w:color="auto"/>
            </w:tcBorders>
            <w:shd w:val="clear" w:color="auto" w:fill="auto"/>
            <w:vAlign w:val="center"/>
            <w:hideMark/>
          </w:tcPr>
          <w:p w14:paraId="0C46D3BB"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Jinošovská</w:t>
            </w:r>
            <w:proofErr w:type="spellEnd"/>
            <w:r w:rsidRPr="00783CE9">
              <w:rPr>
                <w:color w:val="000000"/>
                <w:szCs w:val="20"/>
              </w:rPr>
              <w:t xml:space="preserve"> 78, 67573, Kralice nad Oslavou</w:t>
            </w:r>
          </w:p>
        </w:tc>
        <w:tc>
          <w:tcPr>
            <w:tcW w:w="1210" w:type="dxa"/>
            <w:tcBorders>
              <w:top w:val="nil"/>
              <w:left w:val="nil"/>
              <w:bottom w:val="single" w:sz="4" w:space="0" w:color="auto"/>
              <w:right w:val="single" w:sz="4" w:space="0" w:color="auto"/>
            </w:tcBorders>
            <w:shd w:val="clear" w:color="auto" w:fill="auto"/>
            <w:vAlign w:val="center"/>
            <w:hideMark/>
          </w:tcPr>
          <w:p w14:paraId="143569EE" w14:textId="77777777" w:rsidR="00934DD8" w:rsidRPr="00783CE9" w:rsidRDefault="00934DD8" w:rsidP="00E65BE3">
            <w:pPr>
              <w:spacing w:after="0" w:line="240" w:lineRule="auto"/>
              <w:jc w:val="center"/>
              <w:rPr>
                <w:color w:val="000000"/>
                <w:szCs w:val="20"/>
              </w:rPr>
            </w:pPr>
            <w:r w:rsidRPr="00783CE9">
              <w:rPr>
                <w:color w:val="000000"/>
                <w:szCs w:val="20"/>
              </w:rPr>
              <w:t>18640613</w:t>
            </w:r>
          </w:p>
        </w:tc>
        <w:tc>
          <w:tcPr>
            <w:tcW w:w="1351" w:type="dxa"/>
            <w:tcBorders>
              <w:top w:val="nil"/>
              <w:left w:val="nil"/>
              <w:bottom w:val="single" w:sz="4" w:space="0" w:color="auto"/>
              <w:right w:val="single" w:sz="4" w:space="0" w:color="auto"/>
            </w:tcBorders>
            <w:shd w:val="clear" w:color="auto" w:fill="auto"/>
            <w:vAlign w:val="center"/>
            <w:hideMark/>
          </w:tcPr>
          <w:p w14:paraId="602D7D64" w14:textId="77777777" w:rsidR="00934DD8" w:rsidRPr="00783CE9" w:rsidRDefault="00934DD8" w:rsidP="00E65BE3">
            <w:pPr>
              <w:spacing w:after="0" w:line="240" w:lineRule="auto"/>
              <w:jc w:val="right"/>
              <w:rPr>
                <w:color w:val="000000"/>
                <w:szCs w:val="20"/>
              </w:rPr>
            </w:pPr>
            <w:r w:rsidRPr="00783CE9">
              <w:rPr>
                <w:color w:val="000000"/>
                <w:szCs w:val="20"/>
              </w:rPr>
              <w:t>1156966.25</w:t>
            </w:r>
          </w:p>
        </w:tc>
        <w:tc>
          <w:tcPr>
            <w:tcW w:w="1329" w:type="dxa"/>
            <w:tcBorders>
              <w:top w:val="nil"/>
              <w:left w:val="nil"/>
              <w:bottom w:val="single" w:sz="4" w:space="0" w:color="auto"/>
              <w:right w:val="single" w:sz="4" w:space="0" w:color="auto"/>
            </w:tcBorders>
            <w:shd w:val="clear" w:color="auto" w:fill="auto"/>
            <w:vAlign w:val="center"/>
            <w:hideMark/>
          </w:tcPr>
          <w:p w14:paraId="4C304C6E" w14:textId="77777777" w:rsidR="00934DD8" w:rsidRPr="00783CE9" w:rsidRDefault="00934DD8" w:rsidP="00E65BE3">
            <w:pPr>
              <w:spacing w:after="0" w:line="240" w:lineRule="auto"/>
              <w:jc w:val="right"/>
              <w:rPr>
                <w:color w:val="000000"/>
                <w:szCs w:val="20"/>
              </w:rPr>
            </w:pPr>
            <w:r w:rsidRPr="00783CE9">
              <w:rPr>
                <w:color w:val="000000"/>
                <w:szCs w:val="20"/>
              </w:rPr>
              <w:t>627589.38</w:t>
            </w:r>
          </w:p>
        </w:tc>
      </w:tr>
      <w:tr w:rsidR="00934DD8" w:rsidRPr="00783CE9" w14:paraId="6C482F4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1D1B48"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Krhová</w:t>
            </w:r>
            <w:proofErr w:type="spellEnd"/>
          </w:p>
        </w:tc>
        <w:tc>
          <w:tcPr>
            <w:tcW w:w="3209" w:type="dxa"/>
            <w:tcBorders>
              <w:top w:val="nil"/>
              <w:left w:val="nil"/>
              <w:bottom w:val="single" w:sz="4" w:space="0" w:color="auto"/>
              <w:right w:val="single" w:sz="4" w:space="0" w:color="auto"/>
            </w:tcBorders>
            <w:shd w:val="clear" w:color="auto" w:fill="auto"/>
            <w:vAlign w:val="center"/>
            <w:hideMark/>
          </w:tcPr>
          <w:p w14:paraId="60AC837A" w14:textId="77777777" w:rsidR="00934DD8" w:rsidRPr="00783CE9" w:rsidRDefault="00934DD8" w:rsidP="00E65BE3">
            <w:pPr>
              <w:spacing w:after="0" w:line="240" w:lineRule="auto"/>
              <w:jc w:val="left"/>
              <w:rPr>
                <w:color w:val="000000"/>
                <w:szCs w:val="20"/>
              </w:rPr>
            </w:pPr>
            <w:r w:rsidRPr="00783CE9">
              <w:rPr>
                <w:color w:val="000000"/>
                <w:szCs w:val="20"/>
              </w:rPr>
              <w:t xml:space="preserve">U Kapličky 573, 75663, </w:t>
            </w:r>
            <w:proofErr w:type="spellStart"/>
            <w:r w:rsidRPr="00783CE9">
              <w:rPr>
                <w:color w:val="000000"/>
                <w:szCs w:val="20"/>
              </w:rPr>
              <w:t>Krhová</w:t>
            </w:r>
            <w:proofErr w:type="spellEnd"/>
          </w:p>
        </w:tc>
        <w:tc>
          <w:tcPr>
            <w:tcW w:w="1210" w:type="dxa"/>
            <w:tcBorders>
              <w:top w:val="nil"/>
              <w:left w:val="nil"/>
              <w:bottom w:val="single" w:sz="4" w:space="0" w:color="auto"/>
              <w:right w:val="single" w:sz="4" w:space="0" w:color="auto"/>
            </w:tcBorders>
            <w:shd w:val="clear" w:color="auto" w:fill="auto"/>
            <w:vAlign w:val="center"/>
            <w:hideMark/>
          </w:tcPr>
          <w:p w14:paraId="553CD5EE" w14:textId="77777777" w:rsidR="00934DD8" w:rsidRPr="00783CE9" w:rsidRDefault="00934DD8" w:rsidP="00E65BE3">
            <w:pPr>
              <w:spacing w:after="0" w:line="240" w:lineRule="auto"/>
              <w:jc w:val="center"/>
              <w:rPr>
                <w:color w:val="000000"/>
                <w:szCs w:val="20"/>
              </w:rPr>
            </w:pPr>
            <w:r w:rsidRPr="00783CE9">
              <w:rPr>
                <w:color w:val="000000"/>
                <w:szCs w:val="20"/>
              </w:rPr>
              <w:t>26018047</w:t>
            </w:r>
          </w:p>
        </w:tc>
        <w:tc>
          <w:tcPr>
            <w:tcW w:w="1351" w:type="dxa"/>
            <w:tcBorders>
              <w:top w:val="nil"/>
              <w:left w:val="nil"/>
              <w:bottom w:val="single" w:sz="4" w:space="0" w:color="auto"/>
              <w:right w:val="single" w:sz="4" w:space="0" w:color="auto"/>
            </w:tcBorders>
            <w:shd w:val="clear" w:color="auto" w:fill="auto"/>
            <w:vAlign w:val="center"/>
            <w:hideMark/>
          </w:tcPr>
          <w:p w14:paraId="19E7F9E8" w14:textId="77777777" w:rsidR="00934DD8" w:rsidRPr="00783CE9" w:rsidRDefault="00934DD8" w:rsidP="00E65BE3">
            <w:pPr>
              <w:spacing w:after="0" w:line="240" w:lineRule="auto"/>
              <w:jc w:val="right"/>
              <w:rPr>
                <w:color w:val="000000"/>
                <w:szCs w:val="20"/>
              </w:rPr>
            </w:pPr>
            <w:r w:rsidRPr="00783CE9">
              <w:rPr>
                <w:color w:val="000000"/>
                <w:szCs w:val="20"/>
              </w:rPr>
              <w:t>1138648.87</w:t>
            </w:r>
          </w:p>
        </w:tc>
        <w:tc>
          <w:tcPr>
            <w:tcW w:w="1329" w:type="dxa"/>
            <w:tcBorders>
              <w:top w:val="nil"/>
              <w:left w:val="nil"/>
              <w:bottom w:val="single" w:sz="4" w:space="0" w:color="auto"/>
              <w:right w:val="single" w:sz="4" w:space="0" w:color="auto"/>
            </w:tcBorders>
            <w:shd w:val="clear" w:color="auto" w:fill="auto"/>
            <w:vAlign w:val="center"/>
            <w:hideMark/>
          </w:tcPr>
          <w:p w14:paraId="736B0914" w14:textId="77777777" w:rsidR="00934DD8" w:rsidRPr="00783CE9" w:rsidRDefault="00934DD8" w:rsidP="00E65BE3">
            <w:pPr>
              <w:spacing w:after="0" w:line="240" w:lineRule="auto"/>
              <w:jc w:val="right"/>
              <w:rPr>
                <w:color w:val="000000"/>
                <w:szCs w:val="20"/>
              </w:rPr>
            </w:pPr>
            <w:r w:rsidRPr="00783CE9">
              <w:rPr>
                <w:color w:val="000000"/>
                <w:szCs w:val="20"/>
              </w:rPr>
              <w:t>494811.01</w:t>
            </w:r>
          </w:p>
        </w:tc>
      </w:tr>
      <w:tr w:rsidR="00934DD8" w:rsidRPr="00783CE9" w14:paraId="1F8BA3A0"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4A05DE" w14:textId="77777777" w:rsidR="00934DD8" w:rsidRPr="00783CE9" w:rsidRDefault="00934DD8" w:rsidP="00E65BE3">
            <w:pPr>
              <w:spacing w:after="0" w:line="240" w:lineRule="auto"/>
              <w:jc w:val="left"/>
              <w:rPr>
                <w:color w:val="000000"/>
                <w:szCs w:val="20"/>
              </w:rPr>
            </w:pPr>
            <w:r w:rsidRPr="00783CE9">
              <w:rPr>
                <w:color w:val="000000"/>
                <w:szCs w:val="20"/>
              </w:rPr>
              <w:t>Krnov</w:t>
            </w:r>
          </w:p>
        </w:tc>
        <w:tc>
          <w:tcPr>
            <w:tcW w:w="3209" w:type="dxa"/>
            <w:tcBorders>
              <w:top w:val="nil"/>
              <w:left w:val="nil"/>
              <w:bottom w:val="single" w:sz="4" w:space="0" w:color="auto"/>
              <w:right w:val="single" w:sz="4" w:space="0" w:color="auto"/>
            </w:tcBorders>
            <w:shd w:val="clear" w:color="auto" w:fill="auto"/>
            <w:vAlign w:val="center"/>
            <w:hideMark/>
          </w:tcPr>
          <w:p w14:paraId="3ACFD81C" w14:textId="77777777" w:rsidR="00934DD8" w:rsidRPr="00783CE9" w:rsidRDefault="00934DD8" w:rsidP="00E65BE3">
            <w:pPr>
              <w:spacing w:after="0" w:line="240" w:lineRule="auto"/>
              <w:jc w:val="left"/>
              <w:rPr>
                <w:color w:val="000000"/>
                <w:szCs w:val="20"/>
              </w:rPr>
            </w:pPr>
            <w:r w:rsidRPr="00783CE9">
              <w:rPr>
                <w:color w:val="000000"/>
                <w:szCs w:val="20"/>
              </w:rPr>
              <w:t>nám. Minoritů 88/11, Pod Bezručovým vrchem, 79401, Krnov</w:t>
            </w:r>
          </w:p>
        </w:tc>
        <w:tc>
          <w:tcPr>
            <w:tcW w:w="1210" w:type="dxa"/>
            <w:tcBorders>
              <w:top w:val="nil"/>
              <w:left w:val="nil"/>
              <w:bottom w:val="single" w:sz="4" w:space="0" w:color="auto"/>
              <w:right w:val="single" w:sz="4" w:space="0" w:color="auto"/>
            </w:tcBorders>
            <w:shd w:val="clear" w:color="auto" w:fill="auto"/>
            <w:vAlign w:val="center"/>
            <w:hideMark/>
          </w:tcPr>
          <w:p w14:paraId="52A2886E" w14:textId="77777777" w:rsidR="00934DD8" w:rsidRPr="00783CE9" w:rsidRDefault="00934DD8" w:rsidP="00E65BE3">
            <w:pPr>
              <w:spacing w:after="0" w:line="240" w:lineRule="auto"/>
              <w:jc w:val="center"/>
              <w:rPr>
                <w:color w:val="000000"/>
                <w:szCs w:val="20"/>
              </w:rPr>
            </w:pPr>
            <w:r w:rsidRPr="00783CE9">
              <w:rPr>
                <w:color w:val="000000"/>
                <w:szCs w:val="20"/>
              </w:rPr>
              <w:t>14052458</w:t>
            </w:r>
          </w:p>
        </w:tc>
        <w:tc>
          <w:tcPr>
            <w:tcW w:w="1351" w:type="dxa"/>
            <w:tcBorders>
              <w:top w:val="nil"/>
              <w:left w:val="nil"/>
              <w:bottom w:val="single" w:sz="4" w:space="0" w:color="auto"/>
              <w:right w:val="single" w:sz="4" w:space="0" w:color="auto"/>
            </w:tcBorders>
            <w:shd w:val="clear" w:color="auto" w:fill="auto"/>
            <w:vAlign w:val="center"/>
            <w:hideMark/>
          </w:tcPr>
          <w:p w14:paraId="4058D122" w14:textId="77777777" w:rsidR="00934DD8" w:rsidRPr="00783CE9" w:rsidRDefault="00934DD8" w:rsidP="00E65BE3">
            <w:pPr>
              <w:spacing w:after="0" w:line="240" w:lineRule="auto"/>
              <w:jc w:val="right"/>
              <w:rPr>
                <w:color w:val="000000"/>
                <w:szCs w:val="20"/>
              </w:rPr>
            </w:pPr>
            <w:r w:rsidRPr="00783CE9">
              <w:rPr>
                <w:color w:val="000000"/>
                <w:szCs w:val="20"/>
              </w:rPr>
              <w:t>1069775.75</w:t>
            </w:r>
          </w:p>
        </w:tc>
        <w:tc>
          <w:tcPr>
            <w:tcW w:w="1329" w:type="dxa"/>
            <w:tcBorders>
              <w:top w:val="nil"/>
              <w:left w:val="nil"/>
              <w:bottom w:val="single" w:sz="4" w:space="0" w:color="auto"/>
              <w:right w:val="single" w:sz="4" w:space="0" w:color="auto"/>
            </w:tcBorders>
            <w:shd w:val="clear" w:color="auto" w:fill="auto"/>
            <w:vAlign w:val="center"/>
            <w:hideMark/>
          </w:tcPr>
          <w:p w14:paraId="2A5BD1C8" w14:textId="77777777" w:rsidR="00934DD8" w:rsidRPr="00783CE9" w:rsidRDefault="00934DD8" w:rsidP="00E65BE3">
            <w:pPr>
              <w:spacing w:after="0" w:line="240" w:lineRule="auto"/>
              <w:jc w:val="right"/>
              <w:rPr>
                <w:color w:val="000000"/>
                <w:szCs w:val="20"/>
              </w:rPr>
            </w:pPr>
            <w:r w:rsidRPr="00783CE9">
              <w:rPr>
                <w:color w:val="000000"/>
                <w:szCs w:val="20"/>
              </w:rPr>
              <w:t>509208.41</w:t>
            </w:r>
          </w:p>
        </w:tc>
      </w:tr>
      <w:tr w:rsidR="00934DD8" w:rsidRPr="00783CE9" w14:paraId="22E3B231"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ECEB" w14:textId="77777777" w:rsidR="00934DD8" w:rsidRPr="00783CE9" w:rsidRDefault="00934DD8" w:rsidP="00E65BE3">
            <w:pPr>
              <w:spacing w:after="0" w:line="240" w:lineRule="auto"/>
              <w:jc w:val="left"/>
              <w:rPr>
                <w:color w:val="000000"/>
                <w:szCs w:val="20"/>
              </w:rPr>
            </w:pPr>
            <w:r w:rsidRPr="00783CE9">
              <w:rPr>
                <w:color w:val="000000"/>
                <w:szCs w:val="20"/>
              </w:rPr>
              <w:lastRenderedPageBreak/>
              <w:t>Kroměříž</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635DCB43" w14:textId="77777777" w:rsidR="00934DD8" w:rsidRPr="00783CE9" w:rsidRDefault="00934DD8" w:rsidP="00E65BE3">
            <w:pPr>
              <w:spacing w:after="0" w:line="240" w:lineRule="auto"/>
              <w:jc w:val="left"/>
              <w:rPr>
                <w:color w:val="000000"/>
                <w:szCs w:val="20"/>
              </w:rPr>
            </w:pPr>
            <w:r w:rsidRPr="00783CE9">
              <w:rPr>
                <w:color w:val="000000"/>
                <w:szCs w:val="20"/>
              </w:rPr>
              <w:t>Skopalíkova 4086/</w:t>
            </w:r>
            <w:proofErr w:type="gramStart"/>
            <w:r w:rsidRPr="00783CE9">
              <w:rPr>
                <w:color w:val="000000"/>
                <w:szCs w:val="20"/>
              </w:rPr>
              <w:t>47b</w:t>
            </w:r>
            <w:proofErr w:type="gramEnd"/>
            <w:r w:rsidRPr="00783CE9">
              <w:rPr>
                <w:color w:val="000000"/>
                <w:szCs w:val="20"/>
              </w:rPr>
              <w:t>, 76701, Kroměříž</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04BA5A7" w14:textId="77777777" w:rsidR="00934DD8" w:rsidRPr="00783CE9" w:rsidRDefault="00934DD8" w:rsidP="00E65BE3">
            <w:pPr>
              <w:spacing w:after="0" w:line="240" w:lineRule="auto"/>
              <w:jc w:val="center"/>
              <w:rPr>
                <w:color w:val="000000"/>
                <w:szCs w:val="20"/>
              </w:rPr>
            </w:pPr>
            <w:r w:rsidRPr="00783CE9">
              <w:rPr>
                <w:color w:val="000000"/>
                <w:szCs w:val="20"/>
              </w:rPr>
              <w:t>42361893</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111EC91E" w14:textId="77777777" w:rsidR="00934DD8" w:rsidRPr="00783CE9" w:rsidRDefault="00934DD8" w:rsidP="00E65BE3">
            <w:pPr>
              <w:spacing w:after="0" w:line="240" w:lineRule="auto"/>
              <w:jc w:val="right"/>
              <w:rPr>
                <w:color w:val="000000"/>
                <w:szCs w:val="20"/>
              </w:rPr>
            </w:pPr>
            <w:r w:rsidRPr="00783CE9">
              <w:rPr>
                <w:color w:val="000000"/>
                <w:szCs w:val="20"/>
              </w:rPr>
              <w:t>1155149.64</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65164862" w14:textId="77777777" w:rsidR="00934DD8" w:rsidRPr="00783CE9" w:rsidRDefault="00934DD8" w:rsidP="00E65BE3">
            <w:pPr>
              <w:spacing w:after="0" w:line="240" w:lineRule="auto"/>
              <w:jc w:val="right"/>
              <w:rPr>
                <w:color w:val="000000"/>
                <w:szCs w:val="20"/>
              </w:rPr>
            </w:pPr>
            <w:r w:rsidRPr="00783CE9">
              <w:rPr>
                <w:color w:val="000000"/>
                <w:szCs w:val="20"/>
              </w:rPr>
              <w:t>538200.76</w:t>
            </w:r>
          </w:p>
        </w:tc>
      </w:tr>
      <w:tr w:rsidR="00934DD8" w:rsidRPr="00783CE9" w14:paraId="1EBFADD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437CC6F" w14:textId="77777777" w:rsidR="00934DD8" w:rsidRPr="00783CE9" w:rsidRDefault="00934DD8" w:rsidP="00E65BE3">
            <w:pPr>
              <w:spacing w:after="0" w:line="240" w:lineRule="auto"/>
              <w:jc w:val="left"/>
              <w:rPr>
                <w:color w:val="000000"/>
                <w:szCs w:val="20"/>
              </w:rPr>
            </w:pPr>
            <w:r w:rsidRPr="00783CE9">
              <w:rPr>
                <w:color w:val="000000"/>
                <w:szCs w:val="20"/>
              </w:rPr>
              <w:t>Kroměříž</w:t>
            </w:r>
          </w:p>
        </w:tc>
        <w:tc>
          <w:tcPr>
            <w:tcW w:w="3209" w:type="dxa"/>
            <w:tcBorders>
              <w:top w:val="nil"/>
              <w:left w:val="nil"/>
              <w:bottom w:val="single" w:sz="4" w:space="0" w:color="auto"/>
              <w:right w:val="single" w:sz="4" w:space="0" w:color="auto"/>
            </w:tcBorders>
            <w:shd w:val="clear" w:color="auto" w:fill="auto"/>
            <w:vAlign w:val="center"/>
            <w:hideMark/>
          </w:tcPr>
          <w:p w14:paraId="3BAA6E81" w14:textId="77777777" w:rsidR="00934DD8" w:rsidRPr="00783CE9" w:rsidRDefault="00934DD8" w:rsidP="00E65BE3">
            <w:pPr>
              <w:spacing w:after="0" w:line="240" w:lineRule="auto"/>
              <w:jc w:val="left"/>
              <w:rPr>
                <w:color w:val="000000"/>
                <w:szCs w:val="20"/>
              </w:rPr>
            </w:pPr>
            <w:r w:rsidRPr="00783CE9">
              <w:rPr>
                <w:color w:val="000000"/>
                <w:szCs w:val="20"/>
              </w:rPr>
              <w:t>Spáčilova 3763/44, 76701, Kroměříž</w:t>
            </w:r>
          </w:p>
        </w:tc>
        <w:tc>
          <w:tcPr>
            <w:tcW w:w="1210" w:type="dxa"/>
            <w:tcBorders>
              <w:top w:val="nil"/>
              <w:left w:val="nil"/>
              <w:bottom w:val="single" w:sz="4" w:space="0" w:color="auto"/>
              <w:right w:val="single" w:sz="4" w:space="0" w:color="auto"/>
            </w:tcBorders>
            <w:shd w:val="clear" w:color="auto" w:fill="auto"/>
            <w:vAlign w:val="center"/>
            <w:hideMark/>
          </w:tcPr>
          <w:p w14:paraId="145E1CD6" w14:textId="77777777" w:rsidR="00934DD8" w:rsidRPr="00783CE9" w:rsidRDefault="00934DD8" w:rsidP="00E65BE3">
            <w:pPr>
              <w:spacing w:after="0" w:line="240" w:lineRule="auto"/>
              <w:jc w:val="center"/>
              <w:rPr>
                <w:color w:val="000000"/>
                <w:szCs w:val="20"/>
              </w:rPr>
            </w:pPr>
            <w:r w:rsidRPr="00783CE9">
              <w:rPr>
                <w:color w:val="000000"/>
                <w:szCs w:val="20"/>
              </w:rPr>
              <w:t>10380353</w:t>
            </w:r>
          </w:p>
        </w:tc>
        <w:tc>
          <w:tcPr>
            <w:tcW w:w="1351" w:type="dxa"/>
            <w:tcBorders>
              <w:top w:val="nil"/>
              <w:left w:val="nil"/>
              <w:bottom w:val="single" w:sz="4" w:space="0" w:color="auto"/>
              <w:right w:val="single" w:sz="4" w:space="0" w:color="auto"/>
            </w:tcBorders>
            <w:shd w:val="clear" w:color="auto" w:fill="auto"/>
            <w:vAlign w:val="center"/>
            <w:hideMark/>
          </w:tcPr>
          <w:p w14:paraId="79850CA3" w14:textId="77777777" w:rsidR="00934DD8" w:rsidRPr="00783CE9" w:rsidRDefault="00934DD8" w:rsidP="00E65BE3">
            <w:pPr>
              <w:spacing w:after="0" w:line="240" w:lineRule="auto"/>
              <w:jc w:val="right"/>
              <w:rPr>
                <w:color w:val="000000"/>
                <w:szCs w:val="20"/>
              </w:rPr>
            </w:pPr>
            <w:r w:rsidRPr="00783CE9">
              <w:rPr>
                <w:color w:val="000000"/>
                <w:szCs w:val="20"/>
              </w:rPr>
              <w:t>1155424.26</w:t>
            </w:r>
          </w:p>
        </w:tc>
        <w:tc>
          <w:tcPr>
            <w:tcW w:w="1329" w:type="dxa"/>
            <w:tcBorders>
              <w:top w:val="nil"/>
              <w:left w:val="nil"/>
              <w:bottom w:val="single" w:sz="4" w:space="0" w:color="auto"/>
              <w:right w:val="single" w:sz="4" w:space="0" w:color="auto"/>
            </w:tcBorders>
            <w:shd w:val="clear" w:color="auto" w:fill="auto"/>
            <w:vAlign w:val="center"/>
            <w:hideMark/>
          </w:tcPr>
          <w:p w14:paraId="0042D3B0" w14:textId="77777777" w:rsidR="00934DD8" w:rsidRPr="00783CE9" w:rsidRDefault="00934DD8" w:rsidP="00E65BE3">
            <w:pPr>
              <w:spacing w:after="0" w:line="240" w:lineRule="auto"/>
              <w:jc w:val="right"/>
              <w:rPr>
                <w:color w:val="000000"/>
                <w:szCs w:val="20"/>
              </w:rPr>
            </w:pPr>
            <w:r w:rsidRPr="00783CE9">
              <w:rPr>
                <w:color w:val="000000"/>
                <w:szCs w:val="20"/>
              </w:rPr>
              <w:t>539453.57</w:t>
            </w:r>
          </w:p>
        </w:tc>
      </w:tr>
      <w:tr w:rsidR="00934DD8" w:rsidRPr="00783CE9" w14:paraId="7817C97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A7C5BE9" w14:textId="77777777" w:rsidR="00934DD8" w:rsidRPr="00783CE9" w:rsidRDefault="00934DD8" w:rsidP="00E65BE3">
            <w:pPr>
              <w:spacing w:after="0" w:line="240" w:lineRule="auto"/>
              <w:jc w:val="left"/>
              <w:rPr>
                <w:color w:val="000000"/>
                <w:szCs w:val="20"/>
              </w:rPr>
            </w:pPr>
            <w:r w:rsidRPr="00783CE9">
              <w:rPr>
                <w:color w:val="000000"/>
                <w:szCs w:val="20"/>
              </w:rPr>
              <w:t>Kutná Hora</w:t>
            </w:r>
          </w:p>
        </w:tc>
        <w:tc>
          <w:tcPr>
            <w:tcW w:w="3209" w:type="dxa"/>
            <w:tcBorders>
              <w:top w:val="nil"/>
              <w:left w:val="nil"/>
              <w:bottom w:val="single" w:sz="4" w:space="0" w:color="auto"/>
              <w:right w:val="single" w:sz="4" w:space="0" w:color="auto"/>
            </w:tcBorders>
            <w:shd w:val="clear" w:color="auto" w:fill="auto"/>
            <w:vAlign w:val="center"/>
            <w:hideMark/>
          </w:tcPr>
          <w:p w14:paraId="4FDEBCDB" w14:textId="77777777" w:rsidR="00934DD8" w:rsidRPr="00783CE9" w:rsidRDefault="00934DD8" w:rsidP="00E65BE3">
            <w:pPr>
              <w:spacing w:after="0" w:line="240" w:lineRule="auto"/>
              <w:jc w:val="left"/>
              <w:rPr>
                <w:color w:val="000000"/>
                <w:szCs w:val="20"/>
              </w:rPr>
            </w:pPr>
            <w:r w:rsidRPr="00783CE9">
              <w:rPr>
                <w:color w:val="000000"/>
                <w:szCs w:val="20"/>
              </w:rPr>
              <w:t>Masarykova 148, Hlouška, 28401, Kutná Hora</w:t>
            </w:r>
          </w:p>
        </w:tc>
        <w:tc>
          <w:tcPr>
            <w:tcW w:w="1210" w:type="dxa"/>
            <w:tcBorders>
              <w:top w:val="nil"/>
              <w:left w:val="nil"/>
              <w:bottom w:val="single" w:sz="4" w:space="0" w:color="auto"/>
              <w:right w:val="single" w:sz="4" w:space="0" w:color="auto"/>
            </w:tcBorders>
            <w:shd w:val="clear" w:color="auto" w:fill="auto"/>
            <w:vAlign w:val="center"/>
            <w:hideMark/>
          </w:tcPr>
          <w:p w14:paraId="2EFFF4C7" w14:textId="77777777" w:rsidR="00934DD8" w:rsidRPr="00783CE9" w:rsidRDefault="00934DD8" w:rsidP="00E65BE3">
            <w:pPr>
              <w:spacing w:after="0" w:line="240" w:lineRule="auto"/>
              <w:jc w:val="center"/>
              <w:rPr>
                <w:color w:val="000000"/>
                <w:szCs w:val="20"/>
              </w:rPr>
            </w:pPr>
            <w:r w:rsidRPr="00783CE9">
              <w:rPr>
                <w:color w:val="000000"/>
                <w:szCs w:val="20"/>
              </w:rPr>
              <w:t>11420987</w:t>
            </w:r>
          </w:p>
        </w:tc>
        <w:tc>
          <w:tcPr>
            <w:tcW w:w="1351" w:type="dxa"/>
            <w:tcBorders>
              <w:top w:val="nil"/>
              <w:left w:val="nil"/>
              <w:bottom w:val="single" w:sz="4" w:space="0" w:color="auto"/>
              <w:right w:val="single" w:sz="4" w:space="0" w:color="auto"/>
            </w:tcBorders>
            <w:shd w:val="clear" w:color="auto" w:fill="auto"/>
            <w:vAlign w:val="center"/>
            <w:hideMark/>
          </w:tcPr>
          <w:p w14:paraId="2C5E3A41" w14:textId="77777777" w:rsidR="00934DD8" w:rsidRPr="00783CE9" w:rsidRDefault="00934DD8" w:rsidP="00E65BE3">
            <w:pPr>
              <w:spacing w:after="0" w:line="240" w:lineRule="auto"/>
              <w:jc w:val="right"/>
              <w:rPr>
                <w:color w:val="000000"/>
                <w:szCs w:val="20"/>
              </w:rPr>
            </w:pPr>
            <w:r w:rsidRPr="00783CE9">
              <w:rPr>
                <w:color w:val="000000"/>
                <w:szCs w:val="20"/>
              </w:rPr>
              <w:t>1065836.63</w:t>
            </w:r>
          </w:p>
        </w:tc>
        <w:tc>
          <w:tcPr>
            <w:tcW w:w="1329" w:type="dxa"/>
            <w:tcBorders>
              <w:top w:val="nil"/>
              <w:left w:val="nil"/>
              <w:bottom w:val="single" w:sz="4" w:space="0" w:color="auto"/>
              <w:right w:val="single" w:sz="4" w:space="0" w:color="auto"/>
            </w:tcBorders>
            <w:shd w:val="clear" w:color="auto" w:fill="auto"/>
            <w:vAlign w:val="center"/>
            <w:hideMark/>
          </w:tcPr>
          <w:p w14:paraId="35ED9FCA" w14:textId="77777777" w:rsidR="00934DD8" w:rsidRPr="00783CE9" w:rsidRDefault="00934DD8" w:rsidP="00E65BE3">
            <w:pPr>
              <w:spacing w:after="0" w:line="240" w:lineRule="auto"/>
              <w:jc w:val="right"/>
              <w:rPr>
                <w:color w:val="000000"/>
                <w:szCs w:val="20"/>
              </w:rPr>
            </w:pPr>
            <w:r w:rsidRPr="00783CE9">
              <w:rPr>
                <w:color w:val="000000"/>
                <w:szCs w:val="20"/>
              </w:rPr>
              <w:t>684009.56</w:t>
            </w:r>
          </w:p>
        </w:tc>
      </w:tr>
      <w:tr w:rsidR="00934DD8" w:rsidRPr="00783CE9" w14:paraId="1A8B892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399E10E" w14:textId="77777777" w:rsidR="00934DD8" w:rsidRPr="00783CE9" w:rsidRDefault="00934DD8" w:rsidP="00E65BE3">
            <w:pPr>
              <w:spacing w:after="0" w:line="240" w:lineRule="auto"/>
              <w:jc w:val="left"/>
              <w:rPr>
                <w:color w:val="000000"/>
                <w:szCs w:val="20"/>
              </w:rPr>
            </w:pPr>
            <w:r w:rsidRPr="00783CE9">
              <w:rPr>
                <w:color w:val="000000"/>
                <w:szCs w:val="20"/>
              </w:rPr>
              <w:t>Lahošť</w:t>
            </w:r>
          </w:p>
        </w:tc>
        <w:tc>
          <w:tcPr>
            <w:tcW w:w="3209" w:type="dxa"/>
            <w:tcBorders>
              <w:top w:val="nil"/>
              <w:left w:val="nil"/>
              <w:bottom w:val="single" w:sz="4" w:space="0" w:color="auto"/>
              <w:right w:val="single" w:sz="4" w:space="0" w:color="auto"/>
            </w:tcBorders>
            <w:shd w:val="clear" w:color="auto" w:fill="auto"/>
            <w:vAlign w:val="center"/>
            <w:hideMark/>
          </w:tcPr>
          <w:p w14:paraId="015BC0B7" w14:textId="77777777" w:rsidR="00934DD8" w:rsidRPr="00783CE9" w:rsidRDefault="00934DD8" w:rsidP="00E65BE3">
            <w:pPr>
              <w:spacing w:after="0" w:line="240" w:lineRule="auto"/>
              <w:jc w:val="left"/>
              <w:rPr>
                <w:color w:val="000000"/>
                <w:szCs w:val="20"/>
              </w:rPr>
            </w:pPr>
            <w:r w:rsidRPr="00783CE9">
              <w:rPr>
                <w:color w:val="000000"/>
                <w:szCs w:val="20"/>
              </w:rPr>
              <w:t>Švermova 22, 41725, Lahošť</w:t>
            </w:r>
          </w:p>
        </w:tc>
        <w:tc>
          <w:tcPr>
            <w:tcW w:w="1210" w:type="dxa"/>
            <w:tcBorders>
              <w:top w:val="nil"/>
              <w:left w:val="nil"/>
              <w:bottom w:val="single" w:sz="4" w:space="0" w:color="auto"/>
              <w:right w:val="single" w:sz="4" w:space="0" w:color="auto"/>
            </w:tcBorders>
            <w:shd w:val="clear" w:color="auto" w:fill="auto"/>
            <w:vAlign w:val="center"/>
            <w:hideMark/>
          </w:tcPr>
          <w:p w14:paraId="37FCCBCD" w14:textId="77777777" w:rsidR="00934DD8" w:rsidRPr="00783CE9" w:rsidRDefault="00934DD8" w:rsidP="00E65BE3">
            <w:pPr>
              <w:spacing w:after="0" w:line="240" w:lineRule="auto"/>
              <w:jc w:val="center"/>
              <w:rPr>
                <w:color w:val="000000"/>
                <w:szCs w:val="20"/>
              </w:rPr>
            </w:pPr>
            <w:r w:rsidRPr="00783CE9">
              <w:rPr>
                <w:color w:val="000000"/>
                <w:szCs w:val="20"/>
              </w:rPr>
              <w:t>15007961</w:t>
            </w:r>
          </w:p>
        </w:tc>
        <w:tc>
          <w:tcPr>
            <w:tcW w:w="1351" w:type="dxa"/>
            <w:tcBorders>
              <w:top w:val="nil"/>
              <w:left w:val="nil"/>
              <w:bottom w:val="single" w:sz="4" w:space="0" w:color="auto"/>
              <w:right w:val="single" w:sz="4" w:space="0" w:color="auto"/>
            </w:tcBorders>
            <w:shd w:val="clear" w:color="auto" w:fill="auto"/>
            <w:vAlign w:val="center"/>
            <w:hideMark/>
          </w:tcPr>
          <w:p w14:paraId="78234E76" w14:textId="77777777" w:rsidR="00934DD8" w:rsidRPr="00783CE9" w:rsidRDefault="00934DD8" w:rsidP="00E65BE3">
            <w:pPr>
              <w:spacing w:after="0" w:line="240" w:lineRule="auto"/>
              <w:jc w:val="right"/>
              <w:rPr>
                <w:color w:val="000000"/>
                <w:szCs w:val="20"/>
              </w:rPr>
            </w:pPr>
            <w:r w:rsidRPr="00783CE9">
              <w:rPr>
                <w:color w:val="000000"/>
                <w:szCs w:val="20"/>
              </w:rPr>
              <w:t>977966.72</w:t>
            </w:r>
          </w:p>
        </w:tc>
        <w:tc>
          <w:tcPr>
            <w:tcW w:w="1329" w:type="dxa"/>
            <w:tcBorders>
              <w:top w:val="nil"/>
              <w:left w:val="nil"/>
              <w:bottom w:val="single" w:sz="4" w:space="0" w:color="auto"/>
              <w:right w:val="single" w:sz="4" w:space="0" w:color="auto"/>
            </w:tcBorders>
            <w:shd w:val="clear" w:color="auto" w:fill="auto"/>
            <w:vAlign w:val="center"/>
            <w:hideMark/>
          </w:tcPr>
          <w:p w14:paraId="7D860C1C" w14:textId="77777777" w:rsidR="00934DD8" w:rsidRPr="00783CE9" w:rsidRDefault="00934DD8" w:rsidP="00E65BE3">
            <w:pPr>
              <w:spacing w:after="0" w:line="240" w:lineRule="auto"/>
              <w:jc w:val="right"/>
              <w:rPr>
                <w:color w:val="000000"/>
                <w:szCs w:val="20"/>
              </w:rPr>
            </w:pPr>
            <w:r w:rsidRPr="00783CE9">
              <w:rPr>
                <w:color w:val="000000"/>
                <w:szCs w:val="20"/>
              </w:rPr>
              <w:t>780780.66</w:t>
            </w:r>
          </w:p>
        </w:tc>
      </w:tr>
      <w:tr w:rsidR="00934DD8" w:rsidRPr="00783CE9" w14:paraId="3FBBA7B7"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61893AC" w14:textId="77777777" w:rsidR="00934DD8" w:rsidRPr="00783CE9" w:rsidRDefault="00934DD8" w:rsidP="00E65BE3">
            <w:pPr>
              <w:spacing w:after="0" w:line="240" w:lineRule="auto"/>
              <w:jc w:val="left"/>
              <w:rPr>
                <w:color w:val="000000"/>
                <w:szCs w:val="20"/>
              </w:rPr>
            </w:pPr>
            <w:r w:rsidRPr="00783CE9">
              <w:rPr>
                <w:color w:val="000000"/>
                <w:szCs w:val="20"/>
              </w:rPr>
              <w:t>Lány</w:t>
            </w:r>
          </w:p>
        </w:tc>
        <w:tc>
          <w:tcPr>
            <w:tcW w:w="3209" w:type="dxa"/>
            <w:tcBorders>
              <w:top w:val="nil"/>
              <w:left w:val="nil"/>
              <w:bottom w:val="single" w:sz="4" w:space="0" w:color="auto"/>
              <w:right w:val="single" w:sz="4" w:space="0" w:color="auto"/>
            </w:tcBorders>
            <w:shd w:val="clear" w:color="auto" w:fill="auto"/>
            <w:vAlign w:val="center"/>
            <w:hideMark/>
          </w:tcPr>
          <w:p w14:paraId="27E621C6" w14:textId="77777777" w:rsidR="00934DD8" w:rsidRPr="00783CE9" w:rsidRDefault="00934DD8" w:rsidP="00E65BE3">
            <w:pPr>
              <w:spacing w:after="0" w:line="240" w:lineRule="auto"/>
              <w:jc w:val="left"/>
              <w:rPr>
                <w:color w:val="000000"/>
                <w:szCs w:val="20"/>
              </w:rPr>
            </w:pPr>
            <w:r w:rsidRPr="00783CE9">
              <w:rPr>
                <w:color w:val="000000"/>
                <w:szCs w:val="20"/>
              </w:rPr>
              <w:t>Křivoklátská 433, 27061, Lány</w:t>
            </w:r>
          </w:p>
        </w:tc>
        <w:tc>
          <w:tcPr>
            <w:tcW w:w="1210" w:type="dxa"/>
            <w:tcBorders>
              <w:top w:val="nil"/>
              <w:left w:val="nil"/>
              <w:bottom w:val="single" w:sz="4" w:space="0" w:color="auto"/>
              <w:right w:val="single" w:sz="4" w:space="0" w:color="auto"/>
            </w:tcBorders>
            <w:shd w:val="clear" w:color="auto" w:fill="auto"/>
            <w:vAlign w:val="center"/>
            <w:hideMark/>
          </w:tcPr>
          <w:p w14:paraId="42AA7F2C" w14:textId="77777777" w:rsidR="00934DD8" w:rsidRPr="00783CE9" w:rsidRDefault="00934DD8" w:rsidP="00E65BE3">
            <w:pPr>
              <w:spacing w:after="0" w:line="240" w:lineRule="auto"/>
              <w:jc w:val="center"/>
              <w:rPr>
                <w:color w:val="000000"/>
                <w:szCs w:val="20"/>
              </w:rPr>
            </w:pPr>
            <w:r w:rsidRPr="00783CE9">
              <w:rPr>
                <w:color w:val="000000"/>
                <w:szCs w:val="20"/>
              </w:rPr>
              <w:t>8560960</w:t>
            </w:r>
          </w:p>
        </w:tc>
        <w:tc>
          <w:tcPr>
            <w:tcW w:w="1351" w:type="dxa"/>
            <w:tcBorders>
              <w:top w:val="nil"/>
              <w:left w:val="nil"/>
              <w:bottom w:val="single" w:sz="4" w:space="0" w:color="auto"/>
              <w:right w:val="single" w:sz="4" w:space="0" w:color="auto"/>
            </w:tcBorders>
            <w:shd w:val="clear" w:color="auto" w:fill="auto"/>
            <w:vAlign w:val="center"/>
            <w:hideMark/>
          </w:tcPr>
          <w:p w14:paraId="21DD9773" w14:textId="77777777" w:rsidR="00934DD8" w:rsidRPr="00783CE9" w:rsidRDefault="00934DD8" w:rsidP="00E65BE3">
            <w:pPr>
              <w:spacing w:after="0" w:line="240" w:lineRule="auto"/>
              <w:jc w:val="right"/>
              <w:rPr>
                <w:color w:val="000000"/>
                <w:szCs w:val="20"/>
              </w:rPr>
            </w:pPr>
            <w:r w:rsidRPr="00783CE9">
              <w:rPr>
                <w:color w:val="000000"/>
                <w:szCs w:val="20"/>
              </w:rPr>
              <w:t>1034186</w:t>
            </w:r>
          </w:p>
        </w:tc>
        <w:tc>
          <w:tcPr>
            <w:tcW w:w="1329" w:type="dxa"/>
            <w:tcBorders>
              <w:top w:val="nil"/>
              <w:left w:val="nil"/>
              <w:bottom w:val="single" w:sz="4" w:space="0" w:color="auto"/>
              <w:right w:val="single" w:sz="4" w:space="0" w:color="auto"/>
            </w:tcBorders>
            <w:shd w:val="clear" w:color="auto" w:fill="auto"/>
            <w:vAlign w:val="center"/>
            <w:hideMark/>
          </w:tcPr>
          <w:p w14:paraId="4D07CFCC" w14:textId="77777777" w:rsidR="00934DD8" w:rsidRPr="00783CE9" w:rsidRDefault="00934DD8" w:rsidP="00E65BE3">
            <w:pPr>
              <w:spacing w:after="0" w:line="240" w:lineRule="auto"/>
              <w:jc w:val="right"/>
              <w:rPr>
                <w:color w:val="000000"/>
                <w:szCs w:val="20"/>
              </w:rPr>
            </w:pPr>
            <w:r w:rsidRPr="00783CE9">
              <w:rPr>
                <w:color w:val="000000"/>
                <w:szCs w:val="20"/>
              </w:rPr>
              <w:t>775710</w:t>
            </w:r>
          </w:p>
        </w:tc>
      </w:tr>
      <w:tr w:rsidR="00934DD8" w:rsidRPr="00783CE9" w14:paraId="4F05D00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1DF2D2" w14:textId="77777777" w:rsidR="00934DD8" w:rsidRPr="00783CE9" w:rsidRDefault="00934DD8" w:rsidP="00E65BE3">
            <w:pPr>
              <w:spacing w:after="0" w:line="240" w:lineRule="auto"/>
              <w:jc w:val="left"/>
              <w:rPr>
                <w:color w:val="000000"/>
                <w:szCs w:val="20"/>
              </w:rPr>
            </w:pPr>
            <w:r w:rsidRPr="00783CE9">
              <w:rPr>
                <w:color w:val="000000"/>
                <w:szCs w:val="20"/>
              </w:rPr>
              <w:t>Lázně Bělohrad</w:t>
            </w:r>
          </w:p>
        </w:tc>
        <w:tc>
          <w:tcPr>
            <w:tcW w:w="3209" w:type="dxa"/>
            <w:tcBorders>
              <w:top w:val="nil"/>
              <w:left w:val="nil"/>
              <w:bottom w:val="single" w:sz="4" w:space="0" w:color="auto"/>
              <w:right w:val="single" w:sz="4" w:space="0" w:color="auto"/>
            </w:tcBorders>
            <w:shd w:val="clear" w:color="auto" w:fill="auto"/>
            <w:vAlign w:val="center"/>
            <w:hideMark/>
          </w:tcPr>
          <w:p w14:paraId="20F925E0" w14:textId="77777777" w:rsidR="00934DD8" w:rsidRPr="00783CE9" w:rsidRDefault="00934DD8" w:rsidP="00E65BE3">
            <w:pPr>
              <w:spacing w:after="0" w:line="240" w:lineRule="auto"/>
              <w:jc w:val="left"/>
              <w:rPr>
                <w:color w:val="000000"/>
                <w:szCs w:val="20"/>
              </w:rPr>
            </w:pPr>
            <w:r w:rsidRPr="00783CE9">
              <w:rPr>
                <w:color w:val="000000"/>
                <w:szCs w:val="20"/>
              </w:rPr>
              <w:t>Náměstí K. V. Raise 138, 50781, Lázně Bělohrad</w:t>
            </w:r>
          </w:p>
        </w:tc>
        <w:tc>
          <w:tcPr>
            <w:tcW w:w="1210" w:type="dxa"/>
            <w:tcBorders>
              <w:top w:val="nil"/>
              <w:left w:val="nil"/>
              <w:bottom w:val="single" w:sz="4" w:space="0" w:color="auto"/>
              <w:right w:val="single" w:sz="4" w:space="0" w:color="auto"/>
            </w:tcBorders>
            <w:shd w:val="clear" w:color="auto" w:fill="auto"/>
            <w:vAlign w:val="center"/>
            <w:hideMark/>
          </w:tcPr>
          <w:p w14:paraId="112ED613" w14:textId="77777777" w:rsidR="00934DD8" w:rsidRPr="00783CE9" w:rsidRDefault="00934DD8" w:rsidP="00E65BE3">
            <w:pPr>
              <w:spacing w:after="0" w:line="240" w:lineRule="auto"/>
              <w:jc w:val="center"/>
              <w:rPr>
                <w:color w:val="000000"/>
                <w:szCs w:val="20"/>
              </w:rPr>
            </w:pPr>
            <w:r w:rsidRPr="00783CE9">
              <w:rPr>
                <w:color w:val="000000"/>
                <w:szCs w:val="20"/>
              </w:rPr>
              <w:t>1764381</w:t>
            </w:r>
          </w:p>
        </w:tc>
        <w:tc>
          <w:tcPr>
            <w:tcW w:w="1351" w:type="dxa"/>
            <w:tcBorders>
              <w:top w:val="nil"/>
              <w:left w:val="nil"/>
              <w:bottom w:val="single" w:sz="4" w:space="0" w:color="auto"/>
              <w:right w:val="single" w:sz="4" w:space="0" w:color="auto"/>
            </w:tcBorders>
            <w:shd w:val="clear" w:color="auto" w:fill="auto"/>
            <w:vAlign w:val="center"/>
            <w:hideMark/>
          </w:tcPr>
          <w:p w14:paraId="4CD74642" w14:textId="77777777" w:rsidR="00934DD8" w:rsidRPr="00783CE9" w:rsidRDefault="00934DD8" w:rsidP="00E65BE3">
            <w:pPr>
              <w:spacing w:after="0" w:line="240" w:lineRule="auto"/>
              <w:jc w:val="right"/>
              <w:rPr>
                <w:color w:val="000000"/>
                <w:szCs w:val="20"/>
              </w:rPr>
            </w:pPr>
            <w:r w:rsidRPr="00783CE9">
              <w:rPr>
                <w:color w:val="000000"/>
                <w:szCs w:val="20"/>
              </w:rPr>
              <w:t>1015808.08</w:t>
            </w:r>
          </w:p>
        </w:tc>
        <w:tc>
          <w:tcPr>
            <w:tcW w:w="1329" w:type="dxa"/>
            <w:tcBorders>
              <w:top w:val="nil"/>
              <w:left w:val="nil"/>
              <w:bottom w:val="single" w:sz="4" w:space="0" w:color="auto"/>
              <w:right w:val="single" w:sz="4" w:space="0" w:color="auto"/>
            </w:tcBorders>
            <w:shd w:val="clear" w:color="auto" w:fill="auto"/>
            <w:vAlign w:val="center"/>
            <w:hideMark/>
          </w:tcPr>
          <w:p w14:paraId="79AF2405" w14:textId="77777777" w:rsidR="00934DD8" w:rsidRPr="00783CE9" w:rsidRDefault="00934DD8" w:rsidP="00E65BE3">
            <w:pPr>
              <w:spacing w:after="0" w:line="240" w:lineRule="auto"/>
              <w:jc w:val="right"/>
              <w:rPr>
                <w:color w:val="000000"/>
                <w:szCs w:val="20"/>
              </w:rPr>
            </w:pPr>
            <w:r w:rsidRPr="00783CE9">
              <w:rPr>
                <w:color w:val="000000"/>
                <w:szCs w:val="20"/>
              </w:rPr>
              <w:t>655791.56</w:t>
            </w:r>
          </w:p>
        </w:tc>
      </w:tr>
      <w:tr w:rsidR="00934DD8" w:rsidRPr="00783CE9" w14:paraId="57C28A5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0B3C7E" w14:textId="77777777" w:rsidR="00934DD8" w:rsidRPr="00783CE9" w:rsidRDefault="00934DD8" w:rsidP="00E65BE3">
            <w:pPr>
              <w:spacing w:after="0" w:line="240" w:lineRule="auto"/>
              <w:jc w:val="left"/>
              <w:rPr>
                <w:color w:val="000000"/>
                <w:szCs w:val="20"/>
              </w:rPr>
            </w:pPr>
            <w:r w:rsidRPr="00783CE9">
              <w:rPr>
                <w:color w:val="000000"/>
                <w:szCs w:val="20"/>
              </w:rPr>
              <w:t>Ledeč nad Sázavou</w:t>
            </w:r>
          </w:p>
        </w:tc>
        <w:tc>
          <w:tcPr>
            <w:tcW w:w="3209" w:type="dxa"/>
            <w:tcBorders>
              <w:top w:val="nil"/>
              <w:left w:val="nil"/>
              <w:bottom w:val="single" w:sz="4" w:space="0" w:color="auto"/>
              <w:right w:val="single" w:sz="4" w:space="0" w:color="auto"/>
            </w:tcBorders>
            <w:shd w:val="clear" w:color="auto" w:fill="auto"/>
            <w:vAlign w:val="center"/>
            <w:hideMark/>
          </w:tcPr>
          <w:p w14:paraId="231C8957" w14:textId="77777777" w:rsidR="00934DD8" w:rsidRPr="00783CE9" w:rsidRDefault="00934DD8" w:rsidP="00E65BE3">
            <w:pPr>
              <w:spacing w:after="0" w:line="240" w:lineRule="auto"/>
              <w:jc w:val="left"/>
              <w:rPr>
                <w:color w:val="000000"/>
                <w:szCs w:val="20"/>
              </w:rPr>
            </w:pPr>
            <w:r w:rsidRPr="00783CE9">
              <w:rPr>
                <w:color w:val="000000"/>
                <w:szCs w:val="20"/>
              </w:rPr>
              <w:t>Nádražní 461, 58401, Ledeč nad Sázavou</w:t>
            </w:r>
          </w:p>
        </w:tc>
        <w:tc>
          <w:tcPr>
            <w:tcW w:w="1210" w:type="dxa"/>
            <w:tcBorders>
              <w:top w:val="nil"/>
              <w:left w:val="nil"/>
              <w:bottom w:val="single" w:sz="4" w:space="0" w:color="auto"/>
              <w:right w:val="single" w:sz="4" w:space="0" w:color="auto"/>
            </w:tcBorders>
            <w:shd w:val="clear" w:color="auto" w:fill="auto"/>
            <w:vAlign w:val="center"/>
            <w:hideMark/>
          </w:tcPr>
          <w:p w14:paraId="18CD80BC" w14:textId="77777777" w:rsidR="00934DD8" w:rsidRPr="00783CE9" w:rsidRDefault="00934DD8" w:rsidP="00E65BE3">
            <w:pPr>
              <w:spacing w:after="0" w:line="240" w:lineRule="auto"/>
              <w:jc w:val="center"/>
              <w:rPr>
                <w:color w:val="000000"/>
                <w:szCs w:val="20"/>
              </w:rPr>
            </w:pPr>
            <w:r w:rsidRPr="00783CE9">
              <w:rPr>
                <w:color w:val="000000"/>
                <w:szCs w:val="20"/>
              </w:rPr>
              <w:t>9642811</w:t>
            </w:r>
          </w:p>
        </w:tc>
        <w:tc>
          <w:tcPr>
            <w:tcW w:w="1351" w:type="dxa"/>
            <w:tcBorders>
              <w:top w:val="nil"/>
              <w:left w:val="nil"/>
              <w:bottom w:val="single" w:sz="4" w:space="0" w:color="auto"/>
              <w:right w:val="single" w:sz="4" w:space="0" w:color="auto"/>
            </w:tcBorders>
            <w:shd w:val="clear" w:color="auto" w:fill="auto"/>
            <w:vAlign w:val="center"/>
            <w:hideMark/>
          </w:tcPr>
          <w:p w14:paraId="1ED073A2" w14:textId="77777777" w:rsidR="00934DD8" w:rsidRPr="00783CE9" w:rsidRDefault="00934DD8" w:rsidP="00E65BE3">
            <w:pPr>
              <w:spacing w:after="0" w:line="240" w:lineRule="auto"/>
              <w:jc w:val="right"/>
              <w:rPr>
                <w:color w:val="000000"/>
                <w:szCs w:val="20"/>
              </w:rPr>
            </w:pPr>
            <w:r w:rsidRPr="00783CE9">
              <w:rPr>
                <w:color w:val="000000"/>
                <w:szCs w:val="20"/>
              </w:rPr>
              <w:t>1094138.63</w:t>
            </w:r>
          </w:p>
        </w:tc>
        <w:tc>
          <w:tcPr>
            <w:tcW w:w="1329" w:type="dxa"/>
            <w:tcBorders>
              <w:top w:val="nil"/>
              <w:left w:val="nil"/>
              <w:bottom w:val="single" w:sz="4" w:space="0" w:color="auto"/>
              <w:right w:val="single" w:sz="4" w:space="0" w:color="auto"/>
            </w:tcBorders>
            <w:shd w:val="clear" w:color="auto" w:fill="auto"/>
            <w:vAlign w:val="center"/>
            <w:hideMark/>
          </w:tcPr>
          <w:p w14:paraId="3DF0BE55" w14:textId="77777777" w:rsidR="00934DD8" w:rsidRPr="00783CE9" w:rsidRDefault="00934DD8" w:rsidP="00E65BE3">
            <w:pPr>
              <w:spacing w:after="0" w:line="240" w:lineRule="auto"/>
              <w:jc w:val="right"/>
              <w:rPr>
                <w:color w:val="000000"/>
                <w:szCs w:val="20"/>
              </w:rPr>
            </w:pPr>
            <w:r w:rsidRPr="00783CE9">
              <w:rPr>
                <w:color w:val="000000"/>
                <w:szCs w:val="20"/>
              </w:rPr>
              <w:t>687750.56</w:t>
            </w:r>
          </w:p>
        </w:tc>
      </w:tr>
      <w:tr w:rsidR="00934DD8" w:rsidRPr="00783CE9" w14:paraId="1DE5F07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D42D033" w14:textId="77777777" w:rsidR="00934DD8" w:rsidRPr="00783CE9" w:rsidRDefault="00934DD8" w:rsidP="00E65BE3">
            <w:pPr>
              <w:spacing w:after="0" w:line="240" w:lineRule="auto"/>
              <w:jc w:val="left"/>
              <w:rPr>
                <w:color w:val="000000"/>
                <w:szCs w:val="20"/>
              </w:rPr>
            </w:pPr>
            <w:r w:rsidRPr="00783CE9">
              <w:rPr>
                <w:color w:val="000000"/>
                <w:szCs w:val="20"/>
              </w:rPr>
              <w:t>Lhenice</w:t>
            </w:r>
          </w:p>
        </w:tc>
        <w:tc>
          <w:tcPr>
            <w:tcW w:w="3209" w:type="dxa"/>
            <w:tcBorders>
              <w:top w:val="nil"/>
              <w:left w:val="nil"/>
              <w:bottom w:val="single" w:sz="4" w:space="0" w:color="auto"/>
              <w:right w:val="single" w:sz="4" w:space="0" w:color="auto"/>
            </w:tcBorders>
            <w:shd w:val="clear" w:color="auto" w:fill="auto"/>
            <w:vAlign w:val="center"/>
            <w:hideMark/>
          </w:tcPr>
          <w:p w14:paraId="673A1A21" w14:textId="77777777" w:rsidR="00934DD8" w:rsidRPr="00783CE9" w:rsidRDefault="00934DD8" w:rsidP="00E65BE3">
            <w:pPr>
              <w:spacing w:after="0" w:line="240" w:lineRule="auto"/>
              <w:jc w:val="left"/>
              <w:rPr>
                <w:color w:val="000000"/>
                <w:szCs w:val="20"/>
              </w:rPr>
            </w:pPr>
            <w:r w:rsidRPr="00783CE9">
              <w:rPr>
                <w:color w:val="000000"/>
                <w:szCs w:val="20"/>
              </w:rPr>
              <w:t>Školní 124, 38402, Lhenice</w:t>
            </w:r>
          </w:p>
        </w:tc>
        <w:tc>
          <w:tcPr>
            <w:tcW w:w="1210" w:type="dxa"/>
            <w:tcBorders>
              <w:top w:val="nil"/>
              <w:left w:val="nil"/>
              <w:bottom w:val="single" w:sz="4" w:space="0" w:color="auto"/>
              <w:right w:val="single" w:sz="4" w:space="0" w:color="auto"/>
            </w:tcBorders>
            <w:shd w:val="clear" w:color="auto" w:fill="auto"/>
            <w:vAlign w:val="center"/>
            <w:hideMark/>
          </w:tcPr>
          <w:p w14:paraId="3B094984" w14:textId="77777777" w:rsidR="00934DD8" w:rsidRPr="00783CE9" w:rsidRDefault="00934DD8" w:rsidP="00E65BE3">
            <w:pPr>
              <w:spacing w:after="0" w:line="240" w:lineRule="auto"/>
              <w:jc w:val="center"/>
              <w:rPr>
                <w:color w:val="000000"/>
                <w:szCs w:val="20"/>
              </w:rPr>
            </w:pPr>
            <w:r w:rsidRPr="00783CE9">
              <w:rPr>
                <w:color w:val="000000"/>
                <w:szCs w:val="20"/>
              </w:rPr>
              <w:t>841391</w:t>
            </w:r>
          </w:p>
        </w:tc>
        <w:tc>
          <w:tcPr>
            <w:tcW w:w="1351" w:type="dxa"/>
            <w:tcBorders>
              <w:top w:val="nil"/>
              <w:left w:val="nil"/>
              <w:bottom w:val="single" w:sz="4" w:space="0" w:color="auto"/>
              <w:right w:val="single" w:sz="4" w:space="0" w:color="auto"/>
            </w:tcBorders>
            <w:shd w:val="clear" w:color="auto" w:fill="auto"/>
            <w:vAlign w:val="center"/>
            <w:hideMark/>
          </w:tcPr>
          <w:p w14:paraId="6E562B83" w14:textId="77777777" w:rsidR="00934DD8" w:rsidRPr="00783CE9" w:rsidRDefault="00934DD8" w:rsidP="00E65BE3">
            <w:pPr>
              <w:spacing w:after="0" w:line="240" w:lineRule="auto"/>
              <w:jc w:val="right"/>
              <w:rPr>
                <w:color w:val="000000"/>
                <w:szCs w:val="20"/>
              </w:rPr>
            </w:pPr>
            <w:r w:rsidRPr="00783CE9">
              <w:rPr>
                <w:color w:val="000000"/>
                <w:szCs w:val="20"/>
              </w:rPr>
              <w:t>1160759.55</w:t>
            </w:r>
          </w:p>
        </w:tc>
        <w:tc>
          <w:tcPr>
            <w:tcW w:w="1329" w:type="dxa"/>
            <w:tcBorders>
              <w:top w:val="nil"/>
              <w:left w:val="nil"/>
              <w:bottom w:val="single" w:sz="4" w:space="0" w:color="auto"/>
              <w:right w:val="single" w:sz="4" w:space="0" w:color="auto"/>
            </w:tcBorders>
            <w:shd w:val="clear" w:color="auto" w:fill="auto"/>
            <w:vAlign w:val="center"/>
            <w:hideMark/>
          </w:tcPr>
          <w:p w14:paraId="7AD02344" w14:textId="77777777" w:rsidR="00934DD8" w:rsidRPr="00783CE9" w:rsidRDefault="00934DD8" w:rsidP="00E65BE3">
            <w:pPr>
              <w:spacing w:after="0" w:line="240" w:lineRule="auto"/>
              <w:jc w:val="right"/>
              <w:rPr>
                <w:color w:val="000000"/>
                <w:szCs w:val="20"/>
              </w:rPr>
            </w:pPr>
            <w:r w:rsidRPr="00783CE9">
              <w:rPr>
                <w:color w:val="000000"/>
                <w:szCs w:val="20"/>
              </w:rPr>
              <w:t>779049.97</w:t>
            </w:r>
          </w:p>
        </w:tc>
      </w:tr>
      <w:tr w:rsidR="00934DD8" w:rsidRPr="00783CE9" w14:paraId="56E4C22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46324A" w14:textId="77777777" w:rsidR="00934DD8" w:rsidRPr="00783CE9" w:rsidRDefault="00934DD8" w:rsidP="00E65BE3">
            <w:pPr>
              <w:spacing w:after="0" w:line="240" w:lineRule="auto"/>
              <w:jc w:val="left"/>
              <w:rPr>
                <w:color w:val="000000"/>
                <w:szCs w:val="20"/>
              </w:rPr>
            </w:pPr>
            <w:r w:rsidRPr="00783CE9">
              <w:rPr>
                <w:color w:val="000000"/>
                <w:szCs w:val="20"/>
              </w:rPr>
              <w:t>Libčeves</w:t>
            </w:r>
          </w:p>
        </w:tc>
        <w:tc>
          <w:tcPr>
            <w:tcW w:w="3209" w:type="dxa"/>
            <w:tcBorders>
              <w:top w:val="nil"/>
              <w:left w:val="nil"/>
              <w:bottom w:val="single" w:sz="4" w:space="0" w:color="auto"/>
              <w:right w:val="single" w:sz="4" w:space="0" w:color="auto"/>
            </w:tcBorders>
            <w:shd w:val="clear" w:color="auto" w:fill="auto"/>
            <w:vAlign w:val="center"/>
            <w:hideMark/>
          </w:tcPr>
          <w:p w14:paraId="3503F170" w14:textId="77777777" w:rsidR="00934DD8" w:rsidRPr="00783CE9" w:rsidRDefault="00934DD8" w:rsidP="00E65BE3">
            <w:pPr>
              <w:spacing w:after="0" w:line="240" w:lineRule="auto"/>
              <w:jc w:val="left"/>
              <w:rPr>
                <w:color w:val="000000"/>
                <w:szCs w:val="20"/>
              </w:rPr>
            </w:pPr>
            <w:r w:rsidRPr="00783CE9">
              <w:rPr>
                <w:color w:val="000000"/>
                <w:szCs w:val="20"/>
              </w:rPr>
              <w:t>Lipová 166, 43926, Libčeves</w:t>
            </w:r>
          </w:p>
        </w:tc>
        <w:tc>
          <w:tcPr>
            <w:tcW w:w="1210" w:type="dxa"/>
            <w:tcBorders>
              <w:top w:val="nil"/>
              <w:left w:val="nil"/>
              <w:bottom w:val="single" w:sz="4" w:space="0" w:color="auto"/>
              <w:right w:val="single" w:sz="4" w:space="0" w:color="auto"/>
            </w:tcBorders>
            <w:shd w:val="clear" w:color="auto" w:fill="auto"/>
            <w:vAlign w:val="center"/>
            <w:hideMark/>
          </w:tcPr>
          <w:p w14:paraId="73522422" w14:textId="77777777" w:rsidR="00934DD8" w:rsidRPr="00783CE9" w:rsidRDefault="00934DD8" w:rsidP="00E65BE3">
            <w:pPr>
              <w:spacing w:after="0" w:line="240" w:lineRule="auto"/>
              <w:jc w:val="center"/>
              <w:rPr>
                <w:color w:val="000000"/>
                <w:szCs w:val="20"/>
              </w:rPr>
            </w:pPr>
            <w:r w:rsidRPr="00783CE9">
              <w:rPr>
                <w:color w:val="000000"/>
                <w:szCs w:val="20"/>
              </w:rPr>
              <w:t>9159711</w:t>
            </w:r>
          </w:p>
        </w:tc>
        <w:tc>
          <w:tcPr>
            <w:tcW w:w="1351" w:type="dxa"/>
            <w:tcBorders>
              <w:top w:val="nil"/>
              <w:left w:val="nil"/>
              <w:bottom w:val="single" w:sz="4" w:space="0" w:color="auto"/>
              <w:right w:val="single" w:sz="4" w:space="0" w:color="auto"/>
            </w:tcBorders>
            <w:shd w:val="clear" w:color="auto" w:fill="auto"/>
            <w:vAlign w:val="center"/>
            <w:hideMark/>
          </w:tcPr>
          <w:p w14:paraId="31413360" w14:textId="77777777" w:rsidR="00934DD8" w:rsidRPr="00783CE9" w:rsidRDefault="00934DD8" w:rsidP="00E65BE3">
            <w:pPr>
              <w:spacing w:after="0" w:line="240" w:lineRule="auto"/>
              <w:jc w:val="right"/>
              <w:rPr>
                <w:color w:val="000000"/>
                <w:szCs w:val="20"/>
              </w:rPr>
            </w:pPr>
            <w:r w:rsidRPr="00783CE9">
              <w:rPr>
                <w:color w:val="000000"/>
                <w:szCs w:val="20"/>
              </w:rPr>
              <w:t>997001.21</w:t>
            </w:r>
          </w:p>
        </w:tc>
        <w:tc>
          <w:tcPr>
            <w:tcW w:w="1329" w:type="dxa"/>
            <w:tcBorders>
              <w:top w:val="nil"/>
              <w:left w:val="nil"/>
              <w:bottom w:val="single" w:sz="4" w:space="0" w:color="auto"/>
              <w:right w:val="single" w:sz="4" w:space="0" w:color="auto"/>
            </w:tcBorders>
            <w:shd w:val="clear" w:color="auto" w:fill="auto"/>
            <w:vAlign w:val="center"/>
            <w:hideMark/>
          </w:tcPr>
          <w:p w14:paraId="2D5CA9A4" w14:textId="77777777" w:rsidR="00934DD8" w:rsidRPr="00783CE9" w:rsidRDefault="00934DD8" w:rsidP="00E65BE3">
            <w:pPr>
              <w:spacing w:after="0" w:line="240" w:lineRule="auto"/>
              <w:jc w:val="right"/>
              <w:rPr>
                <w:color w:val="000000"/>
                <w:szCs w:val="20"/>
              </w:rPr>
            </w:pPr>
            <w:r w:rsidRPr="00783CE9">
              <w:rPr>
                <w:color w:val="000000"/>
                <w:szCs w:val="20"/>
              </w:rPr>
              <w:t>778410.2</w:t>
            </w:r>
          </w:p>
        </w:tc>
      </w:tr>
      <w:tr w:rsidR="00934DD8" w:rsidRPr="00783CE9" w14:paraId="542862EB"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F9609C" w14:textId="77777777" w:rsidR="00934DD8" w:rsidRPr="00783CE9" w:rsidRDefault="00934DD8" w:rsidP="00E65BE3">
            <w:pPr>
              <w:spacing w:after="0" w:line="240" w:lineRule="auto"/>
              <w:jc w:val="left"/>
              <w:rPr>
                <w:color w:val="000000"/>
                <w:szCs w:val="20"/>
              </w:rPr>
            </w:pPr>
            <w:r w:rsidRPr="00783CE9">
              <w:rPr>
                <w:color w:val="000000"/>
                <w:szCs w:val="20"/>
              </w:rPr>
              <w:t>Liberec</w:t>
            </w:r>
          </w:p>
        </w:tc>
        <w:tc>
          <w:tcPr>
            <w:tcW w:w="3209" w:type="dxa"/>
            <w:tcBorders>
              <w:top w:val="nil"/>
              <w:left w:val="nil"/>
              <w:bottom w:val="single" w:sz="4" w:space="0" w:color="auto"/>
              <w:right w:val="single" w:sz="4" w:space="0" w:color="auto"/>
            </w:tcBorders>
            <w:shd w:val="clear" w:color="auto" w:fill="auto"/>
            <w:vAlign w:val="center"/>
            <w:hideMark/>
          </w:tcPr>
          <w:p w14:paraId="19FBFF9D" w14:textId="77777777" w:rsidR="00934DD8" w:rsidRPr="00783CE9" w:rsidRDefault="00934DD8" w:rsidP="00E65BE3">
            <w:pPr>
              <w:spacing w:after="0" w:line="240" w:lineRule="auto"/>
              <w:jc w:val="left"/>
              <w:rPr>
                <w:color w:val="000000"/>
                <w:szCs w:val="20"/>
              </w:rPr>
            </w:pPr>
            <w:r w:rsidRPr="00783CE9">
              <w:rPr>
                <w:color w:val="000000"/>
                <w:szCs w:val="20"/>
              </w:rPr>
              <w:t>České mládeže 456, Liberec XXIII-Doubí, 46312, Liberec</w:t>
            </w:r>
          </w:p>
        </w:tc>
        <w:tc>
          <w:tcPr>
            <w:tcW w:w="1210" w:type="dxa"/>
            <w:tcBorders>
              <w:top w:val="nil"/>
              <w:left w:val="nil"/>
              <w:bottom w:val="single" w:sz="4" w:space="0" w:color="auto"/>
              <w:right w:val="single" w:sz="4" w:space="0" w:color="auto"/>
            </w:tcBorders>
            <w:shd w:val="clear" w:color="auto" w:fill="auto"/>
            <w:vAlign w:val="center"/>
            <w:hideMark/>
          </w:tcPr>
          <w:p w14:paraId="7389F3B0" w14:textId="77777777" w:rsidR="00934DD8" w:rsidRPr="00783CE9" w:rsidRDefault="00934DD8" w:rsidP="00E65BE3">
            <w:pPr>
              <w:spacing w:after="0" w:line="240" w:lineRule="auto"/>
              <w:jc w:val="center"/>
              <w:rPr>
                <w:color w:val="000000"/>
                <w:szCs w:val="20"/>
              </w:rPr>
            </w:pPr>
            <w:r w:rsidRPr="00783CE9">
              <w:rPr>
                <w:color w:val="000000"/>
                <w:szCs w:val="20"/>
              </w:rPr>
              <w:t>26149303</w:t>
            </w:r>
          </w:p>
        </w:tc>
        <w:tc>
          <w:tcPr>
            <w:tcW w:w="1351" w:type="dxa"/>
            <w:tcBorders>
              <w:top w:val="nil"/>
              <w:left w:val="nil"/>
              <w:bottom w:val="single" w:sz="4" w:space="0" w:color="auto"/>
              <w:right w:val="single" w:sz="4" w:space="0" w:color="auto"/>
            </w:tcBorders>
            <w:shd w:val="clear" w:color="auto" w:fill="auto"/>
            <w:vAlign w:val="center"/>
            <w:hideMark/>
          </w:tcPr>
          <w:p w14:paraId="0E5695FC" w14:textId="77777777" w:rsidR="00934DD8" w:rsidRPr="00783CE9" w:rsidRDefault="00934DD8" w:rsidP="00E65BE3">
            <w:pPr>
              <w:spacing w:after="0" w:line="240" w:lineRule="auto"/>
              <w:jc w:val="right"/>
              <w:rPr>
                <w:color w:val="000000"/>
                <w:szCs w:val="20"/>
              </w:rPr>
            </w:pPr>
            <w:r w:rsidRPr="00783CE9">
              <w:rPr>
                <w:color w:val="000000"/>
                <w:szCs w:val="20"/>
              </w:rPr>
              <w:t>976801.54</w:t>
            </w:r>
          </w:p>
        </w:tc>
        <w:tc>
          <w:tcPr>
            <w:tcW w:w="1329" w:type="dxa"/>
            <w:tcBorders>
              <w:top w:val="nil"/>
              <w:left w:val="nil"/>
              <w:bottom w:val="single" w:sz="4" w:space="0" w:color="auto"/>
              <w:right w:val="single" w:sz="4" w:space="0" w:color="auto"/>
            </w:tcBorders>
            <w:shd w:val="clear" w:color="auto" w:fill="auto"/>
            <w:vAlign w:val="center"/>
            <w:hideMark/>
          </w:tcPr>
          <w:p w14:paraId="2AC49F84" w14:textId="77777777" w:rsidR="00934DD8" w:rsidRPr="00783CE9" w:rsidRDefault="00934DD8" w:rsidP="00E65BE3">
            <w:pPr>
              <w:spacing w:after="0" w:line="240" w:lineRule="auto"/>
              <w:jc w:val="right"/>
              <w:rPr>
                <w:color w:val="000000"/>
                <w:szCs w:val="20"/>
              </w:rPr>
            </w:pPr>
            <w:r w:rsidRPr="00783CE9">
              <w:rPr>
                <w:color w:val="000000"/>
                <w:szCs w:val="20"/>
              </w:rPr>
              <w:t>688965.94</w:t>
            </w:r>
          </w:p>
        </w:tc>
      </w:tr>
      <w:tr w:rsidR="00934DD8" w:rsidRPr="00783CE9" w14:paraId="521A0C4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C67B4A7" w14:textId="77777777" w:rsidR="00934DD8" w:rsidRPr="00783CE9" w:rsidRDefault="00934DD8" w:rsidP="00E65BE3">
            <w:pPr>
              <w:spacing w:after="0" w:line="240" w:lineRule="auto"/>
              <w:jc w:val="left"/>
              <w:rPr>
                <w:color w:val="000000"/>
                <w:szCs w:val="20"/>
              </w:rPr>
            </w:pPr>
            <w:r w:rsidRPr="00783CE9">
              <w:rPr>
                <w:color w:val="000000"/>
                <w:szCs w:val="20"/>
              </w:rPr>
              <w:t>Liberec</w:t>
            </w:r>
          </w:p>
        </w:tc>
        <w:tc>
          <w:tcPr>
            <w:tcW w:w="3209" w:type="dxa"/>
            <w:tcBorders>
              <w:top w:val="nil"/>
              <w:left w:val="nil"/>
              <w:bottom w:val="single" w:sz="4" w:space="0" w:color="auto"/>
              <w:right w:val="single" w:sz="4" w:space="0" w:color="auto"/>
            </w:tcBorders>
            <w:shd w:val="clear" w:color="auto" w:fill="auto"/>
            <w:vAlign w:val="center"/>
            <w:hideMark/>
          </w:tcPr>
          <w:p w14:paraId="218A37FF" w14:textId="77777777" w:rsidR="00934DD8" w:rsidRPr="00783CE9" w:rsidRDefault="00934DD8" w:rsidP="00E65BE3">
            <w:pPr>
              <w:spacing w:after="0" w:line="240" w:lineRule="auto"/>
              <w:jc w:val="left"/>
              <w:rPr>
                <w:color w:val="000000"/>
                <w:szCs w:val="20"/>
              </w:rPr>
            </w:pPr>
            <w:r w:rsidRPr="00783CE9">
              <w:rPr>
                <w:color w:val="000000"/>
                <w:szCs w:val="20"/>
              </w:rPr>
              <w:t>České mládeže 472/</w:t>
            </w:r>
            <w:proofErr w:type="gramStart"/>
            <w:r w:rsidRPr="00783CE9">
              <w:rPr>
                <w:color w:val="000000"/>
                <w:szCs w:val="20"/>
              </w:rPr>
              <w:t>141a</w:t>
            </w:r>
            <w:proofErr w:type="gramEnd"/>
            <w:r w:rsidRPr="00783CE9">
              <w:rPr>
                <w:color w:val="000000"/>
                <w:szCs w:val="20"/>
              </w:rPr>
              <w:t>, Liberec XXIII-Doubí, 46312, Liberec</w:t>
            </w:r>
          </w:p>
        </w:tc>
        <w:tc>
          <w:tcPr>
            <w:tcW w:w="1210" w:type="dxa"/>
            <w:tcBorders>
              <w:top w:val="nil"/>
              <w:left w:val="nil"/>
              <w:bottom w:val="single" w:sz="4" w:space="0" w:color="auto"/>
              <w:right w:val="single" w:sz="4" w:space="0" w:color="auto"/>
            </w:tcBorders>
            <w:shd w:val="clear" w:color="auto" w:fill="auto"/>
            <w:vAlign w:val="center"/>
            <w:hideMark/>
          </w:tcPr>
          <w:p w14:paraId="4E92F67F" w14:textId="77777777" w:rsidR="00934DD8" w:rsidRPr="00783CE9" w:rsidRDefault="00934DD8" w:rsidP="00E65BE3">
            <w:pPr>
              <w:spacing w:after="0" w:line="240" w:lineRule="auto"/>
              <w:jc w:val="center"/>
              <w:rPr>
                <w:color w:val="000000"/>
                <w:szCs w:val="20"/>
              </w:rPr>
            </w:pPr>
            <w:r w:rsidRPr="00783CE9">
              <w:rPr>
                <w:color w:val="000000"/>
                <w:szCs w:val="20"/>
              </w:rPr>
              <w:t>25635760</w:t>
            </w:r>
          </w:p>
        </w:tc>
        <w:tc>
          <w:tcPr>
            <w:tcW w:w="1351" w:type="dxa"/>
            <w:tcBorders>
              <w:top w:val="nil"/>
              <w:left w:val="nil"/>
              <w:bottom w:val="single" w:sz="4" w:space="0" w:color="auto"/>
              <w:right w:val="single" w:sz="4" w:space="0" w:color="auto"/>
            </w:tcBorders>
            <w:shd w:val="clear" w:color="auto" w:fill="auto"/>
            <w:vAlign w:val="center"/>
            <w:hideMark/>
          </w:tcPr>
          <w:p w14:paraId="77073D33" w14:textId="77777777" w:rsidR="00934DD8" w:rsidRPr="00783CE9" w:rsidRDefault="00934DD8" w:rsidP="00E65BE3">
            <w:pPr>
              <w:spacing w:after="0" w:line="240" w:lineRule="auto"/>
              <w:jc w:val="right"/>
              <w:rPr>
                <w:color w:val="000000"/>
                <w:szCs w:val="20"/>
              </w:rPr>
            </w:pPr>
            <w:r w:rsidRPr="00783CE9">
              <w:rPr>
                <w:color w:val="000000"/>
                <w:szCs w:val="20"/>
              </w:rPr>
              <w:t>976608.75</w:t>
            </w:r>
          </w:p>
        </w:tc>
        <w:tc>
          <w:tcPr>
            <w:tcW w:w="1329" w:type="dxa"/>
            <w:tcBorders>
              <w:top w:val="nil"/>
              <w:left w:val="nil"/>
              <w:bottom w:val="single" w:sz="4" w:space="0" w:color="auto"/>
              <w:right w:val="single" w:sz="4" w:space="0" w:color="auto"/>
            </w:tcBorders>
            <w:shd w:val="clear" w:color="auto" w:fill="auto"/>
            <w:vAlign w:val="center"/>
            <w:hideMark/>
          </w:tcPr>
          <w:p w14:paraId="6BC3D046" w14:textId="77777777" w:rsidR="00934DD8" w:rsidRPr="00783CE9" w:rsidRDefault="00934DD8" w:rsidP="00E65BE3">
            <w:pPr>
              <w:spacing w:after="0" w:line="240" w:lineRule="auto"/>
              <w:jc w:val="right"/>
              <w:rPr>
                <w:color w:val="000000"/>
                <w:szCs w:val="20"/>
              </w:rPr>
            </w:pPr>
            <w:r w:rsidRPr="00783CE9">
              <w:rPr>
                <w:color w:val="000000"/>
                <w:szCs w:val="20"/>
              </w:rPr>
              <w:t>690219.58</w:t>
            </w:r>
          </w:p>
        </w:tc>
      </w:tr>
      <w:tr w:rsidR="00934DD8" w:rsidRPr="00783CE9" w14:paraId="298CBD32"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5613ED" w14:textId="77777777" w:rsidR="00934DD8" w:rsidRPr="00783CE9" w:rsidRDefault="00934DD8" w:rsidP="00E65BE3">
            <w:pPr>
              <w:spacing w:after="0" w:line="240" w:lineRule="auto"/>
              <w:jc w:val="left"/>
              <w:rPr>
                <w:color w:val="000000"/>
                <w:szCs w:val="20"/>
              </w:rPr>
            </w:pPr>
            <w:r w:rsidRPr="00783CE9">
              <w:rPr>
                <w:color w:val="000000"/>
                <w:szCs w:val="20"/>
              </w:rPr>
              <w:t>Liberec</w:t>
            </w:r>
          </w:p>
        </w:tc>
        <w:tc>
          <w:tcPr>
            <w:tcW w:w="3209" w:type="dxa"/>
            <w:tcBorders>
              <w:top w:val="nil"/>
              <w:left w:val="nil"/>
              <w:bottom w:val="single" w:sz="4" w:space="0" w:color="auto"/>
              <w:right w:val="single" w:sz="4" w:space="0" w:color="auto"/>
            </w:tcBorders>
            <w:shd w:val="clear" w:color="auto" w:fill="auto"/>
            <w:vAlign w:val="center"/>
            <w:hideMark/>
          </w:tcPr>
          <w:p w14:paraId="1D4748E9" w14:textId="77777777" w:rsidR="00934DD8" w:rsidRPr="00783CE9" w:rsidRDefault="00934DD8" w:rsidP="00E65BE3">
            <w:pPr>
              <w:spacing w:after="0" w:line="240" w:lineRule="auto"/>
              <w:jc w:val="left"/>
              <w:rPr>
                <w:color w:val="000000"/>
                <w:szCs w:val="20"/>
              </w:rPr>
            </w:pPr>
            <w:r w:rsidRPr="00783CE9">
              <w:rPr>
                <w:color w:val="000000"/>
                <w:szCs w:val="20"/>
              </w:rPr>
              <w:t>nám. Dr. E. Beneše 559/28, Liberec I-Staré Město, 46001, Liberec</w:t>
            </w:r>
          </w:p>
        </w:tc>
        <w:tc>
          <w:tcPr>
            <w:tcW w:w="1210" w:type="dxa"/>
            <w:tcBorders>
              <w:top w:val="nil"/>
              <w:left w:val="nil"/>
              <w:bottom w:val="single" w:sz="4" w:space="0" w:color="auto"/>
              <w:right w:val="single" w:sz="4" w:space="0" w:color="auto"/>
            </w:tcBorders>
            <w:shd w:val="clear" w:color="auto" w:fill="auto"/>
            <w:vAlign w:val="center"/>
            <w:hideMark/>
          </w:tcPr>
          <w:p w14:paraId="52C4D601" w14:textId="77777777" w:rsidR="00934DD8" w:rsidRPr="00783CE9" w:rsidRDefault="00934DD8" w:rsidP="00E65BE3">
            <w:pPr>
              <w:spacing w:after="0" w:line="240" w:lineRule="auto"/>
              <w:jc w:val="center"/>
              <w:rPr>
                <w:color w:val="000000"/>
                <w:szCs w:val="20"/>
              </w:rPr>
            </w:pPr>
            <w:r w:rsidRPr="00783CE9">
              <w:rPr>
                <w:color w:val="000000"/>
                <w:szCs w:val="20"/>
              </w:rPr>
              <w:t>23657642</w:t>
            </w:r>
          </w:p>
        </w:tc>
        <w:tc>
          <w:tcPr>
            <w:tcW w:w="1351" w:type="dxa"/>
            <w:tcBorders>
              <w:top w:val="nil"/>
              <w:left w:val="nil"/>
              <w:bottom w:val="single" w:sz="4" w:space="0" w:color="auto"/>
              <w:right w:val="single" w:sz="4" w:space="0" w:color="auto"/>
            </w:tcBorders>
            <w:shd w:val="clear" w:color="auto" w:fill="auto"/>
            <w:vAlign w:val="center"/>
            <w:hideMark/>
          </w:tcPr>
          <w:p w14:paraId="6452C984" w14:textId="77777777" w:rsidR="00934DD8" w:rsidRPr="00783CE9" w:rsidRDefault="00934DD8" w:rsidP="00E65BE3">
            <w:pPr>
              <w:spacing w:after="0" w:line="240" w:lineRule="auto"/>
              <w:jc w:val="right"/>
              <w:rPr>
                <w:color w:val="000000"/>
                <w:szCs w:val="20"/>
              </w:rPr>
            </w:pPr>
            <w:r w:rsidRPr="00783CE9">
              <w:rPr>
                <w:color w:val="000000"/>
                <w:szCs w:val="20"/>
              </w:rPr>
              <w:t>973711.35</w:t>
            </w:r>
          </w:p>
        </w:tc>
        <w:tc>
          <w:tcPr>
            <w:tcW w:w="1329" w:type="dxa"/>
            <w:tcBorders>
              <w:top w:val="nil"/>
              <w:left w:val="nil"/>
              <w:bottom w:val="single" w:sz="4" w:space="0" w:color="auto"/>
              <w:right w:val="single" w:sz="4" w:space="0" w:color="auto"/>
            </w:tcBorders>
            <w:shd w:val="clear" w:color="auto" w:fill="auto"/>
            <w:vAlign w:val="center"/>
            <w:hideMark/>
          </w:tcPr>
          <w:p w14:paraId="5709AF08" w14:textId="77777777" w:rsidR="00934DD8" w:rsidRPr="00783CE9" w:rsidRDefault="00934DD8" w:rsidP="00E65BE3">
            <w:pPr>
              <w:spacing w:after="0" w:line="240" w:lineRule="auto"/>
              <w:jc w:val="right"/>
              <w:rPr>
                <w:color w:val="000000"/>
                <w:szCs w:val="20"/>
              </w:rPr>
            </w:pPr>
            <w:r w:rsidRPr="00783CE9">
              <w:rPr>
                <w:color w:val="000000"/>
                <w:szCs w:val="20"/>
              </w:rPr>
              <w:t>687833.47</w:t>
            </w:r>
          </w:p>
        </w:tc>
      </w:tr>
      <w:tr w:rsidR="00934DD8" w:rsidRPr="00783CE9" w14:paraId="0FB6387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42E13C" w14:textId="77777777" w:rsidR="00934DD8" w:rsidRPr="00783CE9" w:rsidRDefault="00934DD8" w:rsidP="00E65BE3">
            <w:pPr>
              <w:spacing w:after="0" w:line="240" w:lineRule="auto"/>
              <w:jc w:val="left"/>
              <w:rPr>
                <w:color w:val="000000"/>
                <w:szCs w:val="20"/>
              </w:rPr>
            </w:pPr>
            <w:r w:rsidRPr="00783CE9">
              <w:rPr>
                <w:color w:val="000000"/>
                <w:szCs w:val="20"/>
              </w:rPr>
              <w:t>Liberec</w:t>
            </w:r>
          </w:p>
        </w:tc>
        <w:tc>
          <w:tcPr>
            <w:tcW w:w="3209" w:type="dxa"/>
            <w:tcBorders>
              <w:top w:val="nil"/>
              <w:left w:val="nil"/>
              <w:bottom w:val="single" w:sz="4" w:space="0" w:color="auto"/>
              <w:right w:val="single" w:sz="4" w:space="0" w:color="auto"/>
            </w:tcBorders>
            <w:shd w:val="clear" w:color="auto" w:fill="auto"/>
            <w:vAlign w:val="center"/>
            <w:hideMark/>
          </w:tcPr>
          <w:p w14:paraId="7BC78BDE" w14:textId="77777777" w:rsidR="00934DD8" w:rsidRPr="00783CE9" w:rsidRDefault="00934DD8" w:rsidP="00E65BE3">
            <w:pPr>
              <w:spacing w:after="0" w:line="240" w:lineRule="auto"/>
              <w:jc w:val="left"/>
              <w:rPr>
                <w:color w:val="000000"/>
                <w:szCs w:val="20"/>
              </w:rPr>
            </w:pPr>
            <w:r w:rsidRPr="00783CE9">
              <w:rPr>
                <w:color w:val="000000"/>
                <w:szCs w:val="20"/>
              </w:rPr>
              <w:t>Vrchlického 830/41, Liberec XIV-Ruprechtice, 46014, Liberec</w:t>
            </w:r>
          </w:p>
        </w:tc>
        <w:tc>
          <w:tcPr>
            <w:tcW w:w="1210" w:type="dxa"/>
            <w:tcBorders>
              <w:top w:val="nil"/>
              <w:left w:val="nil"/>
              <w:bottom w:val="single" w:sz="4" w:space="0" w:color="auto"/>
              <w:right w:val="single" w:sz="4" w:space="0" w:color="auto"/>
            </w:tcBorders>
            <w:shd w:val="clear" w:color="auto" w:fill="auto"/>
            <w:vAlign w:val="center"/>
            <w:hideMark/>
          </w:tcPr>
          <w:p w14:paraId="314DB205" w14:textId="77777777" w:rsidR="00934DD8" w:rsidRPr="00783CE9" w:rsidRDefault="00934DD8" w:rsidP="00E65BE3">
            <w:pPr>
              <w:spacing w:after="0" w:line="240" w:lineRule="auto"/>
              <w:jc w:val="center"/>
              <w:rPr>
                <w:color w:val="000000"/>
                <w:szCs w:val="20"/>
              </w:rPr>
            </w:pPr>
            <w:r w:rsidRPr="00783CE9">
              <w:rPr>
                <w:color w:val="000000"/>
                <w:szCs w:val="20"/>
              </w:rPr>
              <w:t>23715634</w:t>
            </w:r>
          </w:p>
        </w:tc>
        <w:tc>
          <w:tcPr>
            <w:tcW w:w="1351" w:type="dxa"/>
            <w:tcBorders>
              <w:top w:val="nil"/>
              <w:left w:val="nil"/>
              <w:bottom w:val="single" w:sz="4" w:space="0" w:color="auto"/>
              <w:right w:val="single" w:sz="4" w:space="0" w:color="auto"/>
            </w:tcBorders>
            <w:shd w:val="clear" w:color="auto" w:fill="auto"/>
            <w:vAlign w:val="center"/>
            <w:hideMark/>
          </w:tcPr>
          <w:p w14:paraId="0CB332BA" w14:textId="77777777" w:rsidR="00934DD8" w:rsidRPr="00783CE9" w:rsidRDefault="00934DD8" w:rsidP="00E65BE3">
            <w:pPr>
              <w:spacing w:after="0" w:line="240" w:lineRule="auto"/>
              <w:jc w:val="right"/>
              <w:rPr>
                <w:color w:val="000000"/>
                <w:szCs w:val="20"/>
              </w:rPr>
            </w:pPr>
            <w:r w:rsidRPr="00783CE9">
              <w:rPr>
                <w:color w:val="000000"/>
                <w:szCs w:val="20"/>
              </w:rPr>
              <w:t>972175.49</w:t>
            </w:r>
          </w:p>
        </w:tc>
        <w:tc>
          <w:tcPr>
            <w:tcW w:w="1329" w:type="dxa"/>
            <w:tcBorders>
              <w:top w:val="nil"/>
              <w:left w:val="nil"/>
              <w:bottom w:val="single" w:sz="4" w:space="0" w:color="auto"/>
              <w:right w:val="single" w:sz="4" w:space="0" w:color="auto"/>
            </w:tcBorders>
            <w:shd w:val="clear" w:color="auto" w:fill="auto"/>
            <w:vAlign w:val="center"/>
            <w:hideMark/>
          </w:tcPr>
          <w:p w14:paraId="51ADB2EE" w14:textId="77777777" w:rsidR="00934DD8" w:rsidRPr="00783CE9" w:rsidRDefault="00934DD8" w:rsidP="00E65BE3">
            <w:pPr>
              <w:spacing w:after="0" w:line="240" w:lineRule="auto"/>
              <w:jc w:val="right"/>
              <w:rPr>
                <w:color w:val="000000"/>
                <w:szCs w:val="20"/>
              </w:rPr>
            </w:pPr>
            <w:r w:rsidRPr="00783CE9">
              <w:rPr>
                <w:color w:val="000000"/>
                <w:szCs w:val="20"/>
              </w:rPr>
              <w:t>687572.42</w:t>
            </w:r>
          </w:p>
        </w:tc>
      </w:tr>
      <w:tr w:rsidR="00934DD8" w:rsidRPr="00783CE9" w14:paraId="074612B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CA2000E" w14:textId="77777777" w:rsidR="00934DD8" w:rsidRPr="00783CE9" w:rsidRDefault="00934DD8" w:rsidP="00E65BE3">
            <w:pPr>
              <w:spacing w:after="0" w:line="240" w:lineRule="auto"/>
              <w:jc w:val="left"/>
              <w:rPr>
                <w:color w:val="000000"/>
                <w:szCs w:val="20"/>
              </w:rPr>
            </w:pPr>
            <w:r w:rsidRPr="00783CE9">
              <w:rPr>
                <w:color w:val="000000"/>
                <w:szCs w:val="20"/>
              </w:rPr>
              <w:t>Libice nad Doubravou</w:t>
            </w:r>
          </w:p>
        </w:tc>
        <w:tc>
          <w:tcPr>
            <w:tcW w:w="3209" w:type="dxa"/>
            <w:tcBorders>
              <w:top w:val="nil"/>
              <w:left w:val="nil"/>
              <w:bottom w:val="single" w:sz="4" w:space="0" w:color="auto"/>
              <w:right w:val="single" w:sz="4" w:space="0" w:color="auto"/>
            </w:tcBorders>
            <w:shd w:val="clear" w:color="auto" w:fill="auto"/>
            <w:vAlign w:val="center"/>
            <w:hideMark/>
          </w:tcPr>
          <w:p w14:paraId="4DE90176" w14:textId="77777777" w:rsidR="00934DD8" w:rsidRPr="00783CE9" w:rsidRDefault="00934DD8" w:rsidP="00E65BE3">
            <w:pPr>
              <w:spacing w:after="0" w:line="240" w:lineRule="auto"/>
              <w:jc w:val="left"/>
              <w:rPr>
                <w:color w:val="000000"/>
                <w:szCs w:val="20"/>
              </w:rPr>
            </w:pPr>
            <w:r w:rsidRPr="00783CE9">
              <w:rPr>
                <w:color w:val="000000"/>
                <w:szCs w:val="20"/>
              </w:rPr>
              <w:t>Zámecká 47, 58277, Libice nad Doubravou</w:t>
            </w:r>
          </w:p>
        </w:tc>
        <w:tc>
          <w:tcPr>
            <w:tcW w:w="1210" w:type="dxa"/>
            <w:tcBorders>
              <w:top w:val="nil"/>
              <w:left w:val="nil"/>
              <w:bottom w:val="single" w:sz="4" w:space="0" w:color="auto"/>
              <w:right w:val="single" w:sz="4" w:space="0" w:color="auto"/>
            </w:tcBorders>
            <w:shd w:val="clear" w:color="auto" w:fill="auto"/>
            <w:vAlign w:val="center"/>
            <w:hideMark/>
          </w:tcPr>
          <w:p w14:paraId="7EE9E6AD" w14:textId="77777777" w:rsidR="00934DD8" w:rsidRPr="00783CE9" w:rsidRDefault="00934DD8" w:rsidP="00E65BE3">
            <w:pPr>
              <w:spacing w:after="0" w:line="240" w:lineRule="auto"/>
              <w:jc w:val="center"/>
              <w:rPr>
                <w:color w:val="000000"/>
                <w:szCs w:val="20"/>
              </w:rPr>
            </w:pPr>
            <w:r w:rsidRPr="00783CE9">
              <w:rPr>
                <w:color w:val="000000"/>
                <w:szCs w:val="20"/>
              </w:rPr>
              <w:t>9450289</w:t>
            </w:r>
          </w:p>
        </w:tc>
        <w:tc>
          <w:tcPr>
            <w:tcW w:w="1351" w:type="dxa"/>
            <w:tcBorders>
              <w:top w:val="nil"/>
              <w:left w:val="nil"/>
              <w:bottom w:val="single" w:sz="4" w:space="0" w:color="auto"/>
              <w:right w:val="single" w:sz="4" w:space="0" w:color="auto"/>
            </w:tcBorders>
            <w:shd w:val="clear" w:color="auto" w:fill="auto"/>
            <w:vAlign w:val="center"/>
            <w:hideMark/>
          </w:tcPr>
          <w:p w14:paraId="6E4380BE" w14:textId="77777777" w:rsidR="00934DD8" w:rsidRPr="00783CE9" w:rsidRDefault="00934DD8" w:rsidP="00E65BE3">
            <w:pPr>
              <w:spacing w:after="0" w:line="240" w:lineRule="auto"/>
              <w:jc w:val="right"/>
              <w:rPr>
                <w:color w:val="000000"/>
                <w:szCs w:val="20"/>
              </w:rPr>
            </w:pPr>
            <w:r w:rsidRPr="00783CE9">
              <w:rPr>
                <w:color w:val="000000"/>
                <w:szCs w:val="20"/>
              </w:rPr>
              <w:t>1092666.5</w:t>
            </w:r>
          </w:p>
        </w:tc>
        <w:tc>
          <w:tcPr>
            <w:tcW w:w="1329" w:type="dxa"/>
            <w:tcBorders>
              <w:top w:val="nil"/>
              <w:left w:val="nil"/>
              <w:bottom w:val="single" w:sz="4" w:space="0" w:color="auto"/>
              <w:right w:val="single" w:sz="4" w:space="0" w:color="auto"/>
            </w:tcBorders>
            <w:shd w:val="clear" w:color="auto" w:fill="auto"/>
            <w:vAlign w:val="center"/>
            <w:hideMark/>
          </w:tcPr>
          <w:p w14:paraId="2EAEE9A4" w14:textId="77777777" w:rsidR="00934DD8" w:rsidRPr="00783CE9" w:rsidRDefault="00934DD8" w:rsidP="00E65BE3">
            <w:pPr>
              <w:spacing w:after="0" w:line="240" w:lineRule="auto"/>
              <w:jc w:val="right"/>
              <w:rPr>
                <w:color w:val="000000"/>
                <w:szCs w:val="20"/>
              </w:rPr>
            </w:pPr>
            <w:r w:rsidRPr="00783CE9">
              <w:rPr>
                <w:color w:val="000000"/>
                <w:szCs w:val="20"/>
              </w:rPr>
              <w:t>656283.13</w:t>
            </w:r>
          </w:p>
        </w:tc>
      </w:tr>
      <w:tr w:rsidR="00934DD8" w:rsidRPr="00783CE9" w14:paraId="128EA530"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648E407" w14:textId="77777777" w:rsidR="00934DD8" w:rsidRPr="00783CE9" w:rsidRDefault="00934DD8" w:rsidP="00E65BE3">
            <w:pPr>
              <w:spacing w:after="0" w:line="240" w:lineRule="auto"/>
              <w:jc w:val="left"/>
              <w:rPr>
                <w:color w:val="000000"/>
                <w:szCs w:val="20"/>
              </w:rPr>
            </w:pPr>
            <w:r w:rsidRPr="00783CE9">
              <w:rPr>
                <w:color w:val="000000"/>
                <w:szCs w:val="20"/>
              </w:rPr>
              <w:t>Lišany</w:t>
            </w:r>
          </w:p>
        </w:tc>
        <w:tc>
          <w:tcPr>
            <w:tcW w:w="3209" w:type="dxa"/>
            <w:tcBorders>
              <w:top w:val="nil"/>
              <w:left w:val="nil"/>
              <w:bottom w:val="single" w:sz="4" w:space="0" w:color="auto"/>
              <w:right w:val="single" w:sz="4" w:space="0" w:color="auto"/>
            </w:tcBorders>
            <w:shd w:val="clear" w:color="auto" w:fill="auto"/>
            <w:vAlign w:val="center"/>
            <w:hideMark/>
          </w:tcPr>
          <w:p w14:paraId="5560A972" w14:textId="77777777" w:rsidR="00934DD8" w:rsidRPr="00783CE9" w:rsidRDefault="00934DD8" w:rsidP="00E65BE3">
            <w:pPr>
              <w:spacing w:after="0" w:line="240" w:lineRule="auto"/>
              <w:jc w:val="left"/>
              <w:rPr>
                <w:color w:val="000000"/>
                <w:szCs w:val="20"/>
              </w:rPr>
            </w:pPr>
            <w:r w:rsidRPr="00783CE9">
              <w:rPr>
                <w:color w:val="000000"/>
                <w:szCs w:val="20"/>
              </w:rPr>
              <w:t>Pražská 306, 27052, Lišany</w:t>
            </w:r>
          </w:p>
        </w:tc>
        <w:tc>
          <w:tcPr>
            <w:tcW w:w="1210" w:type="dxa"/>
            <w:tcBorders>
              <w:top w:val="nil"/>
              <w:left w:val="nil"/>
              <w:bottom w:val="single" w:sz="4" w:space="0" w:color="auto"/>
              <w:right w:val="single" w:sz="4" w:space="0" w:color="auto"/>
            </w:tcBorders>
            <w:shd w:val="clear" w:color="auto" w:fill="auto"/>
            <w:vAlign w:val="center"/>
            <w:hideMark/>
          </w:tcPr>
          <w:p w14:paraId="7851707F" w14:textId="77777777" w:rsidR="00934DD8" w:rsidRPr="00783CE9" w:rsidRDefault="00934DD8" w:rsidP="00E65BE3">
            <w:pPr>
              <w:spacing w:after="0" w:line="240" w:lineRule="auto"/>
              <w:jc w:val="center"/>
              <w:rPr>
                <w:color w:val="000000"/>
                <w:szCs w:val="20"/>
              </w:rPr>
            </w:pPr>
            <w:r w:rsidRPr="00783CE9">
              <w:rPr>
                <w:color w:val="000000"/>
                <w:szCs w:val="20"/>
              </w:rPr>
              <w:t>8564850</w:t>
            </w:r>
          </w:p>
        </w:tc>
        <w:tc>
          <w:tcPr>
            <w:tcW w:w="1351" w:type="dxa"/>
            <w:tcBorders>
              <w:top w:val="nil"/>
              <w:left w:val="nil"/>
              <w:bottom w:val="single" w:sz="4" w:space="0" w:color="auto"/>
              <w:right w:val="single" w:sz="4" w:space="0" w:color="auto"/>
            </w:tcBorders>
            <w:shd w:val="clear" w:color="auto" w:fill="auto"/>
            <w:vAlign w:val="center"/>
            <w:hideMark/>
          </w:tcPr>
          <w:p w14:paraId="6755C287" w14:textId="77777777" w:rsidR="00934DD8" w:rsidRPr="00783CE9" w:rsidRDefault="00934DD8" w:rsidP="00E65BE3">
            <w:pPr>
              <w:spacing w:after="0" w:line="240" w:lineRule="auto"/>
              <w:jc w:val="right"/>
              <w:rPr>
                <w:color w:val="000000"/>
                <w:szCs w:val="20"/>
              </w:rPr>
            </w:pPr>
            <w:r w:rsidRPr="00783CE9">
              <w:rPr>
                <w:color w:val="000000"/>
                <w:szCs w:val="20"/>
              </w:rPr>
              <w:t>1029865.5</w:t>
            </w:r>
          </w:p>
        </w:tc>
        <w:tc>
          <w:tcPr>
            <w:tcW w:w="1329" w:type="dxa"/>
            <w:tcBorders>
              <w:top w:val="nil"/>
              <w:left w:val="nil"/>
              <w:bottom w:val="single" w:sz="4" w:space="0" w:color="auto"/>
              <w:right w:val="single" w:sz="4" w:space="0" w:color="auto"/>
            </w:tcBorders>
            <w:shd w:val="clear" w:color="auto" w:fill="auto"/>
            <w:vAlign w:val="center"/>
            <w:hideMark/>
          </w:tcPr>
          <w:p w14:paraId="6014A1C3" w14:textId="77777777" w:rsidR="00934DD8" w:rsidRPr="00783CE9" w:rsidRDefault="00934DD8" w:rsidP="00E65BE3">
            <w:pPr>
              <w:spacing w:after="0" w:line="240" w:lineRule="auto"/>
              <w:jc w:val="right"/>
              <w:rPr>
                <w:color w:val="000000"/>
                <w:szCs w:val="20"/>
              </w:rPr>
            </w:pPr>
            <w:r w:rsidRPr="00783CE9">
              <w:rPr>
                <w:color w:val="000000"/>
                <w:szCs w:val="20"/>
              </w:rPr>
              <w:t>789460.13</w:t>
            </w:r>
          </w:p>
        </w:tc>
      </w:tr>
      <w:tr w:rsidR="00934DD8" w:rsidRPr="00783CE9" w14:paraId="1A25DC9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63D2C5" w14:textId="77777777" w:rsidR="00934DD8" w:rsidRPr="00783CE9" w:rsidRDefault="00934DD8" w:rsidP="00E65BE3">
            <w:pPr>
              <w:spacing w:after="0" w:line="240" w:lineRule="auto"/>
              <w:jc w:val="left"/>
              <w:rPr>
                <w:color w:val="000000"/>
                <w:szCs w:val="20"/>
              </w:rPr>
            </w:pPr>
            <w:r w:rsidRPr="00783CE9">
              <w:rPr>
                <w:color w:val="000000"/>
                <w:szCs w:val="20"/>
              </w:rPr>
              <w:t>Lom</w:t>
            </w:r>
          </w:p>
        </w:tc>
        <w:tc>
          <w:tcPr>
            <w:tcW w:w="3209" w:type="dxa"/>
            <w:tcBorders>
              <w:top w:val="nil"/>
              <w:left w:val="nil"/>
              <w:bottom w:val="single" w:sz="4" w:space="0" w:color="auto"/>
              <w:right w:val="single" w:sz="4" w:space="0" w:color="auto"/>
            </w:tcBorders>
            <w:shd w:val="clear" w:color="auto" w:fill="auto"/>
            <w:vAlign w:val="center"/>
            <w:hideMark/>
          </w:tcPr>
          <w:p w14:paraId="6199891C" w14:textId="77777777" w:rsidR="00934DD8" w:rsidRPr="00783CE9" w:rsidRDefault="00934DD8" w:rsidP="00E65BE3">
            <w:pPr>
              <w:spacing w:after="0" w:line="240" w:lineRule="auto"/>
              <w:jc w:val="left"/>
              <w:rPr>
                <w:color w:val="000000"/>
                <w:szCs w:val="20"/>
              </w:rPr>
            </w:pPr>
            <w:r w:rsidRPr="00783CE9">
              <w:rPr>
                <w:color w:val="000000"/>
                <w:szCs w:val="20"/>
              </w:rPr>
              <w:t>nám. Republiky 13/5, 43511, Lom</w:t>
            </w:r>
          </w:p>
        </w:tc>
        <w:tc>
          <w:tcPr>
            <w:tcW w:w="1210" w:type="dxa"/>
            <w:tcBorders>
              <w:top w:val="nil"/>
              <w:left w:val="nil"/>
              <w:bottom w:val="single" w:sz="4" w:space="0" w:color="auto"/>
              <w:right w:val="single" w:sz="4" w:space="0" w:color="auto"/>
            </w:tcBorders>
            <w:shd w:val="clear" w:color="auto" w:fill="auto"/>
            <w:vAlign w:val="center"/>
            <w:hideMark/>
          </w:tcPr>
          <w:p w14:paraId="5A2DE431" w14:textId="77777777" w:rsidR="00934DD8" w:rsidRPr="00783CE9" w:rsidRDefault="00934DD8" w:rsidP="00E65BE3">
            <w:pPr>
              <w:spacing w:after="0" w:line="240" w:lineRule="auto"/>
              <w:jc w:val="center"/>
              <w:rPr>
                <w:color w:val="000000"/>
                <w:szCs w:val="20"/>
              </w:rPr>
            </w:pPr>
            <w:r w:rsidRPr="00783CE9">
              <w:rPr>
                <w:color w:val="000000"/>
                <w:szCs w:val="20"/>
              </w:rPr>
              <w:t>5060516</w:t>
            </w:r>
          </w:p>
        </w:tc>
        <w:tc>
          <w:tcPr>
            <w:tcW w:w="1351" w:type="dxa"/>
            <w:tcBorders>
              <w:top w:val="nil"/>
              <w:left w:val="nil"/>
              <w:bottom w:val="single" w:sz="4" w:space="0" w:color="auto"/>
              <w:right w:val="single" w:sz="4" w:space="0" w:color="auto"/>
            </w:tcBorders>
            <w:shd w:val="clear" w:color="auto" w:fill="auto"/>
            <w:vAlign w:val="center"/>
            <w:hideMark/>
          </w:tcPr>
          <w:p w14:paraId="2D9810A8" w14:textId="77777777" w:rsidR="00934DD8" w:rsidRPr="00783CE9" w:rsidRDefault="00934DD8" w:rsidP="00E65BE3">
            <w:pPr>
              <w:spacing w:after="0" w:line="240" w:lineRule="auto"/>
              <w:jc w:val="right"/>
              <w:rPr>
                <w:color w:val="000000"/>
                <w:szCs w:val="20"/>
              </w:rPr>
            </w:pPr>
            <w:r w:rsidRPr="00783CE9">
              <w:rPr>
                <w:color w:val="000000"/>
                <w:szCs w:val="20"/>
              </w:rPr>
              <w:t>979649.38</w:t>
            </w:r>
          </w:p>
        </w:tc>
        <w:tc>
          <w:tcPr>
            <w:tcW w:w="1329" w:type="dxa"/>
            <w:tcBorders>
              <w:top w:val="nil"/>
              <w:left w:val="nil"/>
              <w:bottom w:val="single" w:sz="4" w:space="0" w:color="auto"/>
              <w:right w:val="single" w:sz="4" w:space="0" w:color="auto"/>
            </w:tcBorders>
            <w:shd w:val="clear" w:color="auto" w:fill="auto"/>
            <w:vAlign w:val="center"/>
            <w:hideMark/>
          </w:tcPr>
          <w:p w14:paraId="3DC3C33D" w14:textId="77777777" w:rsidR="00934DD8" w:rsidRPr="00783CE9" w:rsidRDefault="00934DD8" w:rsidP="00E65BE3">
            <w:pPr>
              <w:spacing w:after="0" w:line="240" w:lineRule="auto"/>
              <w:jc w:val="right"/>
              <w:rPr>
                <w:color w:val="000000"/>
                <w:szCs w:val="20"/>
              </w:rPr>
            </w:pPr>
            <w:r w:rsidRPr="00783CE9">
              <w:rPr>
                <w:color w:val="000000"/>
                <w:szCs w:val="20"/>
              </w:rPr>
              <w:t>788696.88</w:t>
            </w:r>
          </w:p>
        </w:tc>
      </w:tr>
      <w:tr w:rsidR="00934DD8" w:rsidRPr="00783CE9" w14:paraId="2EC4A4EC"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859C" w14:textId="77777777" w:rsidR="00934DD8" w:rsidRPr="00783CE9" w:rsidRDefault="00934DD8" w:rsidP="00E65BE3">
            <w:pPr>
              <w:spacing w:after="0" w:line="240" w:lineRule="auto"/>
              <w:jc w:val="left"/>
              <w:rPr>
                <w:color w:val="000000"/>
                <w:szCs w:val="20"/>
              </w:rPr>
            </w:pPr>
            <w:r w:rsidRPr="00783CE9">
              <w:rPr>
                <w:color w:val="000000"/>
                <w:szCs w:val="20"/>
              </w:rPr>
              <w:t>Lom</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389190D5" w14:textId="77777777" w:rsidR="00934DD8" w:rsidRPr="00783CE9" w:rsidRDefault="00934DD8" w:rsidP="00E65BE3">
            <w:pPr>
              <w:spacing w:after="0" w:line="240" w:lineRule="auto"/>
              <w:jc w:val="left"/>
              <w:rPr>
                <w:color w:val="000000"/>
                <w:szCs w:val="20"/>
              </w:rPr>
            </w:pPr>
            <w:r w:rsidRPr="00783CE9">
              <w:rPr>
                <w:color w:val="000000"/>
                <w:szCs w:val="20"/>
              </w:rPr>
              <w:t>Podkrušnohorská 73/6, Loučná, 43511, Lom</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436E0914" w14:textId="77777777" w:rsidR="00934DD8" w:rsidRPr="00783CE9" w:rsidRDefault="00934DD8" w:rsidP="00E65BE3">
            <w:pPr>
              <w:spacing w:after="0" w:line="240" w:lineRule="auto"/>
              <w:jc w:val="center"/>
              <w:rPr>
                <w:color w:val="000000"/>
                <w:szCs w:val="20"/>
              </w:rPr>
            </w:pPr>
            <w:r w:rsidRPr="00783CE9">
              <w:rPr>
                <w:color w:val="000000"/>
                <w:szCs w:val="20"/>
              </w:rPr>
              <w:t>5058724</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F5F2BF7" w14:textId="77777777" w:rsidR="00934DD8" w:rsidRPr="00783CE9" w:rsidRDefault="00934DD8" w:rsidP="00E65BE3">
            <w:pPr>
              <w:spacing w:after="0" w:line="240" w:lineRule="auto"/>
              <w:jc w:val="right"/>
              <w:rPr>
                <w:color w:val="000000"/>
                <w:szCs w:val="20"/>
              </w:rPr>
            </w:pPr>
            <w:r w:rsidRPr="00783CE9">
              <w:rPr>
                <w:color w:val="000000"/>
                <w:szCs w:val="20"/>
              </w:rPr>
              <w:t>977353.56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1268B8E" w14:textId="77777777" w:rsidR="00934DD8" w:rsidRPr="00783CE9" w:rsidRDefault="00934DD8" w:rsidP="00E65BE3">
            <w:pPr>
              <w:spacing w:after="0" w:line="240" w:lineRule="auto"/>
              <w:jc w:val="right"/>
              <w:rPr>
                <w:color w:val="000000"/>
                <w:szCs w:val="20"/>
              </w:rPr>
            </w:pPr>
            <w:r w:rsidRPr="00783CE9">
              <w:rPr>
                <w:color w:val="000000"/>
                <w:szCs w:val="20"/>
              </w:rPr>
              <w:t>788693.31</w:t>
            </w:r>
          </w:p>
        </w:tc>
      </w:tr>
      <w:tr w:rsidR="00934DD8" w:rsidRPr="00783CE9" w14:paraId="0CE02C1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F7BF82" w14:textId="77777777" w:rsidR="00934DD8" w:rsidRPr="00783CE9" w:rsidRDefault="00934DD8" w:rsidP="00E65BE3">
            <w:pPr>
              <w:spacing w:after="0" w:line="240" w:lineRule="auto"/>
              <w:jc w:val="left"/>
              <w:rPr>
                <w:color w:val="000000"/>
                <w:szCs w:val="20"/>
              </w:rPr>
            </w:pPr>
            <w:r w:rsidRPr="00783CE9">
              <w:rPr>
                <w:color w:val="000000"/>
                <w:szCs w:val="20"/>
              </w:rPr>
              <w:t>Loučeň</w:t>
            </w:r>
          </w:p>
        </w:tc>
        <w:tc>
          <w:tcPr>
            <w:tcW w:w="3209" w:type="dxa"/>
            <w:tcBorders>
              <w:top w:val="nil"/>
              <w:left w:val="nil"/>
              <w:bottom w:val="single" w:sz="4" w:space="0" w:color="auto"/>
              <w:right w:val="single" w:sz="4" w:space="0" w:color="auto"/>
            </w:tcBorders>
            <w:shd w:val="clear" w:color="auto" w:fill="auto"/>
            <w:vAlign w:val="center"/>
            <w:hideMark/>
          </w:tcPr>
          <w:p w14:paraId="637ACCE5" w14:textId="77777777" w:rsidR="00934DD8" w:rsidRPr="00783CE9" w:rsidRDefault="00934DD8" w:rsidP="00E65BE3">
            <w:pPr>
              <w:spacing w:after="0" w:line="240" w:lineRule="auto"/>
              <w:jc w:val="left"/>
              <w:rPr>
                <w:color w:val="000000"/>
                <w:szCs w:val="20"/>
              </w:rPr>
            </w:pPr>
            <w:r w:rsidRPr="00783CE9">
              <w:rPr>
                <w:color w:val="000000"/>
                <w:szCs w:val="20"/>
              </w:rPr>
              <w:t>Za Poštou 97, 28937, Loučeň</w:t>
            </w:r>
          </w:p>
        </w:tc>
        <w:tc>
          <w:tcPr>
            <w:tcW w:w="1210" w:type="dxa"/>
            <w:tcBorders>
              <w:top w:val="nil"/>
              <w:left w:val="nil"/>
              <w:bottom w:val="single" w:sz="4" w:space="0" w:color="auto"/>
              <w:right w:val="single" w:sz="4" w:space="0" w:color="auto"/>
            </w:tcBorders>
            <w:shd w:val="clear" w:color="auto" w:fill="auto"/>
            <w:vAlign w:val="center"/>
            <w:hideMark/>
          </w:tcPr>
          <w:p w14:paraId="791351E4" w14:textId="77777777" w:rsidR="00934DD8" w:rsidRPr="00783CE9" w:rsidRDefault="00934DD8" w:rsidP="00E65BE3">
            <w:pPr>
              <w:spacing w:after="0" w:line="240" w:lineRule="auto"/>
              <w:jc w:val="center"/>
              <w:rPr>
                <w:color w:val="000000"/>
                <w:szCs w:val="20"/>
              </w:rPr>
            </w:pPr>
            <w:r w:rsidRPr="00783CE9">
              <w:rPr>
                <w:color w:val="000000"/>
                <w:szCs w:val="20"/>
              </w:rPr>
              <w:t>18244301</w:t>
            </w:r>
          </w:p>
        </w:tc>
        <w:tc>
          <w:tcPr>
            <w:tcW w:w="1351" w:type="dxa"/>
            <w:tcBorders>
              <w:top w:val="nil"/>
              <w:left w:val="nil"/>
              <w:bottom w:val="single" w:sz="4" w:space="0" w:color="auto"/>
              <w:right w:val="single" w:sz="4" w:space="0" w:color="auto"/>
            </w:tcBorders>
            <w:shd w:val="clear" w:color="auto" w:fill="auto"/>
            <w:vAlign w:val="center"/>
            <w:hideMark/>
          </w:tcPr>
          <w:p w14:paraId="75399CD3" w14:textId="77777777" w:rsidR="00934DD8" w:rsidRPr="00783CE9" w:rsidRDefault="00934DD8" w:rsidP="00E65BE3">
            <w:pPr>
              <w:spacing w:after="0" w:line="240" w:lineRule="auto"/>
              <w:jc w:val="right"/>
              <w:rPr>
                <w:color w:val="000000"/>
                <w:szCs w:val="20"/>
              </w:rPr>
            </w:pPr>
            <w:r w:rsidRPr="00783CE9">
              <w:rPr>
                <w:color w:val="000000"/>
                <w:szCs w:val="20"/>
              </w:rPr>
              <w:t>1026869</w:t>
            </w:r>
          </w:p>
        </w:tc>
        <w:tc>
          <w:tcPr>
            <w:tcW w:w="1329" w:type="dxa"/>
            <w:tcBorders>
              <w:top w:val="nil"/>
              <w:left w:val="nil"/>
              <w:bottom w:val="single" w:sz="4" w:space="0" w:color="auto"/>
              <w:right w:val="single" w:sz="4" w:space="0" w:color="auto"/>
            </w:tcBorders>
            <w:shd w:val="clear" w:color="auto" w:fill="auto"/>
            <w:vAlign w:val="center"/>
            <w:hideMark/>
          </w:tcPr>
          <w:p w14:paraId="3E423460" w14:textId="77777777" w:rsidR="00934DD8" w:rsidRPr="00783CE9" w:rsidRDefault="00934DD8" w:rsidP="00E65BE3">
            <w:pPr>
              <w:spacing w:after="0" w:line="240" w:lineRule="auto"/>
              <w:jc w:val="right"/>
              <w:rPr>
                <w:color w:val="000000"/>
                <w:szCs w:val="20"/>
              </w:rPr>
            </w:pPr>
            <w:r w:rsidRPr="00783CE9">
              <w:rPr>
                <w:color w:val="000000"/>
                <w:szCs w:val="20"/>
              </w:rPr>
              <w:t>697474</w:t>
            </w:r>
          </w:p>
        </w:tc>
      </w:tr>
      <w:tr w:rsidR="00934DD8" w:rsidRPr="00783CE9" w14:paraId="6FB0019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08CA80" w14:textId="77777777" w:rsidR="00934DD8" w:rsidRPr="00783CE9" w:rsidRDefault="00934DD8" w:rsidP="00E65BE3">
            <w:pPr>
              <w:spacing w:after="0" w:line="240" w:lineRule="auto"/>
              <w:jc w:val="left"/>
              <w:rPr>
                <w:color w:val="000000"/>
                <w:szCs w:val="20"/>
              </w:rPr>
            </w:pPr>
            <w:r w:rsidRPr="00783CE9">
              <w:rPr>
                <w:color w:val="000000"/>
                <w:szCs w:val="20"/>
              </w:rPr>
              <w:t>Louka u Litvínova</w:t>
            </w:r>
          </w:p>
        </w:tc>
        <w:tc>
          <w:tcPr>
            <w:tcW w:w="3209" w:type="dxa"/>
            <w:tcBorders>
              <w:top w:val="nil"/>
              <w:left w:val="nil"/>
              <w:bottom w:val="single" w:sz="4" w:space="0" w:color="auto"/>
              <w:right w:val="single" w:sz="4" w:space="0" w:color="auto"/>
            </w:tcBorders>
            <w:shd w:val="clear" w:color="auto" w:fill="auto"/>
            <w:vAlign w:val="center"/>
            <w:hideMark/>
          </w:tcPr>
          <w:p w14:paraId="5F4D36F0" w14:textId="77777777" w:rsidR="00934DD8" w:rsidRPr="00783CE9" w:rsidRDefault="00934DD8" w:rsidP="00E65BE3">
            <w:pPr>
              <w:spacing w:after="0" w:line="240" w:lineRule="auto"/>
              <w:jc w:val="left"/>
              <w:rPr>
                <w:color w:val="000000"/>
                <w:szCs w:val="20"/>
              </w:rPr>
            </w:pPr>
            <w:r w:rsidRPr="00783CE9">
              <w:rPr>
                <w:color w:val="000000"/>
                <w:szCs w:val="20"/>
              </w:rPr>
              <w:t>Husova 89, 43533, Louka u Litvínova</w:t>
            </w:r>
          </w:p>
        </w:tc>
        <w:tc>
          <w:tcPr>
            <w:tcW w:w="1210" w:type="dxa"/>
            <w:tcBorders>
              <w:top w:val="nil"/>
              <w:left w:val="nil"/>
              <w:bottom w:val="single" w:sz="4" w:space="0" w:color="auto"/>
              <w:right w:val="single" w:sz="4" w:space="0" w:color="auto"/>
            </w:tcBorders>
            <w:shd w:val="clear" w:color="auto" w:fill="auto"/>
            <w:vAlign w:val="center"/>
            <w:hideMark/>
          </w:tcPr>
          <w:p w14:paraId="304175FF" w14:textId="77777777" w:rsidR="00934DD8" w:rsidRPr="00783CE9" w:rsidRDefault="00934DD8" w:rsidP="00E65BE3">
            <w:pPr>
              <w:spacing w:after="0" w:line="240" w:lineRule="auto"/>
              <w:jc w:val="center"/>
              <w:rPr>
                <w:color w:val="000000"/>
                <w:szCs w:val="20"/>
              </w:rPr>
            </w:pPr>
            <w:r w:rsidRPr="00783CE9">
              <w:rPr>
                <w:color w:val="000000"/>
                <w:szCs w:val="20"/>
              </w:rPr>
              <w:t>5057281</w:t>
            </w:r>
          </w:p>
        </w:tc>
        <w:tc>
          <w:tcPr>
            <w:tcW w:w="1351" w:type="dxa"/>
            <w:tcBorders>
              <w:top w:val="nil"/>
              <w:left w:val="nil"/>
              <w:bottom w:val="single" w:sz="4" w:space="0" w:color="auto"/>
              <w:right w:val="single" w:sz="4" w:space="0" w:color="auto"/>
            </w:tcBorders>
            <w:shd w:val="clear" w:color="auto" w:fill="auto"/>
            <w:vAlign w:val="center"/>
            <w:hideMark/>
          </w:tcPr>
          <w:p w14:paraId="5A588530" w14:textId="77777777" w:rsidR="00934DD8" w:rsidRPr="00783CE9" w:rsidRDefault="00934DD8" w:rsidP="00E65BE3">
            <w:pPr>
              <w:spacing w:after="0" w:line="240" w:lineRule="auto"/>
              <w:jc w:val="right"/>
              <w:rPr>
                <w:color w:val="000000"/>
                <w:szCs w:val="20"/>
              </w:rPr>
            </w:pPr>
            <w:r w:rsidRPr="00783CE9">
              <w:rPr>
                <w:color w:val="000000"/>
                <w:szCs w:val="20"/>
              </w:rPr>
              <w:t>980088.19</w:t>
            </w:r>
          </w:p>
        </w:tc>
        <w:tc>
          <w:tcPr>
            <w:tcW w:w="1329" w:type="dxa"/>
            <w:tcBorders>
              <w:top w:val="nil"/>
              <w:left w:val="nil"/>
              <w:bottom w:val="single" w:sz="4" w:space="0" w:color="auto"/>
              <w:right w:val="single" w:sz="4" w:space="0" w:color="auto"/>
            </w:tcBorders>
            <w:shd w:val="clear" w:color="auto" w:fill="auto"/>
            <w:vAlign w:val="center"/>
            <w:hideMark/>
          </w:tcPr>
          <w:p w14:paraId="10FA5C34" w14:textId="77777777" w:rsidR="00934DD8" w:rsidRPr="00783CE9" w:rsidRDefault="00934DD8" w:rsidP="00E65BE3">
            <w:pPr>
              <w:spacing w:after="0" w:line="240" w:lineRule="auto"/>
              <w:jc w:val="right"/>
              <w:rPr>
                <w:color w:val="000000"/>
                <w:szCs w:val="20"/>
              </w:rPr>
            </w:pPr>
            <w:r w:rsidRPr="00783CE9">
              <w:rPr>
                <w:color w:val="000000"/>
                <w:szCs w:val="20"/>
              </w:rPr>
              <w:t>790117.56</w:t>
            </w:r>
          </w:p>
        </w:tc>
      </w:tr>
      <w:tr w:rsidR="00934DD8" w:rsidRPr="00783CE9" w14:paraId="3863FB4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E3A01BB" w14:textId="77777777" w:rsidR="00934DD8" w:rsidRPr="00783CE9" w:rsidRDefault="00934DD8" w:rsidP="00E65BE3">
            <w:pPr>
              <w:spacing w:after="0" w:line="240" w:lineRule="auto"/>
              <w:jc w:val="left"/>
              <w:rPr>
                <w:color w:val="000000"/>
                <w:szCs w:val="20"/>
              </w:rPr>
            </w:pPr>
            <w:r w:rsidRPr="00783CE9">
              <w:rPr>
                <w:color w:val="000000"/>
                <w:szCs w:val="20"/>
              </w:rPr>
              <w:t>Louny</w:t>
            </w:r>
          </w:p>
        </w:tc>
        <w:tc>
          <w:tcPr>
            <w:tcW w:w="3209" w:type="dxa"/>
            <w:tcBorders>
              <w:top w:val="nil"/>
              <w:left w:val="nil"/>
              <w:bottom w:val="single" w:sz="4" w:space="0" w:color="auto"/>
              <w:right w:val="single" w:sz="4" w:space="0" w:color="auto"/>
            </w:tcBorders>
            <w:shd w:val="clear" w:color="auto" w:fill="auto"/>
            <w:vAlign w:val="center"/>
            <w:hideMark/>
          </w:tcPr>
          <w:p w14:paraId="226130C9" w14:textId="77777777" w:rsidR="00934DD8" w:rsidRPr="00783CE9" w:rsidRDefault="00934DD8" w:rsidP="00E65BE3">
            <w:pPr>
              <w:spacing w:after="0" w:line="240" w:lineRule="auto"/>
              <w:jc w:val="left"/>
              <w:rPr>
                <w:color w:val="000000"/>
                <w:szCs w:val="20"/>
              </w:rPr>
            </w:pPr>
            <w:r w:rsidRPr="00783CE9">
              <w:rPr>
                <w:color w:val="000000"/>
                <w:szCs w:val="20"/>
              </w:rPr>
              <w:t>Štefánikova 1465, 44001, Louny</w:t>
            </w:r>
          </w:p>
        </w:tc>
        <w:tc>
          <w:tcPr>
            <w:tcW w:w="1210" w:type="dxa"/>
            <w:tcBorders>
              <w:top w:val="nil"/>
              <w:left w:val="nil"/>
              <w:bottom w:val="single" w:sz="4" w:space="0" w:color="auto"/>
              <w:right w:val="single" w:sz="4" w:space="0" w:color="auto"/>
            </w:tcBorders>
            <w:shd w:val="clear" w:color="auto" w:fill="auto"/>
            <w:vAlign w:val="center"/>
            <w:hideMark/>
          </w:tcPr>
          <w:p w14:paraId="05995E4C" w14:textId="77777777" w:rsidR="00934DD8" w:rsidRPr="00783CE9" w:rsidRDefault="00934DD8" w:rsidP="00E65BE3">
            <w:pPr>
              <w:spacing w:after="0" w:line="240" w:lineRule="auto"/>
              <w:jc w:val="center"/>
              <w:rPr>
                <w:color w:val="000000"/>
                <w:szCs w:val="20"/>
              </w:rPr>
            </w:pPr>
            <w:r w:rsidRPr="00783CE9">
              <w:rPr>
                <w:color w:val="000000"/>
                <w:szCs w:val="20"/>
              </w:rPr>
              <w:t>9232133</w:t>
            </w:r>
          </w:p>
        </w:tc>
        <w:tc>
          <w:tcPr>
            <w:tcW w:w="1351" w:type="dxa"/>
            <w:tcBorders>
              <w:top w:val="nil"/>
              <w:left w:val="nil"/>
              <w:bottom w:val="single" w:sz="4" w:space="0" w:color="auto"/>
              <w:right w:val="single" w:sz="4" w:space="0" w:color="auto"/>
            </w:tcBorders>
            <w:shd w:val="clear" w:color="auto" w:fill="auto"/>
            <w:vAlign w:val="center"/>
            <w:hideMark/>
          </w:tcPr>
          <w:p w14:paraId="67C343D4" w14:textId="77777777" w:rsidR="00934DD8" w:rsidRPr="00783CE9" w:rsidRDefault="00934DD8" w:rsidP="00E65BE3">
            <w:pPr>
              <w:spacing w:after="0" w:line="240" w:lineRule="auto"/>
              <w:jc w:val="right"/>
              <w:rPr>
                <w:color w:val="000000"/>
                <w:szCs w:val="20"/>
              </w:rPr>
            </w:pPr>
            <w:r w:rsidRPr="00783CE9">
              <w:rPr>
                <w:color w:val="000000"/>
                <w:szCs w:val="20"/>
              </w:rPr>
              <w:t>1007281.67</w:t>
            </w:r>
          </w:p>
        </w:tc>
        <w:tc>
          <w:tcPr>
            <w:tcW w:w="1329" w:type="dxa"/>
            <w:tcBorders>
              <w:top w:val="nil"/>
              <w:left w:val="nil"/>
              <w:bottom w:val="single" w:sz="4" w:space="0" w:color="auto"/>
              <w:right w:val="single" w:sz="4" w:space="0" w:color="auto"/>
            </w:tcBorders>
            <w:shd w:val="clear" w:color="auto" w:fill="auto"/>
            <w:vAlign w:val="center"/>
            <w:hideMark/>
          </w:tcPr>
          <w:p w14:paraId="490DFB06" w14:textId="77777777" w:rsidR="00934DD8" w:rsidRPr="00783CE9" w:rsidRDefault="00934DD8" w:rsidP="00E65BE3">
            <w:pPr>
              <w:spacing w:after="0" w:line="240" w:lineRule="auto"/>
              <w:jc w:val="right"/>
              <w:rPr>
                <w:color w:val="000000"/>
                <w:szCs w:val="20"/>
              </w:rPr>
            </w:pPr>
            <w:r w:rsidRPr="00783CE9">
              <w:rPr>
                <w:color w:val="000000"/>
                <w:szCs w:val="20"/>
              </w:rPr>
              <w:t>782653.96</w:t>
            </w:r>
          </w:p>
        </w:tc>
      </w:tr>
      <w:tr w:rsidR="00934DD8" w:rsidRPr="00783CE9" w14:paraId="5440432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EACCF47" w14:textId="77777777" w:rsidR="00934DD8" w:rsidRPr="00783CE9" w:rsidRDefault="00934DD8" w:rsidP="00E65BE3">
            <w:pPr>
              <w:spacing w:after="0" w:line="240" w:lineRule="auto"/>
              <w:jc w:val="left"/>
              <w:rPr>
                <w:color w:val="000000"/>
                <w:szCs w:val="20"/>
              </w:rPr>
            </w:pPr>
            <w:r w:rsidRPr="00783CE9">
              <w:rPr>
                <w:color w:val="000000"/>
                <w:szCs w:val="20"/>
              </w:rPr>
              <w:t>Lovosice</w:t>
            </w:r>
          </w:p>
        </w:tc>
        <w:tc>
          <w:tcPr>
            <w:tcW w:w="3209" w:type="dxa"/>
            <w:tcBorders>
              <w:top w:val="nil"/>
              <w:left w:val="nil"/>
              <w:bottom w:val="single" w:sz="4" w:space="0" w:color="auto"/>
              <w:right w:val="single" w:sz="4" w:space="0" w:color="auto"/>
            </w:tcBorders>
            <w:shd w:val="clear" w:color="auto" w:fill="auto"/>
            <w:vAlign w:val="center"/>
            <w:hideMark/>
          </w:tcPr>
          <w:p w14:paraId="7698BEDE" w14:textId="77777777" w:rsidR="00934DD8" w:rsidRPr="00783CE9" w:rsidRDefault="00934DD8" w:rsidP="00E65BE3">
            <w:pPr>
              <w:spacing w:after="0" w:line="240" w:lineRule="auto"/>
              <w:jc w:val="left"/>
              <w:rPr>
                <w:color w:val="000000"/>
                <w:szCs w:val="20"/>
              </w:rPr>
            </w:pPr>
            <w:r w:rsidRPr="00783CE9">
              <w:rPr>
                <w:color w:val="000000"/>
                <w:szCs w:val="20"/>
              </w:rPr>
              <w:t>Osvoboditelů 1228/32, 41002, Lovosice</w:t>
            </w:r>
          </w:p>
        </w:tc>
        <w:tc>
          <w:tcPr>
            <w:tcW w:w="1210" w:type="dxa"/>
            <w:tcBorders>
              <w:top w:val="nil"/>
              <w:left w:val="nil"/>
              <w:bottom w:val="single" w:sz="4" w:space="0" w:color="auto"/>
              <w:right w:val="single" w:sz="4" w:space="0" w:color="auto"/>
            </w:tcBorders>
            <w:shd w:val="clear" w:color="auto" w:fill="auto"/>
            <w:vAlign w:val="center"/>
            <w:hideMark/>
          </w:tcPr>
          <w:p w14:paraId="5CDF3006" w14:textId="77777777" w:rsidR="00934DD8" w:rsidRPr="00783CE9" w:rsidRDefault="00934DD8" w:rsidP="00E65BE3">
            <w:pPr>
              <w:spacing w:after="0" w:line="240" w:lineRule="auto"/>
              <w:jc w:val="center"/>
              <w:rPr>
                <w:color w:val="000000"/>
                <w:szCs w:val="20"/>
              </w:rPr>
            </w:pPr>
            <w:r w:rsidRPr="00783CE9">
              <w:rPr>
                <w:color w:val="000000"/>
                <w:szCs w:val="20"/>
              </w:rPr>
              <w:t>41045131</w:t>
            </w:r>
          </w:p>
        </w:tc>
        <w:tc>
          <w:tcPr>
            <w:tcW w:w="1351" w:type="dxa"/>
            <w:tcBorders>
              <w:top w:val="nil"/>
              <w:left w:val="nil"/>
              <w:bottom w:val="single" w:sz="4" w:space="0" w:color="auto"/>
              <w:right w:val="single" w:sz="4" w:space="0" w:color="auto"/>
            </w:tcBorders>
            <w:shd w:val="clear" w:color="auto" w:fill="auto"/>
            <w:vAlign w:val="center"/>
            <w:hideMark/>
          </w:tcPr>
          <w:p w14:paraId="79424D3D" w14:textId="77777777" w:rsidR="00934DD8" w:rsidRPr="00783CE9" w:rsidRDefault="00934DD8" w:rsidP="00E65BE3">
            <w:pPr>
              <w:spacing w:after="0" w:line="240" w:lineRule="auto"/>
              <w:jc w:val="right"/>
              <w:rPr>
                <w:color w:val="000000"/>
                <w:szCs w:val="20"/>
              </w:rPr>
            </w:pPr>
            <w:r w:rsidRPr="00783CE9">
              <w:rPr>
                <w:color w:val="000000"/>
                <w:szCs w:val="20"/>
              </w:rPr>
              <w:t>992221.95</w:t>
            </w:r>
          </w:p>
        </w:tc>
        <w:tc>
          <w:tcPr>
            <w:tcW w:w="1329" w:type="dxa"/>
            <w:tcBorders>
              <w:top w:val="nil"/>
              <w:left w:val="nil"/>
              <w:bottom w:val="single" w:sz="4" w:space="0" w:color="auto"/>
              <w:right w:val="single" w:sz="4" w:space="0" w:color="auto"/>
            </w:tcBorders>
            <w:shd w:val="clear" w:color="auto" w:fill="auto"/>
            <w:vAlign w:val="center"/>
            <w:hideMark/>
          </w:tcPr>
          <w:p w14:paraId="7F9A0F0C" w14:textId="77777777" w:rsidR="00934DD8" w:rsidRPr="00783CE9" w:rsidRDefault="00934DD8" w:rsidP="00E65BE3">
            <w:pPr>
              <w:spacing w:after="0" w:line="240" w:lineRule="auto"/>
              <w:jc w:val="right"/>
              <w:rPr>
                <w:color w:val="000000"/>
                <w:szCs w:val="20"/>
              </w:rPr>
            </w:pPr>
            <w:r w:rsidRPr="00783CE9">
              <w:rPr>
                <w:color w:val="000000"/>
                <w:szCs w:val="20"/>
              </w:rPr>
              <w:t>762212.97</w:t>
            </w:r>
          </w:p>
        </w:tc>
      </w:tr>
      <w:tr w:rsidR="00934DD8" w:rsidRPr="00783CE9" w14:paraId="3BD887A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5D42DA" w14:textId="77777777" w:rsidR="00934DD8" w:rsidRPr="00783CE9" w:rsidRDefault="00934DD8" w:rsidP="00E65BE3">
            <w:pPr>
              <w:spacing w:after="0" w:line="240" w:lineRule="auto"/>
              <w:jc w:val="left"/>
              <w:rPr>
                <w:color w:val="000000"/>
                <w:szCs w:val="20"/>
              </w:rPr>
            </w:pPr>
            <w:r w:rsidRPr="00783CE9">
              <w:rPr>
                <w:color w:val="000000"/>
                <w:szCs w:val="20"/>
              </w:rPr>
              <w:t>Lovosice</w:t>
            </w:r>
          </w:p>
        </w:tc>
        <w:tc>
          <w:tcPr>
            <w:tcW w:w="3209" w:type="dxa"/>
            <w:tcBorders>
              <w:top w:val="nil"/>
              <w:left w:val="nil"/>
              <w:bottom w:val="single" w:sz="4" w:space="0" w:color="auto"/>
              <w:right w:val="single" w:sz="4" w:space="0" w:color="auto"/>
            </w:tcBorders>
            <w:shd w:val="clear" w:color="auto" w:fill="auto"/>
            <w:vAlign w:val="center"/>
            <w:hideMark/>
          </w:tcPr>
          <w:p w14:paraId="54DA7F8F" w14:textId="77777777" w:rsidR="00934DD8" w:rsidRPr="00783CE9" w:rsidRDefault="00934DD8" w:rsidP="00E65BE3">
            <w:pPr>
              <w:spacing w:after="0" w:line="240" w:lineRule="auto"/>
              <w:jc w:val="left"/>
              <w:rPr>
                <w:color w:val="000000"/>
                <w:szCs w:val="20"/>
              </w:rPr>
            </w:pPr>
            <w:r w:rsidRPr="00783CE9">
              <w:rPr>
                <w:color w:val="000000"/>
                <w:szCs w:val="20"/>
              </w:rPr>
              <w:t>Průmyslová 1231, 41002, Lovosice</w:t>
            </w:r>
          </w:p>
        </w:tc>
        <w:tc>
          <w:tcPr>
            <w:tcW w:w="1210" w:type="dxa"/>
            <w:tcBorders>
              <w:top w:val="nil"/>
              <w:left w:val="nil"/>
              <w:bottom w:val="single" w:sz="4" w:space="0" w:color="auto"/>
              <w:right w:val="single" w:sz="4" w:space="0" w:color="auto"/>
            </w:tcBorders>
            <w:shd w:val="clear" w:color="auto" w:fill="auto"/>
            <w:vAlign w:val="center"/>
            <w:hideMark/>
          </w:tcPr>
          <w:p w14:paraId="5D5C6D09" w14:textId="77777777" w:rsidR="00934DD8" w:rsidRPr="00783CE9" w:rsidRDefault="00934DD8" w:rsidP="00E65BE3">
            <w:pPr>
              <w:spacing w:after="0" w:line="240" w:lineRule="auto"/>
              <w:jc w:val="center"/>
              <w:rPr>
                <w:color w:val="000000"/>
                <w:szCs w:val="20"/>
              </w:rPr>
            </w:pPr>
            <w:r w:rsidRPr="00783CE9">
              <w:rPr>
                <w:color w:val="000000"/>
                <w:szCs w:val="20"/>
              </w:rPr>
              <w:t>41862562</w:t>
            </w:r>
          </w:p>
        </w:tc>
        <w:tc>
          <w:tcPr>
            <w:tcW w:w="1351" w:type="dxa"/>
            <w:tcBorders>
              <w:top w:val="nil"/>
              <w:left w:val="nil"/>
              <w:bottom w:val="single" w:sz="4" w:space="0" w:color="auto"/>
              <w:right w:val="single" w:sz="4" w:space="0" w:color="auto"/>
            </w:tcBorders>
            <w:shd w:val="clear" w:color="auto" w:fill="auto"/>
            <w:vAlign w:val="center"/>
            <w:hideMark/>
          </w:tcPr>
          <w:p w14:paraId="3DCFD52D" w14:textId="77777777" w:rsidR="00934DD8" w:rsidRPr="00783CE9" w:rsidRDefault="00934DD8" w:rsidP="00E65BE3">
            <w:pPr>
              <w:spacing w:after="0" w:line="240" w:lineRule="auto"/>
              <w:jc w:val="right"/>
              <w:rPr>
                <w:color w:val="000000"/>
                <w:szCs w:val="20"/>
              </w:rPr>
            </w:pPr>
            <w:r w:rsidRPr="00783CE9">
              <w:rPr>
                <w:color w:val="000000"/>
                <w:szCs w:val="20"/>
              </w:rPr>
              <w:t>992636.27</w:t>
            </w:r>
          </w:p>
        </w:tc>
        <w:tc>
          <w:tcPr>
            <w:tcW w:w="1329" w:type="dxa"/>
            <w:tcBorders>
              <w:top w:val="nil"/>
              <w:left w:val="nil"/>
              <w:bottom w:val="single" w:sz="4" w:space="0" w:color="auto"/>
              <w:right w:val="single" w:sz="4" w:space="0" w:color="auto"/>
            </w:tcBorders>
            <w:shd w:val="clear" w:color="auto" w:fill="auto"/>
            <w:vAlign w:val="center"/>
            <w:hideMark/>
          </w:tcPr>
          <w:p w14:paraId="6931F031" w14:textId="77777777" w:rsidR="00934DD8" w:rsidRPr="00783CE9" w:rsidRDefault="00934DD8" w:rsidP="00E65BE3">
            <w:pPr>
              <w:spacing w:after="0" w:line="240" w:lineRule="auto"/>
              <w:jc w:val="right"/>
              <w:rPr>
                <w:color w:val="000000"/>
                <w:szCs w:val="20"/>
              </w:rPr>
            </w:pPr>
            <w:r w:rsidRPr="00783CE9">
              <w:rPr>
                <w:color w:val="000000"/>
                <w:szCs w:val="20"/>
              </w:rPr>
              <w:t>762842.56</w:t>
            </w:r>
          </w:p>
        </w:tc>
      </w:tr>
      <w:tr w:rsidR="00934DD8" w:rsidRPr="00783CE9" w14:paraId="7F965F9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CD800AE" w14:textId="77777777" w:rsidR="00934DD8" w:rsidRPr="00783CE9" w:rsidRDefault="00934DD8" w:rsidP="00E65BE3">
            <w:pPr>
              <w:spacing w:after="0" w:line="240" w:lineRule="auto"/>
              <w:jc w:val="left"/>
              <w:rPr>
                <w:color w:val="000000"/>
                <w:szCs w:val="20"/>
              </w:rPr>
            </w:pPr>
            <w:r w:rsidRPr="00783CE9">
              <w:rPr>
                <w:color w:val="000000"/>
                <w:szCs w:val="20"/>
              </w:rPr>
              <w:t>Lužec nad Vltavou</w:t>
            </w:r>
          </w:p>
        </w:tc>
        <w:tc>
          <w:tcPr>
            <w:tcW w:w="3209" w:type="dxa"/>
            <w:tcBorders>
              <w:top w:val="nil"/>
              <w:left w:val="nil"/>
              <w:bottom w:val="single" w:sz="4" w:space="0" w:color="auto"/>
              <w:right w:val="single" w:sz="4" w:space="0" w:color="auto"/>
            </w:tcBorders>
            <w:shd w:val="clear" w:color="auto" w:fill="auto"/>
            <w:vAlign w:val="center"/>
            <w:hideMark/>
          </w:tcPr>
          <w:p w14:paraId="059F0136" w14:textId="77777777" w:rsidR="00934DD8" w:rsidRPr="00783CE9" w:rsidRDefault="00934DD8" w:rsidP="00E65BE3">
            <w:pPr>
              <w:spacing w:after="0" w:line="240" w:lineRule="auto"/>
              <w:jc w:val="left"/>
              <w:rPr>
                <w:color w:val="000000"/>
                <w:szCs w:val="20"/>
              </w:rPr>
            </w:pPr>
            <w:r w:rsidRPr="00783CE9">
              <w:rPr>
                <w:color w:val="000000"/>
                <w:szCs w:val="20"/>
              </w:rPr>
              <w:t>9. května 112, 27706, Lužec nad Vltavou</w:t>
            </w:r>
          </w:p>
        </w:tc>
        <w:tc>
          <w:tcPr>
            <w:tcW w:w="1210" w:type="dxa"/>
            <w:tcBorders>
              <w:top w:val="nil"/>
              <w:left w:val="nil"/>
              <w:bottom w:val="single" w:sz="4" w:space="0" w:color="auto"/>
              <w:right w:val="single" w:sz="4" w:space="0" w:color="auto"/>
            </w:tcBorders>
            <w:shd w:val="clear" w:color="auto" w:fill="auto"/>
            <w:vAlign w:val="center"/>
            <w:hideMark/>
          </w:tcPr>
          <w:p w14:paraId="3FFE1A9B" w14:textId="77777777" w:rsidR="00934DD8" w:rsidRPr="00783CE9" w:rsidRDefault="00934DD8" w:rsidP="00E65BE3">
            <w:pPr>
              <w:spacing w:after="0" w:line="240" w:lineRule="auto"/>
              <w:jc w:val="center"/>
              <w:rPr>
                <w:color w:val="000000"/>
                <w:szCs w:val="20"/>
              </w:rPr>
            </w:pPr>
            <w:r w:rsidRPr="00783CE9">
              <w:rPr>
                <w:color w:val="000000"/>
                <w:szCs w:val="20"/>
              </w:rPr>
              <w:t>6168914</w:t>
            </w:r>
          </w:p>
        </w:tc>
        <w:tc>
          <w:tcPr>
            <w:tcW w:w="1351" w:type="dxa"/>
            <w:tcBorders>
              <w:top w:val="nil"/>
              <w:left w:val="nil"/>
              <w:bottom w:val="single" w:sz="4" w:space="0" w:color="auto"/>
              <w:right w:val="single" w:sz="4" w:space="0" w:color="auto"/>
            </w:tcBorders>
            <w:shd w:val="clear" w:color="auto" w:fill="auto"/>
            <w:vAlign w:val="center"/>
            <w:hideMark/>
          </w:tcPr>
          <w:p w14:paraId="124F89AC" w14:textId="77777777" w:rsidR="00934DD8" w:rsidRPr="00783CE9" w:rsidRDefault="00934DD8" w:rsidP="00E65BE3">
            <w:pPr>
              <w:spacing w:after="0" w:line="240" w:lineRule="auto"/>
              <w:jc w:val="right"/>
              <w:rPr>
                <w:color w:val="000000"/>
                <w:szCs w:val="20"/>
              </w:rPr>
            </w:pPr>
            <w:r w:rsidRPr="00783CE9">
              <w:rPr>
                <w:color w:val="000000"/>
                <w:szCs w:val="20"/>
              </w:rPr>
              <w:t>1017060.94</w:t>
            </w:r>
          </w:p>
        </w:tc>
        <w:tc>
          <w:tcPr>
            <w:tcW w:w="1329" w:type="dxa"/>
            <w:tcBorders>
              <w:top w:val="nil"/>
              <w:left w:val="nil"/>
              <w:bottom w:val="single" w:sz="4" w:space="0" w:color="auto"/>
              <w:right w:val="single" w:sz="4" w:space="0" w:color="auto"/>
            </w:tcBorders>
            <w:shd w:val="clear" w:color="auto" w:fill="auto"/>
            <w:vAlign w:val="center"/>
            <w:hideMark/>
          </w:tcPr>
          <w:p w14:paraId="10614B67" w14:textId="77777777" w:rsidR="00934DD8" w:rsidRPr="00783CE9" w:rsidRDefault="00934DD8" w:rsidP="00E65BE3">
            <w:pPr>
              <w:spacing w:after="0" w:line="240" w:lineRule="auto"/>
              <w:jc w:val="right"/>
              <w:rPr>
                <w:color w:val="000000"/>
                <w:szCs w:val="20"/>
              </w:rPr>
            </w:pPr>
            <w:r w:rsidRPr="00783CE9">
              <w:rPr>
                <w:color w:val="000000"/>
                <w:szCs w:val="20"/>
              </w:rPr>
              <w:t>740736.63</w:t>
            </w:r>
          </w:p>
        </w:tc>
      </w:tr>
      <w:tr w:rsidR="00934DD8" w:rsidRPr="00783CE9" w14:paraId="48233A3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DD43DF" w14:textId="77777777" w:rsidR="00934DD8" w:rsidRPr="00783CE9" w:rsidRDefault="00934DD8" w:rsidP="00E65BE3">
            <w:pPr>
              <w:spacing w:after="0" w:line="240" w:lineRule="auto"/>
              <w:jc w:val="left"/>
              <w:rPr>
                <w:color w:val="000000"/>
                <w:szCs w:val="20"/>
              </w:rPr>
            </w:pPr>
            <w:r w:rsidRPr="00783CE9">
              <w:rPr>
                <w:color w:val="000000"/>
                <w:szCs w:val="20"/>
              </w:rPr>
              <w:t>Mariánské Lázně</w:t>
            </w:r>
          </w:p>
        </w:tc>
        <w:tc>
          <w:tcPr>
            <w:tcW w:w="3209" w:type="dxa"/>
            <w:tcBorders>
              <w:top w:val="nil"/>
              <w:left w:val="nil"/>
              <w:bottom w:val="single" w:sz="4" w:space="0" w:color="auto"/>
              <w:right w:val="single" w:sz="4" w:space="0" w:color="auto"/>
            </w:tcBorders>
            <w:shd w:val="clear" w:color="auto" w:fill="auto"/>
            <w:vAlign w:val="center"/>
            <w:hideMark/>
          </w:tcPr>
          <w:p w14:paraId="3181A824" w14:textId="77777777" w:rsidR="00934DD8" w:rsidRPr="00783CE9" w:rsidRDefault="00934DD8" w:rsidP="00E65BE3">
            <w:pPr>
              <w:spacing w:after="0" w:line="240" w:lineRule="auto"/>
              <w:jc w:val="left"/>
              <w:rPr>
                <w:color w:val="000000"/>
                <w:szCs w:val="20"/>
              </w:rPr>
            </w:pPr>
            <w:r w:rsidRPr="00783CE9">
              <w:rPr>
                <w:color w:val="000000"/>
                <w:szCs w:val="20"/>
              </w:rPr>
              <w:t>Poštovní 160/17, 35301, Mariánské Lázně</w:t>
            </w:r>
          </w:p>
        </w:tc>
        <w:tc>
          <w:tcPr>
            <w:tcW w:w="1210" w:type="dxa"/>
            <w:tcBorders>
              <w:top w:val="nil"/>
              <w:left w:val="nil"/>
              <w:bottom w:val="single" w:sz="4" w:space="0" w:color="auto"/>
              <w:right w:val="single" w:sz="4" w:space="0" w:color="auto"/>
            </w:tcBorders>
            <w:shd w:val="clear" w:color="auto" w:fill="auto"/>
            <w:vAlign w:val="center"/>
            <w:hideMark/>
          </w:tcPr>
          <w:p w14:paraId="561C36A8" w14:textId="77777777" w:rsidR="00934DD8" w:rsidRPr="00783CE9" w:rsidRDefault="00934DD8" w:rsidP="00E65BE3">
            <w:pPr>
              <w:spacing w:after="0" w:line="240" w:lineRule="auto"/>
              <w:jc w:val="center"/>
              <w:rPr>
                <w:color w:val="000000"/>
                <w:szCs w:val="20"/>
              </w:rPr>
            </w:pPr>
            <w:r w:rsidRPr="00783CE9">
              <w:rPr>
                <w:color w:val="000000"/>
                <w:szCs w:val="20"/>
              </w:rPr>
              <w:t>20926961</w:t>
            </w:r>
          </w:p>
        </w:tc>
        <w:tc>
          <w:tcPr>
            <w:tcW w:w="1351" w:type="dxa"/>
            <w:tcBorders>
              <w:top w:val="nil"/>
              <w:left w:val="nil"/>
              <w:bottom w:val="single" w:sz="4" w:space="0" w:color="auto"/>
              <w:right w:val="single" w:sz="4" w:space="0" w:color="auto"/>
            </w:tcBorders>
            <w:shd w:val="clear" w:color="auto" w:fill="auto"/>
            <w:vAlign w:val="center"/>
            <w:hideMark/>
          </w:tcPr>
          <w:p w14:paraId="1369B31C" w14:textId="77777777" w:rsidR="00934DD8" w:rsidRPr="00783CE9" w:rsidRDefault="00934DD8" w:rsidP="00E65BE3">
            <w:pPr>
              <w:spacing w:after="0" w:line="240" w:lineRule="auto"/>
              <w:jc w:val="right"/>
              <w:rPr>
                <w:color w:val="000000"/>
                <w:szCs w:val="20"/>
              </w:rPr>
            </w:pPr>
            <w:r w:rsidRPr="00783CE9">
              <w:rPr>
                <w:color w:val="000000"/>
                <w:szCs w:val="20"/>
              </w:rPr>
              <w:t>1037630.72</w:t>
            </w:r>
          </w:p>
        </w:tc>
        <w:tc>
          <w:tcPr>
            <w:tcW w:w="1329" w:type="dxa"/>
            <w:tcBorders>
              <w:top w:val="nil"/>
              <w:left w:val="nil"/>
              <w:bottom w:val="single" w:sz="4" w:space="0" w:color="auto"/>
              <w:right w:val="single" w:sz="4" w:space="0" w:color="auto"/>
            </w:tcBorders>
            <w:shd w:val="clear" w:color="auto" w:fill="auto"/>
            <w:vAlign w:val="center"/>
            <w:hideMark/>
          </w:tcPr>
          <w:p w14:paraId="5908F81C" w14:textId="77777777" w:rsidR="00934DD8" w:rsidRPr="00783CE9" w:rsidRDefault="00934DD8" w:rsidP="00E65BE3">
            <w:pPr>
              <w:spacing w:after="0" w:line="240" w:lineRule="auto"/>
              <w:jc w:val="right"/>
              <w:rPr>
                <w:color w:val="000000"/>
                <w:szCs w:val="20"/>
              </w:rPr>
            </w:pPr>
            <w:r w:rsidRPr="00783CE9">
              <w:rPr>
                <w:color w:val="000000"/>
                <w:szCs w:val="20"/>
              </w:rPr>
              <w:t>866392.92</w:t>
            </w:r>
          </w:p>
        </w:tc>
      </w:tr>
      <w:tr w:rsidR="00934DD8" w:rsidRPr="00783CE9" w14:paraId="2E112A4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7C327C" w14:textId="77777777" w:rsidR="00934DD8" w:rsidRPr="00783CE9" w:rsidRDefault="00934DD8" w:rsidP="00E65BE3">
            <w:pPr>
              <w:spacing w:after="0" w:line="240" w:lineRule="auto"/>
              <w:jc w:val="left"/>
              <w:rPr>
                <w:color w:val="000000"/>
                <w:szCs w:val="20"/>
              </w:rPr>
            </w:pPr>
            <w:r w:rsidRPr="00783CE9">
              <w:rPr>
                <w:color w:val="000000"/>
                <w:szCs w:val="20"/>
              </w:rPr>
              <w:t>Měčín</w:t>
            </w:r>
          </w:p>
        </w:tc>
        <w:tc>
          <w:tcPr>
            <w:tcW w:w="3209" w:type="dxa"/>
            <w:tcBorders>
              <w:top w:val="nil"/>
              <w:left w:val="nil"/>
              <w:bottom w:val="single" w:sz="4" w:space="0" w:color="auto"/>
              <w:right w:val="single" w:sz="4" w:space="0" w:color="auto"/>
            </w:tcBorders>
            <w:shd w:val="clear" w:color="auto" w:fill="auto"/>
            <w:vAlign w:val="center"/>
            <w:hideMark/>
          </w:tcPr>
          <w:p w14:paraId="59A979DD" w14:textId="77777777" w:rsidR="00934DD8" w:rsidRPr="00783CE9" w:rsidRDefault="00934DD8" w:rsidP="00E65BE3">
            <w:pPr>
              <w:spacing w:after="0" w:line="240" w:lineRule="auto"/>
              <w:jc w:val="left"/>
              <w:rPr>
                <w:color w:val="000000"/>
                <w:szCs w:val="20"/>
              </w:rPr>
            </w:pPr>
            <w:r w:rsidRPr="00783CE9">
              <w:rPr>
                <w:color w:val="000000"/>
                <w:szCs w:val="20"/>
              </w:rPr>
              <w:t>Farní 43, 34012, Měčín</w:t>
            </w:r>
          </w:p>
        </w:tc>
        <w:tc>
          <w:tcPr>
            <w:tcW w:w="1210" w:type="dxa"/>
            <w:tcBorders>
              <w:top w:val="nil"/>
              <w:left w:val="nil"/>
              <w:bottom w:val="single" w:sz="4" w:space="0" w:color="auto"/>
              <w:right w:val="single" w:sz="4" w:space="0" w:color="auto"/>
            </w:tcBorders>
            <w:shd w:val="clear" w:color="auto" w:fill="auto"/>
            <w:vAlign w:val="center"/>
            <w:hideMark/>
          </w:tcPr>
          <w:p w14:paraId="55B503AD" w14:textId="77777777" w:rsidR="00934DD8" w:rsidRPr="00783CE9" w:rsidRDefault="00934DD8" w:rsidP="00E65BE3">
            <w:pPr>
              <w:spacing w:after="0" w:line="240" w:lineRule="auto"/>
              <w:jc w:val="center"/>
              <w:rPr>
                <w:color w:val="000000"/>
                <w:szCs w:val="20"/>
              </w:rPr>
            </w:pPr>
            <w:r w:rsidRPr="00783CE9">
              <w:rPr>
                <w:color w:val="000000"/>
                <w:szCs w:val="20"/>
              </w:rPr>
              <w:t>6954278</w:t>
            </w:r>
          </w:p>
        </w:tc>
        <w:tc>
          <w:tcPr>
            <w:tcW w:w="1351" w:type="dxa"/>
            <w:tcBorders>
              <w:top w:val="nil"/>
              <w:left w:val="nil"/>
              <w:bottom w:val="single" w:sz="4" w:space="0" w:color="auto"/>
              <w:right w:val="single" w:sz="4" w:space="0" w:color="auto"/>
            </w:tcBorders>
            <w:shd w:val="clear" w:color="auto" w:fill="auto"/>
            <w:vAlign w:val="center"/>
            <w:hideMark/>
          </w:tcPr>
          <w:p w14:paraId="1C5AEF5F" w14:textId="77777777" w:rsidR="00934DD8" w:rsidRPr="00783CE9" w:rsidRDefault="00934DD8" w:rsidP="00E65BE3">
            <w:pPr>
              <w:spacing w:after="0" w:line="240" w:lineRule="auto"/>
              <w:jc w:val="right"/>
              <w:rPr>
                <w:color w:val="000000"/>
                <w:szCs w:val="20"/>
              </w:rPr>
            </w:pPr>
            <w:r w:rsidRPr="00783CE9">
              <w:rPr>
                <w:color w:val="000000"/>
                <w:szCs w:val="20"/>
              </w:rPr>
              <w:t>1099417.28</w:t>
            </w:r>
          </w:p>
        </w:tc>
        <w:tc>
          <w:tcPr>
            <w:tcW w:w="1329" w:type="dxa"/>
            <w:tcBorders>
              <w:top w:val="nil"/>
              <w:left w:val="nil"/>
              <w:bottom w:val="single" w:sz="4" w:space="0" w:color="auto"/>
              <w:right w:val="single" w:sz="4" w:space="0" w:color="auto"/>
            </w:tcBorders>
            <w:shd w:val="clear" w:color="auto" w:fill="auto"/>
            <w:vAlign w:val="center"/>
            <w:hideMark/>
          </w:tcPr>
          <w:p w14:paraId="679DDC16" w14:textId="77777777" w:rsidR="00934DD8" w:rsidRPr="00783CE9" w:rsidRDefault="00934DD8" w:rsidP="00E65BE3">
            <w:pPr>
              <w:spacing w:after="0" w:line="240" w:lineRule="auto"/>
              <w:jc w:val="right"/>
              <w:rPr>
                <w:color w:val="000000"/>
                <w:szCs w:val="20"/>
              </w:rPr>
            </w:pPr>
            <w:r w:rsidRPr="00783CE9">
              <w:rPr>
                <w:color w:val="000000"/>
                <w:szCs w:val="20"/>
              </w:rPr>
              <w:t>824980</w:t>
            </w:r>
          </w:p>
        </w:tc>
      </w:tr>
      <w:tr w:rsidR="00934DD8" w:rsidRPr="00783CE9" w14:paraId="22A03C0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8EFFE3" w14:textId="77777777" w:rsidR="00934DD8" w:rsidRPr="00783CE9" w:rsidRDefault="00934DD8" w:rsidP="00E65BE3">
            <w:pPr>
              <w:spacing w:after="0" w:line="240" w:lineRule="auto"/>
              <w:jc w:val="left"/>
              <w:rPr>
                <w:color w:val="000000"/>
                <w:szCs w:val="20"/>
              </w:rPr>
            </w:pPr>
            <w:r w:rsidRPr="00783CE9">
              <w:rPr>
                <w:color w:val="000000"/>
                <w:szCs w:val="20"/>
              </w:rPr>
              <w:t>Mělník</w:t>
            </w:r>
          </w:p>
        </w:tc>
        <w:tc>
          <w:tcPr>
            <w:tcW w:w="3209" w:type="dxa"/>
            <w:tcBorders>
              <w:top w:val="nil"/>
              <w:left w:val="nil"/>
              <w:bottom w:val="single" w:sz="4" w:space="0" w:color="auto"/>
              <w:right w:val="single" w:sz="4" w:space="0" w:color="auto"/>
            </w:tcBorders>
            <w:shd w:val="clear" w:color="auto" w:fill="auto"/>
            <w:vAlign w:val="center"/>
            <w:hideMark/>
          </w:tcPr>
          <w:p w14:paraId="7FFBA677" w14:textId="77777777" w:rsidR="00934DD8" w:rsidRPr="00783CE9" w:rsidRDefault="00934DD8" w:rsidP="00E65BE3">
            <w:pPr>
              <w:spacing w:after="0" w:line="240" w:lineRule="auto"/>
              <w:jc w:val="left"/>
              <w:rPr>
                <w:color w:val="000000"/>
                <w:szCs w:val="20"/>
              </w:rPr>
            </w:pPr>
            <w:r w:rsidRPr="00783CE9">
              <w:rPr>
                <w:color w:val="000000"/>
                <w:szCs w:val="20"/>
              </w:rPr>
              <w:t>Tyršova 100/12, 27601, Mělník</w:t>
            </w:r>
          </w:p>
        </w:tc>
        <w:tc>
          <w:tcPr>
            <w:tcW w:w="1210" w:type="dxa"/>
            <w:tcBorders>
              <w:top w:val="nil"/>
              <w:left w:val="nil"/>
              <w:bottom w:val="single" w:sz="4" w:space="0" w:color="auto"/>
              <w:right w:val="single" w:sz="4" w:space="0" w:color="auto"/>
            </w:tcBorders>
            <w:shd w:val="clear" w:color="auto" w:fill="auto"/>
            <w:vAlign w:val="center"/>
            <w:hideMark/>
          </w:tcPr>
          <w:p w14:paraId="742E1EDC" w14:textId="77777777" w:rsidR="00934DD8" w:rsidRPr="00783CE9" w:rsidRDefault="00934DD8" w:rsidP="00E65BE3">
            <w:pPr>
              <w:spacing w:after="0" w:line="240" w:lineRule="auto"/>
              <w:jc w:val="center"/>
              <w:rPr>
                <w:color w:val="000000"/>
                <w:szCs w:val="20"/>
              </w:rPr>
            </w:pPr>
            <w:r w:rsidRPr="00783CE9">
              <w:rPr>
                <w:color w:val="000000"/>
                <w:szCs w:val="20"/>
              </w:rPr>
              <w:t>11659955</w:t>
            </w:r>
          </w:p>
        </w:tc>
        <w:tc>
          <w:tcPr>
            <w:tcW w:w="1351" w:type="dxa"/>
            <w:tcBorders>
              <w:top w:val="nil"/>
              <w:left w:val="nil"/>
              <w:bottom w:val="single" w:sz="4" w:space="0" w:color="auto"/>
              <w:right w:val="single" w:sz="4" w:space="0" w:color="auto"/>
            </w:tcBorders>
            <w:shd w:val="clear" w:color="auto" w:fill="auto"/>
            <w:vAlign w:val="center"/>
            <w:hideMark/>
          </w:tcPr>
          <w:p w14:paraId="2862D309" w14:textId="77777777" w:rsidR="00934DD8" w:rsidRPr="00783CE9" w:rsidRDefault="00934DD8" w:rsidP="00E65BE3">
            <w:pPr>
              <w:spacing w:after="0" w:line="240" w:lineRule="auto"/>
              <w:jc w:val="right"/>
              <w:rPr>
                <w:color w:val="000000"/>
                <w:szCs w:val="20"/>
              </w:rPr>
            </w:pPr>
            <w:r w:rsidRPr="00783CE9">
              <w:rPr>
                <w:color w:val="000000"/>
                <w:szCs w:val="20"/>
              </w:rPr>
              <w:t>1014317</w:t>
            </w:r>
          </w:p>
        </w:tc>
        <w:tc>
          <w:tcPr>
            <w:tcW w:w="1329" w:type="dxa"/>
            <w:tcBorders>
              <w:top w:val="nil"/>
              <w:left w:val="nil"/>
              <w:bottom w:val="single" w:sz="4" w:space="0" w:color="auto"/>
              <w:right w:val="single" w:sz="4" w:space="0" w:color="auto"/>
            </w:tcBorders>
            <w:shd w:val="clear" w:color="auto" w:fill="auto"/>
            <w:vAlign w:val="center"/>
            <w:hideMark/>
          </w:tcPr>
          <w:p w14:paraId="7246D682" w14:textId="77777777" w:rsidR="00934DD8" w:rsidRPr="00783CE9" w:rsidRDefault="00934DD8" w:rsidP="00E65BE3">
            <w:pPr>
              <w:spacing w:after="0" w:line="240" w:lineRule="auto"/>
              <w:jc w:val="right"/>
              <w:rPr>
                <w:color w:val="000000"/>
                <w:szCs w:val="20"/>
              </w:rPr>
            </w:pPr>
            <w:r w:rsidRPr="00783CE9">
              <w:rPr>
                <w:color w:val="000000"/>
                <w:szCs w:val="20"/>
              </w:rPr>
              <w:t>734895</w:t>
            </w:r>
          </w:p>
        </w:tc>
      </w:tr>
      <w:tr w:rsidR="00934DD8" w:rsidRPr="00783CE9" w14:paraId="25892F6E"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C9E41" w14:textId="77777777" w:rsidR="00934DD8" w:rsidRPr="00783CE9" w:rsidRDefault="00934DD8" w:rsidP="00E65BE3">
            <w:pPr>
              <w:spacing w:after="0" w:line="240" w:lineRule="auto"/>
              <w:jc w:val="left"/>
              <w:rPr>
                <w:color w:val="000000"/>
                <w:szCs w:val="20"/>
              </w:rPr>
            </w:pPr>
            <w:r w:rsidRPr="00783CE9">
              <w:rPr>
                <w:color w:val="000000"/>
                <w:szCs w:val="20"/>
              </w:rPr>
              <w:lastRenderedPageBreak/>
              <w:t>Milevsko</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62C01427" w14:textId="77777777" w:rsidR="00934DD8" w:rsidRPr="00783CE9" w:rsidRDefault="00934DD8" w:rsidP="00E65BE3">
            <w:pPr>
              <w:spacing w:after="0" w:line="240" w:lineRule="auto"/>
              <w:jc w:val="left"/>
              <w:rPr>
                <w:color w:val="000000"/>
                <w:szCs w:val="20"/>
              </w:rPr>
            </w:pPr>
            <w:r w:rsidRPr="00783CE9">
              <w:rPr>
                <w:color w:val="000000"/>
                <w:szCs w:val="20"/>
              </w:rPr>
              <w:t>J. A. Komenského 1190, 39901, Milevsko</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DD215C6" w14:textId="77777777" w:rsidR="00934DD8" w:rsidRPr="00783CE9" w:rsidRDefault="00934DD8" w:rsidP="00E65BE3">
            <w:pPr>
              <w:spacing w:after="0" w:line="240" w:lineRule="auto"/>
              <w:jc w:val="center"/>
              <w:rPr>
                <w:color w:val="000000"/>
                <w:szCs w:val="20"/>
              </w:rPr>
            </w:pPr>
            <w:r w:rsidRPr="00783CE9">
              <w:rPr>
                <w:color w:val="000000"/>
                <w:szCs w:val="20"/>
              </w:rPr>
              <w:t>25979540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7F9A4590" w14:textId="77777777" w:rsidR="00934DD8" w:rsidRPr="00783CE9" w:rsidRDefault="00934DD8" w:rsidP="00E65BE3">
            <w:pPr>
              <w:spacing w:after="0" w:line="240" w:lineRule="auto"/>
              <w:jc w:val="right"/>
              <w:rPr>
                <w:color w:val="000000"/>
                <w:szCs w:val="20"/>
              </w:rPr>
            </w:pPr>
            <w:r w:rsidRPr="00783CE9">
              <w:rPr>
                <w:color w:val="000000"/>
                <w:szCs w:val="20"/>
              </w:rPr>
              <w:t>1113328.96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5C6B903C" w14:textId="77777777" w:rsidR="00934DD8" w:rsidRPr="00783CE9" w:rsidRDefault="00934DD8" w:rsidP="00E65BE3">
            <w:pPr>
              <w:spacing w:after="0" w:line="240" w:lineRule="auto"/>
              <w:jc w:val="right"/>
              <w:rPr>
                <w:color w:val="000000"/>
                <w:szCs w:val="20"/>
              </w:rPr>
            </w:pPr>
            <w:r w:rsidRPr="00783CE9">
              <w:rPr>
                <w:color w:val="000000"/>
                <w:szCs w:val="20"/>
              </w:rPr>
              <w:t>756334.08</w:t>
            </w:r>
          </w:p>
        </w:tc>
      </w:tr>
      <w:tr w:rsidR="00934DD8" w:rsidRPr="00783CE9" w14:paraId="4289673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ED5C70" w14:textId="77777777" w:rsidR="00934DD8" w:rsidRPr="00783CE9" w:rsidRDefault="00934DD8" w:rsidP="00E65BE3">
            <w:pPr>
              <w:spacing w:after="0" w:line="240" w:lineRule="auto"/>
              <w:jc w:val="left"/>
              <w:rPr>
                <w:color w:val="000000"/>
                <w:szCs w:val="20"/>
              </w:rPr>
            </w:pPr>
            <w:r w:rsidRPr="00783CE9">
              <w:rPr>
                <w:color w:val="000000"/>
                <w:szCs w:val="20"/>
              </w:rPr>
              <w:t>Mladá Boleslav</w:t>
            </w:r>
          </w:p>
        </w:tc>
        <w:tc>
          <w:tcPr>
            <w:tcW w:w="3209" w:type="dxa"/>
            <w:tcBorders>
              <w:top w:val="nil"/>
              <w:left w:val="nil"/>
              <w:bottom w:val="single" w:sz="4" w:space="0" w:color="auto"/>
              <w:right w:val="single" w:sz="4" w:space="0" w:color="auto"/>
            </w:tcBorders>
            <w:shd w:val="clear" w:color="auto" w:fill="auto"/>
            <w:vAlign w:val="center"/>
            <w:hideMark/>
          </w:tcPr>
          <w:p w14:paraId="1F00077C"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Hilšerova</w:t>
            </w:r>
            <w:proofErr w:type="spellEnd"/>
            <w:r w:rsidRPr="00783CE9">
              <w:rPr>
                <w:color w:val="000000"/>
                <w:szCs w:val="20"/>
              </w:rPr>
              <w:t xml:space="preserve"> 1451, Mladá Boleslav III, 29301, Mladá Boleslav</w:t>
            </w:r>
          </w:p>
        </w:tc>
        <w:tc>
          <w:tcPr>
            <w:tcW w:w="1210" w:type="dxa"/>
            <w:tcBorders>
              <w:top w:val="nil"/>
              <w:left w:val="nil"/>
              <w:bottom w:val="single" w:sz="4" w:space="0" w:color="auto"/>
              <w:right w:val="single" w:sz="4" w:space="0" w:color="auto"/>
            </w:tcBorders>
            <w:shd w:val="clear" w:color="auto" w:fill="auto"/>
            <w:vAlign w:val="center"/>
            <w:hideMark/>
          </w:tcPr>
          <w:p w14:paraId="5F2BEEDF" w14:textId="77777777" w:rsidR="00934DD8" w:rsidRPr="00783CE9" w:rsidRDefault="00934DD8" w:rsidP="00E65BE3">
            <w:pPr>
              <w:spacing w:after="0" w:line="240" w:lineRule="auto"/>
              <w:jc w:val="center"/>
              <w:rPr>
                <w:color w:val="000000"/>
                <w:szCs w:val="20"/>
              </w:rPr>
            </w:pPr>
            <w:r w:rsidRPr="00783CE9">
              <w:rPr>
                <w:color w:val="000000"/>
                <w:szCs w:val="20"/>
              </w:rPr>
              <w:t>70147426</w:t>
            </w:r>
          </w:p>
        </w:tc>
        <w:tc>
          <w:tcPr>
            <w:tcW w:w="1351" w:type="dxa"/>
            <w:tcBorders>
              <w:top w:val="nil"/>
              <w:left w:val="nil"/>
              <w:bottom w:val="single" w:sz="4" w:space="0" w:color="auto"/>
              <w:right w:val="single" w:sz="4" w:space="0" w:color="auto"/>
            </w:tcBorders>
            <w:shd w:val="clear" w:color="auto" w:fill="auto"/>
            <w:vAlign w:val="center"/>
            <w:hideMark/>
          </w:tcPr>
          <w:p w14:paraId="3377BE26" w14:textId="77777777" w:rsidR="00934DD8" w:rsidRPr="00783CE9" w:rsidRDefault="00934DD8" w:rsidP="00E65BE3">
            <w:pPr>
              <w:spacing w:after="0" w:line="240" w:lineRule="auto"/>
              <w:jc w:val="right"/>
              <w:rPr>
                <w:color w:val="000000"/>
                <w:szCs w:val="20"/>
              </w:rPr>
            </w:pPr>
            <w:r w:rsidRPr="00783CE9">
              <w:rPr>
                <w:color w:val="000000"/>
                <w:szCs w:val="20"/>
              </w:rPr>
              <w:t>1013139.65</w:t>
            </w:r>
          </w:p>
        </w:tc>
        <w:tc>
          <w:tcPr>
            <w:tcW w:w="1329" w:type="dxa"/>
            <w:tcBorders>
              <w:top w:val="nil"/>
              <w:left w:val="nil"/>
              <w:bottom w:val="single" w:sz="4" w:space="0" w:color="auto"/>
              <w:right w:val="single" w:sz="4" w:space="0" w:color="auto"/>
            </w:tcBorders>
            <w:shd w:val="clear" w:color="auto" w:fill="auto"/>
            <w:vAlign w:val="center"/>
            <w:hideMark/>
          </w:tcPr>
          <w:p w14:paraId="13C6892E" w14:textId="77777777" w:rsidR="00934DD8" w:rsidRPr="00783CE9" w:rsidRDefault="00934DD8" w:rsidP="00E65BE3">
            <w:pPr>
              <w:spacing w:after="0" w:line="240" w:lineRule="auto"/>
              <w:jc w:val="right"/>
              <w:rPr>
                <w:color w:val="000000"/>
                <w:szCs w:val="20"/>
              </w:rPr>
            </w:pPr>
            <w:r w:rsidRPr="00783CE9">
              <w:rPr>
                <w:color w:val="000000"/>
                <w:szCs w:val="20"/>
              </w:rPr>
              <w:t>704015.79</w:t>
            </w:r>
          </w:p>
        </w:tc>
      </w:tr>
      <w:tr w:rsidR="00934DD8" w:rsidRPr="00783CE9" w14:paraId="5DC0B6A1"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C49FAC8" w14:textId="77777777" w:rsidR="00934DD8" w:rsidRPr="00783CE9" w:rsidRDefault="00934DD8" w:rsidP="00E65BE3">
            <w:pPr>
              <w:spacing w:after="0" w:line="240" w:lineRule="auto"/>
              <w:jc w:val="left"/>
              <w:rPr>
                <w:color w:val="000000"/>
                <w:szCs w:val="20"/>
              </w:rPr>
            </w:pPr>
            <w:r w:rsidRPr="00783CE9">
              <w:rPr>
                <w:color w:val="000000"/>
                <w:szCs w:val="20"/>
              </w:rPr>
              <w:t>Mladá Boleslav</w:t>
            </w:r>
          </w:p>
        </w:tc>
        <w:tc>
          <w:tcPr>
            <w:tcW w:w="3209" w:type="dxa"/>
            <w:tcBorders>
              <w:top w:val="nil"/>
              <w:left w:val="nil"/>
              <w:bottom w:val="single" w:sz="4" w:space="0" w:color="auto"/>
              <w:right w:val="single" w:sz="4" w:space="0" w:color="auto"/>
            </w:tcBorders>
            <w:shd w:val="clear" w:color="auto" w:fill="auto"/>
            <w:vAlign w:val="center"/>
            <w:hideMark/>
          </w:tcPr>
          <w:p w14:paraId="2D2694E9" w14:textId="77777777" w:rsidR="00934DD8" w:rsidRPr="00783CE9" w:rsidRDefault="00934DD8" w:rsidP="00E65BE3">
            <w:pPr>
              <w:spacing w:after="0" w:line="240" w:lineRule="auto"/>
              <w:jc w:val="left"/>
              <w:rPr>
                <w:color w:val="000000"/>
                <w:szCs w:val="20"/>
              </w:rPr>
            </w:pPr>
            <w:r w:rsidRPr="00783CE9">
              <w:rPr>
                <w:color w:val="000000"/>
                <w:szCs w:val="20"/>
              </w:rPr>
              <w:t>Komenského náměstí 95/4, Mladá Boleslav II, 29301, Mladá Boleslav</w:t>
            </w:r>
          </w:p>
        </w:tc>
        <w:tc>
          <w:tcPr>
            <w:tcW w:w="1210" w:type="dxa"/>
            <w:tcBorders>
              <w:top w:val="nil"/>
              <w:left w:val="nil"/>
              <w:bottom w:val="single" w:sz="4" w:space="0" w:color="auto"/>
              <w:right w:val="single" w:sz="4" w:space="0" w:color="auto"/>
            </w:tcBorders>
            <w:shd w:val="clear" w:color="auto" w:fill="auto"/>
            <w:vAlign w:val="center"/>
            <w:hideMark/>
          </w:tcPr>
          <w:p w14:paraId="3C2B88B5" w14:textId="77777777" w:rsidR="00934DD8" w:rsidRPr="00783CE9" w:rsidRDefault="00934DD8" w:rsidP="00E65BE3">
            <w:pPr>
              <w:spacing w:after="0" w:line="240" w:lineRule="auto"/>
              <w:jc w:val="center"/>
              <w:rPr>
                <w:color w:val="000000"/>
                <w:szCs w:val="20"/>
              </w:rPr>
            </w:pPr>
            <w:r w:rsidRPr="00783CE9">
              <w:rPr>
                <w:color w:val="000000"/>
                <w:szCs w:val="20"/>
              </w:rPr>
              <w:t>21241864</w:t>
            </w:r>
          </w:p>
        </w:tc>
        <w:tc>
          <w:tcPr>
            <w:tcW w:w="1351" w:type="dxa"/>
            <w:tcBorders>
              <w:top w:val="nil"/>
              <w:left w:val="nil"/>
              <w:bottom w:val="single" w:sz="4" w:space="0" w:color="auto"/>
              <w:right w:val="single" w:sz="4" w:space="0" w:color="auto"/>
            </w:tcBorders>
            <w:shd w:val="clear" w:color="auto" w:fill="auto"/>
            <w:vAlign w:val="center"/>
            <w:hideMark/>
          </w:tcPr>
          <w:p w14:paraId="6D286E54" w14:textId="77777777" w:rsidR="00934DD8" w:rsidRPr="00783CE9" w:rsidRDefault="00934DD8" w:rsidP="00E65BE3">
            <w:pPr>
              <w:spacing w:after="0" w:line="240" w:lineRule="auto"/>
              <w:jc w:val="right"/>
              <w:rPr>
                <w:color w:val="000000"/>
                <w:szCs w:val="20"/>
              </w:rPr>
            </w:pPr>
            <w:r w:rsidRPr="00783CE9">
              <w:rPr>
                <w:color w:val="000000"/>
                <w:szCs w:val="20"/>
              </w:rPr>
              <w:t>1011724.46</w:t>
            </w:r>
          </w:p>
        </w:tc>
        <w:tc>
          <w:tcPr>
            <w:tcW w:w="1329" w:type="dxa"/>
            <w:tcBorders>
              <w:top w:val="nil"/>
              <w:left w:val="nil"/>
              <w:bottom w:val="single" w:sz="4" w:space="0" w:color="auto"/>
              <w:right w:val="single" w:sz="4" w:space="0" w:color="auto"/>
            </w:tcBorders>
            <w:shd w:val="clear" w:color="auto" w:fill="auto"/>
            <w:vAlign w:val="center"/>
            <w:hideMark/>
          </w:tcPr>
          <w:p w14:paraId="431D7FE8" w14:textId="77777777" w:rsidR="00934DD8" w:rsidRPr="00783CE9" w:rsidRDefault="00934DD8" w:rsidP="00E65BE3">
            <w:pPr>
              <w:spacing w:after="0" w:line="240" w:lineRule="auto"/>
              <w:jc w:val="right"/>
              <w:rPr>
                <w:color w:val="000000"/>
                <w:szCs w:val="20"/>
              </w:rPr>
            </w:pPr>
            <w:r w:rsidRPr="00783CE9">
              <w:rPr>
                <w:color w:val="000000"/>
                <w:szCs w:val="20"/>
              </w:rPr>
              <w:t>703828.26</w:t>
            </w:r>
          </w:p>
        </w:tc>
      </w:tr>
      <w:tr w:rsidR="00934DD8" w:rsidRPr="00783CE9" w14:paraId="2A50FEA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2B260A" w14:textId="77777777" w:rsidR="00934DD8" w:rsidRPr="00783CE9" w:rsidRDefault="00934DD8" w:rsidP="00E65BE3">
            <w:pPr>
              <w:spacing w:after="0" w:line="240" w:lineRule="auto"/>
              <w:jc w:val="left"/>
              <w:rPr>
                <w:color w:val="000000"/>
                <w:szCs w:val="20"/>
              </w:rPr>
            </w:pPr>
            <w:r w:rsidRPr="00783CE9">
              <w:rPr>
                <w:color w:val="000000"/>
                <w:szCs w:val="20"/>
              </w:rPr>
              <w:t>Mladá Boleslav</w:t>
            </w:r>
          </w:p>
        </w:tc>
        <w:tc>
          <w:tcPr>
            <w:tcW w:w="3209" w:type="dxa"/>
            <w:tcBorders>
              <w:top w:val="nil"/>
              <w:left w:val="nil"/>
              <w:bottom w:val="single" w:sz="4" w:space="0" w:color="auto"/>
              <w:right w:val="single" w:sz="4" w:space="0" w:color="auto"/>
            </w:tcBorders>
            <w:shd w:val="clear" w:color="auto" w:fill="auto"/>
            <w:vAlign w:val="center"/>
            <w:hideMark/>
          </w:tcPr>
          <w:p w14:paraId="235F2886" w14:textId="77777777" w:rsidR="00934DD8" w:rsidRPr="00783CE9" w:rsidRDefault="00934DD8" w:rsidP="00E65BE3">
            <w:pPr>
              <w:spacing w:after="0" w:line="240" w:lineRule="auto"/>
              <w:jc w:val="left"/>
              <w:rPr>
                <w:color w:val="000000"/>
                <w:szCs w:val="20"/>
              </w:rPr>
            </w:pPr>
            <w:r w:rsidRPr="00783CE9">
              <w:rPr>
                <w:color w:val="000000"/>
                <w:szCs w:val="20"/>
              </w:rPr>
              <w:t>tř. Václava Klementa 822, Mladá Boleslav II, 29301, Mladá Boleslav</w:t>
            </w:r>
          </w:p>
        </w:tc>
        <w:tc>
          <w:tcPr>
            <w:tcW w:w="1210" w:type="dxa"/>
            <w:tcBorders>
              <w:top w:val="nil"/>
              <w:left w:val="nil"/>
              <w:bottom w:val="single" w:sz="4" w:space="0" w:color="auto"/>
              <w:right w:val="single" w:sz="4" w:space="0" w:color="auto"/>
            </w:tcBorders>
            <w:shd w:val="clear" w:color="auto" w:fill="auto"/>
            <w:vAlign w:val="center"/>
            <w:hideMark/>
          </w:tcPr>
          <w:p w14:paraId="14A25CD2" w14:textId="77777777" w:rsidR="00934DD8" w:rsidRPr="00783CE9" w:rsidRDefault="00934DD8" w:rsidP="00E65BE3">
            <w:pPr>
              <w:spacing w:after="0" w:line="240" w:lineRule="auto"/>
              <w:jc w:val="center"/>
              <w:rPr>
                <w:color w:val="000000"/>
                <w:szCs w:val="20"/>
              </w:rPr>
            </w:pPr>
            <w:r w:rsidRPr="00783CE9">
              <w:rPr>
                <w:color w:val="000000"/>
                <w:szCs w:val="20"/>
              </w:rPr>
              <w:t>21248931</w:t>
            </w:r>
          </w:p>
        </w:tc>
        <w:tc>
          <w:tcPr>
            <w:tcW w:w="1351" w:type="dxa"/>
            <w:tcBorders>
              <w:top w:val="nil"/>
              <w:left w:val="nil"/>
              <w:bottom w:val="single" w:sz="4" w:space="0" w:color="auto"/>
              <w:right w:val="single" w:sz="4" w:space="0" w:color="auto"/>
            </w:tcBorders>
            <w:shd w:val="clear" w:color="auto" w:fill="auto"/>
            <w:vAlign w:val="center"/>
            <w:hideMark/>
          </w:tcPr>
          <w:p w14:paraId="33CFAA59" w14:textId="77777777" w:rsidR="00934DD8" w:rsidRPr="00783CE9" w:rsidRDefault="00934DD8" w:rsidP="00E65BE3">
            <w:pPr>
              <w:spacing w:after="0" w:line="240" w:lineRule="auto"/>
              <w:jc w:val="right"/>
              <w:rPr>
                <w:color w:val="000000"/>
                <w:szCs w:val="20"/>
              </w:rPr>
            </w:pPr>
            <w:r w:rsidRPr="00783CE9">
              <w:rPr>
                <w:color w:val="000000"/>
                <w:szCs w:val="20"/>
              </w:rPr>
              <w:t>1011002.5</w:t>
            </w:r>
          </w:p>
        </w:tc>
        <w:tc>
          <w:tcPr>
            <w:tcW w:w="1329" w:type="dxa"/>
            <w:tcBorders>
              <w:top w:val="nil"/>
              <w:left w:val="nil"/>
              <w:bottom w:val="single" w:sz="4" w:space="0" w:color="auto"/>
              <w:right w:val="single" w:sz="4" w:space="0" w:color="auto"/>
            </w:tcBorders>
            <w:shd w:val="clear" w:color="auto" w:fill="auto"/>
            <w:vAlign w:val="center"/>
            <w:hideMark/>
          </w:tcPr>
          <w:p w14:paraId="40C6EBCD" w14:textId="77777777" w:rsidR="00934DD8" w:rsidRPr="00783CE9" w:rsidRDefault="00934DD8" w:rsidP="00E65BE3">
            <w:pPr>
              <w:spacing w:after="0" w:line="240" w:lineRule="auto"/>
              <w:jc w:val="right"/>
              <w:rPr>
                <w:color w:val="000000"/>
                <w:szCs w:val="20"/>
              </w:rPr>
            </w:pPr>
            <w:r w:rsidRPr="00783CE9">
              <w:rPr>
                <w:color w:val="000000"/>
                <w:szCs w:val="20"/>
              </w:rPr>
              <w:t>703052.31</w:t>
            </w:r>
          </w:p>
        </w:tc>
      </w:tr>
      <w:tr w:rsidR="00934DD8" w:rsidRPr="00783CE9" w14:paraId="5E07BD0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4604B8" w14:textId="77777777" w:rsidR="00934DD8" w:rsidRPr="00783CE9" w:rsidRDefault="00934DD8" w:rsidP="00E65BE3">
            <w:pPr>
              <w:spacing w:after="0" w:line="240" w:lineRule="auto"/>
              <w:jc w:val="left"/>
              <w:rPr>
                <w:color w:val="000000"/>
                <w:szCs w:val="20"/>
              </w:rPr>
            </w:pPr>
            <w:r w:rsidRPr="00783CE9">
              <w:rPr>
                <w:color w:val="000000"/>
                <w:szCs w:val="20"/>
              </w:rPr>
              <w:t>Mnich</w:t>
            </w:r>
          </w:p>
        </w:tc>
        <w:tc>
          <w:tcPr>
            <w:tcW w:w="3209" w:type="dxa"/>
            <w:tcBorders>
              <w:top w:val="nil"/>
              <w:left w:val="nil"/>
              <w:bottom w:val="single" w:sz="4" w:space="0" w:color="auto"/>
              <w:right w:val="single" w:sz="4" w:space="0" w:color="auto"/>
            </w:tcBorders>
            <w:shd w:val="clear" w:color="auto" w:fill="auto"/>
            <w:vAlign w:val="center"/>
            <w:hideMark/>
          </w:tcPr>
          <w:p w14:paraId="192FB53A"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Chválkov</w:t>
            </w:r>
            <w:proofErr w:type="spellEnd"/>
            <w:r w:rsidRPr="00783CE9">
              <w:rPr>
                <w:color w:val="000000"/>
                <w:szCs w:val="20"/>
              </w:rPr>
              <w:t xml:space="preserve"> 55, 39493, Mnich</w:t>
            </w:r>
          </w:p>
        </w:tc>
        <w:tc>
          <w:tcPr>
            <w:tcW w:w="1210" w:type="dxa"/>
            <w:tcBorders>
              <w:top w:val="nil"/>
              <w:left w:val="nil"/>
              <w:bottom w:val="single" w:sz="4" w:space="0" w:color="auto"/>
              <w:right w:val="single" w:sz="4" w:space="0" w:color="auto"/>
            </w:tcBorders>
            <w:shd w:val="clear" w:color="auto" w:fill="auto"/>
            <w:vAlign w:val="center"/>
            <w:hideMark/>
          </w:tcPr>
          <w:p w14:paraId="56483641" w14:textId="77777777" w:rsidR="00934DD8" w:rsidRPr="00783CE9" w:rsidRDefault="00934DD8" w:rsidP="00E65BE3">
            <w:pPr>
              <w:spacing w:after="0" w:line="240" w:lineRule="auto"/>
              <w:jc w:val="center"/>
              <w:rPr>
                <w:color w:val="000000"/>
                <w:szCs w:val="20"/>
              </w:rPr>
            </w:pPr>
            <w:r w:rsidRPr="00783CE9">
              <w:rPr>
                <w:color w:val="000000"/>
                <w:szCs w:val="20"/>
              </w:rPr>
              <w:t>8815992</w:t>
            </w:r>
          </w:p>
        </w:tc>
        <w:tc>
          <w:tcPr>
            <w:tcW w:w="1351" w:type="dxa"/>
            <w:tcBorders>
              <w:top w:val="nil"/>
              <w:left w:val="nil"/>
              <w:bottom w:val="single" w:sz="4" w:space="0" w:color="auto"/>
              <w:right w:val="single" w:sz="4" w:space="0" w:color="auto"/>
            </w:tcBorders>
            <w:shd w:val="clear" w:color="auto" w:fill="auto"/>
            <w:vAlign w:val="center"/>
            <w:hideMark/>
          </w:tcPr>
          <w:p w14:paraId="2B564F10" w14:textId="77777777" w:rsidR="00934DD8" w:rsidRPr="00783CE9" w:rsidRDefault="00934DD8" w:rsidP="00E65BE3">
            <w:pPr>
              <w:spacing w:after="0" w:line="240" w:lineRule="auto"/>
              <w:jc w:val="right"/>
              <w:rPr>
                <w:color w:val="000000"/>
                <w:szCs w:val="20"/>
              </w:rPr>
            </w:pPr>
            <w:r w:rsidRPr="00783CE9">
              <w:rPr>
                <w:color w:val="000000"/>
                <w:szCs w:val="20"/>
              </w:rPr>
              <w:t>1132195</w:t>
            </w:r>
          </w:p>
        </w:tc>
        <w:tc>
          <w:tcPr>
            <w:tcW w:w="1329" w:type="dxa"/>
            <w:tcBorders>
              <w:top w:val="nil"/>
              <w:left w:val="nil"/>
              <w:bottom w:val="single" w:sz="4" w:space="0" w:color="auto"/>
              <w:right w:val="single" w:sz="4" w:space="0" w:color="auto"/>
            </w:tcBorders>
            <w:shd w:val="clear" w:color="auto" w:fill="auto"/>
            <w:vAlign w:val="center"/>
            <w:hideMark/>
          </w:tcPr>
          <w:p w14:paraId="2923D0A3" w14:textId="77777777" w:rsidR="00934DD8" w:rsidRPr="00783CE9" w:rsidRDefault="00934DD8" w:rsidP="00E65BE3">
            <w:pPr>
              <w:spacing w:after="0" w:line="240" w:lineRule="auto"/>
              <w:jc w:val="right"/>
              <w:rPr>
                <w:color w:val="000000"/>
                <w:szCs w:val="20"/>
              </w:rPr>
            </w:pPr>
            <w:r w:rsidRPr="00783CE9">
              <w:rPr>
                <w:color w:val="000000"/>
                <w:szCs w:val="20"/>
              </w:rPr>
              <w:t>714832.19</w:t>
            </w:r>
          </w:p>
        </w:tc>
      </w:tr>
      <w:tr w:rsidR="00934DD8" w:rsidRPr="00783CE9" w14:paraId="4677F30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9EC92A2" w14:textId="77777777" w:rsidR="00934DD8" w:rsidRPr="00783CE9" w:rsidRDefault="00934DD8" w:rsidP="00E65BE3">
            <w:pPr>
              <w:spacing w:after="0" w:line="240" w:lineRule="auto"/>
              <w:jc w:val="left"/>
              <w:rPr>
                <w:color w:val="000000"/>
                <w:szCs w:val="20"/>
              </w:rPr>
            </w:pPr>
            <w:r w:rsidRPr="00783CE9">
              <w:rPr>
                <w:color w:val="000000"/>
                <w:szCs w:val="20"/>
              </w:rPr>
              <w:t>Mníšek pod Brdy</w:t>
            </w:r>
          </w:p>
        </w:tc>
        <w:tc>
          <w:tcPr>
            <w:tcW w:w="3209" w:type="dxa"/>
            <w:tcBorders>
              <w:top w:val="nil"/>
              <w:left w:val="nil"/>
              <w:bottom w:val="single" w:sz="4" w:space="0" w:color="auto"/>
              <w:right w:val="single" w:sz="4" w:space="0" w:color="auto"/>
            </w:tcBorders>
            <w:shd w:val="clear" w:color="auto" w:fill="auto"/>
            <w:vAlign w:val="center"/>
            <w:hideMark/>
          </w:tcPr>
          <w:p w14:paraId="33C234CF" w14:textId="77777777" w:rsidR="00934DD8" w:rsidRPr="00783CE9" w:rsidRDefault="00934DD8" w:rsidP="00E65BE3">
            <w:pPr>
              <w:spacing w:after="0" w:line="240" w:lineRule="auto"/>
              <w:jc w:val="left"/>
              <w:rPr>
                <w:color w:val="000000"/>
                <w:szCs w:val="20"/>
              </w:rPr>
            </w:pPr>
            <w:r w:rsidRPr="00783CE9">
              <w:rPr>
                <w:color w:val="000000"/>
                <w:szCs w:val="20"/>
              </w:rPr>
              <w:t>Skalecká 2, 25210, Mníšek pod Brdy</w:t>
            </w:r>
          </w:p>
        </w:tc>
        <w:tc>
          <w:tcPr>
            <w:tcW w:w="1210" w:type="dxa"/>
            <w:tcBorders>
              <w:top w:val="nil"/>
              <w:left w:val="nil"/>
              <w:bottom w:val="single" w:sz="4" w:space="0" w:color="auto"/>
              <w:right w:val="single" w:sz="4" w:space="0" w:color="auto"/>
            </w:tcBorders>
            <w:shd w:val="clear" w:color="auto" w:fill="auto"/>
            <w:vAlign w:val="center"/>
            <w:hideMark/>
          </w:tcPr>
          <w:p w14:paraId="3C70A884" w14:textId="77777777" w:rsidR="00934DD8" w:rsidRPr="00783CE9" w:rsidRDefault="00934DD8" w:rsidP="00E65BE3">
            <w:pPr>
              <w:spacing w:after="0" w:line="240" w:lineRule="auto"/>
              <w:jc w:val="center"/>
              <w:rPr>
                <w:color w:val="000000"/>
                <w:szCs w:val="20"/>
              </w:rPr>
            </w:pPr>
            <w:r w:rsidRPr="00783CE9">
              <w:rPr>
                <w:color w:val="000000"/>
                <w:szCs w:val="20"/>
              </w:rPr>
              <w:t>12810177</w:t>
            </w:r>
          </w:p>
        </w:tc>
        <w:tc>
          <w:tcPr>
            <w:tcW w:w="1351" w:type="dxa"/>
            <w:tcBorders>
              <w:top w:val="nil"/>
              <w:left w:val="nil"/>
              <w:bottom w:val="single" w:sz="4" w:space="0" w:color="auto"/>
              <w:right w:val="single" w:sz="4" w:space="0" w:color="auto"/>
            </w:tcBorders>
            <w:shd w:val="clear" w:color="auto" w:fill="auto"/>
            <w:vAlign w:val="center"/>
            <w:hideMark/>
          </w:tcPr>
          <w:p w14:paraId="48FD9616" w14:textId="77777777" w:rsidR="00934DD8" w:rsidRPr="00783CE9" w:rsidRDefault="00934DD8" w:rsidP="00E65BE3">
            <w:pPr>
              <w:spacing w:after="0" w:line="240" w:lineRule="auto"/>
              <w:jc w:val="right"/>
              <w:rPr>
                <w:color w:val="000000"/>
                <w:szCs w:val="20"/>
              </w:rPr>
            </w:pPr>
            <w:r w:rsidRPr="00783CE9">
              <w:rPr>
                <w:color w:val="000000"/>
                <w:szCs w:val="20"/>
              </w:rPr>
              <w:t>1065610.06</w:t>
            </w:r>
          </w:p>
        </w:tc>
        <w:tc>
          <w:tcPr>
            <w:tcW w:w="1329" w:type="dxa"/>
            <w:tcBorders>
              <w:top w:val="nil"/>
              <w:left w:val="nil"/>
              <w:bottom w:val="single" w:sz="4" w:space="0" w:color="auto"/>
              <w:right w:val="single" w:sz="4" w:space="0" w:color="auto"/>
            </w:tcBorders>
            <w:shd w:val="clear" w:color="auto" w:fill="auto"/>
            <w:vAlign w:val="center"/>
            <w:hideMark/>
          </w:tcPr>
          <w:p w14:paraId="4373A46E" w14:textId="77777777" w:rsidR="00934DD8" w:rsidRPr="00783CE9" w:rsidRDefault="00934DD8" w:rsidP="00E65BE3">
            <w:pPr>
              <w:spacing w:after="0" w:line="240" w:lineRule="auto"/>
              <w:jc w:val="right"/>
              <w:rPr>
                <w:color w:val="000000"/>
                <w:szCs w:val="20"/>
              </w:rPr>
            </w:pPr>
            <w:r w:rsidRPr="00783CE9">
              <w:rPr>
                <w:color w:val="000000"/>
                <w:szCs w:val="20"/>
              </w:rPr>
              <w:t>757627.98</w:t>
            </w:r>
          </w:p>
        </w:tc>
      </w:tr>
      <w:tr w:rsidR="00934DD8" w:rsidRPr="00783CE9" w14:paraId="3069BCB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2B2BF3E" w14:textId="77777777" w:rsidR="00934DD8" w:rsidRPr="00783CE9" w:rsidRDefault="00934DD8" w:rsidP="00E65BE3">
            <w:pPr>
              <w:spacing w:after="0" w:line="240" w:lineRule="auto"/>
              <w:jc w:val="left"/>
              <w:rPr>
                <w:color w:val="000000"/>
                <w:szCs w:val="20"/>
              </w:rPr>
            </w:pPr>
            <w:r w:rsidRPr="00783CE9">
              <w:rPr>
                <w:color w:val="000000"/>
                <w:szCs w:val="20"/>
              </w:rPr>
              <w:t>Most</w:t>
            </w:r>
          </w:p>
        </w:tc>
        <w:tc>
          <w:tcPr>
            <w:tcW w:w="3209" w:type="dxa"/>
            <w:tcBorders>
              <w:top w:val="nil"/>
              <w:left w:val="nil"/>
              <w:bottom w:val="single" w:sz="4" w:space="0" w:color="auto"/>
              <w:right w:val="single" w:sz="4" w:space="0" w:color="auto"/>
            </w:tcBorders>
            <w:shd w:val="clear" w:color="auto" w:fill="auto"/>
            <w:vAlign w:val="center"/>
            <w:hideMark/>
          </w:tcPr>
          <w:p w14:paraId="1E5F5863" w14:textId="77777777" w:rsidR="00934DD8" w:rsidRPr="00783CE9" w:rsidRDefault="00934DD8" w:rsidP="00E65BE3">
            <w:pPr>
              <w:spacing w:after="0" w:line="240" w:lineRule="auto"/>
              <w:jc w:val="left"/>
              <w:rPr>
                <w:color w:val="000000"/>
                <w:szCs w:val="20"/>
              </w:rPr>
            </w:pPr>
            <w:r w:rsidRPr="00783CE9">
              <w:rPr>
                <w:color w:val="000000"/>
                <w:szCs w:val="20"/>
              </w:rPr>
              <w:t>Lipová 805/8, 43401, Most</w:t>
            </w:r>
          </w:p>
        </w:tc>
        <w:tc>
          <w:tcPr>
            <w:tcW w:w="1210" w:type="dxa"/>
            <w:tcBorders>
              <w:top w:val="nil"/>
              <w:left w:val="nil"/>
              <w:bottom w:val="single" w:sz="4" w:space="0" w:color="auto"/>
              <w:right w:val="single" w:sz="4" w:space="0" w:color="auto"/>
            </w:tcBorders>
            <w:shd w:val="clear" w:color="auto" w:fill="auto"/>
            <w:vAlign w:val="center"/>
            <w:hideMark/>
          </w:tcPr>
          <w:p w14:paraId="4ACE7D8C" w14:textId="77777777" w:rsidR="00934DD8" w:rsidRPr="00783CE9" w:rsidRDefault="00934DD8" w:rsidP="00E65BE3">
            <w:pPr>
              <w:spacing w:after="0" w:line="240" w:lineRule="auto"/>
              <w:jc w:val="center"/>
              <w:rPr>
                <w:color w:val="000000"/>
                <w:szCs w:val="20"/>
              </w:rPr>
            </w:pPr>
            <w:r w:rsidRPr="00783CE9">
              <w:rPr>
                <w:color w:val="000000"/>
                <w:szCs w:val="20"/>
              </w:rPr>
              <w:t>5090610</w:t>
            </w:r>
          </w:p>
        </w:tc>
        <w:tc>
          <w:tcPr>
            <w:tcW w:w="1351" w:type="dxa"/>
            <w:tcBorders>
              <w:top w:val="nil"/>
              <w:left w:val="nil"/>
              <w:bottom w:val="single" w:sz="4" w:space="0" w:color="auto"/>
              <w:right w:val="single" w:sz="4" w:space="0" w:color="auto"/>
            </w:tcBorders>
            <w:shd w:val="clear" w:color="auto" w:fill="auto"/>
            <w:vAlign w:val="center"/>
            <w:hideMark/>
          </w:tcPr>
          <w:p w14:paraId="6EB33B73" w14:textId="77777777" w:rsidR="00934DD8" w:rsidRPr="00783CE9" w:rsidRDefault="00934DD8" w:rsidP="00E65BE3">
            <w:pPr>
              <w:spacing w:after="0" w:line="240" w:lineRule="auto"/>
              <w:jc w:val="right"/>
              <w:rPr>
                <w:color w:val="000000"/>
                <w:szCs w:val="20"/>
              </w:rPr>
            </w:pPr>
            <w:r w:rsidRPr="00783CE9">
              <w:rPr>
                <w:color w:val="000000"/>
                <w:szCs w:val="20"/>
              </w:rPr>
              <w:t>990622.46</w:t>
            </w:r>
          </w:p>
        </w:tc>
        <w:tc>
          <w:tcPr>
            <w:tcW w:w="1329" w:type="dxa"/>
            <w:tcBorders>
              <w:top w:val="nil"/>
              <w:left w:val="nil"/>
              <w:bottom w:val="single" w:sz="4" w:space="0" w:color="auto"/>
              <w:right w:val="single" w:sz="4" w:space="0" w:color="auto"/>
            </w:tcBorders>
            <w:shd w:val="clear" w:color="auto" w:fill="auto"/>
            <w:vAlign w:val="center"/>
            <w:hideMark/>
          </w:tcPr>
          <w:p w14:paraId="6CFC9194" w14:textId="77777777" w:rsidR="00934DD8" w:rsidRPr="00783CE9" w:rsidRDefault="00934DD8" w:rsidP="00E65BE3">
            <w:pPr>
              <w:spacing w:after="0" w:line="240" w:lineRule="auto"/>
              <w:jc w:val="right"/>
              <w:rPr>
                <w:color w:val="000000"/>
                <w:szCs w:val="20"/>
              </w:rPr>
            </w:pPr>
            <w:r w:rsidRPr="00783CE9">
              <w:rPr>
                <w:color w:val="000000"/>
                <w:szCs w:val="20"/>
              </w:rPr>
              <w:t>790888.17</w:t>
            </w:r>
          </w:p>
        </w:tc>
      </w:tr>
      <w:tr w:rsidR="00934DD8" w:rsidRPr="00783CE9" w14:paraId="5691EEF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78E216" w14:textId="77777777" w:rsidR="00934DD8" w:rsidRPr="00783CE9" w:rsidRDefault="00934DD8" w:rsidP="00E65BE3">
            <w:pPr>
              <w:spacing w:after="0" w:line="240" w:lineRule="auto"/>
              <w:jc w:val="left"/>
              <w:rPr>
                <w:color w:val="000000"/>
                <w:szCs w:val="20"/>
              </w:rPr>
            </w:pPr>
            <w:r w:rsidRPr="00783CE9">
              <w:rPr>
                <w:color w:val="000000"/>
                <w:szCs w:val="20"/>
              </w:rPr>
              <w:t>Most</w:t>
            </w:r>
          </w:p>
        </w:tc>
        <w:tc>
          <w:tcPr>
            <w:tcW w:w="3209" w:type="dxa"/>
            <w:tcBorders>
              <w:top w:val="nil"/>
              <w:left w:val="nil"/>
              <w:bottom w:val="single" w:sz="4" w:space="0" w:color="auto"/>
              <w:right w:val="single" w:sz="4" w:space="0" w:color="auto"/>
            </w:tcBorders>
            <w:shd w:val="clear" w:color="auto" w:fill="auto"/>
            <w:vAlign w:val="center"/>
            <w:hideMark/>
          </w:tcPr>
          <w:p w14:paraId="2F8655A3" w14:textId="77777777" w:rsidR="00934DD8" w:rsidRPr="00783CE9" w:rsidRDefault="00934DD8" w:rsidP="00E65BE3">
            <w:pPr>
              <w:spacing w:after="0" w:line="240" w:lineRule="auto"/>
              <w:jc w:val="left"/>
              <w:rPr>
                <w:color w:val="000000"/>
                <w:szCs w:val="20"/>
              </w:rPr>
            </w:pPr>
            <w:r w:rsidRPr="00783CE9">
              <w:rPr>
                <w:color w:val="000000"/>
                <w:szCs w:val="20"/>
              </w:rPr>
              <w:t>Moskevská 5, 43401, Most</w:t>
            </w:r>
          </w:p>
        </w:tc>
        <w:tc>
          <w:tcPr>
            <w:tcW w:w="1210" w:type="dxa"/>
            <w:tcBorders>
              <w:top w:val="nil"/>
              <w:left w:val="nil"/>
              <w:bottom w:val="single" w:sz="4" w:space="0" w:color="auto"/>
              <w:right w:val="single" w:sz="4" w:space="0" w:color="auto"/>
            </w:tcBorders>
            <w:shd w:val="clear" w:color="auto" w:fill="auto"/>
            <w:vAlign w:val="center"/>
            <w:hideMark/>
          </w:tcPr>
          <w:p w14:paraId="4F901A6B" w14:textId="77777777" w:rsidR="00934DD8" w:rsidRPr="00783CE9" w:rsidRDefault="00934DD8" w:rsidP="00E65BE3">
            <w:pPr>
              <w:spacing w:after="0" w:line="240" w:lineRule="auto"/>
              <w:jc w:val="center"/>
              <w:rPr>
                <w:color w:val="000000"/>
                <w:szCs w:val="20"/>
              </w:rPr>
            </w:pPr>
            <w:r w:rsidRPr="00783CE9">
              <w:rPr>
                <w:color w:val="000000"/>
                <w:szCs w:val="20"/>
              </w:rPr>
              <w:t>5082625</w:t>
            </w:r>
          </w:p>
        </w:tc>
        <w:tc>
          <w:tcPr>
            <w:tcW w:w="1351" w:type="dxa"/>
            <w:tcBorders>
              <w:top w:val="nil"/>
              <w:left w:val="nil"/>
              <w:bottom w:val="single" w:sz="4" w:space="0" w:color="auto"/>
              <w:right w:val="single" w:sz="4" w:space="0" w:color="auto"/>
            </w:tcBorders>
            <w:shd w:val="clear" w:color="auto" w:fill="auto"/>
            <w:vAlign w:val="center"/>
            <w:hideMark/>
          </w:tcPr>
          <w:p w14:paraId="66524A4B" w14:textId="77777777" w:rsidR="00934DD8" w:rsidRPr="00783CE9" w:rsidRDefault="00934DD8" w:rsidP="00E65BE3">
            <w:pPr>
              <w:spacing w:after="0" w:line="240" w:lineRule="auto"/>
              <w:jc w:val="right"/>
              <w:rPr>
                <w:color w:val="000000"/>
                <w:szCs w:val="20"/>
              </w:rPr>
            </w:pPr>
            <w:r w:rsidRPr="00783CE9">
              <w:rPr>
                <w:color w:val="000000"/>
                <w:szCs w:val="20"/>
              </w:rPr>
              <w:t>989249</w:t>
            </w:r>
          </w:p>
        </w:tc>
        <w:tc>
          <w:tcPr>
            <w:tcW w:w="1329" w:type="dxa"/>
            <w:tcBorders>
              <w:top w:val="nil"/>
              <w:left w:val="nil"/>
              <w:bottom w:val="single" w:sz="4" w:space="0" w:color="auto"/>
              <w:right w:val="single" w:sz="4" w:space="0" w:color="auto"/>
            </w:tcBorders>
            <w:shd w:val="clear" w:color="auto" w:fill="auto"/>
            <w:vAlign w:val="center"/>
            <w:hideMark/>
          </w:tcPr>
          <w:p w14:paraId="7DF90DC3" w14:textId="77777777" w:rsidR="00934DD8" w:rsidRPr="00783CE9" w:rsidRDefault="00934DD8" w:rsidP="00E65BE3">
            <w:pPr>
              <w:spacing w:after="0" w:line="240" w:lineRule="auto"/>
              <w:jc w:val="right"/>
              <w:rPr>
                <w:color w:val="000000"/>
                <w:szCs w:val="20"/>
              </w:rPr>
            </w:pPr>
            <w:r w:rsidRPr="00783CE9">
              <w:rPr>
                <w:color w:val="000000"/>
                <w:szCs w:val="20"/>
              </w:rPr>
              <w:t>791126</w:t>
            </w:r>
          </w:p>
        </w:tc>
      </w:tr>
      <w:tr w:rsidR="00934DD8" w:rsidRPr="00783CE9" w14:paraId="12ED5AC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89871F" w14:textId="77777777" w:rsidR="00934DD8" w:rsidRPr="00783CE9" w:rsidRDefault="00934DD8" w:rsidP="00E65BE3">
            <w:pPr>
              <w:spacing w:after="0" w:line="240" w:lineRule="auto"/>
              <w:jc w:val="left"/>
              <w:rPr>
                <w:color w:val="000000"/>
                <w:szCs w:val="20"/>
              </w:rPr>
            </w:pPr>
            <w:r w:rsidRPr="00783CE9">
              <w:rPr>
                <w:color w:val="000000"/>
                <w:szCs w:val="20"/>
              </w:rPr>
              <w:t>Mostkovice</w:t>
            </w:r>
          </w:p>
        </w:tc>
        <w:tc>
          <w:tcPr>
            <w:tcW w:w="3209" w:type="dxa"/>
            <w:tcBorders>
              <w:top w:val="nil"/>
              <w:left w:val="nil"/>
              <w:bottom w:val="single" w:sz="4" w:space="0" w:color="auto"/>
              <w:right w:val="single" w:sz="4" w:space="0" w:color="auto"/>
            </w:tcBorders>
            <w:shd w:val="clear" w:color="auto" w:fill="auto"/>
            <w:vAlign w:val="center"/>
            <w:hideMark/>
          </w:tcPr>
          <w:p w14:paraId="321180BC"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Stichovická</w:t>
            </w:r>
            <w:proofErr w:type="spellEnd"/>
            <w:r w:rsidRPr="00783CE9">
              <w:rPr>
                <w:color w:val="000000"/>
                <w:szCs w:val="20"/>
              </w:rPr>
              <w:t xml:space="preserve"> 321, 79802, Mostkovice</w:t>
            </w:r>
          </w:p>
        </w:tc>
        <w:tc>
          <w:tcPr>
            <w:tcW w:w="1210" w:type="dxa"/>
            <w:tcBorders>
              <w:top w:val="nil"/>
              <w:left w:val="nil"/>
              <w:bottom w:val="single" w:sz="4" w:space="0" w:color="auto"/>
              <w:right w:val="single" w:sz="4" w:space="0" w:color="auto"/>
            </w:tcBorders>
            <w:shd w:val="clear" w:color="auto" w:fill="auto"/>
            <w:vAlign w:val="center"/>
            <w:hideMark/>
          </w:tcPr>
          <w:p w14:paraId="64848948" w14:textId="77777777" w:rsidR="00934DD8" w:rsidRPr="00783CE9" w:rsidRDefault="00934DD8" w:rsidP="00E65BE3">
            <w:pPr>
              <w:spacing w:after="0" w:line="240" w:lineRule="auto"/>
              <w:jc w:val="center"/>
              <w:rPr>
                <w:color w:val="000000"/>
                <w:szCs w:val="20"/>
              </w:rPr>
            </w:pPr>
            <w:r w:rsidRPr="00783CE9">
              <w:rPr>
                <w:color w:val="000000"/>
                <w:szCs w:val="20"/>
              </w:rPr>
              <w:t>18580548</w:t>
            </w:r>
          </w:p>
        </w:tc>
        <w:tc>
          <w:tcPr>
            <w:tcW w:w="1351" w:type="dxa"/>
            <w:tcBorders>
              <w:top w:val="nil"/>
              <w:left w:val="nil"/>
              <w:bottom w:val="single" w:sz="4" w:space="0" w:color="auto"/>
              <w:right w:val="single" w:sz="4" w:space="0" w:color="auto"/>
            </w:tcBorders>
            <w:shd w:val="clear" w:color="auto" w:fill="auto"/>
            <w:vAlign w:val="center"/>
            <w:hideMark/>
          </w:tcPr>
          <w:p w14:paraId="4B9378F4" w14:textId="77777777" w:rsidR="00934DD8" w:rsidRPr="00783CE9" w:rsidRDefault="00934DD8" w:rsidP="00E65BE3">
            <w:pPr>
              <w:spacing w:after="0" w:line="240" w:lineRule="auto"/>
              <w:jc w:val="right"/>
              <w:rPr>
                <w:color w:val="000000"/>
                <w:szCs w:val="20"/>
              </w:rPr>
            </w:pPr>
            <w:r w:rsidRPr="00783CE9">
              <w:rPr>
                <w:color w:val="000000"/>
                <w:szCs w:val="20"/>
              </w:rPr>
              <w:t>1133437.19</w:t>
            </w:r>
          </w:p>
        </w:tc>
        <w:tc>
          <w:tcPr>
            <w:tcW w:w="1329" w:type="dxa"/>
            <w:tcBorders>
              <w:top w:val="nil"/>
              <w:left w:val="nil"/>
              <w:bottom w:val="single" w:sz="4" w:space="0" w:color="auto"/>
              <w:right w:val="single" w:sz="4" w:space="0" w:color="auto"/>
            </w:tcBorders>
            <w:shd w:val="clear" w:color="auto" w:fill="auto"/>
            <w:vAlign w:val="center"/>
            <w:hideMark/>
          </w:tcPr>
          <w:p w14:paraId="739414C2" w14:textId="77777777" w:rsidR="00934DD8" w:rsidRPr="00783CE9" w:rsidRDefault="00934DD8" w:rsidP="00E65BE3">
            <w:pPr>
              <w:spacing w:after="0" w:line="240" w:lineRule="auto"/>
              <w:jc w:val="right"/>
              <w:rPr>
                <w:color w:val="000000"/>
                <w:szCs w:val="20"/>
              </w:rPr>
            </w:pPr>
            <w:r w:rsidRPr="00783CE9">
              <w:rPr>
                <w:color w:val="000000"/>
                <w:szCs w:val="20"/>
              </w:rPr>
              <w:t>563455.31</w:t>
            </w:r>
          </w:p>
        </w:tc>
      </w:tr>
      <w:tr w:rsidR="00934DD8" w:rsidRPr="00783CE9" w14:paraId="0E15AD8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C13BEC" w14:textId="77777777" w:rsidR="00934DD8" w:rsidRPr="00783CE9" w:rsidRDefault="00934DD8" w:rsidP="00E65BE3">
            <w:pPr>
              <w:spacing w:after="0" w:line="240" w:lineRule="auto"/>
              <w:jc w:val="left"/>
              <w:rPr>
                <w:color w:val="000000"/>
                <w:szCs w:val="20"/>
              </w:rPr>
            </w:pPr>
            <w:r w:rsidRPr="00783CE9">
              <w:rPr>
                <w:color w:val="000000"/>
                <w:szCs w:val="20"/>
              </w:rPr>
              <w:t>Mratín</w:t>
            </w:r>
          </w:p>
        </w:tc>
        <w:tc>
          <w:tcPr>
            <w:tcW w:w="3209" w:type="dxa"/>
            <w:tcBorders>
              <w:top w:val="nil"/>
              <w:left w:val="nil"/>
              <w:bottom w:val="single" w:sz="4" w:space="0" w:color="auto"/>
              <w:right w:val="single" w:sz="4" w:space="0" w:color="auto"/>
            </w:tcBorders>
            <w:shd w:val="clear" w:color="auto" w:fill="auto"/>
            <w:vAlign w:val="center"/>
            <w:hideMark/>
          </w:tcPr>
          <w:p w14:paraId="2E249138" w14:textId="77777777" w:rsidR="00934DD8" w:rsidRPr="00783CE9" w:rsidRDefault="00934DD8" w:rsidP="00E65BE3">
            <w:pPr>
              <w:spacing w:after="0" w:line="240" w:lineRule="auto"/>
              <w:jc w:val="left"/>
              <w:rPr>
                <w:color w:val="000000"/>
                <w:szCs w:val="20"/>
              </w:rPr>
            </w:pPr>
            <w:r w:rsidRPr="00783CE9">
              <w:rPr>
                <w:color w:val="000000"/>
                <w:szCs w:val="20"/>
              </w:rPr>
              <w:t>Kostelecká 131, 25063, Mratín</w:t>
            </w:r>
          </w:p>
        </w:tc>
        <w:tc>
          <w:tcPr>
            <w:tcW w:w="1210" w:type="dxa"/>
            <w:tcBorders>
              <w:top w:val="nil"/>
              <w:left w:val="nil"/>
              <w:bottom w:val="single" w:sz="4" w:space="0" w:color="auto"/>
              <w:right w:val="single" w:sz="4" w:space="0" w:color="auto"/>
            </w:tcBorders>
            <w:shd w:val="clear" w:color="auto" w:fill="auto"/>
            <w:vAlign w:val="center"/>
            <w:hideMark/>
          </w:tcPr>
          <w:p w14:paraId="4BE3EBEF" w14:textId="77777777" w:rsidR="00934DD8" w:rsidRPr="00783CE9" w:rsidRDefault="00934DD8" w:rsidP="00E65BE3">
            <w:pPr>
              <w:spacing w:after="0" w:line="240" w:lineRule="auto"/>
              <w:jc w:val="center"/>
              <w:rPr>
                <w:color w:val="000000"/>
                <w:szCs w:val="20"/>
              </w:rPr>
            </w:pPr>
            <w:r w:rsidRPr="00783CE9">
              <w:rPr>
                <w:color w:val="000000"/>
                <w:szCs w:val="20"/>
              </w:rPr>
              <w:t>14559234</w:t>
            </w:r>
          </w:p>
        </w:tc>
        <w:tc>
          <w:tcPr>
            <w:tcW w:w="1351" w:type="dxa"/>
            <w:tcBorders>
              <w:top w:val="nil"/>
              <w:left w:val="nil"/>
              <w:bottom w:val="single" w:sz="4" w:space="0" w:color="auto"/>
              <w:right w:val="single" w:sz="4" w:space="0" w:color="auto"/>
            </w:tcBorders>
            <w:shd w:val="clear" w:color="auto" w:fill="auto"/>
            <w:vAlign w:val="center"/>
            <w:hideMark/>
          </w:tcPr>
          <w:p w14:paraId="01DEFA75" w14:textId="77777777" w:rsidR="00934DD8" w:rsidRPr="00783CE9" w:rsidRDefault="00934DD8" w:rsidP="00E65BE3">
            <w:pPr>
              <w:spacing w:after="0" w:line="240" w:lineRule="auto"/>
              <w:jc w:val="right"/>
              <w:rPr>
                <w:color w:val="000000"/>
                <w:szCs w:val="20"/>
              </w:rPr>
            </w:pPr>
            <w:r w:rsidRPr="00783CE9">
              <w:rPr>
                <w:color w:val="000000"/>
                <w:szCs w:val="20"/>
              </w:rPr>
              <w:t>1031411.65</w:t>
            </w:r>
          </w:p>
        </w:tc>
        <w:tc>
          <w:tcPr>
            <w:tcW w:w="1329" w:type="dxa"/>
            <w:tcBorders>
              <w:top w:val="nil"/>
              <w:left w:val="nil"/>
              <w:bottom w:val="single" w:sz="4" w:space="0" w:color="auto"/>
              <w:right w:val="single" w:sz="4" w:space="0" w:color="auto"/>
            </w:tcBorders>
            <w:shd w:val="clear" w:color="auto" w:fill="auto"/>
            <w:vAlign w:val="center"/>
            <w:hideMark/>
          </w:tcPr>
          <w:p w14:paraId="623B0AAE" w14:textId="77777777" w:rsidR="00934DD8" w:rsidRPr="00783CE9" w:rsidRDefault="00934DD8" w:rsidP="00E65BE3">
            <w:pPr>
              <w:spacing w:after="0" w:line="240" w:lineRule="auto"/>
              <w:jc w:val="right"/>
              <w:rPr>
                <w:color w:val="000000"/>
                <w:szCs w:val="20"/>
              </w:rPr>
            </w:pPr>
            <w:r w:rsidRPr="00783CE9">
              <w:rPr>
                <w:color w:val="000000"/>
                <w:szCs w:val="20"/>
              </w:rPr>
              <w:t>731633.36</w:t>
            </w:r>
          </w:p>
        </w:tc>
      </w:tr>
      <w:tr w:rsidR="00934DD8" w:rsidRPr="00783CE9" w14:paraId="41DB5BA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AFB9C2" w14:textId="77777777" w:rsidR="00934DD8" w:rsidRPr="00783CE9" w:rsidRDefault="00934DD8" w:rsidP="00E65BE3">
            <w:pPr>
              <w:spacing w:after="0" w:line="240" w:lineRule="auto"/>
              <w:jc w:val="left"/>
              <w:rPr>
                <w:color w:val="000000"/>
                <w:szCs w:val="20"/>
              </w:rPr>
            </w:pPr>
            <w:r w:rsidRPr="00783CE9">
              <w:rPr>
                <w:color w:val="000000"/>
                <w:szCs w:val="20"/>
              </w:rPr>
              <w:t>Nepomuk</w:t>
            </w:r>
          </w:p>
        </w:tc>
        <w:tc>
          <w:tcPr>
            <w:tcW w:w="3209" w:type="dxa"/>
            <w:tcBorders>
              <w:top w:val="nil"/>
              <w:left w:val="nil"/>
              <w:bottom w:val="single" w:sz="4" w:space="0" w:color="auto"/>
              <w:right w:val="single" w:sz="4" w:space="0" w:color="auto"/>
            </w:tcBorders>
            <w:shd w:val="clear" w:color="auto" w:fill="auto"/>
            <w:vAlign w:val="center"/>
            <w:hideMark/>
          </w:tcPr>
          <w:p w14:paraId="207648E1" w14:textId="77777777" w:rsidR="00934DD8" w:rsidRPr="00783CE9" w:rsidRDefault="00934DD8" w:rsidP="00E65BE3">
            <w:pPr>
              <w:spacing w:after="0" w:line="240" w:lineRule="auto"/>
              <w:jc w:val="left"/>
              <w:rPr>
                <w:color w:val="000000"/>
                <w:szCs w:val="20"/>
              </w:rPr>
            </w:pPr>
            <w:r w:rsidRPr="00783CE9">
              <w:rPr>
                <w:color w:val="000000"/>
                <w:szCs w:val="20"/>
              </w:rPr>
              <w:t>Plzeňská 162, 33501, Nepomuk</w:t>
            </w:r>
          </w:p>
        </w:tc>
        <w:tc>
          <w:tcPr>
            <w:tcW w:w="1210" w:type="dxa"/>
            <w:tcBorders>
              <w:top w:val="nil"/>
              <w:left w:val="nil"/>
              <w:bottom w:val="single" w:sz="4" w:space="0" w:color="auto"/>
              <w:right w:val="single" w:sz="4" w:space="0" w:color="auto"/>
            </w:tcBorders>
            <w:shd w:val="clear" w:color="auto" w:fill="auto"/>
            <w:vAlign w:val="center"/>
            <w:hideMark/>
          </w:tcPr>
          <w:p w14:paraId="74D6ADE3" w14:textId="77777777" w:rsidR="00934DD8" w:rsidRPr="00783CE9" w:rsidRDefault="00934DD8" w:rsidP="00E65BE3">
            <w:pPr>
              <w:spacing w:after="0" w:line="240" w:lineRule="auto"/>
              <w:jc w:val="center"/>
              <w:rPr>
                <w:color w:val="000000"/>
                <w:szCs w:val="20"/>
              </w:rPr>
            </w:pPr>
            <w:r w:rsidRPr="00783CE9">
              <w:rPr>
                <w:color w:val="000000"/>
                <w:szCs w:val="20"/>
              </w:rPr>
              <w:t>926566</w:t>
            </w:r>
          </w:p>
        </w:tc>
        <w:tc>
          <w:tcPr>
            <w:tcW w:w="1351" w:type="dxa"/>
            <w:tcBorders>
              <w:top w:val="nil"/>
              <w:left w:val="nil"/>
              <w:bottom w:val="single" w:sz="4" w:space="0" w:color="auto"/>
              <w:right w:val="single" w:sz="4" w:space="0" w:color="auto"/>
            </w:tcBorders>
            <w:shd w:val="clear" w:color="auto" w:fill="auto"/>
            <w:vAlign w:val="center"/>
            <w:hideMark/>
          </w:tcPr>
          <w:p w14:paraId="6AD9C89C" w14:textId="77777777" w:rsidR="00934DD8" w:rsidRPr="00783CE9" w:rsidRDefault="00934DD8" w:rsidP="00E65BE3">
            <w:pPr>
              <w:spacing w:after="0" w:line="240" w:lineRule="auto"/>
              <w:jc w:val="right"/>
              <w:rPr>
                <w:color w:val="000000"/>
                <w:szCs w:val="20"/>
              </w:rPr>
            </w:pPr>
            <w:r w:rsidRPr="00783CE9">
              <w:rPr>
                <w:color w:val="000000"/>
                <w:szCs w:val="20"/>
              </w:rPr>
              <w:t>1100824.5</w:t>
            </w:r>
          </w:p>
        </w:tc>
        <w:tc>
          <w:tcPr>
            <w:tcW w:w="1329" w:type="dxa"/>
            <w:tcBorders>
              <w:top w:val="nil"/>
              <w:left w:val="nil"/>
              <w:bottom w:val="single" w:sz="4" w:space="0" w:color="auto"/>
              <w:right w:val="single" w:sz="4" w:space="0" w:color="auto"/>
            </w:tcBorders>
            <w:shd w:val="clear" w:color="auto" w:fill="auto"/>
            <w:vAlign w:val="center"/>
            <w:hideMark/>
          </w:tcPr>
          <w:p w14:paraId="3FF1FF49" w14:textId="77777777" w:rsidR="00934DD8" w:rsidRPr="00783CE9" w:rsidRDefault="00934DD8" w:rsidP="00E65BE3">
            <w:pPr>
              <w:spacing w:after="0" w:line="240" w:lineRule="auto"/>
              <w:jc w:val="right"/>
              <w:rPr>
                <w:color w:val="000000"/>
                <w:szCs w:val="20"/>
              </w:rPr>
            </w:pPr>
            <w:r w:rsidRPr="00783CE9">
              <w:rPr>
                <w:color w:val="000000"/>
                <w:szCs w:val="20"/>
              </w:rPr>
              <w:t>812254.94</w:t>
            </w:r>
          </w:p>
        </w:tc>
      </w:tr>
      <w:tr w:rsidR="00934DD8" w:rsidRPr="00783CE9" w14:paraId="0CC931A7"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58D29E" w14:textId="77777777" w:rsidR="00934DD8" w:rsidRPr="00783CE9" w:rsidRDefault="00934DD8" w:rsidP="00E65BE3">
            <w:pPr>
              <w:spacing w:after="0" w:line="240" w:lineRule="auto"/>
              <w:jc w:val="left"/>
              <w:rPr>
                <w:color w:val="000000"/>
                <w:szCs w:val="20"/>
              </w:rPr>
            </w:pPr>
            <w:r w:rsidRPr="00783CE9">
              <w:rPr>
                <w:color w:val="000000"/>
                <w:szCs w:val="20"/>
              </w:rPr>
              <w:t>Nosislav</w:t>
            </w:r>
          </w:p>
        </w:tc>
        <w:tc>
          <w:tcPr>
            <w:tcW w:w="3209" w:type="dxa"/>
            <w:tcBorders>
              <w:top w:val="nil"/>
              <w:left w:val="nil"/>
              <w:bottom w:val="single" w:sz="4" w:space="0" w:color="auto"/>
              <w:right w:val="single" w:sz="4" w:space="0" w:color="auto"/>
            </w:tcBorders>
            <w:shd w:val="clear" w:color="auto" w:fill="auto"/>
            <w:vAlign w:val="center"/>
            <w:hideMark/>
          </w:tcPr>
          <w:p w14:paraId="4594B7E9" w14:textId="77777777" w:rsidR="00934DD8" w:rsidRPr="00783CE9" w:rsidRDefault="00934DD8" w:rsidP="00E65BE3">
            <w:pPr>
              <w:spacing w:after="0" w:line="240" w:lineRule="auto"/>
              <w:jc w:val="left"/>
              <w:rPr>
                <w:color w:val="000000"/>
                <w:szCs w:val="20"/>
              </w:rPr>
            </w:pPr>
            <w:r w:rsidRPr="00783CE9">
              <w:rPr>
                <w:color w:val="000000"/>
                <w:szCs w:val="20"/>
              </w:rPr>
              <w:t>Městečko 293, 69164, Nosislav</w:t>
            </w:r>
          </w:p>
        </w:tc>
        <w:tc>
          <w:tcPr>
            <w:tcW w:w="1210" w:type="dxa"/>
            <w:tcBorders>
              <w:top w:val="nil"/>
              <w:left w:val="nil"/>
              <w:bottom w:val="single" w:sz="4" w:space="0" w:color="auto"/>
              <w:right w:val="single" w:sz="4" w:space="0" w:color="auto"/>
            </w:tcBorders>
            <w:shd w:val="clear" w:color="auto" w:fill="auto"/>
            <w:vAlign w:val="center"/>
            <w:hideMark/>
          </w:tcPr>
          <w:p w14:paraId="75604E8B" w14:textId="77777777" w:rsidR="00934DD8" w:rsidRPr="00783CE9" w:rsidRDefault="00934DD8" w:rsidP="00E65BE3">
            <w:pPr>
              <w:spacing w:after="0" w:line="240" w:lineRule="auto"/>
              <w:jc w:val="center"/>
              <w:rPr>
                <w:color w:val="000000"/>
                <w:szCs w:val="20"/>
              </w:rPr>
            </w:pPr>
            <w:r w:rsidRPr="00783CE9">
              <w:rPr>
                <w:color w:val="000000"/>
                <w:szCs w:val="20"/>
              </w:rPr>
              <w:t>28329015</w:t>
            </w:r>
          </w:p>
        </w:tc>
        <w:tc>
          <w:tcPr>
            <w:tcW w:w="1351" w:type="dxa"/>
            <w:tcBorders>
              <w:top w:val="nil"/>
              <w:left w:val="nil"/>
              <w:bottom w:val="single" w:sz="4" w:space="0" w:color="auto"/>
              <w:right w:val="single" w:sz="4" w:space="0" w:color="auto"/>
            </w:tcBorders>
            <w:shd w:val="clear" w:color="auto" w:fill="auto"/>
            <w:vAlign w:val="center"/>
            <w:hideMark/>
          </w:tcPr>
          <w:p w14:paraId="0AB20FBA" w14:textId="77777777" w:rsidR="00934DD8" w:rsidRPr="00783CE9" w:rsidRDefault="00934DD8" w:rsidP="00E65BE3">
            <w:pPr>
              <w:spacing w:after="0" w:line="240" w:lineRule="auto"/>
              <w:jc w:val="right"/>
              <w:rPr>
                <w:color w:val="000000"/>
                <w:szCs w:val="20"/>
              </w:rPr>
            </w:pPr>
            <w:r w:rsidRPr="00783CE9">
              <w:rPr>
                <w:color w:val="000000"/>
                <w:szCs w:val="20"/>
              </w:rPr>
              <w:t>1181540.39</w:t>
            </w:r>
          </w:p>
        </w:tc>
        <w:tc>
          <w:tcPr>
            <w:tcW w:w="1329" w:type="dxa"/>
            <w:tcBorders>
              <w:top w:val="nil"/>
              <w:left w:val="nil"/>
              <w:bottom w:val="single" w:sz="4" w:space="0" w:color="auto"/>
              <w:right w:val="single" w:sz="4" w:space="0" w:color="auto"/>
            </w:tcBorders>
            <w:shd w:val="clear" w:color="auto" w:fill="auto"/>
            <w:vAlign w:val="center"/>
            <w:hideMark/>
          </w:tcPr>
          <w:p w14:paraId="6C121554" w14:textId="77777777" w:rsidR="00934DD8" w:rsidRPr="00783CE9" w:rsidRDefault="00934DD8" w:rsidP="00E65BE3">
            <w:pPr>
              <w:spacing w:after="0" w:line="240" w:lineRule="auto"/>
              <w:jc w:val="right"/>
              <w:rPr>
                <w:color w:val="000000"/>
                <w:szCs w:val="20"/>
              </w:rPr>
            </w:pPr>
            <w:r w:rsidRPr="00783CE9">
              <w:rPr>
                <w:color w:val="000000"/>
                <w:szCs w:val="20"/>
              </w:rPr>
              <w:t>596617.94</w:t>
            </w:r>
          </w:p>
        </w:tc>
      </w:tr>
      <w:tr w:rsidR="00934DD8" w:rsidRPr="00783CE9" w14:paraId="1A92B28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828A25" w14:textId="77777777" w:rsidR="00934DD8" w:rsidRPr="00783CE9" w:rsidRDefault="00934DD8" w:rsidP="00E65BE3">
            <w:pPr>
              <w:spacing w:after="0" w:line="240" w:lineRule="auto"/>
              <w:jc w:val="left"/>
              <w:rPr>
                <w:color w:val="000000"/>
                <w:szCs w:val="20"/>
              </w:rPr>
            </w:pPr>
            <w:r w:rsidRPr="00783CE9">
              <w:rPr>
                <w:color w:val="000000"/>
                <w:szCs w:val="20"/>
              </w:rPr>
              <w:t>Nová Pec</w:t>
            </w:r>
          </w:p>
        </w:tc>
        <w:tc>
          <w:tcPr>
            <w:tcW w:w="3209" w:type="dxa"/>
            <w:tcBorders>
              <w:top w:val="nil"/>
              <w:left w:val="nil"/>
              <w:bottom w:val="single" w:sz="4" w:space="0" w:color="auto"/>
              <w:right w:val="single" w:sz="4" w:space="0" w:color="auto"/>
            </w:tcBorders>
            <w:shd w:val="clear" w:color="auto" w:fill="auto"/>
            <w:vAlign w:val="center"/>
            <w:hideMark/>
          </w:tcPr>
          <w:p w14:paraId="33FA62F1" w14:textId="77777777" w:rsidR="00934DD8" w:rsidRPr="00783CE9" w:rsidRDefault="00934DD8" w:rsidP="00E65BE3">
            <w:pPr>
              <w:spacing w:after="0" w:line="240" w:lineRule="auto"/>
              <w:jc w:val="left"/>
              <w:rPr>
                <w:color w:val="000000"/>
                <w:szCs w:val="20"/>
              </w:rPr>
            </w:pPr>
            <w:r w:rsidRPr="00783CE9">
              <w:rPr>
                <w:color w:val="000000"/>
                <w:szCs w:val="20"/>
              </w:rPr>
              <w:t>Nové Chalupy 41, 38462, Nová Pec</w:t>
            </w:r>
          </w:p>
        </w:tc>
        <w:tc>
          <w:tcPr>
            <w:tcW w:w="1210" w:type="dxa"/>
            <w:tcBorders>
              <w:top w:val="nil"/>
              <w:left w:val="nil"/>
              <w:bottom w:val="single" w:sz="4" w:space="0" w:color="auto"/>
              <w:right w:val="single" w:sz="4" w:space="0" w:color="auto"/>
            </w:tcBorders>
            <w:shd w:val="clear" w:color="auto" w:fill="auto"/>
            <w:vAlign w:val="center"/>
            <w:hideMark/>
          </w:tcPr>
          <w:p w14:paraId="27B2858E" w14:textId="77777777" w:rsidR="00934DD8" w:rsidRPr="00783CE9" w:rsidRDefault="00934DD8" w:rsidP="00E65BE3">
            <w:pPr>
              <w:spacing w:after="0" w:line="240" w:lineRule="auto"/>
              <w:jc w:val="center"/>
              <w:rPr>
                <w:color w:val="000000"/>
                <w:szCs w:val="20"/>
              </w:rPr>
            </w:pPr>
            <w:r w:rsidRPr="00783CE9">
              <w:rPr>
                <w:color w:val="000000"/>
                <w:szCs w:val="20"/>
              </w:rPr>
              <w:t>17681219</w:t>
            </w:r>
          </w:p>
        </w:tc>
        <w:tc>
          <w:tcPr>
            <w:tcW w:w="1351" w:type="dxa"/>
            <w:tcBorders>
              <w:top w:val="nil"/>
              <w:left w:val="nil"/>
              <w:bottom w:val="single" w:sz="4" w:space="0" w:color="auto"/>
              <w:right w:val="single" w:sz="4" w:space="0" w:color="auto"/>
            </w:tcBorders>
            <w:shd w:val="clear" w:color="auto" w:fill="auto"/>
            <w:vAlign w:val="center"/>
            <w:hideMark/>
          </w:tcPr>
          <w:p w14:paraId="06BA4F70" w14:textId="77777777" w:rsidR="00934DD8" w:rsidRPr="00783CE9" w:rsidRDefault="00934DD8" w:rsidP="00E65BE3">
            <w:pPr>
              <w:spacing w:after="0" w:line="240" w:lineRule="auto"/>
              <w:jc w:val="right"/>
              <w:rPr>
                <w:color w:val="000000"/>
                <w:szCs w:val="20"/>
              </w:rPr>
            </w:pPr>
            <w:r w:rsidRPr="00783CE9">
              <w:rPr>
                <w:color w:val="000000"/>
                <w:szCs w:val="20"/>
              </w:rPr>
              <w:t>1181069</w:t>
            </w:r>
          </w:p>
        </w:tc>
        <w:tc>
          <w:tcPr>
            <w:tcW w:w="1329" w:type="dxa"/>
            <w:tcBorders>
              <w:top w:val="nil"/>
              <w:left w:val="nil"/>
              <w:bottom w:val="single" w:sz="4" w:space="0" w:color="auto"/>
              <w:right w:val="single" w:sz="4" w:space="0" w:color="auto"/>
            </w:tcBorders>
            <w:shd w:val="clear" w:color="auto" w:fill="auto"/>
            <w:vAlign w:val="center"/>
            <w:hideMark/>
          </w:tcPr>
          <w:p w14:paraId="34862DAA" w14:textId="77777777" w:rsidR="00934DD8" w:rsidRPr="00783CE9" w:rsidRDefault="00934DD8" w:rsidP="00E65BE3">
            <w:pPr>
              <w:spacing w:after="0" w:line="240" w:lineRule="auto"/>
              <w:jc w:val="right"/>
              <w:rPr>
                <w:color w:val="000000"/>
                <w:szCs w:val="20"/>
              </w:rPr>
            </w:pPr>
            <w:r w:rsidRPr="00783CE9">
              <w:rPr>
                <w:color w:val="000000"/>
                <w:szCs w:val="20"/>
              </w:rPr>
              <w:t>796823</w:t>
            </w:r>
          </w:p>
        </w:tc>
      </w:tr>
      <w:tr w:rsidR="00934DD8" w:rsidRPr="00783CE9" w14:paraId="03467F65" w14:textId="77777777" w:rsidTr="00E65BE3">
        <w:trPr>
          <w:trHeight w:val="2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D7510A" w14:textId="77777777" w:rsidR="00934DD8" w:rsidRPr="00783CE9" w:rsidRDefault="00934DD8" w:rsidP="00E65BE3">
            <w:pPr>
              <w:spacing w:after="0" w:line="240" w:lineRule="auto"/>
              <w:jc w:val="left"/>
              <w:rPr>
                <w:color w:val="000000"/>
                <w:szCs w:val="20"/>
              </w:rPr>
            </w:pPr>
            <w:r w:rsidRPr="00783CE9">
              <w:rPr>
                <w:color w:val="000000"/>
                <w:szCs w:val="20"/>
              </w:rPr>
              <w:t>Nová Ves pod Pleší</w:t>
            </w:r>
          </w:p>
        </w:tc>
        <w:tc>
          <w:tcPr>
            <w:tcW w:w="3209" w:type="dxa"/>
            <w:tcBorders>
              <w:top w:val="nil"/>
              <w:left w:val="nil"/>
              <w:bottom w:val="single" w:sz="4" w:space="0" w:color="auto"/>
              <w:right w:val="single" w:sz="4" w:space="0" w:color="auto"/>
            </w:tcBorders>
            <w:shd w:val="clear" w:color="auto" w:fill="auto"/>
            <w:vAlign w:val="center"/>
            <w:hideMark/>
          </w:tcPr>
          <w:p w14:paraId="474CB35D" w14:textId="77777777" w:rsidR="00934DD8" w:rsidRPr="00783CE9" w:rsidRDefault="00934DD8" w:rsidP="00E65BE3">
            <w:pPr>
              <w:spacing w:after="0" w:line="240" w:lineRule="auto"/>
              <w:jc w:val="left"/>
              <w:rPr>
                <w:color w:val="000000"/>
                <w:szCs w:val="20"/>
              </w:rPr>
            </w:pPr>
            <w:r w:rsidRPr="00783CE9">
              <w:rPr>
                <w:color w:val="000000"/>
                <w:szCs w:val="20"/>
              </w:rPr>
              <w:t>Masarykova třída 125, 26204, Nová Ves pod Pleší</w:t>
            </w:r>
          </w:p>
        </w:tc>
        <w:tc>
          <w:tcPr>
            <w:tcW w:w="1210" w:type="dxa"/>
            <w:tcBorders>
              <w:top w:val="nil"/>
              <w:left w:val="nil"/>
              <w:bottom w:val="single" w:sz="4" w:space="0" w:color="auto"/>
              <w:right w:val="single" w:sz="4" w:space="0" w:color="auto"/>
            </w:tcBorders>
            <w:shd w:val="clear" w:color="auto" w:fill="auto"/>
            <w:vAlign w:val="center"/>
            <w:hideMark/>
          </w:tcPr>
          <w:p w14:paraId="6489E29B" w14:textId="77777777" w:rsidR="00934DD8" w:rsidRPr="00783CE9" w:rsidRDefault="00934DD8" w:rsidP="00E65BE3">
            <w:pPr>
              <w:spacing w:after="0" w:line="240" w:lineRule="auto"/>
              <w:jc w:val="center"/>
              <w:rPr>
                <w:color w:val="000000"/>
                <w:szCs w:val="20"/>
              </w:rPr>
            </w:pPr>
            <w:r w:rsidRPr="00783CE9">
              <w:rPr>
                <w:color w:val="000000"/>
                <w:szCs w:val="20"/>
              </w:rPr>
              <w:t>22918701</w:t>
            </w:r>
          </w:p>
        </w:tc>
        <w:tc>
          <w:tcPr>
            <w:tcW w:w="1351" w:type="dxa"/>
            <w:tcBorders>
              <w:top w:val="nil"/>
              <w:left w:val="nil"/>
              <w:bottom w:val="single" w:sz="4" w:space="0" w:color="auto"/>
              <w:right w:val="single" w:sz="4" w:space="0" w:color="auto"/>
            </w:tcBorders>
            <w:shd w:val="clear" w:color="auto" w:fill="auto"/>
            <w:vAlign w:val="center"/>
            <w:hideMark/>
          </w:tcPr>
          <w:p w14:paraId="18C73CC3" w14:textId="77777777" w:rsidR="00934DD8" w:rsidRPr="00783CE9" w:rsidRDefault="00934DD8" w:rsidP="00E65BE3">
            <w:pPr>
              <w:spacing w:after="0" w:line="240" w:lineRule="auto"/>
              <w:jc w:val="right"/>
              <w:rPr>
                <w:color w:val="000000"/>
                <w:szCs w:val="20"/>
              </w:rPr>
            </w:pPr>
            <w:r w:rsidRPr="00783CE9">
              <w:rPr>
                <w:color w:val="000000"/>
                <w:szCs w:val="20"/>
              </w:rPr>
              <w:t>1069835</w:t>
            </w:r>
          </w:p>
        </w:tc>
        <w:tc>
          <w:tcPr>
            <w:tcW w:w="1329" w:type="dxa"/>
            <w:tcBorders>
              <w:top w:val="nil"/>
              <w:left w:val="nil"/>
              <w:bottom w:val="single" w:sz="4" w:space="0" w:color="auto"/>
              <w:right w:val="single" w:sz="4" w:space="0" w:color="auto"/>
            </w:tcBorders>
            <w:shd w:val="clear" w:color="auto" w:fill="auto"/>
            <w:vAlign w:val="center"/>
            <w:hideMark/>
          </w:tcPr>
          <w:p w14:paraId="2E72C042" w14:textId="77777777" w:rsidR="00934DD8" w:rsidRPr="00783CE9" w:rsidRDefault="00934DD8" w:rsidP="00E65BE3">
            <w:pPr>
              <w:spacing w:after="0" w:line="240" w:lineRule="auto"/>
              <w:jc w:val="right"/>
              <w:rPr>
                <w:color w:val="000000"/>
                <w:szCs w:val="20"/>
              </w:rPr>
            </w:pPr>
            <w:r w:rsidRPr="00783CE9">
              <w:rPr>
                <w:color w:val="000000"/>
                <w:szCs w:val="20"/>
              </w:rPr>
              <w:t>757081</w:t>
            </w:r>
          </w:p>
        </w:tc>
      </w:tr>
      <w:tr w:rsidR="00934DD8" w:rsidRPr="00783CE9" w14:paraId="3ABC134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91E9E2" w14:textId="77777777" w:rsidR="00934DD8" w:rsidRPr="00783CE9" w:rsidRDefault="00934DD8" w:rsidP="00E65BE3">
            <w:pPr>
              <w:spacing w:after="0" w:line="240" w:lineRule="auto"/>
              <w:jc w:val="left"/>
              <w:rPr>
                <w:color w:val="000000"/>
                <w:szCs w:val="20"/>
              </w:rPr>
            </w:pPr>
            <w:r w:rsidRPr="00783CE9">
              <w:rPr>
                <w:color w:val="000000"/>
                <w:szCs w:val="20"/>
              </w:rPr>
              <w:t>Nové Město na Moravě</w:t>
            </w:r>
          </w:p>
        </w:tc>
        <w:tc>
          <w:tcPr>
            <w:tcW w:w="3209" w:type="dxa"/>
            <w:tcBorders>
              <w:top w:val="nil"/>
              <w:left w:val="nil"/>
              <w:bottom w:val="single" w:sz="4" w:space="0" w:color="auto"/>
              <w:right w:val="single" w:sz="4" w:space="0" w:color="auto"/>
            </w:tcBorders>
            <w:shd w:val="clear" w:color="auto" w:fill="auto"/>
            <w:vAlign w:val="center"/>
            <w:hideMark/>
          </w:tcPr>
          <w:p w14:paraId="72C652AD" w14:textId="77777777" w:rsidR="00934DD8" w:rsidRPr="00783CE9" w:rsidRDefault="00934DD8" w:rsidP="00E65BE3">
            <w:pPr>
              <w:spacing w:after="0" w:line="240" w:lineRule="auto"/>
              <w:jc w:val="left"/>
              <w:rPr>
                <w:color w:val="000000"/>
                <w:szCs w:val="20"/>
              </w:rPr>
            </w:pPr>
            <w:r w:rsidRPr="00783CE9">
              <w:rPr>
                <w:color w:val="000000"/>
                <w:szCs w:val="20"/>
              </w:rPr>
              <w:t>Masarykova 1492, 59231, Nové Město na Moravě</w:t>
            </w:r>
          </w:p>
        </w:tc>
        <w:tc>
          <w:tcPr>
            <w:tcW w:w="1210" w:type="dxa"/>
            <w:tcBorders>
              <w:top w:val="nil"/>
              <w:left w:val="nil"/>
              <w:bottom w:val="single" w:sz="4" w:space="0" w:color="auto"/>
              <w:right w:val="single" w:sz="4" w:space="0" w:color="auto"/>
            </w:tcBorders>
            <w:shd w:val="clear" w:color="auto" w:fill="auto"/>
            <w:vAlign w:val="center"/>
            <w:hideMark/>
          </w:tcPr>
          <w:p w14:paraId="3D5EA3F2" w14:textId="77777777" w:rsidR="00934DD8" w:rsidRPr="00783CE9" w:rsidRDefault="00934DD8" w:rsidP="00E65BE3">
            <w:pPr>
              <w:spacing w:after="0" w:line="240" w:lineRule="auto"/>
              <w:jc w:val="center"/>
              <w:rPr>
                <w:color w:val="000000"/>
                <w:szCs w:val="20"/>
              </w:rPr>
            </w:pPr>
            <w:r w:rsidRPr="00783CE9">
              <w:rPr>
                <w:color w:val="000000"/>
                <w:szCs w:val="20"/>
              </w:rPr>
              <w:t>3469344</w:t>
            </w:r>
          </w:p>
        </w:tc>
        <w:tc>
          <w:tcPr>
            <w:tcW w:w="1351" w:type="dxa"/>
            <w:tcBorders>
              <w:top w:val="nil"/>
              <w:left w:val="nil"/>
              <w:bottom w:val="single" w:sz="4" w:space="0" w:color="auto"/>
              <w:right w:val="single" w:sz="4" w:space="0" w:color="auto"/>
            </w:tcBorders>
            <w:shd w:val="clear" w:color="auto" w:fill="auto"/>
            <w:vAlign w:val="center"/>
            <w:hideMark/>
          </w:tcPr>
          <w:p w14:paraId="72C4405F" w14:textId="77777777" w:rsidR="00934DD8" w:rsidRPr="00783CE9" w:rsidRDefault="00934DD8" w:rsidP="00E65BE3">
            <w:pPr>
              <w:spacing w:after="0" w:line="240" w:lineRule="auto"/>
              <w:jc w:val="right"/>
              <w:rPr>
                <w:color w:val="000000"/>
                <w:szCs w:val="20"/>
              </w:rPr>
            </w:pPr>
            <w:r w:rsidRPr="00783CE9">
              <w:rPr>
                <w:color w:val="000000"/>
                <w:szCs w:val="20"/>
              </w:rPr>
              <w:t>1115731.45</w:t>
            </w:r>
          </w:p>
        </w:tc>
        <w:tc>
          <w:tcPr>
            <w:tcW w:w="1329" w:type="dxa"/>
            <w:tcBorders>
              <w:top w:val="nil"/>
              <w:left w:val="nil"/>
              <w:bottom w:val="single" w:sz="4" w:space="0" w:color="auto"/>
              <w:right w:val="single" w:sz="4" w:space="0" w:color="auto"/>
            </w:tcBorders>
            <w:shd w:val="clear" w:color="auto" w:fill="auto"/>
            <w:vAlign w:val="center"/>
            <w:hideMark/>
          </w:tcPr>
          <w:p w14:paraId="6DE664F6" w14:textId="77777777" w:rsidR="00934DD8" w:rsidRPr="00783CE9" w:rsidRDefault="00934DD8" w:rsidP="00E65BE3">
            <w:pPr>
              <w:spacing w:after="0" w:line="240" w:lineRule="auto"/>
              <w:jc w:val="right"/>
              <w:rPr>
                <w:color w:val="000000"/>
                <w:szCs w:val="20"/>
              </w:rPr>
            </w:pPr>
            <w:r w:rsidRPr="00783CE9">
              <w:rPr>
                <w:color w:val="000000"/>
                <w:szCs w:val="20"/>
              </w:rPr>
              <w:t>631850.46</w:t>
            </w:r>
          </w:p>
        </w:tc>
      </w:tr>
      <w:tr w:rsidR="00934DD8" w:rsidRPr="00783CE9" w14:paraId="74FB840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C3D3408" w14:textId="77777777" w:rsidR="00934DD8" w:rsidRPr="00783CE9" w:rsidRDefault="00934DD8" w:rsidP="00E65BE3">
            <w:pPr>
              <w:spacing w:after="0" w:line="240" w:lineRule="auto"/>
              <w:jc w:val="left"/>
              <w:rPr>
                <w:color w:val="000000"/>
                <w:szCs w:val="20"/>
              </w:rPr>
            </w:pPr>
            <w:r w:rsidRPr="00783CE9">
              <w:rPr>
                <w:color w:val="000000"/>
                <w:szCs w:val="20"/>
              </w:rPr>
              <w:t>Nový Kostel</w:t>
            </w:r>
          </w:p>
        </w:tc>
        <w:tc>
          <w:tcPr>
            <w:tcW w:w="3209" w:type="dxa"/>
            <w:tcBorders>
              <w:top w:val="nil"/>
              <w:left w:val="nil"/>
              <w:bottom w:val="single" w:sz="4" w:space="0" w:color="auto"/>
              <w:right w:val="single" w:sz="4" w:space="0" w:color="auto"/>
            </w:tcBorders>
            <w:shd w:val="clear" w:color="auto" w:fill="auto"/>
            <w:vAlign w:val="center"/>
            <w:hideMark/>
          </w:tcPr>
          <w:p w14:paraId="3302068D" w14:textId="77777777" w:rsidR="00934DD8" w:rsidRPr="00783CE9" w:rsidRDefault="00934DD8" w:rsidP="00E65BE3">
            <w:pPr>
              <w:spacing w:after="0" w:line="240" w:lineRule="auto"/>
              <w:jc w:val="left"/>
              <w:rPr>
                <w:color w:val="000000"/>
                <w:szCs w:val="20"/>
              </w:rPr>
            </w:pPr>
            <w:r w:rsidRPr="00783CE9">
              <w:rPr>
                <w:color w:val="000000"/>
                <w:szCs w:val="20"/>
              </w:rPr>
              <w:t>Spálená 8, 35134, Nový Kostel</w:t>
            </w:r>
          </w:p>
        </w:tc>
        <w:tc>
          <w:tcPr>
            <w:tcW w:w="1210" w:type="dxa"/>
            <w:tcBorders>
              <w:top w:val="nil"/>
              <w:left w:val="nil"/>
              <w:bottom w:val="single" w:sz="4" w:space="0" w:color="auto"/>
              <w:right w:val="single" w:sz="4" w:space="0" w:color="auto"/>
            </w:tcBorders>
            <w:shd w:val="clear" w:color="auto" w:fill="auto"/>
            <w:vAlign w:val="center"/>
            <w:hideMark/>
          </w:tcPr>
          <w:p w14:paraId="6FC21B6C" w14:textId="77777777" w:rsidR="00934DD8" w:rsidRPr="00783CE9" w:rsidRDefault="00934DD8" w:rsidP="00E65BE3">
            <w:pPr>
              <w:spacing w:after="0" w:line="240" w:lineRule="auto"/>
              <w:jc w:val="center"/>
              <w:rPr>
                <w:color w:val="000000"/>
                <w:szCs w:val="20"/>
              </w:rPr>
            </w:pPr>
            <w:r w:rsidRPr="00783CE9">
              <w:rPr>
                <w:color w:val="000000"/>
                <w:szCs w:val="20"/>
              </w:rPr>
              <w:t>20876157</w:t>
            </w:r>
          </w:p>
        </w:tc>
        <w:tc>
          <w:tcPr>
            <w:tcW w:w="1351" w:type="dxa"/>
            <w:tcBorders>
              <w:top w:val="nil"/>
              <w:left w:val="nil"/>
              <w:bottom w:val="single" w:sz="4" w:space="0" w:color="auto"/>
              <w:right w:val="single" w:sz="4" w:space="0" w:color="auto"/>
            </w:tcBorders>
            <w:shd w:val="clear" w:color="auto" w:fill="auto"/>
            <w:vAlign w:val="center"/>
            <w:hideMark/>
          </w:tcPr>
          <w:p w14:paraId="04A2F407" w14:textId="77777777" w:rsidR="00934DD8" w:rsidRPr="00783CE9" w:rsidRDefault="00934DD8" w:rsidP="00E65BE3">
            <w:pPr>
              <w:spacing w:after="0" w:line="240" w:lineRule="auto"/>
              <w:jc w:val="right"/>
              <w:rPr>
                <w:color w:val="000000"/>
                <w:szCs w:val="20"/>
              </w:rPr>
            </w:pPr>
            <w:r w:rsidRPr="00783CE9">
              <w:rPr>
                <w:color w:val="000000"/>
                <w:szCs w:val="20"/>
              </w:rPr>
              <w:t>1007687.75</w:t>
            </w:r>
          </w:p>
        </w:tc>
        <w:tc>
          <w:tcPr>
            <w:tcW w:w="1329" w:type="dxa"/>
            <w:tcBorders>
              <w:top w:val="nil"/>
              <w:left w:val="nil"/>
              <w:bottom w:val="single" w:sz="4" w:space="0" w:color="auto"/>
              <w:right w:val="single" w:sz="4" w:space="0" w:color="auto"/>
            </w:tcBorders>
            <w:shd w:val="clear" w:color="auto" w:fill="auto"/>
            <w:vAlign w:val="center"/>
            <w:hideMark/>
          </w:tcPr>
          <w:p w14:paraId="7A785255" w14:textId="77777777" w:rsidR="00934DD8" w:rsidRPr="00783CE9" w:rsidRDefault="00934DD8" w:rsidP="00E65BE3">
            <w:pPr>
              <w:spacing w:after="0" w:line="240" w:lineRule="auto"/>
              <w:jc w:val="right"/>
              <w:rPr>
                <w:color w:val="000000"/>
                <w:szCs w:val="20"/>
              </w:rPr>
            </w:pPr>
            <w:r w:rsidRPr="00783CE9">
              <w:rPr>
                <w:color w:val="000000"/>
                <w:szCs w:val="20"/>
              </w:rPr>
              <w:t>880602.13</w:t>
            </w:r>
          </w:p>
        </w:tc>
      </w:tr>
      <w:tr w:rsidR="00934DD8" w:rsidRPr="00783CE9" w14:paraId="44743059"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0427C0" w14:textId="77777777" w:rsidR="00934DD8" w:rsidRPr="00783CE9" w:rsidRDefault="00934DD8" w:rsidP="00E65BE3">
            <w:pPr>
              <w:spacing w:after="0" w:line="240" w:lineRule="auto"/>
              <w:jc w:val="left"/>
              <w:rPr>
                <w:color w:val="000000"/>
                <w:szCs w:val="20"/>
              </w:rPr>
            </w:pPr>
            <w:r w:rsidRPr="00783CE9">
              <w:rPr>
                <w:color w:val="000000"/>
                <w:szCs w:val="20"/>
              </w:rPr>
              <w:t>Nýřany</w:t>
            </w:r>
          </w:p>
        </w:tc>
        <w:tc>
          <w:tcPr>
            <w:tcW w:w="3209" w:type="dxa"/>
            <w:tcBorders>
              <w:top w:val="nil"/>
              <w:left w:val="nil"/>
              <w:bottom w:val="single" w:sz="4" w:space="0" w:color="auto"/>
              <w:right w:val="single" w:sz="4" w:space="0" w:color="auto"/>
            </w:tcBorders>
            <w:shd w:val="clear" w:color="auto" w:fill="auto"/>
            <w:vAlign w:val="center"/>
            <w:hideMark/>
          </w:tcPr>
          <w:p w14:paraId="6A75E7A9" w14:textId="77777777" w:rsidR="00934DD8" w:rsidRPr="00783CE9" w:rsidRDefault="00934DD8" w:rsidP="00E65BE3">
            <w:pPr>
              <w:spacing w:after="0" w:line="240" w:lineRule="auto"/>
              <w:jc w:val="left"/>
              <w:rPr>
                <w:color w:val="000000"/>
                <w:szCs w:val="20"/>
              </w:rPr>
            </w:pPr>
            <w:r w:rsidRPr="00783CE9">
              <w:rPr>
                <w:color w:val="000000"/>
                <w:szCs w:val="20"/>
              </w:rPr>
              <w:t>Antonína Uxy 520, 33023, Nýřany</w:t>
            </w:r>
          </w:p>
        </w:tc>
        <w:tc>
          <w:tcPr>
            <w:tcW w:w="1210" w:type="dxa"/>
            <w:tcBorders>
              <w:top w:val="nil"/>
              <w:left w:val="nil"/>
              <w:bottom w:val="single" w:sz="4" w:space="0" w:color="auto"/>
              <w:right w:val="single" w:sz="4" w:space="0" w:color="auto"/>
            </w:tcBorders>
            <w:shd w:val="clear" w:color="auto" w:fill="auto"/>
            <w:vAlign w:val="center"/>
            <w:hideMark/>
          </w:tcPr>
          <w:p w14:paraId="4845226C" w14:textId="77777777" w:rsidR="00934DD8" w:rsidRPr="00783CE9" w:rsidRDefault="00934DD8" w:rsidP="00E65BE3">
            <w:pPr>
              <w:spacing w:after="0" w:line="240" w:lineRule="auto"/>
              <w:jc w:val="center"/>
              <w:rPr>
                <w:color w:val="000000"/>
                <w:szCs w:val="20"/>
              </w:rPr>
            </w:pPr>
            <w:r w:rsidRPr="00783CE9">
              <w:rPr>
                <w:color w:val="000000"/>
                <w:szCs w:val="20"/>
              </w:rPr>
              <w:t>555444</w:t>
            </w:r>
          </w:p>
        </w:tc>
        <w:tc>
          <w:tcPr>
            <w:tcW w:w="1351" w:type="dxa"/>
            <w:tcBorders>
              <w:top w:val="nil"/>
              <w:left w:val="nil"/>
              <w:bottom w:val="single" w:sz="4" w:space="0" w:color="auto"/>
              <w:right w:val="single" w:sz="4" w:space="0" w:color="auto"/>
            </w:tcBorders>
            <w:shd w:val="clear" w:color="auto" w:fill="auto"/>
            <w:vAlign w:val="center"/>
            <w:hideMark/>
          </w:tcPr>
          <w:p w14:paraId="1F4675E2" w14:textId="77777777" w:rsidR="00934DD8" w:rsidRPr="00783CE9" w:rsidRDefault="00934DD8" w:rsidP="00E65BE3">
            <w:pPr>
              <w:spacing w:after="0" w:line="240" w:lineRule="auto"/>
              <w:jc w:val="right"/>
              <w:rPr>
                <w:color w:val="000000"/>
                <w:szCs w:val="20"/>
              </w:rPr>
            </w:pPr>
            <w:r w:rsidRPr="00783CE9">
              <w:rPr>
                <w:color w:val="000000"/>
                <w:szCs w:val="20"/>
              </w:rPr>
              <w:t>1071691.88</w:t>
            </w:r>
          </w:p>
        </w:tc>
        <w:tc>
          <w:tcPr>
            <w:tcW w:w="1329" w:type="dxa"/>
            <w:tcBorders>
              <w:top w:val="nil"/>
              <w:left w:val="nil"/>
              <w:bottom w:val="single" w:sz="4" w:space="0" w:color="auto"/>
              <w:right w:val="single" w:sz="4" w:space="0" w:color="auto"/>
            </w:tcBorders>
            <w:shd w:val="clear" w:color="auto" w:fill="auto"/>
            <w:vAlign w:val="center"/>
            <w:hideMark/>
          </w:tcPr>
          <w:p w14:paraId="6D25211C" w14:textId="77777777" w:rsidR="00934DD8" w:rsidRPr="00783CE9" w:rsidRDefault="00934DD8" w:rsidP="00E65BE3">
            <w:pPr>
              <w:spacing w:after="0" w:line="240" w:lineRule="auto"/>
              <w:jc w:val="right"/>
              <w:rPr>
                <w:color w:val="000000"/>
                <w:szCs w:val="20"/>
              </w:rPr>
            </w:pPr>
            <w:r w:rsidRPr="00783CE9">
              <w:rPr>
                <w:color w:val="000000"/>
                <w:szCs w:val="20"/>
              </w:rPr>
              <w:t>835027.63</w:t>
            </w:r>
          </w:p>
        </w:tc>
      </w:tr>
      <w:tr w:rsidR="00934DD8" w:rsidRPr="00783CE9" w14:paraId="1E976AA2"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FA5DE" w14:textId="77777777" w:rsidR="00934DD8" w:rsidRPr="00783CE9" w:rsidRDefault="00934DD8" w:rsidP="00E65BE3">
            <w:pPr>
              <w:spacing w:after="0" w:line="240" w:lineRule="auto"/>
              <w:jc w:val="left"/>
              <w:rPr>
                <w:color w:val="000000"/>
                <w:szCs w:val="20"/>
              </w:rPr>
            </w:pPr>
            <w:r w:rsidRPr="00783CE9">
              <w:rPr>
                <w:color w:val="000000"/>
                <w:szCs w:val="20"/>
              </w:rPr>
              <w:t>Obříství</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E3AFFD4" w14:textId="77777777" w:rsidR="00934DD8" w:rsidRPr="00783CE9" w:rsidRDefault="00934DD8" w:rsidP="00E65BE3">
            <w:pPr>
              <w:spacing w:after="0" w:line="240" w:lineRule="auto"/>
              <w:jc w:val="left"/>
              <w:rPr>
                <w:color w:val="000000"/>
                <w:szCs w:val="20"/>
              </w:rPr>
            </w:pPr>
            <w:r w:rsidRPr="00783CE9">
              <w:rPr>
                <w:color w:val="000000"/>
                <w:szCs w:val="20"/>
              </w:rPr>
              <w:t>Svatopluka Čecha 18, 27742, Obříství</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8753B1D" w14:textId="77777777" w:rsidR="00934DD8" w:rsidRPr="00783CE9" w:rsidRDefault="00934DD8" w:rsidP="00E65BE3">
            <w:pPr>
              <w:spacing w:after="0" w:line="240" w:lineRule="auto"/>
              <w:jc w:val="center"/>
              <w:rPr>
                <w:color w:val="000000"/>
                <w:szCs w:val="20"/>
              </w:rPr>
            </w:pPr>
            <w:r w:rsidRPr="00783CE9">
              <w:rPr>
                <w:color w:val="000000"/>
                <w:szCs w:val="20"/>
              </w:rPr>
              <w:t>2094614</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4698BDF" w14:textId="77777777" w:rsidR="00934DD8" w:rsidRPr="00783CE9" w:rsidRDefault="00934DD8" w:rsidP="00E65BE3">
            <w:pPr>
              <w:spacing w:after="0" w:line="240" w:lineRule="auto"/>
              <w:jc w:val="right"/>
              <w:rPr>
                <w:color w:val="000000"/>
                <w:szCs w:val="20"/>
              </w:rPr>
            </w:pPr>
            <w:r w:rsidRPr="00783CE9">
              <w:rPr>
                <w:color w:val="000000"/>
                <w:szCs w:val="20"/>
              </w:rPr>
              <w:t>1020667.75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5027B6AA" w14:textId="77777777" w:rsidR="00934DD8" w:rsidRPr="00783CE9" w:rsidRDefault="00934DD8" w:rsidP="00E65BE3">
            <w:pPr>
              <w:spacing w:after="0" w:line="240" w:lineRule="auto"/>
              <w:jc w:val="right"/>
              <w:rPr>
                <w:color w:val="000000"/>
                <w:szCs w:val="20"/>
              </w:rPr>
            </w:pPr>
            <w:r w:rsidRPr="00783CE9">
              <w:rPr>
                <w:color w:val="000000"/>
                <w:szCs w:val="20"/>
              </w:rPr>
              <w:t>735561.5</w:t>
            </w:r>
          </w:p>
        </w:tc>
      </w:tr>
      <w:tr w:rsidR="00934DD8" w:rsidRPr="00783CE9" w14:paraId="6EDCA1E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E27848" w14:textId="77777777" w:rsidR="00934DD8" w:rsidRPr="00783CE9" w:rsidRDefault="00934DD8" w:rsidP="00E65BE3">
            <w:pPr>
              <w:spacing w:after="0" w:line="240" w:lineRule="auto"/>
              <w:jc w:val="left"/>
              <w:rPr>
                <w:color w:val="000000"/>
                <w:szCs w:val="20"/>
              </w:rPr>
            </w:pPr>
            <w:r w:rsidRPr="00783CE9">
              <w:rPr>
                <w:color w:val="000000"/>
                <w:szCs w:val="20"/>
              </w:rPr>
              <w:t>Olbramovice</w:t>
            </w:r>
          </w:p>
        </w:tc>
        <w:tc>
          <w:tcPr>
            <w:tcW w:w="3209" w:type="dxa"/>
            <w:tcBorders>
              <w:top w:val="nil"/>
              <w:left w:val="nil"/>
              <w:bottom w:val="single" w:sz="4" w:space="0" w:color="auto"/>
              <w:right w:val="single" w:sz="4" w:space="0" w:color="auto"/>
            </w:tcBorders>
            <w:shd w:val="clear" w:color="auto" w:fill="auto"/>
            <w:vAlign w:val="center"/>
            <w:hideMark/>
          </w:tcPr>
          <w:p w14:paraId="582D3B2B" w14:textId="77777777" w:rsidR="00934DD8" w:rsidRPr="00783CE9" w:rsidRDefault="00934DD8" w:rsidP="00E65BE3">
            <w:pPr>
              <w:spacing w:after="0" w:line="240" w:lineRule="auto"/>
              <w:jc w:val="left"/>
              <w:rPr>
                <w:color w:val="000000"/>
                <w:szCs w:val="20"/>
              </w:rPr>
            </w:pPr>
            <w:r w:rsidRPr="00783CE9">
              <w:rPr>
                <w:color w:val="000000"/>
                <w:szCs w:val="20"/>
              </w:rPr>
              <w:t>Olbramovice Ves 5, 25901, Olbramovice</w:t>
            </w:r>
          </w:p>
        </w:tc>
        <w:tc>
          <w:tcPr>
            <w:tcW w:w="1210" w:type="dxa"/>
            <w:tcBorders>
              <w:top w:val="nil"/>
              <w:left w:val="nil"/>
              <w:bottom w:val="single" w:sz="4" w:space="0" w:color="auto"/>
              <w:right w:val="single" w:sz="4" w:space="0" w:color="auto"/>
            </w:tcBorders>
            <w:shd w:val="clear" w:color="auto" w:fill="auto"/>
            <w:vAlign w:val="center"/>
            <w:hideMark/>
          </w:tcPr>
          <w:p w14:paraId="5A43D8BB" w14:textId="77777777" w:rsidR="00934DD8" w:rsidRPr="00783CE9" w:rsidRDefault="00934DD8" w:rsidP="00E65BE3">
            <w:pPr>
              <w:spacing w:after="0" w:line="240" w:lineRule="auto"/>
              <w:jc w:val="center"/>
              <w:rPr>
                <w:color w:val="000000"/>
                <w:szCs w:val="20"/>
              </w:rPr>
            </w:pPr>
            <w:r w:rsidRPr="00783CE9">
              <w:rPr>
                <w:color w:val="000000"/>
                <w:szCs w:val="20"/>
              </w:rPr>
              <w:t>3032426</w:t>
            </w:r>
          </w:p>
        </w:tc>
        <w:tc>
          <w:tcPr>
            <w:tcW w:w="1351" w:type="dxa"/>
            <w:tcBorders>
              <w:top w:val="nil"/>
              <w:left w:val="nil"/>
              <w:bottom w:val="single" w:sz="4" w:space="0" w:color="auto"/>
              <w:right w:val="single" w:sz="4" w:space="0" w:color="auto"/>
            </w:tcBorders>
            <w:shd w:val="clear" w:color="auto" w:fill="auto"/>
            <w:vAlign w:val="center"/>
            <w:hideMark/>
          </w:tcPr>
          <w:p w14:paraId="77DE5E4A" w14:textId="77777777" w:rsidR="00934DD8" w:rsidRPr="00783CE9" w:rsidRDefault="00934DD8" w:rsidP="00E65BE3">
            <w:pPr>
              <w:spacing w:after="0" w:line="240" w:lineRule="auto"/>
              <w:jc w:val="right"/>
              <w:rPr>
                <w:color w:val="000000"/>
                <w:szCs w:val="20"/>
              </w:rPr>
            </w:pPr>
            <w:r w:rsidRPr="00783CE9">
              <w:rPr>
                <w:color w:val="000000"/>
                <w:szCs w:val="20"/>
              </w:rPr>
              <w:t>1090730.25</w:t>
            </w:r>
          </w:p>
        </w:tc>
        <w:tc>
          <w:tcPr>
            <w:tcW w:w="1329" w:type="dxa"/>
            <w:tcBorders>
              <w:top w:val="nil"/>
              <w:left w:val="nil"/>
              <w:bottom w:val="single" w:sz="4" w:space="0" w:color="auto"/>
              <w:right w:val="single" w:sz="4" w:space="0" w:color="auto"/>
            </w:tcBorders>
            <w:shd w:val="clear" w:color="auto" w:fill="auto"/>
            <w:vAlign w:val="center"/>
            <w:hideMark/>
          </w:tcPr>
          <w:p w14:paraId="28D42D5A" w14:textId="77777777" w:rsidR="00934DD8" w:rsidRPr="00783CE9" w:rsidRDefault="00934DD8" w:rsidP="00E65BE3">
            <w:pPr>
              <w:spacing w:after="0" w:line="240" w:lineRule="auto"/>
              <w:jc w:val="right"/>
              <w:rPr>
                <w:color w:val="000000"/>
                <w:szCs w:val="20"/>
              </w:rPr>
            </w:pPr>
            <w:r w:rsidRPr="00783CE9">
              <w:rPr>
                <w:color w:val="000000"/>
                <w:szCs w:val="20"/>
              </w:rPr>
              <w:t>733400.38</w:t>
            </w:r>
          </w:p>
        </w:tc>
      </w:tr>
      <w:tr w:rsidR="00934DD8" w:rsidRPr="00783CE9" w14:paraId="2B6BE084"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3BC3FB" w14:textId="77777777" w:rsidR="00934DD8" w:rsidRPr="00783CE9" w:rsidRDefault="00934DD8" w:rsidP="00E65BE3">
            <w:pPr>
              <w:spacing w:after="0" w:line="240" w:lineRule="auto"/>
              <w:jc w:val="left"/>
              <w:rPr>
                <w:color w:val="000000"/>
                <w:szCs w:val="20"/>
              </w:rPr>
            </w:pPr>
            <w:r w:rsidRPr="00783CE9">
              <w:rPr>
                <w:color w:val="000000"/>
                <w:szCs w:val="20"/>
              </w:rPr>
              <w:t>Oldřišov</w:t>
            </w:r>
          </w:p>
        </w:tc>
        <w:tc>
          <w:tcPr>
            <w:tcW w:w="3209" w:type="dxa"/>
            <w:tcBorders>
              <w:top w:val="nil"/>
              <w:left w:val="nil"/>
              <w:bottom w:val="single" w:sz="4" w:space="0" w:color="auto"/>
              <w:right w:val="single" w:sz="4" w:space="0" w:color="auto"/>
            </w:tcBorders>
            <w:shd w:val="clear" w:color="auto" w:fill="auto"/>
            <w:vAlign w:val="center"/>
            <w:hideMark/>
          </w:tcPr>
          <w:p w14:paraId="0CDA3C58" w14:textId="77777777" w:rsidR="00934DD8" w:rsidRPr="00783CE9" w:rsidRDefault="00934DD8" w:rsidP="00E65BE3">
            <w:pPr>
              <w:spacing w:after="0" w:line="240" w:lineRule="auto"/>
              <w:jc w:val="left"/>
              <w:rPr>
                <w:color w:val="000000"/>
                <w:szCs w:val="20"/>
              </w:rPr>
            </w:pPr>
            <w:r w:rsidRPr="00783CE9">
              <w:rPr>
                <w:color w:val="000000"/>
                <w:szCs w:val="20"/>
              </w:rPr>
              <w:t>Hlinská 90, 74733, Oldřišov</w:t>
            </w:r>
          </w:p>
        </w:tc>
        <w:tc>
          <w:tcPr>
            <w:tcW w:w="1210" w:type="dxa"/>
            <w:tcBorders>
              <w:top w:val="nil"/>
              <w:left w:val="nil"/>
              <w:bottom w:val="single" w:sz="4" w:space="0" w:color="auto"/>
              <w:right w:val="single" w:sz="4" w:space="0" w:color="auto"/>
            </w:tcBorders>
            <w:shd w:val="clear" w:color="auto" w:fill="auto"/>
            <w:vAlign w:val="center"/>
            <w:hideMark/>
          </w:tcPr>
          <w:p w14:paraId="2B49AC60" w14:textId="77777777" w:rsidR="00934DD8" w:rsidRPr="00783CE9" w:rsidRDefault="00934DD8" w:rsidP="00E65BE3">
            <w:pPr>
              <w:spacing w:after="0" w:line="240" w:lineRule="auto"/>
              <w:jc w:val="center"/>
              <w:rPr>
                <w:color w:val="000000"/>
                <w:szCs w:val="20"/>
              </w:rPr>
            </w:pPr>
            <w:r w:rsidRPr="00783CE9">
              <w:rPr>
                <w:color w:val="000000"/>
                <w:szCs w:val="20"/>
              </w:rPr>
              <w:t>4378296</w:t>
            </w:r>
          </w:p>
        </w:tc>
        <w:tc>
          <w:tcPr>
            <w:tcW w:w="1351" w:type="dxa"/>
            <w:tcBorders>
              <w:top w:val="nil"/>
              <w:left w:val="nil"/>
              <w:bottom w:val="single" w:sz="4" w:space="0" w:color="auto"/>
              <w:right w:val="single" w:sz="4" w:space="0" w:color="auto"/>
            </w:tcBorders>
            <w:shd w:val="clear" w:color="auto" w:fill="auto"/>
            <w:vAlign w:val="center"/>
            <w:hideMark/>
          </w:tcPr>
          <w:p w14:paraId="44669F63" w14:textId="77777777" w:rsidR="00934DD8" w:rsidRPr="00783CE9" w:rsidRDefault="00934DD8" w:rsidP="00E65BE3">
            <w:pPr>
              <w:spacing w:after="0" w:line="240" w:lineRule="auto"/>
              <w:jc w:val="right"/>
              <w:rPr>
                <w:color w:val="000000"/>
                <w:szCs w:val="20"/>
              </w:rPr>
            </w:pPr>
            <w:r w:rsidRPr="00783CE9">
              <w:rPr>
                <w:color w:val="000000"/>
                <w:szCs w:val="20"/>
              </w:rPr>
              <w:t>1082155.25</w:t>
            </w:r>
          </w:p>
        </w:tc>
        <w:tc>
          <w:tcPr>
            <w:tcW w:w="1329" w:type="dxa"/>
            <w:tcBorders>
              <w:top w:val="nil"/>
              <w:left w:val="nil"/>
              <w:bottom w:val="single" w:sz="4" w:space="0" w:color="auto"/>
              <w:right w:val="single" w:sz="4" w:space="0" w:color="auto"/>
            </w:tcBorders>
            <w:shd w:val="clear" w:color="auto" w:fill="auto"/>
            <w:vAlign w:val="center"/>
            <w:hideMark/>
          </w:tcPr>
          <w:p w14:paraId="2FFD81DE" w14:textId="77777777" w:rsidR="00934DD8" w:rsidRPr="00783CE9" w:rsidRDefault="00934DD8" w:rsidP="00E65BE3">
            <w:pPr>
              <w:spacing w:after="0" w:line="240" w:lineRule="auto"/>
              <w:jc w:val="right"/>
              <w:rPr>
                <w:color w:val="000000"/>
                <w:szCs w:val="20"/>
              </w:rPr>
            </w:pPr>
            <w:r w:rsidRPr="00783CE9">
              <w:rPr>
                <w:color w:val="000000"/>
                <w:szCs w:val="20"/>
              </w:rPr>
              <w:t>492253.87</w:t>
            </w:r>
          </w:p>
        </w:tc>
      </w:tr>
      <w:tr w:rsidR="00934DD8" w:rsidRPr="00783CE9" w14:paraId="5476EFD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90EAA3" w14:textId="77777777" w:rsidR="00934DD8" w:rsidRPr="00783CE9" w:rsidRDefault="00934DD8" w:rsidP="00E65BE3">
            <w:pPr>
              <w:spacing w:after="0" w:line="240" w:lineRule="auto"/>
              <w:jc w:val="left"/>
              <w:rPr>
                <w:color w:val="000000"/>
                <w:szCs w:val="20"/>
              </w:rPr>
            </w:pPr>
            <w:r w:rsidRPr="00783CE9">
              <w:rPr>
                <w:color w:val="000000"/>
                <w:szCs w:val="20"/>
              </w:rPr>
              <w:t>Olomouc</w:t>
            </w:r>
          </w:p>
        </w:tc>
        <w:tc>
          <w:tcPr>
            <w:tcW w:w="3209" w:type="dxa"/>
            <w:tcBorders>
              <w:top w:val="nil"/>
              <w:left w:val="nil"/>
              <w:bottom w:val="single" w:sz="4" w:space="0" w:color="auto"/>
              <w:right w:val="single" w:sz="4" w:space="0" w:color="auto"/>
            </w:tcBorders>
            <w:shd w:val="clear" w:color="auto" w:fill="auto"/>
            <w:vAlign w:val="center"/>
            <w:hideMark/>
          </w:tcPr>
          <w:p w14:paraId="26866262" w14:textId="77777777" w:rsidR="00934DD8" w:rsidRPr="00783CE9" w:rsidRDefault="00934DD8" w:rsidP="00E65BE3">
            <w:pPr>
              <w:spacing w:after="0" w:line="240" w:lineRule="auto"/>
              <w:jc w:val="left"/>
              <w:rPr>
                <w:color w:val="000000"/>
                <w:szCs w:val="20"/>
              </w:rPr>
            </w:pPr>
            <w:r w:rsidRPr="00783CE9">
              <w:rPr>
                <w:color w:val="000000"/>
                <w:szCs w:val="20"/>
              </w:rPr>
              <w:t>Foerstrova 717/21, Nová Ulice, 77900, Olomouc</w:t>
            </w:r>
          </w:p>
        </w:tc>
        <w:tc>
          <w:tcPr>
            <w:tcW w:w="1210" w:type="dxa"/>
            <w:tcBorders>
              <w:top w:val="nil"/>
              <w:left w:val="nil"/>
              <w:bottom w:val="single" w:sz="4" w:space="0" w:color="auto"/>
              <w:right w:val="single" w:sz="4" w:space="0" w:color="auto"/>
            </w:tcBorders>
            <w:shd w:val="clear" w:color="auto" w:fill="auto"/>
            <w:vAlign w:val="center"/>
            <w:hideMark/>
          </w:tcPr>
          <w:p w14:paraId="0C79040D" w14:textId="77777777" w:rsidR="00934DD8" w:rsidRPr="00783CE9" w:rsidRDefault="00934DD8" w:rsidP="00E65BE3">
            <w:pPr>
              <w:spacing w:after="0" w:line="240" w:lineRule="auto"/>
              <w:jc w:val="center"/>
              <w:rPr>
                <w:color w:val="000000"/>
                <w:szCs w:val="20"/>
              </w:rPr>
            </w:pPr>
            <w:r w:rsidRPr="00783CE9">
              <w:rPr>
                <w:color w:val="000000"/>
                <w:szCs w:val="20"/>
              </w:rPr>
              <w:t>27019021</w:t>
            </w:r>
          </w:p>
        </w:tc>
        <w:tc>
          <w:tcPr>
            <w:tcW w:w="1351" w:type="dxa"/>
            <w:tcBorders>
              <w:top w:val="nil"/>
              <w:left w:val="nil"/>
              <w:bottom w:val="single" w:sz="4" w:space="0" w:color="auto"/>
              <w:right w:val="single" w:sz="4" w:space="0" w:color="auto"/>
            </w:tcBorders>
            <w:shd w:val="clear" w:color="auto" w:fill="auto"/>
            <w:vAlign w:val="center"/>
            <w:hideMark/>
          </w:tcPr>
          <w:p w14:paraId="199D0DEA" w14:textId="77777777" w:rsidR="00934DD8" w:rsidRPr="00783CE9" w:rsidRDefault="00934DD8" w:rsidP="00E65BE3">
            <w:pPr>
              <w:spacing w:after="0" w:line="240" w:lineRule="auto"/>
              <w:jc w:val="right"/>
              <w:rPr>
                <w:color w:val="000000"/>
                <w:szCs w:val="20"/>
              </w:rPr>
            </w:pPr>
            <w:r w:rsidRPr="00783CE9">
              <w:rPr>
                <w:color w:val="000000"/>
                <w:szCs w:val="20"/>
              </w:rPr>
              <w:t>1121616.42</w:t>
            </w:r>
          </w:p>
        </w:tc>
        <w:tc>
          <w:tcPr>
            <w:tcW w:w="1329" w:type="dxa"/>
            <w:tcBorders>
              <w:top w:val="nil"/>
              <w:left w:val="nil"/>
              <w:bottom w:val="single" w:sz="4" w:space="0" w:color="auto"/>
              <w:right w:val="single" w:sz="4" w:space="0" w:color="auto"/>
            </w:tcBorders>
            <w:shd w:val="clear" w:color="auto" w:fill="auto"/>
            <w:vAlign w:val="center"/>
            <w:hideMark/>
          </w:tcPr>
          <w:p w14:paraId="392B7D69" w14:textId="77777777" w:rsidR="00934DD8" w:rsidRPr="00783CE9" w:rsidRDefault="00934DD8" w:rsidP="00E65BE3">
            <w:pPr>
              <w:spacing w:after="0" w:line="240" w:lineRule="auto"/>
              <w:jc w:val="right"/>
              <w:rPr>
                <w:color w:val="000000"/>
                <w:szCs w:val="20"/>
              </w:rPr>
            </w:pPr>
            <w:r w:rsidRPr="00783CE9">
              <w:rPr>
                <w:color w:val="000000"/>
                <w:szCs w:val="20"/>
              </w:rPr>
              <w:t>548371.74</w:t>
            </w:r>
          </w:p>
        </w:tc>
      </w:tr>
      <w:tr w:rsidR="00934DD8" w:rsidRPr="00783CE9" w14:paraId="48775FDB"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1DC3557" w14:textId="77777777" w:rsidR="00934DD8" w:rsidRPr="00783CE9" w:rsidRDefault="00934DD8" w:rsidP="00E65BE3">
            <w:pPr>
              <w:spacing w:after="0" w:line="240" w:lineRule="auto"/>
              <w:jc w:val="left"/>
              <w:rPr>
                <w:color w:val="000000"/>
                <w:szCs w:val="20"/>
              </w:rPr>
            </w:pPr>
            <w:r w:rsidRPr="00783CE9">
              <w:rPr>
                <w:color w:val="000000"/>
                <w:szCs w:val="20"/>
              </w:rPr>
              <w:t>Olomouc</w:t>
            </w:r>
          </w:p>
        </w:tc>
        <w:tc>
          <w:tcPr>
            <w:tcW w:w="3209" w:type="dxa"/>
            <w:tcBorders>
              <w:top w:val="nil"/>
              <w:left w:val="nil"/>
              <w:bottom w:val="single" w:sz="4" w:space="0" w:color="auto"/>
              <w:right w:val="single" w:sz="4" w:space="0" w:color="auto"/>
            </w:tcBorders>
            <w:shd w:val="clear" w:color="auto" w:fill="auto"/>
            <w:vAlign w:val="center"/>
            <w:hideMark/>
          </w:tcPr>
          <w:p w14:paraId="27F73ED2" w14:textId="77777777" w:rsidR="00934DD8" w:rsidRPr="00783CE9" w:rsidRDefault="00934DD8" w:rsidP="00E65BE3">
            <w:pPr>
              <w:spacing w:after="0" w:line="240" w:lineRule="auto"/>
              <w:jc w:val="left"/>
              <w:rPr>
                <w:color w:val="000000"/>
                <w:szCs w:val="20"/>
              </w:rPr>
            </w:pPr>
            <w:r w:rsidRPr="00783CE9">
              <w:rPr>
                <w:color w:val="000000"/>
                <w:szCs w:val="20"/>
              </w:rPr>
              <w:t>Jeremenkova 104/19, Hodolany, 77900, Olomouc</w:t>
            </w:r>
          </w:p>
        </w:tc>
        <w:tc>
          <w:tcPr>
            <w:tcW w:w="1210" w:type="dxa"/>
            <w:tcBorders>
              <w:top w:val="nil"/>
              <w:left w:val="nil"/>
              <w:bottom w:val="single" w:sz="4" w:space="0" w:color="auto"/>
              <w:right w:val="single" w:sz="4" w:space="0" w:color="auto"/>
            </w:tcBorders>
            <w:shd w:val="clear" w:color="auto" w:fill="auto"/>
            <w:vAlign w:val="center"/>
            <w:hideMark/>
          </w:tcPr>
          <w:p w14:paraId="5331CDA3" w14:textId="77777777" w:rsidR="00934DD8" w:rsidRPr="00783CE9" w:rsidRDefault="00934DD8" w:rsidP="00E65BE3">
            <w:pPr>
              <w:spacing w:after="0" w:line="240" w:lineRule="auto"/>
              <w:jc w:val="center"/>
              <w:rPr>
                <w:color w:val="000000"/>
                <w:szCs w:val="20"/>
              </w:rPr>
            </w:pPr>
            <w:r w:rsidRPr="00783CE9">
              <w:rPr>
                <w:color w:val="000000"/>
                <w:szCs w:val="20"/>
              </w:rPr>
              <w:t>23275804</w:t>
            </w:r>
          </w:p>
        </w:tc>
        <w:tc>
          <w:tcPr>
            <w:tcW w:w="1351" w:type="dxa"/>
            <w:tcBorders>
              <w:top w:val="nil"/>
              <w:left w:val="nil"/>
              <w:bottom w:val="single" w:sz="4" w:space="0" w:color="auto"/>
              <w:right w:val="single" w:sz="4" w:space="0" w:color="auto"/>
            </w:tcBorders>
            <w:shd w:val="clear" w:color="auto" w:fill="auto"/>
            <w:vAlign w:val="center"/>
            <w:hideMark/>
          </w:tcPr>
          <w:p w14:paraId="38AACDC4" w14:textId="77777777" w:rsidR="00934DD8" w:rsidRPr="00783CE9" w:rsidRDefault="00934DD8" w:rsidP="00E65BE3">
            <w:pPr>
              <w:spacing w:after="0" w:line="240" w:lineRule="auto"/>
              <w:jc w:val="right"/>
              <w:rPr>
                <w:color w:val="000000"/>
                <w:szCs w:val="20"/>
              </w:rPr>
            </w:pPr>
            <w:r w:rsidRPr="00783CE9">
              <w:rPr>
                <w:color w:val="000000"/>
                <w:szCs w:val="20"/>
              </w:rPr>
              <w:t>1121648.7</w:t>
            </w:r>
          </w:p>
        </w:tc>
        <w:tc>
          <w:tcPr>
            <w:tcW w:w="1329" w:type="dxa"/>
            <w:tcBorders>
              <w:top w:val="nil"/>
              <w:left w:val="nil"/>
              <w:bottom w:val="single" w:sz="4" w:space="0" w:color="auto"/>
              <w:right w:val="single" w:sz="4" w:space="0" w:color="auto"/>
            </w:tcBorders>
            <w:shd w:val="clear" w:color="auto" w:fill="auto"/>
            <w:vAlign w:val="center"/>
            <w:hideMark/>
          </w:tcPr>
          <w:p w14:paraId="0BA4B318" w14:textId="77777777" w:rsidR="00934DD8" w:rsidRPr="00783CE9" w:rsidRDefault="00934DD8" w:rsidP="00E65BE3">
            <w:pPr>
              <w:spacing w:after="0" w:line="240" w:lineRule="auto"/>
              <w:jc w:val="right"/>
              <w:rPr>
                <w:color w:val="000000"/>
                <w:szCs w:val="20"/>
              </w:rPr>
            </w:pPr>
            <w:r w:rsidRPr="00783CE9">
              <w:rPr>
                <w:color w:val="000000"/>
                <w:szCs w:val="20"/>
              </w:rPr>
              <w:t>545268.57</w:t>
            </w:r>
          </w:p>
        </w:tc>
      </w:tr>
      <w:tr w:rsidR="00934DD8" w:rsidRPr="00783CE9" w14:paraId="04BFA23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6A540FB" w14:textId="77777777" w:rsidR="00934DD8" w:rsidRPr="00783CE9" w:rsidRDefault="00934DD8" w:rsidP="00E65BE3">
            <w:pPr>
              <w:spacing w:after="0" w:line="240" w:lineRule="auto"/>
              <w:jc w:val="left"/>
              <w:rPr>
                <w:color w:val="000000"/>
                <w:szCs w:val="20"/>
              </w:rPr>
            </w:pPr>
            <w:r w:rsidRPr="00783CE9">
              <w:rPr>
                <w:color w:val="000000"/>
                <w:szCs w:val="20"/>
              </w:rPr>
              <w:t>Olomouc</w:t>
            </w:r>
          </w:p>
        </w:tc>
        <w:tc>
          <w:tcPr>
            <w:tcW w:w="3209" w:type="dxa"/>
            <w:tcBorders>
              <w:top w:val="nil"/>
              <w:left w:val="nil"/>
              <w:bottom w:val="single" w:sz="4" w:space="0" w:color="auto"/>
              <w:right w:val="single" w:sz="4" w:space="0" w:color="auto"/>
            </w:tcBorders>
            <w:shd w:val="clear" w:color="auto" w:fill="auto"/>
            <w:vAlign w:val="center"/>
            <w:hideMark/>
          </w:tcPr>
          <w:p w14:paraId="2CBAB0A8" w14:textId="77777777" w:rsidR="00934DD8" w:rsidRPr="00783CE9" w:rsidRDefault="00934DD8" w:rsidP="00E65BE3">
            <w:pPr>
              <w:spacing w:after="0" w:line="240" w:lineRule="auto"/>
              <w:jc w:val="left"/>
              <w:rPr>
                <w:color w:val="000000"/>
                <w:szCs w:val="20"/>
              </w:rPr>
            </w:pPr>
            <w:r w:rsidRPr="00783CE9">
              <w:rPr>
                <w:color w:val="000000"/>
                <w:szCs w:val="20"/>
              </w:rPr>
              <w:t xml:space="preserve">Ladova 346/6, </w:t>
            </w:r>
            <w:proofErr w:type="spellStart"/>
            <w:r w:rsidRPr="00783CE9">
              <w:rPr>
                <w:color w:val="000000"/>
                <w:szCs w:val="20"/>
              </w:rPr>
              <w:t>Hejčín</w:t>
            </w:r>
            <w:proofErr w:type="spellEnd"/>
            <w:r w:rsidRPr="00783CE9">
              <w:rPr>
                <w:color w:val="000000"/>
                <w:szCs w:val="20"/>
              </w:rPr>
              <w:t>, 77900, Olomouc</w:t>
            </w:r>
          </w:p>
        </w:tc>
        <w:tc>
          <w:tcPr>
            <w:tcW w:w="1210" w:type="dxa"/>
            <w:tcBorders>
              <w:top w:val="nil"/>
              <w:left w:val="nil"/>
              <w:bottom w:val="single" w:sz="4" w:space="0" w:color="auto"/>
              <w:right w:val="single" w:sz="4" w:space="0" w:color="auto"/>
            </w:tcBorders>
            <w:shd w:val="clear" w:color="auto" w:fill="auto"/>
            <w:vAlign w:val="center"/>
            <w:hideMark/>
          </w:tcPr>
          <w:p w14:paraId="1117DDD9" w14:textId="77777777" w:rsidR="00934DD8" w:rsidRPr="00783CE9" w:rsidRDefault="00934DD8" w:rsidP="00E65BE3">
            <w:pPr>
              <w:spacing w:after="0" w:line="240" w:lineRule="auto"/>
              <w:jc w:val="center"/>
              <w:rPr>
                <w:color w:val="000000"/>
                <w:szCs w:val="20"/>
              </w:rPr>
            </w:pPr>
            <w:r w:rsidRPr="00783CE9">
              <w:rPr>
                <w:color w:val="000000"/>
                <w:szCs w:val="20"/>
              </w:rPr>
              <w:t>25983849</w:t>
            </w:r>
          </w:p>
        </w:tc>
        <w:tc>
          <w:tcPr>
            <w:tcW w:w="1351" w:type="dxa"/>
            <w:tcBorders>
              <w:top w:val="nil"/>
              <w:left w:val="nil"/>
              <w:bottom w:val="single" w:sz="4" w:space="0" w:color="auto"/>
              <w:right w:val="single" w:sz="4" w:space="0" w:color="auto"/>
            </w:tcBorders>
            <w:shd w:val="clear" w:color="auto" w:fill="auto"/>
            <w:vAlign w:val="center"/>
            <w:hideMark/>
          </w:tcPr>
          <w:p w14:paraId="5BA685E1" w14:textId="77777777" w:rsidR="00934DD8" w:rsidRPr="00783CE9" w:rsidRDefault="00934DD8" w:rsidP="00E65BE3">
            <w:pPr>
              <w:spacing w:after="0" w:line="240" w:lineRule="auto"/>
              <w:jc w:val="right"/>
              <w:rPr>
                <w:color w:val="000000"/>
                <w:szCs w:val="20"/>
              </w:rPr>
            </w:pPr>
            <w:r w:rsidRPr="00783CE9">
              <w:rPr>
                <w:color w:val="000000"/>
                <w:szCs w:val="20"/>
              </w:rPr>
              <w:t>1120503.39</w:t>
            </w:r>
          </w:p>
        </w:tc>
        <w:tc>
          <w:tcPr>
            <w:tcW w:w="1329" w:type="dxa"/>
            <w:tcBorders>
              <w:top w:val="nil"/>
              <w:left w:val="nil"/>
              <w:bottom w:val="single" w:sz="4" w:space="0" w:color="auto"/>
              <w:right w:val="single" w:sz="4" w:space="0" w:color="auto"/>
            </w:tcBorders>
            <w:shd w:val="clear" w:color="auto" w:fill="auto"/>
            <w:vAlign w:val="center"/>
            <w:hideMark/>
          </w:tcPr>
          <w:p w14:paraId="1E6ADD7C" w14:textId="77777777" w:rsidR="00934DD8" w:rsidRPr="00783CE9" w:rsidRDefault="00934DD8" w:rsidP="00E65BE3">
            <w:pPr>
              <w:spacing w:after="0" w:line="240" w:lineRule="auto"/>
              <w:jc w:val="right"/>
              <w:rPr>
                <w:color w:val="000000"/>
                <w:szCs w:val="20"/>
              </w:rPr>
            </w:pPr>
            <w:r w:rsidRPr="00783CE9">
              <w:rPr>
                <w:color w:val="000000"/>
                <w:szCs w:val="20"/>
              </w:rPr>
              <w:t>547779.85</w:t>
            </w:r>
          </w:p>
        </w:tc>
      </w:tr>
      <w:tr w:rsidR="00934DD8" w:rsidRPr="00783CE9" w14:paraId="627680C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BF9683" w14:textId="77777777" w:rsidR="00934DD8" w:rsidRPr="00783CE9" w:rsidRDefault="00934DD8" w:rsidP="00E65BE3">
            <w:pPr>
              <w:spacing w:after="0" w:line="240" w:lineRule="auto"/>
              <w:jc w:val="left"/>
              <w:rPr>
                <w:color w:val="000000"/>
                <w:szCs w:val="20"/>
              </w:rPr>
            </w:pPr>
            <w:r w:rsidRPr="00783CE9">
              <w:rPr>
                <w:color w:val="000000"/>
                <w:szCs w:val="20"/>
              </w:rPr>
              <w:t>Olomouc</w:t>
            </w:r>
          </w:p>
        </w:tc>
        <w:tc>
          <w:tcPr>
            <w:tcW w:w="3209" w:type="dxa"/>
            <w:tcBorders>
              <w:top w:val="nil"/>
              <w:left w:val="nil"/>
              <w:bottom w:val="single" w:sz="4" w:space="0" w:color="auto"/>
              <w:right w:val="single" w:sz="4" w:space="0" w:color="auto"/>
            </w:tcBorders>
            <w:shd w:val="clear" w:color="auto" w:fill="auto"/>
            <w:vAlign w:val="center"/>
            <w:hideMark/>
          </w:tcPr>
          <w:p w14:paraId="3EFDFAB4" w14:textId="77777777" w:rsidR="00934DD8" w:rsidRPr="00783CE9" w:rsidRDefault="00934DD8" w:rsidP="00E65BE3">
            <w:pPr>
              <w:spacing w:after="0" w:line="240" w:lineRule="auto"/>
              <w:jc w:val="left"/>
              <w:rPr>
                <w:color w:val="000000"/>
                <w:szCs w:val="20"/>
              </w:rPr>
            </w:pPr>
            <w:r w:rsidRPr="00783CE9">
              <w:rPr>
                <w:color w:val="000000"/>
                <w:szCs w:val="20"/>
              </w:rPr>
              <w:t>nám. Sadové 7/26, Svatý Kopeček, 77900, Olomouc</w:t>
            </w:r>
          </w:p>
        </w:tc>
        <w:tc>
          <w:tcPr>
            <w:tcW w:w="1210" w:type="dxa"/>
            <w:tcBorders>
              <w:top w:val="nil"/>
              <w:left w:val="nil"/>
              <w:bottom w:val="single" w:sz="4" w:space="0" w:color="auto"/>
              <w:right w:val="single" w:sz="4" w:space="0" w:color="auto"/>
            </w:tcBorders>
            <w:shd w:val="clear" w:color="auto" w:fill="auto"/>
            <w:vAlign w:val="center"/>
            <w:hideMark/>
          </w:tcPr>
          <w:p w14:paraId="3087A06F" w14:textId="77777777" w:rsidR="00934DD8" w:rsidRPr="00783CE9" w:rsidRDefault="00934DD8" w:rsidP="00E65BE3">
            <w:pPr>
              <w:spacing w:after="0" w:line="240" w:lineRule="auto"/>
              <w:jc w:val="center"/>
              <w:rPr>
                <w:color w:val="000000"/>
                <w:szCs w:val="20"/>
              </w:rPr>
            </w:pPr>
            <w:r w:rsidRPr="00783CE9">
              <w:rPr>
                <w:color w:val="000000"/>
                <w:szCs w:val="20"/>
              </w:rPr>
              <w:t>23249897</w:t>
            </w:r>
          </w:p>
        </w:tc>
        <w:tc>
          <w:tcPr>
            <w:tcW w:w="1351" w:type="dxa"/>
            <w:tcBorders>
              <w:top w:val="nil"/>
              <w:left w:val="nil"/>
              <w:bottom w:val="single" w:sz="4" w:space="0" w:color="auto"/>
              <w:right w:val="single" w:sz="4" w:space="0" w:color="auto"/>
            </w:tcBorders>
            <w:shd w:val="clear" w:color="auto" w:fill="auto"/>
            <w:vAlign w:val="center"/>
            <w:hideMark/>
          </w:tcPr>
          <w:p w14:paraId="5E22A261" w14:textId="77777777" w:rsidR="00934DD8" w:rsidRPr="00783CE9" w:rsidRDefault="00934DD8" w:rsidP="00E65BE3">
            <w:pPr>
              <w:spacing w:after="0" w:line="240" w:lineRule="auto"/>
              <w:jc w:val="right"/>
              <w:rPr>
                <w:color w:val="000000"/>
                <w:szCs w:val="20"/>
              </w:rPr>
            </w:pPr>
            <w:r w:rsidRPr="00783CE9">
              <w:rPr>
                <w:color w:val="000000"/>
                <w:szCs w:val="20"/>
              </w:rPr>
              <w:t>1118222.7</w:t>
            </w:r>
          </w:p>
        </w:tc>
        <w:tc>
          <w:tcPr>
            <w:tcW w:w="1329" w:type="dxa"/>
            <w:tcBorders>
              <w:top w:val="nil"/>
              <w:left w:val="nil"/>
              <w:bottom w:val="single" w:sz="4" w:space="0" w:color="auto"/>
              <w:right w:val="single" w:sz="4" w:space="0" w:color="auto"/>
            </w:tcBorders>
            <w:shd w:val="clear" w:color="auto" w:fill="auto"/>
            <w:vAlign w:val="center"/>
            <w:hideMark/>
          </w:tcPr>
          <w:p w14:paraId="71BC5E31" w14:textId="77777777" w:rsidR="00934DD8" w:rsidRPr="00783CE9" w:rsidRDefault="00934DD8" w:rsidP="00E65BE3">
            <w:pPr>
              <w:spacing w:after="0" w:line="240" w:lineRule="auto"/>
              <w:jc w:val="right"/>
              <w:rPr>
                <w:color w:val="000000"/>
                <w:szCs w:val="20"/>
              </w:rPr>
            </w:pPr>
            <w:r w:rsidRPr="00783CE9">
              <w:rPr>
                <w:color w:val="000000"/>
                <w:szCs w:val="20"/>
              </w:rPr>
              <w:t>540368.03</w:t>
            </w:r>
          </w:p>
        </w:tc>
      </w:tr>
      <w:tr w:rsidR="00934DD8" w:rsidRPr="00783CE9" w14:paraId="22E38C8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37193F" w14:textId="77777777" w:rsidR="00934DD8" w:rsidRPr="00783CE9" w:rsidRDefault="00934DD8" w:rsidP="00E65BE3">
            <w:pPr>
              <w:spacing w:after="0" w:line="240" w:lineRule="auto"/>
              <w:jc w:val="left"/>
              <w:rPr>
                <w:color w:val="000000"/>
                <w:szCs w:val="20"/>
              </w:rPr>
            </w:pPr>
            <w:r w:rsidRPr="00783CE9">
              <w:rPr>
                <w:color w:val="000000"/>
                <w:szCs w:val="20"/>
              </w:rPr>
              <w:t>Ondřejov</w:t>
            </w:r>
          </w:p>
        </w:tc>
        <w:tc>
          <w:tcPr>
            <w:tcW w:w="3209" w:type="dxa"/>
            <w:tcBorders>
              <w:top w:val="nil"/>
              <w:left w:val="nil"/>
              <w:bottom w:val="single" w:sz="4" w:space="0" w:color="auto"/>
              <w:right w:val="single" w:sz="4" w:space="0" w:color="auto"/>
            </w:tcBorders>
            <w:shd w:val="clear" w:color="auto" w:fill="auto"/>
            <w:vAlign w:val="center"/>
            <w:hideMark/>
          </w:tcPr>
          <w:p w14:paraId="17D0869E" w14:textId="77777777" w:rsidR="00934DD8" w:rsidRPr="00783CE9" w:rsidRDefault="00934DD8" w:rsidP="00E65BE3">
            <w:pPr>
              <w:spacing w:after="0" w:line="240" w:lineRule="auto"/>
              <w:jc w:val="left"/>
              <w:rPr>
                <w:color w:val="000000"/>
                <w:szCs w:val="20"/>
              </w:rPr>
            </w:pPr>
            <w:r w:rsidRPr="00783CE9">
              <w:rPr>
                <w:color w:val="000000"/>
                <w:szCs w:val="20"/>
              </w:rPr>
              <w:t>nám. 9. května 84, 25165, Ondřejov</w:t>
            </w:r>
          </w:p>
        </w:tc>
        <w:tc>
          <w:tcPr>
            <w:tcW w:w="1210" w:type="dxa"/>
            <w:tcBorders>
              <w:top w:val="nil"/>
              <w:left w:val="nil"/>
              <w:bottom w:val="single" w:sz="4" w:space="0" w:color="auto"/>
              <w:right w:val="single" w:sz="4" w:space="0" w:color="auto"/>
            </w:tcBorders>
            <w:shd w:val="clear" w:color="auto" w:fill="auto"/>
            <w:vAlign w:val="center"/>
            <w:hideMark/>
          </w:tcPr>
          <w:p w14:paraId="35C91146" w14:textId="77777777" w:rsidR="00934DD8" w:rsidRPr="00783CE9" w:rsidRDefault="00934DD8" w:rsidP="00E65BE3">
            <w:pPr>
              <w:spacing w:after="0" w:line="240" w:lineRule="auto"/>
              <w:jc w:val="center"/>
              <w:rPr>
                <w:color w:val="000000"/>
                <w:szCs w:val="20"/>
              </w:rPr>
            </w:pPr>
            <w:r w:rsidRPr="00783CE9">
              <w:rPr>
                <w:color w:val="000000"/>
                <w:szCs w:val="20"/>
              </w:rPr>
              <w:t>14569493</w:t>
            </w:r>
          </w:p>
        </w:tc>
        <w:tc>
          <w:tcPr>
            <w:tcW w:w="1351" w:type="dxa"/>
            <w:tcBorders>
              <w:top w:val="nil"/>
              <w:left w:val="nil"/>
              <w:bottom w:val="single" w:sz="4" w:space="0" w:color="auto"/>
              <w:right w:val="single" w:sz="4" w:space="0" w:color="auto"/>
            </w:tcBorders>
            <w:shd w:val="clear" w:color="auto" w:fill="auto"/>
            <w:vAlign w:val="center"/>
            <w:hideMark/>
          </w:tcPr>
          <w:p w14:paraId="7DA874E8" w14:textId="77777777" w:rsidR="00934DD8" w:rsidRPr="00783CE9" w:rsidRDefault="00934DD8" w:rsidP="00E65BE3">
            <w:pPr>
              <w:spacing w:after="0" w:line="240" w:lineRule="auto"/>
              <w:jc w:val="right"/>
              <w:rPr>
                <w:color w:val="000000"/>
                <w:szCs w:val="20"/>
              </w:rPr>
            </w:pPr>
            <w:r w:rsidRPr="00783CE9">
              <w:rPr>
                <w:color w:val="000000"/>
                <w:szCs w:val="20"/>
              </w:rPr>
              <w:t>1066671.28</w:t>
            </w:r>
          </w:p>
        </w:tc>
        <w:tc>
          <w:tcPr>
            <w:tcW w:w="1329" w:type="dxa"/>
            <w:tcBorders>
              <w:top w:val="nil"/>
              <w:left w:val="nil"/>
              <w:bottom w:val="single" w:sz="4" w:space="0" w:color="auto"/>
              <w:right w:val="single" w:sz="4" w:space="0" w:color="auto"/>
            </w:tcBorders>
            <w:shd w:val="clear" w:color="auto" w:fill="auto"/>
            <w:vAlign w:val="center"/>
            <w:hideMark/>
          </w:tcPr>
          <w:p w14:paraId="4299D740" w14:textId="77777777" w:rsidR="00934DD8" w:rsidRPr="00783CE9" w:rsidRDefault="00934DD8" w:rsidP="00E65BE3">
            <w:pPr>
              <w:spacing w:after="0" w:line="240" w:lineRule="auto"/>
              <w:jc w:val="right"/>
              <w:rPr>
                <w:color w:val="000000"/>
                <w:szCs w:val="20"/>
              </w:rPr>
            </w:pPr>
            <w:r w:rsidRPr="00783CE9">
              <w:rPr>
                <w:color w:val="000000"/>
                <w:szCs w:val="20"/>
              </w:rPr>
              <w:t>719821.38</w:t>
            </w:r>
          </w:p>
        </w:tc>
      </w:tr>
      <w:tr w:rsidR="00934DD8" w:rsidRPr="00783CE9" w14:paraId="744DE76A"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5F41" w14:textId="77777777" w:rsidR="00934DD8" w:rsidRPr="00783CE9" w:rsidRDefault="00934DD8" w:rsidP="00E65BE3">
            <w:pPr>
              <w:spacing w:after="0" w:line="240" w:lineRule="auto"/>
              <w:jc w:val="left"/>
              <w:rPr>
                <w:color w:val="000000"/>
                <w:szCs w:val="20"/>
              </w:rPr>
            </w:pPr>
            <w:r w:rsidRPr="00783CE9">
              <w:rPr>
                <w:color w:val="000000"/>
                <w:szCs w:val="20"/>
              </w:rPr>
              <w:lastRenderedPageBreak/>
              <w:t>Opava</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6BA0147" w14:textId="77777777" w:rsidR="00934DD8" w:rsidRPr="00783CE9" w:rsidRDefault="00934DD8" w:rsidP="00E65BE3">
            <w:pPr>
              <w:spacing w:after="0" w:line="240" w:lineRule="auto"/>
              <w:jc w:val="left"/>
              <w:rPr>
                <w:color w:val="000000"/>
                <w:szCs w:val="20"/>
              </w:rPr>
            </w:pPr>
            <w:r w:rsidRPr="00783CE9">
              <w:rPr>
                <w:color w:val="000000"/>
                <w:szCs w:val="20"/>
              </w:rPr>
              <w:t>Partyzánská 1521/7, Kateřinky, 74705, Opava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8CFD144" w14:textId="77777777" w:rsidR="00934DD8" w:rsidRPr="00783CE9" w:rsidRDefault="00934DD8" w:rsidP="00E65BE3">
            <w:pPr>
              <w:spacing w:after="0" w:line="240" w:lineRule="auto"/>
              <w:jc w:val="center"/>
              <w:rPr>
                <w:color w:val="000000"/>
                <w:szCs w:val="20"/>
              </w:rPr>
            </w:pPr>
            <w:r w:rsidRPr="00783CE9">
              <w:rPr>
                <w:color w:val="000000"/>
                <w:szCs w:val="20"/>
              </w:rPr>
              <w:t>24370428</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79BFAB1" w14:textId="77777777" w:rsidR="00934DD8" w:rsidRPr="00783CE9" w:rsidRDefault="00934DD8" w:rsidP="00E65BE3">
            <w:pPr>
              <w:spacing w:after="0" w:line="240" w:lineRule="auto"/>
              <w:jc w:val="right"/>
              <w:rPr>
                <w:color w:val="000000"/>
                <w:szCs w:val="20"/>
              </w:rPr>
            </w:pPr>
            <w:r w:rsidRPr="00783CE9">
              <w:rPr>
                <w:color w:val="000000"/>
                <w:szCs w:val="20"/>
              </w:rPr>
              <w:t>1087406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5ED1BBD" w14:textId="77777777" w:rsidR="00934DD8" w:rsidRPr="00783CE9" w:rsidRDefault="00934DD8" w:rsidP="00E65BE3">
            <w:pPr>
              <w:spacing w:after="0" w:line="240" w:lineRule="auto"/>
              <w:jc w:val="right"/>
              <w:rPr>
                <w:color w:val="000000"/>
                <w:szCs w:val="20"/>
              </w:rPr>
            </w:pPr>
            <w:r w:rsidRPr="00783CE9">
              <w:rPr>
                <w:color w:val="000000"/>
                <w:szCs w:val="20"/>
              </w:rPr>
              <w:t>496305</w:t>
            </w:r>
          </w:p>
        </w:tc>
      </w:tr>
      <w:tr w:rsidR="00934DD8" w:rsidRPr="00783CE9" w14:paraId="3263D72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BB3D1D4" w14:textId="77777777" w:rsidR="00934DD8" w:rsidRPr="00783CE9" w:rsidRDefault="00934DD8" w:rsidP="00E65BE3">
            <w:pPr>
              <w:spacing w:after="0" w:line="240" w:lineRule="auto"/>
              <w:jc w:val="left"/>
              <w:rPr>
                <w:color w:val="000000"/>
                <w:szCs w:val="20"/>
              </w:rPr>
            </w:pPr>
            <w:r w:rsidRPr="00783CE9">
              <w:rPr>
                <w:color w:val="000000"/>
                <w:szCs w:val="20"/>
              </w:rPr>
              <w:t>Opava</w:t>
            </w:r>
          </w:p>
        </w:tc>
        <w:tc>
          <w:tcPr>
            <w:tcW w:w="3209" w:type="dxa"/>
            <w:tcBorders>
              <w:top w:val="nil"/>
              <w:left w:val="nil"/>
              <w:bottom w:val="single" w:sz="4" w:space="0" w:color="auto"/>
              <w:right w:val="single" w:sz="4" w:space="0" w:color="auto"/>
            </w:tcBorders>
            <w:shd w:val="clear" w:color="auto" w:fill="auto"/>
            <w:vAlign w:val="center"/>
            <w:hideMark/>
          </w:tcPr>
          <w:p w14:paraId="6C85A9D3"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Podvihovská</w:t>
            </w:r>
            <w:proofErr w:type="spellEnd"/>
            <w:r w:rsidRPr="00783CE9">
              <w:rPr>
                <w:color w:val="000000"/>
                <w:szCs w:val="20"/>
              </w:rPr>
              <w:t xml:space="preserve"> 304/12, Komárov, 74770, Opava</w:t>
            </w:r>
          </w:p>
        </w:tc>
        <w:tc>
          <w:tcPr>
            <w:tcW w:w="1210" w:type="dxa"/>
            <w:tcBorders>
              <w:top w:val="nil"/>
              <w:left w:val="nil"/>
              <w:bottom w:val="single" w:sz="4" w:space="0" w:color="auto"/>
              <w:right w:val="single" w:sz="4" w:space="0" w:color="auto"/>
            </w:tcBorders>
            <w:shd w:val="clear" w:color="auto" w:fill="auto"/>
            <w:vAlign w:val="center"/>
            <w:hideMark/>
          </w:tcPr>
          <w:p w14:paraId="5ED0EE93" w14:textId="77777777" w:rsidR="00934DD8" w:rsidRPr="00783CE9" w:rsidRDefault="00934DD8" w:rsidP="00E65BE3">
            <w:pPr>
              <w:spacing w:after="0" w:line="240" w:lineRule="auto"/>
              <w:jc w:val="center"/>
              <w:rPr>
                <w:color w:val="000000"/>
                <w:szCs w:val="20"/>
              </w:rPr>
            </w:pPr>
            <w:r w:rsidRPr="00783CE9">
              <w:rPr>
                <w:color w:val="000000"/>
                <w:szCs w:val="20"/>
              </w:rPr>
              <w:t>24371165</w:t>
            </w:r>
          </w:p>
        </w:tc>
        <w:tc>
          <w:tcPr>
            <w:tcW w:w="1351" w:type="dxa"/>
            <w:tcBorders>
              <w:top w:val="nil"/>
              <w:left w:val="nil"/>
              <w:bottom w:val="single" w:sz="4" w:space="0" w:color="auto"/>
              <w:right w:val="single" w:sz="4" w:space="0" w:color="auto"/>
            </w:tcBorders>
            <w:shd w:val="clear" w:color="auto" w:fill="auto"/>
            <w:vAlign w:val="center"/>
            <w:hideMark/>
          </w:tcPr>
          <w:p w14:paraId="105D5F0A" w14:textId="77777777" w:rsidR="00934DD8" w:rsidRPr="00783CE9" w:rsidRDefault="00934DD8" w:rsidP="00E65BE3">
            <w:pPr>
              <w:spacing w:after="0" w:line="240" w:lineRule="auto"/>
              <w:jc w:val="right"/>
              <w:rPr>
                <w:color w:val="000000"/>
                <w:szCs w:val="20"/>
              </w:rPr>
            </w:pPr>
            <w:r w:rsidRPr="00783CE9">
              <w:rPr>
                <w:color w:val="000000"/>
                <w:szCs w:val="20"/>
              </w:rPr>
              <w:t>1090701.87</w:t>
            </w:r>
          </w:p>
        </w:tc>
        <w:tc>
          <w:tcPr>
            <w:tcW w:w="1329" w:type="dxa"/>
            <w:tcBorders>
              <w:top w:val="nil"/>
              <w:left w:val="nil"/>
              <w:bottom w:val="single" w:sz="4" w:space="0" w:color="auto"/>
              <w:right w:val="single" w:sz="4" w:space="0" w:color="auto"/>
            </w:tcBorders>
            <w:shd w:val="clear" w:color="auto" w:fill="auto"/>
            <w:vAlign w:val="center"/>
            <w:hideMark/>
          </w:tcPr>
          <w:p w14:paraId="6913A9BE" w14:textId="77777777" w:rsidR="00934DD8" w:rsidRPr="00783CE9" w:rsidRDefault="00934DD8" w:rsidP="00E65BE3">
            <w:pPr>
              <w:spacing w:after="0" w:line="240" w:lineRule="auto"/>
              <w:jc w:val="right"/>
              <w:rPr>
                <w:color w:val="000000"/>
                <w:szCs w:val="20"/>
              </w:rPr>
            </w:pPr>
            <w:r w:rsidRPr="00783CE9">
              <w:rPr>
                <w:color w:val="000000"/>
                <w:szCs w:val="20"/>
              </w:rPr>
              <w:t>492590.52</w:t>
            </w:r>
          </w:p>
        </w:tc>
      </w:tr>
      <w:tr w:rsidR="00934DD8" w:rsidRPr="00783CE9" w14:paraId="36A64D6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B42F4E6"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12B9F8B2" w14:textId="77777777" w:rsidR="00934DD8" w:rsidRPr="00783CE9" w:rsidRDefault="00934DD8" w:rsidP="00E65BE3">
            <w:pPr>
              <w:spacing w:after="0" w:line="240" w:lineRule="auto"/>
              <w:jc w:val="left"/>
              <w:rPr>
                <w:color w:val="000000"/>
                <w:szCs w:val="20"/>
              </w:rPr>
            </w:pPr>
            <w:r w:rsidRPr="00783CE9">
              <w:rPr>
                <w:color w:val="000000"/>
                <w:szCs w:val="20"/>
              </w:rPr>
              <w:t xml:space="preserve">Bohumíra </w:t>
            </w:r>
            <w:proofErr w:type="spellStart"/>
            <w:r w:rsidRPr="00783CE9">
              <w:rPr>
                <w:color w:val="000000"/>
                <w:szCs w:val="20"/>
              </w:rPr>
              <w:t>Četyny</w:t>
            </w:r>
            <w:proofErr w:type="spellEnd"/>
            <w:r w:rsidRPr="00783CE9">
              <w:rPr>
                <w:color w:val="000000"/>
                <w:szCs w:val="20"/>
              </w:rPr>
              <w:t xml:space="preserve"> 1047/12, Bělský Les, 70030, Ostrava</w:t>
            </w:r>
          </w:p>
        </w:tc>
        <w:tc>
          <w:tcPr>
            <w:tcW w:w="1210" w:type="dxa"/>
            <w:tcBorders>
              <w:top w:val="nil"/>
              <w:left w:val="nil"/>
              <w:bottom w:val="single" w:sz="4" w:space="0" w:color="auto"/>
              <w:right w:val="single" w:sz="4" w:space="0" w:color="auto"/>
            </w:tcBorders>
            <w:shd w:val="clear" w:color="auto" w:fill="auto"/>
            <w:vAlign w:val="center"/>
            <w:hideMark/>
          </w:tcPr>
          <w:p w14:paraId="03866FAD" w14:textId="77777777" w:rsidR="00934DD8" w:rsidRPr="00783CE9" w:rsidRDefault="00934DD8" w:rsidP="00E65BE3">
            <w:pPr>
              <w:spacing w:after="0" w:line="240" w:lineRule="auto"/>
              <w:jc w:val="center"/>
              <w:rPr>
                <w:color w:val="000000"/>
                <w:szCs w:val="20"/>
              </w:rPr>
            </w:pPr>
            <w:r w:rsidRPr="00783CE9">
              <w:rPr>
                <w:color w:val="000000"/>
                <w:szCs w:val="20"/>
              </w:rPr>
              <w:t>23338563</w:t>
            </w:r>
          </w:p>
        </w:tc>
        <w:tc>
          <w:tcPr>
            <w:tcW w:w="1351" w:type="dxa"/>
            <w:tcBorders>
              <w:top w:val="nil"/>
              <w:left w:val="nil"/>
              <w:bottom w:val="single" w:sz="4" w:space="0" w:color="auto"/>
              <w:right w:val="single" w:sz="4" w:space="0" w:color="auto"/>
            </w:tcBorders>
            <w:shd w:val="clear" w:color="auto" w:fill="auto"/>
            <w:vAlign w:val="center"/>
            <w:hideMark/>
          </w:tcPr>
          <w:p w14:paraId="5776FD5D" w14:textId="77777777" w:rsidR="00934DD8" w:rsidRPr="00783CE9" w:rsidRDefault="00934DD8" w:rsidP="00E65BE3">
            <w:pPr>
              <w:spacing w:after="0" w:line="240" w:lineRule="auto"/>
              <w:jc w:val="right"/>
              <w:rPr>
                <w:color w:val="000000"/>
                <w:szCs w:val="20"/>
              </w:rPr>
            </w:pPr>
            <w:r w:rsidRPr="00783CE9">
              <w:rPr>
                <w:color w:val="000000"/>
                <w:szCs w:val="20"/>
              </w:rPr>
              <w:t>1107460.37</w:t>
            </w:r>
          </w:p>
        </w:tc>
        <w:tc>
          <w:tcPr>
            <w:tcW w:w="1329" w:type="dxa"/>
            <w:tcBorders>
              <w:top w:val="nil"/>
              <w:left w:val="nil"/>
              <w:bottom w:val="single" w:sz="4" w:space="0" w:color="auto"/>
              <w:right w:val="single" w:sz="4" w:space="0" w:color="auto"/>
            </w:tcBorders>
            <w:shd w:val="clear" w:color="auto" w:fill="auto"/>
            <w:vAlign w:val="center"/>
            <w:hideMark/>
          </w:tcPr>
          <w:p w14:paraId="0AE2B780" w14:textId="77777777" w:rsidR="00934DD8" w:rsidRPr="00783CE9" w:rsidRDefault="00934DD8" w:rsidP="00E65BE3">
            <w:pPr>
              <w:spacing w:after="0" w:line="240" w:lineRule="auto"/>
              <w:jc w:val="right"/>
              <w:rPr>
                <w:color w:val="000000"/>
                <w:szCs w:val="20"/>
              </w:rPr>
            </w:pPr>
            <w:r w:rsidRPr="00783CE9">
              <w:rPr>
                <w:color w:val="000000"/>
                <w:szCs w:val="20"/>
              </w:rPr>
              <w:t>473389.61</w:t>
            </w:r>
          </w:p>
        </w:tc>
      </w:tr>
      <w:tr w:rsidR="00934DD8" w:rsidRPr="00783CE9" w14:paraId="32A31C8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F3CF65"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386815E8" w14:textId="77777777" w:rsidR="00934DD8" w:rsidRPr="00783CE9" w:rsidRDefault="00934DD8" w:rsidP="00E65BE3">
            <w:pPr>
              <w:spacing w:after="0" w:line="240" w:lineRule="auto"/>
              <w:jc w:val="left"/>
              <w:rPr>
                <w:color w:val="000000"/>
                <w:szCs w:val="20"/>
              </w:rPr>
            </w:pPr>
            <w:r w:rsidRPr="00783CE9">
              <w:rPr>
                <w:color w:val="000000"/>
                <w:szCs w:val="20"/>
              </w:rPr>
              <w:t>Dobroslavická 83/8, Plesná, 72527, Ostrava</w:t>
            </w:r>
          </w:p>
        </w:tc>
        <w:tc>
          <w:tcPr>
            <w:tcW w:w="1210" w:type="dxa"/>
            <w:tcBorders>
              <w:top w:val="nil"/>
              <w:left w:val="nil"/>
              <w:bottom w:val="single" w:sz="4" w:space="0" w:color="auto"/>
              <w:right w:val="single" w:sz="4" w:space="0" w:color="auto"/>
            </w:tcBorders>
            <w:shd w:val="clear" w:color="auto" w:fill="auto"/>
            <w:vAlign w:val="center"/>
            <w:hideMark/>
          </w:tcPr>
          <w:p w14:paraId="0C1D3250" w14:textId="77777777" w:rsidR="00934DD8" w:rsidRPr="00783CE9" w:rsidRDefault="00934DD8" w:rsidP="00E65BE3">
            <w:pPr>
              <w:spacing w:after="0" w:line="240" w:lineRule="auto"/>
              <w:jc w:val="center"/>
              <w:rPr>
                <w:color w:val="000000"/>
                <w:szCs w:val="20"/>
              </w:rPr>
            </w:pPr>
            <w:r w:rsidRPr="00783CE9">
              <w:rPr>
                <w:color w:val="000000"/>
                <w:szCs w:val="20"/>
              </w:rPr>
              <w:t>3309452</w:t>
            </w:r>
          </w:p>
        </w:tc>
        <w:tc>
          <w:tcPr>
            <w:tcW w:w="1351" w:type="dxa"/>
            <w:tcBorders>
              <w:top w:val="nil"/>
              <w:left w:val="nil"/>
              <w:bottom w:val="single" w:sz="4" w:space="0" w:color="auto"/>
              <w:right w:val="single" w:sz="4" w:space="0" w:color="auto"/>
            </w:tcBorders>
            <w:shd w:val="clear" w:color="auto" w:fill="auto"/>
            <w:vAlign w:val="center"/>
            <w:hideMark/>
          </w:tcPr>
          <w:p w14:paraId="571FD00C" w14:textId="77777777" w:rsidR="00934DD8" w:rsidRPr="00783CE9" w:rsidRDefault="00934DD8" w:rsidP="00E65BE3">
            <w:pPr>
              <w:spacing w:after="0" w:line="240" w:lineRule="auto"/>
              <w:jc w:val="right"/>
              <w:rPr>
                <w:color w:val="000000"/>
                <w:szCs w:val="20"/>
              </w:rPr>
            </w:pPr>
            <w:r w:rsidRPr="00783CE9">
              <w:rPr>
                <w:color w:val="000000"/>
                <w:szCs w:val="20"/>
              </w:rPr>
              <w:t>1097639</w:t>
            </w:r>
          </w:p>
        </w:tc>
        <w:tc>
          <w:tcPr>
            <w:tcW w:w="1329" w:type="dxa"/>
            <w:tcBorders>
              <w:top w:val="nil"/>
              <w:left w:val="nil"/>
              <w:bottom w:val="single" w:sz="4" w:space="0" w:color="auto"/>
              <w:right w:val="single" w:sz="4" w:space="0" w:color="auto"/>
            </w:tcBorders>
            <w:shd w:val="clear" w:color="auto" w:fill="auto"/>
            <w:vAlign w:val="center"/>
            <w:hideMark/>
          </w:tcPr>
          <w:p w14:paraId="7A7D43E8" w14:textId="77777777" w:rsidR="00934DD8" w:rsidRPr="00783CE9" w:rsidRDefault="00934DD8" w:rsidP="00E65BE3">
            <w:pPr>
              <w:spacing w:after="0" w:line="240" w:lineRule="auto"/>
              <w:jc w:val="right"/>
              <w:rPr>
                <w:color w:val="000000"/>
                <w:szCs w:val="20"/>
              </w:rPr>
            </w:pPr>
            <w:r w:rsidRPr="00783CE9">
              <w:rPr>
                <w:color w:val="000000"/>
                <w:szCs w:val="20"/>
              </w:rPr>
              <w:t>479991</w:t>
            </w:r>
          </w:p>
        </w:tc>
      </w:tr>
      <w:tr w:rsidR="00934DD8" w:rsidRPr="00783CE9" w14:paraId="2D50A65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8A73FC"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78905792" w14:textId="77777777" w:rsidR="00934DD8" w:rsidRPr="00783CE9" w:rsidRDefault="00934DD8" w:rsidP="00E65BE3">
            <w:pPr>
              <w:spacing w:after="0" w:line="240" w:lineRule="auto"/>
              <w:jc w:val="left"/>
              <w:rPr>
                <w:color w:val="000000"/>
                <w:szCs w:val="20"/>
              </w:rPr>
            </w:pPr>
            <w:r w:rsidRPr="00783CE9">
              <w:rPr>
                <w:color w:val="000000"/>
                <w:szCs w:val="20"/>
              </w:rPr>
              <w:t>Dr. Martínka 1406/12, Hrabůvka, 70030, Ostrava</w:t>
            </w:r>
          </w:p>
        </w:tc>
        <w:tc>
          <w:tcPr>
            <w:tcW w:w="1210" w:type="dxa"/>
            <w:tcBorders>
              <w:top w:val="nil"/>
              <w:left w:val="nil"/>
              <w:bottom w:val="single" w:sz="4" w:space="0" w:color="auto"/>
              <w:right w:val="single" w:sz="4" w:space="0" w:color="auto"/>
            </w:tcBorders>
            <w:shd w:val="clear" w:color="auto" w:fill="auto"/>
            <w:vAlign w:val="center"/>
            <w:hideMark/>
          </w:tcPr>
          <w:p w14:paraId="547C71C0" w14:textId="77777777" w:rsidR="00934DD8" w:rsidRPr="00783CE9" w:rsidRDefault="00934DD8" w:rsidP="00E65BE3">
            <w:pPr>
              <w:spacing w:after="0" w:line="240" w:lineRule="auto"/>
              <w:jc w:val="center"/>
              <w:rPr>
                <w:color w:val="000000"/>
                <w:szCs w:val="20"/>
              </w:rPr>
            </w:pPr>
            <w:r w:rsidRPr="00783CE9">
              <w:rPr>
                <w:color w:val="000000"/>
                <w:szCs w:val="20"/>
              </w:rPr>
              <w:t>3251128</w:t>
            </w:r>
          </w:p>
        </w:tc>
        <w:tc>
          <w:tcPr>
            <w:tcW w:w="1351" w:type="dxa"/>
            <w:tcBorders>
              <w:top w:val="nil"/>
              <w:left w:val="nil"/>
              <w:bottom w:val="single" w:sz="4" w:space="0" w:color="auto"/>
              <w:right w:val="single" w:sz="4" w:space="0" w:color="auto"/>
            </w:tcBorders>
            <w:shd w:val="clear" w:color="auto" w:fill="auto"/>
            <w:vAlign w:val="center"/>
            <w:hideMark/>
          </w:tcPr>
          <w:p w14:paraId="4524BA60" w14:textId="77777777" w:rsidR="00934DD8" w:rsidRPr="00783CE9" w:rsidRDefault="00934DD8" w:rsidP="00E65BE3">
            <w:pPr>
              <w:spacing w:after="0" w:line="240" w:lineRule="auto"/>
              <w:jc w:val="right"/>
              <w:rPr>
                <w:color w:val="000000"/>
                <w:szCs w:val="20"/>
              </w:rPr>
            </w:pPr>
            <w:r w:rsidRPr="00783CE9">
              <w:rPr>
                <w:color w:val="000000"/>
                <w:szCs w:val="20"/>
              </w:rPr>
              <w:t>1107020.22</w:t>
            </w:r>
          </w:p>
        </w:tc>
        <w:tc>
          <w:tcPr>
            <w:tcW w:w="1329" w:type="dxa"/>
            <w:tcBorders>
              <w:top w:val="nil"/>
              <w:left w:val="nil"/>
              <w:bottom w:val="single" w:sz="4" w:space="0" w:color="auto"/>
              <w:right w:val="single" w:sz="4" w:space="0" w:color="auto"/>
            </w:tcBorders>
            <w:shd w:val="clear" w:color="auto" w:fill="auto"/>
            <w:vAlign w:val="center"/>
            <w:hideMark/>
          </w:tcPr>
          <w:p w14:paraId="2D0ED6BC" w14:textId="77777777" w:rsidR="00934DD8" w:rsidRPr="00783CE9" w:rsidRDefault="00934DD8" w:rsidP="00E65BE3">
            <w:pPr>
              <w:spacing w:after="0" w:line="240" w:lineRule="auto"/>
              <w:jc w:val="right"/>
              <w:rPr>
                <w:color w:val="000000"/>
                <w:szCs w:val="20"/>
              </w:rPr>
            </w:pPr>
            <w:r w:rsidRPr="00783CE9">
              <w:rPr>
                <w:color w:val="000000"/>
                <w:szCs w:val="20"/>
              </w:rPr>
              <w:t>472403.01</w:t>
            </w:r>
          </w:p>
        </w:tc>
      </w:tr>
      <w:tr w:rsidR="00934DD8" w:rsidRPr="00783CE9" w14:paraId="2801C21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0937DD"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1EB0C2DF" w14:textId="77777777" w:rsidR="00934DD8" w:rsidRPr="00783CE9" w:rsidRDefault="00934DD8" w:rsidP="00E65BE3">
            <w:pPr>
              <w:spacing w:after="0" w:line="240" w:lineRule="auto"/>
              <w:jc w:val="left"/>
              <w:rPr>
                <w:color w:val="000000"/>
                <w:szCs w:val="20"/>
              </w:rPr>
            </w:pPr>
            <w:r w:rsidRPr="00783CE9">
              <w:rPr>
                <w:color w:val="000000"/>
                <w:szCs w:val="20"/>
              </w:rPr>
              <w:t>Frýdecká 755/</w:t>
            </w:r>
            <w:proofErr w:type="gramStart"/>
            <w:r w:rsidRPr="00783CE9">
              <w:rPr>
                <w:color w:val="000000"/>
                <w:szCs w:val="20"/>
              </w:rPr>
              <w:t>404a</w:t>
            </w:r>
            <w:proofErr w:type="gramEnd"/>
            <w:r w:rsidRPr="00783CE9">
              <w:rPr>
                <w:color w:val="000000"/>
                <w:szCs w:val="20"/>
              </w:rPr>
              <w:t>, Kunčice, 71900, Ostrava</w:t>
            </w:r>
          </w:p>
        </w:tc>
        <w:tc>
          <w:tcPr>
            <w:tcW w:w="1210" w:type="dxa"/>
            <w:tcBorders>
              <w:top w:val="nil"/>
              <w:left w:val="nil"/>
              <w:bottom w:val="single" w:sz="4" w:space="0" w:color="auto"/>
              <w:right w:val="single" w:sz="4" w:space="0" w:color="auto"/>
            </w:tcBorders>
            <w:shd w:val="clear" w:color="auto" w:fill="auto"/>
            <w:vAlign w:val="center"/>
            <w:hideMark/>
          </w:tcPr>
          <w:p w14:paraId="7E30B794" w14:textId="77777777" w:rsidR="00934DD8" w:rsidRPr="00783CE9" w:rsidRDefault="00934DD8" w:rsidP="00E65BE3">
            <w:pPr>
              <w:spacing w:after="0" w:line="240" w:lineRule="auto"/>
              <w:jc w:val="center"/>
              <w:rPr>
                <w:color w:val="000000"/>
                <w:szCs w:val="20"/>
              </w:rPr>
            </w:pPr>
            <w:r w:rsidRPr="00783CE9">
              <w:rPr>
                <w:color w:val="000000"/>
                <w:szCs w:val="20"/>
              </w:rPr>
              <w:t>72613777</w:t>
            </w:r>
          </w:p>
        </w:tc>
        <w:tc>
          <w:tcPr>
            <w:tcW w:w="1351" w:type="dxa"/>
            <w:tcBorders>
              <w:top w:val="nil"/>
              <w:left w:val="nil"/>
              <w:bottom w:val="single" w:sz="4" w:space="0" w:color="auto"/>
              <w:right w:val="single" w:sz="4" w:space="0" w:color="auto"/>
            </w:tcBorders>
            <w:shd w:val="clear" w:color="auto" w:fill="auto"/>
            <w:vAlign w:val="center"/>
            <w:hideMark/>
          </w:tcPr>
          <w:p w14:paraId="2DFFAF6A" w14:textId="77777777" w:rsidR="00934DD8" w:rsidRPr="00783CE9" w:rsidRDefault="00934DD8" w:rsidP="00E65BE3">
            <w:pPr>
              <w:spacing w:after="0" w:line="240" w:lineRule="auto"/>
              <w:jc w:val="right"/>
              <w:rPr>
                <w:color w:val="000000"/>
                <w:szCs w:val="20"/>
              </w:rPr>
            </w:pPr>
            <w:r w:rsidRPr="00783CE9">
              <w:rPr>
                <w:color w:val="000000"/>
                <w:szCs w:val="20"/>
              </w:rPr>
              <w:t>1106098.24</w:t>
            </w:r>
          </w:p>
        </w:tc>
        <w:tc>
          <w:tcPr>
            <w:tcW w:w="1329" w:type="dxa"/>
            <w:tcBorders>
              <w:top w:val="nil"/>
              <w:left w:val="nil"/>
              <w:bottom w:val="single" w:sz="4" w:space="0" w:color="auto"/>
              <w:right w:val="single" w:sz="4" w:space="0" w:color="auto"/>
            </w:tcBorders>
            <w:shd w:val="clear" w:color="auto" w:fill="auto"/>
            <w:vAlign w:val="center"/>
            <w:hideMark/>
          </w:tcPr>
          <w:p w14:paraId="44F938B8" w14:textId="77777777" w:rsidR="00934DD8" w:rsidRPr="00783CE9" w:rsidRDefault="00934DD8" w:rsidP="00E65BE3">
            <w:pPr>
              <w:spacing w:after="0" w:line="240" w:lineRule="auto"/>
              <w:jc w:val="right"/>
              <w:rPr>
                <w:color w:val="000000"/>
                <w:szCs w:val="20"/>
              </w:rPr>
            </w:pPr>
            <w:r w:rsidRPr="00783CE9">
              <w:rPr>
                <w:color w:val="000000"/>
                <w:szCs w:val="20"/>
              </w:rPr>
              <w:t>470645.03</w:t>
            </w:r>
          </w:p>
        </w:tc>
      </w:tr>
      <w:tr w:rsidR="00934DD8" w:rsidRPr="00783CE9" w14:paraId="52E2280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7EA3C5"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235DB31B" w14:textId="77777777" w:rsidR="00934DD8" w:rsidRPr="00783CE9" w:rsidRDefault="00934DD8" w:rsidP="00E65BE3">
            <w:pPr>
              <w:spacing w:after="0" w:line="240" w:lineRule="auto"/>
              <w:jc w:val="left"/>
              <w:rPr>
                <w:color w:val="000000"/>
                <w:szCs w:val="20"/>
              </w:rPr>
            </w:pPr>
            <w:r w:rsidRPr="00783CE9">
              <w:rPr>
                <w:color w:val="000000"/>
                <w:szCs w:val="20"/>
              </w:rPr>
              <w:t>Horní 1492/55, Hrabůvka, 70030, Ostrava</w:t>
            </w:r>
          </w:p>
        </w:tc>
        <w:tc>
          <w:tcPr>
            <w:tcW w:w="1210" w:type="dxa"/>
            <w:tcBorders>
              <w:top w:val="nil"/>
              <w:left w:val="nil"/>
              <w:bottom w:val="single" w:sz="4" w:space="0" w:color="auto"/>
              <w:right w:val="single" w:sz="4" w:space="0" w:color="auto"/>
            </w:tcBorders>
            <w:shd w:val="clear" w:color="auto" w:fill="auto"/>
            <w:vAlign w:val="center"/>
            <w:hideMark/>
          </w:tcPr>
          <w:p w14:paraId="5CACD3EB" w14:textId="77777777" w:rsidR="00934DD8" w:rsidRPr="00783CE9" w:rsidRDefault="00934DD8" w:rsidP="00E65BE3">
            <w:pPr>
              <w:spacing w:after="0" w:line="240" w:lineRule="auto"/>
              <w:jc w:val="center"/>
              <w:rPr>
                <w:color w:val="000000"/>
                <w:szCs w:val="20"/>
              </w:rPr>
            </w:pPr>
            <w:r w:rsidRPr="00783CE9">
              <w:rPr>
                <w:color w:val="000000"/>
                <w:szCs w:val="20"/>
              </w:rPr>
              <w:t>3251969</w:t>
            </w:r>
          </w:p>
        </w:tc>
        <w:tc>
          <w:tcPr>
            <w:tcW w:w="1351" w:type="dxa"/>
            <w:tcBorders>
              <w:top w:val="nil"/>
              <w:left w:val="nil"/>
              <w:bottom w:val="single" w:sz="4" w:space="0" w:color="auto"/>
              <w:right w:val="single" w:sz="4" w:space="0" w:color="auto"/>
            </w:tcBorders>
            <w:shd w:val="clear" w:color="auto" w:fill="auto"/>
            <w:vAlign w:val="center"/>
            <w:hideMark/>
          </w:tcPr>
          <w:p w14:paraId="6D4AD8A7" w14:textId="77777777" w:rsidR="00934DD8" w:rsidRPr="00783CE9" w:rsidRDefault="00934DD8" w:rsidP="00E65BE3">
            <w:pPr>
              <w:spacing w:after="0" w:line="240" w:lineRule="auto"/>
              <w:jc w:val="right"/>
              <w:rPr>
                <w:color w:val="000000"/>
                <w:szCs w:val="20"/>
              </w:rPr>
            </w:pPr>
            <w:r w:rsidRPr="00783CE9">
              <w:rPr>
                <w:color w:val="000000"/>
                <w:szCs w:val="20"/>
              </w:rPr>
              <w:t>1106665.97</w:t>
            </w:r>
          </w:p>
        </w:tc>
        <w:tc>
          <w:tcPr>
            <w:tcW w:w="1329" w:type="dxa"/>
            <w:tcBorders>
              <w:top w:val="nil"/>
              <w:left w:val="nil"/>
              <w:bottom w:val="single" w:sz="4" w:space="0" w:color="auto"/>
              <w:right w:val="single" w:sz="4" w:space="0" w:color="auto"/>
            </w:tcBorders>
            <w:shd w:val="clear" w:color="auto" w:fill="auto"/>
            <w:vAlign w:val="center"/>
            <w:hideMark/>
          </w:tcPr>
          <w:p w14:paraId="6B66694A" w14:textId="77777777" w:rsidR="00934DD8" w:rsidRPr="00783CE9" w:rsidRDefault="00934DD8" w:rsidP="00E65BE3">
            <w:pPr>
              <w:spacing w:after="0" w:line="240" w:lineRule="auto"/>
              <w:jc w:val="right"/>
              <w:rPr>
                <w:color w:val="000000"/>
                <w:szCs w:val="20"/>
              </w:rPr>
            </w:pPr>
            <w:r w:rsidRPr="00783CE9">
              <w:rPr>
                <w:color w:val="000000"/>
                <w:szCs w:val="20"/>
              </w:rPr>
              <w:t>472897.83</w:t>
            </w:r>
          </w:p>
        </w:tc>
      </w:tr>
      <w:tr w:rsidR="00934DD8" w:rsidRPr="00783CE9" w14:paraId="42D7DFE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258C66"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4087FD52" w14:textId="77777777" w:rsidR="00934DD8" w:rsidRPr="00783CE9" w:rsidRDefault="00934DD8" w:rsidP="00E65BE3">
            <w:pPr>
              <w:spacing w:after="0" w:line="240" w:lineRule="auto"/>
              <w:jc w:val="left"/>
              <w:rPr>
                <w:color w:val="000000"/>
                <w:szCs w:val="20"/>
              </w:rPr>
            </w:pPr>
            <w:r w:rsidRPr="00783CE9">
              <w:rPr>
                <w:color w:val="000000"/>
                <w:szCs w:val="20"/>
              </w:rPr>
              <w:t>Mariánské náměstí 1041/3, Mariánské Hory, 70900, Ostrava</w:t>
            </w:r>
          </w:p>
        </w:tc>
        <w:tc>
          <w:tcPr>
            <w:tcW w:w="1210" w:type="dxa"/>
            <w:tcBorders>
              <w:top w:val="nil"/>
              <w:left w:val="nil"/>
              <w:bottom w:val="single" w:sz="4" w:space="0" w:color="auto"/>
              <w:right w:val="single" w:sz="4" w:space="0" w:color="auto"/>
            </w:tcBorders>
            <w:shd w:val="clear" w:color="auto" w:fill="auto"/>
            <w:vAlign w:val="center"/>
            <w:hideMark/>
          </w:tcPr>
          <w:p w14:paraId="3C0E0B94" w14:textId="77777777" w:rsidR="00934DD8" w:rsidRPr="00783CE9" w:rsidRDefault="00934DD8" w:rsidP="00E65BE3">
            <w:pPr>
              <w:spacing w:after="0" w:line="240" w:lineRule="auto"/>
              <w:jc w:val="center"/>
              <w:rPr>
                <w:color w:val="000000"/>
                <w:szCs w:val="20"/>
              </w:rPr>
            </w:pPr>
            <w:r w:rsidRPr="00783CE9">
              <w:rPr>
                <w:color w:val="000000"/>
                <w:szCs w:val="20"/>
              </w:rPr>
              <w:t>3317951</w:t>
            </w:r>
          </w:p>
        </w:tc>
        <w:tc>
          <w:tcPr>
            <w:tcW w:w="1351" w:type="dxa"/>
            <w:tcBorders>
              <w:top w:val="nil"/>
              <w:left w:val="nil"/>
              <w:bottom w:val="single" w:sz="4" w:space="0" w:color="auto"/>
              <w:right w:val="single" w:sz="4" w:space="0" w:color="auto"/>
            </w:tcBorders>
            <w:shd w:val="clear" w:color="auto" w:fill="auto"/>
            <w:vAlign w:val="center"/>
            <w:hideMark/>
          </w:tcPr>
          <w:p w14:paraId="01DF0FFA" w14:textId="77777777" w:rsidR="00934DD8" w:rsidRPr="00783CE9" w:rsidRDefault="00934DD8" w:rsidP="00E65BE3">
            <w:pPr>
              <w:spacing w:after="0" w:line="240" w:lineRule="auto"/>
              <w:jc w:val="right"/>
              <w:rPr>
                <w:color w:val="000000"/>
                <w:szCs w:val="20"/>
              </w:rPr>
            </w:pPr>
            <w:r w:rsidRPr="00783CE9">
              <w:rPr>
                <w:color w:val="000000"/>
                <w:szCs w:val="20"/>
              </w:rPr>
              <w:t>1102171.5</w:t>
            </w:r>
          </w:p>
        </w:tc>
        <w:tc>
          <w:tcPr>
            <w:tcW w:w="1329" w:type="dxa"/>
            <w:tcBorders>
              <w:top w:val="nil"/>
              <w:left w:val="nil"/>
              <w:bottom w:val="single" w:sz="4" w:space="0" w:color="auto"/>
              <w:right w:val="single" w:sz="4" w:space="0" w:color="auto"/>
            </w:tcBorders>
            <w:shd w:val="clear" w:color="auto" w:fill="auto"/>
            <w:vAlign w:val="center"/>
            <w:hideMark/>
          </w:tcPr>
          <w:p w14:paraId="657489D0" w14:textId="77777777" w:rsidR="00934DD8" w:rsidRPr="00783CE9" w:rsidRDefault="00934DD8" w:rsidP="00E65BE3">
            <w:pPr>
              <w:spacing w:after="0" w:line="240" w:lineRule="auto"/>
              <w:jc w:val="right"/>
              <w:rPr>
                <w:color w:val="000000"/>
                <w:szCs w:val="20"/>
              </w:rPr>
            </w:pPr>
            <w:r w:rsidRPr="00783CE9">
              <w:rPr>
                <w:color w:val="000000"/>
                <w:szCs w:val="20"/>
              </w:rPr>
              <w:t>472483.89</w:t>
            </w:r>
          </w:p>
        </w:tc>
      </w:tr>
      <w:tr w:rsidR="00934DD8" w:rsidRPr="00783CE9" w14:paraId="150E751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EB5B4F9"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4BECB1A9" w14:textId="77777777" w:rsidR="00934DD8" w:rsidRPr="00783CE9" w:rsidRDefault="00934DD8" w:rsidP="00E65BE3">
            <w:pPr>
              <w:spacing w:after="0" w:line="240" w:lineRule="auto"/>
              <w:jc w:val="left"/>
              <w:rPr>
                <w:color w:val="000000"/>
                <w:szCs w:val="20"/>
              </w:rPr>
            </w:pPr>
            <w:r w:rsidRPr="00783CE9">
              <w:rPr>
                <w:color w:val="000000"/>
                <w:szCs w:val="20"/>
              </w:rPr>
              <w:t>Wattova 1046/19, Přívoz, 70200, Ostrava</w:t>
            </w:r>
          </w:p>
        </w:tc>
        <w:tc>
          <w:tcPr>
            <w:tcW w:w="1210" w:type="dxa"/>
            <w:tcBorders>
              <w:top w:val="nil"/>
              <w:left w:val="nil"/>
              <w:bottom w:val="single" w:sz="4" w:space="0" w:color="auto"/>
              <w:right w:val="single" w:sz="4" w:space="0" w:color="auto"/>
            </w:tcBorders>
            <w:shd w:val="clear" w:color="auto" w:fill="auto"/>
            <w:vAlign w:val="center"/>
            <w:hideMark/>
          </w:tcPr>
          <w:p w14:paraId="52688E50" w14:textId="77777777" w:rsidR="00934DD8" w:rsidRPr="00783CE9" w:rsidRDefault="00934DD8" w:rsidP="00E65BE3">
            <w:pPr>
              <w:spacing w:after="0" w:line="240" w:lineRule="auto"/>
              <w:jc w:val="center"/>
              <w:rPr>
                <w:color w:val="000000"/>
                <w:szCs w:val="20"/>
              </w:rPr>
            </w:pPr>
            <w:r w:rsidRPr="00783CE9">
              <w:rPr>
                <w:color w:val="000000"/>
                <w:szCs w:val="20"/>
              </w:rPr>
              <w:t>3205339</w:t>
            </w:r>
          </w:p>
        </w:tc>
        <w:tc>
          <w:tcPr>
            <w:tcW w:w="1351" w:type="dxa"/>
            <w:tcBorders>
              <w:top w:val="nil"/>
              <w:left w:val="nil"/>
              <w:bottom w:val="single" w:sz="4" w:space="0" w:color="auto"/>
              <w:right w:val="single" w:sz="4" w:space="0" w:color="auto"/>
            </w:tcBorders>
            <w:shd w:val="clear" w:color="auto" w:fill="auto"/>
            <w:vAlign w:val="center"/>
            <w:hideMark/>
          </w:tcPr>
          <w:p w14:paraId="10287ED0" w14:textId="77777777" w:rsidR="00934DD8" w:rsidRPr="00783CE9" w:rsidRDefault="00934DD8" w:rsidP="00E65BE3">
            <w:pPr>
              <w:spacing w:after="0" w:line="240" w:lineRule="auto"/>
              <w:jc w:val="right"/>
              <w:rPr>
                <w:color w:val="000000"/>
                <w:szCs w:val="20"/>
              </w:rPr>
            </w:pPr>
            <w:r w:rsidRPr="00783CE9">
              <w:rPr>
                <w:color w:val="000000"/>
                <w:szCs w:val="20"/>
              </w:rPr>
              <w:t>1099634</w:t>
            </w:r>
          </w:p>
        </w:tc>
        <w:tc>
          <w:tcPr>
            <w:tcW w:w="1329" w:type="dxa"/>
            <w:tcBorders>
              <w:top w:val="nil"/>
              <w:left w:val="nil"/>
              <w:bottom w:val="single" w:sz="4" w:space="0" w:color="auto"/>
              <w:right w:val="single" w:sz="4" w:space="0" w:color="auto"/>
            </w:tcBorders>
            <w:shd w:val="clear" w:color="auto" w:fill="auto"/>
            <w:vAlign w:val="center"/>
            <w:hideMark/>
          </w:tcPr>
          <w:p w14:paraId="7C95ACAD" w14:textId="77777777" w:rsidR="00934DD8" w:rsidRPr="00783CE9" w:rsidRDefault="00934DD8" w:rsidP="00E65BE3">
            <w:pPr>
              <w:spacing w:after="0" w:line="240" w:lineRule="auto"/>
              <w:jc w:val="right"/>
              <w:rPr>
                <w:color w:val="000000"/>
                <w:szCs w:val="20"/>
              </w:rPr>
            </w:pPr>
            <w:r w:rsidRPr="00783CE9">
              <w:rPr>
                <w:color w:val="000000"/>
                <w:szCs w:val="20"/>
              </w:rPr>
              <w:t>471417</w:t>
            </w:r>
          </w:p>
        </w:tc>
      </w:tr>
      <w:tr w:rsidR="00934DD8" w:rsidRPr="00783CE9" w14:paraId="35AA1D4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AFB492" w14:textId="77777777" w:rsidR="00934DD8" w:rsidRPr="00783CE9" w:rsidRDefault="00934DD8" w:rsidP="00E65BE3">
            <w:pPr>
              <w:spacing w:after="0" w:line="240" w:lineRule="auto"/>
              <w:jc w:val="left"/>
              <w:rPr>
                <w:color w:val="000000"/>
                <w:szCs w:val="20"/>
              </w:rPr>
            </w:pPr>
            <w:r w:rsidRPr="00783CE9">
              <w:rPr>
                <w:color w:val="000000"/>
                <w:szCs w:val="20"/>
              </w:rPr>
              <w:t>Ostrava</w:t>
            </w:r>
          </w:p>
        </w:tc>
        <w:tc>
          <w:tcPr>
            <w:tcW w:w="3209" w:type="dxa"/>
            <w:tcBorders>
              <w:top w:val="nil"/>
              <w:left w:val="nil"/>
              <w:bottom w:val="single" w:sz="4" w:space="0" w:color="auto"/>
              <w:right w:val="single" w:sz="4" w:space="0" w:color="auto"/>
            </w:tcBorders>
            <w:shd w:val="clear" w:color="auto" w:fill="auto"/>
            <w:vAlign w:val="center"/>
            <w:hideMark/>
          </w:tcPr>
          <w:p w14:paraId="7DAF3979" w14:textId="77777777" w:rsidR="00934DD8" w:rsidRPr="00783CE9" w:rsidRDefault="00934DD8" w:rsidP="00E65BE3">
            <w:pPr>
              <w:spacing w:after="0" w:line="240" w:lineRule="auto"/>
              <w:jc w:val="left"/>
              <w:rPr>
                <w:color w:val="000000"/>
                <w:szCs w:val="20"/>
              </w:rPr>
            </w:pPr>
            <w:r w:rsidRPr="00783CE9">
              <w:rPr>
                <w:color w:val="000000"/>
                <w:szCs w:val="20"/>
              </w:rPr>
              <w:t>č.p. 378, 74251, Mošnov</w:t>
            </w:r>
          </w:p>
        </w:tc>
        <w:tc>
          <w:tcPr>
            <w:tcW w:w="1210" w:type="dxa"/>
            <w:tcBorders>
              <w:top w:val="nil"/>
              <w:left w:val="nil"/>
              <w:bottom w:val="single" w:sz="4" w:space="0" w:color="auto"/>
              <w:right w:val="single" w:sz="4" w:space="0" w:color="auto"/>
            </w:tcBorders>
            <w:shd w:val="clear" w:color="auto" w:fill="auto"/>
            <w:vAlign w:val="center"/>
            <w:hideMark/>
          </w:tcPr>
          <w:p w14:paraId="463CE180" w14:textId="77777777" w:rsidR="00934DD8" w:rsidRPr="00783CE9" w:rsidRDefault="00934DD8" w:rsidP="00E65BE3">
            <w:pPr>
              <w:spacing w:after="0" w:line="240" w:lineRule="auto"/>
              <w:jc w:val="center"/>
              <w:rPr>
                <w:color w:val="000000"/>
                <w:szCs w:val="20"/>
              </w:rPr>
            </w:pPr>
            <w:r w:rsidRPr="00783CE9">
              <w:rPr>
                <w:color w:val="000000"/>
                <w:szCs w:val="20"/>
              </w:rPr>
              <w:t>80526110</w:t>
            </w:r>
          </w:p>
        </w:tc>
        <w:tc>
          <w:tcPr>
            <w:tcW w:w="1351" w:type="dxa"/>
            <w:tcBorders>
              <w:top w:val="nil"/>
              <w:left w:val="nil"/>
              <w:bottom w:val="single" w:sz="4" w:space="0" w:color="auto"/>
              <w:right w:val="single" w:sz="4" w:space="0" w:color="auto"/>
            </w:tcBorders>
            <w:shd w:val="clear" w:color="auto" w:fill="auto"/>
            <w:vAlign w:val="center"/>
            <w:hideMark/>
          </w:tcPr>
          <w:p w14:paraId="28A3BFCC" w14:textId="77777777" w:rsidR="00934DD8" w:rsidRPr="00783CE9" w:rsidRDefault="00934DD8" w:rsidP="00E65BE3">
            <w:pPr>
              <w:spacing w:after="0" w:line="240" w:lineRule="auto"/>
              <w:jc w:val="right"/>
              <w:rPr>
                <w:color w:val="000000"/>
                <w:szCs w:val="20"/>
              </w:rPr>
            </w:pPr>
            <w:r w:rsidRPr="00783CE9">
              <w:rPr>
                <w:color w:val="000000"/>
                <w:szCs w:val="20"/>
              </w:rPr>
              <w:t>1117582.79</w:t>
            </w:r>
          </w:p>
        </w:tc>
        <w:tc>
          <w:tcPr>
            <w:tcW w:w="1329" w:type="dxa"/>
            <w:tcBorders>
              <w:top w:val="nil"/>
              <w:left w:val="nil"/>
              <w:bottom w:val="single" w:sz="4" w:space="0" w:color="auto"/>
              <w:right w:val="single" w:sz="4" w:space="0" w:color="auto"/>
            </w:tcBorders>
            <w:shd w:val="clear" w:color="auto" w:fill="auto"/>
            <w:vAlign w:val="center"/>
            <w:hideMark/>
          </w:tcPr>
          <w:p w14:paraId="2D01B5D9" w14:textId="77777777" w:rsidR="00934DD8" w:rsidRPr="00783CE9" w:rsidRDefault="00934DD8" w:rsidP="00E65BE3">
            <w:pPr>
              <w:spacing w:after="0" w:line="240" w:lineRule="auto"/>
              <w:jc w:val="right"/>
              <w:rPr>
                <w:color w:val="000000"/>
                <w:szCs w:val="20"/>
              </w:rPr>
            </w:pPr>
            <w:r w:rsidRPr="00783CE9">
              <w:rPr>
                <w:color w:val="000000"/>
                <w:szCs w:val="20"/>
              </w:rPr>
              <w:t>484906.26</w:t>
            </w:r>
          </w:p>
        </w:tc>
      </w:tr>
      <w:tr w:rsidR="00934DD8" w:rsidRPr="00783CE9" w14:paraId="44EFDB40"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31DF4B" w14:textId="77777777" w:rsidR="00934DD8" w:rsidRPr="00783CE9" w:rsidRDefault="00934DD8" w:rsidP="00E65BE3">
            <w:pPr>
              <w:spacing w:after="0" w:line="240" w:lineRule="auto"/>
              <w:jc w:val="left"/>
              <w:rPr>
                <w:color w:val="000000"/>
                <w:szCs w:val="20"/>
              </w:rPr>
            </w:pPr>
            <w:r w:rsidRPr="00783CE9">
              <w:rPr>
                <w:color w:val="000000"/>
                <w:szCs w:val="20"/>
              </w:rPr>
              <w:t>Ostroměř</w:t>
            </w:r>
          </w:p>
        </w:tc>
        <w:tc>
          <w:tcPr>
            <w:tcW w:w="3209" w:type="dxa"/>
            <w:tcBorders>
              <w:top w:val="nil"/>
              <w:left w:val="nil"/>
              <w:bottom w:val="single" w:sz="4" w:space="0" w:color="auto"/>
              <w:right w:val="single" w:sz="4" w:space="0" w:color="auto"/>
            </w:tcBorders>
            <w:shd w:val="clear" w:color="auto" w:fill="auto"/>
            <w:vAlign w:val="center"/>
            <w:hideMark/>
          </w:tcPr>
          <w:p w14:paraId="46502A6B" w14:textId="77777777" w:rsidR="00934DD8" w:rsidRPr="00783CE9" w:rsidRDefault="00934DD8" w:rsidP="00E65BE3">
            <w:pPr>
              <w:spacing w:after="0" w:line="240" w:lineRule="auto"/>
              <w:jc w:val="left"/>
              <w:rPr>
                <w:color w:val="000000"/>
                <w:szCs w:val="20"/>
              </w:rPr>
            </w:pPr>
            <w:r w:rsidRPr="00783CE9">
              <w:rPr>
                <w:color w:val="000000"/>
                <w:szCs w:val="20"/>
              </w:rPr>
              <w:t>Zahradní 390, 50752, Ostroměř</w:t>
            </w:r>
          </w:p>
        </w:tc>
        <w:tc>
          <w:tcPr>
            <w:tcW w:w="1210" w:type="dxa"/>
            <w:tcBorders>
              <w:top w:val="nil"/>
              <w:left w:val="nil"/>
              <w:bottom w:val="single" w:sz="4" w:space="0" w:color="auto"/>
              <w:right w:val="single" w:sz="4" w:space="0" w:color="auto"/>
            </w:tcBorders>
            <w:shd w:val="clear" w:color="auto" w:fill="auto"/>
            <w:vAlign w:val="center"/>
            <w:hideMark/>
          </w:tcPr>
          <w:p w14:paraId="0C783379" w14:textId="77777777" w:rsidR="00934DD8" w:rsidRPr="00783CE9" w:rsidRDefault="00934DD8" w:rsidP="00E65BE3">
            <w:pPr>
              <w:spacing w:after="0" w:line="240" w:lineRule="auto"/>
              <w:jc w:val="center"/>
              <w:rPr>
                <w:color w:val="000000"/>
                <w:szCs w:val="20"/>
              </w:rPr>
            </w:pPr>
            <w:r w:rsidRPr="00783CE9">
              <w:rPr>
                <w:color w:val="000000"/>
                <w:szCs w:val="20"/>
              </w:rPr>
              <w:t>17475163</w:t>
            </w:r>
          </w:p>
        </w:tc>
        <w:tc>
          <w:tcPr>
            <w:tcW w:w="1351" w:type="dxa"/>
            <w:tcBorders>
              <w:top w:val="nil"/>
              <w:left w:val="nil"/>
              <w:bottom w:val="single" w:sz="4" w:space="0" w:color="auto"/>
              <w:right w:val="single" w:sz="4" w:space="0" w:color="auto"/>
            </w:tcBorders>
            <w:shd w:val="clear" w:color="auto" w:fill="auto"/>
            <w:vAlign w:val="center"/>
            <w:hideMark/>
          </w:tcPr>
          <w:p w14:paraId="7A5B724F" w14:textId="77777777" w:rsidR="00934DD8" w:rsidRPr="00783CE9" w:rsidRDefault="00934DD8" w:rsidP="00E65BE3">
            <w:pPr>
              <w:spacing w:after="0" w:line="240" w:lineRule="auto"/>
              <w:jc w:val="right"/>
              <w:rPr>
                <w:color w:val="000000"/>
                <w:szCs w:val="20"/>
              </w:rPr>
            </w:pPr>
            <w:r w:rsidRPr="00783CE9">
              <w:rPr>
                <w:color w:val="000000"/>
                <w:szCs w:val="20"/>
              </w:rPr>
              <w:t>1021985.69</w:t>
            </w:r>
          </w:p>
        </w:tc>
        <w:tc>
          <w:tcPr>
            <w:tcW w:w="1329" w:type="dxa"/>
            <w:tcBorders>
              <w:top w:val="nil"/>
              <w:left w:val="nil"/>
              <w:bottom w:val="single" w:sz="4" w:space="0" w:color="auto"/>
              <w:right w:val="single" w:sz="4" w:space="0" w:color="auto"/>
            </w:tcBorders>
            <w:shd w:val="clear" w:color="auto" w:fill="auto"/>
            <w:vAlign w:val="center"/>
            <w:hideMark/>
          </w:tcPr>
          <w:p w14:paraId="213D3A3C" w14:textId="77777777" w:rsidR="00934DD8" w:rsidRPr="00783CE9" w:rsidRDefault="00934DD8" w:rsidP="00E65BE3">
            <w:pPr>
              <w:spacing w:after="0" w:line="240" w:lineRule="auto"/>
              <w:jc w:val="right"/>
              <w:rPr>
                <w:color w:val="000000"/>
                <w:szCs w:val="20"/>
              </w:rPr>
            </w:pPr>
            <w:r w:rsidRPr="00783CE9">
              <w:rPr>
                <w:color w:val="000000"/>
                <w:szCs w:val="20"/>
              </w:rPr>
              <w:t>659134.92</w:t>
            </w:r>
          </w:p>
        </w:tc>
      </w:tr>
      <w:tr w:rsidR="00934DD8" w:rsidRPr="00783CE9" w14:paraId="4B342B8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BAFCB8" w14:textId="77777777" w:rsidR="00934DD8" w:rsidRPr="00783CE9" w:rsidRDefault="00934DD8" w:rsidP="00E65BE3">
            <w:pPr>
              <w:spacing w:after="0" w:line="240" w:lineRule="auto"/>
              <w:jc w:val="left"/>
              <w:rPr>
                <w:color w:val="000000"/>
                <w:szCs w:val="20"/>
              </w:rPr>
            </w:pPr>
            <w:r w:rsidRPr="00783CE9">
              <w:rPr>
                <w:color w:val="000000"/>
                <w:szCs w:val="20"/>
              </w:rPr>
              <w:t>Pačejov</w:t>
            </w:r>
          </w:p>
        </w:tc>
        <w:tc>
          <w:tcPr>
            <w:tcW w:w="3209" w:type="dxa"/>
            <w:tcBorders>
              <w:top w:val="nil"/>
              <w:left w:val="nil"/>
              <w:bottom w:val="single" w:sz="4" w:space="0" w:color="auto"/>
              <w:right w:val="single" w:sz="4" w:space="0" w:color="auto"/>
            </w:tcBorders>
            <w:shd w:val="clear" w:color="auto" w:fill="auto"/>
            <w:vAlign w:val="center"/>
            <w:hideMark/>
          </w:tcPr>
          <w:p w14:paraId="607DE9D8" w14:textId="77777777" w:rsidR="00934DD8" w:rsidRPr="00783CE9" w:rsidRDefault="00934DD8" w:rsidP="00E65BE3">
            <w:pPr>
              <w:spacing w:after="0" w:line="240" w:lineRule="auto"/>
              <w:jc w:val="left"/>
              <w:rPr>
                <w:color w:val="000000"/>
                <w:szCs w:val="20"/>
              </w:rPr>
            </w:pPr>
            <w:r w:rsidRPr="00783CE9">
              <w:rPr>
                <w:color w:val="000000"/>
                <w:szCs w:val="20"/>
              </w:rPr>
              <w:t>Pačejov-nádraží 199, 34101, Pačejov</w:t>
            </w:r>
          </w:p>
        </w:tc>
        <w:tc>
          <w:tcPr>
            <w:tcW w:w="1210" w:type="dxa"/>
            <w:tcBorders>
              <w:top w:val="nil"/>
              <w:left w:val="nil"/>
              <w:bottom w:val="single" w:sz="4" w:space="0" w:color="auto"/>
              <w:right w:val="single" w:sz="4" w:space="0" w:color="auto"/>
            </w:tcBorders>
            <w:shd w:val="clear" w:color="auto" w:fill="auto"/>
            <w:vAlign w:val="center"/>
            <w:hideMark/>
          </w:tcPr>
          <w:p w14:paraId="5980FCDA" w14:textId="77777777" w:rsidR="00934DD8" w:rsidRPr="00783CE9" w:rsidRDefault="00934DD8" w:rsidP="00E65BE3">
            <w:pPr>
              <w:spacing w:after="0" w:line="240" w:lineRule="auto"/>
              <w:jc w:val="center"/>
              <w:rPr>
                <w:color w:val="000000"/>
                <w:szCs w:val="20"/>
              </w:rPr>
            </w:pPr>
            <w:r w:rsidRPr="00783CE9">
              <w:rPr>
                <w:color w:val="000000"/>
                <w:szCs w:val="20"/>
              </w:rPr>
              <w:t>6977090</w:t>
            </w:r>
          </w:p>
        </w:tc>
        <w:tc>
          <w:tcPr>
            <w:tcW w:w="1351" w:type="dxa"/>
            <w:tcBorders>
              <w:top w:val="nil"/>
              <w:left w:val="nil"/>
              <w:bottom w:val="single" w:sz="4" w:space="0" w:color="auto"/>
              <w:right w:val="single" w:sz="4" w:space="0" w:color="auto"/>
            </w:tcBorders>
            <w:shd w:val="clear" w:color="auto" w:fill="auto"/>
            <w:vAlign w:val="center"/>
            <w:hideMark/>
          </w:tcPr>
          <w:p w14:paraId="44711AED" w14:textId="77777777" w:rsidR="00934DD8" w:rsidRPr="00783CE9" w:rsidRDefault="00934DD8" w:rsidP="00E65BE3">
            <w:pPr>
              <w:spacing w:after="0" w:line="240" w:lineRule="auto"/>
              <w:jc w:val="right"/>
              <w:rPr>
                <w:color w:val="000000"/>
                <w:szCs w:val="20"/>
              </w:rPr>
            </w:pPr>
            <w:r w:rsidRPr="00783CE9">
              <w:rPr>
                <w:color w:val="000000"/>
                <w:szCs w:val="20"/>
              </w:rPr>
              <w:t>1111617.37</w:t>
            </w:r>
          </w:p>
        </w:tc>
        <w:tc>
          <w:tcPr>
            <w:tcW w:w="1329" w:type="dxa"/>
            <w:tcBorders>
              <w:top w:val="nil"/>
              <w:left w:val="nil"/>
              <w:bottom w:val="single" w:sz="4" w:space="0" w:color="auto"/>
              <w:right w:val="single" w:sz="4" w:space="0" w:color="auto"/>
            </w:tcBorders>
            <w:shd w:val="clear" w:color="auto" w:fill="auto"/>
            <w:vAlign w:val="center"/>
            <w:hideMark/>
          </w:tcPr>
          <w:p w14:paraId="4222C6DF" w14:textId="77777777" w:rsidR="00934DD8" w:rsidRPr="00783CE9" w:rsidRDefault="00934DD8" w:rsidP="00E65BE3">
            <w:pPr>
              <w:spacing w:after="0" w:line="240" w:lineRule="auto"/>
              <w:jc w:val="right"/>
              <w:rPr>
                <w:color w:val="000000"/>
                <w:szCs w:val="20"/>
              </w:rPr>
            </w:pPr>
            <w:r w:rsidRPr="00783CE9">
              <w:rPr>
                <w:color w:val="000000"/>
                <w:szCs w:val="20"/>
              </w:rPr>
              <w:t>810762.42</w:t>
            </w:r>
          </w:p>
        </w:tc>
      </w:tr>
      <w:tr w:rsidR="00934DD8" w:rsidRPr="00783CE9" w14:paraId="7290704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B75F38B" w14:textId="77777777" w:rsidR="00934DD8" w:rsidRPr="00783CE9" w:rsidRDefault="00934DD8" w:rsidP="00E65BE3">
            <w:pPr>
              <w:spacing w:after="0" w:line="240" w:lineRule="auto"/>
              <w:jc w:val="left"/>
              <w:rPr>
                <w:color w:val="000000"/>
                <w:szCs w:val="20"/>
              </w:rPr>
            </w:pPr>
            <w:r w:rsidRPr="00783CE9">
              <w:rPr>
                <w:color w:val="000000"/>
                <w:szCs w:val="20"/>
              </w:rPr>
              <w:t>Pardubice</w:t>
            </w:r>
          </w:p>
        </w:tc>
        <w:tc>
          <w:tcPr>
            <w:tcW w:w="3209" w:type="dxa"/>
            <w:tcBorders>
              <w:top w:val="nil"/>
              <w:left w:val="nil"/>
              <w:bottom w:val="single" w:sz="4" w:space="0" w:color="auto"/>
              <w:right w:val="single" w:sz="4" w:space="0" w:color="auto"/>
            </w:tcBorders>
            <w:shd w:val="clear" w:color="auto" w:fill="auto"/>
            <w:vAlign w:val="center"/>
            <w:hideMark/>
          </w:tcPr>
          <w:p w14:paraId="670CE2C0" w14:textId="77777777" w:rsidR="00934DD8" w:rsidRPr="00783CE9" w:rsidRDefault="00934DD8" w:rsidP="00E65BE3">
            <w:pPr>
              <w:spacing w:after="0" w:line="240" w:lineRule="auto"/>
              <w:jc w:val="left"/>
              <w:rPr>
                <w:color w:val="000000"/>
                <w:szCs w:val="20"/>
              </w:rPr>
            </w:pPr>
            <w:r w:rsidRPr="00783CE9">
              <w:rPr>
                <w:color w:val="000000"/>
                <w:szCs w:val="20"/>
              </w:rPr>
              <w:t>Jiřího Tomana 275, Polabiny, 53009, Pardubice</w:t>
            </w:r>
          </w:p>
        </w:tc>
        <w:tc>
          <w:tcPr>
            <w:tcW w:w="1210" w:type="dxa"/>
            <w:tcBorders>
              <w:top w:val="nil"/>
              <w:left w:val="nil"/>
              <w:bottom w:val="single" w:sz="4" w:space="0" w:color="auto"/>
              <w:right w:val="single" w:sz="4" w:space="0" w:color="auto"/>
            </w:tcBorders>
            <w:shd w:val="clear" w:color="auto" w:fill="auto"/>
            <w:vAlign w:val="center"/>
            <w:hideMark/>
          </w:tcPr>
          <w:p w14:paraId="7463D5FC" w14:textId="77777777" w:rsidR="00934DD8" w:rsidRPr="00783CE9" w:rsidRDefault="00934DD8" w:rsidP="00E65BE3">
            <w:pPr>
              <w:spacing w:after="0" w:line="240" w:lineRule="auto"/>
              <w:jc w:val="center"/>
              <w:rPr>
                <w:color w:val="000000"/>
                <w:szCs w:val="20"/>
              </w:rPr>
            </w:pPr>
            <w:r w:rsidRPr="00783CE9">
              <w:rPr>
                <w:color w:val="000000"/>
                <w:szCs w:val="20"/>
              </w:rPr>
              <w:t>7794967</w:t>
            </w:r>
          </w:p>
        </w:tc>
        <w:tc>
          <w:tcPr>
            <w:tcW w:w="1351" w:type="dxa"/>
            <w:tcBorders>
              <w:top w:val="nil"/>
              <w:left w:val="nil"/>
              <w:bottom w:val="single" w:sz="4" w:space="0" w:color="auto"/>
              <w:right w:val="single" w:sz="4" w:space="0" w:color="auto"/>
            </w:tcBorders>
            <w:shd w:val="clear" w:color="auto" w:fill="auto"/>
            <w:vAlign w:val="center"/>
            <w:hideMark/>
          </w:tcPr>
          <w:p w14:paraId="35151684" w14:textId="77777777" w:rsidR="00934DD8" w:rsidRPr="00783CE9" w:rsidRDefault="00934DD8" w:rsidP="00E65BE3">
            <w:pPr>
              <w:spacing w:after="0" w:line="240" w:lineRule="auto"/>
              <w:jc w:val="right"/>
              <w:rPr>
                <w:color w:val="000000"/>
                <w:szCs w:val="20"/>
              </w:rPr>
            </w:pPr>
            <w:r w:rsidRPr="00783CE9">
              <w:rPr>
                <w:color w:val="000000"/>
                <w:szCs w:val="20"/>
              </w:rPr>
              <w:t>1059434.5</w:t>
            </w:r>
          </w:p>
        </w:tc>
        <w:tc>
          <w:tcPr>
            <w:tcW w:w="1329" w:type="dxa"/>
            <w:tcBorders>
              <w:top w:val="nil"/>
              <w:left w:val="nil"/>
              <w:bottom w:val="single" w:sz="4" w:space="0" w:color="auto"/>
              <w:right w:val="single" w:sz="4" w:space="0" w:color="auto"/>
            </w:tcBorders>
            <w:shd w:val="clear" w:color="auto" w:fill="auto"/>
            <w:vAlign w:val="center"/>
            <w:hideMark/>
          </w:tcPr>
          <w:p w14:paraId="050D8413" w14:textId="77777777" w:rsidR="00934DD8" w:rsidRPr="00783CE9" w:rsidRDefault="00934DD8" w:rsidP="00E65BE3">
            <w:pPr>
              <w:spacing w:after="0" w:line="240" w:lineRule="auto"/>
              <w:jc w:val="right"/>
              <w:rPr>
                <w:color w:val="000000"/>
                <w:szCs w:val="20"/>
              </w:rPr>
            </w:pPr>
            <w:r w:rsidRPr="00783CE9">
              <w:rPr>
                <w:color w:val="000000"/>
                <w:szCs w:val="20"/>
              </w:rPr>
              <w:t>648436.83</w:t>
            </w:r>
          </w:p>
        </w:tc>
      </w:tr>
      <w:tr w:rsidR="00934DD8" w:rsidRPr="00783CE9" w14:paraId="6AD6D7E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2FD6B8" w14:textId="77777777" w:rsidR="00934DD8" w:rsidRPr="00783CE9" w:rsidRDefault="00934DD8" w:rsidP="00E65BE3">
            <w:pPr>
              <w:spacing w:after="0" w:line="240" w:lineRule="auto"/>
              <w:jc w:val="left"/>
              <w:rPr>
                <w:color w:val="000000"/>
                <w:szCs w:val="20"/>
              </w:rPr>
            </w:pPr>
            <w:r w:rsidRPr="00783CE9">
              <w:rPr>
                <w:color w:val="000000"/>
                <w:szCs w:val="20"/>
              </w:rPr>
              <w:t>Pardubice</w:t>
            </w:r>
          </w:p>
        </w:tc>
        <w:tc>
          <w:tcPr>
            <w:tcW w:w="3209" w:type="dxa"/>
            <w:tcBorders>
              <w:top w:val="nil"/>
              <w:left w:val="nil"/>
              <w:bottom w:val="single" w:sz="4" w:space="0" w:color="auto"/>
              <w:right w:val="single" w:sz="4" w:space="0" w:color="auto"/>
            </w:tcBorders>
            <w:shd w:val="clear" w:color="auto" w:fill="auto"/>
            <w:vAlign w:val="center"/>
            <w:hideMark/>
          </w:tcPr>
          <w:p w14:paraId="084D079F" w14:textId="77777777" w:rsidR="00934DD8" w:rsidRPr="00783CE9" w:rsidRDefault="00934DD8" w:rsidP="00E65BE3">
            <w:pPr>
              <w:spacing w:after="0" w:line="240" w:lineRule="auto"/>
              <w:jc w:val="left"/>
              <w:rPr>
                <w:color w:val="000000"/>
                <w:szCs w:val="20"/>
              </w:rPr>
            </w:pPr>
            <w:r w:rsidRPr="00783CE9">
              <w:rPr>
                <w:color w:val="000000"/>
                <w:szCs w:val="20"/>
              </w:rPr>
              <w:t>Na Drážce 1585, Bílé Předměstí, 53003, Pardubice</w:t>
            </w:r>
          </w:p>
        </w:tc>
        <w:tc>
          <w:tcPr>
            <w:tcW w:w="1210" w:type="dxa"/>
            <w:tcBorders>
              <w:top w:val="nil"/>
              <w:left w:val="nil"/>
              <w:bottom w:val="single" w:sz="4" w:space="0" w:color="auto"/>
              <w:right w:val="single" w:sz="4" w:space="0" w:color="auto"/>
            </w:tcBorders>
            <w:shd w:val="clear" w:color="auto" w:fill="auto"/>
            <w:vAlign w:val="center"/>
            <w:hideMark/>
          </w:tcPr>
          <w:p w14:paraId="0E2A09C6" w14:textId="77777777" w:rsidR="00934DD8" w:rsidRPr="00783CE9" w:rsidRDefault="00934DD8" w:rsidP="00E65BE3">
            <w:pPr>
              <w:spacing w:after="0" w:line="240" w:lineRule="auto"/>
              <w:jc w:val="center"/>
              <w:rPr>
                <w:color w:val="000000"/>
                <w:szCs w:val="20"/>
              </w:rPr>
            </w:pPr>
            <w:r w:rsidRPr="00783CE9">
              <w:rPr>
                <w:color w:val="000000"/>
                <w:szCs w:val="20"/>
              </w:rPr>
              <w:t>7791348</w:t>
            </w:r>
          </w:p>
        </w:tc>
        <w:tc>
          <w:tcPr>
            <w:tcW w:w="1351" w:type="dxa"/>
            <w:tcBorders>
              <w:top w:val="nil"/>
              <w:left w:val="nil"/>
              <w:bottom w:val="single" w:sz="4" w:space="0" w:color="auto"/>
              <w:right w:val="single" w:sz="4" w:space="0" w:color="auto"/>
            </w:tcBorders>
            <w:shd w:val="clear" w:color="auto" w:fill="auto"/>
            <w:vAlign w:val="center"/>
            <w:hideMark/>
          </w:tcPr>
          <w:p w14:paraId="7DC5AE71" w14:textId="77777777" w:rsidR="00934DD8" w:rsidRPr="00783CE9" w:rsidRDefault="00934DD8" w:rsidP="00E65BE3">
            <w:pPr>
              <w:spacing w:after="0" w:line="240" w:lineRule="auto"/>
              <w:jc w:val="right"/>
              <w:rPr>
                <w:color w:val="000000"/>
                <w:szCs w:val="20"/>
              </w:rPr>
            </w:pPr>
            <w:r w:rsidRPr="00783CE9">
              <w:rPr>
                <w:color w:val="000000"/>
                <w:szCs w:val="20"/>
              </w:rPr>
              <w:t>1061132.81</w:t>
            </w:r>
          </w:p>
        </w:tc>
        <w:tc>
          <w:tcPr>
            <w:tcW w:w="1329" w:type="dxa"/>
            <w:tcBorders>
              <w:top w:val="nil"/>
              <w:left w:val="nil"/>
              <w:bottom w:val="single" w:sz="4" w:space="0" w:color="auto"/>
              <w:right w:val="single" w:sz="4" w:space="0" w:color="auto"/>
            </w:tcBorders>
            <w:shd w:val="clear" w:color="auto" w:fill="auto"/>
            <w:vAlign w:val="center"/>
            <w:hideMark/>
          </w:tcPr>
          <w:p w14:paraId="23C22A20" w14:textId="77777777" w:rsidR="00934DD8" w:rsidRPr="00783CE9" w:rsidRDefault="00934DD8" w:rsidP="00E65BE3">
            <w:pPr>
              <w:spacing w:after="0" w:line="240" w:lineRule="auto"/>
              <w:jc w:val="right"/>
              <w:rPr>
                <w:color w:val="000000"/>
                <w:szCs w:val="20"/>
              </w:rPr>
            </w:pPr>
            <w:r w:rsidRPr="00783CE9">
              <w:rPr>
                <w:color w:val="000000"/>
                <w:szCs w:val="20"/>
              </w:rPr>
              <w:t>645785.48</w:t>
            </w:r>
          </w:p>
        </w:tc>
      </w:tr>
      <w:tr w:rsidR="00934DD8" w:rsidRPr="00783CE9" w14:paraId="581BC15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24ACCD" w14:textId="77777777" w:rsidR="00934DD8" w:rsidRPr="00783CE9" w:rsidRDefault="00934DD8" w:rsidP="00E65BE3">
            <w:pPr>
              <w:spacing w:after="0" w:line="240" w:lineRule="auto"/>
              <w:jc w:val="left"/>
              <w:rPr>
                <w:color w:val="000000"/>
                <w:szCs w:val="20"/>
              </w:rPr>
            </w:pPr>
            <w:r w:rsidRPr="00783CE9">
              <w:rPr>
                <w:color w:val="000000"/>
                <w:szCs w:val="20"/>
              </w:rPr>
              <w:t>Pardubice</w:t>
            </w:r>
          </w:p>
        </w:tc>
        <w:tc>
          <w:tcPr>
            <w:tcW w:w="3209" w:type="dxa"/>
            <w:tcBorders>
              <w:top w:val="nil"/>
              <w:left w:val="nil"/>
              <w:bottom w:val="single" w:sz="4" w:space="0" w:color="auto"/>
              <w:right w:val="single" w:sz="4" w:space="0" w:color="auto"/>
            </w:tcBorders>
            <w:shd w:val="clear" w:color="auto" w:fill="auto"/>
            <w:vAlign w:val="center"/>
            <w:hideMark/>
          </w:tcPr>
          <w:p w14:paraId="4D061B33" w14:textId="77777777" w:rsidR="00934DD8" w:rsidRPr="00783CE9" w:rsidRDefault="00934DD8" w:rsidP="00E65BE3">
            <w:pPr>
              <w:spacing w:after="0" w:line="240" w:lineRule="auto"/>
              <w:jc w:val="left"/>
              <w:rPr>
                <w:color w:val="000000"/>
                <w:szCs w:val="20"/>
              </w:rPr>
            </w:pPr>
            <w:r w:rsidRPr="00783CE9">
              <w:rPr>
                <w:color w:val="000000"/>
                <w:szCs w:val="20"/>
              </w:rPr>
              <w:t xml:space="preserve">Palackého třída 1233, </w:t>
            </w:r>
            <w:proofErr w:type="gramStart"/>
            <w:r w:rsidRPr="00783CE9">
              <w:rPr>
                <w:color w:val="000000"/>
                <w:szCs w:val="20"/>
              </w:rPr>
              <w:t>Zelené</w:t>
            </w:r>
            <w:proofErr w:type="gramEnd"/>
            <w:r w:rsidRPr="00783CE9">
              <w:rPr>
                <w:color w:val="000000"/>
                <w:szCs w:val="20"/>
              </w:rPr>
              <w:t xml:space="preserve"> Předměstí, 53002, Pardubice</w:t>
            </w:r>
          </w:p>
        </w:tc>
        <w:tc>
          <w:tcPr>
            <w:tcW w:w="1210" w:type="dxa"/>
            <w:tcBorders>
              <w:top w:val="nil"/>
              <w:left w:val="nil"/>
              <w:bottom w:val="single" w:sz="4" w:space="0" w:color="auto"/>
              <w:right w:val="single" w:sz="4" w:space="0" w:color="auto"/>
            </w:tcBorders>
            <w:shd w:val="clear" w:color="auto" w:fill="auto"/>
            <w:vAlign w:val="center"/>
            <w:hideMark/>
          </w:tcPr>
          <w:p w14:paraId="7E4E4E7D" w14:textId="77777777" w:rsidR="00934DD8" w:rsidRPr="00783CE9" w:rsidRDefault="00934DD8" w:rsidP="00E65BE3">
            <w:pPr>
              <w:spacing w:after="0" w:line="240" w:lineRule="auto"/>
              <w:jc w:val="center"/>
              <w:rPr>
                <w:color w:val="000000"/>
                <w:szCs w:val="20"/>
              </w:rPr>
            </w:pPr>
            <w:r w:rsidRPr="00783CE9">
              <w:rPr>
                <w:color w:val="000000"/>
                <w:szCs w:val="20"/>
              </w:rPr>
              <w:t>7701331</w:t>
            </w:r>
          </w:p>
        </w:tc>
        <w:tc>
          <w:tcPr>
            <w:tcW w:w="1351" w:type="dxa"/>
            <w:tcBorders>
              <w:top w:val="nil"/>
              <w:left w:val="nil"/>
              <w:bottom w:val="single" w:sz="4" w:space="0" w:color="auto"/>
              <w:right w:val="single" w:sz="4" w:space="0" w:color="auto"/>
            </w:tcBorders>
            <w:shd w:val="clear" w:color="auto" w:fill="auto"/>
            <w:vAlign w:val="center"/>
            <w:hideMark/>
          </w:tcPr>
          <w:p w14:paraId="1D25FEE2" w14:textId="77777777" w:rsidR="00934DD8" w:rsidRPr="00783CE9" w:rsidRDefault="00934DD8" w:rsidP="00E65BE3">
            <w:pPr>
              <w:spacing w:after="0" w:line="240" w:lineRule="auto"/>
              <w:jc w:val="right"/>
              <w:rPr>
                <w:color w:val="000000"/>
                <w:szCs w:val="20"/>
              </w:rPr>
            </w:pPr>
            <w:r w:rsidRPr="00783CE9">
              <w:rPr>
                <w:color w:val="000000"/>
                <w:szCs w:val="20"/>
              </w:rPr>
              <w:t>1061255.8</w:t>
            </w:r>
          </w:p>
        </w:tc>
        <w:tc>
          <w:tcPr>
            <w:tcW w:w="1329" w:type="dxa"/>
            <w:tcBorders>
              <w:top w:val="nil"/>
              <w:left w:val="nil"/>
              <w:bottom w:val="single" w:sz="4" w:space="0" w:color="auto"/>
              <w:right w:val="single" w:sz="4" w:space="0" w:color="auto"/>
            </w:tcBorders>
            <w:shd w:val="clear" w:color="auto" w:fill="auto"/>
            <w:vAlign w:val="center"/>
            <w:hideMark/>
          </w:tcPr>
          <w:p w14:paraId="55AFE61D" w14:textId="77777777" w:rsidR="00934DD8" w:rsidRPr="00783CE9" w:rsidRDefault="00934DD8" w:rsidP="00E65BE3">
            <w:pPr>
              <w:spacing w:after="0" w:line="240" w:lineRule="auto"/>
              <w:jc w:val="right"/>
              <w:rPr>
                <w:color w:val="000000"/>
                <w:szCs w:val="20"/>
              </w:rPr>
            </w:pPr>
            <w:r w:rsidRPr="00783CE9">
              <w:rPr>
                <w:color w:val="000000"/>
                <w:szCs w:val="20"/>
              </w:rPr>
              <w:t>648562.61</w:t>
            </w:r>
          </w:p>
        </w:tc>
      </w:tr>
      <w:tr w:rsidR="00934DD8" w:rsidRPr="00783CE9" w14:paraId="0839EBCD"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52DE" w14:textId="77777777" w:rsidR="00934DD8" w:rsidRPr="00783CE9" w:rsidRDefault="00934DD8" w:rsidP="00E65BE3">
            <w:pPr>
              <w:spacing w:after="0" w:line="240" w:lineRule="auto"/>
              <w:jc w:val="left"/>
              <w:rPr>
                <w:color w:val="000000"/>
                <w:szCs w:val="20"/>
              </w:rPr>
            </w:pPr>
            <w:r w:rsidRPr="00783CE9">
              <w:rPr>
                <w:color w:val="000000"/>
                <w:szCs w:val="20"/>
              </w:rPr>
              <w:t>Pardubice</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01D8D8D5" w14:textId="77777777" w:rsidR="00934DD8" w:rsidRPr="00783CE9" w:rsidRDefault="00934DD8" w:rsidP="00E65BE3">
            <w:pPr>
              <w:spacing w:after="0" w:line="240" w:lineRule="auto"/>
              <w:jc w:val="left"/>
              <w:rPr>
                <w:color w:val="000000"/>
                <w:szCs w:val="20"/>
              </w:rPr>
            </w:pPr>
            <w:r w:rsidRPr="00783CE9">
              <w:rPr>
                <w:color w:val="000000"/>
                <w:szCs w:val="20"/>
              </w:rPr>
              <w:t>Průmyslová 495, Pardubičky, 53301, Pardubice</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703101C" w14:textId="77777777" w:rsidR="00934DD8" w:rsidRPr="00783CE9" w:rsidRDefault="00934DD8" w:rsidP="00E65BE3">
            <w:pPr>
              <w:spacing w:after="0" w:line="240" w:lineRule="auto"/>
              <w:jc w:val="center"/>
              <w:rPr>
                <w:color w:val="000000"/>
                <w:szCs w:val="20"/>
              </w:rPr>
            </w:pPr>
            <w:r w:rsidRPr="00783CE9">
              <w:rPr>
                <w:color w:val="000000"/>
                <w:szCs w:val="20"/>
              </w:rPr>
              <w:t>26650452</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4B8DECDF" w14:textId="77777777" w:rsidR="00934DD8" w:rsidRPr="00783CE9" w:rsidRDefault="00934DD8" w:rsidP="00E65BE3">
            <w:pPr>
              <w:spacing w:after="0" w:line="240" w:lineRule="auto"/>
              <w:jc w:val="right"/>
              <w:rPr>
                <w:color w:val="000000"/>
                <w:szCs w:val="20"/>
              </w:rPr>
            </w:pPr>
            <w:r w:rsidRPr="00783CE9">
              <w:rPr>
                <w:color w:val="000000"/>
                <w:szCs w:val="20"/>
              </w:rPr>
              <w:t>1062672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1EC50ABE" w14:textId="77777777" w:rsidR="00934DD8" w:rsidRPr="00783CE9" w:rsidRDefault="00934DD8" w:rsidP="00E65BE3">
            <w:pPr>
              <w:spacing w:after="0" w:line="240" w:lineRule="auto"/>
              <w:jc w:val="right"/>
              <w:rPr>
                <w:color w:val="000000"/>
                <w:szCs w:val="20"/>
              </w:rPr>
            </w:pPr>
            <w:r w:rsidRPr="00783CE9">
              <w:rPr>
                <w:color w:val="000000"/>
                <w:szCs w:val="20"/>
              </w:rPr>
              <w:t>644155</w:t>
            </w:r>
          </w:p>
        </w:tc>
      </w:tr>
      <w:tr w:rsidR="00934DD8" w:rsidRPr="00783CE9" w14:paraId="24B8190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17C39B" w14:textId="77777777" w:rsidR="00934DD8" w:rsidRPr="00783CE9" w:rsidRDefault="00934DD8" w:rsidP="00E65BE3">
            <w:pPr>
              <w:spacing w:after="0" w:line="240" w:lineRule="auto"/>
              <w:jc w:val="left"/>
              <w:rPr>
                <w:color w:val="000000"/>
                <w:szCs w:val="20"/>
              </w:rPr>
            </w:pPr>
            <w:r w:rsidRPr="00783CE9">
              <w:rPr>
                <w:color w:val="000000"/>
                <w:szCs w:val="20"/>
              </w:rPr>
              <w:t>Pelhřimov</w:t>
            </w:r>
          </w:p>
        </w:tc>
        <w:tc>
          <w:tcPr>
            <w:tcW w:w="3209" w:type="dxa"/>
            <w:tcBorders>
              <w:top w:val="nil"/>
              <w:left w:val="nil"/>
              <w:bottom w:val="single" w:sz="4" w:space="0" w:color="auto"/>
              <w:right w:val="single" w:sz="4" w:space="0" w:color="auto"/>
            </w:tcBorders>
            <w:shd w:val="clear" w:color="auto" w:fill="auto"/>
            <w:vAlign w:val="center"/>
            <w:hideMark/>
          </w:tcPr>
          <w:p w14:paraId="77B7EA9F"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Myslotínská</w:t>
            </w:r>
            <w:proofErr w:type="spellEnd"/>
            <w:r w:rsidRPr="00783CE9">
              <w:rPr>
                <w:color w:val="000000"/>
                <w:szCs w:val="20"/>
              </w:rPr>
              <w:t xml:space="preserve"> 1786, 39301, Pelhřimov</w:t>
            </w:r>
          </w:p>
        </w:tc>
        <w:tc>
          <w:tcPr>
            <w:tcW w:w="1210" w:type="dxa"/>
            <w:tcBorders>
              <w:top w:val="nil"/>
              <w:left w:val="nil"/>
              <w:bottom w:val="single" w:sz="4" w:space="0" w:color="auto"/>
              <w:right w:val="single" w:sz="4" w:space="0" w:color="auto"/>
            </w:tcBorders>
            <w:shd w:val="clear" w:color="auto" w:fill="auto"/>
            <w:vAlign w:val="center"/>
            <w:hideMark/>
          </w:tcPr>
          <w:p w14:paraId="65B0C361" w14:textId="77777777" w:rsidR="00934DD8" w:rsidRPr="00783CE9" w:rsidRDefault="00934DD8" w:rsidP="00E65BE3">
            <w:pPr>
              <w:spacing w:after="0" w:line="240" w:lineRule="auto"/>
              <w:jc w:val="center"/>
              <w:rPr>
                <w:color w:val="000000"/>
                <w:szCs w:val="20"/>
              </w:rPr>
            </w:pPr>
            <w:r w:rsidRPr="00783CE9">
              <w:rPr>
                <w:color w:val="000000"/>
                <w:szCs w:val="20"/>
              </w:rPr>
              <w:t>20146965</w:t>
            </w:r>
          </w:p>
        </w:tc>
        <w:tc>
          <w:tcPr>
            <w:tcW w:w="1351" w:type="dxa"/>
            <w:tcBorders>
              <w:top w:val="nil"/>
              <w:left w:val="nil"/>
              <w:bottom w:val="single" w:sz="4" w:space="0" w:color="auto"/>
              <w:right w:val="single" w:sz="4" w:space="0" w:color="auto"/>
            </w:tcBorders>
            <w:shd w:val="clear" w:color="auto" w:fill="auto"/>
            <w:vAlign w:val="center"/>
            <w:hideMark/>
          </w:tcPr>
          <w:p w14:paraId="4944568D" w14:textId="77777777" w:rsidR="00934DD8" w:rsidRPr="00783CE9" w:rsidRDefault="00934DD8" w:rsidP="00E65BE3">
            <w:pPr>
              <w:spacing w:after="0" w:line="240" w:lineRule="auto"/>
              <w:jc w:val="right"/>
              <w:rPr>
                <w:color w:val="000000"/>
                <w:szCs w:val="20"/>
              </w:rPr>
            </w:pPr>
            <w:r w:rsidRPr="00783CE9">
              <w:rPr>
                <w:color w:val="000000"/>
                <w:szCs w:val="20"/>
              </w:rPr>
              <w:t>1125093.71</w:t>
            </w:r>
          </w:p>
        </w:tc>
        <w:tc>
          <w:tcPr>
            <w:tcW w:w="1329" w:type="dxa"/>
            <w:tcBorders>
              <w:top w:val="nil"/>
              <w:left w:val="nil"/>
              <w:bottom w:val="single" w:sz="4" w:space="0" w:color="auto"/>
              <w:right w:val="single" w:sz="4" w:space="0" w:color="auto"/>
            </w:tcBorders>
            <w:shd w:val="clear" w:color="auto" w:fill="auto"/>
            <w:vAlign w:val="center"/>
            <w:hideMark/>
          </w:tcPr>
          <w:p w14:paraId="5DB931CB" w14:textId="77777777" w:rsidR="00934DD8" w:rsidRPr="00783CE9" w:rsidRDefault="00934DD8" w:rsidP="00E65BE3">
            <w:pPr>
              <w:spacing w:after="0" w:line="240" w:lineRule="auto"/>
              <w:jc w:val="right"/>
              <w:rPr>
                <w:color w:val="000000"/>
                <w:szCs w:val="20"/>
              </w:rPr>
            </w:pPr>
            <w:r w:rsidRPr="00783CE9">
              <w:rPr>
                <w:color w:val="000000"/>
                <w:szCs w:val="20"/>
              </w:rPr>
              <w:t>695881.92</w:t>
            </w:r>
          </w:p>
        </w:tc>
      </w:tr>
      <w:tr w:rsidR="00934DD8" w:rsidRPr="00783CE9" w14:paraId="59CD462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A50B0B" w14:textId="77777777" w:rsidR="00934DD8" w:rsidRPr="00783CE9" w:rsidRDefault="00934DD8" w:rsidP="00E65BE3">
            <w:pPr>
              <w:spacing w:after="0" w:line="240" w:lineRule="auto"/>
              <w:jc w:val="left"/>
              <w:rPr>
                <w:color w:val="000000"/>
                <w:szCs w:val="20"/>
              </w:rPr>
            </w:pPr>
            <w:r w:rsidRPr="00783CE9">
              <w:rPr>
                <w:color w:val="000000"/>
                <w:szCs w:val="20"/>
              </w:rPr>
              <w:t>Pernink</w:t>
            </w:r>
          </w:p>
        </w:tc>
        <w:tc>
          <w:tcPr>
            <w:tcW w:w="3209" w:type="dxa"/>
            <w:tcBorders>
              <w:top w:val="nil"/>
              <w:left w:val="nil"/>
              <w:bottom w:val="single" w:sz="4" w:space="0" w:color="auto"/>
              <w:right w:val="single" w:sz="4" w:space="0" w:color="auto"/>
            </w:tcBorders>
            <w:shd w:val="clear" w:color="auto" w:fill="auto"/>
            <w:vAlign w:val="center"/>
            <w:hideMark/>
          </w:tcPr>
          <w:p w14:paraId="67A5753E" w14:textId="77777777" w:rsidR="00934DD8" w:rsidRPr="00783CE9" w:rsidRDefault="00934DD8" w:rsidP="00E65BE3">
            <w:pPr>
              <w:spacing w:after="0" w:line="240" w:lineRule="auto"/>
              <w:jc w:val="left"/>
              <w:rPr>
                <w:color w:val="000000"/>
                <w:szCs w:val="20"/>
              </w:rPr>
            </w:pPr>
            <w:r w:rsidRPr="00783CE9">
              <w:rPr>
                <w:color w:val="000000"/>
                <w:szCs w:val="20"/>
              </w:rPr>
              <w:t>T. G. Masaryka 1, 36236, Pernink</w:t>
            </w:r>
          </w:p>
        </w:tc>
        <w:tc>
          <w:tcPr>
            <w:tcW w:w="1210" w:type="dxa"/>
            <w:tcBorders>
              <w:top w:val="nil"/>
              <w:left w:val="nil"/>
              <w:bottom w:val="single" w:sz="4" w:space="0" w:color="auto"/>
              <w:right w:val="single" w:sz="4" w:space="0" w:color="auto"/>
            </w:tcBorders>
            <w:shd w:val="clear" w:color="auto" w:fill="auto"/>
            <w:vAlign w:val="center"/>
            <w:hideMark/>
          </w:tcPr>
          <w:p w14:paraId="518FB9F8" w14:textId="77777777" w:rsidR="00934DD8" w:rsidRPr="00783CE9" w:rsidRDefault="00934DD8" w:rsidP="00E65BE3">
            <w:pPr>
              <w:spacing w:after="0" w:line="240" w:lineRule="auto"/>
              <w:jc w:val="center"/>
              <w:rPr>
                <w:color w:val="000000"/>
                <w:szCs w:val="20"/>
              </w:rPr>
            </w:pPr>
            <w:r w:rsidRPr="00783CE9">
              <w:rPr>
                <w:color w:val="000000"/>
                <w:szCs w:val="20"/>
              </w:rPr>
              <w:t>11972131</w:t>
            </w:r>
          </w:p>
        </w:tc>
        <w:tc>
          <w:tcPr>
            <w:tcW w:w="1351" w:type="dxa"/>
            <w:tcBorders>
              <w:top w:val="nil"/>
              <w:left w:val="nil"/>
              <w:bottom w:val="single" w:sz="4" w:space="0" w:color="auto"/>
              <w:right w:val="single" w:sz="4" w:space="0" w:color="auto"/>
            </w:tcBorders>
            <w:shd w:val="clear" w:color="auto" w:fill="auto"/>
            <w:vAlign w:val="center"/>
            <w:hideMark/>
          </w:tcPr>
          <w:p w14:paraId="11DE2EE5" w14:textId="77777777" w:rsidR="00934DD8" w:rsidRPr="00783CE9" w:rsidRDefault="00934DD8" w:rsidP="00E65BE3">
            <w:pPr>
              <w:spacing w:after="0" w:line="240" w:lineRule="auto"/>
              <w:jc w:val="right"/>
              <w:rPr>
                <w:color w:val="000000"/>
                <w:szCs w:val="20"/>
              </w:rPr>
            </w:pPr>
            <w:r w:rsidRPr="00783CE9">
              <w:rPr>
                <w:color w:val="000000"/>
                <w:szCs w:val="20"/>
              </w:rPr>
              <w:t>995156.81</w:t>
            </w:r>
          </w:p>
        </w:tc>
        <w:tc>
          <w:tcPr>
            <w:tcW w:w="1329" w:type="dxa"/>
            <w:tcBorders>
              <w:top w:val="nil"/>
              <w:left w:val="nil"/>
              <w:bottom w:val="single" w:sz="4" w:space="0" w:color="auto"/>
              <w:right w:val="single" w:sz="4" w:space="0" w:color="auto"/>
            </w:tcBorders>
            <w:shd w:val="clear" w:color="auto" w:fill="auto"/>
            <w:vAlign w:val="center"/>
            <w:hideMark/>
          </w:tcPr>
          <w:p w14:paraId="13B9CBD4" w14:textId="77777777" w:rsidR="00934DD8" w:rsidRPr="00783CE9" w:rsidRDefault="00934DD8" w:rsidP="00E65BE3">
            <w:pPr>
              <w:spacing w:after="0" w:line="240" w:lineRule="auto"/>
              <w:jc w:val="right"/>
              <w:rPr>
                <w:color w:val="000000"/>
                <w:szCs w:val="20"/>
              </w:rPr>
            </w:pPr>
            <w:r w:rsidRPr="00783CE9">
              <w:rPr>
                <w:color w:val="000000"/>
                <w:szCs w:val="20"/>
              </w:rPr>
              <w:t>853918.73</w:t>
            </w:r>
          </w:p>
        </w:tc>
      </w:tr>
      <w:tr w:rsidR="00934DD8" w:rsidRPr="00783CE9" w14:paraId="264CF1D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30A1519" w14:textId="77777777" w:rsidR="00934DD8" w:rsidRPr="00783CE9" w:rsidRDefault="00934DD8" w:rsidP="00E65BE3">
            <w:pPr>
              <w:spacing w:after="0" w:line="240" w:lineRule="auto"/>
              <w:jc w:val="left"/>
              <w:rPr>
                <w:color w:val="000000"/>
                <w:szCs w:val="20"/>
              </w:rPr>
            </w:pPr>
            <w:r w:rsidRPr="00783CE9">
              <w:rPr>
                <w:color w:val="000000"/>
                <w:szCs w:val="20"/>
              </w:rPr>
              <w:t>Perštejn</w:t>
            </w:r>
          </w:p>
        </w:tc>
        <w:tc>
          <w:tcPr>
            <w:tcW w:w="3209" w:type="dxa"/>
            <w:tcBorders>
              <w:top w:val="nil"/>
              <w:left w:val="nil"/>
              <w:bottom w:val="single" w:sz="4" w:space="0" w:color="auto"/>
              <w:right w:val="single" w:sz="4" w:space="0" w:color="auto"/>
            </w:tcBorders>
            <w:shd w:val="clear" w:color="auto" w:fill="auto"/>
            <w:vAlign w:val="center"/>
            <w:hideMark/>
          </w:tcPr>
          <w:p w14:paraId="24D83760" w14:textId="77777777" w:rsidR="00934DD8" w:rsidRPr="00783CE9" w:rsidRDefault="00934DD8" w:rsidP="00E65BE3">
            <w:pPr>
              <w:spacing w:after="0" w:line="240" w:lineRule="auto"/>
              <w:jc w:val="left"/>
              <w:rPr>
                <w:color w:val="000000"/>
                <w:szCs w:val="20"/>
              </w:rPr>
            </w:pPr>
            <w:r w:rsidRPr="00783CE9">
              <w:rPr>
                <w:color w:val="000000"/>
                <w:szCs w:val="20"/>
              </w:rPr>
              <w:t>Hlavní 216, 43163, Perštejn</w:t>
            </w:r>
          </w:p>
        </w:tc>
        <w:tc>
          <w:tcPr>
            <w:tcW w:w="1210" w:type="dxa"/>
            <w:tcBorders>
              <w:top w:val="nil"/>
              <w:left w:val="nil"/>
              <w:bottom w:val="single" w:sz="4" w:space="0" w:color="auto"/>
              <w:right w:val="single" w:sz="4" w:space="0" w:color="auto"/>
            </w:tcBorders>
            <w:shd w:val="clear" w:color="auto" w:fill="auto"/>
            <w:vAlign w:val="center"/>
            <w:hideMark/>
          </w:tcPr>
          <w:p w14:paraId="15D128CE" w14:textId="77777777" w:rsidR="00934DD8" w:rsidRPr="00783CE9" w:rsidRDefault="00934DD8" w:rsidP="00E65BE3">
            <w:pPr>
              <w:spacing w:after="0" w:line="240" w:lineRule="auto"/>
              <w:jc w:val="center"/>
              <w:rPr>
                <w:color w:val="000000"/>
                <w:szCs w:val="20"/>
              </w:rPr>
            </w:pPr>
            <w:r w:rsidRPr="00783CE9">
              <w:rPr>
                <w:color w:val="000000"/>
                <w:szCs w:val="20"/>
              </w:rPr>
              <w:t>9088938</w:t>
            </w:r>
          </w:p>
        </w:tc>
        <w:tc>
          <w:tcPr>
            <w:tcW w:w="1351" w:type="dxa"/>
            <w:tcBorders>
              <w:top w:val="nil"/>
              <w:left w:val="nil"/>
              <w:bottom w:val="single" w:sz="4" w:space="0" w:color="auto"/>
              <w:right w:val="single" w:sz="4" w:space="0" w:color="auto"/>
            </w:tcBorders>
            <w:shd w:val="clear" w:color="auto" w:fill="auto"/>
            <w:vAlign w:val="center"/>
            <w:hideMark/>
          </w:tcPr>
          <w:p w14:paraId="141732E4" w14:textId="77777777" w:rsidR="00934DD8" w:rsidRPr="00783CE9" w:rsidRDefault="00934DD8" w:rsidP="00E65BE3">
            <w:pPr>
              <w:spacing w:after="0" w:line="240" w:lineRule="auto"/>
              <w:jc w:val="right"/>
              <w:rPr>
                <w:color w:val="000000"/>
                <w:szCs w:val="20"/>
              </w:rPr>
            </w:pPr>
            <w:r w:rsidRPr="00783CE9">
              <w:rPr>
                <w:color w:val="000000"/>
                <w:szCs w:val="20"/>
              </w:rPr>
              <w:t>997084</w:t>
            </w:r>
          </w:p>
        </w:tc>
        <w:tc>
          <w:tcPr>
            <w:tcW w:w="1329" w:type="dxa"/>
            <w:tcBorders>
              <w:top w:val="nil"/>
              <w:left w:val="nil"/>
              <w:bottom w:val="single" w:sz="4" w:space="0" w:color="auto"/>
              <w:right w:val="single" w:sz="4" w:space="0" w:color="auto"/>
            </w:tcBorders>
            <w:shd w:val="clear" w:color="auto" w:fill="auto"/>
            <w:vAlign w:val="center"/>
            <w:hideMark/>
          </w:tcPr>
          <w:p w14:paraId="59081650" w14:textId="77777777" w:rsidR="00934DD8" w:rsidRPr="00783CE9" w:rsidRDefault="00934DD8" w:rsidP="00E65BE3">
            <w:pPr>
              <w:spacing w:after="0" w:line="240" w:lineRule="auto"/>
              <w:jc w:val="right"/>
              <w:rPr>
                <w:color w:val="000000"/>
                <w:szCs w:val="20"/>
              </w:rPr>
            </w:pPr>
            <w:r w:rsidRPr="00783CE9">
              <w:rPr>
                <w:color w:val="000000"/>
                <w:szCs w:val="20"/>
              </w:rPr>
              <w:t>830612</w:t>
            </w:r>
          </w:p>
        </w:tc>
      </w:tr>
      <w:tr w:rsidR="00934DD8" w:rsidRPr="00783CE9" w14:paraId="1EE88EA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E601AB" w14:textId="77777777" w:rsidR="00934DD8" w:rsidRPr="00783CE9" w:rsidRDefault="00934DD8" w:rsidP="00E65BE3">
            <w:pPr>
              <w:spacing w:after="0" w:line="240" w:lineRule="auto"/>
              <w:jc w:val="left"/>
              <w:rPr>
                <w:color w:val="000000"/>
                <w:szCs w:val="20"/>
              </w:rPr>
            </w:pPr>
            <w:r w:rsidRPr="00783CE9">
              <w:rPr>
                <w:color w:val="000000"/>
                <w:szCs w:val="20"/>
              </w:rPr>
              <w:t>Písek</w:t>
            </w:r>
          </w:p>
        </w:tc>
        <w:tc>
          <w:tcPr>
            <w:tcW w:w="3209" w:type="dxa"/>
            <w:tcBorders>
              <w:top w:val="nil"/>
              <w:left w:val="nil"/>
              <w:bottom w:val="single" w:sz="4" w:space="0" w:color="auto"/>
              <w:right w:val="single" w:sz="4" w:space="0" w:color="auto"/>
            </w:tcBorders>
            <w:shd w:val="clear" w:color="auto" w:fill="auto"/>
            <w:vAlign w:val="center"/>
            <w:hideMark/>
          </w:tcPr>
          <w:p w14:paraId="42DAEB0B" w14:textId="77777777" w:rsidR="00934DD8" w:rsidRPr="00783CE9" w:rsidRDefault="00934DD8" w:rsidP="00E65BE3">
            <w:pPr>
              <w:spacing w:after="0" w:line="240" w:lineRule="auto"/>
              <w:jc w:val="left"/>
              <w:rPr>
                <w:color w:val="000000"/>
                <w:szCs w:val="20"/>
              </w:rPr>
            </w:pPr>
            <w:r w:rsidRPr="00783CE9">
              <w:rPr>
                <w:color w:val="000000"/>
                <w:szCs w:val="20"/>
              </w:rPr>
              <w:t>Žižkova třída 270/2, Budějovické Předměstí, 39701, Písek</w:t>
            </w:r>
          </w:p>
        </w:tc>
        <w:tc>
          <w:tcPr>
            <w:tcW w:w="1210" w:type="dxa"/>
            <w:tcBorders>
              <w:top w:val="nil"/>
              <w:left w:val="nil"/>
              <w:bottom w:val="single" w:sz="4" w:space="0" w:color="auto"/>
              <w:right w:val="single" w:sz="4" w:space="0" w:color="auto"/>
            </w:tcBorders>
            <w:shd w:val="clear" w:color="auto" w:fill="auto"/>
            <w:vAlign w:val="center"/>
            <w:hideMark/>
          </w:tcPr>
          <w:p w14:paraId="6377CA74" w14:textId="77777777" w:rsidR="00934DD8" w:rsidRPr="00783CE9" w:rsidRDefault="00934DD8" w:rsidP="00E65BE3">
            <w:pPr>
              <w:spacing w:after="0" w:line="240" w:lineRule="auto"/>
              <w:jc w:val="center"/>
              <w:rPr>
                <w:color w:val="000000"/>
                <w:szCs w:val="20"/>
              </w:rPr>
            </w:pPr>
            <w:r w:rsidRPr="00783CE9">
              <w:rPr>
                <w:color w:val="000000"/>
                <w:szCs w:val="20"/>
              </w:rPr>
              <w:t>5524636</w:t>
            </w:r>
          </w:p>
        </w:tc>
        <w:tc>
          <w:tcPr>
            <w:tcW w:w="1351" w:type="dxa"/>
            <w:tcBorders>
              <w:top w:val="nil"/>
              <w:left w:val="nil"/>
              <w:bottom w:val="single" w:sz="4" w:space="0" w:color="auto"/>
              <w:right w:val="single" w:sz="4" w:space="0" w:color="auto"/>
            </w:tcBorders>
            <w:shd w:val="clear" w:color="auto" w:fill="auto"/>
            <w:vAlign w:val="center"/>
            <w:hideMark/>
          </w:tcPr>
          <w:p w14:paraId="059EAC98" w14:textId="77777777" w:rsidR="00934DD8" w:rsidRPr="00783CE9" w:rsidRDefault="00934DD8" w:rsidP="00E65BE3">
            <w:pPr>
              <w:spacing w:after="0" w:line="240" w:lineRule="auto"/>
              <w:jc w:val="right"/>
              <w:rPr>
                <w:color w:val="000000"/>
                <w:szCs w:val="20"/>
              </w:rPr>
            </w:pPr>
            <w:r w:rsidRPr="00783CE9">
              <w:rPr>
                <w:color w:val="000000"/>
                <w:szCs w:val="20"/>
              </w:rPr>
              <w:t>1126091.01</w:t>
            </w:r>
          </w:p>
        </w:tc>
        <w:tc>
          <w:tcPr>
            <w:tcW w:w="1329" w:type="dxa"/>
            <w:tcBorders>
              <w:top w:val="nil"/>
              <w:left w:val="nil"/>
              <w:bottom w:val="single" w:sz="4" w:space="0" w:color="auto"/>
              <w:right w:val="single" w:sz="4" w:space="0" w:color="auto"/>
            </w:tcBorders>
            <w:shd w:val="clear" w:color="auto" w:fill="auto"/>
            <w:vAlign w:val="center"/>
            <w:hideMark/>
          </w:tcPr>
          <w:p w14:paraId="334FFEA3" w14:textId="77777777" w:rsidR="00934DD8" w:rsidRPr="00783CE9" w:rsidRDefault="00934DD8" w:rsidP="00E65BE3">
            <w:pPr>
              <w:spacing w:after="0" w:line="240" w:lineRule="auto"/>
              <w:jc w:val="right"/>
              <w:rPr>
                <w:color w:val="000000"/>
                <w:szCs w:val="20"/>
              </w:rPr>
            </w:pPr>
            <w:r w:rsidRPr="00783CE9">
              <w:rPr>
                <w:color w:val="000000"/>
                <w:szCs w:val="20"/>
              </w:rPr>
              <w:t>774019.18</w:t>
            </w:r>
          </w:p>
        </w:tc>
      </w:tr>
      <w:tr w:rsidR="00934DD8" w:rsidRPr="00783CE9" w14:paraId="2C1DF1E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B4810A" w14:textId="77777777" w:rsidR="00934DD8" w:rsidRPr="00783CE9" w:rsidRDefault="00934DD8" w:rsidP="00E65BE3">
            <w:pPr>
              <w:spacing w:after="0" w:line="240" w:lineRule="auto"/>
              <w:jc w:val="left"/>
              <w:rPr>
                <w:color w:val="000000"/>
                <w:szCs w:val="20"/>
              </w:rPr>
            </w:pPr>
            <w:r w:rsidRPr="00783CE9">
              <w:rPr>
                <w:color w:val="000000"/>
                <w:szCs w:val="20"/>
              </w:rPr>
              <w:t>Plzeň</w:t>
            </w:r>
          </w:p>
        </w:tc>
        <w:tc>
          <w:tcPr>
            <w:tcW w:w="3209" w:type="dxa"/>
            <w:tcBorders>
              <w:top w:val="nil"/>
              <w:left w:val="nil"/>
              <w:bottom w:val="single" w:sz="4" w:space="0" w:color="auto"/>
              <w:right w:val="single" w:sz="4" w:space="0" w:color="auto"/>
            </w:tcBorders>
            <w:shd w:val="clear" w:color="auto" w:fill="auto"/>
            <w:vAlign w:val="center"/>
            <w:hideMark/>
          </w:tcPr>
          <w:p w14:paraId="59C75292" w14:textId="77777777" w:rsidR="00934DD8" w:rsidRPr="00783CE9" w:rsidRDefault="00934DD8" w:rsidP="00E65BE3">
            <w:pPr>
              <w:spacing w:after="0" w:line="240" w:lineRule="auto"/>
              <w:jc w:val="left"/>
              <w:rPr>
                <w:color w:val="000000"/>
                <w:szCs w:val="20"/>
              </w:rPr>
            </w:pPr>
            <w:r w:rsidRPr="00783CE9">
              <w:rPr>
                <w:color w:val="000000"/>
                <w:szCs w:val="20"/>
              </w:rPr>
              <w:t>Družstevníků 9/2, Radčice, 32200, Plzeň</w:t>
            </w:r>
          </w:p>
        </w:tc>
        <w:tc>
          <w:tcPr>
            <w:tcW w:w="1210" w:type="dxa"/>
            <w:tcBorders>
              <w:top w:val="nil"/>
              <w:left w:val="nil"/>
              <w:bottom w:val="single" w:sz="4" w:space="0" w:color="auto"/>
              <w:right w:val="single" w:sz="4" w:space="0" w:color="auto"/>
            </w:tcBorders>
            <w:shd w:val="clear" w:color="auto" w:fill="auto"/>
            <w:vAlign w:val="center"/>
            <w:hideMark/>
          </w:tcPr>
          <w:p w14:paraId="4EB78122" w14:textId="77777777" w:rsidR="00934DD8" w:rsidRPr="00783CE9" w:rsidRDefault="00934DD8" w:rsidP="00E65BE3">
            <w:pPr>
              <w:spacing w:after="0" w:line="240" w:lineRule="auto"/>
              <w:jc w:val="center"/>
              <w:rPr>
                <w:color w:val="000000"/>
                <w:szCs w:val="20"/>
              </w:rPr>
            </w:pPr>
            <w:r w:rsidRPr="00783CE9">
              <w:rPr>
                <w:color w:val="000000"/>
                <w:szCs w:val="20"/>
              </w:rPr>
              <w:t>24473171</w:t>
            </w:r>
          </w:p>
        </w:tc>
        <w:tc>
          <w:tcPr>
            <w:tcW w:w="1351" w:type="dxa"/>
            <w:tcBorders>
              <w:top w:val="nil"/>
              <w:left w:val="nil"/>
              <w:bottom w:val="single" w:sz="4" w:space="0" w:color="auto"/>
              <w:right w:val="single" w:sz="4" w:space="0" w:color="auto"/>
            </w:tcBorders>
            <w:shd w:val="clear" w:color="auto" w:fill="auto"/>
            <w:vAlign w:val="center"/>
            <w:hideMark/>
          </w:tcPr>
          <w:p w14:paraId="70E1C3E0" w14:textId="77777777" w:rsidR="00934DD8" w:rsidRPr="00783CE9" w:rsidRDefault="00934DD8" w:rsidP="00E65BE3">
            <w:pPr>
              <w:spacing w:after="0" w:line="240" w:lineRule="auto"/>
              <w:jc w:val="right"/>
              <w:rPr>
                <w:color w:val="000000"/>
                <w:szCs w:val="20"/>
              </w:rPr>
            </w:pPr>
            <w:r w:rsidRPr="00783CE9">
              <w:rPr>
                <w:color w:val="000000"/>
                <w:szCs w:val="20"/>
              </w:rPr>
              <w:t>1067491.55</w:t>
            </w:r>
          </w:p>
        </w:tc>
        <w:tc>
          <w:tcPr>
            <w:tcW w:w="1329" w:type="dxa"/>
            <w:tcBorders>
              <w:top w:val="nil"/>
              <w:left w:val="nil"/>
              <w:bottom w:val="single" w:sz="4" w:space="0" w:color="auto"/>
              <w:right w:val="single" w:sz="4" w:space="0" w:color="auto"/>
            </w:tcBorders>
            <w:shd w:val="clear" w:color="auto" w:fill="auto"/>
            <w:vAlign w:val="center"/>
            <w:hideMark/>
          </w:tcPr>
          <w:p w14:paraId="20245001" w14:textId="77777777" w:rsidR="00934DD8" w:rsidRPr="00783CE9" w:rsidRDefault="00934DD8" w:rsidP="00E65BE3">
            <w:pPr>
              <w:spacing w:after="0" w:line="240" w:lineRule="auto"/>
              <w:jc w:val="right"/>
              <w:rPr>
                <w:color w:val="000000"/>
                <w:szCs w:val="20"/>
              </w:rPr>
            </w:pPr>
            <w:r w:rsidRPr="00783CE9">
              <w:rPr>
                <w:color w:val="000000"/>
                <w:szCs w:val="20"/>
              </w:rPr>
              <w:t>825832.28</w:t>
            </w:r>
          </w:p>
        </w:tc>
      </w:tr>
      <w:tr w:rsidR="00934DD8" w:rsidRPr="00783CE9" w14:paraId="06319EE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D720D0" w14:textId="77777777" w:rsidR="00934DD8" w:rsidRPr="00783CE9" w:rsidRDefault="00934DD8" w:rsidP="00E65BE3">
            <w:pPr>
              <w:spacing w:after="0" w:line="240" w:lineRule="auto"/>
              <w:jc w:val="left"/>
              <w:rPr>
                <w:color w:val="000000"/>
                <w:szCs w:val="20"/>
              </w:rPr>
            </w:pPr>
            <w:r w:rsidRPr="00783CE9">
              <w:rPr>
                <w:color w:val="000000"/>
                <w:szCs w:val="20"/>
              </w:rPr>
              <w:t>Plzeň</w:t>
            </w:r>
          </w:p>
        </w:tc>
        <w:tc>
          <w:tcPr>
            <w:tcW w:w="3209" w:type="dxa"/>
            <w:tcBorders>
              <w:top w:val="nil"/>
              <w:left w:val="nil"/>
              <w:bottom w:val="single" w:sz="4" w:space="0" w:color="auto"/>
              <w:right w:val="single" w:sz="4" w:space="0" w:color="auto"/>
            </w:tcBorders>
            <w:shd w:val="clear" w:color="auto" w:fill="auto"/>
            <w:vAlign w:val="center"/>
            <w:hideMark/>
          </w:tcPr>
          <w:p w14:paraId="3F128DE0" w14:textId="77777777" w:rsidR="00934DD8" w:rsidRPr="00783CE9" w:rsidRDefault="00934DD8" w:rsidP="00E65BE3">
            <w:pPr>
              <w:spacing w:after="0" w:line="240" w:lineRule="auto"/>
              <w:jc w:val="left"/>
              <w:rPr>
                <w:color w:val="000000"/>
                <w:szCs w:val="20"/>
              </w:rPr>
            </w:pPr>
            <w:r w:rsidRPr="00783CE9">
              <w:rPr>
                <w:color w:val="000000"/>
                <w:szCs w:val="20"/>
              </w:rPr>
              <w:t>Habrmannova 2260/33, Východní Předměstí, 32600, Plzeň</w:t>
            </w:r>
          </w:p>
        </w:tc>
        <w:tc>
          <w:tcPr>
            <w:tcW w:w="1210" w:type="dxa"/>
            <w:tcBorders>
              <w:top w:val="nil"/>
              <w:left w:val="nil"/>
              <w:bottom w:val="single" w:sz="4" w:space="0" w:color="auto"/>
              <w:right w:val="single" w:sz="4" w:space="0" w:color="auto"/>
            </w:tcBorders>
            <w:shd w:val="clear" w:color="auto" w:fill="auto"/>
            <w:vAlign w:val="center"/>
            <w:hideMark/>
          </w:tcPr>
          <w:p w14:paraId="45D99AB3" w14:textId="77777777" w:rsidR="00934DD8" w:rsidRPr="00783CE9" w:rsidRDefault="00934DD8" w:rsidP="00E65BE3">
            <w:pPr>
              <w:spacing w:after="0" w:line="240" w:lineRule="auto"/>
              <w:jc w:val="center"/>
              <w:rPr>
                <w:color w:val="000000"/>
                <w:szCs w:val="20"/>
              </w:rPr>
            </w:pPr>
            <w:r w:rsidRPr="00783CE9">
              <w:rPr>
                <w:color w:val="000000"/>
                <w:szCs w:val="20"/>
              </w:rPr>
              <w:t>24520012</w:t>
            </w:r>
          </w:p>
        </w:tc>
        <w:tc>
          <w:tcPr>
            <w:tcW w:w="1351" w:type="dxa"/>
            <w:tcBorders>
              <w:top w:val="nil"/>
              <w:left w:val="nil"/>
              <w:bottom w:val="single" w:sz="4" w:space="0" w:color="auto"/>
              <w:right w:val="single" w:sz="4" w:space="0" w:color="auto"/>
            </w:tcBorders>
            <w:shd w:val="clear" w:color="auto" w:fill="auto"/>
            <w:vAlign w:val="center"/>
            <w:hideMark/>
          </w:tcPr>
          <w:p w14:paraId="48109414" w14:textId="77777777" w:rsidR="00934DD8" w:rsidRPr="00783CE9" w:rsidRDefault="00934DD8" w:rsidP="00E65BE3">
            <w:pPr>
              <w:spacing w:after="0" w:line="240" w:lineRule="auto"/>
              <w:jc w:val="right"/>
              <w:rPr>
                <w:color w:val="000000"/>
                <w:szCs w:val="20"/>
              </w:rPr>
            </w:pPr>
            <w:r w:rsidRPr="00783CE9">
              <w:rPr>
                <w:color w:val="000000"/>
                <w:szCs w:val="20"/>
              </w:rPr>
              <w:t>1071106.05</w:t>
            </w:r>
          </w:p>
        </w:tc>
        <w:tc>
          <w:tcPr>
            <w:tcW w:w="1329" w:type="dxa"/>
            <w:tcBorders>
              <w:top w:val="nil"/>
              <w:left w:val="nil"/>
              <w:bottom w:val="single" w:sz="4" w:space="0" w:color="auto"/>
              <w:right w:val="single" w:sz="4" w:space="0" w:color="auto"/>
            </w:tcBorders>
            <w:shd w:val="clear" w:color="auto" w:fill="auto"/>
            <w:vAlign w:val="center"/>
            <w:hideMark/>
          </w:tcPr>
          <w:p w14:paraId="3F0D8EF2" w14:textId="77777777" w:rsidR="00934DD8" w:rsidRPr="00783CE9" w:rsidRDefault="00934DD8" w:rsidP="00E65BE3">
            <w:pPr>
              <w:spacing w:after="0" w:line="240" w:lineRule="auto"/>
              <w:jc w:val="right"/>
              <w:rPr>
                <w:color w:val="000000"/>
                <w:szCs w:val="20"/>
              </w:rPr>
            </w:pPr>
            <w:r w:rsidRPr="00783CE9">
              <w:rPr>
                <w:color w:val="000000"/>
                <w:szCs w:val="20"/>
              </w:rPr>
              <w:t>821297.98</w:t>
            </w:r>
          </w:p>
        </w:tc>
      </w:tr>
      <w:tr w:rsidR="00934DD8" w:rsidRPr="00783CE9" w14:paraId="2F76BB2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AAA8BD" w14:textId="77777777" w:rsidR="00934DD8" w:rsidRPr="00783CE9" w:rsidRDefault="00934DD8" w:rsidP="00E65BE3">
            <w:pPr>
              <w:spacing w:after="0" w:line="240" w:lineRule="auto"/>
              <w:jc w:val="left"/>
              <w:rPr>
                <w:color w:val="000000"/>
                <w:szCs w:val="20"/>
              </w:rPr>
            </w:pPr>
            <w:r w:rsidRPr="00783CE9">
              <w:rPr>
                <w:color w:val="000000"/>
                <w:szCs w:val="20"/>
              </w:rPr>
              <w:t>Plzeň</w:t>
            </w:r>
          </w:p>
        </w:tc>
        <w:tc>
          <w:tcPr>
            <w:tcW w:w="3209" w:type="dxa"/>
            <w:tcBorders>
              <w:top w:val="nil"/>
              <w:left w:val="nil"/>
              <w:bottom w:val="single" w:sz="4" w:space="0" w:color="auto"/>
              <w:right w:val="single" w:sz="4" w:space="0" w:color="auto"/>
            </w:tcBorders>
            <w:shd w:val="clear" w:color="auto" w:fill="auto"/>
            <w:vAlign w:val="center"/>
            <w:hideMark/>
          </w:tcPr>
          <w:p w14:paraId="06182ECF" w14:textId="77777777" w:rsidR="00934DD8" w:rsidRPr="00783CE9" w:rsidRDefault="00934DD8" w:rsidP="00E65BE3">
            <w:pPr>
              <w:spacing w:after="0" w:line="240" w:lineRule="auto"/>
              <w:jc w:val="left"/>
              <w:rPr>
                <w:color w:val="000000"/>
                <w:szCs w:val="20"/>
              </w:rPr>
            </w:pPr>
            <w:r w:rsidRPr="00783CE9">
              <w:rPr>
                <w:color w:val="000000"/>
                <w:szCs w:val="20"/>
              </w:rPr>
              <w:t>Chebská 518/15, Křimice, 32200, Plzeň</w:t>
            </w:r>
          </w:p>
        </w:tc>
        <w:tc>
          <w:tcPr>
            <w:tcW w:w="1210" w:type="dxa"/>
            <w:tcBorders>
              <w:top w:val="nil"/>
              <w:left w:val="nil"/>
              <w:bottom w:val="single" w:sz="4" w:space="0" w:color="auto"/>
              <w:right w:val="single" w:sz="4" w:space="0" w:color="auto"/>
            </w:tcBorders>
            <w:shd w:val="clear" w:color="auto" w:fill="auto"/>
            <w:vAlign w:val="center"/>
            <w:hideMark/>
          </w:tcPr>
          <w:p w14:paraId="68C86E00" w14:textId="77777777" w:rsidR="00934DD8" w:rsidRPr="00783CE9" w:rsidRDefault="00934DD8" w:rsidP="00E65BE3">
            <w:pPr>
              <w:spacing w:after="0" w:line="240" w:lineRule="auto"/>
              <w:jc w:val="center"/>
              <w:rPr>
                <w:color w:val="000000"/>
                <w:szCs w:val="20"/>
              </w:rPr>
            </w:pPr>
            <w:r w:rsidRPr="00783CE9">
              <w:rPr>
                <w:color w:val="000000"/>
                <w:szCs w:val="20"/>
              </w:rPr>
              <w:t>25588231</w:t>
            </w:r>
          </w:p>
        </w:tc>
        <w:tc>
          <w:tcPr>
            <w:tcW w:w="1351" w:type="dxa"/>
            <w:tcBorders>
              <w:top w:val="nil"/>
              <w:left w:val="nil"/>
              <w:bottom w:val="single" w:sz="4" w:space="0" w:color="auto"/>
              <w:right w:val="single" w:sz="4" w:space="0" w:color="auto"/>
            </w:tcBorders>
            <w:shd w:val="clear" w:color="auto" w:fill="auto"/>
            <w:vAlign w:val="center"/>
            <w:hideMark/>
          </w:tcPr>
          <w:p w14:paraId="6C30D5AE" w14:textId="77777777" w:rsidR="00934DD8" w:rsidRPr="00783CE9" w:rsidRDefault="00934DD8" w:rsidP="00E65BE3">
            <w:pPr>
              <w:spacing w:after="0" w:line="240" w:lineRule="auto"/>
              <w:jc w:val="right"/>
              <w:rPr>
                <w:color w:val="000000"/>
                <w:szCs w:val="20"/>
              </w:rPr>
            </w:pPr>
            <w:r w:rsidRPr="00783CE9">
              <w:rPr>
                <w:color w:val="000000"/>
                <w:szCs w:val="20"/>
              </w:rPr>
              <w:t>1068717.19</w:t>
            </w:r>
          </w:p>
        </w:tc>
        <w:tc>
          <w:tcPr>
            <w:tcW w:w="1329" w:type="dxa"/>
            <w:tcBorders>
              <w:top w:val="nil"/>
              <w:left w:val="nil"/>
              <w:bottom w:val="single" w:sz="4" w:space="0" w:color="auto"/>
              <w:right w:val="single" w:sz="4" w:space="0" w:color="auto"/>
            </w:tcBorders>
            <w:shd w:val="clear" w:color="auto" w:fill="auto"/>
            <w:vAlign w:val="center"/>
            <w:hideMark/>
          </w:tcPr>
          <w:p w14:paraId="288272B1" w14:textId="77777777" w:rsidR="00934DD8" w:rsidRPr="00783CE9" w:rsidRDefault="00934DD8" w:rsidP="00E65BE3">
            <w:pPr>
              <w:spacing w:after="0" w:line="240" w:lineRule="auto"/>
              <w:jc w:val="right"/>
              <w:rPr>
                <w:color w:val="000000"/>
                <w:szCs w:val="20"/>
              </w:rPr>
            </w:pPr>
            <w:r w:rsidRPr="00783CE9">
              <w:rPr>
                <w:color w:val="000000"/>
                <w:szCs w:val="20"/>
              </w:rPr>
              <w:t>826240.65</w:t>
            </w:r>
          </w:p>
        </w:tc>
      </w:tr>
      <w:tr w:rsidR="00934DD8" w:rsidRPr="00783CE9" w14:paraId="62743712"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B29D" w14:textId="77777777" w:rsidR="00934DD8" w:rsidRPr="00783CE9" w:rsidRDefault="00934DD8" w:rsidP="00E65BE3">
            <w:pPr>
              <w:spacing w:after="0" w:line="240" w:lineRule="auto"/>
              <w:jc w:val="left"/>
              <w:rPr>
                <w:color w:val="000000"/>
                <w:szCs w:val="20"/>
              </w:rPr>
            </w:pPr>
            <w:r w:rsidRPr="00783CE9">
              <w:rPr>
                <w:color w:val="000000"/>
                <w:szCs w:val="20"/>
              </w:rPr>
              <w:lastRenderedPageBreak/>
              <w:t>Plzeň</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B2F1D02" w14:textId="77777777" w:rsidR="00934DD8" w:rsidRPr="00783CE9" w:rsidRDefault="00934DD8" w:rsidP="00E65BE3">
            <w:pPr>
              <w:spacing w:after="0" w:line="240" w:lineRule="auto"/>
              <w:jc w:val="left"/>
              <w:rPr>
                <w:color w:val="000000"/>
                <w:szCs w:val="20"/>
              </w:rPr>
            </w:pPr>
            <w:r w:rsidRPr="00783CE9">
              <w:rPr>
                <w:color w:val="000000"/>
                <w:szCs w:val="20"/>
              </w:rPr>
              <w:t>Solní 260/20, Vnitřní Město, 30100, Plzeň</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4978A5D3" w14:textId="77777777" w:rsidR="00934DD8" w:rsidRPr="00783CE9" w:rsidRDefault="00934DD8" w:rsidP="00E65BE3">
            <w:pPr>
              <w:spacing w:after="0" w:line="240" w:lineRule="auto"/>
              <w:jc w:val="center"/>
              <w:rPr>
                <w:color w:val="000000"/>
                <w:szCs w:val="20"/>
              </w:rPr>
            </w:pPr>
            <w:r w:rsidRPr="00783CE9">
              <w:rPr>
                <w:color w:val="000000"/>
                <w:szCs w:val="20"/>
              </w:rPr>
              <w:t>40805379</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47E7029" w14:textId="77777777" w:rsidR="00934DD8" w:rsidRPr="00783CE9" w:rsidRDefault="00934DD8" w:rsidP="00E65BE3">
            <w:pPr>
              <w:spacing w:after="0" w:line="240" w:lineRule="auto"/>
              <w:jc w:val="right"/>
              <w:rPr>
                <w:color w:val="000000"/>
                <w:szCs w:val="20"/>
              </w:rPr>
            </w:pPr>
            <w:r w:rsidRPr="00783CE9">
              <w:rPr>
                <w:color w:val="000000"/>
                <w:szCs w:val="20"/>
              </w:rPr>
              <w:t>1069572.76</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71A1ACEF" w14:textId="77777777" w:rsidR="00934DD8" w:rsidRPr="00783CE9" w:rsidRDefault="00934DD8" w:rsidP="00E65BE3">
            <w:pPr>
              <w:spacing w:after="0" w:line="240" w:lineRule="auto"/>
              <w:jc w:val="right"/>
              <w:rPr>
                <w:color w:val="000000"/>
                <w:szCs w:val="20"/>
              </w:rPr>
            </w:pPr>
            <w:r w:rsidRPr="00783CE9">
              <w:rPr>
                <w:color w:val="000000"/>
                <w:szCs w:val="20"/>
              </w:rPr>
              <w:t>822567.88</w:t>
            </w:r>
          </w:p>
        </w:tc>
      </w:tr>
      <w:tr w:rsidR="00934DD8" w:rsidRPr="00783CE9" w14:paraId="1273D67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F719D42" w14:textId="77777777" w:rsidR="00934DD8" w:rsidRPr="00783CE9" w:rsidRDefault="00934DD8" w:rsidP="00E65BE3">
            <w:pPr>
              <w:spacing w:after="0" w:line="240" w:lineRule="auto"/>
              <w:jc w:val="left"/>
              <w:rPr>
                <w:color w:val="000000"/>
                <w:szCs w:val="20"/>
              </w:rPr>
            </w:pPr>
            <w:r w:rsidRPr="00783CE9">
              <w:rPr>
                <w:color w:val="000000"/>
                <w:szCs w:val="20"/>
              </w:rPr>
              <w:t>Polná</w:t>
            </w:r>
          </w:p>
        </w:tc>
        <w:tc>
          <w:tcPr>
            <w:tcW w:w="3209" w:type="dxa"/>
            <w:tcBorders>
              <w:top w:val="nil"/>
              <w:left w:val="nil"/>
              <w:bottom w:val="single" w:sz="4" w:space="0" w:color="auto"/>
              <w:right w:val="single" w:sz="4" w:space="0" w:color="auto"/>
            </w:tcBorders>
            <w:shd w:val="clear" w:color="auto" w:fill="auto"/>
            <w:vAlign w:val="center"/>
            <w:hideMark/>
          </w:tcPr>
          <w:p w14:paraId="64AAC025"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Varhánkova</w:t>
            </w:r>
            <w:proofErr w:type="spellEnd"/>
            <w:r w:rsidRPr="00783CE9">
              <w:rPr>
                <w:color w:val="000000"/>
                <w:szCs w:val="20"/>
              </w:rPr>
              <w:t xml:space="preserve"> 1241, 58813, Polná</w:t>
            </w:r>
          </w:p>
        </w:tc>
        <w:tc>
          <w:tcPr>
            <w:tcW w:w="1210" w:type="dxa"/>
            <w:tcBorders>
              <w:top w:val="nil"/>
              <w:left w:val="nil"/>
              <w:bottom w:val="single" w:sz="4" w:space="0" w:color="auto"/>
              <w:right w:val="single" w:sz="4" w:space="0" w:color="auto"/>
            </w:tcBorders>
            <w:shd w:val="clear" w:color="auto" w:fill="auto"/>
            <w:vAlign w:val="center"/>
            <w:hideMark/>
          </w:tcPr>
          <w:p w14:paraId="059A3D1D" w14:textId="77777777" w:rsidR="00934DD8" w:rsidRPr="00783CE9" w:rsidRDefault="00934DD8" w:rsidP="00E65BE3">
            <w:pPr>
              <w:spacing w:after="0" w:line="240" w:lineRule="auto"/>
              <w:jc w:val="center"/>
              <w:rPr>
                <w:color w:val="000000"/>
                <w:szCs w:val="20"/>
              </w:rPr>
            </w:pPr>
            <w:r w:rsidRPr="00783CE9">
              <w:rPr>
                <w:color w:val="000000"/>
                <w:szCs w:val="20"/>
              </w:rPr>
              <w:t>27396797</w:t>
            </w:r>
          </w:p>
        </w:tc>
        <w:tc>
          <w:tcPr>
            <w:tcW w:w="1351" w:type="dxa"/>
            <w:tcBorders>
              <w:top w:val="nil"/>
              <w:left w:val="nil"/>
              <w:bottom w:val="single" w:sz="4" w:space="0" w:color="auto"/>
              <w:right w:val="single" w:sz="4" w:space="0" w:color="auto"/>
            </w:tcBorders>
            <w:shd w:val="clear" w:color="auto" w:fill="auto"/>
            <w:vAlign w:val="center"/>
            <w:hideMark/>
          </w:tcPr>
          <w:p w14:paraId="092723B5" w14:textId="77777777" w:rsidR="00934DD8" w:rsidRPr="00783CE9" w:rsidRDefault="00934DD8" w:rsidP="00E65BE3">
            <w:pPr>
              <w:spacing w:after="0" w:line="240" w:lineRule="auto"/>
              <w:jc w:val="right"/>
              <w:rPr>
                <w:color w:val="000000"/>
                <w:szCs w:val="20"/>
              </w:rPr>
            </w:pPr>
            <w:r w:rsidRPr="00783CE9">
              <w:rPr>
                <w:color w:val="000000"/>
                <w:szCs w:val="20"/>
              </w:rPr>
              <w:t>1121236.64</w:t>
            </w:r>
          </w:p>
        </w:tc>
        <w:tc>
          <w:tcPr>
            <w:tcW w:w="1329" w:type="dxa"/>
            <w:tcBorders>
              <w:top w:val="nil"/>
              <w:left w:val="nil"/>
              <w:bottom w:val="single" w:sz="4" w:space="0" w:color="auto"/>
              <w:right w:val="single" w:sz="4" w:space="0" w:color="auto"/>
            </w:tcBorders>
            <w:shd w:val="clear" w:color="auto" w:fill="auto"/>
            <w:vAlign w:val="center"/>
            <w:hideMark/>
          </w:tcPr>
          <w:p w14:paraId="3D9183A3" w14:textId="77777777" w:rsidR="00934DD8" w:rsidRPr="00783CE9" w:rsidRDefault="00934DD8" w:rsidP="00E65BE3">
            <w:pPr>
              <w:spacing w:after="0" w:line="240" w:lineRule="auto"/>
              <w:jc w:val="right"/>
              <w:rPr>
                <w:color w:val="000000"/>
                <w:szCs w:val="20"/>
              </w:rPr>
            </w:pPr>
            <w:r w:rsidRPr="00783CE9">
              <w:rPr>
                <w:color w:val="000000"/>
                <w:szCs w:val="20"/>
              </w:rPr>
              <w:t>658466.01</w:t>
            </w:r>
          </w:p>
        </w:tc>
      </w:tr>
      <w:tr w:rsidR="00934DD8" w:rsidRPr="00783CE9" w14:paraId="7BBA914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F83DD3" w14:textId="77777777" w:rsidR="00934DD8" w:rsidRPr="00783CE9" w:rsidRDefault="00934DD8" w:rsidP="00E65BE3">
            <w:pPr>
              <w:spacing w:after="0" w:line="240" w:lineRule="auto"/>
              <w:jc w:val="left"/>
              <w:rPr>
                <w:color w:val="000000"/>
                <w:szCs w:val="20"/>
              </w:rPr>
            </w:pPr>
            <w:r w:rsidRPr="00783CE9">
              <w:rPr>
                <w:color w:val="000000"/>
                <w:szCs w:val="20"/>
              </w:rPr>
              <w:t>Popice</w:t>
            </w:r>
          </w:p>
        </w:tc>
        <w:tc>
          <w:tcPr>
            <w:tcW w:w="3209" w:type="dxa"/>
            <w:tcBorders>
              <w:top w:val="nil"/>
              <w:left w:val="nil"/>
              <w:bottom w:val="single" w:sz="4" w:space="0" w:color="auto"/>
              <w:right w:val="single" w:sz="4" w:space="0" w:color="auto"/>
            </w:tcBorders>
            <w:shd w:val="clear" w:color="auto" w:fill="auto"/>
            <w:vAlign w:val="center"/>
            <w:hideMark/>
          </w:tcPr>
          <w:p w14:paraId="4E6874E9" w14:textId="77777777" w:rsidR="00934DD8" w:rsidRPr="00783CE9" w:rsidRDefault="00934DD8" w:rsidP="00E65BE3">
            <w:pPr>
              <w:spacing w:after="0" w:line="240" w:lineRule="auto"/>
              <w:jc w:val="left"/>
              <w:rPr>
                <w:color w:val="000000"/>
                <w:szCs w:val="20"/>
              </w:rPr>
            </w:pPr>
            <w:r w:rsidRPr="00783CE9">
              <w:rPr>
                <w:color w:val="000000"/>
                <w:szCs w:val="20"/>
              </w:rPr>
              <w:t>Hlavní 86, 69127, Popice</w:t>
            </w:r>
          </w:p>
        </w:tc>
        <w:tc>
          <w:tcPr>
            <w:tcW w:w="1210" w:type="dxa"/>
            <w:tcBorders>
              <w:top w:val="nil"/>
              <w:left w:val="nil"/>
              <w:bottom w:val="single" w:sz="4" w:space="0" w:color="auto"/>
              <w:right w:val="single" w:sz="4" w:space="0" w:color="auto"/>
            </w:tcBorders>
            <w:shd w:val="clear" w:color="auto" w:fill="auto"/>
            <w:vAlign w:val="center"/>
            <w:hideMark/>
          </w:tcPr>
          <w:p w14:paraId="1859DD66" w14:textId="77777777" w:rsidR="00934DD8" w:rsidRPr="00783CE9" w:rsidRDefault="00934DD8" w:rsidP="00E65BE3">
            <w:pPr>
              <w:spacing w:after="0" w:line="240" w:lineRule="auto"/>
              <w:jc w:val="center"/>
              <w:rPr>
                <w:color w:val="000000"/>
                <w:szCs w:val="20"/>
              </w:rPr>
            </w:pPr>
            <w:r w:rsidRPr="00783CE9">
              <w:rPr>
                <w:color w:val="000000"/>
                <w:szCs w:val="20"/>
              </w:rPr>
              <w:t>10065199</w:t>
            </w:r>
          </w:p>
        </w:tc>
        <w:tc>
          <w:tcPr>
            <w:tcW w:w="1351" w:type="dxa"/>
            <w:tcBorders>
              <w:top w:val="nil"/>
              <w:left w:val="nil"/>
              <w:bottom w:val="single" w:sz="4" w:space="0" w:color="auto"/>
              <w:right w:val="single" w:sz="4" w:space="0" w:color="auto"/>
            </w:tcBorders>
            <w:shd w:val="clear" w:color="auto" w:fill="auto"/>
            <w:vAlign w:val="center"/>
            <w:hideMark/>
          </w:tcPr>
          <w:p w14:paraId="4A8F4D53" w14:textId="77777777" w:rsidR="00934DD8" w:rsidRPr="00783CE9" w:rsidRDefault="00934DD8" w:rsidP="00E65BE3">
            <w:pPr>
              <w:spacing w:after="0" w:line="240" w:lineRule="auto"/>
              <w:jc w:val="right"/>
              <w:rPr>
                <w:color w:val="000000"/>
                <w:szCs w:val="20"/>
              </w:rPr>
            </w:pPr>
            <w:r w:rsidRPr="00783CE9">
              <w:rPr>
                <w:color w:val="000000"/>
                <w:szCs w:val="20"/>
              </w:rPr>
              <w:t>1190630.32</w:t>
            </w:r>
          </w:p>
        </w:tc>
        <w:tc>
          <w:tcPr>
            <w:tcW w:w="1329" w:type="dxa"/>
            <w:tcBorders>
              <w:top w:val="nil"/>
              <w:left w:val="nil"/>
              <w:bottom w:val="single" w:sz="4" w:space="0" w:color="auto"/>
              <w:right w:val="single" w:sz="4" w:space="0" w:color="auto"/>
            </w:tcBorders>
            <w:shd w:val="clear" w:color="auto" w:fill="auto"/>
            <w:vAlign w:val="center"/>
            <w:hideMark/>
          </w:tcPr>
          <w:p w14:paraId="769636A0" w14:textId="77777777" w:rsidR="00934DD8" w:rsidRPr="00783CE9" w:rsidRDefault="00934DD8" w:rsidP="00E65BE3">
            <w:pPr>
              <w:spacing w:after="0" w:line="240" w:lineRule="auto"/>
              <w:jc w:val="right"/>
              <w:rPr>
                <w:color w:val="000000"/>
                <w:szCs w:val="20"/>
              </w:rPr>
            </w:pPr>
            <w:r w:rsidRPr="00783CE9">
              <w:rPr>
                <w:color w:val="000000"/>
                <w:szCs w:val="20"/>
              </w:rPr>
              <w:t>597229.4</w:t>
            </w:r>
          </w:p>
        </w:tc>
      </w:tr>
      <w:tr w:rsidR="00934DD8" w:rsidRPr="00783CE9" w14:paraId="0DDCB43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646C6B"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0AA0290E" w14:textId="77777777" w:rsidR="00934DD8" w:rsidRPr="00783CE9" w:rsidRDefault="00934DD8" w:rsidP="00E65BE3">
            <w:pPr>
              <w:spacing w:after="0" w:line="240" w:lineRule="auto"/>
              <w:jc w:val="left"/>
              <w:rPr>
                <w:color w:val="000000"/>
                <w:szCs w:val="20"/>
              </w:rPr>
            </w:pPr>
            <w:r w:rsidRPr="00783CE9">
              <w:rPr>
                <w:color w:val="000000"/>
                <w:szCs w:val="20"/>
              </w:rPr>
              <w:t>Bechyňská 638, Letňany, 19900, Praha</w:t>
            </w:r>
          </w:p>
        </w:tc>
        <w:tc>
          <w:tcPr>
            <w:tcW w:w="1210" w:type="dxa"/>
            <w:tcBorders>
              <w:top w:val="nil"/>
              <w:left w:val="nil"/>
              <w:bottom w:val="single" w:sz="4" w:space="0" w:color="auto"/>
              <w:right w:val="single" w:sz="4" w:space="0" w:color="auto"/>
            </w:tcBorders>
            <w:shd w:val="clear" w:color="auto" w:fill="auto"/>
            <w:vAlign w:val="center"/>
            <w:hideMark/>
          </w:tcPr>
          <w:p w14:paraId="3D53ABF1" w14:textId="77777777" w:rsidR="00934DD8" w:rsidRPr="00783CE9" w:rsidRDefault="00934DD8" w:rsidP="00E65BE3">
            <w:pPr>
              <w:spacing w:after="0" w:line="240" w:lineRule="auto"/>
              <w:jc w:val="center"/>
              <w:rPr>
                <w:color w:val="000000"/>
                <w:szCs w:val="20"/>
              </w:rPr>
            </w:pPr>
            <w:r w:rsidRPr="00783CE9">
              <w:rPr>
                <w:color w:val="000000"/>
                <w:szCs w:val="20"/>
              </w:rPr>
              <w:t>22497790</w:t>
            </w:r>
          </w:p>
        </w:tc>
        <w:tc>
          <w:tcPr>
            <w:tcW w:w="1351" w:type="dxa"/>
            <w:tcBorders>
              <w:top w:val="nil"/>
              <w:left w:val="nil"/>
              <w:bottom w:val="single" w:sz="4" w:space="0" w:color="auto"/>
              <w:right w:val="single" w:sz="4" w:space="0" w:color="auto"/>
            </w:tcBorders>
            <w:shd w:val="clear" w:color="auto" w:fill="auto"/>
            <w:vAlign w:val="center"/>
            <w:hideMark/>
          </w:tcPr>
          <w:p w14:paraId="4DF81CAF" w14:textId="77777777" w:rsidR="00934DD8" w:rsidRPr="00783CE9" w:rsidRDefault="00934DD8" w:rsidP="00E65BE3">
            <w:pPr>
              <w:spacing w:after="0" w:line="240" w:lineRule="auto"/>
              <w:jc w:val="right"/>
              <w:rPr>
                <w:color w:val="000000"/>
                <w:szCs w:val="20"/>
              </w:rPr>
            </w:pPr>
            <w:r w:rsidRPr="00783CE9">
              <w:rPr>
                <w:color w:val="000000"/>
                <w:szCs w:val="20"/>
              </w:rPr>
              <w:t>1038440.29</w:t>
            </w:r>
          </w:p>
        </w:tc>
        <w:tc>
          <w:tcPr>
            <w:tcW w:w="1329" w:type="dxa"/>
            <w:tcBorders>
              <w:top w:val="nil"/>
              <w:left w:val="nil"/>
              <w:bottom w:val="single" w:sz="4" w:space="0" w:color="auto"/>
              <w:right w:val="single" w:sz="4" w:space="0" w:color="auto"/>
            </w:tcBorders>
            <w:shd w:val="clear" w:color="auto" w:fill="auto"/>
            <w:vAlign w:val="center"/>
            <w:hideMark/>
          </w:tcPr>
          <w:p w14:paraId="42714123" w14:textId="77777777" w:rsidR="00934DD8" w:rsidRPr="00783CE9" w:rsidRDefault="00934DD8" w:rsidP="00E65BE3">
            <w:pPr>
              <w:spacing w:after="0" w:line="240" w:lineRule="auto"/>
              <w:jc w:val="right"/>
              <w:rPr>
                <w:color w:val="000000"/>
                <w:szCs w:val="20"/>
              </w:rPr>
            </w:pPr>
            <w:r w:rsidRPr="00783CE9">
              <w:rPr>
                <w:color w:val="000000"/>
                <w:szCs w:val="20"/>
              </w:rPr>
              <w:t>735365.84</w:t>
            </w:r>
          </w:p>
        </w:tc>
      </w:tr>
      <w:tr w:rsidR="00934DD8" w:rsidRPr="00783CE9" w14:paraId="2D34A05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FA1C95"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24277D56" w14:textId="77777777" w:rsidR="00934DD8" w:rsidRPr="00783CE9" w:rsidRDefault="00934DD8" w:rsidP="00E65BE3">
            <w:pPr>
              <w:spacing w:after="0" w:line="240" w:lineRule="auto"/>
              <w:jc w:val="left"/>
              <w:rPr>
                <w:color w:val="000000"/>
                <w:szCs w:val="20"/>
              </w:rPr>
            </w:pPr>
            <w:r w:rsidRPr="00783CE9">
              <w:rPr>
                <w:color w:val="000000"/>
                <w:szCs w:val="20"/>
              </w:rPr>
              <w:t>Břevnovská 1692/6, Břevnov, 16900, Praha</w:t>
            </w:r>
          </w:p>
        </w:tc>
        <w:tc>
          <w:tcPr>
            <w:tcW w:w="1210" w:type="dxa"/>
            <w:tcBorders>
              <w:top w:val="nil"/>
              <w:left w:val="nil"/>
              <w:bottom w:val="single" w:sz="4" w:space="0" w:color="auto"/>
              <w:right w:val="single" w:sz="4" w:space="0" w:color="auto"/>
            </w:tcBorders>
            <w:shd w:val="clear" w:color="auto" w:fill="auto"/>
            <w:vAlign w:val="center"/>
            <w:hideMark/>
          </w:tcPr>
          <w:p w14:paraId="1A0013BA" w14:textId="77777777" w:rsidR="00934DD8" w:rsidRPr="00783CE9" w:rsidRDefault="00934DD8" w:rsidP="00E65BE3">
            <w:pPr>
              <w:spacing w:after="0" w:line="240" w:lineRule="auto"/>
              <w:jc w:val="center"/>
              <w:rPr>
                <w:color w:val="000000"/>
                <w:szCs w:val="20"/>
              </w:rPr>
            </w:pPr>
            <w:r w:rsidRPr="00783CE9">
              <w:rPr>
                <w:color w:val="000000"/>
                <w:szCs w:val="20"/>
              </w:rPr>
              <w:t>22167986</w:t>
            </w:r>
          </w:p>
        </w:tc>
        <w:tc>
          <w:tcPr>
            <w:tcW w:w="1351" w:type="dxa"/>
            <w:tcBorders>
              <w:top w:val="nil"/>
              <w:left w:val="nil"/>
              <w:bottom w:val="single" w:sz="4" w:space="0" w:color="auto"/>
              <w:right w:val="single" w:sz="4" w:space="0" w:color="auto"/>
            </w:tcBorders>
            <w:shd w:val="clear" w:color="auto" w:fill="auto"/>
            <w:vAlign w:val="center"/>
            <w:hideMark/>
          </w:tcPr>
          <w:p w14:paraId="100184FD" w14:textId="77777777" w:rsidR="00934DD8" w:rsidRPr="00783CE9" w:rsidRDefault="00934DD8" w:rsidP="00E65BE3">
            <w:pPr>
              <w:spacing w:after="0" w:line="240" w:lineRule="auto"/>
              <w:jc w:val="right"/>
              <w:rPr>
                <w:color w:val="000000"/>
                <w:szCs w:val="20"/>
              </w:rPr>
            </w:pPr>
            <w:r w:rsidRPr="00783CE9">
              <w:rPr>
                <w:color w:val="000000"/>
                <w:szCs w:val="20"/>
              </w:rPr>
              <w:t>1042801.74</w:t>
            </w:r>
          </w:p>
        </w:tc>
        <w:tc>
          <w:tcPr>
            <w:tcW w:w="1329" w:type="dxa"/>
            <w:tcBorders>
              <w:top w:val="nil"/>
              <w:left w:val="nil"/>
              <w:bottom w:val="single" w:sz="4" w:space="0" w:color="auto"/>
              <w:right w:val="single" w:sz="4" w:space="0" w:color="auto"/>
            </w:tcBorders>
            <w:shd w:val="clear" w:color="auto" w:fill="auto"/>
            <w:vAlign w:val="center"/>
            <w:hideMark/>
          </w:tcPr>
          <w:p w14:paraId="25579D27" w14:textId="77777777" w:rsidR="00934DD8" w:rsidRPr="00783CE9" w:rsidRDefault="00934DD8" w:rsidP="00E65BE3">
            <w:pPr>
              <w:spacing w:after="0" w:line="240" w:lineRule="auto"/>
              <w:jc w:val="right"/>
              <w:rPr>
                <w:color w:val="000000"/>
                <w:szCs w:val="20"/>
              </w:rPr>
            </w:pPr>
            <w:r w:rsidRPr="00783CE9">
              <w:rPr>
                <w:color w:val="000000"/>
                <w:szCs w:val="20"/>
              </w:rPr>
              <w:t>746892.8</w:t>
            </w:r>
          </w:p>
        </w:tc>
      </w:tr>
      <w:tr w:rsidR="00934DD8" w:rsidRPr="00783CE9" w14:paraId="0519B47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F7BB70"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78DE9A5D" w14:textId="77777777" w:rsidR="00934DD8" w:rsidRPr="00783CE9" w:rsidRDefault="00934DD8" w:rsidP="00E65BE3">
            <w:pPr>
              <w:spacing w:after="0" w:line="240" w:lineRule="auto"/>
              <w:jc w:val="left"/>
              <w:rPr>
                <w:color w:val="000000"/>
                <w:szCs w:val="20"/>
              </w:rPr>
            </w:pPr>
            <w:r w:rsidRPr="00783CE9">
              <w:rPr>
                <w:color w:val="000000"/>
                <w:szCs w:val="20"/>
              </w:rPr>
              <w:t>Černokostelecká 2020/20, Strašnice, 10000, Praha</w:t>
            </w:r>
          </w:p>
        </w:tc>
        <w:tc>
          <w:tcPr>
            <w:tcW w:w="1210" w:type="dxa"/>
            <w:tcBorders>
              <w:top w:val="nil"/>
              <w:left w:val="nil"/>
              <w:bottom w:val="single" w:sz="4" w:space="0" w:color="auto"/>
              <w:right w:val="single" w:sz="4" w:space="0" w:color="auto"/>
            </w:tcBorders>
            <w:shd w:val="clear" w:color="auto" w:fill="auto"/>
            <w:vAlign w:val="center"/>
            <w:hideMark/>
          </w:tcPr>
          <w:p w14:paraId="0ED4EA75" w14:textId="77777777" w:rsidR="00934DD8" w:rsidRPr="00783CE9" w:rsidRDefault="00934DD8" w:rsidP="00E65BE3">
            <w:pPr>
              <w:spacing w:after="0" w:line="240" w:lineRule="auto"/>
              <w:jc w:val="center"/>
              <w:rPr>
                <w:color w:val="000000"/>
                <w:szCs w:val="20"/>
              </w:rPr>
            </w:pPr>
            <w:r w:rsidRPr="00783CE9">
              <w:rPr>
                <w:color w:val="000000"/>
                <w:szCs w:val="20"/>
              </w:rPr>
              <w:t>22623701</w:t>
            </w:r>
          </w:p>
        </w:tc>
        <w:tc>
          <w:tcPr>
            <w:tcW w:w="1351" w:type="dxa"/>
            <w:tcBorders>
              <w:top w:val="nil"/>
              <w:left w:val="nil"/>
              <w:bottom w:val="single" w:sz="4" w:space="0" w:color="auto"/>
              <w:right w:val="single" w:sz="4" w:space="0" w:color="auto"/>
            </w:tcBorders>
            <w:shd w:val="clear" w:color="auto" w:fill="auto"/>
            <w:vAlign w:val="center"/>
            <w:hideMark/>
          </w:tcPr>
          <w:p w14:paraId="193349F9" w14:textId="77777777" w:rsidR="00934DD8" w:rsidRPr="00783CE9" w:rsidRDefault="00934DD8" w:rsidP="00E65BE3">
            <w:pPr>
              <w:spacing w:after="0" w:line="240" w:lineRule="auto"/>
              <w:jc w:val="right"/>
              <w:rPr>
                <w:color w:val="000000"/>
                <w:szCs w:val="20"/>
              </w:rPr>
            </w:pPr>
            <w:r w:rsidRPr="00783CE9">
              <w:rPr>
                <w:color w:val="000000"/>
                <w:szCs w:val="20"/>
              </w:rPr>
              <w:t>1044922.91</w:t>
            </w:r>
          </w:p>
        </w:tc>
        <w:tc>
          <w:tcPr>
            <w:tcW w:w="1329" w:type="dxa"/>
            <w:tcBorders>
              <w:top w:val="nil"/>
              <w:left w:val="nil"/>
              <w:bottom w:val="single" w:sz="4" w:space="0" w:color="auto"/>
              <w:right w:val="single" w:sz="4" w:space="0" w:color="auto"/>
            </w:tcBorders>
            <w:shd w:val="clear" w:color="auto" w:fill="auto"/>
            <w:vAlign w:val="center"/>
            <w:hideMark/>
          </w:tcPr>
          <w:p w14:paraId="5FA98329" w14:textId="77777777" w:rsidR="00934DD8" w:rsidRPr="00783CE9" w:rsidRDefault="00934DD8" w:rsidP="00E65BE3">
            <w:pPr>
              <w:spacing w:after="0" w:line="240" w:lineRule="auto"/>
              <w:jc w:val="right"/>
              <w:rPr>
                <w:color w:val="000000"/>
                <w:szCs w:val="20"/>
              </w:rPr>
            </w:pPr>
            <w:r w:rsidRPr="00783CE9">
              <w:rPr>
                <w:color w:val="000000"/>
                <w:szCs w:val="20"/>
              </w:rPr>
              <w:t>737904.98</w:t>
            </w:r>
          </w:p>
        </w:tc>
      </w:tr>
      <w:tr w:rsidR="00934DD8" w:rsidRPr="00783CE9" w14:paraId="2EE606C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2CA9F2"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3A8080A8" w14:textId="77777777" w:rsidR="00934DD8" w:rsidRPr="00783CE9" w:rsidRDefault="00934DD8" w:rsidP="00E65BE3">
            <w:pPr>
              <w:spacing w:after="0" w:line="240" w:lineRule="auto"/>
              <w:jc w:val="left"/>
              <w:rPr>
                <w:color w:val="000000"/>
                <w:szCs w:val="20"/>
              </w:rPr>
            </w:pPr>
            <w:r w:rsidRPr="00783CE9">
              <w:rPr>
                <w:color w:val="000000"/>
                <w:szCs w:val="20"/>
              </w:rPr>
              <w:t>Dělnická 213/12, Holešovice, 17000, Praha</w:t>
            </w:r>
          </w:p>
        </w:tc>
        <w:tc>
          <w:tcPr>
            <w:tcW w:w="1210" w:type="dxa"/>
            <w:tcBorders>
              <w:top w:val="nil"/>
              <w:left w:val="nil"/>
              <w:bottom w:val="single" w:sz="4" w:space="0" w:color="auto"/>
              <w:right w:val="single" w:sz="4" w:space="0" w:color="auto"/>
            </w:tcBorders>
            <w:shd w:val="clear" w:color="auto" w:fill="auto"/>
            <w:vAlign w:val="center"/>
            <w:hideMark/>
          </w:tcPr>
          <w:p w14:paraId="6ED47B67" w14:textId="77777777" w:rsidR="00934DD8" w:rsidRPr="00783CE9" w:rsidRDefault="00934DD8" w:rsidP="00E65BE3">
            <w:pPr>
              <w:spacing w:after="0" w:line="240" w:lineRule="auto"/>
              <w:jc w:val="center"/>
              <w:rPr>
                <w:color w:val="000000"/>
                <w:szCs w:val="20"/>
              </w:rPr>
            </w:pPr>
            <w:r w:rsidRPr="00783CE9">
              <w:rPr>
                <w:color w:val="000000"/>
                <w:szCs w:val="20"/>
              </w:rPr>
              <w:t>25914260</w:t>
            </w:r>
          </w:p>
        </w:tc>
        <w:tc>
          <w:tcPr>
            <w:tcW w:w="1351" w:type="dxa"/>
            <w:tcBorders>
              <w:top w:val="nil"/>
              <w:left w:val="nil"/>
              <w:bottom w:val="single" w:sz="4" w:space="0" w:color="auto"/>
              <w:right w:val="single" w:sz="4" w:space="0" w:color="auto"/>
            </w:tcBorders>
            <w:shd w:val="clear" w:color="auto" w:fill="auto"/>
            <w:vAlign w:val="center"/>
            <w:hideMark/>
          </w:tcPr>
          <w:p w14:paraId="688F1E78" w14:textId="77777777" w:rsidR="00934DD8" w:rsidRPr="00783CE9" w:rsidRDefault="00934DD8" w:rsidP="00E65BE3">
            <w:pPr>
              <w:spacing w:after="0" w:line="240" w:lineRule="auto"/>
              <w:jc w:val="right"/>
              <w:rPr>
                <w:color w:val="000000"/>
                <w:szCs w:val="20"/>
              </w:rPr>
            </w:pPr>
            <w:r w:rsidRPr="00783CE9">
              <w:rPr>
                <w:color w:val="000000"/>
                <w:szCs w:val="20"/>
              </w:rPr>
              <w:t>1041567.18</w:t>
            </w:r>
          </w:p>
        </w:tc>
        <w:tc>
          <w:tcPr>
            <w:tcW w:w="1329" w:type="dxa"/>
            <w:tcBorders>
              <w:top w:val="nil"/>
              <w:left w:val="nil"/>
              <w:bottom w:val="single" w:sz="4" w:space="0" w:color="auto"/>
              <w:right w:val="single" w:sz="4" w:space="0" w:color="auto"/>
            </w:tcBorders>
            <w:shd w:val="clear" w:color="auto" w:fill="auto"/>
            <w:vAlign w:val="center"/>
            <w:hideMark/>
          </w:tcPr>
          <w:p w14:paraId="5590CBC4" w14:textId="77777777" w:rsidR="00934DD8" w:rsidRPr="00783CE9" w:rsidRDefault="00934DD8" w:rsidP="00E65BE3">
            <w:pPr>
              <w:spacing w:after="0" w:line="240" w:lineRule="auto"/>
              <w:jc w:val="right"/>
              <w:rPr>
                <w:color w:val="000000"/>
                <w:szCs w:val="20"/>
              </w:rPr>
            </w:pPr>
            <w:r w:rsidRPr="00783CE9">
              <w:rPr>
                <w:color w:val="000000"/>
                <w:szCs w:val="20"/>
              </w:rPr>
              <w:t>740831.57</w:t>
            </w:r>
          </w:p>
        </w:tc>
      </w:tr>
      <w:tr w:rsidR="00934DD8" w:rsidRPr="00783CE9" w14:paraId="72800FB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9FD631"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3E8E8F9" w14:textId="77777777" w:rsidR="00934DD8" w:rsidRPr="00783CE9" w:rsidRDefault="00934DD8" w:rsidP="00E65BE3">
            <w:pPr>
              <w:spacing w:after="0" w:line="240" w:lineRule="auto"/>
              <w:jc w:val="left"/>
              <w:rPr>
                <w:color w:val="000000"/>
                <w:szCs w:val="20"/>
              </w:rPr>
            </w:pPr>
            <w:r w:rsidRPr="00783CE9">
              <w:rPr>
                <w:color w:val="000000"/>
                <w:szCs w:val="20"/>
              </w:rPr>
              <w:t xml:space="preserve">Do </w:t>
            </w:r>
            <w:proofErr w:type="spellStart"/>
            <w:r w:rsidRPr="00783CE9">
              <w:rPr>
                <w:color w:val="000000"/>
                <w:szCs w:val="20"/>
              </w:rPr>
              <w:t>Čertous</w:t>
            </w:r>
            <w:proofErr w:type="spellEnd"/>
            <w:r w:rsidRPr="00783CE9">
              <w:rPr>
                <w:color w:val="000000"/>
                <w:szCs w:val="20"/>
              </w:rPr>
              <w:t xml:space="preserve"> 2717/5, Horní Počernice, 19300, Praha</w:t>
            </w:r>
          </w:p>
        </w:tc>
        <w:tc>
          <w:tcPr>
            <w:tcW w:w="1210" w:type="dxa"/>
            <w:tcBorders>
              <w:top w:val="nil"/>
              <w:left w:val="nil"/>
              <w:bottom w:val="single" w:sz="4" w:space="0" w:color="auto"/>
              <w:right w:val="single" w:sz="4" w:space="0" w:color="auto"/>
            </w:tcBorders>
            <w:shd w:val="clear" w:color="auto" w:fill="auto"/>
            <w:vAlign w:val="center"/>
            <w:hideMark/>
          </w:tcPr>
          <w:p w14:paraId="693E63C2" w14:textId="77777777" w:rsidR="00934DD8" w:rsidRPr="00783CE9" w:rsidRDefault="00934DD8" w:rsidP="00E65BE3">
            <w:pPr>
              <w:spacing w:after="0" w:line="240" w:lineRule="auto"/>
              <w:jc w:val="center"/>
              <w:rPr>
                <w:color w:val="000000"/>
                <w:szCs w:val="20"/>
              </w:rPr>
            </w:pPr>
            <w:r w:rsidRPr="00783CE9">
              <w:rPr>
                <w:color w:val="000000"/>
                <w:szCs w:val="20"/>
              </w:rPr>
              <w:t>27561259</w:t>
            </w:r>
          </w:p>
        </w:tc>
        <w:tc>
          <w:tcPr>
            <w:tcW w:w="1351" w:type="dxa"/>
            <w:tcBorders>
              <w:top w:val="nil"/>
              <w:left w:val="nil"/>
              <w:bottom w:val="single" w:sz="4" w:space="0" w:color="auto"/>
              <w:right w:val="single" w:sz="4" w:space="0" w:color="auto"/>
            </w:tcBorders>
            <w:shd w:val="clear" w:color="auto" w:fill="auto"/>
            <w:vAlign w:val="center"/>
            <w:hideMark/>
          </w:tcPr>
          <w:p w14:paraId="1985F860" w14:textId="77777777" w:rsidR="00934DD8" w:rsidRPr="00783CE9" w:rsidRDefault="00934DD8" w:rsidP="00E65BE3">
            <w:pPr>
              <w:spacing w:after="0" w:line="240" w:lineRule="auto"/>
              <w:jc w:val="right"/>
              <w:rPr>
                <w:color w:val="000000"/>
                <w:szCs w:val="20"/>
              </w:rPr>
            </w:pPr>
            <w:r w:rsidRPr="00783CE9">
              <w:rPr>
                <w:color w:val="000000"/>
                <w:szCs w:val="20"/>
              </w:rPr>
              <w:t>1040885</w:t>
            </w:r>
          </w:p>
        </w:tc>
        <w:tc>
          <w:tcPr>
            <w:tcW w:w="1329" w:type="dxa"/>
            <w:tcBorders>
              <w:top w:val="nil"/>
              <w:left w:val="nil"/>
              <w:bottom w:val="single" w:sz="4" w:space="0" w:color="auto"/>
              <w:right w:val="single" w:sz="4" w:space="0" w:color="auto"/>
            </w:tcBorders>
            <w:shd w:val="clear" w:color="auto" w:fill="auto"/>
            <w:vAlign w:val="center"/>
            <w:hideMark/>
          </w:tcPr>
          <w:p w14:paraId="439627C2" w14:textId="77777777" w:rsidR="00934DD8" w:rsidRPr="00783CE9" w:rsidRDefault="00934DD8" w:rsidP="00E65BE3">
            <w:pPr>
              <w:spacing w:after="0" w:line="240" w:lineRule="auto"/>
              <w:jc w:val="right"/>
              <w:rPr>
                <w:color w:val="000000"/>
                <w:szCs w:val="20"/>
              </w:rPr>
            </w:pPr>
            <w:r w:rsidRPr="00783CE9">
              <w:rPr>
                <w:color w:val="000000"/>
                <w:szCs w:val="20"/>
              </w:rPr>
              <w:t>728889</w:t>
            </w:r>
          </w:p>
        </w:tc>
      </w:tr>
      <w:tr w:rsidR="00934DD8" w:rsidRPr="00783CE9" w14:paraId="0DCD26E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E8FD29"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4644E197" w14:textId="77777777" w:rsidR="00934DD8" w:rsidRPr="00783CE9" w:rsidRDefault="00934DD8" w:rsidP="00E65BE3">
            <w:pPr>
              <w:spacing w:after="0" w:line="240" w:lineRule="auto"/>
              <w:jc w:val="left"/>
              <w:rPr>
                <w:color w:val="000000"/>
                <w:szCs w:val="20"/>
              </w:rPr>
            </w:pPr>
            <w:r w:rsidRPr="00783CE9">
              <w:rPr>
                <w:color w:val="000000"/>
                <w:szCs w:val="20"/>
              </w:rPr>
              <w:t>Dolnoměcholupská 168/37, Dolní Měcholupy, 11101, Praha</w:t>
            </w:r>
          </w:p>
        </w:tc>
        <w:tc>
          <w:tcPr>
            <w:tcW w:w="1210" w:type="dxa"/>
            <w:tcBorders>
              <w:top w:val="nil"/>
              <w:left w:val="nil"/>
              <w:bottom w:val="single" w:sz="4" w:space="0" w:color="auto"/>
              <w:right w:val="single" w:sz="4" w:space="0" w:color="auto"/>
            </w:tcBorders>
            <w:shd w:val="clear" w:color="auto" w:fill="auto"/>
            <w:vAlign w:val="center"/>
            <w:hideMark/>
          </w:tcPr>
          <w:p w14:paraId="5B8F3392" w14:textId="77777777" w:rsidR="00934DD8" w:rsidRPr="00783CE9" w:rsidRDefault="00934DD8" w:rsidP="00E65BE3">
            <w:pPr>
              <w:spacing w:after="0" w:line="240" w:lineRule="auto"/>
              <w:jc w:val="center"/>
              <w:rPr>
                <w:color w:val="000000"/>
                <w:szCs w:val="20"/>
              </w:rPr>
            </w:pPr>
            <w:r w:rsidRPr="00783CE9">
              <w:rPr>
                <w:color w:val="000000"/>
                <w:szCs w:val="20"/>
              </w:rPr>
              <w:t>22550151</w:t>
            </w:r>
          </w:p>
        </w:tc>
        <w:tc>
          <w:tcPr>
            <w:tcW w:w="1351" w:type="dxa"/>
            <w:tcBorders>
              <w:top w:val="nil"/>
              <w:left w:val="nil"/>
              <w:bottom w:val="single" w:sz="4" w:space="0" w:color="auto"/>
              <w:right w:val="single" w:sz="4" w:space="0" w:color="auto"/>
            </w:tcBorders>
            <w:shd w:val="clear" w:color="auto" w:fill="auto"/>
            <w:vAlign w:val="center"/>
            <w:hideMark/>
          </w:tcPr>
          <w:p w14:paraId="1FBA6073" w14:textId="77777777" w:rsidR="00934DD8" w:rsidRPr="00783CE9" w:rsidRDefault="00934DD8" w:rsidP="00E65BE3">
            <w:pPr>
              <w:spacing w:after="0" w:line="240" w:lineRule="auto"/>
              <w:jc w:val="right"/>
              <w:rPr>
                <w:color w:val="000000"/>
                <w:szCs w:val="20"/>
              </w:rPr>
            </w:pPr>
            <w:r w:rsidRPr="00783CE9">
              <w:rPr>
                <w:color w:val="000000"/>
                <w:szCs w:val="20"/>
              </w:rPr>
              <w:t>1047502.62</w:t>
            </w:r>
          </w:p>
        </w:tc>
        <w:tc>
          <w:tcPr>
            <w:tcW w:w="1329" w:type="dxa"/>
            <w:tcBorders>
              <w:top w:val="nil"/>
              <w:left w:val="nil"/>
              <w:bottom w:val="single" w:sz="4" w:space="0" w:color="auto"/>
              <w:right w:val="single" w:sz="4" w:space="0" w:color="auto"/>
            </w:tcBorders>
            <w:shd w:val="clear" w:color="auto" w:fill="auto"/>
            <w:vAlign w:val="center"/>
            <w:hideMark/>
          </w:tcPr>
          <w:p w14:paraId="4C12F1A5" w14:textId="77777777" w:rsidR="00934DD8" w:rsidRPr="00783CE9" w:rsidRDefault="00934DD8" w:rsidP="00E65BE3">
            <w:pPr>
              <w:spacing w:after="0" w:line="240" w:lineRule="auto"/>
              <w:jc w:val="right"/>
              <w:rPr>
                <w:color w:val="000000"/>
                <w:szCs w:val="20"/>
              </w:rPr>
            </w:pPr>
            <w:r w:rsidRPr="00783CE9">
              <w:rPr>
                <w:color w:val="000000"/>
                <w:szCs w:val="20"/>
              </w:rPr>
              <w:t>733587.85</w:t>
            </w:r>
          </w:p>
        </w:tc>
      </w:tr>
      <w:tr w:rsidR="00934DD8" w:rsidRPr="00783CE9" w14:paraId="040B487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25B1FBA"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4CDCDCF0"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Fajtlova</w:t>
            </w:r>
            <w:proofErr w:type="spellEnd"/>
            <w:r w:rsidRPr="00783CE9">
              <w:rPr>
                <w:color w:val="000000"/>
                <w:szCs w:val="20"/>
              </w:rPr>
              <w:t xml:space="preserve"> 1090/1, Ruzyně, 16100, Praha</w:t>
            </w:r>
          </w:p>
        </w:tc>
        <w:tc>
          <w:tcPr>
            <w:tcW w:w="1210" w:type="dxa"/>
            <w:tcBorders>
              <w:top w:val="nil"/>
              <w:left w:val="nil"/>
              <w:bottom w:val="single" w:sz="4" w:space="0" w:color="auto"/>
              <w:right w:val="single" w:sz="4" w:space="0" w:color="auto"/>
            </w:tcBorders>
            <w:shd w:val="clear" w:color="auto" w:fill="auto"/>
            <w:vAlign w:val="center"/>
            <w:hideMark/>
          </w:tcPr>
          <w:p w14:paraId="5014D022" w14:textId="77777777" w:rsidR="00934DD8" w:rsidRPr="00783CE9" w:rsidRDefault="00934DD8" w:rsidP="00E65BE3">
            <w:pPr>
              <w:spacing w:after="0" w:line="240" w:lineRule="auto"/>
              <w:jc w:val="center"/>
              <w:rPr>
                <w:color w:val="000000"/>
                <w:szCs w:val="20"/>
              </w:rPr>
            </w:pPr>
            <w:r w:rsidRPr="00783CE9">
              <w:rPr>
                <w:color w:val="000000"/>
                <w:szCs w:val="20"/>
              </w:rPr>
              <w:t>26655241</w:t>
            </w:r>
          </w:p>
        </w:tc>
        <w:tc>
          <w:tcPr>
            <w:tcW w:w="1351" w:type="dxa"/>
            <w:tcBorders>
              <w:top w:val="nil"/>
              <w:left w:val="nil"/>
              <w:bottom w:val="single" w:sz="4" w:space="0" w:color="auto"/>
              <w:right w:val="single" w:sz="4" w:space="0" w:color="auto"/>
            </w:tcBorders>
            <w:shd w:val="clear" w:color="auto" w:fill="auto"/>
            <w:vAlign w:val="center"/>
            <w:hideMark/>
          </w:tcPr>
          <w:p w14:paraId="4981863D" w14:textId="77777777" w:rsidR="00934DD8" w:rsidRPr="00783CE9" w:rsidRDefault="00934DD8" w:rsidP="00E65BE3">
            <w:pPr>
              <w:spacing w:after="0" w:line="240" w:lineRule="auto"/>
              <w:jc w:val="right"/>
              <w:rPr>
                <w:color w:val="000000"/>
                <w:szCs w:val="20"/>
              </w:rPr>
            </w:pPr>
            <w:r w:rsidRPr="00783CE9">
              <w:rPr>
                <w:color w:val="000000"/>
                <w:szCs w:val="20"/>
              </w:rPr>
              <w:t>1041066</w:t>
            </w:r>
          </w:p>
        </w:tc>
        <w:tc>
          <w:tcPr>
            <w:tcW w:w="1329" w:type="dxa"/>
            <w:tcBorders>
              <w:top w:val="nil"/>
              <w:left w:val="nil"/>
              <w:bottom w:val="single" w:sz="4" w:space="0" w:color="auto"/>
              <w:right w:val="single" w:sz="4" w:space="0" w:color="auto"/>
            </w:tcBorders>
            <w:shd w:val="clear" w:color="auto" w:fill="auto"/>
            <w:vAlign w:val="center"/>
            <w:hideMark/>
          </w:tcPr>
          <w:p w14:paraId="09079C7E" w14:textId="77777777" w:rsidR="00934DD8" w:rsidRPr="00783CE9" w:rsidRDefault="00934DD8" w:rsidP="00E65BE3">
            <w:pPr>
              <w:spacing w:after="0" w:line="240" w:lineRule="auto"/>
              <w:jc w:val="right"/>
              <w:rPr>
                <w:color w:val="000000"/>
                <w:szCs w:val="20"/>
              </w:rPr>
            </w:pPr>
            <w:r w:rsidRPr="00783CE9">
              <w:rPr>
                <w:color w:val="000000"/>
                <w:szCs w:val="20"/>
              </w:rPr>
              <w:t>751988</w:t>
            </w:r>
          </w:p>
        </w:tc>
      </w:tr>
      <w:tr w:rsidR="00934DD8" w:rsidRPr="00783CE9" w14:paraId="43F8765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E6F982"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AFEBDA1" w14:textId="77777777" w:rsidR="00934DD8" w:rsidRPr="00783CE9" w:rsidRDefault="00934DD8" w:rsidP="00E65BE3">
            <w:pPr>
              <w:spacing w:after="0" w:line="240" w:lineRule="auto"/>
              <w:jc w:val="left"/>
              <w:rPr>
                <w:color w:val="000000"/>
                <w:szCs w:val="20"/>
              </w:rPr>
            </w:pPr>
            <w:r w:rsidRPr="00783CE9">
              <w:rPr>
                <w:color w:val="000000"/>
                <w:szCs w:val="20"/>
              </w:rPr>
              <w:t>Hábova 1516/3, Stodůlky, 15500, Praha</w:t>
            </w:r>
          </w:p>
        </w:tc>
        <w:tc>
          <w:tcPr>
            <w:tcW w:w="1210" w:type="dxa"/>
            <w:tcBorders>
              <w:top w:val="nil"/>
              <w:left w:val="nil"/>
              <w:bottom w:val="single" w:sz="4" w:space="0" w:color="auto"/>
              <w:right w:val="single" w:sz="4" w:space="0" w:color="auto"/>
            </w:tcBorders>
            <w:shd w:val="clear" w:color="auto" w:fill="auto"/>
            <w:vAlign w:val="center"/>
            <w:hideMark/>
          </w:tcPr>
          <w:p w14:paraId="39BD9551" w14:textId="77777777" w:rsidR="00934DD8" w:rsidRPr="00783CE9" w:rsidRDefault="00934DD8" w:rsidP="00E65BE3">
            <w:pPr>
              <w:spacing w:after="0" w:line="240" w:lineRule="auto"/>
              <w:jc w:val="center"/>
              <w:rPr>
                <w:color w:val="000000"/>
                <w:szCs w:val="20"/>
              </w:rPr>
            </w:pPr>
            <w:r w:rsidRPr="00783CE9">
              <w:rPr>
                <w:color w:val="000000"/>
                <w:szCs w:val="20"/>
              </w:rPr>
              <w:t>22118721</w:t>
            </w:r>
          </w:p>
        </w:tc>
        <w:tc>
          <w:tcPr>
            <w:tcW w:w="1351" w:type="dxa"/>
            <w:tcBorders>
              <w:top w:val="nil"/>
              <w:left w:val="nil"/>
              <w:bottom w:val="single" w:sz="4" w:space="0" w:color="auto"/>
              <w:right w:val="single" w:sz="4" w:space="0" w:color="auto"/>
            </w:tcBorders>
            <w:shd w:val="clear" w:color="auto" w:fill="auto"/>
            <w:vAlign w:val="center"/>
            <w:hideMark/>
          </w:tcPr>
          <w:p w14:paraId="3916175F" w14:textId="77777777" w:rsidR="00934DD8" w:rsidRPr="00783CE9" w:rsidRDefault="00934DD8" w:rsidP="00E65BE3">
            <w:pPr>
              <w:spacing w:after="0" w:line="240" w:lineRule="auto"/>
              <w:jc w:val="right"/>
              <w:rPr>
                <w:color w:val="000000"/>
                <w:szCs w:val="20"/>
              </w:rPr>
            </w:pPr>
            <w:r w:rsidRPr="00783CE9">
              <w:rPr>
                <w:color w:val="000000"/>
                <w:szCs w:val="20"/>
              </w:rPr>
              <w:t>1046423.27</w:t>
            </w:r>
          </w:p>
        </w:tc>
        <w:tc>
          <w:tcPr>
            <w:tcW w:w="1329" w:type="dxa"/>
            <w:tcBorders>
              <w:top w:val="nil"/>
              <w:left w:val="nil"/>
              <w:bottom w:val="single" w:sz="4" w:space="0" w:color="auto"/>
              <w:right w:val="single" w:sz="4" w:space="0" w:color="auto"/>
            </w:tcBorders>
            <w:shd w:val="clear" w:color="auto" w:fill="auto"/>
            <w:vAlign w:val="center"/>
            <w:hideMark/>
          </w:tcPr>
          <w:p w14:paraId="1F8B7446" w14:textId="77777777" w:rsidR="00934DD8" w:rsidRPr="00783CE9" w:rsidRDefault="00934DD8" w:rsidP="00E65BE3">
            <w:pPr>
              <w:spacing w:after="0" w:line="240" w:lineRule="auto"/>
              <w:jc w:val="right"/>
              <w:rPr>
                <w:color w:val="000000"/>
                <w:szCs w:val="20"/>
              </w:rPr>
            </w:pPr>
            <w:r w:rsidRPr="00783CE9">
              <w:rPr>
                <w:color w:val="000000"/>
                <w:szCs w:val="20"/>
              </w:rPr>
              <w:t>751429.82</w:t>
            </w:r>
          </w:p>
        </w:tc>
      </w:tr>
      <w:tr w:rsidR="00934DD8" w:rsidRPr="00783CE9" w14:paraId="7EBE97C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E02046"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0A42FA45" w14:textId="77777777" w:rsidR="00934DD8" w:rsidRPr="00783CE9" w:rsidRDefault="00934DD8" w:rsidP="00E65BE3">
            <w:pPr>
              <w:spacing w:after="0" w:line="240" w:lineRule="auto"/>
              <w:jc w:val="left"/>
              <w:rPr>
                <w:color w:val="000000"/>
                <w:szCs w:val="20"/>
              </w:rPr>
            </w:pPr>
            <w:r w:rsidRPr="00783CE9">
              <w:rPr>
                <w:color w:val="000000"/>
                <w:szCs w:val="20"/>
              </w:rPr>
              <w:t>Hlavní 2459/108, Záběhlice, 14100, Praha</w:t>
            </w:r>
          </w:p>
        </w:tc>
        <w:tc>
          <w:tcPr>
            <w:tcW w:w="1210" w:type="dxa"/>
            <w:tcBorders>
              <w:top w:val="nil"/>
              <w:left w:val="nil"/>
              <w:bottom w:val="single" w:sz="4" w:space="0" w:color="auto"/>
              <w:right w:val="single" w:sz="4" w:space="0" w:color="auto"/>
            </w:tcBorders>
            <w:shd w:val="clear" w:color="auto" w:fill="auto"/>
            <w:vAlign w:val="center"/>
            <w:hideMark/>
          </w:tcPr>
          <w:p w14:paraId="4687DE91" w14:textId="77777777" w:rsidR="00934DD8" w:rsidRPr="00783CE9" w:rsidRDefault="00934DD8" w:rsidP="00E65BE3">
            <w:pPr>
              <w:spacing w:after="0" w:line="240" w:lineRule="auto"/>
              <w:jc w:val="center"/>
              <w:rPr>
                <w:color w:val="000000"/>
                <w:szCs w:val="20"/>
              </w:rPr>
            </w:pPr>
            <w:r w:rsidRPr="00783CE9">
              <w:rPr>
                <w:color w:val="000000"/>
                <w:szCs w:val="20"/>
              </w:rPr>
              <w:t>22702571</w:t>
            </w:r>
          </w:p>
        </w:tc>
        <w:tc>
          <w:tcPr>
            <w:tcW w:w="1351" w:type="dxa"/>
            <w:tcBorders>
              <w:top w:val="nil"/>
              <w:left w:val="nil"/>
              <w:bottom w:val="single" w:sz="4" w:space="0" w:color="auto"/>
              <w:right w:val="single" w:sz="4" w:space="0" w:color="auto"/>
            </w:tcBorders>
            <w:shd w:val="clear" w:color="auto" w:fill="auto"/>
            <w:vAlign w:val="center"/>
            <w:hideMark/>
          </w:tcPr>
          <w:p w14:paraId="65722EAD" w14:textId="77777777" w:rsidR="00934DD8" w:rsidRPr="00783CE9" w:rsidRDefault="00934DD8" w:rsidP="00E65BE3">
            <w:pPr>
              <w:spacing w:after="0" w:line="240" w:lineRule="auto"/>
              <w:jc w:val="right"/>
              <w:rPr>
                <w:color w:val="000000"/>
                <w:szCs w:val="20"/>
              </w:rPr>
            </w:pPr>
            <w:r w:rsidRPr="00783CE9">
              <w:rPr>
                <w:color w:val="000000"/>
                <w:szCs w:val="20"/>
              </w:rPr>
              <w:t>1048139</w:t>
            </w:r>
          </w:p>
        </w:tc>
        <w:tc>
          <w:tcPr>
            <w:tcW w:w="1329" w:type="dxa"/>
            <w:tcBorders>
              <w:top w:val="nil"/>
              <w:left w:val="nil"/>
              <w:bottom w:val="single" w:sz="4" w:space="0" w:color="auto"/>
              <w:right w:val="single" w:sz="4" w:space="0" w:color="auto"/>
            </w:tcBorders>
            <w:shd w:val="clear" w:color="auto" w:fill="auto"/>
            <w:vAlign w:val="center"/>
            <w:hideMark/>
          </w:tcPr>
          <w:p w14:paraId="6875800E" w14:textId="77777777" w:rsidR="00934DD8" w:rsidRPr="00783CE9" w:rsidRDefault="00934DD8" w:rsidP="00E65BE3">
            <w:pPr>
              <w:spacing w:after="0" w:line="240" w:lineRule="auto"/>
              <w:jc w:val="right"/>
              <w:rPr>
                <w:color w:val="000000"/>
                <w:szCs w:val="20"/>
              </w:rPr>
            </w:pPr>
            <w:r w:rsidRPr="00783CE9">
              <w:rPr>
                <w:color w:val="000000"/>
                <w:szCs w:val="20"/>
              </w:rPr>
              <w:t>738752</w:t>
            </w:r>
          </w:p>
        </w:tc>
      </w:tr>
      <w:tr w:rsidR="00934DD8" w:rsidRPr="00783CE9" w14:paraId="775D1C5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D20023"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435C4450" w14:textId="77777777" w:rsidR="00934DD8" w:rsidRPr="00783CE9" w:rsidRDefault="00934DD8" w:rsidP="00E65BE3">
            <w:pPr>
              <w:spacing w:after="0" w:line="240" w:lineRule="auto"/>
              <w:jc w:val="left"/>
              <w:rPr>
                <w:color w:val="000000"/>
                <w:szCs w:val="20"/>
              </w:rPr>
            </w:pPr>
            <w:r w:rsidRPr="00783CE9">
              <w:rPr>
                <w:color w:val="000000"/>
                <w:szCs w:val="20"/>
              </w:rPr>
              <w:t>Hrad III. nádvoří 48/2, Hradčany, 11900, Praha</w:t>
            </w:r>
          </w:p>
        </w:tc>
        <w:tc>
          <w:tcPr>
            <w:tcW w:w="1210" w:type="dxa"/>
            <w:tcBorders>
              <w:top w:val="nil"/>
              <w:left w:val="nil"/>
              <w:bottom w:val="single" w:sz="4" w:space="0" w:color="auto"/>
              <w:right w:val="single" w:sz="4" w:space="0" w:color="auto"/>
            </w:tcBorders>
            <w:shd w:val="clear" w:color="auto" w:fill="auto"/>
            <w:vAlign w:val="center"/>
            <w:hideMark/>
          </w:tcPr>
          <w:p w14:paraId="45B585CE" w14:textId="77777777" w:rsidR="00934DD8" w:rsidRPr="00783CE9" w:rsidRDefault="00934DD8" w:rsidP="00E65BE3">
            <w:pPr>
              <w:spacing w:after="0" w:line="240" w:lineRule="auto"/>
              <w:jc w:val="center"/>
              <w:rPr>
                <w:color w:val="000000"/>
                <w:szCs w:val="20"/>
              </w:rPr>
            </w:pPr>
            <w:r w:rsidRPr="00783CE9">
              <w:rPr>
                <w:color w:val="000000"/>
                <w:szCs w:val="20"/>
              </w:rPr>
              <w:t>21690731</w:t>
            </w:r>
          </w:p>
        </w:tc>
        <w:tc>
          <w:tcPr>
            <w:tcW w:w="1351" w:type="dxa"/>
            <w:tcBorders>
              <w:top w:val="nil"/>
              <w:left w:val="nil"/>
              <w:bottom w:val="single" w:sz="4" w:space="0" w:color="auto"/>
              <w:right w:val="single" w:sz="4" w:space="0" w:color="auto"/>
            </w:tcBorders>
            <w:shd w:val="clear" w:color="auto" w:fill="auto"/>
            <w:vAlign w:val="center"/>
            <w:hideMark/>
          </w:tcPr>
          <w:p w14:paraId="5FDB1A62" w14:textId="77777777" w:rsidR="00934DD8" w:rsidRPr="00783CE9" w:rsidRDefault="00934DD8" w:rsidP="00E65BE3">
            <w:pPr>
              <w:spacing w:after="0" w:line="240" w:lineRule="auto"/>
              <w:jc w:val="right"/>
              <w:rPr>
                <w:color w:val="000000"/>
                <w:szCs w:val="20"/>
              </w:rPr>
            </w:pPr>
            <w:r w:rsidRPr="00783CE9">
              <w:rPr>
                <w:color w:val="000000"/>
                <w:szCs w:val="20"/>
              </w:rPr>
              <w:t>1042478.96</w:t>
            </w:r>
          </w:p>
        </w:tc>
        <w:tc>
          <w:tcPr>
            <w:tcW w:w="1329" w:type="dxa"/>
            <w:tcBorders>
              <w:top w:val="nil"/>
              <w:left w:val="nil"/>
              <w:bottom w:val="single" w:sz="4" w:space="0" w:color="auto"/>
              <w:right w:val="single" w:sz="4" w:space="0" w:color="auto"/>
            </w:tcBorders>
            <w:shd w:val="clear" w:color="auto" w:fill="auto"/>
            <w:vAlign w:val="center"/>
            <w:hideMark/>
          </w:tcPr>
          <w:p w14:paraId="739006AD" w14:textId="77777777" w:rsidR="00934DD8" w:rsidRPr="00783CE9" w:rsidRDefault="00934DD8" w:rsidP="00E65BE3">
            <w:pPr>
              <w:spacing w:after="0" w:line="240" w:lineRule="auto"/>
              <w:jc w:val="right"/>
              <w:rPr>
                <w:color w:val="000000"/>
                <w:szCs w:val="20"/>
              </w:rPr>
            </w:pPr>
            <w:r w:rsidRPr="00783CE9">
              <w:rPr>
                <w:color w:val="000000"/>
                <w:szCs w:val="20"/>
              </w:rPr>
              <w:t>744267.67</w:t>
            </w:r>
          </w:p>
        </w:tc>
      </w:tr>
      <w:tr w:rsidR="00934DD8" w:rsidRPr="00783CE9" w14:paraId="16A7D68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147132"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0D476B4D" w14:textId="77777777" w:rsidR="00934DD8" w:rsidRPr="00783CE9" w:rsidRDefault="00934DD8" w:rsidP="00E65BE3">
            <w:pPr>
              <w:spacing w:after="0" w:line="240" w:lineRule="auto"/>
              <w:jc w:val="left"/>
              <w:rPr>
                <w:color w:val="000000"/>
                <w:szCs w:val="20"/>
              </w:rPr>
            </w:pPr>
            <w:r w:rsidRPr="00783CE9">
              <w:rPr>
                <w:color w:val="000000"/>
                <w:szCs w:val="20"/>
              </w:rPr>
              <w:t>Kafkova 102/19, Dejvice, 16000, Praha</w:t>
            </w:r>
          </w:p>
        </w:tc>
        <w:tc>
          <w:tcPr>
            <w:tcW w:w="1210" w:type="dxa"/>
            <w:tcBorders>
              <w:top w:val="nil"/>
              <w:left w:val="nil"/>
              <w:bottom w:val="single" w:sz="4" w:space="0" w:color="auto"/>
              <w:right w:val="single" w:sz="4" w:space="0" w:color="auto"/>
            </w:tcBorders>
            <w:shd w:val="clear" w:color="auto" w:fill="auto"/>
            <w:vAlign w:val="center"/>
            <w:hideMark/>
          </w:tcPr>
          <w:p w14:paraId="07EC1E2D" w14:textId="77777777" w:rsidR="00934DD8" w:rsidRPr="00783CE9" w:rsidRDefault="00934DD8" w:rsidP="00E65BE3">
            <w:pPr>
              <w:spacing w:after="0" w:line="240" w:lineRule="auto"/>
              <w:jc w:val="center"/>
              <w:rPr>
                <w:color w:val="000000"/>
                <w:szCs w:val="20"/>
              </w:rPr>
            </w:pPr>
            <w:r w:rsidRPr="00783CE9">
              <w:rPr>
                <w:color w:val="000000"/>
                <w:szCs w:val="20"/>
              </w:rPr>
              <w:t>22186476</w:t>
            </w:r>
          </w:p>
        </w:tc>
        <w:tc>
          <w:tcPr>
            <w:tcW w:w="1351" w:type="dxa"/>
            <w:tcBorders>
              <w:top w:val="nil"/>
              <w:left w:val="nil"/>
              <w:bottom w:val="single" w:sz="4" w:space="0" w:color="auto"/>
              <w:right w:val="single" w:sz="4" w:space="0" w:color="auto"/>
            </w:tcBorders>
            <w:shd w:val="clear" w:color="auto" w:fill="auto"/>
            <w:vAlign w:val="center"/>
            <w:hideMark/>
          </w:tcPr>
          <w:p w14:paraId="084E567A" w14:textId="77777777" w:rsidR="00934DD8" w:rsidRPr="00783CE9" w:rsidRDefault="00934DD8" w:rsidP="00E65BE3">
            <w:pPr>
              <w:spacing w:after="0" w:line="240" w:lineRule="auto"/>
              <w:jc w:val="right"/>
              <w:rPr>
                <w:color w:val="000000"/>
                <w:szCs w:val="20"/>
              </w:rPr>
            </w:pPr>
            <w:r w:rsidRPr="00783CE9">
              <w:rPr>
                <w:color w:val="000000"/>
                <w:szCs w:val="20"/>
              </w:rPr>
              <w:t>1041516</w:t>
            </w:r>
          </w:p>
        </w:tc>
        <w:tc>
          <w:tcPr>
            <w:tcW w:w="1329" w:type="dxa"/>
            <w:tcBorders>
              <w:top w:val="nil"/>
              <w:left w:val="nil"/>
              <w:bottom w:val="single" w:sz="4" w:space="0" w:color="auto"/>
              <w:right w:val="single" w:sz="4" w:space="0" w:color="auto"/>
            </w:tcBorders>
            <w:shd w:val="clear" w:color="auto" w:fill="auto"/>
            <w:vAlign w:val="center"/>
            <w:hideMark/>
          </w:tcPr>
          <w:p w14:paraId="40584DA7" w14:textId="77777777" w:rsidR="00934DD8" w:rsidRPr="00783CE9" w:rsidRDefault="00934DD8" w:rsidP="00E65BE3">
            <w:pPr>
              <w:spacing w:after="0" w:line="240" w:lineRule="auto"/>
              <w:jc w:val="right"/>
              <w:rPr>
                <w:color w:val="000000"/>
                <w:szCs w:val="20"/>
              </w:rPr>
            </w:pPr>
            <w:r w:rsidRPr="00783CE9">
              <w:rPr>
                <w:color w:val="000000"/>
                <w:szCs w:val="20"/>
              </w:rPr>
              <w:t>744413</w:t>
            </w:r>
          </w:p>
        </w:tc>
      </w:tr>
      <w:tr w:rsidR="00934DD8" w:rsidRPr="00783CE9" w14:paraId="203CDFC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DD2712"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2230C252" w14:textId="77777777" w:rsidR="00934DD8" w:rsidRPr="00783CE9" w:rsidRDefault="00934DD8" w:rsidP="00E65BE3">
            <w:pPr>
              <w:spacing w:after="0" w:line="240" w:lineRule="auto"/>
              <w:jc w:val="left"/>
              <w:rPr>
                <w:color w:val="000000"/>
                <w:szCs w:val="20"/>
              </w:rPr>
            </w:pPr>
            <w:r w:rsidRPr="00783CE9">
              <w:rPr>
                <w:color w:val="000000"/>
                <w:szCs w:val="20"/>
              </w:rPr>
              <w:t>Karlovo náměstí 2097/10, Nové Město, 12000, Praha</w:t>
            </w:r>
          </w:p>
        </w:tc>
        <w:tc>
          <w:tcPr>
            <w:tcW w:w="1210" w:type="dxa"/>
            <w:tcBorders>
              <w:top w:val="nil"/>
              <w:left w:val="nil"/>
              <w:bottom w:val="single" w:sz="4" w:space="0" w:color="auto"/>
              <w:right w:val="single" w:sz="4" w:space="0" w:color="auto"/>
            </w:tcBorders>
            <w:shd w:val="clear" w:color="auto" w:fill="auto"/>
            <w:vAlign w:val="center"/>
            <w:hideMark/>
          </w:tcPr>
          <w:p w14:paraId="439B8307" w14:textId="77777777" w:rsidR="00934DD8" w:rsidRPr="00783CE9" w:rsidRDefault="00934DD8" w:rsidP="00E65BE3">
            <w:pPr>
              <w:spacing w:after="0" w:line="240" w:lineRule="auto"/>
              <w:jc w:val="center"/>
              <w:rPr>
                <w:color w:val="000000"/>
                <w:szCs w:val="20"/>
              </w:rPr>
            </w:pPr>
            <w:r w:rsidRPr="00783CE9">
              <w:rPr>
                <w:color w:val="000000"/>
                <w:szCs w:val="20"/>
              </w:rPr>
              <w:t>25642766</w:t>
            </w:r>
          </w:p>
        </w:tc>
        <w:tc>
          <w:tcPr>
            <w:tcW w:w="1351" w:type="dxa"/>
            <w:tcBorders>
              <w:top w:val="nil"/>
              <w:left w:val="nil"/>
              <w:bottom w:val="single" w:sz="4" w:space="0" w:color="auto"/>
              <w:right w:val="single" w:sz="4" w:space="0" w:color="auto"/>
            </w:tcBorders>
            <w:shd w:val="clear" w:color="auto" w:fill="auto"/>
            <w:vAlign w:val="center"/>
            <w:hideMark/>
          </w:tcPr>
          <w:p w14:paraId="3FFE8912" w14:textId="77777777" w:rsidR="00934DD8" w:rsidRPr="00783CE9" w:rsidRDefault="00934DD8" w:rsidP="00E65BE3">
            <w:pPr>
              <w:spacing w:after="0" w:line="240" w:lineRule="auto"/>
              <w:jc w:val="right"/>
              <w:rPr>
                <w:color w:val="000000"/>
                <w:szCs w:val="20"/>
              </w:rPr>
            </w:pPr>
            <w:r w:rsidRPr="00783CE9">
              <w:rPr>
                <w:color w:val="000000"/>
                <w:szCs w:val="20"/>
              </w:rPr>
              <w:t>1044309</w:t>
            </w:r>
          </w:p>
        </w:tc>
        <w:tc>
          <w:tcPr>
            <w:tcW w:w="1329" w:type="dxa"/>
            <w:tcBorders>
              <w:top w:val="nil"/>
              <w:left w:val="nil"/>
              <w:bottom w:val="single" w:sz="4" w:space="0" w:color="auto"/>
              <w:right w:val="single" w:sz="4" w:space="0" w:color="auto"/>
            </w:tcBorders>
            <w:shd w:val="clear" w:color="auto" w:fill="auto"/>
            <w:vAlign w:val="center"/>
            <w:hideMark/>
          </w:tcPr>
          <w:p w14:paraId="22DD561A" w14:textId="77777777" w:rsidR="00934DD8" w:rsidRPr="00783CE9" w:rsidRDefault="00934DD8" w:rsidP="00E65BE3">
            <w:pPr>
              <w:spacing w:after="0" w:line="240" w:lineRule="auto"/>
              <w:jc w:val="right"/>
              <w:rPr>
                <w:color w:val="000000"/>
                <w:szCs w:val="20"/>
              </w:rPr>
            </w:pPr>
            <w:r w:rsidRPr="00783CE9">
              <w:rPr>
                <w:color w:val="000000"/>
                <w:szCs w:val="20"/>
              </w:rPr>
              <w:t>743162</w:t>
            </w:r>
          </w:p>
        </w:tc>
      </w:tr>
      <w:tr w:rsidR="00934DD8" w:rsidRPr="00783CE9" w14:paraId="34905785"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611E25"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5ACE5745" w14:textId="77777777" w:rsidR="00934DD8" w:rsidRPr="00783CE9" w:rsidRDefault="00934DD8" w:rsidP="00E65BE3">
            <w:pPr>
              <w:spacing w:after="0" w:line="240" w:lineRule="auto"/>
              <w:jc w:val="left"/>
              <w:rPr>
                <w:color w:val="000000"/>
                <w:szCs w:val="20"/>
              </w:rPr>
            </w:pPr>
            <w:r w:rsidRPr="00783CE9">
              <w:rPr>
                <w:color w:val="000000"/>
                <w:szCs w:val="20"/>
              </w:rPr>
              <w:t>Lodžská 850/6, Troja, 18100, Praha</w:t>
            </w:r>
          </w:p>
        </w:tc>
        <w:tc>
          <w:tcPr>
            <w:tcW w:w="1210" w:type="dxa"/>
            <w:tcBorders>
              <w:top w:val="nil"/>
              <w:left w:val="nil"/>
              <w:bottom w:val="single" w:sz="4" w:space="0" w:color="auto"/>
              <w:right w:val="single" w:sz="4" w:space="0" w:color="auto"/>
            </w:tcBorders>
            <w:shd w:val="clear" w:color="auto" w:fill="auto"/>
            <w:vAlign w:val="center"/>
            <w:hideMark/>
          </w:tcPr>
          <w:p w14:paraId="38F6C623" w14:textId="77777777" w:rsidR="00934DD8" w:rsidRPr="00783CE9" w:rsidRDefault="00934DD8" w:rsidP="00E65BE3">
            <w:pPr>
              <w:spacing w:after="0" w:line="240" w:lineRule="auto"/>
              <w:jc w:val="center"/>
              <w:rPr>
                <w:color w:val="000000"/>
                <w:szCs w:val="20"/>
              </w:rPr>
            </w:pPr>
            <w:r w:rsidRPr="00783CE9">
              <w:rPr>
                <w:color w:val="000000"/>
                <w:szCs w:val="20"/>
              </w:rPr>
              <w:t>42732972</w:t>
            </w:r>
          </w:p>
        </w:tc>
        <w:tc>
          <w:tcPr>
            <w:tcW w:w="1351" w:type="dxa"/>
            <w:tcBorders>
              <w:top w:val="nil"/>
              <w:left w:val="nil"/>
              <w:bottom w:val="single" w:sz="4" w:space="0" w:color="auto"/>
              <w:right w:val="single" w:sz="4" w:space="0" w:color="auto"/>
            </w:tcBorders>
            <w:shd w:val="clear" w:color="auto" w:fill="auto"/>
            <w:vAlign w:val="center"/>
            <w:hideMark/>
          </w:tcPr>
          <w:p w14:paraId="6E1BFEE9" w14:textId="77777777" w:rsidR="00934DD8" w:rsidRPr="00783CE9" w:rsidRDefault="00934DD8" w:rsidP="00E65BE3">
            <w:pPr>
              <w:spacing w:after="0" w:line="240" w:lineRule="auto"/>
              <w:jc w:val="right"/>
              <w:rPr>
                <w:color w:val="000000"/>
                <w:szCs w:val="20"/>
              </w:rPr>
            </w:pPr>
            <w:r w:rsidRPr="00783CE9">
              <w:rPr>
                <w:color w:val="000000"/>
                <w:szCs w:val="20"/>
              </w:rPr>
              <w:t>1038538.57</w:t>
            </w:r>
          </w:p>
        </w:tc>
        <w:tc>
          <w:tcPr>
            <w:tcW w:w="1329" w:type="dxa"/>
            <w:tcBorders>
              <w:top w:val="nil"/>
              <w:left w:val="nil"/>
              <w:bottom w:val="single" w:sz="4" w:space="0" w:color="auto"/>
              <w:right w:val="single" w:sz="4" w:space="0" w:color="auto"/>
            </w:tcBorders>
            <w:shd w:val="clear" w:color="auto" w:fill="auto"/>
            <w:vAlign w:val="center"/>
            <w:hideMark/>
          </w:tcPr>
          <w:p w14:paraId="430F1473" w14:textId="77777777" w:rsidR="00934DD8" w:rsidRPr="00783CE9" w:rsidRDefault="00934DD8" w:rsidP="00E65BE3">
            <w:pPr>
              <w:spacing w:after="0" w:line="240" w:lineRule="auto"/>
              <w:jc w:val="right"/>
              <w:rPr>
                <w:color w:val="000000"/>
                <w:szCs w:val="20"/>
              </w:rPr>
            </w:pPr>
            <w:r w:rsidRPr="00783CE9">
              <w:rPr>
                <w:color w:val="000000"/>
                <w:szCs w:val="20"/>
              </w:rPr>
              <w:t>742474.84</w:t>
            </w:r>
          </w:p>
        </w:tc>
      </w:tr>
      <w:tr w:rsidR="00934DD8" w:rsidRPr="00783CE9" w14:paraId="178D245A"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57B2"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1082FAFE" w14:textId="77777777" w:rsidR="00934DD8" w:rsidRPr="00783CE9" w:rsidRDefault="00934DD8" w:rsidP="00E65BE3">
            <w:pPr>
              <w:spacing w:after="0" w:line="240" w:lineRule="auto"/>
              <w:jc w:val="left"/>
              <w:rPr>
                <w:color w:val="000000"/>
                <w:szCs w:val="20"/>
              </w:rPr>
            </w:pPr>
            <w:r w:rsidRPr="00783CE9">
              <w:rPr>
                <w:color w:val="000000"/>
                <w:szCs w:val="20"/>
              </w:rPr>
              <w:t>Makovského 1349/</w:t>
            </w:r>
            <w:proofErr w:type="gramStart"/>
            <w:r w:rsidRPr="00783CE9">
              <w:rPr>
                <w:color w:val="000000"/>
                <w:szCs w:val="20"/>
              </w:rPr>
              <w:t>2a</w:t>
            </w:r>
            <w:proofErr w:type="gramEnd"/>
            <w:r w:rsidRPr="00783CE9">
              <w:rPr>
                <w:color w:val="000000"/>
                <w:szCs w:val="20"/>
              </w:rPr>
              <w:t>, Řepy, 16300, Praha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0BE3A603" w14:textId="77777777" w:rsidR="00934DD8" w:rsidRPr="00783CE9" w:rsidRDefault="00934DD8" w:rsidP="00E65BE3">
            <w:pPr>
              <w:spacing w:after="0" w:line="240" w:lineRule="auto"/>
              <w:jc w:val="center"/>
              <w:rPr>
                <w:color w:val="000000"/>
                <w:szCs w:val="20"/>
              </w:rPr>
            </w:pPr>
            <w:r w:rsidRPr="00783CE9">
              <w:rPr>
                <w:color w:val="000000"/>
                <w:szCs w:val="20"/>
              </w:rPr>
              <w:t>22709053</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7647C5C" w14:textId="77777777" w:rsidR="00934DD8" w:rsidRPr="00783CE9" w:rsidRDefault="00934DD8" w:rsidP="00E65BE3">
            <w:pPr>
              <w:spacing w:after="0" w:line="240" w:lineRule="auto"/>
              <w:jc w:val="right"/>
              <w:rPr>
                <w:color w:val="000000"/>
                <w:szCs w:val="20"/>
              </w:rPr>
            </w:pPr>
            <w:r w:rsidRPr="00783CE9">
              <w:rPr>
                <w:color w:val="000000"/>
                <w:szCs w:val="20"/>
              </w:rPr>
              <w:t>1044398.69</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503A2E6" w14:textId="77777777" w:rsidR="00934DD8" w:rsidRPr="00783CE9" w:rsidRDefault="00934DD8" w:rsidP="00E65BE3">
            <w:pPr>
              <w:spacing w:after="0" w:line="240" w:lineRule="auto"/>
              <w:jc w:val="right"/>
              <w:rPr>
                <w:color w:val="000000"/>
                <w:szCs w:val="20"/>
              </w:rPr>
            </w:pPr>
            <w:r w:rsidRPr="00783CE9">
              <w:rPr>
                <w:color w:val="000000"/>
                <w:szCs w:val="20"/>
              </w:rPr>
              <w:t>751143.59</w:t>
            </w:r>
          </w:p>
        </w:tc>
      </w:tr>
      <w:tr w:rsidR="00934DD8" w:rsidRPr="00783CE9" w14:paraId="01B8C69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B85F86"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8354E73" w14:textId="77777777" w:rsidR="00934DD8" w:rsidRPr="00783CE9" w:rsidRDefault="00934DD8" w:rsidP="00E65BE3">
            <w:pPr>
              <w:spacing w:after="0" w:line="240" w:lineRule="auto"/>
              <w:jc w:val="left"/>
              <w:rPr>
                <w:color w:val="000000"/>
                <w:szCs w:val="20"/>
              </w:rPr>
            </w:pPr>
            <w:r w:rsidRPr="00783CE9">
              <w:rPr>
                <w:color w:val="000000"/>
                <w:szCs w:val="20"/>
              </w:rPr>
              <w:t>Milady Horákové 383/81, Holešovice, 17000, Praha</w:t>
            </w:r>
          </w:p>
        </w:tc>
        <w:tc>
          <w:tcPr>
            <w:tcW w:w="1210" w:type="dxa"/>
            <w:tcBorders>
              <w:top w:val="nil"/>
              <w:left w:val="nil"/>
              <w:bottom w:val="single" w:sz="4" w:space="0" w:color="auto"/>
              <w:right w:val="single" w:sz="4" w:space="0" w:color="auto"/>
            </w:tcBorders>
            <w:shd w:val="clear" w:color="auto" w:fill="auto"/>
            <w:vAlign w:val="center"/>
            <w:hideMark/>
          </w:tcPr>
          <w:p w14:paraId="600F8983" w14:textId="77777777" w:rsidR="00934DD8" w:rsidRPr="00783CE9" w:rsidRDefault="00934DD8" w:rsidP="00E65BE3">
            <w:pPr>
              <w:spacing w:after="0" w:line="240" w:lineRule="auto"/>
              <w:jc w:val="center"/>
              <w:rPr>
                <w:color w:val="000000"/>
                <w:szCs w:val="20"/>
              </w:rPr>
            </w:pPr>
            <w:r w:rsidRPr="00783CE9">
              <w:rPr>
                <w:color w:val="000000"/>
                <w:szCs w:val="20"/>
              </w:rPr>
              <w:t>22298711</w:t>
            </w:r>
          </w:p>
        </w:tc>
        <w:tc>
          <w:tcPr>
            <w:tcW w:w="1351" w:type="dxa"/>
            <w:tcBorders>
              <w:top w:val="nil"/>
              <w:left w:val="nil"/>
              <w:bottom w:val="single" w:sz="4" w:space="0" w:color="auto"/>
              <w:right w:val="single" w:sz="4" w:space="0" w:color="auto"/>
            </w:tcBorders>
            <w:shd w:val="clear" w:color="auto" w:fill="auto"/>
            <w:vAlign w:val="center"/>
            <w:hideMark/>
          </w:tcPr>
          <w:p w14:paraId="4F1B4A78" w14:textId="77777777" w:rsidR="00934DD8" w:rsidRPr="00783CE9" w:rsidRDefault="00934DD8" w:rsidP="00E65BE3">
            <w:pPr>
              <w:spacing w:after="0" w:line="240" w:lineRule="auto"/>
              <w:jc w:val="right"/>
              <w:rPr>
                <w:color w:val="000000"/>
                <w:szCs w:val="20"/>
              </w:rPr>
            </w:pPr>
            <w:r w:rsidRPr="00783CE9">
              <w:rPr>
                <w:color w:val="000000"/>
                <w:szCs w:val="20"/>
              </w:rPr>
              <w:t>1041664.93</w:t>
            </w:r>
          </w:p>
        </w:tc>
        <w:tc>
          <w:tcPr>
            <w:tcW w:w="1329" w:type="dxa"/>
            <w:tcBorders>
              <w:top w:val="nil"/>
              <w:left w:val="nil"/>
              <w:bottom w:val="single" w:sz="4" w:space="0" w:color="auto"/>
              <w:right w:val="single" w:sz="4" w:space="0" w:color="auto"/>
            </w:tcBorders>
            <w:shd w:val="clear" w:color="auto" w:fill="auto"/>
            <w:vAlign w:val="center"/>
            <w:hideMark/>
          </w:tcPr>
          <w:p w14:paraId="6504BC4D" w14:textId="77777777" w:rsidR="00934DD8" w:rsidRPr="00783CE9" w:rsidRDefault="00934DD8" w:rsidP="00E65BE3">
            <w:pPr>
              <w:spacing w:after="0" w:line="240" w:lineRule="auto"/>
              <w:jc w:val="right"/>
              <w:rPr>
                <w:color w:val="000000"/>
                <w:szCs w:val="20"/>
              </w:rPr>
            </w:pPr>
            <w:r w:rsidRPr="00783CE9">
              <w:rPr>
                <w:color w:val="000000"/>
                <w:szCs w:val="20"/>
              </w:rPr>
              <w:t>742518.63</w:t>
            </w:r>
          </w:p>
        </w:tc>
      </w:tr>
      <w:tr w:rsidR="00934DD8" w:rsidRPr="00783CE9" w14:paraId="19ED90C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A768EC"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3970E5F3" w14:textId="77777777" w:rsidR="00934DD8" w:rsidRPr="00783CE9" w:rsidRDefault="00934DD8" w:rsidP="00E65BE3">
            <w:pPr>
              <w:spacing w:after="0" w:line="240" w:lineRule="auto"/>
              <w:jc w:val="left"/>
              <w:rPr>
                <w:color w:val="000000"/>
                <w:szCs w:val="20"/>
              </w:rPr>
            </w:pPr>
            <w:r w:rsidRPr="00783CE9">
              <w:rPr>
                <w:color w:val="000000"/>
                <w:szCs w:val="20"/>
              </w:rPr>
              <w:t>Moravská 1530/9, Vinohrady, 12000, Praha</w:t>
            </w:r>
          </w:p>
        </w:tc>
        <w:tc>
          <w:tcPr>
            <w:tcW w:w="1210" w:type="dxa"/>
            <w:tcBorders>
              <w:top w:val="nil"/>
              <w:left w:val="nil"/>
              <w:bottom w:val="single" w:sz="4" w:space="0" w:color="auto"/>
              <w:right w:val="single" w:sz="4" w:space="0" w:color="auto"/>
            </w:tcBorders>
            <w:shd w:val="clear" w:color="auto" w:fill="auto"/>
            <w:vAlign w:val="center"/>
            <w:hideMark/>
          </w:tcPr>
          <w:p w14:paraId="3B327F4F" w14:textId="77777777" w:rsidR="00934DD8" w:rsidRPr="00783CE9" w:rsidRDefault="00934DD8" w:rsidP="00E65BE3">
            <w:pPr>
              <w:spacing w:after="0" w:line="240" w:lineRule="auto"/>
              <w:jc w:val="center"/>
              <w:rPr>
                <w:color w:val="000000"/>
                <w:szCs w:val="20"/>
              </w:rPr>
            </w:pPr>
            <w:r w:rsidRPr="00783CE9">
              <w:rPr>
                <w:color w:val="000000"/>
                <w:szCs w:val="20"/>
              </w:rPr>
              <w:t>21754551</w:t>
            </w:r>
          </w:p>
        </w:tc>
        <w:tc>
          <w:tcPr>
            <w:tcW w:w="1351" w:type="dxa"/>
            <w:tcBorders>
              <w:top w:val="nil"/>
              <w:left w:val="nil"/>
              <w:bottom w:val="single" w:sz="4" w:space="0" w:color="auto"/>
              <w:right w:val="single" w:sz="4" w:space="0" w:color="auto"/>
            </w:tcBorders>
            <w:shd w:val="clear" w:color="auto" w:fill="auto"/>
            <w:vAlign w:val="center"/>
            <w:hideMark/>
          </w:tcPr>
          <w:p w14:paraId="1B4ABFFC" w14:textId="77777777" w:rsidR="00934DD8" w:rsidRPr="00783CE9" w:rsidRDefault="00934DD8" w:rsidP="00E65BE3">
            <w:pPr>
              <w:spacing w:after="0" w:line="240" w:lineRule="auto"/>
              <w:jc w:val="right"/>
              <w:rPr>
                <w:color w:val="000000"/>
                <w:szCs w:val="20"/>
              </w:rPr>
            </w:pPr>
            <w:r w:rsidRPr="00783CE9">
              <w:rPr>
                <w:color w:val="000000"/>
                <w:szCs w:val="20"/>
              </w:rPr>
              <w:t>1044634.5</w:t>
            </w:r>
          </w:p>
        </w:tc>
        <w:tc>
          <w:tcPr>
            <w:tcW w:w="1329" w:type="dxa"/>
            <w:tcBorders>
              <w:top w:val="nil"/>
              <w:left w:val="nil"/>
              <w:bottom w:val="single" w:sz="4" w:space="0" w:color="auto"/>
              <w:right w:val="single" w:sz="4" w:space="0" w:color="auto"/>
            </w:tcBorders>
            <w:shd w:val="clear" w:color="auto" w:fill="auto"/>
            <w:vAlign w:val="center"/>
            <w:hideMark/>
          </w:tcPr>
          <w:p w14:paraId="1DB3E890" w14:textId="77777777" w:rsidR="00934DD8" w:rsidRPr="00783CE9" w:rsidRDefault="00934DD8" w:rsidP="00E65BE3">
            <w:pPr>
              <w:spacing w:after="0" w:line="240" w:lineRule="auto"/>
              <w:jc w:val="right"/>
              <w:rPr>
                <w:color w:val="000000"/>
                <w:szCs w:val="20"/>
              </w:rPr>
            </w:pPr>
            <w:r w:rsidRPr="00783CE9">
              <w:rPr>
                <w:color w:val="000000"/>
                <w:szCs w:val="20"/>
              </w:rPr>
              <w:t>741481.13</w:t>
            </w:r>
          </w:p>
        </w:tc>
      </w:tr>
      <w:tr w:rsidR="00934DD8" w:rsidRPr="00783CE9" w14:paraId="24D9F4F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D76860"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7CBF50D" w14:textId="77777777" w:rsidR="00934DD8" w:rsidRPr="00783CE9" w:rsidRDefault="00934DD8" w:rsidP="00E65BE3">
            <w:pPr>
              <w:spacing w:after="0" w:line="240" w:lineRule="auto"/>
              <w:jc w:val="left"/>
              <w:rPr>
                <w:color w:val="000000"/>
                <w:szCs w:val="20"/>
              </w:rPr>
            </w:pPr>
            <w:r w:rsidRPr="00783CE9">
              <w:rPr>
                <w:color w:val="000000"/>
                <w:szCs w:val="20"/>
              </w:rPr>
              <w:t>Na strži 1709/42, Krč, 14000, Praha</w:t>
            </w:r>
          </w:p>
        </w:tc>
        <w:tc>
          <w:tcPr>
            <w:tcW w:w="1210" w:type="dxa"/>
            <w:tcBorders>
              <w:top w:val="nil"/>
              <w:left w:val="nil"/>
              <w:bottom w:val="single" w:sz="4" w:space="0" w:color="auto"/>
              <w:right w:val="single" w:sz="4" w:space="0" w:color="auto"/>
            </w:tcBorders>
            <w:shd w:val="clear" w:color="auto" w:fill="auto"/>
            <w:vAlign w:val="center"/>
            <w:hideMark/>
          </w:tcPr>
          <w:p w14:paraId="1684ED2F" w14:textId="77777777" w:rsidR="00934DD8" w:rsidRPr="00783CE9" w:rsidRDefault="00934DD8" w:rsidP="00E65BE3">
            <w:pPr>
              <w:spacing w:after="0" w:line="240" w:lineRule="auto"/>
              <w:jc w:val="center"/>
              <w:rPr>
                <w:color w:val="000000"/>
                <w:szCs w:val="20"/>
              </w:rPr>
            </w:pPr>
            <w:r w:rsidRPr="00783CE9">
              <w:rPr>
                <w:color w:val="000000"/>
                <w:szCs w:val="20"/>
              </w:rPr>
              <w:t>21874581</w:t>
            </w:r>
          </w:p>
        </w:tc>
        <w:tc>
          <w:tcPr>
            <w:tcW w:w="1351" w:type="dxa"/>
            <w:tcBorders>
              <w:top w:val="nil"/>
              <w:left w:val="nil"/>
              <w:bottom w:val="single" w:sz="4" w:space="0" w:color="auto"/>
              <w:right w:val="single" w:sz="4" w:space="0" w:color="auto"/>
            </w:tcBorders>
            <w:shd w:val="clear" w:color="auto" w:fill="auto"/>
            <w:vAlign w:val="center"/>
            <w:hideMark/>
          </w:tcPr>
          <w:p w14:paraId="048BE86A" w14:textId="77777777" w:rsidR="00934DD8" w:rsidRPr="00783CE9" w:rsidRDefault="00934DD8" w:rsidP="00E65BE3">
            <w:pPr>
              <w:spacing w:after="0" w:line="240" w:lineRule="auto"/>
              <w:jc w:val="right"/>
              <w:rPr>
                <w:color w:val="000000"/>
                <w:szCs w:val="20"/>
              </w:rPr>
            </w:pPr>
            <w:r w:rsidRPr="00783CE9">
              <w:rPr>
                <w:color w:val="000000"/>
                <w:szCs w:val="20"/>
              </w:rPr>
              <w:t>1047434</w:t>
            </w:r>
          </w:p>
        </w:tc>
        <w:tc>
          <w:tcPr>
            <w:tcW w:w="1329" w:type="dxa"/>
            <w:tcBorders>
              <w:top w:val="nil"/>
              <w:left w:val="nil"/>
              <w:bottom w:val="single" w:sz="4" w:space="0" w:color="auto"/>
              <w:right w:val="single" w:sz="4" w:space="0" w:color="auto"/>
            </w:tcBorders>
            <w:shd w:val="clear" w:color="auto" w:fill="auto"/>
            <w:vAlign w:val="center"/>
            <w:hideMark/>
          </w:tcPr>
          <w:p w14:paraId="065FD0CD" w14:textId="77777777" w:rsidR="00934DD8" w:rsidRPr="00783CE9" w:rsidRDefault="00934DD8" w:rsidP="00E65BE3">
            <w:pPr>
              <w:spacing w:after="0" w:line="240" w:lineRule="auto"/>
              <w:jc w:val="right"/>
              <w:rPr>
                <w:color w:val="000000"/>
                <w:szCs w:val="20"/>
              </w:rPr>
            </w:pPr>
            <w:r w:rsidRPr="00783CE9">
              <w:rPr>
                <w:color w:val="000000"/>
                <w:szCs w:val="20"/>
              </w:rPr>
              <w:t>741958</w:t>
            </w:r>
          </w:p>
        </w:tc>
      </w:tr>
      <w:tr w:rsidR="00934DD8" w:rsidRPr="00783CE9" w14:paraId="3487449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89816FA"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5DB64DD5" w14:textId="77777777" w:rsidR="00934DD8" w:rsidRPr="00783CE9" w:rsidRDefault="00934DD8" w:rsidP="00E65BE3">
            <w:pPr>
              <w:spacing w:after="0" w:line="240" w:lineRule="auto"/>
              <w:jc w:val="left"/>
              <w:rPr>
                <w:color w:val="000000"/>
                <w:szCs w:val="20"/>
              </w:rPr>
            </w:pPr>
            <w:r w:rsidRPr="00783CE9">
              <w:rPr>
                <w:color w:val="000000"/>
                <w:szCs w:val="20"/>
              </w:rPr>
              <w:t>Nákupní 389/3, Štěrboholy, 10200, Praha</w:t>
            </w:r>
          </w:p>
        </w:tc>
        <w:tc>
          <w:tcPr>
            <w:tcW w:w="1210" w:type="dxa"/>
            <w:tcBorders>
              <w:top w:val="nil"/>
              <w:left w:val="nil"/>
              <w:bottom w:val="single" w:sz="4" w:space="0" w:color="auto"/>
              <w:right w:val="single" w:sz="4" w:space="0" w:color="auto"/>
            </w:tcBorders>
            <w:shd w:val="clear" w:color="auto" w:fill="auto"/>
            <w:vAlign w:val="center"/>
            <w:hideMark/>
          </w:tcPr>
          <w:p w14:paraId="35D4DC7D" w14:textId="77777777" w:rsidR="00934DD8" w:rsidRPr="00783CE9" w:rsidRDefault="00934DD8" w:rsidP="00E65BE3">
            <w:pPr>
              <w:spacing w:after="0" w:line="240" w:lineRule="auto"/>
              <w:jc w:val="center"/>
              <w:rPr>
                <w:color w:val="000000"/>
                <w:szCs w:val="20"/>
              </w:rPr>
            </w:pPr>
            <w:r w:rsidRPr="00783CE9">
              <w:rPr>
                <w:color w:val="000000"/>
                <w:szCs w:val="20"/>
              </w:rPr>
              <w:t>25671022</w:t>
            </w:r>
          </w:p>
        </w:tc>
        <w:tc>
          <w:tcPr>
            <w:tcW w:w="1351" w:type="dxa"/>
            <w:tcBorders>
              <w:top w:val="nil"/>
              <w:left w:val="nil"/>
              <w:bottom w:val="single" w:sz="4" w:space="0" w:color="auto"/>
              <w:right w:val="single" w:sz="4" w:space="0" w:color="auto"/>
            </w:tcBorders>
            <w:shd w:val="clear" w:color="auto" w:fill="auto"/>
            <w:vAlign w:val="center"/>
            <w:hideMark/>
          </w:tcPr>
          <w:p w14:paraId="421B87C5" w14:textId="77777777" w:rsidR="00934DD8" w:rsidRPr="00783CE9" w:rsidRDefault="00934DD8" w:rsidP="00E65BE3">
            <w:pPr>
              <w:spacing w:after="0" w:line="240" w:lineRule="auto"/>
              <w:jc w:val="right"/>
              <w:rPr>
                <w:color w:val="000000"/>
                <w:szCs w:val="20"/>
              </w:rPr>
            </w:pPr>
            <w:r w:rsidRPr="00783CE9">
              <w:rPr>
                <w:color w:val="000000"/>
                <w:szCs w:val="20"/>
              </w:rPr>
              <w:t>1045845</w:t>
            </w:r>
          </w:p>
        </w:tc>
        <w:tc>
          <w:tcPr>
            <w:tcW w:w="1329" w:type="dxa"/>
            <w:tcBorders>
              <w:top w:val="nil"/>
              <w:left w:val="nil"/>
              <w:bottom w:val="single" w:sz="4" w:space="0" w:color="auto"/>
              <w:right w:val="single" w:sz="4" w:space="0" w:color="auto"/>
            </w:tcBorders>
            <w:shd w:val="clear" w:color="auto" w:fill="auto"/>
            <w:vAlign w:val="center"/>
            <w:hideMark/>
          </w:tcPr>
          <w:p w14:paraId="35345AAC" w14:textId="77777777" w:rsidR="00934DD8" w:rsidRPr="00783CE9" w:rsidRDefault="00934DD8" w:rsidP="00E65BE3">
            <w:pPr>
              <w:spacing w:after="0" w:line="240" w:lineRule="auto"/>
              <w:jc w:val="right"/>
              <w:rPr>
                <w:color w:val="000000"/>
                <w:szCs w:val="20"/>
              </w:rPr>
            </w:pPr>
            <w:r w:rsidRPr="00783CE9">
              <w:rPr>
                <w:color w:val="000000"/>
                <w:szCs w:val="20"/>
              </w:rPr>
              <w:t>734386.14</w:t>
            </w:r>
          </w:p>
        </w:tc>
      </w:tr>
      <w:tr w:rsidR="00934DD8" w:rsidRPr="00783CE9" w14:paraId="2D37262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460037E"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3272C50D" w14:textId="77777777" w:rsidR="00934DD8" w:rsidRPr="00783CE9" w:rsidRDefault="00934DD8" w:rsidP="00E65BE3">
            <w:pPr>
              <w:spacing w:after="0" w:line="240" w:lineRule="auto"/>
              <w:jc w:val="left"/>
              <w:rPr>
                <w:color w:val="000000"/>
                <w:szCs w:val="20"/>
              </w:rPr>
            </w:pPr>
            <w:r w:rsidRPr="00783CE9">
              <w:rPr>
                <w:color w:val="000000"/>
                <w:szCs w:val="20"/>
              </w:rPr>
              <w:t>náměstí Osvoboditelů 1409, Radotín, 15300, Praha</w:t>
            </w:r>
          </w:p>
        </w:tc>
        <w:tc>
          <w:tcPr>
            <w:tcW w:w="1210" w:type="dxa"/>
            <w:tcBorders>
              <w:top w:val="nil"/>
              <w:left w:val="nil"/>
              <w:bottom w:val="single" w:sz="4" w:space="0" w:color="auto"/>
              <w:right w:val="single" w:sz="4" w:space="0" w:color="auto"/>
            </w:tcBorders>
            <w:shd w:val="clear" w:color="auto" w:fill="auto"/>
            <w:vAlign w:val="center"/>
            <w:hideMark/>
          </w:tcPr>
          <w:p w14:paraId="77FE5A1D" w14:textId="77777777" w:rsidR="00934DD8" w:rsidRPr="00783CE9" w:rsidRDefault="00934DD8" w:rsidP="00E65BE3">
            <w:pPr>
              <w:spacing w:after="0" w:line="240" w:lineRule="auto"/>
              <w:jc w:val="center"/>
              <w:rPr>
                <w:color w:val="000000"/>
                <w:szCs w:val="20"/>
              </w:rPr>
            </w:pPr>
            <w:r w:rsidRPr="00783CE9">
              <w:rPr>
                <w:color w:val="000000"/>
                <w:szCs w:val="20"/>
              </w:rPr>
              <w:t>25922416</w:t>
            </w:r>
          </w:p>
        </w:tc>
        <w:tc>
          <w:tcPr>
            <w:tcW w:w="1351" w:type="dxa"/>
            <w:tcBorders>
              <w:top w:val="nil"/>
              <w:left w:val="nil"/>
              <w:bottom w:val="single" w:sz="4" w:space="0" w:color="auto"/>
              <w:right w:val="single" w:sz="4" w:space="0" w:color="auto"/>
            </w:tcBorders>
            <w:shd w:val="clear" w:color="auto" w:fill="auto"/>
            <w:vAlign w:val="center"/>
            <w:hideMark/>
          </w:tcPr>
          <w:p w14:paraId="73D3F4EE" w14:textId="77777777" w:rsidR="00934DD8" w:rsidRPr="00783CE9" w:rsidRDefault="00934DD8" w:rsidP="00E65BE3">
            <w:pPr>
              <w:spacing w:after="0" w:line="240" w:lineRule="auto"/>
              <w:jc w:val="right"/>
              <w:rPr>
                <w:color w:val="000000"/>
                <w:szCs w:val="20"/>
              </w:rPr>
            </w:pPr>
            <w:r w:rsidRPr="00783CE9">
              <w:rPr>
                <w:color w:val="000000"/>
                <w:szCs w:val="20"/>
              </w:rPr>
              <w:t>1053798.76</w:t>
            </w:r>
          </w:p>
        </w:tc>
        <w:tc>
          <w:tcPr>
            <w:tcW w:w="1329" w:type="dxa"/>
            <w:tcBorders>
              <w:top w:val="nil"/>
              <w:left w:val="nil"/>
              <w:bottom w:val="single" w:sz="4" w:space="0" w:color="auto"/>
              <w:right w:val="single" w:sz="4" w:space="0" w:color="auto"/>
            </w:tcBorders>
            <w:shd w:val="clear" w:color="auto" w:fill="auto"/>
            <w:vAlign w:val="center"/>
            <w:hideMark/>
          </w:tcPr>
          <w:p w14:paraId="25684BF8" w14:textId="77777777" w:rsidR="00934DD8" w:rsidRPr="00783CE9" w:rsidRDefault="00934DD8" w:rsidP="00E65BE3">
            <w:pPr>
              <w:spacing w:after="0" w:line="240" w:lineRule="auto"/>
              <w:jc w:val="right"/>
              <w:rPr>
                <w:color w:val="000000"/>
                <w:szCs w:val="20"/>
              </w:rPr>
            </w:pPr>
            <w:r w:rsidRPr="00783CE9">
              <w:rPr>
                <w:color w:val="000000"/>
                <w:szCs w:val="20"/>
              </w:rPr>
              <w:t>748841.2</w:t>
            </w:r>
          </w:p>
        </w:tc>
      </w:tr>
      <w:tr w:rsidR="00934DD8" w:rsidRPr="00783CE9" w14:paraId="17A5864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BFCE28"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5454B783" w14:textId="77777777" w:rsidR="00934DD8" w:rsidRPr="00783CE9" w:rsidRDefault="00934DD8" w:rsidP="00E65BE3">
            <w:pPr>
              <w:spacing w:after="0" w:line="240" w:lineRule="auto"/>
              <w:jc w:val="left"/>
              <w:rPr>
                <w:color w:val="000000"/>
                <w:szCs w:val="20"/>
              </w:rPr>
            </w:pPr>
            <w:r w:rsidRPr="00783CE9">
              <w:rPr>
                <w:color w:val="000000"/>
                <w:szCs w:val="20"/>
              </w:rPr>
              <w:t>Olšanská 38/9, Žižkov, 13000, Praha</w:t>
            </w:r>
          </w:p>
        </w:tc>
        <w:tc>
          <w:tcPr>
            <w:tcW w:w="1210" w:type="dxa"/>
            <w:tcBorders>
              <w:top w:val="nil"/>
              <w:left w:val="nil"/>
              <w:bottom w:val="single" w:sz="4" w:space="0" w:color="auto"/>
              <w:right w:val="single" w:sz="4" w:space="0" w:color="auto"/>
            </w:tcBorders>
            <w:shd w:val="clear" w:color="auto" w:fill="auto"/>
            <w:vAlign w:val="center"/>
            <w:hideMark/>
          </w:tcPr>
          <w:p w14:paraId="5110F468" w14:textId="77777777" w:rsidR="00934DD8" w:rsidRPr="00783CE9" w:rsidRDefault="00934DD8" w:rsidP="00E65BE3">
            <w:pPr>
              <w:spacing w:after="0" w:line="240" w:lineRule="auto"/>
              <w:jc w:val="center"/>
              <w:rPr>
                <w:color w:val="000000"/>
                <w:szCs w:val="20"/>
              </w:rPr>
            </w:pPr>
            <w:r w:rsidRPr="00783CE9">
              <w:rPr>
                <w:color w:val="000000"/>
                <w:szCs w:val="20"/>
              </w:rPr>
              <w:t>21767483</w:t>
            </w:r>
          </w:p>
        </w:tc>
        <w:tc>
          <w:tcPr>
            <w:tcW w:w="1351" w:type="dxa"/>
            <w:tcBorders>
              <w:top w:val="nil"/>
              <w:left w:val="nil"/>
              <w:bottom w:val="single" w:sz="4" w:space="0" w:color="auto"/>
              <w:right w:val="single" w:sz="4" w:space="0" w:color="auto"/>
            </w:tcBorders>
            <w:shd w:val="clear" w:color="auto" w:fill="auto"/>
            <w:vAlign w:val="center"/>
            <w:hideMark/>
          </w:tcPr>
          <w:p w14:paraId="127D0F21" w14:textId="77777777" w:rsidR="00934DD8" w:rsidRPr="00783CE9" w:rsidRDefault="00934DD8" w:rsidP="00E65BE3">
            <w:pPr>
              <w:spacing w:after="0" w:line="240" w:lineRule="auto"/>
              <w:jc w:val="right"/>
              <w:rPr>
                <w:color w:val="000000"/>
                <w:szCs w:val="20"/>
              </w:rPr>
            </w:pPr>
            <w:r w:rsidRPr="00783CE9">
              <w:rPr>
                <w:color w:val="000000"/>
                <w:szCs w:val="20"/>
              </w:rPr>
              <w:t>1043808.87</w:t>
            </w:r>
          </w:p>
        </w:tc>
        <w:tc>
          <w:tcPr>
            <w:tcW w:w="1329" w:type="dxa"/>
            <w:tcBorders>
              <w:top w:val="nil"/>
              <w:left w:val="nil"/>
              <w:bottom w:val="single" w:sz="4" w:space="0" w:color="auto"/>
              <w:right w:val="single" w:sz="4" w:space="0" w:color="auto"/>
            </w:tcBorders>
            <w:shd w:val="clear" w:color="auto" w:fill="auto"/>
            <w:vAlign w:val="center"/>
            <w:hideMark/>
          </w:tcPr>
          <w:p w14:paraId="62BA1431" w14:textId="77777777" w:rsidR="00934DD8" w:rsidRPr="00783CE9" w:rsidRDefault="00934DD8" w:rsidP="00E65BE3">
            <w:pPr>
              <w:spacing w:after="0" w:line="240" w:lineRule="auto"/>
              <w:jc w:val="right"/>
              <w:rPr>
                <w:color w:val="000000"/>
                <w:szCs w:val="20"/>
              </w:rPr>
            </w:pPr>
            <w:r w:rsidRPr="00783CE9">
              <w:rPr>
                <w:color w:val="000000"/>
                <w:szCs w:val="20"/>
              </w:rPr>
              <w:t>739461.36</w:t>
            </w:r>
          </w:p>
        </w:tc>
      </w:tr>
      <w:tr w:rsidR="00934DD8" w:rsidRPr="00783CE9" w14:paraId="74C3678C"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D098A" w14:textId="77777777" w:rsidR="00934DD8" w:rsidRPr="00783CE9" w:rsidRDefault="00934DD8" w:rsidP="00E65BE3">
            <w:pPr>
              <w:spacing w:after="0" w:line="240" w:lineRule="auto"/>
              <w:jc w:val="left"/>
              <w:rPr>
                <w:color w:val="000000"/>
                <w:szCs w:val="20"/>
              </w:rPr>
            </w:pPr>
            <w:r w:rsidRPr="00783CE9">
              <w:rPr>
                <w:color w:val="000000"/>
                <w:szCs w:val="20"/>
              </w:rPr>
              <w:lastRenderedPageBreak/>
              <w:t>Praha</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903D25E" w14:textId="77777777" w:rsidR="00934DD8" w:rsidRPr="00783CE9" w:rsidRDefault="00934DD8" w:rsidP="00E65BE3">
            <w:pPr>
              <w:spacing w:after="0" w:line="240" w:lineRule="auto"/>
              <w:jc w:val="left"/>
              <w:rPr>
                <w:color w:val="000000"/>
                <w:szCs w:val="20"/>
              </w:rPr>
            </w:pPr>
            <w:r w:rsidRPr="00783CE9">
              <w:rPr>
                <w:color w:val="000000"/>
                <w:szCs w:val="20"/>
              </w:rPr>
              <w:t>Ortenovo náměstí 542/16, Holešovice, 17000, Praha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12AA34D2" w14:textId="77777777" w:rsidR="00934DD8" w:rsidRPr="00783CE9" w:rsidRDefault="00934DD8" w:rsidP="00E65BE3">
            <w:pPr>
              <w:spacing w:after="0" w:line="240" w:lineRule="auto"/>
              <w:jc w:val="center"/>
              <w:rPr>
                <w:color w:val="000000"/>
                <w:szCs w:val="20"/>
              </w:rPr>
            </w:pPr>
            <w:r w:rsidRPr="00783CE9">
              <w:rPr>
                <w:color w:val="000000"/>
                <w:szCs w:val="20"/>
              </w:rPr>
              <w:t>22300511</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6B91982" w14:textId="77777777" w:rsidR="00934DD8" w:rsidRPr="00783CE9" w:rsidRDefault="00934DD8" w:rsidP="00E65BE3">
            <w:pPr>
              <w:spacing w:after="0" w:line="240" w:lineRule="auto"/>
              <w:jc w:val="right"/>
              <w:rPr>
                <w:color w:val="000000"/>
                <w:szCs w:val="20"/>
              </w:rPr>
            </w:pPr>
            <w:r w:rsidRPr="00783CE9">
              <w:rPr>
                <w:color w:val="000000"/>
                <w:szCs w:val="20"/>
              </w:rPr>
              <w:t>1040878.1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6145311" w14:textId="77777777" w:rsidR="00934DD8" w:rsidRPr="00783CE9" w:rsidRDefault="00934DD8" w:rsidP="00E65BE3">
            <w:pPr>
              <w:spacing w:after="0" w:line="240" w:lineRule="auto"/>
              <w:jc w:val="right"/>
              <w:rPr>
                <w:color w:val="000000"/>
                <w:szCs w:val="20"/>
              </w:rPr>
            </w:pPr>
            <w:r w:rsidRPr="00783CE9">
              <w:rPr>
                <w:color w:val="000000"/>
                <w:szCs w:val="20"/>
              </w:rPr>
              <w:t>740472.09</w:t>
            </w:r>
          </w:p>
        </w:tc>
      </w:tr>
      <w:tr w:rsidR="00934DD8" w:rsidRPr="00783CE9" w14:paraId="114D6F2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76864CB"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4AEF67D5" w14:textId="77777777" w:rsidR="00934DD8" w:rsidRPr="00783CE9" w:rsidRDefault="00934DD8" w:rsidP="00E65BE3">
            <w:pPr>
              <w:spacing w:after="0" w:line="240" w:lineRule="auto"/>
              <w:jc w:val="left"/>
              <w:rPr>
                <w:color w:val="000000"/>
                <w:szCs w:val="20"/>
              </w:rPr>
            </w:pPr>
            <w:r w:rsidRPr="00783CE9">
              <w:rPr>
                <w:color w:val="000000"/>
                <w:szCs w:val="20"/>
              </w:rPr>
              <w:t>Osinalická 1104/13, Ďáblice, 18200, Praha</w:t>
            </w:r>
          </w:p>
        </w:tc>
        <w:tc>
          <w:tcPr>
            <w:tcW w:w="1210" w:type="dxa"/>
            <w:tcBorders>
              <w:top w:val="nil"/>
              <w:left w:val="nil"/>
              <w:bottom w:val="single" w:sz="4" w:space="0" w:color="auto"/>
              <w:right w:val="single" w:sz="4" w:space="0" w:color="auto"/>
            </w:tcBorders>
            <w:shd w:val="clear" w:color="auto" w:fill="auto"/>
            <w:vAlign w:val="center"/>
            <w:hideMark/>
          </w:tcPr>
          <w:p w14:paraId="5D6F3709" w14:textId="77777777" w:rsidR="00934DD8" w:rsidRPr="00783CE9" w:rsidRDefault="00934DD8" w:rsidP="00E65BE3">
            <w:pPr>
              <w:spacing w:after="0" w:line="240" w:lineRule="auto"/>
              <w:jc w:val="center"/>
              <w:rPr>
                <w:color w:val="000000"/>
                <w:szCs w:val="20"/>
              </w:rPr>
            </w:pPr>
            <w:r w:rsidRPr="00783CE9">
              <w:rPr>
                <w:color w:val="000000"/>
                <w:szCs w:val="20"/>
              </w:rPr>
              <w:t>78573742</w:t>
            </w:r>
          </w:p>
        </w:tc>
        <w:tc>
          <w:tcPr>
            <w:tcW w:w="1351" w:type="dxa"/>
            <w:tcBorders>
              <w:top w:val="nil"/>
              <w:left w:val="nil"/>
              <w:bottom w:val="single" w:sz="4" w:space="0" w:color="auto"/>
              <w:right w:val="single" w:sz="4" w:space="0" w:color="auto"/>
            </w:tcBorders>
            <w:shd w:val="clear" w:color="auto" w:fill="auto"/>
            <w:vAlign w:val="center"/>
            <w:hideMark/>
          </w:tcPr>
          <w:p w14:paraId="0E9F3A40" w14:textId="77777777" w:rsidR="00934DD8" w:rsidRPr="00783CE9" w:rsidRDefault="00934DD8" w:rsidP="00E65BE3">
            <w:pPr>
              <w:spacing w:after="0" w:line="240" w:lineRule="auto"/>
              <w:jc w:val="right"/>
              <w:rPr>
                <w:color w:val="000000"/>
                <w:szCs w:val="20"/>
              </w:rPr>
            </w:pPr>
            <w:r w:rsidRPr="00783CE9">
              <w:rPr>
                <w:color w:val="000000"/>
                <w:szCs w:val="20"/>
              </w:rPr>
              <w:t>1037252.3</w:t>
            </w:r>
          </w:p>
        </w:tc>
        <w:tc>
          <w:tcPr>
            <w:tcW w:w="1329" w:type="dxa"/>
            <w:tcBorders>
              <w:top w:val="nil"/>
              <w:left w:val="nil"/>
              <w:bottom w:val="single" w:sz="4" w:space="0" w:color="auto"/>
              <w:right w:val="single" w:sz="4" w:space="0" w:color="auto"/>
            </w:tcBorders>
            <w:shd w:val="clear" w:color="auto" w:fill="auto"/>
            <w:vAlign w:val="center"/>
            <w:hideMark/>
          </w:tcPr>
          <w:p w14:paraId="0D8A64E5" w14:textId="77777777" w:rsidR="00934DD8" w:rsidRPr="00783CE9" w:rsidRDefault="00934DD8" w:rsidP="00E65BE3">
            <w:pPr>
              <w:spacing w:after="0" w:line="240" w:lineRule="auto"/>
              <w:jc w:val="right"/>
              <w:rPr>
                <w:color w:val="000000"/>
                <w:szCs w:val="20"/>
              </w:rPr>
            </w:pPr>
            <w:r w:rsidRPr="00783CE9">
              <w:rPr>
                <w:color w:val="000000"/>
                <w:szCs w:val="20"/>
              </w:rPr>
              <w:t>737604.37</w:t>
            </w:r>
          </w:p>
        </w:tc>
      </w:tr>
      <w:tr w:rsidR="00934DD8" w:rsidRPr="00783CE9" w14:paraId="4593CF4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ADC2FE"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3F1E8156" w14:textId="77777777" w:rsidR="00934DD8" w:rsidRPr="00783CE9" w:rsidRDefault="00934DD8" w:rsidP="00E65BE3">
            <w:pPr>
              <w:spacing w:after="0" w:line="240" w:lineRule="auto"/>
              <w:jc w:val="left"/>
              <w:rPr>
                <w:color w:val="000000"/>
                <w:szCs w:val="20"/>
              </w:rPr>
            </w:pPr>
            <w:r w:rsidRPr="00783CE9">
              <w:rPr>
                <w:color w:val="000000"/>
                <w:szCs w:val="20"/>
              </w:rPr>
              <w:t>Plzeňská 1348/95, Košíře, 15000, Praha</w:t>
            </w:r>
          </w:p>
        </w:tc>
        <w:tc>
          <w:tcPr>
            <w:tcW w:w="1210" w:type="dxa"/>
            <w:tcBorders>
              <w:top w:val="nil"/>
              <w:left w:val="nil"/>
              <w:bottom w:val="single" w:sz="4" w:space="0" w:color="auto"/>
              <w:right w:val="single" w:sz="4" w:space="0" w:color="auto"/>
            </w:tcBorders>
            <w:shd w:val="clear" w:color="auto" w:fill="auto"/>
            <w:vAlign w:val="center"/>
            <w:hideMark/>
          </w:tcPr>
          <w:p w14:paraId="10548BC6" w14:textId="77777777" w:rsidR="00934DD8" w:rsidRPr="00783CE9" w:rsidRDefault="00934DD8" w:rsidP="00E65BE3">
            <w:pPr>
              <w:spacing w:after="0" w:line="240" w:lineRule="auto"/>
              <w:jc w:val="center"/>
              <w:rPr>
                <w:color w:val="000000"/>
                <w:szCs w:val="20"/>
              </w:rPr>
            </w:pPr>
            <w:r w:rsidRPr="00783CE9">
              <w:rPr>
                <w:color w:val="000000"/>
                <w:szCs w:val="20"/>
              </w:rPr>
              <w:t>83213961</w:t>
            </w:r>
          </w:p>
        </w:tc>
        <w:tc>
          <w:tcPr>
            <w:tcW w:w="1351" w:type="dxa"/>
            <w:tcBorders>
              <w:top w:val="nil"/>
              <w:left w:val="nil"/>
              <w:bottom w:val="single" w:sz="4" w:space="0" w:color="auto"/>
              <w:right w:val="single" w:sz="4" w:space="0" w:color="auto"/>
            </w:tcBorders>
            <w:shd w:val="clear" w:color="auto" w:fill="auto"/>
            <w:vAlign w:val="center"/>
            <w:hideMark/>
          </w:tcPr>
          <w:p w14:paraId="1682E201" w14:textId="77777777" w:rsidR="00934DD8" w:rsidRPr="00783CE9" w:rsidRDefault="00934DD8" w:rsidP="00E65BE3">
            <w:pPr>
              <w:spacing w:after="0" w:line="240" w:lineRule="auto"/>
              <w:jc w:val="right"/>
              <w:rPr>
                <w:color w:val="000000"/>
                <w:szCs w:val="20"/>
              </w:rPr>
            </w:pPr>
            <w:r w:rsidRPr="00783CE9">
              <w:rPr>
                <w:color w:val="000000"/>
                <w:szCs w:val="20"/>
              </w:rPr>
              <w:t>1044444.94</w:t>
            </w:r>
          </w:p>
        </w:tc>
        <w:tc>
          <w:tcPr>
            <w:tcW w:w="1329" w:type="dxa"/>
            <w:tcBorders>
              <w:top w:val="nil"/>
              <w:left w:val="nil"/>
              <w:bottom w:val="single" w:sz="4" w:space="0" w:color="auto"/>
              <w:right w:val="single" w:sz="4" w:space="0" w:color="auto"/>
            </w:tcBorders>
            <w:shd w:val="clear" w:color="auto" w:fill="auto"/>
            <w:vAlign w:val="center"/>
            <w:hideMark/>
          </w:tcPr>
          <w:p w14:paraId="3625073F" w14:textId="77777777" w:rsidR="00934DD8" w:rsidRPr="00783CE9" w:rsidRDefault="00934DD8" w:rsidP="00E65BE3">
            <w:pPr>
              <w:spacing w:after="0" w:line="240" w:lineRule="auto"/>
              <w:jc w:val="right"/>
              <w:rPr>
                <w:color w:val="000000"/>
                <w:szCs w:val="20"/>
              </w:rPr>
            </w:pPr>
            <w:r w:rsidRPr="00783CE9">
              <w:rPr>
                <w:color w:val="000000"/>
                <w:szCs w:val="20"/>
              </w:rPr>
              <w:t>745574.05</w:t>
            </w:r>
          </w:p>
        </w:tc>
      </w:tr>
      <w:tr w:rsidR="00934DD8" w:rsidRPr="00783CE9" w14:paraId="7D9659F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83DD5D"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27D01B51"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Podjavorinské</w:t>
            </w:r>
            <w:proofErr w:type="spellEnd"/>
            <w:r w:rsidRPr="00783CE9">
              <w:rPr>
                <w:color w:val="000000"/>
                <w:szCs w:val="20"/>
              </w:rPr>
              <w:t xml:space="preserve"> 1595/1, Chodov, 14900, Praha</w:t>
            </w:r>
          </w:p>
        </w:tc>
        <w:tc>
          <w:tcPr>
            <w:tcW w:w="1210" w:type="dxa"/>
            <w:tcBorders>
              <w:top w:val="nil"/>
              <w:left w:val="nil"/>
              <w:bottom w:val="single" w:sz="4" w:space="0" w:color="auto"/>
              <w:right w:val="single" w:sz="4" w:space="0" w:color="auto"/>
            </w:tcBorders>
            <w:shd w:val="clear" w:color="auto" w:fill="auto"/>
            <w:vAlign w:val="center"/>
            <w:hideMark/>
          </w:tcPr>
          <w:p w14:paraId="75B4C6CB" w14:textId="77777777" w:rsidR="00934DD8" w:rsidRPr="00783CE9" w:rsidRDefault="00934DD8" w:rsidP="00E65BE3">
            <w:pPr>
              <w:spacing w:after="0" w:line="240" w:lineRule="auto"/>
              <w:jc w:val="center"/>
              <w:rPr>
                <w:color w:val="000000"/>
                <w:szCs w:val="20"/>
              </w:rPr>
            </w:pPr>
            <w:r w:rsidRPr="00783CE9">
              <w:rPr>
                <w:color w:val="000000"/>
                <w:szCs w:val="20"/>
              </w:rPr>
              <w:t>21841497</w:t>
            </w:r>
          </w:p>
        </w:tc>
        <w:tc>
          <w:tcPr>
            <w:tcW w:w="1351" w:type="dxa"/>
            <w:tcBorders>
              <w:top w:val="nil"/>
              <w:left w:val="nil"/>
              <w:bottom w:val="single" w:sz="4" w:space="0" w:color="auto"/>
              <w:right w:val="single" w:sz="4" w:space="0" w:color="auto"/>
            </w:tcBorders>
            <w:shd w:val="clear" w:color="auto" w:fill="auto"/>
            <w:vAlign w:val="center"/>
            <w:hideMark/>
          </w:tcPr>
          <w:p w14:paraId="333B47D1" w14:textId="77777777" w:rsidR="00934DD8" w:rsidRPr="00783CE9" w:rsidRDefault="00934DD8" w:rsidP="00E65BE3">
            <w:pPr>
              <w:spacing w:after="0" w:line="240" w:lineRule="auto"/>
              <w:jc w:val="right"/>
              <w:rPr>
                <w:color w:val="000000"/>
                <w:szCs w:val="20"/>
              </w:rPr>
            </w:pPr>
            <w:r w:rsidRPr="00783CE9">
              <w:rPr>
                <w:color w:val="000000"/>
                <w:szCs w:val="20"/>
              </w:rPr>
              <w:t>1050066.34</w:t>
            </w:r>
          </w:p>
        </w:tc>
        <w:tc>
          <w:tcPr>
            <w:tcW w:w="1329" w:type="dxa"/>
            <w:tcBorders>
              <w:top w:val="nil"/>
              <w:left w:val="nil"/>
              <w:bottom w:val="single" w:sz="4" w:space="0" w:color="auto"/>
              <w:right w:val="single" w:sz="4" w:space="0" w:color="auto"/>
            </w:tcBorders>
            <w:shd w:val="clear" w:color="auto" w:fill="auto"/>
            <w:vAlign w:val="center"/>
            <w:hideMark/>
          </w:tcPr>
          <w:p w14:paraId="043EF053" w14:textId="77777777" w:rsidR="00934DD8" w:rsidRPr="00783CE9" w:rsidRDefault="00934DD8" w:rsidP="00E65BE3">
            <w:pPr>
              <w:spacing w:after="0" w:line="240" w:lineRule="auto"/>
              <w:jc w:val="right"/>
              <w:rPr>
                <w:color w:val="000000"/>
                <w:szCs w:val="20"/>
              </w:rPr>
            </w:pPr>
            <w:r w:rsidRPr="00783CE9">
              <w:rPr>
                <w:color w:val="000000"/>
                <w:szCs w:val="20"/>
              </w:rPr>
              <w:t>736836.51</w:t>
            </w:r>
          </w:p>
        </w:tc>
      </w:tr>
      <w:tr w:rsidR="00934DD8" w:rsidRPr="00783CE9" w14:paraId="369DA77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076E2C"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41A3C11" w14:textId="77777777" w:rsidR="00934DD8" w:rsidRPr="00783CE9" w:rsidRDefault="00934DD8" w:rsidP="00E65BE3">
            <w:pPr>
              <w:spacing w:after="0" w:line="240" w:lineRule="auto"/>
              <w:jc w:val="left"/>
              <w:rPr>
                <w:color w:val="000000"/>
                <w:szCs w:val="20"/>
              </w:rPr>
            </w:pPr>
            <w:r w:rsidRPr="00783CE9">
              <w:rPr>
                <w:color w:val="000000"/>
                <w:szCs w:val="20"/>
              </w:rPr>
              <w:t>Radlická 520/117, Jinonice, 15800, Praha</w:t>
            </w:r>
          </w:p>
        </w:tc>
        <w:tc>
          <w:tcPr>
            <w:tcW w:w="1210" w:type="dxa"/>
            <w:tcBorders>
              <w:top w:val="nil"/>
              <w:left w:val="nil"/>
              <w:bottom w:val="single" w:sz="4" w:space="0" w:color="auto"/>
              <w:right w:val="single" w:sz="4" w:space="0" w:color="auto"/>
            </w:tcBorders>
            <w:shd w:val="clear" w:color="auto" w:fill="auto"/>
            <w:vAlign w:val="center"/>
            <w:hideMark/>
          </w:tcPr>
          <w:p w14:paraId="4D7F26DA" w14:textId="77777777" w:rsidR="00934DD8" w:rsidRPr="00783CE9" w:rsidRDefault="00934DD8" w:rsidP="00E65BE3">
            <w:pPr>
              <w:spacing w:after="0" w:line="240" w:lineRule="auto"/>
              <w:jc w:val="center"/>
              <w:rPr>
                <w:color w:val="000000"/>
                <w:szCs w:val="20"/>
              </w:rPr>
            </w:pPr>
            <w:r w:rsidRPr="00783CE9">
              <w:rPr>
                <w:color w:val="000000"/>
                <w:szCs w:val="20"/>
              </w:rPr>
              <w:t>22753851</w:t>
            </w:r>
          </w:p>
        </w:tc>
        <w:tc>
          <w:tcPr>
            <w:tcW w:w="1351" w:type="dxa"/>
            <w:tcBorders>
              <w:top w:val="nil"/>
              <w:left w:val="nil"/>
              <w:bottom w:val="single" w:sz="4" w:space="0" w:color="auto"/>
              <w:right w:val="single" w:sz="4" w:space="0" w:color="auto"/>
            </w:tcBorders>
            <w:shd w:val="clear" w:color="auto" w:fill="auto"/>
            <w:vAlign w:val="center"/>
            <w:hideMark/>
          </w:tcPr>
          <w:p w14:paraId="22024866" w14:textId="77777777" w:rsidR="00934DD8" w:rsidRPr="00783CE9" w:rsidRDefault="00934DD8" w:rsidP="00E65BE3">
            <w:pPr>
              <w:spacing w:after="0" w:line="240" w:lineRule="auto"/>
              <w:jc w:val="right"/>
              <w:rPr>
                <w:color w:val="000000"/>
                <w:szCs w:val="20"/>
              </w:rPr>
            </w:pPr>
            <w:r w:rsidRPr="00783CE9">
              <w:rPr>
                <w:color w:val="000000"/>
                <w:szCs w:val="20"/>
              </w:rPr>
              <w:t>1046625.81</w:t>
            </w:r>
          </w:p>
        </w:tc>
        <w:tc>
          <w:tcPr>
            <w:tcW w:w="1329" w:type="dxa"/>
            <w:tcBorders>
              <w:top w:val="nil"/>
              <w:left w:val="nil"/>
              <w:bottom w:val="single" w:sz="4" w:space="0" w:color="auto"/>
              <w:right w:val="single" w:sz="4" w:space="0" w:color="auto"/>
            </w:tcBorders>
            <w:shd w:val="clear" w:color="auto" w:fill="auto"/>
            <w:vAlign w:val="center"/>
            <w:hideMark/>
          </w:tcPr>
          <w:p w14:paraId="4CA0244E" w14:textId="77777777" w:rsidR="00934DD8" w:rsidRPr="00783CE9" w:rsidRDefault="00934DD8" w:rsidP="00E65BE3">
            <w:pPr>
              <w:spacing w:after="0" w:line="240" w:lineRule="auto"/>
              <w:jc w:val="right"/>
              <w:rPr>
                <w:color w:val="000000"/>
                <w:szCs w:val="20"/>
              </w:rPr>
            </w:pPr>
            <w:r w:rsidRPr="00783CE9">
              <w:rPr>
                <w:color w:val="000000"/>
                <w:szCs w:val="20"/>
              </w:rPr>
              <w:t>748083.75</w:t>
            </w:r>
          </w:p>
        </w:tc>
      </w:tr>
      <w:tr w:rsidR="00934DD8" w:rsidRPr="00783CE9" w14:paraId="392A1DF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2E65FB"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40B41A5" w14:textId="77777777" w:rsidR="00934DD8" w:rsidRPr="00783CE9" w:rsidRDefault="00934DD8" w:rsidP="00E65BE3">
            <w:pPr>
              <w:spacing w:after="0" w:line="240" w:lineRule="auto"/>
              <w:jc w:val="left"/>
              <w:rPr>
                <w:color w:val="000000"/>
                <w:szCs w:val="20"/>
              </w:rPr>
            </w:pPr>
            <w:r w:rsidRPr="00783CE9">
              <w:rPr>
                <w:color w:val="000000"/>
                <w:szCs w:val="20"/>
              </w:rPr>
              <w:t>Roztylská 2321/19, Chodov, 14800, Praha</w:t>
            </w:r>
          </w:p>
        </w:tc>
        <w:tc>
          <w:tcPr>
            <w:tcW w:w="1210" w:type="dxa"/>
            <w:tcBorders>
              <w:top w:val="nil"/>
              <w:left w:val="nil"/>
              <w:bottom w:val="single" w:sz="4" w:space="0" w:color="auto"/>
              <w:right w:val="single" w:sz="4" w:space="0" w:color="auto"/>
            </w:tcBorders>
            <w:shd w:val="clear" w:color="auto" w:fill="auto"/>
            <w:vAlign w:val="center"/>
            <w:hideMark/>
          </w:tcPr>
          <w:p w14:paraId="1EE253A0" w14:textId="77777777" w:rsidR="00934DD8" w:rsidRPr="00783CE9" w:rsidRDefault="00934DD8" w:rsidP="00E65BE3">
            <w:pPr>
              <w:spacing w:after="0" w:line="240" w:lineRule="auto"/>
              <w:jc w:val="center"/>
              <w:rPr>
                <w:color w:val="000000"/>
                <w:szCs w:val="20"/>
              </w:rPr>
            </w:pPr>
            <w:r w:rsidRPr="00783CE9">
              <w:rPr>
                <w:color w:val="000000"/>
                <w:szCs w:val="20"/>
              </w:rPr>
              <w:t>26224186</w:t>
            </w:r>
          </w:p>
        </w:tc>
        <w:tc>
          <w:tcPr>
            <w:tcW w:w="1351" w:type="dxa"/>
            <w:tcBorders>
              <w:top w:val="nil"/>
              <w:left w:val="nil"/>
              <w:bottom w:val="single" w:sz="4" w:space="0" w:color="auto"/>
              <w:right w:val="single" w:sz="4" w:space="0" w:color="auto"/>
            </w:tcBorders>
            <w:shd w:val="clear" w:color="auto" w:fill="auto"/>
            <w:vAlign w:val="center"/>
            <w:hideMark/>
          </w:tcPr>
          <w:p w14:paraId="6BAEDE30" w14:textId="77777777" w:rsidR="00934DD8" w:rsidRPr="00783CE9" w:rsidRDefault="00934DD8" w:rsidP="00E65BE3">
            <w:pPr>
              <w:spacing w:after="0" w:line="240" w:lineRule="auto"/>
              <w:jc w:val="right"/>
              <w:rPr>
                <w:color w:val="000000"/>
                <w:szCs w:val="20"/>
              </w:rPr>
            </w:pPr>
            <w:r w:rsidRPr="00783CE9">
              <w:rPr>
                <w:color w:val="000000"/>
                <w:szCs w:val="20"/>
              </w:rPr>
              <w:t>1049795.6</w:t>
            </w:r>
          </w:p>
        </w:tc>
        <w:tc>
          <w:tcPr>
            <w:tcW w:w="1329" w:type="dxa"/>
            <w:tcBorders>
              <w:top w:val="nil"/>
              <w:left w:val="nil"/>
              <w:bottom w:val="single" w:sz="4" w:space="0" w:color="auto"/>
              <w:right w:val="single" w:sz="4" w:space="0" w:color="auto"/>
            </w:tcBorders>
            <w:shd w:val="clear" w:color="auto" w:fill="auto"/>
            <w:vAlign w:val="center"/>
            <w:hideMark/>
          </w:tcPr>
          <w:p w14:paraId="2E8ED911" w14:textId="77777777" w:rsidR="00934DD8" w:rsidRPr="00783CE9" w:rsidRDefault="00934DD8" w:rsidP="00E65BE3">
            <w:pPr>
              <w:spacing w:after="0" w:line="240" w:lineRule="auto"/>
              <w:jc w:val="right"/>
              <w:rPr>
                <w:color w:val="000000"/>
                <w:szCs w:val="20"/>
              </w:rPr>
            </w:pPr>
            <w:r w:rsidRPr="00783CE9">
              <w:rPr>
                <w:color w:val="000000"/>
                <w:szCs w:val="20"/>
              </w:rPr>
              <w:t>738700.05</w:t>
            </w:r>
          </w:p>
        </w:tc>
      </w:tr>
      <w:tr w:rsidR="00934DD8" w:rsidRPr="00783CE9" w14:paraId="5E86CFB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FCB8C4E"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5ED25970" w14:textId="77777777" w:rsidR="00934DD8" w:rsidRPr="00783CE9" w:rsidRDefault="00934DD8" w:rsidP="00E65BE3">
            <w:pPr>
              <w:spacing w:after="0" w:line="240" w:lineRule="auto"/>
              <w:jc w:val="left"/>
              <w:rPr>
                <w:color w:val="000000"/>
                <w:szCs w:val="20"/>
              </w:rPr>
            </w:pPr>
            <w:r w:rsidRPr="00783CE9">
              <w:rPr>
                <w:color w:val="000000"/>
                <w:szCs w:val="20"/>
              </w:rPr>
              <w:t>Semilská 885/4, Kbely, 19700, Praha</w:t>
            </w:r>
          </w:p>
        </w:tc>
        <w:tc>
          <w:tcPr>
            <w:tcW w:w="1210" w:type="dxa"/>
            <w:tcBorders>
              <w:top w:val="nil"/>
              <w:left w:val="nil"/>
              <w:bottom w:val="single" w:sz="4" w:space="0" w:color="auto"/>
              <w:right w:val="single" w:sz="4" w:space="0" w:color="auto"/>
            </w:tcBorders>
            <w:shd w:val="clear" w:color="auto" w:fill="auto"/>
            <w:vAlign w:val="center"/>
            <w:hideMark/>
          </w:tcPr>
          <w:p w14:paraId="46BDF401" w14:textId="77777777" w:rsidR="00934DD8" w:rsidRPr="00783CE9" w:rsidRDefault="00934DD8" w:rsidP="00E65BE3">
            <w:pPr>
              <w:spacing w:after="0" w:line="240" w:lineRule="auto"/>
              <w:jc w:val="center"/>
              <w:rPr>
                <w:color w:val="000000"/>
                <w:szCs w:val="20"/>
              </w:rPr>
            </w:pPr>
            <w:r w:rsidRPr="00783CE9">
              <w:rPr>
                <w:color w:val="000000"/>
                <w:szCs w:val="20"/>
              </w:rPr>
              <w:t>30491576</w:t>
            </w:r>
          </w:p>
        </w:tc>
        <w:tc>
          <w:tcPr>
            <w:tcW w:w="1351" w:type="dxa"/>
            <w:tcBorders>
              <w:top w:val="nil"/>
              <w:left w:val="nil"/>
              <w:bottom w:val="single" w:sz="4" w:space="0" w:color="auto"/>
              <w:right w:val="single" w:sz="4" w:space="0" w:color="auto"/>
            </w:tcBorders>
            <w:shd w:val="clear" w:color="auto" w:fill="auto"/>
            <w:vAlign w:val="center"/>
            <w:hideMark/>
          </w:tcPr>
          <w:p w14:paraId="0046ADCC" w14:textId="77777777" w:rsidR="00934DD8" w:rsidRPr="00783CE9" w:rsidRDefault="00934DD8" w:rsidP="00E65BE3">
            <w:pPr>
              <w:spacing w:after="0" w:line="240" w:lineRule="auto"/>
              <w:jc w:val="right"/>
              <w:rPr>
                <w:color w:val="000000"/>
                <w:szCs w:val="20"/>
              </w:rPr>
            </w:pPr>
            <w:r w:rsidRPr="00783CE9">
              <w:rPr>
                <w:color w:val="000000"/>
                <w:szCs w:val="20"/>
              </w:rPr>
              <w:t>1039085.9</w:t>
            </w:r>
          </w:p>
        </w:tc>
        <w:tc>
          <w:tcPr>
            <w:tcW w:w="1329" w:type="dxa"/>
            <w:tcBorders>
              <w:top w:val="nil"/>
              <w:left w:val="nil"/>
              <w:bottom w:val="single" w:sz="4" w:space="0" w:color="auto"/>
              <w:right w:val="single" w:sz="4" w:space="0" w:color="auto"/>
            </w:tcBorders>
            <w:shd w:val="clear" w:color="auto" w:fill="auto"/>
            <w:vAlign w:val="center"/>
            <w:hideMark/>
          </w:tcPr>
          <w:p w14:paraId="32862003" w14:textId="77777777" w:rsidR="00934DD8" w:rsidRPr="00783CE9" w:rsidRDefault="00934DD8" w:rsidP="00E65BE3">
            <w:pPr>
              <w:spacing w:after="0" w:line="240" w:lineRule="auto"/>
              <w:jc w:val="right"/>
              <w:rPr>
                <w:color w:val="000000"/>
                <w:szCs w:val="20"/>
              </w:rPr>
            </w:pPr>
            <w:r w:rsidRPr="00783CE9">
              <w:rPr>
                <w:color w:val="000000"/>
                <w:szCs w:val="20"/>
              </w:rPr>
              <w:t>733145.04</w:t>
            </w:r>
          </w:p>
        </w:tc>
      </w:tr>
      <w:tr w:rsidR="00934DD8" w:rsidRPr="00783CE9" w14:paraId="15894D7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4DB38F4"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924DF8E" w14:textId="77777777" w:rsidR="00934DD8" w:rsidRPr="00783CE9" w:rsidRDefault="00934DD8" w:rsidP="00E65BE3">
            <w:pPr>
              <w:spacing w:after="0" w:line="240" w:lineRule="auto"/>
              <w:jc w:val="left"/>
              <w:rPr>
                <w:color w:val="000000"/>
                <w:szCs w:val="20"/>
              </w:rPr>
            </w:pPr>
            <w:r w:rsidRPr="00783CE9">
              <w:rPr>
                <w:color w:val="000000"/>
                <w:szCs w:val="20"/>
              </w:rPr>
              <w:t>Sofijské náměstí 3406/1, Modřany, 14300, Praha</w:t>
            </w:r>
          </w:p>
        </w:tc>
        <w:tc>
          <w:tcPr>
            <w:tcW w:w="1210" w:type="dxa"/>
            <w:tcBorders>
              <w:top w:val="nil"/>
              <w:left w:val="nil"/>
              <w:bottom w:val="single" w:sz="4" w:space="0" w:color="auto"/>
              <w:right w:val="single" w:sz="4" w:space="0" w:color="auto"/>
            </w:tcBorders>
            <w:shd w:val="clear" w:color="auto" w:fill="auto"/>
            <w:vAlign w:val="center"/>
            <w:hideMark/>
          </w:tcPr>
          <w:p w14:paraId="36A10841" w14:textId="77777777" w:rsidR="00934DD8" w:rsidRPr="00783CE9" w:rsidRDefault="00934DD8" w:rsidP="00E65BE3">
            <w:pPr>
              <w:spacing w:after="0" w:line="240" w:lineRule="auto"/>
              <w:jc w:val="center"/>
              <w:rPr>
                <w:color w:val="000000"/>
                <w:szCs w:val="20"/>
              </w:rPr>
            </w:pPr>
            <w:r w:rsidRPr="00783CE9">
              <w:rPr>
                <w:color w:val="000000"/>
                <w:szCs w:val="20"/>
              </w:rPr>
              <w:t>21940592</w:t>
            </w:r>
          </w:p>
        </w:tc>
        <w:tc>
          <w:tcPr>
            <w:tcW w:w="1351" w:type="dxa"/>
            <w:tcBorders>
              <w:top w:val="nil"/>
              <w:left w:val="nil"/>
              <w:bottom w:val="single" w:sz="4" w:space="0" w:color="auto"/>
              <w:right w:val="single" w:sz="4" w:space="0" w:color="auto"/>
            </w:tcBorders>
            <w:shd w:val="clear" w:color="auto" w:fill="auto"/>
            <w:vAlign w:val="center"/>
            <w:hideMark/>
          </w:tcPr>
          <w:p w14:paraId="5AC66BE5" w14:textId="77777777" w:rsidR="00934DD8" w:rsidRPr="00783CE9" w:rsidRDefault="00934DD8" w:rsidP="00E65BE3">
            <w:pPr>
              <w:spacing w:after="0" w:line="240" w:lineRule="auto"/>
              <w:jc w:val="right"/>
              <w:rPr>
                <w:color w:val="000000"/>
                <w:szCs w:val="20"/>
              </w:rPr>
            </w:pPr>
            <w:r w:rsidRPr="00783CE9">
              <w:rPr>
                <w:color w:val="000000"/>
                <w:szCs w:val="20"/>
              </w:rPr>
              <w:t>1052024.95</w:t>
            </w:r>
          </w:p>
        </w:tc>
        <w:tc>
          <w:tcPr>
            <w:tcW w:w="1329" w:type="dxa"/>
            <w:tcBorders>
              <w:top w:val="nil"/>
              <w:left w:val="nil"/>
              <w:bottom w:val="single" w:sz="4" w:space="0" w:color="auto"/>
              <w:right w:val="single" w:sz="4" w:space="0" w:color="auto"/>
            </w:tcBorders>
            <w:shd w:val="clear" w:color="auto" w:fill="auto"/>
            <w:vAlign w:val="center"/>
            <w:hideMark/>
          </w:tcPr>
          <w:p w14:paraId="09261892" w14:textId="77777777" w:rsidR="00934DD8" w:rsidRPr="00783CE9" w:rsidRDefault="00934DD8" w:rsidP="00E65BE3">
            <w:pPr>
              <w:spacing w:after="0" w:line="240" w:lineRule="auto"/>
              <w:jc w:val="right"/>
              <w:rPr>
                <w:color w:val="000000"/>
                <w:szCs w:val="20"/>
              </w:rPr>
            </w:pPr>
            <w:r w:rsidRPr="00783CE9">
              <w:rPr>
                <w:color w:val="000000"/>
                <w:szCs w:val="20"/>
              </w:rPr>
              <w:t>744341.09</w:t>
            </w:r>
          </w:p>
        </w:tc>
      </w:tr>
      <w:tr w:rsidR="00934DD8" w:rsidRPr="00783CE9" w14:paraId="0508833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6E93F1"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02E7517" w14:textId="77777777" w:rsidR="00934DD8" w:rsidRPr="00783CE9" w:rsidRDefault="00934DD8" w:rsidP="00E65BE3">
            <w:pPr>
              <w:spacing w:after="0" w:line="240" w:lineRule="auto"/>
              <w:jc w:val="left"/>
              <w:rPr>
                <w:color w:val="000000"/>
                <w:szCs w:val="20"/>
              </w:rPr>
            </w:pPr>
            <w:r w:rsidRPr="00783CE9">
              <w:rPr>
                <w:color w:val="000000"/>
                <w:szCs w:val="20"/>
              </w:rPr>
              <w:t>Sokolovská 260/143, Libeň, 18000, Praha</w:t>
            </w:r>
          </w:p>
        </w:tc>
        <w:tc>
          <w:tcPr>
            <w:tcW w:w="1210" w:type="dxa"/>
            <w:tcBorders>
              <w:top w:val="nil"/>
              <w:left w:val="nil"/>
              <w:bottom w:val="single" w:sz="4" w:space="0" w:color="auto"/>
              <w:right w:val="single" w:sz="4" w:space="0" w:color="auto"/>
            </w:tcBorders>
            <w:shd w:val="clear" w:color="auto" w:fill="auto"/>
            <w:vAlign w:val="center"/>
            <w:hideMark/>
          </w:tcPr>
          <w:p w14:paraId="714EECD0" w14:textId="77777777" w:rsidR="00934DD8" w:rsidRPr="00783CE9" w:rsidRDefault="00934DD8" w:rsidP="00E65BE3">
            <w:pPr>
              <w:spacing w:after="0" w:line="240" w:lineRule="auto"/>
              <w:jc w:val="center"/>
              <w:rPr>
                <w:color w:val="000000"/>
                <w:szCs w:val="20"/>
              </w:rPr>
            </w:pPr>
            <w:r w:rsidRPr="00783CE9">
              <w:rPr>
                <w:color w:val="000000"/>
                <w:szCs w:val="20"/>
              </w:rPr>
              <w:t>22376682</w:t>
            </w:r>
          </w:p>
        </w:tc>
        <w:tc>
          <w:tcPr>
            <w:tcW w:w="1351" w:type="dxa"/>
            <w:tcBorders>
              <w:top w:val="nil"/>
              <w:left w:val="nil"/>
              <w:bottom w:val="single" w:sz="4" w:space="0" w:color="auto"/>
              <w:right w:val="single" w:sz="4" w:space="0" w:color="auto"/>
            </w:tcBorders>
            <w:shd w:val="clear" w:color="auto" w:fill="auto"/>
            <w:vAlign w:val="center"/>
            <w:hideMark/>
          </w:tcPr>
          <w:p w14:paraId="7BDFD242" w14:textId="77777777" w:rsidR="00934DD8" w:rsidRPr="00783CE9" w:rsidRDefault="00934DD8" w:rsidP="00E65BE3">
            <w:pPr>
              <w:spacing w:after="0" w:line="240" w:lineRule="auto"/>
              <w:jc w:val="right"/>
              <w:rPr>
                <w:color w:val="000000"/>
                <w:szCs w:val="20"/>
              </w:rPr>
            </w:pPr>
            <w:r w:rsidRPr="00783CE9">
              <w:rPr>
                <w:color w:val="000000"/>
                <w:szCs w:val="20"/>
              </w:rPr>
              <w:t>1041854.78</w:t>
            </w:r>
          </w:p>
        </w:tc>
        <w:tc>
          <w:tcPr>
            <w:tcW w:w="1329" w:type="dxa"/>
            <w:tcBorders>
              <w:top w:val="nil"/>
              <w:left w:val="nil"/>
              <w:bottom w:val="single" w:sz="4" w:space="0" w:color="auto"/>
              <w:right w:val="single" w:sz="4" w:space="0" w:color="auto"/>
            </w:tcBorders>
            <w:shd w:val="clear" w:color="auto" w:fill="auto"/>
            <w:vAlign w:val="center"/>
            <w:hideMark/>
          </w:tcPr>
          <w:p w14:paraId="549220FE" w14:textId="77777777" w:rsidR="00934DD8" w:rsidRPr="00783CE9" w:rsidRDefault="00934DD8" w:rsidP="00E65BE3">
            <w:pPr>
              <w:spacing w:after="0" w:line="240" w:lineRule="auto"/>
              <w:jc w:val="right"/>
              <w:rPr>
                <w:color w:val="000000"/>
                <w:szCs w:val="20"/>
              </w:rPr>
            </w:pPr>
            <w:r w:rsidRPr="00783CE9">
              <w:rPr>
                <w:color w:val="000000"/>
                <w:szCs w:val="20"/>
              </w:rPr>
              <w:t>738648.25</w:t>
            </w:r>
          </w:p>
        </w:tc>
      </w:tr>
      <w:tr w:rsidR="00934DD8" w:rsidRPr="00783CE9" w14:paraId="3B7C06D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29ED81B"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2D558B5" w14:textId="77777777" w:rsidR="00934DD8" w:rsidRPr="00783CE9" w:rsidRDefault="00934DD8" w:rsidP="00E65BE3">
            <w:pPr>
              <w:spacing w:after="0" w:line="240" w:lineRule="auto"/>
              <w:jc w:val="left"/>
              <w:rPr>
                <w:color w:val="000000"/>
                <w:szCs w:val="20"/>
              </w:rPr>
            </w:pPr>
            <w:r w:rsidRPr="00783CE9">
              <w:rPr>
                <w:color w:val="000000"/>
                <w:szCs w:val="20"/>
              </w:rPr>
              <w:t>Staroújezdská 23, Újezd nad Lesy, 19016, Praha</w:t>
            </w:r>
          </w:p>
        </w:tc>
        <w:tc>
          <w:tcPr>
            <w:tcW w:w="1210" w:type="dxa"/>
            <w:tcBorders>
              <w:top w:val="nil"/>
              <w:left w:val="nil"/>
              <w:bottom w:val="single" w:sz="4" w:space="0" w:color="auto"/>
              <w:right w:val="single" w:sz="4" w:space="0" w:color="auto"/>
            </w:tcBorders>
            <w:shd w:val="clear" w:color="auto" w:fill="auto"/>
            <w:vAlign w:val="center"/>
            <w:hideMark/>
          </w:tcPr>
          <w:p w14:paraId="1DB8C384" w14:textId="77777777" w:rsidR="00934DD8" w:rsidRPr="00783CE9" w:rsidRDefault="00934DD8" w:rsidP="00E65BE3">
            <w:pPr>
              <w:spacing w:after="0" w:line="240" w:lineRule="auto"/>
              <w:jc w:val="center"/>
              <w:rPr>
                <w:color w:val="000000"/>
                <w:szCs w:val="20"/>
              </w:rPr>
            </w:pPr>
            <w:r w:rsidRPr="00783CE9">
              <w:rPr>
                <w:color w:val="000000"/>
                <w:szCs w:val="20"/>
              </w:rPr>
              <w:t>22520325</w:t>
            </w:r>
          </w:p>
        </w:tc>
        <w:tc>
          <w:tcPr>
            <w:tcW w:w="1351" w:type="dxa"/>
            <w:tcBorders>
              <w:top w:val="nil"/>
              <w:left w:val="nil"/>
              <w:bottom w:val="single" w:sz="4" w:space="0" w:color="auto"/>
              <w:right w:val="single" w:sz="4" w:space="0" w:color="auto"/>
            </w:tcBorders>
            <w:shd w:val="clear" w:color="auto" w:fill="auto"/>
            <w:vAlign w:val="center"/>
            <w:hideMark/>
          </w:tcPr>
          <w:p w14:paraId="5431556D" w14:textId="77777777" w:rsidR="00934DD8" w:rsidRPr="00783CE9" w:rsidRDefault="00934DD8" w:rsidP="00E65BE3">
            <w:pPr>
              <w:spacing w:after="0" w:line="240" w:lineRule="auto"/>
              <w:jc w:val="right"/>
              <w:rPr>
                <w:color w:val="000000"/>
                <w:szCs w:val="20"/>
              </w:rPr>
            </w:pPr>
            <w:r w:rsidRPr="00783CE9">
              <w:rPr>
                <w:color w:val="000000"/>
                <w:szCs w:val="20"/>
              </w:rPr>
              <w:t>1046767.92</w:t>
            </w:r>
          </w:p>
        </w:tc>
        <w:tc>
          <w:tcPr>
            <w:tcW w:w="1329" w:type="dxa"/>
            <w:tcBorders>
              <w:top w:val="nil"/>
              <w:left w:val="nil"/>
              <w:bottom w:val="single" w:sz="4" w:space="0" w:color="auto"/>
              <w:right w:val="single" w:sz="4" w:space="0" w:color="auto"/>
            </w:tcBorders>
            <w:shd w:val="clear" w:color="auto" w:fill="auto"/>
            <w:vAlign w:val="center"/>
            <w:hideMark/>
          </w:tcPr>
          <w:p w14:paraId="03A71277" w14:textId="77777777" w:rsidR="00934DD8" w:rsidRPr="00783CE9" w:rsidRDefault="00934DD8" w:rsidP="00E65BE3">
            <w:pPr>
              <w:spacing w:after="0" w:line="240" w:lineRule="auto"/>
              <w:jc w:val="right"/>
              <w:rPr>
                <w:color w:val="000000"/>
                <w:szCs w:val="20"/>
              </w:rPr>
            </w:pPr>
            <w:r w:rsidRPr="00783CE9">
              <w:rPr>
                <w:color w:val="000000"/>
                <w:szCs w:val="20"/>
              </w:rPr>
              <w:t>726444.91</w:t>
            </w:r>
          </w:p>
        </w:tc>
      </w:tr>
      <w:tr w:rsidR="00934DD8" w:rsidRPr="00783CE9" w14:paraId="475E538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204FDD"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12A48344"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Tilleho</w:t>
            </w:r>
            <w:proofErr w:type="spellEnd"/>
            <w:r w:rsidRPr="00783CE9">
              <w:rPr>
                <w:color w:val="000000"/>
                <w:szCs w:val="20"/>
              </w:rPr>
              <w:t xml:space="preserve"> náměstí 792/2, Hlubočepy, 15200, Praha</w:t>
            </w:r>
          </w:p>
        </w:tc>
        <w:tc>
          <w:tcPr>
            <w:tcW w:w="1210" w:type="dxa"/>
            <w:tcBorders>
              <w:top w:val="nil"/>
              <w:left w:val="nil"/>
              <w:bottom w:val="single" w:sz="4" w:space="0" w:color="auto"/>
              <w:right w:val="single" w:sz="4" w:space="0" w:color="auto"/>
            </w:tcBorders>
            <w:shd w:val="clear" w:color="auto" w:fill="auto"/>
            <w:vAlign w:val="center"/>
            <w:hideMark/>
          </w:tcPr>
          <w:p w14:paraId="4C4C8119" w14:textId="77777777" w:rsidR="00934DD8" w:rsidRPr="00783CE9" w:rsidRDefault="00934DD8" w:rsidP="00E65BE3">
            <w:pPr>
              <w:spacing w:after="0" w:line="240" w:lineRule="auto"/>
              <w:jc w:val="center"/>
              <w:rPr>
                <w:color w:val="000000"/>
                <w:szCs w:val="20"/>
              </w:rPr>
            </w:pPr>
            <w:r w:rsidRPr="00783CE9">
              <w:rPr>
                <w:color w:val="000000"/>
                <w:szCs w:val="20"/>
              </w:rPr>
              <w:t>22006702</w:t>
            </w:r>
          </w:p>
        </w:tc>
        <w:tc>
          <w:tcPr>
            <w:tcW w:w="1351" w:type="dxa"/>
            <w:tcBorders>
              <w:top w:val="nil"/>
              <w:left w:val="nil"/>
              <w:bottom w:val="single" w:sz="4" w:space="0" w:color="auto"/>
              <w:right w:val="single" w:sz="4" w:space="0" w:color="auto"/>
            </w:tcBorders>
            <w:shd w:val="clear" w:color="auto" w:fill="auto"/>
            <w:vAlign w:val="center"/>
            <w:hideMark/>
          </w:tcPr>
          <w:p w14:paraId="2E017B2B" w14:textId="77777777" w:rsidR="00934DD8" w:rsidRPr="00783CE9" w:rsidRDefault="00934DD8" w:rsidP="00E65BE3">
            <w:pPr>
              <w:spacing w:after="0" w:line="240" w:lineRule="auto"/>
              <w:jc w:val="right"/>
              <w:rPr>
                <w:color w:val="000000"/>
                <w:szCs w:val="20"/>
              </w:rPr>
            </w:pPr>
            <w:r w:rsidRPr="00783CE9">
              <w:rPr>
                <w:color w:val="000000"/>
                <w:szCs w:val="20"/>
              </w:rPr>
              <w:t>1048382.62</w:t>
            </w:r>
          </w:p>
        </w:tc>
        <w:tc>
          <w:tcPr>
            <w:tcW w:w="1329" w:type="dxa"/>
            <w:tcBorders>
              <w:top w:val="nil"/>
              <w:left w:val="nil"/>
              <w:bottom w:val="single" w:sz="4" w:space="0" w:color="auto"/>
              <w:right w:val="single" w:sz="4" w:space="0" w:color="auto"/>
            </w:tcBorders>
            <w:shd w:val="clear" w:color="auto" w:fill="auto"/>
            <w:vAlign w:val="center"/>
            <w:hideMark/>
          </w:tcPr>
          <w:p w14:paraId="09DEE75B" w14:textId="77777777" w:rsidR="00934DD8" w:rsidRPr="00783CE9" w:rsidRDefault="00934DD8" w:rsidP="00E65BE3">
            <w:pPr>
              <w:spacing w:after="0" w:line="240" w:lineRule="auto"/>
              <w:jc w:val="right"/>
              <w:rPr>
                <w:color w:val="000000"/>
                <w:szCs w:val="20"/>
              </w:rPr>
            </w:pPr>
            <w:r w:rsidRPr="00783CE9">
              <w:rPr>
                <w:color w:val="000000"/>
                <w:szCs w:val="20"/>
              </w:rPr>
              <w:t>746774.13</w:t>
            </w:r>
          </w:p>
        </w:tc>
      </w:tr>
      <w:tr w:rsidR="00934DD8" w:rsidRPr="00783CE9" w14:paraId="54E7E3B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B6D768"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9726C32" w14:textId="77777777" w:rsidR="00934DD8" w:rsidRPr="00783CE9" w:rsidRDefault="00934DD8" w:rsidP="00E65BE3">
            <w:pPr>
              <w:spacing w:after="0" w:line="240" w:lineRule="auto"/>
              <w:jc w:val="left"/>
              <w:rPr>
                <w:color w:val="000000"/>
                <w:szCs w:val="20"/>
              </w:rPr>
            </w:pPr>
            <w:r w:rsidRPr="00783CE9">
              <w:rPr>
                <w:color w:val="000000"/>
                <w:szCs w:val="20"/>
              </w:rPr>
              <w:t>Trojská 632/</w:t>
            </w:r>
            <w:proofErr w:type="gramStart"/>
            <w:r w:rsidRPr="00783CE9">
              <w:rPr>
                <w:color w:val="000000"/>
                <w:szCs w:val="20"/>
              </w:rPr>
              <w:t>173b</w:t>
            </w:r>
            <w:proofErr w:type="gramEnd"/>
            <w:r w:rsidRPr="00783CE9">
              <w:rPr>
                <w:color w:val="000000"/>
                <w:szCs w:val="20"/>
              </w:rPr>
              <w:t>, Troja, 17100, Praha</w:t>
            </w:r>
          </w:p>
        </w:tc>
        <w:tc>
          <w:tcPr>
            <w:tcW w:w="1210" w:type="dxa"/>
            <w:tcBorders>
              <w:top w:val="nil"/>
              <w:left w:val="nil"/>
              <w:bottom w:val="single" w:sz="4" w:space="0" w:color="auto"/>
              <w:right w:val="single" w:sz="4" w:space="0" w:color="auto"/>
            </w:tcBorders>
            <w:shd w:val="clear" w:color="auto" w:fill="auto"/>
            <w:vAlign w:val="center"/>
            <w:hideMark/>
          </w:tcPr>
          <w:p w14:paraId="65ADBBF0" w14:textId="77777777" w:rsidR="00934DD8" w:rsidRPr="00783CE9" w:rsidRDefault="00934DD8" w:rsidP="00E65BE3">
            <w:pPr>
              <w:spacing w:after="0" w:line="240" w:lineRule="auto"/>
              <w:jc w:val="center"/>
              <w:rPr>
                <w:color w:val="000000"/>
                <w:szCs w:val="20"/>
              </w:rPr>
            </w:pPr>
            <w:r w:rsidRPr="00783CE9">
              <w:rPr>
                <w:color w:val="000000"/>
                <w:szCs w:val="20"/>
              </w:rPr>
              <w:t>22725008</w:t>
            </w:r>
          </w:p>
        </w:tc>
        <w:tc>
          <w:tcPr>
            <w:tcW w:w="1351" w:type="dxa"/>
            <w:tcBorders>
              <w:top w:val="nil"/>
              <w:left w:val="nil"/>
              <w:bottom w:val="single" w:sz="4" w:space="0" w:color="auto"/>
              <w:right w:val="single" w:sz="4" w:space="0" w:color="auto"/>
            </w:tcBorders>
            <w:shd w:val="clear" w:color="auto" w:fill="auto"/>
            <w:vAlign w:val="center"/>
            <w:hideMark/>
          </w:tcPr>
          <w:p w14:paraId="550FD71A" w14:textId="77777777" w:rsidR="00934DD8" w:rsidRPr="00783CE9" w:rsidRDefault="00934DD8" w:rsidP="00E65BE3">
            <w:pPr>
              <w:spacing w:after="0" w:line="240" w:lineRule="auto"/>
              <w:jc w:val="right"/>
              <w:rPr>
                <w:color w:val="000000"/>
                <w:szCs w:val="20"/>
              </w:rPr>
            </w:pPr>
            <w:r w:rsidRPr="00783CE9">
              <w:rPr>
                <w:color w:val="000000"/>
                <w:szCs w:val="20"/>
              </w:rPr>
              <w:t>1039798.17</w:t>
            </w:r>
          </w:p>
        </w:tc>
        <w:tc>
          <w:tcPr>
            <w:tcW w:w="1329" w:type="dxa"/>
            <w:tcBorders>
              <w:top w:val="nil"/>
              <w:left w:val="nil"/>
              <w:bottom w:val="single" w:sz="4" w:space="0" w:color="auto"/>
              <w:right w:val="single" w:sz="4" w:space="0" w:color="auto"/>
            </w:tcBorders>
            <w:shd w:val="clear" w:color="auto" w:fill="auto"/>
            <w:vAlign w:val="center"/>
            <w:hideMark/>
          </w:tcPr>
          <w:p w14:paraId="5BBBF662" w14:textId="77777777" w:rsidR="00934DD8" w:rsidRPr="00783CE9" w:rsidRDefault="00934DD8" w:rsidP="00E65BE3">
            <w:pPr>
              <w:spacing w:after="0" w:line="240" w:lineRule="auto"/>
              <w:jc w:val="right"/>
              <w:rPr>
                <w:color w:val="000000"/>
                <w:szCs w:val="20"/>
              </w:rPr>
            </w:pPr>
            <w:r w:rsidRPr="00783CE9">
              <w:rPr>
                <w:color w:val="000000"/>
                <w:szCs w:val="20"/>
              </w:rPr>
              <w:t>742291.66</w:t>
            </w:r>
          </w:p>
        </w:tc>
      </w:tr>
      <w:tr w:rsidR="00934DD8" w:rsidRPr="00783CE9" w14:paraId="222BEA8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16F230"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0E560311" w14:textId="77777777" w:rsidR="00934DD8" w:rsidRPr="00783CE9" w:rsidRDefault="00934DD8" w:rsidP="00E65BE3">
            <w:pPr>
              <w:spacing w:after="0" w:line="240" w:lineRule="auto"/>
              <w:jc w:val="left"/>
              <w:rPr>
                <w:color w:val="000000"/>
                <w:szCs w:val="20"/>
              </w:rPr>
            </w:pPr>
            <w:r w:rsidRPr="00783CE9">
              <w:rPr>
                <w:color w:val="000000"/>
                <w:szCs w:val="20"/>
              </w:rPr>
              <w:t>Veronské nám. 403, Horní Měcholupy, 10900, Praha</w:t>
            </w:r>
          </w:p>
        </w:tc>
        <w:tc>
          <w:tcPr>
            <w:tcW w:w="1210" w:type="dxa"/>
            <w:tcBorders>
              <w:top w:val="nil"/>
              <w:left w:val="nil"/>
              <w:bottom w:val="single" w:sz="4" w:space="0" w:color="auto"/>
              <w:right w:val="single" w:sz="4" w:space="0" w:color="auto"/>
            </w:tcBorders>
            <w:shd w:val="clear" w:color="auto" w:fill="auto"/>
            <w:vAlign w:val="center"/>
            <w:hideMark/>
          </w:tcPr>
          <w:p w14:paraId="14C05EAC" w14:textId="77777777" w:rsidR="00934DD8" w:rsidRPr="00783CE9" w:rsidRDefault="00934DD8" w:rsidP="00E65BE3">
            <w:pPr>
              <w:spacing w:after="0" w:line="240" w:lineRule="auto"/>
              <w:jc w:val="center"/>
              <w:rPr>
                <w:color w:val="000000"/>
                <w:szCs w:val="20"/>
              </w:rPr>
            </w:pPr>
            <w:r w:rsidRPr="00783CE9">
              <w:rPr>
                <w:color w:val="000000"/>
                <w:szCs w:val="20"/>
              </w:rPr>
              <w:t>25380991</w:t>
            </w:r>
          </w:p>
        </w:tc>
        <w:tc>
          <w:tcPr>
            <w:tcW w:w="1351" w:type="dxa"/>
            <w:tcBorders>
              <w:top w:val="nil"/>
              <w:left w:val="nil"/>
              <w:bottom w:val="single" w:sz="4" w:space="0" w:color="auto"/>
              <w:right w:val="single" w:sz="4" w:space="0" w:color="auto"/>
            </w:tcBorders>
            <w:shd w:val="clear" w:color="auto" w:fill="auto"/>
            <w:vAlign w:val="center"/>
            <w:hideMark/>
          </w:tcPr>
          <w:p w14:paraId="32FCA881" w14:textId="77777777" w:rsidR="00934DD8" w:rsidRPr="00783CE9" w:rsidRDefault="00934DD8" w:rsidP="00E65BE3">
            <w:pPr>
              <w:spacing w:after="0" w:line="240" w:lineRule="auto"/>
              <w:jc w:val="right"/>
              <w:rPr>
                <w:color w:val="000000"/>
                <w:szCs w:val="20"/>
              </w:rPr>
            </w:pPr>
            <w:r w:rsidRPr="00783CE9">
              <w:rPr>
                <w:color w:val="000000"/>
                <w:szCs w:val="20"/>
              </w:rPr>
              <w:t>1049512.44</w:t>
            </w:r>
          </w:p>
        </w:tc>
        <w:tc>
          <w:tcPr>
            <w:tcW w:w="1329" w:type="dxa"/>
            <w:tcBorders>
              <w:top w:val="nil"/>
              <w:left w:val="nil"/>
              <w:bottom w:val="single" w:sz="4" w:space="0" w:color="auto"/>
              <w:right w:val="single" w:sz="4" w:space="0" w:color="auto"/>
            </w:tcBorders>
            <w:shd w:val="clear" w:color="auto" w:fill="auto"/>
            <w:vAlign w:val="center"/>
            <w:hideMark/>
          </w:tcPr>
          <w:p w14:paraId="21D9234C" w14:textId="77777777" w:rsidR="00934DD8" w:rsidRPr="00783CE9" w:rsidRDefault="00934DD8" w:rsidP="00E65BE3">
            <w:pPr>
              <w:spacing w:after="0" w:line="240" w:lineRule="auto"/>
              <w:jc w:val="right"/>
              <w:rPr>
                <w:color w:val="000000"/>
                <w:szCs w:val="20"/>
              </w:rPr>
            </w:pPr>
            <w:r w:rsidRPr="00783CE9">
              <w:rPr>
                <w:color w:val="000000"/>
                <w:szCs w:val="20"/>
              </w:rPr>
              <w:t>733754.83</w:t>
            </w:r>
          </w:p>
        </w:tc>
      </w:tr>
      <w:tr w:rsidR="00934DD8" w:rsidRPr="00783CE9" w14:paraId="65C7431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9D24286"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624EC899" w14:textId="77777777" w:rsidR="00934DD8" w:rsidRPr="00783CE9" w:rsidRDefault="00934DD8" w:rsidP="00E65BE3">
            <w:pPr>
              <w:spacing w:after="0" w:line="240" w:lineRule="auto"/>
              <w:jc w:val="left"/>
              <w:rPr>
                <w:color w:val="000000"/>
                <w:szCs w:val="20"/>
              </w:rPr>
            </w:pPr>
            <w:r w:rsidRPr="00783CE9">
              <w:rPr>
                <w:color w:val="000000"/>
                <w:szCs w:val="20"/>
              </w:rPr>
              <w:t>Voskovcova 1075/51, Hlubočepy, 15200, Praha</w:t>
            </w:r>
          </w:p>
        </w:tc>
        <w:tc>
          <w:tcPr>
            <w:tcW w:w="1210" w:type="dxa"/>
            <w:tcBorders>
              <w:top w:val="nil"/>
              <w:left w:val="nil"/>
              <w:bottom w:val="single" w:sz="4" w:space="0" w:color="auto"/>
              <w:right w:val="single" w:sz="4" w:space="0" w:color="auto"/>
            </w:tcBorders>
            <w:shd w:val="clear" w:color="auto" w:fill="auto"/>
            <w:vAlign w:val="center"/>
            <w:hideMark/>
          </w:tcPr>
          <w:p w14:paraId="03727F16" w14:textId="77777777" w:rsidR="00934DD8" w:rsidRPr="00783CE9" w:rsidRDefault="00934DD8" w:rsidP="00E65BE3">
            <w:pPr>
              <w:spacing w:after="0" w:line="240" w:lineRule="auto"/>
              <w:jc w:val="center"/>
              <w:rPr>
                <w:color w:val="000000"/>
                <w:szCs w:val="20"/>
              </w:rPr>
            </w:pPr>
            <w:r w:rsidRPr="00783CE9">
              <w:rPr>
                <w:color w:val="000000"/>
                <w:szCs w:val="20"/>
              </w:rPr>
              <w:t>22771743</w:t>
            </w:r>
          </w:p>
        </w:tc>
        <w:tc>
          <w:tcPr>
            <w:tcW w:w="1351" w:type="dxa"/>
            <w:tcBorders>
              <w:top w:val="nil"/>
              <w:left w:val="nil"/>
              <w:bottom w:val="single" w:sz="4" w:space="0" w:color="auto"/>
              <w:right w:val="single" w:sz="4" w:space="0" w:color="auto"/>
            </w:tcBorders>
            <w:shd w:val="clear" w:color="auto" w:fill="auto"/>
            <w:vAlign w:val="center"/>
            <w:hideMark/>
          </w:tcPr>
          <w:p w14:paraId="5A8218E0" w14:textId="77777777" w:rsidR="00934DD8" w:rsidRPr="00783CE9" w:rsidRDefault="00934DD8" w:rsidP="00E65BE3">
            <w:pPr>
              <w:spacing w:after="0" w:line="240" w:lineRule="auto"/>
              <w:jc w:val="right"/>
              <w:rPr>
                <w:color w:val="000000"/>
                <w:szCs w:val="20"/>
              </w:rPr>
            </w:pPr>
            <w:r w:rsidRPr="00783CE9">
              <w:rPr>
                <w:color w:val="000000"/>
                <w:szCs w:val="20"/>
              </w:rPr>
              <w:t>1048892.35</w:t>
            </w:r>
          </w:p>
        </w:tc>
        <w:tc>
          <w:tcPr>
            <w:tcW w:w="1329" w:type="dxa"/>
            <w:tcBorders>
              <w:top w:val="nil"/>
              <w:left w:val="nil"/>
              <w:bottom w:val="single" w:sz="4" w:space="0" w:color="auto"/>
              <w:right w:val="single" w:sz="4" w:space="0" w:color="auto"/>
            </w:tcBorders>
            <w:shd w:val="clear" w:color="auto" w:fill="auto"/>
            <w:vAlign w:val="center"/>
            <w:hideMark/>
          </w:tcPr>
          <w:p w14:paraId="4C0137D2" w14:textId="77777777" w:rsidR="00934DD8" w:rsidRPr="00783CE9" w:rsidRDefault="00934DD8" w:rsidP="00E65BE3">
            <w:pPr>
              <w:spacing w:after="0" w:line="240" w:lineRule="auto"/>
              <w:jc w:val="right"/>
              <w:rPr>
                <w:color w:val="000000"/>
                <w:szCs w:val="20"/>
              </w:rPr>
            </w:pPr>
            <w:r w:rsidRPr="00783CE9">
              <w:rPr>
                <w:color w:val="000000"/>
                <w:szCs w:val="20"/>
              </w:rPr>
              <w:t>747699.39</w:t>
            </w:r>
          </w:p>
        </w:tc>
      </w:tr>
      <w:tr w:rsidR="00934DD8" w:rsidRPr="00783CE9" w14:paraId="7C3FABA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658DFE"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5B050B6F" w14:textId="77777777" w:rsidR="00934DD8" w:rsidRPr="00783CE9" w:rsidRDefault="00934DD8" w:rsidP="00E65BE3">
            <w:pPr>
              <w:spacing w:after="0" w:line="240" w:lineRule="auto"/>
              <w:jc w:val="left"/>
              <w:rPr>
                <w:color w:val="000000"/>
                <w:szCs w:val="20"/>
              </w:rPr>
            </w:pPr>
            <w:r w:rsidRPr="00783CE9">
              <w:rPr>
                <w:color w:val="000000"/>
                <w:szCs w:val="20"/>
              </w:rPr>
              <w:t>Sazečská 598/7, Malešice, 10800, Praha</w:t>
            </w:r>
          </w:p>
        </w:tc>
        <w:tc>
          <w:tcPr>
            <w:tcW w:w="1210" w:type="dxa"/>
            <w:tcBorders>
              <w:top w:val="nil"/>
              <w:left w:val="nil"/>
              <w:bottom w:val="single" w:sz="4" w:space="0" w:color="auto"/>
              <w:right w:val="single" w:sz="4" w:space="0" w:color="auto"/>
            </w:tcBorders>
            <w:shd w:val="clear" w:color="auto" w:fill="auto"/>
            <w:vAlign w:val="center"/>
            <w:hideMark/>
          </w:tcPr>
          <w:p w14:paraId="6B948A12" w14:textId="77777777" w:rsidR="00934DD8" w:rsidRPr="00783CE9" w:rsidRDefault="00934DD8" w:rsidP="00E65BE3">
            <w:pPr>
              <w:spacing w:after="0" w:line="240" w:lineRule="auto"/>
              <w:jc w:val="center"/>
              <w:rPr>
                <w:color w:val="000000"/>
                <w:szCs w:val="20"/>
              </w:rPr>
            </w:pPr>
            <w:r w:rsidRPr="00783CE9">
              <w:rPr>
                <w:color w:val="000000"/>
                <w:szCs w:val="20"/>
              </w:rPr>
              <w:t>22704612</w:t>
            </w:r>
          </w:p>
        </w:tc>
        <w:tc>
          <w:tcPr>
            <w:tcW w:w="1351" w:type="dxa"/>
            <w:tcBorders>
              <w:top w:val="nil"/>
              <w:left w:val="nil"/>
              <w:bottom w:val="single" w:sz="4" w:space="0" w:color="auto"/>
              <w:right w:val="single" w:sz="4" w:space="0" w:color="auto"/>
            </w:tcBorders>
            <w:shd w:val="clear" w:color="auto" w:fill="auto"/>
            <w:vAlign w:val="center"/>
            <w:hideMark/>
          </w:tcPr>
          <w:p w14:paraId="3C81D232" w14:textId="77777777" w:rsidR="00934DD8" w:rsidRPr="00783CE9" w:rsidRDefault="00934DD8" w:rsidP="00E65BE3">
            <w:pPr>
              <w:spacing w:after="0" w:line="240" w:lineRule="auto"/>
              <w:jc w:val="right"/>
              <w:rPr>
                <w:color w:val="000000"/>
                <w:szCs w:val="20"/>
              </w:rPr>
            </w:pPr>
            <w:r w:rsidRPr="00783CE9">
              <w:rPr>
                <w:color w:val="000000"/>
                <w:szCs w:val="20"/>
              </w:rPr>
              <w:t>1044557.63</w:t>
            </w:r>
          </w:p>
        </w:tc>
        <w:tc>
          <w:tcPr>
            <w:tcW w:w="1329" w:type="dxa"/>
            <w:tcBorders>
              <w:top w:val="nil"/>
              <w:left w:val="nil"/>
              <w:bottom w:val="single" w:sz="4" w:space="0" w:color="auto"/>
              <w:right w:val="single" w:sz="4" w:space="0" w:color="auto"/>
            </w:tcBorders>
            <w:shd w:val="clear" w:color="auto" w:fill="auto"/>
            <w:vAlign w:val="center"/>
            <w:hideMark/>
          </w:tcPr>
          <w:p w14:paraId="5B69932A" w14:textId="77777777" w:rsidR="00934DD8" w:rsidRPr="00783CE9" w:rsidRDefault="00934DD8" w:rsidP="00E65BE3">
            <w:pPr>
              <w:spacing w:after="0" w:line="240" w:lineRule="auto"/>
              <w:jc w:val="right"/>
              <w:rPr>
                <w:color w:val="000000"/>
                <w:szCs w:val="20"/>
              </w:rPr>
            </w:pPr>
            <w:r w:rsidRPr="00783CE9">
              <w:rPr>
                <w:color w:val="000000"/>
                <w:szCs w:val="20"/>
              </w:rPr>
              <w:t>735997.36</w:t>
            </w:r>
          </w:p>
        </w:tc>
      </w:tr>
      <w:tr w:rsidR="00934DD8" w:rsidRPr="00783CE9" w14:paraId="149CBEF5"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964F"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B9B258C" w14:textId="77777777" w:rsidR="00934DD8" w:rsidRPr="00783CE9" w:rsidRDefault="00934DD8" w:rsidP="00E65BE3">
            <w:pPr>
              <w:spacing w:after="0" w:line="240" w:lineRule="auto"/>
              <w:jc w:val="left"/>
              <w:rPr>
                <w:color w:val="000000"/>
                <w:szCs w:val="20"/>
              </w:rPr>
            </w:pPr>
            <w:r w:rsidRPr="00783CE9">
              <w:rPr>
                <w:color w:val="000000"/>
                <w:szCs w:val="20"/>
              </w:rPr>
              <w:t>Sazečská 603/9, Malešice, 10800, Praha</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9FC4552" w14:textId="77777777" w:rsidR="00934DD8" w:rsidRPr="00783CE9" w:rsidRDefault="00934DD8" w:rsidP="00E65BE3">
            <w:pPr>
              <w:spacing w:after="0" w:line="240" w:lineRule="auto"/>
              <w:jc w:val="center"/>
              <w:rPr>
                <w:color w:val="000000"/>
                <w:szCs w:val="20"/>
              </w:rPr>
            </w:pPr>
            <w:r w:rsidRPr="00783CE9">
              <w:rPr>
                <w:color w:val="000000"/>
                <w:szCs w:val="20"/>
              </w:rPr>
              <w:t>22714464</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DFC5658" w14:textId="77777777" w:rsidR="00934DD8" w:rsidRPr="00783CE9" w:rsidRDefault="00934DD8" w:rsidP="00E65BE3">
            <w:pPr>
              <w:spacing w:after="0" w:line="240" w:lineRule="auto"/>
              <w:jc w:val="right"/>
              <w:rPr>
                <w:color w:val="000000"/>
                <w:szCs w:val="20"/>
              </w:rPr>
            </w:pPr>
            <w:r w:rsidRPr="00783CE9">
              <w:rPr>
                <w:color w:val="000000"/>
                <w:szCs w:val="20"/>
              </w:rPr>
              <w:t>1044656.41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4895C0A" w14:textId="77777777" w:rsidR="00934DD8" w:rsidRPr="00783CE9" w:rsidRDefault="00934DD8" w:rsidP="00E65BE3">
            <w:pPr>
              <w:spacing w:after="0" w:line="240" w:lineRule="auto"/>
              <w:jc w:val="right"/>
              <w:rPr>
                <w:color w:val="000000"/>
                <w:szCs w:val="20"/>
              </w:rPr>
            </w:pPr>
            <w:r w:rsidRPr="00783CE9">
              <w:rPr>
                <w:color w:val="000000"/>
                <w:szCs w:val="20"/>
              </w:rPr>
              <w:t>736130.93</w:t>
            </w:r>
          </w:p>
        </w:tc>
      </w:tr>
      <w:tr w:rsidR="00934DD8" w:rsidRPr="00783CE9" w14:paraId="2DAABD8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C566FE1"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7B0EF163" w14:textId="77777777" w:rsidR="00934DD8" w:rsidRPr="00783CE9" w:rsidRDefault="00934DD8" w:rsidP="00E65BE3">
            <w:pPr>
              <w:spacing w:after="0" w:line="240" w:lineRule="auto"/>
              <w:jc w:val="left"/>
              <w:rPr>
                <w:color w:val="000000"/>
                <w:szCs w:val="20"/>
              </w:rPr>
            </w:pPr>
            <w:r w:rsidRPr="00783CE9">
              <w:rPr>
                <w:color w:val="000000"/>
                <w:szCs w:val="20"/>
              </w:rPr>
              <w:t>K Hrušovu 293/2, Štěrboholy, 10200, Praha</w:t>
            </w:r>
          </w:p>
        </w:tc>
        <w:tc>
          <w:tcPr>
            <w:tcW w:w="1210" w:type="dxa"/>
            <w:tcBorders>
              <w:top w:val="nil"/>
              <w:left w:val="nil"/>
              <w:bottom w:val="single" w:sz="4" w:space="0" w:color="auto"/>
              <w:right w:val="single" w:sz="4" w:space="0" w:color="auto"/>
            </w:tcBorders>
            <w:shd w:val="clear" w:color="auto" w:fill="auto"/>
            <w:vAlign w:val="center"/>
            <w:hideMark/>
          </w:tcPr>
          <w:p w14:paraId="074F5D54" w14:textId="77777777" w:rsidR="00934DD8" w:rsidRPr="00783CE9" w:rsidRDefault="00934DD8" w:rsidP="00E65BE3">
            <w:pPr>
              <w:spacing w:after="0" w:line="240" w:lineRule="auto"/>
              <w:jc w:val="center"/>
              <w:rPr>
                <w:color w:val="000000"/>
                <w:szCs w:val="20"/>
              </w:rPr>
            </w:pPr>
            <w:r w:rsidRPr="00783CE9">
              <w:rPr>
                <w:color w:val="000000"/>
                <w:szCs w:val="20"/>
              </w:rPr>
              <w:t>22639578</w:t>
            </w:r>
          </w:p>
        </w:tc>
        <w:tc>
          <w:tcPr>
            <w:tcW w:w="1351" w:type="dxa"/>
            <w:tcBorders>
              <w:top w:val="nil"/>
              <w:left w:val="nil"/>
              <w:bottom w:val="single" w:sz="4" w:space="0" w:color="auto"/>
              <w:right w:val="single" w:sz="4" w:space="0" w:color="auto"/>
            </w:tcBorders>
            <w:shd w:val="clear" w:color="auto" w:fill="auto"/>
            <w:vAlign w:val="center"/>
            <w:hideMark/>
          </w:tcPr>
          <w:p w14:paraId="0ABC0475" w14:textId="77777777" w:rsidR="00934DD8" w:rsidRPr="00783CE9" w:rsidRDefault="00934DD8" w:rsidP="00E65BE3">
            <w:pPr>
              <w:spacing w:after="0" w:line="240" w:lineRule="auto"/>
              <w:jc w:val="right"/>
              <w:rPr>
                <w:color w:val="000000"/>
                <w:szCs w:val="20"/>
              </w:rPr>
            </w:pPr>
            <w:r w:rsidRPr="00783CE9">
              <w:rPr>
                <w:color w:val="000000"/>
                <w:szCs w:val="20"/>
              </w:rPr>
              <w:t>1046268.93</w:t>
            </w:r>
          </w:p>
        </w:tc>
        <w:tc>
          <w:tcPr>
            <w:tcW w:w="1329" w:type="dxa"/>
            <w:tcBorders>
              <w:top w:val="nil"/>
              <w:left w:val="nil"/>
              <w:bottom w:val="single" w:sz="4" w:space="0" w:color="auto"/>
              <w:right w:val="single" w:sz="4" w:space="0" w:color="auto"/>
            </w:tcBorders>
            <w:shd w:val="clear" w:color="auto" w:fill="auto"/>
            <w:vAlign w:val="center"/>
            <w:hideMark/>
          </w:tcPr>
          <w:p w14:paraId="6A03C508" w14:textId="77777777" w:rsidR="00934DD8" w:rsidRPr="00783CE9" w:rsidRDefault="00934DD8" w:rsidP="00E65BE3">
            <w:pPr>
              <w:spacing w:after="0" w:line="240" w:lineRule="auto"/>
              <w:jc w:val="right"/>
              <w:rPr>
                <w:color w:val="000000"/>
                <w:szCs w:val="20"/>
              </w:rPr>
            </w:pPr>
            <w:r w:rsidRPr="00783CE9">
              <w:rPr>
                <w:color w:val="000000"/>
                <w:szCs w:val="20"/>
              </w:rPr>
              <w:t>734773.31</w:t>
            </w:r>
          </w:p>
        </w:tc>
      </w:tr>
      <w:tr w:rsidR="00934DD8" w:rsidRPr="00783CE9" w14:paraId="4443C14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35433A" w14:textId="77777777" w:rsidR="00934DD8" w:rsidRPr="00783CE9" w:rsidRDefault="00934DD8" w:rsidP="00E65BE3">
            <w:pPr>
              <w:spacing w:after="0" w:line="240" w:lineRule="auto"/>
              <w:jc w:val="left"/>
              <w:rPr>
                <w:color w:val="000000"/>
                <w:szCs w:val="20"/>
              </w:rPr>
            </w:pPr>
            <w:r w:rsidRPr="00783CE9">
              <w:rPr>
                <w:color w:val="000000"/>
                <w:szCs w:val="20"/>
              </w:rPr>
              <w:t>Praha</w:t>
            </w:r>
          </w:p>
        </w:tc>
        <w:tc>
          <w:tcPr>
            <w:tcW w:w="3209" w:type="dxa"/>
            <w:tcBorders>
              <w:top w:val="nil"/>
              <w:left w:val="nil"/>
              <w:bottom w:val="single" w:sz="4" w:space="0" w:color="auto"/>
              <w:right w:val="single" w:sz="4" w:space="0" w:color="auto"/>
            </w:tcBorders>
            <w:shd w:val="clear" w:color="auto" w:fill="auto"/>
            <w:vAlign w:val="center"/>
            <w:hideMark/>
          </w:tcPr>
          <w:p w14:paraId="3860CC7B" w14:textId="77777777" w:rsidR="00934DD8" w:rsidRPr="00783CE9" w:rsidRDefault="00934DD8" w:rsidP="00E65BE3">
            <w:pPr>
              <w:spacing w:after="0" w:line="240" w:lineRule="auto"/>
              <w:jc w:val="left"/>
              <w:rPr>
                <w:color w:val="000000"/>
                <w:szCs w:val="20"/>
              </w:rPr>
            </w:pPr>
            <w:r w:rsidRPr="00783CE9">
              <w:rPr>
                <w:color w:val="000000"/>
                <w:szCs w:val="20"/>
              </w:rPr>
              <w:t>Politických vězňů 909/4, Nové Město, 11000, Praha</w:t>
            </w:r>
          </w:p>
        </w:tc>
        <w:tc>
          <w:tcPr>
            <w:tcW w:w="1210" w:type="dxa"/>
            <w:tcBorders>
              <w:top w:val="nil"/>
              <w:left w:val="nil"/>
              <w:bottom w:val="single" w:sz="4" w:space="0" w:color="auto"/>
              <w:right w:val="single" w:sz="4" w:space="0" w:color="auto"/>
            </w:tcBorders>
            <w:shd w:val="clear" w:color="auto" w:fill="auto"/>
            <w:vAlign w:val="center"/>
            <w:hideMark/>
          </w:tcPr>
          <w:p w14:paraId="74915E4D" w14:textId="77777777" w:rsidR="00934DD8" w:rsidRPr="00783CE9" w:rsidRDefault="00934DD8" w:rsidP="00E65BE3">
            <w:pPr>
              <w:spacing w:after="0" w:line="240" w:lineRule="auto"/>
              <w:jc w:val="center"/>
              <w:rPr>
                <w:color w:val="000000"/>
                <w:szCs w:val="20"/>
              </w:rPr>
            </w:pPr>
            <w:r w:rsidRPr="00783CE9">
              <w:rPr>
                <w:color w:val="000000"/>
                <w:szCs w:val="20"/>
              </w:rPr>
              <w:t>21707154</w:t>
            </w:r>
          </w:p>
        </w:tc>
        <w:tc>
          <w:tcPr>
            <w:tcW w:w="1351" w:type="dxa"/>
            <w:tcBorders>
              <w:top w:val="nil"/>
              <w:left w:val="nil"/>
              <w:bottom w:val="single" w:sz="4" w:space="0" w:color="auto"/>
              <w:right w:val="single" w:sz="4" w:space="0" w:color="auto"/>
            </w:tcBorders>
            <w:shd w:val="clear" w:color="auto" w:fill="auto"/>
            <w:vAlign w:val="center"/>
            <w:hideMark/>
          </w:tcPr>
          <w:p w14:paraId="07DBA517" w14:textId="77777777" w:rsidR="00934DD8" w:rsidRPr="00783CE9" w:rsidRDefault="00934DD8" w:rsidP="00E65BE3">
            <w:pPr>
              <w:spacing w:after="0" w:line="240" w:lineRule="auto"/>
              <w:jc w:val="right"/>
              <w:rPr>
                <w:color w:val="000000"/>
                <w:szCs w:val="20"/>
              </w:rPr>
            </w:pPr>
            <w:r w:rsidRPr="00783CE9">
              <w:rPr>
                <w:color w:val="000000"/>
                <w:szCs w:val="20"/>
              </w:rPr>
              <w:t>1043587.79</w:t>
            </w:r>
          </w:p>
        </w:tc>
        <w:tc>
          <w:tcPr>
            <w:tcW w:w="1329" w:type="dxa"/>
            <w:tcBorders>
              <w:top w:val="nil"/>
              <w:left w:val="nil"/>
              <w:bottom w:val="single" w:sz="4" w:space="0" w:color="auto"/>
              <w:right w:val="single" w:sz="4" w:space="0" w:color="auto"/>
            </w:tcBorders>
            <w:shd w:val="clear" w:color="auto" w:fill="auto"/>
            <w:vAlign w:val="center"/>
            <w:hideMark/>
          </w:tcPr>
          <w:p w14:paraId="1059133D" w14:textId="77777777" w:rsidR="00934DD8" w:rsidRPr="00783CE9" w:rsidRDefault="00934DD8" w:rsidP="00E65BE3">
            <w:pPr>
              <w:spacing w:after="0" w:line="240" w:lineRule="auto"/>
              <w:jc w:val="right"/>
              <w:rPr>
                <w:color w:val="000000"/>
                <w:szCs w:val="20"/>
              </w:rPr>
            </w:pPr>
            <w:r w:rsidRPr="00783CE9">
              <w:rPr>
                <w:color w:val="000000"/>
                <w:szCs w:val="20"/>
              </w:rPr>
              <w:t>742328.36</w:t>
            </w:r>
          </w:p>
        </w:tc>
      </w:tr>
      <w:tr w:rsidR="00934DD8" w:rsidRPr="00783CE9" w14:paraId="1220C59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659E05B" w14:textId="77777777" w:rsidR="00934DD8" w:rsidRPr="00783CE9" w:rsidRDefault="00934DD8" w:rsidP="00E65BE3">
            <w:pPr>
              <w:spacing w:after="0" w:line="240" w:lineRule="auto"/>
              <w:jc w:val="left"/>
              <w:rPr>
                <w:color w:val="000000"/>
                <w:szCs w:val="20"/>
              </w:rPr>
            </w:pPr>
            <w:r w:rsidRPr="00783CE9">
              <w:rPr>
                <w:color w:val="000000"/>
                <w:szCs w:val="20"/>
              </w:rPr>
              <w:t>Prachatice</w:t>
            </w:r>
          </w:p>
        </w:tc>
        <w:tc>
          <w:tcPr>
            <w:tcW w:w="3209" w:type="dxa"/>
            <w:tcBorders>
              <w:top w:val="nil"/>
              <w:left w:val="nil"/>
              <w:bottom w:val="single" w:sz="4" w:space="0" w:color="auto"/>
              <w:right w:val="single" w:sz="4" w:space="0" w:color="auto"/>
            </w:tcBorders>
            <w:shd w:val="clear" w:color="auto" w:fill="auto"/>
            <w:vAlign w:val="center"/>
            <w:hideMark/>
          </w:tcPr>
          <w:p w14:paraId="71010C06" w14:textId="77777777" w:rsidR="00934DD8" w:rsidRPr="00783CE9" w:rsidRDefault="00934DD8" w:rsidP="00E65BE3">
            <w:pPr>
              <w:spacing w:after="0" w:line="240" w:lineRule="auto"/>
              <w:jc w:val="left"/>
              <w:rPr>
                <w:color w:val="000000"/>
                <w:szCs w:val="20"/>
              </w:rPr>
            </w:pPr>
            <w:r w:rsidRPr="00783CE9">
              <w:rPr>
                <w:color w:val="000000"/>
                <w:szCs w:val="20"/>
              </w:rPr>
              <w:t>Pivovarská 1118, Prachatice II, 38301, Prachatice</w:t>
            </w:r>
          </w:p>
        </w:tc>
        <w:tc>
          <w:tcPr>
            <w:tcW w:w="1210" w:type="dxa"/>
            <w:tcBorders>
              <w:top w:val="nil"/>
              <w:left w:val="nil"/>
              <w:bottom w:val="single" w:sz="4" w:space="0" w:color="auto"/>
              <w:right w:val="single" w:sz="4" w:space="0" w:color="auto"/>
            </w:tcBorders>
            <w:shd w:val="clear" w:color="auto" w:fill="auto"/>
            <w:vAlign w:val="center"/>
            <w:hideMark/>
          </w:tcPr>
          <w:p w14:paraId="503743E1" w14:textId="77777777" w:rsidR="00934DD8" w:rsidRPr="00783CE9" w:rsidRDefault="00934DD8" w:rsidP="00E65BE3">
            <w:pPr>
              <w:spacing w:after="0" w:line="240" w:lineRule="auto"/>
              <w:jc w:val="center"/>
              <w:rPr>
                <w:color w:val="000000"/>
                <w:szCs w:val="20"/>
              </w:rPr>
            </w:pPr>
            <w:r w:rsidRPr="00783CE9">
              <w:rPr>
                <w:color w:val="000000"/>
                <w:szCs w:val="20"/>
              </w:rPr>
              <w:t>28335724</w:t>
            </w:r>
          </w:p>
        </w:tc>
        <w:tc>
          <w:tcPr>
            <w:tcW w:w="1351" w:type="dxa"/>
            <w:tcBorders>
              <w:top w:val="nil"/>
              <w:left w:val="nil"/>
              <w:bottom w:val="single" w:sz="4" w:space="0" w:color="auto"/>
              <w:right w:val="single" w:sz="4" w:space="0" w:color="auto"/>
            </w:tcBorders>
            <w:shd w:val="clear" w:color="auto" w:fill="auto"/>
            <w:vAlign w:val="center"/>
            <w:hideMark/>
          </w:tcPr>
          <w:p w14:paraId="7333F8C2" w14:textId="77777777" w:rsidR="00934DD8" w:rsidRPr="00783CE9" w:rsidRDefault="00934DD8" w:rsidP="00E65BE3">
            <w:pPr>
              <w:spacing w:after="0" w:line="240" w:lineRule="auto"/>
              <w:jc w:val="right"/>
              <w:rPr>
                <w:color w:val="000000"/>
                <w:szCs w:val="20"/>
              </w:rPr>
            </w:pPr>
            <w:r w:rsidRPr="00783CE9">
              <w:rPr>
                <w:color w:val="000000"/>
                <w:szCs w:val="20"/>
              </w:rPr>
              <w:t>1156909</w:t>
            </w:r>
          </w:p>
        </w:tc>
        <w:tc>
          <w:tcPr>
            <w:tcW w:w="1329" w:type="dxa"/>
            <w:tcBorders>
              <w:top w:val="nil"/>
              <w:left w:val="nil"/>
              <w:bottom w:val="single" w:sz="4" w:space="0" w:color="auto"/>
              <w:right w:val="single" w:sz="4" w:space="0" w:color="auto"/>
            </w:tcBorders>
            <w:shd w:val="clear" w:color="auto" w:fill="auto"/>
            <w:vAlign w:val="center"/>
            <w:hideMark/>
          </w:tcPr>
          <w:p w14:paraId="2BDB2B81" w14:textId="77777777" w:rsidR="00934DD8" w:rsidRPr="00783CE9" w:rsidRDefault="00934DD8" w:rsidP="00E65BE3">
            <w:pPr>
              <w:spacing w:after="0" w:line="240" w:lineRule="auto"/>
              <w:jc w:val="right"/>
              <w:rPr>
                <w:color w:val="000000"/>
                <w:szCs w:val="20"/>
              </w:rPr>
            </w:pPr>
            <w:r w:rsidRPr="00783CE9">
              <w:rPr>
                <w:color w:val="000000"/>
                <w:szCs w:val="20"/>
              </w:rPr>
              <w:t>789637</w:t>
            </w:r>
          </w:p>
        </w:tc>
      </w:tr>
      <w:tr w:rsidR="00934DD8" w:rsidRPr="00783CE9" w14:paraId="79EC4E2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49D208" w14:textId="77777777" w:rsidR="00934DD8" w:rsidRPr="00783CE9" w:rsidRDefault="00934DD8" w:rsidP="00E65BE3">
            <w:pPr>
              <w:spacing w:after="0" w:line="240" w:lineRule="auto"/>
              <w:jc w:val="left"/>
              <w:rPr>
                <w:color w:val="000000"/>
                <w:szCs w:val="20"/>
              </w:rPr>
            </w:pPr>
            <w:r w:rsidRPr="00783CE9">
              <w:rPr>
                <w:color w:val="000000"/>
                <w:szCs w:val="20"/>
              </w:rPr>
              <w:t>Prostějov</w:t>
            </w:r>
          </w:p>
        </w:tc>
        <w:tc>
          <w:tcPr>
            <w:tcW w:w="3209" w:type="dxa"/>
            <w:tcBorders>
              <w:top w:val="nil"/>
              <w:left w:val="nil"/>
              <w:bottom w:val="single" w:sz="4" w:space="0" w:color="auto"/>
              <w:right w:val="single" w:sz="4" w:space="0" w:color="auto"/>
            </w:tcBorders>
            <w:shd w:val="clear" w:color="auto" w:fill="auto"/>
            <w:vAlign w:val="center"/>
            <w:hideMark/>
          </w:tcPr>
          <w:p w14:paraId="410B4703" w14:textId="77777777" w:rsidR="00934DD8" w:rsidRPr="00783CE9" w:rsidRDefault="00934DD8" w:rsidP="00E65BE3">
            <w:pPr>
              <w:spacing w:after="0" w:line="240" w:lineRule="auto"/>
              <w:jc w:val="left"/>
              <w:rPr>
                <w:color w:val="000000"/>
                <w:szCs w:val="20"/>
              </w:rPr>
            </w:pPr>
            <w:r w:rsidRPr="00783CE9">
              <w:rPr>
                <w:color w:val="000000"/>
                <w:szCs w:val="20"/>
              </w:rPr>
              <w:t>Janáčkova 3160/4, 79601, Prostějov</w:t>
            </w:r>
          </w:p>
        </w:tc>
        <w:tc>
          <w:tcPr>
            <w:tcW w:w="1210" w:type="dxa"/>
            <w:tcBorders>
              <w:top w:val="nil"/>
              <w:left w:val="nil"/>
              <w:bottom w:val="single" w:sz="4" w:space="0" w:color="auto"/>
              <w:right w:val="single" w:sz="4" w:space="0" w:color="auto"/>
            </w:tcBorders>
            <w:shd w:val="clear" w:color="auto" w:fill="auto"/>
            <w:vAlign w:val="center"/>
            <w:hideMark/>
          </w:tcPr>
          <w:p w14:paraId="68B00A37" w14:textId="77777777" w:rsidR="00934DD8" w:rsidRPr="00783CE9" w:rsidRDefault="00934DD8" w:rsidP="00E65BE3">
            <w:pPr>
              <w:spacing w:after="0" w:line="240" w:lineRule="auto"/>
              <w:jc w:val="center"/>
              <w:rPr>
                <w:color w:val="000000"/>
                <w:szCs w:val="20"/>
              </w:rPr>
            </w:pPr>
            <w:r w:rsidRPr="00783CE9">
              <w:rPr>
                <w:color w:val="000000"/>
                <w:szCs w:val="20"/>
              </w:rPr>
              <w:t>24838462</w:t>
            </w:r>
          </w:p>
        </w:tc>
        <w:tc>
          <w:tcPr>
            <w:tcW w:w="1351" w:type="dxa"/>
            <w:tcBorders>
              <w:top w:val="nil"/>
              <w:left w:val="nil"/>
              <w:bottom w:val="single" w:sz="4" w:space="0" w:color="auto"/>
              <w:right w:val="single" w:sz="4" w:space="0" w:color="auto"/>
            </w:tcBorders>
            <w:shd w:val="clear" w:color="auto" w:fill="auto"/>
            <w:vAlign w:val="center"/>
            <w:hideMark/>
          </w:tcPr>
          <w:p w14:paraId="4484CECD" w14:textId="77777777" w:rsidR="00934DD8" w:rsidRPr="00783CE9" w:rsidRDefault="00934DD8" w:rsidP="00E65BE3">
            <w:pPr>
              <w:spacing w:after="0" w:line="240" w:lineRule="auto"/>
              <w:jc w:val="right"/>
              <w:rPr>
                <w:color w:val="000000"/>
                <w:szCs w:val="20"/>
              </w:rPr>
            </w:pPr>
            <w:r w:rsidRPr="00783CE9">
              <w:rPr>
                <w:color w:val="000000"/>
                <w:szCs w:val="20"/>
              </w:rPr>
              <w:t>1133928.02</w:t>
            </w:r>
          </w:p>
        </w:tc>
        <w:tc>
          <w:tcPr>
            <w:tcW w:w="1329" w:type="dxa"/>
            <w:tcBorders>
              <w:top w:val="nil"/>
              <w:left w:val="nil"/>
              <w:bottom w:val="single" w:sz="4" w:space="0" w:color="auto"/>
              <w:right w:val="single" w:sz="4" w:space="0" w:color="auto"/>
            </w:tcBorders>
            <w:shd w:val="clear" w:color="auto" w:fill="auto"/>
            <w:vAlign w:val="center"/>
            <w:hideMark/>
          </w:tcPr>
          <w:p w14:paraId="35FE5AC0" w14:textId="77777777" w:rsidR="00934DD8" w:rsidRPr="00783CE9" w:rsidRDefault="00934DD8" w:rsidP="00E65BE3">
            <w:pPr>
              <w:spacing w:after="0" w:line="240" w:lineRule="auto"/>
              <w:jc w:val="right"/>
              <w:rPr>
                <w:color w:val="000000"/>
                <w:szCs w:val="20"/>
              </w:rPr>
            </w:pPr>
            <w:r w:rsidRPr="00783CE9">
              <w:rPr>
                <w:color w:val="000000"/>
                <w:szCs w:val="20"/>
              </w:rPr>
              <w:t>557270.92</w:t>
            </w:r>
          </w:p>
        </w:tc>
      </w:tr>
      <w:tr w:rsidR="00934DD8" w:rsidRPr="00783CE9" w14:paraId="3336791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97EA579" w14:textId="77777777" w:rsidR="00934DD8" w:rsidRPr="00783CE9" w:rsidRDefault="00934DD8" w:rsidP="00E65BE3">
            <w:pPr>
              <w:spacing w:after="0" w:line="240" w:lineRule="auto"/>
              <w:jc w:val="left"/>
              <w:rPr>
                <w:color w:val="000000"/>
                <w:szCs w:val="20"/>
              </w:rPr>
            </w:pPr>
            <w:r w:rsidRPr="00783CE9">
              <w:rPr>
                <w:color w:val="000000"/>
                <w:szCs w:val="20"/>
              </w:rPr>
              <w:t>Prostějov</w:t>
            </w:r>
          </w:p>
        </w:tc>
        <w:tc>
          <w:tcPr>
            <w:tcW w:w="3209" w:type="dxa"/>
            <w:tcBorders>
              <w:top w:val="nil"/>
              <w:left w:val="nil"/>
              <w:bottom w:val="single" w:sz="4" w:space="0" w:color="auto"/>
              <w:right w:val="single" w:sz="4" w:space="0" w:color="auto"/>
            </w:tcBorders>
            <w:shd w:val="clear" w:color="auto" w:fill="auto"/>
            <w:vAlign w:val="center"/>
            <w:hideMark/>
          </w:tcPr>
          <w:p w14:paraId="0A9F1077" w14:textId="77777777" w:rsidR="00934DD8" w:rsidRPr="00783CE9" w:rsidRDefault="00934DD8" w:rsidP="00E65BE3">
            <w:pPr>
              <w:spacing w:after="0" w:line="240" w:lineRule="auto"/>
              <w:jc w:val="left"/>
              <w:rPr>
                <w:color w:val="000000"/>
                <w:szCs w:val="20"/>
              </w:rPr>
            </w:pPr>
            <w:r w:rsidRPr="00783CE9">
              <w:rPr>
                <w:color w:val="000000"/>
                <w:szCs w:val="20"/>
              </w:rPr>
              <w:t>Lipová 134/1, Čechovice, 79604, Prostějov</w:t>
            </w:r>
          </w:p>
        </w:tc>
        <w:tc>
          <w:tcPr>
            <w:tcW w:w="1210" w:type="dxa"/>
            <w:tcBorders>
              <w:top w:val="nil"/>
              <w:left w:val="nil"/>
              <w:bottom w:val="single" w:sz="4" w:space="0" w:color="auto"/>
              <w:right w:val="single" w:sz="4" w:space="0" w:color="auto"/>
            </w:tcBorders>
            <w:shd w:val="clear" w:color="auto" w:fill="auto"/>
            <w:vAlign w:val="center"/>
            <w:hideMark/>
          </w:tcPr>
          <w:p w14:paraId="1347624D" w14:textId="77777777" w:rsidR="00934DD8" w:rsidRPr="00783CE9" w:rsidRDefault="00934DD8" w:rsidP="00E65BE3">
            <w:pPr>
              <w:spacing w:after="0" w:line="240" w:lineRule="auto"/>
              <w:jc w:val="center"/>
              <w:rPr>
                <w:color w:val="000000"/>
                <w:szCs w:val="20"/>
              </w:rPr>
            </w:pPr>
            <w:r w:rsidRPr="00783CE9">
              <w:rPr>
                <w:color w:val="000000"/>
                <w:szCs w:val="20"/>
              </w:rPr>
              <w:t>24779164</w:t>
            </w:r>
          </w:p>
        </w:tc>
        <w:tc>
          <w:tcPr>
            <w:tcW w:w="1351" w:type="dxa"/>
            <w:tcBorders>
              <w:top w:val="nil"/>
              <w:left w:val="nil"/>
              <w:bottom w:val="single" w:sz="4" w:space="0" w:color="auto"/>
              <w:right w:val="single" w:sz="4" w:space="0" w:color="auto"/>
            </w:tcBorders>
            <w:shd w:val="clear" w:color="auto" w:fill="auto"/>
            <w:vAlign w:val="center"/>
            <w:hideMark/>
          </w:tcPr>
          <w:p w14:paraId="3492D8E0" w14:textId="77777777" w:rsidR="00934DD8" w:rsidRPr="00783CE9" w:rsidRDefault="00934DD8" w:rsidP="00E65BE3">
            <w:pPr>
              <w:spacing w:after="0" w:line="240" w:lineRule="auto"/>
              <w:jc w:val="right"/>
              <w:rPr>
                <w:color w:val="000000"/>
                <w:szCs w:val="20"/>
              </w:rPr>
            </w:pPr>
            <w:r w:rsidRPr="00783CE9">
              <w:rPr>
                <w:color w:val="000000"/>
                <w:szCs w:val="20"/>
              </w:rPr>
              <w:t>1134112.67</w:t>
            </w:r>
          </w:p>
        </w:tc>
        <w:tc>
          <w:tcPr>
            <w:tcW w:w="1329" w:type="dxa"/>
            <w:tcBorders>
              <w:top w:val="nil"/>
              <w:left w:val="nil"/>
              <w:bottom w:val="single" w:sz="4" w:space="0" w:color="auto"/>
              <w:right w:val="single" w:sz="4" w:space="0" w:color="auto"/>
            </w:tcBorders>
            <w:shd w:val="clear" w:color="auto" w:fill="auto"/>
            <w:vAlign w:val="center"/>
            <w:hideMark/>
          </w:tcPr>
          <w:p w14:paraId="0096C5FF" w14:textId="77777777" w:rsidR="00934DD8" w:rsidRPr="00783CE9" w:rsidRDefault="00934DD8" w:rsidP="00E65BE3">
            <w:pPr>
              <w:spacing w:after="0" w:line="240" w:lineRule="auto"/>
              <w:jc w:val="right"/>
              <w:rPr>
                <w:color w:val="000000"/>
                <w:szCs w:val="20"/>
              </w:rPr>
            </w:pPr>
            <w:r w:rsidRPr="00783CE9">
              <w:rPr>
                <w:color w:val="000000"/>
                <w:szCs w:val="20"/>
              </w:rPr>
              <w:t>561172.21</w:t>
            </w:r>
          </w:p>
        </w:tc>
      </w:tr>
      <w:tr w:rsidR="00934DD8" w:rsidRPr="00783CE9" w14:paraId="3ED85519"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D03CB3" w14:textId="77777777" w:rsidR="00934DD8" w:rsidRPr="00783CE9" w:rsidRDefault="00934DD8" w:rsidP="00E65BE3">
            <w:pPr>
              <w:spacing w:after="0" w:line="240" w:lineRule="auto"/>
              <w:jc w:val="left"/>
              <w:rPr>
                <w:color w:val="000000"/>
                <w:szCs w:val="20"/>
              </w:rPr>
            </w:pPr>
            <w:r w:rsidRPr="00783CE9">
              <w:rPr>
                <w:color w:val="000000"/>
                <w:szCs w:val="20"/>
              </w:rPr>
              <w:t>Prštice</w:t>
            </w:r>
          </w:p>
        </w:tc>
        <w:tc>
          <w:tcPr>
            <w:tcW w:w="3209" w:type="dxa"/>
            <w:tcBorders>
              <w:top w:val="nil"/>
              <w:left w:val="nil"/>
              <w:bottom w:val="single" w:sz="4" w:space="0" w:color="auto"/>
              <w:right w:val="single" w:sz="4" w:space="0" w:color="auto"/>
            </w:tcBorders>
            <w:shd w:val="clear" w:color="auto" w:fill="auto"/>
            <w:vAlign w:val="center"/>
            <w:hideMark/>
          </w:tcPr>
          <w:p w14:paraId="0EB5801A" w14:textId="77777777" w:rsidR="00934DD8" w:rsidRPr="00783CE9" w:rsidRDefault="00934DD8" w:rsidP="00E65BE3">
            <w:pPr>
              <w:spacing w:after="0" w:line="240" w:lineRule="auto"/>
              <w:jc w:val="left"/>
              <w:rPr>
                <w:color w:val="000000"/>
                <w:szCs w:val="20"/>
              </w:rPr>
            </w:pPr>
            <w:r w:rsidRPr="00783CE9">
              <w:rPr>
                <w:color w:val="000000"/>
                <w:szCs w:val="20"/>
              </w:rPr>
              <w:t>Hlavní 1, 66446, Prštice</w:t>
            </w:r>
          </w:p>
        </w:tc>
        <w:tc>
          <w:tcPr>
            <w:tcW w:w="1210" w:type="dxa"/>
            <w:tcBorders>
              <w:top w:val="nil"/>
              <w:left w:val="nil"/>
              <w:bottom w:val="single" w:sz="4" w:space="0" w:color="auto"/>
              <w:right w:val="single" w:sz="4" w:space="0" w:color="auto"/>
            </w:tcBorders>
            <w:shd w:val="clear" w:color="auto" w:fill="auto"/>
            <w:vAlign w:val="center"/>
            <w:hideMark/>
          </w:tcPr>
          <w:p w14:paraId="640011CD" w14:textId="77777777" w:rsidR="00934DD8" w:rsidRPr="00783CE9" w:rsidRDefault="00934DD8" w:rsidP="00E65BE3">
            <w:pPr>
              <w:spacing w:after="0" w:line="240" w:lineRule="auto"/>
              <w:jc w:val="center"/>
              <w:rPr>
                <w:color w:val="000000"/>
                <w:szCs w:val="20"/>
              </w:rPr>
            </w:pPr>
            <w:r w:rsidRPr="00783CE9">
              <w:rPr>
                <w:color w:val="000000"/>
                <w:szCs w:val="20"/>
              </w:rPr>
              <w:t>23980265</w:t>
            </w:r>
          </w:p>
        </w:tc>
        <w:tc>
          <w:tcPr>
            <w:tcW w:w="1351" w:type="dxa"/>
            <w:tcBorders>
              <w:top w:val="nil"/>
              <w:left w:val="nil"/>
              <w:bottom w:val="single" w:sz="4" w:space="0" w:color="auto"/>
              <w:right w:val="single" w:sz="4" w:space="0" w:color="auto"/>
            </w:tcBorders>
            <w:shd w:val="clear" w:color="auto" w:fill="auto"/>
            <w:vAlign w:val="center"/>
            <w:hideMark/>
          </w:tcPr>
          <w:p w14:paraId="71B7D3B1" w14:textId="77777777" w:rsidR="00934DD8" w:rsidRPr="00783CE9" w:rsidRDefault="00934DD8" w:rsidP="00E65BE3">
            <w:pPr>
              <w:spacing w:after="0" w:line="240" w:lineRule="auto"/>
              <w:jc w:val="right"/>
              <w:rPr>
                <w:color w:val="000000"/>
                <w:szCs w:val="20"/>
              </w:rPr>
            </w:pPr>
            <w:r w:rsidRPr="00783CE9">
              <w:rPr>
                <w:color w:val="000000"/>
                <w:szCs w:val="20"/>
              </w:rPr>
              <w:t>1168129.39</w:t>
            </w:r>
          </w:p>
        </w:tc>
        <w:tc>
          <w:tcPr>
            <w:tcW w:w="1329" w:type="dxa"/>
            <w:tcBorders>
              <w:top w:val="nil"/>
              <w:left w:val="nil"/>
              <w:bottom w:val="single" w:sz="4" w:space="0" w:color="auto"/>
              <w:right w:val="single" w:sz="4" w:space="0" w:color="auto"/>
            </w:tcBorders>
            <w:shd w:val="clear" w:color="auto" w:fill="auto"/>
            <w:vAlign w:val="center"/>
            <w:hideMark/>
          </w:tcPr>
          <w:p w14:paraId="34410E8F" w14:textId="77777777" w:rsidR="00934DD8" w:rsidRPr="00783CE9" w:rsidRDefault="00934DD8" w:rsidP="00E65BE3">
            <w:pPr>
              <w:spacing w:after="0" w:line="240" w:lineRule="auto"/>
              <w:jc w:val="right"/>
              <w:rPr>
                <w:color w:val="000000"/>
                <w:szCs w:val="20"/>
              </w:rPr>
            </w:pPr>
            <w:r w:rsidRPr="00783CE9">
              <w:rPr>
                <w:color w:val="000000"/>
                <w:szCs w:val="20"/>
              </w:rPr>
              <w:t>608872.23</w:t>
            </w:r>
          </w:p>
        </w:tc>
      </w:tr>
      <w:tr w:rsidR="00934DD8" w:rsidRPr="00783CE9" w14:paraId="07B33F0F"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56F0F" w14:textId="77777777" w:rsidR="00934DD8" w:rsidRPr="00783CE9" w:rsidRDefault="00934DD8" w:rsidP="00E65BE3">
            <w:pPr>
              <w:spacing w:after="0" w:line="240" w:lineRule="auto"/>
              <w:jc w:val="left"/>
              <w:rPr>
                <w:color w:val="000000"/>
                <w:szCs w:val="20"/>
              </w:rPr>
            </w:pPr>
            <w:r w:rsidRPr="00783CE9">
              <w:rPr>
                <w:color w:val="000000"/>
                <w:szCs w:val="20"/>
              </w:rPr>
              <w:lastRenderedPageBreak/>
              <w:t>Přeštice</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5EC25728" w14:textId="77777777" w:rsidR="00934DD8" w:rsidRPr="00783CE9" w:rsidRDefault="00934DD8" w:rsidP="00E65BE3">
            <w:pPr>
              <w:spacing w:after="0" w:line="240" w:lineRule="auto"/>
              <w:jc w:val="left"/>
              <w:rPr>
                <w:color w:val="000000"/>
                <w:szCs w:val="20"/>
              </w:rPr>
            </w:pPr>
            <w:r w:rsidRPr="00783CE9">
              <w:rPr>
                <w:color w:val="000000"/>
                <w:szCs w:val="20"/>
              </w:rPr>
              <w:t>Masarykovo nám. 321, 33401, Přeštice</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60968906" w14:textId="77777777" w:rsidR="00934DD8" w:rsidRPr="00783CE9" w:rsidRDefault="00934DD8" w:rsidP="00E65BE3">
            <w:pPr>
              <w:spacing w:after="0" w:line="240" w:lineRule="auto"/>
              <w:jc w:val="center"/>
              <w:rPr>
                <w:color w:val="000000"/>
                <w:szCs w:val="20"/>
              </w:rPr>
            </w:pPr>
            <w:r w:rsidRPr="00783CE9">
              <w:rPr>
                <w:color w:val="000000"/>
                <w:szCs w:val="20"/>
              </w:rPr>
              <w:t>7066759</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A138FD0" w14:textId="77777777" w:rsidR="00934DD8" w:rsidRPr="00783CE9" w:rsidRDefault="00934DD8" w:rsidP="00E65BE3">
            <w:pPr>
              <w:spacing w:after="0" w:line="240" w:lineRule="auto"/>
              <w:jc w:val="right"/>
              <w:rPr>
                <w:color w:val="000000"/>
                <w:szCs w:val="20"/>
              </w:rPr>
            </w:pPr>
            <w:r w:rsidRPr="00783CE9">
              <w:rPr>
                <w:color w:val="000000"/>
                <w:szCs w:val="20"/>
              </w:rPr>
              <w:t>1088426.42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B80CFDE" w14:textId="77777777" w:rsidR="00934DD8" w:rsidRPr="00783CE9" w:rsidRDefault="00934DD8" w:rsidP="00E65BE3">
            <w:pPr>
              <w:spacing w:after="0" w:line="240" w:lineRule="auto"/>
              <w:jc w:val="right"/>
              <w:rPr>
                <w:color w:val="000000"/>
                <w:szCs w:val="20"/>
              </w:rPr>
            </w:pPr>
            <w:r w:rsidRPr="00783CE9">
              <w:rPr>
                <w:color w:val="000000"/>
                <w:szCs w:val="20"/>
              </w:rPr>
              <w:t>828685.51</w:t>
            </w:r>
          </w:p>
        </w:tc>
      </w:tr>
      <w:tr w:rsidR="00934DD8" w:rsidRPr="00783CE9" w14:paraId="7B38C27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286D9E6" w14:textId="77777777" w:rsidR="00934DD8" w:rsidRPr="00783CE9" w:rsidRDefault="00934DD8" w:rsidP="00E65BE3">
            <w:pPr>
              <w:spacing w:after="0" w:line="240" w:lineRule="auto"/>
              <w:jc w:val="left"/>
              <w:rPr>
                <w:color w:val="000000"/>
                <w:szCs w:val="20"/>
              </w:rPr>
            </w:pPr>
            <w:r w:rsidRPr="00783CE9">
              <w:rPr>
                <w:color w:val="000000"/>
                <w:szCs w:val="20"/>
              </w:rPr>
              <w:t>Příbram</w:t>
            </w:r>
          </w:p>
        </w:tc>
        <w:tc>
          <w:tcPr>
            <w:tcW w:w="3209" w:type="dxa"/>
            <w:tcBorders>
              <w:top w:val="nil"/>
              <w:left w:val="nil"/>
              <w:bottom w:val="single" w:sz="4" w:space="0" w:color="auto"/>
              <w:right w:val="single" w:sz="4" w:space="0" w:color="auto"/>
            </w:tcBorders>
            <w:shd w:val="clear" w:color="auto" w:fill="auto"/>
            <w:vAlign w:val="center"/>
            <w:hideMark/>
          </w:tcPr>
          <w:p w14:paraId="0A620FEB" w14:textId="77777777" w:rsidR="00934DD8" w:rsidRPr="00783CE9" w:rsidRDefault="00934DD8" w:rsidP="00E65BE3">
            <w:pPr>
              <w:spacing w:after="0" w:line="240" w:lineRule="auto"/>
              <w:jc w:val="left"/>
              <w:rPr>
                <w:color w:val="000000"/>
                <w:szCs w:val="20"/>
              </w:rPr>
            </w:pPr>
            <w:r w:rsidRPr="00783CE9">
              <w:rPr>
                <w:color w:val="000000"/>
                <w:szCs w:val="20"/>
              </w:rPr>
              <w:t>Gen. R. Tesaříka 179, Příbram I, 26101, Příbram</w:t>
            </w:r>
          </w:p>
        </w:tc>
        <w:tc>
          <w:tcPr>
            <w:tcW w:w="1210" w:type="dxa"/>
            <w:tcBorders>
              <w:top w:val="nil"/>
              <w:left w:val="nil"/>
              <w:bottom w:val="single" w:sz="4" w:space="0" w:color="auto"/>
              <w:right w:val="single" w:sz="4" w:space="0" w:color="auto"/>
            </w:tcBorders>
            <w:shd w:val="clear" w:color="auto" w:fill="auto"/>
            <w:vAlign w:val="center"/>
            <w:hideMark/>
          </w:tcPr>
          <w:p w14:paraId="6F096929" w14:textId="77777777" w:rsidR="00934DD8" w:rsidRPr="00783CE9" w:rsidRDefault="00934DD8" w:rsidP="00E65BE3">
            <w:pPr>
              <w:spacing w:after="0" w:line="240" w:lineRule="auto"/>
              <w:jc w:val="center"/>
              <w:rPr>
                <w:color w:val="000000"/>
                <w:szCs w:val="20"/>
              </w:rPr>
            </w:pPr>
            <w:r w:rsidRPr="00783CE9">
              <w:rPr>
                <w:color w:val="000000"/>
                <w:szCs w:val="20"/>
              </w:rPr>
              <w:t>22987835</w:t>
            </w:r>
          </w:p>
        </w:tc>
        <w:tc>
          <w:tcPr>
            <w:tcW w:w="1351" w:type="dxa"/>
            <w:tcBorders>
              <w:top w:val="nil"/>
              <w:left w:val="nil"/>
              <w:bottom w:val="single" w:sz="4" w:space="0" w:color="auto"/>
              <w:right w:val="single" w:sz="4" w:space="0" w:color="auto"/>
            </w:tcBorders>
            <w:shd w:val="clear" w:color="auto" w:fill="auto"/>
            <w:vAlign w:val="center"/>
            <w:hideMark/>
          </w:tcPr>
          <w:p w14:paraId="571442F8" w14:textId="77777777" w:rsidR="00934DD8" w:rsidRPr="00783CE9" w:rsidRDefault="00934DD8" w:rsidP="00E65BE3">
            <w:pPr>
              <w:spacing w:after="0" w:line="240" w:lineRule="auto"/>
              <w:jc w:val="right"/>
              <w:rPr>
                <w:color w:val="000000"/>
                <w:szCs w:val="20"/>
              </w:rPr>
            </w:pPr>
            <w:r w:rsidRPr="00783CE9">
              <w:rPr>
                <w:color w:val="000000"/>
                <w:szCs w:val="20"/>
              </w:rPr>
              <w:t>1082738.52</w:t>
            </w:r>
          </w:p>
        </w:tc>
        <w:tc>
          <w:tcPr>
            <w:tcW w:w="1329" w:type="dxa"/>
            <w:tcBorders>
              <w:top w:val="nil"/>
              <w:left w:val="nil"/>
              <w:bottom w:val="single" w:sz="4" w:space="0" w:color="auto"/>
              <w:right w:val="single" w:sz="4" w:space="0" w:color="auto"/>
            </w:tcBorders>
            <w:shd w:val="clear" w:color="auto" w:fill="auto"/>
            <w:vAlign w:val="center"/>
            <w:hideMark/>
          </w:tcPr>
          <w:p w14:paraId="3F5A032E" w14:textId="77777777" w:rsidR="00934DD8" w:rsidRPr="00783CE9" w:rsidRDefault="00934DD8" w:rsidP="00E65BE3">
            <w:pPr>
              <w:spacing w:after="0" w:line="240" w:lineRule="auto"/>
              <w:jc w:val="right"/>
              <w:rPr>
                <w:color w:val="000000"/>
                <w:szCs w:val="20"/>
              </w:rPr>
            </w:pPr>
            <w:r w:rsidRPr="00783CE9">
              <w:rPr>
                <w:color w:val="000000"/>
                <w:szCs w:val="20"/>
              </w:rPr>
              <w:t>778126.36</w:t>
            </w:r>
          </w:p>
        </w:tc>
      </w:tr>
      <w:tr w:rsidR="00934DD8" w:rsidRPr="00783CE9" w14:paraId="1D1BC2D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8854DF" w14:textId="77777777" w:rsidR="00934DD8" w:rsidRPr="00783CE9" w:rsidRDefault="00934DD8" w:rsidP="00E65BE3">
            <w:pPr>
              <w:spacing w:after="0" w:line="240" w:lineRule="auto"/>
              <w:jc w:val="left"/>
              <w:rPr>
                <w:color w:val="000000"/>
                <w:szCs w:val="20"/>
              </w:rPr>
            </w:pPr>
            <w:r w:rsidRPr="00783CE9">
              <w:rPr>
                <w:color w:val="000000"/>
                <w:szCs w:val="20"/>
              </w:rPr>
              <w:t>Pyšely</w:t>
            </w:r>
          </w:p>
        </w:tc>
        <w:tc>
          <w:tcPr>
            <w:tcW w:w="3209" w:type="dxa"/>
            <w:tcBorders>
              <w:top w:val="nil"/>
              <w:left w:val="nil"/>
              <w:bottom w:val="single" w:sz="4" w:space="0" w:color="auto"/>
              <w:right w:val="single" w:sz="4" w:space="0" w:color="auto"/>
            </w:tcBorders>
            <w:shd w:val="clear" w:color="auto" w:fill="auto"/>
            <w:vAlign w:val="center"/>
            <w:hideMark/>
          </w:tcPr>
          <w:p w14:paraId="482CD789" w14:textId="77777777" w:rsidR="00934DD8" w:rsidRPr="00783CE9" w:rsidRDefault="00934DD8" w:rsidP="00E65BE3">
            <w:pPr>
              <w:spacing w:after="0" w:line="240" w:lineRule="auto"/>
              <w:jc w:val="left"/>
              <w:rPr>
                <w:color w:val="000000"/>
                <w:szCs w:val="20"/>
              </w:rPr>
            </w:pPr>
            <w:r w:rsidRPr="00783CE9">
              <w:rPr>
                <w:color w:val="000000"/>
                <w:szCs w:val="20"/>
              </w:rPr>
              <w:t>nám. T. G. Masaryka 66, 25167, Pyšely</w:t>
            </w:r>
          </w:p>
        </w:tc>
        <w:tc>
          <w:tcPr>
            <w:tcW w:w="1210" w:type="dxa"/>
            <w:tcBorders>
              <w:top w:val="nil"/>
              <w:left w:val="nil"/>
              <w:bottom w:val="single" w:sz="4" w:space="0" w:color="auto"/>
              <w:right w:val="single" w:sz="4" w:space="0" w:color="auto"/>
            </w:tcBorders>
            <w:shd w:val="clear" w:color="auto" w:fill="auto"/>
            <w:vAlign w:val="center"/>
            <w:hideMark/>
          </w:tcPr>
          <w:p w14:paraId="7B558B84" w14:textId="77777777" w:rsidR="00934DD8" w:rsidRPr="00783CE9" w:rsidRDefault="00934DD8" w:rsidP="00E65BE3">
            <w:pPr>
              <w:spacing w:after="0" w:line="240" w:lineRule="auto"/>
              <w:jc w:val="center"/>
              <w:rPr>
                <w:color w:val="000000"/>
                <w:szCs w:val="20"/>
              </w:rPr>
            </w:pPr>
            <w:r w:rsidRPr="00783CE9">
              <w:rPr>
                <w:color w:val="000000"/>
                <w:szCs w:val="20"/>
              </w:rPr>
              <w:t>2923068</w:t>
            </w:r>
          </w:p>
        </w:tc>
        <w:tc>
          <w:tcPr>
            <w:tcW w:w="1351" w:type="dxa"/>
            <w:tcBorders>
              <w:top w:val="nil"/>
              <w:left w:val="nil"/>
              <w:bottom w:val="single" w:sz="4" w:space="0" w:color="auto"/>
              <w:right w:val="single" w:sz="4" w:space="0" w:color="auto"/>
            </w:tcBorders>
            <w:shd w:val="clear" w:color="auto" w:fill="auto"/>
            <w:vAlign w:val="center"/>
            <w:hideMark/>
          </w:tcPr>
          <w:p w14:paraId="1BD6449C" w14:textId="77777777" w:rsidR="00934DD8" w:rsidRPr="00783CE9" w:rsidRDefault="00934DD8" w:rsidP="00E65BE3">
            <w:pPr>
              <w:spacing w:after="0" w:line="240" w:lineRule="auto"/>
              <w:jc w:val="right"/>
              <w:rPr>
                <w:color w:val="000000"/>
                <w:szCs w:val="20"/>
              </w:rPr>
            </w:pPr>
            <w:r w:rsidRPr="00783CE9">
              <w:rPr>
                <w:color w:val="000000"/>
                <w:szCs w:val="20"/>
              </w:rPr>
              <w:t>1068703.73</w:t>
            </w:r>
          </w:p>
        </w:tc>
        <w:tc>
          <w:tcPr>
            <w:tcW w:w="1329" w:type="dxa"/>
            <w:tcBorders>
              <w:top w:val="nil"/>
              <w:left w:val="nil"/>
              <w:bottom w:val="single" w:sz="4" w:space="0" w:color="auto"/>
              <w:right w:val="single" w:sz="4" w:space="0" w:color="auto"/>
            </w:tcBorders>
            <w:shd w:val="clear" w:color="auto" w:fill="auto"/>
            <w:vAlign w:val="center"/>
            <w:hideMark/>
          </w:tcPr>
          <w:p w14:paraId="0612DFAE" w14:textId="77777777" w:rsidR="00934DD8" w:rsidRPr="00783CE9" w:rsidRDefault="00934DD8" w:rsidP="00E65BE3">
            <w:pPr>
              <w:spacing w:after="0" w:line="240" w:lineRule="auto"/>
              <w:jc w:val="right"/>
              <w:rPr>
                <w:color w:val="000000"/>
                <w:szCs w:val="20"/>
              </w:rPr>
            </w:pPr>
            <w:r w:rsidRPr="00783CE9">
              <w:rPr>
                <w:color w:val="000000"/>
                <w:szCs w:val="20"/>
              </w:rPr>
              <w:t>727880.84</w:t>
            </w:r>
          </w:p>
        </w:tc>
      </w:tr>
      <w:tr w:rsidR="00934DD8" w:rsidRPr="00783CE9" w14:paraId="4DC1B62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0FA261" w14:textId="77777777" w:rsidR="00934DD8" w:rsidRPr="00783CE9" w:rsidRDefault="00934DD8" w:rsidP="00E65BE3">
            <w:pPr>
              <w:spacing w:after="0" w:line="240" w:lineRule="auto"/>
              <w:jc w:val="left"/>
              <w:rPr>
                <w:color w:val="000000"/>
                <w:szCs w:val="20"/>
              </w:rPr>
            </w:pPr>
            <w:r w:rsidRPr="00783CE9">
              <w:rPr>
                <w:color w:val="000000"/>
                <w:szCs w:val="20"/>
              </w:rPr>
              <w:t>Rakovník</w:t>
            </w:r>
          </w:p>
        </w:tc>
        <w:tc>
          <w:tcPr>
            <w:tcW w:w="3209" w:type="dxa"/>
            <w:tcBorders>
              <w:top w:val="nil"/>
              <w:left w:val="nil"/>
              <w:bottom w:val="single" w:sz="4" w:space="0" w:color="auto"/>
              <w:right w:val="single" w:sz="4" w:space="0" w:color="auto"/>
            </w:tcBorders>
            <w:shd w:val="clear" w:color="auto" w:fill="auto"/>
            <w:vAlign w:val="center"/>
            <w:hideMark/>
          </w:tcPr>
          <w:p w14:paraId="6BD53402" w14:textId="77777777" w:rsidR="00934DD8" w:rsidRPr="00783CE9" w:rsidRDefault="00934DD8" w:rsidP="00E65BE3">
            <w:pPr>
              <w:spacing w:after="0" w:line="240" w:lineRule="auto"/>
              <w:jc w:val="left"/>
              <w:rPr>
                <w:color w:val="000000"/>
                <w:szCs w:val="20"/>
              </w:rPr>
            </w:pPr>
            <w:r w:rsidRPr="00783CE9">
              <w:rPr>
                <w:color w:val="000000"/>
                <w:szCs w:val="20"/>
              </w:rPr>
              <w:t>Husovo náměstí 21, Rakovník I, 26901, Rakovník</w:t>
            </w:r>
          </w:p>
        </w:tc>
        <w:tc>
          <w:tcPr>
            <w:tcW w:w="1210" w:type="dxa"/>
            <w:tcBorders>
              <w:top w:val="nil"/>
              <w:left w:val="nil"/>
              <w:bottom w:val="single" w:sz="4" w:space="0" w:color="auto"/>
              <w:right w:val="single" w:sz="4" w:space="0" w:color="auto"/>
            </w:tcBorders>
            <w:shd w:val="clear" w:color="auto" w:fill="auto"/>
            <w:vAlign w:val="center"/>
            <w:hideMark/>
          </w:tcPr>
          <w:p w14:paraId="6D392995" w14:textId="77777777" w:rsidR="00934DD8" w:rsidRPr="00783CE9" w:rsidRDefault="00934DD8" w:rsidP="00E65BE3">
            <w:pPr>
              <w:spacing w:after="0" w:line="240" w:lineRule="auto"/>
              <w:jc w:val="center"/>
              <w:rPr>
                <w:color w:val="000000"/>
                <w:szCs w:val="20"/>
              </w:rPr>
            </w:pPr>
            <w:r w:rsidRPr="00783CE9">
              <w:rPr>
                <w:color w:val="000000"/>
                <w:szCs w:val="20"/>
              </w:rPr>
              <w:t>8640980</w:t>
            </w:r>
          </w:p>
        </w:tc>
        <w:tc>
          <w:tcPr>
            <w:tcW w:w="1351" w:type="dxa"/>
            <w:tcBorders>
              <w:top w:val="nil"/>
              <w:left w:val="nil"/>
              <w:bottom w:val="single" w:sz="4" w:space="0" w:color="auto"/>
              <w:right w:val="single" w:sz="4" w:space="0" w:color="auto"/>
            </w:tcBorders>
            <w:shd w:val="clear" w:color="auto" w:fill="auto"/>
            <w:vAlign w:val="center"/>
            <w:hideMark/>
          </w:tcPr>
          <w:p w14:paraId="44FD38E2" w14:textId="77777777" w:rsidR="00934DD8" w:rsidRPr="00783CE9" w:rsidRDefault="00934DD8" w:rsidP="00E65BE3">
            <w:pPr>
              <w:spacing w:after="0" w:line="240" w:lineRule="auto"/>
              <w:jc w:val="right"/>
              <w:rPr>
                <w:color w:val="000000"/>
                <w:szCs w:val="20"/>
              </w:rPr>
            </w:pPr>
            <w:r w:rsidRPr="00783CE9">
              <w:rPr>
                <w:color w:val="000000"/>
                <w:szCs w:val="20"/>
              </w:rPr>
              <w:t>1034218.54</w:t>
            </w:r>
          </w:p>
        </w:tc>
        <w:tc>
          <w:tcPr>
            <w:tcW w:w="1329" w:type="dxa"/>
            <w:tcBorders>
              <w:top w:val="nil"/>
              <w:left w:val="nil"/>
              <w:bottom w:val="single" w:sz="4" w:space="0" w:color="auto"/>
              <w:right w:val="single" w:sz="4" w:space="0" w:color="auto"/>
            </w:tcBorders>
            <w:shd w:val="clear" w:color="auto" w:fill="auto"/>
            <w:vAlign w:val="center"/>
            <w:hideMark/>
          </w:tcPr>
          <w:p w14:paraId="417C0467" w14:textId="77777777" w:rsidR="00934DD8" w:rsidRPr="00783CE9" w:rsidRDefault="00934DD8" w:rsidP="00E65BE3">
            <w:pPr>
              <w:spacing w:after="0" w:line="240" w:lineRule="auto"/>
              <w:jc w:val="right"/>
              <w:rPr>
                <w:color w:val="000000"/>
                <w:szCs w:val="20"/>
              </w:rPr>
            </w:pPr>
            <w:r w:rsidRPr="00783CE9">
              <w:rPr>
                <w:color w:val="000000"/>
                <w:szCs w:val="20"/>
              </w:rPr>
              <w:t>791534.91</w:t>
            </w:r>
          </w:p>
        </w:tc>
      </w:tr>
      <w:tr w:rsidR="00934DD8" w:rsidRPr="00783CE9" w14:paraId="5A613EE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B754AF0" w14:textId="77777777" w:rsidR="00934DD8" w:rsidRPr="00783CE9" w:rsidRDefault="00934DD8" w:rsidP="00E65BE3">
            <w:pPr>
              <w:spacing w:after="0" w:line="240" w:lineRule="auto"/>
              <w:jc w:val="left"/>
              <w:rPr>
                <w:color w:val="000000"/>
                <w:szCs w:val="20"/>
              </w:rPr>
            </w:pPr>
            <w:r w:rsidRPr="00783CE9">
              <w:rPr>
                <w:color w:val="000000"/>
                <w:szCs w:val="20"/>
              </w:rPr>
              <w:t>Rapšach</w:t>
            </w:r>
          </w:p>
        </w:tc>
        <w:tc>
          <w:tcPr>
            <w:tcW w:w="3209" w:type="dxa"/>
            <w:tcBorders>
              <w:top w:val="nil"/>
              <w:left w:val="nil"/>
              <w:bottom w:val="single" w:sz="4" w:space="0" w:color="auto"/>
              <w:right w:val="single" w:sz="4" w:space="0" w:color="auto"/>
            </w:tcBorders>
            <w:shd w:val="clear" w:color="auto" w:fill="auto"/>
            <w:vAlign w:val="center"/>
            <w:hideMark/>
          </w:tcPr>
          <w:p w14:paraId="7DC89414"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Londonská</w:t>
            </w:r>
            <w:proofErr w:type="spellEnd"/>
            <w:r w:rsidRPr="00783CE9">
              <w:rPr>
                <w:color w:val="000000"/>
                <w:szCs w:val="20"/>
              </w:rPr>
              <w:t xml:space="preserve"> 320, 37807, Rapšach</w:t>
            </w:r>
          </w:p>
        </w:tc>
        <w:tc>
          <w:tcPr>
            <w:tcW w:w="1210" w:type="dxa"/>
            <w:tcBorders>
              <w:top w:val="nil"/>
              <w:left w:val="nil"/>
              <w:bottom w:val="single" w:sz="4" w:space="0" w:color="auto"/>
              <w:right w:val="single" w:sz="4" w:space="0" w:color="auto"/>
            </w:tcBorders>
            <w:shd w:val="clear" w:color="auto" w:fill="auto"/>
            <w:vAlign w:val="center"/>
            <w:hideMark/>
          </w:tcPr>
          <w:p w14:paraId="12E5BAA1" w14:textId="77777777" w:rsidR="00934DD8" w:rsidRPr="00783CE9" w:rsidRDefault="00934DD8" w:rsidP="00E65BE3">
            <w:pPr>
              <w:spacing w:after="0" w:line="240" w:lineRule="auto"/>
              <w:jc w:val="center"/>
              <w:rPr>
                <w:color w:val="000000"/>
                <w:szCs w:val="20"/>
              </w:rPr>
            </w:pPr>
            <w:r w:rsidRPr="00783CE9">
              <w:rPr>
                <w:color w:val="000000"/>
                <w:szCs w:val="20"/>
              </w:rPr>
              <w:t>17312744</w:t>
            </w:r>
          </w:p>
        </w:tc>
        <w:tc>
          <w:tcPr>
            <w:tcW w:w="1351" w:type="dxa"/>
            <w:tcBorders>
              <w:top w:val="nil"/>
              <w:left w:val="nil"/>
              <w:bottom w:val="single" w:sz="4" w:space="0" w:color="auto"/>
              <w:right w:val="single" w:sz="4" w:space="0" w:color="auto"/>
            </w:tcBorders>
            <w:shd w:val="clear" w:color="auto" w:fill="auto"/>
            <w:vAlign w:val="center"/>
            <w:hideMark/>
          </w:tcPr>
          <w:p w14:paraId="1235739B" w14:textId="77777777" w:rsidR="00934DD8" w:rsidRPr="00783CE9" w:rsidRDefault="00934DD8" w:rsidP="00E65BE3">
            <w:pPr>
              <w:spacing w:after="0" w:line="240" w:lineRule="auto"/>
              <w:jc w:val="right"/>
              <w:rPr>
                <w:color w:val="000000"/>
                <w:szCs w:val="20"/>
              </w:rPr>
            </w:pPr>
            <w:r w:rsidRPr="00783CE9">
              <w:rPr>
                <w:color w:val="000000"/>
                <w:szCs w:val="20"/>
              </w:rPr>
              <w:t>1181223.61</w:t>
            </w:r>
          </w:p>
        </w:tc>
        <w:tc>
          <w:tcPr>
            <w:tcW w:w="1329" w:type="dxa"/>
            <w:tcBorders>
              <w:top w:val="nil"/>
              <w:left w:val="nil"/>
              <w:bottom w:val="single" w:sz="4" w:space="0" w:color="auto"/>
              <w:right w:val="single" w:sz="4" w:space="0" w:color="auto"/>
            </w:tcBorders>
            <w:shd w:val="clear" w:color="auto" w:fill="auto"/>
            <w:vAlign w:val="center"/>
            <w:hideMark/>
          </w:tcPr>
          <w:p w14:paraId="27A0AEDE" w14:textId="77777777" w:rsidR="00934DD8" w:rsidRPr="00783CE9" w:rsidRDefault="00934DD8" w:rsidP="00E65BE3">
            <w:pPr>
              <w:spacing w:after="0" w:line="240" w:lineRule="auto"/>
              <w:jc w:val="right"/>
              <w:rPr>
                <w:color w:val="000000"/>
                <w:szCs w:val="20"/>
              </w:rPr>
            </w:pPr>
            <w:r w:rsidRPr="00783CE9">
              <w:rPr>
                <w:color w:val="000000"/>
                <w:szCs w:val="20"/>
              </w:rPr>
              <w:t>723641.04</w:t>
            </w:r>
          </w:p>
        </w:tc>
      </w:tr>
      <w:tr w:rsidR="00934DD8" w:rsidRPr="00783CE9" w14:paraId="1D958BD8"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B73654" w14:textId="77777777" w:rsidR="00934DD8" w:rsidRPr="00783CE9" w:rsidRDefault="00934DD8" w:rsidP="00E65BE3">
            <w:pPr>
              <w:spacing w:after="0" w:line="240" w:lineRule="auto"/>
              <w:jc w:val="left"/>
              <w:rPr>
                <w:color w:val="000000"/>
                <w:szCs w:val="20"/>
              </w:rPr>
            </w:pPr>
            <w:r w:rsidRPr="00783CE9">
              <w:rPr>
                <w:color w:val="000000"/>
                <w:szCs w:val="20"/>
              </w:rPr>
              <w:t>Rejštejn</w:t>
            </w:r>
          </w:p>
        </w:tc>
        <w:tc>
          <w:tcPr>
            <w:tcW w:w="3209" w:type="dxa"/>
            <w:tcBorders>
              <w:top w:val="nil"/>
              <w:left w:val="nil"/>
              <w:bottom w:val="single" w:sz="4" w:space="0" w:color="auto"/>
              <w:right w:val="single" w:sz="4" w:space="0" w:color="auto"/>
            </w:tcBorders>
            <w:shd w:val="clear" w:color="auto" w:fill="auto"/>
            <w:vAlign w:val="center"/>
            <w:hideMark/>
          </w:tcPr>
          <w:p w14:paraId="12AC0B83" w14:textId="77777777" w:rsidR="00934DD8" w:rsidRPr="00783CE9" w:rsidRDefault="00934DD8" w:rsidP="00E65BE3">
            <w:pPr>
              <w:spacing w:after="0" w:line="240" w:lineRule="auto"/>
              <w:jc w:val="left"/>
              <w:rPr>
                <w:color w:val="000000"/>
                <w:szCs w:val="20"/>
              </w:rPr>
            </w:pPr>
            <w:r w:rsidRPr="00783CE9">
              <w:rPr>
                <w:color w:val="000000"/>
                <w:szCs w:val="20"/>
              </w:rPr>
              <w:t>Kašperskohorská 27, 34192, Rejštejn</w:t>
            </w:r>
          </w:p>
        </w:tc>
        <w:tc>
          <w:tcPr>
            <w:tcW w:w="1210" w:type="dxa"/>
            <w:tcBorders>
              <w:top w:val="nil"/>
              <w:left w:val="nil"/>
              <w:bottom w:val="single" w:sz="4" w:space="0" w:color="auto"/>
              <w:right w:val="single" w:sz="4" w:space="0" w:color="auto"/>
            </w:tcBorders>
            <w:shd w:val="clear" w:color="auto" w:fill="auto"/>
            <w:vAlign w:val="center"/>
            <w:hideMark/>
          </w:tcPr>
          <w:p w14:paraId="6D424FA4" w14:textId="77777777" w:rsidR="00934DD8" w:rsidRPr="00783CE9" w:rsidRDefault="00934DD8" w:rsidP="00E65BE3">
            <w:pPr>
              <w:spacing w:after="0" w:line="240" w:lineRule="auto"/>
              <w:jc w:val="center"/>
              <w:rPr>
                <w:color w:val="000000"/>
                <w:szCs w:val="20"/>
              </w:rPr>
            </w:pPr>
            <w:r w:rsidRPr="00783CE9">
              <w:rPr>
                <w:color w:val="000000"/>
                <w:szCs w:val="20"/>
              </w:rPr>
              <w:t>21439273</w:t>
            </w:r>
          </w:p>
        </w:tc>
        <w:tc>
          <w:tcPr>
            <w:tcW w:w="1351" w:type="dxa"/>
            <w:tcBorders>
              <w:top w:val="nil"/>
              <w:left w:val="nil"/>
              <w:bottom w:val="single" w:sz="4" w:space="0" w:color="auto"/>
              <w:right w:val="single" w:sz="4" w:space="0" w:color="auto"/>
            </w:tcBorders>
            <w:shd w:val="clear" w:color="auto" w:fill="auto"/>
            <w:vAlign w:val="center"/>
            <w:hideMark/>
          </w:tcPr>
          <w:p w14:paraId="23F6497B" w14:textId="77777777" w:rsidR="00934DD8" w:rsidRPr="00783CE9" w:rsidRDefault="00934DD8" w:rsidP="00E65BE3">
            <w:pPr>
              <w:spacing w:after="0" w:line="240" w:lineRule="auto"/>
              <w:jc w:val="right"/>
              <w:rPr>
                <w:color w:val="000000"/>
                <w:szCs w:val="20"/>
              </w:rPr>
            </w:pPr>
            <w:r w:rsidRPr="00783CE9">
              <w:rPr>
                <w:color w:val="000000"/>
                <w:szCs w:val="20"/>
              </w:rPr>
              <w:t>1137931.03</w:t>
            </w:r>
          </w:p>
        </w:tc>
        <w:tc>
          <w:tcPr>
            <w:tcW w:w="1329" w:type="dxa"/>
            <w:tcBorders>
              <w:top w:val="nil"/>
              <w:left w:val="nil"/>
              <w:bottom w:val="single" w:sz="4" w:space="0" w:color="auto"/>
              <w:right w:val="single" w:sz="4" w:space="0" w:color="auto"/>
            </w:tcBorders>
            <w:shd w:val="clear" w:color="auto" w:fill="auto"/>
            <w:vAlign w:val="center"/>
            <w:hideMark/>
          </w:tcPr>
          <w:p w14:paraId="3A6DB3BF" w14:textId="77777777" w:rsidR="00934DD8" w:rsidRPr="00783CE9" w:rsidRDefault="00934DD8" w:rsidP="00E65BE3">
            <w:pPr>
              <w:spacing w:after="0" w:line="240" w:lineRule="auto"/>
              <w:jc w:val="right"/>
              <w:rPr>
                <w:color w:val="000000"/>
                <w:szCs w:val="20"/>
              </w:rPr>
            </w:pPr>
            <w:r w:rsidRPr="00783CE9">
              <w:rPr>
                <w:color w:val="000000"/>
                <w:szCs w:val="20"/>
              </w:rPr>
              <w:t>822517.57</w:t>
            </w:r>
          </w:p>
        </w:tc>
      </w:tr>
      <w:tr w:rsidR="00934DD8" w:rsidRPr="00783CE9" w14:paraId="66C07E2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D228EB3" w14:textId="77777777" w:rsidR="00934DD8" w:rsidRPr="00783CE9" w:rsidRDefault="00934DD8" w:rsidP="00E65BE3">
            <w:pPr>
              <w:spacing w:after="0" w:line="240" w:lineRule="auto"/>
              <w:jc w:val="left"/>
              <w:rPr>
                <w:color w:val="000000"/>
                <w:szCs w:val="20"/>
              </w:rPr>
            </w:pPr>
            <w:r w:rsidRPr="00783CE9">
              <w:rPr>
                <w:color w:val="000000"/>
                <w:szCs w:val="20"/>
              </w:rPr>
              <w:t>Rokycany</w:t>
            </w:r>
          </w:p>
        </w:tc>
        <w:tc>
          <w:tcPr>
            <w:tcW w:w="3209" w:type="dxa"/>
            <w:tcBorders>
              <w:top w:val="nil"/>
              <w:left w:val="nil"/>
              <w:bottom w:val="single" w:sz="4" w:space="0" w:color="auto"/>
              <w:right w:val="single" w:sz="4" w:space="0" w:color="auto"/>
            </w:tcBorders>
            <w:shd w:val="clear" w:color="auto" w:fill="auto"/>
            <w:vAlign w:val="center"/>
            <w:hideMark/>
          </w:tcPr>
          <w:p w14:paraId="01C92978" w14:textId="77777777" w:rsidR="00934DD8" w:rsidRPr="00783CE9" w:rsidRDefault="00934DD8" w:rsidP="00E65BE3">
            <w:pPr>
              <w:spacing w:after="0" w:line="240" w:lineRule="auto"/>
              <w:jc w:val="left"/>
              <w:rPr>
                <w:color w:val="000000"/>
                <w:szCs w:val="20"/>
              </w:rPr>
            </w:pPr>
            <w:r w:rsidRPr="00783CE9">
              <w:rPr>
                <w:color w:val="000000"/>
                <w:szCs w:val="20"/>
              </w:rPr>
              <w:t>Jiráskova 247, Nové Město, 33701, Rokycany</w:t>
            </w:r>
          </w:p>
        </w:tc>
        <w:tc>
          <w:tcPr>
            <w:tcW w:w="1210" w:type="dxa"/>
            <w:tcBorders>
              <w:top w:val="nil"/>
              <w:left w:val="nil"/>
              <w:bottom w:val="single" w:sz="4" w:space="0" w:color="auto"/>
              <w:right w:val="single" w:sz="4" w:space="0" w:color="auto"/>
            </w:tcBorders>
            <w:shd w:val="clear" w:color="auto" w:fill="auto"/>
            <w:vAlign w:val="center"/>
            <w:hideMark/>
          </w:tcPr>
          <w:p w14:paraId="1D489C2A" w14:textId="77777777" w:rsidR="00934DD8" w:rsidRPr="00783CE9" w:rsidRDefault="00934DD8" w:rsidP="00E65BE3">
            <w:pPr>
              <w:spacing w:after="0" w:line="240" w:lineRule="auto"/>
              <w:jc w:val="center"/>
              <w:rPr>
                <w:color w:val="000000"/>
                <w:szCs w:val="20"/>
              </w:rPr>
            </w:pPr>
            <w:r w:rsidRPr="00783CE9">
              <w:rPr>
                <w:color w:val="000000"/>
                <w:szCs w:val="20"/>
              </w:rPr>
              <w:t>26861283</w:t>
            </w:r>
          </w:p>
        </w:tc>
        <w:tc>
          <w:tcPr>
            <w:tcW w:w="1351" w:type="dxa"/>
            <w:tcBorders>
              <w:top w:val="nil"/>
              <w:left w:val="nil"/>
              <w:bottom w:val="single" w:sz="4" w:space="0" w:color="auto"/>
              <w:right w:val="single" w:sz="4" w:space="0" w:color="auto"/>
            </w:tcBorders>
            <w:shd w:val="clear" w:color="auto" w:fill="auto"/>
            <w:vAlign w:val="center"/>
            <w:hideMark/>
          </w:tcPr>
          <w:p w14:paraId="059BBA40" w14:textId="77777777" w:rsidR="00934DD8" w:rsidRPr="00783CE9" w:rsidRDefault="00934DD8" w:rsidP="00E65BE3">
            <w:pPr>
              <w:spacing w:after="0" w:line="240" w:lineRule="auto"/>
              <w:jc w:val="right"/>
              <w:rPr>
                <w:color w:val="000000"/>
                <w:szCs w:val="20"/>
              </w:rPr>
            </w:pPr>
            <w:r w:rsidRPr="00783CE9">
              <w:rPr>
                <w:color w:val="000000"/>
                <w:szCs w:val="20"/>
              </w:rPr>
              <w:t>1072775</w:t>
            </w:r>
          </w:p>
        </w:tc>
        <w:tc>
          <w:tcPr>
            <w:tcW w:w="1329" w:type="dxa"/>
            <w:tcBorders>
              <w:top w:val="nil"/>
              <w:left w:val="nil"/>
              <w:bottom w:val="single" w:sz="4" w:space="0" w:color="auto"/>
              <w:right w:val="single" w:sz="4" w:space="0" w:color="auto"/>
            </w:tcBorders>
            <w:shd w:val="clear" w:color="auto" w:fill="auto"/>
            <w:vAlign w:val="center"/>
            <w:hideMark/>
          </w:tcPr>
          <w:p w14:paraId="4244DC34" w14:textId="77777777" w:rsidR="00934DD8" w:rsidRPr="00783CE9" w:rsidRDefault="00934DD8" w:rsidP="00E65BE3">
            <w:pPr>
              <w:spacing w:after="0" w:line="240" w:lineRule="auto"/>
              <w:jc w:val="right"/>
              <w:rPr>
                <w:color w:val="000000"/>
                <w:szCs w:val="20"/>
              </w:rPr>
            </w:pPr>
            <w:r w:rsidRPr="00783CE9">
              <w:rPr>
                <w:color w:val="000000"/>
                <w:szCs w:val="20"/>
              </w:rPr>
              <w:t>807114</w:t>
            </w:r>
          </w:p>
        </w:tc>
      </w:tr>
      <w:tr w:rsidR="00934DD8" w:rsidRPr="00783CE9" w14:paraId="4FFD5A8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B447AF" w14:textId="77777777" w:rsidR="00934DD8" w:rsidRPr="00783CE9" w:rsidRDefault="00934DD8" w:rsidP="00E65BE3">
            <w:pPr>
              <w:spacing w:after="0" w:line="240" w:lineRule="auto"/>
              <w:jc w:val="left"/>
              <w:rPr>
                <w:color w:val="000000"/>
                <w:szCs w:val="20"/>
              </w:rPr>
            </w:pPr>
            <w:r w:rsidRPr="00783CE9">
              <w:rPr>
                <w:color w:val="000000"/>
                <w:szCs w:val="20"/>
              </w:rPr>
              <w:t>Roudnice nad Labem</w:t>
            </w:r>
          </w:p>
        </w:tc>
        <w:tc>
          <w:tcPr>
            <w:tcW w:w="3209" w:type="dxa"/>
            <w:tcBorders>
              <w:top w:val="nil"/>
              <w:left w:val="nil"/>
              <w:bottom w:val="single" w:sz="4" w:space="0" w:color="auto"/>
              <w:right w:val="single" w:sz="4" w:space="0" w:color="auto"/>
            </w:tcBorders>
            <w:shd w:val="clear" w:color="auto" w:fill="auto"/>
            <w:vAlign w:val="center"/>
            <w:hideMark/>
          </w:tcPr>
          <w:p w14:paraId="7C2EA9CF" w14:textId="77777777" w:rsidR="00934DD8" w:rsidRPr="00783CE9" w:rsidRDefault="00934DD8" w:rsidP="00E65BE3">
            <w:pPr>
              <w:spacing w:after="0" w:line="240" w:lineRule="auto"/>
              <w:jc w:val="left"/>
              <w:rPr>
                <w:color w:val="000000"/>
                <w:szCs w:val="20"/>
              </w:rPr>
            </w:pPr>
            <w:r w:rsidRPr="00783CE9">
              <w:rPr>
                <w:color w:val="000000"/>
                <w:szCs w:val="20"/>
              </w:rPr>
              <w:t>Husovo náměstí 69, 41301, Roudnice nad Labem</w:t>
            </w:r>
          </w:p>
        </w:tc>
        <w:tc>
          <w:tcPr>
            <w:tcW w:w="1210" w:type="dxa"/>
            <w:tcBorders>
              <w:top w:val="nil"/>
              <w:left w:val="nil"/>
              <w:bottom w:val="single" w:sz="4" w:space="0" w:color="auto"/>
              <w:right w:val="single" w:sz="4" w:space="0" w:color="auto"/>
            </w:tcBorders>
            <w:shd w:val="clear" w:color="auto" w:fill="auto"/>
            <w:vAlign w:val="center"/>
            <w:hideMark/>
          </w:tcPr>
          <w:p w14:paraId="253574F9" w14:textId="77777777" w:rsidR="00934DD8" w:rsidRPr="00783CE9" w:rsidRDefault="00934DD8" w:rsidP="00E65BE3">
            <w:pPr>
              <w:spacing w:after="0" w:line="240" w:lineRule="auto"/>
              <w:jc w:val="center"/>
              <w:rPr>
                <w:color w:val="000000"/>
                <w:szCs w:val="20"/>
              </w:rPr>
            </w:pPr>
            <w:r w:rsidRPr="00783CE9">
              <w:rPr>
                <w:color w:val="000000"/>
                <w:szCs w:val="20"/>
              </w:rPr>
              <w:t>16853512</w:t>
            </w:r>
          </w:p>
        </w:tc>
        <w:tc>
          <w:tcPr>
            <w:tcW w:w="1351" w:type="dxa"/>
            <w:tcBorders>
              <w:top w:val="nil"/>
              <w:left w:val="nil"/>
              <w:bottom w:val="single" w:sz="4" w:space="0" w:color="auto"/>
              <w:right w:val="single" w:sz="4" w:space="0" w:color="auto"/>
            </w:tcBorders>
            <w:shd w:val="clear" w:color="auto" w:fill="auto"/>
            <w:vAlign w:val="center"/>
            <w:hideMark/>
          </w:tcPr>
          <w:p w14:paraId="0ED527F0" w14:textId="77777777" w:rsidR="00934DD8" w:rsidRPr="00783CE9" w:rsidRDefault="00934DD8" w:rsidP="00E65BE3">
            <w:pPr>
              <w:spacing w:after="0" w:line="240" w:lineRule="auto"/>
              <w:jc w:val="right"/>
              <w:rPr>
                <w:color w:val="000000"/>
                <w:szCs w:val="20"/>
              </w:rPr>
            </w:pPr>
            <w:r w:rsidRPr="00783CE9">
              <w:rPr>
                <w:color w:val="000000"/>
                <w:szCs w:val="20"/>
              </w:rPr>
              <w:t>1004314.98</w:t>
            </w:r>
          </w:p>
        </w:tc>
        <w:tc>
          <w:tcPr>
            <w:tcW w:w="1329" w:type="dxa"/>
            <w:tcBorders>
              <w:top w:val="nil"/>
              <w:left w:val="nil"/>
              <w:bottom w:val="single" w:sz="4" w:space="0" w:color="auto"/>
              <w:right w:val="single" w:sz="4" w:space="0" w:color="auto"/>
            </w:tcBorders>
            <w:shd w:val="clear" w:color="auto" w:fill="auto"/>
            <w:vAlign w:val="center"/>
            <w:hideMark/>
          </w:tcPr>
          <w:p w14:paraId="2269CD80" w14:textId="77777777" w:rsidR="00934DD8" w:rsidRPr="00783CE9" w:rsidRDefault="00934DD8" w:rsidP="00E65BE3">
            <w:pPr>
              <w:spacing w:after="0" w:line="240" w:lineRule="auto"/>
              <w:jc w:val="right"/>
              <w:rPr>
                <w:color w:val="000000"/>
                <w:szCs w:val="20"/>
              </w:rPr>
            </w:pPr>
            <w:r w:rsidRPr="00783CE9">
              <w:rPr>
                <w:color w:val="000000"/>
                <w:szCs w:val="20"/>
              </w:rPr>
              <w:t>749133.05</w:t>
            </w:r>
          </w:p>
        </w:tc>
      </w:tr>
      <w:tr w:rsidR="00934DD8" w:rsidRPr="00783CE9" w14:paraId="6EE4699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86BB45" w14:textId="77777777" w:rsidR="00934DD8" w:rsidRPr="00783CE9" w:rsidRDefault="00934DD8" w:rsidP="00E65BE3">
            <w:pPr>
              <w:spacing w:after="0" w:line="240" w:lineRule="auto"/>
              <w:jc w:val="left"/>
              <w:rPr>
                <w:color w:val="000000"/>
                <w:szCs w:val="20"/>
              </w:rPr>
            </w:pPr>
            <w:r w:rsidRPr="00783CE9">
              <w:rPr>
                <w:color w:val="000000"/>
                <w:szCs w:val="20"/>
              </w:rPr>
              <w:t>Rožmitál pod Třemšínem</w:t>
            </w:r>
          </w:p>
        </w:tc>
        <w:tc>
          <w:tcPr>
            <w:tcW w:w="3209" w:type="dxa"/>
            <w:tcBorders>
              <w:top w:val="nil"/>
              <w:left w:val="nil"/>
              <w:bottom w:val="single" w:sz="4" w:space="0" w:color="auto"/>
              <w:right w:val="single" w:sz="4" w:space="0" w:color="auto"/>
            </w:tcBorders>
            <w:shd w:val="clear" w:color="auto" w:fill="auto"/>
            <w:vAlign w:val="center"/>
            <w:hideMark/>
          </w:tcPr>
          <w:p w14:paraId="5CCB11D1" w14:textId="77777777" w:rsidR="00934DD8" w:rsidRPr="00783CE9" w:rsidRDefault="00934DD8" w:rsidP="00E65BE3">
            <w:pPr>
              <w:spacing w:after="0" w:line="240" w:lineRule="auto"/>
              <w:jc w:val="left"/>
              <w:rPr>
                <w:color w:val="000000"/>
                <w:szCs w:val="20"/>
              </w:rPr>
            </w:pPr>
            <w:r w:rsidRPr="00783CE9">
              <w:rPr>
                <w:color w:val="000000"/>
                <w:szCs w:val="20"/>
              </w:rPr>
              <w:t>Náměstí 24, 26242, Rožmitál pod Třemšínem</w:t>
            </w:r>
          </w:p>
        </w:tc>
        <w:tc>
          <w:tcPr>
            <w:tcW w:w="1210" w:type="dxa"/>
            <w:tcBorders>
              <w:top w:val="nil"/>
              <w:left w:val="nil"/>
              <w:bottom w:val="single" w:sz="4" w:space="0" w:color="auto"/>
              <w:right w:val="single" w:sz="4" w:space="0" w:color="auto"/>
            </w:tcBorders>
            <w:shd w:val="clear" w:color="auto" w:fill="auto"/>
            <w:vAlign w:val="center"/>
            <w:hideMark/>
          </w:tcPr>
          <w:p w14:paraId="75777143" w14:textId="77777777" w:rsidR="00934DD8" w:rsidRPr="00783CE9" w:rsidRDefault="00934DD8" w:rsidP="00E65BE3">
            <w:pPr>
              <w:spacing w:after="0" w:line="240" w:lineRule="auto"/>
              <w:jc w:val="center"/>
              <w:rPr>
                <w:color w:val="000000"/>
                <w:szCs w:val="20"/>
              </w:rPr>
            </w:pPr>
            <w:r w:rsidRPr="00783CE9">
              <w:rPr>
                <w:color w:val="000000"/>
                <w:szCs w:val="20"/>
              </w:rPr>
              <w:t>23024348</w:t>
            </w:r>
          </w:p>
        </w:tc>
        <w:tc>
          <w:tcPr>
            <w:tcW w:w="1351" w:type="dxa"/>
            <w:tcBorders>
              <w:top w:val="nil"/>
              <w:left w:val="nil"/>
              <w:bottom w:val="single" w:sz="4" w:space="0" w:color="auto"/>
              <w:right w:val="single" w:sz="4" w:space="0" w:color="auto"/>
            </w:tcBorders>
            <w:shd w:val="clear" w:color="auto" w:fill="auto"/>
            <w:vAlign w:val="center"/>
            <w:hideMark/>
          </w:tcPr>
          <w:p w14:paraId="02411E97" w14:textId="77777777" w:rsidR="00934DD8" w:rsidRPr="00783CE9" w:rsidRDefault="00934DD8" w:rsidP="00E65BE3">
            <w:pPr>
              <w:spacing w:after="0" w:line="240" w:lineRule="auto"/>
              <w:jc w:val="right"/>
              <w:rPr>
                <w:color w:val="000000"/>
                <w:szCs w:val="20"/>
              </w:rPr>
            </w:pPr>
            <w:r w:rsidRPr="00783CE9">
              <w:rPr>
                <w:color w:val="000000"/>
                <w:szCs w:val="20"/>
              </w:rPr>
              <w:t>1090737.98</w:t>
            </w:r>
          </w:p>
        </w:tc>
        <w:tc>
          <w:tcPr>
            <w:tcW w:w="1329" w:type="dxa"/>
            <w:tcBorders>
              <w:top w:val="nil"/>
              <w:left w:val="nil"/>
              <w:bottom w:val="single" w:sz="4" w:space="0" w:color="auto"/>
              <w:right w:val="single" w:sz="4" w:space="0" w:color="auto"/>
            </w:tcBorders>
            <w:shd w:val="clear" w:color="auto" w:fill="auto"/>
            <w:vAlign w:val="center"/>
            <w:hideMark/>
          </w:tcPr>
          <w:p w14:paraId="173F3517" w14:textId="77777777" w:rsidR="00934DD8" w:rsidRPr="00783CE9" w:rsidRDefault="00934DD8" w:rsidP="00E65BE3">
            <w:pPr>
              <w:spacing w:after="0" w:line="240" w:lineRule="auto"/>
              <w:jc w:val="right"/>
              <w:rPr>
                <w:color w:val="000000"/>
                <w:szCs w:val="20"/>
              </w:rPr>
            </w:pPr>
            <w:r w:rsidRPr="00783CE9">
              <w:rPr>
                <w:color w:val="000000"/>
                <w:szCs w:val="20"/>
              </w:rPr>
              <w:t>790076.25</w:t>
            </w:r>
          </w:p>
        </w:tc>
      </w:tr>
      <w:tr w:rsidR="00934DD8" w:rsidRPr="00783CE9" w14:paraId="663AD3C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B43D45" w14:textId="77777777" w:rsidR="00934DD8" w:rsidRPr="00783CE9" w:rsidRDefault="00934DD8" w:rsidP="00E65BE3">
            <w:pPr>
              <w:spacing w:after="0" w:line="240" w:lineRule="auto"/>
              <w:jc w:val="left"/>
              <w:rPr>
                <w:color w:val="000000"/>
                <w:szCs w:val="20"/>
              </w:rPr>
            </w:pPr>
            <w:r w:rsidRPr="00783CE9">
              <w:rPr>
                <w:color w:val="000000"/>
                <w:szCs w:val="20"/>
              </w:rPr>
              <w:t>Rudná</w:t>
            </w:r>
          </w:p>
        </w:tc>
        <w:tc>
          <w:tcPr>
            <w:tcW w:w="3209" w:type="dxa"/>
            <w:tcBorders>
              <w:top w:val="nil"/>
              <w:left w:val="nil"/>
              <w:bottom w:val="single" w:sz="4" w:space="0" w:color="auto"/>
              <w:right w:val="single" w:sz="4" w:space="0" w:color="auto"/>
            </w:tcBorders>
            <w:shd w:val="clear" w:color="auto" w:fill="auto"/>
            <w:vAlign w:val="center"/>
            <w:hideMark/>
          </w:tcPr>
          <w:p w14:paraId="5C9F5183" w14:textId="77777777" w:rsidR="00934DD8" w:rsidRPr="00783CE9" w:rsidRDefault="00934DD8" w:rsidP="00E65BE3">
            <w:pPr>
              <w:spacing w:after="0" w:line="240" w:lineRule="auto"/>
              <w:jc w:val="left"/>
              <w:rPr>
                <w:color w:val="000000"/>
                <w:szCs w:val="20"/>
              </w:rPr>
            </w:pPr>
            <w:r w:rsidRPr="00783CE9">
              <w:rPr>
                <w:color w:val="000000"/>
                <w:szCs w:val="20"/>
              </w:rPr>
              <w:t>K Vypichu 1139, 25219, Rudná</w:t>
            </w:r>
          </w:p>
        </w:tc>
        <w:tc>
          <w:tcPr>
            <w:tcW w:w="1210" w:type="dxa"/>
            <w:tcBorders>
              <w:top w:val="nil"/>
              <w:left w:val="nil"/>
              <w:bottom w:val="single" w:sz="4" w:space="0" w:color="auto"/>
              <w:right w:val="single" w:sz="4" w:space="0" w:color="auto"/>
            </w:tcBorders>
            <w:shd w:val="clear" w:color="auto" w:fill="auto"/>
            <w:vAlign w:val="center"/>
            <w:hideMark/>
          </w:tcPr>
          <w:p w14:paraId="6706F96F" w14:textId="77777777" w:rsidR="00934DD8" w:rsidRPr="00783CE9" w:rsidRDefault="00934DD8" w:rsidP="00E65BE3">
            <w:pPr>
              <w:spacing w:after="0" w:line="240" w:lineRule="auto"/>
              <w:jc w:val="center"/>
              <w:rPr>
                <w:color w:val="000000"/>
                <w:szCs w:val="20"/>
              </w:rPr>
            </w:pPr>
            <w:r w:rsidRPr="00783CE9">
              <w:rPr>
                <w:color w:val="000000"/>
                <w:szCs w:val="20"/>
              </w:rPr>
              <w:t>25428772</w:t>
            </w:r>
          </w:p>
        </w:tc>
        <w:tc>
          <w:tcPr>
            <w:tcW w:w="1351" w:type="dxa"/>
            <w:tcBorders>
              <w:top w:val="nil"/>
              <w:left w:val="nil"/>
              <w:bottom w:val="single" w:sz="4" w:space="0" w:color="auto"/>
              <w:right w:val="single" w:sz="4" w:space="0" w:color="auto"/>
            </w:tcBorders>
            <w:shd w:val="clear" w:color="auto" w:fill="auto"/>
            <w:vAlign w:val="center"/>
            <w:hideMark/>
          </w:tcPr>
          <w:p w14:paraId="119C1847" w14:textId="77777777" w:rsidR="00934DD8" w:rsidRPr="00783CE9" w:rsidRDefault="00934DD8" w:rsidP="00E65BE3">
            <w:pPr>
              <w:spacing w:after="0" w:line="240" w:lineRule="auto"/>
              <w:jc w:val="right"/>
              <w:rPr>
                <w:color w:val="000000"/>
                <w:szCs w:val="20"/>
              </w:rPr>
            </w:pPr>
            <w:r w:rsidRPr="00783CE9">
              <w:rPr>
                <w:color w:val="000000"/>
                <w:szCs w:val="20"/>
              </w:rPr>
              <w:t>1048827.7</w:t>
            </w:r>
          </w:p>
        </w:tc>
        <w:tc>
          <w:tcPr>
            <w:tcW w:w="1329" w:type="dxa"/>
            <w:tcBorders>
              <w:top w:val="nil"/>
              <w:left w:val="nil"/>
              <w:bottom w:val="single" w:sz="4" w:space="0" w:color="auto"/>
              <w:right w:val="single" w:sz="4" w:space="0" w:color="auto"/>
            </w:tcBorders>
            <w:shd w:val="clear" w:color="auto" w:fill="auto"/>
            <w:vAlign w:val="center"/>
            <w:hideMark/>
          </w:tcPr>
          <w:p w14:paraId="2C5C266C" w14:textId="77777777" w:rsidR="00934DD8" w:rsidRPr="00783CE9" w:rsidRDefault="00934DD8" w:rsidP="00E65BE3">
            <w:pPr>
              <w:spacing w:after="0" w:line="240" w:lineRule="auto"/>
              <w:jc w:val="right"/>
              <w:rPr>
                <w:color w:val="000000"/>
                <w:szCs w:val="20"/>
              </w:rPr>
            </w:pPr>
            <w:r w:rsidRPr="00783CE9">
              <w:rPr>
                <w:color w:val="000000"/>
                <w:szCs w:val="20"/>
              </w:rPr>
              <w:t>759824.28</w:t>
            </w:r>
          </w:p>
        </w:tc>
      </w:tr>
      <w:tr w:rsidR="00934DD8" w:rsidRPr="00783CE9" w14:paraId="21322C6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9DB4B43" w14:textId="77777777" w:rsidR="00934DD8" w:rsidRPr="00783CE9" w:rsidRDefault="00934DD8" w:rsidP="00E65BE3">
            <w:pPr>
              <w:spacing w:after="0" w:line="240" w:lineRule="auto"/>
              <w:jc w:val="left"/>
              <w:rPr>
                <w:color w:val="000000"/>
                <w:szCs w:val="20"/>
              </w:rPr>
            </w:pPr>
            <w:r w:rsidRPr="00783CE9">
              <w:rPr>
                <w:color w:val="000000"/>
                <w:szCs w:val="20"/>
              </w:rPr>
              <w:t>Rumburk</w:t>
            </w:r>
          </w:p>
        </w:tc>
        <w:tc>
          <w:tcPr>
            <w:tcW w:w="3209" w:type="dxa"/>
            <w:tcBorders>
              <w:top w:val="nil"/>
              <w:left w:val="nil"/>
              <w:bottom w:val="single" w:sz="4" w:space="0" w:color="auto"/>
              <w:right w:val="single" w:sz="4" w:space="0" w:color="auto"/>
            </w:tcBorders>
            <w:shd w:val="clear" w:color="auto" w:fill="auto"/>
            <w:vAlign w:val="center"/>
            <w:hideMark/>
          </w:tcPr>
          <w:p w14:paraId="6CE33E9A" w14:textId="77777777" w:rsidR="00934DD8" w:rsidRPr="00783CE9" w:rsidRDefault="00934DD8" w:rsidP="00E65BE3">
            <w:pPr>
              <w:spacing w:after="0" w:line="240" w:lineRule="auto"/>
              <w:jc w:val="left"/>
              <w:rPr>
                <w:color w:val="000000"/>
                <w:szCs w:val="20"/>
              </w:rPr>
            </w:pPr>
            <w:r w:rsidRPr="00783CE9">
              <w:rPr>
                <w:color w:val="000000"/>
                <w:szCs w:val="20"/>
              </w:rPr>
              <w:t>Františka Nohy 1096/3, Rumburk 1, 40801, Rumburk</w:t>
            </w:r>
          </w:p>
        </w:tc>
        <w:tc>
          <w:tcPr>
            <w:tcW w:w="1210" w:type="dxa"/>
            <w:tcBorders>
              <w:top w:val="nil"/>
              <w:left w:val="nil"/>
              <w:bottom w:val="single" w:sz="4" w:space="0" w:color="auto"/>
              <w:right w:val="single" w:sz="4" w:space="0" w:color="auto"/>
            </w:tcBorders>
            <w:shd w:val="clear" w:color="auto" w:fill="auto"/>
            <w:vAlign w:val="center"/>
            <w:hideMark/>
          </w:tcPr>
          <w:p w14:paraId="64E57E1F" w14:textId="77777777" w:rsidR="00934DD8" w:rsidRPr="00783CE9" w:rsidRDefault="00934DD8" w:rsidP="00E65BE3">
            <w:pPr>
              <w:spacing w:after="0" w:line="240" w:lineRule="auto"/>
              <w:jc w:val="center"/>
              <w:rPr>
                <w:color w:val="000000"/>
                <w:szCs w:val="20"/>
              </w:rPr>
            </w:pPr>
            <w:r w:rsidRPr="00783CE9">
              <w:rPr>
                <w:color w:val="000000"/>
                <w:szCs w:val="20"/>
              </w:rPr>
              <w:t>132250</w:t>
            </w:r>
          </w:p>
        </w:tc>
        <w:tc>
          <w:tcPr>
            <w:tcW w:w="1351" w:type="dxa"/>
            <w:tcBorders>
              <w:top w:val="nil"/>
              <w:left w:val="nil"/>
              <w:bottom w:val="single" w:sz="4" w:space="0" w:color="auto"/>
              <w:right w:val="single" w:sz="4" w:space="0" w:color="auto"/>
            </w:tcBorders>
            <w:shd w:val="clear" w:color="auto" w:fill="auto"/>
            <w:vAlign w:val="center"/>
            <w:hideMark/>
          </w:tcPr>
          <w:p w14:paraId="532465EB" w14:textId="77777777" w:rsidR="00934DD8" w:rsidRPr="00783CE9" w:rsidRDefault="00934DD8" w:rsidP="00E65BE3">
            <w:pPr>
              <w:spacing w:after="0" w:line="240" w:lineRule="auto"/>
              <w:jc w:val="right"/>
              <w:rPr>
                <w:color w:val="000000"/>
                <w:szCs w:val="20"/>
              </w:rPr>
            </w:pPr>
            <w:r w:rsidRPr="00783CE9">
              <w:rPr>
                <w:color w:val="000000"/>
                <w:szCs w:val="20"/>
              </w:rPr>
              <w:t>949020.2</w:t>
            </w:r>
          </w:p>
        </w:tc>
        <w:tc>
          <w:tcPr>
            <w:tcW w:w="1329" w:type="dxa"/>
            <w:tcBorders>
              <w:top w:val="nil"/>
              <w:left w:val="nil"/>
              <w:bottom w:val="single" w:sz="4" w:space="0" w:color="auto"/>
              <w:right w:val="single" w:sz="4" w:space="0" w:color="auto"/>
            </w:tcBorders>
            <w:shd w:val="clear" w:color="auto" w:fill="auto"/>
            <w:vAlign w:val="center"/>
            <w:hideMark/>
          </w:tcPr>
          <w:p w14:paraId="3666CF79" w14:textId="77777777" w:rsidR="00934DD8" w:rsidRPr="00783CE9" w:rsidRDefault="00934DD8" w:rsidP="00E65BE3">
            <w:pPr>
              <w:spacing w:after="0" w:line="240" w:lineRule="auto"/>
              <w:jc w:val="right"/>
              <w:rPr>
                <w:color w:val="000000"/>
                <w:szCs w:val="20"/>
              </w:rPr>
            </w:pPr>
            <w:r w:rsidRPr="00783CE9">
              <w:rPr>
                <w:color w:val="000000"/>
                <w:szCs w:val="20"/>
              </w:rPr>
              <w:t>720344.23</w:t>
            </w:r>
          </w:p>
        </w:tc>
      </w:tr>
      <w:tr w:rsidR="00934DD8" w:rsidRPr="00783CE9" w14:paraId="2D23556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DE1DEC" w14:textId="77777777" w:rsidR="00934DD8" w:rsidRPr="00783CE9" w:rsidRDefault="00934DD8" w:rsidP="00E65BE3">
            <w:pPr>
              <w:spacing w:after="0" w:line="240" w:lineRule="auto"/>
              <w:jc w:val="left"/>
              <w:rPr>
                <w:color w:val="000000"/>
                <w:szCs w:val="20"/>
              </w:rPr>
            </w:pPr>
            <w:r w:rsidRPr="00783CE9">
              <w:rPr>
                <w:color w:val="000000"/>
                <w:szCs w:val="20"/>
              </w:rPr>
              <w:t>Rychnov nad Kněžnou</w:t>
            </w:r>
          </w:p>
        </w:tc>
        <w:tc>
          <w:tcPr>
            <w:tcW w:w="3209" w:type="dxa"/>
            <w:tcBorders>
              <w:top w:val="nil"/>
              <w:left w:val="nil"/>
              <w:bottom w:val="single" w:sz="4" w:space="0" w:color="auto"/>
              <w:right w:val="single" w:sz="4" w:space="0" w:color="auto"/>
            </w:tcBorders>
            <w:shd w:val="clear" w:color="auto" w:fill="auto"/>
            <w:vAlign w:val="center"/>
            <w:hideMark/>
          </w:tcPr>
          <w:p w14:paraId="102EAA8C" w14:textId="77777777" w:rsidR="00934DD8" w:rsidRPr="00783CE9" w:rsidRDefault="00934DD8" w:rsidP="00E65BE3">
            <w:pPr>
              <w:spacing w:after="0" w:line="240" w:lineRule="auto"/>
              <w:jc w:val="left"/>
              <w:rPr>
                <w:color w:val="000000"/>
                <w:szCs w:val="20"/>
              </w:rPr>
            </w:pPr>
            <w:r w:rsidRPr="00783CE9">
              <w:rPr>
                <w:color w:val="000000"/>
                <w:szCs w:val="20"/>
              </w:rPr>
              <w:t>Bezručova 14, 51601, Rychnov nad Kněžnou</w:t>
            </w:r>
          </w:p>
        </w:tc>
        <w:tc>
          <w:tcPr>
            <w:tcW w:w="1210" w:type="dxa"/>
            <w:tcBorders>
              <w:top w:val="nil"/>
              <w:left w:val="nil"/>
              <w:bottom w:val="single" w:sz="4" w:space="0" w:color="auto"/>
              <w:right w:val="single" w:sz="4" w:space="0" w:color="auto"/>
            </w:tcBorders>
            <w:shd w:val="clear" w:color="auto" w:fill="auto"/>
            <w:vAlign w:val="center"/>
            <w:hideMark/>
          </w:tcPr>
          <w:p w14:paraId="69517F18" w14:textId="77777777" w:rsidR="00934DD8" w:rsidRPr="00783CE9" w:rsidRDefault="00934DD8" w:rsidP="00E65BE3">
            <w:pPr>
              <w:spacing w:after="0" w:line="240" w:lineRule="auto"/>
              <w:jc w:val="center"/>
              <w:rPr>
                <w:color w:val="000000"/>
                <w:szCs w:val="20"/>
              </w:rPr>
            </w:pPr>
            <w:r w:rsidRPr="00783CE9">
              <w:rPr>
                <w:color w:val="000000"/>
                <w:szCs w:val="20"/>
              </w:rPr>
              <w:t>9841571</w:t>
            </w:r>
          </w:p>
        </w:tc>
        <w:tc>
          <w:tcPr>
            <w:tcW w:w="1351" w:type="dxa"/>
            <w:tcBorders>
              <w:top w:val="nil"/>
              <w:left w:val="nil"/>
              <w:bottom w:val="single" w:sz="4" w:space="0" w:color="auto"/>
              <w:right w:val="single" w:sz="4" w:space="0" w:color="auto"/>
            </w:tcBorders>
            <w:shd w:val="clear" w:color="auto" w:fill="auto"/>
            <w:vAlign w:val="center"/>
            <w:hideMark/>
          </w:tcPr>
          <w:p w14:paraId="7685AB6F" w14:textId="77777777" w:rsidR="00934DD8" w:rsidRPr="00783CE9" w:rsidRDefault="00934DD8" w:rsidP="00E65BE3">
            <w:pPr>
              <w:spacing w:after="0" w:line="240" w:lineRule="auto"/>
              <w:jc w:val="right"/>
              <w:rPr>
                <w:color w:val="000000"/>
                <w:szCs w:val="20"/>
              </w:rPr>
            </w:pPr>
            <w:r w:rsidRPr="00783CE9">
              <w:rPr>
                <w:color w:val="000000"/>
                <w:szCs w:val="20"/>
              </w:rPr>
              <w:t>1050938.12</w:t>
            </w:r>
          </w:p>
        </w:tc>
        <w:tc>
          <w:tcPr>
            <w:tcW w:w="1329" w:type="dxa"/>
            <w:tcBorders>
              <w:top w:val="nil"/>
              <w:left w:val="nil"/>
              <w:bottom w:val="single" w:sz="4" w:space="0" w:color="auto"/>
              <w:right w:val="single" w:sz="4" w:space="0" w:color="auto"/>
            </w:tcBorders>
            <w:shd w:val="clear" w:color="auto" w:fill="auto"/>
            <w:vAlign w:val="center"/>
            <w:hideMark/>
          </w:tcPr>
          <w:p w14:paraId="010EBADD" w14:textId="77777777" w:rsidR="00934DD8" w:rsidRPr="00783CE9" w:rsidRDefault="00934DD8" w:rsidP="00E65BE3">
            <w:pPr>
              <w:spacing w:after="0" w:line="240" w:lineRule="auto"/>
              <w:jc w:val="right"/>
              <w:rPr>
                <w:color w:val="000000"/>
                <w:szCs w:val="20"/>
              </w:rPr>
            </w:pPr>
            <w:r w:rsidRPr="00783CE9">
              <w:rPr>
                <w:color w:val="000000"/>
                <w:szCs w:val="20"/>
              </w:rPr>
              <w:t>610034.88</w:t>
            </w:r>
          </w:p>
        </w:tc>
      </w:tr>
      <w:tr w:rsidR="00934DD8" w:rsidRPr="00783CE9" w14:paraId="792C640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8F1A58" w14:textId="77777777" w:rsidR="00934DD8" w:rsidRPr="00783CE9" w:rsidRDefault="00934DD8" w:rsidP="00E65BE3">
            <w:pPr>
              <w:spacing w:after="0" w:line="240" w:lineRule="auto"/>
              <w:jc w:val="left"/>
              <w:rPr>
                <w:color w:val="000000"/>
                <w:szCs w:val="20"/>
              </w:rPr>
            </w:pPr>
            <w:r w:rsidRPr="00783CE9">
              <w:rPr>
                <w:color w:val="000000"/>
                <w:szCs w:val="20"/>
              </w:rPr>
              <w:t>Rynholec</w:t>
            </w:r>
          </w:p>
        </w:tc>
        <w:tc>
          <w:tcPr>
            <w:tcW w:w="3209" w:type="dxa"/>
            <w:tcBorders>
              <w:top w:val="nil"/>
              <w:left w:val="nil"/>
              <w:bottom w:val="single" w:sz="4" w:space="0" w:color="auto"/>
              <w:right w:val="single" w:sz="4" w:space="0" w:color="auto"/>
            </w:tcBorders>
            <w:shd w:val="clear" w:color="auto" w:fill="auto"/>
            <w:vAlign w:val="center"/>
            <w:hideMark/>
          </w:tcPr>
          <w:p w14:paraId="6FF27879" w14:textId="77777777" w:rsidR="00934DD8" w:rsidRPr="00783CE9" w:rsidRDefault="00934DD8" w:rsidP="00E65BE3">
            <w:pPr>
              <w:spacing w:after="0" w:line="240" w:lineRule="auto"/>
              <w:jc w:val="left"/>
              <w:rPr>
                <w:color w:val="000000"/>
                <w:szCs w:val="20"/>
              </w:rPr>
            </w:pPr>
            <w:r w:rsidRPr="00783CE9">
              <w:rPr>
                <w:color w:val="000000"/>
                <w:szCs w:val="20"/>
              </w:rPr>
              <w:t>nám. 1. máje 55, 27062, Rynholec</w:t>
            </w:r>
          </w:p>
        </w:tc>
        <w:tc>
          <w:tcPr>
            <w:tcW w:w="1210" w:type="dxa"/>
            <w:tcBorders>
              <w:top w:val="nil"/>
              <w:left w:val="nil"/>
              <w:bottom w:val="single" w:sz="4" w:space="0" w:color="auto"/>
              <w:right w:val="single" w:sz="4" w:space="0" w:color="auto"/>
            </w:tcBorders>
            <w:shd w:val="clear" w:color="auto" w:fill="auto"/>
            <w:vAlign w:val="center"/>
            <w:hideMark/>
          </w:tcPr>
          <w:p w14:paraId="44049BAA" w14:textId="77777777" w:rsidR="00934DD8" w:rsidRPr="00783CE9" w:rsidRDefault="00934DD8" w:rsidP="00E65BE3">
            <w:pPr>
              <w:spacing w:after="0" w:line="240" w:lineRule="auto"/>
              <w:jc w:val="center"/>
              <w:rPr>
                <w:color w:val="000000"/>
                <w:szCs w:val="20"/>
              </w:rPr>
            </w:pPr>
            <w:r w:rsidRPr="00783CE9">
              <w:rPr>
                <w:color w:val="000000"/>
                <w:szCs w:val="20"/>
              </w:rPr>
              <w:t>8599602</w:t>
            </w:r>
          </w:p>
        </w:tc>
        <w:tc>
          <w:tcPr>
            <w:tcW w:w="1351" w:type="dxa"/>
            <w:tcBorders>
              <w:top w:val="nil"/>
              <w:left w:val="nil"/>
              <w:bottom w:val="single" w:sz="4" w:space="0" w:color="auto"/>
              <w:right w:val="single" w:sz="4" w:space="0" w:color="auto"/>
            </w:tcBorders>
            <w:shd w:val="clear" w:color="auto" w:fill="auto"/>
            <w:vAlign w:val="center"/>
            <w:hideMark/>
          </w:tcPr>
          <w:p w14:paraId="7FD49D33" w14:textId="77777777" w:rsidR="00934DD8" w:rsidRPr="00783CE9" w:rsidRDefault="00934DD8" w:rsidP="00E65BE3">
            <w:pPr>
              <w:spacing w:after="0" w:line="240" w:lineRule="auto"/>
              <w:jc w:val="right"/>
              <w:rPr>
                <w:color w:val="000000"/>
                <w:szCs w:val="20"/>
              </w:rPr>
            </w:pPr>
            <w:r w:rsidRPr="00783CE9">
              <w:rPr>
                <w:color w:val="000000"/>
                <w:szCs w:val="20"/>
              </w:rPr>
              <w:t>1032465.56</w:t>
            </w:r>
          </w:p>
        </w:tc>
        <w:tc>
          <w:tcPr>
            <w:tcW w:w="1329" w:type="dxa"/>
            <w:tcBorders>
              <w:top w:val="nil"/>
              <w:left w:val="nil"/>
              <w:bottom w:val="single" w:sz="4" w:space="0" w:color="auto"/>
              <w:right w:val="single" w:sz="4" w:space="0" w:color="auto"/>
            </w:tcBorders>
            <w:shd w:val="clear" w:color="auto" w:fill="auto"/>
            <w:vAlign w:val="center"/>
            <w:hideMark/>
          </w:tcPr>
          <w:p w14:paraId="1A9FA291" w14:textId="77777777" w:rsidR="00934DD8" w:rsidRPr="00783CE9" w:rsidRDefault="00934DD8" w:rsidP="00E65BE3">
            <w:pPr>
              <w:spacing w:after="0" w:line="240" w:lineRule="auto"/>
              <w:jc w:val="right"/>
              <w:rPr>
                <w:color w:val="000000"/>
                <w:szCs w:val="20"/>
              </w:rPr>
            </w:pPr>
            <w:r w:rsidRPr="00783CE9">
              <w:rPr>
                <w:color w:val="000000"/>
                <w:szCs w:val="20"/>
              </w:rPr>
              <w:t>777400.63</w:t>
            </w:r>
          </w:p>
        </w:tc>
      </w:tr>
      <w:tr w:rsidR="00934DD8" w:rsidRPr="00783CE9" w14:paraId="7529787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0621BB" w14:textId="77777777" w:rsidR="00934DD8" w:rsidRPr="00783CE9" w:rsidRDefault="00934DD8" w:rsidP="00E65BE3">
            <w:pPr>
              <w:spacing w:after="0" w:line="240" w:lineRule="auto"/>
              <w:jc w:val="left"/>
              <w:rPr>
                <w:color w:val="000000"/>
                <w:szCs w:val="20"/>
              </w:rPr>
            </w:pPr>
            <w:r w:rsidRPr="00783CE9">
              <w:rPr>
                <w:color w:val="000000"/>
                <w:szCs w:val="20"/>
              </w:rPr>
              <w:t>Říčany</w:t>
            </w:r>
          </w:p>
        </w:tc>
        <w:tc>
          <w:tcPr>
            <w:tcW w:w="3209" w:type="dxa"/>
            <w:tcBorders>
              <w:top w:val="nil"/>
              <w:left w:val="nil"/>
              <w:bottom w:val="single" w:sz="4" w:space="0" w:color="auto"/>
              <w:right w:val="single" w:sz="4" w:space="0" w:color="auto"/>
            </w:tcBorders>
            <w:shd w:val="clear" w:color="auto" w:fill="auto"/>
            <w:vAlign w:val="center"/>
            <w:hideMark/>
          </w:tcPr>
          <w:p w14:paraId="0148DDFA" w14:textId="77777777" w:rsidR="00934DD8" w:rsidRPr="00783CE9" w:rsidRDefault="00934DD8" w:rsidP="00E65BE3">
            <w:pPr>
              <w:spacing w:after="0" w:line="240" w:lineRule="auto"/>
              <w:jc w:val="left"/>
              <w:rPr>
                <w:color w:val="000000"/>
                <w:szCs w:val="20"/>
              </w:rPr>
            </w:pPr>
            <w:r w:rsidRPr="00783CE9">
              <w:rPr>
                <w:color w:val="000000"/>
                <w:szCs w:val="20"/>
              </w:rPr>
              <w:t>Masarykovo nám. 62/32, 25101, Říčany</w:t>
            </w:r>
          </w:p>
        </w:tc>
        <w:tc>
          <w:tcPr>
            <w:tcW w:w="1210" w:type="dxa"/>
            <w:tcBorders>
              <w:top w:val="nil"/>
              <w:left w:val="nil"/>
              <w:bottom w:val="single" w:sz="4" w:space="0" w:color="auto"/>
              <w:right w:val="single" w:sz="4" w:space="0" w:color="auto"/>
            </w:tcBorders>
            <w:shd w:val="clear" w:color="auto" w:fill="auto"/>
            <w:vAlign w:val="center"/>
            <w:hideMark/>
          </w:tcPr>
          <w:p w14:paraId="63786788" w14:textId="77777777" w:rsidR="00934DD8" w:rsidRPr="00783CE9" w:rsidRDefault="00934DD8" w:rsidP="00E65BE3">
            <w:pPr>
              <w:spacing w:after="0" w:line="240" w:lineRule="auto"/>
              <w:jc w:val="center"/>
              <w:rPr>
                <w:color w:val="000000"/>
                <w:szCs w:val="20"/>
              </w:rPr>
            </w:pPr>
            <w:r w:rsidRPr="00783CE9">
              <w:rPr>
                <w:color w:val="000000"/>
                <w:szCs w:val="20"/>
              </w:rPr>
              <w:t>12717517</w:t>
            </w:r>
          </w:p>
        </w:tc>
        <w:tc>
          <w:tcPr>
            <w:tcW w:w="1351" w:type="dxa"/>
            <w:tcBorders>
              <w:top w:val="nil"/>
              <w:left w:val="nil"/>
              <w:bottom w:val="single" w:sz="4" w:space="0" w:color="auto"/>
              <w:right w:val="single" w:sz="4" w:space="0" w:color="auto"/>
            </w:tcBorders>
            <w:shd w:val="clear" w:color="auto" w:fill="auto"/>
            <w:vAlign w:val="center"/>
            <w:hideMark/>
          </w:tcPr>
          <w:p w14:paraId="1D28B097" w14:textId="77777777" w:rsidR="00934DD8" w:rsidRPr="00783CE9" w:rsidRDefault="00934DD8" w:rsidP="00E65BE3">
            <w:pPr>
              <w:spacing w:after="0" w:line="240" w:lineRule="auto"/>
              <w:jc w:val="right"/>
              <w:rPr>
                <w:color w:val="000000"/>
                <w:szCs w:val="20"/>
              </w:rPr>
            </w:pPr>
            <w:r w:rsidRPr="00783CE9">
              <w:rPr>
                <w:color w:val="000000"/>
                <w:szCs w:val="20"/>
              </w:rPr>
              <w:t>1055773.72</w:t>
            </w:r>
          </w:p>
        </w:tc>
        <w:tc>
          <w:tcPr>
            <w:tcW w:w="1329" w:type="dxa"/>
            <w:tcBorders>
              <w:top w:val="nil"/>
              <w:left w:val="nil"/>
              <w:bottom w:val="single" w:sz="4" w:space="0" w:color="auto"/>
              <w:right w:val="single" w:sz="4" w:space="0" w:color="auto"/>
            </w:tcBorders>
            <w:shd w:val="clear" w:color="auto" w:fill="auto"/>
            <w:vAlign w:val="center"/>
            <w:hideMark/>
          </w:tcPr>
          <w:p w14:paraId="3D0B4A2D" w14:textId="77777777" w:rsidR="00934DD8" w:rsidRPr="00783CE9" w:rsidRDefault="00934DD8" w:rsidP="00E65BE3">
            <w:pPr>
              <w:spacing w:after="0" w:line="240" w:lineRule="auto"/>
              <w:jc w:val="right"/>
              <w:rPr>
                <w:color w:val="000000"/>
                <w:szCs w:val="20"/>
              </w:rPr>
            </w:pPr>
            <w:r w:rsidRPr="00783CE9">
              <w:rPr>
                <w:color w:val="000000"/>
                <w:szCs w:val="20"/>
              </w:rPr>
              <w:t>727588.49</w:t>
            </w:r>
          </w:p>
        </w:tc>
      </w:tr>
      <w:tr w:rsidR="00934DD8" w:rsidRPr="00783CE9" w14:paraId="02DA8AC1"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FF3815" w14:textId="77777777" w:rsidR="00934DD8" w:rsidRPr="00783CE9" w:rsidRDefault="00934DD8" w:rsidP="00E65BE3">
            <w:pPr>
              <w:spacing w:after="0" w:line="240" w:lineRule="auto"/>
              <w:jc w:val="left"/>
              <w:rPr>
                <w:color w:val="000000"/>
                <w:szCs w:val="20"/>
              </w:rPr>
            </w:pPr>
            <w:r w:rsidRPr="00783CE9">
              <w:rPr>
                <w:color w:val="000000"/>
                <w:szCs w:val="20"/>
              </w:rPr>
              <w:t>Římov</w:t>
            </w:r>
          </w:p>
        </w:tc>
        <w:tc>
          <w:tcPr>
            <w:tcW w:w="3209" w:type="dxa"/>
            <w:tcBorders>
              <w:top w:val="nil"/>
              <w:left w:val="nil"/>
              <w:bottom w:val="single" w:sz="4" w:space="0" w:color="auto"/>
              <w:right w:val="single" w:sz="4" w:space="0" w:color="auto"/>
            </w:tcBorders>
            <w:shd w:val="clear" w:color="auto" w:fill="auto"/>
            <w:vAlign w:val="center"/>
            <w:hideMark/>
          </w:tcPr>
          <w:p w14:paraId="24176927" w14:textId="77777777" w:rsidR="00934DD8" w:rsidRPr="00783CE9" w:rsidRDefault="00934DD8" w:rsidP="00E65BE3">
            <w:pPr>
              <w:spacing w:after="0" w:line="240" w:lineRule="auto"/>
              <w:jc w:val="left"/>
              <w:rPr>
                <w:color w:val="000000"/>
                <w:szCs w:val="20"/>
              </w:rPr>
            </w:pPr>
            <w:r w:rsidRPr="00783CE9">
              <w:rPr>
                <w:color w:val="000000"/>
                <w:szCs w:val="20"/>
              </w:rPr>
              <w:t xml:space="preserve">Náměstí J. </w:t>
            </w:r>
            <w:proofErr w:type="spellStart"/>
            <w:r w:rsidRPr="00783CE9">
              <w:rPr>
                <w:color w:val="000000"/>
                <w:szCs w:val="20"/>
              </w:rPr>
              <w:t>Gurreho</w:t>
            </w:r>
            <w:proofErr w:type="spellEnd"/>
            <w:r w:rsidRPr="00783CE9">
              <w:rPr>
                <w:color w:val="000000"/>
                <w:szCs w:val="20"/>
              </w:rPr>
              <w:t xml:space="preserve"> 164, 37324, Římov</w:t>
            </w:r>
          </w:p>
        </w:tc>
        <w:tc>
          <w:tcPr>
            <w:tcW w:w="1210" w:type="dxa"/>
            <w:tcBorders>
              <w:top w:val="nil"/>
              <w:left w:val="nil"/>
              <w:bottom w:val="single" w:sz="4" w:space="0" w:color="auto"/>
              <w:right w:val="single" w:sz="4" w:space="0" w:color="auto"/>
            </w:tcBorders>
            <w:shd w:val="clear" w:color="auto" w:fill="auto"/>
            <w:vAlign w:val="center"/>
            <w:hideMark/>
          </w:tcPr>
          <w:p w14:paraId="3129C9BF" w14:textId="77777777" w:rsidR="00934DD8" w:rsidRPr="00783CE9" w:rsidRDefault="00934DD8" w:rsidP="00E65BE3">
            <w:pPr>
              <w:spacing w:after="0" w:line="240" w:lineRule="auto"/>
              <w:jc w:val="center"/>
              <w:rPr>
                <w:color w:val="000000"/>
                <w:szCs w:val="20"/>
              </w:rPr>
            </w:pPr>
            <w:r w:rsidRPr="00783CE9">
              <w:rPr>
                <w:color w:val="000000"/>
                <w:szCs w:val="20"/>
              </w:rPr>
              <w:t>17625351</w:t>
            </w:r>
          </w:p>
        </w:tc>
        <w:tc>
          <w:tcPr>
            <w:tcW w:w="1351" w:type="dxa"/>
            <w:tcBorders>
              <w:top w:val="nil"/>
              <w:left w:val="nil"/>
              <w:bottom w:val="single" w:sz="4" w:space="0" w:color="auto"/>
              <w:right w:val="single" w:sz="4" w:space="0" w:color="auto"/>
            </w:tcBorders>
            <w:shd w:val="clear" w:color="auto" w:fill="auto"/>
            <w:vAlign w:val="center"/>
            <w:hideMark/>
          </w:tcPr>
          <w:p w14:paraId="2B2D704A" w14:textId="77777777" w:rsidR="00934DD8" w:rsidRPr="00783CE9" w:rsidRDefault="00934DD8" w:rsidP="00E65BE3">
            <w:pPr>
              <w:spacing w:after="0" w:line="240" w:lineRule="auto"/>
              <w:jc w:val="right"/>
              <w:rPr>
                <w:color w:val="000000"/>
                <w:szCs w:val="20"/>
              </w:rPr>
            </w:pPr>
            <w:r w:rsidRPr="00783CE9">
              <w:rPr>
                <w:color w:val="000000"/>
                <w:szCs w:val="20"/>
              </w:rPr>
              <w:t>1179323.25</w:t>
            </w:r>
          </w:p>
        </w:tc>
        <w:tc>
          <w:tcPr>
            <w:tcW w:w="1329" w:type="dxa"/>
            <w:tcBorders>
              <w:top w:val="nil"/>
              <w:left w:val="nil"/>
              <w:bottom w:val="single" w:sz="4" w:space="0" w:color="auto"/>
              <w:right w:val="single" w:sz="4" w:space="0" w:color="auto"/>
            </w:tcBorders>
            <w:shd w:val="clear" w:color="auto" w:fill="auto"/>
            <w:vAlign w:val="center"/>
            <w:hideMark/>
          </w:tcPr>
          <w:p w14:paraId="0939A0CD" w14:textId="77777777" w:rsidR="00934DD8" w:rsidRPr="00783CE9" w:rsidRDefault="00934DD8" w:rsidP="00E65BE3">
            <w:pPr>
              <w:spacing w:after="0" w:line="240" w:lineRule="auto"/>
              <w:jc w:val="right"/>
              <w:rPr>
                <w:color w:val="000000"/>
                <w:szCs w:val="20"/>
              </w:rPr>
            </w:pPr>
            <w:r w:rsidRPr="00783CE9">
              <w:rPr>
                <w:color w:val="000000"/>
                <w:szCs w:val="20"/>
              </w:rPr>
              <w:t>756721.13</w:t>
            </w:r>
          </w:p>
        </w:tc>
      </w:tr>
      <w:tr w:rsidR="00934DD8" w:rsidRPr="00783CE9" w14:paraId="21574EC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509BD05" w14:textId="77777777" w:rsidR="00934DD8" w:rsidRPr="00783CE9" w:rsidRDefault="00934DD8" w:rsidP="00E65BE3">
            <w:pPr>
              <w:spacing w:after="0" w:line="240" w:lineRule="auto"/>
              <w:jc w:val="left"/>
              <w:rPr>
                <w:color w:val="000000"/>
                <w:szCs w:val="20"/>
              </w:rPr>
            </w:pPr>
            <w:r w:rsidRPr="00783CE9">
              <w:rPr>
                <w:color w:val="000000"/>
                <w:szCs w:val="20"/>
              </w:rPr>
              <w:t>Sedlčany</w:t>
            </w:r>
          </w:p>
        </w:tc>
        <w:tc>
          <w:tcPr>
            <w:tcW w:w="3209" w:type="dxa"/>
            <w:tcBorders>
              <w:top w:val="nil"/>
              <w:left w:val="nil"/>
              <w:bottom w:val="single" w:sz="4" w:space="0" w:color="auto"/>
              <w:right w:val="single" w:sz="4" w:space="0" w:color="auto"/>
            </w:tcBorders>
            <w:shd w:val="clear" w:color="auto" w:fill="auto"/>
            <w:vAlign w:val="center"/>
            <w:hideMark/>
          </w:tcPr>
          <w:p w14:paraId="31A5376B" w14:textId="77777777" w:rsidR="00934DD8" w:rsidRPr="00783CE9" w:rsidRDefault="00934DD8" w:rsidP="00E65BE3">
            <w:pPr>
              <w:spacing w:after="0" w:line="240" w:lineRule="auto"/>
              <w:jc w:val="left"/>
              <w:rPr>
                <w:color w:val="000000"/>
                <w:szCs w:val="20"/>
              </w:rPr>
            </w:pPr>
            <w:r w:rsidRPr="00783CE9">
              <w:rPr>
                <w:color w:val="000000"/>
                <w:szCs w:val="20"/>
              </w:rPr>
              <w:t>Nádražní 106, 26401, Sedlčany</w:t>
            </w:r>
          </w:p>
        </w:tc>
        <w:tc>
          <w:tcPr>
            <w:tcW w:w="1210" w:type="dxa"/>
            <w:tcBorders>
              <w:top w:val="nil"/>
              <w:left w:val="nil"/>
              <w:bottom w:val="single" w:sz="4" w:space="0" w:color="auto"/>
              <w:right w:val="single" w:sz="4" w:space="0" w:color="auto"/>
            </w:tcBorders>
            <w:shd w:val="clear" w:color="auto" w:fill="auto"/>
            <w:vAlign w:val="center"/>
            <w:hideMark/>
          </w:tcPr>
          <w:p w14:paraId="2A4BE31B" w14:textId="77777777" w:rsidR="00934DD8" w:rsidRPr="00783CE9" w:rsidRDefault="00934DD8" w:rsidP="00E65BE3">
            <w:pPr>
              <w:spacing w:after="0" w:line="240" w:lineRule="auto"/>
              <w:jc w:val="center"/>
              <w:rPr>
                <w:color w:val="000000"/>
                <w:szCs w:val="20"/>
              </w:rPr>
            </w:pPr>
            <w:r w:rsidRPr="00783CE9">
              <w:rPr>
                <w:color w:val="000000"/>
                <w:szCs w:val="20"/>
              </w:rPr>
              <w:t>23034254</w:t>
            </w:r>
          </w:p>
        </w:tc>
        <w:tc>
          <w:tcPr>
            <w:tcW w:w="1351" w:type="dxa"/>
            <w:tcBorders>
              <w:top w:val="nil"/>
              <w:left w:val="nil"/>
              <w:bottom w:val="single" w:sz="4" w:space="0" w:color="auto"/>
              <w:right w:val="single" w:sz="4" w:space="0" w:color="auto"/>
            </w:tcBorders>
            <w:shd w:val="clear" w:color="auto" w:fill="auto"/>
            <w:vAlign w:val="center"/>
            <w:hideMark/>
          </w:tcPr>
          <w:p w14:paraId="3C54577A" w14:textId="77777777" w:rsidR="00934DD8" w:rsidRPr="00783CE9" w:rsidRDefault="00934DD8" w:rsidP="00E65BE3">
            <w:pPr>
              <w:spacing w:after="0" w:line="240" w:lineRule="auto"/>
              <w:jc w:val="right"/>
              <w:rPr>
                <w:color w:val="000000"/>
                <w:szCs w:val="20"/>
              </w:rPr>
            </w:pPr>
            <w:r w:rsidRPr="00783CE9">
              <w:rPr>
                <w:color w:val="000000"/>
                <w:szCs w:val="20"/>
              </w:rPr>
              <w:t>1090472.6</w:t>
            </w:r>
          </w:p>
        </w:tc>
        <w:tc>
          <w:tcPr>
            <w:tcW w:w="1329" w:type="dxa"/>
            <w:tcBorders>
              <w:top w:val="nil"/>
              <w:left w:val="nil"/>
              <w:bottom w:val="single" w:sz="4" w:space="0" w:color="auto"/>
              <w:right w:val="single" w:sz="4" w:space="0" w:color="auto"/>
            </w:tcBorders>
            <w:shd w:val="clear" w:color="auto" w:fill="auto"/>
            <w:vAlign w:val="center"/>
            <w:hideMark/>
          </w:tcPr>
          <w:p w14:paraId="0AACC6E7" w14:textId="77777777" w:rsidR="00934DD8" w:rsidRPr="00783CE9" w:rsidRDefault="00934DD8" w:rsidP="00E65BE3">
            <w:pPr>
              <w:spacing w:after="0" w:line="240" w:lineRule="auto"/>
              <w:jc w:val="right"/>
              <w:rPr>
                <w:color w:val="000000"/>
                <w:szCs w:val="20"/>
              </w:rPr>
            </w:pPr>
            <w:r w:rsidRPr="00783CE9">
              <w:rPr>
                <w:color w:val="000000"/>
                <w:szCs w:val="20"/>
              </w:rPr>
              <w:t>748862.83</w:t>
            </w:r>
          </w:p>
        </w:tc>
      </w:tr>
      <w:tr w:rsidR="00934DD8" w:rsidRPr="00783CE9" w14:paraId="4DA8F4F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751CDA" w14:textId="77777777" w:rsidR="00934DD8" w:rsidRPr="00783CE9" w:rsidRDefault="00934DD8" w:rsidP="00E65BE3">
            <w:pPr>
              <w:spacing w:after="0" w:line="240" w:lineRule="auto"/>
              <w:jc w:val="left"/>
              <w:rPr>
                <w:color w:val="000000"/>
                <w:szCs w:val="20"/>
              </w:rPr>
            </w:pPr>
            <w:r w:rsidRPr="00783CE9">
              <w:rPr>
                <w:color w:val="000000"/>
                <w:szCs w:val="20"/>
              </w:rPr>
              <w:t>Slaný</w:t>
            </w:r>
          </w:p>
        </w:tc>
        <w:tc>
          <w:tcPr>
            <w:tcW w:w="3209" w:type="dxa"/>
            <w:tcBorders>
              <w:top w:val="nil"/>
              <w:left w:val="nil"/>
              <w:bottom w:val="single" w:sz="4" w:space="0" w:color="auto"/>
              <w:right w:val="single" w:sz="4" w:space="0" w:color="auto"/>
            </w:tcBorders>
            <w:shd w:val="clear" w:color="auto" w:fill="auto"/>
            <w:vAlign w:val="center"/>
            <w:hideMark/>
          </w:tcPr>
          <w:p w14:paraId="00E0AFC4" w14:textId="77777777" w:rsidR="00934DD8" w:rsidRPr="00783CE9" w:rsidRDefault="00934DD8" w:rsidP="00E65BE3">
            <w:pPr>
              <w:spacing w:after="0" w:line="240" w:lineRule="auto"/>
              <w:jc w:val="left"/>
              <w:rPr>
                <w:color w:val="000000"/>
                <w:szCs w:val="20"/>
              </w:rPr>
            </w:pPr>
            <w:r w:rsidRPr="00783CE9">
              <w:rPr>
                <w:color w:val="000000"/>
                <w:szCs w:val="20"/>
              </w:rPr>
              <w:t>Masarykovo náměstí 1004/18, 27401, Slaný</w:t>
            </w:r>
          </w:p>
        </w:tc>
        <w:tc>
          <w:tcPr>
            <w:tcW w:w="1210" w:type="dxa"/>
            <w:tcBorders>
              <w:top w:val="nil"/>
              <w:left w:val="nil"/>
              <w:bottom w:val="single" w:sz="4" w:space="0" w:color="auto"/>
              <w:right w:val="single" w:sz="4" w:space="0" w:color="auto"/>
            </w:tcBorders>
            <w:shd w:val="clear" w:color="auto" w:fill="auto"/>
            <w:vAlign w:val="center"/>
            <w:hideMark/>
          </w:tcPr>
          <w:p w14:paraId="46C39A24" w14:textId="77777777" w:rsidR="00934DD8" w:rsidRPr="00783CE9" w:rsidRDefault="00934DD8" w:rsidP="00E65BE3">
            <w:pPr>
              <w:spacing w:after="0" w:line="240" w:lineRule="auto"/>
              <w:jc w:val="center"/>
              <w:rPr>
                <w:color w:val="000000"/>
                <w:szCs w:val="20"/>
              </w:rPr>
            </w:pPr>
            <w:r w:rsidRPr="00783CE9">
              <w:rPr>
                <w:color w:val="000000"/>
                <w:szCs w:val="20"/>
              </w:rPr>
              <w:t>26020149</w:t>
            </w:r>
          </w:p>
        </w:tc>
        <w:tc>
          <w:tcPr>
            <w:tcW w:w="1351" w:type="dxa"/>
            <w:tcBorders>
              <w:top w:val="nil"/>
              <w:left w:val="nil"/>
              <w:bottom w:val="single" w:sz="4" w:space="0" w:color="auto"/>
              <w:right w:val="single" w:sz="4" w:space="0" w:color="auto"/>
            </w:tcBorders>
            <w:shd w:val="clear" w:color="auto" w:fill="auto"/>
            <w:vAlign w:val="center"/>
            <w:hideMark/>
          </w:tcPr>
          <w:p w14:paraId="58FD29CD" w14:textId="77777777" w:rsidR="00934DD8" w:rsidRPr="00783CE9" w:rsidRDefault="00934DD8" w:rsidP="00E65BE3">
            <w:pPr>
              <w:spacing w:after="0" w:line="240" w:lineRule="auto"/>
              <w:jc w:val="right"/>
              <w:rPr>
                <w:color w:val="000000"/>
                <w:szCs w:val="20"/>
              </w:rPr>
            </w:pPr>
            <w:r w:rsidRPr="00783CE9">
              <w:rPr>
                <w:color w:val="000000"/>
                <w:szCs w:val="20"/>
              </w:rPr>
              <w:t>1023881.72</w:t>
            </w:r>
          </w:p>
        </w:tc>
        <w:tc>
          <w:tcPr>
            <w:tcW w:w="1329" w:type="dxa"/>
            <w:tcBorders>
              <w:top w:val="nil"/>
              <w:left w:val="nil"/>
              <w:bottom w:val="single" w:sz="4" w:space="0" w:color="auto"/>
              <w:right w:val="single" w:sz="4" w:space="0" w:color="auto"/>
            </w:tcBorders>
            <w:shd w:val="clear" w:color="auto" w:fill="auto"/>
            <w:vAlign w:val="center"/>
            <w:hideMark/>
          </w:tcPr>
          <w:p w14:paraId="033970CC" w14:textId="77777777" w:rsidR="00934DD8" w:rsidRPr="00783CE9" w:rsidRDefault="00934DD8" w:rsidP="00E65BE3">
            <w:pPr>
              <w:spacing w:after="0" w:line="240" w:lineRule="auto"/>
              <w:jc w:val="right"/>
              <w:rPr>
                <w:color w:val="000000"/>
                <w:szCs w:val="20"/>
              </w:rPr>
            </w:pPr>
            <w:r w:rsidRPr="00783CE9">
              <w:rPr>
                <w:color w:val="000000"/>
                <w:szCs w:val="20"/>
              </w:rPr>
              <w:t>764163.52</w:t>
            </w:r>
          </w:p>
        </w:tc>
      </w:tr>
      <w:tr w:rsidR="00934DD8" w:rsidRPr="00783CE9" w14:paraId="420728F1" w14:textId="77777777" w:rsidTr="00E65BE3">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B4E33" w14:textId="77777777" w:rsidR="00934DD8" w:rsidRPr="00783CE9" w:rsidRDefault="00934DD8" w:rsidP="00E65BE3">
            <w:pPr>
              <w:spacing w:after="0" w:line="240" w:lineRule="auto"/>
              <w:jc w:val="left"/>
              <w:rPr>
                <w:color w:val="000000"/>
                <w:szCs w:val="20"/>
              </w:rPr>
            </w:pPr>
            <w:r w:rsidRPr="00783CE9">
              <w:rPr>
                <w:color w:val="000000"/>
                <w:szCs w:val="20"/>
              </w:rPr>
              <w:t>Stará Huť</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383E586" w14:textId="77777777" w:rsidR="00934DD8" w:rsidRPr="00783CE9" w:rsidRDefault="00934DD8" w:rsidP="00E65BE3">
            <w:pPr>
              <w:spacing w:after="0" w:line="240" w:lineRule="auto"/>
              <w:jc w:val="left"/>
              <w:rPr>
                <w:color w:val="000000"/>
                <w:szCs w:val="20"/>
              </w:rPr>
            </w:pPr>
            <w:r w:rsidRPr="00783CE9">
              <w:rPr>
                <w:color w:val="000000"/>
                <w:szCs w:val="20"/>
              </w:rPr>
              <w:t>Karla Čapka 451, 26202, Stará Huť</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36092E35" w14:textId="77777777" w:rsidR="00934DD8" w:rsidRPr="00783CE9" w:rsidRDefault="00934DD8" w:rsidP="00E65BE3">
            <w:pPr>
              <w:spacing w:after="0" w:line="240" w:lineRule="auto"/>
              <w:jc w:val="center"/>
              <w:rPr>
                <w:color w:val="000000"/>
                <w:szCs w:val="20"/>
              </w:rPr>
            </w:pPr>
            <w:r w:rsidRPr="00783CE9">
              <w:rPr>
                <w:color w:val="000000"/>
                <w:szCs w:val="20"/>
              </w:rPr>
              <w:t>22965327</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193E69A5" w14:textId="77777777" w:rsidR="00934DD8" w:rsidRPr="00783CE9" w:rsidRDefault="00934DD8" w:rsidP="00E65BE3">
            <w:pPr>
              <w:spacing w:after="0" w:line="240" w:lineRule="auto"/>
              <w:jc w:val="right"/>
              <w:rPr>
                <w:color w:val="000000"/>
                <w:szCs w:val="20"/>
              </w:rPr>
            </w:pPr>
            <w:r w:rsidRPr="00783CE9">
              <w:rPr>
                <w:color w:val="000000"/>
                <w:szCs w:val="20"/>
              </w:rPr>
              <w:t>1074149.25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A678FE0" w14:textId="77777777" w:rsidR="00934DD8" w:rsidRPr="00783CE9" w:rsidRDefault="00934DD8" w:rsidP="00E65BE3">
            <w:pPr>
              <w:spacing w:after="0" w:line="240" w:lineRule="auto"/>
              <w:jc w:val="right"/>
              <w:rPr>
                <w:color w:val="000000"/>
                <w:szCs w:val="20"/>
              </w:rPr>
            </w:pPr>
            <w:r w:rsidRPr="00783CE9">
              <w:rPr>
                <w:color w:val="000000"/>
                <w:szCs w:val="20"/>
              </w:rPr>
              <w:t>763272.19</w:t>
            </w:r>
          </w:p>
        </w:tc>
      </w:tr>
      <w:tr w:rsidR="00934DD8" w:rsidRPr="00783CE9" w14:paraId="0B093DCD"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BA719B" w14:textId="77777777" w:rsidR="00934DD8" w:rsidRPr="00783CE9" w:rsidRDefault="00934DD8" w:rsidP="00E65BE3">
            <w:pPr>
              <w:spacing w:after="0" w:line="240" w:lineRule="auto"/>
              <w:jc w:val="left"/>
              <w:rPr>
                <w:color w:val="000000"/>
                <w:szCs w:val="20"/>
              </w:rPr>
            </w:pPr>
            <w:r w:rsidRPr="00783CE9">
              <w:rPr>
                <w:color w:val="000000"/>
                <w:szCs w:val="20"/>
              </w:rPr>
              <w:t>Staré Sedlo</w:t>
            </w:r>
          </w:p>
        </w:tc>
        <w:tc>
          <w:tcPr>
            <w:tcW w:w="3209" w:type="dxa"/>
            <w:tcBorders>
              <w:top w:val="nil"/>
              <w:left w:val="nil"/>
              <w:bottom w:val="single" w:sz="4" w:space="0" w:color="auto"/>
              <w:right w:val="single" w:sz="4" w:space="0" w:color="auto"/>
            </w:tcBorders>
            <w:shd w:val="clear" w:color="auto" w:fill="auto"/>
            <w:vAlign w:val="center"/>
            <w:hideMark/>
          </w:tcPr>
          <w:p w14:paraId="36A508CC" w14:textId="77777777" w:rsidR="00934DD8" w:rsidRPr="00783CE9" w:rsidRDefault="00934DD8" w:rsidP="00E65BE3">
            <w:pPr>
              <w:spacing w:after="0" w:line="240" w:lineRule="auto"/>
              <w:jc w:val="left"/>
              <w:rPr>
                <w:color w:val="000000"/>
                <w:szCs w:val="20"/>
              </w:rPr>
            </w:pPr>
            <w:r w:rsidRPr="00783CE9">
              <w:rPr>
                <w:color w:val="000000"/>
                <w:szCs w:val="20"/>
              </w:rPr>
              <w:t>Sokolovská 195, 35601, Staré Sedlo</w:t>
            </w:r>
          </w:p>
        </w:tc>
        <w:tc>
          <w:tcPr>
            <w:tcW w:w="1210" w:type="dxa"/>
            <w:tcBorders>
              <w:top w:val="nil"/>
              <w:left w:val="nil"/>
              <w:bottom w:val="single" w:sz="4" w:space="0" w:color="auto"/>
              <w:right w:val="single" w:sz="4" w:space="0" w:color="auto"/>
            </w:tcBorders>
            <w:shd w:val="clear" w:color="auto" w:fill="auto"/>
            <w:vAlign w:val="center"/>
            <w:hideMark/>
          </w:tcPr>
          <w:p w14:paraId="744F4A81" w14:textId="77777777" w:rsidR="00934DD8" w:rsidRPr="00783CE9" w:rsidRDefault="00934DD8" w:rsidP="00E65BE3">
            <w:pPr>
              <w:spacing w:after="0" w:line="240" w:lineRule="auto"/>
              <w:jc w:val="center"/>
              <w:rPr>
                <w:color w:val="000000"/>
                <w:szCs w:val="20"/>
              </w:rPr>
            </w:pPr>
            <w:r w:rsidRPr="00783CE9">
              <w:rPr>
                <w:color w:val="000000"/>
                <w:szCs w:val="20"/>
              </w:rPr>
              <w:t>14858614</w:t>
            </w:r>
          </w:p>
        </w:tc>
        <w:tc>
          <w:tcPr>
            <w:tcW w:w="1351" w:type="dxa"/>
            <w:tcBorders>
              <w:top w:val="nil"/>
              <w:left w:val="nil"/>
              <w:bottom w:val="single" w:sz="4" w:space="0" w:color="auto"/>
              <w:right w:val="single" w:sz="4" w:space="0" w:color="auto"/>
            </w:tcBorders>
            <w:shd w:val="clear" w:color="auto" w:fill="auto"/>
            <w:vAlign w:val="center"/>
            <w:hideMark/>
          </w:tcPr>
          <w:p w14:paraId="20EA333F" w14:textId="77777777" w:rsidR="00934DD8" w:rsidRPr="00783CE9" w:rsidRDefault="00934DD8" w:rsidP="00E65BE3">
            <w:pPr>
              <w:spacing w:after="0" w:line="240" w:lineRule="auto"/>
              <w:jc w:val="right"/>
              <w:rPr>
                <w:color w:val="000000"/>
                <w:szCs w:val="20"/>
              </w:rPr>
            </w:pPr>
            <w:r w:rsidRPr="00783CE9">
              <w:rPr>
                <w:color w:val="000000"/>
                <w:szCs w:val="20"/>
              </w:rPr>
              <w:t>1014690.02</w:t>
            </w:r>
          </w:p>
        </w:tc>
        <w:tc>
          <w:tcPr>
            <w:tcW w:w="1329" w:type="dxa"/>
            <w:tcBorders>
              <w:top w:val="nil"/>
              <w:left w:val="nil"/>
              <w:bottom w:val="single" w:sz="4" w:space="0" w:color="auto"/>
              <w:right w:val="single" w:sz="4" w:space="0" w:color="auto"/>
            </w:tcBorders>
            <w:shd w:val="clear" w:color="auto" w:fill="auto"/>
            <w:vAlign w:val="center"/>
            <w:hideMark/>
          </w:tcPr>
          <w:p w14:paraId="53BCBF71" w14:textId="77777777" w:rsidR="00934DD8" w:rsidRPr="00783CE9" w:rsidRDefault="00934DD8" w:rsidP="00E65BE3">
            <w:pPr>
              <w:spacing w:after="0" w:line="240" w:lineRule="auto"/>
              <w:jc w:val="right"/>
              <w:rPr>
                <w:color w:val="000000"/>
                <w:szCs w:val="20"/>
              </w:rPr>
            </w:pPr>
            <w:r w:rsidRPr="00783CE9">
              <w:rPr>
                <w:color w:val="000000"/>
                <w:szCs w:val="20"/>
              </w:rPr>
              <w:t>861598.69</w:t>
            </w:r>
          </w:p>
        </w:tc>
      </w:tr>
      <w:tr w:rsidR="00934DD8" w:rsidRPr="00783CE9" w14:paraId="077B605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C949C96" w14:textId="77777777" w:rsidR="00934DD8" w:rsidRPr="00783CE9" w:rsidRDefault="00934DD8" w:rsidP="00E65BE3">
            <w:pPr>
              <w:spacing w:after="0" w:line="240" w:lineRule="auto"/>
              <w:jc w:val="left"/>
              <w:rPr>
                <w:color w:val="000000"/>
                <w:szCs w:val="20"/>
              </w:rPr>
            </w:pPr>
            <w:r w:rsidRPr="00783CE9">
              <w:rPr>
                <w:color w:val="000000"/>
                <w:szCs w:val="20"/>
              </w:rPr>
              <w:t>Starý Kolín</w:t>
            </w:r>
          </w:p>
        </w:tc>
        <w:tc>
          <w:tcPr>
            <w:tcW w:w="3209" w:type="dxa"/>
            <w:tcBorders>
              <w:top w:val="nil"/>
              <w:left w:val="nil"/>
              <w:bottom w:val="single" w:sz="4" w:space="0" w:color="auto"/>
              <w:right w:val="single" w:sz="4" w:space="0" w:color="auto"/>
            </w:tcBorders>
            <w:shd w:val="clear" w:color="auto" w:fill="auto"/>
            <w:vAlign w:val="center"/>
            <w:hideMark/>
          </w:tcPr>
          <w:p w14:paraId="6C4832C1" w14:textId="77777777" w:rsidR="00934DD8" w:rsidRPr="00783CE9" w:rsidRDefault="00934DD8" w:rsidP="00E65BE3">
            <w:pPr>
              <w:spacing w:after="0" w:line="240" w:lineRule="auto"/>
              <w:jc w:val="left"/>
              <w:rPr>
                <w:color w:val="000000"/>
                <w:szCs w:val="20"/>
              </w:rPr>
            </w:pPr>
            <w:r w:rsidRPr="00783CE9">
              <w:rPr>
                <w:color w:val="000000"/>
                <w:szCs w:val="20"/>
              </w:rPr>
              <w:t>Náměstí 117, 28123, Starý Kolín</w:t>
            </w:r>
          </w:p>
        </w:tc>
        <w:tc>
          <w:tcPr>
            <w:tcW w:w="1210" w:type="dxa"/>
            <w:tcBorders>
              <w:top w:val="nil"/>
              <w:left w:val="nil"/>
              <w:bottom w:val="single" w:sz="4" w:space="0" w:color="auto"/>
              <w:right w:val="single" w:sz="4" w:space="0" w:color="auto"/>
            </w:tcBorders>
            <w:shd w:val="clear" w:color="auto" w:fill="auto"/>
            <w:vAlign w:val="center"/>
            <w:hideMark/>
          </w:tcPr>
          <w:p w14:paraId="28D01784" w14:textId="77777777" w:rsidR="00934DD8" w:rsidRPr="00783CE9" w:rsidRDefault="00934DD8" w:rsidP="00E65BE3">
            <w:pPr>
              <w:spacing w:after="0" w:line="240" w:lineRule="auto"/>
              <w:jc w:val="center"/>
              <w:rPr>
                <w:color w:val="000000"/>
                <w:szCs w:val="20"/>
              </w:rPr>
            </w:pPr>
            <w:r w:rsidRPr="00783CE9">
              <w:rPr>
                <w:color w:val="000000"/>
                <w:szCs w:val="20"/>
              </w:rPr>
              <w:t>2421593</w:t>
            </w:r>
          </w:p>
        </w:tc>
        <w:tc>
          <w:tcPr>
            <w:tcW w:w="1351" w:type="dxa"/>
            <w:tcBorders>
              <w:top w:val="nil"/>
              <w:left w:val="nil"/>
              <w:bottom w:val="single" w:sz="4" w:space="0" w:color="auto"/>
              <w:right w:val="single" w:sz="4" w:space="0" w:color="auto"/>
            </w:tcBorders>
            <w:shd w:val="clear" w:color="auto" w:fill="auto"/>
            <w:vAlign w:val="center"/>
            <w:hideMark/>
          </w:tcPr>
          <w:p w14:paraId="5222F11A" w14:textId="77777777" w:rsidR="00934DD8" w:rsidRPr="00783CE9" w:rsidRDefault="00934DD8" w:rsidP="00E65BE3">
            <w:pPr>
              <w:spacing w:after="0" w:line="240" w:lineRule="auto"/>
              <w:jc w:val="right"/>
              <w:rPr>
                <w:color w:val="000000"/>
                <w:szCs w:val="20"/>
              </w:rPr>
            </w:pPr>
            <w:r w:rsidRPr="00783CE9">
              <w:rPr>
                <w:color w:val="000000"/>
                <w:szCs w:val="20"/>
              </w:rPr>
              <w:t>1059722.25</w:t>
            </w:r>
          </w:p>
        </w:tc>
        <w:tc>
          <w:tcPr>
            <w:tcW w:w="1329" w:type="dxa"/>
            <w:tcBorders>
              <w:top w:val="nil"/>
              <w:left w:val="nil"/>
              <w:bottom w:val="single" w:sz="4" w:space="0" w:color="auto"/>
              <w:right w:val="single" w:sz="4" w:space="0" w:color="auto"/>
            </w:tcBorders>
            <w:shd w:val="clear" w:color="auto" w:fill="auto"/>
            <w:vAlign w:val="center"/>
            <w:hideMark/>
          </w:tcPr>
          <w:p w14:paraId="21885D98" w14:textId="77777777" w:rsidR="00934DD8" w:rsidRPr="00783CE9" w:rsidRDefault="00934DD8" w:rsidP="00E65BE3">
            <w:pPr>
              <w:spacing w:after="0" w:line="240" w:lineRule="auto"/>
              <w:jc w:val="right"/>
              <w:rPr>
                <w:color w:val="000000"/>
                <w:szCs w:val="20"/>
              </w:rPr>
            </w:pPr>
            <w:r w:rsidRPr="00783CE9">
              <w:rPr>
                <w:color w:val="000000"/>
                <w:szCs w:val="20"/>
              </w:rPr>
              <w:t>682043.88</w:t>
            </w:r>
          </w:p>
        </w:tc>
      </w:tr>
      <w:tr w:rsidR="00934DD8" w:rsidRPr="00783CE9" w14:paraId="3A4DFFA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2AE3EF" w14:textId="77777777" w:rsidR="00934DD8" w:rsidRPr="00783CE9" w:rsidRDefault="00934DD8" w:rsidP="00E65BE3">
            <w:pPr>
              <w:spacing w:after="0" w:line="240" w:lineRule="auto"/>
              <w:jc w:val="left"/>
              <w:rPr>
                <w:color w:val="000000"/>
                <w:szCs w:val="20"/>
              </w:rPr>
            </w:pPr>
            <w:r w:rsidRPr="00783CE9">
              <w:rPr>
                <w:color w:val="000000"/>
                <w:szCs w:val="20"/>
              </w:rPr>
              <w:t>Stehelčeves</w:t>
            </w:r>
          </w:p>
        </w:tc>
        <w:tc>
          <w:tcPr>
            <w:tcW w:w="3209" w:type="dxa"/>
            <w:tcBorders>
              <w:top w:val="nil"/>
              <w:left w:val="nil"/>
              <w:bottom w:val="single" w:sz="4" w:space="0" w:color="auto"/>
              <w:right w:val="single" w:sz="4" w:space="0" w:color="auto"/>
            </w:tcBorders>
            <w:shd w:val="clear" w:color="auto" w:fill="auto"/>
            <w:vAlign w:val="center"/>
            <w:hideMark/>
          </w:tcPr>
          <w:p w14:paraId="3F771FDE" w14:textId="77777777" w:rsidR="00934DD8" w:rsidRPr="00783CE9" w:rsidRDefault="00934DD8" w:rsidP="00E65BE3">
            <w:pPr>
              <w:spacing w:after="0" w:line="240" w:lineRule="auto"/>
              <w:jc w:val="left"/>
              <w:rPr>
                <w:color w:val="000000"/>
                <w:szCs w:val="20"/>
              </w:rPr>
            </w:pPr>
            <w:r w:rsidRPr="00783CE9">
              <w:rPr>
                <w:color w:val="000000"/>
                <w:szCs w:val="20"/>
              </w:rPr>
              <w:t>Hlavní 43, 27342, Stehelčeves</w:t>
            </w:r>
          </w:p>
        </w:tc>
        <w:tc>
          <w:tcPr>
            <w:tcW w:w="1210" w:type="dxa"/>
            <w:tcBorders>
              <w:top w:val="nil"/>
              <w:left w:val="nil"/>
              <w:bottom w:val="single" w:sz="4" w:space="0" w:color="auto"/>
              <w:right w:val="single" w:sz="4" w:space="0" w:color="auto"/>
            </w:tcBorders>
            <w:shd w:val="clear" w:color="auto" w:fill="auto"/>
            <w:vAlign w:val="center"/>
            <w:hideMark/>
          </w:tcPr>
          <w:p w14:paraId="580E4B88" w14:textId="77777777" w:rsidR="00934DD8" w:rsidRPr="00783CE9" w:rsidRDefault="00934DD8" w:rsidP="00E65BE3">
            <w:pPr>
              <w:spacing w:after="0" w:line="240" w:lineRule="auto"/>
              <w:jc w:val="center"/>
              <w:rPr>
                <w:color w:val="000000"/>
                <w:szCs w:val="20"/>
              </w:rPr>
            </w:pPr>
            <w:r w:rsidRPr="00783CE9">
              <w:rPr>
                <w:color w:val="000000"/>
                <w:szCs w:val="20"/>
              </w:rPr>
              <w:t>1295110</w:t>
            </w:r>
          </w:p>
        </w:tc>
        <w:tc>
          <w:tcPr>
            <w:tcW w:w="1351" w:type="dxa"/>
            <w:tcBorders>
              <w:top w:val="nil"/>
              <w:left w:val="nil"/>
              <w:bottom w:val="single" w:sz="4" w:space="0" w:color="auto"/>
              <w:right w:val="single" w:sz="4" w:space="0" w:color="auto"/>
            </w:tcBorders>
            <w:shd w:val="clear" w:color="auto" w:fill="auto"/>
            <w:vAlign w:val="center"/>
            <w:hideMark/>
          </w:tcPr>
          <w:p w14:paraId="37748FFA" w14:textId="77777777" w:rsidR="00934DD8" w:rsidRPr="00783CE9" w:rsidRDefault="00934DD8" w:rsidP="00E65BE3">
            <w:pPr>
              <w:spacing w:after="0" w:line="240" w:lineRule="auto"/>
              <w:jc w:val="right"/>
              <w:rPr>
                <w:color w:val="000000"/>
                <w:szCs w:val="20"/>
              </w:rPr>
            </w:pPr>
            <w:r w:rsidRPr="00783CE9">
              <w:rPr>
                <w:color w:val="000000"/>
                <w:szCs w:val="20"/>
              </w:rPr>
              <w:t>1031555.12</w:t>
            </w:r>
          </w:p>
        </w:tc>
        <w:tc>
          <w:tcPr>
            <w:tcW w:w="1329" w:type="dxa"/>
            <w:tcBorders>
              <w:top w:val="nil"/>
              <w:left w:val="nil"/>
              <w:bottom w:val="single" w:sz="4" w:space="0" w:color="auto"/>
              <w:right w:val="single" w:sz="4" w:space="0" w:color="auto"/>
            </w:tcBorders>
            <w:shd w:val="clear" w:color="auto" w:fill="auto"/>
            <w:vAlign w:val="center"/>
            <w:hideMark/>
          </w:tcPr>
          <w:p w14:paraId="0DC42F0F" w14:textId="77777777" w:rsidR="00934DD8" w:rsidRPr="00783CE9" w:rsidRDefault="00934DD8" w:rsidP="00E65BE3">
            <w:pPr>
              <w:spacing w:after="0" w:line="240" w:lineRule="auto"/>
              <w:jc w:val="right"/>
              <w:rPr>
                <w:color w:val="000000"/>
                <w:szCs w:val="20"/>
              </w:rPr>
            </w:pPr>
            <w:r w:rsidRPr="00783CE9">
              <w:rPr>
                <w:color w:val="000000"/>
                <w:szCs w:val="20"/>
              </w:rPr>
              <w:t>757811.11</w:t>
            </w:r>
          </w:p>
        </w:tc>
      </w:tr>
      <w:tr w:rsidR="00934DD8" w:rsidRPr="00783CE9" w14:paraId="4F941F6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D54B1A2" w14:textId="77777777" w:rsidR="00934DD8" w:rsidRPr="00783CE9" w:rsidRDefault="00934DD8" w:rsidP="00E65BE3">
            <w:pPr>
              <w:spacing w:after="0" w:line="240" w:lineRule="auto"/>
              <w:jc w:val="left"/>
              <w:rPr>
                <w:color w:val="000000"/>
                <w:szCs w:val="20"/>
              </w:rPr>
            </w:pPr>
            <w:r w:rsidRPr="00783CE9">
              <w:rPr>
                <w:color w:val="000000"/>
                <w:szCs w:val="20"/>
              </w:rPr>
              <w:t>Strakonice</w:t>
            </w:r>
          </w:p>
        </w:tc>
        <w:tc>
          <w:tcPr>
            <w:tcW w:w="3209" w:type="dxa"/>
            <w:tcBorders>
              <w:top w:val="nil"/>
              <w:left w:val="nil"/>
              <w:bottom w:val="single" w:sz="4" w:space="0" w:color="auto"/>
              <w:right w:val="single" w:sz="4" w:space="0" w:color="auto"/>
            </w:tcBorders>
            <w:shd w:val="clear" w:color="auto" w:fill="auto"/>
            <w:vAlign w:val="center"/>
            <w:hideMark/>
          </w:tcPr>
          <w:p w14:paraId="152F6E25" w14:textId="77777777" w:rsidR="00934DD8" w:rsidRPr="00783CE9" w:rsidRDefault="00934DD8" w:rsidP="00E65BE3">
            <w:pPr>
              <w:spacing w:after="0" w:line="240" w:lineRule="auto"/>
              <w:jc w:val="left"/>
              <w:rPr>
                <w:color w:val="000000"/>
                <w:szCs w:val="20"/>
              </w:rPr>
            </w:pPr>
            <w:r w:rsidRPr="00783CE9">
              <w:rPr>
                <w:color w:val="000000"/>
                <w:szCs w:val="20"/>
              </w:rPr>
              <w:t>Heydukova 42, Strakonice I, 38601, Strakonice</w:t>
            </w:r>
          </w:p>
        </w:tc>
        <w:tc>
          <w:tcPr>
            <w:tcW w:w="1210" w:type="dxa"/>
            <w:tcBorders>
              <w:top w:val="nil"/>
              <w:left w:val="nil"/>
              <w:bottom w:val="single" w:sz="4" w:space="0" w:color="auto"/>
              <w:right w:val="single" w:sz="4" w:space="0" w:color="auto"/>
            </w:tcBorders>
            <w:shd w:val="clear" w:color="auto" w:fill="auto"/>
            <w:vAlign w:val="center"/>
            <w:hideMark/>
          </w:tcPr>
          <w:p w14:paraId="57A13032" w14:textId="77777777" w:rsidR="00934DD8" w:rsidRPr="00783CE9" w:rsidRDefault="00934DD8" w:rsidP="00E65BE3">
            <w:pPr>
              <w:spacing w:after="0" w:line="240" w:lineRule="auto"/>
              <w:jc w:val="center"/>
              <w:rPr>
                <w:color w:val="000000"/>
                <w:szCs w:val="20"/>
              </w:rPr>
            </w:pPr>
            <w:r w:rsidRPr="00783CE9">
              <w:rPr>
                <w:color w:val="000000"/>
                <w:szCs w:val="20"/>
              </w:rPr>
              <w:t>24971065</w:t>
            </w:r>
          </w:p>
        </w:tc>
        <w:tc>
          <w:tcPr>
            <w:tcW w:w="1351" w:type="dxa"/>
            <w:tcBorders>
              <w:top w:val="nil"/>
              <w:left w:val="nil"/>
              <w:bottom w:val="single" w:sz="4" w:space="0" w:color="auto"/>
              <w:right w:val="single" w:sz="4" w:space="0" w:color="auto"/>
            </w:tcBorders>
            <w:shd w:val="clear" w:color="auto" w:fill="auto"/>
            <w:vAlign w:val="center"/>
            <w:hideMark/>
          </w:tcPr>
          <w:p w14:paraId="5DC2D530" w14:textId="77777777" w:rsidR="00934DD8" w:rsidRPr="00783CE9" w:rsidRDefault="00934DD8" w:rsidP="00E65BE3">
            <w:pPr>
              <w:spacing w:after="0" w:line="240" w:lineRule="auto"/>
              <w:jc w:val="right"/>
              <w:rPr>
                <w:color w:val="000000"/>
                <w:szCs w:val="20"/>
              </w:rPr>
            </w:pPr>
            <w:r w:rsidRPr="00783CE9">
              <w:rPr>
                <w:color w:val="000000"/>
                <w:szCs w:val="20"/>
              </w:rPr>
              <w:t>1128931.63</w:t>
            </w:r>
          </w:p>
        </w:tc>
        <w:tc>
          <w:tcPr>
            <w:tcW w:w="1329" w:type="dxa"/>
            <w:tcBorders>
              <w:top w:val="nil"/>
              <w:left w:val="nil"/>
              <w:bottom w:val="single" w:sz="4" w:space="0" w:color="auto"/>
              <w:right w:val="single" w:sz="4" w:space="0" w:color="auto"/>
            </w:tcBorders>
            <w:shd w:val="clear" w:color="auto" w:fill="auto"/>
            <w:vAlign w:val="center"/>
            <w:hideMark/>
          </w:tcPr>
          <w:p w14:paraId="16798947" w14:textId="77777777" w:rsidR="00934DD8" w:rsidRPr="00783CE9" w:rsidRDefault="00934DD8" w:rsidP="00E65BE3">
            <w:pPr>
              <w:spacing w:after="0" w:line="240" w:lineRule="auto"/>
              <w:jc w:val="right"/>
              <w:rPr>
                <w:color w:val="000000"/>
                <w:szCs w:val="20"/>
              </w:rPr>
            </w:pPr>
            <w:r w:rsidRPr="00783CE9">
              <w:rPr>
                <w:color w:val="000000"/>
                <w:szCs w:val="20"/>
              </w:rPr>
              <w:t>791466.57</w:t>
            </w:r>
          </w:p>
        </w:tc>
      </w:tr>
      <w:tr w:rsidR="00934DD8" w:rsidRPr="00783CE9" w14:paraId="44BADFA7"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860F50"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Straškov</w:t>
            </w:r>
            <w:proofErr w:type="spellEnd"/>
            <w:r w:rsidRPr="00783CE9">
              <w:rPr>
                <w:color w:val="000000"/>
                <w:szCs w:val="20"/>
              </w:rPr>
              <w:t>-Vodochody</w:t>
            </w:r>
          </w:p>
        </w:tc>
        <w:tc>
          <w:tcPr>
            <w:tcW w:w="3209" w:type="dxa"/>
            <w:tcBorders>
              <w:top w:val="nil"/>
              <w:left w:val="nil"/>
              <w:bottom w:val="single" w:sz="4" w:space="0" w:color="auto"/>
              <w:right w:val="single" w:sz="4" w:space="0" w:color="auto"/>
            </w:tcBorders>
            <w:shd w:val="clear" w:color="auto" w:fill="auto"/>
            <w:vAlign w:val="center"/>
            <w:hideMark/>
          </w:tcPr>
          <w:p w14:paraId="32060F75"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Straškov</w:t>
            </w:r>
            <w:proofErr w:type="spellEnd"/>
            <w:r w:rsidRPr="00783CE9">
              <w:rPr>
                <w:color w:val="000000"/>
                <w:szCs w:val="20"/>
              </w:rPr>
              <w:t xml:space="preserve"> 2, 41184, </w:t>
            </w:r>
            <w:proofErr w:type="spellStart"/>
            <w:r w:rsidRPr="00783CE9">
              <w:rPr>
                <w:color w:val="000000"/>
                <w:szCs w:val="20"/>
              </w:rPr>
              <w:t>Straškov</w:t>
            </w:r>
            <w:proofErr w:type="spellEnd"/>
            <w:r w:rsidRPr="00783CE9">
              <w:rPr>
                <w:color w:val="000000"/>
                <w:szCs w:val="20"/>
              </w:rPr>
              <w:t>-Vodochody</w:t>
            </w:r>
          </w:p>
        </w:tc>
        <w:tc>
          <w:tcPr>
            <w:tcW w:w="1210" w:type="dxa"/>
            <w:tcBorders>
              <w:top w:val="nil"/>
              <w:left w:val="nil"/>
              <w:bottom w:val="single" w:sz="4" w:space="0" w:color="auto"/>
              <w:right w:val="single" w:sz="4" w:space="0" w:color="auto"/>
            </w:tcBorders>
            <w:shd w:val="clear" w:color="auto" w:fill="auto"/>
            <w:vAlign w:val="center"/>
            <w:hideMark/>
          </w:tcPr>
          <w:p w14:paraId="2D8BD977" w14:textId="77777777" w:rsidR="00934DD8" w:rsidRPr="00783CE9" w:rsidRDefault="00934DD8" w:rsidP="00E65BE3">
            <w:pPr>
              <w:spacing w:after="0" w:line="240" w:lineRule="auto"/>
              <w:jc w:val="center"/>
              <w:rPr>
                <w:color w:val="000000"/>
                <w:szCs w:val="20"/>
              </w:rPr>
            </w:pPr>
            <w:r w:rsidRPr="00783CE9">
              <w:rPr>
                <w:color w:val="000000"/>
                <w:szCs w:val="20"/>
              </w:rPr>
              <w:t>42571952</w:t>
            </w:r>
          </w:p>
        </w:tc>
        <w:tc>
          <w:tcPr>
            <w:tcW w:w="1351" w:type="dxa"/>
            <w:tcBorders>
              <w:top w:val="nil"/>
              <w:left w:val="nil"/>
              <w:bottom w:val="single" w:sz="4" w:space="0" w:color="auto"/>
              <w:right w:val="single" w:sz="4" w:space="0" w:color="auto"/>
            </w:tcBorders>
            <w:shd w:val="clear" w:color="auto" w:fill="auto"/>
            <w:vAlign w:val="center"/>
            <w:hideMark/>
          </w:tcPr>
          <w:p w14:paraId="69228707" w14:textId="77777777" w:rsidR="00934DD8" w:rsidRPr="00783CE9" w:rsidRDefault="00934DD8" w:rsidP="00E65BE3">
            <w:pPr>
              <w:spacing w:after="0" w:line="240" w:lineRule="auto"/>
              <w:jc w:val="right"/>
              <w:rPr>
                <w:color w:val="000000"/>
                <w:szCs w:val="20"/>
              </w:rPr>
            </w:pPr>
            <w:r w:rsidRPr="00783CE9">
              <w:rPr>
                <w:color w:val="000000"/>
                <w:szCs w:val="20"/>
              </w:rPr>
              <w:t>1010861</w:t>
            </w:r>
          </w:p>
        </w:tc>
        <w:tc>
          <w:tcPr>
            <w:tcW w:w="1329" w:type="dxa"/>
            <w:tcBorders>
              <w:top w:val="nil"/>
              <w:left w:val="nil"/>
              <w:bottom w:val="single" w:sz="4" w:space="0" w:color="auto"/>
              <w:right w:val="single" w:sz="4" w:space="0" w:color="auto"/>
            </w:tcBorders>
            <w:shd w:val="clear" w:color="auto" w:fill="auto"/>
            <w:vAlign w:val="center"/>
            <w:hideMark/>
          </w:tcPr>
          <w:p w14:paraId="6CA3031A" w14:textId="77777777" w:rsidR="00934DD8" w:rsidRPr="00783CE9" w:rsidRDefault="00934DD8" w:rsidP="00E65BE3">
            <w:pPr>
              <w:spacing w:after="0" w:line="240" w:lineRule="auto"/>
              <w:jc w:val="right"/>
              <w:rPr>
                <w:color w:val="000000"/>
                <w:szCs w:val="20"/>
              </w:rPr>
            </w:pPr>
            <w:r w:rsidRPr="00783CE9">
              <w:rPr>
                <w:color w:val="000000"/>
                <w:szCs w:val="20"/>
              </w:rPr>
              <w:t>750650</w:t>
            </w:r>
          </w:p>
        </w:tc>
      </w:tr>
      <w:tr w:rsidR="00934DD8" w:rsidRPr="00783CE9" w14:paraId="493C18C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022D006" w14:textId="77777777" w:rsidR="00934DD8" w:rsidRPr="00783CE9" w:rsidRDefault="00934DD8" w:rsidP="00E65BE3">
            <w:pPr>
              <w:spacing w:after="0" w:line="240" w:lineRule="auto"/>
              <w:jc w:val="left"/>
              <w:rPr>
                <w:color w:val="000000"/>
                <w:szCs w:val="20"/>
              </w:rPr>
            </w:pPr>
            <w:r w:rsidRPr="00783CE9">
              <w:rPr>
                <w:color w:val="000000"/>
                <w:szCs w:val="20"/>
              </w:rPr>
              <w:t>Stružnice</w:t>
            </w:r>
          </w:p>
        </w:tc>
        <w:tc>
          <w:tcPr>
            <w:tcW w:w="3209" w:type="dxa"/>
            <w:tcBorders>
              <w:top w:val="nil"/>
              <w:left w:val="nil"/>
              <w:bottom w:val="single" w:sz="4" w:space="0" w:color="auto"/>
              <w:right w:val="single" w:sz="4" w:space="0" w:color="auto"/>
            </w:tcBorders>
            <w:shd w:val="clear" w:color="auto" w:fill="auto"/>
            <w:vAlign w:val="center"/>
            <w:hideMark/>
          </w:tcPr>
          <w:p w14:paraId="62936585"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Jezvé</w:t>
            </w:r>
            <w:proofErr w:type="spellEnd"/>
            <w:r w:rsidRPr="00783CE9">
              <w:rPr>
                <w:color w:val="000000"/>
                <w:szCs w:val="20"/>
              </w:rPr>
              <w:t xml:space="preserve"> 87, 47108, Stružnice</w:t>
            </w:r>
          </w:p>
        </w:tc>
        <w:tc>
          <w:tcPr>
            <w:tcW w:w="1210" w:type="dxa"/>
            <w:tcBorders>
              <w:top w:val="nil"/>
              <w:left w:val="nil"/>
              <w:bottom w:val="single" w:sz="4" w:space="0" w:color="auto"/>
              <w:right w:val="single" w:sz="4" w:space="0" w:color="auto"/>
            </w:tcBorders>
            <w:shd w:val="clear" w:color="auto" w:fill="auto"/>
            <w:vAlign w:val="center"/>
            <w:hideMark/>
          </w:tcPr>
          <w:p w14:paraId="4BAA9C5F" w14:textId="77777777" w:rsidR="00934DD8" w:rsidRPr="00783CE9" w:rsidRDefault="00934DD8" w:rsidP="00E65BE3">
            <w:pPr>
              <w:spacing w:after="0" w:line="240" w:lineRule="auto"/>
              <w:jc w:val="center"/>
              <w:rPr>
                <w:color w:val="000000"/>
                <w:szCs w:val="20"/>
              </w:rPr>
            </w:pPr>
            <w:r w:rsidRPr="00783CE9">
              <w:rPr>
                <w:color w:val="000000"/>
                <w:szCs w:val="20"/>
              </w:rPr>
              <w:t>13079930</w:t>
            </w:r>
          </w:p>
        </w:tc>
        <w:tc>
          <w:tcPr>
            <w:tcW w:w="1351" w:type="dxa"/>
            <w:tcBorders>
              <w:top w:val="nil"/>
              <w:left w:val="nil"/>
              <w:bottom w:val="single" w:sz="4" w:space="0" w:color="auto"/>
              <w:right w:val="single" w:sz="4" w:space="0" w:color="auto"/>
            </w:tcBorders>
            <w:shd w:val="clear" w:color="auto" w:fill="auto"/>
            <w:vAlign w:val="center"/>
            <w:hideMark/>
          </w:tcPr>
          <w:p w14:paraId="6B3DC86B" w14:textId="77777777" w:rsidR="00934DD8" w:rsidRPr="00783CE9" w:rsidRDefault="00934DD8" w:rsidP="00E65BE3">
            <w:pPr>
              <w:spacing w:after="0" w:line="240" w:lineRule="auto"/>
              <w:jc w:val="right"/>
              <w:rPr>
                <w:color w:val="000000"/>
                <w:szCs w:val="20"/>
              </w:rPr>
            </w:pPr>
            <w:r w:rsidRPr="00783CE9">
              <w:rPr>
                <w:color w:val="000000"/>
                <w:szCs w:val="20"/>
              </w:rPr>
              <w:t>976019.08</w:t>
            </w:r>
          </w:p>
        </w:tc>
        <w:tc>
          <w:tcPr>
            <w:tcW w:w="1329" w:type="dxa"/>
            <w:tcBorders>
              <w:top w:val="nil"/>
              <w:left w:val="nil"/>
              <w:bottom w:val="single" w:sz="4" w:space="0" w:color="auto"/>
              <w:right w:val="single" w:sz="4" w:space="0" w:color="auto"/>
            </w:tcBorders>
            <w:shd w:val="clear" w:color="auto" w:fill="auto"/>
            <w:vAlign w:val="center"/>
            <w:hideMark/>
          </w:tcPr>
          <w:p w14:paraId="3C3E9DE4" w14:textId="77777777" w:rsidR="00934DD8" w:rsidRPr="00783CE9" w:rsidRDefault="00934DD8" w:rsidP="00E65BE3">
            <w:pPr>
              <w:spacing w:after="0" w:line="240" w:lineRule="auto"/>
              <w:jc w:val="right"/>
              <w:rPr>
                <w:color w:val="000000"/>
                <w:szCs w:val="20"/>
              </w:rPr>
            </w:pPr>
            <w:r w:rsidRPr="00783CE9">
              <w:rPr>
                <w:color w:val="000000"/>
                <w:szCs w:val="20"/>
              </w:rPr>
              <w:t>732663.32</w:t>
            </w:r>
          </w:p>
        </w:tc>
      </w:tr>
      <w:tr w:rsidR="00934DD8" w:rsidRPr="00783CE9" w14:paraId="23A164F5"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8E97A8" w14:textId="77777777" w:rsidR="00934DD8" w:rsidRPr="00783CE9" w:rsidRDefault="00934DD8" w:rsidP="00E65BE3">
            <w:pPr>
              <w:spacing w:after="0" w:line="240" w:lineRule="auto"/>
              <w:jc w:val="left"/>
              <w:rPr>
                <w:color w:val="000000"/>
                <w:szCs w:val="20"/>
              </w:rPr>
            </w:pPr>
            <w:r w:rsidRPr="00783CE9">
              <w:rPr>
                <w:color w:val="000000"/>
                <w:szCs w:val="20"/>
              </w:rPr>
              <w:t>Stříbrná Skalice</w:t>
            </w:r>
          </w:p>
        </w:tc>
        <w:tc>
          <w:tcPr>
            <w:tcW w:w="3209" w:type="dxa"/>
            <w:tcBorders>
              <w:top w:val="nil"/>
              <w:left w:val="nil"/>
              <w:bottom w:val="single" w:sz="4" w:space="0" w:color="auto"/>
              <w:right w:val="single" w:sz="4" w:space="0" w:color="auto"/>
            </w:tcBorders>
            <w:shd w:val="clear" w:color="auto" w:fill="auto"/>
            <w:vAlign w:val="center"/>
            <w:hideMark/>
          </w:tcPr>
          <w:p w14:paraId="765CBEF3" w14:textId="77777777" w:rsidR="00934DD8" w:rsidRPr="00783CE9" w:rsidRDefault="00934DD8" w:rsidP="00E65BE3">
            <w:pPr>
              <w:spacing w:after="0" w:line="240" w:lineRule="auto"/>
              <w:jc w:val="left"/>
              <w:rPr>
                <w:color w:val="000000"/>
                <w:szCs w:val="20"/>
              </w:rPr>
            </w:pPr>
            <w:r w:rsidRPr="00783CE9">
              <w:rPr>
                <w:color w:val="000000"/>
                <w:szCs w:val="20"/>
              </w:rPr>
              <w:t>K radnici 20, 28167, Stříbrná Skalice</w:t>
            </w:r>
          </w:p>
        </w:tc>
        <w:tc>
          <w:tcPr>
            <w:tcW w:w="1210" w:type="dxa"/>
            <w:tcBorders>
              <w:top w:val="nil"/>
              <w:left w:val="nil"/>
              <w:bottom w:val="single" w:sz="4" w:space="0" w:color="auto"/>
              <w:right w:val="single" w:sz="4" w:space="0" w:color="auto"/>
            </w:tcBorders>
            <w:shd w:val="clear" w:color="auto" w:fill="auto"/>
            <w:vAlign w:val="center"/>
            <w:hideMark/>
          </w:tcPr>
          <w:p w14:paraId="5F1675F3" w14:textId="77777777" w:rsidR="00934DD8" w:rsidRPr="00783CE9" w:rsidRDefault="00934DD8" w:rsidP="00E65BE3">
            <w:pPr>
              <w:spacing w:after="0" w:line="240" w:lineRule="auto"/>
              <w:jc w:val="center"/>
              <w:rPr>
                <w:color w:val="000000"/>
                <w:szCs w:val="20"/>
              </w:rPr>
            </w:pPr>
            <w:r w:rsidRPr="00783CE9">
              <w:rPr>
                <w:color w:val="000000"/>
                <w:szCs w:val="20"/>
              </w:rPr>
              <w:t>21125821</w:t>
            </w:r>
          </w:p>
        </w:tc>
        <w:tc>
          <w:tcPr>
            <w:tcW w:w="1351" w:type="dxa"/>
            <w:tcBorders>
              <w:top w:val="nil"/>
              <w:left w:val="nil"/>
              <w:bottom w:val="single" w:sz="4" w:space="0" w:color="auto"/>
              <w:right w:val="single" w:sz="4" w:space="0" w:color="auto"/>
            </w:tcBorders>
            <w:shd w:val="clear" w:color="auto" w:fill="auto"/>
            <w:vAlign w:val="center"/>
            <w:hideMark/>
          </w:tcPr>
          <w:p w14:paraId="7BB7C6E9" w14:textId="77777777" w:rsidR="00934DD8" w:rsidRPr="00783CE9" w:rsidRDefault="00934DD8" w:rsidP="00E65BE3">
            <w:pPr>
              <w:spacing w:after="0" w:line="240" w:lineRule="auto"/>
              <w:jc w:val="right"/>
              <w:rPr>
                <w:color w:val="000000"/>
                <w:szCs w:val="20"/>
              </w:rPr>
            </w:pPr>
            <w:r w:rsidRPr="00783CE9">
              <w:rPr>
                <w:color w:val="000000"/>
                <w:szCs w:val="20"/>
              </w:rPr>
              <w:t>1068018.63</w:t>
            </w:r>
          </w:p>
        </w:tc>
        <w:tc>
          <w:tcPr>
            <w:tcW w:w="1329" w:type="dxa"/>
            <w:tcBorders>
              <w:top w:val="nil"/>
              <w:left w:val="nil"/>
              <w:bottom w:val="single" w:sz="4" w:space="0" w:color="auto"/>
              <w:right w:val="single" w:sz="4" w:space="0" w:color="auto"/>
            </w:tcBorders>
            <w:shd w:val="clear" w:color="auto" w:fill="auto"/>
            <w:vAlign w:val="center"/>
            <w:hideMark/>
          </w:tcPr>
          <w:p w14:paraId="5456DE77" w14:textId="77777777" w:rsidR="00934DD8" w:rsidRPr="00783CE9" w:rsidRDefault="00934DD8" w:rsidP="00E65BE3">
            <w:pPr>
              <w:spacing w:after="0" w:line="240" w:lineRule="auto"/>
              <w:jc w:val="right"/>
              <w:rPr>
                <w:color w:val="000000"/>
                <w:szCs w:val="20"/>
              </w:rPr>
            </w:pPr>
            <w:r w:rsidRPr="00783CE9">
              <w:rPr>
                <w:color w:val="000000"/>
                <w:szCs w:val="20"/>
              </w:rPr>
              <w:t>715385.69</w:t>
            </w:r>
          </w:p>
        </w:tc>
      </w:tr>
      <w:tr w:rsidR="00934DD8" w:rsidRPr="00783CE9" w14:paraId="71AD144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AAC9CC" w14:textId="77777777" w:rsidR="00934DD8" w:rsidRPr="00783CE9" w:rsidRDefault="00934DD8" w:rsidP="00E65BE3">
            <w:pPr>
              <w:spacing w:after="0" w:line="240" w:lineRule="auto"/>
              <w:jc w:val="left"/>
              <w:rPr>
                <w:color w:val="000000"/>
                <w:szCs w:val="20"/>
              </w:rPr>
            </w:pPr>
            <w:r w:rsidRPr="00783CE9">
              <w:rPr>
                <w:color w:val="000000"/>
                <w:szCs w:val="20"/>
              </w:rPr>
              <w:t>Střílky</w:t>
            </w:r>
          </w:p>
        </w:tc>
        <w:tc>
          <w:tcPr>
            <w:tcW w:w="3209" w:type="dxa"/>
            <w:tcBorders>
              <w:top w:val="nil"/>
              <w:left w:val="nil"/>
              <w:bottom w:val="single" w:sz="4" w:space="0" w:color="auto"/>
              <w:right w:val="single" w:sz="4" w:space="0" w:color="auto"/>
            </w:tcBorders>
            <w:shd w:val="clear" w:color="auto" w:fill="auto"/>
            <w:vAlign w:val="center"/>
            <w:hideMark/>
          </w:tcPr>
          <w:p w14:paraId="100C52D5" w14:textId="77777777" w:rsidR="00934DD8" w:rsidRPr="00783CE9" w:rsidRDefault="00934DD8" w:rsidP="00E65BE3">
            <w:pPr>
              <w:spacing w:after="0" w:line="240" w:lineRule="auto"/>
              <w:jc w:val="left"/>
              <w:rPr>
                <w:color w:val="000000"/>
                <w:szCs w:val="20"/>
              </w:rPr>
            </w:pPr>
            <w:r w:rsidRPr="00783CE9">
              <w:rPr>
                <w:color w:val="000000"/>
                <w:szCs w:val="20"/>
              </w:rPr>
              <w:t>Koryčanská 47, 76804, Střílky</w:t>
            </w:r>
          </w:p>
        </w:tc>
        <w:tc>
          <w:tcPr>
            <w:tcW w:w="1210" w:type="dxa"/>
            <w:tcBorders>
              <w:top w:val="nil"/>
              <w:left w:val="nil"/>
              <w:bottom w:val="single" w:sz="4" w:space="0" w:color="auto"/>
              <w:right w:val="single" w:sz="4" w:space="0" w:color="auto"/>
            </w:tcBorders>
            <w:shd w:val="clear" w:color="auto" w:fill="auto"/>
            <w:vAlign w:val="center"/>
            <w:hideMark/>
          </w:tcPr>
          <w:p w14:paraId="43D25FF1" w14:textId="77777777" w:rsidR="00934DD8" w:rsidRPr="00783CE9" w:rsidRDefault="00934DD8" w:rsidP="00E65BE3">
            <w:pPr>
              <w:spacing w:after="0" w:line="240" w:lineRule="auto"/>
              <w:jc w:val="center"/>
              <w:rPr>
                <w:color w:val="000000"/>
                <w:szCs w:val="20"/>
              </w:rPr>
            </w:pPr>
            <w:r w:rsidRPr="00783CE9">
              <w:rPr>
                <w:color w:val="000000"/>
                <w:szCs w:val="20"/>
              </w:rPr>
              <w:t>10324305</w:t>
            </w:r>
          </w:p>
        </w:tc>
        <w:tc>
          <w:tcPr>
            <w:tcW w:w="1351" w:type="dxa"/>
            <w:tcBorders>
              <w:top w:val="nil"/>
              <w:left w:val="nil"/>
              <w:bottom w:val="single" w:sz="4" w:space="0" w:color="auto"/>
              <w:right w:val="single" w:sz="4" w:space="0" w:color="auto"/>
            </w:tcBorders>
            <w:shd w:val="clear" w:color="auto" w:fill="auto"/>
            <w:vAlign w:val="center"/>
            <w:hideMark/>
          </w:tcPr>
          <w:p w14:paraId="78B7719F" w14:textId="77777777" w:rsidR="00934DD8" w:rsidRPr="00783CE9" w:rsidRDefault="00934DD8" w:rsidP="00E65BE3">
            <w:pPr>
              <w:spacing w:after="0" w:line="240" w:lineRule="auto"/>
              <w:jc w:val="right"/>
              <w:rPr>
                <w:color w:val="000000"/>
                <w:szCs w:val="20"/>
              </w:rPr>
            </w:pPr>
            <w:r w:rsidRPr="00783CE9">
              <w:rPr>
                <w:color w:val="000000"/>
                <w:szCs w:val="20"/>
              </w:rPr>
              <w:t>1171454</w:t>
            </w:r>
          </w:p>
        </w:tc>
        <w:tc>
          <w:tcPr>
            <w:tcW w:w="1329" w:type="dxa"/>
            <w:tcBorders>
              <w:top w:val="nil"/>
              <w:left w:val="nil"/>
              <w:bottom w:val="single" w:sz="4" w:space="0" w:color="auto"/>
              <w:right w:val="single" w:sz="4" w:space="0" w:color="auto"/>
            </w:tcBorders>
            <w:shd w:val="clear" w:color="auto" w:fill="auto"/>
            <w:vAlign w:val="center"/>
            <w:hideMark/>
          </w:tcPr>
          <w:p w14:paraId="308ECF22" w14:textId="77777777" w:rsidR="00934DD8" w:rsidRPr="00783CE9" w:rsidRDefault="00934DD8" w:rsidP="00E65BE3">
            <w:pPr>
              <w:spacing w:after="0" w:line="240" w:lineRule="auto"/>
              <w:jc w:val="right"/>
              <w:rPr>
                <w:color w:val="000000"/>
                <w:szCs w:val="20"/>
              </w:rPr>
            </w:pPr>
            <w:r w:rsidRPr="00783CE9">
              <w:rPr>
                <w:color w:val="000000"/>
                <w:szCs w:val="20"/>
              </w:rPr>
              <w:t>554841</w:t>
            </w:r>
          </w:p>
        </w:tc>
      </w:tr>
      <w:tr w:rsidR="00934DD8" w:rsidRPr="00783CE9" w14:paraId="2A16D720" w14:textId="77777777" w:rsidTr="00E65BE3">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EF7B4" w14:textId="77777777" w:rsidR="00934DD8" w:rsidRPr="00783CE9" w:rsidRDefault="00934DD8" w:rsidP="00E65BE3">
            <w:pPr>
              <w:spacing w:after="0" w:line="240" w:lineRule="auto"/>
              <w:jc w:val="left"/>
              <w:rPr>
                <w:color w:val="000000"/>
                <w:szCs w:val="20"/>
              </w:rPr>
            </w:pPr>
            <w:r w:rsidRPr="00783CE9">
              <w:rPr>
                <w:color w:val="000000"/>
                <w:szCs w:val="20"/>
              </w:rPr>
              <w:lastRenderedPageBreak/>
              <w:t>Střítež</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5A1720E" w14:textId="77777777" w:rsidR="00934DD8" w:rsidRPr="00783CE9" w:rsidRDefault="00934DD8" w:rsidP="00E65BE3">
            <w:pPr>
              <w:spacing w:after="0" w:line="240" w:lineRule="auto"/>
              <w:jc w:val="left"/>
              <w:rPr>
                <w:color w:val="000000"/>
                <w:szCs w:val="20"/>
              </w:rPr>
            </w:pPr>
            <w:r w:rsidRPr="00783CE9">
              <w:rPr>
                <w:color w:val="000000"/>
                <w:szCs w:val="20"/>
              </w:rPr>
              <w:t>Kaplice-nádraží 22, 38242, Střítež</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5DA16FBB" w14:textId="77777777" w:rsidR="00934DD8" w:rsidRPr="00783CE9" w:rsidRDefault="00934DD8" w:rsidP="00E65BE3">
            <w:pPr>
              <w:spacing w:after="0" w:line="240" w:lineRule="auto"/>
              <w:jc w:val="center"/>
              <w:rPr>
                <w:color w:val="000000"/>
                <w:szCs w:val="20"/>
              </w:rPr>
            </w:pPr>
            <w:r w:rsidRPr="00783CE9">
              <w:rPr>
                <w:color w:val="000000"/>
                <w:szCs w:val="20"/>
              </w:rPr>
              <w:t>8721980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15484150" w14:textId="77777777" w:rsidR="00934DD8" w:rsidRPr="00783CE9" w:rsidRDefault="00934DD8" w:rsidP="00E65BE3">
            <w:pPr>
              <w:spacing w:after="0" w:line="240" w:lineRule="auto"/>
              <w:jc w:val="right"/>
              <w:rPr>
                <w:color w:val="000000"/>
                <w:szCs w:val="20"/>
              </w:rPr>
            </w:pPr>
            <w:r w:rsidRPr="00783CE9">
              <w:rPr>
                <w:color w:val="000000"/>
                <w:szCs w:val="20"/>
              </w:rPr>
              <w:t>1188090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FFE4E84" w14:textId="77777777" w:rsidR="00934DD8" w:rsidRPr="00783CE9" w:rsidRDefault="00934DD8" w:rsidP="00E65BE3">
            <w:pPr>
              <w:spacing w:after="0" w:line="240" w:lineRule="auto"/>
              <w:jc w:val="right"/>
              <w:rPr>
                <w:color w:val="000000"/>
                <w:szCs w:val="20"/>
              </w:rPr>
            </w:pPr>
            <w:r w:rsidRPr="00783CE9">
              <w:rPr>
                <w:color w:val="000000"/>
                <w:szCs w:val="20"/>
              </w:rPr>
              <w:t>759244</w:t>
            </w:r>
          </w:p>
        </w:tc>
      </w:tr>
      <w:tr w:rsidR="00934DD8" w:rsidRPr="00783CE9" w14:paraId="5285E7BA"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47B0CE" w14:textId="77777777" w:rsidR="00934DD8" w:rsidRPr="00783CE9" w:rsidRDefault="00934DD8" w:rsidP="00E65BE3">
            <w:pPr>
              <w:spacing w:after="0" w:line="240" w:lineRule="auto"/>
              <w:jc w:val="left"/>
              <w:rPr>
                <w:color w:val="000000"/>
                <w:szCs w:val="20"/>
              </w:rPr>
            </w:pPr>
            <w:r w:rsidRPr="00783CE9">
              <w:rPr>
                <w:color w:val="000000"/>
                <w:szCs w:val="20"/>
              </w:rPr>
              <w:t>Studénka</w:t>
            </w:r>
          </w:p>
        </w:tc>
        <w:tc>
          <w:tcPr>
            <w:tcW w:w="3209" w:type="dxa"/>
            <w:tcBorders>
              <w:top w:val="nil"/>
              <w:left w:val="nil"/>
              <w:bottom w:val="single" w:sz="4" w:space="0" w:color="auto"/>
              <w:right w:val="single" w:sz="4" w:space="0" w:color="auto"/>
            </w:tcBorders>
            <w:shd w:val="clear" w:color="auto" w:fill="auto"/>
            <w:vAlign w:val="center"/>
            <w:hideMark/>
          </w:tcPr>
          <w:p w14:paraId="5E56A1EE" w14:textId="77777777" w:rsidR="00934DD8" w:rsidRPr="00783CE9" w:rsidRDefault="00934DD8" w:rsidP="00E65BE3">
            <w:pPr>
              <w:spacing w:after="0" w:line="240" w:lineRule="auto"/>
              <w:jc w:val="left"/>
              <w:rPr>
                <w:color w:val="000000"/>
                <w:szCs w:val="20"/>
              </w:rPr>
            </w:pPr>
            <w:r w:rsidRPr="00783CE9">
              <w:rPr>
                <w:color w:val="000000"/>
                <w:szCs w:val="20"/>
              </w:rPr>
              <w:t>2. května 504, 74213, Studénka</w:t>
            </w:r>
          </w:p>
        </w:tc>
        <w:tc>
          <w:tcPr>
            <w:tcW w:w="1210" w:type="dxa"/>
            <w:tcBorders>
              <w:top w:val="nil"/>
              <w:left w:val="nil"/>
              <w:bottom w:val="single" w:sz="4" w:space="0" w:color="auto"/>
              <w:right w:val="single" w:sz="4" w:space="0" w:color="auto"/>
            </w:tcBorders>
            <w:shd w:val="clear" w:color="auto" w:fill="auto"/>
            <w:vAlign w:val="center"/>
            <w:hideMark/>
          </w:tcPr>
          <w:p w14:paraId="3C8F1229" w14:textId="77777777" w:rsidR="00934DD8" w:rsidRPr="00783CE9" w:rsidRDefault="00934DD8" w:rsidP="00E65BE3">
            <w:pPr>
              <w:spacing w:after="0" w:line="240" w:lineRule="auto"/>
              <w:jc w:val="center"/>
              <w:rPr>
                <w:color w:val="000000"/>
                <w:szCs w:val="20"/>
              </w:rPr>
            </w:pPr>
            <w:r w:rsidRPr="00783CE9">
              <w:rPr>
                <w:color w:val="000000"/>
                <w:szCs w:val="20"/>
              </w:rPr>
              <w:t>8500835</w:t>
            </w:r>
          </w:p>
        </w:tc>
        <w:tc>
          <w:tcPr>
            <w:tcW w:w="1351" w:type="dxa"/>
            <w:tcBorders>
              <w:top w:val="nil"/>
              <w:left w:val="nil"/>
              <w:bottom w:val="single" w:sz="4" w:space="0" w:color="auto"/>
              <w:right w:val="single" w:sz="4" w:space="0" w:color="auto"/>
            </w:tcBorders>
            <w:shd w:val="clear" w:color="auto" w:fill="auto"/>
            <w:vAlign w:val="center"/>
            <w:hideMark/>
          </w:tcPr>
          <w:p w14:paraId="57B87B8C" w14:textId="77777777" w:rsidR="00934DD8" w:rsidRPr="00783CE9" w:rsidRDefault="00934DD8" w:rsidP="00E65BE3">
            <w:pPr>
              <w:spacing w:after="0" w:line="240" w:lineRule="auto"/>
              <w:jc w:val="right"/>
              <w:rPr>
                <w:color w:val="000000"/>
                <w:szCs w:val="20"/>
              </w:rPr>
            </w:pPr>
            <w:r w:rsidRPr="00783CE9">
              <w:rPr>
                <w:color w:val="000000"/>
                <w:szCs w:val="20"/>
              </w:rPr>
              <w:t>1113076.25</w:t>
            </w:r>
          </w:p>
        </w:tc>
        <w:tc>
          <w:tcPr>
            <w:tcW w:w="1329" w:type="dxa"/>
            <w:tcBorders>
              <w:top w:val="nil"/>
              <w:left w:val="nil"/>
              <w:bottom w:val="single" w:sz="4" w:space="0" w:color="auto"/>
              <w:right w:val="single" w:sz="4" w:space="0" w:color="auto"/>
            </w:tcBorders>
            <w:shd w:val="clear" w:color="auto" w:fill="auto"/>
            <w:vAlign w:val="center"/>
            <w:hideMark/>
          </w:tcPr>
          <w:p w14:paraId="5B687CBB" w14:textId="77777777" w:rsidR="00934DD8" w:rsidRPr="00783CE9" w:rsidRDefault="00934DD8" w:rsidP="00E65BE3">
            <w:pPr>
              <w:spacing w:after="0" w:line="240" w:lineRule="auto"/>
              <w:jc w:val="right"/>
              <w:rPr>
                <w:color w:val="000000"/>
                <w:szCs w:val="20"/>
              </w:rPr>
            </w:pPr>
            <w:r w:rsidRPr="00783CE9">
              <w:rPr>
                <w:color w:val="000000"/>
                <w:szCs w:val="20"/>
              </w:rPr>
              <w:t>486424.06</w:t>
            </w:r>
          </w:p>
        </w:tc>
      </w:tr>
      <w:tr w:rsidR="00934DD8" w:rsidRPr="00783CE9" w14:paraId="5D47762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617A395" w14:textId="77777777" w:rsidR="00934DD8" w:rsidRPr="00783CE9" w:rsidRDefault="00934DD8" w:rsidP="00E65BE3">
            <w:pPr>
              <w:spacing w:after="0" w:line="240" w:lineRule="auto"/>
              <w:jc w:val="left"/>
              <w:rPr>
                <w:color w:val="000000"/>
                <w:szCs w:val="20"/>
              </w:rPr>
            </w:pPr>
            <w:r w:rsidRPr="00783CE9">
              <w:rPr>
                <w:color w:val="000000"/>
                <w:szCs w:val="20"/>
              </w:rPr>
              <w:t>Sudice</w:t>
            </w:r>
          </w:p>
        </w:tc>
        <w:tc>
          <w:tcPr>
            <w:tcW w:w="3209" w:type="dxa"/>
            <w:tcBorders>
              <w:top w:val="nil"/>
              <w:left w:val="nil"/>
              <w:bottom w:val="single" w:sz="4" w:space="0" w:color="auto"/>
              <w:right w:val="single" w:sz="4" w:space="0" w:color="auto"/>
            </w:tcBorders>
            <w:shd w:val="clear" w:color="auto" w:fill="auto"/>
            <w:vAlign w:val="center"/>
            <w:hideMark/>
          </w:tcPr>
          <w:p w14:paraId="03EB833E" w14:textId="77777777" w:rsidR="00934DD8" w:rsidRPr="00783CE9" w:rsidRDefault="00934DD8" w:rsidP="00E65BE3">
            <w:pPr>
              <w:spacing w:after="0" w:line="240" w:lineRule="auto"/>
              <w:jc w:val="left"/>
              <w:rPr>
                <w:color w:val="000000"/>
                <w:szCs w:val="20"/>
              </w:rPr>
            </w:pPr>
            <w:r w:rsidRPr="00783CE9">
              <w:rPr>
                <w:color w:val="000000"/>
                <w:szCs w:val="20"/>
              </w:rPr>
              <w:t>Hlavní 148, 74725, Sudice</w:t>
            </w:r>
          </w:p>
        </w:tc>
        <w:tc>
          <w:tcPr>
            <w:tcW w:w="1210" w:type="dxa"/>
            <w:tcBorders>
              <w:top w:val="nil"/>
              <w:left w:val="nil"/>
              <w:bottom w:val="single" w:sz="4" w:space="0" w:color="auto"/>
              <w:right w:val="single" w:sz="4" w:space="0" w:color="auto"/>
            </w:tcBorders>
            <w:shd w:val="clear" w:color="auto" w:fill="auto"/>
            <w:vAlign w:val="center"/>
            <w:hideMark/>
          </w:tcPr>
          <w:p w14:paraId="7D169B97" w14:textId="77777777" w:rsidR="00934DD8" w:rsidRPr="00783CE9" w:rsidRDefault="00934DD8" w:rsidP="00E65BE3">
            <w:pPr>
              <w:spacing w:after="0" w:line="240" w:lineRule="auto"/>
              <w:jc w:val="center"/>
              <w:rPr>
                <w:color w:val="000000"/>
                <w:szCs w:val="20"/>
              </w:rPr>
            </w:pPr>
            <w:r w:rsidRPr="00783CE9">
              <w:rPr>
                <w:color w:val="000000"/>
                <w:szCs w:val="20"/>
              </w:rPr>
              <w:t>4416899</w:t>
            </w:r>
          </w:p>
        </w:tc>
        <w:tc>
          <w:tcPr>
            <w:tcW w:w="1351" w:type="dxa"/>
            <w:tcBorders>
              <w:top w:val="nil"/>
              <w:left w:val="nil"/>
              <w:bottom w:val="single" w:sz="4" w:space="0" w:color="auto"/>
              <w:right w:val="single" w:sz="4" w:space="0" w:color="auto"/>
            </w:tcBorders>
            <w:shd w:val="clear" w:color="auto" w:fill="auto"/>
            <w:vAlign w:val="center"/>
            <w:hideMark/>
          </w:tcPr>
          <w:p w14:paraId="675BE74A" w14:textId="77777777" w:rsidR="00934DD8" w:rsidRPr="00783CE9" w:rsidRDefault="00934DD8" w:rsidP="00E65BE3">
            <w:pPr>
              <w:spacing w:after="0" w:line="240" w:lineRule="auto"/>
              <w:jc w:val="right"/>
              <w:rPr>
                <w:color w:val="000000"/>
                <w:szCs w:val="20"/>
              </w:rPr>
            </w:pPr>
            <w:r w:rsidRPr="00783CE9">
              <w:rPr>
                <w:color w:val="000000"/>
                <w:szCs w:val="20"/>
              </w:rPr>
              <w:t>1078557</w:t>
            </w:r>
          </w:p>
        </w:tc>
        <w:tc>
          <w:tcPr>
            <w:tcW w:w="1329" w:type="dxa"/>
            <w:tcBorders>
              <w:top w:val="nil"/>
              <w:left w:val="nil"/>
              <w:bottom w:val="single" w:sz="4" w:space="0" w:color="auto"/>
              <w:right w:val="single" w:sz="4" w:space="0" w:color="auto"/>
            </w:tcBorders>
            <w:shd w:val="clear" w:color="auto" w:fill="auto"/>
            <w:vAlign w:val="center"/>
            <w:hideMark/>
          </w:tcPr>
          <w:p w14:paraId="4BC4F067" w14:textId="77777777" w:rsidR="00934DD8" w:rsidRPr="00783CE9" w:rsidRDefault="00934DD8" w:rsidP="00E65BE3">
            <w:pPr>
              <w:spacing w:after="0" w:line="240" w:lineRule="auto"/>
              <w:jc w:val="right"/>
              <w:rPr>
                <w:color w:val="000000"/>
                <w:szCs w:val="20"/>
              </w:rPr>
            </w:pPr>
            <w:r w:rsidRPr="00783CE9">
              <w:rPr>
                <w:color w:val="000000"/>
                <w:szCs w:val="20"/>
              </w:rPr>
              <w:t>484023</w:t>
            </w:r>
          </w:p>
        </w:tc>
      </w:tr>
      <w:tr w:rsidR="00934DD8" w:rsidRPr="00783CE9" w14:paraId="29912ECA"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8DCFF4" w14:textId="77777777" w:rsidR="00934DD8" w:rsidRPr="00783CE9" w:rsidRDefault="00934DD8" w:rsidP="00E65BE3">
            <w:pPr>
              <w:spacing w:after="0" w:line="240" w:lineRule="auto"/>
              <w:jc w:val="left"/>
              <w:rPr>
                <w:color w:val="000000"/>
                <w:szCs w:val="20"/>
              </w:rPr>
            </w:pPr>
            <w:r w:rsidRPr="00783CE9">
              <w:rPr>
                <w:color w:val="000000"/>
                <w:szCs w:val="20"/>
              </w:rPr>
              <w:t>Sulejovice</w:t>
            </w:r>
          </w:p>
        </w:tc>
        <w:tc>
          <w:tcPr>
            <w:tcW w:w="3209" w:type="dxa"/>
            <w:tcBorders>
              <w:top w:val="nil"/>
              <w:left w:val="nil"/>
              <w:bottom w:val="single" w:sz="4" w:space="0" w:color="auto"/>
              <w:right w:val="single" w:sz="4" w:space="0" w:color="auto"/>
            </w:tcBorders>
            <w:shd w:val="clear" w:color="auto" w:fill="auto"/>
            <w:vAlign w:val="center"/>
            <w:hideMark/>
          </w:tcPr>
          <w:p w14:paraId="706F862D" w14:textId="77777777" w:rsidR="00934DD8" w:rsidRPr="00783CE9" w:rsidRDefault="00934DD8" w:rsidP="00E65BE3">
            <w:pPr>
              <w:spacing w:after="0" w:line="240" w:lineRule="auto"/>
              <w:jc w:val="left"/>
              <w:rPr>
                <w:color w:val="000000"/>
                <w:szCs w:val="20"/>
              </w:rPr>
            </w:pPr>
            <w:r w:rsidRPr="00783CE9">
              <w:rPr>
                <w:color w:val="000000"/>
                <w:szCs w:val="20"/>
              </w:rPr>
              <w:t>Náves 5, 41111, Sulejovice</w:t>
            </w:r>
          </w:p>
        </w:tc>
        <w:tc>
          <w:tcPr>
            <w:tcW w:w="1210" w:type="dxa"/>
            <w:tcBorders>
              <w:top w:val="nil"/>
              <w:left w:val="nil"/>
              <w:bottom w:val="single" w:sz="4" w:space="0" w:color="auto"/>
              <w:right w:val="single" w:sz="4" w:space="0" w:color="auto"/>
            </w:tcBorders>
            <w:shd w:val="clear" w:color="auto" w:fill="auto"/>
            <w:vAlign w:val="center"/>
            <w:hideMark/>
          </w:tcPr>
          <w:p w14:paraId="017B5194" w14:textId="77777777" w:rsidR="00934DD8" w:rsidRPr="00783CE9" w:rsidRDefault="00934DD8" w:rsidP="00E65BE3">
            <w:pPr>
              <w:spacing w:after="0" w:line="240" w:lineRule="auto"/>
              <w:jc w:val="center"/>
              <w:rPr>
                <w:color w:val="000000"/>
                <w:szCs w:val="20"/>
              </w:rPr>
            </w:pPr>
            <w:r w:rsidRPr="00783CE9">
              <w:rPr>
                <w:color w:val="000000"/>
                <w:szCs w:val="20"/>
              </w:rPr>
              <w:t>16795059</w:t>
            </w:r>
          </w:p>
        </w:tc>
        <w:tc>
          <w:tcPr>
            <w:tcW w:w="1351" w:type="dxa"/>
            <w:tcBorders>
              <w:top w:val="nil"/>
              <w:left w:val="nil"/>
              <w:bottom w:val="single" w:sz="4" w:space="0" w:color="auto"/>
              <w:right w:val="single" w:sz="4" w:space="0" w:color="auto"/>
            </w:tcBorders>
            <w:shd w:val="clear" w:color="auto" w:fill="auto"/>
            <w:vAlign w:val="center"/>
            <w:hideMark/>
          </w:tcPr>
          <w:p w14:paraId="72F55D86" w14:textId="77777777" w:rsidR="00934DD8" w:rsidRPr="00783CE9" w:rsidRDefault="00934DD8" w:rsidP="00E65BE3">
            <w:pPr>
              <w:spacing w:after="0" w:line="240" w:lineRule="auto"/>
              <w:jc w:val="right"/>
              <w:rPr>
                <w:color w:val="000000"/>
                <w:szCs w:val="20"/>
              </w:rPr>
            </w:pPr>
            <w:r w:rsidRPr="00783CE9">
              <w:rPr>
                <w:color w:val="000000"/>
                <w:szCs w:val="20"/>
              </w:rPr>
              <w:t>993942.44</w:t>
            </w:r>
          </w:p>
        </w:tc>
        <w:tc>
          <w:tcPr>
            <w:tcW w:w="1329" w:type="dxa"/>
            <w:tcBorders>
              <w:top w:val="nil"/>
              <w:left w:val="nil"/>
              <w:bottom w:val="single" w:sz="4" w:space="0" w:color="auto"/>
              <w:right w:val="single" w:sz="4" w:space="0" w:color="auto"/>
            </w:tcBorders>
            <w:shd w:val="clear" w:color="auto" w:fill="auto"/>
            <w:vAlign w:val="center"/>
            <w:hideMark/>
          </w:tcPr>
          <w:p w14:paraId="4A11D7D0" w14:textId="77777777" w:rsidR="00934DD8" w:rsidRPr="00783CE9" w:rsidRDefault="00934DD8" w:rsidP="00E65BE3">
            <w:pPr>
              <w:spacing w:after="0" w:line="240" w:lineRule="auto"/>
              <w:jc w:val="right"/>
              <w:rPr>
                <w:color w:val="000000"/>
                <w:szCs w:val="20"/>
              </w:rPr>
            </w:pPr>
            <w:r w:rsidRPr="00783CE9">
              <w:rPr>
                <w:color w:val="000000"/>
                <w:szCs w:val="20"/>
              </w:rPr>
              <w:t>763506.61</w:t>
            </w:r>
          </w:p>
        </w:tc>
      </w:tr>
      <w:tr w:rsidR="00934DD8" w:rsidRPr="00783CE9" w14:paraId="61D81C3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BCC842" w14:textId="77777777" w:rsidR="00934DD8" w:rsidRPr="00783CE9" w:rsidRDefault="00934DD8" w:rsidP="00E65BE3">
            <w:pPr>
              <w:spacing w:after="0" w:line="240" w:lineRule="auto"/>
              <w:jc w:val="left"/>
              <w:rPr>
                <w:color w:val="000000"/>
                <w:szCs w:val="20"/>
              </w:rPr>
            </w:pPr>
            <w:r w:rsidRPr="00783CE9">
              <w:rPr>
                <w:color w:val="000000"/>
                <w:szCs w:val="20"/>
              </w:rPr>
              <w:t>Sušice</w:t>
            </w:r>
          </w:p>
        </w:tc>
        <w:tc>
          <w:tcPr>
            <w:tcW w:w="3209" w:type="dxa"/>
            <w:tcBorders>
              <w:top w:val="nil"/>
              <w:left w:val="nil"/>
              <w:bottom w:val="single" w:sz="4" w:space="0" w:color="auto"/>
              <w:right w:val="single" w:sz="4" w:space="0" w:color="auto"/>
            </w:tcBorders>
            <w:shd w:val="clear" w:color="auto" w:fill="auto"/>
            <w:vAlign w:val="center"/>
            <w:hideMark/>
          </w:tcPr>
          <w:p w14:paraId="025B73C2" w14:textId="77777777" w:rsidR="00934DD8" w:rsidRPr="00783CE9" w:rsidRDefault="00934DD8" w:rsidP="00E65BE3">
            <w:pPr>
              <w:spacing w:after="0" w:line="240" w:lineRule="auto"/>
              <w:jc w:val="left"/>
              <w:rPr>
                <w:color w:val="000000"/>
                <w:szCs w:val="20"/>
              </w:rPr>
            </w:pPr>
            <w:r w:rsidRPr="00783CE9">
              <w:rPr>
                <w:color w:val="000000"/>
                <w:szCs w:val="20"/>
              </w:rPr>
              <w:t>Havlíčkova 16, Sušice I, 34201, Sušice</w:t>
            </w:r>
          </w:p>
        </w:tc>
        <w:tc>
          <w:tcPr>
            <w:tcW w:w="1210" w:type="dxa"/>
            <w:tcBorders>
              <w:top w:val="nil"/>
              <w:left w:val="nil"/>
              <w:bottom w:val="single" w:sz="4" w:space="0" w:color="auto"/>
              <w:right w:val="single" w:sz="4" w:space="0" w:color="auto"/>
            </w:tcBorders>
            <w:shd w:val="clear" w:color="auto" w:fill="auto"/>
            <w:vAlign w:val="center"/>
            <w:hideMark/>
          </w:tcPr>
          <w:p w14:paraId="09747C8C" w14:textId="77777777" w:rsidR="00934DD8" w:rsidRPr="00783CE9" w:rsidRDefault="00934DD8" w:rsidP="00E65BE3">
            <w:pPr>
              <w:spacing w:after="0" w:line="240" w:lineRule="auto"/>
              <w:jc w:val="center"/>
              <w:rPr>
                <w:color w:val="000000"/>
                <w:szCs w:val="20"/>
              </w:rPr>
            </w:pPr>
            <w:r w:rsidRPr="00783CE9">
              <w:rPr>
                <w:color w:val="000000"/>
                <w:szCs w:val="20"/>
              </w:rPr>
              <w:t>7003331</w:t>
            </w:r>
          </w:p>
        </w:tc>
        <w:tc>
          <w:tcPr>
            <w:tcW w:w="1351" w:type="dxa"/>
            <w:tcBorders>
              <w:top w:val="nil"/>
              <w:left w:val="nil"/>
              <w:bottom w:val="single" w:sz="4" w:space="0" w:color="auto"/>
              <w:right w:val="single" w:sz="4" w:space="0" w:color="auto"/>
            </w:tcBorders>
            <w:shd w:val="clear" w:color="auto" w:fill="auto"/>
            <w:vAlign w:val="center"/>
            <w:hideMark/>
          </w:tcPr>
          <w:p w14:paraId="54DABAA3" w14:textId="77777777" w:rsidR="00934DD8" w:rsidRPr="00783CE9" w:rsidRDefault="00934DD8" w:rsidP="00E65BE3">
            <w:pPr>
              <w:spacing w:after="0" w:line="240" w:lineRule="auto"/>
              <w:jc w:val="right"/>
              <w:rPr>
                <w:color w:val="000000"/>
                <w:szCs w:val="20"/>
              </w:rPr>
            </w:pPr>
            <w:r w:rsidRPr="00783CE9">
              <w:rPr>
                <w:color w:val="000000"/>
                <w:szCs w:val="20"/>
              </w:rPr>
              <w:t>1127886.51</w:t>
            </w:r>
          </w:p>
        </w:tc>
        <w:tc>
          <w:tcPr>
            <w:tcW w:w="1329" w:type="dxa"/>
            <w:tcBorders>
              <w:top w:val="nil"/>
              <w:left w:val="nil"/>
              <w:bottom w:val="single" w:sz="4" w:space="0" w:color="auto"/>
              <w:right w:val="single" w:sz="4" w:space="0" w:color="auto"/>
            </w:tcBorders>
            <w:shd w:val="clear" w:color="auto" w:fill="auto"/>
            <w:vAlign w:val="center"/>
            <w:hideMark/>
          </w:tcPr>
          <w:p w14:paraId="6636DD63" w14:textId="77777777" w:rsidR="00934DD8" w:rsidRPr="00783CE9" w:rsidRDefault="00934DD8" w:rsidP="00E65BE3">
            <w:pPr>
              <w:spacing w:after="0" w:line="240" w:lineRule="auto"/>
              <w:jc w:val="right"/>
              <w:rPr>
                <w:color w:val="000000"/>
                <w:szCs w:val="20"/>
              </w:rPr>
            </w:pPr>
            <w:r w:rsidRPr="00783CE9">
              <w:rPr>
                <w:color w:val="000000"/>
                <w:szCs w:val="20"/>
              </w:rPr>
              <w:t>820797.39</w:t>
            </w:r>
          </w:p>
        </w:tc>
      </w:tr>
      <w:tr w:rsidR="00934DD8" w:rsidRPr="00783CE9" w14:paraId="0BE135D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AC06B56" w14:textId="77777777" w:rsidR="00934DD8" w:rsidRPr="00783CE9" w:rsidRDefault="00934DD8" w:rsidP="00E65BE3">
            <w:pPr>
              <w:spacing w:after="0" w:line="240" w:lineRule="auto"/>
              <w:jc w:val="left"/>
              <w:rPr>
                <w:color w:val="000000"/>
                <w:szCs w:val="20"/>
              </w:rPr>
            </w:pPr>
            <w:r w:rsidRPr="00783CE9">
              <w:rPr>
                <w:color w:val="000000"/>
                <w:szCs w:val="20"/>
              </w:rPr>
              <w:t>Světec</w:t>
            </w:r>
          </w:p>
        </w:tc>
        <w:tc>
          <w:tcPr>
            <w:tcW w:w="3209" w:type="dxa"/>
            <w:tcBorders>
              <w:top w:val="nil"/>
              <w:left w:val="nil"/>
              <w:bottom w:val="single" w:sz="4" w:space="0" w:color="auto"/>
              <w:right w:val="single" w:sz="4" w:space="0" w:color="auto"/>
            </w:tcBorders>
            <w:shd w:val="clear" w:color="auto" w:fill="auto"/>
            <w:vAlign w:val="center"/>
            <w:hideMark/>
          </w:tcPr>
          <w:p w14:paraId="02E2A2E7"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Preissigovo</w:t>
            </w:r>
            <w:proofErr w:type="spellEnd"/>
            <w:r w:rsidRPr="00783CE9">
              <w:rPr>
                <w:color w:val="000000"/>
                <w:szCs w:val="20"/>
              </w:rPr>
              <w:t xml:space="preserve"> náměstí 4, 41753, Světec</w:t>
            </w:r>
          </w:p>
        </w:tc>
        <w:tc>
          <w:tcPr>
            <w:tcW w:w="1210" w:type="dxa"/>
            <w:tcBorders>
              <w:top w:val="nil"/>
              <w:left w:val="nil"/>
              <w:bottom w:val="single" w:sz="4" w:space="0" w:color="auto"/>
              <w:right w:val="single" w:sz="4" w:space="0" w:color="auto"/>
            </w:tcBorders>
            <w:shd w:val="clear" w:color="auto" w:fill="auto"/>
            <w:vAlign w:val="center"/>
            <w:hideMark/>
          </w:tcPr>
          <w:p w14:paraId="4B903788" w14:textId="77777777" w:rsidR="00934DD8" w:rsidRPr="00783CE9" w:rsidRDefault="00934DD8" w:rsidP="00E65BE3">
            <w:pPr>
              <w:spacing w:after="0" w:line="240" w:lineRule="auto"/>
              <w:jc w:val="center"/>
              <w:rPr>
                <w:color w:val="000000"/>
                <w:szCs w:val="20"/>
              </w:rPr>
            </w:pPr>
            <w:r w:rsidRPr="00783CE9">
              <w:rPr>
                <w:color w:val="000000"/>
                <w:szCs w:val="20"/>
              </w:rPr>
              <w:t>15016447</w:t>
            </w:r>
          </w:p>
        </w:tc>
        <w:tc>
          <w:tcPr>
            <w:tcW w:w="1351" w:type="dxa"/>
            <w:tcBorders>
              <w:top w:val="nil"/>
              <w:left w:val="nil"/>
              <w:bottom w:val="single" w:sz="4" w:space="0" w:color="auto"/>
              <w:right w:val="single" w:sz="4" w:space="0" w:color="auto"/>
            </w:tcBorders>
            <w:shd w:val="clear" w:color="auto" w:fill="auto"/>
            <w:vAlign w:val="center"/>
            <w:hideMark/>
          </w:tcPr>
          <w:p w14:paraId="76AF3E69" w14:textId="77777777" w:rsidR="00934DD8" w:rsidRPr="00783CE9" w:rsidRDefault="00934DD8" w:rsidP="00E65BE3">
            <w:pPr>
              <w:spacing w:after="0" w:line="240" w:lineRule="auto"/>
              <w:jc w:val="right"/>
              <w:rPr>
                <w:color w:val="000000"/>
                <w:szCs w:val="20"/>
              </w:rPr>
            </w:pPr>
            <w:r w:rsidRPr="00783CE9">
              <w:rPr>
                <w:color w:val="000000"/>
                <w:szCs w:val="20"/>
              </w:rPr>
              <w:t>983088.75</w:t>
            </w:r>
          </w:p>
        </w:tc>
        <w:tc>
          <w:tcPr>
            <w:tcW w:w="1329" w:type="dxa"/>
            <w:tcBorders>
              <w:top w:val="nil"/>
              <w:left w:val="nil"/>
              <w:bottom w:val="single" w:sz="4" w:space="0" w:color="auto"/>
              <w:right w:val="single" w:sz="4" w:space="0" w:color="auto"/>
            </w:tcBorders>
            <w:shd w:val="clear" w:color="auto" w:fill="auto"/>
            <w:vAlign w:val="center"/>
            <w:hideMark/>
          </w:tcPr>
          <w:p w14:paraId="3BFA4977" w14:textId="77777777" w:rsidR="00934DD8" w:rsidRPr="00783CE9" w:rsidRDefault="00934DD8" w:rsidP="00E65BE3">
            <w:pPr>
              <w:spacing w:after="0" w:line="240" w:lineRule="auto"/>
              <w:jc w:val="right"/>
              <w:rPr>
                <w:color w:val="000000"/>
                <w:szCs w:val="20"/>
              </w:rPr>
            </w:pPr>
            <w:r w:rsidRPr="00783CE9">
              <w:rPr>
                <w:color w:val="000000"/>
                <w:szCs w:val="20"/>
              </w:rPr>
              <w:t>778014.35</w:t>
            </w:r>
          </w:p>
        </w:tc>
      </w:tr>
      <w:tr w:rsidR="00934DD8" w:rsidRPr="00783CE9" w14:paraId="3E6BC1B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DC651B" w14:textId="77777777" w:rsidR="00934DD8" w:rsidRPr="00783CE9" w:rsidRDefault="00934DD8" w:rsidP="00E65BE3">
            <w:pPr>
              <w:spacing w:after="0" w:line="240" w:lineRule="auto"/>
              <w:jc w:val="left"/>
              <w:rPr>
                <w:color w:val="000000"/>
                <w:szCs w:val="20"/>
              </w:rPr>
            </w:pPr>
            <w:r w:rsidRPr="00783CE9">
              <w:rPr>
                <w:color w:val="000000"/>
                <w:szCs w:val="20"/>
              </w:rPr>
              <w:t>Světlá nad Sázavou</w:t>
            </w:r>
          </w:p>
        </w:tc>
        <w:tc>
          <w:tcPr>
            <w:tcW w:w="3209" w:type="dxa"/>
            <w:tcBorders>
              <w:top w:val="nil"/>
              <w:left w:val="nil"/>
              <w:bottom w:val="single" w:sz="4" w:space="0" w:color="auto"/>
              <w:right w:val="single" w:sz="4" w:space="0" w:color="auto"/>
            </w:tcBorders>
            <w:shd w:val="clear" w:color="auto" w:fill="auto"/>
            <w:vAlign w:val="center"/>
            <w:hideMark/>
          </w:tcPr>
          <w:p w14:paraId="771FA661" w14:textId="77777777" w:rsidR="00934DD8" w:rsidRPr="00783CE9" w:rsidRDefault="00934DD8" w:rsidP="00E65BE3">
            <w:pPr>
              <w:spacing w:after="0" w:line="240" w:lineRule="auto"/>
              <w:jc w:val="left"/>
              <w:rPr>
                <w:color w:val="000000"/>
                <w:szCs w:val="20"/>
              </w:rPr>
            </w:pPr>
            <w:r w:rsidRPr="00783CE9">
              <w:rPr>
                <w:color w:val="000000"/>
                <w:szCs w:val="20"/>
              </w:rPr>
              <w:t>náměstí Trčků z Lípy 1045, 58291, Světlá nad Sázavou</w:t>
            </w:r>
          </w:p>
        </w:tc>
        <w:tc>
          <w:tcPr>
            <w:tcW w:w="1210" w:type="dxa"/>
            <w:tcBorders>
              <w:top w:val="nil"/>
              <w:left w:val="nil"/>
              <w:bottom w:val="single" w:sz="4" w:space="0" w:color="auto"/>
              <w:right w:val="single" w:sz="4" w:space="0" w:color="auto"/>
            </w:tcBorders>
            <w:shd w:val="clear" w:color="auto" w:fill="auto"/>
            <w:vAlign w:val="center"/>
            <w:hideMark/>
          </w:tcPr>
          <w:p w14:paraId="143ED4D2" w14:textId="77777777" w:rsidR="00934DD8" w:rsidRPr="00783CE9" w:rsidRDefault="00934DD8" w:rsidP="00E65BE3">
            <w:pPr>
              <w:spacing w:after="0" w:line="240" w:lineRule="auto"/>
              <w:jc w:val="center"/>
              <w:rPr>
                <w:color w:val="000000"/>
                <w:szCs w:val="20"/>
              </w:rPr>
            </w:pPr>
            <w:r w:rsidRPr="00783CE9">
              <w:rPr>
                <w:color w:val="000000"/>
                <w:szCs w:val="20"/>
              </w:rPr>
              <w:t>9544437</w:t>
            </w:r>
          </w:p>
        </w:tc>
        <w:tc>
          <w:tcPr>
            <w:tcW w:w="1351" w:type="dxa"/>
            <w:tcBorders>
              <w:top w:val="nil"/>
              <w:left w:val="nil"/>
              <w:bottom w:val="single" w:sz="4" w:space="0" w:color="auto"/>
              <w:right w:val="single" w:sz="4" w:space="0" w:color="auto"/>
            </w:tcBorders>
            <w:shd w:val="clear" w:color="auto" w:fill="auto"/>
            <w:vAlign w:val="center"/>
            <w:hideMark/>
          </w:tcPr>
          <w:p w14:paraId="49774040" w14:textId="77777777" w:rsidR="00934DD8" w:rsidRPr="00783CE9" w:rsidRDefault="00934DD8" w:rsidP="00E65BE3">
            <w:pPr>
              <w:spacing w:after="0" w:line="240" w:lineRule="auto"/>
              <w:jc w:val="right"/>
              <w:rPr>
                <w:color w:val="000000"/>
                <w:szCs w:val="20"/>
              </w:rPr>
            </w:pPr>
            <w:r w:rsidRPr="00783CE9">
              <w:rPr>
                <w:color w:val="000000"/>
                <w:szCs w:val="20"/>
              </w:rPr>
              <w:t>1098504.54</w:t>
            </w:r>
          </w:p>
        </w:tc>
        <w:tc>
          <w:tcPr>
            <w:tcW w:w="1329" w:type="dxa"/>
            <w:tcBorders>
              <w:top w:val="nil"/>
              <w:left w:val="nil"/>
              <w:bottom w:val="single" w:sz="4" w:space="0" w:color="auto"/>
              <w:right w:val="single" w:sz="4" w:space="0" w:color="auto"/>
            </w:tcBorders>
            <w:shd w:val="clear" w:color="auto" w:fill="auto"/>
            <w:vAlign w:val="center"/>
            <w:hideMark/>
          </w:tcPr>
          <w:p w14:paraId="7EE8A76B" w14:textId="77777777" w:rsidR="00934DD8" w:rsidRPr="00783CE9" w:rsidRDefault="00934DD8" w:rsidP="00E65BE3">
            <w:pPr>
              <w:spacing w:after="0" w:line="240" w:lineRule="auto"/>
              <w:jc w:val="right"/>
              <w:rPr>
                <w:color w:val="000000"/>
                <w:szCs w:val="20"/>
              </w:rPr>
            </w:pPr>
            <w:r w:rsidRPr="00783CE9">
              <w:rPr>
                <w:color w:val="000000"/>
                <w:szCs w:val="20"/>
              </w:rPr>
              <w:t>678876.36</w:t>
            </w:r>
          </w:p>
        </w:tc>
      </w:tr>
      <w:tr w:rsidR="00934DD8" w:rsidRPr="00783CE9" w14:paraId="2FF35729"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F3371D" w14:textId="77777777" w:rsidR="00934DD8" w:rsidRPr="00783CE9" w:rsidRDefault="00934DD8" w:rsidP="00E65BE3">
            <w:pPr>
              <w:spacing w:after="0" w:line="240" w:lineRule="auto"/>
              <w:jc w:val="left"/>
              <w:rPr>
                <w:color w:val="000000"/>
                <w:szCs w:val="20"/>
              </w:rPr>
            </w:pPr>
            <w:r w:rsidRPr="00783CE9">
              <w:rPr>
                <w:color w:val="000000"/>
                <w:szCs w:val="20"/>
              </w:rPr>
              <w:t>Sviadnov</w:t>
            </w:r>
          </w:p>
        </w:tc>
        <w:tc>
          <w:tcPr>
            <w:tcW w:w="3209" w:type="dxa"/>
            <w:tcBorders>
              <w:top w:val="nil"/>
              <w:left w:val="nil"/>
              <w:bottom w:val="single" w:sz="4" w:space="0" w:color="auto"/>
              <w:right w:val="single" w:sz="4" w:space="0" w:color="auto"/>
            </w:tcBorders>
            <w:shd w:val="clear" w:color="auto" w:fill="auto"/>
            <w:vAlign w:val="center"/>
            <w:hideMark/>
          </w:tcPr>
          <w:p w14:paraId="7B961EC3" w14:textId="77777777" w:rsidR="00934DD8" w:rsidRPr="00783CE9" w:rsidRDefault="00934DD8" w:rsidP="00E65BE3">
            <w:pPr>
              <w:spacing w:after="0" w:line="240" w:lineRule="auto"/>
              <w:jc w:val="left"/>
              <w:rPr>
                <w:color w:val="000000"/>
                <w:szCs w:val="20"/>
              </w:rPr>
            </w:pPr>
            <w:r w:rsidRPr="00783CE9">
              <w:rPr>
                <w:color w:val="000000"/>
                <w:szCs w:val="20"/>
              </w:rPr>
              <w:t>Ostravská 26, 73925, Sviadnov</w:t>
            </w:r>
          </w:p>
        </w:tc>
        <w:tc>
          <w:tcPr>
            <w:tcW w:w="1210" w:type="dxa"/>
            <w:tcBorders>
              <w:top w:val="nil"/>
              <w:left w:val="nil"/>
              <w:bottom w:val="single" w:sz="4" w:space="0" w:color="auto"/>
              <w:right w:val="single" w:sz="4" w:space="0" w:color="auto"/>
            </w:tcBorders>
            <w:shd w:val="clear" w:color="auto" w:fill="auto"/>
            <w:vAlign w:val="center"/>
            <w:hideMark/>
          </w:tcPr>
          <w:p w14:paraId="492706C4" w14:textId="77777777" w:rsidR="00934DD8" w:rsidRPr="00783CE9" w:rsidRDefault="00934DD8" w:rsidP="00E65BE3">
            <w:pPr>
              <w:spacing w:after="0" w:line="240" w:lineRule="auto"/>
              <w:jc w:val="center"/>
              <w:rPr>
                <w:color w:val="000000"/>
                <w:szCs w:val="20"/>
              </w:rPr>
            </w:pPr>
            <w:r w:rsidRPr="00783CE9">
              <w:rPr>
                <w:color w:val="000000"/>
                <w:szCs w:val="20"/>
              </w:rPr>
              <w:t>20534809</w:t>
            </w:r>
          </w:p>
        </w:tc>
        <w:tc>
          <w:tcPr>
            <w:tcW w:w="1351" w:type="dxa"/>
            <w:tcBorders>
              <w:top w:val="nil"/>
              <w:left w:val="nil"/>
              <w:bottom w:val="single" w:sz="4" w:space="0" w:color="auto"/>
              <w:right w:val="single" w:sz="4" w:space="0" w:color="auto"/>
            </w:tcBorders>
            <w:shd w:val="clear" w:color="auto" w:fill="auto"/>
            <w:vAlign w:val="center"/>
            <w:hideMark/>
          </w:tcPr>
          <w:p w14:paraId="793B64A4" w14:textId="77777777" w:rsidR="00934DD8" w:rsidRPr="00783CE9" w:rsidRDefault="00934DD8" w:rsidP="00E65BE3">
            <w:pPr>
              <w:spacing w:after="0" w:line="240" w:lineRule="auto"/>
              <w:jc w:val="right"/>
              <w:rPr>
                <w:color w:val="000000"/>
                <w:szCs w:val="20"/>
              </w:rPr>
            </w:pPr>
            <w:r w:rsidRPr="00783CE9">
              <w:rPr>
                <w:color w:val="000000"/>
                <w:szCs w:val="20"/>
              </w:rPr>
              <w:t>1117970.03</w:t>
            </w:r>
          </w:p>
        </w:tc>
        <w:tc>
          <w:tcPr>
            <w:tcW w:w="1329" w:type="dxa"/>
            <w:tcBorders>
              <w:top w:val="nil"/>
              <w:left w:val="nil"/>
              <w:bottom w:val="single" w:sz="4" w:space="0" w:color="auto"/>
              <w:right w:val="single" w:sz="4" w:space="0" w:color="auto"/>
            </w:tcBorders>
            <w:shd w:val="clear" w:color="auto" w:fill="auto"/>
            <w:vAlign w:val="center"/>
            <w:hideMark/>
          </w:tcPr>
          <w:p w14:paraId="7690E6CE" w14:textId="77777777" w:rsidR="00934DD8" w:rsidRPr="00783CE9" w:rsidRDefault="00934DD8" w:rsidP="00E65BE3">
            <w:pPr>
              <w:spacing w:after="0" w:line="240" w:lineRule="auto"/>
              <w:jc w:val="right"/>
              <w:rPr>
                <w:color w:val="000000"/>
                <w:szCs w:val="20"/>
              </w:rPr>
            </w:pPr>
            <w:r w:rsidRPr="00783CE9">
              <w:rPr>
                <w:color w:val="000000"/>
                <w:szCs w:val="20"/>
              </w:rPr>
              <w:t>468811.07</w:t>
            </w:r>
          </w:p>
        </w:tc>
      </w:tr>
      <w:tr w:rsidR="00934DD8" w:rsidRPr="00783CE9" w14:paraId="14672DC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639025" w14:textId="77777777" w:rsidR="00934DD8" w:rsidRPr="00783CE9" w:rsidRDefault="00934DD8" w:rsidP="00E65BE3">
            <w:pPr>
              <w:spacing w:after="0" w:line="240" w:lineRule="auto"/>
              <w:jc w:val="left"/>
              <w:rPr>
                <w:color w:val="000000"/>
                <w:szCs w:val="20"/>
              </w:rPr>
            </w:pPr>
            <w:r w:rsidRPr="00783CE9">
              <w:rPr>
                <w:color w:val="000000"/>
                <w:szCs w:val="20"/>
              </w:rPr>
              <w:t>Svitavy</w:t>
            </w:r>
          </w:p>
        </w:tc>
        <w:tc>
          <w:tcPr>
            <w:tcW w:w="3209" w:type="dxa"/>
            <w:tcBorders>
              <w:top w:val="nil"/>
              <w:left w:val="nil"/>
              <w:bottom w:val="single" w:sz="4" w:space="0" w:color="auto"/>
              <w:right w:val="single" w:sz="4" w:space="0" w:color="auto"/>
            </w:tcBorders>
            <w:shd w:val="clear" w:color="auto" w:fill="auto"/>
            <w:vAlign w:val="center"/>
            <w:hideMark/>
          </w:tcPr>
          <w:p w14:paraId="779DA385" w14:textId="77777777" w:rsidR="00934DD8" w:rsidRPr="00783CE9" w:rsidRDefault="00934DD8" w:rsidP="00E65BE3">
            <w:pPr>
              <w:spacing w:after="0" w:line="240" w:lineRule="auto"/>
              <w:jc w:val="left"/>
              <w:rPr>
                <w:color w:val="000000"/>
                <w:szCs w:val="20"/>
              </w:rPr>
            </w:pPr>
            <w:r w:rsidRPr="00783CE9">
              <w:rPr>
                <w:color w:val="000000"/>
                <w:szCs w:val="20"/>
              </w:rPr>
              <w:t>Větrná 662/2, Lány, 56802, Svitavy</w:t>
            </w:r>
          </w:p>
        </w:tc>
        <w:tc>
          <w:tcPr>
            <w:tcW w:w="1210" w:type="dxa"/>
            <w:tcBorders>
              <w:top w:val="nil"/>
              <w:left w:val="nil"/>
              <w:bottom w:val="single" w:sz="4" w:space="0" w:color="auto"/>
              <w:right w:val="single" w:sz="4" w:space="0" w:color="auto"/>
            </w:tcBorders>
            <w:shd w:val="clear" w:color="auto" w:fill="auto"/>
            <w:vAlign w:val="center"/>
            <w:hideMark/>
          </w:tcPr>
          <w:p w14:paraId="75971B7A" w14:textId="77777777" w:rsidR="00934DD8" w:rsidRPr="00783CE9" w:rsidRDefault="00934DD8" w:rsidP="00E65BE3">
            <w:pPr>
              <w:spacing w:after="0" w:line="240" w:lineRule="auto"/>
              <w:jc w:val="center"/>
              <w:rPr>
                <w:color w:val="000000"/>
                <w:szCs w:val="20"/>
              </w:rPr>
            </w:pPr>
            <w:r w:rsidRPr="00783CE9">
              <w:rPr>
                <w:color w:val="000000"/>
                <w:szCs w:val="20"/>
              </w:rPr>
              <w:t>18912443</w:t>
            </w:r>
          </w:p>
        </w:tc>
        <w:tc>
          <w:tcPr>
            <w:tcW w:w="1351" w:type="dxa"/>
            <w:tcBorders>
              <w:top w:val="nil"/>
              <w:left w:val="nil"/>
              <w:bottom w:val="single" w:sz="4" w:space="0" w:color="auto"/>
              <w:right w:val="single" w:sz="4" w:space="0" w:color="auto"/>
            </w:tcBorders>
            <w:shd w:val="clear" w:color="auto" w:fill="auto"/>
            <w:vAlign w:val="center"/>
            <w:hideMark/>
          </w:tcPr>
          <w:p w14:paraId="41060265" w14:textId="77777777" w:rsidR="00934DD8" w:rsidRPr="00783CE9" w:rsidRDefault="00934DD8" w:rsidP="00E65BE3">
            <w:pPr>
              <w:spacing w:after="0" w:line="240" w:lineRule="auto"/>
              <w:jc w:val="right"/>
              <w:rPr>
                <w:color w:val="000000"/>
                <w:szCs w:val="20"/>
              </w:rPr>
            </w:pPr>
            <w:r w:rsidRPr="00783CE9">
              <w:rPr>
                <w:color w:val="000000"/>
                <w:szCs w:val="20"/>
              </w:rPr>
              <w:t>1098311</w:t>
            </w:r>
          </w:p>
        </w:tc>
        <w:tc>
          <w:tcPr>
            <w:tcW w:w="1329" w:type="dxa"/>
            <w:tcBorders>
              <w:top w:val="nil"/>
              <w:left w:val="nil"/>
              <w:bottom w:val="single" w:sz="4" w:space="0" w:color="auto"/>
              <w:right w:val="single" w:sz="4" w:space="0" w:color="auto"/>
            </w:tcBorders>
            <w:shd w:val="clear" w:color="auto" w:fill="auto"/>
            <w:vAlign w:val="center"/>
            <w:hideMark/>
          </w:tcPr>
          <w:p w14:paraId="1E96A5E6" w14:textId="77777777" w:rsidR="00934DD8" w:rsidRPr="00783CE9" w:rsidRDefault="00934DD8" w:rsidP="00E65BE3">
            <w:pPr>
              <w:spacing w:after="0" w:line="240" w:lineRule="auto"/>
              <w:jc w:val="right"/>
              <w:rPr>
                <w:color w:val="000000"/>
                <w:szCs w:val="20"/>
              </w:rPr>
            </w:pPr>
            <w:r w:rsidRPr="00783CE9">
              <w:rPr>
                <w:color w:val="000000"/>
                <w:szCs w:val="20"/>
              </w:rPr>
              <w:t>601272</w:t>
            </w:r>
          </w:p>
        </w:tc>
      </w:tr>
      <w:tr w:rsidR="00934DD8" w:rsidRPr="00783CE9" w14:paraId="530929A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5471ED" w14:textId="77777777" w:rsidR="00934DD8" w:rsidRPr="00783CE9" w:rsidRDefault="00934DD8" w:rsidP="00E65BE3">
            <w:pPr>
              <w:spacing w:after="0" w:line="240" w:lineRule="auto"/>
              <w:jc w:val="left"/>
              <w:rPr>
                <w:color w:val="000000"/>
                <w:szCs w:val="20"/>
              </w:rPr>
            </w:pPr>
            <w:r w:rsidRPr="00783CE9">
              <w:rPr>
                <w:color w:val="000000"/>
                <w:szCs w:val="20"/>
              </w:rPr>
              <w:t>Šestajovice</w:t>
            </w:r>
          </w:p>
        </w:tc>
        <w:tc>
          <w:tcPr>
            <w:tcW w:w="3209" w:type="dxa"/>
            <w:tcBorders>
              <w:top w:val="nil"/>
              <w:left w:val="nil"/>
              <w:bottom w:val="single" w:sz="4" w:space="0" w:color="auto"/>
              <w:right w:val="single" w:sz="4" w:space="0" w:color="auto"/>
            </w:tcBorders>
            <w:shd w:val="clear" w:color="auto" w:fill="auto"/>
            <w:vAlign w:val="center"/>
            <w:hideMark/>
          </w:tcPr>
          <w:p w14:paraId="23A37F3F" w14:textId="77777777" w:rsidR="00934DD8" w:rsidRPr="00783CE9" w:rsidRDefault="00934DD8" w:rsidP="00E65BE3">
            <w:pPr>
              <w:spacing w:after="0" w:line="240" w:lineRule="auto"/>
              <w:jc w:val="left"/>
              <w:rPr>
                <w:color w:val="000000"/>
                <w:szCs w:val="20"/>
              </w:rPr>
            </w:pPr>
            <w:r w:rsidRPr="00783CE9">
              <w:rPr>
                <w:color w:val="000000"/>
                <w:szCs w:val="20"/>
              </w:rPr>
              <w:t>Revoluční 149/41, 25092, Šestajovice</w:t>
            </w:r>
          </w:p>
        </w:tc>
        <w:tc>
          <w:tcPr>
            <w:tcW w:w="1210" w:type="dxa"/>
            <w:tcBorders>
              <w:top w:val="nil"/>
              <w:left w:val="nil"/>
              <w:bottom w:val="single" w:sz="4" w:space="0" w:color="auto"/>
              <w:right w:val="single" w:sz="4" w:space="0" w:color="auto"/>
            </w:tcBorders>
            <w:shd w:val="clear" w:color="auto" w:fill="auto"/>
            <w:vAlign w:val="center"/>
            <w:hideMark/>
          </w:tcPr>
          <w:p w14:paraId="525547D0" w14:textId="77777777" w:rsidR="00934DD8" w:rsidRPr="00783CE9" w:rsidRDefault="00934DD8" w:rsidP="00E65BE3">
            <w:pPr>
              <w:spacing w:after="0" w:line="240" w:lineRule="auto"/>
              <w:jc w:val="center"/>
              <w:rPr>
                <w:color w:val="000000"/>
                <w:szCs w:val="20"/>
              </w:rPr>
            </w:pPr>
            <w:r w:rsidRPr="00783CE9">
              <w:rPr>
                <w:color w:val="000000"/>
                <w:szCs w:val="20"/>
              </w:rPr>
              <w:t>21324239</w:t>
            </w:r>
          </w:p>
        </w:tc>
        <w:tc>
          <w:tcPr>
            <w:tcW w:w="1351" w:type="dxa"/>
            <w:tcBorders>
              <w:top w:val="nil"/>
              <w:left w:val="nil"/>
              <w:bottom w:val="single" w:sz="4" w:space="0" w:color="auto"/>
              <w:right w:val="single" w:sz="4" w:space="0" w:color="auto"/>
            </w:tcBorders>
            <w:shd w:val="clear" w:color="auto" w:fill="auto"/>
            <w:vAlign w:val="center"/>
            <w:hideMark/>
          </w:tcPr>
          <w:p w14:paraId="2CB0CBAF" w14:textId="77777777" w:rsidR="00934DD8" w:rsidRPr="00783CE9" w:rsidRDefault="00934DD8" w:rsidP="00E65BE3">
            <w:pPr>
              <w:spacing w:after="0" w:line="240" w:lineRule="auto"/>
              <w:jc w:val="right"/>
              <w:rPr>
                <w:color w:val="000000"/>
                <w:szCs w:val="20"/>
              </w:rPr>
            </w:pPr>
            <w:r w:rsidRPr="00783CE9">
              <w:rPr>
                <w:color w:val="000000"/>
                <w:szCs w:val="20"/>
              </w:rPr>
              <w:t>1043232.84</w:t>
            </w:r>
          </w:p>
        </w:tc>
        <w:tc>
          <w:tcPr>
            <w:tcW w:w="1329" w:type="dxa"/>
            <w:tcBorders>
              <w:top w:val="nil"/>
              <w:left w:val="nil"/>
              <w:bottom w:val="single" w:sz="4" w:space="0" w:color="auto"/>
              <w:right w:val="single" w:sz="4" w:space="0" w:color="auto"/>
            </w:tcBorders>
            <w:shd w:val="clear" w:color="auto" w:fill="auto"/>
            <w:vAlign w:val="center"/>
            <w:hideMark/>
          </w:tcPr>
          <w:p w14:paraId="1582B93E" w14:textId="77777777" w:rsidR="00934DD8" w:rsidRPr="00783CE9" w:rsidRDefault="00934DD8" w:rsidP="00E65BE3">
            <w:pPr>
              <w:spacing w:after="0" w:line="240" w:lineRule="auto"/>
              <w:jc w:val="right"/>
              <w:rPr>
                <w:color w:val="000000"/>
                <w:szCs w:val="20"/>
              </w:rPr>
            </w:pPr>
            <w:r w:rsidRPr="00783CE9">
              <w:rPr>
                <w:color w:val="000000"/>
                <w:szCs w:val="20"/>
              </w:rPr>
              <w:t>724060.14</w:t>
            </w:r>
          </w:p>
        </w:tc>
      </w:tr>
      <w:tr w:rsidR="00934DD8" w:rsidRPr="00783CE9" w14:paraId="27072FF1"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8F08D7" w14:textId="77777777" w:rsidR="00934DD8" w:rsidRPr="00783CE9" w:rsidRDefault="00934DD8" w:rsidP="00E65BE3">
            <w:pPr>
              <w:spacing w:after="0" w:line="240" w:lineRule="auto"/>
              <w:jc w:val="left"/>
              <w:rPr>
                <w:color w:val="000000"/>
                <w:szCs w:val="20"/>
              </w:rPr>
            </w:pPr>
            <w:r w:rsidRPr="00783CE9">
              <w:rPr>
                <w:color w:val="000000"/>
                <w:szCs w:val="20"/>
              </w:rPr>
              <w:t>Škvorec</w:t>
            </w:r>
          </w:p>
        </w:tc>
        <w:tc>
          <w:tcPr>
            <w:tcW w:w="3209" w:type="dxa"/>
            <w:tcBorders>
              <w:top w:val="nil"/>
              <w:left w:val="nil"/>
              <w:bottom w:val="single" w:sz="4" w:space="0" w:color="auto"/>
              <w:right w:val="single" w:sz="4" w:space="0" w:color="auto"/>
            </w:tcBorders>
            <w:shd w:val="clear" w:color="auto" w:fill="auto"/>
            <w:vAlign w:val="center"/>
            <w:hideMark/>
          </w:tcPr>
          <w:p w14:paraId="0752E38B" w14:textId="77777777" w:rsidR="00934DD8" w:rsidRPr="00783CE9" w:rsidRDefault="00934DD8" w:rsidP="00E65BE3">
            <w:pPr>
              <w:spacing w:after="0" w:line="240" w:lineRule="auto"/>
              <w:jc w:val="left"/>
              <w:rPr>
                <w:color w:val="000000"/>
                <w:szCs w:val="20"/>
              </w:rPr>
            </w:pPr>
            <w:r w:rsidRPr="00783CE9">
              <w:rPr>
                <w:color w:val="000000"/>
                <w:szCs w:val="20"/>
              </w:rPr>
              <w:t>Čs. armády 107, 25083, Škvorec</w:t>
            </w:r>
          </w:p>
        </w:tc>
        <w:tc>
          <w:tcPr>
            <w:tcW w:w="1210" w:type="dxa"/>
            <w:tcBorders>
              <w:top w:val="nil"/>
              <w:left w:val="nil"/>
              <w:bottom w:val="single" w:sz="4" w:space="0" w:color="auto"/>
              <w:right w:val="single" w:sz="4" w:space="0" w:color="auto"/>
            </w:tcBorders>
            <w:shd w:val="clear" w:color="auto" w:fill="auto"/>
            <w:vAlign w:val="center"/>
            <w:hideMark/>
          </w:tcPr>
          <w:p w14:paraId="11F01142" w14:textId="77777777" w:rsidR="00934DD8" w:rsidRPr="00783CE9" w:rsidRDefault="00934DD8" w:rsidP="00E65BE3">
            <w:pPr>
              <w:spacing w:after="0" w:line="240" w:lineRule="auto"/>
              <w:jc w:val="center"/>
              <w:rPr>
                <w:color w:val="000000"/>
                <w:szCs w:val="20"/>
              </w:rPr>
            </w:pPr>
            <w:r w:rsidRPr="00783CE9">
              <w:rPr>
                <w:color w:val="000000"/>
                <w:szCs w:val="20"/>
              </w:rPr>
              <w:t>14589729</w:t>
            </w:r>
          </w:p>
        </w:tc>
        <w:tc>
          <w:tcPr>
            <w:tcW w:w="1351" w:type="dxa"/>
            <w:tcBorders>
              <w:top w:val="nil"/>
              <w:left w:val="nil"/>
              <w:bottom w:val="single" w:sz="4" w:space="0" w:color="auto"/>
              <w:right w:val="single" w:sz="4" w:space="0" w:color="auto"/>
            </w:tcBorders>
            <w:shd w:val="clear" w:color="auto" w:fill="auto"/>
            <w:vAlign w:val="center"/>
            <w:hideMark/>
          </w:tcPr>
          <w:p w14:paraId="41D2C893" w14:textId="77777777" w:rsidR="00934DD8" w:rsidRPr="00783CE9" w:rsidRDefault="00934DD8" w:rsidP="00E65BE3">
            <w:pPr>
              <w:spacing w:after="0" w:line="240" w:lineRule="auto"/>
              <w:jc w:val="right"/>
              <w:rPr>
                <w:color w:val="000000"/>
                <w:szCs w:val="20"/>
              </w:rPr>
            </w:pPr>
            <w:r w:rsidRPr="00783CE9">
              <w:rPr>
                <w:color w:val="000000"/>
                <w:szCs w:val="20"/>
              </w:rPr>
              <w:t>1050390.73</w:t>
            </w:r>
          </w:p>
        </w:tc>
        <w:tc>
          <w:tcPr>
            <w:tcW w:w="1329" w:type="dxa"/>
            <w:tcBorders>
              <w:top w:val="nil"/>
              <w:left w:val="nil"/>
              <w:bottom w:val="single" w:sz="4" w:space="0" w:color="auto"/>
              <w:right w:val="single" w:sz="4" w:space="0" w:color="auto"/>
            </w:tcBorders>
            <w:shd w:val="clear" w:color="auto" w:fill="auto"/>
            <w:vAlign w:val="center"/>
            <w:hideMark/>
          </w:tcPr>
          <w:p w14:paraId="4E6580B3" w14:textId="77777777" w:rsidR="00934DD8" w:rsidRPr="00783CE9" w:rsidRDefault="00934DD8" w:rsidP="00E65BE3">
            <w:pPr>
              <w:spacing w:after="0" w:line="240" w:lineRule="auto"/>
              <w:jc w:val="right"/>
              <w:rPr>
                <w:color w:val="000000"/>
                <w:szCs w:val="20"/>
              </w:rPr>
            </w:pPr>
            <w:r w:rsidRPr="00783CE9">
              <w:rPr>
                <w:color w:val="000000"/>
                <w:szCs w:val="20"/>
              </w:rPr>
              <w:t>721336.43</w:t>
            </w:r>
          </w:p>
        </w:tc>
      </w:tr>
      <w:tr w:rsidR="00934DD8" w:rsidRPr="00783CE9" w14:paraId="3DA3904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C6ED04" w14:textId="77777777" w:rsidR="00934DD8" w:rsidRPr="00783CE9" w:rsidRDefault="00934DD8" w:rsidP="00E65BE3">
            <w:pPr>
              <w:spacing w:after="0" w:line="240" w:lineRule="auto"/>
              <w:jc w:val="left"/>
              <w:rPr>
                <w:color w:val="000000"/>
                <w:szCs w:val="20"/>
              </w:rPr>
            </w:pPr>
            <w:r w:rsidRPr="00783CE9">
              <w:rPr>
                <w:color w:val="000000"/>
                <w:szCs w:val="20"/>
              </w:rPr>
              <w:t>Štěpánovice</w:t>
            </w:r>
          </w:p>
        </w:tc>
        <w:tc>
          <w:tcPr>
            <w:tcW w:w="3209" w:type="dxa"/>
            <w:tcBorders>
              <w:top w:val="nil"/>
              <w:left w:val="nil"/>
              <w:bottom w:val="single" w:sz="4" w:space="0" w:color="auto"/>
              <w:right w:val="single" w:sz="4" w:space="0" w:color="auto"/>
            </w:tcBorders>
            <w:shd w:val="clear" w:color="auto" w:fill="auto"/>
            <w:vAlign w:val="center"/>
            <w:hideMark/>
          </w:tcPr>
          <w:p w14:paraId="3F7FA2B2" w14:textId="77777777" w:rsidR="00934DD8" w:rsidRPr="00783CE9" w:rsidRDefault="00934DD8" w:rsidP="00E65BE3">
            <w:pPr>
              <w:spacing w:after="0" w:line="240" w:lineRule="auto"/>
              <w:jc w:val="left"/>
              <w:rPr>
                <w:color w:val="000000"/>
                <w:szCs w:val="20"/>
              </w:rPr>
            </w:pPr>
            <w:r w:rsidRPr="00783CE9">
              <w:rPr>
                <w:color w:val="000000"/>
                <w:szCs w:val="20"/>
              </w:rPr>
              <w:t>Vlkovická 154, 37373, Štěpánovice</w:t>
            </w:r>
          </w:p>
        </w:tc>
        <w:tc>
          <w:tcPr>
            <w:tcW w:w="1210" w:type="dxa"/>
            <w:tcBorders>
              <w:top w:val="nil"/>
              <w:left w:val="nil"/>
              <w:bottom w:val="single" w:sz="4" w:space="0" w:color="auto"/>
              <w:right w:val="single" w:sz="4" w:space="0" w:color="auto"/>
            </w:tcBorders>
            <w:shd w:val="clear" w:color="auto" w:fill="auto"/>
            <w:vAlign w:val="center"/>
            <w:hideMark/>
          </w:tcPr>
          <w:p w14:paraId="1E916440" w14:textId="77777777" w:rsidR="00934DD8" w:rsidRPr="00783CE9" w:rsidRDefault="00934DD8" w:rsidP="00E65BE3">
            <w:pPr>
              <w:spacing w:after="0" w:line="240" w:lineRule="auto"/>
              <w:jc w:val="center"/>
              <w:rPr>
                <w:color w:val="000000"/>
                <w:szCs w:val="20"/>
              </w:rPr>
            </w:pPr>
            <w:r w:rsidRPr="00783CE9">
              <w:rPr>
                <w:color w:val="000000"/>
                <w:szCs w:val="20"/>
              </w:rPr>
              <w:t>11804181</w:t>
            </w:r>
          </w:p>
        </w:tc>
        <w:tc>
          <w:tcPr>
            <w:tcW w:w="1351" w:type="dxa"/>
            <w:tcBorders>
              <w:top w:val="nil"/>
              <w:left w:val="nil"/>
              <w:bottom w:val="single" w:sz="4" w:space="0" w:color="auto"/>
              <w:right w:val="single" w:sz="4" w:space="0" w:color="auto"/>
            </w:tcBorders>
            <w:shd w:val="clear" w:color="auto" w:fill="auto"/>
            <w:vAlign w:val="center"/>
            <w:hideMark/>
          </w:tcPr>
          <w:p w14:paraId="4ABFC012" w14:textId="77777777" w:rsidR="00934DD8" w:rsidRPr="00783CE9" w:rsidRDefault="00934DD8" w:rsidP="00E65BE3">
            <w:pPr>
              <w:spacing w:after="0" w:line="240" w:lineRule="auto"/>
              <w:jc w:val="right"/>
              <w:rPr>
                <w:color w:val="000000"/>
                <w:szCs w:val="20"/>
              </w:rPr>
            </w:pPr>
            <w:r w:rsidRPr="00783CE9">
              <w:rPr>
                <w:color w:val="000000"/>
                <w:szCs w:val="20"/>
              </w:rPr>
              <w:t>1165026.6</w:t>
            </w:r>
          </w:p>
        </w:tc>
        <w:tc>
          <w:tcPr>
            <w:tcW w:w="1329" w:type="dxa"/>
            <w:tcBorders>
              <w:top w:val="nil"/>
              <w:left w:val="nil"/>
              <w:bottom w:val="single" w:sz="4" w:space="0" w:color="auto"/>
              <w:right w:val="single" w:sz="4" w:space="0" w:color="auto"/>
            </w:tcBorders>
            <w:shd w:val="clear" w:color="auto" w:fill="auto"/>
            <w:vAlign w:val="center"/>
            <w:hideMark/>
          </w:tcPr>
          <w:p w14:paraId="39383DB1" w14:textId="77777777" w:rsidR="00934DD8" w:rsidRPr="00783CE9" w:rsidRDefault="00934DD8" w:rsidP="00E65BE3">
            <w:pPr>
              <w:spacing w:after="0" w:line="240" w:lineRule="auto"/>
              <w:jc w:val="right"/>
              <w:rPr>
                <w:color w:val="000000"/>
                <w:szCs w:val="20"/>
              </w:rPr>
            </w:pPr>
            <w:r w:rsidRPr="00783CE9">
              <w:rPr>
                <w:color w:val="000000"/>
                <w:szCs w:val="20"/>
              </w:rPr>
              <w:t>742397.67</w:t>
            </w:r>
          </w:p>
        </w:tc>
      </w:tr>
      <w:tr w:rsidR="00934DD8" w:rsidRPr="00783CE9" w14:paraId="2C9FFB7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E20F77" w14:textId="77777777" w:rsidR="00934DD8" w:rsidRPr="00783CE9" w:rsidRDefault="00934DD8" w:rsidP="00E65BE3">
            <w:pPr>
              <w:spacing w:after="0" w:line="240" w:lineRule="auto"/>
              <w:jc w:val="left"/>
              <w:rPr>
                <w:color w:val="000000"/>
                <w:szCs w:val="20"/>
              </w:rPr>
            </w:pPr>
            <w:r w:rsidRPr="00783CE9">
              <w:rPr>
                <w:color w:val="000000"/>
                <w:szCs w:val="20"/>
              </w:rPr>
              <w:t>Šumperk</w:t>
            </w:r>
          </w:p>
        </w:tc>
        <w:tc>
          <w:tcPr>
            <w:tcW w:w="3209" w:type="dxa"/>
            <w:tcBorders>
              <w:top w:val="nil"/>
              <w:left w:val="nil"/>
              <w:bottom w:val="single" w:sz="4" w:space="0" w:color="auto"/>
              <w:right w:val="single" w:sz="4" w:space="0" w:color="auto"/>
            </w:tcBorders>
            <w:shd w:val="clear" w:color="auto" w:fill="auto"/>
            <w:vAlign w:val="center"/>
            <w:hideMark/>
          </w:tcPr>
          <w:p w14:paraId="697819C0" w14:textId="77777777" w:rsidR="00934DD8" w:rsidRPr="00783CE9" w:rsidRDefault="00934DD8" w:rsidP="00E65BE3">
            <w:pPr>
              <w:spacing w:after="0" w:line="240" w:lineRule="auto"/>
              <w:jc w:val="left"/>
              <w:rPr>
                <w:color w:val="000000"/>
                <w:szCs w:val="20"/>
              </w:rPr>
            </w:pPr>
            <w:r w:rsidRPr="00783CE9">
              <w:rPr>
                <w:color w:val="000000"/>
                <w:szCs w:val="20"/>
              </w:rPr>
              <w:t>Gen. Svobody 100/13, 78701, Šumperk</w:t>
            </w:r>
          </w:p>
        </w:tc>
        <w:tc>
          <w:tcPr>
            <w:tcW w:w="1210" w:type="dxa"/>
            <w:tcBorders>
              <w:top w:val="nil"/>
              <w:left w:val="nil"/>
              <w:bottom w:val="single" w:sz="4" w:space="0" w:color="auto"/>
              <w:right w:val="single" w:sz="4" w:space="0" w:color="auto"/>
            </w:tcBorders>
            <w:shd w:val="clear" w:color="auto" w:fill="auto"/>
            <w:vAlign w:val="center"/>
            <w:hideMark/>
          </w:tcPr>
          <w:p w14:paraId="3F80CC91" w14:textId="77777777" w:rsidR="00934DD8" w:rsidRPr="00783CE9" w:rsidRDefault="00934DD8" w:rsidP="00E65BE3">
            <w:pPr>
              <w:spacing w:after="0" w:line="240" w:lineRule="auto"/>
              <w:jc w:val="center"/>
              <w:rPr>
                <w:color w:val="000000"/>
                <w:szCs w:val="20"/>
              </w:rPr>
            </w:pPr>
            <w:r w:rsidRPr="00783CE9">
              <w:rPr>
                <w:color w:val="000000"/>
                <w:szCs w:val="20"/>
              </w:rPr>
              <w:t>14258790</w:t>
            </w:r>
          </w:p>
        </w:tc>
        <w:tc>
          <w:tcPr>
            <w:tcW w:w="1351" w:type="dxa"/>
            <w:tcBorders>
              <w:top w:val="nil"/>
              <w:left w:val="nil"/>
              <w:bottom w:val="single" w:sz="4" w:space="0" w:color="auto"/>
              <w:right w:val="single" w:sz="4" w:space="0" w:color="auto"/>
            </w:tcBorders>
            <w:shd w:val="clear" w:color="auto" w:fill="auto"/>
            <w:vAlign w:val="center"/>
            <w:hideMark/>
          </w:tcPr>
          <w:p w14:paraId="4B34AD25" w14:textId="77777777" w:rsidR="00934DD8" w:rsidRPr="00783CE9" w:rsidRDefault="00934DD8" w:rsidP="00E65BE3">
            <w:pPr>
              <w:spacing w:after="0" w:line="240" w:lineRule="auto"/>
              <w:jc w:val="right"/>
              <w:rPr>
                <w:color w:val="000000"/>
                <w:szCs w:val="20"/>
              </w:rPr>
            </w:pPr>
            <w:r w:rsidRPr="00783CE9">
              <w:rPr>
                <w:color w:val="000000"/>
                <w:szCs w:val="20"/>
              </w:rPr>
              <w:t>1078151.63</w:t>
            </w:r>
          </w:p>
        </w:tc>
        <w:tc>
          <w:tcPr>
            <w:tcW w:w="1329" w:type="dxa"/>
            <w:tcBorders>
              <w:top w:val="nil"/>
              <w:left w:val="nil"/>
              <w:bottom w:val="single" w:sz="4" w:space="0" w:color="auto"/>
              <w:right w:val="single" w:sz="4" w:space="0" w:color="auto"/>
            </w:tcBorders>
            <w:shd w:val="clear" w:color="auto" w:fill="auto"/>
            <w:vAlign w:val="center"/>
            <w:hideMark/>
          </w:tcPr>
          <w:p w14:paraId="3EE32F72" w14:textId="77777777" w:rsidR="00934DD8" w:rsidRPr="00783CE9" w:rsidRDefault="00934DD8" w:rsidP="00E65BE3">
            <w:pPr>
              <w:spacing w:after="0" w:line="240" w:lineRule="auto"/>
              <w:jc w:val="right"/>
              <w:rPr>
                <w:color w:val="000000"/>
                <w:szCs w:val="20"/>
              </w:rPr>
            </w:pPr>
            <w:r w:rsidRPr="00783CE9">
              <w:rPr>
                <w:color w:val="000000"/>
                <w:szCs w:val="20"/>
              </w:rPr>
              <w:t>562946.72</w:t>
            </w:r>
          </w:p>
        </w:tc>
      </w:tr>
      <w:tr w:rsidR="00934DD8" w:rsidRPr="00783CE9" w14:paraId="40ACC28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7DB50F" w14:textId="77777777" w:rsidR="00934DD8" w:rsidRPr="00783CE9" w:rsidRDefault="00934DD8" w:rsidP="00E65BE3">
            <w:pPr>
              <w:spacing w:after="0" w:line="240" w:lineRule="auto"/>
              <w:jc w:val="left"/>
              <w:rPr>
                <w:color w:val="000000"/>
                <w:szCs w:val="20"/>
              </w:rPr>
            </w:pPr>
            <w:r w:rsidRPr="00783CE9">
              <w:rPr>
                <w:color w:val="000000"/>
                <w:szCs w:val="20"/>
              </w:rPr>
              <w:t>Šumperk</w:t>
            </w:r>
          </w:p>
        </w:tc>
        <w:tc>
          <w:tcPr>
            <w:tcW w:w="3209" w:type="dxa"/>
            <w:tcBorders>
              <w:top w:val="nil"/>
              <w:left w:val="nil"/>
              <w:bottom w:val="single" w:sz="4" w:space="0" w:color="auto"/>
              <w:right w:val="single" w:sz="4" w:space="0" w:color="auto"/>
            </w:tcBorders>
            <w:shd w:val="clear" w:color="auto" w:fill="auto"/>
            <w:vAlign w:val="center"/>
            <w:hideMark/>
          </w:tcPr>
          <w:p w14:paraId="4197AADC"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Temenická</w:t>
            </w:r>
            <w:proofErr w:type="spellEnd"/>
            <w:r w:rsidRPr="00783CE9">
              <w:rPr>
                <w:color w:val="000000"/>
                <w:szCs w:val="20"/>
              </w:rPr>
              <w:t xml:space="preserve"> 2782/91, 78701, Šumperk</w:t>
            </w:r>
          </w:p>
        </w:tc>
        <w:tc>
          <w:tcPr>
            <w:tcW w:w="1210" w:type="dxa"/>
            <w:tcBorders>
              <w:top w:val="nil"/>
              <w:left w:val="nil"/>
              <w:bottom w:val="single" w:sz="4" w:space="0" w:color="auto"/>
              <w:right w:val="single" w:sz="4" w:space="0" w:color="auto"/>
            </w:tcBorders>
            <w:shd w:val="clear" w:color="auto" w:fill="auto"/>
            <w:vAlign w:val="center"/>
            <w:hideMark/>
          </w:tcPr>
          <w:p w14:paraId="72828C6A" w14:textId="77777777" w:rsidR="00934DD8" w:rsidRPr="00783CE9" w:rsidRDefault="00934DD8" w:rsidP="00E65BE3">
            <w:pPr>
              <w:spacing w:after="0" w:line="240" w:lineRule="auto"/>
              <w:jc w:val="center"/>
              <w:rPr>
                <w:color w:val="000000"/>
                <w:szCs w:val="20"/>
              </w:rPr>
            </w:pPr>
            <w:r w:rsidRPr="00783CE9">
              <w:rPr>
                <w:color w:val="000000"/>
                <w:szCs w:val="20"/>
              </w:rPr>
              <w:t>14284804</w:t>
            </w:r>
          </w:p>
        </w:tc>
        <w:tc>
          <w:tcPr>
            <w:tcW w:w="1351" w:type="dxa"/>
            <w:tcBorders>
              <w:top w:val="nil"/>
              <w:left w:val="nil"/>
              <w:bottom w:val="single" w:sz="4" w:space="0" w:color="auto"/>
              <w:right w:val="single" w:sz="4" w:space="0" w:color="auto"/>
            </w:tcBorders>
            <w:shd w:val="clear" w:color="auto" w:fill="auto"/>
            <w:vAlign w:val="center"/>
            <w:hideMark/>
          </w:tcPr>
          <w:p w14:paraId="1551BE30" w14:textId="77777777" w:rsidR="00934DD8" w:rsidRPr="00783CE9" w:rsidRDefault="00934DD8" w:rsidP="00E65BE3">
            <w:pPr>
              <w:spacing w:after="0" w:line="240" w:lineRule="auto"/>
              <w:jc w:val="right"/>
              <w:rPr>
                <w:color w:val="000000"/>
                <w:szCs w:val="20"/>
              </w:rPr>
            </w:pPr>
            <w:r w:rsidRPr="00783CE9">
              <w:rPr>
                <w:color w:val="000000"/>
                <w:szCs w:val="20"/>
              </w:rPr>
              <w:t>1077200</w:t>
            </w:r>
          </w:p>
        </w:tc>
        <w:tc>
          <w:tcPr>
            <w:tcW w:w="1329" w:type="dxa"/>
            <w:tcBorders>
              <w:top w:val="nil"/>
              <w:left w:val="nil"/>
              <w:bottom w:val="single" w:sz="4" w:space="0" w:color="auto"/>
              <w:right w:val="single" w:sz="4" w:space="0" w:color="auto"/>
            </w:tcBorders>
            <w:shd w:val="clear" w:color="auto" w:fill="auto"/>
            <w:vAlign w:val="center"/>
            <w:hideMark/>
          </w:tcPr>
          <w:p w14:paraId="7BF9FEB1" w14:textId="77777777" w:rsidR="00934DD8" w:rsidRPr="00783CE9" w:rsidRDefault="00934DD8" w:rsidP="00E65BE3">
            <w:pPr>
              <w:spacing w:after="0" w:line="240" w:lineRule="auto"/>
              <w:jc w:val="right"/>
              <w:rPr>
                <w:color w:val="000000"/>
                <w:szCs w:val="20"/>
              </w:rPr>
            </w:pPr>
            <w:r w:rsidRPr="00783CE9">
              <w:rPr>
                <w:color w:val="000000"/>
                <w:szCs w:val="20"/>
              </w:rPr>
              <w:t>563977</w:t>
            </w:r>
          </w:p>
        </w:tc>
      </w:tr>
      <w:tr w:rsidR="00934DD8" w:rsidRPr="00783CE9" w14:paraId="7B2BEC00"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AFF3E3" w14:textId="77777777" w:rsidR="00934DD8" w:rsidRPr="00783CE9" w:rsidRDefault="00934DD8" w:rsidP="00E65BE3">
            <w:pPr>
              <w:spacing w:after="0" w:line="240" w:lineRule="auto"/>
              <w:jc w:val="left"/>
              <w:rPr>
                <w:color w:val="000000"/>
                <w:szCs w:val="20"/>
              </w:rPr>
            </w:pPr>
            <w:r w:rsidRPr="00783CE9">
              <w:rPr>
                <w:color w:val="000000"/>
                <w:szCs w:val="20"/>
              </w:rPr>
              <w:t>Šumperk</w:t>
            </w:r>
          </w:p>
        </w:tc>
        <w:tc>
          <w:tcPr>
            <w:tcW w:w="3209" w:type="dxa"/>
            <w:tcBorders>
              <w:top w:val="nil"/>
              <w:left w:val="nil"/>
              <w:bottom w:val="single" w:sz="4" w:space="0" w:color="auto"/>
              <w:right w:val="single" w:sz="4" w:space="0" w:color="auto"/>
            </w:tcBorders>
            <w:shd w:val="clear" w:color="auto" w:fill="auto"/>
            <w:vAlign w:val="center"/>
            <w:hideMark/>
          </w:tcPr>
          <w:p w14:paraId="7F2C1770" w14:textId="77777777" w:rsidR="00934DD8" w:rsidRPr="00783CE9" w:rsidRDefault="00934DD8" w:rsidP="00E65BE3">
            <w:pPr>
              <w:spacing w:after="0" w:line="240" w:lineRule="auto"/>
              <w:jc w:val="left"/>
              <w:rPr>
                <w:color w:val="000000"/>
                <w:szCs w:val="20"/>
              </w:rPr>
            </w:pPr>
            <w:r w:rsidRPr="00783CE9">
              <w:rPr>
                <w:color w:val="000000"/>
                <w:szCs w:val="20"/>
              </w:rPr>
              <w:t>Zábřežská 3246/56, 78701, Šumperk</w:t>
            </w:r>
          </w:p>
        </w:tc>
        <w:tc>
          <w:tcPr>
            <w:tcW w:w="1210" w:type="dxa"/>
            <w:tcBorders>
              <w:top w:val="nil"/>
              <w:left w:val="nil"/>
              <w:bottom w:val="single" w:sz="4" w:space="0" w:color="auto"/>
              <w:right w:val="single" w:sz="4" w:space="0" w:color="auto"/>
            </w:tcBorders>
            <w:shd w:val="clear" w:color="auto" w:fill="auto"/>
            <w:vAlign w:val="center"/>
            <w:hideMark/>
          </w:tcPr>
          <w:p w14:paraId="598C2AEF" w14:textId="77777777" w:rsidR="00934DD8" w:rsidRPr="00783CE9" w:rsidRDefault="00934DD8" w:rsidP="00E65BE3">
            <w:pPr>
              <w:spacing w:after="0" w:line="240" w:lineRule="auto"/>
              <w:jc w:val="center"/>
              <w:rPr>
                <w:color w:val="000000"/>
                <w:szCs w:val="20"/>
              </w:rPr>
            </w:pPr>
            <w:r w:rsidRPr="00783CE9">
              <w:rPr>
                <w:color w:val="000000"/>
                <w:szCs w:val="20"/>
              </w:rPr>
              <w:t>51366045</w:t>
            </w:r>
          </w:p>
        </w:tc>
        <w:tc>
          <w:tcPr>
            <w:tcW w:w="1351" w:type="dxa"/>
            <w:tcBorders>
              <w:top w:val="nil"/>
              <w:left w:val="nil"/>
              <w:bottom w:val="single" w:sz="4" w:space="0" w:color="auto"/>
              <w:right w:val="single" w:sz="4" w:space="0" w:color="auto"/>
            </w:tcBorders>
            <w:shd w:val="clear" w:color="auto" w:fill="auto"/>
            <w:vAlign w:val="center"/>
            <w:hideMark/>
          </w:tcPr>
          <w:p w14:paraId="7157E76A" w14:textId="77777777" w:rsidR="00934DD8" w:rsidRPr="00783CE9" w:rsidRDefault="00934DD8" w:rsidP="00E65BE3">
            <w:pPr>
              <w:spacing w:after="0" w:line="240" w:lineRule="auto"/>
              <w:jc w:val="right"/>
              <w:rPr>
                <w:color w:val="000000"/>
                <w:szCs w:val="20"/>
              </w:rPr>
            </w:pPr>
            <w:r w:rsidRPr="00783CE9">
              <w:rPr>
                <w:color w:val="000000"/>
                <w:szCs w:val="20"/>
              </w:rPr>
              <w:t>1079219.92</w:t>
            </w:r>
          </w:p>
        </w:tc>
        <w:tc>
          <w:tcPr>
            <w:tcW w:w="1329" w:type="dxa"/>
            <w:tcBorders>
              <w:top w:val="nil"/>
              <w:left w:val="nil"/>
              <w:bottom w:val="single" w:sz="4" w:space="0" w:color="auto"/>
              <w:right w:val="single" w:sz="4" w:space="0" w:color="auto"/>
            </w:tcBorders>
            <w:shd w:val="clear" w:color="auto" w:fill="auto"/>
            <w:vAlign w:val="center"/>
            <w:hideMark/>
          </w:tcPr>
          <w:p w14:paraId="5455D07B" w14:textId="77777777" w:rsidR="00934DD8" w:rsidRPr="00783CE9" w:rsidRDefault="00934DD8" w:rsidP="00E65BE3">
            <w:pPr>
              <w:spacing w:after="0" w:line="240" w:lineRule="auto"/>
              <w:jc w:val="right"/>
              <w:rPr>
                <w:color w:val="000000"/>
                <w:szCs w:val="20"/>
              </w:rPr>
            </w:pPr>
            <w:r w:rsidRPr="00783CE9">
              <w:rPr>
                <w:color w:val="000000"/>
                <w:szCs w:val="20"/>
              </w:rPr>
              <w:t>563852.19</w:t>
            </w:r>
          </w:p>
        </w:tc>
      </w:tr>
      <w:tr w:rsidR="00934DD8" w:rsidRPr="00783CE9" w14:paraId="26FAE43B"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09BCBA" w14:textId="77777777" w:rsidR="00934DD8" w:rsidRPr="00783CE9" w:rsidRDefault="00934DD8" w:rsidP="00E65BE3">
            <w:pPr>
              <w:spacing w:after="0" w:line="240" w:lineRule="auto"/>
              <w:jc w:val="left"/>
              <w:rPr>
                <w:color w:val="000000"/>
                <w:szCs w:val="20"/>
              </w:rPr>
            </w:pPr>
            <w:r w:rsidRPr="00783CE9">
              <w:rPr>
                <w:color w:val="000000"/>
                <w:szCs w:val="20"/>
              </w:rPr>
              <w:t>Tábor</w:t>
            </w:r>
          </w:p>
        </w:tc>
        <w:tc>
          <w:tcPr>
            <w:tcW w:w="3209" w:type="dxa"/>
            <w:tcBorders>
              <w:top w:val="nil"/>
              <w:left w:val="nil"/>
              <w:bottom w:val="single" w:sz="4" w:space="0" w:color="auto"/>
              <w:right w:val="single" w:sz="4" w:space="0" w:color="auto"/>
            </w:tcBorders>
            <w:shd w:val="clear" w:color="auto" w:fill="auto"/>
            <w:vAlign w:val="center"/>
            <w:hideMark/>
          </w:tcPr>
          <w:p w14:paraId="139A07CF" w14:textId="77777777" w:rsidR="00934DD8" w:rsidRPr="00783CE9" w:rsidRDefault="00934DD8" w:rsidP="00E65BE3">
            <w:pPr>
              <w:spacing w:after="0" w:line="240" w:lineRule="auto"/>
              <w:jc w:val="left"/>
              <w:rPr>
                <w:color w:val="000000"/>
                <w:szCs w:val="20"/>
              </w:rPr>
            </w:pPr>
            <w:r w:rsidRPr="00783CE9">
              <w:rPr>
                <w:color w:val="000000"/>
                <w:szCs w:val="20"/>
              </w:rPr>
              <w:t>U Bechyňské dráhy 2926, 39002, Tábor</w:t>
            </w:r>
          </w:p>
        </w:tc>
        <w:tc>
          <w:tcPr>
            <w:tcW w:w="1210" w:type="dxa"/>
            <w:tcBorders>
              <w:top w:val="nil"/>
              <w:left w:val="nil"/>
              <w:bottom w:val="single" w:sz="4" w:space="0" w:color="auto"/>
              <w:right w:val="single" w:sz="4" w:space="0" w:color="auto"/>
            </w:tcBorders>
            <w:shd w:val="clear" w:color="auto" w:fill="auto"/>
            <w:vAlign w:val="center"/>
            <w:hideMark/>
          </w:tcPr>
          <w:p w14:paraId="172A5AAE" w14:textId="77777777" w:rsidR="00934DD8" w:rsidRPr="00783CE9" w:rsidRDefault="00934DD8" w:rsidP="00E65BE3">
            <w:pPr>
              <w:spacing w:after="0" w:line="240" w:lineRule="auto"/>
              <w:jc w:val="center"/>
              <w:rPr>
                <w:color w:val="000000"/>
                <w:szCs w:val="20"/>
              </w:rPr>
            </w:pPr>
            <w:r w:rsidRPr="00783CE9">
              <w:rPr>
                <w:color w:val="000000"/>
                <w:szCs w:val="20"/>
              </w:rPr>
              <w:t>19824254</w:t>
            </w:r>
          </w:p>
        </w:tc>
        <w:tc>
          <w:tcPr>
            <w:tcW w:w="1351" w:type="dxa"/>
            <w:tcBorders>
              <w:top w:val="nil"/>
              <w:left w:val="nil"/>
              <w:bottom w:val="single" w:sz="4" w:space="0" w:color="auto"/>
              <w:right w:val="single" w:sz="4" w:space="0" w:color="auto"/>
            </w:tcBorders>
            <w:shd w:val="clear" w:color="auto" w:fill="auto"/>
            <w:vAlign w:val="center"/>
            <w:hideMark/>
          </w:tcPr>
          <w:p w14:paraId="4EE58DD1" w14:textId="77777777" w:rsidR="00934DD8" w:rsidRPr="00783CE9" w:rsidRDefault="00934DD8" w:rsidP="00E65BE3">
            <w:pPr>
              <w:spacing w:after="0" w:line="240" w:lineRule="auto"/>
              <w:jc w:val="right"/>
              <w:rPr>
                <w:color w:val="000000"/>
                <w:szCs w:val="20"/>
              </w:rPr>
            </w:pPr>
            <w:r w:rsidRPr="00783CE9">
              <w:rPr>
                <w:color w:val="000000"/>
                <w:szCs w:val="20"/>
              </w:rPr>
              <w:t>1119777.72</w:t>
            </w:r>
          </w:p>
        </w:tc>
        <w:tc>
          <w:tcPr>
            <w:tcW w:w="1329" w:type="dxa"/>
            <w:tcBorders>
              <w:top w:val="nil"/>
              <w:left w:val="nil"/>
              <w:bottom w:val="single" w:sz="4" w:space="0" w:color="auto"/>
              <w:right w:val="single" w:sz="4" w:space="0" w:color="auto"/>
            </w:tcBorders>
            <w:shd w:val="clear" w:color="auto" w:fill="auto"/>
            <w:vAlign w:val="center"/>
            <w:hideMark/>
          </w:tcPr>
          <w:p w14:paraId="577E6523" w14:textId="77777777" w:rsidR="00934DD8" w:rsidRPr="00783CE9" w:rsidRDefault="00934DD8" w:rsidP="00E65BE3">
            <w:pPr>
              <w:spacing w:after="0" w:line="240" w:lineRule="auto"/>
              <w:jc w:val="right"/>
              <w:rPr>
                <w:color w:val="000000"/>
                <w:szCs w:val="20"/>
              </w:rPr>
            </w:pPr>
            <w:r w:rsidRPr="00783CE9">
              <w:rPr>
                <w:color w:val="000000"/>
                <w:szCs w:val="20"/>
              </w:rPr>
              <w:t>734617.08</w:t>
            </w:r>
          </w:p>
        </w:tc>
      </w:tr>
      <w:tr w:rsidR="00934DD8" w:rsidRPr="00783CE9" w14:paraId="04264A8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2127039" w14:textId="77777777" w:rsidR="00934DD8" w:rsidRPr="00783CE9" w:rsidRDefault="00934DD8" w:rsidP="00E65BE3">
            <w:pPr>
              <w:spacing w:after="0" w:line="240" w:lineRule="auto"/>
              <w:jc w:val="left"/>
              <w:rPr>
                <w:color w:val="000000"/>
                <w:szCs w:val="20"/>
              </w:rPr>
            </w:pPr>
            <w:r w:rsidRPr="00783CE9">
              <w:rPr>
                <w:color w:val="000000"/>
                <w:szCs w:val="20"/>
              </w:rPr>
              <w:t>Tábor</w:t>
            </w:r>
          </w:p>
        </w:tc>
        <w:tc>
          <w:tcPr>
            <w:tcW w:w="3209" w:type="dxa"/>
            <w:tcBorders>
              <w:top w:val="nil"/>
              <w:left w:val="nil"/>
              <w:bottom w:val="single" w:sz="4" w:space="0" w:color="auto"/>
              <w:right w:val="single" w:sz="4" w:space="0" w:color="auto"/>
            </w:tcBorders>
            <w:shd w:val="clear" w:color="auto" w:fill="auto"/>
            <w:vAlign w:val="center"/>
            <w:hideMark/>
          </w:tcPr>
          <w:p w14:paraId="1867E472" w14:textId="77777777" w:rsidR="00934DD8" w:rsidRPr="00783CE9" w:rsidRDefault="00934DD8" w:rsidP="00E65BE3">
            <w:pPr>
              <w:spacing w:after="0" w:line="240" w:lineRule="auto"/>
              <w:jc w:val="left"/>
              <w:rPr>
                <w:color w:val="000000"/>
                <w:szCs w:val="20"/>
              </w:rPr>
            </w:pPr>
            <w:r w:rsidRPr="00783CE9">
              <w:rPr>
                <w:color w:val="000000"/>
                <w:szCs w:val="20"/>
              </w:rPr>
              <w:t>Václava Soumara 2394, 39003, Tábor</w:t>
            </w:r>
          </w:p>
        </w:tc>
        <w:tc>
          <w:tcPr>
            <w:tcW w:w="1210" w:type="dxa"/>
            <w:tcBorders>
              <w:top w:val="nil"/>
              <w:left w:val="nil"/>
              <w:bottom w:val="single" w:sz="4" w:space="0" w:color="auto"/>
              <w:right w:val="single" w:sz="4" w:space="0" w:color="auto"/>
            </w:tcBorders>
            <w:shd w:val="clear" w:color="auto" w:fill="auto"/>
            <w:vAlign w:val="center"/>
            <w:hideMark/>
          </w:tcPr>
          <w:p w14:paraId="64B3A38F" w14:textId="77777777" w:rsidR="00934DD8" w:rsidRPr="00783CE9" w:rsidRDefault="00934DD8" w:rsidP="00E65BE3">
            <w:pPr>
              <w:spacing w:after="0" w:line="240" w:lineRule="auto"/>
              <w:jc w:val="center"/>
              <w:rPr>
                <w:color w:val="000000"/>
                <w:szCs w:val="20"/>
              </w:rPr>
            </w:pPr>
            <w:r w:rsidRPr="00783CE9">
              <w:rPr>
                <w:color w:val="000000"/>
                <w:szCs w:val="20"/>
              </w:rPr>
              <w:t>19819102</w:t>
            </w:r>
          </w:p>
        </w:tc>
        <w:tc>
          <w:tcPr>
            <w:tcW w:w="1351" w:type="dxa"/>
            <w:tcBorders>
              <w:top w:val="nil"/>
              <w:left w:val="nil"/>
              <w:bottom w:val="single" w:sz="4" w:space="0" w:color="auto"/>
              <w:right w:val="single" w:sz="4" w:space="0" w:color="auto"/>
            </w:tcBorders>
            <w:shd w:val="clear" w:color="auto" w:fill="auto"/>
            <w:vAlign w:val="center"/>
            <w:hideMark/>
          </w:tcPr>
          <w:p w14:paraId="5A9693FE" w14:textId="77777777" w:rsidR="00934DD8" w:rsidRPr="00783CE9" w:rsidRDefault="00934DD8" w:rsidP="00E65BE3">
            <w:pPr>
              <w:spacing w:after="0" w:line="240" w:lineRule="auto"/>
              <w:jc w:val="right"/>
              <w:rPr>
                <w:color w:val="000000"/>
                <w:szCs w:val="20"/>
              </w:rPr>
            </w:pPr>
            <w:r w:rsidRPr="00783CE9">
              <w:rPr>
                <w:color w:val="000000"/>
                <w:szCs w:val="20"/>
              </w:rPr>
              <w:t>1118751.01</w:t>
            </w:r>
          </w:p>
        </w:tc>
        <w:tc>
          <w:tcPr>
            <w:tcW w:w="1329" w:type="dxa"/>
            <w:tcBorders>
              <w:top w:val="nil"/>
              <w:left w:val="nil"/>
              <w:bottom w:val="single" w:sz="4" w:space="0" w:color="auto"/>
              <w:right w:val="single" w:sz="4" w:space="0" w:color="auto"/>
            </w:tcBorders>
            <w:shd w:val="clear" w:color="auto" w:fill="auto"/>
            <w:vAlign w:val="center"/>
            <w:hideMark/>
          </w:tcPr>
          <w:p w14:paraId="5DB85874" w14:textId="77777777" w:rsidR="00934DD8" w:rsidRPr="00783CE9" w:rsidRDefault="00934DD8" w:rsidP="00E65BE3">
            <w:pPr>
              <w:spacing w:after="0" w:line="240" w:lineRule="auto"/>
              <w:jc w:val="right"/>
              <w:rPr>
                <w:color w:val="000000"/>
                <w:szCs w:val="20"/>
              </w:rPr>
            </w:pPr>
            <w:r w:rsidRPr="00783CE9">
              <w:rPr>
                <w:color w:val="000000"/>
                <w:szCs w:val="20"/>
              </w:rPr>
              <w:t>736404.2</w:t>
            </w:r>
          </w:p>
        </w:tc>
      </w:tr>
      <w:tr w:rsidR="00934DD8" w:rsidRPr="00783CE9" w14:paraId="5A96FA3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062EEE" w14:textId="77777777" w:rsidR="00934DD8" w:rsidRPr="00783CE9" w:rsidRDefault="00934DD8" w:rsidP="00E65BE3">
            <w:pPr>
              <w:spacing w:after="0" w:line="240" w:lineRule="auto"/>
              <w:jc w:val="left"/>
              <w:rPr>
                <w:color w:val="000000"/>
                <w:szCs w:val="20"/>
              </w:rPr>
            </w:pPr>
            <w:r w:rsidRPr="00783CE9">
              <w:rPr>
                <w:color w:val="000000"/>
                <w:szCs w:val="20"/>
              </w:rPr>
              <w:t>Tachov</w:t>
            </w:r>
          </w:p>
        </w:tc>
        <w:tc>
          <w:tcPr>
            <w:tcW w:w="3209" w:type="dxa"/>
            <w:tcBorders>
              <w:top w:val="nil"/>
              <w:left w:val="nil"/>
              <w:bottom w:val="single" w:sz="4" w:space="0" w:color="auto"/>
              <w:right w:val="single" w:sz="4" w:space="0" w:color="auto"/>
            </w:tcBorders>
            <w:shd w:val="clear" w:color="auto" w:fill="auto"/>
            <w:vAlign w:val="center"/>
            <w:hideMark/>
          </w:tcPr>
          <w:p w14:paraId="24432D0A" w14:textId="77777777" w:rsidR="00934DD8" w:rsidRPr="00783CE9" w:rsidRDefault="00934DD8" w:rsidP="00E65BE3">
            <w:pPr>
              <w:spacing w:after="0" w:line="240" w:lineRule="auto"/>
              <w:jc w:val="left"/>
              <w:rPr>
                <w:color w:val="000000"/>
                <w:szCs w:val="20"/>
              </w:rPr>
            </w:pPr>
            <w:r w:rsidRPr="00783CE9">
              <w:rPr>
                <w:color w:val="000000"/>
                <w:szCs w:val="20"/>
              </w:rPr>
              <w:t>Hornická 1596, 34701, Tachov</w:t>
            </w:r>
          </w:p>
        </w:tc>
        <w:tc>
          <w:tcPr>
            <w:tcW w:w="1210" w:type="dxa"/>
            <w:tcBorders>
              <w:top w:val="nil"/>
              <w:left w:val="nil"/>
              <w:bottom w:val="single" w:sz="4" w:space="0" w:color="auto"/>
              <w:right w:val="single" w:sz="4" w:space="0" w:color="auto"/>
            </w:tcBorders>
            <w:shd w:val="clear" w:color="auto" w:fill="auto"/>
            <w:vAlign w:val="center"/>
            <w:hideMark/>
          </w:tcPr>
          <w:p w14:paraId="4023A489" w14:textId="77777777" w:rsidR="00934DD8" w:rsidRPr="00783CE9" w:rsidRDefault="00934DD8" w:rsidP="00E65BE3">
            <w:pPr>
              <w:spacing w:after="0" w:line="240" w:lineRule="auto"/>
              <w:jc w:val="center"/>
              <w:rPr>
                <w:color w:val="000000"/>
                <w:szCs w:val="20"/>
              </w:rPr>
            </w:pPr>
            <w:r w:rsidRPr="00783CE9">
              <w:rPr>
                <w:color w:val="000000"/>
                <w:szCs w:val="20"/>
              </w:rPr>
              <w:t>15707563</w:t>
            </w:r>
          </w:p>
        </w:tc>
        <w:tc>
          <w:tcPr>
            <w:tcW w:w="1351" w:type="dxa"/>
            <w:tcBorders>
              <w:top w:val="nil"/>
              <w:left w:val="nil"/>
              <w:bottom w:val="single" w:sz="4" w:space="0" w:color="auto"/>
              <w:right w:val="single" w:sz="4" w:space="0" w:color="auto"/>
            </w:tcBorders>
            <w:shd w:val="clear" w:color="auto" w:fill="auto"/>
            <w:vAlign w:val="center"/>
            <w:hideMark/>
          </w:tcPr>
          <w:p w14:paraId="326BF5AF" w14:textId="77777777" w:rsidR="00934DD8" w:rsidRPr="00783CE9" w:rsidRDefault="00934DD8" w:rsidP="00E65BE3">
            <w:pPr>
              <w:spacing w:after="0" w:line="240" w:lineRule="auto"/>
              <w:jc w:val="right"/>
              <w:rPr>
                <w:color w:val="000000"/>
                <w:szCs w:val="20"/>
              </w:rPr>
            </w:pPr>
            <w:r w:rsidRPr="00783CE9">
              <w:rPr>
                <w:color w:val="000000"/>
                <w:szCs w:val="20"/>
              </w:rPr>
              <w:t>1055762.88</w:t>
            </w:r>
          </w:p>
        </w:tc>
        <w:tc>
          <w:tcPr>
            <w:tcW w:w="1329" w:type="dxa"/>
            <w:tcBorders>
              <w:top w:val="nil"/>
              <w:left w:val="nil"/>
              <w:bottom w:val="single" w:sz="4" w:space="0" w:color="auto"/>
              <w:right w:val="single" w:sz="4" w:space="0" w:color="auto"/>
            </w:tcBorders>
            <w:shd w:val="clear" w:color="auto" w:fill="auto"/>
            <w:vAlign w:val="center"/>
            <w:hideMark/>
          </w:tcPr>
          <w:p w14:paraId="72BD1336" w14:textId="77777777" w:rsidR="00934DD8" w:rsidRPr="00783CE9" w:rsidRDefault="00934DD8" w:rsidP="00E65BE3">
            <w:pPr>
              <w:spacing w:after="0" w:line="240" w:lineRule="auto"/>
              <w:jc w:val="right"/>
              <w:rPr>
                <w:color w:val="000000"/>
                <w:szCs w:val="20"/>
              </w:rPr>
            </w:pPr>
            <w:r w:rsidRPr="00783CE9">
              <w:rPr>
                <w:color w:val="000000"/>
                <w:szCs w:val="20"/>
              </w:rPr>
              <w:t>874498.88</w:t>
            </w:r>
          </w:p>
        </w:tc>
      </w:tr>
      <w:tr w:rsidR="00934DD8" w:rsidRPr="00783CE9" w14:paraId="3229E78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0B37FF" w14:textId="77777777" w:rsidR="00934DD8" w:rsidRPr="00783CE9" w:rsidRDefault="00934DD8" w:rsidP="00E65BE3">
            <w:pPr>
              <w:spacing w:after="0" w:line="240" w:lineRule="auto"/>
              <w:jc w:val="left"/>
              <w:rPr>
                <w:color w:val="000000"/>
                <w:szCs w:val="20"/>
              </w:rPr>
            </w:pPr>
            <w:r w:rsidRPr="00783CE9">
              <w:rPr>
                <w:color w:val="000000"/>
                <w:szCs w:val="20"/>
              </w:rPr>
              <w:t>Tanvald</w:t>
            </w:r>
          </w:p>
        </w:tc>
        <w:tc>
          <w:tcPr>
            <w:tcW w:w="3209" w:type="dxa"/>
            <w:tcBorders>
              <w:top w:val="nil"/>
              <w:left w:val="nil"/>
              <w:bottom w:val="single" w:sz="4" w:space="0" w:color="auto"/>
              <w:right w:val="single" w:sz="4" w:space="0" w:color="auto"/>
            </w:tcBorders>
            <w:shd w:val="clear" w:color="auto" w:fill="auto"/>
            <w:vAlign w:val="center"/>
            <w:hideMark/>
          </w:tcPr>
          <w:p w14:paraId="62702E2A" w14:textId="77777777" w:rsidR="00934DD8" w:rsidRPr="00783CE9" w:rsidRDefault="00934DD8" w:rsidP="00E65BE3">
            <w:pPr>
              <w:spacing w:after="0" w:line="240" w:lineRule="auto"/>
              <w:jc w:val="left"/>
              <w:rPr>
                <w:color w:val="000000"/>
                <w:szCs w:val="20"/>
              </w:rPr>
            </w:pPr>
            <w:r w:rsidRPr="00783CE9">
              <w:rPr>
                <w:color w:val="000000"/>
                <w:szCs w:val="20"/>
              </w:rPr>
              <w:t>Poštovní 293, 46841, Tanvald</w:t>
            </w:r>
          </w:p>
        </w:tc>
        <w:tc>
          <w:tcPr>
            <w:tcW w:w="1210" w:type="dxa"/>
            <w:tcBorders>
              <w:top w:val="nil"/>
              <w:left w:val="nil"/>
              <w:bottom w:val="single" w:sz="4" w:space="0" w:color="auto"/>
              <w:right w:val="single" w:sz="4" w:space="0" w:color="auto"/>
            </w:tcBorders>
            <w:shd w:val="clear" w:color="auto" w:fill="auto"/>
            <w:vAlign w:val="center"/>
            <w:hideMark/>
          </w:tcPr>
          <w:p w14:paraId="04A7FD45" w14:textId="77777777" w:rsidR="00934DD8" w:rsidRPr="00783CE9" w:rsidRDefault="00934DD8" w:rsidP="00E65BE3">
            <w:pPr>
              <w:spacing w:after="0" w:line="240" w:lineRule="auto"/>
              <w:jc w:val="center"/>
              <w:rPr>
                <w:color w:val="000000"/>
                <w:szCs w:val="20"/>
              </w:rPr>
            </w:pPr>
            <w:r w:rsidRPr="00783CE9">
              <w:rPr>
                <w:color w:val="000000"/>
                <w:szCs w:val="20"/>
              </w:rPr>
              <w:t>12226211</w:t>
            </w:r>
          </w:p>
        </w:tc>
        <w:tc>
          <w:tcPr>
            <w:tcW w:w="1351" w:type="dxa"/>
            <w:tcBorders>
              <w:top w:val="nil"/>
              <w:left w:val="nil"/>
              <w:bottom w:val="single" w:sz="4" w:space="0" w:color="auto"/>
              <w:right w:val="single" w:sz="4" w:space="0" w:color="auto"/>
            </w:tcBorders>
            <w:shd w:val="clear" w:color="auto" w:fill="auto"/>
            <w:vAlign w:val="center"/>
            <w:hideMark/>
          </w:tcPr>
          <w:p w14:paraId="3BABE4C8" w14:textId="77777777" w:rsidR="00934DD8" w:rsidRPr="00783CE9" w:rsidRDefault="00934DD8" w:rsidP="00E65BE3">
            <w:pPr>
              <w:spacing w:after="0" w:line="240" w:lineRule="auto"/>
              <w:jc w:val="right"/>
              <w:rPr>
                <w:color w:val="000000"/>
                <w:szCs w:val="20"/>
              </w:rPr>
            </w:pPr>
            <w:r w:rsidRPr="00783CE9">
              <w:rPr>
                <w:color w:val="000000"/>
                <w:szCs w:val="20"/>
              </w:rPr>
              <w:t>979532.93</w:t>
            </w:r>
          </w:p>
        </w:tc>
        <w:tc>
          <w:tcPr>
            <w:tcW w:w="1329" w:type="dxa"/>
            <w:tcBorders>
              <w:top w:val="nil"/>
              <w:left w:val="nil"/>
              <w:bottom w:val="single" w:sz="4" w:space="0" w:color="auto"/>
              <w:right w:val="single" w:sz="4" w:space="0" w:color="auto"/>
            </w:tcBorders>
            <w:shd w:val="clear" w:color="auto" w:fill="auto"/>
            <w:vAlign w:val="center"/>
            <w:hideMark/>
          </w:tcPr>
          <w:p w14:paraId="4C74A6A5" w14:textId="77777777" w:rsidR="00934DD8" w:rsidRPr="00783CE9" w:rsidRDefault="00934DD8" w:rsidP="00E65BE3">
            <w:pPr>
              <w:spacing w:after="0" w:line="240" w:lineRule="auto"/>
              <w:jc w:val="right"/>
              <w:rPr>
                <w:color w:val="000000"/>
                <w:szCs w:val="20"/>
              </w:rPr>
            </w:pPr>
            <w:r w:rsidRPr="00783CE9">
              <w:rPr>
                <w:color w:val="000000"/>
                <w:szCs w:val="20"/>
              </w:rPr>
              <w:t>670969.27</w:t>
            </w:r>
          </w:p>
        </w:tc>
      </w:tr>
      <w:tr w:rsidR="00934DD8" w:rsidRPr="00783CE9" w14:paraId="4B8260AB"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4DD60" w14:textId="77777777" w:rsidR="00934DD8" w:rsidRPr="00783CE9" w:rsidRDefault="00934DD8" w:rsidP="00E65BE3">
            <w:pPr>
              <w:spacing w:after="0" w:line="240" w:lineRule="auto"/>
              <w:jc w:val="left"/>
              <w:rPr>
                <w:color w:val="000000"/>
                <w:szCs w:val="20"/>
              </w:rPr>
            </w:pPr>
            <w:r w:rsidRPr="00783CE9">
              <w:rPr>
                <w:color w:val="000000"/>
                <w:szCs w:val="20"/>
              </w:rPr>
              <w:t>Telč</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BCD547D" w14:textId="77777777" w:rsidR="00934DD8" w:rsidRPr="00783CE9" w:rsidRDefault="00934DD8" w:rsidP="00E65BE3">
            <w:pPr>
              <w:spacing w:after="0" w:line="240" w:lineRule="auto"/>
              <w:jc w:val="left"/>
              <w:rPr>
                <w:color w:val="000000"/>
                <w:szCs w:val="20"/>
              </w:rPr>
            </w:pPr>
            <w:r w:rsidRPr="00783CE9">
              <w:rPr>
                <w:color w:val="000000"/>
                <w:szCs w:val="20"/>
              </w:rPr>
              <w:t>Staňkova 294, Telč-Podolí, 58856, Telč</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F2F041E" w14:textId="77777777" w:rsidR="00934DD8" w:rsidRPr="00783CE9" w:rsidRDefault="00934DD8" w:rsidP="00E65BE3">
            <w:pPr>
              <w:spacing w:after="0" w:line="240" w:lineRule="auto"/>
              <w:jc w:val="center"/>
              <w:rPr>
                <w:color w:val="000000"/>
                <w:szCs w:val="20"/>
              </w:rPr>
            </w:pPr>
            <w:r w:rsidRPr="00783CE9">
              <w:rPr>
                <w:color w:val="000000"/>
                <w:szCs w:val="20"/>
              </w:rPr>
              <w:t>12431737</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49BDE264" w14:textId="77777777" w:rsidR="00934DD8" w:rsidRPr="00783CE9" w:rsidRDefault="00934DD8" w:rsidP="00E65BE3">
            <w:pPr>
              <w:spacing w:after="0" w:line="240" w:lineRule="auto"/>
              <w:jc w:val="right"/>
              <w:rPr>
                <w:color w:val="000000"/>
                <w:szCs w:val="20"/>
              </w:rPr>
            </w:pPr>
            <w:r w:rsidRPr="00783CE9">
              <w:rPr>
                <w:color w:val="000000"/>
                <w:szCs w:val="20"/>
              </w:rPr>
              <w:t>1152432.73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14A2FAF6" w14:textId="77777777" w:rsidR="00934DD8" w:rsidRPr="00783CE9" w:rsidRDefault="00934DD8" w:rsidP="00E65BE3">
            <w:pPr>
              <w:spacing w:after="0" w:line="240" w:lineRule="auto"/>
              <w:jc w:val="right"/>
              <w:rPr>
                <w:color w:val="000000"/>
                <w:szCs w:val="20"/>
              </w:rPr>
            </w:pPr>
            <w:r w:rsidRPr="00783CE9">
              <w:rPr>
                <w:color w:val="000000"/>
                <w:szCs w:val="20"/>
              </w:rPr>
              <w:t>681229.4</w:t>
            </w:r>
          </w:p>
        </w:tc>
      </w:tr>
      <w:tr w:rsidR="00934DD8" w:rsidRPr="00783CE9" w14:paraId="04BC6AD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C36DE4" w14:textId="77777777" w:rsidR="00934DD8" w:rsidRPr="00783CE9" w:rsidRDefault="00934DD8" w:rsidP="00E65BE3">
            <w:pPr>
              <w:spacing w:after="0" w:line="240" w:lineRule="auto"/>
              <w:jc w:val="left"/>
              <w:rPr>
                <w:color w:val="000000"/>
                <w:szCs w:val="20"/>
              </w:rPr>
            </w:pPr>
            <w:r w:rsidRPr="00783CE9">
              <w:rPr>
                <w:color w:val="000000"/>
                <w:szCs w:val="20"/>
              </w:rPr>
              <w:t>Teplice</w:t>
            </w:r>
          </w:p>
        </w:tc>
        <w:tc>
          <w:tcPr>
            <w:tcW w:w="3209" w:type="dxa"/>
            <w:tcBorders>
              <w:top w:val="nil"/>
              <w:left w:val="nil"/>
              <w:bottom w:val="single" w:sz="4" w:space="0" w:color="auto"/>
              <w:right w:val="single" w:sz="4" w:space="0" w:color="auto"/>
            </w:tcBorders>
            <w:shd w:val="clear" w:color="auto" w:fill="auto"/>
            <w:vAlign w:val="center"/>
            <w:hideMark/>
          </w:tcPr>
          <w:p w14:paraId="5B5BA1A3" w14:textId="77777777" w:rsidR="00934DD8" w:rsidRPr="00783CE9" w:rsidRDefault="00934DD8" w:rsidP="00E65BE3">
            <w:pPr>
              <w:spacing w:after="0" w:line="240" w:lineRule="auto"/>
              <w:jc w:val="left"/>
              <w:rPr>
                <w:color w:val="000000"/>
                <w:szCs w:val="20"/>
              </w:rPr>
            </w:pPr>
            <w:r w:rsidRPr="00783CE9">
              <w:rPr>
                <w:color w:val="000000"/>
                <w:szCs w:val="20"/>
              </w:rPr>
              <w:t>Dubská 3094/1, 41501, Teplice</w:t>
            </w:r>
          </w:p>
        </w:tc>
        <w:tc>
          <w:tcPr>
            <w:tcW w:w="1210" w:type="dxa"/>
            <w:tcBorders>
              <w:top w:val="nil"/>
              <w:left w:val="nil"/>
              <w:bottom w:val="single" w:sz="4" w:space="0" w:color="auto"/>
              <w:right w:val="single" w:sz="4" w:space="0" w:color="auto"/>
            </w:tcBorders>
            <w:shd w:val="clear" w:color="auto" w:fill="auto"/>
            <w:vAlign w:val="center"/>
            <w:hideMark/>
          </w:tcPr>
          <w:p w14:paraId="6554D3F0" w14:textId="77777777" w:rsidR="00934DD8" w:rsidRPr="00783CE9" w:rsidRDefault="00934DD8" w:rsidP="00E65BE3">
            <w:pPr>
              <w:spacing w:after="0" w:line="240" w:lineRule="auto"/>
              <w:jc w:val="center"/>
              <w:rPr>
                <w:color w:val="000000"/>
                <w:szCs w:val="20"/>
              </w:rPr>
            </w:pPr>
            <w:r w:rsidRPr="00783CE9">
              <w:rPr>
                <w:color w:val="000000"/>
                <w:szCs w:val="20"/>
              </w:rPr>
              <w:t>20279051</w:t>
            </w:r>
          </w:p>
        </w:tc>
        <w:tc>
          <w:tcPr>
            <w:tcW w:w="1351" w:type="dxa"/>
            <w:tcBorders>
              <w:top w:val="nil"/>
              <w:left w:val="nil"/>
              <w:bottom w:val="single" w:sz="4" w:space="0" w:color="auto"/>
              <w:right w:val="single" w:sz="4" w:space="0" w:color="auto"/>
            </w:tcBorders>
            <w:shd w:val="clear" w:color="auto" w:fill="auto"/>
            <w:vAlign w:val="center"/>
            <w:hideMark/>
          </w:tcPr>
          <w:p w14:paraId="02538358" w14:textId="77777777" w:rsidR="00934DD8" w:rsidRPr="00783CE9" w:rsidRDefault="00934DD8" w:rsidP="00E65BE3">
            <w:pPr>
              <w:spacing w:after="0" w:line="240" w:lineRule="auto"/>
              <w:jc w:val="right"/>
              <w:rPr>
                <w:color w:val="000000"/>
                <w:szCs w:val="20"/>
              </w:rPr>
            </w:pPr>
            <w:r w:rsidRPr="00783CE9">
              <w:rPr>
                <w:color w:val="000000"/>
                <w:szCs w:val="20"/>
              </w:rPr>
              <w:t>976044</w:t>
            </w:r>
          </w:p>
        </w:tc>
        <w:tc>
          <w:tcPr>
            <w:tcW w:w="1329" w:type="dxa"/>
            <w:tcBorders>
              <w:top w:val="nil"/>
              <w:left w:val="nil"/>
              <w:bottom w:val="single" w:sz="4" w:space="0" w:color="auto"/>
              <w:right w:val="single" w:sz="4" w:space="0" w:color="auto"/>
            </w:tcBorders>
            <w:shd w:val="clear" w:color="auto" w:fill="auto"/>
            <w:vAlign w:val="center"/>
            <w:hideMark/>
          </w:tcPr>
          <w:p w14:paraId="58E282AF" w14:textId="77777777" w:rsidR="00934DD8" w:rsidRPr="00783CE9" w:rsidRDefault="00934DD8" w:rsidP="00E65BE3">
            <w:pPr>
              <w:spacing w:after="0" w:line="240" w:lineRule="auto"/>
              <w:jc w:val="right"/>
              <w:rPr>
                <w:color w:val="000000"/>
                <w:szCs w:val="20"/>
              </w:rPr>
            </w:pPr>
            <w:r w:rsidRPr="00783CE9">
              <w:rPr>
                <w:color w:val="000000"/>
                <w:szCs w:val="20"/>
              </w:rPr>
              <w:t>776310</w:t>
            </w:r>
          </w:p>
        </w:tc>
      </w:tr>
      <w:tr w:rsidR="00934DD8" w:rsidRPr="00783CE9" w14:paraId="16ABF094"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5C715B" w14:textId="77777777" w:rsidR="00934DD8" w:rsidRPr="00783CE9" w:rsidRDefault="00934DD8" w:rsidP="00E65BE3">
            <w:pPr>
              <w:spacing w:after="0" w:line="240" w:lineRule="auto"/>
              <w:jc w:val="left"/>
              <w:rPr>
                <w:color w:val="000000"/>
                <w:szCs w:val="20"/>
              </w:rPr>
            </w:pPr>
            <w:r w:rsidRPr="00783CE9">
              <w:rPr>
                <w:color w:val="000000"/>
                <w:szCs w:val="20"/>
              </w:rPr>
              <w:t>Tetčice</w:t>
            </w:r>
          </w:p>
        </w:tc>
        <w:tc>
          <w:tcPr>
            <w:tcW w:w="3209" w:type="dxa"/>
            <w:tcBorders>
              <w:top w:val="nil"/>
              <w:left w:val="nil"/>
              <w:bottom w:val="single" w:sz="4" w:space="0" w:color="auto"/>
              <w:right w:val="single" w:sz="4" w:space="0" w:color="auto"/>
            </w:tcBorders>
            <w:shd w:val="clear" w:color="auto" w:fill="auto"/>
            <w:vAlign w:val="center"/>
            <w:hideMark/>
          </w:tcPr>
          <w:p w14:paraId="34759E6E" w14:textId="77777777" w:rsidR="00934DD8" w:rsidRPr="00783CE9" w:rsidRDefault="00934DD8" w:rsidP="00E65BE3">
            <w:pPr>
              <w:spacing w:after="0" w:line="240" w:lineRule="auto"/>
              <w:jc w:val="left"/>
              <w:rPr>
                <w:color w:val="000000"/>
                <w:szCs w:val="20"/>
              </w:rPr>
            </w:pPr>
            <w:r w:rsidRPr="00783CE9">
              <w:rPr>
                <w:color w:val="000000"/>
                <w:szCs w:val="20"/>
              </w:rPr>
              <w:t>Nádražní 58, 66417, Tetčice</w:t>
            </w:r>
          </w:p>
        </w:tc>
        <w:tc>
          <w:tcPr>
            <w:tcW w:w="1210" w:type="dxa"/>
            <w:tcBorders>
              <w:top w:val="nil"/>
              <w:left w:val="nil"/>
              <w:bottom w:val="single" w:sz="4" w:space="0" w:color="auto"/>
              <w:right w:val="single" w:sz="4" w:space="0" w:color="auto"/>
            </w:tcBorders>
            <w:shd w:val="clear" w:color="auto" w:fill="auto"/>
            <w:vAlign w:val="center"/>
            <w:hideMark/>
          </w:tcPr>
          <w:p w14:paraId="1F4BAACB" w14:textId="77777777" w:rsidR="00934DD8" w:rsidRPr="00783CE9" w:rsidRDefault="00934DD8" w:rsidP="00E65BE3">
            <w:pPr>
              <w:spacing w:after="0" w:line="240" w:lineRule="auto"/>
              <w:jc w:val="center"/>
              <w:rPr>
                <w:color w:val="000000"/>
                <w:szCs w:val="20"/>
              </w:rPr>
            </w:pPr>
            <w:r w:rsidRPr="00783CE9">
              <w:rPr>
                <w:color w:val="000000"/>
                <w:szCs w:val="20"/>
              </w:rPr>
              <w:t>13267655</w:t>
            </w:r>
          </w:p>
        </w:tc>
        <w:tc>
          <w:tcPr>
            <w:tcW w:w="1351" w:type="dxa"/>
            <w:tcBorders>
              <w:top w:val="nil"/>
              <w:left w:val="nil"/>
              <w:bottom w:val="single" w:sz="4" w:space="0" w:color="auto"/>
              <w:right w:val="single" w:sz="4" w:space="0" w:color="auto"/>
            </w:tcBorders>
            <w:shd w:val="clear" w:color="auto" w:fill="auto"/>
            <w:vAlign w:val="center"/>
            <w:hideMark/>
          </w:tcPr>
          <w:p w14:paraId="34E3F681" w14:textId="77777777" w:rsidR="00934DD8" w:rsidRPr="00783CE9" w:rsidRDefault="00934DD8" w:rsidP="00E65BE3">
            <w:pPr>
              <w:spacing w:after="0" w:line="240" w:lineRule="auto"/>
              <w:jc w:val="right"/>
              <w:rPr>
                <w:color w:val="000000"/>
                <w:szCs w:val="20"/>
              </w:rPr>
            </w:pPr>
            <w:r w:rsidRPr="00783CE9">
              <w:rPr>
                <w:color w:val="000000"/>
                <w:szCs w:val="20"/>
              </w:rPr>
              <w:t>1161823.44</w:t>
            </w:r>
          </w:p>
        </w:tc>
        <w:tc>
          <w:tcPr>
            <w:tcW w:w="1329" w:type="dxa"/>
            <w:tcBorders>
              <w:top w:val="nil"/>
              <w:left w:val="nil"/>
              <w:bottom w:val="single" w:sz="4" w:space="0" w:color="auto"/>
              <w:right w:val="single" w:sz="4" w:space="0" w:color="auto"/>
            </w:tcBorders>
            <w:shd w:val="clear" w:color="auto" w:fill="auto"/>
            <w:vAlign w:val="center"/>
            <w:hideMark/>
          </w:tcPr>
          <w:p w14:paraId="287474A7" w14:textId="77777777" w:rsidR="00934DD8" w:rsidRPr="00783CE9" w:rsidRDefault="00934DD8" w:rsidP="00E65BE3">
            <w:pPr>
              <w:spacing w:after="0" w:line="240" w:lineRule="auto"/>
              <w:jc w:val="right"/>
              <w:rPr>
                <w:color w:val="000000"/>
                <w:szCs w:val="20"/>
              </w:rPr>
            </w:pPr>
            <w:r w:rsidRPr="00783CE9">
              <w:rPr>
                <w:color w:val="000000"/>
                <w:szCs w:val="20"/>
              </w:rPr>
              <w:t>612851.86</w:t>
            </w:r>
          </w:p>
        </w:tc>
      </w:tr>
      <w:tr w:rsidR="00934DD8" w:rsidRPr="00783CE9" w14:paraId="0ED043CA"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D39234C" w14:textId="77777777" w:rsidR="00934DD8" w:rsidRPr="00783CE9" w:rsidRDefault="00934DD8" w:rsidP="00E65BE3">
            <w:pPr>
              <w:spacing w:after="0" w:line="240" w:lineRule="auto"/>
              <w:jc w:val="left"/>
              <w:rPr>
                <w:color w:val="000000"/>
                <w:szCs w:val="20"/>
              </w:rPr>
            </w:pPr>
            <w:r w:rsidRPr="00783CE9">
              <w:rPr>
                <w:color w:val="000000"/>
                <w:szCs w:val="20"/>
              </w:rPr>
              <w:t>Tišice</w:t>
            </w:r>
          </w:p>
        </w:tc>
        <w:tc>
          <w:tcPr>
            <w:tcW w:w="3209" w:type="dxa"/>
            <w:tcBorders>
              <w:top w:val="nil"/>
              <w:left w:val="nil"/>
              <w:bottom w:val="single" w:sz="4" w:space="0" w:color="auto"/>
              <w:right w:val="single" w:sz="4" w:space="0" w:color="auto"/>
            </w:tcBorders>
            <w:shd w:val="clear" w:color="auto" w:fill="auto"/>
            <w:vAlign w:val="center"/>
            <w:hideMark/>
          </w:tcPr>
          <w:p w14:paraId="740C0A06" w14:textId="77777777" w:rsidR="00934DD8" w:rsidRPr="00783CE9" w:rsidRDefault="00934DD8" w:rsidP="00E65BE3">
            <w:pPr>
              <w:spacing w:after="0" w:line="240" w:lineRule="auto"/>
              <w:jc w:val="left"/>
              <w:rPr>
                <w:color w:val="000000"/>
                <w:szCs w:val="20"/>
              </w:rPr>
            </w:pPr>
            <w:r w:rsidRPr="00783CE9">
              <w:rPr>
                <w:color w:val="000000"/>
                <w:szCs w:val="20"/>
              </w:rPr>
              <w:t>Mělnická 4, 27715, Tišice</w:t>
            </w:r>
          </w:p>
        </w:tc>
        <w:tc>
          <w:tcPr>
            <w:tcW w:w="1210" w:type="dxa"/>
            <w:tcBorders>
              <w:top w:val="nil"/>
              <w:left w:val="nil"/>
              <w:bottom w:val="single" w:sz="4" w:space="0" w:color="auto"/>
              <w:right w:val="single" w:sz="4" w:space="0" w:color="auto"/>
            </w:tcBorders>
            <w:shd w:val="clear" w:color="auto" w:fill="auto"/>
            <w:vAlign w:val="center"/>
            <w:hideMark/>
          </w:tcPr>
          <w:p w14:paraId="0CE98C35" w14:textId="77777777" w:rsidR="00934DD8" w:rsidRPr="00783CE9" w:rsidRDefault="00934DD8" w:rsidP="00E65BE3">
            <w:pPr>
              <w:spacing w:after="0" w:line="240" w:lineRule="auto"/>
              <w:jc w:val="center"/>
              <w:rPr>
                <w:color w:val="000000"/>
                <w:szCs w:val="20"/>
              </w:rPr>
            </w:pPr>
            <w:r w:rsidRPr="00783CE9">
              <w:rPr>
                <w:color w:val="000000"/>
                <w:szCs w:val="20"/>
              </w:rPr>
              <w:t>6207430</w:t>
            </w:r>
          </w:p>
        </w:tc>
        <w:tc>
          <w:tcPr>
            <w:tcW w:w="1351" w:type="dxa"/>
            <w:tcBorders>
              <w:top w:val="nil"/>
              <w:left w:val="nil"/>
              <w:bottom w:val="single" w:sz="4" w:space="0" w:color="auto"/>
              <w:right w:val="single" w:sz="4" w:space="0" w:color="auto"/>
            </w:tcBorders>
            <w:shd w:val="clear" w:color="auto" w:fill="auto"/>
            <w:vAlign w:val="center"/>
            <w:hideMark/>
          </w:tcPr>
          <w:p w14:paraId="76B482D3" w14:textId="77777777" w:rsidR="00934DD8" w:rsidRPr="00783CE9" w:rsidRDefault="00934DD8" w:rsidP="00E65BE3">
            <w:pPr>
              <w:spacing w:after="0" w:line="240" w:lineRule="auto"/>
              <w:jc w:val="right"/>
              <w:rPr>
                <w:color w:val="000000"/>
                <w:szCs w:val="20"/>
              </w:rPr>
            </w:pPr>
            <w:r w:rsidRPr="00783CE9">
              <w:rPr>
                <w:color w:val="000000"/>
                <w:szCs w:val="20"/>
              </w:rPr>
              <w:t>1024181.75</w:t>
            </w:r>
          </w:p>
        </w:tc>
        <w:tc>
          <w:tcPr>
            <w:tcW w:w="1329" w:type="dxa"/>
            <w:tcBorders>
              <w:top w:val="nil"/>
              <w:left w:val="nil"/>
              <w:bottom w:val="single" w:sz="4" w:space="0" w:color="auto"/>
              <w:right w:val="single" w:sz="4" w:space="0" w:color="auto"/>
            </w:tcBorders>
            <w:shd w:val="clear" w:color="auto" w:fill="auto"/>
            <w:vAlign w:val="center"/>
            <w:hideMark/>
          </w:tcPr>
          <w:p w14:paraId="060BD3FD" w14:textId="77777777" w:rsidR="00934DD8" w:rsidRPr="00783CE9" w:rsidRDefault="00934DD8" w:rsidP="00E65BE3">
            <w:pPr>
              <w:spacing w:after="0" w:line="240" w:lineRule="auto"/>
              <w:jc w:val="right"/>
              <w:rPr>
                <w:color w:val="000000"/>
                <w:szCs w:val="20"/>
              </w:rPr>
            </w:pPr>
            <w:r w:rsidRPr="00783CE9">
              <w:rPr>
                <w:color w:val="000000"/>
                <w:szCs w:val="20"/>
              </w:rPr>
              <w:t>730647.31</w:t>
            </w:r>
          </w:p>
        </w:tc>
      </w:tr>
      <w:tr w:rsidR="00934DD8" w:rsidRPr="00783CE9" w14:paraId="688324A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C55CAB" w14:textId="77777777" w:rsidR="00934DD8" w:rsidRPr="00783CE9" w:rsidRDefault="00934DD8" w:rsidP="00E65BE3">
            <w:pPr>
              <w:spacing w:after="0" w:line="240" w:lineRule="auto"/>
              <w:jc w:val="left"/>
              <w:rPr>
                <w:color w:val="000000"/>
                <w:szCs w:val="20"/>
              </w:rPr>
            </w:pPr>
            <w:r w:rsidRPr="00783CE9">
              <w:rPr>
                <w:color w:val="000000"/>
                <w:szCs w:val="20"/>
              </w:rPr>
              <w:t>Tmaň</w:t>
            </w:r>
          </w:p>
        </w:tc>
        <w:tc>
          <w:tcPr>
            <w:tcW w:w="3209" w:type="dxa"/>
            <w:tcBorders>
              <w:top w:val="nil"/>
              <w:left w:val="nil"/>
              <w:bottom w:val="single" w:sz="4" w:space="0" w:color="auto"/>
              <w:right w:val="single" w:sz="4" w:space="0" w:color="auto"/>
            </w:tcBorders>
            <w:shd w:val="clear" w:color="auto" w:fill="auto"/>
            <w:vAlign w:val="center"/>
            <w:hideMark/>
          </w:tcPr>
          <w:p w14:paraId="3C81067B" w14:textId="77777777" w:rsidR="00934DD8" w:rsidRPr="00783CE9" w:rsidRDefault="00934DD8" w:rsidP="00E65BE3">
            <w:pPr>
              <w:spacing w:after="0" w:line="240" w:lineRule="auto"/>
              <w:jc w:val="left"/>
              <w:rPr>
                <w:color w:val="000000"/>
                <w:szCs w:val="20"/>
              </w:rPr>
            </w:pPr>
            <w:r w:rsidRPr="00783CE9">
              <w:rPr>
                <w:color w:val="000000"/>
                <w:szCs w:val="20"/>
              </w:rPr>
              <w:t>Sídliště 50, 26721, Tmaň</w:t>
            </w:r>
          </w:p>
        </w:tc>
        <w:tc>
          <w:tcPr>
            <w:tcW w:w="1210" w:type="dxa"/>
            <w:tcBorders>
              <w:top w:val="nil"/>
              <w:left w:val="nil"/>
              <w:bottom w:val="single" w:sz="4" w:space="0" w:color="auto"/>
              <w:right w:val="single" w:sz="4" w:space="0" w:color="auto"/>
            </w:tcBorders>
            <w:shd w:val="clear" w:color="auto" w:fill="auto"/>
            <w:vAlign w:val="center"/>
            <w:hideMark/>
          </w:tcPr>
          <w:p w14:paraId="3CE267EA" w14:textId="77777777" w:rsidR="00934DD8" w:rsidRPr="00783CE9" w:rsidRDefault="00934DD8" w:rsidP="00E65BE3">
            <w:pPr>
              <w:spacing w:after="0" w:line="240" w:lineRule="auto"/>
              <w:jc w:val="center"/>
              <w:rPr>
                <w:color w:val="000000"/>
                <w:szCs w:val="20"/>
              </w:rPr>
            </w:pPr>
            <w:r w:rsidRPr="00783CE9">
              <w:rPr>
                <w:color w:val="000000"/>
                <w:szCs w:val="20"/>
              </w:rPr>
              <w:t>12582549</w:t>
            </w:r>
          </w:p>
        </w:tc>
        <w:tc>
          <w:tcPr>
            <w:tcW w:w="1351" w:type="dxa"/>
            <w:tcBorders>
              <w:top w:val="nil"/>
              <w:left w:val="nil"/>
              <w:bottom w:val="single" w:sz="4" w:space="0" w:color="auto"/>
              <w:right w:val="single" w:sz="4" w:space="0" w:color="auto"/>
            </w:tcBorders>
            <w:shd w:val="clear" w:color="auto" w:fill="auto"/>
            <w:vAlign w:val="center"/>
            <w:hideMark/>
          </w:tcPr>
          <w:p w14:paraId="54B93D92" w14:textId="77777777" w:rsidR="00934DD8" w:rsidRPr="00783CE9" w:rsidRDefault="00934DD8" w:rsidP="00E65BE3">
            <w:pPr>
              <w:spacing w:after="0" w:line="240" w:lineRule="auto"/>
              <w:jc w:val="right"/>
              <w:rPr>
                <w:color w:val="000000"/>
                <w:szCs w:val="20"/>
              </w:rPr>
            </w:pPr>
            <w:r w:rsidRPr="00783CE9">
              <w:rPr>
                <w:color w:val="000000"/>
                <w:szCs w:val="20"/>
              </w:rPr>
              <w:t>1058988.7</w:t>
            </w:r>
          </w:p>
        </w:tc>
        <w:tc>
          <w:tcPr>
            <w:tcW w:w="1329" w:type="dxa"/>
            <w:tcBorders>
              <w:top w:val="nil"/>
              <w:left w:val="nil"/>
              <w:bottom w:val="single" w:sz="4" w:space="0" w:color="auto"/>
              <w:right w:val="single" w:sz="4" w:space="0" w:color="auto"/>
            </w:tcBorders>
            <w:shd w:val="clear" w:color="auto" w:fill="auto"/>
            <w:vAlign w:val="center"/>
            <w:hideMark/>
          </w:tcPr>
          <w:p w14:paraId="617BE167" w14:textId="77777777" w:rsidR="00934DD8" w:rsidRPr="00783CE9" w:rsidRDefault="00934DD8" w:rsidP="00E65BE3">
            <w:pPr>
              <w:spacing w:after="0" w:line="240" w:lineRule="auto"/>
              <w:jc w:val="right"/>
              <w:rPr>
                <w:color w:val="000000"/>
                <w:szCs w:val="20"/>
              </w:rPr>
            </w:pPr>
            <w:r w:rsidRPr="00783CE9">
              <w:rPr>
                <w:color w:val="000000"/>
                <w:szCs w:val="20"/>
              </w:rPr>
              <w:t>772910.7</w:t>
            </w:r>
          </w:p>
        </w:tc>
      </w:tr>
      <w:tr w:rsidR="00934DD8" w:rsidRPr="00783CE9" w14:paraId="3D73D72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22EF25" w14:textId="77777777" w:rsidR="00934DD8" w:rsidRPr="00783CE9" w:rsidRDefault="00934DD8" w:rsidP="00E65BE3">
            <w:pPr>
              <w:spacing w:after="0" w:line="240" w:lineRule="auto"/>
              <w:jc w:val="left"/>
              <w:rPr>
                <w:color w:val="000000"/>
                <w:szCs w:val="20"/>
              </w:rPr>
            </w:pPr>
            <w:r w:rsidRPr="00783CE9">
              <w:rPr>
                <w:color w:val="000000"/>
                <w:szCs w:val="20"/>
              </w:rPr>
              <w:t>Trhová Kamenice</w:t>
            </w:r>
          </w:p>
        </w:tc>
        <w:tc>
          <w:tcPr>
            <w:tcW w:w="3209" w:type="dxa"/>
            <w:tcBorders>
              <w:top w:val="nil"/>
              <w:left w:val="nil"/>
              <w:bottom w:val="single" w:sz="4" w:space="0" w:color="auto"/>
              <w:right w:val="single" w:sz="4" w:space="0" w:color="auto"/>
            </w:tcBorders>
            <w:shd w:val="clear" w:color="auto" w:fill="auto"/>
            <w:vAlign w:val="center"/>
            <w:hideMark/>
          </w:tcPr>
          <w:p w14:paraId="793D204D" w14:textId="77777777" w:rsidR="00934DD8" w:rsidRPr="00783CE9" w:rsidRDefault="00934DD8" w:rsidP="00E65BE3">
            <w:pPr>
              <w:spacing w:after="0" w:line="240" w:lineRule="auto"/>
              <w:jc w:val="left"/>
              <w:rPr>
                <w:color w:val="000000"/>
                <w:szCs w:val="20"/>
              </w:rPr>
            </w:pPr>
            <w:r w:rsidRPr="00783CE9">
              <w:rPr>
                <w:color w:val="000000"/>
                <w:szCs w:val="20"/>
              </w:rPr>
              <w:t>Raisovo náměstí 4, 53952, Trhová Kamenice</w:t>
            </w:r>
          </w:p>
        </w:tc>
        <w:tc>
          <w:tcPr>
            <w:tcW w:w="1210" w:type="dxa"/>
            <w:tcBorders>
              <w:top w:val="nil"/>
              <w:left w:val="nil"/>
              <w:bottom w:val="single" w:sz="4" w:space="0" w:color="auto"/>
              <w:right w:val="single" w:sz="4" w:space="0" w:color="auto"/>
            </w:tcBorders>
            <w:shd w:val="clear" w:color="auto" w:fill="auto"/>
            <w:vAlign w:val="center"/>
            <w:hideMark/>
          </w:tcPr>
          <w:p w14:paraId="390D1D37" w14:textId="77777777" w:rsidR="00934DD8" w:rsidRPr="00783CE9" w:rsidRDefault="00934DD8" w:rsidP="00E65BE3">
            <w:pPr>
              <w:spacing w:after="0" w:line="240" w:lineRule="auto"/>
              <w:jc w:val="center"/>
              <w:rPr>
                <w:color w:val="000000"/>
                <w:szCs w:val="20"/>
              </w:rPr>
            </w:pPr>
            <w:r w:rsidRPr="00783CE9">
              <w:rPr>
                <w:color w:val="000000"/>
                <w:szCs w:val="20"/>
              </w:rPr>
              <w:t>5367387</w:t>
            </w:r>
          </w:p>
        </w:tc>
        <w:tc>
          <w:tcPr>
            <w:tcW w:w="1351" w:type="dxa"/>
            <w:tcBorders>
              <w:top w:val="nil"/>
              <w:left w:val="nil"/>
              <w:bottom w:val="single" w:sz="4" w:space="0" w:color="auto"/>
              <w:right w:val="single" w:sz="4" w:space="0" w:color="auto"/>
            </w:tcBorders>
            <w:shd w:val="clear" w:color="auto" w:fill="auto"/>
            <w:vAlign w:val="center"/>
            <w:hideMark/>
          </w:tcPr>
          <w:p w14:paraId="4726888B" w14:textId="77777777" w:rsidR="00934DD8" w:rsidRPr="00783CE9" w:rsidRDefault="00934DD8" w:rsidP="00E65BE3">
            <w:pPr>
              <w:spacing w:after="0" w:line="240" w:lineRule="auto"/>
              <w:jc w:val="right"/>
              <w:rPr>
                <w:color w:val="000000"/>
                <w:szCs w:val="20"/>
              </w:rPr>
            </w:pPr>
            <w:r w:rsidRPr="00783CE9">
              <w:rPr>
                <w:color w:val="000000"/>
                <w:szCs w:val="20"/>
              </w:rPr>
              <w:t>1088900.23</w:t>
            </w:r>
          </w:p>
        </w:tc>
        <w:tc>
          <w:tcPr>
            <w:tcW w:w="1329" w:type="dxa"/>
            <w:tcBorders>
              <w:top w:val="nil"/>
              <w:left w:val="nil"/>
              <w:bottom w:val="single" w:sz="4" w:space="0" w:color="auto"/>
              <w:right w:val="single" w:sz="4" w:space="0" w:color="auto"/>
            </w:tcBorders>
            <w:shd w:val="clear" w:color="auto" w:fill="auto"/>
            <w:vAlign w:val="center"/>
            <w:hideMark/>
          </w:tcPr>
          <w:p w14:paraId="2C5113DD" w14:textId="77777777" w:rsidR="00934DD8" w:rsidRPr="00783CE9" w:rsidRDefault="00934DD8" w:rsidP="00E65BE3">
            <w:pPr>
              <w:spacing w:after="0" w:line="240" w:lineRule="auto"/>
              <w:jc w:val="right"/>
              <w:rPr>
                <w:color w:val="000000"/>
                <w:szCs w:val="20"/>
              </w:rPr>
            </w:pPr>
            <w:r w:rsidRPr="00783CE9">
              <w:rPr>
                <w:color w:val="000000"/>
                <w:szCs w:val="20"/>
              </w:rPr>
              <w:t>647615.69</w:t>
            </w:r>
          </w:p>
        </w:tc>
      </w:tr>
      <w:tr w:rsidR="00934DD8" w:rsidRPr="00783CE9" w14:paraId="467641F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12EE02" w14:textId="77777777" w:rsidR="00934DD8" w:rsidRPr="00783CE9" w:rsidRDefault="00934DD8" w:rsidP="00E65BE3">
            <w:pPr>
              <w:spacing w:after="0" w:line="240" w:lineRule="auto"/>
              <w:jc w:val="left"/>
              <w:rPr>
                <w:color w:val="000000"/>
                <w:szCs w:val="20"/>
              </w:rPr>
            </w:pPr>
            <w:r w:rsidRPr="00783CE9">
              <w:rPr>
                <w:color w:val="000000"/>
                <w:szCs w:val="20"/>
              </w:rPr>
              <w:t>Trhové Sviny</w:t>
            </w:r>
          </w:p>
        </w:tc>
        <w:tc>
          <w:tcPr>
            <w:tcW w:w="3209" w:type="dxa"/>
            <w:tcBorders>
              <w:top w:val="nil"/>
              <w:left w:val="nil"/>
              <w:bottom w:val="single" w:sz="4" w:space="0" w:color="auto"/>
              <w:right w:val="single" w:sz="4" w:space="0" w:color="auto"/>
            </w:tcBorders>
            <w:shd w:val="clear" w:color="auto" w:fill="auto"/>
            <w:vAlign w:val="center"/>
            <w:hideMark/>
          </w:tcPr>
          <w:p w14:paraId="11418497" w14:textId="77777777" w:rsidR="00934DD8" w:rsidRPr="00783CE9" w:rsidRDefault="00934DD8" w:rsidP="00E65BE3">
            <w:pPr>
              <w:spacing w:after="0" w:line="240" w:lineRule="auto"/>
              <w:jc w:val="left"/>
              <w:rPr>
                <w:color w:val="000000"/>
                <w:szCs w:val="20"/>
              </w:rPr>
            </w:pPr>
            <w:r w:rsidRPr="00783CE9">
              <w:rPr>
                <w:color w:val="000000"/>
                <w:szCs w:val="20"/>
              </w:rPr>
              <w:t>Bezručova 1000, 37401, Trhové Sviny</w:t>
            </w:r>
          </w:p>
        </w:tc>
        <w:tc>
          <w:tcPr>
            <w:tcW w:w="1210" w:type="dxa"/>
            <w:tcBorders>
              <w:top w:val="nil"/>
              <w:left w:val="nil"/>
              <w:bottom w:val="single" w:sz="4" w:space="0" w:color="auto"/>
              <w:right w:val="single" w:sz="4" w:space="0" w:color="auto"/>
            </w:tcBorders>
            <w:shd w:val="clear" w:color="auto" w:fill="auto"/>
            <w:vAlign w:val="center"/>
            <w:hideMark/>
          </w:tcPr>
          <w:p w14:paraId="198861BC" w14:textId="77777777" w:rsidR="00934DD8" w:rsidRPr="00783CE9" w:rsidRDefault="00934DD8" w:rsidP="00E65BE3">
            <w:pPr>
              <w:spacing w:after="0" w:line="240" w:lineRule="auto"/>
              <w:jc w:val="center"/>
              <w:rPr>
                <w:color w:val="000000"/>
                <w:szCs w:val="20"/>
              </w:rPr>
            </w:pPr>
            <w:r w:rsidRPr="00783CE9">
              <w:rPr>
                <w:color w:val="000000"/>
                <w:szCs w:val="20"/>
              </w:rPr>
              <w:t>11837161</w:t>
            </w:r>
          </w:p>
        </w:tc>
        <w:tc>
          <w:tcPr>
            <w:tcW w:w="1351" w:type="dxa"/>
            <w:tcBorders>
              <w:top w:val="nil"/>
              <w:left w:val="nil"/>
              <w:bottom w:val="single" w:sz="4" w:space="0" w:color="auto"/>
              <w:right w:val="single" w:sz="4" w:space="0" w:color="auto"/>
            </w:tcBorders>
            <w:shd w:val="clear" w:color="auto" w:fill="auto"/>
            <w:vAlign w:val="center"/>
            <w:hideMark/>
          </w:tcPr>
          <w:p w14:paraId="201A2AB6" w14:textId="77777777" w:rsidR="00934DD8" w:rsidRPr="00783CE9" w:rsidRDefault="00934DD8" w:rsidP="00E65BE3">
            <w:pPr>
              <w:spacing w:after="0" w:line="240" w:lineRule="auto"/>
              <w:jc w:val="right"/>
              <w:rPr>
                <w:color w:val="000000"/>
                <w:szCs w:val="20"/>
              </w:rPr>
            </w:pPr>
            <w:r w:rsidRPr="00783CE9">
              <w:rPr>
                <w:color w:val="000000"/>
                <w:szCs w:val="20"/>
              </w:rPr>
              <w:t>1182658.13</w:t>
            </w:r>
          </w:p>
        </w:tc>
        <w:tc>
          <w:tcPr>
            <w:tcW w:w="1329" w:type="dxa"/>
            <w:tcBorders>
              <w:top w:val="nil"/>
              <w:left w:val="nil"/>
              <w:bottom w:val="single" w:sz="4" w:space="0" w:color="auto"/>
              <w:right w:val="single" w:sz="4" w:space="0" w:color="auto"/>
            </w:tcBorders>
            <w:shd w:val="clear" w:color="auto" w:fill="auto"/>
            <w:vAlign w:val="center"/>
            <w:hideMark/>
          </w:tcPr>
          <w:p w14:paraId="26E5518C" w14:textId="77777777" w:rsidR="00934DD8" w:rsidRPr="00783CE9" w:rsidRDefault="00934DD8" w:rsidP="00E65BE3">
            <w:pPr>
              <w:spacing w:after="0" w:line="240" w:lineRule="auto"/>
              <w:jc w:val="right"/>
              <w:rPr>
                <w:color w:val="000000"/>
                <w:szCs w:val="20"/>
              </w:rPr>
            </w:pPr>
            <w:r w:rsidRPr="00783CE9">
              <w:rPr>
                <w:color w:val="000000"/>
                <w:szCs w:val="20"/>
              </w:rPr>
              <w:t>746022.81</w:t>
            </w:r>
          </w:p>
        </w:tc>
      </w:tr>
      <w:tr w:rsidR="00934DD8" w:rsidRPr="00783CE9" w14:paraId="5512E35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CEC12F" w14:textId="77777777" w:rsidR="00934DD8" w:rsidRPr="00783CE9" w:rsidRDefault="00934DD8" w:rsidP="00E65BE3">
            <w:pPr>
              <w:spacing w:after="0" w:line="240" w:lineRule="auto"/>
              <w:jc w:val="left"/>
              <w:rPr>
                <w:color w:val="000000"/>
                <w:szCs w:val="20"/>
              </w:rPr>
            </w:pPr>
            <w:r w:rsidRPr="00783CE9">
              <w:rPr>
                <w:color w:val="000000"/>
                <w:szCs w:val="20"/>
              </w:rPr>
              <w:t>Troubsko</w:t>
            </w:r>
          </w:p>
        </w:tc>
        <w:tc>
          <w:tcPr>
            <w:tcW w:w="3209" w:type="dxa"/>
            <w:tcBorders>
              <w:top w:val="nil"/>
              <w:left w:val="nil"/>
              <w:bottom w:val="single" w:sz="4" w:space="0" w:color="auto"/>
              <w:right w:val="single" w:sz="4" w:space="0" w:color="auto"/>
            </w:tcBorders>
            <w:shd w:val="clear" w:color="auto" w:fill="auto"/>
            <w:vAlign w:val="center"/>
            <w:hideMark/>
          </w:tcPr>
          <w:p w14:paraId="33D5F0FB" w14:textId="77777777" w:rsidR="00934DD8" w:rsidRPr="00783CE9" w:rsidRDefault="00934DD8" w:rsidP="00E65BE3">
            <w:pPr>
              <w:spacing w:after="0" w:line="240" w:lineRule="auto"/>
              <w:jc w:val="left"/>
              <w:rPr>
                <w:color w:val="000000"/>
                <w:szCs w:val="20"/>
              </w:rPr>
            </w:pPr>
            <w:r w:rsidRPr="00783CE9">
              <w:rPr>
                <w:color w:val="000000"/>
                <w:szCs w:val="20"/>
              </w:rPr>
              <w:t>Zámecká 150/8, 66441, Troubsko</w:t>
            </w:r>
          </w:p>
        </w:tc>
        <w:tc>
          <w:tcPr>
            <w:tcW w:w="1210" w:type="dxa"/>
            <w:tcBorders>
              <w:top w:val="nil"/>
              <w:left w:val="nil"/>
              <w:bottom w:val="single" w:sz="4" w:space="0" w:color="auto"/>
              <w:right w:val="single" w:sz="4" w:space="0" w:color="auto"/>
            </w:tcBorders>
            <w:shd w:val="clear" w:color="auto" w:fill="auto"/>
            <w:vAlign w:val="center"/>
            <w:hideMark/>
          </w:tcPr>
          <w:p w14:paraId="318A9CE9" w14:textId="77777777" w:rsidR="00934DD8" w:rsidRPr="00783CE9" w:rsidRDefault="00934DD8" w:rsidP="00E65BE3">
            <w:pPr>
              <w:spacing w:after="0" w:line="240" w:lineRule="auto"/>
              <w:jc w:val="center"/>
              <w:rPr>
                <w:color w:val="000000"/>
                <w:szCs w:val="20"/>
              </w:rPr>
            </w:pPr>
            <w:r w:rsidRPr="00783CE9">
              <w:rPr>
                <w:color w:val="000000"/>
                <w:szCs w:val="20"/>
              </w:rPr>
              <w:t>24678546</w:t>
            </w:r>
          </w:p>
        </w:tc>
        <w:tc>
          <w:tcPr>
            <w:tcW w:w="1351" w:type="dxa"/>
            <w:tcBorders>
              <w:top w:val="nil"/>
              <w:left w:val="nil"/>
              <w:bottom w:val="single" w:sz="4" w:space="0" w:color="auto"/>
              <w:right w:val="single" w:sz="4" w:space="0" w:color="auto"/>
            </w:tcBorders>
            <w:shd w:val="clear" w:color="auto" w:fill="auto"/>
            <w:vAlign w:val="center"/>
            <w:hideMark/>
          </w:tcPr>
          <w:p w14:paraId="2DB25450" w14:textId="77777777" w:rsidR="00934DD8" w:rsidRPr="00783CE9" w:rsidRDefault="00934DD8" w:rsidP="00E65BE3">
            <w:pPr>
              <w:spacing w:after="0" w:line="240" w:lineRule="auto"/>
              <w:jc w:val="right"/>
              <w:rPr>
                <w:color w:val="000000"/>
                <w:szCs w:val="20"/>
              </w:rPr>
            </w:pPr>
            <w:r w:rsidRPr="00783CE9">
              <w:rPr>
                <w:color w:val="000000"/>
                <w:szCs w:val="20"/>
              </w:rPr>
              <w:t>1162628.56</w:t>
            </w:r>
          </w:p>
        </w:tc>
        <w:tc>
          <w:tcPr>
            <w:tcW w:w="1329" w:type="dxa"/>
            <w:tcBorders>
              <w:top w:val="nil"/>
              <w:left w:val="nil"/>
              <w:bottom w:val="single" w:sz="4" w:space="0" w:color="auto"/>
              <w:right w:val="single" w:sz="4" w:space="0" w:color="auto"/>
            </w:tcBorders>
            <w:shd w:val="clear" w:color="auto" w:fill="auto"/>
            <w:vAlign w:val="center"/>
            <w:hideMark/>
          </w:tcPr>
          <w:p w14:paraId="2D594759" w14:textId="77777777" w:rsidR="00934DD8" w:rsidRPr="00783CE9" w:rsidRDefault="00934DD8" w:rsidP="00E65BE3">
            <w:pPr>
              <w:spacing w:after="0" w:line="240" w:lineRule="auto"/>
              <w:jc w:val="right"/>
              <w:rPr>
                <w:color w:val="000000"/>
                <w:szCs w:val="20"/>
              </w:rPr>
            </w:pPr>
            <w:r w:rsidRPr="00783CE9">
              <w:rPr>
                <w:color w:val="000000"/>
                <w:szCs w:val="20"/>
              </w:rPr>
              <w:t>605856.12</w:t>
            </w:r>
          </w:p>
        </w:tc>
      </w:tr>
      <w:tr w:rsidR="00934DD8" w:rsidRPr="00783CE9" w14:paraId="6D63723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0A881C8" w14:textId="77777777" w:rsidR="00934DD8" w:rsidRPr="00783CE9" w:rsidRDefault="00934DD8" w:rsidP="00E65BE3">
            <w:pPr>
              <w:spacing w:after="0" w:line="240" w:lineRule="auto"/>
              <w:jc w:val="left"/>
              <w:rPr>
                <w:color w:val="000000"/>
                <w:szCs w:val="20"/>
              </w:rPr>
            </w:pPr>
            <w:r w:rsidRPr="00783CE9">
              <w:rPr>
                <w:color w:val="000000"/>
                <w:szCs w:val="20"/>
              </w:rPr>
              <w:t>Trutnov</w:t>
            </w:r>
          </w:p>
        </w:tc>
        <w:tc>
          <w:tcPr>
            <w:tcW w:w="3209" w:type="dxa"/>
            <w:tcBorders>
              <w:top w:val="nil"/>
              <w:left w:val="nil"/>
              <w:bottom w:val="single" w:sz="4" w:space="0" w:color="auto"/>
              <w:right w:val="single" w:sz="4" w:space="0" w:color="auto"/>
            </w:tcBorders>
            <w:shd w:val="clear" w:color="auto" w:fill="auto"/>
            <w:vAlign w:val="center"/>
            <w:hideMark/>
          </w:tcPr>
          <w:p w14:paraId="6B87B530" w14:textId="77777777" w:rsidR="00934DD8" w:rsidRPr="00783CE9" w:rsidRDefault="00934DD8" w:rsidP="00E65BE3">
            <w:pPr>
              <w:spacing w:after="0" w:line="240" w:lineRule="auto"/>
              <w:jc w:val="left"/>
              <w:rPr>
                <w:color w:val="000000"/>
                <w:szCs w:val="20"/>
              </w:rPr>
            </w:pPr>
            <w:r w:rsidRPr="00783CE9">
              <w:rPr>
                <w:color w:val="000000"/>
                <w:szCs w:val="20"/>
              </w:rPr>
              <w:t>Hradební 11, Střední Předměstí, 54101, Trutnov</w:t>
            </w:r>
          </w:p>
        </w:tc>
        <w:tc>
          <w:tcPr>
            <w:tcW w:w="1210" w:type="dxa"/>
            <w:tcBorders>
              <w:top w:val="nil"/>
              <w:left w:val="nil"/>
              <w:bottom w:val="single" w:sz="4" w:space="0" w:color="auto"/>
              <w:right w:val="single" w:sz="4" w:space="0" w:color="auto"/>
            </w:tcBorders>
            <w:shd w:val="clear" w:color="auto" w:fill="auto"/>
            <w:vAlign w:val="center"/>
            <w:hideMark/>
          </w:tcPr>
          <w:p w14:paraId="503EE2FB" w14:textId="77777777" w:rsidR="00934DD8" w:rsidRPr="00783CE9" w:rsidRDefault="00934DD8" w:rsidP="00E65BE3">
            <w:pPr>
              <w:spacing w:after="0" w:line="240" w:lineRule="auto"/>
              <w:jc w:val="center"/>
              <w:rPr>
                <w:color w:val="000000"/>
                <w:szCs w:val="20"/>
              </w:rPr>
            </w:pPr>
            <w:r w:rsidRPr="00783CE9">
              <w:rPr>
                <w:color w:val="000000"/>
                <w:szCs w:val="20"/>
              </w:rPr>
              <w:t>2256738</w:t>
            </w:r>
          </w:p>
        </w:tc>
        <w:tc>
          <w:tcPr>
            <w:tcW w:w="1351" w:type="dxa"/>
            <w:tcBorders>
              <w:top w:val="nil"/>
              <w:left w:val="nil"/>
              <w:bottom w:val="single" w:sz="4" w:space="0" w:color="auto"/>
              <w:right w:val="single" w:sz="4" w:space="0" w:color="auto"/>
            </w:tcBorders>
            <w:shd w:val="clear" w:color="auto" w:fill="auto"/>
            <w:vAlign w:val="center"/>
            <w:hideMark/>
          </w:tcPr>
          <w:p w14:paraId="17968A6F" w14:textId="77777777" w:rsidR="00934DD8" w:rsidRPr="00783CE9" w:rsidRDefault="00934DD8" w:rsidP="00E65BE3">
            <w:pPr>
              <w:spacing w:after="0" w:line="240" w:lineRule="auto"/>
              <w:jc w:val="right"/>
              <w:rPr>
                <w:color w:val="000000"/>
                <w:szCs w:val="20"/>
              </w:rPr>
            </w:pPr>
            <w:r w:rsidRPr="00783CE9">
              <w:rPr>
                <w:color w:val="000000"/>
                <w:szCs w:val="20"/>
              </w:rPr>
              <w:t>1004096.36</w:t>
            </w:r>
          </w:p>
        </w:tc>
        <w:tc>
          <w:tcPr>
            <w:tcW w:w="1329" w:type="dxa"/>
            <w:tcBorders>
              <w:top w:val="nil"/>
              <w:left w:val="nil"/>
              <w:bottom w:val="single" w:sz="4" w:space="0" w:color="auto"/>
              <w:right w:val="single" w:sz="4" w:space="0" w:color="auto"/>
            </w:tcBorders>
            <w:shd w:val="clear" w:color="auto" w:fill="auto"/>
            <w:vAlign w:val="center"/>
            <w:hideMark/>
          </w:tcPr>
          <w:p w14:paraId="0549703C" w14:textId="77777777" w:rsidR="00934DD8" w:rsidRPr="00783CE9" w:rsidRDefault="00934DD8" w:rsidP="00E65BE3">
            <w:pPr>
              <w:spacing w:after="0" w:line="240" w:lineRule="auto"/>
              <w:jc w:val="right"/>
              <w:rPr>
                <w:color w:val="000000"/>
                <w:szCs w:val="20"/>
              </w:rPr>
            </w:pPr>
            <w:r w:rsidRPr="00783CE9">
              <w:rPr>
                <w:color w:val="000000"/>
                <w:szCs w:val="20"/>
              </w:rPr>
              <w:t>630844.5</w:t>
            </w:r>
          </w:p>
        </w:tc>
      </w:tr>
      <w:tr w:rsidR="00934DD8" w:rsidRPr="00783CE9" w14:paraId="1342EADD"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12EE0" w14:textId="77777777" w:rsidR="00934DD8" w:rsidRPr="00783CE9" w:rsidRDefault="00934DD8" w:rsidP="00E65BE3">
            <w:pPr>
              <w:spacing w:after="0" w:line="240" w:lineRule="auto"/>
              <w:jc w:val="left"/>
              <w:rPr>
                <w:color w:val="000000"/>
                <w:szCs w:val="20"/>
              </w:rPr>
            </w:pPr>
            <w:r w:rsidRPr="00783CE9">
              <w:rPr>
                <w:color w:val="000000"/>
                <w:szCs w:val="20"/>
              </w:rPr>
              <w:lastRenderedPageBreak/>
              <w:t>Trutnov</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6310161F" w14:textId="77777777" w:rsidR="00934DD8" w:rsidRPr="00783CE9" w:rsidRDefault="00934DD8" w:rsidP="00E65BE3">
            <w:pPr>
              <w:spacing w:after="0" w:line="240" w:lineRule="auto"/>
              <w:jc w:val="left"/>
              <w:rPr>
                <w:color w:val="000000"/>
                <w:szCs w:val="20"/>
              </w:rPr>
            </w:pPr>
            <w:r w:rsidRPr="00783CE9">
              <w:rPr>
                <w:color w:val="000000"/>
                <w:szCs w:val="20"/>
              </w:rPr>
              <w:t>Královédvorská 132, Bojiště, 54101, Trutnov</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B2D9FCA" w14:textId="77777777" w:rsidR="00934DD8" w:rsidRPr="00783CE9" w:rsidRDefault="00934DD8" w:rsidP="00E65BE3">
            <w:pPr>
              <w:spacing w:after="0" w:line="240" w:lineRule="auto"/>
              <w:jc w:val="center"/>
              <w:rPr>
                <w:color w:val="000000"/>
                <w:szCs w:val="20"/>
              </w:rPr>
            </w:pPr>
            <w:r w:rsidRPr="00783CE9">
              <w:rPr>
                <w:color w:val="000000"/>
                <w:szCs w:val="20"/>
              </w:rPr>
              <w:t>41697090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058043E" w14:textId="77777777" w:rsidR="00934DD8" w:rsidRPr="00783CE9" w:rsidRDefault="00934DD8" w:rsidP="00E65BE3">
            <w:pPr>
              <w:spacing w:after="0" w:line="240" w:lineRule="auto"/>
              <w:jc w:val="right"/>
              <w:rPr>
                <w:color w:val="000000"/>
                <w:szCs w:val="20"/>
              </w:rPr>
            </w:pPr>
            <w:r w:rsidRPr="00783CE9">
              <w:rPr>
                <w:color w:val="000000"/>
                <w:szCs w:val="20"/>
              </w:rPr>
              <w:t>1005270.85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6BA77BBD" w14:textId="77777777" w:rsidR="00934DD8" w:rsidRPr="00783CE9" w:rsidRDefault="00934DD8" w:rsidP="00E65BE3">
            <w:pPr>
              <w:spacing w:after="0" w:line="240" w:lineRule="auto"/>
              <w:jc w:val="right"/>
              <w:rPr>
                <w:color w:val="000000"/>
                <w:szCs w:val="20"/>
              </w:rPr>
            </w:pPr>
            <w:r w:rsidRPr="00783CE9">
              <w:rPr>
                <w:color w:val="000000"/>
                <w:szCs w:val="20"/>
              </w:rPr>
              <w:t>631234.58</w:t>
            </w:r>
          </w:p>
        </w:tc>
      </w:tr>
      <w:tr w:rsidR="00934DD8" w:rsidRPr="00783CE9" w14:paraId="78D062DF"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938D4AA" w14:textId="77777777" w:rsidR="00934DD8" w:rsidRPr="00783CE9" w:rsidRDefault="00934DD8" w:rsidP="00E65BE3">
            <w:pPr>
              <w:spacing w:after="0" w:line="240" w:lineRule="auto"/>
              <w:jc w:val="left"/>
              <w:rPr>
                <w:color w:val="000000"/>
                <w:szCs w:val="20"/>
              </w:rPr>
            </w:pPr>
            <w:r w:rsidRPr="00783CE9">
              <w:rPr>
                <w:color w:val="000000"/>
                <w:szCs w:val="20"/>
              </w:rPr>
              <w:t>Třebíč</w:t>
            </w:r>
          </w:p>
        </w:tc>
        <w:tc>
          <w:tcPr>
            <w:tcW w:w="3209" w:type="dxa"/>
            <w:tcBorders>
              <w:top w:val="nil"/>
              <w:left w:val="nil"/>
              <w:bottom w:val="single" w:sz="4" w:space="0" w:color="auto"/>
              <w:right w:val="single" w:sz="4" w:space="0" w:color="auto"/>
            </w:tcBorders>
            <w:shd w:val="clear" w:color="auto" w:fill="auto"/>
            <w:vAlign w:val="center"/>
            <w:hideMark/>
          </w:tcPr>
          <w:p w14:paraId="64432FF5"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Smila</w:t>
            </w:r>
            <w:proofErr w:type="spellEnd"/>
            <w:r w:rsidRPr="00783CE9">
              <w:rPr>
                <w:color w:val="000000"/>
                <w:szCs w:val="20"/>
              </w:rPr>
              <w:t xml:space="preserve"> </w:t>
            </w:r>
            <w:proofErr w:type="spellStart"/>
            <w:r w:rsidRPr="00783CE9">
              <w:rPr>
                <w:color w:val="000000"/>
                <w:szCs w:val="20"/>
              </w:rPr>
              <w:t>Osovského</w:t>
            </w:r>
            <w:proofErr w:type="spellEnd"/>
            <w:r w:rsidRPr="00783CE9">
              <w:rPr>
                <w:color w:val="000000"/>
                <w:szCs w:val="20"/>
              </w:rPr>
              <w:t xml:space="preserve"> 2/1, </w:t>
            </w:r>
            <w:proofErr w:type="spellStart"/>
            <w:r w:rsidRPr="00783CE9">
              <w:rPr>
                <w:color w:val="000000"/>
                <w:szCs w:val="20"/>
              </w:rPr>
              <w:t>Jejkov</w:t>
            </w:r>
            <w:proofErr w:type="spellEnd"/>
            <w:r w:rsidRPr="00783CE9">
              <w:rPr>
                <w:color w:val="000000"/>
                <w:szCs w:val="20"/>
              </w:rPr>
              <w:t>, 67401, Třebíč</w:t>
            </w:r>
          </w:p>
        </w:tc>
        <w:tc>
          <w:tcPr>
            <w:tcW w:w="1210" w:type="dxa"/>
            <w:tcBorders>
              <w:top w:val="nil"/>
              <w:left w:val="nil"/>
              <w:bottom w:val="single" w:sz="4" w:space="0" w:color="auto"/>
              <w:right w:val="single" w:sz="4" w:space="0" w:color="auto"/>
            </w:tcBorders>
            <w:shd w:val="clear" w:color="auto" w:fill="auto"/>
            <w:vAlign w:val="center"/>
            <w:hideMark/>
          </w:tcPr>
          <w:p w14:paraId="0093BEAC" w14:textId="77777777" w:rsidR="00934DD8" w:rsidRPr="00783CE9" w:rsidRDefault="00934DD8" w:rsidP="00E65BE3">
            <w:pPr>
              <w:spacing w:after="0" w:line="240" w:lineRule="auto"/>
              <w:jc w:val="center"/>
              <w:rPr>
                <w:color w:val="000000"/>
                <w:szCs w:val="20"/>
              </w:rPr>
            </w:pPr>
            <w:r w:rsidRPr="00783CE9">
              <w:rPr>
                <w:color w:val="000000"/>
                <w:szCs w:val="20"/>
              </w:rPr>
              <w:t>18759980</w:t>
            </w:r>
          </w:p>
        </w:tc>
        <w:tc>
          <w:tcPr>
            <w:tcW w:w="1351" w:type="dxa"/>
            <w:tcBorders>
              <w:top w:val="nil"/>
              <w:left w:val="nil"/>
              <w:bottom w:val="single" w:sz="4" w:space="0" w:color="auto"/>
              <w:right w:val="single" w:sz="4" w:space="0" w:color="auto"/>
            </w:tcBorders>
            <w:shd w:val="clear" w:color="auto" w:fill="auto"/>
            <w:vAlign w:val="center"/>
            <w:hideMark/>
          </w:tcPr>
          <w:p w14:paraId="3F0678D8" w14:textId="77777777" w:rsidR="00934DD8" w:rsidRPr="00783CE9" w:rsidRDefault="00934DD8" w:rsidP="00E65BE3">
            <w:pPr>
              <w:spacing w:after="0" w:line="240" w:lineRule="auto"/>
              <w:jc w:val="right"/>
              <w:rPr>
                <w:color w:val="000000"/>
                <w:szCs w:val="20"/>
              </w:rPr>
            </w:pPr>
            <w:r w:rsidRPr="00783CE9">
              <w:rPr>
                <w:color w:val="000000"/>
                <w:szCs w:val="20"/>
              </w:rPr>
              <w:t>1152560.38</w:t>
            </w:r>
          </w:p>
        </w:tc>
        <w:tc>
          <w:tcPr>
            <w:tcW w:w="1329" w:type="dxa"/>
            <w:tcBorders>
              <w:top w:val="nil"/>
              <w:left w:val="nil"/>
              <w:bottom w:val="single" w:sz="4" w:space="0" w:color="auto"/>
              <w:right w:val="single" w:sz="4" w:space="0" w:color="auto"/>
            </w:tcBorders>
            <w:shd w:val="clear" w:color="auto" w:fill="auto"/>
            <w:vAlign w:val="center"/>
            <w:hideMark/>
          </w:tcPr>
          <w:p w14:paraId="7656BE53" w14:textId="77777777" w:rsidR="00934DD8" w:rsidRPr="00783CE9" w:rsidRDefault="00934DD8" w:rsidP="00E65BE3">
            <w:pPr>
              <w:spacing w:after="0" w:line="240" w:lineRule="auto"/>
              <w:jc w:val="right"/>
              <w:rPr>
                <w:color w:val="000000"/>
                <w:szCs w:val="20"/>
              </w:rPr>
            </w:pPr>
            <w:r w:rsidRPr="00783CE9">
              <w:rPr>
                <w:color w:val="000000"/>
                <w:szCs w:val="20"/>
              </w:rPr>
              <w:t>650327</w:t>
            </w:r>
          </w:p>
        </w:tc>
      </w:tr>
      <w:tr w:rsidR="00934DD8" w:rsidRPr="00783CE9" w14:paraId="2AE5893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6DF46D" w14:textId="77777777" w:rsidR="00934DD8" w:rsidRPr="00783CE9" w:rsidRDefault="00934DD8" w:rsidP="00E65BE3">
            <w:pPr>
              <w:spacing w:after="0" w:line="240" w:lineRule="auto"/>
              <w:jc w:val="left"/>
              <w:rPr>
                <w:color w:val="000000"/>
                <w:szCs w:val="20"/>
              </w:rPr>
            </w:pPr>
            <w:r w:rsidRPr="00783CE9">
              <w:rPr>
                <w:color w:val="000000"/>
                <w:szCs w:val="20"/>
              </w:rPr>
              <w:t>Třeboň</w:t>
            </w:r>
          </w:p>
        </w:tc>
        <w:tc>
          <w:tcPr>
            <w:tcW w:w="3209" w:type="dxa"/>
            <w:tcBorders>
              <w:top w:val="nil"/>
              <w:left w:val="nil"/>
              <w:bottom w:val="single" w:sz="4" w:space="0" w:color="auto"/>
              <w:right w:val="single" w:sz="4" w:space="0" w:color="auto"/>
            </w:tcBorders>
            <w:shd w:val="clear" w:color="auto" w:fill="auto"/>
            <w:vAlign w:val="center"/>
            <w:hideMark/>
          </w:tcPr>
          <w:p w14:paraId="2E46FDB3" w14:textId="77777777" w:rsidR="00934DD8" w:rsidRPr="00783CE9" w:rsidRDefault="00934DD8" w:rsidP="00E65BE3">
            <w:pPr>
              <w:spacing w:after="0" w:line="240" w:lineRule="auto"/>
              <w:jc w:val="left"/>
              <w:rPr>
                <w:color w:val="000000"/>
                <w:szCs w:val="20"/>
              </w:rPr>
            </w:pPr>
            <w:r w:rsidRPr="00783CE9">
              <w:rPr>
                <w:color w:val="000000"/>
                <w:szCs w:val="20"/>
              </w:rPr>
              <w:t>Seifertova 588, Třeboň II, 37901, Třeboň</w:t>
            </w:r>
          </w:p>
        </w:tc>
        <w:tc>
          <w:tcPr>
            <w:tcW w:w="1210" w:type="dxa"/>
            <w:tcBorders>
              <w:top w:val="nil"/>
              <w:left w:val="nil"/>
              <w:bottom w:val="single" w:sz="4" w:space="0" w:color="auto"/>
              <w:right w:val="single" w:sz="4" w:space="0" w:color="auto"/>
            </w:tcBorders>
            <w:shd w:val="clear" w:color="auto" w:fill="auto"/>
            <w:vAlign w:val="center"/>
            <w:hideMark/>
          </w:tcPr>
          <w:p w14:paraId="747F787E" w14:textId="77777777" w:rsidR="00934DD8" w:rsidRPr="00783CE9" w:rsidRDefault="00934DD8" w:rsidP="00E65BE3">
            <w:pPr>
              <w:spacing w:after="0" w:line="240" w:lineRule="auto"/>
              <w:jc w:val="center"/>
              <w:rPr>
                <w:color w:val="000000"/>
                <w:szCs w:val="20"/>
              </w:rPr>
            </w:pPr>
            <w:r w:rsidRPr="00783CE9">
              <w:rPr>
                <w:color w:val="000000"/>
                <w:szCs w:val="20"/>
              </w:rPr>
              <w:t>14837617</w:t>
            </w:r>
          </w:p>
        </w:tc>
        <w:tc>
          <w:tcPr>
            <w:tcW w:w="1351" w:type="dxa"/>
            <w:tcBorders>
              <w:top w:val="nil"/>
              <w:left w:val="nil"/>
              <w:bottom w:val="single" w:sz="4" w:space="0" w:color="auto"/>
              <w:right w:val="single" w:sz="4" w:space="0" w:color="auto"/>
            </w:tcBorders>
            <w:shd w:val="clear" w:color="auto" w:fill="auto"/>
            <w:vAlign w:val="center"/>
            <w:hideMark/>
          </w:tcPr>
          <w:p w14:paraId="593E6A04" w14:textId="77777777" w:rsidR="00934DD8" w:rsidRPr="00783CE9" w:rsidRDefault="00934DD8" w:rsidP="00E65BE3">
            <w:pPr>
              <w:spacing w:after="0" w:line="240" w:lineRule="auto"/>
              <w:jc w:val="right"/>
              <w:rPr>
                <w:color w:val="000000"/>
                <w:szCs w:val="20"/>
              </w:rPr>
            </w:pPr>
            <w:r w:rsidRPr="00783CE9">
              <w:rPr>
                <w:color w:val="000000"/>
                <w:szCs w:val="20"/>
              </w:rPr>
              <w:t>1165562</w:t>
            </w:r>
          </w:p>
        </w:tc>
        <w:tc>
          <w:tcPr>
            <w:tcW w:w="1329" w:type="dxa"/>
            <w:tcBorders>
              <w:top w:val="nil"/>
              <w:left w:val="nil"/>
              <w:bottom w:val="single" w:sz="4" w:space="0" w:color="auto"/>
              <w:right w:val="single" w:sz="4" w:space="0" w:color="auto"/>
            </w:tcBorders>
            <w:shd w:val="clear" w:color="auto" w:fill="auto"/>
            <w:vAlign w:val="center"/>
            <w:hideMark/>
          </w:tcPr>
          <w:p w14:paraId="4A75F930" w14:textId="77777777" w:rsidR="00934DD8" w:rsidRPr="00783CE9" w:rsidRDefault="00934DD8" w:rsidP="00E65BE3">
            <w:pPr>
              <w:spacing w:after="0" w:line="240" w:lineRule="auto"/>
              <w:jc w:val="right"/>
              <w:rPr>
                <w:color w:val="000000"/>
                <w:szCs w:val="20"/>
              </w:rPr>
            </w:pPr>
            <w:r w:rsidRPr="00783CE9">
              <w:rPr>
                <w:color w:val="000000"/>
                <w:szCs w:val="20"/>
              </w:rPr>
              <w:t>734223.96</w:t>
            </w:r>
          </w:p>
        </w:tc>
      </w:tr>
      <w:tr w:rsidR="00934DD8" w:rsidRPr="00783CE9" w14:paraId="43FE918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CD0613" w14:textId="77777777" w:rsidR="00934DD8" w:rsidRPr="00783CE9" w:rsidRDefault="00934DD8" w:rsidP="00E65BE3">
            <w:pPr>
              <w:spacing w:after="0" w:line="240" w:lineRule="auto"/>
              <w:jc w:val="left"/>
              <w:rPr>
                <w:color w:val="000000"/>
                <w:szCs w:val="20"/>
              </w:rPr>
            </w:pPr>
            <w:r w:rsidRPr="00783CE9">
              <w:rPr>
                <w:color w:val="000000"/>
                <w:szCs w:val="20"/>
              </w:rPr>
              <w:t>Třemešné</w:t>
            </w:r>
          </w:p>
        </w:tc>
        <w:tc>
          <w:tcPr>
            <w:tcW w:w="3209" w:type="dxa"/>
            <w:tcBorders>
              <w:top w:val="nil"/>
              <w:left w:val="nil"/>
              <w:bottom w:val="single" w:sz="4" w:space="0" w:color="auto"/>
              <w:right w:val="single" w:sz="4" w:space="0" w:color="auto"/>
            </w:tcBorders>
            <w:shd w:val="clear" w:color="auto" w:fill="auto"/>
            <w:vAlign w:val="center"/>
            <w:hideMark/>
          </w:tcPr>
          <w:p w14:paraId="4E6EE89C" w14:textId="77777777" w:rsidR="00934DD8" w:rsidRPr="00783CE9" w:rsidRDefault="00934DD8" w:rsidP="00E65BE3">
            <w:pPr>
              <w:spacing w:after="0" w:line="240" w:lineRule="auto"/>
              <w:jc w:val="left"/>
              <w:rPr>
                <w:color w:val="000000"/>
                <w:szCs w:val="20"/>
              </w:rPr>
            </w:pPr>
            <w:r w:rsidRPr="00783CE9">
              <w:rPr>
                <w:color w:val="000000"/>
                <w:szCs w:val="20"/>
              </w:rPr>
              <w:t>Bezděkov 16, 34806, Třemešné</w:t>
            </w:r>
          </w:p>
        </w:tc>
        <w:tc>
          <w:tcPr>
            <w:tcW w:w="1210" w:type="dxa"/>
            <w:tcBorders>
              <w:top w:val="nil"/>
              <w:left w:val="nil"/>
              <w:bottom w:val="single" w:sz="4" w:space="0" w:color="auto"/>
              <w:right w:val="single" w:sz="4" w:space="0" w:color="auto"/>
            </w:tcBorders>
            <w:shd w:val="clear" w:color="auto" w:fill="auto"/>
            <w:vAlign w:val="center"/>
            <w:hideMark/>
          </w:tcPr>
          <w:p w14:paraId="0FDE7D1F" w14:textId="77777777" w:rsidR="00934DD8" w:rsidRPr="00783CE9" w:rsidRDefault="00934DD8" w:rsidP="00E65BE3">
            <w:pPr>
              <w:spacing w:after="0" w:line="240" w:lineRule="auto"/>
              <w:jc w:val="center"/>
              <w:rPr>
                <w:color w:val="000000"/>
                <w:szCs w:val="20"/>
              </w:rPr>
            </w:pPr>
            <w:r w:rsidRPr="00783CE9">
              <w:rPr>
                <w:color w:val="000000"/>
                <w:szCs w:val="20"/>
              </w:rPr>
              <w:t>20810296</w:t>
            </w:r>
          </w:p>
        </w:tc>
        <w:tc>
          <w:tcPr>
            <w:tcW w:w="1351" w:type="dxa"/>
            <w:tcBorders>
              <w:top w:val="nil"/>
              <w:left w:val="nil"/>
              <w:bottom w:val="single" w:sz="4" w:space="0" w:color="auto"/>
              <w:right w:val="single" w:sz="4" w:space="0" w:color="auto"/>
            </w:tcBorders>
            <w:shd w:val="clear" w:color="auto" w:fill="auto"/>
            <w:vAlign w:val="center"/>
            <w:hideMark/>
          </w:tcPr>
          <w:p w14:paraId="6572B692" w14:textId="77777777" w:rsidR="00934DD8" w:rsidRPr="00783CE9" w:rsidRDefault="00934DD8" w:rsidP="00E65BE3">
            <w:pPr>
              <w:spacing w:after="0" w:line="240" w:lineRule="auto"/>
              <w:jc w:val="right"/>
              <w:rPr>
                <w:color w:val="000000"/>
                <w:szCs w:val="20"/>
              </w:rPr>
            </w:pPr>
            <w:r w:rsidRPr="00783CE9">
              <w:rPr>
                <w:color w:val="000000"/>
                <w:szCs w:val="20"/>
              </w:rPr>
              <w:t>1075751</w:t>
            </w:r>
          </w:p>
        </w:tc>
        <w:tc>
          <w:tcPr>
            <w:tcW w:w="1329" w:type="dxa"/>
            <w:tcBorders>
              <w:top w:val="nil"/>
              <w:left w:val="nil"/>
              <w:bottom w:val="single" w:sz="4" w:space="0" w:color="auto"/>
              <w:right w:val="single" w:sz="4" w:space="0" w:color="auto"/>
            </w:tcBorders>
            <w:shd w:val="clear" w:color="auto" w:fill="auto"/>
            <w:vAlign w:val="center"/>
            <w:hideMark/>
          </w:tcPr>
          <w:p w14:paraId="7CD2F499" w14:textId="77777777" w:rsidR="00934DD8" w:rsidRPr="00783CE9" w:rsidRDefault="00934DD8" w:rsidP="00E65BE3">
            <w:pPr>
              <w:spacing w:after="0" w:line="240" w:lineRule="auto"/>
              <w:jc w:val="right"/>
              <w:rPr>
                <w:color w:val="000000"/>
                <w:szCs w:val="20"/>
              </w:rPr>
            </w:pPr>
            <w:r w:rsidRPr="00783CE9">
              <w:rPr>
                <w:color w:val="000000"/>
                <w:szCs w:val="20"/>
              </w:rPr>
              <w:t>873460</w:t>
            </w:r>
          </w:p>
        </w:tc>
      </w:tr>
      <w:tr w:rsidR="00934DD8" w:rsidRPr="00783CE9" w14:paraId="1E51547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22FE15" w14:textId="77777777" w:rsidR="00934DD8" w:rsidRPr="00783CE9" w:rsidRDefault="00934DD8" w:rsidP="00E65BE3">
            <w:pPr>
              <w:spacing w:after="0" w:line="240" w:lineRule="auto"/>
              <w:jc w:val="left"/>
              <w:rPr>
                <w:color w:val="000000"/>
                <w:szCs w:val="20"/>
              </w:rPr>
            </w:pPr>
            <w:r w:rsidRPr="00783CE9">
              <w:rPr>
                <w:color w:val="000000"/>
                <w:szCs w:val="20"/>
              </w:rPr>
              <w:t>Třešť</w:t>
            </w:r>
          </w:p>
        </w:tc>
        <w:tc>
          <w:tcPr>
            <w:tcW w:w="3209" w:type="dxa"/>
            <w:tcBorders>
              <w:top w:val="nil"/>
              <w:left w:val="nil"/>
              <w:bottom w:val="single" w:sz="4" w:space="0" w:color="auto"/>
              <w:right w:val="single" w:sz="4" w:space="0" w:color="auto"/>
            </w:tcBorders>
            <w:shd w:val="clear" w:color="auto" w:fill="auto"/>
            <w:vAlign w:val="center"/>
            <w:hideMark/>
          </w:tcPr>
          <w:p w14:paraId="117A2B05" w14:textId="77777777" w:rsidR="00934DD8" w:rsidRPr="00783CE9" w:rsidRDefault="00934DD8" w:rsidP="00E65BE3">
            <w:pPr>
              <w:spacing w:after="0" w:line="240" w:lineRule="auto"/>
              <w:jc w:val="left"/>
              <w:rPr>
                <w:color w:val="000000"/>
                <w:szCs w:val="20"/>
              </w:rPr>
            </w:pPr>
            <w:r w:rsidRPr="00783CE9">
              <w:rPr>
                <w:color w:val="000000"/>
                <w:szCs w:val="20"/>
              </w:rPr>
              <w:t>Revoluční 20/1, 58901, Třešť</w:t>
            </w:r>
          </w:p>
        </w:tc>
        <w:tc>
          <w:tcPr>
            <w:tcW w:w="1210" w:type="dxa"/>
            <w:tcBorders>
              <w:top w:val="nil"/>
              <w:left w:val="nil"/>
              <w:bottom w:val="single" w:sz="4" w:space="0" w:color="auto"/>
              <w:right w:val="single" w:sz="4" w:space="0" w:color="auto"/>
            </w:tcBorders>
            <w:shd w:val="clear" w:color="auto" w:fill="auto"/>
            <w:vAlign w:val="center"/>
            <w:hideMark/>
          </w:tcPr>
          <w:p w14:paraId="16D12BEC" w14:textId="77777777" w:rsidR="00934DD8" w:rsidRPr="00783CE9" w:rsidRDefault="00934DD8" w:rsidP="00E65BE3">
            <w:pPr>
              <w:spacing w:after="0" w:line="240" w:lineRule="auto"/>
              <w:jc w:val="center"/>
              <w:rPr>
                <w:color w:val="000000"/>
                <w:szCs w:val="20"/>
              </w:rPr>
            </w:pPr>
            <w:r w:rsidRPr="00783CE9">
              <w:rPr>
                <w:color w:val="000000"/>
                <w:szCs w:val="20"/>
              </w:rPr>
              <w:t>5724856</w:t>
            </w:r>
          </w:p>
        </w:tc>
        <w:tc>
          <w:tcPr>
            <w:tcW w:w="1351" w:type="dxa"/>
            <w:tcBorders>
              <w:top w:val="nil"/>
              <w:left w:val="nil"/>
              <w:bottom w:val="single" w:sz="4" w:space="0" w:color="auto"/>
              <w:right w:val="single" w:sz="4" w:space="0" w:color="auto"/>
            </w:tcBorders>
            <w:shd w:val="clear" w:color="auto" w:fill="auto"/>
            <w:vAlign w:val="center"/>
            <w:hideMark/>
          </w:tcPr>
          <w:p w14:paraId="718EACB0" w14:textId="77777777" w:rsidR="00934DD8" w:rsidRPr="00783CE9" w:rsidRDefault="00934DD8" w:rsidP="00E65BE3">
            <w:pPr>
              <w:spacing w:after="0" w:line="240" w:lineRule="auto"/>
              <w:jc w:val="right"/>
              <w:rPr>
                <w:color w:val="000000"/>
                <w:szCs w:val="20"/>
              </w:rPr>
            </w:pPr>
            <w:r w:rsidRPr="00783CE9">
              <w:rPr>
                <w:color w:val="000000"/>
                <w:szCs w:val="20"/>
              </w:rPr>
              <w:t>1140831.25</w:t>
            </w:r>
          </w:p>
        </w:tc>
        <w:tc>
          <w:tcPr>
            <w:tcW w:w="1329" w:type="dxa"/>
            <w:tcBorders>
              <w:top w:val="nil"/>
              <w:left w:val="nil"/>
              <w:bottom w:val="single" w:sz="4" w:space="0" w:color="auto"/>
              <w:right w:val="single" w:sz="4" w:space="0" w:color="auto"/>
            </w:tcBorders>
            <w:shd w:val="clear" w:color="auto" w:fill="auto"/>
            <w:vAlign w:val="center"/>
            <w:hideMark/>
          </w:tcPr>
          <w:p w14:paraId="0983BF5F" w14:textId="77777777" w:rsidR="00934DD8" w:rsidRPr="00783CE9" w:rsidRDefault="00934DD8" w:rsidP="00E65BE3">
            <w:pPr>
              <w:spacing w:after="0" w:line="240" w:lineRule="auto"/>
              <w:jc w:val="right"/>
              <w:rPr>
                <w:color w:val="000000"/>
                <w:szCs w:val="20"/>
              </w:rPr>
            </w:pPr>
            <w:r w:rsidRPr="00783CE9">
              <w:rPr>
                <w:color w:val="000000"/>
                <w:szCs w:val="20"/>
              </w:rPr>
              <w:t>678272.25</w:t>
            </w:r>
          </w:p>
        </w:tc>
      </w:tr>
      <w:tr w:rsidR="00934DD8" w:rsidRPr="00783CE9" w14:paraId="0C4495EA"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2302FF" w14:textId="77777777" w:rsidR="00934DD8" w:rsidRPr="00783CE9" w:rsidRDefault="00934DD8" w:rsidP="00E65BE3">
            <w:pPr>
              <w:spacing w:after="0" w:line="240" w:lineRule="auto"/>
              <w:jc w:val="left"/>
              <w:rPr>
                <w:color w:val="000000"/>
                <w:szCs w:val="20"/>
              </w:rPr>
            </w:pPr>
            <w:r w:rsidRPr="00783CE9">
              <w:rPr>
                <w:color w:val="000000"/>
                <w:szCs w:val="20"/>
              </w:rPr>
              <w:t>Tuchlovice</w:t>
            </w:r>
          </w:p>
        </w:tc>
        <w:tc>
          <w:tcPr>
            <w:tcW w:w="3209" w:type="dxa"/>
            <w:tcBorders>
              <w:top w:val="nil"/>
              <w:left w:val="nil"/>
              <w:bottom w:val="single" w:sz="4" w:space="0" w:color="auto"/>
              <w:right w:val="single" w:sz="4" w:space="0" w:color="auto"/>
            </w:tcBorders>
            <w:shd w:val="clear" w:color="auto" w:fill="auto"/>
            <w:vAlign w:val="center"/>
            <w:hideMark/>
          </w:tcPr>
          <w:p w14:paraId="2736C455" w14:textId="77777777" w:rsidR="00934DD8" w:rsidRPr="00783CE9" w:rsidRDefault="00934DD8" w:rsidP="00E65BE3">
            <w:pPr>
              <w:spacing w:after="0" w:line="240" w:lineRule="auto"/>
              <w:jc w:val="left"/>
              <w:rPr>
                <w:color w:val="000000"/>
                <w:szCs w:val="20"/>
              </w:rPr>
            </w:pPr>
            <w:r w:rsidRPr="00783CE9">
              <w:rPr>
                <w:color w:val="000000"/>
                <w:szCs w:val="20"/>
              </w:rPr>
              <w:t>Náměstí 39, 27302, Tuchlovice</w:t>
            </w:r>
          </w:p>
        </w:tc>
        <w:tc>
          <w:tcPr>
            <w:tcW w:w="1210" w:type="dxa"/>
            <w:tcBorders>
              <w:top w:val="nil"/>
              <w:left w:val="nil"/>
              <w:bottom w:val="single" w:sz="4" w:space="0" w:color="auto"/>
              <w:right w:val="single" w:sz="4" w:space="0" w:color="auto"/>
            </w:tcBorders>
            <w:shd w:val="clear" w:color="auto" w:fill="auto"/>
            <w:vAlign w:val="center"/>
            <w:hideMark/>
          </w:tcPr>
          <w:p w14:paraId="7B16C698" w14:textId="77777777" w:rsidR="00934DD8" w:rsidRPr="00783CE9" w:rsidRDefault="00934DD8" w:rsidP="00E65BE3">
            <w:pPr>
              <w:spacing w:after="0" w:line="240" w:lineRule="auto"/>
              <w:jc w:val="center"/>
              <w:rPr>
                <w:color w:val="000000"/>
                <w:szCs w:val="20"/>
              </w:rPr>
            </w:pPr>
            <w:r w:rsidRPr="00783CE9">
              <w:rPr>
                <w:color w:val="000000"/>
                <w:szCs w:val="20"/>
              </w:rPr>
              <w:t>1479822</w:t>
            </w:r>
          </w:p>
        </w:tc>
        <w:tc>
          <w:tcPr>
            <w:tcW w:w="1351" w:type="dxa"/>
            <w:tcBorders>
              <w:top w:val="nil"/>
              <w:left w:val="nil"/>
              <w:bottom w:val="single" w:sz="4" w:space="0" w:color="auto"/>
              <w:right w:val="single" w:sz="4" w:space="0" w:color="auto"/>
            </w:tcBorders>
            <w:shd w:val="clear" w:color="auto" w:fill="auto"/>
            <w:vAlign w:val="center"/>
            <w:hideMark/>
          </w:tcPr>
          <w:p w14:paraId="33CDADA1" w14:textId="77777777" w:rsidR="00934DD8" w:rsidRPr="00783CE9" w:rsidRDefault="00934DD8" w:rsidP="00E65BE3">
            <w:pPr>
              <w:spacing w:after="0" w:line="240" w:lineRule="auto"/>
              <w:jc w:val="right"/>
              <w:rPr>
                <w:color w:val="000000"/>
                <w:szCs w:val="20"/>
              </w:rPr>
            </w:pPr>
            <w:r w:rsidRPr="00783CE9">
              <w:rPr>
                <w:color w:val="000000"/>
                <w:szCs w:val="20"/>
              </w:rPr>
              <w:t>1033226.53</w:t>
            </w:r>
          </w:p>
        </w:tc>
        <w:tc>
          <w:tcPr>
            <w:tcW w:w="1329" w:type="dxa"/>
            <w:tcBorders>
              <w:top w:val="nil"/>
              <w:left w:val="nil"/>
              <w:bottom w:val="single" w:sz="4" w:space="0" w:color="auto"/>
              <w:right w:val="single" w:sz="4" w:space="0" w:color="auto"/>
            </w:tcBorders>
            <w:shd w:val="clear" w:color="auto" w:fill="auto"/>
            <w:vAlign w:val="center"/>
            <w:hideMark/>
          </w:tcPr>
          <w:p w14:paraId="748ACF6E" w14:textId="77777777" w:rsidR="00934DD8" w:rsidRPr="00783CE9" w:rsidRDefault="00934DD8" w:rsidP="00E65BE3">
            <w:pPr>
              <w:spacing w:after="0" w:line="240" w:lineRule="auto"/>
              <w:jc w:val="right"/>
              <w:rPr>
                <w:color w:val="000000"/>
                <w:szCs w:val="20"/>
              </w:rPr>
            </w:pPr>
            <w:r w:rsidRPr="00783CE9">
              <w:rPr>
                <w:color w:val="000000"/>
                <w:szCs w:val="20"/>
              </w:rPr>
              <w:t>772660.47</w:t>
            </w:r>
          </w:p>
        </w:tc>
      </w:tr>
      <w:tr w:rsidR="00934DD8" w:rsidRPr="00783CE9" w14:paraId="3027D52F"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37FBAA" w14:textId="77777777" w:rsidR="00934DD8" w:rsidRPr="00783CE9" w:rsidRDefault="00934DD8" w:rsidP="00E65BE3">
            <w:pPr>
              <w:spacing w:after="0" w:line="240" w:lineRule="auto"/>
              <w:jc w:val="left"/>
              <w:rPr>
                <w:color w:val="000000"/>
                <w:szCs w:val="20"/>
              </w:rPr>
            </w:pPr>
            <w:r w:rsidRPr="00783CE9">
              <w:rPr>
                <w:color w:val="000000"/>
                <w:szCs w:val="20"/>
              </w:rPr>
              <w:t>Tuchoměřice</w:t>
            </w:r>
          </w:p>
        </w:tc>
        <w:tc>
          <w:tcPr>
            <w:tcW w:w="3209" w:type="dxa"/>
            <w:tcBorders>
              <w:top w:val="nil"/>
              <w:left w:val="nil"/>
              <w:bottom w:val="single" w:sz="4" w:space="0" w:color="auto"/>
              <w:right w:val="single" w:sz="4" w:space="0" w:color="auto"/>
            </w:tcBorders>
            <w:shd w:val="clear" w:color="auto" w:fill="auto"/>
            <w:vAlign w:val="center"/>
            <w:hideMark/>
          </w:tcPr>
          <w:p w14:paraId="04BE7171" w14:textId="77777777" w:rsidR="00934DD8" w:rsidRPr="00783CE9" w:rsidRDefault="00934DD8" w:rsidP="00E65BE3">
            <w:pPr>
              <w:spacing w:after="0" w:line="240" w:lineRule="auto"/>
              <w:jc w:val="left"/>
              <w:rPr>
                <w:color w:val="000000"/>
                <w:szCs w:val="20"/>
              </w:rPr>
            </w:pPr>
            <w:r w:rsidRPr="00783CE9">
              <w:rPr>
                <w:color w:val="000000"/>
                <w:szCs w:val="20"/>
              </w:rPr>
              <w:t>K poště 460, 25267, Tuchoměřice</w:t>
            </w:r>
          </w:p>
        </w:tc>
        <w:tc>
          <w:tcPr>
            <w:tcW w:w="1210" w:type="dxa"/>
            <w:tcBorders>
              <w:top w:val="nil"/>
              <w:left w:val="nil"/>
              <w:bottom w:val="single" w:sz="4" w:space="0" w:color="auto"/>
              <w:right w:val="single" w:sz="4" w:space="0" w:color="auto"/>
            </w:tcBorders>
            <w:shd w:val="clear" w:color="auto" w:fill="auto"/>
            <w:vAlign w:val="center"/>
            <w:hideMark/>
          </w:tcPr>
          <w:p w14:paraId="1912B6DF" w14:textId="77777777" w:rsidR="00934DD8" w:rsidRPr="00783CE9" w:rsidRDefault="00934DD8" w:rsidP="00E65BE3">
            <w:pPr>
              <w:spacing w:after="0" w:line="240" w:lineRule="auto"/>
              <w:jc w:val="center"/>
              <w:rPr>
                <w:color w:val="000000"/>
                <w:szCs w:val="20"/>
              </w:rPr>
            </w:pPr>
            <w:r w:rsidRPr="00783CE9">
              <w:rPr>
                <w:color w:val="000000"/>
                <w:szCs w:val="20"/>
              </w:rPr>
              <w:t>42453534</w:t>
            </w:r>
          </w:p>
        </w:tc>
        <w:tc>
          <w:tcPr>
            <w:tcW w:w="1351" w:type="dxa"/>
            <w:tcBorders>
              <w:top w:val="nil"/>
              <w:left w:val="nil"/>
              <w:bottom w:val="single" w:sz="4" w:space="0" w:color="auto"/>
              <w:right w:val="single" w:sz="4" w:space="0" w:color="auto"/>
            </w:tcBorders>
            <w:shd w:val="clear" w:color="auto" w:fill="auto"/>
            <w:vAlign w:val="center"/>
            <w:hideMark/>
          </w:tcPr>
          <w:p w14:paraId="7DFE530A" w14:textId="77777777" w:rsidR="00934DD8" w:rsidRPr="00783CE9" w:rsidRDefault="00934DD8" w:rsidP="00E65BE3">
            <w:pPr>
              <w:spacing w:after="0" w:line="240" w:lineRule="auto"/>
              <w:jc w:val="right"/>
              <w:rPr>
                <w:color w:val="000000"/>
                <w:szCs w:val="20"/>
              </w:rPr>
            </w:pPr>
            <w:r w:rsidRPr="00783CE9">
              <w:rPr>
                <w:color w:val="000000"/>
                <w:szCs w:val="20"/>
              </w:rPr>
              <w:t>1036506.15</w:t>
            </w:r>
          </w:p>
        </w:tc>
        <w:tc>
          <w:tcPr>
            <w:tcW w:w="1329" w:type="dxa"/>
            <w:tcBorders>
              <w:top w:val="nil"/>
              <w:left w:val="nil"/>
              <w:bottom w:val="single" w:sz="4" w:space="0" w:color="auto"/>
              <w:right w:val="single" w:sz="4" w:space="0" w:color="auto"/>
            </w:tcBorders>
            <w:shd w:val="clear" w:color="auto" w:fill="auto"/>
            <w:vAlign w:val="center"/>
            <w:hideMark/>
          </w:tcPr>
          <w:p w14:paraId="20C49228" w14:textId="77777777" w:rsidR="00934DD8" w:rsidRPr="00783CE9" w:rsidRDefault="00934DD8" w:rsidP="00E65BE3">
            <w:pPr>
              <w:spacing w:after="0" w:line="240" w:lineRule="auto"/>
              <w:jc w:val="right"/>
              <w:rPr>
                <w:color w:val="000000"/>
                <w:szCs w:val="20"/>
              </w:rPr>
            </w:pPr>
            <w:r w:rsidRPr="00783CE9">
              <w:rPr>
                <w:color w:val="000000"/>
                <w:szCs w:val="20"/>
              </w:rPr>
              <w:t>752154.88</w:t>
            </w:r>
          </w:p>
        </w:tc>
      </w:tr>
      <w:tr w:rsidR="00934DD8" w:rsidRPr="00783CE9" w14:paraId="2964C37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2A3EF3" w14:textId="77777777" w:rsidR="00934DD8" w:rsidRPr="00783CE9" w:rsidRDefault="00934DD8" w:rsidP="00E65BE3">
            <w:pPr>
              <w:spacing w:after="0" w:line="240" w:lineRule="auto"/>
              <w:jc w:val="left"/>
              <w:rPr>
                <w:color w:val="000000"/>
                <w:szCs w:val="20"/>
              </w:rPr>
            </w:pPr>
            <w:r w:rsidRPr="00783CE9">
              <w:rPr>
                <w:color w:val="000000"/>
                <w:szCs w:val="20"/>
              </w:rPr>
              <w:t>Turnov</w:t>
            </w:r>
          </w:p>
        </w:tc>
        <w:tc>
          <w:tcPr>
            <w:tcW w:w="3209" w:type="dxa"/>
            <w:tcBorders>
              <w:top w:val="nil"/>
              <w:left w:val="nil"/>
              <w:bottom w:val="single" w:sz="4" w:space="0" w:color="auto"/>
              <w:right w:val="single" w:sz="4" w:space="0" w:color="auto"/>
            </w:tcBorders>
            <w:shd w:val="clear" w:color="auto" w:fill="auto"/>
            <w:vAlign w:val="center"/>
            <w:hideMark/>
          </w:tcPr>
          <w:p w14:paraId="06BD9FB6" w14:textId="77777777" w:rsidR="00934DD8" w:rsidRPr="00783CE9" w:rsidRDefault="00934DD8" w:rsidP="00E65BE3">
            <w:pPr>
              <w:spacing w:after="0" w:line="240" w:lineRule="auto"/>
              <w:jc w:val="left"/>
              <w:rPr>
                <w:color w:val="000000"/>
                <w:szCs w:val="20"/>
              </w:rPr>
            </w:pPr>
            <w:r w:rsidRPr="00783CE9">
              <w:rPr>
                <w:color w:val="000000"/>
                <w:szCs w:val="20"/>
              </w:rPr>
              <w:t>náměstí Českého Ráje 65, 51101, Turnov</w:t>
            </w:r>
          </w:p>
        </w:tc>
        <w:tc>
          <w:tcPr>
            <w:tcW w:w="1210" w:type="dxa"/>
            <w:tcBorders>
              <w:top w:val="nil"/>
              <w:left w:val="nil"/>
              <w:bottom w:val="single" w:sz="4" w:space="0" w:color="auto"/>
              <w:right w:val="single" w:sz="4" w:space="0" w:color="auto"/>
            </w:tcBorders>
            <w:shd w:val="clear" w:color="auto" w:fill="auto"/>
            <w:vAlign w:val="center"/>
            <w:hideMark/>
          </w:tcPr>
          <w:p w14:paraId="33A4BBC6" w14:textId="77777777" w:rsidR="00934DD8" w:rsidRPr="00783CE9" w:rsidRDefault="00934DD8" w:rsidP="00E65BE3">
            <w:pPr>
              <w:spacing w:after="0" w:line="240" w:lineRule="auto"/>
              <w:jc w:val="center"/>
              <w:rPr>
                <w:color w:val="000000"/>
                <w:szCs w:val="20"/>
              </w:rPr>
            </w:pPr>
            <w:r w:rsidRPr="00783CE9">
              <w:rPr>
                <w:color w:val="000000"/>
                <w:szCs w:val="20"/>
              </w:rPr>
              <w:t>21579539</w:t>
            </w:r>
          </w:p>
        </w:tc>
        <w:tc>
          <w:tcPr>
            <w:tcW w:w="1351" w:type="dxa"/>
            <w:tcBorders>
              <w:top w:val="nil"/>
              <w:left w:val="nil"/>
              <w:bottom w:val="single" w:sz="4" w:space="0" w:color="auto"/>
              <w:right w:val="single" w:sz="4" w:space="0" w:color="auto"/>
            </w:tcBorders>
            <w:shd w:val="clear" w:color="auto" w:fill="auto"/>
            <w:vAlign w:val="center"/>
            <w:hideMark/>
          </w:tcPr>
          <w:p w14:paraId="51C45D4E" w14:textId="77777777" w:rsidR="00934DD8" w:rsidRPr="00783CE9" w:rsidRDefault="00934DD8" w:rsidP="00E65BE3">
            <w:pPr>
              <w:spacing w:after="0" w:line="240" w:lineRule="auto"/>
              <w:jc w:val="right"/>
              <w:rPr>
                <w:color w:val="000000"/>
                <w:szCs w:val="20"/>
              </w:rPr>
            </w:pPr>
            <w:r w:rsidRPr="00783CE9">
              <w:rPr>
                <w:color w:val="000000"/>
                <w:szCs w:val="20"/>
              </w:rPr>
              <w:t>994725.33</w:t>
            </w:r>
          </w:p>
        </w:tc>
        <w:tc>
          <w:tcPr>
            <w:tcW w:w="1329" w:type="dxa"/>
            <w:tcBorders>
              <w:top w:val="nil"/>
              <w:left w:val="nil"/>
              <w:bottom w:val="single" w:sz="4" w:space="0" w:color="auto"/>
              <w:right w:val="single" w:sz="4" w:space="0" w:color="auto"/>
            </w:tcBorders>
            <w:shd w:val="clear" w:color="auto" w:fill="auto"/>
            <w:vAlign w:val="center"/>
            <w:hideMark/>
          </w:tcPr>
          <w:p w14:paraId="753C67BD" w14:textId="77777777" w:rsidR="00934DD8" w:rsidRPr="00783CE9" w:rsidRDefault="00934DD8" w:rsidP="00E65BE3">
            <w:pPr>
              <w:spacing w:after="0" w:line="240" w:lineRule="auto"/>
              <w:jc w:val="right"/>
              <w:rPr>
                <w:color w:val="000000"/>
                <w:szCs w:val="20"/>
              </w:rPr>
            </w:pPr>
            <w:r w:rsidRPr="00783CE9">
              <w:rPr>
                <w:color w:val="000000"/>
                <w:szCs w:val="20"/>
              </w:rPr>
              <w:t>683506.92</w:t>
            </w:r>
          </w:p>
        </w:tc>
      </w:tr>
      <w:tr w:rsidR="00934DD8" w:rsidRPr="00783CE9" w14:paraId="5EE55E1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AC2F69" w14:textId="77777777" w:rsidR="00934DD8" w:rsidRPr="00783CE9" w:rsidRDefault="00934DD8" w:rsidP="00E65BE3">
            <w:pPr>
              <w:spacing w:after="0" w:line="240" w:lineRule="auto"/>
              <w:jc w:val="left"/>
              <w:rPr>
                <w:color w:val="000000"/>
                <w:szCs w:val="20"/>
              </w:rPr>
            </w:pPr>
            <w:r w:rsidRPr="00783CE9">
              <w:rPr>
                <w:color w:val="000000"/>
                <w:szCs w:val="20"/>
              </w:rPr>
              <w:t>Turnov</w:t>
            </w:r>
          </w:p>
        </w:tc>
        <w:tc>
          <w:tcPr>
            <w:tcW w:w="3209" w:type="dxa"/>
            <w:tcBorders>
              <w:top w:val="nil"/>
              <w:left w:val="nil"/>
              <w:bottom w:val="single" w:sz="4" w:space="0" w:color="auto"/>
              <w:right w:val="single" w:sz="4" w:space="0" w:color="auto"/>
            </w:tcBorders>
            <w:shd w:val="clear" w:color="auto" w:fill="auto"/>
            <w:vAlign w:val="center"/>
            <w:hideMark/>
          </w:tcPr>
          <w:p w14:paraId="7DA38DEE" w14:textId="77777777" w:rsidR="00934DD8" w:rsidRPr="00783CE9" w:rsidRDefault="00934DD8" w:rsidP="00E65BE3">
            <w:pPr>
              <w:spacing w:after="0" w:line="240" w:lineRule="auto"/>
              <w:jc w:val="left"/>
              <w:rPr>
                <w:color w:val="000000"/>
                <w:szCs w:val="20"/>
              </w:rPr>
            </w:pPr>
            <w:r w:rsidRPr="00783CE9">
              <w:rPr>
                <w:color w:val="000000"/>
                <w:szCs w:val="20"/>
              </w:rPr>
              <w:t>U Nádraží 2018, 51101, Turnov</w:t>
            </w:r>
          </w:p>
        </w:tc>
        <w:tc>
          <w:tcPr>
            <w:tcW w:w="1210" w:type="dxa"/>
            <w:tcBorders>
              <w:top w:val="nil"/>
              <w:left w:val="nil"/>
              <w:bottom w:val="single" w:sz="4" w:space="0" w:color="auto"/>
              <w:right w:val="single" w:sz="4" w:space="0" w:color="auto"/>
            </w:tcBorders>
            <w:shd w:val="clear" w:color="auto" w:fill="auto"/>
            <w:vAlign w:val="center"/>
            <w:hideMark/>
          </w:tcPr>
          <w:p w14:paraId="0688EBE9" w14:textId="77777777" w:rsidR="00934DD8" w:rsidRPr="00783CE9" w:rsidRDefault="00934DD8" w:rsidP="00E65BE3">
            <w:pPr>
              <w:spacing w:after="0" w:line="240" w:lineRule="auto"/>
              <w:jc w:val="center"/>
              <w:rPr>
                <w:color w:val="000000"/>
                <w:szCs w:val="20"/>
              </w:rPr>
            </w:pPr>
            <w:r w:rsidRPr="00783CE9">
              <w:rPr>
                <w:color w:val="000000"/>
                <w:szCs w:val="20"/>
              </w:rPr>
              <w:t>25633392</w:t>
            </w:r>
          </w:p>
        </w:tc>
        <w:tc>
          <w:tcPr>
            <w:tcW w:w="1351" w:type="dxa"/>
            <w:tcBorders>
              <w:top w:val="nil"/>
              <w:left w:val="nil"/>
              <w:bottom w:val="single" w:sz="4" w:space="0" w:color="auto"/>
              <w:right w:val="single" w:sz="4" w:space="0" w:color="auto"/>
            </w:tcBorders>
            <w:shd w:val="clear" w:color="auto" w:fill="auto"/>
            <w:vAlign w:val="center"/>
            <w:hideMark/>
          </w:tcPr>
          <w:p w14:paraId="4DCEF447" w14:textId="77777777" w:rsidR="00934DD8" w:rsidRPr="00783CE9" w:rsidRDefault="00934DD8" w:rsidP="00E65BE3">
            <w:pPr>
              <w:spacing w:after="0" w:line="240" w:lineRule="auto"/>
              <w:jc w:val="right"/>
              <w:rPr>
                <w:color w:val="000000"/>
                <w:szCs w:val="20"/>
              </w:rPr>
            </w:pPr>
            <w:r w:rsidRPr="00783CE9">
              <w:rPr>
                <w:color w:val="000000"/>
                <w:szCs w:val="20"/>
              </w:rPr>
              <w:t>994568</w:t>
            </w:r>
          </w:p>
        </w:tc>
        <w:tc>
          <w:tcPr>
            <w:tcW w:w="1329" w:type="dxa"/>
            <w:tcBorders>
              <w:top w:val="nil"/>
              <w:left w:val="nil"/>
              <w:bottom w:val="single" w:sz="4" w:space="0" w:color="auto"/>
              <w:right w:val="single" w:sz="4" w:space="0" w:color="auto"/>
            </w:tcBorders>
            <w:shd w:val="clear" w:color="auto" w:fill="auto"/>
            <w:vAlign w:val="center"/>
            <w:hideMark/>
          </w:tcPr>
          <w:p w14:paraId="177E2F32" w14:textId="77777777" w:rsidR="00934DD8" w:rsidRPr="00783CE9" w:rsidRDefault="00934DD8" w:rsidP="00E65BE3">
            <w:pPr>
              <w:spacing w:after="0" w:line="240" w:lineRule="auto"/>
              <w:jc w:val="right"/>
              <w:rPr>
                <w:color w:val="000000"/>
                <w:szCs w:val="20"/>
              </w:rPr>
            </w:pPr>
            <w:r w:rsidRPr="00783CE9">
              <w:rPr>
                <w:color w:val="000000"/>
                <w:szCs w:val="20"/>
              </w:rPr>
              <w:t>684920.11</w:t>
            </w:r>
          </w:p>
        </w:tc>
      </w:tr>
      <w:tr w:rsidR="00934DD8" w:rsidRPr="00783CE9" w14:paraId="08C210B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586D48" w14:textId="77777777" w:rsidR="00934DD8" w:rsidRPr="00783CE9" w:rsidRDefault="00934DD8" w:rsidP="00E65BE3">
            <w:pPr>
              <w:spacing w:after="0" w:line="240" w:lineRule="auto"/>
              <w:jc w:val="left"/>
              <w:rPr>
                <w:color w:val="000000"/>
                <w:szCs w:val="20"/>
              </w:rPr>
            </w:pPr>
            <w:r w:rsidRPr="00783CE9">
              <w:rPr>
                <w:color w:val="000000"/>
                <w:szCs w:val="20"/>
              </w:rPr>
              <w:t>Tursko</w:t>
            </w:r>
          </w:p>
        </w:tc>
        <w:tc>
          <w:tcPr>
            <w:tcW w:w="3209" w:type="dxa"/>
            <w:tcBorders>
              <w:top w:val="nil"/>
              <w:left w:val="nil"/>
              <w:bottom w:val="single" w:sz="4" w:space="0" w:color="auto"/>
              <w:right w:val="single" w:sz="4" w:space="0" w:color="auto"/>
            </w:tcBorders>
            <w:shd w:val="clear" w:color="auto" w:fill="auto"/>
            <w:vAlign w:val="center"/>
            <w:hideMark/>
          </w:tcPr>
          <w:p w14:paraId="7B652876" w14:textId="77777777" w:rsidR="00934DD8" w:rsidRPr="00783CE9" w:rsidRDefault="00934DD8" w:rsidP="00E65BE3">
            <w:pPr>
              <w:spacing w:after="0" w:line="240" w:lineRule="auto"/>
              <w:jc w:val="left"/>
              <w:rPr>
                <w:color w:val="000000"/>
                <w:szCs w:val="20"/>
              </w:rPr>
            </w:pPr>
            <w:r w:rsidRPr="00783CE9">
              <w:rPr>
                <w:color w:val="000000"/>
                <w:szCs w:val="20"/>
              </w:rPr>
              <w:t>Čestmírovo náměstí 59, 25265, Tursko</w:t>
            </w:r>
          </w:p>
        </w:tc>
        <w:tc>
          <w:tcPr>
            <w:tcW w:w="1210" w:type="dxa"/>
            <w:tcBorders>
              <w:top w:val="nil"/>
              <w:left w:val="nil"/>
              <w:bottom w:val="single" w:sz="4" w:space="0" w:color="auto"/>
              <w:right w:val="single" w:sz="4" w:space="0" w:color="auto"/>
            </w:tcBorders>
            <w:shd w:val="clear" w:color="auto" w:fill="auto"/>
            <w:vAlign w:val="center"/>
            <w:hideMark/>
          </w:tcPr>
          <w:p w14:paraId="72CE37BE" w14:textId="77777777" w:rsidR="00934DD8" w:rsidRPr="00783CE9" w:rsidRDefault="00934DD8" w:rsidP="00E65BE3">
            <w:pPr>
              <w:spacing w:after="0" w:line="240" w:lineRule="auto"/>
              <w:jc w:val="center"/>
              <w:rPr>
                <w:color w:val="000000"/>
                <w:szCs w:val="20"/>
              </w:rPr>
            </w:pPr>
            <w:r w:rsidRPr="00783CE9">
              <w:rPr>
                <w:color w:val="000000"/>
                <w:szCs w:val="20"/>
              </w:rPr>
              <w:t>6396712</w:t>
            </w:r>
          </w:p>
        </w:tc>
        <w:tc>
          <w:tcPr>
            <w:tcW w:w="1351" w:type="dxa"/>
            <w:tcBorders>
              <w:top w:val="nil"/>
              <w:left w:val="nil"/>
              <w:bottom w:val="single" w:sz="4" w:space="0" w:color="auto"/>
              <w:right w:val="single" w:sz="4" w:space="0" w:color="auto"/>
            </w:tcBorders>
            <w:shd w:val="clear" w:color="auto" w:fill="auto"/>
            <w:vAlign w:val="center"/>
            <w:hideMark/>
          </w:tcPr>
          <w:p w14:paraId="6C3D5E0B" w14:textId="77777777" w:rsidR="00934DD8" w:rsidRPr="00783CE9" w:rsidRDefault="00934DD8" w:rsidP="00E65BE3">
            <w:pPr>
              <w:spacing w:after="0" w:line="240" w:lineRule="auto"/>
              <w:jc w:val="right"/>
              <w:rPr>
                <w:color w:val="000000"/>
                <w:szCs w:val="20"/>
              </w:rPr>
            </w:pPr>
            <w:r w:rsidRPr="00783CE9">
              <w:rPr>
                <w:color w:val="000000"/>
                <w:szCs w:val="20"/>
              </w:rPr>
              <w:t>1030593.19</w:t>
            </w:r>
          </w:p>
        </w:tc>
        <w:tc>
          <w:tcPr>
            <w:tcW w:w="1329" w:type="dxa"/>
            <w:tcBorders>
              <w:top w:val="nil"/>
              <w:left w:val="nil"/>
              <w:bottom w:val="single" w:sz="4" w:space="0" w:color="auto"/>
              <w:right w:val="single" w:sz="4" w:space="0" w:color="auto"/>
            </w:tcBorders>
            <w:shd w:val="clear" w:color="auto" w:fill="auto"/>
            <w:vAlign w:val="center"/>
            <w:hideMark/>
          </w:tcPr>
          <w:p w14:paraId="094DCD1A" w14:textId="77777777" w:rsidR="00934DD8" w:rsidRPr="00783CE9" w:rsidRDefault="00934DD8" w:rsidP="00E65BE3">
            <w:pPr>
              <w:spacing w:after="0" w:line="240" w:lineRule="auto"/>
              <w:jc w:val="right"/>
              <w:rPr>
                <w:color w:val="000000"/>
                <w:szCs w:val="20"/>
              </w:rPr>
            </w:pPr>
            <w:r w:rsidRPr="00783CE9">
              <w:rPr>
                <w:color w:val="000000"/>
                <w:szCs w:val="20"/>
              </w:rPr>
              <w:t>748280.94</w:t>
            </w:r>
          </w:p>
        </w:tc>
      </w:tr>
      <w:tr w:rsidR="00934DD8" w:rsidRPr="00783CE9" w14:paraId="63A685D2"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085E7A" w14:textId="77777777" w:rsidR="00934DD8" w:rsidRPr="00783CE9" w:rsidRDefault="00934DD8" w:rsidP="00E65BE3">
            <w:pPr>
              <w:spacing w:after="0" w:line="240" w:lineRule="auto"/>
              <w:jc w:val="left"/>
              <w:rPr>
                <w:color w:val="000000"/>
                <w:szCs w:val="20"/>
              </w:rPr>
            </w:pPr>
            <w:r w:rsidRPr="00783CE9">
              <w:rPr>
                <w:color w:val="000000"/>
                <w:szCs w:val="20"/>
              </w:rPr>
              <w:t>Úhonice</w:t>
            </w:r>
          </w:p>
        </w:tc>
        <w:tc>
          <w:tcPr>
            <w:tcW w:w="3209" w:type="dxa"/>
            <w:tcBorders>
              <w:top w:val="nil"/>
              <w:left w:val="nil"/>
              <w:bottom w:val="single" w:sz="4" w:space="0" w:color="auto"/>
              <w:right w:val="single" w:sz="4" w:space="0" w:color="auto"/>
            </w:tcBorders>
            <w:shd w:val="clear" w:color="auto" w:fill="auto"/>
            <w:vAlign w:val="center"/>
            <w:hideMark/>
          </w:tcPr>
          <w:p w14:paraId="141D3CEC" w14:textId="77777777" w:rsidR="00934DD8" w:rsidRPr="00783CE9" w:rsidRDefault="00934DD8" w:rsidP="00E65BE3">
            <w:pPr>
              <w:spacing w:after="0" w:line="240" w:lineRule="auto"/>
              <w:jc w:val="left"/>
              <w:rPr>
                <w:color w:val="000000"/>
                <w:szCs w:val="20"/>
              </w:rPr>
            </w:pPr>
            <w:r w:rsidRPr="00783CE9">
              <w:rPr>
                <w:color w:val="000000"/>
                <w:szCs w:val="20"/>
              </w:rPr>
              <w:t>Na Návsi 24, 25218, Úhonice</w:t>
            </w:r>
          </w:p>
        </w:tc>
        <w:tc>
          <w:tcPr>
            <w:tcW w:w="1210" w:type="dxa"/>
            <w:tcBorders>
              <w:top w:val="nil"/>
              <w:left w:val="nil"/>
              <w:bottom w:val="single" w:sz="4" w:space="0" w:color="auto"/>
              <w:right w:val="single" w:sz="4" w:space="0" w:color="auto"/>
            </w:tcBorders>
            <w:shd w:val="clear" w:color="auto" w:fill="auto"/>
            <w:vAlign w:val="center"/>
            <w:hideMark/>
          </w:tcPr>
          <w:p w14:paraId="40B6F1F7" w14:textId="77777777" w:rsidR="00934DD8" w:rsidRPr="00783CE9" w:rsidRDefault="00934DD8" w:rsidP="00E65BE3">
            <w:pPr>
              <w:spacing w:after="0" w:line="240" w:lineRule="auto"/>
              <w:jc w:val="center"/>
              <w:rPr>
                <w:color w:val="000000"/>
                <w:szCs w:val="20"/>
              </w:rPr>
            </w:pPr>
            <w:r w:rsidRPr="00783CE9">
              <w:rPr>
                <w:color w:val="000000"/>
                <w:szCs w:val="20"/>
              </w:rPr>
              <w:t>6498060</w:t>
            </w:r>
          </w:p>
        </w:tc>
        <w:tc>
          <w:tcPr>
            <w:tcW w:w="1351" w:type="dxa"/>
            <w:tcBorders>
              <w:top w:val="nil"/>
              <w:left w:val="nil"/>
              <w:bottom w:val="single" w:sz="4" w:space="0" w:color="auto"/>
              <w:right w:val="single" w:sz="4" w:space="0" w:color="auto"/>
            </w:tcBorders>
            <w:shd w:val="clear" w:color="auto" w:fill="auto"/>
            <w:vAlign w:val="center"/>
            <w:hideMark/>
          </w:tcPr>
          <w:p w14:paraId="456D6E77" w14:textId="77777777" w:rsidR="00934DD8" w:rsidRPr="00783CE9" w:rsidRDefault="00934DD8" w:rsidP="00E65BE3">
            <w:pPr>
              <w:spacing w:after="0" w:line="240" w:lineRule="auto"/>
              <w:jc w:val="right"/>
              <w:rPr>
                <w:color w:val="000000"/>
                <w:szCs w:val="20"/>
              </w:rPr>
            </w:pPr>
            <w:r w:rsidRPr="00783CE9">
              <w:rPr>
                <w:color w:val="000000"/>
                <w:szCs w:val="20"/>
              </w:rPr>
              <w:t>1045618.06</w:t>
            </w:r>
          </w:p>
        </w:tc>
        <w:tc>
          <w:tcPr>
            <w:tcW w:w="1329" w:type="dxa"/>
            <w:tcBorders>
              <w:top w:val="nil"/>
              <w:left w:val="nil"/>
              <w:bottom w:val="single" w:sz="4" w:space="0" w:color="auto"/>
              <w:right w:val="single" w:sz="4" w:space="0" w:color="auto"/>
            </w:tcBorders>
            <w:shd w:val="clear" w:color="auto" w:fill="auto"/>
            <w:vAlign w:val="center"/>
            <w:hideMark/>
          </w:tcPr>
          <w:p w14:paraId="1233ADFD" w14:textId="77777777" w:rsidR="00934DD8" w:rsidRPr="00783CE9" w:rsidRDefault="00934DD8" w:rsidP="00E65BE3">
            <w:pPr>
              <w:spacing w:after="0" w:line="240" w:lineRule="auto"/>
              <w:jc w:val="right"/>
              <w:rPr>
                <w:color w:val="000000"/>
                <w:szCs w:val="20"/>
              </w:rPr>
            </w:pPr>
            <w:r w:rsidRPr="00783CE9">
              <w:rPr>
                <w:color w:val="000000"/>
                <w:szCs w:val="20"/>
              </w:rPr>
              <w:t>760147.06</w:t>
            </w:r>
          </w:p>
        </w:tc>
      </w:tr>
      <w:tr w:rsidR="00934DD8" w:rsidRPr="00783CE9" w14:paraId="73F37B8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668AB00" w14:textId="77777777" w:rsidR="00934DD8" w:rsidRPr="00783CE9" w:rsidRDefault="00934DD8" w:rsidP="00E65BE3">
            <w:pPr>
              <w:spacing w:after="0" w:line="240" w:lineRule="auto"/>
              <w:jc w:val="left"/>
              <w:rPr>
                <w:color w:val="000000"/>
                <w:szCs w:val="20"/>
              </w:rPr>
            </w:pPr>
            <w:r w:rsidRPr="00783CE9">
              <w:rPr>
                <w:color w:val="000000"/>
                <w:szCs w:val="20"/>
              </w:rPr>
              <w:t>Unhošť</w:t>
            </w:r>
          </w:p>
        </w:tc>
        <w:tc>
          <w:tcPr>
            <w:tcW w:w="3209" w:type="dxa"/>
            <w:tcBorders>
              <w:top w:val="nil"/>
              <w:left w:val="nil"/>
              <w:bottom w:val="single" w:sz="4" w:space="0" w:color="auto"/>
              <w:right w:val="single" w:sz="4" w:space="0" w:color="auto"/>
            </w:tcBorders>
            <w:shd w:val="clear" w:color="auto" w:fill="auto"/>
            <w:vAlign w:val="center"/>
            <w:hideMark/>
          </w:tcPr>
          <w:p w14:paraId="7874CD14" w14:textId="77777777" w:rsidR="00934DD8" w:rsidRPr="00783CE9" w:rsidRDefault="00934DD8" w:rsidP="00E65BE3">
            <w:pPr>
              <w:spacing w:after="0" w:line="240" w:lineRule="auto"/>
              <w:jc w:val="left"/>
              <w:rPr>
                <w:color w:val="000000"/>
                <w:szCs w:val="20"/>
              </w:rPr>
            </w:pPr>
            <w:r w:rsidRPr="00783CE9">
              <w:rPr>
                <w:color w:val="000000"/>
                <w:szCs w:val="20"/>
              </w:rPr>
              <w:t>tř. Dr. Beneše 252, 27351, Unhošť</w:t>
            </w:r>
          </w:p>
        </w:tc>
        <w:tc>
          <w:tcPr>
            <w:tcW w:w="1210" w:type="dxa"/>
            <w:tcBorders>
              <w:top w:val="nil"/>
              <w:left w:val="nil"/>
              <w:bottom w:val="single" w:sz="4" w:space="0" w:color="auto"/>
              <w:right w:val="single" w:sz="4" w:space="0" w:color="auto"/>
            </w:tcBorders>
            <w:shd w:val="clear" w:color="auto" w:fill="auto"/>
            <w:vAlign w:val="center"/>
            <w:hideMark/>
          </w:tcPr>
          <w:p w14:paraId="33EC6D4E" w14:textId="77777777" w:rsidR="00934DD8" w:rsidRPr="00783CE9" w:rsidRDefault="00934DD8" w:rsidP="00E65BE3">
            <w:pPr>
              <w:spacing w:after="0" w:line="240" w:lineRule="auto"/>
              <w:jc w:val="center"/>
              <w:rPr>
                <w:color w:val="000000"/>
                <w:szCs w:val="20"/>
              </w:rPr>
            </w:pPr>
            <w:r w:rsidRPr="00783CE9">
              <w:rPr>
                <w:color w:val="000000"/>
                <w:szCs w:val="20"/>
              </w:rPr>
              <w:t>6013732</w:t>
            </w:r>
          </w:p>
        </w:tc>
        <w:tc>
          <w:tcPr>
            <w:tcW w:w="1351" w:type="dxa"/>
            <w:tcBorders>
              <w:top w:val="nil"/>
              <w:left w:val="nil"/>
              <w:bottom w:val="single" w:sz="4" w:space="0" w:color="auto"/>
              <w:right w:val="single" w:sz="4" w:space="0" w:color="auto"/>
            </w:tcBorders>
            <w:shd w:val="clear" w:color="auto" w:fill="auto"/>
            <w:vAlign w:val="center"/>
            <w:hideMark/>
          </w:tcPr>
          <w:p w14:paraId="102A18B0" w14:textId="77777777" w:rsidR="00934DD8" w:rsidRPr="00783CE9" w:rsidRDefault="00934DD8" w:rsidP="00E65BE3">
            <w:pPr>
              <w:spacing w:after="0" w:line="240" w:lineRule="auto"/>
              <w:jc w:val="right"/>
              <w:rPr>
                <w:color w:val="000000"/>
                <w:szCs w:val="20"/>
              </w:rPr>
            </w:pPr>
            <w:r w:rsidRPr="00783CE9">
              <w:rPr>
                <w:color w:val="000000"/>
                <w:szCs w:val="20"/>
              </w:rPr>
              <w:t>1040395.63</w:t>
            </w:r>
          </w:p>
        </w:tc>
        <w:tc>
          <w:tcPr>
            <w:tcW w:w="1329" w:type="dxa"/>
            <w:tcBorders>
              <w:top w:val="nil"/>
              <w:left w:val="nil"/>
              <w:bottom w:val="single" w:sz="4" w:space="0" w:color="auto"/>
              <w:right w:val="single" w:sz="4" w:space="0" w:color="auto"/>
            </w:tcBorders>
            <w:shd w:val="clear" w:color="auto" w:fill="auto"/>
            <w:vAlign w:val="center"/>
            <w:hideMark/>
          </w:tcPr>
          <w:p w14:paraId="3A01D920" w14:textId="77777777" w:rsidR="00934DD8" w:rsidRPr="00783CE9" w:rsidRDefault="00934DD8" w:rsidP="00E65BE3">
            <w:pPr>
              <w:spacing w:after="0" w:line="240" w:lineRule="auto"/>
              <w:jc w:val="right"/>
              <w:rPr>
                <w:color w:val="000000"/>
                <w:szCs w:val="20"/>
              </w:rPr>
            </w:pPr>
            <w:r w:rsidRPr="00783CE9">
              <w:rPr>
                <w:color w:val="000000"/>
                <w:szCs w:val="20"/>
              </w:rPr>
              <w:t>763446.27</w:t>
            </w:r>
          </w:p>
        </w:tc>
      </w:tr>
      <w:tr w:rsidR="00934DD8" w:rsidRPr="00783CE9" w14:paraId="01103009"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ED63717" w14:textId="77777777" w:rsidR="00934DD8" w:rsidRPr="00783CE9" w:rsidRDefault="00934DD8" w:rsidP="00E65BE3">
            <w:pPr>
              <w:spacing w:after="0" w:line="240" w:lineRule="auto"/>
              <w:jc w:val="left"/>
              <w:rPr>
                <w:color w:val="000000"/>
                <w:szCs w:val="20"/>
              </w:rPr>
            </w:pPr>
            <w:r w:rsidRPr="00783CE9">
              <w:rPr>
                <w:color w:val="000000"/>
                <w:szCs w:val="20"/>
              </w:rPr>
              <w:t>Ústí nad Labem</w:t>
            </w:r>
          </w:p>
        </w:tc>
        <w:tc>
          <w:tcPr>
            <w:tcW w:w="3209" w:type="dxa"/>
            <w:tcBorders>
              <w:top w:val="nil"/>
              <w:left w:val="nil"/>
              <w:bottom w:val="single" w:sz="4" w:space="0" w:color="auto"/>
              <w:right w:val="single" w:sz="4" w:space="0" w:color="auto"/>
            </w:tcBorders>
            <w:shd w:val="clear" w:color="auto" w:fill="auto"/>
            <w:vAlign w:val="center"/>
            <w:hideMark/>
          </w:tcPr>
          <w:p w14:paraId="5B0C59C6" w14:textId="77777777" w:rsidR="00934DD8" w:rsidRPr="00783CE9" w:rsidRDefault="00934DD8" w:rsidP="00E65BE3">
            <w:pPr>
              <w:spacing w:after="0" w:line="240" w:lineRule="auto"/>
              <w:jc w:val="left"/>
              <w:rPr>
                <w:color w:val="000000"/>
                <w:szCs w:val="20"/>
              </w:rPr>
            </w:pPr>
            <w:r w:rsidRPr="00783CE9">
              <w:rPr>
                <w:color w:val="000000"/>
                <w:szCs w:val="20"/>
              </w:rPr>
              <w:t>Jateční 436/77, Předlice, 40001, Ústí nad Labem</w:t>
            </w:r>
          </w:p>
        </w:tc>
        <w:tc>
          <w:tcPr>
            <w:tcW w:w="1210" w:type="dxa"/>
            <w:tcBorders>
              <w:top w:val="nil"/>
              <w:left w:val="nil"/>
              <w:bottom w:val="single" w:sz="4" w:space="0" w:color="auto"/>
              <w:right w:val="single" w:sz="4" w:space="0" w:color="auto"/>
            </w:tcBorders>
            <w:shd w:val="clear" w:color="auto" w:fill="auto"/>
            <w:vAlign w:val="center"/>
            <w:hideMark/>
          </w:tcPr>
          <w:p w14:paraId="03DCFAC4" w14:textId="77777777" w:rsidR="00934DD8" w:rsidRPr="00783CE9" w:rsidRDefault="00934DD8" w:rsidP="00E65BE3">
            <w:pPr>
              <w:spacing w:after="0" w:line="240" w:lineRule="auto"/>
              <w:jc w:val="center"/>
              <w:rPr>
                <w:color w:val="000000"/>
                <w:szCs w:val="20"/>
              </w:rPr>
            </w:pPr>
            <w:r w:rsidRPr="00783CE9">
              <w:rPr>
                <w:color w:val="000000"/>
                <w:szCs w:val="20"/>
              </w:rPr>
              <w:t>17794315</w:t>
            </w:r>
          </w:p>
        </w:tc>
        <w:tc>
          <w:tcPr>
            <w:tcW w:w="1351" w:type="dxa"/>
            <w:tcBorders>
              <w:top w:val="nil"/>
              <w:left w:val="nil"/>
              <w:bottom w:val="single" w:sz="4" w:space="0" w:color="auto"/>
              <w:right w:val="single" w:sz="4" w:space="0" w:color="auto"/>
            </w:tcBorders>
            <w:shd w:val="clear" w:color="auto" w:fill="auto"/>
            <w:vAlign w:val="center"/>
            <w:hideMark/>
          </w:tcPr>
          <w:p w14:paraId="4F8CF204" w14:textId="77777777" w:rsidR="00934DD8" w:rsidRPr="00783CE9" w:rsidRDefault="00934DD8" w:rsidP="00E65BE3">
            <w:pPr>
              <w:spacing w:after="0" w:line="240" w:lineRule="auto"/>
              <w:jc w:val="right"/>
              <w:rPr>
                <w:color w:val="000000"/>
                <w:szCs w:val="20"/>
              </w:rPr>
            </w:pPr>
            <w:r w:rsidRPr="00783CE9">
              <w:rPr>
                <w:color w:val="000000"/>
                <w:szCs w:val="20"/>
              </w:rPr>
              <w:t>975569.28</w:t>
            </w:r>
          </w:p>
        </w:tc>
        <w:tc>
          <w:tcPr>
            <w:tcW w:w="1329" w:type="dxa"/>
            <w:tcBorders>
              <w:top w:val="nil"/>
              <w:left w:val="nil"/>
              <w:bottom w:val="single" w:sz="4" w:space="0" w:color="auto"/>
              <w:right w:val="single" w:sz="4" w:space="0" w:color="auto"/>
            </w:tcBorders>
            <w:shd w:val="clear" w:color="auto" w:fill="auto"/>
            <w:vAlign w:val="center"/>
            <w:hideMark/>
          </w:tcPr>
          <w:p w14:paraId="6D2D61DC" w14:textId="77777777" w:rsidR="00934DD8" w:rsidRPr="00783CE9" w:rsidRDefault="00934DD8" w:rsidP="00E65BE3">
            <w:pPr>
              <w:spacing w:after="0" w:line="240" w:lineRule="auto"/>
              <w:jc w:val="right"/>
              <w:rPr>
                <w:color w:val="000000"/>
                <w:szCs w:val="20"/>
              </w:rPr>
            </w:pPr>
            <w:r w:rsidRPr="00783CE9">
              <w:rPr>
                <w:color w:val="000000"/>
                <w:szCs w:val="20"/>
              </w:rPr>
              <w:t>764236.16</w:t>
            </w:r>
          </w:p>
        </w:tc>
      </w:tr>
      <w:tr w:rsidR="00934DD8" w:rsidRPr="00783CE9" w14:paraId="1AB15FCD" w14:textId="77777777" w:rsidTr="00E65BE3">
        <w:trPr>
          <w:trHeight w:val="9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50F672A" w14:textId="77777777" w:rsidR="00934DD8" w:rsidRPr="00783CE9" w:rsidRDefault="00934DD8" w:rsidP="00E65BE3">
            <w:pPr>
              <w:spacing w:after="0" w:line="240" w:lineRule="auto"/>
              <w:jc w:val="left"/>
              <w:rPr>
                <w:color w:val="000000"/>
                <w:szCs w:val="20"/>
              </w:rPr>
            </w:pPr>
            <w:r w:rsidRPr="00783CE9">
              <w:rPr>
                <w:color w:val="000000"/>
                <w:szCs w:val="20"/>
              </w:rPr>
              <w:t>Ústí nad Labem</w:t>
            </w:r>
          </w:p>
        </w:tc>
        <w:tc>
          <w:tcPr>
            <w:tcW w:w="3209" w:type="dxa"/>
            <w:tcBorders>
              <w:top w:val="nil"/>
              <w:left w:val="nil"/>
              <w:bottom w:val="single" w:sz="4" w:space="0" w:color="auto"/>
              <w:right w:val="single" w:sz="4" w:space="0" w:color="auto"/>
            </w:tcBorders>
            <w:shd w:val="clear" w:color="auto" w:fill="auto"/>
            <w:vAlign w:val="center"/>
            <w:hideMark/>
          </w:tcPr>
          <w:p w14:paraId="1AF5A24F" w14:textId="77777777" w:rsidR="00934DD8" w:rsidRPr="00783CE9" w:rsidRDefault="00934DD8" w:rsidP="00E65BE3">
            <w:pPr>
              <w:spacing w:after="0" w:line="240" w:lineRule="auto"/>
              <w:jc w:val="left"/>
              <w:rPr>
                <w:color w:val="000000"/>
                <w:szCs w:val="20"/>
              </w:rPr>
            </w:pPr>
            <w:r w:rsidRPr="00783CE9">
              <w:rPr>
                <w:color w:val="000000"/>
                <w:szCs w:val="20"/>
              </w:rPr>
              <w:t>Masarykova 3120/34, Ústí nad Labem-centrum, 40001, Ústí nad Labem</w:t>
            </w:r>
          </w:p>
        </w:tc>
        <w:tc>
          <w:tcPr>
            <w:tcW w:w="1210" w:type="dxa"/>
            <w:tcBorders>
              <w:top w:val="nil"/>
              <w:left w:val="nil"/>
              <w:bottom w:val="single" w:sz="4" w:space="0" w:color="auto"/>
              <w:right w:val="single" w:sz="4" w:space="0" w:color="auto"/>
            </w:tcBorders>
            <w:shd w:val="clear" w:color="auto" w:fill="auto"/>
            <w:vAlign w:val="center"/>
            <w:hideMark/>
          </w:tcPr>
          <w:p w14:paraId="5C606CCA" w14:textId="77777777" w:rsidR="00934DD8" w:rsidRPr="00783CE9" w:rsidRDefault="00934DD8" w:rsidP="00E65BE3">
            <w:pPr>
              <w:spacing w:after="0" w:line="240" w:lineRule="auto"/>
              <w:jc w:val="center"/>
              <w:rPr>
                <w:color w:val="000000"/>
                <w:szCs w:val="20"/>
              </w:rPr>
            </w:pPr>
            <w:r w:rsidRPr="00783CE9">
              <w:rPr>
                <w:color w:val="000000"/>
                <w:szCs w:val="20"/>
              </w:rPr>
              <w:t>17840031</w:t>
            </w:r>
          </w:p>
        </w:tc>
        <w:tc>
          <w:tcPr>
            <w:tcW w:w="1351" w:type="dxa"/>
            <w:tcBorders>
              <w:top w:val="nil"/>
              <w:left w:val="nil"/>
              <w:bottom w:val="single" w:sz="4" w:space="0" w:color="auto"/>
              <w:right w:val="single" w:sz="4" w:space="0" w:color="auto"/>
            </w:tcBorders>
            <w:shd w:val="clear" w:color="auto" w:fill="auto"/>
            <w:vAlign w:val="center"/>
            <w:hideMark/>
          </w:tcPr>
          <w:p w14:paraId="7A3A7525" w14:textId="77777777" w:rsidR="00934DD8" w:rsidRPr="00783CE9" w:rsidRDefault="00934DD8" w:rsidP="00E65BE3">
            <w:pPr>
              <w:spacing w:after="0" w:line="240" w:lineRule="auto"/>
              <w:jc w:val="right"/>
              <w:rPr>
                <w:color w:val="000000"/>
                <w:szCs w:val="20"/>
              </w:rPr>
            </w:pPr>
            <w:r w:rsidRPr="00783CE9">
              <w:rPr>
                <w:color w:val="000000"/>
                <w:szCs w:val="20"/>
              </w:rPr>
              <w:t>975655.13</w:t>
            </w:r>
          </w:p>
        </w:tc>
        <w:tc>
          <w:tcPr>
            <w:tcW w:w="1329" w:type="dxa"/>
            <w:tcBorders>
              <w:top w:val="nil"/>
              <w:left w:val="nil"/>
              <w:bottom w:val="single" w:sz="4" w:space="0" w:color="auto"/>
              <w:right w:val="single" w:sz="4" w:space="0" w:color="auto"/>
            </w:tcBorders>
            <w:shd w:val="clear" w:color="auto" w:fill="auto"/>
            <w:vAlign w:val="center"/>
            <w:hideMark/>
          </w:tcPr>
          <w:p w14:paraId="2FACFEA2" w14:textId="77777777" w:rsidR="00934DD8" w:rsidRPr="00783CE9" w:rsidRDefault="00934DD8" w:rsidP="00E65BE3">
            <w:pPr>
              <w:spacing w:after="0" w:line="240" w:lineRule="auto"/>
              <w:jc w:val="right"/>
              <w:rPr>
                <w:color w:val="000000"/>
                <w:szCs w:val="20"/>
              </w:rPr>
            </w:pPr>
            <w:r w:rsidRPr="00783CE9">
              <w:rPr>
                <w:color w:val="000000"/>
                <w:szCs w:val="20"/>
              </w:rPr>
              <w:t>761227.83</w:t>
            </w:r>
          </w:p>
        </w:tc>
      </w:tr>
      <w:tr w:rsidR="00934DD8" w:rsidRPr="00783CE9" w14:paraId="1515D15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B4F1DF" w14:textId="77777777" w:rsidR="00934DD8" w:rsidRPr="00783CE9" w:rsidRDefault="00934DD8" w:rsidP="00E65BE3">
            <w:pPr>
              <w:spacing w:after="0" w:line="240" w:lineRule="auto"/>
              <w:jc w:val="left"/>
              <w:rPr>
                <w:color w:val="000000"/>
                <w:szCs w:val="20"/>
              </w:rPr>
            </w:pPr>
            <w:r w:rsidRPr="00783CE9">
              <w:rPr>
                <w:color w:val="000000"/>
                <w:szCs w:val="20"/>
              </w:rPr>
              <w:t>Ústí nad Labem</w:t>
            </w:r>
          </w:p>
        </w:tc>
        <w:tc>
          <w:tcPr>
            <w:tcW w:w="3209" w:type="dxa"/>
            <w:tcBorders>
              <w:top w:val="nil"/>
              <w:left w:val="nil"/>
              <w:bottom w:val="single" w:sz="4" w:space="0" w:color="auto"/>
              <w:right w:val="single" w:sz="4" w:space="0" w:color="auto"/>
            </w:tcBorders>
            <w:shd w:val="clear" w:color="auto" w:fill="auto"/>
            <w:vAlign w:val="center"/>
            <w:hideMark/>
          </w:tcPr>
          <w:p w14:paraId="35AFCCE8" w14:textId="77777777" w:rsidR="00934DD8" w:rsidRPr="00783CE9" w:rsidRDefault="00934DD8" w:rsidP="00E65BE3">
            <w:pPr>
              <w:spacing w:after="0" w:line="240" w:lineRule="auto"/>
              <w:jc w:val="left"/>
              <w:rPr>
                <w:color w:val="000000"/>
                <w:szCs w:val="20"/>
              </w:rPr>
            </w:pPr>
            <w:r w:rsidRPr="00783CE9">
              <w:rPr>
                <w:color w:val="000000"/>
                <w:szCs w:val="20"/>
              </w:rPr>
              <w:t>Seifertova 567, Neštěmice, 40331, Ústí nad Labem</w:t>
            </w:r>
          </w:p>
        </w:tc>
        <w:tc>
          <w:tcPr>
            <w:tcW w:w="1210" w:type="dxa"/>
            <w:tcBorders>
              <w:top w:val="nil"/>
              <w:left w:val="nil"/>
              <w:bottom w:val="single" w:sz="4" w:space="0" w:color="auto"/>
              <w:right w:val="single" w:sz="4" w:space="0" w:color="auto"/>
            </w:tcBorders>
            <w:shd w:val="clear" w:color="auto" w:fill="auto"/>
            <w:vAlign w:val="center"/>
            <w:hideMark/>
          </w:tcPr>
          <w:p w14:paraId="3454B267" w14:textId="77777777" w:rsidR="00934DD8" w:rsidRPr="00783CE9" w:rsidRDefault="00934DD8" w:rsidP="00E65BE3">
            <w:pPr>
              <w:spacing w:after="0" w:line="240" w:lineRule="auto"/>
              <w:jc w:val="center"/>
              <w:rPr>
                <w:color w:val="000000"/>
                <w:szCs w:val="20"/>
              </w:rPr>
            </w:pPr>
            <w:r w:rsidRPr="00783CE9">
              <w:rPr>
                <w:color w:val="000000"/>
                <w:szCs w:val="20"/>
              </w:rPr>
              <w:t>17771625</w:t>
            </w:r>
          </w:p>
        </w:tc>
        <w:tc>
          <w:tcPr>
            <w:tcW w:w="1351" w:type="dxa"/>
            <w:tcBorders>
              <w:top w:val="nil"/>
              <w:left w:val="nil"/>
              <w:bottom w:val="single" w:sz="4" w:space="0" w:color="auto"/>
              <w:right w:val="single" w:sz="4" w:space="0" w:color="auto"/>
            </w:tcBorders>
            <w:shd w:val="clear" w:color="auto" w:fill="auto"/>
            <w:vAlign w:val="center"/>
            <w:hideMark/>
          </w:tcPr>
          <w:p w14:paraId="304CF641" w14:textId="77777777" w:rsidR="00934DD8" w:rsidRPr="00783CE9" w:rsidRDefault="00934DD8" w:rsidP="00E65BE3">
            <w:pPr>
              <w:spacing w:after="0" w:line="240" w:lineRule="auto"/>
              <w:jc w:val="right"/>
              <w:rPr>
                <w:color w:val="000000"/>
                <w:szCs w:val="20"/>
              </w:rPr>
            </w:pPr>
            <w:r w:rsidRPr="00783CE9">
              <w:rPr>
                <w:color w:val="000000"/>
                <w:szCs w:val="20"/>
              </w:rPr>
              <w:t>975536.12</w:t>
            </w:r>
          </w:p>
        </w:tc>
        <w:tc>
          <w:tcPr>
            <w:tcW w:w="1329" w:type="dxa"/>
            <w:tcBorders>
              <w:top w:val="nil"/>
              <w:left w:val="nil"/>
              <w:bottom w:val="single" w:sz="4" w:space="0" w:color="auto"/>
              <w:right w:val="single" w:sz="4" w:space="0" w:color="auto"/>
            </w:tcBorders>
            <w:shd w:val="clear" w:color="auto" w:fill="auto"/>
            <w:vAlign w:val="center"/>
            <w:hideMark/>
          </w:tcPr>
          <w:p w14:paraId="138FF77A" w14:textId="77777777" w:rsidR="00934DD8" w:rsidRPr="00783CE9" w:rsidRDefault="00934DD8" w:rsidP="00E65BE3">
            <w:pPr>
              <w:spacing w:after="0" w:line="240" w:lineRule="auto"/>
              <w:jc w:val="right"/>
              <w:rPr>
                <w:color w:val="000000"/>
                <w:szCs w:val="20"/>
              </w:rPr>
            </w:pPr>
            <w:r w:rsidRPr="00783CE9">
              <w:rPr>
                <w:color w:val="000000"/>
                <w:szCs w:val="20"/>
              </w:rPr>
              <w:t>756150.48</w:t>
            </w:r>
          </w:p>
        </w:tc>
      </w:tr>
      <w:tr w:rsidR="00934DD8" w:rsidRPr="00783CE9" w14:paraId="023AAFC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0C1401" w14:textId="77777777" w:rsidR="00934DD8" w:rsidRPr="00783CE9" w:rsidRDefault="00934DD8" w:rsidP="00E65BE3">
            <w:pPr>
              <w:spacing w:after="0" w:line="240" w:lineRule="auto"/>
              <w:jc w:val="left"/>
              <w:rPr>
                <w:color w:val="000000"/>
                <w:szCs w:val="20"/>
              </w:rPr>
            </w:pPr>
            <w:r w:rsidRPr="00783CE9">
              <w:rPr>
                <w:color w:val="000000"/>
                <w:szCs w:val="20"/>
              </w:rPr>
              <w:t>Varnsdorf</w:t>
            </w:r>
          </w:p>
        </w:tc>
        <w:tc>
          <w:tcPr>
            <w:tcW w:w="3209" w:type="dxa"/>
            <w:tcBorders>
              <w:top w:val="nil"/>
              <w:left w:val="nil"/>
              <w:bottom w:val="single" w:sz="4" w:space="0" w:color="auto"/>
              <w:right w:val="single" w:sz="4" w:space="0" w:color="auto"/>
            </w:tcBorders>
            <w:shd w:val="clear" w:color="auto" w:fill="auto"/>
            <w:vAlign w:val="center"/>
            <w:hideMark/>
          </w:tcPr>
          <w:p w14:paraId="47681C57" w14:textId="77777777" w:rsidR="00934DD8" w:rsidRPr="00783CE9" w:rsidRDefault="00934DD8" w:rsidP="00E65BE3">
            <w:pPr>
              <w:spacing w:after="0" w:line="240" w:lineRule="auto"/>
              <w:jc w:val="left"/>
              <w:rPr>
                <w:color w:val="000000"/>
                <w:szCs w:val="20"/>
              </w:rPr>
            </w:pPr>
            <w:r w:rsidRPr="00783CE9">
              <w:rPr>
                <w:color w:val="000000"/>
                <w:szCs w:val="20"/>
              </w:rPr>
              <w:t>T. G. Masaryka 1587, 40747, Varnsdorf</w:t>
            </w:r>
          </w:p>
        </w:tc>
        <w:tc>
          <w:tcPr>
            <w:tcW w:w="1210" w:type="dxa"/>
            <w:tcBorders>
              <w:top w:val="nil"/>
              <w:left w:val="nil"/>
              <w:bottom w:val="single" w:sz="4" w:space="0" w:color="auto"/>
              <w:right w:val="single" w:sz="4" w:space="0" w:color="auto"/>
            </w:tcBorders>
            <w:shd w:val="clear" w:color="auto" w:fill="auto"/>
            <w:vAlign w:val="center"/>
            <w:hideMark/>
          </w:tcPr>
          <w:p w14:paraId="0014155F" w14:textId="77777777" w:rsidR="00934DD8" w:rsidRPr="00783CE9" w:rsidRDefault="00934DD8" w:rsidP="00E65BE3">
            <w:pPr>
              <w:spacing w:after="0" w:line="240" w:lineRule="auto"/>
              <w:jc w:val="center"/>
              <w:rPr>
                <w:color w:val="000000"/>
                <w:szCs w:val="20"/>
              </w:rPr>
            </w:pPr>
            <w:r w:rsidRPr="00783CE9">
              <w:rPr>
                <w:color w:val="000000"/>
                <w:szCs w:val="20"/>
              </w:rPr>
              <w:t>177946</w:t>
            </w:r>
          </w:p>
        </w:tc>
        <w:tc>
          <w:tcPr>
            <w:tcW w:w="1351" w:type="dxa"/>
            <w:tcBorders>
              <w:top w:val="nil"/>
              <w:left w:val="nil"/>
              <w:bottom w:val="single" w:sz="4" w:space="0" w:color="auto"/>
              <w:right w:val="single" w:sz="4" w:space="0" w:color="auto"/>
            </w:tcBorders>
            <w:shd w:val="clear" w:color="auto" w:fill="auto"/>
            <w:vAlign w:val="center"/>
            <w:hideMark/>
          </w:tcPr>
          <w:p w14:paraId="1D847B56" w14:textId="77777777" w:rsidR="00934DD8" w:rsidRPr="00783CE9" w:rsidRDefault="00934DD8" w:rsidP="00E65BE3">
            <w:pPr>
              <w:spacing w:after="0" w:line="240" w:lineRule="auto"/>
              <w:jc w:val="right"/>
              <w:rPr>
                <w:color w:val="000000"/>
                <w:szCs w:val="20"/>
              </w:rPr>
            </w:pPr>
            <w:r w:rsidRPr="00783CE9">
              <w:rPr>
                <w:color w:val="000000"/>
                <w:szCs w:val="20"/>
              </w:rPr>
              <w:t>954336.58</w:t>
            </w:r>
          </w:p>
        </w:tc>
        <w:tc>
          <w:tcPr>
            <w:tcW w:w="1329" w:type="dxa"/>
            <w:tcBorders>
              <w:top w:val="nil"/>
              <w:left w:val="nil"/>
              <w:bottom w:val="single" w:sz="4" w:space="0" w:color="auto"/>
              <w:right w:val="single" w:sz="4" w:space="0" w:color="auto"/>
            </w:tcBorders>
            <w:shd w:val="clear" w:color="auto" w:fill="auto"/>
            <w:vAlign w:val="center"/>
            <w:hideMark/>
          </w:tcPr>
          <w:p w14:paraId="7E7C50F4" w14:textId="77777777" w:rsidR="00934DD8" w:rsidRPr="00783CE9" w:rsidRDefault="00934DD8" w:rsidP="00E65BE3">
            <w:pPr>
              <w:spacing w:after="0" w:line="240" w:lineRule="auto"/>
              <w:jc w:val="right"/>
              <w:rPr>
                <w:color w:val="000000"/>
                <w:szCs w:val="20"/>
              </w:rPr>
            </w:pPr>
            <w:r w:rsidRPr="00783CE9">
              <w:rPr>
                <w:color w:val="000000"/>
                <w:szCs w:val="20"/>
              </w:rPr>
              <w:t>716041.34</w:t>
            </w:r>
          </w:p>
        </w:tc>
      </w:tr>
      <w:tr w:rsidR="00934DD8" w:rsidRPr="00783CE9" w14:paraId="68E6502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75568F" w14:textId="77777777" w:rsidR="00934DD8" w:rsidRPr="00783CE9" w:rsidRDefault="00934DD8" w:rsidP="00E65BE3">
            <w:pPr>
              <w:spacing w:after="0" w:line="240" w:lineRule="auto"/>
              <w:jc w:val="left"/>
              <w:rPr>
                <w:color w:val="000000"/>
                <w:szCs w:val="20"/>
              </w:rPr>
            </w:pPr>
            <w:r w:rsidRPr="00783CE9">
              <w:rPr>
                <w:color w:val="000000"/>
                <w:szCs w:val="20"/>
              </w:rPr>
              <w:t>Velichovky</w:t>
            </w:r>
          </w:p>
        </w:tc>
        <w:tc>
          <w:tcPr>
            <w:tcW w:w="3209" w:type="dxa"/>
            <w:tcBorders>
              <w:top w:val="nil"/>
              <w:left w:val="nil"/>
              <w:bottom w:val="single" w:sz="4" w:space="0" w:color="auto"/>
              <w:right w:val="single" w:sz="4" w:space="0" w:color="auto"/>
            </w:tcBorders>
            <w:shd w:val="clear" w:color="auto" w:fill="auto"/>
            <w:vAlign w:val="center"/>
            <w:hideMark/>
          </w:tcPr>
          <w:p w14:paraId="50865E74" w14:textId="77777777" w:rsidR="00934DD8" w:rsidRPr="00783CE9" w:rsidRDefault="00934DD8" w:rsidP="00E65BE3">
            <w:pPr>
              <w:spacing w:after="0" w:line="240" w:lineRule="auto"/>
              <w:jc w:val="left"/>
              <w:rPr>
                <w:color w:val="000000"/>
                <w:szCs w:val="20"/>
              </w:rPr>
            </w:pPr>
            <w:r w:rsidRPr="00783CE9">
              <w:rPr>
                <w:color w:val="000000"/>
                <w:szCs w:val="20"/>
              </w:rPr>
              <w:t>Na zátiší 1, 55211, Velichovky</w:t>
            </w:r>
          </w:p>
        </w:tc>
        <w:tc>
          <w:tcPr>
            <w:tcW w:w="1210" w:type="dxa"/>
            <w:tcBorders>
              <w:top w:val="nil"/>
              <w:left w:val="nil"/>
              <w:bottom w:val="single" w:sz="4" w:space="0" w:color="auto"/>
              <w:right w:val="single" w:sz="4" w:space="0" w:color="auto"/>
            </w:tcBorders>
            <w:shd w:val="clear" w:color="auto" w:fill="auto"/>
            <w:vAlign w:val="center"/>
            <w:hideMark/>
          </w:tcPr>
          <w:p w14:paraId="4DE262F4" w14:textId="77777777" w:rsidR="00934DD8" w:rsidRPr="00783CE9" w:rsidRDefault="00934DD8" w:rsidP="00E65BE3">
            <w:pPr>
              <w:spacing w:after="0" w:line="240" w:lineRule="auto"/>
              <w:jc w:val="center"/>
              <w:rPr>
                <w:color w:val="000000"/>
                <w:szCs w:val="20"/>
              </w:rPr>
            </w:pPr>
            <w:r w:rsidRPr="00783CE9">
              <w:rPr>
                <w:color w:val="000000"/>
                <w:szCs w:val="20"/>
              </w:rPr>
              <w:t>7369719</w:t>
            </w:r>
          </w:p>
        </w:tc>
        <w:tc>
          <w:tcPr>
            <w:tcW w:w="1351" w:type="dxa"/>
            <w:tcBorders>
              <w:top w:val="nil"/>
              <w:left w:val="nil"/>
              <w:bottom w:val="single" w:sz="4" w:space="0" w:color="auto"/>
              <w:right w:val="single" w:sz="4" w:space="0" w:color="auto"/>
            </w:tcBorders>
            <w:shd w:val="clear" w:color="auto" w:fill="auto"/>
            <w:vAlign w:val="center"/>
            <w:hideMark/>
          </w:tcPr>
          <w:p w14:paraId="00FB0A2E" w14:textId="77777777" w:rsidR="00934DD8" w:rsidRPr="00783CE9" w:rsidRDefault="00934DD8" w:rsidP="00E65BE3">
            <w:pPr>
              <w:spacing w:after="0" w:line="240" w:lineRule="auto"/>
              <w:jc w:val="right"/>
              <w:rPr>
                <w:color w:val="000000"/>
                <w:szCs w:val="20"/>
              </w:rPr>
            </w:pPr>
            <w:r w:rsidRPr="00783CE9">
              <w:rPr>
                <w:color w:val="000000"/>
                <w:szCs w:val="20"/>
              </w:rPr>
              <w:t>1026359.81</w:t>
            </w:r>
          </w:p>
        </w:tc>
        <w:tc>
          <w:tcPr>
            <w:tcW w:w="1329" w:type="dxa"/>
            <w:tcBorders>
              <w:top w:val="nil"/>
              <w:left w:val="nil"/>
              <w:bottom w:val="single" w:sz="4" w:space="0" w:color="auto"/>
              <w:right w:val="single" w:sz="4" w:space="0" w:color="auto"/>
            </w:tcBorders>
            <w:shd w:val="clear" w:color="auto" w:fill="auto"/>
            <w:vAlign w:val="center"/>
            <w:hideMark/>
          </w:tcPr>
          <w:p w14:paraId="39C22A87" w14:textId="77777777" w:rsidR="00934DD8" w:rsidRPr="00783CE9" w:rsidRDefault="00934DD8" w:rsidP="00E65BE3">
            <w:pPr>
              <w:spacing w:after="0" w:line="240" w:lineRule="auto"/>
              <w:jc w:val="right"/>
              <w:rPr>
                <w:color w:val="000000"/>
                <w:szCs w:val="20"/>
              </w:rPr>
            </w:pPr>
            <w:r w:rsidRPr="00783CE9">
              <w:rPr>
                <w:color w:val="000000"/>
                <w:szCs w:val="20"/>
              </w:rPr>
              <w:t>638338.22</w:t>
            </w:r>
          </w:p>
        </w:tc>
      </w:tr>
      <w:tr w:rsidR="00934DD8" w:rsidRPr="00783CE9" w14:paraId="4C25931A"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9D44E0" w14:textId="77777777" w:rsidR="00934DD8" w:rsidRPr="00783CE9" w:rsidRDefault="00934DD8" w:rsidP="00E65BE3">
            <w:pPr>
              <w:spacing w:after="0" w:line="240" w:lineRule="auto"/>
              <w:jc w:val="left"/>
              <w:rPr>
                <w:color w:val="000000"/>
                <w:szCs w:val="20"/>
              </w:rPr>
            </w:pPr>
            <w:r w:rsidRPr="00783CE9">
              <w:rPr>
                <w:color w:val="000000"/>
                <w:szCs w:val="20"/>
              </w:rPr>
              <w:t>Velká Dobrá</w:t>
            </w:r>
          </w:p>
        </w:tc>
        <w:tc>
          <w:tcPr>
            <w:tcW w:w="3209" w:type="dxa"/>
            <w:tcBorders>
              <w:top w:val="nil"/>
              <w:left w:val="nil"/>
              <w:bottom w:val="single" w:sz="4" w:space="0" w:color="auto"/>
              <w:right w:val="single" w:sz="4" w:space="0" w:color="auto"/>
            </w:tcBorders>
            <w:shd w:val="clear" w:color="auto" w:fill="auto"/>
            <w:vAlign w:val="center"/>
            <w:hideMark/>
          </w:tcPr>
          <w:p w14:paraId="3A683060" w14:textId="77777777" w:rsidR="00934DD8" w:rsidRPr="00783CE9" w:rsidRDefault="00934DD8" w:rsidP="00E65BE3">
            <w:pPr>
              <w:spacing w:after="0" w:line="240" w:lineRule="auto"/>
              <w:jc w:val="left"/>
              <w:rPr>
                <w:color w:val="000000"/>
                <w:szCs w:val="20"/>
              </w:rPr>
            </w:pPr>
            <w:r w:rsidRPr="00783CE9">
              <w:rPr>
                <w:color w:val="000000"/>
                <w:szCs w:val="20"/>
              </w:rPr>
              <w:t>Karlovarská 15, 27361, Velká Dobrá</w:t>
            </w:r>
          </w:p>
        </w:tc>
        <w:tc>
          <w:tcPr>
            <w:tcW w:w="1210" w:type="dxa"/>
            <w:tcBorders>
              <w:top w:val="nil"/>
              <w:left w:val="nil"/>
              <w:bottom w:val="single" w:sz="4" w:space="0" w:color="auto"/>
              <w:right w:val="single" w:sz="4" w:space="0" w:color="auto"/>
            </w:tcBorders>
            <w:shd w:val="clear" w:color="auto" w:fill="auto"/>
            <w:vAlign w:val="center"/>
            <w:hideMark/>
          </w:tcPr>
          <w:p w14:paraId="4A149509" w14:textId="77777777" w:rsidR="00934DD8" w:rsidRPr="00783CE9" w:rsidRDefault="00934DD8" w:rsidP="00E65BE3">
            <w:pPr>
              <w:spacing w:after="0" w:line="240" w:lineRule="auto"/>
              <w:jc w:val="center"/>
              <w:rPr>
                <w:color w:val="000000"/>
                <w:szCs w:val="20"/>
              </w:rPr>
            </w:pPr>
            <w:r w:rsidRPr="00783CE9">
              <w:rPr>
                <w:color w:val="000000"/>
                <w:szCs w:val="20"/>
              </w:rPr>
              <w:t>1334361</w:t>
            </w:r>
          </w:p>
        </w:tc>
        <w:tc>
          <w:tcPr>
            <w:tcW w:w="1351" w:type="dxa"/>
            <w:tcBorders>
              <w:top w:val="nil"/>
              <w:left w:val="nil"/>
              <w:bottom w:val="single" w:sz="4" w:space="0" w:color="auto"/>
              <w:right w:val="single" w:sz="4" w:space="0" w:color="auto"/>
            </w:tcBorders>
            <w:shd w:val="clear" w:color="auto" w:fill="auto"/>
            <w:vAlign w:val="center"/>
            <w:hideMark/>
          </w:tcPr>
          <w:p w14:paraId="12A66306" w14:textId="77777777" w:rsidR="00934DD8" w:rsidRPr="00783CE9" w:rsidRDefault="00934DD8" w:rsidP="00E65BE3">
            <w:pPr>
              <w:spacing w:after="0" w:line="240" w:lineRule="auto"/>
              <w:jc w:val="right"/>
              <w:rPr>
                <w:color w:val="000000"/>
                <w:szCs w:val="20"/>
              </w:rPr>
            </w:pPr>
            <w:r w:rsidRPr="00783CE9">
              <w:rPr>
                <w:color w:val="000000"/>
                <w:szCs w:val="20"/>
              </w:rPr>
              <w:t>1037094.57</w:t>
            </w:r>
          </w:p>
        </w:tc>
        <w:tc>
          <w:tcPr>
            <w:tcW w:w="1329" w:type="dxa"/>
            <w:tcBorders>
              <w:top w:val="nil"/>
              <w:left w:val="nil"/>
              <w:bottom w:val="single" w:sz="4" w:space="0" w:color="auto"/>
              <w:right w:val="single" w:sz="4" w:space="0" w:color="auto"/>
            </w:tcBorders>
            <w:shd w:val="clear" w:color="auto" w:fill="auto"/>
            <w:vAlign w:val="center"/>
            <w:hideMark/>
          </w:tcPr>
          <w:p w14:paraId="14318E1C" w14:textId="77777777" w:rsidR="00934DD8" w:rsidRPr="00783CE9" w:rsidRDefault="00934DD8" w:rsidP="00E65BE3">
            <w:pPr>
              <w:spacing w:after="0" w:line="240" w:lineRule="auto"/>
              <w:jc w:val="right"/>
              <w:rPr>
                <w:color w:val="000000"/>
                <w:szCs w:val="20"/>
              </w:rPr>
            </w:pPr>
            <w:r w:rsidRPr="00783CE9">
              <w:rPr>
                <w:color w:val="000000"/>
                <w:szCs w:val="20"/>
              </w:rPr>
              <w:t>767249.94</w:t>
            </w:r>
          </w:p>
        </w:tc>
      </w:tr>
      <w:tr w:rsidR="00934DD8" w:rsidRPr="00783CE9" w14:paraId="118FEBC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889187F" w14:textId="77777777" w:rsidR="00934DD8" w:rsidRPr="00783CE9" w:rsidRDefault="00934DD8" w:rsidP="00E65BE3">
            <w:pPr>
              <w:spacing w:after="0" w:line="240" w:lineRule="auto"/>
              <w:jc w:val="left"/>
              <w:rPr>
                <w:color w:val="000000"/>
                <w:szCs w:val="20"/>
              </w:rPr>
            </w:pPr>
            <w:r w:rsidRPr="00783CE9">
              <w:rPr>
                <w:color w:val="000000"/>
                <w:szCs w:val="20"/>
              </w:rPr>
              <w:t>Vítkov</w:t>
            </w:r>
          </w:p>
        </w:tc>
        <w:tc>
          <w:tcPr>
            <w:tcW w:w="3209" w:type="dxa"/>
            <w:tcBorders>
              <w:top w:val="nil"/>
              <w:left w:val="nil"/>
              <w:bottom w:val="single" w:sz="4" w:space="0" w:color="auto"/>
              <w:right w:val="single" w:sz="4" w:space="0" w:color="auto"/>
            </w:tcBorders>
            <w:shd w:val="clear" w:color="auto" w:fill="auto"/>
            <w:vAlign w:val="center"/>
            <w:hideMark/>
          </w:tcPr>
          <w:p w14:paraId="1E7DA7FD" w14:textId="77777777" w:rsidR="00934DD8" w:rsidRPr="00783CE9" w:rsidRDefault="00934DD8" w:rsidP="00E65BE3">
            <w:pPr>
              <w:spacing w:after="0" w:line="240" w:lineRule="auto"/>
              <w:jc w:val="left"/>
              <w:rPr>
                <w:color w:val="000000"/>
                <w:szCs w:val="20"/>
              </w:rPr>
            </w:pPr>
            <w:r w:rsidRPr="00783CE9">
              <w:rPr>
                <w:color w:val="000000"/>
                <w:szCs w:val="20"/>
              </w:rPr>
              <w:t>Klokočov 75, 74747, Vítkov</w:t>
            </w:r>
          </w:p>
        </w:tc>
        <w:tc>
          <w:tcPr>
            <w:tcW w:w="1210" w:type="dxa"/>
            <w:tcBorders>
              <w:top w:val="nil"/>
              <w:left w:val="nil"/>
              <w:bottom w:val="single" w:sz="4" w:space="0" w:color="auto"/>
              <w:right w:val="single" w:sz="4" w:space="0" w:color="auto"/>
            </w:tcBorders>
            <w:shd w:val="clear" w:color="auto" w:fill="auto"/>
            <w:vAlign w:val="center"/>
            <w:hideMark/>
          </w:tcPr>
          <w:p w14:paraId="55A2654F" w14:textId="77777777" w:rsidR="00934DD8" w:rsidRPr="00783CE9" w:rsidRDefault="00934DD8" w:rsidP="00E65BE3">
            <w:pPr>
              <w:spacing w:after="0" w:line="240" w:lineRule="auto"/>
              <w:jc w:val="center"/>
              <w:rPr>
                <w:color w:val="000000"/>
                <w:szCs w:val="20"/>
              </w:rPr>
            </w:pPr>
            <w:r w:rsidRPr="00783CE9">
              <w:rPr>
                <w:color w:val="000000"/>
                <w:szCs w:val="20"/>
              </w:rPr>
              <w:t>25223631</w:t>
            </w:r>
          </w:p>
        </w:tc>
        <w:tc>
          <w:tcPr>
            <w:tcW w:w="1351" w:type="dxa"/>
            <w:tcBorders>
              <w:top w:val="nil"/>
              <w:left w:val="nil"/>
              <w:bottom w:val="single" w:sz="4" w:space="0" w:color="auto"/>
              <w:right w:val="single" w:sz="4" w:space="0" w:color="auto"/>
            </w:tcBorders>
            <w:shd w:val="clear" w:color="auto" w:fill="auto"/>
            <w:vAlign w:val="center"/>
            <w:hideMark/>
          </w:tcPr>
          <w:p w14:paraId="52155DB7" w14:textId="77777777" w:rsidR="00934DD8" w:rsidRPr="00783CE9" w:rsidRDefault="00934DD8" w:rsidP="00E65BE3">
            <w:pPr>
              <w:spacing w:after="0" w:line="240" w:lineRule="auto"/>
              <w:jc w:val="right"/>
              <w:rPr>
                <w:color w:val="000000"/>
                <w:szCs w:val="20"/>
              </w:rPr>
            </w:pPr>
            <w:r w:rsidRPr="00783CE9">
              <w:rPr>
                <w:color w:val="000000"/>
                <w:szCs w:val="20"/>
              </w:rPr>
              <w:t>1107413.99</w:t>
            </w:r>
          </w:p>
        </w:tc>
        <w:tc>
          <w:tcPr>
            <w:tcW w:w="1329" w:type="dxa"/>
            <w:tcBorders>
              <w:top w:val="nil"/>
              <w:left w:val="nil"/>
              <w:bottom w:val="single" w:sz="4" w:space="0" w:color="auto"/>
              <w:right w:val="single" w:sz="4" w:space="0" w:color="auto"/>
            </w:tcBorders>
            <w:shd w:val="clear" w:color="auto" w:fill="auto"/>
            <w:vAlign w:val="center"/>
            <w:hideMark/>
          </w:tcPr>
          <w:p w14:paraId="18B92367" w14:textId="77777777" w:rsidR="00934DD8" w:rsidRPr="00783CE9" w:rsidRDefault="00934DD8" w:rsidP="00E65BE3">
            <w:pPr>
              <w:spacing w:after="0" w:line="240" w:lineRule="auto"/>
              <w:jc w:val="right"/>
              <w:rPr>
                <w:color w:val="000000"/>
                <w:szCs w:val="20"/>
              </w:rPr>
            </w:pPr>
            <w:r w:rsidRPr="00783CE9">
              <w:rPr>
                <w:color w:val="000000"/>
                <w:szCs w:val="20"/>
              </w:rPr>
              <w:t>510599.76</w:t>
            </w:r>
          </w:p>
        </w:tc>
      </w:tr>
      <w:tr w:rsidR="00934DD8" w:rsidRPr="00783CE9" w14:paraId="5C478444" w14:textId="77777777" w:rsidTr="00E65BE3">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5F8F4" w14:textId="77777777" w:rsidR="00934DD8" w:rsidRPr="00783CE9" w:rsidRDefault="00934DD8" w:rsidP="00E65BE3">
            <w:pPr>
              <w:spacing w:after="0" w:line="240" w:lineRule="auto"/>
              <w:jc w:val="left"/>
              <w:rPr>
                <w:color w:val="000000"/>
                <w:szCs w:val="20"/>
              </w:rPr>
            </w:pPr>
            <w:r w:rsidRPr="00783CE9">
              <w:rPr>
                <w:color w:val="000000"/>
                <w:szCs w:val="20"/>
              </w:rPr>
              <w:t>Vítkov</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523C8E8B" w14:textId="77777777" w:rsidR="00934DD8" w:rsidRPr="00783CE9" w:rsidRDefault="00934DD8" w:rsidP="00E65BE3">
            <w:pPr>
              <w:spacing w:after="0" w:line="240" w:lineRule="auto"/>
              <w:jc w:val="left"/>
              <w:rPr>
                <w:color w:val="000000"/>
                <w:szCs w:val="20"/>
              </w:rPr>
            </w:pPr>
            <w:r w:rsidRPr="00783CE9">
              <w:rPr>
                <w:color w:val="000000"/>
                <w:szCs w:val="20"/>
              </w:rPr>
              <w:t>Wolkerova 480, 74901, Vítkov</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78354588" w14:textId="77777777" w:rsidR="00934DD8" w:rsidRPr="00783CE9" w:rsidRDefault="00934DD8" w:rsidP="00E65BE3">
            <w:pPr>
              <w:spacing w:after="0" w:line="240" w:lineRule="auto"/>
              <w:jc w:val="center"/>
              <w:rPr>
                <w:color w:val="000000"/>
                <w:szCs w:val="20"/>
              </w:rPr>
            </w:pPr>
            <w:r w:rsidRPr="00783CE9">
              <w:rPr>
                <w:color w:val="000000"/>
                <w:szCs w:val="20"/>
              </w:rPr>
              <w:t>25224701</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EB966D9" w14:textId="77777777" w:rsidR="00934DD8" w:rsidRPr="00783CE9" w:rsidRDefault="00934DD8" w:rsidP="00E65BE3">
            <w:pPr>
              <w:spacing w:after="0" w:line="240" w:lineRule="auto"/>
              <w:jc w:val="right"/>
              <w:rPr>
                <w:color w:val="000000"/>
                <w:szCs w:val="20"/>
              </w:rPr>
            </w:pPr>
            <w:r w:rsidRPr="00783CE9">
              <w:rPr>
                <w:color w:val="000000"/>
                <w:szCs w:val="20"/>
              </w:rPr>
              <w:t>1104513.34</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19AB50CD" w14:textId="77777777" w:rsidR="00934DD8" w:rsidRPr="00783CE9" w:rsidRDefault="00934DD8" w:rsidP="00E65BE3">
            <w:pPr>
              <w:spacing w:after="0" w:line="240" w:lineRule="auto"/>
              <w:jc w:val="right"/>
              <w:rPr>
                <w:color w:val="000000"/>
                <w:szCs w:val="20"/>
              </w:rPr>
            </w:pPr>
            <w:r w:rsidRPr="00783CE9">
              <w:rPr>
                <w:color w:val="000000"/>
                <w:szCs w:val="20"/>
              </w:rPr>
              <w:t>509522.73</w:t>
            </w:r>
          </w:p>
        </w:tc>
      </w:tr>
      <w:tr w:rsidR="00934DD8" w:rsidRPr="00783CE9" w14:paraId="2AC7A3DD"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A9FC98" w14:textId="77777777" w:rsidR="00934DD8" w:rsidRPr="00783CE9" w:rsidRDefault="00934DD8" w:rsidP="00E65BE3">
            <w:pPr>
              <w:spacing w:after="0" w:line="240" w:lineRule="auto"/>
              <w:jc w:val="left"/>
              <w:rPr>
                <w:color w:val="000000"/>
                <w:szCs w:val="20"/>
              </w:rPr>
            </w:pPr>
            <w:r w:rsidRPr="00783CE9">
              <w:rPr>
                <w:color w:val="000000"/>
                <w:szCs w:val="20"/>
              </w:rPr>
              <w:t>Vlkoš</w:t>
            </w:r>
          </w:p>
        </w:tc>
        <w:tc>
          <w:tcPr>
            <w:tcW w:w="3209" w:type="dxa"/>
            <w:tcBorders>
              <w:top w:val="nil"/>
              <w:left w:val="nil"/>
              <w:bottom w:val="single" w:sz="4" w:space="0" w:color="auto"/>
              <w:right w:val="single" w:sz="4" w:space="0" w:color="auto"/>
            </w:tcBorders>
            <w:shd w:val="clear" w:color="auto" w:fill="auto"/>
            <w:vAlign w:val="center"/>
            <w:hideMark/>
          </w:tcPr>
          <w:p w14:paraId="1A4C2F88" w14:textId="77777777" w:rsidR="00934DD8" w:rsidRPr="00783CE9" w:rsidRDefault="00934DD8" w:rsidP="00E65BE3">
            <w:pPr>
              <w:spacing w:after="0" w:line="240" w:lineRule="auto"/>
              <w:jc w:val="left"/>
              <w:rPr>
                <w:color w:val="000000"/>
                <w:szCs w:val="20"/>
              </w:rPr>
            </w:pPr>
            <w:r w:rsidRPr="00783CE9">
              <w:rPr>
                <w:color w:val="000000"/>
                <w:szCs w:val="20"/>
              </w:rPr>
              <w:t>Náves 101/13, 75119, Vlkoš</w:t>
            </w:r>
          </w:p>
        </w:tc>
        <w:tc>
          <w:tcPr>
            <w:tcW w:w="1210" w:type="dxa"/>
            <w:tcBorders>
              <w:top w:val="nil"/>
              <w:left w:val="nil"/>
              <w:bottom w:val="single" w:sz="4" w:space="0" w:color="auto"/>
              <w:right w:val="single" w:sz="4" w:space="0" w:color="auto"/>
            </w:tcBorders>
            <w:shd w:val="clear" w:color="auto" w:fill="auto"/>
            <w:vAlign w:val="center"/>
            <w:hideMark/>
          </w:tcPr>
          <w:p w14:paraId="77C845DA" w14:textId="77777777" w:rsidR="00934DD8" w:rsidRPr="00783CE9" w:rsidRDefault="00934DD8" w:rsidP="00E65BE3">
            <w:pPr>
              <w:spacing w:after="0" w:line="240" w:lineRule="auto"/>
              <w:jc w:val="center"/>
              <w:rPr>
                <w:color w:val="000000"/>
                <w:szCs w:val="20"/>
              </w:rPr>
            </w:pPr>
            <w:r w:rsidRPr="00783CE9">
              <w:rPr>
                <w:color w:val="000000"/>
                <w:szCs w:val="20"/>
              </w:rPr>
              <w:t>11195827</w:t>
            </w:r>
          </w:p>
        </w:tc>
        <w:tc>
          <w:tcPr>
            <w:tcW w:w="1351" w:type="dxa"/>
            <w:tcBorders>
              <w:top w:val="nil"/>
              <w:left w:val="nil"/>
              <w:bottom w:val="single" w:sz="4" w:space="0" w:color="auto"/>
              <w:right w:val="single" w:sz="4" w:space="0" w:color="auto"/>
            </w:tcBorders>
            <w:shd w:val="clear" w:color="auto" w:fill="auto"/>
            <w:vAlign w:val="center"/>
            <w:hideMark/>
          </w:tcPr>
          <w:p w14:paraId="592CA70B" w14:textId="77777777" w:rsidR="00934DD8" w:rsidRPr="00783CE9" w:rsidRDefault="00934DD8" w:rsidP="00E65BE3">
            <w:pPr>
              <w:spacing w:after="0" w:line="240" w:lineRule="auto"/>
              <w:jc w:val="right"/>
              <w:rPr>
                <w:color w:val="000000"/>
                <w:szCs w:val="20"/>
              </w:rPr>
            </w:pPr>
            <w:r w:rsidRPr="00783CE9">
              <w:rPr>
                <w:color w:val="000000"/>
                <w:szCs w:val="20"/>
              </w:rPr>
              <w:t>1144697</w:t>
            </w:r>
          </w:p>
        </w:tc>
        <w:tc>
          <w:tcPr>
            <w:tcW w:w="1329" w:type="dxa"/>
            <w:tcBorders>
              <w:top w:val="nil"/>
              <w:left w:val="nil"/>
              <w:bottom w:val="single" w:sz="4" w:space="0" w:color="auto"/>
              <w:right w:val="single" w:sz="4" w:space="0" w:color="auto"/>
            </w:tcBorders>
            <w:shd w:val="clear" w:color="auto" w:fill="auto"/>
            <w:vAlign w:val="center"/>
            <w:hideMark/>
          </w:tcPr>
          <w:p w14:paraId="21112BBD" w14:textId="77777777" w:rsidR="00934DD8" w:rsidRPr="00783CE9" w:rsidRDefault="00934DD8" w:rsidP="00E65BE3">
            <w:pPr>
              <w:spacing w:after="0" w:line="240" w:lineRule="auto"/>
              <w:jc w:val="right"/>
              <w:rPr>
                <w:color w:val="000000"/>
                <w:szCs w:val="20"/>
              </w:rPr>
            </w:pPr>
            <w:r w:rsidRPr="00783CE9">
              <w:rPr>
                <w:color w:val="000000"/>
                <w:szCs w:val="20"/>
              </w:rPr>
              <w:t>537223</w:t>
            </w:r>
          </w:p>
        </w:tc>
      </w:tr>
      <w:tr w:rsidR="00934DD8" w:rsidRPr="00783CE9" w14:paraId="124CD61E"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E62396" w14:textId="77777777" w:rsidR="00934DD8" w:rsidRPr="00783CE9" w:rsidRDefault="00934DD8" w:rsidP="00E65BE3">
            <w:pPr>
              <w:spacing w:after="0" w:line="240" w:lineRule="auto"/>
              <w:jc w:val="left"/>
              <w:rPr>
                <w:color w:val="000000"/>
                <w:szCs w:val="20"/>
              </w:rPr>
            </w:pPr>
            <w:r w:rsidRPr="00783CE9">
              <w:rPr>
                <w:color w:val="000000"/>
                <w:szCs w:val="20"/>
              </w:rPr>
              <w:t>Vodochody</w:t>
            </w:r>
          </w:p>
        </w:tc>
        <w:tc>
          <w:tcPr>
            <w:tcW w:w="3209" w:type="dxa"/>
            <w:tcBorders>
              <w:top w:val="nil"/>
              <w:left w:val="nil"/>
              <w:bottom w:val="single" w:sz="4" w:space="0" w:color="auto"/>
              <w:right w:val="single" w:sz="4" w:space="0" w:color="auto"/>
            </w:tcBorders>
            <w:shd w:val="clear" w:color="auto" w:fill="auto"/>
            <w:vAlign w:val="center"/>
            <w:hideMark/>
          </w:tcPr>
          <w:p w14:paraId="62F00436" w14:textId="77777777" w:rsidR="00934DD8" w:rsidRPr="00783CE9" w:rsidRDefault="00934DD8" w:rsidP="00E65BE3">
            <w:pPr>
              <w:spacing w:after="0" w:line="240" w:lineRule="auto"/>
              <w:jc w:val="left"/>
              <w:rPr>
                <w:color w:val="000000"/>
                <w:szCs w:val="20"/>
              </w:rPr>
            </w:pPr>
            <w:r w:rsidRPr="00783CE9">
              <w:rPr>
                <w:color w:val="000000"/>
                <w:szCs w:val="20"/>
              </w:rPr>
              <w:t>U Pošty 63, 25069, Vodochody</w:t>
            </w:r>
          </w:p>
        </w:tc>
        <w:tc>
          <w:tcPr>
            <w:tcW w:w="1210" w:type="dxa"/>
            <w:tcBorders>
              <w:top w:val="nil"/>
              <w:left w:val="nil"/>
              <w:bottom w:val="single" w:sz="4" w:space="0" w:color="auto"/>
              <w:right w:val="single" w:sz="4" w:space="0" w:color="auto"/>
            </w:tcBorders>
            <w:shd w:val="clear" w:color="auto" w:fill="auto"/>
            <w:vAlign w:val="center"/>
            <w:hideMark/>
          </w:tcPr>
          <w:p w14:paraId="2CDE79D7" w14:textId="77777777" w:rsidR="00934DD8" w:rsidRPr="00783CE9" w:rsidRDefault="00934DD8" w:rsidP="00E65BE3">
            <w:pPr>
              <w:spacing w:after="0" w:line="240" w:lineRule="auto"/>
              <w:jc w:val="center"/>
              <w:rPr>
                <w:color w:val="000000"/>
                <w:szCs w:val="20"/>
              </w:rPr>
            </w:pPr>
            <w:r w:rsidRPr="00783CE9">
              <w:rPr>
                <w:color w:val="000000"/>
                <w:szCs w:val="20"/>
              </w:rPr>
              <w:t>14601192</w:t>
            </w:r>
          </w:p>
        </w:tc>
        <w:tc>
          <w:tcPr>
            <w:tcW w:w="1351" w:type="dxa"/>
            <w:tcBorders>
              <w:top w:val="nil"/>
              <w:left w:val="nil"/>
              <w:bottom w:val="single" w:sz="4" w:space="0" w:color="auto"/>
              <w:right w:val="single" w:sz="4" w:space="0" w:color="auto"/>
            </w:tcBorders>
            <w:shd w:val="clear" w:color="auto" w:fill="auto"/>
            <w:vAlign w:val="center"/>
            <w:hideMark/>
          </w:tcPr>
          <w:p w14:paraId="6DF4E7FF" w14:textId="77777777" w:rsidR="00934DD8" w:rsidRPr="00783CE9" w:rsidRDefault="00934DD8" w:rsidP="00E65BE3">
            <w:pPr>
              <w:spacing w:after="0" w:line="240" w:lineRule="auto"/>
              <w:jc w:val="right"/>
              <w:rPr>
                <w:color w:val="000000"/>
                <w:szCs w:val="20"/>
              </w:rPr>
            </w:pPr>
            <w:r w:rsidRPr="00783CE9">
              <w:rPr>
                <w:color w:val="000000"/>
                <w:szCs w:val="20"/>
              </w:rPr>
              <w:t>1029605.51</w:t>
            </w:r>
          </w:p>
        </w:tc>
        <w:tc>
          <w:tcPr>
            <w:tcW w:w="1329" w:type="dxa"/>
            <w:tcBorders>
              <w:top w:val="nil"/>
              <w:left w:val="nil"/>
              <w:bottom w:val="single" w:sz="4" w:space="0" w:color="auto"/>
              <w:right w:val="single" w:sz="4" w:space="0" w:color="auto"/>
            </w:tcBorders>
            <w:shd w:val="clear" w:color="auto" w:fill="auto"/>
            <w:vAlign w:val="center"/>
            <w:hideMark/>
          </w:tcPr>
          <w:p w14:paraId="677518FF" w14:textId="77777777" w:rsidR="00934DD8" w:rsidRPr="00783CE9" w:rsidRDefault="00934DD8" w:rsidP="00E65BE3">
            <w:pPr>
              <w:spacing w:after="0" w:line="240" w:lineRule="auto"/>
              <w:jc w:val="right"/>
              <w:rPr>
                <w:color w:val="000000"/>
                <w:szCs w:val="20"/>
              </w:rPr>
            </w:pPr>
            <w:r w:rsidRPr="00783CE9">
              <w:rPr>
                <w:color w:val="000000"/>
                <w:szCs w:val="20"/>
              </w:rPr>
              <w:t>742527.94</w:t>
            </w:r>
          </w:p>
        </w:tc>
      </w:tr>
      <w:tr w:rsidR="00934DD8" w:rsidRPr="00783CE9" w14:paraId="385B3824"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BEEA75" w14:textId="77777777" w:rsidR="00934DD8" w:rsidRPr="00783CE9" w:rsidRDefault="00934DD8" w:rsidP="00E65BE3">
            <w:pPr>
              <w:spacing w:after="0" w:line="240" w:lineRule="auto"/>
              <w:jc w:val="left"/>
              <w:rPr>
                <w:color w:val="000000"/>
                <w:szCs w:val="20"/>
              </w:rPr>
            </w:pPr>
            <w:r w:rsidRPr="00783CE9">
              <w:rPr>
                <w:color w:val="000000"/>
                <w:szCs w:val="20"/>
              </w:rPr>
              <w:t>Vrané nad Vltavou</w:t>
            </w:r>
          </w:p>
        </w:tc>
        <w:tc>
          <w:tcPr>
            <w:tcW w:w="3209" w:type="dxa"/>
            <w:tcBorders>
              <w:top w:val="nil"/>
              <w:left w:val="nil"/>
              <w:bottom w:val="single" w:sz="4" w:space="0" w:color="auto"/>
              <w:right w:val="single" w:sz="4" w:space="0" w:color="auto"/>
            </w:tcBorders>
            <w:shd w:val="clear" w:color="auto" w:fill="auto"/>
            <w:vAlign w:val="center"/>
            <w:hideMark/>
          </w:tcPr>
          <w:p w14:paraId="3F354EC4" w14:textId="77777777" w:rsidR="00934DD8" w:rsidRPr="00783CE9" w:rsidRDefault="00934DD8" w:rsidP="00E65BE3">
            <w:pPr>
              <w:spacing w:after="0" w:line="240" w:lineRule="auto"/>
              <w:jc w:val="left"/>
              <w:rPr>
                <w:color w:val="000000"/>
                <w:szCs w:val="20"/>
              </w:rPr>
            </w:pPr>
            <w:r w:rsidRPr="00783CE9">
              <w:rPr>
                <w:color w:val="000000"/>
                <w:szCs w:val="20"/>
              </w:rPr>
              <w:t>U Pošty 205, 25246, Vrané nad Vltavou</w:t>
            </w:r>
          </w:p>
        </w:tc>
        <w:tc>
          <w:tcPr>
            <w:tcW w:w="1210" w:type="dxa"/>
            <w:tcBorders>
              <w:top w:val="nil"/>
              <w:left w:val="nil"/>
              <w:bottom w:val="single" w:sz="4" w:space="0" w:color="auto"/>
              <w:right w:val="single" w:sz="4" w:space="0" w:color="auto"/>
            </w:tcBorders>
            <w:shd w:val="clear" w:color="auto" w:fill="auto"/>
            <w:vAlign w:val="center"/>
            <w:hideMark/>
          </w:tcPr>
          <w:p w14:paraId="7B1B7AE2" w14:textId="77777777" w:rsidR="00934DD8" w:rsidRPr="00783CE9" w:rsidRDefault="00934DD8" w:rsidP="00E65BE3">
            <w:pPr>
              <w:spacing w:after="0" w:line="240" w:lineRule="auto"/>
              <w:jc w:val="center"/>
              <w:rPr>
                <w:color w:val="000000"/>
                <w:szCs w:val="20"/>
              </w:rPr>
            </w:pPr>
            <w:r w:rsidRPr="00783CE9">
              <w:rPr>
                <w:color w:val="000000"/>
                <w:szCs w:val="20"/>
              </w:rPr>
              <w:t>12843547</w:t>
            </w:r>
          </w:p>
        </w:tc>
        <w:tc>
          <w:tcPr>
            <w:tcW w:w="1351" w:type="dxa"/>
            <w:tcBorders>
              <w:top w:val="nil"/>
              <w:left w:val="nil"/>
              <w:bottom w:val="single" w:sz="4" w:space="0" w:color="auto"/>
              <w:right w:val="single" w:sz="4" w:space="0" w:color="auto"/>
            </w:tcBorders>
            <w:shd w:val="clear" w:color="auto" w:fill="auto"/>
            <w:vAlign w:val="center"/>
            <w:hideMark/>
          </w:tcPr>
          <w:p w14:paraId="68462D74" w14:textId="77777777" w:rsidR="00934DD8" w:rsidRPr="00783CE9" w:rsidRDefault="00934DD8" w:rsidP="00E65BE3">
            <w:pPr>
              <w:spacing w:after="0" w:line="240" w:lineRule="auto"/>
              <w:jc w:val="right"/>
              <w:rPr>
                <w:color w:val="000000"/>
                <w:szCs w:val="20"/>
              </w:rPr>
            </w:pPr>
            <w:r w:rsidRPr="00783CE9">
              <w:rPr>
                <w:color w:val="000000"/>
                <w:szCs w:val="20"/>
              </w:rPr>
              <w:t>1059021.35</w:t>
            </w:r>
          </w:p>
        </w:tc>
        <w:tc>
          <w:tcPr>
            <w:tcW w:w="1329" w:type="dxa"/>
            <w:tcBorders>
              <w:top w:val="nil"/>
              <w:left w:val="nil"/>
              <w:bottom w:val="single" w:sz="4" w:space="0" w:color="auto"/>
              <w:right w:val="single" w:sz="4" w:space="0" w:color="auto"/>
            </w:tcBorders>
            <w:shd w:val="clear" w:color="auto" w:fill="auto"/>
            <w:vAlign w:val="center"/>
            <w:hideMark/>
          </w:tcPr>
          <w:p w14:paraId="674AB6FF" w14:textId="77777777" w:rsidR="00934DD8" w:rsidRPr="00783CE9" w:rsidRDefault="00934DD8" w:rsidP="00E65BE3">
            <w:pPr>
              <w:spacing w:after="0" w:line="240" w:lineRule="auto"/>
              <w:jc w:val="right"/>
              <w:rPr>
                <w:color w:val="000000"/>
                <w:szCs w:val="20"/>
              </w:rPr>
            </w:pPr>
            <w:r w:rsidRPr="00783CE9">
              <w:rPr>
                <w:color w:val="000000"/>
                <w:szCs w:val="20"/>
              </w:rPr>
              <w:t>747680.23</w:t>
            </w:r>
          </w:p>
        </w:tc>
      </w:tr>
      <w:tr w:rsidR="00934DD8" w:rsidRPr="00783CE9" w14:paraId="25548616"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E859F50" w14:textId="77777777" w:rsidR="00934DD8" w:rsidRPr="00783CE9" w:rsidRDefault="00934DD8" w:rsidP="00E65BE3">
            <w:pPr>
              <w:spacing w:after="0" w:line="240" w:lineRule="auto"/>
              <w:jc w:val="left"/>
              <w:rPr>
                <w:color w:val="000000"/>
                <w:szCs w:val="20"/>
              </w:rPr>
            </w:pPr>
            <w:r w:rsidRPr="00783CE9">
              <w:rPr>
                <w:color w:val="000000"/>
                <w:szCs w:val="20"/>
              </w:rPr>
              <w:t>Vráž</w:t>
            </w:r>
          </w:p>
        </w:tc>
        <w:tc>
          <w:tcPr>
            <w:tcW w:w="3209" w:type="dxa"/>
            <w:tcBorders>
              <w:top w:val="nil"/>
              <w:left w:val="nil"/>
              <w:bottom w:val="single" w:sz="4" w:space="0" w:color="auto"/>
              <w:right w:val="single" w:sz="4" w:space="0" w:color="auto"/>
            </w:tcBorders>
            <w:shd w:val="clear" w:color="auto" w:fill="auto"/>
            <w:vAlign w:val="center"/>
            <w:hideMark/>
          </w:tcPr>
          <w:p w14:paraId="073D7890" w14:textId="77777777" w:rsidR="00934DD8" w:rsidRPr="00783CE9" w:rsidRDefault="00934DD8" w:rsidP="00E65BE3">
            <w:pPr>
              <w:spacing w:after="0" w:line="240" w:lineRule="auto"/>
              <w:jc w:val="left"/>
              <w:rPr>
                <w:color w:val="000000"/>
                <w:szCs w:val="20"/>
              </w:rPr>
            </w:pPr>
            <w:r w:rsidRPr="00783CE9">
              <w:rPr>
                <w:color w:val="000000"/>
                <w:szCs w:val="20"/>
              </w:rPr>
              <w:t>Květnová 64, 26711, Vráž</w:t>
            </w:r>
          </w:p>
        </w:tc>
        <w:tc>
          <w:tcPr>
            <w:tcW w:w="1210" w:type="dxa"/>
            <w:tcBorders>
              <w:top w:val="nil"/>
              <w:left w:val="nil"/>
              <w:bottom w:val="single" w:sz="4" w:space="0" w:color="auto"/>
              <w:right w:val="single" w:sz="4" w:space="0" w:color="auto"/>
            </w:tcBorders>
            <w:shd w:val="clear" w:color="auto" w:fill="auto"/>
            <w:vAlign w:val="center"/>
            <w:hideMark/>
          </w:tcPr>
          <w:p w14:paraId="5C46DE23" w14:textId="77777777" w:rsidR="00934DD8" w:rsidRPr="00783CE9" w:rsidRDefault="00934DD8" w:rsidP="00E65BE3">
            <w:pPr>
              <w:spacing w:after="0" w:line="240" w:lineRule="auto"/>
              <w:jc w:val="center"/>
              <w:rPr>
                <w:color w:val="000000"/>
                <w:szCs w:val="20"/>
              </w:rPr>
            </w:pPr>
            <w:r w:rsidRPr="00783CE9">
              <w:rPr>
                <w:color w:val="000000"/>
                <w:szCs w:val="20"/>
              </w:rPr>
              <w:t>1598791</w:t>
            </w:r>
          </w:p>
        </w:tc>
        <w:tc>
          <w:tcPr>
            <w:tcW w:w="1351" w:type="dxa"/>
            <w:tcBorders>
              <w:top w:val="nil"/>
              <w:left w:val="nil"/>
              <w:bottom w:val="single" w:sz="4" w:space="0" w:color="auto"/>
              <w:right w:val="single" w:sz="4" w:space="0" w:color="auto"/>
            </w:tcBorders>
            <w:shd w:val="clear" w:color="auto" w:fill="auto"/>
            <w:vAlign w:val="center"/>
            <w:hideMark/>
          </w:tcPr>
          <w:p w14:paraId="25C4DCE7" w14:textId="77777777" w:rsidR="00934DD8" w:rsidRPr="00783CE9" w:rsidRDefault="00934DD8" w:rsidP="00E65BE3">
            <w:pPr>
              <w:spacing w:after="0" w:line="240" w:lineRule="auto"/>
              <w:jc w:val="right"/>
              <w:rPr>
                <w:color w:val="000000"/>
                <w:szCs w:val="20"/>
              </w:rPr>
            </w:pPr>
            <w:r w:rsidRPr="00783CE9">
              <w:rPr>
                <w:color w:val="000000"/>
                <w:szCs w:val="20"/>
              </w:rPr>
              <w:t>1051626</w:t>
            </w:r>
          </w:p>
        </w:tc>
        <w:tc>
          <w:tcPr>
            <w:tcW w:w="1329" w:type="dxa"/>
            <w:tcBorders>
              <w:top w:val="nil"/>
              <w:left w:val="nil"/>
              <w:bottom w:val="single" w:sz="4" w:space="0" w:color="auto"/>
              <w:right w:val="single" w:sz="4" w:space="0" w:color="auto"/>
            </w:tcBorders>
            <w:shd w:val="clear" w:color="auto" w:fill="auto"/>
            <w:vAlign w:val="center"/>
            <w:hideMark/>
          </w:tcPr>
          <w:p w14:paraId="0C5B4AE2" w14:textId="77777777" w:rsidR="00934DD8" w:rsidRPr="00783CE9" w:rsidRDefault="00934DD8" w:rsidP="00E65BE3">
            <w:pPr>
              <w:spacing w:after="0" w:line="240" w:lineRule="auto"/>
              <w:jc w:val="right"/>
              <w:rPr>
                <w:color w:val="000000"/>
                <w:szCs w:val="20"/>
              </w:rPr>
            </w:pPr>
            <w:r w:rsidRPr="00783CE9">
              <w:rPr>
                <w:color w:val="000000"/>
                <w:szCs w:val="20"/>
              </w:rPr>
              <w:t>765154</w:t>
            </w:r>
          </w:p>
        </w:tc>
      </w:tr>
      <w:tr w:rsidR="00934DD8" w:rsidRPr="00783CE9" w14:paraId="2BE9B79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A8C67F" w14:textId="77777777" w:rsidR="00934DD8" w:rsidRPr="00783CE9" w:rsidRDefault="00934DD8" w:rsidP="00E65BE3">
            <w:pPr>
              <w:spacing w:after="0" w:line="240" w:lineRule="auto"/>
              <w:jc w:val="left"/>
              <w:rPr>
                <w:color w:val="000000"/>
                <w:szCs w:val="20"/>
              </w:rPr>
            </w:pPr>
            <w:r w:rsidRPr="00783CE9">
              <w:rPr>
                <w:color w:val="000000"/>
                <w:szCs w:val="20"/>
              </w:rPr>
              <w:t>Vsetín</w:t>
            </w:r>
          </w:p>
        </w:tc>
        <w:tc>
          <w:tcPr>
            <w:tcW w:w="3209" w:type="dxa"/>
            <w:tcBorders>
              <w:top w:val="nil"/>
              <w:left w:val="nil"/>
              <w:bottom w:val="single" w:sz="4" w:space="0" w:color="auto"/>
              <w:right w:val="single" w:sz="4" w:space="0" w:color="auto"/>
            </w:tcBorders>
            <w:shd w:val="clear" w:color="auto" w:fill="auto"/>
            <w:vAlign w:val="center"/>
            <w:hideMark/>
          </w:tcPr>
          <w:p w14:paraId="03D3BB13" w14:textId="77777777" w:rsidR="00934DD8" w:rsidRPr="00783CE9" w:rsidRDefault="00934DD8" w:rsidP="00E65BE3">
            <w:pPr>
              <w:spacing w:after="0" w:line="240" w:lineRule="auto"/>
              <w:jc w:val="left"/>
              <w:rPr>
                <w:color w:val="000000"/>
                <w:szCs w:val="20"/>
              </w:rPr>
            </w:pPr>
            <w:proofErr w:type="spellStart"/>
            <w:r w:rsidRPr="00783CE9">
              <w:rPr>
                <w:color w:val="000000"/>
                <w:szCs w:val="20"/>
              </w:rPr>
              <w:t>Bobrky</w:t>
            </w:r>
            <w:proofErr w:type="spellEnd"/>
            <w:r w:rsidRPr="00783CE9">
              <w:rPr>
                <w:color w:val="000000"/>
                <w:szCs w:val="20"/>
              </w:rPr>
              <w:t xml:space="preserve"> 2239, 75501, Vsetín</w:t>
            </w:r>
          </w:p>
        </w:tc>
        <w:tc>
          <w:tcPr>
            <w:tcW w:w="1210" w:type="dxa"/>
            <w:tcBorders>
              <w:top w:val="nil"/>
              <w:left w:val="nil"/>
              <w:bottom w:val="single" w:sz="4" w:space="0" w:color="auto"/>
              <w:right w:val="single" w:sz="4" w:space="0" w:color="auto"/>
            </w:tcBorders>
            <w:shd w:val="clear" w:color="auto" w:fill="auto"/>
            <w:vAlign w:val="center"/>
            <w:hideMark/>
          </w:tcPr>
          <w:p w14:paraId="6CBC7F92" w14:textId="77777777" w:rsidR="00934DD8" w:rsidRPr="00783CE9" w:rsidRDefault="00934DD8" w:rsidP="00E65BE3">
            <w:pPr>
              <w:spacing w:after="0" w:line="240" w:lineRule="auto"/>
              <w:jc w:val="center"/>
              <w:rPr>
                <w:color w:val="000000"/>
                <w:szCs w:val="20"/>
              </w:rPr>
            </w:pPr>
            <w:r w:rsidRPr="00783CE9">
              <w:rPr>
                <w:color w:val="000000"/>
                <w:szCs w:val="20"/>
              </w:rPr>
              <w:t>73066249</w:t>
            </w:r>
          </w:p>
        </w:tc>
        <w:tc>
          <w:tcPr>
            <w:tcW w:w="1351" w:type="dxa"/>
            <w:tcBorders>
              <w:top w:val="nil"/>
              <w:left w:val="nil"/>
              <w:bottom w:val="single" w:sz="4" w:space="0" w:color="auto"/>
              <w:right w:val="single" w:sz="4" w:space="0" w:color="auto"/>
            </w:tcBorders>
            <w:shd w:val="clear" w:color="auto" w:fill="auto"/>
            <w:vAlign w:val="center"/>
            <w:hideMark/>
          </w:tcPr>
          <w:p w14:paraId="167702AC" w14:textId="77777777" w:rsidR="00934DD8" w:rsidRPr="00783CE9" w:rsidRDefault="00934DD8" w:rsidP="00E65BE3">
            <w:pPr>
              <w:spacing w:after="0" w:line="240" w:lineRule="auto"/>
              <w:jc w:val="right"/>
              <w:rPr>
                <w:color w:val="000000"/>
                <w:szCs w:val="20"/>
              </w:rPr>
            </w:pPr>
            <w:r w:rsidRPr="00783CE9">
              <w:rPr>
                <w:color w:val="000000"/>
                <w:szCs w:val="20"/>
              </w:rPr>
              <w:t>1151978.33</w:t>
            </w:r>
          </w:p>
        </w:tc>
        <w:tc>
          <w:tcPr>
            <w:tcW w:w="1329" w:type="dxa"/>
            <w:tcBorders>
              <w:top w:val="nil"/>
              <w:left w:val="nil"/>
              <w:bottom w:val="single" w:sz="4" w:space="0" w:color="auto"/>
              <w:right w:val="single" w:sz="4" w:space="0" w:color="auto"/>
            </w:tcBorders>
            <w:shd w:val="clear" w:color="auto" w:fill="auto"/>
            <w:vAlign w:val="center"/>
            <w:hideMark/>
          </w:tcPr>
          <w:p w14:paraId="6EAE330F" w14:textId="77777777" w:rsidR="00934DD8" w:rsidRPr="00783CE9" w:rsidRDefault="00934DD8" w:rsidP="00E65BE3">
            <w:pPr>
              <w:spacing w:after="0" w:line="240" w:lineRule="auto"/>
              <w:jc w:val="right"/>
              <w:rPr>
                <w:color w:val="000000"/>
                <w:szCs w:val="20"/>
              </w:rPr>
            </w:pPr>
            <w:r w:rsidRPr="00783CE9">
              <w:rPr>
                <w:color w:val="000000"/>
                <w:szCs w:val="20"/>
              </w:rPr>
              <w:t>498684.37</w:t>
            </w:r>
          </w:p>
        </w:tc>
      </w:tr>
      <w:tr w:rsidR="00934DD8" w:rsidRPr="00783CE9" w14:paraId="1D53C553"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35007C" w14:textId="77777777" w:rsidR="00934DD8" w:rsidRPr="00783CE9" w:rsidRDefault="00934DD8" w:rsidP="00E65BE3">
            <w:pPr>
              <w:spacing w:after="0" w:line="240" w:lineRule="auto"/>
              <w:jc w:val="left"/>
              <w:rPr>
                <w:color w:val="000000"/>
                <w:szCs w:val="20"/>
              </w:rPr>
            </w:pPr>
            <w:r w:rsidRPr="00783CE9">
              <w:rPr>
                <w:color w:val="000000"/>
                <w:szCs w:val="20"/>
              </w:rPr>
              <w:t>Vsetín</w:t>
            </w:r>
          </w:p>
        </w:tc>
        <w:tc>
          <w:tcPr>
            <w:tcW w:w="3209" w:type="dxa"/>
            <w:tcBorders>
              <w:top w:val="nil"/>
              <w:left w:val="nil"/>
              <w:bottom w:val="single" w:sz="4" w:space="0" w:color="auto"/>
              <w:right w:val="single" w:sz="4" w:space="0" w:color="auto"/>
            </w:tcBorders>
            <w:shd w:val="clear" w:color="auto" w:fill="auto"/>
            <w:vAlign w:val="center"/>
            <w:hideMark/>
          </w:tcPr>
          <w:p w14:paraId="4C606CB6" w14:textId="77777777" w:rsidR="00934DD8" w:rsidRPr="00783CE9" w:rsidRDefault="00934DD8" w:rsidP="00E65BE3">
            <w:pPr>
              <w:spacing w:after="0" w:line="240" w:lineRule="auto"/>
              <w:jc w:val="left"/>
              <w:rPr>
                <w:color w:val="000000"/>
                <w:szCs w:val="20"/>
              </w:rPr>
            </w:pPr>
            <w:r w:rsidRPr="00783CE9">
              <w:rPr>
                <w:color w:val="000000"/>
                <w:szCs w:val="20"/>
              </w:rPr>
              <w:t>Mostecká 1144, 75501, Vsetín</w:t>
            </w:r>
          </w:p>
        </w:tc>
        <w:tc>
          <w:tcPr>
            <w:tcW w:w="1210" w:type="dxa"/>
            <w:tcBorders>
              <w:top w:val="nil"/>
              <w:left w:val="nil"/>
              <w:bottom w:val="single" w:sz="4" w:space="0" w:color="auto"/>
              <w:right w:val="single" w:sz="4" w:space="0" w:color="auto"/>
            </w:tcBorders>
            <w:shd w:val="clear" w:color="auto" w:fill="auto"/>
            <w:vAlign w:val="center"/>
            <w:hideMark/>
          </w:tcPr>
          <w:p w14:paraId="2A376FE4" w14:textId="77777777" w:rsidR="00934DD8" w:rsidRPr="00783CE9" w:rsidRDefault="00934DD8" w:rsidP="00E65BE3">
            <w:pPr>
              <w:spacing w:after="0" w:line="240" w:lineRule="auto"/>
              <w:jc w:val="center"/>
              <w:rPr>
                <w:color w:val="000000"/>
                <w:szCs w:val="20"/>
              </w:rPr>
            </w:pPr>
            <w:r w:rsidRPr="00783CE9">
              <w:rPr>
                <w:color w:val="000000"/>
                <w:szCs w:val="20"/>
              </w:rPr>
              <w:t>24303844</w:t>
            </w:r>
          </w:p>
        </w:tc>
        <w:tc>
          <w:tcPr>
            <w:tcW w:w="1351" w:type="dxa"/>
            <w:tcBorders>
              <w:top w:val="nil"/>
              <w:left w:val="nil"/>
              <w:bottom w:val="single" w:sz="4" w:space="0" w:color="auto"/>
              <w:right w:val="single" w:sz="4" w:space="0" w:color="auto"/>
            </w:tcBorders>
            <w:shd w:val="clear" w:color="auto" w:fill="auto"/>
            <w:vAlign w:val="center"/>
            <w:hideMark/>
          </w:tcPr>
          <w:p w14:paraId="2BCC3547" w14:textId="77777777" w:rsidR="00934DD8" w:rsidRPr="00783CE9" w:rsidRDefault="00934DD8" w:rsidP="00E65BE3">
            <w:pPr>
              <w:spacing w:after="0" w:line="240" w:lineRule="auto"/>
              <w:jc w:val="right"/>
              <w:rPr>
                <w:color w:val="000000"/>
                <w:szCs w:val="20"/>
              </w:rPr>
            </w:pPr>
            <w:r w:rsidRPr="00783CE9">
              <w:rPr>
                <w:color w:val="000000"/>
                <w:szCs w:val="20"/>
              </w:rPr>
              <w:t>1154681.61</w:t>
            </w:r>
          </w:p>
        </w:tc>
        <w:tc>
          <w:tcPr>
            <w:tcW w:w="1329" w:type="dxa"/>
            <w:tcBorders>
              <w:top w:val="nil"/>
              <w:left w:val="nil"/>
              <w:bottom w:val="single" w:sz="4" w:space="0" w:color="auto"/>
              <w:right w:val="single" w:sz="4" w:space="0" w:color="auto"/>
            </w:tcBorders>
            <w:shd w:val="clear" w:color="auto" w:fill="auto"/>
            <w:vAlign w:val="center"/>
            <w:hideMark/>
          </w:tcPr>
          <w:p w14:paraId="5424A827" w14:textId="77777777" w:rsidR="00934DD8" w:rsidRPr="00783CE9" w:rsidRDefault="00934DD8" w:rsidP="00E65BE3">
            <w:pPr>
              <w:spacing w:after="0" w:line="240" w:lineRule="auto"/>
              <w:jc w:val="right"/>
              <w:rPr>
                <w:color w:val="000000"/>
                <w:szCs w:val="20"/>
              </w:rPr>
            </w:pPr>
            <w:r w:rsidRPr="00783CE9">
              <w:rPr>
                <w:color w:val="000000"/>
                <w:szCs w:val="20"/>
              </w:rPr>
              <w:t>496344.44</w:t>
            </w:r>
          </w:p>
        </w:tc>
      </w:tr>
      <w:tr w:rsidR="00934DD8" w:rsidRPr="00783CE9" w14:paraId="646929C3"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C5BCDF" w14:textId="77777777" w:rsidR="00934DD8" w:rsidRPr="00783CE9" w:rsidRDefault="00934DD8" w:rsidP="00E65BE3">
            <w:pPr>
              <w:spacing w:after="0" w:line="240" w:lineRule="auto"/>
              <w:jc w:val="left"/>
              <w:rPr>
                <w:color w:val="000000"/>
                <w:szCs w:val="20"/>
              </w:rPr>
            </w:pPr>
            <w:r w:rsidRPr="00783CE9">
              <w:rPr>
                <w:color w:val="000000"/>
                <w:szCs w:val="20"/>
              </w:rPr>
              <w:t>Vysoký Újezd</w:t>
            </w:r>
          </w:p>
        </w:tc>
        <w:tc>
          <w:tcPr>
            <w:tcW w:w="3209" w:type="dxa"/>
            <w:tcBorders>
              <w:top w:val="nil"/>
              <w:left w:val="nil"/>
              <w:bottom w:val="single" w:sz="4" w:space="0" w:color="auto"/>
              <w:right w:val="single" w:sz="4" w:space="0" w:color="auto"/>
            </w:tcBorders>
            <w:shd w:val="clear" w:color="auto" w:fill="auto"/>
            <w:vAlign w:val="center"/>
            <w:hideMark/>
          </w:tcPr>
          <w:p w14:paraId="09EB87F0" w14:textId="77777777" w:rsidR="00934DD8" w:rsidRPr="00783CE9" w:rsidRDefault="00934DD8" w:rsidP="00E65BE3">
            <w:pPr>
              <w:spacing w:after="0" w:line="240" w:lineRule="auto"/>
              <w:jc w:val="left"/>
              <w:rPr>
                <w:color w:val="000000"/>
                <w:szCs w:val="20"/>
              </w:rPr>
            </w:pPr>
            <w:r w:rsidRPr="00783CE9">
              <w:rPr>
                <w:color w:val="000000"/>
                <w:szCs w:val="20"/>
              </w:rPr>
              <w:t>Tyršova náves 113, 26716, Vysoký Újezd</w:t>
            </w:r>
          </w:p>
        </w:tc>
        <w:tc>
          <w:tcPr>
            <w:tcW w:w="1210" w:type="dxa"/>
            <w:tcBorders>
              <w:top w:val="nil"/>
              <w:left w:val="nil"/>
              <w:bottom w:val="single" w:sz="4" w:space="0" w:color="auto"/>
              <w:right w:val="single" w:sz="4" w:space="0" w:color="auto"/>
            </w:tcBorders>
            <w:shd w:val="clear" w:color="auto" w:fill="auto"/>
            <w:vAlign w:val="center"/>
            <w:hideMark/>
          </w:tcPr>
          <w:p w14:paraId="2BCABC42" w14:textId="77777777" w:rsidR="00934DD8" w:rsidRPr="00783CE9" w:rsidRDefault="00934DD8" w:rsidP="00E65BE3">
            <w:pPr>
              <w:spacing w:after="0" w:line="240" w:lineRule="auto"/>
              <w:jc w:val="center"/>
              <w:rPr>
                <w:color w:val="000000"/>
                <w:szCs w:val="20"/>
              </w:rPr>
            </w:pPr>
            <w:r w:rsidRPr="00783CE9">
              <w:rPr>
                <w:color w:val="000000"/>
                <w:szCs w:val="20"/>
              </w:rPr>
              <w:t>1591801</w:t>
            </w:r>
          </w:p>
        </w:tc>
        <w:tc>
          <w:tcPr>
            <w:tcW w:w="1351" w:type="dxa"/>
            <w:tcBorders>
              <w:top w:val="nil"/>
              <w:left w:val="nil"/>
              <w:bottom w:val="single" w:sz="4" w:space="0" w:color="auto"/>
              <w:right w:val="single" w:sz="4" w:space="0" w:color="auto"/>
            </w:tcBorders>
            <w:shd w:val="clear" w:color="auto" w:fill="auto"/>
            <w:vAlign w:val="center"/>
            <w:hideMark/>
          </w:tcPr>
          <w:p w14:paraId="1BA5010D" w14:textId="77777777" w:rsidR="00934DD8" w:rsidRPr="00783CE9" w:rsidRDefault="00934DD8" w:rsidP="00E65BE3">
            <w:pPr>
              <w:spacing w:after="0" w:line="240" w:lineRule="auto"/>
              <w:jc w:val="right"/>
              <w:rPr>
                <w:color w:val="000000"/>
                <w:szCs w:val="20"/>
              </w:rPr>
            </w:pPr>
            <w:r w:rsidRPr="00783CE9">
              <w:rPr>
                <w:color w:val="000000"/>
                <w:szCs w:val="20"/>
              </w:rPr>
              <w:t>1051317.5</w:t>
            </w:r>
          </w:p>
        </w:tc>
        <w:tc>
          <w:tcPr>
            <w:tcW w:w="1329" w:type="dxa"/>
            <w:tcBorders>
              <w:top w:val="nil"/>
              <w:left w:val="nil"/>
              <w:bottom w:val="single" w:sz="4" w:space="0" w:color="auto"/>
              <w:right w:val="single" w:sz="4" w:space="0" w:color="auto"/>
            </w:tcBorders>
            <w:shd w:val="clear" w:color="auto" w:fill="auto"/>
            <w:vAlign w:val="center"/>
            <w:hideMark/>
          </w:tcPr>
          <w:p w14:paraId="242617BB" w14:textId="77777777" w:rsidR="00934DD8" w:rsidRPr="00783CE9" w:rsidRDefault="00934DD8" w:rsidP="00E65BE3">
            <w:pPr>
              <w:spacing w:after="0" w:line="240" w:lineRule="auto"/>
              <w:jc w:val="right"/>
              <w:rPr>
                <w:color w:val="000000"/>
                <w:szCs w:val="20"/>
              </w:rPr>
            </w:pPr>
            <w:r w:rsidRPr="00783CE9">
              <w:rPr>
                <w:color w:val="000000"/>
                <w:szCs w:val="20"/>
              </w:rPr>
              <w:t>759447.56</w:t>
            </w:r>
          </w:p>
        </w:tc>
      </w:tr>
      <w:tr w:rsidR="00934DD8" w:rsidRPr="00783CE9" w14:paraId="27524286"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740CF6" w14:textId="77777777" w:rsidR="00934DD8" w:rsidRPr="00783CE9" w:rsidRDefault="00934DD8" w:rsidP="00E65BE3">
            <w:pPr>
              <w:spacing w:after="0" w:line="240" w:lineRule="auto"/>
              <w:jc w:val="left"/>
              <w:rPr>
                <w:color w:val="000000"/>
                <w:szCs w:val="20"/>
              </w:rPr>
            </w:pPr>
            <w:r w:rsidRPr="00783CE9">
              <w:rPr>
                <w:color w:val="000000"/>
                <w:szCs w:val="20"/>
              </w:rPr>
              <w:t>Vyškov</w:t>
            </w:r>
          </w:p>
        </w:tc>
        <w:tc>
          <w:tcPr>
            <w:tcW w:w="3209" w:type="dxa"/>
            <w:tcBorders>
              <w:top w:val="nil"/>
              <w:left w:val="nil"/>
              <w:bottom w:val="single" w:sz="4" w:space="0" w:color="auto"/>
              <w:right w:val="single" w:sz="4" w:space="0" w:color="auto"/>
            </w:tcBorders>
            <w:shd w:val="clear" w:color="auto" w:fill="auto"/>
            <w:vAlign w:val="center"/>
            <w:hideMark/>
          </w:tcPr>
          <w:p w14:paraId="4C21FB27" w14:textId="77777777" w:rsidR="00934DD8" w:rsidRPr="00783CE9" w:rsidRDefault="00934DD8" w:rsidP="00E65BE3">
            <w:pPr>
              <w:spacing w:after="0" w:line="240" w:lineRule="auto"/>
              <w:jc w:val="left"/>
              <w:rPr>
                <w:color w:val="000000"/>
                <w:szCs w:val="20"/>
              </w:rPr>
            </w:pPr>
            <w:r w:rsidRPr="00783CE9">
              <w:rPr>
                <w:color w:val="000000"/>
                <w:szCs w:val="20"/>
              </w:rPr>
              <w:t>Krátká 782/3c, Vyškov-Předměstí, 68201, Vyškov</w:t>
            </w:r>
          </w:p>
        </w:tc>
        <w:tc>
          <w:tcPr>
            <w:tcW w:w="1210" w:type="dxa"/>
            <w:tcBorders>
              <w:top w:val="nil"/>
              <w:left w:val="nil"/>
              <w:bottom w:val="single" w:sz="4" w:space="0" w:color="auto"/>
              <w:right w:val="single" w:sz="4" w:space="0" w:color="auto"/>
            </w:tcBorders>
            <w:shd w:val="clear" w:color="auto" w:fill="auto"/>
            <w:vAlign w:val="center"/>
            <w:hideMark/>
          </w:tcPr>
          <w:p w14:paraId="4EACF370" w14:textId="77777777" w:rsidR="00934DD8" w:rsidRPr="00783CE9" w:rsidRDefault="00934DD8" w:rsidP="00E65BE3">
            <w:pPr>
              <w:spacing w:after="0" w:line="240" w:lineRule="auto"/>
              <w:jc w:val="center"/>
              <w:rPr>
                <w:color w:val="000000"/>
                <w:szCs w:val="20"/>
              </w:rPr>
            </w:pPr>
            <w:r w:rsidRPr="00783CE9">
              <w:rPr>
                <w:color w:val="000000"/>
                <w:szCs w:val="20"/>
              </w:rPr>
              <w:t>31153721</w:t>
            </w:r>
          </w:p>
        </w:tc>
        <w:tc>
          <w:tcPr>
            <w:tcW w:w="1351" w:type="dxa"/>
            <w:tcBorders>
              <w:top w:val="nil"/>
              <w:left w:val="nil"/>
              <w:bottom w:val="single" w:sz="4" w:space="0" w:color="auto"/>
              <w:right w:val="single" w:sz="4" w:space="0" w:color="auto"/>
            </w:tcBorders>
            <w:shd w:val="clear" w:color="auto" w:fill="auto"/>
            <w:vAlign w:val="center"/>
            <w:hideMark/>
          </w:tcPr>
          <w:p w14:paraId="5C03FB95" w14:textId="77777777" w:rsidR="00934DD8" w:rsidRPr="00783CE9" w:rsidRDefault="00934DD8" w:rsidP="00E65BE3">
            <w:pPr>
              <w:spacing w:after="0" w:line="240" w:lineRule="auto"/>
              <w:jc w:val="right"/>
              <w:rPr>
                <w:color w:val="000000"/>
                <w:szCs w:val="20"/>
              </w:rPr>
            </w:pPr>
            <w:r w:rsidRPr="00783CE9">
              <w:rPr>
                <w:color w:val="000000"/>
                <w:szCs w:val="20"/>
              </w:rPr>
              <w:t>1153541</w:t>
            </w:r>
          </w:p>
        </w:tc>
        <w:tc>
          <w:tcPr>
            <w:tcW w:w="1329" w:type="dxa"/>
            <w:tcBorders>
              <w:top w:val="nil"/>
              <w:left w:val="nil"/>
              <w:bottom w:val="single" w:sz="4" w:space="0" w:color="auto"/>
              <w:right w:val="single" w:sz="4" w:space="0" w:color="auto"/>
            </w:tcBorders>
            <w:shd w:val="clear" w:color="auto" w:fill="auto"/>
            <w:vAlign w:val="center"/>
            <w:hideMark/>
          </w:tcPr>
          <w:p w14:paraId="1FD7728D" w14:textId="77777777" w:rsidR="00934DD8" w:rsidRPr="00783CE9" w:rsidRDefault="00934DD8" w:rsidP="00E65BE3">
            <w:pPr>
              <w:spacing w:after="0" w:line="240" w:lineRule="auto"/>
              <w:jc w:val="right"/>
              <w:rPr>
                <w:color w:val="000000"/>
                <w:szCs w:val="20"/>
              </w:rPr>
            </w:pPr>
            <w:r w:rsidRPr="00783CE9">
              <w:rPr>
                <w:color w:val="000000"/>
                <w:szCs w:val="20"/>
              </w:rPr>
              <w:t>568401</w:t>
            </w:r>
          </w:p>
        </w:tc>
      </w:tr>
      <w:tr w:rsidR="00934DD8" w:rsidRPr="00783CE9" w14:paraId="11EDDF9B" w14:textId="77777777" w:rsidTr="00E65BE3">
        <w:trPr>
          <w:trHeight w:val="6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EC41B" w14:textId="77777777" w:rsidR="00934DD8" w:rsidRPr="00783CE9" w:rsidRDefault="00934DD8" w:rsidP="00E65BE3">
            <w:pPr>
              <w:spacing w:after="0" w:line="240" w:lineRule="auto"/>
              <w:jc w:val="left"/>
              <w:rPr>
                <w:color w:val="000000"/>
                <w:szCs w:val="20"/>
              </w:rPr>
            </w:pPr>
            <w:r w:rsidRPr="00783CE9">
              <w:rPr>
                <w:color w:val="000000"/>
                <w:szCs w:val="20"/>
              </w:rPr>
              <w:lastRenderedPageBreak/>
              <w:t>Zábřeh</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2C4606D8" w14:textId="77777777" w:rsidR="00934DD8" w:rsidRPr="00783CE9" w:rsidRDefault="00934DD8" w:rsidP="00E65BE3">
            <w:pPr>
              <w:spacing w:after="0" w:line="240" w:lineRule="auto"/>
              <w:jc w:val="left"/>
              <w:rPr>
                <w:color w:val="000000"/>
                <w:szCs w:val="20"/>
              </w:rPr>
            </w:pPr>
            <w:r w:rsidRPr="00783CE9">
              <w:rPr>
                <w:color w:val="000000"/>
                <w:szCs w:val="20"/>
              </w:rPr>
              <w:t>Postřelmovská 465/</w:t>
            </w:r>
            <w:proofErr w:type="gramStart"/>
            <w:r w:rsidRPr="00783CE9">
              <w:rPr>
                <w:color w:val="000000"/>
                <w:szCs w:val="20"/>
              </w:rPr>
              <w:t>1a</w:t>
            </w:r>
            <w:proofErr w:type="gramEnd"/>
            <w:r w:rsidRPr="00783CE9">
              <w:rPr>
                <w:color w:val="000000"/>
                <w:szCs w:val="20"/>
              </w:rPr>
              <w:t>, 78901, Zábřeh</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15814771" w14:textId="77777777" w:rsidR="00934DD8" w:rsidRPr="00783CE9" w:rsidRDefault="00934DD8" w:rsidP="00E65BE3">
            <w:pPr>
              <w:spacing w:after="0" w:line="240" w:lineRule="auto"/>
              <w:jc w:val="center"/>
              <w:rPr>
                <w:color w:val="000000"/>
                <w:szCs w:val="20"/>
              </w:rPr>
            </w:pPr>
            <w:r w:rsidRPr="00783CE9">
              <w:rPr>
                <w:color w:val="000000"/>
                <w:szCs w:val="20"/>
              </w:rPr>
              <w:t>8139865</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1B9E6BA8" w14:textId="77777777" w:rsidR="00934DD8" w:rsidRPr="00783CE9" w:rsidRDefault="00934DD8" w:rsidP="00E65BE3">
            <w:pPr>
              <w:spacing w:after="0" w:line="240" w:lineRule="auto"/>
              <w:jc w:val="right"/>
              <w:rPr>
                <w:color w:val="000000"/>
                <w:szCs w:val="20"/>
              </w:rPr>
            </w:pPr>
            <w:r w:rsidRPr="00783CE9">
              <w:rPr>
                <w:color w:val="000000"/>
                <w:szCs w:val="20"/>
              </w:rPr>
              <w:t>1086887.69</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794C8F3" w14:textId="77777777" w:rsidR="00934DD8" w:rsidRPr="00783CE9" w:rsidRDefault="00934DD8" w:rsidP="00E65BE3">
            <w:pPr>
              <w:spacing w:after="0" w:line="240" w:lineRule="auto"/>
              <w:jc w:val="right"/>
              <w:rPr>
                <w:color w:val="000000"/>
                <w:szCs w:val="20"/>
              </w:rPr>
            </w:pPr>
            <w:r w:rsidRPr="00783CE9">
              <w:rPr>
                <w:color w:val="000000"/>
                <w:szCs w:val="20"/>
              </w:rPr>
              <w:t>570633.41</w:t>
            </w:r>
          </w:p>
        </w:tc>
      </w:tr>
      <w:tr w:rsidR="00934DD8" w:rsidRPr="00783CE9" w14:paraId="0B927D88"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A8022A" w14:textId="77777777" w:rsidR="00934DD8" w:rsidRPr="00783CE9" w:rsidRDefault="00934DD8" w:rsidP="00E65BE3">
            <w:pPr>
              <w:spacing w:after="0" w:line="240" w:lineRule="auto"/>
              <w:jc w:val="left"/>
              <w:rPr>
                <w:color w:val="000000"/>
                <w:szCs w:val="20"/>
              </w:rPr>
            </w:pPr>
            <w:r w:rsidRPr="00783CE9">
              <w:rPr>
                <w:color w:val="000000"/>
                <w:szCs w:val="20"/>
              </w:rPr>
              <w:t>Zadní Třebaň</w:t>
            </w:r>
          </w:p>
        </w:tc>
        <w:tc>
          <w:tcPr>
            <w:tcW w:w="3209" w:type="dxa"/>
            <w:tcBorders>
              <w:top w:val="nil"/>
              <w:left w:val="nil"/>
              <w:bottom w:val="single" w:sz="4" w:space="0" w:color="auto"/>
              <w:right w:val="single" w:sz="4" w:space="0" w:color="auto"/>
            </w:tcBorders>
            <w:shd w:val="clear" w:color="auto" w:fill="auto"/>
            <w:vAlign w:val="center"/>
            <w:hideMark/>
          </w:tcPr>
          <w:p w14:paraId="616802B0" w14:textId="77777777" w:rsidR="00934DD8" w:rsidRPr="00783CE9" w:rsidRDefault="00934DD8" w:rsidP="00E65BE3">
            <w:pPr>
              <w:spacing w:after="0" w:line="240" w:lineRule="auto"/>
              <w:jc w:val="left"/>
              <w:rPr>
                <w:color w:val="000000"/>
                <w:szCs w:val="20"/>
              </w:rPr>
            </w:pPr>
            <w:r w:rsidRPr="00783CE9">
              <w:rPr>
                <w:color w:val="000000"/>
                <w:szCs w:val="20"/>
              </w:rPr>
              <w:t>Na Návsi 4, 26729, Zadní Třebaň</w:t>
            </w:r>
          </w:p>
        </w:tc>
        <w:tc>
          <w:tcPr>
            <w:tcW w:w="1210" w:type="dxa"/>
            <w:tcBorders>
              <w:top w:val="nil"/>
              <w:left w:val="nil"/>
              <w:bottom w:val="single" w:sz="4" w:space="0" w:color="auto"/>
              <w:right w:val="single" w:sz="4" w:space="0" w:color="auto"/>
            </w:tcBorders>
            <w:shd w:val="clear" w:color="auto" w:fill="auto"/>
            <w:vAlign w:val="center"/>
            <w:hideMark/>
          </w:tcPr>
          <w:p w14:paraId="6E3BF679" w14:textId="77777777" w:rsidR="00934DD8" w:rsidRPr="00783CE9" w:rsidRDefault="00934DD8" w:rsidP="00E65BE3">
            <w:pPr>
              <w:spacing w:after="0" w:line="240" w:lineRule="auto"/>
              <w:jc w:val="center"/>
              <w:rPr>
                <w:color w:val="000000"/>
                <w:szCs w:val="20"/>
              </w:rPr>
            </w:pPr>
            <w:r w:rsidRPr="00783CE9">
              <w:rPr>
                <w:color w:val="000000"/>
                <w:szCs w:val="20"/>
              </w:rPr>
              <w:t>8505438</w:t>
            </w:r>
          </w:p>
        </w:tc>
        <w:tc>
          <w:tcPr>
            <w:tcW w:w="1351" w:type="dxa"/>
            <w:tcBorders>
              <w:top w:val="nil"/>
              <w:left w:val="nil"/>
              <w:bottom w:val="single" w:sz="4" w:space="0" w:color="auto"/>
              <w:right w:val="single" w:sz="4" w:space="0" w:color="auto"/>
            </w:tcBorders>
            <w:shd w:val="clear" w:color="auto" w:fill="auto"/>
            <w:vAlign w:val="center"/>
            <w:hideMark/>
          </w:tcPr>
          <w:p w14:paraId="0D6B6650" w14:textId="77777777" w:rsidR="00934DD8" w:rsidRPr="00783CE9" w:rsidRDefault="00934DD8" w:rsidP="00E65BE3">
            <w:pPr>
              <w:spacing w:after="0" w:line="240" w:lineRule="auto"/>
              <w:jc w:val="right"/>
              <w:rPr>
                <w:color w:val="000000"/>
                <w:szCs w:val="20"/>
              </w:rPr>
            </w:pPr>
            <w:r w:rsidRPr="00783CE9">
              <w:rPr>
                <w:color w:val="000000"/>
                <w:szCs w:val="20"/>
              </w:rPr>
              <w:t>1059489.13</w:t>
            </w:r>
          </w:p>
        </w:tc>
        <w:tc>
          <w:tcPr>
            <w:tcW w:w="1329" w:type="dxa"/>
            <w:tcBorders>
              <w:top w:val="nil"/>
              <w:left w:val="nil"/>
              <w:bottom w:val="single" w:sz="4" w:space="0" w:color="auto"/>
              <w:right w:val="single" w:sz="4" w:space="0" w:color="auto"/>
            </w:tcBorders>
            <w:shd w:val="clear" w:color="auto" w:fill="auto"/>
            <w:vAlign w:val="center"/>
            <w:hideMark/>
          </w:tcPr>
          <w:p w14:paraId="6C40C355" w14:textId="77777777" w:rsidR="00934DD8" w:rsidRPr="00783CE9" w:rsidRDefault="00934DD8" w:rsidP="00E65BE3">
            <w:pPr>
              <w:spacing w:after="0" w:line="240" w:lineRule="auto"/>
              <w:jc w:val="right"/>
              <w:rPr>
                <w:color w:val="000000"/>
                <w:szCs w:val="20"/>
              </w:rPr>
            </w:pPr>
            <w:r w:rsidRPr="00783CE9">
              <w:rPr>
                <w:color w:val="000000"/>
                <w:szCs w:val="20"/>
              </w:rPr>
              <w:t>760403.06</w:t>
            </w:r>
          </w:p>
        </w:tc>
      </w:tr>
      <w:tr w:rsidR="00934DD8" w:rsidRPr="00783CE9" w14:paraId="69C4259E"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DE68262" w14:textId="77777777" w:rsidR="00934DD8" w:rsidRPr="00783CE9" w:rsidRDefault="00934DD8" w:rsidP="00E65BE3">
            <w:pPr>
              <w:spacing w:after="0" w:line="240" w:lineRule="auto"/>
              <w:jc w:val="left"/>
              <w:rPr>
                <w:color w:val="000000"/>
                <w:szCs w:val="20"/>
              </w:rPr>
            </w:pPr>
            <w:r w:rsidRPr="00783CE9">
              <w:rPr>
                <w:color w:val="000000"/>
                <w:szCs w:val="20"/>
              </w:rPr>
              <w:t>Zlín</w:t>
            </w:r>
          </w:p>
        </w:tc>
        <w:tc>
          <w:tcPr>
            <w:tcW w:w="3209" w:type="dxa"/>
            <w:tcBorders>
              <w:top w:val="nil"/>
              <w:left w:val="nil"/>
              <w:bottom w:val="single" w:sz="4" w:space="0" w:color="auto"/>
              <w:right w:val="single" w:sz="4" w:space="0" w:color="auto"/>
            </w:tcBorders>
            <w:shd w:val="clear" w:color="auto" w:fill="auto"/>
            <w:vAlign w:val="center"/>
            <w:hideMark/>
          </w:tcPr>
          <w:p w14:paraId="5F249103" w14:textId="77777777" w:rsidR="00934DD8" w:rsidRPr="00783CE9" w:rsidRDefault="00934DD8" w:rsidP="00E65BE3">
            <w:pPr>
              <w:spacing w:after="0" w:line="240" w:lineRule="auto"/>
              <w:jc w:val="left"/>
              <w:rPr>
                <w:color w:val="000000"/>
                <w:szCs w:val="20"/>
              </w:rPr>
            </w:pPr>
            <w:r w:rsidRPr="00783CE9">
              <w:rPr>
                <w:color w:val="000000"/>
                <w:szCs w:val="20"/>
              </w:rPr>
              <w:t>Hlavničkovo nábřeží 7026, 76001, Zlín</w:t>
            </w:r>
          </w:p>
        </w:tc>
        <w:tc>
          <w:tcPr>
            <w:tcW w:w="1210" w:type="dxa"/>
            <w:tcBorders>
              <w:top w:val="nil"/>
              <w:left w:val="nil"/>
              <w:bottom w:val="single" w:sz="4" w:space="0" w:color="auto"/>
              <w:right w:val="single" w:sz="4" w:space="0" w:color="auto"/>
            </w:tcBorders>
            <w:shd w:val="clear" w:color="auto" w:fill="auto"/>
            <w:vAlign w:val="center"/>
            <w:hideMark/>
          </w:tcPr>
          <w:p w14:paraId="18DC0EC3" w14:textId="77777777" w:rsidR="00934DD8" w:rsidRPr="00783CE9" w:rsidRDefault="00934DD8" w:rsidP="00E65BE3">
            <w:pPr>
              <w:spacing w:after="0" w:line="240" w:lineRule="auto"/>
              <w:jc w:val="center"/>
              <w:rPr>
                <w:color w:val="000000"/>
                <w:szCs w:val="20"/>
              </w:rPr>
            </w:pPr>
            <w:r w:rsidRPr="00783CE9">
              <w:rPr>
                <w:color w:val="000000"/>
                <w:szCs w:val="20"/>
              </w:rPr>
              <w:t>41343310</w:t>
            </w:r>
          </w:p>
        </w:tc>
        <w:tc>
          <w:tcPr>
            <w:tcW w:w="1351" w:type="dxa"/>
            <w:tcBorders>
              <w:top w:val="nil"/>
              <w:left w:val="nil"/>
              <w:bottom w:val="single" w:sz="4" w:space="0" w:color="auto"/>
              <w:right w:val="single" w:sz="4" w:space="0" w:color="auto"/>
            </w:tcBorders>
            <w:shd w:val="clear" w:color="auto" w:fill="auto"/>
            <w:vAlign w:val="center"/>
            <w:hideMark/>
          </w:tcPr>
          <w:p w14:paraId="4D2F0D2E" w14:textId="77777777" w:rsidR="00934DD8" w:rsidRPr="00783CE9" w:rsidRDefault="00934DD8" w:rsidP="00E65BE3">
            <w:pPr>
              <w:spacing w:after="0" w:line="240" w:lineRule="auto"/>
              <w:jc w:val="right"/>
              <w:rPr>
                <w:color w:val="000000"/>
                <w:szCs w:val="20"/>
              </w:rPr>
            </w:pPr>
            <w:r w:rsidRPr="00783CE9">
              <w:rPr>
                <w:color w:val="000000"/>
                <w:szCs w:val="20"/>
              </w:rPr>
              <w:t>1165270.17</w:t>
            </w:r>
          </w:p>
        </w:tc>
        <w:tc>
          <w:tcPr>
            <w:tcW w:w="1329" w:type="dxa"/>
            <w:tcBorders>
              <w:top w:val="nil"/>
              <w:left w:val="nil"/>
              <w:bottom w:val="single" w:sz="4" w:space="0" w:color="auto"/>
              <w:right w:val="single" w:sz="4" w:space="0" w:color="auto"/>
            </w:tcBorders>
            <w:shd w:val="clear" w:color="auto" w:fill="auto"/>
            <w:vAlign w:val="center"/>
            <w:hideMark/>
          </w:tcPr>
          <w:p w14:paraId="21197C59" w14:textId="77777777" w:rsidR="00934DD8" w:rsidRPr="00783CE9" w:rsidRDefault="00934DD8" w:rsidP="00E65BE3">
            <w:pPr>
              <w:spacing w:after="0" w:line="240" w:lineRule="auto"/>
              <w:jc w:val="right"/>
              <w:rPr>
                <w:color w:val="000000"/>
                <w:szCs w:val="20"/>
              </w:rPr>
            </w:pPr>
            <w:r w:rsidRPr="00783CE9">
              <w:rPr>
                <w:color w:val="000000"/>
                <w:szCs w:val="20"/>
              </w:rPr>
              <w:t>522631.71</w:t>
            </w:r>
          </w:p>
        </w:tc>
      </w:tr>
      <w:tr w:rsidR="00934DD8" w:rsidRPr="00783CE9" w14:paraId="0C5C79CC"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E3FC96" w14:textId="77777777" w:rsidR="00934DD8" w:rsidRPr="00783CE9" w:rsidRDefault="00934DD8" w:rsidP="00E65BE3">
            <w:pPr>
              <w:spacing w:after="0" w:line="240" w:lineRule="auto"/>
              <w:jc w:val="left"/>
              <w:rPr>
                <w:color w:val="000000"/>
                <w:szCs w:val="20"/>
              </w:rPr>
            </w:pPr>
            <w:r w:rsidRPr="00783CE9">
              <w:rPr>
                <w:color w:val="000000"/>
                <w:szCs w:val="20"/>
              </w:rPr>
              <w:t>Zlín</w:t>
            </w:r>
          </w:p>
        </w:tc>
        <w:tc>
          <w:tcPr>
            <w:tcW w:w="3209" w:type="dxa"/>
            <w:tcBorders>
              <w:top w:val="nil"/>
              <w:left w:val="nil"/>
              <w:bottom w:val="single" w:sz="4" w:space="0" w:color="auto"/>
              <w:right w:val="single" w:sz="4" w:space="0" w:color="auto"/>
            </w:tcBorders>
            <w:shd w:val="clear" w:color="auto" w:fill="auto"/>
            <w:vAlign w:val="center"/>
            <w:hideMark/>
          </w:tcPr>
          <w:p w14:paraId="595DC654" w14:textId="77777777" w:rsidR="00934DD8" w:rsidRPr="00783CE9" w:rsidRDefault="00934DD8" w:rsidP="00E65BE3">
            <w:pPr>
              <w:spacing w:after="0" w:line="240" w:lineRule="auto"/>
              <w:jc w:val="left"/>
              <w:rPr>
                <w:color w:val="000000"/>
                <w:szCs w:val="20"/>
              </w:rPr>
            </w:pPr>
            <w:r w:rsidRPr="00783CE9">
              <w:rPr>
                <w:color w:val="000000"/>
                <w:szCs w:val="20"/>
              </w:rPr>
              <w:t>Okružní 4695, 76005, Zlín</w:t>
            </w:r>
          </w:p>
        </w:tc>
        <w:tc>
          <w:tcPr>
            <w:tcW w:w="1210" w:type="dxa"/>
            <w:tcBorders>
              <w:top w:val="nil"/>
              <w:left w:val="nil"/>
              <w:bottom w:val="single" w:sz="4" w:space="0" w:color="auto"/>
              <w:right w:val="single" w:sz="4" w:space="0" w:color="auto"/>
            </w:tcBorders>
            <w:shd w:val="clear" w:color="auto" w:fill="auto"/>
            <w:vAlign w:val="center"/>
            <w:hideMark/>
          </w:tcPr>
          <w:p w14:paraId="7D8E7B6C" w14:textId="77777777" w:rsidR="00934DD8" w:rsidRPr="00783CE9" w:rsidRDefault="00934DD8" w:rsidP="00E65BE3">
            <w:pPr>
              <w:spacing w:after="0" w:line="240" w:lineRule="auto"/>
              <w:jc w:val="center"/>
              <w:rPr>
                <w:color w:val="000000"/>
                <w:szCs w:val="20"/>
              </w:rPr>
            </w:pPr>
            <w:r w:rsidRPr="00783CE9">
              <w:rPr>
                <w:color w:val="000000"/>
                <w:szCs w:val="20"/>
              </w:rPr>
              <w:t>26966310</w:t>
            </w:r>
          </w:p>
        </w:tc>
        <w:tc>
          <w:tcPr>
            <w:tcW w:w="1351" w:type="dxa"/>
            <w:tcBorders>
              <w:top w:val="nil"/>
              <w:left w:val="nil"/>
              <w:bottom w:val="single" w:sz="4" w:space="0" w:color="auto"/>
              <w:right w:val="single" w:sz="4" w:space="0" w:color="auto"/>
            </w:tcBorders>
            <w:shd w:val="clear" w:color="auto" w:fill="auto"/>
            <w:vAlign w:val="center"/>
            <w:hideMark/>
          </w:tcPr>
          <w:p w14:paraId="5E21E88D" w14:textId="77777777" w:rsidR="00934DD8" w:rsidRPr="00783CE9" w:rsidRDefault="00934DD8" w:rsidP="00E65BE3">
            <w:pPr>
              <w:spacing w:after="0" w:line="240" w:lineRule="auto"/>
              <w:jc w:val="right"/>
              <w:rPr>
                <w:color w:val="000000"/>
                <w:szCs w:val="20"/>
              </w:rPr>
            </w:pPr>
            <w:r w:rsidRPr="00783CE9">
              <w:rPr>
                <w:color w:val="000000"/>
                <w:szCs w:val="20"/>
              </w:rPr>
              <w:t>1164184.36</w:t>
            </w:r>
          </w:p>
        </w:tc>
        <w:tc>
          <w:tcPr>
            <w:tcW w:w="1329" w:type="dxa"/>
            <w:tcBorders>
              <w:top w:val="nil"/>
              <w:left w:val="nil"/>
              <w:bottom w:val="single" w:sz="4" w:space="0" w:color="auto"/>
              <w:right w:val="single" w:sz="4" w:space="0" w:color="auto"/>
            </w:tcBorders>
            <w:shd w:val="clear" w:color="auto" w:fill="auto"/>
            <w:vAlign w:val="center"/>
            <w:hideMark/>
          </w:tcPr>
          <w:p w14:paraId="55E34F0D" w14:textId="77777777" w:rsidR="00934DD8" w:rsidRPr="00783CE9" w:rsidRDefault="00934DD8" w:rsidP="00E65BE3">
            <w:pPr>
              <w:spacing w:after="0" w:line="240" w:lineRule="auto"/>
              <w:jc w:val="right"/>
              <w:rPr>
                <w:color w:val="000000"/>
                <w:szCs w:val="20"/>
              </w:rPr>
            </w:pPr>
            <w:r w:rsidRPr="00783CE9">
              <w:rPr>
                <w:color w:val="000000"/>
                <w:szCs w:val="20"/>
              </w:rPr>
              <w:t>521553.43</w:t>
            </w:r>
          </w:p>
        </w:tc>
      </w:tr>
      <w:tr w:rsidR="00934DD8" w:rsidRPr="00783CE9" w14:paraId="0912B16B" w14:textId="77777777" w:rsidTr="00E65BE3">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B932F1" w14:textId="77777777" w:rsidR="00934DD8" w:rsidRPr="00783CE9" w:rsidRDefault="00934DD8" w:rsidP="00E65BE3">
            <w:pPr>
              <w:spacing w:after="0" w:line="240" w:lineRule="auto"/>
              <w:jc w:val="left"/>
              <w:rPr>
                <w:color w:val="000000"/>
                <w:szCs w:val="20"/>
              </w:rPr>
            </w:pPr>
            <w:r w:rsidRPr="00783CE9">
              <w:rPr>
                <w:color w:val="000000"/>
                <w:szCs w:val="20"/>
              </w:rPr>
              <w:t>Zlín</w:t>
            </w:r>
          </w:p>
        </w:tc>
        <w:tc>
          <w:tcPr>
            <w:tcW w:w="3209" w:type="dxa"/>
            <w:tcBorders>
              <w:top w:val="nil"/>
              <w:left w:val="nil"/>
              <w:bottom w:val="single" w:sz="4" w:space="0" w:color="auto"/>
              <w:right w:val="single" w:sz="4" w:space="0" w:color="auto"/>
            </w:tcBorders>
            <w:shd w:val="clear" w:color="auto" w:fill="auto"/>
            <w:vAlign w:val="center"/>
            <w:hideMark/>
          </w:tcPr>
          <w:p w14:paraId="25E42B5B" w14:textId="77777777" w:rsidR="00934DD8" w:rsidRPr="00783CE9" w:rsidRDefault="00934DD8" w:rsidP="00E65BE3">
            <w:pPr>
              <w:spacing w:after="0" w:line="240" w:lineRule="auto"/>
              <w:jc w:val="left"/>
              <w:rPr>
                <w:color w:val="000000"/>
                <w:szCs w:val="20"/>
              </w:rPr>
            </w:pPr>
            <w:r w:rsidRPr="00783CE9">
              <w:rPr>
                <w:color w:val="000000"/>
                <w:szCs w:val="20"/>
              </w:rPr>
              <w:t>Podlesí IV 5307, 76005, Zlín</w:t>
            </w:r>
          </w:p>
        </w:tc>
        <w:tc>
          <w:tcPr>
            <w:tcW w:w="1210" w:type="dxa"/>
            <w:tcBorders>
              <w:top w:val="nil"/>
              <w:left w:val="nil"/>
              <w:bottom w:val="single" w:sz="4" w:space="0" w:color="auto"/>
              <w:right w:val="single" w:sz="4" w:space="0" w:color="auto"/>
            </w:tcBorders>
            <w:shd w:val="clear" w:color="auto" w:fill="auto"/>
            <w:vAlign w:val="center"/>
            <w:hideMark/>
          </w:tcPr>
          <w:p w14:paraId="3D6019CD" w14:textId="77777777" w:rsidR="00934DD8" w:rsidRPr="00783CE9" w:rsidRDefault="00934DD8" w:rsidP="00E65BE3">
            <w:pPr>
              <w:spacing w:after="0" w:line="240" w:lineRule="auto"/>
              <w:jc w:val="center"/>
              <w:rPr>
                <w:color w:val="000000"/>
                <w:szCs w:val="20"/>
              </w:rPr>
            </w:pPr>
            <w:r w:rsidRPr="00783CE9">
              <w:rPr>
                <w:color w:val="000000"/>
                <w:szCs w:val="20"/>
              </w:rPr>
              <w:t>25155784</w:t>
            </w:r>
          </w:p>
        </w:tc>
        <w:tc>
          <w:tcPr>
            <w:tcW w:w="1351" w:type="dxa"/>
            <w:tcBorders>
              <w:top w:val="nil"/>
              <w:left w:val="nil"/>
              <w:bottom w:val="single" w:sz="4" w:space="0" w:color="auto"/>
              <w:right w:val="single" w:sz="4" w:space="0" w:color="auto"/>
            </w:tcBorders>
            <w:shd w:val="clear" w:color="auto" w:fill="auto"/>
            <w:vAlign w:val="center"/>
            <w:hideMark/>
          </w:tcPr>
          <w:p w14:paraId="2ACA9BD9" w14:textId="77777777" w:rsidR="00934DD8" w:rsidRPr="00783CE9" w:rsidRDefault="00934DD8" w:rsidP="00E65BE3">
            <w:pPr>
              <w:spacing w:after="0" w:line="240" w:lineRule="auto"/>
              <w:jc w:val="right"/>
              <w:rPr>
                <w:color w:val="000000"/>
                <w:szCs w:val="20"/>
              </w:rPr>
            </w:pPr>
            <w:r w:rsidRPr="00783CE9">
              <w:rPr>
                <w:color w:val="000000"/>
                <w:szCs w:val="20"/>
              </w:rPr>
              <w:t>1163648.49</w:t>
            </w:r>
          </w:p>
        </w:tc>
        <w:tc>
          <w:tcPr>
            <w:tcW w:w="1329" w:type="dxa"/>
            <w:tcBorders>
              <w:top w:val="nil"/>
              <w:left w:val="nil"/>
              <w:bottom w:val="single" w:sz="4" w:space="0" w:color="auto"/>
              <w:right w:val="single" w:sz="4" w:space="0" w:color="auto"/>
            </w:tcBorders>
            <w:shd w:val="clear" w:color="auto" w:fill="auto"/>
            <w:vAlign w:val="center"/>
            <w:hideMark/>
          </w:tcPr>
          <w:p w14:paraId="39C9AD86" w14:textId="77777777" w:rsidR="00934DD8" w:rsidRPr="00783CE9" w:rsidRDefault="00934DD8" w:rsidP="00E65BE3">
            <w:pPr>
              <w:spacing w:after="0" w:line="240" w:lineRule="auto"/>
              <w:jc w:val="right"/>
              <w:rPr>
                <w:color w:val="000000"/>
                <w:szCs w:val="20"/>
              </w:rPr>
            </w:pPr>
            <w:r w:rsidRPr="00783CE9">
              <w:rPr>
                <w:color w:val="000000"/>
                <w:szCs w:val="20"/>
              </w:rPr>
              <w:t>520297.12</w:t>
            </w:r>
          </w:p>
        </w:tc>
      </w:tr>
      <w:tr w:rsidR="00934DD8" w:rsidRPr="00783CE9" w14:paraId="1FF426AC"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2D1124" w14:textId="77777777" w:rsidR="00934DD8" w:rsidRPr="00783CE9" w:rsidRDefault="00934DD8" w:rsidP="00E65BE3">
            <w:pPr>
              <w:spacing w:after="0" w:line="240" w:lineRule="auto"/>
              <w:jc w:val="left"/>
              <w:rPr>
                <w:color w:val="000000"/>
                <w:szCs w:val="20"/>
              </w:rPr>
            </w:pPr>
            <w:r w:rsidRPr="00783CE9">
              <w:rPr>
                <w:color w:val="000000"/>
                <w:szCs w:val="20"/>
              </w:rPr>
              <w:t>Znojmo</w:t>
            </w:r>
          </w:p>
        </w:tc>
        <w:tc>
          <w:tcPr>
            <w:tcW w:w="3209" w:type="dxa"/>
            <w:tcBorders>
              <w:top w:val="nil"/>
              <w:left w:val="nil"/>
              <w:bottom w:val="single" w:sz="4" w:space="0" w:color="auto"/>
              <w:right w:val="single" w:sz="4" w:space="0" w:color="auto"/>
            </w:tcBorders>
            <w:shd w:val="clear" w:color="auto" w:fill="auto"/>
            <w:vAlign w:val="center"/>
            <w:hideMark/>
          </w:tcPr>
          <w:p w14:paraId="34F75F8E" w14:textId="77777777" w:rsidR="00934DD8" w:rsidRPr="00783CE9" w:rsidRDefault="00934DD8" w:rsidP="00E65BE3">
            <w:pPr>
              <w:spacing w:after="0" w:line="240" w:lineRule="auto"/>
              <w:jc w:val="left"/>
              <w:rPr>
                <w:color w:val="000000"/>
                <w:szCs w:val="20"/>
              </w:rPr>
            </w:pPr>
            <w:r w:rsidRPr="00783CE9">
              <w:rPr>
                <w:color w:val="000000"/>
                <w:szCs w:val="20"/>
              </w:rPr>
              <w:t>Dr. Milady Horákové 2297/6, 66902, Znojmo</w:t>
            </w:r>
          </w:p>
        </w:tc>
        <w:tc>
          <w:tcPr>
            <w:tcW w:w="1210" w:type="dxa"/>
            <w:tcBorders>
              <w:top w:val="nil"/>
              <w:left w:val="nil"/>
              <w:bottom w:val="single" w:sz="4" w:space="0" w:color="auto"/>
              <w:right w:val="single" w:sz="4" w:space="0" w:color="auto"/>
            </w:tcBorders>
            <w:shd w:val="clear" w:color="auto" w:fill="auto"/>
            <w:vAlign w:val="center"/>
            <w:hideMark/>
          </w:tcPr>
          <w:p w14:paraId="11199D63" w14:textId="77777777" w:rsidR="00934DD8" w:rsidRPr="00783CE9" w:rsidRDefault="00934DD8" w:rsidP="00E65BE3">
            <w:pPr>
              <w:spacing w:after="0" w:line="240" w:lineRule="auto"/>
              <w:jc w:val="center"/>
              <w:rPr>
                <w:color w:val="000000"/>
                <w:szCs w:val="20"/>
              </w:rPr>
            </w:pPr>
            <w:r w:rsidRPr="00783CE9">
              <w:rPr>
                <w:color w:val="000000"/>
                <w:szCs w:val="20"/>
              </w:rPr>
              <w:t>11003162</w:t>
            </w:r>
          </w:p>
        </w:tc>
        <w:tc>
          <w:tcPr>
            <w:tcW w:w="1351" w:type="dxa"/>
            <w:tcBorders>
              <w:top w:val="nil"/>
              <w:left w:val="nil"/>
              <w:bottom w:val="single" w:sz="4" w:space="0" w:color="auto"/>
              <w:right w:val="single" w:sz="4" w:space="0" w:color="auto"/>
            </w:tcBorders>
            <w:shd w:val="clear" w:color="auto" w:fill="auto"/>
            <w:vAlign w:val="center"/>
            <w:hideMark/>
          </w:tcPr>
          <w:p w14:paraId="1EB7876E" w14:textId="77777777" w:rsidR="00934DD8" w:rsidRPr="00783CE9" w:rsidRDefault="00934DD8" w:rsidP="00E65BE3">
            <w:pPr>
              <w:spacing w:after="0" w:line="240" w:lineRule="auto"/>
              <w:jc w:val="right"/>
              <w:rPr>
                <w:color w:val="000000"/>
                <w:szCs w:val="20"/>
              </w:rPr>
            </w:pPr>
            <w:r w:rsidRPr="00783CE9">
              <w:rPr>
                <w:color w:val="000000"/>
                <w:szCs w:val="20"/>
              </w:rPr>
              <w:t>1194180.03</w:t>
            </w:r>
          </w:p>
        </w:tc>
        <w:tc>
          <w:tcPr>
            <w:tcW w:w="1329" w:type="dxa"/>
            <w:tcBorders>
              <w:top w:val="nil"/>
              <w:left w:val="nil"/>
              <w:bottom w:val="single" w:sz="4" w:space="0" w:color="auto"/>
              <w:right w:val="single" w:sz="4" w:space="0" w:color="auto"/>
            </w:tcBorders>
            <w:shd w:val="clear" w:color="auto" w:fill="auto"/>
            <w:vAlign w:val="center"/>
            <w:hideMark/>
          </w:tcPr>
          <w:p w14:paraId="01D33DBD" w14:textId="77777777" w:rsidR="00934DD8" w:rsidRPr="00783CE9" w:rsidRDefault="00934DD8" w:rsidP="00E65BE3">
            <w:pPr>
              <w:spacing w:after="0" w:line="240" w:lineRule="auto"/>
              <w:jc w:val="right"/>
              <w:rPr>
                <w:color w:val="000000"/>
                <w:szCs w:val="20"/>
              </w:rPr>
            </w:pPr>
            <w:r w:rsidRPr="00783CE9">
              <w:rPr>
                <w:color w:val="000000"/>
                <w:szCs w:val="20"/>
              </w:rPr>
              <w:t>642401.48</w:t>
            </w:r>
          </w:p>
        </w:tc>
      </w:tr>
      <w:tr w:rsidR="00934DD8" w:rsidRPr="00783CE9" w14:paraId="342CD7B2" w14:textId="77777777" w:rsidTr="00E65BE3">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47C5200" w14:textId="77777777" w:rsidR="00934DD8" w:rsidRPr="00783CE9" w:rsidRDefault="00934DD8" w:rsidP="00E65BE3">
            <w:pPr>
              <w:spacing w:after="0" w:line="240" w:lineRule="auto"/>
              <w:jc w:val="left"/>
              <w:rPr>
                <w:color w:val="000000"/>
                <w:szCs w:val="20"/>
              </w:rPr>
            </w:pPr>
            <w:r w:rsidRPr="00783CE9">
              <w:rPr>
                <w:color w:val="000000"/>
                <w:szCs w:val="20"/>
              </w:rPr>
              <w:t>Znojmo</w:t>
            </w:r>
          </w:p>
        </w:tc>
        <w:tc>
          <w:tcPr>
            <w:tcW w:w="3209" w:type="dxa"/>
            <w:tcBorders>
              <w:top w:val="nil"/>
              <w:left w:val="nil"/>
              <w:bottom w:val="single" w:sz="4" w:space="0" w:color="auto"/>
              <w:right w:val="single" w:sz="4" w:space="0" w:color="auto"/>
            </w:tcBorders>
            <w:shd w:val="clear" w:color="auto" w:fill="auto"/>
            <w:vAlign w:val="center"/>
            <w:hideMark/>
          </w:tcPr>
          <w:p w14:paraId="6062BFB6" w14:textId="77777777" w:rsidR="00934DD8" w:rsidRPr="00783CE9" w:rsidRDefault="00934DD8" w:rsidP="00E65BE3">
            <w:pPr>
              <w:spacing w:after="0" w:line="240" w:lineRule="auto"/>
              <w:jc w:val="left"/>
              <w:rPr>
                <w:color w:val="000000"/>
                <w:szCs w:val="20"/>
              </w:rPr>
            </w:pPr>
            <w:r w:rsidRPr="00783CE9">
              <w:rPr>
                <w:color w:val="000000"/>
                <w:szCs w:val="20"/>
              </w:rPr>
              <w:t>Horní náměstí 256/13, 66902, Znojmo</w:t>
            </w:r>
          </w:p>
        </w:tc>
        <w:tc>
          <w:tcPr>
            <w:tcW w:w="1210" w:type="dxa"/>
            <w:tcBorders>
              <w:top w:val="nil"/>
              <w:left w:val="nil"/>
              <w:bottom w:val="single" w:sz="4" w:space="0" w:color="auto"/>
              <w:right w:val="single" w:sz="4" w:space="0" w:color="auto"/>
            </w:tcBorders>
            <w:shd w:val="clear" w:color="auto" w:fill="auto"/>
            <w:vAlign w:val="center"/>
            <w:hideMark/>
          </w:tcPr>
          <w:p w14:paraId="476190BE" w14:textId="77777777" w:rsidR="00934DD8" w:rsidRPr="00783CE9" w:rsidRDefault="00934DD8" w:rsidP="00E65BE3">
            <w:pPr>
              <w:spacing w:after="0" w:line="240" w:lineRule="auto"/>
              <w:jc w:val="center"/>
              <w:rPr>
                <w:color w:val="000000"/>
                <w:szCs w:val="20"/>
              </w:rPr>
            </w:pPr>
            <w:r w:rsidRPr="00783CE9">
              <w:rPr>
                <w:color w:val="000000"/>
                <w:szCs w:val="20"/>
              </w:rPr>
              <w:t>10983490</w:t>
            </w:r>
          </w:p>
        </w:tc>
        <w:tc>
          <w:tcPr>
            <w:tcW w:w="1351" w:type="dxa"/>
            <w:tcBorders>
              <w:top w:val="nil"/>
              <w:left w:val="nil"/>
              <w:bottom w:val="single" w:sz="4" w:space="0" w:color="auto"/>
              <w:right w:val="single" w:sz="4" w:space="0" w:color="auto"/>
            </w:tcBorders>
            <w:shd w:val="clear" w:color="auto" w:fill="auto"/>
            <w:vAlign w:val="center"/>
            <w:hideMark/>
          </w:tcPr>
          <w:p w14:paraId="04FAAAE2" w14:textId="77777777" w:rsidR="00934DD8" w:rsidRPr="00783CE9" w:rsidRDefault="00934DD8" w:rsidP="00E65BE3">
            <w:pPr>
              <w:spacing w:after="0" w:line="240" w:lineRule="auto"/>
              <w:jc w:val="right"/>
              <w:rPr>
                <w:color w:val="000000"/>
                <w:szCs w:val="20"/>
              </w:rPr>
            </w:pPr>
            <w:r w:rsidRPr="00783CE9">
              <w:rPr>
                <w:color w:val="000000"/>
                <w:szCs w:val="20"/>
              </w:rPr>
              <w:t>1193552.42</w:t>
            </w:r>
          </w:p>
        </w:tc>
        <w:tc>
          <w:tcPr>
            <w:tcW w:w="1329" w:type="dxa"/>
            <w:tcBorders>
              <w:top w:val="nil"/>
              <w:left w:val="nil"/>
              <w:bottom w:val="single" w:sz="4" w:space="0" w:color="auto"/>
              <w:right w:val="single" w:sz="4" w:space="0" w:color="auto"/>
            </w:tcBorders>
            <w:shd w:val="clear" w:color="auto" w:fill="auto"/>
            <w:vAlign w:val="center"/>
            <w:hideMark/>
          </w:tcPr>
          <w:p w14:paraId="1F7A5C1F" w14:textId="77777777" w:rsidR="00934DD8" w:rsidRPr="00783CE9" w:rsidRDefault="00934DD8" w:rsidP="00E65BE3">
            <w:pPr>
              <w:spacing w:after="0" w:line="240" w:lineRule="auto"/>
              <w:jc w:val="right"/>
              <w:rPr>
                <w:color w:val="000000"/>
                <w:szCs w:val="20"/>
              </w:rPr>
            </w:pPr>
            <w:r w:rsidRPr="00783CE9">
              <w:rPr>
                <w:color w:val="000000"/>
                <w:szCs w:val="20"/>
              </w:rPr>
              <w:t>642976.43</w:t>
            </w:r>
          </w:p>
        </w:tc>
      </w:tr>
    </w:tbl>
    <w:p w14:paraId="375B979D" w14:textId="77777777" w:rsidR="00934DD8" w:rsidRDefault="00934DD8" w:rsidP="00934DD8">
      <w:pPr>
        <w:pStyle w:val="cpslovnpsmennkodstavci1"/>
        <w:numPr>
          <w:ilvl w:val="0"/>
          <w:numId w:val="0"/>
        </w:numPr>
        <w:rPr>
          <w:i/>
          <w:iCs/>
          <w:color w:val="FF0000"/>
          <w:lang w:eastAsia="cs-CZ"/>
        </w:rPr>
      </w:pPr>
    </w:p>
    <w:p w14:paraId="64691EE1" w14:textId="08C593A5" w:rsidR="000D4AD2" w:rsidRDefault="000D4AD2" w:rsidP="00E84300">
      <w:pPr>
        <w:spacing w:after="0" w:line="240" w:lineRule="auto"/>
        <w:jc w:val="left"/>
        <w:rPr>
          <w:b/>
          <w:sz w:val="22"/>
          <w:szCs w:val="22"/>
        </w:rPr>
      </w:pPr>
    </w:p>
    <w:p w14:paraId="5FB89766" w14:textId="77777777" w:rsidR="00E45143" w:rsidRDefault="00E45143" w:rsidP="00E84300">
      <w:pPr>
        <w:spacing w:after="0" w:line="240" w:lineRule="auto"/>
        <w:jc w:val="left"/>
        <w:rPr>
          <w:b/>
          <w:sz w:val="22"/>
          <w:szCs w:val="22"/>
        </w:rPr>
      </w:pPr>
    </w:p>
    <w:p w14:paraId="3E9CF529" w14:textId="77777777" w:rsidR="00E45143" w:rsidRDefault="00E45143" w:rsidP="00E84300">
      <w:pPr>
        <w:spacing w:after="0" w:line="240" w:lineRule="auto"/>
        <w:jc w:val="left"/>
        <w:rPr>
          <w:b/>
          <w:sz w:val="22"/>
          <w:szCs w:val="22"/>
        </w:rPr>
      </w:pPr>
    </w:p>
    <w:p w14:paraId="15489ED9" w14:textId="77777777" w:rsidR="00E45143" w:rsidRDefault="00E45143" w:rsidP="00E84300">
      <w:pPr>
        <w:spacing w:after="0" w:line="240" w:lineRule="auto"/>
        <w:jc w:val="left"/>
        <w:rPr>
          <w:b/>
          <w:sz w:val="22"/>
          <w:szCs w:val="22"/>
        </w:rPr>
      </w:pPr>
    </w:p>
    <w:p w14:paraId="645DBB6E" w14:textId="77777777" w:rsidR="00E45143" w:rsidRDefault="00E45143" w:rsidP="00E84300">
      <w:pPr>
        <w:spacing w:after="0" w:line="240" w:lineRule="auto"/>
        <w:jc w:val="left"/>
        <w:rPr>
          <w:b/>
          <w:sz w:val="22"/>
          <w:szCs w:val="22"/>
        </w:rPr>
      </w:pPr>
    </w:p>
    <w:p w14:paraId="59E966AA" w14:textId="77777777" w:rsidR="00E45143" w:rsidRDefault="00E45143" w:rsidP="00E84300">
      <w:pPr>
        <w:spacing w:after="0" w:line="240" w:lineRule="auto"/>
        <w:jc w:val="left"/>
        <w:rPr>
          <w:b/>
          <w:sz w:val="22"/>
          <w:szCs w:val="22"/>
        </w:rPr>
      </w:pPr>
    </w:p>
    <w:p w14:paraId="2A670277" w14:textId="77777777" w:rsidR="00E45143" w:rsidRDefault="00E45143" w:rsidP="00E84300">
      <w:pPr>
        <w:spacing w:after="0" w:line="240" w:lineRule="auto"/>
        <w:jc w:val="left"/>
        <w:rPr>
          <w:b/>
          <w:sz w:val="22"/>
          <w:szCs w:val="22"/>
        </w:rPr>
      </w:pPr>
    </w:p>
    <w:p w14:paraId="539EA1DB" w14:textId="77777777" w:rsidR="00E45143" w:rsidRDefault="00E45143" w:rsidP="00E84300">
      <w:pPr>
        <w:spacing w:after="0" w:line="240" w:lineRule="auto"/>
        <w:jc w:val="left"/>
        <w:rPr>
          <w:b/>
          <w:sz w:val="22"/>
          <w:szCs w:val="22"/>
        </w:rPr>
      </w:pPr>
    </w:p>
    <w:p w14:paraId="25B82024" w14:textId="77777777" w:rsidR="00E45143" w:rsidRDefault="00E45143" w:rsidP="00E84300">
      <w:pPr>
        <w:spacing w:after="0" w:line="240" w:lineRule="auto"/>
        <w:jc w:val="left"/>
        <w:rPr>
          <w:b/>
          <w:sz w:val="22"/>
          <w:szCs w:val="22"/>
        </w:rPr>
      </w:pPr>
    </w:p>
    <w:p w14:paraId="1249F9A7" w14:textId="77777777" w:rsidR="00E45143" w:rsidRDefault="00E45143" w:rsidP="00E84300">
      <w:pPr>
        <w:spacing w:after="0" w:line="240" w:lineRule="auto"/>
        <w:jc w:val="left"/>
        <w:rPr>
          <w:b/>
          <w:sz w:val="22"/>
          <w:szCs w:val="22"/>
        </w:rPr>
      </w:pPr>
    </w:p>
    <w:p w14:paraId="50217D90" w14:textId="77777777" w:rsidR="00E45143" w:rsidRDefault="00E45143" w:rsidP="00E84300">
      <w:pPr>
        <w:spacing w:after="0" w:line="240" w:lineRule="auto"/>
        <w:jc w:val="left"/>
        <w:rPr>
          <w:b/>
          <w:sz w:val="22"/>
          <w:szCs w:val="22"/>
        </w:rPr>
      </w:pPr>
    </w:p>
    <w:p w14:paraId="7A687A3B" w14:textId="77777777" w:rsidR="00E45143" w:rsidRDefault="00E45143" w:rsidP="00E84300">
      <w:pPr>
        <w:spacing w:after="0" w:line="240" w:lineRule="auto"/>
        <w:jc w:val="left"/>
        <w:rPr>
          <w:b/>
          <w:sz w:val="22"/>
          <w:szCs w:val="22"/>
        </w:rPr>
      </w:pPr>
    </w:p>
    <w:p w14:paraId="75209810" w14:textId="77777777" w:rsidR="00E45143" w:rsidRDefault="00E45143" w:rsidP="00E84300">
      <w:pPr>
        <w:spacing w:after="0" w:line="240" w:lineRule="auto"/>
        <w:jc w:val="left"/>
        <w:rPr>
          <w:b/>
          <w:sz w:val="22"/>
          <w:szCs w:val="22"/>
        </w:rPr>
      </w:pPr>
    </w:p>
    <w:p w14:paraId="237FA07B" w14:textId="77777777" w:rsidR="00E45143" w:rsidRDefault="00E45143" w:rsidP="00E84300">
      <w:pPr>
        <w:spacing w:after="0" w:line="240" w:lineRule="auto"/>
        <w:jc w:val="left"/>
        <w:rPr>
          <w:b/>
          <w:sz w:val="22"/>
          <w:szCs w:val="22"/>
        </w:rPr>
      </w:pPr>
    </w:p>
    <w:p w14:paraId="0FFECB53" w14:textId="77777777" w:rsidR="00E45143" w:rsidRDefault="00E45143" w:rsidP="00E84300">
      <w:pPr>
        <w:spacing w:after="0" w:line="240" w:lineRule="auto"/>
        <w:jc w:val="left"/>
        <w:rPr>
          <w:b/>
          <w:sz w:val="22"/>
          <w:szCs w:val="22"/>
        </w:rPr>
      </w:pPr>
    </w:p>
    <w:p w14:paraId="4EB5888A" w14:textId="77777777" w:rsidR="00E45143" w:rsidRDefault="00E45143" w:rsidP="00E84300">
      <w:pPr>
        <w:spacing w:after="0" w:line="240" w:lineRule="auto"/>
        <w:jc w:val="left"/>
        <w:rPr>
          <w:b/>
          <w:sz w:val="22"/>
          <w:szCs w:val="22"/>
        </w:rPr>
      </w:pPr>
    </w:p>
    <w:p w14:paraId="3A3D366C" w14:textId="77777777" w:rsidR="00E45143" w:rsidRDefault="00E45143" w:rsidP="00E84300">
      <w:pPr>
        <w:spacing w:after="0" w:line="240" w:lineRule="auto"/>
        <w:jc w:val="left"/>
        <w:rPr>
          <w:b/>
          <w:sz w:val="22"/>
          <w:szCs w:val="22"/>
        </w:rPr>
      </w:pPr>
    </w:p>
    <w:p w14:paraId="793B516F" w14:textId="77777777" w:rsidR="00E45143" w:rsidRDefault="00E45143" w:rsidP="00E84300">
      <w:pPr>
        <w:spacing w:after="0" w:line="240" w:lineRule="auto"/>
        <w:jc w:val="left"/>
        <w:rPr>
          <w:b/>
          <w:sz w:val="22"/>
          <w:szCs w:val="22"/>
        </w:rPr>
      </w:pPr>
    </w:p>
    <w:p w14:paraId="41BB5D89" w14:textId="77777777" w:rsidR="00E45143" w:rsidRDefault="00E45143" w:rsidP="00E84300">
      <w:pPr>
        <w:spacing w:after="0" w:line="240" w:lineRule="auto"/>
        <w:jc w:val="left"/>
        <w:rPr>
          <w:b/>
          <w:sz w:val="22"/>
          <w:szCs w:val="22"/>
        </w:rPr>
      </w:pPr>
    </w:p>
    <w:p w14:paraId="3CBD3C5D" w14:textId="77777777" w:rsidR="00E45143" w:rsidRDefault="00E45143" w:rsidP="00E84300">
      <w:pPr>
        <w:spacing w:after="0" w:line="240" w:lineRule="auto"/>
        <w:jc w:val="left"/>
        <w:rPr>
          <w:b/>
          <w:sz w:val="22"/>
          <w:szCs w:val="22"/>
        </w:rPr>
      </w:pPr>
    </w:p>
    <w:p w14:paraId="15908414" w14:textId="77777777" w:rsidR="00E45143" w:rsidRDefault="00E45143" w:rsidP="00E84300">
      <w:pPr>
        <w:spacing w:after="0" w:line="240" w:lineRule="auto"/>
        <w:jc w:val="left"/>
        <w:rPr>
          <w:b/>
          <w:sz w:val="22"/>
          <w:szCs w:val="22"/>
        </w:rPr>
      </w:pPr>
    </w:p>
    <w:p w14:paraId="6211C33A" w14:textId="77777777" w:rsidR="00E45143" w:rsidRDefault="00E45143" w:rsidP="00E84300">
      <w:pPr>
        <w:spacing w:after="0" w:line="240" w:lineRule="auto"/>
        <w:jc w:val="left"/>
        <w:rPr>
          <w:b/>
          <w:sz w:val="22"/>
          <w:szCs w:val="22"/>
        </w:rPr>
      </w:pPr>
    </w:p>
    <w:p w14:paraId="3F4DEEF8" w14:textId="77777777" w:rsidR="00E45143" w:rsidRDefault="00E45143" w:rsidP="00E84300">
      <w:pPr>
        <w:spacing w:after="0" w:line="240" w:lineRule="auto"/>
        <w:jc w:val="left"/>
        <w:rPr>
          <w:b/>
          <w:sz w:val="22"/>
          <w:szCs w:val="22"/>
        </w:rPr>
      </w:pPr>
    </w:p>
    <w:p w14:paraId="39F83D5F" w14:textId="77777777" w:rsidR="00E45143" w:rsidRDefault="00E45143" w:rsidP="00E84300">
      <w:pPr>
        <w:spacing w:after="0" w:line="240" w:lineRule="auto"/>
        <w:jc w:val="left"/>
        <w:rPr>
          <w:b/>
          <w:sz w:val="22"/>
          <w:szCs w:val="22"/>
        </w:rPr>
      </w:pPr>
    </w:p>
    <w:p w14:paraId="46CF9E3A" w14:textId="77777777" w:rsidR="00E45143" w:rsidRDefault="00E45143" w:rsidP="00E84300">
      <w:pPr>
        <w:spacing w:after="0" w:line="240" w:lineRule="auto"/>
        <w:jc w:val="left"/>
        <w:rPr>
          <w:b/>
          <w:sz w:val="22"/>
          <w:szCs w:val="22"/>
        </w:rPr>
      </w:pPr>
    </w:p>
    <w:p w14:paraId="67AC265E" w14:textId="77777777" w:rsidR="00E45143" w:rsidRDefault="00E45143" w:rsidP="00E84300">
      <w:pPr>
        <w:spacing w:after="0" w:line="240" w:lineRule="auto"/>
        <w:jc w:val="left"/>
        <w:rPr>
          <w:b/>
          <w:sz w:val="22"/>
          <w:szCs w:val="22"/>
        </w:rPr>
      </w:pPr>
    </w:p>
    <w:p w14:paraId="4BF2617A" w14:textId="77777777" w:rsidR="00E45143" w:rsidRDefault="00E45143" w:rsidP="00E84300">
      <w:pPr>
        <w:spacing w:after="0" w:line="240" w:lineRule="auto"/>
        <w:jc w:val="left"/>
        <w:rPr>
          <w:b/>
          <w:sz w:val="22"/>
          <w:szCs w:val="22"/>
        </w:rPr>
      </w:pPr>
    </w:p>
    <w:p w14:paraId="08B51E69" w14:textId="77777777" w:rsidR="00E45143" w:rsidRDefault="00E45143" w:rsidP="00E84300">
      <w:pPr>
        <w:spacing w:after="0" w:line="240" w:lineRule="auto"/>
        <w:jc w:val="left"/>
        <w:rPr>
          <w:b/>
          <w:sz w:val="22"/>
          <w:szCs w:val="22"/>
        </w:rPr>
      </w:pPr>
    </w:p>
    <w:p w14:paraId="1EC5E9FC" w14:textId="77777777" w:rsidR="00E45143" w:rsidRDefault="00E45143" w:rsidP="00E84300">
      <w:pPr>
        <w:spacing w:after="0" w:line="240" w:lineRule="auto"/>
        <w:jc w:val="left"/>
        <w:rPr>
          <w:b/>
          <w:sz w:val="22"/>
          <w:szCs w:val="22"/>
        </w:rPr>
      </w:pPr>
    </w:p>
    <w:p w14:paraId="19810C51" w14:textId="77777777" w:rsidR="00E45143" w:rsidRDefault="00E45143" w:rsidP="00E84300">
      <w:pPr>
        <w:spacing w:after="0" w:line="240" w:lineRule="auto"/>
        <w:jc w:val="left"/>
        <w:rPr>
          <w:b/>
          <w:sz w:val="22"/>
          <w:szCs w:val="22"/>
        </w:rPr>
      </w:pPr>
    </w:p>
    <w:p w14:paraId="65AB7C9E" w14:textId="77777777" w:rsidR="00E45143" w:rsidRDefault="00E45143" w:rsidP="00E84300">
      <w:pPr>
        <w:spacing w:after="0" w:line="240" w:lineRule="auto"/>
        <w:jc w:val="left"/>
        <w:rPr>
          <w:b/>
          <w:sz w:val="22"/>
          <w:szCs w:val="22"/>
        </w:rPr>
      </w:pPr>
    </w:p>
    <w:p w14:paraId="5AE7DF88" w14:textId="77777777" w:rsidR="00E45143" w:rsidRDefault="00E45143" w:rsidP="00E84300">
      <w:pPr>
        <w:spacing w:after="0" w:line="240" w:lineRule="auto"/>
        <w:jc w:val="left"/>
        <w:rPr>
          <w:b/>
          <w:sz w:val="22"/>
          <w:szCs w:val="22"/>
        </w:rPr>
      </w:pPr>
    </w:p>
    <w:p w14:paraId="560343E7" w14:textId="77777777" w:rsidR="00E45143" w:rsidRDefault="00E45143" w:rsidP="00E84300">
      <w:pPr>
        <w:spacing w:after="0" w:line="240" w:lineRule="auto"/>
        <w:jc w:val="left"/>
        <w:rPr>
          <w:b/>
          <w:sz w:val="22"/>
          <w:szCs w:val="22"/>
        </w:rPr>
      </w:pPr>
    </w:p>
    <w:p w14:paraId="75CAF221" w14:textId="77777777" w:rsidR="00E45143" w:rsidRDefault="00E45143" w:rsidP="00E84300">
      <w:pPr>
        <w:spacing w:after="0" w:line="240" w:lineRule="auto"/>
        <w:jc w:val="left"/>
        <w:rPr>
          <w:b/>
          <w:sz w:val="22"/>
          <w:szCs w:val="22"/>
        </w:rPr>
      </w:pPr>
    </w:p>
    <w:p w14:paraId="75AA4208" w14:textId="77777777" w:rsidR="00E45143" w:rsidRDefault="00E45143" w:rsidP="00E84300">
      <w:pPr>
        <w:spacing w:after="0" w:line="240" w:lineRule="auto"/>
        <w:jc w:val="left"/>
        <w:rPr>
          <w:b/>
          <w:sz w:val="22"/>
          <w:szCs w:val="22"/>
        </w:rPr>
      </w:pPr>
    </w:p>
    <w:p w14:paraId="5EE874D8" w14:textId="77777777" w:rsidR="00E45143" w:rsidRDefault="00E45143" w:rsidP="00E84300">
      <w:pPr>
        <w:spacing w:after="0" w:line="240" w:lineRule="auto"/>
        <w:jc w:val="left"/>
        <w:rPr>
          <w:b/>
          <w:sz w:val="22"/>
          <w:szCs w:val="22"/>
        </w:rPr>
      </w:pPr>
    </w:p>
    <w:p w14:paraId="5C227BE7" w14:textId="0179A3A7" w:rsidR="00E84300" w:rsidRPr="004E65E3" w:rsidRDefault="00E84300" w:rsidP="004D7FAF">
      <w:pPr>
        <w:pStyle w:val="Odstavec2"/>
        <w:numPr>
          <w:ilvl w:val="0"/>
          <w:numId w:val="0"/>
        </w:numPr>
        <w:tabs>
          <w:tab w:val="left" w:pos="708"/>
        </w:tabs>
        <w:spacing w:line="240" w:lineRule="auto"/>
        <w:rPr>
          <w:rFonts w:ascii="Times New Roman" w:hAnsi="Times New Roman" w:cs="Times New Roman"/>
          <w:b/>
          <w:szCs w:val="22"/>
        </w:rPr>
      </w:pPr>
      <w:r w:rsidRPr="004E65E3">
        <w:rPr>
          <w:rFonts w:ascii="Times New Roman" w:hAnsi="Times New Roman" w:cs="Times New Roman"/>
          <w:b/>
          <w:szCs w:val="22"/>
        </w:rPr>
        <w:lastRenderedPageBreak/>
        <w:t xml:space="preserve">Příloha č. </w:t>
      </w:r>
      <w:r w:rsidR="00D34614">
        <w:rPr>
          <w:rFonts w:ascii="Times New Roman" w:hAnsi="Times New Roman" w:cs="Times New Roman"/>
          <w:b/>
          <w:szCs w:val="22"/>
        </w:rPr>
        <w:t>2</w:t>
      </w:r>
      <w:r w:rsidRPr="004E65E3">
        <w:rPr>
          <w:rFonts w:ascii="Times New Roman" w:hAnsi="Times New Roman" w:cs="Times New Roman"/>
          <w:b/>
          <w:szCs w:val="22"/>
        </w:rPr>
        <w:t xml:space="preserve"> – Specifikace cen</w:t>
      </w:r>
    </w:p>
    <w:tbl>
      <w:tblPr>
        <w:tblW w:w="8660" w:type="dxa"/>
        <w:tblCellMar>
          <w:left w:w="70" w:type="dxa"/>
          <w:right w:w="70" w:type="dxa"/>
        </w:tblCellMar>
        <w:tblLook w:val="04A0" w:firstRow="1" w:lastRow="0" w:firstColumn="1" w:lastColumn="0" w:noHBand="0" w:noVBand="1"/>
      </w:tblPr>
      <w:tblGrid>
        <w:gridCol w:w="557"/>
        <w:gridCol w:w="5003"/>
        <w:gridCol w:w="1420"/>
        <w:gridCol w:w="1680"/>
      </w:tblGrid>
      <w:tr w:rsidR="00BD7C23" w:rsidRPr="00BD7C23" w14:paraId="596BE8B1" w14:textId="77777777" w:rsidTr="00BD7C23">
        <w:trPr>
          <w:trHeight w:val="1095"/>
        </w:trPr>
        <w:tc>
          <w:tcPr>
            <w:tcW w:w="5560" w:type="dxa"/>
            <w:gridSpan w:val="2"/>
            <w:tcBorders>
              <w:top w:val="single" w:sz="8" w:space="0" w:color="auto"/>
              <w:left w:val="single" w:sz="8" w:space="0" w:color="auto"/>
              <w:bottom w:val="single" w:sz="8" w:space="0" w:color="auto"/>
              <w:right w:val="single" w:sz="4" w:space="0" w:color="000000"/>
            </w:tcBorders>
            <w:shd w:val="clear" w:color="000000" w:fill="C0C0C0"/>
            <w:vAlign w:val="center"/>
            <w:hideMark/>
          </w:tcPr>
          <w:p w14:paraId="403BA4D4" w14:textId="77777777" w:rsidR="00BD7C23" w:rsidRPr="00BD7C23" w:rsidRDefault="00BD7C23" w:rsidP="00BD7C23">
            <w:pPr>
              <w:spacing w:after="0" w:line="240" w:lineRule="auto"/>
              <w:jc w:val="center"/>
              <w:rPr>
                <w:b/>
                <w:bCs/>
                <w:szCs w:val="20"/>
              </w:rPr>
            </w:pPr>
            <w:r w:rsidRPr="00BD7C23">
              <w:rPr>
                <w:b/>
                <w:bCs/>
                <w:szCs w:val="20"/>
              </w:rPr>
              <w:t>Druh</w:t>
            </w:r>
          </w:p>
        </w:tc>
        <w:tc>
          <w:tcPr>
            <w:tcW w:w="1420" w:type="dxa"/>
            <w:tcBorders>
              <w:top w:val="single" w:sz="8" w:space="0" w:color="auto"/>
              <w:left w:val="nil"/>
              <w:bottom w:val="single" w:sz="8" w:space="0" w:color="auto"/>
              <w:right w:val="single" w:sz="4" w:space="0" w:color="auto"/>
            </w:tcBorders>
            <w:shd w:val="clear" w:color="000000" w:fill="C0C0C0"/>
            <w:vAlign w:val="center"/>
            <w:hideMark/>
          </w:tcPr>
          <w:p w14:paraId="4B2F28AA" w14:textId="77777777" w:rsidR="00BD7C23" w:rsidRPr="00BD7C23" w:rsidRDefault="00BD7C23" w:rsidP="00BD7C23">
            <w:pPr>
              <w:spacing w:after="0" w:line="240" w:lineRule="auto"/>
              <w:jc w:val="center"/>
              <w:rPr>
                <w:b/>
                <w:bCs/>
                <w:szCs w:val="20"/>
              </w:rPr>
            </w:pPr>
            <w:r w:rsidRPr="00BD7C23">
              <w:rPr>
                <w:b/>
                <w:bCs/>
                <w:szCs w:val="20"/>
              </w:rPr>
              <w:t>Jednotka</w:t>
            </w:r>
          </w:p>
        </w:tc>
        <w:tc>
          <w:tcPr>
            <w:tcW w:w="1680" w:type="dxa"/>
            <w:tcBorders>
              <w:top w:val="single" w:sz="8" w:space="0" w:color="auto"/>
              <w:left w:val="nil"/>
              <w:bottom w:val="single" w:sz="8" w:space="0" w:color="auto"/>
              <w:right w:val="single" w:sz="8" w:space="0" w:color="auto"/>
            </w:tcBorders>
            <w:shd w:val="clear" w:color="000000" w:fill="C0C0C0"/>
            <w:vAlign w:val="center"/>
            <w:hideMark/>
          </w:tcPr>
          <w:p w14:paraId="6B37DED1" w14:textId="77777777" w:rsidR="00BD7C23" w:rsidRPr="00BD7C23" w:rsidRDefault="00BD7C23" w:rsidP="00BD7C23">
            <w:pPr>
              <w:spacing w:after="0" w:line="240" w:lineRule="auto"/>
              <w:jc w:val="center"/>
              <w:rPr>
                <w:b/>
                <w:bCs/>
                <w:color w:val="000000"/>
                <w:szCs w:val="20"/>
              </w:rPr>
            </w:pPr>
            <w:r w:rsidRPr="00BD7C23">
              <w:rPr>
                <w:b/>
                <w:bCs/>
                <w:color w:val="000000"/>
                <w:szCs w:val="20"/>
              </w:rPr>
              <w:t>Cena / jednotku</w:t>
            </w:r>
            <w:r w:rsidRPr="00BD7C23">
              <w:rPr>
                <w:b/>
                <w:bCs/>
                <w:color w:val="000000"/>
                <w:szCs w:val="20"/>
              </w:rPr>
              <w:br/>
              <w:t>(v Kč bez DPH)</w:t>
            </w:r>
          </w:p>
        </w:tc>
      </w:tr>
      <w:tr w:rsidR="00BD7C23" w:rsidRPr="00BD7C23" w14:paraId="3C4DE833" w14:textId="77777777" w:rsidTr="00BD7C23">
        <w:trPr>
          <w:trHeight w:val="270"/>
        </w:trPr>
        <w:tc>
          <w:tcPr>
            <w:tcW w:w="452" w:type="dxa"/>
            <w:tcBorders>
              <w:top w:val="nil"/>
              <w:left w:val="single" w:sz="8" w:space="0" w:color="auto"/>
              <w:bottom w:val="single" w:sz="8" w:space="0" w:color="auto"/>
              <w:right w:val="single" w:sz="4" w:space="0" w:color="auto"/>
            </w:tcBorders>
            <w:shd w:val="clear" w:color="000000" w:fill="C0C0C0"/>
            <w:noWrap/>
            <w:vAlign w:val="center"/>
            <w:hideMark/>
          </w:tcPr>
          <w:p w14:paraId="1BCAB661" w14:textId="77777777" w:rsidR="00BD7C23" w:rsidRPr="00BD7C23" w:rsidRDefault="00BD7C23" w:rsidP="00BD7C23">
            <w:pPr>
              <w:spacing w:after="0" w:line="240" w:lineRule="auto"/>
              <w:jc w:val="left"/>
              <w:rPr>
                <w:b/>
                <w:bCs/>
                <w:szCs w:val="20"/>
              </w:rPr>
            </w:pPr>
            <w:r w:rsidRPr="00BD7C23">
              <w:rPr>
                <w:b/>
                <w:bCs/>
                <w:szCs w:val="20"/>
              </w:rPr>
              <w:t>A.</w:t>
            </w:r>
          </w:p>
        </w:tc>
        <w:tc>
          <w:tcPr>
            <w:tcW w:w="5108" w:type="dxa"/>
            <w:tcBorders>
              <w:top w:val="nil"/>
              <w:left w:val="nil"/>
              <w:bottom w:val="single" w:sz="8" w:space="0" w:color="auto"/>
              <w:right w:val="nil"/>
            </w:tcBorders>
            <w:shd w:val="clear" w:color="000000" w:fill="BFBFBF"/>
            <w:vAlign w:val="center"/>
            <w:hideMark/>
          </w:tcPr>
          <w:p w14:paraId="4AC3662D" w14:textId="77777777" w:rsidR="00BD7C23" w:rsidRPr="00BD7C23" w:rsidRDefault="00BD7C23" w:rsidP="00BD7C23">
            <w:pPr>
              <w:spacing w:after="0" w:line="240" w:lineRule="auto"/>
              <w:jc w:val="left"/>
              <w:rPr>
                <w:b/>
                <w:bCs/>
                <w:szCs w:val="20"/>
              </w:rPr>
            </w:pPr>
            <w:r w:rsidRPr="00BD7C23">
              <w:rPr>
                <w:b/>
                <w:bCs/>
                <w:szCs w:val="20"/>
              </w:rPr>
              <w:t>Hlasové služby a SMS</w:t>
            </w:r>
          </w:p>
        </w:tc>
        <w:tc>
          <w:tcPr>
            <w:tcW w:w="1420" w:type="dxa"/>
            <w:tcBorders>
              <w:top w:val="nil"/>
              <w:left w:val="nil"/>
              <w:bottom w:val="single" w:sz="8" w:space="0" w:color="auto"/>
              <w:right w:val="nil"/>
            </w:tcBorders>
            <w:shd w:val="clear" w:color="000000" w:fill="BFBFBF"/>
            <w:noWrap/>
            <w:vAlign w:val="center"/>
            <w:hideMark/>
          </w:tcPr>
          <w:p w14:paraId="4533BC5E"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single" w:sz="8" w:space="0" w:color="auto"/>
              <w:right w:val="single" w:sz="8" w:space="0" w:color="auto"/>
            </w:tcBorders>
            <w:shd w:val="clear" w:color="000000" w:fill="BFBFBF"/>
            <w:noWrap/>
            <w:vAlign w:val="center"/>
            <w:hideMark/>
          </w:tcPr>
          <w:p w14:paraId="6CCE2AD4" w14:textId="77777777" w:rsidR="00BD7C23" w:rsidRPr="00BD7C23" w:rsidRDefault="00BD7C23" w:rsidP="00BD7C23">
            <w:pPr>
              <w:spacing w:after="0" w:line="240" w:lineRule="auto"/>
              <w:jc w:val="left"/>
              <w:rPr>
                <w:b/>
                <w:bCs/>
                <w:color w:val="000000"/>
                <w:szCs w:val="20"/>
              </w:rPr>
            </w:pPr>
            <w:r w:rsidRPr="00BD7C23">
              <w:rPr>
                <w:b/>
                <w:bCs/>
                <w:color w:val="000000"/>
                <w:szCs w:val="20"/>
              </w:rPr>
              <w:t> </w:t>
            </w:r>
          </w:p>
        </w:tc>
      </w:tr>
      <w:tr w:rsidR="00BD7C23" w:rsidRPr="00BD7C23" w14:paraId="103947D3"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13D1B6A2" w14:textId="77777777" w:rsidR="00BD7C23" w:rsidRPr="00BD7C23" w:rsidRDefault="00BD7C23" w:rsidP="00BD7C23">
            <w:pPr>
              <w:spacing w:after="0" w:line="240" w:lineRule="auto"/>
              <w:jc w:val="left"/>
              <w:rPr>
                <w:b/>
                <w:bCs/>
                <w:szCs w:val="20"/>
              </w:rPr>
            </w:pPr>
            <w:r w:rsidRPr="00BD7C23">
              <w:rPr>
                <w:b/>
                <w:bCs/>
                <w:szCs w:val="20"/>
              </w:rPr>
              <w:t>1.</w:t>
            </w:r>
          </w:p>
        </w:tc>
        <w:tc>
          <w:tcPr>
            <w:tcW w:w="5108" w:type="dxa"/>
            <w:tcBorders>
              <w:top w:val="nil"/>
              <w:left w:val="nil"/>
              <w:bottom w:val="double" w:sz="6" w:space="0" w:color="auto"/>
              <w:right w:val="nil"/>
            </w:tcBorders>
            <w:shd w:val="clear" w:color="000000" w:fill="C0C0C0"/>
            <w:vAlign w:val="center"/>
            <w:hideMark/>
          </w:tcPr>
          <w:p w14:paraId="6F5830FA" w14:textId="77777777" w:rsidR="00BD7C23" w:rsidRPr="00BD7C23" w:rsidRDefault="00BD7C23" w:rsidP="00BD7C23">
            <w:pPr>
              <w:spacing w:after="0" w:line="240" w:lineRule="auto"/>
              <w:jc w:val="left"/>
              <w:rPr>
                <w:b/>
                <w:bCs/>
                <w:szCs w:val="20"/>
              </w:rPr>
            </w:pPr>
            <w:r w:rsidRPr="00BD7C23">
              <w:rPr>
                <w:b/>
                <w:bCs/>
                <w:szCs w:val="20"/>
              </w:rPr>
              <w:t>Tarif s neomezeným vnitrostátním provozem</w:t>
            </w:r>
          </w:p>
        </w:tc>
        <w:tc>
          <w:tcPr>
            <w:tcW w:w="1420" w:type="dxa"/>
            <w:tcBorders>
              <w:top w:val="nil"/>
              <w:left w:val="nil"/>
              <w:bottom w:val="double" w:sz="6" w:space="0" w:color="auto"/>
              <w:right w:val="nil"/>
            </w:tcBorders>
            <w:shd w:val="clear" w:color="000000" w:fill="C0C0C0"/>
            <w:noWrap/>
            <w:vAlign w:val="center"/>
            <w:hideMark/>
          </w:tcPr>
          <w:p w14:paraId="255BD5A4"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4F1FC0EE"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365E4101" w14:textId="77777777" w:rsidTr="00BD7C23">
        <w:trPr>
          <w:trHeight w:val="28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00852992"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8" w:space="0" w:color="auto"/>
              <w:right w:val="single" w:sz="4" w:space="0" w:color="auto"/>
            </w:tcBorders>
            <w:shd w:val="clear" w:color="auto" w:fill="auto"/>
            <w:vAlign w:val="center"/>
            <w:hideMark/>
          </w:tcPr>
          <w:p w14:paraId="0F987732"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8" w:space="0" w:color="auto"/>
              <w:right w:val="single" w:sz="4" w:space="0" w:color="auto"/>
            </w:tcBorders>
            <w:shd w:val="clear" w:color="auto" w:fill="auto"/>
            <w:noWrap/>
            <w:vAlign w:val="center"/>
            <w:hideMark/>
          </w:tcPr>
          <w:p w14:paraId="672172A2"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0937A269" w14:textId="77777777" w:rsidR="00BD7C23" w:rsidRPr="00BD7C23" w:rsidRDefault="00BD7C23" w:rsidP="00BD7C23">
            <w:pPr>
              <w:spacing w:after="0" w:line="240" w:lineRule="auto"/>
              <w:jc w:val="right"/>
              <w:rPr>
                <w:szCs w:val="20"/>
              </w:rPr>
            </w:pPr>
            <w:r w:rsidRPr="00BD7C23">
              <w:rPr>
                <w:szCs w:val="20"/>
              </w:rPr>
              <w:t>160,00</w:t>
            </w:r>
          </w:p>
        </w:tc>
      </w:tr>
      <w:tr w:rsidR="00BD7C23" w:rsidRPr="00BD7C23" w14:paraId="53D8D2F6"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58F0994E" w14:textId="77777777" w:rsidR="00BD7C23" w:rsidRPr="00BD7C23" w:rsidRDefault="00BD7C23" w:rsidP="00BD7C23">
            <w:pPr>
              <w:spacing w:after="0" w:line="240" w:lineRule="auto"/>
              <w:jc w:val="left"/>
              <w:rPr>
                <w:b/>
                <w:bCs/>
                <w:szCs w:val="20"/>
              </w:rPr>
            </w:pPr>
            <w:r w:rsidRPr="00BD7C23">
              <w:rPr>
                <w:b/>
                <w:bCs/>
                <w:szCs w:val="20"/>
              </w:rPr>
              <w:t>2.</w:t>
            </w:r>
          </w:p>
        </w:tc>
        <w:tc>
          <w:tcPr>
            <w:tcW w:w="5108" w:type="dxa"/>
            <w:tcBorders>
              <w:top w:val="nil"/>
              <w:left w:val="nil"/>
              <w:bottom w:val="double" w:sz="6" w:space="0" w:color="auto"/>
              <w:right w:val="nil"/>
            </w:tcBorders>
            <w:shd w:val="clear" w:color="000000" w:fill="C0C0C0"/>
            <w:vAlign w:val="center"/>
            <w:hideMark/>
          </w:tcPr>
          <w:p w14:paraId="21362C4A" w14:textId="77777777" w:rsidR="00BD7C23" w:rsidRPr="00BD7C23" w:rsidRDefault="00BD7C23" w:rsidP="00BD7C23">
            <w:pPr>
              <w:spacing w:after="0" w:line="240" w:lineRule="auto"/>
              <w:jc w:val="left"/>
              <w:rPr>
                <w:b/>
                <w:bCs/>
                <w:szCs w:val="20"/>
              </w:rPr>
            </w:pPr>
            <w:r w:rsidRPr="00BD7C23">
              <w:rPr>
                <w:b/>
                <w:bCs/>
                <w:szCs w:val="20"/>
              </w:rPr>
              <w:t>Tarif se 150 volnými minutami pro volání a 360 volnými SMS</w:t>
            </w:r>
          </w:p>
        </w:tc>
        <w:tc>
          <w:tcPr>
            <w:tcW w:w="1420" w:type="dxa"/>
            <w:tcBorders>
              <w:top w:val="nil"/>
              <w:left w:val="nil"/>
              <w:bottom w:val="double" w:sz="6" w:space="0" w:color="auto"/>
              <w:right w:val="nil"/>
            </w:tcBorders>
            <w:shd w:val="clear" w:color="000000" w:fill="C0C0C0"/>
            <w:noWrap/>
            <w:vAlign w:val="center"/>
            <w:hideMark/>
          </w:tcPr>
          <w:p w14:paraId="364DDC63"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nil"/>
            </w:tcBorders>
            <w:shd w:val="clear" w:color="000000" w:fill="C0C0C0"/>
            <w:noWrap/>
            <w:vAlign w:val="center"/>
            <w:hideMark/>
          </w:tcPr>
          <w:p w14:paraId="640CA312"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6C886E58"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40221703"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76D99A4A"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1500FEAC"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6236D4A3" w14:textId="77777777" w:rsidR="00BD7C23" w:rsidRPr="00BD7C23" w:rsidRDefault="00BD7C23" w:rsidP="00BD7C23">
            <w:pPr>
              <w:spacing w:after="0" w:line="240" w:lineRule="auto"/>
              <w:jc w:val="right"/>
              <w:rPr>
                <w:szCs w:val="20"/>
              </w:rPr>
            </w:pPr>
            <w:r w:rsidRPr="00BD7C23">
              <w:rPr>
                <w:szCs w:val="20"/>
              </w:rPr>
              <w:t>160,00</w:t>
            </w:r>
          </w:p>
        </w:tc>
      </w:tr>
      <w:tr w:rsidR="00BD7C23" w:rsidRPr="00BD7C23" w14:paraId="379D221A"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48FE0CD8"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553FA371"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056E1240"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6ABEDFD0"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09F0E525"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22321CBC"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7785113D"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46F35329"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7FCA2B6D"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43DD05DD"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79936952" w14:textId="77777777" w:rsidR="00BD7C23" w:rsidRPr="00BD7C23" w:rsidRDefault="00BD7C23" w:rsidP="00BD7C23">
            <w:pPr>
              <w:spacing w:after="0" w:line="240" w:lineRule="auto"/>
              <w:jc w:val="left"/>
              <w:rPr>
                <w:b/>
                <w:bCs/>
                <w:szCs w:val="20"/>
              </w:rPr>
            </w:pPr>
            <w:r w:rsidRPr="00BD7C23">
              <w:rPr>
                <w:b/>
                <w:bCs/>
                <w:szCs w:val="20"/>
              </w:rPr>
              <w:t>3.</w:t>
            </w:r>
          </w:p>
        </w:tc>
        <w:tc>
          <w:tcPr>
            <w:tcW w:w="5108" w:type="dxa"/>
            <w:tcBorders>
              <w:top w:val="nil"/>
              <w:left w:val="nil"/>
              <w:bottom w:val="double" w:sz="6" w:space="0" w:color="auto"/>
              <w:right w:val="nil"/>
            </w:tcBorders>
            <w:shd w:val="clear" w:color="000000" w:fill="C0C0C0"/>
            <w:vAlign w:val="center"/>
            <w:hideMark/>
          </w:tcPr>
          <w:p w14:paraId="273C676D" w14:textId="77777777" w:rsidR="00BD7C23" w:rsidRPr="00BD7C23" w:rsidRDefault="00BD7C23" w:rsidP="00BD7C23">
            <w:pPr>
              <w:spacing w:after="0" w:line="240" w:lineRule="auto"/>
              <w:jc w:val="left"/>
              <w:rPr>
                <w:b/>
                <w:bCs/>
                <w:szCs w:val="20"/>
              </w:rPr>
            </w:pPr>
            <w:r w:rsidRPr="00BD7C23">
              <w:rPr>
                <w:b/>
                <w:bCs/>
                <w:szCs w:val="20"/>
              </w:rPr>
              <w:t>Tarif se 150 volnými minutami pro volání a 180 volnými SMS</w:t>
            </w:r>
          </w:p>
        </w:tc>
        <w:tc>
          <w:tcPr>
            <w:tcW w:w="1420" w:type="dxa"/>
            <w:tcBorders>
              <w:top w:val="nil"/>
              <w:left w:val="nil"/>
              <w:bottom w:val="double" w:sz="6" w:space="0" w:color="auto"/>
              <w:right w:val="nil"/>
            </w:tcBorders>
            <w:shd w:val="clear" w:color="000000" w:fill="C0C0C0"/>
            <w:noWrap/>
            <w:vAlign w:val="center"/>
            <w:hideMark/>
          </w:tcPr>
          <w:p w14:paraId="53588528"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nil"/>
            </w:tcBorders>
            <w:shd w:val="clear" w:color="000000" w:fill="C0C0C0"/>
            <w:noWrap/>
            <w:vAlign w:val="center"/>
            <w:hideMark/>
          </w:tcPr>
          <w:p w14:paraId="05F93117"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6A7F522C"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1136C635"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7D5E8756"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2E7AF544"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3E1FF178" w14:textId="77777777" w:rsidR="00BD7C23" w:rsidRPr="00BD7C23" w:rsidRDefault="00BD7C23" w:rsidP="00BD7C23">
            <w:pPr>
              <w:spacing w:after="0" w:line="240" w:lineRule="auto"/>
              <w:jc w:val="right"/>
              <w:rPr>
                <w:szCs w:val="20"/>
              </w:rPr>
            </w:pPr>
            <w:r w:rsidRPr="00BD7C23">
              <w:rPr>
                <w:szCs w:val="20"/>
              </w:rPr>
              <w:t>160,00</w:t>
            </w:r>
          </w:p>
        </w:tc>
      </w:tr>
      <w:tr w:rsidR="00BD7C23" w:rsidRPr="00BD7C23" w14:paraId="3956E338"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1804A10"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21A606C1"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795DE3C4"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21F7C540"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16801AEC"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5557B34F"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2086C0FB"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6CA62A82"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3DB9A873"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58B9FFA5"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4B958CBA" w14:textId="77777777" w:rsidR="00BD7C23" w:rsidRPr="00BD7C23" w:rsidRDefault="00BD7C23" w:rsidP="00BD7C23">
            <w:pPr>
              <w:spacing w:after="0" w:line="240" w:lineRule="auto"/>
              <w:jc w:val="left"/>
              <w:rPr>
                <w:b/>
                <w:bCs/>
                <w:szCs w:val="20"/>
              </w:rPr>
            </w:pPr>
            <w:r w:rsidRPr="00BD7C23">
              <w:rPr>
                <w:b/>
                <w:bCs/>
                <w:szCs w:val="20"/>
              </w:rPr>
              <w:t>4.</w:t>
            </w:r>
          </w:p>
        </w:tc>
        <w:tc>
          <w:tcPr>
            <w:tcW w:w="5108" w:type="dxa"/>
            <w:tcBorders>
              <w:top w:val="nil"/>
              <w:left w:val="nil"/>
              <w:bottom w:val="double" w:sz="6" w:space="0" w:color="auto"/>
              <w:right w:val="nil"/>
            </w:tcBorders>
            <w:shd w:val="clear" w:color="000000" w:fill="C0C0C0"/>
            <w:vAlign w:val="center"/>
            <w:hideMark/>
          </w:tcPr>
          <w:p w14:paraId="43448FDD" w14:textId="77777777" w:rsidR="00BD7C23" w:rsidRPr="00BD7C23" w:rsidRDefault="00BD7C23" w:rsidP="00BD7C23">
            <w:pPr>
              <w:spacing w:after="0" w:line="240" w:lineRule="auto"/>
              <w:jc w:val="left"/>
              <w:rPr>
                <w:b/>
                <w:bCs/>
                <w:szCs w:val="20"/>
              </w:rPr>
            </w:pPr>
            <w:r w:rsidRPr="00BD7C23">
              <w:rPr>
                <w:b/>
                <w:bCs/>
                <w:szCs w:val="20"/>
              </w:rPr>
              <w:t>Tarif se 150 volnými minutami a 60 volnými SMS</w:t>
            </w:r>
          </w:p>
        </w:tc>
        <w:tc>
          <w:tcPr>
            <w:tcW w:w="1420" w:type="dxa"/>
            <w:tcBorders>
              <w:top w:val="nil"/>
              <w:left w:val="nil"/>
              <w:bottom w:val="double" w:sz="6" w:space="0" w:color="auto"/>
              <w:right w:val="nil"/>
            </w:tcBorders>
            <w:shd w:val="clear" w:color="000000" w:fill="C0C0C0"/>
            <w:noWrap/>
            <w:vAlign w:val="center"/>
            <w:hideMark/>
          </w:tcPr>
          <w:p w14:paraId="384FF863"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nil"/>
            </w:tcBorders>
            <w:shd w:val="clear" w:color="000000" w:fill="C0C0C0"/>
            <w:noWrap/>
            <w:vAlign w:val="center"/>
            <w:hideMark/>
          </w:tcPr>
          <w:p w14:paraId="6EF8C567"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21B268F1"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72914743"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4A67CBE0"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0B053801"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624239DB" w14:textId="77777777" w:rsidR="00BD7C23" w:rsidRPr="00BD7C23" w:rsidRDefault="00BD7C23" w:rsidP="00BD7C23">
            <w:pPr>
              <w:spacing w:after="0" w:line="240" w:lineRule="auto"/>
              <w:jc w:val="right"/>
              <w:rPr>
                <w:szCs w:val="20"/>
              </w:rPr>
            </w:pPr>
            <w:r w:rsidRPr="00BD7C23">
              <w:rPr>
                <w:szCs w:val="20"/>
              </w:rPr>
              <w:t>90,00</w:t>
            </w:r>
          </w:p>
        </w:tc>
      </w:tr>
      <w:tr w:rsidR="00BD7C23" w:rsidRPr="00BD7C23" w14:paraId="3727F245"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5470ABFC"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0182B280"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0E0684B6"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2B1DF40A" w14:textId="77777777" w:rsidR="00BD7C23" w:rsidRPr="00BD7C23" w:rsidRDefault="00BD7C23" w:rsidP="00BD7C23">
            <w:pPr>
              <w:spacing w:after="0" w:line="240" w:lineRule="auto"/>
              <w:jc w:val="right"/>
              <w:rPr>
                <w:szCs w:val="20"/>
              </w:rPr>
            </w:pPr>
            <w:r w:rsidRPr="00BD7C23">
              <w:rPr>
                <w:szCs w:val="20"/>
              </w:rPr>
              <w:t>0,60</w:t>
            </w:r>
          </w:p>
        </w:tc>
      </w:tr>
      <w:tr w:rsidR="00BD7C23" w:rsidRPr="00BD7C23" w14:paraId="46B28F9D"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12861FF7"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3E850F43"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11A75097"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5ACB5CC3" w14:textId="77777777" w:rsidR="00BD7C23" w:rsidRPr="00BD7C23" w:rsidRDefault="00BD7C23" w:rsidP="00BD7C23">
            <w:pPr>
              <w:spacing w:after="0" w:line="240" w:lineRule="auto"/>
              <w:jc w:val="right"/>
              <w:rPr>
                <w:szCs w:val="20"/>
              </w:rPr>
            </w:pPr>
            <w:r w:rsidRPr="00BD7C23">
              <w:rPr>
                <w:szCs w:val="20"/>
              </w:rPr>
              <w:t>0,60</w:t>
            </w:r>
          </w:p>
        </w:tc>
      </w:tr>
      <w:tr w:rsidR="00BD7C23" w:rsidRPr="00BD7C23" w14:paraId="182E14F3"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4B3C4DA8" w14:textId="77777777" w:rsidR="00BD7C23" w:rsidRPr="00BD7C23" w:rsidRDefault="00BD7C23" w:rsidP="00BD7C23">
            <w:pPr>
              <w:spacing w:after="0" w:line="240" w:lineRule="auto"/>
              <w:jc w:val="left"/>
              <w:rPr>
                <w:b/>
                <w:bCs/>
                <w:szCs w:val="20"/>
              </w:rPr>
            </w:pPr>
            <w:r w:rsidRPr="00BD7C23">
              <w:rPr>
                <w:b/>
                <w:bCs/>
                <w:szCs w:val="20"/>
              </w:rPr>
              <w:t>5.</w:t>
            </w:r>
          </w:p>
        </w:tc>
        <w:tc>
          <w:tcPr>
            <w:tcW w:w="5108" w:type="dxa"/>
            <w:tcBorders>
              <w:top w:val="nil"/>
              <w:left w:val="nil"/>
              <w:bottom w:val="double" w:sz="6" w:space="0" w:color="auto"/>
              <w:right w:val="nil"/>
            </w:tcBorders>
            <w:shd w:val="clear" w:color="000000" w:fill="C0C0C0"/>
            <w:vAlign w:val="center"/>
            <w:hideMark/>
          </w:tcPr>
          <w:p w14:paraId="637BF4C7" w14:textId="77777777" w:rsidR="00BD7C23" w:rsidRPr="00BD7C23" w:rsidRDefault="00BD7C23" w:rsidP="00BD7C23">
            <w:pPr>
              <w:spacing w:after="0" w:line="240" w:lineRule="auto"/>
              <w:jc w:val="left"/>
              <w:rPr>
                <w:b/>
                <w:bCs/>
                <w:szCs w:val="20"/>
              </w:rPr>
            </w:pPr>
            <w:r w:rsidRPr="00BD7C23">
              <w:rPr>
                <w:b/>
                <w:bCs/>
                <w:szCs w:val="20"/>
              </w:rPr>
              <w:t>Tarif s 60 volnými minutami pro volání a 360 volnými SMS</w:t>
            </w:r>
          </w:p>
        </w:tc>
        <w:tc>
          <w:tcPr>
            <w:tcW w:w="1420" w:type="dxa"/>
            <w:tcBorders>
              <w:top w:val="nil"/>
              <w:left w:val="nil"/>
              <w:bottom w:val="double" w:sz="6" w:space="0" w:color="auto"/>
              <w:right w:val="nil"/>
            </w:tcBorders>
            <w:shd w:val="clear" w:color="000000" w:fill="C0C0C0"/>
            <w:noWrap/>
            <w:vAlign w:val="center"/>
            <w:hideMark/>
          </w:tcPr>
          <w:p w14:paraId="256A72D3"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7FC3DE24"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7EBCFD97"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AE66A25"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3482EC4D"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1DB01E2A"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08820315" w14:textId="77777777" w:rsidR="00BD7C23" w:rsidRPr="00BD7C23" w:rsidRDefault="00BD7C23" w:rsidP="00BD7C23">
            <w:pPr>
              <w:spacing w:after="0" w:line="240" w:lineRule="auto"/>
              <w:jc w:val="right"/>
              <w:rPr>
                <w:szCs w:val="20"/>
              </w:rPr>
            </w:pPr>
            <w:r w:rsidRPr="00BD7C23">
              <w:rPr>
                <w:szCs w:val="20"/>
              </w:rPr>
              <w:t>160,00</w:t>
            </w:r>
          </w:p>
        </w:tc>
      </w:tr>
      <w:tr w:rsidR="00BD7C23" w:rsidRPr="00BD7C23" w14:paraId="6E73BD90"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3597634"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0A18758C"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6762285D"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3BB373F1"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513417D0"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693C356C"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45DA50AB"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63558131"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624A232B"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785D6094"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568275AE" w14:textId="77777777" w:rsidR="00BD7C23" w:rsidRPr="00BD7C23" w:rsidRDefault="00BD7C23" w:rsidP="00BD7C23">
            <w:pPr>
              <w:spacing w:after="0" w:line="240" w:lineRule="auto"/>
              <w:jc w:val="left"/>
              <w:rPr>
                <w:b/>
                <w:bCs/>
                <w:szCs w:val="20"/>
              </w:rPr>
            </w:pPr>
            <w:r w:rsidRPr="00BD7C23">
              <w:rPr>
                <w:b/>
                <w:bCs/>
                <w:szCs w:val="20"/>
              </w:rPr>
              <w:t>6.</w:t>
            </w:r>
          </w:p>
        </w:tc>
        <w:tc>
          <w:tcPr>
            <w:tcW w:w="5108" w:type="dxa"/>
            <w:tcBorders>
              <w:top w:val="nil"/>
              <w:left w:val="nil"/>
              <w:bottom w:val="double" w:sz="6" w:space="0" w:color="auto"/>
              <w:right w:val="nil"/>
            </w:tcBorders>
            <w:shd w:val="clear" w:color="000000" w:fill="C0C0C0"/>
            <w:vAlign w:val="center"/>
            <w:hideMark/>
          </w:tcPr>
          <w:p w14:paraId="65E97C5C" w14:textId="77777777" w:rsidR="00BD7C23" w:rsidRPr="00BD7C23" w:rsidRDefault="00BD7C23" w:rsidP="00BD7C23">
            <w:pPr>
              <w:spacing w:after="0" w:line="240" w:lineRule="auto"/>
              <w:jc w:val="left"/>
              <w:rPr>
                <w:b/>
                <w:bCs/>
                <w:szCs w:val="20"/>
              </w:rPr>
            </w:pPr>
            <w:r w:rsidRPr="00BD7C23">
              <w:rPr>
                <w:b/>
                <w:bCs/>
                <w:szCs w:val="20"/>
              </w:rPr>
              <w:t>Tarif se 60 volnými minutami pro volání a 180 volnými SMS</w:t>
            </w:r>
          </w:p>
        </w:tc>
        <w:tc>
          <w:tcPr>
            <w:tcW w:w="1420" w:type="dxa"/>
            <w:tcBorders>
              <w:top w:val="nil"/>
              <w:left w:val="nil"/>
              <w:bottom w:val="double" w:sz="6" w:space="0" w:color="auto"/>
              <w:right w:val="nil"/>
            </w:tcBorders>
            <w:shd w:val="clear" w:color="000000" w:fill="C0C0C0"/>
            <w:noWrap/>
            <w:vAlign w:val="center"/>
            <w:hideMark/>
          </w:tcPr>
          <w:p w14:paraId="4954C1B1"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nil"/>
            </w:tcBorders>
            <w:shd w:val="clear" w:color="000000" w:fill="C0C0C0"/>
            <w:noWrap/>
            <w:vAlign w:val="center"/>
            <w:hideMark/>
          </w:tcPr>
          <w:p w14:paraId="53978F32"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04210665"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14F11CA"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416A4E52"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264B74C2"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37CB0F91" w14:textId="77777777" w:rsidR="00BD7C23" w:rsidRPr="00BD7C23" w:rsidRDefault="00BD7C23" w:rsidP="00BD7C23">
            <w:pPr>
              <w:spacing w:after="0" w:line="240" w:lineRule="auto"/>
              <w:jc w:val="right"/>
              <w:rPr>
                <w:szCs w:val="20"/>
              </w:rPr>
            </w:pPr>
            <w:r w:rsidRPr="00BD7C23">
              <w:rPr>
                <w:szCs w:val="20"/>
              </w:rPr>
              <w:t>160,00</w:t>
            </w:r>
          </w:p>
        </w:tc>
      </w:tr>
      <w:tr w:rsidR="00BD7C23" w:rsidRPr="00BD7C23" w14:paraId="56A166E8"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01FF0692"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2FABB328"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6904CE23"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786505EE"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15D3930B"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08F5BE68"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56965361"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60098189"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67BB41AE" w14:textId="77777777" w:rsidR="00BD7C23" w:rsidRPr="00BD7C23" w:rsidRDefault="00BD7C23" w:rsidP="00BD7C23">
            <w:pPr>
              <w:spacing w:after="0" w:line="240" w:lineRule="auto"/>
              <w:jc w:val="right"/>
              <w:rPr>
                <w:szCs w:val="20"/>
              </w:rPr>
            </w:pPr>
            <w:r w:rsidRPr="00BD7C23">
              <w:rPr>
                <w:szCs w:val="20"/>
              </w:rPr>
              <w:t>0,01</w:t>
            </w:r>
          </w:p>
        </w:tc>
      </w:tr>
      <w:tr w:rsidR="00BD7C23" w:rsidRPr="00BD7C23" w14:paraId="6BA015B3"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70BCD6DF" w14:textId="77777777" w:rsidR="00BD7C23" w:rsidRPr="00BD7C23" w:rsidRDefault="00BD7C23" w:rsidP="00BD7C23">
            <w:pPr>
              <w:spacing w:after="0" w:line="240" w:lineRule="auto"/>
              <w:jc w:val="left"/>
              <w:rPr>
                <w:b/>
                <w:bCs/>
                <w:szCs w:val="20"/>
              </w:rPr>
            </w:pPr>
            <w:r w:rsidRPr="00BD7C23">
              <w:rPr>
                <w:b/>
                <w:bCs/>
                <w:szCs w:val="20"/>
              </w:rPr>
              <w:t>7.</w:t>
            </w:r>
          </w:p>
        </w:tc>
        <w:tc>
          <w:tcPr>
            <w:tcW w:w="5108" w:type="dxa"/>
            <w:tcBorders>
              <w:top w:val="nil"/>
              <w:left w:val="nil"/>
              <w:bottom w:val="double" w:sz="6" w:space="0" w:color="auto"/>
              <w:right w:val="nil"/>
            </w:tcBorders>
            <w:shd w:val="clear" w:color="000000" w:fill="C0C0C0"/>
            <w:vAlign w:val="center"/>
            <w:hideMark/>
          </w:tcPr>
          <w:p w14:paraId="178C2CF7" w14:textId="77777777" w:rsidR="00BD7C23" w:rsidRPr="00BD7C23" w:rsidRDefault="00BD7C23" w:rsidP="00BD7C23">
            <w:pPr>
              <w:spacing w:after="0" w:line="240" w:lineRule="auto"/>
              <w:jc w:val="left"/>
              <w:rPr>
                <w:b/>
                <w:bCs/>
                <w:szCs w:val="20"/>
              </w:rPr>
            </w:pPr>
            <w:r w:rsidRPr="00BD7C23">
              <w:rPr>
                <w:b/>
                <w:bCs/>
                <w:szCs w:val="20"/>
              </w:rPr>
              <w:t>Tarif se 60 volnými minutami pro volání a 60 volnými SMS</w:t>
            </w:r>
          </w:p>
        </w:tc>
        <w:tc>
          <w:tcPr>
            <w:tcW w:w="1420" w:type="dxa"/>
            <w:tcBorders>
              <w:top w:val="nil"/>
              <w:left w:val="nil"/>
              <w:bottom w:val="double" w:sz="6" w:space="0" w:color="auto"/>
              <w:right w:val="nil"/>
            </w:tcBorders>
            <w:shd w:val="clear" w:color="000000" w:fill="C0C0C0"/>
            <w:noWrap/>
            <w:vAlign w:val="center"/>
            <w:hideMark/>
          </w:tcPr>
          <w:p w14:paraId="77A5AE42"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nil"/>
            </w:tcBorders>
            <w:shd w:val="clear" w:color="000000" w:fill="C0C0C0"/>
            <w:noWrap/>
            <w:vAlign w:val="center"/>
            <w:hideMark/>
          </w:tcPr>
          <w:p w14:paraId="2A1B1277"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7F29B11F"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776D7640"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3D5E69C4"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6A0C490F"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745BC1E0" w14:textId="77777777" w:rsidR="00BD7C23" w:rsidRPr="00BD7C23" w:rsidRDefault="00BD7C23" w:rsidP="00BD7C23">
            <w:pPr>
              <w:spacing w:after="0" w:line="240" w:lineRule="auto"/>
              <w:jc w:val="right"/>
              <w:rPr>
                <w:szCs w:val="20"/>
              </w:rPr>
            </w:pPr>
            <w:r w:rsidRPr="00BD7C23">
              <w:rPr>
                <w:szCs w:val="20"/>
              </w:rPr>
              <w:t>50,00</w:t>
            </w:r>
          </w:p>
        </w:tc>
      </w:tr>
      <w:tr w:rsidR="00BD7C23" w:rsidRPr="00BD7C23" w14:paraId="0587B84E"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7D7CF11D"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3D3AD34E" w14:textId="77777777" w:rsidR="00BD7C23" w:rsidRPr="00BD7C23" w:rsidRDefault="00BD7C23" w:rsidP="00BD7C23">
            <w:pPr>
              <w:spacing w:after="0" w:line="240" w:lineRule="auto"/>
              <w:jc w:val="left"/>
              <w:rPr>
                <w:szCs w:val="20"/>
              </w:rPr>
            </w:pPr>
            <w:r w:rsidRPr="00BD7C23">
              <w:rPr>
                <w:szCs w:val="20"/>
              </w:rPr>
              <w:t>volání do všech sítí v ČR (po vyčerpání volných minut)</w:t>
            </w:r>
          </w:p>
        </w:tc>
        <w:tc>
          <w:tcPr>
            <w:tcW w:w="1420" w:type="dxa"/>
            <w:tcBorders>
              <w:top w:val="nil"/>
              <w:left w:val="nil"/>
              <w:bottom w:val="single" w:sz="4" w:space="0" w:color="auto"/>
              <w:right w:val="single" w:sz="4" w:space="0" w:color="auto"/>
            </w:tcBorders>
            <w:shd w:val="clear" w:color="auto" w:fill="auto"/>
            <w:noWrap/>
            <w:vAlign w:val="center"/>
            <w:hideMark/>
          </w:tcPr>
          <w:p w14:paraId="14C93539"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060B960A" w14:textId="77777777" w:rsidR="00BD7C23" w:rsidRPr="00BD7C23" w:rsidRDefault="00BD7C23" w:rsidP="00BD7C23">
            <w:pPr>
              <w:spacing w:after="0" w:line="240" w:lineRule="auto"/>
              <w:jc w:val="right"/>
              <w:rPr>
                <w:szCs w:val="20"/>
              </w:rPr>
            </w:pPr>
            <w:r w:rsidRPr="00BD7C23">
              <w:rPr>
                <w:szCs w:val="20"/>
              </w:rPr>
              <w:t>0,60</w:t>
            </w:r>
          </w:p>
        </w:tc>
      </w:tr>
      <w:tr w:rsidR="00BD7C23" w:rsidRPr="00BD7C23" w14:paraId="456C9305"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42B6446E"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8" w:space="0" w:color="auto"/>
              <w:right w:val="single" w:sz="4" w:space="0" w:color="auto"/>
            </w:tcBorders>
            <w:shd w:val="clear" w:color="auto" w:fill="auto"/>
            <w:vAlign w:val="center"/>
            <w:hideMark/>
          </w:tcPr>
          <w:p w14:paraId="656BFD5C" w14:textId="77777777" w:rsidR="00BD7C23" w:rsidRPr="00BD7C23" w:rsidRDefault="00BD7C23" w:rsidP="00BD7C23">
            <w:pPr>
              <w:spacing w:after="0" w:line="240" w:lineRule="auto"/>
              <w:jc w:val="left"/>
              <w:rPr>
                <w:szCs w:val="20"/>
              </w:rPr>
            </w:pPr>
            <w:r w:rsidRPr="00BD7C23">
              <w:rPr>
                <w:szCs w:val="20"/>
              </w:rPr>
              <w:t>odeslání 1 SMS do všech sítí v ČR (po vyčerpání volných SMS)</w:t>
            </w:r>
          </w:p>
        </w:tc>
        <w:tc>
          <w:tcPr>
            <w:tcW w:w="1420" w:type="dxa"/>
            <w:tcBorders>
              <w:top w:val="nil"/>
              <w:left w:val="nil"/>
              <w:bottom w:val="single" w:sz="8" w:space="0" w:color="auto"/>
              <w:right w:val="single" w:sz="4" w:space="0" w:color="auto"/>
            </w:tcBorders>
            <w:shd w:val="clear" w:color="auto" w:fill="auto"/>
            <w:noWrap/>
            <w:vAlign w:val="center"/>
            <w:hideMark/>
          </w:tcPr>
          <w:p w14:paraId="7AE3A49C"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8" w:space="0" w:color="auto"/>
              <w:right w:val="single" w:sz="8" w:space="0" w:color="auto"/>
            </w:tcBorders>
            <w:shd w:val="clear" w:color="auto" w:fill="auto"/>
            <w:vAlign w:val="center"/>
            <w:hideMark/>
          </w:tcPr>
          <w:p w14:paraId="0A2EEDFC" w14:textId="77777777" w:rsidR="00BD7C23" w:rsidRPr="00BD7C23" w:rsidRDefault="00BD7C23" w:rsidP="00BD7C23">
            <w:pPr>
              <w:spacing w:after="0" w:line="240" w:lineRule="auto"/>
              <w:jc w:val="right"/>
              <w:rPr>
                <w:szCs w:val="20"/>
              </w:rPr>
            </w:pPr>
            <w:r w:rsidRPr="00BD7C23">
              <w:rPr>
                <w:szCs w:val="20"/>
              </w:rPr>
              <w:t>0,60</w:t>
            </w:r>
          </w:p>
        </w:tc>
      </w:tr>
      <w:tr w:rsidR="00BD7C23" w:rsidRPr="00BD7C23" w14:paraId="04F690B7"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715102AD" w14:textId="77777777" w:rsidR="00BD7C23" w:rsidRPr="00BD7C23" w:rsidRDefault="00BD7C23" w:rsidP="00BD7C23">
            <w:pPr>
              <w:spacing w:after="0" w:line="240" w:lineRule="auto"/>
              <w:jc w:val="left"/>
              <w:rPr>
                <w:b/>
                <w:bCs/>
                <w:szCs w:val="20"/>
              </w:rPr>
            </w:pPr>
            <w:r w:rsidRPr="00BD7C23">
              <w:rPr>
                <w:b/>
                <w:bCs/>
                <w:szCs w:val="20"/>
              </w:rPr>
              <w:t>8.</w:t>
            </w:r>
          </w:p>
        </w:tc>
        <w:tc>
          <w:tcPr>
            <w:tcW w:w="5108" w:type="dxa"/>
            <w:tcBorders>
              <w:top w:val="nil"/>
              <w:left w:val="nil"/>
              <w:bottom w:val="double" w:sz="6" w:space="0" w:color="auto"/>
              <w:right w:val="nil"/>
            </w:tcBorders>
            <w:shd w:val="clear" w:color="000000" w:fill="C0C0C0"/>
            <w:vAlign w:val="center"/>
            <w:hideMark/>
          </w:tcPr>
          <w:p w14:paraId="4BE09B36" w14:textId="77777777" w:rsidR="00BD7C23" w:rsidRPr="00BD7C23" w:rsidRDefault="00BD7C23" w:rsidP="00BD7C23">
            <w:pPr>
              <w:spacing w:after="0" w:line="240" w:lineRule="auto"/>
              <w:jc w:val="left"/>
              <w:rPr>
                <w:b/>
                <w:bCs/>
                <w:szCs w:val="20"/>
              </w:rPr>
            </w:pPr>
            <w:r w:rsidRPr="00BD7C23">
              <w:rPr>
                <w:b/>
                <w:bCs/>
                <w:szCs w:val="20"/>
              </w:rPr>
              <w:t>Tarif s 0 volnými minutami a 0 volnými SMS</w:t>
            </w:r>
          </w:p>
        </w:tc>
        <w:tc>
          <w:tcPr>
            <w:tcW w:w="1420" w:type="dxa"/>
            <w:tcBorders>
              <w:top w:val="nil"/>
              <w:left w:val="nil"/>
              <w:bottom w:val="double" w:sz="6" w:space="0" w:color="auto"/>
              <w:right w:val="nil"/>
            </w:tcBorders>
            <w:shd w:val="clear" w:color="000000" w:fill="C0C0C0"/>
            <w:noWrap/>
            <w:vAlign w:val="center"/>
            <w:hideMark/>
          </w:tcPr>
          <w:p w14:paraId="02AF43E8"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18CCD43B"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11DA630C"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021A6638"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49D02C7D" w14:textId="77777777" w:rsidR="00BD7C23" w:rsidRPr="00BD7C23" w:rsidRDefault="00BD7C23" w:rsidP="00BD7C23">
            <w:pPr>
              <w:spacing w:after="0" w:line="240" w:lineRule="auto"/>
              <w:jc w:val="left"/>
              <w:rPr>
                <w:szCs w:val="20"/>
              </w:rPr>
            </w:pPr>
            <w:r w:rsidRPr="00BD7C23">
              <w:rPr>
                <w:szCs w:val="20"/>
              </w:rPr>
              <w:t>měsíční paušální platba</w:t>
            </w:r>
          </w:p>
        </w:tc>
        <w:tc>
          <w:tcPr>
            <w:tcW w:w="1420" w:type="dxa"/>
            <w:tcBorders>
              <w:top w:val="nil"/>
              <w:left w:val="nil"/>
              <w:bottom w:val="single" w:sz="4" w:space="0" w:color="auto"/>
              <w:right w:val="single" w:sz="4" w:space="0" w:color="auto"/>
            </w:tcBorders>
            <w:shd w:val="clear" w:color="auto" w:fill="auto"/>
            <w:noWrap/>
            <w:vAlign w:val="center"/>
            <w:hideMark/>
          </w:tcPr>
          <w:p w14:paraId="52478F74"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1E573008" w14:textId="77777777" w:rsidR="00BD7C23" w:rsidRPr="00BD7C23" w:rsidRDefault="00BD7C23" w:rsidP="00BD7C23">
            <w:pPr>
              <w:spacing w:after="0" w:line="240" w:lineRule="auto"/>
              <w:jc w:val="right"/>
              <w:rPr>
                <w:szCs w:val="20"/>
              </w:rPr>
            </w:pPr>
            <w:r w:rsidRPr="00BD7C23">
              <w:rPr>
                <w:szCs w:val="20"/>
              </w:rPr>
              <w:t>30,00</w:t>
            </w:r>
          </w:p>
        </w:tc>
      </w:tr>
      <w:tr w:rsidR="00BD7C23" w:rsidRPr="00BD7C23" w14:paraId="237E8938"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0216896C"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35A2A158" w14:textId="77777777" w:rsidR="00BD7C23" w:rsidRPr="00BD7C23" w:rsidRDefault="00BD7C23" w:rsidP="00BD7C23">
            <w:pPr>
              <w:spacing w:after="0" w:line="240" w:lineRule="auto"/>
              <w:jc w:val="left"/>
              <w:rPr>
                <w:szCs w:val="20"/>
              </w:rPr>
            </w:pPr>
            <w:r w:rsidRPr="00BD7C23">
              <w:rPr>
                <w:szCs w:val="20"/>
              </w:rPr>
              <w:t xml:space="preserve">volání do všech sítí v ČR </w:t>
            </w:r>
          </w:p>
        </w:tc>
        <w:tc>
          <w:tcPr>
            <w:tcW w:w="1420" w:type="dxa"/>
            <w:tcBorders>
              <w:top w:val="nil"/>
              <w:left w:val="nil"/>
              <w:bottom w:val="single" w:sz="4" w:space="0" w:color="auto"/>
              <w:right w:val="single" w:sz="4" w:space="0" w:color="auto"/>
            </w:tcBorders>
            <w:shd w:val="clear" w:color="auto" w:fill="auto"/>
            <w:noWrap/>
            <w:vAlign w:val="center"/>
            <w:hideMark/>
          </w:tcPr>
          <w:p w14:paraId="3B146DC9"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19C48712" w14:textId="77777777" w:rsidR="00BD7C23" w:rsidRPr="00BD7C23" w:rsidRDefault="00BD7C23" w:rsidP="00BD7C23">
            <w:pPr>
              <w:spacing w:after="0" w:line="240" w:lineRule="auto"/>
              <w:jc w:val="right"/>
              <w:rPr>
                <w:szCs w:val="20"/>
              </w:rPr>
            </w:pPr>
            <w:r w:rsidRPr="00BD7C23">
              <w:rPr>
                <w:szCs w:val="20"/>
              </w:rPr>
              <w:t>2,00</w:t>
            </w:r>
          </w:p>
        </w:tc>
      </w:tr>
      <w:tr w:rsidR="00BD7C23" w:rsidRPr="00BD7C23" w14:paraId="4227F07D"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4862EE5A"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4" w:space="0" w:color="auto"/>
              <w:right w:val="single" w:sz="4" w:space="0" w:color="auto"/>
            </w:tcBorders>
            <w:shd w:val="clear" w:color="auto" w:fill="auto"/>
            <w:vAlign w:val="center"/>
            <w:hideMark/>
          </w:tcPr>
          <w:p w14:paraId="165ED7B4" w14:textId="77777777" w:rsidR="00BD7C23" w:rsidRPr="00BD7C23" w:rsidRDefault="00BD7C23" w:rsidP="00BD7C23">
            <w:pPr>
              <w:spacing w:after="0" w:line="240" w:lineRule="auto"/>
              <w:jc w:val="left"/>
              <w:rPr>
                <w:szCs w:val="20"/>
              </w:rPr>
            </w:pPr>
            <w:r w:rsidRPr="00BD7C23">
              <w:rPr>
                <w:szCs w:val="20"/>
              </w:rPr>
              <w:t xml:space="preserve">odeslání 1 SMS do všech sítí v ČR </w:t>
            </w:r>
          </w:p>
        </w:tc>
        <w:tc>
          <w:tcPr>
            <w:tcW w:w="1420" w:type="dxa"/>
            <w:tcBorders>
              <w:top w:val="nil"/>
              <w:left w:val="nil"/>
              <w:bottom w:val="single" w:sz="4" w:space="0" w:color="auto"/>
              <w:right w:val="single" w:sz="4" w:space="0" w:color="auto"/>
            </w:tcBorders>
            <w:shd w:val="clear" w:color="auto" w:fill="auto"/>
            <w:noWrap/>
            <w:vAlign w:val="center"/>
            <w:hideMark/>
          </w:tcPr>
          <w:p w14:paraId="4F85C22C" w14:textId="77777777" w:rsidR="00BD7C23" w:rsidRPr="00BD7C23" w:rsidRDefault="00BD7C23" w:rsidP="00BD7C23">
            <w:pPr>
              <w:spacing w:after="0" w:line="240" w:lineRule="auto"/>
              <w:jc w:val="center"/>
              <w:rPr>
                <w:szCs w:val="20"/>
              </w:rPr>
            </w:pPr>
            <w:r w:rsidRPr="00BD7C23">
              <w:rPr>
                <w:szCs w:val="20"/>
              </w:rPr>
              <w:t>1 SMS</w:t>
            </w:r>
          </w:p>
        </w:tc>
        <w:tc>
          <w:tcPr>
            <w:tcW w:w="1680" w:type="dxa"/>
            <w:tcBorders>
              <w:top w:val="nil"/>
              <w:left w:val="nil"/>
              <w:bottom w:val="single" w:sz="4" w:space="0" w:color="auto"/>
              <w:right w:val="single" w:sz="8" w:space="0" w:color="auto"/>
            </w:tcBorders>
            <w:shd w:val="clear" w:color="auto" w:fill="auto"/>
            <w:vAlign w:val="center"/>
            <w:hideMark/>
          </w:tcPr>
          <w:p w14:paraId="5976EB26" w14:textId="77777777" w:rsidR="00BD7C23" w:rsidRPr="00BD7C23" w:rsidRDefault="00BD7C23" w:rsidP="00BD7C23">
            <w:pPr>
              <w:spacing w:after="0" w:line="240" w:lineRule="auto"/>
              <w:jc w:val="right"/>
              <w:rPr>
                <w:szCs w:val="20"/>
              </w:rPr>
            </w:pPr>
            <w:r w:rsidRPr="00BD7C23">
              <w:rPr>
                <w:szCs w:val="20"/>
              </w:rPr>
              <w:t>2,00</w:t>
            </w:r>
          </w:p>
        </w:tc>
      </w:tr>
      <w:tr w:rsidR="00BD7C23" w:rsidRPr="00BD7C23" w14:paraId="5CEFBE89"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1141C387" w14:textId="77777777" w:rsidR="00BD7C23" w:rsidRPr="00BD7C23" w:rsidRDefault="00BD7C23" w:rsidP="00BD7C23">
            <w:pPr>
              <w:spacing w:after="0" w:line="240" w:lineRule="auto"/>
              <w:jc w:val="left"/>
              <w:rPr>
                <w:szCs w:val="20"/>
              </w:rPr>
            </w:pPr>
            <w:r w:rsidRPr="00BD7C23">
              <w:rPr>
                <w:szCs w:val="20"/>
              </w:rPr>
              <w:t>d)</w:t>
            </w:r>
          </w:p>
        </w:tc>
        <w:tc>
          <w:tcPr>
            <w:tcW w:w="5108" w:type="dxa"/>
            <w:tcBorders>
              <w:top w:val="nil"/>
              <w:left w:val="nil"/>
              <w:bottom w:val="single" w:sz="4" w:space="0" w:color="auto"/>
              <w:right w:val="single" w:sz="4" w:space="0" w:color="auto"/>
            </w:tcBorders>
            <w:shd w:val="clear" w:color="auto" w:fill="auto"/>
            <w:vAlign w:val="center"/>
            <w:hideMark/>
          </w:tcPr>
          <w:p w14:paraId="22F6DCE6" w14:textId="77777777" w:rsidR="00BD7C23" w:rsidRPr="00BD7C23" w:rsidRDefault="00BD7C23" w:rsidP="00BD7C23">
            <w:pPr>
              <w:spacing w:after="0" w:line="240" w:lineRule="auto"/>
              <w:jc w:val="left"/>
              <w:rPr>
                <w:szCs w:val="20"/>
              </w:rPr>
            </w:pPr>
            <w:r w:rsidRPr="00BD7C23">
              <w:rPr>
                <w:szCs w:val="20"/>
              </w:rPr>
              <w:t>volání do vlastní sítě operátora</w:t>
            </w:r>
          </w:p>
        </w:tc>
        <w:tc>
          <w:tcPr>
            <w:tcW w:w="1420" w:type="dxa"/>
            <w:tcBorders>
              <w:top w:val="nil"/>
              <w:left w:val="nil"/>
              <w:bottom w:val="single" w:sz="4" w:space="0" w:color="auto"/>
              <w:right w:val="single" w:sz="4" w:space="0" w:color="auto"/>
            </w:tcBorders>
            <w:shd w:val="clear" w:color="auto" w:fill="auto"/>
            <w:noWrap/>
            <w:vAlign w:val="center"/>
            <w:hideMark/>
          </w:tcPr>
          <w:p w14:paraId="738528A3" w14:textId="77777777" w:rsidR="00BD7C23" w:rsidRPr="00BD7C23" w:rsidRDefault="00BD7C23" w:rsidP="00BD7C23">
            <w:pPr>
              <w:spacing w:after="0" w:line="240" w:lineRule="auto"/>
              <w:jc w:val="center"/>
              <w:rPr>
                <w:szCs w:val="20"/>
              </w:rPr>
            </w:pPr>
            <w:r w:rsidRPr="00BD7C23">
              <w:rPr>
                <w:szCs w:val="20"/>
              </w:rPr>
              <w:t>1 minuta</w:t>
            </w:r>
          </w:p>
        </w:tc>
        <w:tc>
          <w:tcPr>
            <w:tcW w:w="1680" w:type="dxa"/>
            <w:tcBorders>
              <w:top w:val="nil"/>
              <w:left w:val="nil"/>
              <w:bottom w:val="single" w:sz="4" w:space="0" w:color="auto"/>
              <w:right w:val="single" w:sz="8" w:space="0" w:color="auto"/>
            </w:tcBorders>
            <w:shd w:val="clear" w:color="auto" w:fill="auto"/>
            <w:vAlign w:val="center"/>
            <w:hideMark/>
          </w:tcPr>
          <w:p w14:paraId="5674E12F" w14:textId="77777777" w:rsidR="00BD7C23" w:rsidRPr="00BD7C23" w:rsidRDefault="00BD7C23" w:rsidP="00BD7C23">
            <w:pPr>
              <w:spacing w:after="0" w:line="240" w:lineRule="auto"/>
              <w:jc w:val="right"/>
              <w:rPr>
                <w:szCs w:val="20"/>
              </w:rPr>
            </w:pPr>
            <w:r w:rsidRPr="00BD7C23">
              <w:rPr>
                <w:szCs w:val="20"/>
              </w:rPr>
              <w:t>2,00</w:t>
            </w:r>
          </w:p>
        </w:tc>
      </w:tr>
      <w:tr w:rsidR="00BD7C23" w:rsidRPr="00BD7C23" w14:paraId="5006F2CA" w14:textId="77777777" w:rsidTr="00BD7C23">
        <w:trPr>
          <w:trHeight w:val="270"/>
        </w:trPr>
        <w:tc>
          <w:tcPr>
            <w:tcW w:w="452" w:type="dxa"/>
            <w:tcBorders>
              <w:top w:val="single" w:sz="4" w:space="0" w:color="auto"/>
              <w:left w:val="single" w:sz="8" w:space="0" w:color="auto"/>
              <w:bottom w:val="single" w:sz="8" w:space="0" w:color="auto"/>
              <w:right w:val="single" w:sz="4" w:space="0" w:color="auto"/>
            </w:tcBorders>
            <w:shd w:val="clear" w:color="000000" w:fill="C0C0C0"/>
            <w:noWrap/>
            <w:vAlign w:val="center"/>
            <w:hideMark/>
          </w:tcPr>
          <w:p w14:paraId="746D6E46" w14:textId="77777777" w:rsidR="00BD7C23" w:rsidRPr="00BD7C23" w:rsidRDefault="00BD7C23" w:rsidP="00BD7C23">
            <w:pPr>
              <w:spacing w:after="0" w:line="240" w:lineRule="auto"/>
              <w:jc w:val="left"/>
              <w:rPr>
                <w:b/>
                <w:bCs/>
                <w:szCs w:val="20"/>
              </w:rPr>
            </w:pPr>
            <w:r w:rsidRPr="00BD7C23">
              <w:rPr>
                <w:b/>
                <w:bCs/>
                <w:szCs w:val="20"/>
              </w:rPr>
              <w:lastRenderedPageBreak/>
              <w:t>B.</w:t>
            </w:r>
          </w:p>
        </w:tc>
        <w:tc>
          <w:tcPr>
            <w:tcW w:w="5108" w:type="dxa"/>
            <w:tcBorders>
              <w:top w:val="single" w:sz="4" w:space="0" w:color="auto"/>
              <w:left w:val="nil"/>
              <w:bottom w:val="single" w:sz="8" w:space="0" w:color="auto"/>
              <w:right w:val="nil"/>
            </w:tcBorders>
            <w:shd w:val="clear" w:color="000000" w:fill="BFBFBF"/>
            <w:vAlign w:val="center"/>
            <w:hideMark/>
          </w:tcPr>
          <w:p w14:paraId="252C71D6" w14:textId="77777777" w:rsidR="00BD7C23" w:rsidRPr="00BD7C23" w:rsidRDefault="00BD7C23" w:rsidP="00BD7C23">
            <w:pPr>
              <w:spacing w:after="0" w:line="240" w:lineRule="auto"/>
              <w:jc w:val="left"/>
              <w:rPr>
                <w:b/>
                <w:bCs/>
                <w:szCs w:val="20"/>
              </w:rPr>
            </w:pPr>
            <w:r w:rsidRPr="00BD7C23">
              <w:rPr>
                <w:b/>
                <w:bCs/>
                <w:szCs w:val="20"/>
              </w:rPr>
              <w:t xml:space="preserve">Datové služby a připojení k </w:t>
            </w:r>
            <w:proofErr w:type="gramStart"/>
            <w:r w:rsidRPr="00BD7C23">
              <w:rPr>
                <w:b/>
                <w:bCs/>
                <w:szCs w:val="20"/>
              </w:rPr>
              <w:t>Internetu</w:t>
            </w:r>
            <w:proofErr w:type="gramEnd"/>
          </w:p>
        </w:tc>
        <w:tc>
          <w:tcPr>
            <w:tcW w:w="1420" w:type="dxa"/>
            <w:tcBorders>
              <w:top w:val="single" w:sz="4" w:space="0" w:color="auto"/>
              <w:left w:val="nil"/>
              <w:bottom w:val="single" w:sz="8" w:space="0" w:color="auto"/>
              <w:right w:val="nil"/>
            </w:tcBorders>
            <w:shd w:val="clear" w:color="000000" w:fill="BFBFBF"/>
            <w:noWrap/>
            <w:vAlign w:val="center"/>
            <w:hideMark/>
          </w:tcPr>
          <w:p w14:paraId="3517E2B4"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single" w:sz="4" w:space="0" w:color="auto"/>
              <w:left w:val="nil"/>
              <w:bottom w:val="single" w:sz="8" w:space="0" w:color="auto"/>
              <w:right w:val="single" w:sz="8" w:space="0" w:color="auto"/>
            </w:tcBorders>
            <w:shd w:val="clear" w:color="000000" w:fill="BFBFBF"/>
            <w:noWrap/>
            <w:vAlign w:val="center"/>
            <w:hideMark/>
          </w:tcPr>
          <w:p w14:paraId="7060E390"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2ADD2674"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359D0361" w14:textId="77777777" w:rsidR="00BD7C23" w:rsidRPr="00BD7C23" w:rsidRDefault="00BD7C23" w:rsidP="00BD7C23">
            <w:pPr>
              <w:spacing w:after="0" w:line="240" w:lineRule="auto"/>
              <w:jc w:val="left"/>
              <w:rPr>
                <w:b/>
                <w:bCs/>
                <w:szCs w:val="20"/>
              </w:rPr>
            </w:pPr>
            <w:r w:rsidRPr="00BD7C23">
              <w:rPr>
                <w:b/>
                <w:bCs/>
                <w:szCs w:val="20"/>
              </w:rPr>
              <w:t>1.</w:t>
            </w:r>
          </w:p>
        </w:tc>
        <w:tc>
          <w:tcPr>
            <w:tcW w:w="5108" w:type="dxa"/>
            <w:tcBorders>
              <w:top w:val="nil"/>
              <w:left w:val="nil"/>
              <w:bottom w:val="double" w:sz="6" w:space="0" w:color="auto"/>
              <w:right w:val="nil"/>
            </w:tcBorders>
            <w:shd w:val="clear" w:color="000000" w:fill="C0C0C0"/>
            <w:vAlign w:val="center"/>
            <w:hideMark/>
          </w:tcPr>
          <w:p w14:paraId="63976B77" w14:textId="77777777" w:rsidR="00BD7C23" w:rsidRPr="00BD7C23" w:rsidRDefault="00BD7C23" w:rsidP="00BD7C23">
            <w:pPr>
              <w:spacing w:after="0" w:line="240" w:lineRule="auto"/>
              <w:jc w:val="left"/>
              <w:rPr>
                <w:b/>
                <w:bCs/>
                <w:szCs w:val="20"/>
              </w:rPr>
            </w:pPr>
            <w:r w:rsidRPr="00BD7C23">
              <w:rPr>
                <w:b/>
                <w:bCs/>
                <w:szCs w:val="20"/>
              </w:rPr>
              <w:t>Datový tarif s omezením objemu dat 1,5 GB</w:t>
            </w:r>
          </w:p>
        </w:tc>
        <w:tc>
          <w:tcPr>
            <w:tcW w:w="1420" w:type="dxa"/>
            <w:tcBorders>
              <w:top w:val="nil"/>
              <w:left w:val="nil"/>
              <w:bottom w:val="double" w:sz="6" w:space="0" w:color="auto"/>
              <w:right w:val="nil"/>
            </w:tcBorders>
            <w:shd w:val="clear" w:color="000000" w:fill="C0C0C0"/>
            <w:noWrap/>
            <w:vAlign w:val="center"/>
            <w:hideMark/>
          </w:tcPr>
          <w:p w14:paraId="43029C28"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562D81E6"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2F382CA4"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0118F813"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35F1B2C4" w14:textId="77777777" w:rsidR="00BD7C23" w:rsidRPr="00BD7C23" w:rsidRDefault="00BD7C23" w:rsidP="00BD7C23">
            <w:pPr>
              <w:spacing w:after="0" w:line="240" w:lineRule="auto"/>
              <w:jc w:val="left"/>
              <w:rPr>
                <w:szCs w:val="20"/>
              </w:rPr>
            </w:pPr>
            <w:r w:rsidRPr="00BD7C23">
              <w:rPr>
                <w:szCs w:val="20"/>
              </w:rPr>
              <w:t>měsíční paušální platba (do 1,5 GB dat)</w:t>
            </w:r>
          </w:p>
        </w:tc>
        <w:tc>
          <w:tcPr>
            <w:tcW w:w="1420" w:type="dxa"/>
            <w:tcBorders>
              <w:top w:val="nil"/>
              <w:left w:val="nil"/>
              <w:bottom w:val="single" w:sz="4" w:space="0" w:color="auto"/>
              <w:right w:val="single" w:sz="4" w:space="0" w:color="auto"/>
            </w:tcBorders>
            <w:shd w:val="clear" w:color="auto" w:fill="auto"/>
            <w:noWrap/>
            <w:vAlign w:val="center"/>
            <w:hideMark/>
          </w:tcPr>
          <w:p w14:paraId="1463D615"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5518B081" w14:textId="77777777" w:rsidR="00BD7C23" w:rsidRPr="00BD7C23" w:rsidRDefault="00BD7C23" w:rsidP="00BD7C23">
            <w:pPr>
              <w:spacing w:after="0" w:line="240" w:lineRule="auto"/>
              <w:jc w:val="right"/>
              <w:rPr>
                <w:szCs w:val="20"/>
              </w:rPr>
            </w:pPr>
            <w:r w:rsidRPr="00BD7C23">
              <w:rPr>
                <w:szCs w:val="20"/>
              </w:rPr>
              <w:t>50,00</w:t>
            </w:r>
          </w:p>
        </w:tc>
      </w:tr>
      <w:tr w:rsidR="00BD7C23" w:rsidRPr="00BD7C23" w14:paraId="77812E3D"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19155903"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8" w:space="0" w:color="auto"/>
              <w:right w:val="single" w:sz="4" w:space="0" w:color="auto"/>
            </w:tcBorders>
            <w:shd w:val="clear" w:color="auto" w:fill="auto"/>
            <w:vAlign w:val="center"/>
            <w:hideMark/>
          </w:tcPr>
          <w:p w14:paraId="63047BDD" w14:textId="77777777" w:rsidR="00BD7C23" w:rsidRPr="00BD7C23" w:rsidRDefault="00BD7C23" w:rsidP="00BD7C23">
            <w:pPr>
              <w:spacing w:after="0" w:line="240" w:lineRule="auto"/>
              <w:jc w:val="left"/>
              <w:rPr>
                <w:szCs w:val="20"/>
              </w:rPr>
            </w:pPr>
            <w:r w:rsidRPr="00BD7C23">
              <w:rPr>
                <w:szCs w:val="20"/>
              </w:rPr>
              <w:t>měsíční poplatek za službu statická IP adresa a veřejná statická IP adresa</w:t>
            </w:r>
          </w:p>
        </w:tc>
        <w:tc>
          <w:tcPr>
            <w:tcW w:w="1420" w:type="dxa"/>
            <w:tcBorders>
              <w:top w:val="nil"/>
              <w:left w:val="nil"/>
              <w:bottom w:val="single" w:sz="8" w:space="0" w:color="auto"/>
              <w:right w:val="single" w:sz="4" w:space="0" w:color="auto"/>
            </w:tcBorders>
            <w:shd w:val="clear" w:color="auto" w:fill="auto"/>
            <w:noWrap/>
            <w:vAlign w:val="center"/>
            <w:hideMark/>
          </w:tcPr>
          <w:p w14:paraId="3E10BAD5"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22DC4649" w14:textId="77777777" w:rsidR="00BD7C23" w:rsidRPr="00BD7C23" w:rsidRDefault="00BD7C23" w:rsidP="00BD7C23">
            <w:pPr>
              <w:spacing w:after="0" w:line="240" w:lineRule="auto"/>
              <w:jc w:val="right"/>
              <w:rPr>
                <w:szCs w:val="20"/>
              </w:rPr>
            </w:pPr>
            <w:r w:rsidRPr="00BD7C23">
              <w:rPr>
                <w:szCs w:val="20"/>
              </w:rPr>
              <w:t>149,00</w:t>
            </w:r>
          </w:p>
        </w:tc>
      </w:tr>
      <w:tr w:rsidR="00BD7C23" w:rsidRPr="00BD7C23" w14:paraId="6547BA02"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31D7E48E" w14:textId="77777777" w:rsidR="00BD7C23" w:rsidRPr="00BD7C23" w:rsidRDefault="00BD7C23" w:rsidP="00BD7C23">
            <w:pPr>
              <w:spacing w:after="0" w:line="240" w:lineRule="auto"/>
              <w:jc w:val="left"/>
              <w:rPr>
                <w:b/>
                <w:bCs/>
                <w:szCs w:val="20"/>
              </w:rPr>
            </w:pPr>
            <w:r w:rsidRPr="00BD7C23">
              <w:rPr>
                <w:b/>
                <w:bCs/>
                <w:szCs w:val="20"/>
              </w:rPr>
              <w:t>2.</w:t>
            </w:r>
          </w:p>
        </w:tc>
        <w:tc>
          <w:tcPr>
            <w:tcW w:w="5108" w:type="dxa"/>
            <w:tcBorders>
              <w:top w:val="nil"/>
              <w:left w:val="nil"/>
              <w:bottom w:val="double" w:sz="6" w:space="0" w:color="auto"/>
              <w:right w:val="nil"/>
            </w:tcBorders>
            <w:shd w:val="clear" w:color="000000" w:fill="C0C0C0"/>
            <w:vAlign w:val="center"/>
            <w:hideMark/>
          </w:tcPr>
          <w:p w14:paraId="4267E1F2" w14:textId="77777777" w:rsidR="00BD7C23" w:rsidRPr="00BD7C23" w:rsidRDefault="00BD7C23" w:rsidP="00BD7C23">
            <w:pPr>
              <w:spacing w:after="0" w:line="240" w:lineRule="auto"/>
              <w:jc w:val="left"/>
              <w:rPr>
                <w:b/>
                <w:bCs/>
                <w:szCs w:val="20"/>
              </w:rPr>
            </w:pPr>
            <w:r w:rsidRPr="00BD7C23">
              <w:rPr>
                <w:b/>
                <w:bCs/>
                <w:szCs w:val="20"/>
              </w:rPr>
              <w:t>Datový tarif s omezením objemu dat 5 GB</w:t>
            </w:r>
          </w:p>
        </w:tc>
        <w:tc>
          <w:tcPr>
            <w:tcW w:w="1420" w:type="dxa"/>
            <w:tcBorders>
              <w:top w:val="nil"/>
              <w:left w:val="nil"/>
              <w:bottom w:val="double" w:sz="6" w:space="0" w:color="auto"/>
              <w:right w:val="nil"/>
            </w:tcBorders>
            <w:shd w:val="clear" w:color="000000" w:fill="C0C0C0"/>
            <w:noWrap/>
            <w:vAlign w:val="center"/>
            <w:hideMark/>
          </w:tcPr>
          <w:p w14:paraId="2653C9E5"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77752CE1"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300BB28A"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0BB7CBC0"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2510433E" w14:textId="77777777" w:rsidR="00BD7C23" w:rsidRPr="00BD7C23" w:rsidRDefault="00BD7C23" w:rsidP="00BD7C23">
            <w:pPr>
              <w:spacing w:after="0" w:line="240" w:lineRule="auto"/>
              <w:jc w:val="left"/>
              <w:rPr>
                <w:szCs w:val="20"/>
              </w:rPr>
            </w:pPr>
            <w:r w:rsidRPr="00BD7C23">
              <w:rPr>
                <w:szCs w:val="20"/>
              </w:rPr>
              <w:t>měsíční paušální platba (do 5 GB dat)</w:t>
            </w:r>
          </w:p>
        </w:tc>
        <w:tc>
          <w:tcPr>
            <w:tcW w:w="1420" w:type="dxa"/>
            <w:tcBorders>
              <w:top w:val="nil"/>
              <w:left w:val="nil"/>
              <w:bottom w:val="single" w:sz="4" w:space="0" w:color="auto"/>
              <w:right w:val="single" w:sz="4" w:space="0" w:color="auto"/>
            </w:tcBorders>
            <w:shd w:val="clear" w:color="auto" w:fill="auto"/>
            <w:noWrap/>
            <w:vAlign w:val="center"/>
            <w:hideMark/>
          </w:tcPr>
          <w:p w14:paraId="7BF067BA"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50C85257" w14:textId="77777777" w:rsidR="00BD7C23" w:rsidRPr="00BD7C23" w:rsidRDefault="00BD7C23" w:rsidP="00BD7C23">
            <w:pPr>
              <w:spacing w:after="0" w:line="240" w:lineRule="auto"/>
              <w:jc w:val="right"/>
              <w:rPr>
                <w:szCs w:val="20"/>
              </w:rPr>
            </w:pPr>
            <w:r w:rsidRPr="00BD7C23">
              <w:rPr>
                <w:szCs w:val="20"/>
              </w:rPr>
              <w:t>120,00</w:t>
            </w:r>
          </w:p>
        </w:tc>
      </w:tr>
      <w:tr w:rsidR="00BD7C23" w:rsidRPr="00BD7C23" w14:paraId="7C31052E"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4BCD374B"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8" w:space="0" w:color="auto"/>
              <w:right w:val="single" w:sz="4" w:space="0" w:color="auto"/>
            </w:tcBorders>
            <w:shd w:val="clear" w:color="auto" w:fill="auto"/>
            <w:vAlign w:val="center"/>
            <w:hideMark/>
          </w:tcPr>
          <w:p w14:paraId="1ACF05F3" w14:textId="77777777" w:rsidR="00BD7C23" w:rsidRPr="00BD7C23" w:rsidRDefault="00BD7C23" w:rsidP="00BD7C23">
            <w:pPr>
              <w:spacing w:after="0" w:line="240" w:lineRule="auto"/>
              <w:jc w:val="left"/>
              <w:rPr>
                <w:szCs w:val="20"/>
              </w:rPr>
            </w:pPr>
            <w:r w:rsidRPr="00BD7C23">
              <w:rPr>
                <w:szCs w:val="20"/>
              </w:rPr>
              <w:t xml:space="preserve">měsíční poplatek za službu statická IP adresa a veřejná statická IP adresa </w:t>
            </w:r>
          </w:p>
        </w:tc>
        <w:tc>
          <w:tcPr>
            <w:tcW w:w="1420" w:type="dxa"/>
            <w:tcBorders>
              <w:top w:val="nil"/>
              <w:left w:val="nil"/>
              <w:bottom w:val="single" w:sz="8" w:space="0" w:color="auto"/>
              <w:right w:val="single" w:sz="4" w:space="0" w:color="auto"/>
            </w:tcBorders>
            <w:shd w:val="clear" w:color="auto" w:fill="auto"/>
            <w:noWrap/>
            <w:vAlign w:val="center"/>
            <w:hideMark/>
          </w:tcPr>
          <w:p w14:paraId="1323FC9E"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669EFBDC" w14:textId="77777777" w:rsidR="00BD7C23" w:rsidRPr="00BD7C23" w:rsidRDefault="00BD7C23" w:rsidP="00BD7C23">
            <w:pPr>
              <w:spacing w:after="0" w:line="240" w:lineRule="auto"/>
              <w:jc w:val="right"/>
              <w:rPr>
                <w:szCs w:val="20"/>
              </w:rPr>
            </w:pPr>
            <w:r w:rsidRPr="00BD7C23">
              <w:rPr>
                <w:szCs w:val="20"/>
              </w:rPr>
              <w:t>149,00</w:t>
            </w:r>
          </w:p>
        </w:tc>
      </w:tr>
      <w:tr w:rsidR="00BD7C23" w:rsidRPr="00BD7C23" w14:paraId="7BF7031A"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7FA0A2E1" w14:textId="77777777" w:rsidR="00BD7C23" w:rsidRPr="00BD7C23" w:rsidRDefault="00BD7C23" w:rsidP="00BD7C23">
            <w:pPr>
              <w:spacing w:after="0" w:line="240" w:lineRule="auto"/>
              <w:jc w:val="left"/>
              <w:rPr>
                <w:b/>
                <w:bCs/>
                <w:szCs w:val="20"/>
              </w:rPr>
            </w:pPr>
            <w:r w:rsidRPr="00BD7C23">
              <w:rPr>
                <w:b/>
                <w:bCs/>
                <w:szCs w:val="20"/>
              </w:rPr>
              <w:t>3.</w:t>
            </w:r>
          </w:p>
        </w:tc>
        <w:tc>
          <w:tcPr>
            <w:tcW w:w="5108" w:type="dxa"/>
            <w:tcBorders>
              <w:top w:val="nil"/>
              <w:left w:val="nil"/>
              <w:bottom w:val="double" w:sz="6" w:space="0" w:color="auto"/>
              <w:right w:val="nil"/>
            </w:tcBorders>
            <w:shd w:val="clear" w:color="000000" w:fill="C0C0C0"/>
            <w:vAlign w:val="center"/>
            <w:hideMark/>
          </w:tcPr>
          <w:p w14:paraId="5095849A" w14:textId="77777777" w:rsidR="00BD7C23" w:rsidRPr="00BD7C23" w:rsidRDefault="00BD7C23" w:rsidP="00BD7C23">
            <w:pPr>
              <w:spacing w:after="0" w:line="240" w:lineRule="auto"/>
              <w:jc w:val="left"/>
              <w:rPr>
                <w:b/>
                <w:bCs/>
                <w:szCs w:val="20"/>
              </w:rPr>
            </w:pPr>
            <w:r w:rsidRPr="00BD7C23">
              <w:rPr>
                <w:b/>
                <w:bCs/>
                <w:szCs w:val="20"/>
              </w:rPr>
              <w:t>Datový tarif s omezením objemu dat 10 GB</w:t>
            </w:r>
          </w:p>
        </w:tc>
        <w:tc>
          <w:tcPr>
            <w:tcW w:w="1420" w:type="dxa"/>
            <w:tcBorders>
              <w:top w:val="nil"/>
              <w:left w:val="nil"/>
              <w:bottom w:val="double" w:sz="6" w:space="0" w:color="auto"/>
              <w:right w:val="nil"/>
            </w:tcBorders>
            <w:shd w:val="clear" w:color="000000" w:fill="C0C0C0"/>
            <w:noWrap/>
            <w:vAlign w:val="center"/>
            <w:hideMark/>
          </w:tcPr>
          <w:p w14:paraId="130CF352"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72DF4F6D"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1F6CF179"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4E3EFC0C"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61583F16" w14:textId="77777777" w:rsidR="00BD7C23" w:rsidRPr="00BD7C23" w:rsidRDefault="00BD7C23" w:rsidP="00BD7C23">
            <w:pPr>
              <w:spacing w:after="0" w:line="240" w:lineRule="auto"/>
              <w:jc w:val="left"/>
              <w:rPr>
                <w:szCs w:val="20"/>
              </w:rPr>
            </w:pPr>
            <w:r w:rsidRPr="00BD7C23">
              <w:rPr>
                <w:szCs w:val="20"/>
              </w:rPr>
              <w:t>měsíční paušální platba (do 10 GB dat)</w:t>
            </w:r>
          </w:p>
        </w:tc>
        <w:tc>
          <w:tcPr>
            <w:tcW w:w="1420" w:type="dxa"/>
            <w:tcBorders>
              <w:top w:val="nil"/>
              <w:left w:val="nil"/>
              <w:bottom w:val="single" w:sz="4" w:space="0" w:color="auto"/>
              <w:right w:val="single" w:sz="4" w:space="0" w:color="auto"/>
            </w:tcBorders>
            <w:shd w:val="clear" w:color="auto" w:fill="auto"/>
            <w:noWrap/>
            <w:vAlign w:val="center"/>
            <w:hideMark/>
          </w:tcPr>
          <w:p w14:paraId="117909F5"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6B7FC31C" w14:textId="77777777" w:rsidR="00BD7C23" w:rsidRPr="00BD7C23" w:rsidRDefault="00BD7C23" w:rsidP="00BD7C23">
            <w:pPr>
              <w:spacing w:after="0" w:line="240" w:lineRule="auto"/>
              <w:jc w:val="right"/>
              <w:rPr>
                <w:szCs w:val="20"/>
              </w:rPr>
            </w:pPr>
            <w:r w:rsidRPr="00BD7C23">
              <w:rPr>
                <w:szCs w:val="20"/>
              </w:rPr>
              <w:t>150,00</w:t>
            </w:r>
          </w:p>
        </w:tc>
      </w:tr>
      <w:tr w:rsidR="00BD7C23" w:rsidRPr="00BD7C23" w14:paraId="1005A399"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317882CE"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8" w:space="0" w:color="auto"/>
              <w:right w:val="single" w:sz="4" w:space="0" w:color="auto"/>
            </w:tcBorders>
            <w:shd w:val="clear" w:color="auto" w:fill="auto"/>
            <w:vAlign w:val="center"/>
            <w:hideMark/>
          </w:tcPr>
          <w:p w14:paraId="773ED620" w14:textId="77777777" w:rsidR="00BD7C23" w:rsidRPr="00BD7C23" w:rsidRDefault="00BD7C23" w:rsidP="00BD7C23">
            <w:pPr>
              <w:spacing w:after="0" w:line="240" w:lineRule="auto"/>
              <w:jc w:val="left"/>
              <w:rPr>
                <w:szCs w:val="20"/>
              </w:rPr>
            </w:pPr>
            <w:r w:rsidRPr="00BD7C23">
              <w:rPr>
                <w:szCs w:val="20"/>
              </w:rPr>
              <w:t xml:space="preserve">měsíční poplatek za službu statická IP adresa a veřejná statická IP adresa </w:t>
            </w:r>
          </w:p>
        </w:tc>
        <w:tc>
          <w:tcPr>
            <w:tcW w:w="1420" w:type="dxa"/>
            <w:tcBorders>
              <w:top w:val="nil"/>
              <w:left w:val="nil"/>
              <w:bottom w:val="single" w:sz="8" w:space="0" w:color="auto"/>
              <w:right w:val="single" w:sz="4" w:space="0" w:color="auto"/>
            </w:tcBorders>
            <w:shd w:val="clear" w:color="auto" w:fill="auto"/>
            <w:noWrap/>
            <w:vAlign w:val="center"/>
            <w:hideMark/>
          </w:tcPr>
          <w:p w14:paraId="40A979CB"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40B23770" w14:textId="77777777" w:rsidR="00BD7C23" w:rsidRPr="00BD7C23" w:rsidRDefault="00BD7C23" w:rsidP="00BD7C23">
            <w:pPr>
              <w:spacing w:after="0" w:line="240" w:lineRule="auto"/>
              <w:jc w:val="right"/>
              <w:rPr>
                <w:szCs w:val="20"/>
              </w:rPr>
            </w:pPr>
            <w:r w:rsidRPr="00BD7C23">
              <w:rPr>
                <w:szCs w:val="20"/>
              </w:rPr>
              <w:t>149,00</w:t>
            </w:r>
          </w:p>
        </w:tc>
      </w:tr>
      <w:tr w:rsidR="00BD7C23" w:rsidRPr="00BD7C23" w14:paraId="135B1A69"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4361EB3D" w14:textId="77777777" w:rsidR="00BD7C23" w:rsidRPr="00BD7C23" w:rsidRDefault="00BD7C23" w:rsidP="00BD7C23">
            <w:pPr>
              <w:spacing w:after="0" w:line="240" w:lineRule="auto"/>
              <w:jc w:val="left"/>
              <w:rPr>
                <w:b/>
                <w:bCs/>
                <w:szCs w:val="20"/>
              </w:rPr>
            </w:pPr>
            <w:r w:rsidRPr="00BD7C23">
              <w:rPr>
                <w:b/>
                <w:bCs/>
                <w:szCs w:val="20"/>
              </w:rPr>
              <w:t>4.</w:t>
            </w:r>
          </w:p>
        </w:tc>
        <w:tc>
          <w:tcPr>
            <w:tcW w:w="5108" w:type="dxa"/>
            <w:tcBorders>
              <w:top w:val="nil"/>
              <w:left w:val="nil"/>
              <w:bottom w:val="double" w:sz="6" w:space="0" w:color="auto"/>
              <w:right w:val="nil"/>
            </w:tcBorders>
            <w:shd w:val="clear" w:color="000000" w:fill="C0C0C0"/>
            <w:vAlign w:val="center"/>
            <w:hideMark/>
          </w:tcPr>
          <w:p w14:paraId="1E8A6804" w14:textId="77777777" w:rsidR="00BD7C23" w:rsidRPr="00BD7C23" w:rsidRDefault="00BD7C23" w:rsidP="00BD7C23">
            <w:pPr>
              <w:spacing w:after="0" w:line="240" w:lineRule="auto"/>
              <w:jc w:val="left"/>
              <w:rPr>
                <w:b/>
                <w:bCs/>
                <w:szCs w:val="20"/>
              </w:rPr>
            </w:pPr>
            <w:r w:rsidRPr="00BD7C23">
              <w:rPr>
                <w:b/>
                <w:bCs/>
                <w:szCs w:val="20"/>
              </w:rPr>
              <w:t>Datový tarif s omezením objemu dat 30 GB</w:t>
            </w:r>
          </w:p>
        </w:tc>
        <w:tc>
          <w:tcPr>
            <w:tcW w:w="1420" w:type="dxa"/>
            <w:tcBorders>
              <w:top w:val="nil"/>
              <w:left w:val="nil"/>
              <w:bottom w:val="double" w:sz="6" w:space="0" w:color="auto"/>
              <w:right w:val="nil"/>
            </w:tcBorders>
            <w:shd w:val="clear" w:color="000000" w:fill="C0C0C0"/>
            <w:noWrap/>
            <w:vAlign w:val="center"/>
            <w:hideMark/>
          </w:tcPr>
          <w:p w14:paraId="3EC527A9"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2C8F5FCE"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33DF35B5"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2910E6F1"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08787941" w14:textId="77777777" w:rsidR="00BD7C23" w:rsidRPr="00BD7C23" w:rsidRDefault="00BD7C23" w:rsidP="00BD7C23">
            <w:pPr>
              <w:spacing w:after="0" w:line="240" w:lineRule="auto"/>
              <w:jc w:val="left"/>
              <w:rPr>
                <w:szCs w:val="20"/>
              </w:rPr>
            </w:pPr>
            <w:r w:rsidRPr="00BD7C23">
              <w:rPr>
                <w:szCs w:val="20"/>
              </w:rPr>
              <w:t>měsíční paušální platba (do 30 GB dat)</w:t>
            </w:r>
          </w:p>
        </w:tc>
        <w:tc>
          <w:tcPr>
            <w:tcW w:w="1420" w:type="dxa"/>
            <w:tcBorders>
              <w:top w:val="nil"/>
              <w:left w:val="nil"/>
              <w:bottom w:val="single" w:sz="4" w:space="0" w:color="auto"/>
              <w:right w:val="single" w:sz="4" w:space="0" w:color="auto"/>
            </w:tcBorders>
            <w:shd w:val="clear" w:color="auto" w:fill="auto"/>
            <w:noWrap/>
            <w:vAlign w:val="center"/>
            <w:hideMark/>
          </w:tcPr>
          <w:p w14:paraId="10D073F4"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27FD1A1B" w14:textId="77777777" w:rsidR="00BD7C23" w:rsidRPr="00BD7C23" w:rsidRDefault="00BD7C23" w:rsidP="00BD7C23">
            <w:pPr>
              <w:spacing w:after="0" w:line="240" w:lineRule="auto"/>
              <w:jc w:val="right"/>
              <w:rPr>
                <w:szCs w:val="20"/>
              </w:rPr>
            </w:pPr>
            <w:r w:rsidRPr="00BD7C23">
              <w:rPr>
                <w:szCs w:val="20"/>
              </w:rPr>
              <w:t>300,00</w:t>
            </w:r>
          </w:p>
        </w:tc>
      </w:tr>
      <w:tr w:rsidR="00BD7C23" w:rsidRPr="00BD7C23" w14:paraId="03607CF1"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151C2790"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8" w:space="0" w:color="auto"/>
              <w:right w:val="single" w:sz="4" w:space="0" w:color="auto"/>
            </w:tcBorders>
            <w:shd w:val="clear" w:color="auto" w:fill="auto"/>
            <w:vAlign w:val="center"/>
            <w:hideMark/>
          </w:tcPr>
          <w:p w14:paraId="74268BBD" w14:textId="77777777" w:rsidR="00BD7C23" w:rsidRPr="00BD7C23" w:rsidRDefault="00BD7C23" w:rsidP="00BD7C23">
            <w:pPr>
              <w:spacing w:after="0" w:line="240" w:lineRule="auto"/>
              <w:jc w:val="left"/>
              <w:rPr>
                <w:szCs w:val="20"/>
              </w:rPr>
            </w:pPr>
            <w:r w:rsidRPr="00BD7C23">
              <w:rPr>
                <w:szCs w:val="20"/>
              </w:rPr>
              <w:t xml:space="preserve">měsíční poplatek za službu statická IP adresa a veřejná statická IP adresa </w:t>
            </w:r>
          </w:p>
        </w:tc>
        <w:tc>
          <w:tcPr>
            <w:tcW w:w="1420" w:type="dxa"/>
            <w:tcBorders>
              <w:top w:val="nil"/>
              <w:left w:val="nil"/>
              <w:bottom w:val="single" w:sz="8" w:space="0" w:color="auto"/>
              <w:right w:val="single" w:sz="4" w:space="0" w:color="auto"/>
            </w:tcBorders>
            <w:shd w:val="clear" w:color="auto" w:fill="auto"/>
            <w:noWrap/>
            <w:vAlign w:val="center"/>
            <w:hideMark/>
          </w:tcPr>
          <w:p w14:paraId="05CBB5FE"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73118D23" w14:textId="77777777" w:rsidR="00BD7C23" w:rsidRPr="00BD7C23" w:rsidRDefault="00BD7C23" w:rsidP="00BD7C23">
            <w:pPr>
              <w:spacing w:after="0" w:line="240" w:lineRule="auto"/>
              <w:jc w:val="right"/>
              <w:rPr>
                <w:szCs w:val="20"/>
              </w:rPr>
            </w:pPr>
            <w:r w:rsidRPr="00BD7C23">
              <w:rPr>
                <w:szCs w:val="20"/>
              </w:rPr>
              <w:t>149,00</w:t>
            </w:r>
          </w:p>
        </w:tc>
      </w:tr>
      <w:tr w:rsidR="00BD7C23" w:rsidRPr="00BD7C23" w14:paraId="027ABF09"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27A5DB88" w14:textId="77777777" w:rsidR="00BD7C23" w:rsidRPr="00BD7C23" w:rsidRDefault="00BD7C23" w:rsidP="00BD7C23">
            <w:pPr>
              <w:spacing w:after="0" w:line="240" w:lineRule="auto"/>
              <w:jc w:val="left"/>
              <w:rPr>
                <w:b/>
                <w:bCs/>
                <w:szCs w:val="20"/>
              </w:rPr>
            </w:pPr>
            <w:r w:rsidRPr="00BD7C23">
              <w:rPr>
                <w:b/>
                <w:bCs/>
                <w:szCs w:val="20"/>
              </w:rPr>
              <w:t>5.</w:t>
            </w:r>
          </w:p>
        </w:tc>
        <w:tc>
          <w:tcPr>
            <w:tcW w:w="5108" w:type="dxa"/>
            <w:tcBorders>
              <w:top w:val="nil"/>
              <w:left w:val="nil"/>
              <w:bottom w:val="double" w:sz="6" w:space="0" w:color="auto"/>
              <w:right w:val="nil"/>
            </w:tcBorders>
            <w:shd w:val="clear" w:color="000000" w:fill="C0C0C0"/>
            <w:vAlign w:val="center"/>
            <w:hideMark/>
          </w:tcPr>
          <w:p w14:paraId="20E3A9CE" w14:textId="77777777" w:rsidR="00BD7C23" w:rsidRPr="00BD7C23" w:rsidRDefault="00BD7C23" w:rsidP="00BD7C23">
            <w:pPr>
              <w:spacing w:after="0" w:line="240" w:lineRule="auto"/>
              <w:jc w:val="left"/>
              <w:rPr>
                <w:b/>
                <w:bCs/>
                <w:szCs w:val="20"/>
              </w:rPr>
            </w:pPr>
            <w:r w:rsidRPr="00BD7C23">
              <w:rPr>
                <w:b/>
                <w:bCs/>
                <w:szCs w:val="20"/>
              </w:rPr>
              <w:t>Datový tarif s neomezeným objemem dat</w:t>
            </w:r>
          </w:p>
        </w:tc>
        <w:tc>
          <w:tcPr>
            <w:tcW w:w="1420" w:type="dxa"/>
            <w:tcBorders>
              <w:top w:val="nil"/>
              <w:left w:val="nil"/>
              <w:bottom w:val="double" w:sz="6" w:space="0" w:color="auto"/>
              <w:right w:val="nil"/>
            </w:tcBorders>
            <w:shd w:val="clear" w:color="000000" w:fill="C0C0C0"/>
            <w:noWrap/>
            <w:vAlign w:val="center"/>
            <w:hideMark/>
          </w:tcPr>
          <w:p w14:paraId="58F5FC8E"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6FE6C0AE"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50CA4376"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9FF7E6F"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19A22AB7" w14:textId="77777777" w:rsidR="00BD7C23" w:rsidRPr="00BD7C23" w:rsidRDefault="00BD7C23" w:rsidP="00BD7C23">
            <w:pPr>
              <w:spacing w:after="0" w:line="240" w:lineRule="auto"/>
              <w:jc w:val="left"/>
              <w:rPr>
                <w:szCs w:val="20"/>
              </w:rPr>
            </w:pPr>
            <w:r w:rsidRPr="00BD7C23">
              <w:rPr>
                <w:szCs w:val="20"/>
              </w:rPr>
              <w:t xml:space="preserve">měsíční paušální platba </w:t>
            </w:r>
          </w:p>
        </w:tc>
        <w:tc>
          <w:tcPr>
            <w:tcW w:w="1420" w:type="dxa"/>
            <w:tcBorders>
              <w:top w:val="nil"/>
              <w:left w:val="nil"/>
              <w:bottom w:val="single" w:sz="4" w:space="0" w:color="auto"/>
              <w:right w:val="single" w:sz="4" w:space="0" w:color="auto"/>
            </w:tcBorders>
            <w:shd w:val="clear" w:color="auto" w:fill="auto"/>
            <w:noWrap/>
            <w:vAlign w:val="center"/>
            <w:hideMark/>
          </w:tcPr>
          <w:p w14:paraId="7D4D7669"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4" w:space="0" w:color="auto"/>
              <w:right w:val="single" w:sz="8" w:space="0" w:color="auto"/>
            </w:tcBorders>
            <w:shd w:val="clear" w:color="auto" w:fill="auto"/>
            <w:vAlign w:val="center"/>
            <w:hideMark/>
          </w:tcPr>
          <w:p w14:paraId="1FC4825F" w14:textId="77777777" w:rsidR="00BD7C23" w:rsidRPr="00BD7C23" w:rsidRDefault="00BD7C23" w:rsidP="00BD7C23">
            <w:pPr>
              <w:spacing w:after="0" w:line="240" w:lineRule="auto"/>
              <w:jc w:val="right"/>
              <w:rPr>
                <w:szCs w:val="20"/>
              </w:rPr>
            </w:pPr>
            <w:r w:rsidRPr="00BD7C23">
              <w:rPr>
                <w:szCs w:val="20"/>
              </w:rPr>
              <w:t>300,00</w:t>
            </w:r>
          </w:p>
        </w:tc>
      </w:tr>
      <w:tr w:rsidR="00BD7C23" w:rsidRPr="00BD7C23" w14:paraId="7C67E64E"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7A8AF49C"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8" w:space="0" w:color="auto"/>
              <w:right w:val="single" w:sz="4" w:space="0" w:color="auto"/>
            </w:tcBorders>
            <w:shd w:val="clear" w:color="auto" w:fill="auto"/>
            <w:vAlign w:val="center"/>
            <w:hideMark/>
          </w:tcPr>
          <w:p w14:paraId="3FD6F058" w14:textId="77777777" w:rsidR="00BD7C23" w:rsidRPr="00BD7C23" w:rsidRDefault="00BD7C23" w:rsidP="00BD7C23">
            <w:pPr>
              <w:spacing w:after="0" w:line="240" w:lineRule="auto"/>
              <w:jc w:val="left"/>
              <w:rPr>
                <w:szCs w:val="20"/>
              </w:rPr>
            </w:pPr>
            <w:r w:rsidRPr="00BD7C23">
              <w:rPr>
                <w:szCs w:val="20"/>
              </w:rPr>
              <w:t xml:space="preserve">měsíční poplatek za službu statická IP adresa a veřejná statická IP adresa </w:t>
            </w:r>
          </w:p>
        </w:tc>
        <w:tc>
          <w:tcPr>
            <w:tcW w:w="1420" w:type="dxa"/>
            <w:tcBorders>
              <w:top w:val="nil"/>
              <w:left w:val="nil"/>
              <w:bottom w:val="single" w:sz="8" w:space="0" w:color="auto"/>
              <w:right w:val="single" w:sz="4" w:space="0" w:color="auto"/>
            </w:tcBorders>
            <w:shd w:val="clear" w:color="auto" w:fill="auto"/>
            <w:noWrap/>
            <w:vAlign w:val="center"/>
            <w:hideMark/>
          </w:tcPr>
          <w:p w14:paraId="33CF3A8F"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30064A94" w14:textId="77777777" w:rsidR="00BD7C23" w:rsidRPr="00BD7C23" w:rsidRDefault="00BD7C23" w:rsidP="00BD7C23">
            <w:pPr>
              <w:spacing w:after="0" w:line="240" w:lineRule="auto"/>
              <w:jc w:val="right"/>
              <w:rPr>
                <w:szCs w:val="20"/>
              </w:rPr>
            </w:pPr>
            <w:r w:rsidRPr="00BD7C23">
              <w:rPr>
                <w:szCs w:val="20"/>
              </w:rPr>
              <w:t>149,00</w:t>
            </w:r>
          </w:p>
        </w:tc>
      </w:tr>
      <w:tr w:rsidR="00BD7C23" w:rsidRPr="00BD7C23" w14:paraId="107C2E07" w14:textId="77777777" w:rsidTr="00BD7C23">
        <w:trPr>
          <w:trHeight w:val="525"/>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38FB36AC" w14:textId="77777777" w:rsidR="00BD7C23" w:rsidRPr="00BD7C23" w:rsidRDefault="00BD7C23" w:rsidP="00BD7C23">
            <w:pPr>
              <w:spacing w:after="0" w:line="240" w:lineRule="auto"/>
              <w:jc w:val="left"/>
              <w:rPr>
                <w:b/>
                <w:bCs/>
                <w:szCs w:val="20"/>
              </w:rPr>
            </w:pPr>
            <w:r w:rsidRPr="00BD7C23">
              <w:rPr>
                <w:b/>
                <w:bCs/>
                <w:szCs w:val="20"/>
              </w:rPr>
              <w:t>6.</w:t>
            </w:r>
          </w:p>
        </w:tc>
        <w:tc>
          <w:tcPr>
            <w:tcW w:w="5108" w:type="dxa"/>
            <w:tcBorders>
              <w:top w:val="nil"/>
              <w:left w:val="nil"/>
              <w:bottom w:val="double" w:sz="6" w:space="0" w:color="auto"/>
              <w:right w:val="nil"/>
            </w:tcBorders>
            <w:shd w:val="clear" w:color="000000" w:fill="C0C0C0"/>
            <w:vAlign w:val="center"/>
            <w:hideMark/>
          </w:tcPr>
          <w:p w14:paraId="186D3389" w14:textId="77777777" w:rsidR="00BD7C23" w:rsidRPr="00BD7C23" w:rsidRDefault="00BD7C23" w:rsidP="00BD7C23">
            <w:pPr>
              <w:spacing w:after="0" w:line="240" w:lineRule="auto"/>
              <w:jc w:val="left"/>
              <w:rPr>
                <w:b/>
                <w:bCs/>
                <w:szCs w:val="20"/>
              </w:rPr>
            </w:pPr>
            <w:r w:rsidRPr="00BD7C23">
              <w:rPr>
                <w:b/>
                <w:bCs/>
                <w:szCs w:val="20"/>
              </w:rPr>
              <w:t>Datový tarif s omezením objemu přenesených dat, pro M2M zařízení</w:t>
            </w:r>
          </w:p>
        </w:tc>
        <w:tc>
          <w:tcPr>
            <w:tcW w:w="1420" w:type="dxa"/>
            <w:tcBorders>
              <w:top w:val="nil"/>
              <w:left w:val="nil"/>
              <w:bottom w:val="double" w:sz="6" w:space="0" w:color="auto"/>
              <w:right w:val="nil"/>
            </w:tcBorders>
            <w:shd w:val="clear" w:color="000000" w:fill="C0C0C0"/>
            <w:noWrap/>
            <w:vAlign w:val="center"/>
            <w:hideMark/>
          </w:tcPr>
          <w:p w14:paraId="305EDA73"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41EF32C9"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7AEEBBBC" w14:textId="77777777" w:rsidTr="00BD7C23">
        <w:trPr>
          <w:trHeight w:val="28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06FE7054"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8" w:space="0" w:color="auto"/>
              <w:right w:val="single" w:sz="4" w:space="0" w:color="auto"/>
            </w:tcBorders>
            <w:shd w:val="clear" w:color="auto" w:fill="auto"/>
            <w:vAlign w:val="center"/>
            <w:hideMark/>
          </w:tcPr>
          <w:p w14:paraId="6A27F951" w14:textId="77777777" w:rsidR="00BD7C23" w:rsidRPr="00BD7C23" w:rsidRDefault="00BD7C23" w:rsidP="00BD7C23">
            <w:pPr>
              <w:spacing w:after="0" w:line="240" w:lineRule="auto"/>
              <w:jc w:val="left"/>
              <w:rPr>
                <w:szCs w:val="20"/>
              </w:rPr>
            </w:pPr>
            <w:r w:rsidRPr="00BD7C23">
              <w:rPr>
                <w:szCs w:val="20"/>
              </w:rPr>
              <w:t>měsíční paušální platba (do 30 MB dat)</w:t>
            </w:r>
          </w:p>
        </w:tc>
        <w:tc>
          <w:tcPr>
            <w:tcW w:w="1420" w:type="dxa"/>
            <w:tcBorders>
              <w:top w:val="nil"/>
              <w:left w:val="nil"/>
              <w:bottom w:val="single" w:sz="8" w:space="0" w:color="auto"/>
              <w:right w:val="single" w:sz="4" w:space="0" w:color="auto"/>
            </w:tcBorders>
            <w:shd w:val="clear" w:color="auto" w:fill="auto"/>
            <w:noWrap/>
            <w:vAlign w:val="center"/>
            <w:hideMark/>
          </w:tcPr>
          <w:p w14:paraId="1A94781D" w14:textId="77777777" w:rsidR="00BD7C23" w:rsidRPr="00BD7C23" w:rsidRDefault="00BD7C23" w:rsidP="00BD7C23">
            <w:pPr>
              <w:spacing w:after="0" w:line="240" w:lineRule="auto"/>
              <w:jc w:val="center"/>
              <w:rPr>
                <w:szCs w:val="20"/>
              </w:rPr>
            </w:pPr>
            <w:r w:rsidRPr="00BD7C23">
              <w:rPr>
                <w:szCs w:val="20"/>
              </w:rPr>
              <w:t>1 SIM</w:t>
            </w:r>
          </w:p>
        </w:tc>
        <w:tc>
          <w:tcPr>
            <w:tcW w:w="1680" w:type="dxa"/>
            <w:tcBorders>
              <w:top w:val="nil"/>
              <w:left w:val="nil"/>
              <w:bottom w:val="single" w:sz="8" w:space="0" w:color="auto"/>
              <w:right w:val="single" w:sz="8" w:space="0" w:color="auto"/>
            </w:tcBorders>
            <w:shd w:val="clear" w:color="auto" w:fill="auto"/>
            <w:vAlign w:val="center"/>
            <w:hideMark/>
          </w:tcPr>
          <w:p w14:paraId="4CD0A249" w14:textId="77777777" w:rsidR="00BD7C23" w:rsidRPr="00BD7C23" w:rsidRDefault="00BD7C23" w:rsidP="00BD7C23">
            <w:pPr>
              <w:spacing w:after="0" w:line="240" w:lineRule="auto"/>
              <w:jc w:val="right"/>
              <w:rPr>
                <w:szCs w:val="20"/>
              </w:rPr>
            </w:pPr>
            <w:r w:rsidRPr="00BD7C23">
              <w:rPr>
                <w:szCs w:val="20"/>
              </w:rPr>
              <w:t>32,00</w:t>
            </w:r>
          </w:p>
        </w:tc>
      </w:tr>
      <w:tr w:rsidR="00BD7C23" w:rsidRPr="00BD7C23" w14:paraId="42BFD977"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33A506BF" w14:textId="77777777" w:rsidR="00BD7C23" w:rsidRPr="00BD7C23" w:rsidRDefault="00BD7C23" w:rsidP="00BD7C23">
            <w:pPr>
              <w:spacing w:after="0" w:line="240" w:lineRule="auto"/>
              <w:jc w:val="left"/>
              <w:rPr>
                <w:b/>
                <w:bCs/>
                <w:szCs w:val="20"/>
              </w:rPr>
            </w:pPr>
            <w:r w:rsidRPr="00BD7C23">
              <w:rPr>
                <w:b/>
                <w:bCs/>
                <w:szCs w:val="20"/>
              </w:rPr>
              <w:t>7.</w:t>
            </w:r>
          </w:p>
        </w:tc>
        <w:tc>
          <w:tcPr>
            <w:tcW w:w="5108" w:type="dxa"/>
            <w:tcBorders>
              <w:top w:val="nil"/>
              <w:left w:val="nil"/>
              <w:bottom w:val="double" w:sz="6" w:space="0" w:color="auto"/>
              <w:right w:val="nil"/>
            </w:tcBorders>
            <w:shd w:val="clear" w:color="000000" w:fill="C0C0C0"/>
            <w:vAlign w:val="center"/>
            <w:hideMark/>
          </w:tcPr>
          <w:p w14:paraId="5D009325" w14:textId="77777777" w:rsidR="00BD7C23" w:rsidRPr="00BD7C23" w:rsidRDefault="00BD7C23" w:rsidP="00BD7C23">
            <w:pPr>
              <w:spacing w:after="0" w:line="240" w:lineRule="auto"/>
              <w:jc w:val="left"/>
              <w:rPr>
                <w:b/>
                <w:bCs/>
                <w:szCs w:val="20"/>
              </w:rPr>
            </w:pPr>
            <w:r w:rsidRPr="00BD7C23">
              <w:rPr>
                <w:b/>
                <w:bCs/>
                <w:szCs w:val="20"/>
              </w:rPr>
              <w:t>APN</w:t>
            </w:r>
          </w:p>
        </w:tc>
        <w:tc>
          <w:tcPr>
            <w:tcW w:w="1420" w:type="dxa"/>
            <w:tcBorders>
              <w:top w:val="nil"/>
              <w:left w:val="nil"/>
              <w:bottom w:val="double" w:sz="6" w:space="0" w:color="auto"/>
              <w:right w:val="nil"/>
            </w:tcBorders>
            <w:shd w:val="clear" w:color="000000" w:fill="C0C0C0"/>
            <w:noWrap/>
            <w:vAlign w:val="center"/>
            <w:hideMark/>
          </w:tcPr>
          <w:p w14:paraId="7A19D066"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4B5CD0B7"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68E250BA"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55069407" w14:textId="77777777" w:rsidR="00BD7C23" w:rsidRPr="00BD7C23" w:rsidRDefault="00BD7C23" w:rsidP="00BD7C23">
            <w:pPr>
              <w:spacing w:after="0" w:line="240" w:lineRule="auto"/>
              <w:jc w:val="left"/>
              <w:rPr>
                <w:szCs w:val="20"/>
              </w:rPr>
            </w:pPr>
            <w:r w:rsidRPr="00BD7C23">
              <w:rPr>
                <w:szCs w:val="20"/>
              </w:rPr>
              <w:t>6.a1)</w:t>
            </w:r>
          </w:p>
        </w:tc>
        <w:tc>
          <w:tcPr>
            <w:tcW w:w="5108" w:type="dxa"/>
            <w:tcBorders>
              <w:top w:val="nil"/>
              <w:left w:val="nil"/>
              <w:bottom w:val="single" w:sz="4" w:space="0" w:color="auto"/>
              <w:right w:val="single" w:sz="4" w:space="0" w:color="auto"/>
            </w:tcBorders>
            <w:shd w:val="clear" w:color="auto" w:fill="auto"/>
            <w:vAlign w:val="center"/>
            <w:hideMark/>
          </w:tcPr>
          <w:p w14:paraId="7869BCA9" w14:textId="77777777" w:rsidR="00BD7C23" w:rsidRPr="00BD7C23" w:rsidRDefault="00BD7C23" w:rsidP="00BD7C23">
            <w:pPr>
              <w:spacing w:after="0" w:line="240" w:lineRule="auto"/>
              <w:jc w:val="left"/>
              <w:rPr>
                <w:szCs w:val="20"/>
              </w:rPr>
            </w:pPr>
            <w:r w:rsidRPr="00BD7C23">
              <w:rPr>
                <w:szCs w:val="20"/>
              </w:rPr>
              <w:t>zřízení APN Internet (jednorázová platba)</w:t>
            </w:r>
          </w:p>
        </w:tc>
        <w:tc>
          <w:tcPr>
            <w:tcW w:w="1420" w:type="dxa"/>
            <w:tcBorders>
              <w:top w:val="nil"/>
              <w:left w:val="nil"/>
              <w:bottom w:val="single" w:sz="4" w:space="0" w:color="auto"/>
              <w:right w:val="single" w:sz="4" w:space="0" w:color="auto"/>
            </w:tcBorders>
            <w:shd w:val="clear" w:color="auto" w:fill="auto"/>
            <w:noWrap/>
            <w:vAlign w:val="center"/>
            <w:hideMark/>
          </w:tcPr>
          <w:p w14:paraId="0B77A3B9" w14:textId="77777777" w:rsidR="00BD7C23" w:rsidRPr="00BD7C23" w:rsidRDefault="00BD7C23" w:rsidP="00BD7C23">
            <w:pPr>
              <w:spacing w:after="0" w:line="240" w:lineRule="auto"/>
              <w:jc w:val="center"/>
              <w:rPr>
                <w:szCs w:val="20"/>
              </w:rPr>
            </w:pPr>
            <w:r w:rsidRPr="00BD7C23">
              <w:rPr>
                <w:szCs w:val="20"/>
              </w:rPr>
              <w:t>1 instalace</w:t>
            </w:r>
          </w:p>
        </w:tc>
        <w:tc>
          <w:tcPr>
            <w:tcW w:w="1680" w:type="dxa"/>
            <w:tcBorders>
              <w:top w:val="nil"/>
              <w:left w:val="nil"/>
              <w:bottom w:val="single" w:sz="4" w:space="0" w:color="auto"/>
              <w:right w:val="single" w:sz="8" w:space="0" w:color="auto"/>
            </w:tcBorders>
            <w:shd w:val="clear" w:color="auto" w:fill="auto"/>
            <w:vAlign w:val="center"/>
            <w:hideMark/>
          </w:tcPr>
          <w:p w14:paraId="07D09B4B" w14:textId="77777777" w:rsidR="00BD7C23" w:rsidRPr="00BD7C23" w:rsidRDefault="00BD7C23" w:rsidP="00BD7C23">
            <w:pPr>
              <w:spacing w:after="0" w:line="240" w:lineRule="auto"/>
              <w:jc w:val="right"/>
              <w:rPr>
                <w:szCs w:val="20"/>
              </w:rPr>
            </w:pPr>
            <w:r w:rsidRPr="00BD7C23">
              <w:rPr>
                <w:szCs w:val="20"/>
              </w:rPr>
              <w:t>1 000,00</w:t>
            </w:r>
          </w:p>
        </w:tc>
      </w:tr>
      <w:tr w:rsidR="00BD7C23" w:rsidRPr="00BD7C23" w14:paraId="1908230A" w14:textId="77777777" w:rsidTr="00BD7C23">
        <w:trPr>
          <w:trHeight w:val="51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4D3FF085" w14:textId="77777777" w:rsidR="00BD7C23" w:rsidRPr="00BD7C23" w:rsidRDefault="00BD7C23" w:rsidP="00BD7C23">
            <w:pPr>
              <w:spacing w:after="0" w:line="240" w:lineRule="auto"/>
              <w:jc w:val="left"/>
              <w:rPr>
                <w:szCs w:val="20"/>
              </w:rPr>
            </w:pPr>
            <w:r w:rsidRPr="00BD7C23">
              <w:rPr>
                <w:szCs w:val="20"/>
              </w:rPr>
              <w:t>6.a2)</w:t>
            </w:r>
          </w:p>
        </w:tc>
        <w:tc>
          <w:tcPr>
            <w:tcW w:w="5108" w:type="dxa"/>
            <w:tcBorders>
              <w:top w:val="nil"/>
              <w:left w:val="nil"/>
              <w:bottom w:val="single" w:sz="4" w:space="0" w:color="auto"/>
              <w:right w:val="single" w:sz="4" w:space="0" w:color="auto"/>
            </w:tcBorders>
            <w:shd w:val="clear" w:color="auto" w:fill="auto"/>
            <w:vAlign w:val="center"/>
            <w:hideMark/>
          </w:tcPr>
          <w:p w14:paraId="28FB0F4F" w14:textId="77777777" w:rsidR="00BD7C23" w:rsidRPr="00BD7C23" w:rsidRDefault="00BD7C23" w:rsidP="00BD7C23">
            <w:pPr>
              <w:spacing w:after="0" w:line="240" w:lineRule="auto"/>
              <w:jc w:val="left"/>
              <w:rPr>
                <w:szCs w:val="20"/>
              </w:rPr>
            </w:pPr>
            <w:r w:rsidRPr="00BD7C23">
              <w:rPr>
                <w:szCs w:val="20"/>
              </w:rPr>
              <w:t>měsíční paušální platba za provoz APN Internet (včetně vyžádaných změn připojených zařízení)</w:t>
            </w:r>
          </w:p>
        </w:tc>
        <w:tc>
          <w:tcPr>
            <w:tcW w:w="1420" w:type="dxa"/>
            <w:tcBorders>
              <w:top w:val="nil"/>
              <w:left w:val="nil"/>
              <w:bottom w:val="single" w:sz="4" w:space="0" w:color="auto"/>
              <w:right w:val="single" w:sz="4" w:space="0" w:color="auto"/>
            </w:tcBorders>
            <w:shd w:val="clear" w:color="auto" w:fill="auto"/>
            <w:noWrap/>
            <w:vAlign w:val="center"/>
            <w:hideMark/>
          </w:tcPr>
          <w:p w14:paraId="4287203E" w14:textId="77777777" w:rsidR="00BD7C23" w:rsidRPr="00BD7C23" w:rsidRDefault="00BD7C23" w:rsidP="00BD7C23">
            <w:pPr>
              <w:spacing w:after="0" w:line="240" w:lineRule="auto"/>
              <w:jc w:val="center"/>
              <w:rPr>
                <w:szCs w:val="20"/>
              </w:rPr>
            </w:pPr>
            <w:r w:rsidRPr="00BD7C23">
              <w:rPr>
                <w:szCs w:val="20"/>
              </w:rPr>
              <w:t>1 skupina</w:t>
            </w:r>
          </w:p>
        </w:tc>
        <w:tc>
          <w:tcPr>
            <w:tcW w:w="1680" w:type="dxa"/>
            <w:tcBorders>
              <w:top w:val="nil"/>
              <w:left w:val="nil"/>
              <w:bottom w:val="single" w:sz="4" w:space="0" w:color="auto"/>
              <w:right w:val="single" w:sz="8" w:space="0" w:color="auto"/>
            </w:tcBorders>
            <w:shd w:val="clear" w:color="auto" w:fill="auto"/>
            <w:vAlign w:val="center"/>
            <w:hideMark/>
          </w:tcPr>
          <w:p w14:paraId="54ECBC7E" w14:textId="77777777" w:rsidR="00BD7C23" w:rsidRPr="00BD7C23" w:rsidRDefault="00BD7C23" w:rsidP="00BD7C23">
            <w:pPr>
              <w:spacing w:after="0" w:line="240" w:lineRule="auto"/>
              <w:jc w:val="right"/>
              <w:rPr>
                <w:szCs w:val="20"/>
              </w:rPr>
            </w:pPr>
            <w:r w:rsidRPr="00BD7C23">
              <w:rPr>
                <w:szCs w:val="20"/>
              </w:rPr>
              <w:t>500,00</w:t>
            </w:r>
          </w:p>
        </w:tc>
      </w:tr>
      <w:tr w:rsidR="00BD7C23" w:rsidRPr="00BD7C23" w14:paraId="7B4BF52E"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6834F45F" w14:textId="77777777" w:rsidR="00BD7C23" w:rsidRPr="00BD7C23" w:rsidRDefault="00BD7C23" w:rsidP="00BD7C23">
            <w:pPr>
              <w:spacing w:after="0" w:line="240" w:lineRule="auto"/>
              <w:jc w:val="left"/>
              <w:rPr>
                <w:szCs w:val="20"/>
              </w:rPr>
            </w:pPr>
            <w:r w:rsidRPr="00BD7C23">
              <w:rPr>
                <w:szCs w:val="20"/>
              </w:rPr>
              <w:t>6.b1)</w:t>
            </w:r>
          </w:p>
        </w:tc>
        <w:tc>
          <w:tcPr>
            <w:tcW w:w="5108" w:type="dxa"/>
            <w:tcBorders>
              <w:top w:val="nil"/>
              <w:left w:val="nil"/>
              <w:bottom w:val="single" w:sz="4" w:space="0" w:color="auto"/>
              <w:right w:val="single" w:sz="4" w:space="0" w:color="auto"/>
            </w:tcBorders>
            <w:shd w:val="clear" w:color="auto" w:fill="auto"/>
            <w:vAlign w:val="center"/>
            <w:hideMark/>
          </w:tcPr>
          <w:p w14:paraId="528FD420" w14:textId="77777777" w:rsidR="00BD7C23" w:rsidRPr="00BD7C23" w:rsidRDefault="00BD7C23" w:rsidP="00BD7C23">
            <w:pPr>
              <w:spacing w:after="0" w:line="240" w:lineRule="auto"/>
              <w:jc w:val="left"/>
              <w:rPr>
                <w:szCs w:val="20"/>
              </w:rPr>
            </w:pPr>
            <w:r w:rsidRPr="00BD7C23">
              <w:rPr>
                <w:szCs w:val="20"/>
              </w:rPr>
              <w:t xml:space="preserve">zřízení APN </w:t>
            </w:r>
            <w:proofErr w:type="gramStart"/>
            <w:r w:rsidRPr="00BD7C23">
              <w:rPr>
                <w:szCs w:val="20"/>
              </w:rPr>
              <w:t>Intranet</w:t>
            </w:r>
            <w:proofErr w:type="gramEnd"/>
            <w:r w:rsidRPr="00BD7C23">
              <w:rPr>
                <w:szCs w:val="20"/>
              </w:rPr>
              <w:t xml:space="preserve"> (jednorázová platba)</w:t>
            </w:r>
          </w:p>
        </w:tc>
        <w:tc>
          <w:tcPr>
            <w:tcW w:w="1420" w:type="dxa"/>
            <w:tcBorders>
              <w:top w:val="nil"/>
              <w:left w:val="nil"/>
              <w:bottom w:val="single" w:sz="4" w:space="0" w:color="auto"/>
              <w:right w:val="single" w:sz="4" w:space="0" w:color="auto"/>
            </w:tcBorders>
            <w:shd w:val="clear" w:color="auto" w:fill="auto"/>
            <w:noWrap/>
            <w:vAlign w:val="center"/>
            <w:hideMark/>
          </w:tcPr>
          <w:p w14:paraId="72C9B3E0" w14:textId="77777777" w:rsidR="00BD7C23" w:rsidRPr="00BD7C23" w:rsidRDefault="00BD7C23" w:rsidP="00BD7C23">
            <w:pPr>
              <w:spacing w:after="0" w:line="240" w:lineRule="auto"/>
              <w:jc w:val="center"/>
              <w:rPr>
                <w:szCs w:val="20"/>
              </w:rPr>
            </w:pPr>
            <w:r w:rsidRPr="00BD7C23">
              <w:rPr>
                <w:szCs w:val="20"/>
              </w:rPr>
              <w:t>1 instalace</w:t>
            </w:r>
          </w:p>
        </w:tc>
        <w:tc>
          <w:tcPr>
            <w:tcW w:w="1680" w:type="dxa"/>
            <w:tcBorders>
              <w:top w:val="nil"/>
              <w:left w:val="nil"/>
              <w:bottom w:val="single" w:sz="4" w:space="0" w:color="auto"/>
              <w:right w:val="single" w:sz="8" w:space="0" w:color="auto"/>
            </w:tcBorders>
            <w:shd w:val="clear" w:color="auto" w:fill="auto"/>
            <w:vAlign w:val="center"/>
            <w:hideMark/>
          </w:tcPr>
          <w:p w14:paraId="3F0699ED" w14:textId="77777777" w:rsidR="00BD7C23" w:rsidRPr="00BD7C23" w:rsidRDefault="00BD7C23" w:rsidP="00BD7C23">
            <w:pPr>
              <w:spacing w:after="0" w:line="240" w:lineRule="auto"/>
              <w:jc w:val="right"/>
              <w:rPr>
                <w:szCs w:val="20"/>
              </w:rPr>
            </w:pPr>
            <w:r w:rsidRPr="00BD7C23">
              <w:rPr>
                <w:szCs w:val="20"/>
              </w:rPr>
              <w:t>1 000,00</w:t>
            </w:r>
          </w:p>
        </w:tc>
      </w:tr>
      <w:tr w:rsidR="00BD7C23" w:rsidRPr="00BD7C23" w14:paraId="542FF476" w14:textId="77777777" w:rsidTr="00BD7C23">
        <w:trPr>
          <w:trHeight w:val="525"/>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2C09EEFB" w14:textId="77777777" w:rsidR="00BD7C23" w:rsidRPr="00BD7C23" w:rsidRDefault="00BD7C23" w:rsidP="00BD7C23">
            <w:pPr>
              <w:spacing w:after="0" w:line="240" w:lineRule="auto"/>
              <w:jc w:val="left"/>
              <w:rPr>
                <w:szCs w:val="20"/>
              </w:rPr>
            </w:pPr>
            <w:r w:rsidRPr="00BD7C23">
              <w:rPr>
                <w:szCs w:val="20"/>
              </w:rPr>
              <w:t>6.b2)</w:t>
            </w:r>
          </w:p>
        </w:tc>
        <w:tc>
          <w:tcPr>
            <w:tcW w:w="5108" w:type="dxa"/>
            <w:tcBorders>
              <w:top w:val="nil"/>
              <w:left w:val="nil"/>
              <w:bottom w:val="single" w:sz="8" w:space="0" w:color="auto"/>
              <w:right w:val="single" w:sz="4" w:space="0" w:color="auto"/>
            </w:tcBorders>
            <w:shd w:val="clear" w:color="auto" w:fill="auto"/>
            <w:vAlign w:val="center"/>
            <w:hideMark/>
          </w:tcPr>
          <w:p w14:paraId="1421E409" w14:textId="77777777" w:rsidR="00BD7C23" w:rsidRPr="00BD7C23" w:rsidRDefault="00BD7C23" w:rsidP="00BD7C23">
            <w:pPr>
              <w:spacing w:after="0" w:line="240" w:lineRule="auto"/>
              <w:jc w:val="left"/>
              <w:rPr>
                <w:szCs w:val="20"/>
              </w:rPr>
            </w:pPr>
            <w:r w:rsidRPr="00BD7C23">
              <w:rPr>
                <w:szCs w:val="20"/>
              </w:rPr>
              <w:t xml:space="preserve">měsíční paušální platba za provoz APN </w:t>
            </w:r>
            <w:proofErr w:type="gramStart"/>
            <w:r w:rsidRPr="00BD7C23">
              <w:rPr>
                <w:szCs w:val="20"/>
              </w:rPr>
              <w:t>Intranet</w:t>
            </w:r>
            <w:proofErr w:type="gramEnd"/>
            <w:r w:rsidRPr="00BD7C23">
              <w:rPr>
                <w:szCs w:val="20"/>
              </w:rPr>
              <w:t xml:space="preserve"> (včetně vyžádaných změn připojených zařízení)</w:t>
            </w:r>
          </w:p>
        </w:tc>
        <w:tc>
          <w:tcPr>
            <w:tcW w:w="1420" w:type="dxa"/>
            <w:tcBorders>
              <w:top w:val="nil"/>
              <w:left w:val="nil"/>
              <w:bottom w:val="single" w:sz="8" w:space="0" w:color="auto"/>
              <w:right w:val="single" w:sz="4" w:space="0" w:color="auto"/>
            </w:tcBorders>
            <w:shd w:val="clear" w:color="auto" w:fill="auto"/>
            <w:noWrap/>
            <w:vAlign w:val="center"/>
            <w:hideMark/>
          </w:tcPr>
          <w:p w14:paraId="7335E05E" w14:textId="77777777" w:rsidR="00BD7C23" w:rsidRPr="00BD7C23" w:rsidRDefault="00BD7C23" w:rsidP="00BD7C23">
            <w:pPr>
              <w:spacing w:after="0" w:line="240" w:lineRule="auto"/>
              <w:jc w:val="center"/>
              <w:rPr>
                <w:szCs w:val="20"/>
              </w:rPr>
            </w:pPr>
            <w:r w:rsidRPr="00BD7C23">
              <w:rPr>
                <w:szCs w:val="20"/>
              </w:rPr>
              <w:t>1 skupina</w:t>
            </w:r>
          </w:p>
        </w:tc>
        <w:tc>
          <w:tcPr>
            <w:tcW w:w="1680" w:type="dxa"/>
            <w:tcBorders>
              <w:top w:val="nil"/>
              <w:left w:val="nil"/>
              <w:bottom w:val="single" w:sz="8" w:space="0" w:color="auto"/>
              <w:right w:val="single" w:sz="8" w:space="0" w:color="auto"/>
            </w:tcBorders>
            <w:shd w:val="clear" w:color="auto" w:fill="auto"/>
            <w:vAlign w:val="center"/>
            <w:hideMark/>
          </w:tcPr>
          <w:p w14:paraId="74ED71B4" w14:textId="77777777" w:rsidR="00BD7C23" w:rsidRPr="00BD7C23" w:rsidRDefault="00BD7C23" w:rsidP="00BD7C23">
            <w:pPr>
              <w:spacing w:after="0" w:line="240" w:lineRule="auto"/>
              <w:jc w:val="right"/>
              <w:rPr>
                <w:szCs w:val="20"/>
              </w:rPr>
            </w:pPr>
            <w:r w:rsidRPr="00BD7C23">
              <w:rPr>
                <w:szCs w:val="20"/>
              </w:rPr>
              <w:t>1 000,00</w:t>
            </w:r>
          </w:p>
        </w:tc>
      </w:tr>
      <w:tr w:rsidR="00BD7C23" w:rsidRPr="00BD7C23" w14:paraId="3BEF47BC" w14:textId="77777777" w:rsidTr="00BD7C23">
        <w:trPr>
          <w:trHeight w:val="270"/>
        </w:trPr>
        <w:tc>
          <w:tcPr>
            <w:tcW w:w="452" w:type="dxa"/>
            <w:tcBorders>
              <w:top w:val="nil"/>
              <w:left w:val="single" w:sz="8" w:space="0" w:color="auto"/>
              <w:bottom w:val="double" w:sz="6" w:space="0" w:color="auto"/>
              <w:right w:val="single" w:sz="4" w:space="0" w:color="auto"/>
            </w:tcBorders>
            <w:shd w:val="clear" w:color="000000" w:fill="C0C0C0"/>
            <w:noWrap/>
            <w:vAlign w:val="center"/>
            <w:hideMark/>
          </w:tcPr>
          <w:p w14:paraId="4EC22643" w14:textId="77777777" w:rsidR="00BD7C23" w:rsidRPr="00BD7C23" w:rsidRDefault="00BD7C23" w:rsidP="00BD7C23">
            <w:pPr>
              <w:spacing w:after="0" w:line="240" w:lineRule="auto"/>
              <w:jc w:val="left"/>
              <w:rPr>
                <w:b/>
                <w:bCs/>
                <w:szCs w:val="20"/>
              </w:rPr>
            </w:pPr>
            <w:r w:rsidRPr="00BD7C23">
              <w:rPr>
                <w:b/>
                <w:bCs/>
                <w:szCs w:val="20"/>
              </w:rPr>
              <w:t>7.</w:t>
            </w:r>
          </w:p>
        </w:tc>
        <w:tc>
          <w:tcPr>
            <w:tcW w:w="5108" w:type="dxa"/>
            <w:tcBorders>
              <w:top w:val="nil"/>
              <w:left w:val="nil"/>
              <w:bottom w:val="double" w:sz="6" w:space="0" w:color="auto"/>
              <w:right w:val="nil"/>
            </w:tcBorders>
            <w:shd w:val="clear" w:color="000000" w:fill="C0C0C0"/>
            <w:vAlign w:val="center"/>
            <w:hideMark/>
          </w:tcPr>
          <w:p w14:paraId="0942B88D" w14:textId="77777777" w:rsidR="00BD7C23" w:rsidRPr="00BD7C23" w:rsidRDefault="00BD7C23" w:rsidP="00BD7C23">
            <w:pPr>
              <w:spacing w:after="0" w:line="240" w:lineRule="auto"/>
              <w:jc w:val="left"/>
              <w:rPr>
                <w:b/>
                <w:bCs/>
                <w:szCs w:val="20"/>
              </w:rPr>
            </w:pPr>
            <w:r w:rsidRPr="00BD7C23">
              <w:rPr>
                <w:b/>
                <w:bCs/>
                <w:szCs w:val="20"/>
              </w:rPr>
              <w:t xml:space="preserve">SIP </w:t>
            </w:r>
            <w:proofErr w:type="spellStart"/>
            <w:r w:rsidRPr="00BD7C23">
              <w:rPr>
                <w:b/>
                <w:bCs/>
                <w:szCs w:val="20"/>
              </w:rPr>
              <w:t>trunk</w:t>
            </w:r>
            <w:proofErr w:type="spellEnd"/>
          </w:p>
        </w:tc>
        <w:tc>
          <w:tcPr>
            <w:tcW w:w="1420" w:type="dxa"/>
            <w:tcBorders>
              <w:top w:val="nil"/>
              <w:left w:val="nil"/>
              <w:bottom w:val="double" w:sz="6" w:space="0" w:color="auto"/>
              <w:right w:val="nil"/>
            </w:tcBorders>
            <w:shd w:val="clear" w:color="000000" w:fill="C0C0C0"/>
            <w:noWrap/>
            <w:vAlign w:val="center"/>
            <w:hideMark/>
          </w:tcPr>
          <w:p w14:paraId="5FAEB563" w14:textId="77777777" w:rsidR="00BD7C23" w:rsidRPr="00BD7C23" w:rsidRDefault="00BD7C23" w:rsidP="00BD7C23">
            <w:pPr>
              <w:spacing w:after="0" w:line="240" w:lineRule="auto"/>
              <w:jc w:val="left"/>
              <w:rPr>
                <w:b/>
                <w:bCs/>
                <w:szCs w:val="20"/>
              </w:rPr>
            </w:pPr>
            <w:r w:rsidRPr="00BD7C23">
              <w:rPr>
                <w:b/>
                <w:bCs/>
                <w:szCs w:val="20"/>
              </w:rPr>
              <w:t> </w:t>
            </w:r>
          </w:p>
        </w:tc>
        <w:tc>
          <w:tcPr>
            <w:tcW w:w="1680" w:type="dxa"/>
            <w:tcBorders>
              <w:top w:val="nil"/>
              <w:left w:val="nil"/>
              <w:bottom w:val="double" w:sz="6" w:space="0" w:color="auto"/>
              <w:right w:val="single" w:sz="8" w:space="0" w:color="auto"/>
            </w:tcBorders>
            <w:shd w:val="clear" w:color="000000" w:fill="C0C0C0"/>
            <w:noWrap/>
            <w:vAlign w:val="center"/>
            <w:hideMark/>
          </w:tcPr>
          <w:p w14:paraId="4C7191B2" w14:textId="77777777" w:rsidR="00BD7C23" w:rsidRPr="00BD7C23" w:rsidRDefault="00BD7C23" w:rsidP="00BD7C23">
            <w:pPr>
              <w:spacing w:after="0" w:line="240" w:lineRule="auto"/>
              <w:jc w:val="left"/>
              <w:rPr>
                <w:b/>
                <w:bCs/>
                <w:szCs w:val="20"/>
              </w:rPr>
            </w:pPr>
            <w:r w:rsidRPr="00BD7C23">
              <w:rPr>
                <w:b/>
                <w:bCs/>
                <w:szCs w:val="20"/>
              </w:rPr>
              <w:t> </w:t>
            </w:r>
          </w:p>
        </w:tc>
      </w:tr>
      <w:tr w:rsidR="00BD7C23" w:rsidRPr="00BD7C23" w14:paraId="2229F02C" w14:textId="77777777" w:rsidTr="00BD7C23">
        <w:trPr>
          <w:trHeight w:val="270"/>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659FCA9D" w14:textId="77777777" w:rsidR="00BD7C23" w:rsidRPr="00BD7C23" w:rsidRDefault="00BD7C23" w:rsidP="00BD7C23">
            <w:pPr>
              <w:spacing w:after="0" w:line="240" w:lineRule="auto"/>
              <w:jc w:val="left"/>
              <w:rPr>
                <w:szCs w:val="20"/>
              </w:rPr>
            </w:pPr>
            <w:r w:rsidRPr="00BD7C23">
              <w:rPr>
                <w:szCs w:val="20"/>
              </w:rPr>
              <w:t>a)</w:t>
            </w:r>
          </w:p>
        </w:tc>
        <w:tc>
          <w:tcPr>
            <w:tcW w:w="5108" w:type="dxa"/>
            <w:tcBorders>
              <w:top w:val="nil"/>
              <w:left w:val="nil"/>
              <w:bottom w:val="single" w:sz="4" w:space="0" w:color="auto"/>
              <w:right w:val="single" w:sz="4" w:space="0" w:color="auto"/>
            </w:tcBorders>
            <w:shd w:val="clear" w:color="auto" w:fill="auto"/>
            <w:vAlign w:val="center"/>
            <w:hideMark/>
          </w:tcPr>
          <w:p w14:paraId="3E2CE8A3" w14:textId="77777777" w:rsidR="00BD7C23" w:rsidRPr="00BD7C23" w:rsidRDefault="00BD7C23" w:rsidP="00BD7C23">
            <w:pPr>
              <w:spacing w:after="0" w:line="240" w:lineRule="auto"/>
              <w:jc w:val="left"/>
              <w:rPr>
                <w:szCs w:val="20"/>
              </w:rPr>
            </w:pPr>
            <w:r w:rsidRPr="00BD7C23">
              <w:rPr>
                <w:szCs w:val="20"/>
              </w:rPr>
              <w:t xml:space="preserve">zřízení SIP </w:t>
            </w:r>
            <w:proofErr w:type="spellStart"/>
            <w:r w:rsidRPr="00BD7C23">
              <w:rPr>
                <w:szCs w:val="20"/>
              </w:rPr>
              <w:t>trunk</w:t>
            </w:r>
            <w:proofErr w:type="spellEnd"/>
            <w:r w:rsidRPr="00BD7C23">
              <w:rPr>
                <w:szCs w:val="20"/>
              </w:rPr>
              <w:t xml:space="preserve"> (jednorázová platba)</w:t>
            </w:r>
          </w:p>
        </w:tc>
        <w:tc>
          <w:tcPr>
            <w:tcW w:w="1420" w:type="dxa"/>
            <w:tcBorders>
              <w:top w:val="nil"/>
              <w:left w:val="nil"/>
              <w:bottom w:val="single" w:sz="4" w:space="0" w:color="auto"/>
              <w:right w:val="single" w:sz="4" w:space="0" w:color="auto"/>
            </w:tcBorders>
            <w:shd w:val="clear" w:color="auto" w:fill="auto"/>
            <w:noWrap/>
            <w:vAlign w:val="center"/>
            <w:hideMark/>
          </w:tcPr>
          <w:p w14:paraId="5BE59BDD" w14:textId="77777777" w:rsidR="00BD7C23" w:rsidRPr="00BD7C23" w:rsidRDefault="00BD7C23" w:rsidP="00BD7C23">
            <w:pPr>
              <w:spacing w:after="0" w:line="240" w:lineRule="auto"/>
              <w:jc w:val="center"/>
              <w:rPr>
                <w:szCs w:val="20"/>
              </w:rPr>
            </w:pPr>
            <w:r w:rsidRPr="00BD7C23">
              <w:rPr>
                <w:szCs w:val="20"/>
              </w:rPr>
              <w:t>1 instalace</w:t>
            </w:r>
          </w:p>
        </w:tc>
        <w:tc>
          <w:tcPr>
            <w:tcW w:w="1680" w:type="dxa"/>
            <w:tcBorders>
              <w:top w:val="nil"/>
              <w:left w:val="nil"/>
              <w:bottom w:val="single" w:sz="4" w:space="0" w:color="auto"/>
              <w:right w:val="single" w:sz="8" w:space="0" w:color="auto"/>
            </w:tcBorders>
            <w:shd w:val="clear" w:color="auto" w:fill="auto"/>
            <w:vAlign w:val="center"/>
            <w:hideMark/>
          </w:tcPr>
          <w:p w14:paraId="129967A5" w14:textId="77777777" w:rsidR="00BD7C23" w:rsidRPr="00BD7C23" w:rsidRDefault="00BD7C23" w:rsidP="00BD7C23">
            <w:pPr>
              <w:spacing w:after="0" w:line="240" w:lineRule="auto"/>
              <w:jc w:val="right"/>
              <w:rPr>
                <w:szCs w:val="20"/>
              </w:rPr>
            </w:pPr>
            <w:r w:rsidRPr="00BD7C23">
              <w:rPr>
                <w:szCs w:val="20"/>
              </w:rPr>
              <w:t>5 000,00</w:t>
            </w:r>
          </w:p>
        </w:tc>
      </w:tr>
      <w:tr w:rsidR="00BD7C23" w:rsidRPr="00BD7C23" w14:paraId="2362BD68"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3DEF898C" w14:textId="77777777" w:rsidR="00BD7C23" w:rsidRPr="00BD7C23" w:rsidRDefault="00BD7C23" w:rsidP="00BD7C23">
            <w:pPr>
              <w:spacing w:after="0" w:line="240" w:lineRule="auto"/>
              <w:jc w:val="left"/>
              <w:rPr>
                <w:szCs w:val="20"/>
              </w:rPr>
            </w:pPr>
            <w:r w:rsidRPr="00BD7C23">
              <w:rPr>
                <w:szCs w:val="20"/>
              </w:rPr>
              <w:t>b)</w:t>
            </w:r>
          </w:p>
        </w:tc>
        <w:tc>
          <w:tcPr>
            <w:tcW w:w="5108" w:type="dxa"/>
            <w:tcBorders>
              <w:top w:val="nil"/>
              <w:left w:val="nil"/>
              <w:bottom w:val="single" w:sz="4" w:space="0" w:color="auto"/>
              <w:right w:val="single" w:sz="4" w:space="0" w:color="auto"/>
            </w:tcBorders>
            <w:shd w:val="clear" w:color="auto" w:fill="auto"/>
            <w:vAlign w:val="center"/>
            <w:hideMark/>
          </w:tcPr>
          <w:p w14:paraId="297C973A" w14:textId="77777777" w:rsidR="00BD7C23" w:rsidRPr="00BD7C23" w:rsidRDefault="00BD7C23" w:rsidP="00BD7C23">
            <w:pPr>
              <w:spacing w:after="0" w:line="240" w:lineRule="auto"/>
              <w:jc w:val="left"/>
              <w:rPr>
                <w:szCs w:val="20"/>
              </w:rPr>
            </w:pPr>
            <w:r w:rsidRPr="00BD7C23">
              <w:rPr>
                <w:szCs w:val="20"/>
              </w:rPr>
              <w:t>Volání z firemní pevné linky do mobilní VPN 30 kanálů</w:t>
            </w:r>
          </w:p>
        </w:tc>
        <w:tc>
          <w:tcPr>
            <w:tcW w:w="1420" w:type="dxa"/>
            <w:tcBorders>
              <w:top w:val="nil"/>
              <w:left w:val="nil"/>
              <w:bottom w:val="single" w:sz="4" w:space="0" w:color="auto"/>
              <w:right w:val="single" w:sz="4" w:space="0" w:color="auto"/>
            </w:tcBorders>
            <w:shd w:val="clear" w:color="auto" w:fill="auto"/>
            <w:noWrap/>
            <w:vAlign w:val="center"/>
            <w:hideMark/>
          </w:tcPr>
          <w:p w14:paraId="2BC25DF8" w14:textId="77777777" w:rsidR="00BD7C23" w:rsidRPr="00BD7C23" w:rsidRDefault="00BD7C23" w:rsidP="00BD7C23">
            <w:pPr>
              <w:spacing w:after="0" w:line="240" w:lineRule="auto"/>
              <w:jc w:val="center"/>
              <w:rPr>
                <w:szCs w:val="20"/>
              </w:rPr>
            </w:pPr>
            <w:r w:rsidRPr="00BD7C23">
              <w:rPr>
                <w:szCs w:val="20"/>
              </w:rPr>
              <w:t>měsíční paušál</w:t>
            </w:r>
          </w:p>
        </w:tc>
        <w:tc>
          <w:tcPr>
            <w:tcW w:w="1680" w:type="dxa"/>
            <w:tcBorders>
              <w:top w:val="nil"/>
              <w:left w:val="nil"/>
              <w:bottom w:val="single" w:sz="4" w:space="0" w:color="auto"/>
              <w:right w:val="single" w:sz="8" w:space="0" w:color="auto"/>
            </w:tcBorders>
            <w:shd w:val="clear" w:color="auto" w:fill="auto"/>
            <w:vAlign w:val="center"/>
            <w:hideMark/>
          </w:tcPr>
          <w:p w14:paraId="5A9BBB06" w14:textId="77777777" w:rsidR="00BD7C23" w:rsidRPr="00BD7C23" w:rsidRDefault="00BD7C23" w:rsidP="00BD7C23">
            <w:pPr>
              <w:spacing w:after="0" w:line="240" w:lineRule="auto"/>
              <w:jc w:val="right"/>
              <w:rPr>
                <w:szCs w:val="20"/>
              </w:rPr>
            </w:pPr>
            <w:r w:rsidRPr="00BD7C23">
              <w:rPr>
                <w:szCs w:val="20"/>
              </w:rPr>
              <w:t>24 000,00</w:t>
            </w:r>
          </w:p>
        </w:tc>
      </w:tr>
      <w:tr w:rsidR="00BD7C23" w:rsidRPr="00BD7C23" w14:paraId="1F57D6AC" w14:textId="77777777" w:rsidTr="00BD7C23">
        <w:trPr>
          <w:trHeight w:val="255"/>
        </w:trPr>
        <w:tc>
          <w:tcPr>
            <w:tcW w:w="452" w:type="dxa"/>
            <w:tcBorders>
              <w:top w:val="nil"/>
              <w:left w:val="single" w:sz="8" w:space="0" w:color="auto"/>
              <w:bottom w:val="single" w:sz="4" w:space="0" w:color="auto"/>
              <w:right w:val="single" w:sz="4" w:space="0" w:color="auto"/>
            </w:tcBorders>
            <w:shd w:val="clear" w:color="auto" w:fill="auto"/>
            <w:noWrap/>
            <w:vAlign w:val="center"/>
            <w:hideMark/>
          </w:tcPr>
          <w:p w14:paraId="1E090BA9" w14:textId="77777777" w:rsidR="00BD7C23" w:rsidRPr="00BD7C23" w:rsidRDefault="00BD7C23" w:rsidP="00BD7C23">
            <w:pPr>
              <w:spacing w:after="0" w:line="240" w:lineRule="auto"/>
              <w:jc w:val="left"/>
              <w:rPr>
                <w:szCs w:val="20"/>
              </w:rPr>
            </w:pPr>
            <w:r w:rsidRPr="00BD7C23">
              <w:rPr>
                <w:szCs w:val="20"/>
              </w:rPr>
              <w:t>c)</w:t>
            </w:r>
          </w:p>
        </w:tc>
        <w:tc>
          <w:tcPr>
            <w:tcW w:w="5108" w:type="dxa"/>
            <w:tcBorders>
              <w:top w:val="nil"/>
              <w:left w:val="nil"/>
              <w:bottom w:val="single" w:sz="4" w:space="0" w:color="auto"/>
              <w:right w:val="single" w:sz="4" w:space="0" w:color="auto"/>
            </w:tcBorders>
            <w:shd w:val="clear" w:color="auto" w:fill="auto"/>
            <w:vAlign w:val="center"/>
            <w:hideMark/>
          </w:tcPr>
          <w:p w14:paraId="5C1113CE" w14:textId="77777777" w:rsidR="00BD7C23" w:rsidRPr="00BD7C23" w:rsidRDefault="00BD7C23" w:rsidP="00BD7C23">
            <w:pPr>
              <w:spacing w:after="0" w:line="240" w:lineRule="auto"/>
              <w:jc w:val="left"/>
              <w:rPr>
                <w:szCs w:val="20"/>
              </w:rPr>
            </w:pPr>
            <w:r w:rsidRPr="00BD7C23">
              <w:rPr>
                <w:szCs w:val="20"/>
              </w:rPr>
              <w:t>Volání z firemní pevné linky do mobilní VPN 45 kanálů</w:t>
            </w:r>
          </w:p>
        </w:tc>
        <w:tc>
          <w:tcPr>
            <w:tcW w:w="1420" w:type="dxa"/>
            <w:tcBorders>
              <w:top w:val="nil"/>
              <w:left w:val="nil"/>
              <w:bottom w:val="single" w:sz="4" w:space="0" w:color="auto"/>
              <w:right w:val="single" w:sz="4" w:space="0" w:color="auto"/>
            </w:tcBorders>
            <w:shd w:val="clear" w:color="auto" w:fill="auto"/>
            <w:noWrap/>
            <w:vAlign w:val="center"/>
            <w:hideMark/>
          </w:tcPr>
          <w:p w14:paraId="1631B5A2" w14:textId="77777777" w:rsidR="00BD7C23" w:rsidRPr="00BD7C23" w:rsidRDefault="00BD7C23" w:rsidP="00BD7C23">
            <w:pPr>
              <w:spacing w:after="0" w:line="240" w:lineRule="auto"/>
              <w:jc w:val="center"/>
              <w:rPr>
                <w:szCs w:val="20"/>
              </w:rPr>
            </w:pPr>
            <w:r w:rsidRPr="00BD7C23">
              <w:rPr>
                <w:szCs w:val="20"/>
              </w:rPr>
              <w:t>měsíční paušál</w:t>
            </w:r>
          </w:p>
        </w:tc>
        <w:tc>
          <w:tcPr>
            <w:tcW w:w="1680" w:type="dxa"/>
            <w:tcBorders>
              <w:top w:val="nil"/>
              <w:left w:val="nil"/>
              <w:bottom w:val="single" w:sz="4" w:space="0" w:color="auto"/>
              <w:right w:val="single" w:sz="8" w:space="0" w:color="auto"/>
            </w:tcBorders>
            <w:shd w:val="clear" w:color="auto" w:fill="auto"/>
            <w:vAlign w:val="center"/>
            <w:hideMark/>
          </w:tcPr>
          <w:p w14:paraId="0C11BBA1" w14:textId="77777777" w:rsidR="00BD7C23" w:rsidRPr="00BD7C23" w:rsidRDefault="00BD7C23" w:rsidP="00BD7C23">
            <w:pPr>
              <w:spacing w:after="0" w:line="240" w:lineRule="auto"/>
              <w:jc w:val="right"/>
              <w:rPr>
                <w:szCs w:val="20"/>
              </w:rPr>
            </w:pPr>
            <w:r w:rsidRPr="00BD7C23">
              <w:rPr>
                <w:szCs w:val="20"/>
              </w:rPr>
              <w:t>36 000,00</w:t>
            </w:r>
          </w:p>
        </w:tc>
      </w:tr>
      <w:tr w:rsidR="00BD7C23" w:rsidRPr="00BD7C23" w14:paraId="70B99410" w14:textId="77777777" w:rsidTr="00BD7C23">
        <w:trPr>
          <w:trHeight w:val="270"/>
        </w:trPr>
        <w:tc>
          <w:tcPr>
            <w:tcW w:w="452" w:type="dxa"/>
            <w:tcBorders>
              <w:top w:val="nil"/>
              <w:left w:val="single" w:sz="8" w:space="0" w:color="auto"/>
              <w:bottom w:val="single" w:sz="8" w:space="0" w:color="auto"/>
              <w:right w:val="single" w:sz="4" w:space="0" w:color="auto"/>
            </w:tcBorders>
            <w:shd w:val="clear" w:color="auto" w:fill="auto"/>
            <w:noWrap/>
            <w:vAlign w:val="center"/>
            <w:hideMark/>
          </w:tcPr>
          <w:p w14:paraId="07D34D65" w14:textId="77777777" w:rsidR="00BD7C23" w:rsidRPr="00BD7C23" w:rsidRDefault="00BD7C23" w:rsidP="00BD7C23">
            <w:pPr>
              <w:spacing w:after="0" w:line="240" w:lineRule="auto"/>
              <w:jc w:val="left"/>
              <w:rPr>
                <w:szCs w:val="20"/>
              </w:rPr>
            </w:pPr>
            <w:r w:rsidRPr="00BD7C23">
              <w:rPr>
                <w:szCs w:val="20"/>
              </w:rPr>
              <w:t>d)</w:t>
            </w:r>
          </w:p>
        </w:tc>
        <w:tc>
          <w:tcPr>
            <w:tcW w:w="5108" w:type="dxa"/>
            <w:tcBorders>
              <w:top w:val="nil"/>
              <w:left w:val="nil"/>
              <w:bottom w:val="single" w:sz="8" w:space="0" w:color="auto"/>
              <w:right w:val="single" w:sz="4" w:space="0" w:color="auto"/>
            </w:tcBorders>
            <w:shd w:val="clear" w:color="auto" w:fill="auto"/>
            <w:vAlign w:val="center"/>
            <w:hideMark/>
          </w:tcPr>
          <w:p w14:paraId="504CC50D" w14:textId="77777777" w:rsidR="00BD7C23" w:rsidRPr="00BD7C23" w:rsidRDefault="00BD7C23" w:rsidP="00BD7C23">
            <w:pPr>
              <w:spacing w:after="0" w:line="240" w:lineRule="auto"/>
              <w:jc w:val="left"/>
              <w:rPr>
                <w:szCs w:val="20"/>
              </w:rPr>
            </w:pPr>
            <w:r w:rsidRPr="00BD7C23">
              <w:rPr>
                <w:szCs w:val="20"/>
              </w:rPr>
              <w:t>Volání z firemní pevné linky do mobilní VPN 60 kanálů</w:t>
            </w:r>
          </w:p>
        </w:tc>
        <w:tc>
          <w:tcPr>
            <w:tcW w:w="1420" w:type="dxa"/>
            <w:tcBorders>
              <w:top w:val="nil"/>
              <w:left w:val="nil"/>
              <w:bottom w:val="single" w:sz="8" w:space="0" w:color="auto"/>
              <w:right w:val="single" w:sz="4" w:space="0" w:color="auto"/>
            </w:tcBorders>
            <w:shd w:val="clear" w:color="auto" w:fill="auto"/>
            <w:noWrap/>
            <w:vAlign w:val="center"/>
            <w:hideMark/>
          </w:tcPr>
          <w:p w14:paraId="2C3067C1" w14:textId="77777777" w:rsidR="00BD7C23" w:rsidRPr="00BD7C23" w:rsidRDefault="00BD7C23" w:rsidP="00BD7C23">
            <w:pPr>
              <w:spacing w:after="0" w:line="240" w:lineRule="auto"/>
              <w:jc w:val="center"/>
              <w:rPr>
                <w:szCs w:val="20"/>
              </w:rPr>
            </w:pPr>
            <w:r w:rsidRPr="00BD7C23">
              <w:rPr>
                <w:szCs w:val="20"/>
              </w:rPr>
              <w:t>měsíční paušál</w:t>
            </w:r>
          </w:p>
        </w:tc>
        <w:tc>
          <w:tcPr>
            <w:tcW w:w="1680" w:type="dxa"/>
            <w:tcBorders>
              <w:top w:val="nil"/>
              <w:left w:val="nil"/>
              <w:bottom w:val="single" w:sz="8" w:space="0" w:color="auto"/>
              <w:right w:val="single" w:sz="8" w:space="0" w:color="auto"/>
            </w:tcBorders>
            <w:shd w:val="clear" w:color="auto" w:fill="auto"/>
            <w:vAlign w:val="center"/>
            <w:hideMark/>
          </w:tcPr>
          <w:p w14:paraId="58091D65" w14:textId="77777777" w:rsidR="00BD7C23" w:rsidRPr="00BD7C23" w:rsidRDefault="00BD7C23" w:rsidP="00BD7C23">
            <w:pPr>
              <w:spacing w:after="0" w:line="240" w:lineRule="auto"/>
              <w:jc w:val="right"/>
              <w:rPr>
                <w:szCs w:val="20"/>
              </w:rPr>
            </w:pPr>
            <w:r w:rsidRPr="00BD7C23">
              <w:rPr>
                <w:szCs w:val="20"/>
              </w:rPr>
              <w:t>48 000,00</w:t>
            </w:r>
          </w:p>
        </w:tc>
      </w:tr>
    </w:tbl>
    <w:p w14:paraId="2D04B9C6" w14:textId="77777777" w:rsidR="00BD7C23" w:rsidRDefault="00BD7C23" w:rsidP="00AE1E8B">
      <w:pPr>
        <w:pStyle w:val="cpslovnpsmennkodstavci1"/>
        <w:numPr>
          <w:ilvl w:val="0"/>
          <w:numId w:val="0"/>
        </w:numPr>
        <w:rPr>
          <w:i/>
          <w:iCs/>
          <w:color w:val="FF0000"/>
          <w:lang w:eastAsia="cs-CZ"/>
        </w:rPr>
      </w:pPr>
    </w:p>
    <w:p w14:paraId="2285CD31" w14:textId="77777777" w:rsidR="00BD7C23" w:rsidRDefault="00BD7C23" w:rsidP="00AE1E8B">
      <w:pPr>
        <w:pStyle w:val="cpslovnpsmennkodstavci1"/>
        <w:numPr>
          <w:ilvl w:val="0"/>
          <w:numId w:val="0"/>
        </w:numPr>
        <w:rPr>
          <w:i/>
          <w:iCs/>
          <w:color w:val="FF0000"/>
          <w:lang w:eastAsia="cs-CZ"/>
        </w:rPr>
      </w:pPr>
    </w:p>
    <w:p w14:paraId="464DB114" w14:textId="77777777" w:rsidR="00BD7C23" w:rsidRDefault="00BD7C23" w:rsidP="00AE1E8B">
      <w:pPr>
        <w:pStyle w:val="cpslovnpsmennkodstavci1"/>
        <w:numPr>
          <w:ilvl w:val="0"/>
          <w:numId w:val="0"/>
        </w:numPr>
        <w:rPr>
          <w:i/>
          <w:iCs/>
          <w:color w:val="FF0000"/>
          <w:lang w:eastAsia="cs-CZ"/>
        </w:rPr>
      </w:pPr>
    </w:p>
    <w:p w14:paraId="5C227CE7" w14:textId="06868728" w:rsidR="00E84300" w:rsidRPr="004E65E3" w:rsidRDefault="00E84300" w:rsidP="00DD4707">
      <w:pPr>
        <w:pStyle w:val="Odstavec2"/>
        <w:numPr>
          <w:ilvl w:val="0"/>
          <w:numId w:val="0"/>
        </w:numPr>
        <w:tabs>
          <w:tab w:val="left" w:pos="708"/>
        </w:tabs>
        <w:spacing w:after="0" w:line="240" w:lineRule="auto"/>
        <w:ind w:left="624" w:hanging="624"/>
        <w:rPr>
          <w:rFonts w:ascii="Times New Roman" w:hAnsi="Times New Roman" w:cs="Times New Roman"/>
          <w:b/>
          <w:szCs w:val="22"/>
        </w:rPr>
      </w:pPr>
    </w:p>
    <w:p w14:paraId="5C227CE9" w14:textId="77777777" w:rsidR="00E84300" w:rsidRPr="004E65E3" w:rsidRDefault="00E84300" w:rsidP="00E84300">
      <w:pPr>
        <w:spacing w:after="0" w:line="240" w:lineRule="auto"/>
        <w:ind w:left="-851"/>
        <w:jc w:val="left"/>
        <w:rPr>
          <w:b/>
          <w:sz w:val="22"/>
          <w:szCs w:val="22"/>
        </w:rPr>
      </w:pPr>
    </w:p>
    <w:p w14:paraId="5C227CEB" w14:textId="77777777" w:rsidR="00E84300" w:rsidRPr="004E65E3" w:rsidRDefault="00E84300" w:rsidP="00E84300">
      <w:pPr>
        <w:spacing w:after="0" w:line="240" w:lineRule="auto"/>
        <w:ind w:left="-851"/>
        <w:jc w:val="left"/>
        <w:rPr>
          <w:b/>
          <w:sz w:val="22"/>
          <w:szCs w:val="22"/>
        </w:rPr>
      </w:pPr>
    </w:p>
    <w:p w14:paraId="5C227CEC" w14:textId="77777777" w:rsidR="00E84300" w:rsidRPr="004E65E3" w:rsidRDefault="00E84300" w:rsidP="00E84300">
      <w:pPr>
        <w:spacing w:after="0" w:line="240" w:lineRule="auto"/>
        <w:ind w:left="-851"/>
        <w:jc w:val="left"/>
        <w:rPr>
          <w:b/>
          <w:sz w:val="22"/>
          <w:szCs w:val="22"/>
        </w:rPr>
      </w:pPr>
    </w:p>
    <w:p w14:paraId="5C227CED" w14:textId="77777777" w:rsidR="00E84300" w:rsidRPr="004E65E3" w:rsidRDefault="00E84300" w:rsidP="00E84300">
      <w:pPr>
        <w:spacing w:after="0" w:line="240" w:lineRule="auto"/>
        <w:jc w:val="left"/>
        <w:rPr>
          <w:b/>
          <w:sz w:val="22"/>
          <w:szCs w:val="22"/>
        </w:rPr>
        <w:sectPr w:rsidR="00E84300" w:rsidRPr="004E65E3" w:rsidSect="00A112CD">
          <w:headerReference w:type="default" r:id="rId20"/>
          <w:footerReference w:type="default" r:id="rId21"/>
          <w:pgSz w:w="11906" w:h="16838"/>
          <w:pgMar w:top="1985" w:right="1418" w:bottom="851" w:left="1985" w:header="425" w:footer="0" w:gutter="0"/>
          <w:cols w:space="708"/>
        </w:sectPr>
      </w:pPr>
    </w:p>
    <w:p w14:paraId="5C227CEF" w14:textId="1E18A044" w:rsidR="00E84300" w:rsidRPr="004E65E3" w:rsidRDefault="00E84300" w:rsidP="00E84300">
      <w:pPr>
        <w:spacing w:after="0" w:line="240" w:lineRule="auto"/>
        <w:rPr>
          <w:b/>
          <w:sz w:val="22"/>
          <w:szCs w:val="22"/>
        </w:rPr>
      </w:pPr>
      <w:r w:rsidRPr="004E65E3">
        <w:rPr>
          <w:b/>
          <w:sz w:val="22"/>
          <w:szCs w:val="22"/>
        </w:rPr>
        <w:lastRenderedPageBreak/>
        <w:t xml:space="preserve">Příloha č. </w:t>
      </w:r>
      <w:r w:rsidR="00D34614">
        <w:rPr>
          <w:b/>
          <w:sz w:val="22"/>
          <w:szCs w:val="22"/>
        </w:rPr>
        <w:t>3</w:t>
      </w:r>
      <w:r w:rsidRPr="004E65E3">
        <w:rPr>
          <w:b/>
          <w:sz w:val="22"/>
          <w:szCs w:val="22"/>
        </w:rPr>
        <w:t xml:space="preserve"> – Seznam stavebních objektů </w:t>
      </w:r>
    </w:p>
    <w:p w14:paraId="5C227CF0" w14:textId="77777777" w:rsidR="00E84300" w:rsidRPr="004E65E3" w:rsidRDefault="00E84300" w:rsidP="00E84300">
      <w:pPr>
        <w:spacing w:line="240" w:lineRule="auto"/>
        <w:rPr>
          <w:i/>
          <w:sz w:val="22"/>
          <w:szCs w:val="22"/>
        </w:rPr>
      </w:pPr>
    </w:p>
    <w:tbl>
      <w:tblPr>
        <w:tblW w:w="8320" w:type="dxa"/>
        <w:tblCellMar>
          <w:left w:w="70" w:type="dxa"/>
          <w:right w:w="70" w:type="dxa"/>
        </w:tblCellMar>
        <w:tblLook w:val="04A0" w:firstRow="1" w:lastRow="0" w:firstColumn="1" w:lastColumn="0" w:noHBand="0" w:noVBand="1"/>
      </w:tblPr>
      <w:tblGrid>
        <w:gridCol w:w="540"/>
        <w:gridCol w:w="1327"/>
        <w:gridCol w:w="1154"/>
        <w:gridCol w:w="794"/>
        <w:gridCol w:w="929"/>
        <w:gridCol w:w="849"/>
        <w:gridCol w:w="2240"/>
        <w:gridCol w:w="487"/>
      </w:tblGrid>
      <w:tr w:rsidR="003D1C0B" w:rsidRPr="000E7272" w14:paraId="37031E0C" w14:textId="77777777" w:rsidTr="00A26B95">
        <w:trPr>
          <w:trHeight w:val="69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8AB11F" w14:textId="77777777" w:rsidR="003D1C0B" w:rsidRPr="000E7272" w:rsidRDefault="003D1C0B" w:rsidP="00A26B95">
            <w:pPr>
              <w:spacing w:after="0" w:line="240" w:lineRule="auto"/>
              <w:jc w:val="center"/>
              <w:rPr>
                <w:b/>
                <w:bCs/>
                <w:sz w:val="16"/>
                <w:szCs w:val="16"/>
              </w:rPr>
            </w:pPr>
            <w:r w:rsidRPr="000E7272">
              <w:rPr>
                <w:b/>
                <w:bCs/>
                <w:sz w:val="16"/>
                <w:szCs w:val="16"/>
              </w:rPr>
              <w:t>PSC</w:t>
            </w:r>
          </w:p>
        </w:tc>
        <w:tc>
          <w:tcPr>
            <w:tcW w:w="1333" w:type="dxa"/>
            <w:tcBorders>
              <w:top w:val="single" w:sz="4" w:space="0" w:color="auto"/>
              <w:left w:val="nil"/>
              <w:bottom w:val="single" w:sz="4" w:space="0" w:color="auto"/>
              <w:right w:val="single" w:sz="4" w:space="0" w:color="auto"/>
            </w:tcBorders>
            <w:shd w:val="clear" w:color="000000" w:fill="D9D9D9"/>
            <w:vAlign w:val="center"/>
            <w:hideMark/>
          </w:tcPr>
          <w:p w14:paraId="37B9EE45" w14:textId="77777777" w:rsidR="003D1C0B" w:rsidRPr="000E7272" w:rsidRDefault="003D1C0B" w:rsidP="00A26B95">
            <w:pPr>
              <w:spacing w:after="0" w:line="240" w:lineRule="auto"/>
              <w:rPr>
                <w:b/>
                <w:bCs/>
                <w:sz w:val="16"/>
                <w:szCs w:val="16"/>
              </w:rPr>
            </w:pPr>
            <w:r w:rsidRPr="000E7272">
              <w:rPr>
                <w:b/>
                <w:bCs/>
                <w:sz w:val="16"/>
                <w:szCs w:val="16"/>
              </w:rPr>
              <w:t>NAZEV</w:t>
            </w:r>
            <w:r w:rsidRPr="000E7272">
              <w:rPr>
                <w:b/>
                <w:bCs/>
                <w:sz w:val="16"/>
                <w:szCs w:val="16"/>
              </w:rPr>
              <w:br/>
              <w:t>PROVOZOVNY</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72F69824" w14:textId="77777777" w:rsidR="003D1C0B" w:rsidRPr="000E7272" w:rsidRDefault="003D1C0B" w:rsidP="00A26B95">
            <w:pPr>
              <w:spacing w:after="0" w:line="240" w:lineRule="auto"/>
              <w:rPr>
                <w:b/>
                <w:bCs/>
                <w:sz w:val="16"/>
                <w:szCs w:val="16"/>
              </w:rPr>
            </w:pPr>
            <w:r w:rsidRPr="000E7272">
              <w:rPr>
                <w:b/>
                <w:bCs/>
                <w:sz w:val="16"/>
                <w:szCs w:val="16"/>
              </w:rPr>
              <w:t>NAZEVOBCE</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14:paraId="79379D6D" w14:textId="77777777" w:rsidR="003D1C0B" w:rsidRPr="000E7272" w:rsidRDefault="003D1C0B" w:rsidP="00A26B95">
            <w:pPr>
              <w:spacing w:after="0" w:line="240" w:lineRule="auto"/>
              <w:jc w:val="center"/>
              <w:rPr>
                <w:b/>
                <w:bCs/>
                <w:sz w:val="16"/>
                <w:szCs w:val="16"/>
              </w:rPr>
            </w:pPr>
            <w:r w:rsidRPr="000E7272">
              <w:rPr>
                <w:b/>
                <w:bCs/>
                <w:sz w:val="16"/>
                <w:szCs w:val="16"/>
              </w:rPr>
              <w:t>KOD</w:t>
            </w:r>
            <w:r w:rsidRPr="000E7272">
              <w:rPr>
                <w:b/>
                <w:bCs/>
                <w:sz w:val="16"/>
                <w:szCs w:val="16"/>
              </w:rPr>
              <w:br/>
              <w:t>RUIAN</w:t>
            </w:r>
          </w:p>
        </w:tc>
        <w:tc>
          <w:tcPr>
            <w:tcW w:w="933" w:type="dxa"/>
            <w:tcBorders>
              <w:top w:val="single" w:sz="4" w:space="0" w:color="auto"/>
              <w:left w:val="nil"/>
              <w:bottom w:val="single" w:sz="4" w:space="0" w:color="auto"/>
              <w:right w:val="single" w:sz="4" w:space="0" w:color="auto"/>
            </w:tcBorders>
            <w:shd w:val="clear" w:color="000000" w:fill="D9D9D9"/>
            <w:vAlign w:val="center"/>
            <w:hideMark/>
          </w:tcPr>
          <w:p w14:paraId="659F64A4" w14:textId="77777777" w:rsidR="003D1C0B" w:rsidRPr="000E7272" w:rsidRDefault="003D1C0B" w:rsidP="00A26B95">
            <w:pPr>
              <w:spacing w:after="0" w:line="240" w:lineRule="auto"/>
              <w:jc w:val="center"/>
              <w:rPr>
                <w:b/>
                <w:bCs/>
                <w:sz w:val="16"/>
                <w:szCs w:val="16"/>
              </w:rPr>
            </w:pPr>
            <w:r w:rsidRPr="000E7272">
              <w:rPr>
                <w:b/>
                <w:bCs/>
                <w:sz w:val="16"/>
                <w:szCs w:val="16"/>
              </w:rPr>
              <w:t>GPS</w:t>
            </w:r>
            <w:r w:rsidRPr="000E7272">
              <w:rPr>
                <w:b/>
                <w:bCs/>
                <w:sz w:val="16"/>
                <w:szCs w:val="16"/>
              </w:rPr>
              <w:br/>
              <w:t>SOUR X</w:t>
            </w:r>
          </w:p>
        </w:tc>
        <w:tc>
          <w:tcPr>
            <w:tcW w:w="853" w:type="dxa"/>
            <w:tcBorders>
              <w:top w:val="single" w:sz="4" w:space="0" w:color="auto"/>
              <w:left w:val="nil"/>
              <w:bottom w:val="single" w:sz="4" w:space="0" w:color="auto"/>
              <w:right w:val="single" w:sz="4" w:space="0" w:color="auto"/>
            </w:tcBorders>
            <w:shd w:val="clear" w:color="000000" w:fill="D9D9D9"/>
            <w:vAlign w:val="center"/>
            <w:hideMark/>
          </w:tcPr>
          <w:p w14:paraId="2EE4E622" w14:textId="77777777" w:rsidR="003D1C0B" w:rsidRPr="000E7272" w:rsidRDefault="003D1C0B" w:rsidP="00A26B95">
            <w:pPr>
              <w:spacing w:after="0" w:line="240" w:lineRule="auto"/>
              <w:jc w:val="center"/>
              <w:rPr>
                <w:b/>
                <w:bCs/>
                <w:sz w:val="16"/>
                <w:szCs w:val="16"/>
              </w:rPr>
            </w:pPr>
            <w:r w:rsidRPr="000E7272">
              <w:rPr>
                <w:b/>
                <w:bCs/>
                <w:sz w:val="16"/>
                <w:szCs w:val="16"/>
              </w:rPr>
              <w:t>GPS</w:t>
            </w:r>
            <w:r w:rsidRPr="000E7272">
              <w:rPr>
                <w:b/>
                <w:bCs/>
                <w:sz w:val="16"/>
                <w:szCs w:val="16"/>
              </w:rPr>
              <w:br/>
              <w:t>SOUR Y</w:t>
            </w:r>
          </w:p>
        </w:tc>
        <w:tc>
          <w:tcPr>
            <w:tcW w:w="2374" w:type="dxa"/>
            <w:tcBorders>
              <w:top w:val="single" w:sz="4" w:space="0" w:color="auto"/>
              <w:left w:val="nil"/>
              <w:bottom w:val="single" w:sz="4" w:space="0" w:color="auto"/>
              <w:right w:val="single" w:sz="4" w:space="0" w:color="auto"/>
            </w:tcBorders>
            <w:shd w:val="clear" w:color="000000" w:fill="D9D9D9"/>
            <w:vAlign w:val="center"/>
            <w:hideMark/>
          </w:tcPr>
          <w:p w14:paraId="1E5D782D" w14:textId="77777777" w:rsidR="003D1C0B" w:rsidRPr="000E7272" w:rsidRDefault="003D1C0B" w:rsidP="00A26B95">
            <w:pPr>
              <w:spacing w:after="0" w:line="240" w:lineRule="auto"/>
              <w:rPr>
                <w:b/>
                <w:bCs/>
                <w:sz w:val="16"/>
                <w:szCs w:val="16"/>
              </w:rPr>
            </w:pPr>
            <w:r w:rsidRPr="000E7272">
              <w:rPr>
                <w:b/>
                <w:bCs/>
                <w:sz w:val="16"/>
                <w:szCs w:val="16"/>
              </w:rPr>
              <w:t>ADRESA</w:t>
            </w:r>
            <w:r w:rsidRPr="000E7272">
              <w:rPr>
                <w:b/>
                <w:bCs/>
                <w:sz w:val="16"/>
                <w:szCs w:val="16"/>
              </w:rPr>
              <w:br/>
              <w:t>PROVOZOVNY</w:t>
            </w:r>
          </w:p>
        </w:tc>
        <w:tc>
          <w:tcPr>
            <w:tcW w:w="447" w:type="dxa"/>
            <w:tcBorders>
              <w:top w:val="single" w:sz="4" w:space="0" w:color="auto"/>
              <w:left w:val="nil"/>
              <w:bottom w:val="single" w:sz="4" w:space="0" w:color="auto"/>
              <w:right w:val="single" w:sz="4" w:space="0" w:color="auto"/>
            </w:tcBorders>
            <w:shd w:val="clear" w:color="000000" w:fill="D9D9D9"/>
            <w:vAlign w:val="center"/>
            <w:hideMark/>
          </w:tcPr>
          <w:p w14:paraId="02D81751" w14:textId="77777777" w:rsidR="003D1C0B" w:rsidRPr="000E7272" w:rsidRDefault="003D1C0B" w:rsidP="00A26B95">
            <w:pPr>
              <w:spacing w:after="0" w:line="240" w:lineRule="auto"/>
              <w:jc w:val="center"/>
              <w:rPr>
                <w:b/>
                <w:bCs/>
                <w:sz w:val="16"/>
                <w:szCs w:val="16"/>
              </w:rPr>
            </w:pPr>
            <w:r w:rsidRPr="000E7272">
              <w:rPr>
                <w:b/>
                <w:bCs/>
                <w:sz w:val="16"/>
                <w:szCs w:val="16"/>
              </w:rPr>
              <w:t>LTE</w:t>
            </w:r>
          </w:p>
        </w:tc>
      </w:tr>
      <w:tr w:rsidR="003D1C0B" w:rsidRPr="000E7272" w14:paraId="6E2EED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A47E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w:t>
            </w:r>
          </w:p>
        </w:tc>
        <w:tc>
          <w:tcPr>
            <w:tcW w:w="1333" w:type="dxa"/>
            <w:tcBorders>
              <w:top w:val="nil"/>
              <w:left w:val="nil"/>
              <w:bottom w:val="single" w:sz="4" w:space="0" w:color="auto"/>
              <w:right w:val="single" w:sz="4" w:space="0" w:color="auto"/>
            </w:tcBorders>
            <w:shd w:val="clear" w:color="auto" w:fill="auto"/>
            <w:vAlign w:val="center"/>
            <w:hideMark/>
          </w:tcPr>
          <w:p w14:paraId="7AA3C038" w14:textId="77777777" w:rsidR="003D1C0B" w:rsidRPr="000E7272" w:rsidRDefault="003D1C0B" w:rsidP="00A26B95">
            <w:pPr>
              <w:spacing w:after="0" w:line="240" w:lineRule="auto"/>
              <w:rPr>
                <w:color w:val="000000"/>
                <w:sz w:val="16"/>
                <w:szCs w:val="16"/>
              </w:rPr>
            </w:pPr>
            <w:r w:rsidRPr="000E7272">
              <w:rPr>
                <w:color w:val="000000"/>
                <w:sz w:val="16"/>
                <w:szCs w:val="16"/>
              </w:rPr>
              <w:t>Praha 10</w:t>
            </w:r>
          </w:p>
        </w:tc>
        <w:tc>
          <w:tcPr>
            <w:tcW w:w="1044" w:type="dxa"/>
            <w:tcBorders>
              <w:top w:val="nil"/>
              <w:left w:val="nil"/>
              <w:bottom w:val="single" w:sz="4" w:space="0" w:color="auto"/>
              <w:right w:val="single" w:sz="4" w:space="0" w:color="auto"/>
            </w:tcBorders>
            <w:shd w:val="clear" w:color="auto" w:fill="auto"/>
            <w:vAlign w:val="center"/>
            <w:hideMark/>
          </w:tcPr>
          <w:p w14:paraId="77121FAC"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D560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22623701</w:t>
            </w:r>
          </w:p>
        </w:tc>
        <w:tc>
          <w:tcPr>
            <w:tcW w:w="933" w:type="dxa"/>
            <w:tcBorders>
              <w:top w:val="nil"/>
              <w:left w:val="nil"/>
              <w:bottom w:val="single" w:sz="4" w:space="0" w:color="auto"/>
              <w:right w:val="single" w:sz="4" w:space="0" w:color="auto"/>
            </w:tcBorders>
            <w:shd w:val="clear" w:color="auto" w:fill="auto"/>
            <w:vAlign w:val="center"/>
            <w:hideMark/>
          </w:tcPr>
          <w:p w14:paraId="38A77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1044922.91</w:t>
            </w:r>
          </w:p>
        </w:tc>
        <w:tc>
          <w:tcPr>
            <w:tcW w:w="853" w:type="dxa"/>
            <w:tcBorders>
              <w:top w:val="nil"/>
              <w:left w:val="nil"/>
              <w:bottom w:val="single" w:sz="4" w:space="0" w:color="auto"/>
              <w:right w:val="single" w:sz="4" w:space="0" w:color="auto"/>
            </w:tcBorders>
            <w:shd w:val="clear" w:color="auto" w:fill="auto"/>
            <w:vAlign w:val="center"/>
            <w:hideMark/>
          </w:tcPr>
          <w:p w14:paraId="0BA8A8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737904.98</w:t>
            </w:r>
          </w:p>
        </w:tc>
        <w:tc>
          <w:tcPr>
            <w:tcW w:w="2374" w:type="dxa"/>
            <w:tcBorders>
              <w:top w:val="nil"/>
              <w:left w:val="nil"/>
              <w:bottom w:val="single" w:sz="4" w:space="0" w:color="auto"/>
              <w:right w:val="single" w:sz="4" w:space="0" w:color="auto"/>
            </w:tcBorders>
            <w:shd w:val="clear" w:color="auto" w:fill="auto"/>
            <w:vAlign w:val="center"/>
            <w:hideMark/>
          </w:tcPr>
          <w:p w14:paraId="6060D44E" w14:textId="77777777" w:rsidR="003D1C0B" w:rsidRPr="000E7272" w:rsidRDefault="003D1C0B" w:rsidP="00A26B95">
            <w:pPr>
              <w:spacing w:after="0" w:line="240" w:lineRule="auto"/>
              <w:rPr>
                <w:color w:val="000000"/>
                <w:sz w:val="16"/>
                <w:szCs w:val="16"/>
              </w:rPr>
            </w:pPr>
            <w:r w:rsidRPr="000E7272">
              <w:rPr>
                <w:color w:val="000000"/>
                <w:sz w:val="16"/>
                <w:szCs w:val="16"/>
              </w:rPr>
              <w:t>Černokostelecká 2020/20, Strašnice, 10000, Praha</w:t>
            </w:r>
          </w:p>
        </w:tc>
        <w:tc>
          <w:tcPr>
            <w:tcW w:w="447" w:type="dxa"/>
            <w:tcBorders>
              <w:top w:val="nil"/>
              <w:left w:val="nil"/>
              <w:bottom w:val="single" w:sz="4" w:space="0" w:color="auto"/>
              <w:right w:val="single" w:sz="4" w:space="0" w:color="auto"/>
            </w:tcBorders>
            <w:shd w:val="clear" w:color="auto" w:fill="auto"/>
            <w:vAlign w:val="center"/>
            <w:hideMark/>
          </w:tcPr>
          <w:p w14:paraId="7DBD9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31FF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493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10004</w:t>
            </w:r>
          </w:p>
        </w:tc>
        <w:tc>
          <w:tcPr>
            <w:tcW w:w="1333" w:type="dxa"/>
            <w:tcBorders>
              <w:top w:val="nil"/>
              <w:left w:val="nil"/>
              <w:bottom w:val="single" w:sz="4" w:space="0" w:color="auto"/>
              <w:right w:val="single" w:sz="4" w:space="0" w:color="auto"/>
            </w:tcBorders>
            <w:shd w:val="clear" w:color="auto" w:fill="auto"/>
            <w:vAlign w:val="center"/>
            <w:hideMark/>
          </w:tcPr>
          <w:p w14:paraId="2996818F" w14:textId="77777777" w:rsidR="003D1C0B" w:rsidRPr="000E7272" w:rsidRDefault="003D1C0B" w:rsidP="00A26B95">
            <w:pPr>
              <w:spacing w:after="0" w:line="240" w:lineRule="auto"/>
              <w:rPr>
                <w:color w:val="000000"/>
                <w:sz w:val="16"/>
                <w:szCs w:val="16"/>
              </w:rPr>
            </w:pPr>
            <w:r w:rsidRPr="000E7272">
              <w:rPr>
                <w:color w:val="000000"/>
                <w:sz w:val="16"/>
                <w:szCs w:val="16"/>
              </w:rPr>
              <w:t>Praha 104</w:t>
            </w:r>
          </w:p>
        </w:tc>
        <w:tc>
          <w:tcPr>
            <w:tcW w:w="1044" w:type="dxa"/>
            <w:tcBorders>
              <w:top w:val="nil"/>
              <w:left w:val="nil"/>
              <w:bottom w:val="single" w:sz="4" w:space="0" w:color="auto"/>
              <w:right w:val="single" w:sz="4" w:space="0" w:color="auto"/>
            </w:tcBorders>
            <w:shd w:val="clear" w:color="auto" w:fill="auto"/>
            <w:vAlign w:val="center"/>
            <w:hideMark/>
          </w:tcPr>
          <w:p w14:paraId="0DF5246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082CB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25671022</w:t>
            </w:r>
          </w:p>
        </w:tc>
        <w:tc>
          <w:tcPr>
            <w:tcW w:w="933" w:type="dxa"/>
            <w:tcBorders>
              <w:top w:val="nil"/>
              <w:left w:val="nil"/>
              <w:bottom w:val="single" w:sz="4" w:space="0" w:color="auto"/>
              <w:right w:val="single" w:sz="4" w:space="0" w:color="auto"/>
            </w:tcBorders>
            <w:shd w:val="clear" w:color="auto" w:fill="auto"/>
            <w:vAlign w:val="center"/>
            <w:hideMark/>
          </w:tcPr>
          <w:p w14:paraId="04CD80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1045845</w:t>
            </w:r>
          </w:p>
        </w:tc>
        <w:tc>
          <w:tcPr>
            <w:tcW w:w="853" w:type="dxa"/>
            <w:tcBorders>
              <w:top w:val="nil"/>
              <w:left w:val="nil"/>
              <w:bottom w:val="single" w:sz="4" w:space="0" w:color="auto"/>
              <w:right w:val="single" w:sz="4" w:space="0" w:color="auto"/>
            </w:tcBorders>
            <w:shd w:val="clear" w:color="auto" w:fill="auto"/>
            <w:vAlign w:val="center"/>
            <w:hideMark/>
          </w:tcPr>
          <w:p w14:paraId="5AB532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734386.14</w:t>
            </w:r>
          </w:p>
        </w:tc>
        <w:tc>
          <w:tcPr>
            <w:tcW w:w="2374" w:type="dxa"/>
            <w:tcBorders>
              <w:top w:val="nil"/>
              <w:left w:val="nil"/>
              <w:bottom w:val="single" w:sz="4" w:space="0" w:color="auto"/>
              <w:right w:val="single" w:sz="4" w:space="0" w:color="auto"/>
            </w:tcBorders>
            <w:shd w:val="clear" w:color="auto" w:fill="auto"/>
            <w:vAlign w:val="center"/>
            <w:hideMark/>
          </w:tcPr>
          <w:p w14:paraId="746068C4" w14:textId="77777777" w:rsidR="003D1C0B" w:rsidRPr="000E7272" w:rsidRDefault="003D1C0B" w:rsidP="00A26B95">
            <w:pPr>
              <w:spacing w:after="0" w:line="240" w:lineRule="auto"/>
              <w:rPr>
                <w:color w:val="000000"/>
                <w:sz w:val="16"/>
                <w:szCs w:val="16"/>
              </w:rPr>
            </w:pPr>
            <w:r w:rsidRPr="000E7272">
              <w:rPr>
                <w:color w:val="000000"/>
                <w:sz w:val="16"/>
                <w:szCs w:val="16"/>
              </w:rPr>
              <w:t>Nákupní 389/3, Štěrboholy, 10200, Praha</w:t>
            </w:r>
          </w:p>
        </w:tc>
        <w:tc>
          <w:tcPr>
            <w:tcW w:w="447" w:type="dxa"/>
            <w:tcBorders>
              <w:top w:val="nil"/>
              <w:left w:val="nil"/>
              <w:bottom w:val="single" w:sz="4" w:space="0" w:color="auto"/>
              <w:right w:val="single" w:sz="4" w:space="0" w:color="auto"/>
            </w:tcBorders>
            <w:shd w:val="clear" w:color="auto" w:fill="auto"/>
            <w:vAlign w:val="center"/>
            <w:hideMark/>
          </w:tcPr>
          <w:p w14:paraId="31A00D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899B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1B07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10007</w:t>
            </w:r>
          </w:p>
        </w:tc>
        <w:tc>
          <w:tcPr>
            <w:tcW w:w="1333" w:type="dxa"/>
            <w:tcBorders>
              <w:top w:val="nil"/>
              <w:left w:val="nil"/>
              <w:bottom w:val="single" w:sz="4" w:space="0" w:color="auto"/>
              <w:right w:val="single" w:sz="4" w:space="0" w:color="auto"/>
            </w:tcBorders>
            <w:shd w:val="clear" w:color="auto" w:fill="auto"/>
            <w:vAlign w:val="center"/>
            <w:hideMark/>
          </w:tcPr>
          <w:p w14:paraId="40F1445D" w14:textId="77777777" w:rsidR="003D1C0B" w:rsidRPr="000E7272" w:rsidRDefault="003D1C0B" w:rsidP="00A26B95">
            <w:pPr>
              <w:spacing w:after="0" w:line="240" w:lineRule="auto"/>
              <w:rPr>
                <w:color w:val="000000"/>
                <w:sz w:val="16"/>
                <w:szCs w:val="16"/>
              </w:rPr>
            </w:pPr>
            <w:r w:rsidRPr="000E7272">
              <w:rPr>
                <w:color w:val="000000"/>
                <w:sz w:val="16"/>
                <w:szCs w:val="16"/>
              </w:rPr>
              <w:t>Praha 107</w:t>
            </w:r>
          </w:p>
        </w:tc>
        <w:tc>
          <w:tcPr>
            <w:tcW w:w="1044" w:type="dxa"/>
            <w:tcBorders>
              <w:top w:val="nil"/>
              <w:left w:val="nil"/>
              <w:bottom w:val="single" w:sz="4" w:space="0" w:color="auto"/>
              <w:right w:val="single" w:sz="4" w:space="0" w:color="auto"/>
            </w:tcBorders>
            <w:shd w:val="clear" w:color="auto" w:fill="auto"/>
            <w:vAlign w:val="center"/>
            <w:hideMark/>
          </w:tcPr>
          <w:p w14:paraId="02D88D37"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8AE1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25302892</w:t>
            </w:r>
          </w:p>
        </w:tc>
        <w:tc>
          <w:tcPr>
            <w:tcW w:w="933" w:type="dxa"/>
            <w:tcBorders>
              <w:top w:val="nil"/>
              <w:left w:val="nil"/>
              <w:bottom w:val="single" w:sz="4" w:space="0" w:color="auto"/>
              <w:right w:val="single" w:sz="4" w:space="0" w:color="auto"/>
            </w:tcBorders>
            <w:shd w:val="clear" w:color="auto" w:fill="auto"/>
            <w:vAlign w:val="center"/>
            <w:hideMark/>
          </w:tcPr>
          <w:p w14:paraId="5A245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1047728</w:t>
            </w:r>
          </w:p>
        </w:tc>
        <w:tc>
          <w:tcPr>
            <w:tcW w:w="853" w:type="dxa"/>
            <w:tcBorders>
              <w:top w:val="nil"/>
              <w:left w:val="nil"/>
              <w:bottom w:val="single" w:sz="4" w:space="0" w:color="auto"/>
              <w:right w:val="single" w:sz="4" w:space="0" w:color="auto"/>
            </w:tcBorders>
            <w:shd w:val="clear" w:color="auto" w:fill="auto"/>
            <w:vAlign w:val="center"/>
            <w:hideMark/>
          </w:tcPr>
          <w:p w14:paraId="3F6DF0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736498</w:t>
            </w:r>
          </w:p>
        </w:tc>
        <w:tc>
          <w:tcPr>
            <w:tcW w:w="2374" w:type="dxa"/>
            <w:tcBorders>
              <w:top w:val="nil"/>
              <w:left w:val="nil"/>
              <w:bottom w:val="single" w:sz="4" w:space="0" w:color="auto"/>
              <w:right w:val="single" w:sz="4" w:space="0" w:color="auto"/>
            </w:tcBorders>
            <w:shd w:val="clear" w:color="auto" w:fill="auto"/>
            <w:vAlign w:val="center"/>
            <w:hideMark/>
          </w:tcPr>
          <w:p w14:paraId="77BFB35E" w14:textId="77777777" w:rsidR="003D1C0B" w:rsidRPr="000E7272" w:rsidRDefault="003D1C0B" w:rsidP="00A26B95">
            <w:pPr>
              <w:spacing w:after="0" w:line="240" w:lineRule="auto"/>
              <w:rPr>
                <w:color w:val="000000"/>
                <w:sz w:val="16"/>
                <w:szCs w:val="16"/>
              </w:rPr>
            </w:pPr>
            <w:r w:rsidRPr="000E7272">
              <w:rPr>
                <w:color w:val="000000"/>
                <w:sz w:val="16"/>
                <w:szCs w:val="16"/>
              </w:rPr>
              <w:t>Švehlova 1391/32, Hostivař, 10200, Praha</w:t>
            </w:r>
          </w:p>
        </w:tc>
        <w:tc>
          <w:tcPr>
            <w:tcW w:w="447" w:type="dxa"/>
            <w:tcBorders>
              <w:top w:val="nil"/>
              <w:left w:val="nil"/>
              <w:bottom w:val="single" w:sz="4" w:space="0" w:color="auto"/>
              <w:right w:val="single" w:sz="4" w:space="0" w:color="auto"/>
            </w:tcBorders>
            <w:shd w:val="clear" w:color="auto" w:fill="auto"/>
            <w:vAlign w:val="center"/>
            <w:hideMark/>
          </w:tcPr>
          <w:p w14:paraId="10511B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1F10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1881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10011</w:t>
            </w:r>
          </w:p>
        </w:tc>
        <w:tc>
          <w:tcPr>
            <w:tcW w:w="1333" w:type="dxa"/>
            <w:tcBorders>
              <w:top w:val="nil"/>
              <w:left w:val="nil"/>
              <w:bottom w:val="single" w:sz="4" w:space="0" w:color="auto"/>
              <w:right w:val="single" w:sz="4" w:space="0" w:color="auto"/>
            </w:tcBorders>
            <w:shd w:val="clear" w:color="auto" w:fill="auto"/>
            <w:vAlign w:val="center"/>
            <w:hideMark/>
          </w:tcPr>
          <w:p w14:paraId="7B34222A" w14:textId="77777777" w:rsidR="003D1C0B" w:rsidRPr="000E7272" w:rsidRDefault="003D1C0B" w:rsidP="00A26B95">
            <w:pPr>
              <w:spacing w:after="0" w:line="240" w:lineRule="auto"/>
              <w:rPr>
                <w:color w:val="000000"/>
                <w:sz w:val="16"/>
                <w:szCs w:val="16"/>
              </w:rPr>
            </w:pPr>
            <w:r w:rsidRPr="000E7272">
              <w:rPr>
                <w:color w:val="000000"/>
                <w:sz w:val="16"/>
                <w:szCs w:val="16"/>
              </w:rPr>
              <w:t>Podatelna MŽP</w:t>
            </w:r>
          </w:p>
        </w:tc>
        <w:tc>
          <w:tcPr>
            <w:tcW w:w="1044" w:type="dxa"/>
            <w:tcBorders>
              <w:top w:val="nil"/>
              <w:left w:val="nil"/>
              <w:bottom w:val="single" w:sz="4" w:space="0" w:color="auto"/>
              <w:right w:val="single" w:sz="4" w:space="0" w:color="auto"/>
            </w:tcBorders>
            <w:shd w:val="clear" w:color="auto" w:fill="auto"/>
            <w:vAlign w:val="center"/>
            <w:hideMark/>
          </w:tcPr>
          <w:p w14:paraId="1A0F8E4F"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61D339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22672079</w:t>
            </w:r>
          </w:p>
        </w:tc>
        <w:tc>
          <w:tcPr>
            <w:tcW w:w="933" w:type="dxa"/>
            <w:tcBorders>
              <w:top w:val="nil"/>
              <w:left w:val="nil"/>
              <w:bottom w:val="single" w:sz="4" w:space="0" w:color="auto"/>
              <w:right w:val="single" w:sz="4" w:space="0" w:color="auto"/>
            </w:tcBorders>
            <w:shd w:val="clear" w:color="auto" w:fill="auto"/>
            <w:vAlign w:val="center"/>
            <w:hideMark/>
          </w:tcPr>
          <w:p w14:paraId="7F578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1045441.01</w:t>
            </w:r>
          </w:p>
        </w:tc>
        <w:tc>
          <w:tcPr>
            <w:tcW w:w="853" w:type="dxa"/>
            <w:tcBorders>
              <w:top w:val="nil"/>
              <w:left w:val="nil"/>
              <w:bottom w:val="single" w:sz="4" w:space="0" w:color="auto"/>
              <w:right w:val="single" w:sz="4" w:space="0" w:color="auto"/>
            </w:tcBorders>
            <w:shd w:val="clear" w:color="auto" w:fill="auto"/>
            <w:vAlign w:val="center"/>
            <w:hideMark/>
          </w:tcPr>
          <w:p w14:paraId="5B71AC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739776.59</w:t>
            </w:r>
          </w:p>
        </w:tc>
        <w:tc>
          <w:tcPr>
            <w:tcW w:w="2374" w:type="dxa"/>
            <w:tcBorders>
              <w:top w:val="nil"/>
              <w:left w:val="nil"/>
              <w:bottom w:val="single" w:sz="4" w:space="0" w:color="auto"/>
              <w:right w:val="single" w:sz="4" w:space="0" w:color="auto"/>
            </w:tcBorders>
            <w:shd w:val="clear" w:color="auto" w:fill="auto"/>
            <w:vAlign w:val="center"/>
            <w:hideMark/>
          </w:tcPr>
          <w:p w14:paraId="32E1897F" w14:textId="77777777" w:rsidR="003D1C0B" w:rsidRPr="000E7272" w:rsidRDefault="003D1C0B" w:rsidP="00A26B95">
            <w:pPr>
              <w:spacing w:after="0" w:line="240" w:lineRule="auto"/>
              <w:rPr>
                <w:color w:val="000000"/>
                <w:sz w:val="16"/>
                <w:szCs w:val="16"/>
              </w:rPr>
            </w:pPr>
            <w:r w:rsidRPr="000E7272">
              <w:rPr>
                <w:color w:val="000000"/>
                <w:sz w:val="16"/>
                <w:szCs w:val="16"/>
              </w:rPr>
              <w:t>Vršovická 1442/65, Vršovice, 10000, Praha</w:t>
            </w:r>
          </w:p>
        </w:tc>
        <w:tc>
          <w:tcPr>
            <w:tcW w:w="447" w:type="dxa"/>
            <w:tcBorders>
              <w:top w:val="nil"/>
              <w:left w:val="nil"/>
              <w:bottom w:val="single" w:sz="4" w:space="0" w:color="auto"/>
              <w:right w:val="single" w:sz="4" w:space="0" w:color="auto"/>
            </w:tcBorders>
            <w:shd w:val="clear" w:color="auto" w:fill="auto"/>
            <w:vAlign w:val="center"/>
            <w:hideMark/>
          </w:tcPr>
          <w:p w14:paraId="11649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BC21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D241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10100</w:t>
            </w:r>
          </w:p>
        </w:tc>
        <w:tc>
          <w:tcPr>
            <w:tcW w:w="1333" w:type="dxa"/>
            <w:tcBorders>
              <w:top w:val="nil"/>
              <w:left w:val="nil"/>
              <w:bottom w:val="single" w:sz="4" w:space="0" w:color="auto"/>
              <w:right w:val="single" w:sz="4" w:space="0" w:color="auto"/>
            </w:tcBorders>
            <w:shd w:val="clear" w:color="auto" w:fill="auto"/>
            <w:vAlign w:val="center"/>
            <w:hideMark/>
          </w:tcPr>
          <w:p w14:paraId="0A223553" w14:textId="77777777" w:rsidR="003D1C0B" w:rsidRPr="000E7272" w:rsidRDefault="003D1C0B" w:rsidP="00A26B95">
            <w:pPr>
              <w:spacing w:after="0" w:line="240" w:lineRule="auto"/>
              <w:rPr>
                <w:color w:val="000000"/>
                <w:sz w:val="16"/>
                <w:szCs w:val="16"/>
              </w:rPr>
            </w:pPr>
            <w:r w:rsidRPr="000E7272">
              <w:rPr>
                <w:color w:val="000000"/>
                <w:sz w:val="16"/>
                <w:szCs w:val="16"/>
              </w:rPr>
              <w:t>Praha 101</w:t>
            </w:r>
          </w:p>
        </w:tc>
        <w:tc>
          <w:tcPr>
            <w:tcW w:w="1044" w:type="dxa"/>
            <w:tcBorders>
              <w:top w:val="nil"/>
              <w:left w:val="nil"/>
              <w:bottom w:val="single" w:sz="4" w:space="0" w:color="auto"/>
              <w:right w:val="single" w:sz="4" w:space="0" w:color="auto"/>
            </w:tcBorders>
            <w:shd w:val="clear" w:color="auto" w:fill="auto"/>
            <w:vAlign w:val="center"/>
            <w:hideMark/>
          </w:tcPr>
          <w:p w14:paraId="5D646EE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0FF14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22664611</w:t>
            </w:r>
          </w:p>
        </w:tc>
        <w:tc>
          <w:tcPr>
            <w:tcW w:w="933" w:type="dxa"/>
            <w:tcBorders>
              <w:top w:val="nil"/>
              <w:left w:val="nil"/>
              <w:bottom w:val="single" w:sz="4" w:space="0" w:color="auto"/>
              <w:right w:val="single" w:sz="4" w:space="0" w:color="auto"/>
            </w:tcBorders>
            <w:shd w:val="clear" w:color="auto" w:fill="auto"/>
            <w:vAlign w:val="center"/>
            <w:hideMark/>
          </w:tcPr>
          <w:p w14:paraId="04C01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1045578.49</w:t>
            </w:r>
          </w:p>
        </w:tc>
        <w:tc>
          <w:tcPr>
            <w:tcW w:w="853" w:type="dxa"/>
            <w:tcBorders>
              <w:top w:val="nil"/>
              <w:left w:val="nil"/>
              <w:bottom w:val="single" w:sz="4" w:space="0" w:color="auto"/>
              <w:right w:val="single" w:sz="4" w:space="0" w:color="auto"/>
            </w:tcBorders>
            <w:shd w:val="clear" w:color="auto" w:fill="auto"/>
            <w:vAlign w:val="center"/>
            <w:hideMark/>
          </w:tcPr>
          <w:p w14:paraId="584AE6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740711.76</w:t>
            </w:r>
          </w:p>
        </w:tc>
        <w:tc>
          <w:tcPr>
            <w:tcW w:w="2374" w:type="dxa"/>
            <w:tcBorders>
              <w:top w:val="nil"/>
              <w:left w:val="nil"/>
              <w:bottom w:val="single" w:sz="4" w:space="0" w:color="auto"/>
              <w:right w:val="single" w:sz="4" w:space="0" w:color="auto"/>
            </w:tcBorders>
            <w:shd w:val="clear" w:color="auto" w:fill="auto"/>
            <w:vAlign w:val="center"/>
            <w:hideMark/>
          </w:tcPr>
          <w:p w14:paraId="4C803E6F" w14:textId="77777777" w:rsidR="003D1C0B" w:rsidRPr="000E7272" w:rsidRDefault="003D1C0B" w:rsidP="00A26B95">
            <w:pPr>
              <w:spacing w:after="0" w:line="240" w:lineRule="auto"/>
              <w:rPr>
                <w:color w:val="000000"/>
                <w:sz w:val="16"/>
                <w:szCs w:val="16"/>
              </w:rPr>
            </w:pPr>
            <w:r w:rsidRPr="000E7272">
              <w:rPr>
                <w:color w:val="000000"/>
                <w:sz w:val="16"/>
                <w:szCs w:val="16"/>
              </w:rPr>
              <w:t>Sportovní 846/22, Vršovice, 10100, Praha</w:t>
            </w:r>
          </w:p>
        </w:tc>
        <w:tc>
          <w:tcPr>
            <w:tcW w:w="447" w:type="dxa"/>
            <w:tcBorders>
              <w:top w:val="nil"/>
              <w:left w:val="nil"/>
              <w:bottom w:val="single" w:sz="4" w:space="0" w:color="auto"/>
              <w:right w:val="single" w:sz="4" w:space="0" w:color="auto"/>
            </w:tcBorders>
            <w:shd w:val="clear" w:color="auto" w:fill="auto"/>
            <w:vAlign w:val="center"/>
            <w:hideMark/>
          </w:tcPr>
          <w:p w14:paraId="6EE7FC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BDCC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5F56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10300</w:t>
            </w:r>
          </w:p>
        </w:tc>
        <w:tc>
          <w:tcPr>
            <w:tcW w:w="1333" w:type="dxa"/>
            <w:tcBorders>
              <w:top w:val="nil"/>
              <w:left w:val="nil"/>
              <w:bottom w:val="single" w:sz="4" w:space="0" w:color="auto"/>
              <w:right w:val="single" w:sz="4" w:space="0" w:color="auto"/>
            </w:tcBorders>
            <w:shd w:val="clear" w:color="auto" w:fill="auto"/>
            <w:vAlign w:val="center"/>
            <w:hideMark/>
          </w:tcPr>
          <w:p w14:paraId="749265CA" w14:textId="77777777" w:rsidR="003D1C0B" w:rsidRPr="000E7272" w:rsidRDefault="003D1C0B" w:rsidP="00A26B95">
            <w:pPr>
              <w:spacing w:after="0" w:line="240" w:lineRule="auto"/>
              <w:rPr>
                <w:color w:val="000000"/>
                <w:sz w:val="16"/>
                <w:szCs w:val="16"/>
              </w:rPr>
            </w:pPr>
            <w:r w:rsidRPr="000E7272">
              <w:rPr>
                <w:color w:val="000000"/>
                <w:sz w:val="16"/>
                <w:szCs w:val="16"/>
              </w:rPr>
              <w:t>Praha 113</w:t>
            </w:r>
          </w:p>
        </w:tc>
        <w:tc>
          <w:tcPr>
            <w:tcW w:w="1044" w:type="dxa"/>
            <w:tcBorders>
              <w:top w:val="nil"/>
              <w:left w:val="nil"/>
              <w:bottom w:val="single" w:sz="4" w:space="0" w:color="auto"/>
              <w:right w:val="single" w:sz="4" w:space="0" w:color="auto"/>
            </w:tcBorders>
            <w:shd w:val="clear" w:color="auto" w:fill="auto"/>
            <w:vAlign w:val="center"/>
            <w:hideMark/>
          </w:tcPr>
          <w:p w14:paraId="2F57FCB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D875F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22582398</w:t>
            </w:r>
          </w:p>
        </w:tc>
        <w:tc>
          <w:tcPr>
            <w:tcW w:w="933" w:type="dxa"/>
            <w:tcBorders>
              <w:top w:val="nil"/>
              <w:left w:val="nil"/>
              <w:bottom w:val="single" w:sz="4" w:space="0" w:color="auto"/>
              <w:right w:val="single" w:sz="4" w:space="0" w:color="auto"/>
            </w:tcBorders>
            <w:shd w:val="clear" w:color="auto" w:fill="auto"/>
            <w:vAlign w:val="center"/>
            <w:hideMark/>
          </w:tcPr>
          <w:p w14:paraId="2D6CB1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1053167.51</w:t>
            </w:r>
          </w:p>
        </w:tc>
        <w:tc>
          <w:tcPr>
            <w:tcW w:w="853" w:type="dxa"/>
            <w:tcBorders>
              <w:top w:val="nil"/>
              <w:left w:val="nil"/>
              <w:bottom w:val="single" w:sz="4" w:space="0" w:color="auto"/>
              <w:right w:val="single" w:sz="4" w:space="0" w:color="auto"/>
            </w:tcBorders>
            <w:shd w:val="clear" w:color="auto" w:fill="auto"/>
            <w:vAlign w:val="center"/>
            <w:hideMark/>
          </w:tcPr>
          <w:p w14:paraId="3DE457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729237.25</w:t>
            </w:r>
          </w:p>
        </w:tc>
        <w:tc>
          <w:tcPr>
            <w:tcW w:w="2374" w:type="dxa"/>
            <w:tcBorders>
              <w:top w:val="nil"/>
              <w:left w:val="nil"/>
              <w:bottom w:val="single" w:sz="4" w:space="0" w:color="auto"/>
              <w:right w:val="single" w:sz="4" w:space="0" w:color="auto"/>
            </w:tcBorders>
            <w:shd w:val="clear" w:color="auto" w:fill="auto"/>
            <w:vAlign w:val="center"/>
            <w:hideMark/>
          </w:tcPr>
          <w:p w14:paraId="7BEC459E" w14:textId="77777777" w:rsidR="003D1C0B" w:rsidRPr="000E7272" w:rsidRDefault="003D1C0B" w:rsidP="00A26B95">
            <w:pPr>
              <w:spacing w:after="0" w:line="240" w:lineRule="auto"/>
              <w:rPr>
                <w:color w:val="000000"/>
                <w:sz w:val="16"/>
                <w:szCs w:val="16"/>
              </w:rPr>
            </w:pPr>
            <w:r w:rsidRPr="000E7272">
              <w:rPr>
                <w:color w:val="000000"/>
                <w:sz w:val="16"/>
                <w:szCs w:val="16"/>
              </w:rPr>
              <w:t>K poště 416/3, Kolovraty, 10300, Praha</w:t>
            </w:r>
          </w:p>
        </w:tc>
        <w:tc>
          <w:tcPr>
            <w:tcW w:w="447" w:type="dxa"/>
            <w:tcBorders>
              <w:top w:val="nil"/>
              <w:left w:val="nil"/>
              <w:bottom w:val="single" w:sz="4" w:space="0" w:color="auto"/>
              <w:right w:val="single" w:sz="4" w:space="0" w:color="auto"/>
            </w:tcBorders>
            <w:shd w:val="clear" w:color="auto" w:fill="auto"/>
            <w:vAlign w:val="center"/>
            <w:hideMark/>
          </w:tcPr>
          <w:p w14:paraId="3237AB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C622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5CB5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10400</w:t>
            </w:r>
          </w:p>
        </w:tc>
        <w:tc>
          <w:tcPr>
            <w:tcW w:w="1333" w:type="dxa"/>
            <w:tcBorders>
              <w:top w:val="nil"/>
              <w:left w:val="nil"/>
              <w:bottom w:val="single" w:sz="4" w:space="0" w:color="auto"/>
              <w:right w:val="single" w:sz="4" w:space="0" w:color="auto"/>
            </w:tcBorders>
            <w:shd w:val="clear" w:color="auto" w:fill="auto"/>
            <w:vAlign w:val="center"/>
            <w:hideMark/>
          </w:tcPr>
          <w:p w14:paraId="57A91AFF" w14:textId="77777777" w:rsidR="003D1C0B" w:rsidRPr="000E7272" w:rsidRDefault="003D1C0B" w:rsidP="00A26B95">
            <w:pPr>
              <w:spacing w:after="0" w:line="240" w:lineRule="auto"/>
              <w:rPr>
                <w:color w:val="000000"/>
                <w:sz w:val="16"/>
                <w:szCs w:val="16"/>
              </w:rPr>
            </w:pPr>
            <w:r w:rsidRPr="000E7272">
              <w:rPr>
                <w:color w:val="000000"/>
                <w:sz w:val="16"/>
                <w:szCs w:val="16"/>
              </w:rPr>
              <w:t>Praha 114</w:t>
            </w:r>
          </w:p>
        </w:tc>
        <w:tc>
          <w:tcPr>
            <w:tcW w:w="1044" w:type="dxa"/>
            <w:tcBorders>
              <w:top w:val="nil"/>
              <w:left w:val="nil"/>
              <w:bottom w:val="single" w:sz="4" w:space="0" w:color="auto"/>
              <w:right w:val="single" w:sz="4" w:space="0" w:color="auto"/>
            </w:tcBorders>
            <w:shd w:val="clear" w:color="auto" w:fill="auto"/>
            <w:vAlign w:val="center"/>
            <w:hideMark/>
          </w:tcPr>
          <w:p w14:paraId="0D7D80E8"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2C6F6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27222136</w:t>
            </w:r>
          </w:p>
        </w:tc>
        <w:tc>
          <w:tcPr>
            <w:tcW w:w="933" w:type="dxa"/>
            <w:tcBorders>
              <w:top w:val="nil"/>
              <w:left w:val="nil"/>
              <w:bottom w:val="single" w:sz="4" w:space="0" w:color="auto"/>
              <w:right w:val="single" w:sz="4" w:space="0" w:color="auto"/>
            </w:tcBorders>
            <w:shd w:val="clear" w:color="auto" w:fill="auto"/>
            <w:vAlign w:val="center"/>
            <w:hideMark/>
          </w:tcPr>
          <w:p w14:paraId="45F360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1050943</w:t>
            </w:r>
          </w:p>
        </w:tc>
        <w:tc>
          <w:tcPr>
            <w:tcW w:w="853" w:type="dxa"/>
            <w:tcBorders>
              <w:top w:val="nil"/>
              <w:left w:val="nil"/>
              <w:bottom w:val="single" w:sz="4" w:space="0" w:color="auto"/>
              <w:right w:val="single" w:sz="4" w:space="0" w:color="auto"/>
            </w:tcBorders>
            <w:shd w:val="clear" w:color="auto" w:fill="auto"/>
            <w:vAlign w:val="center"/>
            <w:hideMark/>
          </w:tcPr>
          <w:p w14:paraId="24DB8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731099</w:t>
            </w:r>
          </w:p>
        </w:tc>
        <w:tc>
          <w:tcPr>
            <w:tcW w:w="2374" w:type="dxa"/>
            <w:tcBorders>
              <w:top w:val="nil"/>
              <w:left w:val="nil"/>
              <w:bottom w:val="single" w:sz="4" w:space="0" w:color="auto"/>
              <w:right w:val="single" w:sz="4" w:space="0" w:color="auto"/>
            </w:tcBorders>
            <w:shd w:val="clear" w:color="auto" w:fill="auto"/>
            <w:vAlign w:val="center"/>
            <w:hideMark/>
          </w:tcPr>
          <w:p w14:paraId="14593F8E" w14:textId="77777777" w:rsidR="003D1C0B" w:rsidRPr="000E7272" w:rsidRDefault="003D1C0B" w:rsidP="00A26B95">
            <w:pPr>
              <w:spacing w:after="0" w:line="240" w:lineRule="auto"/>
              <w:rPr>
                <w:color w:val="000000"/>
                <w:sz w:val="16"/>
                <w:szCs w:val="16"/>
              </w:rPr>
            </w:pPr>
            <w:r w:rsidRPr="000E7272">
              <w:rPr>
                <w:color w:val="000000"/>
                <w:sz w:val="16"/>
                <w:szCs w:val="16"/>
              </w:rPr>
              <w:t>Nové náměstí 1370/11, Uhříněves, 10400, Praha</w:t>
            </w:r>
          </w:p>
        </w:tc>
        <w:tc>
          <w:tcPr>
            <w:tcW w:w="447" w:type="dxa"/>
            <w:tcBorders>
              <w:top w:val="nil"/>
              <w:left w:val="nil"/>
              <w:bottom w:val="single" w:sz="4" w:space="0" w:color="auto"/>
              <w:right w:val="single" w:sz="4" w:space="0" w:color="auto"/>
            </w:tcBorders>
            <w:shd w:val="clear" w:color="auto" w:fill="auto"/>
            <w:vAlign w:val="center"/>
            <w:hideMark/>
          </w:tcPr>
          <w:p w14:paraId="3EE7DA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ED5F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3658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10600</w:t>
            </w:r>
          </w:p>
        </w:tc>
        <w:tc>
          <w:tcPr>
            <w:tcW w:w="1333" w:type="dxa"/>
            <w:tcBorders>
              <w:top w:val="nil"/>
              <w:left w:val="nil"/>
              <w:bottom w:val="single" w:sz="4" w:space="0" w:color="auto"/>
              <w:right w:val="single" w:sz="4" w:space="0" w:color="auto"/>
            </w:tcBorders>
            <w:shd w:val="clear" w:color="auto" w:fill="auto"/>
            <w:vAlign w:val="center"/>
            <w:hideMark/>
          </w:tcPr>
          <w:p w14:paraId="72DBE965" w14:textId="77777777" w:rsidR="003D1C0B" w:rsidRPr="000E7272" w:rsidRDefault="003D1C0B" w:rsidP="00A26B95">
            <w:pPr>
              <w:spacing w:after="0" w:line="240" w:lineRule="auto"/>
              <w:rPr>
                <w:color w:val="000000"/>
                <w:sz w:val="16"/>
                <w:szCs w:val="16"/>
              </w:rPr>
            </w:pPr>
            <w:r w:rsidRPr="000E7272">
              <w:rPr>
                <w:color w:val="000000"/>
                <w:sz w:val="16"/>
                <w:szCs w:val="16"/>
              </w:rPr>
              <w:t>Praha 106</w:t>
            </w:r>
          </w:p>
        </w:tc>
        <w:tc>
          <w:tcPr>
            <w:tcW w:w="1044" w:type="dxa"/>
            <w:tcBorders>
              <w:top w:val="nil"/>
              <w:left w:val="nil"/>
              <w:bottom w:val="single" w:sz="4" w:space="0" w:color="auto"/>
              <w:right w:val="single" w:sz="4" w:space="0" w:color="auto"/>
            </w:tcBorders>
            <w:shd w:val="clear" w:color="auto" w:fill="auto"/>
            <w:vAlign w:val="center"/>
            <w:hideMark/>
          </w:tcPr>
          <w:p w14:paraId="7995B442"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F314F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22678352</w:t>
            </w:r>
          </w:p>
        </w:tc>
        <w:tc>
          <w:tcPr>
            <w:tcW w:w="933" w:type="dxa"/>
            <w:tcBorders>
              <w:top w:val="nil"/>
              <w:left w:val="nil"/>
              <w:bottom w:val="single" w:sz="4" w:space="0" w:color="auto"/>
              <w:right w:val="single" w:sz="4" w:space="0" w:color="auto"/>
            </w:tcBorders>
            <w:shd w:val="clear" w:color="auto" w:fill="auto"/>
            <w:vAlign w:val="center"/>
            <w:hideMark/>
          </w:tcPr>
          <w:p w14:paraId="21D011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1047109</w:t>
            </w:r>
          </w:p>
        </w:tc>
        <w:tc>
          <w:tcPr>
            <w:tcW w:w="853" w:type="dxa"/>
            <w:tcBorders>
              <w:top w:val="nil"/>
              <w:left w:val="nil"/>
              <w:bottom w:val="single" w:sz="4" w:space="0" w:color="auto"/>
              <w:right w:val="single" w:sz="4" w:space="0" w:color="auto"/>
            </w:tcBorders>
            <w:shd w:val="clear" w:color="auto" w:fill="auto"/>
            <w:vAlign w:val="center"/>
            <w:hideMark/>
          </w:tcPr>
          <w:p w14:paraId="46333F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737544</w:t>
            </w:r>
          </w:p>
        </w:tc>
        <w:tc>
          <w:tcPr>
            <w:tcW w:w="2374" w:type="dxa"/>
            <w:tcBorders>
              <w:top w:val="nil"/>
              <w:left w:val="nil"/>
              <w:bottom w:val="single" w:sz="4" w:space="0" w:color="auto"/>
              <w:right w:val="single" w:sz="4" w:space="0" w:color="auto"/>
            </w:tcBorders>
            <w:shd w:val="clear" w:color="auto" w:fill="auto"/>
            <w:vAlign w:val="center"/>
            <w:hideMark/>
          </w:tcPr>
          <w:p w14:paraId="3722D2F1" w14:textId="77777777" w:rsidR="003D1C0B" w:rsidRPr="000E7272" w:rsidRDefault="003D1C0B" w:rsidP="00A26B95">
            <w:pPr>
              <w:spacing w:after="0" w:line="240" w:lineRule="auto"/>
              <w:rPr>
                <w:color w:val="000000"/>
                <w:sz w:val="16"/>
                <w:szCs w:val="16"/>
              </w:rPr>
            </w:pPr>
            <w:r w:rsidRPr="000E7272">
              <w:rPr>
                <w:color w:val="000000"/>
                <w:sz w:val="16"/>
                <w:szCs w:val="16"/>
              </w:rPr>
              <w:t>Malinová 1739/1, Záběhlice, 10600, Praha</w:t>
            </w:r>
          </w:p>
        </w:tc>
        <w:tc>
          <w:tcPr>
            <w:tcW w:w="447" w:type="dxa"/>
            <w:tcBorders>
              <w:top w:val="nil"/>
              <w:left w:val="nil"/>
              <w:bottom w:val="single" w:sz="4" w:space="0" w:color="auto"/>
              <w:right w:val="single" w:sz="4" w:space="0" w:color="auto"/>
            </w:tcBorders>
            <w:shd w:val="clear" w:color="auto" w:fill="auto"/>
            <w:vAlign w:val="center"/>
            <w:hideMark/>
          </w:tcPr>
          <w:p w14:paraId="4E0347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214E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7A1E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10700</w:t>
            </w:r>
          </w:p>
        </w:tc>
        <w:tc>
          <w:tcPr>
            <w:tcW w:w="1333" w:type="dxa"/>
            <w:tcBorders>
              <w:top w:val="nil"/>
              <w:left w:val="nil"/>
              <w:bottom w:val="single" w:sz="4" w:space="0" w:color="auto"/>
              <w:right w:val="single" w:sz="4" w:space="0" w:color="auto"/>
            </w:tcBorders>
            <w:shd w:val="clear" w:color="auto" w:fill="auto"/>
            <w:vAlign w:val="center"/>
            <w:hideMark/>
          </w:tcPr>
          <w:p w14:paraId="1EFB3479" w14:textId="77777777" w:rsidR="003D1C0B" w:rsidRPr="000E7272" w:rsidRDefault="003D1C0B" w:rsidP="00A26B95">
            <w:pPr>
              <w:spacing w:after="0" w:line="240" w:lineRule="auto"/>
              <w:rPr>
                <w:color w:val="000000"/>
                <w:sz w:val="16"/>
                <w:szCs w:val="16"/>
              </w:rPr>
            </w:pPr>
            <w:r w:rsidRPr="000E7272">
              <w:rPr>
                <w:color w:val="000000"/>
                <w:sz w:val="16"/>
                <w:szCs w:val="16"/>
              </w:rPr>
              <w:t>Praha 112</w:t>
            </w:r>
          </w:p>
        </w:tc>
        <w:tc>
          <w:tcPr>
            <w:tcW w:w="1044" w:type="dxa"/>
            <w:tcBorders>
              <w:top w:val="nil"/>
              <w:left w:val="nil"/>
              <w:bottom w:val="single" w:sz="4" w:space="0" w:color="auto"/>
              <w:right w:val="single" w:sz="4" w:space="0" w:color="auto"/>
            </w:tcBorders>
            <w:shd w:val="clear" w:color="auto" w:fill="auto"/>
            <w:vAlign w:val="center"/>
            <w:hideMark/>
          </w:tcPr>
          <w:p w14:paraId="2618D5AF"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1CA5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28339274</w:t>
            </w:r>
          </w:p>
        </w:tc>
        <w:tc>
          <w:tcPr>
            <w:tcW w:w="933" w:type="dxa"/>
            <w:tcBorders>
              <w:top w:val="nil"/>
              <w:left w:val="nil"/>
              <w:bottom w:val="single" w:sz="4" w:space="0" w:color="auto"/>
              <w:right w:val="single" w:sz="4" w:space="0" w:color="auto"/>
            </w:tcBorders>
            <w:shd w:val="clear" w:color="auto" w:fill="auto"/>
            <w:vAlign w:val="center"/>
            <w:hideMark/>
          </w:tcPr>
          <w:p w14:paraId="6AA80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1047547</w:t>
            </w:r>
          </w:p>
        </w:tc>
        <w:tc>
          <w:tcPr>
            <w:tcW w:w="853" w:type="dxa"/>
            <w:tcBorders>
              <w:top w:val="nil"/>
              <w:left w:val="nil"/>
              <w:bottom w:val="single" w:sz="4" w:space="0" w:color="auto"/>
              <w:right w:val="single" w:sz="4" w:space="0" w:color="auto"/>
            </w:tcBorders>
            <w:shd w:val="clear" w:color="auto" w:fill="auto"/>
            <w:vAlign w:val="center"/>
            <w:hideMark/>
          </w:tcPr>
          <w:p w14:paraId="4B66AF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731371</w:t>
            </w:r>
          </w:p>
        </w:tc>
        <w:tc>
          <w:tcPr>
            <w:tcW w:w="2374" w:type="dxa"/>
            <w:tcBorders>
              <w:top w:val="nil"/>
              <w:left w:val="nil"/>
              <w:bottom w:val="single" w:sz="4" w:space="0" w:color="auto"/>
              <w:right w:val="single" w:sz="4" w:space="0" w:color="auto"/>
            </w:tcBorders>
            <w:shd w:val="clear" w:color="auto" w:fill="auto"/>
            <w:vAlign w:val="center"/>
            <w:hideMark/>
          </w:tcPr>
          <w:p w14:paraId="3D5C856E" w14:textId="77777777" w:rsidR="003D1C0B" w:rsidRPr="000E7272" w:rsidRDefault="003D1C0B" w:rsidP="00A26B95">
            <w:pPr>
              <w:spacing w:after="0" w:line="240" w:lineRule="auto"/>
              <w:rPr>
                <w:color w:val="000000"/>
                <w:sz w:val="16"/>
                <w:szCs w:val="16"/>
              </w:rPr>
            </w:pPr>
            <w:r w:rsidRPr="000E7272">
              <w:rPr>
                <w:color w:val="000000"/>
                <w:sz w:val="16"/>
                <w:szCs w:val="16"/>
              </w:rPr>
              <w:t>Za pavilónem 666, Dubeč, 10700, Praha</w:t>
            </w:r>
          </w:p>
        </w:tc>
        <w:tc>
          <w:tcPr>
            <w:tcW w:w="447" w:type="dxa"/>
            <w:tcBorders>
              <w:top w:val="nil"/>
              <w:left w:val="nil"/>
              <w:bottom w:val="single" w:sz="4" w:space="0" w:color="auto"/>
              <w:right w:val="single" w:sz="4" w:space="0" w:color="auto"/>
            </w:tcBorders>
            <w:shd w:val="clear" w:color="auto" w:fill="auto"/>
            <w:vAlign w:val="center"/>
            <w:hideMark/>
          </w:tcPr>
          <w:p w14:paraId="2177AC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01B8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C64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10900</w:t>
            </w:r>
          </w:p>
        </w:tc>
        <w:tc>
          <w:tcPr>
            <w:tcW w:w="1333" w:type="dxa"/>
            <w:tcBorders>
              <w:top w:val="nil"/>
              <w:left w:val="nil"/>
              <w:bottom w:val="single" w:sz="4" w:space="0" w:color="auto"/>
              <w:right w:val="single" w:sz="4" w:space="0" w:color="auto"/>
            </w:tcBorders>
            <w:shd w:val="clear" w:color="auto" w:fill="auto"/>
            <w:vAlign w:val="center"/>
            <w:hideMark/>
          </w:tcPr>
          <w:p w14:paraId="09727505" w14:textId="77777777" w:rsidR="003D1C0B" w:rsidRPr="000E7272" w:rsidRDefault="003D1C0B" w:rsidP="00A26B95">
            <w:pPr>
              <w:spacing w:after="0" w:line="240" w:lineRule="auto"/>
              <w:rPr>
                <w:color w:val="000000"/>
                <w:sz w:val="16"/>
                <w:szCs w:val="16"/>
              </w:rPr>
            </w:pPr>
            <w:r w:rsidRPr="000E7272">
              <w:rPr>
                <w:color w:val="000000"/>
                <w:sz w:val="16"/>
                <w:szCs w:val="16"/>
              </w:rPr>
              <w:t>Praha 111</w:t>
            </w:r>
          </w:p>
        </w:tc>
        <w:tc>
          <w:tcPr>
            <w:tcW w:w="1044" w:type="dxa"/>
            <w:tcBorders>
              <w:top w:val="nil"/>
              <w:left w:val="nil"/>
              <w:bottom w:val="single" w:sz="4" w:space="0" w:color="auto"/>
              <w:right w:val="single" w:sz="4" w:space="0" w:color="auto"/>
            </w:tcBorders>
            <w:shd w:val="clear" w:color="auto" w:fill="auto"/>
            <w:vAlign w:val="center"/>
            <w:hideMark/>
          </w:tcPr>
          <w:p w14:paraId="06FFE71C"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251C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25380991</w:t>
            </w:r>
          </w:p>
        </w:tc>
        <w:tc>
          <w:tcPr>
            <w:tcW w:w="933" w:type="dxa"/>
            <w:tcBorders>
              <w:top w:val="nil"/>
              <w:left w:val="nil"/>
              <w:bottom w:val="single" w:sz="4" w:space="0" w:color="auto"/>
              <w:right w:val="single" w:sz="4" w:space="0" w:color="auto"/>
            </w:tcBorders>
            <w:shd w:val="clear" w:color="auto" w:fill="auto"/>
            <w:vAlign w:val="center"/>
            <w:hideMark/>
          </w:tcPr>
          <w:p w14:paraId="36B2EE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1049512.44</w:t>
            </w:r>
          </w:p>
        </w:tc>
        <w:tc>
          <w:tcPr>
            <w:tcW w:w="853" w:type="dxa"/>
            <w:tcBorders>
              <w:top w:val="nil"/>
              <w:left w:val="nil"/>
              <w:bottom w:val="single" w:sz="4" w:space="0" w:color="auto"/>
              <w:right w:val="single" w:sz="4" w:space="0" w:color="auto"/>
            </w:tcBorders>
            <w:shd w:val="clear" w:color="auto" w:fill="auto"/>
            <w:vAlign w:val="center"/>
            <w:hideMark/>
          </w:tcPr>
          <w:p w14:paraId="096175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733754.83</w:t>
            </w:r>
          </w:p>
        </w:tc>
        <w:tc>
          <w:tcPr>
            <w:tcW w:w="2374" w:type="dxa"/>
            <w:tcBorders>
              <w:top w:val="nil"/>
              <w:left w:val="nil"/>
              <w:bottom w:val="single" w:sz="4" w:space="0" w:color="auto"/>
              <w:right w:val="single" w:sz="4" w:space="0" w:color="auto"/>
            </w:tcBorders>
            <w:shd w:val="clear" w:color="auto" w:fill="auto"/>
            <w:vAlign w:val="center"/>
            <w:hideMark/>
          </w:tcPr>
          <w:p w14:paraId="7AE0DBFB" w14:textId="77777777" w:rsidR="003D1C0B" w:rsidRPr="000E7272" w:rsidRDefault="003D1C0B" w:rsidP="00A26B95">
            <w:pPr>
              <w:spacing w:after="0" w:line="240" w:lineRule="auto"/>
              <w:rPr>
                <w:color w:val="000000"/>
                <w:sz w:val="16"/>
                <w:szCs w:val="16"/>
              </w:rPr>
            </w:pPr>
            <w:r w:rsidRPr="000E7272">
              <w:rPr>
                <w:color w:val="000000"/>
                <w:sz w:val="16"/>
                <w:szCs w:val="16"/>
              </w:rPr>
              <w:t>Veronské nám. 403, Horní Měcholupy, 10900, Praha</w:t>
            </w:r>
          </w:p>
        </w:tc>
        <w:tc>
          <w:tcPr>
            <w:tcW w:w="447" w:type="dxa"/>
            <w:tcBorders>
              <w:top w:val="nil"/>
              <w:left w:val="nil"/>
              <w:bottom w:val="single" w:sz="4" w:space="0" w:color="auto"/>
              <w:right w:val="single" w:sz="4" w:space="0" w:color="auto"/>
            </w:tcBorders>
            <w:shd w:val="clear" w:color="auto" w:fill="auto"/>
            <w:vAlign w:val="center"/>
            <w:hideMark/>
          </w:tcPr>
          <w:p w14:paraId="1F6432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4953F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1139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11000</w:t>
            </w:r>
          </w:p>
        </w:tc>
        <w:tc>
          <w:tcPr>
            <w:tcW w:w="1333" w:type="dxa"/>
            <w:tcBorders>
              <w:top w:val="nil"/>
              <w:left w:val="nil"/>
              <w:bottom w:val="single" w:sz="4" w:space="0" w:color="auto"/>
              <w:right w:val="single" w:sz="4" w:space="0" w:color="auto"/>
            </w:tcBorders>
            <w:shd w:val="clear" w:color="auto" w:fill="auto"/>
            <w:vAlign w:val="center"/>
            <w:hideMark/>
          </w:tcPr>
          <w:p w14:paraId="6AE486F4" w14:textId="77777777" w:rsidR="003D1C0B" w:rsidRPr="000E7272" w:rsidRDefault="003D1C0B" w:rsidP="00A26B95">
            <w:pPr>
              <w:spacing w:after="0" w:line="240" w:lineRule="auto"/>
              <w:rPr>
                <w:color w:val="000000"/>
                <w:sz w:val="16"/>
                <w:szCs w:val="16"/>
              </w:rPr>
            </w:pPr>
            <w:r w:rsidRPr="000E7272">
              <w:rPr>
                <w:color w:val="000000"/>
                <w:sz w:val="16"/>
                <w:szCs w:val="16"/>
              </w:rPr>
              <w:t>Praha 1</w:t>
            </w:r>
          </w:p>
        </w:tc>
        <w:tc>
          <w:tcPr>
            <w:tcW w:w="1044" w:type="dxa"/>
            <w:tcBorders>
              <w:top w:val="nil"/>
              <w:left w:val="nil"/>
              <w:bottom w:val="single" w:sz="4" w:space="0" w:color="auto"/>
              <w:right w:val="single" w:sz="4" w:space="0" w:color="auto"/>
            </w:tcBorders>
            <w:shd w:val="clear" w:color="auto" w:fill="auto"/>
            <w:vAlign w:val="center"/>
            <w:hideMark/>
          </w:tcPr>
          <w:p w14:paraId="5C1A321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4010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21707138</w:t>
            </w:r>
          </w:p>
        </w:tc>
        <w:tc>
          <w:tcPr>
            <w:tcW w:w="933" w:type="dxa"/>
            <w:tcBorders>
              <w:top w:val="nil"/>
              <w:left w:val="nil"/>
              <w:bottom w:val="single" w:sz="4" w:space="0" w:color="auto"/>
              <w:right w:val="single" w:sz="4" w:space="0" w:color="auto"/>
            </w:tcBorders>
            <w:shd w:val="clear" w:color="auto" w:fill="auto"/>
            <w:vAlign w:val="center"/>
            <w:hideMark/>
          </w:tcPr>
          <w:p w14:paraId="673DEA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1043527.73</w:t>
            </w:r>
          </w:p>
        </w:tc>
        <w:tc>
          <w:tcPr>
            <w:tcW w:w="853" w:type="dxa"/>
            <w:tcBorders>
              <w:top w:val="nil"/>
              <w:left w:val="nil"/>
              <w:bottom w:val="single" w:sz="4" w:space="0" w:color="auto"/>
              <w:right w:val="single" w:sz="4" w:space="0" w:color="auto"/>
            </w:tcBorders>
            <w:shd w:val="clear" w:color="auto" w:fill="auto"/>
            <w:vAlign w:val="center"/>
            <w:hideMark/>
          </w:tcPr>
          <w:p w14:paraId="4D6A5D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742414.08</w:t>
            </w:r>
          </w:p>
        </w:tc>
        <w:tc>
          <w:tcPr>
            <w:tcW w:w="2374" w:type="dxa"/>
            <w:tcBorders>
              <w:top w:val="nil"/>
              <w:left w:val="nil"/>
              <w:bottom w:val="single" w:sz="4" w:space="0" w:color="auto"/>
              <w:right w:val="single" w:sz="4" w:space="0" w:color="auto"/>
            </w:tcBorders>
            <w:shd w:val="clear" w:color="auto" w:fill="auto"/>
            <w:vAlign w:val="center"/>
            <w:hideMark/>
          </w:tcPr>
          <w:p w14:paraId="0487D085" w14:textId="77777777" w:rsidR="003D1C0B" w:rsidRPr="000E7272" w:rsidRDefault="003D1C0B" w:rsidP="00A26B95">
            <w:pPr>
              <w:spacing w:after="0" w:line="240" w:lineRule="auto"/>
              <w:rPr>
                <w:color w:val="000000"/>
                <w:sz w:val="16"/>
                <w:szCs w:val="16"/>
              </w:rPr>
            </w:pPr>
            <w:r w:rsidRPr="000E7272">
              <w:rPr>
                <w:color w:val="000000"/>
                <w:sz w:val="16"/>
                <w:szCs w:val="16"/>
              </w:rPr>
              <w:t>Jindřišská 909/14, Nové Město, 11000, Praha</w:t>
            </w:r>
          </w:p>
        </w:tc>
        <w:tc>
          <w:tcPr>
            <w:tcW w:w="447" w:type="dxa"/>
            <w:tcBorders>
              <w:top w:val="nil"/>
              <w:left w:val="nil"/>
              <w:bottom w:val="single" w:sz="4" w:space="0" w:color="auto"/>
              <w:right w:val="single" w:sz="4" w:space="0" w:color="auto"/>
            </w:tcBorders>
            <w:shd w:val="clear" w:color="auto" w:fill="auto"/>
            <w:vAlign w:val="center"/>
            <w:hideMark/>
          </w:tcPr>
          <w:p w14:paraId="69572C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5AAD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27E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11005</w:t>
            </w:r>
          </w:p>
        </w:tc>
        <w:tc>
          <w:tcPr>
            <w:tcW w:w="1333" w:type="dxa"/>
            <w:tcBorders>
              <w:top w:val="nil"/>
              <w:left w:val="nil"/>
              <w:bottom w:val="single" w:sz="4" w:space="0" w:color="auto"/>
              <w:right w:val="single" w:sz="4" w:space="0" w:color="auto"/>
            </w:tcBorders>
            <w:shd w:val="clear" w:color="auto" w:fill="auto"/>
            <w:vAlign w:val="center"/>
            <w:hideMark/>
          </w:tcPr>
          <w:p w14:paraId="1E099D90" w14:textId="77777777" w:rsidR="003D1C0B" w:rsidRPr="000E7272" w:rsidRDefault="003D1C0B" w:rsidP="00A26B95">
            <w:pPr>
              <w:spacing w:after="0" w:line="240" w:lineRule="auto"/>
              <w:rPr>
                <w:color w:val="000000"/>
                <w:sz w:val="16"/>
                <w:szCs w:val="16"/>
              </w:rPr>
            </w:pPr>
            <w:r w:rsidRPr="000E7272">
              <w:rPr>
                <w:color w:val="000000"/>
                <w:sz w:val="16"/>
                <w:szCs w:val="16"/>
              </w:rPr>
              <w:t>Praha 05</w:t>
            </w:r>
          </w:p>
        </w:tc>
        <w:tc>
          <w:tcPr>
            <w:tcW w:w="1044" w:type="dxa"/>
            <w:tcBorders>
              <w:top w:val="nil"/>
              <w:left w:val="nil"/>
              <w:bottom w:val="single" w:sz="4" w:space="0" w:color="auto"/>
              <w:right w:val="single" w:sz="4" w:space="0" w:color="auto"/>
            </w:tcBorders>
            <w:shd w:val="clear" w:color="auto" w:fill="auto"/>
            <w:vAlign w:val="center"/>
            <w:hideMark/>
          </w:tcPr>
          <w:p w14:paraId="71EE611F"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6110C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22725873</w:t>
            </w:r>
          </w:p>
        </w:tc>
        <w:tc>
          <w:tcPr>
            <w:tcW w:w="933" w:type="dxa"/>
            <w:tcBorders>
              <w:top w:val="nil"/>
              <w:left w:val="nil"/>
              <w:bottom w:val="single" w:sz="4" w:space="0" w:color="auto"/>
              <w:right w:val="single" w:sz="4" w:space="0" w:color="auto"/>
            </w:tcBorders>
            <w:shd w:val="clear" w:color="auto" w:fill="auto"/>
            <w:vAlign w:val="center"/>
            <w:hideMark/>
          </w:tcPr>
          <w:p w14:paraId="5C434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1042846.18</w:t>
            </w:r>
          </w:p>
        </w:tc>
        <w:tc>
          <w:tcPr>
            <w:tcW w:w="853" w:type="dxa"/>
            <w:tcBorders>
              <w:top w:val="nil"/>
              <w:left w:val="nil"/>
              <w:bottom w:val="single" w:sz="4" w:space="0" w:color="auto"/>
              <w:right w:val="single" w:sz="4" w:space="0" w:color="auto"/>
            </w:tcBorders>
            <w:shd w:val="clear" w:color="auto" w:fill="auto"/>
            <w:vAlign w:val="center"/>
            <w:hideMark/>
          </w:tcPr>
          <w:p w14:paraId="1C6CE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742399.98</w:t>
            </w:r>
          </w:p>
        </w:tc>
        <w:tc>
          <w:tcPr>
            <w:tcW w:w="2374" w:type="dxa"/>
            <w:tcBorders>
              <w:top w:val="nil"/>
              <w:left w:val="nil"/>
              <w:bottom w:val="single" w:sz="4" w:space="0" w:color="auto"/>
              <w:right w:val="single" w:sz="4" w:space="0" w:color="auto"/>
            </w:tcBorders>
            <w:shd w:val="clear" w:color="auto" w:fill="auto"/>
            <w:vAlign w:val="center"/>
            <w:hideMark/>
          </w:tcPr>
          <w:p w14:paraId="199CF00E" w14:textId="77777777" w:rsidR="003D1C0B" w:rsidRPr="000E7272" w:rsidRDefault="003D1C0B" w:rsidP="00A26B95">
            <w:pPr>
              <w:spacing w:after="0" w:line="240" w:lineRule="auto"/>
              <w:rPr>
                <w:color w:val="000000"/>
                <w:sz w:val="16"/>
                <w:szCs w:val="16"/>
              </w:rPr>
            </w:pPr>
            <w:r w:rsidRPr="000E7272">
              <w:rPr>
                <w:color w:val="000000"/>
                <w:sz w:val="16"/>
                <w:szCs w:val="16"/>
              </w:rPr>
              <w:t>Rybná 682/14, Staré Město, 11000, Praha</w:t>
            </w:r>
          </w:p>
        </w:tc>
        <w:tc>
          <w:tcPr>
            <w:tcW w:w="447" w:type="dxa"/>
            <w:tcBorders>
              <w:top w:val="nil"/>
              <w:left w:val="nil"/>
              <w:bottom w:val="single" w:sz="4" w:space="0" w:color="auto"/>
              <w:right w:val="single" w:sz="4" w:space="0" w:color="auto"/>
            </w:tcBorders>
            <w:shd w:val="clear" w:color="auto" w:fill="auto"/>
            <w:vAlign w:val="center"/>
            <w:hideMark/>
          </w:tcPr>
          <w:p w14:paraId="34B21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83AE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C465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11010</w:t>
            </w:r>
          </w:p>
        </w:tc>
        <w:tc>
          <w:tcPr>
            <w:tcW w:w="1333" w:type="dxa"/>
            <w:tcBorders>
              <w:top w:val="nil"/>
              <w:left w:val="nil"/>
              <w:bottom w:val="single" w:sz="4" w:space="0" w:color="auto"/>
              <w:right w:val="single" w:sz="4" w:space="0" w:color="auto"/>
            </w:tcBorders>
            <w:shd w:val="clear" w:color="auto" w:fill="auto"/>
            <w:vAlign w:val="center"/>
            <w:hideMark/>
          </w:tcPr>
          <w:p w14:paraId="746BB363" w14:textId="77777777" w:rsidR="003D1C0B" w:rsidRPr="000E7272" w:rsidRDefault="003D1C0B" w:rsidP="00A26B95">
            <w:pPr>
              <w:spacing w:after="0" w:line="240" w:lineRule="auto"/>
              <w:rPr>
                <w:color w:val="000000"/>
                <w:sz w:val="16"/>
                <w:szCs w:val="16"/>
              </w:rPr>
            </w:pPr>
            <w:r w:rsidRPr="000E7272">
              <w:rPr>
                <w:color w:val="000000"/>
                <w:sz w:val="16"/>
                <w:szCs w:val="16"/>
              </w:rPr>
              <w:t>Poštovní muzeum Praha</w:t>
            </w:r>
          </w:p>
        </w:tc>
        <w:tc>
          <w:tcPr>
            <w:tcW w:w="1044" w:type="dxa"/>
            <w:tcBorders>
              <w:top w:val="nil"/>
              <w:left w:val="nil"/>
              <w:bottom w:val="single" w:sz="4" w:space="0" w:color="auto"/>
              <w:right w:val="single" w:sz="4" w:space="0" w:color="auto"/>
            </w:tcBorders>
            <w:shd w:val="clear" w:color="auto" w:fill="auto"/>
            <w:vAlign w:val="center"/>
            <w:hideMark/>
          </w:tcPr>
          <w:p w14:paraId="62CDD6F2"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DBBF7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21710805</w:t>
            </w:r>
          </w:p>
        </w:tc>
        <w:tc>
          <w:tcPr>
            <w:tcW w:w="933" w:type="dxa"/>
            <w:tcBorders>
              <w:top w:val="nil"/>
              <w:left w:val="nil"/>
              <w:bottom w:val="single" w:sz="4" w:space="0" w:color="auto"/>
              <w:right w:val="single" w:sz="4" w:space="0" w:color="auto"/>
            </w:tcBorders>
            <w:shd w:val="clear" w:color="auto" w:fill="auto"/>
            <w:vAlign w:val="center"/>
            <w:hideMark/>
          </w:tcPr>
          <w:p w14:paraId="7F009D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1042557</w:t>
            </w:r>
          </w:p>
        </w:tc>
        <w:tc>
          <w:tcPr>
            <w:tcW w:w="853" w:type="dxa"/>
            <w:tcBorders>
              <w:top w:val="nil"/>
              <w:left w:val="nil"/>
              <w:bottom w:val="single" w:sz="4" w:space="0" w:color="auto"/>
              <w:right w:val="single" w:sz="4" w:space="0" w:color="auto"/>
            </w:tcBorders>
            <w:shd w:val="clear" w:color="auto" w:fill="auto"/>
            <w:vAlign w:val="center"/>
            <w:hideMark/>
          </w:tcPr>
          <w:p w14:paraId="55AF24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742220</w:t>
            </w:r>
          </w:p>
        </w:tc>
        <w:tc>
          <w:tcPr>
            <w:tcW w:w="2374" w:type="dxa"/>
            <w:tcBorders>
              <w:top w:val="nil"/>
              <w:left w:val="nil"/>
              <w:bottom w:val="single" w:sz="4" w:space="0" w:color="auto"/>
              <w:right w:val="single" w:sz="4" w:space="0" w:color="auto"/>
            </w:tcBorders>
            <w:shd w:val="clear" w:color="auto" w:fill="auto"/>
            <w:vAlign w:val="center"/>
            <w:hideMark/>
          </w:tcPr>
          <w:p w14:paraId="3B1C5841" w14:textId="77777777" w:rsidR="003D1C0B" w:rsidRPr="000E7272" w:rsidRDefault="003D1C0B" w:rsidP="00A26B95">
            <w:pPr>
              <w:spacing w:after="0" w:line="240" w:lineRule="auto"/>
              <w:rPr>
                <w:color w:val="000000"/>
                <w:sz w:val="16"/>
                <w:szCs w:val="16"/>
              </w:rPr>
            </w:pPr>
            <w:r w:rsidRPr="000E7272">
              <w:rPr>
                <w:color w:val="000000"/>
                <w:sz w:val="16"/>
                <w:szCs w:val="16"/>
              </w:rPr>
              <w:t>Nové mlýny 1239/2, Nové Město, 11000, Praha</w:t>
            </w:r>
          </w:p>
        </w:tc>
        <w:tc>
          <w:tcPr>
            <w:tcW w:w="447" w:type="dxa"/>
            <w:tcBorders>
              <w:top w:val="nil"/>
              <w:left w:val="nil"/>
              <w:bottom w:val="single" w:sz="4" w:space="0" w:color="auto"/>
              <w:right w:val="single" w:sz="4" w:space="0" w:color="auto"/>
            </w:tcBorders>
            <w:shd w:val="clear" w:color="auto" w:fill="auto"/>
            <w:vAlign w:val="center"/>
            <w:hideMark/>
          </w:tcPr>
          <w:p w14:paraId="497278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1780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CAD6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11101</w:t>
            </w:r>
          </w:p>
        </w:tc>
        <w:tc>
          <w:tcPr>
            <w:tcW w:w="1333" w:type="dxa"/>
            <w:tcBorders>
              <w:top w:val="nil"/>
              <w:left w:val="nil"/>
              <w:bottom w:val="single" w:sz="4" w:space="0" w:color="auto"/>
              <w:right w:val="single" w:sz="4" w:space="0" w:color="auto"/>
            </w:tcBorders>
            <w:shd w:val="clear" w:color="auto" w:fill="auto"/>
            <w:vAlign w:val="center"/>
            <w:hideMark/>
          </w:tcPr>
          <w:p w14:paraId="7D947A9D" w14:textId="77777777" w:rsidR="003D1C0B" w:rsidRPr="000E7272" w:rsidRDefault="003D1C0B" w:rsidP="00A26B95">
            <w:pPr>
              <w:spacing w:after="0" w:line="240" w:lineRule="auto"/>
              <w:rPr>
                <w:color w:val="000000"/>
                <w:sz w:val="16"/>
                <w:szCs w:val="16"/>
              </w:rPr>
            </w:pPr>
            <w:r w:rsidRPr="000E7272">
              <w:rPr>
                <w:color w:val="000000"/>
                <w:sz w:val="16"/>
                <w:szCs w:val="16"/>
              </w:rPr>
              <w:t>Dolní Měcholupy</w:t>
            </w:r>
          </w:p>
        </w:tc>
        <w:tc>
          <w:tcPr>
            <w:tcW w:w="1044" w:type="dxa"/>
            <w:tcBorders>
              <w:top w:val="nil"/>
              <w:left w:val="nil"/>
              <w:bottom w:val="single" w:sz="4" w:space="0" w:color="auto"/>
              <w:right w:val="single" w:sz="4" w:space="0" w:color="auto"/>
            </w:tcBorders>
            <w:shd w:val="clear" w:color="auto" w:fill="auto"/>
            <w:vAlign w:val="center"/>
            <w:hideMark/>
          </w:tcPr>
          <w:p w14:paraId="4430D21F"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FF9B7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22550151</w:t>
            </w:r>
          </w:p>
        </w:tc>
        <w:tc>
          <w:tcPr>
            <w:tcW w:w="933" w:type="dxa"/>
            <w:tcBorders>
              <w:top w:val="nil"/>
              <w:left w:val="nil"/>
              <w:bottom w:val="single" w:sz="4" w:space="0" w:color="auto"/>
              <w:right w:val="single" w:sz="4" w:space="0" w:color="auto"/>
            </w:tcBorders>
            <w:shd w:val="clear" w:color="auto" w:fill="auto"/>
            <w:vAlign w:val="center"/>
            <w:hideMark/>
          </w:tcPr>
          <w:p w14:paraId="49F2D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1047502.62</w:t>
            </w:r>
          </w:p>
        </w:tc>
        <w:tc>
          <w:tcPr>
            <w:tcW w:w="853" w:type="dxa"/>
            <w:tcBorders>
              <w:top w:val="nil"/>
              <w:left w:val="nil"/>
              <w:bottom w:val="single" w:sz="4" w:space="0" w:color="auto"/>
              <w:right w:val="single" w:sz="4" w:space="0" w:color="auto"/>
            </w:tcBorders>
            <w:shd w:val="clear" w:color="auto" w:fill="auto"/>
            <w:vAlign w:val="center"/>
            <w:hideMark/>
          </w:tcPr>
          <w:p w14:paraId="04CE5E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733587.85</w:t>
            </w:r>
          </w:p>
        </w:tc>
        <w:tc>
          <w:tcPr>
            <w:tcW w:w="2374" w:type="dxa"/>
            <w:tcBorders>
              <w:top w:val="nil"/>
              <w:left w:val="nil"/>
              <w:bottom w:val="single" w:sz="4" w:space="0" w:color="auto"/>
              <w:right w:val="single" w:sz="4" w:space="0" w:color="auto"/>
            </w:tcBorders>
            <w:shd w:val="clear" w:color="auto" w:fill="auto"/>
            <w:vAlign w:val="center"/>
            <w:hideMark/>
          </w:tcPr>
          <w:p w14:paraId="7C0D4871" w14:textId="77777777" w:rsidR="003D1C0B" w:rsidRPr="000E7272" w:rsidRDefault="003D1C0B" w:rsidP="00A26B95">
            <w:pPr>
              <w:spacing w:after="0" w:line="240" w:lineRule="auto"/>
              <w:rPr>
                <w:color w:val="000000"/>
                <w:sz w:val="16"/>
                <w:szCs w:val="16"/>
              </w:rPr>
            </w:pPr>
            <w:r w:rsidRPr="000E7272">
              <w:rPr>
                <w:color w:val="000000"/>
                <w:sz w:val="16"/>
                <w:szCs w:val="16"/>
              </w:rPr>
              <w:t>Dolnoměcholupská 168/37, Dolní Měcholupy, 11101, Praha</w:t>
            </w:r>
          </w:p>
        </w:tc>
        <w:tc>
          <w:tcPr>
            <w:tcW w:w="447" w:type="dxa"/>
            <w:tcBorders>
              <w:top w:val="nil"/>
              <w:left w:val="nil"/>
              <w:bottom w:val="single" w:sz="4" w:space="0" w:color="auto"/>
              <w:right w:val="single" w:sz="4" w:space="0" w:color="auto"/>
            </w:tcBorders>
            <w:shd w:val="clear" w:color="auto" w:fill="auto"/>
            <w:vAlign w:val="center"/>
            <w:hideMark/>
          </w:tcPr>
          <w:p w14:paraId="24A10A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BC86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AD86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11110</w:t>
            </w:r>
          </w:p>
        </w:tc>
        <w:tc>
          <w:tcPr>
            <w:tcW w:w="1333" w:type="dxa"/>
            <w:tcBorders>
              <w:top w:val="nil"/>
              <w:left w:val="nil"/>
              <w:bottom w:val="single" w:sz="4" w:space="0" w:color="auto"/>
              <w:right w:val="single" w:sz="4" w:space="0" w:color="auto"/>
            </w:tcBorders>
            <w:shd w:val="clear" w:color="auto" w:fill="auto"/>
            <w:vAlign w:val="center"/>
            <w:hideMark/>
          </w:tcPr>
          <w:p w14:paraId="5510FEE2" w14:textId="77777777" w:rsidR="003D1C0B" w:rsidRPr="000E7272" w:rsidRDefault="003D1C0B" w:rsidP="00A26B95">
            <w:pPr>
              <w:spacing w:after="0" w:line="240" w:lineRule="auto"/>
              <w:rPr>
                <w:color w:val="000000"/>
                <w:sz w:val="16"/>
                <w:szCs w:val="16"/>
              </w:rPr>
            </w:pPr>
            <w:r w:rsidRPr="000E7272">
              <w:rPr>
                <w:color w:val="000000"/>
                <w:sz w:val="16"/>
                <w:szCs w:val="16"/>
              </w:rPr>
              <w:t>pošta Centrální podatelna Praha</w:t>
            </w:r>
          </w:p>
        </w:tc>
        <w:tc>
          <w:tcPr>
            <w:tcW w:w="1044" w:type="dxa"/>
            <w:tcBorders>
              <w:top w:val="nil"/>
              <w:left w:val="nil"/>
              <w:bottom w:val="single" w:sz="4" w:space="0" w:color="auto"/>
              <w:right w:val="single" w:sz="4" w:space="0" w:color="auto"/>
            </w:tcBorders>
            <w:shd w:val="clear" w:color="auto" w:fill="auto"/>
            <w:vAlign w:val="center"/>
            <w:hideMark/>
          </w:tcPr>
          <w:p w14:paraId="080F0E81"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4AC1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21707154</w:t>
            </w:r>
          </w:p>
        </w:tc>
        <w:tc>
          <w:tcPr>
            <w:tcW w:w="933" w:type="dxa"/>
            <w:tcBorders>
              <w:top w:val="nil"/>
              <w:left w:val="nil"/>
              <w:bottom w:val="single" w:sz="4" w:space="0" w:color="auto"/>
              <w:right w:val="single" w:sz="4" w:space="0" w:color="auto"/>
            </w:tcBorders>
            <w:shd w:val="clear" w:color="auto" w:fill="auto"/>
            <w:vAlign w:val="center"/>
            <w:hideMark/>
          </w:tcPr>
          <w:p w14:paraId="19AD45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1043587.79</w:t>
            </w:r>
          </w:p>
        </w:tc>
        <w:tc>
          <w:tcPr>
            <w:tcW w:w="853" w:type="dxa"/>
            <w:tcBorders>
              <w:top w:val="nil"/>
              <w:left w:val="nil"/>
              <w:bottom w:val="single" w:sz="4" w:space="0" w:color="auto"/>
              <w:right w:val="single" w:sz="4" w:space="0" w:color="auto"/>
            </w:tcBorders>
            <w:shd w:val="clear" w:color="auto" w:fill="auto"/>
            <w:vAlign w:val="center"/>
            <w:hideMark/>
          </w:tcPr>
          <w:p w14:paraId="2760B6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742328.36</w:t>
            </w:r>
          </w:p>
        </w:tc>
        <w:tc>
          <w:tcPr>
            <w:tcW w:w="2374" w:type="dxa"/>
            <w:tcBorders>
              <w:top w:val="nil"/>
              <w:left w:val="nil"/>
              <w:bottom w:val="single" w:sz="4" w:space="0" w:color="auto"/>
              <w:right w:val="single" w:sz="4" w:space="0" w:color="auto"/>
            </w:tcBorders>
            <w:shd w:val="clear" w:color="auto" w:fill="auto"/>
            <w:vAlign w:val="center"/>
            <w:hideMark/>
          </w:tcPr>
          <w:p w14:paraId="44378400" w14:textId="77777777" w:rsidR="003D1C0B" w:rsidRPr="000E7272" w:rsidRDefault="003D1C0B" w:rsidP="00A26B95">
            <w:pPr>
              <w:spacing w:after="0" w:line="240" w:lineRule="auto"/>
              <w:rPr>
                <w:color w:val="000000"/>
                <w:sz w:val="16"/>
                <w:szCs w:val="16"/>
              </w:rPr>
            </w:pPr>
            <w:r w:rsidRPr="000E7272">
              <w:rPr>
                <w:color w:val="000000"/>
                <w:sz w:val="16"/>
                <w:szCs w:val="16"/>
              </w:rPr>
              <w:t>Politických vězňů 909/4, Nové Město, 11000, Praha</w:t>
            </w:r>
          </w:p>
        </w:tc>
        <w:tc>
          <w:tcPr>
            <w:tcW w:w="447" w:type="dxa"/>
            <w:tcBorders>
              <w:top w:val="nil"/>
              <w:left w:val="nil"/>
              <w:bottom w:val="single" w:sz="4" w:space="0" w:color="auto"/>
              <w:right w:val="single" w:sz="4" w:space="0" w:color="auto"/>
            </w:tcBorders>
            <w:shd w:val="clear" w:color="auto" w:fill="auto"/>
            <w:vAlign w:val="center"/>
            <w:hideMark/>
          </w:tcPr>
          <w:p w14:paraId="20CFCB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B6F7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90A9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11800</w:t>
            </w:r>
          </w:p>
        </w:tc>
        <w:tc>
          <w:tcPr>
            <w:tcW w:w="1333" w:type="dxa"/>
            <w:tcBorders>
              <w:top w:val="nil"/>
              <w:left w:val="nil"/>
              <w:bottom w:val="single" w:sz="4" w:space="0" w:color="auto"/>
              <w:right w:val="single" w:sz="4" w:space="0" w:color="auto"/>
            </w:tcBorders>
            <w:shd w:val="clear" w:color="auto" w:fill="auto"/>
            <w:vAlign w:val="center"/>
            <w:hideMark/>
          </w:tcPr>
          <w:p w14:paraId="25B73250" w14:textId="77777777" w:rsidR="003D1C0B" w:rsidRPr="000E7272" w:rsidRDefault="003D1C0B" w:rsidP="00A26B95">
            <w:pPr>
              <w:spacing w:after="0" w:line="240" w:lineRule="auto"/>
              <w:rPr>
                <w:color w:val="000000"/>
                <w:sz w:val="16"/>
                <w:szCs w:val="16"/>
              </w:rPr>
            </w:pPr>
            <w:r w:rsidRPr="000E7272">
              <w:rPr>
                <w:color w:val="000000"/>
                <w:sz w:val="16"/>
                <w:szCs w:val="16"/>
              </w:rPr>
              <w:t>Praha 011</w:t>
            </w:r>
          </w:p>
        </w:tc>
        <w:tc>
          <w:tcPr>
            <w:tcW w:w="1044" w:type="dxa"/>
            <w:tcBorders>
              <w:top w:val="nil"/>
              <w:left w:val="nil"/>
              <w:bottom w:val="single" w:sz="4" w:space="0" w:color="auto"/>
              <w:right w:val="single" w:sz="4" w:space="0" w:color="auto"/>
            </w:tcBorders>
            <w:shd w:val="clear" w:color="auto" w:fill="auto"/>
            <w:vAlign w:val="center"/>
            <w:hideMark/>
          </w:tcPr>
          <w:p w14:paraId="0011F06C"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B4117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21694397</w:t>
            </w:r>
          </w:p>
        </w:tc>
        <w:tc>
          <w:tcPr>
            <w:tcW w:w="933" w:type="dxa"/>
            <w:tcBorders>
              <w:top w:val="nil"/>
              <w:left w:val="nil"/>
              <w:bottom w:val="single" w:sz="4" w:space="0" w:color="auto"/>
              <w:right w:val="single" w:sz="4" w:space="0" w:color="auto"/>
            </w:tcBorders>
            <w:shd w:val="clear" w:color="auto" w:fill="auto"/>
            <w:vAlign w:val="center"/>
            <w:hideMark/>
          </w:tcPr>
          <w:p w14:paraId="1B310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1042785.4</w:t>
            </w:r>
          </w:p>
        </w:tc>
        <w:tc>
          <w:tcPr>
            <w:tcW w:w="853" w:type="dxa"/>
            <w:tcBorders>
              <w:top w:val="nil"/>
              <w:left w:val="nil"/>
              <w:bottom w:val="single" w:sz="4" w:space="0" w:color="auto"/>
              <w:right w:val="single" w:sz="4" w:space="0" w:color="auto"/>
            </w:tcBorders>
            <w:shd w:val="clear" w:color="auto" w:fill="auto"/>
            <w:vAlign w:val="center"/>
            <w:hideMark/>
          </w:tcPr>
          <w:p w14:paraId="43445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743965.68</w:t>
            </w:r>
          </w:p>
        </w:tc>
        <w:tc>
          <w:tcPr>
            <w:tcW w:w="2374" w:type="dxa"/>
            <w:tcBorders>
              <w:top w:val="nil"/>
              <w:left w:val="nil"/>
              <w:bottom w:val="single" w:sz="4" w:space="0" w:color="auto"/>
              <w:right w:val="single" w:sz="4" w:space="0" w:color="auto"/>
            </w:tcBorders>
            <w:shd w:val="clear" w:color="auto" w:fill="auto"/>
            <w:vAlign w:val="center"/>
            <w:hideMark/>
          </w:tcPr>
          <w:p w14:paraId="2FD996A2" w14:textId="77777777" w:rsidR="003D1C0B" w:rsidRPr="000E7272" w:rsidRDefault="003D1C0B" w:rsidP="00A26B95">
            <w:pPr>
              <w:spacing w:after="0" w:line="240" w:lineRule="auto"/>
              <w:rPr>
                <w:color w:val="000000"/>
                <w:sz w:val="16"/>
                <w:szCs w:val="16"/>
              </w:rPr>
            </w:pPr>
            <w:r w:rsidRPr="000E7272">
              <w:rPr>
                <w:color w:val="000000"/>
                <w:sz w:val="16"/>
                <w:szCs w:val="16"/>
              </w:rPr>
              <w:t>Malostranské náměstí 36/22, Malá Strana, 11800, Praha</w:t>
            </w:r>
          </w:p>
        </w:tc>
        <w:tc>
          <w:tcPr>
            <w:tcW w:w="447" w:type="dxa"/>
            <w:tcBorders>
              <w:top w:val="nil"/>
              <w:left w:val="nil"/>
              <w:bottom w:val="single" w:sz="4" w:space="0" w:color="auto"/>
              <w:right w:val="single" w:sz="4" w:space="0" w:color="auto"/>
            </w:tcBorders>
            <w:shd w:val="clear" w:color="auto" w:fill="auto"/>
            <w:vAlign w:val="center"/>
            <w:hideMark/>
          </w:tcPr>
          <w:p w14:paraId="49748F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27EC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53AE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11900</w:t>
            </w:r>
          </w:p>
        </w:tc>
        <w:tc>
          <w:tcPr>
            <w:tcW w:w="1333" w:type="dxa"/>
            <w:tcBorders>
              <w:top w:val="nil"/>
              <w:left w:val="nil"/>
              <w:bottom w:val="single" w:sz="4" w:space="0" w:color="auto"/>
              <w:right w:val="single" w:sz="4" w:space="0" w:color="auto"/>
            </w:tcBorders>
            <w:shd w:val="clear" w:color="auto" w:fill="auto"/>
            <w:vAlign w:val="center"/>
            <w:hideMark/>
          </w:tcPr>
          <w:p w14:paraId="6266A44D" w14:textId="77777777" w:rsidR="003D1C0B" w:rsidRPr="000E7272" w:rsidRDefault="003D1C0B" w:rsidP="00A26B95">
            <w:pPr>
              <w:spacing w:after="0" w:line="240" w:lineRule="auto"/>
              <w:rPr>
                <w:color w:val="000000"/>
                <w:sz w:val="16"/>
                <w:szCs w:val="16"/>
              </w:rPr>
            </w:pPr>
            <w:r w:rsidRPr="000E7272">
              <w:rPr>
                <w:color w:val="000000"/>
                <w:sz w:val="16"/>
                <w:szCs w:val="16"/>
              </w:rPr>
              <w:t>Praha 012</w:t>
            </w:r>
          </w:p>
        </w:tc>
        <w:tc>
          <w:tcPr>
            <w:tcW w:w="1044" w:type="dxa"/>
            <w:tcBorders>
              <w:top w:val="nil"/>
              <w:left w:val="nil"/>
              <w:bottom w:val="single" w:sz="4" w:space="0" w:color="auto"/>
              <w:right w:val="single" w:sz="4" w:space="0" w:color="auto"/>
            </w:tcBorders>
            <w:shd w:val="clear" w:color="auto" w:fill="auto"/>
            <w:vAlign w:val="center"/>
            <w:hideMark/>
          </w:tcPr>
          <w:p w14:paraId="16B9FB09"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7E052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21690731</w:t>
            </w:r>
          </w:p>
        </w:tc>
        <w:tc>
          <w:tcPr>
            <w:tcW w:w="933" w:type="dxa"/>
            <w:tcBorders>
              <w:top w:val="nil"/>
              <w:left w:val="nil"/>
              <w:bottom w:val="single" w:sz="4" w:space="0" w:color="auto"/>
              <w:right w:val="single" w:sz="4" w:space="0" w:color="auto"/>
            </w:tcBorders>
            <w:shd w:val="clear" w:color="auto" w:fill="auto"/>
            <w:vAlign w:val="center"/>
            <w:hideMark/>
          </w:tcPr>
          <w:p w14:paraId="73D07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1042478.96</w:t>
            </w:r>
          </w:p>
        </w:tc>
        <w:tc>
          <w:tcPr>
            <w:tcW w:w="853" w:type="dxa"/>
            <w:tcBorders>
              <w:top w:val="nil"/>
              <w:left w:val="nil"/>
              <w:bottom w:val="single" w:sz="4" w:space="0" w:color="auto"/>
              <w:right w:val="single" w:sz="4" w:space="0" w:color="auto"/>
            </w:tcBorders>
            <w:shd w:val="clear" w:color="auto" w:fill="auto"/>
            <w:vAlign w:val="center"/>
            <w:hideMark/>
          </w:tcPr>
          <w:p w14:paraId="1FAB0B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744267.67</w:t>
            </w:r>
          </w:p>
        </w:tc>
        <w:tc>
          <w:tcPr>
            <w:tcW w:w="2374" w:type="dxa"/>
            <w:tcBorders>
              <w:top w:val="nil"/>
              <w:left w:val="nil"/>
              <w:bottom w:val="single" w:sz="4" w:space="0" w:color="auto"/>
              <w:right w:val="single" w:sz="4" w:space="0" w:color="auto"/>
            </w:tcBorders>
            <w:shd w:val="clear" w:color="auto" w:fill="auto"/>
            <w:vAlign w:val="center"/>
            <w:hideMark/>
          </w:tcPr>
          <w:p w14:paraId="7FE07C73" w14:textId="77777777" w:rsidR="003D1C0B" w:rsidRPr="000E7272" w:rsidRDefault="003D1C0B" w:rsidP="00A26B95">
            <w:pPr>
              <w:spacing w:after="0" w:line="240" w:lineRule="auto"/>
              <w:rPr>
                <w:color w:val="000000"/>
                <w:sz w:val="16"/>
                <w:szCs w:val="16"/>
              </w:rPr>
            </w:pPr>
            <w:r w:rsidRPr="000E7272">
              <w:rPr>
                <w:color w:val="000000"/>
                <w:sz w:val="16"/>
                <w:szCs w:val="16"/>
              </w:rPr>
              <w:t>Hrad III. nádvoří 48/2, Hradčany, 11900, Praha</w:t>
            </w:r>
          </w:p>
        </w:tc>
        <w:tc>
          <w:tcPr>
            <w:tcW w:w="447" w:type="dxa"/>
            <w:tcBorders>
              <w:top w:val="nil"/>
              <w:left w:val="nil"/>
              <w:bottom w:val="single" w:sz="4" w:space="0" w:color="auto"/>
              <w:right w:val="single" w:sz="4" w:space="0" w:color="auto"/>
            </w:tcBorders>
            <w:shd w:val="clear" w:color="auto" w:fill="auto"/>
            <w:vAlign w:val="center"/>
            <w:hideMark/>
          </w:tcPr>
          <w:p w14:paraId="62133D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D1A7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9ECD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12000</w:t>
            </w:r>
          </w:p>
        </w:tc>
        <w:tc>
          <w:tcPr>
            <w:tcW w:w="1333" w:type="dxa"/>
            <w:tcBorders>
              <w:top w:val="nil"/>
              <w:left w:val="nil"/>
              <w:bottom w:val="single" w:sz="4" w:space="0" w:color="auto"/>
              <w:right w:val="single" w:sz="4" w:space="0" w:color="auto"/>
            </w:tcBorders>
            <w:shd w:val="clear" w:color="auto" w:fill="auto"/>
            <w:vAlign w:val="center"/>
            <w:hideMark/>
          </w:tcPr>
          <w:p w14:paraId="742F62B1" w14:textId="77777777" w:rsidR="003D1C0B" w:rsidRPr="000E7272" w:rsidRDefault="003D1C0B" w:rsidP="00A26B95">
            <w:pPr>
              <w:spacing w:after="0" w:line="240" w:lineRule="auto"/>
              <w:rPr>
                <w:color w:val="000000"/>
                <w:sz w:val="16"/>
                <w:szCs w:val="16"/>
              </w:rPr>
            </w:pPr>
            <w:r w:rsidRPr="000E7272">
              <w:rPr>
                <w:color w:val="000000"/>
                <w:sz w:val="16"/>
                <w:szCs w:val="16"/>
              </w:rPr>
              <w:t>Praha 2</w:t>
            </w:r>
          </w:p>
        </w:tc>
        <w:tc>
          <w:tcPr>
            <w:tcW w:w="1044" w:type="dxa"/>
            <w:tcBorders>
              <w:top w:val="nil"/>
              <w:left w:val="nil"/>
              <w:bottom w:val="single" w:sz="4" w:space="0" w:color="auto"/>
              <w:right w:val="single" w:sz="4" w:space="0" w:color="auto"/>
            </w:tcBorders>
            <w:shd w:val="clear" w:color="auto" w:fill="auto"/>
            <w:vAlign w:val="center"/>
            <w:hideMark/>
          </w:tcPr>
          <w:p w14:paraId="58EA1111"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69DA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21754551</w:t>
            </w:r>
          </w:p>
        </w:tc>
        <w:tc>
          <w:tcPr>
            <w:tcW w:w="933" w:type="dxa"/>
            <w:tcBorders>
              <w:top w:val="nil"/>
              <w:left w:val="nil"/>
              <w:bottom w:val="single" w:sz="4" w:space="0" w:color="auto"/>
              <w:right w:val="single" w:sz="4" w:space="0" w:color="auto"/>
            </w:tcBorders>
            <w:shd w:val="clear" w:color="auto" w:fill="auto"/>
            <w:vAlign w:val="center"/>
            <w:hideMark/>
          </w:tcPr>
          <w:p w14:paraId="083FF9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1044634.5</w:t>
            </w:r>
          </w:p>
        </w:tc>
        <w:tc>
          <w:tcPr>
            <w:tcW w:w="853" w:type="dxa"/>
            <w:tcBorders>
              <w:top w:val="nil"/>
              <w:left w:val="nil"/>
              <w:bottom w:val="single" w:sz="4" w:space="0" w:color="auto"/>
              <w:right w:val="single" w:sz="4" w:space="0" w:color="auto"/>
            </w:tcBorders>
            <w:shd w:val="clear" w:color="auto" w:fill="auto"/>
            <w:vAlign w:val="center"/>
            <w:hideMark/>
          </w:tcPr>
          <w:p w14:paraId="19558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741481.13</w:t>
            </w:r>
          </w:p>
        </w:tc>
        <w:tc>
          <w:tcPr>
            <w:tcW w:w="2374" w:type="dxa"/>
            <w:tcBorders>
              <w:top w:val="nil"/>
              <w:left w:val="nil"/>
              <w:bottom w:val="single" w:sz="4" w:space="0" w:color="auto"/>
              <w:right w:val="single" w:sz="4" w:space="0" w:color="auto"/>
            </w:tcBorders>
            <w:shd w:val="clear" w:color="auto" w:fill="auto"/>
            <w:vAlign w:val="center"/>
            <w:hideMark/>
          </w:tcPr>
          <w:p w14:paraId="010BC135" w14:textId="77777777" w:rsidR="003D1C0B" w:rsidRPr="000E7272" w:rsidRDefault="003D1C0B" w:rsidP="00A26B95">
            <w:pPr>
              <w:spacing w:after="0" w:line="240" w:lineRule="auto"/>
              <w:rPr>
                <w:color w:val="000000"/>
                <w:sz w:val="16"/>
                <w:szCs w:val="16"/>
              </w:rPr>
            </w:pPr>
            <w:r w:rsidRPr="000E7272">
              <w:rPr>
                <w:color w:val="000000"/>
                <w:sz w:val="16"/>
                <w:szCs w:val="16"/>
              </w:rPr>
              <w:t>Moravská 1530/9, Vinohrady, 12000, Praha</w:t>
            </w:r>
          </w:p>
        </w:tc>
        <w:tc>
          <w:tcPr>
            <w:tcW w:w="447" w:type="dxa"/>
            <w:tcBorders>
              <w:top w:val="nil"/>
              <w:left w:val="nil"/>
              <w:bottom w:val="single" w:sz="4" w:space="0" w:color="auto"/>
              <w:right w:val="single" w:sz="4" w:space="0" w:color="auto"/>
            </w:tcBorders>
            <w:shd w:val="clear" w:color="auto" w:fill="auto"/>
            <w:vAlign w:val="center"/>
            <w:hideMark/>
          </w:tcPr>
          <w:p w14:paraId="3AFFC9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6860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244C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12800</w:t>
            </w:r>
          </w:p>
        </w:tc>
        <w:tc>
          <w:tcPr>
            <w:tcW w:w="1333" w:type="dxa"/>
            <w:tcBorders>
              <w:top w:val="nil"/>
              <w:left w:val="nil"/>
              <w:bottom w:val="single" w:sz="4" w:space="0" w:color="auto"/>
              <w:right w:val="single" w:sz="4" w:space="0" w:color="auto"/>
            </w:tcBorders>
            <w:shd w:val="clear" w:color="auto" w:fill="auto"/>
            <w:vAlign w:val="center"/>
            <w:hideMark/>
          </w:tcPr>
          <w:p w14:paraId="02959C58" w14:textId="77777777" w:rsidR="003D1C0B" w:rsidRPr="000E7272" w:rsidRDefault="003D1C0B" w:rsidP="00A26B95">
            <w:pPr>
              <w:spacing w:after="0" w:line="240" w:lineRule="auto"/>
              <w:rPr>
                <w:color w:val="000000"/>
                <w:sz w:val="16"/>
                <w:szCs w:val="16"/>
              </w:rPr>
            </w:pPr>
            <w:r w:rsidRPr="000E7272">
              <w:rPr>
                <w:color w:val="000000"/>
                <w:sz w:val="16"/>
                <w:szCs w:val="16"/>
              </w:rPr>
              <w:t>Praha 28</w:t>
            </w:r>
          </w:p>
        </w:tc>
        <w:tc>
          <w:tcPr>
            <w:tcW w:w="1044" w:type="dxa"/>
            <w:tcBorders>
              <w:top w:val="nil"/>
              <w:left w:val="nil"/>
              <w:bottom w:val="single" w:sz="4" w:space="0" w:color="auto"/>
              <w:right w:val="single" w:sz="4" w:space="0" w:color="auto"/>
            </w:tcBorders>
            <w:shd w:val="clear" w:color="auto" w:fill="auto"/>
            <w:vAlign w:val="center"/>
            <w:hideMark/>
          </w:tcPr>
          <w:p w14:paraId="409B87CD"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9B5A7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25642766</w:t>
            </w:r>
          </w:p>
        </w:tc>
        <w:tc>
          <w:tcPr>
            <w:tcW w:w="933" w:type="dxa"/>
            <w:tcBorders>
              <w:top w:val="nil"/>
              <w:left w:val="nil"/>
              <w:bottom w:val="single" w:sz="4" w:space="0" w:color="auto"/>
              <w:right w:val="single" w:sz="4" w:space="0" w:color="auto"/>
            </w:tcBorders>
            <w:shd w:val="clear" w:color="auto" w:fill="auto"/>
            <w:vAlign w:val="center"/>
            <w:hideMark/>
          </w:tcPr>
          <w:p w14:paraId="38DF3D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1044309</w:t>
            </w:r>
          </w:p>
        </w:tc>
        <w:tc>
          <w:tcPr>
            <w:tcW w:w="853" w:type="dxa"/>
            <w:tcBorders>
              <w:top w:val="nil"/>
              <w:left w:val="nil"/>
              <w:bottom w:val="single" w:sz="4" w:space="0" w:color="auto"/>
              <w:right w:val="single" w:sz="4" w:space="0" w:color="auto"/>
            </w:tcBorders>
            <w:shd w:val="clear" w:color="auto" w:fill="auto"/>
            <w:vAlign w:val="center"/>
            <w:hideMark/>
          </w:tcPr>
          <w:p w14:paraId="67489C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743162</w:t>
            </w:r>
          </w:p>
        </w:tc>
        <w:tc>
          <w:tcPr>
            <w:tcW w:w="2374" w:type="dxa"/>
            <w:tcBorders>
              <w:top w:val="nil"/>
              <w:left w:val="nil"/>
              <w:bottom w:val="single" w:sz="4" w:space="0" w:color="auto"/>
              <w:right w:val="single" w:sz="4" w:space="0" w:color="auto"/>
            </w:tcBorders>
            <w:shd w:val="clear" w:color="auto" w:fill="auto"/>
            <w:vAlign w:val="center"/>
            <w:hideMark/>
          </w:tcPr>
          <w:p w14:paraId="67A67590" w14:textId="77777777" w:rsidR="003D1C0B" w:rsidRPr="000E7272" w:rsidRDefault="003D1C0B" w:rsidP="00A26B95">
            <w:pPr>
              <w:spacing w:after="0" w:line="240" w:lineRule="auto"/>
              <w:rPr>
                <w:color w:val="000000"/>
                <w:sz w:val="16"/>
                <w:szCs w:val="16"/>
              </w:rPr>
            </w:pPr>
            <w:r w:rsidRPr="000E7272">
              <w:rPr>
                <w:color w:val="000000"/>
                <w:sz w:val="16"/>
                <w:szCs w:val="16"/>
              </w:rPr>
              <w:t>Karlovo náměstí 2097/10, Nové Město, 12000, Praha</w:t>
            </w:r>
          </w:p>
        </w:tc>
        <w:tc>
          <w:tcPr>
            <w:tcW w:w="447" w:type="dxa"/>
            <w:tcBorders>
              <w:top w:val="nil"/>
              <w:left w:val="nil"/>
              <w:bottom w:val="single" w:sz="4" w:space="0" w:color="auto"/>
              <w:right w:val="single" w:sz="4" w:space="0" w:color="auto"/>
            </w:tcBorders>
            <w:shd w:val="clear" w:color="auto" w:fill="auto"/>
            <w:vAlign w:val="center"/>
            <w:hideMark/>
          </w:tcPr>
          <w:p w14:paraId="77F8FF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F44BC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5A76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13000</w:t>
            </w:r>
          </w:p>
        </w:tc>
        <w:tc>
          <w:tcPr>
            <w:tcW w:w="1333" w:type="dxa"/>
            <w:tcBorders>
              <w:top w:val="nil"/>
              <w:left w:val="nil"/>
              <w:bottom w:val="single" w:sz="4" w:space="0" w:color="auto"/>
              <w:right w:val="single" w:sz="4" w:space="0" w:color="auto"/>
            </w:tcBorders>
            <w:shd w:val="clear" w:color="auto" w:fill="auto"/>
            <w:vAlign w:val="center"/>
            <w:hideMark/>
          </w:tcPr>
          <w:p w14:paraId="626ECAE6" w14:textId="77777777" w:rsidR="003D1C0B" w:rsidRPr="000E7272" w:rsidRDefault="003D1C0B" w:rsidP="00A26B95">
            <w:pPr>
              <w:spacing w:after="0" w:line="240" w:lineRule="auto"/>
              <w:rPr>
                <w:color w:val="000000"/>
                <w:sz w:val="16"/>
                <w:szCs w:val="16"/>
              </w:rPr>
            </w:pPr>
            <w:r w:rsidRPr="000E7272">
              <w:rPr>
                <w:color w:val="000000"/>
                <w:sz w:val="16"/>
                <w:szCs w:val="16"/>
              </w:rPr>
              <w:t>Praha 3</w:t>
            </w:r>
          </w:p>
        </w:tc>
        <w:tc>
          <w:tcPr>
            <w:tcW w:w="1044" w:type="dxa"/>
            <w:tcBorders>
              <w:top w:val="nil"/>
              <w:left w:val="nil"/>
              <w:bottom w:val="single" w:sz="4" w:space="0" w:color="auto"/>
              <w:right w:val="single" w:sz="4" w:space="0" w:color="auto"/>
            </w:tcBorders>
            <w:shd w:val="clear" w:color="auto" w:fill="auto"/>
            <w:vAlign w:val="center"/>
            <w:hideMark/>
          </w:tcPr>
          <w:p w14:paraId="4F6ACA05"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ED514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21767483</w:t>
            </w:r>
          </w:p>
        </w:tc>
        <w:tc>
          <w:tcPr>
            <w:tcW w:w="933" w:type="dxa"/>
            <w:tcBorders>
              <w:top w:val="nil"/>
              <w:left w:val="nil"/>
              <w:bottom w:val="single" w:sz="4" w:space="0" w:color="auto"/>
              <w:right w:val="single" w:sz="4" w:space="0" w:color="auto"/>
            </w:tcBorders>
            <w:shd w:val="clear" w:color="auto" w:fill="auto"/>
            <w:vAlign w:val="center"/>
            <w:hideMark/>
          </w:tcPr>
          <w:p w14:paraId="5F78E3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1043808.87</w:t>
            </w:r>
          </w:p>
        </w:tc>
        <w:tc>
          <w:tcPr>
            <w:tcW w:w="853" w:type="dxa"/>
            <w:tcBorders>
              <w:top w:val="nil"/>
              <w:left w:val="nil"/>
              <w:bottom w:val="single" w:sz="4" w:space="0" w:color="auto"/>
              <w:right w:val="single" w:sz="4" w:space="0" w:color="auto"/>
            </w:tcBorders>
            <w:shd w:val="clear" w:color="auto" w:fill="auto"/>
            <w:vAlign w:val="center"/>
            <w:hideMark/>
          </w:tcPr>
          <w:p w14:paraId="3BAF41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739461.36</w:t>
            </w:r>
          </w:p>
        </w:tc>
        <w:tc>
          <w:tcPr>
            <w:tcW w:w="2374" w:type="dxa"/>
            <w:tcBorders>
              <w:top w:val="nil"/>
              <w:left w:val="nil"/>
              <w:bottom w:val="single" w:sz="4" w:space="0" w:color="auto"/>
              <w:right w:val="single" w:sz="4" w:space="0" w:color="auto"/>
            </w:tcBorders>
            <w:shd w:val="clear" w:color="auto" w:fill="auto"/>
            <w:vAlign w:val="center"/>
            <w:hideMark/>
          </w:tcPr>
          <w:p w14:paraId="4D7C7897" w14:textId="77777777" w:rsidR="003D1C0B" w:rsidRPr="000E7272" w:rsidRDefault="003D1C0B" w:rsidP="00A26B95">
            <w:pPr>
              <w:spacing w:after="0" w:line="240" w:lineRule="auto"/>
              <w:rPr>
                <w:color w:val="000000"/>
                <w:sz w:val="16"/>
                <w:szCs w:val="16"/>
              </w:rPr>
            </w:pPr>
            <w:r w:rsidRPr="000E7272">
              <w:rPr>
                <w:color w:val="000000"/>
                <w:sz w:val="16"/>
                <w:szCs w:val="16"/>
              </w:rPr>
              <w:t>Olšanská 38/9, Žižkov, 13000, Praha</w:t>
            </w:r>
          </w:p>
        </w:tc>
        <w:tc>
          <w:tcPr>
            <w:tcW w:w="447" w:type="dxa"/>
            <w:tcBorders>
              <w:top w:val="nil"/>
              <w:left w:val="nil"/>
              <w:bottom w:val="single" w:sz="4" w:space="0" w:color="auto"/>
              <w:right w:val="single" w:sz="4" w:space="0" w:color="auto"/>
            </w:tcBorders>
            <w:shd w:val="clear" w:color="auto" w:fill="auto"/>
            <w:vAlign w:val="center"/>
            <w:hideMark/>
          </w:tcPr>
          <w:p w14:paraId="3B2B23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7799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0B0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14000</w:t>
            </w:r>
          </w:p>
        </w:tc>
        <w:tc>
          <w:tcPr>
            <w:tcW w:w="1333" w:type="dxa"/>
            <w:tcBorders>
              <w:top w:val="nil"/>
              <w:left w:val="nil"/>
              <w:bottom w:val="single" w:sz="4" w:space="0" w:color="auto"/>
              <w:right w:val="single" w:sz="4" w:space="0" w:color="auto"/>
            </w:tcBorders>
            <w:shd w:val="clear" w:color="auto" w:fill="auto"/>
            <w:vAlign w:val="center"/>
            <w:hideMark/>
          </w:tcPr>
          <w:p w14:paraId="3E36E5E4" w14:textId="77777777" w:rsidR="003D1C0B" w:rsidRPr="000E7272" w:rsidRDefault="003D1C0B" w:rsidP="00A26B95">
            <w:pPr>
              <w:spacing w:after="0" w:line="240" w:lineRule="auto"/>
              <w:rPr>
                <w:color w:val="000000"/>
                <w:sz w:val="16"/>
                <w:szCs w:val="16"/>
              </w:rPr>
            </w:pPr>
            <w:r w:rsidRPr="000E7272">
              <w:rPr>
                <w:color w:val="000000"/>
                <w:sz w:val="16"/>
                <w:szCs w:val="16"/>
              </w:rPr>
              <w:t>Praha 4</w:t>
            </w:r>
          </w:p>
        </w:tc>
        <w:tc>
          <w:tcPr>
            <w:tcW w:w="1044" w:type="dxa"/>
            <w:tcBorders>
              <w:top w:val="nil"/>
              <w:left w:val="nil"/>
              <w:bottom w:val="single" w:sz="4" w:space="0" w:color="auto"/>
              <w:right w:val="single" w:sz="4" w:space="0" w:color="auto"/>
            </w:tcBorders>
            <w:shd w:val="clear" w:color="auto" w:fill="auto"/>
            <w:vAlign w:val="center"/>
            <w:hideMark/>
          </w:tcPr>
          <w:p w14:paraId="5B1E2807"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EF28A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21874581</w:t>
            </w:r>
          </w:p>
        </w:tc>
        <w:tc>
          <w:tcPr>
            <w:tcW w:w="933" w:type="dxa"/>
            <w:tcBorders>
              <w:top w:val="nil"/>
              <w:left w:val="nil"/>
              <w:bottom w:val="single" w:sz="4" w:space="0" w:color="auto"/>
              <w:right w:val="single" w:sz="4" w:space="0" w:color="auto"/>
            </w:tcBorders>
            <w:shd w:val="clear" w:color="auto" w:fill="auto"/>
            <w:vAlign w:val="center"/>
            <w:hideMark/>
          </w:tcPr>
          <w:p w14:paraId="29B1A7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1047434</w:t>
            </w:r>
          </w:p>
        </w:tc>
        <w:tc>
          <w:tcPr>
            <w:tcW w:w="853" w:type="dxa"/>
            <w:tcBorders>
              <w:top w:val="nil"/>
              <w:left w:val="nil"/>
              <w:bottom w:val="single" w:sz="4" w:space="0" w:color="auto"/>
              <w:right w:val="single" w:sz="4" w:space="0" w:color="auto"/>
            </w:tcBorders>
            <w:shd w:val="clear" w:color="auto" w:fill="auto"/>
            <w:vAlign w:val="center"/>
            <w:hideMark/>
          </w:tcPr>
          <w:p w14:paraId="1F61DB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741958</w:t>
            </w:r>
          </w:p>
        </w:tc>
        <w:tc>
          <w:tcPr>
            <w:tcW w:w="2374" w:type="dxa"/>
            <w:tcBorders>
              <w:top w:val="nil"/>
              <w:left w:val="nil"/>
              <w:bottom w:val="single" w:sz="4" w:space="0" w:color="auto"/>
              <w:right w:val="single" w:sz="4" w:space="0" w:color="auto"/>
            </w:tcBorders>
            <w:shd w:val="clear" w:color="auto" w:fill="auto"/>
            <w:vAlign w:val="center"/>
            <w:hideMark/>
          </w:tcPr>
          <w:p w14:paraId="081CCF26" w14:textId="77777777" w:rsidR="003D1C0B" w:rsidRPr="000E7272" w:rsidRDefault="003D1C0B" w:rsidP="00A26B95">
            <w:pPr>
              <w:spacing w:after="0" w:line="240" w:lineRule="auto"/>
              <w:rPr>
                <w:color w:val="000000"/>
                <w:sz w:val="16"/>
                <w:szCs w:val="16"/>
              </w:rPr>
            </w:pPr>
            <w:r w:rsidRPr="000E7272">
              <w:rPr>
                <w:color w:val="000000"/>
                <w:sz w:val="16"/>
                <w:szCs w:val="16"/>
              </w:rPr>
              <w:t>Na strži 1709/42, Krč, 14000, Praha</w:t>
            </w:r>
          </w:p>
        </w:tc>
        <w:tc>
          <w:tcPr>
            <w:tcW w:w="447" w:type="dxa"/>
            <w:tcBorders>
              <w:top w:val="nil"/>
              <w:left w:val="nil"/>
              <w:bottom w:val="single" w:sz="4" w:space="0" w:color="auto"/>
              <w:right w:val="single" w:sz="4" w:space="0" w:color="auto"/>
            </w:tcBorders>
            <w:shd w:val="clear" w:color="auto" w:fill="auto"/>
            <w:vAlign w:val="center"/>
            <w:hideMark/>
          </w:tcPr>
          <w:p w14:paraId="5443A7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A4CB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5569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14004</w:t>
            </w:r>
          </w:p>
        </w:tc>
        <w:tc>
          <w:tcPr>
            <w:tcW w:w="1333" w:type="dxa"/>
            <w:tcBorders>
              <w:top w:val="nil"/>
              <w:left w:val="nil"/>
              <w:bottom w:val="single" w:sz="4" w:space="0" w:color="auto"/>
              <w:right w:val="single" w:sz="4" w:space="0" w:color="auto"/>
            </w:tcBorders>
            <w:shd w:val="clear" w:color="auto" w:fill="auto"/>
            <w:vAlign w:val="center"/>
            <w:hideMark/>
          </w:tcPr>
          <w:p w14:paraId="44BA6DC3" w14:textId="77777777" w:rsidR="003D1C0B" w:rsidRPr="000E7272" w:rsidRDefault="003D1C0B" w:rsidP="00A26B95">
            <w:pPr>
              <w:spacing w:after="0" w:line="240" w:lineRule="auto"/>
              <w:rPr>
                <w:color w:val="000000"/>
                <w:sz w:val="16"/>
                <w:szCs w:val="16"/>
              </w:rPr>
            </w:pPr>
            <w:r w:rsidRPr="000E7272">
              <w:rPr>
                <w:color w:val="000000"/>
                <w:sz w:val="16"/>
                <w:szCs w:val="16"/>
              </w:rPr>
              <w:t>Praha 44</w:t>
            </w:r>
          </w:p>
        </w:tc>
        <w:tc>
          <w:tcPr>
            <w:tcW w:w="1044" w:type="dxa"/>
            <w:tcBorders>
              <w:top w:val="nil"/>
              <w:left w:val="nil"/>
              <w:bottom w:val="single" w:sz="4" w:space="0" w:color="auto"/>
              <w:right w:val="single" w:sz="4" w:space="0" w:color="auto"/>
            </w:tcBorders>
            <w:shd w:val="clear" w:color="auto" w:fill="auto"/>
            <w:vAlign w:val="center"/>
            <w:hideMark/>
          </w:tcPr>
          <w:p w14:paraId="3F11B2A6"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4FF6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21875537</w:t>
            </w:r>
          </w:p>
        </w:tc>
        <w:tc>
          <w:tcPr>
            <w:tcW w:w="933" w:type="dxa"/>
            <w:tcBorders>
              <w:top w:val="nil"/>
              <w:left w:val="nil"/>
              <w:bottom w:val="single" w:sz="4" w:space="0" w:color="auto"/>
              <w:right w:val="single" w:sz="4" w:space="0" w:color="auto"/>
            </w:tcBorders>
            <w:shd w:val="clear" w:color="auto" w:fill="auto"/>
            <w:vAlign w:val="center"/>
            <w:hideMark/>
          </w:tcPr>
          <w:p w14:paraId="749212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1051708.7</w:t>
            </w:r>
          </w:p>
        </w:tc>
        <w:tc>
          <w:tcPr>
            <w:tcW w:w="853" w:type="dxa"/>
            <w:tcBorders>
              <w:top w:val="nil"/>
              <w:left w:val="nil"/>
              <w:bottom w:val="single" w:sz="4" w:space="0" w:color="auto"/>
              <w:right w:val="single" w:sz="4" w:space="0" w:color="auto"/>
            </w:tcBorders>
            <w:shd w:val="clear" w:color="auto" w:fill="auto"/>
            <w:vAlign w:val="center"/>
            <w:hideMark/>
          </w:tcPr>
          <w:p w14:paraId="22DDF2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739516.87</w:t>
            </w:r>
          </w:p>
        </w:tc>
        <w:tc>
          <w:tcPr>
            <w:tcW w:w="2374" w:type="dxa"/>
            <w:tcBorders>
              <w:top w:val="nil"/>
              <w:left w:val="nil"/>
              <w:bottom w:val="single" w:sz="4" w:space="0" w:color="auto"/>
              <w:right w:val="single" w:sz="4" w:space="0" w:color="auto"/>
            </w:tcBorders>
            <w:shd w:val="clear" w:color="auto" w:fill="auto"/>
            <w:vAlign w:val="center"/>
            <w:hideMark/>
          </w:tcPr>
          <w:p w14:paraId="379EA63E" w14:textId="77777777" w:rsidR="003D1C0B" w:rsidRPr="000E7272" w:rsidRDefault="003D1C0B" w:rsidP="00A26B95">
            <w:pPr>
              <w:spacing w:after="0" w:line="240" w:lineRule="auto"/>
              <w:rPr>
                <w:color w:val="000000"/>
                <w:sz w:val="16"/>
                <w:szCs w:val="16"/>
              </w:rPr>
            </w:pPr>
            <w:r w:rsidRPr="000E7272">
              <w:rPr>
                <w:color w:val="000000"/>
                <w:sz w:val="16"/>
                <w:szCs w:val="16"/>
              </w:rPr>
              <w:t>K Libuši 7/10, Kunratice, 14800, Praha</w:t>
            </w:r>
          </w:p>
        </w:tc>
        <w:tc>
          <w:tcPr>
            <w:tcW w:w="447" w:type="dxa"/>
            <w:tcBorders>
              <w:top w:val="nil"/>
              <w:left w:val="nil"/>
              <w:bottom w:val="single" w:sz="4" w:space="0" w:color="auto"/>
              <w:right w:val="single" w:sz="4" w:space="0" w:color="auto"/>
            </w:tcBorders>
            <w:shd w:val="clear" w:color="auto" w:fill="auto"/>
            <w:vAlign w:val="center"/>
            <w:hideMark/>
          </w:tcPr>
          <w:p w14:paraId="5C5C7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0DBAC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0F3E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14016</w:t>
            </w:r>
          </w:p>
        </w:tc>
        <w:tc>
          <w:tcPr>
            <w:tcW w:w="1333" w:type="dxa"/>
            <w:tcBorders>
              <w:top w:val="nil"/>
              <w:left w:val="nil"/>
              <w:bottom w:val="single" w:sz="4" w:space="0" w:color="auto"/>
              <w:right w:val="single" w:sz="4" w:space="0" w:color="auto"/>
            </w:tcBorders>
            <w:shd w:val="clear" w:color="auto" w:fill="auto"/>
            <w:vAlign w:val="center"/>
            <w:hideMark/>
          </w:tcPr>
          <w:p w14:paraId="05E01007" w14:textId="77777777" w:rsidR="003D1C0B" w:rsidRPr="000E7272" w:rsidRDefault="003D1C0B" w:rsidP="00A26B95">
            <w:pPr>
              <w:spacing w:after="0" w:line="240" w:lineRule="auto"/>
              <w:rPr>
                <w:color w:val="000000"/>
                <w:sz w:val="16"/>
                <w:szCs w:val="16"/>
              </w:rPr>
            </w:pPr>
            <w:r w:rsidRPr="000E7272">
              <w:rPr>
                <w:color w:val="000000"/>
                <w:sz w:val="16"/>
                <w:szCs w:val="16"/>
              </w:rPr>
              <w:t>Praha 416</w:t>
            </w:r>
          </w:p>
        </w:tc>
        <w:tc>
          <w:tcPr>
            <w:tcW w:w="1044" w:type="dxa"/>
            <w:tcBorders>
              <w:top w:val="nil"/>
              <w:left w:val="nil"/>
              <w:bottom w:val="single" w:sz="4" w:space="0" w:color="auto"/>
              <w:right w:val="single" w:sz="4" w:space="0" w:color="auto"/>
            </w:tcBorders>
            <w:shd w:val="clear" w:color="auto" w:fill="auto"/>
            <w:vAlign w:val="center"/>
            <w:hideMark/>
          </w:tcPr>
          <w:p w14:paraId="7FD39DB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456E9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21945063</w:t>
            </w:r>
          </w:p>
        </w:tc>
        <w:tc>
          <w:tcPr>
            <w:tcW w:w="933" w:type="dxa"/>
            <w:tcBorders>
              <w:top w:val="nil"/>
              <w:left w:val="nil"/>
              <w:bottom w:val="single" w:sz="4" w:space="0" w:color="auto"/>
              <w:right w:val="single" w:sz="4" w:space="0" w:color="auto"/>
            </w:tcBorders>
            <w:shd w:val="clear" w:color="auto" w:fill="auto"/>
            <w:vAlign w:val="center"/>
            <w:hideMark/>
          </w:tcPr>
          <w:p w14:paraId="455503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1045677.49</w:t>
            </w:r>
          </w:p>
        </w:tc>
        <w:tc>
          <w:tcPr>
            <w:tcW w:w="853" w:type="dxa"/>
            <w:tcBorders>
              <w:top w:val="nil"/>
              <w:left w:val="nil"/>
              <w:bottom w:val="single" w:sz="4" w:space="0" w:color="auto"/>
              <w:right w:val="single" w:sz="4" w:space="0" w:color="auto"/>
            </w:tcBorders>
            <w:shd w:val="clear" w:color="auto" w:fill="auto"/>
            <w:vAlign w:val="center"/>
            <w:hideMark/>
          </w:tcPr>
          <w:p w14:paraId="698228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741896.36</w:t>
            </w:r>
          </w:p>
        </w:tc>
        <w:tc>
          <w:tcPr>
            <w:tcW w:w="2374" w:type="dxa"/>
            <w:tcBorders>
              <w:top w:val="nil"/>
              <w:left w:val="nil"/>
              <w:bottom w:val="single" w:sz="4" w:space="0" w:color="auto"/>
              <w:right w:val="single" w:sz="4" w:space="0" w:color="auto"/>
            </w:tcBorders>
            <w:shd w:val="clear" w:color="auto" w:fill="auto"/>
            <w:vAlign w:val="center"/>
            <w:hideMark/>
          </w:tcPr>
          <w:p w14:paraId="41622411" w14:textId="77777777" w:rsidR="003D1C0B" w:rsidRPr="000E7272" w:rsidRDefault="003D1C0B" w:rsidP="00A26B95">
            <w:pPr>
              <w:spacing w:after="0" w:line="240" w:lineRule="auto"/>
              <w:rPr>
                <w:color w:val="000000"/>
                <w:sz w:val="16"/>
                <w:szCs w:val="16"/>
              </w:rPr>
            </w:pPr>
            <w:r w:rsidRPr="000E7272">
              <w:rPr>
                <w:color w:val="000000"/>
                <w:sz w:val="16"/>
                <w:szCs w:val="16"/>
              </w:rPr>
              <w:t>Křesomyslova 593/12, Nusle, 14000, Praha</w:t>
            </w:r>
          </w:p>
        </w:tc>
        <w:tc>
          <w:tcPr>
            <w:tcW w:w="447" w:type="dxa"/>
            <w:tcBorders>
              <w:top w:val="nil"/>
              <w:left w:val="nil"/>
              <w:bottom w:val="single" w:sz="4" w:space="0" w:color="auto"/>
              <w:right w:val="single" w:sz="4" w:space="0" w:color="auto"/>
            </w:tcBorders>
            <w:shd w:val="clear" w:color="auto" w:fill="auto"/>
            <w:vAlign w:val="center"/>
            <w:hideMark/>
          </w:tcPr>
          <w:p w14:paraId="6D0E83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2B85D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7840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14018</w:t>
            </w:r>
          </w:p>
        </w:tc>
        <w:tc>
          <w:tcPr>
            <w:tcW w:w="1333" w:type="dxa"/>
            <w:tcBorders>
              <w:top w:val="nil"/>
              <w:left w:val="nil"/>
              <w:bottom w:val="single" w:sz="4" w:space="0" w:color="auto"/>
              <w:right w:val="single" w:sz="4" w:space="0" w:color="auto"/>
            </w:tcBorders>
            <w:shd w:val="clear" w:color="auto" w:fill="auto"/>
            <w:vAlign w:val="center"/>
            <w:hideMark/>
          </w:tcPr>
          <w:p w14:paraId="2E429760" w14:textId="77777777" w:rsidR="003D1C0B" w:rsidRPr="000E7272" w:rsidRDefault="003D1C0B" w:rsidP="00A26B95">
            <w:pPr>
              <w:spacing w:after="0" w:line="240" w:lineRule="auto"/>
              <w:rPr>
                <w:color w:val="000000"/>
                <w:sz w:val="16"/>
                <w:szCs w:val="16"/>
              </w:rPr>
            </w:pPr>
            <w:r w:rsidRPr="000E7272">
              <w:rPr>
                <w:color w:val="000000"/>
                <w:sz w:val="16"/>
                <w:szCs w:val="16"/>
              </w:rPr>
              <w:t>Praha 418</w:t>
            </w:r>
          </w:p>
        </w:tc>
        <w:tc>
          <w:tcPr>
            <w:tcW w:w="1044" w:type="dxa"/>
            <w:tcBorders>
              <w:top w:val="nil"/>
              <w:left w:val="nil"/>
              <w:bottom w:val="single" w:sz="4" w:space="0" w:color="auto"/>
              <w:right w:val="single" w:sz="4" w:space="0" w:color="auto"/>
            </w:tcBorders>
            <w:shd w:val="clear" w:color="auto" w:fill="auto"/>
            <w:vAlign w:val="center"/>
            <w:hideMark/>
          </w:tcPr>
          <w:p w14:paraId="4BB60AF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1CFEF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21892725</w:t>
            </w:r>
          </w:p>
        </w:tc>
        <w:tc>
          <w:tcPr>
            <w:tcW w:w="933" w:type="dxa"/>
            <w:tcBorders>
              <w:top w:val="nil"/>
              <w:left w:val="nil"/>
              <w:bottom w:val="single" w:sz="4" w:space="0" w:color="auto"/>
              <w:right w:val="single" w:sz="4" w:space="0" w:color="auto"/>
            </w:tcBorders>
            <w:shd w:val="clear" w:color="auto" w:fill="auto"/>
            <w:vAlign w:val="center"/>
            <w:hideMark/>
          </w:tcPr>
          <w:p w14:paraId="4115F5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1050075.26</w:t>
            </w:r>
          </w:p>
        </w:tc>
        <w:tc>
          <w:tcPr>
            <w:tcW w:w="853" w:type="dxa"/>
            <w:tcBorders>
              <w:top w:val="nil"/>
              <w:left w:val="nil"/>
              <w:bottom w:val="single" w:sz="4" w:space="0" w:color="auto"/>
              <w:right w:val="single" w:sz="4" w:space="0" w:color="auto"/>
            </w:tcBorders>
            <w:shd w:val="clear" w:color="auto" w:fill="auto"/>
            <w:vAlign w:val="center"/>
            <w:hideMark/>
          </w:tcPr>
          <w:p w14:paraId="026A67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742791.28</w:t>
            </w:r>
          </w:p>
        </w:tc>
        <w:tc>
          <w:tcPr>
            <w:tcW w:w="2374" w:type="dxa"/>
            <w:tcBorders>
              <w:top w:val="nil"/>
              <w:left w:val="nil"/>
              <w:bottom w:val="single" w:sz="4" w:space="0" w:color="auto"/>
              <w:right w:val="single" w:sz="4" w:space="0" w:color="auto"/>
            </w:tcBorders>
            <w:shd w:val="clear" w:color="auto" w:fill="auto"/>
            <w:vAlign w:val="center"/>
            <w:hideMark/>
          </w:tcPr>
          <w:p w14:paraId="4719475F" w14:textId="77777777" w:rsidR="003D1C0B" w:rsidRPr="000E7272" w:rsidRDefault="003D1C0B" w:rsidP="00A26B95">
            <w:pPr>
              <w:spacing w:after="0" w:line="240" w:lineRule="auto"/>
              <w:rPr>
                <w:color w:val="000000"/>
                <w:sz w:val="16"/>
                <w:szCs w:val="16"/>
              </w:rPr>
            </w:pPr>
            <w:r w:rsidRPr="000E7272">
              <w:rPr>
                <w:color w:val="000000"/>
                <w:sz w:val="16"/>
                <w:szCs w:val="16"/>
              </w:rPr>
              <w:t>Novodvorská 434/149, Lhotka, 14200, Praha</w:t>
            </w:r>
          </w:p>
        </w:tc>
        <w:tc>
          <w:tcPr>
            <w:tcW w:w="447" w:type="dxa"/>
            <w:tcBorders>
              <w:top w:val="nil"/>
              <w:left w:val="nil"/>
              <w:bottom w:val="single" w:sz="4" w:space="0" w:color="auto"/>
              <w:right w:val="single" w:sz="4" w:space="0" w:color="auto"/>
            </w:tcBorders>
            <w:shd w:val="clear" w:color="auto" w:fill="auto"/>
            <w:vAlign w:val="center"/>
            <w:hideMark/>
          </w:tcPr>
          <w:p w14:paraId="2FD3DF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FC4BD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BB3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14100</w:t>
            </w:r>
          </w:p>
        </w:tc>
        <w:tc>
          <w:tcPr>
            <w:tcW w:w="1333" w:type="dxa"/>
            <w:tcBorders>
              <w:top w:val="nil"/>
              <w:left w:val="nil"/>
              <w:bottom w:val="single" w:sz="4" w:space="0" w:color="auto"/>
              <w:right w:val="single" w:sz="4" w:space="0" w:color="auto"/>
            </w:tcBorders>
            <w:shd w:val="clear" w:color="auto" w:fill="auto"/>
            <w:vAlign w:val="center"/>
            <w:hideMark/>
          </w:tcPr>
          <w:p w14:paraId="27F17965" w14:textId="77777777" w:rsidR="003D1C0B" w:rsidRPr="000E7272" w:rsidRDefault="003D1C0B" w:rsidP="00A26B95">
            <w:pPr>
              <w:spacing w:after="0" w:line="240" w:lineRule="auto"/>
              <w:rPr>
                <w:color w:val="000000"/>
                <w:sz w:val="16"/>
                <w:szCs w:val="16"/>
              </w:rPr>
            </w:pPr>
            <w:r w:rsidRPr="000E7272">
              <w:rPr>
                <w:color w:val="000000"/>
                <w:sz w:val="16"/>
                <w:szCs w:val="16"/>
              </w:rPr>
              <w:t>Praha 41</w:t>
            </w:r>
          </w:p>
        </w:tc>
        <w:tc>
          <w:tcPr>
            <w:tcW w:w="1044" w:type="dxa"/>
            <w:tcBorders>
              <w:top w:val="nil"/>
              <w:left w:val="nil"/>
              <w:bottom w:val="single" w:sz="4" w:space="0" w:color="auto"/>
              <w:right w:val="single" w:sz="4" w:space="0" w:color="auto"/>
            </w:tcBorders>
            <w:shd w:val="clear" w:color="auto" w:fill="auto"/>
            <w:vAlign w:val="center"/>
            <w:hideMark/>
          </w:tcPr>
          <w:p w14:paraId="75CAD65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18D4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22702571</w:t>
            </w:r>
          </w:p>
        </w:tc>
        <w:tc>
          <w:tcPr>
            <w:tcW w:w="933" w:type="dxa"/>
            <w:tcBorders>
              <w:top w:val="nil"/>
              <w:left w:val="nil"/>
              <w:bottom w:val="single" w:sz="4" w:space="0" w:color="auto"/>
              <w:right w:val="single" w:sz="4" w:space="0" w:color="auto"/>
            </w:tcBorders>
            <w:shd w:val="clear" w:color="auto" w:fill="auto"/>
            <w:vAlign w:val="center"/>
            <w:hideMark/>
          </w:tcPr>
          <w:p w14:paraId="251D72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1048139</w:t>
            </w:r>
          </w:p>
        </w:tc>
        <w:tc>
          <w:tcPr>
            <w:tcW w:w="853" w:type="dxa"/>
            <w:tcBorders>
              <w:top w:val="nil"/>
              <w:left w:val="nil"/>
              <w:bottom w:val="single" w:sz="4" w:space="0" w:color="auto"/>
              <w:right w:val="single" w:sz="4" w:space="0" w:color="auto"/>
            </w:tcBorders>
            <w:shd w:val="clear" w:color="auto" w:fill="auto"/>
            <w:vAlign w:val="center"/>
            <w:hideMark/>
          </w:tcPr>
          <w:p w14:paraId="75BB5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738752</w:t>
            </w:r>
          </w:p>
        </w:tc>
        <w:tc>
          <w:tcPr>
            <w:tcW w:w="2374" w:type="dxa"/>
            <w:tcBorders>
              <w:top w:val="nil"/>
              <w:left w:val="nil"/>
              <w:bottom w:val="single" w:sz="4" w:space="0" w:color="auto"/>
              <w:right w:val="single" w:sz="4" w:space="0" w:color="auto"/>
            </w:tcBorders>
            <w:shd w:val="clear" w:color="auto" w:fill="auto"/>
            <w:vAlign w:val="center"/>
            <w:hideMark/>
          </w:tcPr>
          <w:p w14:paraId="2F66492D" w14:textId="77777777" w:rsidR="003D1C0B" w:rsidRPr="000E7272" w:rsidRDefault="003D1C0B" w:rsidP="00A26B95">
            <w:pPr>
              <w:spacing w:after="0" w:line="240" w:lineRule="auto"/>
              <w:rPr>
                <w:color w:val="000000"/>
                <w:sz w:val="16"/>
                <w:szCs w:val="16"/>
              </w:rPr>
            </w:pPr>
            <w:r w:rsidRPr="000E7272">
              <w:rPr>
                <w:color w:val="000000"/>
                <w:sz w:val="16"/>
                <w:szCs w:val="16"/>
              </w:rPr>
              <w:t>Hlavní 2459/108, Záběhlice, 14100, Praha</w:t>
            </w:r>
          </w:p>
        </w:tc>
        <w:tc>
          <w:tcPr>
            <w:tcW w:w="447" w:type="dxa"/>
            <w:tcBorders>
              <w:top w:val="nil"/>
              <w:left w:val="nil"/>
              <w:bottom w:val="single" w:sz="4" w:space="0" w:color="auto"/>
              <w:right w:val="single" w:sz="4" w:space="0" w:color="auto"/>
            </w:tcBorders>
            <w:shd w:val="clear" w:color="auto" w:fill="auto"/>
            <w:vAlign w:val="center"/>
            <w:hideMark/>
          </w:tcPr>
          <w:p w14:paraId="02121D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35912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F6BB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14200</w:t>
            </w:r>
          </w:p>
        </w:tc>
        <w:tc>
          <w:tcPr>
            <w:tcW w:w="1333" w:type="dxa"/>
            <w:tcBorders>
              <w:top w:val="nil"/>
              <w:left w:val="nil"/>
              <w:bottom w:val="single" w:sz="4" w:space="0" w:color="auto"/>
              <w:right w:val="single" w:sz="4" w:space="0" w:color="auto"/>
            </w:tcBorders>
            <w:shd w:val="clear" w:color="auto" w:fill="auto"/>
            <w:vAlign w:val="center"/>
            <w:hideMark/>
          </w:tcPr>
          <w:p w14:paraId="5C7E04EF" w14:textId="77777777" w:rsidR="003D1C0B" w:rsidRPr="000E7272" w:rsidRDefault="003D1C0B" w:rsidP="00A26B95">
            <w:pPr>
              <w:spacing w:after="0" w:line="240" w:lineRule="auto"/>
              <w:rPr>
                <w:color w:val="000000"/>
                <w:sz w:val="16"/>
                <w:szCs w:val="16"/>
              </w:rPr>
            </w:pPr>
            <w:r w:rsidRPr="000E7272">
              <w:rPr>
                <w:color w:val="000000"/>
                <w:sz w:val="16"/>
                <w:szCs w:val="16"/>
              </w:rPr>
              <w:t>Praha 411</w:t>
            </w:r>
          </w:p>
        </w:tc>
        <w:tc>
          <w:tcPr>
            <w:tcW w:w="1044" w:type="dxa"/>
            <w:tcBorders>
              <w:top w:val="nil"/>
              <w:left w:val="nil"/>
              <w:bottom w:val="single" w:sz="4" w:space="0" w:color="auto"/>
              <w:right w:val="single" w:sz="4" w:space="0" w:color="auto"/>
            </w:tcBorders>
            <w:shd w:val="clear" w:color="auto" w:fill="auto"/>
            <w:vAlign w:val="center"/>
            <w:hideMark/>
          </w:tcPr>
          <w:p w14:paraId="69903DE8"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DA3DB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21894787</w:t>
            </w:r>
          </w:p>
        </w:tc>
        <w:tc>
          <w:tcPr>
            <w:tcW w:w="933" w:type="dxa"/>
            <w:tcBorders>
              <w:top w:val="nil"/>
              <w:left w:val="nil"/>
              <w:bottom w:val="single" w:sz="4" w:space="0" w:color="auto"/>
              <w:right w:val="single" w:sz="4" w:space="0" w:color="auto"/>
            </w:tcBorders>
            <w:shd w:val="clear" w:color="auto" w:fill="auto"/>
            <w:vAlign w:val="center"/>
            <w:hideMark/>
          </w:tcPr>
          <w:p w14:paraId="72289E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1050917</w:t>
            </w:r>
          </w:p>
        </w:tc>
        <w:tc>
          <w:tcPr>
            <w:tcW w:w="853" w:type="dxa"/>
            <w:tcBorders>
              <w:top w:val="nil"/>
              <w:left w:val="nil"/>
              <w:bottom w:val="single" w:sz="4" w:space="0" w:color="auto"/>
              <w:right w:val="single" w:sz="4" w:space="0" w:color="auto"/>
            </w:tcBorders>
            <w:shd w:val="clear" w:color="auto" w:fill="auto"/>
            <w:vAlign w:val="center"/>
            <w:hideMark/>
          </w:tcPr>
          <w:p w14:paraId="1B5F49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741651</w:t>
            </w:r>
          </w:p>
        </w:tc>
        <w:tc>
          <w:tcPr>
            <w:tcW w:w="2374" w:type="dxa"/>
            <w:tcBorders>
              <w:top w:val="nil"/>
              <w:left w:val="nil"/>
              <w:bottom w:val="single" w:sz="4" w:space="0" w:color="auto"/>
              <w:right w:val="single" w:sz="4" w:space="0" w:color="auto"/>
            </w:tcBorders>
            <w:shd w:val="clear" w:color="auto" w:fill="auto"/>
            <w:vAlign w:val="center"/>
            <w:hideMark/>
          </w:tcPr>
          <w:p w14:paraId="31928E6F" w14:textId="77777777" w:rsidR="003D1C0B" w:rsidRPr="000E7272" w:rsidRDefault="003D1C0B" w:rsidP="00A26B95">
            <w:pPr>
              <w:spacing w:after="0" w:line="240" w:lineRule="auto"/>
              <w:rPr>
                <w:color w:val="000000"/>
                <w:sz w:val="16"/>
                <w:szCs w:val="16"/>
              </w:rPr>
            </w:pPr>
            <w:r w:rsidRPr="000E7272">
              <w:rPr>
                <w:color w:val="000000"/>
                <w:sz w:val="16"/>
                <w:szCs w:val="16"/>
              </w:rPr>
              <w:t>Durychova 972/72, Lhotka, 14200, Praha</w:t>
            </w:r>
          </w:p>
        </w:tc>
        <w:tc>
          <w:tcPr>
            <w:tcW w:w="447" w:type="dxa"/>
            <w:tcBorders>
              <w:top w:val="nil"/>
              <w:left w:val="nil"/>
              <w:bottom w:val="single" w:sz="4" w:space="0" w:color="auto"/>
              <w:right w:val="single" w:sz="4" w:space="0" w:color="auto"/>
            </w:tcBorders>
            <w:shd w:val="clear" w:color="auto" w:fill="auto"/>
            <w:vAlign w:val="center"/>
            <w:hideMark/>
          </w:tcPr>
          <w:p w14:paraId="5E6F0C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8724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0E24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14300</w:t>
            </w:r>
          </w:p>
        </w:tc>
        <w:tc>
          <w:tcPr>
            <w:tcW w:w="1333" w:type="dxa"/>
            <w:tcBorders>
              <w:top w:val="nil"/>
              <w:left w:val="nil"/>
              <w:bottom w:val="single" w:sz="4" w:space="0" w:color="auto"/>
              <w:right w:val="single" w:sz="4" w:space="0" w:color="auto"/>
            </w:tcBorders>
            <w:shd w:val="clear" w:color="auto" w:fill="auto"/>
            <w:vAlign w:val="center"/>
            <w:hideMark/>
          </w:tcPr>
          <w:p w14:paraId="609AA666" w14:textId="77777777" w:rsidR="003D1C0B" w:rsidRPr="000E7272" w:rsidRDefault="003D1C0B" w:rsidP="00A26B95">
            <w:pPr>
              <w:spacing w:after="0" w:line="240" w:lineRule="auto"/>
              <w:rPr>
                <w:color w:val="000000"/>
                <w:sz w:val="16"/>
                <w:szCs w:val="16"/>
              </w:rPr>
            </w:pPr>
            <w:r w:rsidRPr="000E7272">
              <w:rPr>
                <w:color w:val="000000"/>
                <w:sz w:val="16"/>
                <w:szCs w:val="16"/>
              </w:rPr>
              <w:t>Praha 412</w:t>
            </w:r>
          </w:p>
        </w:tc>
        <w:tc>
          <w:tcPr>
            <w:tcW w:w="1044" w:type="dxa"/>
            <w:tcBorders>
              <w:top w:val="nil"/>
              <w:left w:val="nil"/>
              <w:bottom w:val="single" w:sz="4" w:space="0" w:color="auto"/>
              <w:right w:val="single" w:sz="4" w:space="0" w:color="auto"/>
            </w:tcBorders>
            <w:shd w:val="clear" w:color="auto" w:fill="auto"/>
            <w:vAlign w:val="center"/>
            <w:hideMark/>
          </w:tcPr>
          <w:p w14:paraId="27EE92D7"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683F8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21940592</w:t>
            </w:r>
          </w:p>
        </w:tc>
        <w:tc>
          <w:tcPr>
            <w:tcW w:w="933" w:type="dxa"/>
            <w:tcBorders>
              <w:top w:val="nil"/>
              <w:left w:val="nil"/>
              <w:bottom w:val="single" w:sz="4" w:space="0" w:color="auto"/>
              <w:right w:val="single" w:sz="4" w:space="0" w:color="auto"/>
            </w:tcBorders>
            <w:shd w:val="clear" w:color="auto" w:fill="auto"/>
            <w:vAlign w:val="center"/>
            <w:hideMark/>
          </w:tcPr>
          <w:p w14:paraId="0FD8A2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1052024.95</w:t>
            </w:r>
          </w:p>
        </w:tc>
        <w:tc>
          <w:tcPr>
            <w:tcW w:w="853" w:type="dxa"/>
            <w:tcBorders>
              <w:top w:val="nil"/>
              <w:left w:val="nil"/>
              <w:bottom w:val="single" w:sz="4" w:space="0" w:color="auto"/>
              <w:right w:val="single" w:sz="4" w:space="0" w:color="auto"/>
            </w:tcBorders>
            <w:shd w:val="clear" w:color="auto" w:fill="auto"/>
            <w:vAlign w:val="center"/>
            <w:hideMark/>
          </w:tcPr>
          <w:p w14:paraId="04D143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744341.09</w:t>
            </w:r>
          </w:p>
        </w:tc>
        <w:tc>
          <w:tcPr>
            <w:tcW w:w="2374" w:type="dxa"/>
            <w:tcBorders>
              <w:top w:val="nil"/>
              <w:left w:val="nil"/>
              <w:bottom w:val="single" w:sz="4" w:space="0" w:color="auto"/>
              <w:right w:val="single" w:sz="4" w:space="0" w:color="auto"/>
            </w:tcBorders>
            <w:shd w:val="clear" w:color="auto" w:fill="auto"/>
            <w:vAlign w:val="center"/>
            <w:hideMark/>
          </w:tcPr>
          <w:p w14:paraId="6B27B6CF" w14:textId="77777777" w:rsidR="003D1C0B" w:rsidRPr="000E7272" w:rsidRDefault="003D1C0B" w:rsidP="00A26B95">
            <w:pPr>
              <w:spacing w:after="0" w:line="240" w:lineRule="auto"/>
              <w:rPr>
                <w:color w:val="000000"/>
                <w:sz w:val="16"/>
                <w:szCs w:val="16"/>
              </w:rPr>
            </w:pPr>
            <w:r w:rsidRPr="000E7272">
              <w:rPr>
                <w:color w:val="000000"/>
                <w:sz w:val="16"/>
                <w:szCs w:val="16"/>
              </w:rPr>
              <w:t>Sofijské náměstí 3406/1, Modřany, 14300, Praha</w:t>
            </w:r>
          </w:p>
        </w:tc>
        <w:tc>
          <w:tcPr>
            <w:tcW w:w="447" w:type="dxa"/>
            <w:tcBorders>
              <w:top w:val="nil"/>
              <w:left w:val="nil"/>
              <w:bottom w:val="single" w:sz="4" w:space="0" w:color="auto"/>
              <w:right w:val="single" w:sz="4" w:space="0" w:color="auto"/>
            </w:tcBorders>
            <w:shd w:val="clear" w:color="auto" w:fill="auto"/>
            <w:vAlign w:val="center"/>
            <w:hideMark/>
          </w:tcPr>
          <w:p w14:paraId="6D9D09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A260E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95F9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14400</w:t>
            </w:r>
          </w:p>
        </w:tc>
        <w:tc>
          <w:tcPr>
            <w:tcW w:w="1333" w:type="dxa"/>
            <w:tcBorders>
              <w:top w:val="nil"/>
              <w:left w:val="nil"/>
              <w:bottom w:val="single" w:sz="4" w:space="0" w:color="auto"/>
              <w:right w:val="single" w:sz="4" w:space="0" w:color="auto"/>
            </w:tcBorders>
            <w:shd w:val="clear" w:color="auto" w:fill="auto"/>
            <w:vAlign w:val="center"/>
            <w:hideMark/>
          </w:tcPr>
          <w:p w14:paraId="3F89E89F" w14:textId="77777777" w:rsidR="003D1C0B" w:rsidRPr="000E7272" w:rsidRDefault="003D1C0B" w:rsidP="00A26B95">
            <w:pPr>
              <w:spacing w:after="0" w:line="240" w:lineRule="auto"/>
              <w:rPr>
                <w:color w:val="000000"/>
                <w:sz w:val="16"/>
                <w:szCs w:val="16"/>
              </w:rPr>
            </w:pPr>
            <w:r w:rsidRPr="000E7272">
              <w:rPr>
                <w:color w:val="000000"/>
                <w:sz w:val="16"/>
                <w:szCs w:val="16"/>
              </w:rPr>
              <w:t>Praha 413</w:t>
            </w:r>
          </w:p>
        </w:tc>
        <w:tc>
          <w:tcPr>
            <w:tcW w:w="1044" w:type="dxa"/>
            <w:tcBorders>
              <w:top w:val="nil"/>
              <w:left w:val="nil"/>
              <w:bottom w:val="single" w:sz="4" w:space="0" w:color="auto"/>
              <w:right w:val="single" w:sz="4" w:space="0" w:color="auto"/>
            </w:tcBorders>
            <w:shd w:val="clear" w:color="auto" w:fill="auto"/>
            <w:vAlign w:val="center"/>
            <w:hideMark/>
          </w:tcPr>
          <w:p w14:paraId="28ADF9F3"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55A9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21895031</w:t>
            </w:r>
          </w:p>
        </w:tc>
        <w:tc>
          <w:tcPr>
            <w:tcW w:w="933" w:type="dxa"/>
            <w:tcBorders>
              <w:top w:val="nil"/>
              <w:left w:val="nil"/>
              <w:bottom w:val="single" w:sz="4" w:space="0" w:color="auto"/>
              <w:right w:val="single" w:sz="4" w:space="0" w:color="auto"/>
            </w:tcBorders>
            <w:shd w:val="clear" w:color="auto" w:fill="auto"/>
            <w:vAlign w:val="center"/>
            <w:hideMark/>
          </w:tcPr>
          <w:p w14:paraId="709712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1052005</w:t>
            </w:r>
          </w:p>
        </w:tc>
        <w:tc>
          <w:tcPr>
            <w:tcW w:w="853" w:type="dxa"/>
            <w:tcBorders>
              <w:top w:val="nil"/>
              <w:left w:val="nil"/>
              <w:bottom w:val="single" w:sz="4" w:space="0" w:color="auto"/>
              <w:right w:val="single" w:sz="4" w:space="0" w:color="auto"/>
            </w:tcBorders>
            <w:shd w:val="clear" w:color="auto" w:fill="auto"/>
            <w:vAlign w:val="center"/>
            <w:hideMark/>
          </w:tcPr>
          <w:p w14:paraId="6EAB83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741121</w:t>
            </w:r>
          </w:p>
        </w:tc>
        <w:tc>
          <w:tcPr>
            <w:tcW w:w="2374" w:type="dxa"/>
            <w:tcBorders>
              <w:top w:val="nil"/>
              <w:left w:val="nil"/>
              <w:bottom w:val="single" w:sz="4" w:space="0" w:color="auto"/>
              <w:right w:val="single" w:sz="4" w:space="0" w:color="auto"/>
            </w:tcBorders>
            <w:shd w:val="clear" w:color="auto" w:fill="auto"/>
            <w:vAlign w:val="center"/>
            <w:hideMark/>
          </w:tcPr>
          <w:p w14:paraId="44DB92FA" w14:textId="77777777" w:rsidR="003D1C0B" w:rsidRPr="000E7272" w:rsidRDefault="003D1C0B" w:rsidP="00A26B95">
            <w:pPr>
              <w:spacing w:after="0" w:line="240" w:lineRule="auto"/>
              <w:rPr>
                <w:color w:val="000000"/>
                <w:sz w:val="16"/>
                <w:szCs w:val="16"/>
              </w:rPr>
            </w:pPr>
            <w:r w:rsidRPr="000E7272">
              <w:rPr>
                <w:color w:val="000000"/>
                <w:sz w:val="16"/>
                <w:szCs w:val="16"/>
              </w:rPr>
              <w:t>Libušská 1/204, Libuš, 14200, Praha</w:t>
            </w:r>
          </w:p>
        </w:tc>
        <w:tc>
          <w:tcPr>
            <w:tcW w:w="447" w:type="dxa"/>
            <w:tcBorders>
              <w:top w:val="nil"/>
              <w:left w:val="nil"/>
              <w:bottom w:val="single" w:sz="4" w:space="0" w:color="auto"/>
              <w:right w:val="single" w:sz="4" w:space="0" w:color="auto"/>
            </w:tcBorders>
            <w:shd w:val="clear" w:color="auto" w:fill="auto"/>
            <w:vAlign w:val="center"/>
            <w:hideMark/>
          </w:tcPr>
          <w:p w14:paraId="36A254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6278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6C10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14800</w:t>
            </w:r>
          </w:p>
        </w:tc>
        <w:tc>
          <w:tcPr>
            <w:tcW w:w="1333" w:type="dxa"/>
            <w:tcBorders>
              <w:top w:val="nil"/>
              <w:left w:val="nil"/>
              <w:bottom w:val="single" w:sz="4" w:space="0" w:color="auto"/>
              <w:right w:val="single" w:sz="4" w:space="0" w:color="auto"/>
            </w:tcBorders>
            <w:shd w:val="clear" w:color="auto" w:fill="auto"/>
            <w:vAlign w:val="center"/>
            <w:hideMark/>
          </w:tcPr>
          <w:p w14:paraId="68D0397D" w14:textId="77777777" w:rsidR="003D1C0B" w:rsidRPr="000E7272" w:rsidRDefault="003D1C0B" w:rsidP="00A26B95">
            <w:pPr>
              <w:spacing w:after="0" w:line="240" w:lineRule="auto"/>
              <w:rPr>
                <w:color w:val="000000"/>
                <w:sz w:val="16"/>
                <w:szCs w:val="16"/>
              </w:rPr>
            </w:pPr>
            <w:r w:rsidRPr="000E7272">
              <w:rPr>
                <w:color w:val="000000"/>
                <w:sz w:val="16"/>
                <w:szCs w:val="16"/>
              </w:rPr>
              <w:t>Praha 414</w:t>
            </w:r>
          </w:p>
        </w:tc>
        <w:tc>
          <w:tcPr>
            <w:tcW w:w="1044" w:type="dxa"/>
            <w:tcBorders>
              <w:top w:val="nil"/>
              <w:left w:val="nil"/>
              <w:bottom w:val="single" w:sz="4" w:space="0" w:color="auto"/>
              <w:right w:val="single" w:sz="4" w:space="0" w:color="auto"/>
            </w:tcBorders>
            <w:shd w:val="clear" w:color="auto" w:fill="auto"/>
            <w:vAlign w:val="center"/>
            <w:hideMark/>
          </w:tcPr>
          <w:p w14:paraId="173A61A1"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5C022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26224186</w:t>
            </w:r>
          </w:p>
        </w:tc>
        <w:tc>
          <w:tcPr>
            <w:tcW w:w="933" w:type="dxa"/>
            <w:tcBorders>
              <w:top w:val="nil"/>
              <w:left w:val="nil"/>
              <w:bottom w:val="single" w:sz="4" w:space="0" w:color="auto"/>
              <w:right w:val="single" w:sz="4" w:space="0" w:color="auto"/>
            </w:tcBorders>
            <w:shd w:val="clear" w:color="auto" w:fill="auto"/>
            <w:vAlign w:val="center"/>
            <w:hideMark/>
          </w:tcPr>
          <w:p w14:paraId="26FB27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1049795.6</w:t>
            </w:r>
          </w:p>
        </w:tc>
        <w:tc>
          <w:tcPr>
            <w:tcW w:w="853" w:type="dxa"/>
            <w:tcBorders>
              <w:top w:val="nil"/>
              <w:left w:val="nil"/>
              <w:bottom w:val="single" w:sz="4" w:space="0" w:color="auto"/>
              <w:right w:val="single" w:sz="4" w:space="0" w:color="auto"/>
            </w:tcBorders>
            <w:shd w:val="clear" w:color="auto" w:fill="auto"/>
            <w:vAlign w:val="center"/>
            <w:hideMark/>
          </w:tcPr>
          <w:p w14:paraId="0C146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738700.05</w:t>
            </w:r>
          </w:p>
        </w:tc>
        <w:tc>
          <w:tcPr>
            <w:tcW w:w="2374" w:type="dxa"/>
            <w:tcBorders>
              <w:top w:val="nil"/>
              <w:left w:val="nil"/>
              <w:bottom w:val="single" w:sz="4" w:space="0" w:color="auto"/>
              <w:right w:val="single" w:sz="4" w:space="0" w:color="auto"/>
            </w:tcBorders>
            <w:shd w:val="clear" w:color="auto" w:fill="auto"/>
            <w:vAlign w:val="center"/>
            <w:hideMark/>
          </w:tcPr>
          <w:p w14:paraId="06D12814" w14:textId="77777777" w:rsidR="003D1C0B" w:rsidRPr="000E7272" w:rsidRDefault="003D1C0B" w:rsidP="00A26B95">
            <w:pPr>
              <w:spacing w:after="0" w:line="240" w:lineRule="auto"/>
              <w:rPr>
                <w:color w:val="000000"/>
                <w:sz w:val="16"/>
                <w:szCs w:val="16"/>
              </w:rPr>
            </w:pPr>
            <w:r w:rsidRPr="000E7272">
              <w:rPr>
                <w:color w:val="000000"/>
                <w:sz w:val="16"/>
                <w:szCs w:val="16"/>
              </w:rPr>
              <w:t>Roztylská 2321/19, Chodov, 14800, Praha</w:t>
            </w:r>
          </w:p>
        </w:tc>
        <w:tc>
          <w:tcPr>
            <w:tcW w:w="447" w:type="dxa"/>
            <w:tcBorders>
              <w:top w:val="nil"/>
              <w:left w:val="nil"/>
              <w:bottom w:val="single" w:sz="4" w:space="0" w:color="auto"/>
              <w:right w:val="single" w:sz="4" w:space="0" w:color="auto"/>
            </w:tcBorders>
            <w:shd w:val="clear" w:color="auto" w:fill="auto"/>
            <w:vAlign w:val="center"/>
            <w:hideMark/>
          </w:tcPr>
          <w:p w14:paraId="20FB3D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E5E1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BCC4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14900</w:t>
            </w:r>
          </w:p>
        </w:tc>
        <w:tc>
          <w:tcPr>
            <w:tcW w:w="1333" w:type="dxa"/>
            <w:tcBorders>
              <w:top w:val="nil"/>
              <w:left w:val="nil"/>
              <w:bottom w:val="single" w:sz="4" w:space="0" w:color="auto"/>
              <w:right w:val="single" w:sz="4" w:space="0" w:color="auto"/>
            </w:tcBorders>
            <w:shd w:val="clear" w:color="auto" w:fill="auto"/>
            <w:vAlign w:val="center"/>
            <w:hideMark/>
          </w:tcPr>
          <w:p w14:paraId="79D18798" w14:textId="77777777" w:rsidR="003D1C0B" w:rsidRPr="000E7272" w:rsidRDefault="003D1C0B" w:rsidP="00A26B95">
            <w:pPr>
              <w:spacing w:after="0" w:line="240" w:lineRule="auto"/>
              <w:rPr>
                <w:color w:val="000000"/>
                <w:sz w:val="16"/>
                <w:szCs w:val="16"/>
              </w:rPr>
            </w:pPr>
            <w:r w:rsidRPr="000E7272">
              <w:rPr>
                <w:color w:val="000000"/>
                <w:sz w:val="16"/>
                <w:szCs w:val="16"/>
              </w:rPr>
              <w:t>Praha 415</w:t>
            </w:r>
          </w:p>
        </w:tc>
        <w:tc>
          <w:tcPr>
            <w:tcW w:w="1044" w:type="dxa"/>
            <w:tcBorders>
              <w:top w:val="nil"/>
              <w:left w:val="nil"/>
              <w:bottom w:val="single" w:sz="4" w:space="0" w:color="auto"/>
              <w:right w:val="single" w:sz="4" w:space="0" w:color="auto"/>
            </w:tcBorders>
            <w:shd w:val="clear" w:color="auto" w:fill="auto"/>
            <w:vAlign w:val="center"/>
            <w:hideMark/>
          </w:tcPr>
          <w:p w14:paraId="764BCA40"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49AF9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21841497</w:t>
            </w:r>
          </w:p>
        </w:tc>
        <w:tc>
          <w:tcPr>
            <w:tcW w:w="933" w:type="dxa"/>
            <w:tcBorders>
              <w:top w:val="nil"/>
              <w:left w:val="nil"/>
              <w:bottom w:val="single" w:sz="4" w:space="0" w:color="auto"/>
              <w:right w:val="single" w:sz="4" w:space="0" w:color="auto"/>
            </w:tcBorders>
            <w:shd w:val="clear" w:color="auto" w:fill="auto"/>
            <w:vAlign w:val="center"/>
            <w:hideMark/>
          </w:tcPr>
          <w:p w14:paraId="585529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1050066.34</w:t>
            </w:r>
          </w:p>
        </w:tc>
        <w:tc>
          <w:tcPr>
            <w:tcW w:w="853" w:type="dxa"/>
            <w:tcBorders>
              <w:top w:val="nil"/>
              <w:left w:val="nil"/>
              <w:bottom w:val="single" w:sz="4" w:space="0" w:color="auto"/>
              <w:right w:val="single" w:sz="4" w:space="0" w:color="auto"/>
            </w:tcBorders>
            <w:shd w:val="clear" w:color="auto" w:fill="auto"/>
            <w:vAlign w:val="center"/>
            <w:hideMark/>
          </w:tcPr>
          <w:p w14:paraId="562245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736836.51</w:t>
            </w:r>
          </w:p>
        </w:tc>
        <w:tc>
          <w:tcPr>
            <w:tcW w:w="2374" w:type="dxa"/>
            <w:tcBorders>
              <w:top w:val="nil"/>
              <w:left w:val="nil"/>
              <w:bottom w:val="single" w:sz="4" w:space="0" w:color="auto"/>
              <w:right w:val="single" w:sz="4" w:space="0" w:color="auto"/>
            </w:tcBorders>
            <w:shd w:val="clear" w:color="auto" w:fill="auto"/>
            <w:vAlign w:val="center"/>
            <w:hideMark/>
          </w:tcPr>
          <w:p w14:paraId="7BC7E3F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Podjavorinské</w:t>
            </w:r>
            <w:proofErr w:type="spellEnd"/>
            <w:r w:rsidRPr="000E7272">
              <w:rPr>
                <w:color w:val="000000"/>
                <w:sz w:val="16"/>
                <w:szCs w:val="16"/>
              </w:rPr>
              <w:t xml:space="preserve"> 1595/1, Chodov, 14900, Praha</w:t>
            </w:r>
          </w:p>
        </w:tc>
        <w:tc>
          <w:tcPr>
            <w:tcW w:w="447" w:type="dxa"/>
            <w:tcBorders>
              <w:top w:val="nil"/>
              <w:left w:val="nil"/>
              <w:bottom w:val="single" w:sz="4" w:space="0" w:color="auto"/>
              <w:right w:val="single" w:sz="4" w:space="0" w:color="auto"/>
            </w:tcBorders>
            <w:shd w:val="clear" w:color="auto" w:fill="auto"/>
            <w:vAlign w:val="center"/>
            <w:hideMark/>
          </w:tcPr>
          <w:p w14:paraId="3E8095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2C3E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FAE6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15000</w:t>
            </w:r>
          </w:p>
        </w:tc>
        <w:tc>
          <w:tcPr>
            <w:tcW w:w="1333" w:type="dxa"/>
            <w:tcBorders>
              <w:top w:val="nil"/>
              <w:left w:val="nil"/>
              <w:bottom w:val="single" w:sz="4" w:space="0" w:color="auto"/>
              <w:right w:val="single" w:sz="4" w:space="0" w:color="auto"/>
            </w:tcBorders>
            <w:shd w:val="clear" w:color="auto" w:fill="auto"/>
            <w:vAlign w:val="center"/>
            <w:hideMark/>
          </w:tcPr>
          <w:p w14:paraId="3A777C62" w14:textId="77777777" w:rsidR="003D1C0B" w:rsidRPr="000E7272" w:rsidRDefault="003D1C0B" w:rsidP="00A26B95">
            <w:pPr>
              <w:spacing w:after="0" w:line="240" w:lineRule="auto"/>
              <w:rPr>
                <w:color w:val="000000"/>
                <w:sz w:val="16"/>
                <w:szCs w:val="16"/>
              </w:rPr>
            </w:pPr>
            <w:r w:rsidRPr="000E7272">
              <w:rPr>
                <w:color w:val="000000"/>
                <w:sz w:val="16"/>
                <w:szCs w:val="16"/>
              </w:rPr>
              <w:t>Praha 5</w:t>
            </w:r>
          </w:p>
        </w:tc>
        <w:tc>
          <w:tcPr>
            <w:tcW w:w="1044" w:type="dxa"/>
            <w:tcBorders>
              <w:top w:val="nil"/>
              <w:left w:val="nil"/>
              <w:bottom w:val="single" w:sz="4" w:space="0" w:color="auto"/>
              <w:right w:val="single" w:sz="4" w:space="0" w:color="auto"/>
            </w:tcBorders>
            <w:shd w:val="clear" w:color="auto" w:fill="auto"/>
            <w:vAlign w:val="center"/>
            <w:hideMark/>
          </w:tcPr>
          <w:p w14:paraId="14EB9C1D"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DD0B6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22075071</w:t>
            </w:r>
          </w:p>
        </w:tc>
        <w:tc>
          <w:tcPr>
            <w:tcW w:w="933" w:type="dxa"/>
            <w:tcBorders>
              <w:top w:val="nil"/>
              <w:left w:val="nil"/>
              <w:bottom w:val="single" w:sz="4" w:space="0" w:color="auto"/>
              <w:right w:val="single" w:sz="4" w:space="0" w:color="auto"/>
            </w:tcBorders>
            <w:shd w:val="clear" w:color="auto" w:fill="auto"/>
            <w:vAlign w:val="center"/>
            <w:hideMark/>
          </w:tcPr>
          <w:p w14:paraId="3AEB1F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1044181</w:t>
            </w:r>
          </w:p>
        </w:tc>
        <w:tc>
          <w:tcPr>
            <w:tcW w:w="853" w:type="dxa"/>
            <w:tcBorders>
              <w:top w:val="nil"/>
              <w:left w:val="nil"/>
              <w:bottom w:val="single" w:sz="4" w:space="0" w:color="auto"/>
              <w:right w:val="single" w:sz="4" w:space="0" w:color="auto"/>
            </w:tcBorders>
            <w:shd w:val="clear" w:color="auto" w:fill="auto"/>
            <w:vAlign w:val="center"/>
            <w:hideMark/>
          </w:tcPr>
          <w:p w14:paraId="693250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744062</w:t>
            </w:r>
          </w:p>
        </w:tc>
        <w:tc>
          <w:tcPr>
            <w:tcW w:w="2374" w:type="dxa"/>
            <w:tcBorders>
              <w:top w:val="nil"/>
              <w:left w:val="nil"/>
              <w:bottom w:val="single" w:sz="4" w:space="0" w:color="auto"/>
              <w:right w:val="single" w:sz="4" w:space="0" w:color="auto"/>
            </w:tcBorders>
            <w:shd w:val="clear" w:color="auto" w:fill="auto"/>
            <w:vAlign w:val="center"/>
            <w:hideMark/>
          </w:tcPr>
          <w:p w14:paraId="4A54A6CB" w14:textId="77777777" w:rsidR="003D1C0B" w:rsidRPr="000E7272" w:rsidRDefault="003D1C0B" w:rsidP="00A26B95">
            <w:pPr>
              <w:spacing w:after="0" w:line="240" w:lineRule="auto"/>
              <w:rPr>
                <w:color w:val="000000"/>
                <w:sz w:val="16"/>
                <w:szCs w:val="16"/>
              </w:rPr>
            </w:pPr>
            <w:r w:rsidRPr="000E7272">
              <w:rPr>
                <w:color w:val="000000"/>
                <w:sz w:val="16"/>
                <w:szCs w:val="16"/>
              </w:rPr>
              <w:t>Preslova 73/12, Smíchov, 15000, Praha</w:t>
            </w:r>
          </w:p>
        </w:tc>
        <w:tc>
          <w:tcPr>
            <w:tcW w:w="447" w:type="dxa"/>
            <w:tcBorders>
              <w:top w:val="nil"/>
              <w:left w:val="nil"/>
              <w:bottom w:val="single" w:sz="4" w:space="0" w:color="auto"/>
              <w:right w:val="single" w:sz="4" w:space="0" w:color="auto"/>
            </w:tcBorders>
            <w:shd w:val="clear" w:color="auto" w:fill="auto"/>
            <w:vAlign w:val="center"/>
            <w:hideMark/>
          </w:tcPr>
          <w:p w14:paraId="2C8F8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848D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46C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15003</w:t>
            </w:r>
          </w:p>
        </w:tc>
        <w:tc>
          <w:tcPr>
            <w:tcW w:w="1333" w:type="dxa"/>
            <w:tcBorders>
              <w:top w:val="nil"/>
              <w:left w:val="nil"/>
              <w:bottom w:val="single" w:sz="4" w:space="0" w:color="auto"/>
              <w:right w:val="single" w:sz="4" w:space="0" w:color="auto"/>
            </w:tcBorders>
            <w:shd w:val="clear" w:color="auto" w:fill="auto"/>
            <w:vAlign w:val="center"/>
            <w:hideMark/>
          </w:tcPr>
          <w:p w14:paraId="77DFFC7F" w14:textId="77777777" w:rsidR="003D1C0B" w:rsidRPr="000E7272" w:rsidRDefault="003D1C0B" w:rsidP="00A26B95">
            <w:pPr>
              <w:spacing w:after="0" w:line="240" w:lineRule="auto"/>
              <w:rPr>
                <w:color w:val="000000"/>
                <w:sz w:val="16"/>
                <w:szCs w:val="16"/>
              </w:rPr>
            </w:pPr>
            <w:r w:rsidRPr="000E7272">
              <w:rPr>
                <w:color w:val="000000"/>
                <w:sz w:val="16"/>
                <w:szCs w:val="16"/>
              </w:rPr>
              <w:t>Praha 53</w:t>
            </w:r>
          </w:p>
        </w:tc>
        <w:tc>
          <w:tcPr>
            <w:tcW w:w="1044" w:type="dxa"/>
            <w:tcBorders>
              <w:top w:val="nil"/>
              <w:left w:val="nil"/>
              <w:bottom w:val="single" w:sz="4" w:space="0" w:color="auto"/>
              <w:right w:val="single" w:sz="4" w:space="0" w:color="auto"/>
            </w:tcBorders>
            <w:shd w:val="clear" w:color="auto" w:fill="auto"/>
            <w:vAlign w:val="center"/>
            <w:hideMark/>
          </w:tcPr>
          <w:p w14:paraId="66E67B29"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30FC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22094415</w:t>
            </w:r>
          </w:p>
        </w:tc>
        <w:tc>
          <w:tcPr>
            <w:tcW w:w="933" w:type="dxa"/>
            <w:tcBorders>
              <w:top w:val="nil"/>
              <w:left w:val="nil"/>
              <w:bottom w:val="single" w:sz="4" w:space="0" w:color="auto"/>
              <w:right w:val="single" w:sz="4" w:space="0" w:color="auto"/>
            </w:tcBorders>
            <w:shd w:val="clear" w:color="auto" w:fill="auto"/>
            <w:vAlign w:val="center"/>
            <w:hideMark/>
          </w:tcPr>
          <w:p w14:paraId="7FE424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1044889</w:t>
            </w:r>
          </w:p>
        </w:tc>
        <w:tc>
          <w:tcPr>
            <w:tcW w:w="853" w:type="dxa"/>
            <w:tcBorders>
              <w:top w:val="nil"/>
              <w:left w:val="nil"/>
              <w:bottom w:val="single" w:sz="4" w:space="0" w:color="auto"/>
              <w:right w:val="single" w:sz="4" w:space="0" w:color="auto"/>
            </w:tcBorders>
            <w:shd w:val="clear" w:color="auto" w:fill="auto"/>
            <w:vAlign w:val="center"/>
            <w:hideMark/>
          </w:tcPr>
          <w:p w14:paraId="6E643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744624</w:t>
            </w:r>
          </w:p>
        </w:tc>
        <w:tc>
          <w:tcPr>
            <w:tcW w:w="2374" w:type="dxa"/>
            <w:tcBorders>
              <w:top w:val="nil"/>
              <w:left w:val="nil"/>
              <w:bottom w:val="single" w:sz="4" w:space="0" w:color="auto"/>
              <w:right w:val="single" w:sz="4" w:space="0" w:color="auto"/>
            </w:tcBorders>
            <w:shd w:val="clear" w:color="auto" w:fill="auto"/>
            <w:vAlign w:val="center"/>
            <w:hideMark/>
          </w:tcPr>
          <w:p w14:paraId="16D40F06" w14:textId="77777777" w:rsidR="003D1C0B" w:rsidRPr="000E7272" w:rsidRDefault="003D1C0B" w:rsidP="00A26B95">
            <w:pPr>
              <w:spacing w:after="0" w:line="240" w:lineRule="auto"/>
              <w:rPr>
                <w:color w:val="000000"/>
                <w:sz w:val="16"/>
                <w:szCs w:val="16"/>
              </w:rPr>
            </w:pPr>
            <w:r w:rsidRPr="000E7272">
              <w:rPr>
                <w:color w:val="000000"/>
                <w:sz w:val="16"/>
                <w:szCs w:val="16"/>
              </w:rPr>
              <w:t>Ostrovského 1823/32, Smíchov, 15000, Praha</w:t>
            </w:r>
          </w:p>
        </w:tc>
        <w:tc>
          <w:tcPr>
            <w:tcW w:w="447" w:type="dxa"/>
            <w:tcBorders>
              <w:top w:val="nil"/>
              <w:left w:val="nil"/>
              <w:bottom w:val="single" w:sz="4" w:space="0" w:color="auto"/>
              <w:right w:val="single" w:sz="4" w:space="0" w:color="auto"/>
            </w:tcBorders>
            <w:shd w:val="clear" w:color="auto" w:fill="auto"/>
            <w:vAlign w:val="center"/>
            <w:hideMark/>
          </w:tcPr>
          <w:p w14:paraId="605114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46CA8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5B5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15006</w:t>
            </w:r>
          </w:p>
        </w:tc>
        <w:tc>
          <w:tcPr>
            <w:tcW w:w="1333" w:type="dxa"/>
            <w:tcBorders>
              <w:top w:val="nil"/>
              <w:left w:val="nil"/>
              <w:bottom w:val="single" w:sz="4" w:space="0" w:color="auto"/>
              <w:right w:val="single" w:sz="4" w:space="0" w:color="auto"/>
            </w:tcBorders>
            <w:shd w:val="clear" w:color="auto" w:fill="auto"/>
            <w:vAlign w:val="center"/>
            <w:hideMark/>
          </w:tcPr>
          <w:p w14:paraId="2885AF91" w14:textId="77777777" w:rsidR="003D1C0B" w:rsidRPr="000E7272" w:rsidRDefault="003D1C0B" w:rsidP="00A26B95">
            <w:pPr>
              <w:spacing w:after="0" w:line="240" w:lineRule="auto"/>
              <w:rPr>
                <w:color w:val="000000"/>
                <w:sz w:val="16"/>
                <w:szCs w:val="16"/>
              </w:rPr>
            </w:pPr>
            <w:r w:rsidRPr="000E7272">
              <w:rPr>
                <w:color w:val="000000"/>
                <w:sz w:val="16"/>
                <w:szCs w:val="16"/>
              </w:rPr>
              <w:t>Praha 56</w:t>
            </w:r>
          </w:p>
        </w:tc>
        <w:tc>
          <w:tcPr>
            <w:tcW w:w="1044" w:type="dxa"/>
            <w:tcBorders>
              <w:top w:val="nil"/>
              <w:left w:val="nil"/>
              <w:bottom w:val="single" w:sz="4" w:space="0" w:color="auto"/>
              <w:right w:val="single" w:sz="4" w:space="0" w:color="auto"/>
            </w:tcBorders>
            <w:shd w:val="clear" w:color="auto" w:fill="auto"/>
            <w:vAlign w:val="center"/>
            <w:hideMark/>
          </w:tcPr>
          <w:p w14:paraId="2BAD0BA5"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8A47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83213961</w:t>
            </w:r>
          </w:p>
        </w:tc>
        <w:tc>
          <w:tcPr>
            <w:tcW w:w="933" w:type="dxa"/>
            <w:tcBorders>
              <w:top w:val="nil"/>
              <w:left w:val="nil"/>
              <w:bottom w:val="single" w:sz="4" w:space="0" w:color="auto"/>
              <w:right w:val="single" w:sz="4" w:space="0" w:color="auto"/>
            </w:tcBorders>
            <w:shd w:val="clear" w:color="auto" w:fill="auto"/>
            <w:vAlign w:val="center"/>
            <w:hideMark/>
          </w:tcPr>
          <w:p w14:paraId="481F28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1044444.94</w:t>
            </w:r>
          </w:p>
        </w:tc>
        <w:tc>
          <w:tcPr>
            <w:tcW w:w="853" w:type="dxa"/>
            <w:tcBorders>
              <w:top w:val="nil"/>
              <w:left w:val="nil"/>
              <w:bottom w:val="single" w:sz="4" w:space="0" w:color="auto"/>
              <w:right w:val="single" w:sz="4" w:space="0" w:color="auto"/>
            </w:tcBorders>
            <w:shd w:val="clear" w:color="auto" w:fill="auto"/>
            <w:vAlign w:val="center"/>
            <w:hideMark/>
          </w:tcPr>
          <w:p w14:paraId="6E559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745574.05</w:t>
            </w:r>
          </w:p>
        </w:tc>
        <w:tc>
          <w:tcPr>
            <w:tcW w:w="2374" w:type="dxa"/>
            <w:tcBorders>
              <w:top w:val="nil"/>
              <w:left w:val="nil"/>
              <w:bottom w:val="single" w:sz="4" w:space="0" w:color="auto"/>
              <w:right w:val="single" w:sz="4" w:space="0" w:color="auto"/>
            </w:tcBorders>
            <w:shd w:val="clear" w:color="auto" w:fill="auto"/>
            <w:vAlign w:val="center"/>
            <w:hideMark/>
          </w:tcPr>
          <w:p w14:paraId="645EB832" w14:textId="77777777" w:rsidR="003D1C0B" w:rsidRPr="000E7272" w:rsidRDefault="003D1C0B" w:rsidP="00A26B95">
            <w:pPr>
              <w:spacing w:after="0" w:line="240" w:lineRule="auto"/>
              <w:rPr>
                <w:color w:val="000000"/>
                <w:sz w:val="16"/>
                <w:szCs w:val="16"/>
              </w:rPr>
            </w:pPr>
            <w:r w:rsidRPr="000E7272">
              <w:rPr>
                <w:color w:val="000000"/>
                <w:sz w:val="16"/>
                <w:szCs w:val="16"/>
              </w:rPr>
              <w:t>Plzeňská 1348/95, Košíře, 15000, Praha</w:t>
            </w:r>
          </w:p>
        </w:tc>
        <w:tc>
          <w:tcPr>
            <w:tcW w:w="447" w:type="dxa"/>
            <w:tcBorders>
              <w:top w:val="nil"/>
              <w:left w:val="nil"/>
              <w:bottom w:val="single" w:sz="4" w:space="0" w:color="auto"/>
              <w:right w:val="single" w:sz="4" w:space="0" w:color="auto"/>
            </w:tcBorders>
            <w:shd w:val="clear" w:color="auto" w:fill="auto"/>
            <w:vAlign w:val="center"/>
            <w:hideMark/>
          </w:tcPr>
          <w:p w14:paraId="20CD41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ED8B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D549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15015</w:t>
            </w:r>
          </w:p>
        </w:tc>
        <w:tc>
          <w:tcPr>
            <w:tcW w:w="1333" w:type="dxa"/>
            <w:tcBorders>
              <w:top w:val="nil"/>
              <w:left w:val="nil"/>
              <w:bottom w:val="single" w:sz="4" w:space="0" w:color="auto"/>
              <w:right w:val="single" w:sz="4" w:space="0" w:color="auto"/>
            </w:tcBorders>
            <w:shd w:val="clear" w:color="auto" w:fill="auto"/>
            <w:vAlign w:val="center"/>
            <w:hideMark/>
          </w:tcPr>
          <w:p w14:paraId="547A61ED" w14:textId="77777777" w:rsidR="003D1C0B" w:rsidRPr="000E7272" w:rsidRDefault="003D1C0B" w:rsidP="00A26B95">
            <w:pPr>
              <w:spacing w:after="0" w:line="240" w:lineRule="auto"/>
              <w:rPr>
                <w:color w:val="000000"/>
                <w:sz w:val="16"/>
                <w:szCs w:val="16"/>
              </w:rPr>
            </w:pPr>
            <w:r w:rsidRPr="000E7272">
              <w:rPr>
                <w:color w:val="000000"/>
                <w:sz w:val="16"/>
                <w:szCs w:val="16"/>
              </w:rPr>
              <w:t>Praha 550</w:t>
            </w:r>
          </w:p>
        </w:tc>
        <w:tc>
          <w:tcPr>
            <w:tcW w:w="1044" w:type="dxa"/>
            <w:tcBorders>
              <w:top w:val="nil"/>
              <w:left w:val="nil"/>
              <w:bottom w:val="single" w:sz="4" w:space="0" w:color="auto"/>
              <w:right w:val="single" w:sz="4" w:space="0" w:color="auto"/>
            </w:tcBorders>
            <w:shd w:val="clear" w:color="auto" w:fill="auto"/>
            <w:vAlign w:val="center"/>
            <w:hideMark/>
          </w:tcPr>
          <w:p w14:paraId="760B9683"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59A2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22753851</w:t>
            </w:r>
          </w:p>
        </w:tc>
        <w:tc>
          <w:tcPr>
            <w:tcW w:w="933" w:type="dxa"/>
            <w:tcBorders>
              <w:top w:val="nil"/>
              <w:left w:val="nil"/>
              <w:bottom w:val="single" w:sz="4" w:space="0" w:color="auto"/>
              <w:right w:val="single" w:sz="4" w:space="0" w:color="auto"/>
            </w:tcBorders>
            <w:shd w:val="clear" w:color="auto" w:fill="auto"/>
            <w:vAlign w:val="center"/>
            <w:hideMark/>
          </w:tcPr>
          <w:p w14:paraId="7529F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1046625.81</w:t>
            </w:r>
          </w:p>
        </w:tc>
        <w:tc>
          <w:tcPr>
            <w:tcW w:w="853" w:type="dxa"/>
            <w:tcBorders>
              <w:top w:val="nil"/>
              <w:left w:val="nil"/>
              <w:bottom w:val="single" w:sz="4" w:space="0" w:color="auto"/>
              <w:right w:val="single" w:sz="4" w:space="0" w:color="auto"/>
            </w:tcBorders>
            <w:shd w:val="clear" w:color="auto" w:fill="auto"/>
            <w:vAlign w:val="center"/>
            <w:hideMark/>
          </w:tcPr>
          <w:p w14:paraId="66AF26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748083.75</w:t>
            </w:r>
          </w:p>
        </w:tc>
        <w:tc>
          <w:tcPr>
            <w:tcW w:w="2374" w:type="dxa"/>
            <w:tcBorders>
              <w:top w:val="nil"/>
              <w:left w:val="nil"/>
              <w:bottom w:val="single" w:sz="4" w:space="0" w:color="auto"/>
              <w:right w:val="single" w:sz="4" w:space="0" w:color="auto"/>
            </w:tcBorders>
            <w:shd w:val="clear" w:color="auto" w:fill="auto"/>
            <w:vAlign w:val="center"/>
            <w:hideMark/>
          </w:tcPr>
          <w:p w14:paraId="685923E7" w14:textId="77777777" w:rsidR="003D1C0B" w:rsidRPr="000E7272" w:rsidRDefault="003D1C0B" w:rsidP="00A26B95">
            <w:pPr>
              <w:spacing w:after="0" w:line="240" w:lineRule="auto"/>
              <w:rPr>
                <w:color w:val="000000"/>
                <w:sz w:val="16"/>
                <w:szCs w:val="16"/>
              </w:rPr>
            </w:pPr>
            <w:r w:rsidRPr="000E7272">
              <w:rPr>
                <w:color w:val="000000"/>
                <w:sz w:val="16"/>
                <w:szCs w:val="16"/>
              </w:rPr>
              <w:t>Radlická 520/117, Jinonice, 15800, Praha</w:t>
            </w:r>
          </w:p>
        </w:tc>
        <w:tc>
          <w:tcPr>
            <w:tcW w:w="447" w:type="dxa"/>
            <w:tcBorders>
              <w:top w:val="nil"/>
              <w:left w:val="nil"/>
              <w:bottom w:val="single" w:sz="4" w:space="0" w:color="auto"/>
              <w:right w:val="single" w:sz="4" w:space="0" w:color="auto"/>
            </w:tcBorders>
            <w:shd w:val="clear" w:color="auto" w:fill="auto"/>
            <w:vAlign w:val="center"/>
            <w:hideMark/>
          </w:tcPr>
          <w:p w14:paraId="3EC349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4B2F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15FB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15017</w:t>
            </w:r>
          </w:p>
        </w:tc>
        <w:tc>
          <w:tcPr>
            <w:tcW w:w="1333" w:type="dxa"/>
            <w:tcBorders>
              <w:top w:val="nil"/>
              <w:left w:val="nil"/>
              <w:bottom w:val="single" w:sz="4" w:space="0" w:color="auto"/>
              <w:right w:val="single" w:sz="4" w:space="0" w:color="auto"/>
            </w:tcBorders>
            <w:shd w:val="clear" w:color="auto" w:fill="auto"/>
            <w:vAlign w:val="center"/>
            <w:hideMark/>
          </w:tcPr>
          <w:p w14:paraId="4E6F2E2F" w14:textId="77777777" w:rsidR="003D1C0B" w:rsidRPr="000E7272" w:rsidRDefault="003D1C0B" w:rsidP="00A26B95">
            <w:pPr>
              <w:spacing w:after="0" w:line="240" w:lineRule="auto"/>
              <w:rPr>
                <w:color w:val="000000"/>
                <w:sz w:val="16"/>
                <w:szCs w:val="16"/>
              </w:rPr>
            </w:pPr>
            <w:r w:rsidRPr="000E7272">
              <w:rPr>
                <w:color w:val="000000"/>
                <w:sz w:val="16"/>
                <w:szCs w:val="16"/>
              </w:rPr>
              <w:t>Podatelna ČSOB</w:t>
            </w:r>
          </w:p>
        </w:tc>
        <w:tc>
          <w:tcPr>
            <w:tcW w:w="1044" w:type="dxa"/>
            <w:tcBorders>
              <w:top w:val="nil"/>
              <w:left w:val="nil"/>
              <w:bottom w:val="single" w:sz="4" w:space="0" w:color="auto"/>
              <w:right w:val="single" w:sz="4" w:space="0" w:color="auto"/>
            </w:tcBorders>
            <w:shd w:val="clear" w:color="auto" w:fill="auto"/>
            <w:vAlign w:val="center"/>
            <w:hideMark/>
          </w:tcPr>
          <w:p w14:paraId="1A4B8E8D"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FA88A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26664704</w:t>
            </w:r>
          </w:p>
        </w:tc>
        <w:tc>
          <w:tcPr>
            <w:tcW w:w="933" w:type="dxa"/>
            <w:tcBorders>
              <w:top w:val="nil"/>
              <w:left w:val="nil"/>
              <w:bottom w:val="single" w:sz="4" w:space="0" w:color="auto"/>
              <w:right w:val="single" w:sz="4" w:space="0" w:color="auto"/>
            </w:tcBorders>
            <w:shd w:val="clear" w:color="auto" w:fill="auto"/>
            <w:vAlign w:val="center"/>
            <w:hideMark/>
          </w:tcPr>
          <w:p w14:paraId="5FC3B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1045893.43</w:t>
            </w:r>
          </w:p>
        </w:tc>
        <w:tc>
          <w:tcPr>
            <w:tcW w:w="853" w:type="dxa"/>
            <w:tcBorders>
              <w:top w:val="nil"/>
              <w:left w:val="nil"/>
              <w:bottom w:val="single" w:sz="4" w:space="0" w:color="auto"/>
              <w:right w:val="single" w:sz="4" w:space="0" w:color="auto"/>
            </w:tcBorders>
            <w:shd w:val="clear" w:color="auto" w:fill="auto"/>
            <w:vAlign w:val="center"/>
            <w:hideMark/>
          </w:tcPr>
          <w:p w14:paraId="715C60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745682.15</w:t>
            </w:r>
          </w:p>
        </w:tc>
        <w:tc>
          <w:tcPr>
            <w:tcW w:w="2374" w:type="dxa"/>
            <w:tcBorders>
              <w:top w:val="nil"/>
              <w:left w:val="nil"/>
              <w:bottom w:val="single" w:sz="4" w:space="0" w:color="auto"/>
              <w:right w:val="single" w:sz="4" w:space="0" w:color="auto"/>
            </w:tcBorders>
            <w:shd w:val="clear" w:color="auto" w:fill="auto"/>
            <w:vAlign w:val="center"/>
            <w:hideMark/>
          </w:tcPr>
          <w:p w14:paraId="7FF71DD9" w14:textId="77777777" w:rsidR="003D1C0B" w:rsidRPr="000E7272" w:rsidRDefault="003D1C0B" w:rsidP="00A26B95">
            <w:pPr>
              <w:spacing w:after="0" w:line="240" w:lineRule="auto"/>
              <w:rPr>
                <w:color w:val="000000"/>
                <w:sz w:val="16"/>
                <w:szCs w:val="16"/>
              </w:rPr>
            </w:pPr>
            <w:r w:rsidRPr="000E7272">
              <w:rPr>
                <w:color w:val="000000"/>
                <w:sz w:val="16"/>
                <w:szCs w:val="16"/>
              </w:rPr>
              <w:t>Radlická 333/150, Radlice, 15000, Praha</w:t>
            </w:r>
          </w:p>
        </w:tc>
        <w:tc>
          <w:tcPr>
            <w:tcW w:w="447" w:type="dxa"/>
            <w:tcBorders>
              <w:top w:val="nil"/>
              <w:left w:val="nil"/>
              <w:bottom w:val="single" w:sz="4" w:space="0" w:color="auto"/>
              <w:right w:val="single" w:sz="4" w:space="0" w:color="auto"/>
            </w:tcBorders>
            <w:shd w:val="clear" w:color="auto" w:fill="auto"/>
            <w:vAlign w:val="center"/>
            <w:hideMark/>
          </w:tcPr>
          <w:p w14:paraId="46411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B858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675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15019</w:t>
            </w:r>
          </w:p>
        </w:tc>
        <w:tc>
          <w:tcPr>
            <w:tcW w:w="1333" w:type="dxa"/>
            <w:tcBorders>
              <w:top w:val="nil"/>
              <w:left w:val="nil"/>
              <w:bottom w:val="single" w:sz="4" w:space="0" w:color="auto"/>
              <w:right w:val="single" w:sz="4" w:space="0" w:color="auto"/>
            </w:tcBorders>
            <w:shd w:val="clear" w:color="auto" w:fill="auto"/>
            <w:vAlign w:val="center"/>
            <w:hideMark/>
          </w:tcPr>
          <w:p w14:paraId="34A58F3E" w14:textId="77777777" w:rsidR="003D1C0B" w:rsidRPr="000E7272" w:rsidRDefault="003D1C0B" w:rsidP="00A26B95">
            <w:pPr>
              <w:spacing w:after="0" w:line="240" w:lineRule="auto"/>
              <w:rPr>
                <w:color w:val="000000"/>
                <w:sz w:val="16"/>
                <w:szCs w:val="16"/>
              </w:rPr>
            </w:pPr>
            <w:r w:rsidRPr="000E7272">
              <w:rPr>
                <w:color w:val="000000"/>
                <w:sz w:val="16"/>
                <w:szCs w:val="16"/>
              </w:rPr>
              <w:t>Praha 519</w:t>
            </w:r>
          </w:p>
        </w:tc>
        <w:tc>
          <w:tcPr>
            <w:tcW w:w="1044" w:type="dxa"/>
            <w:tcBorders>
              <w:top w:val="nil"/>
              <w:left w:val="nil"/>
              <w:bottom w:val="single" w:sz="4" w:space="0" w:color="auto"/>
              <w:right w:val="single" w:sz="4" w:space="0" w:color="auto"/>
            </w:tcBorders>
            <w:shd w:val="clear" w:color="auto" w:fill="auto"/>
            <w:vAlign w:val="center"/>
            <w:hideMark/>
          </w:tcPr>
          <w:p w14:paraId="4E751D6E"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DF6F1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22703951</w:t>
            </w:r>
          </w:p>
        </w:tc>
        <w:tc>
          <w:tcPr>
            <w:tcW w:w="933" w:type="dxa"/>
            <w:tcBorders>
              <w:top w:val="nil"/>
              <w:left w:val="nil"/>
              <w:bottom w:val="single" w:sz="4" w:space="0" w:color="auto"/>
              <w:right w:val="single" w:sz="4" w:space="0" w:color="auto"/>
            </w:tcBorders>
            <w:shd w:val="clear" w:color="auto" w:fill="auto"/>
            <w:vAlign w:val="center"/>
            <w:hideMark/>
          </w:tcPr>
          <w:p w14:paraId="05AE0F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1047910.11</w:t>
            </w:r>
          </w:p>
        </w:tc>
        <w:tc>
          <w:tcPr>
            <w:tcW w:w="853" w:type="dxa"/>
            <w:tcBorders>
              <w:top w:val="nil"/>
              <w:left w:val="nil"/>
              <w:bottom w:val="single" w:sz="4" w:space="0" w:color="auto"/>
              <w:right w:val="single" w:sz="4" w:space="0" w:color="auto"/>
            </w:tcBorders>
            <w:shd w:val="clear" w:color="auto" w:fill="auto"/>
            <w:vAlign w:val="center"/>
            <w:hideMark/>
          </w:tcPr>
          <w:p w14:paraId="0183B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749161.78</w:t>
            </w:r>
          </w:p>
        </w:tc>
        <w:tc>
          <w:tcPr>
            <w:tcW w:w="2374" w:type="dxa"/>
            <w:tcBorders>
              <w:top w:val="nil"/>
              <w:left w:val="nil"/>
              <w:bottom w:val="single" w:sz="4" w:space="0" w:color="auto"/>
              <w:right w:val="single" w:sz="4" w:space="0" w:color="auto"/>
            </w:tcBorders>
            <w:shd w:val="clear" w:color="auto" w:fill="auto"/>
            <w:vAlign w:val="center"/>
            <w:hideMark/>
          </w:tcPr>
          <w:p w14:paraId="355CB141" w14:textId="77777777" w:rsidR="003D1C0B" w:rsidRPr="000E7272" w:rsidRDefault="003D1C0B" w:rsidP="00A26B95">
            <w:pPr>
              <w:spacing w:after="0" w:line="240" w:lineRule="auto"/>
              <w:rPr>
                <w:color w:val="000000"/>
                <w:sz w:val="16"/>
                <w:szCs w:val="16"/>
              </w:rPr>
            </w:pPr>
            <w:r w:rsidRPr="000E7272">
              <w:rPr>
                <w:color w:val="000000"/>
                <w:sz w:val="16"/>
                <w:szCs w:val="16"/>
              </w:rPr>
              <w:t>Janského 2254/45, Stodůlky, 15500, Praha</w:t>
            </w:r>
          </w:p>
        </w:tc>
        <w:tc>
          <w:tcPr>
            <w:tcW w:w="447" w:type="dxa"/>
            <w:tcBorders>
              <w:top w:val="nil"/>
              <w:left w:val="nil"/>
              <w:bottom w:val="single" w:sz="4" w:space="0" w:color="auto"/>
              <w:right w:val="single" w:sz="4" w:space="0" w:color="auto"/>
            </w:tcBorders>
            <w:shd w:val="clear" w:color="auto" w:fill="auto"/>
            <w:vAlign w:val="center"/>
            <w:hideMark/>
          </w:tcPr>
          <w:p w14:paraId="4008E1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FC71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316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15020</w:t>
            </w:r>
          </w:p>
        </w:tc>
        <w:tc>
          <w:tcPr>
            <w:tcW w:w="1333" w:type="dxa"/>
            <w:tcBorders>
              <w:top w:val="nil"/>
              <w:left w:val="nil"/>
              <w:bottom w:val="single" w:sz="4" w:space="0" w:color="auto"/>
              <w:right w:val="single" w:sz="4" w:space="0" w:color="auto"/>
            </w:tcBorders>
            <w:shd w:val="clear" w:color="auto" w:fill="auto"/>
            <w:vAlign w:val="center"/>
            <w:hideMark/>
          </w:tcPr>
          <w:p w14:paraId="592237A1" w14:textId="77777777" w:rsidR="003D1C0B" w:rsidRPr="000E7272" w:rsidRDefault="003D1C0B" w:rsidP="00A26B95">
            <w:pPr>
              <w:spacing w:after="0" w:line="240" w:lineRule="auto"/>
              <w:rPr>
                <w:color w:val="000000"/>
                <w:sz w:val="16"/>
                <w:szCs w:val="16"/>
              </w:rPr>
            </w:pPr>
            <w:r w:rsidRPr="000E7272">
              <w:rPr>
                <w:color w:val="000000"/>
                <w:sz w:val="16"/>
                <w:szCs w:val="16"/>
              </w:rPr>
              <w:t>Praha 500</w:t>
            </w:r>
          </w:p>
        </w:tc>
        <w:tc>
          <w:tcPr>
            <w:tcW w:w="1044" w:type="dxa"/>
            <w:tcBorders>
              <w:top w:val="nil"/>
              <w:left w:val="nil"/>
              <w:bottom w:val="single" w:sz="4" w:space="0" w:color="auto"/>
              <w:right w:val="single" w:sz="4" w:space="0" w:color="auto"/>
            </w:tcBorders>
            <w:shd w:val="clear" w:color="auto" w:fill="auto"/>
            <w:vAlign w:val="center"/>
            <w:hideMark/>
          </w:tcPr>
          <w:p w14:paraId="10BD0A16"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F38A5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22771743</w:t>
            </w:r>
          </w:p>
        </w:tc>
        <w:tc>
          <w:tcPr>
            <w:tcW w:w="933" w:type="dxa"/>
            <w:tcBorders>
              <w:top w:val="nil"/>
              <w:left w:val="nil"/>
              <w:bottom w:val="single" w:sz="4" w:space="0" w:color="auto"/>
              <w:right w:val="single" w:sz="4" w:space="0" w:color="auto"/>
            </w:tcBorders>
            <w:shd w:val="clear" w:color="auto" w:fill="auto"/>
            <w:vAlign w:val="center"/>
            <w:hideMark/>
          </w:tcPr>
          <w:p w14:paraId="7B2CC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1048892.35</w:t>
            </w:r>
          </w:p>
        </w:tc>
        <w:tc>
          <w:tcPr>
            <w:tcW w:w="853" w:type="dxa"/>
            <w:tcBorders>
              <w:top w:val="nil"/>
              <w:left w:val="nil"/>
              <w:bottom w:val="single" w:sz="4" w:space="0" w:color="auto"/>
              <w:right w:val="single" w:sz="4" w:space="0" w:color="auto"/>
            </w:tcBorders>
            <w:shd w:val="clear" w:color="auto" w:fill="auto"/>
            <w:vAlign w:val="center"/>
            <w:hideMark/>
          </w:tcPr>
          <w:p w14:paraId="7F566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747699.39</w:t>
            </w:r>
          </w:p>
        </w:tc>
        <w:tc>
          <w:tcPr>
            <w:tcW w:w="2374" w:type="dxa"/>
            <w:tcBorders>
              <w:top w:val="nil"/>
              <w:left w:val="nil"/>
              <w:bottom w:val="single" w:sz="4" w:space="0" w:color="auto"/>
              <w:right w:val="single" w:sz="4" w:space="0" w:color="auto"/>
            </w:tcBorders>
            <w:shd w:val="clear" w:color="auto" w:fill="auto"/>
            <w:vAlign w:val="center"/>
            <w:hideMark/>
          </w:tcPr>
          <w:p w14:paraId="31D66D90" w14:textId="77777777" w:rsidR="003D1C0B" w:rsidRPr="000E7272" w:rsidRDefault="003D1C0B" w:rsidP="00A26B95">
            <w:pPr>
              <w:spacing w:after="0" w:line="240" w:lineRule="auto"/>
              <w:rPr>
                <w:color w:val="000000"/>
                <w:sz w:val="16"/>
                <w:szCs w:val="16"/>
              </w:rPr>
            </w:pPr>
            <w:r w:rsidRPr="000E7272">
              <w:rPr>
                <w:color w:val="000000"/>
                <w:sz w:val="16"/>
                <w:szCs w:val="16"/>
              </w:rPr>
              <w:t>Voskovcova 1075/51, Hlubočepy, 15200, Praha</w:t>
            </w:r>
          </w:p>
        </w:tc>
        <w:tc>
          <w:tcPr>
            <w:tcW w:w="447" w:type="dxa"/>
            <w:tcBorders>
              <w:top w:val="nil"/>
              <w:left w:val="nil"/>
              <w:bottom w:val="single" w:sz="4" w:space="0" w:color="auto"/>
              <w:right w:val="single" w:sz="4" w:space="0" w:color="auto"/>
            </w:tcBorders>
            <w:shd w:val="clear" w:color="auto" w:fill="auto"/>
            <w:vAlign w:val="center"/>
            <w:hideMark/>
          </w:tcPr>
          <w:p w14:paraId="0A360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BA9F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E0F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15200</w:t>
            </w:r>
          </w:p>
        </w:tc>
        <w:tc>
          <w:tcPr>
            <w:tcW w:w="1333" w:type="dxa"/>
            <w:tcBorders>
              <w:top w:val="nil"/>
              <w:left w:val="nil"/>
              <w:bottom w:val="single" w:sz="4" w:space="0" w:color="auto"/>
              <w:right w:val="single" w:sz="4" w:space="0" w:color="auto"/>
            </w:tcBorders>
            <w:shd w:val="clear" w:color="auto" w:fill="auto"/>
            <w:vAlign w:val="center"/>
            <w:hideMark/>
          </w:tcPr>
          <w:p w14:paraId="4085BBD3" w14:textId="77777777" w:rsidR="003D1C0B" w:rsidRPr="000E7272" w:rsidRDefault="003D1C0B" w:rsidP="00A26B95">
            <w:pPr>
              <w:spacing w:after="0" w:line="240" w:lineRule="auto"/>
              <w:rPr>
                <w:color w:val="000000"/>
                <w:sz w:val="16"/>
                <w:szCs w:val="16"/>
              </w:rPr>
            </w:pPr>
            <w:r w:rsidRPr="000E7272">
              <w:rPr>
                <w:color w:val="000000"/>
                <w:sz w:val="16"/>
                <w:szCs w:val="16"/>
              </w:rPr>
              <w:t>Praha 52</w:t>
            </w:r>
          </w:p>
        </w:tc>
        <w:tc>
          <w:tcPr>
            <w:tcW w:w="1044" w:type="dxa"/>
            <w:tcBorders>
              <w:top w:val="nil"/>
              <w:left w:val="nil"/>
              <w:bottom w:val="single" w:sz="4" w:space="0" w:color="auto"/>
              <w:right w:val="single" w:sz="4" w:space="0" w:color="auto"/>
            </w:tcBorders>
            <w:shd w:val="clear" w:color="auto" w:fill="auto"/>
            <w:vAlign w:val="center"/>
            <w:hideMark/>
          </w:tcPr>
          <w:p w14:paraId="658358A7"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AECF8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22006702</w:t>
            </w:r>
          </w:p>
        </w:tc>
        <w:tc>
          <w:tcPr>
            <w:tcW w:w="933" w:type="dxa"/>
            <w:tcBorders>
              <w:top w:val="nil"/>
              <w:left w:val="nil"/>
              <w:bottom w:val="single" w:sz="4" w:space="0" w:color="auto"/>
              <w:right w:val="single" w:sz="4" w:space="0" w:color="auto"/>
            </w:tcBorders>
            <w:shd w:val="clear" w:color="auto" w:fill="auto"/>
            <w:vAlign w:val="center"/>
            <w:hideMark/>
          </w:tcPr>
          <w:p w14:paraId="6FF4EE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1048382.62</w:t>
            </w:r>
          </w:p>
        </w:tc>
        <w:tc>
          <w:tcPr>
            <w:tcW w:w="853" w:type="dxa"/>
            <w:tcBorders>
              <w:top w:val="nil"/>
              <w:left w:val="nil"/>
              <w:bottom w:val="single" w:sz="4" w:space="0" w:color="auto"/>
              <w:right w:val="single" w:sz="4" w:space="0" w:color="auto"/>
            </w:tcBorders>
            <w:shd w:val="clear" w:color="auto" w:fill="auto"/>
            <w:vAlign w:val="center"/>
            <w:hideMark/>
          </w:tcPr>
          <w:p w14:paraId="226CA8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746774.13</w:t>
            </w:r>
          </w:p>
        </w:tc>
        <w:tc>
          <w:tcPr>
            <w:tcW w:w="2374" w:type="dxa"/>
            <w:tcBorders>
              <w:top w:val="nil"/>
              <w:left w:val="nil"/>
              <w:bottom w:val="single" w:sz="4" w:space="0" w:color="auto"/>
              <w:right w:val="single" w:sz="4" w:space="0" w:color="auto"/>
            </w:tcBorders>
            <w:shd w:val="clear" w:color="auto" w:fill="auto"/>
            <w:vAlign w:val="center"/>
            <w:hideMark/>
          </w:tcPr>
          <w:p w14:paraId="3D9BCB7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Tilleho</w:t>
            </w:r>
            <w:proofErr w:type="spellEnd"/>
            <w:r w:rsidRPr="000E7272">
              <w:rPr>
                <w:color w:val="000000"/>
                <w:sz w:val="16"/>
                <w:szCs w:val="16"/>
              </w:rPr>
              <w:t xml:space="preserve"> náměstí 792/2, Hlubočepy, 15200, Praha</w:t>
            </w:r>
          </w:p>
        </w:tc>
        <w:tc>
          <w:tcPr>
            <w:tcW w:w="447" w:type="dxa"/>
            <w:tcBorders>
              <w:top w:val="nil"/>
              <w:left w:val="nil"/>
              <w:bottom w:val="single" w:sz="4" w:space="0" w:color="auto"/>
              <w:right w:val="single" w:sz="4" w:space="0" w:color="auto"/>
            </w:tcBorders>
            <w:shd w:val="clear" w:color="auto" w:fill="auto"/>
            <w:vAlign w:val="center"/>
            <w:hideMark/>
          </w:tcPr>
          <w:p w14:paraId="1CD8D6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0D185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74F5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15300</w:t>
            </w:r>
          </w:p>
        </w:tc>
        <w:tc>
          <w:tcPr>
            <w:tcW w:w="1333" w:type="dxa"/>
            <w:tcBorders>
              <w:top w:val="nil"/>
              <w:left w:val="nil"/>
              <w:bottom w:val="single" w:sz="4" w:space="0" w:color="auto"/>
              <w:right w:val="single" w:sz="4" w:space="0" w:color="auto"/>
            </w:tcBorders>
            <w:shd w:val="clear" w:color="auto" w:fill="auto"/>
            <w:vAlign w:val="center"/>
            <w:hideMark/>
          </w:tcPr>
          <w:p w14:paraId="58FC88F8" w14:textId="77777777" w:rsidR="003D1C0B" w:rsidRPr="000E7272" w:rsidRDefault="003D1C0B" w:rsidP="00A26B95">
            <w:pPr>
              <w:spacing w:after="0" w:line="240" w:lineRule="auto"/>
              <w:rPr>
                <w:color w:val="000000"/>
                <w:sz w:val="16"/>
                <w:szCs w:val="16"/>
              </w:rPr>
            </w:pPr>
            <w:r w:rsidRPr="000E7272">
              <w:rPr>
                <w:color w:val="000000"/>
                <w:sz w:val="16"/>
                <w:szCs w:val="16"/>
              </w:rPr>
              <w:t>Praha 512</w:t>
            </w:r>
          </w:p>
        </w:tc>
        <w:tc>
          <w:tcPr>
            <w:tcW w:w="1044" w:type="dxa"/>
            <w:tcBorders>
              <w:top w:val="nil"/>
              <w:left w:val="nil"/>
              <w:bottom w:val="single" w:sz="4" w:space="0" w:color="auto"/>
              <w:right w:val="single" w:sz="4" w:space="0" w:color="auto"/>
            </w:tcBorders>
            <w:shd w:val="clear" w:color="auto" w:fill="auto"/>
            <w:vAlign w:val="center"/>
            <w:hideMark/>
          </w:tcPr>
          <w:p w14:paraId="6B1F8A20"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402ED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25922416</w:t>
            </w:r>
          </w:p>
        </w:tc>
        <w:tc>
          <w:tcPr>
            <w:tcW w:w="933" w:type="dxa"/>
            <w:tcBorders>
              <w:top w:val="nil"/>
              <w:left w:val="nil"/>
              <w:bottom w:val="single" w:sz="4" w:space="0" w:color="auto"/>
              <w:right w:val="single" w:sz="4" w:space="0" w:color="auto"/>
            </w:tcBorders>
            <w:shd w:val="clear" w:color="auto" w:fill="auto"/>
            <w:vAlign w:val="center"/>
            <w:hideMark/>
          </w:tcPr>
          <w:p w14:paraId="6F5970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1053798.76</w:t>
            </w:r>
          </w:p>
        </w:tc>
        <w:tc>
          <w:tcPr>
            <w:tcW w:w="853" w:type="dxa"/>
            <w:tcBorders>
              <w:top w:val="nil"/>
              <w:left w:val="nil"/>
              <w:bottom w:val="single" w:sz="4" w:space="0" w:color="auto"/>
              <w:right w:val="single" w:sz="4" w:space="0" w:color="auto"/>
            </w:tcBorders>
            <w:shd w:val="clear" w:color="auto" w:fill="auto"/>
            <w:vAlign w:val="center"/>
            <w:hideMark/>
          </w:tcPr>
          <w:p w14:paraId="553F30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748841.2</w:t>
            </w:r>
          </w:p>
        </w:tc>
        <w:tc>
          <w:tcPr>
            <w:tcW w:w="2374" w:type="dxa"/>
            <w:tcBorders>
              <w:top w:val="nil"/>
              <w:left w:val="nil"/>
              <w:bottom w:val="single" w:sz="4" w:space="0" w:color="auto"/>
              <w:right w:val="single" w:sz="4" w:space="0" w:color="auto"/>
            </w:tcBorders>
            <w:shd w:val="clear" w:color="auto" w:fill="auto"/>
            <w:vAlign w:val="center"/>
            <w:hideMark/>
          </w:tcPr>
          <w:p w14:paraId="74420969" w14:textId="77777777" w:rsidR="003D1C0B" w:rsidRPr="000E7272" w:rsidRDefault="003D1C0B" w:rsidP="00A26B95">
            <w:pPr>
              <w:spacing w:after="0" w:line="240" w:lineRule="auto"/>
              <w:rPr>
                <w:color w:val="000000"/>
                <w:sz w:val="16"/>
                <w:szCs w:val="16"/>
              </w:rPr>
            </w:pPr>
            <w:r w:rsidRPr="000E7272">
              <w:rPr>
                <w:color w:val="000000"/>
                <w:sz w:val="16"/>
                <w:szCs w:val="16"/>
              </w:rPr>
              <w:t>náměstí Osvoboditelů 1409, Radotín, 15300, Praha</w:t>
            </w:r>
          </w:p>
        </w:tc>
        <w:tc>
          <w:tcPr>
            <w:tcW w:w="447" w:type="dxa"/>
            <w:tcBorders>
              <w:top w:val="nil"/>
              <w:left w:val="nil"/>
              <w:bottom w:val="single" w:sz="4" w:space="0" w:color="auto"/>
              <w:right w:val="single" w:sz="4" w:space="0" w:color="auto"/>
            </w:tcBorders>
            <w:shd w:val="clear" w:color="auto" w:fill="auto"/>
            <w:vAlign w:val="center"/>
            <w:hideMark/>
          </w:tcPr>
          <w:p w14:paraId="247008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3237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6C03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15400</w:t>
            </w:r>
          </w:p>
        </w:tc>
        <w:tc>
          <w:tcPr>
            <w:tcW w:w="1333" w:type="dxa"/>
            <w:tcBorders>
              <w:top w:val="nil"/>
              <w:left w:val="nil"/>
              <w:bottom w:val="single" w:sz="4" w:space="0" w:color="auto"/>
              <w:right w:val="single" w:sz="4" w:space="0" w:color="auto"/>
            </w:tcBorders>
            <w:shd w:val="clear" w:color="auto" w:fill="auto"/>
            <w:vAlign w:val="center"/>
            <w:hideMark/>
          </w:tcPr>
          <w:p w14:paraId="78D5A257" w14:textId="77777777" w:rsidR="003D1C0B" w:rsidRPr="000E7272" w:rsidRDefault="003D1C0B" w:rsidP="00A26B95">
            <w:pPr>
              <w:spacing w:after="0" w:line="240" w:lineRule="auto"/>
              <w:rPr>
                <w:color w:val="000000"/>
                <w:sz w:val="16"/>
                <w:szCs w:val="16"/>
              </w:rPr>
            </w:pPr>
            <w:r w:rsidRPr="000E7272">
              <w:rPr>
                <w:color w:val="000000"/>
                <w:sz w:val="16"/>
                <w:szCs w:val="16"/>
              </w:rPr>
              <w:t>Praha 514</w:t>
            </w:r>
          </w:p>
        </w:tc>
        <w:tc>
          <w:tcPr>
            <w:tcW w:w="1044" w:type="dxa"/>
            <w:tcBorders>
              <w:top w:val="nil"/>
              <w:left w:val="nil"/>
              <w:bottom w:val="single" w:sz="4" w:space="0" w:color="auto"/>
              <w:right w:val="single" w:sz="4" w:space="0" w:color="auto"/>
            </w:tcBorders>
            <w:shd w:val="clear" w:color="auto" w:fill="auto"/>
            <w:vAlign w:val="center"/>
            <w:hideMark/>
          </w:tcPr>
          <w:p w14:paraId="36C1E109"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6E2F2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22067167</w:t>
            </w:r>
          </w:p>
        </w:tc>
        <w:tc>
          <w:tcPr>
            <w:tcW w:w="933" w:type="dxa"/>
            <w:tcBorders>
              <w:top w:val="nil"/>
              <w:left w:val="nil"/>
              <w:bottom w:val="single" w:sz="4" w:space="0" w:color="auto"/>
              <w:right w:val="single" w:sz="4" w:space="0" w:color="auto"/>
            </w:tcBorders>
            <w:shd w:val="clear" w:color="auto" w:fill="auto"/>
            <w:vAlign w:val="center"/>
            <w:hideMark/>
          </w:tcPr>
          <w:p w14:paraId="0B89AF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1049880</w:t>
            </w:r>
          </w:p>
        </w:tc>
        <w:tc>
          <w:tcPr>
            <w:tcW w:w="853" w:type="dxa"/>
            <w:tcBorders>
              <w:top w:val="nil"/>
              <w:left w:val="nil"/>
              <w:bottom w:val="single" w:sz="4" w:space="0" w:color="auto"/>
              <w:right w:val="single" w:sz="4" w:space="0" w:color="auto"/>
            </w:tcBorders>
            <w:shd w:val="clear" w:color="auto" w:fill="auto"/>
            <w:vAlign w:val="center"/>
            <w:hideMark/>
          </w:tcPr>
          <w:p w14:paraId="3C12A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748601.06</w:t>
            </w:r>
          </w:p>
        </w:tc>
        <w:tc>
          <w:tcPr>
            <w:tcW w:w="2374" w:type="dxa"/>
            <w:tcBorders>
              <w:top w:val="nil"/>
              <w:left w:val="nil"/>
              <w:bottom w:val="single" w:sz="4" w:space="0" w:color="auto"/>
              <w:right w:val="single" w:sz="4" w:space="0" w:color="auto"/>
            </w:tcBorders>
            <w:shd w:val="clear" w:color="auto" w:fill="auto"/>
            <w:vAlign w:val="center"/>
            <w:hideMark/>
          </w:tcPr>
          <w:p w14:paraId="32011373" w14:textId="77777777" w:rsidR="003D1C0B" w:rsidRPr="000E7272" w:rsidRDefault="003D1C0B" w:rsidP="00A26B95">
            <w:pPr>
              <w:spacing w:after="0" w:line="240" w:lineRule="auto"/>
              <w:rPr>
                <w:color w:val="000000"/>
                <w:sz w:val="16"/>
                <w:szCs w:val="16"/>
              </w:rPr>
            </w:pPr>
            <w:r w:rsidRPr="000E7272">
              <w:rPr>
                <w:color w:val="000000"/>
                <w:sz w:val="16"/>
                <w:szCs w:val="16"/>
              </w:rPr>
              <w:t>K Lochkovu 6/2, Slivenec, 15400, Praha</w:t>
            </w:r>
          </w:p>
        </w:tc>
        <w:tc>
          <w:tcPr>
            <w:tcW w:w="447" w:type="dxa"/>
            <w:tcBorders>
              <w:top w:val="nil"/>
              <w:left w:val="nil"/>
              <w:bottom w:val="single" w:sz="4" w:space="0" w:color="auto"/>
              <w:right w:val="single" w:sz="4" w:space="0" w:color="auto"/>
            </w:tcBorders>
            <w:shd w:val="clear" w:color="auto" w:fill="auto"/>
            <w:vAlign w:val="center"/>
            <w:hideMark/>
          </w:tcPr>
          <w:p w14:paraId="6E53E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F6E6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8A4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15500</w:t>
            </w:r>
          </w:p>
        </w:tc>
        <w:tc>
          <w:tcPr>
            <w:tcW w:w="1333" w:type="dxa"/>
            <w:tcBorders>
              <w:top w:val="nil"/>
              <w:left w:val="nil"/>
              <w:bottom w:val="single" w:sz="4" w:space="0" w:color="auto"/>
              <w:right w:val="single" w:sz="4" w:space="0" w:color="auto"/>
            </w:tcBorders>
            <w:shd w:val="clear" w:color="auto" w:fill="auto"/>
            <w:vAlign w:val="center"/>
            <w:hideMark/>
          </w:tcPr>
          <w:p w14:paraId="4AE094AD" w14:textId="77777777" w:rsidR="003D1C0B" w:rsidRPr="000E7272" w:rsidRDefault="003D1C0B" w:rsidP="00A26B95">
            <w:pPr>
              <w:spacing w:after="0" w:line="240" w:lineRule="auto"/>
              <w:rPr>
                <w:color w:val="000000"/>
                <w:sz w:val="16"/>
                <w:szCs w:val="16"/>
              </w:rPr>
            </w:pPr>
            <w:r w:rsidRPr="000E7272">
              <w:rPr>
                <w:color w:val="000000"/>
                <w:sz w:val="16"/>
                <w:szCs w:val="16"/>
              </w:rPr>
              <w:t>Praha 515</w:t>
            </w:r>
          </w:p>
        </w:tc>
        <w:tc>
          <w:tcPr>
            <w:tcW w:w="1044" w:type="dxa"/>
            <w:tcBorders>
              <w:top w:val="nil"/>
              <w:left w:val="nil"/>
              <w:bottom w:val="single" w:sz="4" w:space="0" w:color="auto"/>
              <w:right w:val="single" w:sz="4" w:space="0" w:color="auto"/>
            </w:tcBorders>
            <w:shd w:val="clear" w:color="auto" w:fill="auto"/>
            <w:vAlign w:val="center"/>
            <w:hideMark/>
          </w:tcPr>
          <w:p w14:paraId="24B48A8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D3393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22118721</w:t>
            </w:r>
          </w:p>
        </w:tc>
        <w:tc>
          <w:tcPr>
            <w:tcW w:w="933" w:type="dxa"/>
            <w:tcBorders>
              <w:top w:val="nil"/>
              <w:left w:val="nil"/>
              <w:bottom w:val="single" w:sz="4" w:space="0" w:color="auto"/>
              <w:right w:val="single" w:sz="4" w:space="0" w:color="auto"/>
            </w:tcBorders>
            <w:shd w:val="clear" w:color="auto" w:fill="auto"/>
            <w:vAlign w:val="center"/>
            <w:hideMark/>
          </w:tcPr>
          <w:p w14:paraId="7EBC8D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1046423.27</w:t>
            </w:r>
          </w:p>
        </w:tc>
        <w:tc>
          <w:tcPr>
            <w:tcW w:w="853" w:type="dxa"/>
            <w:tcBorders>
              <w:top w:val="nil"/>
              <w:left w:val="nil"/>
              <w:bottom w:val="single" w:sz="4" w:space="0" w:color="auto"/>
              <w:right w:val="single" w:sz="4" w:space="0" w:color="auto"/>
            </w:tcBorders>
            <w:shd w:val="clear" w:color="auto" w:fill="auto"/>
            <w:vAlign w:val="center"/>
            <w:hideMark/>
          </w:tcPr>
          <w:p w14:paraId="2284D0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751429.82</w:t>
            </w:r>
          </w:p>
        </w:tc>
        <w:tc>
          <w:tcPr>
            <w:tcW w:w="2374" w:type="dxa"/>
            <w:tcBorders>
              <w:top w:val="nil"/>
              <w:left w:val="nil"/>
              <w:bottom w:val="single" w:sz="4" w:space="0" w:color="auto"/>
              <w:right w:val="single" w:sz="4" w:space="0" w:color="auto"/>
            </w:tcBorders>
            <w:shd w:val="clear" w:color="auto" w:fill="auto"/>
            <w:vAlign w:val="center"/>
            <w:hideMark/>
          </w:tcPr>
          <w:p w14:paraId="5C44A9CC" w14:textId="77777777" w:rsidR="003D1C0B" w:rsidRPr="000E7272" w:rsidRDefault="003D1C0B" w:rsidP="00A26B95">
            <w:pPr>
              <w:spacing w:after="0" w:line="240" w:lineRule="auto"/>
              <w:rPr>
                <w:color w:val="000000"/>
                <w:sz w:val="16"/>
                <w:szCs w:val="16"/>
              </w:rPr>
            </w:pPr>
            <w:r w:rsidRPr="000E7272">
              <w:rPr>
                <w:color w:val="000000"/>
                <w:sz w:val="16"/>
                <w:szCs w:val="16"/>
              </w:rPr>
              <w:t>Hábova 1516/3, Stodůlky, 15500, Praha</w:t>
            </w:r>
          </w:p>
        </w:tc>
        <w:tc>
          <w:tcPr>
            <w:tcW w:w="447" w:type="dxa"/>
            <w:tcBorders>
              <w:top w:val="nil"/>
              <w:left w:val="nil"/>
              <w:bottom w:val="single" w:sz="4" w:space="0" w:color="auto"/>
              <w:right w:val="single" w:sz="4" w:space="0" w:color="auto"/>
            </w:tcBorders>
            <w:shd w:val="clear" w:color="auto" w:fill="auto"/>
            <w:vAlign w:val="center"/>
            <w:hideMark/>
          </w:tcPr>
          <w:p w14:paraId="5132D3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EC36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052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15511</w:t>
            </w:r>
          </w:p>
        </w:tc>
        <w:tc>
          <w:tcPr>
            <w:tcW w:w="1333" w:type="dxa"/>
            <w:tcBorders>
              <w:top w:val="nil"/>
              <w:left w:val="nil"/>
              <w:bottom w:val="single" w:sz="4" w:space="0" w:color="auto"/>
              <w:right w:val="single" w:sz="4" w:space="0" w:color="auto"/>
            </w:tcBorders>
            <w:shd w:val="clear" w:color="auto" w:fill="auto"/>
            <w:vAlign w:val="center"/>
            <w:hideMark/>
          </w:tcPr>
          <w:p w14:paraId="3C526041" w14:textId="77777777" w:rsidR="003D1C0B" w:rsidRPr="000E7272" w:rsidRDefault="003D1C0B" w:rsidP="00A26B95">
            <w:pPr>
              <w:spacing w:after="0" w:line="240" w:lineRule="auto"/>
              <w:rPr>
                <w:color w:val="000000"/>
                <w:sz w:val="16"/>
                <w:szCs w:val="16"/>
              </w:rPr>
            </w:pPr>
            <w:r w:rsidRPr="000E7272">
              <w:rPr>
                <w:color w:val="000000"/>
                <w:sz w:val="16"/>
                <w:szCs w:val="16"/>
              </w:rPr>
              <w:t>Praha 513</w:t>
            </w:r>
          </w:p>
        </w:tc>
        <w:tc>
          <w:tcPr>
            <w:tcW w:w="1044" w:type="dxa"/>
            <w:tcBorders>
              <w:top w:val="nil"/>
              <w:left w:val="nil"/>
              <w:bottom w:val="single" w:sz="4" w:space="0" w:color="auto"/>
              <w:right w:val="single" w:sz="4" w:space="0" w:color="auto"/>
            </w:tcBorders>
            <w:shd w:val="clear" w:color="auto" w:fill="auto"/>
            <w:vAlign w:val="center"/>
            <w:hideMark/>
          </w:tcPr>
          <w:p w14:paraId="3F43797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A980B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22061011</w:t>
            </w:r>
          </w:p>
        </w:tc>
        <w:tc>
          <w:tcPr>
            <w:tcW w:w="933" w:type="dxa"/>
            <w:tcBorders>
              <w:top w:val="nil"/>
              <w:left w:val="nil"/>
              <w:bottom w:val="single" w:sz="4" w:space="0" w:color="auto"/>
              <w:right w:val="single" w:sz="4" w:space="0" w:color="auto"/>
            </w:tcBorders>
            <w:shd w:val="clear" w:color="auto" w:fill="auto"/>
            <w:vAlign w:val="center"/>
            <w:hideMark/>
          </w:tcPr>
          <w:p w14:paraId="55F726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1048091</w:t>
            </w:r>
          </w:p>
        </w:tc>
        <w:tc>
          <w:tcPr>
            <w:tcW w:w="853" w:type="dxa"/>
            <w:tcBorders>
              <w:top w:val="nil"/>
              <w:left w:val="nil"/>
              <w:bottom w:val="single" w:sz="4" w:space="0" w:color="auto"/>
              <w:right w:val="single" w:sz="4" w:space="0" w:color="auto"/>
            </w:tcBorders>
            <w:shd w:val="clear" w:color="auto" w:fill="auto"/>
            <w:vAlign w:val="center"/>
            <w:hideMark/>
          </w:tcPr>
          <w:p w14:paraId="0579A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751374</w:t>
            </w:r>
          </w:p>
        </w:tc>
        <w:tc>
          <w:tcPr>
            <w:tcW w:w="2374" w:type="dxa"/>
            <w:tcBorders>
              <w:top w:val="nil"/>
              <w:left w:val="nil"/>
              <w:bottom w:val="single" w:sz="4" w:space="0" w:color="auto"/>
              <w:right w:val="single" w:sz="4" w:space="0" w:color="auto"/>
            </w:tcBorders>
            <w:shd w:val="clear" w:color="auto" w:fill="auto"/>
            <w:vAlign w:val="center"/>
            <w:hideMark/>
          </w:tcPr>
          <w:p w14:paraId="26EF375E" w14:textId="77777777" w:rsidR="003D1C0B" w:rsidRPr="000E7272" w:rsidRDefault="003D1C0B" w:rsidP="00A26B95">
            <w:pPr>
              <w:spacing w:after="0" w:line="240" w:lineRule="auto"/>
              <w:rPr>
                <w:color w:val="000000"/>
                <w:sz w:val="16"/>
                <w:szCs w:val="16"/>
              </w:rPr>
            </w:pPr>
            <w:r w:rsidRPr="000E7272">
              <w:rPr>
                <w:color w:val="000000"/>
                <w:sz w:val="16"/>
                <w:szCs w:val="16"/>
              </w:rPr>
              <w:t>Hasičů 46/3, Řeporyje, 15500, Praha</w:t>
            </w:r>
          </w:p>
        </w:tc>
        <w:tc>
          <w:tcPr>
            <w:tcW w:w="447" w:type="dxa"/>
            <w:tcBorders>
              <w:top w:val="nil"/>
              <w:left w:val="nil"/>
              <w:bottom w:val="single" w:sz="4" w:space="0" w:color="auto"/>
              <w:right w:val="single" w:sz="4" w:space="0" w:color="auto"/>
            </w:tcBorders>
            <w:shd w:val="clear" w:color="auto" w:fill="auto"/>
            <w:vAlign w:val="center"/>
            <w:hideMark/>
          </w:tcPr>
          <w:p w14:paraId="422BC9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FCF31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FD02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15521</w:t>
            </w:r>
          </w:p>
        </w:tc>
        <w:tc>
          <w:tcPr>
            <w:tcW w:w="1333" w:type="dxa"/>
            <w:tcBorders>
              <w:top w:val="nil"/>
              <w:left w:val="nil"/>
              <w:bottom w:val="single" w:sz="4" w:space="0" w:color="auto"/>
              <w:right w:val="single" w:sz="4" w:space="0" w:color="auto"/>
            </w:tcBorders>
            <w:shd w:val="clear" w:color="auto" w:fill="auto"/>
            <w:vAlign w:val="center"/>
            <w:hideMark/>
          </w:tcPr>
          <w:p w14:paraId="496300EB" w14:textId="77777777" w:rsidR="003D1C0B" w:rsidRPr="000E7272" w:rsidRDefault="003D1C0B" w:rsidP="00A26B95">
            <w:pPr>
              <w:spacing w:after="0" w:line="240" w:lineRule="auto"/>
              <w:rPr>
                <w:color w:val="000000"/>
                <w:sz w:val="16"/>
                <w:szCs w:val="16"/>
              </w:rPr>
            </w:pPr>
            <w:r w:rsidRPr="000E7272">
              <w:rPr>
                <w:color w:val="000000"/>
                <w:sz w:val="16"/>
                <w:szCs w:val="16"/>
              </w:rPr>
              <w:t>Praha 517</w:t>
            </w:r>
          </w:p>
        </w:tc>
        <w:tc>
          <w:tcPr>
            <w:tcW w:w="1044" w:type="dxa"/>
            <w:tcBorders>
              <w:top w:val="nil"/>
              <w:left w:val="nil"/>
              <w:bottom w:val="single" w:sz="4" w:space="0" w:color="auto"/>
              <w:right w:val="single" w:sz="4" w:space="0" w:color="auto"/>
            </w:tcBorders>
            <w:shd w:val="clear" w:color="auto" w:fill="auto"/>
            <w:vAlign w:val="center"/>
            <w:hideMark/>
          </w:tcPr>
          <w:p w14:paraId="76271926"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4FCC8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22145605</w:t>
            </w:r>
          </w:p>
        </w:tc>
        <w:tc>
          <w:tcPr>
            <w:tcW w:w="933" w:type="dxa"/>
            <w:tcBorders>
              <w:top w:val="nil"/>
              <w:left w:val="nil"/>
              <w:bottom w:val="single" w:sz="4" w:space="0" w:color="auto"/>
              <w:right w:val="single" w:sz="4" w:space="0" w:color="auto"/>
            </w:tcBorders>
            <w:shd w:val="clear" w:color="auto" w:fill="auto"/>
            <w:vAlign w:val="center"/>
            <w:hideMark/>
          </w:tcPr>
          <w:p w14:paraId="00A7C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1044346.45</w:t>
            </w:r>
          </w:p>
        </w:tc>
        <w:tc>
          <w:tcPr>
            <w:tcW w:w="853" w:type="dxa"/>
            <w:tcBorders>
              <w:top w:val="nil"/>
              <w:left w:val="nil"/>
              <w:bottom w:val="single" w:sz="4" w:space="0" w:color="auto"/>
              <w:right w:val="single" w:sz="4" w:space="0" w:color="auto"/>
            </w:tcBorders>
            <w:shd w:val="clear" w:color="auto" w:fill="auto"/>
            <w:vAlign w:val="center"/>
            <w:hideMark/>
          </w:tcPr>
          <w:p w14:paraId="3F7DF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752706.59</w:t>
            </w:r>
          </w:p>
        </w:tc>
        <w:tc>
          <w:tcPr>
            <w:tcW w:w="2374" w:type="dxa"/>
            <w:tcBorders>
              <w:top w:val="nil"/>
              <w:left w:val="nil"/>
              <w:bottom w:val="single" w:sz="4" w:space="0" w:color="auto"/>
              <w:right w:val="single" w:sz="4" w:space="0" w:color="auto"/>
            </w:tcBorders>
            <w:shd w:val="clear" w:color="auto" w:fill="auto"/>
            <w:vAlign w:val="center"/>
            <w:hideMark/>
          </w:tcPr>
          <w:p w14:paraId="5E7F42E6" w14:textId="77777777" w:rsidR="003D1C0B" w:rsidRPr="000E7272" w:rsidRDefault="003D1C0B" w:rsidP="00A26B95">
            <w:pPr>
              <w:spacing w:after="0" w:line="240" w:lineRule="auto"/>
              <w:rPr>
                <w:color w:val="000000"/>
                <w:sz w:val="16"/>
                <w:szCs w:val="16"/>
              </w:rPr>
            </w:pPr>
            <w:r w:rsidRPr="000E7272">
              <w:rPr>
                <w:color w:val="000000"/>
                <w:sz w:val="16"/>
                <w:szCs w:val="16"/>
              </w:rPr>
              <w:t>Křivatcová 244/1, Zličín, 15521, Praha</w:t>
            </w:r>
          </w:p>
        </w:tc>
        <w:tc>
          <w:tcPr>
            <w:tcW w:w="447" w:type="dxa"/>
            <w:tcBorders>
              <w:top w:val="nil"/>
              <w:left w:val="nil"/>
              <w:bottom w:val="single" w:sz="4" w:space="0" w:color="auto"/>
              <w:right w:val="single" w:sz="4" w:space="0" w:color="auto"/>
            </w:tcBorders>
            <w:shd w:val="clear" w:color="auto" w:fill="auto"/>
            <w:vAlign w:val="center"/>
            <w:hideMark/>
          </w:tcPr>
          <w:p w14:paraId="53364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D7C8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0723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15531</w:t>
            </w:r>
          </w:p>
        </w:tc>
        <w:tc>
          <w:tcPr>
            <w:tcW w:w="1333" w:type="dxa"/>
            <w:tcBorders>
              <w:top w:val="nil"/>
              <w:left w:val="nil"/>
              <w:bottom w:val="single" w:sz="4" w:space="0" w:color="auto"/>
              <w:right w:val="single" w:sz="4" w:space="0" w:color="auto"/>
            </w:tcBorders>
            <w:shd w:val="clear" w:color="auto" w:fill="auto"/>
            <w:vAlign w:val="center"/>
            <w:hideMark/>
          </w:tcPr>
          <w:p w14:paraId="47FB3CFA" w14:textId="77777777" w:rsidR="003D1C0B" w:rsidRPr="000E7272" w:rsidRDefault="003D1C0B" w:rsidP="00A26B95">
            <w:pPr>
              <w:spacing w:after="0" w:line="240" w:lineRule="auto"/>
              <w:rPr>
                <w:color w:val="000000"/>
                <w:sz w:val="16"/>
                <w:szCs w:val="16"/>
              </w:rPr>
            </w:pPr>
            <w:r w:rsidRPr="000E7272">
              <w:rPr>
                <w:color w:val="000000"/>
                <w:sz w:val="16"/>
                <w:szCs w:val="16"/>
              </w:rPr>
              <w:t>Praha 511</w:t>
            </w:r>
          </w:p>
        </w:tc>
        <w:tc>
          <w:tcPr>
            <w:tcW w:w="1044" w:type="dxa"/>
            <w:tcBorders>
              <w:top w:val="nil"/>
              <w:left w:val="nil"/>
              <w:bottom w:val="single" w:sz="4" w:space="0" w:color="auto"/>
              <w:right w:val="single" w:sz="4" w:space="0" w:color="auto"/>
            </w:tcBorders>
            <w:shd w:val="clear" w:color="auto" w:fill="auto"/>
            <w:vAlign w:val="center"/>
            <w:hideMark/>
          </w:tcPr>
          <w:p w14:paraId="0C5F2DE5"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A707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30807263</w:t>
            </w:r>
          </w:p>
        </w:tc>
        <w:tc>
          <w:tcPr>
            <w:tcW w:w="933" w:type="dxa"/>
            <w:tcBorders>
              <w:top w:val="nil"/>
              <w:left w:val="nil"/>
              <w:bottom w:val="single" w:sz="4" w:space="0" w:color="auto"/>
              <w:right w:val="single" w:sz="4" w:space="0" w:color="auto"/>
            </w:tcBorders>
            <w:shd w:val="clear" w:color="auto" w:fill="auto"/>
            <w:vAlign w:val="center"/>
            <w:hideMark/>
          </w:tcPr>
          <w:p w14:paraId="0704F5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1056432.6</w:t>
            </w:r>
          </w:p>
        </w:tc>
        <w:tc>
          <w:tcPr>
            <w:tcW w:w="853" w:type="dxa"/>
            <w:tcBorders>
              <w:top w:val="nil"/>
              <w:left w:val="nil"/>
              <w:bottom w:val="single" w:sz="4" w:space="0" w:color="auto"/>
              <w:right w:val="single" w:sz="4" w:space="0" w:color="auto"/>
            </w:tcBorders>
            <w:shd w:val="clear" w:color="auto" w:fill="auto"/>
            <w:vAlign w:val="center"/>
            <w:hideMark/>
          </w:tcPr>
          <w:p w14:paraId="6447E1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749121.45</w:t>
            </w:r>
          </w:p>
        </w:tc>
        <w:tc>
          <w:tcPr>
            <w:tcW w:w="2374" w:type="dxa"/>
            <w:tcBorders>
              <w:top w:val="nil"/>
              <w:left w:val="nil"/>
              <w:bottom w:val="single" w:sz="4" w:space="0" w:color="auto"/>
              <w:right w:val="single" w:sz="4" w:space="0" w:color="auto"/>
            </w:tcBorders>
            <w:shd w:val="clear" w:color="auto" w:fill="auto"/>
            <w:vAlign w:val="center"/>
            <w:hideMark/>
          </w:tcPr>
          <w:p w14:paraId="34A4328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Na </w:t>
            </w:r>
            <w:proofErr w:type="spellStart"/>
            <w:r w:rsidRPr="000E7272">
              <w:rPr>
                <w:color w:val="000000"/>
                <w:sz w:val="16"/>
                <w:szCs w:val="16"/>
              </w:rPr>
              <w:t>Bambouzku</w:t>
            </w:r>
            <w:proofErr w:type="spellEnd"/>
            <w:r w:rsidRPr="000E7272">
              <w:rPr>
                <w:color w:val="000000"/>
                <w:sz w:val="16"/>
                <w:szCs w:val="16"/>
              </w:rPr>
              <w:t xml:space="preserve"> 500, Lipence, 15531, Praha</w:t>
            </w:r>
          </w:p>
        </w:tc>
        <w:tc>
          <w:tcPr>
            <w:tcW w:w="447" w:type="dxa"/>
            <w:tcBorders>
              <w:top w:val="nil"/>
              <w:left w:val="nil"/>
              <w:bottom w:val="single" w:sz="4" w:space="0" w:color="auto"/>
              <w:right w:val="single" w:sz="4" w:space="0" w:color="auto"/>
            </w:tcBorders>
            <w:shd w:val="clear" w:color="auto" w:fill="auto"/>
            <w:vAlign w:val="center"/>
            <w:hideMark/>
          </w:tcPr>
          <w:p w14:paraId="1A33B5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4012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2B0A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15600</w:t>
            </w:r>
          </w:p>
        </w:tc>
        <w:tc>
          <w:tcPr>
            <w:tcW w:w="1333" w:type="dxa"/>
            <w:tcBorders>
              <w:top w:val="nil"/>
              <w:left w:val="nil"/>
              <w:bottom w:val="single" w:sz="4" w:space="0" w:color="auto"/>
              <w:right w:val="single" w:sz="4" w:space="0" w:color="auto"/>
            </w:tcBorders>
            <w:shd w:val="clear" w:color="auto" w:fill="auto"/>
            <w:vAlign w:val="center"/>
            <w:hideMark/>
          </w:tcPr>
          <w:p w14:paraId="4741D836" w14:textId="77777777" w:rsidR="003D1C0B" w:rsidRPr="000E7272" w:rsidRDefault="003D1C0B" w:rsidP="00A26B95">
            <w:pPr>
              <w:spacing w:after="0" w:line="240" w:lineRule="auto"/>
              <w:rPr>
                <w:color w:val="000000"/>
                <w:sz w:val="16"/>
                <w:szCs w:val="16"/>
              </w:rPr>
            </w:pPr>
            <w:r w:rsidRPr="000E7272">
              <w:rPr>
                <w:color w:val="000000"/>
                <w:sz w:val="16"/>
                <w:szCs w:val="16"/>
              </w:rPr>
              <w:t>Praha 516</w:t>
            </w:r>
          </w:p>
        </w:tc>
        <w:tc>
          <w:tcPr>
            <w:tcW w:w="1044" w:type="dxa"/>
            <w:tcBorders>
              <w:top w:val="nil"/>
              <w:left w:val="nil"/>
              <w:bottom w:val="single" w:sz="4" w:space="0" w:color="auto"/>
              <w:right w:val="single" w:sz="4" w:space="0" w:color="auto"/>
            </w:tcBorders>
            <w:shd w:val="clear" w:color="auto" w:fill="auto"/>
            <w:vAlign w:val="center"/>
            <w:hideMark/>
          </w:tcPr>
          <w:p w14:paraId="4410608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3546E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82039321</w:t>
            </w:r>
          </w:p>
        </w:tc>
        <w:tc>
          <w:tcPr>
            <w:tcW w:w="933" w:type="dxa"/>
            <w:tcBorders>
              <w:top w:val="nil"/>
              <w:left w:val="nil"/>
              <w:bottom w:val="single" w:sz="4" w:space="0" w:color="auto"/>
              <w:right w:val="single" w:sz="4" w:space="0" w:color="auto"/>
            </w:tcBorders>
            <w:shd w:val="clear" w:color="auto" w:fill="auto"/>
            <w:vAlign w:val="center"/>
            <w:hideMark/>
          </w:tcPr>
          <w:p w14:paraId="192281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1056133.47</w:t>
            </w:r>
          </w:p>
        </w:tc>
        <w:tc>
          <w:tcPr>
            <w:tcW w:w="853" w:type="dxa"/>
            <w:tcBorders>
              <w:top w:val="nil"/>
              <w:left w:val="nil"/>
              <w:bottom w:val="single" w:sz="4" w:space="0" w:color="auto"/>
              <w:right w:val="single" w:sz="4" w:space="0" w:color="auto"/>
            </w:tcBorders>
            <w:shd w:val="clear" w:color="auto" w:fill="auto"/>
            <w:vAlign w:val="center"/>
            <w:hideMark/>
          </w:tcPr>
          <w:p w14:paraId="5BD86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747317.57</w:t>
            </w:r>
          </w:p>
        </w:tc>
        <w:tc>
          <w:tcPr>
            <w:tcW w:w="2374" w:type="dxa"/>
            <w:tcBorders>
              <w:top w:val="nil"/>
              <w:left w:val="nil"/>
              <w:bottom w:val="single" w:sz="4" w:space="0" w:color="auto"/>
              <w:right w:val="single" w:sz="4" w:space="0" w:color="auto"/>
            </w:tcBorders>
            <w:shd w:val="clear" w:color="auto" w:fill="auto"/>
            <w:vAlign w:val="center"/>
            <w:hideMark/>
          </w:tcPr>
          <w:p w14:paraId="18845D4F" w14:textId="77777777" w:rsidR="003D1C0B" w:rsidRPr="000E7272" w:rsidRDefault="003D1C0B" w:rsidP="00A26B95">
            <w:pPr>
              <w:spacing w:after="0" w:line="240" w:lineRule="auto"/>
              <w:rPr>
                <w:color w:val="000000"/>
                <w:sz w:val="16"/>
                <w:szCs w:val="16"/>
              </w:rPr>
            </w:pPr>
            <w:r w:rsidRPr="000E7272">
              <w:rPr>
                <w:color w:val="000000"/>
                <w:sz w:val="16"/>
                <w:szCs w:val="16"/>
              </w:rPr>
              <w:t>Elišky Přemyslovny 1617, Zbraslav, 15600, Praha</w:t>
            </w:r>
          </w:p>
        </w:tc>
        <w:tc>
          <w:tcPr>
            <w:tcW w:w="447" w:type="dxa"/>
            <w:tcBorders>
              <w:top w:val="nil"/>
              <w:left w:val="nil"/>
              <w:bottom w:val="single" w:sz="4" w:space="0" w:color="auto"/>
              <w:right w:val="single" w:sz="4" w:space="0" w:color="auto"/>
            </w:tcBorders>
            <w:shd w:val="clear" w:color="auto" w:fill="auto"/>
            <w:vAlign w:val="center"/>
            <w:hideMark/>
          </w:tcPr>
          <w:p w14:paraId="28FC6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D389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A8D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15900</w:t>
            </w:r>
          </w:p>
        </w:tc>
        <w:tc>
          <w:tcPr>
            <w:tcW w:w="1333" w:type="dxa"/>
            <w:tcBorders>
              <w:top w:val="nil"/>
              <w:left w:val="nil"/>
              <w:bottom w:val="single" w:sz="4" w:space="0" w:color="auto"/>
              <w:right w:val="single" w:sz="4" w:space="0" w:color="auto"/>
            </w:tcBorders>
            <w:shd w:val="clear" w:color="auto" w:fill="auto"/>
            <w:vAlign w:val="center"/>
            <w:hideMark/>
          </w:tcPr>
          <w:p w14:paraId="16D5FD24" w14:textId="77777777" w:rsidR="003D1C0B" w:rsidRPr="000E7272" w:rsidRDefault="003D1C0B" w:rsidP="00A26B95">
            <w:pPr>
              <w:spacing w:after="0" w:line="240" w:lineRule="auto"/>
              <w:rPr>
                <w:color w:val="000000"/>
                <w:sz w:val="16"/>
                <w:szCs w:val="16"/>
              </w:rPr>
            </w:pPr>
            <w:r w:rsidRPr="000E7272">
              <w:rPr>
                <w:color w:val="000000"/>
                <w:sz w:val="16"/>
                <w:szCs w:val="16"/>
              </w:rPr>
              <w:t>Praha 59</w:t>
            </w:r>
          </w:p>
        </w:tc>
        <w:tc>
          <w:tcPr>
            <w:tcW w:w="1044" w:type="dxa"/>
            <w:tcBorders>
              <w:top w:val="nil"/>
              <w:left w:val="nil"/>
              <w:bottom w:val="single" w:sz="4" w:space="0" w:color="auto"/>
              <w:right w:val="single" w:sz="4" w:space="0" w:color="auto"/>
            </w:tcBorders>
            <w:shd w:val="clear" w:color="auto" w:fill="auto"/>
            <w:vAlign w:val="center"/>
            <w:hideMark/>
          </w:tcPr>
          <w:p w14:paraId="2A5D1E1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158A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22757244</w:t>
            </w:r>
          </w:p>
        </w:tc>
        <w:tc>
          <w:tcPr>
            <w:tcW w:w="933" w:type="dxa"/>
            <w:tcBorders>
              <w:top w:val="nil"/>
              <w:left w:val="nil"/>
              <w:bottom w:val="single" w:sz="4" w:space="0" w:color="auto"/>
              <w:right w:val="single" w:sz="4" w:space="0" w:color="auto"/>
            </w:tcBorders>
            <w:shd w:val="clear" w:color="auto" w:fill="auto"/>
            <w:vAlign w:val="center"/>
            <w:hideMark/>
          </w:tcPr>
          <w:p w14:paraId="50BE3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1051006.62</w:t>
            </w:r>
          </w:p>
        </w:tc>
        <w:tc>
          <w:tcPr>
            <w:tcW w:w="853" w:type="dxa"/>
            <w:tcBorders>
              <w:top w:val="nil"/>
              <w:left w:val="nil"/>
              <w:bottom w:val="single" w:sz="4" w:space="0" w:color="auto"/>
              <w:right w:val="single" w:sz="4" w:space="0" w:color="auto"/>
            </w:tcBorders>
            <w:shd w:val="clear" w:color="auto" w:fill="auto"/>
            <w:vAlign w:val="center"/>
            <w:hideMark/>
          </w:tcPr>
          <w:p w14:paraId="2BD29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746523.02</w:t>
            </w:r>
          </w:p>
        </w:tc>
        <w:tc>
          <w:tcPr>
            <w:tcW w:w="2374" w:type="dxa"/>
            <w:tcBorders>
              <w:top w:val="nil"/>
              <w:left w:val="nil"/>
              <w:bottom w:val="single" w:sz="4" w:space="0" w:color="auto"/>
              <w:right w:val="single" w:sz="4" w:space="0" w:color="auto"/>
            </w:tcBorders>
            <w:shd w:val="clear" w:color="auto" w:fill="auto"/>
            <w:vAlign w:val="center"/>
            <w:hideMark/>
          </w:tcPr>
          <w:p w14:paraId="48033D37" w14:textId="77777777" w:rsidR="003D1C0B" w:rsidRPr="000E7272" w:rsidRDefault="003D1C0B" w:rsidP="00A26B95">
            <w:pPr>
              <w:spacing w:after="0" w:line="240" w:lineRule="auto"/>
              <w:rPr>
                <w:color w:val="000000"/>
                <w:sz w:val="16"/>
                <w:szCs w:val="16"/>
              </w:rPr>
            </w:pPr>
            <w:r w:rsidRPr="000E7272">
              <w:rPr>
                <w:color w:val="000000"/>
                <w:sz w:val="16"/>
                <w:szCs w:val="16"/>
              </w:rPr>
              <w:t>Starochuchelská 7, Velká Chuchle, 15900, Praha</w:t>
            </w:r>
          </w:p>
        </w:tc>
        <w:tc>
          <w:tcPr>
            <w:tcW w:w="447" w:type="dxa"/>
            <w:tcBorders>
              <w:top w:val="nil"/>
              <w:left w:val="nil"/>
              <w:bottom w:val="single" w:sz="4" w:space="0" w:color="auto"/>
              <w:right w:val="single" w:sz="4" w:space="0" w:color="auto"/>
            </w:tcBorders>
            <w:shd w:val="clear" w:color="auto" w:fill="auto"/>
            <w:vAlign w:val="center"/>
            <w:hideMark/>
          </w:tcPr>
          <w:p w14:paraId="3F504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C537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607B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16000</w:t>
            </w:r>
          </w:p>
        </w:tc>
        <w:tc>
          <w:tcPr>
            <w:tcW w:w="1333" w:type="dxa"/>
            <w:tcBorders>
              <w:top w:val="nil"/>
              <w:left w:val="nil"/>
              <w:bottom w:val="single" w:sz="4" w:space="0" w:color="auto"/>
              <w:right w:val="single" w:sz="4" w:space="0" w:color="auto"/>
            </w:tcBorders>
            <w:shd w:val="clear" w:color="auto" w:fill="auto"/>
            <w:vAlign w:val="center"/>
            <w:hideMark/>
          </w:tcPr>
          <w:p w14:paraId="0A788FB5" w14:textId="77777777" w:rsidR="003D1C0B" w:rsidRPr="000E7272" w:rsidRDefault="003D1C0B" w:rsidP="00A26B95">
            <w:pPr>
              <w:spacing w:after="0" w:line="240" w:lineRule="auto"/>
              <w:rPr>
                <w:color w:val="000000"/>
                <w:sz w:val="16"/>
                <w:szCs w:val="16"/>
              </w:rPr>
            </w:pPr>
            <w:r w:rsidRPr="000E7272">
              <w:rPr>
                <w:color w:val="000000"/>
                <w:sz w:val="16"/>
                <w:szCs w:val="16"/>
              </w:rPr>
              <w:t>Praha 6</w:t>
            </w:r>
          </w:p>
        </w:tc>
        <w:tc>
          <w:tcPr>
            <w:tcW w:w="1044" w:type="dxa"/>
            <w:tcBorders>
              <w:top w:val="nil"/>
              <w:left w:val="nil"/>
              <w:bottom w:val="single" w:sz="4" w:space="0" w:color="auto"/>
              <w:right w:val="single" w:sz="4" w:space="0" w:color="auto"/>
            </w:tcBorders>
            <w:shd w:val="clear" w:color="auto" w:fill="auto"/>
            <w:vAlign w:val="center"/>
            <w:hideMark/>
          </w:tcPr>
          <w:p w14:paraId="4E2DB825"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AFE2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22186476</w:t>
            </w:r>
          </w:p>
        </w:tc>
        <w:tc>
          <w:tcPr>
            <w:tcW w:w="933" w:type="dxa"/>
            <w:tcBorders>
              <w:top w:val="nil"/>
              <w:left w:val="nil"/>
              <w:bottom w:val="single" w:sz="4" w:space="0" w:color="auto"/>
              <w:right w:val="single" w:sz="4" w:space="0" w:color="auto"/>
            </w:tcBorders>
            <w:shd w:val="clear" w:color="auto" w:fill="auto"/>
            <w:vAlign w:val="center"/>
            <w:hideMark/>
          </w:tcPr>
          <w:p w14:paraId="146DF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1041516</w:t>
            </w:r>
          </w:p>
        </w:tc>
        <w:tc>
          <w:tcPr>
            <w:tcW w:w="853" w:type="dxa"/>
            <w:tcBorders>
              <w:top w:val="nil"/>
              <w:left w:val="nil"/>
              <w:bottom w:val="single" w:sz="4" w:space="0" w:color="auto"/>
              <w:right w:val="single" w:sz="4" w:space="0" w:color="auto"/>
            </w:tcBorders>
            <w:shd w:val="clear" w:color="auto" w:fill="auto"/>
            <w:vAlign w:val="center"/>
            <w:hideMark/>
          </w:tcPr>
          <w:p w14:paraId="5A864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744413</w:t>
            </w:r>
          </w:p>
        </w:tc>
        <w:tc>
          <w:tcPr>
            <w:tcW w:w="2374" w:type="dxa"/>
            <w:tcBorders>
              <w:top w:val="nil"/>
              <w:left w:val="nil"/>
              <w:bottom w:val="single" w:sz="4" w:space="0" w:color="auto"/>
              <w:right w:val="single" w:sz="4" w:space="0" w:color="auto"/>
            </w:tcBorders>
            <w:shd w:val="clear" w:color="auto" w:fill="auto"/>
            <w:vAlign w:val="center"/>
            <w:hideMark/>
          </w:tcPr>
          <w:p w14:paraId="6D36B87E" w14:textId="77777777" w:rsidR="003D1C0B" w:rsidRPr="000E7272" w:rsidRDefault="003D1C0B" w:rsidP="00A26B95">
            <w:pPr>
              <w:spacing w:after="0" w:line="240" w:lineRule="auto"/>
              <w:rPr>
                <w:color w:val="000000"/>
                <w:sz w:val="16"/>
                <w:szCs w:val="16"/>
              </w:rPr>
            </w:pPr>
            <w:r w:rsidRPr="000E7272">
              <w:rPr>
                <w:color w:val="000000"/>
                <w:sz w:val="16"/>
                <w:szCs w:val="16"/>
              </w:rPr>
              <w:t>Kafkova 102/19, Dejvice, 16000, Praha</w:t>
            </w:r>
          </w:p>
        </w:tc>
        <w:tc>
          <w:tcPr>
            <w:tcW w:w="447" w:type="dxa"/>
            <w:tcBorders>
              <w:top w:val="nil"/>
              <w:left w:val="nil"/>
              <w:bottom w:val="single" w:sz="4" w:space="0" w:color="auto"/>
              <w:right w:val="single" w:sz="4" w:space="0" w:color="auto"/>
            </w:tcBorders>
            <w:shd w:val="clear" w:color="auto" w:fill="auto"/>
            <w:vAlign w:val="center"/>
            <w:hideMark/>
          </w:tcPr>
          <w:p w14:paraId="6750AB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EBFB1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E067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16020</w:t>
            </w:r>
          </w:p>
        </w:tc>
        <w:tc>
          <w:tcPr>
            <w:tcW w:w="1333" w:type="dxa"/>
            <w:tcBorders>
              <w:top w:val="nil"/>
              <w:left w:val="nil"/>
              <w:bottom w:val="single" w:sz="4" w:space="0" w:color="auto"/>
              <w:right w:val="single" w:sz="4" w:space="0" w:color="auto"/>
            </w:tcBorders>
            <w:shd w:val="clear" w:color="auto" w:fill="auto"/>
            <w:vAlign w:val="center"/>
            <w:hideMark/>
          </w:tcPr>
          <w:p w14:paraId="3FED4952" w14:textId="77777777" w:rsidR="003D1C0B" w:rsidRPr="000E7272" w:rsidRDefault="003D1C0B" w:rsidP="00A26B95">
            <w:pPr>
              <w:spacing w:after="0" w:line="240" w:lineRule="auto"/>
              <w:rPr>
                <w:color w:val="000000"/>
                <w:sz w:val="16"/>
                <w:szCs w:val="16"/>
              </w:rPr>
            </w:pPr>
            <w:r w:rsidRPr="000E7272">
              <w:rPr>
                <w:color w:val="000000"/>
                <w:sz w:val="16"/>
                <w:szCs w:val="16"/>
              </w:rPr>
              <w:t>Praha 600</w:t>
            </w:r>
          </w:p>
        </w:tc>
        <w:tc>
          <w:tcPr>
            <w:tcW w:w="1044" w:type="dxa"/>
            <w:tcBorders>
              <w:top w:val="nil"/>
              <w:left w:val="nil"/>
              <w:bottom w:val="single" w:sz="4" w:space="0" w:color="auto"/>
              <w:right w:val="single" w:sz="4" w:space="0" w:color="auto"/>
            </w:tcBorders>
            <w:shd w:val="clear" w:color="auto" w:fill="auto"/>
            <w:vAlign w:val="center"/>
            <w:hideMark/>
          </w:tcPr>
          <w:p w14:paraId="0D229E8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427EB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26655241</w:t>
            </w:r>
          </w:p>
        </w:tc>
        <w:tc>
          <w:tcPr>
            <w:tcW w:w="933" w:type="dxa"/>
            <w:tcBorders>
              <w:top w:val="nil"/>
              <w:left w:val="nil"/>
              <w:bottom w:val="single" w:sz="4" w:space="0" w:color="auto"/>
              <w:right w:val="single" w:sz="4" w:space="0" w:color="auto"/>
            </w:tcBorders>
            <w:shd w:val="clear" w:color="auto" w:fill="auto"/>
            <w:vAlign w:val="center"/>
            <w:hideMark/>
          </w:tcPr>
          <w:p w14:paraId="0A86F9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1041066</w:t>
            </w:r>
          </w:p>
        </w:tc>
        <w:tc>
          <w:tcPr>
            <w:tcW w:w="853" w:type="dxa"/>
            <w:tcBorders>
              <w:top w:val="nil"/>
              <w:left w:val="nil"/>
              <w:bottom w:val="single" w:sz="4" w:space="0" w:color="auto"/>
              <w:right w:val="single" w:sz="4" w:space="0" w:color="auto"/>
            </w:tcBorders>
            <w:shd w:val="clear" w:color="auto" w:fill="auto"/>
            <w:vAlign w:val="center"/>
            <w:hideMark/>
          </w:tcPr>
          <w:p w14:paraId="770D03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751988</w:t>
            </w:r>
          </w:p>
        </w:tc>
        <w:tc>
          <w:tcPr>
            <w:tcW w:w="2374" w:type="dxa"/>
            <w:tcBorders>
              <w:top w:val="nil"/>
              <w:left w:val="nil"/>
              <w:bottom w:val="single" w:sz="4" w:space="0" w:color="auto"/>
              <w:right w:val="single" w:sz="4" w:space="0" w:color="auto"/>
            </w:tcBorders>
            <w:shd w:val="clear" w:color="auto" w:fill="auto"/>
            <w:vAlign w:val="center"/>
            <w:hideMark/>
          </w:tcPr>
          <w:p w14:paraId="49472E5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Fajtlova</w:t>
            </w:r>
            <w:proofErr w:type="spellEnd"/>
            <w:r w:rsidRPr="000E7272">
              <w:rPr>
                <w:color w:val="000000"/>
                <w:sz w:val="16"/>
                <w:szCs w:val="16"/>
              </w:rPr>
              <w:t xml:space="preserve"> 1090/1, Ruzyně, 16100, Praha</w:t>
            </w:r>
          </w:p>
        </w:tc>
        <w:tc>
          <w:tcPr>
            <w:tcW w:w="447" w:type="dxa"/>
            <w:tcBorders>
              <w:top w:val="nil"/>
              <w:left w:val="nil"/>
              <w:bottom w:val="single" w:sz="4" w:space="0" w:color="auto"/>
              <w:right w:val="single" w:sz="4" w:space="0" w:color="auto"/>
            </w:tcBorders>
            <w:shd w:val="clear" w:color="auto" w:fill="auto"/>
            <w:vAlign w:val="center"/>
            <w:hideMark/>
          </w:tcPr>
          <w:p w14:paraId="4AC905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23B0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0D8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16200</w:t>
            </w:r>
          </w:p>
        </w:tc>
        <w:tc>
          <w:tcPr>
            <w:tcW w:w="1333" w:type="dxa"/>
            <w:tcBorders>
              <w:top w:val="nil"/>
              <w:left w:val="nil"/>
              <w:bottom w:val="single" w:sz="4" w:space="0" w:color="auto"/>
              <w:right w:val="single" w:sz="4" w:space="0" w:color="auto"/>
            </w:tcBorders>
            <w:shd w:val="clear" w:color="auto" w:fill="auto"/>
            <w:vAlign w:val="center"/>
            <w:hideMark/>
          </w:tcPr>
          <w:p w14:paraId="351A7AF9" w14:textId="77777777" w:rsidR="003D1C0B" w:rsidRPr="000E7272" w:rsidRDefault="003D1C0B" w:rsidP="00A26B95">
            <w:pPr>
              <w:spacing w:after="0" w:line="240" w:lineRule="auto"/>
              <w:rPr>
                <w:color w:val="000000"/>
                <w:sz w:val="16"/>
                <w:szCs w:val="16"/>
              </w:rPr>
            </w:pPr>
            <w:r w:rsidRPr="000E7272">
              <w:rPr>
                <w:color w:val="000000"/>
                <w:sz w:val="16"/>
                <w:szCs w:val="16"/>
              </w:rPr>
              <w:t>Praha 616</w:t>
            </w:r>
          </w:p>
        </w:tc>
        <w:tc>
          <w:tcPr>
            <w:tcW w:w="1044" w:type="dxa"/>
            <w:tcBorders>
              <w:top w:val="nil"/>
              <w:left w:val="nil"/>
              <w:bottom w:val="single" w:sz="4" w:space="0" w:color="auto"/>
              <w:right w:val="single" w:sz="4" w:space="0" w:color="auto"/>
            </w:tcBorders>
            <w:shd w:val="clear" w:color="auto" w:fill="auto"/>
            <w:vAlign w:val="center"/>
            <w:hideMark/>
          </w:tcPr>
          <w:p w14:paraId="53EC6F1C"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06F58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22282793</w:t>
            </w:r>
          </w:p>
        </w:tc>
        <w:tc>
          <w:tcPr>
            <w:tcW w:w="933" w:type="dxa"/>
            <w:tcBorders>
              <w:top w:val="nil"/>
              <w:left w:val="nil"/>
              <w:bottom w:val="single" w:sz="4" w:space="0" w:color="auto"/>
              <w:right w:val="single" w:sz="4" w:space="0" w:color="auto"/>
            </w:tcBorders>
            <w:shd w:val="clear" w:color="auto" w:fill="auto"/>
            <w:vAlign w:val="center"/>
            <w:hideMark/>
          </w:tcPr>
          <w:p w14:paraId="3A9173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1042072.49</w:t>
            </w:r>
          </w:p>
        </w:tc>
        <w:tc>
          <w:tcPr>
            <w:tcW w:w="853" w:type="dxa"/>
            <w:tcBorders>
              <w:top w:val="nil"/>
              <w:left w:val="nil"/>
              <w:bottom w:val="single" w:sz="4" w:space="0" w:color="auto"/>
              <w:right w:val="single" w:sz="4" w:space="0" w:color="auto"/>
            </w:tcBorders>
            <w:shd w:val="clear" w:color="auto" w:fill="auto"/>
            <w:vAlign w:val="center"/>
            <w:hideMark/>
          </w:tcPr>
          <w:p w14:paraId="7913E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747921.52</w:t>
            </w:r>
          </w:p>
        </w:tc>
        <w:tc>
          <w:tcPr>
            <w:tcW w:w="2374" w:type="dxa"/>
            <w:tcBorders>
              <w:top w:val="nil"/>
              <w:left w:val="nil"/>
              <w:bottom w:val="single" w:sz="4" w:space="0" w:color="auto"/>
              <w:right w:val="single" w:sz="4" w:space="0" w:color="auto"/>
            </w:tcBorders>
            <w:shd w:val="clear" w:color="auto" w:fill="auto"/>
            <w:vAlign w:val="center"/>
            <w:hideMark/>
          </w:tcPr>
          <w:p w14:paraId="0B544BCE" w14:textId="77777777" w:rsidR="003D1C0B" w:rsidRPr="000E7272" w:rsidRDefault="003D1C0B" w:rsidP="00A26B95">
            <w:pPr>
              <w:spacing w:after="0" w:line="240" w:lineRule="auto"/>
              <w:rPr>
                <w:color w:val="000000"/>
                <w:sz w:val="16"/>
                <w:szCs w:val="16"/>
              </w:rPr>
            </w:pPr>
            <w:r w:rsidRPr="000E7272">
              <w:rPr>
                <w:color w:val="000000"/>
                <w:sz w:val="16"/>
                <w:szCs w:val="16"/>
              </w:rPr>
              <w:t>Na Petřinách 302/42, Veleslavín, 16200, Praha</w:t>
            </w:r>
          </w:p>
        </w:tc>
        <w:tc>
          <w:tcPr>
            <w:tcW w:w="447" w:type="dxa"/>
            <w:tcBorders>
              <w:top w:val="nil"/>
              <w:left w:val="nil"/>
              <w:bottom w:val="single" w:sz="4" w:space="0" w:color="auto"/>
              <w:right w:val="single" w:sz="4" w:space="0" w:color="auto"/>
            </w:tcBorders>
            <w:shd w:val="clear" w:color="auto" w:fill="auto"/>
            <w:vAlign w:val="center"/>
            <w:hideMark/>
          </w:tcPr>
          <w:p w14:paraId="3BECD7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A1C77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315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16300</w:t>
            </w:r>
          </w:p>
        </w:tc>
        <w:tc>
          <w:tcPr>
            <w:tcW w:w="1333" w:type="dxa"/>
            <w:tcBorders>
              <w:top w:val="nil"/>
              <w:left w:val="nil"/>
              <w:bottom w:val="single" w:sz="4" w:space="0" w:color="auto"/>
              <w:right w:val="single" w:sz="4" w:space="0" w:color="auto"/>
            </w:tcBorders>
            <w:shd w:val="clear" w:color="auto" w:fill="auto"/>
            <w:vAlign w:val="center"/>
            <w:hideMark/>
          </w:tcPr>
          <w:p w14:paraId="6C7F6401" w14:textId="77777777" w:rsidR="003D1C0B" w:rsidRPr="000E7272" w:rsidRDefault="003D1C0B" w:rsidP="00A26B95">
            <w:pPr>
              <w:spacing w:after="0" w:line="240" w:lineRule="auto"/>
              <w:rPr>
                <w:color w:val="000000"/>
                <w:sz w:val="16"/>
                <w:szCs w:val="16"/>
              </w:rPr>
            </w:pPr>
            <w:r w:rsidRPr="000E7272">
              <w:rPr>
                <w:color w:val="000000"/>
                <w:sz w:val="16"/>
                <w:szCs w:val="16"/>
              </w:rPr>
              <w:t>Praha 618</w:t>
            </w:r>
          </w:p>
        </w:tc>
        <w:tc>
          <w:tcPr>
            <w:tcW w:w="1044" w:type="dxa"/>
            <w:tcBorders>
              <w:top w:val="nil"/>
              <w:left w:val="nil"/>
              <w:bottom w:val="single" w:sz="4" w:space="0" w:color="auto"/>
              <w:right w:val="single" w:sz="4" w:space="0" w:color="auto"/>
            </w:tcBorders>
            <w:shd w:val="clear" w:color="auto" w:fill="auto"/>
            <w:vAlign w:val="center"/>
            <w:hideMark/>
          </w:tcPr>
          <w:p w14:paraId="6E2C697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8D77B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22709053</w:t>
            </w:r>
          </w:p>
        </w:tc>
        <w:tc>
          <w:tcPr>
            <w:tcW w:w="933" w:type="dxa"/>
            <w:tcBorders>
              <w:top w:val="nil"/>
              <w:left w:val="nil"/>
              <w:bottom w:val="single" w:sz="4" w:space="0" w:color="auto"/>
              <w:right w:val="single" w:sz="4" w:space="0" w:color="auto"/>
            </w:tcBorders>
            <w:shd w:val="clear" w:color="auto" w:fill="auto"/>
            <w:vAlign w:val="center"/>
            <w:hideMark/>
          </w:tcPr>
          <w:p w14:paraId="3DB96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1044398.69</w:t>
            </w:r>
          </w:p>
        </w:tc>
        <w:tc>
          <w:tcPr>
            <w:tcW w:w="853" w:type="dxa"/>
            <w:tcBorders>
              <w:top w:val="nil"/>
              <w:left w:val="nil"/>
              <w:bottom w:val="single" w:sz="4" w:space="0" w:color="auto"/>
              <w:right w:val="single" w:sz="4" w:space="0" w:color="auto"/>
            </w:tcBorders>
            <w:shd w:val="clear" w:color="auto" w:fill="auto"/>
            <w:vAlign w:val="center"/>
            <w:hideMark/>
          </w:tcPr>
          <w:p w14:paraId="0CA1C3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751143.59</w:t>
            </w:r>
          </w:p>
        </w:tc>
        <w:tc>
          <w:tcPr>
            <w:tcW w:w="2374" w:type="dxa"/>
            <w:tcBorders>
              <w:top w:val="nil"/>
              <w:left w:val="nil"/>
              <w:bottom w:val="single" w:sz="4" w:space="0" w:color="auto"/>
              <w:right w:val="single" w:sz="4" w:space="0" w:color="auto"/>
            </w:tcBorders>
            <w:shd w:val="clear" w:color="auto" w:fill="auto"/>
            <w:vAlign w:val="center"/>
            <w:hideMark/>
          </w:tcPr>
          <w:p w14:paraId="34E7A00A" w14:textId="77777777" w:rsidR="003D1C0B" w:rsidRPr="000E7272" w:rsidRDefault="003D1C0B" w:rsidP="00A26B95">
            <w:pPr>
              <w:spacing w:after="0" w:line="240" w:lineRule="auto"/>
              <w:rPr>
                <w:color w:val="000000"/>
                <w:sz w:val="16"/>
                <w:szCs w:val="16"/>
              </w:rPr>
            </w:pPr>
            <w:r w:rsidRPr="000E7272">
              <w:rPr>
                <w:color w:val="000000"/>
                <w:sz w:val="16"/>
                <w:szCs w:val="16"/>
              </w:rPr>
              <w:t>Makovského 1349/</w:t>
            </w:r>
            <w:proofErr w:type="gramStart"/>
            <w:r w:rsidRPr="000E7272">
              <w:rPr>
                <w:color w:val="000000"/>
                <w:sz w:val="16"/>
                <w:szCs w:val="16"/>
              </w:rPr>
              <w:t>2a</w:t>
            </w:r>
            <w:proofErr w:type="gramEnd"/>
            <w:r w:rsidRPr="000E7272">
              <w:rPr>
                <w:color w:val="000000"/>
                <w:sz w:val="16"/>
                <w:szCs w:val="16"/>
              </w:rPr>
              <w:t>, Řepy, 16300, Praha</w:t>
            </w:r>
          </w:p>
        </w:tc>
        <w:tc>
          <w:tcPr>
            <w:tcW w:w="447" w:type="dxa"/>
            <w:tcBorders>
              <w:top w:val="nil"/>
              <w:left w:val="nil"/>
              <w:bottom w:val="single" w:sz="4" w:space="0" w:color="auto"/>
              <w:right w:val="single" w:sz="4" w:space="0" w:color="auto"/>
            </w:tcBorders>
            <w:shd w:val="clear" w:color="auto" w:fill="auto"/>
            <w:vAlign w:val="center"/>
            <w:hideMark/>
          </w:tcPr>
          <w:p w14:paraId="34F37A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5FF9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6DFA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16400</w:t>
            </w:r>
          </w:p>
        </w:tc>
        <w:tc>
          <w:tcPr>
            <w:tcW w:w="1333" w:type="dxa"/>
            <w:tcBorders>
              <w:top w:val="nil"/>
              <w:left w:val="nil"/>
              <w:bottom w:val="single" w:sz="4" w:space="0" w:color="auto"/>
              <w:right w:val="single" w:sz="4" w:space="0" w:color="auto"/>
            </w:tcBorders>
            <w:shd w:val="clear" w:color="auto" w:fill="auto"/>
            <w:vAlign w:val="center"/>
            <w:hideMark/>
          </w:tcPr>
          <w:p w14:paraId="7E3EF4EF" w14:textId="77777777" w:rsidR="003D1C0B" w:rsidRPr="000E7272" w:rsidRDefault="003D1C0B" w:rsidP="00A26B95">
            <w:pPr>
              <w:spacing w:after="0" w:line="240" w:lineRule="auto"/>
              <w:rPr>
                <w:color w:val="000000"/>
                <w:sz w:val="16"/>
                <w:szCs w:val="16"/>
              </w:rPr>
            </w:pPr>
            <w:r w:rsidRPr="000E7272">
              <w:rPr>
                <w:color w:val="000000"/>
                <w:sz w:val="16"/>
                <w:szCs w:val="16"/>
              </w:rPr>
              <w:t>Praha 619</w:t>
            </w:r>
          </w:p>
        </w:tc>
        <w:tc>
          <w:tcPr>
            <w:tcW w:w="1044" w:type="dxa"/>
            <w:tcBorders>
              <w:top w:val="nil"/>
              <w:left w:val="nil"/>
              <w:bottom w:val="single" w:sz="4" w:space="0" w:color="auto"/>
              <w:right w:val="single" w:sz="4" w:space="0" w:color="auto"/>
            </w:tcBorders>
            <w:shd w:val="clear" w:color="auto" w:fill="auto"/>
            <w:vAlign w:val="center"/>
            <w:hideMark/>
          </w:tcPr>
          <w:p w14:paraId="50477B8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615B7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22226851</w:t>
            </w:r>
          </w:p>
        </w:tc>
        <w:tc>
          <w:tcPr>
            <w:tcW w:w="933" w:type="dxa"/>
            <w:tcBorders>
              <w:top w:val="nil"/>
              <w:left w:val="nil"/>
              <w:bottom w:val="single" w:sz="4" w:space="0" w:color="auto"/>
              <w:right w:val="single" w:sz="4" w:space="0" w:color="auto"/>
            </w:tcBorders>
            <w:shd w:val="clear" w:color="auto" w:fill="auto"/>
            <w:vAlign w:val="center"/>
            <w:hideMark/>
          </w:tcPr>
          <w:p w14:paraId="0C825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1039481.06</w:t>
            </w:r>
          </w:p>
        </w:tc>
        <w:tc>
          <w:tcPr>
            <w:tcW w:w="853" w:type="dxa"/>
            <w:tcBorders>
              <w:top w:val="nil"/>
              <w:left w:val="nil"/>
              <w:bottom w:val="single" w:sz="4" w:space="0" w:color="auto"/>
              <w:right w:val="single" w:sz="4" w:space="0" w:color="auto"/>
            </w:tcBorders>
            <w:shd w:val="clear" w:color="auto" w:fill="auto"/>
            <w:vAlign w:val="center"/>
            <w:hideMark/>
          </w:tcPr>
          <w:p w14:paraId="7F411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749217.03</w:t>
            </w:r>
          </w:p>
        </w:tc>
        <w:tc>
          <w:tcPr>
            <w:tcW w:w="2374" w:type="dxa"/>
            <w:tcBorders>
              <w:top w:val="nil"/>
              <w:left w:val="nil"/>
              <w:bottom w:val="single" w:sz="4" w:space="0" w:color="auto"/>
              <w:right w:val="single" w:sz="4" w:space="0" w:color="auto"/>
            </w:tcBorders>
            <w:shd w:val="clear" w:color="auto" w:fill="auto"/>
            <w:vAlign w:val="center"/>
            <w:hideMark/>
          </w:tcPr>
          <w:p w14:paraId="7E627BEB" w14:textId="77777777" w:rsidR="003D1C0B" w:rsidRPr="000E7272" w:rsidRDefault="003D1C0B" w:rsidP="00A26B95">
            <w:pPr>
              <w:spacing w:after="0" w:line="240" w:lineRule="auto"/>
              <w:rPr>
                <w:color w:val="000000"/>
                <w:sz w:val="16"/>
                <w:szCs w:val="16"/>
              </w:rPr>
            </w:pPr>
            <w:r w:rsidRPr="000E7272">
              <w:rPr>
                <w:color w:val="000000"/>
                <w:sz w:val="16"/>
                <w:szCs w:val="16"/>
              </w:rPr>
              <w:t>Nebušická 128, Nebušice, 16400, Praha</w:t>
            </w:r>
          </w:p>
        </w:tc>
        <w:tc>
          <w:tcPr>
            <w:tcW w:w="447" w:type="dxa"/>
            <w:tcBorders>
              <w:top w:val="nil"/>
              <w:left w:val="nil"/>
              <w:bottom w:val="single" w:sz="4" w:space="0" w:color="auto"/>
              <w:right w:val="single" w:sz="4" w:space="0" w:color="auto"/>
            </w:tcBorders>
            <w:shd w:val="clear" w:color="auto" w:fill="auto"/>
            <w:vAlign w:val="center"/>
            <w:hideMark/>
          </w:tcPr>
          <w:p w14:paraId="2338DC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E685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EA14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16500</w:t>
            </w:r>
          </w:p>
        </w:tc>
        <w:tc>
          <w:tcPr>
            <w:tcW w:w="1333" w:type="dxa"/>
            <w:tcBorders>
              <w:top w:val="nil"/>
              <w:left w:val="nil"/>
              <w:bottom w:val="single" w:sz="4" w:space="0" w:color="auto"/>
              <w:right w:val="single" w:sz="4" w:space="0" w:color="auto"/>
            </w:tcBorders>
            <w:shd w:val="clear" w:color="auto" w:fill="auto"/>
            <w:vAlign w:val="center"/>
            <w:hideMark/>
          </w:tcPr>
          <w:p w14:paraId="0A2021FA" w14:textId="77777777" w:rsidR="003D1C0B" w:rsidRPr="000E7272" w:rsidRDefault="003D1C0B" w:rsidP="00A26B95">
            <w:pPr>
              <w:spacing w:after="0" w:line="240" w:lineRule="auto"/>
              <w:rPr>
                <w:color w:val="000000"/>
                <w:sz w:val="16"/>
                <w:szCs w:val="16"/>
              </w:rPr>
            </w:pPr>
            <w:r w:rsidRPr="000E7272">
              <w:rPr>
                <w:color w:val="000000"/>
                <w:sz w:val="16"/>
                <w:szCs w:val="16"/>
              </w:rPr>
              <w:t>Praha 620</w:t>
            </w:r>
          </w:p>
        </w:tc>
        <w:tc>
          <w:tcPr>
            <w:tcW w:w="1044" w:type="dxa"/>
            <w:tcBorders>
              <w:top w:val="nil"/>
              <w:left w:val="nil"/>
              <w:bottom w:val="single" w:sz="4" w:space="0" w:color="auto"/>
              <w:right w:val="single" w:sz="4" w:space="0" w:color="auto"/>
            </w:tcBorders>
            <w:shd w:val="clear" w:color="auto" w:fill="auto"/>
            <w:vAlign w:val="center"/>
            <w:hideMark/>
          </w:tcPr>
          <w:p w14:paraId="0DC43A42"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BFB9F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22275673</w:t>
            </w:r>
          </w:p>
        </w:tc>
        <w:tc>
          <w:tcPr>
            <w:tcW w:w="933" w:type="dxa"/>
            <w:tcBorders>
              <w:top w:val="nil"/>
              <w:left w:val="nil"/>
              <w:bottom w:val="single" w:sz="4" w:space="0" w:color="auto"/>
              <w:right w:val="single" w:sz="4" w:space="0" w:color="auto"/>
            </w:tcBorders>
            <w:shd w:val="clear" w:color="auto" w:fill="auto"/>
            <w:vAlign w:val="center"/>
            <w:hideMark/>
          </w:tcPr>
          <w:p w14:paraId="3F2529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1037261.01</w:t>
            </w:r>
          </w:p>
        </w:tc>
        <w:tc>
          <w:tcPr>
            <w:tcW w:w="853" w:type="dxa"/>
            <w:tcBorders>
              <w:top w:val="nil"/>
              <w:left w:val="nil"/>
              <w:bottom w:val="single" w:sz="4" w:space="0" w:color="auto"/>
              <w:right w:val="single" w:sz="4" w:space="0" w:color="auto"/>
            </w:tcBorders>
            <w:shd w:val="clear" w:color="auto" w:fill="auto"/>
            <w:vAlign w:val="center"/>
            <w:hideMark/>
          </w:tcPr>
          <w:p w14:paraId="0FC4A3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745023.53</w:t>
            </w:r>
          </w:p>
        </w:tc>
        <w:tc>
          <w:tcPr>
            <w:tcW w:w="2374" w:type="dxa"/>
            <w:tcBorders>
              <w:top w:val="nil"/>
              <w:left w:val="nil"/>
              <w:bottom w:val="single" w:sz="4" w:space="0" w:color="auto"/>
              <w:right w:val="single" w:sz="4" w:space="0" w:color="auto"/>
            </w:tcBorders>
            <w:shd w:val="clear" w:color="auto" w:fill="auto"/>
            <w:vAlign w:val="center"/>
            <w:hideMark/>
          </w:tcPr>
          <w:p w14:paraId="05BCD01B" w14:textId="77777777" w:rsidR="003D1C0B" w:rsidRPr="000E7272" w:rsidRDefault="003D1C0B" w:rsidP="00A26B95">
            <w:pPr>
              <w:spacing w:after="0" w:line="240" w:lineRule="auto"/>
              <w:rPr>
                <w:color w:val="000000"/>
                <w:sz w:val="16"/>
                <w:szCs w:val="16"/>
              </w:rPr>
            </w:pPr>
            <w:r w:rsidRPr="000E7272">
              <w:rPr>
                <w:color w:val="000000"/>
                <w:sz w:val="16"/>
                <w:szCs w:val="16"/>
              </w:rPr>
              <w:t>Suchdolské náměstí 734/3, Suchdol, 16500, Praha</w:t>
            </w:r>
          </w:p>
        </w:tc>
        <w:tc>
          <w:tcPr>
            <w:tcW w:w="447" w:type="dxa"/>
            <w:tcBorders>
              <w:top w:val="nil"/>
              <w:left w:val="nil"/>
              <w:bottom w:val="single" w:sz="4" w:space="0" w:color="auto"/>
              <w:right w:val="single" w:sz="4" w:space="0" w:color="auto"/>
            </w:tcBorders>
            <w:shd w:val="clear" w:color="auto" w:fill="auto"/>
            <w:vAlign w:val="center"/>
            <w:hideMark/>
          </w:tcPr>
          <w:p w14:paraId="378845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CD8C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A5C0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16900</w:t>
            </w:r>
          </w:p>
        </w:tc>
        <w:tc>
          <w:tcPr>
            <w:tcW w:w="1333" w:type="dxa"/>
            <w:tcBorders>
              <w:top w:val="nil"/>
              <w:left w:val="nil"/>
              <w:bottom w:val="single" w:sz="4" w:space="0" w:color="auto"/>
              <w:right w:val="single" w:sz="4" w:space="0" w:color="auto"/>
            </w:tcBorders>
            <w:shd w:val="clear" w:color="auto" w:fill="auto"/>
            <w:vAlign w:val="center"/>
            <w:hideMark/>
          </w:tcPr>
          <w:p w14:paraId="08CAB614" w14:textId="77777777" w:rsidR="003D1C0B" w:rsidRPr="000E7272" w:rsidRDefault="003D1C0B" w:rsidP="00A26B95">
            <w:pPr>
              <w:spacing w:after="0" w:line="240" w:lineRule="auto"/>
              <w:rPr>
                <w:color w:val="000000"/>
                <w:sz w:val="16"/>
                <w:szCs w:val="16"/>
              </w:rPr>
            </w:pPr>
            <w:r w:rsidRPr="000E7272">
              <w:rPr>
                <w:color w:val="000000"/>
                <w:sz w:val="16"/>
                <w:szCs w:val="16"/>
              </w:rPr>
              <w:t>Praha 69</w:t>
            </w:r>
          </w:p>
        </w:tc>
        <w:tc>
          <w:tcPr>
            <w:tcW w:w="1044" w:type="dxa"/>
            <w:tcBorders>
              <w:top w:val="nil"/>
              <w:left w:val="nil"/>
              <w:bottom w:val="single" w:sz="4" w:space="0" w:color="auto"/>
              <w:right w:val="single" w:sz="4" w:space="0" w:color="auto"/>
            </w:tcBorders>
            <w:shd w:val="clear" w:color="auto" w:fill="auto"/>
            <w:vAlign w:val="center"/>
            <w:hideMark/>
          </w:tcPr>
          <w:p w14:paraId="63B7D00E"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DB59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22167986</w:t>
            </w:r>
          </w:p>
        </w:tc>
        <w:tc>
          <w:tcPr>
            <w:tcW w:w="933" w:type="dxa"/>
            <w:tcBorders>
              <w:top w:val="nil"/>
              <w:left w:val="nil"/>
              <w:bottom w:val="single" w:sz="4" w:space="0" w:color="auto"/>
              <w:right w:val="single" w:sz="4" w:space="0" w:color="auto"/>
            </w:tcBorders>
            <w:shd w:val="clear" w:color="auto" w:fill="auto"/>
            <w:vAlign w:val="center"/>
            <w:hideMark/>
          </w:tcPr>
          <w:p w14:paraId="5BC331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1042801.74</w:t>
            </w:r>
          </w:p>
        </w:tc>
        <w:tc>
          <w:tcPr>
            <w:tcW w:w="853" w:type="dxa"/>
            <w:tcBorders>
              <w:top w:val="nil"/>
              <w:left w:val="nil"/>
              <w:bottom w:val="single" w:sz="4" w:space="0" w:color="auto"/>
              <w:right w:val="single" w:sz="4" w:space="0" w:color="auto"/>
            </w:tcBorders>
            <w:shd w:val="clear" w:color="auto" w:fill="auto"/>
            <w:vAlign w:val="center"/>
            <w:hideMark/>
          </w:tcPr>
          <w:p w14:paraId="6A5ABF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746892.8</w:t>
            </w:r>
          </w:p>
        </w:tc>
        <w:tc>
          <w:tcPr>
            <w:tcW w:w="2374" w:type="dxa"/>
            <w:tcBorders>
              <w:top w:val="nil"/>
              <w:left w:val="nil"/>
              <w:bottom w:val="single" w:sz="4" w:space="0" w:color="auto"/>
              <w:right w:val="single" w:sz="4" w:space="0" w:color="auto"/>
            </w:tcBorders>
            <w:shd w:val="clear" w:color="auto" w:fill="auto"/>
            <w:vAlign w:val="center"/>
            <w:hideMark/>
          </w:tcPr>
          <w:p w14:paraId="366F4BCF" w14:textId="77777777" w:rsidR="003D1C0B" w:rsidRPr="000E7272" w:rsidRDefault="003D1C0B" w:rsidP="00A26B95">
            <w:pPr>
              <w:spacing w:after="0" w:line="240" w:lineRule="auto"/>
              <w:rPr>
                <w:color w:val="000000"/>
                <w:sz w:val="16"/>
                <w:szCs w:val="16"/>
              </w:rPr>
            </w:pPr>
            <w:r w:rsidRPr="000E7272">
              <w:rPr>
                <w:color w:val="000000"/>
                <w:sz w:val="16"/>
                <w:szCs w:val="16"/>
              </w:rPr>
              <w:t>Břevnovská 1692/6, Břevnov, 16900, Praha</w:t>
            </w:r>
          </w:p>
        </w:tc>
        <w:tc>
          <w:tcPr>
            <w:tcW w:w="447" w:type="dxa"/>
            <w:tcBorders>
              <w:top w:val="nil"/>
              <w:left w:val="nil"/>
              <w:bottom w:val="single" w:sz="4" w:space="0" w:color="auto"/>
              <w:right w:val="single" w:sz="4" w:space="0" w:color="auto"/>
            </w:tcBorders>
            <w:shd w:val="clear" w:color="auto" w:fill="auto"/>
            <w:vAlign w:val="center"/>
            <w:hideMark/>
          </w:tcPr>
          <w:p w14:paraId="66BC2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9212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8CAD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17000</w:t>
            </w:r>
          </w:p>
        </w:tc>
        <w:tc>
          <w:tcPr>
            <w:tcW w:w="1333" w:type="dxa"/>
            <w:tcBorders>
              <w:top w:val="nil"/>
              <w:left w:val="nil"/>
              <w:bottom w:val="single" w:sz="4" w:space="0" w:color="auto"/>
              <w:right w:val="single" w:sz="4" w:space="0" w:color="auto"/>
            </w:tcBorders>
            <w:shd w:val="clear" w:color="auto" w:fill="auto"/>
            <w:vAlign w:val="center"/>
            <w:hideMark/>
          </w:tcPr>
          <w:p w14:paraId="21E64308" w14:textId="77777777" w:rsidR="003D1C0B" w:rsidRPr="000E7272" w:rsidRDefault="003D1C0B" w:rsidP="00A26B95">
            <w:pPr>
              <w:spacing w:after="0" w:line="240" w:lineRule="auto"/>
              <w:rPr>
                <w:color w:val="000000"/>
                <w:sz w:val="16"/>
                <w:szCs w:val="16"/>
              </w:rPr>
            </w:pPr>
            <w:r w:rsidRPr="000E7272">
              <w:rPr>
                <w:color w:val="000000"/>
                <w:sz w:val="16"/>
                <w:szCs w:val="16"/>
              </w:rPr>
              <w:t>Praha 7</w:t>
            </w:r>
          </w:p>
        </w:tc>
        <w:tc>
          <w:tcPr>
            <w:tcW w:w="1044" w:type="dxa"/>
            <w:tcBorders>
              <w:top w:val="nil"/>
              <w:left w:val="nil"/>
              <w:bottom w:val="single" w:sz="4" w:space="0" w:color="auto"/>
              <w:right w:val="single" w:sz="4" w:space="0" w:color="auto"/>
            </w:tcBorders>
            <w:shd w:val="clear" w:color="auto" w:fill="auto"/>
            <w:vAlign w:val="center"/>
            <w:hideMark/>
          </w:tcPr>
          <w:p w14:paraId="19A65D3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E5353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22298711</w:t>
            </w:r>
          </w:p>
        </w:tc>
        <w:tc>
          <w:tcPr>
            <w:tcW w:w="933" w:type="dxa"/>
            <w:tcBorders>
              <w:top w:val="nil"/>
              <w:left w:val="nil"/>
              <w:bottom w:val="single" w:sz="4" w:space="0" w:color="auto"/>
              <w:right w:val="single" w:sz="4" w:space="0" w:color="auto"/>
            </w:tcBorders>
            <w:shd w:val="clear" w:color="auto" w:fill="auto"/>
            <w:vAlign w:val="center"/>
            <w:hideMark/>
          </w:tcPr>
          <w:p w14:paraId="7DAFE4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1041664.93</w:t>
            </w:r>
          </w:p>
        </w:tc>
        <w:tc>
          <w:tcPr>
            <w:tcW w:w="853" w:type="dxa"/>
            <w:tcBorders>
              <w:top w:val="nil"/>
              <w:left w:val="nil"/>
              <w:bottom w:val="single" w:sz="4" w:space="0" w:color="auto"/>
              <w:right w:val="single" w:sz="4" w:space="0" w:color="auto"/>
            </w:tcBorders>
            <w:shd w:val="clear" w:color="auto" w:fill="auto"/>
            <w:vAlign w:val="center"/>
            <w:hideMark/>
          </w:tcPr>
          <w:p w14:paraId="5FD824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742518.63</w:t>
            </w:r>
          </w:p>
        </w:tc>
        <w:tc>
          <w:tcPr>
            <w:tcW w:w="2374" w:type="dxa"/>
            <w:tcBorders>
              <w:top w:val="nil"/>
              <w:left w:val="nil"/>
              <w:bottom w:val="single" w:sz="4" w:space="0" w:color="auto"/>
              <w:right w:val="single" w:sz="4" w:space="0" w:color="auto"/>
            </w:tcBorders>
            <w:shd w:val="clear" w:color="auto" w:fill="auto"/>
            <w:vAlign w:val="center"/>
            <w:hideMark/>
          </w:tcPr>
          <w:p w14:paraId="0204659C" w14:textId="77777777" w:rsidR="003D1C0B" w:rsidRPr="000E7272" w:rsidRDefault="003D1C0B" w:rsidP="00A26B95">
            <w:pPr>
              <w:spacing w:after="0" w:line="240" w:lineRule="auto"/>
              <w:rPr>
                <w:color w:val="000000"/>
                <w:sz w:val="16"/>
                <w:szCs w:val="16"/>
              </w:rPr>
            </w:pPr>
            <w:r w:rsidRPr="000E7272">
              <w:rPr>
                <w:color w:val="000000"/>
                <w:sz w:val="16"/>
                <w:szCs w:val="16"/>
              </w:rPr>
              <w:t>Milady Horákové 383/81, Holešovice, 17000, Praha</w:t>
            </w:r>
          </w:p>
        </w:tc>
        <w:tc>
          <w:tcPr>
            <w:tcW w:w="447" w:type="dxa"/>
            <w:tcBorders>
              <w:top w:val="nil"/>
              <w:left w:val="nil"/>
              <w:bottom w:val="single" w:sz="4" w:space="0" w:color="auto"/>
              <w:right w:val="single" w:sz="4" w:space="0" w:color="auto"/>
            </w:tcBorders>
            <w:shd w:val="clear" w:color="auto" w:fill="auto"/>
            <w:vAlign w:val="center"/>
            <w:hideMark/>
          </w:tcPr>
          <w:p w14:paraId="7DBAB3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B401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D6E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17004</w:t>
            </w:r>
          </w:p>
        </w:tc>
        <w:tc>
          <w:tcPr>
            <w:tcW w:w="1333" w:type="dxa"/>
            <w:tcBorders>
              <w:top w:val="nil"/>
              <w:left w:val="nil"/>
              <w:bottom w:val="single" w:sz="4" w:space="0" w:color="auto"/>
              <w:right w:val="single" w:sz="4" w:space="0" w:color="auto"/>
            </w:tcBorders>
            <w:shd w:val="clear" w:color="auto" w:fill="auto"/>
            <w:vAlign w:val="center"/>
            <w:hideMark/>
          </w:tcPr>
          <w:p w14:paraId="04C0DEE1" w14:textId="77777777" w:rsidR="003D1C0B" w:rsidRPr="000E7272" w:rsidRDefault="003D1C0B" w:rsidP="00A26B95">
            <w:pPr>
              <w:spacing w:after="0" w:line="240" w:lineRule="auto"/>
              <w:rPr>
                <w:color w:val="000000"/>
                <w:sz w:val="16"/>
                <w:szCs w:val="16"/>
              </w:rPr>
            </w:pPr>
            <w:r w:rsidRPr="000E7272">
              <w:rPr>
                <w:color w:val="000000"/>
                <w:sz w:val="16"/>
                <w:szCs w:val="16"/>
              </w:rPr>
              <w:t>Praha 74</w:t>
            </w:r>
          </w:p>
        </w:tc>
        <w:tc>
          <w:tcPr>
            <w:tcW w:w="1044" w:type="dxa"/>
            <w:tcBorders>
              <w:top w:val="nil"/>
              <w:left w:val="nil"/>
              <w:bottom w:val="single" w:sz="4" w:space="0" w:color="auto"/>
              <w:right w:val="single" w:sz="4" w:space="0" w:color="auto"/>
            </w:tcBorders>
            <w:shd w:val="clear" w:color="auto" w:fill="auto"/>
            <w:vAlign w:val="center"/>
            <w:hideMark/>
          </w:tcPr>
          <w:p w14:paraId="763312C9"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06499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25914260</w:t>
            </w:r>
          </w:p>
        </w:tc>
        <w:tc>
          <w:tcPr>
            <w:tcW w:w="933" w:type="dxa"/>
            <w:tcBorders>
              <w:top w:val="nil"/>
              <w:left w:val="nil"/>
              <w:bottom w:val="single" w:sz="4" w:space="0" w:color="auto"/>
              <w:right w:val="single" w:sz="4" w:space="0" w:color="auto"/>
            </w:tcBorders>
            <w:shd w:val="clear" w:color="auto" w:fill="auto"/>
            <w:vAlign w:val="center"/>
            <w:hideMark/>
          </w:tcPr>
          <w:p w14:paraId="4E725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1041567.18</w:t>
            </w:r>
          </w:p>
        </w:tc>
        <w:tc>
          <w:tcPr>
            <w:tcW w:w="853" w:type="dxa"/>
            <w:tcBorders>
              <w:top w:val="nil"/>
              <w:left w:val="nil"/>
              <w:bottom w:val="single" w:sz="4" w:space="0" w:color="auto"/>
              <w:right w:val="single" w:sz="4" w:space="0" w:color="auto"/>
            </w:tcBorders>
            <w:shd w:val="clear" w:color="auto" w:fill="auto"/>
            <w:vAlign w:val="center"/>
            <w:hideMark/>
          </w:tcPr>
          <w:p w14:paraId="1439FD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740831.57</w:t>
            </w:r>
          </w:p>
        </w:tc>
        <w:tc>
          <w:tcPr>
            <w:tcW w:w="2374" w:type="dxa"/>
            <w:tcBorders>
              <w:top w:val="nil"/>
              <w:left w:val="nil"/>
              <w:bottom w:val="single" w:sz="4" w:space="0" w:color="auto"/>
              <w:right w:val="single" w:sz="4" w:space="0" w:color="auto"/>
            </w:tcBorders>
            <w:shd w:val="clear" w:color="auto" w:fill="auto"/>
            <w:vAlign w:val="center"/>
            <w:hideMark/>
          </w:tcPr>
          <w:p w14:paraId="0FCA923E" w14:textId="77777777" w:rsidR="003D1C0B" w:rsidRPr="000E7272" w:rsidRDefault="003D1C0B" w:rsidP="00A26B95">
            <w:pPr>
              <w:spacing w:after="0" w:line="240" w:lineRule="auto"/>
              <w:rPr>
                <w:color w:val="000000"/>
                <w:sz w:val="16"/>
                <w:szCs w:val="16"/>
              </w:rPr>
            </w:pPr>
            <w:r w:rsidRPr="000E7272">
              <w:rPr>
                <w:color w:val="000000"/>
                <w:sz w:val="16"/>
                <w:szCs w:val="16"/>
              </w:rPr>
              <w:t>Dělnická 213/12, Holešovice, 17000, Praha</w:t>
            </w:r>
          </w:p>
        </w:tc>
        <w:tc>
          <w:tcPr>
            <w:tcW w:w="447" w:type="dxa"/>
            <w:tcBorders>
              <w:top w:val="nil"/>
              <w:left w:val="nil"/>
              <w:bottom w:val="single" w:sz="4" w:space="0" w:color="auto"/>
              <w:right w:val="single" w:sz="4" w:space="0" w:color="auto"/>
            </w:tcBorders>
            <w:shd w:val="clear" w:color="auto" w:fill="auto"/>
            <w:vAlign w:val="center"/>
            <w:hideMark/>
          </w:tcPr>
          <w:p w14:paraId="69591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A848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A002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17100</w:t>
            </w:r>
          </w:p>
        </w:tc>
        <w:tc>
          <w:tcPr>
            <w:tcW w:w="1333" w:type="dxa"/>
            <w:tcBorders>
              <w:top w:val="nil"/>
              <w:left w:val="nil"/>
              <w:bottom w:val="single" w:sz="4" w:space="0" w:color="auto"/>
              <w:right w:val="single" w:sz="4" w:space="0" w:color="auto"/>
            </w:tcBorders>
            <w:shd w:val="clear" w:color="auto" w:fill="auto"/>
            <w:vAlign w:val="center"/>
            <w:hideMark/>
          </w:tcPr>
          <w:p w14:paraId="7A8199EB" w14:textId="77777777" w:rsidR="003D1C0B" w:rsidRPr="000E7272" w:rsidRDefault="003D1C0B" w:rsidP="00A26B95">
            <w:pPr>
              <w:spacing w:after="0" w:line="240" w:lineRule="auto"/>
              <w:rPr>
                <w:color w:val="000000"/>
                <w:sz w:val="16"/>
                <w:szCs w:val="16"/>
              </w:rPr>
            </w:pPr>
            <w:r w:rsidRPr="000E7272">
              <w:rPr>
                <w:color w:val="000000"/>
                <w:sz w:val="16"/>
                <w:szCs w:val="16"/>
              </w:rPr>
              <w:t>Praha 71</w:t>
            </w:r>
          </w:p>
        </w:tc>
        <w:tc>
          <w:tcPr>
            <w:tcW w:w="1044" w:type="dxa"/>
            <w:tcBorders>
              <w:top w:val="nil"/>
              <w:left w:val="nil"/>
              <w:bottom w:val="single" w:sz="4" w:space="0" w:color="auto"/>
              <w:right w:val="single" w:sz="4" w:space="0" w:color="auto"/>
            </w:tcBorders>
            <w:shd w:val="clear" w:color="auto" w:fill="auto"/>
            <w:vAlign w:val="center"/>
            <w:hideMark/>
          </w:tcPr>
          <w:p w14:paraId="58FAD770"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A27C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22725008</w:t>
            </w:r>
          </w:p>
        </w:tc>
        <w:tc>
          <w:tcPr>
            <w:tcW w:w="933" w:type="dxa"/>
            <w:tcBorders>
              <w:top w:val="nil"/>
              <w:left w:val="nil"/>
              <w:bottom w:val="single" w:sz="4" w:space="0" w:color="auto"/>
              <w:right w:val="single" w:sz="4" w:space="0" w:color="auto"/>
            </w:tcBorders>
            <w:shd w:val="clear" w:color="auto" w:fill="auto"/>
            <w:vAlign w:val="center"/>
            <w:hideMark/>
          </w:tcPr>
          <w:p w14:paraId="5256AD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1039798.17</w:t>
            </w:r>
          </w:p>
        </w:tc>
        <w:tc>
          <w:tcPr>
            <w:tcW w:w="853" w:type="dxa"/>
            <w:tcBorders>
              <w:top w:val="nil"/>
              <w:left w:val="nil"/>
              <w:bottom w:val="single" w:sz="4" w:space="0" w:color="auto"/>
              <w:right w:val="single" w:sz="4" w:space="0" w:color="auto"/>
            </w:tcBorders>
            <w:shd w:val="clear" w:color="auto" w:fill="auto"/>
            <w:vAlign w:val="center"/>
            <w:hideMark/>
          </w:tcPr>
          <w:p w14:paraId="62487F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742291.66</w:t>
            </w:r>
          </w:p>
        </w:tc>
        <w:tc>
          <w:tcPr>
            <w:tcW w:w="2374" w:type="dxa"/>
            <w:tcBorders>
              <w:top w:val="nil"/>
              <w:left w:val="nil"/>
              <w:bottom w:val="single" w:sz="4" w:space="0" w:color="auto"/>
              <w:right w:val="single" w:sz="4" w:space="0" w:color="auto"/>
            </w:tcBorders>
            <w:shd w:val="clear" w:color="auto" w:fill="auto"/>
            <w:vAlign w:val="center"/>
            <w:hideMark/>
          </w:tcPr>
          <w:p w14:paraId="125E7438" w14:textId="77777777" w:rsidR="003D1C0B" w:rsidRPr="000E7272" w:rsidRDefault="003D1C0B" w:rsidP="00A26B95">
            <w:pPr>
              <w:spacing w:after="0" w:line="240" w:lineRule="auto"/>
              <w:rPr>
                <w:color w:val="000000"/>
                <w:sz w:val="16"/>
                <w:szCs w:val="16"/>
              </w:rPr>
            </w:pPr>
            <w:r w:rsidRPr="000E7272">
              <w:rPr>
                <w:color w:val="000000"/>
                <w:sz w:val="16"/>
                <w:szCs w:val="16"/>
              </w:rPr>
              <w:t>Trojská 632/</w:t>
            </w:r>
            <w:proofErr w:type="gramStart"/>
            <w:r w:rsidRPr="000E7272">
              <w:rPr>
                <w:color w:val="000000"/>
                <w:sz w:val="16"/>
                <w:szCs w:val="16"/>
              </w:rPr>
              <w:t>173b</w:t>
            </w:r>
            <w:proofErr w:type="gramEnd"/>
            <w:r w:rsidRPr="000E7272">
              <w:rPr>
                <w:color w:val="000000"/>
                <w:sz w:val="16"/>
                <w:szCs w:val="16"/>
              </w:rPr>
              <w:t>, Troja, 17100, Praha</w:t>
            </w:r>
          </w:p>
        </w:tc>
        <w:tc>
          <w:tcPr>
            <w:tcW w:w="447" w:type="dxa"/>
            <w:tcBorders>
              <w:top w:val="nil"/>
              <w:left w:val="nil"/>
              <w:bottom w:val="single" w:sz="4" w:space="0" w:color="auto"/>
              <w:right w:val="single" w:sz="4" w:space="0" w:color="auto"/>
            </w:tcBorders>
            <w:shd w:val="clear" w:color="auto" w:fill="auto"/>
            <w:vAlign w:val="center"/>
            <w:hideMark/>
          </w:tcPr>
          <w:p w14:paraId="4C9D32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BA0D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0544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17700</w:t>
            </w:r>
          </w:p>
        </w:tc>
        <w:tc>
          <w:tcPr>
            <w:tcW w:w="1333" w:type="dxa"/>
            <w:tcBorders>
              <w:top w:val="nil"/>
              <w:left w:val="nil"/>
              <w:bottom w:val="single" w:sz="4" w:space="0" w:color="auto"/>
              <w:right w:val="single" w:sz="4" w:space="0" w:color="auto"/>
            </w:tcBorders>
            <w:shd w:val="clear" w:color="auto" w:fill="auto"/>
            <w:vAlign w:val="center"/>
            <w:hideMark/>
          </w:tcPr>
          <w:p w14:paraId="391A9D8F" w14:textId="77777777" w:rsidR="003D1C0B" w:rsidRPr="000E7272" w:rsidRDefault="003D1C0B" w:rsidP="00A26B95">
            <w:pPr>
              <w:spacing w:after="0" w:line="240" w:lineRule="auto"/>
              <w:rPr>
                <w:color w:val="000000"/>
                <w:sz w:val="16"/>
                <w:szCs w:val="16"/>
              </w:rPr>
            </w:pPr>
            <w:r w:rsidRPr="000E7272">
              <w:rPr>
                <w:color w:val="000000"/>
                <w:sz w:val="16"/>
                <w:szCs w:val="16"/>
              </w:rPr>
              <w:t>centrální sklady</w:t>
            </w:r>
          </w:p>
        </w:tc>
        <w:tc>
          <w:tcPr>
            <w:tcW w:w="1044" w:type="dxa"/>
            <w:tcBorders>
              <w:top w:val="nil"/>
              <w:left w:val="nil"/>
              <w:bottom w:val="single" w:sz="4" w:space="0" w:color="auto"/>
              <w:right w:val="single" w:sz="4" w:space="0" w:color="auto"/>
            </w:tcBorders>
            <w:shd w:val="clear" w:color="auto" w:fill="auto"/>
            <w:vAlign w:val="center"/>
            <w:hideMark/>
          </w:tcPr>
          <w:p w14:paraId="4D1B5163"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C0E2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22300511</w:t>
            </w:r>
          </w:p>
        </w:tc>
        <w:tc>
          <w:tcPr>
            <w:tcW w:w="933" w:type="dxa"/>
            <w:tcBorders>
              <w:top w:val="nil"/>
              <w:left w:val="nil"/>
              <w:bottom w:val="single" w:sz="4" w:space="0" w:color="auto"/>
              <w:right w:val="single" w:sz="4" w:space="0" w:color="auto"/>
            </w:tcBorders>
            <w:shd w:val="clear" w:color="auto" w:fill="auto"/>
            <w:vAlign w:val="center"/>
            <w:hideMark/>
          </w:tcPr>
          <w:p w14:paraId="35D56C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1040878.1</w:t>
            </w:r>
          </w:p>
        </w:tc>
        <w:tc>
          <w:tcPr>
            <w:tcW w:w="853" w:type="dxa"/>
            <w:tcBorders>
              <w:top w:val="nil"/>
              <w:left w:val="nil"/>
              <w:bottom w:val="single" w:sz="4" w:space="0" w:color="auto"/>
              <w:right w:val="single" w:sz="4" w:space="0" w:color="auto"/>
            </w:tcBorders>
            <w:shd w:val="clear" w:color="auto" w:fill="auto"/>
            <w:vAlign w:val="center"/>
            <w:hideMark/>
          </w:tcPr>
          <w:p w14:paraId="57B42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740472.09</w:t>
            </w:r>
          </w:p>
        </w:tc>
        <w:tc>
          <w:tcPr>
            <w:tcW w:w="2374" w:type="dxa"/>
            <w:tcBorders>
              <w:top w:val="nil"/>
              <w:left w:val="nil"/>
              <w:bottom w:val="single" w:sz="4" w:space="0" w:color="auto"/>
              <w:right w:val="single" w:sz="4" w:space="0" w:color="auto"/>
            </w:tcBorders>
            <w:shd w:val="clear" w:color="auto" w:fill="auto"/>
            <w:vAlign w:val="center"/>
            <w:hideMark/>
          </w:tcPr>
          <w:p w14:paraId="34694491" w14:textId="77777777" w:rsidR="003D1C0B" w:rsidRPr="000E7272" w:rsidRDefault="003D1C0B" w:rsidP="00A26B95">
            <w:pPr>
              <w:spacing w:after="0" w:line="240" w:lineRule="auto"/>
              <w:rPr>
                <w:color w:val="000000"/>
                <w:sz w:val="16"/>
                <w:szCs w:val="16"/>
              </w:rPr>
            </w:pPr>
            <w:r w:rsidRPr="000E7272">
              <w:rPr>
                <w:color w:val="000000"/>
                <w:sz w:val="16"/>
                <w:szCs w:val="16"/>
              </w:rPr>
              <w:t>Ortenovo náměstí 542/16, Holešovice, 17000, Praha</w:t>
            </w:r>
          </w:p>
        </w:tc>
        <w:tc>
          <w:tcPr>
            <w:tcW w:w="447" w:type="dxa"/>
            <w:tcBorders>
              <w:top w:val="nil"/>
              <w:left w:val="nil"/>
              <w:bottom w:val="single" w:sz="4" w:space="0" w:color="auto"/>
              <w:right w:val="single" w:sz="4" w:space="0" w:color="auto"/>
            </w:tcBorders>
            <w:shd w:val="clear" w:color="auto" w:fill="auto"/>
            <w:vAlign w:val="center"/>
            <w:hideMark/>
          </w:tcPr>
          <w:p w14:paraId="45782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3D452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998B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17704</w:t>
            </w:r>
          </w:p>
        </w:tc>
        <w:tc>
          <w:tcPr>
            <w:tcW w:w="1333" w:type="dxa"/>
            <w:tcBorders>
              <w:top w:val="nil"/>
              <w:left w:val="nil"/>
              <w:bottom w:val="single" w:sz="4" w:space="0" w:color="auto"/>
              <w:right w:val="single" w:sz="4" w:space="0" w:color="auto"/>
            </w:tcBorders>
            <w:shd w:val="clear" w:color="auto" w:fill="auto"/>
            <w:vAlign w:val="center"/>
            <w:hideMark/>
          </w:tcPr>
          <w:p w14:paraId="478431D9" w14:textId="77777777" w:rsidR="003D1C0B" w:rsidRPr="000E7272" w:rsidRDefault="003D1C0B" w:rsidP="00A26B95">
            <w:pPr>
              <w:spacing w:after="0" w:line="240" w:lineRule="auto"/>
              <w:rPr>
                <w:color w:val="000000"/>
                <w:sz w:val="16"/>
                <w:szCs w:val="16"/>
              </w:rPr>
            </w:pPr>
            <w:r w:rsidRPr="000E7272">
              <w:rPr>
                <w:color w:val="000000"/>
                <w:sz w:val="16"/>
                <w:szCs w:val="16"/>
              </w:rPr>
              <w:t>Depo Praha 704</w:t>
            </w:r>
          </w:p>
        </w:tc>
        <w:tc>
          <w:tcPr>
            <w:tcW w:w="1044" w:type="dxa"/>
            <w:tcBorders>
              <w:top w:val="nil"/>
              <w:left w:val="nil"/>
              <w:bottom w:val="single" w:sz="4" w:space="0" w:color="auto"/>
              <w:right w:val="single" w:sz="4" w:space="0" w:color="auto"/>
            </w:tcBorders>
            <w:shd w:val="clear" w:color="auto" w:fill="auto"/>
            <w:vAlign w:val="center"/>
            <w:hideMark/>
          </w:tcPr>
          <w:p w14:paraId="35791B1D" w14:textId="77777777" w:rsidR="003D1C0B" w:rsidRPr="000E7272" w:rsidRDefault="003D1C0B" w:rsidP="00A26B95">
            <w:pPr>
              <w:spacing w:after="0" w:line="240" w:lineRule="auto"/>
              <w:rPr>
                <w:color w:val="000000"/>
                <w:sz w:val="16"/>
                <w:szCs w:val="16"/>
              </w:rPr>
            </w:pPr>
            <w:r w:rsidRPr="000E7272">
              <w:rPr>
                <w:color w:val="000000"/>
                <w:sz w:val="16"/>
                <w:szCs w:val="16"/>
              </w:rPr>
              <w:t>Rudná</w:t>
            </w:r>
          </w:p>
        </w:tc>
        <w:tc>
          <w:tcPr>
            <w:tcW w:w="796" w:type="dxa"/>
            <w:tcBorders>
              <w:top w:val="nil"/>
              <w:left w:val="nil"/>
              <w:bottom w:val="single" w:sz="4" w:space="0" w:color="auto"/>
              <w:right w:val="single" w:sz="4" w:space="0" w:color="auto"/>
            </w:tcBorders>
            <w:shd w:val="clear" w:color="auto" w:fill="auto"/>
            <w:vAlign w:val="center"/>
            <w:hideMark/>
          </w:tcPr>
          <w:p w14:paraId="0211F3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25428772</w:t>
            </w:r>
          </w:p>
        </w:tc>
        <w:tc>
          <w:tcPr>
            <w:tcW w:w="933" w:type="dxa"/>
            <w:tcBorders>
              <w:top w:val="nil"/>
              <w:left w:val="nil"/>
              <w:bottom w:val="single" w:sz="4" w:space="0" w:color="auto"/>
              <w:right w:val="single" w:sz="4" w:space="0" w:color="auto"/>
            </w:tcBorders>
            <w:shd w:val="clear" w:color="auto" w:fill="auto"/>
            <w:vAlign w:val="center"/>
            <w:hideMark/>
          </w:tcPr>
          <w:p w14:paraId="05C06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1048827.7</w:t>
            </w:r>
          </w:p>
        </w:tc>
        <w:tc>
          <w:tcPr>
            <w:tcW w:w="853" w:type="dxa"/>
            <w:tcBorders>
              <w:top w:val="nil"/>
              <w:left w:val="nil"/>
              <w:bottom w:val="single" w:sz="4" w:space="0" w:color="auto"/>
              <w:right w:val="single" w:sz="4" w:space="0" w:color="auto"/>
            </w:tcBorders>
            <w:shd w:val="clear" w:color="auto" w:fill="auto"/>
            <w:vAlign w:val="center"/>
            <w:hideMark/>
          </w:tcPr>
          <w:p w14:paraId="418C39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759824.28</w:t>
            </w:r>
          </w:p>
        </w:tc>
        <w:tc>
          <w:tcPr>
            <w:tcW w:w="2374" w:type="dxa"/>
            <w:tcBorders>
              <w:top w:val="nil"/>
              <w:left w:val="nil"/>
              <w:bottom w:val="single" w:sz="4" w:space="0" w:color="auto"/>
              <w:right w:val="single" w:sz="4" w:space="0" w:color="auto"/>
            </w:tcBorders>
            <w:shd w:val="clear" w:color="auto" w:fill="auto"/>
            <w:vAlign w:val="center"/>
            <w:hideMark/>
          </w:tcPr>
          <w:p w14:paraId="3B795491" w14:textId="77777777" w:rsidR="003D1C0B" w:rsidRPr="000E7272" w:rsidRDefault="003D1C0B" w:rsidP="00A26B95">
            <w:pPr>
              <w:spacing w:after="0" w:line="240" w:lineRule="auto"/>
              <w:rPr>
                <w:color w:val="000000"/>
                <w:sz w:val="16"/>
                <w:szCs w:val="16"/>
              </w:rPr>
            </w:pPr>
            <w:r w:rsidRPr="000E7272">
              <w:rPr>
                <w:color w:val="000000"/>
                <w:sz w:val="16"/>
                <w:szCs w:val="16"/>
              </w:rPr>
              <w:t>K Vypichu 1139, 25219, Rudná</w:t>
            </w:r>
          </w:p>
        </w:tc>
        <w:tc>
          <w:tcPr>
            <w:tcW w:w="447" w:type="dxa"/>
            <w:tcBorders>
              <w:top w:val="nil"/>
              <w:left w:val="nil"/>
              <w:bottom w:val="single" w:sz="4" w:space="0" w:color="auto"/>
              <w:right w:val="single" w:sz="4" w:space="0" w:color="auto"/>
            </w:tcBorders>
            <w:shd w:val="clear" w:color="auto" w:fill="auto"/>
            <w:vAlign w:val="center"/>
            <w:hideMark/>
          </w:tcPr>
          <w:p w14:paraId="38AE0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AD8E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92C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18000</w:t>
            </w:r>
          </w:p>
        </w:tc>
        <w:tc>
          <w:tcPr>
            <w:tcW w:w="1333" w:type="dxa"/>
            <w:tcBorders>
              <w:top w:val="nil"/>
              <w:left w:val="nil"/>
              <w:bottom w:val="single" w:sz="4" w:space="0" w:color="auto"/>
              <w:right w:val="single" w:sz="4" w:space="0" w:color="auto"/>
            </w:tcBorders>
            <w:shd w:val="clear" w:color="auto" w:fill="auto"/>
            <w:vAlign w:val="center"/>
            <w:hideMark/>
          </w:tcPr>
          <w:p w14:paraId="6783878F" w14:textId="77777777" w:rsidR="003D1C0B" w:rsidRPr="000E7272" w:rsidRDefault="003D1C0B" w:rsidP="00A26B95">
            <w:pPr>
              <w:spacing w:after="0" w:line="240" w:lineRule="auto"/>
              <w:rPr>
                <w:color w:val="000000"/>
                <w:sz w:val="16"/>
                <w:szCs w:val="16"/>
              </w:rPr>
            </w:pPr>
            <w:r w:rsidRPr="000E7272">
              <w:rPr>
                <w:color w:val="000000"/>
                <w:sz w:val="16"/>
                <w:szCs w:val="16"/>
              </w:rPr>
              <w:t>Praha 8</w:t>
            </w:r>
          </w:p>
        </w:tc>
        <w:tc>
          <w:tcPr>
            <w:tcW w:w="1044" w:type="dxa"/>
            <w:tcBorders>
              <w:top w:val="nil"/>
              <w:left w:val="nil"/>
              <w:bottom w:val="single" w:sz="4" w:space="0" w:color="auto"/>
              <w:right w:val="single" w:sz="4" w:space="0" w:color="auto"/>
            </w:tcBorders>
            <w:shd w:val="clear" w:color="auto" w:fill="auto"/>
            <w:vAlign w:val="center"/>
            <w:hideMark/>
          </w:tcPr>
          <w:p w14:paraId="3BF465BF"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9F020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22376682</w:t>
            </w:r>
          </w:p>
        </w:tc>
        <w:tc>
          <w:tcPr>
            <w:tcW w:w="933" w:type="dxa"/>
            <w:tcBorders>
              <w:top w:val="nil"/>
              <w:left w:val="nil"/>
              <w:bottom w:val="single" w:sz="4" w:space="0" w:color="auto"/>
              <w:right w:val="single" w:sz="4" w:space="0" w:color="auto"/>
            </w:tcBorders>
            <w:shd w:val="clear" w:color="auto" w:fill="auto"/>
            <w:vAlign w:val="center"/>
            <w:hideMark/>
          </w:tcPr>
          <w:p w14:paraId="7C1555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1041854.78</w:t>
            </w:r>
          </w:p>
        </w:tc>
        <w:tc>
          <w:tcPr>
            <w:tcW w:w="853" w:type="dxa"/>
            <w:tcBorders>
              <w:top w:val="nil"/>
              <w:left w:val="nil"/>
              <w:bottom w:val="single" w:sz="4" w:space="0" w:color="auto"/>
              <w:right w:val="single" w:sz="4" w:space="0" w:color="auto"/>
            </w:tcBorders>
            <w:shd w:val="clear" w:color="auto" w:fill="auto"/>
            <w:vAlign w:val="center"/>
            <w:hideMark/>
          </w:tcPr>
          <w:p w14:paraId="5989E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738648.25</w:t>
            </w:r>
          </w:p>
        </w:tc>
        <w:tc>
          <w:tcPr>
            <w:tcW w:w="2374" w:type="dxa"/>
            <w:tcBorders>
              <w:top w:val="nil"/>
              <w:left w:val="nil"/>
              <w:bottom w:val="single" w:sz="4" w:space="0" w:color="auto"/>
              <w:right w:val="single" w:sz="4" w:space="0" w:color="auto"/>
            </w:tcBorders>
            <w:shd w:val="clear" w:color="auto" w:fill="auto"/>
            <w:vAlign w:val="center"/>
            <w:hideMark/>
          </w:tcPr>
          <w:p w14:paraId="1B50040C" w14:textId="77777777" w:rsidR="003D1C0B" w:rsidRPr="000E7272" w:rsidRDefault="003D1C0B" w:rsidP="00A26B95">
            <w:pPr>
              <w:spacing w:after="0" w:line="240" w:lineRule="auto"/>
              <w:rPr>
                <w:color w:val="000000"/>
                <w:sz w:val="16"/>
                <w:szCs w:val="16"/>
              </w:rPr>
            </w:pPr>
            <w:r w:rsidRPr="000E7272">
              <w:rPr>
                <w:color w:val="000000"/>
                <w:sz w:val="16"/>
                <w:szCs w:val="16"/>
              </w:rPr>
              <w:t>Sokolovská 260/143, Libeň, 18000, Praha</w:t>
            </w:r>
          </w:p>
        </w:tc>
        <w:tc>
          <w:tcPr>
            <w:tcW w:w="447" w:type="dxa"/>
            <w:tcBorders>
              <w:top w:val="nil"/>
              <w:left w:val="nil"/>
              <w:bottom w:val="single" w:sz="4" w:space="0" w:color="auto"/>
              <w:right w:val="single" w:sz="4" w:space="0" w:color="auto"/>
            </w:tcBorders>
            <w:shd w:val="clear" w:color="auto" w:fill="auto"/>
            <w:vAlign w:val="center"/>
            <w:hideMark/>
          </w:tcPr>
          <w:p w14:paraId="67B7F1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9544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518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18008</w:t>
            </w:r>
          </w:p>
        </w:tc>
        <w:tc>
          <w:tcPr>
            <w:tcW w:w="1333" w:type="dxa"/>
            <w:tcBorders>
              <w:top w:val="nil"/>
              <w:left w:val="nil"/>
              <w:bottom w:val="single" w:sz="4" w:space="0" w:color="auto"/>
              <w:right w:val="single" w:sz="4" w:space="0" w:color="auto"/>
            </w:tcBorders>
            <w:shd w:val="clear" w:color="auto" w:fill="auto"/>
            <w:vAlign w:val="center"/>
            <w:hideMark/>
          </w:tcPr>
          <w:p w14:paraId="213737AF" w14:textId="77777777" w:rsidR="003D1C0B" w:rsidRPr="000E7272" w:rsidRDefault="003D1C0B" w:rsidP="00A26B95">
            <w:pPr>
              <w:spacing w:after="0" w:line="240" w:lineRule="auto"/>
              <w:rPr>
                <w:color w:val="000000"/>
                <w:sz w:val="16"/>
                <w:szCs w:val="16"/>
              </w:rPr>
            </w:pPr>
            <w:r w:rsidRPr="000E7272">
              <w:rPr>
                <w:color w:val="000000"/>
                <w:sz w:val="16"/>
                <w:szCs w:val="16"/>
              </w:rPr>
              <w:t>Praha 88</w:t>
            </w:r>
          </w:p>
        </w:tc>
        <w:tc>
          <w:tcPr>
            <w:tcW w:w="1044" w:type="dxa"/>
            <w:tcBorders>
              <w:top w:val="nil"/>
              <w:left w:val="nil"/>
              <w:bottom w:val="single" w:sz="4" w:space="0" w:color="auto"/>
              <w:right w:val="single" w:sz="4" w:space="0" w:color="auto"/>
            </w:tcBorders>
            <w:shd w:val="clear" w:color="auto" w:fill="auto"/>
            <w:vAlign w:val="center"/>
            <w:hideMark/>
          </w:tcPr>
          <w:p w14:paraId="5E60087E"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532B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78573742</w:t>
            </w:r>
          </w:p>
        </w:tc>
        <w:tc>
          <w:tcPr>
            <w:tcW w:w="933" w:type="dxa"/>
            <w:tcBorders>
              <w:top w:val="nil"/>
              <w:left w:val="nil"/>
              <w:bottom w:val="single" w:sz="4" w:space="0" w:color="auto"/>
              <w:right w:val="single" w:sz="4" w:space="0" w:color="auto"/>
            </w:tcBorders>
            <w:shd w:val="clear" w:color="auto" w:fill="auto"/>
            <w:vAlign w:val="center"/>
            <w:hideMark/>
          </w:tcPr>
          <w:p w14:paraId="253F72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1037252.3</w:t>
            </w:r>
          </w:p>
        </w:tc>
        <w:tc>
          <w:tcPr>
            <w:tcW w:w="853" w:type="dxa"/>
            <w:tcBorders>
              <w:top w:val="nil"/>
              <w:left w:val="nil"/>
              <w:bottom w:val="single" w:sz="4" w:space="0" w:color="auto"/>
              <w:right w:val="single" w:sz="4" w:space="0" w:color="auto"/>
            </w:tcBorders>
            <w:shd w:val="clear" w:color="auto" w:fill="auto"/>
            <w:vAlign w:val="center"/>
            <w:hideMark/>
          </w:tcPr>
          <w:p w14:paraId="0E219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737604.37</w:t>
            </w:r>
          </w:p>
        </w:tc>
        <w:tc>
          <w:tcPr>
            <w:tcW w:w="2374" w:type="dxa"/>
            <w:tcBorders>
              <w:top w:val="nil"/>
              <w:left w:val="nil"/>
              <w:bottom w:val="single" w:sz="4" w:space="0" w:color="auto"/>
              <w:right w:val="single" w:sz="4" w:space="0" w:color="auto"/>
            </w:tcBorders>
            <w:shd w:val="clear" w:color="auto" w:fill="auto"/>
            <w:vAlign w:val="center"/>
            <w:hideMark/>
          </w:tcPr>
          <w:p w14:paraId="392A4316" w14:textId="77777777" w:rsidR="003D1C0B" w:rsidRPr="000E7272" w:rsidRDefault="003D1C0B" w:rsidP="00A26B95">
            <w:pPr>
              <w:spacing w:after="0" w:line="240" w:lineRule="auto"/>
              <w:rPr>
                <w:color w:val="000000"/>
                <w:sz w:val="16"/>
                <w:szCs w:val="16"/>
              </w:rPr>
            </w:pPr>
            <w:r w:rsidRPr="000E7272">
              <w:rPr>
                <w:color w:val="000000"/>
                <w:sz w:val="16"/>
                <w:szCs w:val="16"/>
              </w:rPr>
              <w:t>Osinalická 1104/13, Ďáblice, 18200, Praha</w:t>
            </w:r>
          </w:p>
        </w:tc>
        <w:tc>
          <w:tcPr>
            <w:tcW w:w="447" w:type="dxa"/>
            <w:tcBorders>
              <w:top w:val="nil"/>
              <w:left w:val="nil"/>
              <w:bottom w:val="single" w:sz="4" w:space="0" w:color="auto"/>
              <w:right w:val="single" w:sz="4" w:space="0" w:color="auto"/>
            </w:tcBorders>
            <w:shd w:val="clear" w:color="auto" w:fill="auto"/>
            <w:vAlign w:val="center"/>
            <w:hideMark/>
          </w:tcPr>
          <w:p w14:paraId="255C7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0D81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6DB5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18100</w:t>
            </w:r>
          </w:p>
        </w:tc>
        <w:tc>
          <w:tcPr>
            <w:tcW w:w="1333" w:type="dxa"/>
            <w:tcBorders>
              <w:top w:val="nil"/>
              <w:left w:val="nil"/>
              <w:bottom w:val="single" w:sz="4" w:space="0" w:color="auto"/>
              <w:right w:val="single" w:sz="4" w:space="0" w:color="auto"/>
            </w:tcBorders>
            <w:shd w:val="clear" w:color="auto" w:fill="auto"/>
            <w:vAlign w:val="center"/>
            <w:hideMark/>
          </w:tcPr>
          <w:p w14:paraId="28CC5B10" w14:textId="77777777" w:rsidR="003D1C0B" w:rsidRPr="000E7272" w:rsidRDefault="003D1C0B" w:rsidP="00A26B95">
            <w:pPr>
              <w:spacing w:after="0" w:line="240" w:lineRule="auto"/>
              <w:rPr>
                <w:color w:val="000000"/>
                <w:sz w:val="16"/>
                <w:szCs w:val="16"/>
              </w:rPr>
            </w:pPr>
            <w:r w:rsidRPr="000E7272">
              <w:rPr>
                <w:color w:val="000000"/>
                <w:sz w:val="16"/>
                <w:szCs w:val="16"/>
              </w:rPr>
              <w:t>Praha 81</w:t>
            </w:r>
          </w:p>
        </w:tc>
        <w:tc>
          <w:tcPr>
            <w:tcW w:w="1044" w:type="dxa"/>
            <w:tcBorders>
              <w:top w:val="nil"/>
              <w:left w:val="nil"/>
              <w:bottom w:val="single" w:sz="4" w:space="0" w:color="auto"/>
              <w:right w:val="single" w:sz="4" w:space="0" w:color="auto"/>
            </w:tcBorders>
            <w:shd w:val="clear" w:color="auto" w:fill="auto"/>
            <w:vAlign w:val="center"/>
            <w:hideMark/>
          </w:tcPr>
          <w:p w14:paraId="42CE34E0"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BCF5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42732972</w:t>
            </w:r>
          </w:p>
        </w:tc>
        <w:tc>
          <w:tcPr>
            <w:tcW w:w="933" w:type="dxa"/>
            <w:tcBorders>
              <w:top w:val="nil"/>
              <w:left w:val="nil"/>
              <w:bottom w:val="single" w:sz="4" w:space="0" w:color="auto"/>
              <w:right w:val="single" w:sz="4" w:space="0" w:color="auto"/>
            </w:tcBorders>
            <w:shd w:val="clear" w:color="auto" w:fill="auto"/>
            <w:vAlign w:val="center"/>
            <w:hideMark/>
          </w:tcPr>
          <w:p w14:paraId="5CDC4E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1038538.57</w:t>
            </w:r>
          </w:p>
        </w:tc>
        <w:tc>
          <w:tcPr>
            <w:tcW w:w="853" w:type="dxa"/>
            <w:tcBorders>
              <w:top w:val="nil"/>
              <w:left w:val="nil"/>
              <w:bottom w:val="single" w:sz="4" w:space="0" w:color="auto"/>
              <w:right w:val="single" w:sz="4" w:space="0" w:color="auto"/>
            </w:tcBorders>
            <w:shd w:val="clear" w:color="auto" w:fill="auto"/>
            <w:vAlign w:val="center"/>
            <w:hideMark/>
          </w:tcPr>
          <w:p w14:paraId="0AC077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742474.84</w:t>
            </w:r>
          </w:p>
        </w:tc>
        <w:tc>
          <w:tcPr>
            <w:tcW w:w="2374" w:type="dxa"/>
            <w:tcBorders>
              <w:top w:val="nil"/>
              <w:left w:val="nil"/>
              <w:bottom w:val="single" w:sz="4" w:space="0" w:color="auto"/>
              <w:right w:val="single" w:sz="4" w:space="0" w:color="auto"/>
            </w:tcBorders>
            <w:shd w:val="clear" w:color="auto" w:fill="auto"/>
            <w:vAlign w:val="center"/>
            <w:hideMark/>
          </w:tcPr>
          <w:p w14:paraId="14A92EFA" w14:textId="77777777" w:rsidR="003D1C0B" w:rsidRPr="000E7272" w:rsidRDefault="003D1C0B" w:rsidP="00A26B95">
            <w:pPr>
              <w:spacing w:after="0" w:line="240" w:lineRule="auto"/>
              <w:rPr>
                <w:color w:val="000000"/>
                <w:sz w:val="16"/>
                <w:szCs w:val="16"/>
              </w:rPr>
            </w:pPr>
            <w:r w:rsidRPr="000E7272">
              <w:rPr>
                <w:color w:val="000000"/>
                <w:sz w:val="16"/>
                <w:szCs w:val="16"/>
              </w:rPr>
              <w:t>Lodžská 850/6, Troja, 18100, Praha</w:t>
            </w:r>
          </w:p>
        </w:tc>
        <w:tc>
          <w:tcPr>
            <w:tcW w:w="447" w:type="dxa"/>
            <w:tcBorders>
              <w:top w:val="nil"/>
              <w:left w:val="nil"/>
              <w:bottom w:val="single" w:sz="4" w:space="0" w:color="auto"/>
              <w:right w:val="single" w:sz="4" w:space="0" w:color="auto"/>
            </w:tcBorders>
            <w:shd w:val="clear" w:color="auto" w:fill="auto"/>
            <w:vAlign w:val="center"/>
            <w:hideMark/>
          </w:tcPr>
          <w:p w14:paraId="397BE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F746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32A3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18200</w:t>
            </w:r>
          </w:p>
        </w:tc>
        <w:tc>
          <w:tcPr>
            <w:tcW w:w="1333" w:type="dxa"/>
            <w:tcBorders>
              <w:top w:val="nil"/>
              <w:left w:val="nil"/>
              <w:bottom w:val="single" w:sz="4" w:space="0" w:color="auto"/>
              <w:right w:val="single" w:sz="4" w:space="0" w:color="auto"/>
            </w:tcBorders>
            <w:shd w:val="clear" w:color="auto" w:fill="auto"/>
            <w:vAlign w:val="center"/>
            <w:hideMark/>
          </w:tcPr>
          <w:p w14:paraId="20C79BE8" w14:textId="77777777" w:rsidR="003D1C0B" w:rsidRPr="000E7272" w:rsidRDefault="003D1C0B" w:rsidP="00A26B95">
            <w:pPr>
              <w:spacing w:after="0" w:line="240" w:lineRule="auto"/>
              <w:rPr>
                <w:color w:val="000000"/>
                <w:sz w:val="16"/>
                <w:szCs w:val="16"/>
              </w:rPr>
            </w:pPr>
            <w:r w:rsidRPr="000E7272">
              <w:rPr>
                <w:color w:val="000000"/>
                <w:sz w:val="16"/>
                <w:szCs w:val="16"/>
              </w:rPr>
              <w:t>Praha 82</w:t>
            </w:r>
          </w:p>
        </w:tc>
        <w:tc>
          <w:tcPr>
            <w:tcW w:w="1044" w:type="dxa"/>
            <w:tcBorders>
              <w:top w:val="nil"/>
              <w:left w:val="nil"/>
              <w:bottom w:val="single" w:sz="4" w:space="0" w:color="auto"/>
              <w:right w:val="single" w:sz="4" w:space="0" w:color="auto"/>
            </w:tcBorders>
            <w:shd w:val="clear" w:color="auto" w:fill="auto"/>
            <w:vAlign w:val="center"/>
            <w:hideMark/>
          </w:tcPr>
          <w:p w14:paraId="24B4E0D6"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A2225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22373942</w:t>
            </w:r>
          </w:p>
        </w:tc>
        <w:tc>
          <w:tcPr>
            <w:tcW w:w="933" w:type="dxa"/>
            <w:tcBorders>
              <w:top w:val="nil"/>
              <w:left w:val="nil"/>
              <w:bottom w:val="single" w:sz="4" w:space="0" w:color="auto"/>
              <w:right w:val="single" w:sz="4" w:space="0" w:color="auto"/>
            </w:tcBorders>
            <w:shd w:val="clear" w:color="auto" w:fill="auto"/>
            <w:vAlign w:val="center"/>
            <w:hideMark/>
          </w:tcPr>
          <w:p w14:paraId="1AF7C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1039021.33</w:t>
            </w:r>
          </w:p>
        </w:tc>
        <w:tc>
          <w:tcPr>
            <w:tcW w:w="853" w:type="dxa"/>
            <w:tcBorders>
              <w:top w:val="nil"/>
              <w:left w:val="nil"/>
              <w:bottom w:val="single" w:sz="4" w:space="0" w:color="auto"/>
              <w:right w:val="single" w:sz="4" w:space="0" w:color="auto"/>
            </w:tcBorders>
            <w:shd w:val="clear" w:color="auto" w:fill="auto"/>
            <w:vAlign w:val="center"/>
            <w:hideMark/>
          </w:tcPr>
          <w:p w14:paraId="2E9FB3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738767.5</w:t>
            </w:r>
          </w:p>
        </w:tc>
        <w:tc>
          <w:tcPr>
            <w:tcW w:w="2374" w:type="dxa"/>
            <w:tcBorders>
              <w:top w:val="nil"/>
              <w:left w:val="nil"/>
              <w:bottom w:val="single" w:sz="4" w:space="0" w:color="auto"/>
              <w:right w:val="single" w:sz="4" w:space="0" w:color="auto"/>
            </w:tcBorders>
            <w:shd w:val="clear" w:color="auto" w:fill="auto"/>
            <w:vAlign w:val="center"/>
            <w:hideMark/>
          </w:tcPr>
          <w:p w14:paraId="3FC7657E" w14:textId="77777777" w:rsidR="003D1C0B" w:rsidRPr="000E7272" w:rsidRDefault="003D1C0B" w:rsidP="00A26B95">
            <w:pPr>
              <w:spacing w:after="0" w:line="240" w:lineRule="auto"/>
              <w:rPr>
                <w:color w:val="000000"/>
                <w:sz w:val="16"/>
                <w:szCs w:val="16"/>
              </w:rPr>
            </w:pPr>
            <w:r w:rsidRPr="000E7272">
              <w:rPr>
                <w:color w:val="000000"/>
                <w:sz w:val="16"/>
                <w:szCs w:val="16"/>
              </w:rPr>
              <w:t>Burešova 1663/6, Kobylisy, 18200, Praha</w:t>
            </w:r>
          </w:p>
        </w:tc>
        <w:tc>
          <w:tcPr>
            <w:tcW w:w="447" w:type="dxa"/>
            <w:tcBorders>
              <w:top w:val="nil"/>
              <w:left w:val="nil"/>
              <w:bottom w:val="single" w:sz="4" w:space="0" w:color="auto"/>
              <w:right w:val="single" w:sz="4" w:space="0" w:color="auto"/>
            </w:tcBorders>
            <w:shd w:val="clear" w:color="auto" w:fill="auto"/>
            <w:vAlign w:val="center"/>
            <w:hideMark/>
          </w:tcPr>
          <w:p w14:paraId="5F8D62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9AFF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696A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18400</w:t>
            </w:r>
          </w:p>
        </w:tc>
        <w:tc>
          <w:tcPr>
            <w:tcW w:w="1333" w:type="dxa"/>
            <w:tcBorders>
              <w:top w:val="nil"/>
              <w:left w:val="nil"/>
              <w:bottom w:val="single" w:sz="4" w:space="0" w:color="auto"/>
              <w:right w:val="single" w:sz="4" w:space="0" w:color="auto"/>
            </w:tcBorders>
            <w:shd w:val="clear" w:color="auto" w:fill="auto"/>
            <w:vAlign w:val="center"/>
            <w:hideMark/>
          </w:tcPr>
          <w:p w14:paraId="4129D614" w14:textId="77777777" w:rsidR="003D1C0B" w:rsidRPr="000E7272" w:rsidRDefault="003D1C0B" w:rsidP="00A26B95">
            <w:pPr>
              <w:spacing w:after="0" w:line="240" w:lineRule="auto"/>
              <w:rPr>
                <w:color w:val="000000"/>
                <w:sz w:val="16"/>
                <w:szCs w:val="16"/>
              </w:rPr>
            </w:pPr>
            <w:r w:rsidRPr="000E7272">
              <w:rPr>
                <w:color w:val="000000"/>
                <w:sz w:val="16"/>
                <w:szCs w:val="16"/>
              </w:rPr>
              <w:t>Praha 84</w:t>
            </w:r>
          </w:p>
        </w:tc>
        <w:tc>
          <w:tcPr>
            <w:tcW w:w="1044" w:type="dxa"/>
            <w:tcBorders>
              <w:top w:val="nil"/>
              <w:left w:val="nil"/>
              <w:bottom w:val="single" w:sz="4" w:space="0" w:color="auto"/>
              <w:right w:val="single" w:sz="4" w:space="0" w:color="auto"/>
            </w:tcBorders>
            <w:shd w:val="clear" w:color="auto" w:fill="auto"/>
            <w:vAlign w:val="center"/>
            <w:hideMark/>
          </w:tcPr>
          <w:p w14:paraId="7D0686D8"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E6FF4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22338853</w:t>
            </w:r>
          </w:p>
        </w:tc>
        <w:tc>
          <w:tcPr>
            <w:tcW w:w="933" w:type="dxa"/>
            <w:tcBorders>
              <w:top w:val="nil"/>
              <w:left w:val="nil"/>
              <w:bottom w:val="single" w:sz="4" w:space="0" w:color="auto"/>
              <w:right w:val="single" w:sz="4" w:space="0" w:color="auto"/>
            </w:tcBorders>
            <w:shd w:val="clear" w:color="auto" w:fill="auto"/>
            <w:vAlign w:val="center"/>
            <w:hideMark/>
          </w:tcPr>
          <w:p w14:paraId="28055D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1036769.24</w:t>
            </w:r>
          </w:p>
        </w:tc>
        <w:tc>
          <w:tcPr>
            <w:tcW w:w="853" w:type="dxa"/>
            <w:tcBorders>
              <w:top w:val="nil"/>
              <w:left w:val="nil"/>
              <w:bottom w:val="single" w:sz="4" w:space="0" w:color="auto"/>
              <w:right w:val="single" w:sz="4" w:space="0" w:color="auto"/>
            </w:tcBorders>
            <w:shd w:val="clear" w:color="auto" w:fill="auto"/>
            <w:vAlign w:val="center"/>
            <w:hideMark/>
          </w:tcPr>
          <w:p w14:paraId="70EF2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739928.02</w:t>
            </w:r>
          </w:p>
        </w:tc>
        <w:tc>
          <w:tcPr>
            <w:tcW w:w="2374" w:type="dxa"/>
            <w:tcBorders>
              <w:top w:val="nil"/>
              <w:left w:val="nil"/>
              <w:bottom w:val="single" w:sz="4" w:space="0" w:color="auto"/>
              <w:right w:val="single" w:sz="4" w:space="0" w:color="auto"/>
            </w:tcBorders>
            <w:shd w:val="clear" w:color="auto" w:fill="auto"/>
            <w:vAlign w:val="center"/>
            <w:hideMark/>
          </w:tcPr>
          <w:p w14:paraId="2254436F" w14:textId="77777777" w:rsidR="003D1C0B" w:rsidRPr="000E7272" w:rsidRDefault="003D1C0B" w:rsidP="00A26B95">
            <w:pPr>
              <w:spacing w:after="0" w:line="240" w:lineRule="auto"/>
              <w:rPr>
                <w:color w:val="000000"/>
                <w:sz w:val="16"/>
                <w:szCs w:val="16"/>
              </w:rPr>
            </w:pPr>
            <w:r w:rsidRPr="000E7272">
              <w:rPr>
                <w:color w:val="000000"/>
                <w:sz w:val="16"/>
                <w:szCs w:val="16"/>
              </w:rPr>
              <w:t>Spořická 443/23, Dolní Chabry, 18400, Praha</w:t>
            </w:r>
          </w:p>
        </w:tc>
        <w:tc>
          <w:tcPr>
            <w:tcW w:w="447" w:type="dxa"/>
            <w:tcBorders>
              <w:top w:val="nil"/>
              <w:left w:val="nil"/>
              <w:bottom w:val="single" w:sz="4" w:space="0" w:color="auto"/>
              <w:right w:val="single" w:sz="4" w:space="0" w:color="auto"/>
            </w:tcBorders>
            <w:shd w:val="clear" w:color="auto" w:fill="auto"/>
            <w:vAlign w:val="center"/>
            <w:hideMark/>
          </w:tcPr>
          <w:p w14:paraId="15ABB0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EFFB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96D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19000</w:t>
            </w:r>
          </w:p>
        </w:tc>
        <w:tc>
          <w:tcPr>
            <w:tcW w:w="1333" w:type="dxa"/>
            <w:tcBorders>
              <w:top w:val="nil"/>
              <w:left w:val="nil"/>
              <w:bottom w:val="single" w:sz="4" w:space="0" w:color="auto"/>
              <w:right w:val="single" w:sz="4" w:space="0" w:color="auto"/>
            </w:tcBorders>
            <w:shd w:val="clear" w:color="auto" w:fill="auto"/>
            <w:vAlign w:val="center"/>
            <w:hideMark/>
          </w:tcPr>
          <w:p w14:paraId="08CDCD6A" w14:textId="77777777" w:rsidR="003D1C0B" w:rsidRPr="000E7272" w:rsidRDefault="003D1C0B" w:rsidP="00A26B95">
            <w:pPr>
              <w:spacing w:after="0" w:line="240" w:lineRule="auto"/>
              <w:rPr>
                <w:color w:val="000000"/>
                <w:sz w:val="16"/>
                <w:szCs w:val="16"/>
              </w:rPr>
            </w:pPr>
            <w:r w:rsidRPr="000E7272">
              <w:rPr>
                <w:color w:val="000000"/>
                <w:sz w:val="16"/>
                <w:szCs w:val="16"/>
              </w:rPr>
              <w:t>Praha 9</w:t>
            </w:r>
          </w:p>
        </w:tc>
        <w:tc>
          <w:tcPr>
            <w:tcW w:w="1044" w:type="dxa"/>
            <w:tcBorders>
              <w:top w:val="nil"/>
              <w:left w:val="nil"/>
              <w:bottom w:val="single" w:sz="4" w:space="0" w:color="auto"/>
              <w:right w:val="single" w:sz="4" w:space="0" w:color="auto"/>
            </w:tcBorders>
            <w:shd w:val="clear" w:color="auto" w:fill="auto"/>
            <w:vAlign w:val="center"/>
            <w:hideMark/>
          </w:tcPr>
          <w:p w14:paraId="5A4E1EA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1FA70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22517103</w:t>
            </w:r>
          </w:p>
        </w:tc>
        <w:tc>
          <w:tcPr>
            <w:tcW w:w="933" w:type="dxa"/>
            <w:tcBorders>
              <w:top w:val="nil"/>
              <w:left w:val="nil"/>
              <w:bottom w:val="single" w:sz="4" w:space="0" w:color="auto"/>
              <w:right w:val="single" w:sz="4" w:space="0" w:color="auto"/>
            </w:tcBorders>
            <w:shd w:val="clear" w:color="auto" w:fill="auto"/>
            <w:vAlign w:val="center"/>
            <w:hideMark/>
          </w:tcPr>
          <w:p w14:paraId="7FAEC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1039806.39</w:t>
            </w:r>
          </w:p>
        </w:tc>
        <w:tc>
          <w:tcPr>
            <w:tcW w:w="853" w:type="dxa"/>
            <w:tcBorders>
              <w:top w:val="nil"/>
              <w:left w:val="nil"/>
              <w:bottom w:val="single" w:sz="4" w:space="0" w:color="auto"/>
              <w:right w:val="single" w:sz="4" w:space="0" w:color="auto"/>
            </w:tcBorders>
            <w:shd w:val="clear" w:color="auto" w:fill="auto"/>
            <w:vAlign w:val="center"/>
            <w:hideMark/>
          </w:tcPr>
          <w:p w14:paraId="7069E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736834.35</w:t>
            </w:r>
          </w:p>
        </w:tc>
        <w:tc>
          <w:tcPr>
            <w:tcW w:w="2374" w:type="dxa"/>
            <w:tcBorders>
              <w:top w:val="nil"/>
              <w:left w:val="nil"/>
              <w:bottom w:val="single" w:sz="4" w:space="0" w:color="auto"/>
              <w:right w:val="single" w:sz="4" w:space="0" w:color="auto"/>
            </w:tcBorders>
            <w:shd w:val="clear" w:color="auto" w:fill="auto"/>
            <w:vAlign w:val="center"/>
            <w:hideMark/>
          </w:tcPr>
          <w:p w14:paraId="28E5D98F" w14:textId="77777777" w:rsidR="003D1C0B" w:rsidRPr="000E7272" w:rsidRDefault="003D1C0B" w:rsidP="00A26B95">
            <w:pPr>
              <w:spacing w:after="0" w:line="240" w:lineRule="auto"/>
              <w:rPr>
                <w:color w:val="000000"/>
                <w:sz w:val="16"/>
                <w:szCs w:val="16"/>
              </w:rPr>
            </w:pPr>
            <w:r w:rsidRPr="000E7272">
              <w:rPr>
                <w:color w:val="000000"/>
                <w:sz w:val="16"/>
                <w:szCs w:val="16"/>
              </w:rPr>
              <w:t>Verneřická 407/6, Střížkov, 19000, Praha</w:t>
            </w:r>
          </w:p>
        </w:tc>
        <w:tc>
          <w:tcPr>
            <w:tcW w:w="447" w:type="dxa"/>
            <w:tcBorders>
              <w:top w:val="nil"/>
              <w:left w:val="nil"/>
              <w:bottom w:val="single" w:sz="4" w:space="0" w:color="auto"/>
              <w:right w:val="single" w:sz="4" w:space="0" w:color="auto"/>
            </w:tcBorders>
            <w:shd w:val="clear" w:color="auto" w:fill="auto"/>
            <w:vAlign w:val="center"/>
            <w:hideMark/>
          </w:tcPr>
          <w:p w14:paraId="14D7F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6391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8DF1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19003</w:t>
            </w:r>
          </w:p>
        </w:tc>
        <w:tc>
          <w:tcPr>
            <w:tcW w:w="1333" w:type="dxa"/>
            <w:tcBorders>
              <w:top w:val="nil"/>
              <w:left w:val="nil"/>
              <w:bottom w:val="single" w:sz="4" w:space="0" w:color="auto"/>
              <w:right w:val="single" w:sz="4" w:space="0" w:color="auto"/>
            </w:tcBorders>
            <w:shd w:val="clear" w:color="auto" w:fill="auto"/>
            <w:vAlign w:val="center"/>
            <w:hideMark/>
          </w:tcPr>
          <w:p w14:paraId="29690324" w14:textId="77777777" w:rsidR="003D1C0B" w:rsidRPr="000E7272" w:rsidRDefault="003D1C0B" w:rsidP="00A26B95">
            <w:pPr>
              <w:spacing w:after="0" w:line="240" w:lineRule="auto"/>
              <w:rPr>
                <w:color w:val="000000"/>
                <w:sz w:val="16"/>
                <w:szCs w:val="16"/>
              </w:rPr>
            </w:pPr>
            <w:r w:rsidRPr="000E7272">
              <w:rPr>
                <w:color w:val="000000"/>
                <w:sz w:val="16"/>
                <w:szCs w:val="16"/>
              </w:rPr>
              <w:t>Praha 93</w:t>
            </w:r>
          </w:p>
        </w:tc>
        <w:tc>
          <w:tcPr>
            <w:tcW w:w="1044" w:type="dxa"/>
            <w:tcBorders>
              <w:top w:val="nil"/>
              <w:left w:val="nil"/>
              <w:bottom w:val="single" w:sz="4" w:space="0" w:color="auto"/>
              <w:right w:val="single" w:sz="4" w:space="0" w:color="auto"/>
            </w:tcBorders>
            <w:shd w:val="clear" w:color="auto" w:fill="auto"/>
            <w:vAlign w:val="center"/>
            <w:hideMark/>
          </w:tcPr>
          <w:p w14:paraId="3CAA48B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6BB500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27431592</w:t>
            </w:r>
          </w:p>
        </w:tc>
        <w:tc>
          <w:tcPr>
            <w:tcW w:w="933" w:type="dxa"/>
            <w:tcBorders>
              <w:top w:val="nil"/>
              <w:left w:val="nil"/>
              <w:bottom w:val="single" w:sz="4" w:space="0" w:color="auto"/>
              <w:right w:val="single" w:sz="4" w:space="0" w:color="auto"/>
            </w:tcBorders>
            <w:shd w:val="clear" w:color="auto" w:fill="auto"/>
            <w:vAlign w:val="center"/>
            <w:hideMark/>
          </w:tcPr>
          <w:p w14:paraId="19ECB4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1041277.64</w:t>
            </w:r>
          </w:p>
        </w:tc>
        <w:tc>
          <w:tcPr>
            <w:tcW w:w="853" w:type="dxa"/>
            <w:tcBorders>
              <w:top w:val="nil"/>
              <w:left w:val="nil"/>
              <w:bottom w:val="single" w:sz="4" w:space="0" w:color="auto"/>
              <w:right w:val="single" w:sz="4" w:space="0" w:color="auto"/>
            </w:tcBorders>
            <w:shd w:val="clear" w:color="auto" w:fill="auto"/>
            <w:vAlign w:val="center"/>
            <w:hideMark/>
          </w:tcPr>
          <w:p w14:paraId="28DA5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736769.44</w:t>
            </w:r>
          </w:p>
        </w:tc>
        <w:tc>
          <w:tcPr>
            <w:tcW w:w="2374" w:type="dxa"/>
            <w:tcBorders>
              <w:top w:val="nil"/>
              <w:left w:val="nil"/>
              <w:bottom w:val="single" w:sz="4" w:space="0" w:color="auto"/>
              <w:right w:val="single" w:sz="4" w:space="0" w:color="auto"/>
            </w:tcBorders>
            <w:shd w:val="clear" w:color="auto" w:fill="auto"/>
            <w:vAlign w:val="center"/>
            <w:hideMark/>
          </w:tcPr>
          <w:p w14:paraId="5C44CF7B" w14:textId="77777777" w:rsidR="003D1C0B" w:rsidRPr="000E7272" w:rsidRDefault="003D1C0B" w:rsidP="00A26B95">
            <w:pPr>
              <w:spacing w:after="0" w:line="240" w:lineRule="auto"/>
              <w:rPr>
                <w:color w:val="000000"/>
                <w:sz w:val="16"/>
                <w:szCs w:val="16"/>
              </w:rPr>
            </w:pPr>
            <w:r w:rsidRPr="000E7272">
              <w:rPr>
                <w:color w:val="000000"/>
                <w:sz w:val="16"/>
                <w:szCs w:val="16"/>
              </w:rPr>
              <w:t>Freyova 945/35, Vysočany, 19000, Praha</w:t>
            </w:r>
          </w:p>
        </w:tc>
        <w:tc>
          <w:tcPr>
            <w:tcW w:w="447" w:type="dxa"/>
            <w:tcBorders>
              <w:top w:val="nil"/>
              <w:left w:val="nil"/>
              <w:bottom w:val="single" w:sz="4" w:space="0" w:color="auto"/>
              <w:right w:val="single" w:sz="4" w:space="0" w:color="auto"/>
            </w:tcBorders>
            <w:shd w:val="clear" w:color="auto" w:fill="auto"/>
            <w:vAlign w:val="center"/>
            <w:hideMark/>
          </w:tcPr>
          <w:p w14:paraId="56D87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A9472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C6B3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19007</w:t>
            </w:r>
          </w:p>
        </w:tc>
        <w:tc>
          <w:tcPr>
            <w:tcW w:w="1333" w:type="dxa"/>
            <w:tcBorders>
              <w:top w:val="nil"/>
              <w:left w:val="nil"/>
              <w:bottom w:val="single" w:sz="4" w:space="0" w:color="auto"/>
              <w:right w:val="single" w:sz="4" w:space="0" w:color="auto"/>
            </w:tcBorders>
            <w:shd w:val="clear" w:color="auto" w:fill="auto"/>
            <w:vAlign w:val="center"/>
            <w:hideMark/>
          </w:tcPr>
          <w:p w14:paraId="29E45BB5" w14:textId="77777777" w:rsidR="003D1C0B" w:rsidRPr="000E7272" w:rsidRDefault="003D1C0B" w:rsidP="00A26B95">
            <w:pPr>
              <w:spacing w:after="0" w:line="240" w:lineRule="auto"/>
              <w:rPr>
                <w:color w:val="000000"/>
                <w:sz w:val="16"/>
                <w:szCs w:val="16"/>
              </w:rPr>
            </w:pPr>
            <w:r w:rsidRPr="000E7272">
              <w:rPr>
                <w:color w:val="000000"/>
                <w:sz w:val="16"/>
                <w:szCs w:val="16"/>
              </w:rPr>
              <w:t>Depo Praha 703</w:t>
            </w:r>
          </w:p>
        </w:tc>
        <w:tc>
          <w:tcPr>
            <w:tcW w:w="1044" w:type="dxa"/>
            <w:tcBorders>
              <w:top w:val="nil"/>
              <w:left w:val="nil"/>
              <w:bottom w:val="single" w:sz="4" w:space="0" w:color="auto"/>
              <w:right w:val="single" w:sz="4" w:space="0" w:color="auto"/>
            </w:tcBorders>
            <w:shd w:val="clear" w:color="auto" w:fill="auto"/>
            <w:vAlign w:val="center"/>
            <w:hideMark/>
          </w:tcPr>
          <w:p w14:paraId="389EFCE8"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65915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27561259</w:t>
            </w:r>
          </w:p>
        </w:tc>
        <w:tc>
          <w:tcPr>
            <w:tcW w:w="933" w:type="dxa"/>
            <w:tcBorders>
              <w:top w:val="nil"/>
              <w:left w:val="nil"/>
              <w:bottom w:val="single" w:sz="4" w:space="0" w:color="auto"/>
              <w:right w:val="single" w:sz="4" w:space="0" w:color="auto"/>
            </w:tcBorders>
            <w:shd w:val="clear" w:color="auto" w:fill="auto"/>
            <w:vAlign w:val="center"/>
            <w:hideMark/>
          </w:tcPr>
          <w:p w14:paraId="6289FD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1040885</w:t>
            </w:r>
          </w:p>
        </w:tc>
        <w:tc>
          <w:tcPr>
            <w:tcW w:w="853" w:type="dxa"/>
            <w:tcBorders>
              <w:top w:val="nil"/>
              <w:left w:val="nil"/>
              <w:bottom w:val="single" w:sz="4" w:space="0" w:color="auto"/>
              <w:right w:val="single" w:sz="4" w:space="0" w:color="auto"/>
            </w:tcBorders>
            <w:shd w:val="clear" w:color="auto" w:fill="auto"/>
            <w:vAlign w:val="center"/>
            <w:hideMark/>
          </w:tcPr>
          <w:p w14:paraId="62C64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728889</w:t>
            </w:r>
          </w:p>
        </w:tc>
        <w:tc>
          <w:tcPr>
            <w:tcW w:w="2374" w:type="dxa"/>
            <w:tcBorders>
              <w:top w:val="nil"/>
              <w:left w:val="nil"/>
              <w:bottom w:val="single" w:sz="4" w:space="0" w:color="auto"/>
              <w:right w:val="single" w:sz="4" w:space="0" w:color="auto"/>
            </w:tcBorders>
            <w:shd w:val="clear" w:color="auto" w:fill="auto"/>
            <w:vAlign w:val="center"/>
            <w:hideMark/>
          </w:tcPr>
          <w:p w14:paraId="6B9C3D3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Do </w:t>
            </w:r>
            <w:proofErr w:type="spellStart"/>
            <w:r w:rsidRPr="000E7272">
              <w:rPr>
                <w:color w:val="000000"/>
                <w:sz w:val="16"/>
                <w:szCs w:val="16"/>
              </w:rPr>
              <w:t>Čertous</w:t>
            </w:r>
            <w:proofErr w:type="spellEnd"/>
            <w:r w:rsidRPr="000E7272">
              <w:rPr>
                <w:color w:val="000000"/>
                <w:sz w:val="16"/>
                <w:szCs w:val="16"/>
              </w:rPr>
              <w:t xml:space="preserve"> 2717/5, Horní Počernice, 19300, Praha</w:t>
            </w:r>
          </w:p>
        </w:tc>
        <w:tc>
          <w:tcPr>
            <w:tcW w:w="447" w:type="dxa"/>
            <w:tcBorders>
              <w:top w:val="nil"/>
              <w:left w:val="nil"/>
              <w:bottom w:val="single" w:sz="4" w:space="0" w:color="auto"/>
              <w:right w:val="single" w:sz="4" w:space="0" w:color="auto"/>
            </w:tcBorders>
            <w:shd w:val="clear" w:color="auto" w:fill="auto"/>
            <w:vAlign w:val="center"/>
            <w:hideMark/>
          </w:tcPr>
          <w:p w14:paraId="63E5C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79A5D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1B29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19009</w:t>
            </w:r>
          </w:p>
        </w:tc>
        <w:tc>
          <w:tcPr>
            <w:tcW w:w="1333" w:type="dxa"/>
            <w:tcBorders>
              <w:top w:val="nil"/>
              <w:left w:val="nil"/>
              <w:bottom w:val="single" w:sz="4" w:space="0" w:color="auto"/>
              <w:right w:val="single" w:sz="4" w:space="0" w:color="auto"/>
            </w:tcBorders>
            <w:shd w:val="clear" w:color="auto" w:fill="auto"/>
            <w:vAlign w:val="center"/>
            <w:hideMark/>
          </w:tcPr>
          <w:p w14:paraId="22183757" w14:textId="77777777" w:rsidR="003D1C0B" w:rsidRPr="000E7272" w:rsidRDefault="003D1C0B" w:rsidP="00A26B95">
            <w:pPr>
              <w:spacing w:after="0" w:line="240" w:lineRule="auto"/>
              <w:rPr>
                <w:color w:val="000000"/>
                <w:sz w:val="16"/>
                <w:szCs w:val="16"/>
              </w:rPr>
            </w:pPr>
            <w:r w:rsidRPr="000E7272">
              <w:rPr>
                <w:color w:val="000000"/>
                <w:sz w:val="16"/>
                <w:szCs w:val="16"/>
              </w:rPr>
              <w:t>Praha 900</w:t>
            </w:r>
          </w:p>
        </w:tc>
        <w:tc>
          <w:tcPr>
            <w:tcW w:w="1044" w:type="dxa"/>
            <w:tcBorders>
              <w:top w:val="nil"/>
              <w:left w:val="nil"/>
              <w:bottom w:val="single" w:sz="4" w:space="0" w:color="auto"/>
              <w:right w:val="single" w:sz="4" w:space="0" w:color="auto"/>
            </w:tcBorders>
            <w:shd w:val="clear" w:color="auto" w:fill="auto"/>
            <w:vAlign w:val="center"/>
            <w:hideMark/>
          </w:tcPr>
          <w:p w14:paraId="160FD8C1"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8FB16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22758194</w:t>
            </w:r>
          </w:p>
        </w:tc>
        <w:tc>
          <w:tcPr>
            <w:tcW w:w="933" w:type="dxa"/>
            <w:tcBorders>
              <w:top w:val="nil"/>
              <w:left w:val="nil"/>
              <w:bottom w:val="single" w:sz="4" w:space="0" w:color="auto"/>
              <w:right w:val="single" w:sz="4" w:space="0" w:color="auto"/>
            </w:tcBorders>
            <w:shd w:val="clear" w:color="auto" w:fill="auto"/>
            <w:vAlign w:val="center"/>
            <w:hideMark/>
          </w:tcPr>
          <w:p w14:paraId="53AAEE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1042351.02</w:t>
            </w:r>
          </w:p>
        </w:tc>
        <w:tc>
          <w:tcPr>
            <w:tcW w:w="853" w:type="dxa"/>
            <w:tcBorders>
              <w:top w:val="nil"/>
              <w:left w:val="nil"/>
              <w:bottom w:val="single" w:sz="4" w:space="0" w:color="auto"/>
              <w:right w:val="single" w:sz="4" w:space="0" w:color="auto"/>
            </w:tcBorders>
            <w:shd w:val="clear" w:color="auto" w:fill="auto"/>
            <w:vAlign w:val="center"/>
            <w:hideMark/>
          </w:tcPr>
          <w:p w14:paraId="5F93D4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730913.01</w:t>
            </w:r>
          </w:p>
        </w:tc>
        <w:tc>
          <w:tcPr>
            <w:tcW w:w="2374" w:type="dxa"/>
            <w:tcBorders>
              <w:top w:val="nil"/>
              <w:left w:val="nil"/>
              <w:bottom w:val="single" w:sz="4" w:space="0" w:color="auto"/>
              <w:right w:val="single" w:sz="4" w:space="0" w:color="auto"/>
            </w:tcBorders>
            <w:shd w:val="clear" w:color="auto" w:fill="auto"/>
            <w:vAlign w:val="center"/>
            <w:hideMark/>
          </w:tcPr>
          <w:p w14:paraId="454BB798" w14:textId="77777777" w:rsidR="003D1C0B" w:rsidRPr="000E7272" w:rsidRDefault="003D1C0B" w:rsidP="00A26B95">
            <w:pPr>
              <w:spacing w:after="0" w:line="240" w:lineRule="auto"/>
              <w:rPr>
                <w:color w:val="000000"/>
                <w:sz w:val="16"/>
                <w:szCs w:val="16"/>
              </w:rPr>
            </w:pPr>
            <w:r w:rsidRPr="000E7272">
              <w:rPr>
                <w:color w:val="000000"/>
                <w:sz w:val="16"/>
                <w:szCs w:val="16"/>
              </w:rPr>
              <w:t>Chlumecká 765/6, Černý Most, 19800, Praha</w:t>
            </w:r>
          </w:p>
        </w:tc>
        <w:tc>
          <w:tcPr>
            <w:tcW w:w="447" w:type="dxa"/>
            <w:tcBorders>
              <w:top w:val="nil"/>
              <w:left w:val="nil"/>
              <w:bottom w:val="single" w:sz="4" w:space="0" w:color="auto"/>
              <w:right w:val="single" w:sz="4" w:space="0" w:color="auto"/>
            </w:tcBorders>
            <w:shd w:val="clear" w:color="auto" w:fill="auto"/>
            <w:vAlign w:val="center"/>
            <w:hideMark/>
          </w:tcPr>
          <w:p w14:paraId="04CF29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909219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DC1B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19011</w:t>
            </w:r>
          </w:p>
        </w:tc>
        <w:tc>
          <w:tcPr>
            <w:tcW w:w="1333" w:type="dxa"/>
            <w:tcBorders>
              <w:top w:val="nil"/>
              <w:left w:val="nil"/>
              <w:bottom w:val="single" w:sz="4" w:space="0" w:color="auto"/>
              <w:right w:val="single" w:sz="4" w:space="0" w:color="auto"/>
            </w:tcBorders>
            <w:shd w:val="clear" w:color="auto" w:fill="auto"/>
            <w:vAlign w:val="center"/>
            <w:hideMark/>
          </w:tcPr>
          <w:p w14:paraId="6229E464" w14:textId="77777777" w:rsidR="003D1C0B" w:rsidRPr="000E7272" w:rsidRDefault="003D1C0B" w:rsidP="00A26B95">
            <w:pPr>
              <w:spacing w:after="0" w:line="240" w:lineRule="auto"/>
              <w:rPr>
                <w:color w:val="000000"/>
                <w:sz w:val="16"/>
                <w:szCs w:val="16"/>
              </w:rPr>
            </w:pPr>
            <w:r w:rsidRPr="000E7272">
              <w:rPr>
                <w:color w:val="000000"/>
                <w:sz w:val="16"/>
                <w:szCs w:val="16"/>
              </w:rPr>
              <w:t>Praha 911</w:t>
            </w:r>
          </w:p>
        </w:tc>
        <w:tc>
          <w:tcPr>
            <w:tcW w:w="1044" w:type="dxa"/>
            <w:tcBorders>
              <w:top w:val="nil"/>
              <w:left w:val="nil"/>
              <w:bottom w:val="single" w:sz="4" w:space="0" w:color="auto"/>
              <w:right w:val="single" w:sz="4" w:space="0" w:color="auto"/>
            </w:tcBorders>
            <w:shd w:val="clear" w:color="auto" w:fill="auto"/>
            <w:vAlign w:val="center"/>
            <w:hideMark/>
          </w:tcPr>
          <w:p w14:paraId="7C2BAE5C"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2CCF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22404503</w:t>
            </w:r>
          </w:p>
        </w:tc>
        <w:tc>
          <w:tcPr>
            <w:tcW w:w="933" w:type="dxa"/>
            <w:tcBorders>
              <w:top w:val="nil"/>
              <w:left w:val="nil"/>
              <w:bottom w:val="single" w:sz="4" w:space="0" w:color="auto"/>
              <w:right w:val="single" w:sz="4" w:space="0" w:color="auto"/>
            </w:tcBorders>
            <w:shd w:val="clear" w:color="auto" w:fill="auto"/>
            <w:vAlign w:val="center"/>
            <w:hideMark/>
          </w:tcPr>
          <w:p w14:paraId="7D3B1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1045598.46</w:t>
            </w:r>
          </w:p>
        </w:tc>
        <w:tc>
          <w:tcPr>
            <w:tcW w:w="853" w:type="dxa"/>
            <w:tcBorders>
              <w:top w:val="nil"/>
              <w:left w:val="nil"/>
              <w:bottom w:val="single" w:sz="4" w:space="0" w:color="auto"/>
              <w:right w:val="single" w:sz="4" w:space="0" w:color="auto"/>
            </w:tcBorders>
            <w:shd w:val="clear" w:color="auto" w:fill="auto"/>
            <w:vAlign w:val="center"/>
            <w:hideMark/>
          </w:tcPr>
          <w:p w14:paraId="5E2171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728922.9</w:t>
            </w:r>
          </w:p>
        </w:tc>
        <w:tc>
          <w:tcPr>
            <w:tcW w:w="2374" w:type="dxa"/>
            <w:tcBorders>
              <w:top w:val="nil"/>
              <w:left w:val="nil"/>
              <w:bottom w:val="single" w:sz="4" w:space="0" w:color="auto"/>
              <w:right w:val="single" w:sz="4" w:space="0" w:color="auto"/>
            </w:tcBorders>
            <w:shd w:val="clear" w:color="auto" w:fill="auto"/>
            <w:vAlign w:val="center"/>
            <w:hideMark/>
          </w:tcPr>
          <w:p w14:paraId="440D7966" w14:textId="77777777" w:rsidR="003D1C0B" w:rsidRPr="000E7272" w:rsidRDefault="003D1C0B" w:rsidP="00A26B95">
            <w:pPr>
              <w:spacing w:after="0" w:line="240" w:lineRule="auto"/>
              <w:rPr>
                <w:color w:val="000000"/>
                <w:sz w:val="16"/>
                <w:szCs w:val="16"/>
              </w:rPr>
            </w:pPr>
            <w:r w:rsidRPr="000E7272">
              <w:rPr>
                <w:color w:val="000000"/>
                <w:sz w:val="16"/>
                <w:szCs w:val="16"/>
              </w:rPr>
              <w:t>Českobrodská 516, Běchovice, 19011, Praha</w:t>
            </w:r>
          </w:p>
        </w:tc>
        <w:tc>
          <w:tcPr>
            <w:tcW w:w="447" w:type="dxa"/>
            <w:tcBorders>
              <w:top w:val="nil"/>
              <w:left w:val="nil"/>
              <w:bottom w:val="single" w:sz="4" w:space="0" w:color="auto"/>
              <w:right w:val="single" w:sz="4" w:space="0" w:color="auto"/>
            </w:tcBorders>
            <w:shd w:val="clear" w:color="auto" w:fill="auto"/>
            <w:vAlign w:val="center"/>
            <w:hideMark/>
          </w:tcPr>
          <w:p w14:paraId="53F715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E621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5B6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19012</w:t>
            </w:r>
          </w:p>
        </w:tc>
        <w:tc>
          <w:tcPr>
            <w:tcW w:w="1333" w:type="dxa"/>
            <w:tcBorders>
              <w:top w:val="nil"/>
              <w:left w:val="nil"/>
              <w:bottom w:val="single" w:sz="4" w:space="0" w:color="auto"/>
              <w:right w:val="single" w:sz="4" w:space="0" w:color="auto"/>
            </w:tcBorders>
            <w:shd w:val="clear" w:color="auto" w:fill="auto"/>
            <w:vAlign w:val="center"/>
            <w:hideMark/>
          </w:tcPr>
          <w:p w14:paraId="12C58532" w14:textId="77777777" w:rsidR="003D1C0B" w:rsidRPr="000E7272" w:rsidRDefault="003D1C0B" w:rsidP="00A26B95">
            <w:pPr>
              <w:spacing w:after="0" w:line="240" w:lineRule="auto"/>
              <w:rPr>
                <w:color w:val="000000"/>
                <w:sz w:val="16"/>
                <w:szCs w:val="16"/>
              </w:rPr>
            </w:pPr>
            <w:r w:rsidRPr="000E7272">
              <w:rPr>
                <w:color w:val="000000"/>
                <w:sz w:val="16"/>
                <w:szCs w:val="16"/>
              </w:rPr>
              <w:t>Praha 912</w:t>
            </w:r>
          </w:p>
        </w:tc>
        <w:tc>
          <w:tcPr>
            <w:tcW w:w="1044" w:type="dxa"/>
            <w:tcBorders>
              <w:top w:val="nil"/>
              <w:left w:val="nil"/>
              <w:bottom w:val="single" w:sz="4" w:space="0" w:color="auto"/>
              <w:right w:val="single" w:sz="4" w:space="0" w:color="auto"/>
            </w:tcBorders>
            <w:shd w:val="clear" w:color="auto" w:fill="auto"/>
            <w:vAlign w:val="center"/>
            <w:hideMark/>
          </w:tcPr>
          <w:p w14:paraId="3E938E08"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DBC8B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22413707</w:t>
            </w:r>
          </w:p>
        </w:tc>
        <w:tc>
          <w:tcPr>
            <w:tcW w:w="933" w:type="dxa"/>
            <w:tcBorders>
              <w:top w:val="nil"/>
              <w:left w:val="nil"/>
              <w:bottom w:val="single" w:sz="4" w:space="0" w:color="auto"/>
              <w:right w:val="single" w:sz="4" w:space="0" w:color="auto"/>
            </w:tcBorders>
            <w:shd w:val="clear" w:color="auto" w:fill="auto"/>
            <w:vAlign w:val="center"/>
            <w:hideMark/>
          </w:tcPr>
          <w:p w14:paraId="054413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1044396</w:t>
            </w:r>
          </w:p>
        </w:tc>
        <w:tc>
          <w:tcPr>
            <w:tcW w:w="853" w:type="dxa"/>
            <w:tcBorders>
              <w:top w:val="nil"/>
              <w:left w:val="nil"/>
              <w:bottom w:val="single" w:sz="4" w:space="0" w:color="auto"/>
              <w:right w:val="single" w:sz="4" w:space="0" w:color="auto"/>
            </w:tcBorders>
            <w:shd w:val="clear" w:color="auto" w:fill="auto"/>
            <w:vAlign w:val="center"/>
            <w:hideMark/>
          </w:tcPr>
          <w:p w14:paraId="1F9A87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731614</w:t>
            </w:r>
          </w:p>
        </w:tc>
        <w:tc>
          <w:tcPr>
            <w:tcW w:w="2374" w:type="dxa"/>
            <w:tcBorders>
              <w:top w:val="nil"/>
              <w:left w:val="nil"/>
              <w:bottom w:val="single" w:sz="4" w:space="0" w:color="auto"/>
              <w:right w:val="single" w:sz="4" w:space="0" w:color="auto"/>
            </w:tcBorders>
            <w:shd w:val="clear" w:color="auto" w:fill="auto"/>
            <w:vAlign w:val="center"/>
            <w:hideMark/>
          </w:tcPr>
          <w:p w14:paraId="0651D2AE" w14:textId="77777777" w:rsidR="003D1C0B" w:rsidRPr="000E7272" w:rsidRDefault="003D1C0B" w:rsidP="00A26B95">
            <w:pPr>
              <w:spacing w:after="0" w:line="240" w:lineRule="auto"/>
              <w:rPr>
                <w:color w:val="000000"/>
                <w:sz w:val="16"/>
                <w:szCs w:val="16"/>
              </w:rPr>
            </w:pPr>
            <w:r w:rsidRPr="000E7272">
              <w:rPr>
                <w:color w:val="000000"/>
                <w:sz w:val="16"/>
                <w:szCs w:val="16"/>
              </w:rPr>
              <w:t>Stará obec 5, Dolní Počernice, 19012, Praha</w:t>
            </w:r>
          </w:p>
        </w:tc>
        <w:tc>
          <w:tcPr>
            <w:tcW w:w="447" w:type="dxa"/>
            <w:tcBorders>
              <w:top w:val="nil"/>
              <w:left w:val="nil"/>
              <w:bottom w:val="single" w:sz="4" w:space="0" w:color="auto"/>
              <w:right w:val="single" w:sz="4" w:space="0" w:color="auto"/>
            </w:tcBorders>
            <w:shd w:val="clear" w:color="auto" w:fill="auto"/>
            <w:vAlign w:val="center"/>
            <w:hideMark/>
          </w:tcPr>
          <w:p w14:paraId="0C0C10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865F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A92D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19014</w:t>
            </w:r>
          </w:p>
        </w:tc>
        <w:tc>
          <w:tcPr>
            <w:tcW w:w="1333" w:type="dxa"/>
            <w:tcBorders>
              <w:top w:val="nil"/>
              <w:left w:val="nil"/>
              <w:bottom w:val="single" w:sz="4" w:space="0" w:color="auto"/>
              <w:right w:val="single" w:sz="4" w:space="0" w:color="auto"/>
            </w:tcBorders>
            <w:shd w:val="clear" w:color="auto" w:fill="auto"/>
            <w:vAlign w:val="center"/>
            <w:hideMark/>
          </w:tcPr>
          <w:p w14:paraId="7D36BED5" w14:textId="77777777" w:rsidR="003D1C0B" w:rsidRPr="000E7272" w:rsidRDefault="003D1C0B" w:rsidP="00A26B95">
            <w:pPr>
              <w:spacing w:after="0" w:line="240" w:lineRule="auto"/>
              <w:rPr>
                <w:color w:val="000000"/>
                <w:sz w:val="16"/>
                <w:szCs w:val="16"/>
              </w:rPr>
            </w:pPr>
            <w:r w:rsidRPr="000E7272">
              <w:rPr>
                <w:color w:val="000000"/>
                <w:sz w:val="16"/>
                <w:szCs w:val="16"/>
              </w:rPr>
              <w:t>Praha 914</w:t>
            </w:r>
          </w:p>
        </w:tc>
        <w:tc>
          <w:tcPr>
            <w:tcW w:w="1044" w:type="dxa"/>
            <w:tcBorders>
              <w:top w:val="nil"/>
              <w:left w:val="nil"/>
              <w:bottom w:val="single" w:sz="4" w:space="0" w:color="auto"/>
              <w:right w:val="single" w:sz="4" w:space="0" w:color="auto"/>
            </w:tcBorders>
            <w:shd w:val="clear" w:color="auto" w:fill="auto"/>
            <w:vAlign w:val="center"/>
            <w:hideMark/>
          </w:tcPr>
          <w:p w14:paraId="3843E70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200265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22468579</w:t>
            </w:r>
          </w:p>
        </w:tc>
        <w:tc>
          <w:tcPr>
            <w:tcW w:w="933" w:type="dxa"/>
            <w:tcBorders>
              <w:top w:val="nil"/>
              <w:left w:val="nil"/>
              <w:bottom w:val="single" w:sz="4" w:space="0" w:color="auto"/>
              <w:right w:val="single" w:sz="4" w:space="0" w:color="auto"/>
            </w:tcBorders>
            <w:shd w:val="clear" w:color="auto" w:fill="auto"/>
            <w:vAlign w:val="center"/>
            <w:hideMark/>
          </w:tcPr>
          <w:p w14:paraId="16F0A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1044518.49</w:t>
            </w:r>
          </w:p>
        </w:tc>
        <w:tc>
          <w:tcPr>
            <w:tcW w:w="853" w:type="dxa"/>
            <w:tcBorders>
              <w:top w:val="nil"/>
              <w:left w:val="nil"/>
              <w:bottom w:val="single" w:sz="4" w:space="0" w:color="auto"/>
              <w:right w:val="single" w:sz="4" w:space="0" w:color="auto"/>
            </w:tcBorders>
            <w:shd w:val="clear" w:color="auto" w:fill="auto"/>
            <w:vAlign w:val="center"/>
            <w:hideMark/>
          </w:tcPr>
          <w:p w14:paraId="29910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725146.77</w:t>
            </w:r>
          </w:p>
        </w:tc>
        <w:tc>
          <w:tcPr>
            <w:tcW w:w="2374" w:type="dxa"/>
            <w:tcBorders>
              <w:top w:val="nil"/>
              <w:left w:val="nil"/>
              <w:bottom w:val="single" w:sz="4" w:space="0" w:color="auto"/>
              <w:right w:val="single" w:sz="4" w:space="0" w:color="auto"/>
            </w:tcBorders>
            <w:shd w:val="clear" w:color="auto" w:fill="auto"/>
            <w:vAlign w:val="center"/>
            <w:hideMark/>
          </w:tcPr>
          <w:p w14:paraId="3B217DB8" w14:textId="77777777" w:rsidR="003D1C0B" w:rsidRPr="000E7272" w:rsidRDefault="003D1C0B" w:rsidP="00A26B95">
            <w:pPr>
              <w:spacing w:after="0" w:line="240" w:lineRule="auto"/>
              <w:rPr>
                <w:color w:val="000000"/>
                <w:sz w:val="16"/>
                <w:szCs w:val="16"/>
              </w:rPr>
            </w:pPr>
            <w:r w:rsidRPr="000E7272">
              <w:rPr>
                <w:color w:val="000000"/>
                <w:sz w:val="16"/>
                <w:szCs w:val="16"/>
              </w:rPr>
              <w:t>Slavětínská 33/53, Klánovice, 19014, Praha</w:t>
            </w:r>
          </w:p>
        </w:tc>
        <w:tc>
          <w:tcPr>
            <w:tcW w:w="447" w:type="dxa"/>
            <w:tcBorders>
              <w:top w:val="nil"/>
              <w:left w:val="nil"/>
              <w:bottom w:val="single" w:sz="4" w:space="0" w:color="auto"/>
              <w:right w:val="single" w:sz="4" w:space="0" w:color="auto"/>
            </w:tcBorders>
            <w:shd w:val="clear" w:color="auto" w:fill="auto"/>
            <w:vAlign w:val="center"/>
            <w:hideMark/>
          </w:tcPr>
          <w:p w14:paraId="0EE0D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DC4D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173B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19015</w:t>
            </w:r>
          </w:p>
        </w:tc>
        <w:tc>
          <w:tcPr>
            <w:tcW w:w="1333" w:type="dxa"/>
            <w:tcBorders>
              <w:top w:val="nil"/>
              <w:left w:val="nil"/>
              <w:bottom w:val="single" w:sz="4" w:space="0" w:color="auto"/>
              <w:right w:val="single" w:sz="4" w:space="0" w:color="auto"/>
            </w:tcBorders>
            <w:shd w:val="clear" w:color="auto" w:fill="auto"/>
            <w:vAlign w:val="center"/>
            <w:hideMark/>
          </w:tcPr>
          <w:p w14:paraId="575D337C" w14:textId="77777777" w:rsidR="003D1C0B" w:rsidRPr="000E7272" w:rsidRDefault="003D1C0B" w:rsidP="00A26B95">
            <w:pPr>
              <w:spacing w:after="0" w:line="240" w:lineRule="auto"/>
              <w:rPr>
                <w:color w:val="000000"/>
                <w:sz w:val="16"/>
                <w:szCs w:val="16"/>
              </w:rPr>
            </w:pPr>
            <w:r w:rsidRPr="000E7272">
              <w:rPr>
                <w:color w:val="000000"/>
                <w:sz w:val="16"/>
                <w:szCs w:val="16"/>
              </w:rPr>
              <w:t>Praha 915</w:t>
            </w:r>
          </w:p>
        </w:tc>
        <w:tc>
          <w:tcPr>
            <w:tcW w:w="1044" w:type="dxa"/>
            <w:tcBorders>
              <w:top w:val="nil"/>
              <w:left w:val="nil"/>
              <w:bottom w:val="single" w:sz="4" w:space="0" w:color="auto"/>
              <w:right w:val="single" w:sz="4" w:space="0" w:color="auto"/>
            </w:tcBorders>
            <w:shd w:val="clear" w:color="auto" w:fill="auto"/>
            <w:vAlign w:val="center"/>
            <w:hideMark/>
          </w:tcPr>
          <w:p w14:paraId="2D8CEEFE"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2B96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22510052</w:t>
            </w:r>
          </w:p>
        </w:tc>
        <w:tc>
          <w:tcPr>
            <w:tcW w:w="933" w:type="dxa"/>
            <w:tcBorders>
              <w:top w:val="nil"/>
              <w:left w:val="nil"/>
              <w:bottom w:val="single" w:sz="4" w:space="0" w:color="auto"/>
              <w:right w:val="single" w:sz="4" w:space="0" w:color="auto"/>
            </w:tcBorders>
            <w:shd w:val="clear" w:color="auto" w:fill="auto"/>
            <w:vAlign w:val="center"/>
            <w:hideMark/>
          </w:tcPr>
          <w:p w14:paraId="6D192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1040247</w:t>
            </w:r>
          </w:p>
        </w:tc>
        <w:tc>
          <w:tcPr>
            <w:tcW w:w="853" w:type="dxa"/>
            <w:tcBorders>
              <w:top w:val="nil"/>
              <w:left w:val="nil"/>
              <w:bottom w:val="single" w:sz="4" w:space="0" w:color="auto"/>
              <w:right w:val="single" w:sz="4" w:space="0" w:color="auto"/>
            </w:tcBorders>
            <w:shd w:val="clear" w:color="auto" w:fill="auto"/>
            <w:vAlign w:val="center"/>
            <w:hideMark/>
          </w:tcPr>
          <w:p w14:paraId="78B38E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731523.06</w:t>
            </w:r>
          </w:p>
        </w:tc>
        <w:tc>
          <w:tcPr>
            <w:tcW w:w="2374" w:type="dxa"/>
            <w:tcBorders>
              <w:top w:val="nil"/>
              <w:left w:val="nil"/>
              <w:bottom w:val="single" w:sz="4" w:space="0" w:color="auto"/>
              <w:right w:val="single" w:sz="4" w:space="0" w:color="auto"/>
            </w:tcBorders>
            <w:shd w:val="clear" w:color="auto" w:fill="auto"/>
            <w:vAlign w:val="center"/>
            <w:hideMark/>
          </w:tcPr>
          <w:p w14:paraId="1B69FC14"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K </w:t>
            </w:r>
            <w:proofErr w:type="spellStart"/>
            <w:r w:rsidRPr="000E7272">
              <w:rPr>
                <w:color w:val="000000"/>
                <w:sz w:val="16"/>
                <w:szCs w:val="16"/>
              </w:rPr>
              <w:t>Radonicům</w:t>
            </w:r>
            <w:proofErr w:type="spellEnd"/>
            <w:r w:rsidRPr="000E7272">
              <w:rPr>
                <w:color w:val="000000"/>
                <w:sz w:val="16"/>
                <w:szCs w:val="16"/>
              </w:rPr>
              <w:t xml:space="preserve"> 81/3, Satalice, 19015, Praha</w:t>
            </w:r>
          </w:p>
        </w:tc>
        <w:tc>
          <w:tcPr>
            <w:tcW w:w="447" w:type="dxa"/>
            <w:tcBorders>
              <w:top w:val="nil"/>
              <w:left w:val="nil"/>
              <w:bottom w:val="single" w:sz="4" w:space="0" w:color="auto"/>
              <w:right w:val="single" w:sz="4" w:space="0" w:color="auto"/>
            </w:tcBorders>
            <w:shd w:val="clear" w:color="auto" w:fill="auto"/>
            <w:vAlign w:val="center"/>
            <w:hideMark/>
          </w:tcPr>
          <w:p w14:paraId="4BF840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711C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85AA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19016</w:t>
            </w:r>
          </w:p>
        </w:tc>
        <w:tc>
          <w:tcPr>
            <w:tcW w:w="1333" w:type="dxa"/>
            <w:tcBorders>
              <w:top w:val="nil"/>
              <w:left w:val="nil"/>
              <w:bottom w:val="single" w:sz="4" w:space="0" w:color="auto"/>
              <w:right w:val="single" w:sz="4" w:space="0" w:color="auto"/>
            </w:tcBorders>
            <w:shd w:val="clear" w:color="auto" w:fill="auto"/>
            <w:vAlign w:val="center"/>
            <w:hideMark/>
          </w:tcPr>
          <w:p w14:paraId="3DFDAAFD" w14:textId="77777777" w:rsidR="003D1C0B" w:rsidRPr="000E7272" w:rsidRDefault="003D1C0B" w:rsidP="00A26B95">
            <w:pPr>
              <w:spacing w:after="0" w:line="240" w:lineRule="auto"/>
              <w:rPr>
                <w:color w:val="000000"/>
                <w:sz w:val="16"/>
                <w:szCs w:val="16"/>
              </w:rPr>
            </w:pPr>
            <w:r w:rsidRPr="000E7272">
              <w:rPr>
                <w:color w:val="000000"/>
                <w:sz w:val="16"/>
                <w:szCs w:val="16"/>
              </w:rPr>
              <w:t>Praha 916</w:t>
            </w:r>
          </w:p>
        </w:tc>
        <w:tc>
          <w:tcPr>
            <w:tcW w:w="1044" w:type="dxa"/>
            <w:tcBorders>
              <w:top w:val="nil"/>
              <w:left w:val="nil"/>
              <w:bottom w:val="single" w:sz="4" w:space="0" w:color="auto"/>
              <w:right w:val="single" w:sz="4" w:space="0" w:color="auto"/>
            </w:tcBorders>
            <w:shd w:val="clear" w:color="auto" w:fill="auto"/>
            <w:vAlign w:val="center"/>
            <w:hideMark/>
          </w:tcPr>
          <w:p w14:paraId="47958826"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E94E4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22520325</w:t>
            </w:r>
          </w:p>
        </w:tc>
        <w:tc>
          <w:tcPr>
            <w:tcW w:w="933" w:type="dxa"/>
            <w:tcBorders>
              <w:top w:val="nil"/>
              <w:left w:val="nil"/>
              <w:bottom w:val="single" w:sz="4" w:space="0" w:color="auto"/>
              <w:right w:val="single" w:sz="4" w:space="0" w:color="auto"/>
            </w:tcBorders>
            <w:shd w:val="clear" w:color="auto" w:fill="auto"/>
            <w:vAlign w:val="center"/>
            <w:hideMark/>
          </w:tcPr>
          <w:p w14:paraId="41068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1046767.92</w:t>
            </w:r>
          </w:p>
        </w:tc>
        <w:tc>
          <w:tcPr>
            <w:tcW w:w="853" w:type="dxa"/>
            <w:tcBorders>
              <w:top w:val="nil"/>
              <w:left w:val="nil"/>
              <w:bottom w:val="single" w:sz="4" w:space="0" w:color="auto"/>
              <w:right w:val="single" w:sz="4" w:space="0" w:color="auto"/>
            </w:tcBorders>
            <w:shd w:val="clear" w:color="auto" w:fill="auto"/>
            <w:vAlign w:val="center"/>
            <w:hideMark/>
          </w:tcPr>
          <w:p w14:paraId="3360DE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726444.91</w:t>
            </w:r>
          </w:p>
        </w:tc>
        <w:tc>
          <w:tcPr>
            <w:tcW w:w="2374" w:type="dxa"/>
            <w:tcBorders>
              <w:top w:val="nil"/>
              <w:left w:val="nil"/>
              <w:bottom w:val="single" w:sz="4" w:space="0" w:color="auto"/>
              <w:right w:val="single" w:sz="4" w:space="0" w:color="auto"/>
            </w:tcBorders>
            <w:shd w:val="clear" w:color="auto" w:fill="auto"/>
            <w:vAlign w:val="center"/>
            <w:hideMark/>
          </w:tcPr>
          <w:p w14:paraId="2651AC42" w14:textId="77777777" w:rsidR="003D1C0B" w:rsidRPr="000E7272" w:rsidRDefault="003D1C0B" w:rsidP="00A26B95">
            <w:pPr>
              <w:spacing w:after="0" w:line="240" w:lineRule="auto"/>
              <w:rPr>
                <w:color w:val="000000"/>
                <w:sz w:val="16"/>
                <w:szCs w:val="16"/>
              </w:rPr>
            </w:pPr>
            <w:r w:rsidRPr="000E7272">
              <w:rPr>
                <w:color w:val="000000"/>
                <w:sz w:val="16"/>
                <w:szCs w:val="16"/>
              </w:rPr>
              <w:t>Staroújezdská 23, Újezd nad Lesy, 19016, Praha</w:t>
            </w:r>
          </w:p>
        </w:tc>
        <w:tc>
          <w:tcPr>
            <w:tcW w:w="447" w:type="dxa"/>
            <w:tcBorders>
              <w:top w:val="nil"/>
              <w:left w:val="nil"/>
              <w:bottom w:val="single" w:sz="4" w:space="0" w:color="auto"/>
              <w:right w:val="single" w:sz="4" w:space="0" w:color="auto"/>
            </w:tcBorders>
            <w:shd w:val="clear" w:color="auto" w:fill="auto"/>
            <w:vAlign w:val="center"/>
            <w:hideMark/>
          </w:tcPr>
          <w:p w14:paraId="264A24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B1B1D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700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19017</w:t>
            </w:r>
          </w:p>
        </w:tc>
        <w:tc>
          <w:tcPr>
            <w:tcW w:w="1333" w:type="dxa"/>
            <w:tcBorders>
              <w:top w:val="nil"/>
              <w:left w:val="nil"/>
              <w:bottom w:val="single" w:sz="4" w:space="0" w:color="auto"/>
              <w:right w:val="single" w:sz="4" w:space="0" w:color="auto"/>
            </w:tcBorders>
            <w:shd w:val="clear" w:color="auto" w:fill="auto"/>
            <w:vAlign w:val="center"/>
            <w:hideMark/>
          </w:tcPr>
          <w:p w14:paraId="674A9BB4" w14:textId="77777777" w:rsidR="003D1C0B" w:rsidRPr="000E7272" w:rsidRDefault="003D1C0B" w:rsidP="00A26B95">
            <w:pPr>
              <w:spacing w:after="0" w:line="240" w:lineRule="auto"/>
              <w:rPr>
                <w:color w:val="000000"/>
                <w:sz w:val="16"/>
                <w:szCs w:val="16"/>
              </w:rPr>
            </w:pPr>
            <w:r w:rsidRPr="000E7272">
              <w:rPr>
                <w:color w:val="000000"/>
                <w:sz w:val="16"/>
                <w:szCs w:val="16"/>
              </w:rPr>
              <w:t>Praha 917</w:t>
            </w:r>
          </w:p>
        </w:tc>
        <w:tc>
          <w:tcPr>
            <w:tcW w:w="1044" w:type="dxa"/>
            <w:tcBorders>
              <w:top w:val="nil"/>
              <w:left w:val="nil"/>
              <w:bottom w:val="single" w:sz="4" w:space="0" w:color="auto"/>
              <w:right w:val="single" w:sz="4" w:space="0" w:color="auto"/>
            </w:tcBorders>
            <w:shd w:val="clear" w:color="auto" w:fill="auto"/>
            <w:vAlign w:val="center"/>
            <w:hideMark/>
          </w:tcPr>
          <w:p w14:paraId="344432A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375786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22536892</w:t>
            </w:r>
          </w:p>
        </w:tc>
        <w:tc>
          <w:tcPr>
            <w:tcW w:w="933" w:type="dxa"/>
            <w:tcBorders>
              <w:top w:val="nil"/>
              <w:left w:val="nil"/>
              <w:bottom w:val="single" w:sz="4" w:space="0" w:color="auto"/>
              <w:right w:val="single" w:sz="4" w:space="0" w:color="auto"/>
            </w:tcBorders>
            <w:shd w:val="clear" w:color="auto" w:fill="auto"/>
            <w:vAlign w:val="center"/>
            <w:hideMark/>
          </w:tcPr>
          <w:p w14:paraId="33DA9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1038303.82</w:t>
            </w:r>
          </w:p>
        </w:tc>
        <w:tc>
          <w:tcPr>
            <w:tcW w:w="853" w:type="dxa"/>
            <w:tcBorders>
              <w:top w:val="nil"/>
              <w:left w:val="nil"/>
              <w:bottom w:val="single" w:sz="4" w:space="0" w:color="auto"/>
              <w:right w:val="single" w:sz="4" w:space="0" w:color="auto"/>
            </w:tcBorders>
            <w:shd w:val="clear" w:color="auto" w:fill="auto"/>
            <w:vAlign w:val="center"/>
            <w:hideMark/>
          </w:tcPr>
          <w:p w14:paraId="63299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730883.04</w:t>
            </w:r>
          </w:p>
        </w:tc>
        <w:tc>
          <w:tcPr>
            <w:tcW w:w="2374" w:type="dxa"/>
            <w:tcBorders>
              <w:top w:val="nil"/>
              <w:left w:val="nil"/>
              <w:bottom w:val="single" w:sz="4" w:space="0" w:color="auto"/>
              <w:right w:val="single" w:sz="4" w:space="0" w:color="auto"/>
            </w:tcBorders>
            <w:shd w:val="clear" w:color="auto" w:fill="auto"/>
            <w:vAlign w:val="center"/>
            <w:hideMark/>
          </w:tcPr>
          <w:p w14:paraId="4E323BAD" w14:textId="77777777" w:rsidR="003D1C0B" w:rsidRPr="000E7272" w:rsidRDefault="003D1C0B" w:rsidP="00A26B95">
            <w:pPr>
              <w:spacing w:after="0" w:line="240" w:lineRule="auto"/>
              <w:rPr>
                <w:color w:val="000000"/>
                <w:sz w:val="16"/>
                <w:szCs w:val="16"/>
              </w:rPr>
            </w:pPr>
            <w:r w:rsidRPr="000E7272">
              <w:rPr>
                <w:color w:val="000000"/>
                <w:sz w:val="16"/>
                <w:szCs w:val="16"/>
              </w:rPr>
              <w:t>Bohdanečská 97, Vinoř, 19017, Praha</w:t>
            </w:r>
          </w:p>
        </w:tc>
        <w:tc>
          <w:tcPr>
            <w:tcW w:w="447" w:type="dxa"/>
            <w:tcBorders>
              <w:top w:val="nil"/>
              <w:left w:val="nil"/>
              <w:bottom w:val="single" w:sz="4" w:space="0" w:color="auto"/>
              <w:right w:val="single" w:sz="4" w:space="0" w:color="auto"/>
            </w:tcBorders>
            <w:shd w:val="clear" w:color="auto" w:fill="auto"/>
            <w:vAlign w:val="center"/>
            <w:hideMark/>
          </w:tcPr>
          <w:p w14:paraId="78283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AF3C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001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19300</w:t>
            </w:r>
          </w:p>
        </w:tc>
        <w:tc>
          <w:tcPr>
            <w:tcW w:w="1333" w:type="dxa"/>
            <w:tcBorders>
              <w:top w:val="nil"/>
              <w:left w:val="nil"/>
              <w:bottom w:val="single" w:sz="4" w:space="0" w:color="auto"/>
              <w:right w:val="single" w:sz="4" w:space="0" w:color="auto"/>
            </w:tcBorders>
            <w:shd w:val="clear" w:color="auto" w:fill="auto"/>
            <w:vAlign w:val="center"/>
            <w:hideMark/>
          </w:tcPr>
          <w:p w14:paraId="2CC1A941" w14:textId="77777777" w:rsidR="003D1C0B" w:rsidRPr="000E7272" w:rsidRDefault="003D1C0B" w:rsidP="00A26B95">
            <w:pPr>
              <w:spacing w:after="0" w:line="240" w:lineRule="auto"/>
              <w:rPr>
                <w:color w:val="000000"/>
                <w:sz w:val="16"/>
                <w:szCs w:val="16"/>
              </w:rPr>
            </w:pPr>
            <w:r w:rsidRPr="000E7272">
              <w:rPr>
                <w:color w:val="000000"/>
                <w:sz w:val="16"/>
                <w:szCs w:val="16"/>
              </w:rPr>
              <w:t>Praha 913</w:t>
            </w:r>
          </w:p>
        </w:tc>
        <w:tc>
          <w:tcPr>
            <w:tcW w:w="1044" w:type="dxa"/>
            <w:tcBorders>
              <w:top w:val="nil"/>
              <w:left w:val="nil"/>
              <w:bottom w:val="single" w:sz="4" w:space="0" w:color="auto"/>
              <w:right w:val="single" w:sz="4" w:space="0" w:color="auto"/>
            </w:tcBorders>
            <w:shd w:val="clear" w:color="auto" w:fill="auto"/>
            <w:vAlign w:val="center"/>
            <w:hideMark/>
          </w:tcPr>
          <w:p w14:paraId="1C86FFC0"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20E3A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22436502</w:t>
            </w:r>
          </w:p>
        </w:tc>
        <w:tc>
          <w:tcPr>
            <w:tcW w:w="933" w:type="dxa"/>
            <w:tcBorders>
              <w:top w:val="nil"/>
              <w:left w:val="nil"/>
              <w:bottom w:val="single" w:sz="4" w:space="0" w:color="auto"/>
              <w:right w:val="single" w:sz="4" w:space="0" w:color="auto"/>
            </w:tcBorders>
            <w:shd w:val="clear" w:color="auto" w:fill="auto"/>
            <w:vAlign w:val="center"/>
            <w:hideMark/>
          </w:tcPr>
          <w:p w14:paraId="76D89B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1041794</w:t>
            </w:r>
          </w:p>
        </w:tc>
        <w:tc>
          <w:tcPr>
            <w:tcW w:w="853" w:type="dxa"/>
            <w:tcBorders>
              <w:top w:val="nil"/>
              <w:left w:val="nil"/>
              <w:bottom w:val="single" w:sz="4" w:space="0" w:color="auto"/>
              <w:right w:val="single" w:sz="4" w:space="0" w:color="auto"/>
            </w:tcBorders>
            <w:shd w:val="clear" w:color="auto" w:fill="auto"/>
            <w:vAlign w:val="center"/>
            <w:hideMark/>
          </w:tcPr>
          <w:p w14:paraId="6EC492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728991</w:t>
            </w:r>
          </w:p>
        </w:tc>
        <w:tc>
          <w:tcPr>
            <w:tcW w:w="2374" w:type="dxa"/>
            <w:tcBorders>
              <w:top w:val="nil"/>
              <w:left w:val="nil"/>
              <w:bottom w:val="single" w:sz="4" w:space="0" w:color="auto"/>
              <w:right w:val="single" w:sz="4" w:space="0" w:color="auto"/>
            </w:tcBorders>
            <w:shd w:val="clear" w:color="auto" w:fill="auto"/>
            <w:vAlign w:val="center"/>
            <w:hideMark/>
          </w:tcPr>
          <w:p w14:paraId="064030B8" w14:textId="77777777" w:rsidR="003D1C0B" w:rsidRPr="000E7272" w:rsidRDefault="003D1C0B" w:rsidP="00A26B95">
            <w:pPr>
              <w:spacing w:after="0" w:line="240" w:lineRule="auto"/>
              <w:rPr>
                <w:color w:val="000000"/>
                <w:sz w:val="16"/>
                <w:szCs w:val="16"/>
              </w:rPr>
            </w:pPr>
            <w:r w:rsidRPr="000E7272">
              <w:rPr>
                <w:color w:val="000000"/>
                <w:sz w:val="16"/>
                <w:szCs w:val="16"/>
              </w:rPr>
              <w:t>Náchodská 701/95, Horní Počernice, 19300, Praha</w:t>
            </w:r>
          </w:p>
        </w:tc>
        <w:tc>
          <w:tcPr>
            <w:tcW w:w="447" w:type="dxa"/>
            <w:tcBorders>
              <w:top w:val="nil"/>
              <w:left w:val="nil"/>
              <w:bottom w:val="single" w:sz="4" w:space="0" w:color="auto"/>
              <w:right w:val="single" w:sz="4" w:space="0" w:color="auto"/>
            </w:tcBorders>
            <w:shd w:val="clear" w:color="auto" w:fill="auto"/>
            <w:vAlign w:val="center"/>
            <w:hideMark/>
          </w:tcPr>
          <w:p w14:paraId="6799B4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9E90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B34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19600</w:t>
            </w:r>
          </w:p>
        </w:tc>
        <w:tc>
          <w:tcPr>
            <w:tcW w:w="1333" w:type="dxa"/>
            <w:tcBorders>
              <w:top w:val="nil"/>
              <w:left w:val="nil"/>
              <w:bottom w:val="single" w:sz="4" w:space="0" w:color="auto"/>
              <w:right w:val="single" w:sz="4" w:space="0" w:color="auto"/>
            </w:tcBorders>
            <w:shd w:val="clear" w:color="auto" w:fill="auto"/>
            <w:vAlign w:val="center"/>
            <w:hideMark/>
          </w:tcPr>
          <w:p w14:paraId="410C5656" w14:textId="77777777" w:rsidR="003D1C0B" w:rsidRPr="000E7272" w:rsidRDefault="003D1C0B" w:rsidP="00A26B95">
            <w:pPr>
              <w:spacing w:after="0" w:line="240" w:lineRule="auto"/>
              <w:rPr>
                <w:color w:val="000000"/>
                <w:sz w:val="16"/>
                <w:szCs w:val="16"/>
              </w:rPr>
            </w:pPr>
            <w:r w:rsidRPr="000E7272">
              <w:rPr>
                <w:color w:val="000000"/>
                <w:sz w:val="16"/>
                <w:szCs w:val="16"/>
              </w:rPr>
              <w:t>Praha 96</w:t>
            </w:r>
          </w:p>
        </w:tc>
        <w:tc>
          <w:tcPr>
            <w:tcW w:w="1044" w:type="dxa"/>
            <w:tcBorders>
              <w:top w:val="nil"/>
              <w:left w:val="nil"/>
              <w:bottom w:val="single" w:sz="4" w:space="0" w:color="auto"/>
              <w:right w:val="single" w:sz="4" w:space="0" w:color="auto"/>
            </w:tcBorders>
            <w:shd w:val="clear" w:color="auto" w:fill="auto"/>
            <w:vAlign w:val="center"/>
            <w:hideMark/>
          </w:tcPr>
          <w:p w14:paraId="1158F4C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CB3B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22404724</w:t>
            </w:r>
          </w:p>
        </w:tc>
        <w:tc>
          <w:tcPr>
            <w:tcW w:w="933" w:type="dxa"/>
            <w:tcBorders>
              <w:top w:val="nil"/>
              <w:left w:val="nil"/>
              <w:bottom w:val="single" w:sz="4" w:space="0" w:color="auto"/>
              <w:right w:val="single" w:sz="4" w:space="0" w:color="auto"/>
            </w:tcBorders>
            <w:shd w:val="clear" w:color="auto" w:fill="auto"/>
            <w:vAlign w:val="center"/>
            <w:hideMark/>
          </w:tcPr>
          <w:p w14:paraId="34A072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1036890</w:t>
            </w:r>
          </w:p>
        </w:tc>
        <w:tc>
          <w:tcPr>
            <w:tcW w:w="853" w:type="dxa"/>
            <w:tcBorders>
              <w:top w:val="nil"/>
              <w:left w:val="nil"/>
              <w:bottom w:val="single" w:sz="4" w:space="0" w:color="auto"/>
              <w:right w:val="single" w:sz="4" w:space="0" w:color="auto"/>
            </w:tcBorders>
            <w:shd w:val="clear" w:color="auto" w:fill="auto"/>
            <w:vAlign w:val="center"/>
            <w:hideMark/>
          </w:tcPr>
          <w:p w14:paraId="0A573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734642</w:t>
            </w:r>
          </w:p>
        </w:tc>
        <w:tc>
          <w:tcPr>
            <w:tcW w:w="2374" w:type="dxa"/>
            <w:tcBorders>
              <w:top w:val="nil"/>
              <w:left w:val="nil"/>
              <w:bottom w:val="single" w:sz="4" w:space="0" w:color="auto"/>
              <w:right w:val="single" w:sz="4" w:space="0" w:color="auto"/>
            </w:tcBorders>
            <w:shd w:val="clear" w:color="auto" w:fill="auto"/>
            <w:vAlign w:val="center"/>
            <w:hideMark/>
          </w:tcPr>
          <w:p w14:paraId="4F5812D9" w14:textId="77777777" w:rsidR="003D1C0B" w:rsidRPr="000E7272" w:rsidRDefault="003D1C0B" w:rsidP="00A26B95">
            <w:pPr>
              <w:spacing w:after="0" w:line="240" w:lineRule="auto"/>
              <w:rPr>
                <w:color w:val="000000"/>
                <w:sz w:val="16"/>
                <w:szCs w:val="16"/>
              </w:rPr>
            </w:pPr>
            <w:r w:rsidRPr="000E7272">
              <w:rPr>
                <w:color w:val="000000"/>
                <w:sz w:val="16"/>
                <w:szCs w:val="16"/>
              </w:rPr>
              <w:t>Cukrovarská 2/27, Čakovice, 19600, Praha</w:t>
            </w:r>
          </w:p>
        </w:tc>
        <w:tc>
          <w:tcPr>
            <w:tcW w:w="447" w:type="dxa"/>
            <w:tcBorders>
              <w:top w:val="nil"/>
              <w:left w:val="nil"/>
              <w:bottom w:val="single" w:sz="4" w:space="0" w:color="auto"/>
              <w:right w:val="single" w:sz="4" w:space="0" w:color="auto"/>
            </w:tcBorders>
            <w:shd w:val="clear" w:color="auto" w:fill="auto"/>
            <w:vAlign w:val="center"/>
            <w:hideMark/>
          </w:tcPr>
          <w:p w14:paraId="00D7DF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C0A7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138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19700</w:t>
            </w:r>
          </w:p>
        </w:tc>
        <w:tc>
          <w:tcPr>
            <w:tcW w:w="1333" w:type="dxa"/>
            <w:tcBorders>
              <w:top w:val="nil"/>
              <w:left w:val="nil"/>
              <w:bottom w:val="single" w:sz="4" w:space="0" w:color="auto"/>
              <w:right w:val="single" w:sz="4" w:space="0" w:color="auto"/>
            </w:tcBorders>
            <w:shd w:val="clear" w:color="auto" w:fill="auto"/>
            <w:vAlign w:val="center"/>
            <w:hideMark/>
          </w:tcPr>
          <w:p w14:paraId="41AC0927" w14:textId="77777777" w:rsidR="003D1C0B" w:rsidRPr="000E7272" w:rsidRDefault="003D1C0B" w:rsidP="00A26B95">
            <w:pPr>
              <w:spacing w:after="0" w:line="240" w:lineRule="auto"/>
              <w:rPr>
                <w:color w:val="000000"/>
                <w:sz w:val="16"/>
                <w:szCs w:val="16"/>
              </w:rPr>
            </w:pPr>
            <w:r w:rsidRPr="000E7272">
              <w:rPr>
                <w:color w:val="000000"/>
                <w:sz w:val="16"/>
                <w:szCs w:val="16"/>
              </w:rPr>
              <w:t>Praha 97</w:t>
            </w:r>
          </w:p>
        </w:tc>
        <w:tc>
          <w:tcPr>
            <w:tcW w:w="1044" w:type="dxa"/>
            <w:tcBorders>
              <w:top w:val="nil"/>
              <w:left w:val="nil"/>
              <w:bottom w:val="single" w:sz="4" w:space="0" w:color="auto"/>
              <w:right w:val="single" w:sz="4" w:space="0" w:color="auto"/>
            </w:tcBorders>
            <w:shd w:val="clear" w:color="auto" w:fill="auto"/>
            <w:vAlign w:val="center"/>
            <w:hideMark/>
          </w:tcPr>
          <w:p w14:paraId="7FE7FA14"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0171C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30491576</w:t>
            </w:r>
          </w:p>
        </w:tc>
        <w:tc>
          <w:tcPr>
            <w:tcW w:w="933" w:type="dxa"/>
            <w:tcBorders>
              <w:top w:val="nil"/>
              <w:left w:val="nil"/>
              <w:bottom w:val="single" w:sz="4" w:space="0" w:color="auto"/>
              <w:right w:val="single" w:sz="4" w:space="0" w:color="auto"/>
            </w:tcBorders>
            <w:shd w:val="clear" w:color="auto" w:fill="auto"/>
            <w:vAlign w:val="center"/>
            <w:hideMark/>
          </w:tcPr>
          <w:p w14:paraId="058965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1039085.9</w:t>
            </w:r>
          </w:p>
        </w:tc>
        <w:tc>
          <w:tcPr>
            <w:tcW w:w="853" w:type="dxa"/>
            <w:tcBorders>
              <w:top w:val="nil"/>
              <w:left w:val="nil"/>
              <w:bottom w:val="single" w:sz="4" w:space="0" w:color="auto"/>
              <w:right w:val="single" w:sz="4" w:space="0" w:color="auto"/>
            </w:tcBorders>
            <w:shd w:val="clear" w:color="auto" w:fill="auto"/>
            <w:vAlign w:val="center"/>
            <w:hideMark/>
          </w:tcPr>
          <w:p w14:paraId="030433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733145.04</w:t>
            </w:r>
          </w:p>
        </w:tc>
        <w:tc>
          <w:tcPr>
            <w:tcW w:w="2374" w:type="dxa"/>
            <w:tcBorders>
              <w:top w:val="nil"/>
              <w:left w:val="nil"/>
              <w:bottom w:val="single" w:sz="4" w:space="0" w:color="auto"/>
              <w:right w:val="single" w:sz="4" w:space="0" w:color="auto"/>
            </w:tcBorders>
            <w:shd w:val="clear" w:color="auto" w:fill="auto"/>
            <w:vAlign w:val="center"/>
            <w:hideMark/>
          </w:tcPr>
          <w:p w14:paraId="532A50FC" w14:textId="77777777" w:rsidR="003D1C0B" w:rsidRPr="000E7272" w:rsidRDefault="003D1C0B" w:rsidP="00A26B95">
            <w:pPr>
              <w:spacing w:after="0" w:line="240" w:lineRule="auto"/>
              <w:rPr>
                <w:color w:val="000000"/>
                <w:sz w:val="16"/>
                <w:szCs w:val="16"/>
              </w:rPr>
            </w:pPr>
            <w:r w:rsidRPr="000E7272">
              <w:rPr>
                <w:color w:val="000000"/>
                <w:sz w:val="16"/>
                <w:szCs w:val="16"/>
              </w:rPr>
              <w:t>Semilská 885/4, Kbely, 19700, Praha</w:t>
            </w:r>
          </w:p>
        </w:tc>
        <w:tc>
          <w:tcPr>
            <w:tcW w:w="447" w:type="dxa"/>
            <w:tcBorders>
              <w:top w:val="nil"/>
              <w:left w:val="nil"/>
              <w:bottom w:val="single" w:sz="4" w:space="0" w:color="auto"/>
              <w:right w:val="single" w:sz="4" w:space="0" w:color="auto"/>
            </w:tcBorders>
            <w:shd w:val="clear" w:color="auto" w:fill="auto"/>
            <w:vAlign w:val="center"/>
            <w:hideMark/>
          </w:tcPr>
          <w:p w14:paraId="1971C5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CAF9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E2A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19800</w:t>
            </w:r>
          </w:p>
        </w:tc>
        <w:tc>
          <w:tcPr>
            <w:tcW w:w="1333" w:type="dxa"/>
            <w:tcBorders>
              <w:top w:val="nil"/>
              <w:left w:val="nil"/>
              <w:bottom w:val="single" w:sz="4" w:space="0" w:color="auto"/>
              <w:right w:val="single" w:sz="4" w:space="0" w:color="auto"/>
            </w:tcBorders>
            <w:shd w:val="clear" w:color="auto" w:fill="auto"/>
            <w:vAlign w:val="center"/>
            <w:hideMark/>
          </w:tcPr>
          <w:p w14:paraId="243BF2D4" w14:textId="77777777" w:rsidR="003D1C0B" w:rsidRPr="000E7272" w:rsidRDefault="003D1C0B" w:rsidP="00A26B95">
            <w:pPr>
              <w:spacing w:after="0" w:line="240" w:lineRule="auto"/>
              <w:rPr>
                <w:color w:val="000000"/>
                <w:sz w:val="16"/>
                <w:szCs w:val="16"/>
              </w:rPr>
            </w:pPr>
            <w:r w:rsidRPr="000E7272">
              <w:rPr>
                <w:color w:val="000000"/>
                <w:sz w:val="16"/>
                <w:szCs w:val="16"/>
              </w:rPr>
              <w:t>Praha 98</w:t>
            </w:r>
          </w:p>
        </w:tc>
        <w:tc>
          <w:tcPr>
            <w:tcW w:w="1044" w:type="dxa"/>
            <w:tcBorders>
              <w:top w:val="nil"/>
              <w:left w:val="nil"/>
              <w:bottom w:val="single" w:sz="4" w:space="0" w:color="auto"/>
              <w:right w:val="single" w:sz="4" w:space="0" w:color="auto"/>
            </w:tcBorders>
            <w:shd w:val="clear" w:color="auto" w:fill="auto"/>
            <w:vAlign w:val="center"/>
            <w:hideMark/>
          </w:tcPr>
          <w:p w14:paraId="2ADF7B25"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5A840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22413642</w:t>
            </w:r>
          </w:p>
        </w:tc>
        <w:tc>
          <w:tcPr>
            <w:tcW w:w="933" w:type="dxa"/>
            <w:tcBorders>
              <w:top w:val="nil"/>
              <w:left w:val="nil"/>
              <w:bottom w:val="single" w:sz="4" w:space="0" w:color="auto"/>
              <w:right w:val="single" w:sz="4" w:space="0" w:color="auto"/>
            </w:tcBorders>
            <w:shd w:val="clear" w:color="auto" w:fill="auto"/>
            <w:vAlign w:val="center"/>
            <w:hideMark/>
          </w:tcPr>
          <w:p w14:paraId="156FFD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1042344.69</w:t>
            </w:r>
          </w:p>
        </w:tc>
        <w:tc>
          <w:tcPr>
            <w:tcW w:w="853" w:type="dxa"/>
            <w:tcBorders>
              <w:top w:val="nil"/>
              <w:left w:val="nil"/>
              <w:bottom w:val="single" w:sz="4" w:space="0" w:color="auto"/>
              <w:right w:val="single" w:sz="4" w:space="0" w:color="auto"/>
            </w:tcBorders>
            <w:shd w:val="clear" w:color="auto" w:fill="auto"/>
            <w:vAlign w:val="center"/>
            <w:hideMark/>
          </w:tcPr>
          <w:p w14:paraId="0469AA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732790.88</w:t>
            </w:r>
          </w:p>
        </w:tc>
        <w:tc>
          <w:tcPr>
            <w:tcW w:w="2374" w:type="dxa"/>
            <w:tcBorders>
              <w:top w:val="nil"/>
              <w:left w:val="nil"/>
              <w:bottom w:val="single" w:sz="4" w:space="0" w:color="auto"/>
              <w:right w:val="single" w:sz="4" w:space="0" w:color="auto"/>
            </w:tcBorders>
            <w:shd w:val="clear" w:color="auto" w:fill="auto"/>
            <w:vAlign w:val="center"/>
            <w:hideMark/>
          </w:tcPr>
          <w:p w14:paraId="64C931F6" w14:textId="77777777" w:rsidR="003D1C0B" w:rsidRPr="000E7272" w:rsidRDefault="003D1C0B" w:rsidP="00A26B95">
            <w:pPr>
              <w:spacing w:after="0" w:line="240" w:lineRule="auto"/>
              <w:rPr>
                <w:color w:val="000000"/>
                <w:sz w:val="16"/>
                <w:szCs w:val="16"/>
              </w:rPr>
            </w:pPr>
            <w:r w:rsidRPr="000E7272">
              <w:rPr>
                <w:color w:val="000000"/>
                <w:sz w:val="16"/>
                <w:szCs w:val="16"/>
              </w:rPr>
              <w:t>Bratří Venclíků 1139/3, Černý Most, 19800, Praha</w:t>
            </w:r>
          </w:p>
        </w:tc>
        <w:tc>
          <w:tcPr>
            <w:tcW w:w="447" w:type="dxa"/>
            <w:tcBorders>
              <w:top w:val="nil"/>
              <w:left w:val="nil"/>
              <w:bottom w:val="single" w:sz="4" w:space="0" w:color="auto"/>
              <w:right w:val="single" w:sz="4" w:space="0" w:color="auto"/>
            </w:tcBorders>
            <w:shd w:val="clear" w:color="auto" w:fill="auto"/>
            <w:vAlign w:val="center"/>
            <w:hideMark/>
          </w:tcPr>
          <w:p w14:paraId="158EA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C901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CD5F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19900</w:t>
            </w:r>
          </w:p>
        </w:tc>
        <w:tc>
          <w:tcPr>
            <w:tcW w:w="1333" w:type="dxa"/>
            <w:tcBorders>
              <w:top w:val="nil"/>
              <w:left w:val="nil"/>
              <w:bottom w:val="single" w:sz="4" w:space="0" w:color="auto"/>
              <w:right w:val="single" w:sz="4" w:space="0" w:color="auto"/>
            </w:tcBorders>
            <w:shd w:val="clear" w:color="auto" w:fill="auto"/>
            <w:vAlign w:val="center"/>
            <w:hideMark/>
          </w:tcPr>
          <w:p w14:paraId="2ED35927" w14:textId="77777777" w:rsidR="003D1C0B" w:rsidRPr="000E7272" w:rsidRDefault="003D1C0B" w:rsidP="00A26B95">
            <w:pPr>
              <w:spacing w:after="0" w:line="240" w:lineRule="auto"/>
              <w:rPr>
                <w:color w:val="000000"/>
                <w:sz w:val="16"/>
                <w:szCs w:val="16"/>
              </w:rPr>
            </w:pPr>
            <w:r w:rsidRPr="000E7272">
              <w:rPr>
                <w:color w:val="000000"/>
                <w:sz w:val="16"/>
                <w:szCs w:val="16"/>
              </w:rPr>
              <w:t>Praha 99</w:t>
            </w:r>
          </w:p>
        </w:tc>
        <w:tc>
          <w:tcPr>
            <w:tcW w:w="1044" w:type="dxa"/>
            <w:tcBorders>
              <w:top w:val="nil"/>
              <w:left w:val="nil"/>
              <w:bottom w:val="single" w:sz="4" w:space="0" w:color="auto"/>
              <w:right w:val="single" w:sz="4" w:space="0" w:color="auto"/>
            </w:tcBorders>
            <w:shd w:val="clear" w:color="auto" w:fill="auto"/>
            <w:vAlign w:val="center"/>
            <w:hideMark/>
          </w:tcPr>
          <w:p w14:paraId="7D10049B"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6A8DAD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22497790</w:t>
            </w:r>
          </w:p>
        </w:tc>
        <w:tc>
          <w:tcPr>
            <w:tcW w:w="933" w:type="dxa"/>
            <w:tcBorders>
              <w:top w:val="nil"/>
              <w:left w:val="nil"/>
              <w:bottom w:val="single" w:sz="4" w:space="0" w:color="auto"/>
              <w:right w:val="single" w:sz="4" w:space="0" w:color="auto"/>
            </w:tcBorders>
            <w:shd w:val="clear" w:color="auto" w:fill="auto"/>
            <w:vAlign w:val="center"/>
            <w:hideMark/>
          </w:tcPr>
          <w:p w14:paraId="58474B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1038440.29</w:t>
            </w:r>
          </w:p>
        </w:tc>
        <w:tc>
          <w:tcPr>
            <w:tcW w:w="853" w:type="dxa"/>
            <w:tcBorders>
              <w:top w:val="nil"/>
              <w:left w:val="nil"/>
              <w:bottom w:val="single" w:sz="4" w:space="0" w:color="auto"/>
              <w:right w:val="single" w:sz="4" w:space="0" w:color="auto"/>
            </w:tcBorders>
            <w:shd w:val="clear" w:color="auto" w:fill="auto"/>
            <w:vAlign w:val="center"/>
            <w:hideMark/>
          </w:tcPr>
          <w:p w14:paraId="4218A7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735365.84</w:t>
            </w:r>
          </w:p>
        </w:tc>
        <w:tc>
          <w:tcPr>
            <w:tcW w:w="2374" w:type="dxa"/>
            <w:tcBorders>
              <w:top w:val="nil"/>
              <w:left w:val="nil"/>
              <w:bottom w:val="single" w:sz="4" w:space="0" w:color="auto"/>
              <w:right w:val="single" w:sz="4" w:space="0" w:color="auto"/>
            </w:tcBorders>
            <w:shd w:val="clear" w:color="auto" w:fill="auto"/>
            <w:vAlign w:val="center"/>
            <w:hideMark/>
          </w:tcPr>
          <w:p w14:paraId="46EDBD4E" w14:textId="77777777" w:rsidR="003D1C0B" w:rsidRPr="000E7272" w:rsidRDefault="003D1C0B" w:rsidP="00A26B95">
            <w:pPr>
              <w:spacing w:after="0" w:line="240" w:lineRule="auto"/>
              <w:rPr>
                <w:color w:val="000000"/>
                <w:sz w:val="16"/>
                <w:szCs w:val="16"/>
              </w:rPr>
            </w:pPr>
            <w:r w:rsidRPr="000E7272">
              <w:rPr>
                <w:color w:val="000000"/>
                <w:sz w:val="16"/>
                <w:szCs w:val="16"/>
              </w:rPr>
              <w:t>Bechyňská 638, Letňany, 19900, Praha</w:t>
            </w:r>
          </w:p>
        </w:tc>
        <w:tc>
          <w:tcPr>
            <w:tcW w:w="447" w:type="dxa"/>
            <w:tcBorders>
              <w:top w:val="nil"/>
              <w:left w:val="nil"/>
              <w:bottom w:val="single" w:sz="4" w:space="0" w:color="auto"/>
              <w:right w:val="single" w:sz="4" w:space="0" w:color="auto"/>
            </w:tcBorders>
            <w:shd w:val="clear" w:color="auto" w:fill="auto"/>
            <w:vAlign w:val="center"/>
            <w:hideMark/>
          </w:tcPr>
          <w:p w14:paraId="29842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4F87C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414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22000</w:t>
            </w:r>
          </w:p>
        </w:tc>
        <w:tc>
          <w:tcPr>
            <w:tcW w:w="1333" w:type="dxa"/>
            <w:tcBorders>
              <w:top w:val="nil"/>
              <w:left w:val="nil"/>
              <w:bottom w:val="single" w:sz="4" w:space="0" w:color="auto"/>
              <w:right w:val="single" w:sz="4" w:space="0" w:color="auto"/>
            </w:tcBorders>
            <w:shd w:val="clear" w:color="auto" w:fill="auto"/>
            <w:vAlign w:val="center"/>
            <w:hideMark/>
          </w:tcPr>
          <w:p w14:paraId="3347A376" w14:textId="77777777" w:rsidR="003D1C0B" w:rsidRPr="000E7272" w:rsidRDefault="003D1C0B" w:rsidP="00A26B95">
            <w:pPr>
              <w:spacing w:after="0" w:line="240" w:lineRule="auto"/>
              <w:rPr>
                <w:color w:val="000000"/>
                <w:sz w:val="16"/>
                <w:szCs w:val="16"/>
              </w:rPr>
            </w:pPr>
            <w:r w:rsidRPr="000E7272">
              <w:rPr>
                <w:color w:val="000000"/>
                <w:sz w:val="16"/>
                <w:szCs w:val="16"/>
              </w:rPr>
              <w:t>specializovaný útvar mezinárodní pošta Praha</w:t>
            </w:r>
          </w:p>
        </w:tc>
        <w:tc>
          <w:tcPr>
            <w:tcW w:w="1044" w:type="dxa"/>
            <w:tcBorders>
              <w:top w:val="nil"/>
              <w:left w:val="nil"/>
              <w:bottom w:val="single" w:sz="4" w:space="0" w:color="auto"/>
              <w:right w:val="single" w:sz="4" w:space="0" w:color="auto"/>
            </w:tcBorders>
            <w:shd w:val="clear" w:color="auto" w:fill="auto"/>
            <w:vAlign w:val="center"/>
            <w:hideMark/>
          </w:tcPr>
          <w:p w14:paraId="5E56BB49"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405BBC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22639578</w:t>
            </w:r>
          </w:p>
        </w:tc>
        <w:tc>
          <w:tcPr>
            <w:tcW w:w="933" w:type="dxa"/>
            <w:tcBorders>
              <w:top w:val="nil"/>
              <w:left w:val="nil"/>
              <w:bottom w:val="single" w:sz="4" w:space="0" w:color="auto"/>
              <w:right w:val="single" w:sz="4" w:space="0" w:color="auto"/>
            </w:tcBorders>
            <w:shd w:val="clear" w:color="auto" w:fill="auto"/>
            <w:vAlign w:val="center"/>
            <w:hideMark/>
          </w:tcPr>
          <w:p w14:paraId="1A4A4B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1046268.93</w:t>
            </w:r>
          </w:p>
        </w:tc>
        <w:tc>
          <w:tcPr>
            <w:tcW w:w="853" w:type="dxa"/>
            <w:tcBorders>
              <w:top w:val="nil"/>
              <w:left w:val="nil"/>
              <w:bottom w:val="single" w:sz="4" w:space="0" w:color="auto"/>
              <w:right w:val="single" w:sz="4" w:space="0" w:color="auto"/>
            </w:tcBorders>
            <w:shd w:val="clear" w:color="auto" w:fill="auto"/>
            <w:vAlign w:val="center"/>
            <w:hideMark/>
          </w:tcPr>
          <w:p w14:paraId="2F3CE6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734773.31</w:t>
            </w:r>
          </w:p>
        </w:tc>
        <w:tc>
          <w:tcPr>
            <w:tcW w:w="2374" w:type="dxa"/>
            <w:tcBorders>
              <w:top w:val="nil"/>
              <w:left w:val="nil"/>
              <w:bottom w:val="single" w:sz="4" w:space="0" w:color="auto"/>
              <w:right w:val="single" w:sz="4" w:space="0" w:color="auto"/>
            </w:tcBorders>
            <w:shd w:val="clear" w:color="auto" w:fill="auto"/>
            <w:vAlign w:val="center"/>
            <w:hideMark/>
          </w:tcPr>
          <w:p w14:paraId="4E5701B2" w14:textId="77777777" w:rsidR="003D1C0B" w:rsidRPr="000E7272" w:rsidRDefault="003D1C0B" w:rsidP="00A26B95">
            <w:pPr>
              <w:spacing w:after="0" w:line="240" w:lineRule="auto"/>
              <w:rPr>
                <w:color w:val="000000"/>
                <w:sz w:val="16"/>
                <w:szCs w:val="16"/>
              </w:rPr>
            </w:pPr>
            <w:r w:rsidRPr="000E7272">
              <w:rPr>
                <w:color w:val="000000"/>
                <w:sz w:val="16"/>
                <w:szCs w:val="16"/>
              </w:rPr>
              <w:t>K Hrušovu 293/2, Štěrboholy, 10200, Praha</w:t>
            </w:r>
          </w:p>
        </w:tc>
        <w:tc>
          <w:tcPr>
            <w:tcW w:w="447" w:type="dxa"/>
            <w:tcBorders>
              <w:top w:val="nil"/>
              <w:left w:val="nil"/>
              <w:bottom w:val="single" w:sz="4" w:space="0" w:color="auto"/>
              <w:right w:val="single" w:sz="4" w:space="0" w:color="auto"/>
            </w:tcBorders>
            <w:shd w:val="clear" w:color="auto" w:fill="auto"/>
            <w:vAlign w:val="center"/>
            <w:hideMark/>
          </w:tcPr>
          <w:p w14:paraId="7AE8F0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2042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19E7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22200</w:t>
            </w:r>
          </w:p>
        </w:tc>
        <w:tc>
          <w:tcPr>
            <w:tcW w:w="1333" w:type="dxa"/>
            <w:tcBorders>
              <w:top w:val="nil"/>
              <w:left w:val="nil"/>
              <w:bottom w:val="single" w:sz="4" w:space="0" w:color="auto"/>
              <w:right w:val="single" w:sz="4" w:space="0" w:color="auto"/>
            </w:tcBorders>
            <w:shd w:val="clear" w:color="auto" w:fill="auto"/>
            <w:vAlign w:val="center"/>
            <w:hideMark/>
          </w:tcPr>
          <w:p w14:paraId="67E3D6EC" w14:textId="77777777" w:rsidR="003D1C0B" w:rsidRPr="000E7272" w:rsidRDefault="003D1C0B" w:rsidP="00A26B95">
            <w:pPr>
              <w:spacing w:after="0" w:line="240" w:lineRule="auto"/>
              <w:rPr>
                <w:color w:val="000000"/>
                <w:sz w:val="16"/>
                <w:szCs w:val="16"/>
              </w:rPr>
            </w:pPr>
            <w:r w:rsidRPr="000E7272">
              <w:rPr>
                <w:color w:val="000000"/>
                <w:sz w:val="16"/>
                <w:szCs w:val="16"/>
              </w:rPr>
              <w:t>DSPU Praha</w:t>
            </w:r>
          </w:p>
        </w:tc>
        <w:tc>
          <w:tcPr>
            <w:tcW w:w="1044" w:type="dxa"/>
            <w:tcBorders>
              <w:top w:val="nil"/>
              <w:left w:val="nil"/>
              <w:bottom w:val="single" w:sz="4" w:space="0" w:color="auto"/>
              <w:right w:val="single" w:sz="4" w:space="0" w:color="auto"/>
            </w:tcBorders>
            <w:shd w:val="clear" w:color="auto" w:fill="auto"/>
            <w:vAlign w:val="center"/>
            <w:hideMark/>
          </w:tcPr>
          <w:p w14:paraId="2AB91BC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1A6BD8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22704612</w:t>
            </w:r>
          </w:p>
        </w:tc>
        <w:tc>
          <w:tcPr>
            <w:tcW w:w="933" w:type="dxa"/>
            <w:tcBorders>
              <w:top w:val="nil"/>
              <w:left w:val="nil"/>
              <w:bottom w:val="single" w:sz="4" w:space="0" w:color="auto"/>
              <w:right w:val="single" w:sz="4" w:space="0" w:color="auto"/>
            </w:tcBorders>
            <w:shd w:val="clear" w:color="auto" w:fill="auto"/>
            <w:vAlign w:val="center"/>
            <w:hideMark/>
          </w:tcPr>
          <w:p w14:paraId="364ED8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1044557.63</w:t>
            </w:r>
          </w:p>
        </w:tc>
        <w:tc>
          <w:tcPr>
            <w:tcW w:w="853" w:type="dxa"/>
            <w:tcBorders>
              <w:top w:val="nil"/>
              <w:left w:val="nil"/>
              <w:bottom w:val="single" w:sz="4" w:space="0" w:color="auto"/>
              <w:right w:val="single" w:sz="4" w:space="0" w:color="auto"/>
            </w:tcBorders>
            <w:shd w:val="clear" w:color="auto" w:fill="auto"/>
            <w:vAlign w:val="center"/>
            <w:hideMark/>
          </w:tcPr>
          <w:p w14:paraId="09D5A6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735997.36</w:t>
            </w:r>
          </w:p>
        </w:tc>
        <w:tc>
          <w:tcPr>
            <w:tcW w:w="2374" w:type="dxa"/>
            <w:tcBorders>
              <w:top w:val="nil"/>
              <w:left w:val="nil"/>
              <w:bottom w:val="single" w:sz="4" w:space="0" w:color="auto"/>
              <w:right w:val="single" w:sz="4" w:space="0" w:color="auto"/>
            </w:tcBorders>
            <w:shd w:val="clear" w:color="auto" w:fill="auto"/>
            <w:vAlign w:val="center"/>
            <w:hideMark/>
          </w:tcPr>
          <w:p w14:paraId="646FFEE5" w14:textId="77777777" w:rsidR="003D1C0B" w:rsidRPr="000E7272" w:rsidRDefault="003D1C0B" w:rsidP="00A26B95">
            <w:pPr>
              <w:spacing w:after="0" w:line="240" w:lineRule="auto"/>
              <w:rPr>
                <w:color w:val="000000"/>
                <w:sz w:val="16"/>
                <w:szCs w:val="16"/>
              </w:rPr>
            </w:pPr>
            <w:r w:rsidRPr="000E7272">
              <w:rPr>
                <w:color w:val="000000"/>
                <w:sz w:val="16"/>
                <w:szCs w:val="16"/>
              </w:rPr>
              <w:t>Sazečská 598/7, Malešice, 10800, Praha</w:t>
            </w:r>
          </w:p>
        </w:tc>
        <w:tc>
          <w:tcPr>
            <w:tcW w:w="447" w:type="dxa"/>
            <w:tcBorders>
              <w:top w:val="nil"/>
              <w:left w:val="nil"/>
              <w:bottom w:val="single" w:sz="4" w:space="0" w:color="auto"/>
              <w:right w:val="single" w:sz="4" w:space="0" w:color="auto"/>
            </w:tcBorders>
            <w:shd w:val="clear" w:color="auto" w:fill="auto"/>
            <w:vAlign w:val="center"/>
            <w:hideMark/>
          </w:tcPr>
          <w:p w14:paraId="37928C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9286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9F2E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22500</w:t>
            </w:r>
          </w:p>
        </w:tc>
        <w:tc>
          <w:tcPr>
            <w:tcW w:w="1333" w:type="dxa"/>
            <w:tcBorders>
              <w:top w:val="nil"/>
              <w:left w:val="nil"/>
              <w:bottom w:val="single" w:sz="4" w:space="0" w:color="auto"/>
              <w:right w:val="single" w:sz="4" w:space="0" w:color="auto"/>
            </w:tcBorders>
            <w:shd w:val="clear" w:color="auto" w:fill="auto"/>
            <w:vAlign w:val="center"/>
            <w:hideMark/>
          </w:tcPr>
          <w:p w14:paraId="11BE0AC5" w14:textId="77777777" w:rsidR="003D1C0B" w:rsidRPr="000E7272" w:rsidRDefault="003D1C0B" w:rsidP="00A26B95">
            <w:pPr>
              <w:spacing w:after="0" w:line="240" w:lineRule="auto"/>
              <w:rPr>
                <w:color w:val="000000"/>
                <w:sz w:val="16"/>
                <w:szCs w:val="16"/>
              </w:rPr>
            </w:pPr>
            <w:r w:rsidRPr="000E7272">
              <w:rPr>
                <w:color w:val="000000"/>
                <w:sz w:val="16"/>
                <w:szCs w:val="16"/>
              </w:rPr>
              <w:t>Praha 025</w:t>
            </w:r>
          </w:p>
        </w:tc>
        <w:tc>
          <w:tcPr>
            <w:tcW w:w="1044" w:type="dxa"/>
            <w:tcBorders>
              <w:top w:val="nil"/>
              <w:left w:val="nil"/>
              <w:bottom w:val="single" w:sz="4" w:space="0" w:color="auto"/>
              <w:right w:val="single" w:sz="4" w:space="0" w:color="auto"/>
            </w:tcBorders>
            <w:shd w:val="clear" w:color="auto" w:fill="auto"/>
            <w:vAlign w:val="center"/>
            <w:hideMark/>
          </w:tcPr>
          <w:p w14:paraId="42AFDFEA" w14:textId="77777777" w:rsidR="003D1C0B" w:rsidRPr="000E7272" w:rsidRDefault="003D1C0B" w:rsidP="00A26B95">
            <w:pPr>
              <w:spacing w:after="0" w:line="240" w:lineRule="auto"/>
              <w:rPr>
                <w:color w:val="000000"/>
                <w:sz w:val="16"/>
                <w:szCs w:val="16"/>
              </w:rPr>
            </w:pPr>
            <w:r w:rsidRPr="000E7272">
              <w:rPr>
                <w:color w:val="000000"/>
                <w:sz w:val="16"/>
                <w:szCs w:val="16"/>
              </w:rPr>
              <w:t>Praha</w:t>
            </w:r>
          </w:p>
        </w:tc>
        <w:tc>
          <w:tcPr>
            <w:tcW w:w="796" w:type="dxa"/>
            <w:tcBorders>
              <w:top w:val="nil"/>
              <w:left w:val="nil"/>
              <w:bottom w:val="single" w:sz="4" w:space="0" w:color="auto"/>
              <w:right w:val="single" w:sz="4" w:space="0" w:color="auto"/>
            </w:tcBorders>
            <w:shd w:val="clear" w:color="auto" w:fill="auto"/>
            <w:vAlign w:val="center"/>
            <w:hideMark/>
          </w:tcPr>
          <w:p w14:paraId="702DDE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22714464</w:t>
            </w:r>
          </w:p>
        </w:tc>
        <w:tc>
          <w:tcPr>
            <w:tcW w:w="933" w:type="dxa"/>
            <w:tcBorders>
              <w:top w:val="nil"/>
              <w:left w:val="nil"/>
              <w:bottom w:val="single" w:sz="4" w:space="0" w:color="auto"/>
              <w:right w:val="single" w:sz="4" w:space="0" w:color="auto"/>
            </w:tcBorders>
            <w:shd w:val="clear" w:color="auto" w:fill="auto"/>
            <w:vAlign w:val="center"/>
            <w:hideMark/>
          </w:tcPr>
          <w:p w14:paraId="2AB48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1044656.41</w:t>
            </w:r>
          </w:p>
        </w:tc>
        <w:tc>
          <w:tcPr>
            <w:tcW w:w="853" w:type="dxa"/>
            <w:tcBorders>
              <w:top w:val="nil"/>
              <w:left w:val="nil"/>
              <w:bottom w:val="single" w:sz="4" w:space="0" w:color="auto"/>
              <w:right w:val="single" w:sz="4" w:space="0" w:color="auto"/>
            </w:tcBorders>
            <w:shd w:val="clear" w:color="auto" w:fill="auto"/>
            <w:vAlign w:val="center"/>
            <w:hideMark/>
          </w:tcPr>
          <w:p w14:paraId="6B2E7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736130.93</w:t>
            </w:r>
          </w:p>
        </w:tc>
        <w:tc>
          <w:tcPr>
            <w:tcW w:w="2374" w:type="dxa"/>
            <w:tcBorders>
              <w:top w:val="nil"/>
              <w:left w:val="nil"/>
              <w:bottom w:val="single" w:sz="4" w:space="0" w:color="auto"/>
              <w:right w:val="single" w:sz="4" w:space="0" w:color="auto"/>
            </w:tcBorders>
            <w:shd w:val="clear" w:color="auto" w:fill="auto"/>
            <w:vAlign w:val="center"/>
            <w:hideMark/>
          </w:tcPr>
          <w:p w14:paraId="70C3FE67" w14:textId="77777777" w:rsidR="003D1C0B" w:rsidRPr="000E7272" w:rsidRDefault="003D1C0B" w:rsidP="00A26B95">
            <w:pPr>
              <w:spacing w:after="0" w:line="240" w:lineRule="auto"/>
              <w:rPr>
                <w:color w:val="000000"/>
                <w:sz w:val="16"/>
                <w:szCs w:val="16"/>
              </w:rPr>
            </w:pPr>
            <w:r w:rsidRPr="000E7272">
              <w:rPr>
                <w:color w:val="000000"/>
                <w:sz w:val="16"/>
                <w:szCs w:val="16"/>
              </w:rPr>
              <w:t>Sazečská 603/9, Malešice, 10800, Praha</w:t>
            </w:r>
          </w:p>
        </w:tc>
        <w:tc>
          <w:tcPr>
            <w:tcW w:w="447" w:type="dxa"/>
            <w:tcBorders>
              <w:top w:val="nil"/>
              <w:left w:val="nil"/>
              <w:bottom w:val="single" w:sz="4" w:space="0" w:color="auto"/>
              <w:right w:val="single" w:sz="4" w:space="0" w:color="auto"/>
            </w:tcBorders>
            <w:shd w:val="clear" w:color="auto" w:fill="auto"/>
            <w:vAlign w:val="center"/>
            <w:hideMark/>
          </w:tcPr>
          <w:p w14:paraId="2A03A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B8003F"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41D4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25001</w:t>
            </w:r>
          </w:p>
        </w:tc>
        <w:tc>
          <w:tcPr>
            <w:tcW w:w="1333" w:type="dxa"/>
            <w:tcBorders>
              <w:top w:val="nil"/>
              <w:left w:val="nil"/>
              <w:bottom w:val="single" w:sz="4" w:space="0" w:color="auto"/>
              <w:right w:val="single" w:sz="4" w:space="0" w:color="auto"/>
            </w:tcBorders>
            <w:shd w:val="clear" w:color="auto" w:fill="auto"/>
            <w:vAlign w:val="center"/>
            <w:hideMark/>
          </w:tcPr>
          <w:p w14:paraId="7089B74F" w14:textId="77777777" w:rsidR="003D1C0B" w:rsidRPr="000E7272" w:rsidRDefault="003D1C0B" w:rsidP="00A26B95">
            <w:pPr>
              <w:spacing w:after="0" w:line="240" w:lineRule="auto"/>
              <w:rPr>
                <w:color w:val="000000"/>
                <w:sz w:val="16"/>
                <w:szCs w:val="16"/>
              </w:rPr>
            </w:pPr>
            <w:r w:rsidRPr="000E7272">
              <w:rPr>
                <w:color w:val="000000"/>
                <w:sz w:val="16"/>
                <w:szCs w:val="16"/>
              </w:rPr>
              <w:t>Brandýs nad Labem-Stará Boleslav 1</w:t>
            </w:r>
          </w:p>
        </w:tc>
        <w:tc>
          <w:tcPr>
            <w:tcW w:w="1044" w:type="dxa"/>
            <w:tcBorders>
              <w:top w:val="nil"/>
              <w:left w:val="nil"/>
              <w:bottom w:val="single" w:sz="4" w:space="0" w:color="auto"/>
              <w:right w:val="single" w:sz="4" w:space="0" w:color="auto"/>
            </w:tcBorders>
            <w:shd w:val="clear" w:color="auto" w:fill="auto"/>
            <w:vAlign w:val="center"/>
            <w:hideMark/>
          </w:tcPr>
          <w:p w14:paraId="6E4A3B32" w14:textId="77777777" w:rsidR="003D1C0B" w:rsidRPr="000E7272" w:rsidRDefault="003D1C0B" w:rsidP="00A26B95">
            <w:pPr>
              <w:spacing w:after="0" w:line="240" w:lineRule="auto"/>
              <w:rPr>
                <w:color w:val="000000"/>
                <w:sz w:val="16"/>
                <w:szCs w:val="16"/>
              </w:rPr>
            </w:pPr>
            <w:r w:rsidRPr="000E7272">
              <w:rPr>
                <w:color w:val="000000"/>
                <w:sz w:val="16"/>
                <w:szCs w:val="16"/>
              </w:rPr>
              <w:t>Brandýs nad Labem-Stará Boleslav</w:t>
            </w:r>
          </w:p>
        </w:tc>
        <w:tc>
          <w:tcPr>
            <w:tcW w:w="796" w:type="dxa"/>
            <w:tcBorders>
              <w:top w:val="nil"/>
              <w:left w:val="nil"/>
              <w:bottom w:val="single" w:sz="4" w:space="0" w:color="auto"/>
              <w:right w:val="single" w:sz="4" w:space="0" w:color="auto"/>
            </w:tcBorders>
            <w:shd w:val="clear" w:color="auto" w:fill="auto"/>
            <w:vAlign w:val="center"/>
            <w:hideMark/>
          </w:tcPr>
          <w:p w14:paraId="30CDE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14614995</w:t>
            </w:r>
          </w:p>
        </w:tc>
        <w:tc>
          <w:tcPr>
            <w:tcW w:w="933" w:type="dxa"/>
            <w:tcBorders>
              <w:top w:val="nil"/>
              <w:left w:val="nil"/>
              <w:bottom w:val="single" w:sz="4" w:space="0" w:color="auto"/>
              <w:right w:val="single" w:sz="4" w:space="0" w:color="auto"/>
            </w:tcBorders>
            <w:shd w:val="clear" w:color="auto" w:fill="auto"/>
            <w:vAlign w:val="center"/>
            <w:hideMark/>
          </w:tcPr>
          <w:p w14:paraId="65A811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1034585.42</w:t>
            </w:r>
          </w:p>
        </w:tc>
        <w:tc>
          <w:tcPr>
            <w:tcW w:w="853" w:type="dxa"/>
            <w:tcBorders>
              <w:top w:val="nil"/>
              <w:left w:val="nil"/>
              <w:bottom w:val="single" w:sz="4" w:space="0" w:color="auto"/>
              <w:right w:val="single" w:sz="4" w:space="0" w:color="auto"/>
            </w:tcBorders>
            <w:shd w:val="clear" w:color="auto" w:fill="auto"/>
            <w:vAlign w:val="center"/>
            <w:hideMark/>
          </w:tcPr>
          <w:p w14:paraId="7BB23F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724222.66</w:t>
            </w:r>
          </w:p>
        </w:tc>
        <w:tc>
          <w:tcPr>
            <w:tcW w:w="2374" w:type="dxa"/>
            <w:tcBorders>
              <w:top w:val="nil"/>
              <w:left w:val="nil"/>
              <w:bottom w:val="single" w:sz="4" w:space="0" w:color="auto"/>
              <w:right w:val="single" w:sz="4" w:space="0" w:color="auto"/>
            </w:tcBorders>
            <w:shd w:val="clear" w:color="auto" w:fill="auto"/>
            <w:vAlign w:val="center"/>
            <w:hideMark/>
          </w:tcPr>
          <w:p w14:paraId="003C9E60" w14:textId="77777777" w:rsidR="003D1C0B" w:rsidRPr="000E7272" w:rsidRDefault="003D1C0B" w:rsidP="00A26B95">
            <w:pPr>
              <w:spacing w:after="0" w:line="240" w:lineRule="auto"/>
              <w:rPr>
                <w:color w:val="000000"/>
                <w:sz w:val="16"/>
                <w:szCs w:val="16"/>
              </w:rPr>
            </w:pPr>
            <w:r w:rsidRPr="000E7272">
              <w:rPr>
                <w:color w:val="000000"/>
                <w:sz w:val="16"/>
                <w:szCs w:val="16"/>
              </w:rPr>
              <w:t>Riegrova 630/2, Brandýs nad Labem, 25001, Brandýs nad Labem-Stará Boleslav</w:t>
            </w:r>
          </w:p>
        </w:tc>
        <w:tc>
          <w:tcPr>
            <w:tcW w:w="447" w:type="dxa"/>
            <w:tcBorders>
              <w:top w:val="nil"/>
              <w:left w:val="nil"/>
              <w:bottom w:val="single" w:sz="4" w:space="0" w:color="auto"/>
              <w:right w:val="single" w:sz="4" w:space="0" w:color="auto"/>
            </w:tcBorders>
            <w:shd w:val="clear" w:color="auto" w:fill="auto"/>
            <w:vAlign w:val="center"/>
            <w:hideMark/>
          </w:tcPr>
          <w:p w14:paraId="30948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C1221A"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EE3D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25002</w:t>
            </w:r>
          </w:p>
        </w:tc>
        <w:tc>
          <w:tcPr>
            <w:tcW w:w="1333" w:type="dxa"/>
            <w:tcBorders>
              <w:top w:val="nil"/>
              <w:left w:val="nil"/>
              <w:bottom w:val="single" w:sz="4" w:space="0" w:color="auto"/>
              <w:right w:val="single" w:sz="4" w:space="0" w:color="auto"/>
            </w:tcBorders>
            <w:shd w:val="clear" w:color="auto" w:fill="auto"/>
            <w:vAlign w:val="center"/>
            <w:hideMark/>
          </w:tcPr>
          <w:p w14:paraId="1CC7297D" w14:textId="77777777" w:rsidR="003D1C0B" w:rsidRPr="000E7272" w:rsidRDefault="003D1C0B" w:rsidP="00A26B95">
            <w:pPr>
              <w:spacing w:after="0" w:line="240" w:lineRule="auto"/>
              <w:rPr>
                <w:color w:val="000000"/>
                <w:sz w:val="16"/>
                <w:szCs w:val="16"/>
              </w:rPr>
            </w:pPr>
            <w:r w:rsidRPr="000E7272">
              <w:rPr>
                <w:color w:val="000000"/>
                <w:sz w:val="16"/>
                <w:szCs w:val="16"/>
              </w:rPr>
              <w:t>Brandýs nad Labem-Stará Boleslav 2</w:t>
            </w:r>
          </w:p>
        </w:tc>
        <w:tc>
          <w:tcPr>
            <w:tcW w:w="1044" w:type="dxa"/>
            <w:tcBorders>
              <w:top w:val="nil"/>
              <w:left w:val="nil"/>
              <w:bottom w:val="single" w:sz="4" w:space="0" w:color="auto"/>
              <w:right w:val="single" w:sz="4" w:space="0" w:color="auto"/>
            </w:tcBorders>
            <w:shd w:val="clear" w:color="auto" w:fill="auto"/>
            <w:vAlign w:val="center"/>
            <w:hideMark/>
          </w:tcPr>
          <w:p w14:paraId="1F8F65B9" w14:textId="77777777" w:rsidR="003D1C0B" w:rsidRPr="000E7272" w:rsidRDefault="003D1C0B" w:rsidP="00A26B95">
            <w:pPr>
              <w:spacing w:after="0" w:line="240" w:lineRule="auto"/>
              <w:rPr>
                <w:color w:val="000000"/>
                <w:sz w:val="16"/>
                <w:szCs w:val="16"/>
              </w:rPr>
            </w:pPr>
            <w:r w:rsidRPr="000E7272">
              <w:rPr>
                <w:color w:val="000000"/>
                <w:sz w:val="16"/>
                <w:szCs w:val="16"/>
              </w:rPr>
              <w:t>Brandýs nad Labem-Stará Boleslav</w:t>
            </w:r>
          </w:p>
        </w:tc>
        <w:tc>
          <w:tcPr>
            <w:tcW w:w="796" w:type="dxa"/>
            <w:tcBorders>
              <w:top w:val="nil"/>
              <w:left w:val="nil"/>
              <w:bottom w:val="single" w:sz="4" w:space="0" w:color="auto"/>
              <w:right w:val="single" w:sz="4" w:space="0" w:color="auto"/>
            </w:tcBorders>
            <w:shd w:val="clear" w:color="auto" w:fill="auto"/>
            <w:vAlign w:val="center"/>
            <w:hideMark/>
          </w:tcPr>
          <w:p w14:paraId="5B3E1E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19969287</w:t>
            </w:r>
          </w:p>
        </w:tc>
        <w:tc>
          <w:tcPr>
            <w:tcW w:w="933" w:type="dxa"/>
            <w:tcBorders>
              <w:top w:val="nil"/>
              <w:left w:val="nil"/>
              <w:bottom w:val="single" w:sz="4" w:space="0" w:color="auto"/>
              <w:right w:val="single" w:sz="4" w:space="0" w:color="auto"/>
            </w:tcBorders>
            <w:shd w:val="clear" w:color="auto" w:fill="auto"/>
            <w:vAlign w:val="center"/>
            <w:hideMark/>
          </w:tcPr>
          <w:p w14:paraId="791F73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1033455.68</w:t>
            </w:r>
          </w:p>
        </w:tc>
        <w:tc>
          <w:tcPr>
            <w:tcW w:w="853" w:type="dxa"/>
            <w:tcBorders>
              <w:top w:val="nil"/>
              <w:left w:val="nil"/>
              <w:bottom w:val="single" w:sz="4" w:space="0" w:color="auto"/>
              <w:right w:val="single" w:sz="4" w:space="0" w:color="auto"/>
            </w:tcBorders>
            <w:shd w:val="clear" w:color="auto" w:fill="auto"/>
            <w:vAlign w:val="center"/>
            <w:hideMark/>
          </w:tcPr>
          <w:p w14:paraId="468EC7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723173.66</w:t>
            </w:r>
          </w:p>
        </w:tc>
        <w:tc>
          <w:tcPr>
            <w:tcW w:w="2374" w:type="dxa"/>
            <w:tcBorders>
              <w:top w:val="nil"/>
              <w:left w:val="nil"/>
              <w:bottom w:val="single" w:sz="4" w:space="0" w:color="auto"/>
              <w:right w:val="single" w:sz="4" w:space="0" w:color="auto"/>
            </w:tcBorders>
            <w:shd w:val="clear" w:color="auto" w:fill="auto"/>
            <w:vAlign w:val="center"/>
            <w:hideMark/>
          </w:tcPr>
          <w:p w14:paraId="6E8059FE" w14:textId="77777777" w:rsidR="003D1C0B" w:rsidRPr="000E7272" w:rsidRDefault="003D1C0B" w:rsidP="00A26B95">
            <w:pPr>
              <w:spacing w:after="0" w:line="240" w:lineRule="auto"/>
              <w:rPr>
                <w:color w:val="000000"/>
                <w:sz w:val="16"/>
                <w:szCs w:val="16"/>
              </w:rPr>
            </w:pPr>
            <w:r w:rsidRPr="000E7272">
              <w:rPr>
                <w:color w:val="000000"/>
                <w:sz w:val="16"/>
                <w:szCs w:val="16"/>
              </w:rPr>
              <w:t>Boleslavská 1391, Stará Boleslav, 25001, Brandýs nad Labem-Stará Boleslav</w:t>
            </w:r>
          </w:p>
        </w:tc>
        <w:tc>
          <w:tcPr>
            <w:tcW w:w="447" w:type="dxa"/>
            <w:tcBorders>
              <w:top w:val="nil"/>
              <w:left w:val="nil"/>
              <w:bottom w:val="single" w:sz="4" w:space="0" w:color="auto"/>
              <w:right w:val="single" w:sz="4" w:space="0" w:color="auto"/>
            </w:tcBorders>
            <w:shd w:val="clear" w:color="auto" w:fill="auto"/>
            <w:vAlign w:val="center"/>
            <w:hideMark/>
          </w:tcPr>
          <w:p w14:paraId="4D0945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1A56C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463F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25061</w:t>
            </w:r>
          </w:p>
        </w:tc>
        <w:tc>
          <w:tcPr>
            <w:tcW w:w="1333" w:type="dxa"/>
            <w:tcBorders>
              <w:top w:val="nil"/>
              <w:left w:val="nil"/>
              <w:bottom w:val="single" w:sz="4" w:space="0" w:color="auto"/>
              <w:right w:val="single" w:sz="4" w:space="0" w:color="auto"/>
            </w:tcBorders>
            <w:shd w:val="clear" w:color="auto" w:fill="auto"/>
            <w:vAlign w:val="center"/>
            <w:hideMark/>
          </w:tcPr>
          <w:p w14:paraId="6D0D34BC" w14:textId="77777777" w:rsidR="003D1C0B" w:rsidRPr="000E7272" w:rsidRDefault="003D1C0B" w:rsidP="00A26B95">
            <w:pPr>
              <w:spacing w:after="0" w:line="240" w:lineRule="auto"/>
              <w:rPr>
                <w:color w:val="000000"/>
                <w:sz w:val="16"/>
                <w:szCs w:val="16"/>
              </w:rPr>
            </w:pPr>
            <w:r w:rsidRPr="000E7272">
              <w:rPr>
                <w:color w:val="000000"/>
                <w:sz w:val="16"/>
                <w:szCs w:val="16"/>
              </w:rPr>
              <w:t>Zápy</w:t>
            </w:r>
          </w:p>
        </w:tc>
        <w:tc>
          <w:tcPr>
            <w:tcW w:w="1044" w:type="dxa"/>
            <w:tcBorders>
              <w:top w:val="nil"/>
              <w:left w:val="nil"/>
              <w:bottom w:val="single" w:sz="4" w:space="0" w:color="auto"/>
              <w:right w:val="single" w:sz="4" w:space="0" w:color="auto"/>
            </w:tcBorders>
            <w:shd w:val="clear" w:color="auto" w:fill="auto"/>
            <w:vAlign w:val="center"/>
            <w:hideMark/>
          </w:tcPr>
          <w:p w14:paraId="2EAD11A0" w14:textId="77777777" w:rsidR="003D1C0B" w:rsidRPr="000E7272" w:rsidRDefault="003D1C0B" w:rsidP="00A26B95">
            <w:pPr>
              <w:spacing w:after="0" w:line="240" w:lineRule="auto"/>
              <w:rPr>
                <w:color w:val="000000"/>
                <w:sz w:val="16"/>
                <w:szCs w:val="16"/>
              </w:rPr>
            </w:pPr>
            <w:r w:rsidRPr="000E7272">
              <w:rPr>
                <w:color w:val="000000"/>
                <w:sz w:val="16"/>
                <w:szCs w:val="16"/>
              </w:rPr>
              <w:t>Zápy</w:t>
            </w:r>
          </w:p>
        </w:tc>
        <w:tc>
          <w:tcPr>
            <w:tcW w:w="796" w:type="dxa"/>
            <w:tcBorders>
              <w:top w:val="nil"/>
              <w:left w:val="nil"/>
              <w:bottom w:val="single" w:sz="4" w:space="0" w:color="auto"/>
              <w:right w:val="single" w:sz="4" w:space="0" w:color="auto"/>
            </w:tcBorders>
            <w:shd w:val="clear" w:color="auto" w:fill="auto"/>
            <w:vAlign w:val="center"/>
            <w:hideMark/>
          </w:tcPr>
          <w:p w14:paraId="4089EE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11694246</w:t>
            </w:r>
          </w:p>
        </w:tc>
        <w:tc>
          <w:tcPr>
            <w:tcW w:w="933" w:type="dxa"/>
            <w:tcBorders>
              <w:top w:val="nil"/>
              <w:left w:val="nil"/>
              <w:bottom w:val="single" w:sz="4" w:space="0" w:color="auto"/>
              <w:right w:val="single" w:sz="4" w:space="0" w:color="auto"/>
            </w:tcBorders>
            <w:shd w:val="clear" w:color="auto" w:fill="auto"/>
            <w:vAlign w:val="center"/>
            <w:hideMark/>
          </w:tcPr>
          <w:p w14:paraId="068AF5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1036876.29</w:t>
            </w:r>
          </w:p>
        </w:tc>
        <w:tc>
          <w:tcPr>
            <w:tcW w:w="853" w:type="dxa"/>
            <w:tcBorders>
              <w:top w:val="nil"/>
              <w:left w:val="nil"/>
              <w:bottom w:val="single" w:sz="4" w:space="0" w:color="auto"/>
              <w:right w:val="single" w:sz="4" w:space="0" w:color="auto"/>
            </w:tcBorders>
            <w:shd w:val="clear" w:color="auto" w:fill="auto"/>
            <w:vAlign w:val="center"/>
            <w:hideMark/>
          </w:tcPr>
          <w:p w14:paraId="1BF814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723245.51</w:t>
            </w:r>
          </w:p>
        </w:tc>
        <w:tc>
          <w:tcPr>
            <w:tcW w:w="2374" w:type="dxa"/>
            <w:tcBorders>
              <w:top w:val="nil"/>
              <w:left w:val="nil"/>
              <w:bottom w:val="single" w:sz="4" w:space="0" w:color="auto"/>
              <w:right w:val="single" w:sz="4" w:space="0" w:color="auto"/>
            </w:tcBorders>
            <w:shd w:val="clear" w:color="auto" w:fill="auto"/>
            <w:vAlign w:val="center"/>
            <w:hideMark/>
          </w:tcPr>
          <w:p w14:paraId="17478624" w14:textId="77777777" w:rsidR="003D1C0B" w:rsidRPr="000E7272" w:rsidRDefault="003D1C0B" w:rsidP="00A26B95">
            <w:pPr>
              <w:spacing w:after="0" w:line="240" w:lineRule="auto"/>
              <w:rPr>
                <w:color w:val="000000"/>
                <w:sz w:val="16"/>
                <w:szCs w:val="16"/>
              </w:rPr>
            </w:pPr>
            <w:r w:rsidRPr="000E7272">
              <w:rPr>
                <w:color w:val="000000"/>
                <w:sz w:val="16"/>
                <w:szCs w:val="16"/>
              </w:rPr>
              <w:t>č.p. 7, 25061, Zápy</w:t>
            </w:r>
          </w:p>
        </w:tc>
        <w:tc>
          <w:tcPr>
            <w:tcW w:w="447" w:type="dxa"/>
            <w:tcBorders>
              <w:top w:val="nil"/>
              <w:left w:val="nil"/>
              <w:bottom w:val="single" w:sz="4" w:space="0" w:color="auto"/>
              <w:right w:val="single" w:sz="4" w:space="0" w:color="auto"/>
            </w:tcBorders>
            <w:shd w:val="clear" w:color="auto" w:fill="auto"/>
            <w:vAlign w:val="center"/>
            <w:hideMark/>
          </w:tcPr>
          <w:p w14:paraId="2DF1D5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81727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4EA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25063</w:t>
            </w:r>
          </w:p>
        </w:tc>
        <w:tc>
          <w:tcPr>
            <w:tcW w:w="1333" w:type="dxa"/>
            <w:tcBorders>
              <w:top w:val="nil"/>
              <w:left w:val="nil"/>
              <w:bottom w:val="single" w:sz="4" w:space="0" w:color="auto"/>
              <w:right w:val="single" w:sz="4" w:space="0" w:color="auto"/>
            </w:tcBorders>
            <w:shd w:val="clear" w:color="auto" w:fill="auto"/>
            <w:vAlign w:val="center"/>
            <w:hideMark/>
          </w:tcPr>
          <w:p w14:paraId="0EDEF5BE" w14:textId="77777777" w:rsidR="003D1C0B" w:rsidRPr="000E7272" w:rsidRDefault="003D1C0B" w:rsidP="00A26B95">
            <w:pPr>
              <w:spacing w:after="0" w:line="240" w:lineRule="auto"/>
              <w:rPr>
                <w:color w:val="000000"/>
                <w:sz w:val="16"/>
                <w:szCs w:val="16"/>
              </w:rPr>
            </w:pPr>
            <w:r w:rsidRPr="000E7272">
              <w:rPr>
                <w:color w:val="000000"/>
                <w:sz w:val="16"/>
                <w:szCs w:val="16"/>
              </w:rPr>
              <w:t>Mratín</w:t>
            </w:r>
          </w:p>
        </w:tc>
        <w:tc>
          <w:tcPr>
            <w:tcW w:w="1044" w:type="dxa"/>
            <w:tcBorders>
              <w:top w:val="nil"/>
              <w:left w:val="nil"/>
              <w:bottom w:val="single" w:sz="4" w:space="0" w:color="auto"/>
              <w:right w:val="single" w:sz="4" w:space="0" w:color="auto"/>
            </w:tcBorders>
            <w:shd w:val="clear" w:color="auto" w:fill="auto"/>
            <w:vAlign w:val="center"/>
            <w:hideMark/>
          </w:tcPr>
          <w:p w14:paraId="1A8629E8" w14:textId="77777777" w:rsidR="003D1C0B" w:rsidRPr="000E7272" w:rsidRDefault="003D1C0B" w:rsidP="00A26B95">
            <w:pPr>
              <w:spacing w:after="0" w:line="240" w:lineRule="auto"/>
              <w:rPr>
                <w:color w:val="000000"/>
                <w:sz w:val="16"/>
                <w:szCs w:val="16"/>
              </w:rPr>
            </w:pPr>
            <w:r w:rsidRPr="000E7272">
              <w:rPr>
                <w:color w:val="000000"/>
                <w:sz w:val="16"/>
                <w:szCs w:val="16"/>
              </w:rPr>
              <w:t>Mratín</w:t>
            </w:r>
          </w:p>
        </w:tc>
        <w:tc>
          <w:tcPr>
            <w:tcW w:w="796" w:type="dxa"/>
            <w:tcBorders>
              <w:top w:val="nil"/>
              <w:left w:val="nil"/>
              <w:bottom w:val="single" w:sz="4" w:space="0" w:color="auto"/>
              <w:right w:val="single" w:sz="4" w:space="0" w:color="auto"/>
            </w:tcBorders>
            <w:shd w:val="clear" w:color="auto" w:fill="auto"/>
            <w:vAlign w:val="center"/>
            <w:hideMark/>
          </w:tcPr>
          <w:p w14:paraId="28025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14559234</w:t>
            </w:r>
          </w:p>
        </w:tc>
        <w:tc>
          <w:tcPr>
            <w:tcW w:w="933" w:type="dxa"/>
            <w:tcBorders>
              <w:top w:val="nil"/>
              <w:left w:val="nil"/>
              <w:bottom w:val="single" w:sz="4" w:space="0" w:color="auto"/>
              <w:right w:val="single" w:sz="4" w:space="0" w:color="auto"/>
            </w:tcBorders>
            <w:shd w:val="clear" w:color="auto" w:fill="auto"/>
            <w:vAlign w:val="center"/>
            <w:hideMark/>
          </w:tcPr>
          <w:p w14:paraId="7E11EB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1031411.65</w:t>
            </w:r>
          </w:p>
        </w:tc>
        <w:tc>
          <w:tcPr>
            <w:tcW w:w="853" w:type="dxa"/>
            <w:tcBorders>
              <w:top w:val="nil"/>
              <w:left w:val="nil"/>
              <w:bottom w:val="single" w:sz="4" w:space="0" w:color="auto"/>
              <w:right w:val="single" w:sz="4" w:space="0" w:color="auto"/>
            </w:tcBorders>
            <w:shd w:val="clear" w:color="auto" w:fill="auto"/>
            <w:vAlign w:val="center"/>
            <w:hideMark/>
          </w:tcPr>
          <w:p w14:paraId="10891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731633.36</w:t>
            </w:r>
          </w:p>
        </w:tc>
        <w:tc>
          <w:tcPr>
            <w:tcW w:w="2374" w:type="dxa"/>
            <w:tcBorders>
              <w:top w:val="nil"/>
              <w:left w:val="nil"/>
              <w:bottom w:val="single" w:sz="4" w:space="0" w:color="auto"/>
              <w:right w:val="single" w:sz="4" w:space="0" w:color="auto"/>
            </w:tcBorders>
            <w:shd w:val="clear" w:color="auto" w:fill="auto"/>
            <w:vAlign w:val="center"/>
            <w:hideMark/>
          </w:tcPr>
          <w:p w14:paraId="7605927C" w14:textId="77777777" w:rsidR="003D1C0B" w:rsidRPr="000E7272" w:rsidRDefault="003D1C0B" w:rsidP="00A26B95">
            <w:pPr>
              <w:spacing w:after="0" w:line="240" w:lineRule="auto"/>
              <w:rPr>
                <w:color w:val="000000"/>
                <w:sz w:val="16"/>
                <w:szCs w:val="16"/>
              </w:rPr>
            </w:pPr>
            <w:r w:rsidRPr="000E7272">
              <w:rPr>
                <w:color w:val="000000"/>
                <w:sz w:val="16"/>
                <w:szCs w:val="16"/>
              </w:rPr>
              <w:t>Kostelecká 131, 25063, Mratín</w:t>
            </w:r>
          </w:p>
        </w:tc>
        <w:tc>
          <w:tcPr>
            <w:tcW w:w="447" w:type="dxa"/>
            <w:tcBorders>
              <w:top w:val="nil"/>
              <w:left w:val="nil"/>
              <w:bottom w:val="single" w:sz="4" w:space="0" w:color="auto"/>
              <w:right w:val="single" w:sz="4" w:space="0" w:color="auto"/>
            </w:tcBorders>
            <w:shd w:val="clear" w:color="auto" w:fill="auto"/>
            <w:vAlign w:val="center"/>
            <w:hideMark/>
          </w:tcPr>
          <w:p w14:paraId="4ED18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ECB23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11BC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25064</w:t>
            </w:r>
          </w:p>
        </w:tc>
        <w:tc>
          <w:tcPr>
            <w:tcW w:w="1333" w:type="dxa"/>
            <w:tcBorders>
              <w:top w:val="nil"/>
              <w:left w:val="nil"/>
              <w:bottom w:val="single" w:sz="4" w:space="0" w:color="auto"/>
              <w:right w:val="single" w:sz="4" w:space="0" w:color="auto"/>
            </w:tcBorders>
            <w:shd w:val="clear" w:color="auto" w:fill="auto"/>
            <w:vAlign w:val="center"/>
            <w:hideMark/>
          </w:tcPr>
          <w:p w14:paraId="6F731F68" w14:textId="77777777" w:rsidR="003D1C0B" w:rsidRPr="000E7272" w:rsidRDefault="003D1C0B" w:rsidP="00A26B95">
            <w:pPr>
              <w:spacing w:after="0" w:line="240" w:lineRule="auto"/>
              <w:rPr>
                <w:color w:val="000000"/>
                <w:sz w:val="16"/>
                <w:szCs w:val="16"/>
              </w:rPr>
            </w:pPr>
            <w:r w:rsidRPr="000E7272">
              <w:rPr>
                <w:color w:val="000000"/>
                <w:sz w:val="16"/>
                <w:szCs w:val="16"/>
              </w:rPr>
              <w:t>Měšice u Prahy</w:t>
            </w:r>
          </w:p>
        </w:tc>
        <w:tc>
          <w:tcPr>
            <w:tcW w:w="1044" w:type="dxa"/>
            <w:tcBorders>
              <w:top w:val="nil"/>
              <w:left w:val="nil"/>
              <w:bottom w:val="single" w:sz="4" w:space="0" w:color="auto"/>
              <w:right w:val="single" w:sz="4" w:space="0" w:color="auto"/>
            </w:tcBorders>
            <w:shd w:val="clear" w:color="auto" w:fill="auto"/>
            <w:vAlign w:val="center"/>
            <w:hideMark/>
          </w:tcPr>
          <w:p w14:paraId="2E88D5C3" w14:textId="77777777" w:rsidR="003D1C0B" w:rsidRPr="000E7272" w:rsidRDefault="003D1C0B" w:rsidP="00A26B95">
            <w:pPr>
              <w:spacing w:after="0" w:line="240" w:lineRule="auto"/>
              <w:rPr>
                <w:color w:val="000000"/>
                <w:sz w:val="16"/>
                <w:szCs w:val="16"/>
              </w:rPr>
            </w:pPr>
            <w:r w:rsidRPr="000E7272">
              <w:rPr>
                <w:color w:val="000000"/>
                <w:sz w:val="16"/>
                <w:szCs w:val="16"/>
              </w:rPr>
              <w:t>Měšice</w:t>
            </w:r>
          </w:p>
        </w:tc>
        <w:tc>
          <w:tcPr>
            <w:tcW w:w="796" w:type="dxa"/>
            <w:tcBorders>
              <w:top w:val="nil"/>
              <w:left w:val="nil"/>
              <w:bottom w:val="single" w:sz="4" w:space="0" w:color="auto"/>
              <w:right w:val="single" w:sz="4" w:space="0" w:color="auto"/>
            </w:tcBorders>
            <w:shd w:val="clear" w:color="auto" w:fill="auto"/>
            <w:vAlign w:val="center"/>
            <w:hideMark/>
          </w:tcPr>
          <w:p w14:paraId="527D72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14651840</w:t>
            </w:r>
          </w:p>
        </w:tc>
        <w:tc>
          <w:tcPr>
            <w:tcW w:w="933" w:type="dxa"/>
            <w:tcBorders>
              <w:top w:val="nil"/>
              <w:left w:val="nil"/>
              <w:bottom w:val="single" w:sz="4" w:space="0" w:color="auto"/>
              <w:right w:val="single" w:sz="4" w:space="0" w:color="auto"/>
            </w:tcBorders>
            <w:shd w:val="clear" w:color="auto" w:fill="auto"/>
            <w:vAlign w:val="center"/>
            <w:hideMark/>
          </w:tcPr>
          <w:p w14:paraId="31A92D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1031682.83</w:t>
            </w:r>
          </w:p>
        </w:tc>
        <w:tc>
          <w:tcPr>
            <w:tcW w:w="853" w:type="dxa"/>
            <w:tcBorders>
              <w:top w:val="nil"/>
              <w:left w:val="nil"/>
              <w:bottom w:val="single" w:sz="4" w:space="0" w:color="auto"/>
              <w:right w:val="single" w:sz="4" w:space="0" w:color="auto"/>
            </w:tcBorders>
            <w:shd w:val="clear" w:color="auto" w:fill="auto"/>
            <w:vAlign w:val="center"/>
            <w:hideMark/>
          </w:tcPr>
          <w:p w14:paraId="4240D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734199.13</w:t>
            </w:r>
          </w:p>
        </w:tc>
        <w:tc>
          <w:tcPr>
            <w:tcW w:w="2374" w:type="dxa"/>
            <w:tcBorders>
              <w:top w:val="nil"/>
              <w:left w:val="nil"/>
              <w:bottom w:val="single" w:sz="4" w:space="0" w:color="auto"/>
              <w:right w:val="single" w:sz="4" w:space="0" w:color="auto"/>
            </w:tcBorders>
            <w:shd w:val="clear" w:color="auto" w:fill="auto"/>
            <w:vAlign w:val="center"/>
            <w:hideMark/>
          </w:tcPr>
          <w:p w14:paraId="4DD6AB91" w14:textId="77777777" w:rsidR="003D1C0B" w:rsidRPr="000E7272" w:rsidRDefault="003D1C0B" w:rsidP="00A26B95">
            <w:pPr>
              <w:spacing w:after="0" w:line="240" w:lineRule="auto"/>
              <w:rPr>
                <w:color w:val="000000"/>
                <w:sz w:val="16"/>
                <w:szCs w:val="16"/>
              </w:rPr>
            </w:pPr>
            <w:r w:rsidRPr="000E7272">
              <w:rPr>
                <w:color w:val="000000"/>
                <w:sz w:val="16"/>
                <w:szCs w:val="16"/>
              </w:rPr>
              <w:t>Nová 275, 25064, Měšice</w:t>
            </w:r>
          </w:p>
        </w:tc>
        <w:tc>
          <w:tcPr>
            <w:tcW w:w="447" w:type="dxa"/>
            <w:tcBorders>
              <w:top w:val="nil"/>
              <w:left w:val="nil"/>
              <w:bottom w:val="single" w:sz="4" w:space="0" w:color="auto"/>
              <w:right w:val="single" w:sz="4" w:space="0" w:color="auto"/>
            </w:tcBorders>
            <w:shd w:val="clear" w:color="auto" w:fill="auto"/>
            <w:vAlign w:val="center"/>
            <w:hideMark/>
          </w:tcPr>
          <w:p w14:paraId="3F80A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5E67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DB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25065</w:t>
            </w:r>
          </w:p>
        </w:tc>
        <w:tc>
          <w:tcPr>
            <w:tcW w:w="1333" w:type="dxa"/>
            <w:tcBorders>
              <w:top w:val="nil"/>
              <w:left w:val="nil"/>
              <w:bottom w:val="single" w:sz="4" w:space="0" w:color="auto"/>
              <w:right w:val="single" w:sz="4" w:space="0" w:color="auto"/>
            </w:tcBorders>
            <w:shd w:val="clear" w:color="auto" w:fill="auto"/>
            <w:vAlign w:val="center"/>
            <w:hideMark/>
          </w:tcPr>
          <w:p w14:paraId="0531419B" w14:textId="77777777" w:rsidR="003D1C0B" w:rsidRPr="000E7272" w:rsidRDefault="003D1C0B" w:rsidP="00A26B95">
            <w:pPr>
              <w:spacing w:after="0" w:line="240" w:lineRule="auto"/>
              <w:rPr>
                <w:color w:val="000000"/>
                <w:sz w:val="16"/>
                <w:szCs w:val="16"/>
              </w:rPr>
            </w:pPr>
            <w:r w:rsidRPr="000E7272">
              <w:rPr>
                <w:color w:val="000000"/>
                <w:sz w:val="16"/>
                <w:szCs w:val="16"/>
              </w:rPr>
              <w:t>Líbeznice</w:t>
            </w:r>
          </w:p>
        </w:tc>
        <w:tc>
          <w:tcPr>
            <w:tcW w:w="1044" w:type="dxa"/>
            <w:tcBorders>
              <w:top w:val="nil"/>
              <w:left w:val="nil"/>
              <w:bottom w:val="single" w:sz="4" w:space="0" w:color="auto"/>
              <w:right w:val="single" w:sz="4" w:space="0" w:color="auto"/>
            </w:tcBorders>
            <w:shd w:val="clear" w:color="auto" w:fill="auto"/>
            <w:vAlign w:val="center"/>
            <w:hideMark/>
          </w:tcPr>
          <w:p w14:paraId="4DAE8F48" w14:textId="77777777" w:rsidR="003D1C0B" w:rsidRPr="000E7272" w:rsidRDefault="003D1C0B" w:rsidP="00A26B95">
            <w:pPr>
              <w:spacing w:after="0" w:line="240" w:lineRule="auto"/>
              <w:rPr>
                <w:color w:val="000000"/>
                <w:sz w:val="16"/>
                <w:szCs w:val="16"/>
              </w:rPr>
            </w:pPr>
            <w:r w:rsidRPr="000E7272">
              <w:rPr>
                <w:color w:val="000000"/>
                <w:sz w:val="16"/>
                <w:szCs w:val="16"/>
              </w:rPr>
              <w:t>Líbeznice</w:t>
            </w:r>
          </w:p>
        </w:tc>
        <w:tc>
          <w:tcPr>
            <w:tcW w:w="796" w:type="dxa"/>
            <w:tcBorders>
              <w:top w:val="nil"/>
              <w:left w:val="nil"/>
              <w:bottom w:val="single" w:sz="4" w:space="0" w:color="auto"/>
              <w:right w:val="single" w:sz="4" w:space="0" w:color="auto"/>
            </w:tcBorders>
            <w:shd w:val="clear" w:color="auto" w:fill="auto"/>
            <w:vAlign w:val="center"/>
            <w:hideMark/>
          </w:tcPr>
          <w:p w14:paraId="3CBB8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12652504</w:t>
            </w:r>
          </w:p>
        </w:tc>
        <w:tc>
          <w:tcPr>
            <w:tcW w:w="933" w:type="dxa"/>
            <w:tcBorders>
              <w:top w:val="nil"/>
              <w:left w:val="nil"/>
              <w:bottom w:val="single" w:sz="4" w:space="0" w:color="auto"/>
              <w:right w:val="single" w:sz="4" w:space="0" w:color="auto"/>
            </w:tcBorders>
            <w:shd w:val="clear" w:color="auto" w:fill="auto"/>
            <w:vAlign w:val="center"/>
            <w:hideMark/>
          </w:tcPr>
          <w:p w14:paraId="01CDBB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1031923.58</w:t>
            </w:r>
          </w:p>
        </w:tc>
        <w:tc>
          <w:tcPr>
            <w:tcW w:w="853" w:type="dxa"/>
            <w:tcBorders>
              <w:top w:val="nil"/>
              <w:left w:val="nil"/>
              <w:bottom w:val="single" w:sz="4" w:space="0" w:color="auto"/>
              <w:right w:val="single" w:sz="4" w:space="0" w:color="auto"/>
            </w:tcBorders>
            <w:shd w:val="clear" w:color="auto" w:fill="auto"/>
            <w:vAlign w:val="center"/>
            <w:hideMark/>
          </w:tcPr>
          <w:p w14:paraId="4C90C5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736087.85</w:t>
            </w:r>
          </w:p>
        </w:tc>
        <w:tc>
          <w:tcPr>
            <w:tcW w:w="2374" w:type="dxa"/>
            <w:tcBorders>
              <w:top w:val="nil"/>
              <w:left w:val="nil"/>
              <w:bottom w:val="single" w:sz="4" w:space="0" w:color="auto"/>
              <w:right w:val="single" w:sz="4" w:space="0" w:color="auto"/>
            </w:tcBorders>
            <w:shd w:val="clear" w:color="auto" w:fill="auto"/>
            <w:vAlign w:val="center"/>
            <w:hideMark/>
          </w:tcPr>
          <w:p w14:paraId="68FCF5EF" w14:textId="77777777" w:rsidR="003D1C0B" w:rsidRPr="000E7272" w:rsidRDefault="003D1C0B" w:rsidP="00A26B95">
            <w:pPr>
              <w:spacing w:after="0" w:line="240" w:lineRule="auto"/>
              <w:rPr>
                <w:color w:val="000000"/>
                <w:sz w:val="16"/>
                <w:szCs w:val="16"/>
              </w:rPr>
            </w:pPr>
            <w:r w:rsidRPr="000E7272">
              <w:rPr>
                <w:color w:val="000000"/>
                <w:sz w:val="16"/>
                <w:szCs w:val="16"/>
              </w:rPr>
              <w:t>Mělnická 275, 25065, Líbeznice</w:t>
            </w:r>
          </w:p>
        </w:tc>
        <w:tc>
          <w:tcPr>
            <w:tcW w:w="447" w:type="dxa"/>
            <w:tcBorders>
              <w:top w:val="nil"/>
              <w:left w:val="nil"/>
              <w:bottom w:val="single" w:sz="4" w:space="0" w:color="auto"/>
              <w:right w:val="single" w:sz="4" w:space="0" w:color="auto"/>
            </w:tcBorders>
            <w:shd w:val="clear" w:color="auto" w:fill="auto"/>
            <w:vAlign w:val="center"/>
            <w:hideMark/>
          </w:tcPr>
          <w:p w14:paraId="4B73D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1DC73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B31A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25066</w:t>
            </w:r>
          </w:p>
        </w:tc>
        <w:tc>
          <w:tcPr>
            <w:tcW w:w="1333" w:type="dxa"/>
            <w:tcBorders>
              <w:top w:val="nil"/>
              <w:left w:val="nil"/>
              <w:bottom w:val="single" w:sz="4" w:space="0" w:color="auto"/>
              <w:right w:val="single" w:sz="4" w:space="0" w:color="auto"/>
            </w:tcBorders>
            <w:shd w:val="clear" w:color="auto" w:fill="auto"/>
            <w:vAlign w:val="center"/>
            <w:hideMark/>
          </w:tcPr>
          <w:p w14:paraId="4F14AEF4" w14:textId="77777777" w:rsidR="003D1C0B" w:rsidRPr="000E7272" w:rsidRDefault="003D1C0B" w:rsidP="00A26B95">
            <w:pPr>
              <w:spacing w:after="0" w:line="240" w:lineRule="auto"/>
              <w:rPr>
                <w:color w:val="000000"/>
                <w:sz w:val="16"/>
                <w:szCs w:val="16"/>
              </w:rPr>
            </w:pPr>
            <w:r w:rsidRPr="000E7272">
              <w:rPr>
                <w:color w:val="000000"/>
                <w:sz w:val="16"/>
                <w:szCs w:val="16"/>
              </w:rPr>
              <w:t>Zdiby</w:t>
            </w:r>
          </w:p>
        </w:tc>
        <w:tc>
          <w:tcPr>
            <w:tcW w:w="1044" w:type="dxa"/>
            <w:tcBorders>
              <w:top w:val="nil"/>
              <w:left w:val="nil"/>
              <w:bottom w:val="single" w:sz="4" w:space="0" w:color="auto"/>
              <w:right w:val="single" w:sz="4" w:space="0" w:color="auto"/>
            </w:tcBorders>
            <w:shd w:val="clear" w:color="auto" w:fill="auto"/>
            <w:vAlign w:val="center"/>
            <w:hideMark/>
          </w:tcPr>
          <w:p w14:paraId="6788A3A0" w14:textId="77777777" w:rsidR="003D1C0B" w:rsidRPr="000E7272" w:rsidRDefault="003D1C0B" w:rsidP="00A26B95">
            <w:pPr>
              <w:spacing w:after="0" w:line="240" w:lineRule="auto"/>
              <w:rPr>
                <w:color w:val="000000"/>
                <w:sz w:val="16"/>
                <w:szCs w:val="16"/>
              </w:rPr>
            </w:pPr>
            <w:r w:rsidRPr="000E7272">
              <w:rPr>
                <w:color w:val="000000"/>
                <w:sz w:val="16"/>
                <w:szCs w:val="16"/>
              </w:rPr>
              <w:t>Zdiby</w:t>
            </w:r>
          </w:p>
        </w:tc>
        <w:tc>
          <w:tcPr>
            <w:tcW w:w="796" w:type="dxa"/>
            <w:tcBorders>
              <w:top w:val="nil"/>
              <w:left w:val="nil"/>
              <w:bottom w:val="single" w:sz="4" w:space="0" w:color="auto"/>
              <w:right w:val="single" w:sz="4" w:space="0" w:color="auto"/>
            </w:tcBorders>
            <w:shd w:val="clear" w:color="auto" w:fill="auto"/>
            <w:vAlign w:val="center"/>
            <w:hideMark/>
          </w:tcPr>
          <w:p w14:paraId="7FFA31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21346895</w:t>
            </w:r>
          </w:p>
        </w:tc>
        <w:tc>
          <w:tcPr>
            <w:tcW w:w="933" w:type="dxa"/>
            <w:tcBorders>
              <w:top w:val="nil"/>
              <w:left w:val="nil"/>
              <w:bottom w:val="single" w:sz="4" w:space="0" w:color="auto"/>
              <w:right w:val="single" w:sz="4" w:space="0" w:color="auto"/>
            </w:tcBorders>
            <w:shd w:val="clear" w:color="auto" w:fill="auto"/>
            <w:vAlign w:val="center"/>
            <w:hideMark/>
          </w:tcPr>
          <w:p w14:paraId="3C5A34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1034396.64</w:t>
            </w:r>
          </w:p>
        </w:tc>
        <w:tc>
          <w:tcPr>
            <w:tcW w:w="853" w:type="dxa"/>
            <w:tcBorders>
              <w:top w:val="nil"/>
              <w:left w:val="nil"/>
              <w:bottom w:val="single" w:sz="4" w:space="0" w:color="auto"/>
              <w:right w:val="single" w:sz="4" w:space="0" w:color="auto"/>
            </w:tcBorders>
            <w:shd w:val="clear" w:color="auto" w:fill="auto"/>
            <w:vAlign w:val="center"/>
            <w:hideMark/>
          </w:tcPr>
          <w:p w14:paraId="6B8F9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739978.71</w:t>
            </w:r>
          </w:p>
        </w:tc>
        <w:tc>
          <w:tcPr>
            <w:tcW w:w="2374" w:type="dxa"/>
            <w:tcBorders>
              <w:top w:val="nil"/>
              <w:left w:val="nil"/>
              <w:bottom w:val="single" w:sz="4" w:space="0" w:color="auto"/>
              <w:right w:val="single" w:sz="4" w:space="0" w:color="auto"/>
            </w:tcBorders>
            <w:shd w:val="clear" w:color="auto" w:fill="auto"/>
            <w:vAlign w:val="center"/>
            <w:hideMark/>
          </w:tcPr>
          <w:p w14:paraId="7F3E139A" w14:textId="77777777" w:rsidR="003D1C0B" w:rsidRPr="000E7272" w:rsidRDefault="003D1C0B" w:rsidP="00A26B95">
            <w:pPr>
              <w:spacing w:after="0" w:line="240" w:lineRule="auto"/>
              <w:rPr>
                <w:color w:val="000000"/>
                <w:sz w:val="16"/>
                <w:szCs w:val="16"/>
              </w:rPr>
            </w:pPr>
            <w:r w:rsidRPr="000E7272">
              <w:rPr>
                <w:color w:val="000000"/>
                <w:sz w:val="16"/>
                <w:szCs w:val="16"/>
              </w:rPr>
              <w:t>U Pošty 54, Veltěž, 25066, Zdiby</w:t>
            </w:r>
          </w:p>
        </w:tc>
        <w:tc>
          <w:tcPr>
            <w:tcW w:w="447" w:type="dxa"/>
            <w:tcBorders>
              <w:top w:val="nil"/>
              <w:left w:val="nil"/>
              <w:bottom w:val="single" w:sz="4" w:space="0" w:color="auto"/>
              <w:right w:val="single" w:sz="4" w:space="0" w:color="auto"/>
            </w:tcBorders>
            <w:shd w:val="clear" w:color="auto" w:fill="auto"/>
            <w:vAlign w:val="center"/>
            <w:hideMark/>
          </w:tcPr>
          <w:p w14:paraId="0B82EF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158AE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717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25067</w:t>
            </w:r>
          </w:p>
        </w:tc>
        <w:tc>
          <w:tcPr>
            <w:tcW w:w="1333" w:type="dxa"/>
            <w:tcBorders>
              <w:top w:val="nil"/>
              <w:left w:val="nil"/>
              <w:bottom w:val="single" w:sz="4" w:space="0" w:color="auto"/>
              <w:right w:val="single" w:sz="4" w:space="0" w:color="auto"/>
            </w:tcBorders>
            <w:shd w:val="clear" w:color="auto" w:fill="auto"/>
            <w:vAlign w:val="center"/>
            <w:hideMark/>
          </w:tcPr>
          <w:p w14:paraId="0AD81CCB" w14:textId="77777777" w:rsidR="003D1C0B" w:rsidRPr="000E7272" w:rsidRDefault="003D1C0B" w:rsidP="00A26B95">
            <w:pPr>
              <w:spacing w:after="0" w:line="240" w:lineRule="auto"/>
              <w:rPr>
                <w:color w:val="000000"/>
                <w:sz w:val="16"/>
                <w:szCs w:val="16"/>
              </w:rPr>
            </w:pPr>
            <w:r w:rsidRPr="000E7272">
              <w:rPr>
                <w:color w:val="000000"/>
                <w:sz w:val="16"/>
                <w:szCs w:val="16"/>
              </w:rPr>
              <w:t>Klecany</w:t>
            </w:r>
          </w:p>
        </w:tc>
        <w:tc>
          <w:tcPr>
            <w:tcW w:w="1044" w:type="dxa"/>
            <w:tcBorders>
              <w:top w:val="nil"/>
              <w:left w:val="nil"/>
              <w:bottom w:val="single" w:sz="4" w:space="0" w:color="auto"/>
              <w:right w:val="single" w:sz="4" w:space="0" w:color="auto"/>
            </w:tcBorders>
            <w:shd w:val="clear" w:color="auto" w:fill="auto"/>
            <w:vAlign w:val="center"/>
            <w:hideMark/>
          </w:tcPr>
          <w:p w14:paraId="1FD557E3" w14:textId="77777777" w:rsidR="003D1C0B" w:rsidRPr="000E7272" w:rsidRDefault="003D1C0B" w:rsidP="00A26B95">
            <w:pPr>
              <w:spacing w:after="0" w:line="240" w:lineRule="auto"/>
              <w:rPr>
                <w:color w:val="000000"/>
                <w:sz w:val="16"/>
                <w:szCs w:val="16"/>
              </w:rPr>
            </w:pPr>
            <w:r w:rsidRPr="000E7272">
              <w:rPr>
                <w:color w:val="000000"/>
                <w:sz w:val="16"/>
                <w:szCs w:val="16"/>
              </w:rPr>
              <w:t>Klecany</w:t>
            </w:r>
          </w:p>
        </w:tc>
        <w:tc>
          <w:tcPr>
            <w:tcW w:w="796" w:type="dxa"/>
            <w:tcBorders>
              <w:top w:val="nil"/>
              <w:left w:val="nil"/>
              <w:bottom w:val="single" w:sz="4" w:space="0" w:color="auto"/>
              <w:right w:val="single" w:sz="4" w:space="0" w:color="auto"/>
            </w:tcBorders>
            <w:shd w:val="clear" w:color="auto" w:fill="auto"/>
            <w:vAlign w:val="center"/>
            <w:hideMark/>
          </w:tcPr>
          <w:p w14:paraId="569965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15583031</w:t>
            </w:r>
          </w:p>
        </w:tc>
        <w:tc>
          <w:tcPr>
            <w:tcW w:w="933" w:type="dxa"/>
            <w:tcBorders>
              <w:top w:val="nil"/>
              <w:left w:val="nil"/>
              <w:bottom w:val="single" w:sz="4" w:space="0" w:color="auto"/>
              <w:right w:val="single" w:sz="4" w:space="0" w:color="auto"/>
            </w:tcBorders>
            <w:shd w:val="clear" w:color="auto" w:fill="auto"/>
            <w:vAlign w:val="center"/>
            <w:hideMark/>
          </w:tcPr>
          <w:p w14:paraId="55D899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1033279.12</w:t>
            </w:r>
          </w:p>
        </w:tc>
        <w:tc>
          <w:tcPr>
            <w:tcW w:w="853" w:type="dxa"/>
            <w:tcBorders>
              <w:top w:val="nil"/>
              <w:left w:val="nil"/>
              <w:bottom w:val="single" w:sz="4" w:space="0" w:color="auto"/>
              <w:right w:val="single" w:sz="4" w:space="0" w:color="auto"/>
            </w:tcBorders>
            <w:shd w:val="clear" w:color="auto" w:fill="auto"/>
            <w:vAlign w:val="center"/>
            <w:hideMark/>
          </w:tcPr>
          <w:p w14:paraId="71782D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741974.94</w:t>
            </w:r>
          </w:p>
        </w:tc>
        <w:tc>
          <w:tcPr>
            <w:tcW w:w="2374" w:type="dxa"/>
            <w:tcBorders>
              <w:top w:val="nil"/>
              <w:left w:val="nil"/>
              <w:bottom w:val="single" w:sz="4" w:space="0" w:color="auto"/>
              <w:right w:val="single" w:sz="4" w:space="0" w:color="auto"/>
            </w:tcBorders>
            <w:shd w:val="clear" w:color="auto" w:fill="auto"/>
            <w:vAlign w:val="center"/>
            <w:hideMark/>
          </w:tcPr>
          <w:p w14:paraId="2A88D498" w14:textId="77777777" w:rsidR="003D1C0B" w:rsidRPr="000E7272" w:rsidRDefault="003D1C0B" w:rsidP="00A26B95">
            <w:pPr>
              <w:spacing w:after="0" w:line="240" w:lineRule="auto"/>
              <w:rPr>
                <w:color w:val="000000"/>
                <w:sz w:val="16"/>
                <w:szCs w:val="16"/>
              </w:rPr>
            </w:pPr>
            <w:r w:rsidRPr="000E7272">
              <w:rPr>
                <w:color w:val="000000"/>
                <w:sz w:val="16"/>
                <w:szCs w:val="16"/>
              </w:rPr>
              <w:t>U školky 487, 25067, Klecany</w:t>
            </w:r>
          </w:p>
        </w:tc>
        <w:tc>
          <w:tcPr>
            <w:tcW w:w="447" w:type="dxa"/>
            <w:tcBorders>
              <w:top w:val="nil"/>
              <w:left w:val="nil"/>
              <w:bottom w:val="single" w:sz="4" w:space="0" w:color="auto"/>
              <w:right w:val="single" w:sz="4" w:space="0" w:color="auto"/>
            </w:tcBorders>
            <w:shd w:val="clear" w:color="auto" w:fill="auto"/>
            <w:vAlign w:val="center"/>
            <w:hideMark/>
          </w:tcPr>
          <w:p w14:paraId="5E509F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AB767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7F1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25068</w:t>
            </w:r>
          </w:p>
        </w:tc>
        <w:tc>
          <w:tcPr>
            <w:tcW w:w="1333" w:type="dxa"/>
            <w:tcBorders>
              <w:top w:val="nil"/>
              <w:left w:val="nil"/>
              <w:bottom w:val="single" w:sz="4" w:space="0" w:color="auto"/>
              <w:right w:val="single" w:sz="4" w:space="0" w:color="auto"/>
            </w:tcBorders>
            <w:shd w:val="clear" w:color="auto" w:fill="auto"/>
            <w:vAlign w:val="center"/>
            <w:hideMark/>
          </w:tcPr>
          <w:p w14:paraId="0DCBDF1C" w14:textId="77777777" w:rsidR="003D1C0B" w:rsidRPr="000E7272" w:rsidRDefault="003D1C0B" w:rsidP="00A26B95">
            <w:pPr>
              <w:spacing w:after="0" w:line="240" w:lineRule="auto"/>
              <w:rPr>
                <w:color w:val="000000"/>
                <w:sz w:val="16"/>
                <w:szCs w:val="16"/>
              </w:rPr>
            </w:pPr>
            <w:r w:rsidRPr="000E7272">
              <w:rPr>
                <w:color w:val="000000"/>
                <w:sz w:val="16"/>
                <w:szCs w:val="16"/>
              </w:rPr>
              <w:t>Řež</w:t>
            </w:r>
          </w:p>
        </w:tc>
        <w:tc>
          <w:tcPr>
            <w:tcW w:w="1044" w:type="dxa"/>
            <w:tcBorders>
              <w:top w:val="nil"/>
              <w:left w:val="nil"/>
              <w:bottom w:val="single" w:sz="4" w:space="0" w:color="auto"/>
              <w:right w:val="single" w:sz="4" w:space="0" w:color="auto"/>
            </w:tcBorders>
            <w:shd w:val="clear" w:color="auto" w:fill="auto"/>
            <w:vAlign w:val="center"/>
            <w:hideMark/>
          </w:tcPr>
          <w:p w14:paraId="613AE3DA" w14:textId="77777777" w:rsidR="003D1C0B" w:rsidRPr="000E7272" w:rsidRDefault="003D1C0B" w:rsidP="00A26B95">
            <w:pPr>
              <w:spacing w:after="0" w:line="240" w:lineRule="auto"/>
              <w:rPr>
                <w:color w:val="000000"/>
                <w:sz w:val="16"/>
                <w:szCs w:val="16"/>
              </w:rPr>
            </w:pPr>
            <w:r w:rsidRPr="000E7272">
              <w:rPr>
                <w:color w:val="000000"/>
                <w:sz w:val="16"/>
                <w:szCs w:val="16"/>
              </w:rPr>
              <w:t>Husinec</w:t>
            </w:r>
          </w:p>
        </w:tc>
        <w:tc>
          <w:tcPr>
            <w:tcW w:w="796" w:type="dxa"/>
            <w:tcBorders>
              <w:top w:val="nil"/>
              <w:left w:val="nil"/>
              <w:bottom w:val="single" w:sz="4" w:space="0" w:color="auto"/>
              <w:right w:val="single" w:sz="4" w:space="0" w:color="auto"/>
            </w:tcBorders>
            <w:shd w:val="clear" w:color="auto" w:fill="auto"/>
            <w:vAlign w:val="center"/>
            <w:hideMark/>
          </w:tcPr>
          <w:p w14:paraId="2B440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12642207</w:t>
            </w:r>
          </w:p>
        </w:tc>
        <w:tc>
          <w:tcPr>
            <w:tcW w:w="933" w:type="dxa"/>
            <w:tcBorders>
              <w:top w:val="nil"/>
              <w:left w:val="nil"/>
              <w:bottom w:val="single" w:sz="4" w:space="0" w:color="auto"/>
              <w:right w:val="single" w:sz="4" w:space="0" w:color="auto"/>
            </w:tcBorders>
            <w:shd w:val="clear" w:color="auto" w:fill="auto"/>
            <w:vAlign w:val="center"/>
            <w:hideMark/>
          </w:tcPr>
          <w:p w14:paraId="6B174C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1033085.64</w:t>
            </w:r>
          </w:p>
        </w:tc>
        <w:tc>
          <w:tcPr>
            <w:tcW w:w="853" w:type="dxa"/>
            <w:tcBorders>
              <w:top w:val="nil"/>
              <w:left w:val="nil"/>
              <w:bottom w:val="single" w:sz="4" w:space="0" w:color="auto"/>
              <w:right w:val="single" w:sz="4" w:space="0" w:color="auto"/>
            </w:tcBorders>
            <w:shd w:val="clear" w:color="auto" w:fill="auto"/>
            <w:vAlign w:val="center"/>
            <w:hideMark/>
          </w:tcPr>
          <w:p w14:paraId="77D369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746186.77</w:t>
            </w:r>
          </w:p>
        </w:tc>
        <w:tc>
          <w:tcPr>
            <w:tcW w:w="2374" w:type="dxa"/>
            <w:tcBorders>
              <w:top w:val="nil"/>
              <w:left w:val="nil"/>
              <w:bottom w:val="single" w:sz="4" w:space="0" w:color="auto"/>
              <w:right w:val="single" w:sz="4" w:space="0" w:color="auto"/>
            </w:tcBorders>
            <w:shd w:val="clear" w:color="auto" w:fill="auto"/>
            <w:vAlign w:val="center"/>
            <w:hideMark/>
          </w:tcPr>
          <w:p w14:paraId="0491309C" w14:textId="77777777" w:rsidR="003D1C0B" w:rsidRPr="000E7272" w:rsidRDefault="003D1C0B" w:rsidP="00A26B95">
            <w:pPr>
              <w:spacing w:after="0" w:line="240" w:lineRule="auto"/>
              <w:rPr>
                <w:color w:val="000000"/>
                <w:sz w:val="16"/>
                <w:szCs w:val="16"/>
              </w:rPr>
            </w:pPr>
            <w:r w:rsidRPr="000E7272">
              <w:rPr>
                <w:color w:val="000000"/>
                <w:sz w:val="16"/>
                <w:szCs w:val="16"/>
              </w:rPr>
              <w:t>U Pošty 38, Řež, 25068, Husinec</w:t>
            </w:r>
          </w:p>
        </w:tc>
        <w:tc>
          <w:tcPr>
            <w:tcW w:w="447" w:type="dxa"/>
            <w:tcBorders>
              <w:top w:val="nil"/>
              <w:left w:val="nil"/>
              <w:bottom w:val="single" w:sz="4" w:space="0" w:color="auto"/>
              <w:right w:val="single" w:sz="4" w:space="0" w:color="auto"/>
            </w:tcBorders>
            <w:shd w:val="clear" w:color="auto" w:fill="auto"/>
            <w:vAlign w:val="center"/>
            <w:hideMark/>
          </w:tcPr>
          <w:p w14:paraId="510284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92A8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EBAB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25069</w:t>
            </w:r>
          </w:p>
        </w:tc>
        <w:tc>
          <w:tcPr>
            <w:tcW w:w="1333" w:type="dxa"/>
            <w:tcBorders>
              <w:top w:val="nil"/>
              <w:left w:val="nil"/>
              <w:bottom w:val="single" w:sz="4" w:space="0" w:color="auto"/>
              <w:right w:val="single" w:sz="4" w:space="0" w:color="auto"/>
            </w:tcBorders>
            <w:shd w:val="clear" w:color="auto" w:fill="auto"/>
            <w:vAlign w:val="center"/>
            <w:hideMark/>
          </w:tcPr>
          <w:p w14:paraId="302C01F7" w14:textId="77777777" w:rsidR="003D1C0B" w:rsidRPr="000E7272" w:rsidRDefault="003D1C0B" w:rsidP="00A26B95">
            <w:pPr>
              <w:spacing w:after="0" w:line="240" w:lineRule="auto"/>
              <w:rPr>
                <w:color w:val="000000"/>
                <w:sz w:val="16"/>
                <w:szCs w:val="16"/>
              </w:rPr>
            </w:pPr>
            <w:r w:rsidRPr="000E7272">
              <w:rPr>
                <w:color w:val="000000"/>
                <w:sz w:val="16"/>
                <w:szCs w:val="16"/>
              </w:rPr>
              <w:t>Vodochody</w:t>
            </w:r>
          </w:p>
        </w:tc>
        <w:tc>
          <w:tcPr>
            <w:tcW w:w="1044" w:type="dxa"/>
            <w:tcBorders>
              <w:top w:val="nil"/>
              <w:left w:val="nil"/>
              <w:bottom w:val="single" w:sz="4" w:space="0" w:color="auto"/>
              <w:right w:val="single" w:sz="4" w:space="0" w:color="auto"/>
            </w:tcBorders>
            <w:shd w:val="clear" w:color="auto" w:fill="auto"/>
            <w:vAlign w:val="center"/>
            <w:hideMark/>
          </w:tcPr>
          <w:p w14:paraId="235436AD" w14:textId="77777777" w:rsidR="003D1C0B" w:rsidRPr="000E7272" w:rsidRDefault="003D1C0B" w:rsidP="00A26B95">
            <w:pPr>
              <w:spacing w:after="0" w:line="240" w:lineRule="auto"/>
              <w:rPr>
                <w:color w:val="000000"/>
                <w:sz w:val="16"/>
                <w:szCs w:val="16"/>
              </w:rPr>
            </w:pPr>
            <w:r w:rsidRPr="000E7272">
              <w:rPr>
                <w:color w:val="000000"/>
                <w:sz w:val="16"/>
                <w:szCs w:val="16"/>
              </w:rPr>
              <w:t>Vodochody</w:t>
            </w:r>
          </w:p>
        </w:tc>
        <w:tc>
          <w:tcPr>
            <w:tcW w:w="796" w:type="dxa"/>
            <w:tcBorders>
              <w:top w:val="nil"/>
              <w:left w:val="nil"/>
              <w:bottom w:val="single" w:sz="4" w:space="0" w:color="auto"/>
              <w:right w:val="single" w:sz="4" w:space="0" w:color="auto"/>
            </w:tcBorders>
            <w:shd w:val="clear" w:color="auto" w:fill="auto"/>
            <w:vAlign w:val="center"/>
            <w:hideMark/>
          </w:tcPr>
          <w:p w14:paraId="70C24B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14601192</w:t>
            </w:r>
          </w:p>
        </w:tc>
        <w:tc>
          <w:tcPr>
            <w:tcW w:w="933" w:type="dxa"/>
            <w:tcBorders>
              <w:top w:val="nil"/>
              <w:left w:val="nil"/>
              <w:bottom w:val="single" w:sz="4" w:space="0" w:color="auto"/>
              <w:right w:val="single" w:sz="4" w:space="0" w:color="auto"/>
            </w:tcBorders>
            <w:shd w:val="clear" w:color="auto" w:fill="auto"/>
            <w:vAlign w:val="center"/>
            <w:hideMark/>
          </w:tcPr>
          <w:p w14:paraId="68D4D1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1029605.51</w:t>
            </w:r>
          </w:p>
        </w:tc>
        <w:tc>
          <w:tcPr>
            <w:tcW w:w="853" w:type="dxa"/>
            <w:tcBorders>
              <w:top w:val="nil"/>
              <w:left w:val="nil"/>
              <w:bottom w:val="single" w:sz="4" w:space="0" w:color="auto"/>
              <w:right w:val="single" w:sz="4" w:space="0" w:color="auto"/>
            </w:tcBorders>
            <w:shd w:val="clear" w:color="auto" w:fill="auto"/>
            <w:vAlign w:val="center"/>
            <w:hideMark/>
          </w:tcPr>
          <w:p w14:paraId="476A25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742527.94</w:t>
            </w:r>
          </w:p>
        </w:tc>
        <w:tc>
          <w:tcPr>
            <w:tcW w:w="2374" w:type="dxa"/>
            <w:tcBorders>
              <w:top w:val="nil"/>
              <w:left w:val="nil"/>
              <w:bottom w:val="single" w:sz="4" w:space="0" w:color="auto"/>
              <w:right w:val="single" w:sz="4" w:space="0" w:color="auto"/>
            </w:tcBorders>
            <w:shd w:val="clear" w:color="auto" w:fill="auto"/>
            <w:vAlign w:val="center"/>
            <w:hideMark/>
          </w:tcPr>
          <w:p w14:paraId="4E3FFE93" w14:textId="77777777" w:rsidR="003D1C0B" w:rsidRPr="000E7272" w:rsidRDefault="003D1C0B" w:rsidP="00A26B95">
            <w:pPr>
              <w:spacing w:after="0" w:line="240" w:lineRule="auto"/>
              <w:rPr>
                <w:color w:val="000000"/>
                <w:sz w:val="16"/>
                <w:szCs w:val="16"/>
              </w:rPr>
            </w:pPr>
            <w:r w:rsidRPr="000E7272">
              <w:rPr>
                <w:color w:val="000000"/>
                <w:sz w:val="16"/>
                <w:szCs w:val="16"/>
              </w:rPr>
              <w:t>U Pošty 63, 25069, Vodochody</w:t>
            </w:r>
          </w:p>
        </w:tc>
        <w:tc>
          <w:tcPr>
            <w:tcW w:w="447" w:type="dxa"/>
            <w:tcBorders>
              <w:top w:val="nil"/>
              <w:left w:val="nil"/>
              <w:bottom w:val="single" w:sz="4" w:space="0" w:color="auto"/>
              <w:right w:val="single" w:sz="4" w:space="0" w:color="auto"/>
            </w:tcBorders>
            <w:shd w:val="clear" w:color="auto" w:fill="auto"/>
            <w:vAlign w:val="center"/>
            <w:hideMark/>
          </w:tcPr>
          <w:p w14:paraId="081638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1F4AB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5DC0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25070</w:t>
            </w:r>
          </w:p>
        </w:tc>
        <w:tc>
          <w:tcPr>
            <w:tcW w:w="1333" w:type="dxa"/>
            <w:tcBorders>
              <w:top w:val="nil"/>
              <w:left w:val="nil"/>
              <w:bottom w:val="single" w:sz="4" w:space="0" w:color="auto"/>
              <w:right w:val="single" w:sz="4" w:space="0" w:color="auto"/>
            </w:tcBorders>
            <w:shd w:val="clear" w:color="auto" w:fill="auto"/>
            <w:vAlign w:val="center"/>
            <w:hideMark/>
          </w:tcPr>
          <w:p w14:paraId="17B85FAB" w14:textId="77777777" w:rsidR="003D1C0B" w:rsidRPr="000E7272" w:rsidRDefault="003D1C0B" w:rsidP="00A26B95">
            <w:pPr>
              <w:spacing w:after="0" w:line="240" w:lineRule="auto"/>
              <w:rPr>
                <w:color w:val="000000"/>
                <w:sz w:val="16"/>
                <w:szCs w:val="16"/>
              </w:rPr>
            </w:pPr>
            <w:r w:rsidRPr="000E7272">
              <w:rPr>
                <w:color w:val="000000"/>
                <w:sz w:val="16"/>
                <w:szCs w:val="16"/>
              </w:rPr>
              <w:t>Odolena Voda</w:t>
            </w:r>
          </w:p>
        </w:tc>
        <w:tc>
          <w:tcPr>
            <w:tcW w:w="1044" w:type="dxa"/>
            <w:tcBorders>
              <w:top w:val="nil"/>
              <w:left w:val="nil"/>
              <w:bottom w:val="single" w:sz="4" w:space="0" w:color="auto"/>
              <w:right w:val="single" w:sz="4" w:space="0" w:color="auto"/>
            </w:tcBorders>
            <w:shd w:val="clear" w:color="auto" w:fill="auto"/>
            <w:vAlign w:val="center"/>
            <w:hideMark/>
          </w:tcPr>
          <w:p w14:paraId="173AD567" w14:textId="77777777" w:rsidR="003D1C0B" w:rsidRPr="000E7272" w:rsidRDefault="003D1C0B" w:rsidP="00A26B95">
            <w:pPr>
              <w:spacing w:after="0" w:line="240" w:lineRule="auto"/>
              <w:rPr>
                <w:color w:val="000000"/>
                <w:sz w:val="16"/>
                <w:szCs w:val="16"/>
              </w:rPr>
            </w:pPr>
            <w:r w:rsidRPr="000E7272">
              <w:rPr>
                <w:color w:val="000000"/>
                <w:sz w:val="16"/>
                <w:szCs w:val="16"/>
              </w:rPr>
              <w:t>Odolena Voda</w:t>
            </w:r>
          </w:p>
        </w:tc>
        <w:tc>
          <w:tcPr>
            <w:tcW w:w="796" w:type="dxa"/>
            <w:tcBorders>
              <w:top w:val="nil"/>
              <w:left w:val="nil"/>
              <w:bottom w:val="single" w:sz="4" w:space="0" w:color="auto"/>
              <w:right w:val="single" w:sz="4" w:space="0" w:color="auto"/>
            </w:tcBorders>
            <w:shd w:val="clear" w:color="auto" w:fill="auto"/>
            <w:vAlign w:val="center"/>
            <w:hideMark/>
          </w:tcPr>
          <w:p w14:paraId="47197F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12667803</w:t>
            </w:r>
          </w:p>
        </w:tc>
        <w:tc>
          <w:tcPr>
            <w:tcW w:w="933" w:type="dxa"/>
            <w:tcBorders>
              <w:top w:val="nil"/>
              <w:left w:val="nil"/>
              <w:bottom w:val="single" w:sz="4" w:space="0" w:color="auto"/>
              <w:right w:val="single" w:sz="4" w:space="0" w:color="auto"/>
            </w:tcBorders>
            <w:shd w:val="clear" w:color="auto" w:fill="auto"/>
            <w:vAlign w:val="center"/>
            <w:hideMark/>
          </w:tcPr>
          <w:p w14:paraId="383661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1026738.24</w:t>
            </w:r>
          </w:p>
        </w:tc>
        <w:tc>
          <w:tcPr>
            <w:tcW w:w="853" w:type="dxa"/>
            <w:tcBorders>
              <w:top w:val="nil"/>
              <w:left w:val="nil"/>
              <w:bottom w:val="single" w:sz="4" w:space="0" w:color="auto"/>
              <w:right w:val="single" w:sz="4" w:space="0" w:color="auto"/>
            </w:tcBorders>
            <w:shd w:val="clear" w:color="auto" w:fill="auto"/>
            <w:vAlign w:val="center"/>
            <w:hideMark/>
          </w:tcPr>
          <w:p w14:paraId="1950F1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741256.69</w:t>
            </w:r>
          </w:p>
        </w:tc>
        <w:tc>
          <w:tcPr>
            <w:tcW w:w="2374" w:type="dxa"/>
            <w:tcBorders>
              <w:top w:val="nil"/>
              <w:left w:val="nil"/>
              <w:bottom w:val="single" w:sz="4" w:space="0" w:color="auto"/>
              <w:right w:val="single" w:sz="4" w:space="0" w:color="auto"/>
            </w:tcBorders>
            <w:shd w:val="clear" w:color="auto" w:fill="auto"/>
            <w:vAlign w:val="center"/>
            <w:hideMark/>
          </w:tcPr>
          <w:p w14:paraId="51479AB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Velkoveská</w:t>
            </w:r>
            <w:proofErr w:type="spellEnd"/>
            <w:r w:rsidRPr="000E7272">
              <w:rPr>
                <w:color w:val="000000"/>
                <w:sz w:val="16"/>
                <w:szCs w:val="16"/>
              </w:rPr>
              <w:t xml:space="preserve"> 34, 25070, Odolena Voda</w:t>
            </w:r>
          </w:p>
        </w:tc>
        <w:tc>
          <w:tcPr>
            <w:tcW w:w="447" w:type="dxa"/>
            <w:tcBorders>
              <w:top w:val="nil"/>
              <w:left w:val="nil"/>
              <w:bottom w:val="single" w:sz="4" w:space="0" w:color="auto"/>
              <w:right w:val="single" w:sz="4" w:space="0" w:color="auto"/>
            </w:tcBorders>
            <w:shd w:val="clear" w:color="auto" w:fill="auto"/>
            <w:vAlign w:val="center"/>
            <w:hideMark/>
          </w:tcPr>
          <w:p w14:paraId="4306CE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28682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8230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25072</w:t>
            </w:r>
          </w:p>
        </w:tc>
        <w:tc>
          <w:tcPr>
            <w:tcW w:w="1333" w:type="dxa"/>
            <w:tcBorders>
              <w:top w:val="nil"/>
              <w:left w:val="nil"/>
              <w:bottom w:val="single" w:sz="4" w:space="0" w:color="auto"/>
              <w:right w:val="single" w:sz="4" w:space="0" w:color="auto"/>
            </w:tcBorders>
            <w:shd w:val="clear" w:color="auto" w:fill="auto"/>
            <w:vAlign w:val="center"/>
            <w:hideMark/>
          </w:tcPr>
          <w:p w14:paraId="4B7F75E2" w14:textId="77777777" w:rsidR="003D1C0B" w:rsidRPr="000E7272" w:rsidRDefault="003D1C0B" w:rsidP="00A26B95">
            <w:pPr>
              <w:spacing w:after="0" w:line="240" w:lineRule="auto"/>
              <w:rPr>
                <w:color w:val="000000"/>
                <w:sz w:val="16"/>
                <w:szCs w:val="16"/>
              </w:rPr>
            </w:pPr>
            <w:r w:rsidRPr="000E7272">
              <w:rPr>
                <w:color w:val="000000"/>
                <w:sz w:val="16"/>
                <w:szCs w:val="16"/>
              </w:rPr>
              <w:t>Kojetice u Prahy</w:t>
            </w:r>
          </w:p>
        </w:tc>
        <w:tc>
          <w:tcPr>
            <w:tcW w:w="1044" w:type="dxa"/>
            <w:tcBorders>
              <w:top w:val="nil"/>
              <w:left w:val="nil"/>
              <w:bottom w:val="single" w:sz="4" w:space="0" w:color="auto"/>
              <w:right w:val="single" w:sz="4" w:space="0" w:color="auto"/>
            </w:tcBorders>
            <w:shd w:val="clear" w:color="auto" w:fill="auto"/>
            <w:vAlign w:val="center"/>
            <w:hideMark/>
          </w:tcPr>
          <w:p w14:paraId="73DA2DC6" w14:textId="77777777" w:rsidR="003D1C0B" w:rsidRPr="000E7272" w:rsidRDefault="003D1C0B" w:rsidP="00A26B95">
            <w:pPr>
              <w:spacing w:after="0" w:line="240" w:lineRule="auto"/>
              <w:rPr>
                <w:color w:val="000000"/>
                <w:sz w:val="16"/>
                <w:szCs w:val="16"/>
              </w:rPr>
            </w:pPr>
            <w:r w:rsidRPr="000E7272">
              <w:rPr>
                <w:color w:val="000000"/>
                <w:sz w:val="16"/>
                <w:szCs w:val="16"/>
              </w:rPr>
              <w:t>Kojetice</w:t>
            </w:r>
          </w:p>
        </w:tc>
        <w:tc>
          <w:tcPr>
            <w:tcW w:w="796" w:type="dxa"/>
            <w:tcBorders>
              <w:top w:val="nil"/>
              <w:left w:val="nil"/>
              <w:bottom w:val="single" w:sz="4" w:space="0" w:color="auto"/>
              <w:right w:val="single" w:sz="4" w:space="0" w:color="auto"/>
            </w:tcBorders>
            <w:shd w:val="clear" w:color="auto" w:fill="auto"/>
            <w:vAlign w:val="center"/>
            <w:hideMark/>
          </w:tcPr>
          <w:p w14:paraId="141AF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14544181</w:t>
            </w:r>
          </w:p>
        </w:tc>
        <w:tc>
          <w:tcPr>
            <w:tcW w:w="933" w:type="dxa"/>
            <w:tcBorders>
              <w:top w:val="nil"/>
              <w:left w:val="nil"/>
              <w:bottom w:val="single" w:sz="4" w:space="0" w:color="auto"/>
              <w:right w:val="single" w:sz="4" w:space="0" w:color="auto"/>
            </w:tcBorders>
            <w:shd w:val="clear" w:color="auto" w:fill="auto"/>
            <w:vAlign w:val="center"/>
            <w:hideMark/>
          </w:tcPr>
          <w:p w14:paraId="6A088D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1027210.83</w:t>
            </w:r>
          </w:p>
        </w:tc>
        <w:tc>
          <w:tcPr>
            <w:tcW w:w="853" w:type="dxa"/>
            <w:tcBorders>
              <w:top w:val="nil"/>
              <w:left w:val="nil"/>
              <w:bottom w:val="single" w:sz="4" w:space="0" w:color="auto"/>
              <w:right w:val="single" w:sz="4" w:space="0" w:color="auto"/>
            </w:tcBorders>
            <w:shd w:val="clear" w:color="auto" w:fill="auto"/>
            <w:vAlign w:val="center"/>
            <w:hideMark/>
          </w:tcPr>
          <w:p w14:paraId="6527D1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735062.54</w:t>
            </w:r>
          </w:p>
        </w:tc>
        <w:tc>
          <w:tcPr>
            <w:tcW w:w="2374" w:type="dxa"/>
            <w:tcBorders>
              <w:top w:val="nil"/>
              <w:left w:val="nil"/>
              <w:bottom w:val="single" w:sz="4" w:space="0" w:color="auto"/>
              <w:right w:val="single" w:sz="4" w:space="0" w:color="auto"/>
            </w:tcBorders>
            <w:shd w:val="clear" w:color="auto" w:fill="auto"/>
            <w:vAlign w:val="center"/>
            <w:hideMark/>
          </w:tcPr>
          <w:p w14:paraId="43AED25D" w14:textId="77777777" w:rsidR="003D1C0B" w:rsidRPr="000E7272" w:rsidRDefault="003D1C0B" w:rsidP="00A26B95">
            <w:pPr>
              <w:spacing w:after="0" w:line="240" w:lineRule="auto"/>
              <w:rPr>
                <w:color w:val="000000"/>
                <w:sz w:val="16"/>
                <w:szCs w:val="16"/>
              </w:rPr>
            </w:pPr>
            <w:r w:rsidRPr="000E7272">
              <w:rPr>
                <w:color w:val="000000"/>
                <w:sz w:val="16"/>
                <w:szCs w:val="16"/>
              </w:rPr>
              <w:t>Lipová 75, 25072, Kojetice</w:t>
            </w:r>
          </w:p>
        </w:tc>
        <w:tc>
          <w:tcPr>
            <w:tcW w:w="447" w:type="dxa"/>
            <w:tcBorders>
              <w:top w:val="nil"/>
              <w:left w:val="nil"/>
              <w:bottom w:val="single" w:sz="4" w:space="0" w:color="auto"/>
              <w:right w:val="single" w:sz="4" w:space="0" w:color="auto"/>
            </w:tcBorders>
            <w:shd w:val="clear" w:color="auto" w:fill="auto"/>
            <w:vAlign w:val="center"/>
            <w:hideMark/>
          </w:tcPr>
          <w:p w14:paraId="24C90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5F858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2FD5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25073</w:t>
            </w:r>
          </w:p>
        </w:tc>
        <w:tc>
          <w:tcPr>
            <w:tcW w:w="1333" w:type="dxa"/>
            <w:tcBorders>
              <w:top w:val="nil"/>
              <w:left w:val="nil"/>
              <w:bottom w:val="single" w:sz="4" w:space="0" w:color="auto"/>
              <w:right w:val="single" w:sz="4" w:space="0" w:color="auto"/>
            </w:tcBorders>
            <w:shd w:val="clear" w:color="auto" w:fill="auto"/>
            <w:vAlign w:val="center"/>
            <w:hideMark/>
          </w:tcPr>
          <w:p w14:paraId="321FEC45" w14:textId="77777777" w:rsidR="003D1C0B" w:rsidRPr="000E7272" w:rsidRDefault="003D1C0B" w:rsidP="00A26B95">
            <w:pPr>
              <w:spacing w:after="0" w:line="240" w:lineRule="auto"/>
              <w:rPr>
                <w:color w:val="000000"/>
                <w:sz w:val="16"/>
                <w:szCs w:val="16"/>
              </w:rPr>
            </w:pPr>
            <w:r w:rsidRPr="000E7272">
              <w:rPr>
                <w:color w:val="000000"/>
                <w:sz w:val="16"/>
                <w:szCs w:val="16"/>
              </w:rPr>
              <w:t>Jenštejn</w:t>
            </w:r>
          </w:p>
        </w:tc>
        <w:tc>
          <w:tcPr>
            <w:tcW w:w="1044" w:type="dxa"/>
            <w:tcBorders>
              <w:top w:val="nil"/>
              <w:left w:val="nil"/>
              <w:bottom w:val="single" w:sz="4" w:space="0" w:color="auto"/>
              <w:right w:val="single" w:sz="4" w:space="0" w:color="auto"/>
            </w:tcBorders>
            <w:shd w:val="clear" w:color="auto" w:fill="auto"/>
            <w:vAlign w:val="center"/>
            <w:hideMark/>
          </w:tcPr>
          <w:p w14:paraId="0DB7E471" w14:textId="77777777" w:rsidR="003D1C0B" w:rsidRPr="000E7272" w:rsidRDefault="003D1C0B" w:rsidP="00A26B95">
            <w:pPr>
              <w:spacing w:after="0" w:line="240" w:lineRule="auto"/>
              <w:rPr>
                <w:color w:val="000000"/>
                <w:sz w:val="16"/>
                <w:szCs w:val="16"/>
              </w:rPr>
            </w:pPr>
            <w:r w:rsidRPr="000E7272">
              <w:rPr>
                <w:color w:val="000000"/>
                <w:sz w:val="16"/>
                <w:szCs w:val="16"/>
              </w:rPr>
              <w:t>Jenštejn</w:t>
            </w:r>
          </w:p>
        </w:tc>
        <w:tc>
          <w:tcPr>
            <w:tcW w:w="796" w:type="dxa"/>
            <w:tcBorders>
              <w:top w:val="nil"/>
              <w:left w:val="nil"/>
              <w:bottom w:val="single" w:sz="4" w:space="0" w:color="auto"/>
              <w:right w:val="single" w:sz="4" w:space="0" w:color="auto"/>
            </w:tcBorders>
            <w:shd w:val="clear" w:color="auto" w:fill="auto"/>
            <w:vAlign w:val="center"/>
            <w:hideMark/>
          </w:tcPr>
          <w:p w14:paraId="62C380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12645176</w:t>
            </w:r>
          </w:p>
        </w:tc>
        <w:tc>
          <w:tcPr>
            <w:tcW w:w="933" w:type="dxa"/>
            <w:tcBorders>
              <w:top w:val="nil"/>
              <w:left w:val="nil"/>
              <w:bottom w:val="single" w:sz="4" w:space="0" w:color="auto"/>
              <w:right w:val="single" w:sz="4" w:space="0" w:color="auto"/>
            </w:tcBorders>
            <w:shd w:val="clear" w:color="auto" w:fill="auto"/>
            <w:vAlign w:val="center"/>
            <w:hideMark/>
          </w:tcPr>
          <w:p w14:paraId="012819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1037748.93</w:t>
            </w:r>
          </w:p>
        </w:tc>
        <w:tc>
          <w:tcPr>
            <w:tcW w:w="853" w:type="dxa"/>
            <w:tcBorders>
              <w:top w:val="nil"/>
              <w:left w:val="nil"/>
              <w:bottom w:val="single" w:sz="4" w:space="0" w:color="auto"/>
              <w:right w:val="single" w:sz="4" w:space="0" w:color="auto"/>
            </w:tcBorders>
            <w:shd w:val="clear" w:color="auto" w:fill="auto"/>
            <w:vAlign w:val="center"/>
            <w:hideMark/>
          </w:tcPr>
          <w:p w14:paraId="7A62B5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728358.6</w:t>
            </w:r>
          </w:p>
        </w:tc>
        <w:tc>
          <w:tcPr>
            <w:tcW w:w="2374" w:type="dxa"/>
            <w:tcBorders>
              <w:top w:val="nil"/>
              <w:left w:val="nil"/>
              <w:bottom w:val="single" w:sz="4" w:space="0" w:color="auto"/>
              <w:right w:val="single" w:sz="4" w:space="0" w:color="auto"/>
            </w:tcBorders>
            <w:shd w:val="clear" w:color="auto" w:fill="auto"/>
            <w:vAlign w:val="center"/>
            <w:hideMark/>
          </w:tcPr>
          <w:p w14:paraId="37CEFF69" w14:textId="77777777" w:rsidR="003D1C0B" w:rsidRPr="000E7272" w:rsidRDefault="003D1C0B" w:rsidP="00A26B95">
            <w:pPr>
              <w:spacing w:after="0" w:line="240" w:lineRule="auto"/>
              <w:rPr>
                <w:color w:val="000000"/>
                <w:sz w:val="16"/>
                <w:szCs w:val="16"/>
              </w:rPr>
            </w:pPr>
            <w:r w:rsidRPr="000E7272">
              <w:rPr>
                <w:color w:val="000000"/>
                <w:sz w:val="16"/>
                <w:szCs w:val="16"/>
              </w:rPr>
              <w:t>9. května 60, 25073, Jenštejn</w:t>
            </w:r>
          </w:p>
        </w:tc>
        <w:tc>
          <w:tcPr>
            <w:tcW w:w="447" w:type="dxa"/>
            <w:tcBorders>
              <w:top w:val="nil"/>
              <w:left w:val="nil"/>
              <w:bottom w:val="single" w:sz="4" w:space="0" w:color="auto"/>
              <w:right w:val="single" w:sz="4" w:space="0" w:color="auto"/>
            </w:tcBorders>
            <w:shd w:val="clear" w:color="auto" w:fill="auto"/>
            <w:vAlign w:val="center"/>
            <w:hideMark/>
          </w:tcPr>
          <w:p w14:paraId="1B292A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9F3C3F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9293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25075</w:t>
            </w:r>
          </w:p>
        </w:tc>
        <w:tc>
          <w:tcPr>
            <w:tcW w:w="1333" w:type="dxa"/>
            <w:tcBorders>
              <w:top w:val="nil"/>
              <w:left w:val="nil"/>
              <w:bottom w:val="single" w:sz="4" w:space="0" w:color="auto"/>
              <w:right w:val="single" w:sz="4" w:space="0" w:color="auto"/>
            </w:tcBorders>
            <w:shd w:val="clear" w:color="auto" w:fill="auto"/>
            <w:vAlign w:val="center"/>
            <w:hideMark/>
          </w:tcPr>
          <w:p w14:paraId="6E295266" w14:textId="77777777" w:rsidR="003D1C0B" w:rsidRPr="000E7272" w:rsidRDefault="003D1C0B" w:rsidP="00A26B95">
            <w:pPr>
              <w:spacing w:after="0" w:line="240" w:lineRule="auto"/>
              <w:rPr>
                <w:color w:val="000000"/>
                <w:sz w:val="16"/>
                <w:szCs w:val="16"/>
              </w:rPr>
            </w:pPr>
            <w:r w:rsidRPr="000E7272">
              <w:rPr>
                <w:color w:val="000000"/>
                <w:sz w:val="16"/>
                <w:szCs w:val="16"/>
              </w:rPr>
              <w:t>Káraný</w:t>
            </w:r>
          </w:p>
        </w:tc>
        <w:tc>
          <w:tcPr>
            <w:tcW w:w="1044" w:type="dxa"/>
            <w:tcBorders>
              <w:top w:val="nil"/>
              <w:left w:val="nil"/>
              <w:bottom w:val="single" w:sz="4" w:space="0" w:color="auto"/>
              <w:right w:val="single" w:sz="4" w:space="0" w:color="auto"/>
            </w:tcBorders>
            <w:shd w:val="clear" w:color="auto" w:fill="auto"/>
            <w:vAlign w:val="center"/>
            <w:hideMark/>
          </w:tcPr>
          <w:p w14:paraId="424B0F10" w14:textId="77777777" w:rsidR="003D1C0B" w:rsidRPr="000E7272" w:rsidRDefault="003D1C0B" w:rsidP="00A26B95">
            <w:pPr>
              <w:spacing w:after="0" w:line="240" w:lineRule="auto"/>
              <w:rPr>
                <w:color w:val="000000"/>
                <w:sz w:val="16"/>
                <w:szCs w:val="16"/>
              </w:rPr>
            </w:pPr>
            <w:r w:rsidRPr="000E7272">
              <w:rPr>
                <w:color w:val="000000"/>
                <w:sz w:val="16"/>
                <w:szCs w:val="16"/>
              </w:rPr>
              <w:t>Káraný</w:t>
            </w:r>
          </w:p>
        </w:tc>
        <w:tc>
          <w:tcPr>
            <w:tcW w:w="796" w:type="dxa"/>
            <w:tcBorders>
              <w:top w:val="nil"/>
              <w:left w:val="nil"/>
              <w:bottom w:val="single" w:sz="4" w:space="0" w:color="auto"/>
              <w:right w:val="single" w:sz="4" w:space="0" w:color="auto"/>
            </w:tcBorders>
            <w:shd w:val="clear" w:color="auto" w:fill="auto"/>
            <w:vAlign w:val="center"/>
            <w:hideMark/>
          </w:tcPr>
          <w:p w14:paraId="548DA3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20827768</w:t>
            </w:r>
          </w:p>
        </w:tc>
        <w:tc>
          <w:tcPr>
            <w:tcW w:w="933" w:type="dxa"/>
            <w:tcBorders>
              <w:top w:val="nil"/>
              <w:left w:val="nil"/>
              <w:bottom w:val="single" w:sz="4" w:space="0" w:color="auto"/>
              <w:right w:val="single" w:sz="4" w:space="0" w:color="auto"/>
            </w:tcBorders>
            <w:shd w:val="clear" w:color="auto" w:fill="auto"/>
            <w:vAlign w:val="center"/>
            <w:hideMark/>
          </w:tcPr>
          <w:p w14:paraId="58D81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1036409.71</w:t>
            </w:r>
          </w:p>
        </w:tc>
        <w:tc>
          <w:tcPr>
            <w:tcW w:w="853" w:type="dxa"/>
            <w:tcBorders>
              <w:top w:val="nil"/>
              <w:left w:val="nil"/>
              <w:bottom w:val="single" w:sz="4" w:space="0" w:color="auto"/>
              <w:right w:val="single" w:sz="4" w:space="0" w:color="auto"/>
            </w:tcBorders>
            <w:shd w:val="clear" w:color="auto" w:fill="auto"/>
            <w:vAlign w:val="center"/>
            <w:hideMark/>
          </w:tcPr>
          <w:p w14:paraId="75AB0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719157.02</w:t>
            </w:r>
          </w:p>
        </w:tc>
        <w:tc>
          <w:tcPr>
            <w:tcW w:w="2374" w:type="dxa"/>
            <w:tcBorders>
              <w:top w:val="nil"/>
              <w:left w:val="nil"/>
              <w:bottom w:val="single" w:sz="4" w:space="0" w:color="auto"/>
              <w:right w:val="single" w:sz="4" w:space="0" w:color="auto"/>
            </w:tcBorders>
            <w:shd w:val="clear" w:color="auto" w:fill="auto"/>
            <w:vAlign w:val="center"/>
            <w:hideMark/>
          </w:tcPr>
          <w:p w14:paraId="3DBBC91F" w14:textId="77777777" w:rsidR="003D1C0B" w:rsidRPr="000E7272" w:rsidRDefault="003D1C0B" w:rsidP="00A26B95">
            <w:pPr>
              <w:spacing w:after="0" w:line="240" w:lineRule="auto"/>
              <w:rPr>
                <w:color w:val="000000"/>
                <w:sz w:val="16"/>
                <w:szCs w:val="16"/>
              </w:rPr>
            </w:pPr>
            <w:r w:rsidRPr="000E7272">
              <w:rPr>
                <w:color w:val="000000"/>
                <w:sz w:val="16"/>
                <w:szCs w:val="16"/>
              </w:rPr>
              <w:t>Václavská 19, 25075, Káraný</w:t>
            </w:r>
          </w:p>
        </w:tc>
        <w:tc>
          <w:tcPr>
            <w:tcW w:w="447" w:type="dxa"/>
            <w:tcBorders>
              <w:top w:val="nil"/>
              <w:left w:val="nil"/>
              <w:bottom w:val="single" w:sz="4" w:space="0" w:color="auto"/>
              <w:right w:val="single" w:sz="4" w:space="0" w:color="auto"/>
            </w:tcBorders>
            <w:shd w:val="clear" w:color="auto" w:fill="auto"/>
            <w:vAlign w:val="center"/>
            <w:hideMark/>
          </w:tcPr>
          <w:p w14:paraId="681F75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75206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B10C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25081</w:t>
            </w:r>
          </w:p>
        </w:tc>
        <w:tc>
          <w:tcPr>
            <w:tcW w:w="1333" w:type="dxa"/>
            <w:tcBorders>
              <w:top w:val="nil"/>
              <w:left w:val="nil"/>
              <w:bottom w:val="single" w:sz="4" w:space="0" w:color="auto"/>
              <w:right w:val="single" w:sz="4" w:space="0" w:color="auto"/>
            </w:tcBorders>
            <w:shd w:val="clear" w:color="auto" w:fill="auto"/>
            <w:vAlign w:val="center"/>
            <w:hideMark/>
          </w:tcPr>
          <w:p w14:paraId="1E30F92E" w14:textId="77777777" w:rsidR="003D1C0B" w:rsidRPr="000E7272" w:rsidRDefault="003D1C0B" w:rsidP="00A26B95">
            <w:pPr>
              <w:spacing w:after="0" w:line="240" w:lineRule="auto"/>
              <w:rPr>
                <w:color w:val="000000"/>
                <w:sz w:val="16"/>
                <w:szCs w:val="16"/>
              </w:rPr>
            </w:pPr>
            <w:r w:rsidRPr="000E7272">
              <w:rPr>
                <w:color w:val="000000"/>
                <w:sz w:val="16"/>
                <w:szCs w:val="16"/>
              </w:rPr>
              <w:t>Nehvizdy</w:t>
            </w:r>
          </w:p>
        </w:tc>
        <w:tc>
          <w:tcPr>
            <w:tcW w:w="1044" w:type="dxa"/>
            <w:tcBorders>
              <w:top w:val="nil"/>
              <w:left w:val="nil"/>
              <w:bottom w:val="single" w:sz="4" w:space="0" w:color="auto"/>
              <w:right w:val="single" w:sz="4" w:space="0" w:color="auto"/>
            </w:tcBorders>
            <w:shd w:val="clear" w:color="auto" w:fill="auto"/>
            <w:vAlign w:val="center"/>
            <w:hideMark/>
          </w:tcPr>
          <w:p w14:paraId="57D41713" w14:textId="77777777" w:rsidR="003D1C0B" w:rsidRPr="000E7272" w:rsidRDefault="003D1C0B" w:rsidP="00A26B95">
            <w:pPr>
              <w:spacing w:after="0" w:line="240" w:lineRule="auto"/>
              <w:rPr>
                <w:color w:val="000000"/>
                <w:sz w:val="16"/>
                <w:szCs w:val="16"/>
              </w:rPr>
            </w:pPr>
            <w:r w:rsidRPr="000E7272">
              <w:rPr>
                <w:color w:val="000000"/>
                <w:sz w:val="16"/>
                <w:szCs w:val="16"/>
              </w:rPr>
              <w:t>Nehvizdy</w:t>
            </w:r>
          </w:p>
        </w:tc>
        <w:tc>
          <w:tcPr>
            <w:tcW w:w="796" w:type="dxa"/>
            <w:tcBorders>
              <w:top w:val="nil"/>
              <w:left w:val="nil"/>
              <w:bottom w:val="single" w:sz="4" w:space="0" w:color="auto"/>
              <w:right w:val="single" w:sz="4" w:space="0" w:color="auto"/>
            </w:tcBorders>
            <w:shd w:val="clear" w:color="auto" w:fill="auto"/>
            <w:vAlign w:val="center"/>
            <w:hideMark/>
          </w:tcPr>
          <w:p w14:paraId="7E862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11702478</w:t>
            </w:r>
          </w:p>
        </w:tc>
        <w:tc>
          <w:tcPr>
            <w:tcW w:w="933" w:type="dxa"/>
            <w:tcBorders>
              <w:top w:val="nil"/>
              <w:left w:val="nil"/>
              <w:bottom w:val="single" w:sz="4" w:space="0" w:color="auto"/>
              <w:right w:val="single" w:sz="4" w:space="0" w:color="auto"/>
            </w:tcBorders>
            <w:shd w:val="clear" w:color="auto" w:fill="auto"/>
            <w:vAlign w:val="center"/>
            <w:hideMark/>
          </w:tcPr>
          <w:p w14:paraId="7C2DF1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1041171.16</w:t>
            </w:r>
          </w:p>
        </w:tc>
        <w:tc>
          <w:tcPr>
            <w:tcW w:w="853" w:type="dxa"/>
            <w:tcBorders>
              <w:top w:val="nil"/>
              <w:left w:val="nil"/>
              <w:bottom w:val="single" w:sz="4" w:space="0" w:color="auto"/>
              <w:right w:val="single" w:sz="4" w:space="0" w:color="auto"/>
            </w:tcBorders>
            <w:shd w:val="clear" w:color="auto" w:fill="auto"/>
            <w:vAlign w:val="center"/>
            <w:hideMark/>
          </w:tcPr>
          <w:p w14:paraId="098858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720349.36</w:t>
            </w:r>
          </w:p>
        </w:tc>
        <w:tc>
          <w:tcPr>
            <w:tcW w:w="2374" w:type="dxa"/>
            <w:tcBorders>
              <w:top w:val="nil"/>
              <w:left w:val="nil"/>
              <w:bottom w:val="single" w:sz="4" w:space="0" w:color="auto"/>
              <w:right w:val="single" w:sz="4" w:space="0" w:color="auto"/>
            </w:tcBorders>
            <w:shd w:val="clear" w:color="auto" w:fill="auto"/>
            <w:vAlign w:val="center"/>
            <w:hideMark/>
          </w:tcPr>
          <w:p w14:paraId="4EB34F8A" w14:textId="77777777" w:rsidR="003D1C0B" w:rsidRPr="000E7272" w:rsidRDefault="003D1C0B" w:rsidP="00A26B95">
            <w:pPr>
              <w:spacing w:after="0" w:line="240" w:lineRule="auto"/>
              <w:rPr>
                <w:color w:val="000000"/>
                <w:sz w:val="16"/>
                <w:szCs w:val="16"/>
              </w:rPr>
            </w:pPr>
            <w:r w:rsidRPr="000E7272">
              <w:rPr>
                <w:color w:val="000000"/>
                <w:sz w:val="16"/>
                <w:szCs w:val="16"/>
              </w:rPr>
              <w:t>Pražská 255, 25081, Nehvizdy</w:t>
            </w:r>
          </w:p>
        </w:tc>
        <w:tc>
          <w:tcPr>
            <w:tcW w:w="447" w:type="dxa"/>
            <w:tcBorders>
              <w:top w:val="nil"/>
              <w:left w:val="nil"/>
              <w:bottom w:val="single" w:sz="4" w:space="0" w:color="auto"/>
              <w:right w:val="single" w:sz="4" w:space="0" w:color="auto"/>
            </w:tcBorders>
            <w:shd w:val="clear" w:color="auto" w:fill="auto"/>
            <w:vAlign w:val="center"/>
            <w:hideMark/>
          </w:tcPr>
          <w:p w14:paraId="4FFF3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16CE6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6963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25082</w:t>
            </w:r>
          </w:p>
        </w:tc>
        <w:tc>
          <w:tcPr>
            <w:tcW w:w="1333" w:type="dxa"/>
            <w:tcBorders>
              <w:top w:val="nil"/>
              <w:left w:val="nil"/>
              <w:bottom w:val="single" w:sz="4" w:space="0" w:color="auto"/>
              <w:right w:val="single" w:sz="4" w:space="0" w:color="auto"/>
            </w:tcBorders>
            <w:shd w:val="clear" w:color="auto" w:fill="auto"/>
            <w:vAlign w:val="center"/>
            <w:hideMark/>
          </w:tcPr>
          <w:p w14:paraId="5A252733" w14:textId="77777777" w:rsidR="003D1C0B" w:rsidRPr="000E7272" w:rsidRDefault="003D1C0B" w:rsidP="00A26B95">
            <w:pPr>
              <w:spacing w:after="0" w:line="240" w:lineRule="auto"/>
              <w:rPr>
                <w:color w:val="000000"/>
                <w:sz w:val="16"/>
                <w:szCs w:val="16"/>
              </w:rPr>
            </w:pPr>
            <w:r w:rsidRPr="000E7272">
              <w:rPr>
                <w:color w:val="000000"/>
                <w:sz w:val="16"/>
                <w:szCs w:val="16"/>
              </w:rPr>
              <w:t>Úvaly</w:t>
            </w:r>
          </w:p>
        </w:tc>
        <w:tc>
          <w:tcPr>
            <w:tcW w:w="1044" w:type="dxa"/>
            <w:tcBorders>
              <w:top w:val="nil"/>
              <w:left w:val="nil"/>
              <w:bottom w:val="single" w:sz="4" w:space="0" w:color="auto"/>
              <w:right w:val="single" w:sz="4" w:space="0" w:color="auto"/>
            </w:tcBorders>
            <w:shd w:val="clear" w:color="auto" w:fill="auto"/>
            <w:vAlign w:val="center"/>
            <w:hideMark/>
          </w:tcPr>
          <w:p w14:paraId="5E5DB6ED" w14:textId="77777777" w:rsidR="003D1C0B" w:rsidRPr="000E7272" w:rsidRDefault="003D1C0B" w:rsidP="00A26B95">
            <w:pPr>
              <w:spacing w:after="0" w:line="240" w:lineRule="auto"/>
              <w:rPr>
                <w:color w:val="000000"/>
                <w:sz w:val="16"/>
                <w:szCs w:val="16"/>
              </w:rPr>
            </w:pPr>
            <w:r w:rsidRPr="000E7272">
              <w:rPr>
                <w:color w:val="000000"/>
                <w:sz w:val="16"/>
                <w:szCs w:val="16"/>
              </w:rPr>
              <w:t>Úvaly</w:t>
            </w:r>
          </w:p>
        </w:tc>
        <w:tc>
          <w:tcPr>
            <w:tcW w:w="796" w:type="dxa"/>
            <w:tcBorders>
              <w:top w:val="nil"/>
              <w:left w:val="nil"/>
              <w:bottom w:val="single" w:sz="4" w:space="0" w:color="auto"/>
              <w:right w:val="single" w:sz="4" w:space="0" w:color="auto"/>
            </w:tcBorders>
            <w:shd w:val="clear" w:color="auto" w:fill="auto"/>
            <w:vAlign w:val="center"/>
            <w:hideMark/>
          </w:tcPr>
          <w:p w14:paraId="4C3F95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14671069</w:t>
            </w:r>
          </w:p>
        </w:tc>
        <w:tc>
          <w:tcPr>
            <w:tcW w:w="933" w:type="dxa"/>
            <w:tcBorders>
              <w:top w:val="nil"/>
              <w:left w:val="nil"/>
              <w:bottom w:val="single" w:sz="4" w:space="0" w:color="auto"/>
              <w:right w:val="single" w:sz="4" w:space="0" w:color="auto"/>
            </w:tcBorders>
            <w:shd w:val="clear" w:color="auto" w:fill="auto"/>
            <w:vAlign w:val="center"/>
            <w:hideMark/>
          </w:tcPr>
          <w:p w14:paraId="3E53CB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1047271.06</w:t>
            </w:r>
          </w:p>
        </w:tc>
        <w:tc>
          <w:tcPr>
            <w:tcW w:w="853" w:type="dxa"/>
            <w:tcBorders>
              <w:top w:val="nil"/>
              <w:left w:val="nil"/>
              <w:bottom w:val="single" w:sz="4" w:space="0" w:color="auto"/>
              <w:right w:val="single" w:sz="4" w:space="0" w:color="auto"/>
            </w:tcBorders>
            <w:shd w:val="clear" w:color="auto" w:fill="auto"/>
            <w:vAlign w:val="center"/>
            <w:hideMark/>
          </w:tcPr>
          <w:p w14:paraId="2FC1A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721974.81</w:t>
            </w:r>
          </w:p>
        </w:tc>
        <w:tc>
          <w:tcPr>
            <w:tcW w:w="2374" w:type="dxa"/>
            <w:tcBorders>
              <w:top w:val="nil"/>
              <w:left w:val="nil"/>
              <w:bottom w:val="single" w:sz="4" w:space="0" w:color="auto"/>
              <w:right w:val="single" w:sz="4" w:space="0" w:color="auto"/>
            </w:tcBorders>
            <w:shd w:val="clear" w:color="auto" w:fill="auto"/>
            <w:vAlign w:val="center"/>
            <w:hideMark/>
          </w:tcPr>
          <w:p w14:paraId="3468AC3B" w14:textId="77777777" w:rsidR="003D1C0B" w:rsidRPr="000E7272" w:rsidRDefault="003D1C0B" w:rsidP="00A26B95">
            <w:pPr>
              <w:spacing w:after="0" w:line="240" w:lineRule="auto"/>
              <w:rPr>
                <w:color w:val="000000"/>
                <w:sz w:val="16"/>
                <w:szCs w:val="16"/>
              </w:rPr>
            </w:pPr>
            <w:r w:rsidRPr="000E7272">
              <w:rPr>
                <w:color w:val="000000"/>
                <w:sz w:val="16"/>
                <w:szCs w:val="16"/>
              </w:rPr>
              <w:t>nám. Svobody 1452, 25082, Úvaly</w:t>
            </w:r>
          </w:p>
        </w:tc>
        <w:tc>
          <w:tcPr>
            <w:tcW w:w="447" w:type="dxa"/>
            <w:tcBorders>
              <w:top w:val="nil"/>
              <w:left w:val="nil"/>
              <w:bottom w:val="single" w:sz="4" w:space="0" w:color="auto"/>
              <w:right w:val="single" w:sz="4" w:space="0" w:color="auto"/>
            </w:tcBorders>
            <w:shd w:val="clear" w:color="auto" w:fill="auto"/>
            <w:vAlign w:val="center"/>
            <w:hideMark/>
          </w:tcPr>
          <w:p w14:paraId="2EA417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B263A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F85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25083</w:t>
            </w:r>
          </w:p>
        </w:tc>
        <w:tc>
          <w:tcPr>
            <w:tcW w:w="1333" w:type="dxa"/>
            <w:tcBorders>
              <w:top w:val="nil"/>
              <w:left w:val="nil"/>
              <w:bottom w:val="single" w:sz="4" w:space="0" w:color="auto"/>
              <w:right w:val="single" w:sz="4" w:space="0" w:color="auto"/>
            </w:tcBorders>
            <w:shd w:val="clear" w:color="auto" w:fill="auto"/>
            <w:vAlign w:val="center"/>
            <w:hideMark/>
          </w:tcPr>
          <w:p w14:paraId="4B3611F3" w14:textId="77777777" w:rsidR="003D1C0B" w:rsidRPr="000E7272" w:rsidRDefault="003D1C0B" w:rsidP="00A26B95">
            <w:pPr>
              <w:spacing w:after="0" w:line="240" w:lineRule="auto"/>
              <w:rPr>
                <w:color w:val="000000"/>
                <w:sz w:val="16"/>
                <w:szCs w:val="16"/>
              </w:rPr>
            </w:pPr>
            <w:r w:rsidRPr="000E7272">
              <w:rPr>
                <w:color w:val="000000"/>
                <w:sz w:val="16"/>
                <w:szCs w:val="16"/>
              </w:rPr>
              <w:t>Škvorec</w:t>
            </w:r>
          </w:p>
        </w:tc>
        <w:tc>
          <w:tcPr>
            <w:tcW w:w="1044" w:type="dxa"/>
            <w:tcBorders>
              <w:top w:val="nil"/>
              <w:left w:val="nil"/>
              <w:bottom w:val="single" w:sz="4" w:space="0" w:color="auto"/>
              <w:right w:val="single" w:sz="4" w:space="0" w:color="auto"/>
            </w:tcBorders>
            <w:shd w:val="clear" w:color="auto" w:fill="auto"/>
            <w:vAlign w:val="center"/>
            <w:hideMark/>
          </w:tcPr>
          <w:p w14:paraId="745B699F" w14:textId="77777777" w:rsidR="003D1C0B" w:rsidRPr="000E7272" w:rsidRDefault="003D1C0B" w:rsidP="00A26B95">
            <w:pPr>
              <w:spacing w:after="0" w:line="240" w:lineRule="auto"/>
              <w:rPr>
                <w:color w:val="000000"/>
                <w:sz w:val="16"/>
                <w:szCs w:val="16"/>
              </w:rPr>
            </w:pPr>
            <w:r w:rsidRPr="000E7272">
              <w:rPr>
                <w:color w:val="000000"/>
                <w:sz w:val="16"/>
                <w:szCs w:val="16"/>
              </w:rPr>
              <w:t>Škvorec</w:t>
            </w:r>
          </w:p>
        </w:tc>
        <w:tc>
          <w:tcPr>
            <w:tcW w:w="796" w:type="dxa"/>
            <w:tcBorders>
              <w:top w:val="nil"/>
              <w:left w:val="nil"/>
              <w:bottom w:val="single" w:sz="4" w:space="0" w:color="auto"/>
              <w:right w:val="single" w:sz="4" w:space="0" w:color="auto"/>
            </w:tcBorders>
            <w:shd w:val="clear" w:color="auto" w:fill="auto"/>
            <w:vAlign w:val="center"/>
            <w:hideMark/>
          </w:tcPr>
          <w:p w14:paraId="71EFEA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14589729</w:t>
            </w:r>
          </w:p>
        </w:tc>
        <w:tc>
          <w:tcPr>
            <w:tcW w:w="933" w:type="dxa"/>
            <w:tcBorders>
              <w:top w:val="nil"/>
              <w:left w:val="nil"/>
              <w:bottom w:val="single" w:sz="4" w:space="0" w:color="auto"/>
              <w:right w:val="single" w:sz="4" w:space="0" w:color="auto"/>
            </w:tcBorders>
            <w:shd w:val="clear" w:color="auto" w:fill="auto"/>
            <w:vAlign w:val="center"/>
            <w:hideMark/>
          </w:tcPr>
          <w:p w14:paraId="1C0426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1050390.73</w:t>
            </w:r>
          </w:p>
        </w:tc>
        <w:tc>
          <w:tcPr>
            <w:tcW w:w="853" w:type="dxa"/>
            <w:tcBorders>
              <w:top w:val="nil"/>
              <w:left w:val="nil"/>
              <w:bottom w:val="single" w:sz="4" w:space="0" w:color="auto"/>
              <w:right w:val="single" w:sz="4" w:space="0" w:color="auto"/>
            </w:tcBorders>
            <w:shd w:val="clear" w:color="auto" w:fill="auto"/>
            <w:vAlign w:val="center"/>
            <w:hideMark/>
          </w:tcPr>
          <w:p w14:paraId="66464C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721336.43</w:t>
            </w:r>
          </w:p>
        </w:tc>
        <w:tc>
          <w:tcPr>
            <w:tcW w:w="2374" w:type="dxa"/>
            <w:tcBorders>
              <w:top w:val="nil"/>
              <w:left w:val="nil"/>
              <w:bottom w:val="single" w:sz="4" w:space="0" w:color="auto"/>
              <w:right w:val="single" w:sz="4" w:space="0" w:color="auto"/>
            </w:tcBorders>
            <w:shd w:val="clear" w:color="auto" w:fill="auto"/>
            <w:vAlign w:val="center"/>
            <w:hideMark/>
          </w:tcPr>
          <w:p w14:paraId="31FA4CF2" w14:textId="77777777" w:rsidR="003D1C0B" w:rsidRPr="000E7272" w:rsidRDefault="003D1C0B" w:rsidP="00A26B95">
            <w:pPr>
              <w:spacing w:after="0" w:line="240" w:lineRule="auto"/>
              <w:rPr>
                <w:color w:val="000000"/>
                <w:sz w:val="16"/>
                <w:szCs w:val="16"/>
              </w:rPr>
            </w:pPr>
            <w:r w:rsidRPr="000E7272">
              <w:rPr>
                <w:color w:val="000000"/>
                <w:sz w:val="16"/>
                <w:szCs w:val="16"/>
              </w:rPr>
              <w:t>Čs. armády 107, 25083, Škvorec</w:t>
            </w:r>
          </w:p>
        </w:tc>
        <w:tc>
          <w:tcPr>
            <w:tcW w:w="447" w:type="dxa"/>
            <w:tcBorders>
              <w:top w:val="nil"/>
              <w:left w:val="nil"/>
              <w:bottom w:val="single" w:sz="4" w:space="0" w:color="auto"/>
              <w:right w:val="single" w:sz="4" w:space="0" w:color="auto"/>
            </w:tcBorders>
            <w:shd w:val="clear" w:color="auto" w:fill="auto"/>
            <w:vAlign w:val="center"/>
            <w:hideMark/>
          </w:tcPr>
          <w:p w14:paraId="6A669D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BA746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A687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25084</w:t>
            </w:r>
          </w:p>
        </w:tc>
        <w:tc>
          <w:tcPr>
            <w:tcW w:w="1333" w:type="dxa"/>
            <w:tcBorders>
              <w:top w:val="nil"/>
              <w:left w:val="nil"/>
              <w:bottom w:val="single" w:sz="4" w:space="0" w:color="auto"/>
              <w:right w:val="single" w:sz="4" w:space="0" w:color="auto"/>
            </w:tcBorders>
            <w:shd w:val="clear" w:color="auto" w:fill="auto"/>
            <w:vAlign w:val="center"/>
            <w:hideMark/>
          </w:tcPr>
          <w:p w14:paraId="72B237CC" w14:textId="77777777" w:rsidR="003D1C0B" w:rsidRPr="000E7272" w:rsidRDefault="003D1C0B" w:rsidP="00A26B95">
            <w:pPr>
              <w:spacing w:after="0" w:line="240" w:lineRule="auto"/>
              <w:rPr>
                <w:color w:val="000000"/>
                <w:sz w:val="16"/>
                <w:szCs w:val="16"/>
              </w:rPr>
            </w:pPr>
            <w:r w:rsidRPr="000E7272">
              <w:rPr>
                <w:color w:val="000000"/>
                <w:sz w:val="16"/>
                <w:szCs w:val="16"/>
              </w:rPr>
              <w:t>Sibřina</w:t>
            </w:r>
          </w:p>
        </w:tc>
        <w:tc>
          <w:tcPr>
            <w:tcW w:w="1044" w:type="dxa"/>
            <w:tcBorders>
              <w:top w:val="nil"/>
              <w:left w:val="nil"/>
              <w:bottom w:val="single" w:sz="4" w:space="0" w:color="auto"/>
              <w:right w:val="single" w:sz="4" w:space="0" w:color="auto"/>
            </w:tcBorders>
            <w:shd w:val="clear" w:color="auto" w:fill="auto"/>
            <w:vAlign w:val="center"/>
            <w:hideMark/>
          </w:tcPr>
          <w:p w14:paraId="3A137AA8" w14:textId="77777777" w:rsidR="003D1C0B" w:rsidRPr="000E7272" w:rsidRDefault="003D1C0B" w:rsidP="00A26B95">
            <w:pPr>
              <w:spacing w:after="0" w:line="240" w:lineRule="auto"/>
              <w:rPr>
                <w:color w:val="000000"/>
                <w:sz w:val="16"/>
                <w:szCs w:val="16"/>
              </w:rPr>
            </w:pPr>
            <w:r w:rsidRPr="000E7272">
              <w:rPr>
                <w:color w:val="000000"/>
                <w:sz w:val="16"/>
                <w:szCs w:val="16"/>
              </w:rPr>
              <w:t>Sibřina</w:t>
            </w:r>
          </w:p>
        </w:tc>
        <w:tc>
          <w:tcPr>
            <w:tcW w:w="796" w:type="dxa"/>
            <w:tcBorders>
              <w:top w:val="nil"/>
              <w:left w:val="nil"/>
              <w:bottom w:val="single" w:sz="4" w:space="0" w:color="auto"/>
              <w:right w:val="single" w:sz="4" w:space="0" w:color="auto"/>
            </w:tcBorders>
            <w:shd w:val="clear" w:color="auto" w:fill="auto"/>
            <w:vAlign w:val="center"/>
            <w:hideMark/>
          </w:tcPr>
          <w:p w14:paraId="18554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18357172</w:t>
            </w:r>
          </w:p>
        </w:tc>
        <w:tc>
          <w:tcPr>
            <w:tcW w:w="933" w:type="dxa"/>
            <w:tcBorders>
              <w:top w:val="nil"/>
              <w:left w:val="nil"/>
              <w:bottom w:val="single" w:sz="4" w:space="0" w:color="auto"/>
              <w:right w:val="single" w:sz="4" w:space="0" w:color="auto"/>
            </w:tcBorders>
            <w:shd w:val="clear" w:color="auto" w:fill="auto"/>
            <w:vAlign w:val="center"/>
            <w:hideMark/>
          </w:tcPr>
          <w:p w14:paraId="1ABB5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1048931.9</w:t>
            </w:r>
          </w:p>
        </w:tc>
        <w:tc>
          <w:tcPr>
            <w:tcW w:w="853" w:type="dxa"/>
            <w:tcBorders>
              <w:top w:val="nil"/>
              <w:left w:val="nil"/>
              <w:bottom w:val="single" w:sz="4" w:space="0" w:color="auto"/>
              <w:right w:val="single" w:sz="4" w:space="0" w:color="auto"/>
            </w:tcBorders>
            <w:shd w:val="clear" w:color="auto" w:fill="auto"/>
            <w:vAlign w:val="center"/>
            <w:hideMark/>
          </w:tcPr>
          <w:p w14:paraId="1F384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725659.97</w:t>
            </w:r>
          </w:p>
        </w:tc>
        <w:tc>
          <w:tcPr>
            <w:tcW w:w="2374" w:type="dxa"/>
            <w:tcBorders>
              <w:top w:val="nil"/>
              <w:left w:val="nil"/>
              <w:bottom w:val="single" w:sz="4" w:space="0" w:color="auto"/>
              <w:right w:val="single" w:sz="4" w:space="0" w:color="auto"/>
            </w:tcBorders>
            <w:shd w:val="clear" w:color="auto" w:fill="auto"/>
            <w:vAlign w:val="center"/>
            <w:hideMark/>
          </w:tcPr>
          <w:p w14:paraId="4E4D0289" w14:textId="77777777" w:rsidR="003D1C0B" w:rsidRPr="000E7272" w:rsidRDefault="003D1C0B" w:rsidP="00A26B95">
            <w:pPr>
              <w:spacing w:after="0" w:line="240" w:lineRule="auto"/>
              <w:rPr>
                <w:color w:val="000000"/>
                <w:sz w:val="16"/>
                <w:szCs w:val="16"/>
              </w:rPr>
            </w:pPr>
            <w:r w:rsidRPr="000E7272">
              <w:rPr>
                <w:color w:val="000000"/>
                <w:sz w:val="16"/>
                <w:szCs w:val="16"/>
              </w:rPr>
              <w:t>Říčanská 15, 25084, Sibřina</w:t>
            </w:r>
          </w:p>
        </w:tc>
        <w:tc>
          <w:tcPr>
            <w:tcW w:w="447" w:type="dxa"/>
            <w:tcBorders>
              <w:top w:val="nil"/>
              <w:left w:val="nil"/>
              <w:bottom w:val="single" w:sz="4" w:space="0" w:color="auto"/>
              <w:right w:val="single" w:sz="4" w:space="0" w:color="auto"/>
            </w:tcBorders>
            <w:shd w:val="clear" w:color="auto" w:fill="auto"/>
            <w:vAlign w:val="center"/>
            <w:hideMark/>
          </w:tcPr>
          <w:p w14:paraId="7B6723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FC3E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10C3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25085</w:t>
            </w:r>
          </w:p>
        </w:tc>
        <w:tc>
          <w:tcPr>
            <w:tcW w:w="1333" w:type="dxa"/>
            <w:tcBorders>
              <w:top w:val="nil"/>
              <w:left w:val="nil"/>
              <w:bottom w:val="single" w:sz="4" w:space="0" w:color="auto"/>
              <w:right w:val="single" w:sz="4" w:space="0" w:color="auto"/>
            </w:tcBorders>
            <w:shd w:val="clear" w:color="auto" w:fill="auto"/>
            <w:vAlign w:val="center"/>
            <w:hideMark/>
          </w:tcPr>
          <w:p w14:paraId="282BB9AB" w14:textId="77777777" w:rsidR="003D1C0B" w:rsidRPr="000E7272" w:rsidRDefault="003D1C0B" w:rsidP="00A26B95">
            <w:pPr>
              <w:spacing w:after="0" w:line="240" w:lineRule="auto"/>
              <w:rPr>
                <w:color w:val="000000"/>
                <w:sz w:val="16"/>
                <w:szCs w:val="16"/>
              </w:rPr>
            </w:pPr>
            <w:r w:rsidRPr="000E7272">
              <w:rPr>
                <w:color w:val="000000"/>
                <w:sz w:val="16"/>
                <w:szCs w:val="16"/>
              </w:rPr>
              <w:t>Bašť</w:t>
            </w:r>
          </w:p>
        </w:tc>
        <w:tc>
          <w:tcPr>
            <w:tcW w:w="1044" w:type="dxa"/>
            <w:tcBorders>
              <w:top w:val="nil"/>
              <w:left w:val="nil"/>
              <w:bottom w:val="single" w:sz="4" w:space="0" w:color="auto"/>
              <w:right w:val="single" w:sz="4" w:space="0" w:color="auto"/>
            </w:tcBorders>
            <w:shd w:val="clear" w:color="auto" w:fill="auto"/>
            <w:vAlign w:val="center"/>
            <w:hideMark/>
          </w:tcPr>
          <w:p w14:paraId="307E91BD" w14:textId="77777777" w:rsidR="003D1C0B" w:rsidRPr="000E7272" w:rsidRDefault="003D1C0B" w:rsidP="00A26B95">
            <w:pPr>
              <w:spacing w:after="0" w:line="240" w:lineRule="auto"/>
              <w:rPr>
                <w:color w:val="000000"/>
                <w:sz w:val="16"/>
                <w:szCs w:val="16"/>
              </w:rPr>
            </w:pPr>
            <w:r w:rsidRPr="000E7272">
              <w:rPr>
                <w:color w:val="000000"/>
                <w:sz w:val="16"/>
                <w:szCs w:val="16"/>
              </w:rPr>
              <w:t>Bašť</w:t>
            </w:r>
          </w:p>
        </w:tc>
        <w:tc>
          <w:tcPr>
            <w:tcW w:w="796" w:type="dxa"/>
            <w:tcBorders>
              <w:top w:val="nil"/>
              <w:left w:val="nil"/>
              <w:bottom w:val="single" w:sz="4" w:space="0" w:color="auto"/>
              <w:right w:val="single" w:sz="4" w:space="0" w:color="auto"/>
            </w:tcBorders>
            <w:shd w:val="clear" w:color="auto" w:fill="auto"/>
            <w:vAlign w:val="center"/>
            <w:hideMark/>
          </w:tcPr>
          <w:p w14:paraId="02A9D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12631515</w:t>
            </w:r>
          </w:p>
        </w:tc>
        <w:tc>
          <w:tcPr>
            <w:tcW w:w="933" w:type="dxa"/>
            <w:tcBorders>
              <w:top w:val="nil"/>
              <w:left w:val="nil"/>
              <w:bottom w:val="single" w:sz="4" w:space="0" w:color="auto"/>
              <w:right w:val="single" w:sz="4" w:space="0" w:color="auto"/>
            </w:tcBorders>
            <w:shd w:val="clear" w:color="auto" w:fill="auto"/>
            <w:vAlign w:val="center"/>
            <w:hideMark/>
          </w:tcPr>
          <w:p w14:paraId="48BC38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1030633.4</w:t>
            </w:r>
          </w:p>
        </w:tc>
        <w:tc>
          <w:tcPr>
            <w:tcW w:w="853" w:type="dxa"/>
            <w:tcBorders>
              <w:top w:val="nil"/>
              <w:left w:val="nil"/>
              <w:bottom w:val="single" w:sz="4" w:space="0" w:color="auto"/>
              <w:right w:val="single" w:sz="4" w:space="0" w:color="auto"/>
            </w:tcBorders>
            <w:shd w:val="clear" w:color="auto" w:fill="auto"/>
            <w:vAlign w:val="center"/>
            <w:hideMark/>
          </w:tcPr>
          <w:p w14:paraId="77D6A7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737110.37</w:t>
            </w:r>
          </w:p>
        </w:tc>
        <w:tc>
          <w:tcPr>
            <w:tcW w:w="2374" w:type="dxa"/>
            <w:tcBorders>
              <w:top w:val="nil"/>
              <w:left w:val="nil"/>
              <w:bottom w:val="single" w:sz="4" w:space="0" w:color="auto"/>
              <w:right w:val="single" w:sz="4" w:space="0" w:color="auto"/>
            </w:tcBorders>
            <w:shd w:val="clear" w:color="auto" w:fill="auto"/>
            <w:vAlign w:val="center"/>
            <w:hideMark/>
          </w:tcPr>
          <w:p w14:paraId="00DE1CA2" w14:textId="77777777" w:rsidR="003D1C0B" w:rsidRPr="000E7272" w:rsidRDefault="003D1C0B" w:rsidP="00A26B95">
            <w:pPr>
              <w:spacing w:after="0" w:line="240" w:lineRule="auto"/>
              <w:rPr>
                <w:color w:val="000000"/>
                <w:sz w:val="16"/>
                <w:szCs w:val="16"/>
              </w:rPr>
            </w:pPr>
            <w:r w:rsidRPr="000E7272">
              <w:rPr>
                <w:color w:val="000000"/>
                <w:sz w:val="16"/>
                <w:szCs w:val="16"/>
              </w:rPr>
              <w:t>Dlouhá 52, 25085, Bašť</w:t>
            </w:r>
          </w:p>
        </w:tc>
        <w:tc>
          <w:tcPr>
            <w:tcW w:w="447" w:type="dxa"/>
            <w:tcBorders>
              <w:top w:val="nil"/>
              <w:left w:val="nil"/>
              <w:bottom w:val="single" w:sz="4" w:space="0" w:color="auto"/>
              <w:right w:val="single" w:sz="4" w:space="0" w:color="auto"/>
            </w:tcBorders>
            <w:shd w:val="clear" w:color="auto" w:fill="auto"/>
            <w:vAlign w:val="center"/>
            <w:hideMark/>
          </w:tcPr>
          <w:p w14:paraId="63FD2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CFAD9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F53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25087</w:t>
            </w:r>
          </w:p>
        </w:tc>
        <w:tc>
          <w:tcPr>
            <w:tcW w:w="1333" w:type="dxa"/>
            <w:tcBorders>
              <w:top w:val="nil"/>
              <w:left w:val="nil"/>
              <w:bottom w:val="single" w:sz="4" w:space="0" w:color="auto"/>
              <w:right w:val="single" w:sz="4" w:space="0" w:color="auto"/>
            </w:tcBorders>
            <w:shd w:val="clear" w:color="auto" w:fill="auto"/>
            <w:vAlign w:val="center"/>
            <w:hideMark/>
          </w:tcPr>
          <w:p w14:paraId="45F05A7A" w14:textId="77777777" w:rsidR="003D1C0B" w:rsidRPr="000E7272" w:rsidRDefault="003D1C0B" w:rsidP="00A26B95">
            <w:pPr>
              <w:spacing w:after="0" w:line="240" w:lineRule="auto"/>
              <w:rPr>
                <w:color w:val="000000"/>
                <w:sz w:val="16"/>
                <w:szCs w:val="16"/>
              </w:rPr>
            </w:pPr>
            <w:r w:rsidRPr="000E7272">
              <w:rPr>
                <w:color w:val="000000"/>
                <w:sz w:val="16"/>
                <w:szCs w:val="16"/>
              </w:rPr>
              <w:t>Mochov</w:t>
            </w:r>
          </w:p>
        </w:tc>
        <w:tc>
          <w:tcPr>
            <w:tcW w:w="1044" w:type="dxa"/>
            <w:tcBorders>
              <w:top w:val="nil"/>
              <w:left w:val="nil"/>
              <w:bottom w:val="single" w:sz="4" w:space="0" w:color="auto"/>
              <w:right w:val="single" w:sz="4" w:space="0" w:color="auto"/>
            </w:tcBorders>
            <w:shd w:val="clear" w:color="auto" w:fill="auto"/>
            <w:vAlign w:val="center"/>
            <w:hideMark/>
          </w:tcPr>
          <w:p w14:paraId="30CBE266" w14:textId="77777777" w:rsidR="003D1C0B" w:rsidRPr="000E7272" w:rsidRDefault="003D1C0B" w:rsidP="00A26B95">
            <w:pPr>
              <w:spacing w:after="0" w:line="240" w:lineRule="auto"/>
              <w:rPr>
                <w:color w:val="000000"/>
                <w:sz w:val="16"/>
                <w:szCs w:val="16"/>
              </w:rPr>
            </w:pPr>
            <w:r w:rsidRPr="000E7272">
              <w:rPr>
                <w:color w:val="000000"/>
                <w:sz w:val="16"/>
                <w:szCs w:val="16"/>
              </w:rPr>
              <w:t>Mochov</w:t>
            </w:r>
          </w:p>
        </w:tc>
        <w:tc>
          <w:tcPr>
            <w:tcW w:w="796" w:type="dxa"/>
            <w:tcBorders>
              <w:top w:val="nil"/>
              <w:left w:val="nil"/>
              <w:bottom w:val="single" w:sz="4" w:space="0" w:color="auto"/>
              <w:right w:val="single" w:sz="4" w:space="0" w:color="auto"/>
            </w:tcBorders>
            <w:shd w:val="clear" w:color="auto" w:fill="auto"/>
            <w:vAlign w:val="center"/>
            <w:hideMark/>
          </w:tcPr>
          <w:p w14:paraId="18B92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14555166</w:t>
            </w:r>
          </w:p>
        </w:tc>
        <w:tc>
          <w:tcPr>
            <w:tcW w:w="933" w:type="dxa"/>
            <w:tcBorders>
              <w:top w:val="nil"/>
              <w:left w:val="nil"/>
              <w:bottom w:val="single" w:sz="4" w:space="0" w:color="auto"/>
              <w:right w:val="single" w:sz="4" w:space="0" w:color="auto"/>
            </w:tcBorders>
            <w:shd w:val="clear" w:color="auto" w:fill="auto"/>
            <w:vAlign w:val="center"/>
            <w:hideMark/>
          </w:tcPr>
          <w:p w14:paraId="1159F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1040608.54</w:t>
            </w:r>
          </w:p>
        </w:tc>
        <w:tc>
          <w:tcPr>
            <w:tcW w:w="853" w:type="dxa"/>
            <w:tcBorders>
              <w:top w:val="nil"/>
              <w:left w:val="nil"/>
              <w:bottom w:val="single" w:sz="4" w:space="0" w:color="auto"/>
              <w:right w:val="single" w:sz="4" w:space="0" w:color="auto"/>
            </w:tcBorders>
            <w:shd w:val="clear" w:color="auto" w:fill="auto"/>
            <w:vAlign w:val="center"/>
            <w:hideMark/>
          </w:tcPr>
          <w:p w14:paraId="4456E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715582.79</w:t>
            </w:r>
          </w:p>
        </w:tc>
        <w:tc>
          <w:tcPr>
            <w:tcW w:w="2374" w:type="dxa"/>
            <w:tcBorders>
              <w:top w:val="nil"/>
              <w:left w:val="nil"/>
              <w:bottom w:val="single" w:sz="4" w:space="0" w:color="auto"/>
              <w:right w:val="single" w:sz="4" w:space="0" w:color="auto"/>
            </w:tcBorders>
            <w:shd w:val="clear" w:color="auto" w:fill="auto"/>
            <w:vAlign w:val="center"/>
            <w:hideMark/>
          </w:tcPr>
          <w:p w14:paraId="5618DB47"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16, 25087, Mochov</w:t>
            </w:r>
          </w:p>
        </w:tc>
        <w:tc>
          <w:tcPr>
            <w:tcW w:w="447" w:type="dxa"/>
            <w:tcBorders>
              <w:top w:val="nil"/>
              <w:left w:val="nil"/>
              <w:bottom w:val="single" w:sz="4" w:space="0" w:color="auto"/>
              <w:right w:val="single" w:sz="4" w:space="0" w:color="auto"/>
            </w:tcBorders>
            <w:shd w:val="clear" w:color="auto" w:fill="auto"/>
            <w:vAlign w:val="center"/>
            <w:hideMark/>
          </w:tcPr>
          <w:p w14:paraId="12A123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C314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4393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25088</w:t>
            </w:r>
          </w:p>
        </w:tc>
        <w:tc>
          <w:tcPr>
            <w:tcW w:w="1333" w:type="dxa"/>
            <w:tcBorders>
              <w:top w:val="nil"/>
              <w:left w:val="nil"/>
              <w:bottom w:val="single" w:sz="4" w:space="0" w:color="auto"/>
              <w:right w:val="single" w:sz="4" w:space="0" w:color="auto"/>
            </w:tcBorders>
            <w:shd w:val="clear" w:color="auto" w:fill="auto"/>
            <w:vAlign w:val="center"/>
            <w:hideMark/>
          </w:tcPr>
          <w:p w14:paraId="677157CB" w14:textId="77777777" w:rsidR="003D1C0B" w:rsidRPr="000E7272" w:rsidRDefault="003D1C0B" w:rsidP="00A26B95">
            <w:pPr>
              <w:spacing w:after="0" w:line="240" w:lineRule="auto"/>
              <w:rPr>
                <w:color w:val="000000"/>
                <w:sz w:val="16"/>
                <w:szCs w:val="16"/>
              </w:rPr>
            </w:pPr>
            <w:r w:rsidRPr="000E7272">
              <w:rPr>
                <w:color w:val="000000"/>
                <w:sz w:val="16"/>
                <w:szCs w:val="16"/>
              </w:rPr>
              <w:t>Čelákovice</w:t>
            </w:r>
          </w:p>
        </w:tc>
        <w:tc>
          <w:tcPr>
            <w:tcW w:w="1044" w:type="dxa"/>
            <w:tcBorders>
              <w:top w:val="nil"/>
              <w:left w:val="nil"/>
              <w:bottom w:val="single" w:sz="4" w:space="0" w:color="auto"/>
              <w:right w:val="single" w:sz="4" w:space="0" w:color="auto"/>
            </w:tcBorders>
            <w:shd w:val="clear" w:color="auto" w:fill="auto"/>
            <w:vAlign w:val="center"/>
            <w:hideMark/>
          </w:tcPr>
          <w:p w14:paraId="02420707" w14:textId="77777777" w:rsidR="003D1C0B" w:rsidRPr="000E7272" w:rsidRDefault="003D1C0B" w:rsidP="00A26B95">
            <w:pPr>
              <w:spacing w:after="0" w:line="240" w:lineRule="auto"/>
              <w:rPr>
                <w:color w:val="000000"/>
                <w:sz w:val="16"/>
                <w:szCs w:val="16"/>
              </w:rPr>
            </w:pPr>
            <w:r w:rsidRPr="000E7272">
              <w:rPr>
                <w:color w:val="000000"/>
                <w:sz w:val="16"/>
                <w:szCs w:val="16"/>
              </w:rPr>
              <w:t>Čelákovice</w:t>
            </w:r>
          </w:p>
        </w:tc>
        <w:tc>
          <w:tcPr>
            <w:tcW w:w="796" w:type="dxa"/>
            <w:tcBorders>
              <w:top w:val="nil"/>
              <w:left w:val="nil"/>
              <w:bottom w:val="single" w:sz="4" w:space="0" w:color="auto"/>
              <w:right w:val="single" w:sz="4" w:space="0" w:color="auto"/>
            </w:tcBorders>
            <w:shd w:val="clear" w:color="auto" w:fill="auto"/>
            <w:vAlign w:val="center"/>
            <w:hideMark/>
          </w:tcPr>
          <w:p w14:paraId="3A1449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12715557</w:t>
            </w:r>
          </w:p>
        </w:tc>
        <w:tc>
          <w:tcPr>
            <w:tcW w:w="933" w:type="dxa"/>
            <w:tcBorders>
              <w:top w:val="nil"/>
              <w:left w:val="nil"/>
              <w:bottom w:val="single" w:sz="4" w:space="0" w:color="auto"/>
              <w:right w:val="single" w:sz="4" w:space="0" w:color="auto"/>
            </w:tcBorders>
            <w:shd w:val="clear" w:color="auto" w:fill="auto"/>
            <w:vAlign w:val="center"/>
            <w:hideMark/>
          </w:tcPr>
          <w:p w14:paraId="3760D2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1037777.95</w:t>
            </w:r>
          </w:p>
        </w:tc>
        <w:tc>
          <w:tcPr>
            <w:tcW w:w="853" w:type="dxa"/>
            <w:tcBorders>
              <w:top w:val="nil"/>
              <w:left w:val="nil"/>
              <w:bottom w:val="single" w:sz="4" w:space="0" w:color="auto"/>
              <w:right w:val="single" w:sz="4" w:space="0" w:color="auto"/>
            </w:tcBorders>
            <w:shd w:val="clear" w:color="auto" w:fill="auto"/>
            <w:vAlign w:val="center"/>
            <w:hideMark/>
          </w:tcPr>
          <w:p w14:paraId="187A9D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718414.6</w:t>
            </w:r>
          </w:p>
        </w:tc>
        <w:tc>
          <w:tcPr>
            <w:tcW w:w="2374" w:type="dxa"/>
            <w:tcBorders>
              <w:top w:val="nil"/>
              <w:left w:val="nil"/>
              <w:bottom w:val="single" w:sz="4" w:space="0" w:color="auto"/>
              <w:right w:val="single" w:sz="4" w:space="0" w:color="auto"/>
            </w:tcBorders>
            <w:shd w:val="clear" w:color="auto" w:fill="auto"/>
            <w:vAlign w:val="center"/>
            <w:hideMark/>
          </w:tcPr>
          <w:p w14:paraId="32FB0FC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Stankovského</w:t>
            </w:r>
            <w:proofErr w:type="spellEnd"/>
            <w:r w:rsidRPr="000E7272">
              <w:rPr>
                <w:color w:val="000000"/>
                <w:sz w:val="16"/>
                <w:szCs w:val="16"/>
              </w:rPr>
              <w:t xml:space="preserve"> 1650, 25088, Čelákovice</w:t>
            </w:r>
          </w:p>
        </w:tc>
        <w:tc>
          <w:tcPr>
            <w:tcW w:w="447" w:type="dxa"/>
            <w:tcBorders>
              <w:top w:val="nil"/>
              <w:left w:val="nil"/>
              <w:bottom w:val="single" w:sz="4" w:space="0" w:color="auto"/>
              <w:right w:val="single" w:sz="4" w:space="0" w:color="auto"/>
            </w:tcBorders>
            <w:shd w:val="clear" w:color="auto" w:fill="auto"/>
            <w:vAlign w:val="center"/>
            <w:hideMark/>
          </w:tcPr>
          <w:p w14:paraId="64981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F8E6E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F1A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25089</w:t>
            </w:r>
          </w:p>
        </w:tc>
        <w:tc>
          <w:tcPr>
            <w:tcW w:w="1333" w:type="dxa"/>
            <w:tcBorders>
              <w:top w:val="nil"/>
              <w:left w:val="nil"/>
              <w:bottom w:val="single" w:sz="4" w:space="0" w:color="auto"/>
              <w:right w:val="single" w:sz="4" w:space="0" w:color="auto"/>
            </w:tcBorders>
            <w:shd w:val="clear" w:color="auto" w:fill="auto"/>
            <w:vAlign w:val="center"/>
            <w:hideMark/>
          </w:tcPr>
          <w:p w14:paraId="51E84D53" w14:textId="77777777" w:rsidR="003D1C0B" w:rsidRPr="000E7272" w:rsidRDefault="003D1C0B" w:rsidP="00A26B95">
            <w:pPr>
              <w:spacing w:after="0" w:line="240" w:lineRule="auto"/>
              <w:rPr>
                <w:color w:val="000000"/>
                <w:sz w:val="16"/>
                <w:szCs w:val="16"/>
              </w:rPr>
            </w:pPr>
            <w:r w:rsidRPr="000E7272">
              <w:rPr>
                <w:color w:val="000000"/>
                <w:sz w:val="16"/>
                <w:szCs w:val="16"/>
              </w:rPr>
              <w:t>Lázně Toušeň</w:t>
            </w:r>
          </w:p>
        </w:tc>
        <w:tc>
          <w:tcPr>
            <w:tcW w:w="1044" w:type="dxa"/>
            <w:tcBorders>
              <w:top w:val="nil"/>
              <w:left w:val="nil"/>
              <w:bottom w:val="single" w:sz="4" w:space="0" w:color="auto"/>
              <w:right w:val="single" w:sz="4" w:space="0" w:color="auto"/>
            </w:tcBorders>
            <w:shd w:val="clear" w:color="auto" w:fill="auto"/>
            <w:vAlign w:val="center"/>
            <w:hideMark/>
          </w:tcPr>
          <w:p w14:paraId="57EB3D39" w14:textId="77777777" w:rsidR="003D1C0B" w:rsidRPr="000E7272" w:rsidRDefault="003D1C0B" w:rsidP="00A26B95">
            <w:pPr>
              <w:spacing w:after="0" w:line="240" w:lineRule="auto"/>
              <w:rPr>
                <w:color w:val="000000"/>
                <w:sz w:val="16"/>
                <w:szCs w:val="16"/>
              </w:rPr>
            </w:pPr>
            <w:r w:rsidRPr="000E7272">
              <w:rPr>
                <w:color w:val="000000"/>
                <w:sz w:val="16"/>
                <w:szCs w:val="16"/>
              </w:rPr>
              <w:t>Lázně Toušeň</w:t>
            </w:r>
          </w:p>
        </w:tc>
        <w:tc>
          <w:tcPr>
            <w:tcW w:w="796" w:type="dxa"/>
            <w:tcBorders>
              <w:top w:val="nil"/>
              <w:left w:val="nil"/>
              <w:bottom w:val="single" w:sz="4" w:space="0" w:color="auto"/>
              <w:right w:val="single" w:sz="4" w:space="0" w:color="auto"/>
            </w:tcBorders>
            <w:shd w:val="clear" w:color="auto" w:fill="auto"/>
            <w:vAlign w:val="center"/>
            <w:hideMark/>
          </w:tcPr>
          <w:p w14:paraId="769885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12685259</w:t>
            </w:r>
          </w:p>
        </w:tc>
        <w:tc>
          <w:tcPr>
            <w:tcW w:w="933" w:type="dxa"/>
            <w:tcBorders>
              <w:top w:val="nil"/>
              <w:left w:val="nil"/>
              <w:bottom w:val="single" w:sz="4" w:space="0" w:color="auto"/>
              <w:right w:val="single" w:sz="4" w:space="0" w:color="auto"/>
            </w:tcBorders>
            <w:shd w:val="clear" w:color="auto" w:fill="auto"/>
            <w:vAlign w:val="center"/>
            <w:hideMark/>
          </w:tcPr>
          <w:p w14:paraId="5455D2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1036928.41</w:t>
            </w:r>
          </w:p>
        </w:tc>
        <w:tc>
          <w:tcPr>
            <w:tcW w:w="853" w:type="dxa"/>
            <w:tcBorders>
              <w:top w:val="nil"/>
              <w:left w:val="nil"/>
              <w:bottom w:val="single" w:sz="4" w:space="0" w:color="auto"/>
              <w:right w:val="single" w:sz="4" w:space="0" w:color="auto"/>
            </w:tcBorders>
            <w:shd w:val="clear" w:color="auto" w:fill="auto"/>
            <w:vAlign w:val="center"/>
            <w:hideMark/>
          </w:tcPr>
          <w:p w14:paraId="7B81DA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720681.2</w:t>
            </w:r>
          </w:p>
        </w:tc>
        <w:tc>
          <w:tcPr>
            <w:tcW w:w="2374" w:type="dxa"/>
            <w:tcBorders>
              <w:top w:val="nil"/>
              <w:left w:val="nil"/>
              <w:bottom w:val="single" w:sz="4" w:space="0" w:color="auto"/>
              <w:right w:val="single" w:sz="4" w:space="0" w:color="auto"/>
            </w:tcBorders>
            <w:shd w:val="clear" w:color="auto" w:fill="auto"/>
            <w:vAlign w:val="center"/>
            <w:hideMark/>
          </w:tcPr>
          <w:p w14:paraId="3FB96AA7" w14:textId="77777777" w:rsidR="003D1C0B" w:rsidRPr="000E7272" w:rsidRDefault="003D1C0B" w:rsidP="00A26B95">
            <w:pPr>
              <w:spacing w:after="0" w:line="240" w:lineRule="auto"/>
              <w:rPr>
                <w:color w:val="000000"/>
                <w:sz w:val="16"/>
                <w:szCs w:val="16"/>
              </w:rPr>
            </w:pPr>
            <w:r w:rsidRPr="000E7272">
              <w:rPr>
                <w:color w:val="000000"/>
                <w:sz w:val="16"/>
                <w:szCs w:val="16"/>
              </w:rPr>
              <w:t>Za Školou 2, 25089, Lázně Toušeň</w:t>
            </w:r>
          </w:p>
        </w:tc>
        <w:tc>
          <w:tcPr>
            <w:tcW w:w="447" w:type="dxa"/>
            <w:tcBorders>
              <w:top w:val="nil"/>
              <w:left w:val="nil"/>
              <w:bottom w:val="single" w:sz="4" w:space="0" w:color="auto"/>
              <w:right w:val="single" w:sz="4" w:space="0" w:color="auto"/>
            </w:tcBorders>
            <w:shd w:val="clear" w:color="auto" w:fill="auto"/>
            <w:vAlign w:val="center"/>
            <w:hideMark/>
          </w:tcPr>
          <w:p w14:paraId="473D62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E85B1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BEDE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25090</w:t>
            </w:r>
          </w:p>
        </w:tc>
        <w:tc>
          <w:tcPr>
            <w:tcW w:w="1333" w:type="dxa"/>
            <w:tcBorders>
              <w:top w:val="nil"/>
              <w:left w:val="nil"/>
              <w:bottom w:val="single" w:sz="4" w:space="0" w:color="auto"/>
              <w:right w:val="single" w:sz="4" w:space="0" w:color="auto"/>
            </w:tcBorders>
            <w:shd w:val="clear" w:color="auto" w:fill="auto"/>
            <w:vAlign w:val="center"/>
            <w:hideMark/>
          </w:tcPr>
          <w:p w14:paraId="787BB823" w14:textId="77777777" w:rsidR="003D1C0B" w:rsidRPr="000E7272" w:rsidRDefault="003D1C0B" w:rsidP="00A26B95">
            <w:pPr>
              <w:spacing w:after="0" w:line="240" w:lineRule="auto"/>
              <w:rPr>
                <w:color w:val="000000"/>
                <w:sz w:val="16"/>
                <w:szCs w:val="16"/>
              </w:rPr>
            </w:pPr>
            <w:r w:rsidRPr="000E7272">
              <w:rPr>
                <w:color w:val="000000"/>
                <w:sz w:val="16"/>
                <w:szCs w:val="16"/>
              </w:rPr>
              <w:t>Jirny</w:t>
            </w:r>
          </w:p>
        </w:tc>
        <w:tc>
          <w:tcPr>
            <w:tcW w:w="1044" w:type="dxa"/>
            <w:tcBorders>
              <w:top w:val="nil"/>
              <w:left w:val="nil"/>
              <w:bottom w:val="single" w:sz="4" w:space="0" w:color="auto"/>
              <w:right w:val="single" w:sz="4" w:space="0" w:color="auto"/>
            </w:tcBorders>
            <w:shd w:val="clear" w:color="auto" w:fill="auto"/>
            <w:vAlign w:val="center"/>
            <w:hideMark/>
          </w:tcPr>
          <w:p w14:paraId="3D5408D5" w14:textId="77777777" w:rsidR="003D1C0B" w:rsidRPr="000E7272" w:rsidRDefault="003D1C0B" w:rsidP="00A26B95">
            <w:pPr>
              <w:spacing w:after="0" w:line="240" w:lineRule="auto"/>
              <w:rPr>
                <w:color w:val="000000"/>
                <w:sz w:val="16"/>
                <w:szCs w:val="16"/>
              </w:rPr>
            </w:pPr>
            <w:r w:rsidRPr="000E7272">
              <w:rPr>
                <w:color w:val="000000"/>
                <w:sz w:val="16"/>
                <w:szCs w:val="16"/>
              </w:rPr>
              <w:t>Jirny</w:t>
            </w:r>
          </w:p>
        </w:tc>
        <w:tc>
          <w:tcPr>
            <w:tcW w:w="796" w:type="dxa"/>
            <w:tcBorders>
              <w:top w:val="nil"/>
              <w:left w:val="nil"/>
              <w:bottom w:val="single" w:sz="4" w:space="0" w:color="auto"/>
              <w:right w:val="single" w:sz="4" w:space="0" w:color="auto"/>
            </w:tcBorders>
            <w:shd w:val="clear" w:color="auto" w:fill="auto"/>
            <w:vAlign w:val="center"/>
            <w:hideMark/>
          </w:tcPr>
          <w:p w14:paraId="5BE39F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14507463</w:t>
            </w:r>
          </w:p>
        </w:tc>
        <w:tc>
          <w:tcPr>
            <w:tcW w:w="933" w:type="dxa"/>
            <w:tcBorders>
              <w:top w:val="nil"/>
              <w:left w:val="nil"/>
              <w:bottom w:val="single" w:sz="4" w:space="0" w:color="auto"/>
              <w:right w:val="single" w:sz="4" w:space="0" w:color="auto"/>
            </w:tcBorders>
            <w:shd w:val="clear" w:color="auto" w:fill="auto"/>
            <w:vAlign w:val="center"/>
            <w:hideMark/>
          </w:tcPr>
          <w:p w14:paraId="466826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1042531.59</w:t>
            </w:r>
          </w:p>
        </w:tc>
        <w:tc>
          <w:tcPr>
            <w:tcW w:w="853" w:type="dxa"/>
            <w:tcBorders>
              <w:top w:val="nil"/>
              <w:left w:val="nil"/>
              <w:bottom w:val="single" w:sz="4" w:space="0" w:color="auto"/>
              <w:right w:val="single" w:sz="4" w:space="0" w:color="auto"/>
            </w:tcBorders>
            <w:shd w:val="clear" w:color="auto" w:fill="auto"/>
            <w:vAlign w:val="center"/>
            <w:hideMark/>
          </w:tcPr>
          <w:p w14:paraId="24A5C9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722792.89</w:t>
            </w:r>
          </w:p>
        </w:tc>
        <w:tc>
          <w:tcPr>
            <w:tcW w:w="2374" w:type="dxa"/>
            <w:tcBorders>
              <w:top w:val="nil"/>
              <w:left w:val="nil"/>
              <w:bottom w:val="single" w:sz="4" w:space="0" w:color="auto"/>
              <w:right w:val="single" w:sz="4" w:space="0" w:color="auto"/>
            </w:tcBorders>
            <w:shd w:val="clear" w:color="auto" w:fill="auto"/>
            <w:vAlign w:val="center"/>
            <w:hideMark/>
          </w:tcPr>
          <w:p w14:paraId="0741B863" w14:textId="77777777" w:rsidR="003D1C0B" w:rsidRPr="000E7272" w:rsidRDefault="003D1C0B" w:rsidP="00A26B95">
            <w:pPr>
              <w:spacing w:after="0" w:line="240" w:lineRule="auto"/>
              <w:rPr>
                <w:color w:val="000000"/>
                <w:sz w:val="16"/>
                <w:szCs w:val="16"/>
              </w:rPr>
            </w:pPr>
            <w:r w:rsidRPr="000E7272">
              <w:rPr>
                <w:color w:val="000000"/>
                <w:sz w:val="16"/>
                <w:szCs w:val="16"/>
              </w:rPr>
              <w:t>Brandýská 9, 25090, Jirny</w:t>
            </w:r>
          </w:p>
        </w:tc>
        <w:tc>
          <w:tcPr>
            <w:tcW w:w="447" w:type="dxa"/>
            <w:tcBorders>
              <w:top w:val="nil"/>
              <w:left w:val="nil"/>
              <w:bottom w:val="single" w:sz="4" w:space="0" w:color="auto"/>
              <w:right w:val="single" w:sz="4" w:space="0" w:color="auto"/>
            </w:tcBorders>
            <w:shd w:val="clear" w:color="auto" w:fill="auto"/>
            <w:vAlign w:val="center"/>
            <w:hideMark/>
          </w:tcPr>
          <w:p w14:paraId="7F4B75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2C52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FA56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25091</w:t>
            </w:r>
          </w:p>
        </w:tc>
        <w:tc>
          <w:tcPr>
            <w:tcW w:w="1333" w:type="dxa"/>
            <w:tcBorders>
              <w:top w:val="nil"/>
              <w:left w:val="nil"/>
              <w:bottom w:val="single" w:sz="4" w:space="0" w:color="auto"/>
              <w:right w:val="single" w:sz="4" w:space="0" w:color="auto"/>
            </w:tcBorders>
            <w:shd w:val="clear" w:color="auto" w:fill="auto"/>
            <w:vAlign w:val="center"/>
            <w:hideMark/>
          </w:tcPr>
          <w:p w14:paraId="46D320E4" w14:textId="77777777" w:rsidR="003D1C0B" w:rsidRPr="000E7272" w:rsidRDefault="003D1C0B" w:rsidP="00A26B95">
            <w:pPr>
              <w:spacing w:after="0" w:line="240" w:lineRule="auto"/>
              <w:rPr>
                <w:color w:val="000000"/>
                <w:sz w:val="16"/>
                <w:szCs w:val="16"/>
              </w:rPr>
            </w:pPr>
            <w:r w:rsidRPr="000E7272">
              <w:rPr>
                <w:color w:val="000000"/>
                <w:sz w:val="16"/>
                <w:szCs w:val="16"/>
              </w:rPr>
              <w:t>Zeleneč v Čechách</w:t>
            </w:r>
          </w:p>
        </w:tc>
        <w:tc>
          <w:tcPr>
            <w:tcW w:w="1044" w:type="dxa"/>
            <w:tcBorders>
              <w:top w:val="nil"/>
              <w:left w:val="nil"/>
              <w:bottom w:val="single" w:sz="4" w:space="0" w:color="auto"/>
              <w:right w:val="single" w:sz="4" w:space="0" w:color="auto"/>
            </w:tcBorders>
            <w:shd w:val="clear" w:color="auto" w:fill="auto"/>
            <w:vAlign w:val="center"/>
            <w:hideMark/>
          </w:tcPr>
          <w:p w14:paraId="2CA19DA0" w14:textId="77777777" w:rsidR="003D1C0B" w:rsidRPr="000E7272" w:rsidRDefault="003D1C0B" w:rsidP="00A26B95">
            <w:pPr>
              <w:spacing w:after="0" w:line="240" w:lineRule="auto"/>
              <w:rPr>
                <w:color w:val="000000"/>
                <w:sz w:val="16"/>
                <w:szCs w:val="16"/>
              </w:rPr>
            </w:pPr>
            <w:r w:rsidRPr="000E7272">
              <w:rPr>
                <w:color w:val="000000"/>
                <w:sz w:val="16"/>
                <w:szCs w:val="16"/>
              </w:rPr>
              <w:t>Zeleneč</w:t>
            </w:r>
          </w:p>
        </w:tc>
        <w:tc>
          <w:tcPr>
            <w:tcW w:w="796" w:type="dxa"/>
            <w:tcBorders>
              <w:top w:val="nil"/>
              <w:left w:val="nil"/>
              <w:bottom w:val="single" w:sz="4" w:space="0" w:color="auto"/>
              <w:right w:val="single" w:sz="4" w:space="0" w:color="auto"/>
            </w:tcBorders>
            <w:shd w:val="clear" w:color="auto" w:fill="auto"/>
            <w:vAlign w:val="center"/>
            <w:hideMark/>
          </w:tcPr>
          <w:p w14:paraId="4F28D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12694274</w:t>
            </w:r>
          </w:p>
        </w:tc>
        <w:tc>
          <w:tcPr>
            <w:tcW w:w="933" w:type="dxa"/>
            <w:tcBorders>
              <w:top w:val="nil"/>
              <w:left w:val="nil"/>
              <w:bottom w:val="single" w:sz="4" w:space="0" w:color="auto"/>
              <w:right w:val="single" w:sz="4" w:space="0" w:color="auto"/>
            </w:tcBorders>
            <w:shd w:val="clear" w:color="auto" w:fill="auto"/>
            <w:vAlign w:val="center"/>
            <w:hideMark/>
          </w:tcPr>
          <w:p w14:paraId="6C0B3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1040603.91</w:t>
            </w:r>
          </w:p>
        </w:tc>
        <w:tc>
          <w:tcPr>
            <w:tcW w:w="853" w:type="dxa"/>
            <w:tcBorders>
              <w:top w:val="nil"/>
              <w:left w:val="nil"/>
              <w:bottom w:val="single" w:sz="4" w:space="0" w:color="auto"/>
              <w:right w:val="single" w:sz="4" w:space="0" w:color="auto"/>
            </w:tcBorders>
            <w:shd w:val="clear" w:color="auto" w:fill="auto"/>
            <w:vAlign w:val="center"/>
            <w:hideMark/>
          </w:tcPr>
          <w:p w14:paraId="04E69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724933.8</w:t>
            </w:r>
          </w:p>
        </w:tc>
        <w:tc>
          <w:tcPr>
            <w:tcW w:w="2374" w:type="dxa"/>
            <w:tcBorders>
              <w:top w:val="nil"/>
              <w:left w:val="nil"/>
              <w:bottom w:val="single" w:sz="4" w:space="0" w:color="auto"/>
              <w:right w:val="single" w:sz="4" w:space="0" w:color="auto"/>
            </w:tcBorders>
            <w:shd w:val="clear" w:color="auto" w:fill="auto"/>
            <w:vAlign w:val="center"/>
            <w:hideMark/>
          </w:tcPr>
          <w:p w14:paraId="1D5D76C5" w14:textId="77777777" w:rsidR="003D1C0B" w:rsidRPr="000E7272" w:rsidRDefault="003D1C0B" w:rsidP="00A26B95">
            <w:pPr>
              <w:spacing w:after="0" w:line="240" w:lineRule="auto"/>
              <w:rPr>
                <w:color w:val="000000"/>
                <w:sz w:val="16"/>
                <w:szCs w:val="16"/>
              </w:rPr>
            </w:pPr>
            <w:r w:rsidRPr="000E7272">
              <w:rPr>
                <w:color w:val="000000"/>
                <w:sz w:val="16"/>
                <w:szCs w:val="16"/>
              </w:rPr>
              <w:t>Čsl. armády 113/2, 25091, Zeleneč</w:t>
            </w:r>
          </w:p>
        </w:tc>
        <w:tc>
          <w:tcPr>
            <w:tcW w:w="447" w:type="dxa"/>
            <w:tcBorders>
              <w:top w:val="nil"/>
              <w:left w:val="nil"/>
              <w:bottom w:val="single" w:sz="4" w:space="0" w:color="auto"/>
              <w:right w:val="single" w:sz="4" w:space="0" w:color="auto"/>
            </w:tcBorders>
            <w:shd w:val="clear" w:color="auto" w:fill="auto"/>
            <w:vAlign w:val="center"/>
            <w:hideMark/>
          </w:tcPr>
          <w:p w14:paraId="25A229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D8A4D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5A9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25092</w:t>
            </w:r>
          </w:p>
        </w:tc>
        <w:tc>
          <w:tcPr>
            <w:tcW w:w="1333" w:type="dxa"/>
            <w:tcBorders>
              <w:top w:val="nil"/>
              <w:left w:val="nil"/>
              <w:bottom w:val="single" w:sz="4" w:space="0" w:color="auto"/>
              <w:right w:val="single" w:sz="4" w:space="0" w:color="auto"/>
            </w:tcBorders>
            <w:shd w:val="clear" w:color="auto" w:fill="auto"/>
            <w:vAlign w:val="center"/>
            <w:hideMark/>
          </w:tcPr>
          <w:p w14:paraId="723BE9B5" w14:textId="77777777" w:rsidR="003D1C0B" w:rsidRPr="000E7272" w:rsidRDefault="003D1C0B" w:rsidP="00A26B95">
            <w:pPr>
              <w:spacing w:after="0" w:line="240" w:lineRule="auto"/>
              <w:rPr>
                <w:color w:val="000000"/>
                <w:sz w:val="16"/>
                <w:szCs w:val="16"/>
              </w:rPr>
            </w:pPr>
            <w:r w:rsidRPr="000E7272">
              <w:rPr>
                <w:color w:val="000000"/>
                <w:sz w:val="16"/>
                <w:szCs w:val="16"/>
              </w:rPr>
              <w:t>Šestajovice</w:t>
            </w:r>
          </w:p>
        </w:tc>
        <w:tc>
          <w:tcPr>
            <w:tcW w:w="1044" w:type="dxa"/>
            <w:tcBorders>
              <w:top w:val="nil"/>
              <w:left w:val="nil"/>
              <w:bottom w:val="single" w:sz="4" w:space="0" w:color="auto"/>
              <w:right w:val="single" w:sz="4" w:space="0" w:color="auto"/>
            </w:tcBorders>
            <w:shd w:val="clear" w:color="auto" w:fill="auto"/>
            <w:vAlign w:val="center"/>
            <w:hideMark/>
          </w:tcPr>
          <w:p w14:paraId="7F81B54B" w14:textId="77777777" w:rsidR="003D1C0B" w:rsidRPr="000E7272" w:rsidRDefault="003D1C0B" w:rsidP="00A26B95">
            <w:pPr>
              <w:spacing w:after="0" w:line="240" w:lineRule="auto"/>
              <w:rPr>
                <w:color w:val="000000"/>
                <w:sz w:val="16"/>
                <w:szCs w:val="16"/>
              </w:rPr>
            </w:pPr>
            <w:r w:rsidRPr="000E7272">
              <w:rPr>
                <w:color w:val="000000"/>
                <w:sz w:val="16"/>
                <w:szCs w:val="16"/>
              </w:rPr>
              <w:t>Šestajovice</w:t>
            </w:r>
          </w:p>
        </w:tc>
        <w:tc>
          <w:tcPr>
            <w:tcW w:w="796" w:type="dxa"/>
            <w:tcBorders>
              <w:top w:val="nil"/>
              <w:left w:val="nil"/>
              <w:bottom w:val="single" w:sz="4" w:space="0" w:color="auto"/>
              <w:right w:val="single" w:sz="4" w:space="0" w:color="auto"/>
            </w:tcBorders>
            <w:shd w:val="clear" w:color="auto" w:fill="auto"/>
            <w:vAlign w:val="center"/>
            <w:hideMark/>
          </w:tcPr>
          <w:p w14:paraId="2E14F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21324239</w:t>
            </w:r>
          </w:p>
        </w:tc>
        <w:tc>
          <w:tcPr>
            <w:tcW w:w="933" w:type="dxa"/>
            <w:tcBorders>
              <w:top w:val="nil"/>
              <w:left w:val="nil"/>
              <w:bottom w:val="single" w:sz="4" w:space="0" w:color="auto"/>
              <w:right w:val="single" w:sz="4" w:space="0" w:color="auto"/>
            </w:tcBorders>
            <w:shd w:val="clear" w:color="auto" w:fill="auto"/>
            <w:vAlign w:val="center"/>
            <w:hideMark/>
          </w:tcPr>
          <w:p w14:paraId="75755E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1043232.84</w:t>
            </w:r>
          </w:p>
        </w:tc>
        <w:tc>
          <w:tcPr>
            <w:tcW w:w="853" w:type="dxa"/>
            <w:tcBorders>
              <w:top w:val="nil"/>
              <w:left w:val="nil"/>
              <w:bottom w:val="single" w:sz="4" w:space="0" w:color="auto"/>
              <w:right w:val="single" w:sz="4" w:space="0" w:color="auto"/>
            </w:tcBorders>
            <w:shd w:val="clear" w:color="auto" w:fill="auto"/>
            <w:vAlign w:val="center"/>
            <w:hideMark/>
          </w:tcPr>
          <w:p w14:paraId="32C6B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724060.14</w:t>
            </w:r>
          </w:p>
        </w:tc>
        <w:tc>
          <w:tcPr>
            <w:tcW w:w="2374" w:type="dxa"/>
            <w:tcBorders>
              <w:top w:val="nil"/>
              <w:left w:val="nil"/>
              <w:bottom w:val="single" w:sz="4" w:space="0" w:color="auto"/>
              <w:right w:val="single" w:sz="4" w:space="0" w:color="auto"/>
            </w:tcBorders>
            <w:shd w:val="clear" w:color="auto" w:fill="auto"/>
            <w:vAlign w:val="center"/>
            <w:hideMark/>
          </w:tcPr>
          <w:p w14:paraId="0C33E40C" w14:textId="77777777" w:rsidR="003D1C0B" w:rsidRPr="000E7272" w:rsidRDefault="003D1C0B" w:rsidP="00A26B95">
            <w:pPr>
              <w:spacing w:after="0" w:line="240" w:lineRule="auto"/>
              <w:rPr>
                <w:color w:val="000000"/>
                <w:sz w:val="16"/>
                <w:szCs w:val="16"/>
              </w:rPr>
            </w:pPr>
            <w:r w:rsidRPr="000E7272">
              <w:rPr>
                <w:color w:val="000000"/>
                <w:sz w:val="16"/>
                <w:szCs w:val="16"/>
              </w:rPr>
              <w:t>Revoluční 149/41, 25092, Šestajovice</w:t>
            </w:r>
          </w:p>
        </w:tc>
        <w:tc>
          <w:tcPr>
            <w:tcW w:w="447" w:type="dxa"/>
            <w:tcBorders>
              <w:top w:val="nil"/>
              <w:left w:val="nil"/>
              <w:bottom w:val="single" w:sz="4" w:space="0" w:color="auto"/>
              <w:right w:val="single" w:sz="4" w:space="0" w:color="auto"/>
            </w:tcBorders>
            <w:shd w:val="clear" w:color="auto" w:fill="auto"/>
            <w:vAlign w:val="center"/>
            <w:hideMark/>
          </w:tcPr>
          <w:p w14:paraId="3DC057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39FFE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392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25100</w:t>
            </w:r>
          </w:p>
        </w:tc>
        <w:tc>
          <w:tcPr>
            <w:tcW w:w="1333" w:type="dxa"/>
            <w:tcBorders>
              <w:top w:val="nil"/>
              <w:left w:val="nil"/>
              <w:bottom w:val="single" w:sz="4" w:space="0" w:color="auto"/>
              <w:right w:val="single" w:sz="4" w:space="0" w:color="auto"/>
            </w:tcBorders>
            <w:shd w:val="clear" w:color="auto" w:fill="auto"/>
            <w:vAlign w:val="center"/>
            <w:hideMark/>
          </w:tcPr>
          <w:p w14:paraId="7BA1877F"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Říčany u Prahy</w:t>
            </w:r>
          </w:p>
        </w:tc>
        <w:tc>
          <w:tcPr>
            <w:tcW w:w="1044" w:type="dxa"/>
            <w:tcBorders>
              <w:top w:val="nil"/>
              <w:left w:val="nil"/>
              <w:bottom w:val="single" w:sz="4" w:space="0" w:color="auto"/>
              <w:right w:val="single" w:sz="4" w:space="0" w:color="auto"/>
            </w:tcBorders>
            <w:shd w:val="clear" w:color="auto" w:fill="auto"/>
            <w:vAlign w:val="center"/>
            <w:hideMark/>
          </w:tcPr>
          <w:p w14:paraId="7ED80746" w14:textId="77777777" w:rsidR="003D1C0B" w:rsidRPr="000E7272" w:rsidRDefault="003D1C0B" w:rsidP="00A26B95">
            <w:pPr>
              <w:spacing w:after="0" w:line="240" w:lineRule="auto"/>
              <w:rPr>
                <w:color w:val="000000"/>
                <w:sz w:val="16"/>
                <w:szCs w:val="16"/>
              </w:rPr>
            </w:pPr>
            <w:r w:rsidRPr="000E7272">
              <w:rPr>
                <w:color w:val="000000"/>
                <w:sz w:val="16"/>
                <w:szCs w:val="16"/>
              </w:rPr>
              <w:t>Říčany</w:t>
            </w:r>
          </w:p>
        </w:tc>
        <w:tc>
          <w:tcPr>
            <w:tcW w:w="796" w:type="dxa"/>
            <w:tcBorders>
              <w:top w:val="nil"/>
              <w:left w:val="nil"/>
              <w:bottom w:val="single" w:sz="4" w:space="0" w:color="auto"/>
              <w:right w:val="single" w:sz="4" w:space="0" w:color="auto"/>
            </w:tcBorders>
            <w:shd w:val="clear" w:color="auto" w:fill="auto"/>
            <w:vAlign w:val="center"/>
            <w:hideMark/>
          </w:tcPr>
          <w:p w14:paraId="409BF7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27212238</w:t>
            </w:r>
          </w:p>
        </w:tc>
        <w:tc>
          <w:tcPr>
            <w:tcW w:w="933" w:type="dxa"/>
            <w:tcBorders>
              <w:top w:val="nil"/>
              <w:left w:val="nil"/>
              <w:bottom w:val="single" w:sz="4" w:space="0" w:color="auto"/>
              <w:right w:val="single" w:sz="4" w:space="0" w:color="auto"/>
            </w:tcBorders>
            <w:shd w:val="clear" w:color="auto" w:fill="auto"/>
            <w:vAlign w:val="center"/>
            <w:hideMark/>
          </w:tcPr>
          <w:p w14:paraId="3A691E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1054484</w:t>
            </w:r>
          </w:p>
        </w:tc>
        <w:tc>
          <w:tcPr>
            <w:tcW w:w="853" w:type="dxa"/>
            <w:tcBorders>
              <w:top w:val="nil"/>
              <w:left w:val="nil"/>
              <w:bottom w:val="single" w:sz="4" w:space="0" w:color="auto"/>
              <w:right w:val="single" w:sz="4" w:space="0" w:color="auto"/>
            </w:tcBorders>
            <w:shd w:val="clear" w:color="auto" w:fill="auto"/>
            <w:vAlign w:val="center"/>
            <w:hideMark/>
          </w:tcPr>
          <w:p w14:paraId="6DC7D7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727421</w:t>
            </w:r>
          </w:p>
        </w:tc>
        <w:tc>
          <w:tcPr>
            <w:tcW w:w="2374" w:type="dxa"/>
            <w:tcBorders>
              <w:top w:val="nil"/>
              <w:left w:val="nil"/>
              <w:bottom w:val="single" w:sz="4" w:space="0" w:color="auto"/>
              <w:right w:val="single" w:sz="4" w:space="0" w:color="auto"/>
            </w:tcBorders>
            <w:shd w:val="clear" w:color="auto" w:fill="auto"/>
            <w:vAlign w:val="center"/>
            <w:hideMark/>
          </w:tcPr>
          <w:p w14:paraId="269BB19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U </w:t>
            </w:r>
            <w:proofErr w:type="spellStart"/>
            <w:r w:rsidRPr="000E7272">
              <w:rPr>
                <w:color w:val="000000"/>
                <w:sz w:val="16"/>
                <w:szCs w:val="16"/>
              </w:rPr>
              <w:t>Sanitasu</w:t>
            </w:r>
            <w:proofErr w:type="spellEnd"/>
            <w:r w:rsidRPr="000E7272">
              <w:rPr>
                <w:color w:val="000000"/>
                <w:sz w:val="16"/>
                <w:szCs w:val="16"/>
              </w:rPr>
              <w:t xml:space="preserve"> 2246, 25101, Říčany</w:t>
            </w:r>
          </w:p>
        </w:tc>
        <w:tc>
          <w:tcPr>
            <w:tcW w:w="447" w:type="dxa"/>
            <w:tcBorders>
              <w:top w:val="nil"/>
              <w:left w:val="nil"/>
              <w:bottom w:val="single" w:sz="4" w:space="0" w:color="auto"/>
              <w:right w:val="single" w:sz="4" w:space="0" w:color="auto"/>
            </w:tcBorders>
            <w:shd w:val="clear" w:color="auto" w:fill="auto"/>
            <w:vAlign w:val="center"/>
            <w:hideMark/>
          </w:tcPr>
          <w:p w14:paraId="3DF9AB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EED4C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1C09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25101</w:t>
            </w:r>
          </w:p>
        </w:tc>
        <w:tc>
          <w:tcPr>
            <w:tcW w:w="1333" w:type="dxa"/>
            <w:tcBorders>
              <w:top w:val="nil"/>
              <w:left w:val="nil"/>
              <w:bottom w:val="single" w:sz="4" w:space="0" w:color="auto"/>
              <w:right w:val="single" w:sz="4" w:space="0" w:color="auto"/>
            </w:tcBorders>
            <w:shd w:val="clear" w:color="auto" w:fill="auto"/>
            <w:vAlign w:val="center"/>
            <w:hideMark/>
          </w:tcPr>
          <w:p w14:paraId="08933AE5" w14:textId="77777777" w:rsidR="003D1C0B" w:rsidRPr="000E7272" w:rsidRDefault="003D1C0B" w:rsidP="00A26B95">
            <w:pPr>
              <w:spacing w:after="0" w:line="240" w:lineRule="auto"/>
              <w:rPr>
                <w:color w:val="000000"/>
                <w:sz w:val="16"/>
                <w:szCs w:val="16"/>
              </w:rPr>
            </w:pPr>
            <w:r w:rsidRPr="000E7272">
              <w:rPr>
                <w:color w:val="000000"/>
                <w:sz w:val="16"/>
                <w:szCs w:val="16"/>
              </w:rPr>
              <w:t>Říčany u Prahy</w:t>
            </w:r>
          </w:p>
        </w:tc>
        <w:tc>
          <w:tcPr>
            <w:tcW w:w="1044" w:type="dxa"/>
            <w:tcBorders>
              <w:top w:val="nil"/>
              <w:left w:val="nil"/>
              <w:bottom w:val="single" w:sz="4" w:space="0" w:color="auto"/>
              <w:right w:val="single" w:sz="4" w:space="0" w:color="auto"/>
            </w:tcBorders>
            <w:shd w:val="clear" w:color="auto" w:fill="auto"/>
            <w:vAlign w:val="center"/>
            <w:hideMark/>
          </w:tcPr>
          <w:p w14:paraId="13472582" w14:textId="77777777" w:rsidR="003D1C0B" w:rsidRPr="000E7272" w:rsidRDefault="003D1C0B" w:rsidP="00A26B95">
            <w:pPr>
              <w:spacing w:after="0" w:line="240" w:lineRule="auto"/>
              <w:rPr>
                <w:color w:val="000000"/>
                <w:sz w:val="16"/>
                <w:szCs w:val="16"/>
              </w:rPr>
            </w:pPr>
            <w:r w:rsidRPr="000E7272">
              <w:rPr>
                <w:color w:val="000000"/>
                <w:sz w:val="16"/>
                <w:szCs w:val="16"/>
              </w:rPr>
              <w:t>Říčany</w:t>
            </w:r>
          </w:p>
        </w:tc>
        <w:tc>
          <w:tcPr>
            <w:tcW w:w="796" w:type="dxa"/>
            <w:tcBorders>
              <w:top w:val="nil"/>
              <w:left w:val="nil"/>
              <w:bottom w:val="single" w:sz="4" w:space="0" w:color="auto"/>
              <w:right w:val="single" w:sz="4" w:space="0" w:color="auto"/>
            </w:tcBorders>
            <w:shd w:val="clear" w:color="auto" w:fill="auto"/>
            <w:vAlign w:val="center"/>
            <w:hideMark/>
          </w:tcPr>
          <w:p w14:paraId="2B76AD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12717517</w:t>
            </w:r>
          </w:p>
        </w:tc>
        <w:tc>
          <w:tcPr>
            <w:tcW w:w="933" w:type="dxa"/>
            <w:tcBorders>
              <w:top w:val="nil"/>
              <w:left w:val="nil"/>
              <w:bottom w:val="single" w:sz="4" w:space="0" w:color="auto"/>
              <w:right w:val="single" w:sz="4" w:space="0" w:color="auto"/>
            </w:tcBorders>
            <w:shd w:val="clear" w:color="auto" w:fill="auto"/>
            <w:vAlign w:val="center"/>
            <w:hideMark/>
          </w:tcPr>
          <w:p w14:paraId="02DE9A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1055773.72</w:t>
            </w:r>
          </w:p>
        </w:tc>
        <w:tc>
          <w:tcPr>
            <w:tcW w:w="853" w:type="dxa"/>
            <w:tcBorders>
              <w:top w:val="nil"/>
              <w:left w:val="nil"/>
              <w:bottom w:val="single" w:sz="4" w:space="0" w:color="auto"/>
              <w:right w:val="single" w:sz="4" w:space="0" w:color="auto"/>
            </w:tcBorders>
            <w:shd w:val="clear" w:color="auto" w:fill="auto"/>
            <w:vAlign w:val="center"/>
            <w:hideMark/>
          </w:tcPr>
          <w:p w14:paraId="30E5D8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727588.49</w:t>
            </w:r>
          </w:p>
        </w:tc>
        <w:tc>
          <w:tcPr>
            <w:tcW w:w="2374" w:type="dxa"/>
            <w:tcBorders>
              <w:top w:val="nil"/>
              <w:left w:val="nil"/>
              <w:bottom w:val="single" w:sz="4" w:space="0" w:color="auto"/>
              <w:right w:val="single" w:sz="4" w:space="0" w:color="auto"/>
            </w:tcBorders>
            <w:shd w:val="clear" w:color="auto" w:fill="auto"/>
            <w:vAlign w:val="center"/>
            <w:hideMark/>
          </w:tcPr>
          <w:p w14:paraId="7CA6A1D3"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62/32, 25101, Říčany</w:t>
            </w:r>
          </w:p>
        </w:tc>
        <w:tc>
          <w:tcPr>
            <w:tcW w:w="447" w:type="dxa"/>
            <w:tcBorders>
              <w:top w:val="nil"/>
              <w:left w:val="nil"/>
              <w:bottom w:val="single" w:sz="4" w:space="0" w:color="auto"/>
              <w:right w:val="single" w:sz="4" w:space="0" w:color="auto"/>
            </w:tcBorders>
            <w:shd w:val="clear" w:color="auto" w:fill="auto"/>
            <w:vAlign w:val="center"/>
            <w:hideMark/>
          </w:tcPr>
          <w:p w14:paraId="1F9B11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6F4E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657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25162</w:t>
            </w:r>
          </w:p>
        </w:tc>
        <w:tc>
          <w:tcPr>
            <w:tcW w:w="1333" w:type="dxa"/>
            <w:tcBorders>
              <w:top w:val="nil"/>
              <w:left w:val="nil"/>
              <w:bottom w:val="single" w:sz="4" w:space="0" w:color="auto"/>
              <w:right w:val="single" w:sz="4" w:space="0" w:color="auto"/>
            </w:tcBorders>
            <w:shd w:val="clear" w:color="auto" w:fill="auto"/>
            <w:vAlign w:val="center"/>
            <w:hideMark/>
          </w:tcPr>
          <w:p w14:paraId="6AE7D8D1" w14:textId="77777777" w:rsidR="003D1C0B" w:rsidRPr="000E7272" w:rsidRDefault="003D1C0B" w:rsidP="00A26B95">
            <w:pPr>
              <w:spacing w:after="0" w:line="240" w:lineRule="auto"/>
              <w:rPr>
                <w:color w:val="000000"/>
                <w:sz w:val="16"/>
                <w:szCs w:val="16"/>
              </w:rPr>
            </w:pPr>
            <w:r w:rsidRPr="000E7272">
              <w:rPr>
                <w:color w:val="000000"/>
                <w:sz w:val="16"/>
                <w:szCs w:val="16"/>
              </w:rPr>
              <w:t>Mukařov</w:t>
            </w:r>
          </w:p>
        </w:tc>
        <w:tc>
          <w:tcPr>
            <w:tcW w:w="1044" w:type="dxa"/>
            <w:tcBorders>
              <w:top w:val="nil"/>
              <w:left w:val="nil"/>
              <w:bottom w:val="single" w:sz="4" w:space="0" w:color="auto"/>
              <w:right w:val="single" w:sz="4" w:space="0" w:color="auto"/>
            </w:tcBorders>
            <w:shd w:val="clear" w:color="auto" w:fill="auto"/>
            <w:vAlign w:val="center"/>
            <w:hideMark/>
          </w:tcPr>
          <w:p w14:paraId="5B75BFB6" w14:textId="77777777" w:rsidR="003D1C0B" w:rsidRPr="000E7272" w:rsidRDefault="003D1C0B" w:rsidP="00A26B95">
            <w:pPr>
              <w:spacing w:after="0" w:line="240" w:lineRule="auto"/>
              <w:rPr>
                <w:color w:val="000000"/>
                <w:sz w:val="16"/>
                <w:szCs w:val="16"/>
              </w:rPr>
            </w:pPr>
            <w:r w:rsidRPr="000E7272">
              <w:rPr>
                <w:color w:val="000000"/>
                <w:sz w:val="16"/>
                <w:szCs w:val="16"/>
              </w:rPr>
              <w:t>Mukařov</w:t>
            </w:r>
          </w:p>
        </w:tc>
        <w:tc>
          <w:tcPr>
            <w:tcW w:w="796" w:type="dxa"/>
            <w:tcBorders>
              <w:top w:val="nil"/>
              <w:left w:val="nil"/>
              <w:bottom w:val="single" w:sz="4" w:space="0" w:color="auto"/>
              <w:right w:val="single" w:sz="4" w:space="0" w:color="auto"/>
            </w:tcBorders>
            <w:shd w:val="clear" w:color="auto" w:fill="auto"/>
            <w:vAlign w:val="center"/>
            <w:hideMark/>
          </w:tcPr>
          <w:p w14:paraId="4F4897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14560011</w:t>
            </w:r>
          </w:p>
        </w:tc>
        <w:tc>
          <w:tcPr>
            <w:tcW w:w="933" w:type="dxa"/>
            <w:tcBorders>
              <w:top w:val="nil"/>
              <w:left w:val="nil"/>
              <w:bottom w:val="single" w:sz="4" w:space="0" w:color="auto"/>
              <w:right w:val="single" w:sz="4" w:space="0" w:color="auto"/>
            </w:tcBorders>
            <w:shd w:val="clear" w:color="auto" w:fill="auto"/>
            <w:vAlign w:val="center"/>
            <w:hideMark/>
          </w:tcPr>
          <w:p w14:paraId="2EEE1E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1056396.7</w:t>
            </w:r>
          </w:p>
        </w:tc>
        <w:tc>
          <w:tcPr>
            <w:tcW w:w="853" w:type="dxa"/>
            <w:tcBorders>
              <w:top w:val="nil"/>
              <w:left w:val="nil"/>
              <w:bottom w:val="single" w:sz="4" w:space="0" w:color="auto"/>
              <w:right w:val="single" w:sz="4" w:space="0" w:color="auto"/>
            </w:tcBorders>
            <w:shd w:val="clear" w:color="auto" w:fill="auto"/>
            <w:vAlign w:val="center"/>
            <w:hideMark/>
          </w:tcPr>
          <w:p w14:paraId="00276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721558.17</w:t>
            </w:r>
          </w:p>
        </w:tc>
        <w:tc>
          <w:tcPr>
            <w:tcW w:w="2374" w:type="dxa"/>
            <w:tcBorders>
              <w:top w:val="nil"/>
              <w:left w:val="nil"/>
              <w:bottom w:val="single" w:sz="4" w:space="0" w:color="auto"/>
              <w:right w:val="single" w:sz="4" w:space="0" w:color="auto"/>
            </w:tcBorders>
            <w:shd w:val="clear" w:color="auto" w:fill="auto"/>
            <w:vAlign w:val="center"/>
            <w:hideMark/>
          </w:tcPr>
          <w:p w14:paraId="031CAA5A" w14:textId="77777777" w:rsidR="003D1C0B" w:rsidRPr="000E7272" w:rsidRDefault="003D1C0B" w:rsidP="00A26B95">
            <w:pPr>
              <w:spacing w:after="0" w:line="240" w:lineRule="auto"/>
              <w:rPr>
                <w:color w:val="000000"/>
                <w:sz w:val="16"/>
                <w:szCs w:val="16"/>
              </w:rPr>
            </w:pPr>
            <w:r w:rsidRPr="000E7272">
              <w:rPr>
                <w:color w:val="000000"/>
                <w:sz w:val="16"/>
                <w:szCs w:val="16"/>
              </w:rPr>
              <w:t>Příčná 11, 25162, Mukařov</w:t>
            </w:r>
          </w:p>
        </w:tc>
        <w:tc>
          <w:tcPr>
            <w:tcW w:w="447" w:type="dxa"/>
            <w:tcBorders>
              <w:top w:val="nil"/>
              <w:left w:val="nil"/>
              <w:bottom w:val="single" w:sz="4" w:space="0" w:color="auto"/>
              <w:right w:val="single" w:sz="4" w:space="0" w:color="auto"/>
            </w:tcBorders>
            <w:shd w:val="clear" w:color="auto" w:fill="auto"/>
            <w:vAlign w:val="center"/>
            <w:hideMark/>
          </w:tcPr>
          <w:p w14:paraId="7DBFF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3349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1E81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25163</w:t>
            </w:r>
          </w:p>
        </w:tc>
        <w:tc>
          <w:tcPr>
            <w:tcW w:w="1333" w:type="dxa"/>
            <w:tcBorders>
              <w:top w:val="nil"/>
              <w:left w:val="nil"/>
              <w:bottom w:val="single" w:sz="4" w:space="0" w:color="auto"/>
              <w:right w:val="single" w:sz="4" w:space="0" w:color="auto"/>
            </w:tcBorders>
            <w:shd w:val="clear" w:color="auto" w:fill="auto"/>
            <w:vAlign w:val="center"/>
            <w:hideMark/>
          </w:tcPr>
          <w:p w14:paraId="0348E6AD" w14:textId="77777777" w:rsidR="003D1C0B" w:rsidRPr="000E7272" w:rsidRDefault="003D1C0B" w:rsidP="00A26B95">
            <w:pPr>
              <w:spacing w:after="0" w:line="240" w:lineRule="auto"/>
              <w:rPr>
                <w:color w:val="000000"/>
                <w:sz w:val="16"/>
                <w:szCs w:val="16"/>
              </w:rPr>
            </w:pPr>
            <w:r w:rsidRPr="000E7272">
              <w:rPr>
                <w:color w:val="000000"/>
                <w:sz w:val="16"/>
                <w:szCs w:val="16"/>
              </w:rPr>
              <w:t>Strančice</w:t>
            </w:r>
          </w:p>
        </w:tc>
        <w:tc>
          <w:tcPr>
            <w:tcW w:w="1044" w:type="dxa"/>
            <w:tcBorders>
              <w:top w:val="nil"/>
              <w:left w:val="nil"/>
              <w:bottom w:val="single" w:sz="4" w:space="0" w:color="auto"/>
              <w:right w:val="single" w:sz="4" w:space="0" w:color="auto"/>
            </w:tcBorders>
            <w:shd w:val="clear" w:color="auto" w:fill="auto"/>
            <w:vAlign w:val="center"/>
            <w:hideMark/>
          </w:tcPr>
          <w:p w14:paraId="1EC63B5D" w14:textId="77777777" w:rsidR="003D1C0B" w:rsidRPr="000E7272" w:rsidRDefault="003D1C0B" w:rsidP="00A26B95">
            <w:pPr>
              <w:spacing w:after="0" w:line="240" w:lineRule="auto"/>
              <w:rPr>
                <w:color w:val="000000"/>
                <w:sz w:val="16"/>
                <w:szCs w:val="16"/>
              </w:rPr>
            </w:pPr>
            <w:r w:rsidRPr="000E7272">
              <w:rPr>
                <w:color w:val="000000"/>
                <w:sz w:val="16"/>
                <w:szCs w:val="16"/>
              </w:rPr>
              <w:t>Strančice</w:t>
            </w:r>
          </w:p>
        </w:tc>
        <w:tc>
          <w:tcPr>
            <w:tcW w:w="796" w:type="dxa"/>
            <w:tcBorders>
              <w:top w:val="nil"/>
              <w:left w:val="nil"/>
              <w:bottom w:val="single" w:sz="4" w:space="0" w:color="auto"/>
              <w:right w:val="single" w:sz="4" w:space="0" w:color="auto"/>
            </w:tcBorders>
            <w:shd w:val="clear" w:color="auto" w:fill="auto"/>
            <w:vAlign w:val="center"/>
            <w:hideMark/>
          </w:tcPr>
          <w:p w14:paraId="35E021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14655926</w:t>
            </w:r>
          </w:p>
        </w:tc>
        <w:tc>
          <w:tcPr>
            <w:tcW w:w="933" w:type="dxa"/>
            <w:tcBorders>
              <w:top w:val="nil"/>
              <w:left w:val="nil"/>
              <w:bottom w:val="single" w:sz="4" w:space="0" w:color="auto"/>
              <w:right w:val="single" w:sz="4" w:space="0" w:color="auto"/>
            </w:tcBorders>
            <w:shd w:val="clear" w:color="auto" w:fill="auto"/>
            <w:vAlign w:val="center"/>
            <w:hideMark/>
          </w:tcPr>
          <w:p w14:paraId="726B4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1060734.96</w:t>
            </w:r>
          </w:p>
        </w:tc>
        <w:tc>
          <w:tcPr>
            <w:tcW w:w="853" w:type="dxa"/>
            <w:tcBorders>
              <w:top w:val="nil"/>
              <w:left w:val="nil"/>
              <w:bottom w:val="single" w:sz="4" w:space="0" w:color="auto"/>
              <w:right w:val="single" w:sz="4" w:space="0" w:color="auto"/>
            </w:tcBorders>
            <w:shd w:val="clear" w:color="auto" w:fill="auto"/>
            <w:vAlign w:val="center"/>
            <w:hideMark/>
          </w:tcPr>
          <w:p w14:paraId="17F6F6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726636.1</w:t>
            </w:r>
          </w:p>
        </w:tc>
        <w:tc>
          <w:tcPr>
            <w:tcW w:w="2374" w:type="dxa"/>
            <w:tcBorders>
              <w:top w:val="nil"/>
              <w:left w:val="nil"/>
              <w:bottom w:val="single" w:sz="4" w:space="0" w:color="auto"/>
              <w:right w:val="single" w:sz="4" w:space="0" w:color="auto"/>
            </w:tcBorders>
            <w:shd w:val="clear" w:color="auto" w:fill="auto"/>
            <w:vAlign w:val="center"/>
            <w:hideMark/>
          </w:tcPr>
          <w:p w14:paraId="7866E42C" w14:textId="77777777" w:rsidR="003D1C0B" w:rsidRPr="000E7272" w:rsidRDefault="003D1C0B" w:rsidP="00A26B95">
            <w:pPr>
              <w:spacing w:after="0" w:line="240" w:lineRule="auto"/>
              <w:rPr>
                <w:color w:val="000000"/>
                <w:sz w:val="16"/>
                <w:szCs w:val="16"/>
              </w:rPr>
            </w:pPr>
            <w:r w:rsidRPr="000E7272">
              <w:rPr>
                <w:color w:val="000000"/>
                <w:sz w:val="16"/>
                <w:szCs w:val="16"/>
              </w:rPr>
              <w:t>Revoluční 383, 25163, Strančice</w:t>
            </w:r>
          </w:p>
        </w:tc>
        <w:tc>
          <w:tcPr>
            <w:tcW w:w="447" w:type="dxa"/>
            <w:tcBorders>
              <w:top w:val="nil"/>
              <w:left w:val="nil"/>
              <w:bottom w:val="single" w:sz="4" w:space="0" w:color="auto"/>
              <w:right w:val="single" w:sz="4" w:space="0" w:color="auto"/>
            </w:tcBorders>
            <w:shd w:val="clear" w:color="auto" w:fill="auto"/>
            <w:vAlign w:val="center"/>
            <w:hideMark/>
          </w:tcPr>
          <w:p w14:paraId="1E4C53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FC4D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93AC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25164</w:t>
            </w:r>
          </w:p>
        </w:tc>
        <w:tc>
          <w:tcPr>
            <w:tcW w:w="1333" w:type="dxa"/>
            <w:tcBorders>
              <w:top w:val="nil"/>
              <w:left w:val="nil"/>
              <w:bottom w:val="single" w:sz="4" w:space="0" w:color="auto"/>
              <w:right w:val="single" w:sz="4" w:space="0" w:color="auto"/>
            </w:tcBorders>
            <w:shd w:val="clear" w:color="auto" w:fill="auto"/>
            <w:vAlign w:val="center"/>
            <w:hideMark/>
          </w:tcPr>
          <w:p w14:paraId="57466662" w14:textId="77777777" w:rsidR="003D1C0B" w:rsidRPr="000E7272" w:rsidRDefault="003D1C0B" w:rsidP="00A26B95">
            <w:pPr>
              <w:spacing w:after="0" w:line="240" w:lineRule="auto"/>
              <w:rPr>
                <w:color w:val="000000"/>
                <w:sz w:val="16"/>
                <w:szCs w:val="16"/>
              </w:rPr>
            </w:pPr>
            <w:r w:rsidRPr="000E7272">
              <w:rPr>
                <w:color w:val="000000"/>
                <w:sz w:val="16"/>
                <w:szCs w:val="16"/>
              </w:rPr>
              <w:t>Mnichovice</w:t>
            </w:r>
          </w:p>
        </w:tc>
        <w:tc>
          <w:tcPr>
            <w:tcW w:w="1044" w:type="dxa"/>
            <w:tcBorders>
              <w:top w:val="nil"/>
              <w:left w:val="nil"/>
              <w:bottom w:val="single" w:sz="4" w:space="0" w:color="auto"/>
              <w:right w:val="single" w:sz="4" w:space="0" w:color="auto"/>
            </w:tcBorders>
            <w:shd w:val="clear" w:color="auto" w:fill="auto"/>
            <w:vAlign w:val="center"/>
            <w:hideMark/>
          </w:tcPr>
          <w:p w14:paraId="42D297F7" w14:textId="77777777" w:rsidR="003D1C0B" w:rsidRPr="000E7272" w:rsidRDefault="003D1C0B" w:rsidP="00A26B95">
            <w:pPr>
              <w:spacing w:after="0" w:line="240" w:lineRule="auto"/>
              <w:rPr>
                <w:color w:val="000000"/>
                <w:sz w:val="16"/>
                <w:szCs w:val="16"/>
              </w:rPr>
            </w:pPr>
            <w:r w:rsidRPr="000E7272">
              <w:rPr>
                <w:color w:val="000000"/>
                <w:sz w:val="16"/>
                <w:szCs w:val="16"/>
              </w:rPr>
              <w:t>Mnichovice</w:t>
            </w:r>
          </w:p>
        </w:tc>
        <w:tc>
          <w:tcPr>
            <w:tcW w:w="796" w:type="dxa"/>
            <w:tcBorders>
              <w:top w:val="nil"/>
              <w:left w:val="nil"/>
              <w:bottom w:val="single" w:sz="4" w:space="0" w:color="auto"/>
              <w:right w:val="single" w:sz="4" w:space="0" w:color="auto"/>
            </w:tcBorders>
            <w:shd w:val="clear" w:color="auto" w:fill="auto"/>
            <w:vAlign w:val="center"/>
            <w:hideMark/>
          </w:tcPr>
          <w:p w14:paraId="241CBA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21302341</w:t>
            </w:r>
          </w:p>
        </w:tc>
        <w:tc>
          <w:tcPr>
            <w:tcW w:w="933" w:type="dxa"/>
            <w:tcBorders>
              <w:top w:val="nil"/>
              <w:left w:val="nil"/>
              <w:bottom w:val="single" w:sz="4" w:space="0" w:color="auto"/>
              <w:right w:val="single" w:sz="4" w:space="0" w:color="auto"/>
            </w:tcBorders>
            <w:shd w:val="clear" w:color="auto" w:fill="auto"/>
            <w:vAlign w:val="center"/>
            <w:hideMark/>
          </w:tcPr>
          <w:p w14:paraId="7D37C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1062407.49</w:t>
            </w:r>
          </w:p>
        </w:tc>
        <w:tc>
          <w:tcPr>
            <w:tcW w:w="853" w:type="dxa"/>
            <w:tcBorders>
              <w:top w:val="nil"/>
              <w:left w:val="nil"/>
              <w:bottom w:val="single" w:sz="4" w:space="0" w:color="auto"/>
              <w:right w:val="single" w:sz="4" w:space="0" w:color="auto"/>
            </w:tcBorders>
            <w:shd w:val="clear" w:color="auto" w:fill="auto"/>
            <w:vAlign w:val="center"/>
            <w:hideMark/>
          </w:tcPr>
          <w:p w14:paraId="5FD3AA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724811.45</w:t>
            </w:r>
          </w:p>
        </w:tc>
        <w:tc>
          <w:tcPr>
            <w:tcW w:w="2374" w:type="dxa"/>
            <w:tcBorders>
              <w:top w:val="nil"/>
              <w:left w:val="nil"/>
              <w:bottom w:val="single" w:sz="4" w:space="0" w:color="auto"/>
              <w:right w:val="single" w:sz="4" w:space="0" w:color="auto"/>
            </w:tcBorders>
            <w:shd w:val="clear" w:color="auto" w:fill="auto"/>
            <w:vAlign w:val="center"/>
            <w:hideMark/>
          </w:tcPr>
          <w:p w14:paraId="56364C9C" w14:textId="77777777" w:rsidR="003D1C0B" w:rsidRPr="000E7272" w:rsidRDefault="003D1C0B" w:rsidP="00A26B95">
            <w:pPr>
              <w:spacing w:after="0" w:line="240" w:lineRule="auto"/>
              <w:rPr>
                <w:color w:val="000000"/>
                <w:sz w:val="16"/>
                <w:szCs w:val="16"/>
              </w:rPr>
            </w:pPr>
            <w:r w:rsidRPr="000E7272">
              <w:rPr>
                <w:color w:val="000000"/>
                <w:sz w:val="16"/>
                <w:szCs w:val="16"/>
              </w:rPr>
              <w:t>Tyršova 194, 25164, Mnichovice</w:t>
            </w:r>
          </w:p>
        </w:tc>
        <w:tc>
          <w:tcPr>
            <w:tcW w:w="447" w:type="dxa"/>
            <w:tcBorders>
              <w:top w:val="nil"/>
              <w:left w:val="nil"/>
              <w:bottom w:val="single" w:sz="4" w:space="0" w:color="auto"/>
              <w:right w:val="single" w:sz="4" w:space="0" w:color="auto"/>
            </w:tcBorders>
            <w:shd w:val="clear" w:color="auto" w:fill="auto"/>
            <w:vAlign w:val="center"/>
            <w:hideMark/>
          </w:tcPr>
          <w:p w14:paraId="7C25D8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6F9C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2C83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25165</w:t>
            </w:r>
          </w:p>
        </w:tc>
        <w:tc>
          <w:tcPr>
            <w:tcW w:w="1333" w:type="dxa"/>
            <w:tcBorders>
              <w:top w:val="nil"/>
              <w:left w:val="nil"/>
              <w:bottom w:val="single" w:sz="4" w:space="0" w:color="auto"/>
              <w:right w:val="single" w:sz="4" w:space="0" w:color="auto"/>
            </w:tcBorders>
            <w:shd w:val="clear" w:color="auto" w:fill="auto"/>
            <w:vAlign w:val="center"/>
            <w:hideMark/>
          </w:tcPr>
          <w:p w14:paraId="2ABA5A51" w14:textId="77777777" w:rsidR="003D1C0B" w:rsidRPr="000E7272" w:rsidRDefault="003D1C0B" w:rsidP="00A26B95">
            <w:pPr>
              <w:spacing w:after="0" w:line="240" w:lineRule="auto"/>
              <w:rPr>
                <w:color w:val="000000"/>
                <w:sz w:val="16"/>
                <w:szCs w:val="16"/>
              </w:rPr>
            </w:pPr>
            <w:r w:rsidRPr="000E7272">
              <w:rPr>
                <w:color w:val="000000"/>
                <w:sz w:val="16"/>
                <w:szCs w:val="16"/>
              </w:rPr>
              <w:t>Ondřejov</w:t>
            </w:r>
          </w:p>
        </w:tc>
        <w:tc>
          <w:tcPr>
            <w:tcW w:w="1044" w:type="dxa"/>
            <w:tcBorders>
              <w:top w:val="nil"/>
              <w:left w:val="nil"/>
              <w:bottom w:val="single" w:sz="4" w:space="0" w:color="auto"/>
              <w:right w:val="single" w:sz="4" w:space="0" w:color="auto"/>
            </w:tcBorders>
            <w:shd w:val="clear" w:color="auto" w:fill="auto"/>
            <w:vAlign w:val="center"/>
            <w:hideMark/>
          </w:tcPr>
          <w:p w14:paraId="4A27A2FA" w14:textId="77777777" w:rsidR="003D1C0B" w:rsidRPr="000E7272" w:rsidRDefault="003D1C0B" w:rsidP="00A26B95">
            <w:pPr>
              <w:spacing w:after="0" w:line="240" w:lineRule="auto"/>
              <w:rPr>
                <w:color w:val="000000"/>
                <w:sz w:val="16"/>
                <w:szCs w:val="16"/>
              </w:rPr>
            </w:pPr>
            <w:r w:rsidRPr="000E7272">
              <w:rPr>
                <w:color w:val="000000"/>
                <w:sz w:val="16"/>
                <w:szCs w:val="16"/>
              </w:rPr>
              <w:t>Ondřejov</w:t>
            </w:r>
          </w:p>
        </w:tc>
        <w:tc>
          <w:tcPr>
            <w:tcW w:w="796" w:type="dxa"/>
            <w:tcBorders>
              <w:top w:val="nil"/>
              <w:left w:val="nil"/>
              <w:bottom w:val="single" w:sz="4" w:space="0" w:color="auto"/>
              <w:right w:val="single" w:sz="4" w:space="0" w:color="auto"/>
            </w:tcBorders>
            <w:shd w:val="clear" w:color="auto" w:fill="auto"/>
            <w:vAlign w:val="center"/>
            <w:hideMark/>
          </w:tcPr>
          <w:p w14:paraId="6DA42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14569493</w:t>
            </w:r>
          </w:p>
        </w:tc>
        <w:tc>
          <w:tcPr>
            <w:tcW w:w="933" w:type="dxa"/>
            <w:tcBorders>
              <w:top w:val="nil"/>
              <w:left w:val="nil"/>
              <w:bottom w:val="single" w:sz="4" w:space="0" w:color="auto"/>
              <w:right w:val="single" w:sz="4" w:space="0" w:color="auto"/>
            </w:tcBorders>
            <w:shd w:val="clear" w:color="auto" w:fill="auto"/>
            <w:vAlign w:val="center"/>
            <w:hideMark/>
          </w:tcPr>
          <w:p w14:paraId="4E028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1066671.28</w:t>
            </w:r>
          </w:p>
        </w:tc>
        <w:tc>
          <w:tcPr>
            <w:tcW w:w="853" w:type="dxa"/>
            <w:tcBorders>
              <w:top w:val="nil"/>
              <w:left w:val="nil"/>
              <w:bottom w:val="single" w:sz="4" w:space="0" w:color="auto"/>
              <w:right w:val="single" w:sz="4" w:space="0" w:color="auto"/>
            </w:tcBorders>
            <w:shd w:val="clear" w:color="auto" w:fill="auto"/>
            <w:vAlign w:val="center"/>
            <w:hideMark/>
          </w:tcPr>
          <w:p w14:paraId="520966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719821.38</w:t>
            </w:r>
          </w:p>
        </w:tc>
        <w:tc>
          <w:tcPr>
            <w:tcW w:w="2374" w:type="dxa"/>
            <w:tcBorders>
              <w:top w:val="nil"/>
              <w:left w:val="nil"/>
              <w:bottom w:val="single" w:sz="4" w:space="0" w:color="auto"/>
              <w:right w:val="single" w:sz="4" w:space="0" w:color="auto"/>
            </w:tcBorders>
            <w:shd w:val="clear" w:color="auto" w:fill="auto"/>
            <w:vAlign w:val="center"/>
            <w:hideMark/>
          </w:tcPr>
          <w:p w14:paraId="4DB7A891" w14:textId="77777777" w:rsidR="003D1C0B" w:rsidRPr="000E7272" w:rsidRDefault="003D1C0B" w:rsidP="00A26B95">
            <w:pPr>
              <w:spacing w:after="0" w:line="240" w:lineRule="auto"/>
              <w:rPr>
                <w:color w:val="000000"/>
                <w:sz w:val="16"/>
                <w:szCs w:val="16"/>
              </w:rPr>
            </w:pPr>
            <w:r w:rsidRPr="000E7272">
              <w:rPr>
                <w:color w:val="000000"/>
                <w:sz w:val="16"/>
                <w:szCs w:val="16"/>
              </w:rPr>
              <w:t>nám. 9. května 84, 25165, Ondřejov</w:t>
            </w:r>
          </w:p>
        </w:tc>
        <w:tc>
          <w:tcPr>
            <w:tcW w:w="447" w:type="dxa"/>
            <w:tcBorders>
              <w:top w:val="nil"/>
              <w:left w:val="nil"/>
              <w:bottom w:val="single" w:sz="4" w:space="0" w:color="auto"/>
              <w:right w:val="single" w:sz="4" w:space="0" w:color="auto"/>
            </w:tcBorders>
            <w:shd w:val="clear" w:color="auto" w:fill="auto"/>
            <w:vAlign w:val="center"/>
            <w:hideMark/>
          </w:tcPr>
          <w:p w14:paraId="19CAB4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10A6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DD99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25166</w:t>
            </w:r>
          </w:p>
        </w:tc>
        <w:tc>
          <w:tcPr>
            <w:tcW w:w="1333" w:type="dxa"/>
            <w:tcBorders>
              <w:top w:val="nil"/>
              <w:left w:val="nil"/>
              <w:bottom w:val="single" w:sz="4" w:space="0" w:color="auto"/>
              <w:right w:val="single" w:sz="4" w:space="0" w:color="auto"/>
            </w:tcBorders>
            <w:shd w:val="clear" w:color="auto" w:fill="auto"/>
            <w:vAlign w:val="center"/>
            <w:hideMark/>
          </w:tcPr>
          <w:p w14:paraId="64686A40" w14:textId="77777777" w:rsidR="003D1C0B" w:rsidRPr="000E7272" w:rsidRDefault="003D1C0B" w:rsidP="00A26B95">
            <w:pPr>
              <w:spacing w:after="0" w:line="240" w:lineRule="auto"/>
              <w:rPr>
                <w:color w:val="000000"/>
                <w:sz w:val="16"/>
                <w:szCs w:val="16"/>
              </w:rPr>
            </w:pPr>
            <w:r w:rsidRPr="000E7272">
              <w:rPr>
                <w:color w:val="000000"/>
                <w:sz w:val="16"/>
                <w:szCs w:val="16"/>
              </w:rPr>
              <w:t>Senohraby</w:t>
            </w:r>
          </w:p>
        </w:tc>
        <w:tc>
          <w:tcPr>
            <w:tcW w:w="1044" w:type="dxa"/>
            <w:tcBorders>
              <w:top w:val="nil"/>
              <w:left w:val="nil"/>
              <w:bottom w:val="single" w:sz="4" w:space="0" w:color="auto"/>
              <w:right w:val="single" w:sz="4" w:space="0" w:color="auto"/>
            </w:tcBorders>
            <w:shd w:val="clear" w:color="auto" w:fill="auto"/>
            <w:vAlign w:val="center"/>
            <w:hideMark/>
          </w:tcPr>
          <w:p w14:paraId="14C10B12" w14:textId="77777777" w:rsidR="003D1C0B" w:rsidRPr="000E7272" w:rsidRDefault="003D1C0B" w:rsidP="00A26B95">
            <w:pPr>
              <w:spacing w:after="0" w:line="240" w:lineRule="auto"/>
              <w:rPr>
                <w:color w:val="000000"/>
                <w:sz w:val="16"/>
                <w:szCs w:val="16"/>
              </w:rPr>
            </w:pPr>
            <w:r w:rsidRPr="000E7272">
              <w:rPr>
                <w:color w:val="000000"/>
                <w:sz w:val="16"/>
                <w:szCs w:val="16"/>
              </w:rPr>
              <w:t>Senohraby</w:t>
            </w:r>
          </w:p>
        </w:tc>
        <w:tc>
          <w:tcPr>
            <w:tcW w:w="796" w:type="dxa"/>
            <w:tcBorders>
              <w:top w:val="nil"/>
              <w:left w:val="nil"/>
              <w:bottom w:val="single" w:sz="4" w:space="0" w:color="auto"/>
              <w:right w:val="single" w:sz="4" w:space="0" w:color="auto"/>
            </w:tcBorders>
            <w:shd w:val="clear" w:color="auto" w:fill="auto"/>
            <w:vAlign w:val="center"/>
            <w:hideMark/>
          </w:tcPr>
          <w:p w14:paraId="4CD261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17247489</w:t>
            </w:r>
          </w:p>
        </w:tc>
        <w:tc>
          <w:tcPr>
            <w:tcW w:w="933" w:type="dxa"/>
            <w:tcBorders>
              <w:top w:val="nil"/>
              <w:left w:val="nil"/>
              <w:bottom w:val="single" w:sz="4" w:space="0" w:color="auto"/>
              <w:right w:val="single" w:sz="4" w:space="0" w:color="auto"/>
            </w:tcBorders>
            <w:shd w:val="clear" w:color="auto" w:fill="auto"/>
            <w:vAlign w:val="center"/>
            <w:hideMark/>
          </w:tcPr>
          <w:p w14:paraId="3DF8C1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1066940.94</w:t>
            </w:r>
          </w:p>
        </w:tc>
        <w:tc>
          <w:tcPr>
            <w:tcW w:w="853" w:type="dxa"/>
            <w:tcBorders>
              <w:top w:val="nil"/>
              <w:left w:val="nil"/>
              <w:bottom w:val="single" w:sz="4" w:space="0" w:color="auto"/>
              <w:right w:val="single" w:sz="4" w:space="0" w:color="auto"/>
            </w:tcBorders>
            <w:shd w:val="clear" w:color="auto" w:fill="auto"/>
            <w:vAlign w:val="center"/>
            <w:hideMark/>
          </w:tcPr>
          <w:p w14:paraId="0B3533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723876.85</w:t>
            </w:r>
          </w:p>
        </w:tc>
        <w:tc>
          <w:tcPr>
            <w:tcW w:w="2374" w:type="dxa"/>
            <w:tcBorders>
              <w:top w:val="nil"/>
              <w:left w:val="nil"/>
              <w:bottom w:val="single" w:sz="4" w:space="0" w:color="auto"/>
              <w:right w:val="single" w:sz="4" w:space="0" w:color="auto"/>
            </w:tcBorders>
            <w:shd w:val="clear" w:color="auto" w:fill="auto"/>
            <w:vAlign w:val="center"/>
            <w:hideMark/>
          </w:tcPr>
          <w:p w14:paraId="13163B8F" w14:textId="77777777" w:rsidR="003D1C0B" w:rsidRPr="000E7272" w:rsidRDefault="003D1C0B" w:rsidP="00A26B95">
            <w:pPr>
              <w:spacing w:after="0" w:line="240" w:lineRule="auto"/>
              <w:rPr>
                <w:color w:val="000000"/>
                <w:sz w:val="16"/>
                <w:szCs w:val="16"/>
              </w:rPr>
            </w:pPr>
            <w:r w:rsidRPr="000E7272">
              <w:rPr>
                <w:color w:val="000000"/>
                <w:sz w:val="16"/>
                <w:szCs w:val="16"/>
              </w:rPr>
              <w:t>Hlavní 48, 25166, Senohraby</w:t>
            </w:r>
          </w:p>
        </w:tc>
        <w:tc>
          <w:tcPr>
            <w:tcW w:w="447" w:type="dxa"/>
            <w:tcBorders>
              <w:top w:val="nil"/>
              <w:left w:val="nil"/>
              <w:bottom w:val="single" w:sz="4" w:space="0" w:color="auto"/>
              <w:right w:val="single" w:sz="4" w:space="0" w:color="auto"/>
            </w:tcBorders>
            <w:shd w:val="clear" w:color="auto" w:fill="auto"/>
            <w:vAlign w:val="center"/>
            <w:hideMark/>
          </w:tcPr>
          <w:p w14:paraId="56F787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B7EC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E05E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25167</w:t>
            </w:r>
          </w:p>
        </w:tc>
        <w:tc>
          <w:tcPr>
            <w:tcW w:w="1333" w:type="dxa"/>
            <w:tcBorders>
              <w:top w:val="nil"/>
              <w:left w:val="nil"/>
              <w:bottom w:val="single" w:sz="4" w:space="0" w:color="auto"/>
              <w:right w:val="single" w:sz="4" w:space="0" w:color="auto"/>
            </w:tcBorders>
            <w:shd w:val="clear" w:color="auto" w:fill="auto"/>
            <w:vAlign w:val="center"/>
            <w:hideMark/>
          </w:tcPr>
          <w:p w14:paraId="089D4D33" w14:textId="77777777" w:rsidR="003D1C0B" w:rsidRPr="000E7272" w:rsidRDefault="003D1C0B" w:rsidP="00A26B95">
            <w:pPr>
              <w:spacing w:after="0" w:line="240" w:lineRule="auto"/>
              <w:rPr>
                <w:color w:val="000000"/>
                <w:sz w:val="16"/>
                <w:szCs w:val="16"/>
              </w:rPr>
            </w:pPr>
            <w:r w:rsidRPr="000E7272">
              <w:rPr>
                <w:color w:val="000000"/>
                <w:sz w:val="16"/>
                <w:szCs w:val="16"/>
              </w:rPr>
              <w:t>Pyšely</w:t>
            </w:r>
          </w:p>
        </w:tc>
        <w:tc>
          <w:tcPr>
            <w:tcW w:w="1044" w:type="dxa"/>
            <w:tcBorders>
              <w:top w:val="nil"/>
              <w:left w:val="nil"/>
              <w:bottom w:val="single" w:sz="4" w:space="0" w:color="auto"/>
              <w:right w:val="single" w:sz="4" w:space="0" w:color="auto"/>
            </w:tcBorders>
            <w:shd w:val="clear" w:color="auto" w:fill="auto"/>
            <w:vAlign w:val="center"/>
            <w:hideMark/>
          </w:tcPr>
          <w:p w14:paraId="15A7470A" w14:textId="77777777" w:rsidR="003D1C0B" w:rsidRPr="000E7272" w:rsidRDefault="003D1C0B" w:rsidP="00A26B95">
            <w:pPr>
              <w:spacing w:after="0" w:line="240" w:lineRule="auto"/>
              <w:rPr>
                <w:color w:val="000000"/>
                <w:sz w:val="16"/>
                <w:szCs w:val="16"/>
              </w:rPr>
            </w:pPr>
            <w:r w:rsidRPr="000E7272">
              <w:rPr>
                <w:color w:val="000000"/>
                <w:sz w:val="16"/>
                <w:szCs w:val="16"/>
              </w:rPr>
              <w:t>Pyšely</w:t>
            </w:r>
          </w:p>
        </w:tc>
        <w:tc>
          <w:tcPr>
            <w:tcW w:w="796" w:type="dxa"/>
            <w:tcBorders>
              <w:top w:val="nil"/>
              <w:left w:val="nil"/>
              <w:bottom w:val="single" w:sz="4" w:space="0" w:color="auto"/>
              <w:right w:val="single" w:sz="4" w:space="0" w:color="auto"/>
            </w:tcBorders>
            <w:shd w:val="clear" w:color="auto" w:fill="auto"/>
            <w:vAlign w:val="center"/>
            <w:hideMark/>
          </w:tcPr>
          <w:p w14:paraId="4D5D1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2923068</w:t>
            </w:r>
          </w:p>
        </w:tc>
        <w:tc>
          <w:tcPr>
            <w:tcW w:w="933" w:type="dxa"/>
            <w:tcBorders>
              <w:top w:val="nil"/>
              <w:left w:val="nil"/>
              <w:bottom w:val="single" w:sz="4" w:space="0" w:color="auto"/>
              <w:right w:val="single" w:sz="4" w:space="0" w:color="auto"/>
            </w:tcBorders>
            <w:shd w:val="clear" w:color="auto" w:fill="auto"/>
            <w:vAlign w:val="center"/>
            <w:hideMark/>
          </w:tcPr>
          <w:p w14:paraId="072AE0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1068703.73</w:t>
            </w:r>
          </w:p>
        </w:tc>
        <w:tc>
          <w:tcPr>
            <w:tcW w:w="853" w:type="dxa"/>
            <w:tcBorders>
              <w:top w:val="nil"/>
              <w:left w:val="nil"/>
              <w:bottom w:val="single" w:sz="4" w:space="0" w:color="auto"/>
              <w:right w:val="single" w:sz="4" w:space="0" w:color="auto"/>
            </w:tcBorders>
            <w:shd w:val="clear" w:color="auto" w:fill="auto"/>
            <w:vAlign w:val="center"/>
            <w:hideMark/>
          </w:tcPr>
          <w:p w14:paraId="12E7E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727880.84</w:t>
            </w:r>
          </w:p>
        </w:tc>
        <w:tc>
          <w:tcPr>
            <w:tcW w:w="2374" w:type="dxa"/>
            <w:tcBorders>
              <w:top w:val="nil"/>
              <w:left w:val="nil"/>
              <w:bottom w:val="single" w:sz="4" w:space="0" w:color="auto"/>
              <w:right w:val="single" w:sz="4" w:space="0" w:color="auto"/>
            </w:tcBorders>
            <w:shd w:val="clear" w:color="auto" w:fill="auto"/>
            <w:vAlign w:val="center"/>
            <w:hideMark/>
          </w:tcPr>
          <w:p w14:paraId="6694F370"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66, 25167, Pyšely</w:t>
            </w:r>
          </w:p>
        </w:tc>
        <w:tc>
          <w:tcPr>
            <w:tcW w:w="447" w:type="dxa"/>
            <w:tcBorders>
              <w:top w:val="nil"/>
              <w:left w:val="nil"/>
              <w:bottom w:val="single" w:sz="4" w:space="0" w:color="auto"/>
              <w:right w:val="single" w:sz="4" w:space="0" w:color="auto"/>
            </w:tcBorders>
            <w:shd w:val="clear" w:color="auto" w:fill="auto"/>
            <w:vAlign w:val="center"/>
            <w:hideMark/>
          </w:tcPr>
          <w:p w14:paraId="7B4BEC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5DE3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044A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25168</w:t>
            </w:r>
          </w:p>
        </w:tc>
        <w:tc>
          <w:tcPr>
            <w:tcW w:w="1333" w:type="dxa"/>
            <w:tcBorders>
              <w:top w:val="nil"/>
              <w:left w:val="nil"/>
              <w:bottom w:val="single" w:sz="4" w:space="0" w:color="auto"/>
              <w:right w:val="single" w:sz="4" w:space="0" w:color="auto"/>
            </w:tcBorders>
            <w:shd w:val="clear" w:color="auto" w:fill="auto"/>
            <w:vAlign w:val="center"/>
            <w:hideMark/>
          </w:tcPr>
          <w:p w14:paraId="58B32AF1" w14:textId="77777777" w:rsidR="003D1C0B" w:rsidRPr="000E7272" w:rsidRDefault="003D1C0B" w:rsidP="00A26B95">
            <w:pPr>
              <w:spacing w:after="0" w:line="240" w:lineRule="auto"/>
              <w:rPr>
                <w:color w:val="000000"/>
                <w:sz w:val="16"/>
                <w:szCs w:val="16"/>
              </w:rPr>
            </w:pPr>
            <w:r w:rsidRPr="000E7272">
              <w:rPr>
                <w:color w:val="000000"/>
                <w:sz w:val="16"/>
                <w:szCs w:val="16"/>
              </w:rPr>
              <w:t>Kamenice</w:t>
            </w:r>
          </w:p>
        </w:tc>
        <w:tc>
          <w:tcPr>
            <w:tcW w:w="1044" w:type="dxa"/>
            <w:tcBorders>
              <w:top w:val="nil"/>
              <w:left w:val="nil"/>
              <w:bottom w:val="single" w:sz="4" w:space="0" w:color="auto"/>
              <w:right w:val="single" w:sz="4" w:space="0" w:color="auto"/>
            </w:tcBorders>
            <w:shd w:val="clear" w:color="auto" w:fill="auto"/>
            <w:vAlign w:val="center"/>
            <w:hideMark/>
          </w:tcPr>
          <w:p w14:paraId="6C833F15" w14:textId="77777777" w:rsidR="003D1C0B" w:rsidRPr="000E7272" w:rsidRDefault="003D1C0B" w:rsidP="00A26B95">
            <w:pPr>
              <w:spacing w:after="0" w:line="240" w:lineRule="auto"/>
              <w:rPr>
                <w:color w:val="000000"/>
                <w:sz w:val="16"/>
                <w:szCs w:val="16"/>
              </w:rPr>
            </w:pPr>
            <w:r w:rsidRPr="000E7272">
              <w:rPr>
                <w:color w:val="000000"/>
                <w:sz w:val="16"/>
                <w:szCs w:val="16"/>
              </w:rPr>
              <w:t>Kamenice</w:t>
            </w:r>
          </w:p>
        </w:tc>
        <w:tc>
          <w:tcPr>
            <w:tcW w:w="796" w:type="dxa"/>
            <w:tcBorders>
              <w:top w:val="nil"/>
              <w:left w:val="nil"/>
              <w:bottom w:val="single" w:sz="4" w:space="0" w:color="auto"/>
              <w:right w:val="single" w:sz="4" w:space="0" w:color="auto"/>
            </w:tcBorders>
            <w:shd w:val="clear" w:color="auto" w:fill="auto"/>
            <w:vAlign w:val="center"/>
            <w:hideMark/>
          </w:tcPr>
          <w:p w14:paraId="0217F9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14530457</w:t>
            </w:r>
          </w:p>
        </w:tc>
        <w:tc>
          <w:tcPr>
            <w:tcW w:w="933" w:type="dxa"/>
            <w:tcBorders>
              <w:top w:val="nil"/>
              <w:left w:val="nil"/>
              <w:bottom w:val="single" w:sz="4" w:space="0" w:color="auto"/>
              <w:right w:val="single" w:sz="4" w:space="0" w:color="auto"/>
            </w:tcBorders>
            <w:shd w:val="clear" w:color="auto" w:fill="auto"/>
            <w:vAlign w:val="center"/>
            <w:hideMark/>
          </w:tcPr>
          <w:p w14:paraId="6CBEE0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1064158.61</w:t>
            </w:r>
          </w:p>
        </w:tc>
        <w:tc>
          <w:tcPr>
            <w:tcW w:w="853" w:type="dxa"/>
            <w:tcBorders>
              <w:top w:val="nil"/>
              <w:left w:val="nil"/>
              <w:bottom w:val="single" w:sz="4" w:space="0" w:color="auto"/>
              <w:right w:val="single" w:sz="4" w:space="0" w:color="auto"/>
            </w:tcBorders>
            <w:shd w:val="clear" w:color="auto" w:fill="auto"/>
            <w:vAlign w:val="center"/>
            <w:hideMark/>
          </w:tcPr>
          <w:p w14:paraId="71AD0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733918.43</w:t>
            </w:r>
          </w:p>
        </w:tc>
        <w:tc>
          <w:tcPr>
            <w:tcW w:w="2374" w:type="dxa"/>
            <w:tcBorders>
              <w:top w:val="nil"/>
              <w:left w:val="nil"/>
              <w:bottom w:val="single" w:sz="4" w:space="0" w:color="auto"/>
              <w:right w:val="single" w:sz="4" w:space="0" w:color="auto"/>
            </w:tcBorders>
            <w:shd w:val="clear" w:color="auto" w:fill="auto"/>
            <w:vAlign w:val="center"/>
            <w:hideMark/>
          </w:tcPr>
          <w:p w14:paraId="165A403F" w14:textId="77777777" w:rsidR="003D1C0B" w:rsidRPr="000E7272" w:rsidRDefault="003D1C0B" w:rsidP="00A26B95">
            <w:pPr>
              <w:spacing w:after="0" w:line="240" w:lineRule="auto"/>
              <w:rPr>
                <w:color w:val="000000"/>
                <w:sz w:val="16"/>
                <w:szCs w:val="16"/>
              </w:rPr>
            </w:pPr>
            <w:r w:rsidRPr="000E7272">
              <w:rPr>
                <w:color w:val="000000"/>
                <w:sz w:val="16"/>
                <w:szCs w:val="16"/>
              </w:rPr>
              <w:t>Jednosměrná 316, Nová Hospoda, 25168, Kamenice</w:t>
            </w:r>
          </w:p>
        </w:tc>
        <w:tc>
          <w:tcPr>
            <w:tcW w:w="447" w:type="dxa"/>
            <w:tcBorders>
              <w:top w:val="nil"/>
              <w:left w:val="nil"/>
              <w:bottom w:val="single" w:sz="4" w:space="0" w:color="auto"/>
              <w:right w:val="single" w:sz="4" w:space="0" w:color="auto"/>
            </w:tcBorders>
            <w:shd w:val="clear" w:color="auto" w:fill="auto"/>
            <w:vAlign w:val="center"/>
            <w:hideMark/>
          </w:tcPr>
          <w:p w14:paraId="1F5F5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2F7D4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F48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25169</w:t>
            </w:r>
          </w:p>
        </w:tc>
        <w:tc>
          <w:tcPr>
            <w:tcW w:w="1333" w:type="dxa"/>
            <w:tcBorders>
              <w:top w:val="nil"/>
              <w:left w:val="nil"/>
              <w:bottom w:val="single" w:sz="4" w:space="0" w:color="auto"/>
              <w:right w:val="single" w:sz="4" w:space="0" w:color="auto"/>
            </w:tcBorders>
            <w:shd w:val="clear" w:color="auto" w:fill="auto"/>
            <w:vAlign w:val="center"/>
            <w:hideMark/>
          </w:tcPr>
          <w:p w14:paraId="234F631D" w14:textId="77777777" w:rsidR="003D1C0B" w:rsidRPr="000E7272" w:rsidRDefault="003D1C0B" w:rsidP="00A26B95">
            <w:pPr>
              <w:spacing w:after="0" w:line="240" w:lineRule="auto"/>
              <w:rPr>
                <w:color w:val="000000"/>
                <w:sz w:val="16"/>
                <w:szCs w:val="16"/>
              </w:rPr>
            </w:pPr>
            <w:r w:rsidRPr="000E7272">
              <w:rPr>
                <w:color w:val="000000"/>
                <w:sz w:val="16"/>
                <w:szCs w:val="16"/>
              </w:rPr>
              <w:t>Velké Popovice</w:t>
            </w:r>
          </w:p>
        </w:tc>
        <w:tc>
          <w:tcPr>
            <w:tcW w:w="1044" w:type="dxa"/>
            <w:tcBorders>
              <w:top w:val="nil"/>
              <w:left w:val="nil"/>
              <w:bottom w:val="single" w:sz="4" w:space="0" w:color="auto"/>
              <w:right w:val="single" w:sz="4" w:space="0" w:color="auto"/>
            </w:tcBorders>
            <w:shd w:val="clear" w:color="auto" w:fill="auto"/>
            <w:vAlign w:val="center"/>
            <w:hideMark/>
          </w:tcPr>
          <w:p w14:paraId="379A1F09" w14:textId="77777777" w:rsidR="003D1C0B" w:rsidRPr="000E7272" w:rsidRDefault="003D1C0B" w:rsidP="00A26B95">
            <w:pPr>
              <w:spacing w:after="0" w:line="240" w:lineRule="auto"/>
              <w:rPr>
                <w:color w:val="000000"/>
                <w:sz w:val="16"/>
                <w:szCs w:val="16"/>
              </w:rPr>
            </w:pPr>
            <w:r w:rsidRPr="000E7272">
              <w:rPr>
                <w:color w:val="000000"/>
                <w:sz w:val="16"/>
                <w:szCs w:val="16"/>
              </w:rPr>
              <w:t>Velké Popovice</w:t>
            </w:r>
          </w:p>
        </w:tc>
        <w:tc>
          <w:tcPr>
            <w:tcW w:w="796" w:type="dxa"/>
            <w:tcBorders>
              <w:top w:val="nil"/>
              <w:left w:val="nil"/>
              <w:bottom w:val="single" w:sz="4" w:space="0" w:color="auto"/>
              <w:right w:val="single" w:sz="4" w:space="0" w:color="auto"/>
            </w:tcBorders>
            <w:shd w:val="clear" w:color="auto" w:fill="auto"/>
            <w:vAlign w:val="center"/>
            <w:hideMark/>
          </w:tcPr>
          <w:p w14:paraId="2EA56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18350828</w:t>
            </w:r>
          </w:p>
        </w:tc>
        <w:tc>
          <w:tcPr>
            <w:tcW w:w="933" w:type="dxa"/>
            <w:tcBorders>
              <w:top w:val="nil"/>
              <w:left w:val="nil"/>
              <w:bottom w:val="single" w:sz="4" w:space="0" w:color="auto"/>
              <w:right w:val="single" w:sz="4" w:space="0" w:color="auto"/>
            </w:tcBorders>
            <w:shd w:val="clear" w:color="auto" w:fill="auto"/>
            <w:vAlign w:val="center"/>
            <w:hideMark/>
          </w:tcPr>
          <w:p w14:paraId="1B15D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1063324.64</w:t>
            </w:r>
          </w:p>
        </w:tc>
        <w:tc>
          <w:tcPr>
            <w:tcW w:w="853" w:type="dxa"/>
            <w:tcBorders>
              <w:top w:val="nil"/>
              <w:left w:val="nil"/>
              <w:bottom w:val="single" w:sz="4" w:space="0" w:color="auto"/>
              <w:right w:val="single" w:sz="4" w:space="0" w:color="auto"/>
            </w:tcBorders>
            <w:shd w:val="clear" w:color="auto" w:fill="auto"/>
            <w:vAlign w:val="center"/>
            <w:hideMark/>
          </w:tcPr>
          <w:p w14:paraId="2F7FCE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729763.26</w:t>
            </w:r>
          </w:p>
        </w:tc>
        <w:tc>
          <w:tcPr>
            <w:tcW w:w="2374" w:type="dxa"/>
            <w:tcBorders>
              <w:top w:val="nil"/>
              <w:left w:val="nil"/>
              <w:bottom w:val="single" w:sz="4" w:space="0" w:color="auto"/>
              <w:right w:val="single" w:sz="4" w:space="0" w:color="auto"/>
            </w:tcBorders>
            <w:shd w:val="clear" w:color="auto" w:fill="auto"/>
            <w:vAlign w:val="center"/>
            <w:hideMark/>
          </w:tcPr>
          <w:p w14:paraId="55219D27" w14:textId="77777777" w:rsidR="003D1C0B" w:rsidRPr="000E7272" w:rsidRDefault="003D1C0B" w:rsidP="00A26B95">
            <w:pPr>
              <w:spacing w:after="0" w:line="240" w:lineRule="auto"/>
              <w:rPr>
                <w:color w:val="000000"/>
                <w:sz w:val="16"/>
                <w:szCs w:val="16"/>
              </w:rPr>
            </w:pPr>
            <w:r w:rsidRPr="000E7272">
              <w:rPr>
                <w:color w:val="000000"/>
                <w:sz w:val="16"/>
                <w:szCs w:val="16"/>
              </w:rPr>
              <w:t>Masarykova 15, 25169, Velké Popovice</w:t>
            </w:r>
          </w:p>
        </w:tc>
        <w:tc>
          <w:tcPr>
            <w:tcW w:w="447" w:type="dxa"/>
            <w:tcBorders>
              <w:top w:val="nil"/>
              <w:left w:val="nil"/>
              <w:bottom w:val="single" w:sz="4" w:space="0" w:color="auto"/>
              <w:right w:val="single" w:sz="4" w:space="0" w:color="auto"/>
            </w:tcBorders>
            <w:shd w:val="clear" w:color="auto" w:fill="auto"/>
            <w:vAlign w:val="center"/>
            <w:hideMark/>
          </w:tcPr>
          <w:p w14:paraId="0596B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3B37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E6F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25170</w:t>
            </w:r>
          </w:p>
        </w:tc>
        <w:tc>
          <w:tcPr>
            <w:tcW w:w="1333" w:type="dxa"/>
            <w:tcBorders>
              <w:top w:val="nil"/>
              <w:left w:val="nil"/>
              <w:bottom w:val="single" w:sz="4" w:space="0" w:color="auto"/>
              <w:right w:val="single" w:sz="4" w:space="0" w:color="auto"/>
            </w:tcBorders>
            <w:shd w:val="clear" w:color="auto" w:fill="auto"/>
            <w:vAlign w:val="center"/>
            <w:hideMark/>
          </w:tcPr>
          <w:p w14:paraId="5933E9B3" w14:textId="77777777" w:rsidR="003D1C0B" w:rsidRPr="000E7272" w:rsidRDefault="003D1C0B" w:rsidP="00A26B95">
            <w:pPr>
              <w:spacing w:after="0" w:line="240" w:lineRule="auto"/>
              <w:rPr>
                <w:color w:val="000000"/>
                <w:sz w:val="16"/>
                <w:szCs w:val="16"/>
              </w:rPr>
            </w:pPr>
            <w:r w:rsidRPr="000E7272">
              <w:rPr>
                <w:color w:val="000000"/>
                <w:sz w:val="16"/>
                <w:szCs w:val="16"/>
              </w:rPr>
              <w:t>Dobřejovice</w:t>
            </w:r>
          </w:p>
        </w:tc>
        <w:tc>
          <w:tcPr>
            <w:tcW w:w="1044" w:type="dxa"/>
            <w:tcBorders>
              <w:top w:val="nil"/>
              <w:left w:val="nil"/>
              <w:bottom w:val="single" w:sz="4" w:space="0" w:color="auto"/>
              <w:right w:val="single" w:sz="4" w:space="0" w:color="auto"/>
            </w:tcBorders>
            <w:shd w:val="clear" w:color="auto" w:fill="auto"/>
            <w:vAlign w:val="center"/>
            <w:hideMark/>
          </w:tcPr>
          <w:p w14:paraId="37995A72" w14:textId="77777777" w:rsidR="003D1C0B" w:rsidRPr="000E7272" w:rsidRDefault="003D1C0B" w:rsidP="00A26B95">
            <w:pPr>
              <w:spacing w:after="0" w:line="240" w:lineRule="auto"/>
              <w:rPr>
                <w:color w:val="000000"/>
                <w:sz w:val="16"/>
                <w:szCs w:val="16"/>
              </w:rPr>
            </w:pPr>
            <w:r w:rsidRPr="000E7272">
              <w:rPr>
                <w:color w:val="000000"/>
                <w:sz w:val="16"/>
                <w:szCs w:val="16"/>
              </w:rPr>
              <w:t>Dobřejovice</w:t>
            </w:r>
          </w:p>
        </w:tc>
        <w:tc>
          <w:tcPr>
            <w:tcW w:w="796" w:type="dxa"/>
            <w:tcBorders>
              <w:top w:val="nil"/>
              <w:left w:val="nil"/>
              <w:bottom w:val="single" w:sz="4" w:space="0" w:color="auto"/>
              <w:right w:val="single" w:sz="4" w:space="0" w:color="auto"/>
            </w:tcBorders>
            <w:shd w:val="clear" w:color="auto" w:fill="auto"/>
            <w:vAlign w:val="center"/>
            <w:hideMark/>
          </w:tcPr>
          <w:p w14:paraId="112FA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11696664</w:t>
            </w:r>
          </w:p>
        </w:tc>
        <w:tc>
          <w:tcPr>
            <w:tcW w:w="933" w:type="dxa"/>
            <w:tcBorders>
              <w:top w:val="nil"/>
              <w:left w:val="nil"/>
              <w:bottom w:val="single" w:sz="4" w:space="0" w:color="auto"/>
              <w:right w:val="single" w:sz="4" w:space="0" w:color="auto"/>
            </w:tcBorders>
            <w:shd w:val="clear" w:color="auto" w:fill="auto"/>
            <w:vAlign w:val="center"/>
            <w:hideMark/>
          </w:tcPr>
          <w:p w14:paraId="6BC5A6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1056163.46</w:t>
            </w:r>
          </w:p>
        </w:tc>
        <w:tc>
          <w:tcPr>
            <w:tcW w:w="853" w:type="dxa"/>
            <w:tcBorders>
              <w:top w:val="nil"/>
              <w:left w:val="nil"/>
              <w:bottom w:val="single" w:sz="4" w:space="0" w:color="auto"/>
              <w:right w:val="single" w:sz="4" w:space="0" w:color="auto"/>
            </w:tcBorders>
            <w:shd w:val="clear" w:color="auto" w:fill="auto"/>
            <w:vAlign w:val="center"/>
            <w:hideMark/>
          </w:tcPr>
          <w:p w14:paraId="1899EF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733219.87</w:t>
            </w:r>
          </w:p>
        </w:tc>
        <w:tc>
          <w:tcPr>
            <w:tcW w:w="2374" w:type="dxa"/>
            <w:tcBorders>
              <w:top w:val="nil"/>
              <w:left w:val="nil"/>
              <w:bottom w:val="single" w:sz="4" w:space="0" w:color="auto"/>
              <w:right w:val="single" w:sz="4" w:space="0" w:color="auto"/>
            </w:tcBorders>
            <w:shd w:val="clear" w:color="auto" w:fill="auto"/>
            <w:vAlign w:val="center"/>
            <w:hideMark/>
          </w:tcPr>
          <w:p w14:paraId="647AA296" w14:textId="77777777" w:rsidR="003D1C0B" w:rsidRPr="000E7272" w:rsidRDefault="003D1C0B" w:rsidP="00A26B95">
            <w:pPr>
              <w:spacing w:after="0" w:line="240" w:lineRule="auto"/>
              <w:rPr>
                <w:color w:val="000000"/>
                <w:sz w:val="16"/>
                <w:szCs w:val="16"/>
              </w:rPr>
            </w:pPr>
            <w:r w:rsidRPr="000E7272">
              <w:rPr>
                <w:color w:val="000000"/>
                <w:sz w:val="16"/>
                <w:szCs w:val="16"/>
              </w:rPr>
              <w:t>Na Návsi 3, 25101, Dobřejovice</w:t>
            </w:r>
          </w:p>
        </w:tc>
        <w:tc>
          <w:tcPr>
            <w:tcW w:w="447" w:type="dxa"/>
            <w:tcBorders>
              <w:top w:val="nil"/>
              <w:left w:val="nil"/>
              <w:bottom w:val="single" w:sz="4" w:space="0" w:color="auto"/>
              <w:right w:val="single" w:sz="4" w:space="0" w:color="auto"/>
            </w:tcBorders>
            <w:shd w:val="clear" w:color="auto" w:fill="auto"/>
            <w:vAlign w:val="center"/>
            <w:hideMark/>
          </w:tcPr>
          <w:p w14:paraId="4FBC4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4CDB3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BFDE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25202</w:t>
            </w:r>
          </w:p>
        </w:tc>
        <w:tc>
          <w:tcPr>
            <w:tcW w:w="1333" w:type="dxa"/>
            <w:tcBorders>
              <w:top w:val="nil"/>
              <w:left w:val="nil"/>
              <w:bottom w:val="single" w:sz="4" w:space="0" w:color="auto"/>
              <w:right w:val="single" w:sz="4" w:space="0" w:color="auto"/>
            </w:tcBorders>
            <w:shd w:val="clear" w:color="auto" w:fill="auto"/>
            <w:vAlign w:val="center"/>
            <w:hideMark/>
          </w:tcPr>
          <w:p w14:paraId="1ABD826F" w14:textId="77777777" w:rsidR="003D1C0B" w:rsidRPr="000E7272" w:rsidRDefault="003D1C0B" w:rsidP="00A26B95">
            <w:pPr>
              <w:spacing w:after="0" w:line="240" w:lineRule="auto"/>
              <w:rPr>
                <w:color w:val="000000"/>
                <w:sz w:val="16"/>
                <w:szCs w:val="16"/>
              </w:rPr>
            </w:pPr>
            <w:r w:rsidRPr="000E7272">
              <w:rPr>
                <w:color w:val="000000"/>
                <w:sz w:val="16"/>
                <w:szCs w:val="16"/>
              </w:rPr>
              <w:t>Jíloviště</w:t>
            </w:r>
          </w:p>
        </w:tc>
        <w:tc>
          <w:tcPr>
            <w:tcW w:w="1044" w:type="dxa"/>
            <w:tcBorders>
              <w:top w:val="nil"/>
              <w:left w:val="nil"/>
              <w:bottom w:val="single" w:sz="4" w:space="0" w:color="auto"/>
              <w:right w:val="single" w:sz="4" w:space="0" w:color="auto"/>
            </w:tcBorders>
            <w:shd w:val="clear" w:color="auto" w:fill="auto"/>
            <w:vAlign w:val="center"/>
            <w:hideMark/>
          </w:tcPr>
          <w:p w14:paraId="73419F9B" w14:textId="77777777" w:rsidR="003D1C0B" w:rsidRPr="000E7272" w:rsidRDefault="003D1C0B" w:rsidP="00A26B95">
            <w:pPr>
              <w:spacing w:after="0" w:line="240" w:lineRule="auto"/>
              <w:rPr>
                <w:color w:val="000000"/>
                <w:sz w:val="16"/>
                <w:szCs w:val="16"/>
              </w:rPr>
            </w:pPr>
            <w:r w:rsidRPr="000E7272">
              <w:rPr>
                <w:color w:val="000000"/>
                <w:sz w:val="16"/>
                <w:szCs w:val="16"/>
              </w:rPr>
              <w:t>Jíloviště</w:t>
            </w:r>
          </w:p>
        </w:tc>
        <w:tc>
          <w:tcPr>
            <w:tcW w:w="796" w:type="dxa"/>
            <w:tcBorders>
              <w:top w:val="nil"/>
              <w:left w:val="nil"/>
              <w:bottom w:val="single" w:sz="4" w:space="0" w:color="auto"/>
              <w:right w:val="single" w:sz="4" w:space="0" w:color="auto"/>
            </w:tcBorders>
            <w:shd w:val="clear" w:color="auto" w:fill="auto"/>
            <w:vAlign w:val="center"/>
            <w:hideMark/>
          </w:tcPr>
          <w:p w14:paraId="379501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6440657</w:t>
            </w:r>
          </w:p>
        </w:tc>
        <w:tc>
          <w:tcPr>
            <w:tcW w:w="933" w:type="dxa"/>
            <w:tcBorders>
              <w:top w:val="nil"/>
              <w:left w:val="nil"/>
              <w:bottom w:val="single" w:sz="4" w:space="0" w:color="auto"/>
              <w:right w:val="single" w:sz="4" w:space="0" w:color="auto"/>
            </w:tcBorders>
            <w:shd w:val="clear" w:color="auto" w:fill="auto"/>
            <w:vAlign w:val="center"/>
            <w:hideMark/>
          </w:tcPr>
          <w:p w14:paraId="6A7514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1059889</w:t>
            </w:r>
          </w:p>
        </w:tc>
        <w:tc>
          <w:tcPr>
            <w:tcW w:w="853" w:type="dxa"/>
            <w:tcBorders>
              <w:top w:val="nil"/>
              <w:left w:val="nil"/>
              <w:bottom w:val="single" w:sz="4" w:space="0" w:color="auto"/>
              <w:right w:val="single" w:sz="4" w:space="0" w:color="auto"/>
            </w:tcBorders>
            <w:shd w:val="clear" w:color="auto" w:fill="auto"/>
            <w:vAlign w:val="center"/>
            <w:hideMark/>
          </w:tcPr>
          <w:p w14:paraId="28AD2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750847</w:t>
            </w:r>
          </w:p>
        </w:tc>
        <w:tc>
          <w:tcPr>
            <w:tcW w:w="2374" w:type="dxa"/>
            <w:tcBorders>
              <w:top w:val="nil"/>
              <w:left w:val="nil"/>
              <w:bottom w:val="single" w:sz="4" w:space="0" w:color="auto"/>
              <w:right w:val="single" w:sz="4" w:space="0" w:color="auto"/>
            </w:tcBorders>
            <w:shd w:val="clear" w:color="auto" w:fill="auto"/>
            <w:vAlign w:val="center"/>
            <w:hideMark/>
          </w:tcPr>
          <w:p w14:paraId="16AE1CD0" w14:textId="77777777" w:rsidR="003D1C0B" w:rsidRPr="000E7272" w:rsidRDefault="003D1C0B" w:rsidP="00A26B95">
            <w:pPr>
              <w:spacing w:after="0" w:line="240" w:lineRule="auto"/>
              <w:rPr>
                <w:color w:val="000000"/>
                <w:sz w:val="16"/>
                <w:szCs w:val="16"/>
              </w:rPr>
            </w:pPr>
            <w:r w:rsidRPr="000E7272">
              <w:rPr>
                <w:color w:val="000000"/>
                <w:sz w:val="16"/>
                <w:szCs w:val="16"/>
              </w:rPr>
              <w:t>Pražská 81, 25202, Jíloviště</w:t>
            </w:r>
          </w:p>
        </w:tc>
        <w:tc>
          <w:tcPr>
            <w:tcW w:w="447" w:type="dxa"/>
            <w:tcBorders>
              <w:top w:val="nil"/>
              <w:left w:val="nil"/>
              <w:bottom w:val="single" w:sz="4" w:space="0" w:color="auto"/>
              <w:right w:val="single" w:sz="4" w:space="0" w:color="auto"/>
            </w:tcBorders>
            <w:shd w:val="clear" w:color="auto" w:fill="auto"/>
            <w:vAlign w:val="center"/>
            <w:hideMark/>
          </w:tcPr>
          <w:p w14:paraId="309417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8F9C0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8305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25203</w:t>
            </w:r>
          </w:p>
        </w:tc>
        <w:tc>
          <w:tcPr>
            <w:tcW w:w="1333" w:type="dxa"/>
            <w:tcBorders>
              <w:top w:val="nil"/>
              <w:left w:val="nil"/>
              <w:bottom w:val="single" w:sz="4" w:space="0" w:color="auto"/>
              <w:right w:val="single" w:sz="4" w:space="0" w:color="auto"/>
            </w:tcBorders>
            <w:shd w:val="clear" w:color="auto" w:fill="auto"/>
            <w:vAlign w:val="center"/>
            <w:hideMark/>
          </w:tcPr>
          <w:p w14:paraId="1C8653D9" w14:textId="77777777" w:rsidR="003D1C0B" w:rsidRPr="000E7272" w:rsidRDefault="003D1C0B" w:rsidP="00A26B95">
            <w:pPr>
              <w:spacing w:after="0" w:line="240" w:lineRule="auto"/>
              <w:rPr>
                <w:color w:val="000000"/>
                <w:sz w:val="16"/>
                <w:szCs w:val="16"/>
              </w:rPr>
            </w:pPr>
            <w:r w:rsidRPr="000E7272">
              <w:rPr>
                <w:color w:val="000000"/>
                <w:sz w:val="16"/>
                <w:szCs w:val="16"/>
              </w:rPr>
              <w:t>Řitka</w:t>
            </w:r>
          </w:p>
        </w:tc>
        <w:tc>
          <w:tcPr>
            <w:tcW w:w="1044" w:type="dxa"/>
            <w:tcBorders>
              <w:top w:val="nil"/>
              <w:left w:val="nil"/>
              <w:bottom w:val="single" w:sz="4" w:space="0" w:color="auto"/>
              <w:right w:val="single" w:sz="4" w:space="0" w:color="auto"/>
            </w:tcBorders>
            <w:shd w:val="clear" w:color="auto" w:fill="auto"/>
            <w:vAlign w:val="center"/>
            <w:hideMark/>
          </w:tcPr>
          <w:p w14:paraId="684B7915" w14:textId="77777777" w:rsidR="003D1C0B" w:rsidRPr="000E7272" w:rsidRDefault="003D1C0B" w:rsidP="00A26B95">
            <w:pPr>
              <w:spacing w:after="0" w:line="240" w:lineRule="auto"/>
              <w:rPr>
                <w:color w:val="000000"/>
                <w:sz w:val="16"/>
                <w:szCs w:val="16"/>
              </w:rPr>
            </w:pPr>
            <w:r w:rsidRPr="000E7272">
              <w:rPr>
                <w:color w:val="000000"/>
                <w:sz w:val="16"/>
                <w:szCs w:val="16"/>
              </w:rPr>
              <w:t>Řitka</w:t>
            </w:r>
          </w:p>
        </w:tc>
        <w:tc>
          <w:tcPr>
            <w:tcW w:w="796" w:type="dxa"/>
            <w:tcBorders>
              <w:top w:val="nil"/>
              <w:left w:val="nil"/>
              <w:bottom w:val="single" w:sz="4" w:space="0" w:color="auto"/>
              <w:right w:val="single" w:sz="4" w:space="0" w:color="auto"/>
            </w:tcBorders>
            <w:shd w:val="clear" w:color="auto" w:fill="auto"/>
            <w:vAlign w:val="center"/>
            <w:hideMark/>
          </w:tcPr>
          <w:p w14:paraId="3270FE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6366945</w:t>
            </w:r>
          </w:p>
        </w:tc>
        <w:tc>
          <w:tcPr>
            <w:tcW w:w="933" w:type="dxa"/>
            <w:tcBorders>
              <w:top w:val="nil"/>
              <w:left w:val="nil"/>
              <w:bottom w:val="single" w:sz="4" w:space="0" w:color="auto"/>
              <w:right w:val="single" w:sz="4" w:space="0" w:color="auto"/>
            </w:tcBorders>
            <w:shd w:val="clear" w:color="auto" w:fill="auto"/>
            <w:vAlign w:val="center"/>
            <w:hideMark/>
          </w:tcPr>
          <w:p w14:paraId="33EEFF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1063058.91</w:t>
            </w:r>
          </w:p>
        </w:tc>
        <w:tc>
          <w:tcPr>
            <w:tcW w:w="853" w:type="dxa"/>
            <w:tcBorders>
              <w:top w:val="nil"/>
              <w:left w:val="nil"/>
              <w:bottom w:val="single" w:sz="4" w:space="0" w:color="auto"/>
              <w:right w:val="single" w:sz="4" w:space="0" w:color="auto"/>
            </w:tcBorders>
            <w:shd w:val="clear" w:color="auto" w:fill="auto"/>
            <w:vAlign w:val="center"/>
            <w:hideMark/>
          </w:tcPr>
          <w:p w14:paraId="72C49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754461.92</w:t>
            </w:r>
          </w:p>
        </w:tc>
        <w:tc>
          <w:tcPr>
            <w:tcW w:w="2374" w:type="dxa"/>
            <w:tcBorders>
              <w:top w:val="nil"/>
              <w:left w:val="nil"/>
              <w:bottom w:val="single" w:sz="4" w:space="0" w:color="auto"/>
              <w:right w:val="single" w:sz="4" w:space="0" w:color="auto"/>
            </w:tcBorders>
            <w:shd w:val="clear" w:color="auto" w:fill="auto"/>
            <w:vAlign w:val="center"/>
            <w:hideMark/>
          </w:tcPr>
          <w:p w14:paraId="7AB74E20" w14:textId="77777777" w:rsidR="003D1C0B" w:rsidRPr="000E7272" w:rsidRDefault="003D1C0B" w:rsidP="00A26B95">
            <w:pPr>
              <w:spacing w:after="0" w:line="240" w:lineRule="auto"/>
              <w:rPr>
                <w:color w:val="000000"/>
                <w:sz w:val="16"/>
                <w:szCs w:val="16"/>
              </w:rPr>
            </w:pPr>
            <w:r w:rsidRPr="000E7272">
              <w:rPr>
                <w:color w:val="000000"/>
                <w:sz w:val="16"/>
                <w:szCs w:val="16"/>
              </w:rPr>
              <w:t>Na návsi 54, 25203, Řitka</w:t>
            </w:r>
          </w:p>
        </w:tc>
        <w:tc>
          <w:tcPr>
            <w:tcW w:w="447" w:type="dxa"/>
            <w:tcBorders>
              <w:top w:val="nil"/>
              <w:left w:val="nil"/>
              <w:bottom w:val="single" w:sz="4" w:space="0" w:color="auto"/>
              <w:right w:val="single" w:sz="4" w:space="0" w:color="auto"/>
            </w:tcBorders>
            <w:shd w:val="clear" w:color="auto" w:fill="auto"/>
            <w:vAlign w:val="center"/>
            <w:hideMark/>
          </w:tcPr>
          <w:p w14:paraId="653D1D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9A3D28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620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25204</w:t>
            </w:r>
          </w:p>
        </w:tc>
        <w:tc>
          <w:tcPr>
            <w:tcW w:w="1333" w:type="dxa"/>
            <w:tcBorders>
              <w:top w:val="nil"/>
              <w:left w:val="nil"/>
              <w:bottom w:val="single" w:sz="4" w:space="0" w:color="auto"/>
              <w:right w:val="single" w:sz="4" w:space="0" w:color="auto"/>
            </w:tcBorders>
            <w:shd w:val="clear" w:color="auto" w:fill="auto"/>
            <w:vAlign w:val="center"/>
            <w:hideMark/>
          </w:tcPr>
          <w:p w14:paraId="7FBAE1CD" w14:textId="77777777" w:rsidR="003D1C0B" w:rsidRPr="000E7272" w:rsidRDefault="003D1C0B" w:rsidP="00A26B95">
            <w:pPr>
              <w:spacing w:after="0" w:line="240" w:lineRule="auto"/>
              <w:rPr>
                <w:color w:val="000000"/>
                <w:sz w:val="16"/>
                <w:szCs w:val="16"/>
              </w:rPr>
            </w:pPr>
            <w:r w:rsidRPr="000E7272">
              <w:rPr>
                <w:color w:val="000000"/>
                <w:sz w:val="16"/>
                <w:szCs w:val="16"/>
              </w:rPr>
              <w:t>Čisovice</w:t>
            </w:r>
          </w:p>
        </w:tc>
        <w:tc>
          <w:tcPr>
            <w:tcW w:w="1044" w:type="dxa"/>
            <w:tcBorders>
              <w:top w:val="nil"/>
              <w:left w:val="nil"/>
              <w:bottom w:val="single" w:sz="4" w:space="0" w:color="auto"/>
              <w:right w:val="single" w:sz="4" w:space="0" w:color="auto"/>
            </w:tcBorders>
            <w:shd w:val="clear" w:color="auto" w:fill="auto"/>
            <w:vAlign w:val="center"/>
            <w:hideMark/>
          </w:tcPr>
          <w:p w14:paraId="3F75711B" w14:textId="77777777" w:rsidR="003D1C0B" w:rsidRPr="000E7272" w:rsidRDefault="003D1C0B" w:rsidP="00A26B95">
            <w:pPr>
              <w:spacing w:after="0" w:line="240" w:lineRule="auto"/>
              <w:rPr>
                <w:color w:val="000000"/>
                <w:sz w:val="16"/>
                <w:szCs w:val="16"/>
              </w:rPr>
            </w:pPr>
            <w:r w:rsidRPr="000E7272">
              <w:rPr>
                <w:color w:val="000000"/>
                <w:sz w:val="16"/>
                <w:szCs w:val="16"/>
              </w:rPr>
              <w:t>Čisovice</w:t>
            </w:r>
          </w:p>
        </w:tc>
        <w:tc>
          <w:tcPr>
            <w:tcW w:w="796" w:type="dxa"/>
            <w:tcBorders>
              <w:top w:val="nil"/>
              <w:left w:val="nil"/>
              <w:bottom w:val="single" w:sz="4" w:space="0" w:color="auto"/>
              <w:right w:val="single" w:sz="4" w:space="0" w:color="auto"/>
            </w:tcBorders>
            <w:shd w:val="clear" w:color="auto" w:fill="auto"/>
            <w:vAlign w:val="center"/>
            <w:hideMark/>
          </w:tcPr>
          <w:p w14:paraId="1780E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6259383</w:t>
            </w:r>
          </w:p>
        </w:tc>
        <w:tc>
          <w:tcPr>
            <w:tcW w:w="933" w:type="dxa"/>
            <w:tcBorders>
              <w:top w:val="nil"/>
              <w:left w:val="nil"/>
              <w:bottom w:val="single" w:sz="4" w:space="0" w:color="auto"/>
              <w:right w:val="single" w:sz="4" w:space="0" w:color="auto"/>
            </w:tcBorders>
            <w:shd w:val="clear" w:color="auto" w:fill="auto"/>
            <w:vAlign w:val="center"/>
            <w:hideMark/>
          </w:tcPr>
          <w:p w14:paraId="47402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1066664</w:t>
            </w:r>
          </w:p>
        </w:tc>
        <w:tc>
          <w:tcPr>
            <w:tcW w:w="853" w:type="dxa"/>
            <w:tcBorders>
              <w:top w:val="nil"/>
              <w:left w:val="nil"/>
              <w:bottom w:val="single" w:sz="4" w:space="0" w:color="auto"/>
              <w:right w:val="single" w:sz="4" w:space="0" w:color="auto"/>
            </w:tcBorders>
            <w:shd w:val="clear" w:color="auto" w:fill="auto"/>
            <w:vAlign w:val="center"/>
            <w:hideMark/>
          </w:tcPr>
          <w:p w14:paraId="045C6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753751.94</w:t>
            </w:r>
          </w:p>
        </w:tc>
        <w:tc>
          <w:tcPr>
            <w:tcW w:w="2374" w:type="dxa"/>
            <w:tcBorders>
              <w:top w:val="nil"/>
              <w:left w:val="nil"/>
              <w:bottom w:val="single" w:sz="4" w:space="0" w:color="auto"/>
              <w:right w:val="single" w:sz="4" w:space="0" w:color="auto"/>
            </w:tcBorders>
            <w:shd w:val="clear" w:color="auto" w:fill="auto"/>
            <w:vAlign w:val="center"/>
            <w:hideMark/>
          </w:tcPr>
          <w:p w14:paraId="67F74AD5" w14:textId="77777777" w:rsidR="003D1C0B" w:rsidRPr="000E7272" w:rsidRDefault="003D1C0B" w:rsidP="00A26B95">
            <w:pPr>
              <w:spacing w:after="0" w:line="240" w:lineRule="auto"/>
              <w:rPr>
                <w:color w:val="000000"/>
                <w:sz w:val="16"/>
                <w:szCs w:val="16"/>
              </w:rPr>
            </w:pPr>
            <w:r w:rsidRPr="000E7272">
              <w:rPr>
                <w:color w:val="000000"/>
                <w:sz w:val="16"/>
                <w:szCs w:val="16"/>
              </w:rPr>
              <w:t>č.p. 4, 25204, Čisovice</w:t>
            </w:r>
          </w:p>
        </w:tc>
        <w:tc>
          <w:tcPr>
            <w:tcW w:w="447" w:type="dxa"/>
            <w:tcBorders>
              <w:top w:val="nil"/>
              <w:left w:val="nil"/>
              <w:bottom w:val="single" w:sz="4" w:space="0" w:color="auto"/>
              <w:right w:val="single" w:sz="4" w:space="0" w:color="auto"/>
            </w:tcBorders>
            <w:shd w:val="clear" w:color="auto" w:fill="auto"/>
            <w:vAlign w:val="center"/>
            <w:hideMark/>
          </w:tcPr>
          <w:p w14:paraId="14FEAF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86F9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D08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25205</w:t>
            </w:r>
          </w:p>
        </w:tc>
        <w:tc>
          <w:tcPr>
            <w:tcW w:w="1333" w:type="dxa"/>
            <w:tcBorders>
              <w:top w:val="nil"/>
              <w:left w:val="nil"/>
              <w:bottom w:val="single" w:sz="4" w:space="0" w:color="auto"/>
              <w:right w:val="single" w:sz="4" w:space="0" w:color="auto"/>
            </w:tcBorders>
            <w:shd w:val="clear" w:color="auto" w:fill="auto"/>
            <w:vAlign w:val="center"/>
            <w:hideMark/>
          </w:tcPr>
          <w:p w14:paraId="16555668" w14:textId="77777777" w:rsidR="003D1C0B" w:rsidRPr="000E7272" w:rsidRDefault="003D1C0B" w:rsidP="00A26B95">
            <w:pPr>
              <w:spacing w:after="0" w:line="240" w:lineRule="auto"/>
              <w:rPr>
                <w:color w:val="000000"/>
                <w:sz w:val="16"/>
                <w:szCs w:val="16"/>
              </w:rPr>
            </w:pPr>
            <w:r w:rsidRPr="000E7272">
              <w:rPr>
                <w:color w:val="000000"/>
                <w:sz w:val="16"/>
                <w:szCs w:val="16"/>
              </w:rPr>
              <w:t>Hvozdnice</w:t>
            </w:r>
          </w:p>
        </w:tc>
        <w:tc>
          <w:tcPr>
            <w:tcW w:w="1044" w:type="dxa"/>
            <w:tcBorders>
              <w:top w:val="nil"/>
              <w:left w:val="nil"/>
              <w:bottom w:val="single" w:sz="4" w:space="0" w:color="auto"/>
              <w:right w:val="single" w:sz="4" w:space="0" w:color="auto"/>
            </w:tcBorders>
            <w:shd w:val="clear" w:color="auto" w:fill="auto"/>
            <w:vAlign w:val="center"/>
            <w:hideMark/>
          </w:tcPr>
          <w:p w14:paraId="62E094BE" w14:textId="77777777" w:rsidR="003D1C0B" w:rsidRPr="000E7272" w:rsidRDefault="003D1C0B" w:rsidP="00A26B95">
            <w:pPr>
              <w:spacing w:after="0" w:line="240" w:lineRule="auto"/>
              <w:rPr>
                <w:color w:val="000000"/>
                <w:sz w:val="16"/>
                <w:szCs w:val="16"/>
              </w:rPr>
            </w:pPr>
            <w:r w:rsidRPr="000E7272">
              <w:rPr>
                <w:color w:val="000000"/>
                <w:sz w:val="16"/>
                <w:szCs w:val="16"/>
              </w:rPr>
              <w:t>Hvozdnice</w:t>
            </w:r>
          </w:p>
        </w:tc>
        <w:tc>
          <w:tcPr>
            <w:tcW w:w="796" w:type="dxa"/>
            <w:tcBorders>
              <w:top w:val="nil"/>
              <w:left w:val="nil"/>
              <w:bottom w:val="single" w:sz="4" w:space="0" w:color="auto"/>
              <w:right w:val="single" w:sz="4" w:space="0" w:color="auto"/>
            </w:tcBorders>
            <w:shd w:val="clear" w:color="auto" w:fill="auto"/>
            <w:vAlign w:val="center"/>
            <w:hideMark/>
          </w:tcPr>
          <w:p w14:paraId="5CB729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8514879</w:t>
            </w:r>
          </w:p>
        </w:tc>
        <w:tc>
          <w:tcPr>
            <w:tcW w:w="933" w:type="dxa"/>
            <w:tcBorders>
              <w:top w:val="nil"/>
              <w:left w:val="nil"/>
              <w:bottom w:val="single" w:sz="4" w:space="0" w:color="auto"/>
              <w:right w:val="single" w:sz="4" w:space="0" w:color="auto"/>
            </w:tcBorders>
            <w:shd w:val="clear" w:color="auto" w:fill="auto"/>
            <w:vAlign w:val="center"/>
            <w:hideMark/>
          </w:tcPr>
          <w:p w14:paraId="79BAE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1066177.5</w:t>
            </w:r>
          </w:p>
        </w:tc>
        <w:tc>
          <w:tcPr>
            <w:tcW w:w="853" w:type="dxa"/>
            <w:tcBorders>
              <w:top w:val="nil"/>
              <w:left w:val="nil"/>
              <w:bottom w:val="single" w:sz="4" w:space="0" w:color="auto"/>
              <w:right w:val="single" w:sz="4" w:space="0" w:color="auto"/>
            </w:tcBorders>
            <w:shd w:val="clear" w:color="auto" w:fill="auto"/>
            <w:vAlign w:val="center"/>
            <w:hideMark/>
          </w:tcPr>
          <w:p w14:paraId="1349D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749695.88</w:t>
            </w:r>
          </w:p>
        </w:tc>
        <w:tc>
          <w:tcPr>
            <w:tcW w:w="2374" w:type="dxa"/>
            <w:tcBorders>
              <w:top w:val="nil"/>
              <w:left w:val="nil"/>
              <w:bottom w:val="single" w:sz="4" w:space="0" w:color="auto"/>
              <w:right w:val="single" w:sz="4" w:space="0" w:color="auto"/>
            </w:tcBorders>
            <w:shd w:val="clear" w:color="auto" w:fill="auto"/>
            <w:vAlign w:val="center"/>
            <w:hideMark/>
          </w:tcPr>
          <w:p w14:paraId="1265B801" w14:textId="77777777" w:rsidR="003D1C0B" w:rsidRPr="000E7272" w:rsidRDefault="003D1C0B" w:rsidP="00A26B95">
            <w:pPr>
              <w:spacing w:after="0" w:line="240" w:lineRule="auto"/>
              <w:rPr>
                <w:color w:val="000000"/>
                <w:sz w:val="16"/>
                <w:szCs w:val="16"/>
              </w:rPr>
            </w:pPr>
            <w:r w:rsidRPr="000E7272">
              <w:rPr>
                <w:color w:val="000000"/>
                <w:sz w:val="16"/>
                <w:szCs w:val="16"/>
              </w:rPr>
              <w:t>č.p. 160, 25205, Hvozdnice</w:t>
            </w:r>
          </w:p>
        </w:tc>
        <w:tc>
          <w:tcPr>
            <w:tcW w:w="447" w:type="dxa"/>
            <w:tcBorders>
              <w:top w:val="nil"/>
              <w:left w:val="nil"/>
              <w:bottom w:val="single" w:sz="4" w:space="0" w:color="auto"/>
              <w:right w:val="single" w:sz="4" w:space="0" w:color="auto"/>
            </w:tcBorders>
            <w:shd w:val="clear" w:color="auto" w:fill="auto"/>
            <w:vAlign w:val="center"/>
            <w:hideMark/>
          </w:tcPr>
          <w:p w14:paraId="6350B0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9DDB4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1E3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25206</w:t>
            </w:r>
          </w:p>
        </w:tc>
        <w:tc>
          <w:tcPr>
            <w:tcW w:w="1333" w:type="dxa"/>
            <w:tcBorders>
              <w:top w:val="nil"/>
              <w:left w:val="nil"/>
              <w:bottom w:val="single" w:sz="4" w:space="0" w:color="auto"/>
              <w:right w:val="single" w:sz="4" w:space="0" w:color="auto"/>
            </w:tcBorders>
            <w:shd w:val="clear" w:color="auto" w:fill="auto"/>
            <w:vAlign w:val="center"/>
            <w:hideMark/>
          </w:tcPr>
          <w:p w14:paraId="34A3188B" w14:textId="77777777" w:rsidR="003D1C0B" w:rsidRPr="000E7272" w:rsidRDefault="003D1C0B" w:rsidP="00A26B95">
            <w:pPr>
              <w:spacing w:after="0" w:line="240" w:lineRule="auto"/>
              <w:rPr>
                <w:color w:val="000000"/>
                <w:sz w:val="16"/>
                <w:szCs w:val="16"/>
              </w:rPr>
            </w:pPr>
            <w:r w:rsidRPr="000E7272">
              <w:rPr>
                <w:color w:val="000000"/>
                <w:sz w:val="16"/>
                <w:szCs w:val="16"/>
              </w:rPr>
              <w:t>Davle</w:t>
            </w:r>
          </w:p>
        </w:tc>
        <w:tc>
          <w:tcPr>
            <w:tcW w:w="1044" w:type="dxa"/>
            <w:tcBorders>
              <w:top w:val="nil"/>
              <w:left w:val="nil"/>
              <w:bottom w:val="single" w:sz="4" w:space="0" w:color="auto"/>
              <w:right w:val="single" w:sz="4" w:space="0" w:color="auto"/>
            </w:tcBorders>
            <w:shd w:val="clear" w:color="auto" w:fill="auto"/>
            <w:vAlign w:val="center"/>
            <w:hideMark/>
          </w:tcPr>
          <w:p w14:paraId="6FF15579" w14:textId="77777777" w:rsidR="003D1C0B" w:rsidRPr="000E7272" w:rsidRDefault="003D1C0B" w:rsidP="00A26B95">
            <w:pPr>
              <w:spacing w:after="0" w:line="240" w:lineRule="auto"/>
              <w:rPr>
                <w:color w:val="000000"/>
                <w:sz w:val="16"/>
                <w:szCs w:val="16"/>
              </w:rPr>
            </w:pPr>
            <w:r w:rsidRPr="000E7272">
              <w:rPr>
                <w:color w:val="000000"/>
                <w:sz w:val="16"/>
                <w:szCs w:val="16"/>
              </w:rPr>
              <w:t>Davle</w:t>
            </w:r>
          </w:p>
        </w:tc>
        <w:tc>
          <w:tcPr>
            <w:tcW w:w="796" w:type="dxa"/>
            <w:tcBorders>
              <w:top w:val="nil"/>
              <w:left w:val="nil"/>
              <w:bottom w:val="single" w:sz="4" w:space="0" w:color="auto"/>
              <w:right w:val="single" w:sz="4" w:space="0" w:color="auto"/>
            </w:tcBorders>
            <w:shd w:val="clear" w:color="auto" w:fill="auto"/>
            <w:vAlign w:val="center"/>
            <w:hideMark/>
          </w:tcPr>
          <w:p w14:paraId="186900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6414206</w:t>
            </w:r>
          </w:p>
        </w:tc>
        <w:tc>
          <w:tcPr>
            <w:tcW w:w="933" w:type="dxa"/>
            <w:tcBorders>
              <w:top w:val="nil"/>
              <w:left w:val="nil"/>
              <w:bottom w:val="single" w:sz="4" w:space="0" w:color="auto"/>
              <w:right w:val="single" w:sz="4" w:space="0" w:color="auto"/>
            </w:tcBorders>
            <w:shd w:val="clear" w:color="auto" w:fill="auto"/>
            <w:vAlign w:val="center"/>
            <w:hideMark/>
          </w:tcPr>
          <w:p w14:paraId="0F3253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1064444.5</w:t>
            </w:r>
          </w:p>
        </w:tc>
        <w:tc>
          <w:tcPr>
            <w:tcW w:w="853" w:type="dxa"/>
            <w:tcBorders>
              <w:top w:val="nil"/>
              <w:left w:val="nil"/>
              <w:bottom w:val="single" w:sz="4" w:space="0" w:color="auto"/>
              <w:right w:val="single" w:sz="4" w:space="0" w:color="auto"/>
            </w:tcBorders>
            <w:shd w:val="clear" w:color="auto" w:fill="auto"/>
            <w:vAlign w:val="center"/>
            <w:hideMark/>
          </w:tcPr>
          <w:p w14:paraId="18A9CD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747306.88</w:t>
            </w:r>
          </w:p>
        </w:tc>
        <w:tc>
          <w:tcPr>
            <w:tcW w:w="2374" w:type="dxa"/>
            <w:tcBorders>
              <w:top w:val="nil"/>
              <w:left w:val="nil"/>
              <w:bottom w:val="single" w:sz="4" w:space="0" w:color="auto"/>
              <w:right w:val="single" w:sz="4" w:space="0" w:color="auto"/>
            </w:tcBorders>
            <w:shd w:val="clear" w:color="auto" w:fill="auto"/>
            <w:vAlign w:val="center"/>
            <w:hideMark/>
          </w:tcPr>
          <w:p w14:paraId="453E94C7" w14:textId="77777777" w:rsidR="003D1C0B" w:rsidRPr="000E7272" w:rsidRDefault="003D1C0B" w:rsidP="00A26B95">
            <w:pPr>
              <w:spacing w:after="0" w:line="240" w:lineRule="auto"/>
              <w:rPr>
                <w:color w:val="000000"/>
                <w:sz w:val="16"/>
                <w:szCs w:val="16"/>
              </w:rPr>
            </w:pPr>
            <w:r w:rsidRPr="000E7272">
              <w:rPr>
                <w:color w:val="000000"/>
                <w:sz w:val="16"/>
                <w:szCs w:val="16"/>
              </w:rPr>
              <w:t>Na náměstí 63, 25206, Davle</w:t>
            </w:r>
          </w:p>
        </w:tc>
        <w:tc>
          <w:tcPr>
            <w:tcW w:w="447" w:type="dxa"/>
            <w:tcBorders>
              <w:top w:val="nil"/>
              <w:left w:val="nil"/>
              <w:bottom w:val="single" w:sz="4" w:space="0" w:color="auto"/>
              <w:right w:val="single" w:sz="4" w:space="0" w:color="auto"/>
            </w:tcBorders>
            <w:shd w:val="clear" w:color="auto" w:fill="auto"/>
            <w:vAlign w:val="center"/>
            <w:hideMark/>
          </w:tcPr>
          <w:p w14:paraId="0CDE5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E399E1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F16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25207</w:t>
            </w:r>
          </w:p>
        </w:tc>
        <w:tc>
          <w:tcPr>
            <w:tcW w:w="1333" w:type="dxa"/>
            <w:tcBorders>
              <w:top w:val="nil"/>
              <w:left w:val="nil"/>
              <w:bottom w:val="single" w:sz="4" w:space="0" w:color="auto"/>
              <w:right w:val="single" w:sz="4" w:space="0" w:color="auto"/>
            </w:tcBorders>
            <w:shd w:val="clear" w:color="auto" w:fill="auto"/>
            <w:vAlign w:val="center"/>
            <w:hideMark/>
          </w:tcPr>
          <w:p w14:paraId="12897828" w14:textId="77777777" w:rsidR="003D1C0B" w:rsidRPr="000E7272" w:rsidRDefault="003D1C0B" w:rsidP="00A26B95">
            <w:pPr>
              <w:spacing w:after="0" w:line="240" w:lineRule="auto"/>
              <w:rPr>
                <w:color w:val="000000"/>
                <w:sz w:val="16"/>
                <w:szCs w:val="16"/>
              </w:rPr>
            </w:pPr>
            <w:r w:rsidRPr="000E7272">
              <w:rPr>
                <w:color w:val="000000"/>
                <w:sz w:val="16"/>
                <w:szCs w:val="16"/>
              </w:rPr>
              <w:t>Štěchovice</w:t>
            </w:r>
          </w:p>
        </w:tc>
        <w:tc>
          <w:tcPr>
            <w:tcW w:w="1044" w:type="dxa"/>
            <w:tcBorders>
              <w:top w:val="nil"/>
              <w:left w:val="nil"/>
              <w:bottom w:val="single" w:sz="4" w:space="0" w:color="auto"/>
              <w:right w:val="single" w:sz="4" w:space="0" w:color="auto"/>
            </w:tcBorders>
            <w:shd w:val="clear" w:color="auto" w:fill="auto"/>
            <w:vAlign w:val="center"/>
            <w:hideMark/>
          </w:tcPr>
          <w:p w14:paraId="3ED352A0" w14:textId="77777777" w:rsidR="003D1C0B" w:rsidRPr="000E7272" w:rsidRDefault="003D1C0B" w:rsidP="00A26B95">
            <w:pPr>
              <w:spacing w:after="0" w:line="240" w:lineRule="auto"/>
              <w:rPr>
                <w:color w:val="000000"/>
                <w:sz w:val="16"/>
                <w:szCs w:val="16"/>
              </w:rPr>
            </w:pPr>
            <w:r w:rsidRPr="000E7272">
              <w:rPr>
                <w:color w:val="000000"/>
                <w:sz w:val="16"/>
                <w:szCs w:val="16"/>
              </w:rPr>
              <w:t>Štěchovice</w:t>
            </w:r>
          </w:p>
        </w:tc>
        <w:tc>
          <w:tcPr>
            <w:tcW w:w="796" w:type="dxa"/>
            <w:tcBorders>
              <w:top w:val="nil"/>
              <w:left w:val="nil"/>
              <w:bottom w:val="single" w:sz="4" w:space="0" w:color="auto"/>
              <w:right w:val="single" w:sz="4" w:space="0" w:color="auto"/>
            </w:tcBorders>
            <w:shd w:val="clear" w:color="auto" w:fill="auto"/>
            <w:vAlign w:val="center"/>
            <w:hideMark/>
          </w:tcPr>
          <w:p w14:paraId="4C1591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6490379</w:t>
            </w:r>
          </w:p>
        </w:tc>
        <w:tc>
          <w:tcPr>
            <w:tcW w:w="933" w:type="dxa"/>
            <w:tcBorders>
              <w:top w:val="nil"/>
              <w:left w:val="nil"/>
              <w:bottom w:val="single" w:sz="4" w:space="0" w:color="auto"/>
              <w:right w:val="single" w:sz="4" w:space="0" w:color="auto"/>
            </w:tcBorders>
            <w:shd w:val="clear" w:color="auto" w:fill="auto"/>
            <w:vAlign w:val="center"/>
            <w:hideMark/>
          </w:tcPr>
          <w:p w14:paraId="727CB3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1068970.35</w:t>
            </w:r>
          </w:p>
        </w:tc>
        <w:tc>
          <w:tcPr>
            <w:tcW w:w="853" w:type="dxa"/>
            <w:tcBorders>
              <w:top w:val="nil"/>
              <w:left w:val="nil"/>
              <w:bottom w:val="single" w:sz="4" w:space="0" w:color="auto"/>
              <w:right w:val="single" w:sz="4" w:space="0" w:color="auto"/>
            </w:tcBorders>
            <w:shd w:val="clear" w:color="auto" w:fill="auto"/>
            <w:vAlign w:val="center"/>
            <w:hideMark/>
          </w:tcPr>
          <w:p w14:paraId="350D4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747473.92</w:t>
            </w:r>
          </w:p>
        </w:tc>
        <w:tc>
          <w:tcPr>
            <w:tcW w:w="2374" w:type="dxa"/>
            <w:tcBorders>
              <w:top w:val="nil"/>
              <w:left w:val="nil"/>
              <w:bottom w:val="single" w:sz="4" w:space="0" w:color="auto"/>
              <w:right w:val="single" w:sz="4" w:space="0" w:color="auto"/>
            </w:tcBorders>
            <w:shd w:val="clear" w:color="auto" w:fill="auto"/>
            <w:vAlign w:val="center"/>
            <w:hideMark/>
          </w:tcPr>
          <w:p w14:paraId="591B47D7" w14:textId="77777777" w:rsidR="003D1C0B" w:rsidRPr="000E7272" w:rsidRDefault="003D1C0B" w:rsidP="00A26B95">
            <w:pPr>
              <w:spacing w:after="0" w:line="240" w:lineRule="auto"/>
              <w:rPr>
                <w:color w:val="000000"/>
                <w:sz w:val="16"/>
                <w:szCs w:val="16"/>
              </w:rPr>
            </w:pPr>
            <w:r w:rsidRPr="000E7272">
              <w:rPr>
                <w:color w:val="000000"/>
                <w:sz w:val="16"/>
                <w:szCs w:val="16"/>
              </w:rPr>
              <w:t>Hlavní 3, 25207, Štěchovice</w:t>
            </w:r>
          </w:p>
        </w:tc>
        <w:tc>
          <w:tcPr>
            <w:tcW w:w="447" w:type="dxa"/>
            <w:tcBorders>
              <w:top w:val="nil"/>
              <w:left w:val="nil"/>
              <w:bottom w:val="single" w:sz="4" w:space="0" w:color="auto"/>
              <w:right w:val="single" w:sz="4" w:space="0" w:color="auto"/>
            </w:tcBorders>
            <w:shd w:val="clear" w:color="auto" w:fill="auto"/>
            <w:vAlign w:val="center"/>
            <w:hideMark/>
          </w:tcPr>
          <w:p w14:paraId="069FDE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09034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72D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25208</w:t>
            </w:r>
          </w:p>
        </w:tc>
        <w:tc>
          <w:tcPr>
            <w:tcW w:w="1333" w:type="dxa"/>
            <w:tcBorders>
              <w:top w:val="nil"/>
              <w:left w:val="nil"/>
              <w:bottom w:val="single" w:sz="4" w:space="0" w:color="auto"/>
              <w:right w:val="single" w:sz="4" w:space="0" w:color="auto"/>
            </w:tcBorders>
            <w:shd w:val="clear" w:color="auto" w:fill="auto"/>
            <w:vAlign w:val="center"/>
            <w:hideMark/>
          </w:tcPr>
          <w:p w14:paraId="286C11CE" w14:textId="77777777" w:rsidR="003D1C0B" w:rsidRPr="000E7272" w:rsidRDefault="003D1C0B" w:rsidP="00A26B95">
            <w:pPr>
              <w:spacing w:after="0" w:line="240" w:lineRule="auto"/>
              <w:rPr>
                <w:color w:val="000000"/>
                <w:sz w:val="16"/>
                <w:szCs w:val="16"/>
              </w:rPr>
            </w:pPr>
            <w:r w:rsidRPr="000E7272">
              <w:rPr>
                <w:color w:val="000000"/>
                <w:sz w:val="16"/>
                <w:szCs w:val="16"/>
              </w:rPr>
              <w:t>Slapy nad Vltavou</w:t>
            </w:r>
          </w:p>
        </w:tc>
        <w:tc>
          <w:tcPr>
            <w:tcW w:w="1044" w:type="dxa"/>
            <w:tcBorders>
              <w:top w:val="nil"/>
              <w:left w:val="nil"/>
              <w:bottom w:val="single" w:sz="4" w:space="0" w:color="auto"/>
              <w:right w:val="single" w:sz="4" w:space="0" w:color="auto"/>
            </w:tcBorders>
            <w:shd w:val="clear" w:color="auto" w:fill="auto"/>
            <w:vAlign w:val="center"/>
            <w:hideMark/>
          </w:tcPr>
          <w:p w14:paraId="54F3C53B" w14:textId="77777777" w:rsidR="003D1C0B" w:rsidRPr="000E7272" w:rsidRDefault="003D1C0B" w:rsidP="00A26B95">
            <w:pPr>
              <w:spacing w:after="0" w:line="240" w:lineRule="auto"/>
              <w:rPr>
                <w:color w:val="000000"/>
                <w:sz w:val="16"/>
                <w:szCs w:val="16"/>
              </w:rPr>
            </w:pPr>
            <w:r w:rsidRPr="000E7272">
              <w:rPr>
                <w:color w:val="000000"/>
                <w:sz w:val="16"/>
                <w:szCs w:val="16"/>
              </w:rPr>
              <w:t>Slapy</w:t>
            </w:r>
          </w:p>
        </w:tc>
        <w:tc>
          <w:tcPr>
            <w:tcW w:w="796" w:type="dxa"/>
            <w:tcBorders>
              <w:top w:val="nil"/>
              <w:left w:val="nil"/>
              <w:bottom w:val="single" w:sz="4" w:space="0" w:color="auto"/>
              <w:right w:val="single" w:sz="4" w:space="0" w:color="auto"/>
            </w:tcBorders>
            <w:shd w:val="clear" w:color="auto" w:fill="auto"/>
            <w:vAlign w:val="center"/>
            <w:hideMark/>
          </w:tcPr>
          <w:p w14:paraId="26E247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6374557</w:t>
            </w:r>
          </w:p>
        </w:tc>
        <w:tc>
          <w:tcPr>
            <w:tcW w:w="933" w:type="dxa"/>
            <w:tcBorders>
              <w:top w:val="nil"/>
              <w:left w:val="nil"/>
              <w:bottom w:val="single" w:sz="4" w:space="0" w:color="auto"/>
              <w:right w:val="single" w:sz="4" w:space="0" w:color="auto"/>
            </w:tcBorders>
            <w:shd w:val="clear" w:color="auto" w:fill="auto"/>
            <w:vAlign w:val="center"/>
            <w:hideMark/>
          </w:tcPr>
          <w:p w14:paraId="51DE8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1073047.13</w:t>
            </w:r>
          </w:p>
        </w:tc>
        <w:tc>
          <w:tcPr>
            <w:tcW w:w="853" w:type="dxa"/>
            <w:tcBorders>
              <w:top w:val="nil"/>
              <w:left w:val="nil"/>
              <w:bottom w:val="single" w:sz="4" w:space="0" w:color="auto"/>
              <w:right w:val="single" w:sz="4" w:space="0" w:color="auto"/>
            </w:tcBorders>
            <w:shd w:val="clear" w:color="auto" w:fill="auto"/>
            <w:vAlign w:val="center"/>
            <w:hideMark/>
          </w:tcPr>
          <w:p w14:paraId="5FE338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748376.25</w:t>
            </w:r>
          </w:p>
        </w:tc>
        <w:tc>
          <w:tcPr>
            <w:tcW w:w="2374" w:type="dxa"/>
            <w:tcBorders>
              <w:top w:val="nil"/>
              <w:left w:val="nil"/>
              <w:bottom w:val="single" w:sz="4" w:space="0" w:color="auto"/>
              <w:right w:val="single" w:sz="4" w:space="0" w:color="auto"/>
            </w:tcBorders>
            <w:shd w:val="clear" w:color="auto" w:fill="auto"/>
            <w:vAlign w:val="center"/>
            <w:hideMark/>
          </w:tcPr>
          <w:p w14:paraId="2AEF252A" w14:textId="77777777" w:rsidR="003D1C0B" w:rsidRPr="000E7272" w:rsidRDefault="003D1C0B" w:rsidP="00A26B95">
            <w:pPr>
              <w:spacing w:after="0" w:line="240" w:lineRule="auto"/>
              <w:rPr>
                <w:color w:val="000000"/>
                <w:sz w:val="16"/>
                <w:szCs w:val="16"/>
              </w:rPr>
            </w:pPr>
            <w:r w:rsidRPr="000E7272">
              <w:rPr>
                <w:color w:val="000000"/>
                <w:sz w:val="16"/>
                <w:szCs w:val="16"/>
              </w:rPr>
              <w:t>č.p. 348, 25208, Slapy</w:t>
            </w:r>
          </w:p>
        </w:tc>
        <w:tc>
          <w:tcPr>
            <w:tcW w:w="447" w:type="dxa"/>
            <w:tcBorders>
              <w:top w:val="nil"/>
              <w:left w:val="nil"/>
              <w:bottom w:val="single" w:sz="4" w:space="0" w:color="auto"/>
              <w:right w:val="single" w:sz="4" w:space="0" w:color="auto"/>
            </w:tcBorders>
            <w:shd w:val="clear" w:color="auto" w:fill="auto"/>
            <w:vAlign w:val="center"/>
            <w:hideMark/>
          </w:tcPr>
          <w:p w14:paraId="337177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68BD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CEE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25209</w:t>
            </w:r>
          </w:p>
        </w:tc>
        <w:tc>
          <w:tcPr>
            <w:tcW w:w="1333" w:type="dxa"/>
            <w:tcBorders>
              <w:top w:val="nil"/>
              <w:left w:val="nil"/>
              <w:bottom w:val="single" w:sz="4" w:space="0" w:color="auto"/>
              <w:right w:val="single" w:sz="4" w:space="0" w:color="auto"/>
            </w:tcBorders>
            <w:shd w:val="clear" w:color="auto" w:fill="auto"/>
            <w:vAlign w:val="center"/>
            <w:hideMark/>
          </w:tcPr>
          <w:p w14:paraId="3C3C7FC4" w14:textId="77777777" w:rsidR="003D1C0B" w:rsidRPr="000E7272" w:rsidRDefault="003D1C0B" w:rsidP="00A26B95">
            <w:pPr>
              <w:spacing w:after="0" w:line="240" w:lineRule="auto"/>
              <w:rPr>
                <w:color w:val="000000"/>
                <w:sz w:val="16"/>
                <w:szCs w:val="16"/>
              </w:rPr>
            </w:pPr>
            <w:r w:rsidRPr="000E7272">
              <w:rPr>
                <w:color w:val="000000"/>
                <w:sz w:val="16"/>
                <w:szCs w:val="16"/>
              </w:rPr>
              <w:t>Hradištko</w:t>
            </w:r>
          </w:p>
        </w:tc>
        <w:tc>
          <w:tcPr>
            <w:tcW w:w="1044" w:type="dxa"/>
            <w:tcBorders>
              <w:top w:val="nil"/>
              <w:left w:val="nil"/>
              <w:bottom w:val="single" w:sz="4" w:space="0" w:color="auto"/>
              <w:right w:val="single" w:sz="4" w:space="0" w:color="auto"/>
            </w:tcBorders>
            <w:shd w:val="clear" w:color="auto" w:fill="auto"/>
            <w:vAlign w:val="center"/>
            <w:hideMark/>
          </w:tcPr>
          <w:p w14:paraId="77FE584B" w14:textId="77777777" w:rsidR="003D1C0B" w:rsidRPr="000E7272" w:rsidRDefault="003D1C0B" w:rsidP="00A26B95">
            <w:pPr>
              <w:spacing w:after="0" w:line="240" w:lineRule="auto"/>
              <w:rPr>
                <w:color w:val="000000"/>
                <w:sz w:val="16"/>
                <w:szCs w:val="16"/>
              </w:rPr>
            </w:pPr>
            <w:r w:rsidRPr="000E7272">
              <w:rPr>
                <w:color w:val="000000"/>
                <w:sz w:val="16"/>
                <w:szCs w:val="16"/>
              </w:rPr>
              <w:t>Hradištko</w:t>
            </w:r>
          </w:p>
        </w:tc>
        <w:tc>
          <w:tcPr>
            <w:tcW w:w="796" w:type="dxa"/>
            <w:tcBorders>
              <w:top w:val="nil"/>
              <w:left w:val="nil"/>
              <w:bottom w:val="single" w:sz="4" w:space="0" w:color="auto"/>
              <w:right w:val="single" w:sz="4" w:space="0" w:color="auto"/>
            </w:tcBorders>
            <w:shd w:val="clear" w:color="auto" w:fill="auto"/>
            <w:vAlign w:val="center"/>
            <w:hideMark/>
          </w:tcPr>
          <w:p w14:paraId="738E2A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6278191</w:t>
            </w:r>
          </w:p>
        </w:tc>
        <w:tc>
          <w:tcPr>
            <w:tcW w:w="933" w:type="dxa"/>
            <w:tcBorders>
              <w:top w:val="nil"/>
              <w:left w:val="nil"/>
              <w:bottom w:val="single" w:sz="4" w:space="0" w:color="auto"/>
              <w:right w:val="single" w:sz="4" w:space="0" w:color="auto"/>
            </w:tcBorders>
            <w:shd w:val="clear" w:color="auto" w:fill="auto"/>
            <w:vAlign w:val="center"/>
            <w:hideMark/>
          </w:tcPr>
          <w:p w14:paraId="2FF341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1067075.25</w:t>
            </w:r>
          </w:p>
        </w:tc>
        <w:tc>
          <w:tcPr>
            <w:tcW w:w="853" w:type="dxa"/>
            <w:tcBorders>
              <w:top w:val="nil"/>
              <w:left w:val="nil"/>
              <w:bottom w:val="single" w:sz="4" w:space="0" w:color="auto"/>
              <w:right w:val="single" w:sz="4" w:space="0" w:color="auto"/>
            </w:tcBorders>
            <w:shd w:val="clear" w:color="auto" w:fill="auto"/>
            <w:vAlign w:val="center"/>
            <w:hideMark/>
          </w:tcPr>
          <w:p w14:paraId="2236F5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746913.38</w:t>
            </w:r>
          </w:p>
        </w:tc>
        <w:tc>
          <w:tcPr>
            <w:tcW w:w="2374" w:type="dxa"/>
            <w:tcBorders>
              <w:top w:val="nil"/>
              <w:left w:val="nil"/>
              <w:bottom w:val="single" w:sz="4" w:space="0" w:color="auto"/>
              <w:right w:val="single" w:sz="4" w:space="0" w:color="auto"/>
            </w:tcBorders>
            <w:shd w:val="clear" w:color="auto" w:fill="auto"/>
            <w:vAlign w:val="center"/>
            <w:hideMark/>
          </w:tcPr>
          <w:p w14:paraId="317EB01A" w14:textId="77777777" w:rsidR="003D1C0B" w:rsidRPr="000E7272" w:rsidRDefault="003D1C0B" w:rsidP="00A26B95">
            <w:pPr>
              <w:spacing w:after="0" w:line="240" w:lineRule="auto"/>
              <w:rPr>
                <w:color w:val="000000"/>
                <w:sz w:val="16"/>
                <w:szCs w:val="16"/>
              </w:rPr>
            </w:pPr>
            <w:r w:rsidRPr="000E7272">
              <w:rPr>
                <w:color w:val="000000"/>
                <w:sz w:val="16"/>
                <w:szCs w:val="16"/>
              </w:rPr>
              <w:t>Pikovická 276, 25209, Hradištko</w:t>
            </w:r>
          </w:p>
        </w:tc>
        <w:tc>
          <w:tcPr>
            <w:tcW w:w="447" w:type="dxa"/>
            <w:tcBorders>
              <w:top w:val="nil"/>
              <w:left w:val="nil"/>
              <w:bottom w:val="single" w:sz="4" w:space="0" w:color="auto"/>
              <w:right w:val="single" w:sz="4" w:space="0" w:color="auto"/>
            </w:tcBorders>
            <w:shd w:val="clear" w:color="auto" w:fill="auto"/>
            <w:vAlign w:val="center"/>
            <w:hideMark/>
          </w:tcPr>
          <w:p w14:paraId="643697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D04ED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463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25210</w:t>
            </w:r>
          </w:p>
        </w:tc>
        <w:tc>
          <w:tcPr>
            <w:tcW w:w="1333" w:type="dxa"/>
            <w:tcBorders>
              <w:top w:val="nil"/>
              <w:left w:val="nil"/>
              <w:bottom w:val="single" w:sz="4" w:space="0" w:color="auto"/>
              <w:right w:val="single" w:sz="4" w:space="0" w:color="auto"/>
            </w:tcBorders>
            <w:shd w:val="clear" w:color="auto" w:fill="auto"/>
            <w:vAlign w:val="center"/>
            <w:hideMark/>
          </w:tcPr>
          <w:p w14:paraId="5DC0505B" w14:textId="77777777" w:rsidR="003D1C0B" w:rsidRPr="000E7272" w:rsidRDefault="003D1C0B" w:rsidP="00A26B95">
            <w:pPr>
              <w:spacing w:after="0" w:line="240" w:lineRule="auto"/>
              <w:rPr>
                <w:color w:val="000000"/>
                <w:sz w:val="16"/>
                <w:szCs w:val="16"/>
              </w:rPr>
            </w:pPr>
            <w:r w:rsidRPr="000E7272">
              <w:rPr>
                <w:color w:val="000000"/>
                <w:sz w:val="16"/>
                <w:szCs w:val="16"/>
              </w:rPr>
              <w:t>Mníšek pod Brdy</w:t>
            </w:r>
          </w:p>
        </w:tc>
        <w:tc>
          <w:tcPr>
            <w:tcW w:w="1044" w:type="dxa"/>
            <w:tcBorders>
              <w:top w:val="nil"/>
              <w:left w:val="nil"/>
              <w:bottom w:val="single" w:sz="4" w:space="0" w:color="auto"/>
              <w:right w:val="single" w:sz="4" w:space="0" w:color="auto"/>
            </w:tcBorders>
            <w:shd w:val="clear" w:color="auto" w:fill="auto"/>
            <w:vAlign w:val="center"/>
            <w:hideMark/>
          </w:tcPr>
          <w:p w14:paraId="35D79E6F" w14:textId="77777777" w:rsidR="003D1C0B" w:rsidRPr="000E7272" w:rsidRDefault="003D1C0B" w:rsidP="00A26B95">
            <w:pPr>
              <w:spacing w:after="0" w:line="240" w:lineRule="auto"/>
              <w:rPr>
                <w:color w:val="000000"/>
                <w:sz w:val="16"/>
                <w:szCs w:val="16"/>
              </w:rPr>
            </w:pPr>
            <w:r w:rsidRPr="000E7272">
              <w:rPr>
                <w:color w:val="000000"/>
                <w:sz w:val="16"/>
                <w:szCs w:val="16"/>
              </w:rPr>
              <w:t>Mníšek pod Brdy</w:t>
            </w:r>
          </w:p>
        </w:tc>
        <w:tc>
          <w:tcPr>
            <w:tcW w:w="796" w:type="dxa"/>
            <w:tcBorders>
              <w:top w:val="nil"/>
              <w:left w:val="nil"/>
              <w:bottom w:val="single" w:sz="4" w:space="0" w:color="auto"/>
              <w:right w:val="single" w:sz="4" w:space="0" w:color="auto"/>
            </w:tcBorders>
            <w:shd w:val="clear" w:color="auto" w:fill="auto"/>
            <w:vAlign w:val="center"/>
            <w:hideMark/>
          </w:tcPr>
          <w:p w14:paraId="2BE5C6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12810177</w:t>
            </w:r>
          </w:p>
        </w:tc>
        <w:tc>
          <w:tcPr>
            <w:tcW w:w="933" w:type="dxa"/>
            <w:tcBorders>
              <w:top w:val="nil"/>
              <w:left w:val="nil"/>
              <w:bottom w:val="single" w:sz="4" w:space="0" w:color="auto"/>
              <w:right w:val="single" w:sz="4" w:space="0" w:color="auto"/>
            </w:tcBorders>
            <w:shd w:val="clear" w:color="auto" w:fill="auto"/>
            <w:vAlign w:val="center"/>
            <w:hideMark/>
          </w:tcPr>
          <w:p w14:paraId="290EC5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1065610.06</w:t>
            </w:r>
          </w:p>
        </w:tc>
        <w:tc>
          <w:tcPr>
            <w:tcW w:w="853" w:type="dxa"/>
            <w:tcBorders>
              <w:top w:val="nil"/>
              <w:left w:val="nil"/>
              <w:bottom w:val="single" w:sz="4" w:space="0" w:color="auto"/>
              <w:right w:val="single" w:sz="4" w:space="0" w:color="auto"/>
            </w:tcBorders>
            <w:shd w:val="clear" w:color="auto" w:fill="auto"/>
            <w:vAlign w:val="center"/>
            <w:hideMark/>
          </w:tcPr>
          <w:p w14:paraId="36C9FB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757627.98</w:t>
            </w:r>
          </w:p>
        </w:tc>
        <w:tc>
          <w:tcPr>
            <w:tcW w:w="2374" w:type="dxa"/>
            <w:tcBorders>
              <w:top w:val="nil"/>
              <w:left w:val="nil"/>
              <w:bottom w:val="single" w:sz="4" w:space="0" w:color="auto"/>
              <w:right w:val="single" w:sz="4" w:space="0" w:color="auto"/>
            </w:tcBorders>
            <w:shd w:val="clear" w:color="auto" w:fill="auto"/>
            <w:vAlign w:val="center"/>
            <w:hideMark/>
          </w:tcPr>
          <w:p w14:paraId="7DC3BCD0" w14:textId="77777777" w:rsidR="003D1C0B" w:rsidRPr="000E7272" w:rsidRDefault="003D1C0B" w:rsidP="00A26B95">
            <w:pPr>
              <w:spacing w:after="0" w:line="240" w:lineRule="auto"/>
              <w:rPr>
                <w:color w:val="000000"/>
                <w:sz w:val="16"/>
                <w:szCs w:val="16"/>
              </w:rPr>
            </w:pPr>
            <w:r w:rsidRPr="000E7272">
              <w:rPr>
                <w:color w:val="000000"/>
                <w:sz w:val="16"/>
                <w:szCs w:val="16"/>
              </w:rPr>
              <w:t>Skalecká 2, 25210, Mníšek pod Brdy</w:t>
            </w:r>
          </w:p>
        </w:tc>
        <w:tc>
          <w:tcPr>
            <w:tcW w:w="447" w:type="dxa"/>
            <w:tcBorders>
              <w:top w:val="nil"/>
              <w:left w:val="nil"/>
              <w:bottom w:val="single" w:sz="4" w:space="0" w:color="auto"/>
              <w:right w:val="single" w:sz="4" w:space="0" w:color="auto"/>
            </w:tcBorders>
            <w:shd w:val="clear" w:color="auto" w:fill="auto"/>
            <w:vAlign w:val="center"/>
            <w:hideMark/>
          </w:tcPr>
          <w:p w14:paraId="592F7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26177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6DC6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25216</w:t>
            </w:r>
          </w:p>
        </w:tc>
        <w:tc>
          <w:tcPr>
            <w:tcW w:w="1333" w:type="dxa"/>
            <w:tcBorders>
              <w:top w:val="nil"/>
              <w:left w:val="nil"/>
              <w:bottom w:val="single" w:sz="4" w:space="0" w:color="auto"/>
              <w:right w:val="single" w:sz="4" w:space="0" w:color="auto"/>
            </w:tcBorders>
            <w:shd w:val="clear" w:color="auto" w:fill="auto"/>
            <w:vAlign w:val="center"/>
            <w:hideMark/>
          </w:tcPr>
          <w:p w14:paraId="445C7DC4" w14:textId="77777777" w:rsidR="003D1C0B" w:rsidRPr="000E7272" w:rsidRDefault="003D1C0B" w:rsidP="00A26B95">
            <w:pPr>
              <w:spacing w:after="0" w:line="240" w:lineRule="auto"/>
              <w:rPr>
                <w:color w:val="000000"/>
                <w:sz w:val="16"/>
                <w:szCs w:val="16"/>
              </w:rPr>
            </w:pPr>
            <w:r w:rsidRPr="000E7272">
              <w:rPr>
                <w:color w:val="000000"/>
                <w:sz w:val="16"/>
                <w:szCs w:val="16"/>
              </w:rPr>
              <w:t>Nučice</w:t>
            </w:r>
          </w:p>
        </w:tc>
        <w:tc>
          <w:tcPr>
            <w:tcW w:w="1044" w:type="dxa"/>
            <w:tcBorders>
              <w:top w:val="nil"/>
              <w:left w:val="nil"/>
              <w:bottom w:val="single" w:sz="4" w:space="0" w:color="auto"/>
              <w:right w:val="single" w:sz="4" w:space="0" w:color="auto"/>
            </w:tcBorders>
            <w:shd w:val="clear" w:color="auto" w:fill="auto"/>
            <w:vAlign w:val="center"/>
            <w:hideMark/>
          </w:tcPr>
          <w:p w14:paraId="2B51983A" w14:textId="77777777" w:rsidR="003D1C0B" w:rsidRPr="000E7272" w:rsidRDefault="003D1C0B" w:rsidP="00A26B95">
            <w:pPr>
              <w:spacing w:after="0" w:line="240" w:lineRule="auto"/>
              <w:rPr>
                <w:color w:val="000000"/>
                <w:sz w:val="16"/>
                <w:szCs w:val="16"/>
              </w:rPr>
            </w:pPr>
            <w:r w:rsidRPr="000E7272">
              <w:rPr>
                <w:color w:val="000000"/>
                <w:sz w:val="16"/>
                <w:szCs w:val="16"/>
              </w:rPr>
              <w:t>Nučice</w:t>
            </w:r>
          </w:p>
        </w:tc>
        <w:tc>
          <w:tcPr>
            <w:tcW w:w="796" w:type="dxa"/>
            <w:tcBorders>
              <w:top w:val="nil"/>
              <w:left w:val="nil"/>
              <w:bottom w:val="single" w:sz="4" w:space="0" w:color="auto"/>
              <w:right w:val="single" w:sz="4" w:space="0" w:color="auto"/>
            </w:tcBorders>
            <w:shd w:val="clear" w:color="auto" w:fill="auto"/>
            <w:vAlign w:val="center"/>
            <w:hideMark/>
          </w:tcPr>
          <w:p w14:paraId="7449C2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6471218</w:t>
            </w:r>
          </w:p>
        </w:tc>
        <w:tc>
          <w:tcPr>
            <w:tcW w:w="933" w:type="dxa"/>
            <w:tcBorders>
              <w:top w:val="nil"/>
              <w:left w:val="nil"/>
              <w:bottom w:val="single" w:sz="4" w:space="0" w:color="auto"/>
              <w:right w:val="single" w:sz="4" w:space="0" w:color="auto"/>
            </w:tcBorders>
            <w:shd w:val="clear" w:color="auto" w:fill="auto"/>
            <w:vAlign w:val="center"/>
            <w:hideMark/>
          </w:tcPr>
          <w:p w14:paraId="4CBBB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1048914.14</w:t>
            </w:r>
          </w:p>
        </w:tc>
        <w:tc>
          <w:tcPr>
            <w:tcW w:w="853" w:type="dxa"/>
            <w:tcBorders>
              <w:top w:val="nil"/>
              <w:left w:val="nil"/>
              <w:bottom w:val="single" w:sz="4" w:space="0" w:color="auto"/>
              <w:right w:val="single" w:sz="4" w:space="0" w:color="auto"/>
            </w:tcBorders>
            <w:shd w:val="clear" w:color="auto" w:fill="auto"/>
            <w:vAlign w:val="center"/>
            <w:hideMark/>
          </w:tcPr>
          <w:p w14:paraId="5861F3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757515.66</w:t>
            </w:r>
          </w:p>
        </w:tc>
        <w:tc>
          <w:tcPr>
            <w:tcW w:w="2374" w:type="dxa"/>
            <w:tcBorders>
              <w:top w:val="nil"/>
              <w:left w:val="nil"/>
              <w:bottom w:val="single" w:sz="4" w:space="0" w:color="auto"/>
              <w:right w:val="single" w:sz="4" w:space="0" w:color="auto"/>
            </w:tcBorders>
            <w:shd w:val="clear" w:color="auto" w:fill="auto"/>
            <w:vAlign w:val="center"/>
            <w:hideMark/>
          </w:tcPr>
          <w:p w14:paraId="40C39115" w14:textId="77777777" w:rsidR="003D1C0B" w:rsidRPr="000E7272" w:rsidRDefault="003D1C0B" w:rsidP="00A26B95">
            <w:pPr>
              <w:spacing w:after="0" w:line="240" w:lineRule="auto"/>
              <w:rPr>
                <w:color w:val="000000"/>
                <w:sz w:val="16"/>
                <w:szCs w:val="16"/>
              </w:rPr>
            </w:pPr>
            <w:r w:rsidRPr="000E7272">
              <w:rPr>
                <w:color w:val="000000"/>
                <w:sz w:val="16"/>
                <w:szCs w:val="16"/>
              </w:rPr>
              <w:t>Báňská 154, 25216, Nučice</w:t>
            </w:r>
          </w:p>
        </w:tc>
        <w:tc>
          <w:tcPr>
            <w:tcW w:w="447" w:type="dxa"/>
            <w:tcBorders>
              <w:top w:val="nil"/>
              <w:left w:val="nil"/>
              <w:bottom w:val="single" w:sz="4" w:space="0" w:color="auto"/>
              <w:right w:val="single" w:sz="4" w:space="0" w:color="auto"/>
            </w:tcBorders>
            <w:shd w:val="clear" w:color="auto" w:fill="auto"/>
            <w:vAlign w:val="center"/>
            <w:hideMark/>
          </w:tcPr>
          <w:p w14:paraId="29A1A4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6585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600F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25217</w:t>
            </w:r>
          </w:p>
        </w:tc>
        <w:tc>
          <w:tcPr>
            <w:tcW w:w="1333" w:type="dxa"/>
            <w:tcBorders>
              <w:top w:val="nil"/>
              <w:left w:val="nil"/>
              <w:bottom w:val="single" w:sz="4" w:space="0" w:color="auto"/>
              <w:right w:val="single" w:sz="4" w:space="0" w:color="auto"/>
            </w:tcBorders>
            <w:shd w:val="clear" w:color="auto" w:fill="auto"/>
            <w:vAlign w:val="center"/>
            <w:hideMark/>
          </w:tcPr>
          <w:p w14:paraId="5130E3A4" w14:textId="77777777" w:rsidR="003D1C0B" w:rsidRPr="000E7272" w:rsidRDefault="003D1C0B" w:rsidP="00A26B95">
            <w:pPr>
              <w:spacing w:after="0" w:line="240" w:lineRule="auto"/>
              <w:rPr>
                <w:color w:val="000000"/>
                <w:sz w:val="16"/>
                <w:szCs w:val="16"/>
              </w:rPr>
            </w:pPr>
            <w:r w:rsidRPr="000E7272">
              <w:rPr>
                <w:color w:val="000000"/>
                <w:sz w:val="16"/>
                <w:szCs w:val="16"/>
              </w:rPr>
              <w:t>Tachlovice</w:t>
            </w:r>
          </w:p>
        </w:tc>
        <w:tc>
          <w:tcPr>
            <w:tcW w:w="1044" w:type="dxa"/>
            <w:tcBorders>
              <w:top w:val="nil"/>
              <w:left w:val="nil"/>
              <w:bottom w:val="single" w:sz="4" w:space="0" w:color="auto"/>
              <w:right w:val="single" w:sz="4" w:space="0" w:color="auto"/>
            </w:tcBorders>
            <w:shd w:val="clear" w:color="auto" w:fill="auto"/>
            <w:vAlign w:val="center"/>
            <w:hideMark/>
          </w:tcPr>
          <w:p w14:paraId="5B99DA13" w14:textId="77777777" w:rsidR="003D1C0B" w:rsidRPr="000E7272" w:rsidRDefault="003D1C0B" w:rsidP="00A26B95">
            <w:pPr>
              <w:spacing w:after="0" w:line="240" w:lineRule="auto"/>
              <w:rPr>
                <w:color w:val="000000"/>
                <w:sz w:val="16"/>
                <w:szCs w:val="16"/>
              </w:rPr>
            </w:pPr>
            <w:r w:rsidRPr="000E7272">
              <w:rPr>
                <w:color w:val="000000"/>
                <w:sz w:val="16"/>
                <w:szCs w:val="16"/>
              </w:rPr>
              <w:t>Tachlovice</w:t>
            </w:r>
          </w:p>
        </w:tc>
        <w:tc>
          <w:tcPr>
            <w:tcW w:w="796" w:type="dxa"/>
            <w:tcBorders>
              <w:top w:val="nil"/>
              <w:left w:val="nil"/>
              <w:bottom w:val="single" w:sz="4" w:space="0" w:color="auto"/>
              <w:right w:val="single" w:sz="4" w:space="0" w:color="auto"/>
            </w:tcBorders>
            <w:shd w:val="clear" w:color="auto" w:fill="auto"/>
            <w:vAlign w:val="center"/>
            <w:hideMark/>
          </w:tcPr>
          <w:p w14:paraId="385000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6388621</w:t>
            </w:r>
          </w:p>
        </w:tc>
        <w:tc>
          <w:tcPr>
            <w:tcW w:w="933" w:type="dxa"/>
            <w:tcBorders>
              <w:top w:val="nil"/>
              <w:left w:val="nil"/>
              <w:bottom w:val="single" w:sz="4" w:space="0" w:color="auto"/>
              <w:right w:val="single" w:sz="4" w:space="0" w:color="auto"/>
            </w:tcBorders>
            <w:shd w:val="clear" w:color="auto" w:fill="auto"/>
            <w:vAlign w:val="center"/>
            <w:hideMark/>
          </w:tcPr>
          <w:p w14:paraId="702BCE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1049694.18</w:t>
            </w:r>
          </w:p>
        </w:tc>
        <w:tc>
          <w:tcPr>
            <w:tcW w:w="853" w:type="dxa"/>
            <w:tcBorders>
              <w:top w:val="nil"/>
              <w:left w:val="nil"/>
              <w:bottom w:val="single" w:sz="4" w:space="0" w:color="auto"/>
              <w:right w:val="single" w:sz="4" w:space="0" w:color="auto"/>
            </w:tcBorders>
            <w:shd w:val="clear" w:color="auto" w:fill="auto"/>
            <w:vAlign w:val="center"/>
            <w:hideMark/>
          </w:tcPr>
          <w:p w14:paraId="5BB00D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756525.98</w:t>
            </w:r>
          </w:p>
        </w:tc>
        <w:tc>
          <w:tcPr>
            <w:tcW w:w="2374" w:type="dxa"/>
            <w:tcBorders>
              <w:top w:val="nil"/>
              <w:left w:val="nil"/>
              <w:bottom w:val="single" w:sz="4" w:space="0" w:color="auto"/>
              <w:right w:val="single" w:sz="4" w:space="0" w:color="auto"/>
            </w:tcBorders>
            <w:shd w:val="clear" w:color="auto" w:fill="auto"/>
            <w:vAlign w:val="center"/>
            <w:hideMark/>
          </w:tcPr>
          <w:p w14:paraId="0C0ABE49" w14:textId="77777777" w:rsidR="003D1C0B" w:rsidRPr="000E7272" w:rsidRDefault="003D1C0B" w:rsidP="00A26B95">
            <w:pPr>
              <w:spacing w:after="0" w:line="240" w:lineRule="auto"/>
              <w:rPr>
                <w:color w:val="000000"/>
                <w:sz w:val="16"/>
                <w:szCs w:val="16"/>
              </w:rPr>
            </w:pPr>
            <w:r w:rsidRPr="000E7272">
              <w:rPr>
                <w:color w:val="000000"/>
                <w:sz w:val="16"/>
                <w:szCs w:val="16"/>
              </w:rPr>
              <w:t>Jakubská náves 8, 25217, Tachlovice</w:t>
            </w:r>
          </w:p>
        </w:tc>
        <w:tc>
          <w:tcPr>
            <w:tcW w:w="447" w:type="dxa"/>
            <w:tcBorders>
              <w:top w:val="nil"/>
              <w:left w:val="nil"/>
              <w:bottom w:val="single" w:sz="4" w:space="0" w:color="auto"/>
              <w:right w:val="single" w:sz="4" w:space="0" w:color="auto"/>
            </w:tcBorders>
            <w:shd w:val="clear" w:color="auto" w:fill="auto"/>
            <w:vAlign w:val="center"/>
            <w:hideMark/>
          </w:tcPr>
          <w:p w14:paraId="1332AE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C0206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B258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25218</w:t>
            </w:r>
          </w:p>
        </w:tc>
        <w:tc>
          <w:tcPr>
            <w:tcW w:w="1333" w:type="dxa"/>
            <w:tcBorders>
              <w:top w:val="nil"/>
              <w:left w:val="nil"/>
              <w:bottom w:val="single" w:sz="4" w:space="0" w:color="auto"/>
              <w:right w:val="single" w:sz="4" w:space="0" w:color="auto"/>
            </w:tcBorders>
            <w:shd w:val="clear" w:color="auto" w:fill="auto"/>
            <w:vAlign w:val="center"/>
            <w:hideMark/>
          </w:tcPr>
          <w:p w14:paraId="2BEE825B" w14:textId="77777777" w:rsidR="003D1C0B" w:rsidRPr="000E7272" w:rsidRDefault="003D1C0B" w:rsidP="00A26B95">
            <w:pPr>
              <w:spacing w:after="0" w:line="240" w:lineRule="auto"/>
              <w:rPr>
                <w:color w:val="000000"/>
                <w:sz w:val="16"/>
                <w:szCs w:val="16"/>
              </w:rPr>
            </w:pPr>
            <w:r w:rsidRPr="000E7272">
              <w:rPr>
                <w:color w:val="000000"/>
                <w:sz w:val="16"/>
                <w:szCs w:val="16"/>
              </w:rPr>
              <w:t>Úhonice</w:t>
            </w:r>
          </w:p>
        </w:tc>
        <w:tc>
          <w:tcPr>
            <w:tcW w:w="1044" w:type="dxa"/>
            <w:tcBorders>
              <w:top w:val="nil"/>
              <w:left w:val="nil"/>
              <w:bottom w:val="single" w:sz="4" w:space="0" w:color="auto"/>
              <w:right w:val="single" w:sz="4" w:space="0" w:color="auto"/>
            </w:tcBorders>
            <w:shd w:val="clear" w:color="auto" w:fill="auto"/>
            <w:vAlign w:val="center"/>
            <w:hideMark/>
          </w:tcPr>
          <w:p w14:paraId="780BB120" w14:textId="77777777" w:rsidR="003D1C0B" w:rsidRPr="000E7272" w:rsidRDefault="003D1C0B" w:rsidP="00A26B95">
            <w:pPr>
              <w:spacing w:after="0" w:line="240" w:lineRule="auto"/>
              <w:rPr>
                <w:color w:val="000000"/>
                <w:sz w:val="16"/>
                <w:szCs w:val="16"/>
              </w:rPr>
            </w:pPr>
            <w:r w:rsidRPr="000E7272">
              <w:rPr>
                <w:color w:val="000000"/>
                <w:sz w:val="16"/>
                <w:szCs w:val="16"/>
              </w:rPr>
              <w:t>Úhonice</w:t>
            </w:r>
          </w:p>
        </w:tc>
        <w:tc>
          <w:tcPr>
            <w:tcW w:w="796" w:type="dxa"/>
            <w:tcBorders>
              <w:top w:val="nil"/>
              <w:left w:val="nil"/>
              <w:bottom w:val="single" w:sz="4" w:space="0" w:color="auto"/>
              <w:right w:val="single" w:sz="4" w:space="0" w:color="auto"/>
            </w:tcBorders>
            <w:shd w:val="clear" w:color="auto" w:fill="auto"/>
            <w:vAlign w:val="center"/>
            <w:hideMark/>
          </w:tcPr>
          <w:p w14:paraId="739711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6498060</w:t>
            </w:r>
          </w:p>
        </w:tc>
        <w:tc>
          <w:tcPr>
            <w:tcW w:w="933" w:type="dxa"/>
            <w:tcBorders>
              <w:top w:val="nil"/>
              <w:left w:val="nil"/>
              <w:bottom w:val="single" w:sz="4" w:space="0" w:color="auto"/>
              <w:right w:val="single" w:sz="4" w:space="0" w:color="auto"/>
            </w:tcBorders>
            <w:shd w:val="clear" w:color="auto" w:fill="auto"/>
            <w:vAlign w:val="center"/>
            <w:hideMark/>
          </w:tcPr>
          <w:p w14:paraId="057B1B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1045618.06</w:t>
            </w:r>
          </w:p>
        </w:tc>
        <w:tc>
          <w:tcPr>
            <w:tcW w:w="853" w:type="dxa"/>
            <w:tcBorders>
              <w:top w:val="nil"/>
              <w:left w:val="nil"/>
              <w:bottom w:val="single" w:sz="4" w:space="0" w:color="auto"/>
              <w:right w:val="single" w:sz="4" w:space="0" w:color="auto"/>
            </w:tcBorders>
            <w:shd w:val="clear" w:color="auto" w:fill="auto"/>
            <w:vAlign w:val="center"/>
            <w:hideMark/>
          </w:tcPr>
          <w:p w14:paraId="5EEC3E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760147.06</w:t>
            </w:r>
          </w:p>
        </w:tc>
        <w:tc>
          <w:tcPr>
            <w:tcW w:w="2374" w:type="dxa"/>
            <w:tcBorders>
              <w:top w:val="nil"/>
              <w:left w:val="nil"/>
              <w:bottom w:val="single" w:sz="4" w:space="0" w:color="auto"/>
              <w:right w:val="single" w:sz="4" w:space="0" w:color="auto"/>
            </w:tcBorders>
            <w:shd w:val="clear" w:color="auto" w:fill="auto"/>
            <w:vAlign w:val="center"/>
            <w:hideMark/>
          </w:tcPr>
          <w:p w14:paraId="2823ACD2" w14:textId="77777777" w:rsidR="003D1C0B" w:rsidRPr="000E7272" w:rsidRDefault="003D1C0B" w:rsidP="00A26B95">
            <w:pPr>
              <w:spacing w:after="0" w:line="240" w:lineRule="auto"/>
              <w:rPr>
                <w:color w:val="000000"/>
                <w:sz w:val="16"/>
                <w:szCs w:val="16"/>
              </w:rPr>
            </w:pPr>
            <w:r w:rsidRPr="000E7272">
              <w:rPr>
                <w:color w:val="000000"/>
                <w:sz w:val="16"/>
                <w:szCs w:val="16"/>
              </w:rPr>
              <w:t>Na Návsi 24, 25218, Úhonice</w:t>
            </w:r>
          </w:p>
        </w:tc>
        <w:tc>
          <w:tcPr>
            <w:tcW w:w="447" w:type="dxa"/>
            <w:tcBorders>
              <w:top w:val="nil"/>
              <w:left w:val="nil"/>
              <w:bottom w:val="single" w:sz="4" w:space="0" w:color="auto"/>
              <w:right w:val="single" w:sz="4" w:space="0" w:color="auto"/>
            </w:tcBorders>
            <w:shd w:val="clear" w:color="auto" w:fill="auto"/>
            <w:vAlign w:val="center"/>
            <w:hideMark/>
          </w:tcPr>
          <w:p w14:paraId="7BA9CA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D5E0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A73F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25219</w:t>
            </w:r>
          </w:p>
        </w:tc>
        <w:tc>
          <w:tcPr>
            <w:tcW w:w="1333" w:type="dxa"/>
            <w:tcBorders>
              <w:top w:val="nil"/>
              <w:left w:val="nil"/>
              <w:bottom w:val="single" w:sz="4" w:space="0" w:color="auto"/>
              <w:right w:val="single" w:sz="4" w:space="0" w:color="auto"/>
            </w:tcBorders>
            <w:shd w:val="clear" w:color="auto" w:fill="auto"/>
            <w:vAlign w:val="center"/>
            <w:hideMark/>
          </w:tcPr>
          <w:p w14:paraId="2F407F72" w14:textId="77777777" w:rsidR="003D1C0B" w:rsidRPr="000E7272" w:rsidRDefault="003D1C0B" w:rsidP="00A26B95">
            <w:pPr>
              <w:spacing w:after="0" w:line="240" w:lineRule="auto"/>
              <w:rPr>
                <w:color w:val="000000"/>
                <w:sz w:val="16"/>
                <w:szCs w:val="16"/>
              </w:rPr>
            </w:pPr>
            <w:r w:rsidRPr="000E7272">
              <w:rPr>
                <w:color w:val="000000"/>
                <w:sz w:val="16"/>
                <w:szCs w:val="16"/>
              </w:rPr>
              <w:t>Rudná</w:t>
            </w:r>
          </w:p>
        </w:tc>
        <w:tc>
          <w:tcPr>
            <w:tcW w:w="1044" w:type="dxa"/>
            <w:tcBorders>
              <w:top w:val="nil"/>
              <w:left w:val="nil"/>
              <w:bottom w:val="single" w:sz="4" w:space="0" w:color="auto"/>
              <w:right w:val="single" w:sz="4" w:space="0" w:color="auto"/>
            </w:tcBorders>
            <w:shd w:val="clear" w:color="auto" w:fill="auto"/>
            <w:vAlign w:val="center"/>
            <w:hideMark/>
          </w:tcPr>
          <w:p w14:paraId="5865F33B" w14:textId="77777777" w:rsidR="003D1C0B" w:rsidRPr="000E7272" w:rsidRDefault="003D1C0B" w:rsidP="00A26B95">
            <w:pPr>
              <w:spacing w:after="0" w:line="240" w:lineRule="auto"/>
              <w:rPr>
                <w:color w:val="000000"/>
                <w:sz w:val="16"/>
                <w:szCs w:val="16"/>
              </w:rPr>
            </w:pPr>
            <w:r w:rsidRPr="000E7272">
              <w:rPr>
                <w:color w:val="000000"/>
                <w:sz w:val="16"/>
                <w:szCs w:val="16"/>
              </w:rPr>
              <w:t>Rudná</w:t>
            </w:r>
          </w:p>
        </w:tc>
        <w:tc>
          <w:tcPr>
            <w:tcW w:w="796" w:type="dxa"/>
            <w:tcBorders>
              <w:top w:val="nil"/>
              <w:left w:val="nil"/>
              <w:bottom w:val="single" w:sz="4" w:space="0" w:color="auto"/>
              <w:right w:val="single" w:sz="4" w:space="0" w:color="auto"/>
            </w:tcBorders>
            <w:shd w:val="clear" w:color="auto" w:fill="auto"/>
            <w:vAlign w:val="center"/>
            <w:hideMark/>
          </w:tcPr>
          <w:p w14:paraId="5A310E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6344186</w:t>
            </w:r>
          </w:p>
        </w:tc>
        <w:tc>
          <w:tcPr>
            <w:tcW w:w="933" w:type="dxa"/>
            <w:tcBorders>
              <w:top w:val="nil"/>
              <w:left w:val="nil"/>
              <w:bottom w:val="single" w:sz="4" w:space="0" w:color="auto"/>
              <w:right w:val="single" w:sz="4" w:space="0" w:color="auto"/>
            </w:tcBorders>
            <w:shd w:val="clear" w:color="auto" w:fill="auto"/>
            <w:vAlign w:val="center"/>
            <w:hideMark/>
          </w:tcPr>
          <w:p w14:paraId="2712A0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1047050.4</w:t>
            </w:r>
          </w:p>
        </w:tc>
        <w:tc>
          <w:tcPr>
            <w:tcW w:w="853" w:type="dxa"/>
            <w:tcBorders>
              <w:top w:val="nil"/>
              <w:left w:val="nil"/>
              <w:bottom w:val="single" w:sz="4" w:space="0" w:color="auto"/>
              <w:right w:val="single" w:sz="4" w:space="0" w:color="auto"/>
            </w:tcBorders>
            <w:shd w:val="clear" w:color="auto" w:fill="auto"/>
            <w:vAlign w:val="center"/>
            <w:hideMark/>
          </w:tcPr>
          <w:p w14:paraId="1097AA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756980.25</w:t>
            </w:r>
          </w:p>
        </w:tc>
        <w:tc>
          <w:tcPr>
            <w:tcW w:w="2374" w:type="dxa"/>
            <w:tcBorders>
              <w:top w:val="nil"/>
              <w:left w:val="nil"/>
              <w:bottom w:val="single" w:sz="4" w:space="0" w:color="auto"/>
              <w:right w:val="single" w:sz="4" w:space="0" w:color="auto"/>
            </w:tcBorders>
            <w:shd w:val="clear" w:color="auto" w:fill="auto"/>
            <w:vAlign w:val="center"/>
            <w:hideMark/>
          </w:tcPr>
          <w:p w14:paraId="25851201" w14:textId="77777777" w:rsidR="003D1C0B" w:rsidRPr="000E7272" w:rsidRDefault="003D1C0B" w:rsidP="00A26B95">
            <w:pPr>
              <w:spacing w:after="0" w:line="240" w:lineRule="auto"/>
              <w:rPr>
                <w:color w:val="000000"/>
                <w:sz w:val="16"/>
                <w:szCs w:val="16"/>
              </w:rPr>
            </w:pPr>
            <w:r w:rsidRPr="000E7272">
              <w:rPr>
                <w:color w:val="000000"/>
                <w:sz w:val="16"/>
                <w:szCs w:val="16"/>
              </w:rPr>
              <w:t>Masarykova 105/47, 25219, Rudná</w:t>
            </w:r>
          </w:p>
        </w:tc>
        <w:tc>
          <w:tcPr>
            <w:tcW w:w="447" w:type="dxa"/>
            <w:tcBorders>
              <w:top w:val="nil"/>
              <w:left w:val="nil"/>
              <w:bottom w:val="single" w:sz="4" w:space="0" w:color="auto"/>
              <w:right w:val="single" w:sz="4" w:space="0" w:color="auto"/>
            </w:tcBorders>
            <w:shd w:val="clear" w:color="auto" w:fill="auto"/>
            <w:vAlign w:val="center"/>
            <w:hideMark/>
          </w:tcPr>
          <w:p w14:paraId="7D1063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7F0E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1815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25225</w:t>
            </w:r>
          </w:p>
        </w:tc>
        <w:tc>
          <w:tcPr>
            <w:tcW w:w="1333" w:type="dxa"/>
            <w:tcBorders>
              <w:top w:val="nil"/>
              <w:left w:val="nil"/>
              <w:bottom w:val="single" w:sz="4" w:space="0" w:color="auto"/>
              <w:right w:val="single" w:sz="4" w:space="0" w:color="auto"/>
            </w:tcBorders>
            <w:shd w:val="clear" w:color="auto" w:fill="auto"/>
            <w:vAlign w:val="center"/>
            <w:hideMark/>
          </w:tcPr>
          <w:p w14:paraId="770356F2" w14:textId="77777777" w:rsidR="003D1C0B" w:rsidRPr="000E7272" w:rsidRDefault="003D1C0B" w:rsidP="00A26B95">
            <w:pPr>
              <w:spacing w:after="0" w:line="240" w:lineRule="auto"/>
              <w:rPr>
                <w:color w:val="000000"/>
                <w:sz w:val="16"/>
                <w:szCs w:val="16"/>
              </w:rPr>
            </w:pPr>
            <w:r w:rsidRPr="000E7272">
              <w:rPr>
                <w:color w:val="000000"/>
                <w:sz w:val="16"/>
                <w:szCs w:val="16"/>
              </w:rPr>
              <w:t>Jinočany</w:t>
            </w:r>
          </w:p>
        </w:tc>
        <w:tc>
          <w:tcPr>
            <w:tcW w:w="1044" w:type="dxa"/>
            <w:tcBorders>
              <w:top w:val="nil"/>
              <w:left w:val="nil"/>
              <w:bottom w:val="single" w:sz="4" w:space="0" w:color="auto"/>
              <w:right w:val="single" w:sz="4" w:space="0" w:color="auto"/>
            </w:tcBorders>
            <w:shd w:val="clear" w:color="auto" w:fill="auto"/>
            <w:vAlign w:val="center"/>
            <w:hideMark/>
          </w:tcPr>
          <w:p w14:paraId="562B735B" w14:textId="77777777" w:rsidR="003D1C0B" w:rsidRPr="000E7272" w:rsidRDefault="003D1C0B" w:rsidP="00A26B95">
            <w:pPr>
              <w:spacing w:after="0" w:line="240" w:lineRule="auto"/>
              <w:rPr>
                <w:color w:val="000000"/>
                <w:sz w:val="16"/>
                <w:szCs w:val="16"/>
              </w:rPr>
            </w:pPr>
            <w:r w:rsidRPr="000E7272">
              <w:rPr>
                <w:color w:val="000000"/>
                <w:sz w:val="16"/>
                <w:szCs w:val="16"/>
              </w:rPr>
              <w:t>Jinočany</w:t>
            </w:r>
          </w:p>
        </w:tc>
        <w:tc>
          <w:tcPr>
            <w:tcW w:w="796" w:type="dxa"/>
            <w:tcBorders>
              <w:top w:val="nil"/>
              <w:left w:val="nil"/>
              <w:bottom w:val="single" w:sz="4" w:space="0" w:color="auto"/>
              <w:right w:val="single" w:sz="4" w:space="0" w:color="auto"/>
            </w:tcBorders>
            <w:shd w:val="clear" w:color="auto" w:fill="auto"/>
            <w:vAlign w:val="center"/>
            <w:hideMark/>
          </w:tcPr>
          <w:p w14:paraId="5BF544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26167689</w:t>
            </w:r>
          </w:p>
        </w:tc>
        <w:tc>
          <w:tcPr>
            <w:tcW w:w="933" w:type="dxa"/>
            <w:tcBorders>
              <w:top w:val="nil"/>
              <w:left w:val="nil"/>
              <w:bottom w:val="single" w:sz="4" w:space="0" w:color="auto"/>
              <w:right w:val="single" w:sz="4" w:space="0" w:color="auto"/>
            </w:tcBorders>
            <w:shd w:val="clear" w:color="auto" w:fill="auto"/>
            <w:vAlign w:val="center"/>
            <w:hideMark/>
          </w:tcPr>
          <w:p w14:paraId="6B461F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1047471.34</w:t>
            </w:r>
          </w:p>
        </w:tc>
        <w:tc>
          <w:tcPr>
            <w:tcW w:w="853" w:type="dxa"/>
            <w:tcBorders>
              <w:top w:val="nil"/>
              <w:left w:val="nil"/>
              <w:bottom w:val="single" w:sz="4" w:space="0" w:color="auto"/>
              <w:right w:val="single" w:sz="4" w:space="0" w:color="auto"/>
            </w:tcBorders>
            <w:shd w:val="clear" w:color="auto" w:fill="auto"/>
            <w:vAlign w:val="center"/>
            <w:hideMark/>
          </w:tcPr>
          <w:p w14:paraId="7C3B52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754471.82</w:t>
            </w:r>
          </w:p>
        </w:tc>
        <w:tc>
          <w:tcPr>
            <w:tcW w:w="2374" w:type="dxa"/>
            <w:tcBorders>
              <w:top w:val="nil"/>
              <w:left w:val="nil"/>
              <w:bottom w:val="single" w:sz="4" w:space="0" w:color="auto"/>
              <w:right w:val="single" w:sz="4" w:space="0" w:color="auto"/>
            </w:tcBorders>
            <w:shd w:val="clear" w:color="auto" w:fill="auto"/>
            <w:vAlign w:val="center"/>
            <w:hideMark/>
          </w:tcPr>
          <w:p w14:paraId="0AC67FFB" w14:textId="77777777" w:rsidR="003D1C0B" w:rsidRPr="000E7272" w:rsidRDefault="003D1C0B" w:rsidP="00A26B95">
            <w:pPr>
              <w:spacing w:after="0" w:line="240" w:lineRule="auto"/>
              <w:rPr>
                <w:color w:val="000000"/>
                <w:sz w:val="16"/>
                <w:szCs w:val="16"/>
              </w:rPr>
            </w:pPr>
            <w:r w:rsidRPr="000E7272">
              <w:rPr>
                <w:color w:val="000000"/>
                <w:sz w:val="16"/>
                <w:szCs w:val="16"/>
              </w:rPr>
              <w:t>Náměstí 5. května 256, 25225, Jinočany</w:t>
            </w:r>
          </w:p>
        </w:tc>
        <w:tc>
          <w:tcPr>
            <w:tcW w:w="447" w:type="dxa"/>
            <w:tcBorders>
              <w:top w:val="nil"/>
              <w:left w:val="nil"/>
              <w:bottom w:val="single" w:sz="4" w:space="0" w:color="auto"/>
              <w:right w:val="single" w:sz="4" w:space="0" w:color="auto"/>
            </w:tcBorders>
            <w:shd w:val="clear" w:color="auto" w:fill="auto"/>
            <w:vAlign w:val="center"/>
            <w:hideMark/>
          </w:tcPr>
          <w:p w14:paraId="7C2884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35E9C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544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25226</w:t>
            </w:r>
          </w:p>
        </w:tc>
        <w:tc>
          <w:tcPr>
            <w:tcW w:w="1333" w:type="dxa"/>
            <w:tcBorders>
              <w:top w:val="nil"/>
              <w:left w:val="nil"/>
              <w:bottom w:val="single" w:sz="4" w:space="0" w:color="auto"/>
              <w:right w:val="single" w:sz="4" w:space="0" w:color="auto"/>
            </w:tcBorders>
            <w:shd w:val="clear" w:color="auto" w:fill="auto"/>
            <w:vAlign w:val="center"/>
            <w:hideMark/>
          </w:tcPr>
          <w:p w14:paraId="142E948A" w14:textId="77777777" w:rsidR="003D1C0B" w:rsidRPr="000E7272" w:rsidRDefault="003D1C0B" w:rsidP="00A26B95">
            <w:pPr>
              <w:spacing w:after="0" w:line="240" w:lineRule="auto"/>
              <w:rPr>
                <w:color w:val="000000"/>
                <w:sz w:val="16"/>
                <w:szCs w:val="16"/>
              </w:rPr>
            </w:pPr>
            <w:r w:rsidRPr="000E7272">
              <w:rPr>
                <w:color w:val="000000"/>
                <w:sz w:val="16"/>
                <w:szCs w:val="16"/>
              </w:rPr>
              <w:t>Třebotov</w:t>
            </w:r>
          </w:p>
        </w:tc>
        <w:tc>
          <w:tcPr>
            <w:tcW w:w="1044" w:type="dxa"/>
            <w:tcBorders>
              <w:top w:val="nil"/>
              <w:left w:val="nil"/>
              <w:bottom w:val="single" w:sz="4" w:space="0" w:color="auto"/>
              <w:right w:val="single" w:sz="4" w:space="0" w:color="auto"/>
            </w:tcBorders>
            <w:shd w:val="clear" w:color="auto" w:fill="auto"/>
            <w:vAlign w:val="center"/>
            <w:hideMark/>
          </w:tcPr>
          <w:p w14:paraId="5A05398A" w14:textId="77777777" w:rsidR="003D1C0B" w:rsidRPr="000E7272" w:rsidRDefault="003D1C0B" w:rsidP="00A26B95">
            <w:pPr>
              <w:spacing w:after="0" w:line="240" w:lineRule="auto"/>
              <w:rPr>
                <w:color w:val="000000"/>
                <w:sz w:val="16"/>
                <w:szCs w:val="16"/>
              </w:rPr>
            </w:pPr>
            <w:r w:rsidRPr="000E7272">
              <w:rPr>
                <w:color w:val="000000"/>
                <w:sz w:val="16"/>
                <w:szCs w:val="16"/>
              </w:rPr>
              <w:t>Třebotov</w:t>
            </w:r>
          </w:p>
        </w:tc>
        <w:tc>
          <w:tcPr>
            <w:tcW w:w="796" w:type="dxa"/>
            <w:tcBorders>
              <w:top w:val="nil"/>
              <w:left w:val="nil"/>
              <w:bottom w:val="single" w:sz="4" w:space="0" w:color="auto"/>
              <w:right w:val="single" w:sz="4" w:space="0" w:color="auto"/>
            </w:tcBorders>
            <w:shd w:val="clear" w:color="auto" w:fill="auto"/>
            <w:vAlign w:val="center"/>
            <w:hideMark/>
          </w:tcPr>
          <w:p w14:paraId="157D40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6392008</w:t>
            </w:r>
          </w:p>
        </w:tc>
        <w:tc>
          <w:tcPr>
            <w:tcW w:w="933" w:type="dxa"/>
            <w:tcBorders>
              <w:top w:val="nil"/>
              <w:left w:val="nil"/>
              <w:bottom w:val="single" w:sz="4" w:space="0" w:color="auto"/>
              <w:right w:val="single" w:sz="4" w:space="0" w:color="auto"/>
            </w:tcBorders>
            <w:shd w:val="clear" w:color="auto" w:fill="auto"/>
            <w:vAlign w:val="center"/>
            <w:hideMark/>
          </w:tcPr>
          <w:p w14:paraId="013147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1054426.5</w:t>
            </w:r>
          </w:p>
        </w:tc>
        <w:tc>
          <w:tcPr>
            <w:tcW w:w="853" w:type="dxa"/>
            <w:tcBorders>
              <w:top w:val="nil"/>
              <w:left w:val="nil"/>
              <w:bottom w:val="single" w:sz="4" w:space="0" w:color="auto"/>
              <w:right w:val="single" w:sz="4" w:space="0" w:color="auto"/>
            </w:tcBorders>
            <w:shd w:val="clear" w:color="auto" w:fill="auto"/>
            <w:vAlign w:val="center"/>
            <w:hideMark/>
          </w:tcPr>
          <w:p w14:paraId="5A882D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753862.44</w:t>
            </w:r>
          </w:p>
        </w:tc>
        <w:tc>
          <w:tcPr>
            <w:tcW w:w="2374" w:type="dxa"/>
            <w:tcBorders>
              <w:top w:val="nil"/>
              <w:left w:val="nil"/>
              <w:bottom w:val="single" w:sz="4" w:space="0" w:color="auto"/>
              <w:right w:val="single" w:sz="4" w:space="0" w:color="auto"/>
            </w:tcBorders>
            <w:shd w:val="clear" w:color="auto" w:fill="auto"/>
            <w:vAlign w:val="center"/>
            <w:hideMark/>
          </w:tcPr>
          <w:p w14:paraId="35498F36" w14:textId="77777777" w:rsidR="003D1C0B" w:rsidRPr="000E7272" w:rsidRDefault="003D1C0B" w:rsidP="00A26B95">
            <w:pPr>
              <w:spacing w:after="0" w:line="240" w:lineRule="auto"/>
              <w:rPr>
                <w:color w:val="000000"/>
                <w:sz w:val="16"/>
                <w:szCs w:val="16"/>
              </w:rPr>
            </w:pPr>
            <w:r w:rsidRPr="000E7272">
              <w:rPr>
                <w:color w:val="000000"/>
                <w:sz w:val="16"/>
                <w:szCs w:val="16"/>
              </w:rPr>
              <w:t>Klidná 69, 25226, Třebotov</w:t>
            </w:r>
          </w:p>
        </w:tc>
        <w:tc>
          <w:tcPr>
            <w:tcW w:w="447" w:type="dxa"/>
            <w:tcBorders>
              <w:top w:val="nil"/>
              <w:left w:val="nil"/>
              <w:bottom w:val="single" w:sz="4" w:space="0" w:color="auto"/>
              <w:right w:val="single" w:sz="4" w:space="0" w:color="auto"/>
            </w:tcBorders>
            <w:shd w:val="clear" w:color="auto" w:fill="auto"/>
            <w:vAlign w:val="center"/>
            <w:hideMark/>
          </w:tcPr>
          <w:p w14:paraId="6207E7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91B3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565E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25228</w:t>
            </w:r>
          </w:p>
        </w:tc>
        <w:tc>
          <w:tcPr>
            <w:tcW w:w="1333" w:type="dxa"/>
            <w:tcBorders>
              <w:top w:val="nil"/>
              <w:left w:val="nil"/>
              <w:bottom w:val="single" w:sz="4" w:space="0" w:color="auto"/>
              <w:right w:val="single" w:sz="4" w:space="0" w:color="auto"/>
            </w:tcBorders>
            <w:shd w:val="clear" w:color="auto" w:fill="auto"/>
            <w:vAlign w:val="center"/>
            <w:hideMark/>
          </w:tcPr>
          <w:p w14:paraId="2361C0C8" w14:textId="77777777" w:rsidR="003D1C0B" w:rsidRPr="000E7272" w:rsidRDefault="003D1C0B" w:rsidP="00A26B95">
            <w:pPr>
              <w:spacing w:after="0" w:line="240" w:lineRule="auto"/>
              <w:rPr>
                <w:color w:val="000000"/>
                <w:sz w:val="16"/>
                <w:szCs w:val="16"/>
              </w:rPr>
            </w:pPr>
            <w:r w:rsidRPr="000E7272">
              <w:rPr>
                <w:color w:val="000000"/>
                <w:sz w:val="16"/>
                <w:szCs w:val="16"/>
              </w:rPr>
              <w:t>Černošice</w:t>
            </w:r>
          </w:p>
        </w:tc>
        <w:tc>
          <w:tcPr>
            <w:tcW w:w="1044" w:type="dxa"/>
            <w:tcBorders>
              <w:top w:val="nil"/>
              <w:left w:val="nil"/>
              <w:bottom w:val="single" w:sz="4" w:space="0" w:color="auto"/>
              <w:right w:val="single" w:sz="4" w:space="0" w:color="auto"/>
            </w:tcBorders>
            <w:shd w:val="clear" w:color="auto" w:fill="auto"/>
            <w:vAlign w:val="center"/>
            <w:hideMark/>
          </w:tcPr>
          <w:p w14:paraId="782D7FC3" w14:textId="77777777" w:rsidR="003D1C0B" w:rsidRPr="000E7272" w:rsidRDefault="003D1C0B" w:rsidP="00A26B95">
            <w:pPr>
              <w:spacing w:after="0" w:line="240" w:lineRule="auto"/>
              <w:rPr>
                <w:color w:val="000000"/>
                <w:sz w:val="16"/>
                <w:szCs w:val="16"/>
              </w:rPr>
            </w:pPr>
            <w:r w:rsidRPr="000E7272">
              <w:rPr>
                <w:color w:val="000000"/>
                <w:sz w:val="16"/>
                <w:szCs w:val="16"/>
              </w:rPr>
              <w:t>Černošice</w:t>
            </w:r>
          </w:p>
        </w:tc>
        <w:tc>
          <w:tcPr>
            <w:tcW w:w="796" w:type="dxa"/>
            <w:tcBorders>
              <w:top w:val="nil"/>
              <w:left w:val="nil"/>
              <w:bottom w:val="single" w:sz="4" w:space="0" w:color="auto"/>
              <w:right w:val="single" w:sz="4" w:space="0" w:color="auto"/>
            </w:tcBorders>
            <w:shd w:val="clear" w:color="auto" w:fill="auto"/>
            <w:vAlign w:val="center"/>
            <w:hideMark/>
          </w:tcPr>
          <w:p w14:paraId="048B44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6506836</w:t>
            </w:r>
          </w:p>
        </w:tc>
        <w:tc>
          <w:tcPr>
            <w:tcW w:w="933" w:type="dxa"/>
            <w:tcBorders>
              <w:top w:val="nil"/>
              <w:left w:val="nil"/>
              <w:bottom w:val="single" w:sz="4" w:space="0" w:color="auto"/>
              <w:right w:val="single" w:sz="4" w:space="0" w:color="auto"/>
            </w:tcBorders>
            <w:shd w:val="clear" w:color="auto" w:fill="auto"/>
            <w:vAlign w:val="center"/>
            <w:hideMark/>
          </w:tcPr>
          <w:p w14:paraId="6DC1EC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1056191</w:t>
            </w:r>
          </w:p>
        </w:tc>
        <w:tc>
          <w:tcPr>
            <w:tcW w:w="853" w:type="dxa"/>
            <w:tcBorders>
              <w:top w:val="nil"/>
              <w:left w:val="nil"/>
              <w:bottom w:val="single" w:sz="4" w:space="0" w:color="auto"/>
              <w:right w:val="single" w:sz="4" w:space="0" w:color="auto"/>
            </w:tcBorders>
            <w:shd w:val="clear" w:color="auto" w:fill="auto"/>
            <w:vAlign w:val="center"/>
            <w:hideMark/>
          </w:tcPr>
          <w:p w14:paraId="43AAFD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751925.56</w:t>
            </w:r>
          </w:p>
        </w:tc>
        <w:tc>
          <w:tcPr>
            <w:tcW w:w="2374" w:type="dxa"/>
            <w:tcBorders>
              <w:top w:val="nil"/>
              <w:left w:val="nil"/>
              <w:bottom w:val="single" w:sz="4" w:space="0" w:color="auto"/>
              <w:right w:val="single" w:sz="4" w:space="0" w:color="auto"/>
            </w:tcBorders>
            <w:shd w:val="clear" w:color="auto" w:fill="auto"/>
            <w:vAlign w:val="center"/>
            <w:hideMark/>
          </w:tcPr>
          <w:p w14:paraId="11C7AF49" w14:textId="77777777" w:rsidR="003D1C0B" w:rsidRPr="000E7272" w:rsidRDefault="003D1C0B" w:rsidP="00A26B95">
            <w:pPr>
              <w:spacing w:after="0" w:line="240" w:lineRule="auto"/>
              <w:rPr>
                <w:color w:val="000000"/>
                <w:sz w:val="16"/>
                <w:szCs w:val="16"/>
              </w:rPr>
            </w:pPr>
            <w:r w:rsidRPr="000E7272">
              <w:rPr>
                <w:color w:val="000000"/>
                <w:sz w:val="16"/>
                <w:szCs w:val="16"/>
              </w:rPr>
              <w:t>Karlštejnská 259, 25228, Černošice</w:t>
            </w:r>
          </w:p>
        </w:tc>
        <w:tc>
          <w:tcPr>
            <w:tcW w:w="447" w:type="dxa"/>
            <w:tcBorders>
              <w:top w:val="nil"/>
              <w:left w:val="nil"/>
              <w:bottom w:val="single" w:sz="4" w:space="0" w:color="auto"/>
              <w:right w:val="single" w:sz="4" w:space="0" w:color="auto"/>
            </w:tcBorders>
            <w:shd w:val="clear" w:color="auto" w:fill="auto"/>
            <w:vAlign w:val="center"/>
            <w:hideMark/>
          </w:tcPr>
          <w:p w14:paraId="349C41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009E6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AC24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25229</w:t>
            </w:r>
          </w:p>
        </w:tc>
        <w:tc>
          <w:tcPr>
            <w:tcW w:w="1333" w:type="dxa"/>
            <w:tcBorders>
              <w:top w:val="nil"/>
              <w:left w:val="nil"/>
              <w:bottom w:val="single" w:sz="4" w:space="0" w:color="auto"/>
              <w:right w:val="single" w:sz="4" w:space="0" w:color="auto"/>
            </w:tcBorders>
            <w:shd w:val="clear" w:color="auto" w:fill="auto"/>
            <w:vAlign w:val="center"/>
            <w:hideMark/>
          </w:tcPr>
          <w:p w14:paraId="07FF5394" w14:textId="77777777" w:rsidR="003D1C0B" w:rsidRPr="000E7272" w:rsidRDefault="003D1C0B" w:rsidP="00A26B95">
            <w:pPr>
              <w:spacing w:after="0" w:line="240" w:lineRule="auto"/>
              <w:rPr>
                <w:color w:val="000000"/>
                <w:sz w:val="16"/>
                <w:szCs w:val="16"/>
              </w:rPr>
            </w:pPr>
            <w:r w:rsidRPr="000E7272">
              <w:rPr>
                <w:color w:val="000000"/>
                <w:sz w:val="16"/>
                <w:szCs w:val="16"/>
              </w:rPr>
              <w:t>Dobřichovice</w:t>
            </w:r>
          </w:p>
        </w:tc>
        <w:tc>
          <w:tcPr>
            <w:tcW w:w="1044" w:type="dxa"/>
            <w:tcBorders>
              <w:top w:val="nil"/>
              <w:left w:val="nil"/>
              <w:bottom w:val="single" w:sz="4" w:space="0" w:color="auto"/>
              <w:right w:val="single" w:sz="4" w:space="0" w:color="auto"/>
            </w:tcBorders>
            <w:shd w:val="clear" w:color="auto" w:fill="auto"/>
            <w:vAlign w:val="center"/>
            <w:hideMark/>
          </w:tcPr>
          <w:p w14:paraId="69361BA5" w14:textId="77777777" w:rsidR="003D1C0B" w:rsidRPr="000E7272" w:rsidRDefault="003D1C0B" w:rsidP="00A26B95">
            <w:pPr>
              <w:spacing w:after="0" w:line="240" w:lineRule="auto"/>
              <w:rPr>
                <w:color w:val="000000"/>
                <w:sz w:val="16"/>
                <w:szCs w:val="16"/>
              </w:rPr>
            </w:pPr>
            <w:r w:rsidRPr="000E7272">
              <w:rPr>
                <w:color w:val="000000"/>
                <w:sz w:val="16"/>
                <w:szCs w:val="16"/>
              </w:rPr>
              <w:t>Dobřichovice</w:t>
            </w:r>
          </w:p>
        </w:tc>
        <w:tc>
          <w:tcPr>
            <w:tcW w:w="796" w:type="dxa"/>
            <w:tcBorders>
              <w:top w:val="nil"/>
              <w:left w:val="nil"/>
              <w:bottom w:val="single" w:sz="4" w:space="0" w:color="auto"/>
              <w:right w:val="single" w:sz="4" w:space="0" w:color="auto"/>
            </w:tcBorders>
            <w:shd w:val="clear" w:color="auto" w:fill="auto"/>
            <w:vAlign w:val="center"/>
            <w:hideMark/>
          </w:tcPr>
          <w:p w14:paraId="5BCF8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25456521</w:t>
            </w:r>
          </w:p>
        </w:tc>
        <w:tc>
          <w:tcPr>
            <w:tcW w:w="933" w:type="dxa"/>
            <w:tcBorders>
              <w:top w:val="nil"/>
              <w:left w:val="nil"/>
              <w:bottom w:val="single" w:sz="4" w:space="0" w:color="auto"/>
              <w:right w:val="single" w:sz="4" w:space="0" w:color="auto"/>
            </w:tcBorders>
            <w:shd w:val="clear" w:color="auto" w:fill="auto"/>
            <w:vAlign w:val="center"/>
            <w:hideMark/>
          </w:tcPr>
          <w:p w14:paraId="42D5ED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1059215.23</w:t>
            </w:r>
          </w:p>
        </w:tc>
        <w:tc>
          <w:tcPr>
            <w:tcW w:w="853" w:type="dxa"/>
            <w:tcBorders>
              <w:top w:val="nil"/>
              <w:left w:val="nil"/>
              <w:bottom w:val="single" w:sz="4" w:space="0" w:color="auto"/>
              <w:right w:val="single" w:sz="4" w:space="0" w:color="auto"/>
            </w:tcBorders>
            <w:shd w:val="clear" w:color="auto" w:fill="auto"/>
            <w:vAlign w:val="center"/>
            <w:hideMark/>
          </w:tcPr>
          <w:p w14:paraId="23FAF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755696.07</w:t>
            </w:r>
          </w:p>
        </w:tc>
        <w:tc>
          <w:tcPr>
            <w:tcW w:w="2374" w:type="dxa"/>
            <w:tcBorders>
              <w:top w:val="nil"/>
              <w:left w:val="nil"/>
              <w:bottom w:val="single" w:sz="4" w:space="0" w:color="auto"/>
              <w:right w:val="single" w:sz="4" w:space="0" w:color="auto"/>
            </w:tcBorders>
            <w:shd w:val="clear" w:color="auto" w:fill="auto"/>
            <w:vAlign w:val="center"/>
            <w:hideMark/>
          </w:tcPr>
          <w:p w14:paraId="6E3BDFE2" w14:textId="77777777" w:rsidR="003D1C0B" w:rsidRPr="000E7272" w:rsidRDefault="003D1C0B" w:rsidP="00A26B95">
            <w:pPr>
              <w:spacing w:after="0" w:line="240" w:lineRule="auto"/>
              <w:rPr>
                <w:color w:val="000000"/>
                <w:sz w:val="16"/>
                <w:szCs w:val="16"/>
              </w:rPr>
            </w:pPr>
            <w:r w:rsidRPr="000E7272">
              <w:rPr>
                <w:color w:val="000000"/>
                <w:sz w:val="16"/>
                <w:szCs w:val="16"/>
              </w:rPr>
              <w:t>Palackého náměstí 951, 25229, Dobřichovice</w:t>
            </w:r>
          </w:p>
        </w:tc>
        <w:tc>
          <w:tcPr>
            <w:tcW w:w="447" w:type="dxa"/>
            <w:tcBorders>
              <w:top w:val="nil"/>
              <w:left w:val="nil"/>
              <w:bottom w:val="single" w:sz="4" w:space="0" w:color="auto"/>
              <w:right w:val="single" w:sz="4" w:space="0" w:color="auto"/>
            </w:tcBorders>
            <w:shd w:val="clear" w:color="auto" w:fill="auto"/>
            <w:vAlign w:val="center"/>
            <w:hideMark/>
          </w:tcPr>
          <w:p w14:paraId="0A08C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38DF1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C8CF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25230</w:t>
            </w:r>
          </w:p>
        </w:tc>
        <w:tc>
          <w:tcPr>
            <w:tcW w:w="1333" w:type="dxa"/>
            <w:tcBorders>
              <w:top w:val="nil"/>
              <w:left w:val="nil"/>
              <w:bottom w:val="single" w:sz="4" w:space="0" w:color="auto"/>
              <w:right w:val="single" w:sz="4" w:space="0" w:color="auto"/>
            </w:tcBorders>
            <w:shd w:val="clear" w:color="auto" w:fill="auto"/>
            <w:vAlign w:val="center"/>
            <w:hideMark/>
          </w:tcPr>
          <w:p w14:paraId="23CB2AF2" w14:textId="77777777" w:rsidR="003D1C0B" w:rsidRPr="000E7272" w:rsidRDefault="003D1C0B" w:rsidP="00A26B95">
            <w:pPr>
              <w:spacing w:after="0" w:line="240" w:lineRule="auto"/>
              <w:rPr>
                <w:color w:val="000000"/>
                <w:sz w:val="16"/>
                <w:szCs w:val="16"/>
              </w:rPr>
            </w:pPr>
            <w:r w:rsidRPr="000E7272">
              <w:rPr>
                <w:color w:val="000000"/>
                <w:sz w:val="16"/>
                <w:szCs w:val="16"/>
              </w:rPr>
              <w:t>Řevnice</w:t>
            </w:r>
          </w:p>
        </w:tc>
        <w:tc>
          <w:tcPr>
            <w:tcW w:w="1044" w:type="dxa"/>
            <w:tcBorders>
              <w:top w:val="nil"/>
              <w:left w:val="nil"/>
              <w:bottom w:val="single" w:sz="4" w:space="0" w:color="auto"/>
              <w:right w:val="single" w:sz="4" w:space="0" w:color="auto"/>
            </w:tcBorders>
            <w:shd w:val="clear" w:color="auto" w:fill="auto"/>
            <w:vAlign w:val="center"/>
            <w:hideMark/>
          </w:tcPr>
          <w:p w14:paraId="443B5A49" w14:textId="77777777" w:rsidR="003D1C0B" w:rsidRPr="000E7272" w:rsidRDefault="003D1C0B" w:rsidP="00A26B95">
            <w:pPr>
              <w:spacing w:after="0" w:line="240" w:lineRule="auto"/>
              <w:rPr>
                <w:color w:val="000000"/>
                <w:sz w:val="16"/>
                <w:szCs w:val="16"/>
              </w:rPr>
            </w:pPr>
            <w:r w:rsidRPr="000E7272">
              <w:rPr>
                <w:color w:val="000000"/>
                <w:sz w:val="16"/>
                <w:szCs w:val="16"/>
              </w:rPr>
              <w:t>Řevnice</w:t>
            </w:r>
          </w:p>
        </w:tc>
        <w:tc>
          <w:tcPr>
            <w:tcW w:w="796" w:type="dxa"/>
            <w:tcBorders>
              <w:top w:val="nil"/>
              <w:left w:val="nil"/>
              <w:bottom w:val="single" w:sz="4" w:space="0" w:color="auto"/>
              <w:right w:val="single" w:sz="4" w:space="0" w:color="auto"/>
            </w:tcBorders>
            <w:shd w:val="clear" w:color="auto" w:fill="auto"/>
            <w:vAlign w:val="center"/>
            <w:hideMark/>
          </w:tcPr>
          <w:p w14:paraId="34036A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28324099</w:t>
            </w:r>
          </w:p>
        </w:tc>
        <w:tc>
          <w:tcPr>
            <w:tcW w:w="933" w:type="dxa"/>
            <w:tcBorders>
              <w:top w:val="nil"/>
              <w:left w:val="nil"/>
              <w:bottom w:val="single" w:sz="4" w:space="0" w:color="auto"/>
              <w:right w:val="single" w:sz="4" w:space="0" w:color="auto"/>
            </w:tcBorders>
            <w:shd w:val="clear" w:color="auto" w:fill="auto"/>
            <w:vAlign w:val="center"/>
            <w:hideMark/>
          </w:tcPr>
          <w:p w14:paraId="020F06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1060357.63</w:t>
            </w:r>
          </w:p>
        </w:tc>
        <w:tc>
          <w:tcPr>
            <w:tcW w:w="853" w:type="dxa"/>
            <w:tcBorders>
              <w:top w:val="nil"/>
              <w:left w:val="nil"/>
              <w:bottom w:val="single" w:sz="4" w:space="0" w:color="auto"/>
              <w:right w:val="single" w:sz="4" w:space="0" w:color="auto"/>
            </w:tcBorders>
            <w:shd w:val="clear" w:color="auto" w:fill="auto"/>
            <w:vAlign w:val="center"/>
            <w:hideMark/>
          </w:tcPr>
          <w:p w14:paraId="157503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758866.75</w:t>
            </w:r>
          </w:p>
        </w:tc>
        <w:tc>
          <w:tcPr>
            <w:tcW w:w="2374" w:type="dxa"/>
            <w:tcBorders>
              <w:top w:val="nil"/>
              <w:left w:val="nil"/>
              <w:bottom w:val="single" w:sz="4" w:space="0" w:color="auto"/>
              <w:right w:val="single" w:sz="4" w:space="0" w:color="auto"/>
            </w:tcBorders>
            <w:shd w:val="clear" w:color="auto" w:fill="auto"/>
            <w:vAlign w:val="center"/>
            <w:hideMark/>
          </w:tcPr>
          <w:p w14:paraId="4516B854" w14:textId="77777777" w:rsidR="003D1C0B" w:rsidRPr="000E7272" w:rsidRDefault="003D1C0B" w:rsidP="00A26B95">
            <w:pPr>
              <w:spacing w:after="0" w:line="240" w:lineRule="auto"/>
              <w:rPr>
                <w:color w:val="000000"/>
                <w:sz w:val="16"/>
                <w:szCs w:val="16"/>
              </w:rPr>
            </w:pPr>
            <w:r w:rsidRPr="000E7272">
              <w:rPr>
                <w:color w:val="000000"/>
                <w:sz w:val="16"/>
                <w:szCs w:val="16"/>
              </w:rPr>
              <w:t>Mníšecká 1060, 25230, Řevnice</w:t>
            </w:r>
          </w:p>
        </w:tc>
        <w:tc>
          <w:tcPr>
            <w:tcW w:w="447" w:type="dxa"/>
            <w:tcBorders>
              <w:top w:val="nil"/>
              <w:left w:val="nil"/>
              <w:bottom w:val="single" w:sz="4" w:space="0" w:color="auto"/>
              <w:right w:val="single" w:sz="4" w:space="0" w:color="auto"/>
            </w:tcBorders>
            <w:shd w:val="clear" w:color="auto" w:fill="auto"/>
            <w:vAlign w:val="center"/>
            <w:hideMark/>
          </w:tcPr>
          <w:p w14:paraId="13AA59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1FF7A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D444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25231</w:t>
            </w:r>
          </w:p>
        </w:tc>
        <w:tc>
          <w:tcPr>
            <w:tcW w:w="1333" w:type="dxa"/>
            <w:tcBorders>
              <w:top w:val="nil"/>
              <w:left w:val="nil"/>
              <w:bottom w:val="single" w:sz="4" w:space="0" w:color="auto"/>
              <w:right w:val="single" w:sz="4" w:space="0" w:color="auto"/>
            </w:tcBorders>
            <w:shd w:val="clear" w:color="auto" w:fill="auto"/>
            <w:vAlign w:val="center"/>
            <w:hideMark/>
          </w:tcPr>
          <w:p w14:paraId="1B4C7BD0" w14:textId="77777777" w:rsidR="003D1C0B" w:rsidRPr="000E7272" w:rsidRDefault="003D1C0B" w:rsidP="00A26B95">
            <w:pPr>
              <w:spacing w:after="0" w:line="240" w:lineRule="auto"/>
              <w:rPr>
                <w:color w:val="000000"/>
                <w:sz w:val="16"/>
                <w:szCs w:val="16"/>
              </w:rPr>
            </w:pPr>
            <w:r w:rsidRPr="000E7272">
              <w:rPr>
                <w:color w:val="000000"/>
                <w:sz w:val="16"/>
                <w:szCs w:val="16"/>
              </w:rPr>
              <w:t>Všenory</w:t>
            </w:r>
          </w:p>
        </w:tc>
        <w:tc>
          <w:tcPr>
            <w:tcW w:w="1044" w:type="dxa"/>
            <w:tcBorders>
              <w:top w:val="nil"/>
              <w:left w:val="nil"/>
              <w:bottom w:val="single" w:sz="4" w:space="0" w:color="auto"/>
              <w:right w:val="single" w:sz="4" w:space="0" w:color="auto"/>
            </w:tcBorders>
            <w:shd w:val="clear" w:color="auto" w:fill="auto"/>
            <w:vAlign w:val="center"/>
            <w:hideMark/>
          </w:tcPr>
          <w:p w14:paraId="6036A57D" w14:textId="77777777" w:rsidR="003D1C0B" w:rsidRPr="000E7272" w:rsidRDefault="003D1C0B" w:rsidP="00A26B95">
            <w:pPr>
              <w:spacing w:after="0" w:line="240" w:lineRule="auto"/>
              <w:rPr>
                <w:color w:val="000000"/>
                <w:sz w:val="16"/>
                <w:szCs w:val="16"/>
              </w:rPr>
            </w:pPr>
            <w:r w:rsidRPr="000E7272">
              <w:rPr>
                <w:color w:val="000000"/>
                <w:sz w:val="16"/>
                <w:szCs w:val="16"/>
              </w:rPr>
              <w:t>Všenory</w:t>
            </w:r>
          </w:p>
        </w:tc>
        <w:tc>
          <w:tcPr>
            <w:tcW w:w="796" w:type="dxa"/>
            <w:tcBorders>
              <w:top w:val="nil"/>
              <w:left w:val="nil"/>
              <w:bottom w:val="single" w:sz="4" w:space="0" w:color="auto"/>
              <w:right w:val="single" w:sz="4" w:space="0" w:color="auto"/>
            </w:tcBorders>
            <w:shd w:val="clear" w:color="auto" w:fill="auto"/>
            <w:vAlign w:val="center"/>
            <w:hideMark/>
          </w:tcPr>
          <w:p w14:paraId="2B779E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6590616</w:t>
            </w:r>
          </w:p>
        </w:tc>
        <w:tc>
          <w:tcPr>
            <w:tcW w:w="933" w:type="dxa"/>
            <w:tcBorders>
              <w:top w:val="nil"/>
              <w:left w:val="nil"/>
              <w:bottom w:val="single" w:sz="4" w:space="0" w:color="auto"/>
              <w:right w:val="single" w:sz="4" w:space="0" w:color="auto"/>
            </w:tcBorders>
            <w:shd w:val="clear" w:color="auto" w:fill="auto"/>
            <w:vAlign w:val="center"/>
            <w:hideMark/>
          </w:tcPr>
          <w:p w14:paraId="2714EC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1058877.5</w:t>
            </w:r>
          </w:p>
        </w:tc>
        <w:tc>
          <w:tcPr>
            <w:tcW w:w="853" w:type="dxa"/>
            <w:tcBorders>
              <w:top w:val="nil"/>
              <w:left w:val="nil"/>
              <w:bottom w:val="single" w:sz="4" w:space="0" w:color="auto"/>
              <w:right w:val="single" w:sz="4" w:space="0" w:color="auto"/>
            </w:tcBorders>
            <w:shd w:val="clear" w:color="auto" w:fill="auto"/>
            <w:vAlign w:val="center"/>
            <w:hideMark/>
          </w:tcPr>
          <w:p w14:paraId="68C1E1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753193.19</w:t>
            </w:r>
          </w:p>
        </w:tc>
        <w:tc>
          <w:tcPr>
            <w:tcW w:w="2374" w:type="dxa"/>
            <w:tcBorders>
              <w:top w:val="nil"/>
              <w:left w:val="nil"/>
              <w:bottom w:val="single" w:sz="4" w:space="0" w:color="auto"/>
              <w:right w:val="single" w:sz="4" w:space="0" w:color="auto"/>
            </w:tcBorders>
            <w:shd w:val="clear" w:color="auto" w:fill="auto"/>
            <w:vAlign w:val="center"/>
            <w:hideMark/>
          </w:tcPr>
          <w:p w14:paraId="70EB9D5B" w14:textId="77777777" w:rsidR="003D1C0B" w:rsidRPr="000E7272" w:rsidRDefault="003D1C0B" w:rsidP="00A26B95">
            <w:pPr>
              <w:spacing w:after="0" w:line="240" w:lineRule="auto"/>
              <w:rPr>
                <w:color w:val="000000"/>
                <w:sz w:val="16"/>
                <w:szCs w:val="16"/>
              </w:rPr>
            </w:pPr>
            <w:r w:rsidRPr="000E7272">
              <w:rPr>
                <w:color w:val="000000"/>
                <w:sz w:val="16"/>
                <w:szCs w:val="16"/>
              </w:rPr>
              <w:t>U Silnice 151, 25231, Všenory</w:t>
            </w:r>
          </w:p>
        </w:tc>
        <w:tc>
          <w:tcPr>
            <w:tcW w:w="447" w:type="dxa"/>
            <w:tcBorders>
              <w:top w:val="nil"/>
              <w:left w:val="nil"/>
              <w:bottom w:val="single" w:sz="4" w:space="0" w:color="auto"/>
              <w:right w:val="single" w:sz="4" w:space="0" w:color="auto"/>
            </w:tcBorders>
            <w:shd w:val="clear" w:color="auto" w:fill="auto"/>
            <w:vAlign w:val="center"/>
            <w:hideMark/>
          </w:tcPr>
          <w:p w14:paraId="1A009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9354DF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6C37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25241</w:t>
            </w:r>
          </w:p>
        </w:tc>
        <w:tc>
          <w:tcPr>
            <w:tcW w:w="1333" w:type="dxa"/>
            <w:tcBorders>
              <w:top w:val="nil"/>
              <w:left w:val="nil"/>
              <w:bottom w:val="single" w:sz="4" w:space="0" w:color="auto"/>
              <w:right w:val="single" w:sz="4" w:space="0" w:color="auto"/>
            </w:tcBorders>
            <w:shd w:val="clear" w:color="auto" w:fill="auto"/>
            <w:vAlign w:val="center"/>
            <w:hideMark/>
          </w:tcPr>
          <w:p w14:paraId="4787E953" w14:textId="77777777" w:rsidR="003D1C0B" w:rsidRPr="000E7272" w:rsidRDefault="003D1C0B" w:rsidP="00A26B95">
            <w:pPr>
              <w:spacing w:after="0" w:line="240" w:lineRule="auto"/>
              <w:rPr>
                <w:color w:val="000000"/>
                <w:sz w:val="16"/>
                <w:szCs w:val="16"/>
              </w:rPr>
            </w:pPr>
            <w:r w:rsidRPr="000E7272">
              <w:rPr>
                <w:color w:val="000000"/>
                <w:sz w:val="16"/>
                <w:szCs w:val="16"/>
              </w:rPr>
              <w:t>Dolní Břežany</w:t>
            </w:r>
          </w:p>
        </w:tc>
        <w:tc>
          <w:tcPr>
            <w:tcW w:w="1044" w:type="dxa"/>
            <w:tcBorders>
              <w:top w:val="nil"/>
              <w:left w:val="nil"/>
              <w:bottom w:val="single" w:sz="4" w:space="0" w:color="auto"/>
              <w:right w:val="single" w:sz="4" w:space="0" w:color="auto"/>
            </w:tcBorders>
            <w:shd w:val="clear" w:color="auto" w:fill="auto"/>
            <w:vAlign w:val="center"/>
            <w:hideMark/>
          </w:tcPr>
          <w:p w14:paraId="440EF0A4" w14:textId="77777777" w:rsidR="003D1C0B" w:rsidRPr="000E7272" w:rsidRDefault="003D1C0B" w:rsidP="00A26B95">
            <w:pPr>
              <w:spacing w:after="0" w:line="240" w:lineRule="auto"/>
              <w:rPr>
                <w:color w:val="000000"/>
                <w:sz w:val="16"/>
                <w:szCs w:val="16"/>
              </w:rPr>
            </w:pPr>
            <w:r w:rsidRPr="000E7272">
              <w:rPr>
                <w:color w:val="000000"/>
                <w:sz w:val="16"/>
                <w:szCs w:val="16"/>
              </w:rPr>
              <w:t>Dolní Břežany</w:t>
            </w:r>
          </w:p>
        </w:tc>
        <w:tc>
          <w:tcPr>
            <w:tcW w:w="796" w:type="dxa"/>
            <w:tcBorders>
              <w:top w:val="nil"/>
              <w:left w:val="nil"/>
              <w:bottom w:val="single" w:sz="4" w:space="0" w:color="auto"/>
              <w:right w:val="single" w:sz="4" w:space="0" w:color="auto"/>
            </w:tcBorders>
            <w:shd w:val="clear" w:color="auto" w:fill="auto"/>
            <w:vAlign w:val="center"/>
            <w:hideMark/>
          </w:tcPr>
          <w:p w14:paraId="0C3295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27845087</w:t>
            </w:r>
          </w:p>
        </w:tc>
        <w:tc>
          <w:tcPr>
            <w:tcW w:w="933" w:type="dxa"/>
            <w:tcBorders>
              <w:top w:val="nil"/>
              <w:left w:val="nil"/>
              <w:bottom w:val="single" w:sz="4" w:space="0" w:color="auto"/>
              <w:right w:val="single" w:sz="4" w:space="0" w:color="auto"/>
            </w:tcBorders>
            <w:shd w:val="clear" w:color="auto" w:fill="auto"/>
            <w:vAlign w:val="center"/>
            <w:hideMark/>
          </w:tcPr>
          <w:p w14:paraId="0B8ED1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1056803.34</w:t>
            </w:r>
          </w:p>
        </w:tc>
        <w:tc>
          <w:tcPr>
            <w:tcW w:w="853" w:type="dxa"/>
            <w:tcBorders>
              <w:top w:val="nil"/>
              <w:left w:val="nil"/>
              <w:bottom w:val="single" w:sz="4" w:space="0" w:color="auto"/>
              <w:right w:val="single" w:sz="4" w:space="0" w:color="auto"/>
            </w:tcBorders>
            <w:shd w:val="clear" w:color="auto" w:fill="auto"/>
            <w:vAlign w:val="center"/>
            <w:hideMark/>
          </w:tcPr>
          <w:p w14:paraId="01173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742004.12</w:t>
            </w:r>
          </w:p>
        </w:tc>
        <w:tc>
          <w:tcPr>
            <w:tcW w:w="2374" w:type="dxa"/>
            <w:tcBorders>
              <w:top w:val="nil"/>
              <w:left w:val="nil"/>
              <w:bottom w:val="single" w:sz="4" w:space="0" w:color="auto"/>
              <w:right w:val="single" w:sz="4" w:space="0" w:color="auto"/>
            </w:tcBorders>
            <w:shd w:val="clear" w:color="auto" w:fill="auto"/>
            <w:vAlign w:val="center"/>
            <w:hideMark/>
          </w:tcPr>
          <w:p w14:paraId="7340202E" w14:textId="77777777" w:rsidR="003D1C0B" w:rsidRPr="000E7272" w:rsidRDefault="003D1C0B" w:rsidP="00A26B95">
            <w:pPr>
              <w:spacing w:after="0" w:line="240" w:lineRule="auto"/>
              <w:rPr>
                <w:color w:val="000000"/>
                <w:sz w:val="16"/>
                <w:szCs w:val="16"/>
              </w:rPr>
            </w:pPr>
            <w:r w:rsidRPr="000E7272">
              <w:rPr>
                <w:color w:val="000000"/>
                <w:sz w:val="16"/>
                <w:szCs w:val="16"/>
              </w:rPr>
              <w:t>U Náměstí 712, 25241, Dolní Břežany</w:t>
            </w:r>
          </w:p>
        </w:tc>
        <w:tc>
          <w:tcPr>
            <w:tcW w:w="447" w:type="dxa"/>
            <w:tcBorders>
              <w:top w:val="nil"/>
              <w:left w:val="nil"/>
              <w:bottom w:val="single" w:sz="4" w:space="0" w:color="auto"/>
              <w:right w:val="single" w:sz="4" w:space="0" w:color="auto"/>
            </w:tcBorders>
            <w:shd w:val="clear" w:color="auto" w:fill="auto"/>
            <w:vAlign w:val="center"/>
            <w:hideMark/>
          </w:tcPr>
          <w:p w14:paraId="7E1F7E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0310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FDB2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25242</w:t>
            </w:r>
          </w:p>
        </w:tc>
        <w:tc>
          <w:tcPr>
            <w:tcW w:w="1333" w:type="dxa"/>
            <w:tcBorders>
              <w:top w:val="nil"/>
              <w:left w:val="nil"/>
              <w:bottom w:val="single" w:sz="4" w:space="0" w:color="auto"/>
              <w:right w:val="single" w:sz="4" w:space="0" w:color="auto"/>
            </w:tcBorders>
            <w:shd w:val="clear" w:color="auto" w:fill="auto"/>
            <w:vAlign w:val="center"/>
            <w:hideMark/>
          </w:tcPr>
          <w:p w14:paraId="1BBDB4C1" w14:textId="77777777" w:rsidR="003D1C0B" w:rsidRPr="000E7272" w:rsidRDefault="003D1C0B" w:rsidP="00A26B95">
            <w:pPr>
              <w:spacing w:after="0" w:line="240" w:lineRule="auto"/>
              <w:rPr>
                <w:color w:val="000000"/>
                <w:sz w:val="16"/>
                <w:szCs w:val="16"/>
              </w:rPr>
            </w:pPr>
            <w:r w:rsidRPr="000E7272">
              <w:rPr>
                <w:color w:val="000000"/>
                <w:sz w:val="16"/>
                <w:szCs w:val="16"/>
              </w:rPr>
              <w:t>Jesenice u Prahy</w:t>
            </w:r>
          </w:p>
        </w:tc>
        <w:tc>
          <w:tcPr>
            <w:tcW w:w="1044" w:type="dxa"/>
            <w:tcBorders>
              <w:top w:val="nil"/>
              <w:left w:val="nil"/>
              <w:bottom w:val="single" w:sz="4" w:space="0" w:color="auto"/>
              <w:right w:val="single" w:sz="4" w:space="0" w:color="auto"/>
            </w:tcBorders>
            <w:shd w:val="clear" w:color="auto" w:fill="auto"/>
            <w:vAlign w:val="center"/>
            <w:hideMark/>
          </w:tcPr>
          <w:p w14:paraId="57CC1246" w14:textId="77777777" w:rsidR="003D1C0B" w:rsidRPr="000E7272" w:rsidRDefault="003D1C0B" w:rsidP="00A26B95">
            <w:pPr>
              <w:spacing w:after="0" w:line="240" w:lineRule="auto"/>
              <w:rPr>
                <w:color w:val="000000"/>
                <w:sz w:val="16"/>
                <w:szCs w:val="16"/>
              </w:rPr>
            </w:pPr>
            <w:r w:rsidRPr="000E7272">
              <w:rPr>
                <w:color w:val="000000"/>
                <w:sz w:val="16"/>
                <w:szCs w:val="16"/>
              </w:rPr>
              <w:t>Jesenice</w:t>
            </w:r>
          </w:p>
        </w:tc>
        <w:tc>
          <w:tcPr>
            <w:tcW w:w="796" w:type="dxa"/>
            <w:tcBorders>
              <w:top w:val="nil"/>
              <w:left w:val="nil"/>
              <w:bottom w:val="single" w:sz="4" w:space="0" w:color="auto"/>
              <w:right w:val="single" w:sz="4" w:space="0" w:color="auto"/>
            </w:tcBorders>
            <w:shd w:val="clear" w:color="auto" w:fill="auto"/>
            <w:vAlign w:val="center"/>
            <w:hideMark/>
          </w:tcPr>
          <w:p w14:paraId="4AE5F0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12776254</w:t>
            </w:r>
          </w:p>
        </w:tc>
        <w:tc>
          <w:tcPr>
            <w:tcW w:w="933" w:type="dxa"/>
            <w:tcBorders>
              <w:top w:val="nil"/>
              <w:left w:val="nil"/>
              <w:bottom w:val="single" w:sz="4" w:space="0" w:color="auto"/>
              <w:right w:val="single" w:sz="4" w:space="0" w:color="auto"/>
            </w:tcBorders>
            <w:shd w:val="clear" w:color="auto" w:fill="auto"/>
            <w:vAlign w:val="center"/>
            <w:hideMark/>
          </w:tcPr>
          <w:p w14:paraId="723BEC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1057027.75</w:t>
            </w:r>
          </w:p>
        </w:tc>
        <w:tc>
          <w:tcPr>
            <w:tcW w:w="853" w:type="dxa"/>
            <w:tcBorders>
              <w:top w:val="nil"/>
              <w:left w:val="nil"/>
              <w:bottom w:val="single" w:sz="4" w:space="0" w:color="auto"/>
              <w:right w:val="single" w:sz="4" w:space="0" w:color="auto"/>
            </w:tcBorders>
            <w:shd w:val="clear" w:color="auto" w:fill="auto"/>
            <w:vAlign w:val="center"/>
            <w:hideMark/>
          </w:tcPr>
          <w:p w14:paraId="7FD9A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738069.5</w:t>
            </w:r>
          </w:p>
        </w:tc>
        <w:tc>
          <w:tcPr>
            <w:tcW w:w="2374" w:type="dxa"/>
            <w:tcBorders>
              <w:top w:val="nil"/>
              <w:left w:val="nil"/>
              <w:bottom w:val="single" w:sz="4" w:space="0" w:color="auto"/>
              <w:right w:val="single" w:sz="4" w:space="0" w:color="auto"/>
            </w:tcBorders>
            <w:shd w:val="clear" w:color="auto" w:fill="auto"/>
            <w:vAlign w:val="center"/>
            <w:hideMark/>
          </w:tcPr>
          <w:p w14:paraId="5CD9E24C" w14:textId="77777777" w:rsidR="003D1C0B" w:rsidRPr="000E7272" w:rsidRDefault="003D1C0B" w:rsidP="00A26B95">
            <w:pPr>
              <w:spacing w:after="0" w:line="240" w:lineRule="auto"/>
              <w:rPr>
                <w:color w:val="000000"/>
                <w:sz w:val="16"/>
                <w:szCs w:val="16"/>
              </w:rPr>
            </w:pPr>
            <w:r w:rsidRPr="000E7272">
              <w:rPr>
                <w:color w:val="000000"/>
                <w:sz w:val="16"/>
                <w:szCs w:val="16"/>
              </w:rPr>
              <w:t>Budějovická 130, 25242, Jesenice</w:t>
            </w:r>
          </w:p>
        </w:tc>
        <w:tc>
          <w:tcPr>
            <w:tcW w:w="447" w:type="dxa"/>
            <w:tcBorders>
              <w:top w:val="nil"/>
              <w:left w:val="nil"/>
              <w:bottom w:val="single" w:sz="4" w:space="0" w:color="auto"/>
              <w:right w:val="single" w:sz="4" w:space="0" w:color="auto"/>
            </w:tcBorders>
            <w:shd w:val="clear" w:color="auto" w:fill="auto"/>
            <w:vAlign w:val="center"/>
            <w:hideMark/>
          </w:tcPr>
          <w:p w14:paraId="2DCB65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195C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8EE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25243</w:t>
            </w:r>
          </w:p>
        </w:tc>
        <w:tc>
          <w:tcPr>
            <w:tcW w:w="1333" w:type="dxa"/>
            <w:tcBorders>
              <w:top w:val="nil"/>
              <w:left w:val="nil"/>
              <w:bottom w:val="single" w:sz="4" w:space="0" w:color="auto"/>
              <w:right w:val="single" w:sz="4" w:space="0" w:color="auto"/>
            </w:tcBorders>
            <w:shd w:val="clear" w:color="auto" w:fill="auto"/>
            <w:vAlign w:val="center"/>
            <w:hideMark/>
          </w:tcPr>
          <w:p w14:paraId="7B4BAF0A" w14:textId="77777777" w:rsidR="003D1C0B" w:rsidRPr="000E7272" w:rsidRDefault="003D1C0B" w:rsidP="00A26B95">
            <w:pPr>
              <w:spacing w:after="0" w:line="240" w:lineRule="auto"/>
              <w:rPr>
                <w:color w:val="000000"/>
                <w:sz w:val="16"/>
                <w:szCs w:val="16"/>
              </w:rPr>
            </w:pPr>
            <w:r w:rsidRPr="000E7272">
              <w:rPr>
                <w:color w:val="000000"/>
                <w:sz w:val="16"/>
                <w:szCs w:val="16"/>
              </w:rPr>
              <w:t>Průhonice</w:t>
            </w:r>
          </w:p>
        </w:tc>
        <w:tc>
          <w:tcPr>
            <w:tcW w:w="1044" w:type="dxa"/>
            <w:tcBorders>
              <w:top w:val="nil"/>
              <w:left w:val="nil"/>
              <w:bottom w:val="single" w:sz="4" w:space="0" w:color="auto"/>
              <w:right w:val="single" w:sz="4" w:space="0" w:color="auto"/>
            </w:tcBorders>
            <w:shd w:val="clear" w:color="auto" w:fill="auto"/>
            <w:vAlign w:val="center"/>
            <w:hideMark/>
          </w:tcPr>
          <w:p w14:paraId="218701D4" w14:textId="77777777" w:rsidR="003D1C0B" w:rsidRPr="000E7272" w:rsidRDefault="003D1C0B" w:rsidP="00A26B95">
            <w:pPr>
              <w:spacing w:after="0" w:line="240" w:lineRule="auto"/>
              <w:rPr>
                <w:color w:val="000000"/>
                <w:sz w:val="16"/>
                <w:szCs w:val="16"/>
              </w:rPr>
            </w:pPr>
            <w:r w:rsidRPr="000E7272">
              <w:rPr>
                <w:color w:val="000000"/>
                <w:sz w:val="16"/>
                <w:szCs w:val="16"/>
              </w:rPr>
              <w:t>Průhonice</w:t>
            </w:r>
          </w:p>
        </w:tc>
        <w:tc>
          <w:tcPr>
            <w:tcW w:w="796" w:type="dxa"/>
            <w:tcBorders>
              <w:top w:val="nil"/>
              <w:left w:val="nil"/>
              <w:bottom w:val="single" w:sz="4" w:space="0" w:color="auto"/>
              <w:right w:val="single" w:sz="4" w:space="0" w:color="auto"/>
            </w:tcBorders>
            <w:shd w:val="clear" w:color="auto" w:fill="auto"/>
            <w:vAlign w:val="center"/>
            <w:hideMark/>
          </w:tcPr>
          <w:p w14:paraId="535DEA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6535909</w:t>
            </w:r>
          </w:p>
        </w:tc>
        <w:tc>
          <w:tcPr>
            <w:tcW w:w="933" w:type="dxa"/>
            <w:tcBorders>
              <w:top w:val="nil"/>
              <w:left w:val="nil"/>
              <w:bottom w:val="single" w:sz="4" w:space="0" w:color="auto"/>
              <w:right w:val="single" w:sz="4" w:space="0" w:color="auto"/>
            </w:tcBorders>
            <w:shd w:val="clear" w:color="auto" w:fill="auto"/>
            <w:vAlign w:val="center"/>
            <w:hideMark/>
          </w:tcPr>
          <w:p w14:paraId="55046F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1053880</w:t>
            </w:r>
          </w:p>
        </w:tc>
        <w:tc>
          <w:tcPr>
            <w:tcW w:w="853" w:type="dxa"/>
            <w:tcBorders>
              <w:top w:val="nil"/>
              <w:left w:val="nil"/>
              <w:bottom w:val="single" w:sz="4" w:space="0" w:color="auto"/>
              <w:right w:val="single" w:sz="4" w:space="0" w:color="auto"/>
            </w:tcBorders>
            <w:shd w:val="clear" w:color="auto" w:fill="auto"/>
            <w:vAlign w:val="center"/>
            <w:hideMark/>
          </w:tcPr>
          <w:p w14:paraId="263EAB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734094.27</w:t>
            </w:r>
          </w:p>
        </w:tc>
        <w:tc>
          <w:tcPr>
            <w:tcW w:w="2374" w:type="dxa"/>
            <w:tcBorders>
              <w:top w:val="nil"/>
              <w:left w:val="nil"/>
              <w:bottom w:val="single" w:sz="4" w:space="0" w:color="auto"/>
              <w:right w:val="single" w:sz="4" w:space="0" w:color="auto"/>
            </w:tcBorders>
            <w:shd w:val="clear" w:color="auto" w:fill="auto"/>
            <w:vAlign w:val="center"/>
            <w:hideMark/>
          </w:tcPr>
          <w:p w14:paraId="4D4FD0A5" w14:textId="77777777" w:rsidR="003D1C0B" w:rsidRPr="000E7272" w:rsidRDefault="003D1C0B" w:rsidP="00A26B95">
            <w:pPr>
              <w:spacing w:after="0" w:line="240" w:lineRule="auto"/>
              <w:rPr>
                <w:color w:val="000000"/>
                <w:sz w:val="16"/>
                <w:szCs w:val="16"/>
              </w:rPr>
            </w:pPr>
            <w:r w:rsidRPr="000E7272">
              <w:rPr>
                <w:color w:val="000000"/>
                <w:sz w:val="16"/>
                <w:szCs w:val="16"/>
              </w:rPr>
              <w:t>Říčanská 197, 25243, Průhonice</w:t>
            </w:r>
          </w:p>
        </w:tc>
        <w:tc>
          <w:tcPr>
            <w:tcW w:w="447" w:type="dxa"/>
            <w:tcBorders>
              <w:top w:val="nil"/>
              <w:left w:val="nil"/>
              <w:bottom w:val="single" w:sz="4" w:space="0" w:color="auto"/>
              <w:right w:val="single" w:sz="4" w:space="0" w:color="auto"/>
            </w:tcBorders>
            <w:shd w:val="clear" w:color="auto" w:fill="auto"/>
            <w:vAlign w:val="center"/>
            <w:hideMark/>
          </w:tcPr>
          <w:p w14:paraId="0A0439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D0F1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EE6D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25244</w:t>
            </w:r>
          </w:p>
        </w:tc>
        <w:tc>
          <w:tcPr>
            <w:tcW w:w="1333" w:type="dxa"/>
            <w:tcBorders>
              <w:top w:val="nil"/>
              <w:left w:val="nil"/>
              <w:bottom w:val="single" w:sz="4" w:space="0" w:color="auto"/>
              <w:right w:val="single" w:sz="4" w:space="0" w:color="auto"/>
            </w:tcBorders>
            <w:shd w:val="clear" w:color="auto" w:fill="auto"/>
            <w:vAlign w:val="center"/>
            <w:hideMark/>
          </w:tcPr>
          <w:p w14:paraId="57E868E7" w14:textId="77777777" w:rsidR="003D1C0B" w:rsidRPr="000E7272" w:rsidRDefault="003D1C0B" w:rsidP="00A26B95">
            <w:pPr>
              <w:spacing w:after="0" w:line="240" w:lineRule="auto"/>
              <w:rPr>
                <w:color w:val="000000"/>
                <w:sz w:val="16"/>
                <w:szCs w:val="16"/>
              </w:rPr>
            </w:pPr>
            <w:r w:rsidRPr="000E7272">
              <w:rPr>
                <w:color w:val="000000"/>
                <w:sz w:val="16"/>
                <w:szCs w:val="16"/>
              </w:rPr>
              <w:t>Psáry</w:t>
            </w:r>
          </w:p>
        </w:tc>
        <w:tc>
          <w:tcPr>
            <w:tcW w:w="1044" w:type="dxa"/>
            <w:tcBorders>
              <w:top w:val="nil"/>
              <w:left w:val="nil"/>
              <w:bottom w:val="single" w:sz="4" w:space="0" w:color="auto"/>
              <w:right w:val="single" w:sz="4" w:space="0" w:color="auto"/>
            </w:tcBorders>
            <w:shd w:val="clear" w:color="auto" w:fill="auto"/>
            <w:vAlign w:val="center"/>
            <w:hideMark/>
          </w:tcPr>
          <w:p w14:paraId="0A0D4741" w14:textId="77777777" w:rsidR="003D1C0B" w:rsidRPr="000E7272" w:rsidRDefault="003D1C0B" w:rsidP="00A26B95">
            <w:pPr>
              <w:spacing w:after="0" w:line="240" w:lineRule="auto"/>
              <w:rPr>
                <w:color w:val="000000"/>
                <w:sz w:val="16"/>
                <w:szCs w:val="16"/>
              </w:rPr>
            </w:pPr>
            <w:r w:rsidRPr="000E7272">
              <w:rPr>
                <w:color w:val="000000"/>
                <w:sz w:val="16"/>
                <w:szCs w:val="16"/>
              </w:rPr>
              <w:t>Psáry</w:t>
            </w:r>
          </w:p>
        </w:tc>
        <w:tc>
          <w:tcPr>
            <w:tcW w:w="796" w:type="dxa"/>
            <w:tcBorders>
              <w:top w:val="nil"/>
              <w:left w:val="nil"/>
              <w:bottom w:val="single" w:sz="4" w:space="0" w:color="auto"/>
              <w:right w:val="single" w:sz="4" w:space="0" w:color="auto"/>
            </w:tcBorders>
            <w:shd w:val="clear" w:color="auto" w:fill="auto"/>
            <w:vAlign w:val="center"/>
            <w:hideMark/>
          </w:tcPr>
          <w:p w14:paraId="3A733A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6476074</w:t>
            </w:r>
          </w:p>
        </w:tc>
        <w:tc>
          <w:tcPr>
            <w:tcW w:w="933" w:type="dxa"/>
            <w:tcBorders>
              <w:top w:val="nil"/>
              <w:left w:val="nil"/>
              <w:bottom w:val="single" w:sz="4" w:space="0" w:color="auto"/>
              <w:right w:val="single" w:sz="4" w:space="0" w:color="auto"/>
            </w:tcBorders>
            <w:shd w:val="clear" w:color="auto" w:fill="auto"/>
            <w:vAlign w:val="center"/>
            <w:hideMark/>
          </w:tcPr>
          <w:p w14:paraId="718D3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1060024.58</w:t>
            </w:r>
          </w:p>
        </w:tc>
        <w:tc>
          <w:tcPr>
            <w:tcW w:w="853" w:type="dxa"/>
            <w:tcBorders>
              <w:top w:val="nil"/>
              <w:left w:val="nil"/>
              <w:bottom w:val="single" w:sz="4" w:space="0" w:color="auto"/>
              <w:right w:val="single" w:sz="4" w:space="0" w:color="auto"/>
            </w:tcBorders>
            <w:shd w:val="clear" w:color="auto" w:fill="auto"/>
            <w:vAlign w:val="center"/>
            <w:hideMark/>
          </w:tcPr>
          <w:p w14:paraId="50F45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738266.33</w:t>
            </w:r>
          </w:p>
        </w:tc>
        <w:tc>
          <w:tcPr>
            <w:tcW w:w="2374" w:type="dxa"/>
            <w:tcBorders>
              <w:top w:val="nil"/>
              <w:left w:val="nil"/>
              <w:bottom w:val="single" w:sz="4" w:space="0" w:color="auto"/>
              <w:right w:val="single" w:sz="4" w:space="0" w:color="auto"/>
            </w:tcBorders>
            <w:shd w:val="clear" w:color="auto" w:fill="auto"/>
            <w:vAlign w:val="center"/>
            <w:hideMark/>
          </w:tcPr>
          <w:p w14:paraId="49E08AFB" w14:textId="77777777" w:rsidR="003D1C0B" w:rsidRPr="000E7272" w:rsidRDefault="003D1C0B" w:rsidP="00A26B95">
            <w:pPr>
              <w:spacing w:after="0" w:line="240" w:lineRule="auto"/>
              <w:rPr>
                <w:color w:val="000000"/>
                <w:sz w:val="16"/>
                <w:szCs w:val="16"/>
              </w:rPr>
            </w:pPr>
            <w:r w:rsidRPr="000E7272">
              <w:rPr>
                <w:color w:val="000000"/>
                <w:sz w:val="16"/>
                <w:szCs w:val="16"/>
              </w:rPr>
              <w:t>Pražská 137, Dolní Jirčany, 25244, Psáry</w:t>
            </w:r>
          </w:p>
        </w:tc>
        <w:tc>
          <w:tcPr>
            <w:tcW w:w="447" w:type="dxa"/>
            <w:tcBorders>
              <w:top w:val="nil"/>
              <w:left w:val="nil"/>
              <w:bottom w:val="single" w:sz="4" w:space="0" w:color="auto"/>
              <w:right w:val="single" w:sz="4" w:space="0" w:color="auto"/>
            </w:tcBorders>
            <w:shd w:val="clear" w:color="auto" w:fill="auto"/>
            <w:vAlign w:val="center"/>
            <w:hideMark/>
          </w:tcPr>
          <w:p w14:paraId="46409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F95B5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D2D2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25245</w:t>
            </w:r>
          </w:p>
        </w:tc>
        <w:tc>
          <w:tcPr>
            <w:tcW w:w="1333" w:type="dxa"/>
            <w:tcBorders>
              <w:top w:val="nil"/>
              <w:left w:val="nil"/>
              <w:bottom w:val="single" w:sz="4" w:space="0" w:color="auto"/>
              <w:right w:val="single" w:sz="4" w:space="0" w:color="auto"/>
            </w:tcBorders>
            <w:shd w:val="clear" w:color="auto" w:fill="auto"/>
            <w:vAlign w:val="center"/>
            <w:hideMark/>
          </w:tcPr>
          <w:p w14:paraId="1AE75138" w14:textId="77777777" w:rsidR="003D1C0B" w:rsidRPr="000E7272" w:rsidRDefault="003D1C0B" w:rsidP="00A26B95">
            <w:pPr>
              <w:spacing w:after="0" w:line="240" w:lineRule="auto"/>
              <w:rPr>
                <w:color w:val="000000"/>
                <w:sz w:val="16"/>
                <w:szCs w:val="16"/>
              </w:rPr>
            </w:pPr>
            <w:r w:rsidRPr="000E7272">
              <w:rPr>
                <w:color w:val="000000"/>
                <w:sz w:val="16"/>
                <w:szCs w:val="16"/>
              </w:rPr>
              <w:t>Zvole u Prahy</w:t>
            </w:r>
          </w:p>
        </w:tc>
        <w:tc>
          <w:tcPr>
            <w:tcW w:w="1044" w:type="dxa"/>
            <w:tcBorders>
              <w:top w:val="nil"/>
              <w:left w:val="nil"/>
              <w:bottom w:val="single" w:sz="4" w:space="0" w:color="auto"/>
              <w:right w:val="single" w:sz="4" w:space="0" w:color="auto"/>
            </w:tcBorders>
            <w:shd w:val="clear" w:color="auto" w:fill="auto"/>
            <w:vAlign w:val="center"/>
            <w:hideMark/>
          </w:tcPr>
          <w:p w14:paraId="372385F2" w14:textId="77777777" w:rsidR="003D1C0B" w:rsidRPr="000E7272" w:rsidRDefault="003D1C0B" w:rsidP="00A26B95">
            <w:pPr>
              <w:spacing w:after="0" w:line="240" w:lineRule="auto"/>
              <w:rPr>
                <w:color w:val="000000"/>
                <w:sz w:val="16"/>
                <w:szCs w:val="16"/>
              </w:rPr>
            </w:pPr>
            <w:r w:rsidRPr="000E7272">
              <w:rPr>
                <w:color w:val="000000"/>
                <w:sz w:val="16"/>
                <w:szCs w:val="16"/>
              </w:rPr>
              <w:t>Zvole</w:t>
            </w:r>
          </w:p>
        </w:tc>
        <w:tc>
          <w:tcPr>
            <w:tcW w:w="796" w:type="dxa"/>
            <w:tcBorders>
              <w:top w:val="nil"/>
              <w:left w:val="nil"/>
              <w:bottom w:val="single" w:sz="4" w:space="0" w:color="auto"/>
              <w:right w:val="single" w:sz="4" w:space="0" w:color="auto"/>
            </w:tcBorders>
            <w:shd w:val="clear" w:color="auto" w:fill="auto"/>
            <w:vAlign w:val="center"/>
            <w:hideMark/>
          </w:tcPr>
          <w:p w14:paraId="68D65C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12867128</w:t>
            </w:r>
          </w:p>
        </w:tc>
        <w:tc>
          <w:tcPr>
            <w:tcW w:w="933" w:type="dxa"/>
            <w:tcBorders>
              <w:top w:val="nil"/>
              <w:left w:val="nil"/>
              <w:bottom w:val="single" w:sz="4" w:space="0" w:color="auto"/>
              <w:right w:val="single" w:sz="4" w:space="0" w:color="auto"/>
            </w:tcBorders>
            <w:shd w:val="clear" w:color="auto" w:fill="auto"/>
            <w:vAlign w:val="center"/>
            <w:hideMark/>
          </w:tcPr>
          <w:p w14:paraId="029514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1059956.2</w:t>
            </w:r>
          </w:p>
        </w:tc>
        <w:tc>
          <w:tcPr>
            <w:tcW w:w="853" w:type="dxa"/>
            <w:tcBorders>
              <w:top w:val="nil"/>
              <w:left w:val="nil"/>
              <w:bottom w:val="single" w:sz="4" w:space="0" w:color="auto"/>
              <w:right w:val="single" w:sz="4" w:space="0" w:color="auto"/>
            </w:tcBorders>
            <w:shd w:val="clear" w:color="auto" w:fill="auto"/>
            <w:vAlign w:val="center"/>
            <w:hideMark/>
          </w:tcPr>
          <w:p w14:paraId="2C319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745584.53</w:t>
            </w:r>
          </w:p>
        </w:tc>
        <w:tc>
          <w:tcPr>
            <w:tcW w:w="2374" w:type="dxa"/>
            <w:tcBorders>
              <w:top w:val="nil"/>
              <w:left w:val="nil"/>
              <w:bottom w:val="single" w:sz="4" w:space="0" w:color="auto"/>
              <w:right w:val="single" w:sz="4" w:space="0" w:color="auto"/>
            </w:tcBorders>
            <w:shd w:val="clear" w:color="auto" w:fill="auto"/>
            <w:vAlign w:val="center"/>
            <w:hideMark/>
          </w:tcPr>
          <w:p w14:paraId="0570DAAF" w14:textId="77777777" w:rsidR="003D1C0B" w:rsidRPr="000E7272" w:rsidRDefault="003D1C0B" w:rsidP="00A26B95">
            <w:pPr>
              <w:spacing w:after="0" w:line="240" w:lineRule="auto"/>
              <w:rPr>
                <w:color w:val="000000"/>
                <w:sz w:val="16"/>
                <w:szCs w:val="16"/>
              </w:rPr>
            </w:pPr>
            <w:r w:rsidRPr="000E7272">
              <w:rPr>
                <w:color w:val="000000"/>
                <w:sz w:val="16"/>
                <w:szCs w:val="16"/>
              </w:rPr>
              <w:t>Na Výsluní 270, 25245, Zvole</w:t>
            </w:r>
          </w:p>
        </w:tc>
        <w:tc>
          <w:tcPr>
            <w:tcW w:w="447" w:type="dxa"/>
            <w:tcBorders>
              <w:top w:val="nil"/>
              <w:left w:val="nil"/>
              <w:bottom w:val="single" w:sz="4" w:space="0" w:color="auto"/>
              <w:right w:val="single" w:sz="4" w:space="0" w:color="auto"/>
            </w:tcBorders>
            <w:shd w:val="clear" w:color="auto" w:fill="auto"/>
            <w:vAlign w:val="center"/>
            <w:hideMark/>
          </w:tcPr>
          <w:p w14:paraId="558226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4357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32F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25246</w:t>
            </w:r>
          </w:p>
        </w:tc>
        <w:tc>
          <w:tcPr>
            <w:tcW w:w="1333" w:type="dxa"/>
            <w:tcBorders>
              <w:top w:val="nil"/>
              <w:left w:val="nil"/>
              <w:bottom w:val="single" w:sz="4" w:space="0" w:color="auto"/>
              <w:right w:val="single" w:sz="4" w:space="0" w:color="auto"/>
            </w:tcBorders>
            <w:shd w:val="clear" w:color="auto" w:fill="auto"/>
            <w:vAlign w:val="center"/>
            <w:hideMark/>
          </w:tcPr>
          <w:p w14:paraId="106A21DD" w14:textId="77777777" w:rsidR="003D1C0B" w:rsidRPr="000E7272" w:rsidRDefault="003D1C0B" w:rsidP="00A26B95">
            <w:pPr>
              <w:spacing w:after="0" w:line="240" w:lineRule="auto"/>
              <w:rPr>
                <w:color w:val="000000"/>
                <w:sz w:val="16"/>
                <w:szCs w:val="16"/>
              </w:rPr>
            </w:pPr>
            <w:r w:rsidRPr="000E7272">
              <w:rPr>
                <w:color w:val="000000"/>
                <w:sz w:val="16"/>
                <w:szCs w:val="16"/>
              </w:rPr>
              <w:t>Vrané nad Vltavou</w:t>
            </w:r>
          </w:p>
        </w:tc>
        <w:tc>
          <w:tcPr>
            <w:tcW w:w="1044" w:type="dxa"/>
            <w:tcBorders>
              <w:top w:val="nil"/>
              <w:left w:val="nil"/>
              <w:bottom w:val="single" w:sz="4" w:space="0" w:color="auto"/>
              <w:right w:val="single" w:sz="4" w:space="0" w:color="auto"/>
            </w:tcBorders>
            <w:shd w:val="clear" w:color="auto" w:fill="auto"/>
            <w:vAlign w:val="center"/>
            <w:hideMark/>
          </w:tcPr>
          <w:p w14:paraId="52A1E05E" w14:textId="77777777" w:rsidR="003D1C0B" w:rsidRPr="000E7272" w:rsidRDefault="003D1C0B" w:rsidP="00A26B95">
            <w:pPr>
              <w:spacing w:after="0" w:line="240" w:lineRule="auto"/>
              <w:rPr>
                <w:color w:val="000000"/>
                <w:sz w:val="16"/>
                <w:szCs w:val="16"/>
              </w:rPr>
            </w:pPr>
            <w:r w:rsidRPr="000E7272">
              <w:rPr>
                <w:color w:val="000000"/>
                <w:sz w:val="16"/>
                <w:szCs w:val="16"/>
              </w:rPr>
              <w:t>Vrané nad Vltavou</w:t>
            </w:r>
          </w:p>
        </w:tc>
        <w:tc>
          <w:tcPr>
            <w:tcW w:w="796" w:type="dxa"/>
            <w:tcBorders>
              <w:top w:val="nil"/>
              <w:left w:val="nil"/>
              <w:bottom w:val="single" w:sz="4" w:space="0" w:color="auto"/>
              <w:right w:val="single" w:sz="4" w:space="0" w:color="auto"/>
            </w:tcBorders>
            <w:shd w:val="clear" w:color="auto" w:fill="auto"/>
            <w:vAlign w:val="center"/>
            <w:hideMark/>
          </w:tcPr>
          <w:p w14:paraId="272962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12843547</w:t>
            </w:r>
          </w:p>
        </w:tc>
        <w:tc>
          <w:tcPr>
            <w:tcW w:w="933" w:type="dxa"/>
            <w:tcBorders>
              <w:top w:val="nil"/>
              <w:left w:val="nil"/>
              <w:bottom w:val="single" w:sz="4" w:space="0" w:color="auto"/>
              <w:right w:val="single" w:sz="4" w:space="0" w:color="auto"/>
            </w:tcBorders>
            <w:shd w:val="clear" w:color="auto" w:fill="auto"/>
            <w:vAlign w:val="center"/>
            <w:hideMark/>
          </w:tcPr>
          <w:p w14:paraId="79A60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1059021.35</w:t>
            </w:r>
          </w:p>
        </w:tc>
        <w:tc>
          <w:tcPr>
            <w:tcW w:w="853" w:type="dxa"/>
            <w:tcBorders>
              <w:top w:val="nil"/>
              <w:left w:val="nil"/>
              <w:bottom w:val="single" w:sz="4" w:space="0" w:color="auto"/>
              <w:right w:val="single" w:sz="4" w:space="0" w:color="auto"/>
            </w:tcBorders>
            <w:shd w:val="clear" w:color="auto" w:fill="auto"/>
            <w:vAlign w:val="center"/>
            <w:hideMark/>
          </w:tcPr>
          <w:p w14:paraId="72A53D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747680.23</w:t>
            </w:r>
          </w:p>
        </w:tc>
        <w:tc>
          <w:tcPr>
            <w:tcW w:w="2374" w:type="dxa"/>
            <w:tcBorders>
              <w:top w:val="nil"/>
              <w:left w:val="nil"/>
              <w:bottom w:val="single" w:sz="4" w:space="0" w:color="auto"/>
              <w:right w:val="single" w:sz="4" w:space="0" w:color="auto"/>
            </w:tcBorders>
            <w:shd w:val="clear" w:color="auto" w:fill="auto"/>
            <w:vAlign w:val="center"/>
            <w:hideMark/>
          </w:tcPr>
          <w:p w14:paraId="482444B0" w14:textId="77777777" w:rsidR="003D1C0B" w:rsidRPr="000E7272" w:rsidRDefault="003D1C0B" w:rsidP="00A26B95">
            <w:pPr>
              <w:spacing w:after="0" w:line="240" w:lineRule="auto"/>
              <w:rPr>
                <w:color w:val="000000"/>
                <w:sz w:val="16"/>
                <w:szCs w:val="16"/>
              </w:rPr>
            </w:pPr>
            <w:r w:rsidRPr="000E7272">
              <w:rPr>
                <w:color w:val="000000"/>
                <w:sz w:val="16"/>
                <w:szCs w:val="16"/>
              </w:rPr>
              <w:t>U Pošty 205, 25246, Vrané nad Vltavou</w:t>
            </w:r>
          </w:p>
        </w:tc>
        <w:tc>
          <w:tcPr>
            <w:tcW w:w="447" w:type="dxa"/>
            <w:tcBorders>
              <w:top w:val="nil"/>
              <w:left w:val="nil"/>
              <w:bottom w:val="single" w:sz="4" w:space="0" w:color="auto"/>
              <w:right w:val="single" w:sz="4" w:space="0" w:color="auto"/>
            </w:tcBorders>
            <w:shd w:val="clear" w:color="auto" w:fill="auto"/>
            <w:vAlign w:val="center"/>
            <w:hideMark/>
          </w:tcPr>
          <w:p w14:paraId="326BDE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E8762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7AC7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25247</w:t>
            </w:r>
          </w:p>
        </w:tc>
        <w:tc>
          <w:tcPr>
            <w:tcW w:w="1333" w:type="dxa"/>
            <w:tcBorders>
              <w:top w:val="nil"/>
              <w:left w:val="nil"/>
              <w:bottom w:val="single" w:sz="4" w:space="0" w:color="auto"/>
              <w:right w:val="single" w:sz="4" w:space="0" w:color="auto"/>
            </w:tcBorders>
            <w:shd w:val="clear" w:color="auto" w:fill="auto"/>
            <w:vAlign w:val="center"/>
            <w:hideMark/>
          </w:tcPr>
          <w:p w14:paraId="52416F32" w14:textId="77777777" w:rsidR="003D1C0B" w:rsidRPr="000E7272" w:rsidRDefault="003D1C0B" w:rsidP="00A26B95">
            <w:pPr>
              <w:spacing w:after="0" w:line="240" w:lineRule="auto"/>
              <w:rPr>
                <w:color w:val="000000"/>
                <w:sz w:val="16"/>
                <w:szCs w:val="16"/>
              </w:rPr>
            </w:pPr>
            <w:r w:rsidRPr="000E7272">
              <w:rPr>
                <w:color w:val="000000"/>
                <w:sz w:val="16"/>
                <w:szCs w:val="16"/>
              </w:rPr>
              <w:t>Čestlice</w:t>
            </w:r>
          </w:p>
        </w:tc>
        <w:tc>
          <w:tcPr>
            <w:tcW w:w="1044" w:type="dxa"/>
            <w:tcBorders>
              <w:top w:val="nil"/>
              <w:left w:val="nil"/>
              <w:bottom w:val="single" w:sz="4" w:space="0" w:color="auto"/>
              <w:right w:val="single" w:sz="4" w:space="0" w:color="auto"/>
            </w:tcBorders>
            <w:shd w:val="clear" w:color="auto" w:fill="auto"/>
            <w:vAlign w:val="center"/>
            <w:hideMark/>
          </w:tcPr>
          <w:p w14:paraId="3353BFC2" w14:textId="77777777" w:rsidR="003D1C0B" w:rsidRPr="000E7272" w:rsidRDefault="003D1C0B" w:rsidP="00A26B95">
            <w:pPr>
              <w:spacing w:after="0" w:line="240" w:lineRule="auto"/>
              <w:rPr>
                <w:color w:val="000000"/>
                <w:sz w:val="16"/>
                <w:szCs w:val="16"/>
              </w:rPr>
            </w:pPr>
            <w:r w:rsidRPr="000E7272">
              <w:rPr>
                <w:color w:val="000000"/>
                <w:sz w:val="16"/>
                <w:szCs w:val="16"/>
              </w:rPr>
              <w:t>Čestlice</w:t>
            </w:r>
          </w:p>
        </w:tc>
        <w:tc>
          <w:tcPr>
            <w:tcW w:w="796" w:type="dxa"/>
            <w:tcBorders>
              <w:top w:val="nil"/>
              <w:left w:val="nil"/>
              <w:bottom w:val="single" w:sz="4" w:space="0" w:color="auto"/>
              <w:right w:val="single" w:sz="4" w:space="0" w:color="auto"/>
            </w:tcBorders>
            <w:shd w:val="clear" w:color="auto" w:fill="auto"/>
            <w:vAlign w:val="center"/>
            <w:hideMark/>
          </w:tcPr>
          <w:p w14:paraId="2EF05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25106856</w:t>
            </w:r>
          </w:p>
        </w:tc>
        <w:tc>
          <w:tcPr>
            <w:tcW w:w="933" w:type="dxa"/>
            <w:tcBorders>
              <w:top w:val="nil"/>
              <w:left w:val="nil"/>
              <w:bottom w:val="single" w:sz="4" w:space="0" w:color="auto"/>
              <w:right w:val="single" w:sz="4" w:space="0" w:color="auto"/>
            </w:tcBorders>
            <w:shd w:val="clear" w:color="auto" w:fill="auto"/>
            <w:vAlign w:val="center"/>
            <w:hideMark/>
          </w:tcPr>
          <w:p w14:paraId="54B52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1053674.37</w:t>
            </w:r>
          </w:p>
        </w:tc>
        <w:tc>
          <w:tcPr>
            <w:tcW w:w="853" w:type="dxa"/>
            <w:tcBorders>
              <w:top w:val="nil"/>
              <w:left w:val="nil"/>
              <w:bottom w:val="single" w:sz="4" w:space="0" w:color="auto"/>
              <w:right w:val="single" w:sz="4" w:space="0" w:color="auto"/>
            </w:tcBorders>
            <w:shd w:val="clear" w:color="auto" w:fill="auto"/>
            <w:vAlign w:val="center"/>
            <w:hideMark/>
          </w:tcPr>
          <w:p w14:paraId="43CE22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733016.25</w:t>
            </w:r>
          </w:p>
        </w:tc>
        <w:tc>
          <w:tcPr>
            <w:tcW w:w="2374" w:type="dxa"/>
            <w:tcBorders>
              <w:top w:val="nil"/>
              <w:left w:val="nil"/>
              <w:bottom w:val="single" w:sz="4" w:space="0" w:color="auto"/>
              <w:right w:val="single" w:sz="4" w:space="0" w:color="auto"/>
            </w:tcBorders>
            <w:shd w:val="clear" w:color="auto" w:fill="auto"/>
            <w:vAlign w:val="center"/>
            <w:hideMark/>
          </w:tcPr>
          <w:p w14:paraId="56195ABA" w14:textId="77777777" w:rsidR="003D1C0B" w:rsidRPr="000E7272" w:rsidRDefault="003D1C0B" w:rsidP="00A26B95">
            <w:pPr>
              <w:spacing w:after="0" w:line="240" w:lineRule="auto"/>
              <w:rPr>
                <w:color w:val="000000"/>
                <w:sz w:val="16"/>
                <w:szCs w:val="16"/>
              </w:rPr>
            </w:pPr>
            <w:r w:rsidRPr="000E7272">
              <w:rPr>
                <w:color w:val="000000"/>
                <w:sz w:val="16"/>
                <w:szCs w:val="16"/>
              </w:rPr>
              <w:t>U Makra 102, 25101, Čestlice</w:t>
            </w:r>
          </w:p>
        </w:tc>
        <w:tc>
          <w:tcPr>
            <w:tcW w:w="447" w:type="dxa"/>
            <w:tcBorders>
              <w:top w:val="nil"/>
              <w:left w:val="nil"/>
              <w:bottom w:val="single" w:sz="4" w:space="0" w:color="auto"/>
              <w:right w:val="single" w:sz="4" w:space="0" w:color="auto"/>
            </w:tcBorders>
            <w:shd w:val="clear" w:color="auto" w:fill="auto"/>
            <w:vAlign w:val="center"/>
            <w:hideMark/>
          </w:tcPr>
          <w:p w14:paraId="25BA66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A9D48D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089F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25250</w:t>
            </w:r>
          </w:p>
        </w:tc>
        <w:tc>
          <w:tcPr>
            <w:tcW w:w="1333" w:type="dxa"/>
            <w:tcBorders>
              <w:top w:val="nil"/>
              <w:left w:val="nil"/>
              <w:bottom w:val="single" w:sz="4" w:space="0" w:color="auto"/>
              <w:right w:val="single" w:sz="4" w:space="0" w:color="auto"/>
            </w:tcBorders>
            <w:shd w:val="clear" w:color="auto" w:fill="auto"/>
            <w:vAlign w:val="center"/>
            <w:hideMark/>
          </w:tcPr>
          <w:p w14:paraId="3CCFCE21" w14:textId="77777777" w:rsidR="003D1C0B" w:rsidRPr="000E7272" w:rsidRDefault="003D1C0B" w:rsidP="00A26B95">
            <w:pPr>
              <w:spacing w:after="0" w:line="240" w:lineRule="auto"/>
              <w:rPr>
                <w:color w:val="000000"/>
                <w:sz w:val="16"/>
                <w:szCs w:val="16"/>
              </w:rPr>
            </w:pPr>
            <w:r w:rsidRPr="000E7272">
              <w:rPr>
                <w:color w:val="000000"/>
                <w:sz w:val="16"/>
                <w:szCs w:val="16"/>
              </w:rPr>
              <w:t>Vestec</w:t>
            </w:r>
          </w:p>
        </w:tc>
        <w:tc>
          <w:tcPr>
            <w:tcW w:w="1044" w:type="dxa"/>
            <w:tcBorders>
              <w:top w:val="nil"/>
              <w:left w:val="nil"/>
              <w:bottom w:val="single" w:sz="4" w:space="0" w:color="auto"/>
              <w:right w:val="single" w:sz="4" w:space="0" w:color="auto"/>
            </w:tcBorders>
            <w:shd w:val="clear" w:color="auto" w:fill="auto"/>
            <w:vAlign w:val="center"/>
            <w:hideMark/>
          </w:tcPr>
          <w:p w14:paraId="0B238BBA" w14:textId="77777777" w:rsidR="003D1C0B" w:rsidRPr="000E7272" w:rsidRDefault="003D1C0B" w:rsidP="00A26B95">
            <w:pPr>
              <w:spacing w:after="0" w:line="240" w:lineRule="auto"/>
              <w:rPr>
                <w:color w:val="000000"/>
                <w:sz w:val="16"/>
                <w:szCs w:val="16"/>
              </w:rPr>
            </w:pPr>
            <w:r w:rsidRPr="000E7272">
              <w:rPr>
                <w:color w:val="000000"/>
                <w:sz w:val="16"/>
                <w:szCs w:val="16"/>
              </w:rPr>
              <w:t>Vestec</w:t>
            </w:r>
          </w:p>
        </w:tc>
        <w:tc>
          <w:tcPr>
            <w:tcW w:w="796" w:type="dxa"/>
            <w:tcBorders>
              <w:top w:val="nil"/>
              <w:left w:val="nil"/>
              <w:bottom w:val="single" w:sz="4" w:space="0" w:color="auto"/>
              <w:right w:val="single" w:sz="4" w:space="0" w:color="auto"/>
            </w:tcBorders>
            <w:shd w:val="clear" w:color="auto" w:fill="auto"/>
            <w:vAlign w:val="center"/>
            <w:hideMark/>
          </w:tcPr>
          <w:p w14:paraId="6DB419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76183645</w:t>
            </w:r>
          </w:p>
        </w:tc>
        <w:tc>
          <w:tcPr>
            <w:tcW w:w="933" w:type="dxa"/>
            <w:tcBorders>
              <w:top w:val="nil"/>
              <w:left w:val="nil"/>
              <w:bottom w:val="single" w:sz="4" w:space="0" w:color="auto"/>
              <w:right w:val="single" w:sz="4" w:space="0" w:color="auto"/>
            </w:tcBorders>
            <w:shd w:val="clear" w:color="auto" w:fill="auto"/>
            <w:vAlign w:val="center"/>
            <w:hideMark/>
          </w:tcPr>
          <w:p w14:paraId="31501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1055618.45</w:t>
            </w:r>
          </w:p>
        </w:tc>
        <w:tc>
          <w:tcPr>
            <w:tcW w:w="853" w:type="dxa"/>
            <w:tcBorders>
              <w:top w:val="nil"/>
              <w:left w:val="nil"/>
              <w:bottom w:val="single" w:sz="4" w:space="0" w:color="auto"/>
              <w:right w:val="single" w:sz="4" w:space="0" w:color="auto"/>
            </w:tcBorders>
            <w:shd w:val="clear" w:color="auto" w:fill="auto"/>
            <w:vAlign w:val="center"/>
            <w:hideMark/>
          </w:tcPr>
          <w:p w14:paraId="691899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738338.99</w:t>
            </w:r>
          </w:p>
        </w:tc>
        <w:tc>
          <w:tcPr>
            <w:tcW w:w="2374" w:type="dxa"/>
            <w:tcBorders>
              <w:top w:val="nil"/>
              <w:left w:val="nil"/>
              <w:bottom w:val="single" w:sz="4" w:space="0" w:color="auto"/>
              <w:right w:val="single" w:sz="4" w:space="0" w:color="auto"/>
            </w:tcBorders>
            <w:shd w:val="clear" w:color="auto" w:fill="auto"/>
            <w:vAlign w:val="center"/>
            <w:hideMark/>
          </w:tcPr>
          <w:p w14:paraId="6FB54AA9" w14:textId="77777777" w:rsidR="003D1C0B" w:rsidRPr="000E7272" w:rsidRDefault="003D1C0B" w:rsidP="00A26B95">
            <w:pPr>
              <w:spacing w:after="0" w:line="240" w:lineRule="auto"/>
              <w:rPr>
                <w:color w:val="000000"/>
                <w:sz w:val="16"/>
                <w:szCs w:val="16"/>
              </w:rPr>
            </w:pPr>
            <w:r w:rsidRPr="000E7272">
              <w:rPr>
                <w:color w:val="000000"/>
                <w:sz w:val="16"/>
                <w:szCs w:val="16"/>
              </w:rPr>
              <w:t>U Hrubých 650, 25250, Vestec</w:t>
            </w:r>
          </w:p>
        </w:tc>
        <w:tc>
          <w:tcPr>
            <w:tcW w:w="447" w:type="dxa"/>
            <w:tcBorders>
              <w:top w:val="nil"/>
              <w:left w:val="nil"/>
              <w:bottom w:val="single" w:sz="4" w:space="0" w:color="auto"/>
              <w:right w:val="single" w:sz="4" w:space="0" w:color="auto"/>
            </w:tcBorders>
            <w:shd w:val="clear" w:color="auto" w:fill="auto"/>
            <w:vAlign w:val="center"/>
            <w:hideMark/>
          </w:tcPr>
          <w:p w14:paraId="18FE30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DF330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012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25261</w:t>
            </w:r>
          </w:p>
        </w:tc>
        <w:tc>
          <w:tcPr>
            <w:tcW w:w="1333" w:type="dxa"/>
            <w:tcBorders>
              <w:top w:val="nil"/>
              <w:left w:val="nil"/>
              <w:bottom w:val="single" w:sz="4" w:space="0" w:color="auto"/>
              <w:right w:val="single" w:sz="4" w:space="0" w:color="auto"/>
            </w:tcBorders>
            <w:shd w:val="clear" w:color="auto" w:fill="auto"/>
            <w:vAlign w:val="center"/>
            <w:hideMark/>
          </w:tcPr>
          <w:p w14:paraId="5AB88C18" w14:textId="77777777" w:rsidR="003D1C0B" w:rsidRPr="000E7272" w:rsidRDefault="003D1C0B" w:rsidP="00A26B95">
            <w:pPr>
              <w:spacing w:after="0" w:line="240" w:lineRule="auto"/>
              <w:rPr>
                <w:color w:val="000000"/>
                <w:sz w:val="16"/>
                <w:szCs w:val="16"/>
              </w:rPr>
            </w:pPr>
            <w:r w:rsidRPr="000E7272">
              <w:rPr>
                <w:color w:val="000000"/>
                <w:sz w:val="16"/>
                <w:szCs w:val="16"/>
              </w:rPr>
              <w:t>Jeneč</w:t>
            </w:r>
          </w:p>
        </w:tc>
        <w:tc>
          <w:tcPr>
            <w:tcW w:w="1044" w:type="dxa"/>
            <w:tcBorders>
              <w:top w:val="nil"/>
              <w:left w:val="nil"/>
              <w:bottom w:val="single" w:sz="4" w:space="0" w:color="auto"/>
              <w:right w:val="single" w:sz="4" w:space="0" w:color="auto"/>
            </w:tcBorders>
            <w:shd w:val="clear" w:color="auto" w:fill="auto"/>
            <w:vAlign w:val="center"/>
            <w:hideMark/>
          </w:tcPr>
          <w:p w14:paraId="74E36974" w14:textId="77777777" w:rsidR="003D1C0B" w:rsidRPr="000E7272" w:rsidRDefault="003D1C0B" w:rsidP="00A26B95">
            <w:pPr>
              <w:spacing w:after="0" w:line="240" w:lineRule="auto"/>
              <w:rPr>
                <w:color w:val="000000"/>
                <w:sz w:val="16"/>
                <w:szCs w:val="16"/>
              </w:rPr>
            </w:pPr>
            <w:r w:rsidRPr="000E7272">
              <w:rPr>
                <w:color w:val="000000"/>
                <w:sz w:val="16"/>
                <w:szCs w:val="16"/>
              </w:rPr>
              <w:t>Jeneč</w:t>
            </w:r>
          </w:p>
        </w:tc>
        <w:tc>
          <w:tcPr>
            <w:tcW w:w="796" w:type="dxa"/>
            <w:tcBorders>
              <w:top w:val="nil"/>
              <w:left w:val="nil"/>
              <w:bottom w:val="single" w:sz="4" w:space="0" w:color="auto"/>
              <w:right w:val="single" w:sz="4" w:space="0" w:color="auto"/>
            </w:tcBorders>
            <w:shd w:val="clear" w:color="auto" w:fill="auto"/>
            <w:vAlign w:val="center"/>
            <w:hideMark/>
          </w:tcPr>
          <w:p w14:paraId="53518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12770663</w:t>
            </w:r>
          </w:p>
        </w:tc>
        <w:tc>
          <w:tcPr>
            <w:tcW w:w="933" w:type="dxa"/>
            <w:tcBorders>
              <w:top w:val="nil"/>
              <w:left w:val="nil"/>
              <w:bottom w:val="single" w:sz="4" w:space="0" w:color="auto"/>
              <w:right w:val="single" w:sz="4" w:space="0" w:color="auto"/>
            </w:tcBorders>
            <w:shd w:val="clear" w:color="auto" w:fill="auto"/>
            <w:vAlign w:val="center"/>
            <w:hideMark/>
          </w:tcPr>
          <w:p w14:paraId="79BC4C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1040894.31</w:t>
            </w:r>
          </w:p>
        </w:tc>
        <w:tc>
          <w:tcPr>
            <w:tcW w:w="853" w:type="dxa"/>
            <w:tcBorders>
              <w:top w:val="nil"/>
              <w:left w:val="nil"/>
              <w:bottom w:val="single" w:sz="4" w:space="0" w:color="auto"/>
              <w:right w:val="single" w:sz="4" w:space="0" w:color="auto"/>
            </w:tcBorders>
            <w:shd w:val="clear" w:color="auto" w:fill="auto"/>
            <w:vAlign w:val="center"/>
            <w:hideMark/>
          </w:tcPr>
          <w:p w14:paraId="47E1D5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757434.75</w:t>
            </w:r>
          </w:p>
        </w:tc>
        <w:tc>
          <w:tcPr>
            <w:tcW w:w="2374" w:type="dxa"/>
            <w:tcBorders>
              <w:top w:val="nil"/>
              <w:left w:val="nil"/>
              <w:bottom w:val="single" w:sz="4" w:space="0" w:color="auto"/>
              <w:right w:val="single" w:sz="4" w:space="0" w:color="auto"/>
            </w:tcBorders>
            <w:shd w:val="clear" w:color="auto" w:fill="auto"/>
            <w:vAlign w:val="center"/>
            <w:hideMark/>
          </w:tcPr>
          <w:p w14:paraId="3DB769CE" w14:textId="77777777" w:rsidR="003D1C0B" w:rsidRPr="000E7272" w:rsidRDefault="003D1C0B" w:rsidP="00A26B95">
            <w:pPr>
              <w:spacing w:after="0" w:line="240" w:lineRule="auto"/>
              <w:rPr>
                <w:color w:val="000000"/>
                <w:sz w:val="16"/>
                <w:szCs w:val="16"/>
              </w:rPr>
            </w:pPr>
            <w:r w:rsidRPr="000E7272">
              <w:rPr>
                <w:color w:val="000000"/>
                <w:sz w:val="16"/>
                <w:szCs w:val="16"/>
              </w:rPr>
              <w:t>Lidická 82, 25261, Jeneč</w:t>
            </w:r>
          </w:p>
        </w:tc>
        <w:tc>
          <w:tcPr>
            <w:tcW w:w="447" w:type="dxa"/>
            <w:tcBorders>
              <w:top w:val="nil"/>
              <w:left w:val="nil"/>
              <w:bottom w:val="single" w:sz="4" w:space="0" w:color="auto"/>
              <w:right w:val="single" w:sz="4" w:space="0" w:color="auto"/>
            </w:tcBorders>
            <w:shd w:val="clear" w:color="auto" w:fill="auto"/>
            <w:vAlign w:val="center"/>
            <w:hideMark/>
          </w:tcPr>
          <w:p w14:paraId="4062D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3028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B582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25262</w:t>
            </w:r>
          </w:p>
        </w:tc>
        <w:tc>
          <w:tcPr>
            <w:tcW w:w="1333" w:type="dxa"/>
            <w:tcBorders>
              <w:top w:val="nil"/>
              <w:left w:val="nil"/>
              <w:bottom w:val="single" w:sz="4" w:space="0" w:color="auto"/>
              <w:right w:val="single" w:sz="4" w:space="0" w:color="auto"/>
            </w:tcBorders>
            <w:shd w:val="clear" w:color="auto" w:fill="auto"/>
            <w:vAlign w:val="center"/>
            <w:hideMark/>
          </w:tcPr>
          <w:p w14:paraId="0159D5F0" w14:textId="77777777" w:rsidR="003D1C0B" w:rsidRPr="000E7272" w:rsidRDefault="003D1C0B" w:rsidP="00A26B95">
            <w:pPr>
              <w:spacing w:after="0" w:line="240" w:lineRule="auto"/>
              <w:rPr>
                <w:color w:val="000000"/>
                <w:sz w:val="16"/>
                <w:szCs w:val="16"/>
              </w:rPr>
            </w:pPr>
            <w:r w:rsidRPr="000E7272">
              <w:rPr>
                <w:color w:val="000000"/>
                <w:sz w:val="16"/>
                <w:szCs w:val="16"/>
              </w:rPr>
              <w:t>Horoměřice</w:t>
            </w:r>
          </w:p>
        </w:tc>
        <w:tc>
          <w:tcPr>
            <w:tcW w:w="1044" w:type="dxa"/>
            <w:tcBorders>
              <w:top w:val="nil"/>
              <w:left w:val="nil"/>
              <w:bottom w:val="single" w:sz="4" w:space="0" w:color="auto"/>
              <w:right w:val="single" w:sz="4" w:space="0" w:color="auto"/>
            </w:tcBorders>
            <w:shd w:val="clear" w:color="auto" w:fill="auto"/>
            <w:vAlign w:val="center"/>
            <w:hideMark/>
          </w:tcPr>
          <w:p w14:paraId="6E710418" w14:textId="77777777" w:rsidR="003D1C0B" w:rsidRPr="000E7272" w:rsidRDefault="003D1C0B" w:rsidP="00A26B95">
            <w:pPr>
              <w:spacing w:after="0" w:line="240" w:lineRule="auto"/>
              <w:rPr>
                <w:color w:val="000000"/>
                <w:sz w:val="16"/>
                <w:szCs w:val="16"/>
              </w:rPr>
            </w:pPr>
            <w:r w:rsidRPr="000E7272">
              <w:rPr>
                <w:color w:val="000000"/>
                <w:sz w:val="16"/>
                <w:szCs w:val="16"/>
              </w:rPr>
              <w:t>Horoměřice</w:t>
            </w:r>
          </w:p>
        </w:tc>
        <w:tc>
          <w:tcPr>
            <w:tcW w:w="796" w:type="dxa"/>
            <w:tcBorders>
              <w:top w:val="nil"/>
              <w:left w:val="nil"/>
              <w:bottom w:val="single" w:sz="4" w:space="0" w:color="auto"/>
              <w:right w:val="single" w:sz="4" w:space="0" w:color="auto"/>
            </w:tcBorders>
            <w:shd w:val="clear" w:color="auto" w:fill="auto"/>
            <w:vAlign w:val="center"/>
            <w:hideMark/>
          </w:tcPr>
          <w:p w14:paraId="00B6F7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12748994</w:t>
            </w:r>
          </w:p>
        </w:tc>
        <w:tc>
          <w:tcPr>
            <w:tcW w:w="933" w:type="dxa"/>
            <w:tcBorders>
              <w:top w:val="nil"/>
              <w:left w:val="nil"/>
              <w:bottom w:val="single" w:sz="4" w:space="0" w:color="auto"/>
              <w:right w:val="single" w:sz="4" w:space="0" w:color="auto"/>
            </w:tcBorders>
            <w:shd w:val="clear" w:color="auto" w:fill="auto"/>
            <w:vAlign w:val="center"/>
            <w:hideMark/>
          </w:tcPr>
          <w:p w14:paraId="06417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1037426.26</w:t>
            </w:r>
          </w:p>
        </w:tc>
        <w:tc>
          <w:tcPr>
            <w:tcW w:w="853" w:type="dxa"/>
            <w:tcBorders>
              <w:top w:val="nil"/>
              <w:left w:val="nil"/>
              <w:bottom w:val="single" w:sz="4" w:space="0" w:color="auto"/>
              <w:right w:val="single" w:sz="4" w:space="0" w:color="auto"/>
            </w:tcBorders>
            <w:shd w:val="clear" w:color="auto" w:fill="auto"/>
            <w:vAlign w:val="center"/>
            <w:hideMark/>
          </w:tcPr>
          <w:p w14:paraId="193F2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747969.87</w:t>
            </w:r>
          </w:p>
        </w:tc>
        <w:tc>
          <w:tcPr>
            <w:tcW w:w="2374" w:type="dxa"/>
            <w:tcBorders>
              <w:top w:val="nil"/>
              <w:left w:val="nil"/>
              <w:bottom w:val="single" w:sz="4" w:space="0" w:color="auto"/>
              <w:right w:val="single" w:sz="4" w:space="0" w:color="auto"/>
            </w:tcBorders>
            <w:shd w:val="clear" w:color="auto" w:fill="auto"/>
            <w:vAlign w:val="center"/>
            <w:hideMark/>
          </w:tcPr>
          <w:p w14:paraId="27BD6AC5" w14:textId="77777777" w:rsidR="003D1C0B" w:rsidRPr="000E7272" w:rsidRDefault="003D1C0B" w:rsidP="00A26B95">
            <w:pPr>
              <w:spacing w:after="0" w:line="240" w:lineRule="auto"/>
              <w:rPr>
                <w:color w:val="000000"/>
                <w:sz w:val="16"/>
                <w:szCs w:val="16"/>
              </w:rPr>
            </w:pPr>
            <w:r w:rsidRPr="000E7272">
              <w:rPr>
                <w:color w:val="000000"/>
                <w:sz w:val="16"/>
                <w:szCs w:val="16"/>
              </w:rPr>
              <w:t>Požárníků 38, 25262, Horoměřice</w:t>
            </w:r>
          </w:p>
        </w:tc>
        <w:tc>
          <w:tcPr>
            <w:tcW w:w="447" w:type="dxa"/>
            <w:tcBorders>
              <w:top w:val="nil"/>
              <w:left w:val="nil"/>
              <w:bottom w:val="single" w:sz="4" w:space="0" w:color="auto"/>
              <w:right w:val="single" w:sz="4" w:space="0" w:color="auto"/>
            </w:tcBorders>
            <w:shd w:val="clear" w:color="auto" w:fill="auto"/>
            <w:vAlign w:val="center"/>
            <w:hideMark/>
          </w:tcPr>
          <w:p w14:paraId="28B5D1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AFD5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7D52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25263</w:t>
            </w:r>
          </w:p>
        </w:tc>
        <w:tc>
          <w:tcPr>
            <w:tcW w:w="1333" w:type="dxa"/>
            <w:tcBorders>
              <w:top w:val="nil"/>
              <w:left w:val="nil"/>
              <w:bottom w:val="single" w:sz="4" w:space="0" w:color="auto"/>
              <w:right w:val="single" w:sz="4" w:space="0" w:color="auto"/>
            </w:tcBorders>
            <w:shd w:val="clear" w:color="auto" w:fill="auto"/>
            <w:vAlign w:val="center"/>
            <w:hideMark/>
          </w:tcPr>
          <w:p w14:paraId="1ECBADDE" w14:textId="77777777" w:rsidR="003D1C0B" w:rsidRPr="000E7272" w:rsidRDefault="003D1C0B" w:rsidP="00A26B95">
            <w:pPr>
              <w:spacing w:after="0" w:line="240" w:lineRule="auto"/>
              <w:rPr>
                <w:color w:val="000000"/>
                <w:sz w:val="16"/>
                <w:szCs w:val="16"/>
              </w:rPr>
            </w:pPr>
            <w:r w:rsidRPr="000E7272">
              <w:rPr>
                <w:color w:val="000000"/>
                <w:sz w:val="16"/>
                <w:szCs w:val="16"/>
              </w:rPr>
              <w:t>Roztoky u Prahy</w:t>
            </w:r>
          </w:p>
        </w:tc>
        <w:tc>
          <w:tcPr>
            <w:tcW w:w="1044" w:type="dxa"/>
            <w:tcBorders>
              <w:top w:val="nil"/>
              <w:left w:val="nil"/>
              <w:bottom w:val="single" w:sz="4" w:space="0" w:color="auto"/>
              <w:right w:val="single" w:sz="4" w:space="0" w:color="auto"/>
            </w:tcBorders>
            <w:shd w:val="clear" w:color="auto" w:fill="auto"/>
            <w:vAlign w:val="center"/>
            <w:hideMark/>
          </w:tcPr>
          <w:p w14:paraId="06D9D938" w14:textId="77777777" w:rsidR="003D1C0B" w:rsidRPr="000E7272" w:rsidRDefault="003D1C0B" w:rsidP="00A26B95">
            <w:pPr>
              <w:spacing w:after="0" w:line="240" w:lineRule="auto"/>
              <w:rPr>
                <w:color w:val="000000"/>
                <w:sz w:val="16"/>
                <w:szCs w:val="16"/>
              </w:rPr>
            </w:pPr>
            <w:r w:rsidRPr="000E7272">
              <w:rPr>
                <w:color w:val="000000"/>
                <w:sz w:val="16"/>
                <w:szCs w:val="16"/>
              </w:rPr>
              <w:t>Roztoky</w:t>
            </w:r>
          </w:p>
        </w:tc>
        <w:tc>
          <w:tcPr>
            <w:tcW w:w="796" w:type="dxa"/>
            <w:tcBorders>
              <w:top w:val="nil"/>
              <w:left w:val="nil"/>
              <w:bottom w:val="single" w:sz="4" w:space="0" w:color="auto"/>
              <w:right w:val="single" w:sz="4" w:space="0" w:color="auto"/>
            </w:tcBorders>
            <w:shd w:val="clear" w:color="auto" w:fill="auto"/>
            <w:vAlign w:val="center"/>
            <w:hideMark/>
          </w:tcPr>
          <w:p w14:paraId="6E6EF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26668025</w:t>
            </w:r>
          </w:p>
        </w:tc>
        <w:tc>
          <w:tcPr>
            <w:tcW w:w="933" w:type="dxa"/>
            <w:tcBorders>
              <w:top w:val="nil"/>
              <w:left w:val="nil"/>
              <w:bottom w:val="single" w:sz="4" w:space="0" w:color="auto"/>
              <w:right w:val="single" w:sz="4" w:space="0" w:color="auto"/>
            </w:tcBorders>
            <w:shd w:val="clear" w:color="auto" w:fill="auto"/>
            <w:vAlign w:val="center"/>
            <w:hideMark/>
          </w:tcPr>
          <w:p w14:paraId="32D30B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1034518.29</w:t>
            </w:r>
          </w:p>
        </w:tc>
        <w:tc>
          <w:tcPr>
            <w:tcW w:w="853" w:type="dxa"/>
            <w:tcBorders>
              <w:top w:val="nil"/>
              <w:left w:val="nil"/>
              <w:bottom w:val="single" w:sz="4" w:space="0" w:color="auto"/>
              <w:right w:val="single" w:sz="4" w:space="0" w:color="auto"/>
            </w:tcBorders>
            <w:shd w:val="clear" w:color="auto" w:fill="auto"/>
            <w:vAlign w:val="center"/>
            <w:hideMark/>
          </w:tcPr>
          <w:p w14:paraId="65612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743724.57</w:t>
            </w:r>
          </w:p>
        </w:tc>
        <w:tc>
          <w:tcPr>
            <w:tcW w:w="2374" w:type="dxa"/>
            <w:tcBorders>
              <w:top w:val="nil"/>
              <w:left w:val="nil"/>
              <w:bottom w:val="single" w:sz="4" w:space="0" w:color="auto"/>
              <w:right w:val="single" w:sz="4" w:space="0" w:color="auto"/>
            </w:tcBorders>
            <w:shd w:val="clear" w:color="auto" w:fill="auto"/>
            <w:vAlign w:val="center"/>
            <w:hideMark/>
          </w:tcPr>
          <w:p w14:paraId="5B29A58B" w14:textId="77777777" w:rsidR="003D1C0B" w:rsidRPr="000E7272" w:rsidRDefault="003D1C0B" w:rsidP="00A26B95">
            <w:pPr>
              <w:spacing w:after="0" w:line="240" w:lineRule="auto"/>
              <w:rPr>
                <w:color w:val="000000"/>
                <w:sz w:val="16"/>
                <w:szCs w:val="16"/>
              </w:rPr>
            </w:pPr>
            <w:r w:rsidRPr="000E7272">
              <w:rPr>
                <w:color w:val="000000"/>
                <w:sz w:val="16"/>
                <w:szCs w:val="16"/>
              </w:rPr>
              <w:t>Tyršovo nám. 2221, 25263, Roztoky</w:t>
            </w:r>
          </w:p>
        </w:tc>
        <w:tc>
          <w:tcPr>
            <w:tcW w:w="447" w:type="dxa"/>
            <w:tcBorders>
              <w:top w:val="nil"/>
              <w:left w:val="nil"/>
              <w:bottom w:val="single" w:sz="4" w:space="0" w:color="auto"/>
              <w:right w:val="single" w:sz="4" w:space="0" w:color="auto"/>
            </w:tcBorders>
            <w:shd w:val="clear" w:color="auto" w:fill="auto"/>
            <w:vAlign w:val="center"/>
            <w:hideMark/>
          </w:tcPr>
          <w:p w14:paraId="67C0B3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F788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9500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25264</w:t>
            </w:r>
          </w:p>
        </w:tc>
        <w:tc>
          <w:tcPr>
            <w:tcW w:w="1333" w:type="dxa"/>
            <w:tcBorders>
              <w:top w:val="nil"/>
              <w:left w:val="nil"/>
              <w:bottom w:val="single" w:sz="4" w:space="0" w:color="auto"/>
              <w:right w:val="single" w:sz="4" w:space="0" w:color="auto"/>
            </w:tcBorders>
            <w:shd w:val="clear" w:color="auto" w:fill="auto"/>
            <w:vAlign w:val="center"/>
            <w:hideMark/>
          </w:tcPr>
          <w:p w14:paraId="29317E9F" w14:textId="77777777" w:rsidR="003D1C0B" w:rsidRPr="000E7272" w:rsidRDefault="003D1C0B" w:rsidP="00A26B95">
            <w:pPr>
              <w:spacing w:after="0" w:line="240" w:lineRule="auto"/>
              <w:rPr>
                <w:color w:val="000000"/>
                <w:sz w:val="16"/>
                <w:szCs w:val="16"/>
              </w:rPr>
            </w:pPr>
            <w:r w:rsidRPr="000E7272">
              <w:rPr>
                <w:color w:val="000000"/>
                <w:sz w:val="16"/>
                <w:szCs w:val="16"/>
              </w:rPr>
              <w:t>Velké Přílepy</w:t>
            </w:r>
          </w:p>
        </w:tc>
        <w:tc>
          <w:tcPr>
            <w:tcW w:w="1044" w:type="dxa"/>
            <w:tcBorders>
              <w:top w:val="nil"/>
              <w:left w:val="nil"/>
              <w:bottom w:val="single" w:sz="4" w:space="0" w:color="auto"/>
              <w:right w:val="single" w:sz="4" w:space="0" w:color="auto"/>
            </w:tcBorders>
            <w:shd w:val="clear" w:color="auto" w:fill="auto"/>
            <w:vAlign w:val="center"/>
            <w:hideMark/>
          </w:tcPr>
          <w:p w14:paraId="6AD374CD" w14:textId="77777777" w:rsidR="003D1C0B" w:rsidRPr="000E7272" w:rsidRDefault="003D1C0B" w:rsidP="00A26B95">
            <w:pPr>
              <w:spacing w:after="0" w:line="240" w:lineRule="auto"/>
              <w:rPr>
                <w:color w:val="000000"/>
                <w:sz w:val="16"/>
                <w:szCs w:val="16"/>
              </w:rPr>
            </w:pPr>
            <w:r w:rsidRPr="000E7272">
              <w:rPr>
                <w:color w:val="000000"/>
                <w:sz w:val="16"/>
                <w:szCs w:val="16"/>
              </w:rPr>
              <w:t>Velké Přílepy</w:t>
            </w:r>
          </w:p>
        </w:tc>
        <w:tc>
          <w:tcPr>
            <w:tcW w:w="796" w:type="dxa"/>
            <w:tcBorders>
              <w:top w:val="nil"/>
              <w:left w:val="nil"/>
              <w:bottom w:val="single" w:sz="4" w:space="0" w:color="auto"/>
              <w:right w:val="single" w:sz="4" w:space="0" w:color="auto"/>
            </w:tcBorders>
            <w:shd w:val="clear" w:color="auto" w:fill="auto"/>
            <w:vAlign w:val="center"/>
            <w:hideMark/>
          </w:tcPr>
          <w:p w14:paraId="4D34C1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6501737</w:t>
            </w:r>
          </w:p>
        </w:tc>
        <w:tc>
          <w:tcPr>
            <w:tcW w:w="933" w:type="dxa"/>
            <w:tcBorders>
              <w:top w:val="nil"/>
              <w:left w:val="nil"/>
              <w:bottom w:val="single" w:sz="4" w:space="0" w:color="auto"/>
              <w:right w:val="single" w:sz="4" w:space="0" w:color="auto"/>
            </w:tcBorders>
            <w:shd w:val="clear" w:color="auto" w:fill="auto"/>
            <w:vAlign w:val="center"/>
            <w:hideMark/>
          </w:tcPr>
          <w:p w14:paraId="7BF219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1033698.44</w:t>
            </w:r>
          </w:p>
        </w:tc>
        <w:tc>
          <w:tcPr>
            <w:tcW w:w="853" w:type="dxa"/>
            <w:tcBorders>
              <w:top w:val="nil"/>
              <w:left w:val="nil"/>
              <w:bottom w:val="single" w:sz="4" w:space="0" w:color="auto"/>
              <w:right w:val="single" w:sz="4" w:space="0" w:color="auto"/>
            </w:tcBorders>
            <w:shd w:val="clear" w:color="auto" w:fill="auto"/>
            <w:vAlign w:val="center"/>
            <w:hideMark/>
          </w:tcPr>
          <w:p w14:paraId="11C5AD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749522.44</w:t>
            </w:r>
          </w:p>
        </w:tc>
        <w:tc>
          <w:tcPr>
            <w:tcW w:w="2374" w:type="dxa"/>
            <w:tcBorders>
              <w:top w:val="nil"/>
              <w:left w:val="nil"/>
              <w:bottom w:val="single" w:sz="4" w:space="0" w:color="auto"/>
              <w:right w:val="single" w:sz="4" w:space="0" w:color="auto"/>
            </w:tcBorders>
            <w:shd w:val="clear" w:color="auto" w:fill="auto"/>
            <w:vAlign w:val="center"/>
            <w:hideMark/>
          </w:tcPr>
          <w:p w14:paraId="6790B37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Svrkyňská</w:t>
            </w:r>
            <w:proofErr w:type="spellEnd"/>
            <w:r w:rsidRPr="000E7272">
              <w:rPr>
                <w:color w:val="000000"/>
                <w:sz w:val="16"/>
                <w:szCs w:val="16"/>
              </w:rPr>
              <w:t xml:space="preserve"> 63, 25264, Velké Přílepy</w:t>
            </w:r>
          </w:p>
        </w:tc>
        <w:tc>
          <w:tcPr>
            <w:tcW w:w="447" w:type="dxa"/>
            <w:tcBorders>
              <w:top w:val="nil"/>
              <w:left w:val="nil"/>
              <w:bottom w:val="single" w:sz="4" w:space="0" w:color="auto"/>
              <w:right w:val="single" w:sz="4" w:space="0" w:color="auto"/>
            </w:tcBorders>
            <w:shd w:val="clear" w:color="auto" w:fill="auto"/>
            <w:vAlign w:val="center"/>
            <w:hideMark/>
          </w:tcPr>
          <w:p w14:paraId="3541D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C837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38B0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25265</w:t>
            </w:r>
          </w:p>
        </w:tc>
        <w:tc>
          <w:tcPr>
            <w:tcW w:w="1333" w:type="dxa"/>
            <w:tcBorders>
              <w:top w:val="nil"/>
              <w:left w:val="nil"/>
              <w:bottom w:val="single" w:sz="4" w:space="0" w:color="auto"/>
              <w:right w:val="single" w:sz="4" w:space="0" w:color="auto"/>
            </w:tcBorders>
            <w:shd w:val="clear" w:color="auto" w:fill="auto"/>
            <w:vAlign w:val="center"/>
            <w:hideMark/>
          </w:tcPr>
          <w:p w14:paraId="61C9E496" w14:textId="77777777" w:rsidR="003D1C0B" w:rsidRPr="000E7272" w:rsidRDefault="003D1C0B" w:rsidP="00A26B95">
            <w:pPr>
              <w:spacing w:after="0" w:line="240" w:lineRule="auto"/>
              <w:rPr>
                <w:color w:val="000000"/>
                <w:sz w:val="16"/>
                <w:szCs w:val="16"/>
              </w:rPr>
            </w:pPr>
            <w:r w:rsidRPr="000E7272">
              <w:rPr>
                <w:color w:val="000000"/>
                <w:sz w:val="16"/>
                <w:szCs w:val="16"/>
              </w:rPr>
              <w:t>Tursko</w:t>
            </w:r>
          </w:p>
        </w:tc>
        <w:tc>
          <w:tcPr>
            <w:tcW w:w="1044" w:type="dxa"/>
            <w:tcBorders>
              <w:top w:val="nil"/>
              <w:left w:val="nil"/>
              <w:bottom w:val="single" w:sz="4" w:space="0" w:color="auto"/>
              <w:right w:val="single" w:sz="4" w:space="0" w:color="auto"/>
            </w:tcBorders>
            <w:shd w:val="clear" w:color="auto" w:fill="auto"/>
            <w:vAlign w:val="center"/>
            <w:hideMark/>
          </w:tcPr>
          <w:p w14:paraId="19533F56" w14:textId="77777777" w:rsidR="003D1C0B" w:rsidRPr="000E7272" w:rsidRDefault="003D1C0B" w:rsidP="00A26B95">
            <w:pPr>
              <w:spacing w:after="0" w:line="240" w:lineRule="auto"/>
              <w:rPr>
                <w:color w:val="000000"/>
                <w:sz w:val="16"/>
                <w:szCs w:val="16"/>
              </w:rPr>
            </w:pPr>
            <w:r w:rsidRPr="000E7272">
              <w:rPr>
                <w:color w:val="000000"/>
                <w:sz w:val="16"/>
                <w:szCs w:val="16"/>
              </w:rPr>
              <w:t>Tursko</w:t>
            </w:r>
          </w:p>
        </w:tc>
        <w:tc>
          <w:tcPr>
            <w:tcW w:w="796" w:type="dxa"/>
            <w:tcBorders>
              <w:top w:val="nil"/>
              <w:left w:val="nil"/>
              <w:bottom w:val="single" w:sz="4" w:space="0" w:color="auto"/>
              <w:right w:val="single" w:sz="4" w:space="0" w:color="auto"/>
            </w:tcBorders>
            <w:shd w:val="clear" w:color="auto" w:fill="auto"/>
            <w:vAlign w:val="center"/>
            <w:hideMark/>
          </w:tcPr>
          <w:p w14:paraId="29B18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6396712</w:t>
            </w:r>
          </w:p>
        </w:tc>
        <w:tc>
          <w:tcPr>
            <w:tcW w:w="933" w:type="dxa"/>
            <w:tcBorders>
              <w:top w:val="nil"/>
              <w:left w:val="nil"/>
              <w:bottom w:val="single" w:sz="4" w:space="0" w:color="auto"/>
              <w:right w:val="single" w:sz="4" w:space="0" w:color="auto"/>
            </w:tcBorders>
            <w:shd w:val="clear" w:color="auto" w:fill="auto"/>
            <w:vAlign w:val="center"/>
            <w:hideMark/>
          </w:tcPr>
          <w:p w14:paraId="1BC1F5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1030593.19</w:t>
            </w:r>
          </w:p>
        </w:tc>
        <w:tc>
          <w:tcPr>
            <w:tcW w:w="853" w:type="dxa"/>
            <w:tcBorders>
              <w:top w:val="nil"/>
              <w:left w:val="nil"/>
              <w:bottom w:val="single" w:sz="4" w:space="0" w:color="auto"/>
              <w:right w:val="single" w:sz="4" w:space="0" w:color="auto"/>
            </w:tcBorders>
            <w:shd w:val="clear" w:color="auto" w:fill="auto"/>
            <w:vAlign w:val="center"/>
            <w:hideMark/>
          </w:tcPr>
          <w:p w14:paraId="7AE29B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748280.94</w:t>
            </w:r>
          </w:p>
        </w:tc>
        <w:tc>
          <w:tcPr>
            <w:tcW w:w="2374" w:type="dxa"/>
            <w:tcBorders>
              <w:top w:val="nil"/>
              <w:left w:val="nil"/>
              <w:bottom w:val="single" w:sz="4" w:space="0" w:color="auto"/>
              <w:right w:val="single" w:sz="4" w:space="0" w:color="auto"/>
            </w:tcBorders>
            <w:shd w:val="clear" w:color="auto" w:fill="auto"/>
            <w:vAlign w:val="center"/>
            <w:hideMark/>
          </w:tcPr>
          <w:p w14:paraId="6274B55F" w14:textId="77777777" w:rsidR="003D1C0B" w:rsidRPr="000E7272" w:rsidRDefault="003D1C0B" w:rsidP="00A26B95">
            <w:pPr>
              <w:spacing w:after="0" w:line="240" w:lineRule="auto"/>
              <w:rPr>
                <w:color w:val="000000"/>
                <w:sz w:val="16"/>
                <w:szCs w:val="16"/>
              </w:rPr>
            </w:pPr>
            <w:r w:rsidRPr="000E7272">
              <w:rPr>
                <w:color w:val="000000"/>
                <w:sz w:val="16"/>
                <w:szCs w:val="16"/>
              </w:rPr>
              <w:t>Čestmírovo náměstí 59, 25265, Tursko</w:t>
            </w:r>
          </w:p>
        </w:tc>
        <w:tc>
          <w:tcPr>
            <w:tcW w:w="447" w:type="dxa"/>
            <w:tcBorders>
              <w:top w:val="nil"/>
              <w:left w:val="nil"/>
              <w:bottom w:val="single" w:sz="4" w:space="0" w:color="auto"/>
              <w:right w:val="single" w:sz="4" w:space="0" w:color="auto"/>
            </w:tcBorders>
            <w:shd w:val="clear" w:color="auto" w:fill="auto"/>
            <w:vAlign w:val="center"/>
            <w:hideMark/>
          </w:tcPr>
          <w:p w14:paraId="325EF4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793C0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0DE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25266</w:t>
            </w:r>
          </w:p>
        </w:tc>
        <w:tc>
          <w:tcPr>
            <w:tcW w:w="1333" w:type="dxa"/>
            <w:tcBorders>
              <w:top w:val="nil"/>
              <w:left w:val="nil"/>
              <w:bottom w:val="single" w:sz="4" w:space="0" w:color="auto"/>
              <w:right w:val="single" w:sz="4" w:space="0" w:color="auto"/>
            </w:tcBorders>
            <w:shd w:val="clear" w:color="auto" w:fill="auto"/>
            <w:vAlign w:val="center"/>
            <w:hideMark/>
          </w:tcPr>
          <w:p w14:paraId="13EC0E4C" w14:textId="77777777" w:rsidR="003D1C0B" w:rsidRPr="000E7272" w:rsidRDefault="003D1C0B" w:rsidP="00A26B95">
            <w:pPr>
              <w:spacing w:after="0" w:line="240" w:lineRule="auto"/>
              <w:rPr>
                <w:color w:val="000000"/>
                <w:sz w:val="16"/>
                <w:szCs w:val="16"/>
              </w:rPr>
            </w:pPr>
            <w:r w:rsidRPr="000E7272">
              <w:rPr>
                <w:color w:val="000000"/>
                <w:sz w:val="16"/>
                <w:szCs w:val="16"/>
              </w:rPr>
              <w:t>Libčice nad Vltavou</w:t>
            </w:r>
          </w:p>
        </w:tc>
        <w:tc>
          <w:tcPr>
            <w:tcW w:w="1044" w:type="dxa"/>
            <w:tcBorders>
              <w:top w:val="nil"/>
              <w:left w:val="nil"/>
              <w:bottom w:val="single" w:sz="4" w:space="0" w:color="auto"/>
              <w:right w:val="single" w:sz="4" w:space="0" w:color="auto"/>
            </w:tcBorders>
            <w:shd w:val="clear" w:color="auto" w:fill="auto"/>
            <w:vAlign w:val="center"/>
            <w:hideMark/>
          </w:tcPr>
          <w:p w14:paraId="61ED42BD" w14:textId="77777777" w:rsidR="003D1C0B" w:rsidRPr="000E7272" w:rsidRDefault="003D1C0B" w:rsidP="00A26B95">
            <w:pPr>
              <w:spacing w:after="0" w:line="240" w:lineRule="auto"/>
              <w:rPr>
                <w:color w:val="000000"/>
                <w:sz w:val="16"/>
                <w:szCs w:val="16"/>
              </w:rPr>
            </w:pPr>
            <w:r w:rsidRPr="000E7272">
              <w:rPr>
                <w:color w:val="000000"/>
                <w:sz w:val="16"/>
                <w:szCs w:val="16"/>
              </w:rPr>
              <w:t>Libčice nad Vltavou</w:t>
            </w:r>
          </w:p>
        </w:tc>
        <w:tc>
          <w:tcPr>
            <w:tcW w:w="796" w:type="dxa"/>
            <w:tcBorders>
              <w:top w:val="nil"/>
              <w:left w:val="nil"/>
              <w:bottom w:val="single" w:sz="4" w:space="0" w:color="auto"/>
              <w:right w:val="single" w:sz="4" w:space="0" w:color="auto"/>
            </w:tcBorders>
            <w:shd w:val="clear" w:color="auto" w:fill="auto"/>
            <w:vAlign w:val="center"/>
            <w:hideMark/>
          </w:tcPr>
          <w:p w14:paraId="662631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6317481</w:t>
            </w:r>
          </w:p>
        </w:tc>
        <w:tc>
          <w:tcPr>
            <w:tcW w:w="933" w:type="dxa"/>
            <w:tcBorders>
              <w:top w:val="nil"/>
              <w:left w:val="nil"/>
              <w:bottom w:val="single" w:sz="4" w:space="0" w:color="auto"/>
              <w:right w:val="single" w:sz="4" w:space="0" w:color="auto"/>
            </w:tcBorders>
            <w:shd w:val="clear" w:color="auto" w:fill="auto"/>
            <w:vAlign w:val="center"/>
            <w:hideMark/>
          </w:tcPr>
          <w:p w14:paraId="623DBB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1030329.99</w:t>
            </w:r>
          </w:p>
        </w:tc>
        <w:tc>
          <w:tcPr>
            <w:tcW w:w="853" w:type="dxa"/>
            <w:tcBorders>
              <w:top w:val="nil"/>
              <w:left w:val="nil"/>
              <w:bottom w:val="single" w:sz="4" w:space="0" w:color="auto"/>
              <w:right w:val="single" w:sz="4" w:space="0" w:color="auto"/>
            </w:tcBorders>
            <w:shd w:val="clear" w:color="auto" w:fill="auto"/>
            <w:vAlign w:val="center"/>
            <w:hideMark/>
          </w:tcPr>
          <w:p w14:paraId="7550D7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745064.33</w:t>
            </w:r>
          </w:p>
        </w:tc>
        <w:tc>
          <w:tcPr>
            <w:tcW w:w="2374" w:type="dxa"/>
            <w:tcBorders>
              <w:top w:val="nil"/>
              <w:left w:val="nil"/>
              <w:bottom w:val="single" w:sz="4" w:space="0" w:color="auto"/>
              <w:right w:val="single" w:sz="4" w:space="0" w:color="auto"/>
            </w:tcBorders>
            <w:shd w:val="clear" w:color="auto" w:fill="auto"/>
            <w:vAlign w:val="center"/>
            <w:hideMark/>
          </w:tcPr>
          <w:p w14:paraId="396D194D" w14:textId="77777777" w:rsidR="003D1C0B" w:rsidRPr="000E7272" w:rsidRDefault="003D1C0B" w:rsidP="00A26B95">
            <w:pPr>
              <w:spacing w:after="0" w:line="240" w:lineRule="auto"/>
              <w:rPr>
                <w:color w:val="000000"/>
                <w:sz w:val="16"/>
                <w:szCs w:val="16"/>
              </w:rPr>
            </w:pPr>
            <w:r w:rsidRPr="000E7272">
              <w:rPr>
                <w:color w:val="000000"/>
                <w:sz w:val="16"/>
                <w:szCs w:val="16"/>
              </w:rPr>
              <w:t>Letecká 91, 25266, Libčice nad Vltavou</w:t>
            </w:r>
          </w:p>
        </w:tc>
        <w:tc>
          <w:tcPr>
            <w:tcW w:w="447" w:type="dxa"/>
            <w:tcBorders>
              <w:top w:val="nil"/>
              <w:left w:val="nil"/>
              <w:bottom w:val="single" w:sz="4" w:space="0" w:color="auto"/>
              <w:right w:val="single" w:sz="4" w:space="0" w:color="auto"/>
            </w:tcBorders>
            <w:shd w:val="clear" w:color="auto" w:fill="auto"/>
            <w:vAlign w:val="center"/>
            <w:hideMark/>
          </w:tcPr>
          <w:p w14:paraId="29706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CD14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00E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25267</w:t>
            </w:r>
          </w:p>
        </w:tc>
        <w:tc>
          <w:tcPr>
            <w:tcW w:w="1333" w:type="dxa"/>
            <w:tcBorders>
              <w:top w:val="nil"/>
              <w:left w:val="nil"/>
              <w:bottom w:val="single" w:sz="4" w:space="0" w:color="auto"/>
              <w:right w:val="single" w:sz="4" w:space="0" w:color="auto"/>
            </w:tcBorders>
            <w:shd w:val="clear" w:color="auto" w:fill="auto"/>
            <w:vAlign w:val="center"/>
            <w:hideMark/>
          </w:tcPr>
          <w:p w14:paraId="79C41AD4" w14:textId="77777777" w:rsidR="003D1C0B" w:rsidRPr="000E7272" w:rsidRDefault="003D1C0B" w:rsidP="00A26B95">
            <w:pPr>
              <w:spacing w:after="0" w:line="240" w:lineRule="auto"/>
              <w:rPr>
                <w:color w:val="000000"/>
                <w:sz w:val="16"/>
                <w:szCs w:val="16"/>
              </w:rPr>
            </w:pPr>
            <w:r w:rsidRPr="000E7272">
              <w:rPr>
                <w:color w:val="000000"/>
                <w:sz w:val="16"/>
                <w:szCs w:val="16"/>
              </w:rPr>
              <w:t>Tuchoměřice</w:t>
            </w:r>
          </w:p>
        </w:tc>
        <w:tc>
          <w:tcPr>
            <w:tcW w:w="1044" w:type="dxa"/>
            <w:tcBorders>
              <w:top w:val="nil"/>
              <w:left w:val="nil"/>
              <w:bottom w:val="single" w:sz="4" w:space="0" w:color="auto"/>
              <w:right w:val="single" w:sz="4" w:space="0" w:color="auto"/>
            </w:tcBorders>
            <w:shd w:val="clear" w:color="auto" w:fill="auto"/>
            <w:vAlign w:val="center"/>
            <w:hideMark/>
          </w:tcPr>
          <w:p w14:paraId="73463DCF" w14:textId="77777777" w:rsidR="003D1C0B" w:rsidRPr="000E7272" w:rsidRDefault="003D1C0B" w:rsidP="00A26B95">
            <w:pPr>
              <w:spacing w:after="0" w:line="240" w:lineRule="auto"/>
              <w:rPr>
                <w:color w:val="000000"/>
                <w:sz w:val="16"/>
                <w:szCs w:val="16"/>
              </w:rPr>
            </w:pPr>
            <w:r w:rsidRPr="000E7272">
              <w:rPr>
                <w:color w:val="000000"/>
                <w:sz w:val="16"/>
                <w:szCs w:val="16"/>
              </w:rPr>
              <w:t>Tuchoměřice</w:t>
            </w:r>
          </w:p>
        </w:tc>
        <w:tc>
          <w:tcPr>
            <w:tcW w:w="796" w:type="dxa"/>
            <w:tcBorders>
              <w:top w:val="nil"/>
              <w:left w:val="nil"/>
              <w:bottom w:val="single" w:sz="4" w:space="0" w:color="auto"/>
              <w:right w:val="single" w:sz="4" w:space="0" w:color="auto"/>
            </w:tcBorders>
            <w:shd w:val="clear" w:color="auto" w:fill="auto"/>
            <w:vAlign w:val="center"/>
            <w:hideMark/>
          </w:tcPr>
          <w:p w14:paraId="68BE25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42453534</w:t>
            </w:r>
          </w:p>
        </w:tc>
        <w:tc>
          <w:tcPr>
            <w:tcW w:w="933" w:type="dxa"/>
            <w:tcBorders>
              <w:top w:val="nil"/>
              <w:left w:val="nil"/>
              <w:bottom w:val="single" w:sz="4" w:space="0" w:color="auto"/>
              <w:right w:val="single" w:sz="4" w:space="0" w:color="auto"/>
            </w:tcBorders>
            <w:shd w:val="clear" w:color="auto" w:fill="auto"/>
            <w:vAlign w:val="center"/>
            <w:hideMark/>
          </w:tcPr>
          <w:p w14:paraId="61B98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1036506.15</w:t>
            </w:r>
          </w:p>
        </w:tc>
        <w:tc>
          <w:tcPr>
            <w:tcW w:w="853" w:type="dxa"/>
            <w:tcBorders>
              <w:top w:val="nil"/>
              <w:left w:val="nil"/>
              <w:bottom w:val="single" w:sz="4" w:space="0" w:color="auto"/>
              <w:right w:val="single" w:sz="4" w:space="0" w:color="auto"/>
            </w:tcBorders>
            <w:shd w:val="clear" w:color="auto" w:fill="auto"/>
            <w:vAlign w:val="center"/>
            <w:hideMark/>
          </w:tcPr>
          <w:p w14:paraId="255CEB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752154.88</w:t>
            </w:r>
          </w:p>
        </w:tc>
        <w:tc>
          <w:tcPr>
            <w:tcW w:w="2374" w:type="dxa"/>
            <w:tcBorders>
              <w:top w:val="nil"/>
              <w:left w:val="nil"/>
              <w:bottom w:val="single" w:sz="4" w:space="0" w:color="auto"/>
              <w:right w:val="single" w:sz="4" w:space="0" w:color="auto"/>
            </w:tcBorders>
            <w:shd w:val="clear" w:color="auto" w:fill="auto"/>
            <w:vAlign w:val="center"/>
            <w:hideMark/>
          </w:tcPr>
          <w:p w14:paraId="78BBADFA" w14:textId="77777777" w:rsidR="003D1C0B" w:rsidRPr="000E7272" w:rsidRDefault="003D1C0B" w:rsidP="00A26B95">
            <w:pPr>
              <w:spacing w:after="0" w:line="240" w:lineRule="auto"/>
              <w:rPr>
                <w:color w:val="000000"/>
                <w:sz w:val="16"/>
                <w:szCs w:val="16"/>
              </w:rPr>
            </w:pPr>
            <w:r w:rsidRPr="000E7272">
              <w:rPr>
                <w:color w:val="000000"/>
                <w:sz w:val="16"/>
                <w:szCs w:val="16"/>
              </w:rPr>
              <w:t>K poště 460, 25267, Tuchoměřice</w:t>
            </w:r>
          </w:p>
        </w:tc>
        <w:tc>
          <w:tcPr>
            <w:tcW w:w="447" w:type="dxa"/>
            <w:tcBorders>
              <w:top w:val="nil"/>
              <w:left w:val="nil"/>
              <w:bottom w:val="single" w:sz="4" w:space="0" w:color="auto"/>
              <w:right w:val="single" w:sz="4" w:space="0" w:color="auto"/>
            </w:tcBorders>
            <w:shd w:val="clear" w:color="auto" w:fill="auto"/>
            <w:vAlign w:val="center"/>
            <w:hideMark/>
          </w:tcPr>
          <w:p w14:paraId="530E5B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EA9D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B71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25268</w:t>
            </w:r>
          </w:p>
        </w:tc>
        <w:tc>
          <w:tcPr>
            <w:tcW w:w="1333" w:type="dxa"/>
            <w:tcBorders>
              <w:top w:val="nil"/>
              <w:left w:val="nil"/>
              <w:bottom w:val="single" w:sz="4" w:space="0" w:color="auto"/>
              <w:right w:val="single" w:sz="4" w:space="0" w:color="auto"/>
            </w:tcBorders>
            <w:shd w:val="clear" w:color="auto" w:fill="auto"/>
            <w:vAlign w:val="center"/>
            <w:hideMark/>
          </w:tcPr>
          <w:p w14:paraId="4C5629EE" w14:textId="77777777" w:rsidR="003D1C0B" w:rsidRPr="000E7272" w:rsidRDefault="003D1C0B" w:rsidP="00A26B95">
            <w:pPr>
              <w:spacing w:after="0" w:line="240" w:lineRule="auto"/>
              <w:rPr>
                <w:color w:val="000000"/>
                <w:sz w:val="16"/>
                <w:szCs w:val="16"/>
              </w:rPr>
            </w:pPr>
            <w:r w:rsidRPr="000E7272">
              <w:rPr>
                <w:color w:val="000000"/>
                <w:sz w:val="16"/>
                <w:szCs w:val="16"/>
              </w:rPr>
              <w:t>Středokluky</w:t>
            </w:r>
          </w:p>
        </w:tc>
        <w:tc>
          <w:tcPr>
            <w:tcW w:w="1044" w:type="dxa"/>
            <w:tcBorders>
              <w:top w:val="nil"/>
              <w:left w:val="nil"/>
              <w:bottom w:val="single" w:sz="4" w:space="0" w:color="auto"/>
              <w:right w:val="single" w:sz="4" w:space="0" w:color="auto"/>
            </w:tcBorders>
            <w:shd w:val="clear" w:color="auto" w:fill="auto"/>
            <w:vAlign w:val="center"/>
            <w:hideMark/>
          </w:tcPr>
          <w:p w14:paraId="20936794" w14:textId="77777777" w:rsidR="003D1C0B" w:rsidRPr="000E7272" w:rsidRDefault="003D1C0B" w:rsidP="00A26B95">
            <w:pPr>
              <w:spacing w:after="0" w:line="240" w:lineRule="auto"/>
              <w:rPr>
                <w:color w:val="000000"/>
                <w:sz w:val="16"/>
                <w:szCs w:val="16"/>
              </w:rPr>
            </w:pPr>
            <w:r w:rsidRPr="000E7272">
              <w:rPr>
                <w:color w:val="000000"/>
                <w:sz w:val="16"/>
                <w:szCs w:val="16"/>
              </w:rPr>
              <w:t>Středokluky</w:t>
            </w:r>
          </w:p>
        </w:tc>
        <w:tc>
          <w:tcPr>
            <w:tcW w:w="796" w:type="dxa"/>
            <w:tcBorders>
              <w:top w:val="nil"/>
              <w:left w:val="nil"/>
              <w:bottom w:val="single" w:sz="4" w:space="0" w:color="auto"/>
              <w:right w:val="single" w:sz="4" w:space="0" w:color="auto"/>
            </w:tcBorders>
            <w:shd w:val="clear" w:color="auto" w:fill="auto"/>
            <w:vAlign w:val="center"/>
            <w:hideMark/>
          </w:tcPr>
          <w:p w14:paraId="51F963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6584403</w:t>
            </w:r>
          </w:p>
        </w:tc>
        <w:tc>
          <w:tcPr>
            <w:tcW w:w="933" w:type="dxa"/>
            <w:tcBorders>
              <w:top w:val="nil"/>
              <w:left w:val="nil"/>
              <w:bottom w:val="single" w:sz="4" w:space="0" w:color="auto"/>
              <w:right w:val="single" w:sz="4" w:space="0" w:color="auto"/>
            </w:tcBorders>
            <w:shd w:val="clear" w:color="auto" w:fill="auto"/>
            <w:vAlign w:val="center"/>
            <w:hideMark/>
          </w:tcPr>
          <w:p w14:paraId="676F8F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1036280.77</w:t>
            </w:r>
          </w:p>
        </w:tc>
        <w:tc>
          <w:tcPr>
            <w:tcW w:w="853" w:type="dxa"/>
            <w:tcBorders>
              <w:top w:val="nil"/>
              <w:left w:val="nil"/>
              <w:bottom w:val="single" w:sz="4" w:space="0" w:color="auto"/>
              <w:right w:val="single" w:sz="4" w:space="0" w:color="auto"/>
            </w:tcBorders>
            <w:shd w:val="clear" w:color="auto" w:fill="auto"/>
            <w:vAlign w:val="center"/>
            <w:hideMark/>
          </w:tcPr>
          <w:p w14:paraId="3DEE3D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755331.82</w:t>
            </w:r>
          </w:p>
        </w:tc>
        <w:tc>
          <w:tcPr>
            <w:tcW w:w="2374" w:type="dxa"/>
            <w:tcBorders>
              <w:top w:val="nil"/>
              <w:left w:val="nil"/>
              <w:bottom w:val="single" w:sz="4" w:space="0" w:color="auto"/>
              <w:right w:val="single" w:sz="4" w:space="0" w:color="auto"/>
            </w:tcBorders>
            <w:shd w:val="clear" w:color="auto" w:fill="auto"/>
            <w:vAlign w:val="center"/>
            <w:hideMark/>
          </w:tcPr>
          <w:p w14:paraId="77B7E812" w14:textId="77777777" w:rsidR="003D1C0B" w:rsidRPr="000E7272" w:rsidRDefault="003D1C0B" w:rsidP="00A26B95">
            <w:pPr>
              <w:spacing w:after="0" w:line="240" w:lineRule="auto"/>
              <w:rPr>
                <w:color w:val="000000"/>
                <w:sz w:val="16"/>
                <w:szCs w:val="16"/>
              </w:rPr>
            </w:pPr>
            <w:r w:rsidRPr="000E7272">
              <w:rPr>
                <w:color w:val="000000"/>
                <w:sz w:val="16"/>
                <w:szCs w:val="16"/>
              </w:rPr>
              <w:t>Lidická 61, 25268, Středokluky</w:t>
            </w:r>
          </w:p>
        </w:tc>
        <w:tc>
          <w:tcPr>
            <w:tcW w:w="447" w:type="dxa"/>
            <w:tcBorders>
              <w:top w:val="nil"/>
              <w:left w:val="nil"/>
              <w:bottom w:val="single" w:sz="4" w:space="0" w:color="auto"/>
              <w:right w:val="single" w:sz="4" w:space="0" w:color="auto"/>
            </w:tcBorders>
            <w:shd w:val="clear" w:color="auto" w:fill="auto"/>
            <w:vAlign w:val="center"/>
            <w:hideMark/>
          </w:tcPr>
          <w:p w14:paraId="654EF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E8E53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A0EA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25281</w:t>
            </w:r>
          </w:p>
        </w:tc>
        <w:tc>
          <w:tcPr>
            <w:tcW w:w="1333" w:type="dxa"/>
            <w:tcBorders>
              <w:top w:val="nil"/>
              <w:left w:val="nil"/>
              <w:bottom w:val="single" w:sz="4" w:space="0" w:color="auto"/>
              <w:right w:val="single" w:sz="4" w:space="0" w:color="auto"/>
            </w:tcBorders>
            <w:shd w:val="clear" w:color="auto" w:fill="auto"/>
            <w:vAlign w:val="center"/>
            <w:hideMark/>
          </w:tcPr>
          <w:p w14:paraId="784BBA63" w14:textId="77777777" w:rsidR="003D1C0B" w:rsidRPr="000E7272" w:rsidRDefault="003D1C0B" w:rsidP="00A26B95">
            <w:pPr>
              <w:spacing w:after="0" w:line="240" w:lineRule="auto"/>
              <w:rPr>
                <w:color w:val="000000"/>
                <w:sz w:val="16"/>
                <w:szCs w:val="16"/>
              </w:rPr>
            </w:pPr>
            <w:r w:rsidRPr="000E7272">
              <w:rPr>
                <w:color w:val="000000"/>
                <w:sz w:val="16"/>
                <w:szCs w:val="16"/>
              </w:rPr>
              <w:t>Petrov</w:t>
            </w:r>
          </w:p>
        </w:tc>
        <w:tc>
          <w:tcPr>
            <w:tcW w:w="1044" w:type="dxa"/>
            <w:tcBorders>
              <w:top w:val="nil"/>
              <w:left w:val="nil"/>
              <w:bottom w:val="single" w:sz="4" w:space="0" w:color="auto"/>
              <w:right w:val="single" w:sz="4" w:space="0" w:color="auto"/>
            </w:tcBorders>
            <w:shd w:val="clear" w:color="auto" w:fill="auto"/>
            <w:vAlign w:val="center"/>
            <w:hideMark/>
          </w:tcPr>
          <w:p w14:paraId="0C3A688C" w14:textId="77777777" w:rsidR="003D1C0B" w:rsidRPr="000E7272" w:rsidRDefault="003D1C0B" w:rsidP="00A26B95">
            <w:pPr>
              <w:spacing w:after="0" w:line="240" w:lineRule="auto"/>
              <w:rPr>
                <w:color w:val="000000"/>
                <w:sz w:val="16"/>
                <w:szCs w:val="16"/>
              </w:rPr>
            </w:pPr>
            <w:r w:rsidRPr="000E7272">
              <w:rPr>
                <w:color w:val="000000"/>
                <w:sz w:val="16"/>
                <w:szCs w:val="16"/>
              </w:rPr>
              <w:t>Petrov</w:t>
            </w:r>
          </w:p>
        </w:tc>
        <w:tc>
          <w:tcPr>
            <w:tcW w:w="796" w:type="dxa"/>
            <w:tcBorders>
              <w:top w:val="nil"/>
              <w:left w:val="nil"/>
              <w:bottom w:val="single" w:sz="4" w:space="0" w:color="auto"/>
              <w:right w:val="single" w:sz="4" w:space="0" w:color="auto"/>
            </w:tcBorders>
            <w:shd w:val="clear" w:color="auto" w:fill="auto"/>
            <w:vAlign w:val="center"/>
            <w:hideMark/>
          </w:tcPr>
          <w:p w14:paraId="37C96A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12738778</w:t>
            </w:r>
          </w:p>
        </w:tc>
        <w:tc>
          <w:tcPr>
            <w:tcW w:w="933" w:type="dxa"/>
            <w:tcBorders>
              <w:top w:val="nil"/>
              <w:left w:val="nil"/>
              <w:bottom w:val="single" w:sz="4" w:space="0" w:color="auto"/>
              <w:right w:val="single" w:sz="4" w:space="0" w:color="auto"/>
            </w:tcBorders>
            <w:shd w:val="clear" w:color="auto" w:fill="auto"/>
            <w:vAlign w:val="center"/>
            <w:hideMark/>
          </w:tcPr>
          <w:p w14:paraId="450D27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1065224.63</w:t>
            </w:r>
          </w:p>
        </w:tc>
        <w:tc>
          <w:tcPr>
            <w:tcW w:w="853" w:type="dxa"/>
            <w:tcBorders>
              <w:top w:val="nil"/>
              <w:left w:val="nil"/>
              <w:bottom w:val="single" w:sz="4" w:space="0" w:color="auto"/>
              <w:right w:val="single" w:sz="4" w:space="0" w:color="auto"/>
            </w:tcBorders>
            <w:shd w:val="clear" w:color="auto" w:fill="auto"/>
            <w:vAlign w:val="center"/>
            <w:hideMark/>
          </w:tcPr>
          <w:p w14:paraId="24A16D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745075.75</w:t>
            </w:r>
          </w:p>
        </w:tc>
        <w:tc>
          <w:tcPr>
            <w:tcW w:w="2374" w:type="dxa"/>
            <w:tcBorders>
              <w:top w:val="nil"/>
              <w:left w:val="nil"/>
              <w:bottom w:val="single" w:sz="4" w:space="0" w:color="auto"/>
              <w:right w:val="single" w:sz="4" w:space="0" w:color="auto"/>
            </w:tcBorders>
            <w:shd w:val="clear" w:color="auto" w:fill="auto"/>
            <w:vAlign w:val="center"/>
            <w:hideMark/>
          </w:tcPr>
          <w:p w14:paraId="5FF0DBA6" w14:textId="77777777" w:rsidR="003D1C0B" w:rsidRPr="000E7272" w:rsidRDefault="003D1C0B" w:rsidP="00A26B95">
            <w:pPr>
              <w:spacing w:after="0" w:line="240" w:lineRule="auto"/>
              <w:rPr>
                <w:color w:val="000000"/>
                <w:sz w:val="16"/>
                <w:szCs w:val="16"/>
              </w:rPr>
            </w:pPr>
            <w:r w:rsidRPr="000E7272">
              <w:rPr>
                <w:color w:val="000000"/>
                <w:sz w:val="16"/>
                <w:szCs w:val="16"/>
              </w:rPr>
              <w:t>Hlavní 101, 25281, Petrov</w:t>
            </w:r>
          </w:p>
        </w:tc>
        <w:tc>
          <w:tcPr>
            <w:tcW w:w="447" w:type="dxa"/>
            <w:tcBorders>
              <w:top w:val="nil"/>
              <w:left w:val="nil"/>
              <w:bottom w:val="single" w:sz="4" w:space="0" w:color="auto"/>
              <w:right w:val="single" w:sz="4" w:space="0" w:color="auto"/>
            </w:tcBorders>
            <w:shd w:val="clear" w:color="auto" w:fill="auto"/>
            <w:vAlign w:val="center"/>
            <w:hideMark/>
          </w:tcPr>
          <w:p w14:paraId="362747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5611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E5E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25282</w:t>
            </w:r>
          </w:p>
        </w:tc>
        <w:tc>
          <w:tcPr>
            <w:tcW w:w="1333" w:type="dxa"/>
            <w:tcBorders>
              <w:top w:val="nil"/>
              <w:left w:val="nil"/>
              <w:bottom w:val="single" w:sz="4" w:space="0" w:color="auto"/>
              <w:right w:val="single" w:sz="4" w:space="0" w:color="auto"/>
            </w:tcBorders>
            <w:shd w:val="clear" w:color="auto" w:fill="auto"/>
            <w:vAlign w:val="center"/>
            <w:hideMark/>
          </w:tcPr>
          <w:p w14:paraId="4C6E0C75" w14:textId="77777777" w:rsidR="003D1C0B" w:rsidRPr="000E7272" w:rsidRDefault="003D1C0B" w:rsidP="00A26B95">
            <w:pPr>
              <w:spacing w:after="0" w:line="240" w:lineRule="auto"/>
              <w:rPr>
                <w:color w:val="000000"/>
                <w:sz w:val="16"/>
                <w:szCs w:val="16"/>
              </w:rPr>
            </w:pPr>
            <w:r w:rsidRPr="000E7272">
              <w:rPr>
                <w:color w:val="000000"/>
                <w:sz w:val="16"/>
                <w:szCs w:val="16"/>
              </w:rPr>
              <w:t>Kamenný Přívoz</w:t>
            </w:r>
          </w:p>
        </w:tc>
        <w:tc>
          <w:tcPr>
            <w:tcW w:w="1044" w:type="dxa"/>
            <w:tcBorders>
              <w:top w:val="nil"/>
              <w:left w:val="nil"/>
              <w:bottom w:val="single" w:sz="4" w:space="0" w:color="auto"/>
              <w:right w:val="single" w:sz="4" w:space="0" w:color="auto"/>
            </w:tcBorders>
            <w:shd w:val="clear" w:color="auto" w:fill="auto"/>
            <w:vAlign w:val="center"/>
            <w:hideMark/>
          </w:tcPr>
          <w:p w14:paraId="34E0B80D" w14:textId="77777777" w:rsidR="003D1C0B" w:rsidRPr="000E7272" w:rsidRDefault="003D1C0B" w:rsidP="00A26B95">
            <w:pPr>
              <w:spacing w:after="0" w:line="240" w:lineRule="auto"/>
              <w:rPr>
                <w:color w:val="000000"/>
                <w:sz w:val="16"/>
                <w:szCs w:val="16"/>
              </w:rPr>
            </w:pPr>
            <w:r w:rsidRPr="000E7272">
              <w:rPr>
                <w:color w:val="000000"/>
                <w:sz w:val="16"/>
                <w:szCs w:val="16"/>
              </w:rPr>
              <w:t>Kamenný Přívoz</w:t>
            </w:r>
          </w:p>
        </w:tc>
        <w:tc>
          <w:tcPr>
            <w:tcW w:w="796" w:type="dxa"/>
            <w:tcBorders>
              <w:top w:val="nil"/>
              <w:left w:val="nil"/>
              <w:bottom w:val="single" w:sz="4" w:space="0" w:color="auto"/>
              <w:right w:val="single" w:sz="4" w:space="0" w:color="auto"/>
            </w:tcBorders>
            <w:shd w:val="clear" w:color="auto" w:fill="auto"/>
            <w:vAlign w:val="center"/>
            <w:hideMark/>
          </w:tcPr>
          <w:p w14:paraId="2C0192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12787671</w:t>
            </w:r>
          </w:p>
        </w:tc>
        <w:tc>
          <w:tcPr>
            <w:tcW w:w="933" w:type="dxa"/>
            <w:tcBorders>
              <w:top w:val="nil"/>
              <w:left w:val="nil"/>
              <w:bottom w:val="single" w:sz="4" w:space="0" w:color="auto"/>
              <w:right w:val="single" w:sz="4" w:space="0" w:color="auto"/>
            </w:tcBorders>
            <w:shd w:val="clear" w:color="auto" w:fill="auto"/>
            <w:vAlign w:val="center"/>
            <w:hideMark/>
          </w:tcPr>
          <w:p w14:paraId="535E39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1068799.06</w:t>
            </w:r>
          </w:p>
        </w:tc>
        <w:tc>
          <w:tcPr>
            <w:tcW w:w="853" w:type="dxa"/>
            <w:tcBorders>
              <w:top w:val="nil"/>
              <w:left w:val="nil"/>
              <w:bottom w:val="single" w:sz="4" w:space="0" w:color="auto"/>
              <w:right w:val="single" w:sz="4" w:space="0" w:color="auto"/>
            </w:tcBorders>
            <w:shd w:val="clear" w:color="auto" w:fill="auto"/>
            <w:vAlign w:val="center"/>
            <w:hideMark/>
          </w:tcPr>
          <w:p w14:paraId="60C36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740392.58</w:t>
            </w:r>
          </w:p>
        </w:tc>
        <w:tc>
          <w:tcPr>
            <w:tcW w:w="2374" w:type="dxa"/>
            <w:tcBorders>
              <w:top w:val="nil"/>
              <w:left w:val="nil"/>
              <w:bottom w:val="single" w:sz="4" w:space="0" w:color="auto"/>
              <w:right w:val="single" w:sz="4" w:space="0" w:color="auto"/>
            </w:tcBorders>
            <w:shd w:val="clear" w:color="auto" w:fill="auto"/>
            <w:vAlign w:val="center"/>
            <w:hideMark/>
          </w:tcPr>
          <w:p w14:paraId="429E718C" w14:textId="77777777" w:rsidR="003D1C0B" w:rsidRPr="000E7272" w:rsidRDefault="003D1C0B" w:rsidP="00A26B95">
            <w:pPr>
              <w:spacing w:after="0" w:line="240" w:lineRule="auto"/>
              <w:rPr>
                <w:color w:val="000000"/>
                <w:sz w:val="16"/>
                <w:szCs w:val="16"/>
              </w:rPr>
            </w:pPr>
            <w:r w:rsidRPr="000E7272">
              <w:rPr>
                <w:color w:val="000000"/>
                <w:sz w:val="16"/>
                <w:szCs w:val="16"/>
              </w:rPr>
              <w:t>č.p. 285, 25282, Kamenný Přívoz</w:t>
            </w:r>
          </w:p>
        </w:tc>
        <w:tc>
          <w:tcPr>
            <w:tcW w:w="447" w:type="dxa"/>
            <w:tcBorders>
              <w:top w:val="nil"/>
              <w:left w:val="nil"/>
              <w:bottom w:val="single" w:sz="4" w:space="0" w:color="auto"/>
              <w:right w:val="single" w:sz="4" w:space="0" w:color="auto"/>
            </w:tcBorders>
            <w:shd w:val="clear" w:color="auto" w:fill="auto"/>
            <w:vAlign w:val="center"/>
            <w:hideMark/>
          </w:tcPr>
          <w:p w14:paraId="5376D8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D850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F835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25301</w:t>
            </w:r>
          </w:p>
        </w:tc>
        <w:tc>
          <w:tcPr>
            <w:tcW w:w="1333" w:type="dxa"/>
            <w:tcBorders>
              <w:top w:val="nil"/>
              <w:left w:val="nil"/>
              <w:bottom w:val="single" w:sz="4" w:space="0" w:color="auto"/>
              <w:right w:val="single" w:sz="4" w:space="0" w:color="auto"/>
            </w:tcBorders>
            <w:shd w:val="clear" w:color="auto" w:fill="auto"/>
            <w:vAlign w:val="center"/>
            <w:hideMark/>
          </w:tcPr>
          <w:p w14:paraId="261952C1" w14:textId="77777777" w:rsidR="003D1C0B" w:rsidRPr="000E7272" w:rsidRDefault="003D1C0B" w:rsidP="00A26B95">
            <w:pPr>
              <w:spacing w:after="0" w:line="240" w:lineRule="auto"/>
              <w:rPr>
                <w:color w:val="000000"/>
                <w:sz w:val="16"/>
                <w:szCs w:val="16"/>
              </w:rPr>
            </w:pPr>
            <w:r w:rsidRPr="000E7272">
              <w:rPr>
                <w:color w:val="000000"/>
                <w:sz w:val="16"/>
                <w:szCs w:val="16"/>
              </w:rPr>
              <w:t>Hostivice</w:t>
            </w:r>
          </w:p>
        </w:tc>
        <w:tc>
          <w:tcPr>
            <w:tcW w:w="1044" w:type="dxa"/>
            <w:tcBorders>
              <w:top w:val="nil"/>
              <w:left w:val="nil"/>
              <w:bottom w:val="single" w:sz="4" w:space="0" w:color="auto"/>
              <w:right w:val="single" w:sz="4" w:space="0" w:color="auto"/>
            </w:tcBorders>
            <w:shd w:val="clear" w:color="auto" w:fill="auto"/>
            <w:vAlign w:val="center"/>
            <w:hideMark/>
          </w:tcPr>
          <w:p w14:paraId="34886DB6" w14:textId="77777777" w:rsidR="003D1C0B" w:rsidRPr="000E7272" w:rsidRDefault="003D1C0B" w:rsidP="00A26B95">
            <w:pPr>
              <w:spacing w:after="0" w:line="240" w:lineRule="auto"/>
              <w:rPr>
                <w:color w:val="000000"/>
                <w:sz w:val="16"/>
                <w:szCs w:val="16"/>
              </w:rPr>
            </w:pPr>
            <w:r w:rsidRPr="000E7272">
              <w:rPr>
                <w:color w:val="000000"/>
                <w:sz w:val="16"/>
                <w:szCs w:val="16"/>
              </w:rPr>
              <w:t>Hostivice</w:t>
            </w:r>
          </w:p>
        </w:tc>
        <w:tc>
          <w:tcPr>
            <w:tcW w:w="796" w:type="dxa"/>
            <w:tcBorders>
              <w:top w:val="nil"/>
              <w:left w:val="nil"/>
              <w:bottom w:val="single" w:sz="4" w:space="0" w:color="auto"/>
              <w:right w:val="single" w:sz="4" w:space="0" w:color="auto"/>
            </w:tcBorders>
            <w:shd w:val="clear" w:color="auto" w:fill="auto"/>
            <w:vAlign w:val="center"/>
            <w:hideMark/>
          </w:tcPr>
          <w:p w14:paraId="70E5B0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25854739</w:t>
            </w:r>
          </w:p>
        </w:tc>
        <w:tc>
          <w:tcPr>
            <w:tcW w:w="933" w:type="dxa"/>
            <w:tcBorders>
              <w:top w:val="nil"/>
              <w:left w:val="nil"/>
              <w:bottom w:val="single" w:sz="4" w:space="0" w:color="auto"/>
              <w:right w:val="single" w:sz="4" w:space="0" w:color="auto"/>
            </w:tcBorders>
            <w:shd w:val="clear" w:color="auto" w:fill="auto"/>
            <w:vAlign w:val="center"/>
            <w:hideMark/>
          </w:tcPr>
          <w:p w14:paraId="36ADA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1042016</w:t>
            </w:r>
          </w:p>
        </w:tc>
        <w:tc>
          <w:tcPr>
            <w:tcW w:w="853" w:type="dxa"/>
            <w:tcBorders>
              <w:top w:val="nil"/>
              <w:left w:val="nil"/>
              <w:bottom w:val="single" w:sz="4" w:space="0" w:color="auto"/>
              <w:right w:val="single" w:sz="4" w:space="0" w:color="auto"/>
            </w:tcBorders>
            <w:shd w:val="clear" w:color="auto" w:fill="auto"/>
            <w:vAlign w:val="center"/>
            <w:hideMark/>
          </w:tcPr>
          <w:p w14:paraId="402F7E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754759</w:t>
            </w:r>
          </w:p>
        </w:tc>
        <w:tc>
          <w:tcPr>
            <w:tcW w:w="2374" w:type="dxa"/>
            <w:tcBorders>
              <w:top w:val="nil"/>
              <w:left w:val="nil"/>
              <w:bottom w:val="single" w:sz="4" w:space="0" w:color="auto"/>
              <w:right w:val="single" w:sz="4" w:space="0" w:color="auto"/>
            </w:tcBorders>
            <w:shd w:val="clear" w:color="auto" w:fill="auto"/>
            <w:vAlign w:val="center"/>
            <w:hideMark/>
          </w:tcPr>
          <w:p w14:paraId="791C8944" w14:textId="77777777" w:rsidR="003D1C0B" w:rsidRPr="000E7272" w:rsidRDefault="003D1C0B" w:rsidP="00A26B95">
            <w:pPr>
              <w:spacing w:after="0" w:line="240" w:lineRule="auto"/>
              <w:rPr>
                <w:color w:val="000000"/>
                <w:sz w:val="16"/>
                <w:szCs w:val="16"/>
              </w:rPr>
            </w:pPr>
            <w:r w:rsidRPr="000E7272">
              <w:rPr>
                <w:color w:val="000000"/>
                <w:sz w:val="16"/>
                <w:szCs w:val="16"/>
              </w:rPr>
              <w:t>Čsl. armády 1705, 25301, Hostivice</w:t>
            </w:r>
          </w:p>
        </w:tc>
        <w:tc>
          <w:tcPr>
            <w:tcW w:w="447" w:type="dxa"/>
            <w:tcBorders>
              <w:top w:val="nil"/>
              <w:left w:val="nil"/>
              <w:bottom w:val="single" w:sz="4" w:space="0" w:color="auto"/>
              <w:right w:val="single" w:sz="4" w:space="0" w:color="auto"/>
            </w:tcBorders>
            <w:shd w:val="clear" w:color="auto" w:fill="auto"/>
            <w:vAlign w:val="center"/>
            <w:hideMark/>
          </w:tcPr>
          <w:p w14:paraId="56CAF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A859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977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25303</w:t>
            </w:r>
          </w:p>
        </w:tc>
        <w:tc>
          <w:tcPr>
            <w:tcW w:w="1333" w:type="dxa"/>
            <w:tcBorders>
              <w:top w:val="nil"/>
              <w:left w:val="nil"/>
              <w:bottom w:val="single" w:sz="4" w:space="0" w:color="auto"/>
              <w:right w:val="single" w:sz="4" w:space="0" w:color="auto"/>
            </w:tcBorders>
            <w:shd w:val="clear" w:color="auto" w:fill="auto"/>
            <w:vAlign w:val="center"/>
            <w:hideMark/>
          </w:tcPr>
          <w:p w14:paraId="39A75D29" w14:textId="77777777" w:rsidR="003D1C0B" w:rsidRPr="000E7272" w:rsidRDefault="003D1C0B" w:rsidP="00A26B95">
            <w:pPr>
              <w:spacing w:after="0" w:line="240" w:lineRule="auto"/>
              <w:rPr>
                <w:color w:val="000000"/>
                <w:sz w:val="16"/>
                <w:szCs w:val="16"/>
              </w:rPr>
            </w:pPr>
            <w:r w:rsidRPr="000E7272">
              <w:rPr>
                <w:color w:val="000000"/>
                <w:sz w:val="16"/>
                <w:szCs w:val="16"/>
              </w:rPr>
              <w:t>Chýně</w:t>
            </w:r>
          </w:p>
        </w:tc>
        <w:tc>
          <w:tcPr>
            <w:tcW w:w="1044" w:type="dxa"/>
            <w:tcBorders>
              <w:top w:val="nil"/>
              <w:left w:val="nil"/>
              <w:bottom w:val="single" w:sz="4" w:space="0" w:color="auto"/>
              <w:right w:val="single" w:sz="4" w:space="0" w:color="auto"/>
            </w:tcBorders>
            <w:shd w:val="clear" w:color="auto" w:fill="auto"/>
            <w:vAlign w:val="center"/>
            <w:hideMark/>
          </w:tcPr>
          <w:p w14:paraId="64ADC9C1" w14:textId="77777777" w:rsidR="003D1C0B" w:rsidRPr="000E7272" w:rsidRDefault="003D1C0B" w:rsidP="00A26B95">
            <w:pPr>
              <w:spacing w:after="0" w:line="240" w:lineRule="auto"/>
              <w:rPr>
                <w:color w:val="000000"/>
                <w:sz w:val="16"/>
                <w:szCs w:val="16"/>
              </w:rPr>
            </w:pPr>
            <w:r w:rsidRPr="000E7272">
              <w:rPr>
                <w:color w:val="000000"/>
                <w:sz w:val="16"/>
                <w:szCs w:val="16"/>
              </w:rPr>
              <w:t>Chýně</w:t>
            </w:r>
          </w:p>
        </w:tc>
        <w:tc>
          <w:tcPr>
            <w:tcW w:w="796" w:type="dxa"/>
            <w:tcBorders>
              <w:top w:val="nil"/>
              <w:left w:val="nil"/>
              <w:bottom w:val="single" w:sz="4" w:space="0" w:color="auto"/>
              <w:right w:val="single" w:sz="4" w:space="0" w:color="auto"/>
            </w:tcBorders>
            <w:shd w:val="clear" w:color="auto" w:fill="auto"/>
            <w:vAlign w:val="center"/>
            <w:hideMark/>
          </w:tcPr>
          <w:p w14:paraId="7A21E5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18183280</w:t>
            </w:r>
          </w:p>
        </w:tc>
        <w:tc>
          <w:tcPr>
            <w:tcW w:w="933" w:type="dxa"/>
            <w:tcBorders>
              <w:top w:val="nil"/>
              <w:left w:val="nil"/>
              <w:bottom w:val="single" w:sz="4" w:space="0" w:color="auto"/>
              <w:right w:val="single" w:sz="4" w:space="0" w:color="auto"/>
            </w:tcBorders>
            <w:shd w:val="clear" w:color="auto" w:fill="auto"/>
            <w:vAlign w:val="center"/>
            <w:hideMark/>
          </w:tcPr>
          <w:p w14:paraId="016D56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1043958.21</w:t>
            </w:r>
          </w:p>
        </w:tc>
        <w:tc>
          <w:tcPr>
            <w:tcW w:w="853" w:type="dxa"/>
            <w:tcBorders>
              <w:top w:val="nil"/>
              <w:left w:val="nil"/>
              <w:bottom w:val="single" w:sz="4" w:space="0" w:color="auto"/>
              <w:right w:val="single" w:sz="4" w:space="0" w:color="auto"/>
            </w:tcBorders>
            <w:shd w:val="clear" w:color="auto" w:fill="auto"/>
            <w:vAlign w:val="center"/>
            <w:hideMark/>
          </w:tcPr>
          <w:p w14:paraId="5A9D77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757082.8</w:t>
            </w:r>
          </w:p>
        </w:tc>
        <w:tc>
          <w:tcPr>
            <w:tcW w:w="2374" w:type="dxa"/>
            <w:tcBorders>
              <w:top w:val="nil"/>
              <w:left w:val="nil"/>
              <w:bottom w:val="single" w:sz="4" w:space="0" w:color="auto"/>
              <w:right w:val="single" w:sz="4" w:space="0" w:color="auto"/>
            </w:tcBorders>
            <w:shd w:val="clear" w:color="auto" w:fill="auto"/>
            <w:vAlign w:val="center"/>
            <w:hideMark/>
          </w:tcPr>
          <w:p w14:paraId="6607BA25" w14:textId="77777777" w:rsidR="003D1C0B" w:rsidRPr="000E7272" w:rsidRDefault="003D1C0B" w:rsidP="00A26B95">
            <w:pPr>
              <w:spacing w:after="0" w:line="240" w:lineRule="auto"/>
              <w:rPr>
                <w:color w:val="000000"/>
                <w:sz w:val="16"/>
                <w:szCs w:val="16"/>
              </w:rPr>
            </w:pPr>
            <w:r w:rsidRPr="000E7272">
              <w:rPr>
                <w:color w:val="000000"/>
                <w:sz w:val="16"/>
                <w:szCs w:val="16"/>
              </w:rPr>
              <w:t>Hlavní 200, 25303, Chýně</w:t>
            </w:r>
          </w:p>
        </w:tc>
        <w:tc>
          <w:tcPr>
            <w:tcW w:w="447" w:type="dxa"/>
            <w:tcBorders>
              <w:top w:val="nil"/>
              <w:left w:val="nil"/>
              <w:bottom w:val="single" w:sz="4" w:space="0" w:color="auto"/>
              <w:right w:val="single" w:sz="4" w:space="0" w:color="auto"/>
            </w:tcBorders>
            <w:shd w:val="clear" w:color="auto" w:fill="auto"/>
            <w:vAlign w:val="center"/>
            <w:hideMark/>
          </w:tcPr>
          <w:p w14:paraId="517D07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E916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911A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25401</w:t>
            </w:r>
          </w:p>
        </w:tc>
        <w:tc>
          <w:tcPr>
            <w:tcW w:w="1333" w:type="dxa"/>
            <w:tcBorders>
              <w:top w:val="nil"/>
              <w:left w:val="nil"/>
              <w:bottom w:val="single" w:sz="4" w:space="0" w:color="auto"/>
              <w:right w:val="single" w:sz="4" w:space="0" w:color="auto"/>
            </w:tcBorders>
            <w:shd w:val="clear" w:color="auto" w:fill="auto"/>
            <w:vAlign w:val="center"/>
            <w:hideMark/>
          </w:tcPr>
          <w:p w14:paraId="1EA02D3A" w14:textId="77777777" w:rsidR="003D1C0B" w:rsidRPr="000E7272" w:rsidRDefault="003D1C0B" w:rsidP="00A26B95">
            <w:pPr>
              <w:spacing w:after="0" w:line="240" w:lineRule="auto"/>
              <w:rPr>
                <w:color w:val="000000"/>
                <w:sz w:val="16"/>
                <w:szCs w:val="16"/>
              </w:rPr>
            </w:pPr>
            <w:r w:rsidRPr="000E7272">
              <w:rPr>
                <w:color w:val="000000"/>
                <w:sz w:val="16"/>
                <w:szCs w:val="16"/>
              </w:rPr>
              <w:t>Jílové u Prahy</w:t>
            </w:r>
          </w:p>
        </w:tc>
        <w:tc>
          <w:tcPr>
            <w:tcW w:w="1044" w:type="dxa"/>
            <w:tcBorders>
              <w:top w:val="nil"/>
              <w:left w:val="nil"/>
              <w:bottom w:val="single" w:sz="4" w:space="0" w:color="auto"/>
              <w:right w:val="single" w:sz="4" w:space="0" w:color="auto"/>
            </w:tcBorders>
            <w:shd w:val="clear" w:color="auto" w:fill="auto"/>
            <w:vAlign w:val="center"/>
            <w:hideMark/>
          </w:tcPr>
          <w:p w14:paraId="01F3C3C5" w14:textId="77777777" w:rsidR="003D1C0B" w:rsidRPr="000E7272" w:rsidRDefault="003D1C0B" w:rsidP="00A26B95">
            <w:pPr>
              <w:spacing w:after="0" w:line="240" w:lineRule="auto"/>
              <w:rPr>
                <w:color w:val="000000"/>
                <w:sz w:val="16"/>
                <w:szCs w:val="16"/>
              </w:rPr>
            </w:pPr>
            <w:r w:rsidRPr="000E7272">
              <w:rPr>
                <w:color w:val="000000"/>
                <w:sz w:val="16"/>
                <w:szCs w:val="16"/>
              </w:rPr>
              <w:t>Jílové u Prahy</w:t>
            </w:r>
          </w:p>
        </w:tc>
        <w:tc>
          <w:tcPr>
            <w:tcW w:w="796" w:type="dxa"/>
            <w:tcBorders>
              <w:top w:val="nil"/>
              <w:left w:val="nil"/>
              <w:bottom w:val="single" w:sz="4" w:space="0" w:color="auto"/>
              <w:right w:val="single" w:sz="4" w:space="0" w:color="auto"/>
            </w:tcBorders>
            <w:shd w:val="clear" w:color="auto" w:fill="auto"/>
            <w:vAlign w:val="center"/>
            <w:hideMark/>
          </w:tcPr>
          <w:p w14:paraId="7FAA0A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6561250</w:t>
            </w:r>
          </w:p>
        </w:tc>
        <w:tc>
          <w:tcPr>
            <w:tcW w:w="933" w:type="dxa"/>
            <w:tcBorders>
              <w:top w:val="nil"/>
              <w:left w:val="nil"/>
              <w:bottom w:val="single" w:sz="4" w:space="0" w:color="auto"/>
              <w:right w:val="single" w:sz="4" w:space="0" w:color="auto"/>
            </w:tcBorders>
            <w:shd w:val="clear" w:color="auto" w:fill="auto"/>
            <w:vAlign w:val="center"/>
            <w:hideMark/>
          </w:tcPr>
          <w:p w14:paraId="396D10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1064682.95</w:t>
            </w:r>
          </w:p>
        </w:tc>
        <w:tc>
          <w:tcPr>
            <w:tcW w:w="853" w:type="dxa"/>
            <w:tcBorders>
              <w:top w:val="nil"/>
              <w:left w:val="nil"/>
              <w:bottom w:val="single" w:sz="4" w:space="0" w:color="auto"/>
              <w:right w:val="single" w:sz="4" w:space="0" w:color="auto"/>
            </w:tcBorders>
            <w:shd w:val="clear" w:color="auto" w:fill="auto"/>
            <w:vAlign w:val="center"/>
            <w:hideMark/>
          </w:tcPr>
          <w:p w14:paraId="28276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740663.08</w:t>
            </w:r>
          </w:p>
        </w:tc>
        <w:tc>
          <w:tcPr>
            <w:tcW w:w="2374" w:type="dxa"/>
            <w:tcBorders>
              <w:top w:val="nil"/>
              <w:left w:val="nil"/>
              <w:bottom w:val="single" w:sz="4" w:space="0" w:color="auto"/>
              <w:right w:val="single" w:sz="4" w:space="0" w:color="auto"/>
            </w:tcBorders>
            <w:shd w:val="clear" w:color="auto" w:fill="auto"/>
            <w:vAlign w:val="center"/>
            <w:hideMark/>
          </w:tcPr>
          <w:p w14:paraId="0AB08DCB" w14:textId="77777777" w:rsidR="003D1C0B" w:rsidRPr="000E7272" w:rsidRDefault="003D1C0B" w:rsidP="00A26B95">
            <w:pPr>
              <w:spacing w:after="0" w:line="240" w:lineRule="auto"/>
              <w:rPr>
                <w:color w:val="000000"/>
                <w:sz w:val="16"/>
                <w:szCs w:val="16"/>
              </w:rPr>
            </w:pPr>
            <w:r w:rsidRPr="000E7272">
              <w:rPr>
                <w:color w:val="000000"/>
                <w:sz w:val="16"/>
                <w:szCs w:val="16"/>
              </w:rPr>
              <w:t>Rudných dolů 502, 25401, Jílové u Prahy</w:t>
            </w:r>
          </w:p>
        </w:tc>
        <w:tc>
          <w:tcPr>
            <w:tcW w:w="447" w:type="dxa"/>
            <w:tcBorders>
              <w:top w:val="nil"/>
              <w:left w:val="nil"/>
              <w:bottom w:val="single" w:sz="4" w:space="0" w:color="auto"/>
              <w:right w:val="single" w:sz="4" w:space="0" w:color="auto"/>
            </w:tcBorders>
            <w:shd w:val="clear" w:color="auto" w:fill="auto"/>
            <w:vAlign w:val="center"/>
            <w:hideMark/>
          </w:tcPr>
          <w:p w14:paraId="323C5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2AB72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051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25601</w:t>
            </w:r>
          </w:p>
        </w:tc>
        <w:tc>
          <w:tcPr>
            <w:tcW w:w="1333" w:type="dxa"/>
            <w:tcBorders>
              <w:top w:val="nil"/>
              <w:left w:val="nil"/>
              <w:bottom w:val="single" w:sz="4" w:space="0" w:color="auto"/>
              <w:right w:val="single" w:sz="4" w:space="0" w:color="auto"/>
            </w:tcBorders>
            <w:shd w:val="clear" w:color="auto" w:fill="auto"/>
            <w:vAlign w:val="center"/>
            <w:hideMark/>
          </w:tcPr>
          <w:p w14:paraId="2B1619E0" w14:textId="77777777" w:rsidR="003D1C0B" w:rsidRPr="000E7272" w:rsidRDefault="003D1C0B" w:rsidP="00A26B95">
            <w:pPr>
              <w:spacing w:after="0" w:line="240" w:lineRule="auto"/>
              <w:rPr>
                <w:color w:val="000000"/>
                <w:sz w:val="16"/>
                <w:szCs w:val="16"/>
              </w:rPr>
            </w:pPr>
            <w:r w:rsidRPr="000E7272">
              <w:rPr>
                <w:color w:val="000000"/>
                <w:sz w:val="16"/>
                <w:szCs w:val="16"/>
              </w:rPr>
              <w:t>Benešov u Prahy</w:t>
            </w:r>
          </w:p>
        </w:tc>
        <w:tc>
          <w:tcPr>
            <w:tcW w:w="1044" w:type="dxa"/>
            <w:tcBorders>
              <w:top w:val="nil"/>
              <w:left w:val="nil"/>
              <w:bottom w:val="single" w:sz="4" w:space="0" w:color="auto"/>
              <w:right w:val="single" w:sz="4" w:space="0" w:color="auto"/>
            </w:tcBorders>
            <w:shd w:val="clear" w:color="auto" w:fill="auto"/>
            <w:vAlign w:val="center"/>
            <w:hideMark/>
          </w:tcPr>
          <w:p w14:paraId="09EB7D12" w14:textId="77777777" w:rsidR="003D1C0B" w:rsidRPr="000E7272" w:rsidRDefault="003D1C0B" w:rsidP="00A26B95">
            <w:pPr>
              <w:spacing w:after="0" w:line="240" w:lineRule="auto"/>
              <w:rPr>
                <w:color w:val="000000"/>
                <w:sz w:val="16"/>
                <w:szCs w:val="16"/>
              </w:rPr>
            </w:pPr>
            <w:r w:rsidRPr="000E7272">
              <w:rPr>
                <w:color w:val="000000"/>
                <w:sz w:val="16"/>
                <w:szCs w:val="16"/>
              </w:rPr>
              <w:t>Benešov</w:t>
            </w:r>
          </w:p>
        </w:tc>
        <w:tc>
          <w:tcPr>
            <w:tcW w:w="796" w:type="dxa"/>
            <w:tcBorders>
              <w:top w:val="nil"/>
              <w:left w:val="nil"/>
              <w:bottom w:val="single" w:sz="4" w:space="0" w:color="auto"/>
              <w:right w:val="single" w:sz="4" w:space="0" w:color="auto"/>
            </w:tcBorders>
            <w:shd w:val="clear" w:color="auto" w:fill="auto"/>
            <w:vAlign w:val="center"/>
            <w:hideMark/>
          </w:tcPr>
          <w:p w14:paraId="2A29D5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14429187</w:t>
            </w:r>
          </w:p>
        </w:tc>
        <w:tc>
          <w:tcPr>
            <w:tcW w:w="933" w:type="dxa"/>
            <w:tcBorders>
              <w:top w:val="nil"/>
              <w:left w:val="nil"/>
              <w:bottom w:val="single" w:sz="4" w:space="0" w:color="auto"/>
              <w:right w:val="single" w:sz="4" w:space="0" w:color="auto"/>
            </w:tcBorders>
            <w:shd w:val="clear" w:color="auto" w:fill="auto"/>
            <w:vAlign w:val="center"/>
            <w:hideMark/>
          </w:tcPr>
          <w:p w14:paraId="21E07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1079300.67</w:t>
            </w:r>
          </w:p>
        </w:tc>
        <w:tc>
          <w:tcPr>
            <w:tcW w:w="853" w:type="dxa"/>
            <w:tcBorders>
              <w:top w:val="nil"/>
              <w:left w:val="nil"/>
              <w:bottom w:val="single" w:sz="4" w:space="0" w:color="auto"/>
              <w:right w:val="single" w:sz="4" w:space="0" w:color="auto"/>
            </w:tcBorders>
            <w:shd w:val="clear" w:color="auto" w:fill="auto"/>
            <w:vAlign w:val="center"/>
            <w:hideMark/>
          </w:tcPr>
          <w:p w14:paraId="3AC18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728252.02</w:t>
            </w:r>
          </w:p>
        </w:tc>
        <w:tc>
          <w:tcPr>
            <w:tcW w:w="2374" w:type="dxa"/>
            <w:tcBorders>
              <w:top w:val="nil"/>
              <w:left w:val="nil"/>
              <w:bottom w:val="single" w:sz="4" w:space="0" w:color="auto"/>
              <w:right w:val="single" w:sz="4" w:space="0" w:color="auto"/>
            </w:tcBorders>
            <w:shd w:val="clear" w:color="auto" w:fill="auto"/>
            <w:vAlign w:val="center"/>
            <w:hideMark/>
          </w:tcPr>
          <w:p w14:paraId="2E2AC71B" w14:textId="77777777" w:rsidR="003D1C0B" w:rsidRPr="000E7272" w:rsidRDefault="003D1C0B" w:rsidP="00A26B95">
            <w:pPr>
              <w:spacing w:after="0" w:line="240" w:lineRule="auto"/>
              <w:rPr>
                <w:color w:val="000000"/>
                <w:sz w:val="16"/>
                <w:szCs w:val="16"/>
              </w:rPr>
            </w:pPr>
            <w:r w:rsidRPr="000E7272">
              <w:rPr>
                <w:color w:val="000000"/>
                <w:sz w:val="16"/>
                <w:szCs w:val="16"/>
              </w:rPr>
              <w:t>Poštovní 478, 25601, Benešov</w:t>
            </w:r>
          </w:p>
        </w:tc>
        <w:tc>
          <w:tcPr>
            <w:tcW w:w="447" w:type="dxa"/>
            <w:tcBorders>
              <w:top w:val="nil"/>
              <w:left w:val="nil"/>
              <w:bottom w:val="single" w:sz="4" w:space="0" w:color="auto"/>
              <w:right w:val="single" w:sz="4" w:space="0" w:color="auto"/>
            </w:tcBorders>
            <w:shd w:val="clear" w:color="auto" w:fill="auto"/>
            <w:vAlign w:val="center"/>
            <w:hideMark/>
          </w:tcPr>
          <w:p w14:paraId="3A2511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D97C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C04C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25602</w:t>
            </w:r>
          </w:p>
        </w:tc>
        <w:tc>
          <w:tcPr>
            <w:tcW w:w="1333" w:type="dxa"/>
            <w:tcBorders>
              <w:top w:val="nil"/>
              <w:left w:val="nil"/>
              <w:bottom w:val="single" w:sz="4" w:space="0" w:color="auto"/>
              <w:right w:val="single" w:sz="4" w:space="0" w:color="auto"/>
            </w:tcBorders>
            <w:shd w:val="clear" w:color="auto" w:fill="auto"/>
            <w:vAlign w:val="center"/>
            <w:hideMark/>
          </w:tcPr>
          <w:p w14:paraId="1C361B82" w14:textId="77777777" w:rsidR="003D1C0B" w:rsidRPr="000E7272" w:rsidRDefault="003D1C0B" w:rsidP="00A26B95">
            <w:pPr>
              <w:spacing w:after="0" w:line="240" w:lineRule="auto"/>
              <w:rPr>
                <w:color w:val="000000"/>
                <w:sz w:val="16"/>
                <w:szCs w:val="16"/>
              </w:rPr>
            </w:pPr>
            <w:r w:rsidRPr="000E7272">
              <w:rPr>
                <w:color w:val="000000"/>
                <w:sz w:val="16"/>
                <w:szCs w:val="16"/>
              </w:rPr>
              <w:t>Teplýšovice</w:t>
            </w:r>
          </w:p>
        </w:tc>
        <w:tc>
          <w:tcPr>
            <w:tcW w:w="1044" w:type="dxa"/>
            <w:tcBorders>
              <w:top w:val="nil"/>
              <w:left w:val="nil"/>
              <w:bottom w:val="single" w:sz="4" w:space="0" w:color="auto"/>
              <w:right w:val="single" w:sz="4" w:space="0" w:color="auto"/>
            </w:tcBorders>
            <w:shd w:val="clear" w:color="auto" w:fill="auto"/>
            <w:vAlign w:val="center"/>
            <w:hideMark/>
          </w:tcPr>
          <w:p w14:paraId="62CA0BA3" w14:textId="77777777" w:rsidR="003D1C0B" w:rsidRPr="000E7272" w:rsidRDefault="003D1C0B" w:rsidP="00A26B95">
            <w:pPr>
              <w:spacing w:after="0" w:line="240" w:lineRule="auto"/>
              <w:rPr>
                <w:color w:val="000000"/>
                <w:sz w:val="16"/>
                <w:szCs w:val="16"/>
              </w:rPr>
            </w:pPr>
            <w:r w:rsidRPr="000E7272">
              <w:rPr>
                <w:color w:val="000000"/>
                <w:sz w:val="16"/>
                <w:szCs w:val="16"/>
              </w:rPr>
              <w:t>Teplýšovice</w:t>
            </w:r>
          </w:p>
        </w:tc>
        <w:tc>
          <w:tcPr>
            <w:tcW w:w="796" w:type="dxa"/>
            <w:tcBorders>
              <w:top w:val="nil"/>
              <w:left w:val="nil"/>
              <w:bottom w:val="single" w:sz="4" w:space="0" w:color="auto"/>
              <w:right w:val="single" w:sz="4" w:space="0" w:color="auto"/>
            </w:tcBorders>
            <w:shd w:val="clear" w:color="auto" w:fill="auto"/>
            <w:vAlign w:val="center"/>
            <w:hideMark/>
          </w:tcPr>
          <w:p w14:paraId="7C2D5C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2934485</w:t>
            </w:r>
          </w:p>
        </w:tc>
        <w:tc>
          <w:tcPr>
            <w:tcW w:w="933" w:type="dxa"/>
            <w:tcBorders>
              <w:top w:val="nil"/>
              <w:left w:val="nil"/>
              <w:bottom w:val="single" w:sz="4" w:space="0" w:color="auto"/>
              <w:right w:val="single" w:sz="4" w:space="0" w:color="auto"/>
            </w:tcBorders>
            <w:shd w:val="clear" w:color="auto" w:fill="auto"/>
            <w:vAlign w:val="center"/>
            <w:hideMark/>
          </w:tcPr>
          <w:p w14:paraId="732F92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1077684.38</w:t>
            </w:r>
          </w:p>
        </w:tc>
        <w:tc>
          <w:tcPr>
            <w:tcW w:w="853" w:type="dxa"/>
            <w:tcBorders>
              <w:top w:val="nil"/>
              <w:left w:val="nil"/>
              <w:bottom w:val="single" w:sz="4" w:space="0" w:color="auto"/>
              <w:right w:val="single" w:sz="4" w:space="0" w:color="auto"/>
            </w:tcBorders>
            <w:shd w:val="clear" w:color="auto" w:fill="auto"/>
            <w:vAlign w:val="center"/>
            <w:hideMark/>
          </w:tcPr>
          <w:p w14:paraId="032215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719920.88</w:t>
            </w:r>
          </w:p>
        </w:tc>
        <w:tc>
          <w:tcPr>
            <w:tcW w:w="2374" w:type="dxa"/>
            <w:tcBorders>
              <w:top w:val="nil"/>
              <w:left w:val="nil"/>
              <w:bottom w:val="single" w:sz="4" w:space="0" w:color="auto"/>
              <w:right w:val="single" w:sz="4" w:space="0" w:color="auto"/>
            </w:tcBorders>
            <w:shd w:val="clear" w:color="auto" w:fill="auto"/>
            <w:vAlign w:val="center"/>
            <w:hideMark/>
          </w:tcPr>
          <w:p w14:paraId="4DAF353B" w14:textId="77777777" w:rsidR="003D1C0B" w:rsidRPr="000E7272" w:rsidRDefault="003D1C0B" w:rsidP="00A26B95">
            <w:pPr>
              <w:spacing w:after="0" w:line="240" w:lineRule="auto"/>
              <w:rPr>
                <w:color w:val="000000"/>
                <w:sz w:val="16"/>
                <w:szCs w:val="16"/>
              </w:rPr>
            </w:pPr>
            <w:r w:rsidRPr="000E7272">
              <w:rPr>
                <w:color w:val="000000"/>
                <w:sz w:val="16"/>
                <w:szCs w:val="16"/>
              </w:rPr>
              <w:t>č.p. 24, 25601, Teplýšovice</w:t>
            </w:r>
          </w:p>
        </w:tc>
        <w:tc>
          <w:tcPr>
            <w:tcW w:w="447" w:type="dxa"/>
            <w:tcBorders>
              <w:top w:val="nil"/>
              <w:left w:val="nil"/>
              <w:bottom w:val="single" w:sz="4" w:space="0" w:color="auto"/>
              <w:right w:val="single" w:sz="4" w:space="0" w:color="auto"/>
            </w:tcBorders>
            <w:shd w:val="clear" w:color="auto" w:fill="auto"/>
            <w:vAlign w:val="center"/>
            <w:hideMark/>
          </w:tcPr>
          <w:p w14:paraId="5599EB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FE6B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8FC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25607</w:t>
            </w:r>
          </w:p>
        </w:tc>
        <w:tc>
          <w:tcPr>
            <w:tcW w:w="1333" w:type="dxa"/>
            <w:tcBorders>
              <w:top w:val="nil"/>
              <w:left w:val="nil"/>
              <w:bottom w:val="single" w:sz="4" w:space="0" w:color="auto"/>
              <w:right w:val="single" w:sz="4" w:space="0" w:color="auto"/>
            </w:tcBorders>
            <w:shd w:val="clear" w:color="auto" w:fill="auto"/>
            <w:vAlign w:val="center"/>
            <w:hideMark/>
          </w:tcPr>
          <w:p w14:paraId="3DAE3FBC" w14:textId="77777777" w:rsidR="003D1C0B" w:rsidRPr="000E7272" w:rsidRDefault="003D1C0B" w:rsidP="00A26B95">
            <w:pPr>
              <w:spacing w:after="0" w:line="240" w:lineRule="auto"/>
              <w:rPr>
                <w:color w:val="000000"/>
                <w:sz w:val="16"/>
                <w:szCs w:val="16"/>
              </w:rPr>
            </w:pPr>
            <w:r w:rsidRPr="000E7272">
              <w:rPr>
                <w:color w:val="000000"/>
                <w:sz w:val="16"/>
                <w:szCs w:val="16"/>
              </w:rPr>
              <w:t>Depo Benešov 70</w:t>
            </w:r>
          </w:p>
        </w:tc>
        <w:tc>
          <w:tcPr>
            <w:tcW w:w="1044" w:type="dxa"/>
            <w:tcBorders>
              <w:top w:val="nil"/>
              <w:left w:val="nil"/>
              <w:bottom w:val="single" w:sz="4" w:space="0" w:color="auto"/>
              <w:right w:val="single" w:sz="4" w:space="0" w:color="auto"/>
            </w:tcBorders>
            <w:shd w:val="clear" w:color="auto" w:fill="auto"/>
            <w:vAlign w:val="center"/>
            <w:hideMark/>
          </w:tcPr>
          <w:p w14:paraId="60CFD74D" w14:textId="77777777" w:rsidR="003D1C0B" w:rsidRPr="000E7272" w:rsidRDefault="003D1C0B" w:rsidP="00A26B95">
            <w:pPr>
              <w:spacing w:after="0" w:line="240" w:lineRule="auto"/>
              <w:rPr>
                <w:color w:val="000000"/>
                <w:sz w:val="16"/>
                <w:szCs w:val="16"/>
              </w:rPr>
            </w:pPr>
            <w:r w:rsidRPr="000E7272">
              <w:rPr>
                <w:color w:val="000000"/>
                <w:sz w:val="16"/>
                <w:szCs w:val="16"/>
              </w:rPr>
              <w:t>Benešov</w:t>
            </w:r>
          </w:p>
        </w:tc>
        <w:tc>
          <w:tcPr>
            <w:tcW w:w="796" w:type="dxa"/>
            <w:tcBorders>
              <w:top w:val="nil"/>
              <w:left w:val="nil"/>
              <w:bottom w:val="single" w:sz="4" w:space="0" w:color="auto"/>
              <w:right w:val="single" w:sz="4" w:space="0" w:color="auto"/>
            </w:tcBorders>
            <w:shd w:val="clear" w:color="auto" w:fill="auto"/>
            <w:vAlign w:val="center"/>
            <w:hideMark/>
          </w:tcPr>
          <w:p w14:paraId="208394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42491894</w:t>
            </w:r>
          </w:p>
        </w:tc>
        <w:tc>
          <w:tcPr>
            <w:tcW w:w="933" w:type="dxa"/>
            <w:tcBorders>
              <w:top w:val="nil"/>
              <w:left w:val="nil"/>
              <w:bottom w:val="single" w:sz="4" w:space="0" w:color="auto"/>
              <w:right w:val="single" w:sz="4" w:space="0" w:color="auto"/>
            </w:tcBorders>
            <w:shd w:val="clear" w:color="auto" w:fill="auto"/>
            <w:vAlign w:val="center"/>
            <w:hideMark/>
          </w:tcPr>
          <w:p w14:paraId="72D7FE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1079758</w:t>
            </w:r>
          </w:p>
        </w:tc>
        <w:tc>
          <w:tcPr>
            <w:tcW w:w="853" w:type="dxa"/>
            <w:tcBorders>
              <w:top w:val="nil"/>
              <w:left w:val="nil"/>
              <w:bottom w:val="single" w:sz="4" w:space="0" w:color="auto"/>
              <w:right w:val="single" w:sz="4" w:space="0" w:color="auto"/>
            </w:tcBorders>
            <w:shd w:val="clear" w:color="auto" w:fill="auto"/>
            <w:vAlign w:val="center"/>
            <w:hideMark/>
          </w:tcPr>
          <w:p w14:paraId="634691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728233</w:t>
            </w:r>
          </w:p>
        </w:tc>
        <w:tc>
          <w:tcPr>
            <w:tcW w:w="2374" w:type="dxa"/>
            <w:tcBorders>
              <w:top w:val="nil"/>
              <w:left w:val="nil"/>
              <w:bottom w:val="single" w:sz="4" w:space="0" w:color="auto"/>
              <w:right w:val="single" w:sz="4" w:space="0" w:color="auto"/>
            </w:tcBorders>
            <w:shd w:val="clear" w:color="auto" w:fill="auto"/>
            <w:vAlign w:val="center"/>
            <w:hideMark/>
          </w:tcPr>
          <w:p w14:paraId="25367F9A" w14:textId="77777777" w:rsidR="003D1C0B" w:rsidRPr="000E7272" w:rsidRDefault="003D1C0B" w:rsidP="00A26B95">
            <w:pPr>
              <w:spacing w:after="0" w:line="240" w:lineRule="auto"/>
              <w:rPr>
                <w:color w:val="000000"/>
                <w:sz w:val="16"/>
                <w:szCs w:val="16"/>
              </w:rPr>
            </w:pPr>
            <w:r w:rsidRPr="000E7272">
              <w:rPr>
                <w:color w:val="000000"/>
                <w:sz w:val="16"/>
                <w:szCs w:val="16"/>
              </w:rPr>
              <w:t>Pod Lihovarem 2348, 25601, Benešov</w:t>
            </w:r>
          </w:p>
        </w:tc>
        <w:tc>
          <w:tcPr>
            <w:tcW w:w="447" w:type="dxa"/>
            <w:tcBorders>
              <w:top w:val="nil"/>
              <w:left w:val="nil"/>
              <w:bottom w:val="single" w:sz="4" w:space="0" w:color="auto"/>
              <w:right w:val="single" w:sz="4" w:space="0" w:color="auto"/>
            </w:tcBorders>
            <w:shd w:val="clear" w:color="auto" w:fill="auto"/>
            <w:vAlign w:val="center"/>
            <w:hideMark/>
          </w:tcPr>
          <w:p w14:paraId="36CA0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8AF0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75F6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25701</w:t>
            </w:r>
          </w:p>
        </w:tc>
        <w:tc>
          <w:tcPr>
            <w:tcW w:w="1333" w:type="dxa"/>
            <w:tcBorders>
              <w:top w:val="nil"/>
              <w:left w:val="nil"/>
              <w:bottom w:val="single" w:sz="4" w:space="0" w:color="auto"/>
              <w:right w:val="single" w:sz="4" w:space="0" w:color="auto"/>
            </w:tcBorders>
            <w:shd w:val="clear" w:color="auto" w:fill="auto"/>
            <w:vAlign w:val="center"/>
            <w:hideMark/>
          </w:tcPr>
          <w:p w14:paraId="6E90F64A" w14:textId="77777777" w:rsidR="003D1C0B" w:rsidRPr="000E7272" w:rsidRDefault="003D1C0B" w:rsidP="00A26B95">
            <w:pPr>
              <w:spacing w:after="0" w:line="240" w:lineRule="auto"/>
              <w:rPr>
                <w:color w:val="000000"/>
                <w:sz w:val="16"/>
                <w:szCs w:val="16"/>
              </w:rPr>
            </w:pPr>
            <w:r w:rsidRPr="000E7272">
              <w:rPr>
                <w:color w:val="000000"/>
                <w:sz w:val="16"/>
                <w:szCs w:val="16"/>
              </w:rPr>
              <w:t>Postupice</w:t>
            </w:r>
          </w:p>
        </w:tc>
        <w:tc>
          <w:tcPr>
            <w:tcW w:w="1044" w:type="dxa"/>
            <w:tcBorders>
              <w:top w:val="nil"/>
              <w:left w:val="nil"/>
              <w:bottom w:val="single" w:sz="4" w:space="0" w:color="auto"/>
              <w:right w:val="single" w:sz="4" w:space="0" w:color="auto"/>
            </w:tcBorders>
            <w:shd w:val="clear" w:color="auto" w:fill="auto"/>
            <w:vAlign w:val="center"/>
            <w:hideMark/>
          </w:tcPr>
          <w:p w14:paraId="4A455F6E" w14:textId="77777777" w:rsidR="003D1C0B" w:rsidRPr="000E7272" w:rsidRDefault="003D1C0B" w:rsidP="00A26B95">
            <w:pPr>
              <w:spacing w:after="0" w:line="240" w:lineRule="auto"/>
              <w:rPr>
                <w:color w:val="000000"/>
                <w:sz w:val="16"/>
                <w:szCs w:val="16"/>
              </w:rPr>
            </w:pPr>
            <w:r w:rsidRPr="000E7272">
              <w:rPr>
                <w:color w:val="000000"/>
                <w:sz w:val="16"/>
                <w:szCs w:val="16"/>
              </w:rPr>
              <w:t>Postupice</w:t>
            </w:r>
          </w:p>
        </w:tc>
        <w:tc>
          <w:tcPr>
            <w:tcW w:w="796" w:type="dxa"/>
            <w:tcBorders>
              <w:top w:val="nil"/>
              <w:left w:val="nil"/>
              <w:bottom w:val="single" w:sz="4" w:space="0" w:color="auto"/>
              <w:right w:val="single" w:sz="4" w:space="0" w:color="auto"/>
            </w:tcBorders>
            <w:shd w:val="clear" w:color="auto" w:fill="auto"/>
            <w:vAlign w:val="center"/>
            <w:hideMark/>
          </w:tcPr>
          <w:p w14:paraId="626AE4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14387891</w:t>
            </w:r>
          </w:p>
        </w:tc>
        <w:tc>
          <w:tcPr>
            <w:tcW w:w="933" w:type="dxa"/>
            <w:tcBorders>
              <w:top w:val="nil"/>
              <w:left w:val="nil"/>
              <w:bottom w:val="single" w:sz="4" w:space="0" w:color="auto"/>
              <w:right w:val="single" w:sz="4" w:space="0" w:color="auto"/>
            </w:tcBorders>
            <w:shd w:val="clear" w:color="auto" w:fill="auto"/>
            <w:vAlign w:val="center"/>
            <w:hideMark/>
          </w:tcPr>
          <w:p w14:paraId="39C0EE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1086141.38</w:t>
            </w:r>
          </w:p>
        </w:tc>
        <w:tc>
          <w:tcPr>
            <w:tcW w:w="853" w:type="dxa"/>
            <w:tcBorders>
              <w:top w:val="nil"/>
              <w:left w:val="nil"/>
              <w:bottom w:val="single" w:sz="4" w:space="0" w:color="auto"/>
              <w:right w:val="single" w:sz="4" w:space="0" w:color="auto"/>
            </w:tcBorders>
            <w:shd w:val="clear" w:color="auto" w:fill="auto"/>
            <w:vAlign w:val="center"/>
            <w:hideMark/>
          </w:tcPr>
          <w:p w14:paraId="3989F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722676.69</w:t>
            </w:r>
          </w:p>
        </w:tc>
        <w:tc>
          <w:tcPr>
            <w:tcW w:w="2374" w:type="dxa"/>
            <w:tcBorders>
              <w:top w:val="nil"/>
              <w:left w:val="nil"/>
              <w:bottom w:val="single" w:sz="4" w:space="0" w:color="auto"/>
              <w:right w:val="single" w:sz="4" w:space="0" w:color="auto"/>
            </w:tcBorders>
            <w:shd w:val="clear" w:color="auto" w:fill="auto"/>
            <w:vAlign w:val="center"/>
            <w:hideMark/>
          </w:tcPr>
          <w:p w14:paraId="7DEA3E6C" w14:textId="77777777" w:rsidR="003D1C0B" w:rsidRPr="000E7272" w:rsidRDefault="003D1C0B" w:rsidP="00A26B95">
            <w:pPr>
              <w:spacing w:after="0" w:line="240" w:lineRule="auto"/>
              <w:rPr>
                <w:color w:val="000000"/>
                <w:sz w:val="16"/>
                <w:szCs w:val="16"/>
              </w:rPr>
            </w:pPr>
            <w:r w:rsidRPr="000E7272">
              <w:rPr>
                <w:color w:val="000000"/>
                <w:sz w:val="16"/>
                <w:szCs w:val="16"/>
              </w:rPr>
              <w:t>Blanická 128, 25701, Postupice</w:t>
            </w:r>
          </w:p>
        </w:tc>
        <w:tc>
          <w:tcPr>
            <w:tcW w:w="447" w:type="dxa"/>
            <w:tcBorders>
              <w:top w:val="nil"/>
              <w:left w:val="nil"/>
              <w:bottom w:val="single" w:sz="4" w:space="0" w:color="auto"/>
              <w:right w:val="single" w:sz="4" w:space="0" w:color="auto"/>
            </w:tcBorders>
            <w:shd w:val="clear" w:color="auto" w:fill="auto"/>
            <w:vAlign w:val="center"/>
            <w:hideMark/>
          </w:tcPr>
          <w:p w14:paraId="1E69A9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F5372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3EBB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25702</w:t>
            </w:r>
          </w:p>
        </w:tc>
        <w:tc>
          <w:tcPr>
            <w:tcW w:w="1333" w:type="dxa"/>
            <w:tcBorders>
              <w:top w:val="nil"/>
              <w:left w:val="nil"/>
              <w:bottom w:val="single" w:sz="4" w:space="0" w:color="auto"/>
              <w:right w:val="single" w:sz="4" w:space="0" w:color="auto"/>
            </w:tcBorders>
            <w:shd w:val="clear" w:color="auto" w:fill="auto"/>
            <w:vAlign w:val="center"/>
            <w:hideMark/>
          </w:tcPr>
          <w:p w14:paraId="20B04F6D" w14:textId="77777777" w:rsidR="003D1C0B" w:rsidRPr="000E7272" w:rsidRDefault="003D1C0B" w:rsidP="00A26B95">
            <w:pPr>
              <w:spacing w:after="0" w:line="240" w:lineRule="auto"/>
              <w:rPr>
                <w:color w:val="000000"/>
                <w:sz w:val="16"/>
                <w:szCs w:val="16"/>
              </w:rPr>
            </w:pPr>
            <w:r w:rsidRPr="000E7272">
              <w:rPr>
                <w:color w:val="000000"/>
                <w:sz w:val="16"/>
                <w:szCs w:val="16"/>
              </w:rPr>
              <w:t>Popovice</w:t>
            </w:r>
          </w:p>
        </w:tc>
        <w:tc>
          <w:tcPr>
            <w:tcW w:w="1044" w:type="dxa"/>
            <w:tcBorders>
              <w:top w:val="nil"/>
              <w:left w:val="nil"/>
              <w:bottom w:val="single" w:sz="4" w:space="0" w:color="auto"/>
              <w:right w:val="single" w:sz="4" w:space="0" w:color="auto"/>
            </w:tcBorders>
            <w:shd w:val="clear" w:color="auto" w:fill="auto"/>
            <w:vAlign w:val="center"/>
            <w:hideMark/>
          </w:tcPr>
          <w:p w14:paraId="26E3D6D3" w14:textId="77777777" w:rsidR="003D1C0B" w:rsidRPr="000E7272" w:rsidRDefault="003D1C0B" w:rsidP="00A26B95">
            <w:pPr>
              <w:spacing w:after="0" w:line="240" w:lineRule="auto"/>
              <w:rPr>
                <w:color w:val="000000"/>
                <w:sz w:val="16"/>
                <w:szCs w:val="16"/>
              </w:rPr>
            </w:pPr>
            <w:r w:rsidRPr="000E7272">
              <w:rPr>
                <w:color w:val="000000"/>
                <w:sz w:val="16"/>
                <w:szCs w:val="16"/>
              </w:rPr>
              <w:t>Popovice</w:t>
            </w:r>
          </w:p>
        </w:tc>
        <w:tc>
          <w:tcPr>
            <w:tcW w:w="796" w:type="dxa"/>
            <w:tcBorders>
              <w:top w:val="nil"/>
              <w:left w:val="nil"/>
              <w:bottom w:val="single" w:sz="4" w:space="0" w:color="auto"/>
              <w:right w:val="single" w:sz="4" w:space="0" w:color="auto"/>
            </w:tcBorders>
            <w:shd w:val="clear" w:color="auto" w:fill="auto"/>
            <w:vAlign w:val="center"/>
            <w:hideMark/>
          </w:tcPr>
          <w:p w14:paraId="0DB528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14380137</w:t>
            </w:r>
          </w:p>
        </w:tc>
        <w:tc>
          <w:tcPr>
            <w:tcW w:w="933" w:type="dxa"/>
            <w:tcBorders>
              <w:top w:val="nil"/>
              <w:left w:val="nil"/>
              <w:bottom w:val="single" w:sz="4" w:space="0" w:color="auto"/>
              <w:right w:val="single" w:sz="4" w:space="0" w:color="auto"/>
            </w:tcBorders>
            <w:shd w:val="clear" w:color="auto" w:fill="auto"/>
            <w:vAlign w:val="center"/>
            <w:hideMark/>
          </w:tcPr>
          <w:p w14:paraId="79DBE9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1089371.63</w:t>
            </w:r>
          </w:p>
        </w:tc>
        <w:tc>
          <w:tcPr>
            <w:tcW w:w="853" w:type="dxa"/>
            <w:tcBorders>
              <w:top w:val="nil"/>
              <w:left w:val="nil"/>
              <w:bottom w:val="single" w:sz="4" w:space="0" w:color="auto"/>
              <w:right w:val="single" w:sz="4" w:space="0" w:color="auto"/>
            </w:tcBorders>
            <w:shd w:val="clear" w:color="auto" w:fill="auto"/>
            <w:vAlign w:val="center"/>
            <w:hideMark/>
          </w:tcPr>
          <w:p w14:paraId="04A398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725184</w:t>
            </w:r>
          </w:p>
        </w:tc>
        <w:tc>
          <w:tcPr>
            <w:tcW w:w="2374" w:type="dxa"/>
            <w:tcBorders>
              <w:top w:val="nil"/>
              <w:left w:val="nil"/>
              <w:bottom w:val="single" w:sz="4" w:space="0" w:color="auto"/>
              <w:right w:val="single" w:sz="4" w:space="0" w:color="auto"/>
            </w:tcBorders>
            <w:shd w:val="clear" w:color="auto" w:fill="auto"/>
            <w:vAlign w:val="center"/>
            <w:hideMark/>
          </w:tcPr>
          <w:p w14:paraId="1318D605" w14:textId="77777777" w:rsidR="003D1C0B" w:rsidRPr="000E7272" w:rsidRDefault="003D1C0B" w:rsidP="00A26B95">
            <w:pPr>
              <w:spacing w:after="0" w:line="240" w:lineRule="auto"/>
              <w:rPr>
                <w:color w:val="000000"/>
                <w:sz w:val="16"/>
                <w:szCs w:val="16"/>
              </w:rPr>
            </w:pPr>
            <w:r w:rsidRPr="000E7272">
              <w:rPr>
                <w:color w:val="000000"/>
                <w:sz w:val="16"/>
                <w:szCs w:val="16"/>
              </w:rPr>
              <w:t>č.p. 78, 25701, Popovice</w:t>
            </w:r>
          </w:p>
        </w:tc>
        <w:tc>
          <w:tcPr>
            <w:tcW w:w="447" w:type="dxa"/>
            <w:tcBorders>
              <w:top w:val="nil"/>
              <w:left w:val="nil"/>
              <w:bottom w:val="single" w:sz="4" w:space="0" w:color="auto"/>
              <w:right w:val="single" w:sz="4" w:space="0" w:color="auto"/>
            </w:tcBorders>
            <w:shd w:val="clear" w:color="auto" w:fill="auto"/>
            <w:vAlign w:val="center"/>
            <w:hideMark/>
          </w:tcPr>
          <w:p w14:paraId="3AD73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0A54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50E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25703</w:t>
            </w:r>
          </w:p>
        </w:tc>
        <w:tc>
          <w:tcPr>
            <w:tcW w:w="1333" w:type="dxa"/>
            <w:tcBorders>
              <w:top w:val="nil"/>
              <w:left w:val="nil"/>
              <w:bottom w:val="single" w:sz="4" w:space="0" w:color="auto"/>
              <w:right w:val="single" w:sz="4" w:space="0" w:color="auto"/>
            </w:tcBorders>
            <w:shd w:val="clear" w:color="auto" w:fill="auto"/>
            <w:vAlign w:val="center"/>
            <w:hideMark/>
          </w:tcPr>
          <w:p w14:paraId="39BC61B8" w14:textId="77777777" w:rsidR="003D1C0B" w:rsidRPr="000E7272" w:rsidRDefault="003D1C0B" w:rsidP="00A26B95">
            <w:pPr>
              <w:spacing w:after="0" w:line="240" w:lineRule="auto"/>
              <w:rPr>
                <w:color w:val="000000"/>
                <w:sz w:val="16"/>
                <w:szCs w:val="16"/>
              </w:rPr>
            </w:pPr>
            <w:r w:rsidRPr="000E7272">
              <w:rPr>
                <w:color w:val="000000"/>
                <w:sz w:val="16"/>
                <w:szCs w:val="16"/>
              </w:rPr>
              <w:t>Jankov</w:t>
            </w:r>
          </w:p>
        </w:tc>
        <w:tc>
          <w:tcPr>
            <w:tcW w:w="1044" w:type="dxa"/>
            <w:tcBorders>
              <w:top w:val="nil"/>
              <w:left w:val="nil"/>
              <w:bottom w:val="single" w:sz="4" w:space="0" w:color="auto"/>
              <w:right w:val="single" w:sz="4" w:space="0" w:color="auto"/>
            </w:tcBorders>
            <w:shd w:val="clear" w:color="auto" w:fill="auto"/>
            <w:vAlign w:val="center"/>
            <w:hideMark/>
          </w:tcPr>
          <w:p w14:paraId="0AFD9A53" w14:textId="77777777" w:rsidR="003D1C0B" w:rsidRPr="000E7272" w:rsidRDefault="003D1C0B" w:rsidP="00A26B95">
            <w:pPr>
              <w:spacing w:after="0" w:line="240" w:lineRule="auto"/>
              <w:rPr>
                <w:color w:val="000000"/>
                <w:sz w:val="16"/>
                <w:szCs w:val="16"/>
              </w:rPr>
            </w:pPr>
            <w:r w:rsidRPr="000E7272">
              <w:rPr>
                <w:color w:val="000000"/>
                <w:sz w:val="16"/>
                <w:szCs w:val="16"/>
              </w:rPr>
              <w:t>Jankov</w:t>
            </w:r>
          </w:p>
        </w:tc>
        <w:tc>
          <w:tcPr>
            <w:tcW w:w="796" w:type="dxa"/>
            <w:tcBorders>
              <w:top w:val="nil"/>
              <w:left w:val="nil"/>
              <w:bottom w:val="single" w:sz="4" w:space="0" w:color="auto"/>
              <w:right w:val="single" w:sz="4" w:space="0" w:color="auto"/>
            </w:tcBorders>
            <w:shd w:val="clear" w:color="auto" w:fill="auto"/>
            <w:vAlign w:val="center"/>
            <w:hideMark/>
          </w:tcPr>
          <w:p w14:paraId="3E162A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14334941</w:t>
            </w:r>
          </w:p>
        </w:tc>
        <w:tc>
          <w:tcPr>
            <w:tcW w:w="933" w:type="dxa"/>
            <w:tcBorders>
              <w:top w:val="nil"/>
              <w:left w:val="nil"/>
              <w:bottom w:val="single" w:sz="4" w:space="0" w:color="auto"/>
              <w:right w:val="single" w:sz="4" w:space="0" w:color="auto"/>
            </w:tcBorders>
            <w:shd w:val="clear" w:color="auto" w:fill="auto"/>
            <w:vAlign w:val="center"/>
            <w:hideMark/>
          </w:tcPr>
          <w:p w14:paraId="73732E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1093828.5</w:t>
            </w:r>
          </w:p>
        </w:tc>
        <w:tc>
          <w:tcPr>
            <w:tcW w:w="853" w:type="dxa"/>
            <w:tcBorders>
              <w:top w:val="nil"/>
              <w:left w:val="nil"/>
              <w:bottom w:val="single" w:sz="4" w:space="0" w:color="auto"/>
              <w:right w:val="single" w:sz="4" w:space="0" w:color="auto"/>
            </w:tcBorders>
            <w:shd w:val="clear" w:color="auto" w:fill="auto"/>
            <w:vAlign w:val="center"/>
            <w:hideMark/>
          </w:tcPr>
          <w:p w14:paraId="24D30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727246.94</w:t>
            </w:r>
          </w:p>
        </w:tc>
        <w:tc>
          <w:tcPr>
            <w:tcW w:w="2374" w:type="dxa"/>
            <w:tcBorders>
              <w:top w:val="nil"/>
              <w:left w:val="nil"/>
              <w:bottom w:val="single" w:sz="4" w:space="0" w:color="auto"/>
              <w:right w:val="single" w:sz="4" w:space="0" w:color="auto"/>
            </w:tcBorders>
            <w:shd w:val="clear" w:color="auto" w:fill="auto"/>
            <w:vAlign w:val="center"/>
            <w:hideMark/>
          </w:tcPr>
          <w:p w14:paraId="4F44C900" w14:textId="77777777" w:rsidR="003D1C0B" w:rsidRPr="000E7272" w:rsidRDefault="003D1C0B" w:rsidP="00A26B95">
            <w:pPr>
              <w:spacing w:after="0" w:line="240" w:lineRule="auto"/>
              <w:rPr>
                <w:color w:val="000000"/>
                <w:sz w:val="16"/>
                <w:szCs w:val="16"/>
              </w:rPr>
            </w:pPr>
            <w:r w:rsidRPr="000E7272">
              <w:rPr>
                <w:color w:val="000000"/>
                <w:sz w:val="16"/>
                <w:szCs w:val="16"/>
              </w:rPr>
              <w:t>Na náměstí 14, 25703, Jankov</w:t>
            </w:r>
          </w:p>
        </w:tc>
        <w:tc>
          <w:tcPr>
            <w:tcW w:w="447" w:type="dxa"/>
            <w:tcBorders>
              <w:top w:val="nil"/>
              <w:left w:val="nil"/>
              <w:bottom w:val="single" w:sz="4" w:space="0" w:color="auto"/>
              <w:right w:val="single" w:sz="4" w:space="0" w:color="auto"/>
            </w:tcBorders>
            <w:shd w:val="clear" w:color="auto" w:fill="auto"/>
            <w:vAlign w:val="center"/>
            <w:hideMark/>
          </w:tcPr>
          <w:p w14:paraId="1CDFD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37E8D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5AF0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25704</w:t>
            </w:r>
          </w:p>
        </w:tc>
        <w:tc>
          <w:tcPr>
            <w:tcW w:w="1333" w:type="dxa"/>
            <w:tcBorders>
              <w:top w:val="nil"/>
              <w:left w:val="nil"/>
              <w:bottom w:val="single" w:sz="4" w:space="0" w:color="auto"/>
              <w:right w:val="single" w:sz="4" w:space="0" w:color="auto"/>
            </w:tcBorders>
            <w:shd w:val="clear" w:color="auto" w:fill="auto"/>
            <w:vAlign w:val="center"/>
            <w:hideMark/>
          </w:tcPr>
          <w:p w14:paraId="11D1F64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Odlochovice</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EE29C93" w14:textId="77777777" w:rsidR="003D1C0B" w:rsidRPr="000E7272" w:rsidRDefault="003D1C0B" w:rsidP="00A26B95">
            <w:pPr>
              <w:spacing w:after="0" w:line="240" w:lineRule="auto"/>
              <w:rPr>
                <w:color w:val="000000"/>
                <w:sz w:val="16"/>
                <w:szCs w:val="16"/>
              </w:rPr>
            </w:pPr>
            <w:r w:rsidRPr="000E7272">
              <w:rPr>
                <w:color w:val="000000"/>
                <w:sz w:val="16"/>
                <w:szCs w:val="16"/>
              </w:rPr>
              <w:t>Jankov</w:t>
            </w:r>
          </w:p>
        </w:tc>
        <w:tc>
          <w:tcPr>
            <w:tcW w:w="796" w:type="dxa"/>
            <w:tcBorders>
              <w:top w:val="nil"/>
              <w:left w:val="nil"/>
              <w:bottom w:val="single" w:sz="4" w:space="0" w:color="auto"/>
              <w:right w:val="single" w:sz="4" w:space="0" w:color="auto"/>
            </w:tcBorders>
            <w:shd w:val="clear" w:color="auto" w:fill="auto"/>
            <w:vAlign w:val="center"/>
            <w:hideMark/>
          </w:tcPr>
          <w:p w14:paraId="169D7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2960079</w:t>
            </w:r>
          </w:p>
        </w:tc>
        <w:tc>
          <w:tcPr>
            <w:tcW w:w="933" w:type="dxa"/>
            <w:tcBorders>
              <w:top w:val="nil"/>
              <w:left w:val="nil"/>
              <w:bottom w:val="single" w:sz="4" w:space="0" w:color="auto"/>
              <w:right w:val="single" w:sz="4" w:space="0" w:color="auto"/>
            </w:tcBorders>
            <w:shd w:val="clear" w:color="auto" w:fill="auto"/>
            <w:vAlign w:val="center"/>
            <w:hideMark/>
          </w:tcPr>
          <w:p w14:paraId="3271B5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1096901</w:t>
            </w:r>
          </w:p>
        </w:tc>
        <w:tc>
          <w:tcPr>
            <w:tcW w:w="853" w:type="dxa"/>
            <w:tcBorders>
              <w:top w:val="nil"/>
              <w:left w:val="nil"/>
              <w:bottom w:val="single" w:sz="4" w:space="0" w:color="auto"/>
              <w:right w:val="single" w:sz="4" w:space="0" w:color="auto"/>
            </w:tcBorders>
            <w:shd w:val="clear" w:color="auto" w:fill="auto"/>
            <w:vAlign w:val="center"/>
            <w:hideMark/>
          </w:tcPr>
          <w:p w14:paraId="4F4DCF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725244</w:t>
            </w:r>
          </w:p>
        </w:tc>
        <w:tc>
          <w:tcPr>
            <w:tcW w:w="2374" w:type="dxa"/>
            <w:tcBorders>
              <w:top w:val="nil"/>
              <w:left w:val="nil"/>
              <w:bottom w:val="single" w:sz="4" w:space="0" w:color="auto"/>
              <w:right w:val="single" w:sz="4" w:space="0" w:color="auto"/>
            </w:tcBorders>
            <w:shd w:val="clear" w:color="auto" w:fill="auto"/>
            <w:vAlign w:val="center"/>
            <w:hideMark/>
          </w:tcPr>
          <w:p w14:paraId="772D1B1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Odlochovice</w:t>
            </w:r>
            <w:proofErr w:type="spellEnd"/>
            <w:r w:rsidRPr="000E7272">
              <w:rPr>
                <w:color w:val="000000"/>
                <w:sz w:val="16"/>
                <w:szCs w:val="16"/>
              </w:rPr>
              <w:t xml:space="preserve"> 35, 25703, Jankov</w:t>
            </w:r>
          </w:p>
        </w:tc>
        <w:tc>
          <w:tcPr>
            <w:tcW w:w="447" w:type="dxa"/>
            <w:tcBorders>
              <w:top w:val="nil"/>
              <w:left w:val="nil"/>
              <w:bottom w:val="single" w:sz="4" w:space="0" w:color="auto"/>
              <w:right w:val="single" w:sz="4" w:space="0" w:color="auto"/>
            </w:tcBorders>
            <w:shd w:val="clear" w:color="auto" w:fill="auto"/>
            <w:vAlign w:val="center"/>
            <w:hideMark/>
          </w:tcPr>
          <w:p w14:paraId="18763E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81B5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ED6C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25705</w:t>
            </w:r>
          </w:p>
        </w:tc>
        <w:tc>
          <w:tcPr>
            <w:tcW w:w="1333" w:type="dxa"/>
            <w:tcBorders>
              <w:top w:val="nil"/>
              <w:left w:val="nil"/>
              <w:bottom w:val="single" w:sz="4" w:space="0" w:color="auto"/>
              <w:right w:val="single" w:sz="4" w:space="0" w:color="auto"/>
            </w:tcBorders>
            <w:shd w:val="clear" w:color="auto" w:fill="auto"/>
            <w:vAlign w:val="center"/>
            <w:hideMark/>
          </w:tcPr>
          <w:p w14:paraId="016A709C" w14:textId="77777777" w:rsidR="003D1C0B" w:rsidRPr="000E7272" w:rsidRDefault="003D1C0B" w:rsidP="00A26B95">
            <w:pPr>
              <w:spacing w:after="0" w:line="240" w:lineRule="auto"/>
              <w:rPr>
                <w:color w:val="000000"/>
                <w:sz w:val="16"/>
                <w:szCs w:val="16"/>
              </w:rPr>
            </w:pPr>
            <w:r w:rsidRPr="000E7272">
              <w:rPr>
                <w:color w:val="000000"/>
                <w:sz w:val="16"/>
                <w:szCs w:val="16"/>
              </w:rPr>
              <w:t>Zvěstov</w:t>
            </w:r>
          </w:p>
        </w:tc>
        <w:tc>
          <w:tcPr>
            <w:tcW w:w="1044" w:type="dxa"/>
            <w:tcBorders>
              <w:top w:val="nil"/>
              <w:left w:val="nil"/>
              <w:bottom w:val="single" w:sz="4" w:space="0" w:color="auto"/>
              <w:right w:val="single" w:sz="4" w:space="0" w:color="auto"/>
            </w:tcBorders>
            <w:shd w:val="clear" w:color="auto" w:fill="auto"/>
            <w:vAlign w:val="center"/>
            <w:hideMark/>
          </w:tcPr>
          <w:p w14:paraId="6B6ECF3C" w14:textId="77777777" w:rsidR="003D1C0B" w:rsidRPr="000E7272" w:rsidRDefault="003D1C0B" w:rsidP="00A26B95">
            <w:pPr>
              <w:spacing w:after="0" w:line="240" w:lineRule="auto"/>
              <w:rPr>
                <w:color w:val="000000"/>
                <w:sz w:val="16"/>
                <w:szCs w:val="16"/>
              </w:rPr>
            </w:pPr>
            <w:r w:rsidRPr="000E7272">
              <w:rPr>
                <w:color w:val="000000"/>
                <w:sz w:val="16"/>
                <w:szCs w:val="16"/>
              </w:rPr>
              <w:t>Zvěstov</w:t>
            </w:r>
          </w:p>
        </w:tc>
        <w:tc>
          <w:tcPr>
            <w:tcW w:w="796" w:type="dxa"/>
            <w:tcBorders>
              <w:top w:val="nil"/>
              <w:left w:val="nil"/>
              <w:bottom w:val="single" w:sz="4" w:space="0" w:color="auto"/>
              <w:right w:val="single" w:sz="4" w:space="0" w:color="auto"/>
            </w:tcBorders>
            <w:shd w:val="clear" w:color="auto" w:fill="auto"/>
            <w:vAlign w:val="center"/>
            <w:hideMark/>
          </w:tcPr>
          <w:p w14:paraId="15112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2961288</w:t>
            </w:r>
          </w:p>
        </w:tc>
        <w:tc>
          <w:tcPr>
            <w:tcW w:w="933" w:type="dxa"/>
            <w:tcBorders>
              <w:top w:val="nil"/>
              <w:left w:val="nil"/>
              <w:bottom w:val="single" w:sz="4" w:space="0" w:color="auto"/>
              <w:right w:val="single" w:sz="4" w:space="0" w:color="auto"/>
            </w:tcBorders>
            <w:shd w:val="clear" w:color="auto" w:fill="auto"/>
            <w:vAlign w:val="center"/>
            <w:hideMark/>
          </w:tcPr>
          <w:p w14:paraId="4DABE0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1096489.13</w:t>
            </w:r>
          </w:p>
        </w:tc>
        <w:tc>
          <w:tcPr>
            <w:tcW w:w="853" w:type="dxa"/>
            <w:tcBorders>
              <w:top w:val="nil"/>
              <w:left w:val="nil"/>
              <w:bottom w:val="single" w:sz="4" w:space="0" w:color="auto"/>
              <w:right w:val="single" w:sz="4" w:space="0" w:color="auto"/>
            </w:tcBorders>
            <w:shd w:val="clear" w:color="auto" w:fill="auto"/>
            <w:vAlign w:val="center"/>
            <w:hideMark/>
          </w:tcPr>
          <w:p w14:paraId="55BFC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723192.94</w:t>
            </w:r>
          </w:p>
        </w:tc>
        <w:tc>
          <w:tcPr>
            <w:tcW w:w="2374" w:type="dxa"/>
            <w:tcBorders>
              <w:top w:val="nil"/>
              <w:left w:val="nil"/>
              <w:bottom w:val="single" w:sz="4" w:space="0" w:color="auto"/>
              <w:right w:val="single" w:sz="4" w:space="0" w:color="auto"/>
            </w:tcBorders>
            <w:shd w:val="clear" w:color="auto" w:fill="auto"/>
            <w:vAlign w:val="center"/>
            <w:hideMark/>
          </w:tcPr>
          <w:p w14:paraId="39C5F17F" w14:textId="77777777" w:rsidR="003D1C0B" w:rsidRPr="000E7272" w:rsidRDefault="003D1C0B" w:rsidP="00A26B95">
            <w:pPr>
              <w:spacing w:after="0" w:line="240" w:lineRule="auto"/>
              <w:rPr>
                <w:color w:val="000000"/>
                <w:sz w:val="16"/>
                <w:szCs w:val="16"/>
              </w:rPr>
            </w:pPr>
            <w:r w:rsidRPr="000E7272">
              <w:rPr>
                <w:color w:val="000000"/>
                <w:sz w:val="16"/>
                <w:szCs w:val="16"/>
              </w:rPr>
              <w:t>č.p. 13, 25706, Zvěstov</w:t>
            </w:r>
          </w:p>
        </w:tc>
        <w:tc>
          <w:tcPr>
            <w:tcW w:w="447" w:type="dxa"/>
            <w:tcBorders>
              <w:top w:val="nil"/>
              <w:left w:val="nil"/>
              <w:bottom w:val="single" w:sz="4" w:space="0" w:color="auto"/>
              <w:right w:val="single" w:sz="4" w:space="0" w:color="auto"/>
            </w:tcBorders>
            <w:shd w:val="clear" w:color="auto" w:fill="auto"/>
            <w:vAlign w:val="center"/>
            <w:hideMark/>
          </w:tcPr>
          <w:p w14:paraId="79CE61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FC845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223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25706</w:t>
            </w:r>
          </w:p>
        </w:tc>
        <w:tc>
          <w:tcPr>
            <w:tcW w:w="1333" w:type="dxa"/>
            <w:tcBorders>
              <w:top w:val="nil"/>
              <w:left w:val="nil"/>
              <w:bottom w:val="single" w:sz="4" w:space="0" w:color="auto"/>
              <w:right w:val="single" w:sz="4" w:space="0" w:color="auto"/>
            </w:tcBorders>
            <w:shd w:val="clear" w:color="auto" w:fill="auto"/>
            <w:vAlign w:val="center"/>
            <w:hideMark/>
          </w:tcPr>
          <w:p w14:paraId="5F9D8222" w14:textId="77777777" w:rsidR="003D1C0B" w:rsidRPr="000E7272" w:rsidRDefault="003D1C0B" w:rsidP="00A26B95">
            <w:pPr>
              <w:spacing w:after="0" w:line="240" w:lineRule="auto"/>
              <w:rPr>
                <w:color w:val="000000"/>
                <w:sz w:val="16"/>
                <w:szCs w:val="16"/>
              </w:rPr>
            </w:pPr>
            <w:r w:rsidRPr="000E7272">
              <w:rPr>
                <w:color w:val="000000"/>
                <w:sz w:val="16"/>
                <w:szCs w:val="16"/>
              </w:rPr>
              <w:t>Louňovice pod Blaníkem</w:t>
            </w:r>
          </w:p>
        </w:tc>
        <w:tc>
          <w:tcPr>
            <w:tcW w:w="1044" w:type="dxa"/>
            <w:tcBorders>
              <w:top w:val="nil"/>
              <w:left w:val="nil"/>
              <w:bottom w:val="single" w:sz="4" w:space="0" w:color="auto"/>
              <w:right w:val="single" w:sz="4" w:space="0" w:color="auto"/>
            </w:tcBorders>
            <w:shd w:val="clear" w:color="auto" w:fill="auto"/>
            <w:vAlign w:val="center"/>
            <w:hideMark/>
          </w:tcPr>
          <w:p w14:paraId="38963196" w14:textId="77777777" w:rsidR="003D1C0B" w:rsidRPr="000E7272" w:rsidRDefault="003D1C0B" w:rsidP="00A26B95">
            <w:pPr>
              <w:spacing w:after="0" w:line="240" w:lineRule="auto"/>
              <w:rPr>
                <w:color w:val="000000"/>
                <w:sz w:val="16"/>
                <w:szCs w:val="16"/>
              </w:rPr>
            </w:pPr>
            <w:r w:rsidRPr="000E7272">
              <w:rPr>
                <w:color w:val="000000"/>
                <w:sz w:val="16"/>
                <w:szCs w:val="16"/>
              </w:rPr>
              <w:t>Louňovice pod Blaníkem</w:t>
            </w:r>
          </w:p>
        </w:tc>
        <w:tc>
          <w:tcPr>
            <w:tcW w:w="796" w:type="dxa"/>
            <w:tcBorders>
              <w:top w:val="nil"/>
              <w:left w:val="nil"/>
              <w:bottom w:val="single" w:sz="4" w:space="0" w:color="auto"/>
              <w:right w:val="single" w:sz="4" w:space="0" w:color="auto"/>
            </w:tcBorders>
            <w:shd w:val="clear" w:color="auto" w:fill="auto"/>
            <w:vAlign w:val="center"/>
            <w:hideMark/>
          </w:tcPr>
          <w:p w14:paraId="74F91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2962799</w:t>
            </w:r>
          </w:p>
        </w:tc>
        <w:tc>
          <w:tcPr>
            <w:tcW w:w="933" w:type="dxa"/>
            <w:tcBorders>
              <w:top w:val="nil"/>
              <w:left w:val="nil"/>
              <w:bottom w:val="single" w:sz="4" w:space="0" w:color="auto"/>
              <w:right w:val="single" w:sz="4" w:space="0" w:color="auto"/>
            </w:tcBorders>
            <w:shd w:val="clear" w:color="auto" w:fill="auto"/>
            <w:vAlign w:val="center"/>
            <w:hideMark/>
          </w:tcPr>
          <w:p w14:paraId="13BA3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1096766.63</w:t>
            </w:r>
          </w:p>
        </w:tc>
        <w:tc>
          <w:tcPr>
            <w:tcW w:w="853" w:type="dxa"/>
            <w:tcBorders>
              <w:top w:val="nil"/>
              <w:left w:val="nil"/>
              <w:bottom w:val="single" w:sz="4" w:space="0" w:color="auto"/>
              <w:right w:val="single" w:sz="4" w:space="0" w:color="auto"/>
            </w:tcBorders>
            <w:shd w:val="clear" w:color="auto" w:fill="auto"/>
            <w:vAlign w:val="center"/>
            <w:hideMark/>
          </w:tcPr>
          <w:p w14:paraId="697BE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719071.13</w:t>
            </w:r>
          </w:p>
        </w:tc>
        <w:tc>
          <w:tcPr>
            <w:tcW w:w="2374" w:type="dxa"/>
            <w:tcBorders>
              <w:top w:val="nil"/>
              <w:left w:val="nil"/>
              <w:bottom w:val="single" w:sz="4" w:space="0" w:color="auto"/>
              <w:right w:val="single" w:sz="4" w:space="0" w:color="auto"/>
            </w:tcBorders>
            <w:shd w:val="clear" w:color="auto" w:fill="auto"/>
            <w:vAlign w:val="center"/>
            <w:hideMark/>
          </w:tcPr>
          <w:p w14:paraId="52958C24" w14:textId="77777777" w:rsidR="003D1C0B" w:rsidRPr="000E7272" w:rsidRDefault="003D1C0B" w:rsidP="00A26B95">
            <w:pPr>
              <w:spacing w:after="0" w:line="240" w:lineRule="auto"/>
              <w:rPr>
                <w:color w:val="000000"/>
                <w:sz w:val="16"/>
                <w:szCs w:val="16"/>
              </w:rPr>
            </w:pPr>
            <w:r w:rsidRPr="000E7272">
              <w:rPr>
                <w:color w:val="000000"/>
                <w:sz w:val="16"/>
                <w:szCs w:val="16"/>
              </w:rPr>
              <w:t>J. Žižky 45, 25706, Louňovice pod Blaníkem</w:t>
            </w:r>
          </w:p>
        </w:tc>
        <w:tc>
          <w:tcPr>
            <w:tcW w:w="447" w:type="dxa"/>
            <w:tcBorders>
              <w:top w:val="nil"/>
              <w:left w:val="nil"/>
              <w:bottom w:val="single" w:sz="4" w:space="0" w:color="auto"/>
              <w:right w:val="single" w:sz="4" w:space="0" w:color="auto"/>
            </w:tcBorders>
            <w:shd w:val="clear" w:color="auto" w:fill="auto"/>
            <w:vAlign w:val="center"/>
            <w:hideMark/>
          </w:tcPr>
          <w:p w14:paraId="4E2E15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74EC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6E66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25707</w:t>
            </w:r>
          </w:p>
        </w:tc>
        <w:tc>
          <w:tcPr>
            <w:tcW w:w="1333" w:type="dxa"/>
            <w:tcBorders>
              <w:top w:val="nil"/>
              <w:left w:val="nil"/>
              <w:bottom w:val="single" w:sz="4" w:space="0" w:color="auto"/>
              <w:right w:val="single" w:sz="4" w:space="0" w:color="auto"/>
            </w:tcBorders>
            <w:shd w:val="clear" w:color="auto" w:fill="auto"/>
            <w:vAlign w:val="center"/>
            <w:hideMark/>
          </w:tcPr>
          <w:p w14:paraId="2855CB98" w14:textId="77777777" w:rsidR="003D1C0B" w:rsidRPr="000E7272" w:rsidRDefault="003D1C0B" w:rsidP="00A26B95">
            <w:pPr>
              <w:spacing w:after="0" w:line="240" w:lineRule="auto"/>
              <w:rPr>
                <w:color w:val="000000"/>
                <w:sz w:val="16"/>
                <w:szCs w:val="16"/>
              </w:rPr>
            </w:pPr>
            <w:r w:rsidRPr="000E7272">
              <w:rPr>
                <w:color w:val="000000"/>
                <w:sz w:val="16"/>
                <w:szCs w:val="16"/>
              </w:rPr>
              <w:t>Kamberk</w:t>
            </w:r>
          </w:p>
        </w:tc>
        <w:tc>
          <w:tcPr>
            <w:tcW w:w="1044" w:type="dxa"/>
            <w:tcBorders>
              <w:top w:val="nil"/>
              <w:left w:val="nil"/>
              <w:bottom w:val="single" w:sz="4" w:space="0" w:color="auto"/>
              <w:right w:val="single" w:sz="4" w:space="0" w:color="auto"/>
            </w:tcBorders>
            <w:shd w:val="clear" w:color="auto" w:fill="auto"/>
            <w:vAlign w:val="center"/>
            <w:hideMark/>
          </w:tcPr>
          <w:p w14:paraId="7E7042FB" w14:textId="77777777" w:rsidR="003D1C0B" w:rsidRPr="000E7272" w:rsidRDefault="003D1C0B" w:rsidP="00A26B95">
            <w:pPr>
              <w:spacing w:after="0" w:line="240" w:lineRule="auto"/>
              <w:rPr>
                <w:color w:val="000000"/>
                <w:sz w:val="16"/>
                <w:szCs w:val="16"/>
              </w:rPr>
            </w:pPr>
            <w:r w:rsidRPr="000E7272">
              <w:rPr>
                <w:color w:val="000000"/>
                <w:sz w:val="16"/>
                <w:szCs w:val="16"/>
              </w:rPr>
              <w:t>Kamberk</w:t>
            </w:r>
          </w:p>
        </w:tc>
        <w:tc>
          <w:tcPr>
            <w:tcW w:w="796" w:type="dxa"/>
            <w:tcBorders>
              <w:top w:val="nil"/>
              <w:left w:val="nil"/>
              <w:bottom w:val="single" w:sz="4" w:space="0" w:color="auto"/>
              <w:right w:val="single" w:sz="4" w:space="0" w:color="auto"/>
            </w:tcBorders>
            <w:shd w:val="clear" w:color="auto" w:fill="auto"/>
            <w:vAlign w:val="center"/>
            <w:hideMark/>
          </w:tcPr>
          <w:p w14:paraId="33C6A3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14427222</w:t>
            </w:r>
          </w:p>
        </w:tc>
        <w:tc>
          <w:tcPr>
            <w:tcW w:w="933" w:type="dxa"/>
            <w:tcBorders>
              <w:top w:val="nil"/>
              <w:left w:val="nil"/>
              <w:bottom w:val="single" w:sz="4" w:space="0" w:color="auto"/>
              <w:right w:val="single" w:sz="4" w:space="0" w:color="auto"/>
            </w:tcBorders>
            <w:shd w:val="clear" w:color="auto" w:fill="auto"/>
            <w:vAlign w:val="center"/>
            <w:hideMark/>
          </w:tcPr>
          <w:p w14:paraId="66738E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1101208.38</w:t>
            </w:r>
          </w:p>
        </w:tc>
        <w:tc>
          <w:tcPr>
            <w:tcW w:w="853" w:type="dxa"/>
            <w:tcBorders>
              <w:top w:val="nil"/>
              <w:left w:val="nil"/>
              <w:bottom w:val="single" w:sz="4" w:space="0" w:color="auto"/>
              <w:right w:val="single" w:sz="4" w:space="0" w:color="auto"/>
            </w:tcBorders>
            <w:shd w:val="clear" w:color="auto" w:fill="auto"/>
            <w:vAlign w:val="center"/>
            <w:hideMark/>
          </w:tcPr>
          <w:p w14:paraId="7A240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720320</w:t>
            </w:r>
          </w:p>
        </w:tc>
        <w:tc>
          <w:tcPr>
            <w:tcW w:w="2374" w:type="dxa"/>
            <w:tcBorders>
              <w:top w:val="nil"/>
              <w:left w:val="nil"/>
              <w:bottom w:val="single" w:sz="4" w:space="0" w:color="auto"/>
              <w:right w:val="single" w:sz="4" w:space="0" w:color="auto"/>
            </w:tcBorders>
            <w:shd w:val="clear" w:color="auto" w:fill="auto"/>
            <w:vAlign w:val="center"/>
            <w:hideMark/>
          </w:tcPr>
          <w:p w14:paraId="52DF2C8E" w14:textId="77777777" w:rsidR="003D1C0B" w:rsidRPr="000E7272" w:rsidRDefault="003D1C0B" w:rsidP="00A26B95">
            <w:pPr>
              <w:spacing w:after="0" w:line="240" w:lineRule="auto"/>
              <w:rPr>
                <w:color w:val="000000"/>
                <w:sz w:val="16"/>
                <w:szCs w:val="16"/>
              </w:rPr>
            </w:pPr>
            <w:r w:rsidRPr="000E7272">
              <w:rPr>
                <w:color w:val="000000"/>
                <w:sz w:val="16"/>
                <w:szCs w:val="16"/>
              </w:rPr>
              <w:t>č.p. 71, 25706, Kamberk</w:t>
            </w:r>
          </w:p>
        </w:tc>
        <w:tc>
          <w:tcPr>
            <w:tcW w:w="447" w:type="dxa"/>
            <w:tcBorders>
              <w:top w:val="nil"/>
              <w:left w:val="nil"/>
              <w:bottom w:val="single" w:sz="4" w:space="0" w:color="auto"/>
              <w:right w:val="single" w:sz="4" w:space="0" w:color="auto"/>
            </w:tcBorders>
            <w:shd w:val="clear" w:color="auto" w:fill="auto"/>
            <w:vAlign w:val="center"/>
            <w:hideMark/>
          </w:tcPr>
          <w:p w14:paraId="56BD1F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DF41B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9D8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25708</w:t>
            </w:r>
          </w:p>
        </w:tc>
        <w:tc>
          <w:tcPr>
            <w:tcW w:w="1333" w:type="dxa"/>
            <w:tcBorders>
              <w:top w:val="nil"/>
              <w:left w:val="nil"/>
              <w:bottom w:val="single" w:sz="4" w:space="0" w:color="auto"/>
              <w:right w:val="single" w:sz="4" w:space="0" w:color="auto"/>
            </w:tcBorders>
            <w:shd w:val="clear" w:color="auto" w:fill="auto"/>
            <w:vAlign w:val="center"/>
            <w:hideMark/>
          </w:tcPr>
          <w:p w14:paraId="06A45CD1" w14:textId="77777777" w:rsidR="003D1C0B" w:rsidRPr="000E7272" w:rsidRDefault="003D1C0B" w:rsidP="00A26B95">
            <w:pPr>
              <w:spacing w:after="0" w:line="240" w:lineRule="auto"/>
              <w:rPr>
                <w:color w:val="000000"/>
                <w:sz w:val="16"/>
                <w:szCs w:val="16"/>
              </w:rPr>
            </w:pPr>
            <w:r w:rsidRPr="000E7272">
              <w:rPr>
                <w:color w:val="000000"/>
                <w:sz w:val="16"/>
                <w:szCs w:val="16"/>
              </w:rPr>
              <w:t>Načeradec</w:t>
            </w:r>
          </w:p>
        </w:tc>
        <w:tc>
          <w:tcPr>
            <w:tcW w:w="1044" w:type="dxa"/>
            <w:tcBorders>
              <w:top w:val="nil"/>
              <w:left w:val="nil"/>
              <w:bottom w:val="single" w:sz="4" w:space="0" w:color="auto"/>
              <w:right w:val="single" w:sz="4" w:space="0" w:color="auto"/>
            </w:tcBorders>
            <w:shd w:val="clear" w:color="auto" w:fill="auto"/>
            <w:vAlign w:val="center"/>
            <w:hideMark/>
          </w:tcPr>
          <w:p w14:paraId="6A896CC1" w14:textId="77777777" w:rsidR="003D1C0B" w:rsidRPr="000E7272" w:rsidRDefault="003D1C0B" w:rsidP="00A26B95">
            <w:pPr>
              <w:spacing w:after="0" w:line="240" w:lineRule="auto"/>
              <w:rPr>
                <w:color w:val="000000"/>
                <w:sz w:val="16"/>
                <w:szCs w:val="16"/>
              </w:rPr>
            </w:pPr>
            <w:r w:rsidRPr="000E7272">
              <w:rPr>
                <w:color w:val="000000"/>
                <w:sz w:val="16"/>
                <w:szCs w:val="16"/>
              </w:rPr>
              <w:t>Načeradec</w:t>
            </w:r>
          </w:p>
        </w:tc>
        <w:tc>
          <w:tcPr>
            <w:tcW w:w="796" w:type="dxa"/>
            <w:tcBorders>
              <w:top w:val="nil"/>
              <w:left w:val="nil"/>
              <w:bottom w:val="single" w:sz="4" w:space="0" w:color="auto"/>
              <w:right w:val="single" w:sz="4" w:space="0" w:color="auto"/>
            </w:tcBorders>
            <w:shd w:val="clear" w:color="auto" w:fill="auto"/>
            <w:vAlign w:val="center"/>
            <w:hideMark/>
          </w:tcPr>
          <w:p w14:paraId="351E16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14364689</w:t>
            </w:r>
          </w:p>
        </w:tc>
        <w:tc>
          <w:tcPr>
            <w:tcW w:w="933" w:type="dxa"/>
            <w:tcBorders>
              <w:top w:val="nil"/>
              <w:left w:val="nil"/>
              <w:bottom w:val="single" w:sz="4" w:space="0" w:color="auto"/>
              <w:right w:val="single" w:sz="4" w:space="0" w:color="auto"/>
            </w:tcBorders>
            <w:shd w:val="clear" w:color="auto" w:fill="auto"/>
            <w:vAlign w:val="center"/>
            <w:hideMark/>
          </w:tcPr>
          <w:p w14:paraId="5E42F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1100395.25</w:t>
            </w:r>
          </w:p>
        </w:tc>
        <w:tc>
          <w:tcPr>
            <w:tcW w:w="853" w:type="dxa"/>
            <w:tcBorders>
              <w:top w:val="nil"/>
              <w:left w:val="nil"/>
              <w:bottom w:val="single" w:sz="4" w:space="0" w:color="auto"/>
              <w:right w:val="single" w:sz="4" w:space="0" w:color="auto"/>
            </w:tcBorders>
            <w:shd w:val="clear" w:color="auto" w:fill="auto"/>
            <w:vAlign w:val="center"/>
            <w:hideMark/>
          </w:tcPr>
          <w:p w14:paraId="4ADE7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715203.25</w:t>
            </w:r>
          </w:p>
        </w:tc>
        <w:tc>
          <w:tcPr>
            <w:tcW w:w="2374" w:type="dxa"/>
            <w:tcBorders>
              <w:top w:val="nil"/>
              <w:left w:val="nil"/>
              <w:bottom w:val="single" w:sz="4" w:space="0" w:color="auto"/>
              <w:right w:val="single" w:sz="4" w:space="0" w:color="auto"/>
            </w:tcBorders>
            <w:shd w:val="clear" w:color="auto" w:fill="auto"/>
            <w:vAlign w:val="center"/>
            <w:hideMark/>
          </w:tcPr>
          <w:p w14:paraId="54962BE9" w14:textId="77777777" w:rsidR="003D1C0B" w:rsidRPr="000E7272" w:rsidRDefault="003D1C0B" w:rsidP="00A26B95">
            <w:pPr>
              <w:spacing w:after="0" w:line="240" w:lineRule="auto"/>
              <w:rPr>
                <w:color w:val="000000"/>
                <w:sz w:val="16"/>
                <w:szCs w:val="16"/>
              </w:rPr>
            </w:pPr>
            <w:r w:rsidRPr="000E7272">
              <w:rPr>
                <w:color w:val="000000"/>
                <w:sz w:val="16"/>
                <w:szCs w:val="16"/>
              </w:rPr>
              <w:t>Lhotecká 271, 25708, Načeradec</w:t>
            </w:r>
          </w:p>
        </w:tc>
        <w:tc>
          <w:tcPr>
            <w:tcW w:w="447" w:type="dxa"/>
            <w:tcBorders>
              <w:top w:val="nil"/>
              <w:left w:val="nil"/>
              <w:bottom w:val="single" w:sz="4" w:space="0" w:color="auto"/>
              <w:right w:val="single" w:sz="4" w:space="0" w:color="auto"/>
            </w:tcBorders>
            <w:shd w:val="clear" w:color="auto" w:fill="auto"/>
            <w:vAlign w:val="center"/>
            <w:hideMark/>
          </w:tcPr>
          <w:p w14:paraId="201F61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1A36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E962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25709</w:t>
            </w:r>
          </w:p>
        </w:tc>
        <w:tc>
          <w:tcPr>
            <w:tcW w:w="1333" w:type="dxa"/>
            <w:tcBorders>
              <w:top w:val="nil"/>
              <w:left w:val="nil"/>
              <w:bottom w:val="single" w:sz="4" w:space="0" w:color="auto"/>
              <w:right w:val="single" w:sz="4" w:space="0" w:color="auto"/>
            </w:tcBorders>
            <w:shd w:val="clear" w:color="auto" w:fill="auto"/>
            <w:vAlign w:val="center"/>
            <w:hideMark/>
          </w:tcPr>
          <w:p w14:paraId="657956E2" w14:textId="77777777" w:rsidR="003D1C0B" w:rsidRPr="000E7272" w:rsidRDefault="003D1C0B" w:rsidP="00A26B95">
            <w:pPr>
              <w:spacing w:after="0" w:line="240" w:lineRule="auto"/>
              <w:rPr>
                <w:color w:val="000000"/>
                <w:sz w:val="16"/>
                <w:szCs w:val="16"/>
              </w:rPr>
            </w:pPr>
            <w:r w:rsidRPr="000E7272">
              <w:rPr>
                <w:color w:val="000000"/>
                <w:sz w:val="16"/>
                <w:szCs w:val="16"/>
              </w:rPr>
              <w:t>Pravonín</w:t>
            </w:r>
          </w:p>
        </w:tc>
        <w:tc>
          <w:tcPr>
            <w:tcW w:w="1044" w:type="dxa"/>
            <w:tcBorders>
              <w:top w:val="nil"/>
              <w:left w:val="nil"/>
              <w:bottom w:val="single" w:sz="4" w:space="0" w:color="auto"/>
              <w:right w:val="single" w:sz="4" w:space="0" w:color="auto"/>
            </w:tcBorders>
            <w:shd w:val="clear" w:color="auto" w:fill="auto"/>
            <w:vAlign w:val="center"/>
            <w:hideMark/>
          </w:tcPr>
          <w:p w14:paraId="7B07163B" w14:textId="77777777" w:rsidR="003D1C0B" w:rsidRPr="000E7272" w:rsidRDefault="003D1C0B" w:rsidP="00A26B95">
            <w:pPr>
              <w:spacing w:after="0" w:line="240" w:lineRule="auto"/>
              <w:rPr>
                <w:color w:val="000000"/>
                <w:sz w:val="16"/>
                <w:szCs w:val="16"/>
              </w:rPr>
            </w:pPr>
            <w:r w:rsidRPr="000E7272">
              <w:rPr>
                <w:color w:val="000000"/>
                <w:sz w:val="16"/>
                <w:szCs w:val="16"/>
              </w:rPr>
              <w:t>Pravonín</w:t>
            </w:r>
          </w:p>
        </w:tc>
        <w:tc>
          <w:tcPr>
            <w:tcW w:w="796" w:type="dxa"/>
            <w:tcBorders>
              <w:top w:val="nil"/>
              <w:left w:val="nil"/>
              <w:bottom w:val="single" w:sz="4" w:space="0" w:color="auto"/>
              <w:right w:val="single" w:sz="4" w:space="0" w:color="auto"/>
            </w:tcBorders>
            <w:shd w:val="clear" w:color="auto" w:fill="auto"/>
            <w:vAlign w:val="center"/>
            <w:hideMark/>
          </w:tcPr>
          <w:p w14:paraId="59ECD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26054060</w:t>
            </w:r>
          </w:p>
        </w:tc>
        <w:tc>
          <w:tcPr>
            <w:tcW w:w="933" w:type="dxa"/>
            <w:tcBorders>
              <w:top w:val="nil"/>
              <w:left w:val="nil"/>
              <w:bottom w:val="single" w:sz="4" w:space="0" w:color="auto"/>
              <w:right w:val="single" w:sz="4" w:space="0" w:color="auto"/>
            </w:tcBorders>
            <w:shd w:val="clear" w:color="auto" w:fill="auto"/>
            <w:vAlign w:val="center"/>
            <w:hideMark/>
          </w:tcPr>
          <w:p w14:paraId="6E39D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1097723</w:t>
            </w:r>
          </w:p>
        </w:tc>
        <w:tc>
          <w:tcPr>
            <w:tcW w:w="853" w:type="dxa"/>
            <w:tcBorders>
              <w:top w:val="nil"/>
              <w:left w:val="nil"/>
              <w:bottom w:val="single" w:sz="4" w:space="0" w:color="auto"/>
              <w:right w:val="single" w:sz="4" w:space="0" w:color="auto"/>
            </w:tcBorders>
            <w:shd w:val="clear" w:color="auto" w:fill="auto"/>
            <w:vAlign w:val="center"/>
            <w:hideMark/>
          </w:tcPr>
          <w:p w14:paraId="3C953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712074.63</w:t>
            </w:r>
          </w:p>
        </w:tc>
        <w:tc>
          <w:tcPr>
            <w:tcW w:w="2374" w:type="dxa"/>
            <w:tcBorders>
              <w:top w:val="nil"/>
              <w:left w:val="nil"/>
              <w:bottom w:val="single" w:sz="4" w:space="0" w:color="auto"/>
              <w:right w:val="single" w:sz="4" w:space="0" w:color="auto"/>
            </w:tcBorders>
            <w:shd w:val="clear" w:color="auto" w:fill="auto"/>
            <w:vAlign w:val="center"/>
            <w:hideMark/>
          </w:tcPr>
          <w:p w14:paraId="43A81161" w14:textId="77777777" w:rsidR="003D1C0B" w:rsidRPr="000E7272" w:rsidRDefault="003D1C0B" w:rsidP="00A26B95">
            <w:pPr>
              <w:spacing w:after="0" w:line="240" w:lineRule="auto"/>
              <w:rPr>
                <w:color w:val="000000"/>
                <w:sz w:val="16"/>
                <w:szCs w:val="16"/>
              </w:rPr>
            </w:pPr>
            <w:r w:rsidRPr="000E7272">
              <w:rPr>
                <w:color w:val="000000"/>
                <w:sz w:val="16"/>
                <w:szCs w:val="16"/>
              </w:rPr>
              <w:t>č.p. 156, 25709, Pravonín</w:t>
            </w:r>
          </w:p>
        </w:tc>
        <w:tc>
          <w:tcPr>
            <w:tcW w:w="447" w:type="dxa"/>
            <w:tcBorders>
              <w:top w:val="nil"/>
              <w:left w:val="nil"/>
              <w:bottom w:val="single" w:sz="4" w:space="0" w:color="auto"/>
              <w:right w:val="single" w:sz="4" w:space="0" w:color="auto"/>
            </w:tcBorders>
            <w:shd w:val="clear" w:color="auto" w:fill="auto"/>
            <w:vAlign w:val="center"/>
            <w:hideMark/>
          </w:tcPr>
          <w:p w14:paraId="21AF96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20D68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B21D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25721</w:t>
            </w:r>
          </w:p>
        </w:tc>
        <w:tc>
          <w:tcPr>
            <w:tcW w:w="1333" w:type="dxa"/>
            <w:tcBorders>
              <w:top w:val="nil"/>
              <w:left w:val="nil"/>
              <w:bottom w:val="single" w:sz="4" w:space="0" w:color="auto"/>
              <w:right w:val="single" w:sz="4" w:space="0" w:color="auto"/>
            </w:tcBorders>
            <w:shd w:val="clear" w:color="auto" w:fill="auto"/>
            <w:vAlign w:val="center"/>
            <w:hideMark/>
          </w:tcPr>
          <w:p w14:paraId="5C336C02" w14:textId="77777777" w:rsidR="003D1C0B" w:rsidRPr="000E7272" w:rsidRDefault="003D1C0B" w:rsidP="00A26B95">
            <w:pPr>
              <w:spacing w:after="0" w:line="240" w:lineRule="auto"/>
              <w:rPr>
                <w:color w:val="000000"/>
                <w:sz w:val="16"/>
                <w:szCs w:val="16"/>
              </w:rPr>
            </w:pPr>
            <w:r w:rsidRPr="000E7272">
              <w:rPr>
                <w:color w:val="000000"/>
                <w:sz w:val="16"/>
                <w:szCs w:val="16"/>
              </w:rPr>
              <w:t>Poříčí nad Sázavou</w:t>
            </w:r>
          </w:p>
        </w:tc>
        <w:tc>
          <w:tcPr>
            <w:tcW w:w="1044" w:type="dxa"/>
            <w:tcBorders>
              <w:top w:val="nil"/>
              <w:left w:val="nil"/>
              <w:bottom w:val="single" w:sz="4" w:space="0" w:color="auto"/>
              <w:right w:val="single" w:sz="4" w:space="0" w:color="auto"/>
            </w:tcBorders>
            <w:shd w:val="clear" w:color="auto" w:fill="auto"/>
            <w:vAlign w:val="center"/>
            <w:hideMark/>
          </w:tcPr>
          <w:p w14:paraId="3BC3712D" w14:textId="77777777" w:rsidR="003D1C0B" w:rsidRPr="000E7272" w:rsidRDefault="003D1C0B" w:rsidP="00A26B95">
            <w:pPr>
              <w:spacing w:after="0" w:line="240" w:lineRule="auto"/>
              <w:rPr>
                <w:color w:val="000000"/>
                <w:sz w:val="16"/>
                <w:szCs w:val="16"/>
              </w:rPr>
            </w:pPr>
            <w:r w:rsidRPr="000E7272">
              <w:rPr>
                <w:color w:val="000000"/>
                <w:sz w:val="16"/>
                <w:szCs w:val="16"/>
              </w:rPr>
              <w:t>Poříčí nad Sázavou</w:t>
            </w:r>
          </w:p>
        </w:tc>
        <w:tc>
          <w:tcPr>
            <w:tcW w:w="796" w:type="dxa"/>
            <w:tcBorders>
              <w:top w:val="nil"/>
              <w:left w:val="nil"/>
              <w:bottom w:val="single" w:sz="4" w:space="0" w:color="auto"/>
              <w:right w:val="single" w:sz="4" w:space="0" w:color="auto"/>
            </w:tcBorders>
            <w:shd w:val="clear" w:color="auto" w:fill="auto"/>
            <w:vAlign w:val="center"/>
            <w:hideMark/>
          </w:tcPr>
          <w:p w14:paraId="53D9AD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14382814</w:t>
            </w:r>
          </w:p>
        </w:tc>
        <w:tc>
          <w:tcPr>
            <w:tcW w:w="933" w:type="dxa"/>
            <w:tcBorders>
              <w:top w:val="nil"/>
              <w:left w:val="nil"/>
              <w:bottom w:val="single" w:sz="4" w:space="0" w:color="auto"/>
              <w:right w:val="single" w:sz="4" w:space="0" w:color="auto"/>
            </w:tcBorders>
            <w:shd w:val="clear" w:color="auto" w:fill="auto"/>
            <w:vAlign w:val="center"/>
            <w:hideMark/>
          </w:tcPr>
          <w:p w14:paraId="60D3A6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1072947.5</w:t>
            </w:r>
          </w:p>
        </w:tc>
        <w:tc>
          <w:tcPr>
            <w:tcW w:w="853" w:type="dxa"/>
            <w:tcBorders>
              <w:top w:val="nil"/>
              <w:left w:val="nil"/>
              <w:bottom w:val="single" w:sz="4" w:space="0" w:color="auto"/>
              <w:right w:val="single" w:sz="4" w:space="0" w:color="auto"/>
            </w:tcBorders>
            <w:shd w:val="clear" w:color="auto" w:fill="auto"/>
            <w:vAlign w:val="center"/>
            <w:hideMark/>
          </w:tcPr>
          <w:p w14:paraId="32A387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728282.13</w:t>
            </w:r>
          </w:p>
        </w:tc>
        <w:tc>
          <w:tcPr>
            <w:tcW w:w="2374" w:type="dxa"/>
            <w:tcBorders>
              <w:top w:val="nil"/>
              <w:left w:val="nil"/>
              <w:bottom w:val="single" w:sz="4" w:space="0" w:color="auto"/>
              <w:right w:val="single" w:sz="4" w:space="0" w:color="auto"/>
            </w:tcBorders>
            <w:shd w:val="clear" w:color="auto" w:fill="auto"/>
            <w:vAlign w:val="center"/>
            <w:hideMark/>
          </w:tcPr>
          <w:p w14:paraId="46A42B08" w14:textId="77777777" w:rsidR="003D1C0B" w:rsidRPr="000E7272" w:rsidRDefault="003D1C0B" w:rsidP="00A26B95">
            <w:pPr>
              <w:spacing w:after="0" w:line="240" w:lineRule="auto"/>
              <w:rPr>
                <w:color w:val="000000"/>
                <w:sz w:val="16"/>
                <w:szCs w:val="16"/>
              </w:rPr>
            </w:pPr>
            <w:r w:rsidRPr="000E7272">
              <w:rPr>
                <w:color w:val="000000"/>
                <w:sz w:val="16"/>
                <w:szCs w:val="16"/>
              </w:rPr>
              <w:t>Čerčanská 77, 25721, Poříčí nad Sázavou</w:t>
            </w:r>
          </w:p>
        </w:tc>
        <w:tc>
          <w:tcPr>
            <w:tcW w:w="447" w:type="dxa"/>
            <w:tcBorders>
              <w:top w:val="nil"/>
              <w:left w:val="nil"/>
              <w:bottom w:val="single" w:sz="4" w:space="0" w:color="auto"/>
              <w:right w:val="single" w:sz="4" w:space="0" w:color="auto"/>
            </w:tcBorders>
            <w:shd w:val="clear" w:color="auto" w:fill="auto"/>
            <w:vAlign w:val="center"/>
            <w:hideMark/>
          </w:tcPr>
          <w:p w14:paraId="2313A8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A87AA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D2B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25722</w:t>
            </w:r>
          </w:p>
        </w:tc>
        <w:tc>
          <w:tcPr>
            <w:tcW w:w="1333" w:type="dxa"/>
            <w:tcBorders>
              <w:top w:val="nil"/>
              <w:left w:val="nil"/>
              <w:bottom w:val="single" w:sz="4" w:space="0" w:color="auto"/>
              <w:right w:val="single" w:sz="4" w:space="0" w:color="auto"/>
            </w:tcBorders>
            <w:shd w:val="clear" w:color="auto" w:fill="auto"/>
            <w:vAlign w:val="center"/>
            <w:hideMark/>
          </w:tcPr>
          <w:p w14:paraId="41422431" w14:textId="77777777" w:rsidR="003D1C0B" w:rsidRPr="000E7272" w:rsidRDefault="003D1C0B" w:rsidP="00A26B95">
            <w:pPr>
              <w:spacing w:after="0" w:line="240" w:lineRule="auto"/>
              <w:rPr>
                <w:color w:val="000000"/>
                <w:sz w:val="16"/>
                <w:szCs w:val="16"/>
              </w:rPr>
            </w:pPr>
            <w:r w:rsidRPr="000E7272">
              <w:rPr>
                <w:color w:val="000000"/>
                <w:sz w:val="16"/>
                <w:szCs w:val="16"/>
              </w:rPr>
              <w:t>Čerčany</w:t>
            </w:r>
          </w:p>
        </w:tc>
        <w:tc>
          <w:tcPr>
            <w:tcW w:w="1044" w:type="dxa"/>
            <w:tcBorders>
              <w:top w:val="nil"/>
              <w:left w:val="nil"/>
              <w:bottom w:val="single" w:sz="4" w:space="0" w:color="auto"/>
              <w:right w:val="single" w:sz="4" w:space="0" w:color="auto"/>
            </w:tcBorders>
            <w:shd w:val="clear" w:color="auto" w:fill="auto"/>
            <w:vAlign w:val="center"/>
            <w:hideMark/>
          </w:tcPr>
          <w:p w14:paraId="21734E2F" w14:textId="77777777" w:rsidR="003D1C0B" w:rsidRPr="000E7272" w:rsidRDefault="003D1C0B" w:rsidP="00A26B95">
            <w:pPr>
              <w:spacing w:after="0" w:line="240" w:lineRule="auto"/>
              <w:rPr>
                <w:color w:val="000000"/>
                <w:sz w:val="16"/>
                <w:szCs w:val="16"/>
              </w:rPr>
            </w:pPr>
            <w:r w:rsidRPr="000E7272">
              <w:rPr>
                <w:color w:val="000000"/>
                <w:sz w:val="16"/>
                <w:szCs w:val="16"/>
              </w:rPr>
              <w:t>Čerčany</w:t>
            </w:r>
          </w:p>
        </w:tc>
        <w:tc>
          <w:tcPr>
            <w:tcW w:w="796" w:type="dxa"/>
            <w:tcBorders>
              <w:top w:val="nil"/>
              <w:left w:val="nil"/>
              <w:bottom w:val="single" w:sz="4" w:space="0" w:color="auto"/>
              <w:right w:val="single" w:sz="4" w:space="0" w:color="auto"/>
            </w:tcBorders>
            <w:shd w:val="clear" w:color="auto" w:fill="auto"/>
            <w:vAlign w:val="center"/>
            <w:hideMark/>
          </w:tcPr>
          <w:p w14:paraId="5F8B27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2977711</w:t>
            </w:r>
          </w:p>
        </w:tc>
        <w:tc>
          <w:tcPr>
            <w:tcW w:w="933" w:type="dxa"/>
            <w:tcBorders>
              <w:top w:val="nil"/>
              <w:left w:val="nil"/>
              <w:bottom w:val="single" w:sz="4" w:space="0" w:color="auto"/>
              <w:right w:val="single" w:sz="4" w:space="0" w:color="auto"/>
            </w:tcBorders>
            <w:shd w:val="clear" w:color="auto" w:fill="auto"/>
            <w:vAlign w:val="center"/>
            <w:hideMark/>
          </w:tcPr>
          <w:p w14:paraId="787776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1071737.23</w:t>
            </w:r>
          </w:p>
        </w:tc>
        <w:tc>
          <w:tcPr>
            <w:tcW w:w="853" w:type="dxa"/>
            <w:tcBorders>
              <w:top w:val="nil"/>
              <w:left w:val="nil"/>
              <w:bottom w:val="single" w:sz="4" w:space="0" w:color="auto"/>
              <w:right w:val="single" w:sz="4" w:space="0" w:color="auto"/>
            </w:tcBorders>
            <w:shd w:val="clear" w:color="auto" w:fill="auto"/>
            <w:vAlign w:val="center"/>
            <w:hideMark/>
          </w:tcPr>
          <w:p w14:paraId="19FD6E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726279.55</w:t>
            </w:r>
          </w:p>
        </w:tc>
        <w:tc>
          <w:tcPr>
            <w:tcW w:w="2374" w:type="dxa"/>
            <w:tcBorders>
              <w:top w:val="nil"/>
              <w:left w:val="nil"/>
              <w:bottom w:val="single" w:sz="4" w:space="0" w:color="auto"/>
              <w:right w:val="single" w:sz="4" w:space="0" w:color="auto"/>
            </w:tcBorders>
            <w:shd w:val="clear" w:color="auto" w:fill="auto"/>
            <w:vAlign w:val="center"/>
            <w:hideMark/>
          </w:tcPr>
          <w:p w14:paraId="2A950DCE" w14:textId="77777777" w:rsidR="003D1C0B" w:rsidRPr="000E7272" w:rsidRDefault="003D1C0B" w:rsidP="00A26B95">
            <w:pPr>
              <w:spacing w:after="0" w:line="240" w:lineRule="auto"/>
              <w:rPr>
                <w:color w:val="000000"/>
                <w:sz w:val="16"/>
                <w:szCs w:val="16"/>
              </w:rPr>
            </w:pPr>
            <w:r w:rsidRPr="000E7272">
              <w:rPr>
                <w:color w:val="000000"/>
                <w:sz w:val="16"/>
                <w:szCs w:val="16"/>
              </w:rPr>
              <w:t>Sokolská 200, 25722, Čerčany</w:t>
            </w:r>
          </w:p>
        </w:tc>
        <w:tc>
          <w:tcPr>
            <w:tcW w:w="447" w:type="dxa"/>
            <w:tcBorders>
              <w:top w:val="nil"/>
              <w:left w:val="nil"/>
              <w:bottom w:val="single" w:sz="4" w:space="0" w:color="auto"/>
              <w:right w:val="single" w:sz="4" w:space="0" w:color="auto"/>
            </w:tcBorders>
            <w:shd w:val="clear" w:color="auto" w:fill="auto"/>
            <w:vAlign w:val="center"/>
            <w:hideMark/>
          </w:tcPr>
          <w:p w14:paraId="333F68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E5BD5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7621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25723</w:t>
            </w:r>
          </w:p>
        </w:tc>
        <w:tc>
          <w:tcPr>
            <w:tcW w:w="1333" w:type="dxa"/>
            <w:tcBorders>
              <w:top w:val="nil"/>
              <w:left w:val="nil"/>
              <w:bottom w:val="single" w:sz="4" w:space="0" w:color="auto"/>
              <w:right w:val="single" w:sz="4" w:space="0" w:color="auto"/>
            </w:tcBorders>
            <w:shd w:val="clear" w:color="auto" w:fill="auto"/>
            <w:vAlign w:val="center"/>
            <w:hideMark/>
          </w:tcPr>
          <w:p w14:paraId="32EFF442" w14:textId="77777777" w:rsidR="003D1C0B" w:rsidRPr="000E7272" w:rsidRDefault="003D1C0B" w:rsidP="00A26B95">
            <w:pPr>
              <w:spacing w:after="0" w:line="240" w:lineRule="auto"/>
              <w:rPr>
                <w:color w:val="000000"/>
                <w:sz w:val="16"/>
                <w:szCs w:val="16"/>
              </w:rPr>
            </w:pPr>
            <w:r w:rsidRPr="000E7272">
              <w:rPr>
                <w:color w:val="000000"/>
                <w:sz w:val="16"/>
                <w:szCs w:val="16"/>
              </w:rPr>
              <w:t>Přestavlky u Čerčan</w:t>
            </w:r>
          </w:p>
        </w:tc>
        <w:tc>
          <w:tcPr>
            <w:tcW w:w="1044" w:type="dxa"/>
            <w:tcBorders>
              <w:top w:val="nil"/>
              <w:left w:val="nil"/>
              <w:bottom w:val="single" w:sz="4" w:space="0" w:color="auto"/>
              <w:right w:val="single" w:sz="4" w:space="0" w:color="auto"/>
            </w:tcBorders>
            <w:shd w:val="clear" w:color="auto" w:fill="auto"/>
            <w:vAlign w:val="center"/>
            <w:hideMark/>
          </w:tcPr>
          <w:p w14:paraId="3A7A49C4" w14:textId="77777777" w:rsidR="003D1C0B" w:rsidRPr="000E7272" w:rsidRDefault="003D1C0B" w:rsidP="00A26B95">
            <w:pPr>
              <w:spacing w:after="0" w:line="240" w:lineRule="auto"/>
              <w:rPr>
                <w:color w:val="000000"/>
                <w:sz w:val="16"/>
                <w:szCs w:val="16"/>
              </w:rPr>
            </w:pPr>
            <w:r w:rsidRPr="000E7272">
              <w:rPr>
                <w:color w:val="000000"/>
                <w:sz w:val="16"/>
                <w:szCs w:val="16"/>
              </w:rPr>
              <w:t>Přestavlky u Čerčan</w:t>
            </w:r>
          </w:p>
        </w:tc>
        <w:tc>
          <w:tcPr>
            <w:tcW w:w="796" w:type="dxa"/>
            <w:tcBorders>
              <w:top w:val="nil"/>
              <w:left w:val="nil"/>
              <w:bottom w:val="single" w:sz="4" w:space="0" w:color="auto"/>
              <w:right w:val="single" w:sz="4" w:space="0" w:color="auto"/>
            </w:tcBorders>
            <w:shd w:val="clear" w:color="auto" w:fill="auto"/>
            <w:vAlign w:val="center"/>
            <w:hideMark/>
          </w:tcPr>
          <w:p w14:paraId="006CAA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18202772</w:t>
            </w:r>
          </w:p>
        </w:tc>
        <w:tc>
          <w:tcPr>
            <w:tcW w:w="933" w:type="dxa"/>
            <w:tcBorders>
              <w:top w:val="nil"/>
              <w:left w:val="nil"/>
              <w:bottom w:val="single" w:sz="4" w:space="0" w:color="auto"/>
              <w:right w:val="single" w:sz="4" w:space="0" w:color="auto"/>
            </w:tcBorders>
            <w:shd w:val="clear" w:color="auto" w:fill="auto"/>
            <w:vAlign w:val="center"/>
            <w:hideMark/>
          </w:tcPr>
          <w:p w14:paraId="63C6E0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1072010.25</w:t>
            </w:r>
          </w:p>
        </w:tc>
        <w:tc>
          <w:tcPr>
            <w:tcW w:w="853" w:type="dxa"/>
            <w:tcBorders>
              <w:top w:val="nil"/>
              <w:left w:val="nil"/>
              <w:bottom w:val="single" w:sz="4" w:space="0" w:color="auto"/>
              <w:right w:val="single" w:sz="4" w:space="0" w:color="auto"/>
            </w:tcBorders>
            <w:shd w:val="clear" w:color="auto" w:fill="auto"/>
            <w:vAlign w:val="center"/>
            <w:hideMark/>
          </w:tcPr>
          <w:p w14:paraId="5F8EDB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723445.94</w:t>
            </w:r>
          </w:p>
        </w:tc>
        <w:tc>
          <w:tcPr>
            <w:tcW w:w="2374" w:type="dxa"/>
            <w:tcBorders>
              <w:top w:val="nil"/>
              <w:left w:val="nil"/>
              <w:bottom w:val="single" w:sz="4" w:space="0" w:color="auto"/>
              <w:right w:val="single" w:sz="4" w:space="0" w:color="auto"/>
            </w:tcBorders>
            <w:shd w:val="clear" w:color="auto" w:fill="auto"/>
            <w:vAlign w:val="center"/>
            <w:hideMark/>
          </w:tcPr>
          <w:p w14:paraId="068B3F59" w14:textId="77777777" w:rsidR="003D1C0B" w:rsidRPr="000E7272" w:rsidRDefault="003D1C0B" w:rsidP="00A26B95">
            <w:pPr>
              <w:spacing w:after="0" w:line="240" w:lineRule="auto"/>
              <w:rPr>
                <w:color w:val="000000"/>
                <w:sz w:val="16"/>
                <w:szCs w:val="16"/>
              </w:rPr>
            </w:pPr>
            <w:r w:rsidRPr="000E7272">
              <w:rPr>
                <w:color w:val="000000"/>
                <w:sz w:val="16"/>
                <w:szCs w:val="16"/>
              </w:rPr>
              <w:t>č.p. 48, 25723, Přestavlky u Čerčan</w:t>
            </w:r>
          </w:p>
        </w:tc>
        <w:tc>
          <w:tcPr>
            <w:tcW w:w="447" w:type="dxa"/>
            <w:tcBorders>
              <w:top w:val="nil"/>
              <w:left w:val="nil"/>
              <w:bottom w:val="single" w:sz="4" w:space="0" w:color="auto"/>
              <w:right w:val="single" w:sz="4" w:space="0" w:color="auto"/>
            </w:tcBorders>
            <w:shd w:val="clear" w:color="auto" w:fill="auto"/>
            <w:vAlign w:val="center"/>
            <w:hideMark/>
          </w:tcPr>
          <w:p w14:paraId="2709E6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2C7E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9DC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25724</w:t>
            </w:r>
          </w:p>
        </w:tc>
        <w:tc>
          <w:tcPr>
            <w:tcW w:w="1333" w:type="dxa"/>
            <w:tcBorders>
              <w:top w:val="nil"/>
              <w:left w:val="nil"/>
              <w:bottom w:val="single" w:sz="4" w:space="0" w:color="auto"/>
              <w:right w:val="single" w:sz="4" w:space="0" w:color="auto"/>
            </w:tcBorders>
            <w:shd w:val="clear" w:color="auto" w:fill="auto"/>
            <w:vAlign w:val="center"/>
            <w:hideMark/>
          </w:tcPr>
          <w:p w14:paraId="31D83338" w14:textId="77777777" w:rsidR="003D1C0B" w:rsidRPr="000E7272" w:rsidRDefault="003D1C0B" w:rsidP="00A26B95">
            <w:pPr>
              <w:spacing w:after="0" w:line="240" w:lineRule="auto"/>
              <w:rPr>
                <w:color w:val="000000"/>
                <w:sz w:val="16"/>
                <w:szCs w:val="16"/>
              </w:rPr>
            </w:pPr>
            <w:r w:rsidRPr="000E7272">
              <w:rPr>
                <w:color w:val="000000"/>
                <w:sz w:val="16"/>
                <w:szCs w:val="16"/>
              </w:rPr>
              <w:t>Chocerady</w:t>
            </w:r>
          </w:p>
        </w:tc>
        <w:tc>
          <w:tcPr>
            <w:tcW w:w="1044" w:type="dxa"/>
            <w:tcBorders>
              <w:top w:val="nil"/>
              <w:left w:val="nil"/>
              <w:bottom w:val="single" w:sz="4" w:space="0" w:color="auto"/>
              <w:right w:val="single" w:sz="4" w:space="0" w:color="auto"/>
            </w:tcBorders>
            <w:shd w:val="clear" w:color="auto" w:fill="auto"/>
            <w:vAlign w:val="center"/>
            <w:hideMark/>
          </w:tcPr>
          <w:p w14:paraId="4E31C7CE" w14:textId="77777777" w:rsidR="003D1C0B" w:rsidRPr="000E7272" w:rsidRDefault="003D1C0B" w:rsidP="00A26B95">
            <w:pPr>
              <w:spacing w:after="0" w:line="240" w:lineRule="auto"/>
              <w:rPr>
                <w:color w:val="000000"/>
                <w:sz w:val="16"/>
                <w:szCs w:val="16"/>
              </w:rPr>
            </w:pPr>
            <w:r w:rsidRPr="000E7272">
              <w:rPr>
                <w:color w:val="000000"/>
                <w:sz w:val="16"/>
                <w:szCs w:val="16"/>
              </w:rPr>
              <w:t>Chocerady</w:t>
            </w:r>
          </w:p>
        </w:tc>
        <w:tc>
          <w:tcPr>
            <w:tcW w:w="796" w:type="dxa"/>
            <w:tcBorders>
              <w:top w:val="nil"/>
              <w:left w:val="nil"/>
              <w:bottom w:val="single" w:sz="4" w:space="0" w:color="auto"/>
              <w:right w:val="single" w:sz="4" w:space="0" w:color="auto"/>
            </w:tcBorders>
            <w:shd w:val="clear" w:color="auto" w:fill="auto"/>
            <w:vAlign w:val="center"/>
            <w:hideMark/>
          </w:tcPr>
          <w:p w14:paraId="66CB09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2988241</w:t>
            </w:r>
          </w:p>
        </w:tc>
        <w:tc>
          <w:tcPr>
            <w:tcW w:w="933" w:type="dxa"/>
            <w:tcBorders>
              <w:top w:val="nil"/>
              <w:left w:val="nil"/>
              <w:bottom w:val="single" w:sz="4" w:space="0" w:color="auto"/>
              <w:right w:val="single" w:sz="4" w:space="0" w:color="auto"/>
            </w:tcBorders>
            <w:shd w:val="clear" w:color="auto" w:fill="auto"/>
            <w:vAlign w:val="center"/>
            <w:hideMark/>
          </w:tcPr>
          <w:p w14:paraId="162D8B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1070464.5</w:t>
            </w:r>
          </w:p>
        </w:tc>
        <w:tc>
          <w:tcPr>
            <w:tcW w:w="853" w:type="dxa"/>
            <w:tcBorders>
              <w:top w:val="nil"/>
              <w:left w:val="nil"/>
              <w:bottom w:val="single" w:sz="4" w:space="0" w:color="auto"/>
              <w:right w:val="single" w:sz="4" w:space="0" w:color="auto"/>
            </w:tcBorders>
            <w:shd w:val="clear" w:color="auto" w:fill="auto"/>
            <w:vAlign w:val="center"/>
            <w:hideMark/>
          </w:tcPr>
          <w:p w14:paraId="6C5EC4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718892.63</w:t>
            </w:r>
          </w:p>
        </w:tc>
        <w:tc>
          <w:tcPr>
            <w:tcW w:w="2374" w:type="dxa"/>
            <w:tcBorders>
              <w:top w:val="nil"/>
              <w:left w:val="nil"/>
              <w:bottom w:val="single" w:sz="4" w:space="0" w:color="auto"/>
              <w:right w:val="single" w:sz="4" w:space="0" w:color="auto"/>
            </w:tcBorders>
            <w:shd w:val="clear" w:color="auto" w:fill="auto"/>
            <w:vAlign w:val="center"/>
            <w:hideMark/>
          </w:tcPr>
          <w:p w14:paraId="0AA9A4FD" w14:textId="77777777" w:rsidR="003D1C0B" w:rsidRPr="000E7272" w:rsidRDefault="003D1C0B" w:rsidP="00A26B95">
            <w:pPr>
              <w:spacing w:after="0" w:line="240" w:lineRule="auto"/>
              <w:rPr>
                <w:color w:val="000000"/>
                <w:sz w:val="16"/>
                <w:szCs w:val="16"/>
              </w:rPr>
            </w:pPr>
            <w:r w:rsidRPr="000E7272">
              <w:rPr>
                <w:color w:val="000000"/>
                <w:sz w:val="16"/>
                <w:szCs w:val="16"/>
              </w:rPr>
              <w:t>č.p. 100, 25724, Chocerady</w:t>
            </w:r>
          </w:p>
        </w:tc>
        <w:tc>
          <w:tcPr>
            <w:tcW w:w="447" w:type="dxa"/>
            <w:tcBorders>
              <w:top w:val="nil"/>
              <w:left w:val="nil"/>
              <w:bottom w:val="single" w:sz="4" w:space="0" w:color="auto"/>
              <w:right w:val="single" w:sz="4" w:space="0" w:color="auto"/>
            </w:tcBorders>
            <w:shd w:val="clear" w:color="auto" w:fill="auto"/>
            <w:vAlign w:val="center"/>
            <w:hideMark/>
          </w:tcPr>
          <w:p w14:paraId="292B2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0761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105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25725</w:t>
            </w:r>
          </w:p>
        </w:tc>
        <w:tc>
          <w:tcPr>
            <w:tcW w:w="1333" w:type="dxa"/>
            <w:tcBorders>
              <w:top w:val="nil"/>
              <w:left w:val="nil"/>
              <w:bottom w:val="single" w:sz="4" w:space="0" w:color="auto"/>
              <w:right w:val="single" w:sz="4" w:space="0" w:color="auto"/>
            </w:tcBorders>
            <w:shd w:val="clear" w:color="auto" w:fill="auto"/>
            <w:vAlign w:val="center"/>
            <w:hideMark/>
          </w:tcPr>
          <w:p w14:paraId="335A7A63" w14:textId="77777777" w:rsidR="003D1C0B" w:rsidRPr="000E7272" w:rsidRDefault="003D1C0B" w:rsidP="00A26B95">
            <w:pPr>
              <w:spacing w:after="0" w:line="240" w:lineRule="auto"/>
              <w:rPr>
                <w:color w:val="000000"/>
                <w:sz w:val="16"/>
                <w:szCs w:val="16"/>
              </w:rPr>
            </w:pPr>
            <w:r w:rsidRPr="000E7272">
              <w:rPr>
                <w:color w:val="000000"/>
                <w:sz w:val="16"/>
                <w:szCs w:val="16"/>
              </w:rPr>
              <w:t>Kozmice u Benešova</w:t>
            </w:r>
          </w:p>
        </w:tc>
        <w:tc>
          <w:tcPr>
            <w:tcW w:w="1044" w:type="dxa"/>
            <w:tcBorders>
              <w:top w:val="nil"/>
              <w:left w:val="nil"/>
              <w:bottom w:val="single" w:sz="4" w:space="0" w:color="auto"/>
              <w:right w:val="single" w:sz="4" w:space="0" w:color="auto"/>
            </w:tcBorders>
            <w:shd w:val="clear" w:color="auto" w:fill="auto"/>
            <w:vAlign w:val="center"/>
            <w:hideMark/>
          </w:tcPr>
          <w:p w14:paraId="311607E0" w14:textId="77777777" w:rsidR="003D1C0B" w:rsidRPr="000E7272" w:rsidRDefault="003D1C0B" w:rsidP="00A26B95">
            <w:pPr>
              <w:spacing w:after="0" w:line="240" w:lineRule="auto"/>
              <w:rPr>
                <w:color w:val="000000"/>
                <w:sz w:val="16"/>
                <w:szCs w:val="16"/>
              </w:rPr>
            </w:pPr>
            <w:r w:rsidRPr="000E7272">
              <w:rPr>
                <w:color w:val="000000"/>
                <w:sz w:val="16"/>
                <w:szCs w:val="16"/>
              </w:rPr>
              <w:t>Kozmice</w:t>
            </w:r>
          </w:p>
        </w:tc>
        <w:tc>
          <w:tcPr>
            <w:tcW w:w="796" w:type="dxa"/>
            <w:tcBorders>
              <w:top w:val="nil"/>
              <w:left w:val="nil"/>
              <w:bottom w:val="single" w:sz="4" w:space="0" w:color="auto"/>
              <w:right w:val="single" w:sz="4" w:space="0" w:color="auto"/>
            </w:tcBorders>
            <w:shd w:val="clear" w:color="auto" w:fill="auto"/>
            <w:vAlign w:val="center"/>
            <w:hideMark/>
          </w:tcPr>
          <w:p w14:paraId="3538E3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2992299</w:t>
            </w:r>
          </w:p>
        </w:tc>
        <w:tc>
          <w:tcPr>
            <w:tcW w:w="933" w:type="dxa"/>
            <w:tcBorders>
              <w:top w:val="nil"/>
              <w:left w:val="nil"/>
              <w:bottom w:val="single" w:sz="4" w:space="0" w:color="auto"/>
              <w:right w:val="single" w:sz="4" w:space="0" w:color="auto"/>
            </w:tcBorders>
            <w:shd w:val="clear" w:color="auto" w:fill="auto"/>
            <w:vAlign w:val="center"/>
            <w:hideMark/>
          </w:tcPr>
          <w:p w14:paraId="626A8E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1075490.75</w:t>
            </w:r>
          </w:p>
        </w:tc>
        <w:tc>
          <w:tcPr>
            <w:tcW w:w="853" w:type="dxa"/>
            <w:tcBorders>
              <w:top w:val="nil"/>
              <w:left w:val="nil"/>
              <w:bottom w:val="single" w:sz="4" w:space="0" w:color="auto"/>
              <w:right w:val="single" w:sz="4" w:space="0" w:color="auto"/>
            </w:tcBorders>
            <w:shd w:val="clear" w:color="auto" w:fill="auto"/>
            <w:vAlign w:val="center"/>
            <w:hideMark/>
          </w:tcPr>
          <w:p w14:paraId="2CF395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720057.88</w:t>
            </w:r>
          </w:p>
        </w:tc>
        <w:tc>
          <w:tcPr>
            <w:tcW w:w="2374" w:type="dxa"/>
            <w:tcBorders>
              <w:top w:val="nil"/>
              <w:left w:val="nil"/>
              <w:bottom w:val="single" w:sz="4" w:space="0" w:color="auto"/>
              <w:right w:val="single" w:sz="4" w:space="0" w:color="auto"/>
            </w:tcBorders>
            <w:shd w:val="clear" w:color="auto" w:fill="auto"/>
            <w:vAlign w:val="center"/>
            <w:hideMark/>
          </w:tcPr>
          <w:p w14:paraId="17A9CEC5" w14:textId="77777777" w:rsidR="003D1C0B" w:rsidRPr="000E7272" w:rsidRDefault="003D1C0B" w:rsidP="00A26B95">
            <w:pPr>
              <w:spacing w:after="0" w:line="240" w:lineRule="auto"/>
              <w:rPr>
                <w:color w:val="000000"/>
                <w:sz w:val="16"/>
                <w:szCs w:val="16"/>
              </w:rPr>
            </w:pPr>
            <w:r w:rsidRPr="000E7272">
              <w:rPr>
                <w:color w:val="000000"/>
                <w:sz w:val="16"/>
                <w:szCs w:val="16"/>
              </w:rPr>
              <w:t>č.p. 12, 25601, Kozmice</w:t>
            </w:r>
          </w:p>
        </w:tc>
        <w:tc>
          <w:tcPr>
            <w:tcW w:w="447" w:type="dxa"/>
            <w:tcBorders>
              <w:top w:val="nil"/>
              <w:left w:val="nil"/>
              <w:bottom w:val="single" w:sz="4" w:space="0" w:color="auto"/>
              <w:right w:val="single" w:sz="4" w:space="0" w:color="auto"/>
            </w:tcBorders>
            <w:shd w:val="clear" w:color="auto" w:fill="auto"/>
            <w:vAlign w:val="center"/>
            <w:hideMark/>
          </w:tcPr>
          <w:p w14:paraId="686E14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3A8BC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429C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25726</w:t>
            </w:r>
          </w:p>
        </w:tc>
        <w:tc>
          <w:tcPr>
            <w:tcW w:w="1333" w:type="dxa"/>
            <w:tcBorders>
              <w:top w:val="nil"/>
              <w:left w:val="nil"/>
              <w:bottom w:val="single" w:sz="4" w:space="0" w:color="auto"/>
              <w:right w:val="single" w:sz="4" w:space="0" w:color="auto"/>
            </w:tcBorders>
            <w:shd w:val="clear" w:color="auto" w:fill="auto"/>
            <w:vAlign w:val="center"/>
            <w:hideMark/>
          </w:tcPr>
          <w:p w14:paraId="266A6C9B" w14:textId="77777777" w:rsidR="003D1C0B" w:rsidRPr="000E7272" w:rsidRDefault="003D1C0B" w:rsidP="00A26B95">
            <w:pPr>
              <w:spacing w:after="0" w:line="240" w:lineRule="auto"/>
              <w:rPr>
                <w:color w:val="000000"/>
                <w:sz w:val="16"/>
                <w:szCs w:val="16"/>
              </w:rPr>
            </w:pPr>
            <w:r w:rsidRPr="000E7272">
              <w:rPr>
                <w:color w:val="000000"/>
                <w:sz w:val="16"/>
                <w:szCs w:val="16"/>
              </w:rPr>
              <w:t>Divišov</w:t>
            </w:r>
          </w:p>
        </w:tc>
        <w:tc>
          <w:tcPr>
            <w:tcW w:w="1044" w:type="dxa"/>
            <w:tcBorders>
              <w:top w:val="nil"/>
              <w:left w:val="nil"/>
              <w:bottom w:val="single" w:sz="4" w:space="0" w:color="auto"/>
              <w:right w:val="single" w:sz="4" w:space="0" w:color="auto"/>
            </w:tcBorders>
            <w:shd w:val="clear" w:color="auto" w:fill="auto"/>
            <w:vAlign w:val="center"/>
            <w:hideMark/>
          </w:tcPr>
          <w:p w14:paraId="5BD538C5" w14:textId="77777777" w:rsidR="003D1C0B" w:rsidRPr="000E7272" w:rsidRDefault="003D1C0B" w:rsidP="00A26B95">
            <w:pPr>
              <w:spacing w:after="0" w:line="240" w:lineRule="auto"/>
              <w:rPr>
                <w:color w:val="000000"/>
                <w:sz w:val="16"/>
                <w:szCs w:val="16"/>
              </w:rPr>
            </w:pPr>
            <w:r w:rsidRPr="000E7272">
              <w:rPr>
                <w:color w:val="000000"/>
                <w:sz w:val="16"/>
                <w:szCs w:val="16"/>
              </w:rPr>
              <w:t>Divišov</w:t>
            </w:r>
          </w:p>
        </w:tc>
        <w:tc>
          <w:tcPr>
            <w:tcW w:w="796" w:type="dxa"/>
            <w:tcBorders>
              <w:top w:val="nil"/>
              <w:left w:val="nil"/>
              <w:bottom w:val="single" w:sz="4" w:space="0" w:color="auto"/>
              <w:right w:val="single" w:sz="4" w:space="0" w:color="auto"/>
            </w:tcBorders>
            <w:shd w:val="clear" w:color="auto" w:fill="auto"/>
            <w:vAlign w:val="center"/>
            <w:hideMark/>
          </w:tcPr>
          <w:p w14:paraId="1DEFBB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14289687</w:t>
            </w:r>
          </w:p>
        </w:tc>
        <w:tc>
          <w:tcPr>
            <w:tcW w:w="933" w:type="dxa"/>
            <w:tcBorders>
              <w:top w:val="nil"/>
              <w:left w:val="nil"/>
              <w:bottom w:val="single" w:sz="4" w:space="0" w:color="auto"/>
              <w:right w:val="single" w:sz="4" w:space="0" w:color="auto"/>
            </w:tcBorders>
            <w:shd w:val="clear" w:color="auto" w:fill="auto"/>
            <w:vAlign w:val="center"/>
            <w:hideMark/>
          </w:tcPr>
          <w:p w14:paraId="11057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1080289.3</w:t>
            </w:r>
          </w:p>
        </w:tc>
        <w:tc>
          <w:tcPr>
            <w:tcW w:w="853" w:type="dxa"/>
            <w:tcBorders>
              <w:top w:val="nil"/>
              <w:left w:val="nil"/>
              <w:bottom w:val="single" w:sz="4" w:space="0" w:color="auto"/>
              <w:right w:val="single" w:sz="4" w:space="0" w:color="auto"/>
            </w:tcBorders>
            <w:shd w:val="clear" w:color="auto" w:fill="auto"/>
            <w:vAlign w:val="center"/>
            <w:hideMark/>
          </w:tcPr>
          <w:p w14:paraId="1A45B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714983.31</w:t>
            </w:r>
          </w:p>
        </w:tc>
        <w:tc>
          <w:tcPr>
            <w:tcW w:w="2374" w:type="dxa"/>
            <w:tcBorders>
              <w:top w:val="nil"/>
              <w:left w:val="nil"/>
              <w:bottom w:val="single" w:sz="4" w:space="0" w:color="auto"/>
              <w:right w:val="single" w:sz="4" w:space="0" w:color="auto"/>
            </w:tcBorders>
            <w:shd w:val="clear" w:color="auto" w:fill="auto"/>
            <w:vAlign w:val="center"/>
            <w:hideMark/>
          </w:tcPr>
          <w:p w14:paraId="00738C99" w14:textId="77777777" w:rsidR="003D1C0B" w:rsidRPr="000E7272" w:rsidRDefault="003D1C0B" w:rsidP="00A26B95">
            <w:pPr>
              <w:spacing w:after="0" w:line="240" w:lineRule="auto"/>
              <w:rPr>
                <w:color w:val="000000"/>
                <w:sz w:val="16"/>
                <w:szCs w:val="16"/>
              </w:rPr>
            </w:pPr>
            <w:r w:rsidRPr="000E7272">
              <w:rPr>
                <w:color w:val="000000"/>
                <w:sz w:val="16"/>
                <w:szCs w:val="16"/>
              </w:rPr>
              <w:t>Horní náměstí 17, 25726, Divišov</w:t>
            </w:r>
          </w:p>
        </w:tc>
        <w:tc>
          <w:tcPr>
            <w:tcW w:w="447" w:type="dxa"/>
            <w:tcBorders>
              <w:top w:val="nil"/>
              <w:left w:val="nil"/>
              <w:bottom w:val="single" w:sz="4" w:space="0" w:color="auto"/>
              <w:right w:val="single" w:sz="4" w:space="0" w:color="auto"/>
            </w:tcBorders>
            <w:shd w:val="clear" w:color="auto" w:fill="auto"/>
            <w:vAlign w:val="center"/>
            <w:hideMark/>
          </w:tcPr>
          <w:p w14:paraId="6BE58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903A2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10C6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25727</w:t>
            </w:r>
          </w:p>
        </w:tc>
        <w:tc>
          <w:tcPr>
            <w:tcW w:w="1333" w:type="dxa"/>
            <w:tcBorders>
              <w:top w:val="nil"/>
              <w:left w:val="nil"/>
              <w:bottom w:val="single" w:sz="4" w:space="0" w:color="auto"/>
              <w:right w:val="single" w:sz="4" w:space="0" w:color="auto"/>
            </w:tcBorders>
            <w:shd w:val="clear" w:color="auto" w:fill="auto"/>
            <w:vAlign w:val="center"/>
            <w:hideMark/>
          </w:tcPr>
          <w:p w14:paraId="728DB75A" w14:textId="77777777" w:rsidR="003D1C0B" w:rsidRPr="000E7272" w:rsidRDefault="003D1C0B" w:rsidP="00A26B95">
            <w:pPr>
              <w:spacing w:after="0" w:line="240" w:lineRule="auto"/>
              <w:rPr>
                <w:color w:val="000000"/>
                <w:sz w:val="16"/>
                <w:szCs w:val="16"/>
              </w:rPr>
            </w:pPr>
            <w:r w:rsidRPr="000E7272">
              <w:rPr>
                <w:color w:val="000000"/>
                <w:sz w:val="16"/>
                <w:szCs w:val="16"/>
              </w:rPr>
              <w:t>Český Šternberk</w:t>
            </w:r>
          </w:p>
        </w:tc>
        <w:tc>
          <w:tcPr>
            <w:tcW w:w="1044" w:type="dxa"/>
            <w:tcBorders>
              <w:top w:val="nil"/>
              <w:left w:val="nil"/>
              <w:bottom w:val="single" w:sz="4" w:space="0" w:color="auto"/>
              <w:right w:val="single" w:sz="4" w:space="0" w:color="auto"/>
            </w:tcBorders>
            <w:shd w:val="clear" w:color="auto" w:fill="auto"/>
            <w:vAlign w:val="center"/>
            <w:hideMark/>
          </w:tcPr>
          <w:p w14:paraId="41BFEFF5" w14:textId="77777777" w:rsidR="003D1C0B" w:rsidRPr="000E7272" w:rsidRDefault="003D1C0B" w:rsidP="00A26B95">
            <w:pPr>
              <w:spacing w:after="0" w:line="240" w:lineRule="auto"/>
              <w:rPr>
                <w:color w:val="000000"/>
                <w:sz w:val="16"/>
                <w:szCs w:val="16"/>
              </w:rPr>
            </w:pPr>
            <w:r w:rsidRPr="000E7272">
              <w:rPr>
                <w:color w:val="000000"/>
                <w:sz w:val="16"/>
                <w:szCs w:val="16"/>
              </w:rPr>
              <w:t>Český Šternberk</w:t>
            </w:r>
          </w:p>
        </w:tc>
        <w:tc>
          <w:tcPr>
            <w:tcW w:w="796" w:type="dxa"/>
            <w:tcBorders>
              <w:top w:val="nil"/>
              <w:left w:val="nil"/>
              <w:bottom w:val="single" w:sz="4" w:space="0" w:color="auto"/>
              <w:right w:val="single" w:sz="4" w:space="0" w:color="auto"/>
            </w:tcBorders>
            <w:shd w:val="clear" w:color="auto" w:fill="auto"/>
            <w:vAlign w:val="center"/>
            <w:hideMark/>
          </w:tcPr>
          <w:p w14:paraId="7B655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2999927</w:t>
            </w:r>
          </w:p>
        </w:tc>
        <w:tc>
          <w:tcPr>
            <w:tcW w:w="933" w:type="dxa"/>
            <w:tcBorders>
              <w:top w:val="nil"/>
              <w:left w:val="nil"/>
              <w:bottom w:val="single" w:sz="4" w:space="0" w:color="auto"/>
              <w:right w:val="single" w:sz="4" w:space="0" w:color="auto"/>
            </w:tcBorders>
            <w:shd w:val="clear" w:color="auto" w:fill="auto"/>
            <w:vAlign w:val="center"/>
            <w:hideMark/>
          </w:tcPr>
          <w:p w14:paraId="790805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1078367.38</w:t>
            </w:r>
          </w:p>
        </w:tc>
        <w:tc>
          <w:tcPr>
            <w:tcW w:w="853" w:type="dxa"/>
            <w:tcBorders>
              <w:top w:val="nil"/>
              <w:left w:val="nil"/>
              <w:bottom w:val="single" w:sz="4" w:space="0" w:color="auto"/>
              <w:right w:val="single" w:sz="4" w:space="0" w:color="auto"/>
            </w:tcBorders>
            <w:shd w:val="clear" w:color="auto" w:fill="auto"/>
            <w:vAlign w:val="center"/>
            <w:hideMark/>
          </w:tcPr>
          <w:p w14:paraId="43D7F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710847.44</w:t>
            </w:r>
          </w:p>
        </w:tc>
        <w:tc>
          <w:tcPr>
            <w:tcW w:w="2374" w:type="dxa"/>
            <w:tcBorders>
              <w:top w:val="nil"/>
              <w:left w:val="nil"/>
              <w:bottom w:val="single" w:sz="4" w:space="0" w:color="auto"/>
              <w:right w:val="single" w:sz="4" w:space="0" w:color="auto"/>
            </w:tcBorders>
            <w:shd w:val="clear" w:color="auto" w:fill="auto"/>
            <w:vAlign w:val="center"/>
            <w:hideMark/>
          </w:tcPr>
          <w:p w14:paraId="4F3E5EA3" w14:textId="77777777" w:rsidR="003D1C0B" w:rsidRPr="000E7272" w:rsidRDefault="003D1C0B" w:rsidP="00A26B95">
            <w:pPr>
              <w:spacing w:after="0" w:line="240" w:lineRule="auto"/>
              <w:rPr>
                <w:color w:val="000000"/>
                <w:sz w:val="16"/>
                <w:szCs w:val="16"/>
              </w:rPr>
            </w:pPr>
            <w:r w:rsidRPr="000E7272">
              <w:rPr>
                <w:color w:val="000000"/>
                <w:sz w:val="16"/>
                <w:szCs w:val="16"/>
              </w:rPr>
              <w:t>č.p. 27, 25726, Český Šternberk</w:t>
            </w:r>
          </w:p>
        </w:tc>
        <w:tc>
          <w:tcPr>
            <w:tcW w:w="447" w:type="dxa"/>
            <w:tcBorders>
              <w:top w:val="nil"/>
              <w:left w:val="nil"/>
              <w:bottom w:val="single" w:sz="4" w:space="0" w:color="auto"/>
              <w:right w:val="single" w:sz="4" w:space="0" w:color="auto"/>
            </w:tcBorders>
            <w:shd w:val="clear" w:color="auto" w:fill="auto"/>
            <w:vAlign w:val="center"/>
            <w:hideMark/>
          </w:tcPr>
          <w:p w14:paraId="26C160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1A298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12F3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25728</w:t>
            </w:r>
          </w:p>
        </w:tc>
        <w:tc>
          <w:tcPr>
            <w:tcW w:w="1333" w:type="dxa"/>
            <w:tcBorders>
              <w:top w:val="nil"/>
              <w:left w:val="nil"/>
              <w:bottom w:val="single" w:sz="4" w:space="0" w:color="auto"/>
              <w:right w:val="single" w:sz="4" w:space="0" w:color="auto"/>
            </w:tcBorders>
            <w:shd w:val="clear" w:color="auto" w:fill="auto"/>
            <w:vAlign w:val="center"/>
            <w:hideMark/>
          </w:tcPr>
          <w:p w14:paraId="051F19CD" w14:textId="77777777" w:rsidR="003D1C0B" w:rsidRPr="000E7272" w:rsidRDefault="003D1C0B" w:rsidP="00A26B95">
            <w:pPr>
              <w:spacing w:after="0" w:line="240" w:lineRule="auto"/>
              <w:rPr>
                <w:color w:val="000000"/>
                <w:sz w:val="16"/>
                <w:szCs w:val="16"/>
              </w:rPr>
            </w:pPr>
            <w:r w:rsidRPr="000E7272">
              <w:rPr>
                <w:color w:val="000000"/>
                <w:sz w:val="16"/>
                <w:szCs w:val="16"/>
              </w:rPr>
              <w:t>Chotýšany</w:t>
            </w:r>
          </w:p>
        </w:tc>
        <w:tc>
          <w:tcPr>
            <w:tcW w:w="1044" w:type="dxa"/>
            <w:tcBorders>
              <w:top w:val="nil"/>
              <w:left w:val="nil"/>
              <w:bottom w:val="single" w:sz="4" w:space="0" w:color="auto"/>
              <w:right w:val="single" w:sz="4" w:space="0" w:color="auto"/>
            </w:tcBorders>
            <w:shd w:val="clear" w:color="auto" w:fill="auto"/>
            <w:vAlign w:val="center"/>
            <w:hideMark/>
          </w:tcPr>
          <w:p w14:paraId="152D6E4B" w14:textId="77777777" w:rsidR="003D1C0B" w:rsidRPr="000E7272" w:rsidRDefault="003D1C0B" w:rsidP="00A26B95">
            <w:pPr>
              <w:spacing w:after="0" w:line="240" w:lineRule="auto"/>
              <w:rPr>
                <w:color w:val="000000"/>
                <w:sz w:val="16"/>
                <w:szCs w:val="16"/>
              </w:rPr>
            </w:pPr>
            <w:r w:rsidRPr="000E7272">
              <w:rPr>
                <w:color w:val="000000"/>
                <w:sz w:val="16"/>
                <w:szCs w:val="16"/>
              </w:rPr>
              <w:t>Chotýšany</w:t>
            </w:r>
          </w:p>
        </w:tc>
        <w:tc>
          <w:tcPr>
            <w:tcW w:w="796" w:type="dxa"/>
            <w:tcBorders>
              <w:top w:val="nil"/>
              <w:left w:val="nil"/>
              <w:bottom w:val="single" w:sz="4" w:space="0" w:color="auto"/>
              <w:right w:val="single" w:sz="4" w:space="0" w:color="auto"/>
            </w:tcBorders>
            <w:shd w:val="clear" w:color="auto" w:fill="auto"/>
            <w:vAlign w:val="center"/>
            <w:hideMark/>
          </w:tcPr>
          <w:p w14:paraId="0AECFC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14331934</w:t>
            </w:r>
          </w:p>
        </w:tc>
        <w:tc>
          <w:tcPr>
            <w:tcW w:w="933" w:type="dxa"/>
            <w:tcBorders>
              <w:top w:val="nil"/>
              <w:left w:val="nil"/>
              <w:bottom w:val="single" w:sz="4" w:space="0" w:color="auto"/>
              <w:right w:val="single" w:sz="4" w:space="0" w:color="auto"/>
            </w:tcBorders>
            <w:shd w:val="clear" w:color="auto" w:fill="auto"/>
            <w:vAlign w:val="center"/>
            <w:hideMark/>
          </w:tcPr>
          <w:p w14:paraId="409233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1084689.75</w:t>
            </w:r>
          </w:p>
        </w:tc>
        <w:tc>
          <w:tcPr>
            <w:tcW w:w="853" w:type="dxa"/>
            <w:tcBorders>
              <w:top w:val="nil"/>
              <w:left w:val="nil"/>
              <w:bottom w:val="single" w:sz="4" w:space="0" w:color="auto"/>
              <w:right w:val="single" w:sz="4" w:space="0" w:color="auto"/>
            </w:tcBorders>
            <w:shd w:val="clear" w:color="auto" w:fill="auto"/>
            <w:vAlign w:val="center"/>
            <w:hideMark/>
          </w:tcPr>
          <w:p w14:paraId="43DD9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719730.44</w:t>
            </w:r>
          </w:p>
        </w:tc>
        <w:tc>
          <w:tcPr>
            <w:tcW w:w="2374" w:type="dxa"/>
            <w:tcBorders>
              <w:top w:val="nil"/>
              <w:left w:val="nil"/>
              <w:bottom w:val="single" w:sz="4" w:space="0" w:color="auto"/>
              <w:right w:val="single" w:sz="4" w:space="0" w:color="auto"/>
            </w:tcBorders>
            <w:shd w:val="clear" w:color="auto" w:fill="auto"/>
            <w:vAlign w:val="center"/>
            <w:hideMark/>
          </w:tcPr>
          <w:p w14:paraId="26CADF35" w14:textId="77777777" w:rsidR="003D1C0B" w:rsidRPr="000E7272" w:rsidRDefault="003D1C0B" w:rsidP="00A26B95">
            <w:pPr>
              <w:spacing w:after="0" w:line="240" w:lineRule="auto"/>
              <w:rPr>
                <w:color w:val="000000"/>
                <w:sz w:val="16"/>
                <w:szCs w:val="16"/>
              </w:rPr>
            </w:pPr>
            <w:r w:rsidRPr="000E7272">
              <w:rPr>
                <w:color w:val="000000"/>
                <w:sz w:val="16"/>
                <w:szCs w:val="16"/>
              </w:rPr>
              <w:t>č.p. 54, 25728, Chotýšany</w:t>
            </w:r>
          </w:p>
        </w:tc>
        <w:tc>
          <w:tcPr>
            <w:tcW w:w="447" w:type="dxa"/>
            <w:tcBorders>
              <w:top w:val="nil"/>
              <w:left w:val="nil"/>
              <w:bottom w:val="single" w:sz="4" w:space="0" w:color="auto"/>
              <w:right w:val="single" w:sz="4" w:space="0" w:color="auto"/>
            </w:tcBorders>
            <w:shd w:val="clear" w:color="auto" w:fill="auto"/>
            <w:vAlign w:val="center"/>
            <w:hideMark/>
          </w:tcPr>
          <w:p w14:paraId="4FE1B6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590AB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B78C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25741</w:t>
            </w:r>
          </w:p>
        </w:tc>
        <w:tc>
          <w:tcPr>
            <w:tcW w:w="1333" w:type="dxa"/>
            <w:tcBorders>
              <w:top w:val="nil"/>
              <w:left w:val="nil"/>
              <w:bottom w:val="single" w:sz="4" w:space="0" w:color="auto"/>
              <w:right w:val="single" w:sz="4" w:space="0" w:color="auto"/>
            </w:tcBorders>
            <w:shd w:val="clear" w:color="auto" w:fill="auto"/>
            <w:vAlign w:val="center"/>
            <w:hideMark/>
          </w:tcPr>
          <w:p w14:paraId="33956197" w14:textId="77777777" w:rsidR="003D1C0B" w:rsidRPr="000E7272" w:rsidRDefault="003D1C0B" w:rsidP="00A26B95">
            <w:pPr>
              <w:spacing w:after="0" w:line="240" w:lineRule="auto"/>
              <w:rPr>
                <w:color w:val="000000"/>
                <w:sz w:val="16"/>
                <w:szCs w:val="16"/>
              </w:rPr>
            </w:pPr>
            <w:r w:rsidRPr="000E7272">
              <w:rPr>
                <w:color w:val="000000"/>
                <w:sz w:val="16"/>
                <w:szCs w:val="16"/>
              </w:rPr>
              <w:t>Týnec nad Sázavou</w:t>
            </w:r>
          </w:p>
        </w:tc>
        <w:tc>
          <w:tcPr>
            <w:tcW w:w="1044" w:type="dxa"/>
            <w:tcBorders>
              <w:top w:val="nil"/>
              <w:left w:val="nil"/>
              <w:bottom w:val="single" w:sz="4" w:space="0" w:color="auto"/>
              <w:right w:val="single" w:sz="4" w:space="0" w:color="auto"/>
            </w:tcBorders>
            <w:shd w:val="clear" w:color="auto" w:fill="auto"/>
            <w:vAlign w:val="center"/>
            <w:hideMark/>
          </w:tcPr>
          <w:p w14:paraId="04CDB0F4" w14:textId="77777777" w:rsidR="003D1C0B" w:rsidRPr="000E7272" w:rsidRDefault="003D1C0B" w:rsidP="00A26B95">
            <w:pPr>
              <w:spacing w:after="0" w:line="240" w:lineRule="auto"/>
              <w:rPr>
                <w:color w:val="000000"/>
                <w:sz w:val="16"/>
                <w:szCs w:val="16"/>
              </w:rPr>
            </w:pPr>
            <w:r w:rsidRPr="000E7272">
              <w:rPr>
                <w:color w:val="000000"/>
                <w:sz w:val="16"/>
                <w:szCs w:val="16"/>
              </w:rPr>
              <w:t>Týnec nad Sázavou</w:t>
            </w:r>
          </w:p>
        </w:tc>
        <w:tc>
          <w:tcPr>
            <w:tcW w:w="796" w:type="dxa"/>
            <w:tcBorders>
              <w:top w:val="nil"/>
              <w:left w:val="nil"/>
              <w:bottom w:val="single" w:sz="4" w:space="0" w:color="auto"/>
              <w:right w:val="single" w:sz="4" w:space="0" w:color="auto"/>
            </w:tcBorders>
            <w:shd w:val="clear" w:color="auto" w:fill="auto"/>
            <w:vAlign w:val="center"/>
            <w:hideMark/>
          </w:tcPr>
          <w:p w14:paraId="620A44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26780399</w:t>
            </w:r>
          </w:p>
        </w:tc>
        <w:tc>
          <w:tcPr>
            <w:tcW w:w="933" w:type="dxa"/>
            <w:tcBorders>
              <w:top w:val="nil"/>
              <w:left w:val="nil"/>
              <w:bottom w:val="single" w:sz="4" w:space="0" w:color="auto"/>
              <w:right w:val="single" w:sz="4" w:space="0" w:color="auto"/>
            </w:tcBorders>
            <w:shd w:val="clear" w:color="auto" w:fill="auto"/>
            <w:vAlign w:val="center"/>
            <w:hideMark/>
          </w:tcPr>
          <w:p w14:paraId="3F04F7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1072363.3</w:t>
            </w:r>
          </w:p>
        </w:tc>
        <w:tc>
          <w:tcPr>
            <w:tcW w:w="853" w:type="dxa"/>
            <w:tcBorders>
              <w:top w:val="nil"/>
              <w:left w:val="nil"/>
              <w:bottom w:val="single" w:sz="4" w:space="0" w:color="auto"/>
              <w:right w:val="single" w:sz="4" w:space="0" w:color="auto"/>
            </w:tcBorders>
            <w:shd w:val="clear" w:color="auto" w:fill="auto"/>
            <w:vAlign w:val="center"/>
            <w:hideMark/>
          </w:tcPr>
          <w:p w14:paraId="3C96A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734756.43</w:t>
            </w:r>
          </w:p>
        </w:tc>
        <w:tc>
          <w:tcPr>
            <w:tcW w:w="2374" w:type="dxa"/>
            <w:tcBorders>
              <w:top w:val="nil"/>
              <w:left w:val="nil"/>
              <w:bottom w:val="single" w:sz="4" w:space="0" w:color="auto"/>
              <w:right w:val="single" w:sz="4" w:space="0" w:color="auto"/>
            </w:tcBorders>
            <w:shd w:val="clear" w:color="auto" w:fill="auto"/>
            <w:vAlign w:val="center"/>
            <w:hideMark/>
          </w:tcPr>
          <w:p w14:paraId="7BE42DCE" w14:textId="77777777" w:rsidR="003D1C0B" w:rsidRPr="000E7272" w:rsidRDefault="003D1C0B" w:rsidP="00A26B95">
            <w:pPr>
              <w:spacing w:after="0" w:line="240" w:lineRule="auto"/>
              <w:rPr>
                <w:color w:val="000000"/>
                <w:sz w:val="16"/>
                <w:szCs w:val="16"/>
              </w:rPr>
            </w:pPr>
            <w:r w:rsidRPr="000E7272">
              <w:rPr>
                <w:color w:val="000000"/>
                <w:sz w:val="16"/>
                <w:szCs w:val="16"/>
              </w:rPr>
              <w:t>Družstevní 524, 25741, Týnec nad Sázavou</w:t>
            </w:r>
          </w:p>
        </w:tc>
        <w:tc>
          <w:tcPr>
            <w:tcW w:w="447" w:type="dxa"/>
            <w:tcBorders>
              <w:top w:val="nil"/>
              <w:left w:val="nil"/>
              <w:bottom w:val="single" w:sz="4" w:space="0" w:color="auto"/>
              <w:right w:val="single" w:sz="4" w:space="0" w:color="auto"/>
            </w:tcBorders>
            <w:shd w:val="clear" w:color="auto" w:fill="auto"/>
            <w:vAlign w:val="center"/>
            <w:hideMark/>
          </w:tcPr>
          <w:p w14:paraId="7BBE37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F1D7A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FD6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25742</w:t>
            </w:r>
          </w:p>
        </w:tc>
        <w:tc>
          <w:tcPr>
            <w:tcW w:w="1333" w:type="dxa"/>
            <w:tcBorders>
              <w:top w:val="nil"/>
              <w:left w:val="nil"/>
              <w:bottom w:val="single" w:sz="4" w:space="0" w:color="auto"/>
              <w:right w:val="single" w:sz="4" w:space="0" w:color="auto"/>
            </w:tcBorders>
            <w:shd w:val="clear" w:color="auto" w:fill="auto"/>
            <w:vAlign w:val="center"/>
            <w:hideMark/>
          </w:tcPr>
          <w:p w14:paraId="60A5916F" w14:textId="77777777" w:rsidR="003D1C0B" w:rsidRPr="000E7272" w:rsidRDefault="003D1C0B" w:rsidP="00A26B95">
            <w:pPr>
              <w:spacing w:after="0" w:line="240" w:lineRule="auto"/>
              <w:rPr>
                <w:color w:val="000000"/>
                <w:sz w:val="16"/>
                <w:szCs w:val="16"/>
              </w:rPr>
            </w:pPr>
            <w:r w:rsidRPr="000E7272">
              <w:rPr>
                <w:color w:val="000000"/>
                <w:sz w:val="16"/>
                <w:szCs w:val="16"/>
              </w:rPr>
              <w:t>Krhanice</w:t>
            </w:r>
          </w:p>
        </w:tc>
        <w:tc>
          <w:tcPr>
            <w:tcW w:w="1044" w:type="dxa"/>
            <w:tcBorders>
              <w:top w:val="nil"/>
              <w:left w:val="nil"/>
              <w:bottom w:val="single" w:sz="4" w:space="0" w:color="auto"/>
              <w:right w:val="single" w:sz="4" w:space="0" w:color="auto"/>
            </w:tcBorders>
            <w:shd w:val="clear" w:color="auto" w:fill="auto"/>
            <w:vAlign w:val="center"/>
            <w:hideMark/>
          </w:tcPr>
          <w:p w14:paraId="4AC93DB1" w14:textId="77777777" w:rsidR="003D1C0B" w:rsidRPr="000E7272" w:rsidRDefault="003D1C0B" w:rsidP="00A26B95">
            <w:pPr>
              <w:spacing w:after="0" w:line="240" w:lineRule="auto"/>
              <w:rPr>
                <w:color w:val="000000"/>
                <w:sz w:val="16"/>
                <w:szCs w:val="16"/>
              </w:rPr>
            </w:pPr>
            <w:r w:rsidRPr="000E7272">
              <w:rPr>
                <w:color w:val="000000"/>
                <w:sz w:val="16"/>
                <w:szCs w:val="16"/>
              </w:rPr>
              <w:t>Týnec nad Sázavou</w:t>
            </w:r>
          </w:p>
        </w:tc>
        <w:tc>
          <w:tcPr>
            <w:tcW w:w="796" w:type="dxa"/>
            <w:tcBorders>
              <w:top w:val="nil"/>
              <w:left w:val="nil"/>
              <w:bottom w:val="single" w:sz="4" w:space="0" w:color="auto"/>
              <w:right w:val="single" w:sz="4" w:space="0" w:color="auto"/>
            </w:tcBorders>
            <w:shd w:val="clear" w:color="auto" w:fill="auto"/>
            <w:vAlign w:val="center"/>
            <w:hideMark/>
          </w:tcPr>
          <w:p w14:paraId="25509E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3014606</w:t>
            </w:r>
          </w:p>
        </w:tc>
        <w:tc>
          <w:tcPr>
            <w:tcW w:w="933" w:type="dxa"/>
            <w:tcBorders>
              <w:top w:val="nil"/>
              <w:left w:val="nil"/>
              <w:bottom w:val="single" w:sz="4" w:space="0" w:color="auto"/>
              <w:right w:val="single" w:sz="4" w:space="0" w:color="auto"/>
            </w:tcBorders>
            <w:shd w:val="clear" w:color="auto" w:fill="auto"/>
            <w:vAlign w:val="center"/>
            <w:hideMark/>
          </w:tcPr>
          <w:p w14:paraId="20DD36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1070851.71</w:t>
            </w:r>
          </w:p>
        </w:tc>
        <w:tc>
          <w:tcPr>
            <w:tcW w:w="853" w:type="dxa"/>
            <w:tcBorders>
              <w:top w:val="nil"/>
              <w:left w:val="nil"/>
              <w:bottom w:val="single" w:sz="4" w:space="0" w:color="auto"/>
              <w:right w:val="single" w:sz="4" w:space="0" w:color="auto"/>
            </w:tcBorders>
            <w:shd w:val="clear" w:color="auto" w:fill="auto"/>
            <w:vAlign w:val="center"/>
            <w:hideMark/>
          </w:tcPr>
          <w:p w14:paraId="618FB0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737218.83</w:t>
            </w:r>
          </w:p>
        </w:tc>
        <w:tc>
          <w:tcPr>
            <w:tcW w:w="2374" w:type="dxa"/>
            <w:tcBorders>
              <w:top w:val="nil"/>
              <w:left w:val="nil"/>
              <w:bottom w:val="single" w:sz="4" w:space="0" w:color="auto"/>
              <w:right w:val="single" w:sz="4" w:space="0" w:color="auto"/>
            </w:tcBorders>
            <w:shd w:val="clear" w:color="auto" w:fill="auto"/>
            <w:vAlign w:val="center"/>
            <w:hideMark/>
          </w:tcPr>
          <w:p w14:paraId="60855317" w14:textId="77777777" w:rsidR="003D1C0B" w:rsidRPr="000E7272" w:rsidRDefault="003D1C0B" w:rsidP="00A26B95">
            <w:pPr>
              <w:spacing w:after="0" w:line="240" w:lineRule="auto"/>
              <w:rPr>
                <w:color w:val="000000"/>
                <w:sz w:val="16"/>
                <w:szCs w:val="16"/>
              </w:rPr>
            </w:pPr>
            <w:r w:rsidRPr="000E7272">
              <w:rPr>
                <w:color w:val="000000"/>
                <w:sz w:val="16"/>
                <w:szCs w:val="16"/>
              </w:rPr>
              <w:t>Chrást nad Sázavou 223, 25742, Týnec nad Sázavou</w:t>
            </w:r>
          </w:p>
        </w:tc>
        <w:tc>
          <w:tcPr>
            <w:tcW w:w="447" w:type="dxa"/>
            <w:tcBorders>
              <w:top w:val="nil"/>
              <w:left w:val="nil"/>
              <w:bottom w:val="single" w:sz="4" w:space="0" w:color="auto"/>
              <w:right w:val="single" w:sz="4" w:space="0" w:color="auto"/>
            </w:tcBorders>
            <w:shd w:val="clear" w:color="auto" w:fill="auto"/>
            <w:vAlign w:val="center"/>
            <w:hideMark/>
          </w:tcPr>
          <w:p w14:paraId="75D185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17479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EB98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25744</w:t>
            </w:r>
          </w:p>
        </w:tc>
        <w:tc>
          <w:tcPr>
            <w:tcW w:w="1333" w:type="dxa"/>
            <w:tcBorders>
              <w:top w:val="nil"/>
              <w:left w:val="nil"/>
              <w:bottom w:val="single" w:sz="4" w:space="0" w:color="auto"/>
              <w:right w:val="single" w:sz="4" w:space="0" w:color="auto"/>
            </w:tcBorders>
            <w:shd w:val="clear" w:color="auto" w:fill="auto"/>
            <w:vAlign w:val="center"/>
            <w:hideMark/>
          </w:tcPr>
          <w:p w14:paraId="2A53EC51" w14:textId="77777777" w:rsidR="003D1C0B" w:rsidRPr="000E7272" w:rsidRDefault="003D1C0B" w:rsidP="00A26B95">
            <w:pPr>
              <w:spacing w:after="0" w:line="240" w:lineRule="auto"/>
              <w:rPr>
                <w:color w:val="000000"/>
                <w:sz w:val="16"/>
                <w:szCs w:val="16"/>
              </w:rPr>
            </w:pPr>
            <w:r w:rsidRPr="000E7272">
              <w:rPr>
                <w:color w:val="000000"/>
                <w:sz w:val="16"/>
                <w:szCs w:val="16"/>
              </w:rPr>
              <w:t>Netvořice</w:t>
            </w:r>
          </w:p>
        </w:tc>
        <w:tc>
          <w:tcPr>
            <w:tcW w:w="1044" w:type="dxa"/>
            <w:tcBorders>
              <w:top w:val="nil"/>
              <w:left w:val="nil"/>
              <w:bottom w:val="single" w:sz="4" w:space="0" w:color="auto"/>
              <w:right w:val="single" w:sz="4" w:space="0" w:color="auto"/>
            </w:tcBorders>
            <w:shd w:val="clear" w:color="auto" w:fill="auto"/>
            <w:vAlign w:val="center"/>
            <w:hideMark/>
          </w:tcPr>
          <w:p w14:paraId="709DB956" w14:textId="77777777" w:rsidR="003D1C0B" w:rsidRPr="000E7272" w:rsidRDefault="003D1C0B" w:rsidP="00A26B95">
            <w:pPr>
              <w:spacing w:after="0" w:line="240" w:lineRule="auto"/>
              <w:rPr>
                <w:color w:val="000000"/>
                <w:sz w:val="16"/>
                <w:szCs w:val="16"/>
              </w:rPr>
            </w:pPr>
            <w:r w:rsidRPr="000E7272">
              <w:rPr>
                <w:color w:val="000000"/>
                <w:sz w:val="16"/>
                <w:szCs w:val="16"/>
              </w:rPr>
              <w:t>Netvořice</w:t>
            </w:r>
          </w:p>
        </w:tc>
        <w:tc>
          <w:tcPr>
            <w:tcW w:w="796" w:type="dxa"/>
            <w:tcBorders>
              <w:top w:val="nil"/>
              <w:left w:val="nil"/>
              <w:bottom w:val="single" w:sz="4" w:space="0" w:color="auto"/>
              <w:right w:val="single" w:sz="4" w:space="0" w:color="auto"/>
            </w:tcBorders>
            <w:shd w:val="clear" w:color="auto" w:fill="auto"/>
            <w:vAlign w:val="center"/>
            <w:hideMark/>
          </w:tcPr>
          <w:p w14:paraId="6DDC1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3019888</w:t>
            </w:r>
          </w:p>
        </w:tc>
        <w:tc>
          <w:tcPr>
            <w:tcW w:w="933" w:type="dxa"/>
            <w:tcBorders>
              <w:top w:val="nil"/>
              <w:left w:val="nil"/>
              <w:bottom w:val="single" w:sz="4" w:space="0" w:color="auto"/>
              <w:right w:val="single" w:sz="4" w:space="0" w:color="auto"/>
            </w:tcBorders>
            <w:shd w:val="clear" w:color="auto" w:fill="auto"/>
            <w:vAlign w:val="center"/>
            <w:hideMark/>
          </w:tcPr>
          <w:p w14:paraId="2F74A1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1073739.46</w:t>
            </w:r>
          </w:p>
        </w:tc>
        <w:tc>
          <w:tcPr>
            <w:tcW w:w="853" w:type="dxa"/>
            <w:tcBorders>
              <w:top w:val="nil"/>
              <w:left w:val="nil"/>
              <w:bottom w:val="single" w:sz="4" w:space="0" w:color="auto"/>
              <w:right w:val="single" w:sz="4" w:space="0" w:color="auto"/>
            </w:tcBorders>
            <w:shd w:val="clear" w:color="auto" w:fill="auto"/>
            <w:vAlign w:val="center"/>
            <w:hideMark/>
          </w:tcPr>
          <w:p w14:paraId="285A2A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740026.42</w:t>
            </w:r>
          </w:p>
        </w:tc>
        <w:tc>
          <w:tcPr>
            <w:tcW w:w="2374" w:type="dxa"/>
            <w:tcBorders>
              <w:top w:val="nil"/>
              <w:left w:val="nil"/>
              <w:bottom w:val="single" w:sz="4" w:space="0" w:color="auto"/>
              <w:right w:val="single" w:sz="4" w:space="0" w:color="auto"/>
            </w:tcBorders>
            <w:shd w:val="clear" w:color="auto" w:fill="auto"/>
            <w:vAlign w:val="center"/>
            <w:hideMark/>
          </w:tcPr>
          <w:p w14:paraId="260D0C58" w14:textId="77777777" w:rsidR="003D1C0B" w:rsidRPr="000E7272" w:rsidRDefault="003D1C0B" w:rsidP="00A26B95">
            <w:pPr>
              <w:spacing w:after="0" w:line="240" w:lineRule="auto"/>
              <w:rPr>
                <w:color w:val="000000"/>
                <w:sz w:val="16"/>
                <w:szCs w:val="16"/>
              </w:rPr>
            </w:pPr>
            <w:r w:rsidRPr="000E7272">
              <w:rPr>
                <w:color w:val="000000"/>
                <w:sz w:val="16"/>
                <w:szCs w:val="16"/>
              </w:rPr>
              <w:t>Pražská 16, 25744, Netvořice</w:t>
            </w:r>
          </w:p>
        </w:tc>
        <w:tc>
          <w:tcPr>
            <w:tcW w:w="447" w:type="dxa"/>
            <w:tcBorders>
              <w:top w:val="nil"/>
              <w:left w:val="nil"/>
              <w:bottom w:val="single" w:sz="4" w:space="0" w:color="auto"/>
              <w:right w:val="single" w:sz="4" w:space="0" w:color="auto"/>
            </w:tcBorders>
            <w:shd w:val="clear" w:color="auto" w:fill="auto"/>
            <w:vAlign w:val="center"/>
            <w:hideMark/>
          </w:tcPr>
          <w:p w14:paraId="5D9F65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428C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2323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25748</w:t>
            </w:r>
          </w:p>
        </w:tc>
        <w:tc>
          <w:tcPr>
            <w:tcW w:w="1333" w:type="dxa"/>
            <w:tcBorders>
              <w:top w:val="nil"/>
              <w:left w:val="nil"/>
              <w:bottom w:val="single" w:sz="4" w:space="0" w:color="auto"/>
              <w:right w:val="single" w:sz="4" w:space="0" w:color="auto"/>
            </w:tcBorders>
            <w:shd w:val="clear" w:color="auto" w:fill="auto"/>
            <w:vAlign w:val="center"/>
            <w:hideMark/>
          </w:tcPr>
          <w:p w14:paraId="5609910C" w14:textId="77777777" w:rsidR="003D1C0B" w:rsidRPr="000E7272" w:rsidRDefault="003D1C0B" w:rsidP="00A26B95">
            <w:pPr>
              <w:spacing w:after="0" w:line="240" w:lineRule="auto"/>
              <w:rPr>
                <w:color w:val="000000"/>
                <w:sz w:val="16"/>
                <w:szCs w:val="16"/>
              </w:rPr>
            </w:pPr>
            <w:r w:rsidRPr="000E7272">
              <w:rPr>
                <w:color w:val="000000"/>
                <w:sz w:val="16"/>
                <w:szCs w:val="16"/>
              </w:rPr>
              <w:t>Křečovice</w:t>
            </w:r>
          </w:p>
        </w:tc>
        <w:tc>
          <w:tcPr>
            <w:tcW w:w="1044" w:type="dxa"/>
            <w:tcBorders>
              <w:top w:val="nil"/>
              <w:left w:val="nil"/>
              <w:bottom w:val="single" w:sz="4" w:space="0" w:color="auto"/>
              <w:right w:val="single" w:sz="4" w:space="0" w:color="auto"/>
            </w:tcBorders>
            <w:shd w:val="clear" w:color="auto" w:fill="auto"/>
            <w:vAlign w:val="center"/>
            <w:hideMark/>
          </w:tcPr>
          <w:p w14:paraId="480E646F" w14:textId="77777777" w:rsidR="003D1C0B" w:rsidRPr="000E7272" w:rsidRDefault="003D1C0B" w:rsidP="00A26B95">
            <w:pPr>
              <w:spacing w:after="0" w:line="240" w:lineRule="auto"/>
              <w:rPr>
                <w:color w:val="000000"/>
                <w:sz w:val="16"/>
                <w:szCs w:val="16"/>
              </w:rPr>
            </w:pPr>
            <w:r w:rsidRPr="000E7272">
              <w:rPr>
                <w:color w:val="000000"/>
                <w:sz w:val="16"/>
                <w:szCs w:val="16"/>
              </w:rPr>
              <w:t>Křečovice</w:t>
            </w:r>
          </w:p>
        </w:tc>
        <w:tc>
          <w:tcPr>
            <w:tcW w:w="796" w:type="dxa"/>
            <w:tcBorders>
              <w:top w:val="nil"/>
              <w:left w:val="nil"/>
              <w:bottom w:val="single" w:sz="4" w:space="0" w:color="auto"/>
              <w:right w:val="single" w:sz="4" w:space="0" w:color="auto"/>
            </w:tcBorders>
            <w:shd w:val="clear" w:color="auto" w:fill="auto"/>
            <w:vAlign w:val="center"/>
            <w:hideMark/>
          </w:tcPr>
          <w:p w14:paraId="6B2FBF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14349914</w:t>
            </w:r>
          </w:p>
        </w:tc>
        <w:tc>
          <w:tcPr>
            <w:tcW w:w="933" w:type="dxa"/>
            <w:tcBorders>
              <w:top w:val="nil"/>
              <w:left w:val="nil"/>
              <w:bottom w:val="single" w:sz="4" w:space="0" w:color="auto"/>
              <w:right w:val="single" w:sz="4" w:space="0" w:color="auto"/>
            </w:tcBorders>
            <w:shd w:val="clear" w:color="auto" w:fill="auto"/>
            <w:vAlign w:val="center"/>
            <w:hideMark/>
          </w:tcPr>
          <w:p w14:paraId="21D0A9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1083922.88</w:t>
            </w:r>
          </w:p>
        </w:tc>
        <w:tc>
          <w:tcPr>
            <w:tcW w:w="853" w:type="dxa"/>
            <w:tcBorders>
              <w:top w:val="nil"/>
              <w:left w:val="nil"/>
              <w:bottom w:val="single" w:sz="4" w:space="0" w:color="auto"/>
              <w:right w:val="single" w:sz="4" w:space="0" w:color="auto"/>
            </w:tcBorders>
            <w:shd w:val="clear" w:color="auto" w:fill="auto"/>
            <w:vAlign w:val="center"/>
            <w:hideMark/>
          </w:tcPr>
          <w:p w14:paraId="5D0DC2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744451.56</w:t>
            </w:r>
          </w:p>
        </w:tc>
        <w:tc>
          <w:tcPr>
            <w:tcW w:w="2374" w:type="dxa"/>
            <w:tcBorders>
              <w:top w:val="nil"/>
              <w:left w:val="nil"/>
              <w:bottom w:val="single" w:sz="4" w:space="0" w:color="auto"/>
              <w:right w:val="single" w:sz="4" w:space="0" w:color="auto"/>
            </w:tcBorders>
            <w:shd w:val="clear" w:color="auto" w:fill="auto"/>
            <w:vAlign w:val="center"/>
            <w:hideMark/>
          </w:tcPr>
          <w:p w14:paraId="73E41F12" w14:textId="77777777" w:rsidR="003D1C0B" w:rsidRPr="000E7272" w:rsidRDefault="003D1C0B" w:rsidP="00A26B95">
            <w:pPr>
              <w:spacing w:after="0" w:line="240" w:lineRule="auto"/>
              <w:rPr>
                <w:color w:val="000000"/>
                <w:sz w:val="16"/>
                <w:szCs w:val="16"/>
              </w:rPr>
            </w:pPr>
            <w:r w:rsidRPr="000E7272">
              <w:rPr>
                <w:color w:val="000000"/>
                <w:sz w:val="16"/>
                <w:szCs w:val="16"/>
              </w:rPr>
              <w:t>č.p. 59, 25756, Křečovice</w:t>
            </w:r>
          </w:p>
        </w:tc>
        <w:tc>
          <w:tcPr>
            <w:tcW w:w="447" w:type="dxa"/>
            <w:tcBorders>
              <w:top w:val="nil"/>
              <w:left w:val="nil"/>
              <w:bottom w:val="single" w:sz="4" w:space="0" w:color="auto"/>
              <w:right w:val="single" w:sz="4" w:space="0" w:color="auto"/>
            </w:tcBorders>
            <w:shd w:val="clear" w:color="auto" w:fill="auto"/>
            <w:vAlign w:val="center"/>
            <w:hideMark/>
          </w:tcPr>
          <w:p w14:paraId="1188F5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588A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02D1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25751</w:t>
            </w:r>
          </w:p>
        </w:tc>
        <w:tc>
          <w:tcPr>
            <w:tcW w:w="1333" w:type="dxa"/>
            <w:tcBorders>
              <w:top w:val="nil"/>
              <w:left w:val="nil"/>
              <w:bottom w:val="single" w:sz="4" w:space="0" w:color="auto"/>
              <w:right w:val="single" w:sz="4" w:space="0" w:color="auto"/>
            </w:tcBorders>
            <w:shd w:val="clear" w:color="auto" w:fill="auto"/>
            <w:vAlign w:val="center"/>
            <w:hideMark/>
          </w:tcPr>
          <w:p w14:paraId="091E41CD" w14:textId="77777777" w:rsidR="003D1C0B" w:rsidRPr="000E7272" w:rsidRDefault="003D1C0B" w:rsidP="00A26B95">
            <w:pPr>
              <w:spacing w:after="0" w:line="240" w:lineRule="auto"/>
              <w:rPr>
                <w:color w:val="000000"/>
                <w:sz w:val="16"/>
                <w:szCs w:val="16"/>
              </w:rPr>
            </w:pPr>
            <w:r w:rsidRPr="000E7272">
              <w:rPr>
                <w:color w:val="000000"/>
                <w:sz w:val="16"/>
                <w:szCs w:val="16"/>
              </w:rPr>
              <w:t>Bystřice u Benešova</w:t>
            </w:r>
          </w:p>
        </w:tc>
        <w:tc>
          <w:tcPr>
            <w:tcW w:w="1044" w:type="dxa"/>
            <w:tcBorders>
              <w:top w:val="nil"/>
              <w:left w:val="nil"/>
              <w:bottom w:val="single" w:sz="4" w:space="0" w:color="auto"/>
              <w:right w:val="single" w:sz="4" w:space="0" w:color="auto"/>
            </w:tcBorders>
            <w:shd w:val="clear" w:color="auto" w:fill="auto"/>
            <w:vAlign w:val="center"/>
            <w:hideMark/>
          </w:tcPr>
          <w:p w14:paraId="68CF0247" w14:textId="77777777" w:rsidR="003D1C0B" w:rsidRPr="000E7272" w:rsidRDefault="003D1C0B" w:rsidP="00A26B95">
            <w:pPr>
              <w:spacing w:after="0" w:line="240" w:lineRule="auto"/>
              <w:rPr>
                <w:color w:val="000000"/>
                <w:sz w:val="16"/>
                <w:szCs w:val="16"/>
              </w:rPr>
            </w:pPr>
            <w:r w:rsidRPr="000E7272">
              <w:rPr>
                <w:color w:val="000000"/>
                <w:sz w:val="16"/>
                <w:szCs w:val="16"/>
              </w:rPr>
              <w:t>Bystřice</w:t>
            </w:r>
          </w:p>
        </w:tc>
        <w:tc>
          <w:tcPr>
            <w:tcW w:w="796" w:type="dxa"/>
            <w:tcBorders>
              <w:top w:val="nil"/>
              <w:left w:val="nil"/>
              <w:bottom w:val="single" w:sz="4" w:space="0" w:color="auto"/>
              <w:right w:val="single" w:sz="4" w:space="0" w:color="auto"/>
            </w:tcBorders>
            <w:shd w:val="clear" w:color="auto" w:fill="auto"/>
            <w:vAlign w:val="center"/>
            <w:hideMark/>
          </w:tcPr>
          <w:p w14:paraId="68974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14299755</w:t>
            </w:r>
          </w:p>
        </w:tc>
        <w:tc>
          <w:tcPr>
            <w:tcW w:w="933" w:type="dxa"/>
            <w:tcBorders>
              <w:top w:val="nil"/>
              <w:left w:val="nil"/>
              <w:bottom w:val="single" w:sz="4" w:space="0" w:color="auto"/>
              <w:right w:val="single" w:sz="4" w:space="0" w:color="auto"/>
            </w:tcBorders>
            <w:shd w:val="clear" w:color="auto" w:fill="auto"/>
            <w:vAlign w:val="center"/>
            <w:hideMark/>
          </w:tcPr>
          <w:p w14:paraId="0FD02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1084651.6</w:t>
            </w:r>
          </w:p>
        </w:tc>
        <w:tc>
          <w:tcPr>
            <w:tcW w:w="853" w:type="dxa"/>
            <w:tcBorders>
              <w:top w:val="nil"/>
              <w:left w:val="nil"/>
              <w:bottom w:val="single" w:sz="4" w:space="0" w:color="auto"/>
              <w:right w:val="single" w:sz="4" w:space="0" w:color="auto"/>
            </w:tcBorders>
            <w:shd w:val="clear" w:color="auto" w:fill="auto"/>
            <w:vAlign w:val="center"/>
            <w:hideMark/>
          </w:tcPr>
          <w:p w14:paraId="3FF75E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730631.92</w:t>
            </w:r>
          </w:p>
        </w:tc>
        <w:tc>
          <w:tcPr>
            <w:tcW w:w="2374" w:type="dxa"/>
            <w:tcBorders>
              <w:top w:val="nil"/>
              <w:left w:val="nil"/>
              <w:bottom w:val="single" w:sz="4" w:space="0" w:color="auto"/>
              <w:right w:val="single" w:sz="4" w:space="0" w:color="auto"/>
            </w:tcBorders>
            <w:shd w:val="clear" w:color="auto" w:fill="auto"/>
            <w:vAlign w:val="center"/>
            <w:hideMark/>
          </w:tcPr>
          <w:p w14:paraId="0FE9823F"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Ješutovo</w:t>
            </w:r>
            <w:proofErr w:type="spellEnd"/>
            <w:r w:rsidRPr="000E7272">
              <w:rPr>
                <w:color w:val="000000"/>
                <w:sz w:val="16"/>
                <w:szCs w:val="16"/>
              </w:rPr>
              <w:t xml:space="preserve"> náměstí 14, 25751, Bystřice</w:t>
            </w:r>
          </w:p>
        </w:tc>
        <w:tc>
          <w:tcPr>
            <w:tcW w:w="447" w:type="dxa"/>
            <w:tcBorders>
              <w:top w:val="nil"/>
              <w:left w:val="nil"/>
              <w:bottom w:val="single" w:sz="4" w:space="0" w:color="auto"/>
              <w:right w:val="single" w:sz="4" w:space="0" w:color="auto"/>
            </w:tcBorders>
            <w:shd w:val="clear" w:color="auto" w:fill="auto"/>
            <w:vAlign w:val="center"/>
            <w:hideMark/>
          </w:tcPr>
          <w:p w14:paraId="0C366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11B9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BBC8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25752</w:t>
            </w:r>
          </w:p>
        </w:tc>
        <w:tc>
          <w:tcPr>
            <w:tcW w:w="1333" w:type="dxa"/>
            <w:tcBorders>
              <w:top w:val="nil"/>
              <w:left w:val="nil"/>
              <w:bottom w:val="single" w:sz="4" w:space="0" w:color="auto"/>
              <w:right w:val="single" w:sz="4" w:space="0" w:color="auto"/>
            </w:tcBorders>
            <w:shd w:val="clear" w:color="auto" w:fill="auto"/>
            <w:vAlign w:val="center"/>
            <w:hideMark/>
          </w:tcPr>
          <w:p w14:paraId="18FB893F" w14:textId="77777777" w:rsidR="003D1C0B" w:rsidRPr="000E7272" w:rsidRDefault="003D1C0B" w:rsidP="00A26B95">
            <w:pPr>
              <w:spacing w:after="0" w:line="240" w:lineRule="auto"/>
              <w:rPr>
                <w:color w:val="000000"/>
                <w:sz w:val="16"/>
                <w:szCs w:val="16"/>
              </w:rPr>
            </w:pPr>
            <w:r w:rsidRPr="000E7272">
              <w:rPr>
                <w:color w:val="000000"/>
                <w:sz w:val="16"/>
                <w:szCs w:val="16"/>
              </w:rPr>
              <w:t>Olbramovice</w:t>
            </w:r>
          </w:p>
        </w:tc>
        <w:tc>
          <w:tcPr>
            <w:tcW w:w="1044" w:type="dxa"/>
            <w:tcBorders>
              <w:top w:val="nil"/>
              <w:left w:val="nil"/>
              <w:bottom w:val="single" w:sz="4" w:space="0" w:color="auto"/>
              <w:right w:val="single" w:sz="4" w:space="0" w:color="auto"/>
            </w:tcBorders>
            <w:shd w:val="clear" w:color="auto" w:fill="auto"/>
            <w:vAlign w:val="center"/>
            <w:hideMark/>
          </w:tcPr>
          <w:p w14:paraId="04CCE505" w14:textId="77777777" w:rsidR="003D1C0B" w:rsidRPr="000E7272" w:rsidRDefault="003D1C0B" w:rsidP="00A26B95">
            <w:pPr>
              <w:spacing w:after="0" w:line="240" w:lineRule="auto"/>
              <w:rPr>
                <w:color w:val="000000"/>
                <w:sz w:val="16"/>
                <w:szCs w:val="16"/>
              </w:rPr>
            </w:pPr>
            <w:r w:rsidRPr="000E7272">
              <w:rPr>
                <w:color w:val="000000"/>
                <w:sz w:val="16"/>
                <w:szCs w:val="16"/>
              </w:rPr>
              <w:t>Olbramovice</w:t>
            </w:r>
          </w:p>
        </w:tc>
        <w:tc>
          <w:tcPr>
            <w:tcW w:w="796" w:type="dxa"/>
            <w:tcBorders>
              <w:top w:val="nil"/>
              <w:left w:val="nil"/>
              <w:bottom w:val="single" w:sz="4" w:space="0" w:color="auto"/>
              <w:right w:val="single" w:sz="4" w:space="0" w:color="auto"/>
            </w:tcBorders>
            <w:shd w:val="clear" w:color="auto" w:fill="auto"/>
            <w:vAlign w:val="center"/>
            <w:hideMark/>
          </w:tcPr>
          <w:p w14:paraId="437AA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3032426</w:t>
            </w:r>
          </w:p>
        </w:tc>
        <w:tc>
          <w:tcPr>
            <w:tcW w:w="933" w:type="dxa"/>
            <w:tcBorders>
              <w:top w:val="nil"/>
              <w:left w:val="nil"/>
              <w:bottom w:val="single" w:sz="4" w:space="0" w:color="auto"/>
              <w:right w:val="single" w:sz="4" w:space="0" w:color="auto"/>
            </w:tcBorders>
            <w:shd w:val="clear" w:color="auto" w:fill="auto"/>
            <w:vAlign w:val="center"/>
            <w:hideMark/>
          </w:tcPr>
          <w:p w14:paraId="547072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1090730.25</w:t>
            </w:r>
          </w:p>
        </w:tc>
        <w:tc>
          <w:tcPr>
            <w:tcW w:w="853" w:type="dxa"/>
            <w:tcBorders>
              <w:top w:val="nil"/>
              <w:left w:val="nil"/>
              <w:bottom w:val="single" w:sz="4" w:space="0" w:color="auto"/>
              <w:right w:val="single" w:sz="4" w:space="0" w:color="auto"/>
            </w:tcBorders>
            <w:shd w:val="clear" w:color="auto" w:fill="auto"/>
            <w:vAlign w:val="center"/>
            <w:hideMark/>
          </w:tcPr>
          <w:p w14:paraId="78DB46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733400.38</w:t>
            </w:r>
          </w:p>
        </w:tc>
        <w:tc>
          <w:tcPr>
            <w:tcW w:w="2374" w:type="dxa"/>
            <w:tcBorders>
              <w:top w:val="nil"/>
              <w:left w:val="nil"/>
              <w:bottom w:val="single" w:sz="4" w:space="0" w:color="auto"/>
              <w:right w:val="single" w:sz="4" w:space="0" w:color="auto"/>
            </w:tcBorders>
            <w:shd w:val="clear" w:color="auto" w:fill="auto"/>
            <w:vAlign w:val="center"/>
            <w:hideMark/>
          </w:tcPr>
          <w:p w14:paraId="0F32733A" w14:textId="77777777" w:rsidR="003D1C0B" w:rsidRPr="000E7272" w:rsidRDefault="003D1C0B" w:rsidP="00A26B95">
            <w:pPr>
              <w:spacing w:after="0" w:line="240" w:lineRule="auto"/>
              <w:rPr>
                <w:color w:val="000000"/>
                <w:sz w:val="16"/>
                <w:szCs w:val="16"/>
              </w:rPr>
            </w:pPr>
            <w:r w:rsidRPr="000E7272">
              <w:rPr>
                <w:color w:val="000000"/>
                <w:sz w:val="16"/>
                <w:szCs w:val="16"/>
              </w:rPr>
              <w:t>Olbramovice Ves 5, 25901, Olbramovice</w:t>
            </w:r>
          </w:p>
        </w:tc>
        <w:tc>
          <w:tcPr>
            <w:tcW w:w="447" w:type="dxa"/>
            <w:tcBorders>
              <w:top w:val="nil"/>
              <w:left w:val="nil"/>
              <w:bottom w:val="single" w:sz="4" w:space="0" w:color="auto"/>
              <w:right w:val="single" w:sz="4" w:space="0" w:color="auto"/>
            </w:tcBorders>
            <w:shd w:val="clear" w:color="auto" w:fill="auto"/>
            <w:vAlign w:val="center"/>
            <w:hideMark/>
          </w:tcPr>
          <w:p w14:paraId="1D7B2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8790D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FC4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25753</w:t>
            </w:r>
          </w:p>
        </w:tc>
        <w:tc>
          <w:tcPr>
            <w:tcW w:w="1333" w:type="dxa"/>
            <w:tcBorders>
              <w:top w:val="nil"/>
              <w:left w:val="nil"/>
              <w:bottom w:val="single" w:sz="4" w:space="0" w:color="auto"/>
              <w:right w:val="single" w:sz="4" w:space="0" w:color="auto"/>
            </w:tcBorders>
            <w:shd w:val="clear" w:color="auto" w:fill="auto"/>
            <w:vAlign w:val="center"/>
            <w:hideMark/>
          </w:tcPr>
          <w:p w14:paraId="3A653FD8" w14:textId="77777777" w:rsidR="003D1C0B" w:rsidRPr="000E7272" w:rsidRDefault="003D1C0B" w:rsidP="00A26B95">
            <w:pPr>
              <w:spacing w:after="0" w:line="240" w:lineRule="auto"/>
              <w:rPr>
                <w:color w:val="000000"/>
                <w:sz w:val="16"/>
                <w:szCs w:val="16"/>
              </w:rPr>
            </w:pPr>
            <w:r w:rsidRPr="000E7272">
              <w:rPr>
                <w:color w:val="000000"/>
                <w:sz w:val="16"/>
                <w:szCs w:val="16"/>
              </w:rPr>
              <w:t>Vrchotovy Janovice</w:t>
            </w:r>
          </w:p>
        </w:tc>
        <w:tc>
          <w:tcPr>
            <w:tcW w:w="1044" w:type="dxa"/>
            <w:tcBorders>
              <w:top w:val="nil"/>
              <w:left w:val="nil"/>
              <w:bottom w:val="single" w:sz="4" w:space="0" w:color="auto"/>
              <w:right w:val="single" w:sz="4" w:space="0" w:color="auto"/>
            </w:tcBorders>
            <w:shd w:val="clear" w:color="auto" w:fill="auto"/>
            <w:vAlign w:val="center"/>
            <w:hideMark/>
          </w:tcPr>
          <w:p w14:paraId="594F0308" w14:textId="77777777" w:rsidR="003D1C0B" w:rsidRPr="000E7272" w:rsidRDefault="003D1C0B" w:rsidP="00A26B95">
            <w:pPr>
              <w:spacing w:after="0" w:line="240" w:lineRule="auto"/>
              <w:rPr>
                <w:color w:val="000000"/>
                <w:sz w:val="16"/>
                <w:szCs w:val="16"/>
              </w:rPr>
            </w:pPr>
            <w:r w:rsidRPr="000E7272">
              <w:rPr>
                <w:color w:val="000000"/>
                <w:sz w:val="16"/>
                <w:szCs w:val="16"/>
              </w:rPr>
              <w:t>Vrchotovy Janovice</w:t>
            </w:r>
          </w:p>
        </w:tc>
        <w:tc>
          <w:tcPr>
            <w:tcW w:w="796" w:type="dxa"/>
            <w:tcBorders>
              <w:top w:val="nil"/>
              <w:left w:val="nil"/>
              <w:bottom w:val="single" w:sz="4" w:space="0" w:color="auto"/>
              <w:right w:val="single" w:sz="4" w:space="0" w:color="auto"/>
            </w:tcBorders>
            <w:shd w:val="clear" w:color="auto" w:fill="auto"/>
            <w:vAlign w:val="center"/>
            <w:hideMark/>
          </w:tcPr>
          <w:p w14:paraId="473421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3037029</w:t>
            </w:r>
          </w:p>
        </w:tc>
        <w:tc>
          <w:tcPr>
            <w:tcW w:w="933" w:type="dxa"/>
            <w:tcBorders>
              <w:top w:val="nil"/>
              <w:left w:val="nil"/>
              <w:bottom w:val="single" w:sz="4" w:space="0" w:color="auto"/>
              <w:right w:val="single" w:sz="4" w:space="0" w:color="auto"/>
            </w:tcBorders>
            <w:shd w:val="clear" w:color="auto" w:fill="auto"/>
            <w:vAlign w:val="center"/>
            <w:hideMark/>
          </w:tcPr>
          <w:p w14:paraId="35ED4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1090691</w:t>
            </w:r>
          </w:p>
        </w:tc>
        <w:tc>
          <w:tcPr>
            <w:tcW w:w="853" w:type="dxa"/>
            <w:tcBorders>
              <w:top w:val="nil"/>
              <w:left w:val="nil"/>
              <w:bottom w:val="single" w:sz="4" w:space="0" w:color="auto"/>
              <w:right w:val="single" w:sz="4" w:space="0" w:color="auto"/>
            </w:tcBorders>
            <w:shd w:val="clear" w:color="auto" w:fill="auto"/>
            <w:vAlign w:val="center"/>
            <w:hideMark/>
          </w:tcPr>
          <w:p w14:paraId="6B95FA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737966.13</w:t>
            </w:r>
          </w:p>
        </w:tc>
        <w:tc>
          <w:tcPr>
            <w:tcW w:w="2374" w:type="dxa"/>
            <w:tcBorders>
              <w:top w:val="nil"/>
              <w:left w:val="nil"/>
              <w:bottom w:val="single" w:sz="4" w:space="0" w:color="auto"/>
              <w:right w:val="single" w:sz="4" w:space="0" w:color="auto"/>
            </w:tcBorders>
            <w:shd w:val="clear" w:color="auto" w:fill="auto"/>
            <w:vAlign w:val="center"/>
            <w:hideMark/>
          </w:tcPr>
          <w:p w14:paraId="73B5CFA3" w14:textId="77777777" w:rsidR="003D1C0B" w:rsidRPr="000E7272" w:rsidRDefault="003D1C0B" w:rsidP="00A26B95">
            <w:pPr>
              <w:spacing w:after="0" w:line="240" w:lineRule="auto"/>
              <w:rPr>
                <w:color w:val="000000"/>
                <w:sz w:val="16"/>
                <w:szCs w:val="16"/>
              </w:rPr>
            </w:pPr>
            <w:r w:rsidRPr="000E7272">
              <w:rPr>
                <w:color w:val="000000"/>
                <w:sz w:val="16"/>
                <w:szCs w:val="16"/>
              </w:rPr>
              <w:t>č.p. 2, 25753, Vrchotovy Janovice</w:t>
            </w:r>
          </w:p>
        </w:tc>
        <w:tc>
          <w:tcPr>
            <w:tcW w:w="447" w:type="dxa"/>
            <w:tcBorders>
              <w:top w:val="nil"/>
              <w:left w:val="nil"/>
              <w:bottom w:val="single" w:sz="4" w:space="0" w:color="auto"/>
              <w:right w:val="single" w:sz="4" w:space="0" w:color="auto"/>
            </w:tcBorders>
            <w:shd w:val="clear" w:color="auto" w:fill="auto"/>
            <w:vAlign w:val="center"/>
            <w:hideMark/>
          </w:tcPr>
          <w:p w14:paraId="20EB93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A03DA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CD3A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25754</w:t>
            </w:r>
          </w:p>
        </w:tc>
        <w:tc>
          <w:tcPr>
            <w:tcW w:w="1333" w:type="dxa"/>
            <w:tcBorders>
              <w:top w:val="nil"/>
              <w:left w:val="nil"/>
              <w:bottom w:val="single" w:sz="4" w:space="0" w:color="auto"/>
              <w:right w:val="single" w:sz="4" w:space="0" w:color="auto"/>
            </w:tcBorders>
            <w:shd w:val="clear" w:color="auto" w:fill="auto"/>
            <w:vAlign w:val="center"/>
            <w:hideMark/>
          </w:tcPr>
          <w:p w14:paraId="034C7CB5" w14:textId="77777777" w:rsidR="003D1C0B" w:rsidRPr="000E7272" w:rsidRDefault="003D1C0B" w:rsidP="00A26B95">
            <w:pPr>
              <w:spacing w:after="0" w:line="240" w:lineRule="auto"/>
              <w:rPr>
                <w:color w:val="000000"/>
                <w:sz w:val="16"/>
                <w:szCs w:val="16"/>
              </w:rPr>
            </w:pPr>
            <w:r w:rsidRPr="000E7272">
              <w:rPr>
                <w:color w:val="000000"/>
                <w:sz w:val="16"/>
                <w:szCs w:val="16"/>
              </w:rPr>
              <w:t>Vojkov</w:t>
            </w:r>
          </w:p>
        </w:tc>
        <w:tc>
          <w:tcPr>
            <w:tcW w:w="1044" w:type="dxa"/>
            <w:tcBorders>
              <w:top w:val="nil"/>
              <w:left w:val="nil"/>
              <w:bottom w:val="single" w:sz="4" w:space="0" w:color="auto"/>
              <w:right w:val="single" w:sz="4" w:space="0" w:color="auto"/>
            </w:tcBorders>
            <w:shd w:val="clear" w:color="auto" w:fill="auto"/>
            <w:vAlign w:val="center"/>
            <w:hideMark/>
          </w:tcPr>
          <w:p w14:paraId="2858EFCA" w14:textId="77777777" w:rsidR="003D1C0B" w:rsidRPr="000E7272" w:rsidRDefault="003D1C0B" w:rsidP="00A26B95">
            <w:pPr>
              <w:spacing w:after="0" w:line="240" w:lineRule="auto"/>
              <w:rPr>
                <w:color w:val="000000"/>
                <w:sz w:val="16"/>
                <w:szCs w:val="16"/>
              </w:rPr>
            </w:pPr>
            <w:r w:rsidRPr="000E7272">
              <w:rPr>
                <w:color w:val="000000"/>
                <w:sz w:val="16"/>
                <w:szCs w:val="16"/>
              </w:rPr>
              <w:t>Vojkov</w:t>
            </w:r>
          </w:p>
        </w:tc>
        <w:tc>
          <w:tcPr>
            <w:tcW w:w="796" w:type="dxa"/>
            <w:tcBorders>
              <w:top w:val="nil"/>
              <w:left w:val="nil"/>
              <w:bottom w:val="single" w:sz="4" w:space="0" w:color="auto"/>
              <w:right w:val="single" w:sz="4" w:space="0" w:color="auto"/>
            </w:tcBorders>
            <w:shd w:val="clear" w:color="auto" w:fill="auto"/>
            <w:vAlign w:val="center"/>
            <w:hideMark/>
          </w:tcPr>
          <w:p w14:paraId="76F3EF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14418924</w:t>
            </w:r>
          </w:p>
        </w:tc>
        <w:tc>
          <w:tcPr>
            <w:tcW w:w="933" w:type="dxa"/>
            <w:tcBorders>
              <w:top w:val="nil"/>
              <w:left w:val="nil"/>
              <w:bottom w:val="single" w:sz="4" w:space="0" w:color="auto"/>
              <w:right w:val="single" w:sz="4" w:space="0" w:color="auto"/>
            </w:tcBorders>
            <w:shd w:val="clear" w:color="auto" w:fill="auto"/>
            <w:vAlign w:val="center"/>
            <w:hideMark/>
          </w:tcPr>
          <w:p w14:paraId="0738E2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1091896.63</w:t>
            </w:r>
          </w:p>
        </w:tc>
        <w:tc>
          <w:tcPr>
            <w:tcW w:w="853" w:type="dxa"/>
            <w:tcBorders>
              <w:top w:val="nil"/>
              <w:left w:val="nil"/>
              <w:bottom w:val="single" w:sz="4" w:space="0" w:color="auto"/>
              <w:right w:val="single" w:sz="4" w:space="0" w:color="auto"/>
            </w:tcBorders>
            <w:shd w:val="clear" w:color="auto" w:fill="auto"/>
            <w:vAlign w:val="center"/>
            <w:hideMark/>
          </w:tcPr>
          <w:p w14:paraId="2C4464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742341.56</w:t>
            </w:r>
          </w:p>
        </w:tc>
        <w:tc>
          <w:tcPr>
            <w:tcW w:w="2374" w:type="dxa"/>
            <w:tcBorders>
              <w:top w:val="nil"/>
              <w:left w:val="nil"/>
              <w:bottom w:val="single" w:sz="4" w:space="0" w:color="auto"/>
              <w:right w:val="single" w:sz="4" w:space="0" w:color="auto"/>
            </w:tcBorders>
            <w:shd w:val="clear" w:color="auto" w:fill="auto"/>
            <w:vAlign w:val="center"/>
            <w:hideMark/>
          </w:tcPr>
          <w:p w14:paraId="56E113B8" w14:textId="77777777" w:rsidR="003D1C0B" w:rsidRPr="000E7272" w:rsidRDefault="003D1C0B" w:rsidP="00A26B95">
            <w:pPr>
              <w:spacing w:after="0" w:line="240" w:lineRule="auto"/>
              <w:rPr>
                <w:color w:val="000000"/>
                <w:sz w:val="16"/>
                <w:szCs w:val="16"/>
              </w:rPr>
            </w:pPr>
            <w:r w:rsidRPr="000E7272">
              <w:rPr>
                <w:color w:val="000000"/>
                <w:sz w:val="16"/>
                <w:szCs w:val="16"/>
              </w:rPr>
              <w:t>č.p. 16, 25753, Vojkov</w:t>
            </w:r>
          </w:p>
        </w:tc>
        <w:tc>
          <w:tcPr>
            <w:tcW w:w="447" w:type="dxa"/>
            <w:tcBorders>
              <w:top w:val="nil"/>
              <w:left w:val="nil"/>
              <w:bottom w:val="single" w:sz="4" w:space="0" w:color="auto"/>
              <w:right w:val="single" w:sz="4" w:space="0" w:color="auto"/>
            </w:tcBorders>
            <w:shd w:val="clear" w:color="auto" w:fill="auto"/>
            <w:vAlign w:val="center"/>
            <w:hideMark/>
          </w:tcPr>
          <w:p w14:paraId="13BE4D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CA64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690D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25755</w:t>
            </w:r>
          </w:p>
        </w:tc>
        <w:tc>
          <w:tcPr>
            <w:tcW w:w="1333" w:type="dxa"/>
            <w:tcBorders>
              <w:top w:val="nil"/>
              <w:left w:val="nil"/>
              <w:bottom w:val="single" w:sz="4" w:space="0" w:color="auto"/>
              <w:right w:val="single" w:sz="4" w:space="0" w:color="auto"/>
            </w:tcBorders>
            <w:shd w:val="clear" w:color="auto" w:fill="auto"/>
            <w:vAlign w:val="center"/>
            <w:hideMark/>
          </w:tcPr>
          <w:p w14:paraId="7547042C" w14:textId="77777777" w:rsidR="003D1C0B" w:rsidRPr="000E7272" w:rsidRDefault="003D1C0B" w:rsidP="00A26B95">
            <w:pPr>
              <w:spacing w:after="0" w:line="240" w:lineRule="auto"/>
              <w:rPr>
                <w:color w:val="000000"/>
                <w:sz w:val="16"/>
                <w:szCs w:val="16"/>
              </w:rPr>
            </w:pPr>
            <w:r w:rsidRPr="000E7272">
              <w:rPr>
                <w:color w:val="000000"/>
                <w:sz w:val="16"/>
                <w:szCs w:val="16"/>
              </w:rPr>
              <w:t>Maršovice</w:t>
            </w:r>
          </w:p>
        </w:tc>
        <w:tc>
          <w:tcPr>
            <w:tcW w:w="1044" w:type="dxa"/>
            <w:tcBorders>
              <w:top w:val="nil"/>
              <w:left w:val="nil"/>
              <w:bottom w:val="single" w:sz="4" w:space="0" w:color="auto"/>
              <w:right w:val="single" w:sz="4" w:space="0" w:color="auto"/>
            </w:tcBorders>
            <w:shd w:val="clear" w:color="auto" w:fill="auto"/>
            <w:vAlign w:val="center"/>
            <w:hideMark/>
          </w:tcPr>
          <w:p w14:paraId="40780119" w14:textId="77777777" w:rsidR="003D1C0B" w:rsidRPr="000E7272" w:rsidRDefault="003D1C0B" w:rsidP="00A26B95">
            <w:pPr>
              <w:spacing w:after="0" w:line="240" w:lineRule="auto"/>
              <w:rPr>
                <w:color w:val="000000"/>
                <w:sz w:val="16"/>
                <w:szCs w:val="16"/>
              </w:rPr>
            </w:pPr>
            <w:r w:rsidRPr="000E7272">
              <w:rPr>
                <w:color w:val="000000"/>
                <w:sz w:val="16"/>
                <w:szCs w:val="16"/>
              </w:rPr>
              <w:t>Maršovice</w:t>
            </w:r>
          </w:p>
        </w:tc>
        <w:tc>
          <w:tcPr>
            <w:tcW w:w="796" w:type="dxa"/>
            <w:tcBorders>
              <w:top w:val="nil"/>
              <w:left w:val="nil"/>
              <w:bottom w:val="single" w:sz="4" w:space="0" w:color="auto"/>
              <w:right w:val="single" w:sz="4" w:space="0" w:color="auto"/>
            </w:tcBorders>
            <w:shd w:val="clear" w:color="auto" w:fill="auto"/>
            <w:vAlign w:val="center"/>
            <w:hideMark/>
          </w:tcPr>
          <w:p w14:paraId="56CEF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3039803</w:t>
            </w:r>
          </w:p>
        </w:tc>
        <w:tc>
          <w:tcPr>
            <w:tcW w:w="933" w:type="dxa"/>
            <w:tcBorders>
              <w:top w:val="nil"/>
              <w:left w:val="nil"/>
              <w:bottom w:val="single" w:sz="4" w:space="0" w:color="auto"/>
              <w:right w:val="single" w:sz="4" w:space="0" w:color="auto"/>
            </w:tcBorders>
            <w:shd w:val="clear" w:color="auto" w:fill="auto"/>
            <w:vAlign w:val="center"/>
            <w:hideMark/>
          </w:tcPr>
          <w:p w14:paraId="5C333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1085541.15</w:t>
            </w:r>
          </w:p>
        </w:tc>
        <w:tc>
          <w:tcPr>
            <w:tcW w:w="853" w:type="dxa"/>
            <w:tcBorders>
              <w:top w:val="nil"/>
              <w:left w:val="nil"/>
              <w:bottom w:val="single" w:sz="4" w:space="0" w:color="auto"/>
              <w:right w:val="single" w:sz="4" w:space="0" w:color="auto"/>
            </w:tcBorders>
            <w:shd w:val="clear" w:color="auto" w:fill="auto"/>
            <w:vAlign w:val="center"/>
            <w:hideMark/>
          </w:tcPr>
          <w:p w14:paraId="33C304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738262.99</w:t>
            </w:r>
          </w:p>
        </w:tc>
        <w:tc>
          <w:tcPr>
            <w:tcW w:w="2374" w:type="dxa"/>
            <w:tcBorders>
              <w:top w:val="nil"/>
              <w:left w:val="nil"/>
              <w:bottom w:val="single" w:sz="4" w:space="0" w:color="auto"/>
              <w:right w:val="single" w:sz="4" w:space="0" w:color="auto"/>
            </w:tcBorders>
            <w:shd w:val="clear" w:color="auto" w:fill="auto"/>
            <w:vAlign w:val="center"/>
            <w:hideMark/>
          </w:tcPr>
          <w:p w14:paraId="5B8D5F7A" w14:textId="77777777" w:rsidR="003D1C0B" w:rsidRPr="000E7272" w:rsidRDefault="003D1C0B" w:rsidP="00A26B95">
            <w:pPr>
              <w:spacing w:after="0" w:line="240" w:lineRule="auto"/>
              <w:rPr>
                <w:color w:val="000000"/>
                <w:sz w:val="16"/>
                <w:szCs w:val="16"/>
              </w:rPr>
            </w:pPr>
            <w:r w:rsidRPr="000E7272">
              <w:rPr>
                <w:color w:val="000000"/>
                <w:sz w:val="16"/>
                <w:szCs w:val="16"/>
              </w:rPr>
              <w:t>č.p. 74, 25755, Maršovice</w:t>
            </w:r>
          </w:p>
        </w:tc>
        <w:tc>
          <w:tcPr>
            <w:tcW w:w="447" w:type="dxa"/>
            <w:tcBorders>
              <w:top w:val="nil"/>
              <w:left w:val="nil"/>
              <w:bottom w:val="single" w:sz="4" w:space="0" w:color="auto"/>
              <w:right w:val="single" w:sz="4" w:space="0" w:color="auto"/>
            </w:tcBorders>
            <w:shd w:val="clear" w:color="auto" w:fill="auto"/>
            <w:vAlign w:val="center"/>
            <w:hideMark/>
          </w:tcPr>
          <w:p w14:paraId="5994A6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BBE7E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90C4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25756</w:t>
            </w:r>
          </w:p>
        </w:tc>
        <w:tc>
          <w:tcPr>
            <w:tcW w:w="1333" w:type="dxa"/>
            <w:tcBorders>
              <w:top w:val="nil"/>
              <w:left w:val="nil"/>
              <w:bottom w:val="single" w:sz="4" w:space="0" w:color="auto"/>
              <w:right w:val="single" w:sz="4" w:space="0" w:color="auto"/>
            </w:tcBorders>
            <w:shd w:val="clear" w:color="auto" w:fill="auto"/>
            <w:vAlign w:val="center"/>
            <w:hideMark/>
          </w:tcPr>
          <w:p w14:paraId="05DDC176" w14:textId="77777777" w:rsidR="003D1C0B" w:rsidRPr="000E7272" w:rsidRDefault="003D1C0B" w:rsidP="00A26B95">
            <w:pPr>
              <w:spacing w:after="0" w:line="240" w:lineRule="auto"/>
              <w:rPr>
                <w:color w:val="000000"/>
                <w:sz w:val="16"/>
                <w:szCs w:val="16"/>
              </w:rPr>
            </w:pPr>
            <w:r w:rsidRPr="000E7272">
              <w:rPr>
                <w:color w:val="000000"/>
                <w:sz w:val="16"/>
                <w:szCs w:val="16"/>
              </w:rPr>
              <w:t>Neveklov</w:t>
            </w:r>
          </w:p>
        </w:tc>
        <w:tc>
          <w:tcPr>
            <w:tcW w:w="1044" w:type="dxa"/>
            <w:tcBorders>
              <w:top w:val="nil"/>
              <w:left w:val="nil"/>
              <w:bottom w:val="single" w:sz="4" w:space="0" w:color="auto"/>
              <w:right w:val="single" w:sz="4" w:space="0" w:color="auto"/>
            </w:tcBorders>
            <w:shd w:val="clear" w:color="auto" w:fill="auto"/>
            <w:vAlign w:val="center"/>
            <w:hideMark/>
          </w:tcPr>
          <w:p w14:paraId="2753778D" w14:textId="77777777" w:rsidR="003D1C0B" w:rsidRPr="000E7272" w:rsidRDefault="003D1C0B" w:rsidP="00A26B95">
            <w:pPr>
              <w:spacing w:after="0" w:line="240" w:lineRule="auto"/>
              <w:rPr>
                <w:color w:val="000000"/>
                <w:sz w:val="16"/>
                <w:szCs w:val="16"/>
              </w:rPr>
            </w:pPr>
            <w:r w:rsidRPr="000E7272">
              <w:rPr>
                <w:color w:val="000000"/>
                <w:sz w:val="16"/>
                <w:szCs w:val="16"/>
              </w:rPr>
              <w:t>Neveklov</w:t>
            </w:r>
          </w:p>
        </w:tc>
        <w:tc>
          <w:tcPr>
            <w:tcW w:w="796" w:type="dxa"/>
            <w:tcBorders>
              <w:top w:val="nil"/>
              <w:left w:val="nil"/>
              <w:bottom w:val="single" w:sz="4" w:space="0" w:color="auto"/>
              <w:right w:val="single" w:sz="4" w:space="0" w:color="auto"/>
            </w:tcBorders>
            <w:shd w:val="clear" w:color="auto" w:fill="auto"/>
            <w:vAlign w:val="center"/>
            <w:hideMark/>
          </w:tcPr>
          <w:p w14:paraId="481E32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3043037</w:t>
            </w:r>
          </w:p>
        </w:tc>
        <w:tc>
          <w:tcPr>
            <w:tcW w:w="933" w:type="dxa"/>
            <w:tcBorders>
              <w:top w:val="nil"/>
              <w:left w:val="nil"/>
              <w:bottom w:val="single" w:sz="4" w:space="0" w:color="auto"/>
              <w:right w:val="single" w:sz="4" w:space="0" w:color="auto"/>
            </w:tcBorders>
            <w:shd w:val="clear" w:color="auto" w:fill="auto"/>
            <w:vAlign w:val="center"/>
            <w:hideMark/>
          </w:tcPr>
          <w:p w14:paraId="49747C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1080827.21</w:t>
            </w:r>
          </w:p>
        </w:tc>
        <w:tc>
          <w:tcPr>
            <w:tcW w:w="853" w:type="dxa"/>
            <w:tcBorders>
              <w:top w:val="nil"/>
              <w:left w:val="nil"/>
              <w:bottom w:val="single" w:sz="4" w:space="0" w:color="auto"/>
              <w:right w:val="single" w:sz="4" w:space="0" w:color="auto"/>
            </w:tcBorders>
            <w:shd w:val="clear" w:color="auto" w:fill="auto"/>
            <w:vAlign w:val="center"/>
            <w:hideMark/>
          </w:tcPr>
          <w:p w14:paraId="14D2E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739865.88</w:t>
            </w:r>
          </w:p>
        </w:tc>
        <w:tc>
          <w:tcPr>
            <w:tcW w:w="2374" w:type="dxa"/>
            <w:tcBorders>
              <w:top w:val="nil"/>
              <w:left w:val="nil"/>
              <w:bottom w:val="single" w:sz="4" w:space="0" w:color="auto"/>
              <w:right w:val="single" w:sz="4" w:space="0" w:color="auto"/>
            </w:tcBorders>
            <w:shd w:val="clear" w:color="auto" w:fill="auto"/>
            <w:vAlign w:val="center"/>
            <w:hideMark/>
          </w:tcPr>
          <w:p w14:paraId="79642F2A" w14:textId="77777777" w:rsidR="003D1C0B" w:rsidRPr="000E7272" w:rsidRDefault="003D1C0B" w:rsidP="00A26B95">
            <w:pPr>
              <w:spacing w:after="0" w:line="240" w:lineRule="auto"/>
              <w:rPr>
                <w:color w:val="000000"/>
                <w:sz w:val="16"/>
                <w:szCs w:val="16"/>
              </w:rPr>
            </w:pPr>
            <w:r w:rsidRPr="000E7272">
              <w:rPr>
                <w:color w:val="000000"/>
                <w:sz w:val="16"/>
                <w:szCs w:val="16"/>
              </w:rPr>
              <w:t>náměstí Jana Heřmana 63, 25756, Neveklov</w:t>
            </w:r>
          </w:p>
        </w:tc>
        <w:tc>
          <w:tcPr>
            <w:tcW w:w="447" w:type="dxa"/>
            <w:tcBorders>
              <w:top w:val="nil"/>
              <w:left w:val="nil"/>
              <w:bottom w:val="single" w:sz="4" w:space="0" w:color="auto"/>
              <w:right w:val="single" w:sz="4" w:space="0" w:color="auto"/>
            </w:tcBorders>
            <w:shd w:val="clear" w:color="auto" w:fill="auto"/>
            <w:vAlign w:val="center"/>
            <w:hideMark/>
          </w:tcPr>
          <w:p w14:paraId="13724B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6D68F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BD47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25761</w:t>
            </w:r>
          </w:p>
        </w:tc>
        <w:tc>
          <w:tcPr>
            <w:tcW w:w="1333" w:type="dxa"/>
            <w:tcBorders>
              <w:top w:val="nil"/>
              <w:left w:val="nil"/>
              <w:bottom w:val="single" w:sz="4" w:space="0" w:color="auto"/>
              <w:right w:val="single" w:sz="4" w:space="0" w:color="auto"/>
            </w:tcBorders>
            <w:shd w:val="clear" w:color="auto" w:fill="auto"/>
            <w:vAlign w:val="center"/>
            <w:hideMark/>
          </w:tcPr>
          <w:p w14:paraId="01679394" w14:textId="77777777" w:rsidR="003D1C0B" w:rsidRPr="000E7272" w:rsidRDefault="003D1C0B" w:rsidP="00A26B95">
            <w:pPr>
              <w:spacing w:after="0" w:line="240" w:lineRule="auto"/>
              <w:rPr>
                <w:color w:val="000000"/>
                <w:sz w:val="16"/>
                <w:szCs w:val="16"/>
              </w:rPr>
            </w:pPr>
            <w:r w:rsidRPr="000E7272">
              <w:rPr>
                <w:color w:val="000000"/>
                <w:sz w:val="16"/>
                <w:szCs w:val="16"/>
              </w:rPr>
              <w:t>Domašín</w:t>
            </w:r>
          </w:p>
        </w:tc>
        <w:tc>
          <w:tcPr>
            <w:tcW w:w="1044" w:type="dxa"/>
            <w:tcBorders>
              <w:top w:val="nil"/>
              <w:left w:val="nil"/>
              <w:bottom w:val="single" w:sz="4" w:space="0" w:color="auto"/>
              <w:right w:val="single" w:sz="4" w:space="0" w:color="auto"/>
            </w:tcBorders>
            <w:shd w:val="clear" w:color="auto" w:fill="auto"/>
            <w:vAlign w:val="center"/>
            <w:hideMark/>
          </w:tcPr>
          <w:p w14:paraId="7D95519B" w14:textId="77777777" w:rsidR="003D1C0B" w:rsidRPr="000E7272" w:rsidRDefault="003D1C0B" w:rsidP="00A26B95">
            <w:pPr>
              <w:spacing w:after="0" w:line="240" w:lineRule="auto"/>
              <w:rPr>
                <w:color w:val="000000"/>
                <w:sz w:val="16"/>
                <w:szCs w:val="16"/>
              </w:rPr>
            </w:pPr>
            <w:r w:rsidRPr="000E7272">
              <w:rPr>
                <w:color w:val="000000"/>
                <w:sz w:val="16"/>
                <w:szCs w:val="16"/>
              </w:rPr>
              <w:t>Vlašim</w:t>
            </w:r>
          </w:p>
        </w:tc>
        <w:tc>
          <w:tcPr>
            <w:tcW w:w="796" w:type="dxa"/>
            <w:tcBorders>
              <w:top w:val="nil"/>
              <w:left w:val="nil"/>
              <w:bottom w:val="single" w:sz="4" w:space="0" w:color="auto"/>
              <w:right w:val="single" w:sz="4" w:space="0" w:color="auto"/>
            </w:tcBorders>
            <w:shd w:val="clear" w:color="auto" w:fill="auto"/>
            <w:vAlign w:val="center"/>
            <w:hideMark/>
          </w:tcPr>
          <w:p w14:paraId="646894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14326965</w:t>
            </w:r>
          </w:p>
        </w:tc>
        <w:tc>
          <w:tcPr>
            <w:tcW w:w="933" w:type="dxa"/>
            <w:tcBorders>
              <w:top w:val="nil"/>
              <w:left w:val="nil"/>
              <w:bottom w:val="single" w:sz="4" w:space="0" w:color="auto"/>
              <w:right w:val="single" w:sz="4" w:space="0" w:color="auto"/>
            </w:tcBorders>
            <w:shd w:val="clear" w:color="auto" w:fill="auto"/>
            <w:vAlign w:val="center"/>
            <w:hideMark/>
          </w:tcPr>
          <w:p w14:paraId="1B03CB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1088620</w:t>
            </w:r>
          </w:p>
        </w:tc>
        <w:tc>
          <w:tcPr>
            <w:tcW w:w="853" w:type="dxa"/>
            <w:tcBorders>
              <w:top w:val="nil"/>
              <w:left w:val="nil"/>
              <w:bottom w:val="single" w:sz="4" w:space="0" w:color="auto"/>
              <w:right w:val="single" w:sz="4" w:space="0" w:color="auto"/>
            </w:tcBorders>
            <w:shd w:val="clear" w:color="auto" w:fill="auto"/>
            <w:vAlign w:val="center"/>
            <w:hideMark/>
          </w:tcPr>
          <w:p w14:paraId="7BA2CA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715977.75</w:t>
            </w:r>
          </w:p>
        </w:tc>
        <w:tc>
          <w:tcPr>
            <w:tcW w:w="2374" w:type="dxa"/>
            <w:tcBorders>
              <w:top w:val="nil"/>
              <w:left w:val="nil"/>
              <w:bottom w:val="single" w:sz="4" w:space="0" w:color="auto"/>
              <w:right w:val="single" w:sz="4" w:space="0" w:color="auto"/>
            </w:tcBorders>
            <w:shd w:val="clear" w:color="auto" w:fill="auto"/>
            <w:vAlign w:val="center"/>
            <w:hideMark/>
          </w:tcPr>
          <w:p w14:paraId="2F30817E" w14:textId="77777777" w:rsidR="003D1C0B" w:rsidRPr="000E7272" w:rsidRDefault="003D1C0B" w:rsidP="00A26B95">
            <w:pPr>
              <w:spacing w:after="0" w:line="240" w:lineRule="auto"/>
              <w:rPr>
                <w:color w:val="000000"/>
                <w:sz w:val="16"/>
                <w:szCs w:val="16"/>
              </w:rPr>
            </w:pPr>
            <w:r w:rsidRPr="000E7272">
              <w:rPr>
                <w:color w:val="000000"/>
                <w:sz w:val="16"/>
                <w:szCs w:val="16"/>
              </w:rPr>
              <w:t>Domašín 63, 25801, Vlašim</w:t>
            </w:r>
          </w:p>
        </w:tc>
        <w:tc>
          <w:tcPr>
            <w:tcW w:w="447" w:type="dxa"/>
            <w:tcBorders>
              <w:top w:val="nil"/>
              <w:left w:val="nil"/>
              <w:bottom w:val="single" w:sz="4" w:space="0" w:color="auto"/>
              <w:right w:val="single" w:sz="4" w:space="0" w:color="auto"/>
            </w:tcBorders>
            <w:shd w:val="clear" w:color="auto" w:fill="auto"/>
            <w:vAlign w:val="center"/>
            <w:hideMark/>
          </w:tcPr>
          <w:p w14:paraId="72E499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7C2A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5298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25762</w:t>
            </w:r>
          </w:p>
        </w:tc>
        <w:tc>
          <w:tcPr>
            <w:tcW w:w="1333" w:type="dxa"/>
            <w:tcBorders>
              <w:top w:val="nil"/>
              <w:left w:val="nil"/>
              <w:bottom w:val="single" w:sz="4" w:space="0" w:color="auto"/>
              <w:right w:val="single" w:sz="4" w:space="0" w:color="auto"/>
            </w:tcBorders>
            <w:shd w:val="clear" w:color="auto" w:fill="auto"/>
            <w:vAlign w:val="center"/>
            <w:hideMark/>
          </w:tcPr>
          <w:p w14:paraId="6BAE2007" w14:textId="77777777" w:rsidR="003D1C0B" w:rsidRPr="000E7272" w:rsidRDefault="003D1C0B" w:rsidP="00A26B95">
            <w:pPr>
              <w:spacing w:after="0" w:line="240" w:lineRule="auto"/>
              <w:rPr>
                <w:color w:val="000000"/>
                <w:sz w:val="16"/>
                <w:szCs w:val="16"/>
              </w:rPr>
            </w:pPr>
            <w:r w:rsidRPr="000E7272">
              <w:rPr>
                <w:color w:val="000000"/>
                <w:sz w:val="16"/>
                <w:szCs w:val="16"/>
              </w:rPr>
              <w:t>Kladruby u Vlašimi</w:t>
            </w:r>
          </w:p>
        </w:tc>
        <w:tc>
          <w:tcPr>
            <w:tcW w:w="1044" w:type="dxa"/>
            <w:tcBorders>
              <w:top w:val="nil"/>
              <w:left w:val="nil"/>
              <w:bottom w:val="single" w:sz="4" w:space="0" w:color="auto"/>
              <w:right w:val="single" w:sz="4" w:space="0" w:color="auto"/>
            </w:tcBorders>
            <w:shd w:val="clear" w:color="auto" w:fill="auto"/>
            <w:vAlign w:val="center"/>
            <w:hideMark/>
          </w:tcPr>
          <w:p w14:paraId="120FA09C" w14:textId="77777777" w:rsidR="003D1C0B" w:rsidRPr="000E7272" w:rsidRDefault="003D1C0B" w:rsidP="00A26B95">
            <w:pPr>
              <w:spacing w:after="0" w:line="240" w:lineRule="auto"/>
              <w:rPr>
                <w:color w:val="000000"/>
                <w:sz w:val="16"/>
                <w:szCs w:val="16"/>
              </w:rPr>
            </w:pPr>
            <w:r w:rsidRPr="000E7272">
              <w:rPr>
                <w:color w:val="000000"/>
                <w:sz w:val="16"/>
                <w:szCs w:val="16"/>
              </w:rPr>
              <w:t>Kladruby</w:t>
            </w:r>
          </w:p>
        </w:tc>
        <w:tc>
          <w:tcPr>
            <w:tcW w:w="796" w:type="dxa"/>
            <w:tcBorders>
              <w:top w:val="nil"/>
              <w:left w:val="nil"/>
              <w:bottom w:val="single" w:sz="4" w:space="0" w:color="auto"/>
              <w:right w:val="single" w:sz="4" w:space="0" w:color="auto"/>
            </w:tcBorders>
            <w:shd w:val="clear" w:color="auto" w:fill="auto"/>
            <w:vAlign w:val="center"/>
            <w:hideMark/>
          </w:tcPr>
          <w:p w14:paraId="7C9142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26705982</w:t>
            </w:r>
          </w:p>
        </w:tc>
        <w:tc>
          <w:tcPr>
            <w:tcW w:w="933" w:type="dxa"/>
            <w:tcBorders>
              <w:top w:val="nil"/>
              <w:left w:val="nil"/>
              <w:bottom w:val="single" w:sz="4" w:space="0" w:color="auto"/>
              <w:right w:val="single" w:sz="4" w:space="0" w:color="auto"/>
            </w:tcBorders>
            <w:shd w:val="clear" w:color="auto" w:fill="auto"/>
            <w:vAlign w:val="center"/>
            <w:hideMark/>
          </w:tcPr>
          <w:p w14:paraId="6BA10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1088421.45</w:t>
            </w:r>
          </w:p>
        </w:tc>
        <w:tc>
          <w:tcPr>
            <w:tcW w:w="853" w:type="dxa"/>
            <w:tcBorders>
              <w:top w:val="nil"/>
              <w:left w:val="nil"/>
              <w:bottom w:val="single" w:sz="4" w:space="0" w:color="auto"/>
              <w:right w:val="single" w:sz="4" w:space="0" w:color="auto"/>
            </w:tcBorders>
            <w:shd w:val="clear" w:color="auto" w:fill="auto"/>
            <w:vAlign w:val="center"/>
            <w:hideMark/>
          </w:tcPr>
          <w:p w14:paraId="1CD97C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709853.95</w:t>
            </w:r>
          </w:p>
        </w:tc>
        <w:tc>
          <w:tcPr>
            <w:tcW w:w="2374" w:type="dxa"/>
            <w:tcBorders>
              <w:top w:val="nil"/>
              <w:left w:val="nil"/>
              <w:bottom w:val="single" w:sz="4" w:space="0" w:color="auto"/>
              <w:right w:val="single" w:sz="4" w:space="0" w:color="auto"/>
            </w:tcBorders>
            <w:shd w:val="clear" w:color="auto" w:fill="auto"/>
            <w:vAlign w:val="center"/>
            <w:hideMark/>
          </w:tcPr>
          <w:p w14:paraId="5E853621" w14:textId="77777777" w:rsidR="003D1C0B" w:rsidRPr="000E7272" w:rsidRDefault="003D1C0B" w:rsidP="00A26B95">
            <w:pPr>
              <w:spacing w:after="0" w:line="240" w:lineRule="auto"/>
              <w:rPr>
                <w:color w:val="000000"/>
                <w:sz w:val="16"/>
                <w:szCs w:val="16"/>
              </w:rPr>
            </w:pPr>
            <w:r w:rsidRPr="000E7272">
              <w:rPr>
                <w:color w:val="000000"/>
                <w:sz w:val="16"/>
                <w:szCs w:val="16"/>
              </w:rPr>
              <w:t>č.p. 39, 25801, Kladruby</w:t>
            </w:r>
          </w:p>
        </w:tc>
        <w:tc>
          <w:tcPr>
            <w:tcW w:w="447" w:type="dxa"/>
            <w:tcBorders>
              <w:top w:val="nil"/>
              <w:left w:val="nil"/>
              <w:bottom w:val="single" w:sz="4" w:space="0" w:color="auto"/>
              <w:right w:val="single" w:sz="4" w:space="0" w:color="auto"/>
            </w:tcBorders>
            <w:shd w:val="clear" w:color="auto" w:fill="auto"/>
            <w:vAlign w:val="center"/>
            <w:hideMark/>
          </w:tcPr>
          <w:p w14:paraId="377A86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73CB3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7DEC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25763</w:t>
            </w:r>
          </w:p>
        </w:tc>
        <w:tc>
          <w:tcPr>
            <w:tcW w:w="1333" w:type="dxa"/>
            <w:tcBorders>
              <w:top w:val="nil"/>
              <w:left w:val="nil"/>
              <w:bottom w:val="single" w:sz="4" w:space="0" w:color="auto"/>
              <w:right w:val="single" w:sz="4" w:space="0" w:color="auto"/>
            </w:tcBorders>
            <w:shd w:val="clear" w:color="auto" w:fill="auto"/>
            <w:vAlign w:val="center"/>
            <w:hideMark/>
          </w:tcPr>
          <w:p w14:paraId="19F5A998" w14:textId="77777777" w:rsidR="003D1C0B" w:rsidRPr="000E7272" w:rsidRDefault="003D1C0B" w:rsidP="00A26B95">
            <w:pPr>
              <w:spacing w:after="0" w:line="240" w:lineRule="auto"/>
              <w:rPr>
                <w:color w:val="000000"/>
                <w:sz w:val="16"/>
                <w:szCs w:val="16"/>
              </w:rPr>
            </w:pPr>
            <w:r w:rsidRPr="000E7272">
              <w:rPr>
                <w:color w:val="000000"/>
                <w:sz w:val="16"/>
                <w:szCs w:val="16"/>
              </w:rPr>
              <w:t>Trhový Štěpánov</w:t>
            </w:r>
          </w:p>
        </w:tc>
        <w:tc>
          <w:tcPr>
            <w:tcW w:w="1044" w:type="dxa"/>
            <w:tcBorders>
              <w:top w:val="nil"/>
              <w:left w:val="nil"/>
              <w:bottom w:val="single" w:sz="4" w:space="0" w:color="auto"/>
              <w:right w:val="single" w:sz="4" w:space="0" w:color="auto"/>
            </w:tcBorders>
            <w:shd w:val="clear" w:color="auto" w:fill="auto"/>
            <w:vAlign w:val="center"/>
            <w:hideMark/>
          </w:tcPr>
          <w:p w14:paraId="0077D9A1" w14:textId="77777777" w:rsidR="003D1C0B" w:rsidRPr="000E7272" w:rsidRDefault="003D1C0B" w:rsidP="00A26B95">
            <w:pPr>
              <w:spacing w:after="0" w:line="240" w:lineRule="auto"/>
              <w:rPr>
                <w:color w:val="000000"/>
                <w:sz w:val="16"/>
                <w:szCs w:val="16"/>
              </w:rPr>
            </w:pPr>
            <w:r w:rsidRPr="000E7272">
              <w:rPr>
                <w:color w:val="000000"/>
                <w:sz w:val="16"/>
                <w:szCs w:val="16"/>
              </w:rPr>
              <w:t>Trhový Štěpánov</w:t>
            </w:r>
          </w:p>
        </w:tc>
        <w:tc>
          <w:tcPr>
            <w:tcW w:w="796" w:type="dxa"/>
            <w:tcBorders>
              <w:top w:val="nil"/>
              <w:left w:val="nil"/>
              <w:bottom w:val="single" w:sz="4" w:space="0" w:color="auto"/>
              <w:right w:val="single" w:sz="4" w:space="0" w:color="auto"/>
            </w:tcBorders>
            <w:shd w:val="clear" w:color="auto" w:fill="auto"/>
            <w:vAlign w:val="center"/>
            <w:hideMark/>
          </w:tcPr>
          <w:p w14:paraId="10E4AB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14292807</w:t>
            </w:r>
          </w:p>
        </w:tc>
        <w:tc>
          <w:tcPr>
            <w:tcW w:w="933" w:type="dxa"/>
            <w:tcBorders>
              <w:top w:val="nil"/>
              <w:left w:val="nil"/>
              <w:bottom w:val="single" w:sz="4" w:space="0" w:color="auto"/>
              <w:right w:val="single" w:sz="4" w:space="0" w:color="auto"/>
            </w:tcBorders>
            <w:shd w:val="clear" w:color="auto" w:fill="auto"/>
            <w:vAlign w:val="center"/>
            <w:hideMark/>
          </w:tcPr>
          <w:p w14:paraId="2FA018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1090093.98</w:t>
            </w:r>
          </w:p>
        </w:tc>
        <w:tc>
          <w:tcPr>
            <w:tcW w:w="853" w:type="dxa"/>
            <w:tcBorders>
              <w:top w:val="nil"/>
              <w:left w:val="nil"/>
              <w:bottom w:val="single" w:sz="4" w:space="0" w:color="auto"/>
              <w:right w:val="single" w:sz="4" w:space="0" w:color="auto"/>
            </w:tcBorders>
            <w:shd w:val="clear" w:color="auto" w:fill="auto"/>
            <w:vAlign w:val="center"/>
            <w:hideMark/>
          </w:tcPr>
          <w:p w14:paraId="2BD85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706185.55</w:t>
            </w:r>
          </w:p>
        </w:tc>
        <w:tc>
          <w:tcPr>
            <w:tcW w:w="2374" w:type="dxa"/>
            <w:tcBorders>
              <w:top w:val="nil"/>
              <w:left w:val="nil"/>
              <w:bottom w:val="single" w:sz="4" w:space="0" w:color="auto"/>
              <w:right w:val="single" w:sz="4" w:space="0" w:color="auto"/>
            </w:tcBorders>
            <w:shd w:val="clear" w:color="auto" w:fill="auto"/>
            <w:vAlign w:val="center"/>
            <w:hideMark/>
          </w:tcPr>
          <w:p w14:paraId="2547A448" w14:textId="77777777" w:rsidR="003D1C0B" w:rsidRPr="000E7272" w:rsidRDefault="003D1C0B" w:rsidP="00A26B95">
            <w:pPr>
              <w:spacing w:after="0" w:line="240" w:lineRule="auto"/>
              <w:rPr>
                <w:color w:val="000000"/>
                <w:sz w:val="16"/>
                <w:szCs w:val="16"/>
              </w:rPr>
            </w:pPr>
            <w:r w:rsidRPr="000E7272">
              <w:rPr>
                <w:color w:val="000000"/>
                <w:sz w:val="16"/>
                <w:szCs w:val="16"/>
              </w:rPr>
              <w:t>Náměstí 143, 25763, Trhový Štěpánov</w:t>
            </w:r>
          </w:p>
        </w:tc>
        <w:tc>
          <w:tcPr>
            <w:tcW w:w="447" w:type="dxa"/>
            <w:tcBorders>
              <w:top w:val="nil"/>
              <w:left w:val="nil"/>
              <w:bottom w:val="single" w:sz="4" w:space="0" w:color="auto"/>
              <w:right w:val="single" w:sz="4" w:space="0" w:color="auto"/>
            </w:tcBorders>
            <w:shd w:val="clear" w:color="auto" w:fill="auto"/>
            <w:vAlign w:val="center"/>
            <w:hideMark/>
          </w:tcPr>
          <w:p w14:paraId="487617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A20D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48E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25764</w:t>
            </w:r>
          </w:p>
        </w:tc>
        <w:tc>
          <w:tcPr>
            <w:tcW w:w="1333" w:type="dxa"/>
            <w:tcBorders>
              <w:top w:val="nil"/>
              <w:left w:val="nil"/>
              <w:bottom w:val="single" w:sz="4" w:space="0" w:color="auto"/>
              <w:right w:val="single" w:sz="4" w:space="0" w:color="auto"/>
            </w:tcBorders>
            <w:shd w:val="clear" w:color="auto" w:fill="auto"/>
            <w:vAlign w:val="center"/>
            <w:hideMark/>
          </w:tcPr>
          <w:p w14:paraId="64F99BF2" w14:textId="77777777" w:rsidR="003D1C0B" w:rsidRPr="000E7272" w:rsidRDefault="003D1C0B" w:rsidP="00A26B95">
            <w:pPr>
              <w:spacing w:after="0" w:line="240" w:lineRule="auto"/>
              <w:rPr>
                <w:color w:val="000000"/>
                <w:sz w:val="16"/>
                <w:szCs w:val="16"/>
              </w:rPr>
            </w:pPr>
            <w:r w:rsidRPr="000E7272">
              <w:rPr>
                <w:color w:val="000000"/>
                <w:sz w:val="16"/>
                <w:szCs w:val="16"/>
              </w:rPr>
              <w:t>Zdislavice</w:t>
            </w:r>
          </w:p>
        </w:tc>
        <w:tc>
          <w:tcPr>
            <w:tcW w:w="1044" w:type="dxa"/>
            <w:tcBorders>
              <w:top w:val="nil"/>
              <w:left w:val="nil"/>
              <w:bottom w:val="single" w:sz="4" w:space="0" w:color="auto"/>
              <w:right w:val="single" w:sz="4" w:space="0" w:color="auto"/>
            </w:tcBorders>
            <w:shd w:val="clear" w:color="auto" w:fill="auto"/>
            <w:vAlign w:val="center"/>
            <w:hideMark/>
          </w:tcPr>
          <w:p w14:paraId="56E08EEB" w14:textId="77777777" w:rsidR="003D1C0B" w:rsidRPr="000E7272" w:rsidRDefault="003D1C0B" w:rsidP="00A26B95">
            <w:pPr>
              <w:spacing w:after="0" w:line="240" w:lineRule="auto"/>
              <w:rPr>
                <w:color w:val="000000"/>
                <w:sz w:val="16"/>
                <w:szCs w:val="16"/>
              </w:rPr>
            </w:pPr>
            <w:r w:rsidRPr="000E7272">
              <w:rPr>
                <w:color w:val="000000"/>
                <w:sz w:val="16"/>
                <w:szCs w:val="16"/>
              </w:rPr>
              <w:t>Zdislavice</w:t>
            </w:r>
          </w:p>
        </w:tc>
        <w:tc>
          <w:tcPr>
            <w:tcW w:w="796" w:type="dxa"/>
            <w:tcBorders>
              <w:top w:val="nil"/>
              <w:left w:val="nil"/>
              <w:bottom w:val="single" w:sz="4" w:space="0" w:color="auto"/>
              <w:right w:val="single" w:sz="4" w:space="0" w:color="auto"/>
            </w:tcBorders>
            <w:shd w:val="clear" w:color="auto" w:fill="auto"/>
            <w:vAlign w:val="center"/>
            <w:hideMark/>
          </w:tcPr>
          <w:p w14:paraId="7FD7B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18209432</w:t>
            </w:r>
          </w:p>
        </w:tc>
        <w:tc>
          <w:tcPr>
            <w:tcW w:w="933" w:type="dxa"/>
            <w:tcBorders>
              <w:top w:val="nil"/>
              <w:left w:val="nil"/>
              <w:bottom w:val="single" w:sz="4" w:space="0" w:color="auto"/>
              <w:right w:val="single" w:sz="4" w:space="0" w:color="auto"/>
            </w:tcBorders>
            <w:shd w:val="clear" w:color="auto" w:fill="auto"/>
            <w:vAlign w:val="center"/>
            <w:hideMark/>
          </w:tcPr>
          <w:p w14:paraId="12C00B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1092470.25</w:t>
            </w:r>
          </w:p>
        </w:tc>
        <w:tc>
          <w:tcPr>
            <w:tcW w:w="853" w:type="dxa"/>
            <w:tcBorders>
              <w:top w:val="nil"/>
              <w:left w:val="nil"/>
              <w:bottom w:val="single" w:sz="4" w:space="0" w:color="auto"/>
              <w:right w:val="single" w:sz="4" w:space="0" w:color="auto"/>
            </w:tcBorders>
            <w:shd w:val="clear" w:color="auto" w:fill="auto"/>
            <w:vAlign w:val="center"/>
            <w:hideMark/>
          </w:tcPr>
          <w:p w14:paraId="6C87FF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709431.5</w:t>
            </w:r>
          </w:p>
        </w:tc>
        <w:tc>
          <w:tcPr>
            <w:tcW w:w="2374" w:type="dxa"/>
            <w:tcBorders>
              <w:top w:val="nil"/>
              <w:left w:val="nil"/>
              <w:bottom w:val="single" w:sz="4" w:space="0" w:color="auto"/>
              <w:right w:val="single" w:sz="4" w:space="0" w:color="auto"/>
            </w:tcBorders>
            <w:shd w:val="clear" w:color="auto" w:fill="auto"/>
            <w:vAlign w:val="center"/>
            <w:hideMark/>
          </w:tcPr>
          <w:p w14:paraId="38713F66" w14:textId="77777777" w:rsidR="003D1C0B" w:rsidRPr="000E7272" w:rsidRDefault="003D1C0B" w:rsidP="00A26B95">
            <w:pPr>
              <w:spacing w:after="0" w:line="240" w:lineRule="auto"/>
              <w:rPr>
                <w:color w:val="000000"/>
                <w:sz w:val="16"/>
                <w:szCs w:val="16"/>
              </w:rPr>
            </w:pPr>
            <w:r w:rsidRPr="000E7272">
              <w:rPr>
                <w:color w:val="000000"/>
                <w:sz w:val="16"/>
                <w:szCs w:val="16"/>
              </w:rPr>
              <w:t>č.p. 87, 25764, Zdislavice</w:t>
            </w:r>
          </w:p>
        </w:tc>
        <w:tc>
          <w:tcPr>
            <w:tcW w:w="447" w:type="dxa"/>
            <w:tcBorders>
              <w:top w:val="nil"/>
              <w:left w:val="nil"/>
              <w:bottom w:val="single" w:sz="4" w:space="0" w:color="auto"/>
              <w:right w:val="single" w:sz="4" w:space="0" w:color="auto"/>
            </w:tcBorders>
            <w:shd w:val="clear" w:color="auto" w:fill="auto"/>
            <w:vAlign w:val="center"/>
            <w:hideMark/>
          </w:tcPr>
          <w:p w14:paraId="6B99F6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FC572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F584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25765</w:t>
            </w:r>
          </w:p>
        </w:tc>
        <w:tc>
          <w:tcPr>
            <w:tcW w:w="1333" w:type="dxa"/>
            <w:tcBorders>
              <w:top w:val="nil"/>
              <w:left w:val="nil"/>
              <w:bottom w:val="single" w:sz="4" w:space="0" w:color="auto"/>
              <w:right w:val="single" w:sz="4" w:space="0" w:color="auto"/>
            </w:tcBorders>
            <w:shd w:val="clear" w:color="auto" w:fill="auto"/>
            <w:vAlign w:val="center"/>
            <w:hideMark/>
          </w:tcPr>
          <w:p w14:paraId="48F05843" w14:textId="77777777" w:rsidR="003D1C0B" w:rsidRPr="000E7272" w:rsidRDefault="003D1C0B" w:rsidP="00A26B95">
            <w:pPr>
              <w:spacing w:after="0" w:line="240" w:lineRule="auto"/>
              <w:rPr>
                <w:color w:val="000000"/>
                <w:sz w:val="16"/>
                <w:szCs w:val="16"/>
              </w:rPr>
            </w:pPr>
            <w:r w:rsidRPr="000E7272">
              <w:rPr>
                <w:color w:val="000000"/>
                <w:sz w:val="16"/>
                <w:szCs w:val="16"/>
              </w:rPr>
              <w:t>Čechtice</w:t>
            </w:r>
          </w:p>
        </w:tc>
        <w:tc>
          <w:tcPr>
            <w:tcW w:w="1044" w:type="dxa"/>
            <w:tcBorders>
              <w:top w:val="nil"/>
              <w:left w:val="nil"/>
              <w:bottom w:val="single" w:sz="4" w:space="0" w:color="auto"/>
              <w:right w:val="single" w:sz="4" w:space="0" w:color="auto"/>
            </w:tcBorders>
            <w:shd w:val="clear" w:color="auto" w:fill="auto"/>
            <w:vAlign w:val="center"/>
            <w:hideMark/>
          </w:tcPr>
          <w:p w14:paraId="4776D3A3" w14:textId="77777777" w:rsidR="003D1C0B" w:rsidRPr="000E7272" w:rsidRDefault="003D1C0B" w:rsidP="00A26B95">
            <w:pPr>
              <w:spacing w:after="0" w:line="240" w:lineRule="auto"/>
              <w:rPr>
                <w:color w:val="000000"/>
                <w:sz w:val="16"/>
                <w:szCs w:val="16"/>
              </w:rPr>
            </w:pPr>
            <w:r w:rsidRPr="000E7272">
              <w:rPr>
                <w:color w:val="000000"/>
                <w:sz w:val="16"/>
                <w:szCs w:val="16"/>
              </w:rPr>
              <w:t>Čechtice</w:t>
            </w:r>
          </w:p>
        </w:tc>
        <w:tc>
          <w:tcPr>
            <w:tcW w:w="796" w:type="dxa"/>
            <w:tcBorders>
              <w:top w:val="nil"/>
              <w:left w:val="nil"/>
              <w:bottom w:val="single" w:sz="4" w:space="0" w:color="auto"/>
              <w:right w:val="single" w:sz="4" w:space="0" w:color="auto"/>
            </w:tcBorders>
            <w:shd w:val="clear" w:color="auto" w:fill="auto"/>
            <w:vAlign w:val="center"/>
            <w:hideMark/>
          </w:tcPr>
          <w:p w14:paraId="34A1F1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3060845</w:t>
            </w:r>
          </w:p>
        </w:tc>
        <w:tc>
          <w:tcPr>
            <w:tcW w:w="933" w:type="dxa"/>
            <w:tcBorders>
              <w:top w:val="nil"/>
              <w:left w:val="nil"/>
              <w:bottom w:val="single" w:sz="4" w:space="0" w:color="auto"/>
              <w:right w:val="single" w:sz="4" w:space="0" w:color="auto"/>
            </w:tcBorders>
            <w:shd w:val="clear" w:color="auto" w:fill="auto"/>
            <w:vAlign w:val="center"/>
            <w:hideMark/>
          </w:tcPr>
          <w:p w14:paraId="43AC3B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1100071.25</w:t>
            </w:r>
          </w:p>
        </w:tc>
        <w:tc>
          <w:tcPr>
            <w:tcW w:w="853" w:type="dxa"/>
            <w:tcBorders>
              <w:top w:val="nil"/>
              <w:left w:val="nil"/>
              <w:bottom w:val="single" w:sz="4" w:space="0" w:color="auto"/>
              <w:right w:val="single" w:sz="4" w:space="0" w:color="auto"/>
            </w:tcBorders>
            <w:shd w:val="clear" w:color="auto" w:fill="auto"/>
            <w:vAlign w:val="center"/>
            <w:hideMark/>
          </w:tcPr>
          <w:p w14:paraId="4171C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704966.44</w:t>
            </w:r>
          </w:p>
        </w:tc>
        <w:tc>
          <w:tcPr>
            <w:tcW w:w="2374" w:type="dxa"/>
            <w:tcBorders>
              <w:top w:val="nil"/>
              <w:left w:val="nil"/>
              <w:bottom w:val="single" w:sz="4" w:space="0" w:color="auto"/>
              <w:right w:val="single" w:sz="4" w:space="0" w:color="auto"/>
            </w:tcBorders>
            <w:shd w:val="clear" w:color="auto" w:fill="auto"/>
            <w:vAlign w:val="center"/>
            <w:hideMark/>
          </w:tcPr>
          <w:p w14:paraId="4414AA30" w14:textId="77777777" w:rsidR="003D1C0B" w:rsidRPr="000E7272" w:rsidRDefault="003D1C0B" w:rsidP="00A26B95">
            <w:pPr>
              <w:spacing w:after="0" w:line="240" w:lineRule="auto"/>
              <w:rPr>
                <w:color w:val="000000"/>
                <w:sz w:val="16"/>
                <w:szCs w:val="16"/>
              </w:rPr>
            </w:pPr>
            <w:r w:rsidRPr="000E7272">
              <w:rPr>
                <w:color w:val="000000"/>
                <w:sz w:val="16"/>
                <w:szCs w:val="16"/>
              </w:rPr>
              <w:t>nám. Dr. Tyrše 332, 25765, Čechtice</w:t>
            </w:r>
          </w:p>
        </w:tc>
        <w:tc>
          <w:tcPr>
            <w:tcW w:w="447" w:type="dxa"/>
            <w:tcBorders>
              <w:top w:val="nil"/>
              <w:left w:val="nil"/>
              <w:bottom w:val="single" w:sz="4" w:space="0" w:color="auto"/>
              <w:right w:val="single" w:sz="4" w:space="0" w:color="auto"/>
            </w:tcBorders>
            <w:shd w:val="clear" w:color="auto" w:fill="auto"/>
            <w:vAlign w:val="center"/>
            <w:hideMark/>
          </w:tcPr>
          <w:p w14:paraId="67D1C8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DCF38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A76D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25766</w:t>
            </w:r>
          </w:p>
        </w:tc>
        <w:tc>
          <w:tcPr>
            <w:tcW w:w="1333" w:type="dxa"/>
            <w:tcBorders>
              <w:top w:val="nil"/>
              <w:left w:val="nil"/>
              <w:bottom w:val="single" w:sz="4" w:space="0" w:color="auto"/>
              <w:right w:val="single" w:sz="4" w:space="0" w:color="auto"/>
            </w:tcBorders>
            <w:shd w:val="clear" w:color="auto" w:fill="auto"/>
            <w:vAlign w:val="center"/>
            <w:hideMark/>
          </w:tcPr>
          <w:p w14:paraId="6E31B88D" w14:textId="77777777" w:rsidR="003D1C0B" w:rsidRPr="000E7272" w:rsidRDefault="003D1C0B" w:rsidP="00A26B95">
            <w:pPr>
              <w:spacing w:after="0" w:line="240" w:lineRule="auto"/>
              <w:rPr>
                <w:color w:val="000000"/>
                <w:sz w:val="16"/>
                <w:szCs w:val="16"/>
              </w:rPr>
            </w:pPr>
            <w:r w:rsidRPr="000E7272">
              <w:rPr>
                <w:color w:val="000000"/>
                <w:sz w:val="16"/>
                <w:szCs w:val="16"/>
              </w:rPr>
              <w:t>Křivsoudov</w:t>
            </w:r>
          </w:p>
        </w:tc>
        <w:tc>
          <w:tcPr>
            <w:tcW w:w="1044" w:type="dxa"/>
            <w:tcBorders>
              <w:top w:val="nil"/>
              <w:left w:val="nil"/>
              <w:bottom w:val="single" w:sz="4" w:space="0" w:color="auto"/>
              <w:right w:val="single" w:sz="4" w:space="0" w:color="auto"/>
            </w:tcBorders>
            <w:shd w:val="clear" w:color="auto" w:fill="auto"/>
            <w:vAlign w:val="center"/>
            <w:hideMark/>
          </w:tcPr>
          <w:p w14:paraId="0481D8C3" w14:textId="77777777" w:rsidR="003D1C0B" w:rsidRPr="000E7272" w:rsidRDefault="003D1C0B" w:rsidP="00A26B95">
            <w:pPr>
              <w:spacing w:after="0" w:line="240" w:lineRule="auto"/>
              <w:rPr>
                <w:color w:val="000000"/>
                <w:sz w:val="16"/>
                <w:szCs w:val="16"/>
              </w:rPr>
            </w:pPr>
            <w:r w:rsidRPr="000E7272">
              <w:rPr>
                <w:color w:val="000000"/>
                <w:sz w:val="16"/>
                <w:szCs w:val="16"/>
              </w:rPr>
              <w:t>Křivsoudov</w:t>
            </w:r>
          </w:p>
        </w:tc>
        <w:tc>
          <w:tcPr>
            <w:tcW w:w="796" w:type="dxa"/>
            <w:tcBorders>
              <w:top w:val="nil"/>
              <w:left w:val="nil"/>
              <w:bottom w:val="single" w:sz="4" w:space="0" w:color="auto"/>
              <w:right w:val="single" w:sz="4" w:space="0" w:color="auto"/>
            </w:tcBorders>
            <w:shd w:val="clear" w:color="auto" w:fill="auto"/>
            <w:vAlign w:val="center"/>
            <w:hideMark/>
          </w:tcPr>
          <w:p w14:paraId="04655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3067351</w:t>
            </w:r>
          </w:p>
        </w:tc>
        <w:tc>
          <w:tcPr>
            <w:tcW w:w="933" w:type="dxa"/>
            <w:tcBorders>
              <w:top w:val="nil"/>
              <w:left w:val="nil"/>
              <w:bottom w:val="single" w:sz="4" w:space="0" w:color="auto"/>
              <w:right w:val="single" w:sz="4" w:space="0" w:color="auto"/>
            </w:tcBorders>
            <w:shd w:val="clear" w:color="auto" w:fill="auto"/>
            <w:vAlign w:val="center"/>
            <w:hideMark/>
          </w:tcPr>
          <w:p w14:paraId="3E7063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1099674.75</w:t>
            </w:r>
          </w:p>
        </w:tc>
        <w:tc>
          <w:tcPr>
            <w:tcW w:w="853" w:type="dxa"/>
            <w:tcBorders>
              <w:top w:val="nil"/>
              <w:left w:val="nil"/>
              <w:bottom w:val="single" w:sz="4" w:space="0" w:color="auto"/>
              <w:right w:val="single" w:sz="4" w:space="0" w:color="auto"/>
            </w:tcBorders>
            <w:shd w:val="clear" w:color="auto" w:fill="auto"/>
            <w:vAlign w:val="center"/>
            <w:hideMark/>
          </w:tcPr>
          <w:p w14:paraId="78B914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702059.06</w:t>
            </w:r>
          </w:p>
        </w:tc>
        <w:tc>
          <w:tcPr>
            <w:tcW w:w="2374" w:type="dxa"/>
            <w:tcBorders>
              <w:top w:val="nil"/>
              <w:left w:val="nil"/>
              <w:bottom w:val="single" w:sz="4" w:space="0" w:color="auto"/>
              <w:right w:val="single" w:sz="4" w:space="0" w:color="auto"/>
            </w:tcBorders>
            <w:shd w:val="clear" w:color="auto" w:fill="auto"/>
            <w:vAlign w:val="center"/>
            <w:hideMark/>
          </w:tcPr>
          <w:p w14:paraId="6F494F01" w14:textId="77777777" w:rsidR="003D1C0B" w:rsidRPr="000E7272" w:rsidRDefault="003D1C0B" w:rsidP="00A26B95">
            <w:pPr>
              <w:spacing w:after="0" w:line="240" w:lineRule="auto"/>
              <w:rPr>
                <w:color w:val="000000"/>
                <w:sz w:val="16"/>
                <w:szCs w:val="16"/>
              </w:rPr>
            </w:pPr>
            <w:r w:rsidRPr="000E7272">
              <w:rPr>
                <w:color w:val="000000"/>
                <w:sz w:val="16"/>
                <w:szCs w:val="16"/>
              </w:rPr>
              <w:t>č.p. 97, 25766, Křivsoudov</w:t>
            </w:r>
          </w:p>
        </w:tc>
        <w:tc>
          <w:tcPr>
            <w:tcW w:w="447" w:type="dxa"/>
            <w:tcBorders>
              <w:top w:val="nil"/>
              <w:left w:val="nil"/>
              <w:bottom w:val="single" w:sz="4" w:space="0" w:color="auto"/>
              <w:right w:val="single" w:sz="4" w:space="0" w:color="auto"/>
            </w:tcBorders>
            <w:shd w:val="clear" w:color="auto" w:fill="auto"/>
            <w:vAlign w:val="center"/>
            <w:hideMark/>
          </w:tcPr>
          <w:p w14:paraId="6A68CF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1D933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763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25768</w:t>
            </w:r>
          </w:p>
        </w:tc>
        <w:tc>
          <w:tcPr>
            <w:tcW w:w="1333" w:type="dxa"/>
            <w:tcBorders>
              <w:top w:val="nil"/>
              <w:left w:val="nil"/>
              <w:bottom w:val="single" w:sz="4" w:space="0" w:color="auto"/>
              <w:right w:val="single" w:sz="4" w:space="0" w:color="auto"/>
            </w:tcBorders>
            <w:shd w:val="clear" w:color="auto" w:fill="auto"/>
            <w:vAlign w:val="center"/>
            <w:hideMark/>
          </w:tcPr>
          <w:p w14:paraId="134050F0" w14:textId="77777777" w:rsidR="003D1C0B" w:rsidRPr="000E7272" w:rsidRDefault="003D1C0B" w:rsidP="00A26B95">
            <w:pPr>
              <w:spacing w:after="0" w:line="240" w:lineRule="auto"/>
              <w:rPr>
                <w:color w:val="000000"/>
                <w:sz w:val="16"/>
                <w:szCs w:val="16"/>
              </w:rPr>
            </w:pPr>
            <w:r w:rsidRPr="000E7272">
              <w:rPr>
                <w:color w:val="000000"/>
                <w:sz w:val="16"/>
                <w:szCs w:val="16"/>
              </w:rPr>
              <w:t>Dolní Kralovice</w:t>
            </w:r>
          </w:p>
        </w:tc>
        <w:tc>
          <w:tcPr>
            <w:tcW w:w="1044" w:type="dxa"/>
            <w:tcBorders>
              <w:top w:val="nil"/>
              <w:left w:val="nil"/>
              <w:bottom w:val="single" w:sz="4" w:space="0" w:color="auto"/>
              <w:right w:val="single" w:sz="4" w:space="0" w:color="auto"/>
            </w:tcBorders>
            <w:shd w:val="clear" w:color="auto" w:fill="auto"/>
            <w:vAlign w:val="center"/>
            <w:hideMark/>
          </w:tcPr>
          <w:p w14:paraId="256DCD9F" w14:textId="77777777" w:rsidR="003D1C0B" w:rsidRPr="000E7272" w:rsidRDefault="003D1C0B" w:rsidP="00A26B95">
            <w:pPr>
              <w:spacing w:after="0" w:line="240" w:lineRule="auto"/>
              <w:rPr>
                <w:color w:val="000000"/>
                <w:sz w:val="16"/>
                <w:szCs w:val="16"/>
              </w:rPr>
            </w:pPr>
            <w:r w:rsidRPr="000E7272">
              <w:rPr>
                <w:color w:val="000000"/>
                <w:sz w:val="16"/>
                <w:szCs w:val="16"/>
              </w:rPr>
              <w:t>Dolní Kralovice</w:t>
            </w:r>
          </w:p>
        </w:tc>
        <w:tc>
          <w:tcPr>
            <w:tcW w:w="796" w:type="dxa"/>
            <w:tcBorders>
              <w:top w:val="nil"/>
              <w:left w:val="nil"/>
              <w:bottom w:val="single" w:sz="4" w:space="0" w:color="auto"/>
              <w:right w:val="single" w:sz="4" w:space="0" w:color="auto"/>
            </w:tcBorders>
            <w:shd w:val="clear" w:color="auto" w:fill="auto"/>
            <w:vAlign w:val="center"/>
            <w:hideMark/>
          </w:tcPr>
          <w:p w14:paraId="00761C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14326043</w:t>
            </w:r>
          </w:p>
        </w:tc>
        <w:tc>
          <w:tcPr>
            <w:tcW w:w="933" w:type="dxa"/>
            <w:tcBorders>
              <w:top w:val="nil"/>
              <w:left w:val="nil"/>
              <w:bottom w:val="single" w:sz="4" w:space="0" w:color="auto"/>
              <w:right w:val="single" w:sz="4" w:space="0" w:color="auto"/>
            </w:tcBorders>
            <w:shd w:val="clear" w:color="auto" w:fill="auto"/>
            <w:vAlign w:val="center"/>
            <w:hideMark/>
          </w:tcPr>
          <w:p w14:paraId="4E3844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1098919</w:t>
            </w:r>
          </w:p>
        </w:tc>
        <w:tc>
          <w:tcPr>
            <w:tcW w:w="853" w:type="dxa"/>
            <w:tcBorders>
              <w:top w:val="nil"/>
              <w:left w:val="nil"/>
              <w:bottom w:val="single" w:sz="4" w:space="0" w:color="auto"/>
              <w:right w:val="single" w:sz="4" w:space="0" w:color="auto"/>
            </w:tcBorders>
            <w:shd w:val="clear" w:color="auto" w:fill="auto"/>
            <w:vAlign w:val="center"/>
            <w:hideMark/>
          </w:tcPr>
          <w:p w14:paraId="5FAFF4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695346</w:t>
            </w:r>
          </w:p>
        </w:tc>
        <w:tc>
          <w:tcPr>
            <w:tcW w:w="2374" w:type="dxa"/>
            <w:tcBorders>
              <w:top w:val="nil"/>
              <w:left w:val="nil"/>
              <w:bottom w:val="single" w:sz="4" w:space="0" w:color="auto"/>
              <w:right w:val="single" w:sz="4" w:space="0" w:color="auto"/>
            </w:tcBorders>
            <w:shd w:val="clear" w:color="auto" w:fill="auto"/>
            <w:vAlign w:val="center"/>
            <w:hideMark/>
          </w:tcPr>
          <w:p w14:paraId="7C38FD4E" w14:textId="77777777" w:rsidR="003D1C0B" w:rsidRPr="000E7272" w:rsidRDefault="003D1C0B" w:rsidP="00A26B95">
            <w:pPr>
              <w:spacing w:after="0" w:line="240" w:lineRule="auto"/>
              <w:rPr>
                <w:color w:val="000000"/>
                <w:sz w:val="16"/>
                <w:szCs w:val="16"/>
              </w:rPr>
            </w:pPr>
            <w:r w:rsidRPr="000E7272">
              <w:rPr>
                <w:color w:val="000000"/>
                <w:sz w:val="16"/>
                <w:szCs w:val="16"/>
              </w:rPr>
              <w:t>Fibichova 5, 25768, Dolní Kralovice</w:t>
            </w:r>
          </w:p>
        </w:tc>
        <w:tc>
          <w:tcPr>
            <w:tcW w:w="447" w:type="dxa"/>
            <w:tcBorders>
              <w:top w:val="nil"/>
              <w:left w:val="nil"/>
              <w:bottom w:val="single" w:sz="4" w:space="0" w:color="auto"/>
              <w:right w:val="single" w:sz="4" w:space="0" w:color="auto"/>
            </w:tcBorders>
            <w:shd w:val="clear" w:color="auto" w:fill="auto"/>
            <w:vAlign w:val="center"/>
            <w:hideMark/>
          </w:tcPr>
          <w:p w14:paraId="315A87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8BA7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A4C7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25769</w:t>
            </w:r>
          </w:p>
        </w:tc>
        <w:tc>
          <w:tcPr>
            <w:tcW w:w="1333" w:type="dxa"/>
            <w:tcBorders>
              <w:top w:val="nil"/>
              <w:left w:val="nil"/>
              <w:bottom w:val="single" w:sz="4" w:space="0" w:color="auto"/>
              <w:right w:val="single" w:sz="4" w:space="0" w:color="auto"/>
            </w:tcBorders>
            <w:shd w:val="clear" w:color="auto" w:fill="auto"/>
            <w:vAlign w:val="center"/>
            <w:hideMark/>
          </w:tcPr>
          <w:p w14:paraId="12966BCC"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1044" w:type="dxa"/>
            <w:tcBorders>
              <w:top w:val="nil"/>
              <w:left w:val="nil"/>
              <w:bottom w:val="single" w:sz="4" w:space="0" w:color="auto"/>
              <w:right w:val="single" w:sz="4" w:space="0" w:color="auto"/>
            </w:tcBorders>
            <w:shd w:val="clear" w:color="auto" w:fill="auto"/>
            <w:vAlign w:val="center"/>
            <w:hideMark/>
          </w:tcPr>
          <w:p w14:paraId="2FB23A77"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796" w:type="dxa"/>
            <w:tcBorders>
              <w:top w:val="nil"/>
              <w:left w:val="nil"/>
              <w:bottom w:val="single" w:sz="4" w:space="0" w:color="auto"/>
              <w:right w:val="single" w:sz="4" w:space="0" w:color="auto"/>
            </w:tcBorders>
            <w:shd w:val="clear" w:color="auto" w:fill="auto"/>
            <w:vAlign w:val="center"/>
            <w:hideMark/>
          </w:tcPr>
          <w:p w14:paraId="6379BA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14296161</w:t>
            </w:r>
          </w:p>
        </w:tc>
        <w:tc>
          <w:tcPr>
            <w:tcW w:w="933" w:type="dxa"/>
            <w:tcBorders>
              <w:top w:val="nil"/>
              <w:left w:val="nil"/>
              <w:bottom w:val="single" w:sz="4" w:space="0" w:color="auto"/>
              <w:right w:val="single" w:sz="4" w:space="0" w:color="auto"/>
            </w:tcBorders>
            <w:shd w:val="clear" w:color="auto" w:fill="auto"/>
            <w:vAlign w:val="center"/>
            <w:hideMark/>
          </w:tcPr>
          <w:p w14:paraId="4FF0CC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1095266.25</w:t>
            </w:r>
          </w:p>
        </w:tc>
        <w:tc>
          <w:tcPr>
            <w:tcW w:w="853" w:type="dxa"/>
            <w:tcBorders>
              <w:top w:val="nil"/>
              <w:left w:val="nil"/>
              <w:bottom w:val="single" w:sz="4" w:space="0" w:color="auto"/>
              <w:right w:val="single" w:sz="4" w:space="0" w:color="auto"/>
            </w:tcBorders>
            <w:shd w:val="clear" w:color="auto" w:fill="auto"/>
            <w:vAlign w:val="center"/>
            <w:hideMark/>
          </w:tcPr>
          <w:p w14:paraId="63EA9D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698344.44</w:t>
            </w:r>
          </w:p>
        </w:tc>
        <w:tc>
          <w:tcPr>
            <w:tcW w:w="2374" w:type="dxa"/>
            <w:tcBorders>
              <w:top w:val="nil"/>
              <w:left w:val="nil"/>
              <w:bottom w:val="single" w:sz="4" w:space="0" w:color="auto"/>
              <w:right w:val="single" w:sz="4" w:space="0" w:color="auto"/>
            </w:tcBorders>
            <w:shd w:val="clear" w:color="auto" w:fill="auto"/>
            <w:vAlign w:val="center"/>
            <w:hideMark/>
          </w:tcPr>
          <w:p w14:paraId="3AB22EE8" w14:textId="77777777" w:rsidR="003D1C0B" w:rsidRPr="000E7272" w:rsidRDefault="003D1C0B" w:rsidP="00A26B95">
            <w:pPr>
              <w:spacing w:after="0" w:line="240" w:lineRule="auto"/>
              <w:rPr>
                <w:color w:val="000000"/>
                <w:sz w:val="16"/>
                <w:szCs w:val="16"/>
              </w:rPr>
            </w:pPr>
            <w:r w:rsidRPr="000E7272">
              <w:rPr>
                <w:color w:val="000000"/>
                <w:sz w:val="16"/>
                <w:szCs w:val="16"/>
              </w:rPr>
              <w:t>č.p. 39, 25765, Bernartice</w:t>
            </w:r>
          </w:p>
        </w:tc>
        <w:tc>
          <w:tcPr>
            <w:tcW w:w="447" w:type="dxa"/>
            <w:tcBorders>
              <w:top w:val="nil"/>
              <w:left w:val="nil"/>
              <w:bottom w:val="single" w:sz="4" w:space="0" w:color="auto"/>
              <w:right w:val="single" w:sz="4" w:space="0" w:color="auto"/>
            </w:tcBorders>
            <w:shd w:val="clear" w:color="auto" w:fill="auto"/>
            <w:vAlign w:val="center"/>
            <w:hideMark/>
          </w:tcPr>
          <w:p w14:paraId="60BE4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B8DA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B8B5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25771</w:t>
            </w:r>
          </w:p>
        </w:tc>
        <w:tc>
          <w:tcPr>
            <w:tcW w:w="1333" w:type="dxa"/>
            <w:tcBorders>
              <w:top w:val="nil"/>
              <w:left w:val="nil"/>
              <w:bottom w:val="single" w:sz="4" w:space="0" w:color="auto"/>
              <w:right w:val="single" w:sz="4" w:space="0" w:color="auto"/>
            </w:tcBorders>
            <w:shd w:val="clear" w:color="auto" w:fill="auto"/>
            <w:vAlign w:val="center"/>
            <w:hideMark/>
          </w:tcPr>
          <w:p w14:paraId="680E73B9" w14:textId="77777777" w:rsidR="003D1C0B" w:rsidRPr="000E7272" w:rsidRDefault="003D1C0B" w:rsidP="00A26B95">
            <w:pPr>
              <w:spacing w:after="0" w:line="240" w:lineRule="auto"/>
              <w:rPr>
                <w:color w:val="000000"/>
                <w:sz w:val="16"/>
                <w:szCs w:val="16"/>
              </w:rPr>
            </w:pPr>
            <w:r w:rsidRPr="000E7272">
              <w:rPr>
                <w:color w:val="000000"/>
                <w:sz w:val="16"/>
                <w:szCs w:val="16"/>
              </w:rPr>
              <w:t>Soutice</w:t>
            </w:r>
          </w:p>
        </w:tc>
        <w:tc>
          <w:tcPr>
            <w:tcW w:w="1044" w:type="dxa"/>
            <w:tcBorders>
              <w:top w:val="nil"/>
              <w:left w:val="nil"/>
              <w:bottom w:val="single" w:sz="4" w:space="0" w:color="auto"/>
              <w:right w:val="single" w:sz="4" w:space="0" w:color="auto"/>
            </w:tcBorders>
            <w:shd w:val="clear" w:color="auto" w:fill="auto"/>
            <w:vAlign w:val="center"/>
            <w:hideMark/>
          </w:tcPr>
          <w:p w14:paraId="0D7A7CBE" w14:textId="77777777" w:rsidR="003D1C0B" w:rsidRPr="000E7272" w:rsidRDefault="003D1C0B" w:rsidP="00A26B95">
            <w:pPr>
              <w:spacing w:after="0" w:line="240" w:lineRule="auto"/>
              <w:rPr>
                <w:color w:val="000000"/>
                <w:sz w:val="16"/>
                <w:szCs w:val="16"/>
              </w:rPr>
            </w:pPr>
            <w:r w:rsidRPr="000E7272">
              <w:rPr>
                <w:color w:val="000000"/>
                <w:sz w:val="16"/>
                <w:szCs w:val="16"/>
              </w:rPr>
              <w:t>Soutice</w:t>
            </w:r>
          </w:p>
        </w:tc>
        <w:tc>
          <w:tcPr>
            <w:tcW w:w="796" w:type="dxa"/>
            <w:tcBorders>
              <w:top w:val="nil"/>
              <w:left w:val="nil"/>
              <w:bottom w:val="single" w:sz="4" w:space="0" w:color="auto"/>
              <w:right w:val="single" w:sz="4" w:space="0" w:color="auto"/>
            </w:tcBorders>
            <w:shd w:val="clear" w:color="auto" w:fill="auto"/>
            <w:vAlign w:val="center"/>
            <w:hideMark/>
          </w:tcPr>
          <w:p w14:paraId="2F103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14408911</w:t>
            </w:r>
          </w:p>
        </w:tc>
        <w:tc>
          <w:tcPr>
            <w:tcW w:w="933" w:type="dxa"/>
            <w:tcBorders>
              <w:top w:val="nil"/>
              <w:left w:val="nil"/>
              <w:bottom w:val="single" w:sz="4" w:space="0" w:color="auto"/>
              <w:right w:val="single" w:sz="4" w:space="0" w:color="auto"/>
            </w:tcBorders>
            <w:shd w:val="clear" w:color="auto" w:fill="auto"/>
            <w:vAlign w:val="center"/>
            <w:hideMark/>
          </w:tcPr>
          <w:p w14:paraId="1BAD9F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1088808</w:t>
            </w:r>
          </w:p>
        </w:tc>
        <w:tc>
          <w:tcPr>
            <w:tcW w:w="853" w:type="dxa"/>
            <w:tcBorders>
              <w:top w:val="nil"/>
              <w:left w:val="nil"/>
              <w:bottom w:val="single" w:sz="4" w:space="0" w:color="auto"/>
              <w:right w:val="single" w:sz="4" w:space="0" w:color="auto"/>
            </w:tcBorders>
            <w:shd w:val="clear" w:color="auto" w:fill="auto"/>
            <w:vAlign w:val="center"/>
            <w:hideMark/>
          </w:tcPr>
          <w:p w14:paraId="6ED36B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703129</w:t>
            </w:r>
          </w:p>
        </w:tc>
        <w:tc>
          <w:tcPr>
            <w:tcW w:w="2374" w:type="dxa"/>
            <w:tcBorders>
              <w:top w:val="nil"/>
              <w:left w:val="nil"/>
              <w:bottom w:val="single" w:sz="4" w:space="0" w:color="auto"/>
              <w:right w:val="single" w:sz="4" w:space="0" w:color="auto"/>
            </w:tcBorders>
            <w:shd w:val="clear" w:color="auto" w:fill="auto"/>
            <w:vAlign w:val="center"/>
            <w:hideMark/>
          </w:tcPr>
          <w:p w14:paraId="3FD82A57" w14:textId="77777777" w:rsidR="003D1C0B" w:rsidRPr="000E7272" w:rsidRDefault="003D1C0B" w:rsidP="00A26B95">
            <w:pPr>
              <w:spacing w:after="0" w:line="240" w:lineRule="auto"/>
              <w:rPr>
                <w:color w:val="000000"/>
                <w:sz w:val="16"/>
                <w:szCs w:val="16"/>
              </w:rPr>
            </w:pPr>
            <w:r w:rsidRPr="000E7272">
              <w:rPr>
                <w:color w:val="000000"/>
                <w:sz w:val="16"/>
                <w:szCs w:val="16"/>
              </w:rPr>
              <w:t>č.p. 104, 25771, Soutice</w:t>
            </w:r>
          </w:p>
        </w:tc>
        <w:tc>
          <w:tcPr>
            <w:tcW w:w="447" w:type="dxa"/>
            <w:tcBorders>
              <w:top w:val="nil"/>
              <w:left w:val="nil"/>
              <w:bottom w:val="single" w:sz="4" w:space="0" w:color="auto"/>
              <w:right w:val="single" w:sz="4" w:space="0" w:color="auto"/>
            </w:tcBorders>
            <w:shd w:val="clear" w:color="auto" w:fill="auto"/>
            <w:vAlign w:val="center"/>
            <w:hideMark/>
          </w:tcPr>
          <w:p w14:paraId="62DD23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F62B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A9D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25785</w:t>
            </w:r>
          </w:p>
        </w:tc>
        <w:tc>
          <w:tcPr>
            <w:tcW w:w="1333" w:type="dxa"/>
            <w:tcBorders>
              <w:top w:val="nil"/>
              <w:left w:val="nil"/>
              <w:bottom w:val="single" w:sz="4" w:space="0" w:color="auto"/>
              <w:right w:val="single" w:sz="4" w:space="0" w:color="auto"/>
            </w:tcBorders>
            <w:shd w:val="clear" w:color="auto" w:fill="auto"/>
            <w:vAlign w:val="center"/>
            <w:hideMark/>
          </w:tcPr>
          <w:p w14:paraId="7CBFC2C5" w14:textId="77777777" w:rsidR="003D1C0B" w:rsidRPr="000E7272" w:rsidRDefault="003D1C0B" w:rsidP="00A26B95">
            <w:pPr>
              <w:spacing w:after="0" w:line="240" w:lineRule="auto"/>
              <w:rPr>
                <w:color w:val="000000"/>
                <w:sz w:val="16"/>
                <w:szCs w:val="16"/>
              </w:rPr>
            </w:pPr>
            <w:r w:rsidRPr="000E7272">
              <w:rPr>
                <w:color w:val="000000"/>
                <w:sz w:val="16"/>
                <w:szCs w:val="16"/>
              </w:rPr>
              <w:t>Neustupov</w:t>
            </w:r>
          </w:p>
        </w:tc>
        <w:tc>
          <w:tcPr>
            <w:tcW w:w="1044" w:type="dxa"/>
            <w:tcBorders>
              <w:top w:val="nil"/>
              <w:left w:val="nil"/>
              <w:bottom w:val="single" w:sz="4" w:space="0" w:color="auto"/>
              <w:right w:val="single" w:sz="4" w:space="0" w:color="auto"/>
            </w:tcBorders>
            <w:shd w:val="clear" w:color="auto" w:fill="auto"/>
            <w:vAlign w:val="center"/>
            <w:hideMark/>
          </w:tcPr>
          <w:p w14:paraId="639FEB63" w14:textId="77777777" w:rsidR="003D1C0B" w:rsidRPr="000E7272" w:rsidRDefault="003D1C0B" w:rsidP="00A26B95">
            <w:pPr>
              <w:spacing w:after="0" w:line="240" w:lineRule="auto"/>
              <w:rPr>
                <w:color w:val="000000"/>
                <w:sz w:val="16"/>
                <w:szCs w:val="16"/>
              </w:rPr>
            </w:pPr>
            <w:r w:rsidRPr="000E7272">
              <w:rPr>
                <w:color w:val="000000"/>
                <w:sz w:val="16"/>
                <w:szCs w:val="16"/>
              </w:rPr>
              <w:t>Neustupov</w:t>
            </w:r>
          </w:p>
        </w:tc>
        <w:tc>
          <w:tcPr>
            <w:tcW w:w="796" w:type="dxa"/>
            <w:tcBorders>
              <w:top w:val="nil"/>
              <w:left w:val="nil"/>
              <w:bottom w:val="single" w:sz="4" w:space="0" w:color="auto"/>
              <w:right w:val="single" w:sz="4" w:space="0" w:color="auto"/>
            </w:tcBorders>
            <w:shd w:val="clear" w:color="auto" w:fill="auto"/>
            <w:vAlign w:val="center"/>
            <w:hideMark/>
          </w:tcPr>
          <w:p w14:paraId="09161D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14371022</w:t>
            </w:r>
          </w:p>
        </w:tc>
        <w:tc>
          <w:tcPr>
            <w:tcW w:w="933" w:type="dxa"/>
            <w:tcBorders>
              <w:top w:val="nil"/>
              <w:left w:val="nil"/>
              <w:bottom w:val="single" w:sz="4" w:space="0" w:color="auto"/>
              <w:right w:val="single" w:sz="4" w:space="0" w:color="auto"/>
            </w:tcBorders>
            <w:shd w:val="clear" w:color="auto" w:fill="auto"/>
            <w:vAlign w:val="center"/>
            <w:hideMark/>
          </w:tcPr>
          <w:p w14:paraId="30762D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1097776.63</w:t>
            </w:r>
          </w:p>
        </w:tc>
        <w:tc>
          <w:tcPr>
            <w:tcW w:w="853" w:type="dxa"/>
            <w:tcBorders>
              <w:top w:val="nil"/>
              <w:left w:val="nil"/>
              <w:bottom w:val="single" w:sz="4" w:space="0" w:color="auto"/>
              <w:right w:val="single" w:sz="4" w:space="0" w:color="auto"/>
            </w:tcBorders>
            <w:shd w:val="clear" w:color="auto" w:fill="auto"/>
            <w:vAlign w:val="center"/>
            <w:hideMark/>
          </w:tcPr>
          <w:p w14:paraId="40AF55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730126.5</w:t>
            </w:r>
          </w:p>
        </w:tc>
        <w:tc>
          <w:tcPr>
            <w:tcW w:w="2374" w:type="dxa"/>
            <w:tcBorders>
              <w:top w:val="nil"/>
              <w:left w:val="nil"/>
              <w:bottom w:val="single" w:sz="4" w:space="0" w:color="auto"/>
              <w:right w:val="single" w:sz="4" w:space="0" w:color="auto"/>
            </w:tcBorders>
            <w:shd w:val="clear" w:color="auto" w:fill="auto"/>
            <w:vAlign w:val="center"/>
            <w:hideMark/>
          </w:tcPr>
          <w:p w14:paraId="2163DD5E" w14:textId="77777777" w:rsidR="003D1C0B" w:rsidRPr="000E7272" w:rsidRDefault="003D1C0B" w:rsidP="00A26B95">
            <w:pPr>
              <w:spacing w:after="0" w:line="240" w:lineRule="auto"/>
              <w:rPr>
                <w:color w:val="000000"/>
                <w:sz w:val="16"/>
                <w:szCs w:val="16"/>
              </w:rPr>
            </w:pPr>
            <w:r w:rsidRPr="000E7272">
              <w:rPr>
                <w:color w:val="000000"/>
                <w:sz w:val="16"/>
                <w:szCs w:val="16"/>
              </w:rPr>
              <w:t>č.p. 63, 25786, Neustupov</w:t>
            </w:r>
          </w:p>
        </w:tc>
        <w:tc>
          <w:tcPr>
            <w:tcW w:w="447" w:type="dxa"/>
            <w:tcBorders>
              <w:top w:val="nil"/>
              <w:left w:val="nil"/>
              <w:bottom w:val="single" w:sz="4" w:space="0" w:color="auto"/>
              <w:right w:val="single" w:sz="4" w:space="0" w:color="auto"/>
            </w:tcBorders>
            <w:shd w:val="clear" w:color="auto" w:fill="auto"/>
            <w:vAlign w:val="center"/>
            <w:hideMark/>
          </w:tcPr>
          <w:p w14:paraId="0F302B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0EFF6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EAF8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25786</w:t>
            </w:r>
          </w:p>
        </w:tc>
        <w:tc>
          <w:tcPr>
            <w:tcW w:w="1333" w:type="dxa"/>
            <w:tcBorders>
              <w:top w:val="nil"/>
              <w:left w:val="nil"/>
              <w:bottom w:val="single" w:sz="4" w:space="0" w:color="auto"/>
              <w:right w:val="single" w:sz="4" w:space="0" w:color="auto"/>
            </w:tcBorders>
            <w:shd w:val="clear" w:color="auto" w:fill="auto"/>
            <w:vAlign w:val="center"/>
            <w:hideMark/>
          </w:tcPr>
          <w:p w14:paraId="44515B3C" w14:textId="77777777" w:rsidR="003D1C0B" w:rsidRPr="000E7272" w:rsidRDefault="003D1C0B" w:rsidP="00A26B95">
            <w:pPr>
              <w:spacing w:after="0" w:line="240" w:lineRule="auto"/>
              <w:rPr>
                <w:color w:val="000000"/>
                <w:sz w:val="16"/>
                <w:szCs w:val="16"/>
              </w:rPr>
            </w:pPr>
            <w:r w:rsidRPr="000E7272">
              <w:rPr>
                <w:color w:val="000000"/>
                <w:sz w:val="16"/>
                <w:szCs w:val="16"/>
              </w:rPr>
              <w:t>Miličín</w:t>
            </w:r>
          </w:p>
        </w:tc>
        <w:tc>
          <w:tcPr>
            <w:tcW w:w="1044" w:type="dxa"/>
            <w:tcBorders>
              <w:top w:val="nil"/>
              <w:left w:val="nil"/>
              <w:bottom w:val="single" w:sz="4" w:space="0" w:color="auto"/>
              <w:right w:val="single" w:sz="4" w:space="0" w:color="auto"/>
            </w:tcBorders>
            <w:shd w:val="clear" w:color="auto" w:fill="auto"/>
            <w:vAlign w:val="center"/>
            <w:hideMark/>
          </w:tcPr>
          <w:p w14:paraId="0025D45C" w14:textId="77777777" w:rsidR="003D1C0B" w:rsidRPr="000E7272" w:rsidRDefault="003D1C0B" w:rsidP="00A26B95">
            <w:pPr>
              <w:spacing w:after="0" w:line="240" w:lineRule="auto"/>
              <w:rPr>
                <w:color w:val="000000"/>
                <w:sz w:val="16"/>
                <w:szCs w:val="16"/>
              </w:rPr>
            </w:pPr>
            <w:r w:rsidRPr="000E7272">
              <w:rPr>
                <w:color w:val="000000"/>
                <w:sz w:val="16"/>
                <w:szCs w:val="16"/>
              </w:rPr>
              <w:t>Miličín</w:t>
            </w:r>
          </w:p>
        </w:tc>
        <w:tc>
          <w:tcPr>
            <w:tcW w:w="796" w:type="dxa"/>
            <w:tcBorders>
              <w:top w:val="nil"/>
              <w:left w:val="nil"/>
              <w:bottom w:val="single" w:sz="4" w:space="0" w:color="auto"/>
              <w:right w:val="single" w:sz="4" w:space="0" w:color="auto"/>
            </w:tcBorders>
            <w:shd w:val="clear" w:color="auto" w:fill="auto"/>
            <w:vAlign w:val="center"/>
            <w:hideMark/>
          </w:tcPr>
          <w:p w14:paraId="46506C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14359723</w:t>
            </w:r>
          </w:p>
        </w:tc>
        <w:tc>
          <w:tcPr>
            <w:tcW w:w="933" w:type="dxa"/>
            <w:tcBorders>
              <w:top w:val="nil"/>
              <w:left w:val="nil"/>
              <w:bottom w:val="single" w:sz="4" w:space="0" w:color="auto"/>
              <w:right w:val="single" w:sz="4" w:space="0" w:color="auto"/>
            </w:tcBorders>
            <w:shd w:val="clear" w:color="auto" w:fill="auto"/>
            <w:vAlign w:val="center"/>
            <w:hideMark/>
          </w:tcPr>
          <w:p w14:paraId="165D0C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1102306.43</w:t>
            </w:r>
          </w:p>
        </w:tc>
        <w:tc>
          <w:tcPr>
            <w:tcW w:w="853" w:type="dxa"/>
            <w:tcBorders>
              <w:top w:val="nil"/>
              <w:left w:val="nil"/>
              <w:bottom w:val="single" w:sz="4" w:space="0" w:color="auto"/>
              <w:right w:val="single" w:sz="4" w:space="0" w:color="auto"/>
            </w:tcBorders>
            <w:shd w:val="clear" w:color="auto" w:fill="auto"/>
            <w:vAlign w:val="center"/>
            <w:hideMark/>
          </w:tcPr>
          <w:p w14:paraId="0AB6B1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733280.74</w:t>
            </w:r>
          </w:p>
        </w:tc>
        <w:tc>
          <w:tcPr>
            <w:tcW w:w="2374" w:type="dxa"/>
            <w:tcBorders>
              <w:top w:val="nil"/>
              <w:left w:val="nil"/>
              <w:bottom w:val="single" w:sz="4" w:space="0" w:color="auto"/>
              <w:right w:val="single" w:sz="4" w:space="0" w:color="auto"/>
            </w:tcBorders>
            <w:shd w:val="clear" w:color="auto" w:fill="auto"/>
            <w:vAlign w:val="center"/>
            <w:hideMark/>
          </w:tcPr>
          <w:p w14:paraId="1DCBCFE9" w14:textId="77777777" w:rsidR="003D1C0B" w:rsidRPr="000E7272" w:rsidRDefault="003D1C0B" w:rsidP="00A26B95">
            <w:pPr>
              <w:spacing w:after="0" w:line="240" w:lineRule="auto"/>
              <w:rPr>
                <w:color w:val="000000"/>
                <w:sz w:val="16"/>
                <w:szCs w:val="16"/>
              </w:rPr>
            </w:pPr>
            <w:r w:rsidRPr="000E7272">
              <w:rPr>
                <w:color w:val="000000"/>
                <w:sz w:val="16"/>
                <w:szCs w:val="16"/>
              </w:rPr>
              <w:t>č.p. 235, 25786, Miličín</w:t>
            </w:r>
          </w:p>
        </w:tc>
        <w:tc>
          <w:tcPr>
            <w:tcW w:w="447" w:type="dxa"/>
            <w:tcBorders>
              <w:top w:val="nil"/>
              <w:left w:val="nil"/>
              <w:bottom w:val="single" w:sz="4" w:space="0" w:color="auto"/>
              <w:right w:val="single" w:sz="4" w:space="0" w:color="auto"/>
            </w:tcBorders>
            <w:shd w:val="clear" w:color="auto" w:fill="auto"/>
            <w:vAlign w:val="center"/>
            <w:hideMark/>
          </w:tcPr>
          <w:p w14:paraId="2EF3D3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5E0D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691B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25787</w:t>
            </w:r>
          </w:p>
        </w:tc>
        <w:tc>
          <w:tcPr>
            <w:tcW w:w="1333" w:type="dxa"/>
            <w:tcBorders>
              <w:top w:val="nil"/>
              <w:left w:val="nil"/>
              <w:bottom w:val="single" w:sz="4" w:space="0" w:color="auto"/>
              <w:right w:val="single" w:sz="4" w:space="0" w:color="auto"/>
            </w:tcBorders>
            <w:shd w:val="clear" w:color="auto" w:fill="auto"/>
            <w:vAlign w:val="center"/>
            <w:hideMark/>
          </w:tcPr>
          <w:p w14:paraId="004C804F" w14:textId="77777777" w:rsidR="003D1C0B" w:rsidRPr="000E7272" w:rsidRDefault="003D1C0B" w:rsidP="00A26B95">
            <w:pPr>
              <w:spacing w:after="0" w:line="240" w:lineRule="auto"/>
              <w:rPr>
                <w:color w:val="000000"/>
                <w:sz w:val="16"/>
                <w:szCs w:val="16"/>
              </w:rPr>
            </w:pPr>
            <w:r w:rsidRPr="000E7272">
              <w:rPr>
                <w:color w:val="000000"/>
                <w:sz w:val="16"/>
                <w:szCs w:val="16"/>
              </w:rPr>
              <w:t>Střezimíř</w:t>
            </w:r>
          </w:p>
        </w:tc>
        <w:tc>
          <w:tcPr>
            <w:tcW w:w="1044" w:type="dxa"/>
            <w:tcBorders>
              <w:top w:val="nil"/>
              <w:left w:val="nil"/>
              <w:bottom w:val="single" w:sz="4" w:space="0" w:color="auto"/>
              <w:right w:val="single" w:sz="4" w:space="0" w:color="auto"/>
            </w:tcBorders>
            <w:shd w:val="clear" w:color="auto" w:fill="auto"/>
            <w:vAlign w:val="center"/>
            <w:hideMark/>
          </w:tcPr>
          <w:p w14:paraId="11E2F3ED" w14:textId="77777777" w:rsidR="003D1C0B" w:rsidRPr="000E7272" w:rsidRDefault="003D1C0B" w:rsidP="00A26B95">
            <w:pPr>
              <w:spacing w:after="0" w:line="240" w:lineRule="auto"/>
              <w:rPr>
                <w:color w:val="000000"/>
                <w:sz w:val="16"/>
                <w:szCs w:val="16"/>
              </w:rPr>
            </w:pPr>
            <w:r w:rsidRPr="000E7272">
              <w:rPr>
                <w:color w:val="000000"/>
                <w:sz w:val="16"/>
                <w:szCs w:val="16"/>
              </w:rPr>
              <w:t>Střezimíř</w:t>
            </w:r>
          </w:p>
        </w:tc>
        <w:tc>
          <w:tcPr>
            <w:tcW w:w="796" w:type="dxa"/>
            <w:tcBorders>
              <w:top w:val="nil"/>
              <w:left w:val="nil"/>
              <w:bottom w:val="single" w:sz="4" w:space="0" w:color="auto"/>
              <w:right w:val="single" w:sz="4" w:space="0" w:color="auto"/>
            </w:tcBorders>
            <w:shd w:val="clear" w:color="auto" w:fill="auto"/>
            <w:vAlign w:val="center"/>
            <w:hideMark/>
          </w:tcPr>
          <w:p w14:paraId="4AB478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3081222</w:t>
            </w:r>
          </w:p>
        </w:tc>
        <w:tc>
          <w:tcPr>
            <w:tcW w:w="933" w:type="dxa"/>
            <w:tcBorders>
              <w:top w:val="nil"/>
              <w:left w:val="nil"/>
              <w:bottom w:val="single" w:sz="4" w:space="0" w:color="auto"/>
              <w:right w:val="single" w:sz="4" w:space="0" w:color="auto"/>
            </w:tcBorders>
            <w:shd w:val="clear" w:color="auto" w:fill="auto"/>
            <w:vAlign w:val="center"/>
            <w:hideMark/>
          </w:tcPr>
          <w:p w14:paraId="087CF8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1105993.63</w:t>
            </w:r>
          </w:p>
        </w:tc>
        <w:tc>
          <w:tcPr>
            <w:tcW w:w="853" w:type="dxa"/>
            <w:tcBorders>
              <w:top w:val="nil"/>
              <w:left w:val="nil"/>
              <w:bottom w:val="single" w:sz="4" w:space="0" w:color="auto"/>
              <w:right w:val="single" w:sz="4" w:space="0" w:color="auto"/>
            </w:tcBorders>
            <w:shd w:val="clear" w:color="auto" w:fill="auto"/>
            <w:vAlign w:val="center"/>
            <w:hideMark/>
          </w:tcPr>
          <w:p w14:paraId="3D44B9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737690.06</w:t>
            </w:r>
          </w:p>
        </w:tc>
        <w:tc>
          <w:tcPr>
            <w:tcW w:w="2374" w:type="dxa"/>
            <w:tcBorders>
              <w:top w:val="nil"/>
              <w:left w:val="nil"/>
              <w:bottom w:val="single" w:sz="4" w:space="0" w:color="auto"/>
              <w:right w:val="single" w:sz="4" w:space="0" w:color="auto"/>
            </w:tcBorders>
            <w:shd w:val="clear" w:color="auto" w:fill="auto"/>
            <w:vAlign w:val="center"/>
            <w:hideMark/>
          </w:tcPr>
          <w:p w14:paraId="108C645A" w14:textId="77777777" w:rsidR="003D1C0B" w:rsidRPr="000E7272" w:rsidRDefault="003D1C0B" w:rsidP="00A26B95">
            <w:pPr>
              <w:spacing w:after="0" w:line="240" w:lineRule="auto"/>
              <w:rPr>
                <w:color w:val="000000"/>
                <w:sz w:val="16"/>
                <w:szCs w:val="16"/>
              </w:rPr>
            </w:pPr>
            <w:r w:rsidRPr="000E7272">
              <w:rPr>
                <w:color w:val="000000"/>
                <w:sz w:val="16"/>
                <w:szCs w:val="16"/>
              </w:rPr>
              <w:t>č.p. 47, 25787, Střezimíř</w:t>
            </w:r>
          </w:p>
        </w:tc>
        <w:tc>
          <w:tcPr>
            <w:tcW w:w="447" w:type="dxa"/>
            <w:tcBorders>
              <w:top w:val="nil"/>
              <w:left w:val="nil"/>
              <w:bottom w:val="single" w:sz="4" w:space="0" w:color="auto"/>
              <w:right w:val="single" w:sz="4" w:space="0" w:color="auto"/>
            </w:tcBorders>
            <w:shd w:val="clear" w:color="auto" w:fill="auto"/>
            <w:vAlign w:val="center"/>
            <w:hideMark/>
          </w:tcPr>
          <w:p w14:paraId="74F27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61F7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451B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25788</w:t>
            </w:r>
          </w:p>
        </w:tc>
        <w:tc>
          <w:tcPr>
            <w:tcW w:w="1333" w:type="dxa"/>
            <w:tcBorders>
              <w:top w:val="nil"/>
              <w:left w:val="nil"/>
              <w:bottom w:val="single" w:sz="4" w:space="0" w:color="auto"/>
              <w:right w:val="single" w:sz="4" w:space="0" w:color="auto"/>
            </w:tcBorders>
            <w:shd w:val="clear" w:color="auto" w:fill="auto"/>
            <w:vAlign w:val="center"/>
            <w:hideMark/>
          </w:tcPr>
          <w:p w14:paraId="7A2FE6FB" w14:textId="77777777" w:rsidR="003D1C0B" w:rsidRPr="000E7272" w:rsidRDefault="003D1C0B" w:rsidP="00A26B95">
            <w:pPr>
              <w:spacing w:after="0" w:line="240" w:lineRule="auto"/>
              <w:rPr>
                <w:color w:val="000000"/>
                <w:sz w:val="16"/>
                <w:szCs w:val="16"/>
              </w:rPr>
            </w:pPr>
            <w:r w:rsidRPr="000E7272">
              <w:rPr>
                <w:color w:val="000000"/>
                <w:sz w:val="16"/>
                <w:szCs w:val="16"/>
              </w:rPr>
              <w:t>Červený Újezd u Votic</w:t>
            </w:r>
          </w:p>
        </w:tc>
        <w:tc>
          <w:tcPr>
            <w:tcW w:w="1044" w:type="dxa"/>
            <w:tcBorders>
              <w:top w:val="nil"/>
              <w:left w:val="nil"/>
              <w:bottom w:val="single" w:sz="4" w:space="0" w:color="auto"/>
              <w:right w:val="single" w:sz="4" w:space="0" w:color="auto"/>
            </w:tcBorders>
            <w:shd w:val="clear" w:color="auto" w:fill="auto"/>
            <w:vAlign w:val="center"/>
            <w:hideMark/>
          </w:tcPr>
          <w:p w14:paraId="1ABD2B63" w14:textId="77777777" w:rsidR="003D1C0B" w:rsidRPr="000E7272" w:rsidRDefault="003D1C0B" w:rsidP="00A26B95">
            <w:pPr>
              <w:spacing w:after="0" w:line="240" w:lineRule="auto"/>
              <w:rPr>
                <w:color w:val="000000"/>
                <w:sz w:val="16"/>
                <w:szCs w:val="16"/>
              </w:rPr>
            </w:pPr>
            <w:r w:rsidRPr="000E7272">
              <w:rPr>
                <w:color w:val="000000"/>
                <w:sz w:val="16"/>
                <w:szCs w:val="16"/>
              </w:rPr>
              <w:t>Červený Újezd</w:t>
            </w:r>
          </w:p>
        </w:tc>
        <w:tc>
          <w:tcPr>
            <w:tcW w:w="796" w:type="dxa"/>
            <w:tcBorders>
              <w:top w:val="nil"/>
              <w:left w:val="nil"/>
              <w:bottom w:val="single" w:sz="4" w:space="0" w:color="auto"/>
              <w:right w:val="single" w:sz="4" w:space="0" w:color="auto"/>
            </w:tcBorders>
            <w:shd w:val="clear" w:color="auto" w:fill="auto"/>
            <w:vAlign w:val="center"/>
            <w:hideMark/>
          </w:tcPr>
          <w:p w14:paraId="663646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3082041</w:t>
            </w:r>
          </w:p>
        </w:tc>
        <w:tc>
          <w:tcPr>
            <w:tcW w:w="933" w:type="dxa"/>
            <w:tcBorders>
              <w:top w:val="nil"/>
              <w:left w:val="nil"/>
              <w:bottom w:val="single" w:sz="4" w:space="0" w:color="auto"/>
              <w:right w:val="single" w:sz="4" w:space="0" w:color="auto"/>
            </w:tcBorders>
            <w:shd w:val="clear" w:color="auto" w:fill="auto"/>
            <w:vAlign w:val="center"/>
            <w:hideMark/>
          </w:tcPr>
          <w:p w14:paraId="4B4394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1103242</w:t>
            </w:r>
          </w:p>
        </w:tc>
        <w:tc>
          <w:tcPr>
            <w:tcW w:w="853" w:type="dxa"/>
            <w:tcBorders>
              <w:top w:val="nil"/>
              <w:left w:val="nil"/>
              <w:bottom w:val="single" w:sz="4" w:space="0" w:color="auto"/>
              <w:right w:val="single" w:sz="4" w:space="0" w:color="auto"/>
            </w:tcBorders>
            <w:shd w:val="clear" w:color="auto" w:fill="auto"/>
            <w:vAlign w:val="center"/>
            <w:hideMark/>
          </w:tcPr>
          <w:p w14:paraId="7AA3D6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737790</w:t>
            </w:r>
          </w:p>
        </w:tc>
        <w:tc>
          <w:tcPr>
            <w:tcW w:w="2374" w:type="dxa"/>
            <w:tcBorders>
              <w:top w:val="nil"/>
              <w:left w:val="nil"/>
              <w:bottom w:val="single" w:sz="4" w:space="0" w:color="auto"/>
              <w:right w:val="single" w:sz="4" w:space="0" w:color="auto"/>
            </w:tcBorders>
            <w:shd w:val="clear" w:color="auto" w:fill="auto"/>
            <w:vAlign w:val="center"/>
            <w:hideMark/>
          </w:tcPr>
          <w:p w14:paraId="7A65DFB9" w14:textId="77777777" w:rsidR="003D1C0B" w:rsidRPr="000E7272" w:rsidRDefault="003D1C0B" w:rsidP="00A26B95">
            <w:pPr>
              <w:spacing w:after="0" w:line="240" w:lineRule="auto"/>
              <w:rPr>
                <w:color w:val="000000"/>
                <w:sz w:val="16"/>
                <w:szCs w:val="16"/>
              </w:rPr>
            </w:pPr>
            <w:r w:rsidRPr="000E7272">
              <w:rPr>
                <w:color w:val="000000"/>
                <w:sz w:val="16"/>
                <w:szCs w:val="16"/>
              </w:rPr>
              <w:t>č.p. 36, 25788, Červený Újezd</w:t>
            </w:r>
          </w:p>
        </w:tc>
        <w:tc>
          <w:tcPr>
            <w:tcW w:w="447" w:type="dxa"/>
            <w:tcBorders>
              <w:top w:val="nil"/>
              <w:left w:val="nil"/>
              <w:bottom w:val="single" w:sz="4" w:space="0" w:color="auto"/>
              <w:right w:val="single" w:sz="4" w:space="0" w:color="auto"/>
            </w:tcBorders>
            <w:shd w:val="clear" w:color="auto" w:fill="auto"/>
            <w:vAlign w:val="center"/>
            <w:hideMark/>
          </w:tcPr>
          <w:p w14:paraId="3144A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6C201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6FE9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25789</w:t>
            </w:r>
          </w:p>
        </w:tc>
        <w:tc>
          <w:tcPr>
            <w:tcW w:w="1333" w:type="dxa"/>
            <w:tcBorders>
              <w:top w:val="nil"/>
              <w:left w:val="nil"/>
              <w:bottom w:val="single" w:sz="4" w:space="0" w:color="auto"/>
              <w:right w:val="single" w:sz="4" w:space="0" w:color="auto"/>
            </w:tcBorders>
            <w:shd w:val="clear" w:color="auto" w:fill="auto"/>
            <w:vAlign w:val="center"/>
            <w:hideMark/>
          </w:tcPr>
          <w:p w14:paraId="275FAC80" w14:textId="77777777" w:rsidR="003D1C0B" w:rsidRPr="000E7272" w:rsidRDefault="003D1C0B" w:rsidP="00A26B95">
            <w:pPr>
              <w:spacing w:after="0" w:line="240" w:lineRule="auto"/>
              <w:rPr>
                <w:color w:val="000000"/>
                <w:sz w:val="16"/>
                <w:szCs w:val="16"/>
              </w:rPr>
            </w:pPr>
            <w:r w:rsidRPr="000E7272">
              <w:rPr>
                <w:color w:val="000000"/>
                <w:sz w:val="16"/>
                <w:szCs w:val="16"/>
              </w:rPr>
              <w:t>Heřmaničky</w:t>
            </w:r>
          </w:p>
        </w:tc>
        <w:tc>
          <w:tcPr>
            <w:tcW w:w="1044" w:type="dxa"/>
            <w:tcBorders>
              <w:top w:val="nil"/>
              <w:left w:val="nil"/>
              <w:bottom w:val="single" w:sz="4" w:space="0" w:color="auto"/>
              <w:right w:val="single" w:sz="4" w:space="0" w:color="auto"/>
            </w:tcBorders>
            <w:shd w:val="clear" w:color="auto" w:fill="auto"/>
            <w:vAlign w:val="center"/>
            <w:hideMark/>
          </w:tcPr>
          <w:p w14:paraId="1C698218" w14:textId="77777777" w:rsidR="003D1C0B" w:rsidRPr="000E7272" w:rsidRDefault="003D1C0B" w:rsidP="00A26B95">
            <w:pPr>
              <w:spacing w:after="0" w:line="240" w:lineRule="auto"/>
              <w:rPr>
                <w:color w:val="000000"/>
                <w:sz w:val="16"/>
                <w:szCs w:val="16"/>
              </w:rPr>
            </w:pPr>
            <w:r w:rsidRPr="000E7272">
              <w:rPr>
                <w:color w:val="000000"/>
                <w:sz w:val="16"/>
                <w:szCs w:val="16"/>
              </w:rPr>
              <w:t>Heřmaničky</w:t>
            </w:r>
          </w:p>
        </w:tc>
        <w:tc>
          <w:tcPr>
            <w:tcW w:w="796" w:type="dxa"/>
            <w:tcBorders>
              <w:top w:val="nil"/>
              <w:left w:val="nil"/>
              <w:bottom w:val="single" w:sz="4" w:space="0" w:color="auto"/>
              <w:right w:val="single" w:sz="4" w:space="0" w:color="auto"/>
            </w:tcBorders>
            <w:shd w:val="clear" w:color="auto" w:fill="auto"/>
            <w:vAlign w:val="center"/>
            <w:hideMark/>
          </w:tcPr>
          <w:p w14:paraId="16B093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14329221</w:t>
            </w:r>
          </w:p>
        </w:tc>
        <w:tc>
          <w:tcPr>
            <w:tcW w:w="933" w:type="dxa"/>
            <w:tcBorders>
              <w:top w:val="nil"/>
              <w:left w:val="nil"/>
              <w:bottom w:val="single" w:sz="4" w:space="0" w:color="auto"/>
              <w:right w:val="single" w:sz="4" w:space="0" w:color="auto"/>
            </w:tcBorders>
            <w:shd w:val="clear" w:color="auto" w:fill="auto"/>
            <w:vAlign w:val="center"/>
            <w:hideMark/>
          </w:tcPr>
          <w:p w14:paraId="0F0A47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1097685.38</w:t>
            </w:r>
          </w:p>
        </w:tc>
        <w:tc>
          <w:tcPr>
            <w:tcW w:w="853" w:type="dxa"/>
            <w:tcBorders>
              <w:top w:val="nil"/>
              <w:left w:val="nil"/>
              <w:bottom w:val="single" w:sz="4" w:space="0" w:color="auto"/>
              <w:right w:val="single" w:sz="4" w:space="0" w:color="auto"/>
            </w:tcBorders>
            <w:shd w:val="clear" w:color="auto" w:fill="auto"/>
            <w:vAlign w:val="center"/>
            <w:hideMark/>
          </w:tcPr>
          <w:p w14:paraId="18646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738659.5</w:t>
            </w:r>
          </w:p>
        </w:tc>
        <w:tc>
          <w:tcPr>
            <w:tcW w:w="2374" w:type="dxa"/>
            <w:tcBorders>
              <w:top w:val="nil"/>
              <w:left w:val="nil"/>
              <w:bottom w:val="single" w:sz="4" w:space="0" w:color="auto"/>
              <w:right w:val="single" w:sz="4" w:space="0" w:color="auto"/>
            </w:tcBorders>
            <w:shd w:val="clear" w:color="auto" w:fill="auto"/>
            <w:vAlign w:val="center"/>
            <w:hideMark/>
          </w:tcPr>
          <w:p w14:paraId="5E3F1DA7" w14:textId="77777777" w:rsidR="003D1C0B" w:rsidRPr="000E7272" w:rsidRDefault="003D1C0B" w:rsidP="00A26B95">
            <w:pPr>
              <w:spacing w:after="0" w:line="240" w:lineRule="auto"/>
              <w:rPr>
                <w:color w:val="000000"/>
                <w:sz w:val="16"/>
                <w:szCs w:val="16"/>
              </w:rPr>
            </w:pPr>
            <w:r w:rsidRPr="000E7272">
              <w:rPr>
                <w:color w:val="000000"/>
                <w:sz w:val="16"/>
                <w:szCs w:val="16"/>
              </w:rPr>
              <w:t>č.p. 55, 25789, Heřmaničky</w:t>
            </w:r>
          </w:p>
        </w:tc>
        <w:tc>
          <w:tcPr>
            <w:tcW w:w="447" w:type="dxa"/>
            <w:tcBorders>
              <w:top w:val="nil"/>
              <w:left w:val="nil"/>
              <w:bottom w:val="single" w:sz="4" w:space="0" w:color="auto"/>
              <w:right w:val="single" w:sz="4" w:space="0" w:color="auto"/>
            </w:tcBorders>
            <w:shd w:val="clear" w:color="auto" w:fill="auto"/>
            <w:vAlign w:val="center"/>
            <w:hideMark/>
          </w:tcPr>
          <w:p w14:paraId="366186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26D2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189D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25790</w:t>
            </w:r>
          </w:p>
        </w:tc>
        <w:tc>
          <w:tcPr>
            <w:tcW w:w="1333" w:type="dxa"/>
            <w:tcBorders>
              <w:top w:val="nil"/>
              <w:left w:val="nil"/>
              <w:bottom w:val="single" w:sz="4" w:space="0" w:color="auto"/>
              <w:right w:val="single" w:sz="4" w:space="0" w:color="auto"/>
            </w:tcBorders>
            <w:shd w:val="clear" w:color="auto" w:fill="auto"/>
            <w:vAlign w:val="center"/>
            <w:hideMark/>
          </w:tcPr>
          <w:p w14:paraId="046C7935" w14:textId="77777777" w:rsidR="003D1C0B" w:rsidRPr="000E7272" w:rsidRDefault="003D1C0B" w:rsidP="00A26B95">
            <w:pPr>
              <w:spacing w:after="0" w:line="240" w:lineRule="auto"/>
              <w:rPr>
                <w:color w:val="000000"/>
                <w:sz w:val="16"/>
                <w:szCs w:val="16"/>
              </w:rPr>
            </w:pPr>
            <w:r w:rsidRPr="000E7272">
              <w:rPr>
                <w:color w:val="000000"/>
                <w:sz w:val="16"/>
                <w:szCs w:val="16"/>
              </w:rPr>
              <w:t>Smilkov</w:t>
            </w:r>
          </w:p>
        </w:tc>
        <w:tc>
          <w:tcPr>
            <w:tcW w:w="1044" w:type="dxa"/>
            <w:tcBorders>
              <w:top w:val="nil"/>
              <w:left w:val="nil"/>
              <w:bottom w:val="single" w:sz="4" w:space="0" w:color="auto"/>
              <w:right w:val="single" w:sz="4" w:space="0" w:color="auto"/>
            </w:tcBorders>
            <w:shd w:val="clear" w:color="auto" w:fill="auto"/>
            <w:vAlign w:val="center"/>
            <w:hideMark/>
          </w:tcPr>
          <w:p w14:paraId="5072A4E5" w14:textId="77777777" w:rsidR="003D1C0B" w:rsidRPr="000E7272" w:rsidRDefault="003D1C0B" w:rsidP="00A26B95">
            <w:pPr>
              <w:spacing w:after="0" w:line="240" w:lineRule="auto"/>
              <w:rPr>
                <w:color w:val="000000"/>
                <w:sz w:val="16"/>
                <w:szCs w:val="16"/>
              </w:rPr>
            </w:pPr>
            <w:r w:rsidRPr="000E7272">
              <w:rPr>
                <w:color w:val="000000"/>
                <w:sz w:val="16"/>
                <w:szCs w:val="16"/>
              </w:rPr>
              <w:t>Smilkov</w:t>
            </w:r>
          </w:p>
        </w:tc>
        <w:tc>
          <w:tcPr>
            <w:tcW w:w="796" w:type="dxa"/>
            <w:tcBorders>
              <w:top w:val="nil"/>
              <w:left w:val="nil"/>
              <w:bottom w:val="single" w:sz="4" w:space="0" w:color="auto"/>
              <w:right w:val="single" w:sz="4" w:space="0" w:color="auto"/>
            </w:tcBorders>
            <w:shd w:val="clear" w:color="auto" w:fill="auto"/>
            <w:vAlign w:val="center"/>
            <w:hideMark/>
          </w:tcPr>
          <w:p w14:paraId="592CB9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14406501</w:t>
            </w:r>
          </w:p>
        </w:tc>
        <w:tc>
          <w:tcPr>
            <w:tcW w:w="933" w:type="dxa"/>
            <w:tcBorders>
              <w:top w:val="nil"/>
              <w:left w:val="nil"/>
              <w:bottom w:val="single" w:sz="4" w:space="0" w:color="auto"/>
              <w:right w:val="single" w:sz="4" w:space="0" w:color="auto"/>
            </w:tcBorders>
            <w:shd w:val="clear" w:color="auto" w:fill="auto"/>
            <w:vAlign w:val="center"/>
            <w:hideMark/>
          </w:tcPr>
          <w:p w14:paraId="23CEF1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1098246.25</w:t>
            </w:r>
          </w:p>
        </w:tc>
        <w:tc>
          <w:tcPr>
            <w:tcW w:w="853" w:type="dxa"/>
            <w:tcBorders>
              <w:top w:val="nil"/>
              <w:left w:val="nil"/>
              <w:bottom w:val="single" w:sz="4" w:space="0" w:color="auto"/>
              <w:right w:val="single" w:sz="4" w:space="0" w:color="auto"/>
            </w:tcBorders>
            <w:shd w:val="clear" w:color="auto" w:fill="auto"/>
            <w:vAlign w:val="center"/>
            <w:hideMark/>
          </w:tcPr>
          <w:p w14:paraId="551002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736160.56</w:t>
            </w:r>
          </w:p>
        </w:tc>
        <w:tc>
          <w:tcPr>
            <w:tcW w:w="2374" w:type="dxa"/>
            <w:tcBorders>
              <w:top w:val="nil"/>
              <w:left w:val="nil"/>
              <w:bottom w:val="single" w:sz="4" w:space="0" w:color="auto"/>
              <w:right w:val="single" w:sz="4" w:space="0" w:color="auto"/>
            </w:tcBorders>
            <w:shd w:val="clear" w:color="auto" w:fill="auto"/>
            <w:vAlign w:val="center"/>
            <w:hideMark/>
          </w:tcPr>
          <w:p w14:paraId="623B6758" w14:textId="77777777" w:rsidR="003D1C0B" w:rsidRPr="000E7272" w:rsidRDefault="003D1C0B" w:rsidP="00A26B95">
            <w:pPr>
              <w:spacing w:after="0" w:line="240" w:lineRule="auto"/>
              <w:rPr>
                <w:color w:val="000000"/>
                <w:sz w:val="16"/>
                <w:szCs w:val="16"/>
              </w:rPr>
            </w:pPr>
            <w:r w:rsidRPr="000E7272">
              <w:rPr>
                <w:color w:val="000000"/>
                <w:sz w:val="16"/>
                <w:szCs w:val="16"/>
              </w:rPr>
              <w:t>č.p. 3, 25789, Smilkov</w:t>
            </w:r>
          </w:p>
        </w:tc>
        <w:tc>
          <w:tcPr>
            <w:tcW w:w="447" w:type="dxa"/>
            <w:tcBorders>
              <w:top w:val="nil"/>
              <w:left w:val="nil"/>
              <w:bottom w:val="single" w:sz="4" w:space="0" w:color="auto"/>
              <w:right w:val="single" w:sz="4" w:space="0" w:color="auto"/>
            </w:tcBorders>
            <w:shd w:val="clear" w:color="auto" w:fill="auto"/>
            <w:vAlign w:val="center"/>
            <w:hideMark/>
          </w:tcPr>
          <w:p w14:paraId="1BF88C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94D7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6724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25791</w:t>
            </w:r>
          </w:p>
        </w:tc>
        <w:tc>
          <w:tcPr>
            <w:tcW w:w="1333" w:type="dxa"/>
            <w:tcBorders>
              <w:top w:val="nil"/>
              <w:left w:val="nil"/>
              <w:bottom w:val="single" w:sz="4" w:space="0" w:color="auto"/>
              <w:right w:val="single" w:sz="4" w:space="0" w:color="auto"/>
            </w:tcBorders>
            <w:shd w:val="clear" w:color="auto" w:fill="auto"/>
            <w:vAlign w:val="center"/>
            <w:hideMark/>
          </w:tcPr>
          <w:p w14:paraId="7CE7FAE7" w14:textId="77777777" w:rsidR="003D1C0B" w:rsidRPr="000E7272" w:rsidRDefault="003D1C0B" w:rsidP="00A26B95">
            <w:pPr>
              <w:spacing w:after="0" w:line="240" w:lineRule="auto"/>
              <w:rPr>
                <w:color w:val="000000"/>
                <w:sz w:val="16"/>
                <w:szCs w:val="16"/>
              </w:rPr>
            </w:pPr>
            <w:r w:rsidRPr="000E7272">
              <w:rPr>
                <w:color w:val="000000"/>
                <w:sz w:val="16"/>
                <w:szCs w:val="16"/>
              </w:rPr>
              <w:t>Sedlec-Prčice 1</w:t>
            </w:r>
          </w:p>
        </w:tc>
        <w:tc>
          <w:tcPr>
            <w:tcW w:w="1044" w:type="dxa"/>
            <w:tcBorders>
              <w:top w:val="nil"/>
              <w:left w:val="nil"/>
              <w:bottom w:val="single" w:sz="4" w:space="0" w:color="auto"/>
              <w:right w:val="single" w:sz="4" w:space="0" w:color="auto"/>
            </w:tcBorders>
            <w:shd w:val="clear" w:color="auto" w:fill="auto"/>
            <w:vAlign w:val="center"/>
            <w:hideMark/>
          </w:tcPr>
          <w:p w14:paraId="6A916FD1" w14:textId="77777777" w:rsidR="003D1C0B" w:rsidRPr="000E7272" w:rsidRDefault="003D1C0B" w:rsidP="00A26B95">
            <w:pPr>
              <w:spacing w:after="0" w:line="240" w:lineRule="auto"/>
              <w:rPr>
                <w:color w:val="000000"/>
                <w:sz w:val="16"/>
                <w:szCs w:val="16"/>
              </w:rPr>
            </w:pPr>
            <w:r w:rsidRPr="000E7272">
              <w:rPr>
                <w:color w:val="000000"/>
                <w:sz w:val="16"/>
                <w:szCs w:val="16"/>
              </w:rPr>
              <w:t>Sedlec-Prčice</w:t>
            </w:r>
          </w:p>
        </w:tc>
        <w:tc>
          <w:tcPr>
            <w:tcW w:w="796" w:type="dxa"/>
            <w:tcBorders>
              <w:top w:val="nil"/>
              <w:left w:val="nil"/>
              <w:bottom w:val="single" w:sz="4" w:space="0" w:color="auto"/>
              <w:right w:val="single" w:sz="4" w:space="0" w:color="auto"/>
            </w:tcBorders>
            <w:shd w:val="clear" w:color="auto" w:fill="auto"/>
            <w:vAlign w:val="center"/>
            <w:hideMark/>
          </w:tcPr>
          <w:p w14:paraId="687BA7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3089924</w:t>
            </w:r>
          </w:p>
        </w:tc>
        <w:tc>
          <w:tcPr>
            <w:tcW w:w="933" w:type="dxa"/>
            <w:tcBorders>
              <w:top w:val="nil"/>
              <w:left w:val="nil"/>
              <w:bottom w:val="single" w:sz="4" w:space="0" w:color="auto"/>
              <w:right w:val="single" w:sz="4" w:space="0" w:color="auto"/>
            </w:tcBorders>
            <w:shd w:val="clear" w:color="auto" w:fill="auto"/>
            <w:vAlign w:val="center"/>
            <w:hideMark/>
          </w:tcPr>
          <w:p w14:paraId="6AD6B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1100784.62</w:t>
            </w:r>
          </w:p>
        </w:tc>
        <w:tc>
          <w:tcPr>
            <w:tcW w:w="853" w:type="dxa"/>
            <w:tcBorders>
              <w:top w:val="nil"/>
              <w:left w:val="nil"/>
              <w:bottom w:val="single" w:sz="4" w:space="0" w:color="auto"/>
              <w:right w:val="single" w:sz="4" w:space="0" w:color="auto"/>
            </w:tcBorders>
            <w:shd w:val="clear" w:color="auto" w:fill="auto"/>
            <w:vAlign w:val="center"/>
            <w:hideMark/>
          </w:tcPr>
          <w:p w14:paraId="493ECD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742666</w:t>
            </w:r>
          </w:p>
        </w:tc>
        <w:tc>
          <w:tcPr>
            <w:tcW w:w="2374" w:type="dxa"/>
            <w:tcBorders>
              <w:top w:val="nil"/>
              <w:left w:val="nil"/>
              <w:bottom w:val="single" w:sz="4" w:space="0" w:color="auto"/>
              <w:right w:val="single" w:sz="4" w:space="0" w:color="auto"/>
            </w:tcBorders>
            <w:shd w:val="clear" w:color="auto" w:fill="auto"/>
            <w:vAlign w:val="center"/>
            <w:hideMark/>
          </w:tcPr>
          <w:p w14:paraId="095643D0" w14:textId="77777777" w:rsidR="003D1C0B" w:rsidRPr="000E7272" w:rsidRDefault="003D1C0B" w:rsidP="00A26B95">
            <w:pPr>
              <w:spacing w:after="0" w:line="240" w:lineRule="auto"/>
              <w:rPr>
                <w:color w:val="000000"/>
                <w:sz w:val="16"/>
                <w:szCs w:val="16"/>
              </w:rPr>
            </w:pPr>
            <w:r w:rsidRPr="000E7272">
              <w:rPr>
                <w:color w:val="000000"/>
                <w:sz w:val="16"/>
                <w:szCs w:val="16"/>
              </w:rPr>
              <w:t>Komenského 65, Sedlec, 25791, Sedlec-Prčice</w:t>
            </w:r>
          </w:p>
        </w:tc>
        <w:tc>
          <w:tcPr>
            <w:tcW w:w="447" w:type="dxa"/>
            <w:tcBorders>
              <w:top w:val="nil"/>
              <w:left w:val="nil"/>
              <w:bottom w:val="single" w:sz="4" w:space="0" w:color="auto"/>
              <w:right w:val="single" w:sz="4" w:space="0" w:color="auto"/>
            </w:tcBorders>
            <w:shd w:val="clear" w:color="auto" w:fill="auto"/>
            <w:vAlign w:val="center"/>
            <w:hideMark/>
          </w:tcPr>
          <w:p w14:paraId="4D7431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4BCF4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1A4D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25801</w:t>
            </w:r>
          </w:p>
        </w:tc>
        <w:tc>
          <w:tcPr>
            <w:tcW w:w="1333" w:type="dxa"/>
            <w:tcBorders>
              <w:top w:val="nil"/>
              <w:left w:val="nil"/>
              <w:bottom w:val="single" w:sz="4" w:space="0" w:color="auto"/>
              <w:right w:val="single" w:sz="4" w:space="0" w:color="auto"/>
            </w:tcBorders>
            <w:shd w:val="clear" w:color="auto" w:fill="auto"/>
            <w:vAlign w:val="center"/>
            <w:hideMark/>
          </w:tcPr>
          <w:p w14:paraId="56205D2C" w14:textId="77777777" w:rsidR="003D1C0B" w:rsidRPr="000E7272" w:rsidRDefault="003D1C0B" w:rsidP="00A26B95">
            <w:pPr>
              <w:spacing w:after="0" w:line="240" w:lineRule="auto"/>
              <w:rPr>
                <w:color w:val="000000"/>
                <w:sz w:val="16"/>
                <w:szCs w:val="16"/>
              </w:rPr>
            </w:pPr>
            <w:r w:rsidRPr="000E7272">
              <w:rPr>
                <w:color w:val="000000"/>
                <w:sz w:val="16"/>
                <w:szCs w:val="16"/>
              </w:rPr>
              <w:t>Vlašim</w:t>
            </w:r>
          </w:p>
        </w:tc>
        <w:tc>
          <w:tcPr>
            <w:tcW w:w="1044" w:type="dxa"/>
            <w:tcBorders>
              <w:top w:val="nil"/>
              <w:left w:val="nil"/>
              <w:bottom w:val="single" w:sz="4" w:space="0" w:color="auto"/>
              <w:right w:val="single" w:sz="4" w:space="0" w:color="auto"/>
            </w:tcBorders>
            <w:shd w:val="clear" w:color="auto" w:fill="auto"/>
            <w:vAlign w:val="center"/>
            <w:hideMark/>
          </w:tcPr>
          <w:p w14:paraId="32A3325C" w14:textId="77777777" w:rsidR="003D1C0B" w:rsidRPr="000E7272" w:rsidRDefault="003D1C0B" w:rsidP="00A26B95">
            <w:pPr>
              <w:spacing w:after="0" w:line="240" w:lineRule="auto"/>
              <w:rPr>
                <w:color w:val="000000"/>
                <w:sz w:val="16"/>
                <w:szCs w:val="16"/>
              </w:rPr>
            </w:pPr>
            <w:r w:rsidRPr="000E7272">
              <w:rPr>
                <w:color w:val="000000"/>
                <w:sz w:val="16"/>
                <w:szCs w:val="16"/>
              </w:rPr>
              <w:t>Vlašim</w:t>
            </w:r>
          </w:p>
        </w:tc>
        <w:tc>
          <w:tcPr>
            <w:tcW w:w="796" w:type="dxa"/>
            <w:tcBorders>
              <w:top w:val="nil"/>
              <w:left w:val="nil"/>
              <w:bottom w:val="single" w:sz="4" w:space="0" w:color="auto"/>
              <w:right w:val="single" w:sz="4" w:space="0" w:color="auto"/>
            </w:tcBorders>
            <w:shd w:val="clear" w:color="auto" w:fill="auto"/>
            <w:vAlign w:val="center"/>
            <w:hideMark/>
          </w:tcPr>
          <w:p w14:paraId="39CFB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3109321</w:t>
            </w:r>
          </w:p>
        </w:tc>
        <w:tc>
          <w:tcPr>
            <w:tcW w:w="933" w:type="dxa"/>
            <w:tcBorders>
              <w:top w:val="nil"/>
              <w:left w:val="nil"/>
              <w:bottom w:val="single" w:sz="4" w:space="0" w:color="auto"/>
              <w:right w:val="single" w:sz="4" w:space="0" w:color="auto"/>
            </w:tcBorders>
            <w:shd w:val="clear" w:color="auto" w:fill="auto"/>
            <w:vAlign w:val="center"/>
            <w:hideMark/>
          </w:tcPr>
          <w:p w14:paraId="6FC3C5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1089729.38</w:t>
            </w:r>
          </w:p>
        </w:tc>
        <w:tc>
          <w:tcPr>
            <w:tcW w:w="853" w:type="dxa"/>
            <w:tcBorders>
              <w:top w:val="nil"/>
              <w:left w:val="nil"/>
              <w:bottom w:val="single" w:sz="4" w:space="0" w:color="auto"/>
              <w:right w:val="single" w:sz="4" w:space="0" w:color="auto"/>
            </w:tcBorders>
            <w:shd w:val="clear" w:color="auto" w:fill="auto"/>
            <w:vAlign w:val="center"/>
            <w:hideMark/>
          </w:tcPr>
          <w:p w14:paraId="448BD2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714759.38</w:t>
            </w:r>
          </w:p>
        </w:tc>
        <w:tc>
          <w:tcPr>
            <w:tcW w:w="2374" w:type="dxa"/>
            <w:tcBorders>
              <w:top w:val="nil"/>
              <w:left w:val="nil"/>
              <w:bottom w:val="single" w:sz="4" w:space="0" w:color="auto"/>
              <w:right w:val="single" w:sz="4" w:space="0" w:color="auto"/>
            </w:tcBorders>
            <w:shd w:val="clear" w:color="auto" w:fill="auto"/>
            <w:vAlign w:val="center"/>
            <w:hideMark/>
          </w:tcPr>
          <w:p w14:paraId="43232957" w14:textId="77777777" w:rsidR="003D1C0B" w:rsidRPr="000E7272" w:rsidRDefault="003D1C0B" w:rsidP="00A26B95">
            <w:pPr>
              <w:spacing w:after="0" w:line="240" w:lineRule="auto"/>
              <w:rPr>
                <w:color w:val="000000"/>
                <w:sz w:val="16"/>
                <w:szCs w:val="16"/>
              </w:rPr>
            </w:pPr>
            <w:r w:rsidRPr="000E7272">
              <w:rPr>
                <w:color w:val="000000"/>
                <w:sz w:val="16"/>
                <w:szCs w:val="16"/>
              </w:rPr>
              <w:t>Blanická 1108, 25801, Vlašim</w:t>
            </w:r>
          </w:p>
        </w:tc>
        <w:tc>
          <w:tcPr>
            <w:tcW w:w="447" w:type="dxa"/>
            <w:tcBorders>
              <w:top w:val="nil"/>
              <w:left w:val="nil"/>
              <w:bottom w:val="single" w:sz="4" w:space="0" w:color="auto"/>
              <w:right w:val="single" w:sz="4" w:space="0" w:color="auto"/>
            </w:tcBorders>
            <w:shd w:val="clear" w:color="auto" w:fill="auto"/>
            <w:vAlign w:val="center"/>
            <w:hideMark/>
          </w:tcPr>
          <w:p w14:paraId="36F5B5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414B8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5C19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25901</w:t>
            </w:r>
          </w:p>
        </w:tc>
        <w:tc>
          <w:tcPr>
            <w:tcW w:w="1333" w:type="dxa"/>
            <w:tcBorders>
              <w:top w:val="nil"/>
              <w:left w:val="nil"/>
              <w:bottom w:val="single" w:sz="4" w:space="0" w:color="auto"/>
              <w:right w:val="single" w:sz="4" w:space="0" w:color="auto"/>
            </w:tcBorders>
            <w:shd w:val="clear" w:color="auto" w:fill="auto"/>
            <w:vAlign w:val="center"/>
            <w:hideMark/>
          </w:tcPr>
          <w:p w14:paraId="464F3356" w14:textId="77777777" w:rsidR="003D1C0B" w:rsidRPr="000E7272" w:rsidRDefault="003D1C0B" w:rsidP="00A26B95">
            <w:pPr>
              <w:spacing w:after="0" w:line="240" w:lineRule="auto"/>
              <w:rPr>
                <w:color w:val="000000"/>
                <w:sz w:val="16"/>
                <w:szCs w:val="16"/>
              </w:rPr>
            </w:pPr>
            <w:r w:rsidRPr="000E7272">
              <w:rPr>
                <w:color w:val="000000"/>
                <w:sz w:val="16"/>
                <w:szCs w:val="16"/>
              </w:rPr>
              <w:t>Votice</w:t>
            </w:r>
          </w:p>
        </w:tc>
        <w:tc>
          <w:tcPr>
            <w:tcW w:w="1044" w:type="dxa"/>
            <w:tcBorders>
              <w:top w:val="nil"/>
              <w:left w:val="nil"/>
              <w:bottom w:val="single" w:sz="4" w:space="0" w:color="auto"/>
              <w:right w:val="single" w:sz="4" w:space="0" w:color="auto"/>
            </w:tcBorders>
            <w:shd w:val="clear" w:color="auto" w:fill="auto"/>
            <w:vAlign w:val="center"/>
            <w:hideMark/>
          </w:tcPr>
          <w:p w14:paraId="677156F6" w14:textId="77777777" w:rsidR="003D1C0B" w:rsidRPr="000E7272" w:rsidRDefault="003D1C0B" w:rsidP="00A26B95">
            <w:pPr>
              <w:spacing w:after="0" w:line="240" w:lineRule="auto"/>
              <w:rPr>
                <w:color w:val="000000"/>
                <w:sz w:val="16"/>
                <w:szCs w:val="16"/>
              </w:rPr>
            </w:pPr>
            <w:r w:rsidRPr="000E7272">
              <w:rPr>
                <w:color w:val="000000"/>
                <w:sz w:val="16"/>
                <w:szCs w:val="16"/>
              </w:rPr>
              <w:t>Votice</w:t>
            </w:r>
          </w:p>
        </w:tc>
        <w:tc>
          <w:tcPr>
            <w:tcW w:w="796" w:type="dxa"/>
            <w:tcBorders>
              <w:top w:val="nil"/>
              <w:left w:val="nil"/>
              <w:bottom w:val="single" w:sz="4" w:space="0" w:color="auto"/>
              <w:right w:val="single" w:sz="4" w:space="0" w:color="auto"/>
            </w:tcBorders>
            <w:shd w:val="clear" w:color="auto" w:fill="auto"/>
            <w:vAlign w:val="center"/>
            <w:hideMark/>
          </w:tcPr>
          <w:p w14:paraId="02220A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3117405</w:t>
            </w:r>
          </w:p>
        </w:tc>
        <w:tc>
          <w:tcPr>
            <w:tcW w:w="933" w:type="dxa"/>
            <w:tcBorders>
              <w:top w:val="nil"/>
              <w:left w:val="nil"/>
              <w:bottom w:val="single" w:sz="4" w:space="0" w:color="auto"/>
              <w:right w:val="single" w:sz="4" w:space="0" w:color="auto"/>
            </w:tcBorders>
            <w:shd w:val="clear" w:color="auto" w:fill="auto"/>
            <w:vAlign w:val="center"/>
            <w:hideMark/>
          </w:tcPr>
          <w:p w14:paraId="6F01B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1094630.48</w:t>
            </w:r>
          </w:p>
        </w:tc>
        <w:tc>
          <w:tcPr>
            <w:tcW w:w="853" w:type="dxa"/>
            <w:tcBorders>
              <w:top w:val="nil"/>
              <w:left w:val="nil"/>
              <w:bottom w:val="single" w:sz="4" w:space="0" w:color="auto"/>
              <w:right w:val="single" w:sz="4" w:space="0" w:color="auto"/>
            </w:tcBorders>
            <w:shd w:val="clear" w:color="auto" w:fill="auto"/>
            <w:vAlign w:val="center"/>
            <w:hideMark/>
          </w:tcPr>
          <w:p w14:paraId="3101EB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733804.08</w:t>
            </w:r>
          </w:p>
        </w:tc>
        <w:tc>
          <w:tcPr>
            <w:tcW w:w="2374" w:type="dxa"/>
            <w:tcBorders>
              <w:top w:val="nil"/>
              <w:left w:val="nil"/>
              <w:bottom w:val="single" w:sz="4" w:space="0" w:color="auto"/>
              <w:right w:val="single" w:sz="4" w:space="0" w:color="auto"/>
            </w:tcBorders>
            <w:shd w:val="clear" w:color="auto" w:fill="auto"/>
            <w:vAlign w:val="center"/>
            <w:hideMark/>
          </w:tcPr>
          <w:p w14:paraId="31A56EE9" w14:textId="77777777" w:rsidR="003D1C0B" w:rsidRPr="000E7272" w:rsidRDefault="003D1C0B" w:rsidP="00A26B95">
            <w:pPr>
              <w:spacing w:after="0" w:line="240" w:lineRule="auto"/>
              <w:rPr>
                <w:color w:val="000000"/>
                <w:sz w:val="16"/>
                <w:szCs w:val="16"/>
              </w:rPr>
            </w:pPr>
            <w:r w:rsidRPr="000E7272">
              <w:rPr>
                <w:color w:val="000000"/>
                <w:sz w:val="16"/>
                <w:szCs w:val="16"/>
              </w:rPr>
              <w:t>Nerudova 11, 25901, Votice</w:t>
            </w:r>
          </w:p>
        </w:tc>
        <w:tc>
          <w:tcPr>
            <w:tcW w:w="447" w:type="dxa"/>
            <w:tcBorders>
              <w:top w:val="nil"/>
              <w:left w:val="nil"/>
              <w:bottom w:val="single" w:sz="4" w:space="0" w:color="auto"/>
              <w:right w:val="single" w:sz="4" w:space="0" w:color="auto"/>
            </w:tcBorders>
            <w:shd w:val="clear" w:color="auto" w:fill="auto"/>
            <w:vAlign w:val="center"/>
            <w:hideMark/>
          </w:tcPr>
          <w:p w14:paraId="329C9D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4006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FBF5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26100</w:t>
            </w:r>
          </w:p>
        </w:tc>
        <w:tc>
          <w:tcPr>
            <w:tcW w:w="1333" w:type="dxa"/>
            <w:tcBorders>
              <w:top w:val="nil"/>
              <w:left w:val="nil"/>
              <w:bottom w:val="single" w:sz="4" w:space="0" w:color="auto"/>
              <w:right w:val="single" w:sz="4" w:space="0" w:color="auto"/>
            </w:tcBorders>
            <w:shd w:val="clear" w:color="auto" w:fill="auto"/>
            <w:vAlign w:val="center"/>
            <w:hideMark/>
          </w:tcPr>
          <w:p w14:paraId="38FAA056" w14:textId="77777777" w:rsidR="003D1C0B" w:rsidRPr="000E7272" w:rsidRDefault="003D1C0B" w:rsidP="00A26B95">
            <w:pPr>
              <w:spacing w:after="0" w:line="240" w:lineRule="auto"/>
              <w:rPr>
                <w:color w:val="000000"/>
                <w:sz w:val="16"/>
                <w:szCs w:val="16"/>
              </w:rPr>
            </w:pPr>
            <w:r w:rsidRPr="000E7272">
              <w:rPr>
                <w:color w:val="000000"/>
                <w:sz w:val="16"/>
                <w:szCs w:val="16"/>
              </w:rPr>
              <w:t>dodejna I Příbram</w:t>
            </w:r>
          </w:p>
        </w:tc>
        <w:tc>
          <w:tcPr>
            <w:tcW w:w="1044" w:type="dxa"/>
            <w:tcBorders>
              <w:top w:val="nil"/>
              <w:left w:val="nil"/>
              <w:bottom w:val="single" w:sz="4" w:space="0" w:color="auto"/>
              <w:right w:val="single" w:sz="4" w:space="0" w:color="auto"/>
            </w:tcBorders>
            <w:shd w:val="clear" w:color="auto" w:fill="auto"/>
            <w:vAlign w:val="center"/>
            <w:hideMark/>
          </w:tcPr>
          <w:p w14:paraId="01E5D1EC" w14:textId="77777777" w:rsidR="003D1C0B" w:rsidRPr="000E7272" w:rsidRDefault="003D1C0B" w:rsidP="00A26B95">
            <w:pPr>
              <w:spacing w:after="0" w:line="240" w:lineRule="auto"/>
              <w:rPr>
                <w:color w:val="000000"/>
                <w:sz w:val="16"/>
                <w:szCs w:val="16"/>
              </w:rPr>
            </w:pPr>
            <w:r w:rsidRPr="000E7272">
              <w:rPr>
                <w:color w:val="000000"/>
                <w:sz w:val="16"/>
                <w:szCs w:val="16"/>
              </w:rPr>
              <w:t>Příbram</w:t>
            </w:r>
          </w:p>
        </w:tc>
        <w:tc>
          <w:tcPr>
            <w:tcW w:w="796" w:type="dxa"/>
            <w:tcBorders>
              <w:top w:val="nil"/>
              <w:left w:val="nil"/>
              <w:bottom w:val="single" w:sz="4" w:space="0" w:color="auto"/>
              <w:right w:val="single" w:sz="4" w:space="0" w:color="auto"/>
            </w:tcBorders>
            <w:shd w:val="clear" w:color="auto" w:fill="auto"/>
            <w:vAlign w:val="center"/>
            <w:hideMark/>
          </w:tcPr>
          <w:p w14:paraId="68B2F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22987231</w:t>
            </w:r>
          </w:p>
        </w:tc>
        <w:tc>
          <w:tcPr>
            <w:tcW w:w="933" w:type="dxa"/>
            <w:tcBorders>
              <w:top w:val="nil"/>
              <w:left w:val="nil"/>
              <w:bottom w:val="single" w:sz="4" w:space="0" w:color="auto"/>
              <w:right w:val="single" w:sz="4" w:space="0" w:color="auto"/>
            </w:tcBorders>
            <w:shd w:val="clear" w:color="auto" w:fill="auto"/>
            <w:vAlign w:val="center"/>
            <w:hideMark/>
          </w:tcPr>
          <w:p w14:paraId="34370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1082728.72</w:t>
            </w:r>
          </w:p>
        </w:tc>
        <w:tc>
          <w:tcPr>
            <w:tcW w:w="853" w:type="dxa"/>
            <w:tcBorders>
              <w:top w:val="nil"/>
              <w:left w:val="nil"/>
              <w:bottom w:val="single" w:sz="4" w:space="0" w:color="auto"/>
              <w:right w:val="single" w:sz="4" w:space="0" w:color="auto"/>
            </w:tcBorders>
            <w:shd w:val="clear" w:color="auto" w:fill="auto"/>
            <w:vAlign w:val="center"/>
            <w:hideMark/>
          </w:tcPr>
          <w:p w14:paraId="3D475D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778139.72</w:t>
            </w:r>
          </w:p>
        </w:tc>
        <w:tc>
          <w:tcPr>
            <w:tcW w:w="2374" w:type="dxa"/>
            <w:tcBorders>
              <w:top w:val="nil"/>
              <w:left w:val="nil"/>
              <w:bottom w:val="single" w:sz="4" w:space="0" w:color="auto"/>
              <w:right w:val="single" w:sz="4" w:space="0" w:color="auto"/>
            </w:tcBorders>
            <w:shd w:val="clear" w:color="auto" w:fill="auto"/>
            <w:vAlign w:val="center"/>
            <w:hideMark/>
          </w:tcPr>
          <w:p w14:paraId="75E65E28" w14:textId="77777777" w:rsidR="003D1C0B" w:rsidRPr="000E7272" w:rsidRDefault="003D1C0B" w:rsidP="00A26B95">
            <w:pPr>
              <w:spacing w:after="0" w:line="240" w:lineRule="auto"/>
              <w:rPr>
                <w:color w:val="000000"/>
                <w:sz w:val="16"/>
                <w:szCs w:val="16"/>
              </w:rPr>
            </w:pPr>
            <w:r w:rsidRPr="000E7272">
              <w:rPr>
                <w:color w:val="000000"/>
                <w:sz w:val="16"/>
                <w:szCs w:val="16"/>
              </w:rPr>
              <w:t>Tyršova 110, Příbram I, 26101, Příbram</w:t>
            </w:r>
          </w:p>
        </w:tc>
        <w:tc>
          <w:tcPr>
            <w:tcW w:w="447" w:type="dxa"/>
            <w:tcBorders>
              <w:top w:val="nil"/>
              <w:left w:val="nil"/>
              <w:bottom w:val="single" w:sz="4" w:space="0" w:color="auto"/>
              <w:right w:val="single" w:sz="4" w:space="0" w:color="auto"/>
            </w:tcBorders>
            <w:shd w:val="clear" w:color="auto" w:fill="auto"/>
            <w:vAlign w:val="center"/>
            <w:hideMark/>
          </w:tcPr>
          <w:p w14:paraId="21B718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5B87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476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26101</w:t>
            </w:r>
          </w:p>
        </w:tc>
        <w:tc>
          <w:tcPr>
            <w:tcW w:w="1333" w:type="dxa"/>
            <w:tcBorders>
              <w:top w:val="nil"/>
              <w:left w:val="nil"/>
              <w:bottom w:val="single" w:sz="4" w:space="0" w:color="auto"/>
              <w:right w:val="single" w:sz="4" w:space="0" w:color="auto"/>
            </w:tcBorders>
            <w:shd w:val="clear" w:color="auto" w:fill="auto"/>
            <w:vAlign w:val="center"/>
            <w:hideMark/>
          </w:tcPr>
          <w:p w14:paraId="1E020309" w14:textId="77777777" w:rsidR="003D1C0B" w:rsidRPr="000E7272" w:rsidRDefault="003D1C0B" w:rsidP="00A26B95">
            <w:pPr>
              <w:spacing w:after="0" w:line="240" w:lineRule="auto"/>
              <w:rPr>
                <w:color w:val="000000"/>
                <w:sz w:val="16"/>
                <w:szCs w:val="16"/>
              </w:rPr>
            </w:pPr>
            <w:r w:rsidRPr="000E7272">
              <w:rPr>
                <w:color w:val="000000"/>
                <w:sz w:val="16"/>
                <w:szCs w:val="16"/>
              </w:rPr>
              <w:t>Příbram 1</w:t>
            </w:r>
          </w:p>
        </w:tc>
        <w:tc>
          <w:tcPr>
            <w:tcW w:w="1044" w:type="dxa"/>
            <w:tcBorders>
              <w:top w:val="nil"/>
              <w:left w:val="nil"/>
              <w:bottom w:val="single" w:sz="4" w:space="0" w:color="auto"/>
              <w:right w:val="single" w:sz="4" w:space="0" w:color="auto"/>
            </w:tcBorders>
            <w:shd w:val="clear" w:color="auto" w:fill="auto"/>
            <w:vAlign w:val="center"/>
            <w:hideMark/>
          </w:tcPr>
          <w:p w14:paraId="4E3B2C83" w14:textId="77777777" w:rsidR="003D1C0B" w:rsidRPr="000E7272" w:rsidRDefault="003D1C0B" w:rsidP="00A26B95">
            <w:pPr>
              <w:spacing w:after="0" w:line="240" w:lineRule="auto"/>
              <w:rPr>
                <w:color w:val="000000"/>
                <w:sz w:val="16"/>
                <w:szCs w:val="16"/>
              </w:rPr>
            </w:pPr>
            <w:r w:rsidRPr="000E7272">
              <w:rPr>
                <w:color w:val="000000"/>
                <w:sz w:val="16"/>
                <w:szCs w:val="16"/>
              </w:rPr>
              <w:t>Příbram</w:t>
            </w:r>
          </w:p>
        </w:tc>
        <w:tc>
          <w:tcPr>
            <w:tcW w:w="796" w:type="dxa"/>
            <w:tcBorders>
              <w:top w:val="nil"/>
              <w:left w:val="nil"/>
              <w:bottom w:val="single" w:sz="4" w:space="0" w:color="auto"/>
              <w:right w:val="single" w:sz="4" w:space="0" w:color="auto"/>
            </w:tcBorders>
            <w:shd w:val="clear" w:color="auto" w:fill="auto"/>
            <w:vAlign w:val="center"/>
            <w:hideMark/>
          </w:tcPr>
          <w:p w14:paraId="4F277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22987835</w:t>
            </w:r>
          </w:p>
        </w:tc>
        <w:tc>
          <w:tcPr>
            <w:tcW w:w="933" w:type="dxa"/>
            <w:tcBorders>
              <w:top w:val="nil"/>
              <w:left w:val="nil"/>
              <w:bottom w:val="single" w:sz="4" w:space="0" w:color="auto"/>
              <w:right w:val="single" w:sz="4" w:space="0" w:color="auto"/>
            </w:tcBorders>
            <w:shd w:val="clear" w:color="auto" w:fill="auto"/>
            <w:vAlign w:val="center"/>
            <w:hideMark/>
          </w:tcPr>
          <w:p w14:paraId="38570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1082738.52</w:t>
            </w:r>
          </w:p>
        </w:tc>
        <w:tc>
          <w:tcPr>
            <w:tcW w:w="853" w:type="dxa"/>
            <w:tcBorders>
              <w:top w:val="nil"/>
              <w:left w:val="nil"/>
              <w:bottom w:val="single" w:sz="4" w:space="0" w:color="auto"/>
              <w:right w:val="single" w:sz="4" w:space="0" w:color="auto"/>
            </w:tcBorders>
            <w:shd w:val="clear" w:color="auto" w:fill="auto"/>
            <w:vAlign w:val="center"/>
            <w:hideMark/>
          </w:tcPr>
          <w:p w14:paraId="7D8FC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778126.36</w:t>
            </w:r>
          </w:p>
        </w:tc>
        <w:tc>
          <w:tcPr>
            <w:tcW w:w="2374" w:type="dxa"/>
            <w:tcBorders>
              <w:top w:val="nil"/>
              <w:left w:val="nil"/>
              <w:bottom w:val="single" w:sz="4" w:space="0" w:color="auto"/>
              <w:right w:val="single" w:sz="4" w:space="0" w:color="auto"/>
            </w:tcBorders>
            <w:shd w:val="clear" w:color="auto" w:fill="auto"/>
            <w:vAlign w:val="center"/>
            <w:hideMark/>
          </w:tcPr>
          <w:p w14:paraId="10E0C4CF" w14:textId="77777777" w:rsidR="003D1C0B" w:rsidRPr="000E7272" w:rsidRDefault="003D1C0B" w:rsidP="00A26B95">
            <w:pPr>
              <w:spacing w:after="0" w:line="240" w:lineRule="auto"/>
              <w:rPr>
                <w:color w:val="000000"/>
                <w:sz w:val="16"/>
                <w:szCs w:val="16"/>
              </w:rPr>
            </w:pPr>
            <w:r w:rsidRPr="000E7272">
              <w:rPr>
                <w:color w:val="000000"/>
                <w:sz w:val="16"/>
                <w:szCs w:val="16"/>
              </w:rPr>
              <w:t>Gen. R. Tesaříka 179, Příbram I, 26101, Příbram</w:t>
            </w:r>
          </w:p>
        </w:tc>
        <w:tc>
          <w:tcPr>
            <w:tcW w:w="447" w:type="dxa"/>
            <w:tcBorders>
              <w:top w:val="nil"/>
              <w:left w:val="nil"/>
              <w:bottom w:val="single" w:sz="4" w:space="0" w:color="auto"/>
              <w:right w:val="single" w:sz="4" w:space="0" w:color="auto"/>
            </w:tcBorders>
            <w:shd w:val="clear" w:color="auto" w:fill="auto"/>
            <w:vAlign w:val="center"/>
            <w:hideMark/>
          </w:tcPr>
          <w:p w14:paraId="19EAE4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826C2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7C15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26102</w:t>
            </w:r>
          </w:p>
        </w:tc>
        <w:tc>
          <w:tcPr>
            <w:tcW w:w="1333" w:type="dxa"/>
            <w:tcBorders>
              <w:top w:val="nil"/>
              <w:left w:val="nil"/>
              <w:bottom w:val="single" w:sz="4" w:space="0" w:color="auto"/>
              <w:right w:val="single" w:sz="4" w:space="0" w:color="auto"/>
            </w:tcBorders>
            <w:shd w:val="clear" w:color="auto" w:fill="auto"/>
            <w:vAlign w:val="center"/>
            <w:hideMark/>
          </w:tcPr>
          <w:p w14:paraId="38416DE4" w14:textId="77777777" w:rsidR="003D1C0B" w:rsidRPr="000E7272" w:rsidRDefault="003D1C0B" w:rsidP="00A26B95">
            <w:pPr>
              <w:spacing w:after="0" w:line="240" w:lineRule="auto"/>
              <w:rPr>
                <w:color w:val="000000"/>
                <w:sz w:val="16"/>
                <w:szCs w:val="16"/>
              </w:rPr>
            </w:pPr>
            <w:r w:rsidRPr="000E7272">
              <w:rPr>
                <w:color w:val="000000"/>
                <w:sz w:val="16"/>
                <w:szCs w:val="16"/>
              </w:rPr>
              <w:t>Příbram 2</w:t>
            </w:r>
          </w:p>
        </w:tc>
        <w:tc>
          <w:tcPr>
            <w:tcW w:w="1044" w:type="dxa"/>
            <w:tcBorders>
              <w:top w:val="nil"/>
              <w:left w:val="nil"/>
              <w:bottom w:val="single" w:sz="4" w:space="0" w:color="auto"/>
              <w:right w:val="single" w:sz="4" w:space="0" w:color="auto"/>
            </w:tcBorders>
            <w:shd w:val="clear" w:color="auto" w:fill="auto"/>
            <w:vAlign w:val="center"/>
            <w:hideMark/>
          </w:tcPr>
          <w:p w14:paraId="4121A490" w14:textId="77777777" w:rsidR="003D1C0B" w:rsidRPr="000E7272" w:rsidRDefault="003D1C0B" w:rsidP="00A26B95">
            <w:pPr>
              <w:spacing w:after="0" w:line="240" w:lineRule="auto"/>
              <w:rPr>
                <w:color w:val="000000"/>
                <w:sz w:val="16"/>
                <w:szCs w:val="16"/>
              </w:rPr>
            </w:pPr>
            <w:r w:rsidRPr="000E7272">
              <w:rPr>
                <w:color w:val="000000"/>
                <w:sz w:val="16"/>
                <w:szCs w:val="16"/>
              </w:rPr>
              <w:t>Příbram</w:t>
            </w:r>
          </w:p>
        </w:tc>
        <w:tc>
          <w:tcPr>
            <w:tcW w:w="796" w:type="dxa"/>
            <w:tcBorders>
              <w:top w:val="nil"/>
              <w:left w:val="nil"/>
              <w:bottom w:val="single" w:sz="4" w:space="0" w:color="auto"/>
              <w:right w:val="single" w:sz="4" w:space="0" w:color="auto"/>
            </w:tcBorders>
            <w:shd w:val="clear" w:color="auto" w:fill="auto"/>
            <w:vAlign w:val="center"/>
            <w:hideMark/>
          </w:tcPr>
          <w:p w14:paraId="42B2E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23017074</w:t>
            </w:r>
          </w:p>
        </w:tc>
        <w:tc>
          <w:tcPr>
            <w:tcW w:w="933" w:type="dxa"/>
            <w:tcBorders>
              <w:top w:val="nil"/>
              <w:left w:val="nil"/>
              <w:bottom w:val="single" w:sz="4" w:space="0" w:color="auto"/>
              <w:right w:val="single" w:sz="4" w:space="0" w:color="auto"/>
            </w:tcBorders>
            <w:shd w:val="clear" w:color="auto" w:fill="auto"/>
            <w:vAlign w:val="center"/>
            <w:hideMark/>
          </w:tcPr>
          <w:p w14:paraId="6583A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1083786.04</w:t>
            </w:r>
          </w:p>
        </w:tc>
        <w:tc>
          <w:tcPr>
            <w:tcW w:w="853" w:type="dxa"/>
            <w:tcBorders>
              <w:top w:val="nil"/>
              <w:left w:val="nil"/>
              <w:bottom w:val="single" w:sz="4" w:space="0" w:color="auto"/>
              <w:right w:val="single" w:sz="4" w:space="0" w:color="auto"/>
            </w:tcBorders>
            <w:shd w:val="clear" w:color="auto" w:fill="auto"/>
            <w:vAlign w:val="center"/>
            <w:hideMark/>
          </w:tcPr>
          <w:p w14:paraId="0660B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779286.05</w:t>
            </w:r>
          </w:p>
        </w:tc>
        <w:tc>
          <w:tcPr>
            <w:tcW w:w="2374" w:type="dxa"/>
            <w:tcBorders>
              <w:top w:val="nil"/>
              <w:left w:val="nil"/>
              <w:bottom w:val="single" w:sz="4" w:space="0" w:color="auto"/>
              <w:right w:val="single" w:sz="4" w:space="0" w:color="auto"/>
            </w:tcBorders>
            <w:shd w:val="clear" w:color="auto" w:fill="auto"/>
            <w:vAlign w:val="center"/>
            <w:hideMark/>
          </w:tcPr>
          <w:p w14:paraId="47E33A40" w14:textId="77777777" w:rsidR="003D1C0B" w:rsidRPr="000E7272" w:rsidRDefault="003D1C0B" w:rsidP="00A26B95">
            <w:pPr>
              <w:spacing w:after="0" w:line="240" w:lineRule="auto"/>
              <w:rPr>
                <w:color w:val="000000"/>
                <w:sz w:val="16"/>
                <w:szCs w:val="16"/>
              </w:rPr>
            </w:pPr>
            <w:r w:rsidRPr="000E7272">
              <w:rPr>
                <w:color w:val="000000"/>
                <w:sz w:val="16"/>
                <w:szCs w:val="16"/>
              </w:rPr>
              <w:t>třída Osvobození 305, Příbram VII, 26101, Příbram</w:t>
            </w:r>
          </w:p>
        </w:tc>
        <w:tc>
          <w:tcPr>
            <w:tcW w:w="447" w:type="dxa"/>
            <w:tcBorders>
              <w:top w:val="nil"/>
              <w:left w:val="nil"/>
              <w:bottom w:val="single" w:sz="4" w:space="0" w:color="auto"/>
              <w:right w:val="single" w:sz="4" w:space="0" w:color="auto"/>
            </w:tcBorders>
            <w:shd w:val="clear" w:color="auto" w:fill="auto"/>
            <w:vAlign w:val="center"/>
            <w:hideMark/>
          </w:tcPr>
          <w:p w14:paraId="733E8B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5E7F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7C0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26107</w:t>
            </w:r>
          </w:p>
        </w:tc>
        <w:tc>
          <w:tcPr>
            <w:tcW w:w="1333" w:type="dxa"/>
            <w:tcBorders>
              <w:top w:val="nil"/>
              <w:left w:val="nil"/>
              <w:bottom w:val="single" w:sz="4" w:space="0" w:color="auto"/>
              <w:right w:val="single" w:sz="4" w:space="0" w:color="auto"/>
            </w:tcBorders>
            <w:shd w:val="clear" w:color="auto" w:fill="auto"/>
            <w:vAlign w:val="center"/>
            <w:hideMark/>
          </w:tcPr>
          <w:p w14:paraId="080FAA3E" w14:textId="77777777" w:rsidR="003D1C0B" w:rsidRPr="000E7272" w:rsidRDefault="003D1C0B" w:rsidP="00A26B95">
            <w:pPr>
              <w:spacing w:after="0" w:line="240" w:lineRule="auto"/>
              <w:rPr>
                <w:color w:val="000000"/>
                <w:sz w:val="16"/>
                <w:szCs w:val="16"/>
              </w:rPr>
            </w:pPr>
            <w:r w:rsidRPr="000E7272">
              <w:rPr>
                <w:color w:val="000000"/>
                <w:sz w:val="16"/>
                <w:szCs w:val="16"/>
              </w:rPr>
              <w:t>Depo Příbram 70</w:t>
            </w:r>
          </w:p>
        </w:tc>
        <w:tc>
          <w:tcPr>
            <w:tcW w:w="1044" w:type="dxa"/>
            <w:tcBorders>
              <w:top w:val="nil"/>
              <w:left w:val="nil"/>
              <w:bottom w:val="single" w:sz="4" w:space="0" w:color="auto"/>
              <w:right w:val="single" w:sz="4" w:space="0" w:color="auto"/>
            </w:tcBorders>
            <w:shd w:val="clear" w:color="auto" w:fill="auto"/>
            <w:vAlign w:val="center"/>
            <w:hideMark/>
          </w:tcPr>
          <w:p w14:paraId="5C02BECD" w14:textId="77777777" w:rsidR="003D1C0B" w:rsidRPr="000E7272" w:rsidRDefault="003D1C0B" w:rsidP="00A26B95">
            <w:pPr>
              <w:spacing w:after="0" w:line="240" w:lineRule="auto"/>
              <w:rPr>
                <w:color w:val="000000"/>
                <w:sz w:val="16"/>
                <w:szCs w:val="16"/>
              </w:rPr>
            </w:pPr>
            <w:r w:rsidRPr="000E7272">
              <w:rPr>
                <w:color w:val="000000"/>
                <w:sz w:val="16"/>
                <w:szCs w:val="16"/>
              </w:rPr>
              <w:t>Příbram</w:t>
            </w:r>
          </w:p>
        </w:tc>
        <w:tc>
          <w:tcPr>
            <w:tcW w:w="796" w:type="dxa"/>
            <w:tcBorders>
              <w:top w:val="nil"/>
              <w:left w:val="nil"/>
              <w:bottom w:val="single" w:sz="4" w:space="0" w:color="auto"/>
              <w:right w:val="single" w:sz="4" w:space="0" w:color="auto"/>
            </w:tcBorders>
            <w:shd w:val="clear" w:color="auto" w:fill="auto"/>
            <w:vAlign w:val="center"/>
            <w:hideMark/>
          </w:tcPr>
          <w:p w14:paraId="705E93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23008105</w:t>
            </w:r>
          </w:p>
        </w:tc>
        <w:tc>
          <w:tcPr>
            <w:tcW w:w="933" w:type="dxa"/>
            <w:tcBorders>
              <w:top w:val="nil"/>
              <w:left w:val="nil"/>
              <w:bottom w:val="single" w:sz="4" w:space="0" w:color="auto"/>
              <w:right w:val="single" w:sz="4" w:space="0" w:color="auto"/>
            </w:tcBorders>
            <w:shd w:val="clear" w:color="auto" w:fill="auto"/>
            <w:vAlign w:val="center"/>
            <w:hideMark/>
          </w:tcPr>
          <w:p w14:paraId="7756AE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1085649.96</w:t>
            </w:r>
          </w:p>
        </w:tc>
        <w:tc>
          <w:tcPr>
            <w:tcW w:w="853" w:type="dxa"/>
            <w:tcBorders>
              <w:top w:val="nil"/>
              <w:left w:val="nil"/>
              <w:bottom w:val="single" w:sz="4" w:space="0" w:color="auto"/>
              <w:right w:val="single" w:sz="4" w:space="0" w:color="auto"/>
            </w:tcBorders>
            <w:shd w:val="clear" w:color="auto" w:fill="auto"/>
            <w:vAlign w:val="center"/>
            <w:hideMark/>
          </w:tcPr>
          <w:p w14:paraId="5375F8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780513.91</w:t>
            </w:r>
          </w:p>
        </w:tc>
        <w:tc>
          <w:tcPr>
            <w:tcW w:w="2374" w:type="dxa"/>
            <w:tcBorders>
              <w:top w:val="nil"/>
              <w:left w:val="nil"/>
              <w:bottom w:val="single" w:sz="4" w:space="0" w:color="auto"/>
              <w:right w:val="single" w:sz="4" w:space="0" w:color="auto"/>
            </w:tcBorders>
            <w:shd w:val="clear" w:color="auto" w:fill="auto"/>
            <w:vAlign w:val="center"/>
            <w:hideMark/>
          </w:tcPr>
          <w:p w14:paraId="6FC878B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Zdabořská</w:t>
            </w:r>
            <w:proofErr w:type="spellEnd"/>
            <w:r w:rsidRPr="000E7272">
              <w:rPr>
                <w:color w:val="000000"/>
                <w:sz w:val="16"/>
                <w:szCs w:val="16"/>
              </w:rPr>
              <w:t xml:space="preserve"> 494, Příbram V-</w:t>
            </w:r>
            <w:proofErr w:type="spellStart"/>
            <w:r w:rsidRPr="000E7272">
              <w:rPr>
                <w:color w:val="000000"/>
                <w:sz w:val="16"/>
                <w:szCs w:val="16"/>
              </w:rPr>
              <w:t>Zdaboř</w:t>
            </w:r>
            <w:proofErr w:type="spellEnd"/>
            <w:r w:rsidRPr="000E7272">
              <w:rPr>
                <w:color w:val="000000"/>
                <w:sz w:val="16"/>
                <w:szCs w:val="16"/>
              </w:rPr>
              <w:t>, 26101, Příbram</w:t>
            </w:r>
          </w:p>
        </w:tc>
        <w:tc>
          <w:tcPr>
            <w:tcW w:w="447" w:type="dxa"/>
            <w:tcBorders>
              <w:top w:val="nil"/>
              <w:left w:val="nil"/>
              <w:bottom w:val="single" w:sz="4" w:space="0" w:color="auto"/>
              <w:right w:val="single" w:sz="4" w:space="0" w:color="auto"/>
            </w:tcBorders>
            <w:shd w:val="clear" w:color="auto" w:fill="auto"/>
            <w:vAlign w:val="center"/>
            <w:hideMark/>
          </w:tcPr>
          <w:p w14:paraId="78CCD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8CB2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5C46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26202</w:t>
            </w:r>
          </w:p>
        </w:tc>
        <w:tc>
          <w:tcPr>
            <w:tcW w:w="1333" w:type="dxa"/>
            <w:tcBorders>
              <w:top w:val="nil"/>
              <w:left w:val="nil"/>
              <w:bottom w:val="single" w:sz="4" w:space="0" w:color="auto"/>
              <w:right w:val="single" w:sz="4" w:space="0" w:color="auto"/>
            </w:tcBorders>
            <w:shd w:val="clear" w:color="auto" w:fill="auto"/>
            <w:vAlign w:val="center"/>
            <w:hideMark/>
          </w:tcPr>
          <w:p w14:paraId="270121CF" w14:textId="77777777" w:rsidR="003D1C0B" w:rsidRPr="000E7272" w:rsidRDefault="003D1C0B" w:rsidP="00A26B95">
            <w:pPr>
              <w:spacing w:after="0" w:line="240" w:lineRule="auto"/>
              <w:rPr>
                <w:color w:val="000000"/>
                <w:sz w:val="16"/>
                <w:szCs w:val="16"/>
              </w:rPr>
            </w:pPr>
            <w:r w:rsidRPr="000E7272">
              <w:rPr>
                <w:color w:val="000000"/>
                <w:sz w:val="16"/>
                <w:szCs w:val="16"/>
              </w:rPr>
              <w:t>Stará Huť</w:t>
            </w:r>
          </w:p>
        </w:tc>
        <w:tc>
          <w:tcPr>
            <w:tcW w:w="1044" w:type="dxa"/>
            <w:tcBorders>
              <w:top w:val="nil"/>
              <w:left w:val="nil"/>
              <w:bottom w:val="single" w:sz="4" w:space="0" w:color="auto"/>
              <w:right w:val="single" w:sz="4" w:space="0" w:color="auto"/>
            </w:tcBorders>
            <w:shd w:val="clear" w:color="auto" w:fill="auto"/>
            <w:vAlign w:val="center"/>
            <w:hideMark/>
          </w:tcPr>
          <w:p w14:paraId="717ABA05" w14:textId="77777777" w:rsidR="003D1C0B" w:rsidRPr="000E7272" w:rsidRDefault="003D1C0B" w:rsidP="00A26B95">
            <w:pPr>
              <w:spacing w:after="0" w:line="240" w:lineRule="auto"/>
              <w:rPr>
                <w:color w:val="000000"/>
                <w:sz w:val="16"/>
                <w:szCs w:val="16"/>
              </w:rPr>
            </w:pPr>
            <w:r w:rsidRPr="000E7272">
              <w:rPr>
                <w:color w:val="000000"/>
                <w:sz w:val="16"/>
                <w:szCs w:val="16"/>
              </w:rPr>
              <w:t>Stará Huť</w:t>
            </w:r>
          </w:p>
        </w:tc>
        <w:tc>
          <w:tcPr>
            <w:tcW w:w="796" w:type="dxa"/>
            <w:tcBorders>
              <w:top w:val="nil"/>
              <w:left w:val="nil"/>
              <w:bottom w:val="single" w:sz="4" w:space="0" w:color="auto"/>
              <w:right w:val="single" w:sz="4" w:space="0" w:color="auto"/>
            </w:tcBorders>
            <w:shd w:val="clear" w:color="auto" w:fill="auto"/>
            <w:vAlign w:val="center"/>
            <w:hideMark/>
          </w:tcPr>
          <w:p w14:paraId="0C3F38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22965327</w:t>
            </w:r>
          </w:p>
        </w:tc>
        <w:tc>
          <w:tcPr>
            <w:tcW w:w="933" w:type="dxa"/>
            <w:tcBorders>
              <w:top w:val="nil"/>
              <w:left w:val="nil"/>
              <w:bottom w:val="single" w:sz="4" w:space="0" w:color="auto"/>
              <w:right w:val="single" w:sz="4" w:space="0" w:color="auto"/>
            </w:tcBorders>
            <w:shd w:val="clear" w:color="auto" w:fill="auto"/>
            <w:vAlign w:val="center"/>
            <w:hideMark/>
          </w:tcPr>
          <w:p w14:paraId="7054E8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1074149.25</w:t>
            </w:r>
          </w:p>
        </w:tc>
        <w:tc>
          <w:tcPr>
            <w:tcW w:w="853" w:type="dxa"/>
            <w:tcBorders>
              <w:top w:val="nil"/>
              <w:left w:val="nil"/>
              <w:bottom w:val="single" w:sz="4" w:space="0" w:color="auto"/>
              <w:right w:val="single" w:sz="4" w:space="0" w:color="auto"/>
            </w:tcBorders>
            <w:shd w:val="clear" w:color="auto" w:fill="auto"/>
            <w:vAlign w:val="center"/>
            <w:hideMark/>
          </w:tcPr>
          <w:p w14:paraId="04631B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763272.19</w:t>
            </w:r>
          </w:p>
        </w:tc>
        <w:tc>
          <w:tcPr>
            <w:tcW w:w="2374" w:type="dxa"/>
            <w:tcBorders>
              <w:top w:val="nil"/>
              <w:left w:val="nil"/>
              <w:bottom w:val="single" w:sz="4" w:space="0" w:color="auto"/>
              <w:right w:val="single" w:sz="4" w:space="0" w:color="auto"/>
            </w:tcBorders>
            <w:shd w:val="clear" w:color="auto" w:fill="auto"/>
            <w:vAlign w:val="center"/>
            <w:hideMark/>
          </w:tcPr>
          <w:p w14:paraId="692C077C" w14:textId="77777777" w:rsidR="003D1C0B" w:rsidRPr="000E7272" w:rsidRDefault="003D1C0B" w:rsidP="00A26B95">
            <w:pPr>
              <w:spacing w:after="0" w:line="240" w:lineRule="auto"/>
              <w:rPr>
                <w:color w:val="000000"/>
                <w:sz w:val="16"/>
                <w:szCs w:val="16"/>
              </w:rPr>
            </w:pPr>
            <w:r w:rsidRPr="000E7272">
              <w:rPr>
                <w:color w:val="000000"/>
                <w:sz w:val="16"/>
                <w:szCs w:val="16"/>
              </w:rPr>
              <w:t>Karla Čapka 451, 26202, Stará Huť</w:t>
            </w:r>
          </w:p>
        </w:tc>
        <w:tc>
          <w:tcPr>
            <w:tcW w:w="447" w:type="dxa"/>
            <w:tcBorders>
              <w:top w:val="nil"/>
              <w:left w:val="nil"/>
              <w:bottom w:val="single" w:sz="4" w:space="0" w:color="auto"/>
              <w:right w:val="single" w:sz="4" w:space="0" w:color="auto"/>
            </w:tcBorders>
            <w:shd w:val="clear" w:color="auto" w:fill="auto"/>
            <w:vAlign w:val="center"/>
            <w:hideMark/>
          </w:tcPr>
          <w:p w14:paraId="59281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437F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B74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26203</w:t>
            </w:r>
          </w:p>
        </w:tc>
        <w:tc>
          <w:tcPr>
            <w:tcW w:w="1333" w:type="dxa"/>
            <w:tcBorders>
              <w:top w:val="nil"/>
              <w:left w:val="nil"/>
              <w:bottom w:val="single" w:sz="4" w:space="0" w:color="auto"/>
              <w:right w:val="single" w:sz="4" w:space="0" w:color="auto"/>
            </w:tcBorders>
            <w:shd w:val="clear" w:color="auto" w:fill="auto"/>
            <w:vAlign w:val="center"/>
            <w:hideMark/>
          </w:tcPr>
          <w:p w14:paraId="03F3BD3E" w14:textId="77777777" w:rsidR="003D1C0B" w:rsidRPr="000E7272" w:rsidRDefault="003D1C0B" w:rsidP="00A26B95">
            <w:pPr>
              <w:spacing w:after="0" w:line="240" w:lineRule="auto"/>
              <w:rPr>
                <w:color w:val="000000"/>
                <w:sz w:val="16"/>
                <w:szCs w:val="16"/>
              </w:rPr>
            </w:pPr>
            <w:r w:rsidRPr="000E7272">
              <w:rPr>
                <w:color w:val="000000"/>
                <w:sz w:val="16"/>
                <w:szCs w:val="16"/>
              </w:rPr>
              <w:t>Nový Knín</w:t>
            </w:r>
          </w:p>
        </w:tc>
        <w:tc>
          <w:tcPr>
            <w:tcW w:w="1044" w:type="dxa"/>
            <w:tcBorders>
              <w:top w:val="nil"/>
              <w:left w:val="nil"/>
              <w:bottom w:val="single" w:sz="4" w:space="0" w:color="auto"/>
              <w:right w:val="single" w:sz="4" w:space="0" w:color="auto"/>
            </w:tcBorders>
            <w:shd w:val="clear" w:color="auto" w:fill="auto"/>
            <w:vAlign w:val="center"/>
            <w:hideMark/>
          </w:tcPr>
          <w:p w14:paraId="38AF9B89" w14:textId="77777777" w:rsidR="003D1C0B" w:rsidRPr="000E7272" w:rsidRDefault="003D1C0B" w:rsidP="00A26B95">
            <w:pPr>
              <w:spacing w:after="0" w:line="240" w:lineRule="auto"/>
              <w:rPr>
                <w:color w:val="000000"/>
                <w:sz w:val="16"/>
                <w:szCs w:val="16"/>
              </w:rPr>
            </w:pPr>
            <w:r w:rsidRPr="000E7272">
              <w:rPr>
                <w:color w:val="000000"/>
                <w:sz w:val="16"/>
                <w:szCs w:val="16"/>
              </w:rPr>
              <w:t>Nový Knín</w:t>
            </w:r>
          </w:p>
        </w:tc>
        <w:tc>
          <w:tcPr>
            <w:tcW w:w="796" w:type="dxa"/>
            <w:tcBorders>
              <w:top w:val="nil"/>
              <w:left w:val="nil"/>
              <w:bottom w:val="single" w:sz="4" w:space="0" w:color="auto"/>
              <w:right w:val="single" w:sz="4" w:space="0" w:color="auto"/>
            </w:tcBorders>
            <w:shd w:val="clear" w:color="auto" w:fill="auto"/>
            <w:vAlign w:val="center"/>
            <w:hideMark/>
          </w:tcPr>
          <w:p w14:paraId="43EEB0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22925074</w:t>
            </w:r>
          </w:p>
        </w:tc>
        <w:tc>
          <w:tcPr>
            <w:tcW w:w="933" w:type="dxa"/>
            <w:tcBorders>
              <w:top w:val="nil"/>
              <w:left w:val="nil"/>
              <w:bottom w:val="single" w:sz="4" w:space="0" w:color="auto"/>
              <w:right w:val="single" w:sz="4" w:space="0" w:color="auto"/>
            </w:tcBorders>
            <w:shd w:val="clear" w:color="auto" w:fill="auto"/>
            <w:vAlign w:val="center"/>
            <w:hideMark/>
          </w:tcPr>
          <w:p w14:paraId="36F462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1074771.17</w:t>
            </w:r>
          </w:p>
        </w:tc>
        <w:tc>
          <w:tcPr>
            <w:tcW w:w="853" w:type="dxa"/>
            <w:tcBorders>
              <w:top w:val="nil"/>
              <w:left w:val="nil"/>
              <w:bottom w:val="single" w:sz="4" w:space="0" w:color="auto"/>
              <w:right w:val="single" w:sz="4" w:space="0" w:color="auto"/>
            </w:tcBorders>
            <w:shd w:val="clear" w:color="auto" w:fill="auto"/>
            <w:vAlign w:val="center"/>
            <w:hideMark/>
          </w:tcPr>
          <w:p w14:paraId="58778F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756519.4</w:t>
            </w:r>
          </w:p>
        </w:tc>
        <w:tc>
          <w:tcPr>
            <w:tcW w:w="2374" w:type="dxa"/>
            <w:tcBorders>
              <w:top w:val="nil"/>
              <w:left w:val="nil"/>
              <w:bottom w:val="single" w:sz="4" w:space="0" w:color="auto"/>
              <w:right w:val="single" w:sz="4" w:space="0" w:color="auto"/>
            </w:tcBorders>
            <w:shd w:val="clear" w:color="auto" w:fill="auto"/>
            <w:vAlign w:val="center"/>
            <w:hideMark/>
          </w:tcPr>
          <w:p w14:paraId="7DCBEE3D" w14:textId="77777777" w:rsidR="003D1C0B" w:rsidRPr="000E7272" w:rsidRDefault="003D1C0B" w:rsidP="00A26B95">
            <w:pPr>
              <w:spacing w:after="0" w:line="240" w:lineRule="auto"/>
              <w:rPr>
                <w:color w:val="000000"/>
                <w:sz w:val="16"/>
                <w:szCs w:val="16"/>
              </w:rPr>
            </w:pPr>
            <w:r w:rsidRPr="000E7272">
              <w:rPr>
                <w:color w:val="000000"/>
                <w:sz w:val="16"/>
                <w:szCs w:val="16"/>
              </w:rPr>
              <w:t>náměstí Jiřího z Poděbrad 2, 26203, Nový Knín</w:t>
            </w:r>
          </w:p>
        </w:tc>
        <w:tc>
          <w:tcPr>
            <w:tcW w:w="447" w:type="dxa"/>
            <w:tcBorders>
              <w:top w:val="nil"/>
              <w:left w:val="nil"/>
              <w:bottom w:val="single" w:sz="4" w:space="0" w:color="auto"/>
              <w:right w:val="single" w:sz="4" w:space="0" w:color="auto"/>
            </w:tcBorders>
            <w:shd w:val="clear" w:color="auto" w:fill="auto"/>
            <w:vAlign w:val="center"/>
            <w:hideMark/>
          </w:tcPr>
          <w:p w14:paraId="137F9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B8FFE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8667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26204</w:t>
            </w:r>
          </w:p>
        </w:tc>
        <w:tc>
          <w:tcPr>
            <w:tcW w:w="1333" w:type="dxa"/>
            <w:tcBorders>
              <w:top w:val="nil"/>
              <w:left w:val="nil"/>
              <w:bottom w:val="single" w:sz="4" w:space="0" w:color="auto"/>
              <w:right w:val="single" w:sz="4" w:space="0" w:color="auto"/>
            </w:tcBorders>
            <w:shd w:val="clear" w:color="auto" w:fill="auto"/>
            <w:vAlign w:val="center"/>
            <w:hideMark/>
          </w:tcPr>
          <w:p w14:paraId="372BDE3F" w14:textId="77777777" w:rsidR="003D1C0B" w:rsidRPr="000E7272" w:rsidRDefault="003D1C0B" w:rsidP="00A26B95">
            <w:pPr>
              <w:spacing w:after="0" w:line="240" w:lineRule="auto"/>
              <w:rPr>
                <w:color w:val="000000"/>
                <w:sz w:val="16"/>
                <w:szCs w:val="16"/>
              </w:rPr>
            </w:pPr>
            <w:r w:rsidRPr="000E7272">
              <w:rPr>
                <w:color w:val="000000"/>
                <w:sz w:val="16"/>
                <w:szCs w:val="16"/>
              </w:rPr>
              <w:t>Nová Ves pod Pleší</w:t>
            </w:r>
          </w:p>
        </w:tc>
        <w:tc>
          <w:tcPr>
            <w:tcW w:w="1044" w:type="dxa"/>
            <w:tcBorders>
              <w:top w:val="nil"/>
              <w:left w:val="nil"/>
              <w:bottom w:val="single" w:sz="4" w:space="0" w:color="auto"/>
              <w:right w:val="single" w:sz="4" w:space="0" w:color="auto"/>
            </w:tcBorders>
            <w:shd w:val="clear" w:color="auto" w:fill="auto"/>
            <w:vAlign w:val="center"/>
            <w:hideMark/>
          </w:tcPr>
          <w:p w14:paraId="28F9FB24" w14:textId="77777777" w:rsidR="003D1C0B" w:rsidRPr="000E7272" w:rsidRDefault="003D1C0B" w:rsidP="00A26B95">
            <w:pPr>
              <w:spacing w:after="0" w:line="240" w:lineRule="auto"/>
              <w:rPr>
                <w:color w:val="000000"/>
                <w:sz w:val="16"/>
                <w:szCs w:val="16"/>
              </w:rPr>
            </w:pPr>
            <w:r w:rsidRPr="000E7272">
              <w:rPr>
                <w:color w:val="000000"/>
                <w:sz w:val="16"/>
                <w:szCs w:val="16"/>
              </w:rPr>
              <w:t>Nová Ves pod Pleší</w:t>
            </w:r>
          </w:p>
        </w:tc>
        <w:tc>
          <w:tcPr>
            <w:tcW w:w="796" w:type="dxa"/>
            <w:tcBorders>
              <w:top w:val="nil"/>
              <w:left w:val="nil"/>
              <w:bottom w:val="single" w:sz="4" w:space="0" w:color="auto"/>
              <w:right w:val="single" w:sz="4" w:space="0" w:color="auto"/>
            </w:tcBorders>
            <w:shd w:val="clear" w:color="auto" w:fill="auto"/>
            <w:vAlign w:val="center"/>
            <w:hideMark/>
          </w:tcPr>
          <w:p w14:paraId="19246F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22918701</w:t>
            </w:r>
          </w:p>
        </w:tc>
        <w:tc>
          <w:tcPr>
            <w:tcW w:w="933" w:type="dxa"/>
            <w:tcBorders>
              <w:top w:val="nil"/>
              <w:left w:val="nil"/>
              <w:bottom w:val="single" w:sz="4" w:space="0" w:color="auto"/>
              <w:right w:val="single" w:sz="4" w:space="0" w:color="auto"/>
            </w:tcBorders>
            <w:shd w:val="clear" w:color="auto" w:fill="auto"/>
            <w:vAlign w:val="center"/>
            <w:hideMark/>
          </w:tcPr>
          <w:p w14:paraId="25CD5F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1069835</w:t>
            </w:r>
          </w:p>
        </w:tc>
        <w:tc>
          <w:tcPr>
            <w:tcW w:w="853" w:type="dxa"/>
            <w:tcBorders>
              <w:top w:val="nil"/>
              <w:left w:val="nil"/>
              <w:bottom w:val="single" w:sz="4" w:space="0" w:color="auto"/>
              <w:right w:val="single" w:sz="4" w:space="0" w:color="auto"/>
            </w:tcBorders>
            <w:shd w:val="clear" w:color="auto" w:fill="auto"/>
            <w:vAlign w:val="center"/>
            <w:hideMark/>
          </w:tcPr>
          <w:p w14:paraId="52DDCB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757081</w:t>
            </w:r>
          </w:p>
        </w:tc>
        <w:tc>
          <w:tcPr>
            <w:tcW w:w="2374" w:type="dxa"/>
            <w:tcBorders>
              <w:top w:val="nil"/>
              <w:left w:val="nil"/>
              <w:bottom w:val="single" w:sz="4" w:space="0" w:color="auto"/>
              <w:right w:val="single" w:sz="4" w:space="0" w:color="auto"/>
            </w:tcBorders>
            <w:shd w:val="clear" w:color="auto" w:fill="auto"/>
            <w:vAlign w:val="center"/>
            <w:hideMark/>
          </w:tcPr>
          <w:p w14:paraId="21D19CD8" w14:textId="77777777" w:rsidR="003D1C0B" w:rsidRPr="000E7272" w:rsidRDefault="003D1C0B" w:rsidP="00A26B95">
            <w:pPr>
              <w:spacing w:after="0" w:line="240" w:lineRule="auto"/>
              <w:rPr>
                <w:color w:val="000000"/>
                <w:sz w:val="16"/>
                <w:szCs w:val="16"/>
              </w:rPr>
            </w:pPr>
            <w:r w:rsidRPr="000E7272">
              <w:rPr>
                <w:color w:val="000000"/>
                <w:sz w:val="16"/>
                <w:szCs w:val="16"/>
              </w:rPr>
              <w:t>Masarykova třída 125, 26204, Nová Ves pod Pleší</w:t>
            </w:r>
          </w:p>
        </w:tc>
        <w:tc>
          <w:tcPr>
            <w:tcW w:w="447" w:type="dxa"/>
            <w:tcBorders>
              <w:top w:val="nil"/>
              <w:left w:val="nil"/>
              <w:bottom w:val="single" w:sz="4" w:space="0" w:color="auto"/>
              <w:right w:val="single" w:sz="4" w:space="0" w:color="auto"/>
            </w:tcBorders>
            <w:shd w:val="clear" w:color="auto" w:fill="auto"/>
            <w:vAlign w:val="center"/>
            <w:hideMark/>
          </w:tcPr>
          <w:p w14:paraId="017ABD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6410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3D36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26205</w:t>
            </w:r>
          </w:p>
        </w:tc>
        <w:tc>
          <w:tcPr>
            <w:tcW w:w="1333" w:type="dxa"/>
            <w:tcBorders>
              <w:top w:val="nil"/>
              <w:left w:val="nil"/>
              <w:bottom w:val="single" w:sz="4" w:space="0" w:color="auto"/>
              <w:right w:val="single" w:sz="4" w:space="0" w:color="auto"/>
            </w:tcBorders>
            <w:shd w:val="clear" w:color="auto" w:fill="auto"/>
            <w:vAlign w:val="center"/>
            <w:hideMark/>
          </w:tcPr>
          <w:p w14:paraId="0772EAC4" w14:textId="77777777" w:rsidR="003D1C0B" w:rsidRPr="000E7272" w:rsidRDefault="003D1C0B" w:rsidP="00A26B95">
            <w:pPr>
              <w:spacing w:after="0" w:line="240" w:lineRule="auto"/>
              <w:rPr>
                <w:color w:val="000000"/>
                <w:sz w:val="16"/>
                <w:szCs w:val="16"/>
              </w:rPr>
            </w:pPr>
            <w:r w:rsidRPr="000E7272">
              <w:rPr>
                <w:color w:val="000000"/>
                <w:sz w:val="16"/>
                <w:szCs w:val="16"/>
              </w:rPr>
              <w:t>Velká Lečice</w:t>
            </w:r>
          </w:p>
        </w:tc>
        <w:tc>
          <w:tcPr>
            <w:tcW w:w="1044" w:type="dxa"/>
            <w:tcBorders>
              <w:top w:val="nil"/>
              <w:left w:val="nil"/>
              <w:bottom w:val="single" w:sz="4" w:space="0" w:color="auto"/>
              <w:right w:val="single" w:sz="4" w:space="0" w:color="auto"/>
            </w:tcBorders>
            <w:shd w:val="clear" w:color="auto" w:fill="auto"/>
            <w:vAlign w:val="center"/>
            <w:hideMark/>
          </w:tcPr>
          <w:p w14:paraId="5EA521CA" w14:textId="77777777" w:rsidR="003D1C0B" w:rsidRPr="000E7272" w:rsidRDefault="003D1C0B" w:rsidP="00A26B95">
            <w:pPr>
              <w:spacing w:after="0" w:line="240" w:lineRule="auto"/>
              <w:rPr>
                <w:color w:val="000000"/>
                <w:sz w:val="16"/>
                <w:szCs w:val="16"/>
              </w:rPr>
            </w:pPr>
            <w:r w:rsidRPr="000E7272">
              <w:rPr>
                <w:color w:val="000000"/>
                <w:sz w:val="16"/>
                <w:szCs w:val="16"/>
              </w:rPr>
              <w:t>Velká Lečice</w:t>
            </w:r>
          </w:p>
        </w:tc>
        <w:tc>
          <w:tcPr>
            <w:tcW w:w="796" w:type="dxa"/>
            <w:tcBorders>
              <w:top w:val="nil"/>
              <w:left w:val="nil"/>
              <w:bottom w:val="single" w:sz="4" w:space="0" w:color="auto"/>
              <w:right w:val="single" w:sz="4" w:space="0" w:color="auto"/>
            </w:tcBorders>
            <w:shd w:val="clear" w:color="auto" w:fill="auto"/>
            <w:vAlign w:val="center"/>
            <w:hideMark/>
          </w:tcPr>
          <w:p w14:paraId="000E3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22974733</w:t>
            </w:r>
          </w:p>
        </w:tc>
        <w:tc>
          <w:tcPr>
            <w:tcW w:w="933" w:type="dxa"/>
            <w:tcBorders>
              <w:top w:val="nil"/>
              <w:left w:val="nil"/>
              <w:bottom w:val="single" w:sz="4" w:space="0" w:color="auto"/>
              <w:right w:val="single" w:sz="4" w:space="0" w:color="auto"/>
            </w:tcBorders>
            <w:shd w:val="clear" w:color="auto" w:fill="auto"/>
            <w:vAlign w:val="center"/>
            <w:hideMark/>
          </w:tcPr>
          <w:p w14:paraId="3BAAA2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1072203.44</w:t>
            </w:r>
          </w:p>
        </w:tc>
        <w:tc>
          <w:tcPr>
            <w:tcW w:w="853" w:type="dxa"/>
            <w:tcBorders>
              <w:top w:val="nil"/>
              <w:left w:val="nil"/>
              <w:bottom w:val="single" w:sz="4" w:space="0" w:color="auto"/>
              <w:right w:val="single" w:sz="4" w:space="0" w:color="auto"/>
            </w:tcBorders>
            <w:shd w:val="clear" w:color="auto" w:fill="auto"/>
            <w:vAlign w:val="center"/>
            <w:hideMark/>
          </w:tcPr>
          <w:p w14:paraId="1C236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753915.09</w:t>
            </w:r>
          </w:p>
        </w:tc>
        <w:tc>
          <w:tcPr>
            <w:tcW w:w="2374" w:type="dxa"/>
            <w:tcBorders>
              <w:top w:val="nil"/>
              <w:left w:val="nil"/>
              <w:bottom w:val="single" w:sz="4" w:space="0" w:color="auto"/>
              <w:right w:val="single" w:sz="4" w:space="0" w:color="auto"/>
            </w:tcBorders>
            <w:shd w:val="clear" w:color="auto" w:fill="auto"/>
            <w:vAlign w:val="center"/>
            <w:hideMark/>
          </w:tcPr>
          <w:p w14:paraId="151F79F7" w14:textId="77777777" w:rsidR="003D1C0B" w:rsidRPr="000E7272" w:rsidRDefault="003D1C0B" w:rsidP="00A26B95">
            <w:pPr>
              <w:spacing w:after="0" w:line="240" w:lineRule="auto"/>
              <w:rPr>
                <w:color w:val="000000"/>
                <w:sz w:val="16"/>
                <w:szCs w:val="16"/>
              </w:rPr>
            </w:pPr>
            <w:r w:rsidRPr="000E7272">
              <w:rPr>
                <w:color w:val="000000"/>
                <w:sz w:val="16"/>
                <w:szCs w:val="16"/>
              </w:rPr>
              <w:t>č.p. 85, 26205, Velká Lečice</w:t>
            </w:r>
          </w:p>
        </w:tc>
        <w:tc>
          <w:tcPr>
            <w:tcW w:w="447" w:type="dxa"/>
            <w:tcBorders>
              <w:top w:val="nil"/>
              <w:left w:val="nil"/>
              <w:bottom w:val="single" w:sz="4" w:space="0" w:color="auto"/>
              <w:right w:val="single" w:sz="4" w:space="0" w:color="auto"/>
            </w:tcBorders>
            <w:shd w:val="clear" w:color="auto" w:fill="auto"/>
            <w:vAlign w:val="center"/>
            <w:hideMark/>
          </w:tcPr>
          <w:p w14:paraId="7396C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719E7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D4CC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26211</w:t>
            </w:r>
          </w:p>
        </w:tc>
        <w:tc>
          <w:tcPr>
            <w:tcW w:w="1333" w:type="dxa"/>
            <w:tcBorders>
              <w:top w:val="nil"/>
              <w:left w:val="nil"/>
              <w:bottom w:val="single" w:sz="4" w:space="0" w:color="auto"/>
              <w:right w:val="single" w:sz="4" w:space="0" w:color="auto"/>
            </w:tcBorders>
            <w:shd w:val="clear" w:color="auto" w:fill="auto"/>
            <w:vAlign w:val="center"/>
            <w:hideMark/>
          </w:tcPr>
          <w:p w14:paraId="5DAD8972" w14:textId="77777777" w:rsidR="003D1C0B" w:rsidRPr="000E7272" w:rsidRDefault="003D1C0B" w:rsidP="00A26B95">
            <w:pPr>
              <w:spacing w:after="0" w:line="240" w:lineRule="auto"/>
              <w:rPr>
                <w:color w:val="000000"/>
                <w:sz w:val="16"/>
                <w:szCs w:val="16"/>
              </w:rPr>
            </w:pPr>
            <w:r w:rsidRPr="000E7272">
              <w:rPr>
                <w:color w:val="000000"/>
                <w:sz w:val="16"/>
                <w:szCs w:val="16"/>
              </w:rPr>
              <w:t>Rosovice</w:t>
            </w:r>
          </w:p>
        </w:tc>
        <w:tc>
          <w:tcPr>
            <w:tcW w:w="1044" w:type="dxa"/>
            <w:tcBorders>
              <w:top w:val="nil"/>
              <w:left w:val="nil"/>
              <w:bottom w:val="single" w:sz="4" w:space="0" w:color="auto"/>
              <w:right w:val="single" w:sz="4" w:space="0" w:color="auto"/>
            </w:tcBorders>
            <w:shd w:val="clear" w:color="auto" w:fill="auto"/>
            <w:vAlign w:val="center"/>
            <w:hideMark/>
          </w:tcPr>
          <w:p w14:paraId="657EC988" w14:textId="77777777" w:rsidR="003D1C0B" w:rsidRPr="000E7272" w:rsidRDefault="003D1C0B" w:rsidP="00A26B95">
            <w:pPr>
              <w:spacing w:after="0" w:line="240" w:lineRule="auto"/>
              <w:rPr>
                <w:color w:val="000000"/>
                <w:sz w:val="16"/>
                <w:szCs w:val="16"/>
              </w:rPr>
            </w:pPr>
            <w:r w:rsidRPr="000E7272">
              <w:rPr>
                <w:color w:val="000000"/>
                <w:sz w:val="16"/>
                <w:szCs w:val="16"/>
              </w:rPr>
              <w:t>Rosovice</w:t>
            </w:r>
          </w:p>
        </w:tc>
        <w:tc>
          <w:tcPr>
            <w:tcW w:w="796" w:type="dxa"/>
            <w:tcBorders>
              <w:top w:val="nil"/>
              <w:left w:val="nil"/>
              <w:bottom w:val="single" w:sz="4" w:space="0" w:color="auto"/>
              <w:right w:val="single" w:sz="4" w:space="0" w:color="auto"/>
            </w:tcBorders>
            <w:shd w:val="clear" w:color="auto" w:fill="auto"/>
            <w:vAlign w:val="center"/>
            <w:hideMark/>
          </w:tcPr>
          <w:p w14:paraId="4C064E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16420942</w:t>
            </w:r>
          </w:p>
        </w:tc>
        <w:tc>
          <w:tcPr>
            <w:tcW w:w="933" w:type="dxa"/>
            <w:tcBorders>
              <w:top w:val="nil"/>
              <w:left w:val="nil"/>
              <w:bottom w:val="single" w:sz="4" w:space="0" w:color="auto"/>
              <w:right w:val="single" w:sz="4" w:space="0" w:color="auto"/>
            </w:tcBorders>
            <w:shd w:val="clear" w:color="auto" w:fill="auto"/>
            <w:vAlign w:val="center"/>
            <w:hideMark/>
          </w:tcPr>
          <w:p w14:paraId="290089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1076318</w:t>
            </w:r>
          </w:p>
        </w:tc>
        <w:tc>
          <w:tcPr>
            <w:tcW w:w="853" w:type="dxa"/>
            <w:tcBorders>
              <w:top w:val="nil"/>
              <w:left w:val="nil"/>
              <w:bottom w:val="single" w:sz="4" w:space="0" w:color="auto"/>
              <w:right w:val="single" w:sz="4" w:space="0" w:color="auto"/>
            </w:tcBorders>
            <w:shd w:val="clear" w:color="auto" w:fill="auto"/>
            <w:vAlign w:val="center"/>
            <w:hideMark/>
          </w:tcPr>
          <w:p w14:paraId="14B582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770120.81</w:t>
            </w:r>
          </w:p>
        </w:tc>
        <w:tc>
          <w:tcPr>
            <w:tcW w:w="2374" w:type="dxa"/>
            <w:tcBorders>
              <w:top w:val="nil"/>
              <w:left w:val="nil"/>
              <w:bottom w:val="single" w:sz="4" w:space="0" w:color="auto"/>
              <w:right w:val="single" w:sz="4" w:space="0" w:color="auto"/>
            </w:tcBorders>
            <w:shd w:val="clear" w:color="auto" w:fill="auto"/>
            <w:vAlign w:val="center"/>
            <w:hideMark/>
          </w:tcPr>
          <w:p w14:paraId="125A8B90" w14:textId="77777777" w:rsidR="003D1C0B" w:rsidRPr="000E7272" w:rsidRDefault="003D1C0B" w:rsidP="00A26B95">
            <w:pPr>
              <w:spacing w:after="0" w:line="240" w:lineRule="auto"/>
              <w:rPr>
                <w:color w:val="000000"/>
                <w:sz w:val="16"/>
                <w:szCs w:val="16"/>
              </w:rPr>
            </w:pPr>
            <w:r w:rsidRPr="000E7272">
              <w:rPr>
                <w:color w:val="000000"/>
                <w:sz w:val="16"/>
                <w:szCs w:val="16"/>
              </w:rPr>
              <w:t>č.p. 60, 26211, Rosovice</w:t>
            </w:r>
          </w:p>
        </w:tc>
        <w:tc>
          <w:tcPr>
            <w:tcW w:w="447" w:type="dxa"/>
            <w:tcBorders>
              <w:top w:val="nil"/>
              <w:left w:val="nil"/>
              <w:bottom w:val="single" w:sz="4" w:space="0" w:color="auto"/>
              <w:right w:val="single" w:sz="4" w:space="0" w:color="auto"/>
            </w:tcBorders>
            <w:shd w:val="clear" w:color="auto" w:fill="auto"/>
            <w:vAlign w:val="center"/>
            <w:hideMark/>
          </w:tcPr>
          <w:p w14:paraId="36A8CA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B94D0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D8D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26212</w:t>
            </w:r>
          </w:p>
        </w:tc>
        <w:tc>
          <w:tcPr>
            <w:tcW w:w="1333" w:type="dxa"/>
            <w:tcBorders>
              <w:top w:val="nil"/>
              <w:left w:val="nil"/>
              <w:bottom w:val="single" w:sz="4" w:space="0" w:color="auto"/>
              <w:right w:val="single" w:sz="4" w:space="0" w:color="auto"/>
            </w:tcBorders>
            <w:shd w:val="clear" w:color="auto" w:fill="auto"/>
            <w:vAlign w:val="center"/>
            <w:hideMark/>
          </w:tcPr>
          <w:p w14:paraId="3B78E7E3" w14:textId="77777777" w:rsidR="003D1C0B" w:rsidRPr="000E7272" w:rsidRDefault="003D1C0B" w:rsidP="00A26B95">
            <w:pPr>
              <w:spacing w:after="0" w:line="240" w:lineRule="auto"/>
              <w:rPr>
                <w:color w:val="000000"/>
                <w:sz w:val="16"/>
                <w:szCs w:val="16"/>
              </w:rPr>
            </w:pPr>
            <w:r w:rsidRPr="000E7272">
              <w:rPr>
                <w:color w:val="000000"/>
                <w:sz w:val="16"/>
                <w:szCs w:val="16"/>
              </w:rPr>
              <w:t>Obořiště</w:t>
            </w:r>
          </w:p>
        </w:tc>
        <w:tc>
          <w:tcPr>
            <w:tcW w:w="1044" w:type="dxa"/>
            <w:tcBorders>
              <w:top w:val="nil"/>
              <w:left w:val="nil"/>
              <w:bottom w:val="single" w:sz="4" w:space="0" w:color="auto"/>
              <w:right w:val="single" w:sz="4" w:space="0" w:color="auto"/>
            </w:tcBorders>
            <w:shd w:val="clear" w:color="auto" w:fill="auto"/>
            <w:vAlign w:val="center"/>
            <w:hideMark/>
          </w:tcPr>
          <w:p w14:paraId="2864C76F" w14:textId="77777777" w:rsidR="003D1C0B" w:rsidRPr="000E7272" w:rsidRDefault="003D1C0B" w:rsidP="00A26B95">
            <w:pPr>
              <w:spacing w:after="0" w:line="240" w:lineRule="auto"/>
              <w:rPr>
                <w:color w:val="000000"/>
                <w:sz w:val="16"/>
                <w:szCs w:val="16"/>
              </w:rPr>
            </w:pPr>
            <w:r w:rsidRPr="000E7272">
              <w:rPr>
                <w:color w:val="000000"/>
                <w:sz w:val="16"/>
                <w:szCs w:val="16"/>
              </w:rPr>
              <w:t>Obořiště</w:t>
            </w:r>
          </w:p>
        </w:tc>
        <w:tc>
          <w:tcPr>
            <w:tcW w:w="796" w:type="dxa"/>
            <w:tcBorders>
              <w:top w:val="nil"/>
              <w:left w:val="nil"/>
              <w:bottom w:val="single" w:sz="4" w:space="0" w:color="auto"/>
              <w:right w:val="single" w:sz="4" w:space="0" w:color="auto"/>
            </w:tcBorders>
            <w:shd w:val="clear" w:color="auto" w:fill="auto"/>
            <w:vAlign w:val="center"/>
            <w:hideMark/>
          </w:tcPr>
          <w:p w14:paraId="3D43AA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22934138</w:t>
            </w:r>
          </w:p>
        </w:tc>
        <w:tc>
          <w:tcPr>
            <w:tcW w:w="933" w:type="dxa"/>
            <w:tcBorders>
              <w:top w:val="nil"/>
              <w:left w:val="nil"/>
              <w:bottom w:val="single" w:sz="4" w:space="0" w:color="auto"/>
              <w:right w:val="single" w:sz="4" w:space="0" w:color="auto"/>
            </w:tcBorders>
            <w:shd w:val="clear" w:color="auto" w:fill="auto"/>
            <w:vAlign w:val="center"/>
            <w:hideMark/>
          </w:tcPr>
          <w:p w14:paraId="67E6D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1078398.88</w:t>
            </w:r>
          </w:p>
        </w:tc>
        <w:tc>
          <w:tcPr>
            <w:tcW w:w="853" w:type="dxa"/>
            <w:tcBorders>
              <w:top w:val="nil"/>
              <w:left w:val="nil"/>
              <w:bottom w:val="single" w:sz="4" w:space="0" w:color="auto"/>
              <w:right w:val="single" w:sz="4" w:space="0" w:color="auto"/>
            </w:tcBorders>
            <w:shd w:val="clear" w:color="auto" w:fill="auto"/>
            <w:vAlign w:val="center"/>
            <w:hideMark/>
          </w:tcPr>
          <w:p w14:paraId="1E4045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767299.44</w:t>
            </w:r>
          </w:p>
        </w:tc>
        <w:tc>
          <w:tcPr>
            <w:tcW w:w="2374" w:type="dxa"/>
            <w:tcBorders>
              <w:top w:val="nil"/>
              <w:left w:val="nil"/>
              <w:bottom w:val="single" w:sz="4" w:space="0" w:color="auto"/>
              <w:right w:val="single" w:sz="4" w:space="0" w:color="auto"/>
            </w:tcBorders>
            <w:shd w:val="clear" w:color="auto" w:fill="auto"/>
            <w:vAlign w:val="center"/>
            <w:hideMark/>
          </w:tcPr>
          <w:p w14:paraId="22A60128" w14:textId="77777777" w:rsidR="003D1C0B" w:rsidRPr="000E7272" w:rsidRDefault="003D1C0B" w:rsidP="00A26B95">
            <w:pPr>
              <w:spacing w:after="0" w:line="240" w:lineRule="auto"/>
              <w:rPr>
                <w:color w:val="000000"/>
                <w:sz w:val="16"/>
                <w:szCs w:val="16"/>
              </w:rPr>
            </w:pPr>
            <w:r w:rsidRPr="000E7272">
              <w:rPr>
                <w:color w:val="000000"/>
                <w:sz w:val="16"/>
                <w:szCs w:val="16"/>
              </w:rPr>
              <w:t>č.p. 45, 26212, Obořiště</w:t>
            </w:r>
          </w:p>
        </w:tc>
        <w:tc>
          <w:tcPr>
            <w:tcW w:w="447" w:type="dxa"/>
            <w:tcBorders>
              <w:top w:val="nil"/>
              <w:left w:val="nil"/>
              <w:bottom w:val="single" w:sz="4" w:space="0" w:color="auto"/>
              <w:right w:val="single" w:sz="4" w:space="0" w:color="auto"/>
            </w:tcBorders>
            <w:shd w:val="clear" w:color="auto" w:fill="auto"/>
            <w:vAlign w:val="center"/>
            <w:hideMark/>
          </w:tcPr>
          <w:p w14:paraId="558711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F5D7A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CBDF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26213</w:t>
            </w:r>
          </w:p>
        </w:tc>
        <w:tc>
          <w:tcPr>
            <w:tcW w:w="1333" w:type="dxa"/>
            <w:tcBorders>
              <w:top w:val="nil"/>
              <w:left w:val="nil"/>
              <w:bottom w:val="single" w:sz="4" w:space="0" w:color="auto"/>
              <w:right w:val="single" w:sz="4" w:space="0" w:color="auto"/>
            </w:tcBorders>
            <w:shd w:val="clear" w:color="auto" w:fill="auto"/>
            <w:vAlign w:val="center"/>
            <w:hideMark/>
          </w:tcPr>
          <w:p w14:paraId="6C52BD88" w14:textId="77777777" w:rsidR="003D1C0B" w:rsidRPr="000E7272" w:rsidRDefault="003D1C0B" w:rsidP="00A26B95">
            <w:pPr>
              <w:spacing w:after="0" w:line="240" w:lineRule="auto"/>
              <w:rPr>
                <w:color w:val="000000"/>
                <w:sz w:val="16"/>
                <w:szCs w:val="16"/>
              </w:rPr>
            </w:pPr>
            <w:r w:rsidRPr="000E7272">
              <w:rPr>
                <w:color w:val="000000"/>
                <w:sz w:val="16"/>
                <w:szCs w:val="16"/>
              </w:rPr>
              <w:t>Nečín</w:t>
            </w:r>
          </w:p>
        </w:tc>
        <w:tc>
          <w:tcPr>
            <w:tcW w:w="1044" w:type="dxa"/>
            <w:tcBorders>
              <w:top w:val="nil"/>
              <w:left w:val="nil"/>
              <w:bottom w:val="single" w:sz="4" w:space="0" w:color="auto"/>
              <w:right w:val="single" w:sz="4" w:space="0" w:color="auto"/>
            </w:tcBorders>
            <w:shd w:val="clear" w:color="auto" w:fill="auto"/>
            <w:vAlign w:val="center"/>
            <w:hideMark/>
          </w:tcPr>
          <w:p w14:paraId="3D3DF7E1" w14:textId="77777777" w:rsidR="003D1C0B" w:rsidRPr="000E7272" w:rsidRDefault="003D1C0B" w:rsidP="00A26B95">
            <w:pPr>
              <w:spacing w:after="0" w:line="240" w:lineRule="auto"/>
              <w:rPr>
                <w:color w:val="000000"/>
                <w:sz w:val="16"/>
                <w:szCs w:val="16"/>
              </w:rPr>
            </w:pPr>
            <w:r w:rsidRPr="000E7272">
              <w:rPr>
                <w:color w:val="000000"/>
                <w:sz w:val="16"/>
                <w:szCs w:val="16"/>
              </w:rPr>
              <w:t>Nečín</w:t>
            </w:r>
          </w:p>
        </w:tc>
        <w:tc>
          <w:tcPr>
            <w:tcW w:w="796" w:type="dxa"/>
            <w:tcBorders>
              <w:top w:val="nil"/>
              <w:left w:val="nil"/>
              <w:bottom w:val="single" w:sz="4" w:space="0" w:color="auto"/>
              <w:right w:val="single" w:sz="4" w:space="0" w:color="auto"/>
            </w:tcBorders>
            <w:shd w:val="clear" w:color="auto" w:fill="auto"/>
            <w:vAlign w:val="center"/>
            <w:hideMark/>
          </w:tcPr>
          <w:p w14:paraId="0D5B3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22910000</w:t>
            </w:r>
          </w:p>
        </w:tc>
        <w:tc>
          <w:tcPr>
            <w:tcW w:w="933" w:type="dxa"/>
            <w:tcBorders>
              <w:top w:val="nil"/>
              <w:left w:val="nil"/>
              <w:bottom w:val="single" w:sz="4" w:space="0" w:color="auto"/>
              <w:right w:val="single" w:sz="4" w:space="0" w:color="auto"/>
            </w:tcBorders>
            <w:shd w:val="clear" w:color="auto" w:fill="auto"/>
            <w:vAlign w:val="center"/>
            <w:hideMark/>
          </w:tcPr>
          <w:p w14:paraId="7F0384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1084019.5</w:t>
            </w:r>
          </w:p>
        </w:tc>
        <w:tc>
          <w:tcPr>
            <w:tcW w:w="853" w:type="dxa"/>
            <w:tcBorders>
              <w:top w:val="nil"/>
              <w:left w:val="nil"/>
              <w:bottom w:val="single" w:sz="4" w:space="0" w:color="auto"/>
              <w:right w:val="single" w:sz="4" w:space="0" w:color="auto"/>
            </w:tcBorders>
            <w:shd w:val="clear" w:color="auto" w:fill="auto"/>
            <w:vAlign w:val="center"/>
            <w:hideMark/>
          </w:tcPr>
          <w:p w14:paraId="450167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762030.63</w:t>
            </w:r>
          </w:p>
        </w:tc>
        <w:tc>
          <w:tcPr>
            <w:tcW w:w="2374" w:type="dxa"/>
            <w:tcBorders>
              <w:top w:val="nil"/>
              <w:left w:val="nil"/>
              <w:bottom w:val="single" w:sz="4" w:space="0" w:color="auto"/>
              <w:right w:val="single" w:sz="4" w:space="0" w:color="auto"/>
            </w:tcBorders>
            <w:shd w:val="clear" w:color="auto" w:fill="auto"/>
            <w:vAlign w:val="center"/>
            <w:hideMark/>
          </w:tcPr>
          <w:p w14:paraId="61F9BA16" w14:textId="77777777" w:rsidR="003D1C0B" w:rsidRPr="000E7272" w:rsidRDefault="003D1C0B" w:rsidP="00A26B95">
            <w:pPr>
              <w:spacing w:after="0" w:line="240" w:lineRule="auto"/>
              <w:rPr>
                <w:color w:val="000000"/>
                <w:sz w:val="16"/>
                <w:szCs w:val="16"/>
              </w:rPr>
            </w:pPr>
            <w:r w:rsidRPr="000E7272">
              <w:rPr>
                <w:color w:val="000000"/>
                <w:sz w:val="16"/>
                <w:szCs w:val="16"/>
              </w:rPr>
              <w:t>č.p. 3, 26213, Nečín</w:t>
            </w:r>
          </w:p>
        </w:tc>
        <w:tc>
          <w:tcPr>
            <w:tcW w:w="447" w:type="dxa"/>
            <w:tcBorders>
              <w:top w:val="nil"/>
              <w:left w:val="nil"/>
              <w:bottom w:val="single" w:sz="4" w:space="0" w:color="auto"/>
              <w:right w:val="single" w:sz="4" w:space="0" w:color="auto"/>
            </w:tcBorders>
            <w:shd w:val="clear" w:color="auto" w:fill="auto"/>
            <w:vAlign w:val="center"/>
            <w:hideMark/>
          </w:tcPr>
          <w:p w14:paraId="4464B8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D6F0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5F61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26214</w:t>
            </w:r>
          </w:p>
        </w:tc>
        <w:tc>
          <w:tcPr>
            <w:tcW w:w="1333" w:type="dxa"/>
            <w:tcBorders>
              <w:top w:val="nil"/>
              <w:left w:val="nil"/>
              <w:bottom w:val="single" w:sz="4" w:space="0" w:color="auto"/>
              <w:right w:val="single" w:sz="4" w:space="0" w:color="auto"/>
            </w:tcBorders>
            <w:shd w:val="clear" w:color="auto" w:fill="auto"/>
            <w:vAlign w:val="center"/>
            <w:hideMark/>
          </w:tcPr>
          <w:p w14:paraId="66372B5E" w14:textId="77777777" w:rsidR="003D1C0B" w:rsidRPr="000E7272" w:rsidRDefault="003D1C0B" w:rsidP="00A26B95">
            <w:pPr>
              <w:spacing w:after="0" w:line="240" w:lineRule="auto"/>
              <w:rPr>
                <w:color w:val="000000"/>
                <w:sz w:val="16"/>
                <w:szCs w:val="16"/>
              </w:rPr>
            </w:pPr>
            <w:r w:rsidRPr="000E7272">
              <w:rPr>
                <w:color w:val="000000"/>
                <w:sz w:val="16"/>
                <w:szCs w:val="16"/>
              </w:rPr>
              <w:t>Hřiměždice</w:t>
            </w:r>
          </w:p>
        </w:tc>
        <w:tc>
          <w:tcPr>
            <w:tcW w:w="1044" w:type="dxa"/>
            <w:tcBorders>
              <w:top w:val="nil"/>
              <w:left w:val="nil"/>
              <w:bottom w:val="single" w:sz="4" w:space="0" w:color="auto"/>
              <w:right w:val="single" w:sz="4" w:space="0" w:color="auto"/>
            </w:tcBorders>
            <w:shd w:val="clear" w:color="auto" w:fill="auto"/>
            <w:vAlign w:val="center"/>
            <w:hideMark/>
          </w:tcPr>
          <w:p w14:paraId="6D879CB3" w14:textId="77777777" w:rsidR="003D1C0B" w:rsidRPr="000E7272" w:rsidRDefault="003D1C0B" w:rsidP="00A26B95">
            <w:pPr>
              <w:spacing w:after="0" w:line="240" w:lineRule="auto"/>
              <w:rPr>
                <w:color w:val="000000"/>
                <w:sz w:val="16"/>
                <w:szCs w:val="16"/>
              </w:rPr>
            </w:pPr>
            <w:r w:rsidRPr="000E7272">
              <w:rPr>
                <w:color w:val="000000"/>
                <w:sz w:val="16"/>
                <w:szCs w:val="16"/>
              </w:rPr>
              <w:t>Hřiměždice</w:t>
            </w:r>
          </w:p>
        </w:tc>
        <w:tc>
          <w:tcPr>
            <w:tcW w:w="796" w:type="dxa"/>
            <w:tcBorders>
              <w:top w:val="nil"/>
              <w:left w:val="nil"/>
              <w:bottom w:val="single" w:sz="4" w:space="0" w:color="auto"/>
              <w:right w:val="single" w:sz="4" w:space="0" w:color="auto"/>
            </w:tcBorders>
            <w:shd w:val="clear" w:color="auto" w:fill="auto"/>
            <w:vAlign w:val="center"/>
            <w:hideMark/>
          </w:tcPr>
          <w:p w14:paraId="069368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22862846</w:t>
            </w:r>
          </w:p>
        </w:tc>
        <w:tc>
          <w:tcPr>
            <w:tcW w:w="933" w:type="dxa"/>
            <w:tcBorders>
              <w:top w:val="nil"/>
              <w:left w:val="nil"/>
              <w:bottom w:val="single" w:sz="4" w:space="0" w:color="auto"/>
              <w:right w:val="single" w:sz="4" w:space="0" w:color="auto"/>
            </w:tcBorders>
            <w:shd w:val="clear" w:color="auto" w:fill="auto"/>
            <w:vAlign w:val="center"/>
            <w:hideMark/>
          </w:tcPr>
          <w:p w14:paraId="601533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1085657.89</w:t>
            </w:r>
          </w:p>
        </w:tc>
        <w:tc>
          <w:tcPr>
            <w:tcW w:w="853" w:type="dxa"/>
            <w:tcBorders>
              <w:top w:val="nil"/>
              <w:left w:val="nil"/>
              <w:bottom w:val="single" w:sz="4" w:space="0" w:color="auto"/>
              <w:right w:val="single" w:sz="4" w:space="0" w:color="auto"/>
            </w:tcBorders>
            <w:shd w:val="clear" w:color="auto" w:fill="auto"/>
            <w:vAlign w:val="center"/>
            <w:hideMark/>
          </w:tcPr>
          <w:p w14:paraId="286F4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759345.92</w:t>
            </w:r>
          </w:p>
        </w:tc>
        <w:tc>
          <w:tcPr>
            <w:tcW w:w="2374" w:type="dxa"/>
            <w:tcBorders>
              <w:top w:val="nil"/>
              <w:left w:val="nil"/>
              <w:bottom w:val="single" w:sz="4" w:space="0" w:color="auto"/>
              <w:right w:val="single" w:sz="4" w:space="0" w:color="auto"/>
            </w:tcBorders>
            <w:shd w:val="clear" w:color="auto" w:fill="auto"/>
            <w:vAlign w:val="center"/>
            <w:hideMark/>
          </w:tcPr>
          <w:p w14:paraId="51245B99" w14:textId="77777777" w:rsidR="003D1C0B" w:rsidRPr="000E7272" w:rsidRDefault="003D1C0B" w:rsidP="00A26B95">
            <w:pPr>
              <w:spacing w:after="0" w:line="240" w:lineRule="auto"/>
              <w:rPr>
                <w:color w:val="000000"/>
                <w:sz w:val="16"/>
                <w:szCs w:val="16"/>
              </w:rPr>
            </w:pPr>
            <w:r w:rsidRPr="000E7272">
              <w:rPr>
                <w:color w:val="000000"/>
                <w:sz w:val="16"/>
                <w:szCs w:val="16"/>
              </w:rPr>
              <w:t>č.p. 46, 26214, Hřiměždice</w:t>
            </w:r>
          </w:p>
        </w:tc>
        <w:tc>
          <w:tcPr>
            <w:tcW w:w="447" w:type="dxa"/>
            <w:tcBorders>
              <w:top w:val="nil"/>
              <w:left w:val="nil"/>
              <w:bottom w:val="single" w:sz="4" w:space="0" w:color="auto"/>
              <w:right w:val="single" w:sz="4" w:space="0" w:color="auto"/>
            </w:tcBorders>
            <w:shd w:val="clear" w:color="auto" w:fill="auto"/>
            <w:vAlign w:val="center"/>
            <w:hideMark/>
          </w:tcPr>
          <w:p w14:paraId="7ADACC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31B3D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D9F8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26215</w:t>
            </w:r>
          </w:p>
        </w:tc>
        <w:tc>
          <w:tcPr>
            <w:tcW w:w="1333" w:type="dxa"/>
            <w:tcBorders>
              <w:top w:val="nil"/>
              <w:left w:val="nil"/>
              <w:bottom w:val="single" w:sz="4" w:space="0" w:color="auto"/>
              <w:right w:val="single" w:sz="4" w:space="0" w:color="auto"/>
            </w:tcBorders>
            <w:shd w:val="clear" w:color="auto" w:fill="auto"/>
            <w:vAlign w:val="center"/>
            <w:hideMark/>
          </w:tcPr>
          <w:p w14:paraId="3B27BFCD" w14:textId="77777777" w:rsidR="003D1C0B" w:rsidRPr="000E7272" w:rsidRDefault="003D1C0B" w:rsidP="00A26B95">
            <w:pPr>
              <w:spacing w:after="0" w:line="240" w:lineRule="auto"/>
              <w:rPr>
                <w:color w:val="000000"/>
                <w:sz w:val="16"/>
                <w:szCs w:val="16"/>
              </w:rPr>
            </w:pPr>
            <w:r w:rsidRPr="000E7272">
              <w:rPr>
                <w:color w:val="000000"/>
                <w:sz w:val="16"/>
                <w:szCs w:val="16"/>
              </w:rPr>
              <w:t>Borotice</w:t>
            </w:r>
          </w:p>
        </w:tc>
        <w:tc>
          <w:tcPr>
            <w:tcW w:w="1044" w:type="dxa"/>
            <w:tcBorders>
              <w:top w:val="nil"/>
              <w:left w:val="nil"/>
              <w:bottom w:val="single" w:sz="4" w:space="0" w:color="auto"/>
              <w:right w:val="single" w:sz="4" w:space="0" w:color="auto"/>
            </w:tcBorders>
            <w:shd w:val="clear" w:color="auto" w:fill="auto"/>
            <w:vAlign w:val="center"/>
            <w:hideMark/>
          </w:tcPr>
          <w:p w14:paraId="7EF5F934" w14:textId="77777777" w:rsidR="003D1C0B" w:rsidRPr="000E7272" w:rsidRDefault="003D1C0B" w:rsidP="00A26B95">
            <w:pPr>
              <w:spacing w:after="0" w:line="240" w:lineRule="auto"/>
              <w:rPr>
                <w:color w:val="000000"/>
                <w:sz w:val="16"/>
                <w:szCs w:val="16"/>
              </w:rPr>
            </w:pPr>
            <w:r w:rsidRPr="000E7272">
              <w:rPr>
                <w:color w:val="000000"/>
                <w:sz w:val="16"/>
                <w:szCs w:val="16"/>
              </w:rPr>
              <w:t>Borotice</w:t>
            </w:r>
          </w:p>
        </w:tc>
        <w:tc>
          <w:tcPr>
            <w:tcW w:w="796" w:type="dxa"/>
            <w:tcBorders>
              <w:top w:val="nil"/>
              <w:left w:val="nil"/>
              <w:bottom w:val="single" w:sz="4" w:space="0" w:color="auto"/>
              <w:right w:val="single" w:sz="4" w:space="0" w:color="auto"/>
            </w:tcBorders>
            <w:shd w:val="clear" w:color="auto" w:fill="auto"/>
            <w:vAlign w:val="center"/>
            <w:hideMark/>
          </w:tcPr>
          <w:p w14:paraId="3D664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12897647</w:t>
            </w:r>
          </w:p>
        </w:tc>
        <w:tc>
          <w:tcPr>
            <w:tcW w:w="933" w:type="dxa"/>
            <w:tcBorders>
              <w:top w:val="nil"/>
              <w:left w:val="nil"/>
              <w:bottom w:val="single" w:sz="4" w:space="0" w:color="auto"/>
              <w:right w:val="single" w:sz="4" w:space="0" w:color="auto"/>
            </w:tcBorders>
            <w:shd w:val="clear" w:color="auto" w:fill="auto"/>
            <w:vAlign w:val="center"/>
            <w:hideMark/>
          </w:tcPr>
          <w:p w14:paraId="180BBB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1080456.88</w:t>
            </w:r>
          </w:p>
        </w:tc>
        <w:tc>
          <w:tcPr>
            <w:tcW w:w="853" w:type="dxa"/>
            <w:tcBorders>
              <w:top w:val="nil"/>
              <w:left w:val="nil"/>
              <w:bottom w:val="single" w:sz="4" w:space="0" w:color="auto"/>
              <w:right w:val="single" w:sz="4" w:space="0" w:color="auto"/>
            </w:tcBorders>
            <w:shd w:val="clear" w:color="auto" w:fill="auto"/>
            <w:vAlign w:val="center"/>
            <w:hideMark/>
          </w:tcPr>
          <w:p w14:paraId="15179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758419.88</w:t>
            </w:r>
          </w:p>
        </w:tc>
        <w:tc>
          <w:tcPr>
            <w:tcW w:w="2374" w:type="dxa"/>
            <w:tcBorders>
              <w:top w:val="nil"/>
              <w:left w:val="nil"/>
              <w:bottom w:val="single" w:sz="4" w:space="0" w:color="auto"/>
              <w:right w:val="single" w:sz="4" w:space="0" w:color="auto"/>
            </w:tcBorders>
            <w:shd w:val="clear" w:color="auto" w:fill="auto"/>
            <w:vAlign w:val="center"/>
            <w:hideMark/>
          </w:tcPr>
          <w:p w14:paraId="440D57FB" w14:textId="77777777" w:rsidR="003D1C0B" w:rsidRPr="000E7272" w:rsidRDefault="003D1C0B" w:rsidP="00A26B95">
            <w:pPr>
              <w:spacing w:after="0" w:line="240" w:lineRule="auto"/>
              <w:rPr>
                <w:color w:val="000000"/>
                <w:sz w:val="16"/>
                <w:szCs w:val="16"/>
              </w:rPr>
            </w:pPr>
            <w:r w:rsidRPr="000E7272">
              <w:rPr>
                <w:color w:val="000000"/>
                <w:sz w:val="16"/>
                <w:szCs w:val="16"/>
              </w:rPr>
              <w:t>č.p. 31, 26215, Borotice</w:t>
            </w:r>
          </w:p>
        </w:tc>
        <w:tc>
          <w:tcPr>
            <w:tcW w:w="447" w:type="dxa"/>
            <w:tcBorders>
              <w:top w:val="nil"/>
              <w:left w:val="nil"/>
              <w:bottom w:val="single" w:sz="4" w:space="0" w:color="auto"/>
              <w:right w:val="single" w:sz="4" w:space="0" w:color="auto"/>
            </w:tcBorders>
            <w:shd w:val="clear" w:color="auto" w:fill="auto"/>
            <w:vAlign w:val="center"/>
            <w:hideMark/>
          </w:tcPr>
          <w:p w14:paraId="4EF507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06CD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CCA2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26221</w:t>
            </w:r>
          </w:p>
        </w:tc>
        <w:tc>
          <w:tcPr>
            <w:tcW w:w="1333" w:type="dxa"/>
            <w:tcBorders>
              <w:top w:val="nil"/>
              <w:left w:val="nil"/>
              <w:bottom w:val="single" w:sz="4" w:space="0" w:color="auto"/>
              <w:right w:val="single" w:sz="4" w:space="0" w:color="auto"/>
            </w:tcBorders>
            <w:shd w:val="clear" w:color="auto" w:fill="auto"/>
            <w:vAlign w:val="center"/>
            <w:hideMark/>
          </w:tcPr>
          <w:p w14:paraId="2F8DB989" w14:textId="77777777" w:rsidR="003D1C0B" w:rsidRPr="000E7272" w:rsidRDefault="003D1C0B" w:rsidP="00A26B95">
            <w:pPr>
              <w:spacing w:after="0" w:line="240" w:lineRule="auto"/>
              <w:rPr>
                <w:color w:val="000000"/>
                <w:sz w:val="16"/>
                <w:szCs w:val="16"/>
              </w:rPr>
            </w:pPr>
            <w:r w:rsidRPr="000E7272">
              <w:rPr>
                <w:color w:val="000000"/>
                <w:sz w:val="16"/>
                <w:szCs w:val="16"/>
              </w:rPr>
              <w:t>Obecnice</w:t>
            </w:r>
          </w:p>
        </w:tc>
        <w:tc>
          <w:tcPr>
            <w:tcW w:w="1044" w:type="dxa"/>
            <w:tcBorders>
              <w:top w:val="nil"/>
              <w:left w:val="nil"/>
              <w:bottom w:val="single" w:sz="4" w:space="0" w:color="auto"/>
              <w:right w:val="single" w:sz="4" w:space="0" w:color="auto"/>
            </w:tcBorders>
            <w:shd w:val="clear" w:color="auto" w:fill="auto"/>
            <w:vAlign w:val="center"/>
            <w:hideMark/>
          </w:tcPr>
          <w:p w14:paraId="6B137F61" w14:textId="77777777" w:rsidR="003D1C0B" w:rsidRPr="000E7272" w:rsidRDefault="003D1C0B" w:rsidP="00A26B95">
            <w:pPr>
              <w:spacing w:after="0" w:line="240" w:lineRule="auto"/>
              <w:rPr>
                <w:color w:val="000000"/>
                <w:sz w:val="16"/>
                <w:szCs w:val="16"/>
              </w:rPr>
            </w:pPr>
            <w:r w:rsidRPr="000E7272">
              <w:rPr>
                <w:color w:val="000000"/>
                <w:sz w:val="16"/>
                <w:szCs w:val="16"/>
              </w:rPr>
              <w:t>Obecnice</w:t>
            </w:r>
          </w:p>
        </w:tc>
        <w:tc>
          <w:tcPr>
            <w:tcW w:w="796" w:type="dxa"/>
            <w:tcBorders>
              <w:top w:val="nil"/>
              <w:left w:val="nil"/>
              <w:bottom w:val="single" w:sz="4" w:space="0" w:color="auto"/>
              <w:right w:val="single" w:sz="4" w:space="0" w:color="auto"/>
            </w:tcBorders>
            <w:shd w:val="clear" w:color="auto" w:fill="auto"/>
            <w:vAlign w:val="center"/>
            <w:hideMark/>
          </w:tcPr>
          <w:p w14:paraId="660A9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17274974</w:t>
            </w:r>
          </w:p>
        </w:tc>
        <w:tc>
          <w:tcPr>
            <w:tcW w:w="933" w:type="dxa"/>
            <w:tcBorders>
              <w:top w:val="nil"/>
              <w:left w:val="nil"/>
              <w:bottom w:val="single" w:sz="4" w:space="0" w:color="auto"/>
              <w:right w:val="single" w:sz="4" w:space="0" w:color="auto"/>
            </w:tcBorders>
            <w:shd w:val="clear" w:color="auto" w:fill="auto"/>
            <w:vAlign w:val="center"/>
            <w:hideMark/>
          </w:tcPr>
          <w:p w14:paraId="3F86B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1079154.38</w:t>
            </w:r>
          </w:p>
        </w:tc>
        <w:tc>
          <w:tcPr>
            <w:tcW w:w="853" w:type="dxa"/>
            <w:tcBorders>
              <w:top w:val="nil"/>
              <w:left w:val="nil"/>
              <w:bottom w:val="single" w:sz="4" w:space="0" w:color="auto"/>
              <w:right w:val="single" w:sz="4" w:space="0" w:color="auto"/>
            </w:tcBorders>
            <w:shd w:val="clear" w:color="auto" w:fill="auto"/>
            <w:vAlign w:val="center"/>
            <w:hideMark/>
          </w:tcPr>
          <w:p w14:paraId="2F63ED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782132.63</w:t>
            </w:r>
          </w:p>
        </w:tc>
        <w:tc>
          <w:tcPr>
            <w:tcW w:w="2374" w:type="dxa"/>
            <w:tcBorders>
              <w:top w:val="nil"/>
              <w:left w:val="nil"/>
              <w:bottom w:val="single" w:sz="4" w:space="0" w:color="auto"/>
              <w:right w:val="single" w:sz="4" w:space="0" w:color="auto"/>
            </w:tcBorders>
            <w:shd w:val="clear" w:color="auto" w:fill="auto"/>
            <w:vAlign w:val="center"/>
            <w:hideMark/>
          </w:tcPr>
          <w:p w14:paraId="27A63BAC" w14:textId="77777777" w:rsidR="003D1C0B" w:rsidRPr="000E7272" w:rsidRDefault="003D1C0B" w:rsidP="00A26B95">
            <w:pPr>
              <w:spacing w:after="0" w:line="240" w:lineRule="auto"/>
              <w:rPr>
                <w:color w:val="000000"/>
                <w:sz w:val="16"/>
                <w:szCs w:val="16"/>
              </w:rPr>
            </w:pPr>
            <w:r w:rsidRPr="000E7272">
              <w:rPr>
                <w:color w:val="000000"/>
                <w:sz w:val="16"/>
                <w:szCs w:val="16"/>
              </w:rPr>
              <w:t>č.p. 159, 26221, Obecnice</w:t>
            </w:r>
          </w:p>
        </w:tc>
        <w:tc>
          <w:tcPr>
            <w:tcW w:w="447" w:type="dxa"/>
            <w:tcBorders>
              <w:top w:val="nil"/>
              <w:left w:val="nil"/>
              <w:bottom w:val="single" w:sz="4" w:space="0" w:color="auto"/>
              <w:right w:val="single" w:sz="4" w:space="0" w:color="auto"/>
            </w:tcBorders>
            <w:shd w:val="clear" w:color="auto" w:fill="auto"/>
            <w:vAlign w:val="center"/>
            <w:hideMark/>
          </w:tcPr>
          <w:p w14:paraId="2F4BEE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9BBB4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A46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26222</w:t>
            </w:r>
          </w:p>
        </w:tc>
        <w:tc>
          <w:tcPr>
            <w:tcW w:w="1333" w:type="dxa"/>
            <w:tcBorders>
              <w:top w:val="nil"/>
              <w:left w:val="nil"/>
              <w:bottom w:val="single" w:sz="4" w:space="0" w:color="auto"/>
              <w:right w:val="single" w:sz="4" w:space="0" w:color="auto"/>
            </w:tcBorders>
            <w:shd w:val="clear" w:color="auto" w:fill="auto"/>
            <w:vAlign w:val="center"/>
            <w:hideMark/>
          </w:tcPr>
          <w:p w14:paraId="0C2DD736" w14:textId="77777777" w:rsidR="003D1C0B" w:rsidRPr="000E7272" w:rsidRDefault="003D1C0B" w:rsidP="00A26B95">
            <w:pPr>
              <w:spacing w:after="0" w:line="240" w:lineRule="auto"/>
              <w:rPr>
                <w:color w:val="000000"/>
                <w:sz w:val="16"/>
                <w:szCs w:val="16"/>
              </w:rPr>
            </w:pPr>
            <w:r w:rsidRPr="000E7272">
              <w:rPr>
                <w:color w:val="000000"/>
                <w:sz w:val="16"/>
                <w:szCs w:val="16"/>
              </w:rPr>
              <w:t>Hluboš</w:t>
            </w:r>
          </w:p>
        </w:tc>
        <w:tc>
          <w:tcPr>
            <w:tcW w:w="1044" w:type="dxa"/>
            <w:tcBorders>
              <w:top w:val="nil"/>
              <w:left w:val="nil"/>
              <w:bottom w:val="single" w:sz="4" w:space="0" w:color="auto"/>
              <w:right w:val="single" w:sz="4" w:space="0" w:color="auto"/>
            </w:tcBorders>
            <w:shd w:val="clear" w:color="auto" w:fill="auto"/>
            <w:vAlign w:val="center"/>
            <w:hideMark/>
          </w:tcPr>
          <w:p w14:paraId="55A5E378" w14:textId="77777777" w:rsidR="003D1C0B" w:rsidRPr="000E7272" w:rsidRDefault="003D1C0B" w:rsidP="00A26B95">
            <w:pPr>
              <w:spacing w:after="0" w:line="240" w:lineRule="auto"/>
              <w:rPr>
                <w:color w:val="000000"/>
                <w:sz w:val="16"/>
                <w:szCs w:val="16"/>
              </w:rPr>
            </w:pPr>
            <w:r w:rsidRPr="000E7272">
              <w:rPr>
                <w:color w:val="000000"/>
                <w:sz w:val="16"/>
                <w:szCs w:val="16"/>
              </w:rPr>
              <w:t>Hluboš</w:t>
            </w:r>
          </w:p>
        </w:tc>
        <w:tc>
          <w:tcPr>
            <w:tcW w:w="796" w:type="dxa"/>
            <w:tcBorders>
              <w:top w:val="nil"/>
              <w:left w:val="nil"/>
              <w:bottom w:val="single" w:sz="4" w:space="0" w:color="auto"/>
              <w:right w:val="single" w:sz="4" w:space="0" w:color="auto"/>
            </w:tcBorders>
            <w:shd w:val="clear" w:color="auto" w:fill="auto"/>
            <w:vAlign w:val="center"/>
            <w:hideMark/>
          </w:tcPr>
          <w:p w14:paraId="58145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16391781</w:t>
            </w:r>
          </w:p>
        </w:tc>
        <w:tc>
          <w:tcPr>
            <w:tcW w:w="933" w:type="dxa"/>
            <w:tcBorders>
              <w:top w:val="nil"/>
              <w:left w:val="nil"/>
              <w:bottom w:val="single" w:sz="4" w:space="0" w:color="auto"/>
              <w:right w:val="single" w:sz="4" w:space="0" w:color="auto"/>
            </w:tcBorders>
            <w:shd w:val="clear" w:color="auto" w:fill="auto"/>
            <w:vAlign w:val="center"/>
            <w:hideMark/>
          </w:tcPr>
          <w:p w14:paraId="203D73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1076590.78</w:t>
            </w:r>
          </w:p>
        </w:tc>
        <w:tc>
          <w:tcPr>
            <w:tcW w:w="853" w:type="dxa"/>
            <w:tcBorders>
              <w:top w:val="nil"/>
              <w:left w:val="nil"/>
              <w:bottom w:val="single" w:sz="4" w:space="0" w:color="auto"/>
              <w:right w:val="single" w:sz="4" w:space="0" w:color="auto"/>
            </w:tcBorders>
            <w:shd w:val="clear" w:color="auto" w:fill="auto"/>
            <w:vAlign w:val="center"/>
            <w:hideMark/>
          </w:tcPr>
          <w:p w14:paraId="708682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776610.01</w:t>
            </w:r>
          </w:p>
        </w:tc>
        <w:tc>
          <w:tcPr>
            <w:tcW w:w="2374" w:type="dxa"/>
            <w:tcBorders>
              <w:top w:val="nil"/>
              <w:left w:val="nil"/>
              <w:bottom w:val="single" w:sz="4" w:space="0" w:color="auto"/>
              <w:right w:val="single" w:sz="4" w:space="0" w:color="auto"/>
            </w:tcBorders>
            <w:shd w:val="clear" w:color="auto" w:fill="auto"/>
            <w:vAlign w:val="center"/>
            <w:hideMark/>
          </w:tcPr>
          <w:p w14:paraId="735B5E60" w14:textId="77777777" w:rsidR="003D1C0B" w:rsidRPr="000E7272" w:rsidRDefault="003D1C0B" w:rsidP="00A26B95">
            <w:pPr>
              <w:spacing w:after="0" w:line="240" w:lineRule="auto"/>
              <w:rPr>
                <w:color w:val="000000"/>
                <w:sz w:val="16"/>
                <w:szCs w:val="16"/>
              </w:rPr>
            </w:pPr>
            <w:r w:rsidRPr="000E7272">
              <w:rPr>
                <w:color w:val="000000"/>
                <w:sz w:val="16"/>
                <w:szCs w:val="16"/>
              </w:rPr>
              <w:t>č.p. 3, 26222, Hluboš</w:t>
            </w:r>
          </w:p>
        </w:tc>
        <w:tc>
          <w:tcPr>
            <w:tcW w:w="447" w:type="dxa"/>
            <w:tcBorders>
              <w:top w:val="nil"/>
              <w:left w:val="nil"/>
              <w:bottom w:val="single" w:sz="4" w:space="0" w:color="auto"/>
              <w:right w:val="single" w:sz="4" w:space="0" w:color="auto"/>
            </w:tcBorders>
            <w:shd w:val="clear" w:color="auto" w:fill="auto"/>
            <w:vAlign w:val="center"/>
            <w:hideMark/>
          </w:tcPr>
          <w:p w14:paraId="134073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7794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6BB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26223</w:t>
            </w:r>
          </w:p>
        </w:tc>
        <w:tc>
          <w:tcPr>
            <w:tcW w:w="1333" w:type="dxa"/>
            <w:tcBorders>
              <w:top w:val="nil"/>
              <w:left w:val="nil"/>
              <w:bottom w:val="single" w:sz="4" w:space="0" w:color="auto"/>
              <w:right w:val="single" w:sz="4" w:space="0" w:color="auto"/>
            </w:tcBorders>
            <w:shd w:val="clear" w:color="auto" w:fill="auto"/>
            <w:vAlign w:val="center"/>
            <w:hideMark/>
          </w:tcPr>
          <w:p w14:paraId="456FB87C" w14:textId="77777777" w:rsidR="003D1C0B" w:rsidRPr="000E7272" w:rsidRDefault="003D1C0B" w:rsidP="00A26B95">
            <w:pPr>
              <w:spacing w:after="0" w:line="240" w:lineRule="auto"/>
              <w:rPr>
                <w:color w:val="000000"/>
                <w:sz w:val="16"/>
                <w:szCs w:val="16"/>
              </w:rPr>
            </w:pPr>
            <w:r w:rsidRPr="000E7272">
              <w:rPr>
                <w:color w:val="000000"/>
                <w:sz w:val="16"/>
                <w:szCs w:val="16"/>
              </w:rPr>
              <w:t>Jince</w:t>
            </w:r>
          </w:p>
        </w:tc>
        <w:tc>
          <w:tcPr>
            <w:tcW w:w="1044" w:type="dxa"/>
            <w:tcBorders>
              <w:top w:val="nil"/>
              <w:left w:val="nil"/>
              <w:bottom w:val="single" w:sz="4" w:space="0" w:color="auto"/>
              <w:right w:val="single" w:sz="4" w:space="0" w:color="auto"/>
            </w:tcBorders>
            <w:shd w:val="clear" w:color="auto" w:fill="auto"/>
            <w:vAlign w:val="center"/>
            <w:hideMark/>
          </w:tcPr>
          <w:p w14:paraId="6A0549F5" w14:textId="77777777" w:rsidR="003D1C0B" w:rsidRPr="000E7272" w:rsidRDefault="003D1C0B" w:rsidP="00A26B95">
            <w:pPr>
              <w:spacing w:after="0" w:line="240" w:lineRule="auto"/>
              <w:rPr>
                <w:color w:val="000000"/>
                <w:sz w:val="16"/>
                <w:szCs w:val="16"/>
              </w:rPr>
            </w:pPr>
            <w:r w:rsidRPr="000E7272">
              <w:rPr>
                <w:color w:val="000000"/>
                <w:sz w:val="16"/>
                <w:szCs w:val="16"/>
              </w:rPr>
              <w:t>Jince</w:t>
            </w:r>
          </w:p>
        </w:tc>
        <w:tc>
          <w:tcPr>
            <w:tcW w:w="796" w:type="dxa"/>
            <w:tcBorders>
              <w:top w:val="nil"/>
              <w:left w:val="nil"/>
              <w:bottom w:val="single" w:sz="4" w:space="0" w:color="auto"/>
              <w:right w:val="single" w:sz="4" w:space="0" w:color="auto"/>
            </w:tcBorders>
            <w:shd w:val="clear" w:color="auto" w:fill="auto"/>
            <w:vAlign w:val="center"/>
            <w:hideMark/>
          </w:tcPr>
          <w:p w14:paraId="67F31E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22876235</w:t>
            </w:r>
          </w:p>
        </w:tc>
        <w:tc>
          <w:tcPr>
            <w:tcW w:w="933" w:type="dxa"/>
            <w:tcBorders>
              <w:top w:val="nil"/>
              <w:left w:val="nil"/>
              <w:bottom w:val="single" w:sz="4" w:space="0" w:color="auto"/>
              <w:right w:val="single" w:sz="4" w:space="0" w:color="auto"/>
            </w:tcBorders>
            <w:shd w:val="clear" w:color="auto" w:fill="auto"/>
            <w:vAlign w:val="center"/>
            <w:hideMark/>
          </w:tcPr>
          <w:p w14:paraId="74F2C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1071606.52</w:t>
            </w:r>
          </w:p>
        </w:tc>
        <w:tc>
          <w:tcPr>
            <w:tcW w:w="853" w:type="dxa"/>
            <w:tcBorders>
              <w:top w:val="nil"/>
              <w:left w:val="nil"/>
              <w:bottom w:val="single" w:sz="4" w:space="0" w:color="auto"/>
              <w:right w:val="single" w:sz="4" w:space="0" w:color="auto"/>
            </w:tcBorders>
            <w:shd w:val="clear" w:color="auto" w:fill="auto"/>
            <w:vAlign w:val="center"/>
            <w:hideMark/>
          </w:tcPr>
          <w:p w14:paraId="1FFAC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778934.2</w:t>
            </w:r>
          </w:p>
        </w:tc>
        <w:tc>
          <w:tcPr>
            <w:tcW w:w="2374" w:type="dxa"/>
            <w:tcBorders>
              <w:top w:val="nil"/>
              <w:left w:val="nil"/>
              <w:bottom w:val="single" w:sz="4" w:space="0" w:color="auto"/>
              <w:right w:val="single" w:sz="4" w:space="0" w:color="auto"/>
            </w:tcBorders>
            <w:shd w:val="clear" w:color="auto" w:fill="auto"/>
            <w:vAlign w:val="center"/>
            <w:hideMark/>
          </w:tcPr>
          <w:p w14:paraId="73CB0139" w14:textId="77777777" w:rsidR="003D1C0B" w:rsidRPr="000E7272" w:rsidRDefault="003D1C0B" w:rsidP="00A26B95">
            <w:pPr>
              <w:spacing w:after="0" w:line="240" w:lineRule="auto"/>
              <w:rPr>
                <w:color w:val="000000"/>
                <w:sz w:val="16"/>
                <w:szCs w:val="16"/>
              </w:rPr>
            </w:pPr>
            <w:r w:rsidRPr="000E7272">
              <w:rPr>
                <w:color w:val="000000"/>
                <w:sz w:val="16"/>
                <w:szCs w:val="16"/>
              </w:rPr>
              <w:t>Slavíkova 4, 26223, Jince</w:t>
            </w:r>
          </w:p>
        </w:tc>
        <w:tc>
          <w:tcPr>
            <w:tcW w:w="447" w:type="dxa"/>
            <w:tcBorders>
              <w:top w:val="nil"/>
              <w:left w:val="nil"/>
              <w:bottom w:val="single" w:sz="4" w:space="0" w:color="auto"/>
              <w:right w:val="single" w:sz="4" w:space="0" w:color="auto"/>
            </w:tcBorders>
            <w:shd w:val="clear" w:color="auto" w:fill="auto"/>
            <w:vAlign w:val="center"/>
            <w:hideMark/>
          </w:tcPr>
          <w:p w14:paraId="4DFAE0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4C514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8E0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26224</w:t>
            </w:r>
          </w:p>
        </w:tc>
        <w:tc>
          <w:tcPr>
            <w:tcW w:w="1333" w:type="dxa"/>
            <w:tcBorders>
              <w:top w:val="nil"/>
              <w:left w:val="nil"/>
              <w:bottom w:val="single" w:sz="4" w:space="0" w:color="auto"/>
              <w:right w:val="single" w:sz="4" w:space="0" w:color="auto"/>
            </w:tcBorders>
            <w:shd w:val="clear" w:color="auto" w:fill="auto"/>
            <w:vAlign w:val="center"/>
            <w:hideMark/>
          </w:tcPr>
          <w:p w14:paraId="1E988645" w14:textId="77777777" w:rsidR="003D1C0B" w:rsidRPr="000E7272" w:rsidRDefault="003D1C0B" w:rsidP="00A26B95">
            <w:pPr>
              <w:spacing w:after="0" w:line="240" w:lineRule="auto"/>
              <w:rPr>
                <w:color w:val="000000"/>
                <w:sz w:val="16"/>
                <w:szCs w:val="16"/>
              </w:rPr>
            </w:pPr>
            <w:r w:rsidRPr="000E7272">
              <w:rPr>
                <w:color w:val="000000"/>
                <w:sz w:val="16"/>
                <w:szCs w:val="16"/>
              </w:rPr>
              <w:t>Čenkov</w:t>
            </w:r>
          </w:p>
        </w:tc>
        <w:tc>
          <w:tcPr>
            <w:tcW w:w="1044" w:type="dxa"/>
            <w:tcBorders>
              <w:top w:val="nil"/>
              <w:left w:val="nil"/>
              <w:bottom w:val="single" w:sz="4" w:space="0" w:color="auto"/>
              <w:right w:val="single" w:sz="4" w:space="0" w:color="auto"/>
            </w:tcBorders>
            <w:shd w:val="clear" w:color="auto" w:fill="auto"/>
            <w:vAlign w:val="center"/>
            <w:hideMark/>
          </w:tcPr>
          <w:p w14:paraId="5C63BBEA" w14:textId="77777777" w:rsidR="003D1C0B" w:rsidRPr="000E7272" w:rsidRDefault="003D1C0B" w:rsidP="00A26B95">
            <w:pPr>
              <w:spacing w:after="0" w:line="240" w:lineRule="auto"/>
              <w:rPr>
                <w:color w:val="000000"/>
                <w:sz w:val="16"/>
                <w:szCs w:val="16"/>
              </w:rPr>
            </w:pPr>
            <w:r w:rsidRPr="000E7272">
              <w:rPr>
                <w:color w:val="000000"/>
                <w:sz w:val="16"/>
                <w:szCs w:val="16"/>
              </w:rPr>
              <w:t>Čenkov</w:t>
            </w:r>
          </w:p>
        </w:tc>
        <w:tc>
          <w:tcPr>
            <w:tcW w:w="796" w:type="dxa"/>
            <w:tcBorders>
              <w:top w:val="nil"/>
              <w:left w:val="nil"/>
              <w:bottom w:val="single" w:sz="4" w:space="0" w:color="auto"/>
              <w:right w:val="single" w:sz="4" w:space="0" w:color="auto"/>
            </w:tcBorders>
            <w:shd w:val="clear" w:color="auto" w:fill="auto"/>
            <w:vAlign w:val="center"/>
            <w:hideMark/>
          </w:tcPr>
          <w:p w14:paraId="792CEF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27111911</w:t>
            </w:r>
          </w:p>
        </w:tc>
        <w:tc>
          <w:tcPr>
            <w:tcW w:w="933" w:type="dxa"/>
            <w:tcBorders>
              <w:top w:val="nil"/>
              <w:left w:val="nil"/>
              <w:bottom w:val="single" w:sz="4" w:space="0" w:color="auto"/>
              <w:right w:val="single" w:sz="4" w:space="0" w:color="auto"/>
            </w:tcBorders>
            <w:shd w:val="clear" w:color="auto" w:fill="auto"/>
            <w:vAlign w:val="center"/>
            <w:hideMark/>
          </w:tcPr>
          <w:p w14:paraId="4BE726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1073100</w:t>
            </w:r>
          </w:p>
        </w:tc>
        <w:tc>
          <w:tcPr>
            <w:tcW w:w="853" w:type="dxa"/>
            <w:tcBorders>
              <w:top w:val="nil"/>
              <w:left w:val="nil"/>
              <w:bottom w:val="single" w:sz="4" w:space="0" w:color="auto"/>
              <w:right w:val="single" w:sz="4" w:space="0" w:color="auto"/>
            </w:tcBorders>
            <w:shd w:val="clear" w:color="auto" w:fill="auto"/>
            <w:vAlign w:val="center"/>
            <w:hideMark/>
          </w:tcPr>
          <w:p w14:paraId="7DB883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777196</w:t>
            </w:r>
          </w:p>
        </w:tc>
        <w:tc>
          <w:tcPr>
            <w:tcW w:w="2374" w:type="dxa"/>
            <w:tcBorders>
              <w:top w:val="nil"/>
              <w:left w:val="nil"/>
              <w:bottom w:val="single" w:sz="4" w:space="0" w:color="auto"/>
              <w:right w:val="single" w:sz="4" w:space="0" w:color="auto"/>
            </w:tcBorders>
            <w:shd w:val="clear" w:color="auto" w:fill="auto"/>
            <w:vAlign w:val="center"/>
            <w:hideMark/>
          </w:tcPr>
          <w:p w14:paraId="2AAACEE8" w14:textId="77777777" w:rsidR="003D1C0B" w:rsidRPr="000E7272" w:rsidRDefault="003D1C0B" w:rsidP="00A26B95">
            <w:pPr>
              <w:spacing w:after="0" w:line="240" w:lineRule="auto"/>
              <w:rPr>
                <w:color w:val="000000"/>
                <w:sz w:val="16"/>
                <w:szCs w:val="16"/>
              </w:rPr>
            </w:pPr>
            <w:r w:rsidRPr="000E7272">
              <w:rPr>
                <w:color w:val="000000"/>
                <w:sz w:val="16"/>
                <w:szCs w:val="16"/>
              </w:rPr>
              <w:t>č.p. 19, 26223, Čenkov</w:t>
            </w:r>
          </w:p>
        </w:tc>
        <w:tc>
          <w:tcPr>
            <w:tcW w:w="447" w:type="dxa"/>
            <w:tcBorders>
              <w:top w:val="nil"/>
              <w:left w:val="nil"/>
              <w:bottom w:val="single" w:sz="4" w:space="0" w:color="auto"/>
              <w:right w:val="single" w:sz="4" w:space="0" w:color="auto"/>
            </w:tcBorders>
            <w:shd w:val="clear" w:color="auto" w:fill="auto"/>
            <w:vAlign w:val="center"/>
            <w:hideMark/>
          </w:tcPr>
          <w:p w14:paraId="75D054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401D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D5E2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26225</w:t>
            </w:r>
          </w:p>
        </w:tc>
        <w:tc>
          <w:tcPr>
            <w:tcW w:w="1333" w:type="dxa"/>
            <w:tcBorders>
              <w:top w:val="nil"/>
              <w:left w:val="nil"/>
              <w:bottom w:val="single" w:sz="4" w:space="0" w:color="auto"/>
              <w:right w:val="single" w:sz="4" w:space="0" w:color="auto"/>
            </w:tcBorders>
            <w:shd w:val="clear" w:color="auto" w:fill="auto"/>
            <w:vAlign w:val="center"/>
            <w:hideMark/>
          </w:tcPr>
          <w:p w14:paraId="3E56E2C9" w14:textId="77777777" w:rsidR="003D1C0B" w:rsidRPr="000E7272" w:rsidRDefault="003D1C0B" w:rsidP="00A26B95">
            <w:pPr>
              <w:spacing w:after="0" w:line="240" w:lineRule="auto"/>
              <w:rPr>
                <w:color w:val="000000"/>
                <w:sz w:val="16"/>
                <w:szCs w:val="16"/>
              </w:rPr>
            </w:pPr>
            <w:r w:rsidRPr="000E7272">
              <w:rPr>
                <w:color w:val="000000"/>
                <w:sz w:val="16"/>
                <w:szCs w:val="16"/>
              </w:rPr>
              <w:t>Pičín</w:t>
            </w:r>
          </w:p>
        </w:tc>
        <w:tc>
          <w:tcPr>
            <w:tcW w:w="1044" w:type="dxa"/>
            <w:tcBorders>
              <w:top w:val="nil"/>
              <w:left w:val="nil"/>
              <w:bottom w:val="single" w:sz="4" w:space="0" w:color="auto"/>
              <w:right w:val="single" w:sz="4" w:space="0" w:color="auto"/>
            </w:tcBorders>
            <w:shd w:val="clear" w:color="auto" w:fill="auto"/>
            <w:vAlign w:val="center"/>
            <w:hideMark/>
          </w:tcPr>
          <w:p w14:paraId="264711D0" w14:textId="77777777" w:rsidR="003D1C0B" w:rsidRPr="000E7272" w:rsidRDefault="003D1C0B" w:rsidP="00A26B95">
            <w:pPr>
              <w:spacing w:after="0" w:line="240" w:lineRule="auto"/>
              <w:rPr>
                <w:color w:val="000000"/>
                <w:sz w:val="16"/>
                <w:szCs w:val="16"/>
              </w:rPr>
            </w:pPr>
            <w:r w:rsidRPr="000E7272">
              <w:rPr>
                <w:color w:val="000000"/>
                <w:sz w:val="16"/>
                <w:szCs w:val="16"/>
              </w:rPr>
              <w:t>Pičín</w:t>
            </w:r>
          </w:p>
        </w:tc>
        <w:tc>
          <w:tcPr>
            <w:tcW w:w="796" w:type="dxa"/>
            <w:tcBorders>
              <w:top w:val="nil"/>
              <w:left w:val="nil"/>
              <w:bottom w:val="single" w:sz="4" w:space="0" w:color="auto"/>
              <w:right w:val="single" w:sz="4" w:space="0" w:color="auto"/>
            </w:tcBorders>
            <w:shd w:val="clear" w:color="auto" w:fill="auto"/>
            <w:vAlign w:val="center"/>
            <w:hideMark/>
          </w:tcPr>
          <w:p w14:paraId="0F831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22942297</w:t>
            </w:r>
          </w:p>
        </w:tc>
        <w:tc>
          <w:tcPr>
            <w:tcW w:w="933" w:type="dxa"/>
            <w:tcBorders>
              <w:top w:val="nil"/>
              <w:left w:val="nil"/>
              <w:bottom w:val="single" w:sz="4" w:space="0" w:color="auto"/>
              <w:right w:val="single" w:sz="4" w:space="0" w:color="auto"/>
            </w:tcBorders>
            <w:shd w:val="clear" w:color="auto" w:fill="auto"/>
            <w:vAlign w:val="center"/>
            <w:hideMark/>
          </w:tcPr>
          <w:p w14:paraId="32D8F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1077229.13</w:t>
            </w:r>
          </w:p>
        </w:tc>
        <w:tc>
          <w:tcPr>
            <w:tcW w:w="853" w:type="dxa"/>
            <w:tcBorders>
              <w:top w:val="nil"/>
              <w:left w:val="nil"/>
              <w:bottom w:val="single" w:sz="4" w:space="0" w:color="auto"/>
              <w:right w:val="single" w:sz="4" w:space="0" w:color="auto"/>
            </w:tcBorders>
            <w:shd w:val="clear" w:color="auto" w:fill="auto"/>
            <w:vAlign w:val="center"/>
            <w:hideMark/>
          </w:tcPr>
          <w:p w14:paraId="497417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773903.31</w:t>
            </w:r>
          </w:p>
        </w:tc>
        <w:tc>
          <w:tcPr>
            <w:tcW w:w="2374" w:type="dxa"/>
            <w:tcBorders>
              <w:top w:val="nil"/>
              <w:left w:val="nil"/>
              <w:bottom w:val="single" w:sz="4" w:space="0" w:color="auto"/>
              <w:right w:val="single" w:sz="4" w:space="0" w:color="auto"/>
            </w:tcBorders>
            <w:shd w:val="clear" w:color="auto" w:fill="auto"/>
            <w:vAlign w:val="center"/>
            <w:hideMark/>
          </w:tcPr>
          <w:p w14:paraId="05A57125" w14:textId="77777777" w:rsidR="003D1C0B" w:rsidRPr="000E7272" w:rsidRDefault="003D1C0B" w:rsidP="00A26B95">
            <w:pPr>
              <w:spacing w:after="0" w:line="240" w:lineRule="auto"/>
              <w:rPr>
                <w:color w:val="000000"/>
                <w:sz w:val="16"/>
                <w:szCs w:val="16"/>
              </w:rPr>
            </w:pPr>
            <w:r w:rsidRPr="000E7272">
              <w:rPr>
                <w:color w:val="000000"/>
                <w:sz w:val="16"/>
                <w:szCs w:val="16"/>
              </w:rPr>
              <w:t>č.p. 154, 26225, Pičín</w:t>
            </w:r>
          </w:p>
        </w:tc>
        <w:tc>
          <w:tcPr>
            <w:tcW w:w="447" w:type="dxa"/>
            <w:tcBorders>
              <w:top w:val="nil"/>
              <w:left w:val="nil"/>
              <w:bottom w:val="single" w:sz="4" w:space="0" w:color="auto"/>
              <w:right w:val="single" w:sz="4" w:space="0" w:color="auto"/>
            </w:tcBorders>
            <w:shd w:val="clear" w:color="auto" w:fill="auto"/>
            <w:vAlign w:val="center"/>
            <w:hideMark/>
          </w:tcPr>
          <w:p w14:paraId="36F251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801C8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BB28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26231</w:t>
            </w:r>
          </w:p>
        </w:tc>
        <w:tc>
          <w:tcPr>
            <w:tcW w:w="1333" w:type="dxa"/>
            <w:tcBorders>
              <w:top w:val="nil"/>
              <w:left w:val="nil"/>
              <w:bottom w:val="single" w:sz="4" w:space="0" w:color="auto"/>
              <w:right w:val="single" w:sz="4" w:space="0" w:color="auto"/>
            </w:tcBorders>
            <w:shd w:val="clear" w:color="auto" w:fill="auto"/>
            <w:vAlign w:val="center"/>
            <w:hideMark/>
          </w:tcPr>
          <w:p w14:paraId="560EAF9D" w14:textId="77777777" w:rsidR="003D1C0B" w:rsidRPr="000E7272" w:rsidRDefault="003D1C0B" w:rsidP="00A26B95">
            <w:pPr>
              <w:spacing w:after="0" w:line="240" w:lineRule="auto"/>
              <w:rPr>
                <w:color w:val="000000"/>
                <w:sz w:val="16"/>
                <w:szCs w:val="16"/>
              </w:rPr>
            </w:pPr>
            <w:r w:rsidRPr="000E7272">
              <w:rPr>
                <w:color w:val="000000"/>
                <w:sz w:val="16"/>
                <w:szCs w:val="16"/>
              </w:rPr>
              <w:t>Milín</w:t>
            </w:r>
          </w:p>
        </w:tc>
        <w:tc>
          <w:tcPr>
            <w:tcW w:w="1044" w:type="dxa"/>
            <w:tcBorders>
              <w:top w:val="nil"/>
              <w:left w:val="nil"/>
              <w:bottom w:val="single" w:sz="4" w:space="0" w:color="auto"/>
              <w:right w:val="single" w:sz="4" w:space="0" w:color="auto"/>
            </w:tcBorders>
            <w:shd w:val="clear" w:color="auto" w:fill="auto"/>
            <w:vAlign w:val="center"/>
            <w:hideMark/>
          </w:tcPr>
          <w:p w14:paraId="0C73FB85" w14:textId="77777777" w:rsidR="003D1C0B" w:rsidRPr="000E7272" w:rsidRDefault="003D1C0B" w:rsidP="00A26B95">
            <w:pPr>
              <w:spacing w:after="0" w:line="240" w:lineRule="auto"/>
              <w:rPr>
                <w:color w:val="000000"/>
                <w:sz w:val="16"/>
                <w:szCs w:val="16"/>
              </w:rPr>
            </w:pPr>
            <w:r w:rsidRPr="000E7272">
              <w:rPr>
                <w:color w:val="000000"/>
                <w:sz w:val="16"/>
                <w:szCs w:val="16"/>
              </w:rPr>
              <w:t>Milín</w:t>
            </w:r>
          </w:p>
        </w:tc>
        <w:tc>
          <w:tcPr>
            <w:tcW w:w="796" w:type="dxa"/>
            <w:tcBorders>
              <w:top w:val="nil"/>
              <w:left w:val="nil"/>
              <w:bottom w:val="single" w:sz="4" w:space="0" w:color="auto"/>
              <w:right w:val="single" w:sz="4" w:space="0" w:color="auto"/>
            </w:tcBorders>
            <w:shd w:val="clear" w:color="auto" w:fill="auto"/>
            <w:vAlign w:val="center"/>
            <w:hideMark/>
          </w:tcPr>
          <w:p w14:paraId="5884DC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16417593</w:t>
            </w:r>
          </w:p>
        </w:tc>
        <w:tc>
          <w:tcPr>
            <w:tcW w:w="933" w:type="dxa"/>
            <w:tcBorders>
              <w:top w:val="nil"/>
              <w:left w:val="nil"/>
              <w:bottom w:val="single" w:sz="4" w:space="0" w:color="auto"/>
              <w:right w:val="single" w:sz="4" w:space="0" w:color="auto"/>
            </w:tcBorders>
            <w:shd w:val="clear" w:color="auto" w:fill="auto"/>
            <w:vAlign w:val="center"/>
            <w:hideMark/>
          </w:tcPr>
          <w:p w14:paraId="7C199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1089336.1</w:t>
            </w:r>
          </w:p>
        </w:tc>
        <w:tc>
          <w:tcPr>
            <w:tcW w:w="853" w:type="dxa"/>
            <w:tcBorders>
              <w:top w:val="nil"/>
              <w:left w:val="nil"/>
              <w:bottom w:val="single" w:sz="4" w:space="0" w:color="auto"/>
              <w:right w:val="single" w:sz="4" w:space="0" w:color="auto"/>
            </w:tcBorders>
            <w:shd w:val="clear" w:color="auto" w:fill="auto"/>
            <w:vAlign w:val="center"/>
            <w:hideMark/>
          </w:tcPr>
          <w:p w14:paraId="7CFFF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776673.81</w:t>
            </w:r>
          </w:p>
        </w:tc>
        <w:tc>
          <w:tcPr>
            <w:tcW w:w="2374" w:type="dxa"/>
            <w:tcBorders>
              <w:top w:val="nil"/>
              <w:left w:val="nil"/>
              <w:bottom w:val="single" w:sz="4" w:space="0" w:color="auto"/>
              <w:right w:val="single" w:sz="4" w:space="0" w:color="auto"/>
            </w:tcBorders>
            <w:shd w:val="clear" w:color="auto" w:fill="auto"/>
            <w:vAlign w:val="center"/>
            <w:hideMark/>
          </w:tcPr>
          <w:p w14:paraId="0233585D" w14:textId="77777777" w:rsidR="003D1C0B" w:rsidRPr="000E7272" w:rsidRDefault="003D1C0B" w:rsidP="00A26B95">
            <w:pPr>
              <w:spacing w:after="0" w:line="240" w:lineRule="auto"/>
              <w:rPr>
                <w:color w:val="000000"/>
                <w:sz w:val="16"/>
                <w:szCs w:val="16"/>
              </w:rPr>
            </w:pPr>
            <w:r w:rsidRPr="000E7272">
              <w:rPr>
                <w:color w:val="000000"/>
                <w:sz w:val="16"/>
                <w:szCs w:val="16"/>
              </w:rPr>
              <w:t>Václavská 261, 26231, Milín</w:t>
            </w:r>
          </w:p>
        </w:tc>
        <w:tc>
          <w:tcPr>
            <w:tcW w:w="447" w:type="dxa"/>
            <w:tcBorders>
              <w:top w:val="nil"/>
              <w:left w:val="nil"/>
              <w:bottom w:val="single" w:sz="4" w:space="0" w:color="auto"/>
              <w:right w:val="single" w:sz="4" w:space="0" w:color="auto"/>
            </w:tcBorders>
            <w:shd w:val="clear" w:color="auto" w:fill="auto"/>
            <w:vAlign w:val="center"/>
            <w:hideMark/>
          </w:tcPr>
          <w:p w14:paraId="06D1A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10FE7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D356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26232</w:t>
            </w:r>
          </w:p>
        </w:tc>
        <w:tc>
          <w:tcPr>
            <w:tcW w:w="1333" w:type="dxa"/>
            <w:tcBorders>
              <w:top w:val="nil"/>
              <w:left w:val="nil"/>
              <w:bottom w:val="single" w:sz="4" w:space="0" w:color="auto"/>
              <w:right w:val="single" w:sz="4" w:space="0" w:color="auto"/>
            </w:tcBorders>
            <w:shd w:val="clear" w:color="auto" w:fill="auto"/>
            <w:vAlign w:val="center"/>
            <w:hideMark/>
          </w:tcPr>
          <w:p w14:paraId="4A9FCEF1" w14:textId="77777777" w:rsidR="003D1C0B" w:rsidRPr="000E7272" w:rsidRDefault="003D1C0B" w:rsidP="00A26B95">
            <w:pPr>
              <w:spacing w:after="0" w:line="240" w:lineRule="auto"/>
              <w:rPr>
                <w:color w:val="000000"/>
                <w:sz w:val="16"/>
                <w:szCs w:val="16"/>
              </w:rPr>
            </w:pPr>
            <w:r w:rsidRPr="000E7272">
              <w:rPr>
                <w:color w:val="000000"/>
                <w:sz w:val="16"/>
                <w:szCs w:val="16"/>
              </w:rPr>
              <w:t>Pečice</w:t>
            </w:r>
          </w:p>
        </w:tc>
        <w:tc>
          <w:tcPr>
            <w:tcW w:w="1044" w:type="dxa"/>
            <w:tcBorders>
              <w:top w:val="nil"/>
              <w:left w:val="nil"/>
              <w:bottom w:val="single" w:sz="4" w:space="0" w:color="auto"/>
              <w:right w:val="single" w:sz="4" w:space="0" w:color="auto"/>
            </w:tcBorders>
            <w:shd w:val="clear" w:color="auto" w:fill="auto"/>
            <w:vAlign w:val="center"/>
            <w:hideMark/>
          </w:tcPr>
          <w:p w14:paraId="6FD2C9DE" w14:textId="77777777" w:rsidR="003D1C0B" w:rsidRPr="000E7272" w:rsidRDefault="003D1C0B" w:rsidP="00A26B95">
            <w:pPr>
              <w:spacing w:after="0" w:line="240" w:lineRule="auto"/>
              <w:rPr>
                <w:color w:val="000000"/>
                <w:sz w:val="16"/>
                <w:szCs w:val="16"/>
              </w:rPr>
            </w:pPr>
            <w:r w:rsidRPr="000E7272">
              <w:rPr>
                <w:color w:val="000000"/>
                <w:sz w:val="16"/>
                <w:szCs w:val="16"/>
              </w:rPr>
              <w:t>Pečice</w:t>
            </w:r>
          </w:p>
        </w:tc>
        <w:tc>
          <w:tcPr>
            <w:tcW w:w="796" w:type="dxa"/>
            <w:tcBorders>
              <w:top w:val="nil"/>
              <w:left w:val="nil"/>
              <w:bottom w:val="single" w:sz="4" w:space="0" w:color="auto"/>
              <w:right w:val="single" w:sz="4" w:space="0" w:color="auto"/>
            </w:tcBorders>
            <w:shd w:val="clear" w:color="auto" w:fill="auto"/>
            <w:vAlign w:val="center"/>
            <w:hideMark/>
          </w:tcPr>
          <w:p w14:paraId="04972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22936980</w:t>
            </w:r>
          </w:p>
        </w:tc>
        <w:tc>
          <w:tcPr>
            <w:tcW w:w="933" w:type="dxa"/>
            <w:tcBorders>
              <w:top w:val="nil"/>
              <w:left w:val="nil"/>
              <w:bottom w:val="single" w:sz="4" w:space="0" w:color="auto"/>
              <w:right w:val="single" w:sz="4" w:space="0" w:color="auto"/>
            </w:tcBorders>
            <w:shd w:val="clear" w:color="auto" w:fill="auto"/>
            <w:vAlign w:val="center"/>
            <w:hideMark/>
          </w:tcPr>
          <w:p w14:paraId="36A93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1093511.66</w:t>
            </w:r>
          </w:p>
        </w:tc>
        <w:tc>
          <w:tcPr>
            <w:tcW w:w="853" w:type="dxa"/>
            <w:tcBorders>
              <w:top w:val="nil"/>
              <w:left w:val="nil"/>
              <w:bottom w:val="single" w:sz="4" w:space="0" w:color="auto"/>
              <w:right w:val="single" w:sz="4" w:space="0" w:color="auto"/>
            </w:tcBorders>
            <w:shd w:val="clear" w:color="auto" w:fill="auto"/>
            <w:vAlign w:val="center"/>
            <w:hideMark/>
          </w:tcPr>
          <w:p w14:paraId="142D84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772773.58</w:t>
            </w:r>
          </w:p>
        </w:tc>
        <w:tc>
          <w:tcPr>
            <w:tcW w:w="2374" w:type="dxa"/>
            <w:tcBorders>
              <w:top w:val="nil"/>
              <w:left w:val="nil"/>
              <w:bottom w:val="single" w:sz="4" w:space="0" w:color="auto"/>
              <w:right w:val="single" w:sz="4" w:space="0" w:color="auto"/>
            </w:tcBorders>
            <w:shd w:val="clear" w:color="auto" w:fill="auto"/>
            <w:vAlign w:val="center"/>
            <w:hideMark/>
          </w:tcPr>
          <w:p w14:paraId="315018E3" w14:textId="77777777" w:rsidR="003D1C0B" w:rsidRPr="000E7272" w:rsidRDefault="003D1C0B" w:rsidP="00A26B95">
            <w:pPr>
              <w:spacing w:after="0" w:line="240" w:lineRule="auto"/>
              <w:rPr>
                <w:color w:val="000000"/>
                <w:sz w:val="16"/>
                <w:szCs w:val="16"/>
              </w:rPr>
            </w:pPr>
            <w:r w:rsidRPr="000E7272">
              <w:rPr>
                <w:color w:val="000000"/>
                <w:sz w:val="16"/>
                <w:szCs w:val="16"/>
              </w:rPr>
              <w:t>č.p. 101, 26232, Pečice</w:t>
            </w:r>
          </w:p>
        </w:tc>
        <w:tc>
          <w:tcPr>
            <w:tcW w:w="447" w:type="dxa"/>
            <w:tcBorders>
              <w:top w:val="nil"/>
              <w:left w:val="nil"/>
              <w:bottom w:val="single" w:sz="4" w:space="0" w:color="auto"/>
              <w:right w:val="single" w:sz="4" w:space="0" w:color="auto"/>
            </w:tcBorders>
            <w:shd w:val="clear" w:color="auto" w:fill="auto"/>
            <w:vAlign w:val="center"/>
            <w:hideMark/>
          </w:tcPr>
          <w:p w14:paraId="68D792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03DB7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226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26233</w:t>
            </w:r>
          </w:p>
        </w:tc>
        <w:tc>
          <w:tcPr>
            <w:tcW w:w="1333" w:type="dxa"/>
            <w:tcBorders>
              <w:top w:val="nil"/>
              <w:left w:val="nil"/>
              <w:bottom w:val="single" w:sz="4" w:space="0" w:color="auto"/>
              <w:right w:val="single" w:sz="4" w:space="0" w:color="auto"/>
            </w:tcBorders>
            <w:shd w:val="clear" w:color="auto" w:fill="auto"/>
            <w:vAlign w:val="center"/>
            <w:hideMark/>
          </w:tcPr>
          <w:p w14:paraId="24B4DFF9" w14:textId="77777777" w:rsidR="003D1C0B" w:rsidRPr="000E7272" w:rsidRDefault="003D1C0B" w:rsidP="00A26B95">
            <w:pPr>
              <w:spacing w:after="0" w:line="240" w:lineRule="auto"/>
              <w:rPr>
                <w:color w:val="000000"/>
                <w:sz w:val="16"/>
                <w:szCs w:val="16"/>
              </w:rPr>
            </w:pPr>
            <w:r w:rsidRPr="000E7272">
              <w:rPr>
                <w:color w:val="000000"/>
                <w:sz w:val="16"/>
                <w:szCs w:val="16"/>
              </w:rPr>
              <w:t>Solenice</w:t>
            </w:r>
          </w:p>
        </w:tc>
        <w:tc>
          <w:tcPr>
            <w:tcW w:w="1044" w:type="dxa"/>
            <w:tcBorders>
              <w:top w:val="nil"/>
              <w:left w:val="nil"/>
              <w:bottom w:val="single" w:sz="4" w:space="0" w:color="auto"/>
              <w:right w:val="single" w:sz="4" w:space="0" w:color="auto"/>
            </w:tcBorders>
            <w:shd w:val="clear" w:color="auto" w:fill="auto"/>
            <w:vAlign w:val="center"/>
            <w:hideMark/>
          </w:tcPr>
          <w:p w14:paraId="4A012115" w14:textId="77777777" w:rsidR="003D1C0B" w:rsidRPr="000E7272" w:rsidRDefault="003D1C0B" w:rsidP="00A26B95">
            <w:pPr>
              <w:spacing w:after="0" w:line="240" w:lineRule="auto"/>
              <w:rPr>
                <w:color w:val="000000"/>
                <w:sz w:val="16"/>
                <w:szCs w:val="16"/>
              </w:rPr>
            </w:pPr>
            <w:r w:rsidRPr="000E7272">
              <w:rPr>
                <w:color w:val="000000"/>
                <w:sz w:val="16"/>
                <w:szCs w:val="16"/>
              </w:rPr>
              <w:t>Solenice</w:t>
            </w:r>
          </w:p>
        </w:tc>
        <w:tc>
          <w:tcPr>
            <w:tcW w:w="796" w:type="dxa"/>
            <w:tcBorders>
              <w:top w:val="nil"/>
              <w:left w:val="nil"/>
              <w:bottom w:val="single" w:sz="4" w:space="0" w:color="auto"/>
              <w:right w:val="single" w:sz="4" w:space="0" w:color="auto"/>
            </w:tcBorders>
            <w:shd w:val="clear" w:color="auto" w:fill="auto"/>
            <w:vAlign w:val="center"/>
            <w:hideMark/>
          </w:tcPr>
          <w:p w14:paraId="285F03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22959602</w:t>
            </w:r>
          </w:p>
        </w:tc>
        <w:tc>
          <w:tcPr>
            <w:tcW w:w="933" w:type="dxa"/>
            <w:tcBorders>
              <w:top w:val="nil"/>
              <w:left w:val="nil"/>
              <w:bottom w:val="single" w:sz="4" w:space="0" w:color="auto"/>
              <w:right w:val="single" w:sz="4" w:space="0" w:color="auto"/>
            </w:tcBorders>
            <w:shd w:val="clear" w:color="auto" w:fill="auto"/>
            <w:vAlign w:val="center"/>
            <w:hideMark/>
          </w:tcPr>
          <w:p w14:paraId="6010C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1092968.09</w:t>
            </w:r>
          </w:p>
        </w:tc>
        <w:tc>
          <w:tcPr>
            <w:tcW w:w="853" w:type="dxa"/>
            <w:tcBorders>
              <w:top w:val="nil"/>
              <w:left w:val="nil"/>
              <w:bottom w:val="single" w:sz="4" w:space="0" w:color="auto"/>
              <w:right w:val="single" w:sz="4" w:space="0" w:color="auto"/>
            </w:tcBorders>
            <w:shd w:val="clear" w:color="auto" w:fill="auto"/>
            <w:vAlign w:val="center"/>
            <w:hideMark/>
          </w:tcPr>
          <w:p w14:paraId="7FA36D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766239.48</w:t>
            </w:r>
          </w:p>
        </w:tc>
        <w:tc>
          <w:tcPr>
            <w:tcW w:w="2374" w:type="dxa"/>
            <w:tcBorders>
              <w:top w:val="nil"/>
              <w:left w:val="nil"/>
              <w:bottom w:val="single" w:sz="4" w:space="0" w:color="auto"/>
              <w:right w:val="single" w:sz="4" w:space="0" w:color="auto"/>
            </w:tcBorders>
            <w:shd w:val="clear" w:color="auto" w:fill="auto"/>
            <w:vAlign w:val="center"/>
            <w:hideMark/>
          </w:tcPr>
          <w:p w14:paraId="3B9ABC99" w14:textId="77777777" w:rsidR="003D1C0B" w:rsidRPr="000E7272" w:rsidRDefault="003D1C0B" w:rsidP="00A26B95">
            <w:pPr>
              <w:spacing w:after="0" w:line="240" w:lineRule="auto"/>
              <w:rPr>
                <w:color w:val="000000"/>
                <w:sz w:val="16"/>
                <w:szCs w:val="16"/>
              </w:rPr>
            </w:pPr>
            <w:r w:rsidRPr="000E7272">
              <w:rPr>
                <w:color w:val="000000"/>
                <w:sz w:val="16"/>
                <w:szCs w:val="16"/>
              </w:rPr>
              <w:t>č.p. 37, 26263, Solenice</w:t>
            </w:r>
          </w:p>
        </w:tc>
        <w:tc>
          <w:tcPr>
            <w:tcW w:w="447" w:type="dxa"/>
            <w:tcBorders>
              <w:top w:val="nil"/>
              <w:left w:val="nil"/>
              <w:bottom w:val="single" w:sz="4" w:space="0" w:color="auto"/>
              <w:right w:val="single" w:sz="4" w:space="0" w:color="auto"/>
            </w:tcBorders>
            <w:shd w:val="clear" w:color="auto" w:fill="auto"/>
            <w:vAlign w:val="center"/>
            <w:hideMark/>
          </w:tcPr>
          <w:p w14:paraId="3A421A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8E26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083E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26234</w:t>
            </w:r>
          </w:p>
        </w:tc>
        <w:tc>
          <w:tcPr>
            <w:tcW w:w="1333" w:type="dxa"/>
            <w:tcBorders>
              <w:top w:val="nil"/>
              <w:left w:val="nil"/>
              <w:bottom w:val="single" w:sz="4" w:space="0" w:color="auto"/>
              <w:right w:val="single" w:sz="4" w:space="0" w:color="auto"/>
            </w:tcBorders>
            <w:shd w:val="clear" w:color="auto" w:fill="auto"/>
            <w:vAlign w:val="center"/>
            <w:hideMark/>
          </w:tcPr>
          <w:p w14:paraId="6746102C" w14:textId="77777777" w:rsidR="003D1C0B" w:rsidRPr="000E7272" w:rsidRDefault="003D1C0B" w:rsidP="00A26B95">
            <w:pPr>
              <w:spacing w:after="0" w:line="240" w:lineRule="auto"/>
              <w:rPr>
                <w:color w:val="000000"/>
                <w:sz w:val="16"/>
                <w:szCs w:val="16"/>
              </w:rPr>
            </w:pPr>
            <w:r w:rsidRPr="000E7272">
              <w:rPr>
                <w:color w:val="000000"/>
                <w:sz w:val="16"/>
                <w:szCs w:val="16"/>
              </w:rPr>
              <w:t>Milešov</w:t>
            </w:r>
          </w:p>
        </w:tc>
        <w:tc>
          <w:tcPr>
            <w:tcW w:w="1044" w:type="dxa"/>
            <w:tcBorders>
              <w:top w:val="nil"/>
              <w:left w:val="nil"/>
              <w:bottom w:val="single" w:sz="4" w:space="0" w:color="auto"/>
              <w:right w:val="single" w:sz="4" w:space="0" w:color="auto"/>
            </w:tcBorders>
            <w:shd w:val="clear" w:color="auto" w:fill="auto"/>
            <w:vAlign w:val="center"/>
            <w:hideMark/>
          </w:tcPr>
          <w:p w14:paraId="05E7614C" w14:textId="77777777" w:rsidR="003D1C0B" w:rsidRPr="000E7272" w:rsidRDefault="003D1C0B" w:rsidP="00A26B95">
            <w:pPr>
              <w:spacing w:after="0" w:line="240" w:lineRule="auto"/>
              <w:rPr>
                <w:color w:val="000000"/>
                <w:sz w:val="16"/>
                <w:szCs w:val="16"/>
              </w:rPr>
            </w:pPr>
            <w:r w:rsidRPr="000E7272">
              <w:rPr>
                <w:color w:val="000000"/>
                <w:sz w:val="16"/>
                <w:szCs w:val="16"/>
              </w:rPr>
              <w:t>Milešov</w:t>
            </w:r>
          </w:p>
        </w:tc>
        <w:tc>
          <w:tcPr>
            <w:tcW w:w="796" w:type="dxa"/>
            <w:tcBorders>
              <w:top w:val="nil"/>
              <w:left w:val="nil"/>
              <w:bottom w:val="single" w:sz="4" w:space="0" w:color="auto"/>
              <w:right w:val="single" w:sz="4" w:space="0" w:color="auto"/>
            </w:tcBorders>
            <w:shd w:val="clear" w:color="auto" w:fill="auto"/>
            <w:vAlign w:val="center"/>
            <w:hideMark/>
          </w:tcPr>
          <w:p w14:paraId="188C57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17268842</w:t>
            </w:r>
          </w:p>
        </w:tc>
        <w:tc>
          <w:tcPr>
            <w:tcW w:w="933" w:type="dxa"/>
            <w:tcBorders>
              <w:top w:val="nil"/>
              <w:left w:val="nil"/>
              <w:bottom w:val="single" w:sz="4" w:space="0" w:color="auto"/>
              <w:right w:val="single" w:sz="4" w:space="0" w:color="auto"/>
            </w:tcBorders>
            <w:shd w:val="clear" w:color="auto" w:fill="auto"/>
            <w:vAlign w:val="center"/>
            <w:hideMark/>
          </w:tcPr>
          <w:p w14:paraId="5AF2BC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1095971.74</w:t>
            </w:r>
          </w:p>
        </w:tc>
        <w:tc>
          <w:tcPr>
            <w:tcW w:w="853" w:type="dxa"/>
            <w:tcBorders>
              <w:top w:val="nil"/>
              <w:left w:val="nil"/>
              <w:bottom w:val="single" w:sz="4" w:space="0" w:color="auto"/>
              <w:right w:val="single" w:sz="4" w:space="0" w:color="auto"/>
            </w:tcBorders>
            <w:shd w:val="clear" w:color="auto" w:fill="auto"/>
            <w:vAlign w:val="center"/>
            <w:hideMark/>
          </w:tcPr>
          <w:p w14:paraId="2D3AF1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764601.54</w:t>
            </w:r>
          </w:p>
        </w:tc>
        <w:tc>
          <w:tcPr>
            <w:tcW w:w="2374" w:type="dxa"/>
            <w:tcBorders>
              <w:top w:val="nil"/>
              <w:left w:val="nil"/>
              <w:bottom w:val="single" w:sz="4" w:space="0" w:color="auto"/>
              <w:right w:val="single" w:sz="4" w:space="0" w:color="auto"/>
            </w:tcBorders>
            <w:shd w:val="clear" w:color="auto" w:fill="auto"/>
            <w:vAlign w:val="center"/>
            <w:hideMark/>
          </w:tcPr>
          <w:p w14:paraId="495E47F0" w14:textId="77777777" w:rsidR="003D1C0B" w:rsidRPr="000E7272" w:rsidRDefault="003D1C0B" w:rsidP="00A26B95">
            <w:pPr>
              <w:spacing w:after="0" w:line="240" w:lineRule="auto"/>
              <w:rPr>
                <w:color w:val="000000"/>
                <w:sz w:val="16"/>
                <w:szCs w:val="16"/>
              </w:rPr>
            </w:pPr>
            <w:r w:rsidRPr="000E7272">
              <w:rPr>
                <w:color w:val="000000"/>
                <w:sz w:val="16"/>
                <w:szCs w:val="16"/>
              </w:rPr>
              <w:t>č.p. 73, 26256, Milešov</w:t>
            </w:r>
          </w:p>
        </w:tc>
        <w:tc>
          <w:tcPr>
            <w:tcW w:w="447" w:type="dxa"/>
            <w:tcBorders>
              <w:top w:val="nil"/>
              <w:left w:val="nil"/>
              <w:bottom w:val="single" w:sz="4" w:space="0" w:color="auto"/>
              <w:right w:val="single" w:sz="4" w:space="0" w:color="auto"/>
            </w:tcBorders>
            <w:shd w:val="clear" w:color="auto" w:fill="auto"/>
            <w:vAlign w:val="center"/>
            <w:hideMark/>
          </w:tcPr>
          <w:p w14:paraId="40FA9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1A51E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7064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26235</w:t>
            </w:r>
          </w:p>
        </w:tc>
        <w:tc>
          <w:tcPr>
            <w:tcW w:w="1333" w:type="dxa"/>
            <w:tcBorders>
              <w:top w:val="nil"/>
              <w:left w:val="nil"/>
              <w:bottom w:val="single" w:sz="4" w:space="0" w:color="auto"/>
              <w:right w:val="single" w:sz="4" w:space="0" w:color="auto"/>
            </w:tcBorders>
            <w:shd w:val="clear" w:color="auto" w:fill="auto"/>
            <w:vAlign w:val="center"/>
            <w:hideMark/>
          </w:tcPr>
          <w:p w14:paraId="2BC93537" w14:textId="77777777" w:rsidR="003D1C0B" w:rsidRPr="000E7272" w:rsidRDefault="003D1C0B" w:rsidP="00A26B95">
            <w:pPr>
              <w:spacing w:after="0" w:line="240" w:lineRule="auto"/>
              <w:rPr>
                <w:color w:val="000000"/>
                <w:sz w:val="16"/>
                <w:szCs w:val="16"/>
              </w:rPr>
            </w:pPr>
            <w:r w:rsidRPr="000E7272">
              <w:rPr>
                <w:color w:val="000000"/>
                <w:sz w:val="16"/>
                <w:szCs w:val="16"/>
              </w:rPr>
              <w:t>Klučenice</w:t>
            </w:r>
          </w:p>
        </w:tc>
        <w:tc>
          <w:tcPr>
            <w:tcW w:w="1044" w:type="dxa"/>
            <w:tcBorders>
              <w:top w:val="nil"/>
              <w:left w:val="nil"/>
              <w:bottom w:val="single" w:sz="4" w:space="0" w:color="auto"/>
              <w:right w:val="single" w:sz="4" w:space="0" w:color="auto"/>
            </w:tcBorders>
            <w:shd w:val="clear" w:color="auto" w:fill="auto"/>
            <w:vAlign w:val="center"/>
            <w:hideMark/>
          </w:tcPr>
          <w:p w14:paraId="610B3860" w14:textId="77777777" w:rsidR="003D1C0B" w:rsidRPr="000E7272" w:rsidRDefault="003D1C0B" w:rsidP="00A26B95">
            <w:pPr>
              <w:spacing w:after="0" w:line="240" w:lineRule="auto"/>
              <w:rPr>
                <w:color w:val="000000"/>
                <w:sz w:val="16"/>
                <w:szCs w:val="16"/>
              </w:rPr>
            </w:pPr>
            <w:r w:rsidRPr="000E7272">
              <w:rPr>
                <w:color w:val="000000"/>
                <w:sz w:val="16"/>
                <w:szCs w:val="16"/>
              </w:rPr>
              <w:t>Klučenice</w:t>
            </w:r>
          </w:p>
        </w:tc>
        <w:tc>
          <w:tcPr>
            <w:tcW w:w="796" w:type="dxa"/>
            <w:tcBorders>
              <w:top w:val="nil"/>
              <w:left w:val="nil"/>
              <w:bottom w:val="single" w:sz="4" w:space="0" w:color="auto"/>
              <w:right w:val="single" w:sz="4" w:space="0" w:color="auto"/>
            </w:tcBorders>
            <w:shd w:val="clear" w:color="auto" w:fill="auto"/>
            <w:vAlign w:val="center"/>
            <w:hideMark/>
          </w:tcPr>
          <w:p w14:paraId="067E99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16402057</w:t>
            </w:r>
          </w:p>
        </w:tc>
        <w:tc>
          <w:tcPr>
            <w:tcW w:w="933" w:type="dxa"/>
            <w:tcBorders>
              <w:top w:val="nil"/>
              <w:left w:val="nil"/>
              <w:bottom w:val="single" w:sz="4" w:space="0" w:color="auto"/>
              <w:right w:val="single" w:sz="4" w:space="0" w:color="auto"/>
            </w:tcBorders>
            <w:shd w:val="clear" w:color="auto" w:fill="auto"/>
            <w:vAlign w:val="center"/>
            <w:hideMark/>
          </w:tcPr>
          <w:p w14:paraId="41E539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1099691.39</w:t>
            </w:r>
          </w:p>
        </w:tc>
        <w:tc>
          <w:tcPr>
            <w:tcW w:w="853" w:type="dxa"/>
            <w:tcBorders>
              <w:top w:val="nil"/>
              <w:left w:val="nil"/>
              <w:bottom w:val="single" w:sz="4" w:space="0" w:color="auto"/>
              <w:right w:val="single" w:sz="4" w:space="0" w:color="auto"/>
            </w:tcBorders>
            <w:shd w:val="clear" w:color="auto" w:fill="auto"/>
            <w:vAlign w:val="center"/>
            <w:hideMark/>
          </w:tcPr>
          <w:p w14:paraId="11CC5F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765934.9</w:t>
            </w:r>
          </w:p>
        </w:tc>
        <w:tc>
          <w:tcPr>
            <w:tcW w:w="2374" w:type="dxa"/>
            <w:tcBorders>
              <w:top w:val="nil"/>
              <w:left w:val="nil"/>
              <w:bottom w:val="single" w:sz="4" w:space="0" w:color="auto"/>
              <w:right w:val="single" w:sz="4" w:space="0" w:color="auto"/>
            </w:tcBorders>
            <w:shd w:val="clear" w:color="auto" w:fill="auto"/>
            <w:vAlign w:val="center"/>
            <w:hideMark/>
          </w:tcPr>
          <w:p w14:paraId="6888095E" w14:textId="77777777" w:rsidR="003D1C0B" w:rsidRPr="000E7272" w:rsidRDefault="003D1C0B" w:rsidP="00A26B95">
            <w:pPr>
              <w:spacing w:after="0" w:line="240" w:lineRule="auto"/>
              <w:rPr>
                <w:color w:val="000000"/>
                <w:sz w:val="16"/>
                <w:szCs w:val="16"/>
              </w:rPr>
            </w:pPr>
            <w:r w:rsidRPr="000E7272">
              <w:rPr>
                <w:color w:val="000000"/>
                <w:sz w:val="16"/>
                <w:szCs w:val="16"/>
              </w:rPr>
              <w:t>č.p. 77, 26256, Klučenice</w:t>
            </w:r>
          </w:p>
        </w:tc>
        <w:tc>
          <w:tcPr>
            <w:tcW w:w="447" w:type="dxa"/>
            <w:tcBorders>
              <w:top w:val="nil"/>
              <w:left w:val="nil"/>
              <w:bottom w:val="single" w:sz="4" w:space="0" w:color="auto"/>
              <w:right w:val="single" w:sz="4" w:space="0" w:color="auto"/>
            </w:tcBorders>
            <w:shd w:val="clear" w:color="auto" w:fill="auto"/>
            <w:vAlign w:val="center"/>
            <w:hideMark/>
          </w:tcPr>
          <w:p w14:paraId="45DC3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08587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C3C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26236</w:t>
            </w:r>
          </w:p>
        </w:tc>
        <w:tc>
          <w:tcPr>
            <w:tcW w:w="1333" w:type="dxa"/>
            <w:tcBorders>
              <w:top w:val="nil"/>
              <w:left w:val="nil"/>
              <w:bottom w:val="single" w:sz="4" w:space="0" w:color="auto"/>
              <w:right w:val="single" w:sz="4" w:space="0" w:color="auto"/>
            </w:tcBorders>
            <w:shd w:val="clear" w:color="auto" w:fill="auto"/>
            <w:vAlign w:val="center"/>
            <w:hideMark/>
          </w:tcPr>
          <w:p w14:paraId="23002209" w14:textId="77777777" w:rsidR="003D1C0B" w:rsidRPr="000E7272" w:rsidRDefault="003D1C0B" w:rsidP="00A26B95">
            <w:pPr>
              <w:spacing w:after="0" w:line="240" w:lineRule="auto"/>
              <w:rPr>
                <w:color w:val="000000"/>
                <w:sz w:val="16"/>
                <w:szCs w:val="16"/>
              </w:rPr>
            </w:pPr>
            <w:r w:rsidRPr="000E7272">
              <w:rPr>
                <w:color w:val="000000"/>
                <w:sz w:val="16"/>
                <w:szCs w:val="16"/>
              </w:rPr>
              <w:t>Smolotely</w:t>
            </w:r>
          </w:p>
        </w:tc>
        <w:tc>
          <w:tcPr>
            <w:tcW w:w="1044" w:type="dxa"/>
            <w:tcBorders>
              <w:top w:val="nil"/>
              <w:left w:val="nil"/>
              <w:bottom w:val="single" w:sz="4" w:space="0" w:color="auto"/>
              <w:right w:val="single" w:sz="4" w:space="0" w:color="auto"/>
            </w:tcBorders>
            <w:shd w:val="clear" w:color="auto" w:fill="auto"/>
            <w:vAlign w:val="center"/>
            <w:hideMark/>
          </w:tcPr>
          <w:p w14:paraId="5726895C" w14:textId="77777777" w:rsidR="003D1C0B" w:rsidRPr="000E7272" w:rsidRDefault="003D1C0B" w:rsidP="00A26B95">
            <w:pPr>
              <w:spacing w:after="0" w:line="240" w:lineRule="auto"/>
              <w:rPr>
                <w:color w:val="000000"/>
                <w:sz w:val="16"/>
                <w:szCs w:val="16"/>
              </w:rPr>
            </w:pPr>
            <w:r w:rsidRPr="000E7272">
              <w:rPr>
                <w:color w:val="000000"/>
                <w:sz w:val="16"/>
                <w:szCs w:val="16"/>
              </w:rPr>
              <w:t>Smolotely</w:t>
            </w:r>
          </w:p>
        </w:tc>
        <w:tc>
          <w:tcPr>
            <w:tcW w:w="796" w:type="dxa"/>
            <w:tcBorders>
              <w:top w:val="nil"/>
              <w:left w:val="nil"/>
              <w:bottom w:val="single" w:sz="4" w:space="0" w:color="auto"/>
              <w:right w:val="single" w:sz="4" w:space="0" w:color="auto"/>
            </w:tcBorders>
            <w:shd w:val="clear" w:color="auto" w:fill="auto"/>
            <w:vAlign w:val="center"/>
            <w:hideMark/>
          </w:tcPr>
          <w:p w14:paraId="7C7083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22958495</w:t>
            </w:r>
          </w:p>
        </w:tc>
        <w:tc>
          <w:tcPr>
            <w:tcW w:w="933" w:type="dxa"/>
            <w:tcBorders>
              <w:top w:val="nil"/>
              <w:left w:val="nil"/>
              <w:bottom w:val="single" w:sz="4" w:space="0" w:color="auto"/>
              <w:right w:val="single" w:sz="4" w:space="0" w:color="auto"/>
            </w:tcBorders>
            <w:shd w:val="clear" w:color="auto" w:fill="auto"/>
            <w:vAlign w:val="center"/>
            <w:hideMark/>
          </w:tcPr>
          <w:p w14:paraId="036A55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1091546.79</w:t>
            </w:r>
          </w:p>
        </w:tc>
        <w:tc>
          <w:tcPr>
            <w:tcW w:w="853" w:type="dxa"/>
            <w:tcBorders>
              <w:top w:val="nil"/>
              <w:left w:val="nil"/>
              <w:bottom w:val="single" w:sz="4" w:space="0" w:color="auto"/>
              <w:right w:val="single" w:sz="4" w:space="0" w:color="auto"/>
            </w:tcBorders>
            <w:shd w:val="clear" w:color="auto" w:fill="auto"/>
            <w:vAlign w:val="center"/>
            <w:hideMark/>
          </w:tcPr>
          <w:p w14:paraId="21583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770244</w:t>
            </w:r>
          </w:p>
        </w:tc>
        <w:tc>
          <w:tcPr>
            <w:tcW w:w="2374" w:type="dxa"/>
            <w:tcBorders>
              <w:top w:val="nil"/>
              <w:left w:val="nil"/>
              <w:bottom w:val="single" w:sz="4" w:space="0" w:color="auto"/>
              <w:right w:val="single" w:sz="4" w:space="0" w:color="auto"/>
            </w:tcBorders>
            <w:shd w:val="clear" w:color="auto" w:fill="auto"/>
            <w:vAlign w:val="center"/>
            <w:hideMark/>
          </w:tcPr>
          <w:p w14:paraId="4FAC95FA" w14:textId="77777777" w:rsidR="003D1C0B" w:rsidRPr="000E7272" w:rsidRDefault="003D1C0B" w:rsidP="00A26B95">
            <w:pPr>
              <w:spacing w:after="0" w:line="240" w:lineRule="auto"/>
              <w:rPr>
                <w:color w:val="000000"/>
                <w:sz w:val="16"/>
                <w:szCs w:val="16"/>
              </w:rPr>
            </w:pPr>
            <w:r w:rsidRPr="000E7272">
              <w:rPr>
                <w:color w:val="000000"/>
                <w:sz w:val="16"/>
                <w:szCs w:val="16"/>
              </w:rPr>
              <w:t>č.p. 21, 26263, Smolotely</w:t>
            </w:r>
          </w:p>
        </w:tc>
        <w:tc>
          <w:tcPr>
            <w:tcW w:w="447" w:type="dxa"/>
            <w:tcBorders>
              <w:top w:val="nil"/>
              <w:left w:val="nil"/>
              <w:bottom w:val="single" w:sz="4" w:space="0" w:color="auto"/>
              <w:right w:val="single" w:sz="4" w:space="0" w:color="auto"/>
            </w:tcBorders>
            <w:shd w:val="clear" w:color="auto" w:fill="auto"/>
            <w:vAlign w:val="center"/>
            <w:hideMark/>
          </w:tcPr>
          <w:p w14:paraId="2B0280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962B5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3675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26241</w:t>
            </w:r>
          </w:p>
        </w:tc>
        <w:tc>
          <w:tcPr>
            <w:tcW w:w="1333" w:type="dxa"/>
            <w:tcBorders>
              <w:top w:val="nil"/>
              <w:left w:val="nil"/>
              <w:bottom w:val="single" w:sz="4" w:space="0" w:color="auto"/>
              <w:right w:val="single" w:sz="4" w:space="0" w:color="auto"/>
            </w:tcBorders>
            <w:shd w:val="clear" w:color="auto" w:fill="auto"/>
            <w:vAlign w:val="center"/>
            <w:hideMark/>
          </w:tcPr>
          <w:p w14:paraId="3D56840D" w14:textId="77777777" w:rsidR="003D1C0B" w:rsidRPr="000E7272" w:rsidRDefault="003D1C0B" w:rsidP="00A26B95">
            <w:pPr>
              <w:spacing w:after="0" w:line="240" w:lineRule="auto"/>
              <w:rPr>
                <w:color w:val="000000"/>
                <w:sz w:val="16"/>
                <w:szCs w:val="16"/>
              </w:rPr>
            </w:pPr>
            <w:r w:rsidRPr="000E7272">
              <w:rPr>
                <w:color w:val="000000"/>
                <w:sz w:val="16"/>
                <w:szCs w:val="16"/>
              </w:rPr>
              <w:t>Bohutín</w:t>
            </w:r>
          </w:p>
        </w:tc>
        <w:tc>
          <w:tcPr>
            <w:tcW w:w="1044" w:type="dxa"/>
            <w:tcBorders>
              <w:top w:val="nil"/>
              <w:left w:val="nil"/>
              <w:bottom w:val="single" w:sz="4" w:space="0" w:color="auto"/>
              <w:right w:val="single" w:sz="4" w:space="0" w:color="auto"/>
            </w:tcBorders>
            <w:shd w:val="clear" w:color="auto" w:fill="auto"/>
            <w:vAlign w:val="center"/>
            <w:hideMark/>
          </w:tcPr>
          <w:p w14:paraId="3B14ABBB" w14:textId="77777777" w:rsidR="003D1C0B" w:rsidRPr="000E7272" w:rsidRDefault="003D1C0B" w:rsidP="00A26B95">
            <w:pPr>
              <w:spacing w:after="0" w:line="240" w:lineRule="auto"/>
              <w:rPr>
                <w:color w:val="000000"/>
                <w:sz w:val="16"/>
                <w:szCs w:val="16"/>
              </w:rPr>
            </w:pPr>
            <w:r w:rsidRPr="000E7272">
              <w:rPr>
                <w:color w:val="000000"/>
                <w:sz w:val="16"/>
                <w:szCs w:val="16"/>
              </w:rPr>
              <w:t>Bohutín</w:t>
            </w:r>
          </w:p>
        </w:tc>
        <w:tc>
          <w:tcPr>
            <w:tcW w:w="796" w:type="dxa"/>
            <w:tcBorders>
              <w:top w:val="nil"/>
              <w:left w:val="nil"/>
              <w:bottom w:val="single" w:sz="4" w:space="0" w:color="auto"/>
              <w:right w:val="single" w:sz="4" w:space="0" w:color="auto"/>
            </w:tcBorders>
            <w:shd w:val="clear" w:color="auto" w:fill="auto"/>
            <w:vAlign w:val="center"/>
            <w:hideMark/>
          </w:tcPr>
          <w:p w14:paraId="230D09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12893382</w:t>
            </w:r>
          </w:p>
        </w:tc>
        <w:tc>
          <w:tcPr>
            <w:tcW w:w="933" w:type="dxa"/>
            <w:tcBorders>
              <w:top w:val="nil"/>
              <w:left w:val="nil"/>
              <w:bottom w:val="single" w:sz="4" w:space="0" w:color="auto"/>
              <w:right w:val="single" w:sz="4" w:space="0" w:color="auto"/>
            </w:tcBorders>
            <w:shd w:val="clear" w:color="auto" w:fill="auto"/>
            <w:vAlign w:val="center"/>
            <w:hideMark/>
          </w:tcPr>
          <w:p w14:paraId="464310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1085894.63</w:t>
            </w:r>
          </w:p>
        </w:tc>
        <w:tc>
          <w:tcPr>
            <w:tcW w:w="853" w:type="dxa"/>
            <w:tcBorders>
              <w:top w:val="nil"/>
              <w:left w:val="nil"/>
              <w:bottom w:val="single" w:sz="4" w:space="0" w:color="auto"/>
              <w:right w:val="single" w:sz="4" w:space="0" w:color="auto"/>
            </w:tcBorders>
            <w:shd w:val="clear" w:color="auto" w:fill="auto"/>
            <w:vAlign w:val="center"/>
            <w:hideMark/>
          </w:tcPr>
          <w:p w14:paraId="15D66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783534.15</w:t>
            </w:r>
          </w:p>
        </w:tc>
        <w:tc>
          <w:tcPr>
            <w:tcW w:w="2374" w:type="dxa"/>
            <w:tcBorders>
              <w:top w:val="nil"/>
              <w:left w:val="nil"/>
              <w:bottom w:val="single" w:sz="4" w:space="0" w:color="auto"/>
              <w:right w:val="single" w:sz="4" w:space="0" w:color="auto"/>
            </w:tcBorders>
            <w:shd w:val="clear" w:color="auto" w:fill="auto"/>
            <w:vAlign w:val="center"/>
            <w:hideMark/>
          </w:tcPr>
          <w:p w14:paraId="5D1593AE" w14:textId="77777777" w:rsidR="003D1C0B" w:rsidRPr="000E7272" w:rsidRDefault="003D1C0B" w:rsidP="00A26B95">
            <w:pPr>
              <w:spacing w:after="0" w:line="240" w:lineRule="auto"/>
              <w:rPr>
                <w:color w:val="000000"/>
                <w:sz w:val="16"/>
                <w:szCs w:val="16"/>
              </w:rPr>
            </w:pPr>
            <w:r w:rsidRPr="000E7272">
              <w:rPr>
                <w:color w:val="000000"/>
                <w:sz w:val="16"/>
                <w:szCs w:val="16"/>
              </w:rPr>
              <w:t>č.p. 131, 26241, Bohutín</w:t>
            </w:r>
          </w:p>
        </w:tc>
        <w:tc>
          <w:tcPr>
            <w:tcW w:w="447" w:type="dxa"/>
            <w:tcBorders>
              <w:top w:val="nil"/>
              <w:left w:val="nil"/>
              <w:bottom w:val="single" w:sz="4" w:space="0" w:color="auto"/>
              <w:right w:val="single" w:sz="4" w:space="0" w:color="auto"/>
            </w:tcBorders>
            <w:shd w:val="clear" w:color="auto" w:fill="auto"/>
            <w:vAlign w:val="center"/>
            <w:hideMark/>
          </w:tcPr>
          <w:p w14:paraId="1FCF52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C43606"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0AA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26242</w:t>
            </w:r>
          </w:p>
        </w:tc>
        <w:tc>
          <w:tcPr>
            <w:tcW w:w="1333" w:type="dxa"/>
            <w:tcBorders>
              <w:top w:val="nil"/>
              <w:left w:val="nil"/>
              <w:bottom w:val="single" w:sz="4" w:space="0" w:color="auto"/>
              <w:right w:val="single" w:sz="4" w:space="0" w:color="auto"/>
            </w:tcBorders>
            <w:shd w:val="clear" w:color="auto" w:fill="auto"/>
            <w:vAlign w:val="center"/>
            <w:hideMark/>
          </w:tcPr>
          <w:p w14:paraId="05BFD358" w14:textId="77777777" w:rsidR="003D1C0B" w:rsidRPr="000E7272" w:rsidRDefault="003D1C0B" w:rsidP="00A26B95">
            <w:pPr>
              <w:spacing w:after="0" w:line="240" w:lineRule="auto"/>
              <w:rPr>
                <w:color w:val="000000"/>
                <w:sz w:val="16"/>
                <w:szCs w:val="16"/>
              </w:rPr>
            </w:pPr>
            <w:r w:rsidRPr="000E7272">
              <w:rPr>
                <w:color w:val="000000"/>
                <w:sz w:val="16"/>
                <w:szCs w:val="16"/>
              </w:rPr>
              <w:t>Rožmitál pod Třemšínem</w:t>
            </w:r>
          </w:p>
        </w:tc>
        <w:tc>
          <w:tcPr>
            <w:tcW w:w="1044" w:type="dxa"/>
            <w:tcBorders>
              <w:top w:val="nil"/>
              <w:left w:val="nil"/>
              <w:bottom w:val="single" w:sz="4" w:space="0" w:color="auto"/>
              <w:right w:val="single" w:sz="4" w:space="0" w:color="auto"/>
            </w:tcBorders>
            <w:shd w:val="clear" w:color="auto" w:fill="auto"/>
            <w:vAlign w:val="center"/>
            <w:hideMark/>
          </w:tcPr>
          <w:p w14:paraId="2B1B8EA4" w14:textId="77777777" w:rsidR="003D1C0B" w:rsidRPr="000E7272" w:rsidRDefault="003D1C0B" w:rsidP="00A26B95">
            <w:pPr>
              <w:spacing w:after="0" w:line="240" w:lineRule="auto"/>
              <w:rPr>
                <w:color w:val="000000"/>
                <w:sz w:val="16"/>
                <w:szCs w:val="16"/>
              </w:rPr>
            </w:pPr>
            <w:r w:rsidRPr="000E7272">
              <w:rPr>
                <w:color w:val="000000"/>
                <w:sz w:val="16"/>
                <w:szCs w:val="16"/>
              </w:rPr>
              <w:t>Rožmitál pod Třemšínem</w:t>
            </w:r>
          </w:p>
        </w:tc>
        <w:tc>
          <w:tcPr>
            <w:tcW w:w="796" w:type="dxa"/>
            <w:tcBorders>
              <w:top w:val="nil"/>
              <w:left w:val="nil"/>
              <w:bottom w:val="single" w:sz="4" w:space="0" w:color="auto"/>
              <w:right w:val="single" w:sz="4" w:space="0" w:color="auto"/>
            </w:tcBorders>
            <w:shd w:val="clear" w:color="auto" w:fill="auto"/>
            <w:vAlign w:val="center"/>
            <w:hideMark/>
          </w:tcPr>
          <w:p w14:paraId="5B3C0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23024348</w:t>
            </w:r>
          </w:p>
        </w:tc>
        <w:tc>
          <w:tcPr>
            <w:tcW w:w="933" w:type="dxa"/>
            <w:tcBorders>
              <w:top w:val="nil"/>
              <w:left w:val="nil"/>
              <w:bottom w:val="single" w:sz="4" w:space="0" w:color="auto"/>
              <w:right w:val="single" w:sz="4" w:space="0" w:color="auto"/>
            </w:tcBorders>
            <w:shd w:val="clear" w:color="auto" w:fill="auto"/>
            <w:vAlign w:val="center"/>
            <w:hideMark/>
          </w:tcPr>
          <w:p w14:paraId="281F9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1090737.98</w:t>
            </w:r>
          </w:p>
        </w:tc>
        <w:tc>
          <w:tcPr>
            <w:tcW w:w="853" w:type="dxa"/>
            <w:tcBorders>
              <w:top w:val="nil"/>
              <w:left w:val="nil"/>
              <w:bottom w:val="single" w:sz="4" w:space="0" w:color="auto"/>
              <w:right w:val="single" w:sz="4" w:space="0" w:color="auto"/>
            </w:tcBorders>
            <w:shd w:val="clear" w:color="auto" w:fill="auto"/>
            <w:vAlign w:val="center"/>
            <w:hideMark/>
          </w:tcPr>
          <w:p w14:paraId="5E878B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790076.25</w:t>
            </w:r>
          </w:p>
        </w:tc>
        <w:tc>
          <w:tcPr>
            <w:tcW w:w="2374" w:type="dxa"/>
            <w:tcBorders>
              <w:top w:val="nil"/>
              <w:left w:val="nil"/>
              <w:bottom w:val="single" w:sz="4" w:space="0" w:color="auto"/>
              <w:right w:val="single" w:sz="4" w:space="0" w:color="auto"/>
            </w:tcBorders>
            <w:shd w:val="clear" w:color="auto" w:fill="auto"/>
            <w:vAlign w:val="center"/>
            <w:hideMark/>
          </w:tcPr>
          <w:p w14:paraId="10F3506F" w14:textId="77777777" w:rsidR="003D1C0B" w:rsidRPr="000E7272" w:rsidRDefault="003D1C0B" w:rsidP="00A26B95">
            <w:pPr>
              <w:spacing w:after="0" w:line="240" w:lineRule="auto"/>
              <w:rPr>
                <w:color w:val="000000"/>
                <w:sz w:val="16"/>
                <w:szCs w:val="16"/>
              </w:rPr>
            </w:pPr>
            <w:r w:rsidRPr="000E7272">
              <w:rPr>
                <w:color w:val="000000"/>
                <w:sz w:val="16"/>
                <w:szCs w:val="16"/>
              </w:rPr>
              <w:t>Náměstí 24, 26242, Rožmitál pod Třemšínem</w:t>
            </w:r>
          </w:p>
        </w:tc>
        <w:tc>
          <w:tcPr>
            <w:tcW w:w="447" w:type="dxa"/>
            <w:tcBorders>
              <w:top w:val="nil"/>
              <w:left w:val="nil"/>
              <w:bottom w:val="single" w:sz="4" w:space="0" w:color="auto"/>
              <w:right w:val="single" w:sz="4" w:space="0" w:color="auto"/>
            </w:tcBorders>
            <w:shd w:val="clear" w:color="auto" w:fill="auto"/>
            <w:vAlign w:val="center"/>
            <w:hideMark/>
          </w:tcPr>
          <w:p w14:paraId="61617B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806BA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598A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26243</w:t>
            </w:r>
          </w:p>
        </w:tc>
        <w:tc>
          <w:tcPr>
            <w:tcW w:w="1333" w:type="dxa"/>
            <w:tcBorders>
              <w:top w:val="nil"/>
              <w:left w:val="nil"/>
              <w:bottom w:val="single" w:sz="4" w:space="0" w:color="auto"/>
              <w:right w:val="single" w:sz="4" w:space="0" w:color="auto"/>
            </w:tcBorders>
            <w:shd w:val="clear" w:color="auto" w:fill="auto"/>
            <w:vAlign w:val="center"/>
            <w:hideMark/>
          </w:tcPr>
          <w:p w14:paraId="0B214ACD" w14:textId="77777777" w:rsidR="003D1C0B" w:rsidRPr="000E7272" w:rsidRDefault="003D1C0B" w:rsidP="00A26B95">
            <w:pPr>
              <w:spacing w:after="0" w:line="240" w:lineRule="auto"/>
              <w:rPr>
                <w:color w:val="000000"/>
                <w:sz w:val="16"/>
                <w:szCs w:val="16"/>
              </w:rPr>
            </w:pPr>
            <w:r w:rsidRPr="000E7272">
              <w:rPr>
                <w:color w:val="000000"/>
                <w:sz w:val="16"/>
                <w:szCs w:val="16"/>
              </w:rPr>
              <w:t>Věšín</w:t>
            </w:r>
          </w:p>
        </w:tc>
        <w:tc>
          <w:tcPr>
            <w:tcW w:w="1044" w:type="dxa"/>
            <w:tcBorders>
              <w:top w:val="nil"/>
              <w:left w:val="nil"/>
              <w:bottom w:val="single" w:sz="4" w:space="0" w:color="auto"/>
              <w:right w:val="single" w:sz="4" w:space="0" w:color="auto"/>
            </w:tcBorders>
            <w:shd w:val="clear" w:color="auto" w:fill="auto"/>
            <w:vAlign w:val="center"/>
            <w:hideMark/>
          </w:tcPr>
          <w:p w14:paraId="173F58F7" w14:textId="77777777" w:rsidR="003D1C0B" w:rsidRPr="000E7272" w:rsidRDefault="003D1C0B" w:rsidP="00A26B95">
            <w:pPr>
              <w:spacing w:after="0" w:line="240" w:lineRule="auto"/>
              <w:rPr>
                <w:color w:val="000000"/>
                <w:sz w:val="16"/>
                <w:szCs w:val="16"/>
              </w:rPr>
            </w:pPr>
            <w:r w:rsidRPr="000E7272">
              <w:rPr>
                <w:color w:val="000000"/>
                <w:sz w:val="16"/>
                <w:szCs w:val="16"/>
              </w:rPr>
              <w:t>Věšín</w:t>
            </w:r>
          </w:p>
        </w:tc>
        <w:tc>
          <w:tcPr>
            <w:tcW w:w="796" w:type="dxa"/>
            <w:tcBorders>
              <w:top w:val="nil"/>
              <w:left w:val="nil"/>
              <w:bottom w:val="single" w:sz="4" w:space="0" w:color="auto"/>
              <w:right w:val="single" w:sz="4" w:space="0" w:color="auto"/>
            </w:tcBorders>
            <w:shd w:val="clear" w:color="auto" w:fill="auto"/>
            <w:vAlign w:val="center"/>
            <w:hideMark/>
          </w:tcPr>
          <w:p w14:paraId="7444C1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16432061</w:t>
            </w:r>
          </w:p>
        </w:tc>
        <w:tc>
          <w:tcPr>
            <w:tcW w:w="933" w:type="dxa"/>
            <w:tcBorders>
              <w:top w:val="nil"/>
              <w:left w:val="nil"/>
              <w:bottom w:val="single" w:sz="4" w:space="0" w:color="auto"/>
              <w:right w:val="single" w:sz="4" w:space="0" w:color="auto"/>
            </w:tcBorders>
            <w:shd w:val="clear" w:color="auto" w:fill="auto"/>
            <w:vAlign w:val="center"/>
            <w:hideMark/>
          </w:tcPr>
          <w:p w14:paraId="0CD0F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1089093.22</w:t>
            </w:r>
          </w:p>
        </w:tc>
        <w:tc>
          <w:tcPr>
            <w:tcW w:w="853" w:type="dxa"/>
            <w:tcBorders>
              <w:top w:val="nil"/>
              <w:left w:val="nil"/>
              <w:bottom w:val="single" w:sz="4" w:space="0" w:color="auto"/>
              <w:right w:val="single" w:sz="4" w:space="0" w:color="auto"/>
            </w:tcBorders>
            <w:shd w:val="clear" w:color="auto" w:fill="auto"/>
            <w:vAlign w:val="center"/>
            <w:hideMark/>
          </w:tcPr>
          <w:p w14:paraId="476AA7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792623.84</w:t>
            </w:r>
          </w:p>
        </w:tc>
        <w:tc>
          <w:tcPr>
            <w:tcW w:w="2374" w:type="dxa"/>
            <w:tcBorders>
              <w:top w:val="nil"/>
              <w:left w:val="nil"/>
              <w:bottom w:val="single" w:sz="4" w:space="0" w:color="auto"/>
              <w:right w:val="single" w:sz="4" w:space="0" w:color="auto"/>
            </w:tcBorders>
            <w:shd w:val="clear" w:color="auto" w:fill="auto"/>
            <w:vAlign w:val="center"/>
            <w:hideMark/>
          </w:tcPr>
          <w:p w14:paraId="619B6253" w14:textId="77777777" w:rsidR="003D1C0B" w:rsidRPr="000E7272" w:rsidRDefault="003D1C0B" w:rsidP="00A26B95">
            <w:pPr>
              <w:spacing w:after="0" w:line="240" w:lineRule="auto"/>
              <w:rPr>
                <w:color w:val="000000"/>
                <w:sz w:val="16"/>
                <w:szCs w:val="16"/>
              </w:rPr>
            </w:pPr>
            <w:r w:rsidRPr="000E7272">
              <w:rPr>
                <w:color w:val="000000"/>
                <w:sz w:val="16"/>
                <w:szCs w:val="16"/>
              </w:rPr>
              <w:t>č.p. 3, 26243, Věšín</w:t>
            </w:r>
          </w:p>
        </w:tc>
        <w:tc>
          <w:tcPr>
            <w:tcW w:w="447" w:type="dxa"/>
            <w:tcBorders>
              <w:top w:val="nil"/>
              <w:left w:val="nil"/>
              <w:bottom w:val="single" w:sz="4" w:space="0" w:color="auto"/>
              <w:right w:val="single" w:sz="4" w:space="0" w:color="auto"/>
            </w:tcBorders>
            <w:shd w:val="clear" w:color="auto" w:fill="auto"/>
            <w:vAlign w:val="center"/>
            <w:hideMark/>
          </w:tcPr>
          <w:p w14:paraId="2117FE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8A44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AFD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26244</w:t>
            </w:r>
          </w:p>
        </w:tc>
        <w:tc>
          <w:tcPr>
            <w:tcW w:w="1333" w:type="dxa"/>
            <w:tcBorders>
              <w:top w:val="nil"/>
              <w:left w:val="nil"/>
              <w:bottom w:val="single" w:sz="4" w:space="0" w:color="auto"/>
              <w:right w:val="single" w:sz="4" w:space="0" w:color="auto"/>
            </w:tcBorders>
            <w:shd w:val="clear" w:color="auto" w:fill="auto"/>
            <w:vAlign w:val="center"/>
            <w:hideMark/>
          </w:tcPr>
          <w:p w14:paraId="7A72C687" w14:textId="77777777" w:rsidR="003D1C0B" w:rsidRPr="000E7272" w:rsidRDefault="003D1C0B" w:rsidP="00A26B95">
            <w:pPr>
              <w:spacing w:after="0" w:line="240" w:lineRule="auto"/>
              <w:rPr>
                <w:color w:val="000000"/>
                <w:sz w:val="16"/>
                <w:szCs w:val="16"/>
              </w:rPr>
            </w:pPr>
            <w:r w:rsidRPr="000E7272">
              <w:rPr>
                <w:color w:val="000000"/>
                <w:sz w:val="16"/>
                <w:szCs w:val="16"/>
              </w:rPr>
              <w:t>Hvožďany</w:t>
            </w:r>
          </w:p>
        </w:tc>
        <w:tc>
          <w:tcPr>
            <w:tcW w:w="1044" w:type="dxa"/>
            <w:tcBorders>
              <w:top w:val="nil"/>
              <w:left w:val="nil"/>
              <w:bottom w:val="single" w:sz="4" w:space="0" w:color="auto"/>
              <w:right w:val="single" w:sz="4" w:space="0" w:color="auto"/>
            </w:tcBorders>
            <w:shd w:val="clear" w:color="auto" w:fill="auto"/>
            <w:vAlign w:val="center"/>
            <w:hideMark/>
          </w:tcPr>
          <w:p w14:paraId="20371637" w14:textId="77777777" w:rsidR="003D1C0B" w:rsidRPr="000E7272" w:rsidRDefault="003D1C0B" w:rsidP="00A26B95">
            <w:pPr>
              <w:spacing w:after="0" w:line="240" w:lineRule="auto"/>
              <w:rPr>
                <w:color w:val="000000"/>
                <w:sz w:val="16"/>
                <w:szCs w:val="16"/>
              </w:rPr>
            </w:pPr>
            <w:r w:rsidRPr="000E7272">
              <w:rPr>
                <w:color w:val="000000"/>
                <w:sz w:val="16"/>
                <w:szCs w:val="16"/>
              </w:rPr>
              <w:t>Hvožďany</w:t>
            </w:r>
          </w:p>
        </w:tc>
        <w:tc>
          <w:tcPr>
            <w:tcW w:w="796" w:type="dxa"/>
            <w:tcBorders>
              <w:top w:val="nil"/>
              <w:left w:val="nil"/>
              <w:bottom w:val="single" w:sz="4" w:space="0" w:color="auto"/>
              <w:right w:val="single" w:sz="4" w:space="0" w:color="auto"/>
            </w:tcBorders>
            <w:shd w:val="clear" w:color="auto" w:fill="auto"/>
            <w:vAlign w:val="center"/>
            <w:hideMark/>
          </w:tcPr>
          <w:p w14:paraId="7C5C0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16395182</w:t>
            </w:r>
          </w:p>
        </w:tc>
        <w:tc>
          <w:tcPr>
            <w:tcW w:w="933" w:type="dxa"/>
            <w:tcBorders>
              <w:top w:val="nil"/>
              <w:left w:val="nil"/>
              <w:bottom w:val="single" w:sz="4" w:space="0" w:color="auto"/>
              <w:right w:val="single" w:sz="4" w:space="0" w:color="auto"/>
            </w:tcBorders>
            <w:shd w:val="clear" w:color="auto" w:fill="auto"/>
            <w:vAlign w:val="center"/>
            <w:hideMark/>
          </w:tcPr>
          <w:p w14:paraId="71BE41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1098415.15</w:t>
            </w:r>
          </w:p>
        </w:tc>
        <w:tc>
          <w:tcPr>
            <w:tcW w:w="853" w:type="dxa"/>
            <w:tcBorders>
              <w:top w:val="nil"/>
              <w:left w:val="nil"/>
              <w:bottom w:val="single" w:sz="4" w:space="0" w:color="auto"/>
              <w:right w:val="single" w:sz="4" w:space="0" w:color="auto"/>
            </w:tcBorders>
            <w:shd w:val="clear" w:color="auto" w:fill="auto"/>
            <w:vAlign w:val="center"/>
            <w:hideMark/>
          </w:tcPr>
          <w:p w14:paraId="2AF61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795434.71</w:t>
            </w:r>
          </w:p>
        </w:tc>
        <w:tc>
          <w:tcPr>
            <w:tcW w:w="2374" w:type="dxa"/>
            <w:tcBorders>
              <w:top w:val="nil"/>
              <w:left w:val="nil"/>
              <w:bottom w:val="single" w:sz="4" w:space="0" w:color="auto"/>
              <w:right w:val="single" w:sz="4" w:space="0" w:color="auto"/>
            </w:tcBorders>
            <w:shd w:val="clear" w:color="auto" w:fill="auto"/>
            <w:vAlign w:val="center"/>
            <w:hideMark/>
          </w:tcPr>
          <w:p w14:paraId="3E0BF4AF" w14:textId="77777777" w:rsidR="003D1C0B" w:rsidRPr="000E7272" w:rsidRDefault="003D1C0B" w:rsidP="00A26B95">
            <w:pPr>
              <w:spacing w:after="0" w:line="240" w:lineRule="auto"/>
              <w:rPr>
                <w:color w:val="000000"/>
                <w:sz w:val="16"/>
                <w:szCs w:val="16"/>
              </w:rPr>
            </w:pPr>
            <w:r w:rsidRPr="000E7272">
              <w:rPr>
                <w:color w:val="000000"/>
                <w:sz w:val="16"/>
                <w:szCs w:val="16"/>
              </w:rPr>
              <w:t>č.p. 82, 26244, Hvožďany</w:t>
            </w:r>
          </w:p>
        </w:tc>
        <w:tc>
          <w:tcPr>
            <w:tcW w:w="447" w:type="dxa"/>
            <w:tcBorders>
              <w:top w:val="nil"/>
              <w:left w:val="nil"/>
              <w:bottom w:val="single" w:sz="4" w:space="0" w:color="auto"/>
              <w:right w:val="single" w:sz="4" w:space="0" w:color="auto"/>
            </w:tcBorders>
            <w:shd w:val="clear" w:color="auto" w:fill="auto"/>
            <w:vAlign w:val="center"/>
            <w:hideMark/>
          </w:tcPr>
          <w:p w14:paraId="6BB6BD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D380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847E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26251</w:t>
            </w:r>
          </w:p>
        </w:tc>
        <w:tc>
          <w:tcPr>
            <w:tcW w:w="1333" w:type="dxa"/>
            <w:tcBorders>
              <w:top w:val="nil"/>
              <w:left w:val="nil"/>
              <w:bottom w:val="single" w:sz="4" w:space="0" w:color="auto"/>
              <w:right w:val="single" w:sz="4" w:space="0" w:color="auto"/>
            </w:tcBorders>
            <w:shd w:val="clear" w:color="auto" w:fill="auto"/>
            <w:vAlign w:val="center"/>
            <w:hideMark/>
          </w:tcPr>
          <w:p w14:paraId="58F7408F" w14:textId="77777777" w:rsidR="003D1C0B" w:rsidRPr="000E7272" w:rsidRDefault="003D1C0B" w:rsidP="00A26B95">
            <w:pPr>
              <w:spacing w:after="0" w:line="240" w:lineRule="auto"/>
              <w:rPr>
                <w:color w:val="000000"/>
                <w:sz w:val="16"/>
                <w:szCs w:val="16"/>
              </w:rPr>
            </w:pPr>
            <w:r w:rsidRPr="000E7272">
              <w:rPr>
                <w:color w:val="000000"/>
                <w:sz w:val="16"/>
                <w:szCs w:val="16"/>
              </w:rPr>
              <w:t>Dublovice</w:t>
            </w:r>
          </w:p>
        </w:tc>
        <w:tc>
          <w:tcPr>
            <w:tcW w:w="1044" w:type="dxa"/>
            <w:tcBorders>
              <w:top w:val="nil"/>
              <w:left w:val="nil"/>
              <w:bottom w:val="single" w:sz="4" w:space="0" w:color="auto"/>
              <w:right w:val="single" w:sz="4" w:space="0" w:color="auto"/>
            </w:tcBorders>
            <w:shd w:val="clear" w:color="auto" w:fill="auto"/>
            <w:vAlign w:val="center"/>
            <w:hideMark/>
          </w:tcPr>
          <w:p w14:paraId="20749248" w14:textId="77777777" w:rsidR="003D1C0B" w:rsidRPr="000E7272" w:rsidRDefault="003D1C0B" w:rsidP="00A26B95">
            <w:pPr>
              <w:spacing w:after="0" w:line="240" w:lineRule="auto"/>
              <w:rPr>
                <w:color w:val="000000"/>
                <w:sz w:val="16"/>
                <w:szCs w:val="16"/>
              </w:rPr>
            </w:pPr>
            <w:r w:rsidRPr="000E7272">
              <w:rPr>
                <w:color w:val="000000"/>
                <w:sz w:val="16"/>
                <w:szCs w:val="16"/>
              </w:rPr>
              <w:t>Dublovice</w:t>
            </w:r>
          </w:p>
        </w:tc>
        <w:tc>
          <w:tcPr>
            <w:tcW w:w="796" w:type="dxa"/>
            <w:tcBorders>
              <w:top w:val="nil"/>
              <w:left w:val="nil"/>
              <w:bottom w:val="single" w:sz="4" w:space="0" w:color="auto"/>
              <w:right w:val="single" w:sz="4" w:space="0" w:color="auto"/>
            </w:tcBorders>
            <w:shd w:val="clear" w:color="auto" w:fill="auto"/>
            <w:vAlign w:val="center"/>
            <w:hideMark/>
          </w:tcPr>
          <w:p w14:paraId="331C8F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22857605</w:t>
            </w:r>
          </w:p>
        </w:tc>
        <w:tc>
          <w:tcPr>
            <w:tcW w:w="933" w:type="dxa"/>
            <w:tcBorders>
              <w:top w:val="nil"/>
              <w:left w:val="nil"/>
              <w:bottom w:val="single" w:sz="4" w:space="0" w:color="auto"/>
              <w:right w:val="single" w:sz="4" w:space="0" w:color="auto"/>
            </w:tcBorders>
            <w:shd w:val="clear" w:color="auto" w:fill="auto"/>
            <w:vAlign w:val="center"/>
            <w:hideMark/>
          </w:tcPr>
          <w:p w14:paraId="69CB35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1088228.38</w:t>
            </w:r>
          </w:p>
        </w:tc>
        <w:tc>
          <w:tcPr>
            <w:tcW w:w="853" w:type="dxa"/>
            <w:tcBorders>
              <w:top w:val="nil"/>
              <w:left w:val="nil"/>
              <w:bottom w:val="single" w:sz="4" w:space="0" w:color="auto"/>
              <w:right w:val="single" w:sz="4" w:space="0" w:color="auto"/>
            </w:tcBorders>
            <w:shd w:val="clear" w:color="auto" w:fill="auto"/>
            <w:vAlign w:val="center"/>
            <w:hideMark/>
          </w:tcPr>
          <w:p w14:paraId="33C38E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753390</w:t>
            </w:r>
          </w:p>
        </w:tc>
        <w:tc>
          <w:tcPr>
            <w:tcW w:w="2374" w:type="dxa"/>
            <w:tcBorders>
              <w:top w:val="nil"/>
              <w:left w:val="nil"/>
              <w:bottom w:val="single" w:sz="4" w:space="0" w:color="auto"/>
              <w:right w:val="single" w:sz="4" w:space="0" w:color="auto"/>
            </w:tcBorders>
            <w:shd w:val="clear" w:color="auto" w:fill="auto"/>
            <w:vAlign w:val="center"/>
            <w:hideMark/>
          </w:tcPr>
          <w:p w14:paraId="704F3845" w14:textId="77777777" w:rsidR="003D1C0B" w:rsidRPr="000E7272" w:rsidRDefault="003D1C0B" w:rsidP="00A26B95">
            <w:pPr>
              <w:spacing w:after="0" w:line="240" w:lineRule="auto"/>
              <w:rPr>
                <w:color w:val="000000"/>
                <w:sz w:val="16"/>
                <w:szCs w:val="16"/>
              </w:rPr>
            </w:pPr>
            <w:r w:rsidRPr="000E7272">
              <w:rPr>
                <w:color w:val="000000"/>
                <w:sz w:val="16"/>
                <w:szCs w:val="16"/>
              </w:rPr>
              <w:t>č.p. 108, 26251, Dublovice</w:t>
            </w:r>
          </w:p>
        </w:tc>
        <w:tc>
          <w:tcPr>
            <w:tcW w:w="447" w:type="dxa"/>
            <w:tcBorders>
              <w:top w:val="nil"/>
              <w:left w:val="nil"/>
              <w:bottom w:val="single" w:sz="4" w:space="0" w:color="auto"/>
              <w:right w:val="single" w:sz="4" w:space="0" w:color="auto"/>
            </w:tcBorders>
            <w:shd w:val="clear" w:color="auto" w:fill="auto"/>
            <w:vAlign w:val="center"/>
            <w:hideMark/>
          </w:tcPr>
          <w:p w14:paraId="2A2E99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491E5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FEF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26252</w:t>
            </w:r>
          </w:p>
        </w:tc>
        <w:tc>
          <w:tcPr>
            <w:tcW w:w="1333" w:type="dxa"/>
            <w:tcBorders>
              <w:top w:val="nil"/>
              <w:left w:val="nil"/>
              <w:bottom w:val="single" w:sz="4" w:space="0" w:color="auto"/>
              <w:right w:val="single" w:sz="4" w:space="0" w:color="auto"/>
            </w:tcBorders>
            <w:shd w:val="clear" w:color="auto" w:fill="auto"/>
            <w:vAlign w:val="center"/>
            <w:hideMark/>
          </w:tcPr>
          <w:p w14:paraId="047B19F2" w14:textId="77777777" w:rsidR="003D1C0B" w:rsidRPr="000E7272" w:rsidRDefault="003D1C0B" w:rsidP="00A26B95">
            <w:pPr>
              <w:spacing w:after="0" w:line="240" w:lineRule="auto"/>
              <w:rPr>
                <w:color w:val="000000"/>
                <w:sz w:val="16"/>
                <w:szCs w:val="16"/>
              </w:rPr>
            </w:pPr>
            <w:r w:rsidRPr="000E7272">
              <w:rPr>
                <w:color w:val="000000"/>
                <w:sz w:val="16"/>
                <w:szCs w:val="16"/>
              </w:rPr>
              <w:t>Vysoký Chlumec</w:t>
            </w:r>
          </w:p>
        </w:tc>
        <w:tc>
          <w:tcPr>
            <w:tcW w:w="1044" w:type="dxa"/>
            <w:tcBorders>
              <w:top w:val="nil"/>
              <w:left w:val="nil"/>
              <w:bottom w:val="single" w:sz="4" w:space="0" w:color="auto"/>
              <w:right w:val="single" w:sz="4" w:space="0" w:color="auto"/>
            </w:tcBorders>
            <w:shd w:val="clear" w:color="auto" w:fill="auto"/>
            <w:vAlign w:val="center"/>
            <w:hideMark/>
          </w:tcPr>
          <w:p w14:paraId="019F0547" w14:textId="77777777" w:rsidR="003D1C0B" w:rsidRPr="000E7272" w:rsidRDefault="003D1C0B" w:rsidP="00A26B95">
            <w:pPr>
              <w:spacing w:after="0" w:line="240" w:lineRule="auto"/>
              <w:rPr>
                <w:color w:val="000000"/>
                <w:sz w:val="16"/>
                <w:szCs w:val="16"/>
              </w:rPr>
            </w:pPr>
            <w:r w:rsidRPr="000E7272">
              <w:rPr>
                <w:color w:val="000000"/>
                <w:sz w:val="16"/>
                <w:szCs w:val="16"/>
              </w:rPr>
              <w:t>Vysoký Chlumec</w:t>
            </w:r>
          </w:p>
        </w:tc>
        <w:tc>
          <w:tcPr>
            <w:tcW w:w="796" w:type="dxa"/>
            <w:tcBorders>
              <w:top w:val="nil"/>
              <w:left w:val="nil"/>
              <w:bottom w:val="single" w:sz="4" w:space="0" w:color="auto"/>
              <w:right w:val="single" w:sz="4" w:space="0" w:color="auto"/>
            </w:tcBorders>
            <w:shd w:val="clear" w:color="auto" w:fill="auto"/>
            <w:vAlign w:val="center"/>
            <w:hideMark/>
          </w:tcPr>
          <w:p w14:paraId="4C9A16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16439694</w:t>
            </w:r>
          </w:p>
        </w:tc>
        <w:tc>
          <w:tcPr>
            <w:tcW w:w="933" w:type="dxa"/>
            <w:tcBorders>
              <w:top w:val="nil"/>
              <w:left w:val="nil"/>
              <w:bottom w:val="single" w:sz="4" w:space="0" w:color="auto"/>
              <w:right w:val="single" w:sz="4" w:space="0" w:color="auto"/>
            </w:tcBorders>
            <w:shd w:val="clear" w:color="auto" w:fill="auto"/>
            <w:vAlign w:val="center"/>
            <w:hideMark/>
          </w:tcPr>
          <w:p w14:paraId="4E55CF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1094497.85</w:t>
            </w:r>
          </w:p>
        </w:tc>
        <w:tc>
          <w:tcPr>
            <w:tcW w:w="853" w:type="dxa"/>
            <w:tcBorders>
              <w:top w:val="nil"/>
              <w:left w:val="nil"/>
              <w:bottom w:val="single" w:sz="4" w:space="0" w:color="auto"/>
              <w:right w:val="single" w:sz="4" w:space="0" w:color="auto"/>
            </w:tcBorders>
            <w:shd w:val="clear" w:color="auto" w:fill="auto"/>
            <w:vAlign w:val="center"/>
            <w:hideMark/>
          </w:tcPr>
          <w:p w14:paraId="4D10E1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752294.7</w:t>
            </w:r>
          </w:p>
        </w:tc>
        <w:tc>
          <w:tcPr>
            <w:tcW w:w="2374" w:type="dxa"/>
            <w:tcBorders>
              <w:top w:val="nil"/>
              <w:left w:val="nil"/>
              <w:bottom w:val="single" w:sz="4" w:space="0" w:color="auto"/>
              <w:right w:val="single" w:sz="4" w:space="0" w:color="auto"/>
            </w:tcBorders>
            <w:shd w:val="clear" w:color="auto" w:fill="auto"/>
            <w:vAlign w:val="center"/>
            <w:hideMark/>
          </w:tcPr>
          <w:p w14:paraId="1BB18880" w14:textId="77777777" w:rsidR="003D1C0B" w:rsidRPr="000E7272" w:rsidRDefault="003D1C0B" w:rsidP="00A26B95">
            <w:pPr>
              <w:spacing w:after="0" w:line="240" w:lineRule="auto"/>
              <w:rPr>
                <w:color w:val="000000"/>
                <w:sz w:val="16"/>
                <w:szCs w:val="16"/>
              </w:rPr>
            </w:pPr>
            <w:r w:rsidRPr="000E7272">
              <w:rPr>
                <w:color w:val="000000"/>
                <w:sz w:val="16"/>
                <w:szCs w:val="16"/>
              </w:rPr>
              <w:t>č.p. 14, 26252, Vysoký Chlumec</w:t>
            </w:r>
          </w:p>
        </w:tc>
        <w:tc>
          <w:tcPr>
            <w:tcW w:w="447" w:type="dxa"/>
            <w:tcBorders>
              <w:top w:val="nil"/>
              <w:left w:val="nil"/>
              <w:bottom w:val="single" w:sz="4" w:space="0" w:color="auto"/>
              <w:right w:val="single" w:sz="4" w:space="0" w:color="auto"/>
            </w:tcBorders>
            <w:shd w:val="clear" w:color="auto" w:fill="auto"/>
            <w:vAlign w:val="center"/>
            <w:hideMark/>
          </w:tcPr>
          <w:p w14:paraId="04CE5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7EF7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1E99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26253</w:t>
            </w:r>
          </w:p>
        </w:tc>
        <w:tc>
          <w:tcPr>
            <w:tcW w:w="1333" w:type="dxa"/>
            <w:tcBorders>
              <w:top w:val="nil"/>
              <w:left w:val="nil"/>
              <w:bottom w:val="single" w:sz="4" w:space="0" w:color="auto"/>
              <w:right w:val="single" w:sz="4" w:space="0" w:color="auto"/>
            </w:tcBorders>
            <w:shd w:val="clear" w:color="auto" w:fill="auto"/>
            <w:vAlign w:val="center"/>
            <w:hideMark/>
          </w:tcPr>
          <w:p w14:paraId="4AEEA55B" w14:textId="77777777" w:rsidR="003D1C0B" w:rsidRPr="000E7272" w:rsidRDefault="003D1C0B" w:rsidP="00A26B95">
            <w:pPr>
              <w:spacing w:after="0" w:line="240" w:lineRule="auto"/>
              <w:rPr>
                <w:color w:val="000000"/>
                <w:sz w:val="16"/>
                <w:szCs w:val="16"/>
              </w:rPr>
            </w:pPr>
            <w:r w:rsidRPr="000E7272">
              <w:rPr>
                <w:color w:val="000000"/>
                <w:sz w:val="16"/>
                <w:szCs w:val="16"/>
              </w:rPr>
              <w:t>Počepice</w:t>
            </w:r>
          </w:p>
        </w:tc>
        <w:tc>
          <w:tcPr>
            <w:tcW w:w="1044" w:type="dxa"/>
            <w:tcBorders>
              <w:top w:val="nil"/>
              <w:left w:val="nil"/>
              <w:bottom w:val="single" w:sz="4" w:space="0" w:color="auto"/>
              <w:right w:val="single" w:sz="4" w:space="0" w:color="auto"/>
            </w:tcBorders>
            <w:shd w:val="clear" w:color="auto" w:fill="auto"/>
            <w:vAlign w:val="center"/>
            <w:hideMark/>
          </w:tcPr>
          <w:p w14:paraId="404A77B7" w14:textId="77777777" w:rsidR="003D1C0B" w:rsidRPr="000E7272" w:rsidRDefault="003D1C0B" w:rsidP="00A26B95">
            <w:pPr>
              <w:spacing w:after="0" w:line="240" w:lineRule="auto"/>
              <w:rPr>
                <w:color w:val="000000"/>
                <w:sz w:val="16"/>
                <w:szCs w:val="16"/>
              </w:rPr>
            </w:pPr>
            <w:r w:rsidRPr="000E7272">
              <w:rPr>
                <w:color w:val="000000"/>
                <w:sz w:val="16"/>
                <w:szCs w:val="16"/>
              </w:rPr>
              <w:t>Počepice</w:t>
            </w:r>
          </w:p>
        </w:tc>
        <w:tc>
          <w:tcPr>
            <w:tcW w:w="796" w:type="dxa"/>
            <w:tcBorders>
              <w:top w:val="nil"/>
              <w:left w:val="nil"/>
              <w:bottom w:val="single" w:sz="4" w:space="0" w:color="auto"/>
              <w:right w:val="single" w:sz="4" w:space="0" w:color="auto"/>
            </w:tcBorders>
            <w:shd w:val="clear" w:color="auto" w:fill="auto"/>
            <w:vAlign w:val="center"/>
            <w:hideMark/>
          </w:tcPr>
          <w:p w14:paraId="03DF7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22944672</w:t>
            </w:r>
          </w:p>
        </w:tc>
        <w:tc>
          <w:tcPr>
            <w:tcW w:w="933" w:type="dxa"/>
            <w:tcBorders>
              <w:top w:val="nil"/>
              <w:left w:val="nil"/>
              <w:bottom w:val="single" w:sz="4" w:space="0" w:color="auto"/>
              <w:right w:val="single" w:sz="4" w:space="0" w:color="auto"/>
            </w:tcBorders>
            <w:shd w:val="clear" w:color="auto" w:fill="auto"/>
            <w:vAlign w:val="center"/>
            <w:hideMark/>
          </w:tcPr>
          <w:p w14:paraId="2E09D4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1096790.88</w:t>
            </w:r>
          </w:p>
        </w:tc>
        <w:tc>
          <w:tcPr>
            <w:tcW w:w="853" w:type="dxa"/>
            <w:tcBorders>
              <w:top w:val="nil"/>
              <w:left w:val="nil"/>
              <w:bottom w:val="single" w:sz="4" w:space="0" w:color="auto"/>
              <w:right w:val="single" w:sz="4" w:space="0" w:color="auto"/>
            </w:tcBorders>
            <w:shd w:val="clear" w:color="auto" w:fill="auto"/>
            <w:vAlign w:val="center"/>
            <w:hideMark/>
          </w:tcPr>
          <w:p w14:paraId="4A1C1B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753091.94</w:t>
            </w:r>
          </w:p>
        </w:tc>
        <w:tc>
          <w:tcPr>
            <w:tcW w:w="2374" w:type="dxa"/>
            <w:tcBorders>
              <w:top w:val="nil"/>
              <w:left w:val="nil"/>
              <w:bottom w:val="single" w:sz="4" w:space="0" w:color="auto"/>
              <w:right w:val="single" w:sz="4" w:space="0" w:color="auto"/>
            </w:tcBorders>
            <w:shd w:val="clear" w:color="auto" w:fill="auto"/>
            <w:vAlign w:val="center"/>
            <w:hideMark/>
          </w:tcPr>
          <w:p w14:paraId="335DC6D0" w14:textId="77777777" w:rsidR="003D1C0B" w:rsidRPr="000E7272" w:rsidRDefault="003D1C0B" w:rsidP="00A26B95">
            <w:pPr>
              <w:spacing w:after="0" w:line="240" w:lineRule="auto"/>
              <w:rPr>
                <w:color w:val="000000"/>
                <w:sz w:val="16"/>
                <w:szCs w:val="16"/>
              </w:rPr>
            </w:pPr>
            <w:r w:rsidRPr="000E7272">
              <w:rPr>
                <w:color w:val="000000"/>
                <w:sz w:val="16"/>
                <w:szCs w:val="16"/>
              </w:rPr>
              <w:t>č.p. 60, 26255, Počepice</w:t>
            </w:r>
          </w:p>
        </w:tc>
        <w:tc>
          <w:tcPr>
            <w:tcW w:w="447" w:type="dxa"/>
            <w:tcBorders>
              <w:top w:val="nil"/>
              <w:left w:val="nil"/>
              <w:bottom w:val="single" w:sz="4" w:space="0" w:color="auto"/>
              <w:right w:val="single" w:sz="4" w:space="0" w:color="auto"/>
            </w:tcBorders>
            <w:shd w:val="clear" w:color="auto" w:fill="auto"/>
            <w:vAlign w:val="center"/>
            <w:hideMark/>
          </w:tcPr>
          <w:p w14:paraId="2FA0D7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A340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FAA8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26254</w:t>
            </w:r>
          </w:p>
        </w:tc>
        <w:tc>
          <w:tcPr>
            <w:tcW w:w="1333" w:type="dxa"/>
            <w:tcBorders>
              <w:top w:val="nil"/>
              <w:left w:val="nil"/>
              <w:bottom w:val="single" w:sz="4" w:space="0" w:color="auto"/>
              <w:right w:val="single" w:sz="4" w:space="0" w:color="auto"/>
            </w:tcBorders>
            <w:shd w:val="clear" w:color="auto" w:fill="auto"/>
            <w:vAlign w:val="center"/>
            <w:hideMark/>
          </w:tcPr>
          <w:p w14:paraId="30138997" w14:textId="77777777" w:rsidR="003D1C0B" w:rsidRPr="000E7272" w:rsidRDefault="003D1C0B" w:rsidP="00A26B95">
            <w:pPr>
              <w:spacing w:after="0" w:line="240" w:lineRule="auto"/>
              <w:rPr>
                <w:color w:val="000000"/>
                <w:sz w:val="16"/>
                <w:szCs w:val="16"/>
              </w:rPr>
            </w:pPr>
            <w:r w:rsidRPr="000E7272">
              <w:rPr>
                <w:color w:val="000000"/>
                <w:sz w:val="16"/>
                <w:szCs w:val="16"/>
              </w:rPr>
              <w:t>Nechvalice</w:t>
            </w:r>
          </w:p>
        </w:tc>
        <w:tc>
          <w:tcPr>
            <w:tcW w:w="1044" w:type="dxa"/>
            <w:tcBorders>
              <w:top w:val="nil"/>
              <w:left w:val="nil"/>
              <w:bottom w:val="single" w:sz="4" w:space="0" w:color="auto"/>
              <w:right w:val="single" w:sz="4" w:space="0" w:color="auto"/>
            </w:tcBorders>
            <w:shd w:val="clear" w:color="auto" w:fill="auto"/>
            <w:vAlign w:val="center"/>
            <w:hideMark/>
          </w:tcPr>
          <w:p w14:paraId="78923042" w14:textId="77777777" w:rsidR="003D1C0B" w:rsidRPr="000E7272" w:rsidRDefault="003D1C0B" w:rsidP="00A26B95">
            <w:pPr>
              <w:spacing w:after="0" w:line="240" w:lineRule="auto"/>
              <w:rPr>
                <w:color w:val="000000"/>
                <w:sz w:val="16"/>
                <w:szCs w:val="16"/>
              </w:rPr>
            </w:pPr>
            <w:r w:rsidRPr="000E7272">
              <w:rPr>
                <w:color w:val="000000"/>
                <w:sz w:val="16"/>
                <w:szCs w:val="16"/>
              </w:rPr>
              <w:t>Nechvalice</w:t>
            </w:r>
          </w:p>
        </w:tc>
        <w:tc>
          <w:tcPr>
            <w:tcW w:w="796" w:type="dxa"/>
            <w:tcBorders>
              <w:top w:val="nil"/>
              <w:left w:val="nil"/>
              <w:bottom w:val="single" w:sz="4" w:space="0" w:color="auto"/>
              <w:right w:val="single" w:sz="4" w:space="0" w:color="auto"/>
            </w:tcBorders>
            <w:shd w:val="clear" w:color="auto" w:fill="auto"/>
            <w:vAlign w:val="center"/>
            <w:hideMark/>
          </w:tcPr>
          <w:p w14:paraId="1B523B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22916121</w:t>
            </w:r>
          </w:p>
        </w:tc>
        <w:tc>
          <w:tcPr>
            <w:tcW w:w="933" w:type="dxa"/>
            <w:tcBorders>
              <w:top w:val="nil"/>
              <w:left w:val="nil"/>
              <w:bottom w:val="single" w:sz="4" w:space="0" w:color="auto"/>
              <w:right w:val="single" w:sz="4" w:space="0" w:color="auto"/>
            </w:tcBorders>
            <w:shd w:val="clear" w:color="auto" w:fill="auto"/>
            <w:vAlign w:val="center"/>
            <w:hideMark/>
          </w:tcPr>
          <w:p w14:paraId="3CD3C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1099206</w:t>
            </w:r>
          </w:p>
        </w:tc>
        <w:tc>
          <w:tcPr>
            <w:tcW w:w="853" w:type="dxa"/>
            <w:tcBorders>
              <w:top w:val="nil"/>
              <w:left w:val="nil"/>
              <w:bottom w:val="single" w:sz="4" w:space="0" w:color="auto"/>
              <w:right w:val="single" w:sz="4" w:space="0" w:color="auto"/>
            </w:tcBorders>
            <w:shd w:val="clear" w:color="auto" w:fill="auto"/>
            <w:vAlign w:val="center"/>
            <w:hideMark/>
          </w:tcPr>
          <w:p w14:paraId="23190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752428</w:t>
            </w:r>
          </w:p>
        </w:tc>
        <w:tc>
          <w:tcPr>
            <w:tcW w:w="2374" w:type="dxa"/>
            <w:tcBorders>
              <w:top w:val="nil"/>
              <w:left w:val="nil"/>
              <w:bottom w:val="single" w:sz="4" w:space="0" w:color="auto"/>
              <w:right w:val="single" w:sz="4" w:space="0" w:color="auto"/>
            </w:tcBorders>
            <w:shd w:val="clear" w:color="auto" w:fill="auto"/>
            <w:vAlign w:val="center"/>
            <w:hideMark/>
          </w:tcPr>
          <w:p w14:paraId="112D9F02" w14:textId="77777777" w:rsidR="003D1C0B" w:rsidRPr="000E7272" w:rsidRDefault="003D1C0B" w:rsidP="00A26B95">
            <w:pPr>
              <w:spacing w:after="0" w:line="240" w:lineRule="auto"/>
              <w:rPr>
                <w:color w:val="000000"/>
                <w:sz w:val="16"/>
                <w:szCs w:val="16"/>
              </w:rPr>
            </w:pPr>
            <w:r w:rsidRPr="000E7272">
              <w:rPr>
                <w:color w:val="000000"/>
                <w:sz w:val="16"/>
                <w:szCs w:val="16"/>
              </w:rPr>
              <w:t>č.p. 62, 26401, Nechvalice</w:t>
            </w:r>
          </w:p>
        </w:tc>
        <w:tc>
          <w:tcPr>
            <w:tcW w:w="447" w:type="dxa"/>
            <w:tcBorders>
              <w:top w:val="nil"/>
              <w:left w:val="nil"/>
              <w:bottom w:val="single" w:sz="4" w:space="0" w:color="auto"/>
              <w:right w:val="single" w:sz="4" w:space="0" w:color="auto"/>
            </w:tcBorders>
            <w:shd w:val="clear" w:color="auto" w:fill="auto"/>
            <w:vAlign w:val="center"/>
            <w:hideMark/>
          </w:tcPr>
          <w:p w14:paraId="1E39CE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9421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FA2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26255</w:t>
            </w:r>
          </w:p>
        </w:tc>
        <w:tc>
          <w:tcPr>
            <w:tcW w:w="1333" w:type="dxa"/>
            <w:tcBorders>
              <w:top w:val="nil"/>
              <w:left w:val="nil"/>
              <w:bottom w:val="single" w:sz="4" w:space="0" w:color="auto"/>
              <w:right w:val="single" w:sz="4" w:space="0" w:color="auto"/>
            </w:tcBorders>
            <w:shd w:val="clear" w:color="auto" w:fill="auto"/>
            <w:vAlign w:val="center"/>
            <w:hideMark/>
          </w:tcPr>
          <w:p w14:paraId="3FE41904" w14:textId="77777777" w:rsidR="003D1C0B" w:rsidRPr="000E7272" w:rsidRDefault="003D1C0B" w:rsidP="00A26B95">
            <w:pPr>
              <w:spacing w:after="0" w:line="240" w:lineRule="auto"/>
              <w:rPr>
                <w:color w:val="000000"/>
                <w:sz w:val="16"/>
                <w:szCs w:val="16"/>
              </w:rPr>
            </w:pPr>
            <w:r w:rsidRPr="000E7272">
              <w:rPr>
                <w:color w:val="000000"/>
                <w:sz w:val="16"/>
                <w:szCs w:val="16"/>
              </w:rPr>
              <w:t>Petrovice u Sedlčan</w:t>
            </w:r>
          </w:p>
        </w:tc>
        <w:tc>
          <w:tcPr>
            <w:tcW w:w="1044" w:type="dxa"/>
            <w:tcBorders>
              <w:top w:val="nil"/>
              <w:left w:val="nil"/>
              <w:bottom w:val="single" w:sz="4" w:space="0" w:color="auto"/>
              <w:right w:val="single" w:sz="4" w:space="0" w:color="auto"/>
            </w:tcBorders>
            <w:shd w:val="clear" w:color="auto" w:fill="auto"/>
            <w:vAlign w:val="center"/>
            <w:hideMark/>
          </w:tcPr>
          <w:p w14:paraId="2CA094A8" w14:textId="77777777" w:rsidR="003D1C0B" w:rsidRPr="000E7272" w:rsidRDefault="003D1C0B" w:rsidP="00A26B95">
            <w:pPr>
              <w:spacing w:after="0" w:line="240" w:lineRule="auto"/>
              <w:rPr>
                <w:color w:val="000000"/>
                <w:sz w:val="16"/>
                <w:szCs w:val="16"/>
              </w:rPr>
            </w:pPr>
            <w:r w:rsidRPr="000E7272">
              <w:rPr>
                <w:color w:val="000000"/>
                <w:sz w:val="16"/>
                <w:szCs w:val="16"/>
              </w:rPr>
              <w:t>Petrovice</w:t>
            </w:r>
          </w:p>
        </w:tc>
        <w:tc>
          <w:tcPr>
            <w:tcW w:w="796" w:type="dxa"/>
            <w:tcBorders>
              <w:top w:val="nil"/>
              <w:left w:val="nil"/>
              <w:bottom w:val="single" w:sz="4" w:space="0" w:color="auto"/>
              <w:right w:val="single" w:sz="4" w:space="0" w:color="auto"/>
            </w:tcBorders>
            <w:shd w:val="clear" w:color="auto" w:fill="auto"/>
            <w:vAlign w:val="center"/>
            <w:hideMark/>
          </w:tcPr>
          <w:p w14:paraId="2773C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22938788</w:t>
            </w:r>
          </w:p>
        </w:tc>
        <w:tc>
          <w:tcPr>
            <w:tcW w:w="933" w:type="dxa"/>
            <w:tcBorders>
              <w:top w:val="nil"/>
              <w:left w:val="nil"/>
              <w:bottom w:val="single" w:sz="4" w:space="0" w:color="auto"/>
              <w:right w:val="single" w:sz="4" w:space="0" w:color="auto"/>
            </w:tcBorders>
            <w:shd w:val="clear" w:color="auto" w:fill="auto"/>
            <w:vAlign w:val="center"/>
            <w:hideMark/>
          </w:tcPr>
          <w:p w14:paraId="1ED62E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1100930.5</w:t>
            </w:r>
          </w:p>
        </w:tc>
        <w:tc>
          <w:tcPr>
            <w:tcW w:w="853" w:type="dxa"/>
            <w:tcBorders>
              <w:top w:val="nil"/>
              <w:left w:val="nil"/>
              <w:bottom w:val="single" w:sz="4" w:space="0" w:color="auto"/>
              <w:right w:val="single" w:sz="4" w:space="0" w:color="auto"/>
            </w:tcBorders>
            <w:shd w:val="clear" w:color="auto" w:fill="auto"/>
            <w:vAlign w:val="center"/>
            <w:hideMark/>
          </w:tcPr>
          <w:p w14:paraId="19CB2E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756917.13</w:t>
            </w:r>
          </w:p>
        </w:tc>
        <w:tc>
          <w:tcPr>
            <w:tcW w:w="2374" w:type="dxa"/>
            <w:tcBorders>
              <w:top w:val="nil"/>
              <w:left w:val="nil"/>
              <w:bottom w:val="single" w:sz="4" w:space="0" w:color="auto"/>
              <w:right w:val="single" w:sz="4" w:space="0" w:color="auto"/>
            </w:tcBorders>
            <w:shd w:val="clear" w:color="auto" w:fill="auto"/>
            <w:vAlign w:val="center"/>
            <w:hideMark/>
          </w:tcPr>
          <w:p w14:paraId="22C490D1" w14:textId="77777777" w:rsidR="003D1C0B" w:rsidRPr="000E7272" w:rsidRDefault="003D1C0B" w:rsidP="00A26B95">
            <w:pPr>
              <w:spacing w:after="0" w:line="240" w:lineRule="auto"/>
              <w:rPr>
                <w:color w:val="000000"/>
                <w:sz w:val="16"/>
                <w:szCs w:val="16"/>
              </w:rPr>
            </w:pPr>
            <w:r w:rsidRPr="000E7272">
              <w:rPr>
                <w:color w:val="000000"/>
                <w:sz w:val="16"/>
                <w:szCs w:val="16"/>
              </w:rPr>
              <w:t>č.p. 64, 26255, Petrovice</w:t>
            </w:r>
          </w:p>
        </w:tc>
        <w:tc>
          <w:tcPr>
            <w:tcW w:w="447" w:type="dxa"/>
            <w:tcBorders>
              <w:top w:val="nil"/>
              <w:left w:val="nil"/>
              <w:bottom w:val="single" w:sz="4" w:space="0" w:color="auto"/>
              <w:right w:val="single" w:sz="4" w:space="0" w:color="auto"/>
            </w:tcBorders>
            <w:shd w:val="clear" w:color="auto" w:fill="auto"/>
            <w:vAlign w:val="center"/>
            <w:hideMark/>
          </w:tcPr>
          <w:p w14:paraId="69F456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B0BF00"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C4F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26256</w:t>
            </w:r>
          </w:p>
        </w:tc>
        <w:tc>
          <w:tcPr>
            <w:tcW w:w="1333" w:type="dxa"/>
            <w:tcBorders>
              <w:top w:val="nil"/>
              <w:left w:val="nil"/>
              <w:bottom w:val="single" w:sz="4" w:space="0" w:color="auto"/>
              <w:right w:val="single" w:sz="4" w:space="0" w:color="auto"/>
            </w:tcBorders>
            <w:shd w:val="clear" w:color="auto" w:fill="auto"/>
            <w:vAlign w:val="center"/>
            <w:hideMark/>
          </w:tcPr>
          <w:p w14:paraId="1CF2E03D" w14:textId="77777777" w:rsidR="003D1C0B" w:rsidRPr="000E7272" w:rsidRDefault="003D1C0B" w:rsidP="00A26B95">
            <w:pPr>
              <w:spacing w:after="0" w:line="240" w:lineRule="auto"/>
              <w:rPr>
                <w:color w:val="000000"/>
                <w:sz w:val="16"/>
                <w:szCs w:val="16"/>
              </w:rPr>
            </w:pPr>
            <w:r w:rsidRPr="000E7272">
              <w:rPr>
                <w:color w:val="000000"/>
                <w:sz w:val="16"/>
                <w:szCs w:val="16"/>
              </w:rPr>
              <w:t>Krásná Hora nad Vltavou</w:t>
            </w:r>
          </w:p>
        </w:tc>
        <w:tc>
          <w:tcPr>
            <w:tcW w:w="1044" w:type="dxa"/>
            <w:tcBorders>
              <w:top w:val="nil"/>
              <w:left w:val="nil"/>
              <w:bottom w:val="single" w:sz="4" w:space="0" w:color="auto"/>
              <w:right w:val="single" w:sz="4" w:space="0" w:color="auto"/>
            </w:tcBorders>
            <w:shd w:val="clear" w:color="auto" w:fill="auto"/>
            <w:vAlign w:val="center"/>
            <w:hideMark/>
          </w:tcPr>
          <w:p w14:paraId="2C9133BE" w14:textId="77777777" w:rsidR="003D1C0B" w:rsidRPr="000E7272" w:rsidRDefault="003D1C0B" w:rsidP="00A26B95">
            <w:pPr>
              <w:spacing w:after="0" w:line="240" w:lineRule="auto"/>
              <w:rPr>
                <w:color w:val="000000"/>
                <w:sz w:val="16"/>
                <w:szCs w:val="16"/>
              </w:rPr>
            </w:pPr>
            <w:r w:rsidRPr="000E7272">
              <w:rPr>
                <w:color w:val="000000"/>
                <w:sz w:val="16"/>
                <w:szCs w:val="16"/>
              </w:rPr>
              <w:t>Krásná Hora nad Vltavou</w:t>
            </w:r>
          </w:p>
        </w:tc>
        <w:tc>
          <w:tcPr>
            <w:tcW w:w="796" w:type="dxa"/>
            <w:tcBorders>
              <w:top w:val="nil"/>
              <w:left w:val="nil"/>
              <w:bottom w:val="single" w:sz="4" w:space="0" w:color="auto"/>
              <w:right w:val="single" w:sz="4" w:space="0" w:color="auto"/>
            </w:tcBorders>
            <w:shd w:val="clear" w:color="auto" w:fill="auto"/>
            <w:vAlign w:val="center"/>
            <w:hideMark/>
          </w:tcPr>
          <w:p w14:paraId="597AC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22886915</w:t>
            </w:r>
          </w:p>
        </w:tc>
        <w:tc>
          <w:tcPr>
            <w:tcW w:w="933" w:type="dxa"/>
            <w:tcBorders>
              <w:top w:val="nil"/>
              <w:left w:val="nil"/>
              <w:bottom w:val="single" w:sz="4" w:space="0" w:color="auto"/>
              <w:right w:val="single" w:sz="4" w:space="0" w:color="auto"/>
            </w:tcBorders>
            <w:shd w:val="clear" w:color="auto" w:fill="auto"/>
            <w:vAlign w:val="center"/>
            <w:hideMark/>
          </w:tcPr>
          <w:p w14:paraId="553C10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1094748.94</w:t>
            </w:r>
          </w:p>
        </w:tc>
        <w:tc>
          <w:tcPr>
            <w:tcW w:w="853" w:type="dxa"/>
            <w:tcBorders>
              <w:top w:val="nil"/>
              <w:left w:val="nil"/>
              <w:bottom w:val="single" w:sz="4" w:space="0" w:color="auto"/>
              <w:right w:val="single" w:sz="4" w:space="0" w:color="auto"/>
            </w:tcBorders>
            <w:shd w:val="clear" w:color="auto" w:fill="auto"/>
            <w:vAlign w:val="center"/>
            <w:hideMark/>
          </w:tcPr>
          <w:p w14:paraId="7C535F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760397.28</w:t>
            </w:r>
          </w:p>
        </w:tc>
        <w:tc>
          <w:tcPr>
            <w:tcW w:w="2374" w:type="dxa"/>
            <w:tcBorders>
              <w:top w:val="nil"/>
              <w:left w:val="nil"/>
              <w:bottom w:val="single" w:sz="4" w:space="0" w:color="auto"/>
              <w:right w:val="single" w:sz="4" w:space="0" w:color="auto"/>
            </w:tcBorders>
            <w:shd w:val="clear" w:color="auto" w:fill="auto"/>
            <w:vAlign w:val="center"/>
            <w:hideMark/>
          </w:tcPr>
          <w:p w14:paraId="25799096" w14:textId="77777777" w:rsidR="003D1C0B" w:rsidRPr="000E7272" w:rsidRDefault="003D1C0B" w:rsidP="00A26B95">
            <w:pPr>
              <w:spacing w:after="0" w:line="240" w:lineRule="auto"/>
              <w:rPr>
                <w:color w:val="000000"/>
                <w:sz w:val="16"/>
                <w:szCs w:val="16"/>
              </w:rPr>
            </w:pPr>
            <w:r w:rsidRPr="000E7272">
              <w:rPr>
                <w:color w:val="000000"/>
                <w:sz w:val="16"/>
                <w:szCs w:val="16"/>
              </w:rPr>
              <w:t>č.p. 26, 26256, Krásná Hora nad Vltavou</w:t>
            </w:r>
          </w:p>
        </w:tc>
        <w:tc>
          <w:tcPr>
            <w:tcW w:w="447" w:type="dxa"/>
            <w:tcBorders>
              <w:top w:val="nil"/>
              <w:left w:val="nil"/>
              <w:bottom w:val="single" w:sz="4" w:space="0" w:color="auto"/>
              <w:right w:val="single" w:sz="4" w:space="0" w:color="auto"/>
            </w:tcBorders>
            <w:shd w:val="clear" w:color="auto" w:fill="auto"/>
            <w:vAlign w:val="center"/>
            <w:hideMark/>
          </w:tcPr>
          <w:p w14:paraId="43AC9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C9C3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9C54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26261</w:t>
            </w:r>
          </w:p>
        </w:tc>
        <w:tc>
          <w:tcPr>
            <w:tcW w:w="1333" w:type="dxa"/>
            <w:tcBorders>
              <w:top w:val="nil"/>
              <w:left w:val="nil"/>
              <w:bottom w:val="single" w:sz="4" w:space="0" w:color="auto"/>
              <w:right w:val="single" w:sz="4" w:space="0" w:color="auto"/>
            </w:tcBorders>
            <w:shd w:val="clear" w:color="auto" w:fill="auto"/>
            <w:vAlign w:val="center"/>
            <w:hideMark/>
          </w:tcPr>
          <w:p w14:paraId="2168ECA7" w14:textId="77777777" w:rsidR="003D1C0B" w:rsidRPr="000E7272" w:rsidRDefault="003D1C0B" w:rsidP="00A26B95">
            <w:pPr>
              <w:spacing w:after="0" w:line="240" w:lineRule="auto"/>
              <w:rPr>
                <w:color w:val="000000"/>
                <w:sz w:val="16"/>
                <w:szCs w:val="16"/>
              </w:rPr>
            </w:pPr>
            <w:r w:rsidRPr="000E7272">
              <w:rPr>
                <w:color w:val="000000"/>
                <w:sz w:val="16"/>
                <w:szCs w:val="16"/>
              </w:rPr>
              <w:t>Višňová u Příbramě</w:t>
            </w:r>
          </w:p>
        </w:tc>
        <w:tc>
          <w:tcPr>
            <w:tcW w:w="1044" w:type="dxa"/>
            <w:tcBorders>
              <w:top w:val="nil"/>
              <w:left w:val="nil"/>
              <w:bottom w:val="single" w:sz="4" w:space="0" w:color="auto"/>
              <w:right w:val="single" w:sz="4" w:space="0" w:color="auto"/>
            </w:tcBorders>
            <w:shd w:val="clear" w:color="auto" w:fill="auto"/>
            <w:vAlign w:val="center"/>
            <w:hideMark/>
          </w:tcPr>
          <w:p w14:paraId="514B95EA" w14:textId="77777777" w:rsidR="003D1C0B" w:rsidRPr="000E7272" w:rsidRDefault="003D1C0B" w:rsidP="00A26B95">
            <w:pPr>
              <w:spacing w:after="0" w:line="240" w:lineRule="auto"/>
              <w:rPr>
                <w:color w:val="000000"/>
                <w:sz w:val="16"/>
                <w:szCs w:val="16"/>
              </w:rPr>
            </w:pPr>
            <w:r w:rsidRPr="000E7272">
              <w:rPr>
                <w:color w:val="000000"/>
                <w:sz w:val="16"/>
                <w:szCs w:val="16"/>
              </w:rPr>
              <w:t>Višňová</w:t>
            </w:r>
          </w:p>
        </w:tc>
        <w:tc>
          <w:tcPr>
            <w:tcW w:w="796" w:type="dxa"/>
            <w:tcBorders>
              <w:top w:val="nil"/>
              <w:left w:val="nil"/>
              <w:bottom w:val="single" w:sz="4" w:space="0" w:color="auto"/>
              <w:right w:val="single" w:sz="4" w:space="0" w:color="auto"/>
            </w:tcBorders>
            <w:shd w:val="clear" w:color="auto" w:fill="auto"/>
            <w:vAlign w:val="center"/>
            <w:hideMark/>
          </w:tcPr>
          <w:p w14:paraId="5BC304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16436466</w:t>
            </w:r>
          </w:p>
        </w:tc>
        <w:tc>
          <w:tcPr>
            <w:tcW w:w="933" w:type="dxa"/>
            <w:tcBorders>
              <w:top w:val="nil"/>
              <w:left w:val="nil"/>
              <w:bottom w:val="single" w:sz="4" w:space="0" w:color="auto"/>
              <w:right w:val="single" w:sz="4" w:space="0" w:color="auto"/>
            </w:tcBorders>
            <w:shd w:val="clear" w:color="auto" w:fill="auto"/>
            <w:vAlign w:val="center"/>
            <w:hideMark/>
          </w:tcPr>
          <w:p w14:paraId="638802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1082516.88</w:t>
            </w:r>
          </w:p>
        </w:tc>
        <w:tc>
          <w:tcPr>
            <w:tcW w:w="853" w:type="dxa"/>
            <w:tcBorders>
              <w:top w:val="nil"/>
              <w:left w:val="nil"/>
              <w:bottom w:val="single" w:sz="4" w:space="0" w:color="auto"/>
              <w:right w:val="single" w:sz="4" w:space="0" w:color="auto"/>
            </w:tcBorders>
            <w:shd w:val="clear" w:color="auto" w:fill="auto"/>
            <w:vAlign w:val="center"/>
            <w:hideMark/>
          </w:tcPr>
          <w:p w14:paraId="73D748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768358.88</w:t>
            </w:r>
          </w:p>
        </w:tc>
        <w:tc>
          <w:tcPr>
            <w:tcW w:w="2374" w:type="dxa"/>
            <w:tcBorders>
              <w:top w:val="nil"/>
              <w:left w:val="nil"/>
              <w:bottom w:val="single" w:sz="4" w:space="0" w:color="auto"/>
              <w:right w:val="single" w:sz="4" w:space="0" w:color="auto"/>
            </w:tcBorders>
            <w:shd w:val="clear" w:color="auto" w:fill="auto"/>
            <w:vAlign w:val="center"/>
            <w:hideMark/>
          </w:tcPr>
          <w:p w14:paraId="24FD5A5C" w14:textId="77777777" w:rsidR="003D1C0B" w:rsidRPr="000E7272" w:rsidRDefault="003D1C0B" w:rsidP="00A26B95">
            <w:pPr>
              <w:spacing w:after="0" w:line="240" w:lineRule="auto"/>
              <w:rPr>
                <w:color w:val="000000"/>
                <w:sz w:val="16"/>
                <w:szCs w:val="16"/>
              </w:rPr>
            </w:pPr>
            <w:r w:rsidRPr="000E7272">
              <w:rPr>
                <w:color w:val="000000"/>
                <w:sz w:val="16"/>
                <w:szCs w:val="16"/>
              </w:rPr>
              <w:t>č.p. 153, 26261, Višňová</w:t>
            </w:r>
          </w:p>
        </w:tc>
        <w:tc>
          <w:tcPr>
            <w:tcW w:w="447" w:type="dxa"/>
            <w:tcBorders>
              <w:top w:val="nil"/>
              <w:left w:val="nil"/>
              <w:bottom w:val="single" w:sz="4" w:space="0" w:color="auto"/>
              <w:right w:val="single" w:sz="4" w:space="0" w:color="auto"/>
            </w:tcBorders>
            <w:shd w:val="clear" w:color="auto" w:fill="auto"/>
            <w:vAlign w:val="center"/>
            <w:hideMark/>
          </w:tcPr>
          <w:p w14:paraId="268051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5C2C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531A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26262</w:t>
            </w:r>
          </w:p>
        </w:tc>
        <w:tc>
          <w:tcPr>
            <w:tcW w:w="1333" w:type="dxa"/>
            <w:tcBorders>
              <w:top w:val="nil"/>
              <w:left w:val="nil"/>
              <w:bottom w:val="single" w:sz="4" w:space="0" w:color="auto"/>
              <w:right w:val="single" w:sz="4" w:space="0" w:color="auto"/>
            </w:tcBorders>
            <w:shd w:val="clear" w:color="auto" w:fill="auto"/>
            <w:vAlign w:val="center"/>
            <w:hideMark/>
          </w:tcPr>
          <w:p w14:paraId="2535342E" w14:textId="77777777" w:rsidR="003D1C0B" w:rsidRPr="000E7272" w:rsidRDefault="003D1C0B" w:rsidP="00A26B95">
            <w:pPr>
              <w:spacing w:after="0" w:line="240" w:lineRule="auto"/>
              <w:rPr>
                <w:color w:val="000000"/>
                <w:sz w:val="16"/>
                <w:szCs w:val="16"/>
              </w:rPr>
            </w:pPr>
            <w:r w:rsidRPr="000E7272">
              <w:rPr>
                <w:color w:val="000000"/>
                <w:sz w:val="16"/>
                <w:szCs w:val="16"/>
              </w:rPr>
              <w:t>Dolní Hbity</w:t>
            </w:r>
          </w:p>
        </w:tc>
        <w:tc>
          <w:tcPr>
            <w:tcW w:w="1044" w:type="dxa"/>
            <w:tcBorders>
              <w:top w:val="nil"/>
              <w:left w:val="nil"/>
              <w:bottom w:val="single" w:sz="4" w:space="0" w:color="auto"/>
              <w:right w:val="single" w:sz="4" w:space="0" w:color="auto"/>
            </w:tcBorders>
            <w:shd w:val="clear" w:color="auto" w:fill="auto"/>
            <w:vAlign w:val="center"/>
            <w:hideMark/>
          </w:tcPr>
          <w:p w14:paraId="051F7DB0" w14:textId="77777777" w:rsidR="003D1C0B" w:rsidRPr="000E7272" w:rsidRDefault="003D1C0B" w:rsidP="00A26B95">
            <w:pPr>
              <w:spacing w:after="0" w:line="240" w:lineRule="auto"/>
              <w:rPr>
                <w:color w:val="000000"/>
                <w:sz w:val="16"/>
                <w:szCs w:val="16"/>
              </w:rPr>
            </w:pPr>
            <w:r w:rsidRPr="000E7272">
              <w:rPr>
                <w:color w:val="000000"/>
                <w:sz w:val="16"/>
                <w:szCs w:val="16"/>
              </w:rPr>
              <w:t>Dolní Hbity</w:t>
            </w:r>
          </w:p>
        </w:tc>
        <w:tc>
          <w:tcPr>
            <w:tcW w:w="796" w:type="dxa"/>
            <w:tcBorders>
              <w:top w:val="nil"/>
              <w:left w:val="nil"/>
              <w:bottom w:val="single" w:sz="4" w:space="0" w:color="auto"/>
              <w:right w:val="single" w:sz="4" w:space="0" w:color="auto"/>
            </w:tcBorders>
            <w:shd w:val="clear" w:color="auto" w:fill="auto"/>
            <w:vAlign w:val="center"/>
            <w:hideMark/>
          </w:tcPr>
          <w:p w14:paraId="24258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22851453</w:t>
            </w:r>
          </w:p>
        </w:tc>
        <w:tc>
          <w:tcPr>
            <w:tcW w:w="933" w:type="dxa"/>
            <w:tcBorders>
              <w:top w:val="nil"/>
              <w:left w:val="nil"/>
              <w:bottom w:val="single" w:sz="4" w:space="0" w:color="auto"/>
              <w:right w:val="single" w:sz="4" w:space="0" w:color="auto"/>
            </w:tcBorders>
            <w:shd w:val="clear" w:color="auto" w:fill="auto"/>
            <w:vAlign w:val="center"/>
            <w:hideMark/>
          </w:tcPr>
          <w:p w14:paraId="4F8CC4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1088027.4</w:t>
            </w:r>
          </w:p>
        </w:tc>
        <w:tc>
          <w:tcPr>
            <w:tcW w:w="853" w:type="dxa"/>
            <w:tcBorders>
              <w:top w:val="nil"/>
              <w:left w:val="nil"/>
              <w:bottom w:val="single" w:sz="4" w:space="0" w:color="auto"/>
              <w:right w:val="single" w:sz="4" w:space="0" w:color="auto"/>
            </w:tcBorders>
            <w:shd w:val="clear" w:color="auto" w:fill="auto"/>
            <w:vAlign w:val="center"/>
            <w:hideMark/>
          </w:tcPr>
          <w:p w14:paraId="66566C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767068.91</w:t>
            </w:r>
          </w:p>
        </w:tc>
        <w:tc>
          <w:tcPr>
            <w:tcW w:w="2374" w:type="dxa"/>
            <w:tcBorders>
              <w:top w:val="nil"/>
              <w:left w:val="nil"/>
              <w:bottom w:val="single" w:sz="4" w:space="0" w:color="auto"/>
              <w:right w:val="single" w:sz="4" w:space="0" w:color="auto"/>
            </w:tcBorders>
            <w:shd w:val="clear" w:color="auto" w:fill="auto"/>
            <w:vAlign w:val="center"/>
            <w:hideMark/>
          </w:tcPr>
          <w:p w14:paraId="1C90D545" w14:textId="77777777" w:rsidR="003D1C0B" w:rsidRPr="000E7272" w:rsidRDefault="003D1C0B" w:rsidP="00A26B95">
            <w:pPr>
              <w:spacing w:after="0" w:line="240" w:lineRule="auto"/>
              <w:rPr>
                <w:color w:val="000000"/>
                <w:sz w:val="16"/>
                <w:szCs w:val="16"/>
              </w:rPr>
            </w:pPr>
            <w:r w:rsidRPr="000E7272">
              <w:rPr>
                <w:color w:val="000000"/>
                <w:sz w:val="16"/>
                <w:szCs w:val="16"/>
              </w:rPr>
              <w:t>č.p. 55, 26262, Dolní Hbity</w:t>
            </w:r>
          </w:p>
        </w:tc>
        <w:tc>
          <w:tcPr>
            <w:tcW w:w="447" w:type="dxa"/>
            <w:tcBorders>
              <w:top w:val="nil"/>
              <w:left w:val="nil"/>
              <w:bottom w:val="single" w:sz="4" w:space="0" w:color="auto"/>
              <w:right w:val="single" w:sz="4" w:space="0" w:color="auto"/>
            </w:tcBorders>
            <w:shd w:val="clear" w:color="auto" w:fill="auto"/>
            <w:vAlign w:val="center"/>
            <w:hideMark/>
          </w:tcPr>
          <w:p w14:paraId="7B526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16208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11A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26263</w:t>
            </w:r>
          </w:p>
        </w:tc>
        <w:tc>
          <w:tcPr>
            <w:tcW w:w="1333" w:type="dxa"/>
            <w:tcBorders>
              <w:top w:val="nil"/>
              <w:left w:val="nil"/>
              <w:bottom w:val="single" w:sz="4" w:space="0" w:color="auto"/>
              <w:right w:val="single" w:sz="4" w:space="0" w:color="auto"/>
            </w:tcBorders>
            <w:shd w:val="clear" w:color="auto" w:fill="auto"/>
            <w:vAlign w:val="center"/>
            <w:hideMark/>
          </w:tcPr>
          <w:p w14:paraId="1B953271" w14:textId="77777777" w:rsidR="003D1C0B" w:rsidRPr="000E7272" w:rsidRDefault="003D1C0B" w:rsidP="00A26B95">
            <w:pPr>
              <w:spacing w:after="0" w:line="240" w:lineRule="auto"/>
              <w:rPr>
                <w:color w:val="000000"/>
                <w:sz w:val="16"/>
                <w:szCs w:val="16"/>
              </w:rPr>
            </w:pPr>
            <w:r w:rsidRPr="000E7272">
              <w:rPr>
                <w:color w:val="000000"/>
                <w:sz w:val="16"/>
                <w:szCs w:val="16"/>
              </w:rPr>
              <w:t>Kamýk nad Vltavou</w:t>
            </w:r>
          </w:p>
        </w:tc>
        <w:tc>
          <w:tcPr>
            <w:tcW w:w="1044" w:type="dxa"/>
            <w:tcBorders>
              <w:top w:val="nil"/>
              <w:left w:val="nil"/>
              <w:bottom w:val="single" w:sz="4" w:space="0" w:color="auto"/>
              <w:right w:val="single" w:sz="4" w:space="0" w:color="auto"/>
            </w:tcBorders>
            <w:shd w:val="clear" w:color="auto" w:fill="auto"/>
            <w:vAlign w:val="center"/>
            <w:hideMark/>
          </w:tcPr>
          <w:p w14:paraId="45BCDB83" w14:textId="77777777" w:rsidR="003D1C0B" w:rsidRPr="000E7272" w:rsidRDefault="003D1C0B" w:rsidP="00A26B95">
            <w:pPr>
              <w:spacing w:after="0" w:line="240" w:lineRule="auto"/>
              <w:rPr>
                <w:color w:val="000000"/>
                <w:sz w:val="16"/>
                <w:szCs w:val="16"/>
              </w:rPr>
            </w:pPr>
            <w:r w:rsidRPr="000E7272">
              <w:rPr>
                <w:color w:val="000000"/>
                <w:sz w:val="16"/>
                <w:szCs w:val="16"/>
              </w:rPr>
              <w:t>Kamýk nad Vltavou</w:t>
            </w:r>
          </w:p>
        </w:tc>
        <w:tc>
          <w:tcPr>
            <w:tcW w:w="796" w:type="dxa"/>
            <w:tcBorders>
              <w:top w:val="nil"/>
              <w:left w:val="nil"/>
              <w:bottom w:val="single" w:sz="4" w:space="0" w:color="auto"/>
              <w:right w:val="single" w:sz="4" w:space="0" w:color="auto"/>
            </w:tcBorders>
            <w:shd w:val="clear" w:color="auto" w:fill="auto"/>
            <w:vAlign w:val="center"/>
            <w:hideMark/>
          </w:tcPr>
          <w:p w14:paraId="793E0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16398505</w:t>
            </w:r>
          </w:p>
        </w:tc>
        <w:tc>
          <w:tcPr>
            <w:tcW w:w="933" w:type="dxa"/>
            <w:tcBorders>
              <w:top w:val="nil"/>
              <w:left w:val="nil"/>
              <w:bottom w:val="single" w:sz="4" w:space="0" w:color="auto"/>
              <w:right w:val="single" w:sz="4" w:space="0" w:color="auto"/>
            </w:tcBorders>
            <w:shd w:val="clear" w:color="auto" w:fill="auto"/>
            <w:vAlign w:val="center"/>
            <w:hideMark/>
          </w:tcPr>
          <w:p w14:paraId="5CCC88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1090697.23</w:t>
            </w:r>
          </w:p>
        </w:tc>
        <w:tc>
          <w:tcPr>
            <w:tcW w:w="853" w:type="dxa"/>
            <w:tcBorders>
              <w:top w:val="nil"/>
              <w:left w:val="nil"/>
              <w:bottom w:val="single" w:sz="4" w:space="0" w:color="auto"/>
              <w:right w:val="single" w:sz="4" w:space="0" w:color="auto"/>
            </w:tcBorders>
            <w:shd w:val="clear" w:color="auto" w:fill="auto"/>
            <w:vAlign w:val="center"/>
            <w:hideMark/>
          </w:tcPr>
          <w:p w14:paraId="2D8A5A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761647.11</w:t>
            </w:r>
          </w:p>
        </w:tc>
        <w:tc>
          <w:tcPr>
            <w:tcW w:w="2374" w:type="dxa"/>
            <w:tcBorders>
              <w:top w:val="nil"/>
              <w:left w:val="nil"/>
              <w:bottom w:val="single" w:sz="4" w:space="0" w:color="auto"/>
              <w:right w:val="single" w:sz="4" w:space="0" w:color="auto"/>
            </w:tcBorders>
            <w:shd w:val="clear" w:color="auto" w:fill="auto"/>
            <w:vAlign w:val="center"/>
            <w:hideMark/>
          </w:tcPr>
          <w:p w14:paraId="2FCCBB95" w14:textId="77777777" w:rsidR="003D1C0B" w:rsidRPr="000E7272" w:rsidRDefault="003D1C0B" w:rsidP="00A26B95">
            <w:pPr>
              <w:spacing w:after="0" w:line="240" w:lineRule="auto"/>
              <w:rPr>
                <w:color w:val="000000"/>
                <w:sz w:val="16"/>
                <w:szCs w:val="16"/>
              </w:rPr>
            </w:pPr>
            <w:r w:rsidRPr="000E7272">
              <w:rPr>
                <w:color w:val="000000"/>
                <w:sz w:val="16"/>
                <w:szCs w:val="16"/>
              </w:rPr>
              <w:t>č.p. 182, 26263, Kamýk nad Vltavou</w:t>
            </w:r>
          </w:p>
        </w:tc>
        <w:tc>
          <w:tcPr>
            <w:tcW w:w="447" w:type="dxa"/>
            <w:tcBorders>
              <w:top w:val="nil"/>
              <w:left w:val="nil"/>
              <w:bottom w:val="single" w:sz="4" w:space="0" w:color="auto"/>
              <w:right w:val="single" w:sz="4" w:space="0" w:color="auto"/>
            </w:tcBorders>
            <w:shd w:val="clear" w:color="auto" w:fill="auto"/>
            <w:vAlign w:val="center"/>
            <w:hideMark/>
          </w:tcPr>
          <w:p w14:paraId="5C4521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DF70CE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EA8D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26264</w:t>
            </w:r>
          </w:p>
        </w:tc>
        <w:tc>
          <w:tcPr>
            <w:tcW w:w="1333" w:type="dxa"/>
            <w:tcBorders>
              <w:top w:val="nil"/>
              <w:left w:val="nil"/>
              <w:bottom w:val="single" w:sz="4" w:space="0" w:color="auto"/>
              <w:right w:val="single" w:sz="4" w:space="0" w:color="auto"/>
            </w:tcBorders>
            <w:shd w:val="clear" w:color="auto" w:fill="auto"/>
            <w:vAlign w:val="center"/>
            <w:hideMark/>
          </w:tcPr>
          <w:p w14:paraId="5B4217CC" w14:textId="77777777" w:rsidR="003D1C0B" w:rsidRPr="000E7272" w:rsidRDefault="003D1C0B" w:rsidP="00A26B95">
            <w:pPr>
              <w:spacing w:after="0" w:line="240" w:lineRule="auto"/>
              <w:rPr>
                <w:color w:val="000000"/>
                <w:sz w:val="16"/>
                <w:szCs w:val="16"/>
              </w:rPr>
            </w:pPr>
            <w:r w:rsidRPr="000E7272">
              <w:rPr>
                <w:color w:val="000000"/>
                <w:sz w:val="16"/>
                <w:szCs w:val="16"/>
              </w:rPr>
              <w:t>Svatý Jan</w:t>
            </w:r>
          </w:p>
        </w:tc>
        <w:tc>
          <w:tcPr>
            <w:tcW w:w="1044" w:type="dxa"/>
            <w:tcBorders>
              <w:top w:val="nil"/>
              <w:left w:val="nil"/>
              <w:bottom w:val="single" w:sz="4" w:space="0" w:color="auto"/>
              <w:right w:val="single" w:sz="4" w:space="0" w:color="auto"/>
            </w:tcBorders>
            <w:shd w:val="clear" w:color="auto" w:fill="auto"/>
            <w:vAlign w:val="center"/>
            <w:hideMark/>
          </w:tcPr>
          <w:p w14:paraId="1197D9D5" w14:textId="77777777" w:rsidR="003D1C0B" w:rsidRPr="000E7272" w:rsidRDefault="003D1C0B" w:rsidP="00A26B95">
            <w:pPr>
              <w:spacing w:after="0" w:line="240" w:lineRule="auto"/>
              <w:rPr>
                <w:color w:val="000000"/>
                <w:sz w:val="16"/>
                <w:szCs w:val="16"/>
              </w:rPr>
            </w:pPr>
            <w:r w:rsidRPr="000E7272">
              <w:rPr>
                <w:color w:val="000000"/>
                <w:sz w:val="16"/>
                <w:szCs w:val="16"/>
              </w:rPr>
              <w:t>Svatý Jan</w:t>
            </w:r>
          </w:p>
        </w:tc>
        <w:tc>
          <w:tcPr>
            <w:tcW w:w="796" w:type="dxa"/>
            <w:tcBorders>
              <w:top w:val="nil"/>
              <w:left w:val="nil"/>
              <w:bottom w:val="single" w:sz="4" w:space="0" w:color="auto"/>
              <w:right w:val="single" w:sz="4" w:space="0" w:color="auto"/>
            </w:tcBorders>
            <w:shd w:val="clear" w:color="auto" w:fill="auto"/>
            <w:vAlign w:val="center"/>
            <w:hideMark/>
          </w:tcPr>
          <w:p w14:paraId="098C89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17282519</w:t>
            </w:r>
          </w:p>
        </w:tc>
        <w:tc>
          <w:tcPr>
            <w:tcW w:w="933" w:type="dxa"/>
            <w:tcBorders>
              <w:top w:val="nil"/>
              <w:left w:val="nil"/>
              <w:bottom w:val="single" w:sz="4" w:space="0" w:color="auto"/>
              <w:right w:val="single" w:sz="4" w:space="0" w:color="auto"/>
            </w:tcBorders>
            <w:shd w:val="clear" w:color="auto" w:fill="auto"/>
            <w:vAlign w:val="center"/>
            <w:hideMark/>
          </w:tcPr>
          <w:p w14:paraId="6F7E6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1089806.88</w:t>
            </w:r>
          </w:p>
        </w:tc>
        <w:tc>
          <w:tcPr>
            <w:tcW w:w="853" w:type="dxa"/>
            <w:tcBorders>
              <w:top w:val="nil"/>
              <w:left w:val="nil"/>
              <w:bottom w:val="single" w:sz="4" w:space="0" w:color="auto"/>
              <w:right w:val="single" w:sz="4" w:space="0" w:color="auto"/>
            </w:tcBorders>
            <w:shd w:val="clear" w:color="auto" w:fill="auto"/>
            <w:vAlign w:val="center"/>
            <w:hideMark/>
          </w:tcPr>
          <w:p w14:paraId="5EF9E9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759010.99</w:t>
            </w:r>
          </w:p>
        </w:tc>
        <w:tc>
          <w:tcPr>
            <w:tcW w:w="2374" w:type="dxa"/>
            <w:tcBorders>
              <w:top w:val="nil"/>
              <w:left w:val="nil"/>
              <w:bottom w:val="single" w:sz="4" w:space="0" w:color="auto"/>
              <w:right w:val="single" w:sz="4" w:space="0" w:color="auto"/>
            </w:tcBorders>
            <w:shd w:val="clear" w:color="auto" w:fill="auto"/>
            <w:vAlign w:val="center"/>
            <w:hideMark/>
          </w:tcPr>
          <w:p w14:paraId="347D811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Drážkov</w:t>
            </w:r>
            <w:proofErr w:type="spellEnd"/>
            <w:r w:rsidRPr="000E7272">
              <w:rPr>
                <w:color w:val="000000"/>
                <w:sz w:val="16"/>
                <w:szCs w:val="16"/>
              </w:rPr>
              <w:t xml:space="preserve"> 33, 26256, Svatý Jan</w:t>
            </w:r>
          </w:p>
        </w:tc>
        <w:tc>
          <w:tcPr>
            <w:tcW w:w="447" w:type="dxa"/>
            <w:tcBorders>
              <w:top w:val="nil"/>
              <w:left w:val="nil"/>
              <w:bottom w:val="single" w:sz="4" w:space="0" w:color="auto"/>
              <w:right w:val="single" w:sz="4" w:space="0" w:color="auto"/>
            </w:tcBorders>
            <w:shd w:val="clear" w:color="auto" w:fill="auto"/>
            <w:vAlign w:val="center"/>
            <w:hideMark/>
          </w:tcPr>
          <w:p w14:paraId="4DCD7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04724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B6B4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26271</w:t>
            </w:r>
          </w:p>
        </w:tc>
        <w:tc>
          <w:tcPr>
            <w:tcW w:w="1333" w:type="dxa"/>
            <w:tcBorders>
              <w:top w:val="nil"/>
              <w:left w:val="nil"/>
              <w:bottom w:val="single" w:sz="4" w:space="0" w:color="auto"/>
              <w:right w:val="single" w:sz="4" w:space="0" w:color="auto"/>
            </w:tcBorders>
            <w:shd w:val="clear" w:color="auto" w:fill="auto"/>
            <w:vAlign w:val="center"/>
            <w:hideMark/>
          </w:tcPr>
          <w:p w14:paraId="2149204E" w14:textId="77777777" w:rsidR="003D1C0B" w:rsidRPr="000E7272" w:rsidRDefault="003D1C0B" w:rsidP="00A26B95">
            <w:pPr>
              <w:spacing w:after="0" w:line="240" w:lineRule="auto"/>
              <w:rPr>
                <w:color w:val="000000"/>
                <w:sz w:val="16"/>
                <w:szCs w:val="16"/>
              </w:rPr>
            </w:pPr>
            <w:r w:rsidRPr="000E7272">
              <w:rPr>
                <w:color w:val="000000"/>
                <w:sz w:val="16"/>
                <w:szCs w:val="16"/>
              </w:rPr>
              <w:t>Třebsko</w:t>
            </w:r>
          </w:p>
        </w:tc>
        <w:tc>
          <w:tcPr>
            <w:tcW w:w="1044" w:type="dxa"/>
            <w:tcBorders>
              <w:top w:val="nil"/>
              <w:left w:val="nil"/>
              <w:bottom w:val="single" w:sz="4" w:space="0" w:color="auto"/>
              <w:right w:val="single" w:sz="4" w:space="0" w:color="auto"/>
            </w:tcBorders>
            <w:shd w:val="clear" w:color="auto" w:fill="auto"/>
            <w:vAlign w:val="center"/>
            <w:hideMark/>
          </w:tcPr>
          <w:p w14:paraId="0D690923" w14:textId="77777777" w:rsidR="003D1C0B" w:rsidRPr="000E7272" w:rsidRDefault="003D1C0B" w:rsidP="00A26B95">
            <w:pPr>
              <w:spacing w:after="0" w:line="240" w:lineRule="auto"/>
              <w:rPr>
                <w:color w:val="000000"/>
                <w:sz w:val="16"/>
                <w:szCs w:val="16"/>
              </w:rPr>
            </w:pPr>
            <w:r w:rsidRPr="000E7272">
              <w:rPr>
                <w:color w:val="000000"/>
                <w:sz w:val="16"/>
                <w:szCs w:val="16"/>
              </w:rPr>
              <w:t>Třebsko</w:t>
            </w:r>
          </w:p>
        </w:tc>
        <w:tc>
          <w:tcPr>
            <w:tcW w:w="796" w:type="dxa"/>
            <w:tcBorders>
              <w:top w:val="nil"/>
              <w:left w:val="nil"/>
              <w:bottom w:val="single" w:sz="4" w:space="0" w:color="auto"/>
              <w:right w:val="single" w:sz="4" w:space="0" w:color="auto"/>
            </w:tcBorders>
            <w:shd w:val="clear" w:color="auto" w:fill="auto"/>
            <w:vAlign w:val="center"/>
            <w:hideMark/>
          </w:tcPr>
          <w:p w14:paraId="11902B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22972544</w:t>
            </w:r>
          </w:p>
        </w:tc>
        <w:tc>
          <w:tcPr>
            <w:tcW w:w="933" w:type="dxa"/>
            <w:tcBorders>
              <w:top w:val="nil"/>
              <w:left w:val="nil"/>
              <w:bottom w:val="single" w:sz="4" w:space="0" w:color="auto"/>
              <w:right w:val="single" w:sz="4" w:space="0" w:color="auto"/>
            </w:tcBorders>
            <w:shd w:val="clear" w:color="auto" w:fill="auto"/>
            <w:vAlign w:val="center"/>
            <w:hideMark/>
          </w:tcPr>
          <w:p w14:paraId="62D079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1089365.46</w:t>
            </w:r>
          </w:p>
        </w:tc>
        <w:tc>
          <w:tcPr>
            <w:tcW w:w="853" w:type="dxa"/>
            <w:tcBorders>
              <w:top w:val="nil"/>
              <w:left w:val="nil"/>
              <w:bottom w:val="single" w:sz="4" w:space="0" w:color="auto"/>
              <w:right w:val="single" w:sz="4" w:space="0" w:color="auto"/>
            </w:tcBorders>
            <w:shd w:val="clear" w:color="auto" w:fill="auto"/>
            <w:vAlign w:val="center"/>
            <w:hideMark/>
          </w:tcPr>
          <w:p w14:paraId="72CF0D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782279.17</w:t>
            </w:r>
          </w:p>
        </w:tc>
        <w:tc>
          <w:tcPr>
            <w:tcW w:w="2374" w:type="dxa"/>
            <w:tcBorders>
              <w:top w:val="nil"/>
              <w:left w:val="nil"/>
              <w:bottom w:val="single" w:sz="4" w:space="0" w:color="auto"/>
              <w:right w:val="single" w:sz="4" w:space="0" w:color="auto"/>
            </w:tcBorders>
            <w:shd w:val="clear" w:color="auto" w:fill="auto"/>
            <w:vAlign w:val="center"/>
            <w:hideMark/>
          </w:tcPr>
          <w:p w14:paraId="0C34D6B6" w14:textId="77777777" w:rsidR="003D1C0B" w:rsidRPr="000E7272" w:rsidRDefault="003D1C0B" w:rsidP="00A26B95">
            <w:pPr>
              <w:spacing w:after="0" w:line="240" w:lineRule="auto"/>
              <w:rPr>
                <w:color w:val="000000"/>
                <w:sz w:val="16"/>
                <w:szCs w:val="16"/>
              </w:rPr>
            </w:pPr>
            <w:r w:rsidRPr="000E7272">
              <w:rPr>
                <w:color w:val="000000"/>
                <w:sz w:val="16"/>
                <w:szCs w:val="16"/>
              </w:rPr>
              <w:t>č.p. 36, 26242, Třebsko</w:t>
            </w:r>
          </w:p>
        </w:tc>
        <w:tc>
          <w:tcPr>
            <w:tcW w:w="447" w:type="dxa"/>
            <w:tcBorders>
              <w:top w:val="nil"/>
              <w:left w:val="nil"/>
              <w:bottom w:val="single" w:sz="4" w:space="0" w:color="auto"/>
              <w:right w:val="single" w:sz="4" w:space="0" w:color="auto"/>
            </w:tcBorders>
            <w:shd w:val="clear" w:color="auto" w:fill="auto"/>
            <w:vAlign w:val="center"/>
            <w:hideMark/>
          </w:tcPr>
          <w:p w14:paraId="621DCB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CB95F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A076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26272</w:t>
            </w:r>
          </w:p>
        </w:tc>
        <w:tc>
          <w:tcPr>
            <w:tcW w:w="1333" w:type="dxa"/>
            <w:tcBorders>
              <w:top w:val="nil"/>
              <w:left w:val="nil"/>
              <w:bottom w:val="single" w:sz="4" w:space="0" w:color="auto"/>
              <w:right w:val="single" w:sz="4" w:space="0" w:color="auto"/>
            </w:tcBorders>
            <w:shd w:val="clear" w:color="auto" w:fill="auto"/>
            <w:vAlign w:val="center"/>
            <w:hideMark/>
          </w:tcPr>
          <w:p w14:paraId="43FA064A" w14:textId="77777777" w:rsidR="003D1C0B" w:rsidRPr="000E7272" w:rsidRDefault="003D1C0B" w:rsidP="00A26B95">
            <w:pPr>
              <w:spacing w:after="0" w:line="240" w:lineRule="auto"/>
              <w:rPr>
                <w:color w:val="000000"/>
                <w:sz w:val="16"/>
                <w:szCs w:val="16"/>
              </w:rPr>
            </w:pPr>
            <w:r w:rsidRPr="000E7272">
              <w:rPr>
                <w:color w:val="000000"/>
                <w:sz w:val="16"/>
                <w:szCs w:val="16"/>
              </w:rPr>
              <w:t>Březnice</w:t>
            </w:r>
          </w:p>
        </w:tc>
        <w:tc>
          <w:tcPr>
            <w:tcW w:w="1044" w:type="dxa"/>
            <w:tcBorders>
              <w:top w:val="nil"/>
              <w:left w:val="nil"/>
              <w:bottom w:val="single" w:sz="4" w:space="0" w:color="auto"/>
              <w:right w:val="single" w:sz="4" w:space="0" w:color="auto"/>
            </w:tcBorders>
            <w:shd w:val="clear" w:color="auto" w:fill="auto"/>
            <w:vAlign w:val="center"/>
            <w:hideMark/>
          </w:tcPr>
          <w:p w14:paraId="69D015BA" w14:textId="77777777" w:rsidR="003D1C0B" w:rsidRPr="000E7272" w:rsidRDefault="003D1C0B" w:rsidP="00A26B95">
            <w:pPr>
              <w:spacing w:after="0" w:line="240" w:lineRule="auto"/>
              <w:rPr>
                <w:color w:val="000000"/>
                <w:sz w:val="16"/>
                <w:szCs w:val="16"/>
              </w:rPr>
            </w:pPr>
            <w:r w:rsidRPr="000E7272">
              <w:rPr>
                <w:color w:val="000000"/>
                <w:sz w:val="16"/>
                <w:szCs w:val="16"/>
              </w:rPr>
              <w:t>Březnice</w:t>
            </w:r>
          </w:p>
        </w:tc>
        <w:tc>
          <w:tcPr>
            <w:tcW w:w="796" w:type="dxa"/>
            <w:tcBorders>
              <w:top w:val="nil"/>
              <w:left w:val="nil"/>
              <w:bottom w:val="single" w:sz="4" w:space="0" w:color="auto"/>
              <w:right w:val="single" w:sz="4" w:space="0" w:color="auto"/>
            </w:tcBorders>
            <w:shd w:val="clear" w:color="auto" w:fill="auto"/>
            <w:vAlign w:val="center"/>
            <w:hideMark/>
          </w:tcPr>
          <w:p w14:paraId="6EDE80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17293715</w:t>
            </w:r>
          </w:p>
        </w:tc>
        <w:tc>
          <w:tcPr>
            <w:tcW w:w="933" w:type="dxa"/>
            <w:tcBorders>
              <w:top w:val="nil"/>
              <w:left w:val="nil"/>
              <w:bottom w:val="single" w:sz="4" w:space="0" w:color="auto"/>
              <w:right w:val="single" w:sz="4" w:space="0" w:color="auto"/>
            </w:tcBorders>
            <w:shd w:val="clear" w:color="auto" w:fill="auto"/>
            <w:vAlign w:val="center"/>
            <w:hideMark/>
          </w:tcPr>
          <w:p w14:paraId="68F09E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1096640.27</w:t>
            </w:r>
          </w:p>
        </w:tc>
        <w:tc>
          <w:tcPr>
            <w:tcW w:w="853" w:type="dxa"/>
            <w:tcBorders>
              <w:top w:val="nil"/>
              <w:left w:val="nil"/>
              <w:bottom w:val="single" w:sz="4" w:space="0" w:color="auto"/>
              <w:right w:val="single" w:sz="4" w:space="0" w:color="auto"/>
            </w:tcBorders>
            <w:shd w:val="clear" w:color="auto" w:fill="auto"/>
            <w:vAlign w:val="center"/>
            <w:hideMark/>
          </w:tcPr>
          <w:p w14:paraId="71F3C4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784639.5</w:t>
            </w:r>
          </w:p>
        </w:tc>
        <w:tc>
          <w:tcPr>
            <w:tcW w:w="2374" w:type="dxa"/>
            <w:tcBorders>
              <w:top w:val="nil"/>
              <w:left w:val="nil"/>
              <w:bottom w:val="single" w:sz="4" w:space="0" w:color="auto"/>
              <w:right w:val="single" w:sz="4" w:space="0" w:color="auto"/>
            </w:tcBorders>
            <w:shd w:val="clear" w:color="auto" w:fill="auto"/>
            <w:vAlign w:val="center"/>
            <w:hideMark/>
          </w:tcPr>
          <w:p w14:paraId="2FD7BE53" w14:textId="77777777" w:rsidR="003D1C0B" w:rsidRPr="000E7272" w:rsidRDefault="003D1C0B" w:rsidP="00A26B95">
            <w:pPr>
              <w:spacing w:after="0" w:line="240" w:lineRule="auto"/>
              <w:rPr>
                <w:color w:val="000000"/>
                <w:sz w:val="16"/>
                <w:szCs w:val="16"/>
              </w:rPr>
            </w:pPr>
            <w:r w:rsidRPr="000E7272">
              <w:rPr>
                <w:color w:val="000000"/>
                <w:sz w:val="16"/>
                <w:szCs w:val="16"/>
              </w:rPr>
              <w:t>Rožmitálská 21, 26272, Březnice</w:t>
            </w:r>
          </w:p>
        </w:tc>
        <w:tc>
          <w:tcPr>
            <w:tcW w:w="447" w:type="dxa"/>
            <w:tcBorders>
              <w:top w:val="nil"/>
              <w:left w:val="nil"/>
              <w:bottom w:val="single" w:sz="4" w:space="0" w:color="auto"/>
              <w:right w:val="single" w:sz="4" w:space="0" w:color="auto"/>
            </w:tcBorders>
            <w:shd w:val="clear" w:color="auto" w:fill="auto"/>
            <w:vAlign w:val="center"/>
            <w:hideMark/>
          </w:tcPr>
          <w:p w14:paraId="02AD4F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A8CB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592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26281</w:t>
            </w:r>
          </w:p>
        </w:tc>
        <w:tc>
          <w:tcPr>
            <w:tcW w:w="1333" w:type="dxa"/>
            <w:tcBorders>
              <w:top w:val="nil"/>
              <w:left w:val="nil"/>
              <w:bottom w:val="single" w:sz="4" w:space="0" w:color="auto"/>
              <w:right w:val="single" w:sz="4" w:space="0" w:color="auto"/>
            </w:tcBorders>
            <w:shd w:val="clear" w:color="auto" w:fill="auto"/>
            <w:vAlign w:val="center"/>
            <w:hideMark/>
          </w:tcPr>
          <w:p w14:paraId="0605D0F2" w14:textId="77777777" w:rsidR="003D1C0B" w:rsidRPr="000E7272" w:rsidRDefault="003D1C0B" w:rsidP="00A26B95">
            <w:pPr>
              <w:spacing w:after="0" w:line="240" w:lineRule="auto"/>
              <w:rPr>
                <w:color w:val="000000"/>
                <w:sz w:val="16"/>
                <w:szCs w:val="16"/>
              </w:rPr>
            </w:pPr>
            <w:r w:rsidRPr="000E7272">
              <w:rPr>
                <w:color w:val="000000"/>
                <w:sz w:val="16"/>
                <w:szCs w:val="16"/>
              </w:rPr>
              <w:t>Tochovice</w:t>
            </w:r>
          </w:p>
        </w:tc>
        <w:tc>
          <w:tcPr>
            <w:tcW w:w="1044" w:type="dxa"/>
            <w:tcBorders>
              <w:top w:val="nil"/>
              <w:left w:val="nil"/>
              <w:bottom w:val="single" w:sz="4" w:space="0" w:color="auto"/>
              <w:right w:val="single" w:sz="4" w:space="0" w:color="auto"/>
            </w:tcBorders>
            <w:shd w:val="clear" w:color="auto" w:fill="auto"/>
            <w:vAlign w:val="center"/>
            <w:hideMark/>
          </w:tcPr>
          <w:p w14:paraId="282D8C69" w14:textId="77777777" w:rsidR="003D1C0B" w:rsidRPr="000E7272" w:rsidRDefault="003D1C0B" w:rsidP="00A26B95">
            <w:pPr>
              <w:spacing w:after="0" w:line="240" w:lineRule="auto"/>
              <w:rPr>
                <w:color w:val="000000"/>
                <w:sz w:val="16"/>
                <w:szCs w:val="16"/>
              </w:rPr>
            </w:pPr>
            <w:r w:rsidRPr="000E7272">
              <w:rPr>
                <w:color w:val="000000"/>
                <w:sz w:val="16"/>
                <w:szCs w:val="16"/>
              </w:rPr>
              <w:t>Tochovice</w:t>
            </w:r>
          </w:p>
        </w:tc>
        <w:tc>
          <w:tcPr>
            <w:tcW w:w="796" w:type="dxa"/>
            <w:tcBorders>
              <w:top w:val="nil"/>
              <w:left w:val="nil"/>
              <w:bottom w:val="single" w:sz="4" w:space="0" w:color="auto"/>
              <w:right w:val="single" w:sz="4" w:space="0" w:color="auto"/>
            </w:tcBorders>
            <w:shd w:val="clear" w:color="auto" w:fill="auto"/>
            <w:vAlign w:val="center"/>
            <w:hideMark/>
          </w:tcPr>
          <w:p w14:paraId="767070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16426789</w:t>
            </w:r>
          </w:p>
        </w:tc>
        <w:tc>
          <w:tcPr>
            <w:tcW w:w="933" w:type="dxa"/>
            <w:tcBorders>
              <w:top w:val="nil"/>
              <w:left w:val="nil"/>
              <w:bottom w:val="single" w:sz="4" w:space="0" w:color="auto"/>
              <w:right w:val="single" w:sz="4" w:space="0" w:color="auto"/>
            </w:tcBorders>
            <w:shd w:val="clear" w:color="auto" w:fill="auto"/>
            <w:vAlign w:val="center"/>
            <w:hideMark/>
          </w:tcPr>
          <w:p w14:paraId="529265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1092508.84</w:t>
            </w:r>
          </w:p>
        </w:tc>
        <w:tc>
          <w:tcPr>
            <w:tcW w:w="853" w:type="dxa"/>
            <w:tcBorders>
              <w:top w:val="nil"/>
              <w:left w:val="nil"/>
              <w:bottom w:val="single" w:sz="4" w:space="0" w:color="auto"/>
              <w:right w:val="single" w:sz="4" w:space="0" w:color="auto"/>
            </w:tcBorders>
            <w:shd w:val="clear" w:color="auto" w:fill="auto"/>
            <w:vAlign w:val="center"/>
            <w:hideMark/>
          </w:tcPr>
          <w:p w14:paraId="553BFE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781232.99</w:t>
            </w:r>
          </w:p>
        </w:tc>
        <w:tc>
          <w:tcPr>
            <w:tcW w:w="2374" w:type="dxa"/>
            <w:tcBorders>
              <w:top w:val="nil"/>
              <w:left w:val="nil"/>
              <w:bottom w:val="single" w:sz="4" w:space="0" w:color="auto"/>
              <w:right w:val="single" w:sz="4" w:space="0" w:color="auto"/>
            </w:tcBorders>
            <w:shd w:val="clear" w:color="auto" w:fill="auto"/>
            <w:vAlign w:val="center"/>
            <w:hideMark/>
          </w:tcPr>
          <w:p w14:paraId="7991710F" w14:textId="77777777" w:rsidR="003D1C0B" w:rsidRPr="000E7272" w:rsidRDefault="003D1C0B" w:rsidP="00A26B95">
            <w:pPr>
              <w:spacing w:after="0" w:line="240" w:lineRule="auto"/>
              <w:rPr>
                <w:color w:val="000000"/>
                <w:sz w:val="16"/>
                <w:szCs w:val="16"/>
              </w:rPr>
            </w:pPr>
            <w:r w:rsidRPr="000E7272">
              <w:rPr>
                <w:color w:val="000000"/>
                <w:sz w:val="16"/>
                <w:szCs w:val="16"/>
              </w:rPr>
              <w:t>č.p. 11, 26281, Tochovice</w:t>
            </w:r>
          </w:p>
        </w:tc>
        <w:tc>
          <w:tcPr>
            <w:tcW w:w="447" w:type="dxa"/>
            <w:tcBorders>
              <w:top w:val="nil"/>
              <w:left w:val="nil"/>
              <w:bottom w:val="single" w:sz="4" w:space="0" w:color="auto"/>
              <w:right w:val="single" w:sz="4" w:space="0" w:color="auto"/>
            </w:tcBorders>
            <w:shd w:val="clear" w:color="auto" w:fill="auto"/>
            <w:vAlign w:val="center"/>
            <w:hideMark/>
          </w:tcPr>
          <w:p w14:paraId="5BAB3F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F829B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9146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26282</w:t>
            </w:r>
          </w:p>
        </w:tc>
        <w:tc>
          <w:tcPr>
            <w:tcW w:w="1333" w:type="dxa"/>
            <w:tcBorders>
              <w:top w:val="nil"/>
              <w:left w:val="nil"/>
              <w:bottom w:val="single" w:sz="4" w:space="0" w:color="auto"/>
              <w:right w:val="single" w:sz="4" w:space="0" w:color="auto"/>
            </w:tcBorders>
            <w:shd w:val="clear" w:color="auto" w:fill="auto"/>
            <w:vAlign w:val="center"/>
            <w:hideMark/>
          </w:tcPr>
          <w:p w14:paraId="1943D8AA" w14:textId="77777777" w:rsidR="003D1C0B" w:rsidRPr="000E7272" w:rsidRDefault="003D1C0B" w:rsidP="00A26B95">
            <w:pPr>
              <w:spacing w:after="0" w:line="240" w:lineRule="auto"/>
              <w:rPr>
                <w:color w:val="000000"/>
                <w:sz w:val="16"/>
                <w:szCs w:val="16"/>
              </w:rPr>
            </w:pPr>
            <w:r w:rsidRPr="000E7272">
              <w:rPr>
                <w:color w:val="000000"/>
                <w:sz w:val="16"/>
                <w:szCs w:val="16"/>
              </w:rPr>
              <w:t>Starosedlský Hrádek</w:t>
            </w:r>
          </w:p>
        </w:tc>
        <w:tc>
          <w:tcPr>
            <w:tcW w:w="1044" w:type="dxa"/>
            <w:tcBorders>
              <w:top w:val="nil"/>
              <w:left w:val="nil"/>
              <w:bottom w:val="single" w:sz="4" w:space="0" w:color="auto"/>
              <w:right w:val="single" w:sz="4" w:space="0" w:color="auto"/>
            </w:tcBorders>
            <w:shd w:val="clear" w:color="auto" w:fill="auto"/>
            <w:vAlign w:val="center"/>
            <w:hideMark/>
          </w:tcPr>
          <w:p w14:paraId="5ADBA48F" w14:textId="77777777" w:rsidR="003D1C0B" w:rsidRPr="000E7272" w:rsidRDefault="003D1C0B" w:rsidP="00A26B95">
            <w:pPr>
              <w:spacing w:after="0" w:line="240" w:lineRule="auto"/>
              <w:rPr>
                <w:color w:val="000000"/>
                <w:sz w:val="16"/>
                <w:szCs w:val="16"/>
              </w:rPr>
            </w:pPr>
            <w:r w:rsidRPr="000E7272">
              <w:rPr>
                <w:color w:val="000000"/>
                <w:sz w:val="16"/>
                <w:szCs w:val="16"/>
              </w:rPr>
              <w:t>Starosedlský Hrádek</w:t>
            </w:r>
          </w:p>
        </w:tc>
        <w:tc>
          <w:tcPr>
            <w:tcW w:w="796" w:type="dxa"/>
            <w:tcBorders>
              <w:top w:val="nil"/>
              <w:left w:val="nil"/>
              <w:bottom w:val="single" w:sz="4" w:space="0" w:color="auto"/>
              <w:right w:val="single" w:sz="4" w:space="0" w:color="auto"/>
            </w:tcBorders>
            <w:shd w:val="clear" w:color="auto" w:fill="auto"/>
            <w:vAlign w:val="center"/>
            <w:hideMark/>
          </w:tcPr>
          <w:p w14:paraId="3744E1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6890DB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1095179.68</w:t>
            </w:r>
          </w:p>
        </w:tc>
        <w:tc>
          <w:tcPr>
            <w:tcW w:w="853" w:type="dxa"/>
            <w:tcBorders>
              <w:top w:val="nil"/>
              <w:left w:val="nil"/>
              <w:bottom w:val="single" w:sz="4" w:space="0" w:color="auto"/>
              <w:right w:val="single" w:sz="4" w:space="0" w:color="auto"/>
            </w:tcBorders>
            <w:shd w:val="clear" w:color="auto" w:fill="auto"/>
            <w:vAlign w:val="center"/>
            <w:hideMark/>
          </w:tcPr>
          <w:p w14:paraId="185383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780156.26</w:t>
            </w:r>
          </w:p>
        </w:tc>
        <w:tc>
          <w:tcPr>
            <w:tcW w:w="2374" w:type="dxa"/>
            <w:tcBorders>
              <w:top w:val="nil"/>
              <w:left w:val="nil"/>
              <w:bottom w:val="single" w:sz="4" w:space="0" w:color="auto"/>
              <w:right w:val="single" w:sz="4" w:space="0" w:color="auto"/>
            </w:tcBorders>
            <w:shd w:val="clear" w:color="auto" w:fill="auto"/>
            <w:vAlign w:val="center"/>
            <w:hideMark/>
          </w:tcPr>
          <w:p w14:paraId="56F9C65C" w14:textId="77777777" w:rsidR="003D1C0B" w:rsidRPr="000E7272" w:rsidRDefault="003D1C0B" w:rsidP="00A26B95">
            <w:pPr>
              <w:spacing w:after="0" w:line="240" w:lineRule="auto"/>
              <w:rPr>
                <w:color w:val="000000"/>
                <w:sz w:val="16"/>
                <w:szCs w:val="16"/>
              </w:rPr>
            </w:pPr>
            <w:r w:rsidRPr="000E7272">
              <w:rPr>
                <w:color w:val="000000"/>
                <w:sz w:val="16"/>
                <w:szCs w:val="16"/>
              </w:rPr>
              <w:t>26272, Starosedlský Hrádek</w:t>
            </w:r>
          </w:p>
        </w:tc>
        <w:tc>
          <w:tcPr>
            <w:tcW w:w="447" w:type="dxa"/>
            <w:tcBorders>
              <w:top w:val="nil"/>
              <w:left w:val="nil"/>
              <w:bottom w:val="single" w:sz="4" w:space="0" w:color="auto"/>
              <w:right w:val="single" w:sz="4" w:space="0" w:color="auto"/>
            </w:tcBorders>
            <w:shd w:val="clear" w:color="auto" w:fill="auto"/>
            <w:vAlign w:val="center"/>
            <w:hideMark/>
          </w:tcPr>
          <w:p w14:paraId="473BA3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469B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652B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26283</w:t>
            </w:r>
          </w:p>
        </w:tc>
        <w:tc>
          <w:tcPr>
            <w:tcW w:w="1333" w:type="dxa"/>
            <w:tcBorders>
              <w:top w:val="nil"/>
              <w:left w:val="nil"/>
              <w:bottom w:val="single" w:sz="4" w:space="0" w:color="auto"/>
              <w:right w:val="single" w:sz="4" w:space="0" w:color="auto"/>
            </w:tcBorders>
            <w:shd w:val="clear" w:color="auto" w:fill="auto"/>
            <w:vAlign w:val="center"/>
            <w:hideMark/>
          </w:tcPr>
          <w:p w14:paraId="40303AFB" w14:textId="77777777" w:rsidR="003D1C0B" w:rsidRPr="000E7272" w:rsidRDefault="003D1C0B" w:rsidP="00A26B95">
            <w:pPr>
              <w:spacing w:after="0" w:line="240" w:lineRule="auto"/>
              <w:rPr>
                <w:color w:val="000000"/>
                <w:sz w:val="16"/>
                <w:szCs w:val="16"/>
              </w:rPr>
            </w:pPr>
            <w:r w:rsidRPr="000E7272">
              <w:rPr>
                <w:color w:val="000000"/>
                <w:sz w:val="16"/>
                <w:szCs w:val="16"/>
              </w:rPr>
              <w:t>Chraštice</w:t>
            </w:r>
          </w:p>
        </w:tc>
        <w:tc>
          <w:tcPr>
            <w:tcW w:w="1044" w:type="dxa"/>
            <w:tcBorders>
              <w:top w:val="nil"/>
              <w:left w:val="nil"/>
              <w:bottom w:val="single" w:sz="4" w:space="0" w:color="auto"/>
              <w:right w:val="single" w:sz="4" w:space="0" w:color="auto"/>
            </w:tcBorders>
            <w:shd w:val="clear" w:color="auto" w:fill="auto"/>
            <w:vAlign w:val="center"/>
            <w:hideMark/>
          </w:tcPr>
          <w:p w14:paraId="155372B2" w14:textId="77777777" w:rsidR="003D1C0B" w:rsidRPr="000E7272" w:rsidRDefault="003D1C0B" w:rsidP="00A26B95">
            <w:pPr>
              <w:spacing w:after="0" w:line="240" w:lineRule="auto"/>
              <w:rPr>
                <w:color w:val="000000"/>
                <w:sz w:val="16"/>
                <w:szCs w:val="16"/>
              </w:rPr>
            </w:pPr>
            <w:r w:rsidRPr="000E7272">
              <w:rPr>
                <w:color w:val="000000"/>
                <w:sz w:val="16"/>
                <w:szCs w:val="16"/>
              </w:rPr>
              <w:t>Chraštice</w:t>
            </w:r>
          </w:p>
        </w:tc>
        <w:tc>
          <w:tcPr>
            <w:tcW w:w="796" w:type="dxa"/>
            <w:tcBorders>
              <w:top w:val="nil"/>
              <w:left w:val="nil"/>
              <w:bottom w:val="single" w:sz="4" w:space="0" w:color="auto"/>
              <w:right w:val="single" w:sz="4" w:space="0" w:color="auto"/>
            </w:tcBorders>
            <w:shd w:val="clear" w:color="auto" w:fill="auto"/>
            <w:vAlign w:val="center"/>
            <w:hideMark/>
          </w:tcPr>
          <w:p w14:paraId="3D63E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22870199</w:t>
            </w:r>
          </w:p>
        </w:tc>
        <w:tc>
          <w:tcPr>
            <w:tcW w:w="933" w:type="dxa"/>
            <w:tcBorders>
              <w:top w:val="nil"/>
              <w:left w:val="nil"/>
              <w:bottom w:val="single" w:sz="4" w:space="0" w:color="auto"/>
              <w:right w:val="single" w:sz="4" w:space="0" w:color="auto"/>
            </w:tcBorders>
            <w:shd w:val="clear" w:color="auto" w:fill="auto"/>
            <w:vAlign w:val="center"/>
            <w:hideMark/>
          </w:tcPr>
          <w:p w14:paraId="3C174D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1095812</w:t>
            </w:r>
          </w:p>
        </w:tc>
        <w:tc>
          <w:tcPr>
            <w:tcW w:w="853" w:type="dxa"/>
            <w:tcBorders>
              <w:top w:val="nil"/>
              <w:left w:val="nil"/>
              <w:bottom w:val="single" w:sz="4" w:space="0" w:color="auto"/>
              <w:right w:val="single" w:sz="4" w:space="0" w:color="auto"/>
            </w:tcBorders>
            <w:shd w:val="clear" w:color="auto" w:fill="auto"/>
            <w:vAlign w:val="center"/>
            <w:hideMark/>
          </w:tcPr>
          <w:p w14:paraId="64F83C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775518</w:t>
            </w:r>
          </w:p>
        </w:tc>
        <w:tc>
          <w:tcPr>
            <w:tcW w:w="2374" w:type="dxa"/>
            <w:tcBorders>
              <w:top w:val="nil"/>
              <w:left w:val="nil"/>
              <w:bottom w:val="single" w:sz="4" w:space="0" w:color="auto"/>
              <w:right w:val="single" w:sz="4" w:space="0" w:color="auto"/>
            </w:tcBorders>
            <w:shd w:val="clear" w:color="auto" w:fill="auto"/>
            <w:vAlign w:val="center"/>
            <w:hideMark/>
          </w:tcPr>
          <w:p w14:paraId="222DE2A3" w14:textId="77777777" w:rsidR="003D1C0B" w:rsidRPr="000E7272" w:rsidRDefault="003D1C0B" w:rsidP="00A26B95">
            <w:pPr>
              <w:spacing w:after="0" w:line="240" w:lineRule="auto"/>
              <w:rPr>
                <w:color w:val="000000"/>
                <w:sz w:val="16"/>
                <w:szCs w:val="16"/>
              </w:rPr>
            </w:pPr>
            <w:r w:rsidRPr="000E7272">
              <w:rPr>
                <w:color w:val="000000"/>
                <w:sz w:val="16"/>
                <w:szCs w:val="16"/>
              </w:rPr>
              <w:t>č.p. 2, 26272, Chraštice</w:t>
            </w:r>
          </w:p>
        </w:tc>
        <w:tc>
          <w:tcPr>
            <w:tcW w:w="447" w:type="dxa"/>
            <w:tcBorders>
              <w:top w:val="nil"/>
              <w:left w:val="nil"/>
              <w:bottom w:val="single" w:sz="4" w:space="0" w:color="auto"/>
              <w:right w:val="single" w:sz="4" w:space="0" w:color="auto"/>
            </w:tcBorders>
            <w:shd w:val="clear" w:color="auto" w:fill="auto"/>
            <w:vAlign w:val="center"/>
            <w:hideMark/>
          </w:tcPr>
          <w:p w14:paraId="555C55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418F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D3F9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26284</w:t>
            </w:r>
          </w:p>
        </w:tc>
        <w:tc>
          <w:tcPr>
            <w:tcW w:w="1333" w:type="dxa"/>
            <w:tcBorders>
              <w:top w:val="nil"/>
              <w:left w:val="nil"/>
              <w:bottom w:val="single" w:sz="4" w:space="0" w:color="auto"/>
              <w:right w:val="single" w:sz="4" w:space="0" w:color="auto"/>
            </w:tcBorders>
            <w:shd w:val="clear" w:color="auto" w:fill="auto"/>
            <w:vAlign w:val="center"/>
            <w:hideMark/>
          </w:tcPr>
          <w:p w14:paraId="54238172" w14:textId="77777777" w:rsidR="003D1C0B" w:rsidRPr="000E7272" w:rsidRDefault="003D1C0B" w:rsidP="00A26B95">
            <w:pPr>
              <w:spacing w:after="0" w:line="240" w:lineRule="auto"/>
              <w:rPr>
                <w:color w:val="000000"/>
                <w:sz w:val="16"/>
                <w:szCs w:val="16"/>
              </w:rPr>
            </w:pPr>
            <w:r w:rsidRPr="000E7272">
              <w:rPr>
                <w:color w:val="000000"/>
                <w:sz w:val="16"/>
                <w:szCs w:val="16"/>
              </w:rPr>
              <w:t>Zalužany</w:t>
            </w:r>
          </w:p>
        </w:tc>
        <w:tc>
          <w:tcPr>
            <w:tcW w:w="1044" w:type="dxa"/>
            <w:tcBorders>
              <w:top w:val="nil"/>
              <w:left w:val="nil"/>
              <w:bottom w:val="single" w:sz="4" w:space="0" w:color="auto"/>
              <w:right w:val="single" w:sz="4" w:space="0" w:color="auto"/>
            </w:tcBorders>
            <w:shd w:val="clear" w:color="auto" w:fill="auto"/>
            <w:vAlign w:val="center"/>
            <w:hideMark/>
          </w:tcPr>
          <w:p w14:paraId="7129C701" w14:textId="77777777" w:rsidR="003D1C0B" w:rsidRPr="000E7272" w:rsidRDefault="003D1C0B" w:rsidP="00A26B95">
            <w:pPr>
              <w:spacing w:after="0" w:line="240" w:lineRule="auto"/>
              <w:rPr>
                <w:color w:val="000000"/>
                <w:sz w:val="16"/>
                <w:szCs w:val="16"/>
              </w:rPr>
            </w:pPr>
            <w:r w:rsidRPr="000E7272">
              <w:rPr>
                <w:color w:val="000000"/>
                <w:sz w:val="16"/>
                <w:szCs w:val="16"/>
              </w:rPr>
              <w:t>Zalužany</w:t>
            </w:r>
          </w:p>
        </w:tc>
        <w:tc>
          <w:tcPr>
            <w:tcW w:w="796" w:type="dxa"/>
            <w:tcBorders>
              <w:top w:val="nil"/>
              <w:left w:val="nil"/>
              <w:bottom w:val="single" w:sz="4" w:space="0" w:color="auto"/>
              <w:right w:val="single" w:sz="4" w:space="0" w:color="auto"/>
            </w:tcBorders>
            <w:shd w:val="clear" w:color="auto" w:fill="auto"/>
            <w:vAlign w:val="center"/>
            <w:hideMark/>
          </w:tcPr>
          <w:p w14:paraId="6AC474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17291682</w:t>
            </w:r>
          </w:p>
        </w:tc>
        <w:tc>
          <w:tcPr>
            <w:tcW w:w="933" w:type="dxa"/>
            <w:tcBorders>
              <w:top w:val="nil"/>
              <w:left w:val="nil"/>
              <w:bottom w:val="single" w:sz="4" w:space="0" w:color="auto"/>
              <w:right w:val="single" w:sz="4" w:space="0" w:color="auto"/>
            </w:tcBorders>
            <w:shd w:val="clear" w:color="auto" w:fill="auto"/>
            <w:vAlign w:val="center"/>
            <w:hideMark/>
          </w:tcPr>
          <w:p w14:paraId="0DAFF4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1099780.38</w:t>
            </w:r>
          </w:p>
        </w:tc>
        <w:tc>
          <w:tcPr>
            <w:tcW w:w="853" w:type="dxa"/>
            <w:tcBorders>
              <w:top w:val="nil"/>
              <w:left w:val="nil"/>
              <w:bottom w:val="single" w:sz="4" w:space="0" w:color="auto"/>
              <w:right w:val="single" w:sz="4" w:space="0" w:color="auto"/>
            </w:tcBorders>
            <w:shd w:val="clear" w:color="auto" w:fill="auto"/>
            <w:vAlign w:val="center"/>
            <w:hideMark/>
          </w:tcPr>
          <w:p w14:paraId="32461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775116.13</w:t>
            </w:r>
          </w:p>
        </w:tc>
        <w:tc>
          <w:tcPr>
            <w:tcW w:w="2374" w:type="dxa"/>
            <w:tcBorders>
              <w:top w:val="nil"/>
              <w:left w:val="nil"/>
              <w:bottom w:val="single" w:sz="4" w:space="0" w:color="auto"/>
              <w:right w:val="single" w:sz="4" w:space="0" w:color="auto"/>
            </w:tcBorders>
            <w:shd w:val="clear" w:color="auto" w:fill="auto"/>
            <w:vAlign w:val="center"/>
            <w:hideMark/>
          </w:tcPr>
          <w:p w14:paraId="454A32CE" w14:textId="77777777" w:rsidR="003D1C0B" w:rsidRPr="000E7272" w:rsidRDefault="003D1C0B" w:rsidP="00A26B95">
            <w:pPr>
              <w:spacing w:after="0" w:line="240" w:lineRule="auto"/>
              <w:rPr>
                <w:color w:val="000000"/>
                <w:sz w:val="16"/>
                <w:szCs w:val="16"/>
              </w:rPr>
            </w:pPr>
            <w:r w:rsidRPr="000E7272">
              <w:rPr>
                <w:color w:val="000000"/>
                <w:sz w:val="16"/>
                <w:szCs w:val="16"/>
              </w:rPr>
              <w:t>č.p. 30, 26284, Zalužany</w:t>
            </w:r>
          </w:p>
        </w:tc>
        <w:tc>
          <w:tcPr>
            <w:tcW w:w="447" w:type="dxa"/>
            <w:tcBorders>
              <w:top w:val="nil"/>
              <w:left w:val="nil"/>
              <w:bottom w:val="single" w:sz="4" w:space="0" w:color="auto"/>
              <w:right w:val="single" w:sz="4" w:space="0" w:color="auto"/>
            </w:tcBorders>
            <w:shd w:val="clear" w:color="auto" w:fill="auto"/>
            <w:vAlign w:val="center"/>
            <w:hideMark/>
          </w:tcPr>
          <w:p w14:paraId="4A8BE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78840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3D8C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26285</w:t>
            </w:r>
          </w:p>
        </w:tc>
        <w:tc>
          <w:tcPr>
            <w:tcW w:w="1333" w:type="dxa"/>
            <w:tcBorders>
              <w:top w:val="nil"/>
              <w:left w:val="nil"/>
              <w:bottom w:val="single" w:sz="4" w:space="0" w:color="auto"/>
              <w:right w:val="single" w:sz="4" w:space="0" w:color="auto"/>
            </w:tcBorders>
            <w:shd w:val="clear" w:color="auto" w:fill="auto"/>
            <w:vAlign w:val="center"/>
            <w:hideMark/>
          </w:tcPr>
          <w:p w14:paraId="5E437E6F" w14:textId="77777777" w:rsidR="003D1C0B" w:rsidRPr="000E7272" w:rsidRDefault="003D1C0B" w:rsidP="00A26B95">
            <w:pPr>
              <w:spacing w:after="0" w:line="240" w:lineRule="auto"/>
              <w:rPr>
                <w:color w:val="000000"/>
                <w:sz w:val="16"/>
                <w:szCs w:val="16"/>
              </w:rPr>
            </w:pPr>
            <w:r w:rsidRPr="000E7272">
              <w:rPr>
                <w:color w:val="000000"/>
                <w:sz w:val="16"/>
                <w:szCs w:val="16"/>
              </w:rPr>
              <w:t>Drahenice</w:t>
            </w:r>
          </w:p>
        </w:tc>
        <w:tc>
          <w:tcPr>
            <w:tcW w:w="1044" w:type="dxa"/>
            <w:tcBorders>
              <w:top w:val="nil"/>
              <w:left w:val="nil"/>
              <w:bottom w:val="single" w:sz="4" w:space="0" w:color="auto"/>
              <w:right w:val="single" w:sz="4" w:space="0" w:color="auto"/>
            </w:tcBorders>
            <w:shd w:val="clear" w:color="auto" w:fill="auto"/>
            <w:vAlign w:val="center"/>
            <w:hideMark/>
          </w:tcPr>
          <w:p w14:paraId="5E565F29" w14:textId="77777777" w:rsidR="003D1C0B" w:rsidRPr="000E7272" w:rsidRDefault="003D1C0B" w:rsidP="00A26B95">
            <w:pPr>
              <w:spacing w:after="0" w:line="240" w:lineRule="auto"/>
              <w:rPr>
                <w:color w:val="000000"/>
                <w:sz w:val="16"/>
                <w:szCs w:val="16"/>
              </w:rPr>
            </w:pPr>
            <w:r w:rsidRPr="000E7272">
              <w:rPr>
                <w:color w:val="000000"/>
                <w:sz w:val="16"/>
                <w:szCs w:val="16"/>
              </w:rPr>
              <w:t>Drahenice</w:t>
            </w:r>
          </w:p>
        </w:tc>
        <w:tc>
          <w:tcPr>
            <w:tcW w:w="796" w:type="dxa"/>
            <w:tcBorders>
              <w:top w:val="nil"/>
              <w:left w:val="nil"/>
              <w:bottom w:val="single" w:sz="4" w:space="0" w:color="auto"/>
              <w:right w:val="single" w:sz="4" w:space="0" w:color="auto"/>
            </w:tcBorders>
            <w:shd w:val="clear" w:color="auto" w:fill="auto"/>
            <w:vAlign w:val="center"/>
            <w:hideMark/>
          </w:tcPr>
          <w:p w14:paraId="328D84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17256500</w:t>
            </w:r>
          </w:p>
        </w:tc>
        <w:tc>
          <w:tcPr>
            <w:tcW w:w="933" w:type="dxa"/>
            <w:tcBorders>
              <w:top w:val="nil"/>
              <w:left w:val="nil"/>
              <w:bottom w:val="single" w:sz="4" w:space="0" w:color="auto"/>
              <w:right w:val="single" w:sz="4" w:space="0" w:color="auto"/>
            </w:tcBorders>
            <w:shd w:val="clear" w:color="auto" w:fill="auto"/>
            <w:vAlign w:val="center"/>
            <w:hideMark/>
          </w:tcPr>
          <w:p w14:paraId="7A2F95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1101034.76</w:t>
            </w:r>
          </w:p>
        </w:tc>
        <w:tc>
          <w:tcPr>
            <w:tcW w:w="853" w:type="dxa"/>
            <w:tcBorders>
              <w:top w:val="nil"/>
              <w:left w:val="nil"/>
              <w:bottom w:val="single" w:sz="4" w:space="0" w:color="auto"/>
              <w:right w:val="single" w:sz="4" w:space="0" w:color="auto"/>
            </w:tcBorders>
            <w:shd w:val="clear" w:color="auto" w:fill="auto"/>
            <w:vAlign w:val="center"/>
            <w:hideMark/>
          </w:tcPr>
          <w:p w14:paraId="0E8894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784517.74</w:t>
            </w:r>
          </w:p>
        </w:tc>
        <w:tc>
          <w:tcPr>
            <w:tcW w:w="2374" w:type="dxa"/>
            <w:tcBorders>
              <w:top w:val="nil"/>
              <w:left w:val="nil"/>
              <w:bottom w:val="single" w:sz="4" w:space="0" w:color="auto"/>
              <w:right w:val="single" w:sz="4" w:space="0" w:color="auto"/>
            </w:tcBorders>
            <w:shd w:val="clear" w:color="auto" w:fill="auto"/>
            <w:vAlign w:val="center"/>
            <w:hideMark/>
          </w:tcPr>
          <w:p w14:paraId="28C4CCDD" w14:textId="77777777" w:rsidR="003D1C0B" w:rsidRPr="000E7272" w:rsidRDefault="003D1C0B" w:rsidP="00A26B95">
            <w:pPr>
              <w:spacing w:after="0" w:line="240" w:lineRule="auto"/>
              <w:rPr>
                <w:color w:val="000000"/>
                <w:sz w:val="16"/>
                <w:szCs w:val="16"/>
              </w:rPr>
            </w:pPr>
            <w:r w:rsidRPr="000E7272">
              <w:rPr>
                <w:color w:val="000000"/>
                <w:sz w:val="16"/>
                <w:szCs w:val="16"/>
              </w:rPr>
              <w:t>č.p. 87, 26285, Drahenice</w:t>
            </w:r>
          </w:p>
        </w:tc>
        <w:tc>
          <w:tcPr>
            <w:tcW w:w="447" w:type="dxa"/>
            <w:tcBorders>
              <w:top w:val="nil"/>
              <w:left w:val="nil"/>
              <w:bottom w:val="single" w:sz="4" w:space="0" w:color="auto"/>
              <w:right w:val="single" w:sz="4" w:space="0" w:color="auto"/>
            </w:tcBorders>
            <w:shd w:val="clear" w:color="auto" w:fill="auto"/>
            <w:vAlign w:val="center"/>
            <w:hideMark/>
          </w:tcPr>
          <w:p w14:paraId="20F41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C07E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6D4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26291</w:t>
            </w:r>
          </w:p>
        </w:tc>
        <w:tc>
          <w:tcPr>
            <w:tcW w:w="1333" w:type="dxa"/>
            <w:tcBorders>
              <w:top w:val="nil"/>
              <w:left w:val="nil"/>
              <w:bottom w:val="single" w:sz="4" w:space="0" w:color="auto"/>
              <w:right w:val="single" w:sz="4" w:space="0" w:color="auto"/>
            </w:tcBorders>
            <w:shd w:val="clear" w:color="auto" w:fill="auto"/>
            <w:vAlign w:val="center"/>
            <w:hideMark/>
          </w:tcPr>
          <w:p w14:paraId="7BC80BF7" w14:textId="77777777" w:rsidR="003D1C0B" w:rsidRPr="000E7272" w:rsidRDefault="003D1C0B" w:rsidP="00A26B95">
            <w:pPr>
              <w:spacing w:after="0" w:line="240" w:lineRule="auto"/>
              <w:rPr>
                <w:color w:val="000000"/>
                <w:sz w:val="16"/>
                <w:szCs w:val="16"/>
              </w:rPr>
            </w:pPr>
            <w:r w:rsidRPr="000E7272">
              <w:rPr>
                <w:color w:val="000000"/>
                <w:sz w:val="16"/>
                <w:szCs w:val="16"/>
              </w:rPr>
              <w:t>Kosova Hora</w:t>
            </w:r>
          </w:p>
        </w:tc>
        <w:tc>
          <w:tcPr>
            <w:tcW w:w="1044" w:type="dxa"/>
            <w:tcBorders>
              <w:top w:val="nil"/>
              <w:left w:val="nil"/>
              <w:bottom w:val="single" w:sz="4" w:space="0" w:color="auto"/>
              <w:right w:val="single" w:sz="4" w:space="0" w:color="auto"/>
            </w:tcBorders>
            <w:shd w:val="clear" w:color="auto" w:fill="auto"/>
            <w:vAlign w:val="center"/>
            <w:hideMark/>
          </w:tcPr>
          <w:p w14:paraId="447FF213" w14:textId="77777777" w:rsidR="003D1C0B" w:rsidRPr="000E7272" w:rsidRDefault="003D1C0B" w:rsidP="00A26B95">
            <w:pPr>
              <w:spacing w:after="0" w:line="240" w:lineRule="auto"/>
              <w:rPr>
                <w:color w:val="000000"/>
                <w:sz w:val="16"/>
                <w:szCs w:val="16"/>
              </w:rPr>
            </w:pPr>
            <w:r w:rsidRPr="000E7272">
              <w:rPr>
                <w:color w:val="000000"/>
                <w:sz w:val="16"/>
                <w:szCs w:val="16"/>
              </w:rPr>
              <w:t>Kosova Hora</w:t>
            </w:r>
          </w:p>
        </w:tc>
        <w:tc>
          <w:tcPr>
            <w:tcW w:w="796" w:type="dxa"/>
            <w:tcBorders>
              <w:top w:val="nil"/>
              <w:left w:val="nil"/>
              <w:bottom w:val="single" w:sz="4" w:space="0" w:color="auto"/>
              <w:right w:val="single" w:sz="4" w:space="0" w:color="auto"/>
            </w:tcBorders>
            <w:shd w:val="clear" w:color="auto" w:fill="auto"/>
            <w:vAlign w:val="center"/>
            <w:hideMark/>
          </w:tcPr>
          <w:p w14:paraId="7B76A5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17263247</w:t>
            </w:r>
          </w:p>
        </w:tc>
        <w:tc>
          <w:tcPr>
            <w:tcW w:w="933" w:type="dxa"/>
            <w:tcBorders>
              <w:top w:val="nil"/>
              <w:left w:val="nil"/>
              <w:bottom w:val="single" w:sz="4" w:space="0" w:color="auto"/>
              <w:right w:val="single" w:sz="4" w:space="0" w:color="auto"/>
            </w:tcBorders>
            <w:shd w:val="clear" w:color="auto" w:fill="auto"/>
            <w:vAlign w:val="center"/>
            <w:hideMark/>
          </w:tcPr>
          <w:p w14:paraId="11A9E8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1091236.75</w:t>
            </w:r>
          </w:p>
        </w:tc>
        <w:tc>
          <w:tcPr>
            <w:tcW w:w="853" w:type="dxa"/>
            <w:tcBorders>
              <w:top w:val="nil"/>
              <w:left w:val="nil"/>
              <w:bottom w:val="single" w:sz="4" w:space="0" w:color="auto"/>
              <w:right w:val="single" w:sz="4" w:space="0" w:color="auto"/>
            </w:tcBorders>
            <w:shd w:val="clear" w:color="auto" w:fill="auto"/>
            <w:vAlign w:val="center"/>
            <w:hideMark/>
          </w:tcPr>
          <w:p w14:paraId="3E3E37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745761.44</w:t>
            </w:r>
          </w:p>
        </w:tc>
        <w:tc>
          <w:tcPr>
            <w:tcW w:w="2374" w:type="dxa"/>
            <w:tcBorders>
              <w:top w:val="nil"/>
              <w:left w:val="nil"/>
              <w:bottom w:val="single" w:sz="4" w:space="0" w:color="auto"/>
              <w:right w:val="single" w:sz="4" w:space="0" w:color="auto"/>
            </w:tcBorders>
            <w:shd w:val="clear" w:color="auto" w:fill="auto"/>
            <w:vAlign w:val="center"/>
            <w:hideMark/>
          </w:tcPr>
          <w:p w14:paraId="73F591C2" w14:textId="77777777" w:rsidR="003D1C0B" w:rsidRPr="000E7272" w:rsidRDefault="003D1C0B" w:rsidP="00A26B95">
            <w:pPr>
              <w:spacing w:after="0" w:line="240" w:lineRule="auto"/>
              <w:rPr>
                <w:color w:val="000000"/>
                <w:sz w:val="16"/>
                <w:szCs w:val="16"/>
              </w:rPr>
            </w:pPr>
            <w:r w:rsidRPr="000E7272">
              <w:rPr>
                <w:color w:val="000000"/>
                <w:sz w:val="16"/>
                <w:szCs w:val="16"/>
              </w:rPr>
              <w:t>č.p. 45, 26291, Kosova Hora</w:t>
            </w:r>
          </w:p>
        </w:tc>
        <w:tc>
          <w:tcPr>
            <w:tcW w:w="447" w:type="dxa"/>
            <w:tcBorders>
              <w:top w:val="nil"/>
              <w:left w:val="nil"/>
              <w:bottom w:val="single" w:sz="4" w:space="0" w:color="auto"/>
              <w:right w:val="single" w:sz="4" w:space="0" w:color="auto"/>
            </w:tcBorders>
            <w:shd w:val="clear" w:color="auto" w:fill="auto"/>
            <w:vAlign w:val="center"/>
            <w:hideMark/>
          </w:tcPr>
          <w:p w14:paraId="2EE5C4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07362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D156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26292</w:t>
            </w:r>
          </w:p>
        </w:tc>
        <w:tc>
          <w:tcPr>
            <w:tcW w:w="1333" w:type="dxa"/>
            <w:tcBorders>
              <w:top w:val="nil"/>
              <w:left w:val="nil"/>
              <w:bottom w:val="single" w:sz="4" w:space="0" w:color="auto"/>
              <w:right w:val="single" w:sz="4" w:space="0" w:color="auto"/>
            </w:tcBorders>
            <w:shd w:val="clear" w:color="auto" w:fill="auto"/>
            <w:vAlign w:val="center"/>
            <w:hideMark/>
          </w:tcPr>
          <w:p w14:paraId="37F84215" w14:textId="77777777" w:rsidR="003D1C0B" w:rsidRPr="000E7272" w:rsidRDefault="003D1C0B" w:rsidP="00A26B95">
            <w:pPr>
              <w:spacing w:after="0" w:line="240" w:lineRule="auto"/>
              <w:rPr>
                <w:color w:val="000000"/>
                <w:sz w:val="16"/>
                <w:szCs w:val="16"/>
              </w:rPr>
            </w:pPr>
            <w:r w:rsidRPr="000E7272">
              <w:rPr>
                <w:color w:val="000000"/>
                <w:sz w:val="16"/>
                <w:szCs w:val="16"/>
              </w:rPr>
              <w:t>Štětkovice</w:t>
            </w:r>
          </w:p>
        </w:tc>
        <w:tc>
          <w:tcPr>
            <w:tcW w:w="1044" w:type="dxa"/>
            <w:tcBorders>
              <w:top w:val="nil"/>
              <w:left w:val="nil"/>
              <w:bottom w:val="single" w:sz="4" w:space="0" w:color="auto"/>
              <w:right w:val="single" w:sz="4" w:space="0" w:color="auto"/>
            </w:tcBorders>
            <w:shd w:val="clear" w:color="auto" w:fill="auto"/>
            <w:vAlign w:val="center"/>
            <w:hideMark/>
          </w:tcPr>
          <w:p w14:paraId="4A0C01C9" w14:textId="77777777" w:rsidR="003D1C0B" w:rsidRPr="000E7272" w:rsidRDefault="003D1C0B" w:rsidP="00A26B95">
            <w:pPr>
              <w:spacing w:after="0" w:line="240" w:lineRule="auto"/>
              <w:rPr>
                <w:color w:val="000000"/>
                <w:sz w:val="16"/>
                <w:szCs w:val="16"/>
              </w:rPr>
            </w:pPr>
            <w:r w:rsidRPr="000E7272">
              <w:rPr>
                <w:color w:val="000000"/>
                <w:sz w:val="16"/>
                <w:szCs w:val="16"/>
              </w:rPr>
              <w:t>Štětkovice</w:t>
            </w:r>
          </w:p>
        </w:tc>
        <w:tc>
          <w:tcPr>
            <w:tcW w:w="796" w:type="dxa"/>
            <w:tcBorders>
              <w:top w:val="nil"/>
              <w:left w:val="nil"/>
              <w:bottom w:val="single" w:sz="4" w:space="0" w:color="auto"/>
              <w:right w:val="single" w:sz="4" w:space="0" w:color="auto"/>
            </w:tcBorders>
            <w:shd w:val="clear" w:color="auto" w:fill="auto"/>
            <w:vAlign w:val="center"/>
            <w:hideMark/>
          </w:tcPr>
          <w:p w14:paraId="49AD53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17287201</w:t>
            </w:r>
          </w:p>
        </w:tc>
        <w:tc>
          <w:tcPr>
            <w:tcW w:w="933" w:type="dxa"/>
            <w:tcBorders>
              <w:top w:val="nil"/>
              <w:left w:val="nil"/>
              <w:bottom w:val="single" w:sz="4" w:space="0" w:color="auto"/>
              <w:right w:val="single" w:sz="4" w:space="0" w:color="auto"/>
            </w:tcBorders>
            <w:shd w:val="clear" w:color="auto" w:fill="auto"/>
            <w:vAlign w:val="center"/>
            <w:hideMark/>
          </w:tcPr>
          <w:p w14:paraId="1978E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1089740</w:t>
            </w:r>
          </w:p>
        </w:tc>
        <w:tc>
          <w:tcPr>
            <w:tcW w:w="853" w:type="dxa"/>
            <w:tcBorders>
              <w:top w:val="nil"/>
              <w:left w:val="nil"/>
              <w:bottom w:val="single" w:sz="4" w:space="0" w:color="auto"/>
              <w:right w:val="single" w:sz="4" w:space="0" w:color="auto"/>
            </w:tcBorders>
            <w:shd w:val="clear" w:color="auto" w:fill="auto"/>
            <w:vAlign w:val="center"/>
            <w:hideMark/>
          </w:tcPr>
          <w:p w14:paraId="4F4DA1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743084</w:t>
            </w:r>
          </w:p>
        </w:tc>
        <w:tc>
          <w:tcPr>
            <w:tcW w:w="2374" w:type="dxa"/>
            <w:tcBorders>
              <w:top w:val="nil"/>
              <w:left w:val="nil"/>
              <w:bottom w:val="single" w:sz="4" w:space="0" w:color="auto"/>
              <w:right w:val="single" w:sz="4" w:space="0" w:color="auto"/>
            </w:tcBorders>
            <w:shd w:val="clear" w:color="auto" w:fill="auto"/>
            <w:vAlign w:val="center"/>
            <w:hideMark/>
          </w:tcPr>
          <w:p w14:paraId="7037A39F" w14:textId="77777777" w:rsidR="003D1C0B" w:rsidRPr="000E7272" w:rsidRDefault="003D1C0B" w:rsidP="00A26B95">
            <w:pPr>
              <w:spacing w:after="0" w:line="240" w:lineRule="auto"/>
              <w:rPr>
                <w:color w:val="000000"/>
                <w:sz w:val="16"/>
                <w:szCs w:val="16"/>
              </w:rPr>
            </w:pPr>
            <w:r w:rsidRPr="000E7272">
              <w:rPr>
                <w:color w:val="000000"/>
                <w:sz w:val="16"/>
                <w:szCs w:val="16"/>
              </w:rPr>
              <w:t>č.p. 71, 26401, Štětkovice</w:t>
            </w:r>
          </w:p>
        </w:tc>
        <w:tc>
          <w:tcPr>
            <w:tcW w:w="447" w:type="dxa"/>
            <w:tcBorders>
              <w:top w:val="nil"/>
              <w:left w:val="nil"/>
              <w:bottom w:val="single" w:sz="4" w:space="0" w:color="auto"/>
              <w:right w:val="single" w:sz="4" w:space="0" w:color="auto"/>
            </w:tcBorders>
            <w:shd w:val="clear" w:color="auto" w:fill="auto"/>
            <w:vAlign w:val="center"/>
            <w:hideMark/>
          </w:tcPr>
          <w:p w14:paraId="218D0B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6A85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68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26293</w:t>
            </w:r>
          </w:p>
        </w:tc>
        <w:tc>
          <w:tcPr>
            <w:tcW w:w="1333" w:type="dxa"/>
            <w:tcBorders>
              <w:top w:val="nil"/>
              <w:left w:val="nil"/>
              <w:bottom w:val="single" w:sz="4" w:space="0" w:color="auto"/>
              <w:right w:val="single" w:sz="4" w:space="0" w:color="auto"/>
            </w:tcBorders>
            <w:shd w:val="clear" w:color="auto" w:fill="auto"/>
            <w:vAlign w:val="center"/>
            <w:hideMark/>
          </w:tcPr>
          <w:p w14:paraId="5B55F657" w14:textId="77777777" w:rsidR="003D1C0B" w:rsidRPr="000E7272" w:rsidRDefault="003D1C0B" w:rsidP="00A26B95">
            <w:pPr>
              <w:spacing w:after="0" w:line="240" w:lineRule="auto"/>
              <w:rPr>
                <w:color w:val="000000"/>
                <w:sz w:val="16"/>
                <w:szCs w:val="16"/>
              </w:rPr>
            </w:pPr>
            <w:r w:rsidRPr="000E7272">
              <w:rPr>
                <w:color w:val="000000"/>
                <w:sz w:val="16"/>
                <w:szCs w:val="16"/>
              </w:rPr>
              <w:t>Nalžovice</w:t>
            </w:r>
          </w:p>
        </w:tc>
        <w:tc>
          <w:tcPr>
            <w:tcW w:w="1044" w:type="dxa"/>
            <w:tcBorders>
              <w:top w:val="nil"/>
              <w:left w:val="nil"/>
              <w:bottom w:val="single" w:sz="4" w:space="0" w:color="auto"/>
              <w:right w:val="single" w:sz="4" w:space="0" w:color="auto"/>
            </w:tcBorders>
            <w:shd w:val="clear" w:color="auto" w:fill="auto"/>
            <w:vAlign w:val="center"/>
            <w:hideMark/>
          </w:tcPr>
          <w:p w14:paraId="0BD85D3F" w14:textId="77777777" w:rsidR="003D1C0B" w:rsidRPr="000E7272" w:rsidRDefault="003D1C0B" w:rsidP="00A26B95">
            <w:pPr>
              <w:spacing w:after="0" w:line="240" w:lineRule="auto"/>
              <w:rPr>
                <w:color w:val="000000"/>
                <w:sz w:val="16"/>
                <w:szCs w:val="16"/>
              </w:rPr>
            </w:pPr>
            <w:r w:rsidRPr="000E7272">
              <w:rPr>
                <w:color w:val="000000"/>
                <w:sz w:val="16"/>
                <w:szCs w:val="16"/>
              </w:rPr>
              <w:t>Nalžovice</w:t>
            </w:r>
          </w:p>
        </w:tc>
        <w:tc>
          <w:tcPr>
            <w:tcW w:w="796" w:type="dxa"/>
            <w:tcBorders>
              <w:top w:val="nil"/>
              <w:left w:val="nil"/>
              <w:bottom w:val="single" w:sz="4" w:space="0" w:color="auto"/>
              <w:right w:val="single" w:sz="4" w:space="0" w:color="auto"/>
            </w:tcBorders>
            <w:shd w:val="clear" w:color="auto" w:fill="auto"/>
            <w:vAlign w:val="center"/>
            <w:hideMark/>
          </w:tcPr>
          <w:p w14:paraId="067DF4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22906231</w:t>
            </w:r>
          </w:p>
        </w:tc>
        <w:tc>
          <w:tcPr>
            <w:tcW w:w="933" w:type="dxa"/>
            <w:tcBorders>
              <w:top w:val="nil"/>
              <w:left w:val="nil"/>
              <w:bottom w:val="single" w:sz="4" w:space="0" w:color="auto"/>
              <w:right w:val="single" w:sz="4" w:space="0" w:color="auto"/>
            </w:tcBorders>
            <w:shd w:val="clear" w:color="auto" w:fill="auto"/>
            <w:vAlign w:val="center"/>
            <w:hideMark/>
          </w:tcPr>
          <w:p w14:paraId="290A8E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1085413.36</w:t>
            </w:r>
          </w:p>
        </w:tc>
        <w:tc>
          <w:tcPr>
            <w:tcW w:w="853" w:type="dxa"/>
            <w:tcBorders>
              <w:top w:val="nil"/>
              <w:left w:val="nil"/>
              <w:bottom w:val="single" w:sz="4" w:space="0" w:color="auto"/>
              <w:right w:val="single" w:sz="4" w:space="0" w:color="auto"/>
            </w:tcBorders>
            <w:shd w:val="clear" w:color="auto" w:fill="auto"/>
            <w:vAlign w:val="center"/>
            <w:hideMark/>
          </w:tcPr>
          <w:p w14:paraId="1515CE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751697.63</w:t>
            </w:r>
          </w:p>
        </w:tc>
        <w:tc>
          <w:tcPr>
            <w:tcW w:w="2374" w:type="dxa"/>
            <w:tcBorders>
              <w:top w:val="nil"/>
              <w:left w:val="nil"/>
              <w:bottom w:val="single" w:sz="4" w:space="0" w:color="auto"/>
              <w:right w:val="single" w:sz="4" w:space="0" w:color="auto"/>
            </w:tcBorders>
            <w:shd w:val="clear" w:color="auto" w:fill="auto"/>
            <w:vAlign w:val="center"/>
            <w:hideMark/>
          </w:tcPr>
          <w:p w14:paraId="008EB8AB" w14:textId="77777777" w:rsidR="003D1C0B" w:rsidRPr="000E7272" w:rsidRDefault="003D1C0B" w:rsidP="00A26B95">
            <w:pPr>
              <w:spacing w:after="0" w:line="240" w:lineRule="auto"/>
              <w:rPr>
                <w:color w:val="000000"/>
                <w:sz w:val="16"/>
                <w:szCs w:val="16"/>
              </w:rPr>
            </w:pPr>
            <w:r w:rsidRPr="000E7272">
              <w:rPr>
                <w:color w:val="000000"/>
                <w:sz w:val="16"/>
                <w:szCs w:val="16"/>
              </w:rPr>
              <w:t>Chlum 21, 26293, Nalžovice</w:t>
            </w:r>
          </w:p>
        </w:tc>
        <w:tc>
          <w:tcPr>
            <w:tcW w:w="447" w:type="dxa"/>
            <w:tcBorders>
              <w:top w:val="nil"/>
              <w:left w:val="nil"/>
              <w:bottom w:val="single" w:sz="4" w:space="0" w:color="auto"/>
              <w:right w:val="single" w:sz="4" w:space="0" w:color="auto"/>
            </w:tcBorders>
            <w:shd w:val="clear" w:color="auto" w:fill="auto"/>
            <w:vAlign w:val="center"/>
            <w:hideMark/>
          </w:tcPr>
          <w:p w14:paraId="7E4F39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96625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975F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26294</w:t>
            </w:r>
          </w:p>
        </w:tc>
        <w:tc>
          <w:tcPr>
            <w:tcW w:w="1333" w:type="dxa"/>
            <w:tcBorders>
              <w:top w:val="nil"/>
              <w:left w:val="nil"/>
              <w:bottom w:val="single" w:sz="4" w:space="0" w:color="auto"/>
              <w:right w:val="single" w:sz="4" w:space="0" w:color="auto"/>
            </w:tcBorders>
            <w:shd w:val="clear" w:color="auto" w:fill="auto"/>
            <w:vAlign w:val="center"/>
            <w:hideMark/>
          </w:tcPr>
          <w:p w14:paraId="3741D033" w14:textId="77777777" w:rsidR="003D1C0B" w:rsidRPr="000E7272" w:rsidRDefault="003D1C0B" w:rsidP="00A26B95">
            <w:pPr>
              <w:spacing w:after="0" w:line="240" w:lineRule="auto"/>
              <w:rPr>
                <w:color w:val="000000"/>
                <w:sz w:val="16"/>
                <w:szCs w:val="16"/>
              </w:rPr>
            </w:pPr>
            <w:r w:rsidRPr="000E7272">
              <w:rPr>
                <w:color w:val="000000"/>
                <w:sz w:val="16"/>
                <w:szCs w:val="16"/>
              </w:rPr>
              <w:t>Jesenice</w:t>
            </w:r>
          </w:p>
        </w:tc>
        <w:tc>
          <w:tcPr>
            <w:tcW w:w="1044" w:type="dxa"/>
            <w:tcBorders>
              <w:top w:val="nil"/>
              <w:left w:val="nil"/>
              <w:bottom w:val="single" w:sz="4" w:space="0" w:color="auto"/>
              <w:right w:val="single" w:sz="4" w:space="0" w:color="auto"/>
            </w:tcBorders>
            <w:shd w:val="clear" w:color="auto" w:fill="auto"/>
            <w:vAlign w:val="center"/>
            <w:hideMark/>
          </w:tcPr>
          <w:p w14:paraId="72DD00E0" w14:textId="77777777" w:rsidR="003D1C0B" w:rsidRPr="000E7272" w:rsidRDefault="003D1C0B" w:rsidP="00A26B95">
            <w:pPr>
              <w:spacing w:after="0" w:line="240" w:lineRule="auto"/>
              <w:rPr>
                <w:color w:val="000000"/>
                <w:sz w:val="16"/>
                <w:szCs w:val="16"/>
              </w:rPr>
            </w:pPr>
            <w:r w:rsidRPr="000E7272">
              <w:rPr>
                <w:color w:val="000000"/>
                <w:sz w:val="16"/>
                <w:szCs w:val="16"/>
              </w:rPr>
              <w:t>Jesenice</w:t>
            </w:r>
          </w:p>
        </w:tc>
        <w:tc>
          <w:tcPr>
            <w:tcW w:w="796" w:type="dxa"/>
            <w:tcBorders>
              <w:top w:val="nil"/>
              <w:left w:val="nil"/>
              <w:bottom w:val="single" w:sz="4" w:space="0" w:color="auto"/>
              <w:right w:val="single" w:sz="4" w:space="0" w:color="auto"/>
            </w:tcBorders>
            <w:shd w:val="clear" w:color="auto" w:fill="auto"/>
            <w:vAlign w:val="center"/>
            <w:hideMark/>
          </w:tcPr>
          <w:p w14:paraId="237795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22875123</w:t>
            </w:r>
          </w:p>
        </w:tc>
        <w:tc>
          <w:tcPr>
            <w:tcW w:w="933" w:type="dxa"/>
            <w:tcBorders>
              <w:top w:val="nil"/>
              <w:left w:val="nil"/>
              <w:bottom w:val="single" w:sz="4" w:space="0" w:color="auto"/>
              <w:right w:val="single" w:sz="4" w:space="0" w:color="auto"/>
            </w:tcBorders>
            <w:shd w:val="clear" w:color="auto" w:fill="auto"/>
            <w:vAlign w:val="center"/>
            <w:hideMark/>
          </w:tcPr>
          <w:p w14:paraId="3D9FC6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1096447.5</w:t>
            </w:r>
          </w:p>
        </w:tc>
        <w:tc>
          <w:tcPr>
            <w:tcW w:w="853" w:type="dxa"/>
            <w:tcBorders>
              <w:top w:val="nil"/>
              <w:left w:val="nil"/>
              <w:bottom w:val="single" w:sz="4" w:space="0" w:color="auto"/>
              <w:right w:val="single" w:sz="4" w:space="0" w:color="auto"/>
            </w:tcBorders>
            <w:shd w:val="clear" w:color="auto" w:fill="auto"/>
            <w:vAlign w:val="center"/>
            <w:hideMark/>
          </w:tcPr>
          <w:p w14:paraId="358F4E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746003.5</w:t>
            </w:r>
          </w:p>
        </w:tc>
        <w:tc>
          <w:tcPr>
            <w:tcW w:w="2374" w:type="dxa"/>
            <w:tcBorders>
              <w:top w:val="nil"/>
              <w:left w:val="nil"/>
              <w:bottom w:val="single" w:sz="4" w:space="0" w:color="auto"/>
              <w:right w:val="single" w:sz="4" w:space="0" w:color="auto"/>
            </w:tcBorders>
            <w:shd w:val="clear" w:color="auto" w:fill="auto"/>
            <w:vAlign w:val="center"/>
            <w:hideMark/>
          </w:tcPr>
          <w:p w14:paraId="55CA40CD" w14:textId="77777777" w:rsidR="003D1C0B" w:rsidRPr="000E7272" w:rsidRDefault="003D1C0B" w:rsidP="00A26B95">
            <w:pPr>
              <w:spacing w:after="0" w:line="240" w:lineRule="auto"/>
              <w:rPr>
                <w:color w:val="000000"/>
                <w:sz w:val="16"/>
                <w:szCs w:val="16"/>
              </w:rPr>
            </w:pPr>
            <w:r w:rsidRPr="000E7272">
              <w:rPr>
                <w:color w:val="000000"/>
                <w:sz w:val="16"/>
                <w:szCs w:val="16"/>
              </w:rPr>
              <w:t>č.p. 11, 26401, Jesenice</w:t>
            </w:r>
          </w:p>
        </w:tc>
        <w:tc>
          <w:tcPr>
            <w:tcW w:w="447" w:type="dxa"/>
            <w:tcBorders>
              <w:top w:val="nil"/>
              <w:left w:val="nil"/>
              <w:bottom w:val="single" w:sz="4" w:space="0" w:color="auto"/>
              <w:right w:val="single" w:sz="4" w:space="0" w:color="auto"/>
            </w:tcBorders>
            <w:shd w:val="clear" w:color="auto" w:fill="auto"/>
            <w:vAlign w:val="center"/>
            <w:hideMark/>
          </w:tcPr>
          <w:p w14:paraId="4B24DF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92A3B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484C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26301</w:t>
            </w:r>
          </w:p>
        </w:tc>
        <w:tc>
          <w:tcPr>
            <w:tcW w:w="1333" w:type="dxa"/>
            <w:tcBorders>
              <w:top w:val="nil"/>
              <w:left w:val="nil"/>
              <w:bottom w:val="single" w:sz="4" w:space="0" w:color="auto"/>
              <w:right w:val="single" w:sz="4" w:space="0" w:color="auto"/>
            </w:tcBorders>
            <w:shd w:val="clear" w:color="auto" w:fill="auto"/>
            <w:vAlign w:val="center"/>
            <w:hideMark/>
          </w:tcPr>
          <w:p w14:paraId="64B60A3D" w14:textId="77777777" w:rsidR="003D1C0B" w:rsidRPr="000E7272" w:rsidRDefault="003D1C0B" w:rsidP="00A26B95">
            <w:pPr>
              <w:spacing w:after="0" w:line="240" w:lineRule="auto"/>
              <w:rPr>
                <w:color w:val="000000"/>
                <w:sz w:val="16"/>
                <w:szCs w:val="16"/>
              </w:rPr>
            </w:pPr>
            <w:r w:rsidRPr="000E7272">
              <w:rPr>
                <w:color w:val="000000"/>
                <w:sz w:val="16"/>
                <w:szCs w:val="16"/>
              </w:rPr>
              <w:t>Dobříš</w:t>
            </w:r>
          </w:p>
        </w:tc>
        <w:tc>
          <w:tcPr>
            <w:tcW w:w="1044" w:type="dxa"/>
            <w:tcBorders>
              <w:top w:val="nil"/>
              <w:left w:val="nil"/>
              <w:bottom w:val="single" w:sz="4" w:space="0" w:color="auto"/>
              <w:right w:val="single" w:sz="4" w:space="0" w:color="auto"/>
            </w:tcBorders>
            <w:shd w:val="clear" w:color="auto" w:fill="auto"/>
            <w:vAlign w:val="center"/>
            <w:hideMark/>
          </w:tcPr>
          <w:p w14:paraId="36B3BCD9" w14:textId="77777777" w:rsidR="003D1C0B" w:rsidRPr="000E7272" w:rsidRDefault="003D1C0B" w:rsidP="00A26B95">
            <w:pPr>
              <w:spacing w:after="0" w:line="240" w:lineRule="auto"/>
              <w:rPr>
                <w:color w:val="000000"/>
                <w:sz w:val="16"/>
                <w:szCs w:val="16"/>
              </w:rPr>
            </w:pPr>
            <w:r w:rsidRPr="000E7272">
              <w:rPr>
                <w:color w:val="000000"/>
                <w:sz w:val="16"/>
                <w:szCs w:val="16"/>
              </w:rPr>
              <w:t>Dobříš</w:t>
            </w:r>
          </w:p>
        </w:tc>
        <w:tc>
          <w:tcPr>
            <w:tcW w:w="796" w:type="dxa"/>
            <w:tcBorders>
              <w:top w:val="nil"/>
              <w:left w:val="nil"/>
              <w:bottom w:val="single" w:sz="4" w:space="0" w:color="auto"/>
              <w:right w:val="single" w:sz="4" w:space="0" w:color="auto"/>
            </w:tcBorders>
            <w:shd w:val="clear" w:color="auto" w:fill="auto"/>
            <w:vAlign w:val="center"/>
            <w:hideMark/>
          </w:tcPr>
          <w:p w14:paraId="28609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12922161</w:t>
            </w:r>
          </w:p>
        </w:tc>
        <w:tc>
          <w:tcPr>
            <w:tcW w:w="933" w:type="dxa"/>
            <w:tcBorders>
              <w:top w:val="nil"/>
              <w:left w:val="nil"/>
              <w:bottom w:val="single" w:sz="4" w:space="0" w:color="auto"/>
              <w:right w:val="single" w:sz="4" w:space="0" w:color="auto"/>
            </w:tcBorders>
            <w:shd w:val="clear" w:color="auto" w:fill="auto"/>
            <w:vAlign w:val="center"/>
            <w:hideMark/>
          </w:tcPr>
          <w:p w14:paraId="1DE26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1074343.96</w:t>
            </w:r>
          </w:p>
        </w:tc>
        <w:tc>
          <w:tcPr>
            <w:tcW w:w="853" w:type="dxa"/>
            <w:tcBorders>
              <w:top w:val="nil"/>
              <w:left w:val="nil"/>
              <w:bottom w:val="single" w:sz="4" w:space="0" w:color="auto"/>
              <w:right w:val="single" w:sz="4" w:space="0" w:color="auto"/>
            </w:tcBorders>
            <w:shd w:val="clear" w:color="auto" w:fill="auto"/>
            <w:vAlign w:val="center"/>
            <w:hideMark/>
          </w:tcPr>
          <w:p w14:paraId="1273F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765187.92</w:t>
            </w:r>
          </w:p>
        </w:tc>
        <w:tc>
          <w:tcPr>
            <w:tcW w:w="2374" w:type="dxa"/>
            <w:tcBorders>
              <w:top w:val="nil"/>
              <w:left w:val="nil"/>
              <w:bottom w:val="single" w:sz="4" w:space="0" w:color="auto"/>
              <w:right w:val="single" w:sz="4" w:space="0" w:color="auto"/>
            </w:tcBorders>
            <w:shd w:val="clear" w:color="auto" w:fill="auto"/>
            <w:vAlign w:val="center"/>
            <w:hideMark/>
          </w:tcPr>
          <w:p w14:paraId="063DD3C4" w14:textId="77777777" w:rsidR="003D1C0B" w:rsidRPr="000E7272" w:rsidRDefault="003D1C0B" w:rsidP="00A26B95">
            <w:pPr>
              <w:spacing w:after="0" w:line="240" w:lineRule="auto"/>
              <w:rPr>
                <w:color w:val="000000"/>
                <w:sz w:val="16"/>
                <w:szCs w:val="16"/>
              </w:rPr>
            </w:pPr>
            <w:r w:rsidRPr="000E7272">
              <w:rPr>
                <w:color w:val="000000"/>
                <w:sz w:val="16"/>
                <w:szCs w:val="16"/>
              </w:rPr>
              <w:t>náměstí Komenského 536, 26301, Dobříš</w:t>
            </w:r>
          </w:p>
        </w:tc>
        <w:tc>
          <w:tcPr>
            <w:tcW w:w="447" w:type="dxa"/>
            <w:tcBorders>
              <w:top w:val="nil"/>
              <w:left w:val="nil"/>
              <w:bottom w:val="single" w:sz="4" w:space="0" w:color="auto"/>
              <w:right w:val="single" w:sz="4" w:space="0" w:color="auto"/>
            </w:tcBorders>
            <w:shd w:val="clear" w:color="auto" w:fill="auto"/>
            <w:vAlign w:val="center"/>
            <w:hideMark/>
          </w:tcPr>
          <w:p w14:paraId="0CF1B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1D109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9F5C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26401</w:t>
            </w:r>
          </w:p>
        </w:tc>
        <w:tc>
          <w:tcPr>
            <w:tcW w:w="1333" w:type="dxa"/>
            <w:tcBorders>
              <w:top w:val="nil"/>
              <w:left w:val="nil"/>
              <w:bottom w:val="single" w:sz="4" w:space="0" w:color="auto"/>
              <w:right w:val="single" w:sz="4" w:space="0" w:color="auto"/>
            </w:tcBorders>
            <w:shd w:val="clear" w:color="auto" w:fill="auto"/>
            <w:vAlign w:val="center"/>
            <w:hideMark/>
          </w:tcPr>
          <w:p w14:paraId="27B7FC97" w14:textId="77777777" w:rsidR="003D1C0B" w:rsidRPr="000E7272" w:rsidRDefault="003D1C0B" w:rsidP="00A26B95">
            <w:pPr>
              <w:spacing w:after="0" w:line="240" w:lineRule="auto"/>
              <w:rPr>
                <w:color w:val="000000"/>
                <w:sz w:val="16"/>
                <w:szCs w:val="16"/>
              </w:rPr>
            </w:pPr>
            <w:r w:rsidRPr="000E7272">
              <w:rPr>
                <w:color w:val="000000"/>
                <w:sz w:val="16"/>
                <w:szCs w:val="16"/>
              </w:rPr>
              <w:t>Sedlčany</w:t>
            </w:r>
          </w:p>
        </w:tc>
        <w:tc>
          <w:tcPr>
            <w:tcW w:w="1044" w:type="dxa"/>
            <w:tcBorders>
              <w:top w:val="nil"/>
              <w:left w:val="nil"/>
              <w:bottom w:val="single" w:sz="4" w:space="0" w:color="auto"/>
              <w:right w:val="single" w:sz="4" w:space="0" w:color="auto"/>
            </w:tcBorders>
            <w:shd w:val="clear" w:color="auto" w:fill="auto"/>
            <w:vAlign w:val="center"/>
            <w:hideMark/>
          </w:tcPr>
          <w:p w14:paraId="5861F7B5" w14:textId="77777777" w:rsidR="003D1C0B" w:rsidRPr="000E7272" w:rsidRDefault="003D1C0B" w:rsidP="00A26B95">
            <w:pPr>
              <w:spacing w:after="0" w:line="240" w:lineRule="auto"/>
              <w:rPr>
                <w:color w:val="000000"/>
                <w:sz w:val="16"/>
                <w:szCs w:val="16"/>
              </w:rPr>
            </w:pPr>
            <w:r w:rsidRPr="000E7272">
              <w:rPr>
                <w:color w:val="000000"/>
                <w:sz w:val="16"/>
                <w:szCs w:val="16"/>
              </w:rPr>
              <w:t>Sedlčany</w:t>
            </w:r>
          </w:p>
        </w:tc>
        <w:tc>
          <w:tcPr>
            <w:tcW w:w="796" w:type="dxa"/>
            <w:tcBorders>
              <w:top w:val="nil"/>
              <w:left w:val="nil"/>
              <w:bottom w:val="single" w:sz="4" w:space="0" w:color="auto"/>
              <w:right w:val="single" w:sz="4" w:space="0" w:color="auto"/>
            </w:tcBorders>
            <w:shd w:val="clear" w:color="auto" w:fill="auto"/>
            <w:vAlign w:val="center"/>
            <w:hideMark/>
          </w:tcPr>
          <w:p w14:paraId="4168C6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23034254</w:t>
            </w:r>
          </w:p>
        </w:tc>
        <w:tc>
          <w:tcPr>
            <w:tcW w:w="933" w:type="dxa"/>
            <w:tcBorders>
              <w:top w:val="nil"/>
              <w:left w:val="nil"/>
              <w:bottom w:val="single" w:sz="4" w:space="0" w:color="auto"/>
              <w:right w:val="single" w:sz="4" w:space="0" w:color="auto"/>
            </w:tcBorders>
            <w:shd w:val="clear" w:color="auto" w:fill="auto"/>
            <w:vAlign w:val="center"/>
            <w:hideMark/>
          </w:tcPr>
          <w:p w14:paraId="6B887E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1090472.6</w:t>
            </w:r>
          </w:p>
        </w:tc>
        <w:tc>
          <w:tcPr>
            <w:tcW w:w="853" w:type="dxa"/>
            <w:tcBorders>
              <w:top w:val="nil"/>
              <w:left w:val="nil"/>
              <w:bottom w:val="single" w:sz="4" w:space="0" w:color="auto"/>
              <w:right w:val="single" w:sz="4" w:space="0" w:color="auto"/>
            </w:tcBorders>
            <w:shd w:val="clear" w:color="auto" w:fill="auto"/>
            <w:vAlign w:val="center"/>
            <w:hideMark/>
          </w:tcPr>
          <w:p w14:paraId="6E69C4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748862.83</w:t>
            </w:r>
          </w:p>
        </w:tc>
        <w:tc>
          <w:tcPr>
            <w:tcW w:w="2374" w:type="dxa"/>
            <w:tcBorders>
              <w:top w:val="nil"/>
              <w:left w:val="nil"/>
              <w:bottom w:val="single" w:sz="4" w:space="0" w:color="auto"/>
              <w:right w:val="single" w:sz="4" w:space="0" w:color="auto"/>
            </w:tcBorders>
            <w:shd w:val="clear" w:color="auto" w:fill="auto"/>
            <w:vAlign w:val="center"/>
            <w:hideMark/>
          </w:tcPr>
          <w:p w14:paraId="6AA52237" w14:textId="77777777" w:rsidR="003D1C0B" w:rsidRPr="000E7272" w:rsidRDefault="003D1C0B" w:rsidP="00A26B95">
            <w:pPr>
              <w:spacing w:after="0" w:line="240" w:lineRule="auto"/>
              <w:rPr>
                <w:color w:val="000000"/>
                <w:sz w:val="16"/>
                <w:szCs w:val="16"/>
              </w:rPr>
            </w:pPr>
            <w:r w:rsidRPr="000E7272">
              <w:rPr>
                <w:color w:val="000000"/>
                <w:sz w:val="16"/>
                <w:szCs w:val="16"/>
              </w:rPr>
              <w:t>Nádražní 106, 26401, Sedlčany</w:t>
            </w:r>
          </w:p>
        </w:tc>
        <w:tc>
          <w:tcPr>
            <w:tcW w:w="447" w:type="dxa"/>
            <w:tcBorders>
              <w:top w:val="nil"/>
              <w:left w:val="nil"/>
              <w:bottom w:val="single" w:sz="4" w:space="0" w:color="auto"/>
              <w:right w:val="single" w:sz="4" w:space="0" w:color="auto"/>
            </w:tcBorders>
            <w:shd w:val="clear" w:color="auto" w:fill="auto"/>
            <w:vAlign w:val="center"/>
            <w:hideMark/>
          </w:tcPr>
          <w:p w14:paraId="5C1E9A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C5F5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12F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26601</w:t>
            </w:r>
          </w:p>
        </w:tc>
        <w:tc>
          <w:tcPr>
            <w:tcW w:w="1333" w:type="dxa"/>
            <w:tcBorders>
              <w:top w:val="nil"/>
              <w:left w:val="nil"/>
              <w:bottom w:val="single" w:sz="4" w:space="0" w:color="auto"/>
              <w:right w:val="single" w:sz="4" w:space="0" w:color="auto"/>
            </w:tcBorders>
            <w:shd w:val="clear" w:color="auto" w:fill="auto"/>
            <w:vAlign w:val="center"/>
            <w:hideMark/>
          </w:tcPr>
          <w:p w14:paraId="15F1F302" w14:textId="77777777" w:rsidR="003D1C0B" w:rsidRPr="000E7272" w:rsidRDefault="003D1C0B" w:rsidP="00A26B95">
            <w:pPr>
              <w:spacing w:after="0" w:line="240" w:lineRule="auto"/>
              <w:rPr>
                <w:color w:val="000000"/>
                <w:sz w:val="16"/>
                <w:szCs w:val="16"/>
              </w:rPr>
            </w:pPr>
            <w:r w:rsidRPr="000E7272">
              <w:rPr>
                <w:color w:val="000000"/>
                <w:sz w:val="16"/>
                <w:szCs w:val="16"/>
              </w:rPr>
              <w:t>Beroun 1</w:t>
            </w:r>
          </w:p>
        </w:tc>
        <w:tc>
          <w:tcPr>
            <w:tcW w:w="1044" w:type="dxa"/>
            <w:tcBorders>
              <w:top w:val="nil"/>
              <w:left w:val="nil"/>
              <w:bottom w:val="single" w:sz="4" w:space="0" w:color="auto"/>
              <w:right w:val="single" w:sz="4" w:space="0" w:color="auto"/>
            </w:tcBorders>
            <w:shd w:val="clear" w:color="auto" w:fill="auto"/>
            <w:vAlign w:val="center"/>
            <w:hideMark/>
          </w:tcPr>
          <w:p w14:paraId="7E0461E0" w14:textId="77777777" w:rsidR="003D1C0B" w:rsidRPr="000E7272" w:rsidRDefault="003D1C0B" w:rsidP="00A26B95">
            <w:pPr>
              <w:spacing w:after="0" w:line="240" w:lineRule="auto"/>
              <w:rPr>
                <w:color w:val="000000"/>
                <w:sz w:val="16"/>
                <w:szCs w:val="16"/>
              </w:rPr>
            </w:pPr>
            <w:r w:rsidRPr="000E7272">
              <w:rPr>
                <w:color w:val="000000"/>
                <w:sz w:val="16"/>
                <w:szCs w:val="16"/>
              </w:rPr>
              <w:t>Beroun</w:t>
            </w:r>
          </w:p>
        </w:tc>
        <w:tc>
          <w:tcPr>
            <w:tcW w:w="796" w:type="dxa"/>
            <w:tcBorders>
              <w:top w:val="nil"/>
              <w:left w:val="nil"/>
              <w:bottom w:val="single" w:sz="4" w:space="0" w:color="auto"/>
              <w:right w:val="single" w:sz="4" w:space="0" w:color="auto"/>
            </w:tcBorders>
            <w:shd w:val="clear" w:color="auto" w:fill="auto"/>
            <w:vAlign w:val="center"/>
            <w:hideMark/>
          </w:tcPr>
          <w:p w14:paraId="092BB9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5928401</w:t>
            </w:r>
          </w:p>
        </w:tc>
        <w:tc>
          <w:tcPr>
            <w:tcW w:w="933" w:type="dxa"/>
            <w:tcBorders>
              <w:top w:val="nil"/>
              <w:left w:val="nil"/>
              <w:bottom w:val="single" w:sz="4" w:space="0" w:color="auto"/>
              <w:right w:val="single" w:sz="4" w:space="0" w:color="auto"/>
            </w:tcBorders>
            <w:shd w:val="clear" w:color="auto" w:fill="auto"/>
            <w:vAlign w:val="center"/>
            <w:hideMark/>
          </w:tcPr>
          <w:p w14:paraId="6D791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1053060</w:t>
            </w:r>
          </w:p>
        </w:tc>
        <w:tc>
          <w:tcPr>
            <w:tcW w:w="853" w:type="dxa"/>
            <w:tcBorders>
              <w:top w:val="nil"/>
              <w:left w:val="nil"/>
              <w:bottom w:val="single" w:sz="4" w:space="0" w:color="auto"/>
              <w:right w:val="single" w:sz="4" w:space="0" w:color="auto"/>
            </w:tcBorders>
            <w:shd w:val="clear" w:color="auto" w:fill="auto"/>
            <w:vAlign w:val="center"/>
            <w:hideMark/>
          </w:tcPr>
          <w:p w14:paraId="59E487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769593</w:t>
            </w:r>
          </w:p>
        </w:tc>
        <w:tc>
          <w:tcPr>
            <w:tcW w:w="2374" w:type="dxa"/>
            <w:tcBorders>
              <w:top w:val="nil"/>
              <w:left w:val="nil"/>
              <w:bottom w:val="single" w:sz="4" w:space="0" w:color="auto"/>
              <w:right w:val="single" w:sz="4" w:space="0" w:color="auto"/>
            </w:tcBorders>
            <w:shd w:val="clear" w:color="auto" w:fill="auto"/>
            <w:vAlign w:val="center"/>
            <w:hideMark/>
          </w:tcPr>
          <w:p w14:paraId="2F30AF72" w14:textId="77777777" w:rsidR="003D1C0B" w:rsidRPr="000E7272" w:rsidRDefault="003D1C0B" w:rsidP="00A26B95">
            <w:pPr>
              <w:spacing w:after="0" w:line="240" w:lineRule="auto"/>
              <w:rPr>
                <w:color w:val="000000"/>
                <w:sz w:val="16"/>
                <w:szCs w:val="16"/>
              </w:rPr>
            </w:pPr>
            <w:r w:rsidRPr="000E7272">
              <w:rPr>
                <w:color w:val="000000"/>
                <w:sz w:val="16"/>
                <w:szCs w:val="16"/>
              </w:rPr>
              <w:t>Kostelní 121/27, Beroun-Město, 26601, Beroun</w:t>
            </w:r>
          </w:p>
        </w:tc>
        <w:tc>
          <w:tcPr>
            <w:tcW w:w="447" w:type="dxa"/>
            <w:tcBorders>
              <w:top w:val="nil"/>
              <w:left w:val="nil"/>
              <w:bottom w:val="single" w:sz="4" w:space="0" w:color="auto"/>
              <w:right w:val="single" w:sz="4" w:space="0" w:color="auto"/>
            </w:tcBorders>
            <w:shd w:val="clear" w:color="auto" w:fill="auto"/>
            <w:vAlign w:val="center"/>
            <w:hideMark/>
          </w:tcPr>
          <w:p w14:paraId="79C77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AB43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74A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26701</w:t>
            </w:r>
          </w:p>
        </w:tc>
        <w:tc>
          <w:tcPr>
            <w:tcW w:w="1333" w:type="dxa"/>
            <w:tcBorders>
              <w:top w:val="nil"/>
              <w:left w:val="nil"/>
              <w:bottom w:val="single" w:sz="4" w:space="0" w:color="auto"/>
              <w:right w:val="single" w:sz="4" w:space="0" w:color="auto"/>
            </w:tcBorders>
            <w:shd w:val="clear" w:color="auto" w:fill="auto"/>
            <w:vAlign w:val="center"/>
            <w:hideMark/>
          </w:tcPr>
          <w:p w14:paraId="3C810B26" w14:textId="77777777" w:rsidR="003D1C0B" w:rsidRPr="000E7272" w:rsidRDefault="003D1C0B" w:rsidP="00A26B95">
            <w:pPr>
              <w:spacing w:after="0" w:line="240" w:lineRule="auto"/>
              <w:rPr>
                <w:color w:val="000000"/>
                <w:sz w:val="16"/>
                <w:szCs w:val="16"/>
              </w:rPr>
            </w:pPr>
            <w:r w:rsidRPr="000E7272">
              <w:rPr>
                <w:color w:val="000000"/>
                <w:sz w:val="16"/>
                <w:szCs w:val="16"/>
              </w:rPr>
              <w:t>Králův Dvůr u Berouna</w:t>
            </w:r>
          </w:p>
        </w:tc>
        <w:tc>
          <w:tcPr>
            <w:tcW w:w="1044" w:type="dxa"/>
            <w:tcBorders>
              <w:top w:val="nil"/>
              <w:left w:val="nil"/>
              <w:bottom w:val="single" w:sz="4" w:space="0" w:color="auto"/>
              <w:right w:val="single" w:sz="4" w:space="0" w:color="auto"/>
            </w:tcBorders>
            <w:shd w:val="clear" w:color="auto" w:fill="auto"/>
            <w:vAlign w:val="center"/>
            <w:hideMark/>
          </w:tcPr>
          <w:p w14:paraId="3D957BBC" w14:textId="77777777" w:rsidR="003D1C0B" w:rsidRPr="000E7272" w:rsidRDefault="003D1C0B" w:rsidP="00A26B95">
            <w:pPr>
              <w:spacing w:after="0" w:line="240" w:lineRule="auto"/>
              <w:rPr>
                <w:color w:val="000000"/>
                <w:sz w:val="16"/>
                <w:szCs w:val="16"/>
              </w:rPr>
            </w:pPr>
            <w:r w:rsidRPr="000E7272">
              <w:rPr>
                <w:color w:val="000000"/>
                <w:sz w:val="16"/>
                <w:szCs w:val="16"/>
              </w:rPr>
              <w:t>Králův Dvůr</w:t>
            </w:r>
          </w:p>
        </w:tc>
        <w:tc>
          <w:tcPr>
            <w:tcW w:w="796" w:type="dxa"/>
            <w:tcBorders>
              <w:top w:val="nil"/>
              <w:left w:val="nil"/>
              <w:bottom w:val="single" w:sz="4" w:space="0" w:color="auto"/>
              <w:right w:val="single" w:sz="4" w:space="0" w:color="auto"/>
            </w:tcBorders>
            <w:shd w:val="clear" w:color="auto" w:fill="auto"/>
            <w:vAlign w:val="center"/>
            <w:hideMark/>
          </w:tcPr>
          <w:p w14:paraId="2AB8A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22787313</w:t>
            </w:r>
          </w:p>
        </w:tc>
        <w:tc>
          <w:tcPr>
            <w:tcW w:w="933" w:type="dxa"/>
            <w:tcBorders>
              <w:top w:val="nil"/>
              <w:left w:val="nil"/>
              <w:bottom w:val="single" w:sz="4" w:space="0" w:color="auto"/>
              <w:right w:val="single" w:sz="4" w:space="0" w:color="auto"/>
            </w:tcBorders>
            <w:shd w:val="clear" w:color="auto" w:fill="auto"/>
            <w:vAlign w:val="center"/>
            <w:hideMark/>
          </w:tcPr>
          <w:p w14:paraId="08F8E9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1055049.04</w:t>
            </w:r>
          </w:p>
        </w:tc>
        <w:tc>
          <w:tcPr>
            <w:tcW w:w="853" w:type="dxa"/>
            <w:tcBorders>
              <w:top w:val="nil"/>
              <w:left w:val="nil"/>
              <w:bottom w:val="single" w:sz="4" w:space="0" w:color="auto"/>
              <w:right w:val="single" w:sz="4" w:space="0" w:color="auto"/>
            </w:tcBorders>
            <w:shd w:val="clear" w:color="auto" w:fill="auto"/>
            <w:vAlign w:val="center"/>
            <w:hideMark/>
          </w:tcPr>
          <w:p w14:paraId="501680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773025.47</w:t>
            </w:r>
          </w:p>
        </w:tc>
        <w:tc>
          <w:tcPr>
            <w:tcW w:w="2374" w:type="dxa"/>
            <w:tcBorders>
              <w:top w:val="nil"/>
              <w:left w:val="nil"/>
              <w:bottom w:val="single" w:sz="4" w:space="0" w:color="auto"/>
              <w:right w:val="single" w:sz="4" w:space="0" w:color="auto"/>
            </w:tcBorders>
            <w:shd w:val="clear" w:color="auto" w:fill="auto"/>
            <w:vAlign w:val="center"/>
            <w:hideMark/>
          </w:tcPr>
          <w:p w14:paraId="0A4B77FA" w14:textId="77777777" w:rsidR="003D1C0B" w:rsidRPr="000E7272" w:rsidRDefault="003D1C0B" w:rsidP="00A26B95">
            <w:pPr>
              <w:spacing w:after="0" w:line="240" w:lineRule="auto"/>
              <w:rPr>
                <w:color w:val="000000"/>
                <w:sz w:val="16"/>
                <w:szCs w:val="16"/>
              </w:rPr>
            </w:pPr>
            <w:r w:rsidRPr="000E7272">
              <w:rPr>
                <w:color w:val="000000"/>
                <w:sz w:val="16"/>
                <w:szCs w:val="16"/>
              </w:rPr>
              <w:t>Plzeňská 327, Počaply, 26701, Králův Dvůr</w:t>
            </w:r>
          </w:p>
        </w:tc>
        <w:tc>
          <w:tcPr>
            <w:tcW w:w="447" w:type="dxa"/>
            <w:tcBorders>
              <w:top w:val="nil"/>
              <w:left w:val="nil"/>
              <w:bottom w:val="single" w:sz="4" w:space="0" w:color="auto"/>
              <w:right w:val="single" w:sz="4" w:space="0" w:color="auto"/>
            </w:tcBorders>
            <w:shd w:val="clear" w:color="auto" w:fill="auto"/>
            <w:vAlign w:val="center"/>
            <w:hideMark/>
          </w:tcPr>
          <w:p w14:paraId="0C4679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8E089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4E0C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26703</w:t>
            </w:r>
          </w:p>
        </w:tc>
        <w:tc>
          <w:tcPr>
            <w:tcW w:w="1333" w:type="dxa"/>
            <w:tcBorders>
              <w:top w:val="nil"/>
              <w:left w:val="nil"/>
              <w:bottom w:val="single" w:sz="4" w:space="0" w:color="auto"/>
              <w:right w:val="single" w:sz="4" w:space="0" w:color="auto"/>
            </w:tcBorders>
            <w:shd w:val="clear" w:color="auto" w:fill="auto"/>
            <w:vAlign w:val="center"/>
            <w:hideMark/>
          </w:tcPr>
          <w:p w14:paraId="14388C6E" w14:textId="77777777" w:rsidR="003D1C0B" w:rsidRPr="000E7272" w:rsidRDefault="003D1C0B" w:rsidP="00A26B95">
            <w:pPr>
              <w:spacing w:after="0" w:line="240" w:lineRule="auto"/>
              <w:rPr>
                <w:color w:val="000000"/>
                <w:sz w:val="16"/>
                <w:szCs w:val="16"/>
              </w:rPr>
            </w:pPr>
            <w:r w:rsidRPr="000E7272">
              <w:rPr>
                <w:color w:val="000000"/>
                <w:sz w:val="16"/>
                <w:szCs w:val="16"/>
              </w:rPr>
              <w:t>Hudlice</w:t>
            </w:r>
          </w:p>
        </w:tc>
        <w:tc>
          <w:tcPr>
            <w:tcW w:w="1044" w:type="dxa"/>
            <w:tcBorders>
              <w:top w:val="nil"/>
              <w:left w:val="nil"/>
              <w:bottom w:val="single" w:sz="4" w:space="0" w:color="auto"/>
              <w:right w:val="single" w:sz="4" w:space="0" w:color="auto"/>
            </w:tcBorders>
            <w:shd w:val="clear" w:color="auto" w:fill="auto"/>
            <w:vAlign w:val="center"/>
            <w:hideMark/>
          </w:tcPr>
          <w:p w14:paraId="58700CA2" w14:textId="77777777" w:rsidR="003D1C0B" w:rsidRPr="000E7272" w:rsidRDefault="003D1C0B" w:rsidP="00A26B95">
            <w:pPr>
              <w:spacing w:after="0" w:line="240" w:lineRule="auto"/>
              <w:rPr>
                <w:color w:val="000000"/>
                <w:sz w:val="16"/>
                <w:szCs w:val="16"/>
              </w:rPr>
            </w:pPr>
            <w:r w:rsidRPr="000E7272">
              <w:rPr>
                <w:color w:val="000000"/>
                <w:sz w:val="16"/>
                <w:szCs w:val="16"/>
              </w:rPr>
              <w:t>Hudlice</w:t>
            </w:r>
          </w:p>
        </w:tc>
        <w:tc>
          <w:tcPr>
            <w:tcW w:w="796" w:type="dxa"/>
            <w:tcBorders>
              <w:top w:val="nil"/>
              <w:left w:val="nil"/>
              <w:bottom w:val="single" w:sz="4" w:space="0" w:color="auto"/>
              <w:right w:val="single" w:sz="4" w:space="0" w:color="auto"/>
            </w:tcBorders>
            <w:shd w:val="clear" w:color="auto" w:fill="auto"/>
            <w:vAlign w:val="center"/>
            <w:hideMark/>
          </w:tcPr>
          <w:p w14:paraId="5DA19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1574591</w:t>
            </w:r>
          </w:p>
        </w:tc>
        <w:tc>
          <w:tcPr>
            <w:tcW w:w="933" w:type="dxa"/>
            <w:tcBorders>
              <w:top w:val="nil"/>
              <w:left w:val="nil"/>
              <w:bottom w:val="single" w:sz="4" w:space="0" w:color="auto"/>
              <w:right w:val="single" w:sz="4" w:space="0" w:color="auto"/>
            </w:tcBorders>
            <w:shd w:val="clear" w:color="auto" w:fill="auto"/>
            <w:vAlign w:val="center"/>
            <w:hideMark/>
          </w:tcPr>
          <w:p w14:paraId="1B35D6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1052442.75</w:t>
            </w:r>
          </w:p>
        </w:tc>
        <w:tc>
          <w:tcPr>
            <w:tcW w:w="853" w:type="dxa"/>
            <w:tcBorders>
              <w:top w:val="nil"/>
              <w:left w:val="nil"/>
              <w:bottom w:val="single" w:sz="4" w:space="0" w:color="auto"/>
              <w:right w:val="single" w:sz="4" w:space="0" w:color="auto"/>
            </w:tcBorders>
            <w:shd w:val="clear" w:color="auto" w:fill="auto"/>
            <w:vAlign w:val="center"/>
            <w:hideMark/>
          </w:tcPr>
          <w:p w14:paraId="7B61F8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776476.5</w:t>
            </w:r>
          </w:p>
        </w:tc>
        <w:tc>
          <w:tcPr>
            <w:tcW w:w="2374" w:type="dxa"/>
            <w:tcBorders>
              <w:top w:val="nil"/>
              <w:left w:val="nil"/>
              <w:bottom w:val="single" w:sz="4" w:space="0" w:color="auto"/>
              <w:right w:val="single" w:sz="4" w:space="0" w:color="auto"/>
            </w:tcBorders>
            <w:shd w:val="clear" w:color="auto" w:fill="auto"/>
            <w:vAlign w:val="center"/>
            <w:hideMark/>
          </w:tcPr>
          <w:p w14:paraId="78752B09" w14:textId="77777777" w:rsidR="003D1C0B" w:rsidRPr="000E7272" w:rsidRDefault="003D1C0B" w:rsidP="00A26B95">
            <w:pPr>
              <w:spacing w:after="0" w:line="240" w:lineRule="auto"/>
              <w:rPr>
                <w:color w:val="000000"/>
                <w:sz w:val="16"/>
                <w:szCs w:val="16"/>
              </w:rPr>
            </w:pPr>
            <w:r w:rsidRPr="000E7272">
              <w:rPr>
                <w:color w:val="000000"/>
                <w:sz w:val="16"/>
                <w:szCs w:val="16"/>
              </w:rPr>
              <w:t>Jungmannova 64, 26703, Hudlice</w:t>
            </w:r>
          </w:p>
        </w:tc>
        <w:tc>
          <w:tcPr>
            <w:tcW w:w="447" w:type="dxa"/>
            <w:tcBorders>
              <w:top w:val="nil"/>
              <w:left w:val="nil"/>
              <w:bottom w:val="single" w:sz="4" w:space="0" w:color="auto"/>
              <w:right w:val="single" w:sz="4" w:space="0" w:color="auto"/>
            </w:tcBorders>
            <w:shd w:val="clear" w:color="auto" w:fill="auto"/>
            <w:vAlign w:val="center"/>
            <w:hideMark/>
          </w:tcPr>
          <w:p w14:paraId="4200FA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7CF43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ECC6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26705</w:t>
            </w:r>
          </w:p>
        </w:tc>
        <w:tc>
          <w:tcPr>
            <w:tcW w:w="1333" w:type="dxa"/>
            <w:tcBorders>
              <w:top w:val="nil"/>
              <w:left w:val="nil"/>
              <w:bottom w:val="single" w:sz="4" w:space="0" w:color="auto"/>
              <w:right w:val="single" w:sz="4" w:space="0" w:color="auto"/>
            </w:tcBorders>
            <w:shd w:val="clear" w:color="auto" w:fill="auto"/>
            <w:vAlign w:val="center"/>
            <w:hideMark/>
          </w:tcPr>
          <w:p w14:paraId="17798CB9" w14:textId="77777777" w:rsidR="003D1C0B" w:rsidRPr="000E7272" w:rsidRDefault="003D1C0B" w:rsidP="00A26B95">
            <w:pPr>
              <w:spacing w:after="0" w:line="240" w:lineRule="auto"/>
              <w:rPr>
                <w:color w:val="000000"/>
                <w:sz w:val="16"/>
                <w:szCs w:val="16"/>
              </w:rPr>
            </w:pPr>
            <w:r w:rsidRPr="000E7272">
              <w:rPr>
                <w:color w:val="000000"/>
                <w:sz w:val="16"/>
                <w:szCs w:val="16"/>
              </w:rPr>
              <w:t>Nižbor</w:t>
            </w:r>
          </w:p>
        </w:tc>
        <w:tc>
          <w:tcPr>
            <w:tcW w:w="1044" w:type="dxa"/>
            <w:tcBorders>
              <w:top w:val="nil"/>
              <w:left w:val="nil"/>
              <w:bottom w:val="single" w:sz="4" w:space="0" w:color="auto"/>
              <w:right w:val="single" w:sz="4" w:space="0" w:color="auto"/>
            </w:tcBorders>
            <w:shd w:val="clear" w:color="auto" w:fill="auto"/>
            <w:vAlign w:val="center"/>
            <w:hideMark/>
          </w:tcPr>
          <w:p w14:paraId="2D18599E" w14:textId="77777777" w:rsidR="003D1C0B" w:rsidRPr="000E7272" w:rsidRDefault="003D1C0B" w:rsidP="00A26B95">
            <w:pPr>
              <w:spacing w:after="0" w:line="240" w:lineRule="auto"/>
              <w:rPr>
                <w:color w:val="000000"/>
                <w:sz w:val="16"/>
                <w:szCs w:val="16"/>
              </w:rPr>
            </w:pPr>
            <w:r w:rsidRPr="000E7272">
              <w:rPr>
                <w:color w:val="000000"/>
                <w:sz w:val="16"/>
                <w:szCs w:val="16"/>
              </w:rPr>
              <w:t>Nižbor</w:t>
            </w:r>
          </w:p>
        </w:tc>
        <w:tc>
          <w:tcPr>
            <w:tcW w:w="796" w:type="dxa"/>
            <w:tcBorders>
              <w:top w:val="nil"/>
              <w:left w:val="nil"/>
              <w:bottom w:val="single" w:sz="4" w:space="0" w:color="auto"/>
              <w:right w:val="single" w:sz="4" w:space="0" w:color="auto"/>
            </w:tcBorders>
            <w:shd w:val="clear" w:color="auto" w:fill="auto"/>
            <w:vAlign w:val="center"/>
            <w:hideMark/>
          </w:tcPr>
          <w:p w14:paraId="1A32D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15465918</w:t>
            </w:r>
          </w:p>
        </w:tc>
        <w:tc>
          <w:tcPr>
            <w:tcW w:w="933" w:type="dxa"/>
            <w:tcBorders>
              <w:top w:val="nil"/>
              <w:left w:val="nil"/>
              <w:bottom w:val="single" w:sz="4" w:space="0" w:color="auto"/>
              <w:right w:val="single" w:sz="4" w:space="0" w:color="auto"/>
            </w:tcBorders>
            <w:shd w:val="clear" w:color="auto" w:fill="auto"/>
            <w:vAlign w:val="center"/>
            <w:hideMark/>
          </w:tcPr>
          <w:p w14:paraId="2B494C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1048434.01</w:t>
            </w:r>
          </w:p>
        </w:tc>
        <w:tc>
          <w:tcPr>
            <w:tcW w:w="853" w:type="dxa"/>
            <w:tcBorders>
              <w:top w:val="nil"/>
              <w:left w:val="nil"/>
              <w:bottom w:val="single" w:sz="4" w:space="0" w:color="auto"/>
              <w:right w:val="single" w:sz="4" w:space="0" w:color="auto"/>
            </w:tcBorders>
            <w:shd w:val="clear" w:color="auto" w:fill="auto"/>
            <w:vAlign w:val="center"/>
            <w:hideMark/>
          </w:tcPr>
          <w:p w14:paraId="360B2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773830.2</w:t>
            </w:r>
          </w:p>
        </w:tc>
        <w:tc>
          <w:tcPr>
            <w:tcW w:w="2374" w:type="dxa"/>
            <w:tcBorders>
              <w:top w:val="nil"/>
              <w:left w:val="nil"/>
              <w:bottom w:val="single" w:sz="4" w:space="0" w:color="auto"/>
              <w:right w:val="single" w:sz="4" w:space="0" w:color="auto"/>
            </w:tcBorders>
            <w:shd w:val="clear" w:color="auto" w:fill="auto"/>
            <w:vAlign w:val="center"/>
            <w:hideMark/>
          </w:tcPr>
          <w:p w14:paraId="65C42FF6" w14:textId="77777777" w:rsidR="003D1C0B" w:rsidRPr="000E7272" w:rsidRDefault="003D1C0B" w:rsidP="00A26B95">
            <w:pPr>
              <w:spacing w:after="0" w:line="240" w:lineRule="auto"/>
              <w:rPr>
                <w:color w:val="000000"/>
                <w:sz w:val="16"/>
                <w:szCs w:val="16"/>
              </w:rPr>
            </w:pPr>
            <w:r w:rsidRPr="000E7272">
              <w:rPr>
                <w:color w:val="000000"/>
                <w:sz w:val="16"/>
                <w:szCs w:val="16"/>
              </w:rPr>
              <w:t>Křivoklátská 108, 26705, Nižbor</w:t>
            </w:r>
          </w:p>
        </w:tc>
        <w:tc>
          <w:tcPr>
            <w:tcW w:w="447" w:type="dxa"/>
            <w:tcBorders>
              <w:top w:val="nil"/>
              <w:left w:val="nil"/>
              <w:bottom w:val="single" w:sz="4" w:space="0" w:color="auto"/>
              <w:right w:val="single" w:sz="4" w:space="0" w:color="auto"/>
            </w:tcBorders>
            <w:shd w:val="clear" w:color="auto" w:fill="auto"/>
            <w:vAlign w:val="center"/>
            <w:hideMark/>
          </w:tcPr>
          <w:p w14:paraId="3270D3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2E635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B2CD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26706</w:t>
            </w:r>
          </w:p>
        </w:tc>
        <w:tc>
          <w:tcPr>
            <w:tcW w:w="1333" w:type="dxa"/>
            <w:tcBorders>
              <w:top w:val="nil"/>
              <w:left w:val="nil"/>
              <w:bottom w:val="single" w:sz="4" w:space="0" w:color="auto"/>
              <w:right w:val="single" w:sz="4" w:space="0" w:color="auto"/>
            </w:tcBorders>
            <w:shd w:val="clear" w:color="auto" w:fill="auto"/>
            <w:vAlign w:val="center"/>
            <w:hideMark/>
          </w:tcPr>
          <w:p w14:paraId="3F7E00CB" w14:textId="77777777" w:rsidR="003D1C0B" w:rsidRPr="000E7272" w:rsidRDefault="003D1C0B" w:rsidP="00A26B95">
            <w:pPr>
              <w:spacing w:after="0" w:line="240" w:lineRule="auto"/>
              <w:rPr>
                <w:color w:val="000000"/>
                <w:sz w:val="16"/>
                <w:szCs w:val="16"/>
              </w:rPr>
            </w:pPr>
            <w:r w:rsidRPr="000E7272">
              <w:rPr>
                <w:color w:val="000000"/>
                <w:sz w:val="16"/>
                <w:szCs w:val="16"/>
              </w:rPr>
              <w:t>Hýskov</w:t>
            </w:r>
          </w:p>
        </w:tc>
        <w:tc>
          <w:tcPr>
            <w:tcW w:w="1044" w:type="dxa"/>
            <w:tcBorders>
              <w:top w:val="nil"/>
              <w:left w:val="nil"/>
              <w:bottom w:val="single" w:sz="4" w:space="0" w:color="auto"/>
              <w:right w:val="single" w:sz="4" w:space="0" w:color="auto"/>
            </w:tcBorders>
            <w:shd w:val="clear" w:color="auto" w:fill="auto"/>
            <w:vAlign w:val="center"/>
            <w:hideMark/>
          </w:tcPr>
          <w:p w14:paraId="5FF13D91" w14:textId="77777777" w:rsidR="003D1C0B" w:rsidRPr="000E7272" w:rsidRDefault="003D1C0B" w:rsidP="00A26B95">
            <w:pPr>
              <w:spacing w:after="0" w:line="240" w:lineRule="auto"/>
              <w:rPr>
                <w:color w:val="000000"/>
                <w:sz w:val="16"/>
                <w:szCs w:val="16"/>
              </w:rPr>
            </w:pPr>
            <w:r w:rsidRPr="000E7272">
              <w:rPr>
                <w:color w:val="000000"/>
                <w:sz w:val="16"/>
                <w:szCs w:val="16"/>
              </w:rPr>
              <w:t>Hýskov</w:t>
            </w:r>
          </w:p>
        </w:tc>
        <w:tc>
          <w:tcPr>
            <w:tcW w:w="796" w:type="dxa"/>
            <w:tcBorders>
              <w:top w:val="nil"/>
              <w:left w:val="nil"/>
              <w:bottom w:val="single" w:sz="4" w:space="0" w:color="auto"/>
              <w:right w:val="single" w:sz="4" w:space="0" w:color="auto"/>
            </w:tcBorders>
            <w:shd w:val="clear" w:color="auto" w:fill="auto"/>
            <w:vAlign w:val="center"/>
            <w:hideMark/>
          </w:tcPr>
          <w:p w14:paraId="44D3C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5913721</w:t>
            </w:r>
          </w:p>
        </w:tc>
        <w:tc>
          <w:tcPr>
            <w:tcW w:w="933" w:type="dxa"/>
            <w:tcBorders>
              <w:top w:val="nil"/>
              <w:left w:val="nil"/>
              <w:bottom w:val="single" w:sz="4" w:space="0" w:color="auto"/>
              <w:right w:val="single" w:sz="4" w:space="0" w:color="auto"/>
            </w:tcBorders>
            <w:shd w:val="clear" w:color="auto" w:fill="auto"/>
            <w:vAlign w:val="center"/>
            <w:hideMark/>
          </w:tcPr>
          <w:p w14:paraId="0C1FAB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1050272.75</w:t>
            </w:r>
          </w:p>
        </w:tc>
        <w:tc>
          <w:tcPr>
            <w:tcW w:w="853" w:type="dxa"/>
            <w:tcBorders>
              <w:top w:val="nil"/>
              <w:left w:val="nil"/>
              <w:bottom w:val="single" w:sz="4" w:space="0" w:color="auto"/>
              <w:right w:val="single" w:sz="4" w:space="0" w:color="auto"/>
            </w:tcBorders>
            <w:shd w:val="clear" w:color="auto" w:fill="auto"/>
            <w:vAlign w:val="center"/>
            <w:hideMark/>
          </w:tcPr>
          <w:p w14:paraId="35FD41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770874.69</w:t>
            </w:r>
          </w:p>
        </w:tc>
        <w:tc>
          <w:tcPr>
            <w:tcW w:w="2374" w:type="dxa"/>
            <w:tcBorders>
              <w:top w:val="nil"/>
              <w:left w:val="nil"/>
              <w:bottom w:val="single" w:sz="4" w:space="0" w:color="auto"/>
              <w:right w:val="single" w:sz="4" w:space="0" w:color="auto"/>
            </w:tcBorders>
            <w:shd w:val="clear" w:color="auto" w:fill="auto"/>
            <w:vAlign w:val="center"/>
            <w:hideMark/>
          </w:tcPr>
          <w:p w14:paraId="4FD373A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Na </w:t>
            </w:r>
            <w:proofErr w:type="spellStart"/>
            <w:r w:rsidRPr="000E7272">
              <w:rPr>
                <w:color w:val="000000"/>
                <w:sz w:val="16"/>
                <w:szCs w:val="16"/>
              </w:rPr>
              <w:t>Břasích</w:t>
            </w:r>
            <w:proofErr w:type="spellEnd"/>
            <w:r w:rsidRPr="000E7272">
              <w:rPr>
                <w:color w:val="000000"/>
                <w:sz w:val="16"/>
                <w:szCs w:val="16"/>
              </w:rPr>
              <w:t xml:space="preserve"> 206, 26706, Hýskov</w:t>
            </w:r>
          </w:p>
        </w:tc>
        <w:tc>
          <w:tcPr>
            <w:tcW w:w="447" w:type="dxa"/>
            <w:tcBorders>
              <w:top w:val="nil"/>
              <w:left w:val="nil"/>
              <w:bottom w:val="single" w:sz="4" w:space="0" w:color="auto"/>
              <w:right w:val="single" w:sz="4" w:space="0" w:color="auto"/>
            </w:tcBorders>
            <w:shd w:val="clear" w:color="auto" w:fill="auto"/>
            <w:vAlign w:val="center"/>
            <w:hideMark/>
          </w:tcPr>
          <w:p w14:paraId="7E0991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CE0C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A6E6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26707</w:t>
            </w:r>
          </w:p>
        </w:tc>
        <w:tc>
          <w:tcPr>
            <w:tcW w:w="1333" w:type="dxa"/>
            <w:tcBorders>
              <w:top w:val="nil"/>
              <w:left w:val="nil"/>
              <w:bottom w:val="single" w:sz="4" w:space="0" w:color="auto"/>
              <w:right w:val="single" w:sz="4" w:space="0" w:color="auto"/>
            </w:tcBorders>
            <w:shd w:val="clear" w:color="auto" w:fill="auto"/>
            <w:vAlign w:val="center"/>
            <w:hideMark/>
          </w:tcPr>
          <w:p w14:paraId="03D5CB23" w14:textId="77777777" w:rsidR="003D1C0B" w:rsidRPr="000E7272" w:rsidRDefault="003D1C0B" w:rsidP="00A26B95">
            <w:pPr>
              <w:spacing w:after="0" w:line="240" w:lineRule="auto"/>
              <w:rPr>
                <w:color w:val="000000"/>
                <w:sz w:val="16"/>
                <w:szCs w:val="16"/>
              </w:rPr>
            </w:pPr>
            <w:r w:rsidRPr="000E7272">
              <w:rPr>
                <w:color w:val="000000"/>
                <w:sz w:val="16"/>
                <w:szCs w:val="16"/>
              </w:rPr>
              <w:t>Chyňava</w:t>
            </w:r>
          </w:p>
        </w:tc>
        <w:tc>
          <w:tcPr>
            <w:tcW w:w="1044" w:type="dxa"/>
            <w:tcBorders>
              <w:top w:val="nil"/>
              <w:left w:val="nil"/>
              <w:bottom w:val="single" w:sz="4" w:space="0" w:color="auto"/>
              <w:right w:val="single" w:sz="4" w:space="0" w:color="auto"/>
            </w:tcBorders>
            <w:shd w:val="clear" w:color="auto" w:fill="auto"/>
            <w:vAlign w:val="center"/>
            <w:hideMark/>
          </w:tcPr>
          <w:p w14:paraId="3BDEBBD5" w14:textId="77777777" w:rsidR="003D1C0B" w:rsidRPr="000E7272" w:rsidRDefault="003D1C0B" w:rsidP="00A26B95">
            <w:pPr>
              <w:spacing w:after="0" w:line="240" w:lineRule="auto"/>
              <w:rPr>
                <w:color w:val="000000"/>
                <w:sz w:val="16"/>
                <w:szCs w:val="16"/>
              </w:rPr>
            </w:pPr>
            <w:r w:rsidRPr="000E7272">
              <w:rPr>
                <w:color w:val="000000"/>
                <w:sz w:val="16"/>
                <w:szCs w:val="16"/>
              </w:rPr>
              <w:t>Chyňava</w:t>
            </w:r>
          </w:p>
        </w:tc>
        <w:tc>
          <w:tcPr>
            <w:tcW w:w="796" w:type="dxa"/>
            <w:tcBorders>
              <w:top w:val="nil"/>
              <w:left w:val="nil"/>
              <w:bottom w:val="single" w:sz="4" w:space="0" w:color="auto"/>
              <w:right w:val="single" w:sz="4" w:space="0" w:color="auto"/>
            </w:tcBorders>
            <w:shd w:val="clear" w:color="auto" w:fill="auto"/>
            <w:vAlign w:val="center"/>
            <w:hideMark/>
          </w:tcPr>
          <w:p w14:paraId="6AD8A4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1551035</w:t>
            </w:r>
          </w:p>
        </w:tc>
        <w:tc>
          <w:tcPr>
            <w:tcW w:w="933" w:type="dxa"/>
            <w:tcBorders>
              <w:top w:val="nil"/>
              <w:left w:val="nil"/>
              <w:bottom w:val="single" w:sz="4" w:space="0" w:color="auto"/>
              <w:right w:val="single" w:sz="4" w:space="0" w:color="auto"/>
            </w:tcBorders>
            <w:shd w:val="clear" w:color="auto" w:fill="auto"/>
            <w:vAlign w:val="center"/>
            <w:hideMark/>
          </w:tcPr>
          <w:p w14:paraId="141C95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1046059.75</w:t>
            </w:r>
          </w:p>
        </w:tc>
        <w:tc>
          <w:tcPr>
            <w:tcW w:w="853" w:type="dxa"/>
            <w:tcBorders>
              <w:top w:val="nil"/>
              <w:left w:val="nil"/>
              <w:bottom w:val="single" w:sz="4" w:space="0" w:color="auto"/>
              <w:right w:val="single" w:sz="4" w:space="0" w:color="auto"/>
            </w:tcBorders>
            <w:shd w:val="clear" w:color="auto" w:fill="auto"/>
            <w:vAlign w:val="center"/>
            <w:hideMark/>
          </w:tcPr>
          <w:p w14:paraId="27AC76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768501.88</w:t>
            </w:r>
          </w:p>
        </w:tc>
        <w:tc>
          <w:tcPr>
            <w:tcW w:w="2374" w:type="dxa"/>
            <w:tcBorders>
              <w:top w:val="nil"/>
              <w:left w:val="nil"/>
              <w:bottom w:val="single" w:sz="4" w:space="0" w:color="auto"/>
              <w:right w:val="single" w:sz="4" w:space="0" w:color="auto"/>
            </w:tcBorders>
            <w:shd w:val="clear" w:color="auto" w:fill="auto"/>
            <w:vAlign w:val="center"/>
            <w:hideMark/>
          </w:tcPr>
          <w:p w14:paraId="1E4804F9" w14:textId="77777777" w:rsidR="003D1C0B" w:rsidRPr="000E7272" w:rsidRDefault="003D1C0B" w:rsidP="00A26B95">
            <w:pPr>
              <w:spacing w:after="0" w:line="240" w:lineRule="auto"/>
              <w:rPr>
                <w:color w:val="000000"/>
                <w:sz w:val="16"/>
                <w:szCs w:val="16"/>
              </w:rPr>
            </w:pPr>
            <w:r w:rsidRPr="000E7272">
              <w:rPr>
                <w:color w:val="000000"/>
                <w:sz w:val="16"/>
                <w:szCs w:val="16"/>
              </w:rPr>
              <w:t>Velká Strana 39, 26707, Chyňava</w:t>
            </w:r>
          </w:p>
        </w:tc>
        <w:tc>
          <w:tcPr>
            <w:tcW w:w="447" w:type="dxa"/>
            <w:tcBorders>
              <w:top w:val="nil"/>
              <w:left w:val="nil"/>
              <w:bottom w:val="single" w:sz="4" w:space="0" w:color="auto"/>
              <w:right w:val="single" w:sz="4" w:space="0" w:color="auto"/>
            </w:tcBorders>
            <w:shd w:val="clear" w:color="auto" w:fill="auto"/>
            <w:vAlign w:val="center"/>
            <w:hideMark/>
          </w:tcPr>
          <w:p w14:paraId="4BF381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1FEF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B597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26711</w:t>
            </w:r>
          </w:p>
        </w:tc>
        <w:tc>
          <w:tcPr>
            <w:tcW w:w="1333" w:type="dxa"/>
            <w:tcBorders>
              <w:top w:val="nil"/>
              <w:left w:val="nil"/>
              <w:bottom w:val="single" w:sz="4" w:space="0" w:color="auto"/>
              <w:right w:val="single" w:sz="4" w:space="0" w:color="auto"/>
            </w:tcBorders>
            <w:shd w:val="clear" w:color="auto" w:fill="auto"/>
            <w:vAlign w:val="center"/>
            <w:hideMark/>
          </w:tcPr>
          <w:p w14:paraId="4F904670" w14:textId="77777777" w:rsidR="003D1C0B" w:rsidRPr="000E7272" w:rsidRDefault="003D1C0B" w:rsidP="00A26B95">
            <w:pPr>
              <w:spacing w:after="0" w:line="240" w:lineRule="auto"/>
              <w:rPr>
                <w:color w:val="000000"/>
                <w:sz w:val="16"/>
                <w:szCs w:val="16"/>
              </w:rPr>
            </w:pPr>
            <w:r w:rsidRPr="000E7272">
              <w:rPr>
                <w:color w:val="000000"/>
                <w:sz w:val="16"/>
                <w:szCs w:val="16"/>
              </w:rPr>
              <w:t>Vráž u Berouna</w:t>
            </w:r>
          </w:p>
        </w:tc>
        <w:tc>
          <w:tcPr>
            <w:tcW w:w="1044" w:type="dxa"/>
            <w:tcBorders>
              <w:top w:val="nil"/>
              <w:left w:val="nil"/>
              <w:bottom w:val="single" w:sz="4" w:space="0" w:color="auto"/>
              <w:right w:val="single" w:sz="4" w:space="0" w:color="auto"/>
            </w:tcBorders>
            <w:shd w:val="clear" w:color="auto" w:fill="auto"/>
            <w:vAlign w:val="center"/>
            <w:hideMark/>
          </w:tcPr>
          <w:p w14:paraId="6CEB1D43" w14:textId="77777777" w:rsidR="003D1C0B" w:rsidRPr="000E7272" w:rsidRDefault="003D1C0B" w:rsidP="00A26B95">
            <w:pPr>
              <w:spacing w:after="0" w:line="240" w:lineRule="auto"/>
              <w:rPr>
                <w:color w:val="000000"/>
                <w:sz w:val="16"/>
                <w:szCs w:val="16"/>
              </w:rPr>
            </w:pPr>
            <w:r w:rsidRPr="000E7272">
              <w:rPr>
                <w:color w:val="000000"/>
                <w:sz w:val="16"/>
                <w:szCs w:val="16"/>
              </w:rPr>
              <w:t>Vráž</w:t>
            </w:r>
          </w:p>
        </w:tc>
        <w:tc>
          <w:tcPr>
            <w:tcW w:w="796" w:type="dxa"/>
            <w:tcBorders>
              <w:top w:val="nil"/>
              <w:left w:val="nil"/>
              <w:bottom w:val="single" w:sz="4" w:space="0" w:color="auto"/>
              <w:right w:val="single" w:sz="4" w:space="0" w:color="auto"/>
            </w:tcBorders>
            <w:shd w:val="clear" w:color="auto" w:fill="auto"/>
            <w:vAlign w:val="center"/>
            <w:hideMark/>
          </w:tcPr>
          <w:p w14:paraId="12CE86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1598791</w:t>
            </w:r>
          </w:p>
        </w:tc>
        <w:tc>
          <w:tcPr>
            <w:tcW w:w="933" w:type="dxa"/>
            <w:tcBorders>
              <w:top w:val="nil"/>
              <w:left w:val="nil"/>
              <w:bottom w:val="single" w:sz="4" w:space="0" w:color="auto"/>
              <w:right w:val="single" w:sz="4" w:space="0" w:color="auto"/>
            </w:tcBorders>
            <w:shd w:val="clear" w:color="auto" w:fill="auto"/>
            <w:vAlign w:val="center"/>
            <w:hideMark/>
          </w:tcPr>
          <w:p w14:paraId="181383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1051626</w:t>
            </w:r>
          </w:p>
        </w:tc>
        <w:tc>
          <w:tcPr>
            <w:tcW w:w="853" w:type="dxa"/>
            <w:tcBorders>
              <w:top w:val="nil"/>
              <w:left w:val="nil"/>
              <w:bottom w:val="single" w:sz="4" w:space="0" w:color="auto"/>
              <w:right w:val="single" w:sz="4" w:space="0" w:color="auto"/>
            </w:tcBorders>
            <w:shd w:val="clear" w:color="auto" w:fill="auto"/>
            <w:vAlign w:val="center"/>
            <w:hideMark/>
          </w:tcPr>
          <w:p w14:paraId="3FA048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765154</w:t>
            </w:r>
          </w:p>
        </w:tc>
        <w:tc>
          <w:tcPr>
            <w:tcW w:w="2374" w:type="dxa"/>
            <w:tcBorders>
              <w:top w:val="nil"/>
              <w:left w:val="nil"/>
              <w:bottom w:val="single" w:sz="4" w:space="0" w:color="auto"/>
              <w:right w:val="single" w:sz="4" w:space="0" w:color="auto"/>
            </w:tcBorders>
            <w:shd w:val="clear" w:color="auto" w:fill="auto"/>
            <w:vAlign w:val="center"/>
            <w:hideMark/>
          </w:tcPr>
          <w:p w14:paraId="031222A5" w14:textId="77777777" w:rsidR="003D1C0B" w:rsidRPr="000E7272" w:rsidRDefault="003D1C0B" w:rsidP="00A26B95">
            <w:pPr>
              <w:spacing w:after="0" w:line="240" w:lineRule="auto"/>
              <w:rPr>
                <w:color w:val="000000"/>
                <w:sz w:val="16"/>
                <w:szCs w:val="16"/>
              </w:rPr>
            </w:pPr>
            <w:r w:rsidRPr="000E7272">
              <w:rPr>
                <w:color w:val="000000"/>
                <w:sz w:val="16"/>
                <w:szCs w:val="16"/>
              </w:rPr>
              <w:t>Květnová 64, 26711, Vráž</w:t>
            </w:r>
          </w:p>
        </w:tc>
        <w:tc>
          <w:tcPr>
            <w:tcW w:w="447" w:type="dxa"/>
            <w:tcBorders>
              <w:top w:val="nil"/>
              <w:left w:val="nil"/>
              <w:bottom w:val="single" w:sz="4" w:space="0" w:color="auto"/>
              <w:right w:val="single" w:sz="4" w:space="0" w:color="auto"/>
            </w:tcBorders>
            <w:shd w:val="clear" w:color="auto" w:fill="auto"/>
            <w:vAlign w:val="center"/>
            <w:hideMark/>
          </w:tcPr>
          <w:p w14:paraId="69C7D4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004C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3B1D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26712</w:t>
            </w:r>
          </w:p>
        </w:tc>
        <w:tc>
          <w:tcPr>
            <w:tcW w:w="1333" w:type="dxa"/>
            <w:tcBorders>
              <w:top w:val="nil"/>
              <w:left w:val="nil"/>
              <w:bottom w:val="single" w:sz="4" w:space="0" w:color="auto"/>
              <w:right w:val="single" w:sz="4" w:space="0" w:color="auto"/>
            </w:tcBorders>
            <w:shd w:val="clear" w:color="auto" w:fill="auto"/>
            <w:vAlign w:val="center"/>
            <w:hideMark/>
          </w:tcPr>
          <w:p w14:paraId="0CE42342" w14:textId="77777777" w:rsidR="003D1C0B" w:rsidRPr="000E7272" w:rsidRDefault="003D1C0B" w:rsidP="00A26B95">
            <w:pPr>
              <w:spacing w:after="0" w:line="240" w:lineRule="auto"/>
              <w:rPr>
                <w:color w:val="000000"/>
                <w:sz w:val="16"/>
                <w:szCs w:val="16"/>
              </w:rPr>
            </w:pPr>
            <w:r w:rsidRPr="000E7272">
              <w:rPr>
                <w:color w:val="000000"/>
                <w:sz w:val="16"/>
                <w:szCs w:val="16"/>
              </w:rPr>
              <w:t>Loděnice u Berouna</w:t>
            </w:r>
          </w:p>
        </w:tc>
        <w:tc>
          <w:tcPr>
            <w:tcW w:w="1044" w:type="dxa"/>
            <w:tcBorders>
              <w:top w:val="nil"/>
              <w:left w:val="nil"/>
              <w:bottom w:val="single" w:sz="4" w:space="0" w:color="auto"/>
              <w:right w:val="single" w:sz="4" w:space="0" w:color="auto"/>
            </w:tcBorders>
            <w:shd w:val="clear" w:color="auto" w:fill="auto"/>
            <w:vAlign w:val="center"/>
            <w:hideMark/>
          </w:tcPr>
          <w:p w14:paraId="272953D9" w14:textId="77777777" w:rsidR="003D1C0B" w:rsidRPr="000E7272" w:rsidRDefault="003D1C0B" w:rsidP="00A26B95">
            <w:pPr>
              <w:spacing w:after="0" w:line="240" w:lineRule="auto"/>
              <w:rPr>
                <w:color w:val="000000"/>
                <w:sz w:val="16"/>
                <w:szCs w:val="16"/>
              </w:rPr>
            </w:pPr>
            <w:r w:rsidRPr="000E7272">
              <w:rPr>
                <w:color w:val="000000"/>
                <w:sz w:val="16"/>
                <w:szCs w:val="16"/>
              </w:rPr>
              <w:t>Loděnice</w:t>
            </w:r>
          </w:p>
        </w:tc>
        <w:tc>
          <w:tcPr>
            <w:tcW w:w="796" w:type="dxa"/>
            <w:tcBorders>
              <w:top w:val="nil"/>
              <w:left w:val="nil"/>
              <w:bottom w:val="single" w:sz="4" w:space="0" w:color="auto"/>
              <w:right w:val="single" w:sz="4" w:space="0" w:color="auto"/>
            </w:tcBorders>
            <w:shd w:val="clear" w:color="auto" w:fill="auto"/>
            <w:vAlign w:val="center"/>
            <w:hideMark/>
          </w:tcPr>
          <w:p w14:paraId="778280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24973939</w:t>
            </w:r>
          </w:p>
        </w:tc>
        <w:tc>
          <w:tcPr>
            <w:tcW w:w="933" w:type="dxa"/>
            <w:tcBorders>
              <w:top w:val="nil"/>
              <w:left w:val="nil"/>
              <w:bottom w:val="single" w:sz="4" w:space="0" w:color="auto"/>
              <w:right w:val="single" w:sz="4" w:space="0" w:color="auto"/>
            </w:tcBorders>
            <w:shd w:val="clear" w:color="auto" w:fill="auto"/>
            <w:vAlign w:val="center"/>
            <w:hideMark/>
          </w:tcPr>
          <w:p w14:paraId="64889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1050610.48</w:t>
            </w:r>
          </w:p>
        </w:tc>
        <w:tc>
          <w:tcPr>
            <w:tcW w:w="853" w:type="dxa"/>
            <w:tcBorders>
              <w:top w:val="nil"/>
              <w:left w:val="nil"/>
              <w:bottom w:val="single" w:sz="4" w:space="0" w:color="auto"/>
              <w:right w:val="single" w:sz="4" w:space="0" w:color="auto"/>
            </w:tcBorders>
            <w:shd w:val="clear" w:color="auto" w:fill="auto"/>
            <w:vAlign w:val="center"/>
            <w:hideMark/>
          </w:tcPr>
          <w:p w14:paraId="6658F2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762977.83</w:t>
            </w:r>
          </w:p>
        </w:tc>
        <w:tc>
          <w:tcPr>
            <w:tcW w:w="2374" w:type="dxa"/>
            <w:tcBorders>
              <w:top w:val="nil"/>
              <w:left w:val="nil"/>
              <w:bottom w:val="single" w:sz="4" w:space="0" w:color="auto"/>
              <w:right w:val="single" w:sz="4" w:space="0" w:color="auto"/>
            </w:tcBorders>
            <w:shd w:val="clear" w:color="auto" w:fill="auto"/>
            <w:vAlign w:val="center"/>
            <w:hideMark/>
          </w:tcPr>
          <w:p w14:paraId="7D5D79D6" w14:textId="77777777" w:rsidR="003D1C0B" w:rsidRPr="000E7272" w:rsidRDefault="003D1C0B" w:rsidP="00A26B95">
            <w:pPr>
              <w:spacing w:after="0" w:line="240" w:lineRule="auto"/>
              <w:rPr>
                <w:color w:val="000000"/>
                <w:sz w:val="16"/>
                <w:szCs w:val="16"/>
              </w:rPr>
            </w:pPr>
            <w:r w:rsidRPr="000E7272">
              <w:rPr>
                <w:color w:val="000000"/>
                <w:sz w:val="16"/>
                <w:szCs w:val="16"/>
              </w:rPr>
              <w:t>Husovo nám. 4, 26712, Loděnice</w:t>
            </w:r>
          </w:p>
        </w:tc>
        <w:tc>
          <w:tcPr>
            <w:tcW w:w="447" w:type="dxa"/>
            <w:tcBorders>
              <w:top w:val="nil"/>
              <w:left w:val="nil"/>
              <w:bottom w:val="single" w:sz="4" w:space="0" w:color="auto"/>
              <w:right w:val="single" w:sz="4" w:space="0" w:color="auto"/>
            </w:tcBorders>
            <w:shd w:val="clear" w:color="auto" w:fill="auto"/>
            <w:vAlign w:val="center"/>
            <w:hideMark/>
          </w:tcPr>
          <w:p w14:paraId="061801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1DC5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95C2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26716</w:t>
            </w:r>
          </w:p>
        </w:tc>
        <w:tc>
          <w:tcPr>
            <w:tcW w:w="1333" w:type="dxa"/>
            <w:tcBorders>
              <w:top w:val="nil"/>
              <w:left w:val="nil"/>
              <w:bottom w:val="single" w:sz="4" w:space="0" w:color="auto"/>
              <w:right w:val="single" w:sz="4" w:space="0" w:color="auto"/>
            </w:tcBorders>
            <w:shd w:val="clear" w:color="auto" w:fill="auto"/>
            <w:vAlign w:val="center"/>
            <w:hideMark/>
          </w:tcPr>
          <w:p w14:paraId="4C58499E" w14:textId="77777777" w:rsidR="003D1C0B" w:rsidRPr="000E7272" w:rsidRDefault="003D1C0B" w:rsidP="00A26B95">
            <w:pPr>
              <w:spacing w:after="0" w:line="240" w:lineRule="auto"/>
              <w:rPr>
                <w:color w:val="000000"/>
                <w:sz w:val="16"/>
                <w:szCs w:val="16"/>
              </w:rPr>
            </w:pPr>
            <w:r w:rsidRPr="000E7272">
              <w:rPr>
                <w:color w:val="000000"/>
                <w:sz w:val="16"/>
                <w:szCs w:val="16"/>
              </w:rPr>
              <w:t>Vysoký Újezd</w:t>
            </w:r>
          </w:p>
        </w:tc>
        <w:tc>
          <w:tcPr>
            <w:tcW w:w="1044" w:type="dxa"/>
            <w:tcBorders>
              <w:top w:val="nil"/>
              <w:left w:val="nil"/>
              <w:bottom w:val="single" w:sz="4" w:space="0" w:color="auto"/>
              <w:right w:val="single" w:sz="4" w:space="0" w:color="auto"/>
            </w:tcBorders>
            <w:shd w:val="clear" w:color="auto" w:fill="auto"/>
            <w:vAlign w:val="center"/>
            <w:hideMark/>
          </w:tcPr>
          <w:p w14:paraId="720D15E7" w14:textId="77777777" w:rsidR="003D1C0B" w:rsidRPr="000E7272" w:rsidRDefault="003D1C0B" w:rsidP="00A26B95">
            <w:pPr>
              <w:spacing w:after="0" w:line="240" w:lineRule="auto"/>
              <w:rPr>
                <w:color w:val="000000"/>
                <w:sz w:val="16"/>
                <w:szCs w:val="16"/>
              </w:rPr>
            </w:pPr>
            <w:r w:rsidRPr="000E7272">
              <w:rPr>
                <w:color w:val="000000"/>
                <w:sz w:val="16"/>
                <w:szCs w:val="16"/>
              </w:rPr>
              <w:t>Vysoký Újezd</w:t>
            </w:r>
          </w:p>
        </w:tc>
        <w:tc>
          <w:tcPr>
            <w:tcW w:w="796" w:type="dxa"/>
            <w:tcBorders>
              <w:top w:val="nil"/>
              <w:left w:val="nil"/>
              <w:bottom w:val="single" w:sz="4" w:space="0" w:color="auto"/>
              <w:right w:val="single" w:sz="4" w:space="0" w:color="auto"/>
            </w:tcBorders>
            <w:shd w:val="clear" w:color="auto" w:fill="auto"/>
            <w:vAlign w:val="center"/>
            <w:hideMark/>
          </w:tcPr>
          <w:p w14:paraId="7B0E21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1591801</w:t>
            </w:r>
          </w:p>
        </w:tc>
        <w:tc>
          <w:tcPr>
            <w:tcW w:w="933" w:type="dxa"/>
            <w:tcBorders>
              <w:top w:val="nil"/>
              <w:left w:val="nil"/>
              <w:bottom w:val="single" w:sz="4" w:space="0" w:color="auto"/>
              <w:right w:val="single" w:sz="4" w:space="0" w:color="auto"/>
            </w:tcBorders>
            <w:shd w:val="clear" w:color="auto" w:fill="auto"/>
            <w:vAlign w:val="center"/>
            <w:hideMark/>
          </w:tcPr>
          <w:p w14:paraId="681A8D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1051317.5</w:t>
            </w:r>
          </w:p>
        </w:tc>
        <w:tc>
          <w:tcPr>
            <w:tcW w:w="853" w:type="dxa"/>
            <w:tcBorders>
              <w:top w:val="nil"/>
              <w:left w:val="nil"/>
              <w:bottom w:val="single" w:sz="4" w:space="0" w:color="auto"/>
              <w:right w:val="single" w:sz="4" w:space="0" w:color="auto"/>
            </w:tcBorders>
            <w:shd w:val="clear" w:color="auto" w:fill="auto"/>
            <w:vAlign w:val="center"/>
            <w:hideMark/>
          </w:tcPr>
          <w:p w14:paraId="5DBC6A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759447.56</w:t>
            </w:r>
          </w:p>
        </w:tc>
        <w:tc>
          <w:tcPr>
            <w:tcW w:w="2374" w:type="dxa"/>
            <w:tcBorders>
              <w:top w:val="nil"/>
              <w:left w:val="nil"/>
              <w:bottom w:val="single" w:sz="4" w:space="0" w:color="auto"/>
              <w:right w:val="single" w:sz="4" w:space="0" w:color="auto"/>
            </w:tcBorders>
            <w:shd w:val="clear" w:color="auto" w:fill="auto"/>
            <w:vAlign w:val="center"/>
            <w:hideMark/>
          </w:tcPr>
          <w:p w14:paraId="205DA7DD" w14:textId="77777777" w:rsidR="003D1C0B" w:rsidRPr="000E7272" w:rsidRDefault="003D1C0B" w:rsidP="00A26B95">
            <w:pPr>
              <w:spacing w:after="0" w:line="240" w:lineRule="auto"/>
              <w:rPr>
                <w:color w:val="000000"/>
                <w:sz w:val="16"/>
                <w:szCs w:val="16"/>
              </w:rPr>
            </w:pPr>
            <w:r w:rsidRPr="000E7272">
              <w:rPr>
                <w:color w:val="000000"/>
                <w:sz w:val="16"/>
                <w:szCs w:val="16"/>
              </w:rPr>
              <w:t>Tyršova náves 113, 26716, Vysoký Újezd</w:t>
            </w:r>
          </w:p>
        </w:tc>
        <w:tc>
          <w:tcPr>
            <w:tcW w:w="447" w:type="dxa"/>
            <w:tcBorders>
              <w:top w:val="nil"/>
              <w:left w:val="nil"/>
              <w:bottom w:val="single" w:sz="4" w:space="0" w:color="auto"/>
              <w:right w:val="single" w:sz="4" w:space="0" w:color="auto"/>
            </w:tcBorders>
            <w:shd w:val="clear" w:color="auto" w:fill="auto"/>
            <w:vAlign w:val="center"/>
            <w:hideMark/>
          </w:tcPr>
          <w:p w14:paraId="43FD86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39D96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363E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26717</w:t>
            </w:r>
          </w:p>
        </w:tc>
        <w:tc>
          <w:tcPr>
            <w:tcW w:w="1333" w:type="dxa"/>
            <w:tcBorders>
              <w:top w:val="nil"/>
              <w:left w:val="nil"/>
              <w:bottom w:val="single" w:sz="4" w:space="0" w:color="auto"/>
              <w:right w:val="single" w:sz="4" w:space="0" w:color="auto"/>
            </w:tcBorders>
            <w:shd w:val="clear" w:color="auto" w:fill="auto"/>
            <w:vAlign w:val="center"/>
            <w:hideMark/>
          </w:tcPr>
          <w:p w14:paraId="5912BDD8" w14:textId="77777777" w:rsidR="003D1C0B" w:rsidRPr="000E7272" w:rsidRDefault="003D1C0B" w:rsidP="00A26B95">
            <w:pPr>
              <w:spacing w:after="0" w:line="240" w:lineRule="auto"/>
              <w:rPr>
                <w:color w:val="000000"/>
                <w:sz w:val="16"/>
                <w:szCs w:val="16"/>
              </w:rPr>
            </w:pPr>
            <w:r w:rsidRPr="000E7272">
              <w:rPr>
                <w:color w:val="000000"/>
                <w:sz w:val="16"/>
                <w:szCs w:val="16"/>
              </w:rPr>
              <w:t>Mořina</w:t>
            </w:r>
          </w:p>
        </w:tc>
        <w:tc>
          <w:tcPr>
            <w:tcW w:w="1044" w:type="dxa"/>
            <w:tcBorders>
              <w:top w:val="nil"/>
              <w:left w:val="nil"/>
              <w:bottom w:val="single" w:sz="4" w:space="0" w:color="auto"/>
              <w:right w:val="single" w:sz="4" w:space="0" w:color="auto"/>
            </w:tcBorders>
            <w:shd w:val="clear" w:color="auto" w:fill="auto"/>
            <w:vAlign w:val="center"/>
            <w:hideMark/>
          </w:tcPr>
          <w:p w14:paraId="3F09DCBD" w14:textId="77777777" w:rsidR="003D1C0B" w:rsidRPr="000E7272" w:rsidRDefault="003D1C0B" w:rsidP="00A26B95">
            <w:pPr>
              <w:spacing w:after="0" w:line="240" w:lineRule="auto"/>
              <w:rPr>
                <w:color w:val="000000"/>
                <w:sz w:val="16"/>
                <w:szCs w:val="16"/>
              </w:rPr>
            </w:pPr>
            <w:r w:rsidRPr="000E7272">
              <w:rPr>
                <w:color w:val="000000"/>
                <w:sz w:val="16"/>
                <w:szCs w:val="16"/>
              </w:rPr>
              <w:t>Mořina</w:t>
            </w:r>
          </w:p>
        </w:tc>
        <w:tc>
          <w:tcPr>
            <w:tcW w:w="796" w:type="dxa"/>
            <w:tcBorders>
              <w:top w:val="nil"/>
              <w:left w:val="nil"/>
              <w:bottom w:val="single" w:sz="4" w:space="0" w:color="auto"/>
              <w:right w:val="single" w:sz="4" w:space="0" w:color="auto"/>
            </w:tcBorders>
            <w:shd w:val="clear" w:color="auto" w:fill="auto"/>
            <w:vAlign w:val="center"/>
            <w:hideMark/>
          </w:tcPr>
          <w:p w14:paraId="78660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1515772</w:t>
            </w:r>
          </w:p>
        </w:tc>
        <w:tc>
          <w:tcPr>
            <w:tcW w:w="933" w:type="dxa"/>
            <w:tcBorders>
              <w:top w:val="nil"/>
              <w:left w:val="nil"/>
              <w:bottom w:val="single" w:sz="4" w:space="0" w:color="auto"/>
              <w:right w:val="single" w:sz="4" w:space="0" w:color="auto"/>
            </w:tcBorders>
            <w:shd w:val="clear" w:color="auto" w:fill="auto"/>
            <w:vAlign w:val="center"/>
            <w:hideMark/>
          </w:tcPr>
          <w:p w14:paraId="7E178B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1055766</w:t>
            </w:r>
          </w:p>
        </w:tc>
        <w:tc>
          <w:tcPr>
            <w:tcW w:w="853" w:type="dxa"/>
            <w:tcBorders>
              <w:top w:val="nil"/>
              <w:left w:val="nil"/>
              <w:bottom w:val="single" w:sz="4" w:space="0" w:color="auto"/>
              <w:right w:val="single" w:sz="4" w:space="0" w:color="auto"/>
            </w:tcBorders>
            <w:shd w:val="clear" w:color="auto" w:fill="auto"/>
            <w:vAlign w:val="center"/>
            <w:hideMark/>
          </w:tcPr>
          <w:p w14:paraId="68523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759645.19</w:t>
            </w:r>
          </w:p>
        </w:tc>
        <w:tc>
          <w:tcPr>
            <w:tcW w:w="2374" w:type="dxa"/>
            <w:tcBorders>
              <w:top w:val="nil"/>
              <w:left w:val="nil"/>
              <w:bottom w:val="single" w:sz="4" w:space="0" w:color="auto"/>
              <w:right w:val="single" w:sz="4" w:space="0" w:color="auto"/>
            </w:tcBorders>
            <w:shd w:val="clear" w:color="auto" w:fill="auto"/>
            <w:vAlign w:val="center"/>
            <w:hideMark/>
          </w:tcPr>
          <w:p w14:paraId="3618B7C3" w14:textId="77777777" w:rsidR="003D1C0B" w:rsidRPr="000E7272" w:rsidRDefault="003D1C0B" w:rsidP="00A26B95">
            <w:pPr>
              <w:spacing w:after="0" w:line="240" w:lineRule="auto"/>
              <w:rPr>
                <w:color w:val="000000"/>
                <w:sz w:val="16"/>
                <w:szCs w:val="16"/>
              </w:rPr>
            </w:pPr>
            <w:r w:rsidRPr="000E7272">
              <w:rPr>
                <w:color w:val="000000"/>
                <w:sz w:val="16"/>
                <w:szCs w:val="16"/>
              </w:rPr>
              <w:t>č.p. 81, 26717, Mořina</w:t>
            </w:r>
          </w:p>
        </w:tc>
        <w:tc>
          <w:tcPr>
            <w:tcW w:w="447" w:type="dxa"/>
            <w:tcBorders>
              <w:top w:val="nil"/>
              <w:left w:val="nil"/>
              <w:bottom w:val="single" w:sz="4" w:space="0" w:color="auto"/>
              <w:right w:val="single" w:sz="4" w:space="0" w:color="auto"/>
            </w:tcBorders>
            <w:shd w:val="clear" w:color="auto" w:fill="auto"/>
            <w:vAlign w:val="center"/>
            <w:hideMark/>
          </w:tcPr>
          <w:p w14:paraId="6D4E7D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953F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572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26718</w:t>
            </w:r>
          </w:p>
        </w:tc>
        <w:tc>
          <w:tcPr>
            <w:tcW w:w="1333" w:type="dxa"/>
            <w:tcBorders>
              <w:top w:val="nil"/>
              <w:left w:val="nil"/>
              <w:bottom w:val="single" w:sz="4" w:space="0" w:color="auto"/>
              <w:right w:val="single" w:sz="4" w:space="0" w:color="auto"/>
            </w:tcBorders>
            <w:shd w:val="clear" w:color="auto" w:fill="auto"/>
            <w:vAlign w:val="center"/>
            <w:hideMark/>
          </w:tcPr>
          <w:p w14:paraId="075414C2" w14:textId="77777777" w:rsidR="003D1C0B" w:rsidRPr="000E7272" w:rsidRDefault="003D1C0B" w:rsidP="00A26B95">
            <w:pPr>
              <w:spacing w:after="0" w:line="240" w:lineRule="auto"/>
              <w:rPr>
                <w:color w:val="000000"/>
                <w:sz w:val="16"/>
                <w:szCs w:val="16"/>
              </w:rPr>
            </w:pPr>
            <w:r w:rsidRPr="000E7272">
              <w:rPr>
                <w:color w:val="000000"/>
                <w:sz w:val="16"/>
                <w:szCs w:val="16"/>
              </w:rPr>
              <w:t>Karlštejn</w:t>
            </w:r>
          </w:p>
        </w:tc>
        <w:tc>
          <w:tcPr>
            <w:tcW w:w="1044" w:type="dxa"/>
            <w:tcBorders>
              <w:top w:val="nil"/>
              <w:left w:val="nil"/>
              <w:bottom w:val="single" w:sz="4" w:space="0" w:color="auto"/>
              <w:right w:val="single" w:sz="4" w:space="0" w:color="auto"/>
            </w:tcBorders>
            <w:shd w:val="clear" w:color="auto" w:fill="auto"/>
            <w:vAlign w:val="center"/>
            <w:hideMark/>
          </w:tcPr>
          <w:p w14:paraId="3FAD13EB" w14:textId="77777777" w:rsidR="003D1C0B" w:rsidRPr="000E7272" w:rsidRDefault="003D1C0B" w:rsidP="00A26B95">
            <w:pPr>
              <w:spacing w:after="0" w:line="240" w:lineRule="auto"/>
              <w:rPr>
                <w:color w:val="000000"/>
                <w:sz w:val="16"/>
                <w:szCs w:val="16"/>
              </w:rPr>
            </w:pPr>
            <w:r w:rsidRPr="000E7272">
              <w:rPr>
                <w:color w:val="000000"/>
                <w:sz w:val="16"/>
                <w:szCs w:val="16"/>
              </w:rPr>
              <w:t>Karlštejn</w:t>
            </w:r>
          </w:p>
        </w:tc>
        <w:tc>
          <w:tcPr>
            <w:tcW w:w="796" w:type="dxa"/>
            <w:tcBorders>
              <w:top w:val="nil"/>
              <w:left w:val="nil"/>
              <w:bottom w:val="single" w:sz="4" w:space="0" w:color="auto"/>
              <w:right w:val="single" w:sz="4" w:space="0" w:color="auto"/>
            </w:tcBorders>
            <w:shd w:val="clear" w:color="auto" w:fill="auto"/>
            <w:vAlign w:val="center"/>
            <w:hideMark/>
          </w:tcPr>
          <w:p w14:paraId="6DE20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5954819</w:t>
            </w:r>
          </w:p>
        </w:tc>
        <w:tc>
          <w:tcPr>
            <w:tcW w:w="933" w:type="dxa"/>
            <w:tcBorders>
              <w:top w:val="nil"/>
              <w:left w:val="nil"/>
              <w:bottom w:val="single" w:sz="4" w:space="0" w:color="auto"/>
              <w:right w:val="single" w:sz="4" w:space="0" w:color="auto"/>
            </w:tcBorders>
            <w:shd w:val="clear" w:color="auto" w:fill="auto"/>
            <w:vAlign w:val="center"/>
            <w:hideMark/>
          </w:tcPr>
          <w:p w14:paraId="1264C1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1057510.88</w:t>
            </w:r>
          </w:p>
        </w:tc>
        <w:tc>
          <w:tcPr>
            <w:tcW w:w="853" w:type="dxa"/>
            <w:tcBorders>
              <w:top w:val="nil"/>
              <w:left w:val="nil"/>
              <w:bottom w:val="single" w:sz="4" w:space="0" w:color="auto"/>
              <w:right w:val="single" w:sz="4" w:space="0" w:color="auto"/>
            </w:tcBorders>
            <w:shd w:val="clear" w:color="auto" w:fill="auto"/>
            <w:vAlign w:val="center"/>
            <w:hideMark/>
          </w:tcPr>
          <w:p w14:paraId="3E50A6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762021.13</w:t>
            </w:r>
          </w:p>
        </w:tc>
        <w:tc>
          <w:tcPr>
            <w:tcW w:w="2374" w:type="dxa"/>
            <w:tcBorders>
              <w:top w:val="nil"/>
              <w:left w:val="nil"/>
              <w:bottom w:val="single" w:sz="4" w:space="0" w:color="auto"/>
              <w:right w:val="single" w:sz="4" w:space="0" w:color="auto"/>
            </w:tcBorders>
            <w:shd w:val="clear" w:color="auto" w:fill="auto"/>
            <w:vAlign w:val="center"/>
            <w:hideMark/>
          </w:tcPr>
          <w:p w14:paraId="37158ACA" w14:textId="77777777" w:rsidR="003D1C0B" w:rsidRPr="000E7272" w:rsidRDefault="003D1C0B" w:rsidP="00A26B95">
            <w:pPr>
              <w:spacing w:after="0" w:line="240" w:lineRule="auto"/>
              <w:rPr>
                <w:color w:val="000000"/>
                <w:sz w:val="16"/>
                <w:szCs w:val="16"/>
              </w:rPr>
            </w:pPr>
            <w:r w:rsidRPr="000E7272">
              <w:rPr>
                <w:color w:val="000000"/>
                <w:sz w:val="16"/>
                <w:szCs w:val="16"/>
              </w:rPr>
              <w:t>č.p. 17, 26718, Karlštejn</w:t>
            </w:r>
          </w:p>
        </w:tc>
        <w:tc>
          <w:tcPr>
            <w:tcW w:w="447" w:type="dxa"/>
            <w:tcBorders>
              <w:top w:val="nil"/>
              <w:left w:val="nil"/>
              <w:bottom w:val="single" w:sz="4" w:space="0" w:color="auto"/>
              <w:right w:val="single" w:sz="4" w:space="0" w:color="auto"/>
            </w:tcBorders>
            <w:shd w:val="clear" w:color="auto" w:fill="auto"/>
            <w:vAlign w:val="center"/>
            <w:hideMark/>
          </w:tcPr>
          <w:p w14:paraId="507A3D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9170D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BF2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26721</w:t>
            </w:r>
          </w:p>
        </w:tc>
        <w:tc>
          <w:tcPr>
            <w:tcW w:w="1333" w:type="dxa"/>
            <w:tcBorders>
              <w:top w:val="nil"/>
              <w:left w:val="nil"/>
              <w:bottom w:val="single" w:sz="4" w:space="0" w:color="auto"/>
              <w:right w:val="single" w:sz="4" w:space="0" w:color="auto"/>
            </w:tcBorders>
            <w:shd w:val="clear" w:color="auto" w:fill="auto"/>
            <w:vAlign w:val="center"/>
            <w:hideMark/>
          </w:tcPr>
          <w:p w14:paraId="34985FA7" w14:textId="77777777" w:rsidR="003D1C0B" w:rsidRPr="000E7272" w:rsidRDefault="003D1C0B" w:rsidP="00A26B95">
            <w:pPr>
              <w:spacing w:after="0" w:line="240" w:lineRule="auto"/>
              <w:rPr>
                <w:color w:val="000000"/>
                <w:sz w:val="16"/>
                <w:szCs w:val="16"/>
              </w:rPr>
            </w:pPr>
            <w:r w:rsidRPr="000E7272">
              <w:rPr>
                <w:color w:val="000000"/>
                <w:sz w:val="16"/>
                <w:szCs w:val="16"/>
              </w:rPr>
              <w:t>Tmaň</w:t>
            </w:r>
          </w:p>
        </w:tc>
        <w:tc>
          <w:tcPr>
            <w:tcW w:w="1044" w:type="dxa"/>
            <w:tcBorders>
              <w:top w:val="nil"/>
              <w:left w:val="nil"/>
              <w:bottom w:val="single" w:sz="4" w:space="0" w:color="auto"/>
              <w:right w:val="single" w:sz="4" w:space="0" w:color="auto"/>
            </w:tcBorders>
            <w:shd w:val="clear" w:color="auto" w:fill="auto"/>
            <w:vAlign w:val="center"/>
            <w:hideMark/>
          </w:tcPr>
          <w:p w14:paraId="549A4CA7" w14:textId="77777777" w:rsidR="003D1C0B" w:rsidRPr="000E7272" w:rsidRDefault="003D1C0B" w:rsidP="00A26B95">
            <w:pPr>
              <w:spacing w:after="0" w:line="240" w:lineRule="auto"/>
              <w:rPr>
                <w:color w:val="000000"/>
                <w:sz w:val="16"/>
                <w:szCs w:val="16"/>
              </w:rPr>
            </w:pPr>
            <w:r w:rsidRPr="000E7272">
              <w:rPr>
                <w:color w:val="000000"/>
                <w:sz w:val="16"/>
                <w:szCs w:val="16"/>
              </w:rPr>
              <w:t>Tmaň</w:t>
            </w:r>
          </w:p>
        </w:tc>
        <w:tc>
          <w:tcPr>
            <w:tcW w:w="796" w:type="dxa"/>
            <w:tcBorders>
              <w:top w:val="nil"/>
              <w:left w:val="nil"/>
              <w:bottom w:val="single" w:sz="4" w:space="0" w:color="auto"/>
              <w:right w:val="single" w:sz="4" w:space="0" w:color="auto"/>
            </w:tcBorders>
            <w:shd w:val="clear" w:color="auto" w:fill="auto"/>
            <w:vAlign w:val="center"/>
            <w:hideMark/>
          </w:tcPr>
          <w:p w14:paraId="3E7B8B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12582549</w:t>
            </w:r>
          </w:p>
        </w:tc>
        <w:tc>
          <w:tcPr>
            <w:tcW w:w="933" w:type="dxa"/>
            <w:tcBorders>
              <w:top w:val="nil"/>
              <w:left w:val="nil"/>
              <w:bottom w:val="single" w:sz="4" w:space="0" w:color="auto"/>
              <w:right w:val="single" w:sz="4" w:space="0" w:color="auto"/>
            </w:tcBorders>
            <w:shd w:val="clear" w:color="auto" w:fill="auto"/>
            <w:vAlign w:val="center"/>
            <w:hideMark/>
          </w:tcPr>
          <w:p w14:paraId="249D7F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1058988.7</w:t>
            </w:r>
          </w:p>
        </w:tc>
        <w:tc>
          <w:tcPr>
            <w:tcW w:w="853" w:type="dxa"/>
            <w:tcBorders>
              <w:top w:val="nil"/>
              <w:left w:val="nil"/>
              <w:bottom w:val="single" w:sz="4" w:space="0" w:color="auto"/>
              <w:right w:val="single" w:sz="4" w:space="0" w:color="auto"/>
            </w:tcBorders>
            <w:shd w:val="clear" w:color="auto" w:fill="auto"/>
            <w:vAlign w:val="center"/>
            <w:hideMark/>
          </w:tcPr>
          <w:p w14:paraId="49292F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772910.7</w:t>
            </w:r>
          </w:p>
        </w:tc>
        <w:tc>
          <w:tcPr>
            <w:tcW w:w="2374" w:type="dxa"/>
            <w:tcBorders>
              <w:top w:val="nil"/>
              <w:left w:val="nil"/>
              <w:bottom w:val="single" w:sz="4" w:space="0" w:color="auto"/>
              <w:right w:val="single" w:sz="4" w:space="0" w:color="auto"/>
            </w:tcBorders>
            <w:shd w:val="clear" w:color="auto" w:fill="auto"/>
            <w:vAlign w:val="center"/>
            <w:hideMark/>
          </w:tcPr>
          <w:p w14:paraId="4C084249" w14:textId="77777777" w:rsidR="003D1C0B" w:rsidRPr="000E7272" w:rsidRDefault="003D1C0B" w:rsidP="00A26B95">
            <w:pPr>
              <w:spacing w:after="0" w:line="240" w:lineRule="auto"/>
              <w:rPr>
                <w:color w:val="000000"/>
                <w:sz w:val="16"/>
                <w:szCs w:val="16"/>
              </w:rPr>
            </w:pPr>
            <w:r w:rsidRPr="000E7272">
              <w:rPr>
                <w:color w:val="000000"/>
                <w:sz w:val="16"/>
                <w:szCs w:val="16"/>
              </w:rPr>
              <w:t>Sídliště 50, 26721, Tmaň</w:t>
            </w:r>
          </w:p>
        </w:tc>
        <w:tc>
          <w:tcPr>
            <w:tcW w:w="447" w:type="dxa"/>
            <w:tcBorders>
              <w:top w:val="nil"/>
              <w:left w:val="nil"/>
              <w:bottom w:val="single" w:sz="4" w:space="0" w:color="auto"/>
              <w:right w:val="single" w:sz="4" w:space="0" w:color="auto"/>
            </w:tcBorders>
            <w:shd w:val="clear" w:color="auto" w:fill="auto"/>
            <w:vAlign w:val="center"/>
            <w:hideMark/>
          </w:tcPr>
          <w:p w14:paraId="73E3D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4DD4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A26F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26722</w:t>
            </w:r>
          </w:p>
        </w:tc>
        <w:tc>
          <w:tcPr>
            <w:tcW w:w="1333" w:type="dxa"/>
            <w:tcBorders>
              <w:top w:val="nil"/>
              <w:left w:val="nil"/>
              <w:bottom w:val="single" w:sz="4" w:space="0" w:color="auto"/>
              <w:right w:val="single" w:sz="4" w:space="0" w:color="auto"/>
            </w:tcBorders>
            <w:shd w:val="clear" w:color="auto" w:fill="auto"/>
            <w:vAlign w:val="center"/>
            <w:hideMark/>
          </w:tcPr>
          <w:p w14:paraId="369D40D8" w14:textId="77777777" w:rsidR="003D1C0B" w:rsidRPr="000E7272" w:rsidRDefault="003D1C0B" w:rsidP="00A26B95">
            <w:pPr>
              <w:spacing w:after="0" w:line="240" w:lineRule="auto"/>
              <w:rPr>
                <w:color w:val="000000"/>
                <w:sz w:val="16"/>
                <w:szCs w:val="16"/>
              </w:rPr>
            </w:pPr>
            <w:r w:rsidRPr="000E7272">
              <w:rPr>
                <w:color w:val="000000"/>
                <w:sz w:val="16"/>
                <w:szCs w:val="16"/>
              </w:rPr>
              <w:t>Suchomasty</w:t>
            </w:r>
          </w:p>
        </w:tc>
        <w:tc>
          <w:tcPr>
            <w:tcW w:w="1044" w:type="dxa"/>
            <w:tcBorders>
              <w:top w:val="nil"/>
              <w:left w:val="nil"/>
              <w:bottom w:val="single" w:sz="4" w:space="0" w:color="auto"/>
              <w:right w:val="single" w:sz="4" w:space="0" w:color="auto"/>
            </w:tcBorders>
            <w:shd w:val="clear" w:color="auto" w:fill="auto"/>
            <w:vAlign w:val="center"/>
            <w:hideMark/>
          </w:tcPr>
          <w:p w14:paraId="49CD7E27" w14:textId="77777777" w:rsidR="003D1C0B" w:rsidRPr="000E7272" w:rsidRDefault="003D1C0B" w:rsidP="00A26B95">
            <w:pPr>
              <w:spacing w:after="0" w:line="240" w:lineRule="auto"/>
              <w:rPr>
                <w:color w:val="000000"/>
                <w:sz w:val="16"/>
                <w:szCs w:val="16"/>
              </w:rPr>
            </w:pPr>
            <w:r w:rsidRPr="000E7272">
              <w:rPr>
                <w:color w:val="000000"/>
                <w:sz w:val="16"/>
                <w:szCs w:val="16"/>
              </w:rPr>
              <w:t>Suchomasty</w:t>
            </w:r>
          </w:p>
        </w:tc>
        <w:tc>
          <w:tcPr>
            <w:tcW w:w="796" w:type="dxa"/>
            <w:tcBorders>
              <w:top w:val="nil"/>
              <w:left w:val="nil"/>
              <w:bottom w:val="single" w:sz="4" w:space="0" w:color="auto"/>
              <w:right w:val="single" w:sz="4" w:space="0" w:color="auto"/>
            </w:tcBorders>
            <w:shd w:val="clear" w:color="auto" w:fill="auto"/>
            <w:vAlign w:val="center"/>
            <w:hideMark/>
          </w:tcPr>
          <w:p w14:paraId="6B6D76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15474798</w:t>
            </w:r>
          </w:p>
        </w:tc>
        <w:tc>
          <w:tcPr>
            <w:tcW w:w="933" w:type="dxa"/>
            <w:tcBorders>
              <w:top w:val="nil"/>
              <w:left w:val="nil"/>
              <w:bottom w:val="single" w:sz="4" w:space="0" w:color="auto"/>
              <w:right w:val="single" w:sz="4" w:space="0" w:color="auto"/>
            </w:tcBorders>
            <w:shd w:val="clear" w:color="auto" w:fill="auto"/>
            <w:vAlign w:val="center"/>
            <w:hideMark/>
          </w:tcPr>
          <w:p w14:paraId="615F99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1060522.75</w:t>
            </w:r>
          </w:p>
        </w:tc>
        <w:tc>
          <w:tcPr>
            <w:tcW w:w="853" w:type="dxa"/>
            <w:tcBorders>
              <w:top w:val="nil"/>
              <w:left w:val="nil"/>
              <w:bottom w:val="single" w:sz="4" w:space="0" w:color="auto"/>
              <w:right w:val="single" w:sz="4" w:space="0" w:color="auto"/>
            </w:tcBorders>
            <w:shd w:val="clear" w:color="auto" w:fill="auto"/>
            <w:vAlign w:val="center"/>
            <w:hideMark/>
          </w:tcPr>
          <w:p w14:paraId="2B8BBD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771330.13</w:t>
            </w:r>
          </w:p>
        </w:tc>
        <w:tc>
          <w:tcPr>
            <w:tcW w:w="2374" w:type="dxa"/>
            <w:tcBorders>
              <w:top w:val="nil"/>
              <w:left w:val="nil"/>
              <w:bottom w:val="single" w:sz="4" w:space="0" w:color="auto"/>
              <w:right w:val="single" w:sz="4" w:space="0" w:color="auto"/>
            </w:tcBorders>
            <w:shd w:val="clear" w:color="auto" w:fill="auto"/>
            <w:vAlign w:val="center"/>
            <w:hideMark/>
          </w:tcPr>
          <w:p w14:paraId="2ADFCED9" w14:textId="77777777" w:rsidR="003D1C0B" w:rsidRPr="000E7272" w:rsidRDefault="003D1C0B" w:rsidP="00A26B95">
            <w:pPr>
              <w:spacing w:after="0" w:line="240" w:lineRule="auto"/>
              <w:rPr>
                <w:color w:val="000000"/>
                <w:sz w:val="16"/>
                <w:szCs w:val="16"/>
              </w:rPr>
            </w:pPr>
            <w:r w:rsidRPr="000E7272">
              <w:rPr>
                <w:color w:val="000000"/>
                <w:sz w:val="16"/>
                <w:szCs w:val="16"/>
              </w:rPr>
              <w:t>č.p. 89, 26722, Suchomasty</w:t>
            </w:r>
          </w:p>
        </w:tc>
        <w:tc>
          <w:tcPr>
            <w:tcW w:w="447" w:type="dxa"/>
            <w:tcBorders>
              <w:top w:val="nil"/>
              <w:left w:val="nil"/>
              <w:bottom w:val="single" w:sz="4" w:space="0" w:color="auto"/>
              <w:right w:val="single" w:sz="4" w:space="0" w:color="auto"/>
            </w:tcBorders>
            <w:shd w:val="clear" w:color="auto" w:fill="auto"/>
            <w:vAlign w:val="center"/>
            <w:hideMark/>
          </w:tcPr>
          <w:p w14:paraId="670F26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B07E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D2F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26723</w:t>
            </w:r>
          </w:p>
        </w:tc>
        <w:tc>
          <w:tcPr>
            <w:tcW w:w="1333" w:type="dxa"/>
            <w:tcBorders>
              <w:top w:val="nil"/>
              <w:left w:val="nil"/>
              <w:bottom w:val="single" w:sz="4" w:space="0" w:color="auto"/>
              <w:right w:val="single" w:sz="4" w:space="0" w:color="auto"/>
            </w:tcBorders>
            <w:shd w:val="clear" w:color="auto" w:fill="auto"/>
            <w:vAlign w:val="center"/>
            <w:hideMark/>
          </w:tcPr>
          <w:p w14:paraId="4EF15D3F" w14:textId="77777777" w:rsidR="003D1C0B" w:rsidRPr="000E7272" w:rsidRDefault="003D1C0B" w:rsidP="00A26B95">
            <w:pPr>
              <w:spacing w:after="0" w:line="240" w:lineRule="auto"/>
              <w:rPr>
                <w:color w:val="000000"/>
                <w:sz w:val="16"/>
                <w:szCs w:val="16"/>
              </w:rPr>
            </w:pPr>
            <w:r w:rsidRPr="000E7272">
              <w:rPr>
                <w:color w:val="000000"/>
                <w:sz w:val="16"/>
                <w:szCs w:val="16"/>
              </w:rPr>
              <w:t>Lochovice</w:t>
            </w:r>
          </w:p>
        </w:tc>
        <w:tc>
          <w:tcPr>
            <w:tcW w:w="1044" w:type="dxa"/>
            <w:tcBorders>
              <w:top w:val="nil"/>
              <w:left w:val="nil"/>
              <w:bottom w:val="single" w:sz="4" w:space="0" w:color="auto"/>
              <w:right w:val="single" w:sz="4" w:space="0" w:color="auto"/>
            </w:tcBorders>
            <w:shd w:val="clear" w:color="auto" w:fill="auto"/>
            <w:vAlign w:val="center"/>
            <w:hideMark/>
          </w:tcPr>
          <w:p w14:paraId="1C93087D" w14:textId="77777777" w:rsidR="003D1C0B" w:rsidRPr="000E7272" w:rsidRDefault="003D1C0B" w:rsidP="00A26B95">
            <w:pPr>
              <w:spacing w:after="0" w:line="240" w:lineRule="auto"/>
              <w:rPr>
                <w:color w:val="000000"/>
                <w:sz w:val="16"/>
                <w:szCs w:val="16"/>
              </w:rPr>
            </w:pPr>
            <w:r w:rsidRPr="000E7272">
              <w:rPr>
                <w:color w:val="000000"/>
                <w:sz w:val="16"/>
                <w:szCs w:val="16"/>
              </w:rPr>
              <w:t>Lochovice</w:t>
            </w:r>
          </w:p>
        </w:tc>
        <w:tc>
          <w:tcPr>
            <w:tcW w:w="796" w:type="dxa"/>
            <w:tcBorders>
              <w:top w:val="nil"/>
              <w:left w:val="nil"/>
              <w:bottom w:val="single" w:sz="4" w:space="0" w:color="auto"/>
              <w:right w:val="single" w:sz="4" w:space="0" w:color="auto"/>
            </w:tcBorders>
            <w:shd w:val="clear" w:color="auto" w:fill="auto"/>
            <w:vAlign w:val="center"/>
            <w:hideMark/>
          </w:tcPr>
          <w:p w14:paraId="4FB96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26333139</w:t>
            </w:r>
          </w:p>
        </w:tc>
        <w:tc>
          <w:tcPr>
            <w:tcW w:w="933" w:type="dxa"/>
            <w:tcBorders>
              <w:top w:val="nil"/>
              <w:left w:val="nil"/>
              <w:bottom w:val="single" w:sz="4" w:space="0" w:color="auto"/>
              <w:right w:val="single" w:sz="4" w:space="0" w:color="auto"/>
            </w:tcBorders>
            <w:shd w:val="clear" w:color="auto" w:fill="auto"/>
            <w:vAlign w:val="center"/>
            <w:hideMark/>
          </w:tcPr>
          <w:p w14:paraId="17635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1064336</w:t>
            </w:r>
          </w:p>
        </w:tc>
        <w:tc>
          <w:tcPr>
            <w:tcW w:w="853" w:type="dxa"/>
            <w:tcBorders>
              <w:top w:val="nil"/>
              <w:left w:val="nil"/>
              <w:bottom w:val="single" w:sz="4" w:space="0" w:color="auto"/>
              <w:right w:val="single" w:sz="4" w:space="0" w:color="auto"/>
            </w:tcBorders>
            <w:shd w:val="clear" w:color="auto" w:fill="auto"/>
            <w:vAlign w:val="center"/>
            <w:hideMark/>
          </w:tcPr>
          <w:p w14:paraId="580CEF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777701</w:t>
            </w:r>
          </w:p>
        </w:tc>
        <w:tc>
          <w:tcPr>
            <w:tcW w:w="2374" w:type="dxa"/>
            <w:tcBorders>
              <w:top w:val="nil"/>
              <w:left w:val="nil"/>
              <w:bottom w:val="single" w:sz="4" w:space="0" w:color="auto"/>
              <w:right w:val="single" w:sz="4" w:space="0" w:color="auto"/>
            </w:tcBorders>
            <w:shd w:val="clear" w:color="auto" w:fill="auto"/>
            <w:vAlign w:val="center"/>
            <w:hideMark/>
          </w:tcPr>
          <w:p w14:paraId="03590E34" w14:textId="77777777" w:rsidR="003D1C0B" w:rsidRPr="000E7272" w:rsidRDefault="003D1C0B" w:rsidP="00A26B95">
            <w:pPr>
              <w:spacing w:after="0" w:line="240" w:lineRule="auto"/>
              <w:rPr>
                <w:color w:val="000000"/>
                <w:sz w:val="16"/>
                <w:szCs w:val="16"/>
              </w:rPr>
            </w:pPr>
            <w:r w:rsidRPr="000E7272">
              <w:rPr>
                <w:color w:val="000000"/>
                <w:sz w:val="16"/>
                <w:szCs w:val="16"/>
              </w:rPr>
              <w:t>č.p. 349, 26723, Lochovice</w:t>
            </w:r>
          </w:p>
        </w:tc>
        <w:tc>
          <w:tcPr>
            <w:tcW w:w="447" w:type="dxa"/>
            <w:tcBorders>
              <w:top w:val="nil"/>
              <w:left w:val="nil"/>
              <w:bottom w:val="single" w:sz="4" w:space="0" w:color="auto"/>
              <w:right w:val="single" w:sz="4" w:space="0" w:color="auto"/>
            </w:tcBorders>
            <w:shd w:val="clear" w:color="auto" w:fill="auto"/>
            <w:vAlign w:val="center"/>
            <w:hideMark/>
          </w:tcPr>
          <w:p w14:paraId="0A829C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82D0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E7D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26724</w:t>
            </w:r>
          </w:p>
        </w:tc>
        <w:tc>
          <w:tcPr>
            <w:tcW w:w="1333" w:type="dxa"/>
            <w:tcBorders>
              <w:top w:val="nil"/>
              <w:left w:val="nil"/>
              <w:bottom w:val="single" w:sz="4" w:space="0" w:color="auto"/>
              <w:right w:val="single" w:sz="4" w:space="0" w:color="auto"/>
            </w:tcBorders>
            <w:shd w:val="clear" w:color="auto" w:fill="auto"/>
            <w:vAlign w:val="center"/>
            <w:hideMark/>
          </w:tcPr>
          <w:p w14:paraId="1A6A76BB" w14:textId="77777777" w:rsidR="003D1C0B" w:rsidRPr="000E7272" w:rsidRDefault="003D1C0B" w:rsidP="00A26B95">
            <w:pPr>
              <w:spacing w:after="0" w:line="240" w:lineRule="auto"/>
              <w:rPr>
                <w:color w:val="000000"/>
                <w:sz w:val="16"/>
                <w:szCs w:val="16"/>
              </w:rPr>
            </w:pPr>
            <w:r w:rsidRPr="000E7272">
              <w:rPr>
                <w:color w:val="000000"/>
                <w:sz w:val="16"/>
                <w:szCs w:val="16"/>
              </w:rPr>
              <w:t>Hostomice pod Brdy</w:t>
            </w:r>
          </w:p>
        </w:tc>
        <w:tc>
          <w:tcPr>
            <w:tcW w:w="1044" w:type="dxa"/>
            <w:tcBorders>
              <w:top w:val="nil"/>
              <w:left w:val="nil"/>
              <w:bottom w:val="single" w:sz="4" w:space="0" w:color="auto"/>
              <w:right w:val="single" w:sz="4" w:space="0" w:color="auto"/>
            </w:tcBorders>
            <w:shd w:val="clear" w:color="auto" w:fill="auto"/>
            <w:vAlign w:val="center"/>
            <w:hideMark/>
          </w:tcPr>
          <w:p w14:paraId="01599730" w14:textId="77777777" w:rsidR="003D1C0B" w:rsidRPr="000E7272" w:rsidRDefault="003D1C0B" w:rsidP="00A26B95">
            <w:pPr>
              <w:spacing w:after="0" w:line="240" w:lineRule="auto"/>
              <w:rPr>
                <w:color w:val="000000"/>
                <w:sz w:val="16"/>
                <w:szCs w:val="16"/>
              </w:rPr>
            </w:pPr>
            <w:r w:rsidRPr="000E7272">
              <w:rPr>
                <w:color w:val="000000"/>
                <w:sz w:val="16"/>
                <w:szCs w:val="16"/>
              </w:rPr>
              <w:t>Hostomice</w:t>
            </w:r>
          </w:p>
        </w:tc>
        <w:tc>
          <w:tcPr>
            <w:tcW w:w="796" w:type="dxa"/>
            <w:tcBorders>
              <w:top w:val="nil"/>
              <w:left w:val="nil"/>
              <w:bottom w:val="single" w:sz="4" w:space="0" w:color="auto"/>
              <w:right w:val="single" w:sz="4" w:space="0" w:color="auto"/>
            </w:tcBorders>
            <w:shd w:val="clear" w:color="auto" w:fill="auto"/>
            <w:vAlign w:val="center"/>
            <w:hideMark/>
          </w:tcPr>
          <w:p w14:paraId="6509C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21058610</w:t>
            </w:r>
          </w:p>
        </w:tc>
        <w:tc>
          <w:tcPr>
            <w:tcW w:w="933" w:type="dxa"/>
            <w:tcBorders>
              <w:top w:val="nil"/>
              <w:left w:val="nil"/>
              <w:bottom w:val="single" w:sz="4" w:space="0" w:color="auto"/>
              <w:right w:val="single" w:sz="4" w:space="0" w:color="auto"/>
            </w:tcBorders>
            <w:shd w:val="clear" w:color="auto" w:fill="auto"/>
            <w:vAlign w:val="center"/>
            <w:hideMark/>
          </w:tcPr>
          <w:p w14:paraId="4378B5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1068149.42</w:t>
            </w:r>
          </w:p>
        </w:tc>
        <w:tc>
          <w:tcPr>
            <w:tcW w:w="853" w:type="dxa"/>
            <w:tcBorders>
              <w:top w:val="nil"/>
              <w:left w:val="nil"/>
              <w:bottom w:val="single" w:sz="4" w:space="0" w:color="auto"/>
              <w:right w:val="single" w:sz="4" w:space="0" w:color="auto"/>
            </w:tcBorders>
            <w:shd w:val="clear" w:color="auto" w:fill="auto"/>
            <w:vAlign w:val="center"/>
            <w:hideMark/>
          </w:tcPr>
          <w:p w14:paraId="08DD53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773538.56</w:t>
            </w:r>
          </w:p>
        </w:tc>
        <w:tc>
          <w:tcPr>
            <w:tcW w:w="2374" w:type="dxa"/>
            <w:tcBorders>
              <w:top w:val="nil"/>
              <w:left w:val="nil"/>
              <w:bottom w:val="single" w:sz="4" w:space="0" w:color="auto"/>
              <w:right w:val="single" w:sz="4" w:space="0" w:color="auto"/>
            </w:tcBorders>
            <w:shd w:val="clear" w:color="auto" w:fill="auto"/>
            <w:vAlign w:val="center"/>
            <w:hideMark/>
          </w:tcPr>
          <w:p w14:paraId="2DD97087" w14:textId="77777777" w:rsidR="003D1C0B" w:rsidRPr="000E7272" w:rsidRDefault="003D1C0B" w:rsidP="00A26B95">
            <w:pPr>
              <w:spacing w:after="0" w:line="240" w:lineRule="auto"/>
              <w:rPr>
                <w:color w:val="000000"/>
                <w:sz w:val="16"/>
                <w:szCs w:val="16"/>
              </w:rPr>
            </w:pPr>
            <w:r w:rsidRPr="000E7272">
              <w:rPr>
                <w:color w:val="000000"/>
                <w:sz w:val="16"/>
                <w:szCs w:val="16"/>
              </w:rPr>
              <w:t>Tyršovo náměstí 248, 26724, Hostomice</w:t>
            </w:r>
          </w:p>
        </w:tc>
        <w:tc>
          <w:tcPr>
            <w:tcW w:w="447" w:type="dxa"/>
            <w:tcBorders>
              <w:top w:val="nil"/>
              <w:left w:val="nil"/>
              <w:bottom w:val="single" w:sz="4" w:space="0" w:color="auto"/>
              <w:right w:val="single" w:sz="4" w:space="0" w:color="auto"/>
            </w:tcBorders>
            <w:shd w:val="clear" w:color="auto" w:fill="auto"/>
            <w:vAlign w:val="center"/>
            <w:hideMark/>
          </w:tcPr>
          <w:p w14:paraId="09BEB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05E3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74B0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26725</w:t>
            </w:r>
          </w:p>
        </w:tc>
        <w:tc>
          <w:tcPr>
            <w:tcW w:w="1333" w:type="dxa"/>
            <w:tcBorders>
              <w:top w:val="nil"/>
              <w:left w:val="nil"/>
              <w:bottom w:val="single" w:sz="4" w:space="0" w:color="auto"/>
              <w:right w:val="single" w:sz="4" w:space="0" w:color="auto"/>
            </w:tcBorders>
            <w:shd w:val="clear" w:color="auto" w:fill="auto"/>
            <w:vAlign w:val="center"/>
            <w:hideMark/>
          </w:tcPr>
          <w:p w14:paraId="35ABE0E7" w14:textId="77777777" w:rsidR="003D1C0B" w:rsidRPr="000E7272" w:rsidRDefault="003D1C0B" w:rsidP="00A26B95">
            <w:pPr>
              <w:spacing w:after="0" w:line="240" w:lineRule="auto"/>
              <w:rPr>
                <w:color w:val="000000"/>
                <w:sz w:val="16"/>
                <w:szCs w:val="16"/>
              </w:rPr>
            </w:pPr>
            <w:r w:rsidRPr="000E7272">
              <w:rPr>
                <w:color w:val="000000"/>
                <w:sz w:val="16"/>
                <w:szCs w:val="16"/>
              </w:rPr>
              <w:t>Osov</w:t>
            </w:r>
          </w:p>
        </w:tc>
        <w:tc>
          <w:tcPr>
            <w:tcW w:w="1044" w:type="dxa"/>
            <w:tcBorders>
              <w:top w:val="nil"/>
              <w:left w:val="nil"/>
              <w:bottom w:val="single" w:sz="4" w:space="0" w:color="auto"/>
              <w:right w:val="single" w:sz="4" w:space="0" w:color="auto"/>
            </w:tcBorders>
            <w:shd w:val="clear" w:color="auto" w:fill="auto"/>
            <w:vAlign w:val="center"/>
            <w:hideMark/>
          </w:tcPr>
          <w:p w14:paraId="1DDFCCE5" w14:textId="77777777" w:rsidR="003D1C0B" w:rsidRPr="000E7272" w:rsidRDefault="003D1C0B" w:rsidP="00A26B95">
            <w:pPr>
              <w:spacing w:after="0" w:line="240" w:lineRule="auto"/>
              <w:rPr>
                <w:color w:val="000000"/>
                <w:sz w:val="16"/>
                <w:szCs w:val="16"/>
              </w:rPr>
            </w:pPr>
            <w:r w:rsidRPr="000E7272">
              <w:rPr>
                <w:color w:val="000000"/>
                <w:sz w:val="16"/>
                <w:szCs w:val="16"/>
              </w:rPr>
              <w:t>Osov</w:t>
            </w:r>
          </w:p>
        </w:tc>
        <w:tc>
          <w:tcPr>
            <w:tcW w:w="796" w:type="dxa"/>
            <w:tcBorders>
              <w:top w:val="nil"/>
              <w:left w:val="nil"/>
              <w:bottom w:val="single" w:sz="4" w:space="0" w:color="auto"/>
              <w:right w:val="single" w:sz="4" w:space="0" w:color="auto"/>
            </w:tcBorders>
            <w:shd w:val="clear" w:color="auto" w:fill="auto"/>
            <w:vAlign w:val="center"/>
            <w:hideMark/>
          </w:tcPr>
          <w:p w14:paraId="2DC431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19960158</w:t>
            </w:r>
          </w:p>
        </w:tc>
        <w:tc>
          <w:tcPr>
            <w:tcW w:w="933" w:type="dxa"/>
            <w:tcBorders>
              <w:top w:val="nil"/>
              <w:left w:val="nil"/>
              <w:bottom w:val="single" w:sz="4" w:space="0" w:color="auto"/>
              <w:right w:val="single" w:sz="4" w:space="0" w:color="auto"/>
            </w:tcBorders>
            <w:shd w:val="clear" w:color="auto" w:fill="auto"/>
            <w:vAlign w:val="center"/>
            <w:hideMark/>
          </w:tcPr>
          <w:p w14:paraId="5ABB3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1066053.25</w:t>
            </w:r>
          </w:p>
        </w:tc>
        <w:tc>
          <w:tcPr>
            <w:tcW w:w="853" w:type="dxa"/>
            <w:tcBorders>
              <w:top w:val="nil"/>
              <w:left w:val="nil"/>
              <w:bottom w:val="single" w:sz="4" w:space="0" w:color="auto"/>
              <w:right w:val="single" w:sz="4" w:space="0" w:color="auto"/>
            </w:tcBorders>
            <w:shd w:val="clear" w:color="auto" w:fill="auto"/>
            <w:vAlign w:val="center"/>
            <w:hideMark/>
          </w:tcPr>
          <w:p w14:paraId="5AC894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770570</w:t>
            </w:r>
          </w:p>
        </w:tc>
        <w:tc>
          <w:tcPr>
            <w:tcW w:w="2374" w:type="dxa"/>
            <w:tcBorders>
              <w:top w:val="nil"/>
              <w:left w:val="nil"/>
              <w:bottom w:val="single" w:sz="4" w:space="0" w:color="auto"/>
              <w:right w:val="single" w:sz="4" w:space="0" w:color="auto"/>
            </w:tcBorders>
            <w:shd w:val="clear" w:color="auto" w:fill="auto"/>
            <w:vAlign w:val="center"/>
            <w:hideMark/>
          </w:tcPr>
          <w:p w14:paraId="5C088593" w14:textId="77777777" w:rsidR="003D1C0B" w:rsidRPr="000E7272" w:rsidRDefault="003D1C0B" w:rsidP="00A26B95">
            <w:pPr>
              <w:spacing w:after="0" w:line="240" w:lineRule="auto"/>
              <w:rPr>
                <w:color w:val="000000"/>
                <w:sz w:val="16"/>
                <w:szCs w:val="16"/>
              </w:rPr>
            </w:pPr>
            <w:r w:rsidRPr="000E7272">
              <w:rPr>
                <w:color w:val="000000"/>
                <w:sz w:val="16"/>
                <w:szCs w:val="16"/>
              </w:rPr>
              <w:t>č.p. 18, 26725, Osov</w:t>
            </w:r>
          </w:p>
        </w:tc>
        <w:tc>
          <w:tcPr>
            <w:tcW w:w="447" w:type="dxa"/>
            <w:tcBorders>
              <w:top w:val="nil"/>
              <w:left w:val="nil"/>
              <w:bottom w:val="single" w:sz="4" w:space="0" w:color="auto"/>
              <w:right w:val="single" w:sz="4" w:space="0" w:color="auto"/>
            </w:tcBorders>
            <w:shd w:val="clear" w:color="auto" w:fill="auto"/>
            <w:vAlign w:val="center"/>
            <w:hideMark/>
          </w:tcPr>
          <w:p w14:paraId="4DF946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C3E8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00CC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26726</w:t>
            </w:r>
          </w:p>
        </w:tc>
        <w:tc>
          <w:tcPr>
            <w:tcW w:w="1333" w:type="dxa"/>
            <w:tcBorders>
              <w:top w:val="nil"/>
              <w:left w:val="nil"/>
              <w:bottom w:val="single" w:sz="4" w:space="0" w:color="auto"/>
              <w:right w:val="single" w:sz="4" w:space="0" w:color="auto"/>
            </w:tcBorders>
            <w:shd w:val="clear" w:color="auto" w:fill="auto"/>
            <w:vAlign w:val="center"/>
            <w:hideMark/>
          </w:tcPr>
          <w:p w14:paraId="49B0FCD2" w14:textId="77777777" w:rsidR="003D1C0B" w:rsidRPr="000E7272" w:rsidRDefault="003D1C0B" w:rsidP="00A26B95">
            <w:pPr>
              <w:spacing w:after="0" w:line="240" w:lineRule="auto"/>
              <w:rPr>
                <w:color w:val="000000"/>
                <w:sz w:val="16"/>
                <w:szCs w:val="16"/>
              </w:rPr>
            </w:pPr>
            <w:r w:rsidRPr="000E7272">
              <w:rPr>
                <w:color w:val="000000"/>
                <w:sz w:val="16"/>
                <w:szCs w:val="16"/>
              </w:rPr>
              <w:t>Všeradice</w:t>
            </w:r>
          </w:p>
        </w:tc>
        <w:tc>
          <w:tcPr>
            <w:tcW w:w="1044" w:type="dxa"/>
            <w:tcBorders>
              <w:top w:val="nil"/>
              <w:left w:val="nil"/>
              <w:bottom w:val="single" w:sz="4" w:space="0" w:color="auto"/>
              <w:right w:val="single" w:sz="4" w:space="0" w:color="auto"/>
            </w:tcBorders>
            <w:shd w:val="clear" w:color="auto" w:fill="auto"/>
            <w:vAlign w:val="center"/>
            <w:hideMark/>
          </w:tcPr>
          <w:p w14:paraId="25DFED57" w14:textId="77777777" w:rsidR="003D1C0B" w:rsidRPr="000E7272" w:rsidRDefault="003D1C0B" w:rsidP="00A26B95">
            <w:pPr>
              <w:spacing w:after="0" w:line="240" w:lineRule="auto"/>
              <w:rPr>
                <w:color w:val="000000"/>
                <w:sz w:val="16"/>
                <w:szCs w:val="16"/>
              </w:rPr>
            </w:pPr>
            <w:r w:rsidRPr="000E7272">
              <w:rPr>
                <w:color w:val="000000"/>
                <w:sz w:val="16"/>
                <w:szCs w:val="16"/>
              </w:rPr>
              <w:t>Všeradice</w:t>
            </w:r>
          </w:p>
        </w:tc>
        <w:tc>
          <w:tcPr>
            <w:tcW w:w="796" w:type="dxa"/>
            <w:tcBorders>
              <w:top w:val="nil"/>
              <w:left w:val="nil"/>
              <w:bottom w:val="single" w:sz="4" w:space="0" w:color="auto"/>
              <w:right w:val="single" w:sz="4" w:space="0" w:color="auto"/>
            </w:tcBorders>
            <w:shd w:val="clear" w:color="auto" w:fill="auto"/>
            <w:vAlign w:val="center"/>
            <w:hideMark/>
          </w:tcPr>
          <w:p w14:paraId="1AA0EF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12584908</w:t>
            </w:r>
          </w:p>
        </w:tc>
        <w:tc>
          <w:tcPr>
            <w:tcW w:w="933" w:type="dxa"/>
            <w:tcBorders>
              <w:top w:val="nil"/>
              <w:left w:val="nil"/>
              <w:bottom w:val="single" w:sz="4" w:space="0" w:color="auto"/>
              <w:right w:val="single" w:sz="4" w:space="0" w:color="auto"/>
            </w:tcBorders>
            <w:shd w:val="clear" w:color="auto" w:fill="auto"/>
            <w:vAlign w:val="center"/>
            <w:hideMark/>
          </w:tcPr>
          <w:p w14:paraId="2B0D49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1063498.63</w:t>
            </w:r>
          </w:p>
        </w:tc>
        <w:tc>
          <w:tcPr>
            <w:tcW w:w="853" w:type="dxa"/>
            <w:tcBorders>
              <w:top w:val="nil"/>
              <w:left w:val="nil"/>
              <w:bottom w:val="single" w:sz="4" w:space="0" w:color="auto"/>
              <w:right w:val="single" w:sz="4" w:space="0" w:color="auto"/>
            </w:tcBorders>
            <w:shd w:val="clear" w:color="auto" w:fill="auto"/>
            <w:vAlign w:val="center"/>
            <w:hideMark/>
          </w:tcPr>
          <w:p w14:paraId="37CCF3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768520.56</w:t>
            </w:r>
          </w:p>
        </w:tc>
        <w:tc>
          <w:tcPr>
            <w:tcW w:w="2374" w:type="dxa"/>
            <w:tcBorders>
              <w:top w:val="nil"/>
              <w:left w:val="nil"/>
              <w:bottom w:val="single" w:sz="4" w:space="0" w:color="auto"/>
              <w:right w:val="single" w:sz="4" w:space="0" w:color="auto"/>
            </w:tcBorders>
            <w:shd w:val="clear" w:color="auto" w:fill="auto"/>
            <w:vAlign w:val="center"/>
            <w:hideMark/>
          </w:tcPr>
          <w:p w14:paraId="4CA2B68B" w14:textId="77777777" w:rsidR="003D1C0B" w:rsidRPr="000E7272" w:rsidRDefault="003D1C0B" w:rsidP="00A26B95">
            <w:pPr>
              <w:spacing w:after="0" w:line="240" w:lineRule="auto"/>
              <w:rPr>
                <w:color w:val="000000"/>
                <w:sz w:val="16"/>
                <w:szCs w:val="16"/>
              </w:rPr>
            </w:pPr>
            <w:r w:rsidRPr="000E7272">
              <w:rPr>
                <w:color w:val="000000"/>
                <w:sz w:val="16"/>
                <w:szCs w:val="16"/>
              </w:rPr>
              <w:t>č.p. 122, 26726, Všeradice</w:t>
            </w:r>
          </w:p>
        </w:tc>
        <w:tc>
          <w:tcPr>
            <w:tcW w:w="447" w:type="dxa"/>
            <w:tcBorders>
              <w:top w:val="nil"/>
              <w:left w:val="nil"/>
              <w:bottom w:val="single" w:sz="4" w:space="0" w:color="auto"/>
              <w:right w:val="single" w:sz="4" w:space="0" w:color="auto"/>
            </w:tcBorders>
            <w:shd w:val="clear" w:color="auto" w:fill="auto"/>
            <w:vAlign w:val="center"/>
            <w:hideMark/>
          </w:tcPr>
          <w:p w14:paraId="1941E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1FD43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C7B4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26727</w:t>
            </w:r>
          </w:p>
        </w:tc>
        <w:tc>
          <w:tcPr>
            <w:tcW w:w="1333" w:type="dxa"/>
            <w:tcBorders>
              <w:top w:val="nil"/>
              <w:left w:val="nil"/>
              <w:bottom w:val="single" w:sz="4" w:space="0" w:color="auto"/>
              <w:right w:val="single" w:sz="4" w:space="0" w:color="auto"/>
            </w:tcBorders>
            <w:shd w:val="clear" w:color="auto" w:fill="auto"/>
            <w:vAlign w:val="center"/>
            <w:hideMark/>
          </w:tcPr>
          <w:p w14:paraId="2D648824" w14:textId="77777777" w:rsidR="003D1C0B" w:rsidRPr="000E7272" w:rsidRDefault="003D1C0B" w:rsidP="00A26B95">
            <w:pPr>
              <w:spacing w:after="0" w:line="240" w:lineRule="auto"/>
              <w:rPr>
                <w:color w:val="000000"/>
                <w:sz w:val="16"/>
                <w:szCs w:val="16"/>
              </w:rPr>
            </w:pPr>
            <w:r w:rsidRPr="000E7272">
              <w:rPr>
                <w:color w:val="000000"/>
                <w:sz w:val="16"/>
                <w:szCs w:val="16"/>
              </w:rPr>
              <w:t>Liteň</w:t>
            </w:r>
          </w:p>
        </w:tc>
        <w:tc>
          <w:tcPr>
            <w:tcW w:w="1044" w:type="dxa"/>
            <w:tcBorders>
              <w:top w:val="nil"/>
              <w:left w:val="nil"/>
              <w:bottom w:val="single" w:sz="4" w:space="0" w:color="auto"/>
              <w:right w:val="single" w:sz="4" w:space="0" w:color="auto"/>
            </w:tcBorders>
            <w:shd w:val="clear" w:color="auto" w:fill="auto"/>
            <w:vAlign w:val="center"/>
            <w:hideMark/>
          </w:tcPr>
          <w:p w14:paraId="04C7874D" w14:textId="77777777" w:rsidR="003D1C0B" w:rsidRPr="000E7272" w:rsidRDefault="003D1C0B" w:rsidP="00A26B95">
            <w:pPr>
              <w:spacing w:after="0" w:line="240" w:lineRule="auto"/>
              <w:rPr>
                <w:color w:val="000000"/>
                <w:sz w:val="16"/>
                <w:szCs w:val="16"/>
              </w:rPr>
            </w:pPr>
            <w:r w:rsidRPr="000E7272">
              <w:rPr>
                <w:color w:val="000000"/>
                <w:sz w:val="16"/>
                <w:szCs w:val="16"/>
              </w:rPr>
              <w:t>Liteň</w:t>
            </w:r>
          </w:p>
        </w:tc>
        <w:tc>
          <w:tcPr>
            <w:tcW w:w="796" w:type="dxa"/>
            <w:tcBorders>
              <w:top w:val="nil"/>
              <w:left w:val="nil"/>
              <w:bottom w:val="single" w:sz="4" w:space="0" w:color="auto"/>
              <w:right w:val="single" w:sz="4" w:space="0" w:color="auto"/>
            </w:tcBorders>
            <w:shd w:val="clear" w:color="auto" w:fill="auto"/>
            <w:vAlign w:val="center"/>
            <w:hideMark/>
          </w:tcPr>
          <w:p w14:paraId="759E4D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22795529</w:t>
            </w:r>
          </w:p>
        </w:tc>
        <w:tc>
          <w:tcPr>
            <w:tcW w:w="933" w:type="dxa"/>
            <w:tcBorders>
              <w:top w:val="nil"/>
              <w:left w:val="nil"/>
              <w:bottom w:val="single" w:sz="4" w:space="0" w:color="auto"/>
              <w:right w:val="single" w:sz="4" w:space="0" w:color="auto"/>
            </w:tcBorders>
            <w:shd w:val="clear" w:color="auto" w:fill="auto"/>
            <w:vAlign w:val="center"/>
            <w:hideMark/>
          </w:tcPr>
          <w:p w14:paraId="55148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1060687</w:t>
            </w:r>
          </w:p>
        </w:tc>
        <w:tc>
          <w:tcPr>
            <w:tcW w:w="853" w:type="dxa"/>
            <w:tcBorders>
              <w:top w:val="nil"/>
              <w:left w:val="nil"/>
              <w:bottom w:val="single" w:sz="4" w:space="0" w:color="auto"/>
              <w:right w:val="single" w:sz="4" w:space="0" w:color="auto"/>
            </w:tcBorders>
            <w:shd w:val="clear" w:color="auto" w:fill="auto"/>
            <w:vAlign w:val="center"/>
            <w:hideMark/>
          </w:tcPr>
          <w:p w14:paraId="105FE0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764723</w:t>
            </w:r>
          </w:p>
        </w:tc>
        <w:tc>
          <w:tcPr>
            <w:tcW w:w="2374" w:type="dxa"/>
            <w:tcBorders>
              <w:top w:val="nil"/>
              <w:left w:val="nil"/>
              <w:bottom w:val="single" w:sz="4" w:space="0" w:color="auto"/>
              <w:right w:val="single" w:sz="4" w:space="0" w:color="auto"/>
            </w:tcBorders>
            <w:shd w:val="clear" w:color="auto" w:fill="auto"/>
            <w:vAlign w:val="center"/>
            <w:hideMark/>
          </w:tcPr>
          <w:p w14:paraId="493BFBB5" w14:textId="77777777" w:rsidR="003D1C0B" w:rsidRPr="000E7272" w:rsidRDefault="003D1C0B" w:rsidP="00A26B95">
            <w:pPr>
              <w:spacing w:after="0" w:line="240" w:lineRule="auto"/>
              <w:rPr>
                <w:color w:val="000000"/>
                <w:sz w:val="16"/>
                <w:szCs w:val="16"/>
              </w:rPr>
            </w:pPr>
            <w:r w:rsidRPr="000E7272">
              <w:rPr>
                <w:color w:val="000000"/>
                <w:sz w:val="16"/>
                <w:szCs w:val="16"/>
              </w:rPr>
              <w:t>Nádražní 401, 26727, Liteň</w:t>
            </w:r>
          </w:p>
        </w:tc>
        <w:tc>
          <w:tcPr>
            <w:tcW w:w="447" w:type="dxa"/>
            <w:tcBorders>
              <w:top w:val="nil"/>
              <w:left w:val="nil"/>
              <w:bottom w:val="single" w:sz="4" w:space="0" w:color="auto"/>
              <w:right w:val="single" w:sz="4" w:space="0" w:color="auto"/>
            </w:tcBorders>
            <w:shd w:val="clear" w:color="auto" w:fill="auto"/>
            <w:vAlign w:val="center"/>
            <w:hideMark/>
          </w:tcPr>
          <w:p w14:paraId="1D342F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297F8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1D2D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26728</w:t>
            </w:r>
          </w:p>
        </w:tc>
        <w:tc>
          <w:tcPr>
            <w:tcW w:w="1333" w:type="dxa"/>
            <w:tcBorders>
              <w:top w:val="nil"/>
              <w:left w:val="nil"/>
              <w:bottom w:val="single" w:sz="4" w:space="0" w:color="auto"/>
              <w:right w:val="single" w:sz="4" w:space="0" w:color="auto"/>
            </w:tcBorders>
            <w:shd w:val="clear" w:color="auto" w:fill="auto"/>
            <w:vAlign w:val="center"/>
            <w:hideMark/>
          </w:tcPr>
          <w:p w14:paraId="00677A85" w14:textId="77777777" w:rsidR="003D1C0B" w:rsidRPr="000E7272" w:rsidRDefault="003D1C0B" w:rsidP="00A26B95">
            <w:pPr>
              <w:spacing w:after="0" w:line="240" w:lineRule="auto"/>
              <w:rPr>
                <w:color w:val="000000"/>
                <w:sz w:val="16"/>
                <w:szCs w:val="16"/>
              </w:rPr>
            </w:pPr>
            <w:r w:rsidRPr="000E7272">
              <w:rPr>
                <w:color w:val="000000"/>
                <w:sz w:val="16"/>
                <w:szCs w:val="16"/>
              </w:rPr>
              <w:t>Svinaře</w:t>
            </w:r>
          </w:p>
        </w:tc>
        <w:tc>
          <w:tcPr>
            <w:tcW w:w="1044" w:type="dxa"/>
            <w:tcBorders>
              <w:top w:val="nil"/>
              <w:left w:val="nil"/>
              <w:bottom w:val="single" w:sz="4" w:space="0" w:color="auto"/>
              <w:right w:val="single" w:sz="4" w:space="0" w:color="auto"/>
            </w:tcBorders>
            <w:shd w:val="clear" w:color="auto" w:fill="auto"/>
            <w:vAlign w:val="center"/>
            <w:hideMark/>
          </w:tcPr>
          <w:p w14:paraId="1CD3ECD4" w14:textId="77777777" w:rsidR="003D1C0B" w:rsidRPr="000E7272" w:rsidRDefault="003D1C0B" w:rsidP="00A26B95">
            <w:pPr>
              <w:spacing w:after="0" w:line="240" w:lineRule="auto"/>
              <w:rPr>
                <w:color w:val="000000"/>
                <w:sz w:val="16"/>
                <w:szCs w:val="16"/>
              </w:rPr>
            </w:pPr>
            <w:r w:rsidRPr="000E7272">
              <w:rPr>
                <w:color w:val="000000"/>
                <w:sz w:val="16"/>
                <w:szCs w:val="16"/>
              </w:rPr>
              <w:t>Svinaře</w:t>
            </w:r>
          </w:p>
        </w:tc>
        <w:tc>
          <w:tcPr>
            <w:tcW w:w="796" w:type="dxa"/>
            <w:tcBorders>
              <w:top w:val="nil"/>
              <w:left w:val="nil"/>
              <w:bottom w:val="single" w:sz="4" w:space="0" w:color="auto"/>
              <w:right w:val="single" w:sz="4" w:space="0" w:color="auto"/>
            </w:tcBorders>
            <w:shd w:val="clear" w:color="auto" w:fill="auto"/>
            <w:vAlign w:val="center"/>
            <w:hideMark/>
          </w:tcPr>
          <w:p w14:paraId="09313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22808230</w:t>
            </w:r>
          </w:p>
        </w:tc>
        <w:tc>
          <w:tcPr>
            <w:tcW w:w="933" w:type="dxa"/>
            <w:tcBorders>
              <w:top w:val="nil"/>
              <w:left w:val="nil"/>
              <w:bottom w:val="single" w:sz="4" w:space="0" w:color="auto"/>
              <w:right w:val="single" w:sz="4" w:space="0" w:color="auto"/>
            </w:tcBorders>
            <w:shd w:val="clear" w:color="auto" w:fill="auto"/>
            <w:vAlign w:val="center"/>
            <w:hideMark/>
          </w:tcPr>
          <w:p w14:paraId="3F1C6C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1062189.13</w:t>
            </w:r>
          </w:p>
        </w:tc>
        <w:tc>
          <w:tcPr>
            <w:tcW w:w="853" w:type="dxa"/>
            <w:tcBorders>
              <w:top w:val="nil"/>
              <w:left w:val="nil"/>
              <w:bottom w:val="single" w:sz="4" w:space="0" w:color="auto"/>
              <w:right w:val="single" w:sz="4" w:space="0" w:color="auto"/>
            </w:tcBorders>
            <w:shd w:val="clear" w:color="auto" w:fill="auto"/>
            <w:vAlign w:val="center"/>
            <w:hideMark/>
          </w:tcPr>
          <w:p w14:paraId="40875A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762685.25</w:t>
            </w:r>
          </w:p>
        </w:tc>
        <w:tc>
          <w:tcPr>
            <w:tcW w:w="2374" w:type="dxa"/>
            <w:tcBorders>
              <w:top w:val="nil"/>
              <w:left w:val="nil"/>
              <w:bottom w:val="single" w:sz="4" w:space="0" w:color="auto"/>
              <w:right w:val="single" w:sz="4" w:space="0" w:color="auto"/>
            </w:tcBorders>
            <w:shd w:val="clear" w:color="auto" w:fill="auto"/>
            <w:vAlign w:val="center"/>
            <w:hideMark/>
          </w:tcPr>
          <w:p w14:paraId="23B6321F" w14:textId="77777777" w:rsidR="003D1C0B" w:rsidRPr="000E7272" w:rsidRDefault="003D1C0B" w:rsidP="00A26B95">
            <w:pPr>
              <w:spacing w:after="0" w:line="240" w:lineRule="auto"/>
              <w:rPr>
                <w:color w:val="000000"/>
                <w:sz w:val="16"/>
                <w:szCs w:val="16"/>
              </w:rPr>
            </w:pPr>
            <w:r w:rsidRPr="000E7272">
              <w:rPr>
                <w:color w:val="000000"/>
                <w:sz w:val="16"/>
                <w:szCs w:val="16"/>
              </w:rPr>
              <w:t>Obecní 77, 26728, Svinaře</w:t>
            </w:r>
          </w:p>
        </w:tc>
        <w:tc>
          <w:tcPr>
            <w:tcW w:w="447" w:type="dxa"/>
            <w:tcBorders>
              <w:top w:val="nil"/>
              <w:left w:val="nil"/>
              <w:bottom w:val="single" w:sz="4" w:space="0" w:color="auto"/>
              <w:right w:val="single" w:sz="4" w:space="0" w:color="auto"/>
            </w:tcBorders>
            <w:shd w:val="clear" w:color="auto" w:fill="auto"/>
            <w:vAlign w:val="center"/>
            <w:hideMark/>
          </w:tcPr>
          <w:p w14:paraId="1FAD9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DC10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0F2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26729</w:t>
            </w:r>
          </w:p>
        </w:tc>
        <w:tc>
          <w:tcPr>
            <w:tcW w:w="1333" w:type="dxa"/>
            <w:tcBorders>
              <w:top w:val="nil"/>
              <w:left w:val="nil"/>
              <w:bottom w:val="single" w:sz="4" w:space="0" w:color="auto"/>
              <w:right w:val="single" w:sz="4" w:space="0" w:color="auto"/>
            </w:tcBorders>
            <w:shd w:val="clear" w:color="auto" w:fill="auto"/>
            <w:vAlign w:val="center"/>
            <w:hideMark/>
          </w:tcPr>
          <w:p w14:paraId="316E018D" w14:textId="77777777" w:rsidR="003D1C0B" w:rsidRPr="000E7272" w:rsidRDefault="003D1C0B" w:rsidP="00A26B95">
            <w:pPr>
              <w:spacing w:after="0" w:line="240" w:lineRule="auto"/>
              <w:rPr>
                <w:color w:val="000000"/>
                <w:sz w:val="16"/>
                <w:szCs w:val="16"/>
              </w:rPr>
            </w:pPr>
            <w:r w:rsidRPr="000E7272">
              <w:rPr>
                <w:color w:val="000000"/>
                <w:sz w:val="16"/>
                <w:szCs w:val="16"/>
              </w:rPr>
              <w:t>Zadní Třebaň</w:t>
            </w:r>
          </w:p>
        </w:tc>
        <w:tc>
          <w:tcPr>
            <w:tcW w:w="1044" w:type="dxa"/>
            <w:tcBorders>
              <w:top w:val="nil"/>
              <w:left w:val="nil"/>
              <w:bottom w:val="single" w:sz="4" w:space="0" w:color="auto"/>
              <w:right w:val="single" w:sz="4" w:space="0" w:color="auto"/>
            </w:tcBorders>
            <w:shd w:val="clear" w:color="auto" w:fill="auto"/>
            <w:vAlign w:val="center"/>
            <w:hideMark/>
          </w:tcPr>
          <w:p w14:paraId="643E4FD1" w14:textId="77777777" w:rsidR="003D1C0B" w:rsidRPr="000E7272" w:rsidRDefault="003D1C0B" w:rsidP="00A26B95">
            <w:pPr>
              <w:spacing w:after="0" w:line="240" w:lineRule="auto"/>
              <w:rPr>
                <w:color w:val="000000"/>
                <w:sz w:val="16"/>
                <w:szCs w:val="16"/>
              </w:rPr>
            </w:pPr>
            <w:r w:rsidRPr="000E7272">
              <w:rPr>
                <w:color w:val="000000"/>
                <w:sz w:val="16"/>
                <w:szCs w:val="16"/>
              </w:rPr>
              <w:t>Zadní Třebaň</w:t>
            </w:r>
          </w:p>
        </w:tc>
        <w:tc>
          <w:tcPr>
            <w:tcW w:w="796" w:type="dxa"/>
            <w:tcBorders>
              <w:top w:val="nil"/>
              <w:left w:val="nil"/>
              <w:bottom w:val="single" w:sz="4" w:space="0" w:color="auto"/>
              <w:right w:val="single" w:sz="4" w:space="0" w:color="auto"/>
            </w:tcBorders>
            <w:shd w:val="clear" w:color="auto" w:fill="auto"/>
            <w:vAlign w:val="center"/>
            <w:hideMark/>
          </w:tcPr>
          <w:p w14:paraId="4588FD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8505438</w:t>
            </w:r>
          </w:p>
        </w:tc>
        <w:tc>
          <w:tcPr>
            <w:tcW w:w="933" w:type="dxa"/>
            <w:tcBorders>
              <w:top w:val="nil"/>
              <w:left w:val="nil"/>
              <w:bottom w:val="single" w:sz="4" w:space="0" w:color="auto"/>
              <w:right w:val="single" w:sz="4" w:space="0" w:color="auto"/>
            </w:tcBorders>
            <w:shd w:val="clear" w:color="auto" w:fill="auto"/>
            <w:vAlign w:val="center"/>
            <w:hideMark/>
          </w:tcPr>
          <w:p w14:paraId="337A01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1059489.13</w:t>
            </w:r>
          </w:p>
        </w:tc>
        <w:tc>
          <w:tcPr>
            <w:tcW w:w="853" w:type="dxa"/>
            <w:tcBorders>
              <w:top w:val="nil"/>
              <w:left w:val="nil"/>
              <w:bottom w:val="single" w:sz="4" w:space="0" w:color="auto"/>
              <w:right w:val="single" w:sz="4" w:space="0" w:color="auto"/>
            </w:tcBorders>
            <w:shd w:val="clear" w:color="auto" w:fill="auto"/>
            <w:vAlign w:val="center"/>
            <w:hideMark/>
          </w:tcPr>
          <w:p w14:paraId="6A96FD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760403.06</w:t>
            </w:r>
          </w:p>
        </w:tc>
        <w:tc>
          <w:tcPr>
            <w:tcW w:w="2374" w:type="dxa"/>
            <w:tcBorders>
              <w:top w:val="nil"/>
              <w:left w:val="nil"/>
              <w:bottom w:val="single" w:sz="4" w:space="0" w:color="auto"/>
              <w:right w:val="single" w:sz="4" w:space="0" w:color="auto"/>
            </w:tcBorders>
            <w:shd w:val="clear" w:color="auto" w:fill="auto"/>
            <w:vAlign w:val="center"/>
            <w:hideMark/>
          </w:tcPr>
          <w:p w14:paraId="3D8C192C" w14:textId="77777777" w:rsidR="003D1C0B" w:rsidRPr="000E7272" w:rsidRDefault="003D1C0B" w:rsidP="00A26B95">
            <w:pPr>
              <w:spacing w:after="0" w:line="240" w:lineRule="auto"/>
              <w:rPr>
                <w:color w:val="000000"/>
                <w:sz w:val="16"/>
                <w:szCs w:val="16"/>
              </w:rPr>
            </w:pPr>
            <w:r w:rsidRPr="000E7272">
              <w:rPr>
                <w:color w:val="000000"/>
                <w:sz w:val="16"/>
                <w:szCs w:val="16"/>
              </w:rPr>
              <w:t>Na Návsi 4, 26729, Zadní Třebaň</w:t>
            </w:r>
          </w:p>
        </w:tc>
        <w:tc>
          <w:tcPr>
            <w:tcW w:w="447" w:type="dxa"/>
            <w:tcBorders>
              <w:top w:val="nil"/>
              <w:left w:val="nil"/>
              <w:bottom w:val="single" w:sz="4" w:space="0" w:color="auto"/>
              <w:right w:val="single" w:sz="4" w:space="0" w:color="auto"/>
            </w:tcBorders>
            <w:shd w:val="clear" w:color="auto" w:fill="auto"/>
            <w:vAlign w:val="center"/>
            <w:hideMark/>
          </w:tcPr>
          <w:p w14:paraId="42AE7C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15725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7E0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26741</w:t>
            </w:r>
          </w:p>
        </w:tc>
        <w:tc>
          <w:tcPr>
            <w:tcW w:w="1333" w:type="dxa"/>
            <w:tcBorders>
              <w:top w:val="nil"/>
              <w:left w:val="nil"/>
              <w:bottom w:val="single" w:sz="4" w:space="0" w:color="auto"/>
              <w:right w:val="single" w:sz="4" w:space="0" w:color="auto"/>
            </w:tcBorders>
            <w:shd w:val="clear" w:color="auto" w:fill="auto"/>
            <w:vAlign w:val="center"/>
            <w:hideMark/>
          </w:tcPr>
          <w:p w14:paraId="2932E8BA" w14:textId="77777777" w:rsidR="003D1C0B" w:rsidRPr="000E7272" w:rsidRDefault="003D1C0B" w:rsidP="00A26B95">
            <w:pPr>
              <w:spacing w:after="0" w:line="240" w:lineRule="auto"/>
              <w:rPr>
                <w:color w:val="000000"/>
                <w:sz w:val="16"/>
                <w:szCs w:val="16"/>
              </w:rPr>
            </w:pPr>
            <w:r w:rsidRPr="000E7272">
              <w:rPr>
                <w:color w:val="000000"/>
                <w:sz w:val="16"/>
                <w:szCs w:val="16"/>
              </w:rPr>
              <w:t>Kublov</w:t>
            </w:r>
          </w:p>
        </w:tc>
        <w:tc>
          <w:tcPr>
            <w:tcW w:w="1044" w:type="dxa"/>
            <w:tcBorders>
              <w:top w:val="nil"/>
              <w:left w:val="nil"/>
              <w:bottom w:val="single" w:sz="4" w:space="0" w:color="auto"/>
              <w:right w:val="single" w:sz="4" w:space="0" w:color="auto"/>
            </w:tcBorders>
            <w:shd w:val="clear" w:color="auto" w:fill="auto"/>
            <w:vAlign w:val="center"/>
            <w:hideMark/>
          </w:tcPr>
          <w:p w14:paraId="2116F832" w14:textId="77777777" w:rsidR="003D1C0B" w:rsidRPr="000E7272" w:rsidRDefault="003D1C0B" w:rsidP="00A26B95">
            <w:pPr>
              <w:spacing w:after="0" w:line="240" w:lineRule="auto"/>
              <w:rPr>
                <w:color w:val="000000"/>
                <w:sz w:val="16"/>
                <w:szCs w:val="16"/>
              </w:rPr>
            </w:pPr>
            <w:r w:rsidRPr="000E7272">
              <w:rPr>
                <w:color w:val="000000"/>
                <w:sz w:val="16"/>
                <w:szCs w:val="16"/>
              </w:rPr>
              <w:t>Kublov</w:t>
            </w:r>
          </w:p>
        </w:tc>
        <w:tc>
          <w:tcPr>
            <w:tcW w:w="796" w:type="dxa"/>
            <w:tcBorders>
              <w:top w:val="nil"/>
              <w:left w:val="nil"/>
              <w:bottom w:val="single" w:sz="4" w:space="0" w:color="auto"/>
              <w:right w:val="single" w:sz="4" w:space="0" w:color="auto"/>
            </w:tcBorders>
            <w:shd w:val="clear" w:color="auto" w:fill="auto"/>
            <w:vAlign w:val="center"/>
            <w:hideMark/>
          </w:tcPr>
          <w:p w14:paraId="093C5A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1606590</w:t>
            </w:r>
          </w:p>
        </w:tc>
        <w:tc>
          <w:tcPr>
            <w:tcW w:w="933" w:type="dxa"/>
            <w:tcBorders>
              <w:top w:val="nil"/>
              <w:left w:val="nil"/>
              <w:bottom w:val="single" w:sz="4" w:space="0" w:color="auto"/>
              <w:right w:val="single" w:sz="4" w:space="0" w:color="auto"/>
            </w:tcBorders>
            <w:shd w:val="clear" w:color="auto" w:fill="auto"/>
            <w:vAlign w:val="center"/>
            <w:hideMark/>
          </w:tcPr>
          <w:p w14:paraId="6B714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1053545.5</w:t>
            </w:r>
          </w:p>
        </w:tc>
        <w:tc>
          <w:tcPr>
            <w:tcW w:w="853" w:type="dxa"/>
            <w:tcBorders>
              <w:top w:val="nil"/>
              <w:left w:val="nil"/>
              <w:bottom w:val="single" w:sz="4" w:space="0" w:color="auto"/>
              <w:right w:val="single" w:sz="4" w:space="0" w:color="auto"/>
            </w:tcBorders>
            <w:shd w:val="clear" w:color="auto" w:fill="auto"/>
            <w:vAlign w:val="center"/>
            <w:hideMark/>
          </w:tcPr>
          <w:p w14:paraId="749AC1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783763.44</w:t>
            </w:r>
          </w:p>
        </w:tc>
        <w:tc>
          <w:tcPr>
            <w:tcW w:w="2374" w:type="dxa"/>
            <w:tcBorders>
              <w:top w:val="nil"/>
              <w:left w:val="nil"/>
              <w:bottom w:val="single" w:sz="4" w:space="0" w:color="auto"/>
              <w:right w:val="single" w:sz="4" w:space="0" w:color="auto"/>
            </w:tcBorders>
            <w:shd w:val="clear" w:color="auto" w:fill="auto"/>
            <w:vAlign w:val="center"/>
            <w:hideMark/>
          </w:tcPr>
          <w:p w14:paraId="70063A1B" w14:textId="77777777" w:rsidR="003D1C0B" w:rsidRPr="000E7272" w:rsidRDefault="003D1C0B" w:rsidP="00A26B95">
            <w:pPr>
              <w:spacing w:after="0" w:line="240" w:lineRule="auto"/>
              <w:rPr>
                <w:color w:val="000000"/>
                <w:sz w:val="16"/>
                <w:szCs w:val="16"/>
              </w:rPr>
            </w:pPr>
            <w:r w:rsidRPr="000E7272">
              <w:rPr>
                <w:color w:val="000000"/>
                <w:sz w:val="16"/>
                <w:szCs w:val="16"/>
              </w:rPr>
              <w:t>č.p. 136, 26741, Kublov</w:t>
            </w:r>
          </w:p>
        </w:tc>
        <w:tc>
          <w:tcPr>
            <w:tcW w:w="447" w:type="dxa"/>
            <w:tcBorders>
              <w:top w:val="nil"/>
              <w:left w:val="nil"/>
              <w:bottom w:val="single" w:sz="4" w:space="0" w:color="auto"/>
              <w:right w:val="single" w:sz="4" w:space="0" w:color="auto"/>
            </w:tcBorders>
            <w:shd w:val="clear" w:color="auto" w:fill="auto"/>
            <w:vAlign w:val="center"/>
            <w:hideMark/>
          </w:tcPr>
          <w:p w14:paraId="39F019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9E153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D036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26742</w:t>
            </w:r>
          </w:p>
        </w:tc>
        <w:tc>
          <w:tcPr>
            <w:tcW w:w="1333" w:type="dxa"/>
            <w:tcBorders>
              <w:top w:val="nil"/>
              <w:left w:val="nil"/>
              <w:bottom w:val="single" w:sz="4" w:space="0" w:color="auto"/>
              <w:right w:val="single" w:sz="4" w:space="0" w:color="auto"/>
            </w:tcBorders>
            <w:shd w:val="clear" w:color="auto" w:fill="auto"/>
            <w:vAlign w:val="center"/>
            <w:hideMark/>
          </w:tcPr>
          <w:p w14:paraId="1EC567CB" w14:textId="77777777" w:rsidR="003D1C0B" w:rsidRPr="000E7272" w:rsidRDefault="003D1C0B" w:rsidP="00A26B95">
            <w:pPr>
              <w:spacing w:after="0" w:line="240" w:lineRule="auto"/>
              <w:rPr>
                <w:color w:val="000000"/>
                <w:sz w:val="16"/>
                <w:szCs w:val="16"/>
              </w:rPr>
            </w:pPr>
            <w:r w:rsidRPr="000E7272">
              <w:rPr>
                <w:color w:val="000000"/>
                <w:sz w:val="16"/>
                <w:szCs w:val="16"/>
              </w:rPr>
              <w:t>Broumy</w:t>
            </w:r>
          </w:p>
        </w:tc>
        <w:tc>
          <w:tcPr>
            <w:tcW w:w="1044" w:type="dxa"/>
            <w:tcBorders>
              <w:top w:val="nil"/>
              <w:left w:val="nil"/>
              <w:bottom w:val="single" w:sz="4" w:space="0" w:color="auto"/>
              <w:right w:val="single" w:sz="4" w:space="0" w:color="auto"/>
            </w:tcBorders>
            <w:shd w:val="clear" w:color="auto" w:fill="auto"/>
            <w:vAlign w:val="center"/>
            <w:hideMark/>
          </w:tcPr>
          <w:p w14:paraId="162B88F3" w14:textId="77777777" w:rsidR="003D1C0B" w:rsidRPr="000E7272" w:rsidRDefault="003D1C0B" w:rsidP="00A26B95">
            <w:pPr>
              <w:spacing w:after="0" w:line="240" w:lineRule="auto"/>
              <w:rPr>
                <w:color w:val="000000"/>
                <w:sz w:val="16"/>
                <w:szCs w:val="16"/>
              </w:rPr>
            </w:pPr>
            <w:r w:rsidRPr="000E7272">
              <w:rPr>
                <w:color w:val="000000"/>
                <w:sz w:val="16"/>
                <w:szCs w:val="16"/>
              </w:rPr>
              <w:t>Broumy</w:t>
            </w:r>
          </w:p>
        </w:tc>
        <w:tc>
          <w:tcPr>
            <w:tcW w:w="796" w:type="dxa"/>
            <w:tcBorders>
              <w:top w:val="nil"/>
              <w:left w:val="nil"/>
              <w:bottom w:val="single" w:sz="4" w:space="0" w:color="auto"/>
              <w:right w:val="single" w:sz="4" w:space="0" w:color="auto"/>
            </w:tcBorders>
            <w:shd w:val="clear" w:color="auto" w:fill="auto"/>
            <w:vAlign w:val="center"/>
            <w:hideMark/>
          </w:tcPr>
          <w:p w14:paraId="1F31A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1608606</w:t>
            </w:r>
          </w:p>
        </w:tc>
        <w:tc>
          <w:tcPr>
            <w:tcW w:w="933" w:type="dxa"/>
            <w:tcBorders>
              <w:top w:val="nil"/>
              <w:left w:val="nil"/>
              <w:bottom w:val="single" w:sz="4" w:space="0" w:color="auto"/>
              <w:right w:val="single" w:sz="4" w:space="0" w:color="auto"/>
            </w:tcBorders>
            <w:shd w:val="clear" w:color="auto" w:fill="auto"/>
            <w:vAlign w:val="center"/>
            <w:hideMark/>
          </w:tcPr>
          <w:p w14:paraId="4DEA20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1051911.85</w:t>
            </w:r>
          </w:p>
        </w:tc>
        <w:tc>
          <w:tcPr>
            <w:tcW w:w="853" w:type="dxa"/>
            <w:tcBorders>
              <w:top w:val="nil"/>
              <w:left w:val="nil"/>
              <w:bottom w:val="single" w:sz="4" w:space="0" w:color="auto"/>
              <w:right w:val="single" w:sz="4" w:space="0" w:color="auto"/>
            </w:tcBorders>
            <w:shd w:val="clear" w:color="auto" w:fill="auto"/>
            <w:vAlign w:val="center"/>
            <w:hideMark/>
          </w:tcPr>
          <w:p w14:paraId="29ED23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785269.22</w:t>
            </w:r>
          </w:p>
        </w:tc>
        <w:tc>
          <w:tcPr>
            <w:tcW w:w="2374" w:type="dxa"/>
            <w:tcBorders>
              <w:top w:val="nil"/>
              <w:left w:val="nil"/>
              <w:bottom w:val="single" w:sz="4" w:space="0" w:color="auto"/>
              <w:right w:val="single" w:sz="4" w:space="0" w:color="auto"/>
            </w:tcBorders>
            <w:shd w:val="clear" w:color="auto" w:fill="auto"/>
            <w:vAlign w:val="center"/>
            <w:hideMark/>
          </w:tcPr>
          <w:p w14:paraId="096EC8F7" w14:textId="77777777" w:rsidR="003D1C0B" w:rsidRPr="000E7272" w:rsidRDefault="003D1C0B" w:rsidP="00A26B95">
            <w:pPr>
              <w:spacing w:after="0" w:line="240" w:lineRule="auto"/>
              <w:rPr>
                <w:color w:val="000000"/>
                <w:sz w:val="16"/>
                <w:szCs w:val="16"/>
              </w:rPr>
            </w:pPr>
            <w:r w:rsidRPr="000E7272">
              <w:rPr>
                <w:color w:val="000000"/>
                <w:sz w:val="16"/>
                <w:szCs w:val="16"/>
              </w:rPr>
              <w:t>U radnice 73, 26742, Broumy</w:t>
            </w:r>
          </w:p>
        </w:tc>
        <w:tc>
          <w:tcPr>
            <w:tcW w:w="447" w:type="dxa"/>
            <w:tcBorders>
              <w:top w:val="nil"/>
              <w:left w:val="nil"/>
              <w:bottom w:val="single" w:sz="4" w:space="0" w:color="auto"/>
              <w:right w:val="single" w:sz="4" w:space="0" w:color="auto"/>
            </w:tcBorders>
            <w:shd w:val="clear" w:color="auto" w:fill="auto"/>
            <w:vAlign w:val="center"/>
            <w:hideMark/>
          </w:tcPr>
          <w:p w14:paraId="7A2056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7CE2C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9F9F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26743</w:t>
            </w:r>
          </w:p>
        </w:tc>
        <w:tc>
          <w:tcPr>
            <w:tcW w:w="1333" w:type="dxa"/>
            <w:tcBorders>
              <w:top w:val="nil"/>
              <w:left w:val="nil"/>
              <w:bottom w:val="single" w:sz="4" w:space="0" w:color="auto"/>
              <w:right w:val="single" w:sz="4" w:space="0" w:color="auto"/>
            </w:tcBorders>
            <w:shd w:val="clear" w:color="auto" w:fill="auto"/>
            <w:vAlign w:val="center"/>
            <w:hideMark/>
          </w:tcPr>
          <w:p w14:paraId="72B287B5" w14:textId="77777777" w:rsidR="003D1C0B" w:rsidRPr="000E7272" w:rsidRDefault="003D1C0B" w:rsidP="00A26B95">
            <w:pPr>
              <w:spacing w:after="0" w:line="240" w:lineRule="auto"/>
              <w:rPr>
                <w:color w:val="000000"/>
                <w:sz w:val="16"/>
                <w:szCs w:val="16"/>
              </w:rPr>
            </w:pPr>
            <w:r w:rsidRPr="000E7272">
              <w:rPr>
                <w:color w:val="000000"/>
                <w:sz w:val="16"/>
                <w:szCs w:val="16"/>
              </w:rPr>
              <w:t>Bzová u Hořovic</w:t>
            </w:r>
          </w:p>
        </w:tc>
        <w:tc>
          <w:tcPr>
            <w:tcW w:w="1044" w:type="dxa"/>
            <w:tcBorders>
              <w:top w:val="nil"/>
              <w:left w:val="nil"/>
              <w:bottom w:val="single" w:sz="4" w:space="0" w:color="auto"/>
              <w:right w:val="single" w:sz="4" w:space="0" w:color="auto"/>
            </w:tcBorders>
            <w:shd w:val="clear" w:color="auto" w:fill="auto"/>
            <w:vAlign w:val="center"/>
            <w:hideMark/>
          </w:tcPr>
          <w:p w14:paraId="460D166D" w14:textId="77777777" w:rsidR="003D1C0B" w:rsidRPr="000E7272" w:rsidRDefault="003D1C0B" w:rsidP="00A26B95">
            <w:pPr>
              <w:spacing w:after="0" w:line="240" w:lineRule="auto"/>
              <w:rPr>
                <w:color w:val="000000"/>
                <w:sz w:val="16"/>
                <w:szCs w:val="16"/>
              </w:rPr>
            </w:pPr>
            <w:r w:rsidRPr="000E7272">
              <w:rPr>
                <w:color w:val="000000"/>
                <w:sz w:val="16"/>
                <w:szCs w:val="16"/>
              </w:rPr>
              <w:t>Bzová</w:t>
            </w:r>
          </w:p>
        </w:tc>
        <w:tc>
          <w:tcPr>
            <w:tcW w:w="796" w:type="dxa"/>
            <w:tcBorders>
              <w:top w:val="nil"/>
              <w:left w:val="nil"/>
              <w:bottom w:val="single" w:sz="4" w:space="0" w:color="auto"/>
              <w:right w:val="single" w:sz="4" w:space="0" w:color="auto"/>
            </w:tcBorders>
            <w:shd w:val="clear" w:color="auto" w:fill="auto"/>
            <w:vAlign w:val="center"/>
            <w:hideMark/>
          </w:tcPr>
          <w:p w14:paraId="7F222E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1541340</w:t>
            </w:r>
          </w:p>
        </w:tc>
        <w:tc>
          <w:tcPr>
            <w:tcW w:w="933" w:type="dxa"/>
            <w:tcBorders>
              <w:top w:val="nil"/>
              <w:left w:val="nil"/>
              <w:bottom w:val="single" w:sz="4" w:space="0" w:color="auto"/>
              <w:right w:val="single" w:sz="4" w:space="0" w:color="auto"/>
            </w:tcBorders>
            <w:shd w:val="clear" w:color="auto" w:fill="auto"/>
            <w:vAlign w:val="center"/>
            <w:hideMark/>
          </w:tcPr>
          <w:p w14:paraId="5D52B2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1058252.88</w:t>
            </w:r>
          </w:p>
        </w:tc>
        <w:tc>
          <w:tcPr>
            <w:tcW w:w="853" w:type="dxa"/>
            <w:tcBorders>
              <w:top w:val="nil"/>
              <w:left w:val="nil"/>
              <w:bottom w:val="single" w:sz="4" w:space="0" w:color="auto"/>
              <w:right w:val="single" w:sz="4" w:space="0" w:color="auto"/>
            </w:tcBorders>
            <w:shd w:val="clear" w:color="auto" w:fill="auto"/>
            <w:vAlign w:val="center"/>
            <w:hideMark/>
          </w:tcPr>
          <w:p w14:paraId="48860C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785483.38</w:t>
            </w:r>
          </w:p>
        </w:tc>
        <w:tc>
          <w:tcPr>
            <w:tcW w:w="2374" w:type="dxa"/>
            <w:tcBorders>
              <w:top w:val="nil"/>
              <w:left w:val="nil"/>
              <w:bottom w:val="single" w:sz="4" w:space="0" w:color="auto"/>
              <w:right w:val="single" w:sz="4" w:space="0" w:color="auto"/>
            </w:tcBorders>
            <w:shd w:val="clear" w:color="auto" w:fill="auto"/>
            <w:vAlign w:val="center"/>
            <w:hideMark/>
          </w:tcPr>
          <w:p w14:paraId="59A2C0D0" w14:textId="77777777" w:rsidR="003D1C0B" w:rsidRPr="000E7272" w:rsidRDefault="003D1C0B" w:rsidP="00A26B95">
            <w:pPr>
              <w:spacing w:after="0" w:line="240" w:lineRule="auto"/>
              <w:rPr>
                <w:color w:val="000000"/>
                <w:sz w:val="16"/>
                <w:szCs w:val="16"/>
              </w:rPr>
            </w:pPr>
            <w:r w:rsidRPr="000E7272">
              <w:rPr>
                <w:color w:val="000000"/>
                <w:sz w:val="16"/>
                <w:szCs w:val="16"/>
              </w:rPr>
              <w:t>č.p. 52, 26743, Bzová</w:t>
            </w:r>
          </w:p>
        </w:tc>
        <w:tc>
          <w:tcPr>
            <w:tcW w:w="447" w:type="dxa"/>
            <w:tcBorders>
              <w:top w:val="nil"/>
              <w:left w:val="nil"/>
              <w:bottom w:val="single" w:sz="4" w:space="0" w:color="auto"/>
              <w:right w:val="single" w:sz="4" w:space="0" w:color="auto"/>
            </w:tcBorders>
            <w:shd w:val="clear" w:color="auto" w:fill="auto"/>
            <w:vAlign w:val="center"/>
            <w:hideMark/>
          </w:tcPr>
          <w:p w14:paraId="53CBE0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75979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13F9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26751</w:t>
            </w:r>
          </w:p>
        </w:tc>
        <w:tc>
          <w:tcPr>
            <w:tcW w:w="1333" w:type="dxa"/>
            <w:tcBorders>
              <w:top w:val="nil"/>
              <w:left w:val="nil"/>
              <w:bottom w:val="single" w:sz="4" w:space="0" w:color="auto"/>
              <w:right w:val="single" w:sz="4" w:space="0" w:color="auto"/>
            </w:tcBorders>
            <w:shd w:val="clear" w:color="auto" w:fill="auto"/>
            <w:vAlign w:val="center"/>
            <w:hideMark/>
          </w:tcPr>
          <w:p w14:paraId="6A6038D2" w14:textId="77777777" w:rsidR="003D1C0B" w:rsidRPr="000E7272" w:rsidRDefault="003D1C0B" w:rsidP="00A26B95">
            <w:pPr>
              <w:spacing w:after="0" w:line="240" w:lineRule="auto"/>
              <w:rPr>
                <w:color w:val="000000"/>
                <w:sz w:val="16"/>
                <w:szCs w:val="16"/>
              </w:rPr>
            </w:pPr>
            <w:r w:rsidRPr="000E7272">
              <w:rPr>
                <w:color w:val="000000"/>
                <w:sz w:val="16"/>
                <w:szCs w:val="16"/>
              </w:rPr>
              <w:t>Zdice</w:t>
            </w:r>
          </w:p>
        </w:tc>
        <w:tc>
          <w:tcPr>
            <w:tcW w:w="1044" w:type="dxa"/>
            <w:tcBorders>
              <w:top w:val="nil"/>
              <w:left w:val="nil"/>
              <w:bottom w:val="single" w:sz="4" w:space="0" w:color="auto"/>
              <w:right w:val="single" w:sz="4" w:space="0" w:color="auto"/>
            </w:tcBorders>
            <w:shd w:val="clear" w:color="auto" w:fill="auto"/>
            <w:vAlign w:val="center"/>
            <w:hideMark/>
          </w:tcPr>
          <w:p w14:paraId="0870D1D8" w14:textId="77777777" w:rsidR="003D1C0B" w:rsidRPr="000E7272" w:rsidRDefault="003D1C0B" w:rsidP="00A26B95">
            <w:pPr>
              <w:spacing w:after="0" w:line="240" w:lineRule="auto"/>
              <w:rPr>
                <w:color w:val="000000"/>
                <w:sz w:val="16"/>
                <w:szCs w:val="16"/>
              </w:rPr>
            </w:pPr>
            <w:r w:rsidRPr="000E7272">
              <w:rPr>
                <w:color w:val="000000"/>
                <w:sz w:val="16"/>
                <w:szCs w:val="16"/>
              </w:rPr>
              <w:t>Zdice</w:t>
            </w:r>
          </w:p>
        </w:tc>
        <w:tc>
          <w:tcPr>
            <w:tcW w:w="796" w:type="dxa"/>
            <w:tcBorders>
              <w:top w:val="nil"/>
              <w:left w:val="nil"/>
              <w:bottom w:val="single" w:sz="4" w:space="0" w:color="auto"/>
              <w:right w:val="single" w:sz="4" w:space="0" w:color="auto"/>
            </w:tcBorders>
            <w:shd w:val="clear" w:color="auto" w:fill="auto"/>
            <w:vAlign w:val="center"/>
            <w:hideMark/>
          </w:tcPr>
          <w:p w14:paraId="6B2F01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22820523</w:t>
            </w:r>
          </w:p>
        </w:tc>
        <w:tc>
          <w:tcPr>
            <w:tcW w:w="933" w:type="dxa"/>
            <w:tcBorders>
              <w:top w:val="nil"/>
              <w:left w:val="nil"/>
              <w:bottom w:val="single" w:sz="4" w:space="0" w:color="auto"/>
              <w:right w:val="single" w:sz="4" w:space="0" w:color="auto"/>
            </w:tcBorders>
            <w:shd w:val="clear" w:color="auto" w:fill="auto"/>
            <w:vAlign w:val="center"/>
            <w:hideMark/>
          </w:tcPr>
          <w:p w14:paraId="054AB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1057811.15</w:t>
            </w:r>
          </w:p>
        </w:tc>
        <w:tc>
          <w:tcPr>
            <w:tcW w:w="853" w:type="dxa"/>
            <w:tcBorders>
              <w:top w:val="nil"/>
              <w:left w:val="nil"/>
              <w:bottom w:val="single" w:sz="4" w:space="0" w:color="auto"/>
              <w:right w:val="single" w:sz="4" w:space="0" w:color="auto"/>
            </w:tcBorders>
            <w:shd w:val="clear" w:color="auto" w:fill="auto"/>
            <w:vAlign w:val="center"/>
            <w:hideMark/>
          </w:tcPr>
          <w:p w14:paraId="1E7B61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776980.47</w:t>
            </w:r>
          </w:p>
        </w:tc>
        <w:tc>
          <w:tcPr>
            <w:tcW w:w="2374" w:type="dxa"/>
            <w:tcBorders>
              <w:top w:val="nil"/>
              <w:left w:val="nil"/>
              <w:bottom w:val="single" w:sz="4" w:space="0" w:color="auto"/>
              <w:right w:val="single" w:sz="4" w:space="0" w:color="auto"/>
            </w:tcBorders>
            <w:shd w:val="clear" w:color="auto" w:fill="auto"/>
            <w:vAlign w:val="center"/>
            <w:hideMark/>
          </w:tcPr>
          <w:p w14:paraId="7E633C13" w14:textId="77777777" w:rsidR="003D1C0B" w:rsidRPr="000E7272" w:rsidRDefault="003D1C0B" w:rsidP="00A26B95">
            <w:pPr>
              <w:spacing w:after="0" w:line="240" w:lineRule="auto"/>
              <w:rPr>
                <w:color w:val="000000"/>
                <w:sz w:val="16"/>
                <w:szCs w:val="16"/>
              </w:rPr>
            </w:pPr>
            <w:r w:rsidRPr="000E7272">
              <w:rPr>
                <w:color w:val="000000"/>
                <w:sz w:val="16"/>
                <w:szCs w:val="16"/>
              </w:rPr>
              <w:t>Husova 953, 26751, Zdice</w:t>
            </w:r>
          </w:p>
        </w:tc>
        <w:tc>
          <w:tcPr>
            <w:tcW w:w="447" w:type="dxa"/>
            <w:tcBorders>
              <w:top w:val="nil"/>
              <w:left w:val="nil"/>
              <w:bottom w:val="single" w:sz="4" w:space="0" w:color="auto"/>
              <w:right w:val="single" w:sz="4" w:space="0" w:color="auto"/>
            </w:tcBorders>
            <w:shd w:val="clear" w:color="auto" w:fill="auto"/>
            <w:vAlign w:val="center"/>
            <w:hideMark/>
          </w:tcPr>
          <w:p w14:paraId="40049F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1D19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60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26753</w:t>
            </w:r>
          </w:p>
        </w:tc>
        <w:tc>
          <w:tcPr>
            <w:tcW w:w="1333" w:type="dxa"/>
            <w:tcBorders>
              <w:top w:val="nil"/>
              <w:left w:val="nil"/>
              <w:bottom w:val="single" w:sz="4" w:space="0" w:color="auto"/>
              <w:right w:val="single" w:sz="4" w:space="0" w:color="auto"/>
            </w:tcBorders>
            <w:shd w:val="clear" w:color="auto" w:fill="auto"/>
            <w:vAlign w:val="center"/>
            <w:hideMark/>
          </w:tcPr>
          <w:p w14:paraId="17EB08D4" w14:textId="77777777" w:rsidR="003D1C0B" w:rsidRPr="000E7272" w:rsidRDefault="003D1C0B" w:rsidP="00A26B95">
            <w:pPr>
              <w:spacing w:after="0" w:line="240" w:lineRule="auto"/>
              <w:rPr>
                <w:color w:val="000000"/>
                <w:sz w:val="16"/>
                <w:szCs w:val="16"/>
              </w:rPr>
            </w:pPr>
            <w:r w:rsidRPr="000E7272">
              <w:rPr>
                <w:color w:val="000000"/>
                <w:sz w:val="16"/>
                <w:szCs w:val="16"/>
              </w:rPr>
              <w:t>Žebrák</w:t>
            </w:r>
          </w:p>
        </w:tc>
        <w:tc>
          <w:tcPr>
            <w:tcW w:w="1044" w:type="dxa"/>
            <w:tcBorders>
              <w:top w:val="nil"/>
              <w:left w:val="nil"/>
              <w:bottom w:val="single" w:sz="4" w:space="0" w:color="auto"/>
              <w:right w:val="single" w:sz="4" w:space="0" w:color="auto"/>
            </w:tcBorders>
            <w:shd w:val="clear" w:color="auto" w:fill="auto"/>
            <w:vAlign w:val="center"/>
            <w:hideMark/>
          </w:tcPr>
          <w:p w14:paraId="2EBE631E" w14:textId="77777777" w:rsidR="003D1C0B" w:rsidRPr="000E7272" w:rsidRDefault="003D1C0B" w:rsidP="00A26B95">
            <w:pPr>
              <w:spacing w:after="0" w:line="240" w:lineRule="auto"/>
              <w:rPr>
                <w:color w:val="000000"/>
                <w:sz w:val="16"/>
                <w:szCs w:val="16"/>
              </w:rPr>
            </w:pPr>
            <w:r w:rsidRPr="000E7272">
              <w:rPr>
                <w:color w:val="000000"/>
                <w:sz w:val="16"/>
                <w:szCs w:val="16"/>
              </w:rPr>
              <w:t>Žebrák</w:t>
            </w:r>
          </w:p>
        </w:tc>
        <w:tc>
          <w:tcPr>
            <w:tcW w:w="796" w:type="dxa"/>
            <w:tcBorders>
              <w:top w:val="nil"/>
              <w:left w:val="nil"/>
              <w:bottom w:val="single" w:sz="4" w:space="0" w:color="auto"/>
              <w:right w:val="single" w:sz="4" w:space="0" w:color="auto"/>
            </w:tcBorders>
            <w:shd w:val="clear" w:color="auto" w:fill="auto"/>
            <w:vAlign w:val="center"/>
            <w:hideMark/>
          </w:tcPr>
          <w:p w14:paraId="58ED2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5918936</w:t>
            </w:r>
          </w:p>
        </w:tc>
        <w:tc>
          <w:tcPr>
            <w:tcW w:w="933" w:type="dxa"/>
            <w:tcBorders>
              <w:top w:val="nil"/>
              <w:left w:val="nil"/>
              <w:bottom w:val="single" w:sz="4" w:space="0" w:color="auto"/>
              <w:right w:val="single" w:sz="4" w:space="0" w:color="auto"/>
            </w:tcBorders>
            <w:shd w:val="clear" w:color="auto" w:fill="auto"/>
            <w:vAlign w:val="center"/>
            <w:hideMark/>
          </w:tcPr>
          <w:p w14:paraId="1E2DC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1061122</w:t>
            </w:r>
          </w:p>
        </w:tc>
        <w:tc>
          <w:tcPr>
            <w:tcW w:w="853" w:type="dxa"/>
            <w:tcBorders>
              <w:top w:val="nil"/>
              <w:left w:val="nil"/>
              <w:bottom w:val="single" w:sz="4" w:space="0" w:color="auto"/>
              <w:right w:val="single" w:sz="4" w:space="0" w:color="auto"/>
            </w:tcBorders>
            <w:shd w:val="clear" w:color="auto" w:fill="auto"/>
            <w:vAlign w:val="center"/>
            <w:hideMark/>
          </w:tcPr>
          <w:p w14:paraId="5E908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783389</w:t>
            </w:r>
          </w:p>
        </w:tc>
        <w:tc>
          <w:tcPr>
            <w:tcW w:w="2374" w:type="dxa"/>
            <w:tcBorders>
              <w:top w:val="nil"/>
              <w:left w:val="nil"/>
              <w:bottom w:val="single" w:sz="4" w:space="0" w:color="auto"/>
              <w:right w:val="single" w:sz="4" w:space="0" w:color="auto"/>
            </w:tcBorders>
            <w:shd w:val="clear" w:color="auto" w:fill="auto"/>
            <w:vAlign w:val="center"/>
            <w:hideMark/>
          </w:tcPr>
          <w:p w14:paraId="6951397A" w14:textId="77777777" w:rsidR="003D1C0B" w:rsidRPr="000E7272" w:rsidRDefault="003D1C0B" w:rsidP="00A26B95">
            <w:pPr>
              <w:spacing w:after="0" w:line="240" w:lineRule="auto"/>
              <w:rPr>
                <w:color w:val="000000"/>
                <w:sz w:val="16"/>
                <w:szCs w:val="16"/>
              </w:rPr>
            </w:pPr>
            <w:r w:rsidRPr="000E7272">
              <w:rPr>
                <w:color w:val="000000"/>
                <w:sz w:val="16"/>
                <w:szCs w:val="16"/>
              </w:rPr>
              <w:t>Náměstí 14, 26753, Žebrák</w:t>
            </w:r>
          </w:p>
        </w:tc>
        <w:tc>
          <w:tcPr>
            <w:tcW w:w="447" w:type="dxa"/>
            <w:tcBorders>
              <w:top w:val="nil"/>
              <w:left w:val="nil"/>
              <w:bottom w:val="single" w:sz="4" w:space="0" w:color="auto"/>
              <w:right w:val="single" w:sz="4" w:space="0" w:color="auto"/>
            </w:tcBorders>
            <w:shd w:val="clear" w:color="auto" w:fill="auto"/>
            <w:vAlign w:val="center"/>
            <w:hideMark/>
          </w:tcPr>
          <w:p w14:paraId="6C16F7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A26E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799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26754</w:t>
            </w:r>
          </w:p>
        </w:tc>
        <w:tc>
          <w:tcPr>
            <w:tcW w:w="1333" w:type="dxa"/>
            <w:tcBorders>
              <w:top w:val="nil"/>
              <w:left w:val="nil"/>
              <w:bottom w:val="single" w:sz="4" w:space="0" w:color="auto"/>
              <w:right w:val="single" w:sz="4" w:space="0" w:color="auto"/>
            </w:tcBorders>
            <w:shd w:val="clear" w:color="auto" w:fill="auto"/>
            <w:vAlign w:val="center"/>
            <w:hideMark/>
          </w:tcPr>
          <w:p w14:paraId="17B12E98" w14:textId="77777777" w:rsidR="003D1C0B" w:rsidRPr="000E7272" w:rsidRDefault="003D1C0B" w:rsidP="00A26B95">
            <w:pPr>
              <w:spacing w:after="0" w:line="240" w:lineRule="auto"/>
              <w:rPr>
                <w:color w:val="000000"/>
                <w:sz w:val="16"/>
                <w:szCs w:val="16"/>
              </w:rPr>
            </w:pPr>
            <w:r w:rsidRPr="000E7272">
              <w:rPr>
                <w:color w:val="000000"/>
                <w:sz w:val="16"/>
                <w:szCs w:val="16"/>
              </w:rPr>
              <w:t>Praskolesy</w:t>
            </w:r>
          </w:p>
        </w:tc>
        <w:tc>
          <w:tcPr>
            <w:tcW w:w="1044" w:type="dxa"/>
            <w:tcBorders>
              <w:top w:val="nil"/>
              <w:left w:val="nil"/>
              <w:bottom w:val="single" w:sz="4" w:space="0" w:color="auto"/>
              <w:right w:val="single" w:sz="4" w:space="0" w:color="auto"/>
            </w:tcBorders>
            <w:shd w:val="clear" w:color="auto" w:fill="auto"/>
            <w:vAlign w:val="center"/>
            <w:hideMark/>
          </w:tcPr>
          <w:p w14:paraId="035536D8" w14:textId="77777777" w:rsidR="003D1C0B" w:rsidRPr="000E7272" w:rsidRDefault="003D1C0B" w:rsidP="00A26B95">
            <w:pPr>
              <w:spacing w:after="0" w:line="240" w:lineRule="auto"/>
              <w:rPr>
                <w:color w:val="000000"/>
                <w:sz w:val="16"/>
                <w:szCs w:val="16"/>
              </w:rPr>
            </w:pPr>
            <w:r w:rsidRPr="000E7272">
              <w:rPr>
                <w:color w:val="000000"/>
                <w:sz w:val="16"/>
                <w:szCs w:val="16"/>
              </w:rPr>
              <w:t>Praskolesy</w:t>
            </w:r>
          </w:p>
        </w:tc>
        <w:tc>
          <w:tcPr>
            <w:tcW w:w="796" w:type="dxa"/>
            <w:tcBorders>
              <w:top w:val="nil"/>
              <w:left w:val="nil"/>
              <w:bottom w:val="single" w:sz="4" w:space="0" w:color="auto"/>
              <w:right w:val="single" w:sz="4" w:space="0" w:color="auto"/>
            </w:tcBorders>
            <w:shd w:val="clear" w:color="auto" w:fill="auto"/>
            <w:vAlign w:val="center"/>
            <w:hideMark/>
          </w:tcPr>
          <w:p w14:paraId="7725A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21064903</w:t>
            </w:r>
          </w:p>
        </w:tc>
        <w:tc>
          <w:tcPr>
            <w:tcW w:w="933" w:type="dxa"/>
            <w:tcBorders>
              <w:top w:val="nil"/>
              <w:left w:val="nil"/>
              <w:bottom w:val="single" w:sz="4" w:space="0" w:color="auto"/>
              <w:right w:val="single" w:sz="4" w:space="0" w:color="auto"/>
            </w:tcBorders>
            <w:shd w:val="clear" w:color="auto" w:fill="auto"/>
            <w:vAlign w:val="center"/>
            <w:hideMark/>
          </w:tcPr>
          <w:p w14:paraId="7A071D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1062499.63</w:t>
            </w:r>
          </w:p>
        </w:tc>
        <w:tc>
          <w:tcPr>
            <w:tcW w:w="853" w:type="dxa"/>
            <w:tcBorders>
              <w:top w:val="nil"/>
              <w:left w:val="nil"/>
              <w:bottom w:val="single" w:sz="4" w:space="0" w:color="auto"/>
              <w:right w:val="single" w:sz="4" w:space="0" w:color="auto"/>
            </w:tcBorders>
            <w:shd w:val="clear" w:color="auto" w:fill="auto"/>
            <w:vAlign w:val="center"/>
            <w:hideMark/>
          </w:tcPr>
          <w:p w14:paraId="7E0A0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780948.06</w:t>
            </w:r>
          </w:p>
        </w:tc>
        <w:tc>
          <w:tcPr>
            <w:tcW w:w="2374" w:type="dxa"/>
            <w:tcBorders>
              <w:top w:val="nil"/>
              <w:left w:val="nil"/>
              <w:bottom w:val="single" w:sz="4" w:space="0" w:color="auto"/>
              <w:right w:val="single" w:sz="4" w:space="0" w:color="auto"/>
            </w:tcBorders>
            <w:shd w:val="clear" w:color="auto" w:fill="auto"/>
            <w:vAlign w:val="center"/>
            <w:hideMark/>
          </w:tcPr>
          <w:p w14:paraId="61B022A5" w14:textId="77777777" w:rsidR="003D1C0B" w:rsidRPr="000E7272" w:rsidRDefault="003D1C0B" w:rsidP="00A26B95">
            <w:pPr>
              <w:spacing w:after="0" w:line="240" w:lineRule="auto"/>
              <w:rPr>
                <w:color w:val="000000"/>
                <w:sz w:val="16"/>
                <w:szCs w:val="16"/>
              </w:rPr>
            </w:pPr>
            <w:r w:rsidRPr="000E7272">
              <w:rPr>
                <w:color w:val="000000"/>
                <w:sz w:val="16"/>
                <w:szCs w:val="16"/>
              </w:rPr>
              <w:t>č.p. 130, 26754, Praskolesy</w:t>
            </w:r>
          </w:p>
        </w:tc>
        <w:tc>
          <w:tcPr>
            <w:tcW w:w="447" w:type="dxa"/>
            <w:tcBorders>
              <w:top w:val="nil"/>
              <w:left w:val="nil"/>
              <w:bottom w:val="single" w:sz="4" w:space="0" w:color="auto"/>
              <w:right w:val="single" w:sz="4" w:space="0" w:color="auto"/>
            </w:tcBorders>
            <w:shd w:val="clear" w:color="auto" w:fill="auto"/>
            <w:vAlign w:val="center"/>
            <w:hideMark/>
          </w:tcPr>
          <w:p w14:paraId="3D2E0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B80A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6E7E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26761</w:t>
            </w:r>
          </w:p>
        </w:tc>
        <w:tc>
          <w:tcPr>
            <w:tcW w:w="1333" w:type="dxa"/>
            <w:tcBorders>
              <w:top w:val="nil"/>
              <w:left w:val="nil"/>
              <w:bottom w:val="single" w:sz="4" w:space="0" w:color="auto"/>
              <w:right w:val="single" w:sz="4" w:space="0" w:color="auto"/>
            </w:tcBorders>
            <w:shd w:val="clear" w:color="auto" w:fill="auto"/>
            <w:vAlign w:val="center"/>
            <w:hideMark/>
          </w:tcPr>
          <w:p w14:paraId="0DE793A5" w14:textId="77777777" w:rsidR="003D1C0B" w:rsidRPr="000E7272" w:rsidRDefault="003D1C0B" w:rsidP="00A26B95">
            <w:pPr>
              <w:spacing w:after="0" w:line="240" w:lineRule="auto"/>
              <w:rPr>
                <w:color w:val="000000"/>
                <w:sz w:val="16"/>
                <w:szCs w:val="16"/>
              </w:rPr>
            </w:pPr>
            <w:r w:rsidRPr="000E7272">
              <w:rPr>
                <w:color w:val="000000"/>
                <w:sz w:val="16"/>
                <w:szCs w:val="16"/>
              </w:rPr>
              <w:t>Cerhovice</w:t>
            </w:r>
          </w:p>
        </w:tc>
        <w:tc>
          <w:tcPr>
            <w:tcW w:w="1044" w:type="dxa"/>
            <w:tcBorders>
              <w:top w:val="nil"/>
              <w:left w:val="nil"/>
              <w:bottom w:val="single" w:sz="4" w:space="0" w:color="auto"/>
              <w:right w:val="single" w:sz="4" w:space="0" w:color="auto"/>
            </w:tcBorders>
            <w:shd w:val="clear" w:color="auto" w:fill="auto"/>
            <w:vAlign w:val="center"/>
            <w:hideMark/>
          </w:tcPr>
          <w:p w14:paraId="0817D445" w14:textId="77777777" w:rsidR="003D1C0B" w:rsidRPr="000E7272" w:rsidRDefault="003D1C0B" w:rsidP="00A26B95">
            <w:pPr>
              <w:spacing w:after="0" w:line="240" w:lineRule="auto"/>
              <w:rPr>
                <w:color w:val="000000"/>
                <w:sz w:val="16"/>
                <w:szCs w:val="16"/>
              </w:rPr>
            </w:pPr>
            <w:r w:rsidRPr="000E7272">
              <w:rPr>
                <w:color w:val="000000"/>
                <w:sz w:val="16"/>
                <w:szCs w:val="16"/>
              </w:rPr>
              <w:t>Cerhovice</w:t>
            </w:r>
          </w:p>
        </w:tc>
        <w:tc>
          <w:tcPr>
            <w:tcW w:w="796" w:type="dxa"/>
            <w:tcBorders>
              <w:top w:val="nil"/>
              <w:left w:val="nil"/>
              <w:bottom w:val="single" w:sz="4" w:space="0" w:color="auto"/>
              <w:right w:val="single" w:sz="4" w:space="0" w:color="auto"/>
            </w:tcBorders>
            <w:shd w:val="clear" w:color="auto" w:fill="auto"/>
            <w:vAlign w:val="center"/>
            <w:hideMark/>
          </w:tcPr>
          <w:p w14:paraId="15371E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1507079</w:t>
            </w:r>
          </w:p>
        </w:tc>
        <w:tc>
          <w:tcPr>
            <w:tcW w:w="933" w:type="dxa"/>
            <w:tcBorders>
              <w:top w:val="nil"/>
              <w:left w:val="nil"/>
              <w:bottom w:val="single" w:sz="4" w:space="0" w:color="auto"/>
              <w:right w:val="single" w:sz="4" w:space="0" w:color="auto"/>
            </w:tcBorders>
            <w:shd w:val="clear" w:color="auto" w:fill="auto"/>
            <w:vAlign w:val="center"/>
            <w:hideMark/>
          </w:tcPr>
          <w:p w14:paraId="7EA580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1063198.75</w:t>
            </w:r>
          </w:p>
        </w:tc>
        <w:tc>
          <w:tcPr>
            <w:tcW w:w="853" w:type="dxa"/>
            <w:tcBorders>
              <w:top w:val="nil"/>
              <w:left w:val="nil"/>
              <w:bottom w:val="single" w:sz="4" w:space="0" w:color="auto"/>
              <w:right w:val="single" w:sz="4" w:space="0" w:color="auto"/>
            </w:tcBorders>
            <w:shd w:val="clear" w:color="auto" w:fill="auto"/>
            <w:vAlign w:val="center"/>
            <w:hideMark/>
          </w:tcPr>
          <w:p w14:paraId="2E3059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788108.63</w:t>
            </w:r>
          </w:p>
        </w:tc>
        <w:tc>
          <w:tcPr>
            <w:tcW w:w="2374" w:type="dxa"/>
            <w:tcBorders>
              <w:top w:val="nil"/>
              <w:left w:val="nil"/>
              <w:bottom w:val="single" w:sz="4" w:space="0" w:color="auto"/>
              <w:right w:val="single" w:sz="4" w:space="0" w:color="auto"/>
            </w:tcBorders>
            <w:shd w:val="clear" w:color="auto" w:fill="auto"/>
            <w:vAlign w:val="center"/>
            <w:hideMark/>
          </w:tcPr>
          <w:p w14:paraId="0FDE1878" w14:textId="77777777" w:rsidR="003D1C0B" w:rsidRPr="000E7272" w:rsidRDefault="003D1C0B" w:rsidP="00A26B95">
            <w:pPr>
              <w:spacing w:after="0" w:line="240" w:lineRule="auto"/>
              <w:rPr>
                <w:color w:val="000000"/>
                <w:sz w:val="16"/>
                <w:szCs w:val="16"/>
              </w:rPr>
            </w:pPr>
            <w:proofErr w:type="spellStart"/>
            <w:proofErr w:type="gramStart"/>
            <w:r w:rsidRPr="000E7272">
              <w:rPr>
                <w:color w:val="000000"/>
                <w:sz w:val="16"/>
                <w:szCs w:val="16"/>
              </w:rPr>
              <w:t>nám.Kapitána</w:t>
            </w:r>
            <w:proofErr w:type="spellEnd"/>
            <w:proofErr w:type="gramEnd"/>
            <w:r w:rsidRPr="000E7272">
              <w:rPr>
                <w:color w:val="000000"/>
                <w:sz w:val="16"/>
                <w:szCs w:val="16"/>
              </w:rPr>
              <w:t xml:space="preserve"> Kučery 72, 26761, Cerhovice</w:t>
            </w:r>
          </w:p>
        </w:tc>
        <w:tc>
          <w:tcPr>
            <w:tcW w:w="447" w:type="dxa"/>
            <w:tcBorders>
              <w:top w:val="nil"/>
              <w:left w:val="nil"/>
              <w:bottom w:val="single" w:sz="4" w:space="0" w:color="auto"/>
              <w:right w:val="single" w:sz="4" w:space="0" w:color="auto"/>
            </w:tcBorders>
            <w:shd w:val="clear" w:color="auto" w:fill="auto"/>
            <w:vAlign w:val="center"/>
            <w:hideMark/>
          </w:tcPr>
          <w:p w14:paraId="565D69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4B367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6AE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26762</w:t>
            </w:r>
          </w:p>
        </w:tc>
        <w:tc>
          <w:tcPr>
            <w:tcW w:w="1333" w:type="dxa"/>
            <w:tcBorders>
              <w:top w:val="nil"/>
              <w:left w:val="nil"/>
              <w:bottom w:val="single" w:sz="4" w:space="0" w:color="auto"/>
              <w:right w:val="single" w:sz="4" w:space="0" w:color="auto"/>
            </w:tcBorders>
            <w:shd w:val="clear" w:color="auto" w:fill="auto"/>
            <w:vAlign w:val="center"/>
            <w:hideMark/>
          </w:tcPr>
          <w:p w14:paraId="4AFC86DC" w14:textId="77777777" w:rsidR="003D1C0B" w:rsidRPr="000E7272" w:rsidRDefault="003D1C0B" w:rsidP="00A26B95">
            <w:pPr>
              <w:spacing w:after="0" w:line="240" w:lineRule="auto"/>
              <w:rPr>
                <w:color w:val="000000"/>
                <w:sz w:val="16"/>
                <w:szCs w:val="16"/>
              </w:rPr>
            </w:pPr>
            <w:r w:rsidRPr="000E7272">
              <w:rPr>
                <w:color w:val="000000"/>
                <w:sz w:val="16"/>
                <w:szCs w:val="16"/>
              </w:rPr>
              <w:t>Komárov u Hořovic</w:t>
            </w:r>
          </w:p>
        </w:tc>
        <w:tc>
          <w:tcPr>
            <w:tcW w:w="1044" w:type="dxa"/>
            <w:tcBorders>
              <w:top w:val="nil"/>
              <w:left w:val="nil"/>
              <w:bottom w:val="single" w:sz="4" w:space="0" w:color="auto"/>
              <w:right w:val="single" w:sz="4" w:space="0" w:color="auto"/>
            </w:tcBorders>
            <w:shd w:val="clear" w:color="auto" w:fill="auto"/>
            <w:vAlign w:val="center"/>
            <w:hideMark/>
          </w:tcPr>
          <w:p w14:paraId="54CE81C8" w14:textId="77777777" w:rsidR="003D1C0B" w:rsidRPr="000E7272" w:rsidRDefault="003D1C0B" w:rsidP="00A26B95">
            <w:pPr>
              <w:spacing w:after="0" w:line="240" w:lineRule="auto"/>
              <w:rPr>
                <w:color w:val="000000"/>
                <w:sz w:val="16"/>
                <w:szCs w:val="16"/>
              </w:rPr>
            </w:pPr>
            <w:r w:rsidRPr="000E7272">
              <w:rPr>
                <w:color w:val="000000"/>
                <w:sz w:val="16"/>
                <w:szCs w:val="16"/>
              </w:rPr>
              <w:t>Komárov</w:t>
            </w:r>
          </w:p>
        </w:tc>
        <w:tc>
          <w:tcPr>
            <w:tcW w:w="796" w:type="dxa"/>
            <w:tcBorders>
              <w:top w:val="nil"/>
              <w:left w:val="nil"/>
              <w:bottom w:val="single" w:sz="4" w:space="0" w:color="auto"/>
              <w:right w:val="single" w:sz="4" w:space="0" w:color="auto"/>
            </w:tcBorders>
            <w:shd w:val="clear" w:color="auto" w:fill="auto"/>
            <w:vAlign w:val="center"/>
            <w:hideMark/>
          </w:tcPr>
          <w:p w14:paraId="1155CA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26781875</w:t>
            </w:r>
          </w:p>
        </w:tc>
        <w:tc>
          <w:tcPr>
            <w:tcW w:w="933" w:type="dxa"/>
            <w:tcBorders>
              <w:top w:val="nil"/>
              <w:left w:val="nil"/>
              <w:bottom w:val="single" w:sz="4" w:space="0" w:color="auto"/>
              <w:right w:val="single" w:sz="4" w:space="0" w:color="auto"/>
            </w:tcBorders>
            <w:shd w:val="clear" w:color="auto" w:fill="auto"/>
            <w:vAlign w:val="center"/>
            <w:hideMark/>
          </w:tcPr>
          <w:p w14:paraId="2333F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1068382.94</w:t>
            </w:r>
          </w:p>
        </w:tc>
        <w:tc>
          <w:tcPr>
            <w:tcW w:w="853" w:type="dxa"/>
            <w:tcBorders>
              <w:top w:val="nil"/>
              <w:left w:val="nil"/>
              <w:bottom w:val="single" w:sz="4" w:space="0" w:color="auto"/>
              <w:right w:val="single" w:sz="4" w:space="0" w:color="auto"/>
            </w:tcBorders>
            <w:shd w:val="clear" w:color="auto" w:fill="auto"/>
            <w:vAlign w:val="center"/>
            <w:hideMark/>
          </w:tcPr>
          <w:p w14:paraId="1CCB8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787224.91</w:t>
            </w:r>
          </w:p>
        </w:tc>
        <w:tc>
          <w:tcPr>
            <w:tcW w:w="2374" w:type="dxa"/>
            <w:tcBorders>
              <w:top w:val="nil"/>
              <w:left w:val="nil"/>
              <w:bottom w:val="single" w:sz="4" w:space="0" w:color="auto"/>
              <w:right w:val="single" w:sz="4" w:space="0" w:color="auto"/>
            </w:tcBorders>
            <w:shd w:val="clear" w:color="auto" w:fill="auto"/>
            <w:vAlign w:val="center"/>
            <w:hideMark/>
          </w:tcPr>
          <w:p w14:paraId="4728C8DC" w14:textId="77777777" w:rsidR="003D1C0B" w:rsidRPr="000E7272" w:rsidRDefault="003D1C0B" w:rsidP="00A26B95">
            <w:pPr>
              <w:spacing w:after="0" w:line="240" w:lineRule="auto"/>
              <w:rPr>
                <w:color w:val="000000"/>
                <w:sz w:val="16"/>
                <w:szCs w:val="16"/>
              </w:rPr>
            </w:pPr>
            <w:r w:rsidRPr="000E7272">
              <w:rPr>
                <w:color w:val="000000"/>
                <w:sz w:val="16"/>
                <w:szCs w:val="16"/>
              </w:rPr>
              <w:t>nám. Otty z Losu 15, 26762, Komárov</w:t>
            </w:r>
          </w:p>
        </w:tc>
        <w:tc>
          <w:tcPr>
            <w:tcW w:w="447" w:type="dxa"/>
            <w:tcBorders>
              <w:top w:val="nil"/>
              <w:left w:val="nil"/>
              <w:bottom w:val="single" w:sz="4" w:space="0" w:color="auto"/>
              <w:right w:val="single" w:sz="4" w:space="0" w:color="auto"/>
            </w:tcBorders>
            <w:shd w:val="clear" w:color="auto" w:fill="auto"/>
            <w:vAlign w:val="center"/>
            <w:hideMark/>
          </w:tcPr>
          <w:p w14:paraId="02AE7F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AF54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751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26763</w:t>
            </w:r>
          </w:p>
        </w:tc>
        <w:tc>
          <w:tcPr>
            <w:tcW w:w="1333" w:type="dxa"/>
            <w:tcBorders>
              <w:top w:val="nil"/>
              <w:left w:val="nil"/>
              <w:bottom w:val="single" w:sz="4" w:space="0" w:color="auto"/>
              <w:right w:val="single" w:sz="4" w:space="0" w:color="auto"/>
            </w:tcBorders>
            <w:shd w:val="clear" w:color="auto" w:fill="auto"/>
            <w:vAlign w:val="center"/>
            <w:hideMark/>
          </w:tcPr>
          <w:p w14:paraId="194CF99C" w14:textId="77777777" w:rsidR="003D1C0B" w:rsidRPr="000E7272" w:rsidRDefault="003D1C0B" w:rsidP="00A26B95">
            <w:pPr>
              <w:spacing w:after="0" w:line="240" w:lineRule="auto"/>
              <w:rPr>
                <w:color w:val="000000"/>
                <w:sz w:val="16"/>
                <w:szCs w:val="16"/>
              </w:rPr>
            </w:pPr>
            <w:r w:rsidRPr="000E7272">
              <w:rPr>
                <w:color w:val="000000"/>
                <w:sz w:val="16"/>
                <w:szCs w:val="16"/>
              </w:rPr>
              <w:t>Zaječov</w:t>
            </w:r>
          </w:p>
        </w:tc>
        <w:tc>
          <w:tcPr>
            <w:tcW w:w="1044" w:type="dxa"/>
            <w:tcBorders>
              <w:top w:val="nil"/>
              <w:left w:val="nil"/>
              <w:bottom w:val="single" w:sz="4" w:space="0" w:color="auto"/>
              <w:right w:val="single" w:sz="4" w:space="0" w:color="auto"/>
            </w:tcBorders>
            <w:shd w:val="clear" w:color="auto" w:fill="auto"/>
            <w:vAlign w:val="center"/>
            <w:hideMark/>
          </w:tcPr>
          <w:p w14:paraId="39108806" w14:textId="77777777" w:rsidR="003D1C0B" w:rsidRPr="000E7272" w:rsidRDefault="003D1C0B" w:rsidP="00A26B95">
            <w:pPr>
              <w:spacing w:after="0" w:line="240" w:lineRule="auto"/>
              <w:rPr>
                <w:color w:val="000000"/>
                <w:sz w:val="16"/>
                <w:szCs w:val="16"/>
              </w:rPr>
            </w:pPr>
            <w:r w:rsidRPr="000E7272">
              <w:rPr>
                <w:color w:val="000000"/>
                <w:sz w:val="16"/>
                <w:szCs w:val="16"/>
              </w:rPr>
              <w:t>Zaječov</w:t>
            </w:r>
          </w:p>
        </w:tc>
        <w:tc>
          <w:tcPr>
            <w:tcW w:w="796" w:type="dxa"/>
            <w:tcBorders>
              <w:top w:val="nil"/>
              <w:left w:val="nil"/>
              <w:bottom w:val="single" w:sz="4" w:space="0" w:color="auto"/>
              <w:right w:val="single" w:sz="4" w:space="0" w:color="auto"/>
            </w:tcBorders>
            <w:shd w:val="clear" w:color="auto" w:fill="auto"/>
            <w:vAlign w:val="center"/>
            <w:hideMark/>
          </w:tcPr>
          <w:p w14:paraId="4A3F2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1530518</w:t>
            </w:r>
          </w:p>
        </w:tc>
        <w:tc>
          <w:tcPr>
            <w:tcW w:w="933" w:type="dxa"/>
            <w:tcBorders>
              <w:top w:val="nil"/>
              <w:left w:val="nil"/>
              <w:bottom w:val="single" w:sz="4" w:space="0" w:color="auto"/>
              <w:right w:val="single" w:sz="4" w:space="0" w:color="auto"/>
            </w:tcBorders>
            <w:shd w:val="clear" w:color="auto" w:fill="auto"/>
            <w:vAlign w:val="center"/>
            <w:hideMark/>
          </w:tcPr>
          <w:p w14:paraId="744B15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1072444.58</w:t>
            </w:r>
          </w:p>
        </w:tc>
        <w:tc>
          <w:tcPr>
            <w:tcW w:w="853" w:type="dxa"/>
            <w:tcBorders>
              <w:top w:val="nil"/>
              <w:left w:val="nil"/>
              <w:bottom w:val="single" w:sz="4" w:space="0" w:color="auto"/>
              <w:right w:val="single" w:sz="4" w:space="0" w:color="auto"/>
            </w:tcBorders>
            <w:shd w:val="clear" w:color="auto" w:fill="auto"/>
            <w:vAlign w:val="center"/>
            <w:hideMark/>
          </w:tcPr>
          <w:p w14:paraId="7F7EE6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789003.91</w:t>
            </w:r>
          </w:p>
        </w:tc>
        <w:tc>
          <w:tcPr>
            <w:tcW w:w="2374" w:type="dxa"/>
            <w:tcBorders>
              <w:top w:val="nil"/>
              <w:left w:val="nil"/>
              <w:bottom w:val="single" w:sz="4" w:space="0" w:color="auto"/>
              <w:right w:val="single" w:sz="4" w:space="0" w:color="auto"/>
            </w:tcBorders>
            <w:shd w:val="clear" w:color="auto" w:fill="auto"/>
            <w:vAlign w:val="center"/>
            <w:hideMark/>
          </w:tcPr>
          <w:p w14:paraId="4255F243" w14:textId="77777777" w:rsidR="003D1C0B" w:rsidRPr="000E7272" w:rsidRDefault="003D1C0B" w:rsidP="00A26B95">
            <w:pPr>
              <w:spacing w:after="0" w:line="240" w:lineRule="auto"/>
              <w:rPr>
                <w:color w:val="000000"/>
                <w:sz w:val="16"/>
                <w:szCs w:val="16"/>
              </w:rPr>
            </w:pPr>
            <w:r w:rsidRPr="000E7272">
              <w:rPr>
                <w:color w:val="000000"/>
                <w:sz w:val="16"/>
                <w:szCs w:val="16"/>
              </w:rPr>
              <w:t>č.p. 236, 26763, Zaječov</w:t>
            </w:r>
          </w:p>
        </w:tc>
        <w:tc>
          <w:tcPr>
            <w:tcW w:w="447" w:type="dxa"/>
            <w:tcBorders>
              <w:top w:val="nil"/>
              <w:left w:val="nil"/>
              <w:bottom w:val="single" w:sz="4" w:space="0" w:color="auto"/>
              <w:right w:val="single" w:sz="4" w:space="0" w:color="auto"/>
            </w:tcBorders>
            <w:shd w:val="clear" w:color="auto" w:fill="auto"/>
            <w:vAlign w:val="center"/>
            <w:hideMark/>
          </w:tcPr>
          <w:p w14:paraId="763BC9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D0A43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45BF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26764</w:t>
            </w:r>
          </w:p>
        </w:tc>
        <w:tc>
          <w:tcPr>
            <w:tcW w:w="1333" w:type="dxa"/>
            <w:tcBorders>
              <w:top w:val="nil"/>
              <w:left w:val="nil"/>
              <w:bottom w:val="single" w:sz="4" w:space="0" w:color="auto"/>
              <w:right w:val="single" w:sz="4" w:space="0" w:color="auto"/>
            </w:tcBorders>
            <w:shd w:val="clear" w:color="auto" w:fill="auto"/>
            <w:vAlign w:val="center"/>
            <w:hideMark/>
          </w:tcPr>
          <w:p w14:paraId="29DAC601" w14:textId="77777777" w:rsidR="003D1C0B" w:rsidRPr="000E7272" w:rsidRDefault="003D1C0B" w:rsidP="00A26B95">
            <w:pPr>
              <w:spacing w:after="0" w:line="240" w:lineRule="auto"/>
              <w:rPr>
                <w:color w:val="000000"/>
                <w:sz w:val="16"/>
                <w:szCs w:val="16"/>
              </w:rPr>
            </w:pPr>
            <w:r w:rsidRPr="000E7272">
              <w:rPr>
                <w:color w:val="000000"/>
                <w:sz w:val="16"/>
                <w:szCs w:val="16"/>
              </w:rPr>
              <w:t>Olešná u Hořovic</w:t>
            </w:r>
          </w:p>
        </w:tc>
        <w:tc>
          <w:tcPr>
            <w:tcW w:w="1044" w:type="dxa"/>
            <w:tcBorders>
              <w:top w:val="nil"/>
              <w:left w:val="nil"/>
              <w:bottom w:val="single" w:sz="4" w:space="0" w:color="auto"/>
              <w:right w:val="single" w:sz="4" w:space="0" w:color="auto"/>
            </w:tcBorders>
            <w:shd w:val="clear" w:color="auto" w:fill="auto"/>
            <w:vAlign w:val="center"/>
            <w:hideMark/>
          </w:tcPr>
          <w:p w14:paraId="48EADB3F" w14:textId="77777777" w:rsidR="003D1C0B" w:rsidRPr="000E7272" w:rsidRDefault="003D1C0B" w:rsidP="00A26B95">
            <w:pPr>
              <w:spacing w:after="0" w:line="240" w:lineRule="auto"/>
              <w:rPr>
                <w:color w:val="000000"/>
                <w:sz w:val="16"/>
                <w:szCs w:val="16"/>
              </w:rPr>
            </w:pPr>
            <w:r w:rsidRPr="000E7272">
              <w:rPr>
                <w:color w:val="000000"/>
                <w:sz w:val="16"/>
                <w:szCs w:val="16"/>
              </w:rPr>
              <w:t>Olešná</w:t>
            </w:r>
          </w:p>
        </w:tc>
        <w:tc>
          <w:tcPr>
            <w:tcW w:w="796" w:type="dxa"/>
            <w:tcBorders>
              <w:top w:val="nil"/>
              <w:left w:val="nil"/>
              <w:bottom w:val="single" w:sz="4" w:space="0" w:color="auto"/>
              <w:right w:val="single" w:sz="4" w:space="0" w:color="auto"/>
            </w:tcBorders>
            <w:shd w:val="clear" w:color="auto" w:fill="auto"/>
            <w:vAlign w:val="center"/>
            <w:hideMark/>
          </w:tcPr>
          <w:p w14:paraId="74E9D3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1594630</w:t>
            </w:r>
          </w:p>
        </w:tc>
        <w:tc>
          <w:tcPr>
            <w:tcW w:w="933" w:type="dxa"/>
            <w:tcBorders>
              <w:top w:val="nil"/>
              <w:left w:val="nil"/>
              <w:bottom w:val="single" w:sz="4" w:space="0" w:color="auto"/>
              <w:right w:val="single" w:sz="4" w:space="0" w:color="auto"/>
            </w:tcBorders>
            <w:shd w:val="clear" w:color="auto" w:fill="auto"/>
            <w:vAlign w:val="center"/>
            <w:hideMark/>
          </w:tcPr>
          <w:p w14:paraId="495B5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1070542.51</w:t>
            </w:r>
          </w:p>
        </w:tc>
        <w:tc>
          <w:tcPr>
            <w:tcW w:w="853" w:type="dxa"/>
            <w:tcBorders>
              <w:top w:val="nil"/>
              <w:left w:val="nil"/>
              <w:bottom w:val="single" w:sz="4" w:space="0" w:color="auto"/>
              <w:right w:val="single" w:sz="4" w:space="0" w:color="auto"/>
            </w:tcBorders>
            <w:shd w:val="clear" w:color="auto" w:fill="auto"/>
            <w:vAlign w:val="center"/>
            <w:hideMark/>
          </w:tcPr>
          <w:p w14:paraId="4F4D3F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790842.4</w:t>
            </w:r>
          </w:p>
        </w:tc>
        <w:tc>
          <w:tcPr>
            <w:tcW w:w="2374" w:type="dxa"/>
            <w:tcBorders>
              <w:top w:val="nil"/>
              <w:left w:val="nil"/>
              <w:bottom w:val="single" w:sz="4" w:space="0" w:color="auto"/>
              <w:right w:val="single" w:sz="4" w:space="0" w:color="auto"/>
            </w:tcBorders>
            <w:shd w:val="clear" w:color="auto" w:fill="auto"/>
            <w:vAlign w:val="center"/>
            <w:hideMark/>
          </w:tcPr>
          <w:p w14:paraId="6182DACB" w14:textId="77777777" w:rsidR="003D1C0B" w:rsidRPr="000E7272" w:rsidRDefault="003D1C0B" w:rsidP="00A26B95">
            <w:pPr>
              <w:spacing w:after="0" w:line="240" w:lineRule="auto"/>
              <w:rPr>
                <w:color w:val="000000"/>
                <w:sz w:val="16"/>
                <w:szCs w:val="16"/>
              </w:rPr>
            </w:pPr>
            <w:r w:rsidRPr="000E7272">
              <w:rPr>
                <w:color w:val="000000"/>
                <w:sz w:val="16"/>
                <w:szCs w:val="16"/>
              </w:rPr>
              <w:t>č.p. 39, 26764, Olešná</w:t>
            </w:r>
          </w:p>
        </w:tc>
        <w:tc>
          <w:tcPr>
            <w:tcW w:w="447" w:type="dxa"/>
            <w:tcBorders>
              <w:top w:val="nil"/>
              <w:left w:val="nil"/>
              <w:bottom w:val="single" w:sz="4" w:space="0" w:color="auto"/>
              <w:right w:val="single" w:sz="4" w:space="0" w:color="auto"/>
            </w:tcBorders>
            <w:shd w:val="clear" w:color="auto" w:fill="auto"/>
            <w:vAlign w:val="center"/>
            <w:hideMark/>
          </w:tcPr>
          <w:p w14:paraId="74108B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2278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39DE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26801</w:t>
            </w:r>
          </w:p>
        </w:tc>
        <w:tc>
          <w:tcPr>
            <w:tcW w:w="1333" w:type="dxa"/>
            <w:tcBorders>
              <w:top w:val="nil"/>
              <w:left w:val="nil"/>
              <w:bottom w:val="single" w:sz="4" w:space="0" w:color="auto"/>
              <w:right w:val="single" w:sz="4" w:space="0" w:color="auto"/>
            </w:tcBorders>
            <w:shd w:val="clear" w:color="auto" w:fill="auto"/>
            <w:vAlign w:val="center"/>
            <w:hideMark/>
          </w:tcPr>
          <w:p w14:paraId="0B0B5848" w14:textId="77777777" w:rsidR="003D1C0B" w:rsidRPr="000E7272" w:rsidRDefault="003D1C0B" w:rsidP="00A26B95">
            <w:pPr>
              <w:spacing w:after="0" w:line="240" w:lineRule="auto"/>
              <w:rPr>
                <w:color w:val="000000"/>
                <w:sz w:val="16"/>
                <w:szCs w:val="16"/>
              </w:rPr>
            </w:pPr>
            <w:r w:rsidRPr="000E7272">
              <w:rPr>
                <w:color w:val="000000"/>
                <w:sz w:val="16"/>
                <w:szCs w:val="16"/>
              </w:rPr>
              <w:t>Hořovice</w:t>
            </w:r>
          </w:p>
        </w:tc>
        <w:tc>
          <w:tcPr>
            <w:tcW w:w="1044" w:type="dxa"/>
            <w:tcBorders>
              <w:top w:val="nil"/>
              <w:left w:val="nil"/>
              <w:bottom w:val="single" w:sz="4" w:space="0" w:color="auto"/>
              <w:right w:val="single" w:sz="4" w:space="0" w:color="auto"/>
            </w:tcBorders>
            <w:shd w:val="clear" w:color="auto" w:fill="auto"/>
            <w:vAlign w:val="center"/>
            <w:hideMark/>
          </w:tcPr>
          <w:p w14:paraId="4D466FC9" w14:textId="77777777" w:rsidR="003D1C0B" w:rsidRPr="000E7272" w:rsidRDefault="003D1C0B" w:rsidP="00A26B95">
            <w:pPr>
              <w:spacing w:after="0" w:line="240" w:lineRule="auto"/>
              <w:rPr>
                <w:color w:val="000000"/>
                <w:sz w:val="16"/>
                <w:szCs w:val="16"/>
              </w:rPr>
            </w:pPr>
            <w:r w:rsidRPr="000E7272">
              <w:rPr>
                <w:color w:val="000000"/>
                <w:sz w:val="16"/>
                <w:szCs w:val="16"/>
              </w:rPr>
              <w:t>Hořovice</w:t>
            </w:r>
          </w:p>
        </w:tc>
        <w:tc>
          <w:tcPr>
            <w:tcW w:w="796" w:type="dxa"/>
            <w:tcBorders>
              <w:top w:val="nil"/>
              <w:left w:val="nil"/>
              <w:bottom w:val="single" w:sz="4" w:space="0" w:color="auto"/>
              <w:right w:val="single" w:sz="4" w:space="0" w:color="auto"/>
            </w:tcBorders>
            <w:shd w:val="clear" w:color="auto" w:fill="auto"/>
            <w:vAlign w:val="center"/>
            <w:hideMark/>
          </w:tcPr>
          <w:p w14:paraId="223B63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1640313</w:t>
            </w:r>
          </w:p>
        </w:tc>
        <w:tc>
          <w:tcPr>
            <w:tcW w:w="933" w:type="dxa"/>
            <w:tcBorders>
              <w:top w:val="nil"/>
              <w:left w:val="nil"/>
              <w:bottom w:val="single" w:sz="4" w:space="0" w:color="auto"/>
              <w:right w:val="single" w:sz="4" w:space="0" w:color="auto"/>
            </w:tcBorders>
            <w:shd w:val="clear" w:color="auto" w:fill="auto"/>
            <w:vAlign w:val="center"/>
            <w:hideMark/>
          </w:tcPr>
          <w:p w14:paraId="5B693F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1065469.97</w:t>
            </w:r>
          </w:p>
        </w:tc>
        <w:tc>
          <w:tcPr>
            <w:tcW w:w="853" w:type="dxa"/>
            <w:tcBorders>
              <w:top w:val="nil"/>
              <w:left w:val="nil"/>
              <w:bottom w:val="single" w:sz="4" w:space="0" w:color="auto"/>
              <w:right w:val="single" w:sz="4" w:space="0" w:color="auto"/>
            </w:tcBorders>
            <w:shd w:val="clear" w:color="auto" w:fill="auto"/>
            <w:vAlign w:val="center"/>
            <w:hideMark/>
          </w:tcPr>
          <w:p w14:paraId="6FB9A7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783206.47</w:t>
            </w:r>
          </w:p>
        </w:tc>
        <w:tc>
          <w:tcPr>
            <w:tcW w:w="2374" w:type="dxa"/>
            <w:tcBorders>
              <w:top w:val="nil"/>
              <w:left w:val="nil"/>
              <w:bottom w:val="single" w:sz="4" w:space="0" w:color="auto"/>
              <w:right w:val="single" w:sz="4" w:space="0" w:color="auto"/>
            </w:tcBorders>
            <w:shd w:val="clear" w:color="auto" w:fill="auto"/>
            <w:vAlign w:val="center"/>
            <w:hideMark/>
          </w:tcPr>
          <w:p w14:paraId="406CE72D" w14:textId="77777777" w:rsidR="003D1C0B" w:rsidRPr="000E7272" w:rsidRDefault="003D1C0B" w:rsidP="00A26B95">
            <w:pPr>
              <w:spacing w:after="0" w:line="240" w:lineRule="auto"/>
              <w:rPr>
                <w:color w:val="000000"/>
                <w:sz w:val="16"/>
                <w:szCs w:val="16"/>
              </w:rPr>
            </w:pPr>
            <w:r w:rsidRPr="000E7272">
              <w:rPr>
                <w:color w:val="000000"/>
                <w:sz w:val="16"/>
                <w:szCs w:val="16"/>
              </w:rPr>
              <w:t>Pražská 988/35, 26801, Hořovice</w:t>
            </w:r>
          </w:p>
        </w:tc>
        <w:tc>
          <w:tcPr>
            <w:tcW w:w="447" w:type="dxa"/>
            <w:tcBorders>
              <w:top w:val="nil"/>
              <w:left w:val="nil"/>
              <w:bottom w:val="single" w:sz="4" w:space="0" w:color="auto"/>
              <w:right w:val="single" w:sz="4" w:space="0" w:color="auto"/>
            </w:tcBorders>
            <w:shd w:val="clear" w:color="auto" w:fill="auto"/>
            <w:vAlign w:val="center"/>
            <w:hideMark/>
          </w:tcPr>
          <w:p w14:paraId="2CED71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A43A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848B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26901</w:t>
            </w:r>
          </w:p>
        </w:tc>
        <w:tc>
          <w:tcPr>
            <w:tcW w:w="1333" w:type="dxa"/>
            <w:tcBorders>
              <w:top w:val="nil"/>
              <w:left w:val="nil"/>
              <w:bottom w:val="single" w:sz="4" w:space="0" w:color="auto"/>
              <w:right w:val="single" w:sz="4" w:space="0" w:color="auto"/>
            </w:tcBorders>
            <w:shd w:val="clear" w:color="auto" w:fill="auto"/>
            <w:vAlign w:val="center"/>
            <w:hideMark/>
          </w:tcPr>
          <w:p w14:paraId="14EBBB48" w14:textId="77777777" w:rsidR="003D1C0B" w:rsidRPr="000E7272" w:rsidRDefault="003D1C0B" w:rsidP="00A26B95">
            <w:pPr>
              <w:spacing w:after="0" w:line="240" w:lineRule="auto"/>
              <w:rPr>
                <w:color w:val="000000"/>
                <w:sz w:val="16"/>
                <w:szCs w:val="16"/>
              </w:rPr>
            </w:pPr>
            <w:r w:rsidRPr="000E7272">
              <w:rPr>
                <w:color w:val="000000"/>
                <w:sz w:val="16"/>
                <w:szCs w:val="16"/>
              </w:rPr>
              <w:t>Rakovník 1</w:t>
            </w:r>
          </w:p>
        </w:tc>
        <w:tc>
          <w:tcPr>
            <w:tcW w:w="1044" w:type="dxa"/>
            <w:tcBorders>
              <w:top w:val="nil"/>
              <w:left w:val="nil"/>
              <w:bottom w:val="single" w:sz="4" w:space="0" w:color="auto"/>
              <w:right w:val="single" w:sz="4" w:space="0" w:color="auto"/>
            </w:tcBorders>
            <w:shd w:val="clear" w:color="auto" w:fill="auto"/>
            <w:vAlign w:val="center"/>
            <w:hideMark/>
          </w:tcPr>
          <w:p w14:paraId="327C7F11" w14:textId="77777777" w:rsidR="003D1C0B" w:rsidRPr="000E7272" w:rsidRDefault="003D1C0B" w:rsidP="00A26B95">
            <w:pPr>
              <w:spacing w:after="0" w:line="240" w:lineRule="auto"/>
              <w:rPr>
                <w:color w:val="000000"/>
                <w:sz w:val="16"/>
                <w:szCs w:val="16"/>
              </w:rPr>
            </w:pPr>
            <w:r w:rsidRPr="000E7272">
              <w:rPr>
                <w:color w:val="000000"/>
                <w:sz w:val="16"/>
                <w:szCs w:val="16"/>
              </w:rPr>
              <w:t>Rakovník</w:t>
            </w:r>
          </w:p>
        </w:tc>
        <w:tc>
          <w:tcPr>
            <w:tcW w:w="796" w:type="dxa"/>
            <w:tcBorders>
              <w:top w:val="nil"/>
              <w:left w:val="nil"/>
              <w:bottom w:val="single" w:sz="4" w:space="0" w:color="auto"/>
              <w:right w:val="single" w:sz="4" w:space="0" w:color="auto"/>
            </w:tcBorders>
            <w:shd w:val="clear" w:color="auto" w:fill="auto"/>
            <w:vAlign w:val="center"/>
            <w:hideMark/>
          </w:tcPr>
          <w:p w14:paraId="6D2374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8640980</w:t>
            </w:r>
          </w:p>
        </w:tc>
        <w:tc>
          <w:tcPr>
            <w:tcW w:w="933" w:type="dxa"/>
            <w:tcBorders>
              <w:top w:val="nil"/>
              <w:left w:val="nil"/>
              <w:bottom w:val="single" w:sz="4" w:space="0" w:color="auto"/>
              <w:right w:val="single" w:sz="4" w:space="0" w:color="auto"/>
            </w:tcBorders>
            <w:shd w:val="clear" w:color="auto" w:fill="auto"/>
            <w:vAlign w:val="center"/>
            <w:hideMark/>
          </w:tcPr>
          <w:p w14:paraId="044133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1034218.54</w:t>
            </w:r>
          </w:p>
        </w:tc>
        <w:tc>
          <w:tcPr>
            <w:tcW w:w="853" w:type="dxa"/>
            <w:tcBorders>
              <w:top w:val="nil"/>
              <w:left w:val="nil"/>
              <w:bottom w:val="single" w:sz="4" w:space="0" w:color="auto"/>
              <w:right w:val="single" w:sz="4" w:space="0" w:color="auto"/>
            </w:tcBorders>
            <w:shd w:val="clear" w:color="auto" w:fill="auto"/>
            <w:vAlign w:val="center"/>
            <w:hideMark/>
          </w:tcPr>
          <w:p w14:paraId="5454FC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791534.91</w:t>
            </w:r>
          </w:p>
        </w:tc>
        <w:tc>
          <w:tcPr>
            <w:tcW w:w="2374" w:type="dxa"/>
            <w:tcBorders>
              <w:top w:val="nil"/>
              <w:left w:val="nil"/>
              <w:bottom w:val="single" w:sz="4" w:space="0" w:color="auto"/>
              <w:right w:val="single" w:sz="4" w:space="0" w:color="auto"/>
            </w:tcBorders>
            <w:shd w:val="clear" w:color="auto" w:fill="auto"/>
            <w:vAlign w:val="center"/>
            <w:hideMark/>
          </w:tcPr>
          <w:p w14:paraId="5B700199"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21, Rakovník I, 26901, Rakovník</w:t>
            </w:r>
          </w:p>
        </w:tc>
        <w:tc>
          <w:tcPr>
            <w:tcW w:w="447" w:type="dxa"/>
            <w:tcBorders>
              <w:top w:val="nil"/>
              <w:left w:val="nil"/>
              <w:bottom w:val="single" w:sz="4" w:space="0" w:color="auto"/>
              <w:right w:val="single" w:sz="4" w:space="0" w:color="auto"/>
            </w:tcBorders>
            <w:shd w:val="clear" w:color="auto" w:fill="auto"/>
            <w:vAlign w:val="center"/>
            <w:hideMark/>
          </w:tcPr>
          <w:p w14:paraId="72FA3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8CAE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5C1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27001</w:t>
            </w:r>
          </w:p>
        </w:tc>
        <w:tc>
          <w:tcPr>
            <w:tcW w:w="1333" w:type="dxa"/>
            <w:tcBorders>
              <w:top w:val="nil"/>
              <w:left w:val="nil"/>
              <w:bottom w:val="single" w:sz="4" w:space="0" w:color="auto"/>
              <w:right w:val="single" w:sz="4" w:space="0" w:color="auto"/>
            </w:tcBorders>
            <w:shd w:val="clear" w:color="auto" w:fill="auto"/>
            <w:vAlign w:val="center"/>
            <w:hideMark/>
          </w:tcPr>
          <w:p w14:paraId="3DF0DB7B" w14:textId="77777777" w:rsidR="003D1C0B" w:rsidRPr="000E7272" w:rsidRDefault="003D1C0B" w:rsidP="00A26B95">
            <w:pPr>
              <w:spacing w:after="0" w:line="240" w:lineRule="auto"/>
              <w:rPr>
                <w:color w:val="000000"/>
                <w:sz w:val="16"/>
                <w:szCs w:val="16"/>
              </w:rPr>
            </w:pPr>
            <w:r w:rsidRPr="000E7272">
              <w:rPr>
                <w:color w:val="000000"/>
                <w:sz w:val="16"/>
                <w:szCs w:val="16"/>
              </w:rPr>
              <w:t>Kněževes u Rakovníka</w:t>
            </w:r>
          </w:p>
        </w:tc>
        <w:tc>
          <w:tcPr>
            <w:tcW w:w="1044" w:type="dxa"/>
            <w:tcBorders>
              <w:top w:val="nil"/>
              <w:left w:val="nil"/>
              <w:bottom w:val="single" w:sz="4" w:space="0" w:color="auto"/>
              <w:right w:val="single" w:sz="4" w:space="0" w:color="auto"/>
            </w:tcBorders>
            <w:shd w:val="clear" w:color="auto" w:fill="auto"/>
            <w:vAlign w:val="center"/>
            <w:hideMark/>
          </w:tcPr>
          <w:p w14:paraId="5C20CCE2" w14:textId="77777777" w:rsidR="003D1C0B" w:rsidRPr="000E7272" w:rsidRDefault="003D1C0B" w:rsidP="00A26B95">
            <w:pPr>
              <w:spacing w:after="0" w:line="240" w:lineRule="auto"/>
              <w:rPr>
                <w:color w:val="000000"/>
                <w:sz w:val="16"/>
                <w:szCs w:val="16"/>
              </w:rPr>
            </w:pPr>
            <w:r w:rsidRPr="000E7272">
              <w:rPr>
                <w:color w:val="000000"/>
                <w:sz w:val="16"/>
                <w:szCs w:val="16"/>
              </w:rPr>
              <w:t>Kněževes</w:t>
            </w:r>
          </w:p>
        </w:tc>
        <w:tc>
          <w:tcPr>
            <w:tcW w:w="796" w:type="dxa"/>
            <w:tcBorders>
              <w:top w:val="nil"/>
              <w:left w:val="nil"/>
              <w:bottom w:val="single" w:sz="4" w:space="0" w:color="auto"/>
              <w:right w:val="single" w:sz="4" w:space="0" w:color="auto"/>
            </w:tcBorders>
            <w:shd w:val="clear" w:color="auto" w:fill="auto"/>
            <w:vAlign w:val="center"/>
            <w:hideMark/>
          </w:tcPr>
          <w:p w14:paraId="7160D3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16454529</w:t>
            </w:r>
          </w:p>
        </w:tc>
        <w:tc>
          <w:tcPr>
            <w:tcW w:w="933" w:type="dxa"/>
            <w:tcBorders>
              <w:top w:val="nil"/>
              <w:left w:val="nil"/>
              <w:bottom w:val="single" w:sz="4" w:space="0" w:color="auto"/>
              <w:right w:val="single" w:sz="4" w:space="0" w:color="auto"/>
            </w:tcBorders>
            <w:shd w:val="clear" w:color="auto" w:fill="auto"/>
            <w:vAlign w:val="center"/>
            <w:hideMark/>
          </w:tcPr>
          <w:p w14:paraId="2AA6F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1028659</w:t>
            </w:r>
          </w:p>
        </w:tc>
        <w:tc>
          <w:tcPr>
            <w:tcW w:w="853" w:type="dxa"/>
            <w:tcBorders>
              <w:top w:val="nil"/>
              <w:left w:val="nil"/>
              <w:bottom w:val="single" w:sz="4" w:space="0" w:color="auto"/>
              <w:right w:val="single" w:sz="4" w:space="0" w:color="auto"/>
            </w:tcBorders>
            <w:shd w:val="clear" w:color="auto" w:fill="auto"/>
            <w:vAlign w:val="center"/>
            <w:hideMark/>
          </w:tcPr>
          <w:p w14:paraId="624FA4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797444</w:t>
            </w:r>
          </w:p>
        </w:tc>
        <w:tc>
          <w:tcPr>
            <w:tcW w:w="2374" w:type="dxa"/>
            <w:tcBorders>
              <w:top w:val="nil"/>
              <w:left w:val="nil"/>
              <w:bottom w:val="single" w:sz="4" w:space="0" w:color="auto"/>
              <w:right w:val="single" w:sz="4" w:space="0" w:color="auto"/>
            </w:tcBorders>
            <w:shd w:val="clear" w:color="auto" w:fill="auto"/>
            <w:vAlign w:val="center"/>
            <w:hideMark/>
          </w:tcPr>
          <w:p w14:paraId="24669692" w14:textId="77777777" w:rsidR="003D1C0B" w:rsidRPr="000E7272" w:rsidRDefault="003D1C0B" w:rsidP="00A26B95">
            <w:pPr>
              <w:spacing w:after="0" w:line="240" w:lineRule="auto"/>
              <w:rPr>
                <w:color w:val="000000"/>
                <w:sz w:val="16"/>
                <w:szCs w:val="16"/>
              </w:rPr>
            </w:pPr>
            <w:r w:rsidRPr="000E7272">
              <w:rPr>
                <w:color w:val="000000"/>
                <w:sz w:val="16"/>
                <w:szCs w:val="16"/>
              </w:rPr>
              <w:t>Václavské náměstí 124, 27001, Kněževes</w:t>
            </w:r>
          </w:p>
        </w:tc>
        <w:tc>
          <w:tcPr>
            <w:tcW w:w="447" w:type="dxa"/>
            <w:tcBorders>
              <w:top w:val="nil"/>
              <w:left w:val="nil"/>
              <w:bottom w:val="single" w:sz="4" w:space="0" w:color="auto"/>
              <w:right w:val="single" w:sz="4" w:space="0" w:color="auto"/>
            </w:tcBorders>
            <w:shd w:val="clear" w:color="auto" w:fill="auto"/>
            <w:vAlign w:val="center"/>
            <w:hideMark/>
          </w:tcPr>
          <w:p w14:paraId="0EAB31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C22A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1321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27002</w:t>
            </w:r>
          </w:p>
        </w:tc>
        <w:tc>
          <w:tcPr>
            <w:tcW w:w="1333" w:type="dxa"/>
            <w:tcBorders>
              <w:top w:val="nil"/>
              <w:left w:val="nil"/>
              <w:bottom w:val="single" w:sz="4" w:space="0" w:color="auto"/>
              <w:right w:val="single" w:sz="4" w:space="0" w:color="auto"/>
            </w:tcBorders>
            <w:shd w:val="clear" w:color="auto" w:fill="auto"/>
            <w:vAlign w:val="center"/>
            <w:hideMark/>
          </w:tcPr>
          <w:p w14:paraId="01002B51" w14:textId="77777777" w:rsidR="003D1C0B" w:rsidRPr="000E7272" w:rsidRDefault="003D1C0B" w:rsidP="00A26B95">
            <w:pPr>
              <w:spacing w:after="0" w:line="240" w:lineRule="auto"/>
              <w:rPr>
                <w:color w:val="000000"/>
                <w:sz w:val="16"/>
                <w:szCs w:val="16"/>
              </w:rPr>
            </w:pPr>
            <w:r w:rsidRPr="000E7272">
              <w:rPr>
                <w:color w:val="000000"/>
                <w:sz w:val="16"/>
                <w:szCs w:val="16"/>
              </w:rPr>
              <w:t>Kolešovice</w:t>
            </w:r>
          </w:p>
        </w:tc>
        <w:tc>
          <w:tcPr>
            <w:tcW w:w="1044" w:type="dxa"/>
            <w:tcBorders>
              <w:top w:val="nil"/>
              <w:left w:val="nil"/>
              <w:bottom w:val="single" w:sz="4" w:space="0" w:color="auto"/>
              <w:right w:val="single" w:sz="4" w:space="0" w:color="auto"/>
            </w:tcBorders>
            <w:shd w:val="clear" w:color="auto" w:fill="auto"/>
            <w:vAlign w:val="center"/>
            <w:hideMark/>
          </w:tcPr>
          <w:p w14:paraId="7E8A75C0" w14:textId="77777777" w:rsidR="003D1C0B" w:rsidRPr="000E7272" w:rsidRDefault="003D1C0B" w:rsidP="00A26B95">
            <w:pPr>
              <w:spacing w:after="0" w:line="240" w:lineRule="auto"/>
              <w:rPr>
                <w:color w:val="000000"/>
                <w:sz w:val="16"/>
                <w:szCs w:val="16"/>
              </w:rPr>
            </w:pPr>
            <w:r w:rsidRPr="000E7272">
              <w:rPr>
                <w:color w:val="000000"/>
                <w:sz w:val="16"/>
                <w:szCs w:val="16"/>
              </w:rPr>
              <w:t>Kolešovice</w:t>
            </w:r>
          </w:p>
        </w:tc>
        <w:tc>
          <w:tcPr>
            <w:tcW w:w="796" w:type="dxa"/>
            <w:tcBorders>
              <w:top w:val="nil"/>
              <w:left w:val="nil"/>
              <w:bottom w:val="single" w:sz="4" w:space="0" w:color="auto"/>
              <w:right w:val="single" w:sz="4" w:space="0" w:color="auto"/>
            </w:tcBorders>
            <w:shd w:val="clear" w:color="auto" w:fill="auto"/>
            <w:vAlign w:val="center"/>
            <w:hideMark/>
          </w:tcPr>
          <w:p w14:paraId="20D430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8545961</w:t>
            </w:r>
          </w:p>
        </w:tc>
        <w:tc>
          <w:tcPr>
            <w:tcW w:w="933" w:type="dxa"/>
            <w:tcBorders>
              <w:top w:val="nil"/>
              <w:left w:val="nil"/>
              <w:bottom w:val="single" w:sz="4" w:space="0" w:color="auto"/>
              <w:right w:val="single" w:sz="4" w:space="0" w:color="auto"/>
            </w:tcBorders>
            <w:shd w:val="clear" w:color="auto" w:fill="auto"/>
            <w:vAlign w:val="center"/>
            <w:hideMark/>
          </w:tcPr>
          <w:p w14:paraId="0762E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1028955.32</w:t>
            </w:r>
          </w:p>
        </w:tc>
        <w:tc>
          <w:tcPr>
            <w:tcW w:w="853" w:type="dxa"/>
            <w:tcBorders>
              <w:top w:val="nil"/>
              <w:left w:val="nil"/>
              <w:bottom w:val="single" w:sz="4" w:space="0" w:color="auto"/>
              <w:right w:val="single" w:sz="4" w:space="0" w:color="auto"/>
            </w:tcBorders>
            <w:shd w:val="clear" w:color="auto" w:fill="auto"/>
            <w:vAlign w:val="center"/>
            <w:hideMark/>
          </w:tcPr>
          <w:p w14:paraId="77850C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799434.62</w:t>
            </w:r>
          </w:p>
        </w:tc>
        <w:tc>
          <w:tcPr>
            <w:tcW w:w="2374" w:type="dxa"/>
            <w:tcBorders>
              <w:top w:val="nil"/>
              <w:left w:val="nil"/>
              <w:bottom w:val="single" w:sz="4" w:space="0" w:color="auto"/>
              <w:right w:val="single" w:sz="4" w:space="0" w:color="auto"/>
            </w:tcBorders>
            <w:shd w:val="clear" w:color="auto" w:fill="auto"/>
            <w:vAlign w:val="center"/>
            <w:hideMark/>
          </w:tcPr>
          <w:p w14:paraId="464885B6" w14:textId="77777777" w:rsidR="003D1C0B" w:rsidRPr="000E7272" w:rsidRDefault="003D1C0B" w:rsidP="00A26B95">
            <w:pPr>
              <w:spacing w:after="0" w:line="240" w:lineRule="auto"/>
              <w:rPr>
                <w:color w:val="000000"/>
                <w:sz w:val="16"/>
                <w:szCs w:val="16"/>
              </w:rPr>
            </w:pPr>
            <w:r w:rsidRPr="000E7272">
              <w:rPr>
                <w:color w:val="000000"/>
                <w:sz w:val="16"/>
                <w:szCs w:val="16"/>
              </w:rPr>
              <w:t>č.p. 6, 27002, Kolešovice</w:t>
            </w:r>
          </w:p>
        </w:tc>
        <w:tc>
          <w:tcPr>
            <w:tcW w:w="447" w:type="dxa"/>
            <w:tcBorders>
              <w:top w:val="nil"/>
              <w:left w:val="nil"/>
              <w:bottom w:val="single" w:sz="4" w:space="0" w:color="auto"/>
              <w:right w:val="single" w:sz="4" w:space="0" w:color="auto"/>
            </w:tcBorders>
            <w:shd w:val="clear" w:color="auto" w:fill="auto"/>
            <w:vAlign w:val="center"/>
            <w:hideMark/>
          </w:tcPr>
          <w:p w14:paraId="673E79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9BAE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D971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27003</w:t>
            </w:r>
          </w:p>
        </w:tc>
        <w:tc>
          <w:tcPr>
            <w:tcW w:w="1333" w:type="dxa"/>
            <w:tcBorders>
              <w:top w:val="nil"/>
              <w:left w:val="nil"/>
              <w:bottom w:val="single" w:sz="4" w:space="0" w:color="auto"/>
              <w:right w:val="single" w:sz="4" w:space="0" w:color="auto"/>
            </w:tcBorders>
            <w:shd w:val="clear" w:color="auto" w:fill="auto"/>
            <w:vAlign w:val="center"/>
            <w:hideMark/>
          </w:tcPr>
          <w:p w14:paraId="29F6EF19" w14:textId="77777777" w:rsidR="003D1C0B" w:rsidRPr="000E7272" w:rsidRDefault="003D1C0B" w:rsidP="00A26B95">
            <w:pPr>
              <w:spacing w:after="0" w:line="240" w:lineRule="auto"/>
              <w:rPr>
                <w:color w:val="000000"/>
                <w:sz w:val="16"/>
                <w:szCs w:val="16"/>
              </w:rPr>
            </w:pPr>
            <w:r w:rsidRPr="000E7272">
              <w:rPr>
                <w:color w:val="000000"/>
                <w:sz w:val="16"/>
                <w:szCs w:val="16"/>
              </w:rPr>
              <w:t>Hořovičky</w:t>
            </w:r>
          </w:p>
        </w:tc>
        <w:tc>
          <w:tcPr>
            <w:tcW w:w="1044" w:type="dxa"/>
            <w:tcBorders>
              <w:top w:val="nil"/>
              <w:left w:val="nil"/>
              <w:bottom w:val="single" w:sz="4" w:space="0" w:color="auto"/>
              <w:right w:val="single" w:sz="4" w:space="0" w:color="auto"/>
            </w:tcBorders>
            <w:shd w:val="clear" w:color="auto" w:fill="auto"/>
            <w:vAlign w:val="center"/>
            <w:hideMark/>
          </w:tcPr>
          <w:p w14:paraId="013F530D" w14:textId="77777777" w:rsidR="003D1C0B" w:rsidRPr="000E7272" w:rsidRDefault="003D1C0B" w:rsidP="00A26B95">
            <w:pPr>
              <w:spacing w:after="0" w:line="240" w:lineRule="auto"/>
              <w:rPr>
                <w:color w:val="000000"/>
                <w:sz w:val="16"/>
                <w:szCs w:val="16"/>
              </w:rPr>
            </w:pPr>
            <w:r w:rsidRPr="000E7272">
              <w:rPr>
                <w:color w:val="000000"/>
                <w:sz w:val="16"/>
                <w:szCs w:val="16"/>
              </w:rPr>
              <w:t>Hořovičky</w:t>
            </w:r>
          </w:p>
        </w:tc>
        <w:tc>
          <w:tcPr>
            <w:tcW w:w="796" w:type="dxa"/>
            <w:tcBorders>
              <w:top w:val="nil"/>
              <w:left w:val="nil"/>
              <w:bottom w:val="single" w:sz="4" w:space="0" w:color="auto"/>
              <w:right w:val="single" w:sz="4" w:space="0" w:color="auto"/>
            </w:tcBorders>
            <w:shd w:val="clear" w:color="auto" w:fill="auto"/>
            <w:vAlign w:val="center"/>
            <w:hideMark/>
          </w:tcPr>
          <w:p w14:paraId="7561B9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16450094</w:t>
            </w:r>
          </w:p>
        </w:tc>
        <w:tc>
          <w:tcPr>
            <w:tcW w:w="933" w:type="dxa"/>
            <w:tcBorders>
              <w:top w:val="nil"/>
              <w:left w:val="nil"/>
              <w:bottom w:val="single" w:sz="4" w:space="0" w:color="auto"/>
              <w:right w:val="single" w:sz="4" w:space="0" w:color="auto"/>
            </w:tcBorders>
            <w:shd w:val="clear" w:color="auto" w:fill="auto"/>
            <w:vAlign w:val="center"/>
            <w:hideMark/>
          </w:tcPr>
          <w:p w14:paraId="411031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1026489.56</w:t>
            </w:r>
          </w:p>
        </w:tc>
        <w:tc>
          <w:tcPr>
            <w:tcW w:w="853" w:type="dxa"/>
            <w:tcBorders>
              <w:top w:val="nil"/>
              <w:left w:val="nil"/>
              <w:bottom w:val="single" w:sz="4" w:space="0" w:color="auto"/>
              <w:right w:val="single" w:sz="4" w:space="0" w:color="auto"/>
            </w:tcBorders>
            <w:shd w:val="clear" w:color="auto" w:fill="auto"/>
            <w:vAlign w:val="center"/>
            <w:hideMark/>
          </w:tcPr>
          <w:p w14:paraId="2546BF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804938.44</w:t>
            </w:r>
          </w:p>
        </w:tc>
        <w:tc>
          <w:tcPr>
            <w:tcW w:w="2374" w:type="dxa"/>
            <w:tcBorders>
              <w:top w:val="nil"/>
              <w:left w:val="nil"/>
              <w:bottom w:val="single" w:sz="4" w:space="0" w:color="auto"/>
              <w:right w:val="single" w:sz="4" w:space="0" w:color="auto"/>
            </w:tcBorders>
            <w:shd w:val="clear" w:color="auto" w:fill="auto"/>
            <w:vAlign w:val="center"/>
            <w:hideMark/>
          </w:tcPr>
          <w:p w14:paraId="262D9BD2" w14:textId="77777777" w:rsidR="003D1C0B" w:rsidRPr="000E7272" w:rsidRDefault="003D1C0B" w:rsidP="00A26B95">
            <w:pPr>
              <w:spacing w:after="0" w:line="240" w:lineRule="auto"/>
              <w:rPr>
                <w:color w:val="000000"/>
                <w:sz w:val="16"/>
                <w:szCs w:val="16"/>
              </w:rPr>
            </w:pPr>
            <w:r w:rsidRPr="000E7272">
              <w:rPr>
                <w:color w:val="000000"/>
                <w:sz w:val="16"/>
                <w:szCs w:val="16"/>
              </w:rPr>
              <w:t>č.p. 9, 27004, Hořovičky</w:t>
            </w:r>
          </w:p>
        </w:tc>
        <w:tc>
          <w:tcPr>
            <w:tcW w:w="447" w:type="dxa"/>
            <w:tcBorders>
              <w:top w:val="nil"/>
              <w:left w:val="nil"/>
              <w:bottom w:val="single" w:sz="4" w:space="0" w:color="auto"/>
              <w:right w:val="single" w:sz="4" w:space="0" w:color="auto"/>
            </w:tcBorders>
            <w:shd w:val="clear" w:color="auto" w:fill="auto"/>
            <w:vAlign w:val="center"/>
            <w:hideMark/>
          </w:tcPr>
          <w:p w14:paraId="3EBF86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3B70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7FFF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27004</w:t>
            </w:r>
          </w:p>
        </w:tc>
        <w:tc>
          <w:tcPr>
            <w:tcW w:w="1333" w:type="dxa"/>
            <w:tcBorders>
              <w:top w:val="nil"/>
              <w:left w:val="nil"/>
              <w:bottom w:val="single" w:sz="4" w:space="0" w:color="auto"/>
              <w:right w:val="single" w:sz="4" w:space="0" w:color="auto"/>
            </w:tcBorders>
            <w:shd w:val="clear" w:color="auto" w:fill="auto"/>
            <w:vAlign w:val="center"/>
            <w:hideMark/>
          </w:tcPr>
          <w:p w14:paraId="10794178" w14:textId="77777777" w:rsidR="003D1C0B" w:rsidRPr="000E7272" w:rsidRDefault="003D1C0B" w:rsidP="00A26B95">
            <w:pPr>
              <w:spacing w:after="0" w:line="240" w:lineRule="auto"/>
              <w:rPr>
                <w:color w:val="000000"/>
                <w:sz w:val="16"/>
                <w:szCs w:val="16"/>
              </w:rPr>
            </w:pPr>
            <w:r w:rsidRPr="000E7272">
              <w:rPr>
                <w:color w:val="000000"/>
                <w:sz w:val="16"/>
                <w:szCs w:val="16"/>
              </w:rPr>
              <w:t>Hořesedly</w:t>
            </w:r>
          </w:p>
        </w:tc>
        <w:tc>
          <w:tcPr>
            <w:tcW w:w="1044" w:type="dxa"/>
            <w:tcBorders>
              <w:top w:val="nil"/>
              <w:left w:val="nil"/>
              <w:bottom w:val="single" w:sz="4" w:space="0" w:color="auto"/>
              <w:right w:val="single" w:sz="4" w:space="0" w:color="auto"/>
            </w:tcBorders>
            <w:shd w:val="clear" w:color="auto" w:fill="auto"/>
            <w:vAlign w:val="center"/>
            <w:hideMark/>
          </w:tcPr>
          <w:p w14:paraId="16D1512B" w14:textId="77777777" w:rsidR="003D1C0B" w:rsidRPr="000E7272" w:rsidRDefault="003D1C0B" w:rsidP="00A26B95">
            <w:pPr>
              <w:spacing w:after="0" w:line="240" w:lineRule="auto"/>
              <w:rPr>
                <w:color w:val="000000"/>
                <w:sz w:val="16"/>
                <w:szCs w:val="16"/>
              </w:rPr>
            </w:pPr>
            <w:r w:rsidRPr="000E7272">
              <w:rPr>
                <w:color w:val="000000"/>
                <w:sz w:val="16"/>
                <w:szCs w:val="16"/>
              </w:rPr>
              <w:t>Hořesedly</w:t>
            </w:r>
          </w:p>
        </w:tc>
        <w:tc>
          <w:tcPr>
            <w:tcW w:w="796" w:type="dxa"/>
            <w:tcBorders>
              <w:top w:val="nil"/>
              <w:left w:val="nil"/>
              <w:bottom w:val="single" w:sz="4" w:space="0" w:color="auto"/>
              <w:right w:val="single" w:sz="4" w:space="0" w:color="auto"/>
            </w:tcBorders>
            <w:shd w:val="clear" w:color="auto" w:fill="auto"/>
            <w:vAlign w:val="center"/>
            <w:hideMark/>
          </w:tcPr>
          <w:p w14:paraId="772397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16448740</w:t>
            </w:r>
          </w:p>
        </w:tc>
        <w:tc>
          <w:tcPr>
            <w:tcW w:w="933" w:type="dxa"/>
            <w:tcBorders>
              <w:top w:val="nil"/>
              <w:left w:val="nil"/>
              <w:bottom w:val="single" w:sz="4" w:space="0" w:color="auto"/>
              <w:right w:val="single" w:sz="4" w:space="0" w:color="auto"/>
            </w:tcBorders>
            <w:shd w:val="clear" w:color="auto" w:fill="auto"/>
            <w:vAlign w:val="center"/>
            <w:hideMark/>
          </w:tcPr>
          <w:p w14:paraId="2B74B1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1026488.81</w:t>
            </w:r>
          </w:p>
        </w:tc>
        <w:tc>
          <w:tcPr>
            <w:tcW w:w="853" w:type="dxa"/>
            <w:tcBorders>
              <w:top w:val="nil"/>
              <w:left w:val="nil"/>
              <w:bottom w:val="single" w:sz="4" w:space="0" w:color="auto"/>
              <w:right w:val="single" w:sz="4" w:space="0" w:color="auto"/>
            </w:tcBorders>
            <w:shd w:val="clear" w:color="auto" w:fill="auto"/>
            <w:vAlign w:val="center"/>
            <w:hideMark/>
          </w:tcPr>
          <w:p w14:paraId="36CD15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799472.5</w:t>
            </w:r>
          </w:p>
        </w:tc>
        <w:tc>
          <w:tcPr>
            <w:tcW w:w="2374" w:type="dxa"/>
            <w:tcBorders>
              <w:top w:val="nil"/>
              <w:left w:val="nil"/>
              <w:bottom w:val="single" w:sz="4" w:space="0" w:color="auto"/>
              <w:right w:val="single" w:sz="4" w:space="0" w:color="auto"/>
            </w:tcBorders>
            <w:shd w:val="clear" w:color="auto" w:fill="auto"/>
            <w:vAlign w:val="center"/>
            <w:hideMark/>
          </w:tcPr>
          <w:p w14:paraId="74CABC5A" w14:textId="77777777" w:rsidR="003D1C0B" w:rsidRPr="000E7272" w:rsidRDefault="003D1C0B" w:rsidP="00A26B95">
            <w:pPr>
              <w:spacing w:after="0" w:line="240" w:lineRule="auto"/>
              <w:rPr>
                <w:color w:val="000000"/>
                <w:sz w:val="16"/>
                <w:szCs w:val="16"/>
              </w:rPr>
            </w:pPr>
            <w:r w:rsidRPr="000E7272">
              <w:rPr>
                <w:color w:val="000000"/>
                <w:sz w:val="16"/>
                <w:szCs w:val="16"/>
              </w:rPr>
              <w:t>č.p. 80, 27004, Hořesedly</w:t>
            </w:r>
          </w:p>
        </w:tc>
        <w:tc>
          <w:tcPr>
            <w:tcW w:w="447" w:type="dxa"/>
            <w:tcBorders>
              <w:top w:val="nil"/>
              <w:left w:val="nil"/>
              <w:bottom w:val="single" w:sz="4" w:space="0" w:color="auto"/>
              <w:right w:val="single" w:sz="4" w:space="0" w:color="auto"/>
            </w:tcBorders>
            <w:shd w:val="clear" w:color="auto" w:fill="auto"/>
            <w:vAlign w:val="center"/>
            <w:hideMark/>
          </w:tcPr>
          <w:p w14:paraId="20A8C9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6A0B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629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27005</w:t>
            </w:r>
          </w:p>
        </w:tc>
        <w:tc>
          <w:tcPr>
            <w:tcW w:w="1333" w:type="dxa"/>
            <w:tcBorders>
              <w:top w:val="nil"/>
              <w:left w:val="nil"/>
              <w:bottom w:val="single" w:sz="4" w:space="0" w:color="auto"/>
              <w:right w:val="single" w:sz="4" w:space="0" w:color="auto"/>
            </w:tcBorders>
            <w:shd w:val="clear" w:color="auto" w:fill="auto"/>
            <w:vAlign w:val="center"/>
            <w:hideMark/>
          </w:tcPr>
          <w:p w14:paraId="2F7682CC" w14:textId="77777777" w:rsidR="003D1C0B" w:rsidRPr="000E7272" w:rsidRDefault="003D1C0B" w:rsidP="00A26B95">
            <w:pPr>
              <w:spacing w:after="0" w:line="240" w:lineRule="auto"/>
              <w:rPr>
                <w:color w:val="000000"/>
                <w:sz w:val="16"/>
                <w:szCs w:val="16"/>
              </w:rPr>
            </w:pPr>
            <w:r w:rsidRPr="000E7272">
              <w:rPr>
                <w:color w:val="000000"/>
                <w:sz w:val="16"/>
                <w:szCs w:val="16"/>
              </w:rPr>
              <w:t>Milostín</w:t>
            </w:r>
          </w:p>
        </w:tc>
        <w:tc>
          <w:tcPr>
            <w:tcW w:w="1044" w:type="dxa"/>
            <w:tcBorders>
              <w:top w:val="nil"/>
              <w:left w:val="nil"/>
              <w:bottom w:val="single" w:sz="4" w:space="0" w:color="auto"/>
              <w:right w:val="single" w:sz="4" w:space="0" w:color="auto"/>
            </w:tcBorders>
            <w:shd w:val="clear" w:color="auto" w:fill="auto"/>
            <w:vAlign w:val="center"/>
            <w:hideMark/>
          </w:tcPr>
          <w:p w14:paraId="70848A26" w14:textId="77777777" w:rsidR="003D1C0B" w:rsidRPr="000E7272" w:rsidRDefault="003D1C0B" w:rsidP="00A26B95">
            <w:pPr>
              <w:spacing w:after="0" w:line="240" w:lineRule="auto"/>
              <w:rPr>
                <w:color w:val="000000"/>
                <w:sz w:val="16"/>
                <w:szCs w:val="16"/>
              </w:rPr>
            </w:pPr>
            <w:r w:rsidRPr="000E7272">
              <w:rPr>
                <w:color w:val="000000"/>
                <w:sz w:val="16"/>
                <w:szCs w:val="16"/>
              </w:rPr>
              <w:t>Milostín</w:t>
            </w:r>
          </w:p>
        </w:tc>
        <w:tc>
          <w:tcPr>
            <w:tcW w:w="796" w:type="dxa"/>
            <w:tcBorders>
              <w:top w:val="nil"/>
              <w:left w:val="nil"/>
              <w:bottom w:val="single" w:sz="4" w:space="0" w:color="auto"/>
              <w:right w:val="single" w:sz="4" w:space="0" w:color="auto"/>
            </w:tcBorders>
            <w:shd w:val="clear" w:color="auto" w:fill="auto"/>
            <w:vAlign w:val="center"/>
            <w:hideMark/>
          </w:tcPr>
          <w:p w14:paraId="27B4B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21365008</w:t>
            </w:r>
          </w:p>
        </w:tc>
        <w:tc>
          <w:tcPr>
            <w:tcW w:w="933" w:type="dxa"/>
            <w:tcBorders>
              <w:top w:val="nil"/>
              <w:left w:val="nil"/>
              <w:bottom w:val="single" w:sz="4" w:space="0" w:color="auto"/>
              <w:right w:val="single" w:sz="4" w:space="0" w:color="auto"/>
            </w:tcBorders>
            <w:shd w:val="clear" w:color="auto" w:fill="auto"/>
            <w:vAlign w:val="center"/>
            <w:hideMark/>
          </w:tcPr>
          <w:p w14:paraId="5BC0C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1023695.94</w:t>
            </w:r>
          </w:p>
        </w:tc>
        <w:tc>
          <w:tcPr>
            <w:tcW w:w="853" w:type="dxa"/>
            <w:tcBorders>
              <w:top w:val="nil"/>
              <w:left w:val="nil"/>
              <w:bottom w:val="single" w:sz="4" w:space="0" w:color="auto"/>
              <w:right w:val="single" w:sz="4" w:space="0" w:color="auto"/>
            </w:tcBorders>
            <w:shd w:val="clear" w:color="auto" w:fill="auto"/>
            <w:vAlign w:val="center"/>
            <w:hideMark/>
          </w:tcPr>
          <w:p w14:paraId="0E1DF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794288.94</w:t>
            </w:r>
          </w:p>
        </w:tc>
        <w:tc>
          <w:tcPr>
            <w:tcW w:w="2374" w:type="dxa"/>
            <w:tcBorders>
              <w:top w:val="nil"/>
              <w:left w:val="nil"/>
              <w:bottom w:val="single" w:sz="4" w:space="0" w:color="auto"/>
              <w:right w:val="single" w:sz="4" w:space="0" w:color="auto"/>
            </w:tcBorders>
            <w:shd w:val="clear" w:color="auto" w:fill="auto"/>
            <w:vAlign w:val="center"/>
            <w:hideMark/>
          </w:tcPr>
          <w:p w14:paraId="2E72DB14" w14:textId="77777777" w:rsidR="003D1C0B" w:rsidRPr="000E7272" w:rsidRDefault="003D1C0B" w:rsidP="00A26B95">
            <w:pPr>
              <w:spacing w:after="0" w:line="240" w:lineRule="auto"/>
              <w:rPr>
                <w:color w:val="000000"/>
                <w:sz w:val="16"/>
                <w:szCs w:val="16"/>
              </w:rPr>
            </w:pPr>
            <w:r w:rsidRPr="000E7272">
              <w:rPr>
                <w:color w:val="000000"/>
                <w:sz w:val="16"/>
                <w:szCs w:val="16"/>
              </w:rPr>
              <w:t>č.p. 38, 27004, Milostín</w:t>
            </w:r>
          </w:p>
        </w:tc>
        <w:tc>
          <w:tcPr>
            <w:tcW w:w="447" w:type="dxa"/>
            <w:tcBorders>
              <w:top w:val="nil"/>
              <w:left w:val="nil"/>
              <w:bottom w:val="single" w:sz="4" w:space="0" w:color="auto"/>
              <w:right w:val="single" w:sz="4" w:space="0" w:color="auto"/>
            </w:tcBorders>
            <w:shd w:val="clear" w:color="auto" w:fill="auto"/>
            <w:vAlign w:val="center"/>
            <w:hideMark/>
          </w:tcPr>
          <w:p w14:paraId="074B64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EA05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366F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27006</w:t>
            </w:r>
          </w:p>
        </w:tc>
        <w:tc>
          <w:tcPr>
            <w:tcW w:w="1333" w:type="dxa"/>
            <w:tcBorders>
              <w:top w:val="nil"/>
              <w:left w:val="nil"/>
              <w:bottom w:val="single" w:sz="4" w:space="0" w:color="auto"/>
              <w:right w:val="single" w:sz="4" w:space="0" w:color="auto"/>
            </w:tcBorders>
            <w:shd w:val="clear" w:color="auto" w:fill="auto"/>
            <w:vAlign w:val="center"/>
            <w:hideMark/>
          </w:tcPr>
          <w:p w14:paraId="686AE38E" w14:textId="77777777" w:rsidR="003D1C0B" w:rsidRPr="000E7272" w:rsidRDefault="003D1C0B" w:rsidP="00A26B95">
            <w:pPr>
              <w:spacing w:after="0" w:line="240" w:lineRule="auto"/>
              <w:rPr>
                <w:color w:val="000000"/>
                <w:sz w:val="16"/>
                <w:szCs w:val="16"/>
              </w:rPr>
            </w:pPr>
            <w:r w:rsidRPr="000E7272">
              <w:rPr>
                <w:color w:val="000000"/>
                <w:sz w:val="16"/>
                <w:szCs w:val="16"/>
              </w:rPr>
              <w:t>Kounov u Rakovníka</w:t>
            </w:r>
          </w:p>
        </w:tc>
        <w:tc>
          <w:tcPr>
            <w:tcW w:w="1044" w:type="dxa"/>
            <w:tcBorders>
              <w:top w:val="nil"/>
              <w:left w:val="nil"/>
              <w:bottom w:val="single" w:sz="4" w:space="0" w:color="auto"/>
              <w:right w:val="single" w:sz="4" w:space="0" w:color="auto"/>
            </w:tcBorders>
            <w:shd w:val="clear" w:color="auto" w:fill="auto"/>
            <w:vAlign w:val="center"/>
            <w:hideMark/>
          </w:tcPr>
          <w:p w14:paraId="67A8BC9D" w14:textId="77777777" w:rsidR="003D1C0B" w:rsidRPr="000E7272" w:rsidRDefault="003D1C0B" w:rsidP="00A26B95">
            <w:pPr>
              <w:spacing w:after="0" w:line="240" w:lineRule="auto"/>
              <w:rPr>
                <w:color w:val="000000"/>
                <w:sz w:val="16"/>
                <w:szCs w:val="16"/>
              </w:rPr>
            </w:pPr>
            <w:r w:rsidRPr="000E7272">
              <w:rPr>
                <w:color w:val="000000"/>
                <w:sz w:val="16"/>
                <w:szCs w:val="16"/>
              </w:rPr>
              <w:t>Kounov</w:t>
            </w:r>
          </w:p>
        </w:tc>
        <w:tc>
          <w:tcPr>
            <w:tcW w:w="796" w:type="dxa"/>
            <w:tcBorders>
              <w:top w:val="nil"/>
              <w:left w:val="nil"/>
              <w:bottom w:val="single" w:sz="4" w:space="0" w:color="auto"/>
              <w:right w:val="single" w:sz="4" w:space="0" w:color="auto"/>
            </w:tcBorders>
            <w:shd w:val="clear" w:color="auto" w:fill="auto"/>
            <w:vAlign w:val="center"/>
            <w:hideMark/>
          </w:tcPr>
          <w:p w14:paraId="4F58C0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8549257</w:t>
            </w:r>
          </w:p>
        </w:tc>
        <w:tc>
          <w:tcPr>
            <w:tcW w:w="933" w:type="dxa"/>
            <w:tcBorders>
              <w:top w:val="nil"/>
              <w:left w:val="nil"/>
              <w:bottom w:val="single" w:sz="4" w:space="0" w:color="auto"/>
              <w:right w:val="single" w:sz="4" w:space="0" w:color="auto"/>
            </w:tcBorders>
            <w:shd w:val="clear" w:color="auto" w:fill="auto"/>
            <w:vAlign w:val="center"/>
            <w:hideMark/>
          </w:tcPr>
          <w:p w14:paraId="1AE97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1021708.25</w:t>
            </w:r>
          </w:p>
        </w:tc>
        <w:tc>
          <w:tcPr>
            <w:tcW w:w="853" w:type="dxa"/>
            <w:tcBorders>
              <w:top w:val="nil"/>
              <w:left w:val="nil"/>
              <w:bottom w:val="single" w:sz="4" w:space="0" w:color="auto"/>
              <w:right w:val="single" w:sz="4" w:space="0" w:color="auto"/>
            </w:tcBorders>
            <w:shd w:val="clear" w:color="auto" w:fill="auto"/>
            <w:vAlign w:val="center"/>
            <w:hideMark/>
          </w:tcPr>
          <w:p w14:paraId="0A5FAF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793467.56</w:t>
            </w:r>
          </w:p>
        </w:tc>
        <w:tc>
          <w:tcPr>
            <w:tcW w:w="2374" w:type="dxa"/>
            <w:tcBorders>
              <w:top w:val="nil"/>
              <w:left w:val="nil"/>
              <w:bottom w:val="single" w:sz="4" w:space="0" w:color="auto"/>
              <w:right w:val="single" w:sz="4" w:space="0" w:color="auto"/>
            </w:tcBorders>
            <w:shd w:val="clear" w:color="auto" w:fill="auto"/>
            <w:vAlign w:val="center"/>
            <w:hideMark/>
          </w:tcPr>
          <w:p w14:paraId="13E2F1EA" w14:textId="77777777" w:rsidR="003D1C0B" w:rsidRPr="000E7272" w:rsidRDefault="003D1C0B" w:rsidP="00A26B95">
            <w:pPr>
              <w:spacing w:after="0" w:line="240" w:lineRule="auto"/>
              <w:rPr>
                <w:color w:val="000000"/>
                <w:sz w:val="16"/>
                <w:szCs w:val="16"/>
              </w:rPr>
            </w:pPr>
            <w:r w:rsidRPr="000E7272">
              <w:rPr>
                <w:color w:val="000000"/>
                <w:sz w:val="16"/>
                <w:szCs w:val="16"/>
              </w:rPr>
              <w:t>č.p. 44, 27006, Kounov</w:t>
            </w:r>
          </w:p>
        </w:tc>
        <w:tc>
          <w:tcPr>
            <w:tcW w:w="447" w:type="dxa"/>
            <w:tcBorders>
              <w:top w:val="nil"/>
              <w:left w:val="nil"/>
              <w:bottom w:val="single" w:sz="4" w:space="0" w:color="auto"/>
              <w:right w:val="single" w:sz="4" w:space="0" w:color="auto"/>
            </w:tcBorders>
            <w:shd w:val="clear" w:color="auto" w:fill="auto"/>
            <w:vAlign w:val="center"/>
            <w:hideMark/>
          </w:tcPr>
          <w:p w14:paraId="046759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0F89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E193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27007</w:t>
            </w:r>
          </w:p>
        </w:tc>
        <w:tc>
          <w:tcPr>
            <w:tcW w:w="1333" w:type="dxa"/>
            <w:tcBorders>
              <w:top w:val="nil"/>
              <w:left w:val="nil"/>
              <w:bottom w:val="single" w:sz="4" w:space="0" w:color="auto"/>
              <w:right w:val="single" w:sz="4" w:space="0" w:color="auto"/>
            </w:tcBorders>
            <w:shd w:val="clear" w:color="auto" w:fill="auto"/>
            <w:vAlign w:val="center"/>
            <w:hideMark/>
          </w:tcPr>
          <w:p w14:paraId="07D92954" w14:textId="77777777" w:rsidR="003D1C0B" w:rsidRPr="000E7272" w:rsidRDefault="003D1C0B" w:rsidP="00A26B95">
            <w:pPr>
              <w:spacing w:after="0" w:line="240" w:lineRule="auto"/>
              <w:rPr>
                <w:color w:val="000000"/>
                <w:sz w:val="16"/>
                <w:szCs w:val="16"/>
              </w:rPr>
            </w:pPr>
            <w:r w:rsidRPr="000E7272">
              <w:rPr>
                <w:color w:val="000000"/>
                <w:sz w:val="16"/>
                <w:szCs w:val="16"/>
              </w:rPr>
              <w:t>Mutějovice</w:t>
            </w:r>
          </w:p>
        </w:tc>
        <w:tc>
          <w:tcPr>
            <w:tcW w:w="1044" w:type="dxa"/>
            <w:tcBorders>
              <w:top w:val="nil"/>
              <w:left w:val="nil"/>
              <w:bottom w:val="single" w:sz="4" w:space="0" w:color="auto"/>
              <w:right w:val="single" w:sz="4" w:space="0" w:color="auto"/>
            </w:tcBorders>
            <w:shd w:val="clear" w:color="auto" w:fill="auto"/>
            <w:vAlign w:val="center"/>
            <w:hideMark/>
          </w:tcPr>
          <w:p w14:paraId="31134386" w14:textId="77777777" w:rsidR="003D1C0B" w:rsidRPr="000E7272" w:rsidRDefault="003D1C0B" w:rsidP="00A26B95">
            <w:pPr>
              <w:spacing w:after="0" w:line="240" w:lineRule="auto"/>
              <w:rPr>
                <w:color w:val="000000"/>
                <w:sz w:val="16"/>
                <w:szCs w:val="16"/>
              </w:rPr>
            </w:pPr>
            <w:r w:rsidRPr="000E7272">
              <w:rPr>
                <w:color w:val="000000"/>
                <w:sz w:val="16"/>
                <w:szCs w:val="16"/>
              </w:rPr>
              <w:t>Mutějovice</w:t>
            </w:r>
          </w:p>
        </w:tc>
        <w:tc>
          <w:tcPr>
            <w:tcW w:w="796" w:type="dxa"/>
            <w:tcBorders>
              <w:top w:val="nil"/>
              <w:left w:val="nil"/>
              <w:bottom w:val="single" w:sz="4" w:space="0" w:color="auto"/>
              <w:right w:val="single" w:sz="4" w:space="0" w:color="auto"/>
            </w:tcBorders>
            <w:shd w:val="clear" w:color="auto" w:fill="auto"/>
            <w:vAlign w:val="center"/>
            <w:hideMark/>
          </w:tcPr>
          <w:p w14:paraId="4B1234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28450124</w:t>
            </w:r>
          </w:p>
        </w:tc>
        <w:tc>
          <w:tcPr>
            <w:tcW w:w="933" w:type="dxa"/>
            <w:tcBorders>
              <w:top w:val="nil"/>
              <w:left w:val="nil"/>
              <w:bottom w:val="single" w:sz="4" w:space="0" w:color="auto"/>
              <w:right w:val="single" w:sz="4" w:space="0" w:color="auto"/>
            </w:tcBorders>
            <w:shd w:val="clear" w:color="auto" w:fill="auto"/>
            <w:vAlign w:val="center"/>
            <w:hideMark/>
          </w:tcPr>
          <w:p w14:paraId="14754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1024064.19</w:t>
            </w:r>
          </w:p>
        </w:tc>
        <w:tc>
          <w:tcPr>
            <w:tcW w:w="853" w:type="dxa"/>
            <w:tcBorders>
              <w:top w:val="nil"/>
              <w:left w:val="nil"/>
              <w:bottom w:val="single" w:sz="4" w:space="0" w:color="auto"/>
              <w:right w:val="single" w:sz="4" w:space="0" w:color="auto"/>
            </w:tcBorders>
            <w:shd w:val="clear" w:color="auto" w:fill="auto"/>
            <w:vAlign w:val="center"/>
            <w:hideMark/>
          </w:tcPr>
          <w:p w14:paraId="734B6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791569.47</w:t>
            </w:r>
          </w:p>
        </w:tc>
        <w:tc>
          <w:tcPr>
            <w:tcW w:w="2374" w:type="dxa"/>
            <w:tcBorders>
              <w:top w:val="nil"/>
              <w:left w:val="nil"/>
              <w:bottom w:val="single" w:sz="4" w:space="0" w:color="auto"/>
              <w:right w:val="single" w:sz="4" w:space="0" w:color="auto"/>
            </w:tcBorders>
            <w:shd w:val="clear" w:color="auto" w:fill="auto"/>
            <w:vAlign w:val="center"/>
            <w:hideMark/>
          </w:tcPr>
          <w:p w14:paraId="2FCC612C" w14:textId="77777777" w:rsidR="003D1C0B" w:rsidRPr="000E7272" w:rsidRDefault="003D1C0B" w:rsidP="00A26B95">
            <w:pPr>
              <w:spacing w:after="0" w:line="240" w:lineRule="auto"/>
              <w:rPr>
                <w:color w:val="000000"/>
                <w:sz w:val="16"/>
                <w:szCs w:val="16"/>
              </w:rPr>
            </w:pPr>
            <w:r w:rsidRPr="000E7272">
              <w:rPr>
                <w:color w:val="000000"/>
                <w:sz w:val="16"/>
                <w:szCs w:val="16"/>
              </w:rPr>
              <w:t>Na Mostě 311, 27007, Mutějovice</w:t>
            </w:r>
          </w:p>
        </w:tc>
        <w:tc>
          <w:tcPr>
            <w:tcW w:w="447" w:type="dxa"/>
            <w:tcBorders>
              <w:top w:val="nil"/>
              <w:left w:val="nil"/>
              <w:bottom w:val="single" w:sz="4" w:space="0" w:color="auto"/>
              <w:right w:val="single" w:sz="4" w:space="0" w:color="auto"/>
            </w:tcBorders>
            <w:shd w:val="clear" w:color="auto" w:fill="auto"/>
            <w:vAlign w:val="center"/>
            <w:hideMark/>
          </w:tcPr>
          <w:p w14:paraId="4EB89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7568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10E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27008</w:t>
            </w:r>
          </w:p>
        </w:tc>
        <w:tc>
          <w:tcPr>
            <w:tcW w:w="1333" w:type="dxa"/>
            <w:tcBorders>
              <w:top w:val="nil"/>
              <w:left w:val="nil"/>
              <w:bottom w:val="single" w:sz="4" w:space="0" w:color="auto"/>
              <w:right w:val="single" w:sz="4" w:space="0" w:color="auto"/>
            </w:tcBorders>
            <w:shd w:val="clear" w:color="auto" w:fill="auto"/>
            <w:vAlign w:val="center"/>
            <w:hideMark/>
          </w:tcPr>
          <w:p w14:paraId="29C9E6FA" w14:textId="77777777" w:rsidR="003D1C0B" w:rsidRPr="000E7272" w:rsidRDefault="003D1C0B" w:rsidP="00A26B95">
            <w:pPr>
              <w:spacing w:after="0" w:line="240" w:lineRule="auto"/>
              <w:rPr>
                <w:color w:val="000000"/>
                <w:sz w:val="16"/>
                <w:szCs w:val="16"/>
              </w:rPr>
            </w:pPr>
            <w:r w:rsidRPr="000E7272">
              <w:rPr>
                <w:color w:val="000000"/>
                <w:sz w:val="16"/>
                <w:szCs w:val="16"/>
              </w:rPr>
              <w:t>Hředle</w:t>
            </w:r>
          </w:p>
        </w:tc>
        <w:tc>
          <w:tcPr>
            <w:tcW w:w="1044" w:type="dxa"/>
            <w:tcBorders>
              <w:top w:val="nil"/>
              <w:left w:val="nil"/>
              <w:bottom w:val="single" w:sz="4" w:space="0" w:color="auto"/>
              <w:right w:val="single" w:sz="4" w:space="0" w:color="auto"/>
            </w:tcBorders>
            <w:shd w:val="clear" w:color="auto" w:fill="auto"/>
            <w:vAlign w:val="center"/>
            <w:hideMark/>
          </w:tcPr>
          <w:p w14:paraId="41AEC855" w14:textId="77777777" w:rsidR="003D1C0B" w:rsidRPr="000E7272" w:rsidRDefault="003D1C0B" w:rsidP="00A26B95">
            <w:pPr>
              <w:spacing w:after="0" w:line="240" w:lineRule="auto"/>
              <w:rPr>
                <w:color w:val="000000"/>
                <w:sz w:val="16"/>
                <w:szCs w:val="16"/>
              </w:rPr>
            </w:pPr>
            <w:r w:rsidRPr="000E7272">
              <w:rPr>
                <w:color w:val="000000"/>
                <w:sz w:val="16"/>
                <w:szCs w:val="16"/>
              </w:rPr>
              <w:t>Hředle</w:t>
            </w:r>
          </w:p>
        </w:tc>
        <w:tc>
          <w:tcPr>
            <w:tcW w:w="796" w:type="dxa"/>
            <w:tcBorders>
              <w:top w:val="nil"/>
              <w:left w:val="nil"/>
              <w:bottom w:val="single" w:sz="4" w:space="0" w:color="auto"/>
              <w:right w:val="single" w:sz="4" w:space="0" w:color="auto"/>
            </w:tcBorders>
            <w:shd w:val="clear" w:color="auto" w:fill="auto"/>
            <w:vAlign w:val="center"/>
            <w:hideMark/>
          </w:tcPr>
          <w:p w14:paraId="694831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8531935</w:t>
            </w:r>
          </w:p>
        </w:tc>
        <w:tc>
          <w:tcPr>
            <w:tcW w:w="933" w:type="dxa"/>
            <w:tcBorders>
              <w:top w:val="nil"/>
              <w:left w:val="nil"/>
              <w:bottom w:val="single" w:sz="4" w:space="0" w:color="auto"/>
              <w:right w:val="single" w:sz="4" w:space="0" w:color="auto"/>
            </w:tcBorders>
            <w:shd w:val="clear" w:color="auto" w:fill="auto"/>
            <w:vAlign w:val="center"/>
            <w:hideMark/>
          </w:tcPr>
          <w:p w14:paraId="11A3E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1025146.84</w:t>
            </w:r>
          </w:p>
        </w:tc>
        <w:tc>
          <w:tcPr>
            <w:tcW w:w="853" w:type="dxa"/>
            <w:tcBorders>
              <w:top w:val="nil"/>
              <w:left w:val="nil"/>
              <w:bottom w:val="single" w:sz="4" w:space="0" w:color="auto"/>
              <w:right w:val="single" w:sz="4" w:space="0" w:color="auto"/>
            </w:tcBorders>
            <w:shd w:val="clear" w:color="auto" w:fill="auto"/>
            <w:vAlign w:val="center"/>
            <w:hideMark/>
          </w:tcPr>
          <w:p w14:paraId="570140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788873.42</w:t>
            </w:r>
          </w:p>
        </w:tc>
        <w:tc>
          <w:tcPr>
            <w:tcW w:w="2374" w:type="dxa"/>
            <w:tcBorders>
              <w:top w:val="nil"/>
              <w:left w:val="nil"/>
              <w:bottom w:val="single" w:sz="4" w:space="0" w:color="auto"/>
              <w:right w:val="single" w:sz="4" w:space="0" w:color="auto"/>
            </w:tcBorders>
            <w:shd w:val="clear" w:color="auto" w:fill="auto"/>
            <w:vAlign w:val="center"/>
            <w:hideMark/>
          </w:tcPr>
          <w:p w14:paraId="661361B5" w14:textId="77777777" w:rsidR="003D1C0B" w:rsidRPr="000E7272" w:rsidRDefault="003D1C0B" w:rsidP="00A26B95">
            <w:pPr>
              <w:spacing w:after="0" w:line="240" w:lineRule="auto"/>
              <w:rPr>
                <w:color w:val="000000"/>
                <w:sz w:val="16"/>
                <w:szCs w:val="16"/>
              </w:rPr>
            </w:pPr>
            <w:r w:rsidRPr="000E7272">
              <w:rPr>
                <w:color w:val="000000"/>
                <w:sz w:val="16"/>
                <w:szCs w:val="16"/>
              </w:rPr>
              <w:t>č.p. 110, 27008, Hředle</w:t>
            </w:r>
          </w:p>
        </w:tc>
        <w:tc>
          <w:tcPr>
            <w:tcW w:w="447" w:type="dxa"/>
            <w:tcBorders>
              <w:top w:val="nil"/>
              <w:left w:val="nil"/>
              <w:bottom w:val="single" w:sz="4" w:space="0" w:color="auto"/>
              <w:right w:val="single" w:sz="4" w:space="0" w:color="auto"/>
            </w:tcBorders>
            <w:shd w:val="clear" w:color="auto" w:fill="auto"/>
            <w:vAlign w:val="center"/>
            <w:hideMark/>
          </w:tcPr>
          <w:p w14:paraId="109851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BF24C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3F4D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27009</w:t>
            </w:r>
          </w:p>
        </w:tc>
        <w:tc>
          <w:tcPr>
            <w:tcW w:w="1333" w:type="dxa"/>
            <w:tcBorders>
              <w:top w:val="nil"/>
              <w:left w:val="nil"/>
              <w:bottom w:val="single" w:sz="4" w:space="0" w:color="auto"/>
              <w:right w:val="single" w:sz="4" w:space="0" w:color="auto"/>
            </w:tcBorders>
            <w:shd w:val="clear" w:color="auto" w:fill="auto"/>
            <w:vAlign w:val="center"/>
            <w:hideMark/>
          </w:tcPr>
          <w:p w14:paraId="4C80E4F5" w14:textId="77777777" w:rsidR="003D1C0B" w:rsidRPr="000E7272" w:rsidRDefault="003D1C0B" w:rsidP="00A26B95">
            <w:pPr>
              <w:spacing w:after="0" w:line="240" w:lineRule="auto"/>
              <w:rPr>
                <w:color w:val="000000"/>
                <w:sz w:val="16"/>
                <w:szCs w:val="16"/>
              </w:rPr>
            </w:pPr>
            <w:r w:rsidRPr="000E7272">
              <w:rPr>
                <w:color w:val="000000"/>
                <w:sz w:val="16"/>
                <w:szCs w:val="16"/>
              </w:rPr>
              <w:t>Krupá</w:t>
            </w:r>
          </w:p>
        </w:tc>
        <w:tc>
          <w:tcPr>
            <w:tcW w:w="1044" w:type="dxa"/>
            <w:tcBorders>
              <w:top w:val="nil"/>
              <w:left w:val="nil"/>
              <w:bottom w:val="single" w:sz="4" w:space="0" w:color="auto"/>
              <w:right w:val="single" w:sz="4" w:space="0" w:color="auto"/>
            </w:tcBorders>
            <w:shd w:val="clear" w:color="auto" w:fill="auto"/>
            <w:vAlign w:val="center"/>
            <w:hideMark/>
          </w:tcPr>
          <w:p w14:paraId="07DC5F87" w14:textId="77777777" w:rsidR="003D1C0B" w:rsidRPr="000E7272" w:rsidRDefault="003D1C0B" w:rsidP="00A26B95">
            <w:pPr>
              <w:spacing w:after="0" w:line="240" w:lineRule="auto"/>
              <w:rPr>
                <w:color w:val="000000"/>
                <w:sz w:val="16"/>
                <w:szCs w:val="16"/>
              </w:rPr>
            </w:pPr>
            <w:r w:rsidRPr="000E7272">
              <w:rPr>
                <w:color w:val="000000"/>
                <w:sz w:val="16"/>
                <w:szCs w:val="16"/>
              </w:rPr>
              <w:t>Krupá</w:t>
            </w:r>
          </w:p>
        </w:tc>
        <w:tc>
          <w:tcPr>
            <w:tcW w:w="796" w:type="dxa"/>
            <w:tcBorders>
              <w:top w:val="nil"/>
              <w:left w:val="nil"/>
              <w:bottom w:val="single" w:sz="4" w:space="0" w:color="auto"/>
              <w:right w:val="single" w:sz="4" w:space="0" w:color="auto"/>
            </w:tcBorders>
            <w:shd w:val="clear" w:color="auto" w:fill="auto"/>
            <w:vAlign w:val="center"/>
            <w:hideMark/>
          </w:tcPr>
          <w:p w14:paraId="2C496D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8552207</w:t>
            </w:r>
          </w:p>
        </w:tc>
        <w:tc>
          <w:tcPr>
            <w:tcW w:w="933" w:type="dxa"/>
            <w:tcBorders>
              <w:top w:val="nil"/>
              <w:left w:val="nil"/>
              <w:bottom w:val="single" w:sz="4" w:space="0" w:color="auto"/>
              <w:right w:val="single" w:sz="4" w:space="0" w:color="auto"/>
            </w:tcBorders>
            <w:shd w:val="clear" w:color="auto" w:fill="auto"/>
            <w:vAlign w:val="center"/>
            <w:hideMark/>
          </w:tcPr>
          <w:p w14:paraId="17F3D4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1026402.69</w:t>
            </w:r>
          </w:p>
        </w:tc>
        <w:tc>
          <w:tcPr>
            <w:tcW w:w="853" w:type="dxa"/>
            <w:tcBorders>
              <w:top w:val="nil"/>
              <w:left w:val="nil"/>
              <w:bottom w:val="single" w:sz="4" w:space="0" w:color="auto"/>
              <w:right w:val="single" w:sz="4" w:space="0" w:color="auto"/>
            </w:tcBorders>
            <w:shd w:val="clear" w:color="auto" w:fill="auto"/>
            <w:vAlign w:val="center"/>
            <w:hideMark/>
          </w:tcPr>
          <w:p w14:paraId="0021B5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790220.25</w:t>
            </w:r>
          </w:p>
        </w:tc>
        <w:tc>
          <w:tcPr>
            <w:tcW w:w="2374" w:type="dxa"/>
            <w:tcBorders>
              <w:top w:val="nil"/>
              <w:left w:val="nil"/>
              <w:bottom w:val="single" w:sz="4" w:space="0" w:color="auto"/>
              <w:right w:val="single" w:sz="4" w:space="0" w:color="auto"/>
            </w:tcBorders>
            <w:shd w:val="clear" w:color="auto" w:fill="auto"/>
            <w:vAlign w:val="center"/>
            <w:hideMark/>
          </w:tcPr>
          <w:p w14:paraId="2839CFD8" w14:textId="77777777" w:rsidR="003D1C0B" w:rsidRPr="000E7272" w:rsidRDefault="003D1C0B" w:rsidP="00A26B95">
            <w:pPr>
              <w:spacing w:after="0" w:line="240" w:lineRule="auto"/>
              <w:rPr>
                <w:color w:val="000000"/>
                <w:sz w:val="16"/>
                <w:szCs w:val="16"/>
              </w:rPr>
            </w:pPr>
            <w:r w:rsidRPr="000E7272">
              <w:rPr>
                <w:color w:val="000000"/>
                <w:sz w:val="16"/>
                <w:szCs w:val="16"/>
              </w:rPr>
              <w:t>č.p. 14, 27009, Krupá</w:t>
            </w:r>
          </w:p>
        </w:tc>
        <w:tc>
          <w:tcPr>
            <w:tcW w:w="447" w:type="dxa"/>
            <w:tcBorders>
              <w:top w:val="nil"/>
              <w:left w:val="nil"/>
              <w:bottom w:val="single" w:sz="4" w:space="0" w:color="auto"/>
              <w:right w:val="single" w:sz="4" w:space="0" w:color="auto"/>
            </w:tcBorders>
            <w:shd w:val="clear" w:color="auto" w:fill="auto"/>
            <w:vAlign w:val="center"/>
            <w:hideMark/>
          </w:tcPr>
          <w:p w14:paraId="4CE76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7B3F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F20C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27021</w:t>
            </w:r>
          </w:p>
        </w:tc>
        <w:tc>
          <w:tcPr>
            <w:tcW w:w="1333" w:type="dxa"/>
            <w:tcBorders>
              <w:top w:val="nil"/>
              <w:left w:val="nil"/>
              <w:bottom w:val="single" w:sz="4" w:space="0" w:color="auto"/>
              <w:right w:val="single" w:sz="4" w:space="0" w:color="auto"/>
            </w:tcBorders>
            <w:shd w:val="clear" w:color="auto" w:fill="auto"/>
            <w:vAlign w:val="center"/>
            <w:hideMark/>
          </w:tcPr>
          <w:p w14:paraId="7EE01FA0" w14:textId="77777777" w:rsidR="003D1C0B" w:rsidRPr="000E7272" w:rsidRDefault="003D1C0B" w:rsidP="00A26B95">
            <w:pPr>
              <w:spacing w:after="0" w:line="240" w:lineRule="auto"/>
              <w:rPr>
                <w:color w:val="000000"/>
                <w:sz w:val="16"/>
                <w:szCs w:val="16"/>
              </w:rPr>
            </w:pPr>
            <w:r w:rsidRPr="000E7272">
              <w:rPr>
                <w:color w:val="000000"/>
                <w:sz w:val="16"/>
                <w:szCs w:val="16"/>
              </w:rPr>
              <w:t>Pavlíkov</w:t>
            </w:r>
          </w:p>
        </w:tc>
        <w:tc>
          <w:tcPr>
            <w:tcW w:w="1044" w:type="dxa"/>
            <w:tcBorders>
              <w:top w:val="nil"/>
              <w:left w:val="nil"/>
              <w:bottom w:val="single" w:sz="4" w:space="0" w:color="auto"/>
              <w:right w:val="single" w:sz="4" w:space="0" w:color="auto"/>
            </w:tcBorders>
            <w:shd w:val="clear" w:color="auto" w:fill="auto"/>
            <w:vAlign w:val="center"/>
            <w:hideMark/>
          </w:tcPr>
          <w:p w14:paraId="772A4352" w14:textId="77777777" w:rsidR="003D1C0B" w:rsidRPr="000E7272" w:rsidRDefault="003D1C0B" w:rsidP="00A26B95">
            <w:pPr>
              <w:spacing w:after="0" w:line="240" w:lineRule="auto"/>
              <w:rPr>
                <w:color w:val="000000"/>
                <w:sz w:val="16"/>
                <w:szCs w:val="16"/>
              </w:rPr>
            </w:pPr>
            <w:r w:rsidRPr="000E7272">
              <w:rPr>
                <w:color w:val="000000"/>
                <w:sz w:val="16"/>
                <w:szCs w:val="16"/>
              </w:rPr>
              <w:t>Pavlíkov</w:t>
            </w:r>
          </w:p>
        </w:tc>
        <w:tc>
          <w:tcPr>
            <w:tcW w:w="796" w:type="dxa"/>
            <w:tcBorders>
              <w:top w:val="nil"/>
              <w:left w:val="nil"/>
              <w:bottom w:val="single" w:sz="4" w:space="0" w:color="auto"/>
              <w:right w:val="single" w:sz="4" w:space="0" w:color="auto"/>
            </w:tcBorders>
            <w:shd w:val="clear" w:color="auto" w:fill="auto"/>
            <w:vAlign w:val="center"/>
            <w:hideMark/>
          </w:tcPr>
          <w:p w14:paraId="2B6586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16472101</w:t>
            </w:r>
          </w:p>
        </w:tc>
        <w:tc>
          <w:tcPr>
            <w:tcW w:w="933" w:type="dxa"/>
            <w:tcBorders>
              <w:top w:val="nil"/>
              <w:left w:val="nil"/>
              <w:bottom w:val="single" w:sz="4" w:space="0" w:color="auto"/>
              <w:right w:val="single" w:sz="4" w:space="0" w:color="auto"/>
            </w:tcBorders>
            <w:shd w:val="clear" w:color="auto" w:fill="auto"/>
            <w:vAlign w:val="center"/>
            <w:hideMark/>
          </w:tcPr>
          <w:p w14:paraId="70F5AF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1039463</w:t>
            </w:r>
          </w:p>
        </w:tc>
        <w:tc>
          <w:tcPr>
            <w:tcW w:w="853" w:type="dxa"/>
            <w:tcBorders>
              <w:top w:val="nil"/>
              <w:left w:val="nil"/>
              <w:bottom w:val="single" w:sz="4" w:space="0" w:color="auto"/>
              <w:right w:val="single" w:sz="4" w:space="0" w:color="auto"/>
            </w:tcBorders>
            <w:shd w:val="clear" w:color="auto" w:fill="auto"/>
            <w:vAlign w:val="center"/>
            <w:hideMark/>
          </w:tcPr>
          <w:p w14:paraId="1C4868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791777</w:t>
            </w:r>
          </w:p>
        </w:tc>
        <w:tc>
          <w:tcPr>
            <w:tcW w:w="2374" w:type="dxa"/>
            <w:tcBorders>
              <w:top w:val="nil"/>
              <w:left w:val="nil"/>
              <w:bottom w:val="single" w:sz="4" w:space="0" w:color="auto"/>
              <w:right w:val="single" w:sz="4" w:space="0" w:color="auto"/>
            </w:tcBorders>
            <w:shd w:val="clear" w:color="auto" w:fill="auto"/>
            <w:vAlign w:val="center"/>
            <w:hideMark/>
          </w:tcPr>
          <w:p w14:paraId="20D3340B" w14:textId="77777777" w:rsidR="003D1C0B" w:rsidRPr="000E7272" w:rsidRDefault="003D1C0B" w:rsidP="00A26B95">
            <w:pPr>
              <w:spacing w:after="0" w:line="240" w:lineRule="auto"/>
              <w:rPr>
                <w:color w:val="000000"/>
                <w:sz w:val="16"/>
                <w:szCs w:val="16"/>
              </w:rPr>
            </w:pPr>
            <w:r w:rsidRPr="000E7272">
              <w:rPr>
                <w:color w:val="000000"/>
                <w:sz w:val="16"/>
                <w:szCs w:val="16"/>
              </w:rPr>
              <w:t>č.p. 106, 27021, Pavlíkov</w:t>
            </w:r>
          </w:p>
        </w:tc>
        <w:tc>
          <w:tcPr>
            <w:tcW w:w="447" w:type="dxa"/>
            <w:tcBorders>
              <w:top w:val="nil"/>
              <w:left w:val="nil"/>
              <w:bottom w:val="single" w:sz="4" w:space="0" w:color="auto"/>
              <w:right w:val="single" w:sz="4" w:space="0" w:color="auto"/>
            </w:tcBorders>
            <w:shd w:val="clear" w:color="auto" w:fill="auto"/>
            <w:vAlign w:val="center"/>
            <w:hideMark/>
          </w:tcPr>
          <w:p w14:paraId="61803B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D8087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DCE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27023</w:t>
            </w:r>
          </w:p>
        </w:tc>
        <w:tc>
          <w:tcPr>
            <w:tcW w:w="1333" w:type="dxa"/>
            <w:tcBorders>
              <w:top w:val="nil"/>
              <w:left w:val="nil"/>
              <w:bottom w:val="single" w:sz="4" w:space="0" w:color="auto"/>
              <w:right w:val="single" w:sz="4" w:space="0" w:color="auto"/>
            </w:tcBorders>
            <w:shd w:val="clear" w:color="auto" w:fill="auto"/>
            <w:vAlign w:val="center"/>
            <w:hideMark/>
          </w:tcPr>
          <w:p w14:paraId="71FC21E4" w14:textId="77777777" w:rsidR="003D1C0B" w:rsidRPr="000E7272" w:rsidRDefault="003D1C0B" w:rsidP="00A26B95">
            <w:pPr>
              <w:spacing w:after="0" w:line="240" w:lineRule="auto"/>
              <w:rPr>
                <w:color w:val="000000"/>
                <w:sz w:val="16"/>
                <w:szCs w:val="16"/>
              </w:rPr>
            </w:pPr>
            <w:r w:rsidRPr="000E7272">
              <w:rPr>
                <w:color w:val="000000"/>
                <w:sz w:val="16"/>
                <w:szCs w:val="16"/>
              </w:rPr>
              <w:t>Křivoklát</w:t>
            </w:r>
          </w:p>
        </w:tc>
        <w:tc>
          <w:tcPr>
            <w:tcW w:w="1044" w:type="dxa"/>
            <w:tcBorders>
              <w:top w:val="nil"/>
              <w:left w:val="nil"/>
              <w:bottom w:val="single" w:sz="4" w:space="0" w:color="auto"/>
              <w:right w:val="single" w:sz="4" w:space="0" w:color="auto"/>
            </w:tcBorders>
            <w:shd w:val="clear" w:color="auto" w:fill="auto"/>
            <w:vAlign w:val="center"/>
            <w:hideMark/>
          </w:tcPr>
          <w:p w14:paraId="70AD2541" w14:textId="77777777" w:rsidR="003D1C0B" w:rsidRPr="000E7272" w:rsidRDefault="003D1C0B" w:rsidP="00A26B95">
            <w:pPr>
              <w:spacing w:after="0" w:line="240" w:lineRule="auto"/>
              <w:rPr>
                <w:color w:val="000000"/>
                <w:sz w:val="16"/>
                <w:szCs w:val="16"/>
              </w:rPr>
            </w:pPr>
            <w:r w:rsidRPr="000E7272">
              <w:rPr>
                <w:color w:val="000000"/>
                <w:sz w:val="16"/>
                <w:szCs w:val="16"/>
              </w:rPr>
              <w:t>Křivoklát</w:t>
            </w:r>
          </w:p>
        </w:tc>
        <w:tc>
          <w:tcPr>
            <w:tcW w:w="796" w:type="dxa"/>
            <w:tcBorders>
              <w:top w:val="nil"/>
              <w:left w:val="nil"/>
              <w:bottom w:val="single" w:sz="4" w:space="0" w:color="auto"/>
              <w:right w:val="single" w:sz="4" w:space="0" w:color="auto"/>
            </w:tcBorders>
            <w:shd w:val="clear" w:color="auto" w:fill="auto"/>
            <w:vAlign w:val="center"/>
            <w:hideMark/>
          </w:tcPr>
          <w:p w14:paraId="3D7B31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21358451</w:t>
            </w:r>
          </w:p>
        </w:tc>
        <w:tc>
          <w:tcPr>
            <w:tcW w:w="933" w:type="dxa"/>
            <w:tcBorders>
              <w:top w:val="nil"/>
              <w:left w:val="nil"/>
              <w:bottom w:val="single" w:sz="4" w:space="0" w:color="auto"/>
              <w:right w:val="single" w:sz="4" w:space="0" w:color="auto"/>
            </w:tcBorders>
            <w:shd w:val="clear" w:color="auto" w:fill="auto"/>
            <w:vAlign w:val="center"/>
            <w:hideMark/>
          </w:tcPr>
          <w:p w14:paraId="3A2755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1043047.56</w:t>
            </w:r>
          </w:p>
        </w:tc>
        <w:tc>
          <w:tcPr>
            <w:tcW w:w="853" w:type="dxa"/>
            <w:tcBorders>
              <w:top w:val="nil"/>
              <w:left w:val="nil"/>
              <w:bottom w:val="single" w:sz="4" w:space="0" w:color="auto"/>
              <w:right w:val="single" w:sz="4" w:space="0" w:color="auto"/>
            </w:tcBorders>
            <w:shd w:val="clear" w:color="auto" w:fill="auto"/>
            <w:vAlign w:val="center"/>
            <w:hideMark/>
          </w:tcPr>
          <w:p w14:paraId="11F55F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782636.25</w:t>
            </w:r>
          </w:p>
        </w:tc>
        <w:tc>
          <w:tcPr>
            <w:tcW w:w="2374" w:type="dxa"/>
            <w:tcBorders>
              <w:top w:val="nil"/>
              <w:left w:val="nil"/>
              <w:bottom w:val="single" w:sz="4" w:space="0" w:color="auto"/>
              <w:right w:val="single" w:sz="4" w:space="0" w:color="auto"/>
            </w:tcBorders>
            <w:shd w:val="clear" w:color="auto" w:fill="auto"/>
            <w:vAlign w:val="center"/>
            <w:hideMark/>
          </w:tcPr>
          <w:p w14:paraId="0D6D1EE0" w14:textId="77777777" w:rsidR="003D1C0B" w:rsidRPr="000E7272" w:rsidRDefault="003D1C0B" w:rsidP="00A26B95">
            <w:pPr>
              <w:spacing w:after="0" w:line="240" w:lineRule="auto"/>
              <w:rPr>
                <w:color w:val="000000"/>
                <w:sz w:val="16"/>
                <w:szCs w:val="16"/>
              </w:rPr>
            </w:pPr>
            <w:r w:rsidRPr="000E7272">
              <w:rPr>
                <w:color w:val="000000"/>
                <w:sz w:val="16"/>
                <w:szCs w:val="16"/>
              </w:rPr>
              <w:t>č.p. 142, 27023, Křivoklát</w:t>
            </w:r>
          </w:p>
        </w:tc>
        <w:tc>
          <w:tcPr>
            <w:tcW w:w="447" w:type="dxa"/>
            <w:tcBorders>
              <w:top w:val="nil"/>
              <w:left w:val="nil"/>
              <w:bottom w:val="single" w:sz="4" w:space="0" w:color="auto"/>
              <w:right w:val="single" w:sz="4" w:space="0" w:color="auto"/>
            </w:tcBorders>
            <w:shd w:val="clear" w:color="auto" w:fill="auto"/>
            <w:vAlign w:val="center"/>
            <w:hideMark/>
          </w:tcPr>
          <w:p w14:paraId="2E4637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3AF26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CAB3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27024</w:t>
            </w:r>
          </w:p>
        </w:tc>
        <w:tc>
          <w:tcPr>
            <w:tcW w:w="1333" w:type="dxa"/>
            <w:tcBorders>
              <w:top w:val="nil"/>
              <w:left w:val="nil"/>
              <w:bottom w:val="single" w:sz="4" w:space="0" w:color="auto"/>
              <w:right w:val="single" w:sz="4" w:space="0" w:color="auto"/>
            </w:tcBorders>
            <w:shd w:val="clear" w:color="auto" w:fill="auto"/>
            <w:vAlign w:val="center"/>
            <w:hideMark/>
          </w:tcPr>
          <w:p w14:paraId="534694F0" w14:textId="77777777" w:rsidR="003D1C0B" w:rsidRPr="000E7272" w:rsidRDefault="003D1C0B" w:rsidP="00A26B95">
            <w:pPr>
              <w:spacing w:after="0" w:line="240" w:lineRule="auto"/>
              <w:rPr>
                <w:color w:val="000000"/>
                <w:sz w:val="16"/>
                <w:szCs w:val="16"/>
              </w:rPr>
            </w:pPr>
            <w:r w:rsidRPr="000E7272">
              <w:rPr>
                <w:color w:val="000000"/>
                <w:sz w:val="16"/>
                <w:szCs w:val="16"/>
              </w:rPr>
              <w:t>Zbečno</w:t>
            </w:r>
          </w:p>
        </w:tc>
        <w:tc>
          <w:tcPr>
            <w:tcW w:w="1044" w:type="dxa"/>
            <w:tcBorders>
              <w:top w:val="nil"/>
              <w:left w:val="nil"/>
              <w:bottom w:val="single" w:sz="4" w:space="0" w:color="auto"/>
              <w:right w:val="single" w:sz="4" w:space="0" w:color="auto"/>
            </w:tcBorders>
            <w:shd w:val="clear" w:color="auto" w:fill="auto"/>
            <w:vAlign w:val="center"/>
            <w:hideMark/>
          </w:tcPr>
          <w:p w14:paraId="55CC8B82" w14:textId="77777777" w:rsidR="003D1C0B" w:rsidRPr="000E7272" w:rsidRDefault="003D1C0B" w:rsidP="00A26B95">
            <w:pPr>
              <w:spacing w:after="0" w:line="240" w:lineRule="auto"/>
              <w:rPr>
                <w:color w:val="000000"/>
                <w:sz w:val="16"/>
                <w:szCs w:val="16"/>
              </w:rPr>
            </w:pPr>
            <w:r w:rsidRPr="000E7272">
              <w:rPr>
                <w:color w:val="000000"/>
                <w:sz w:val="16"/>
                <w:szCs w:val="16"/>
              </w:rPr>
              <w:t>Zbečno</w:t>
            </w:r>
          </w:p>
        </w:tc>
        <w:tc>
          <w:tcPr>
            <w:tcW w:w="796" w:type="dxa"/>
            <w:tcBorders>
              <w:top w:val="nil"/>
              <w:left w:val="nil"/>
              <w:bottom w:val="single" w:sz="4" w:space="0" w:color="auto"/>
              <w:right w:val="single" w:sz="4" w:space="0" w:color="auto"/>
            </w:tcBorders>
            <w:shd w:val="clear" w:color="auto" w:fill="auto"/>
            <w:vAlign w:val="center"/>
            <w:hideMark/>
          </w:tcPr>
          <w:p w14:paraId="2310EF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8636826</w:t>
            </w:r>
          </w:p>
        </w:tc>
        <w:tc>
          <w:tcPr>
            <w:tcW w:w="933" w:type="dxa"/>
            <w:tcBorders>
              <w:top w:val="nil"/>
              <w:left w:val="nil"/>
              <w:bottom w:val="single" w:sz="4" w:space="0" w:color="auto"/>
              <w:right w:val="single" w:sz="4" w:space="0" w:color="auto"/>
            </w:tcBorders>
            <w:shd w:val="clear" w:color="auto" w:fill="auto"/>
            <w:vAlign w:val="center"/>
            <w:hideMark/>
          </w:tcPr>
          <w:p w14:paraId="5BC63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1043197.13</w:t>
            </w:r>
          </w:p>
        </w:tc>
        <w:tc>
          <w:tcPr>
            <w:tcW w:w="853" w:type="dxa"/>
            <w:tcBorders>
              <w:top w:val="nil"/>
              <w:left w:val="nil"/>
              <w:bottom w:val="single" w:sz="4" w:space="0" w:color="auto"/>
              <w:right w:val="single" w:sz="4" w:space="0" w:color="auto"/>
            </w:tcBorders>
            <w:shd w:val="clear" w:color="auto" w:fill="auto"/>
            <w:vAlign w:val="center"/>
            <w:hideMark/>
          </w:tcPr>
          <w:p w14:paraId="5D82D2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778993.44</w:t>
            </w:r>
          </w:p>
        </w:tc>
        <w:tc>
          <w:tcPr>
            <w:tcW w:w="2374" w:type="dxa"/>
            <w:tcBorders>
              <w:top w:val="nil"/>
              <w:left w:val="nil"/>
              <w:bottom w:val="single" w:sz="4" w:space="0" w:color="auto"/>
              <w:right w:val="single" w:sz="4" w:space="0" w:color="auto"/>
            </w:tcBorders>
            <w:shd w:val="clear" w:color="auto" w:fill="auto"/>
            <w:vAlign w:val="center"/>
            <w:hideMark/>
          </w:tcPr>
          <w:p w14:paraId="7EE4F28C" w14:textId="77777777" w:rsidR="003D1C0B" w:rsidRPr="000E7272" w:rsidRDefault="003D1C0B" w:rsidP="00A26B95">
            <w:pPr>
              <w:spacing w:after="0" w:line="240" w:lineRule="auto"/>
              <w:rPr>
                <w:color w:val="000000"/>
                <w:sz w:val="16"/>
                <w:szCs w:val="16"/>
              </w:rPr>
            </w:pPr>
            <w:r w:rsidRPr="000E7272">
              <w:rPr>
                <w:color w:val="000000"/>
                <w:sz w:val="16"/>
                <w:szCs w:val="16"/>
              </w:rPr>
              <w:t>č.p. 7, 27024, Zbečno</w:t>
            </w:r>
          </w:p>
        </w:tc>
        <w:tc>
          <w:tcPr>
            <w:tcW w:w="447" w:type="dxa"/>
            <w:tcBorders>
              <w:top w:val="nil"/>
              <w:left w:val="nil"/>
              <w:bottom w:val="single" w:sz="4" w:space="0" w:color="auto"/>
              <w:right w:val="single" w:sz="4" w:space="0" w:color="auto"/>
            </w:tcBorders>
            <w:shd w:val="clear" w:color="auto" w:fill="auto"/>
            <w:vAlign w:val="center"/>
            <w:hideMark/>
          </w:tcPr>
          <w:p w14:paraId="3039DF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9750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71A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27031</w:t>
            </w:r>
          </w:p>
        </w:tc>
        <w:tc>
          <w:tcPr>
            <w:tcW w:w="1333" w:type="dxa"/>
            <w:tcBorders>
              <w:top w:val="nil"/>
              <w:left w:val="nil"/>
              <w:bottom w:val="single" w:sz="4" w:space="0" w:color="auto"/>
              <w:right w:val="single" w:sz="4" w:space="0" w:color="auto"/>
            </w:tcBorders>
            <w:shd w:val="clear" w:color="auto" w:fill="auto"/>
            <w:vAlign w:val="center"/>
            <w:hideMark/>
          </w:tcPr>
          <w:p w14:paraId="0211CF66" w14:textId="77777777" w:rsidR="003D1C0B" w:rsidRPr="000E7272" w:rsidRDefault="003D1C0B" w:rsidP="00A26B95">
            <w:pPr>
              <w:spacing w:after="0" w:line="240" w:lineRule="auto"/>
              <w:rPr>
                <w:color w:val="000000"/>
                <w:sz w:val="16"/>
                <w:szCs w:val="16"/>
              </w:rPr>
            </w:pPr>
            <w:r w:rsidRPr="000E7272">
              <w:rPr>
                <w:color w:val="000000"/>
                <w:sz w:val="16"/>
                <w:szCs w:val="16"/>
              </w:rPr>
              <w:t>Senomaty</w:t>
            </w:r>
          </w:p>
        </w:tc>
        <w:tc>
          <w:tcPr>
            <w:tcW w:w="1044" w:type="dxa"/>
            <w:tcBorders>
              <w:top w:val="nil"/>
              <w:left w:val="nil"/>
              <w:bottom w:val="single" w:sz="4" w:space="0" w:color="auto"/>
              <w:right w:val="single" w:sz="4" w:space="0" w:color="auto"/>
            </w:tcBorders>
            <w:shd w:val="clear" w:color="auto" w:fill="auto"/>
            <w:vAlign w:val="center"/>
            <w:hideMark/>
          </w:tcPr>
          <w:p w14:paraId="004E2100" w14:textId="77777777" w:rsidR="003D1C0B" w:rsidRPr="000E7272" w:rsidRDefault="003D1C0B" w:rsidP="00A26B95">
            <w:pPr>
              <w:spacing w:after="0" w:line="240" w:lineRule="auto"/>
              <w:rPr>
                <w:color w:val="000000"/>
                <w:sz w:val="16"/>
                <w:szCs w:val="16"/>
              </w:rPr>
            </w:pPr>
            <w:r w:rsidRPr="000E7272">
              <w:rPr>
                <w:color w:val="000000"/>
                <w:sz w:val="16"/>
                <w:szCs w:val="16"/>
              </w:rPr>
              <w:t>Senomaty</w:t>
            </w:r>
          </w:p>
        </w:tc>
        <w:tc>
          <w:tcPr>
            <w:tcW w:w="796" w:type="dxa"/>
            <w:tcBorders>
              <w:top w:val="nil"/>
              <w:left w:val="nil"/>
              <w:bottom w:val="single" w:sz="4" w:space="0" w:color="auto"/>
              <w:right w:val="single" w:sz="4" w:space="0" w:color="auto"/>
            </w:tcBorders>
            <w:shd w:val="clear" w:color="auto" w:fill="auto"/>
            <w:vAlign w:val="center"/>
            <w:hideMark/>
          </w:tcPr>
          <w:p w14:paraId="50549F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16477707</w:t>
            </w:r>
          </w:p>
        </w:tc>
        <w:tc>
          <w:tcPr>
            <w:tcW w:w="933" w:type="dxa"/>
            <w:tcBorders>
              <w:top w:val="nil"/>
              <w:left w:val="nil"/>
              <w:bottom w:val="single" w:sz="4" w:space="0" w:color="auto"/>
              <w:right w:val="single" w:sz="4" w:space="0" w:color="auto"/>
            </w:tcBorders>
            <w:shd w:val="clear" w:color="auto" w:fill="auto"/>
            <w:vAlign w:val="center"/>
            <w:hideMark/>
          </w:tcPr>
          <w:p w14:paraId="596B1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1033844.89</w:t>
            </w:r>
          </w:p>
        </w:tc>
        <w:tc>
          <w:tcPr>
            <w:tcW w:w="853" w:type="dxa"/>
            <w:tcBorders>
              <w:top w:val="nil"/>
              <w:left w:val="nil"/>
              <w:bottom w:val="single" w:sz="4" w:space="0" w:color="auto"/>
              <w:right w:val="single" w:sz="4" w:space="0" w:color="auto"/>
            </w:tcBorders>
            <w:shd w:val="clear" w:color="auto" w:fill="auto"/>
            <w:vAlign w:val="center"/>
            <w:hideMark/>
          </w:tcPr>
          <w:p w14:paraId="7D8BE3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796754.44</w:t>
            </w:r>
          </w:p>
        </w:tc>
        <w:tc>
          <w:tcPr>
            <w:tcW w:w="2374" w:type="dxa"/>
            <w:tcBorders>
              <w:top w:val="nil"/>
              <w:left w:val="nil"/>
              <w:bottom w:val="single" w:sz="4" w:space="0" w:color="auto"/>
              <w:right w:val="single" w:sz="4" w:space="0" w:color="auto"/>
            </w:tcBorders>
            <w:shd w:val="clear" w:color="auto" w:fill="auto"/>
            <w:vAlign w:val="center"/>
            <w:hideMark/>
          </w:tcPr>
          <w:p w14:paraId="7AA719DA" w14:textId="77777777" w:rsidR="003D1C0B" w:rsidRPr="000E7272" w:rsidRDefault="003D1C0B" w:rsidP="00A26B95">
            <w:pPr>
              <w:spacing w:after="0" w:line="240" w:lineRule="auto"/>
              <w:rPr>
                <w:color w:val="000000"/>
                <w:sz w:val="16"/>
                <w:szCs w:val="16"/>
              </w:rPr>
            </w:pPr>
            <w:r w:rsidRPr="000E7272">
              <w:rPr>
                <w:color w:val="000000"/>
                <w:sz w:val="16"/>
                <w:szCs w:val="16"/>
              </w:rPr>
              <w:t>Rakovnická 205, 27031, Senomaty</w:t>
            </w:r>
          </w:p>
        </w:tc>
        <w:tc>
          <w:tcPr>
            <w:tcW w:w="447" w:type="dxa"/>
            <w:tcBorders>
              <w:top w:val="nil"/>
              <w:left w:val="nil"/>
              <w:bottom w:val="single" w:sz="4" w:space="0" w:color="auto"/>
              <w:right w:val="single" w:sz="4" w:space="0" w:color="auto"/>
            </w:tcBorders>
            <w:shd w:val="clear" w:color="auto" w:fill="auto"/>
            <w:vAlign w:val="center"/>
            <w:hideMark/>
          </w:tcPr>
          <w:p w14:paraId="7797C6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EF73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0A3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27032</w:t>
            </w:r>
          </w:p>
        </w:tc>
        <w:tc>
          <w:tcPr>
            <w:tcW w:w="1333" w:type="dxa"/>
            <w:tcBorders>
              <w:top w:val="nil"/>
              <w:left w:val="nil"/>
              <w:bottom w:val="single" w:sz="4" w:space="0" w:color="auto"/>
              <w:right w:val="single" w:sz="4" w:space="0" w:color="auto"/>
            </w:tcBorders>
            <w:shd w:val="clear" w:color="auto" w:fill="auto"/>
            <w:vAlign w:val="center"/>
            <w:hideMark/>
          </w:tcPr>
          <w:p w14:paraId="7F76C6C3" w14:textId="77777777" w:rsidR="003D1C0B" w:rsidRPr="000E7272" w:rsidRDefault="003D1C0B" w:rsidP="00A26B95">
            <w:pPr>
              <w:spacing w:after="0" w:line="240" w:lineRule="auto"/>
              <w:rPr>
                <w:color w:val="000000"/>
                <w:sz w:val="16"/>
                <w:szCs w:val="16"/>
              </w:rPr>
            </w:pPr>
            <w:r w:rsidRPr="000E7272">
              <w:rPr>
                <w:color w:val="000000"/>
                <w:sz w:val="16"/>
                <w:szCs w:val="16"/>
              </w:rPr>
              <w:t>Oráčov</w:t>
            </w:r>
          </w:p>
        </w:tc>
        <w:tc>
          <w:tcPr>
            <w:tcW w:w="1044" w:type="dxa"/>
            <w:tcBorders>
              <w:top w:val="nil"/>
              <w:left w:val="nil"/>
              <w:bottom w:val="single" w:sz="4" w:space="0" w:color="auto"/>
              <w:right w:val="single" w:sz="4" w:space="0" w:color="auto"/>
            </w:tcBorders>
            <w:shd w:val="clear" w:color="auto" w:fill="auto"/>
            <w:vAlign w:val="center"/>
            <w:hideMark/>
          </w:tcPr>
          <w:p w14:paraId="0AB4161D" w14:textId="77777777" w:rsidR="003D1C0B" w:rsidRPr="000E7272" w:rsidRDefault="003D1C0B" w:rsidP="00A26B95">
            <w:pPr>
              <w:spacing w:after="0" w:line="240" w:lineRule="auto"/>
              <w:rPr>
                <w:color w:val="000000"/>
                <w:sz w:val="16"/>
                <w:szCs w:val="16"/>
              </w:rPr>
            </w:pPr>
            <w:r w:rsidRPr="000E7272">
              <w:rPr>
                <w:color w:val="000000"/>
                <w:sz w:val="16"/>
                <w:szCs w:val="16"/>
              </w:rPr>
              <w:t>Oráčov</w:t>
            </w:r>
          </w:p>
        </w:tc>
        <w:tc>
          <w:tcPr>
            <w:tcW w:w="796" w:type="dxa"/>
            <w:tcBorders>
              <w:top w:val="nil"/>
              <w:left w:val="nil"/>
              <w:bottom w:val="single" w:sz="4" w:space="0" w:color="auto"/>
              <w:right w:val="single" w:sz="4" w:space="0" w:color="auto"/>
            </w:tcBorders>
            <w:shd w:val="clear" w:color="auto" w:fill="auto"/>
            <w:vAlign w:val="center"/>
            <w:hideMark/>
          </w:tcPr>
          <w:p w14:paraId="39C0FF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16470796</w:t>
            </w:r>
          </w:p>
        </w:tc>
        <w:tc>
          <w:tcPr>
            <w:tcW w:w="933" w:type="dxa"/>
            <w:tcBorders>
              <w:top w:val="nil"/>
              <w:left w:val="nil"/>
              <w:bottom w:val="single" w:sz="4" w:space="0" w:color="auto"/>
              <w:right w:val="single" w:sz="4" w:space="0" w:color="auto"/>
            </w:tcBorders>
            <w:shd w:val="clear" w:color="auto" w:fill="auto"/>
            <w:vAlign w:val="center"/>
            <w:hideMark/>
          </w:tcPr>
          <w:p w14:paraId="3C28B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1031770.52</w:t>
            </w:r>
          </w:p>
        </w:tc>
        <w:tc>
          <w:tcPr>
            <w:tcW w:w="853" w:type="dxa"/>
            <w:tcBorders>
              <w:top w:val="nil"/>
              <w:left w:val="nil"/>
              <w:bottom w:val="single" w:sz="4" w:space="0" w:color="auto"/>
              <w:right w:val="single" w:sz="4" w:space="0" w:color="auto"/>
            </w:tcBorders>
            <w:shd w:val="clear" w:color="auto" w:fill="auto"/>
            <w:vAlign w:val="center"/>
            <w:hideMark/>
          </w:tcPr>
          <w:p w14:paraId="012B3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804301.07</w:t>
            </w:r>
          </w:p>
        </w:tc>
        <w:tc>
          <w:tcPr>
            <w:tcW w:w="2374" w:type="dxa"/>
            <w:tcBorders>
              <w:top w:val="nil"/>
              <w:left w:val="nil"/>
              <w:bottom w:val="single" w:sz="4" w:space="0" w:color="auto"/>
              <w:right w:val="single" w:sz="4" w:space="0" w:color="auto"/>
            </w:tcBorders>
            <w:shd w:val="clear" w:color="auto" w:fill="auto"/>
            <w:vAlign w:val="center"/>
            <w:hideMark/>
          </w:tcPr>
          <w:p w14:paraId="714BCA7C" w14:textId="77777777" w:rsidR="003D1C0B" w:rsidRPr="000E7272" w:rsidRDefault="003D1C0B" w:rsidP="00A26B95">
            <w:pPr>
              <w:spacing w:after="0" w:line="240" w:lineRule="auto"/>
              <w:rPr>
                <w:color w:val="000000"/>
                <w:sz w:val="16"/>
                <w:szCs w:val="16"/>
              </w:rPr>
            </w:pPr>
            <w:r w:rsidRPr="000E7272">
              <w:rPr>
                <w:color w:val="000000"/>
                <w:sz w:val="16"/>
                <w:szCs w:val="16"/>
              </w:rPr>
              <w:t>č.p. 134, 27032, Oráčov</w:t>
            </w:r>
          </w:p>
        </w:tc>
        <w:tc>
          <w:tcPr>
            <w:tcW w:w="447" w:type="dxa"/>
            <w:tcBorders>
              <w:top w:val="nil"/>
              <w:left w:val="nil"/>
              <w:bottom w:val="single" w:sz="4" w:space="0" w:color="auto"/>
              <w:right w:val="single" w:sz="4" w:space="0" w:color="auto"/>
            </w:tcBorders>
            <w:shd w:val="clear" w:color="auto" w:fill="auto"/>
            <w:vAlign w:val="center"/>
            <w:hideMark/>
          </w:tcPr>
          <w:p w14:paraId="03A3F4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D86F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3F69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27033</w:t>
            </w:r>
          </w:p>
        </w:tc>
        <w:tc>
          <w:tcPr>
            <w:tcW w:w="1333" w:type="dxa"/>
            <w:tcBorders>
              <w:top w:val="nil"/>
              <w:left w:val="nil"/>
              <w:bottom w:val="single" w:sz="4" w:space="0" w:color="auto"/>
              <w:right w:val="single" w:sz="4" w:space="0" w:color="auto"/>
            </w:tcBorders>
            <w:shd w:val="clear" w:color="auto" w:fill="auto"/>
            <w:vAlign w:val="center"/>
            <w:hideMark/>
          </w:tcPr>
          <w:p w14:paraId="1FCA8603" w14:textId="77777777" w:rsidR="003D1C0B" w:rsidRPr="000E7272" w:rsidRDefault="003D1C0B" w:rsidP="00A26B95">
            <w:pPr>
              <w:spacing w:after="0" w:line="240" w:lineRule="auto"/>
              <w:rPr>
                <w:color w:val="000000"/>
                <w:sz w:val="16"/>
                <w:szCs w:val="16"/>
              </w:rPr>
            </w:pPr>
            <w:r w:rsidRPr="000E7272">
              <w:rPr>
                <w:color w:val="000000"/>
                <w:sz w:val="16"/>
                <w:szCs w:val="16"/>
              </w:rPr>
              <w:t>Jesenice u Rakovníka</w:t>
            </w:r>
          </w:p>
        </w:tc>
        <w:tc>
          <w:tcPr>
            <w:tcW w:w="1044" w:type="dxa"/>
            <w:tcBorders>
              <w:top w:val="nil"/>
              <w:left w:val="nil"/>
              <w:bottom w:val="single" w:sz="4" w:space="0" w:color="auto"/>
              <w:right w:val="single" w:sz="4" w:space="0" w:color="auto"/>
            </w:tcBorders>
            <w:shd w:val="clear" w:color="auto" w:fill="auto"/>
            <w:vAlign w:val="center"/>
            <w:hideMark/>
          </w:tcPr>
          <w:p w14:paraId="3783DED5" w14:textId="77777777" w:rsidR="003D1C0B" w:rsidRPr="000E7272" w:rsidRDefault="003D1C0B" w:rsidP="00A26B95">
            <w:pPr>
              <w:spacing w:after="0" w:line="240" w:lineRule="auto"/>
              <w:rPr>
                <w:color w:val="000000"/>
                <w:sz w:val="16"/>
                <w:szCs w:val="16"/>
              </w:rPr>
            </w:pPr>
            <w:r w:rsidRPr="000E7272">
              <w:rPr>
                <w:color w:val="000000"/>
                <w:sz w:val="16"/>
                <w:szCs w:val="16"/>
              </w:rPr>
              <w:t>Jesenice</w:t>
            </w:r>
          </w:p>
        </w:tc>
        <w:tc>
          <w:tcPr>
            <w:tcW w:w="796" w:type="dxa"/>
            <w:tcBorders>
              <w:top w:val="nil"/>
              <w:left w:val="nil"/>
              <w:bottom w:val="single" w:sz="4" w:space="0" w:color="auto"/>
              <w:right w:val="single" w:sz="4" w:space="0" w:color="auto"/>
            </w:tcBorders>
            <w:shd w:val="clear" w:color="auto" w:fill="auto"/>
            <w:vAlign w:val="center"/>
            <w:hideMark/>
          </w:tcPr>
          <w:p w14:paraId="59085E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26727765</w:t>
            </w:r>
          </w:p>
        </w:tc>
        <w:tc>
          <w:tcPr>
            <w:tcW w:w="933" w:type="dxa"/>
            <w:tcBorders>
              <w:top w:val="nil"/>
              <w:left w:val="nil"/>
              <w:bottom w:val="single" w:sz="4" w:space="0" w:color="auto"/>
              <w:right w:val="single" w:sz="4" w:space="0" w:color="auto"/>
            </w:tcBorders>
            <w:shd w:val="clear" w:color="auto" w:fill="auto"/>
            <w:vAlign w:val="center"/>
            <w:hideMark/>
          </w:tcPr>
          <w:p w14:paraId="31232A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1032483</w:t>
            </w:r>
          </w:p>
        </w:tc>
        <w:tc>
          <w:tcPr>
            <w:tcW w:w="853" w:type="dxa"/>
            <w:tcBorders>
              <w:top w:val="nil"/>
              <w:left w:val="nil"/>
              <w:bottom w:val="single" w:sz="4" w:space="0" w:color="auto"/>
              <w:right w:val="single" w:sz="4" w:space="0" w:color="auto"/>
            </w:tcBorders>
            <w:shd w:val="clear" w:color="auto" w:fill="auto"/>
            <w:vAlign w:val="center"/>
            <w:hideMark/>
          </w:tcPr>
          <w:p w14:paraId="2D2B96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810164</w:t>
            </w:r>
          </w:p>
        </w:tc>
        <w:tc>
          <w:tcPr>
            <w:tcW w:w="2374" w:type="dxa"/>
            <w:tcBorders>
              <w:top w:val="nil"/>
              <w:left w:val="nil"/>
              <w:bottom w:val="single" w:sz="4" w:space="0" w:color="auto"/>
              <w:right w:val="single" w:sz="4" w:space="0" w:color="auto"/>
            </w:tcBorders>
            <w:shd w:val="clear" w:color="auto" w:fill="auto"/>
            <w:vAlign w:val="center"/>
            <w:hideMark/>
          </w:tcPr>
          <w:p w14:paraId="7C2E71A0" w14:textId="77777777" w:rsidR="003D1C0B" w:rsidRPr="000E7272" w:rsidRDefault="003D1C0B" w:rsidP="00A26B95">
            <w:pPr>
              <w:spacing w:after="0" w:line="240" w:lineRule="auto"/>
              <w:rPr>
                <w:color w:val="000000"/>
                <w:sz w:val="16"/>
                <w:szCs w:val="16"/>
              </w:rPr>
            </w:pPr>
            <w:r w:rsidRPr="000E7272">
              <w:rPr>
                <w:color w:val="000000"/>
                <w:sz w:val="16"/>
                <w:szCs w:val="16"/>
              </w:rPr>
              <w:t>Plzeňská 420, 27033, Jesenice</w:t>
            </w:r>
          </w:p>
        </w:tc>
        <w:tc>
          <w:tcPr>
            <w:tcW w:w="447" w:type="dxa"/>
            <w:tcBorders>
              <w:top w:val="nil"/>
              <w:left w:val="nil"/>
              <w:bottom w:val="single" w:sz="4" w:space="0" w:color="auto"/>
              <w:right w:val="single" w:sz="4" w:space="0" w:color="auto"/>
            </w:tcBorders>
            <w:shd w:val="clear" w:color="auto" w:fill="auto"/>
            <w:vAlign w:val="center"/>
            <w:hideMark/>
          </w:tcPr>
          <w:p w14:paraId="1CCA09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3E44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3FC6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27034</w:t>
            </w:r>
          </w:p>
        </w:tc>
        <w:tc>
          <w:tcPr>
            <w:tcW w:w="1333" w:type="dxa"/>
            <w:tcBorders>
              <w:top w:val="nil"/>
              <w:left w:val="nil"/>
              <w:bottom w:val="single" w:sz="4" w:space="0" w:color="auto"/>
              <w:right w:val="single" w:sz="4" w:space="0" w:color="auto"/>
            </w:tcBorders>
            <w:shd w:val="clear" w:color="auto" w:fill="auto"/>
            <w:vAlign w:val="center"/>
            <w:hideMark/>
          </w:tcPr>
          <w:p w14:paraId="00B42FD0" w14:textId="77777777" w:rsidR="003D1C0B" w:rsidRPr="000E7272" w:rsidRDefault="003D1C0B" w:rsidP="00A26B95">
            <w:pPr>
              <w:spacing w:after="0" w:line="240" w:lineRule="auto"/>
              <w:rPr>
                <w:color w:val="000000"/>
                <w:sz w:val="16"/>
                <w:szCs w:val="16"/>
              </w:rPr>
            </w:pPr>
            <w:r w:rsidRPr="000E7272">
              <w:rPr>
                <w:color w:val="000000"/>
                <w:sz w:val="16"/>
                <w:szCs w:val="16"/>
              </w:rPr>
              <w:t>Čistá u Rakovníka</w:t>
            </w:r>
          </w:p>
        </w:tc>
        <w:tc>
          <w:tcPr>
            <w:tcW w:w="1044" w:type="dxa"/>
            <w:tcBorders>
              <w:top w:val="nil"/>
              <w:left w:val="nil"/>
              <w:bottom w:val="single" w:sz="4" w:space="0" w:color="auto"/>
              <w:right w:val="single" w:sz="4" w:space="0" w:color="auto"/>
            </w:tcBorders>
            <w:shd w:val="clear" w:color="auto" w:fill="auto"/>
            <w:vAlign w:val="center"/>
            <w:hideMark/>
          </w:tcPr>
          <w:p w14:paraId="1B9AF4D0" w14:textId="77777777" w:rsidR="003D1C0B" w:rsidRPr="000E7272" w:rsidRDefault="003D1C0B" w:rsidP="00A26B95">
            <w:pPr>
              <w:spacing w:after="0" w:line="240" w:lineRule="auto"/>
              <w:rPr>
                <w:color w:val="000000"/>
                <w:sz w:val="16"/>
                <w:szCs w:val="16"/>
              </w:rPr>
            </w:pPr>
            <w:r w:rsidRPr="000E7272">
              <w:rPr>
                <w:color w:val="000000"/>
                <w:sz w:val="16"/>
                <w:szCs w:val="16"/>
              </w:rPr>
              <w:t>Čistá</w:t>
            </w:r>
          </w:p>
        </w:tc>
        <w:tc>
          <w:tcPr>
            <w:tcW w:w="796" w:type="dxa"/>
            <w:tcBorders>
              <w:top w:val="nil"/>
              <w:left w:val="nil"/>
              <w:bottom w:val="single" w:sz="4" w:space="0" w:color="auto"/>
              <w:right w:val="single" w:sz="4" w:space="0" w:color="auto"/>
            </w:tcBorders>
            <w:shd w:val="clear" w:color="auto" w:fill="auto"/>
            <w:vAlign w:val="center"/>
            <w:hideMark/>
          </w:tcPr>
          <w:p w14:paraId="22AE9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16444256</w:t>
            </w:r>
          </w:p>
        </w:tc>
        <w:tc>
          <w:tcPr>
            <w:tcW w:w="933" w:type="dxa"/>
            <w:tcBorders>
              <w:top w:val="nil"/>
              <w:left w:val="nil"/>
              <w:bottom w:val="single" w:sz="4" w:space="0" w:color="auto"/>
              <w:right w:val="single" w:sz="4" w:space="0" w:color="auto"/>
            </w:tcBorders>
            <w:shd w:val="clear" w:color="auto" w:fill="auto"/>
            <w:vAlign w:val="center"/>
            <w:hideMark/>
          </w:tcPr>
          <w:p w14:paraId="1ED152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1040910.13</w:t>
            </w:r>
          </w:p>
        </w:tc>
        <w:tc>
          <w:tcPr>
            <w:tcW w:w="853" w:type="dxa"/>
            <w:tcBorders>
              <w:top w:val="nil"/>
              <w:left w:val="nil"/>
              <w:bottom w:val="single" w:sz="4" w:space="0" w:color="auto"/>
              <w:right w:val="single" w:sz="4" w:space="0" w:color="auto"/>
            </w:tcBorders>
            <w:shd w:val="clear" w:color="auto" w:fill="auto"/>
            <w:vAlign w:val="center"/>
            <w:hideMark/>
          </w:tcPr>
          <w:p w14:paraId="5F4A99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804120.19</w:t>
            </w:r>
          </w:p>
        </w:tc>
        <w:tc>
          <w:tcPr>
            <w:tcW w:w="2374" w:type="dxa"/>
            <w:tcBorders>
              <w:top w:val="nil"/>
              <w:left w:val="nil"/>
              <w:bottom w:val="single" w:sz="4" w:space="0" w:color="auto"/>
              <w:right w:val="single" w:sz="4" w:space="0" w:color="auto"/>
            </w:tcBorders>
            <w:shd w:val="clear" w:color="auto" w:fill="auto"/>
            <w:vAlign w:val="center"/>
            <w:hideMark/>
          </w:tcPr>
          <w:p w14:paraId="4BED8DBB" w14:textId="77777777" w:rsidR="003D1C0B" w:rsidRPr="000E7272" w:rsidRDefault="003D1C0B" w:rsidP="00A26B95">
            <w:pPr>
              <w:spacing w:after="0" w:line="240" w:lineRule="auto"/>
              <w:rPr>
                <w:color w:val="000000"/>
                <w:sz w:val="16"/>
                <w:szCs w:val="16"/>
              </w:rPr>
            </w:pPr>
            <w:r w:rsidRPr="000E7272">
              <w:rPr>
                <w:color w:val="000000"/>
                <w:sz w:val="16"/>
                <w:szCs w:val="16"/>
              </w:rPr>
              <w:t>nám. Václavské 166, 27034, Čistá</w:t>
            </w:r>
          </w:p>
        </w:tc>
        <w:tc>
          <w:tcPr>
            <w:tcW w:w="447" w:type="dxa"/>
            <w:tcBorders>
              <w:top w:val="nil"/>
              <w:left w:val="nil"/>
              <w:bottom w:val="single" w:sz="4" w:space="0" w:color="auto"/>
              <w:right w:val="single" w:sz="4" w:space="0" w:color="auto"/>
            </w:tcBorders>
            <w:shd w:val="clear" w:color="auto" w:fill="auto"/>
            <w:vAlign w:val="center"/>
            <w:hideMark/>
          </w:tcPr>
          <w:p w14:paraId="73632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337E9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C905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27035</w:t>
            </w:r>
          </w:p>
        </w:tc>
        <w:tc>
          <w:tcPr>
            <w:tcW w:w="1333" w:type="dxa"/>
            <w:tcBorders>
              <w:top w:val="nil"/>
              <w:left w:val="nil"/>
              <w:bottom w:val="single" w:sz="4" w:space="0" w:color="auto"/>
              <w:right w:val="single" w:sz="4" w:space="0" w:color="auto"/>
            </w:tcBorders>
            <w:shd w:val="clear" w:color="auto" w:fill="auto"/>
            <w:vAlign w:val="center"/>
            <w:hideMark/>
          </w:tcPr>
          <w:p w14:paraId="72EA92B5" w14:textId="77777777" w:rsidR="003D1C0B" w:rsidRPr="000E7272" w:rsidRDefault="003D1C0B" w:rsidP="00A26B95">
            <w:pPr>
              <w:spacing w:after="0" w:line="240" w:lineRule="auto"/>
              <w:rPr>
                <w:color w:val="000000"/>
                <w:sz w:val="16"/>
                <w:szCs w:val="16"/>
              </w:rPr>
            </w:pPr>
            <w:r w:rsidRPr="000E7272">
              <w:rPr>
                <w:color w:val="000000"/>
                <w:sz w:val="16"/>
                <w:szCs w:val="16"/>
              </w:rPr>
              <w:t>Petrovice u Rakovníka</w:t>
            </w:r>
          </w:p>
        </w:tc>
        <w:tc>
          <w:tcPr>
            <w:tcW w:w="1044" w:type="dxa"/>
            <w:tcBorders>
              <w:top w:val="nil"/>
              <w:left w:val="nil"/>
              <w:bottom w:val="single" w:sz="4" w:space="0" w:color="auto"/>
              <w:right w:val="single" w:sz="4" w:space="0" w:color="auto"/>
            </w:tcBorders>
            <w:shd w:val="clear" w:color="auto" w:fill="auto"/>
            <w:vAlign w:val="center"/>
            <w:hideMark/>
          </w:tcPr>
          <w:p w14:paraId="2C0B2F0E" w14:textId="77777777" w:rsidR="003D1C0B" w:rsidRPr="000E7272" w:rsidRDefault="003D1C0B" w:rsidP="00A26B95">
            <w:pPr>
              <w:spacing w:after="0" w:line="240" w:lineRule="auto"/>
              <w:rPr>
                <w:color w:val="000000"/>
                <w:sz w:val="16"/>
                <w:szCs w:val="16"/>
              </w:rPr>
            </w:pPr>
            <w:r w:rsidRPr="000E7272">
              <w:rPr>
                <w:color w:val="000000"/>
                <w:sz w:val="16"/>
                <w:szCs w:val="16"/>
              </w:rPr>
              <w:t>Petrovice</w:t>
            </w:r>
          </w:p>
        </w:tc>
        <w:tc>
          <w:tcPr>
            <w:tcW w:w="796" w:type="dxa"/>
            <w:tcBorders>
              <w:top w:val="nil"/>
              <w:left w:val="nil"/>
              <w:bottom w:val="single" w:sz="4" w:space="0" w:color="auto"/>
              <w:right w:val="single" w:sz="4" w:space="0" w:color="auto"/>
            </w:tcBorders>
            <w:shd w:val="clear" w:color="auto" w:fill="auto"/>
            <w:vAlign w:val="center"/>
            <w:hideMark/>
          </w:tcPr>
          <w:p w14:paraId="4418E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8586039</w:t>
            </w:r>
          </w:p>
        </w:tc>
        <w:tc>
          <w:tcPr>
            <w:tcW w:w="933" w:type="dxa"/>
            <w:tcBorders>
              <w:top w:val="nil"/>
              <w:left w:val="nil"/>
              <w:bottom w:val="single" w:sz="4" w:space="0" w:color="auto"/>
              <w:right w:val="single" w:sz="4" w:space="0" w:color="auto"/>
            </w:tcBorders>
            <w:shd w:val="clear" w:color="auto" w:fill="auto"/>
            <w:vAlign w:val="center"/>
            <w:hideMark/>
          </w:tcPr>
          <w:p w14:paraId="0A145F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1037311.39</w:t>
            </w:r>
          </w:p>
        </w:tc>
        <w:tc>
          <w:tcPr>
            <w:tcW w:w="853" w:type="dxa"/>
            <w:tcBorders>
              <w:top w:val="nil"/>
              <w:left w:val="nil"/>
              <w:bottom w:val="single" w:sz="4" w:space="0" w:color="auto"/>
              <w:right w:val="single" w:sz="4" w:space="0" w:color="auto"/>
            </w:tcBorders>
            <w:shd w:val="clear" w:color="auto" w:fill="auto"/>
            <w:vAlign w:val="center"/>
            <w:hideMark/>
          </w:tcPr>
          <w:p w14:paraId="4AA72D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798531.3</w:t>
            </w:r>
          </w:p>
        </w:tc>
        <w:tc>
          <w:tcPr>
            <w:tcW w:w="2374" w:type="dxa"/>
            <w:tcBorders>
              <w:top w:val="nil"/>
              <w:left w:val="nil"/>
              <w:bottom w:val="single" w:sz="4" w:space="0" w:color="auto"/>
              <w:right w:val="single" w:sz="4" w:space="0" w:color="auto"/>
            </w:tcBorders>
            <w:shd w:val="clear" w:color="auto" w:fill="auto"/>
            <w:vAlign w:val="center"/>
            <w:hideMark/>
          </w:tcPr>
          <w:p w14:paraId="0A78A804" w14:textId="77777777" w:rsidR="003D1C0B" w:rsidRPr="000E7272" w:rsidRDefault="003D1C0B" w:rsidP="00A26B95">
            <w:pPr>
              <w:spacing w:after="0" w:line="240" w:lineRule="auto"/>
              <w:rPr>
                <w:color w:val="000000"/>
                <w:sz w:val="16"/>
                <w:szCs w:val="16"/>
              </w:rPr>
            </w:pPr>
            <w:r w:rsidRPr="000E7272">
              <w:rPr>
                <w:color w:val="000000"/>
                <w:sz w:val="16"/>
                <w:szCs w:val="16"/>
              </w:rPr>
              <w:t>č.p. 14, 27035, Petrovice</w:t>
            </w:r>
          </w:p>
        </w:tc>
        <w:tc>
          <w:tcPr>
            <w:tcW w:w="447" w:type="dxa"/>
            <w:tcBorders>
              <w:top w:val="nil"/>
              <w:left w:val="nil"/>
              <w:bottom w:val="single" w:sz="4" w:space="0" w:color="auto"/>
              <w:right w:val="single" w:sz="4" w:space="0" w:color="auto"/>
            </w:tcBorders>
            <w:shd w:val="clear" w:color="auto" w:fill="auto"/>
            <w:vAlign w:val="center"/>
            <w:hideMark/>
          </w:tcPr>
          <w:p w14:paraId="51D255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3E368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8BE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27036</w:t>
            </w:r>
          </w:p>
        </w:tc>
        <w:tc>
          <w:tcPr>
            <w:tcW w:w="1333" w:type="dxa"/>
            <w:tcBorders>
              <w:top w:val="nil"/>
              <w:left w:val="nil"/>
              <w:bottom w:val="single" w:sz="4" w:space="0" w:color="auto"/>
              <w:right w:val="single" w:sz="4" w:space="0" w:color="auto"/>
            </w:tcBorders>
            <w:shd w:val="clear" w:color="auto" w:fill="auto"/>
            <w:vAlign w:val="center"/>
            <w:hideMark/>
          </w:tcPr>
          <w:p w14:paraId="116096AF" w14:textId="77777777" w:rsidR="003D1C0B" w:rsidRPr="000E7272" w:rsidRDefault="003D1C0B" w:rsidP="00A26B95">
            <w:pPr>
              <w:spacing w:after="0" w:line="240" w:lineRule="auto"/>
              <w:rPr>
                <w:color w:val="000000"/>
                <w:sz w:val="16"/>
                <w:szCs w:val="16"/>
              </w:rPr>
            </w:pPr>
            <w:r w:rsidRPr="000E7272">
              <w:rPr>
                <w:color w:val="000000"/>
                <w:sz w:val="16"/>
                <w:szCs w:val="16"/>
              </w:rPr>
              <w:t>Lubná u Rakovníka</w:t>
            </w:r>
          </w:p>
        </w:tc>
        <w:tc>
          <w:tcPr>
            <w:tcW w:w="1044" w:type="dxa"/>
            <w:tcBorders>
              <w:top w:val="nil"/>
              <w:left w:val="nil"/>
              <w:bottom w:val="single" w:sz="4" w:space="0" w:color="auto"/>
              <w:right w:val="single" w:sz="4" w:space="0" w:color="auto"/>
            </w:tcBorders>
            <w:shd w:val="clear" w:color="auto" w:fill="auto"/>
            <w:vAlign w:val="center"/>
            <w:hideMark/>
          </w:tcPr>
          <w:p w14:paraId="41817F6E" w14:textId="77777777" w:rsidR="003D1C0B" w:rsidRPr="000E7272" w:rsidRDefault="003D1C0B" w:rsidP="00A26B95">
            <w:pPr>
              <w:spacing w:after="0" w:line="240" w:lineRule="auto"/>
              <w:rPr>
                <w:color w:val="000000"/>
                <w:sz w:val="16"/>
                <w:szCs w:val="16"/>
              </w:rPr>
            </w:pPr>
            <w:r w:rsidRPr="000E7272">
              <w:rPr>
                <w:color w:val="000000"/>
                <w:sz w:val="16"/>
                <w:szCs w:val="16"/>
              </w:rPr>
              <w:t>Lubná</w:t>
            </w:r>
          </w:p>
        </w:tc>
        <w:tc>
          <w:tcPr>
            <w:tcW w:w="796" w:type="dxa"/>
            <w:tcBorders>
              <w:top w:val="nil"/>
              <w:left w:val="nil"/>
              <w:bottom w:val="single" w:sz="4" w:space="0" w:color="auto"/>
              <w:right w:val="single" w:sz="4" w:space="0" w:color="auto"/>
            </w:tcBorders>
            <w:shd w:val="clear" w:color="auto" w:fill="auto"/>
            <w:vAlign w:val="center"/>
            <w:hideMark/>
          </w:tcPr>
          <w:p w14:paraId="200280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21362637</w:t>
            </w:r>
          </w:p>
        </w:tc>
        <w:tc>
          <w:tcPr>
            <w:tcW w:w="933" w:type="dxa"/>
            <w:tcBorders>
              <w:top w:val="nil"/>
              <w:left w:val="nil"/>
              <w:bottom w:val="single" w:sz="4" w:space="0" w:color="auto"/>
              <w:right w:val="single" w:sz="4" w:space="0" w:color="auto"/>
            </w:tcBorders>
            <w:shd w:val="clear" w:color="auto" w:fill="auto"/>
            <w:vAlign w:val="center"/>
            <w:hideMark/>
          </w:tcPr>
          <w:p w14:paraId="1AFDB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1036834.9</w:t>
            </w:r>
          </w:p>
        </w:tc>
        <w:tc>
          <w:tcPr>
            <w:tcW w:w="853" w:type="dxa"/>
            <w:tcBorders>
              <w:top w:val="nil"/>
              <w:left w:val="nil"/>
              <w:bottom w:val="single" w:sz="4" w:space="0" w:color="auto"/>
              <w:right w:val="single" w:sz="4" w:space="0" w:color="auto"/>
            </w:tcBorders>
            <w:shd w:val="clear" w:color="auto" w:fill="auto"/>
            <w:vAlign w:val="center"/>
            <w:hideMark/>
          </w:tcPr>
          <w:p w14:paraId="1222B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794021.5</w:t>
            </w:r>
          </w:p>
        </w:tc>
        <w:tc>
          <w:tcPr>
            <w:tcW w:w="2374" w:type="dxa"/>
            <w:tcBorders>
              <w:top w:val="nil"/>
              <w:left w:val="nil"/>
              <w:bottom w:val="single" w:sz="4" w:space="0" w:color="auto"/>
              <w:right w:val="single" w:sz="4" w:space="0" w:color="auto"/>
            </w:tcBorders>
            <w:shd w:val="clear" w:color="auto" w:fill="auto"/>
            <w:vAlign w:val="center"/>
            <w:hideMark/>
          </w:tcPr>
          <w:p w14:paraId="5813C3AD" w14:textId="77777777" w:rsidR="003D1C0B" w:rsidRPr="000E7272" w:rsidRDefault="003D1C0B" w:rsidP="00A26B95">
            <w:pPr>
              <w:spacing w:after="0" w:line="240" w:lineRule="auto"/>
              <w:rPr>
                <w:color w:val="000000"/>
                <w:sz w:val="16"/>
                <w:szCs w:val="16"/>
              </w:rPr>
            </w:pPr>
            <w:r w:rsidRPr="000E7272">
              <w:rPr>
                <w:color w:val="000000"/>
                <w:sz w:val="16"/>
                <w:szCs w:val="16"/>
              </w:rPr>
              <w:t>č.p. 48, 27036, Lubná</w:t>
            </w:r>
          </w:p>
        </w:tc>
        <w:tc>
          <w:tcPr>
            <w:tcW w:w="447" w:type="dxa"/>
            <w:tcBorders>
              <w:top w:val="nil"/>
              <w:left w:val="nil"/>
              <w:bottom w:val="single" w:sz="4" w:space="0" w:color="auto"/>
              <w:right w:val="single" w:sz="4" w:space="0" w:color="auto"/>
            </w:tcBorders>
            <w:shd w:val="clear" w:color="auto" w:fill="auto"/>
            <w:vAlign w:val="center"/>
            <w:hideMark/>
          </w:tcPr>
          <w:p w14:paraId="0946B2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8A8E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BEB3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27041</w:t>
            </w:r>
          </w:p>
        </w:tc>
        <w:tc>
          <w:tcPr>
            <w:tcW w:w="1333" w:type="dxa"/>
            <w:tcBorders>
              <w:top w:val="nil"/>
              <w:left w:val="nil"/>
              <w:bottom w:val="single" w:sz="4" w:space="0" w:color="auto"/>
              <w:right w:val="single" w:sz="4" w:space="0" w:color="auto"/>
            </w:tcBorders>
            <w:shd w:val="clear" w:color="auto" w:fill="auto"/>
            <w:vAlign w:val="center"/>
            <w:hideMark/>
          </w:tcPr>
          <w:p w14:paraId="7FFB389B" w14:textId="77777777" w:rsidR="003D1C0B" w:rsidRPr="000E7272" w:rsidRDefault="003D1C0B" w:rsidP="00A26B95">
            <w:pPr>
              <w:spacing w:after="0" w:line="240" w:lineRule="auto"/>
              <w:rPr>
                <w:color w:val="000000"/>
                <w:sz w:val="16"/>
                <w:szCs w:val="16"/>
              </w:rPr>
            </w:pPr>
            <w:r w:rsidRPr="000E7272">
              <w:rPr>
                <w:color w:val="000000"/>
                <w:sz w:val="16"/>
                <w:szCs w:val="16"/>
              </w:rPr>
              <w:t>Slabce</w:t>
            </w:r>
          </w:p>
        </w:tc>
        <w:tc>
          <w:tcPr>
            <w:tcW w:w="1044" w:type="dxa"/>
            <w:tcBorders>
              <w:top w:val="nil"/>
              <w:left w:val="nil"/>
              <w:bottom w:val="single" w:sz="4" w:space="0" w:color="auto"/>
              <w:right w:val="single" w:sz="4" w:space="0" w:color="auto"/>
            </w:tcBorders>
            <w:shd w:val="clear" w:color="auto" w:fill="auto"/>
            <w:vAlign w:val="center"/>
            <w:hideMark/>
          </w:tcPr>
          <w:p w14:paraId="63B79355" w14:textId="77777777" w:rsidR="003D1C0B" w:rsidRPr="000E7272" w:rsidRDefault="003D1C0B" w:rsidP="00A26B95">
            <w:pPr>
              <w:spacing w:after="0" w:line="240" w:lineRule="auto"/>
              <w:rPr>
                <w:color w:val="000000"/>
                <w:sz w:val="16"/>
                <w:szCs w:val="16"/>
              </w:rPr>
            </w:pPr>
            <w:r w:rsidRPr="000E7272">
              <w:rPr>
                <w:color w:val="000000"/>
                <w:sz w:val="16"/>
                <w:szCs w:val="16"/>
              </w:rPr>
              <w:t>Slabce</w:t>
            </w:r>
          </w:p>
        </w:tc>
        <w:tc>
          <w:tcPr>
            <w:tcW w:w="796" w:type="dxa"/>
            <w:tcBorders>
              <w:top w:val="nil"/>
              <w:left w:val="nil"/>
              <w:bottom w:val="single" w:sz="4" w:space="0" w:color="auto"/>
              <w:right w:val="single" w:sz="4" w:space="0" w:color="auto"/>
            </w:tcBorders>
            <w:shd w:val="clear" w:color="auto" w:fill="auto"/>
            <w:vAlign w:val="center"/>
            <w:hideMark/>
          </w:tcPr>
          <w:p w14:paraId="149C1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8610886</w:t>
            </w:r>
          </w:p>
        </w:tc>
        <w:tc>
          <w:tcPr>
            <w:tcW w:w="933" w:type="dxa"/>
            <w:tcBorders>
              <w:top w:val="nil"/>
              <w:left w:val="nil"/>
              <w:bottom w:val="single" w:sz="4" w:space="0" w:color="auto"/>
              <w:right w:val="single" w:sz="4" w:space="0" w:color="auto"/>
            </w:tcBorders>
            <w:shd w:val="clear" w:color="auto" w:fill="auto"/>
            <w:vAlign w:val="center"/>
            <w:hideMark/>
          </w:tcPr>
          <w:p w14:paraId="43EA99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1045518.63</w:t>
            </w:r>
          </w:p>
        </w:tc>
        <w:tc>
          <w:tcPr>
            <w:tcW w:w="853" w:type="dxa"/>
            <w:tcBorders>
              <w:top w:val="nil"/>
              <w:left w:val="nil"/>
              <w:bottom w:val="single" w:sz="4" w:space="0" w:color="auto"/>
              <w:right w:val="single" w:sz="4" w:space="0" w:color="auto"/>
            </w:tcBorders>
            <w:shd w:val="clear" w:color="auto" w:fill="auto"/>
            <w:vAlign w:val="center"/>
            <w:hideMark/>
          </w:tcPr>
          <w:p w14:paraId="1A06B6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794397.38</w:t>
            </w:r>
          </w:p>
        </w:tc>
        <w:tc>
          <w:tcPr>
            <w:tcW w:w="2374" w:type="dxa"/>
            <w:tcBorders>
              <w:top w:val="nil"/>
              <w:left w:val="nil"/>
              <w:bottom w:val="single" w:sz="4" w:space="0" w:color="auto"/>
              <w:right w:val="single" w:sz="4" w:space="0" w:color="auto"/>
            </w:tcBorders>
            <w:shd w:val="clear" w:color="auto" w:fill="auto"/>
            <w:vAlign w:val="center"/>
            <w:hideMark/>
          </w:tcPr>
          <w:p w14:paraId="0E87821D" w14:textId="77777777" w:rsidR="003D1C0B" w:rsidRPr="000E7272" w:rsidRDefault="003D1C0B" w:rsidP="00A26B95">
            <w:pPr>
              <w:spacing w:after="0" w:line="240" w:lineRule="auto"/>
              <w:rPr>
                <w:color w:val="000000"/>
                <w:sz w:val="16"/>
                <w:szCs w:val="16"/>
              </w:rPr>
            </w:pPr>
            <w:r w:rsidRPr="000E7272">
              <w:rPr>
                <w:color w:val="000000"/>
                <w:sz w:val="16"/>
                <w:szCs w:val="16"/>
              </w:rPr>
              <w:t>č.p. 28, 27041, Slabce</w:t>
            </w:r>
          </w:p>
        </w:tc>
        <w:tc>
          <w:tcPr>
            <w:tcW w:w="447" w:type="dxa"/>
            <w:tcBorders>
              <w:top w:val="nil"/>
              <w:left w:val="nil"/>
              <w:bottom w:val="single" w:sz="4" w:space="0" w:color="auto"/>
              <w:right w:val="single" w:sz="4" w:space="0" w:color="auto"/>
            </w:tcBorders>
            <w:shd w:val="clear" w:color="auto" w:fill="auto"/>
            <w:vAlign w:val="center"/>
            <w:hideMark/>
          </w:tcPr>
          <w:p w14:paraId="7F975A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F19D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8B8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27042</w:t>
            </w:r>
          </w:p>
        </w:tc>
        <w:tc>
          <w:tcPr>
            <w:tcW w:w="1333" w:type="dxa"/>
            <w:tcBorders>
              <w:top w:val="nil"/>
              <w:left w:val="nil"/>
              <w:bottom w:val="single" w:sz="4" w:space="0" w:color="auto"/>
              <w:right w:val="single" w:sz="4" w:space="0" w:color="auto"/>
            </w:tcBorders>
            <w:shd w:val="clear" w:color="auto" w:fill="auto"/>
            <w:vAlign w:val="center"/>
            <w:hideMark/>
          </w:tcPr>
          <w:p w14:paraId="76CA6A3F" w14:textId="77777777" w:rsidR="003D1C0B" w:rsidRPr="000E7272" w:rsidRDefault="003D1C0B" w:rsidP="00A26B95">
            <w:pPr>
              <w:spacing w:after="0" w:line="240" w:lineRule="auto"/>
              <w:rPr>
                <w:color w:val="000000"/>
                <w:sz w:val="16"/>
                <w:szCs w:val="16"/>
              </w:rPr>
            </w:pPr>
            <w:r w:rsidRPr="000E7272">
              <w:rPr>
                <w:color w:val="000000"/>
                <w:sz w:val="16"/>
                <w:szCs w:val="16"/>
              </w:rPr>
              <w:t>Skryje u Rakovníka</w:t>
            </w:r>
          </w:p>
        </w:tc>
        <w:tc>
          <w:tcPr>
            <w:tcW w:w="1044" w:type="dxa"/>
            <w:tcBorders>
              <w:top w:val="nil"/>
              <w:left w:val="nil"/>
              <w:bottom w:val="single" w:sz="4" w:space="0" w:color="auto"/>
              <w:right w:val="single" w:sz="4" w:space="0" w:color="auto"/>
            </w:tcBorders>
            <w:shd w:val="clear" w:color="auto" w:fill="auto"/>
            <w:vAlign w:val="center"/>
            <w:hideMark/>
          </w:tcPr>
          <w:p w14:paraId="4E5AEF1E" w14:textId="77777777" w:rsidR="003D1C0B" w:rsidRPr="000E7272" w:rsidRDefault="003D1C0B" w:rsidP="00A26B95">
            <w:pPr>
              <w:spacing w:after="0" w:line="240" w:lineRule="auto"/>
              <w:rPr>
                <w:color w:val="000000"/>
                <w:sz w:val="16"/>
                <w:szCs w:val="16"/>
              </w:rPr>
            </w:pPr>
            <w:r w:rsidRPr="000E7272">
              <w:rPr>
                <w:color w:val="000000"/>
                <w:sz w:val="16"/>
                <w:szCs w:val="16"/>
              </w:rPr>
              <w:t>Skryje</w:t>
            </w:r>
          </w:p>
        </w:tc>
        <w:tc>
          <w:tcPr>
            <w:tcW w:w="796" w:type="dxa"/>
            <w:tcBorders>
              <w:top w:val="nil"/>
              <w:left w:val="nil"/>
              <w:bottom w:val="single" w:sz="4" w:space="0" w:color="auto"/>
              <w:right w:val="single" w:sz="4" w:space="0" w:color="auto"/>
            </w:tcBorders>
            <w:shd w:val="clear" w:color="auto" w:fill="auto"/>
            <w:vAlign w:val="center"/>
            <w:hideMark/>
          </w:tcPr>
          <w:p w14:paraId="11943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8608105</w:t>
            </w:r>
          </w:p>
        </w:tc>
        <w:tc>
          <w:tcPr>
            <w:tcW w:w="933" w:type="dxa"/>
            <w:tcBorders>
              <w:top w:val="nil"/>
              <w:left w:val="nil"/>
              <w:bottom w:val="single" w:sz="4" w:space="0" w:color="auto"/>
              <w:right w:val="single" w:sz="4" w:space="0" w:color="auto"/>
            </w:tcBorders>
            <w:shd w:val="clear" w:color="auto" w:fill="auto"/>
            <w:vAlign w:val="center"/>
            <w:hideMark/>
          </w:tcPr>
          <w:p w14:paraId="7D5038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1049941</w:t>
            </w:r>
          </w:p>
        </w:tc>
        <w:tc>
          <w:tcPr>
            <w:tcW w:w="853" w:type="dxa"/>
            <w:tcBorders>
              <w:top w:val="nil"/>
              <w:left w:val="nil"/>
              <w:bottom w:val="single" w:sz="4" w:space="0" w:color="auto"/>
              <w:right w:val="single" w:sz="4" w:space="0" w:color="auto"/>
            </w:tcBorders>
            <w:shd w:val="clear" w:color="auto" w:fill="auto"/>
            <w:vAlign w:val="center"/>
            <w:hideMark/>
          </w:tcPr>
          <w:p w14:paraId="09932C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791228</w:t>
            </w:r>
          </w:p>
        </w:tc>
        <w:tc>
          <w:tcPr>
            <w:tcW w:w="2374" w:type="dxa"/>
            <w:tcBorders>
              <w:top w:val="nil"/>
              <w:left w:val="nil"/>
              <w:bottom w:val="single" w:sz="4" w:space="0" w:color="auto"/>
              <w:right w:val="single" w:sz="4" w:space="0" w:color="auto"/>
            </w:tcBorders>
            <w:shd w:val="clear" w:color="auto" w:fill="auto"/>
            <w:vAlign w:val="center"/>
            <w:hideMark/>
          </w:tcPr>
          <w:p w14:paraId="6E0F0F65" w14:textId="77777777" w:rsidR="003D1C0B" w:rsidRPr="000E7272" w:rsidRDefault="003D1C0B" w:rsidP="00A26B95">
            <w:pPr>
              <w:spacing w:after="0" w:line="240" w:lineRule="auto"/>
              <w:rPr>
                <w:color w:val="000000"/>
                <w:sz w:val="16"/>
                <w:szCs w:val="16"/>
              </w:rPr>
            </w:pPr>
            <w:r w:rsidRPr="000E7272">
              <w:rPr>
                <w:color w:val="000000"/>
                <w:sz w:val="16"/>
                <w:szCs w:val="16"/>
              </w:rPr>
              <w:t>č.p. 68, 27042, Skryje</w:t>
            </w:r>
          </w:p>
        </w:tc>
        <w:tc>
          <w:tcPr>
            <w:tcW w:w="447" w:type="dxa"/>
            <w:tcBorders>
              <w:top w:val="nil"/>
              <w:left w:val="nil"/>
              <w:bottom w:val="single" w:sz="4" w:space="0" w:color="auto"/>
              <w:right w:val="single" w:sz="4" w:space="0" w:color="auto"/>
            </w:tcBorders>
            <w:shd w:val="clear" w:color="auto" w:fill="auto"/>
            <w:vAlign w:val="center"/>
            <w:hideMark/>
          </w:tcPr>
          <w:p w14:paraId="52CE99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E2CE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213A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27051</w:t>
            </w:r>
          </w:p>
        </w:tc>
        <w:tc>
          <w:tcPr>
            <w:tcW w:w="1333" w:type="dxa"/>
            <w:tcBorders>
              <w:top w:val="nil"/>
              <w:left w:val="nil"/>
              <w:bottom w:val="single" w:sz="4" w:space="0" w:color="auto"/>
              <w:right w:val="single" w:sz="4" w:space="0" w:color="auto"/>
            </w:tcBorders>
            <w:shd w:val="clear" w:color="auto" w:fill="auto"/>
            <w:vAlign w:val="center"/>
            <w:hideMark/>
          </w:tcPr>
          <w:p w14:paraId="4FDCABD2" w14:textId="77777777" w:rsidR="003D1C0B" w:rsidRPr="000E7272" w:rsidRDefault="003D1C0B" w:rsidP="00A26B95">
            <w:pPr>
              <w:spacing w:after="0" w:line="240" w:lineRule="auto"/>
              <w:rPr>
                <w:color w:val="000000"/>
                <w:sz w:val="16"/>
                <w:szCs w:val="16"/>
              </w:rPr>
            </w:pPr>
            <w:r w:rsidRPr="000E7272">
              <w:rPr>
                <w:color w:val="000000"/>
                <w:sz w:val="16"/>
                <w:szCs w:val="16"/>
              </w:rPr>
              <w:t>Lužná v Čechách</w:t>
            </w:r>
          </w:p>
        </w:tc>
        <w:tc>
          <w:tcPr>
            <w:tcW w:w="1044" w:type="dxa"/>
            <w:tcBorders>
              <w:top w:val="nil"/>
              <w:left w:val="nil"/>
              <w:bottom w:val="single" w:sz="4" w:space="0" w:color="auto"/>
              <w:right w:val="single" w:sz="4" w:space="0" w:color="auto"/>
            </w:tcBorders>
            <w:shd w:val="clear" w:color="auto" w:fill="auto"/>
            <w:vAlign w:val="center"/>
            <w:hideMark/>
          </w:tcPr>
          <w:p w14:paraId="5FB86836" w14:textId="77777777" w:rsidR="003D1C0B" w:rsidRPr="000E7272" w:rsidRDefault="003D1C0B" w:rsidP="00A26B95">
            <w:pPr>
              <w:spacing w:after="0" w:line="240" w:lineRule="auto"/>
              <w:rPr>
                <w:color w:val="000000"/>
                <w:sz w:val="16"/>
                <w:szCs w:val="16"/>
              </w:rPr>
            </w:pPr>
            <w:r w:rsidRPr="000E7272">
              <w:rPr>
                <w:color w:val="000000"/>
                <w:sz w:val="16"/>
                <w:szCs w:val="16"/>
              </w:rPr>
              <w:t>Lužná</w:t>
            </w:r>
          </w:p>
        </w:tc>
        <w:tc>
          <w:tcPr>
            <w:tcW w:w="796" w:type="dxa"/>
            <w:tcBorders>
              <w:top w:val="nil"/>
              <w:left w:val="nil"/>
              <w:bottom w:val="single" w:sz="4" w:space="0" w:color="auto"/>
              <w:right w:val="single" w:sz="4" w:space="0" w:color="auto"/>
            </w:tcBorders>
            <w:shd w:val="clear" w:color="auto" w:fill="auto"/>
            <w:vAlign w:val="center"/>
            <w:hideMark/>
          </w:tcPr>
          <w:p w14:paraId="4082D7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8566038</w:t>
            </w:r>
          </w:p>
        </w:tc>
        <w:tc>
          <w:tcPr>
            <w:tcW w:w="933" w:type="dxa"/>
            <w:tcBorders>
              <w:top w:val="nil"/>
              <w:left w:val="nil"/>
              <w:bottom w:val="single" w:sz="4" w:space="0" w:color="auto"/>
              <w:right w:val="single" w:sz="4" w:space="0" w:color="auto"/>
            </w:tcBorders>
            <w:shd w:val="clear" w:color="auto" w:fill="auto"/>
            <w:vAlign w:val="center"/>
            <w:hideMark/>
          </w:tcPr>
          <w:p w14:paraId="7680FC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1032373.06</w:t>
            </w:r>
          </w:p>
        </w:tc>
        <w:tc>
          <w:tcPr>
            <w:tcW w:w="853" w:type="dxa"/>
            <w:tcBorders>
              <w:top w:val="nil"/>
              <w:left w:val="nil"/>
              <w:bottom w:val="single" w:sz="4" w:space="0" w:color="auto"/>
              <w:right w:val="single" w:sz="4" w:space="0" w:color="auto"/>
            </w:tcBorders>
            <w:shd w:val="clear" w:color="auto" w:fill="auto"/>
            <w:vAlign w:val="center"/>
            <w:hideMark/>
          </w:tcPr>
          <w:p w14:paraId="4D53ED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788422.54</w:t>
            </w:r>
          </w:p>
        </w:tc>
        <w:tc>
          <w:tcPr>
            <w:tcW w:w="2374" w:type="dxa"/>
            <w:tcBorders>
              <w:top w:val="nil"/>
              <w:left w:val="nil"/>
              <w:bottom w:val="single" w:sz="4" w:space="0" w:color="auto"/>
              <w:right w:val="single" w:sz="4" w:space="0" w:color="auto"/>
            </w:tcBorders>
            <w:shd w:val="clear" w:color="auto" w:fill="auto"/>
            <w:vAlign w:val="center"/>
            <w:hideMark/>
          </w:tcPr>
          <w:p w14:paraId="27CD02FB"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89, 27051, Lužná</w:t>
            </w:r>
          </w:p>
        </w:tc>
        <w:tc>
          <w:tcPr>
            <w:tcW w:w="447" w:type="dxa"/>
            <w:tcBorders>
              <w:top w:val="nil"/>
              <w:left w:val="nil"/>
              <w:bottom w:val="single" w:sz="4" w:space="0" w:color="auto"/>
              <w:right w:val="single" w:sz="4" w:space="0" w:color="auto"/>
            </w:tcBorders>
            <w:shd w:val="clear" w:color="auto" w:fill="auto"/>
            <w:vAlign w:val="center"/>
            <w:hideMark/>
          </w:tcPr>
          <w:p w14:paraId="7EF818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AC6F1B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13B1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27052</w:t>
            </w:r>
          </w:p>
        </w:tc>
        <w:tc>
          <w:tcPr>
            <w:tcW w:w="1333" w:type="dxa"/>
            <w:tcBorders>
              <w:top w:val="nil"/>
              <w:left w:val="nil"/>
              <w:bottom w:val="single" w:sz="4" w:space="0" w:color="auto"/>
              <w:right w:val="single" w:sz="4" w:space="0" w:color="auto"/>
            </w:tcBorders>
            <w:shd w:val="clear" w:color="auto" w:fill="auto"/>
            <w:vAlign w:val="center"/>
            <w:hideMark/>
          </w:tcPr>
          <w:p w14:paraId="44972F80" w14:textId="77777777" w:rsidR="003D1C0B" w:rsidRPr="000E7272" w:rsidRDefault="003D1C0B" w:rsidP="00A26B95">
            <w:pPr>
              <w:spacing w:after="0" w:line="240" w:lineRule="auto"/>
              <w:rPr>
                <w:color w:val="000000"/>
                <w:sz w:val="16"/>
                <w:szCs w:val="16"/>
              </w:rPr>
            </w:pPr>
            <w:r w:rsidRPr="000E7272">
              <w:rPr>
                <w:color w:val="000000"/>
                <w:sz w:val="16"/>
                <w:szCs w:val="16"/>
              </w:rPr>
              <w:t>Lišany</w:t>
            </w:r>
          </w:p>
        </w:tc>
        <w:tc>
          <w:tcPr>
            <w:tcW w:w="1044" w:type="dxa"/>
            <w:tcBorders>
              <w:top w:val="nil"/>
              <w:left w:val="nil"/>
              <w:bottom w:val="single" w:sz="4" w:space="0" w:color="auto"/>
              <w:right w:val="single" w:sz="4" w:space="0" w:color="auto"/>
            </w:tcBorders>
            <w:shd w:val="clear" w:color="auto" w:fill="auto"/>
            <w:vAlign w:val="center"/>
            <w:hideMark/>
          </w:tcPr>
          <w:p w14:paraId="77061B09" w14:textId="77777777" w:rsidR="003D1C0B" w:rsidRPr="000E7272" w:rsidRDefault="003D1C0B" w:rsidP="00A26B95">
            <w:pPr>
              <w:spacing w:after="0" w:line="240" w:lineRule="auto"/>
              <w:rPr>
                <w:color w:val="000000"/>
                <w:sz w:val="16"/>
                <w:szCs w:val="16"/>
              </w:rPr>
            </w:pPr>
            <w:r w:rsidRPr="000E7272">
              <w:rPr>
                <w:color w:val="000000"/>
                <w:sz w:val="16"/>
                <w:szCs w:val="16"/>
              </w:rPr>
              <w:t>Lišany</w:t>
            </w:r>
          </w:p>
        </w:tc>
        <w:tc>
          <w:tcPr>
            <w:tcW w:w="796" w:type="dxa"/>
            <w:tcBorders>
              <w:top w:val="nil"/>
              <w:left w:val="nil"/>
              <w:bottom w:val="single" w:sz="4" w:space="0" w:color="auto"/>
              <w:right w:val="single" w:sz="4" w:space="0" w:color="auto"/>
            </w:tcBorders>
            <w:shd w:val="clear" w:color="auto" w:fill="auto"/>
            <w:vAlign w:val="center"/>
            <w:hideMark/>
          </w:tcPr>
          <w:p w14:paraId="40482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8564850</w:t>
            </w:r>
          </w:p>
        </w:tc>
        <w:tc>
          <w:tcPr>
            <w:tcW w:w="933" w:type="dxa"/>
            <w:tcBorders>
              <w:top w:val="nil"/>
              <w:left w:val="nil"/>
              <w:bottom w:val="single" w:sz="4" w:space="0" w:color="auto"/>
              <w:right w:val="single" w:sz="4" w:space="0" w:color="auto"/>
            </w:tcBorders>
            <w:shd w:val="clear" w:color="auto" w:fill="auto"/>
            <w:vAlign w:val="center"/>
            <w:hideMark/>
          </w:tcPr>
          <w:p w14:paraId="2B9E9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1029865.5</w:t>
            </w:r>
          </w:p>
        </w:tc>
        <w:tc>
          <w:tcPr>
            <w:tcW w:w="853" w:type="dxa"/>
            <w:tcBorders>
              <w:top w:val="nil"/>
              <w:left w:val="nil"/>
              <w:bottom w:val="single" w:sz="4" w:space="0" w:color="auto"/>
              <w:right w:val="single" w:sz="4" w:space="0" w:color="auto"/>
            </w:tcBorders>
            <w:shd w:val="clear" w:color="auto" w:fill="auto"/>
            <w:vAlign w:val="center"/>
            <w:hideMark/>
          </w:tcPr>
          <w:p w14:paraId="7E313B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789460.13</w:t>
            </w:r>
          </w:p>
        </w:tc>
        <w:tc>
          <w:tcPr>
            <w:tcW w:w="2374" w:type="dxa"/>
            <w:tcBorders>
              <w:top w:val="nil"/>
              <w:left w:val="nil"/>
              <w:bottom w:val="single" w:sz="4" w:space="0" w:color="auto"/>
              <w:right w:val="single" w:sz="4" w:space="0" w:color="auto"/>
            </w:tcBorders>
            <w:shd w:val="clear" w:color="auto" w:fill="auto"/>
            <w:vAlign w:val="center"/>
            <w:hideMark/>
          </w:tcPr>
          <w:p w14:paraId="41BA1808" w14:textId="77777777" w:rsidR="003D1C0B" w:rsidRPr="000E7272" w:rsidRDefault="003D1C0B" w:rsidP="00A26B95">
            <w:pPr>
              <w:spacing w:after="0" w:line="240" w:lineRule="auto"/>
              <w:rPr>
                <w:color w:val="000000"/>
                <w:sz w:val="16"/>
                <w:szCs w:val="16"/>
              </w:rPr>
            </w:pPr>
            <w:r w:rsidRPr="000E7272">
              <w:rPr>
                <w:color w:val="000000"/>
                <w:sz w:val="16"/>
                <w:szCs w:val="16"/>
              </w:rPr>
              <w:t>Pražská 306, 27052, Lišany</w:t>
            </w:r>
          </w:p>
        </w:tc>
        <w:tc>
          <w:tcPr>
            <w:tcW w:w="447" w:type="dxa"/>
            <w:tcBorders>
              <w:top w:val="nil"/>
              <w:left w:val="nil"/>
              <w:bottom w:val="single" w:sz="4" w:space="0" w:color="auto"/>
              <w:right w:val="single" w:sz="4" w:space="0" w:color="auto"/>
            </w:tcBorders>
            <w:shd w:val="clear" w:color="auto" w:fill="auto"/>
            <w:vAlign w:val="center"/>
            <w:hideMark/>
          </w:tcPr>
          <w:p w14:paraId="1B38BD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91A4C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3480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27053</w:t>
            </w:r>
          </w:p>
        </w:tc>
        <w:tc>
          <w:tcPr>
            <w:tcW w:w="1333" w:type="dxa"/>
            <w:tcBorders>
              <w:top w:val="nil"/>
              <w:left w:val="nil"/>
              <w:bottom w:val="single" w:sz="4" w:space="0" w:color="auto"/>
              <w:right w:val="single" w:sz="4" w:space="0" w:color="auto"/>
            </w:tcBorders>
            <w:shd w:val="clear" w:color="auto" w:fill="auto"/>
            <w:vAlign w:val="center"/>
            <w:hideMark/>
          </w:tcPr>
          <w:p w14:paraId="1234978A" w14:textId="77777777" w:rsidR="003D1C0B" w:rsidRPr="000E7272" w:rsidRDefault="003D1C0B" w:rsidP="00A26B95">
            <w:pPr>
              <w:spacing w:after="0" w:line="240" w:lineRule="auto"/>
              <w:rPr>
                <w:color w:val="000000"/>
                <w:sz w:val="16"/>
                <w:szCs w:val="16"/>
              </w:rPr>
            </w:pPr>
            <w:r w:rsidRPr="000E7272">
              <w:rPr>
                <w:color w:val="000000"/>
                <w:sz w:val="16"/>
                <w:szCs w:val="16"/>
              </w:rPr>
              <w:t>Krušovice</w:t>
            </w:r>
          </w:p>
        </w:tc>
        <w:tc>
          <w:tcPr>
            <w:tcW w:w="1044" w:type="dxa"/>
            <w:tcBorders>
              <w:top w:val="nil"/>
              <w:left w:val="nil"/>
              <w:bottom w:val="single" w:sz="4" w:space="0" w:color="auto"/>
              <w:right w:val="single" w:sz="4" w:space="0" w:color="auto"/>
            </w:tcBorders>
            <w:shd w:val="clear" w:color="auto" w:fill="auto"/>
            <w:vAlign w:val="center"/>
            <w:hideMark/>
          </w:tcPr>
          <w:p w14:paraId="06A6356B" w14:textId="77777777" w:rsidR="003D1C0B" w:rsidRPr="000E7272" w:rsidRDefault="003D1C0B" w:rsidP="00A26B95">
            <w:pPr>
              <w:spacing w:after="0" w:line="240" w:lineRule="auto"/>
              <w:rPr>
                <w:color w:val="000000"/>
                <w:sz w:val="16"/>
                <w:szCs w:val="16"/>
              </w:rPr>
            </w:pPr>
            <w:r w:rsidRPr="000E7272">
              <w:rPr>
                <w:color w:val="000000"/>
                <w:sz w:val="16"/>
                <w:szCs w:val="16"/>
              </w:rPr>
              <w:t>Krušovice</w:t>
            </w:r>
          </w:p>
        </w:tc>
        <w:tc>
          <w:tcPr>
            <w:tcW w:w="796" w:type="dxa"/>
            <w:tcBorders>
              <w:top w:val="nil"/>
              <w:left w:val="nil"/>
              <w:bottom w:val="single" w:sz="4" w:space="0" w:color="auto"/>
              <w:right w:val="single" w:sz="4" w:space="0" w:color="auto"/>
            </w:tcBorders>
            <w:shd w:val="clear" w:color="auto" w:fill="auto"/>
            <w:vAlign w:val="center"/>
            <w:hideMark/>
          </w:tcPr>
          <w:p w14:paraId="315C0A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8554781</w:t>
            </w:r>
          </w:p>
        </w:tc>
        <w:tc>
          <w:tcPr>
            <w:tcW w:w="933" w:type="dxa"/>
            <w:tcBorders>
              <w:top w:val="nil"/>
              <w:left w:val="nil"/>
              <w:bottom w:val="single" w:sz="4" w:space="0" w:color="auto"/>
              <w:right w:val="single" w:sz="4" w:space="0" w:color="auto"/>
            </w:tcBorders>
            <w:shd w:val="clear" w:color="auto" w:fill="auto"/>
            <w:vAlign w:val="center"/>
            <w:hideMark/>
          </w:tcPr>
          <w:p w14:paraId="331599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1026866.31</w:t>
            </w:r>
          </w:p>
        </w:tc>
        <w:tc>
          <w:tcPr>
            <w:tcW w:w="853" w:type="dxa"/>
            <w:tcBorders>
              <w:top w:val="nil"/>
              <w:left w:val="nil"/>
              <w:bottom w:val="single" w:sz="4" w:space="0" w:color="auto"/>
              <w:right w:val="single" w:sz="4" w:space="0" w:color="auto"/>
            </w:tcBorders>
            <w:shd w:val="clear" w:color="auto" w:fill="auto"/>
            <w:vAlign w:val="center"/>
            <w:hideMark/>
          </w:tcPr>
          <w:p w14:paraId="5EBC37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787335.38</w:t>
            </w:r>
          </w:p>
        </w:tc>
        <w:tc>
          <w:tcPr>
            <w:tcW w:w="2374" w:type="dxa"/>
            <w:tcBorders>
              <w:top w:val="nil"/>
              <w:left w:val="nil"/>
              <w:bottom w:val="single" w:sz="4" w:space="0" w:color="auto"/>
              <w:right w:val="single" w:sz="4" w:space="0" w:color="auto"/>
            </w:tcBorders>
            <w:shd w:val="clear" w:color="auto" w:fill="auto"/>
            <w:vAlign w:val="center"/>
            <w:hideMark/>
          </w:tcPr>
          <w:p w14:paraId="759DCAA1" w14:textId="77777777" w:rsidR="003D1C0B" w:rsidRPr="000E7272" w:rsidRDefault="003D1C0B" w:rsidP="00A26B95">
            <w:pPr>
              <w:spacing w:after="0" w:line="240" w:lineRule="auto"/>
              <w:rPr>
                <w:color w:val="000000"/>
                <w:sz w:val="16"/>
                <w:szCs w:val="16"/>
              </w:rPr>
            </w:pPr>
            <w:r w:rsidRPr="000E7272">
              <w:rPr>
                <w:color w:val="000000"/>
                <w:sz w:val="16"/>
                <w:szCs w:val="16"/>
              </w:rPr>
              <w:t>Karlovarská 32, 27053, Krušovice</w:t>
            </w:r>
          </w:p>
        </w:tc>
        <w:tc>
          <w:tcPr>
            <w:tcW w:w="447" w:type="dxa"/>
            <w:tcBorders>
              <w:top w:val="nil"/>
              <w:left w:val="nil"/>
              <w:bottom w:val="single" w:sz="4" w:space="0" w:color="auto"/>
              <w:right w:val="single" w:sz="4" w:space="0" w:color="auto"/>
            </w:tcBorders>
            <w:shd w:val="clear" w:color="auto" w:fill="auto"/>
            <w:vAlign w:val="center"/>
            <w:hideMark/>
          </w:tcPr>
          <w:p w14:paraId="41738A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B313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6C31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27054</w:t>
            </w:r>
          </w:p>
        </w:tc>
        <w:tc>
          <w:tcPr>
            <w:tcW w:w="1333" w:type="dxa"/>
            <w:tcBorders>
              <w:top w:val="nil"/>
              <w:left w:val="nil"/>
              <w:bottom w:val="single" w:sz="4" w:space="0" w:color="auto"/>
              <w:right w:val="single" w:sz="4" w:space="0" w:color="auto"/>
            </w:tcBorders>
            <w:shd w:val="clear" w:color="auto" w:fill="auto"/>
            <w:vAlign w:val="center"/>
            <w:hideMark/>
          </w:tcPr>
          <w:p w14:paraId="0FAD29BA" w14:textId="77777777" w:rsidR="003D1C0B" w:rsidRPr="000E7272" w:rsidRDefault="003D1C0B" w:rsidP="00A26B95">
            <w:pPr>
              <w:spacing w:after="0" w:line="240" w:lineRule="auto"/>
              <w:rPr>
                <w:color w:val="000000"/>
                <w:sz w:val="16"/>
                <w:szCs w:val="16"/>
              </w:rPr>
            </w:pPr>
            <w:r w:rsidRPr="000E7272">
              <w:rPr>
                <w:color w:val="000000"/>
                <w:sz w:val="16"/>
                <w:szCs w:val="16"/>
              </w:rPr>
              <w:t>Řevničov</w:t>
            </w:r>
          </w:p>
        </w:tc>
        <w:tc>
          <w:tcPr>
            <w:tcW w:w="1044" w:type="dxa"/>
            <w:tcBorders>
              <w:top w:val="nil"/>
              <w:left w:val="nil"/>
              <w:bottom w:val="single" w:sz="4" w:space="0" w:color="auto"/>
              <w:right w:val="single" w:sz="4" w:space="0" w:color="auto"/>
            </w:tcBorders>
            <w:shd w:val="clear" w:color="auto" w:fill="auto"/>
            <w:vAlign w:val="center"/>
            <w:hideMark/>
          </w:tcPr>
          <w:p w14:paraId="01267F9E" w14:textId="77777777" w:rsidR="003D1C0B" w:rsidRPr="000E7272" w:rsidRDefault="003D1C0B" w:rsidP="00A26B95">
            <w:pPr>
              <w:spacing w:after="0" w:line="240" w:lineRule="auto"/>
              <w:rPr>
                <w:color w:val="000000"/>
                <w:sz w:val="16"/>
                <w:szCs w:val="16"/>
              </w:rPr>
            </w:pPr>
            <w:r w:rsidRPr="000E7272">
              <w:rPr>
                <w:color w:val="000000"/>
                <w:sz w:val="16"/>
                <w:szCs w:val="16"/>
              </w:rPr>
              <w:t>Řevničov</w:t>
            </w:r>
          </w:p>
        </w:tc>
        <w:tc>
          <w:tcPr>
            <w:tcW w:w="796" w:type="dxa"/>
            <w:tcBorders>
              <w:top w:val="nil"/>
              <w:left w:val="nil"/>
              <w:bottom w:val="single" w:sz="4" w:space="0" w:color="auto"/>
              <w:right w:val="single" w:sz="4" w:space="0" w:color="auto"/>
            </w:tcBorders>
            <w:shd w:val="clear" w:color="auto" w:fill="auto"/>
            <w:vAlign w:val="center"/>
            <w:hideMark/>
          </w:tcPr>
          <w:p w14:paraId="3CFA88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8601241</w:t>
            </w:r>
          </w:p>
        </w:tc>
        <w:tc>
          <w:tcPr>
            <w:tcW w:w="933" w:type="dxa"/>
            <w:tcBorders>
              <w:top w:val="nil"/>
              <w:left w:val="nil"/>
              <w:bottom w:val="single" w:sz="4" w:space="0" w:color="auto"/>
              <w:right w:val="single" w:sz="4" w:space="0" w:color="auto"/>
            </w:tcBorders>
            <w:shd w:val="clear" w:color="auto" w:fill="auto"/>
            <w:vAlign w:val="center"/>
            <w:hideMark/>
          </w:tcPr>
          <w:p w14:paraId="726571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1026231.11</w:t>
            </w:r>
          </w:p>
        </w:tc>
        <w:tc>
          <w:tcPr>
            <w:tcW w:w="853" w:type="dxa"/>
            <w:tcBorders>
              <w:top w:val="nil"/>
              <w:left w:val="nil"/>
              <w:bottom w:val="single" w:sz="4" w:space="0" w:color="auto"/>
              <w:right w:val="single" w:sz="4" w:space="0" w:color="auto"/>
            </w:tcBorders>
            <w:shd w:val="clear" w:color="auto" w:fill="auto"/>
            <w:vAlign w:val="center"/>
            <w:hideMark/>
          </w:tcPr>
          <w:p w14:paraId="38B6A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784711.85</w:t>
            </w:r>
          </w:p>
        </w:tc>
        <w:tc>
          <w:tcPr>
            <w:tcW w:w="2374" w:type="dxa"/>
            <w:tcBorders>
              <w:top w:val="nil"/>
              <w:left w:val="nil"/>
              <w:bottom w:val="single" w:sz="4" w:space="0" w:color="auto"/>
              <w:right w:val="single" w:sz="4" w:space="0" w:color="auto"/>
            </w:tcBorders>
            <w:shd w:val="clear" w:color="auto" w:fill="auto"/>
            <w:vAlign w:val="center"/>
            <w:hideMark/>
          </w:tcPr>
          <w:p w14:paraId="51B5E920" w14:textId="77777777" w:rsidR="003D1C0B" w:rsidRPr="000E7272" w:rsidRDefault="003D1C0B" w:rsidP="00A26B95">
            <w:pPr>
              <w:spacing w:after="0" w:line="240" w:lineRule="auto"/>
              <w:rPr>
                <w:color w:val="000000"/>
                <w:sz w:val="16"/>
                <w:szCs w:val="16"/>
              </w:rPr>
            </w:pPr>
            <w:r w:rsidRPr="000E7272">
              <w:rPr>
                <w:color w:val="000000"/>
                <w:sz w:val="16"/>
                <w:szCs w:val="16"/>
              </w:rPr>
              <w:t>Karlovarská 98, 27054, Řevničov</w:t>
            </w:r>
          </w:p>
        </w:tc>
        <w:tc>
          <w:tcPr>
            <w:tcW w:w="447" w:type="dxa"/>
            <w:tcBorders>
              <w:top w:val="nil"/>
              <w:left w:val="nil"/>
              <w:bottom w:val="single" w:sz="4" w:space="0" w:color="auto"/>
              <w:right w:val="single" w:sz="4" w:space="0" w:color="auto"/>
            </w:tcBorders>
            <w:shd w:val="clear" w:color="auto" w:fill="auto"/>
            <w:vAlign w:val="center"/>
            <w:hideMark/>
          </w:tcPr>
          <w:p w14:paraId="4ABD56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55367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0C4B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27055</w:t>
            </w:r>
          </w:p>
        </w:tc>
        <w:tc>
          <w:tcPr>
            <w:tcW w:w="1333" w:type="dxa"/>
            <w:tcBorders>
              <w:top w:val="nil"/>
              <w:left w:val="nil"/>
              <w:bottom w:val="single" w:sz="4" w:space="0" w:color="auto"/>
              <w:right w:val="single" w:sz="4" w:space="0" w:color="auto"/>
            </w:tcBorders>
            <w:shd w:val="clear" w:color="auto" w:fill="auto"/>
            <w:vAlign w:val="center"/>
            <w:hideMark/>
          </w:tcPr>
          <w:p w14:paraId="3BB8B8FA" w14:textId="77777777" w:rsidR="003D1C0B" w:rsidRPr="000E7272" w:rsidRDefault="003D1C0B" w:rsidP="00A26B95">
            <w:pPr>
              <w:spacing w:after="0" w:line="240" w:lineRule="auto"/>
              <w:rPr>
                <w:color w:val="000000"/>
                <w:sz w:val="16"/>
                <w:szCs w:val="16"/>
              </w:rPr>
            </w:pPr>
            <w:r w:rsidRPr="000E7272">
              <w:rPr>
                <w:color w:val="000000"/>
                <w:sz w:val="16"/>
                <w:szCs w:val="16"/>
              </w:rPr>
              <w:t>Pochvalov</w:t>
            </w:r>
          </w:p>
        </w:tc>
        <w:tc>
          <w:tcPr>
            <w:tcW w:w="1044" w:type="dxa"/>
            <w:tcBorders>
              <w:top w:val="nil"/>
              <w:left w:val="nil"/>
              <w:bottom w:val="single" w:sz="4" w:space="0" w:color="auto"/>
              <w:right w:val="single" w:sz="4" w:space="0" w:color="auto"/>
            </w:tcBorders>
            <w:shd w:val="clear" w:color="auto" w:fill="auto"/>
            <w:vAlign w:val="center"/>
            <w:hideMark/>
          </w:tcPr>
          <w:p w14:paraId="389D1BFF" w14:textId="77777777" w:rsidR="003D1C0B" w:rsidRPr="000E7272" w:rsidRDefault="003D1C0B" w:rsidP="00A26B95">
            <w:pPr>
              <w:spacing w:after="0" w:line="240" w:lineRule="auto"/>
              <w:rPr>
                <w:color w:val="000000"/>
                <w:sz w:val="16"/>
                <w:szCs w:val="16"/>
              </w:rPr>
            </w:pPr>
            <w:r w:rsidRPr="000E7272">
              <w:rPr>
                <w:color w:val="000000"/>
                <w:sz w:val="16"/>
                <w:szCs w:val="16"/>
              </w:rPr>
              <w:t>Pochvalov</w:t>
            </w:r>
          </w:p>
        </w:tc>
        <w:tc>
          <w:tcPr>
            <w:tcW w:w="796" w:type="dxa"/>
            <w:tcBorders>
              <w:top w:val="nil"/>
              <w:left w:val="nil"/>
              <w:bottom w:val="single" w:sz="4" w:space="0" w:color="auto"/>
              <w:right w:val="single" w:sz="4" w:space="0" w:color="auto"/>
            </w:tcBorders>
            <w:shd w:val="clear" w:color="auto" w:fill="auto"/>
            <w:vAlign w:val="center"/>
            <w:hideMark/>
          </w:tcPr>
          <w:p w14:paraId="7E47E2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8587990</w:t>
            </w:r>
          </w:p>
        </w:tc>
        <w:tc>
          <w:tcPr>
            <w:tcW w:w="933" w:type="dxa"/>
            <w:tcBorders>
              <w:top w:val="nil"/>
              <w:left w:val="nil"/>
              <w:bottom w:val="single" w:sz="4" w:space="0" w:color="auto"/>
              <w:right w:val="single" w:sz="4" w:space="0" w:color="auto"/>
            </w:tcBorders>
            <w:shd w:val="clear" w:color="auto" w:fill="auto"/>
            <w:vAlign w:val="center"/>
            <w:hideMark/>
          </w:tcPr>
          <w:p w14:paraId="26D957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1021268.56</w:t>
            </w:r>
          </w:p>
        </w:tc>
        <w:tc>
          <w:tcPr>
            <w:tcW w:w="853" w:type="dxa"/>
            <w:tcBorders>
              <w:top w:val="nil"/>
              <w:left w:val="nil"/>
              <w:bottom w:val="single" w:sz="4" w:space="0" w:color="auto"/>
              <w:right w:val="single" w:sz="4" w:space="0" w:color="auto"/>
            </w:tcBorders>
            <w:shd w:val="clear" w:color="auto" w:fill="auto"/>
            <w:vAlign w:val="center"/>
            <w:hideMark/>
          </w:tcPr>
          <w:p w14:paraId="7AED1C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784938.56</w:t>
            </w:r>
          </w:p>
        </w:tc>
        <w:tc>
          <w:tcPr>
            <w:tcW w:w="2374" w:type="dxa"/>
            <w:tcBorders>
              <w:top w:val="nil"/>
              <w:left w:val="nil"/>
              <w:bottom w:val="single" w:sz="4" w:space="0" w:color="auto"/>
              <w:right w:val="single" w:sz="4" w:space="0" w:color="auto"/>
            </w:tcBorders>
            <w:shd w:val="clear" w:color="auto" w:fill="auto"/>
            <w:vAlign w:val="center"/>
            <w:hideMark/>
          </w:tcPr>
          <w:p w14:paraId="7570524F" w14:textId="77777777" w:rsidR="003D1C0B" w:rsidRPr="000E7272" w:rsidRDefault="003D1C0B" w:rsidP="00A26B95">
            <w:pPr>
              <w:spacing w:after="0" w:line="240" w:lineRule="auto"/>
              <w:rPr>
                <w:color w:val="000000"/>
                <w:sz w:val="16"/>
                <w:szCs w:val="16"/>
              </w:rPr>
            </w:pPr>
            <w:r w:rsidRPr="000E7272">
              <w:rPr>
                <w:color w:val="000000"/>
                <w:sz w:val="16"/>
                <w:szCs w:val="16"/>
              </w:rPr>
              <w:t>č.p. 90, 27055, Pochvalov</w:t>
            </w:r>
          </w:p>
        </w:tc>
        <w:tc>
          <w:tcPr>
            <w:tcW w:w="447" w:type="dxa"/>
            <w:tcBorders>
              <w:top w:val="nil"/>
              <w:left w:val="nil"/>
              <w:bottom w:val="single" w:sz="4" w:space="0" w:color="auto"/>
              <w:right w:val="single" w:sz="4" w:space="0" w:color="auto"/>
            </w:tcBorders>
            <w:shd w:val="clear" w:color="auto" w:fill="auto"/>
            <w:vAlign w:val="center"/>
            <w:hideMark/>
          </w:tcPr>
          <w:p w14:paraId="71128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469FF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173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27061</w:t>
            </w:r>
          </w:p>
        </w:tc>
        <w:tc>
          <w:tcPr>
            <w:tcW w:w="1333" w:type="dxa"/>
            <w:tcBorders>
              <w:top w:val="nil"/>
              <w:left w:val="nil"/>
              <w:bottom w:val="single" w:sz="4" w:space="0" w:color="auto"/>
              <w:right w:val="single" w:sz="4" w:space="0" w:color="auto"/>
            </w:tcBorders>
            <w:shd w:val="clear" w:color="auto" w:fill="auto"/>
            <w:vAlign w:val="center"/>
            <w:hideMark/>
          </w:tcPr>
          <w:p w14:paraId="1C7F251F" w14:textId="77777777" w:rsidR="003D1C0B" w:rsidRPr="000E7272" w:rsidRDefault="003D1C0B" w:rsidP="00A26B95">
            <w:pPr>
              <w:spacing w:after="0" w:line="240" w:lineRule="auto"/>
              <w:rPr>
                <w:color w:val="000000"/>
                <w:sz w:val="16"/>
                <w:szCs w:val="16"/>
              </w:rPr>
            </w:pPr>
            <w:r w:rsidRPr="000E7272">
              <w:rPr>
                <w:color w:val="000000"/>
                <w:sz w:val="16"/>
                <w:szCs w:val="16"/>
              </w:rPr>
              <w:t>Lány</w:t>
            </w:r>
          </w:p>
        </w:tc>
        <w:tc>
          <w:tcPr>
            <w:tcW w:w="1044" w:type="dxa"/>
            <w:tcBorders>
              <w:top w:val="nil"/>
              <w:left w:val="nil"/>
              <w:bottom w:val="single" w:sz="4" w:space="0" w:color="auto"/>
              <w:right w:val="single" w:sz="4" w:space="0" w:color="auto"/>
            </w:tcBorders>
            <w:shd w:val="clear" w:color="auto" w:fill="auto"/>
            <w:vAlign w:val="center"/>
            <w:hideMark/>
          </w:tcPr>
          <w:p w14:paraId="54BFD38D" w14:textId="77777777" w:rsidR="003D1C0B" w:rsidRPr="000E7272" w:rsidRDefault="003D1C0B" w:rsidP="00A26B95">
            <w:pPr>
              <w:spacing w:after="0" w:line="240" w:lineRule="auto"/>
              <w:rPr>
                <w:color w:val="000000"/>
                <w:sz w:val="16"/>
                <w:szCs w:val="16"/>
              </w:rPr>
            </w:pPr>
            <w:r w:rsidRPr="000E7272">
              <w:rPr>
                <w:color w:val="000000"/>
                <w:sz w:val="16"/>
                <w:szCs w:val="16"/>
              </w:rPr>
              <w:t>Lány</w:t>
            </w:r>
          </w:p>
        </w:tc>
        <w:tc>
          <w:tcPr>
            <w:tcW w:w="796" w:type="dxa"/>
            <w:tcBorders>
              <w:top w:val="nil"/>
              <w:left w:val="nil"/>
              <w:bottom w:val="single" w:sz="4" w:space="0" w:color="auto"/>
              <w:right w:val="single" w:sz="4" w:space="0" w:color="auto"/>
            </w:tcBorders>
            <w:shd w:val="clear" w:color="auto" w:fill="auto"/>
            <w:vAlign w:val="center"/>
            <w:hideMark/>
          </w:tcPr>
          <w:p w14:paraId="5E23B8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8560960</w:t>
            </w:r>
          </w:p>
        </w:tc>
        <w:tc>
          <w:tcPr>
            <w:tcW w:w="933" w:type="dxa"/>
            <w:tcBorders>
              <w:top w:val="nil"/>
              <w:left w:val="nil"/>
              <w:bottom w:val="single" w:sz="4" w:space="0" w:color="auto"/>
              <w:right w:val="single" w:sz="4" w:space="0" w:color="auto"/>
            </w:tcBorders>
            <w:shd w:val="clear" w:color="auto" w:fill="auto"/>
            <w:vAlign w:val="center"/>
            <w:hideMark/>
          </w:tcPr>
          <w:p w14:paraId="1B65AA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1034186</w:t>
            </w:r>
          </w:p>
        </w:tc>
        <w:tc>
          <w:tcPr>
            <w:tcW w:w="853" w:type="dxa"/>
            <w:tcBorders>
              <w:top w:val="nil"/>
              <w:left w:val="nil"/>
              <w:bottom w:val="single" w:sz="4" w:space="0" w:color="auto"/>
              <w:right w:val="single" w:sz="4" w:space="0" w:color="auto"/>
            </w:tcBorders>
            <w:shd w:val="clear" w:color="auto" w:fill="auto"/>
            <w:vAlign w:val="center"/>
            <w:hideMark/>
          </w:tcPr>
          <w:p w14:paraId="265BDE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775710</w:t>
            </w:r>
          </w:p>
        </w:tc>
        <w:tc>
          <w:tcPr>
            <w:tcW w:w="2374" w:type="dxa"/>
            <w:tcBorders>
              <w:top w:val="nil"/>
              <w:left w:val="nil"/>
              <w:bottom w:val="single" w:sz="4" w:space="0" w:color="auto"/>
              <w:right w:val="single" w:sz="4" w:space="0" w:color="auto"/>
            </w:tcBorders>
            <w:shd w:val="clear" w:color="auto" w:fill="auto"/>
            <w:vAlign w:val="center"/>
            <w:hideMark/>
          </w:tcPr>
          <w:p w14:paraId="2D814257" w14:textId="77777777" w:rsidR="003D1C0B" w:rsidRPr="000E7272" w:rsidRDefault="003D1C0B" w:rsidP="00A26B95">
            <w:pPr>
              <w:spacing w:after="0" w:line="240" w:lineRule="auto"/>
              <w:rPr>
                <w:color w:val="000000"/>
                <w:sz w:val="16"/>
                <w:szCs w:val="16"/>
              </w:rPr>
            </w:pPr>
            <w:r w:rsidRPr="000E7272">
              <w:rPr>
                <w:color w:val="000000"/>
                <w:sz w:val="16"/>
                <w:szCs w:val="16"/>
              </w:rPr>
              <w:t>Křivoklátská 433, 27061, Lány</w:t>
            </w:r>
          </w:p>
        </w:tc>
        <w:tc>
          <w:tcPr>
            <w:tcW w:w="447" w:type="dxa"/>
            <w:tcBorders>
              <w:top w:val="nil"/>
              <w:left w:val="nil"/>
              <w:bottom w:val="single" w:sz="4" w:space="0" w:color="auto"/>
              <w:right w:val="single" w:sz="4" w:space="0" w:color="auto"/>
            </w:tcBorders>
            <w:shd w:val="clear" w:color="auto" w:fill="auto"/>
            <w:vAlign w:val="center"/>
            <w:hideMark/>
          </w:tcPr>
          <w:p w14:paraId="52DAC1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14B0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7289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27062</w:t>
            </w:r>
          </w:p>
        </w:tc>
        <w:tc>
          <w:tcPr>
            <w:tcW w:w="1333" w:type="dxa"/>
            <w:tcBorders>
              <w:top w:val="nil"/>
              <w:left w:val="nil"/>
              <w:bottom w:val="single" w:sz="4" w:space="0" w:color="auto"/>
              <w:right w:val="single" w:sz="4" w:space="0" w:color="auto"/>
            </w:tcBorders>
            <w:shd w:val="clear" w:color="auto" w:fill="auto"/>
            <w:vAlign w:val="center"/>
            <w:hideMark/>
          </w:tcPr>
          <w:p w14:paraId="0A1EB3CF" w14:textId="77777777" w:rsidR="003D1C0B" w:rsidRPr="000E7272" w:rsidRDefault="003D1C0B" w:rsidP="00A26B95">
            <w:pPr>
              <w:spacing w:after="0" w:line="240" w:lineRule="auto"/>
              <w:rPr>
                <w:color w:val="000000"/>
                <w:sz w:val="16"/>
                <w:szCs w:val="16"/>
              </w:rPr>
            </w:pPr>
            <w:r w:rsidRPr="000E7272">
              <w:rPr>
                <w:color w:val="000000"/>
                <w:sz w:val="16"/>
                <w:szCs w:val="16"/>
              </w:rPr>
              <w:t>Rynholec</w:t>
            </w:r>
          </w:p>
        </w:tc>
        <w:tc>
          <w:tcPr>
            <w:tcW w:w="1044" w:type="dxa"/>
            <w:tcBorders>
              <w:top w:val="nil"/>
              <w:left w:val="nil"/>
              <w:bottom w:val="single" w:sz="4" w:space="0" w:color="auto"/>
              <w:right w:val="single" w:sz="4" w:space="0" w:color="auto"/>
            </w:tcBorders>
            <w:shd w:val="clear" w:color="auto" w:fill="auto"/>
            <w:vAlign w:val="center"/>
            <w:hideMark/>
          </w:tcPr>
          <w:p w14:paraId="56E4B03D" w14:textId="77777777" w:rsidR="003D1C0B" w:rsidRPr="000E7272" w:rsidRDefault="003D1C0B" w:rsidP="00A26B95">
            <w:pPr>
              <w:spacing w:after="0" w:line="240" w:lineRule="auto"/>
              <w:rPr>
                <w:color w:val="000000"/>
                <w:sz w:val="16"/>
                <w:szCs w:val="16"/>
              </w:rPr>
            </w:pPr>
            <w:r w:rsidRPr="000E7272">
              <w:rPr>
                <w:color w:val="000000"/>
                <w:sz w:val="16"/>
                <w:szCs w:val="16"/>
              </w:rPr>
              <w:t>Rynholec</w:t>
            </w:r>
          </w:p>
        </w:tc>
        <w:tc>
          <w:tcPr>
            <w:tcW w:w="796" w:type="dxa"/>
            <w:tcBorders>
              <w:top w:val="nil"/>
              <w:left w:val="nil"/>
              <w:bottom w:val="single" w:sz="4" w:space="0" w:color="auto"/>
              <w:right w:val="single" w:sz="4" w:space="0" w:color="auto"/>
            </w:tcBorders>
            <w:shd w:val="clear" w:color="auto" w:fill="auto"/>
            <w:vAlign w:val="center"/>
            <w:hideMark/>
          </w:tcPr>
          <w:p w14:paraId="1E49FC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8599602</w:t>
            </w:r>
          </w:p>
        </w:tc>
        <w:tc>
          <w:tcPr>
            <w:tcW w:w="933" w:type="dxa"/>
            <w:tcBorders>
              <w:top w:val="nil"/>
              <w:left w:val="nil"/>
              <w:bottom w:val="single" w:sz="4" w:space="0" w:color="auto"/>
              <w:right w:val="single" w:sz="4" w:space="0" w:color="auto"/>
            </w:tcBorders>
            <w:shd w:val="clear" w:color="auto" w:fill="auto"/>
            <w:vAlign w:val="center"/>
            <w:hideMark/>
          </w:tcPr>
          <w:p w14:paraId="175B8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1032465.56</w:t>
            </w:r>
          </w:p>
        </w:tc>
        <w:tc>
          <w:tcPr>
            <w:tcW w:w="853" w:type="dxa"/>
            <w:tcBorders>
              <w:top w:val="nil"/>
              <w:left w:val="nil"/>
              <w:bottom w:val="single" w:sz="4" w:space="0" w:color="auto"/>
              <w:right w:val="single" w:sz="4" w:space="0" w:color="auto"/>
            </w:tcBorders>
            <w:shd w:val="clear" w:color="auto" w:fill="auto"/>
            <w:vAlign w:val="center"/>
            <w:hideMark/>
          </w:tcPr>
          <w:p w14:paraId="2E9298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777400.63</w:t>
            </w:r>
          </w:p>
        </w:tc>
        <w:tc>
          <w:tcPr>
            <w:tcW w:w="2374" w:type="dxa"/>
            <w:tcBorders>
              <w:top w:val="nil"/>
              <w:left w:val="nil"/>
              <w:bottom w:val="single" w:sz="4" w:space="0" w:color="auto"/>
              <w:right w:val="single" w:sz="4" w:space="0" w:color="auto"/>
            </w:tcBorders>
            <w:shd w:val="clear" w:color="auto" w:fill="auto"/>
            <w:vAlign w:val="center"/>
            <w:hideMark/>
          </w:tcPr>
          <w:p w14:paraId="48E617EC" w14:textId="77777777" w:rsidR="003D1C0B" w:rsidRPr="000E7272" w:rsidRDefault="003D1C0B" w:rsidP="00A26B95">
            <w:pPr>
              <w:spacing w:after="0" w:line="240" w:lineRule="auto"/>
              <w:rPr>
                <w:color w:val="000000"/>
                <w:sz w:val="16"/>
                <w:szCs w:val="16"/>
              </w:rPr>
            </w:pPr>
            <w:r w:rsidRPr="000E7272">
              <w:rPr>
                <w:color w:val="000000"/>
                <w:sz w:val="16"/>
                <w:szCs w:val="16"/>
              </w:rPr>
              <w:t>nám. 1. máje 55, 27062, Rynholec</w:t>
            </w:r>
          </w:p>
        </w:tc>
        <w:tc>
          <w:tcPr>
            <w:tcW w:w="447" w:type="dxa"/>
            <w:tcBorders>
              <w:top w:val="nil"/>
              <w:left w:val="nil"/>
              <w:bottom w:val="single" w:sz="4" w:space="0" w:color="auto"/>
              <w:right w:val="single" w:sz="4" w:space="0" w:color="auto"/>
            </w:tcBorders>
            <w:shd w:val="clear" w:color="auto" w:fill="auto"/>
            <w:vAlign w:val="center"/>
            <w:hideMark/>
          </w:tcPr>
          <w:p w14:paraId="3E309D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0E5C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BD23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27064</w:t>
            </w:r>
          </w:p>
        </w:tc>
        <w:tc>
          <w:tcPr>
            <w:tcW w:w="1333" w:type="dxa"/>
            <w:tcBorders>
              <w:top w:val="nil"/>
              <w:left w:val="nil"/>
              <w:bottom w:val="single" w:sz="4" w:space="0" w:color="auto"/>
              <w:right w:val="single" w:sz="4" w:space="0" w:color="auto"/>
            </w:tcBorders>
            <w:shd w:val="clear" w:color="auto" w:fill="auto"/>
            <w:vAlign w:val="center"/>
            <w:hideMark/>
          </w:tcPr>
          <w:p w14:paraId="11055DE0" w14:textId="77777777" w:rsidR="003D1C0B" w:rsidRPr="000E7272" w:rsidRDefault="003D1C0B" w:rsidP="00A26B95">
            <w:pPr>
              <w:spacing w:after="0" w:line="240" w:lineRule="auto"/>
              <w:rPr>
                <w:color w:val="000000"/>
                <w:sz w:val="16"/>
                <w:szCs w:val="16"/>
              </w:rPr>
            </w:pPr>
            <w:r w:rsidRPr="000E7272">
              <w:rPr>
                <w:color w:val="000000"/>
                <w:sz w:val="16"/>
                <w:szCs w:val="16"/>
              </w:rPr>
              <w:t>Mšec</w:t>
            </w:r>
          </w:p>
        </w:tc>
        <w:tc>
          <w:tcPr>
            <w:tcW w:w="1044" w:type="dxa"/>
            <w:tcBorders>
              <w:top w:val="nil"/>
              <w:left w:val="nil"/>
              <w:bottom w:val="single" w:sz="4" w:space="0" w:color="auto"/>
              <w:right w:val="single" w:sz="4" w:space="0" w:color="auto"/>
            </w:tcBorders>
            <w:shd w:val="clear" w:color="auto" w:fill="auto"/>
            <w:vAlign w:val="center"/>
            <w:hideMark/>
          </w:tcPr>
          <w:p w14:paraId="15EF1A38" w14:textId="77777777" w:rsidR="003D1C0B" w:rsidRPr="000E7272" w:rsidRDefault="003D1C0B" w:rsidP="00A26B95">
            <w:pPr>
              <w:spacing w:after="0" w:line="240" w:lineRule="auto"/>
              <w:rPr>
                <w:color w:val="000000"/>
                <w:sz w:val="16"/>
                <w:szCs w:val="16"/>
              </w:rPr>
            </w:pPr>
            <w:r w:rsidRPr="000E7272">
              <w:rPr>
                <w:color w:val="000000"/>
                <w:sz w:val="16"/>
                <w:szCs w:val="16"/>
              </w:rPr>
              <w:t>Mšec</w:t>
            </w:r>
          </w:p>
        </w:tc>
        <w:tc>
          <w:tcPr>
            <w:tcW w:w="796" w:type="dxa"/>
            <w:tcBorders>
              <w:top w:val="nil"/>
              <w:left w:val="nil"/>
              <w:bottom w:val="single" w:sz="4" w:space="0" w:color="auto"/>
              <w:right w:val="single" w:sz="4" w:space="0" w:color="auto"/>
            </w:tcBorders>
            <w:shd w:val="clear" w:color="auto" w:fill="auto"/>
            <w:vAlign w:val="center"/>
            <w:hideMark/>
          </w:tcPr>
          <w:p w14:paraId="10CD80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8576122</w:t>
            </w:r>
          </w:p>
        </w:tc>
        <w:tc>
          <w:tcPr>
            <w:tcW w:w="933" w:type="dxa"/>
            <w:tcBorders>
              <w:top w:val="nil"/>
              <w:left w:val="nil"/>
              <w:bottom w:val="single" w:sz="4" w:space="0" w:color="auto"/>
              <w:right w:val="single" w:sz="4" w:space="0" w:color="auto"/>
            </w:tcBorders>
            <w:shd w:val="clear" w:color="auto" w:fill="auto"/>
            <w:vAlign w:val="center"/>
            <w:hideMark/>
          </w:tcPr>
          <w:p w14:paraId="36C89F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1024865.07</w:t>
            </w:r>
          </w:p>
        </w:tc>
        <w:tc>
          <w:tcPr>
            <w:tcW w:w="853" w:type="dxa"/>
            <w:tcBorders>
              <w:top w:val="nil"/>
              <w:left w:val="nil"/>
              <w:bottom w:val="single" w:sz="4" w:space="0" w:color="auto"/>
              <w:right w:val="single" w:sz="4" w:space="0" w:color="auto"/>
            </w:tcBorders>
            <w:shd w:val="clear" w:color="auto" w:fill="auto"/>
            <w:vAlign w:val="center"/>
            <w:hideMark/>
          </w:tcPr>
          <w:p w14:paraId="498882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777929.49</w:t>
            </w:r>
          </w:p>
        </w:tc>
        <w:tc>
          <w:tcPr>
            <w:tcW w:w="2374" w:type="dxa"/>
            <w:tcBorders>
              <w:top w:val="nil"/>
              <w:left w:val="nil"/>
              <w:bottom w:val="single" w:sz="4" w:space="0" w:color="auto"/>
              <w:right w:val="single" w:sz="4" w:space="0" w:color="auto"/>
            </w:tcBorders>
            <w:shd w:val="clear" w:color="auto" w:fill="auto"/>
            <w:vAlign w:val="center"/>
            <w:hideMark/>
          </w:tcPr>
          <w:p w14:paraId="14FC2390" w14:textId="77777777" w:rsidR="003D1C0B" w:rsidRPr="000E7272" w:rsidRDefault="003D1C0B" w:rsidP="00A26B95">
            <w:pPr>
              <w:spacing w:after="0" w:line="240" w:lineRule="auto"/>
              <w:rPr>
                <w:color w:val="000000"/>
                <w:sz w:val="16"/>
                <w:szCs w:val="16"/>
              </w:rPr>
            </w:pPr>
            <w:r w:rsidRPr="000E7272">
              <w:rPr>
                <w:color w:val="000000"/>
                <w:sz w:val="16"/>
                <w:szCs w:val="16"/>
              </w:rPr>
              <w:t>Tyršovo náměstí 110, 27064, Mšec</w:t>
            </w:r>
          </w:p>
        </w:tc>
        <w:tc>
          <w:tcPr>
            <w:tcW w:w="447" w:type="dxa"/>
            <w:tcBorders>
              <w:top w:val="nil"/>
              <w:left w:val="nil"/>
              <w:bottom w:val="single" w:sz="4" w:space="0" w:color="auto"/>
              <w:right w:val="single" w:sz="4" w:space="0" w:color="auto"/>
            </w:tcBorders>
            <w:shd w:val="clear" w:color="auto" w:fill="auto"/>
            <w:vAlign w:val="center"/>
            <w:hideMark/>
          </w:tcPr>
          <w:p w14:paraId="27ECFF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7E007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ED0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27065</w:t>
            </w:r>
          </w:p>
        </w:tc>
        <w:tc>
          <w:tcPr>
            <w:tcW w:w="1333" w:type="dxa"/>
            <w:tcBorders>
              <w:top w:val="nil"/>
              <w:left w:val="nil"/>
              <w:bottom w:val="single" w:sz="4" w:space="0" w:color="auto"/>
              <w:right w:val="single" w:sz="4" w:space="0" w:color="auto"/>
            </w:tcBorders>
            <w:shd w:val="clear" w:color="auto" w:fill="auto"/>
            <w:vAlign w:val="center"/>
            <w:hideMark/>
          </w:tcPr>
          <w:p w14:paraId="57BC872B" w14:textId="77777777" w:rsidR="003D1C0B" w:rsidRPr="000E7272" w:rsidRDefault="003D1C0B" w:rsidP="00A26B95">
            <w:pPr>
              <w:spacing w:after="0" w:line="240" w:lineRule="auto"/>
              <w:rPr>
                <w:color w:val="000000"/>
                <w:sz w:val="16"/>
                <w:szCs w:val="16"/>
              </w:rPr>
            </w:pPr>
            <w:r w:rsidRPr="000E7272">
              <w:rPr>
                <w:color w:val="000000"/>
                <w:sz w:val="16"/>
                <w:szCs w:val="16"/>
              </w:rPr>
              <w:t>Srbeč</w:t>
            </w:r>
          </w:p>
        </w:tc>
        <w:tc>
          <w:tcPr>
            <w:tcW w:w="1044" w:type="dxa"/>
            <w:tcBorders>
              <w:top w:val="nil"/>
              <w:left w:val="nil"/>
              <w:bottom w:val="single" w:sz="4" w:space="0" w:color="auto"/>
              <w:right w:val="single" w:sz="4" w:space="0" w:color="auto"/>
            </w:tcBorders>
            <w:shd w:val="clear" w:color="auto" w:fill="auto"/>
            <w:vAlign w:val="center"/>
            <w:hideMark/>
          </w:tcPr>
          <w:p w14:paraId="769A5290" w14:textId="77777777" w:rsidR="003D1C0B" w:rsidRPr="000E7272" w:rsidRDefault="003D1C0B" w:rsidP="00A26B95">
            <w:pPr>
              <w:spacing w:after="0" w:line="240" w:lineRule="auto"/>
              <w:rPr>
                <w:color w:val="000000"/>
                <w:sz w:val="16"/>
                <w:szCs w:val="16"/>
              </w:rPr>
            </w:pPr>
            <w:r w:rsidRPr="000E7272">
              <w:rPr>
                <w:color w:val="000000"/>
                <w:sz w:val="16"/>
                <w:szCs w:val="16"/>
              </w:rPr>
              <w:t>Srbeč</w:t>
            </w:r>
          </w:p>
        </w:tc>
        <w:tc>
          <w:tcPr>
            <w:tcW w:w="796" w:type="dxa"/>
            <w:tcBorders>
              <w:top w:val="nil"/>
              <w:left w:val="nil"/>
              <w:bottom w:val="single" w:sz="4" w:space="0" w:color="auto"/>
              <w:right w:val="single" w:sz="4" w:space="0" w:color="auto"/>
            </w:tcBorders>
            <w:shd w:val="clear" w:color="auto" w:fill="auto"/>
            <w:vAlign w:val="center"/>
            <w:hideMark/>
          </w:tcPr>
          <w:p w14:paraId="195E4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8612536</w:t>
            </w:r>
          </w:p>
        </w:tc>
        <w:tc>
          <w:tcPr>
            <w:tcW w:w="933" w:type="dxa"/>
            <w:tcBorders>
              <w:top w:val="nil"/>
              <w:left w:val="nil"/>
              <w:bottom w:val="single" w:sz="4" w:space="0" w:color="auto"/>
              <w:right w:val="single" w:sz="4" w:space="0" w:color="auto"/>
            </w:tcBorders>
            <w:shd w:val="clear" w:color="auto" w:fill="auto"/>
            <w:vAlign w:val="center"/>
            <w:hideMark/>
          </w:tcPr>
          <w:p w14:paraId="50940B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1022575.06</w:t>
            </w:r>
          </w:p>
        </w:tc>
        <w:tc>
          <w:tcPr>
            <w:tcW w:w="853" w:type="dxa"/>
            <w:tcBorders>
              <w:top w:val="nil"/>
              <w:left w:val="nil"/>
              <w:bottom w:val="single" w:sz="4" w:space="0" w:color="auto"/>
              <w:right w:val="single" w:sz="4" w:space="0" w:color="auto"/>
            </w:tcBorders>
            <w:shd w:val="clear" w:color="auto" w:fill="auto"/>
            <w:vAlign w:val="center"/>
            <w:hideMark/>
          </w:tcPr>
          <w:p w14:paraId="5A849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778714.13</w:t>
            </w:r>
          </w:p>
        </w:tc>
        <w:tc>
          <w:tcPr>
            <w:tcW w:w="2374" w:type="dxa"/>
            <w:tcBorders>
              <w:top w:val="nil"/>
              <w:left w:val="nil"/>
              <w:bottom w:val="single" w:sz="4" w:space="0" w:color="auto"/>
              <w:right w:val="single" w:sz="4" w:space="0" w:color="auto"/>
            </w:tcBorders>
            <w:shd w:val="clear" w:color="auto" w:fill="auto"/>
            <w:vAlign w:val="center"/>
            <w:hideMark/>
          </w:tcPr>
          <w:p w14:paraId="2ABF73A1" w14:textId="77777777" w:rsidR="003D1C0B" w:rsidRPr="000E7272" w:rsidRDefault="003D1C0B" w:rsidP="00A26B95">
            <w:pPr>
              <w:spacing w:after="0" w:line="240" w:lineRule="auto"/>
              <w:rPr>
                <w:color w:val="000000"/>
                <w:sz w:val="16"/>
                <w:szCs w:val="16"/>
              </w:rPr>
            </w:pPr>
            <w:r w:rsidRPr="000E7272">
              <w:rPr>
                <w:color w:val="000000"/>
                <w:sz w:val="16"/>
                <w:szCs w:val="16"/>
              </w:rPr>
              <w:t>č.p. 16, 27065, Srbeč</w:t>
            </w:r>
          </w:p>
        </w:tc>
        <w:tc>
          <w:tcPr>
            <w:tcW w:w="447" w:type="dxa"/>
            <w:tcBorders>
              <w:top w:val="nil"/>
              <w:left w:val="nil"/>
              <w:bottom w:val="single" w:sz="4" w:space="0" w:color="auto"/>
              <w:right w:val="single" w:sz="4" w:space="0" w:color="auto"/>
            </w:tcBorders>
            <w:shd w:val="clear" w:color="auto" w:fill="auto"/>
            <w:vAlign w:val="center"/>
            <w:hideMark/>
          </w:tcPr>
          <w:p w14:paraId="0DC3B1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DD00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E514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27101</w:t>
            </w:r>
          </w:p>
        </w:tc>
        <w:tc>
          <w:tcPr>
            <w:tcW w:w="1333" w:type="dxa"/>
            <w:tcBorders>
              <w:top w:val="nil"/>
              <w:left w:val="nil"/>
              <w:bottom w:val="single" w:sz="4" w:space="0" w:color="auto"/>
              <w:right w:val="single" w:sz="4" w:space="0" w:color="auto"/>
            </w:tcBorders>
            <w:shd w:val="clear" w:color="auto" w:fill="auto"/>
            <w:vAlign w:val="center"/>
            <w:hideMark/>
          </w:tcPr>
          <w:p w14:paraId="1A5F8776" w14:textId="77777777" w:rsidR="003D1C0B" w:rsidRPr="000E7272" w:rsidRDefault="003D1C0B" w:rsidP="00A26B95">
            <w:pPr>
              <w:spacing w:after="0" w:line="240" w:lineRule="auto"/>
              <w:rPr>
                <w:color w:val="000000"/>
                <w:sz w:val="16"/>
                <w:szCs w:val="16"/>
              </w:rPr>
            </w:pPr>
            <w:r w:rsidRPr="000E7272">
              <w:rPr>
                <w:color w:val="000000"/>
                <w:sz w:val="16"/>
                <w:szCs w:val="16"/>
              </w:rPr>
              <w:t>Nové Strašecí</w:t>
            </w:r>
          </w:p>
        </w:tc>
        <w:tc>
          <w:tcPr>
            <w:tcW w:w="1044" w:type="dxa"/>
            <w:tcBorders>
              <w:top w:val="nil"/>
              <w:left w:val="nil"/>
              <w:bottom w:val="single" w:sz="4" w:space="0" w:color="auto"/>
              <w:right w:val="single" w:sz="4" w:space="0" w:color="auto"/>
            </w:tcBorders>
            <w:shd w:val="clear" w:color="auto" w:fill="auto"/>
            <w:vAlign w:val="center"/>
            <w:hideMark/>
          </w:tcPr>
          <w:p w14:paraId="5DDC6D6B" w14:textId="77777777" w:rsidR="003D1C0B" w:rsidRPr="000E7272" w:rsidRDefault="003D1C0B" w:rsidP="00A26B95">
            <w:pPr>
              <w:spacing w:after="0" w:line="240" w:lineRule="auto"/>
              <w:rPr>
                <w:color w:val="000000"/>
                <w:sz w:val="16"/>
                <w:szCs w:val="16"/>
              </w:rPr>
            </w:pPr>
            <w:r w:rsidRPr="000E7272">
              <w:rPr>
                <w:color w:val="000000"/>
                <w:sz w:val="16"/>
                <w:szCs w:val="16"/>
              </w:rPr>
              <w:t>Nové Strašecí</w:t>
            </w:r>
          </w:p>
        </w:tc>
        <w:tc>
          <w:tcPr>
            <w:tcW w:w="796" w:type="dxa"/>
            <w:tcBorders>
              <w:top w:val="nil"/>
              <w:left w:val="nil"/>
              <w:bottom w:val="single" w:sz="4" w:space="0" w:color="auto"/>
              <w:right w:val="single" w:sz="4" w:space="0" w:color="auto"/>
            </w:tcBorders>
            <w:shd w:val="clear" w:color="auto" w:fill="auto"/>
            <w:vAlign w:val="center"/>
            <w:hideMark/>
          </w:tcPr>
          <w:p w14:paraId="6C5E7A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21369739</w:t>
            </w:r>
          </w:p>
        </w:tc>
        <w:tc>
          <w:tcPr>
            <w:tcW w:w="933" w:type="dxa"/>
            <w:tcBorders>
              <w:top w:val="nil"/>
              <w:left w:val="nil"/>
              <w:bottom w:val="single" w:sz="4" w:space="0" w:color="auto"/>
              <w:right w:val="single" w:sz="4" w:space="0" w:color="auto"/>
            </w:tcBorders>
            <w:shd w:val="clear" w:color="auto" w:fill="auto"/>
            <w:vAlign w:val="center"/>
            <w:hideMark/>
          </w:tcPr>
          <w:p w14:paraId="7F8EC8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1030586.31</w:t>
            </w:r>
          </w:p>
        </w:tc>
        <w:tc>
          <w:tcPr>
            <w:tcW w:w="853" w:type="dxa"/>
            <w:tcBorders>
              <w:top w:val="nil"/>
              <w:left w:val="nil"/>
              <w:bottom w:val="single" w:sz="4" w:space="0" w:color="auto"/>
              <w:right w:val="single" w:sz="4" w:space="0" w:color="auto"/>
            </w:tcBorders>
            <w:shd w:val="clear" w:color="auto" w:fill="auto"/>
            <w:vAlign w:val="center"/>
            <w:hideMark/>
          </w:tcPr>
          <w:p w14:paraId="23BC6E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778586.11</w:t>
            </w:r>
          </w:p>
        </w:tc>
        <w:tc>
          <w:tcPr>
            <w:tcW w:w="2374" w:type="dxa"/>
            <w:tcBorders>
              <w:top w:val="nil"/>
              <w:left w:val="nil"/>
              <w:bottom w:val="single" w:sz="4" w:space="0" w:color="auto"/>
              <w:right w:val="single" w:sz="4" w:space="0" w:color="auto"/>
            </w:tcBorders>
            <w:shd w:val="clear" w:color="auto" w:fill="auto"/>
            <w:vAlign w:val="center"/>
            <w:hideMark/>
          </w:tcPr>
          <w:p w14:paraId="0EEE92BB" w14:textId="77777777" w:rsidR="003D1C0B" w:rsidRPr="000E7272" w:rsidRDefault="003D1C0B" w:rsidP="00A26B95">
            <w:pPr>
              <w:spacing w:after="0" w:line="240" w:lineRule="auto"/>
              <w:rPr>
                <w:color w:val="000000"/>
                <w:sz w:val="16"/>
                <w:szCs w:val="16"/>
              </w:rPr>
            </w:pPr>
            <w:r w:rsidRPr="000E7272">
              <w:rPr>
                <w:color w:val="000000"/>
                <w:sz w:val="16"/>
                <w:szCs w:val="16"/>
              </w:rPr>
              <w:t>U Školy 119, 27101, Nové Strašecí</w:t>
            </w:r>
          </w:p>
        </w:tc>
        <w:tc>
          <w:tcPr>
            <w:tcW w:w="447" w:type="dxa"/>
            <w:tcBorders>
              <w:top w:val="nil"/>
              <w:left w:val="nil"/>
              <w:bottom w:val="single" w:sz="4" w:space="0" w:color="auto"/>
              <w:right w:val="single" w:sz="4" w:space="0" w:color="auto"/>
            </w:tcBorders>
            <w:shd w:val="clear" w:color="auto" w:fill="auto"/>
            <w:vAlign w:val="center"/>
            <w:hideMark/>
          </w:tcPr>
          <w:p w14:paraId="717FC6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8344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60F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27201</w:t>
            </w:r>
          </w:p>
        </w:tc>
        <w:tc>
          <w:tcPr>
            <w:tcW w:w="1333" w:type="dxa"/>
            <w:tcBorders>
              <w:top w:val="nil"/>
              <w:left w:val="nil"/>
              <w:bottom w:val="single" w:sz="4" w:space="0" w:color="auto"/>
              <w:right w:val="single" w:sz="4" w:space="0" w:color="auto"/>
            </w:tcBorders>
            <w:shd w:val="clear" w:color="auto" w:fill="auto"/>
            <w:vAlign w:val="center"/>
            <w:hideMark/>
          </w:tcPr>
          <w:p w14:paraId="4D52EB9E" w14:textId="77777777" w:rsidR="003D1C0B" w:rsidRPr="000E7272" w:rsidRDefault="003D1C0B" w:rsidP="00A26B95">
            <w:pPr>
              <w:spacing w:after="0" w:line="240" w:lineRule="auto"/>
              <w:rPr>
                <w:color w:val="000000"/>
                <w:sz w:val="16"/>
                <w:szCs w:val="16"/>
              </w:rPr>
            </w:pPr>
            <w:r w:rsidRPr="000E7272">
              <w:rPr>
                <w:color w:val="000000"/>
                <w:sz w:val="16"/>
                <w:szCs w:val="16"/>
              </w:rPr>
              <w:t>Kladno 1</w:t>
            </w:r>
          </w:p>
        </w:tc>
        <w:tc>
          <w:tcPr>
            <w:tcW w:w="1044" w:type="dxa"/>
            <w:tcBorders>
              <w:top w:val="nil"/>
              <w:left w:val="nil"/>
              <w:bottom w:val="single" w:sz="4" w:space="0" w:color="auto"/>
              <w:right w:val="single" w:sz="4" w:space="0" w:color="auto"/>
            </w:tcBorders>
            <w:shd w:val="clear" w:color="auto" w:fill="auto"/>
            <w:vAlign w:val="center"/>
            <w:hideMark/>
          </w:tcPr>
          <w:p w14:paraId="0125F23B" w14:textId="77777777" w:rsidR="003D1C0B" w:rsidRPr="000E7272" w:rsidRDefault="003D1C0B" w:rsidP="00A26B95">
            <w:pPr>
              <w:spacing w:after="0" w:line="240" w:lineRule="auto"/>
              <w:rPr>
                <w:color w:val="000000"/>
                <w:sz w:val="16"/>
                <w:szCs w:val="16"/>
              </w:rPr>
            </w:pPr>
            <w:r w:rsidRPr="000E7272">
              <w:rPr>
                <w:color w:val="000000"/>
                <w:sz w:val="16"/>
                <w:szCs w:val="16"/>
              </w:rPr>
              <w:t>Kladno</w:t>
            </w:r>
          </w:p>
        </w:tc>
        <w:tc>
          <w:tcPr>
            <w:tcW w:w="796" w:type="dxa"/>
            <w:tcBorders>
              <w:top w:val="nil"/>
              <w:left w:val="nil"/>
              <w:bottom w:val="single" w:sz="4" w:space="0" w:color="auto"/>
              <w:right w:val="single" w:sz="4" w:space="0" w:color="auto"/>
            </w:tcBorders>
            <w:shd w:val="clear" w:color="auto" w:fill="auto"/>
            <w:vAlign w:val="center"/>
            <w:hideMark/>
          </w:tcPr>
          <w:p w14:paraId="27CA6F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1405161</w:t>
            </w:r>
          </w:p>
        </w:tc>
        <w:tc>
          <w:tcPr>
            <w:tcW w:w="933" w:type="dxa"/>
            <w:tcBorders>
              <w:top w:val="nil"/>
              <w:left w:val="nil"/>
              <w:bottom w:val="single" w:sz="4" w:space="0" w:color="auto"/>
              <w:right w:val="single" w:sz="4" w:space="0" w:color="auto"/>
            </w:tcBorders>
            <w:shd w:val="clear" w:color="auto" w:fill="auto"/>
            <w:vAlign w:val="center"/>
            <w:hideMark/>
          </w:tcPr>
          <w:p w14:paraId="1C168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1033457.61</w:t>
            </w:r>
          </w:p>
        </w:tc>
        <w:tc>
          <w:tcPr>
            <w:tcW w:w="853" w:type="dxa"/>
            <w:tcBorders>
              <w:top w:val="nil"/>
              <w:left w:val="nil"/>
              <w:bottom w:val="single" w:sz="4" w:space="0" w:color="auto"/>
              <w:right w:val="single" w:sz="4" w:space="0" w:color="auto"/>
            </w:tcBorders>
            <w:shd w:val="clear" w:color="auto" w:fill="auto"/>
            <w:vAlign w:val="center"/>
            <w:hideMark/>
          </w:tcPr>
          <w:p w14:paraId="27C38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764339.32</w:t>
            </w:r>
          </w:p>
        </w:tc>
        <w:tc>
          <w:tcPr>
            <w:tcW w:w="2374" w:type="dxa"/>
            <w:tcBorders>
              <w:top w:val="nil"/>
              <w:left w:val="nil"/>
              <w:bottom w:val="single" w:sz="4" w:space="0" w:color="auto"/>
              <w:right w:val="single" w:sz="4" w:space="0" w:color="auto"/>
            </w:tcBorders>
            <w:shd w:val="clear" w:color="auto" w:fill="auto"/>
            <w:vAlign w:val="center"/>
            <w:hideMark/>
          </w:tcPr>
          <w:p w14:paraId="1447A8B0" w14:textId="77777777" w:rsidR="003D1C0B" w:rsidRPr="000E7272" w:rsidRDefault="003D1C0B" w:rsidP="00A26B95">
            <w:pPr>
              <w:spacing w:after="0" w:line="240" w:lineRule="auto"/>
              <w:rPr>
                <w:color w:val="000000"/>
                <w:sz w:val="16"/>
                <w:szCs w:val="16"/>
              </w:rPr>
            </w:pPr>
            <w:r w:rsidRPr="000E7272">
              <w:rPr>
                <w:color w:val="000000"/>
                <w:sz w:val="16"/>
                <w:szCs w:val="16"/>
              </w:rPr>
              <w:t>Poštovní náměstí 2357, 27201, Kladno</w:t>
            </w:r>
          </w:p>
        </w:tc>
        <w:tc>
          <w:tcPr>
            <w:tcW w:w="447" w:type="dxa"/>
            <w:tcBorders>
              <w:top w:val="nil"/>
              <w:left w:val="nil"/>
              <w:bottom w:val="single" w:sz="4" w:space="0" w:color="auto"/>
              <w:right w:val="single" w:sz="4" w:space="0" w:color="auto"/>
            </w:tcBorders>
            <w:shd w:val="clear" w:color="auto" w:fill="auto"/>
            <w:vAlign w:val="center"/>
            <w:hideMark/>
          </w:tcPr>
          <w:p w14:paraId="1C1F3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93F8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D61A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27204</w:t>
            </w:r>
          </w:p>
        </w:tc>
        <w:tc>
          <w:tcPr>
            <w:tcW w:w="1333" w:type="dxa"/>
            <w:tcBorders>
              <w:top w:val="nil"/>
              <w:left w:val="nil"/>
              <w:bottom w:val="single" w:sz="4" w:space="0" w:color="auto"/>
              <w:right w:val="single" w:sz="4" w:space="0" w:color="auto"/>
            </w:tcBorders>
            <w:shd w:val="clear" w:color="auto" w:fill="auto"/>
            <w:vAlign w:val="center"/>
            <w:hideMark/>
          </w:tcPr>
          <w:p w14:paraId="32B9C69E" w14:textId="77777777" w:rsidR="003D1C0B" w:rsidRPr="000E7272" w:rsidRDefault="003D1C0B" w:rsidP="00A26B95">
            <w:pPr>
              <w:spacing w:after="0" w:line="240" w:lineRule="auto"/>
              <w:rPr>
                <w:color w:val="000000"/>
                <w:sz w:val="16"/>
                <w:szCs w:val="16"/>
              </w:rPr>
            </w:pPr>
            <w:r w:rsidRPr="000E7272">
              <w:rPr>
                <w:color w:val="000000"/>
                <w:sz w:val="16"/>
                <w:szCs w:val="16"/>
              </w:rPr>
              <w:t>Kladno 4</w:t>
            </w:r>
          </w:p>
        </w:tc>
        <w:tc>
          <w:tcPr>
            <w:tcW w:w="1044" w:type="dxa"/>
            <w:tcBorders>
              <w:top w:val="nil"/>
              <w:left w:val="nil"/>
              <w:bottom w:val="single" w:sz="4" w:space="0" w:color="auto"/>
              <w:right w:val="single" w:sz="4" w:space="0" w:color="auto"/>
            </w:tcBorders>
            <w:shd w:val="clear" w:color="auto" w:fill="auto"/>
            <w:vAlign w:val="center"/>
            <w:hideMark/>
          </w:tcPr>
          <w:p w14:paraId="1C056C40" w14:textId="77777777" w:rsidR="003D1C0B" w:rsidRPr="000E7272" w:rsidRDefault="003D1C0B" w:rsidP="00A26B95">
            <w:pPr>
              <w:spacing w:after="0" w:line="240" w:lineRule="auto"/>
              <w:rPr>
                <w:color w:val="000000"/>
                <w:sz w:val="16"/>
                <w:szCs w:val="16"/>
              </w:rPr>
            </w:pPr>
            <w:r w:rsidRPr="000E7272">
              <w:rPr>
                <w:color w:val="000000"/>
                <w:sz w:val="16"/>
                <w:szCs w:val="16"/>
              </w:rPr>
              <w:t>Kladno</w:t>
            </w:r>
          </w:p>
        </w:tc>
        <w:tc>
          <w:tcPr>
            <w:tcW w:w="796" w:type="dxa"/>
            <w:tcBorders>
              <w:top w:val="nil"/>
              <w:left w:val="nil"/>
              <w:bottom w:val="single" w:sz="4" w:space="0" w:color="auto"/>
              <w:right w:val="single" w:sz="4" w:space="0" w:color="auto"/>
            </w:tcBorders>
            <w:shd w:val="clear" w:color="auto" w:fill="auto"/>
            <w:vAlign w:val="center"/>
            <w:hideMark/>
          </w:tcPr>
          <w:p w14:paraId="171686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1412388</w:t>
            </w:r>
          </w:p>
        </w:tc>
        <w:tc>
          <w:tcPr>
            <w:tcW w:w="933" w:type="dxa"/>
            <w:tcBorders>
              <w:top w:val="nil"/>
              <w:left w:val="nil"/>
              <w:bottom w:val="single" w:sz="4" w:space="0" w:color="auto"/>
              <w:right w:val="single" w:sz="4" w:space="0" w:color="auto"/>
            </w:tcBorders>
            <w:shd w:val="clear" w:color="auto" w:fill="auto"/>
            <w:vAlign w:val="center"/>
            <w:hideMark/>
          </w:tcPr>
          <w:p w14:paraId="562CFF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1033828.27</w:t>
            </w:r>
          </w:p>
        </w:tc>
        <w:tc>
          <w:tcPr>
            <w:tcW w:w="853" w:type="dxa"/>
            <w:tcBorders>
              <w:top w:val="nil"/>
              <w:left w:val="nil"/>
              <w:bottom w:val="single" w:sz="4" w:space="0" w:color="auto"/>
              <w:right w:val="single" w:sz="4" w:space="0" w:color="auto"/>
            </w:tcBorders>
            <w:shd w:val="clear" w:color="auto" w:fill="auto"/>
            <w:vAlign w:val="center"/>
            <w:hideMark/>
          </w:tcPr>
          <w:p w14:paraId="176195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766602.82</w:t>
            </w:r>
          </w:p>
        </w:tc>
        <w:tc>
          <w:tcPr>
            <w:tcW w:w="2374" w:type="dxa"/>
            <w:tcBorders>
              <w:top w:val="nil"/>
              <w:left w:val="nil"/>
              <w:bottom w:val="single" w:sz="4" w:space="0" w:color="auto"/>
              <w:right w:val="single" w:sz="4" w:space="0" w:color="auto"/>
            </w:tcBorders>
            <w:shd w:val="clear" w:color="auto" w:fill="auto"/>
            <w:vAlign w:val="center"/>
            <w:hideMark/>
          </w:tcPr>
          <w:p w14:paraId="15AF9C39" w14:textId="77777777" w:rsidR="003D1C0B" w:rsidRPr="000E7272" w:rsidRDefault="003D1C0B" w:rsidP="00A26B95">
            <w:pPr>
              <w:spacing w:after="0" w:line="240" w:lineRule="auto"/>
              <w:rPr>
                <w:color w:val="000000"/>
                <w:sz w:val="16"/>
                <w:szCs w:val="16"/>
              </w:rPr>
            </w:pPr>
            <w:r w:rsidRPr="000E7272">
              <w:rPr>
                <w:color w:val="000000"/>
                <w:sz w:val="16"/>
                <w:szCs w:val="16"/>
              </w:rPr>
              <w:t>Petrohradská 3112, 27204, Kladno</w:t>
            </w:r>
          </w:p>
        </w:tc>
        <w:tc>
          <w:tcPr>
            <w:tcW w:w="447" w:type="dxa"/>
            <w:tcBorders>
              <w:top w:val="nil"/>
              <w:left w:val="nil"/>
              <w:bottom w:val="single" w:sz="4" w:space="0" w:color="auto"/>
              <w:right w:val="single" w:sz="4" w:space="0" w:color="auto"/>
            </w:tcBorders>
            <w:shd w:val="clear" w:color="auto" w:fill="auto"/>
            <w:vAlign w:val="center"/>
            <w:hideMark/>
          </w:tcPr>
          <w:p w14:paraId="0D08ED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EB4C6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B78F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27207</w:t>
            </w:r>
          </w:p>
        </w:tc>
        <w:tc>
          <w:tcPr>
            <w:tcW w:w="1333" w:type="dxa"/>
            <w:tcBorders>
              <w:top w:val="nil"/>
              <w:left w:val="nil"/>
              <w:bottom w:val="single" w:sz="4" w:space="0" w:color="auto"/>
              <w:right w:val="single" w:sz="4" w:space="0" w:color="auto"/>
            </w:tcBorders>
            <w:shd w:val="clear" w:color="auto" w:fill="auto"/>
            <w:vAlign w:val="center"/>
            <w:hideMark/>
          </w:tcPr>
          <w:p w14:paraId="620E400C" w14:textId="77777777" w:rsidR="003D1C0B" w:rsidRPr="000E7272" w:rsidRDefault="003D1C0B" w:rsidP="00A26B95">
            <w:pPr>
              <w:spacing w:after="0" w:line="240" w:lineRule="auto"/>
              <w:rPr>
                <w:color w:val="000000"/>
                <w:sz w:val="16"/>
                <w:szCs w:val="16"/>
              </w:rPr>
            </w:pPr>
            <w:r w:rsidRPr="000E7272">
              <w:rPr>
                <w:color w:val="000000"/>
                <w:sz w:val="16"/>
                <w:szCs w:val="16"/>
              </w:rPr>
              <w:t>Depo Kladno 70</w:t>
            </w:r>
          </w:p>
        </w:tc>
        <w:tc>
          <w:tcPr>
            <w:tcW w:w="1044" w:type="dxa"/>
            <w:tcBorders>
              <w:top w:val="nil"/>
              <w:left w:val="nil"/>
              <w:bottom w:val="single" w:sz="4" w:space="0" w:color="auto"/>
              <w:right w:val="single" w:sz="4" w:space="0" w:color="auto"/>
            </w:tcBorders>
            <w:shd w:val="clear" w:color="auto" w:fill="auto"/>
            <w:vAlign w:val="center"/>
            <w:hideMark/>
          </w:tcPr>
          <w:p w14:paraId="57BBF269" w14:textId="77777777" w:rsidR="003D1C0B" w:rsidRPr="000E7272" w:rsidRDefault="003D1C0B" w:rsidP="00A26B95">
            <w:pPr>
              <w:spacing w:after="0" w:line="240" w:lineRule="auto"/>
              <w:rPr>
                <w:color w:val="000000"/>
                <w:sz w:val="16"/>
                <w:szCs w:val="16"/>
              </w:rPr>
            </w:pPr>
            <w:r w:rsidRPr="000E7272">
              <w:rPr>
                <w:color w:val="000000"/>
                <w:sz w:val="16"/>
                <w:szCs w:val="16"/>
              </w:rPr>
              <w:t>Kladno</w:t>
            </w:r>
          </w:p>
        </w:tc>
        <w:tc>
          <w:tcPr>
            <w:tcW w:w="796" w:type="dxa"/>
            <w:tcBorders>
              <w:top w:val="nil"/>
              <w:left w:val="nil"/>
              <w:bottom w:val="single" w:sz="4" w:space="0" w:color="auto"/>
              <w:right w:val="single" w:sz="4" w:space="0" w:color="auto"/>
            </w:tcBorders>
            <w:shd w:val="clear" w:color="auto" w:fill="auto"/>
            <w:vAlign w:val="center"/>
            <w:hideMark/>
          </w:tcPr>
          <w:p w14:paraId="604F8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72882492</w:t>
            </w:r>
          </w:p>
        </w:tc>
        <w:tc>
          <w:tcPr>
            <w:tcW w:w="933" w:type="dxa"/>
            <w:tcBorders>
              <w:top w:val="nil"/>
              <w:left w:val="nil"/>
              <w:bottom w:val="single" w:sz="4" w:space="0" w:color="auto"/>
              <w:right w:val="single" w:sz="4" w:space="0" w:color="auto"/>
            </w:tcBorders>
            <w:shd w:val="clear" w:color="auto" w:fill="auto"/>
            <w:vAlign w:val="center"/>
            <w:hideMark/>
          </w:tcPr>
          <w:p w14:paraId="67325E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1033715.47</w:t>
            </w:r>
          </w:p>
        </w:tc>
        <w:tc>
          <w:tcPr>
            <w:tcW w:w="853" w:type="dxa"/>
            <w:tcBorders>
              <w:top w:val="nil"/>
              <w:left w:val="nil"/>
              <w:bottom w:val="single" w:sz="4" w:space="0" w:color="auto"/>
              <w:right w:val="single" w:sz="4" w:space="0" w:color="auto"/>
            </w:tcBorders>
            <w:shd w:val="clear" w:color="auto" w:fill="auto"/>
            <w:vAlign w:val="center"/>
            <w:hideMark/>
          </w:tcPr>
          <w:p w14:paraId="1250A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762538.65</w:t>
            </w:r>
          </w:p>
        </w:tc>
        <w:tc>
          <w:tcPr>
            <w:tcW w:w="2374" w:type="dxa"/>
            <w:tcBorders>
              <w:top w:val="nil"/>
              <w:left w:val="nil"/>
              <w:bottom w:val="single" w:sz="4" w:space="0" w:color="auto"/>
              <w:right w:val="single" w:sz="4" w:space="0" w:color="auto"/>
            </w:tcBorders>
            <w:shd w:val="clear" w:color="auto" w:fill="auto"/>
            <w:vAlign w:val="center"/>
            <w:hideMark/>
          </w:tcPr>
          <w:p w14:paraId="3AA2E47B"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Kročehlavská</w:t>
            </w:r>
            <w:proofErr w:type="spellEnd"/>
            <w:r w:rsidRPr="000E7272">
              <w:rPr>
                <w:color w:val="000000"/>
                <w:sz w:val="16"/>
                <w:szCs w:val="16"/>
              </w:rPr>
              <w:t xml:space="preserve"> 1016, Dubí, 27203, Kladno</w:t>
            </w:r>
          </w:p>
        </w:tc>
        <w:tc>
          <w:tcPr>
            <w:tcW w:w="447" w:type="dxa"/>
            <w:tcBorders>
              <w:top w:val="nil"/>
              <w:left w:val="nil"/>
              <w:bottom w:val="single" w:sz="4" w:space="0" w:color="auto"/>
              <w:right w:val="single" w:sz="4" w:space="0" w:color="auto"/>
            </w:tcBorders>
            <w:shd w:val="clear" w:color="auto" w:fill="auto"/>
            <w:vAlign w:val="center"/>
            <w:hideMark/>
          </w:tcPr>
          <w:p w14:paraId="16241F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329D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DEE7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27208</w:t>
            </w:r>
          </w:p>
        </w:tc>
        <w:tc>
          <w:tcPr>
            <w:tcW w:w="1333" w:type="dxa"/>
            <w:tcBorders>
              <w:top w:val="nil"/>
              <w:left w:val="nil"/>
              <w:bottom w:val="single" w:sz="4" w:space="0" w:color="auto"/>
              <w:right w:val="single" w:sz="4" w:space="0" w:color="auto"/>
            </w:tcBorders>
            <w:shd w:val="clear" w:color="auto" w:fill="auto"/>
            <w:vAlign w:val="center"/>
            <w:hideMark/>
          </w:tcPr>
          <w:p w14:paraId="5D52E38C" w14:textId="77777777" w:rsidR="003D1C0B" w:rsidRPr="000E7272" w:rsidRDefault="003D1C0B" w:rsidP="00A26B95">
            <w:pPr>
              <w:spacing w:after="0" w:line="240" w:lineRule="auto"/>
              <w:rPr>
                <w:color w:val="000000"/>
                <w:sz w:val="16"/>
                <w:szCs w:val="16"/>
              </w:rPr>
            </w:pPr>
            <w:r w:rsidRPr="000E7272">
              <w:rPr>
                <w:color w:val="000000"/>
                <w:sz w:val="16"/>
                <w:szCs w:val="16"/>
              </w:rPr>
              <w:t>Kladno 8</w:t>
            </w:r>
          </w:p>
        </w:tc>
        <w:tc>
          <w:tcPr>
            <w:tcW w:w="1044" w:type="dxa"/>
            <w:tcBorders>
              <w:top w:val="nil"/>
              <w:left w:val="nil"/>
              <w:bottom w:val="single" w:sz="4" w:space="0" w:color="auto"/>
              <w:right w:val="single" w:sz="4" w:space="0" w:color="auto"/>
            </w:tcBorders>
            <w:shd w:val="clear" w:color="auto" w:fill="auto"/>
            <w:vAlign w:val="center"/>
            <w:hideMark/>
          </w:tcPr>
          <w:p w14:paraId="4FF04C13" w14:textId="77777777" w:rsidR="003D1C0B" w:rsidRPr="000E7272" w:rsidRDefault="003D1C0B" w:rsidP="00A26B95">
            <w:pPr>
              <w:spacing w:after="0" w:line="240" w:lineRule="auto"/>
              <w:rPr>
                <w:color w:val="000000"/>
                <w:sz w:val="16"/>
                <w:szCs w:val="16"/>
              </w:rPr>
            </w:pPr>
            <w:r w:rsidRPr="000E7272">
              <w:rPr>
                <w:color w:val="000000"/>
                <w:sz w:val="16"/>
                <w:szCs w:val="16"/>
              </w:rPr>
              <w:t>Kladno</w:t>
            </w:r>
          </w:p>
        </w:tc>
        <w:tc>
          <w:tcPr>
            <w:tcW w:w="796" w:type="dxa"/>
            <w:tcBorders>
              <w:top w:val="nil"/>
              <w:left w:val="nil"/>
              <w:bottom w:val="single" w:sz="4" w:space="0" w:color="auto"/>
              <w:right w:val="single" w:sz="4" w:space="0" w:color="auto"/>
            </w:tcBorders>
            <w:shd w:val="clear" w:color="auto" w:fill="auto"/>
            <w:vAlign w:val="center"/>
            <w:hideMark/>
          </w:tcPr>
          <w:p w14:paraId="50A343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1440501</w:t>
            </w:r>
          </w:p>
        </w:tc>
        <w:tc>
          <w:tcPr>
            <w:tcW w:w="933" w:type="dxa"/>
            <w:tcBorders>
              <w:top w:val="nil"/>
              <w:left w:val="nil"/>
              <w:bottom w:val="single" w:sz="4" w:space="0" w:color="auto"/>
              <w:right w:val="single" w:sz="4" w:space="0" w:color="auto"/>
            </w:tcBorders>
            <w:shd w:val="clear" w:color="auto" w:fill="auto"/>
            <w:vAlign w:val="center"/>
            <w:hideMark/>
          </w:tcPr>
          <w:p w14:paraId="225034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1034978.75</w:t>
            </w:r>
          </w:p>
        </w:tc>
        <w:tc>
          <w:tcPr>
            <w:tcW w:w="853" w:type="dxa"/>
            <w:tcBorders>
              <w:top w:val="nil"/>
              <w:left w:val="nil"/>
              <w:bottom w:val="single" w:sz="4" w:space="0" w:color="auto"/>
              <w:right w:val="single" w:sz="4" w:space="0" w:color="auto"/>
            </w:tcBorders>
            <w:shd w:val="clear" w:color="auto" w:fill="auto"/>
            <w:vAlign w:val="center"/>
            <w:hideMark/>
          </w:tcPr>
          <w:p w14:paraId="7A091F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762330.06</w:t>
            </w:r>
          </w:p>
        </w:tc>
        <w:tc>
          <w:tcPr>
            <w:tcW w:w="2374" w:type="dxa"/>
            <w:tcBorders>
              <w:top w:val="nil"/>
              <w:left w:val="nil"/>
              <w:bottom w:val="single" w:sz="4" w:space="0" w:color="auto"/>
              <w:right w:val="single" w:sz="4" w:space="0" w:color="auto"/>
            </w:tcBorders>
            <w:shd w:val="clear" w:color="auto" w:fill="auto"/>
            <w:vAlign w:val="center"/>
            <w:hideMark/>
          </w:tcPr>
          <w:p w14:paraId="4AFB55AE" w14:textId="77777777" w:rsidR="003D1C0B" w:rsidRPr="000E7272" w:rsidRDefault="003D1C0B" w:rsidP="00A26B95">
            <w:pPr>
              <w:spacing w:after="0" w:line="240" w:lineRule="auto"/>
              <w:rPr>
                <w:color w:val="000000"/>
                <w:sz w:val="16"/>
                <w:szCs w:val="16"/>
              </w:rPr>
            </w:pPr>
            <w:r w:rsidRPr="000E7272">
              <w:rPr>
                <w:color w:val="000000"/>
                <w:sz w:val="16"/>
                <w:szCs w:val="16"/>
              </w:rPr>
              <w:t>Jerevanská 2671, Kročehlavy, 27201, Kladno</w:t>
            </w:r>
          </w:p>
        </w:tc>
        <w:tc>
          <w:tcPr>
            <w:tcW w:w="447" w:type="dxa"/>
            <w:tcBorders>
              <w:top w:val="nil"/>
              <w:left w:val="nil"/>
              <w:bottom w:val="single" w:sz="4" w:space="0" w:color="auto"/>
              <w:right w:val="single" w:sz="4" w:space="0" w:color="auto"/>
            </w:tcBorders>
            <w:shd w:val="clear" w:color="auto" w:fill="auto"/>
            <w:vAlign w:val="center"/>
            <w:hideMark/>
          </w:tcPr>
          <w:p w14:paraId="2712CC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DEE74D"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D100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27301</w:t>
            </w:r>
          </w:p>
        </w:tc>
        <w:tc>
          <w:tcPr>
            <w:tcW w:w="1333" w:type="dxa"/>
            <w:tcBorders>
              <w:top w:val="nil"/>
              <w:left w:val="nil"/>
              <w:bottom w:val="single" w:sz="4" w:space="0" w:color="auto"/>
              <w:right w:val="single" w:sz="4" w:space="0" w:color="auto"/>
            </w:tcBorders>
            <w:shd w:val="clear" w:color="auto" w:fill="auto"/>
            <w:vAlign w:val="center"/>
            <w:hideMark/>
          </w:tcPr>
          <w:p w14:paraId="6C14E4FC" w14:textId="77777777" w:rsidR="003D1C0B" w:rsidRPr="000E7272" w:rsidRDefault="003D1C0B" w:rsidP="00A26B95">
            <w:pPr>
              <w:spacing w:after="0" w:line="240" w:lineRule="auto"/>
              <w:rPr>
                <w:color w:val="000000"/>
                <w:sz w:val="16"/>
                <w:szCs w:val="16"/>
              </w:rPr>
            </w:pPr>
            <w:r w:rsidRPr="000E7272">
              <w:rPr>
                <w:color w:val="000000"/>
                <w:sz w:val="16"/>
                <w:szCs w:val="16"/>
              </w:rPr>
              <w:t>Kamenné Žehrovice</w:t>
            </w:r>
          </w:p>
        </w:tc>
        <w:tc>
          <w:tcPr>
            <w:tcW w:w="1044" w:type="dxa"/>
            <w:tcBorders>
              <w:top w:val="nil"/>
              <w:left w:val="nil"/>
              <w:bottom w:val="single" w:sz="4" w:space="0" w:color="auto"/>
              <w:right w:val="single" w:sz="4" w:space="0" w:color="auto"/>
            </w:tcBorders>
            <w:shd w:val="clear" w:color="auto" w:fill="auto"/>
            <w:vAlign w:val="center"/>
            <w:hideMark/>
          </w:tcPr>
          <w:p w14:paraId="78A19174" w14:textId="77777777" w:rsidR="003D1C0B" w:rsidRPr="000E7272" w:rsidRDefault="003D1C0B" w:rsidP="00A26B95">
            <w:pPr>
              <w:spacing w:after="0" w:line="240" w:lineRule="auto"/>
              <w:rPr>
                <w:color w:val="000000"/>
                <w:sz w:val="16"/>
                <w:szCs w:val="16"/>
              </w:rPr>
            </w:pPr>
            <w:r w:rsidRPr="000E7272">
              <w:rPr>
                <w:color w:val="000000"/>
                <w:sz w:val="16"/>
                <w:szCs w:val="16"/>
              </w:rPr>
              <w:t>Kamenné Žehrovice</w:t>
            </w:r>
          </w:p>
        </w:tc>
        <w:tc>
          <w:tcPr>
            <w:tcW w:w="796" w:type="dxa"/>
            <w:tcBorders>
              <w:top w:val="nil"/>
              <w:left w:val="nil"/>
              <w:bottom w:val="single" w:sz="4" w:space="0" w:color="auto"/>
              <w:right w:val="single" w:sz="4" w:space="0" w:color="auto"/>
            </w:tcBorders>
            <w:shd w:val="clear" w:color="auto" w:fill="auto"/>
            <w:vAlign w:val="center"/>
            <w:hideMark/>
          </w:tcPr>
          <w:p w14:paraId="6955FD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5976871</w:t>
            </w:r>
          </w:p>
        </w:tc>
        <w:tc>
          <w:tcPr>
            <w:tcW w:w="933" w:type="dxa"/>
            <w:tcBorders>
              <w:top w:val="nil"/>
              <w:left w:val="nil"/>
              <w:bottom w:val="single" w:sz="4" w:space="0" w:color="auto"/>
              <w:right w:val="single" w:sz="4" w:space="0" w:color="auto"/>
            </w:tcBorders>
            <w:shd w:val="clear" w:color="auto" w:fill="auto"/>
            <w:vAlign w:val="center"/>
            <w:hideMark/>
          </w:tcPr>
          <w:p w14:paraId="22E593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1034474.04</w:t>
            </w:r>
          </w:p>
        </w:tc>
        <w:tc>
          <w:tcPr>
            <w:tcW w:w="853" w:type="dxa"/>
            <w:tcBorders>
              <w:top w:val="nil"/>
              <w:left w:val="nil"/>
              <w:bottom w:val="single" w:sz="4" w:space="0" w:color="auto"/>
              <w:right w:val="single" w:sz="4" w:space="0" w:color="auto"/>
            </w:tcBorders>
            <w:shd w:val="clear" w:color="auto" w:fill="auto"/>
            <w:vAlign w:val="center"/>
            <w:hideMark/>
          </w:tcPr>
          <w:p w14:paraId="5C622B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770594.09</w:t>
            </w:r>
          </w:p>
        </w:tc>
        <w:tc>
          <w:tcPr>
            <w:tcW w:w="2374" w:type="dxa"/>
            <w:tcBorders>
              <w:top w:val="nil"/>
              <w:left w:val="nil"/>
              <w:bottom w:val="single" w:sz="4" w:space="0" w:color="auto"/>
              <w:right w:val="single" w:sz="4" w:space="0" w:color="auto"/>
            </w:tcBorders>
            <w:shd w:val="clear" w:color="auto" w:fill="auto"/>
            <w:vAlign w:val="center"/>
            <w:hideMark/>
          </w:tcPr>
          <w:p w14:paraId="3D1B818C" w14:textId="77777777" w:rsidR="003D1C0B" w:rsidRPr="000E7272" w:rsidRDefault="003D1C0B" w:rsidP="00A26B95">
            <w:pPr>
              <w:spacing w:after="0" w:line="240" w:lineRule="auto"/>
              <w:rPr>
                <w:color w:val="000000"/>
                <w:sz w:val="16"/>
                <w:szCs w:val="16"/>
              </w:rPr>
            </w:pPr>
            <w:r w:rsidRPr="000E7272">
              <w:rPr>
                <w:color w:val="000000"/>
                <w:sz w:val="16"/>
                <w:szCs w:val="16"/>
              </w:rPr>
              <w:t>Karlovarská třída 6, 27301, Kamenné Žehrovice</w:t>
            </w:r>
          </w:p>
        </w:tc>
        <w:tc>
          <w:tcPr>
            <w:tcW w:w="447" w:type="dxa"/>
            <w:tcBorders>
              <w:top w:val="nil"/>
              <w:left w:val="nil"/>
              <w:bottom w:val="single" w:sz="4" w:space="0" w:color="auto"/>
              <w:right w:val="single" w:sz="4" w:space="0" w:color="auto"/>
            </w:tcBorders>
            <w:shd w:val="clear" w:color="auto" w:fill="auto"/>
            <w:vAlign w:val="center"/>
            <w:hideMark/>
          </w:tcPr>
          <w:p w14:paraId="6345A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9618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5C2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27302</w:t>
            </w:r>
          </w:p>
        </w:tc>
        <w:tc>
          <w:tcPr>
            <w:tcW w:w="1333" w:type="dxa"/>
            <w:tcBorders>
              <w:top w:val="nil"/>
              <w:left w:val="nil"/>
              <w:bottom w:val="single" w:sz="4" w:space="0" w:color="auto"/>
              <w:right w:val="single" w:sz="4" w:space="0" w:color="auto"/>
            </w:tcBorders>
            <w:shd w:val="clear" w:color="auto" w:fill="auto"/>
            <w:vAlign w:val="center"/>
            <w:hideMark/>
          </w:tcPr>
          <w:p w14:paraId="6D1E3A3C" w14:textId="77777777" w:rsidR="003D1C0B" w:rsidRPr="000E7272" w:rsidRDefault="003D1C0B" w:rsidP="00A26B95">
            <w:pPr>
              <w:spacing w:after="0" w:line="240" w:lineRule="auto"/>
              <w:rPr>
                <w:color w:val="000000"/>
                <w:sz w:val="16"/>
                <w:szCs w:val="16"/>
              </w:rPr>
            </w:pPr>
            <w:r w:rsidRPr="000E7272">
              <w:rPr>
                <w:color w:val="000000"/>
                <w:sz w:val="16"/>
                <w:szCs w:val="16"/>
              </w:rPr>
              <w:t>Tuchlovice</w:t>
            </w:r>
          </w:p>
        </w:tc>
        <w:tc>
          <w:tcPr>
            <w:tcW w:w="1044" w:type="dxa"/>
            <w:tcBorders>
              <w:top w:val="nil"/>
              <w:left w:val="nil"/>
              <w:bottom w:val="single" w:sz="4" w:space="0" w:color="auto"/>
              <w:right w:val="single" w:sz="4" w:space="0" w:color="auto"/>
            </w:tcBorders>
            <w:shd w:val="clear" w:color="auto" w:fill="auto"/>
            <w:vAlign w:val="center"/>
            <w:hideMark/>
          </w:tcPr>
          <w:p w14:paraId="3BACFF37" w14:textId="77777777" w:rsidR="003D1C0B" w:rsidRPr="000E7272" w:rsidRDefault="003D1C0B" w:rsidP="00A26B95">
            <w:pPr>
              <w:spacing w:after="0" w:line="240" w:lineRule="auto"/>
              <w:rPr>
                <w:color w:val="000000"/>
                <w:sz w:val="16"/>
                <w:szCs w:val="16"/>
              </w:rPr>
            </w:pPr>
            <w:r w:rsidRPr="000E7272">
              <w:rPr>
                <w:color w:val="000000"/>
                <w:sz w:val="16"/>
                <w:szCs w:val="16"/>
              </w:rPr>
              <w:t>Tuchlovice</w:t>
            </w:r>
          </w:p>
        </w:tc>
        <w:tc>
          <w:tcPr>
            <w:tcW w:w="796" w:type="dxa"/>
            <w:tcBorders>
              <w:top w:val="nil"/>
              <w:left w:val="nil"/>
              <w:bottom w:val="single" w:sz="4" w:space="0" w:color="auto"/>
              <w:right w:val="single" w:sz="4" w:space="0" w:color="auto"/>
            </w:tcBorders>
            <w:shd w:val="clear" w:color="auto" w:fill="auto"/>
            <w:vAlign w:val="center"/>
            <w:hideMark/>
          </w:tcPr>
          <w:p w14:paraId="76C7BE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1479822</w:t>
            </w:r>
          </w:p>
        </w:tc>
        <w:tc>
          <w:tcPr>
            <w:tcW w:w="933" w:type="dxa"/>
            <w:tcBorders>
              <w:top w:val="nil"/>
              <w:left w:val="nil"/>
              <w:bottom w:val="single" w:sz="4" w:space="0" w:color="auto"/>
              <w:right w:val="single" w:sz="4" w:space="0" w:color="auto"/>
            </w:tcBorders>
            <w:shd w:val="clear" w:color="auto" w:fill="auto"/>
            <w:vAlign w:val="center"/>
            <w:hideMark/>
          </w:tcPr>
          <w:p w14:paraId="67EC55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1033226.53</w:t>
            </w:r>
          </w:p>
        </w:tc>
        <w:tc>
          <w:tcPr>
            <w:tcW w:w="853" w:type="dxa"/>
            <w:tcBorders>
              <w:top w:val="nil"/>
              <w:left w:val="nil"/>
              <w:bottom w:val="single" w:sz="4" w:space="0" w:color="auto"/>
              <w:right w:val="single" w:sz="4" w:space="0" w:color="auto"/>
            </w:tcBorders>
            <w:shd w:val="clear" w:color="auto" w:fill="auto"/>
            <w:vAlign w:val="center"/>
            <w:hideMark/>
          </w:tcPr>
          <w:p w14:paraId="708EC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772660.47</w:t>
            </w:r>
          </w:p>
        </w:tc>
        <w:tc>
          <w:tcPr>
            <w:tcW w:w="2374" w:type="dxa"/>
            <w:tcBorders>
              <w:top w:val="nil"/>
              <w:left w:val="nil"/>
              <w:bottom w:val="single" w:sz="4" w:space="0" w:color="auto"/>
              <w:right w:val="single" w:sz="4" w:space="0" w:color="auto"/>
            </w:tcBorders>
            <w:shd w:val="clear" w:color="auto" w:fill="auto"/>
            <w:vAlign w:val="center"/>
            <w:hideMark/>
          </w:tcPr>
          <w:p w14:paraId="30A3FBFD" w14:textId="77777777" w:rsidR="003D1C0B" w:rsidRPr="000E7272" w:rsidRDefault="003D1C0B" w:rsidP="00A26B95">
            <w:pPr>
              <w:spacing w:after="0" w:line="240" w:lineRule="auto"/>
              <w:rPr>
                <w:color w:val="000000"/>
                <w:sz w:val="16"/>
                <w:szCs w:val="16"/>
              </w:rPr>
            </w:pPr>
            <w:r w:rsidRPr="000E7272">
              <w:rPr>
                <w:color w:val="000000"/>
                <w:sz w:val="16"/>
                <w:szCs w:val="16"/>
              </w:rPr>
              <w:t>Náměstí 39, 27302, Tuchlovice</w:t>
            </w:r>
          </w:p>
        </w:tc>
        <w:tc>
          <w:tcPr>
            <w:tcW w:w="447" w:type="dxa"/>
            <w:tcBorders>
              <w:top w:val="nil"/>
              <w:left w:val="nil"/>
              <w:bottom w:val="single" w:sz="4" w:space="0" w:color="auto"/>
              <w:right w:val="single" w:sz="4" w:space="0" w:color="auto"/>
            </w:tcBorders>
            <w:shd w:val="clear" w:color="auto" w:fill="auto"/>
            <w:vAlign w:val="center"/>
            <w:hideMark/>
          </w:tcPr>
          <w:p w14:paraId="1E06E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1035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3E71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27303</w:t>
            </w:r>
          </w:p>
        </w:tc>
        <w:tc>
          <w:tcPr>
            <w:tcW w:w="1333" w:type="dxa"/>
            <w:tcBorders>
              <w:top w:val="nil"/>
              <w:left w:val="nil"/>
              <w:bottom w:val="single" w:sz="4" w:space="0" w:color="auto"/>
              <w:right w:val="single" w:sz="4" w:space="0" w:color="auto"/>
            </w:tcBorders>
            <w:shd w:val="clear" w:color="auto" w:fill="auto"/>
            <w:vAlign w:val="center"/>
            <w:hideMark/>
          </w:tcPr>
          <w:p w14:paraId="1C8D94DB" w14:textId="77777777" w:rsidR="003D1C0B" w:rsidRPr="000E7272" w:rsidRDefault="003D1C0B" w:rsidP="00A26B95">
            <w:pPr>
              <w:spacing w:after="0" w:line="240" w:lineRule="auto"/>
              <w:rPr>
                <w:color w:val="000000"/>
                <w:sz w:val="16"/>
                <w:szCs w:val="16"/>
              </w:rPr>
            </w:pPr>
            <w:r w:rsidRPr="000E7272">
              <w:rPr>
                <w:color w:val="000000"/>
                <w:sz w:val="16"/>
                <w:szCs w:val="16"/>
              </w:rPr>
              <w:t>Stochov</w:t>
            </w:r>
          </w:p>
        </w:tc>
        <w:tc>
          <w:tcPr>
            <w:tcW w:w="1044" w:type="dxa"/>
            <w:tcBorders>
              <w:top w:val="nil"/>
              <w:left w:val="nil"/>
              <w:bottom w:val="single" w:sz="4" w:space="0" w:color="auto"/>
              <w:right w:val="single" w:sz="4" w:space="0" w:color="auto"/>
            </w:tcBorders>
            <w:shd w:val="clear" w:color="auto" w:fill="auto"/>
            <w:vAlign w:val="center"/>
            <w:hideMark/>
          </w:tcPr>
          <w:p w14:paraId="7E944F06" w14:textId="77777777" w:rsidR="003D1C0B" w:rsidRPr="000E7272" w:rsidRDefault="003D1C0B" w:rsidP="00A26B95">
            <w:pPr>
              <w:spacing w:after="0" w:line="240" w:lineRule="auto"/>
              <w:rPr>
                <w:color w:val="000000"/>
                <w:sz w:val="16"/>
                <w:szCs w:val="16"/>
              </w:rPr>
            </w:pPr>
            <w:r w:rsidRPr="000E7272">
              <w:rPr>
                <w:color w:val="000000"/>
                <w:sz w:val="16"/>
                <w:szCs w:val="16"/>
              </w:rPr>
              <w:t>Stochov</w:t>
            </w:r>
          </w:p>
        </w:tc>
        <w:tc>
          <w:tcPr>
            <w:tcW w:w="796" w:type="dxa"/>
            <w:tcBorders>
              <w:top w:val="nil"/>
              <w:left w:val="nil"/>
              <w:bottom w:val="single" w:sz="4" w:space="0" w:color="auto"/>
              <w:right w:val="single" w:sz="4" w:space="0" w:color="auto"/>
            </w:tcBorders>
            <w:shd w:val="clear" w:color="auto" w:fill="auto"/>
            <w:vAlign w:val="center"/>
            <w:hideMark/>
          </w:tcPr>
          <w:p w14:paraId="1AA8A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11354968</w:t>
            </w:r>
          </w:p>
        </w:tc>
        <w:tc>
          <w:tcPr>
            <w:tcW w:w="933" w:type="dxa"/>
            <w:tcBorders>
              <w:top w:val="nil"/>
              <w:left w:val="nil"/>
              <w:bottom w:val="single" w:sz="4" w:space="0" w:color="auto"/>
              <w:right w:val="single" w:sz="4" w:space="0" w:color="auto"/>
            </w:tcBorders>
            <w:shd w:val="clear" w:color="auto" w:fill="auto"/>
            <w:vAlign w:val="center"/>
            <w:hideMark/>
          </w:tcPr>
          <w:p w14:paraId="52E5A1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1031807.93</w:t>
            </w:r>
          </w:p>
        </w:tc>
        <w:tc>
          <w:tcPr>
            <w:tcW w:w="853" w:type="dxa"/>
            <w:tcBorders>
              <w:top w:val="nil"/>
              <w:left w:val="nil"/>
              <w:bottom w:val="single" w:sz="4" w:space="0" w:color="auto"/>
              <w:right w:val="single" w:sz="4" w:space="0" w:color="auto"/>
            </w:tcBorders>
            <w:shd w:val="clear" w:color="auto" w:fill="auto"/>
            <w:vAlign w:val="center"/>
            <w:hideMark/>
          </w:tcPr>
          <w:p w14:paraId="4E6B80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774884.08</w:t>
            </w:r>
          </w:p>
        </w:tc>
        <w:tc>
          <w:tcPr>
            <w:tcW w:w="2374" w:type="dxa"/>
            <w:tcBorders>
              <w:top w:val="nil"/>
              <w:left w:val="nil"/>
              <w:bottom w:val="single" w:sz="4" w:space="0" w:color="auto"/>
              <w:right w:val="single" w:sz="4" w:space="0" w:color="auto"/>
            </w:tcBorders>
            <w:shd w:val="clear" w:color="auto" w:fill="auto"/>
            <w:vAlign w:val="center"/>
            <w:hideMark/>
          </w:tcPr>
          <w:p w14:paraId="0D36AF5A"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264, 27303, Stochov</w:t>
            </w:r>
          </w:p>
        </w:tc>
        <w:tc>
          <w:tcPr>
            <w:tcW w:w="447" w:type="dxa"/>
            <w:tcBorders>
              <w:top w:val="nil"/>
              <w:left w:val="nil"/>
              <w:bottom w:val="single" w:sz="4" w:space="0" w:color="auto"/>
              <w:right w:val="single" w:sz="4" w:space="0" w:color="auto"/>
            </w:tcBorders>
            <w:shd w:val="clear" w:color="auto" w:fill="auto"/>
            <w:vAlign w:val="center"/>
            <w:hideMark/>
          </w:tcPr>
          <w:p w14:paraId="05F1B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6273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D681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27304</w:t>
            </w:r>
          </w:p>
        </w:tc>
        <w:tc>
          <w:tcPr>
            <w:tcW w:w="1333" w:type="dxa"/>
            <w:tcBorders>
              <w:top w:val="nil"/>
              <w:left w:val="nil"/>
              <w:bottom w:val="single" w:sz="4" w:space="0" w:color="auto"/>
              <w:right w:val="single" w:sz="4" w:space="0" w:color="auto"/>
            </w:tcBorders>
            <w:shd w:val="clear" w:color="auto" w:fill="auto"/>
            <w:vAlign w:val="center"/>
            <w:hideMark/>
          </w:tcPr>
          <w:p w14:paraId="353E9B38" w14:textId="77777777" w:rsidR="003D1C0B" w:rsidRPr="000E7272" w:rsidRDefault="003D1C0B" w:rsidP="00A26B95">
            <w:pPr>
              <w:spacing w:after="0" w:line="240" w:lineRule="auto"/>
              <w:rPr>
                <w:color w:val="000000"/>
                <w:sz w:val="16"/>
                <w:szCs w:val="16"/>
              </w:rPr>
            </w:pPr>
            <w:r w:rsidRPr="000E7272">
              <w:rPr>
                <w:color w:val="000000"/>
                <w:sz w:val="16"/>
                <w:szCs w:val="16"/>
              </w:rPr>
              <w:t>Kačice</w:t>
            </w:r>
          </w:p>
        </w:tc>
        <w:tc>
          <w:tcPr>
            <w:tcW w:w="1044" w:type="dxa"/>
            <w:tcBorders>
              <w:top w:val="nil"/>
              <w:left w:val="nil"/>
              <w:bottom w:val="single" w:sz="4" w:space="0" w:color="auto"/>
              <w:right w:val="single" w:sz="4" w:space="0" w:color="auto"/>
            </w:tcBorders>
            <w:shd w:val="clear" w:color="auto" w:fill="auto"/>
            <w:vAlign w:val="center"/>
            <w:hideMark/>
          </w:tcPr>
          <w:p w14:paraId="3DD59606" w14:textId="77777777" w:rsidR="003D1C0B" w:rsidRPr="000E7272" w:rsidRDefault="003D1C0B" w:rsidP="00A26B95">
            <w:pPr>
              <w:spacing w:after="0" w:line="240" w:lineRule="auto"/>
              <w:rPr>
                <w:color w:val="000000"/>
                <w:sz w:val="16"/>
                <w:szCs w:val="16"/>
              </w:rPr>
            </w:pPr>
            <w:r w:rsidRPr="000E7272">
              <w:rPr>
                <w:color w:val="000000"/>
                <w:sz w:val="16"/>
                <w:szCs w:val="16"/>
              </w:rPr>
              <w:t>Kačice</w:t>
            </w:r>
          </w:p>
        </w:tc>
        <w:tc>
          <w:tcPr>
            <w:tcW w:w="796" w:type="dxa"/>
            <w:tcBorders>
              <w:top w:val="nil"/>
              <w:left w:val="nil"/>
              <w:bottom w:val="single" w:sz="4" w:space="0" w:color="auto"/>
              <w:right w:val="single" w:sz="4" w:space="0" w:color="auto"/>
            </w:tcBorders>
            <w:shd w:val="clear" w:color="auto" w:fill="auto"/>
            <w:vAlign w:val="center"/>
            <w:hideMark/>
          </w:tcPr>
          <w:p w14:paraId="45E946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1303465</w:t>
            </w:r>
          </w:p>
        </w:tc>
        <w:tc>
          <w:tcPr>
            <w:tcW w:w="933" w:type="dxa"/>
            <w:tcBorders>
              <w:top w:val="nil"/>
              <w:left w:val="nil"/>
              <w:bottom w:val="single" w:sz="4" w:space="0" w:color="auto"/>
              <w:right w:val="single" w:sz="4" w:space="0" w:color="auto"/>
            </w:tcBorders>
            <w:shd w:val="clear" w:color="auto" w:fill="auto"/>
            <w:vAlign w:val="center"/>
            <w:hideMark/>
          </w:tcPr>
          <w:p w14:paraId="2141E8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1030418.27</w:t>
            </w:r>
          </w:p>
        </w:tc>
        <w:tc>
          <w:tcPr>
            <w:tcW w:w="853" w:type="dxa"/>
            <w:tcBorders>
              <w:top w:val="nil"/>
              <w:left w:val="nil"/>
              <w:bottom w:val="single" w:sz="4" w:space="0" w:color="auto"/>
              <w:right w:val="single" w:sz="4" w:space="0" w:color="auto"/>
            </w:tcBorders>
            <w:shd w:val="clear" w:color="auto" w:fill="auto"/>
            <w:vAlign w:val="center"/>
            <w:hideMark/>
          </w:tcPr>
          <w:p w14:paraId="788FAD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772309.97</w:t>
            </w:r>
          </w:p>
        </w:tc>
        <w:tc>
          <w:tcPr>
            <w:tcW w:w="2374" w:type="dxa"/>
            <w:tcBorders>
              <w:top w:val="nil"/>
              <w:left w:val="nil"/>
              <w:bottom w:val="single" w:sz="4" w:space="0" w:color="auto"/>
              <w:right w:val="single" w:sz="4" w:space="0" w:color="auto"/>
            </w:tcBorders>
            <w:shd w:val="clear" w:color="auto" w:fill="auto"/>
            <w:vAlign w:val="center"/>
            <w:hideMark/>
          </w:tcPr>
          <w:p w14:paraId="3AFDC09C" w14:textId="77777777" w:rsidR="003D1C0B" w:rsidRPr="000E7272" w:rsidRDefault="003D1C0B" w:rsidP="00A26B95">
            <w:pPr>
              <w:spacing w:after="0" w:line="240" w:lineRule="auto"/>
              <w:rPr>
                <w:color w:val="000000"/>
                <w:sz w:val="16"/>
                <w:szCs w:val="16"/>
              </w:rPr>
            </w:pPr>
            <w:r w:rsidRPr="000E7272">
              <w:rPr>
                <w:color w:val="000000"/>
                <w:sz w:val="16"/>
                <w:szCs w:val="16"/>
              </w:rPr>
              <w:t>Masarykova 20, 27304, Kačice</w:t>
            </w:r>
          </w:p>
        </w:tc>
        <w:tc>
          <w:tcPr>
            <w:tcW w:w="447" w:type="dxa"/>
            <w:tcBorders>
              <w:top w:val="nil"/>
              <w:left w:val="nil"/>
              <w:bottom w:val="single" w:sz="4" w:space="0" w:color="auto"/>
              <w:right w:val="single" w:sz="4" w:space="0" w:color="auto"/>
            </w:tcBorders>
            <w:shd w:val="clear" w:color="auto" w:fill="auto"/>
            <w:vAlign w:val="center"/>
            <w:hideMark/>
          </w:tcPr>
          <w:p w14:paraId="33D30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C87A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066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27305</w:t>
            </w:r>
          </w:p>
        </w:tc>
        <w:tc>
          <w:tcPr>
            <w:tcW w:w="1333" w:type="dxa"/>
            <w:tcBorders>
              <w:top w:val="nil"/>
              <w:left w:val="nil"/>
              <w:bottom w:val="single" w:sz="4" w:space="0" w:color="auto"/>
              <w:right w:val="single" w:sz="4" w:space="0" w:color="auto"/>
            </w:tcBorders>
            <w:shd w:val="clear" w:color="auto" w:fill="auto"/>
            <w:vAlign w:val="center"/>
            <w:hideMark/>
          </w:tcPr>
          <w:p w14:paraId="04ED7355" w14:textId="77777777" w:rsidR="003D1C0B" w:rsidRPr="000E7272" w:rsidRDefault="003D1C0B" w:rsidP="00A26B95">
            <w:pPr>
              <w:spacing w:after="0" w:line="240" w:lineRule="auto"/>
              <w:rPr>
                <w:color w:val="000000"/>
                <w:sz w:val="16"/>
                <w:szCs w:val="16"/>
              </w:rPr>
            </w:pPr>
            <w:r w:rsidRPr="000E7272">
              <w:rPr>
                <w:color w:val="000000"/>
                <w:sz w:val="16"/>
                <w:szCs w:val="16"/>
              </w:rPr>
              <w:t>Smečno</w:t>
            </w:r>
          </w:p>
        </w:tc>
        <w:tc>
          <w:tcPr>
            <w:tcW w:w="1044" w:type="dxa"/>
            <w:tcBorders>
              <w:top w:val="nil"/>
              <w:left w:val="nil"/>
              <w:bottom w:val="single" w:sz="4" w:space="0" w:color="auto"/>
              <w:right w:val="single" w:sz="4" w:space="0" w:color="auto"/>
            </w:tcBorders>
            <w:shd w:val="clear" w:color="auto" w:fill="auto"/>
            <w:vAlign w:val="center"/>
            <w:hideMark/>
          </w:tcPr>
          <w:p w14:paraId="246E443F" w14:textId="77777777" w:rsidR="003D1C0B" w:rsidRPr="000E7272" w:rsidRDefault="003D1C0B" w:rsidP="00A26B95">
            <w:pPr>
              <w:spacing w:after="0" w:line="240" w:lineRule="auto"/>
              <w:rPr>
                <w:color w:val="000000"/>
                <w:sz w:val="16"/>
                <w:szCs w:val="16"/>
              </w:rPr>
            </w:pPr>
            <w:r w:rsidRPr="000E7272">
              <w:rPr>
                <w:color w:val="000000"/>
                <w:sz w:val="16"/>
                <w:szCs w:val="16"/>
              </w:rPr>
              <w:t>Smečno</w:t>
            </w:r>
          </w:p>
        </w:tc>
        <w:tc>
          <w:tcPr>
            <w:tcW w:w="796" w:type="dxa"/>
            <w:tcBorders>
              <w:top w:val="nil"/>
              <w:left w:val="nil"/>
              <w:bottom w:val="single" w:sz="4" w:space="0" w:color="auto"/>
              <w:right w:val="single" w:sz="4" w:space="0" w:color="auto"/>
            </w:tcBorders>
            <w:shd w:val="clear" w:color="auto" w:fill="auto"/>
            <w:vAlign w:val="center"/>
            <w:hideMark/>
          </w:tcPr>
          <w:p w14:paraId="353CD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6000355</w:t>
            </w:r>
          </w:p>
        </w:tc>
        <w:tc>
          <w:tcPr>
            <w:tcW w:w="933" w:type="dxa"/>
            <w:tcBorders>
              <w:top w:val="nil"/>
              <w:left w:val="nil"/>
              <w:bottom w:val="single" w:sz="4" w:space="0" w:color="auto"/>
              <w:right w:val="single" w:sz="4" w:space="0" w:color="auto"/>
            </w:tcBorders>
            <w:shd w:val="clear" w:color="auto" w:fill="auto"/>
            <w:vAlign w:val="center"/>
            <w:hideMark/>
          </w:tcPr>
          <w:p w14:paraId="7A7057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1028033.3</w:t>
            </w:r>
          </w:p>
        </w:tc>
        <w:tc>
          <w:tcPr>
            <w:tcW w:w="853" w:type="dxa"/>
            <w:tcBorders>
              <w:top w:val="nil"/>
              <w:left w:val="nil"/>
              <w:bottom w:val="single" w:sz="4" w:space="0" w:color="auto"/>
              <w:right w:val="single" w:sz="4" w:space="0" w:color="auto"/>
            </w:tcBorders>
            <w:shd w:val="clear" w:color="auto" w:fill="auto"/>
            <w:vAlign w:val="center"/>
            <w:hideMark/>
          </w:tcPr>
          <w:p w14:paraId="42DA4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768276.71</w:t>
            </w:r>
          </w:p>
        </w:tc>
        <w:tc>
          <w:tcPr>
            <w:tcW w:w="2374" w:type="dxa"/>
            <w:tcBorders>
              <w:top w:val="nil"/>
              <w:left w:val="nil"/>
              <w:bottom w:val="single" w:sz="4" w:space="0" w:color="auto"/>
              <w:right w:val="single" w:sz="4" w:space="0" w:color="auto"/>
            </w:tcBorders>
            <w:shd w:val="clear" w:color="auto" w:fill="auto"/>
            <w:vAlign w:val="center"/>
            <w:hideMark/>
          </w:tcPr>
          <w:p w14:paraId="4B85D075"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12, 27305, Smečno</w:t>
            </w:r>
          </w:p>
        </w:tc>
        <w:tc>
          <w:tcPr>
            <w:tcW w:w="447" w:type="dxa"/>
            <w:tcBorders>
              <w:top w:val="nil"/>
              <w:left w:val="nil"/>
              <w:bottom w:val="single" w:sz="4" w:space="0" w:color="auto"/>
              <w:right w:val="single" w:sz="4" w:space="0" w:color="auto"/>
            </w:tcBorders>
            <w:shd w:val="clear" w:color="auto" w:fill="auto"/>
            <w:vAlign w:val="center"/>
            <w:hideMark/>
          </w:tcPr>
          <w:p w14:paraId="679AFC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8D4A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17FB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27306</w:t>
            </w:r>
          </w:p>
        </w:tc>
        <w:tc>
          <w:tcPr>
            <w:tcW w:w="1333" w:type="dxa"/>
            <w:tcBorders>
              <w:top w:val="nil"/>
              <w:left w:val="nil"/>
              <w:bottom w:val="single" w:sz="4" w:space="0" w:color="auto"/>
              <w:right w:val="single" w:sz="4" w:space="0" w:color="auto"/>
            </w:tcBorders>
            <w:shd w:val="clear" w:color="auto" w:fill="auto"/>
            <w:vAlign w:val="center"/>
            <w:hideMark/>
          </w:tcPr>
          <w:p w14:paraId="781DC1E1" w14:textId="77777777" w:rsidR="003D1C0B" w:rsidRPr="000E7272" w:rsidRDefault="003D1C0B" w:rsidP="00A26B95">
            <w:pPr>
              <w:spacing w:after="0" w:line="240" w:lineRule="auto"/>
              <w:rPr>
                <w:color w:val="000000"/>
                <w:sz w:val="16"/>
                <w:szCs w:val="16"/>
              </w:rPr>
            </w:pPr>
            <w:r w:rsidRPr="000E7272">
              <w:rPr>
                <w:color w:val="000000"/>
                <w:sz w:val="16"/>
                <w:szCs w:val="16"/>
              </w:rPr>
              <w:t>Libušín</w:t>
            </w:r>
          </w:p>
        </w:tc>
        <w:tc>
          <w:tcPr>
            <w:tcW w:w="1044" w:type="dxa"/>
            <w:tcBorders>
              <w:top w:val="nil"/>
              <w:left w:val="nil"/>
              <w:bottom w:val="single" w:sz="4" w:space="0" w:color="auto"/>
              <w:right w:val="single" w:sz="4" w:space="0" w:color="auto"/>
            </w:tcBorders>
            <w:shd w:val="clear" w:color="auto" w:fill="auto"/>
            <w:vAlign w:val="center"/>
            <w:hideMark/>
          </w:tcPr>
          <w:p w14:paraId="28A3C5E2" w14:textId="77777777" w:rsidR="003D1C0B" w:rsidRPr="000E7272" w:rsidRDefault="003D1C0B" w:rsidP="00A26B95">
            <w:pPr>
              <w:spacing w:after="0" w:line="240" w:lineRule="auto"/>
              <w:rPr>
                <w:color w:val="000000"/>
                <w:sz w:val="16"/>
                <w:szCs w:val="16"/>
              </w:rPr>
            </w:pPr>
            <w:r w:rsidRPr="000E7272">
              <w:rPr>
                <w:color w:val="000000"/>
                <w:sz w:val="16"/>
                <w:szCs w:val="16"/>
              </w:rPr>
              <w:t>Libušín</w:t>
            </w:r>
          </w:p>
        </w:tc>
        <w:tc>
          <w:tcPr>
            <w:tcW w:w="796" w:type="dxa"/>
            <w:tcBorders>
              <w:top w:val="nil"/>
              <w:left w:val="nil"/>
              <w:bottom w:val="single" w:sz="4" w:space="0" w:color="auto"/>
              <w:right w:val="single" w:sz="4" w:space="0" w:color="auto"/>
            </w:tcBorders>
            <w:shd w:val="clear" w:color="auto" w:fill="auto"/>
            <w:vAlign w:val="center"/>
            <w:hideMark/>
          </w:tcPr>
          <w:p w14:paraId="2DEB2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14440997</w:t>
            </w:r>
          </w:p>
        </w:tc>
        <w:tc>
          <w:tcPr>
            <w:tcW w:w="933" w:type="dxa"/>
            <w:tcBorders>
              <w:top w:val="nil"/>
              <w:left w:val="nil"/>
              <w:bottom w:val="single" w:sz="4" w:space="0" w:color="auto"/>
              <w:right w:val="single" w:sz="4" w:space="0" w:color="auto"/>
            </w:tcBorders>
            <w:shd w:val="clear" w:color="auto" w:fill="auto"/>
            <w:vAlign w:val="center"/>
            <w:hideMark/>
          </w:tcPr>
          <w:p w14:paraId="323846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1030375.76</w:t>
            </w:r>
          </w:p>
        </w:tc>
        <w:tc>
          <w:tcPr>
            <w:tcW w:w="853" w:type="dxa"/>
            <w:tcBorders>
              <w:top w:val="nil"/>
              <w:left w:val="nil"/>
              <w:bottom w:val="single" w:sz="4" w:space="0" w:color="auto"/>
              <w:right w:val="single" w:sz="4" w:space="0" w:color="auto"/>
            </w:tcBorders>
            <w:shd w:val="clear" w:color="auto" w:fill="auto"/>
            <w:vAlign w:val="center"/>
            <w:hideMark/>
          </w:tcPr>
          <w:p w14:paraId="340187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767312.03</w:t>
            </w:r>
          </w:p>
        </w:tc>
        <w:tc>
          <w:tcPr>
            <w:tcW w:w="2374" w:type="dxa"/>
            <w:tcBorders>
              <w:top w:val="nil"/>
              <w:left w:val="nil"/>
              <w:bottom w:val="single" w:sz="4" w:space="0" w:color="auto"/>
              <w:right w:val="single" w:sz="4" w:space="0" w:color="auto"/>
            </w:tcBorders>
            <w:shd w:val="clear" w:color="auto" w:fill="auto"/>
            <w:vAlign w:val="center"/>
            <w:hideMark/>
          </w:tcPr>
          <w:p w14:paraId="39B1A5B1" w14:textId="77777777" w:rsidR="003D1C0B" w:rsidRPr="000E7272" w:rsidRDefault="003D1C0B" w:rsidP="00A26B95">
            <w:pPr>
              <w:spacing w:after="0" w:line="240" w:lineRule="auto"/>
              <w:rPr>
                <w:color w:val="000000"/>
                <w:sz w:val="16"/>
                <w:szCs w:val="16"/>
              </w:rPr>
            </w:pPr>
            <w:r w:rsidRPr="000E7272">
              <w:rPr>
                <w:color w:val="000000"/>
                <w:sz w:val="16"/>
                <w:szCs w:val="16"/>
              </w:rPr>
              <w:t>Hálkova 140, 27306, Libušín</w:t>
            </w:r>
          </w:p>
        </w:tc>
        <w:tc>
          <w:tcPr>
            <w:tcW w:w="447" w:type="dxa"/>
            <w:tcBorders>
              <w:top w:val="nil"/>
              <w:left w:val="nil"/>
              <w:bottom w:val="single" w:sz="4" w:space="0" w:color="auto"/>
              <w:right w:val="single" w:sz="4" w:space="0" w:color="auto"/>
            </w:tcBorders>
            <w:shd w:val="clear" w:color="auto" w:fill="auto"/>
            <w:vAlign w:val="center"/>
            <w:hideMark/>
          </w:tcPr>
          <w:p w14:paraId="6F2E3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953C5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71BF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27307</w:t>
            </w:r>
          </w:p>
        </w:tc>
        <w:tc>
          <w:tcPr>
            <w:tcW w:w="1333" w:type="dxa"/>
            <w:tcBorders>
              <w:top w:val="nil"/>
              <w:left w:val="nil"/>
              <w:bottom w:val="single" w:sz="4" w:space="0" w:color="auto"/>
              <w:right w:val="single" w:sz="4" w:space="0" w:color="auto"/>
            </w:tcBorders>
            <w:shd w:val="clear" w:color="auto" w:fill="auto"/>
            <w:vAlign w:val="center"/>
            <w:hideMark/>
          </w:tcPr>
          <w:p w14:paraId="64BCB436" w14:textId="77777777" w:rsidR="003D1C0B" w:rsidRPr="000E7272" w:rsidRDefault="003D1C0B" w:rsidP="00A26B95">
            <w:pPr>
              <w:spacing w:after="0" w:line="240" w:lineRule="auto"/>
              <w:rPr>
                <w:color w:val="000000"/>
                <w:sz w:val="16"/>
                <w:szCs w:val="16"/>
              </w:rPr>
            </w:pPr>
            <w:r w:rsidRPr="000E7272">
              <w:rPr>
                <w:color w:val="000000"/>
                <w:sz w:val="16"/>
                <w:szCs w:val="16"/>
              </w:rPr>
              <w:t>Vinařice u Kladna</w:t>
            </w:r>
          </w:p>
        </w:tc>
        <w:tc>
          <w:tcPr>
            <w:tcW w:w="1044" w:type="dxa"/>
            <w:tcBorders>
              <w:top w:val="nil"/>
              <w:left w:val="nil"/>
              <w:bottom w:val="single" w:sz="4" w:space="0" w:color="auto"/>
              <w:right w:val="single" w:sz="4" w:space="0" w:color="auto"/>
            </w:tcBorders>
            <w:shd w:val="clear" w:color="auto" w:fill="auto"/>
            <w:vAlign w:val="center"/>
            <w:hideMark/>
          </w:tcPr>
          <w:p w14:paraId="365A7A2C" w14:textId="77777777" w:rsidR="003D1C0B" w:rsidRPr="000E7272" w:rsidRDefault="003D1C0B" w:rsidP="00A26B95">
            <w:pPr>
              <w:spacing w:after="0" w:line="240" w:lineRule="auto"/>
              <w:rPr>
                <w:color w:val="000000"/>
                <w:sz w:val="16"/>
                <w:szCs w:val="16"/>
              </w:rPr>
            </w:pPr>
            <w:r w:rsidRPr="000E7272">
              <w:rPr>
                <w:color w:val="000000"/>
                <w:sz w:val="16"/>
                <w:szCs w:val="16"/>
              </w:rPr>
              <w:t>Vinařice</w:t>
            </w:r>
          </w:p>
        </w:tc>
        <w:tc>
          <w:tcPr>
            <w:tcW w:w="796" w:type="dxa"/>
            <w:tcBorders>
              <w:top w:val="nil"/>
              <w:left w:val="nil"/>
              <w:bottom w:val="single" w:sz="4" w:space="0" w:color="auto"/>
              <w:right w:val="single" w:sz="4" w:space="0" w:color="auto"/>
            </w:tcBorders>
            <w:shd w:val="clear" w:color="auto" w:fill="auto"/>
            <w:vAlign w:val="center"/>
            <w:hideMark/>
          </w:tcPr>
          <w:p w14:paraId="480DB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1490613</w:t>
            </w:r>
          </w:p>
        </w:tc>
        <w:tc>
          <w:tcPr>
            <w:tcW w:w="933" w:type="dxa"/>
            <w:tcBorders>
              <w:top w:val="nil"/>
              <w:left w:val="nil"/>
              <w:bottom w:val="single" w:sz="4" w:space="0" w:color="auto"/>
              <w:right w:val="single" w:sz="4" w:space="0" w:color="auto"/>
            </w:tcBorders>
            <w:shd w:val="clear" w:color="auto" w:fill="auto"/>
            <w:vAlign w:val="center"/>
            <w:hideMark/>
          </w:tcPr>
          <w:p w14:paraId="51EAB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1029916.21</w:t>
            </w:r>
          </w:p>
        </w:tc>
        <w:tc>
          <w:tcPr>
            <w:tcW w:w="853" w:type="dxa"/>
            <w:tcBorders>
              <w:top w:val="nil"/>
              <w:left w:val="nil"/>
              <w:bottom w:val="single" w:sz="4" w:space="0" w:color="auto"/>
              <w:right w:val="single" w:sz="4" w:space="0" w:color="auto"/>
            </w:tcBorders>
            <w:shd w:val="clear" w:color="auto" w:fill="auto"/>
            <w:vAlign w:val="center"/>
            <w:hideMark/>
          </w:tcPr>
          <w:p w14:paraId="3434D2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764889.01</w:t>
            </w:r>
          </w:p>
        </w:tc>
        <w:tc>
          <w:tcPr>
            <w:tcW w:w="2374" w:type="dxa"/>
            <w:tcBorders>
              <w:top w:val="nil"/>
              <w:left w:val="nil"/>
              <w:bottom w:val="single" w:sz="4" w:space="0" w:color="auto"/>
              <w:right w:val="single" w:sz="4" w:space="0" w:color="auto"/>
            </w:tcBorders>
            <w:shd w:val="clear" w:color="auto" w:fill="auto"/>
            <w:vAlign w:val="center"/>
            <w:hideMark/>
          </w:tcPr>
          <w:p w14:paraId="69726106" w14:textId="77777777" w:rsidR="003D1C0B" w:rsidRPr="000E7272" w:rsidRDefault="003D1C0B" w:rsidP="00A26B95">
            <w:pPr>
              <w:spacing w:after="0" w:line="240" w:lineRule="auto"/>
              <w:rPr>
                <w:color w:val="000000"/>
                <w:sz w:val="16"/>
                <w:szCs w:val="16"/>
              </w:rPr>
            </w:pPr>
            <w:r w:rsidRPr="000E7272">
              <w:rPr>
                <w:color w:val="000000"/>
                <w:sz w:val="16"/>
                <w:szCs w:val="16"/>
              </w:rPr>
              <w:t>V. ulice 250, 27307, Vinařice</w:t>
            </w:r>
          </w:p>
        </w:tc>
        <w:tc>
          <w:tcPr>
            <w:tcW w:w="447" w:type="dxa"/>
            <w:tcBorders>
              <w:top w:val="nil"/>
              <w:left w:val="nil"/>
              <w:bottom w:val="single" w:sz="4" w:space="0" w:color="auto"/>
              <w:right w:val="single" w:sz="4" w:space="0" w:color="auto"/>
            </w:tcBorders>
            <w:shd w:val="clear" w:color="auto" w:fill="auto"/>
            <w:vAlign w:val="center"/>
            <w:hideMark/>
          </w:tcPr>
          <w:p w14:paraId="64010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EAD3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3947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27308</w:t>
            </w:r>
          </w:p>
        </w:tc>
        <w:tc>
          <w:tcPr>
            <w:tcW w:w="1333" w:type="dxa"/>
            <w:tcBorders>
              <w:top w:val="nil"/>
              <w:left w:val="nil"/>
              <w:bottom w:val="single" w:sz="4" w:space="0" w:color="auto"/>
              <w:right w:val="single" w:sz="4" w:space="0" w:color="auto"/>
            </w:tcBorders>
            <w:shd w:val="clear" w:color="auto" w:fill="auto"/>
            <w:vAlign w:val="center"/>
            <w:hideMark/>
          </w:tcPr>
          <w:p w14:paraId="577213F1" w14:textId="77777777" w:rsidR="003D1C0B" w:rsidRPr="000E7272" w:rsidRDefault="003D1C0B" w:rsidP="00A26B95">
            <w:pPr>
              <w:spacing w:after="0" w:line="240" w:lineRule="auto"/>
              <w:rPr>
                <w:color w:val="000000"/>
                <w:sz w:val="16"/>
                <w:szCs w:val="16"/>
              </w:rPr>
            </w:pPr>
            <w:r w:rsidRPr="000E7272">
              <w:rPr>
                <w:color w:val="000000"/>
                <w:sz w:val="16"/>
                <w:szCs w:val="16"/>
              </w:rPr>
              <w:t>Pchery</w:t>
            </w:r>
          </w:p>
        </w:tc>
        <w:tc>
          <w:tcPr>
            <w:tcW w:w="1044" w:type="dxa"/>
            <w:tcBorders>
              <w:top w:val="nil"/>
              <w:left w:val="nil"/>
              <w:bottom w:val="single" w:sz="4" w:space="0" w:color="auto"/>
              <w:right w:val="single" w:sz="4" w:space="0" w:color="auto"/>
            </w:tcBorders>
            <w:shd w:val="clear" w:color="auto" w:fill="auto"/>
            <w:vAlign w:val="center"/>
            <w:hideMark/>
          </w:tcPr>
          <w:p w14:paraId="4E73E7C1" w14:textId="77777777" w:rsidR="003D1C0B" w:rsidRPr="000E7272" w:rsidRDefault="003D1C0B" w:rsidP="00A26B95">
            <w:pPr>
              <w:spacing w:after="0" w:line="240" w:lineRule="auto"/>
              <w:rPr>
                <w:color w:val="000000"/>
                <w:sz w:val="16"/>
                <w:szCs w:val="16"/>
              </w:rPr>
            </w:pPr>
            <w:r w:rsidRPr="000E7272">
              <w:rPr>
                <w:color w:val="000000"/>
                <w:sz w:val="16"/>
                <w:szCs w:val="16"/>
              </w:rPr>
              <w:t>Pchery</w:t>
            </w:r>
          </w:p>
        </w:tc>
        <w:tc>
          <w:tcPr>
            <w:tcW w:w="796" w:type="dxa"/>
            <w:tcBorders>
              <w:top w:val="nil"/>
              <w:left w:val="nil"/>
              <w:bottom w:val="single" w:sz="4" w:space="0" w:color="auto"/>
              <w:right w:val="single" w:sz="4" w:space="0" w:color="auto"/>
            </w:tcBorders>
            <w:shd w:val="clear" w:color="auto" w:fill="auto"/>
            <w:vAlign w:val="center"/>
            <w:hideMark/>
          </w:tcPr>
          <w:p w14:paraId="4F8EC3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1361244</w:t>
            </w:r>
          </w:p>
        </w:tc>
        <w:tc>
          <w:tcPr>
            <w:tcW w:w="933" w:type="dxa"/>
            <w:tcBorders>
              <w:top w:val="nil"/>
              <w:left w:val="nil"/>
              <w:bottom w:val="single" w:sz="4" w:space="0" w:color="auto"/>
              <w:right w:val="single" w:sz="4" w:space="0" w:color="auto"/>
            </w:tcBorders>
            <w:shd w:val="clear" w:color="auto" w:fill="auto"/>
            <w:vAlign w:val="center"/>
            <w:hideMark/>
          </w:tcPr>
          <w:p w14:paraId="32FBB1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1028387.56</w:t>
            </w:r>
          </w:p>
        </w:tc>
        <w:tc>
          <w:tcPr>
            <w:tcW w:w="853" w:type="dxa"/>
            <w:tcBorders>
              <w:top w:val="nil"/>
              <w:left w:val="nil"/>
              <w:bottom w:val="single" w:sz="4" w:space="0" w:color="auto"/>
              <w:right w:val="single" w:sz="4" w:space="0" w:color="auto"/>
            </w:tcBorders>
            <w:shd w:val="clear" w:color="auto" w:fill="auto"/>
            <w:vAlign w:val="center"/>
            <w:hideMark/>
          </w:tcPr>
          <w:p w14:paraId="7CDDDC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762806.13</w:t>
            </w:r>
          </w:p>
        </w:tc>
        <w:tc>
          <w:tcPr>
            <w:tcW w:w="2374" w:type="dxa"/>
            <w:tcBorders>
              <w:top w:val="nil"/>
              <w:left w:val="nil"/>
              <w:bottom w:val="single" w:sz="4" w:space="0" w:color="auto"/>
              <w:right w:val="single" w:sz="4" w:space="0" w:color="auto"/>
            </w:tcBorders>
            <w:shd w:val="clear" w:color="auto" w:fill="auto"/>
            <w:vAlign w:val="center"/>
            <w:hideMark/>
          </w:tcPr>
          <w:p w14:paraId="66704376" w14:textId="77777777" w:rsidR="003D1C0B" w:rsidRPr="000E7272" w:rsidRDefault="003D1C0B" w:rsidP="00A26B95">
            <w:pPr>
              <w:spacing w:after="0" w:line="240" w:lineRule="auto"/>
              <w:rPr>
                <w:color w:val="000000"/>
                <w:sz w:val="16"/>
                <w:szCs w:val="16"/>
              </w:rPr>
            </w:pPr>
            <w:r w:rsidRPr="000E7272">
              <w:rPr>
                <w:color w:val="000000"/>
                <w:sz w:val="16"/>
                <w:szCs w:val="16"/>
              </w:rPr>
              <w:t>5. května 145, 27308, Pchery</w:t>
            </w:r>
          </w:p>
        </w:tc>
        <w:tc>
          <w:tcPr>
            <w:tcW w:w="447" w:type="dxa"/>
            <w:tcBorders>
              <w:top w:val="nil"/>
              <w:left w:val="nil"/>
              <w:bottom w:val="single" w:sz="4" w:space="0" w:color="auto"/>
              <w:right w:val="single" w:sz="4" w:space="0" w:color="auto"/>
            </w:tcBorders>
            <w:shd w:val="clear" w:color="auto" w:fill="auto"/>
            <w:vAlign w:val="center"/>
            <w:hideMark/>
          </w:tcPr>
          <w:p w14:paraId="7BD8F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7AA8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B9B7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27309</w:t>
            </w:r>
          </w:p>
        </w:tc>
        <w:tc>
          <w:tcPr>
            <w:tcW w:w="1333" w:type="dxa"/>
            <w:tcBorders>
              <w:top w:val="nil"/>
              <w:left w:val="nil"/>
              <w:bottom w:val="single" w:sz="4" w:space="0" w:color="auto"/>
              <w:right w:val="single" w:sz="4" w:space="0" w:color="auto"/>
            </w:tcBorders>
            <w:shd w:val="clear" w:color="auto" w:fill="auto"/>
            <w:vAlign w:val="center"/>
            <w:hideMark/>
          </w:tcPr>
          <w:p w14:paraId="5AB3F5C9" w14:textId="77777777" w:rsidR="003D1C0B" w:rsidRPr="000E7272" w:rsidRDefault="003D1C0B" w:rsidP="00A26B95">
            <w:pPr>
              <w:spacing w:after="0" w:line="240" w:lineRule="auto"/>
              <w:rPr>
                <w:color w:val="000000"/>
                <w:sz w:val="16"/>
                <w:szCs w:val="16"/>
              </w:rPr>
            </w:pPr>
            <w:r w:rsidRPr="000E7272">
              <w:rPr>
                <w:color w:val="000000"/>
                <w:sz w:val="16"/>
                <w:szCs w:val="16"/>
              </w:rPr>
              <w:t>Kladno 7</w:t>
            </w:r>
          </w:p>
        </w:tc>
        <w:tc>
          <w:tcPr>
            <w:tcW w:w="1044" w:type="dxa"/>
            <w:tcBorders>
              <w:top w:val="nil"/>
              <w:left w:val="nil"/>
              <w:bottom w:val="single" w:sz="4" w:space="0" w:color="auto"/>
              <w:right w:val="single" w:sz="4" w:space="0" w:color="auto"/>
            </w:tcBorders>
            <w:shd w:val="clear" w:color="auto" w:fill="auto"/>
            <w:vAlign w:val="center"/>
            <w:hideMark/>
          </w:tcPr>
          <w:p w14:paraId="44E8F6B6" w14:textId="77777777" w:rsidR="003D1C0B" w:rsidRPr="000E7272" w:rsidRDefault="003D1C0B" w:rsidP="00A26B95">
            <w:pPr>
              <w:spacing w:after="0" w:line="240" w:lineRule="auto"/>
              <w:rPr>
                <w:color w:val="000000"/>
                <w:sz w:val="16"/>
                <w:szCs w:val="16"/>
              </w:rPr>
            </w:pPr>
            <w:r w:rsidRPr="000E7272">
              <w:rPr>
                <w:color w:val="000000"/>
                <w:sz w:val="16"/>
                <w:szCs w:val="16"/>
              </w:rPr>
              <w:t>Kladno</w:t>
            </w:r>
          </w:p>
        </w:tc>
        <w:tc>
          <w:tcPr>
            <w:tcW w:w="796" w:type="dxa"/>
            <w:tcBorders>
              <w:top w:val="nil"/>
              <w:left w:val="nil"/>
              <w:bottom w:val="single" w:sz="4" w:space="0" w:color="auto"/>
              <w:right w:val="single" w:sz="4" w:space="0" w:color="auto"/>
            </w:tcBorders>
            <w:shd w:val="clear" w:color="auto" w:fill="auto"/>
            <w:vAlign w:val="center"/>
            <w:hideMark/>
          </w:tcPr>
          <w:p w14:paraId="384D84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1456598</w:t>
            </w:r>
          </w:p>
        </w:tc>
        <w:tc>
          <w:tcPr>
            <w:tcW w:w="933" w:type="dxa"/>
            <w:tcBorders>
              <w:top w:val="nil"/>
              <w:left w:val="nil"/>
              <w:bottom w:val="single" w:sz="4" w:space="0" w:color="auto"/>
              <w:right w:val="single" w:sz="4" w:space="0" w:color="auto"/>
            </w:tcBorders>
            <w:shd w:val="clear" w:color="auto" w:fill="auto"/>
            <w:vAlign w:val="center"/>
            <w:hideMark/>
          </w:tcPr>
          <w:p w14:paraId="10CEC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1031302.41</w:t>
            </w:r>
          </w:p>
        </w:tc>
        <w:tc>
          <w:tcPr>
            <w:tcW w:w="853" w:type="dxa"/>
            <w:tcBorders>
              <w:top w:val="nil"/>
              <w:left w:val="nil"/>
              <w:bottom w:val="single" w:sz="4" w:space="0" w:color="auto"/>
              <w:right w:val="single" w:sz="4" w:space="0" w:color="auto"/>
            </w:tcBorders>
            <w:shd w:val="clear" w:color="auto" w:fill="auto"/>
            <w:vAlign w:val="center"/>
            <w:hideMark/>
          </w:tcPr>
          <w:p w14:paraId="67BCD4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763839.28</w:t>
            </w:r>
          </w:p>
        </w:tc>
        <w:tc>
          <w:tcPr>
            <w:tcW w:w="2374" w:type="dxa"/>
            <w:tcBorders>
              <w:top w:val="nil"/>
              <w:left w:val="nil"/>
              <w:bottom w:val="single" w:sz="4" w:space="0" w:color="auto"/>
              <w:right w:val="single" w:sz="4" w:space="0" w:color="auto"/>
            </w:tcBorders>
            <w:shd w:val="clear" w:color="auto" w:fill="auto"/>
            <w:vAlign w:val="center"/>
            <w:hideMark/>
          </w:tcPr>
          <w:p w14:paraId="522C79CF"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28. října 563, </w:t>
            </w:r>
            <w:proofErr w:type="spellStart"/>
            <w:r w:rsidRPr="000E7272">
              <w:rPr>
                <w:color w:val="000000"/>
                <w:sz w:val="16"/>
                <w:szCs w:val="16"/>
              </w:rPr>
              <w:t>Švermov</w:t>
            </w:r>
            <w:proofErr w:type="spellEnd"/>
            <w:r w:rsidRPr="000E7272">
              <w:rPr>
                <w:color w:val="000000"/>
                <w:sz w:val="16"/>
                <w:szCs w:val="16"/>
              </w:rPr>
              <w:t>, 27309, Kladno</w:t>
            </w:r>
          </w:p>
        </w:tc>
        <w:tc>
          <w:tcPr>
            <w:tcW w:w="447" w:type="dxa"/>
            <w:tcBorders>
              <w:top w:val="nil"/>
              <w:left w:val="nil"/>
              <w:bottom w:val="single" w:sz="4" w:space="0" w:color="auto"/>
              <w:right w:val="single" w:sz="4" w:space="0" w:color="auto"/>
            </w:tcBorders>
            <w:shd w:val="clear" w:color="auto" w:fill="auto"/>
            <w:vAlign w:val="center"/>
            <w:hideMark/>
          </w:tcPr>
          <w:p w14:paraId="0F49D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FB7E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9531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27322</w:t>
            </w:r>
          </w:p>
        </w:tc>
        <w:tc>
          <w:tcPr>
            <w:tcW w:w="1333" w:type="dxa"/>
            <w:tcBorders>
              <w:top w:val="nil"/>
              <w:left w:val="nil"/>
              <w:bottom w:val="single" w:sz="4" w:space="0" w:color="auto"/>
              <w:right w:val="single" w:sz="4" w:space="0" w:color="auto"/>
            </w:tcBorders>
            <w:shd w:val="clear" w:color="auto" w:fill="auto"/>
            <w:vAlign w:val="center"/>
            <w:hideMark/>
          </w:tcPr>
          <w:p w14:paraId="599FD446" w14:textId="77777777" w:rsidR="003D1C0B" w:rsidRPr="000E7272" w:rsidRDefault="003D1C0B" w:rsidP="00A26B95">
            <w:pPr>
              <w:spacing w:after="0" w:line="240" w:lineRule="auto"/>
              <w:rPr>
                <w:color w:val="000000"/>
                <w:sz w:val="16"/>
                <w:szCs w:val="16"/>
              </w:rPr>
            </w:pPr>
            <w:r w:rsidRPr="000E7272">
              <w:rPr>
                <w:color w:val="000000"/>
                <w:sz w:val="16"/>
                <w:szCs w:val="16"/>
              </w:rPr>
              <w:t>Hospozín</w:t>
            </w:r>
          </w:p>
        </w:tc>
        <w:tc>
          <w:tcPr>
            <w:tcW w:w="1044" w:type="dxa"/>
            <w:tcBorders>
              <w:top w:val="nil"/>
              <w:left w:val="nil"/>
              <w:bottom w:val="single" w:sz="4" w:space="0" w:color="auto"/>
              <w:right w:val="single" w:sz="4" w:space="0" w:color="auto"/>
            </w:tcBorders>
            <w:shd w:val="clear" w:color="auto" w:fill="auto"/>
            <w:vAlign w:val="center"/>
            <w:hideMark/>
          </w:tcPr>
          <w:p w14:paraId="639F6921" w14:textId="77777777" w:rsidR="003D1C0B" w:rsidRPr="000E7272" w:rsidRDefault="003D1C0B" w:rsidP="00A26B95">
            <w:pPr>
              <w:spacing w:after="0" w:line="240" w:lineRule="auto"/>
              <w:rPr>
                <w:color w:val="000000"/>
                <w:sz w:val="16"/>
                <w:szCs w:val="16"/>
              </w:rPr>
            </w:pPr>
            <w:r w:rsidRPr="000E7272">
              <w:rPr>
                <w:color w:val="000000"/>
                <w:sz w:val="16"/>
                <w:szCs w:val="16"/>
              </w:rPr>
              <w:t>Hospozín</w:t>
            </w:r>
          </w:p>
        </w:tc>
        <w:tc>
          <w:tcPr>
            <w:tcW w:w="796" w:type="dxa"/>
            <w:tcBorders>
              <w:top w:val="nil"/>
              <w:left w:val="nil"/>
              <w:bottom w:val="single" w:sz="4" w:space="0" w:color="auto"/>
              <w:right w:val="single" w:sz="4" w:space="0" w:color="auto"/>
            </w:tcBorders>
            <w:shd w:val="clear" w:color="auto" w:fill="auto"/>
            <w:vAlign w:val="center"/>
            <w:hideMark/>
          </w:tcPr>
          <w:p w14:paraId="7590F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1289543</w:t>
            </w:r>
          </w:p>
        </w:tc>
        <w:tc>
          <w:tcPr>
            <w:tcW w:w="933" w:type="dxa"/>
            <w:tcBorders>
              <w:top w:val="nil"/>
              <w:left w:val="nil"/>
              <w:bottom w:val="single" w:sz="4" w:space="0" w:color="auto"/>
              <w:right w:val="single" w:sz="4" w:space="0" w:color="auto"/>
            </w:tcBorders>
            <w:shd w:val="clear" w:color="auto" w:fill="auto"/>
            <w:vAlign w:val="center"/>
            <w:hideMark/>
          </w:tcPr>
          <w:p w14:paraId="56B2AC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1016700.13</w:t>
            </w:r>
          </w:p>
        </w:tc>
        <w:tc>
          <w:tcPr>
            <w:tcW w:w="853" w:type="dxa"/>
            <w:tcBorders>
              <w:top w:val="nil"/>
              <w:left w:val="nil"/>
              <w:bottom w:val="single" w:sz="4" w:space="0" w:color="auto"/>
              <w:right w:val="single" w:sz="4" w:space="0" w:color="auto"/>
            </w:tcBorders>
            <w:shd w:val="clear" w:color="auto" w:fill="auto"/>
            <w:vAlign w:val="center"/>
            <w:hideMark/>
          </w:tcPr>
          <w:p w14:paraId="1F9CE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757199.56</w:t>
            </w:r>
          </w:p>
        </w:tc>
        <w:tc>
          <w:tcPr>
            <w:tcW w:w="2374" w:type="dxa"/>
            <w:tcBorders>
              <w:top w:val="nil"/>
              <w:left w:val="nil"/>
              <w:bottom w:val="single" w:sz="4" w:space="0" w:color="auto"/>
              <w:right w:val="single" w:sz="4" w:space="0" w:color="auto"/>
            </w:tcBorders>
            <w:shd w:val="clear" w:color="auto" w:fill="auto"/>
            <w:vAlign w:val="center"/>
            <w:hideMark/>
          </w:tcPr>
          <w:p w14:paraId="6087F809" w14:textId="77777777" w:rsidR="003D1C0B" w:rsidRPr="000E7272" w:rsidRDefault="003D1C0B" w:rsidP="00A26B95">
            <w:pPr>
              <w:spacing w:after="0" w:line="240" w:lineRule="auto"/>
              <w:rPr>
                <w:color w:val="000000"/>
                <w:sz w:val="16"/>
                <w:szCs w:val="16"/>
              </w:rPr>
            </w:pPr>
            <w:r w:rsidRPr="000E7272">
              <w:rPr>
                <w:color w:val="000000"/>
                <w:sz w:val="16"/>
                <w:szCs w:val="16"/>
              </w:rPr>
              <w:t>č.p. 176, 27322, Hospozín</w:t>
            </w:r>
          </w:p>
        </w:tc>
        <w:tc>
          <w:tcPr>
            <w:tcW w:w="447" w:type="dxa"/>
            <w:tcBorders>
              <w:top w:val="nil"/>
              <w:left w:val="nil"/>
              <w:bottom w:val="single" w:sz="4" w:space="0" w:color="auto"/>
              <w:right w:val="single" w:sz="4" w:space="0" w:color="auto"/>
            </w:tcBorders>
            <w:shd w:val="clear" w:color="auto" w:fill="auto"/>
            <w:vAlign w:val="center"/>
            <w:hideMark/>
          </w:tcPr>
          <w:p w14:paraId="5B434D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7F2B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429A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27323</w:t>
            </w:r>
          </w:p>
        </w:tc>
        <w:tc>
          <w:tcPr>
            <w:tcW w:w="1333" w:type="dxa"/>
            <w:tcBorders>
              <w:top w:val="nil"/>
              <w:left w:val="nil"/>
              <w:bottom w:val="single" w:sz="4" w:space="0" w:color="auto"/>
              <w:right w:val="single" w:sz="4" w:space="0" w:color="auto"/>
            </w:tcBorders>
            <w:shd w:val="clear" w:color="auto" w:fill="auto"/>
            <w:vAlign w:val="center"/>
            <w:hideMark/>
          </w:tcPr>
          <w:p w14:paraId="4C30F93B" w14:textId="77777777" w:rsidR="003D1C0B" w:rsidRPr="000E7272" w:rsidRDefault="003D1C0B" w:rsidP="00A26B95">
            <w:pPr>
              <w:spacing w:after="0" w:line="240" w:lineRule="auto"/>
              <w:rPr>
                <w:color w:val="000000"/>
                <w:sz w:val="16"/>
                <w:szCs w:val="16"/>
              </w:rPr>
            </w:pPr>
            <w:r w:rsidRPr="000E7272">
              <w:rPr>
                <w:color w:val="000000"/>
                <w:sz w:val="16"/>
                <w:szCs w:val="16"/>
              </w:rPr>
              <w:t>Černuc</w:t>
            </w:r>
          </w:p>
        </w:tc>
        <w:tc>
          <w:tcPr>
            <w:tcW w:w="1044" w:type="dxa"/>
            <w:tcBorders>
              <w:top w:val="nil"/>
              <w:left w:val="nil"/>
              <w:bottom w:val="single" w:sz="4" w:space="0" w:color="auto"/>
              <w:right w:val="single" w:sz="4" w:space="0" w:color="auto"/>
            </w:tcBorders>
            <w:shd w:val="clear" w:color="auto" w:fill="auto"/>
            <w:vAlign w:val="center"/>
            <w:hideMark/>
          </w:tcPr>
          <w:p w14:paraId="0DD621A1" w14:textId="77777777" w:rsidR="003D1C0B" w:rsidRPr="000E7272" w:rsidRDefault="003D1C0B" w:rsidP="00A26B95">
            <w:pPr>
              <w:spacing w:after="0" w:line="240" w:lineRule="auto"/>
              <w:rPr>
                <w:color w:val="000000"/>
                <w:sz w:val="16"/>
                <w:szCs w:val="16"/>
              </w:rPr>
            </w:pPr>
            <w:r w:rsidRPr="000E7272">
              <w:rPr>
                <w:color w:val="000000"/>
                <w:sz w:val="16"/>
                <w:szCs w:val="16"/>
              </w:rPr>
              <w:t>Černuc</w:t>
            </w:r>
          </w:p>
        </w:tc>
        <w:tc>
          <w:tcPr>
            <w:tcW w:w="796" w:type="dxa"/>
            <w:tcBorders>
              <w:top w:val="nil"/>
              <w:left w:val="nil"/>
              <w:bottom w:val="single" w:sz="4" w:space="0" w:color="auto"/>
              <w:right w:val="single" w:sz="4" w:space="0" w:color="auto"/>
            </w:tcBorders>
            <w:shd w:val="clear" w:color="auto" w:fill="auto"/>
            <w:vAlign w:val="center"/>
            <w:hideMark/>
          </w:tcPr>
          <w:p w14:paraId="6AD4E5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1262386</w:t>
            </w:r>
          </w:p>
        </w:tc>
        <w:tc>
          <w:tcPr>
            <w:tcW w:w="933" w:type="dxa"/>
            <w:tcBorders>
              <w:top w:val="nil"/>
              <w:left w:val="nil"/>
              <w:bottom w:val="single" w:sz="4" w:space="0" w:color="auto"/>
              <w:right w:val="single" w:sz="4" w:space="0" w:color="auto"/>
            </w:tcBorders>
            <w:shd w:val="clear" w:color="auto" w:fill="auto"/>
            <w:vAlign w:val="center"/>
            <w:hideMark/>
          </w:tcPr>
          <w:p w14:paraId="0466A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1017356.63</w:t>
            </w:r>
          </w:p>
        </w:tc>
        <w:tc>
          <w:tcPr>
            <w:tcW w:w="853" w:type="dxa"/>
            <w:tcBorders>
              <w:top w:val="nil"/>
              <w:left w:val="nil"/>
              <w:bottom w:val="single" w:sz="4" w:space="0" w:color="auto"/>
              <w:right w:val="single" w:sz="4" w:space="0" w:color="auto"/>
            </w:tcBorders>
            <w:shd w:val="clear" w:color="auto" w:fill="auto"/>
            <w:vAlign w:val="center"/>
            <w:hideMark/>
          </w:tcPr>
          <w:p w14:paraId="70793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754964.94</w:t>
            </w:r>
          </w:p>
        </w:tc>
        <w:tc>
          <w:tcPr>
            <w:tcW w:w="2374" w:type="dxa"/>
            <w:tcBorders>
              <w:top w:val="nil"/>
              <w:left w:val="nil"/>
              <w:bottom w:val="single" w:sz="4" w:space="0" w:color="auto"/>
              <w:right w:val="single" w:sz="4" w:space="0" w:color="auto"/>
            </w:tcBorders>
            <w:shd w:val="clear" w:color="auto" w:fill="auto"/>
            <w:vAlign w:val="center"/>
            <w:hideMark/>
          </w:tcPr>
          <w:p w14:paraId="765E6ED6" w14:textId="77777777" w:rsidR="003D1C0B" w:rsidRPr="000E7272" w:rsidRDefault="003D1C0B" w:rsidP="00A26B95">
            <w:pPr>
              <w:spacing w:after="0" w:line="240" w:lineRule="auto"/>
              <w:rPr>
                <w:color w:val="000000"/>
                <w:sz w:val="16"/>
                <w:szCs w:val="16"/>
              </w:rPr>
            </w:pPr>
            <w:r w:rsidRPr="000E7272">
              <w:rPr>
                <w:color w:val="000000"/>
                <w:sz w:val="16"/>
                <w:szCs w:val="16"/>
              </w:rPr>
              <w:t>č.p. 17, 27323, Černuc</w:t>
            </w:r>
          </w:p>
        </w:tc>
        <w:tc>
          <w:tcPr>
            <w:tcW w:w="447" w:type="dxa"/>
            <w:tcBorders>
              <w:top w:val="nil"/>
              <w:left w:val="nil"/>
              <w:bottom w:val="single" w:sz="4" w:space="0" w:color="auto"/>
              <w:right w:val="single" w:sz="4" w:space="0" w:color="auto"/>
            </w:tcBorders>
            <w:shd w:val="clear" w:color="auto" w:fill="auto"/>
            <w:vAlign w:val="center"/>
            <w:hideMark/>
          </w:tcPr>
          <w:p w14:paraId="1FCF01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693B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B594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27324</w:t>
            </w:r>
          </w:p>
        </w:tc>
        <w:tc>
          <w:tcPr>
            <w:tcW w:w="1333" w:type="dxa"/>
            <w:tcBorders>
              <w:top w:val="nil"/>
              <w:left w:val="nil"/>
              <w:bottom w:val="single" w:sz="4" w:space="0" w:color="auto"/>
              <w:right w:val="single" w:sz="4" w:space="0" w:color="auto"/>
            </w:tcBorders>
            <w:shd w:val="clear" w:color="auto" w:fill="auto"/>
            <w:vAlign w:val="center"/>
            <w:hideMark/>
          </w:tcPr>
          <w:p w14:paraId="711F8C2F" w14:textId="77777777" w:rsidR="003D1C0B" w:rsidRPr="000E7272" w:rsidRDefault="003D1C0B" w:rsidP="00A26B95">
            <w:pPr>
              <w:spacing w:after="0" w:line="240" w:lineRule="auto"/>
              <w:rPr>
                <w:color w:val="000000"/>
                <w:sz w:val="16"/>
                <w:szCs w:val="16"/>
              </w:rPr>
            </w:pPr>
            <w:r w:rsidRPr="000E7272">
              <w:rPr>
                <w:color w:val="000000"/>
                <w:sz w:val="16"/>
                <w:szCs w:val="16"/>
              </w:rPr>
              <w:t>Velvary</w:t>
            </w:r>
          </w:p>
        </w:tc>
        <w:tc>
          <w:tcPr>
            <w:tcW w:w="1044" w:type="dxa"/>
            <w:tcBorders>
              <w:top w:val="nil"/>
              <w:left w:val="nil"/>
              <w:bottom w:val="single" w:sz="4" w:space="0" w:color="auto"/>
              <w:right w:val="single" w:sz="4" w:space="0" w:color="auto"/>
            </w:tcBorders>
            <w:shd w:val="clear" w:color="auto" w:fill="auto"/>
            <w:vAlign w:val="center"/>
            <w:hideMark/>
          </w:tcPr>
          <w:p w14:paraId="6251CE79" w14:textId="77777777" w:rsidR="003D1C0B" w:rsidRPr="000E7272" w:rsidRDefault="003D1C0B" w:rsidP="00A26B95">
            <w:pPr>
              <w:spacing w:after="0" w:line="240" w:lineRule="auto"/>
              <w:rPr>
                <w:color w:val="000000"/>
                <w:sz w:val="16"/>
                <w:szCs w:val="16"/>
              </w:rPr>
            </w:pPr>
            <w:r w:rsidRPr="000E7272">
              <w:rPr>
                <w:color w:val="000000"/>
                <w:sz w:val="16"/>
                <w:szCs w:val="16"/>
              </w:rPr>
              <w:t>Velvary</w:t>
            </w:r>
          </w:p>
        </w:tc>
        <w:tc>
          <w:tcPr>
            <w:tcW w:w="796" w:type="dxa"/>
            <w:tcBorders>
              <w:top w:val="nil"/>
              <w:left w:val="nil"/>
              <w:bottom w:val="single" w:sz="4" w:space="0" w:color="auto"/>
              <w:right w:val="single" w:sz="4" w:space="0" w:color="auto"/>
            </w:tcBorders>
            <w:shd w:val="clear" w:color="auto" w:fill="auto"/>
            <w:vAlign w:val="center"/>
            <w:hideMark/>
          </w:tcPr>
          <w:p w14:paraId="776AE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1327208</w:t>
            </w:r>
          </w:p>
        </w:tc>
        <w:tc>
          <w:tcPr>
            <w:tcW w:w="933" w:type="dxa"/>
            <w:tcBorders>
              <w:top w:val="nil"/>
              <w:left w:val="nil"/>
              <w:bottom w:val="single" w:sz="4" w:space="0" w:color="auto"/>
              <w:right w:val="single" w:sz="4" w:space="0" w:color="auto"/>
            </w:tcBorders>
            <w:shd w:val="clear" w:color="auto" w:fill="auto"/>
            <w:vAlign w:val="center"/>
            <w:hideMark/>
          </w:tcPr>
          <w:p w14:paraId="5BD0A4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1019692.06</w:t>
            </w:r>
          </w:p>
        </w:tc>
        <w:tc>
          <w:tcPr>
            <w:tcW w:w="853" w:type="dxa"/>
            <w:tcBorders>
              <w:top w:val="nil"/>
              <w:left w:val="nil"/>
              <w:bottom w:val="single" w:sz="4" w:space="0" w:color="auto"/>
              <w:right w:val="single" w:sz="4" w:space="0" w:color="auto"/>
            </w:tcBorders>
            <w:shd w:val="clear" w:color="auto" w:fill="auto"/>
            <w:vAlign w:val="center"/>
            <w:hideMark/>
          </w:tcPr>
          <w:p w14:paraId="6E4F8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752905.56</w:t>
            </w:r>
          </w:p>
        </w:tc>
        <w:tc>
          <w:tcPr>
            <w:tcW w:w="2374" w:type="dxa"/>
            <w:tcBorders>
              <w:top w:val="nil"/>
              <w:left w:val="nil"/>
              <w:bottom w:val="single" w:sz="4" w:space="0" w:color="auto"/>
              <w:right w:val="single" w:sz="4" w:space="0" w:color="auto"/>
            </w:tcBorders>
            <w:shd w:val="clear" w:color="auto" w:fill="auto"/>
            <w:vAlign w:val="center"/>
            <w:hideMark/>
          </w:tcPr>
          <w:p w14:paraId="7BAEF943" w14:textId="77777777" w:rsidR="003D1C0B" w:rsidRPr="000E7272" w:rsidRDefault="003D1C0B" w:rsidP="00A26B95">
            <w:pPr>
              <w:spacing w:after="0" w:line="240" w:lineRule="auto"/>
              <w:rPr>
                <w:color w:val="000000"/>
                <w:sz w:val="16"/>
                <w:szCs w:val="16"/>
              </w:rPr>
            </w:pPr>
            <w:r w:rsidRPr="000E7272">
              <w:rPr>
                <w:color w:val="000000"/>
                <w:sz w:val="16"/>
                <w:szCs w:val="16"/>
              </w:rPr>
              <w:t>náměstí Krále Vladislava 219, 27324, Velvary</w:t>
            </w:r>
          </w:p>
        </w:tc>
        <w:tc>
          <w:tcPr>
            <w:tcW w:w="447" w:type="dxa"/>
            <w:tcBorders>
              <w:top w:val="nil"/>
              <w:left w:val="nil"/>
              <w:bottom w:val="single" w:sz="4" w:space="0" w:color="auto"/>
              <w:right w:val="single" w:sz="4" w:space="0" w:color="auto"/>
            </w:tcBorders>
            <w:shd w:val="clear" w:color="auto" w:fill="auto"/>
            <w:vAlign w:val="center"/>
            <w:hideMark/>
          </w:tcPr>
          <w:p w14:paraId="029D87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36F14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13DC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27325</w:t>
            </w:r>
          </w:p>
        </w:tc>
        <w:tc>
          <w:tcPr>
            <w:tcW w:w="1333" w:type="dxa"/>
            <w:tcBorders>
              <w:top w:val="nil"/>
              <w:left w:val="nil"/>
              <w:bottom w:val="single" w:sz="4" w:space="0" w:color="auto"/>
              <w:right w:val="single" w:sz="4" w:space="0" w:color="auto"/>
            </w:tcBorders>
            <w:shd w:val="clear" w:color="auto" w:fill="auto"/>
            <w:vAlign w:val="center"/>
            <w:hideMark/>
          </w:tcPr>
          <w:p w14:paraId="64EEA82E" w14:textId="77777777" w:rsidR="003D1C0B" w:rsidRPr="000E7272" w:rsidRDefault="003D1C0B" w:rsidP="00A26B95">
            <w:pPr>
              <w:spacing w:after="0" w:line="240" w:lineRule="auto"/>
              <w:rPr>
                <w:color w:val="000000"/>
                <w:sz w:val="16"/>
                <w:szCs w:val="16"/>
              </w:rPr>
            </w:pPr>
            <w:r w:rsidRPr="000E7272">
              <w:rPr>
                <w:color w:val="000000"/>
                <w:sz w:val="16"/>
                <w:szCs w:val="16"/>
              </w:rPr>
              <w:t>Zvoleněves</w:t>
            </w:r>
          </w:p>
        </w:tc>
        <w:tc>
          <w:tcPr>
            <w:tcW w:w="1044" w:type="dxa"/>
            <w:tcBorders>
              <w:top w:val="nil"/>
              <w:left w:val="nil"/>
              <w:bottom w:val="single" w:sz="4" w:space="0" w:color="auto"/>
              <w:right w:val="single" w:sz="4" w:space="0" w:color="auto"/>
            </w:tcBorders>
            <w:shd w:val="clear" w:color="auto" w:fill="auto"/>
            <w:vAlign w:val="center"/>
            <w:hideMark/>
          </w:tcPr>
          <w:p w14:paraId="32B6E067" w14:textId="77777777" w:rsidR="003D1C0B" w:rsidRPr="000E7272" w:rsidRDefault="003D1C0B" w:rsidP="00A26B95">
            <w:pPr>
              <w:spacing w:after="0" w:line="240" w:lineRule="auto"/>
              <w:rPr>
                <w:color w:val="000000"/>
                <w:sz w:val="16"/>
                <w:szCs w:val="16"/>
              </w:rPr>
            </w:pPr>
            <w:r w:rsidRPr="000E7272">
              <w:rPr>
                <w:color w:val="000000"/>
                <w:sz w:val="16"/>
                <w:szCs w:val="16"/>
              </w:rPr>
              <w:t>Zvoleněves</w:t>
            </w:r>
          </w:p>
        </w:tc>
        <w:tc>
          <w:tcPr>
            <w:tcW w:w="796" w:type="dxa"/>
            <w:tcBorders>
              <w:top w:val="nil"/>
              <w:left w:val="nil"/>
              <w:bottom w:val="single" w:sz="4" w:space="0" w:color="auto"/>
              <w:right w:val="single" w:sz="4" w:space="0" w:color="auto"/>
            </w:tcBorders>
            <w:shd w:val="clear" w:color="auto" w:fill="auto"/>
            <w:vAlign w:val="center"/>
            <w:hideMark/>
          </w:tcPr>
          <w:p w14:paraId="2CCB94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1344404</w:t>
            </w:r>
          </w:p>
        </w:tc>
        <w:tc>
          <w:tcPr>
            <w:tcW w:w="933" w:type="dxa"/>
            <w:tcBorders>
              <w:top w:val="nil"/>
              <w:left w:val="nil"/>
              <w:bottom w:val="single" w:sz="4" w:space="0" w:color="auto"/>
              <w:right w:val="single" w:sz="4" w:space="0" w:color="auto"/>
            </w:tcBorders>
            <w:shd w:val="clear" w:color="auto" w:fill="auto"/>
            <w:vAlign w:val="center"/>
            <w:hideMark/>
          </w:tcPr>
          <w:p w14:paraId="19043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1024891</w:t>
            </w:r>
          </w:p>
        </w:tc>
        <w:tc>
          <w:tcPr>
            <w:tcW w:w="853" w:type="dxa"/>
            <w:tcBorders>
              <w:top w:val="nil"/>
              <w:left w:val="nil"/>
              <w:bottom w:val="single" w:sz="4" w:space="0" w:color="auto"/>
              <w:right w:val="single" w:sz="4" w:space="0" w:color="auto"/>
            </w:tcBorders>
            <w:shd w:val="clear" w:color="auto" w:fill="auto"/>
            <w:vAlign w:val="center"/>
            <w:hideMark/>
          </w:tcPr>
          <w:p w14:paraId="52EC5A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757466.25</w:t>
            </w:r>
          </w:p>
        </w:tc>
        <w:tc>
          <w:tcPr>
            <w:tcW w:w="2374" w:type="dxa"/>
            <w:tcBorders>
              <w:top w:val="nil"/>
              <w:left w:val="nil"/>
              <w:bottom w:val="single" w:sz="4" w:space="0" w:color="auto"/>
              <w:right w:val="single" w:sz="4" w:space="0" w:color="auto"/>
            </w:tcBorders>
            <w:shd w:val="clear" w:color="auto" w:fill="auto"/>
            <w:vAlign w:val="center"/>
            <w:hideMark/>
          </w:tcPr>
          <w:p w14:paraId="5051611D" w14:textId="77777777" w:rsidR="003D1C0B" w:rsidRPr="000E7272" w:rsidRDefault="003D1C0B" w:rsidP="00A26B95">
            <w:pPr>
              <w:spacing w:after="0" w:line="240" w:lineRule="auto"/>
              <w:rPr>
                <w:color w:val="000000"/>
                <w:sz w:val="16"/>
                <w:szCs w:val="16"/>
              </w:rPr>
            </w:pPr>
            <w:r w:rsidRPr="000E7272">
              <w:rPr>
                <w:color w:val="000000"/>
                <w:sz w:val="16"/>
                <w:szCs w:val="16"/>
              </w:rPr>
              <w:t>č.p. 274, 27325, Zvoleněves</w:t>
            </w:r>
          </w:p>
        </w:tc>
        <w:tc>
          <w:tcPr>
            <w:tcW w:w="447" w:type="dxa"/>
            <w:tcBorders>
              <w:top w:val="nil"/>
              <w:left w:val="nil"/>
              <w:bottom w:val="single" w:sz="4" w:space="0" w:color="auto"/>
              <w:right w:val="single" w:sz="4" w:space="0" w:color="auto"/>
            </w:tcBorders>
            <w:shd w:val="clear" w:color="auto" w:fill="auto"/>
            <w:vAlign w:val="center"/>
            <w:hideMark/>
          </w:tcPr>
          <w:p w14:paraId="5D077C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4558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D404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27326</w:t>
            </w:r>
          </w:p>
        </w:tc>
        <w:tc>
          <w:tcPr>
            <w:tcW w:w="1333" w:type="dxa"/>
            <w:tcBorders>
              <w:top w:val="nil"/>
              <w:left w:val="nil"/>
              <w:bottom w:val="single" w:sz="4" w:space="0" w:color="auto"/>
              <w:right w:val="single" w:sz="4" w:space="0" w:color="auto"/>
            </w:tcBorders>
            <w:shd w:val="clear" w:color="auto" w:fill="auto"/>
            <w:vAlign w:val="center"/>
            <w:hideMark/>
          </w:tcPr>
          <w:p w14:paraId="79BB4B5A" w14:textId="77777777" w:rsidR="003D1C0B" w:rsidRPr="000E7272" w:rsidRDefault="003D1C0B" w:rsidP="00A26B95">
            <w:pPr>
              <w:spacing w:after="0" w:line="240" w:lineRule="auto"/>
              <w:rPr>
                <w:color w:val="000000"/>
                <w:sz w:val="16"/>
                <w:szCs w:val="16"/>
              </w:rPr>
            </w:pPr>
            <w:r w:rsidRPr="000E7272">
              <w:rPr>
                <w:color w:val="000000"/>
                <w:sz w:val="16"/>
                <w:szCs w:val="16"/>
              </w:rPr>
              <w:t>Olovnice</w:t>
            </w:r>
          </w:p>
        </w:tc>
        <w:tc>
          <w:tcPr>
            <w:tcW w:w="1044" w:type="dxa"/>
            <w:tcBorders>
              <w:top w:val="nil"/>
              <w:left w:val="nil"/>
              <w:bottom w:val="single" w:sz="4" w:space="0" w:color="auto"/>
              <w:right w:val="single" w:sz="4" w:space="0" w:color="auto"/>
            </w:tcBorders>
            <w:shd w:val="clear" w:color="auto" w:fill="auto"/>
            <w:vAlign w:val="center"/>
            <w:hideMark/>
          </w:tcPr>
          <w:p w14:paraId="2146A69F" w14:textId="77777777" w:rsidR="003D1C0B" w:rsidRPr="000E7272" w:rsidRDefault="003D1C0B" w:rsidP="00A26B95">
            <w:pPr>
              <w:spacing w:after="0" w:line="240" w:lineRule="auto"/>
              <w:rPr>
                <w:color w:val="000000"/>
                <w:sz w:val="16"/>
                <w:szCs w:val="16"/>
              </w:rPr>
            </w:pPr>
            <w:r w:rsidRPr="000E7272">
              <w:rPr>
                <w:color w:val="000000"/>
                <w:sz w:val="16"/>
                <w:szCs w:val="16"/>
              </w:rPr>
              <w:t>Olovnice</w:t>
            </w:r>
          </w:p>
        </w:tc>
        <w:tc>
          <w:tcPr>
            <w:tcW w:w="796" w:type="dxa"/>
            <w:tcBorders>
              <w:top w:val="nil"/>
              <w:left w:val="nil"/>
              <w:bottom w:val="single" w:sz="4" w:space="0" w:color="auto"/>
              <w:right w:val="single" w:sz="4" w:space="0" w:color="auto"/>
            </w:tcBorders>
            <w:shd w:val="clear" w:color="auto" w:fill="auto"/>
            <w:vAlign w:val="center"/>
            <w:hideMark/>
          </w:tcPr>
          <w:p w14:paraId="2E72DD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5991684</w:t>
            </w:r>
          </w:p>
        </w:tc>
        <w:tc>
          <w:tcPr>
            <w:tcW w:w="933" w:type="dxa"/>
            <w:tcBorders>
              <w:top w:val="nil"/>
              <w:left w:val="nil"/>
              <w:bottom w:val="single" w:sz="4" w:space="0" w:color="auto"/>
              <w:right w:val="single" w:sz="4" w:space="0" w:color="auto"/>
            </w:tcBorders>
            <w:shd w:val="clear" w:color="auto" w:fill="auto"/>
            <w:vAlign w:val="center"/>
            <w:hideMark/>
          </w:tcPr>
          <w:p w14:paraId="079649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1024941.69</w:t>
            </w:r>
          </w:p>
        </w:tc>
        <w:tc>
          <w:tcPr>
            <w:tcW w:w="853" w:type="dxa"/>
            <w:tcBorders>
              <w:top w:val="nil"/>
              <w:left w:val="nil"/>
              <w:bottom w:val="single" w:sz="4" w:space="0" w:color="auto"/>
              <w:right w:val="single" w:sz="4" w:space="0" w:color="auto"/>
            </w:tcBorders>
            <w:shd w:val="clear" w:color="auto" w:fill="auto"/>
            <w:vAlign w:val="center"/>
            <w:hideMark/>
          </w:tcPr>
          <w:p w14:paraId="2B8A07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753344.44</w:t>
            </w:r>
          </w:p>
        </w:tc>
        <w:tc>
          <w:tcPr>
            <w:tcW w:w="2374" w:type="dxa"/>
            <w:tcBorders>
              <w:top w:val="nil"/>
              <w:left w:val="nil"/>
              <w:bottom w:val="single" w:sz="4" w:space="0" w:color="auto"/>
              <w:right w:val="single" w:sz="4" w:space="0" w:color="auto"/>
            </w:tcBorders>
            <w:shd w:val="clear" w:color="auto" w:fill="auto"/>
            <w:vAlign w:val="center"/>
            <w:hideMark/>
          </w:tcPr>
          <w:p w14:paraId="694AA2E1" w14:textId="77777777" w:rsidR="003D1C0B" w:rsidRPr="000E7272" w:rsidRDefault="003D1C0B" w:rsidP="00A26B95">
            <w:pPr>
              <w:spacing w:after="0" w:line="240" w:lineRule="auto"/>
              <w:rPr>
                <w:color w:val="000000"/>
                <w:sz w:val="16"/>
                <w:szCs w:val="16"/>
              </w:rPr>
            </w:pPr>
            <w:r w:rsidRPr="000E7272">
              <w:rPr>
                <w:color w:val="000000"/>
                <w:sz w:val="16"/>
                <w:szCs w:val="16"/>
              </w:rPr>
              <w:t>U Rybníka 45, 27326, Olovnice</w:t>
            </w:r>
          </w:p>
        </w:tc>
        <w:tc>
          <w:tcPr>
            <w:tcW w:w="447" w:type="dxa"/>
            <w:tcBorders>
              <w:top w:val="nil"/>
              <w:left w:val="nil"/>
              <w:bottom w:val="single" w:sz="4" w:space="0" w:color="auto"/>
              <w:right w:val="single" w:sz="4" w:space="0" w:color="auto"/>
            </w:tcBorders>
            <w:shd w:val="clear" w:color="auto" w:fill="auto"/>
            <w:vAlign w:val="center"/>
            <w:hideMark/>
          </w:tcPr>
          <w:p w14:paraId="6F576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6F414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6A7B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27327</w:t>
            </w:r>
          </w:p>
        </w:tc>
        <w:tc>
          <w:tcPr>
            <w:tcW w:w="1333" w:type="dxa"/>
            <w:tcBorders>
              <w:top w:val="nil"/>
              <w:left w:val="nil"/>
              <w:bottom w:val="single" w:sz="4" w:space="0" w:color="auto"/>
              <w:right w:val="single" w:sz="4" w:space="0" w:color="auto"/>
            </w:tcBorders>
            <w:shd w:val="clear" w:color="auto" w:fill="auto"/>
            <w:vAlign w:val="center"/>
            <w:hideMark/>
          </w:tcPr>
          <w:p w14:paraId="7B0D7E27" w14:textId="77777777" w:rsidR="003D1C0B" w:rsidRPr="000E7272" w:rsidRDefault="003D1C0B" w:rsidP="00A26B95">
            <w:pPr>
              <w:spacing w:after="0" w:line="240" w:lineRule="auto"/>
              <w:rPr>
                <w:color w:val="000000"/>
                <w:sz w:val="16"/>
                <w:szCs w:val="16"/>
              </w:rPr>
            </w:pPr>
            <w:r w:rsidRPr="000E7272">
              <w:rPr>
                <w:color w:val="000000"/>
                <w:sz w:val="16"/>
                <w:szCs w:val="16"/>
              </w:rPr>
              <w:t>Otvovice</w:t>
            </w:r>
          </w:p>
        </w:tc>
        <w:tc>
          <w:tcPr>
            <w:tcW w:w="1044" w:type="dxa"/>
            <w:tcBorders>
              <w:top w:val="nil"/>
              <w:left w:val="nil"/>
              <w:bottom w:val="single" w:sz="4" w:space="0" w:color="auto"/>
              <w:right w:val="single" w:sz="4" w:space="0" w:color="auto"/>
            </w:tcBorders>
            <w:shd w:val="clear" w:color="auto" w:fill="auto"/>
            <w:vAlign w:val="center"/>
            <w:hideMark/>
          </w:tcPr>
          <w:p w14:paraId="4FAD868B" w14:textId="77777777" w:rsidR="003D1C0B" w:rsidRPr="000E7272" w:rsidRDefault="003D1C0B" w:rsidP="00A26B95">
            <w:pPr>
              <w:spacing w:after="0" w:line="240" w:lineRule="auto"/>
              <w:rPr>
                <w:color w:val="000000"/>
                <w:sz w:val="16"/>
                <w:szCs w:val="16"/>
              </w:rPr>
            </w:pPr>
            <w:r w:rsidRPr="000E7272">
              <w:rPr>
                <w:color w:val="000000"/>
                <w:sz w:val="16"/>
                <w:szCs w:val="16"/>
              </w:rPr>
              <w:t>Otvovice</w:t>
            </w:r>
          </w:p>
        </w:tc>
        <w:tc>
          <w:tcPr>
            <w:tcW w:w="796" w:type="dxa"/>
            <w:tcBorders>
              <w:top w:val="nil"/>
              <w:left w:val="nil"/>
              <w:bottom w:val="single" w:sz="4" w:space="0" w:color="auto"/>
              <w:right w:val="single" w:sz="4" w:space="0" w:color="auto"/>
            </w:tcBorders>
            <w:shd w:val="clear" w:color="auto" w:fill="auto"/>
            <w:vAlign w:val="center"/>
            <w:hideMark/>
          </w:tcPr>
          <w:p w14:paraId="4F0F5D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1366581</w:t>
            </w:r>
          </w:p>
        </w:tc>
        <w:tc>
          <w:tcPr>
            <w:tcW w:w="933" w:type="dxa"/>
            <w:tcBorders>
              <w:top w:val="nil"/>
              <w:left w:val="nil"/>
              <w:bottom w:val="single" w:sz="4" w:space="0" w:color="auto"/>
              <w:right w:val="single" w:sz="4" w:space="0" w:color="auto"/>
            </w:tcBorders>
            <w:shd w:val="clear" w:color="auto" w:fill="auto"/>
            <w:vAlign w:val="center"/>
            <w:hideMark/>
          </w:tcPr>
          <w:p w14:paraId="1B7E5F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1027717.3</w:t>
            </w:r>
          </w:p>
        </w:tc>
        <w:tc>
          <w:tcPr>
            <w:tcW w:w="853" w:type="dxa"/>
            <w:tcBorders>
              <w:top w:val="nil"/>
              <w:left w:val="nil"/>
              <w:bottom w:val="single" w:sz="4" w:space="0" w:color="auto"/>
              <w:right w:val="single" w:sz="4" w:space="0" w:color="auto"/>
            </w:tcBorders>
            <w:shd w:val="clear" w:color="auto" w:fill="auto"/>
            <w:vAlign w:val="center"/>
            <w:hideMark/>
          </w:tcPr>
          <w:p w14:paraId="5A1354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751590.89</w:t>
            </w:r>
          </w:p>
        </w:tc>
        <w:tc>
          <w:tcPr>
            <w:tcW w:w="2374" w:type="dxa"/>
            <w:tcBorders>
              <w:top w:val="nil"/>
              <w:left w:val="nil"/>
              <w:bottom w:val="single" w:sz="4" w:space="0" w:color="auto"/>
              <w:right w:val="single" w:sz="4" w:space="0" w:color="auto"/>
            </w:tcBorders>
            <w:shd w:val="clear" w:color="auto" w:fill="auto"/>
            <w:vAlign w:val="center"/>
            <w:hideMark/>
          </w:tcPr>
          <w:p w14:paraId="32AB9C1F" w14:textId="77777777" w:rsidR="003D1C0B" w:rsidRPr="000E7272" w:rsidRDefault="003D1C0B" w:rsidP="00A26B95">
            <w:pPr>
              <w:spacing w:after="0" w:line="240" w:lineRule="auto"/>
              <w:rPr>
                <w:color w:val="000000"/>
                <w:sz w:val="16"/>
                <w:szCs w:val="16"/>
              </w:rPr>
            </w:pPr>
            <w:r w:rsidRPr="000E7272">
              <w:rPr>
                <w:color w:val="000000"/>
                <w:sz w:val="16"/>
                <w:szCs w:val="16"/>
              </w:rPr>
              <w:t>č.p. 34, 27327, Otvovice</w:t>
            </w:r>
          </w:p>
        </w:tc>
        <w:tc>
          <w:tcPr>
            <w:tcW w:w="447" w:type="dxa"/>
            <w:tcBorders>
              <w:top w:val="nil"/>
              <w:left w:val="nil"/>
              <w:bottom w:val="single" w:sz="4" w:space="0" w:color="auto"/>
              <w:right w:val="single" w:sz="4" w:space="0" w:color="auto"/>
            </w:tcBorders>
            <w:shd w:val="clear" w:color="auto" w:fill="auto"/>
            <w:vAlign w:val="center"/>
            <w:hideMark/>
          </w:tcPr>
          <w:p w14:paraId="7C911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8986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296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27328</w:t>
            </w:r>
          </w:p>
        </w:tc>
        <w:tc>
          <w:tcPr>
            <w:tcW w:w="1333" w:type="dxa"/>
            <w:tcBorders>
              <w:top w:val="nil"/>
              <w:left w:val="nil"/>
              <w:bottom w:val="single" w:sz="4" w:space="0" w:color="auto"/>
              <w:right w:val="single" w:sz="4" w:space="0" w:color="auto"/>
            </w:tcBorders>
            <w:shd w:val="clear" w:color="auto" w:fill="auto"/>
            <w:vAlign w:val="center"/>
            <w:hideMark/>
          </w:tcPr>
          <w:p w14:paraId="1F8CBF63" w14:textId="77777777" w:rsidR="003D1C0B" w:rsidRPr="000E7272" w:rsidRDefault="003D1C0B" w:rsidP="00A26B95">
            <w:pPr>
              <w:spacing w:after="0" w:line="240" w:lineRule="auto"/>
              <w:rPr>
                <w:color w:val="000000"/>
                <w:sz w:val="16"/>
                <w:szCs w:val="16"/>
              </w:rPr>
            </w:pPr>
            <w:r w:rsidRPr="000E7272">
              <w:rPr>
                <w:color w:val="000000"/>
                <w:sz w:val="16"/>
                <w:szCs w:val="16"/>
              </w:rPr>
              <w:t>Zákolany</w:t>
            </w:r>
          </w:p>
        </w:tc>
        <w:tc>
          <w:tcPr>
            <w:tcW w:w="1044" w:type="dxa"/>
            <w:tcBorders>
              <w:top w:val="nil"/>
              <w:left w:val="nil"/>
              <w:bottom w:val="single" w:sz="4" w:space="0" w:color="auto"/>
              <w:right w:val="single" w:sz="4" w:space="0" w:color="auto"/>
            </w:tcBorders>
            <w:shd w:val="clear" w:color="auto" w:fill="auto"/>
            <w:vAlign w:val="center"/>
            <w:hideMark/>
          </w:tcPr>
          <w:p w14:paraId="7596F7AD" w14:textId="77777777" w:rsidR="003D1C0B" w:rsidRPr="000E7272" w:rsidRDefault="003D1C0B" w:rsidP="00A26B95">
            <w:pPr>
              <w:spacing w:after="0" w:line="240" w:lineRule="auto"/>
              <w:rPr>
                <w:color w:val="000000"/>
                <w:sz w:val="16"/>
                <w:szCs w:val="16"/>
              </w:rPr>
            </w:pPr>
            <w:r w:rsidRPr="000E7272">
              <w:rPr>
                <w:color w:val="000000"/>
                <w:sz w:val="16"/>
                <w:szCs w:val="16"/>
              </w:rPr>
              <w:t>Zákolany</w:t>
            </w:r>
          </w:p>
        </w:tc>
        <w:tc>
          <w:tcPr>
            <w:tcW w:w="796" w:type="dxa"/>
            <w:tcBorders>
              <w:top w:val="nil"/>
              <w:left w:val="nil"/>
              <w:bottom w:val="single" w:sz="4" w:space="0" w:color="auto"/>
              <w:right w:val="single" w:sz="4" w:space="0" w:color="auto"/>
            </w:tcBorders>
            <w:shd w:val="clear" w:color="auto" w:fill="auto"/>
            <w:vAlign w:val="center"/>
            <w:hideMark/>
          </w:tcPr>
          <w:p w14:paraId="3BA8A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1356143</w:t>
            </w:r>
          </w:p>
        </w:tc>
        <w:tc>
          <w:tcPr>
            <w:tcW w:w="933" w:type="dxa"/>
            <w:tcBorders>
              <w:top w:val="nil"/>
              <w:left w:val="nil"/>
              <w:bottom w:val="single" w:sz="4" w:space="0" w:color="auto"/>
              <w:right w:val="single" w:sz="4" w:space="0" w:color="auto"/>
            </w:tcBorders>
            <w:shd w:val="clear" w:color="auto" w:fill="auto"/>
            <w:vAlign w:val="center"/>
            <w:hideMark/>
          </w:tcPr>
          <w:p w14:paraId="5074A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1029315.04</w:t>
            </w:r>
          </w:p>
        </w:tc>
        <w:tc>
          <w:tcPr>
            <w:tcW w:w="853" w:type="dxa"/>
            <w:tcBorders>
              <w:top w:val="nil"/>
              <w:left w:val="nil"/>
              <w:bottom w:val="single" w:sz="4" w:space="0" w:color="auto"/>
              <w:right w:val="single" w:sz="4" w:space="0" w:color="auto"/>
            </w:tcBorders>
            <w:shd w:val="clear" w:color="auto" w:fill="auto"/>
            <w:vAlign w:val="center"/>
            <w:hideMark/>
          </w:tcPr>
          <w:p w14:paraId="26B220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753368.49</w:t>
            </w:r>
          </w:p>
        </w:tc>
        <w:tc>
          <w:tcPr>
            <w:tcW w:w="2374" w:type="dxa"/>
            <w:tcBorders>
              <w:top w:val="nil"/>
              <w:left w:val="nil"/>
              <w:bottom w:val="single" w:sz="4" w:space="0" w:color="auto"/>
              <w:right w:val="single" w:sz="4" w:space="0" w:color="auto"/>
            </w:tcBorders>
            <w:shd w:val="clear" w:color="auto" w:fill="auto"/>
            <w:vAlign w:val="center"/>
            <w:hideMark/>
          </w:tcPr>
          <w:p w14:paraId="1A8AFF4E" w14:textId="77777777" w:rsidR="003D1C0B" w:rsidRPr="000E7272" w:rsidRDefault="003D1C0B" w:rsidP="00A26B95">
            <w:pPr>
              <w:spacing w:after="0" w:line="240" w:lineRule="auto"/>
              <w:rPr>
                <w:color w:val="000000"/>
                <w:sz w:val="16"/>
                <w:szCs w:val="16"/>
              </w:rPr>
            </w:pPr>
            <w:r w:rsidRPr="000E7272">
              <w:rPr>
                <w:color w:val="000000"/>
                <w:sz w:val="16"/>
                <w:szCs w:val="16"/>
              </w:rPr>
              <w:t>č.p. 55, 27328, Zákolany</w:t>
            </w:r>
          </w:p>
        </w:tc>
        <w:tc>
          <w:tcPr>
            <w:tcW w:w="447" w:type="dxa"/>
            <w:tcBorders>
              <w:top w:val="nil"/>
              <w:left w:val="nil"/>
              <w:bottom w:val="single" w:sz="4" w:space="0" w:color="auto"/>
              <w:right w:val="single" w:sz="4" w:space="0" w:color="auto"/>
            </w:tcBorders>
            <w:shd w:val="clear" w:color="auto" w:fill="auto"/>
            <w:vAlign w:val="center"/>
            <w:hideMark/>
          </w:tcPr>
          <w:p w14:paraId="617109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FB03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F7C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27329</w:t>
            </w:r>
          </w:p>
        </w:tc>
        <w:tc>
          <w:tcPr>
            <w:tcW w:w="1333" w:type="dxa"/>
            <w:tcBorders>
              <w:top w:val="nil"/>
              <w:left w:val="nil"/>
              <w:bottom w:val="single" w:sz="4" w:space="0" w:color="auto"/>
              <w:right w:val="single" w:sz="4" w:space="0" w:color="auto"/>
            </w:tcBorders>
            <w:shd w:val="clear" w:color="auto" w:fill="auto"/>
            <w:vAlign w:val="center"/>
            <w:hideMark/>
          </w:tcPr>
          <w:p w14:paraId="622C752A" w14:textId="77777777" w:rsidR="003D1C0B" w:rsidRPr="000E7272" w:rsidRDefault="003D1C0B" w:rsidP="00A26B95">
            <w:pPr>
              <w:spacing w:after="0" w:line="240" w:lineRule="auto"/>
              <w:rPr>
                <w:color w:val="000000"/>
                <w:sz w:val="16"/>
                <w:szCs w:val="16"/>
              </w:rPr>
            </w:pPr>
            <w:r w:rsidRPr="000E7272">
              <w:rPr>
                <w:color w:val="000000"/>
                <w:sz w:val="16"/>
                <w:szCs w:val="16"/>
              </w:rPr>
              <w:t>Koleč</w:t>
            </w:r>
          </w:p>
        </w:tc>
        <w:tc>
          <w:tcPr>
            <w:tcW w:w="1044" w:type="dxa"/>
            <w:tcBorders>
              <w:top w:val="nil"/>
              <w:left w:val="nil"/>
              <w:bottom w:val="single" w:sz="4" w:space="0" w:color="auto"/>
              <w:right w:val="single" w:sz="4" w:space="0" w:color="auto"/>
            </w:tcBorders>
            <w:shd w:val="clear" w:color="auto" w:fill="auto"/>
            <w:vAlign w:val="center"/>
            <w:hideMark/>
          </w:tcPr>
          <w:p w14:paraId="5E97AF29" w14:textId="77777777" w:rsidR="003D1C0B" w:rsidRPr="000E7272" w:rsidRDefault="003D1C0B" w:rsidP="00A26B95">
            <w:pPr>
              <w:spacing w:after="0" w:line="240" w:lineRule="auto"/>
              <w:rPr>
                <w:color w:val="000000"/>
                <w:sz w:val="16"/>
                <w:szCs w:val="16"/>
              </w:rPr>
            </w:pPr>
            <w:r w:rsidRPr="000E7272">
              <w:rPr>
                <w:color w:val="000000"/>
                <w:sz w:val="16"/>
                <w:szCs w:val="16"/>
              </w:rPr>
              <w:t>Koleč</w:t>
            </w:r>
          </w:p>
        </w:tc>
        <w:tc>
          <w:tcPr>
            <w:tcW w:w="796" w:type="dxa"/>
            <w:tcBorders>
              <w:top w:val="nil"/>
              <w:left w:val="nil"/>
              <w:bottom w:val="single" w:sz="4" w:space="0" w:color="auto"/>
              <w:right w:val="single" w:sz="4" w:space="0" w:color="auto"/>
            </w:tcBorders>
            <w:shd w:val="clear" w:color="auto" w:fill="auto"/>
            <w:vAlign w:val="center"/>
            <w:hideMark/>
          </w:tcPr>
          <w:p w14:paraId="7C27AF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1311000</w:t>
            </w:r>
          </w:p>
        </w:tc>
        <w:tc>
          <w:tcPr>
            <w:tcW w:w="933" w:type="dxa"/>
            <w:tcBorders>
              <w:top w:val="nil"/>
              <w:left w:val="nil"/>
              <w:bottom w:val="single" w:sz="4" w:space="0" w:color="auto"/>
              <w:right w:val="single" w:sz="4" w:space="0" w:color="auto"/>
            </w:tcBorders>
            <w:shd w:val="clear" w:color="auto" w:fill="auto"/>
            <w:vAlign w:val="center"/>
            <w:hideMark/>
          </w:tcPr>
          <w:p w14:paraId="197578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1028955.26</w:t>
            </w:r>
          </w:p>
        </w:tc>
        <w:tc>
          <w:tcPr>
            <w:tcW w:w="853" w:type="dxa"/>
            <w:tcBorders>
              <w:top w:val="nil"/>
              <w:left w:val="nil"/>
              <w:bottom w:val="single" w:sz="4" w:space="0" w:color="auto"/>
              <w:right w:val="single" w:sz="4" w:space="0" w:color="auto"/>
            </w:tcBorders>
            <w:shd w:val="clear" w:color="auto" w:fill="auto"/>
            <w:vAlign w:val="center"/>
            <w:hideMark/>
          </w:tcPr>
          <w:p w14:paraId="4A93EA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755053.33</w:t>
            </w:r>
          </w:p>
        </w:tc>
        <w:tc>
          <w:tcPr>
            <w:tcW w:w="2374" w:type="dxa"/>
            <w:tcBorders>
              <w:top w:val="nil"/>
              <w:left w:val="nil"/>
              <w:bottom w:val="single" w:sz="4" w:space="0" w:color="auto"/>
              <w:right w:val="single" w:sz="4" w:space="0" w:color="auto"/>
            </w:tcBorders>
            <w:shd w:val="clear" w:color="auto" w:fill="auto"/>
            <w:vAlign w:val="center"/>
            <w:hideMark/>
          </w:tcPr>
          <w:p w14:paraId="27A28380" w14:textId="77777777" w:rsidR="003D1C0B" w:rsidRPr="000E7272" w:rsidRDefault="003D1C0B" w:rsidP="00A26B95">
            <w:pPr>
              <w:spacing w:after="0" w:line="240" w:lineRule="auto"/>
              <w:rPr>
                <w:color w:val="000000"/>
                <w:sz w:val="16"/>
                <w:szCs w:val="16"/>
              </w:rPr>
            </w:pPr>
            <w:r w:rsidRPr="000E7272">
              <w:rPr>
                <w:color w:val="000000"/>
                <w:sz w:val="16"/>
                <w:szCs w:val="16"/>
              </w:rPr>
              <w:t>č.p. 103, 27329, Koleč</w:t>
            </w:r>
          </w:p>
        </w:tc>
        <w:tc>
          <w:tcPr>
            <w:tcW w:w="447" w:type="dxa"/>
            <w:tcBorders>
              <w:top w:val="nil"/>
              <w:left w:val="nil"/>
              <w:bottom w:val="single" w:sz="4" w:space="0" w:color="auto"/>
              <w:right w:val="single" w:sz="4" w:space="0" w:color="auto"/>
            </w:tcBorders>
            <w:shd w:val="clear" w:color="auto" w:fill="auto"/>
            <w:vAlign w:val="center"/>
            <w:hideMark/>
          </w:tcPr>
          <w:p w14:paraId="209B89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5DE7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CCEE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27341</w:t>
            </w:r>
          </w:p>
        </w:tc>
        <w:tc>
          <w:tcPr>
            <w:tcW w:w="1333" w:type="dxa"/>
            <w:tcBorders>
              <w:top w:val="nil"/>
              <w:left w:val="nil"/>
              <w:bottom w:val="single" w:sz="4" w:space="0" w:color="auto"/>
              <w:right w:val="single" w:sz="4" w:space="0" w:color="auto"/>
            </w:tcBorders>
            <w:shd w:val="clear" w:color="auto" w:fill="auto"/>
            <w:vAlign w:val="center"/>
            <w:hideMark/>
          </w:tcPr>
          <w:p w14:paraId="39F5757F" w14:textId="77777777" w:rsidR="003D1C0B" w:rsidRPr="000E7272" w:rsidRDefault="003D1C0B" w:rsidP="00A26B95">
            <w:pPr>
              <w:spacing w:after="0" w:line="240" w:lineRule="auto"/>
              <w:rPr>
                <w:color w:val="000000"/>
                <w:sz w:val="16"/>
                <w:szCs w:val="16"/>
              </w:rPr>
            </w:pPr>
            <w:r w:rsidRPr="000E7272">
              <w:rPr>
                <w:color w:val="000000"/>
                <w:sz w:val="16"/>
                <w:szCs w:val="16"/>
              </w:rPr>
              <w:t>Brandýsek</w:t>
            </w:r>
          </w:p>
        </w:tc>
        <w:tc>
          <w:tcPr>
            <w:tcW w:w="1044" w:type="dxa"/>
            <w:tcBorders>
              <w:top w:val="nil"/>
              <w:left w:val="nil"/>
              <w:bottom w:val="single" w:sz="4" w:space="0" w:color="auto"/>
              <w:right w:val="single" w:sz="4" w:space="0" w:color="auto"/>
            </w:tcBorders>
            <w:shd w:val="clear" w:color="auto" w:fill="auto"/>
            <w:vAlign w:val="center"/>
            <w:hideMark/>
          </w:tcPr>
          <w:p w14:paraId="18A96CDE" w14:textId="77777777" w:rsidR="003D1C0B" w:rsidRPr="000E7272" w:rsidRDefault="003D1C0B" w:rsidP="00A26B95">
            <w:pPr>
              <w:spacing w:after="0" w:line="240" w:lineRule="auto"/>
              <w:rPr>
                <w:color w:val="000000"/>
                <w:sz w:val="16"/>
                <w:szCs w:val="16"/>
              </w:rPr>
            </w:pPr>
            <w:r w:rsidRPr="000E7272">
              <w:rPr>
                <w:color w:val="000000"/>
                <w:sz w:val="16"/>
                <w:szCs w:val="16"/>
              </w:rPr>
              <w:t>Brandýsek</w:t>
            </w:r>
          </w:p>
        </w:tc>
        <w:tc>
          <w:tcPr>
            <w:tcW w:w="796" w:type="dxa"/>
            <w:tcBorders>
              <w:top w:val="nil"/>
              <w:left w:val="nil"/>
              <w:bottom w:val="single" w:sz="4" w:space="0" w:color="auto"/>
              <w:right w:val="single" w:sz="4" w:space="0" w:color="auto"/>
            </w:tcBorders>
            <w:shd w:val="clear" w:color="auto" w:fill="auto"/>
            <w:vAlign w:val="center"/>
            <w:hideMark/>
          </w:tcPr>
          <w:p w14:paraId="36C25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1273779</w:t>
            </w:r>
          </w:p>
        </w:tc>
        <w:tc>
          <w:tcPr>
            <w:tcW w:w="933" w:type="dxa"/>
            <w:tcBorders>
              <w:top w:val="nil"/>
              <w:left w:val="nil"/>
              <w:bottom w:val="single" w:sz="4" w:space="0" w:color="auto"/>
              <w:right w:val="single" w:sz="4" w:space="0" w:color="auto"/>
            </w:tcBorders>
            <w:shd w:val="clear" w:color="auto" w:fill="auto"/>
            <w:vAlign w:val="center"/>
            <w:hideMark/>
          </w:tcPr>
          <w:p w14:paraId="57BA6E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1029245.35</w:t>
            </w:r>
          </w:p>
        </w:tc>
        <w:tc>
          <w:tcPr>
            <w:tcW w:w="853" w:type="dxa"/>
            <w:tcBorders>
              <w:top w:val="nil"/>
              <w:left w:val="nil"/>
              <w:bottom w:val="single" w:sz="4" w:space="0" w:color="auto"/>
              <w:right w:val="single" w:sz="4" w:space="0" w:color="auto"/>
            </w:tcBorders>
            <w:shd w:val="clear" w:color="auto" w:fill="auto"/>
            <w:vAlign w:val="center"/>
            <w:hideMark/>
          </w:tcPr>
          <w:p w14:paraId="2636D5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759989.18</w:t>
            </w:r>
          </w:p>
        </w:tc>
        <w:tc>
          <w:tcPr>
            <w:tcW w:w="2374" w:type="dxa"/>
            <w:tcBorders>
              <w:top w:val="nil"/>
              <w:left w:val="nil"/>
              <w:bottom w:val="single" w:sz="4" w:space="0" w:color="auto"/>
              <w:right w:val="single" w:sz="4" w:space="0" w:color="auto"/>
            </w:tcBorders>
            <w:shd w:val="clear" w:color="auto" w:fill="auto"/>
            <w:vAlign w:val="center"/>
            <w:hideMark/>
          </w:tcPr>
          <w:p w14:paraId="209FBF82" w14:textId="77777777" w:rsidR="003D1C0B" w:rsidRPr="000E7272" w:rsidRDefault="003D1C0B" w:rsidP="00A26B95">
            <w:pPr>
              <w:spacing w:after="0" w:line="240" w:lineRule="auto"/>
              <w:rPr>
                <w:color w:val="000000"/>
                <w:sz w:val="16"/>
                <w:szCs w:val="16"/>
              </w:rPr>
            </w:pPr>
            <w:r w:rsidRPr="000E7272">
              <w:rPr>
                <w:color w:val="000000"/>
                <w:sz w:val="16"/>
                <w:szCs w:val="16"/>
              </w:rPr>
              <w:t>Slánská 62, Olšany, 27341, Brandýsek</w:t>
            </w:r>
          </w:p>
        </w:tc>
        <w:tc>
          <w:tcPr>
            <w:tcW w:w="447" w:type="dxa"/>
            <w:tcBorders>
              <w:top w:val="nil"/>
              <w:left w:val="nil"/>
              <w:bottom w:val="single" w:sz="4" w:space="0" w:color="auto"/>
              <w:right w:val="single" w:sz="4" w:space="0" w:color="auto"/>
            </w:tcBorders>
            <w:shd w:val="clear" w:color="auto" w:fill="auto"/>
            <w:vAlign w:val="center"/>
            <w:hideMark/>
          </w:tcPr>
          <w:p w14:paraId="2B82AE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50D6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759B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27342</w:t>
            </w:r>
          </w:p>
        </w:tc>
        <w:tc>
          <w:tcPr>
            <w:tcW w:w="1333" w:type="dxa"/>
            <w:tcBorders>
              <w:top w:val="nil"/>
              <w:left w:val="nil"/>
              <w:bottom w:val="single" w:sz="4" w:space="0" w:color="auto"/>
              <w:right w:val="single" w:sz="4" w:space="0" w:color="auto"/>
            </w:tcBorders>
            <w:shd w:val="clear" w:color="auto" w:fill="auto"/>
            <w:vAlign w:val="center"/>
            <w:hideMark/>
          </w:tcPr>
          <w:p w14:paraId="1AE570F8" w14:textId="77777777" w:rsidR="003D1C0B" w:rsidRPr="000E7272" w:rsidRDefault="003D1C0B" w:rsidP="00A26B95">
            <w:pPr>
              <w:spacing w:after="0" w:line="240" w:lineRule="auto"/>
              <w:rPr>
                <w:color w:val="000000"/>
                <w:sz w:val="16"/>
                <w:szCs w:val="16"/>
              </w:rPr>
            </w:pPr>
            <w:r w:rsidRPr="000E7272">
              <w:rPr>
                <w:color w:val="000000"/>
                <w:sz w:val="16"/>
                <w:szCs w:val="16"/>
              </w:rPr>
              <w:t>Stehelčeves</w:t>
            </w:r>
          </w:p>
        </w:tc>
        <w:tc>
          <w:tcPr>
            <w:tcW w:w="1044" w:type="dxa"/>
            <w:tcBorders>
              <w:top w:val="nil"/>
              <w:left w:val="nil"/>
              <w:bottom w:val="single" w:sz="4" w:space="0" w:color="auto"/>
              <w:right w:val="single" w:sz="4" w:space="0" w:color="auto"/>
            </w:tcBorders>
            <w:shd w:val="clear" w:color="auto" w:fill="auto"/>
            <w:vAlign w:val="center"/>
            <w:hideMark/>
          </w:tcPr>
          <w:p w14:paraId="6F2B877F" w14:textId="77777777" w:rsidR="003D1C0B" w:rsidRPr="000E7272" w:rsidRDefault="003D1C0B" w:rsidP="00A26B95">
            <w:pPr>
              <w:spacing w:after="0" w:line="240" w:lineRule="auto"/>
              <w:rPr>
                <w:color w:val="000000"/>
                <w:sz w:val="16"/>
                <w:szCs w:val="16"/>
              </w:rPr>
            </w:pPr>
            <w:r w:rsidRPr="000E7272">
              <w:rPr>
                <w:color w:val="000000"/>
                <w:sz w:val="16"/>
                <w:szCs w:val="16"/>
              </w:rPr>
              <w:t>Stehelčeves</w:t>
            </w:r>
          </w:p>
        </w:tc>
        <w:tc>
          <w:tcPr>
            <w:tcW w:w="796" w:type="dxa"/>
            <w:tcBorders>
              <w:top w:val="nil"/>
              <w:left w:val="nil"/>
              <w:bottom w:val="single" w:sz="4" w:space="0" w:color="auto"/>
              <w:right w:val="single" w:sz="4" w:space="0" w:color="auto"/>
            </w:tcBorders>
            <w:shd w:val="clear" w:color="auto" w:fill="auto"/>
            <w:vAlign w:val="center"/>
            <w:hideMark/>
          </w:tcPr>
          <w:p w14:paraId="73FA16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1295110</w:t>
            </w:r>
          </w:p>
        </w:tc>
        <w:tc>
          <w:tcPr>
            <w:tcW w:w="933" w:type="dxa"/>
            <w:tcBorders>
              <w:top w:val="nil"/>
              <w:left w:val="nil"/>
              <w:bottom w:val="single" w:sz="4" w:space="0" w:color="auto"/>
              <w:right w:val="single" w:sz="4" w:space="0" w:color="auto"/>
            </w:tcBorders>
            <w:shd w:val="clear" w:color="auto" w:fill="auto"/>
            <w:vAlign w:val="center"/>
            <w:hideMark/>
          </w:tcPr>
          <w:p w14:paraId="5C31FD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1031555.12</w:t>
            </w:r>
          </w:p>
        </w:tc>
        <w:tc>
          <w:tcPr>
            <w:tcW w:w="853" w:type="dxa"/>
            <w:tcBorders>
              <w:top w:val="nil"/>
              <w:left w:val="nil"/>
              <w:bottom w:val="single" w:sz="4" w:space="0" w:color="auto"/>
              <w:right w:val="single" w:sz="4" w:space="0" w:color="auto"/>
            </w:tcBorders>
            <w:shd w:val="clear" w:color="auto" w:fill="auto"/>
            <w:vAlign w:val="center"/>
            <w:hideMark/>
          </w:tcPr>
          <w:p w14:paraId="04D48E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757811.11</w:t>
            </w:r>
          </w:p>
        </w:tc>
        <w:tc>
          <w:tcPr>
            <w:tcW w:w="2374" w:type="dxa"/>
            <w:tcBorders>
              <w:top w:val="nil"/>
              <w:left w:val="nil"/>
              <w:bottom w:val="single" w:sz="4" w:space="0" w:color="auto"/>
              <w:right w:val="single" w:sz="4" w:space="0" w:color="auto"/>
            </w:tcBorders>
            <w:shd w:val="clear" w:color="auto" w:fill="auto"/>
            <w:vAlign w:val="center"/>
            <w:hideMark/>
          </w:tcPr>
          <w:p w14:paraId="697DC5C3" w14:textId="77777777" w:rsidR="003D1C0B" w:rsidRPr="000E7272" w:rsidRDefault="003D1C0B" w:rsidP="00A26B95">
            <w:pPr>
              <w:spacing w:after="0" w:line="240" w:lineRule="auto"/>
              <w:rPr>
                <w:color w:val="000000"/>
                <w:sz w:val="16"/>
                <w:szCs w:val="16"/>
              </w:rPr>
            </w:pPr>
            <w:r w:rsidRPr="000E7272">
              <w:rPr>
                <w:color w:val="000000"/>
                <w:sz w:val="16"/>
                <w:szCs w:val="16"/>
              </w:rPr>
              <w:t>Hlavní 43, 27342, Stehelčeves</w:t>
            </w:r>
          </w:p>
        </w:tc>
        <w:tc>
          <w:tcPr>
            <w:tcW w:w="447" w:type="dxa"/>
            <w:tcBorders>
              <w:top w:val="nil"/>
              <w:left w:val="nil"/>
              <w:bottom w:val="single" w:sz="4" w:space="0" w:color="auto"/>
              <w:right w:val="single" w:sz="4" w:space="0" w:color="auto"/>
            </w:tcBorders>
            <w:shd w:val="clear" w:color="auto" w:fill="auto"/>
            <w:vAlign w:val="center"/>
            <w:hideMark/>
          </w:tcPr>
          <w:p w14:paraId="1918C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EEF2A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443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27343</w:t>
            </w:r>
          </w:p>
        </w:tc>
        <w:tc>
          <w:tcPr>
            <w:tcW w:w="1333" w:type="dxa"/>
            <w:tcBorders>
              <w:top w:val="nil"/>
              <w:left w:val="nil"/>
              <w:bottom w:val="single" w:sz="4" w:space="0" w:color="auto"/>
              <w:right w:val="single" w:sz="4" w:space="0" w:color="auto"/>
            </w:tcBorders>
            <w:shd w:val="clear" w:color="auto" w:fill="auto"/>
            <w:vAlign w:val="center"/>
            <w:hideMark/>
          </w:tcPr>
          <w:p w14:paraId="0BBA4AAF" w14:textId="77777777" w:rsidR="003D1C0B" w:rsidRPr="000E7272" w:rsidRDefault="003D1C0B" w:rsidP="00A26B95">
            <w:pPr>
              <w:spacing w:after="0" w:line="240" w:lineRule="auto"/>
              <w:rPr>
                <w:color w:val="000000"/>
                <w:sz w:val="16"/>
                <w:szCs w:val="16"/>
              </w:rPr>
            </w:pPr>
            <w:r w:rsidRPr="000E7272">
              <w:rPr>
                <w:color w:val="000000"/>
                <w:sz w:val="16"/>
                <w:szCs w:val="16"/>
              </w:rPr>
              <w:t>Buštěhrad</w:t>
            </w:r>
          </w:p>
        </w:tc>
        <w:tc>
          <w:tcPr>
            <w:tcW w:w="1044" w:type="dxa"/>
            <w:tcBorders>
              <w:top w:val="nil"/>
              <w:left w:val="nil"/>
              <w:bottom w:val="single" w:sz="4" w:space="0" w:color="auto"/>
              <w:right w:val="single" w:sz="4" w:space="0" w:color="auto"/>
            </w:tcBorders>
            <w:shd w:val="clear" w:color="auto" w:fill="auto"/>
            <w:vAlign w:val="center"/>
            <w:hideMark/>
          </w:tcPr>
          <w:p w14:paraId="04CFDF8A" w14:textId="77777777" w:rsidR="003D1C0B" w:rsidRPr="000E7272" w:rsidRDefault="003D1C0B" w:rsidP="00A26B95">
            <w:pPr>
              <w:spacing w:after="0" w:line="240" w:lineRule="auto"/>
              <w:rPr>
                <w:color w:val="000000"/>
                <w:sz w:val="16"/>
                <w:szCs w:val="16"/>
              </w:rPr>
            </w:pPr>
            <w:r w:rsidRPr="000E7272">
              <w:rPr>
                <w:color w:val="000000"/>
                <w:sz w:val="16"/>
                <w:szCs w:val="16"/>
              </w:rPr>
              <w:t>Buštěhrad</w:t>
            </w:r>
          </w:p>
        </w:tc>
        <w:tc>
          <w:tcPr>
            <w:tcW w:w="796" w:type="dxa"/>
            <w:tcBorders>
              <w:top w:val="nil"/>
              <w:left w:val="nil"/>
              <w:bottom w:val="single" w:sz="4" w:space="0" w:color="auto"/>
              <w:right w:val="single" w:sz="4" w:space="0" w:color="auto"/>
            </w:tcBorders>
            <w:shd w:val="clear" w:color="auto" w:fill="auto"/>
            <w:vAlign w:val="center"/>
            <w:hideMark/>
          </w:tcPr>
          <w:p w14:paraId="35BF5A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1470931</w:t>
            </w:r>
          </w:p>
        </w:tc>
        <w:tc>
          <w:tcPr>
            <w:tcW w:w="933" w:type="dxa"/>
            <w:tcBorders>
              <w:top w:val="nil"/>
              <w:left w:val="nil"/>
              <w:bottom w:val="single" w:sz="4" w:space="0" w:color="auto"/>
              <w:right w:val="single" w:sz="4" w:space="0" w:color="auto"/>
            </w:tcBorders>
            <w:shd w:val="clear" w:color="auto" w:fill="auto"/>
            <w:vAlign w:val="center"/>
            <w:hideMark/>
          </w:tcPr>
          <w:p w14:paraId="0910B7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1033352.14</w:t>
            </w:r>
          </w:p>
        </w:tc>
        <w:tc>
          <w:tcPr>
            <w:tcW w:w="853" w:type="dxa"/>
            <w:tcBorders>
              <w:top w:val="nil"/>
              <w:left w:val="nil"/>
              <w:bottom w:val="single" w:sz="4" w:space="0" w:color="auto"/>
              <w:right w:val="single" w:sz="4" w:space="0" w:color="auto"/>
            </w:tcBorders>
            <w:shd w:val="clear" w:color="auto" w:fill="auto"/>
            <w:vAlign w:val="center"/>
            <w:hideMark/>
          </w:tcPr>
          <w:p w14:paraId="614A5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758427.15</w:t>
            </w:r>
          </w:p>
        </w:tc>
        <w:tc>
          <w:tcPr>
            <w:tcW w:w="2374" w:type="dxa"/>
            <w:tcBorders>
              <w:top w:val="nil"/>
              <w:left w:val="nil"/>
              <w:bottom w:val="single" w:sz="4" w:space="0" w:color="auto"/>
              <w:right w:val="single" w:sz="4" w:space="0" w:color="auto"/>
            </w:tcBorders>
            <w:shd w:val="clear" w:color="auto" w:fill="auto"/>
            <w:vAlign w:val="center"/>
            <w:hideMark/>
          </w:tcPr>
          <w:p w14:paraId="7CA3A87D" w14:textId="77777777" w:rsidR="003D1C0B" w:rsidRPr="000E7272" w:rsidRDefault="003D1C0B" w:rsidP="00A26B95">
            <w:pPr>
              <w:spacing w:after="0" w:line="240" w:lineRule="auto"/>
              <w:rPr>
                <w:color w:val="000000"/>
                <w:sz w:val="16"/>
                <w:szCs w:val="16"/>
              </w:rPr>
            </w:pPr>
            <w:r w:rsidRPr="000E7272">
              <w:rPr>
                <w:color w:val="000000"/>
                <w:sz w:val="16"/>
                <w:szCs w:val="16"/>
              </w:rPr>
              <w:t>Kladenská 271/12, 27343, Buštěhrad</w:t>
            </w:r>
          </w:p>
        </w:tc>
        <w:tc>
          <w:tcPr>
            <w:tcW w:w="447" w:type="dxa"/>
            <w:tcBorders>
              <w:top w:val="nil"/>
              <w:left w:val="nil"/>
              <w:bottom w:val="single" w:sz="4" w:space="0" w:color="auto"/>
              <w:right w:val="single" w:sz="4" w:space="0" w:color="auto"/>
            </w:tcBorders>
            <w:shd w:val="clear" w:color="auto" w:fill="auto"/>
            <w:vAlign w:val="center"/>
            <w:hideMark/>
          </w:tcPr>
          <w:p w14:paraId="2D83A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6C5F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DF87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27345</w:t>
            </w:r>
          </w:p>
        </w:tc>
        <w:tc>
          <w:tcPr>
            <w:tcW w:w="1333" w:type="dxa"/>
            <w:tcBorders>
              <w:top w:val="nil"/>
              <w:left w:val="nil"/>
              <w:bottom w:val="single" w:sz="4" w:space="0" w:color="auto"/>
              <w:right w:val="single" w:sz="4" w:space="0" w:color="auto"/>
            </w:tcBorders>
            <w:shd w:val="clear" w:color="auto" w:fill="auto"/>
            <w:vAlign w:val="center"/>
            <w:hideMark/>
          </w:tcPr>
          <w:p w14:paraId="265642E8" w14:textId="77777777" w:rsidR="003D1C0B" w:rsidRPr="000E7272" w:rsidRDefault="003D1C0B" w:rsidP="00A26B95">
            <w:pPr>
              <w:spacing w:after="0" w:line="240" w:lineRule="auto"/>
              <w:rPr>
                <w:color w:val="000000"/>
                <w:sz w:val="16"/>
                <w:szCs w:val="16"/>
              </w:rPr>
            </w:pPr>
            <w:r w:rsidRPr="000E7272">
              <w:rPr>
                <w:color w:val="000000"/>
                <w:sz w:val="16"/>
                <w:szCs w:val="16"/>
              </w:rPr>
              <w:t>Hřebeč</w:t>
            </w:r>
          </w:p>
        </w:tc>
        <w:tc>
          <w:tcPr>
            <w:tcW w:w="1044" w:type="dxa"/>
            <w:tcBorders>
              <w:top w:val="nil"/>
              <w:left w:val="nil"/>
              <w:bottom w:val="single" w:sz="4" w:space="0" w:color="auto"/>
              <w:right w:val="single" w:sz="4" w:space="0" w:color="auto"/>
            </w:tcBorders>
            <w:shd w:val="clear" w:color="auto" w:fill="auto"/>
            <w:vAlign w:val="center"/>
            <w:hideMark/>
          </w:tcPr>
          <w:p w14:paraId="56517F18" w14:textId="77777777" w:rsidR="003D1C0B" w:rsidRPr="000E7272" w:rsidRDefault="003D1C0B" w:rsidP="00A26B95">
            <w:pPr>
              <w:spacing w:after="0" w:line="240" w:lineRule="auto"/>
              <w:rPr>
                <w:color w:val="000000"/>
                <w:sz w:val="16"/>
                <w:szCs w:val="16"/>
              </w:rPr>
            </w:pPr>
            <w:r w:rsidRPr="000E7272">
              <w:rPr>
                <w:color w:val="000000"/>
                <w:sz w:val="16"/>
                <w:szCs w:val="16"/>
              </w:rPr>
              <w:t>Hřebeč</w:t>
            </w:r>
          </w:p>
        </w:tc>
        <w:tc>
          <w:tcPr>
            <w:tcW w:w="796" w:type="dxa"/>
            <w:tcBorders>
              <w:top w:val="nil"/>
              <w:left w:val="nil"/>
              <w:bottom w:val="single" w:sz="4" w:space="0" w:color="auto"/>
              <w:right w:val="single" w:sz="4" w:space="0" w:color="auto"/>
            </w:tcBorders>
            <w:shd w:val="clear" w:color="auto" w:fill="auto"/>
            <w:vAlign w:val="center"/>
            <w:hideMark/>
          </w:tcPr>
          <w:p w14:paraId="0F859A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25544811</w:t>
            </w:r>
          </w:p>
        </w:tc>
        <w:tc>
          <w:tcPr>
            <w:tcW w:w="933" w:type="dxa"/>
            <w:tcBorders>
              <w:top w:val="nil"/>
              <w:left w:val="nil"/>
              <w:bottom w:val="single" w:sz="4" w:space="0" w:color="auto"/>
              <w:right w:val="single" w:sz="4" w:space="0" w:color="auto"/>
            </w:tcBorders>
            <w:shd w:val="clear" w:color="auto" w:fill="auto"/>
            <w:vAlign w:val="center"/>
            <w:hideMark/>
          </w:tcPr>
          <w:p w14:paraId="1376B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1035029.95</w:t>
            </w:r>
          </w:p>
        </w:tc>
        <w:tc>
          <w:tcPr>
            <w:tcW w:w="853" w:type="dxa"/>
            <w:tcBorders>
              <w:top w:val="nil"/>
              <w:left w:val="nil"/>
              <w:bottom w:val="single" w:sz="4" w:space="0" w:color="auto"/>
              <w:right w:val="single" w:sz="4" w:space="0" w:color="auto"/>
            </w:tcBorders>
            <w:shd w:val="clear" w:color="auto" w:fill="auto"/>
            <w:vAlign w:val="center"/>
            <w:hideMark/>
          </w:tcPr>
          <w:p w14:paraId="4C99C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760507.37</w:t>
            </w:r>
          </w:p>
        </w:tc>
        <w:tc>
          <w:tcPr>
            <w:tcW w:w="2374" w:type="dxa"/>
            <w:tcBorders>
              <w:top w:val="nil"/>
              <w:left w:val="nil"/>
              <w:bottom w:val="single" w:sz="4" w:space="0" w:color="auto"/>
              <w:right w:val="single" w:sz="4" w:space="0" w:color="auto"/>
            </w:tcBorders>
            <w:shd w:val="clear" w:color="auto" w:fill="auto"/>
            <w:vAlign w:val="center"/>
            <w:hideMark/>
          </w:tcPr>
          <w:p w14:paraId="42ACFBC3" w14:textId="77777777" w:rsidR="003D1C0B" w:rsidRPr="000E7272" w:rsidRDefault="003D1C0B" w:rsidP="00A26B95">
            <w:pPr>
              <w:spacing w:after="0" w:line="240" w:lineRule="auto"/>
              <w:rPr>
                <w:color w:val="000000"/>
                <w:sz w:val="16"/>
                <w:szCs w:val="16"/>
              </w:rPr>
            </w:pPr>
            <w:r w:rsidRPr="000E7272">
              <w:rPr>
                <w:color w:val="000000"/>
                <w:sz w:val="16"/>
                <w:szCs w:val="16"/>
              </w:rPr>
              <w:t>Kladenská 1, 27345, Hřebeč</w:t>
            </w:r>
          </w:p>
        </w:tc>
        <w:tc>
          <w:tcPr>
            <w:tcW w:w="447" w:type="dxa"/>
            <w:tcBorders>
              <w:top w:val="nil"/>
              <w:left w:val="nil"/>
              <w:bottom w:val="single" w:sz="4" w:space="0" w:color="auto"/>
              <w:right w:val="single" w:sz="4" w:space="0" w:color="auto"/>
            </w:tcBorders>
            <w:shd w:val="clear" w:color="auto" w:fill="auto"/>
            <w:vAlign w:val="center"/>
            <w:hideMark/>
          </w:tcPr>
          <w:p w14:paraId="014342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FD5C8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9F9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27351</w:t>
            </w:r>
          </w:p>
        </w:tc>
        <w:tc>
          <w:tcPr>
            <w:tcW w:w="1333" w:type="dxa"/>
            <w:tcBorders>
              <w:top w:val="nil"/>
              <w:left w:val="nil"/>
              <w:bottom w:val="single" w:sz="4" w:space="0" w:color="auto"/>
              <w:right w:val="single" w:sz="4" w:space="0" w:color="auto"/>
            </w:tcBorders>
            <w:shd w:val="clear" w:color="auto" w:fill="auto"/>
            <w:vAlign w:val="center"/>
            <w:hideMark/>
          </w:tcPr>
          <w:p w14:paraId="6A48D2F2" w14:textId="77777777" w:rsidR="003D1C0B" w:rsidRPr="000E7272" w:rsidRDefault="003D1C0B" w:rsidP="00A26B95">
            <w:pPr>
              <w:spacing w:after="0" w:line="240" w:lineRule="auto"/>
              <w:rPr>
                <w:color w:val="000000"/>
                <w:sz w:val="16"/>
                <w:szCs w:val="16"/>
              </w:rPr>
            </w:pPr>
            <w:r w:rsidRPr="000E7272">
              <w:rPr>
                <w:color w:val="000000"/>
                <w:sz w:val="16"/>
                <w:szCs w:val="16"/>
              </w:rPr>
              <w:t>Unhošť</w:t>
            </w:r>
          </w:p>
        </w:tc>
        <w:tc>
          <w:tcPr>
            <w:tcW w:w="1044" w:type="dxa"/>
            <w:tcBorders>
              <w:top w:val="nil"/>
              <w:left w:val="nil"/>
              <w:bottom w:val="single" w:sz="4" w:space="0" w:color="auto"/>
              <w:right w:val="single" w:sz="4" w:space="0" w:color="auto"/>
            </w:tcBorders>
            <w:shd w:val="clear" w:color="auto" w:fill="auto"/>
            <w:vAlign w:val="center"/>
            <w:hideMark/>
          </w:tcPr>
          <w:p w14:paraId="06D1792D" w14:textId="77777777" w:rsidR="003D1C0B" w:rsidRPr="000E7272" w:rsidRDefault="003D1C0B" w:rsidP="00A26B95">
            <w:pPr>
              <w:spacing w:after="0" w:line="240" w:lineRule="auto"/>
              <w:rPr>
                <w:color w:val="000000"/>
                <w:sz w:val="16"/>
                <w:szCs w:val="16"/>
              </w:rPr>
            </w:pPr>
            <w:r w:rsidRPr="000E7272">
              <w:rPr>
                <w:color w:val="000000"/>
                <w:sz w:val="16"/>
                <w:szCs w:val="16"/>
              </w:rPr>
              <w:t>Unhošť</w:t>
            </w:r>
          </w:p>
        </w:tc>
        <w:tc>
          <w:tcPr>
            <w:tcW w:w="796" w:type="dxa"/>
            <w:tcBorders>
              <w:top w:val="nil"/>
              <w:left w:val="nil"/>
              <w:bottom w:val="single" w:sz="4" w:space="0" w:color="auto"/>
              <w:right w:val="single" w:sz="4" w:space="0" w:color="auto"/>
            </w:tcBorders>
            <w:shd w:val="clear" w:color="auto" w:fill="auto"/>
            <w:vAlign w:val="center"/>
            <w:hideMark/>
          </w:tcPr>
          <w:p w14:paraId="2D227A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6013732</w:t>
            </w:r>
          </w:p>
        </w:tc>
        <w:tc>
          <w:tcPr>
            <w:tcW w:w="933" w:type="dxa"/>
            <w:tcBorders>
              <w:top w:val="nil"/>
              <w:left w:val="nil"/>
              <w:bottom w:val="single" w:sz="4" w:space="0" w:color="auto"/>
              <w:right w:val="single" w:sz="4" w:space="0" w:color="auto"/>
            </w:tcBorders>
            <w:shd w:val="clear" w:color="auto" w:fill="auto"/>
            <w:vAlign w:val="center"/>
            <w:hideMark/>
          </w:tcPr>
          <w:p w14:paraId="1EC93C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1040395.63</w:t>
            </w:r>
          </w:p>
        </w:tc>
        <w:tc>
          <w:tcPr>
            <w:tcW w:w="853" w:type="dxa"/>
            <w:tcBorders>
              <w:top w:val="nil"/>
              <w:left w:val="nil"/>
              <w:bottom w:val="single" w:sz="4" w:space="0" w:color="auto"/>
              <w:right w:val="single" w:sz="4" w:space="0" w:color="auto"/>
            </w:tcBorders>
            <w:shd w:val="clear" w:color="auto" w:fill="auto"/>
            <w:vAlign w:val="center"/>
            <w:hideMark/>
          </w:tcPr>
          <w:p w14:paraId="2911A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763446.27</w:t>
            </w:r>
          </w:p>
        </w:tc>
        <w:tc>
          <w:tcPr>
            <w:tcW w:w="2374" w:type="dxa"/>
            <w:tcBorders>
              <w:top w:val="nil"/>
              <w:left w:val="nil"/>
              <w:bottom w:val="single" w:sz="4" w:space="0" w:color="auto"/>
              <w:right w:val="single" w:sz="4" w:space="0" w:color="auto"/>
            </w:tcBorders>
            <w:shd w:val="clear" w:color="auto" w:fill="auto"/>
            <w:vAlign w:val="center"/>
            <w:hideMark/>
          </w:tcPr>
          <w:p w14:paraId="26161B75" w14:textId="77777777" w:rsidR="003D1C0B" w:rsidRPr="000E7272" w:rsidRDefault="003D1C0B" w:rsidP="00A26B95">
            <w:pPr>
              <w:spacing w:after="0" w:line="240" w:lineRule="auto"/>
              <w:rPr>
                <w:color w:val="000000"/>
                <w:sz w:val="16"/>
                <w:szCs w:val="16"/>
              </w:rPr>
            </w:pPr>
            <w:r w:rsidRPr="000E7272">
              <w:rPr>
                <w:color w:val="000000"/>
                <w:sz w:val="16"/>
                <w:szCs w:val="16"/>
              </w:rPr>
              <w:t>tř. Dr. Beneše 252, 27351, Unhošť</w:t>
            </w:r>
          </w:p>
        </w:tc>
        <w:tc>
          <w:tcPr>
            <w:tcW w:w="447" w:type="dxa"/>
            <w:tcBorders>
              <w:top w:val="nil"/>
              <w:left w:val="nil"/>
              <w:bottom w:val="single" w:sz="4" w:space="0" w:color="auto"/>
              <w:right w:val="single" w:sz="4" w:space="0" w:color="auto"/>
            </w:tcBorders>
            <w:shd w:val="clear" w:color="auto" w:fill="auto"/>
            <w:vAlign w:val="center"/>
            <w:hideMark/>
          </w:tcPr>
          <w:p w14:paraId="392816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A336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D46B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27353</w:t>
            </w:r>
          </w:p>
        </w:tc>
        <w:tc>
          <w:tcPr>
            <w:tcW w:w="1333" w:type="dxa"/>
            <w:tcBorders>
              <w:top w:val="nil"/>
              <w:left w:val="nil"/>
              <w:bottom w:val="single" w:sz="4" w:space="0" w:color="auto"/>
              <w:right w:val="single" w:sz="4" w:space="0" w:color="auto"/>
            </w:tcBorders>
            <w:shd w:val="clear" w:color="auto" w:fill="auto"/>
            <w:vAlign w:val="center"/>
            <w:hideMark/>
          </w:tcPr>
          <w:p w14:paraId="1337BA57" w14:textId="77777777" w:rsidR="003D1C0B" w:rsidRPr="000E7272" w:rsidRDefault="003D1C0B" w:rsidP="00A26B95">
            <w:pPr>
              <w:spacing w:after="0" w:line="240" w:lineRule="auto"/>
              <w:rPr>
                <w:color w:val="000000"/>
                <w:sz w:val="16"/>
                <w:szCs w:val="16"/>
              </w:rPr>
            </w:pPr>
            <w:r w:rsidRPr="000E7272">
              <w:rPr>
                <w:color w:val="000000"/>
                <w:sz w:val="16"/>
                <w:szCs w:val="16"/>
              </w:rPr>
              <w:t>Hostouň u Prahy</w:t>
            </w:r>
          </w:p>
        </w:tc>
        <w:tc>
          <w:tcPr>
            <w:tcW w:w="1044" w:type="dxa"/>
            <w:tcBorders>
              <w:top w:val="nil"/>
              <w:left w:val="nil"/>
              <w:bottom w:val="single" w:sz="4" w:space="0" w:color="auto"/>
              <w:right w:val="single" w:sz="4" w:space="0" w:color="auto"/>
            </w:tcBorders>
            <w:shd w:val="clear" w:color="auto" w:fill="auto"/>
            <w:vAlign w:val="center"/>
            <w:hideMark/>
          </w:tcPr>
          <w:p w14:paraId="5BF4579F" w14:textId="77777777" w:rsidR="003D1C0B" w:rsidRPr="000E7272" w:rsidRDefault="003D1C0B" w:rsidP="00A26B95">
            <w:pPr>
              <w:spacing w:after="0" w:line="240" w:lineRule="auto"/>
              <w:rPr>
                <w:color w:val="000000"/>
                <w:sz w:val="16"/>
                <w:szCs w:val="16"/>
              </w:rPr>
            </w:pPr>
            <w:r w:rsidRPr="000E7272">
              <w:rPr>
                <w:color w:val="000000"/>
                <w:sz w:val="16"/>
                <w:szCs w:val="16"/>
              </w:rPr>
              <w:t>Hostouň</w:t>
            </w:r>
          </w:p>
        </w:tc>
        <w:tc>
          <w:tcPr>
            <w:tcW w:w="796" w:type="dxa"/>
            <w:tcBorders>
              <w:top w:val="nil"/>
              <w:left w:val="nil"/>
              <w:bottom w:val="single" w:sz="4" w:space="0" w:color="auto"/>
              <w:right w:val="single" w:sz="4" w:space="0" w:color="auto"/>
            </w:tcBorders>
            <w:shd w:val="clear" w:color="auto" w:fill="auto"/>
            <w:vAlign w:val="center"/>
            <w:hideMark/>
          </w:tcPr>
          <w:p w14:paraId="47D25B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1292811</w:t>
            </w:r>
          </w:p>
        </w:tc>
        <w:tc>
          <w:tcPr>
            <w:tcW w:w="933" w:type="dxa"/>
            <w:tcBorders>
              <w:top w:val="nil"/>
              <w:left w:val="nil"/>
              <w:bottom w:val="single" w:sz="4" w:space="0" w:color="auto"/>
              <w:right w:val="single" w:sz="4" w:space="0" w:color="auto"/>
            </w:tcBorders>
            <w:shd w:val="clear" w:color="auto" w:fill="auto"/>
            <w:vAlign w:val="center"/>
            <w:hideMark/>
          </w:tcPr>
          <w:p w14:paraId="6C0F4C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1038093.2</w:t>
            </w:r>
          </w:p>
        </w:tc>
        <w:tc>
          <w:tcPr>
            <w:tcW w:w="853" w:type="dxa"/>
            <w:tcBorders>
              <w:top w:val="nil"/>
              <w:left w:val="nil"/>
              <w:bottom w:val="single" w:sz="4" w:space="0" w:color="auto"/>
              <w:right w:val="single" w:sz="4" w:space="0" w:color="auto"/>
            </w:tcBorders>
            <w:shd w:val="clear" w:color="auto" w:fill="auto"/>
            <w:vAlign w:val="center"/>
            <w:hideMark/>
          </w:tcPr>
          <w:p w14:paraId="2205E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758057.13</w:t>
            </w:r>
          </w:p>
        </w:tc>
        <w:tc>
          <w:tcPr>
            <w:tcW w:w="2374" w:type="dxa"/>
            <w:tcBorders>
              <w:top w:val="nil"/>
              <w:left w:val="nil"/>
              <w:bottom w:val="single" w:sz="4" w:space="0" w:color="auto"/>
              <w:right w:val="single" w:sz="4" w:space="0" w:color="auto"/>
            </w:tcBorders>
            <w:shd w:val="clear" w:color="auto" w:fill="auto"/>
            <w:vAlign w:val="center"/>
            <w:hideMark/>
          </w:tcPr>
          <w:p w14:paraId="575A3A0E" w14:textId="77777777" w:rsidR="003D1C0B" w:rsidRPr="000E7272" w:rsidRDefault="003D1C0B" w:rsidP="00A26B95">
            <w:pPr>
              <w:spacing w:after="0" w:line="240" w:lineRule="auto"/>
              <w:rPr>
                <w:color w:val="000000"/>
                <w:sz w:val="16"/>
                <w:szCs w:val="16"/>
              </w:rPr>
            </w:pPr>
            <w:r w:rsidRPr="000E7272">
              <w:rPr>
                <w:color w:val="000000"/>
                <w:sz w:val="16"/>
                <w:szCs w:val="16"/>
              </w:rPr>
              <w:t>Hájecká 315, 27353, Hostouň</w:t>
            </w:r>
          </w:p>
        </w:tc>
        <w:tc>
          <w:tcPr>
            <w:tcW w:w="447" w:type="dxa"/>
            <w:tcBorders>
              <w:top w:val="nil"/>
              <w:left w:val="nil"/>
              <w:bottom w:val="single" w:sz="4" w:space="0" w:color="auto"/>
              <w:right w:val="single" w:sz="4" w:space="0" w:color="auto"/>
            </w:tcBorders>
            <w:shd w:val="clear" w:color="auto" w:fill="auto"/>
            <w:vAlign w:val="center"/>
            <w:hideMark/>
          </w:tcPr>
          <w:p w14:paraId="3B7222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4D065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5C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27354</w:t>
            </w:r>
          </w:p>
        </w:tc>
        <w:tc>
          <w:tcPr>
            <w:tcW w:w="1333" w:type="dxa"/>
            <w:tcBorders>
              <w:top w:val="nil"/>
              <w:left w:val="nil"/>
              <w:bottom w:val="single" w:sz="4" w:space="0" w:color="auto"/>
              <w:right w:val="single" w:sz="4" w:space="0" w:color="auto"/>
            </w:tcBorders>
            <w:shd w:val="clear" w:color="auto" w:fill="auto"/>
            <w:vAlign w:val="center"/>
            <w:hideMark/>
          </w:tcPr>
          <w:p w14:paraId="55573C52" w14:textId="77777777" w:rsidR="003D1C0B" w:rsidRPr="000E7272" w:rsidRDefault="003D1C0B" w:rsidP="00A26B95">
            <w:pPr>
              <w:spacing w:after="0" w:line="240" w:lineRule="auto"/>
              <w:rPr>
                <w:color w:val="000000"/>
                <w:sz w:val="16"/>
                <w:szCs w:val="16"/>
              </w:rPr>
            </w:pPr>
            <w:r w:rsidRPr="000E7272">
              <w:rPr>
                <w:color w:val="000000"/>
                <w:sz w:val="16"/>
                <w:szCs w:val="16"/>
              </w:rPr>
              <w:t>Lidice</w:t>
            </w:r>
          </w:p>
        </w:tc>
        <w:tc>
          <w:tcPr>
            <w:tcW w:w="1044" w:type="dxa"/>
            <w:tcBorders>
              <w:top w:val="nil"/>
              <w:left w:val="nil"/>
              <w:bottom w:val="single" w:sz="4" w:space="0" w:color="auto"/>
              <w:right w:val="single" w:sz="4" w:space="0" w:color="auto"/>
            </w:tcBorders>
            <w:shd w:val="clear" w:color="auto" w:fill="auto"/>
            <w:vAlign w:val="center"/>
            <w:hideMark/>
          </w:tcPr>
          <w:p w14:paraId="0EB1FDF1" w14:textId="77777777" w:rsidR="003D1C0B" w:rsidRPr="000E7272" w:rsidRDefault="003D1C0B" w:rsidP="00A26B95">
            <w:pPr>
              <w:spacing w:after="0" w:line="240" w:lineRule="auto"/>
              <w:rPr>
                <w:color w:val="000000"/>
                <w:sz w:val="16"/>
                <w:szCs w:val="16"/>
              </w:rPr>
            </w:pPr>
            <w:r w:rsidRPr="000E7272">
              <w:rPr>
                <w:color w:val="000000"/>
                <w:sz w:val="16"/>
                <w:szCs w:val="16"/>
              </w:rPr>
              <w:t>Lidice</w:t>
            </w:r>
          </w:p>
        </w:tc>
        <w:tc>
          <w:tcPr>
            <w:tcW w:w="796" w:type="dxa"/>
            <w:tcBorders>
              <w:top w:val="nil"/>
              <w:left w:val="nil"/>
              <w:bottom w:val="single" w:sz="4" w:space="0" w:color="auto"/>
              <w:right w:val="single" w:sz="4" w:space="0" w:color="auto"/>
            </w:tcBorders>
            <w:shd w:val="clear" w:color="auto" w:fill="auto"/>
            <w:vAlign w:val="center"/>
            <w:hideMark/>
          </w:tcPr>
          <w:p w14:paraId="5D67CC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1298402</w:t>
            </w:r>
          </w:p>
        </w:tc>
        <w:tc>
          <w:tcPr>
            <w:tcW w:w="933" w:type="dxa"/>
            <w:tcBorders>
              <w:top w:val="nil"/>
              <w:left w:val="nil"/>
              <w:bottom w:val="single" w:sz="4" w:space="0" w:color="auto"/>
              <w:right w:val="single" w:sz="4" w:space="0" w:color="auto"/>
            </w:tcBorders>
            <w:shd w:val="clear" w:color="auto" w:fill="auto"/>
            <w:vAlign w:val="center"/>
            <w:hideMark/>
          </w:tcPr>
          <w:p w14:paraId="721B90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1034612.73</w:t>
            </w:r>
          </w:p>
        </w:tc>
        <w:tc>
          <w:tcPr>
            <w:tcW w:w="853" w:type="dxa"/>
            <w:tcBorders>
              <w:top w:val="nil"/>
              <w:left w:val="nil"/>
              <w:bottom w:val="single" w:sz="4" w:space="0" w:color="auto"/>
              <w:right w:val="single" w:sz="4" w:space="0" w:color="auto"/>
            </w:tcBorders>
            <w:shd w:val="clear" w:color="auto" w:fill="auto"/>
            <w:vAlign w:val="center"/>
            <w:hideMark/>
          </w:tcPr>
          <w:p w14:paraId="267F88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758268.73</w:t>
            </w:r>
          </w:p>
        </w:tc>
        <w:tc>
          <w:tcPr>
            <w:tcW w:w="2374" w:type="dxa"/>
            <w:tcBorders>
              <w:top w:val="nil"/>
              <w:left w:val="nil"/>
              <w:bottom w:val="single" w:sz="4" w:space="0" w:color="auto"/>
              <w:right w:val="single" w:sz="4" w:space="0" w:color="auto"/>
            </w:tcBorders>
            <w:shd w:val="clear" w:color="auto" w:fill="auto"/>
            <w:vAlign w:val="center"/>
            <w:hideMark/>
          </w:tcPr>
          <w:p w14:paraId="05A367B2" w14:textId="77777777" w:rsidR="003D1C0B" w:rsidRPr="000E7272" w:rsidRDefault="003D1C0B" w:rsidP="00A26B95">
            <w:pPr>
              <w:spacing w:after="0" w:line="240" w:lineRule="auto"/>
              <w:rPr>
                <w:color w:val="000000"/>
                <w:sz w:val="16"/>
                <w:szCs w:val="16"/>
              </w:rPr>
            </w:pPr>
            <w:r w:rsidRPr="000E7272">
              <w:rPr>
                <w:color w:val="000000"/>
                <w:sz w:val="16"/>
                <w:szCs w:val="16"/>
              </w:rPr>
              <w:t>10. června 1942 161, 27354, Lidice</w:t>
            </w:r>
          </w:p>
        </w:tc>
        <w:tc>
          <w:tcPr>
            <w:tcW w:w="447" w:type="dxa"/>
            <w:tcBorders>
              <w:top w:val="nil"/>
              <w:left w:val="nil"/>
              <w:bottom w:val="single" w:sz="4" w:space="0" w:color="auto"/>
              <w:right w:val="single" w:sz="4" w:space="0" w:color="auto"/>
            </w:tcBorders>
            <w:shd w:val="clear" w:color="auto" w:fill="auto"/>
            <w:vAlign w:val="center"/>
            <w:hideMark/>
          </w:tcPr>
          <w:p w14:paraId="68CDD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1D285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F9D9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27361</w:t>
            </w:r>
          </w:p>
        </w:tc>
        <w:tc>
          <w:tcPr>
            <w:tcW w:w="1333" w:type="dxa"/>
            <w:tcBorders>
              <w:top w:val="nil"/>
              <w:left w:val="nil"/>
              <w:bottom w:val="single" w:sz="4" w:space="0" w:color="auto"/>
              <w:right w:val="single" w:sz="4" w:space="0" w:color="auto"/>
            </w:tcBorders>
            <w:shd w:val="clear" w:color="auto" w:fill="auto"/>
            <w:vAlign w:val="center"/>
            <w:hideMark/>
          </w:tcPr>
          <w:p w14:paraId="500B9B6F" w14:textId="77777777" w:rsidR="003D1C0B" w:rsidRPr="000E7272" w:rsidRDefault="003D1C0B" w:rsidP="00A26B95">
            <w:pPr>
              <w:spacing w:after="0" w:line="240" w:lineRule="auto"/>
              <w:rPr>
                <w:color w:val="000000"/>
                <w:sz w:val="16"/>
                <w:szCs w:val="16"/>
              </w:rPr>
            </w:pPr>
            <w:r w:rsidRPr="000E7272">
              <w:rPr>
                <w:color w:val="000000"/>
                <w:sz w:val="16"/>
                <w:szCs w:val="16"/>
              </w:rPr>
              <w:t>Velká Dobrá</w:t>
            </w:r>
          </w:p>
        </w:tc>
        <w:tc>
          <w:tcPr>
            <w:tcW w:w="1044" w:type="dxa"/>
            <w:tcBorders>
              <w:top w:val="nil"/>
              <w:left w:val="nil"/>
              <w:bottom w:val="single" w:sz="4" w:space="0" w:color="auto"/>
              <w:right w:val="single" w:sz="4" w:space="0" w:color="auto"/>
            </w:tcBorders>
            <w:shd w:val="clear" w:color="auto" w:fill="auto"/>
            <w:vAlign w:val="center"/>
            <w:hideMark/>
          </w:tcPr>
          <w:p w14:paraId="6856BFFF" w14:textId="77777777" w:rsidR="003D1C0B" w:rsidRPr="000E7272" w:rsidRDefault="003D1C0B" w:rsidP="00A26B95">
            <w:pPr>
              <w:spacing w:after="0" w:line="240" w:lineRule="auto"/>
              <w:rPr>
                <w:color w:val="000000"/>
                <w:sz w:val="16"/>
                <w:szCs w:val="16"/>
              </w:rPr>
            </w:pPr>
            <w:r w:rsidRPr="000E7272">
              <w:rPr>
                <w:color w:val="000000"/>
                <w:sz w:val="16"/>
                <w:szCs w:val="16"/>
              </w:rPr>
              <w:t>Velká Dobrá</w:t>
            </w:r>
          </w:p>
        </w:tc>
        <w:tc>
          <w:tcPr>
            <w:tcW w:w="796" w:type="dxa"/>
            <w:tcBorders>
              <w:top w:val="nil"/>
              <w:left w:val="nil"/>
              <w:bottom w:val="single" w:sz="4" w:space="0" w:color="auto"/>
              <w:right w:val="single" w:sz="4" w:space="0" w:color="auto"/>
            </w:tcBorders>
            <w:shd w:val="clear" w:color="auto" w:fill="auto"/>
            <w:vAlign w:val="center"/>
            <w:hideMark/>
          </w:tcPr>
          <w:p w14:paraId="63108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1334361</w:t>
            </w:r>
          </w:p>
        </w:tc>
        <w:tc>
          <w:tcPr>
            <w:tcW w:w="933" w:type="dxa"/>
            <w:tcBorders>
              <w:top w:val="nil"/>
              <w:left w:val="nil"/>
              <w:bottom w:val="single" w:sz="4" w:space="0" w:color="auto"/>
              <w:right w:val="single" w:sz="4" w:space="0" w:color="auto"/>
            </w:tcBorders>
            <w:shd w:val="clear" w:color="auto" w:fill="auto"/>
            <w:vAlign w:val="center"/>
            <w:hideMark/>
          </w:tcPr>
          <w:p w14:paraId="0D5271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1037094.57</w:t>
            </w:r>
          </w:p>
        </w:tc>
        <w:tc>
          <w:tcPr>
            <w:tcW w:w="853" w:type="dxa"/>
            <w:tcBorders>
              <w:top w:val="nil"/>
              <w:left w:val="nil"/>
              <w:bottom w:val="single" w:sz="4" w:space="0" w:color="auto"/>
              <w:right w:val="single" w:sz="4" w:space="0" w:color="auto"/>
            </w:tcBorders>
            <w:shd w:val="clear" w:color="auto" w:fill="auto"/>
            <w:vAlign w:val="center"/>
            <w:hideMark/>
          </w:tcPr>
          <w:p w14:paraId="2ECB55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767249.94</w:t>
            </w:r>
          </w:p>
        </w:tc>
        <w:tc>
          <w:tcPr>
            <w:tcW w:w="2374" w:type="dxa"/>
            <w:tcBorders>
              <w:top w:val="nil"/>
              <w:left w:val="nil"/>
              <w:bottom w:val="single" w:sz="4" w:space="0" w:color="auto"/>
              <w:right w:val="single" w:sz="4" w:space="0" w:color="auto"/>
            </w:tcBorders>
            <w:shd w:val="clear" w:color="auto" w:fill="auto"/>
            <w:vAlign w:val="center"/>
            <w:hideMark/>
          </w:tcPr>
          <w:p w14:paraId="4990B802" w14:textId="77777777" w:rsidR="003D1C0B" w:rsidRPr="000E7272" w:rsidRDefault="003D1C0B" w:rsidP="00A26B95">
            <w:pPr>
              <w:spacing w:after="0" w:line="240" w:lineRule="auto"/>
              <w:rPr>
                <w:color w:val="000000"/>
                <w:sz w:val="16"/>
                <w:szCs w:val="16"/>
              </w:rPr>
            </w:pPr>
            <w:r w:rsidRPr="000E7272">
              <w:rPr>
                <w:color w:val="000000"/>
                <w:sz w:val="16"/>
                <w:szCs w:val="16"/>
              </w:rPr>
              <w:t>Karlovarská 15, 27361, Velká Dobrá</w:t>
            </w:r>
          </w:p>
        </w:tc>
        <w:tc>
          <w:tcPr>
            <w:tcW w:w="447" w:type="dxa"/>
            <w:tcBorders>
              <w:top w:val="nil"/>
              <w:left w:val="nil"/>
              <w:bottom w:val="single" w:sz="4" w:space="0" w:color="auto"/>
              <w:right w:val="single" w:sz="4" w:space="0" w:color="auto"/>
            </w:tcBorders>
            <w:shd w:val="clear" w:color="auto" w:fill="auto"/>
            <w:vAlign w:val="center"/>
            <w:hideMark/>
          </w:tcPr>
          <w:p w14:paraId="4FEFF1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B53C4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128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27362</w:t>
            </w:r>
          </w:p>
        </w:tc>
        <w:tc>
          <w:tcPr>
            <w:tcW w:w="1333" w:type="dxa"/>
            <w:tcBorders>
              <w:top w:val="nil"/>
              <w:left w:val="nil"/>
              <w:bottom w:val="single" w:sz="4" w:space="0" w:color="auto"/>
              <w:right w:val="single" w:sz="4" w:space="0" w:color="auto"/>
            </w:tcBorders>
            <w:shd w:val="clear" w:color="auto" w:fill="auto"/>
            <w:vAlign w:val="center"/>
            <w:hideMark/>
          </w:tcPr>
          <w:p w14:paraId="519439F6" w14:textId="77777777" w:rsidR="003D1C0B" w:rsidRPr="000E7272" w:rsidRDefault="003D1C0B" w:rsidP="00A26B95">
            <w:pPr>
              <w:spacing w:after="0" w:line="240" w:lineRule="auto"/>
              <w:rPr>
                <w:color w:val="000000"/>
                <w:sz w:val="16"/>
                <w:szCs w:val="16"/>
              </w:rPr>
            </w:pPr>
            <w:r w:rsidRPr="000E7272">
              <w:rPr>
                <w:color w:val="000000"/>
                <w:sz w:val="16"/>
                <w:szCs w:val="16"/>
              </w:rPr>
              <w:t>Družec</w:t>
            </w:r>
          </w:p>
        </w:tc>
        <w:tc>
          <w:tcPr>
            <w:tcW w:w="1044" w:type="dxa"/>
            <w:tcBorders>
              <w:top w:val="nil"/>
              <w:left w:val="nil"/>
              <w:bottom w:val="single" w:sz="4" w:space="0" w:color="auto"/>
              <w:right w:val="single" w:sz="4" w:space="0" w:color="auto"/>
            </w:tcBorders>
            <w:shd w:val="clear" w:color="auto" w:fill="auto"/>
            <w:vAlign w:val="center"/>
            <w:hideMark/>
          </w:tcPr>
          <w:p w14:paraId="3E807559" w14:textId="77777777" w:rsidR="003D1C0B" w:rsidRPr="000E7272" w:rsidRDefault="003D1C0B" w:rsidP="00A26B95">
            <w:pPr>
              <w:spacing w:after="0" w:line="240" w:lineRule="auto"/>
              <w:rPr>
                <w:color w:val="000000"/>
                <w:sz w:val="16"/>
                <w:szCs w:val="16"/>
              </w:rPr>
            </w:pPr>
            <w:r w:rsidRPr="000E7272">
              <w:rPr>
                <w:color w:val="000000"/>
                <w:sz w:val="16"/>
                <w:szCs w:val="16"/>
              </w:rPr>
              <w:t>Družec</w:t>
            </w:r>
          </w:p>
        </w:tc>
        <w:tc>
          <w:tcPr>
            <w:tcW w:w="796" w:type="dxa"/>
            <w:tcBorders>
              <w:top w:val="nil"/>
              <w:left w:val="nil"/>
              <w:bottom w:val="single" w:sz="4" w:space="0" w:color="auto"/>
              <w:right w:val="single" w:sz="4" w:space="0" w:color="auto"/>
            </w:tcBorders>
            <w:shd w:val="clear" w:color="auto" w:fill="auto"/>
            <w:vAlign w:val="center"/>
            <w:hideMark/>
          </w:tcPr>
          <w:p w14:paraId="6122AF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1281828</w:t>
            </w:r>
          </w:p>
        </w:tc>
        <w:tc>
          <w:tcPr>
            <w:tcW w:w="933" w:type="dxa"/>
            <w:tcBorders>
              <w:top w:val="nil"/>
              <w:left w:val="nil"/>
              <w:bottom w:val="single" w:sz="4" w:space="0" w:color="auto"/>
              <w:right w:val="single" w:sz="4" w:space="0" w:color="auto"/>
            </w:tcBorders>
            <w:shd w:val="clear" w:color="auto" w:fill="auto"/>
            <w:vAlign w:val="center"/>
            <w:hideMark/>
          </w:tcPr>
          <w:p w14:paraId="0AA61A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1037579.93</w:t>
            </w:r>
          </w:p>
        </w:tc>
        <w:tc>
          <w:tcPr>
            <w:tcW w:w="853" w:type="dxa"/>
            <w:tcBorders>
              <w:top w:val="nil"/>
              <w:left w:val="nil"/>
              <w:bottom w:val="single" w:sz="4" w:space="0" w:color="auto"/>
              <w:right w:val="single" w:sz="4" w:space="0" w:color="auto"/>
            </w:tcBorders>
            <w:shd w:val="clear" w:color="auto" w:fill="auto"/>
            <w:vAlign w:val="center"/>
            <w:hideMark/>
          </w:tcPr>
          <w:p w14:paraId="2145F9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769078.85</w:t>
            </w:r>
          </w:p>
        </w:tc>
        <w:tc>
          <w:tcPr>
            <w:tcW w:w="2374" w:type="dxa"/>
            <w:tcBorders>
              <w:top w:val="nil"/>
              <w:left w:val="nil"/>
              <w:bottom w:val="single" w:sz="4" w:space="0" w:color="auto"/>
              <w:right w:val="single" w:sz="4" w:space="0" w:color="auto"/>
            </w:tcBorders>
            <w:shd w:val="clear" w:color="auto" w:fill="auto"/>
            <w:vAlign w:val="center"/>
            <w:hideMark/>
          </w:tcPr>
          <w:p w14:paraId="147C9BFD" w14:textId="77777777" w:rsidR="003D1C0B" w:rsidRPr="000E7272" w:rsidRDefault="003D1C0B" w:rsidP="00A26B95">
            <w:pPr>
              <w:spacing w:after="0" w:line="240" w:lineRule="auto"/>
              <w:rPr>
                <w:color w:val="000000"/>
                <w:sz w:val="16"/>
                <w:szCs w:val="16"/>
              </w:rPr>
            </w:pPr>
            <w:r w:rsidRPr="000E7272">
              <w:rPr>
                <w:color w:val="000000"/>
                <w:sz w:val="16"/>
                <w:szCs w:val="16"/>
              </w:rPr>
              <w:t>Hlavní 42, 27362, Družec</w:t>
            </w:r>
          </w:p>
        </w:tc>
        <w:tc>
          <w:tcPr>
            <w:tcW w:w="447" w:type="dxa"/>
            <w:tcBorders>
              <w:top w:val="nil"/>
              <w:left w:val="nil"/>
              <w:bottom w:val="single" w:sz="4" w:space="0" w:color="auto"/>
              <w:right w:val="single" w:sz="4" w:space="0" w:color="auto"/>
            </w:tcBorders>
            <w:shd w:val="clear" w:color="auto" w:fill="auto"/>
            <w:vAlign w:val="center"/>
            <w:hideMark/>
          </w:tcPr>
          <w:p w14:paraId="0B78F0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E9C9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D5D1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27363</w:t>
            </w:r>
          </w:p>
        </w:tc>
        <w:tc>
          <w:tcPr>
            <w:tcW w:w="1333" w:type="dxa"/>
            <w:tcBorders>
              <w:top w:val="nil"/>
              <w:left w:val="nil"/>
              <w:bottom w:val="single" w:sz="4" w:space="0" w:color="auto"/>
              <w:right w:val="single" w:sz="4" w:space="0" w:color="auto"/>
            </w:tcBorders>
            <w:shd w:val="clear" w:color="auto" w:fill="auto"/>
            <w:vAlign w:val="center"/>
            <w:hideMark/>
          </w:tcPr>
          <w:p w14:paraId="3DCE0D18" w14:textId="77777777" w:rsidR="003D1C0B" w:rsidRPr="000E7272" w:rsidRDefault="003D1C0B" w:rsidP="00A26B95">
            <w:pPr>
              <w:spacing w:after="0" w:line="240" w:lineRule="auto"/>
              <w:rPr>
                <w:color w:val="000000"/>
                <w:sz w:val="16"/>
                <w:szCs w:val="16"/>
              </w:rPr>
            </w:pPr>
            <w:r w:rsidRPr="000E7272">
              <w:rPr>
                <w:color w:val="000000"/>
                <w:sz w:val="16"/>
                <w:szCs w:val="16"/>
              </w:rPr>
              <w:t>Bratronice</w:t>
            </w:r>
          </w:p>
        </w:tc>
        <w:tc>
          <w:tcPr>
            <w:tcW w:w="1044" w:type="dxa"/>
            <w:tcBorders>
              <w:top w:val="nil"/>
              <w:left w:val="nil"/>
              <w:bottom w:val="single" w:sz="4" w:space="0" w:color="auto"/>
              <w:right w:val="single" w:sz="4" w:space="0" w:color="auto"/>
            </w:tcBorders>
            <w:shd w:val="clear" w:color="auto" w:fill="auto"/>
            <w:vAlign w:val="center"/>
            <w:hideMark/>
          </w:tcPr>
          <w:p w14:paraId="24D914A2" w14:textId="77777777" w:rsidR="003D1C0B" w:rsidRPr="000E7272" w:rsidRDefault="003D1C0B" w:rsidP="00A26B95">
            <w:pPr>
              <w:spacing w:after="0" w:line="240" w:lineRule="auto"/>
              <w:rPr>
                <w:color w:val="000000"/>
                <w:sz w:val="16"/>
                <w:szCs w:val="16"/>
              </w:rPr>
            </w:pPr>
            <w:r w:rsidRPr="000E7272">
              <w:rPr>
                <w:color w:val="000000"/>
                <w:sz w:val="16"/>
                <w:szCs w:val="16"/>
              </w:rPr>
              <w:t>Bratronice</w:t>
            </w:r>
          </w:p>
        </w:tc>
        <w:tc>
          <w:tcPr>
            <w:tcW w:w="796" w:type="dxa"/>
            <w:tcBorders>
              <w:top w:val="nil"/>
              <w:left w:val="nil"/>
              <w:bottom w:val="single" w:sz="4" w:space="0" w:color="auto"/>
              <w:right w:val="single" w:sz="4" w:space="0" w:color="auto"/>
            </w:tcBorders>
            <w:shd w:val="clear" w:color="auto" w:fill="auto"/>
            <w:vAlign w:val="center"/>
            <w:hideMark/>
          </w:tcPr>
          <w:p w14:paraId="36F946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1276476</w:t>
            </w:r>
          </w:p>
        </w:tc>
        <w:tc>
          <w:tcPr>
            <w:tcW w:w="933" w:type="dxa"/>
            <w:tcBorders>
              <w:top w:val="nil"/>
              <w:left w:val="nil"/>
              <w:bottom w:val="single" w:sz="4" w:space="0" w:color="auto"/>
              <w:right w:val="single" w:sz="4" w:space="0" w:color="auto"/>
            </w:tcBorders>
            <w:shd w:val="clear" w:color="auto" w:fill="auto"/>
            <w:vAlign w:val="center"/>
            <w:hideMark/>
          </w:tcPr>
          <w:p w14:paraId="1406C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1041169</w:t>
            </w:r>
          </w:p>
        </w:tc>
        <w:tc>
          <w:tcPr>
            <w:tcW w:w="853" w:type="dxa"/>
            <w:tcBorders>
              <w:top w:val="nil"/>
              <w:left w:val="nil"/>
              <w:bottom w:val="single" w:sz="4" w:space="0" w:color="auto"/>
              <w:right w:val="single" w:sz="4" w:space="0" w:color="auto"/>
            </w:tcBorders>
            <w:shd w:val="clear" w:color="auto" w:fill="auto"/>
            <w:vAlign w:val="center"/>
            <w:hideMark/>
          </w:tcPr>
          <w:p w14:paraId="6217EF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771907</w:t>
            </w:r>
          </w:p>
        </w:tc>
        <w:tc>
          <w:tcPr>
            <w:tcW w:w="2374" w:type="dxa"/>
            <w:tcBorders>
              <w:top w:val="nil"/>
              <w:left w:val="nil"/>
              <w:bottom w:val="single" w:sz="4" w:space="0" w:color="auto"/>
              <w:right w:val="single" w:sz="4" w:space="0" w:color="auto"/>
            </w:tcBorders>
            <w:shd w:val="clear" w:color="auto" w:fill="auto"/>
            <w:vAlign w:val="center"/>
            <w:hideMark/>
          </w:tcPr>
          <w:p w14:paraId="4B45F888" w14:textId="77777777" w:rsidR="003D1C0B" w:rsidRPr="000E7272" w:rsidRDefault="003D1C0B" w:rsidP="00A26B95">
            <w:pPr>
              <w:spacing w:after="0" w:line="240" w:lineRule="auto"/>
              <w:rPr>
                <w:color w:val="000000"/>
                <w:sz w:val="16"/>
                <w:szCs w:val="16"/>
              </w:rPr>
            </w:pPr>
            <w:r w:rsidRPr="000E7272">
              <w:rPr>
                <w:color w:val="000000"/>
                <w:sz w:val="16"/>
                <w:szCs w:val="16"/>
              </w:rPr>
              <w:t>č.p. 35, 27363, Bratronice</w:t>
            </w:r>
          </w:p>
        </w:tc>
        <w:tc>
          <w:tcPr>
            <w:tcW w:w="447" w:type="dxa"/>
            <w:tcBorders>
              <w:top w:val="nil"/>
              <w:left w:val="nil"/>
              <w:bottom w:val="single" w:sz="4" w:space="0" w:color="auto"/>
              <w:right w:val="single" w:sz="4" w:space="0" w:color="auto"/>
            </w:tcBorders>
            <w:shd w:val="clear" w:color="auto" w:fill="auto"/>
            <w:vAlign w:val="center"/>
            <w:hideMark/>
          </w:tcPr>
          <w:p w14:paraId="565C53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5431B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F52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27364</w:t>
            </w:r>
          </w:p>
        </w:tc>
        <w:tc>
          <w:tcPr>
            <w:tcW w:w="1333" w:type="dxa"/>
            <w:tcBorders>
              <w:top w:val="nil"/>
              <w:left w:val="nil"/>
              <w:bottom w:val="single" w:sz="4" w:space="0" w:color="auto"/>
              <w:right w:val="single" w:sz="4" w:space="0" w:color="auto"/>
            </w:tcBorders>
            <w:shd w:val="clear" w:color="auto" w:fill="auto"/>
            <w:vAlign w:val="center"/>
            <w:hideMark/>
          </w:tcPr>
          <w:p w14:paraId="2E0C2339" w14:textId="77777777" w:rsidR="003D1C0B" w:rsidRPr="000E7272" w:rsidRDefault="003D1C0B" w:rsidP="00A26B95">
            <w:pPr>
              <w:spacing w:after="0" w:line="240" w:lineRule="auto"/>
              <w:rPr>
                <w:color w:val="000000"/>
                <w:sz w:val="16"/>
                <w:szCs w:val="16"/>
              </w:rPr>
            </w:pPr>
            <w:r w:rsidRPr="000E7272">
              <w:rPr>
                <w:color w:val="000000"/>
                <w:sz w:val="16"/>
                <w:szCs w:val="16"/>
              </w:rPr>
              <w:t>Doksy u Kladna</w:t>
            </w:r>
          </w:p>
        </w:tc>
        <w:tc>
          <w:tcPr>
            <w:tcW w:w="1044" w:type="dxa"/>
            <w:tcBorders>
              <w:top w:val="nil"/>
              <w:left w:val="nil"/>
              <w:bottom w:val="single" w:sz="4" w:space="0" w:color="auto"/>
              <w:right w:val="single" w:sz="4" w:space="0" w:color="auto"/>
            </w:tcBorders>
            <w:shd w:val="clear" w:color="auto" w:fill="auto"/>
            <w:vAlign w:val="center"/>
            <w:hideMark/>
          </w:tcPr>
          <w:p w14:paraId="22B01807" w14:textId="77777777" w:rsidR="003D1C0B" w:rsidRPr="000E7272" w:rsidRDefault="003D1C0B" w:rsidP="00A26B95">
            <w:pPr>
              <w:spacing w:after="0" w:line="240" w:lineRule="auto"/>
              <w:rPr>
                <w:color w:val="000000"/>
                <w:sz w:val="16"/>
                <w:szCs w:val="16"/>
              </w:rPr>
            </w:pPr>
            <w:r w:rsidRPr="000E7272">
              <w:rPr>
                <w:color w:val="000000"/>
                <w:sz w:val="16"/>
                <w:szCs w:val="16"/>
              </w:rPr>
              <w:t>Doksy</w:t>
            </w:r>
          </w:p>
        </w:tc>
        <w:tc>
          <w:tcPr>
            <w:tcW w:w="796" w:type="dxa"/>
            <w:tcBorders>
              <w:top w:val="nil"/>
              <w:left w:val="nil"/>
              <w:bottom w:val="single" w:sz="4" w:space="0" w:color="auto"/>
              <w:right w:val="single" w:sz="4" w:space="0" w:color="auto"/>
            </w:tcBorders>
            <w:shd w:val="clear" w:color="auto" w:fill="auto"/>
            <w:vAlign w:val="center"/>
            <w:hideMark/>
          </w:tcPr>
          <w:p w14:paraId="58968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1341243</w:t>
            </w:r>
          </w:p>
        </w:tc>
        <w:tc>
          <w:tcPr>
            <w:tcW w:w="933" w:type="dxa"/>
            <w:tcBorders>
              <w:top w:val="nil"/>
              <w:left w:val="nil"/>
              <w:bottom w:val="single" w:sz="4" w:space="0" w:color="auto"/>
              <w:right w:val="single" w:sz="4" w:space="0" w:color="auto"/>
            </w:tcBorders>
            <w:shd w:val="clear" w:color="auto" w:fill="auto"/>
            <w:vAlign w:val="center"/>
            <w:hideMark/>
          </w:tcPr>
          <w:p w14:paraId="20F718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1035944.02</w:t>
            </w:r>
          </w:p>
        </w:tc>
        <w:tc>
          <w:tcPr>
            <w:tcW w:w="853" w:type="dxa"/>
            <w:tcBorders>
              <w:top w:val="nil"/>
              <w:left w:val="nil"/>
              <w:bottom w:val="single" w:sz="4" w:space="0" w:color="auto"/>
              <w:right w:val="single" w:sz="4" w:space="0" w:color="auto"/>
            </w:tcBorders>
            <w:shd w:val="clear" w:color="auto" w:fill="auto"/>
            <w:vAlign w:val="center"/>
            <w:hideMark/>
          </w:tcPr>
          <w:p w14:paraId="42846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769102.57</w:t>
            </w:r>
          </w:p>
        </w:tc>
        <w:tc>
          <w:tcPr>
            <w:tcW w:w="2374" w:type="dxa"/>
            <w:tcBorders>
              <w:top w:val="nil"/>
              <w:left w:val="nil"/>
              <w:bottom w:val="single" w:sz="4" w:space="0" w:color="auto"/>
              <w:right w:val="single" w:sz="4" w:space="0" w:color="auto"/>
            </w:tcBorders>
            <w:shd w:val="clear" w:color="auto" w:fill="auto"/>
            <w:vAlign w:val="center"/>
            <w:hideMark/>
          </w:tcPr>
          <w:p w14:paraId="6D2895A6" w14:textId="77777777" w:rsidR="003D1C0B" w:rsidRPr="000E7272" w:rsidRDefault="003D1C0B" w:rsidP="00A26B95">
            <w:pPr>
              <w:spacing w:after="0" w:line="240" w:lineRule="auto"/>
              <w:rPr>
                <w:color w:val="000000"/>
                <w:sz w:val="16"/>
                <w:szCs w:val="16"/>
              </w:rPr>
            </w:pPr>
            <w:r w:rsidRPr="000E7272">
              <w:rPr>
                <w:color w:val="000000"/>
                <w:sz w:val="16"/>
                <w:szCs w:val="16"/>
              </w:rPr>
              <w:t>Sokolská 305, 27364, Doksy</w:t>
            </w:r>
          </w:p>
        </w:tc>
        <w:tc>
          <w:tcPr>
            <w:tcW w:w="447" w:type="dxa"/>
            <w:tcBorders>
              <w:top w:val="nil"/>
              <w:left w:val="nil"/>
              <w:bottom w:val="single" w:sz="4" w:space="0" w:color="auto"/>
              <w:right w:val="single" w:sz="4" w:space="0" w:color="auto"/>
            </w:tcBorders>
            <w:shd w:val="clear" w:color="auto" w:fill="auto"/>
            <w:vAlign w:val="center"/>
            <w:hideMark/>
          </w:tcPr>
          <w:p w14:paraId="4901FD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1E393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04C4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27371</w:t>
            </w:r>
          </w:p>
        </w:tc>
        <w:tc>
          <w:tcPr>
            <w:tcW w:w="1333" w:type="dxa"/>
            <w:tcBorders>
              <w:top w:val="nil"/>
              <w:left w:val="nil"/>
              <w:bottom w:val="single" w:sz="4" w:space="0" w:color="auto"/>
              <w:right w:val="single" w:sz="4" w:space="0" w:color="auto"/>
            </w:tcBorders>
            <w:shd w:val="clear" w:color="auto" w:fill="auto"/>
            <w:vAlign w:val="center"/>
            <w:hideMark/>
          </w:tcPr>
          <w:p w14:paraId="52EE7103" w14:textId="77777777" w:rsidR="003D1C0B" w:rsidRPr="000E7272" w:rsidRDefault="003D1C0B" w:rsidP="00A26B95">
            <w:pPr>
              <w:spacing w:after="0" w:line="240" w:lineRule="auto"/>
              <w:rPr>
                <w:color w:val="000000"/>
                <w:sz w:val="16"/>
                <w:szCs w:val="16"/>
              </w:rPr>
            </w:pPr>
            <w:r w:rsidRPr="000E7272">
              <w:rPr>
                <w:color w:val="000000"/>
                <w:sz w:val="16"/>
                <w:szCs w:val="16"/>
              </w:rPr>
              <w:t>Zlonice</w:t>
            </w:r>
          </w:p>
        </w:tc>
        <w:tc>
          <w:tcPr>
            <w:tcW w:w="1044" w:type="dxa"/>
            <w:tcBorders>
              <w:top w:val="nil"/>
              <w:left w:val="nil"/>
              <w:bottom w:val="single" w:sz="4" w:space="0" w:color="auto"/>
              <w:right w:val="single" w:sz="4" w:space="0" w:color="auto"/>
            </w:tcBorders>
            <w:shd w:val="clear" w:color="auto" w:fill="auto"/>
            <w:vAlign w:val="center"/>
            <w:hideMark/>
          </w:tcPr>
          <w:p w14:paraId="20726DB6" w14:textId="77777777" w:rsidR="003D1C0B" w:rsidRPr="000E7272" w:rsidRDefault="003D1C0B" w:rsidP="00A26B95">
            <w:pPr>
              <w:spacing w:after="0" w:line="240" w:lineRule="auto"/>
              <w:rPr>
                <w:color w:val="000000"/>
                <w:sz w:val="16"/>
                <w:szCs w:val="16"/>
              </w:rPr>
            </w:pPr>
            <w:r w:rsidRPr="000E7272">
              <w:rPr>
                <w:color w:val="000000"/>
                <w:sz w:val="16"/>
                <w:szCs w:val="16"/>
              </w:rPr>
              <w:t>Zlonice</w:t>
            </w:r>
          </w:p>
        </w:tc>
        <w:tc>
          <w:tcPr>
            <w:tcW w:w="796" w:type="dxa"/>
            <w:tcBorders>
              <w:top w:val="nil"/>
              <w:left w:val="nil"/>
              <w:bottom w:val="single" w:sz="4" w:space="0" w:color="auto"/>
              <w:right w:val="single" w:sz="4" w:space="0" w:color="auto"/>
            </w:tcBorders>
            <w:shd w:val="clear" w:color="auto" w:fill="auto"/>
            <w:vAlign w:val="center"/>
            <w:hideMark/>
          </w:tcPr>
          <w:p w14:paraId="60E7A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6027458</w:t>
            </w:r>
          </w:p>
        </w:tc>
        <w:tc>
          <w:tcPr>
            <w:tcW w:w="933" w:type="dxa"/>
            <w:tcBorders>
              <w:top w:val="nil"/>
              <w:left w:val="nil"/>
              <w:bottom w:val="single" w:sz="4" w:space="0" w:color="auto"/>
              <w:right w:val="single" w:sz="4" w:space="0" w:color="auto"/>
            </w:tcBorders>
            <w:shd w:val="clear" w:color="auto" w:fill="auto"/>
            <w:vAlign w:val="center"/>
            <w:hideMark/>
          </w:tcPr>
          <w:p w14:paraId="333111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1018072.5</w:t>
            </w:r>
          </w:p>
        </w:tc>
        <w:tc>
          <w:tcPr>
            <w:tcW w:w="853" w:type="dxa"/>
            <w:tcBorders>
              <w:top w:val="nil"/>
              <w:left w:val="nil"/>
              <w:bottom w:val="single" w:sz="4" w:space="0" w:color="auto"/>
              <w:right w:val="single" w:sz="4" w:space="0" w:color="auto"/>
            </w:tcBorders>
            <w:shd w:val="clear" w:color="auto" w:fill="auto"/>
            <w:vAlign w:val="center"/>
            <w:hideMark/>
          </w:tcPr>
          <w:p w14:paraId="7C87A2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763030.25</w:t>
            </w:r>
          </w:p>
        </w:tc>
        <w:tc>
          <w:tcPr>
            <w:tcW w:w="2374" w:type="dxa"/>
            <w:tcBorders>
              <w:top w:val="nil"/>
              <w:left w:val="nil"/>
              <w:bottom w:val="single" w:sz="4" w:space="0" w:color="auto"/>
              <w:right w:val="single" w:sz="4" w:space="0" w:color="auto"/>
            </w:tcBorders>
            <w:shd w:val="clear" w:color="auto" w:fill="auto"/>
            <w:vAlign w:val="center"/>
            <w:hideMark/>
          </w:tcPr>
          <w:p w14:paraId="7A7C956A" w14:textId="77777777" w:rsidR="003D1C0B" w:rsidRPr="000E7272" w:rsidRDefault="003D1C0B" w:rsidP="00A26B95">
            <w:pPr>
              <w:spacing w:after="0" w:line="240" w:lineRule="auto"/>
              <w:rPr>
                <w:color w:val="000000"/>
                <w:sz w:val="16"/>
                <w:szCs w:val="16"/>
              </w:rPr>
            </w:pPr>
            <w:r w:rsidRPr="000E7272">
              <w:rPr>
                <w:color w:val="000000"/>
                <w:sz w:val="16"/>
                <w:szCs w:val="16"/>
              </w:rPr>
              <w:t>Komenského 98, 27371, Zlonice</w:t>
            </w:r>
          </w:p>
        </w:tc>
        <w:tc>
          <w:tcPr>
            <w:tcW w:w="447" w:type="dxa"/>
            <w:tcBorders>
              <w:top w:val="nil"/>
              <w:left w:val="nil"/>
              <w:bottom w:val="single" w:sz="4" w:space="0" w:color="auto"/>
              <w:right w:val="single" w:sz="4" w:space="0" w:color="auto"/>
            </w:tcBorders>
            <w:shd w:val="clear" w:color="auto" w:fill="auto"/>
            <w:vAlign w:val="center"/>
            <w:hideMark/>
          </w:tcPr>
          <w:p w14:paraId="187CF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EDEE9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859D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27373</w:t>
            </w:r>
          </w:p>
        </w:tc>
        <w:tc>
          <w:tcPr>
            <w:tcW w:w="1333" w:type="dxa"/>
            <w:tcBorders>
              <w:top w:val="nil"/>
              <w:left w:val="nil"/>
              <w:bottom w:val="single" w:sz="4" w:space="0" w:color="auto"/>
              <w:right w:val="single" w:sz="4" w:space="0" w:color="auto"/>
            </w:tcBorders>
            <w:shd w:val="clear" w:color="auto" w:fill="auto"/>
            <w:vAlign w:val="center"/>
            <w:hideMark/>
          </w:tcPr>
          <w:p w14:paraId="78F3D7D2" w14:textId="77777777" w:rsidR="003D1C0B" w:rsidRPr="000E7272" w:rsidRDefault="003D1C0B" w:rsidP="00A26B95">
            <w:pPr>
              <w:spacing w:after="0" w:line="240" w:lineRule="auto"/>
              <w:rPr>
                <w:color w:val="000000"/>
                <w:sz w:val="16"/>
                <w:szCs w:val="16"/>
              </w:rPr>
            </w:pPr>
            <w:r w:rsidRPr="000E7272">
              <w:rPr>
                <w:color w:val="000000"/>
                <w:sz w:val="16"/>
                <w:szCs w:val="16"/>
              </w:rPr>
              <w:t>Vraný</w:t>
            </w:r>
          </w:p>
        </w:tc>
        <w:tc>
          <w:tcPr>
            <w:tcW w:w="1044" w:type="dxa"/>
            <w:tcBorders>
              <w:top w:val="nil"/>
              <w:left w:val="nil"/>
              <w:bottom w:val="single" w:sz="4" w:space="0" w:color="auto"/>
              <w:right w:val="single" w:sz="4" w:space="0" w:color="auto"/>
            </w:tcBorders>
            <w:shd w:val="clear" w:color="auto" w:fill="auto"/>
            <w:vAlign w:val="center"/>
            <w:hideMark/>
          </w:tcPr>
          <w:p w14:paraId="3DAB92F8" w14:textId="77777777" w:rsidR="003D1C0B" w:rsidRPr="000E7272" w:rsidRDefault="003D1C0B" w:rsidP="00A26B95">
            <w:pPr>
              <w:spacing w:after="0" w:line="240" w:lineRule="auto"/>
              <w:rPr>
                <w:color w:val="000000"/>
                <w:sz w:val="16"/>
                <w:szCs w:val="16"/>
              </w:rPr>
            </w:pPr>
            <w:r w:rsidRPr="000E7272">
              <w:rPr>
                <w:color w:val="000000"/>
                <w:sz w:val="16"/>
                <w:szCs w:val="16"/>
              </w:rPr>
              <w:t>Vraný</w:t>
            </w:r>
          </w:p>
        </w:tc>
        <w:tc>
          <w:tcPr>
            <w:tcW w:w="796" w:type="dxa"/>
            <w:tcBorders>
              <w:top w:val="nil"/>
              <w:left w:val="nil"/>
              <w:bottom w:val="single" w:sz="4" w:space="0" w:color="auto"/>
              <w:right w:val="single" w:sz="4" w:space="0" w:color="auto"/>
            </w:tcBorders>
            <w:shd w:val="clear" w:color="auto" w:fill="auto"/>
            <w:vAlign w:val="center"/>
            <w:hideMark/>
          </w:tcPr>
          <w:p w14:paraId="7A31FB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1318578</w:t>
            </w:r>
          </w:p>
        </w:tc>
        <w:tc>
          <w:tcPr>
            <w:tcW w:w="933" w:type="dxa"/>
            <w:tcBorders>
              <w:top w:val="nil"/>
              <w:left w:val="nil"/>
              <w:bottom w:val="single" w:sz="4" w:space="0" w:color="auto"/>
              <w:right w:val="single" w:sz="4" w:space="0" w:color="auto"/>
            </w:tcBorders>
            <w:shd w:val="clear" w:color="auto" w:fill="auto"/>
            <w:vAlign w:val="center"/>
            <w:hideMark/>
          </w:tcPr>
          <w:p w14:paraId="6A847B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1012661.63</w:t>
            </w:r>
          </w:p>
        </w:tc>
        <w:tc>
          <w:tcPr>
            <w:tcW w:w="853" w:type="dxa"/>
            <w:tcBorders>
              <w:top w:val="nil"/>
              <w:left w:val="nil"/>
              <w:bottom w:val="single" w:sz="4" w:space="0" w:color="auto"/>
              <w:right w:val="single" w:sz="4" w:space="0" w:color="auto"/>
            </w:tcBorders>
            <w:shd w:val="clear" w:color="auto" w:fill="auto"/>
            <w:vAlign w:val="center"/>
            <w:hideMark/>
          </w:tcPr>
          <w:p w14:paraId="77855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767745.25</w:t>
            </w:r>
          </w:p>
        </w:tc>
        <w:tc>
          <w:tcPr>
            <w:tcW w:w="2374" w:type="dxa"/>
            <w:tcBorders>
              <w:top w:val="nil"/>
              <w:left w:val="nil"/>
              <w:bottom w:val="single" w:sz="4" w:space="0" w:color="auto"/>
              <w:right w:val="single" w:sz="4" w:space="0" w:color="auto"/>
            </w:tcBorders>
            <w:shd w:val="clear" w:color="auto" w:fill="auto"/>
            <w:vAlign w:val="center"/>
            <w:hideMark/>
          </w:tcPr>
          <w:p w14:paraId="521F46B9" w14:textId="77777777" w:rsidR="003D1C0B" w:rsidRPr="000E7272" w:rsidRDefault="003D1C0B" w:rsidP="00A26B95">
            <w:pPr>
              <w:spacing w:after="0" w:line="240" w:lineRule="auto"/>
              <w:rPr>
                <w:color w:val="000000"/>
                <w:sz w:val="16"/>
                <w:szCs w:val="16"/>
              </w:rPr>
            </w:pPr>
            <w:r w:rsidRPr="000E7272">
              <w:rPr>
                <w:color w:val="000000"/>
                <w:sz w:val="16"/>
                <w:szCs w:val="16"/>
              </w:rPr>
              <w:t>č.p. 9, 27373, Vraný</w:t>
            </w:r>
          </w:p>
        </w:tc>
        <w:tc>
          <w:tcPr>
            <w:tcW w:w="447" w:type="dxa"/>
            <w:tcBorders>
              <w:top w:val="nil"/>
              <w:left w:val="nil"/>
              <w:bottom w:val="single" w:sz="4" w:space="0" w:color="auto"/>
              <w:right w:val="single" w:sz="4" w:space="0" w:color="auto"/>
            </w:tcBorders>
            <w:shd w:val="clear" w:color="auto" w:fill="auto"/>
            <w:vAlign w:val="center"/>
            <w:hideMark/>
          </w:tcPr>
          <w:p w14:paraId="14E90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FAC0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E7F0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27374</w:t>
            </w:r>
          </w:p>
        </w:tc>
        <w:tc>
          <w:tcPr>
            <w:tcW w:w="1333" w:type="dxa"/>
            <w:tcBorders>
              <w:top w:val="nil"/>
              <w:left w:val="nil"/>
              <w:bottom w:val="single" w:sz="4" w:space="0" w:color="auto"/>
              <w:right w:val="single" w:sz="4" w:space="0" w:color="auto"/>
            </w:tcBorders>
            <w:shd w:val="clear" w:color="auto" w:fill="auto"/>
            <w:vAlign w:val="center"/>
            <w:hideMark/>
          </w:tcPr>
          <w:p w14:paraId="710DB44C" w14:textId="77777777" w:rsidR="003D1C0B" w:rsidRPr="000E7272" w:rsidRDefault="003D1C0B" w:rsidP="00A26B95">
            <w:pPr>
              <w:spacing w:after="0" w:line="240" w:lineRule="auto"/>
              <w:rPr>
                <w:color w:val="000000"/>
                <w:sz w:val="16"/>
                <w:szCs w:val="16"/>
              </w:rPr>
            </w:pPr>
            <w:r w:rsidRPr="000E7272">
              <w:rPr>
                <w:color w:val="000000"/>
                <w:sz w:val="16"/>
                <w:szCs w:val="16"/>
              </w:rPr>
              <w:t>Klobuky</w:t>
            </w:r>
          </w:p>
        </w:tc>
        <w:tc>
          <w:tcPr>
            <w:tcW w:w="1044" w:type="dxa"/>
            <w:tcBorders>
              <w:top w:val="nil"/>
              <w:left w:val="nil"/>
              <w:bottom w:val="single" w:sz="4" w:space="0" w:color="auto"/>
              <w:right w:val="single" w:sz="4" w:space="0" w:color="auto"/>
            </w:tcBorders>
            <w:shd w:val="clear" w:color="auto" w:fill="auto"/>
            <w:vAlign w:val="center"/>
            <w:hideMark/>
          </w:tcPr>
          <w:p w14:paraId="35CAC0EB" w14:textId="77777777" w:rsidR="003D1C0B" w:rsidRPr="000E7272" w:rsidRDefault="003D1C0B" w:rsidP="00A26B95">
            <w:pPr>
              <w:spacing w:after="0" w:line="240" w:lineRule="auto"/>
              <w:rPr>
                <w:color w:val="000000"/>
                <w:sz w:val="16"/>
                <w:szCs w:val="16"/>
              </w:rPr>
            </w:pPr>
            <w:r w:rsidRPr="000E7272">
              <w:rPr>
                <w:color w:val="000000"/>
                <w:sz w:val="16"/>
                <w:szCs w:val="16"/>
              </w:rPr>
              <w:t>Klobuky</w:t>
            </w:r>
          </w:p>
        </w:tc>
        <w:tc>
          <w:tcPr>
            <w:tcW w:w="796" w:type="dxa"/>
            <w:tcBorders>
              <w:top w:val="nil"/>
              <w:left w:val="nil"/>
              <w:bottom w:val="single" w:sz="4" w:space="0" w:color="auto"/>
              <w:right w:val="single" w:sz="4" w:space="0" w:color="auto"/>
            </w:tcBorders>
            <w:shd w:val="clear" w:color="auto" w:fill="auto"/>
            <w:vAlign w:val="center"/>
            <w:hideMark/>
          </w:tcPr>
          <w:p w14:paraId="3E57D4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1259032</w:t>
            </w:r>
          </w:p>
        </w:tc>
        <w:tc>
          <w:tcPr>
            <w:tcW w:w="933" w:type="dxa"/>
            <w:tcBorders>
              <w:top w:val="nil"/>
              <w:left w:val="nil"/>
              <w:bottom w:val="single" w:sz="4" w:space="0" w:color="auto"/>
              <w:right w:val="single" w:sz="4" w:space="0" w:color="auto"/>
            </w:tcBorders>
            <w:shd w:val="clear" w:color="auto" w:fill="auto"/>
            <w:vAlign w:val="center"/>
            <w:hideMark/>
          </w:tcPr>
          <w:p w14:paraId="4A74D1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1015943.44</w:t>
            </w:r>
          </w:p>
        </w:tc>
        <w:tc>
          <w:tcPr>
            <w:tcW w:w="853" w:type="dxa"/>
            <w:tcBorders>
              <w:top w:val="nil"/>
              <w:left w:val="nil"/>
              <w:bottom w:val="single" w:sz="4" w:space="0" w:color="auto"/>
              <w:right w:val="single" w:sz="4" w:space="0" w:color="auto"/>
            </w:tcBorders>
            <w:shd w:val="clear" w:color="auto" w:fill="auto"/>
            <w:vAlign w:val="center"/>
            <w:hideMark/>
          </w:tcPr>
          <w:p w14:paraId="7E8739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770142.81</w:t>
            </w:r>
          </w:p>
        </w:tc>
        <w:tc>
          <w:tcPr>
            <w:tcW w:w="2374" w:type="dxa"/>
            <w:tcBorders>
              <w:top w:val="nil"/>
              <w:left w:val="nil"/>
              <w:bottom w:val="single" w:sz="4" w:space="0" w:color="auto"/>
              <w:right w:val="single" w:sz="4" w:space="0" w:color="auto"/>
            </w:tcBorders>
            <w:shd w:val="clear" w:color="auto" w:fill="auto"/>
            <w:vAlign w:val="center"/>
            <w:hideMark/>
          </w:tcPr>
          <w:p w14:paraId="24C509C4" w14:textId="77777777" w:rsidR="003D1C0B" w:rsidRPr="000E7272" w:rsidRDefault="003D1C0B" w:rsidP="00A26B95">
            <w:pPr>
              <w:spacing w:after="0" w:line="240" w:lineRule="auto"/>
              <w:rPr>
                <w:color w:val="000000"/>
                <w:sz w:val="16"/>
                <w:szCs w:val="16"/>
              </w:rPr>
            </w:pPr>
            <w:r w:rsidRPr="000E7272">
              <w:rPr>
                <w:color w:val="000000"/>
                <w:sz w:val="16"/>
                <w:szCs w:val="16"/>
              </w:rPr>
              <w:t>9. května 187, 27374, Klobuky</w:t>
            </w:r>
          </w:p>
        </w:tc>
        <w:tc>
          <w:tcPr>
            <w:tcW w:w="447" w:type="dxa"/>
            <w:tcBorders>
              <w:top w:val="nil"/>
              <w:left w:val="nil"/>
              <w:bottom w:val="single" w:sz="4" w:space="0" w:color="auto"/>
              <w:right w:val="single" w:sz="4" w:space="0" w:color="auto"/>
            </w:tcBorders>
            <w:shd w:val="clear" w:color="auto" w:fill="auto"/>
            <w:vAlign w:val="center"/>
            <w:hideMark/>
          </w:tcPr>
          <w:p w14:paraId="36147C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347A6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AE5C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27375</w:t>
            </w:r>
          </w:p>
        </w:tc>
        <w:tc>
          <w:tcPr>
            <w:tcW w:w="1333" w:type="dxa"/>
            <w:tcBorders>
              <w:top w:val="nil"/>
              <w:left w:val="nil"/>
              <w:bottom w:val="single" w:sz="4" w:space="0" w:color="auto"/>
              <w:right w:val="single" w:sz="4" w:space="0" w:color="auto"/>
            </w:tcBorders>
            <w:shd w:val="clear" w:color="auto" w:fill="auto"/>
            <w:vAlign w:val="center"/>
            <w:hideMark/>
          </w:tcPr>
          <w:p w14:paraId="0C2705C3" w14:textId="77777777" w:rsidR="003D1C0B" w:rsidRPr="000E7272" w:rsidRDefault="003D1C0B" w:rsidP="00A26B95">
            <w:pPr>
              <w:spacing w:after="0" w:line="240" w:lineRule="auto"/>
              <w:rPr>
                <w:color w:val="000000"/>
                <w:sz w:val="16"/>
                <w:szCs w:val="16"/>
              </w:rPr>
            </w:pPr>
            <w:r w:rsidRPr="000E7272">
              <w:rPr>
                <w:color w:val="000000"/>
                <w:sz w:val="16"/>
                <w:szCs w:val="16"/>
              </w:rPr>
              <w:t>Třebíz</w:t>
            </w:r>
          </w:p>
        </w:tc>
        <w:tc>
          <w:tcPr>
            <w:tcW w:w="1044" w:type="dxa"/>
            <w:tcBorders>
              <w:top w:val="nil"/>
              <w:left w:val="nil"/>
              <w:bottom w:val="single" w:sz="4" w:space="0" w:color="auto"/>
              <w:right w:val="single" w:sz="4" w:space="0" w:color="auto"/>
            </w:tcBorders>
            <w:shd w:val="clear" w:color="auto" w:fill="auto"/>
            <w:vAlign w:val="center"/>
            <w:hideMark/>
          </w:tcPr>
          <w:p w14:paraId="5014CF4C" w14:textId="77777777" w:rsidR="003D1C0B" w:rsidRPr="000E7272" w:rsidRDefault="003D1C0B" w:rsidP="00A26B95">
            <w:pPr>
              <w:spacing w:after="0" w:line="240" w:lineRule="auto"/>
              <w:rPr>
                <w:color w:val="000000"/>
                <w:sz w:val="16"/>
                <w:szCs w:val="16"/>
              </w:rPr>
            </w:pPr>
            <w:r w:rsidRPr="000E7272">
              <w:rPr>
                <w:color w:val="000000"/>
                <w:sz w:val="16"/>
                <w:szCs w:val="16"/>
              </w:rPr>
              <w:t>Třebíz</w:t>
            </w:r>
          </w:p>
        </w:tc>
        <w:tc>
          <w:tcPr>
            <w:tcW w:w="796" w:type="dxa"/>
            <w:tcBorders>
              <w:top w:val="nil"/>
              <w:left w:val="nil"/>
              <w:bottom w:val="single" w:sz="4" w:space="0" w:color="auto"/>
              <w:right w:val="single" w:sz="4" w:space="0" w:color="auto"/>
            </w:tcBorders>
            <w:shd w:val="clear" w:color="auto" w:fill="auto"/>
            <w:vAlign w:val="center"/>
            <w:hideMark/>
          </w:tcPr>
          <w:p w14:paraId="49617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1477561</w:t>
            </w:r>
          </w:p>
        </w:tc>
        <w:tc>
          <w:tcPr>
            <w:tcW w:w="933" w:type="dxa"/>
            <w:tcBorders>
              <w:top w:val="nil"/>
              <w:left w:val="nil"/>
              <w:bottom w:val="single" w:sz="4" w:space="0" w:color="auto"/>
              <w:right w:val="single" w:sz="4" w:space="0" w:color="auto"/>
            </w:tcBorders>
            <w:shd w:val="clear" w:color="auto" w:fill="auto"/>
            <w:vAlign w:val="center"/>
            <w:hideMark/>
          </w:tcPr>
          <w:p w14:paraId="3C5444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1018644.56</w:t>
            </w:r>
          </w:p>
        </w:tc>
        <w:tc>
          <w:tcPr>
            <w:tcW w:w="853" w:type="dxa"/>
            <w:tcBorders>
              <w:top w:val="nil"/>
              <w:left w:val="nil"/>
              <w:bottom w:val="single" w:sz="4" w:space="0" w:color="auto"/>
              <w:right w:val="single" w:sz="4" w:space="0" w:color="auto"/>
            </w:tcBorders>
            <w:shd w:val="clear" w:color="auto" w:fill="auto"/>
            <w:vAlign w:val="center"/>
            <w:hideMark/>
          </w:tcPr>
          <w:p w14:paraId="07CA66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770483.5</w:t>
            </w:r>
          </w:p>
        </w:tc>
        <w:tc>
          <w:tcPr>
            <w:tcW w:w="2374" w:type="dxa"/>
            <w:tcBorders>
              <w:top w:val="nil"/>
              <w:left w:val="nil"/>
              <w:bottom w:val="single" w:sz="4" w:space="0" w:color="auto"/>
              <w:right w:val="single" w:sz="4" w:space="0" w:color="auto"/>
            </w:tcBorders>
            <w:shd w:val="clear" w:color="auto" w:fill="auto"/>
            <w:vAlign w:val="center"/>
            <w:hideMark/>
          </w:tcPr>
          <w:p w14:paraId="7AD85D62" w14:textId="77777777" w:rsidR="003D1C0B" w:rsidRPr="000E7272" w:rsidRDefault="003D1C0B" w:rsidP="00A26B95">
            <w:pPr>
              <w:spacing w:after="0" w:line="240" w:lineRule="auto"/>
              <w:rPr>
                <w:color w:val="000000"/>
                <w:sz w:val="16"/>
                <w:szCs w:val="16"/>
              </w:rPr>
            </w:pPr>
            <w:r w:rsidRPr="000E7272">
              <w:rPr>
                <w:color w:val="000000"/>
                <w:sz w:val="16"/>
                <w:szCs w:val="16"/>
              </w:rPr>
              <w:t>č.p. 57, 27375, Třebíz</w:t>
            </w:r>
          </w:p>
        </w:tc>
        <w:tc>
          <w:tcPr>
            <w:tcW w:w="447" w:type="dxa"/>
            <w:tcBorders>
              <w:top w:val="nil"/>
              <w:left w:val="nil"/>
              <w:bottom w:val="single" w:sz="4" w:space="0" w:color="auto"/>
              <w:right w:val="single" w:sz="4" w:space="0" w:color="auto"/>
            </w:tcBorders>
            <w:shd w:val="clear" w:color="auto" w:fill="auto"/>
            <w:vAlign w:val="center"/>
            <w:hideMark/>
          </w:tcPr>
          <w:p w14:paraId="59836E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E081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479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27376</w:t>
            </w:r>
          </w:p>
        </w:tc>
        <w:tc>
          <w:tcPr>
            <w:tcW w:w="1333" w:type="dxa"/>
            <w:tcBorders>
              <w:top w:val="nil"/>
              <w:left w:val="nil"/>
              <w:bottom w:val="single" w:sz="4" w:space="0" w:color="auto"/>
              <w:right w:val="single" w:sz="4" w:space="0" w:color="auto"/>
            </w:tcBorders>
            <w:shd w:val="clear" w:color="auto" w:fill="auto"/>
            <w:vAlign w:val="center"/>
            <w:hideMark/>
          </w:tcPr>
          <w:p w14:paraId="1E9F6FA1" w14:textId="77777777" w:rsidR="003D1C0B" w:rsidRPr="000E7272" w:rsidRDefault="003D1C0B" w:rsidP="00A26B95">
            <w:pPr>
              <w:spacing w:after="0" w:line="240" w:lineRule="auto"/>
              <w:rPr>
                <w:color w:val="000000"/>
                <w:sz w:val="16"/>
                <w:szCs w:val="16"/>
              </w:rPr>
            </w:pPr>
            <w:r w:rsidRPr="000E7272">
              <w:rPr>
                <w:color w:val="000000"/>
                <w:sz w:val="16"/>
                <w:szCs w:val="16"/>
              </w:rPr>
              <w:t>Pozdeň</w:t>
            </w:r>
          </w:p>
        </w:tc>
        <w:tc>
          <w:tcPr>
            <w:tcW w:w="1044" w:type="dxa"/>
            <w:tcBorders>
              <w:top w:val="nil"/>
              <w:left w:val="nil"/>
              <w:bottom w:val="single" w:sz="4" w:space="0" w:color="auto"/>
              <w:right w:val="single" w:sz="4" w:space="0" w:color="auto"/>
            </w:tcBorders>
            <w:shd w:val="clear" w:color="auto" w:fill="auto"/>
            <w:vAlign w:val="center"/>
            <w:hideMark/>
          </w:tcPr>
          <w:p w14:paraId="658A2FBB" w14:textId="77777777" w:rsidR="003D1C0B" w:rsidRPr="000E7272" w:rsidRDefault="003D1C0B" w:rsidP="00A26B95">
            <w:pPr>
              <w:spacing w:after="0" w:line="240" w:lineRule="auto"/>
              <w:rPr>
                <w:color w:val="000000"/>
                <w:sz w:val="16"/>
                <w:szCs w:val="16"/>
              </w:rPr>
            </w:pPr>
            <w:r w:rsidRPr="000E7272">
              <w:rPr>
                <w:color w:val="000000"/>
                <w:sz w:val="16"/>
                <w:szCs w:val="16"/>
              </w:rPr>
              <w:t>Pozdeň</w:t>
            </w:r>
          </w:p>
        </w:tc>
        <w:tc>
          <w:tcPr>
            <w:tcW w:w="796" w:type="dxa"/>
            <w:tcBorders>
              <w:top w:val="nil"/>
              <w:left w:val="nil"/>
              <w:bottom w:val="single" w:sz="4" w:space="0" w:color="auto"/>
              <w:right w:val="single" w:sz="4" w:space="0" w:color="auto"/>
            </w:tcBorders>
            <w:shd w:val="clear" w:color="auto" w:fill="auto"/>
            <w:vAlign w:val="center"/>
            <w:hideMark/>
          </w:tcPr>
          <w:p w14:paraId="0155F4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5996449</w:t>
            </w:r>
          </w:p>
        </w:tc>
        <w:tc>
          <w:tcPr>
            <w:tcW w:w="933" w:type="dxa"/>
            <w:tcBorders>
              <w:top w:val="nil"/>
              <w:left w:val="nil"/>
              <w:bottom w:val="single" w:sz="4" w:space="0" w:color="auto"/>
              <w:right w:val="single" w:sz="4" w:space="0" w:color="auto"/>
            </w:tcBorders>
            <w:shd w:val="clear" w:color="auto" w:fill="auto"/>
            <w:vAlign w:val="center"/>
            <w:hideMark/>
          </w:tcPr>
          <w:p w14:paraId="5988E5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1021228.44</w:t>
            </w:r>
          </w:p>
        </w:tc>
        <w:tc>
          <w:tcPr>
            <w:tcW w:w="853" w:type="dxa"/>
            <w:tcBorders>
              <w:top w:val="nil"/>
              <w:left w:val="nil"/>
              <w:bottom w:val="single" w:sz="4" w:space="0" w:color="auto"/>
              <w:right w:val="single" w:sz="4" w:space="0" w:color="auto"/>
            </w:tcBorders>
            <w:shd w:val="clear" w:color="auto" w:fill="auto"/>
            <w:vAlign w:val="center"/>
            <w:hideMark/>
          </w:tcPr>
          <w:p w14:paraId="73C69E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774202.13</w:t>
            </w:r>
          </w:p>
        </w:tc>
        <w:tc>
          <w:tcPr>
            <w:tcW w:w="2374" w:type="dxa"/>
            <w:tcBorders>
              <w:top w:val="nil"/>
              <w:left w:val="nil"/>
              <w:bottom w:val="single" w:sz="4" w:space="0" w:color="auto"/>
              <w:right w:val="single" w:sz="4" w:space="0" w:color="auto"/>
            </w:tcBorders>
            <w:shd w:val="clear" w:color="auto" w:fill="auto"/>
            <w:vAlign w:val="center"/>
            <w:hideMark/>
          </w:tcPr>
          <w:p w14:paraId="25ADF8FD" w14:textId="77777777" w:rsidR="003D1C0B" w:rsidRPr="000E7272" w:rsidRDefault="003D1C0B" w:rsidP="00A26B95">
            <w:pPr>
              <w:spacing w:after="0" w:line="240" w:lineRule="auto"/>
              <w:rPr>
                <w:color w:val="000000"/>
                <w:sz w:val="16"/>
                <w:szCs w:val="16"/>
              </w:rPr>
            </w:pPr>
            <w:r w:rsidRPr="000E7272">
              <w:rPr>
                <w:color w:val="000000"/>
                <w:sz w:val="16"/>
                <w:szCs w:val="16"/>
              </w:rPr>
              <w:t>č.p. 95, 27376, Pozdeň</w:t>
            </w:r>
          </w:p>
        </w:tc>
        <w:tc>
          <w:tcPr>
            <w:tcW w:w="447" w:type="dxa"/>
            <w:tcBorders>
              <w:top w:val="nil"/>
              <w:left w:val="nil"/>
              <w:bottom w:val="single" w:sz="4" w:space="0" w:color="auto"/>
              <w:right w:val="single" w:sz="4" w:space="0" w:color="auto"/>
            </w:tcBorders>
            <w:shd w:val="clear" w:color="auto" w:fill="auto"/>
            <w:vAlign w:val="center"/>
            <w:hideMark/>
          </w:tcPr>
          <w:p w14:paraId="1E35CC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9EAB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D7F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27378</w:t>
            </w:r>
          </w:p>
        </w:tc>
        <w:tc>
          <w:tcPr>
            <w:tcW w:w="1333" w:type="dxa"/>
            <w:tcBorders>
              <w:top w:val="nil"/>
              <w:left w:val="nil"/>
              <w:bottom w:val="single" w:sz="4" w:space="0" w:color="auto"/>
              <w:right w:val="single" w:sz="4" w:space="0" w:color="auto"/>
            </w:tcBorders>
            <w:shd w:val="clear" w:color="auto" w:fill="auto"/>
            <w:vAlign w:val="center"/>
            <w:hideMark/>
          </w:tcPr>
          <w:p w14:paraId="6B8EBBC4" w14:textId="77777777" w:rsidR="003D1C0B" w:rsidRPr="000E7272" w:rsidRDefault="003D1C0B" w:rsidP="00A26B95">
            <w:pPr>
              <w:spacing w:after="0" w:line="240" w:lineRule="auto"/>
              <w:rPr>
                <w:color w:val="000000"/>
                <w:sz w:val="16"/>
                <w:szCs w:val="16"/>
              </w:rPr>
            </w:pPr>
            <w:r w:rsidRPr="000E7272">
              <w:rPr>
                <w:color w:val="000000"/>
                <w:sz w:val="16"/>
                <w:szCs w:val="16"/>
              </w:rPr>
              <w:t>Řisuty</w:t>
            </w:r>
          </w:p>
        </w:tc>
        <w:tc>
          <w:tcPr>
            <w:tcW w:w="1044" w:type="dxa"/>
            <w:tcBorders>
              <w:top w:val="nil"/>
              <w:left w:val="nil"/>
              <w:bottom w:val="single" w:sz="4" w:space="0" w:color="auto"/>
              <w:right w:val="single" w:sz="4" w:space="0" w:color="auto"/>
            </w:tcBorders>
            <w:shd w:val="clear" w:color="auto" w:fill="auto"/>
            <w:vAlign w:val="center"/>
            <w:hideMark/>
          </w:tcPr>
          <w:p w14:paraId="5DC64AF5" w14:textId="77777777" w:rsidR="003D1C0B" w:rsidRPr="000E7272" w:rsidRDefault="003D1C0B" w:rsidP="00A26B95">
            <w:pPr>
              <w:spacing w:after="0" w:line="240" w:lineRule="auto"/>
              <w:rPr>
                <w:color w:val="000000"/>
                <w:sz w:val="16"/>
                <w:szCs w:val="16"/>
              </w:rPr>
            </w:pPr>
            <w:r w:rsidRPr="000E7272">
              <w:rPr>
                <w:color w:val="000000"/>
                <w:sz w:val="16"/>
                <w:szCs w:val="16"/>
              </w:rPr>
              <w:t>Řisuty</w:t>
            </w:r>
          </w:p>
        </w:tc>
        <w:tc>
          <w:tcPr>
            <w:tcW w:w="796" w:type="dxa"/>
            <w:tcBorders>
              <w:top w:val="nil"/>
              <w:left w:val="nil"/>
              <w:bottom w:val="single" w:sz="4" w:space="0" w:color="auto"/>
              <w:right w:val="single" w:sz="4" w:space="0" w:color="auto"/>
            </w:tcBorders>
            <w:shd w:val="clear" w:color="auto" w:fill="auto"/>
            <w:vAlign w:val="center"/>
            <w:hideMark/>
          </w:tcPr>
          <w:p w14:paraId="1B3683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1348825</w:t>
            </w:r>
          </w:p>
        </w:tc>
        <w:tc>
          <w:tcPr>
            <w:tcW w:w="933" w:type="dxa"/>
            <w:tcBorders>
              <w:top w:val="nil"/>
              <w:left w:val="nil"/>
              <w:bottom w:val="single" w:sz="4" w:space="0" w:color="auto"/>
              <w:right w:val="single" w:sz="4" w:space="0" w:color="auto"/>
            </w:tcBorders>
            <w:shd w:val="clear" w:color="auto" w:fill="auto"/>
            <w:vAlign w:val="center"/>
            <w:hideMark/>
          </w:tcPr>
          <w:p w14:paraId="155EBD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1024830.56</w:t>
            </w:r>
          </w:p>
        </w:tc>
        <w:tc>
          <w:tcPr>
            <w:tcW w:w="853" w:type="dxa"/>
            <w:tcBorders>
              <w:top w:val="nil"/>
              <w:left w:val="nil"/>
              <w:bottom w:val="single" w:sz="4" w:space="0" w:color="auto"/>
              <w:right w:val="single" w:sz="4" w:space="0" w:color="auto"/>
            </w:tcBorders>
            <w:shd w:val="clear" w:color="auto" w:fill="auto"/>
            <w:vAlign w:val="center"/>
            <w:hideMark/>
          </w:tcPr>
          <w:p w14:paraId="6E960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770269.31</w:t>
            </w:r>
          </w:p>
        </w:tc>
        <w:tc>
          <w:tcPr>
            <w:tcW w:w="2374" w:type="dxa"/>
            <w:tcBorders>
              <w:top w:val="nil"/>
              <w:left w:val="nil"/>
              <w:bottom w:val="single" w:sz="4" w:space="0" w:color="auto"/>
              <w:right w:val="single" w:sz="4" w:space="0" w:color="auto"/>
            </w:tcBorders>
            <w:shd w:val="clear" w:color="auto" w:fill="auto"/>
            <w:vAlign w:val="center"/>
            <w:hideMark/>
          </w:tcPr>
          <w:p w14:paraId="0C2BC6D6" w14:textId="77777777" w:rsidR="003D1C0B" w:rsidRPr="000E7272" w:rsidRDefault="003D1C0B" w:rsidP="00A26B95">
            <w:pPr>
              <w:spacing w:after="0" w:line="240" w:lineRule="auto"/>
              <w:rPr>
                <w:color w:val="000000"/>
                <w:sz w:val="16"/>
                <w:szCs w:val="16"/>
              </w:rPr>
            </w:pPr>
            <w:r w:rsidRPr="000E7272">
              <w:rPr>
                <w:color w:val="000000"/>
                <w:sz w:val="16"/>
                <w:szCs w:val="16"/>
              </w:rPr>
              <w:t>č.p. 84, 27378, Řisuty</w:t>
            </w:r>
          </w:p>
        </w:tc>
        <w:tc>
          <w:tcPr>
            <w:tcW w:w="447" w:type="dxa"/>
            <w:tcBorders>
              <w:top w:val="nil"/>
              <w:left w:val="nil"/>
              <w:bottom w:val="single" w:sz="4" w:space="0" w:color="auto"/>
              <w:right w:val="single" w:sz="4" w:space="0" w:color="auto"/>
            </w:tcBorders>
            <w:shd w:val="clear" w:color="auto" w:fill="auto"/>
            <w:vAlign w:val="center"/>
            <w:hideMark/>
          </w:tcPr>
          <w:p w14:paraId="0677BD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93D99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373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27379</w:t>
            </w:r>
          </w:p>
        </w:tc>
        <w:tc>
          <w:tcPr>
            <w:tcW w:w="1333" w:type="dxa"/>
            <w:tcBorders>
              <w:top w:val="nil"/>
              <w:left w:val="nil"/>
              <w:bottom w:val="single" w:sz="4" w:space="0" w:color="auto"/>
              <w:right w:val="single" w:sz="4" w:space="0" w:color="auto"/>
            </w:tcBorders>
            <w:shd w:val="clear" w:color="auto" w:fill="auto"/>
            <w:vAlign w:val="center"/>
            <w:hideMark/>
          </w:tcPr>
          <w:p w14:paraId="0508D677" w14:textId="77777777" w:rsidR="003D1C0B" w:rsidRPr="000E7272" w:rsidRDefault="003D1C0B" w:rsidP="00A26B95">
            <w:pPr>
              <w:spacing w:after="0" w:line="240" w:lineRule="auto"/>
              <w:rPr>
                <w:color w:val="000000"/>
                <w:sz w:val="16"/>
                <w:szCs w:val="16"/>
              </w:rPr>
            </w:pPr>
            <w:r w:rsidRPr="000E7272">
              <w:rPr>
                <w:color w:val="000000"/>
                <w:sz w:val="16"/>
                <w:szCs w:val="16"/>
              </w:rPr>
              <w:t>Tuřany u Slaného</w:t>
            </w:r>
          </w:p>
        </w:tc>
        <w:tc>
          <w:tcPr>
            <w:tcW w:w="1044" w:type="dxa"/>
            <w:tcBorders>
              <w:top w:val="nil"/>
              <w:left w:val="nil"/>
              <w:bottom w:val="single" w:sz="4" w:space="0" w:color="auto"/>
              <w:right w:val="single" w:sz="4" w:space="0" w:color="auto"/>
            </w:tcBorders>
            <w:shd w:val="clear" w:color="auto" w:fill="auto"/>
            <w:vAlign w:val="center"/>
            <w:hideMark/>
          </w:tcPr>
          <w:p w14:paraId="3F183420" w14:textId="77777777" w:rsidR="003D1C0B" w:rsidRPr="000E7272" w:rsidRDefault="003D1C0B" w:rsidP="00A26B95">
            <w:pPr>
              <w:spacing w:after="0" w:line="240" w:lineRule="auto"/>
              <w:rPr>
                <w:color w:val="000000"/>
                <w:sz w:val="16"/>
                <w:szCs w:val="16"/>
              </w:rPr>
            </w:pPr>
            <w:r w:rsidRPr="000E7272">
              <w:rPr>
                <w:color w:val="000000"/>
                <w:sz w:val="16"/>
                <w:szCs w:val="16"/>
              </w:rPr>
              <w:t>Tuřany</w:t>
            </w:r>
          </w:p>
        </w:tc>
        <w:tc>
          <w:tcPr>
            <w:tcW w:w="796" w:type="dxa"/>
            <w:tcBorders>
              <w:top w:val="nil"/>
              <w:left w:val="nil"/>
              <w:bottom w:val="single" w:sz="4" w:space="0" w:color="auto"/>
              <w:right w:val="single" w:sz="4" w:space="0" w:color="auto"/>
            </w:tcBorders>
            <w:shd w:val="clear" w:color="auto" w:fill="auto"/>
            <w:vAlign w:val="center"/>
            <w:hideMark/>
          </w:tcPr>
          <w:p w14:paraId="1E947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5963893</w:t>
            </w:r>
          </w:p>
        </w:tc>
        <w:tc>
          <w:tcPr>
            <w:tcW w:w="933" w:type="dxa"/>
            <w:tcBorders>
              <w:top w:val="nil"/>
              <w:left w:val="nil"/>
              <w:bottom w:val="single" w:sz="4" w:space="0" w:color="auto"/>
              <w:right w:val="single" w:sz="4" w:space="0" w:color="auto"/>
            </w:tcBorders>
            <w:shd w:val="clear" w:color="auto" w:fill="auto"/>
            <w:vAlign w:val="center"/>
            <w:hideMark/>
          </w:tcPr>
          <w:p w14:paraId="41EC1D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1023159.94</w:t>
            </w:r>
          </w:p>
        </w:tc>
        <w:tc>
          <w:tcPr>
            <w:tcW w:w="853" w:type="dxa"/>
            <w:tcBorders>
              <w:top w:val="nil"/>
              <w:left w:val="nil"/>
              <w:bottom w:val="single" w:sz="4" w:space="0" w:color="auto"/>
              <w:right w:val="single" w:sz="4" w:space="0" w:color="auto"/>
            </w:tcBorders>
            <w:shd w:val="clear" w:color="auto" w:fill="auto"/>
            <w:vAlign w:val="center"/>
            <w:hideMark/>
          </w:tcPr>
          <w:p w14:paraId="1A2552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768365.5</w:t>
            </w:r>
          </w:p>
        </w:tc>
        <w:tc>
          <w:tcPr>
            <w:tcW w:w="2374" w:type="dxa"/>
            <w:tcBorders>
              <w:top w:val="nil"/>
              <w:left w:val="nil"/>
              <w:bottom w:val="single" w:sz="4" w:space="0" w:color="auto"/>
              <w:right w:val="single" w:sz="4" w:space="0" w:color="auto"/>
            </w:tcBorders>
            <w:shd w:val="clear" w:color="auto" w:fill="auto"/>
            <w:vAlign w:val="center"/>
            <w:hideMark/>
          </w:tcPr>
          <w:p w14:paraId="24E837F5" w14:textId="77777777" w:rsidR="003D1C0B" w:rsidRPr="000E7272" w:rsidRDefault="003D1C0B" w:rsidP="00A26B95">
            <w:pPr>
              <w:spacing w:after="0" w:line="240" w:lineRule="auto"/>
              <w:rPr>
                <w:color w:val="000000"/>
                <w:sz w:val="16"/>
                <w:szCs w:val="16"/>
              </w:rPr>
            </w:pPr>
            <w:r w:rsidRPr="000E7272">
              <w:rPr>
                <w:color w:val="000000"/>
                <w:sz w:val="16"/>
                <w:szCs w:val="16"/>
              </w:rPr>
              <w:t>č.p. 10, 27379, Tuřany</w:t>
            </w:r>
          </w:p>
        </w:tc>
        <w:tc>
          <w:tcPr>
            <w:tcW w:w="447" w:type="dxa"/>
            <w:tcBorders>
              <w:top w:val="nil"/>
              <w:left w:val="nil"/>
              <w:bottom w:val="single" w:sz="4" w:space="0" w:color="auto"/>
              <w:right w:val="single" w:sz="4" w:space="0" w:color="auto"/>
            </w:tcBorders>
            <w:shd w:val="clear" w:color="auto" w:fill="auto"/>
            <w:vAlign w:val="center"/>
            <w:hideMark/>
          </w:tcPr>
          <w:p w14:paraId="7BB785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0E85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1050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27401</w:t>
            </w:r>
          </w:p>
        </w:tc>
        <w:tc>
          <w:tcPr>
            <w:tcW w:w="1333" w:type="dxa"/>
            <w:tcBorders>
              <w:top w:val="nil"/>
              <w:left w:val="nil"/>
              <w:bottom w:val="single" w:sz="4" w:space="0" w:color="auto"/>
              <w:right w:val="single" w:sz="4" w:space="0" w:color="auto"/>
            </w:tcBorders>
            <w:shd w:val="clear" w:color="auto" w:fill="auto"/>
            <w:vAlign w:val="center"/>
            <w:hideMark/>
          </w:tcPr>
          <w:p w14:paraId="7DE93643" w14:textId="77777777" w:rsidR="003D1C0B" w:rsidRPr="000E7272" w:rsidRDefault="003D1C0B" w:rsidP="00A26B95">
            <w:pPr>
              <w:spacing w:after="0" w:line="240" w:lineRule="auto"/>
              <w:rPr>
                <w:color w:val="000000"/>
                <w:sz w:val="16"/>
                <w:szCs w:val="16"/>
              </w:rPr>
            </w:pPr>
            <w:r w:rsidRPr="000E7272">
              <w:rPr>
                <w:color w:val="000000"/>
                <w:sz w:val="16"/>
                <w:szCs w:val="16"/>
              </w:rPr>
              <w:t>Slaný 1</w:t>
            </w:r>
          </w:p>
        </w:tc>
        <w:tc>
          <w:tcPr>
            <w:tcW w:w="1044" w:type="dxa"/>
            <w:tcBorders>
              <w:top w:val="nil"/>
              <w:left w:val="nil"/>
              <w:bottom w:val="single" w:sz="4" w:space="0" w:color="auto"/>
              <w:right w:val="single" w:sz="4" w:space="0" w:color="auto"/>
            </w:tcBorders>
            <w:shd w:val="clear" w:color="auto" w:fill="auto"/>
            <w:vAlign w:val="center"/>
            <w:hideMark/>
          </w:tcPr>
          <w:p w14:paraId="76D3A70A" w14:textId="77777777" w:rsidR="003D1C0B" w:rsidRPr="000E7272" w:rsidRDefault="003D1C0B" w:rsidP="00A26B95">
            <w:pPr>
              <w:spacing w:after="0" w:line="240" w:lineRule="auto"/>
              <w:rPr>
                <w:color w:val="000000"/>
                <w:sz w:val="16"/>
                <w:szCs w:val="16"/>
              </w:rPr>
            </w:pPr>
            <w:r w:rsidRPr="000E7272">
              <w:rPr>
                <w:color w:val="000000"/>
                <w:sz w:val="16"/>
                <w:szCs w:val="16"/>
              </w:rPr>
              <w:t>Slaný</w:t>
            </w:r>
          </w:p>
        </w:tc>
        <w:tc>
          <w:tcPr>
            <w:tcW w:w="796" w:type="dxa"/>
            <w:tcBorders>
              <w:top w:val="nil"/>
              <w:left w:val="nil"/>
              <w:bottom w:val="single" w:sz="4" w:space="0" w:color="auto"/>
              <w:right w:val="single" w:sz="4" w:space="0" w:color="auto"/>
            </w:tcBorders>
            <w:shd w:val="clear" w:color="auto" w:fill="auto"/>
            <w:vAlign w:val="center"/>
            <w:hideMark/>
          </w:tcPr>
          <w:p w14:paraId="30BC30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26020149</w:t>
            </w:r>
          </w:p>
        </w:tc>
        <w:tc>
          <w:tcPr>
            <w:tcW w:w="933" w:type="dxa"/>
            <w:tcBorders>
              <w:top w:val="nil"/>
              <w:left w:val="nil"/>
              <w:bottom w:val="single" w:sz="4" w:space="0" w:color="auto"/>
              <w:right w:val="single" w:sz="4" w:space="0" w:color="auto"/>
            </w:tcBorders>
            <w:shd w:val="clear" w:color="auto" w:fill="auto"/>
            <w:vAlign w:val="center"/>
            <w:hideMark/>
          </w:tcPr>
          <w:p w14:paraId="3EAA1B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1023881.72</w:t>
            </w:r>
          </w:p>
        </w:tc>
        <w:tc>
          <w:tcPr>
            <w:tcW w:w="853" w:type="dxa"/>
            <w:tcBorders>
              <w:top w:val="nil"/>
              <w:left w:val="nil"/>
              <w:bottom w:val="single" w:sz="4" w:space="0" w:color="auto"/>
              <w:right w:val="single" w:sz="4" w:space="0" w:color="auto"/>
            </w:tcBorders>
            <w:shd w:val="clear" w:color="auto" w:fill="auto"/>
            <w:vAlign w:val="center"/>
            <w:hideMark/>
          </w:tcPr>
          <w:p w14:paraId="1EE024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764163.52</w:t>
            </w:r>
          </w:p>
        </w:tc>
        <w:tc>
          <w:tcPr>
            <w:tcW w:w="2374" w:type="dxa"/>
            <w:tcBorders>
              <w:top w:val="nil"/>
              <w:left w:val="nil"/>
              <w:bottom w:val="single" w:sz="4" w:space="0" w:color="auto"/>
              <w:right w:val="single" w:sz="4" w:space="0" w:color="auto"/>
            </w:tcBorders>
            <w:shd w:val="clear" w:color="auto" w:fill="auto"/>
            <w:vAlign w:val="center"/>
            <w:hideMark/>
          </w:tcPr>
          <w:p w14:paraId="17D2BBE5"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1004/18, 27401, Slaný</w:t>
            </w:r>
          </w:p>
        </w:tc>
        <w:tc>
          <w:tcPr>
            <w:tcW w:w="447" w:type="dxa"/>
            <w:tcBorders>
              <w:top w:val="nil"/>
              <w:left w:val="nil"/>
              <w:bottom w:val="single" w:sz="4" w:space="0" w:color="auto"/>
              <w:right w:val="single" w:sz="4" w:space="0" w:color="auto"/>
            </w:tcBorders>
            <w:shd w:val="clear" w:color="auto" w:fill="auto"/>
            <w:vAlign w:val="center"/>
            <w:hideMark/>
          </w:tcPr>
          <w:p w14:paraId="0A7EF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38BEE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1166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27601</w:t>
            </w:r>
          </w:p>
        </w:tc>
        <w:tc>
          <w:tcPr>
            <w:tcW w:w="1333" w:type="dxa"/>
            <w:tcBorders>
              <w:top w:val="nil"/>
              <w:left w:val="nil"/>
              <w:bottom w:val="single" w:sz="4" w:space="0" w:color="auto"/>
              <w:right w:val="single" w:sz="4" w:space="0" w:color="auto"/>
            </w:tcBorders>
            <w:shd w:val="clear" w:color="auto" w:fill="auto"/>
            <w:vAlign w:val="center"/>
            <w:hideMark/>
          </w:tcPr>
          <w:p w14:paraId="0B9284F7" w14:textId="77777777" w:rsidR="003D1C0B" w:rsidRPr="000E7272" w:rsidRDefault="003D1C0B" w:rsidP="00A26B95">
            <w:pPr>
              <w:spacing w:after="0" w:line="240" w:lineRule="auto"/>
              <w:rPr>
                <w:color w:val="000000"/>
                <w:sz w:val="16"/>
                <w:szCs w:val="16"/>
              </w:rPr>
            </w:pPr>
            <w:r w:rsidRPr="000E7272">
              <w:rPr>
                <w:color w:val="000000"/>
                <w:sz w:val="16"/>
                <w:szCs w:val="16"/>
              </w:rPr>
              <w:t>Mělník 1</w:t>
            </w:r>
          </w:p>
        </w:tc>
        <w:tc>
          <w:tcPr>
            <w:tcW w:w="1044" w:type="dxa"/>
            <w:tcBorders>
              <w:top w:val="nil"/>
              <w:left w:val="nil"/>
              <w:bottom w:val="single" w:sz="4" w:space="0" w:color="auto"/>
              <w:right w:val="single" w:sz="4" w:space="0" w:color="auto"/>
            </w:tcBorders>
            <w:shd w:val="clear" w:color="auto" w:fill="auto"/>
            <w:vAlign w:val="center"/>
            <w:hideMark/>
          </w:tcPr>
          <w:p w14:paraId="0F03C1C3" w14:textId="77777777" w:rsidR="003D1C0B" w:rsidRPr="000E7272" w:rsidRDefault="003D1C0B" w:rsidP="00A26B95">
            <w:pPr>
              <w:spacing w:after="0" w:line="240" w:lineRule="auto"/>
              <w:rPr>
                <w:color w:val="000000"/>
                <w:sz w:val="16"/>
                <w:szCs w:val="16"/>
              </w:rPr>
            </w:pPr>
            <w:r w:rsidRPr="000E7272">
              <w:rPr>
                <w:color w:val="000000"/>
                <w:sz w:val="16"/>
                <w:szCs w:val="16"/>
              </w:rPr>
              <w:t>Mělník</w:t>
            </w:r>
          </w:p>
        </w:tc>
        <w:tc>
          <w:tcPr>
            <w:tcW w:w="796" w:type="dxa"/>
            <w:tcBorders>
              <w:top w:val="nil"/>
              <w:left w:val="nil"/>
              <w:bottom w:val="single" w:sz="4" w:space="0" w:color="auto"/>
              <w:right w:val="single" w:sz="4" w:space="0" w:color="auto"/>
            </w:tcBorders>
            <w:shd w:val="clear" w:color="auto" w:fill="auto"/>
            <w:vAlign w:val="center"/>
            <w:hideMark/>
          </w:tcPr>
          <w:p w14:paraId="1E2D1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11659955</w:t>
            </w:r>
          </w:p>
        </w:tc>
        <w:tc>
          <w:tcPr>
            <w:tcW w:w="933" w:type="dxa"/>
            <w:tcBorders>
              <w:top w:val="nil"/>
              <w:left w:val="nil"/>
              <w:bottom w:val="single" w:sz="4" w:space="0" w:color="auto"/>
              <w:right w:val="single" w:sz="4" w:space="0" w:color="auto"/>
            </w:tcBorders>
            <w:shd w:val="clear" w:color="auto" w:fill="auto"/>
            <w:vAlign w:val="center"/>
            <w:hideMark/>
          </w:tcPr>
          <w:p w14:paraId="43719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1014317</w:t>
            </w:r>
          </w:p>
        </w:tc>
        <w:tc>
          <w:tcPr>
            <w:tcW w:w="853" w:type="dxa"/>
            <w:tcBorders>
              <w:top w:val="nil"/>
              <w:left w:val="nil"/>
              <w:bottom w:val="single" w:sz="4" w:space="0" w:color="auto"/>
              <w:right w:val="single" w:sz="4" w:space="0" w:color="auto"/>
            </w:tcBorders>
            <w:shd w:val="clear" w:color="auto" w:fill="auto"/>
            <w:vAlign w:val="center"/>
            <w:hideMark/>
          </w:tcPr>
          <w:p w14:paraId="786A48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734895</w:t>
            </w:r>
          </w:p>
        </w:tc>
        <w:tc>
          <w:tcPr>
            <w:tcW w:w="2374" w:type="dxa"/>
            <w:tcBorders>
              <w:top w:val="nil"/>
              <w:left w:val="nil"/>
              <w:bottom w:val="single" w:sz="4" w:space="0" w:color="auto"/>
              <w:right w:val="single" w:sz="4" w:space="0" w:color="auto"/>
            </w:tcBorders>
            <w:shd w:val="clear" w:color="auto" w:fill="auto"/>
            <w:vAlign w:val="center"/>
            <w:hideMark/>
          </w:tcPr>
          <w:p w14:paraId="2072A20A" w14:textId="77777777" w:rsidR="003D1C0B" w:rsidRPr="000E7272" w:rsidRDefault="003D1C0B" w:rsidP="00A26B95">
            <w:pPr>
              <w:spacing w:after="0" w:line="240" w:lineRule="auto"/>
              <w:rPr>
                <w:color w:val="000000"/>
                <w:sz w:val="16"/>
                <w:szCs w:val="16"/>
              </w:rPr>
            </w:pPr>
            <w:r w:rsidRPr="000E7272">
              <w:rPr>
                <w:color w:val="000000"/>
                <w:sz w:val="16"/>
                <w:szCs w:val="16"/>
              </w:rPr>
              <w:t>Tyršova 100/12, 27601, Mělník</w:t>
            </w:r>
          </w:p>
        </w:tc>
        <w:tc>
          <w:tcPr>
            <w:tcW w:w="447" w:type="dxa"/>
            <w:tcBorders>
              <w:top w:val="nil"/>
              <w:left w:val="nil"/>
              <w:bottom w:val="single" w:sz="4" w:space="0" w:color="auto"/>
              <w:right w:val="single" w:sz="4" w:space="0" w:color="auto"/>
            </w:tcBorders>
            <w:shd w:val="clear" w:color="auto" w:fill="auto"/>
            <w:vAlign w:val="center"/>
            <w:hideMark/>
          </w:tcPr>
          <w:p w14:paraId="68BF0B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DBAF6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00E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27701</w:t>
            </w:r>
          </w:p>
        </w:tc>
        <w:tc>
          <w:tcPr>
            <w:tcW w:w="1333" w:type="dxa"/>
            <w:tcBorders>
              <w:top w:val="nil"/>
              <w:left w:val="nil"/>
              <w:bottom w:val="single" w:sz="4" w:space="0" w:color="auto"/>
              <w:right w:val="single" w:sz="4" w:space="0" w:color="auto"/>
            </w:tcBorders>
            <w:shd w:val="clear" w:color="auto" w:fill="auto"/>
            <w:vAlign w:val="center"/>
            <w:hideMark/>
          </w:tcPr>
          <w:p w14:paraId="0D7559E8" w14:textId="77777777" w:rsidR="003D1C0B" w:rsidRPr="000E7272" w:rsidRDefault="003D1C0B" w:rsidP="00A26B95">
            <w:pPr>
              <w:spacing w:after="0" w:line="240" w:lineRule="auto"/>
              <w:rPr>
                <w:color w:val="000000"/>
                <w:sz w:val="16"/>
                <w:szCs w:val="16"/>
              </w:rPr>
            </w:pPr>
            <w:r w:rsidRPr="000E7272">
              <w:rPr>
                <w:color w:val="000000"/>
                <w:sz w:val="16"/>
                <w:szCs w:val="16"/>
              </w:rPr>
              <w:t>Dolní Beřkovice</w:t>
            </w:r>
          </w:p>
        </w:tc>
        <w:tc>
          <w:tcPr>
            <w:tcW w:w="1044" w:type="dxa"/>
            <w:tcBorders>
              <w:top w:val="nil"/>
              <w:left w:val="nil"/>
              <w:bottom w:val="single" w:sz="4" w:space="0" w:color="auto"/>
              <w:right w:val="single" w:sz="4" w:space="0" w:color="auto"/>
            </w:tcBorders>
            <w:shd w:val="clear" w:color="auto" w:fill="auto"/>
            <w:vAlign w:val="center"/>
            <w:hideMark/>
          </w:tcPr>
          <w:p w14:paraId="6A06D0A7" w14:textId="77777777" w:rsidR="003D1C0B" w:rsidRPr="000E7272" w:rsidRDefault="003D1C0B" w:rsidP="00A26B95">
            <w:pPr>
              <w:spacing w:after="0" w:line="240" w:lineRule="auto"/>
              <w:rPr>
                <w:color w:val="000000"/>
                <w:sz w:val="16"/>
                <w:szCs w:val="16"/>
              </w:rPr>
            </w:pPr>
            <w:r w:rsidRPr="000E7272">
              <w:rPr>
                <w:color w:val="000000"/>
                <w:sz w:val="16"/>
                <w:szCs w:val="16"/>
              </w:rPr>
              <w:t>Dolní Beřkovice</w:t>
            </w:r>
          </w:p>
        </w:tc>
        <w:tc>
          <w:tcPr>
            <w:tcW w:w="796" w:type="dxa"/>
            <w:tcBorders>
              <w:top w:val="nil"/>
              <w:left w:val="nil"/>
              <w:bottom w:val="single" w:sz="4" w:space="0" w:color="auto"/>
              <w:right w:val="single" w:sz="4" w:space="0" w:color="auto"/>
            </w:tcBorders>
            <w:shd w:val="clear" w:color="auto" w:fill="auto"/>
            <w:vAlign w:val="center"/>
            <w:hideMark/>
          </w:tcPr>
          <w:p w14:paraId="227F79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6124496</w:t>
            </w:r>
          </w:p>
        </w:tc>
        <w:tc>
          <w:tcPr>
            <w:tcW w:w="933" w:type="dxa"/>
            <w:tcBorders>
              <w:top w:val="nil"/>
              <w:left w:val="nil"/>
              <w:bottom w:val="single" w:sz="4" w:space="0" w:color="auto"/>
              <w:right w:val="single" w:sz="4" w:space="0" w:color="auto"/>
            </w:tcBorders>
            <w:shd w:val="clear" w:color="auto" w:fill="auto"/>
            <w:vAlign w:val="center"/>
            <w:hideMark/>
          </w:tcPr>
          <w:p w14:paraId="0F620D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1009769.25</w:t>
            </w:r>
          </w:p>
        </w:tc>
        <w:tc>
          <w:tcPr>
            <w:tcW w:w="853" w:type="dxa"/>
            <w:tcBorders>
              <w:top w:val="nil"/>
              <w:left w:val="nil"/>
              <w:bottom w:val="single" w:sz="4" w:space="0" w:color="auto"/>
              <w:right w:val="single" w:sz="4" w:space="0" w:color="auto"/>
            </w:tcBorders>
            <w:shd w:val="clear" w:color="auto" w:fill="auto"/>
            <w:vAlign w:val="center"/>
            <w:hideMark/>
          </w:tcPr>
          <w:p w14:paraId="3FAD15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736109.38</w:t>
            </w:r>
          </w:p>
        </w:tc>
        <w:tc>
          <w:tcPr>
            <w:tcW w:w="2374" w:type="dxa"/>
            <w:tcBorders>
              <w:top w:val="nil"/>
              <w:left w:val="nil"/>
              <w:bottom w:val="single" w:sz="4" w:space="0" w:color="auto"/>
              <w:right w:val="single" w:sz="4" w:space="0" w:color="auto"/>
            </w:tcBorders>
            <w:shd w:val="clear" w:color="auto" w:fill="auto"/>
            <w:vAlign w:val="center"/>
            <w:hideMark/>
          </w:tcPr>
          <w:p w14:paraId="6E2F4644" w14:textId="77777777" w:rsidR="003D1C0B" w:rsidRPr="000E7272" w:rsidRDefault="003D1C0B" w:rsidP="00A26B95">
            <w:pPr>
              <w:spacing w:after="0" w:line="240" w:lineRule="auto"/>
              <w:rPr>
                <w:color w:val="000000"/>
                <w:sz w:val="16"/>
                <w:szCs w:val="16"/>
              </w:rPr>
            </w:pPr>
            <w:r w:rsidRPr="000E7272">
              <w:rPr>
                <w:color w:val="000000"/>
                <w:sz w:val="16"/>
                <w:szCs w:val="16"/>
              </w:rPr>
              <w:t>č.p. 317, 27701, Dolní Beřkovice</w:t>
            </w:r>
          </w:p>
        </w:tc>
        <w:tc>
          <w:tcPr>
            <w:tcW w:w="447" w:type="dxa"/>
            <w:tcBorders>
              <w:top w:val="nil"/>
              <w:left w:val="nil"/>
              <w:bottom w:val="single" w:sz="4" w:space="0" w:color="auto"/>
              <w:right w:val="single" w:sz="4" w:space="0" w:color="auto"/>
            </w:tcBorders>
            <w:shd w:val="clear" w:color="auto" w:fill="auto"/>
            <w:vAlign w:val="center"/>
            <w:hideMark/>
          </w:tcPr>
          <w:p w14:paraId="26A793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14E4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E3B7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27703</w:t>
            </w:r>
          </w:p>
        </w:tc>
        <w:tc>
          <w:tcPr>
            <w:tcW w:w="1333" w:type="dxa"/>
            <w:tcBorders>
              <w:top w:val="nil"/>
              <w:left w:val="nil"/>
              <w:bottom w:val="single" w:sz="4" w:space="0" w:color="auto"/>
              <w:right w:val="single" w:sz="4" w:space="0" w:color="auto"/>
            </w:tcBorders>
            <w:shd w:val="clear" w:color="auto" w:fill="auto"/>
            <w:vAlign w:val="center"/>
            <w:hideMark/>
          </w:tcPr>
          <w:p w14:paraId="55F2BBB3" w14:textId="77777777" w:rsidR="003D1C0B" w:rsidRPr="000E7272" w:rsidRDefault="003D1C0B" w:rsidP="00A26B95">
            <w:pPr>
              <w:spacing w:after="0" w:line="240" w:lineRule="auto"/>
              <w:rPr>
                <w:color w:val="000000"/>
                <w:sz w:val="16"/>
                <w:szCs w:val="16"/>
              </w:rPr>
            </w:pPr>
            <w:r w:rsidRPr="000E7272">
              <w:rPr>
                <w:color w:val="000000"/>
                <w:sz w:val="16"/>
                <w:szCs w:val="16"/>
              </w:rPr>
              <w:t>Horní Počaply</w:t>
            </w:r>
          </w:p>
        </w:tc>
        <w:tc>
          <w:tcPr>
            <w:tcW w:w="1044" w:type="dxa"/>
            <w:tcBorders>
              <w:top w:val="nil"/>
              <w:left w:val="nil"/>
              <w:bottom w:val="single" w:sz="4" w:space="0" w:color="auto"/>
              <w:right w:val="single" w:sz="4" w:space="0" w:color="auto"/>
            </w:tcBorders>
            <w:shd w:val="clear" w:color="auto" w:fill="auto"/>
            <w:vAlign w:val="center"/>
            <w:hideMark/>
          </w:tcPr>
          <w:p w14:paraId="5C17A887" w14:textId="77777777" w:rsidR="003D1C0B" w:rsidRPr="000E7272" w:rsidRDefault="003D1C0B" w:rsidP="00A26B95">
            <w:pPr>
              <w:spacing w:after="0" w:line="240" w:lineRule="auto"/>
              <w:rPr>
                <w:color w:val="000000"/>
                <w:sz w:val="16"/>
                <w:szCs w:val="16"/>
              </w:rPr>
            </w:pPr>
            <w:r w:rsidRPr="000E7272">
              <w:rPr>
                <w:color w:val="000000"/>
                <w:sz w:val="16"/>
                <w:szCs w:val="16"/>
              </w:rPr>
              <w:t>Horní Počaply</w:t>
            </w:r>
          </w:p>
        </w:tc>
        <w:tc>
          <w:tcPr>
            <w:tcW w:w="796" w:type="dxa"/>
            <w:tcBorders>
              <w:top w:val="nil"/>
              <w:left w:val="nil"/>
              <w:bottom w:val="single" w:sz="4" w:space="0" w:color="auto"/>
              <w:right w:val="single" w:sz="4" w:space="0" w:color="auto"/>
            </w:tcBorders>
            <w:shd w:val="clear" w:color="auto" w:fill="auto"/>
            <w:vAlign w:val="center"/>
            <w:hideMark/>
          </w:tcPr>
          <w:p w14:paraId="12A92F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6131506</w:t>
            </w:r>
          </w:p>
        </w:tc>
        <w:tc>
          <w:tcPr>
            <w:tcW w:w="933" w:type="dxa"/>
            <w:tcBorders>
              <w:top w:val="nil"/>
              <w:left w:val="nil"/>
              <w:bottom w:val="single" w:sz="4" w:space="0" w:color="auto"/>
              <w:right w:val="single" w:sz="4" w:space="0" w:color="auto"/>
            </w:tcBorders>
            <w:shd w:val="clear" w:color="auto" w:fill="auto"/>
            <w:vAlign w:val="center"/>
            <w:hideMark/>
          </w:tcPr>
          <w:p w14:paraId="7F8EBB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1005816</w:t>
            </w:r>
          </w:p>
        </w:tc>
        <w:tc>
          <w:tcPr>
            <w:tcW w:w="853" w:type="dxa"/>
            <w:tcBorders>
              <w:top w:val="nil"/>
              <w:left w:val="nil"/>
              <w:bottom w:val="single" w:sz="4" w:space="0" w:color="auto"/>
              <w:right w:val="single" w:sz="4" w:space="0" w:color="auto"/>
            </w:tcBorders>
            <w:shd w:val="clear" w:color="auto" w:fill="auto"/>
            <w:vAlign w:val="center"/>
            <w:hideMark/>
          </w:tcPr>
          <w:p w14:paraId="21C3A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739714</w:t>
            </w:r>
          </w:p>
        </w:tc>
        <w:tc>
          <w:tcPr>
            <w:tcW w:w="2374" w:type="dxa"/>
            <w:tcBorders>
              <w:top w:val="nil"/>
              <w:left w:val="nil"/>
              <w:bottom w:val="single" w:sz="4" w:space="0" w:color="auto"/>
              <w:right w:val="single" w:sz="4" w:space="0" w:color="auto"/>
            </w:tcBorders>
            <w:shd w:val="clear" w:color="auto" w:fill="auto"/>
            <w:vAlign w:val="center"/>
            <w:hideMark/>
          </w:tcPr>
          <w:p w14:paraId="6A3F0E5F" w14:textId="77777777" w:rsidR="003D1C0B" w:rsidRPr="000E7272" w:rsidRDefault="003D1C0B" w:rsidP="00A26B95">
            <w:pPr>
              <w:spacing w:after="0" w:line="240" w:lineRule="auto"/>
              <w:rPr>
                <w:color w:val="000000"/>
                <w:sz w:val="16"/>
                <w:szCs w:val="16"/>
              </w:rPr>
            </w:pPr>
            <w:r w:rsidRPr="000E7272">
              <w:rPr>
                <w:color w:val="000000"/>
                <w:sz w:val="16"/>
                <w:szCs w:val="16"/>
              </w:rPr>
              <w:t>č.p. 252, 27703, Horní Počaply</w:t>
            </w:r>
          </w:p>
        </w:tc>
        <w:tc>
          <w:tcPr>
            <w:tcW w:w="447" w:type="dxa"/>
            <w:tcBorders>
              <w:top w:val="nil"/>
              <w:left w:val="nil"/>
              <w:bottom w:val="single" w:sz="4" w:space="0" w:color="auto"/>
              <w:right w:val="single" w:sz="4" w:space="0" w:color="auto"/>
            </w:tcBorders>
            <w:shd w:val="clear" w:color="auto" w:fill="auto"/>
            <w:vAlign w:val="center"/>
            <w:hideMark/>
          </w:tcPr>
          <w:p w14:paraId="101754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639E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9EF0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27704</w:t>
            </w:r>
          </w:p>
        </w:tc>
        <w:tc>
          <w:tcPr>
            <w:tcW w:w="1333" w:type="dxa"/>
            <w:tcBorders>
              <w:top w:val="nil"/>
              <w:left w:val="nil"/>
              <w:bottom w:val="single" w:sz="4" w:space="0" w:color="auto"/>
              <w:right w:val="single" w:sz="4" w:space="0" w:color="auto"/>
            </w:tcBorders>
            <w:shd w:val="clear" w:color="auto" w:fill="auto"/>
            <w:vAlign w:val="center"/>
            <w:hideMark/>
          </w:tcPr>
          <w:p w14:paraId="7289A63E" w14:textId="77777777" w:rsidR="003D1C0B" w:rsidRPr="000E7272" w:rsidRDefault="003D1C0B" w:rsidP="00A26B95">
            <w:pPr>
              <w:spacing w:after="0" w:line="240" w:lineRule="auto"/>
              <w:rPr>
                <w:color w:val="000000"/>
                <w:sz w:val="16"/>
                <w:szCs w:val="16"/>
              </w:rPr>
            </w:pPr>
            <w:r w:rsidRPr="000E7272">
              <w:rPr>
                <w:color w:val="000000"/>
                <w:sz w:val="16"/>
                <w:szCs w:val="16"/>
              </w:rPr>
              <w:t>Cítov</w:t>
            </w:r>
          </w:p>
        </w:tc>
        <w:tc>
          <w:tcPr>
            <w:tcW w:w="1044" w:type="dxa"/>
            <w:tcBorders>
              <w:top w:val="nil"/>
              <w:left w:val="nil"/>
              <w:bottom w:val="single" w:sz="4" w:space="0" w:color="auto"/>
              <w:right w:val="single" w:sz="4" w:space="0" w:color="auto"/>
            </w:tcBorders>
            <w:shd w:val="clear" w:color="auto" w:fill="auto"/>
            <w:vAlign w:val="center"/>
            <w:hideMark/>
          </w:tcPr>
          <w:p w14:paraId="25BB7F54" w14:textId="77777777" w:rsidR="003D1C0B" w:rsidRPr="000E7272" w:rsidRDefault="003D1C0B" w:rsidP="00A26B95">
            <w:pPr>
              <w:spacing w:after="0" w:line="240" w:lineRule="auto"/>
              <w:rPr>
                <w:color w:val="000000"/>
                <w:sz w:val="16"/>
                <w:szCs w:val="16"/>
              </w:rPr>
            </w:pPr>
            <w:r w:rsidRPr="000E7272">
              <w:rPr>
                <w:color w:val="000000"/>
                <w:sz w:val="16"/>
                <w:szCs w:val="16"/>
              </w:rPr>
              <w:t>Cítov</w:t>
            </w:r>
          </w:p>
        </w:tc>
        <w:tc>
          <w:tcPr>
            <w:tcW w:w="796" w:type="dxa"/>
            <w:tcBorders>
              <w:top w:val="nil"/>
              <w:left w:val="nil"/>
              <w:bottom w:val="single" w:sz="4" w:space="0" w:color="auto"/>
              <w:right w:val="single" w:sz="4" w:space="0" w:color="auto"/>
            </w:tcBorders>
            <w:shd w:val="clear" w:color="auto" w:fill="auto"/>
            <w:vAlign w:val="center"/>
            <w:hideMark/>
          </w:tcPr>
          <w:p w14:paraId="251075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6120288</w:t>
            </w:r>
          </w:p>
        </w:tc>
        <w:tc>
          <w:tcPr>
            <w:tcW w:w="933" w:type="dxa"/>
            <w:tcBorders>
              <w:top w:val="nil"/>
              <w:left w:val="nil"/>
              <w:bottom w:val="single" w:sz="4" w:space="0" w:color="auto"/>
              <w:right w:val="single" w:sz="4" w:space="0" w:color="auto"/>
            </w:tcBorders>
            <w:shd w:val="clear" w:color="auto" w:fill="auto"/>
            <w:vAlign w:val="center"/>
            <w:hideMark/>
          </w:tcPr>
          <w:p w14:paraId="03688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1011614.56</w:t>
            </w:r>
          </w:p>
        </w:tc>
        <w:tc>
          <w:tcPr>
            <w:tcW w:w="853" w:type="dxa"/>
            <w:tcBorders>
              <w:top w:val="nil"/>
              <w:left w:val="nil"/>
              <w:bottom w:val="single" w:sz="4" w:space="0" w:color="auto"/>
              <w:right w:val="single" w:sz="4" w:space="0" w:color="auto"/>
            </w:tcBorders>
            <w:shd w:val="clear" w:color="auto" w:fill="auto"/>
            <w:vAlign w:val="center"/>
            <w:hideMark/>
          </w:tcPr>
          <w:p w14:paraId="5D685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739707.94</w:t>
            </w:r>
          </w:p>
        </w:tc>
        <w:tc>
          <w:tcPr>
            <w:tcW w:w="2374" w:type="dxa"/>
            <w:tcBorders>
              <w:top w:val="nil"/>
              <w:left w:val="nil"/>
              <w:bottom w:val="single" w:sz="4" w:space="0" w:color="auto"/>
              <w:right w:val="single" w:sz="4" w:space="0" w:color="auto"/>
            </w:tcBorders>
            <w:shd w:val="clear" w:color="auto" w:fill="auto"/>
            <w:vAlign w:val="center"/>
            <w:hideMark/>
          </w:tcPr>
          <w:p w14:paraId="0631A277" w14:textId="77777777" w:rsidR="003D1C0B" w:rsidRPr="000E7272" w:rsidRDefault="003D1C0B" w:rsidP="00A26B95">
            <w:pPr>
              <w:spacing w:after="0" w:line="240" w:lineRule="auto"/>
              <w:rPr>
                <w:color w:val="000000"/>
                <w:sz w:val="16"/>
                <w:szCs w:val="16"/>
              </w:rPr>
            </w:pPr>
            <w:r w:rsidRPr="000E7272">
              <w:rPr>
                <w:color w:val="000000"/>
                <w:sz w:val="16"/>
                <w:szCs w:val="16"/>
              </w:rPr>
              <w:t>č.p. 273, 27704, Cítov</w:t>
            </w:r>
          </w:p>
        </w:tc>
        <w:tc>
          <w:tcPr>
            <w:tcW w:w="447" w:type="dxa"/>
            <w:tcBorders>
              <w:top w:val="nil"/>
              <w:left w:val="nil"/>
              <w:bottom w:val="single" w:sz="4" w:space="0" w:color="auto"/>
              <w:right w:val="single" w:sz="4" w:space="0" w:color="auto"/>
            </w:tcBorders>
            <w:shd w:val="clear" w:color="auto" w:fill="auto"/>
            <w:vAlign w:val="center"/>
            <w:hideMark/>
          </w:tcPr>
          <w:p w14:paraId="393257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95855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B31D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27705</w:t>
            </w:r>
          </w:p>
        </w:tc>
        <w:tc>
          <w:tcPr>
            <w:tcW w:w="1333" w:type="dxa"/>
            <w:tcBorders>
              <w:top w:val="nil"/>
              <w:left w:val="nil"/>
              <w:bottom w:val="single" w:sz="4" w:space="0" w:color="auto"/>
              <w:right w:val="single" w:sz="4" w:space="0" w:color="auto"/>
            </w:tcBorders>
            <w:shd w:val="clear" w:color="auto" w:fill="auto"/>
            <w:vAlign w:val="center"/>
            <w:hideMark/>
          </w:tcPr>
          <w:p w14:paraId="4D8873F0" w14:textId="77777777" w:rsidR="003D1C0B" w:rsidRPr="000E7272" w:rsidRDefault="003D1C0B" w:rsidP="00A26B95">
            <w:pPr>
              <w:spacing w:after="0" w:line="240" w:lineRule="auto"/>
              <w:rPr>
                <w:color w:val="000000"/>
                <w:sz w:val="16"/>
                <w:szCs w:val="16"/>
              </w:rPr>
            </w:pPr>
            <w:r w:rsidRPr="000E7272">
              <w:rPr>
                <w:color w:val="000000"/>
                <w:sz w:val="16"/>
                <w:szCs w:val="16"/>
              </w:rPr>
              <w:t>Spomyšl</w:t>
            </w:r>
          </w:p>
        </w:tc>
        <w:tc>
          <w:tcPr>
            <w:tcW w:w="1044" w:type="dxa"/>
            <w:tcBorders>
              <w:top w:val="nil"/>
              <w:left w:val="nil"/>
              <w:bottom w:val="single" w:sz="4" w:space="0" w:color="auto"/>
              <w:right w:val="single" w:sz="4" w:space="0" w:color="auto"/>
            </w:tcBorders>
            <w:shd w:val="clear" w:color="auto" w:fill="auto"/>
            <w:vAlign w:val="center"/>
            <w:hideMark/>
          </w:tcPr>
          <w:p w14:paraId="06D49256" w14:textId="77777777" w:rsidR="003D1C0B" w:rsidRPr="000E7272" w:rsidRDefault="003D1C0B" w:rsidP="00A26B95">
            <w:pPr>
              <w:spacing w:after="0" w:line="240" w:lineRule="auto"/>
              <w:rPr>
                <w:color w:val="000000"/>
                <w:sz w:val="16"/>
                <w:szCs w:val="16"/>
              </w:rPr>
            </w:pPr>
            <w:r w:rsidRPr="000E7272">
              <w:rPr>
                <w:color w:val="000000"/>
                <w:sz w:val="16"/>
                <w:szCs w:val="16"/>
              </w:rPr>
              <w:t>Spomyšl</w:t>
            </w:r>
          </w:p>
        </w:tc>
        <w:tc>
          <w:tcPr>
            <w:tcW w:w="796" w:type="dxa"/>
            <w:tcBorders>
              <w:top w:val="nil"/>
              <w:left w:val="nil"/>
              <w:bottom w:val="single" w:sz="4" w:space="0" w:color="auto"/>
              <w:right w:val="single" w:sz="4" w:space="0" w:color="auto"/>
            </w:tcBorders>
            <w:shd w:val="clear" w:color="auto" w:fill="auto"/>
            <w:vAlign w:val="center"/>
            <w:hideMark/>
          </w:tcPr>
          <w:p w14:paraId="23FEA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2098849</w:t>
            </w:r>
          </w:p>
        </w:tc>
        <w:tc>
          <w:tcPr>
            <w:tcW w:w="933" w:type="dxa"/>
            <w:tcBorders>
              <w:top w:val="nil"/>
              <w:left w:val="nil"/>
              <w:bottom w:val="single" w:sz="4" w:space="0" w:color="auto"/>
              <w:right w:val="single" w:sz="4" w:space="0" w:color="auto"/>
            </w:tcBorders>
            <w:shd w:val="clear" w:color="auto" w:fill="auto"/>
            <w:vAlign w:val="center"/>
            <w:hideMark/>
          </w:tcPr>
          <w:p w14:paraId="7A4EA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1015101.88</w:t>
            </w:r>
          </w:p>
        </w:tc>
        <w:tc>
          <w:tcPr>
            <w:tcW w:w="853" w:type="dxa"/>
            <w:tcBorders>
              <w:top w:val="nil"/>
              <w:left w:val="nil"/>
              <w:bottom w:val="single" w:sz="4" w:space="0" w:color="auto"/>
              <w:right w:val="single" w:sz="4" w:space="0" w:color="auto"/>
            </w:tcBorders>
            <w:shd w:val="clear" w:color="auto" w:fill="auto"/>
            <w:vAlign w:val="center"/>
            <w:hideMark/>
          </w:tcPr>
          <w:p w14:paraId="3636D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743363</w:t>
            </w:r>
          </w:p>
        </w:tc>
        <w:tc>
          <w:tcPr>
            <w:tcW w:w="2374" w:type="dxa"/>
            <w:tcBorders>
              <w:top w:val="nil"/>
              <w:left w:val="nil"/>
              <w:bottom w:val="single" w:sz="4" w:space="0" w:color="auto"/>
              <w:right w:val="single" w:sz="4" w:space="0" w:color="auto"/>
            </w:tcBorders>
            <w:shd w:val="clear" w:color="auto" w:fill="auto"/>
            <w:vAlign w:val="center"/>
            <w:hideMark/>
          </w:tcPr>
          <w:p w14:paraId="71AF4D5E" w14:textId="77777777" w:rsidR="003D1C0B" w:rsidRPr="000E7272" w:rsidRDefault="003D1C0B" w:rsidP="00A26B95">
            <w:pPr>
              <w:spacing w:after="0" w:line="240" w:lineRule="auto"/>
              <w:rPr>
                <w:color w:val="000000"/>
                <w:sz w:val="16"/>
                <w:szCs w:val="16"/>
              </w:rPr>
            </w:pPr>
            <w:r w:rsidRPr="000E7272">
              <w:rPr>
                <w:color w:val="000000"/>
                <w:sz w:val="16"/>
                <w:szCs w:val="16"/>
              </w:rPr>
              <w:t>č.p. 120, 27705, Spomyšl</w:t>
            </w:r>
          </w:p>
        </w:tc>
        <w:tc>
          <w:tcPr>
            <w:tcW w:w="447" w:type="dxa"/>
            <w:tcBorders>
              <w:top w:val="nil"/>
              <w:left w:val="nil"/>
              <w:bottom w:val="single" w:sz="4" w:space="0" w:color="auto"/>
              <w:right w:val="single" w:sz="4" w:space="0" w:color="auto"/>
            </w:tcBorders>
            <w:shd w:val="clear" w:color="auto" w:fill="auto"/>
            <w:vAlign w:val="center"/>
            <w:hideMark/>
          </w:tcPr>
          <w:p w14:paraId="6D37F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D5E19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2938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27706</w:t>
            </w:r>
          </w:p>
        </w:tc>
        <w:tc>
          <w:tcPr>
            <w:tcW w:w="1333" w:type="dxa"/>
            <w:tcBorders>
              <w:top w:val="nil"/>
              <w:left w:val="nil"/>
              <w:bottom w:val="single" w:sz="4" w:space="0" w:color="auto"/>
              <w:right w:val="single" w:sz="4" w:space="0" w:color="auto"/>
            </w:tcBorders>
            <w:shd w:val="clear" w:color="auto" w:fill="auto"/>
            <w:vAlign w:val="center"/>
            <w:hideMark/>
          </w:tcPr>
          <w:p w14:paraId="6E6EC3D7" w14:textId="77777777" w:rsidR="003D1C0B" w:rsidRPr="000E7272" w:rsidRDefault="003D1C0B" w:rsidP="00A26B95">
            <w:pPr>
              <w:spacing w:after="0" w:line="240" w:lineRule="auto"/>
              <w:rPr>
                <w:color w:val="000000"/>
                <w:sz w:val="16"/>
                <w:szCs w:val="16"/>
              </w:rPr>
            </w:pPr>
            <w:r w:rsidRPr="000E7272">
              <w:rPr>
                <w:color w:val="000000"/>
                <w:sz w:val="16"/>
                <w:szCs w:val="16"/>
              </w:rPr>
              <w:t>Lužec nad Vltavou</w:t>
            </w:r>
          </w:p>
        </w:tc>
        <w:tc>
          <w:tcPr>
            <w:tcW w:w="1044" w:type="dxa"/>
            <w:tcBorders>
              <w:top w:val="nil"/>
              <w:left w:val="nil"/>
              <w:bottom w:val="single" w:sz="4" w:space="0" w:color="auto"/>
              <w:right w:val="single" w:sz="4" w:space="0" w:color="auto"/>
            </w:tcBorders>
            <w:shd w:val="clear" w:color="auto" w:fill="auto"/>
            <w:vAlign w:val="center"/>
            <w:hideMark/>
          </w:tcPr>
          <w:p w14:paraId="2A5C0E43" w14:textId="77777777" w:rsidR="003D1C0B" w:rsidRPr="000E7272" w:rsidRDefault="003D1C0B" w:rsidP="00A26B95">
            <w:pPr>
              <w:spacing w:after="0" w:line="240" w:lineRule="auto"/>
              <w:rPr>
                <w:color w:val="000000"/>
                <w:sz w:val="16"/>
                <w:szCs w:val="16"/>
              </w:rPr>
            </w:pPr>
            <w:r w:rsidRPr="000E7272">
              <w:rPr>
                <w:color w:val="000000"/>
                <w:sz w:val="16"/>
                <w:szCs w:val="16"/>
              </w:rPr>
              <w:t>Lužec nad Vltavou</w:t>
            </w:r>
          </w:p>
        </w:tc>
        <w:tc>
          <w:tcPr>
            <w:tcW w:w="796" w:type="dxa"/>
            <w:tcBorders>
              <w:top w:val="nil"/>
              <w:left w:val="nil"/>
              <w:bottom w:val="single" w:sz="4" w:space="0" w:color="auto"/>
              <w:right w:val="single" w:sz="4" w:space="0" w:color="auto"/>
            </w:tcBorders>
            <w:shd w:val="clear" w:color="auto" w:fill="auto"/>
            <w:vAlign w:val="center"/>
            <w:hideMark/>
          </w:tcPr>
          <w:p w14:paraId="289BD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6168914</w:t>
            </w:r>
          </w:p>
        </w:tc>
        <w:tc>
          <w:tcPr>
            <w:tcW w:w="933" w:type="dxa"/>
            <w:tcBorders>
              <w:top w:val="nil"/>
              <w:left w:val="nil"/>
              <w:bottom w:val="single" w:sz="4" w:space="0" w:color="auto"/>
              <w:right w:val="single" w:sz="4" w:space="0" w:color="auto"/>
            </w:tcBorders>
            <w:shd w:val="clear" w:color="auto" w:fill="auto"/>
            <w:vAlign w:val="center"/>
            <w:hideMark/>
          </w:tcPr>
          <w:p w14:paraId="7E83F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1017060.94</w:t>
            </w:r>
          </w:p>
        </w:tc>
        <w:tc>
          <w:tcPr>
            <w:tcW w:w="853" w:type="dxa"/>
            <w:tcBorders>
              <w:top w:val="nil"/>
              <w:left w:val="nil"/>
              <w:bottom w:val="single" w:sz="4" w:space="0" w:color="auto"/>
              <w:right w:val="single" w:sz="4" w:space="0" w:color="auto"/>
            </w:tcBorders>
            <w:shd w:val="clear" w:color="auto" w:fill="auto"/>
            <w:vAlign w:val="center"/>
            <w:hideMark/>
          </w:tcPr>
          <w:p w14:paraId="28264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740736.63</w:t>
            </w:r>
          </w:p>
        </w:tc>
        <w:tc>
          <w:tcPr>
            <w:tcW w:w="2374" w:type="dxa"/>
            <w:tcBorders>
              <w:top w:val="nil"/>
              <w:left w:val="nil"/>
              <w:bottom w:val="single" w:sz="4" w:space="0" w:color="auto"/>
              <w:right w:val="single" w:sz="4" w:space="0" w:color="auto"/>
            </w:tcBorders>
            <w:shd w:val="clear" w:color="auto" w:fill="auto"/>
            <w:vAlign w:val="center"/>
            <w:hideMark/>
          </w:tcPr>
          <w:p w14:paraId="5F86204E" w14:textId="77777777" w:rsidR="003D1C0B" w:rsidRPr="000E7272" w:rsidRDefault="003D1C0B" w:rsidP="00A26B95">
            <w:pPr>
              <w:spacing w:after="0" w:line="240" w:lineRule="auto"/>
              <w:rPr>
                <w:color w:val="000000"/>
                <w:sz w:val="16"/>
                <w:szCs w:val="16"/>
              </w:rPr>
            </w:pPr>
            <w:r w:rsidRPr="000E7272">
              <w:rPr>
                <w:color w:val="000000"/>
                <w:sz w:val="16"/>
                <w:szCs w:val="16"/>
              </w:rPr>
              <w:t>9. května 112, 27706, Lužec nad Vltavou</w:t>
            </w:r>
          </w:p>
        </w:tc>
        <w:tc>
          <w:tcPr>
            <w:tcW w:w="447" w:type="dxa"/>
            <w:tcBorders>
              <w:top w:val="nil"/>
              <w:left w:val="nil"/>
              <w:bottom w:val="single" w:sz="4" w:space="0" w:color="auto"/>
              <w:right w:val="single" w:sz="4" w:space="0" w:color="auto"/>
            </w:tcBorders>
            <w:shd w:val="clear" w:color="auto" w:fill="auto"/>
            <w:vAlign w:val="center"/>
            <w:hideMark/>
          </w:tcPr>
          <w:p w14:paraId="379233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E5366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3C6B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27707</w:t>
            </w:r>
          </w:p>
        </w:tc>
        <w:tc>
          <w:tcPr>
            <w:tcW w:w="1333" w:type="dxa"/>
            <w:tcBorders>
              <w:top w:val="nil"/>
              <w:left w:val="nil"/>
              <w:bottom w:val="single" w:sz="4" w:space="0" w:color="auto"/>
              <w:right w:val="single" w:sz="4" w:space="0" w:color="auto"/>
            </w:tcBorders>
            <w:shd w:val="clear" w:color="auto" w:fill="auto"/>
            <w:vAlign w:val="center"/>
            <w:hideMark/>
          </w:tcPr>
          <w:p w14:paraId="1EEE003C" w14:textId="77777777" w:rsidR="003D1C0B" w:rsidRPr="000E7272" w:rsidRDefault="003D1C0B" w:rsidP="00A26B95">
            <w:pPr>
              <w:spacing w:after="0" w:line="240" w:lineRule="auto"/>
              <w:rPr>
                <w:color w:val="000000"/>
                <w:sz w:val="16"/>
                <w:szCs w:val="16"/>
              </w:rPr>
            </w:pPr>
            <w:r w:rsidRPr="000E7272">
              <w:rPr>
                <w:color w:val="000000"/>
                <w:sz w:val="16"/>
                <w:szCs w:val="16"/>
              </w:rPr>
              <w:t>Vraňany</w:t>
            </w:r>
          </w:p>
        </w:tc>
        <w:tc>
          <w:tcPr>
            <w:tcW w:w="1044" w:type="dxa"/>
            <w:tcBorders>
              <w:top w:val="nil"/>
              <w:left w:val="nil"/>
              <w:bottom w:val="single" w:sz="4" w:space="0" w:color="auto"/>
              <w:right w:val="single" w:sz="4" w:space="0" w:color="auto"/>
            </w:tcBorders>
            <w:shd w:val="clear" w:color="auto" w:fill="auto"/>
            <w:vAlign w:val="center"/>
            <w:hideMark/>
          </w:tcPr>
          <w:p w14:paraId="2B8BB060" w14:textId="77777777" w:rsidR="003D1C0B" w:rsidRPr="000E7272" w:rsidRDefault="003D1C0B" w:rsidP="00A26B95">
            <w:pPr>
              <w:spacing w:after="0" w:line="240" w:lineRule="auto"/>
              <w:rPr>
                <w:color w:val="000000"/>
                <w:sz w:val="16"/>
                <w:szCs w:val="16"/>
              </w:rPr>
            </w:pPr>
            <w:r w:rsidRPr="000E7272">
              <w:rPr>
                <w:color w:val="000000"/>
                <w:sz w:val="16"/>
                <w:szCs w:val="16"/>
              </w:rPr>
              <w:t>Vraňany</w:t>
            </w:r>
          </w:p>
        </w:tc>
        <w:tc>
          <w:tcPr>
            <w:tcW w:w="796" w:type="dxa"/>
            <w:tcBorders>
              <w:top w:val="nil"/>
              <w:left w:val="nil"/>
              <w:bottom w:val="single" w:sz="4" w:space="0" w:color="auto"/>
              <w:right w:val="single" w:sz="4" w:space="0" w:color="auto"/>
            </w:tcBorders>
            <w:shd w:val="clear" w:color="auto" w:fill="auto"/>
            <w:vAlign w:val="center"/>
            <w:hideMark/>
          </w:tcPr>
          <w:p w14:paraId="28FA1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2115972</w:t>
            </w:r>
          </w:p>
        </w:tc>
        <w:tc>
          <w:tcPr>
            <w:tcW w:w="933" w:type="dxa"/>
            <w:tcBorders>
              <w:top w:val="nil"/>
              <w:left w:val="nil"/>
              <w:bottom w:val="single" w:sz="4" w:space="0" w:color="auto"/>
              <w:right w:val="single" w:sz="4" w:space="0" w:color="auto"/>
            </w:tcBorders>
            <w:shd w:val="clear" w:color="auto" w:fill="auto"/>
            <w:vAlign w:val="center"/>
            <w:hideMark/>
          </w:tcPr>
          <w:p w14:paraId="1E5074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1017211</w:t>
            </w:r>
          </w:p>
        </w:tc>
        <w:tc>
          <w:tcPr>
            <w:tcW w:w="853" w:type="dxa"/>
            <w:tcBorders>
              <w:top w:val="nil"/>
              <w:left w:val="nil"/>
              <w:bottom w:val="single" w:sz="4" w:space="0" w:color="auto"/>
              <w:right w:val="single" w:sz="4" w:space="0" w:color="auto"/>
            </w:tcBorders>
            <w:shd w:val="clear" w:color="auto" w:fill="auto"/>
            <w:vAlign w:val="center"/>
            <w:hideMark/>
          </w:tcPr>
          <w:p w14:paraId="0F849F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743783</w:t>
            </w:r>
          </w:p>
        </w:tc>
        <w:tc>
          <w:tcPr>
            <w:tcW w:w="2374" w:type="dxa"/>
            <w:tcBorders>
              <w:top w:val="nil"/>
              <w:left w:val="nil"/>
              <w:bottom w:val="single" w:sz="4" w:space="0" w:color="auto"/>
              <w:right w:val="single" w:sz="4" w:space="0" w:color="auto"/>
            </w:tcBorders>
            <w:shd w:val="clear" w:color="auto" w:fill="auto"/>
            <w:vAlign w:val="center"/>
            <w:hideMark/>
          </w:tcPr>
          <w:p w14:paraId="6DE91A6A" w14:textId="77777777" w:rsidR="003D1C0B" w:rsidRPr="000E7272" w:rsidRDefault="003D1C0B" w:rsidP="00A26B95">
            <w:pPr>
              <w:spacing w:after="0" w:line="240" w:lineRule="auto"/>
              <w:rPr>
                <w:color w:val="000000"/>
                <w:sz w:val="16"/>
                <w:szCs w:val="16"/>
              </w:rPr>
            </w:pPr>
            <w:r w:rsidRPr="000E7272">
              <w:rPr>
                <w:color w:val="000000"/>
                <w:sz w:val="16"/>
                <w:szCs w:val="16"/>
              </w:rPr>
              <w:t>č.p. 211, 27707, Vraňany</w:t>
            </w:r>
          </w:p>
        </w:tc>
        <w:tc>
          <w:tcPr>
            <w:tcW w:w="447" w:type="dxa"/>
            <w:tcBorders>
              <w:top w:val="nil"/>
              <w:left w:val="nil"/>
              <w:bottom w:val="single" w:sz="4" w:space="0" w:color="auto"/>
              <w:right w:val="single" w:sz="4" w:space="0" w:color="auto"/>
            </w:tcBorders>
            <w:shd w:val="clear" w:color="auto" w:fill="auto"/>
            <w:vAlign w:val="center"/>
            <w:hideMark/>
          </w:tcPr>
          <w:p w14:paraId="22A757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FA7DD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63F6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27708</w:t>
            </w:r>
          </w:p>
        </w:tc>
        <w:tc>
          <w:tcPr>
            <w:tcW w:w="1333" w:type="dxa"/>
            <w:tcBorders>
              <w:top w:val="nil"/>
              <w:left w:val="nil"/>
              <w:bottom w:val="single" w:sz="4" w:space="0" w:color="auto"/>
              <w:right w:val="single" w:sz="4" w:space="0" w:color="auto"/>
            </w:tcBorders>
            <w:shd w:val="clear" w:color="auto" w:fill="auto"/>
            <w:vAlign w:val="center"/>
            <w:hideMark/>
          </w:tcPr>
          <w:p w14:paraId="02005FA9" w14:textId="77777777" w:rsidR="003D1C0B" w:rsidRPr="000E7272" w:rsidRDefault="003D1C0B" w:rsidP="00A26B95">
            <w:pPr>
              <w:spacing w:after="0" w:line="240" w:lineRule="auto"/>
              <w:rPr>
                <w:color w:val="000000"/>
                <w:sz w:val="16"/>
                <w:szCs w:val="16"/>
              </w:rPr>
            </w:pPr>
            <w:r w:rsidRPr="000E7272">
              <w:rPr>
                <w:color w:val="000000"/>
                <w:sz w:val="16"/>
                <w:szCs w:val="16"/>
              </w:rPr>
              <w:t>Ledčice</w:t>
            </w:r>
          </w:p>
        </w:tc>
        <w:tc>
          <w:tcPr>
            <w:tcW w:w="1044" w:type="dxa"/>
            <w:tcBorders>
              <w:top w:val="nil"/>
              <w:left w:val="nil"/>
              <w:bottom w:val="single" w:sz="4" w:space="0" w:color="auto"/>
              <w:right w:val="single" w:sz="4" w:space="0" w:color="auto"/>
            </w:tcBorders>
            <w:shd w:val="clear" w:color="auto" w:fill="auto"/>
            <w:vAlign w:val="center"/>
            <w:hideMark/>
          </w:tcPr>
          <w:p w14:paraId="63627E8E" w14:textId="77777777" w:rsidR="003D1C0B" w:rsidRPr="000E7272" w:rsidRDefault="003D1C0B" w:rsidP="00A26B95">
            <w:pPr>
              <w:spacing w:after="0" w:line="240" w:lineRule="auto"/>
              <w:rPr>
                <w:color w:val="000000"/>
                <w:sz w:val="16"/>
                <w:szCs w:val="16"/>
              </w:rPr>
            </w:pPr>
            <w:r w:rsidRPr="000E7272">
              <w:rPr>
                <w:color w:val="000000"/>
                <w:sz w:val="16"/>
                <w:szCs w:val="16"/>
              </w:rPr>
              <w:t>Ledčice</w:t>
            </w:r>
          </w:p>
        </w:tc>
        <w:tc>
          <w:tcPr>
            <w:tcW w:w="796" w:type="dxa"/>
            <w:tcBorders>
              <w:top w:val="nil"/>
              <w:left w:val="nil"/>
              <w:bottom w:val="single" w:sz="4" w:space="0" w:color="auto"/>
              <w:right w:val="single" w:sz="4" w:space="0" w:color="auto"/>
            </w:tcBorders>
            <w:shd w:val="clear" w:color="auto" w:fill="auto"/>
            <w:vAlign w:val="center"/>
            <w:hideMark/>
          </w:tcPr>
          <w:p w14:paraId="549DF5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6166431</w:t>
            </w:r>
          </w:p>
        </w:tc>
        <w:tc>
          <w:tcPr>
            <w:tcW w:w="933" w:type="dxa"/>
            <w:tcBorders>
              <w:top w:val="nil"/>
              <w:left w:val="nil"/>
              <w:bottom w:val="single" w:sz="4" w:space="0" w:color="auto"/>
              <w:right w:val="single" w:sz="4" w:space="0" w:color="auto"/>
            </w:tcBorders>
            <w:shd w:val="clear" w:color="auto" w:fill="auto"/>
            <w:vAlign w:val="center"/>
            <w:hideMark/>
          </w:tcPr>
          <w:p w14:paraId="4AD511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1013823.56</w:t>
            </w:r>
          </w:p>
        </w:tc>
        <w:tc>
          <w:tcPr>
            <w:tcW w:w="853" w:type="dxa"/>
            <w:tcBorders>
              <w:top w:val="nil"/>
              <w:left w:val="nil"/>
              <w:bottom w:val="single" w:sz="4" w:space="0" w:color="auto"/>
              <w:right w:val="single" w:sz="4" w:space="0" w:color="auto"/>
            </w:tcBorders>
            <w:shd w:val="clear" w:color="auto" w:fill="auto"/>
            <w:vAlign w:val="center"/>
            <w:hideMark/>
          </w:tcPr>
          <w:p w14:paraId="6B0C4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747997.25</w:t>
            </w:r>
          </w:p>
        </w:tc>
        <w:tc>
          <w:tcPr>
            <w:tcW w:w="2374" w:type="dxa"/>
            <w:tcBorders>
              <w:top w:val="nil"/>
              <w:left w:val="nil"/>
              <w:bottom w:val="single" w:sz="4" w:space="0" w:color="auto"/>
              <w:right w:val="single" w:sz="4" w:space="0" w:color="auto"/>
            </w:tcBorders>
            <w:shd w:val="clear" w:color="auto" w:fill="auto"/>
            <w:vAlign w:val="center"/>
            <w:hideMark/>
          </w:tcPr>
          <w:p w14:paraId="52318A79" w14:textId="77777777" w:rsidR="003D1C0B" w:rsidRPr="000E7272" w:rsidRDefault="003D1C0B" w:rsidP="00A26B95">
            <w:pPr>
              <w:spacing w:after="0" w:line="240" w:lineRule="auto"/>
              <w:rPr>
                <w:color w:val="000000"/>
                <w:sz w:val="16"/>
                <w:szCs w:val="16"/>
              </w:rPr>
            </w:pPr>
            <w:r w:rsidRPr="000E7272">
              <w:rPr>
                <w:color w:val="000000"/>
                <w:sz w:val="16"/>
                <w:szCs w:val="16"/>
              </w:rPr>
              <w:t>č.p. 214, 27708, Ledčice</w:t>
            </w:r>
          </w:p>
        </w:tc>
        <w:tc>
          <w:tcPr>
            <w:tcW w:w="447" w:type="dxa"/>
            <w:tcBorders>
              <w:top w:val="nil"/>
              <w:left w:val="nil"/>
              <w:bottom w:val="single" w:sz="4" w:space="0" w:color="auto"/>
              <w:right w:val="single" w:sz="4" w:space="0" w:color="auto"/>
            </w:tcBorders>
            <w:shd w:val="clear" w:color="auto" w:fill="auto"/>
            <w:vAlign w:val="center"/>
            <w:hideMark/>
          </w:tcPr>
          <w:p w14:paraId="519A13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CB22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BAF4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27711</w:t>
            </w:r>
          </w:p>
        </w:tc>
        <w:tc>
          <w:tcPr>
            <w:tcW w:w="1333" w:type="dxa"/>
            <w:tcBorders>
              <w:top w:val="nil"/>
              <w:left w:val="nil"/>
              <w:bottom w:val="single" w:sz="4" w:space="0" w:color="auto"/>
              <w:right w:val="single" w:sz="4" w:space="0" w:color="auto"/>
            </w:tcBorders>
            <w:shd w:val="clear" w:color="auto" w:fill="auto"/>
            <w:vAlign w:val="center"/>
            <w:hideMark/>
          </w:tcPr>
          <w:p w14:paraId="4141D5D2" w14:textId="77777777" w:rsidR="003D1C0B" w:rsidRPr="000E7272" w:rsidRDefault="003D1C0B" w:rsidP="00A26B95">
            <w:pPr>
              <w:spacing w:after="0" w:line="240" w:lineRule="auto"/>
              <w:rPr>
                <w:color w:val="000000"/>
                <w:sz w:val="16"/>
                <w:szCs w:val="16"/>
              </w:rPr>
            </w:pPr>
            <w:r w:rsidRPr="000E7272">
              <w:rPr>
                <w:color w:val="000000"/>
                <w:sz w:val="16"/>
                <w:szCs w:val="16"/>
              </w:rPr>
              <w:t>Neratovice</w:t>
            </w:r>
          </w:p>
        </w:tc>
        <w:tc>
          <w:tcPr>
            <w:tcW w:w="1044" w:type="dxa"/>
            <w:tcBorders>
              <w:top w:val="nil"/>
              <w:left w:val="nil"/>
              <w:bottom w:val="single" w:sz="4" w:space="0" w:color="auto"/>
              <w:right w:val="single" w:sz="4" w:space="0" w:color="auto"/>
            </w:tcBorders>
            <w:shd w:val="clear" w:color="auto" w:fill="auto"/>
            <w:vAlign w:val="center"/>
            <w:hideMark/>
          </w:tcPr>
          <w:p w14:paraId="15B4A98A" w14:textId="77777777" w:rsidR="003D1C0B" w:rsidRPr="000E7272" w:rsidRDefault="003D1C0B" w:rsidP="00A26B95">
            <w:pPr>
              <w:spacing w:after="0" w:line="240" w:lineRule="auto"/>
              <w:rPr>
                <w:color w:val="000000"/>
                <w:sz w:val="16"/>
                <w:szCs w:val="16"/>
              </w:rPr>
            </w:pPr>
            <w:r w:rsidRPr="000E7272">
              <w:rPr>
                <w:color w:val="000000"/>
                <w:sz w:val="16"/>
                <w:szCs w:val="16"/>
              </w:rPr>
              <w:t>Neratovice</w:t>
            </w:r>
          </w:p>
        </w:tc>
        <w:tc>
          <w:tcPr>
            <w:tcW w:w="796" w:type="dxa"/>
            <w:tcBorders>
              <w:top w:val="nil"/>
              <w:left w:val="nil"/>
              <w:bottom w:val="single" w:sz="4" w:space="0" w:color="auto"/>
              <w:right w:val="single" w:sz="4" w:space="0" w:color="auto"/>
            </w:tcBorders>
            <w:shd w:val="clear" w:color="auto" w:fill="auto"/>
            <w:vAlign w:val="center"/>
            <w:hideMark/>
          </w:tcPr>
          <w:p w14:paraId="4ED8DB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6251331</w:t>
            </w:r>
          </w:p>
        </w:tc>
        <w:tc>
          <w:tcPr>
            <w:tcW w:w="933" w:type="dxa"/>
            <w:tcBorders>
              <w:top w:val="nil"/>
              <w:left w:val="nil"/>
              <w:bottom w:val="single" w:sz="4" w:space="0" w:color="auto"/>
              <w:right w:val="single" w:sz="4" w:space="0" w:color="auto"/>
            </w:tcBorders>
            <w:shd w:val="clear" w:color="auto" w:fill="auto"/>
            <w:vAlign w:val="center"/>
            <w:hideMark/>
          </w:tcPr>
          <w:p w14:paraId="705E9C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1024948.79</w:t>
            </w:r>
          </w:p>
        </w:tc>
        <w:tc>
          <w:tcPr>
            <w:tcW w:w="853" w:type="dxa"/>
            <w:tcBorders>
              <w:top w:val="nil"/>
              <w:left w:val="nil"/>
              <w:bottom w:val="single" w:sz="4" w:space="0" w:color="auto"/>
              <w:right w:val="single" w:sz="4" w:space="0" w:color="auto"/>
            </w:tcBorders>
            <w:shd w:val="clear" w:color="auto" w:fill="auto"/>
            <w:vAlign w:val="center"/>
            <w:hideMark/>
          </w:tcPr>
          <w:p w14:paraId="78B169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733413.83</w:t>
            </w:r>
          </w:p>
        </w:tc>
        <w:tc>
          <w:tcPr>
            <w:tcW w:w="2374" w:type="dxa"/>
            <w:tcBorders>
              <w:top w:val="nil"/>
              <w:left w:val="nil"/>
              <w:bottom w:val="single" w:sz="4" w:space="0" w:color="auto"/>
              <w:right w:val="single" w:sz="4" w:space="0" w:color="auto"/>
            </w:tcBorders>
            <w:shd w:val="clear" w:color="auto" w:fill="auto"/>
            <w:vAlign w:val="center"/>
            <w:hideMark/>
          </w:tcPr>
          <w:p w14:paraId="49212468" w14:textId="77777777" w:rsidR="003D1C0B" w:rsidRPr="000E7272" w:rsidRDefault="003D1C0B" w:rsidP="00A26B95">
            <w:pPr>
              <w:spacing w:after="0" w:line="240" w:lineRule="auto"/>
              <w:rPr>
                <w:color w:val="000000"/>
                <w:sz w:val="16"/>
                <w:szCs w:val="16"/>
              </w:rPr>
            </w:pPr>
            <w:r w:rsidRPr="000E7272">
              <w:rPr>
                <w:color w:val="000000"/>
                <w:sz w:val="16"/>
                <w:szCs w:val="16"/>
              </w:rPr>
              <w:t>Mládežnická 1357, 27711, Neratovice</w:t>
            </w:r>
          </w:p>
        </w:tc>
        <w:tc>
          <w:tcPr>
            <w:tcW w:w="447" w:type="dxa"/>
            <w:tcBorders>
              <w:top w:val="nil"/>
              <w:left w:val="nil"/>
              <w:bottom w:val="single" w:sz="4" w:space="0" w:color="auto"/>
              <w:right w:val="single" w:sz="4" w:space="0" w:color="auto"/>
            </w:tcBorders>
            <w:shd w:val="clear" w:color="auto" w:fill="auto"/>
            <w:vAlign w:val="center"/>
            <w:hideMark/>
          </w:tcPr>
          <w:p w14:paraId="177E92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7EE28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FA01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27713</w:t>
            </w:r>
          </w:p>
        </w:tc>
        <w:tc>
          <w:tcPr>
            <w:tcW w:w="1333" w:type="dxa"/>
            <w:tcBorders>
              <w:top w:val="nil"/>
              <w:left w:val="nil"/>
              <w:bottom w:val="single" w:sz="4" w:space="0" w:color="auto"/>
              <w:right w:val="single" w:sz="4" w:space="0" w:color="auto"/>
            </w:tcBorders>
            <w:shd w:val="clear" w:color="auto" w:fill="auto"/>
            <w:vAlign w:val="center"/>
            <w:hideMark/>
          </w:tcPr>
          <w:p w14:paraId="2625AE56" w14:textId="77777777" w:rsidR="003D1C0B" w:rsidRPr="000E7272" w:rsidRDefault="003D1C0B" w:rsidP="00A26B95">
            <w:pPr>
              <w:spacing w:after="0" w:line="240" w:lineRule="auto"/>
              <w:rPr>
                <w:color w:val="000000"/>
                <w:sz w:val="16"/>
                <w:szCs w:val="16"/>
              </w:rPr>
            </w:pPr>
            <w:r w:rsidRPr="000E7272">
              <w:rPr>
                <w:color w:val="000000"/>
                <w:sz w:val="16"/>
                <w:szCs w:val="16"/>
              </w:rPr>
              <w:t>Kostelec nad Labem</w:t>
            </w:r>
          </w:p>
        </w:tc>
        <w:tc>
          <w:tcPr>
            <w:tcW w:w="1044" w:type="dxa"/>
            <w:tcBorders>
              <w:top w:val="nil"/>
              <w:left w:val="nil"/>
              <w:bottom w:val="single" w:sz="4" w:space="0" w:color="auto"/>
              <w:right w:val="single" w:sz="4" w:space="0" w:color="auto"/>
            </w:tcBorders>
            <w:shd w:val="clear" w:color="auto" w:fill="auto"/>
            <w:vAlign w:val="center"/>
            <w:hideMark/>
          </w:tcPr>
          <w:p w14:paraId="0E9DDE2E" w14:textId="77777777" w:rsidR="003D1C0B" w:rsidRPr="000E7272" w:rsidRDefault="003D1C0B" w:rsidP="00A26B95">
            <w:pPr>
              <w:spacing w:after="0" w:line="240" w:lineRule="auto"/>
              <w:rPr>
                <w:color w:val="000000"/>
                <w:sz w:val="16"/>
                <w:szCs w:val="16"/>
              </w:rPr>
            </w:pPr>
            <w:r w:rsidRPr="000E7272">
              <w:rPr>
                <w:color w:val="000000"/>
                <w:sz w:val="16"/>
                <w:szCs w:val="16"/>
              </w:rPr>
              <w:t>Kostelec nad Labem</w:t>
            </w:r>
          </w:p>
        </w:tc>
        <w:tc>
          <w:tcPr>
            <w:tcW w:w="796" w:type="dxa"/>
            <w:tcBorders>
              <w:top w:val="nil"/>
              <w:left w:val="nil"/>
              <w:bottom w:val="single" w:sz="4" w:space="0" w:color="auto"/>
              <w:right w:val="single" w:sz="4" w:space="0" w:color="auto"/>
            </w:tcBorders>
            <w:shd w:val="clear" w:color="auto" w:fill="auto"/>
            <w:vAlign w:val="center"/>
            <w:hideMark/>
          </w:tcPr>
          <w:p w14:paraId="59614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6152066</w:t>
            </w:r>
          </w:p>
        </w:tc>
        <w:tc>
          <w:tcPr>
            <w:tcW w:w="933" w:type="dxa"/>
            <w:tcBorders>
              <w:top w:val="nil"/>
              <w:left w:val="nil"/>
              <w:bottom w:val="single" w:sz="4" w:space="0" w:color="auto"/>
              <w:right w:val="single" w:sz="4" w:space="0" w:color="auto"/>
            </w:tcBorders>
            <w:shd w:val="clear" w:color="auto" w:fill="auto"/>
            <w:vAlign w:val="center"/>
            <w:hideMark/>
          </w:tcPr>
          <w:p w14:paraId="033C81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1029600</w:t>
            </w:r>
          </w:p>
        </w:tc>
        <w:tc>
          <w:tcPr>
            <w:tcW w:w="853" w:type="dxa"/>
            <w:tcBorders>
              <w:top w:val="nil"/>
              <w:left w:val="nil"/>
              <w:bottom w:val="single" w:sz="4" w:space="0" w:color="auto"/>
              <w:right w:val="single" w:sz="4" w:space="0" w:color="auto"/>
            </w:tcBorders>
            <w:shd w:val="clear" w:color="auto" w:fill="auto"/>
            <w:vAlign w:val="center"/>
            <w:hideMark/>
          </w:tcPr>
          <w:p w14:paraId="434EFA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729049</w:t>
            </w:r>
          </w:p>
        </w:tc>
        <w:tc>
          <w:tcPr>
            <w:tcW w:w="2374" w:type="dxa"/>
            <w:tcBorders>
              <w:top w:val="nil"/>
              <w:left w:val="nil"/>
              <w:bottom w:val="single" w:sz="4" w:space="0" w:color="auto"/>
              <w:right w:val="single" w:sz="4" w:space="0" w:color="auto"/>
            </w:tcBorders>
            <w:shd w:val="clear" w:color="auto" w:fill="auto"/>
            <w:vAlign w:val="center"/>
            <w:hideMark/>
          </w:tcPr>
          <w:p w14:paraId="47EA7DE5" w14:textId="77777777" w:rsidR="003D1C0B" w:rsidRPr="000E7272" w:rsidRDefault="003D1C0B" w:rsidP="00A26B95">
            <w:pPr>
              <w:spacing w:after="0" w:line="240" w:lineRule="auto"/>
              <w:rPr>
                <w:color w:val="000000"/>
                <w:sz w:val="16"/>
                <w:szCs w:val="16"/>
              </w:rPr>
            </w:pPr>
            <w:r w:rsidRPr="000E7272">
              <w:rPr>
                <w:color w:val="000000"/>
                <w:sz w:val="16"/>
                <w:szCs w:val="16"/>
              </w:rPr>
              <w:t>U Pošty 845, 27713, Kostelec nad Labem</w:t>
            </w:r>
          </w:p>
        </w:tc>
        <w:tc>
          <w:tcPr>
            <w:tcW w:w="447" w:type="dxa"/>
            <w:tcBorders>
              <w:top w:val="nil"/>
              <w:left w:val="nil"/>
              <w:bottom w:val="single" w:sz="4" w:space="0" w:color="auto"/>
              <w:right w:val="single" w:sz="4" w:space="0" w:color="auto"/>
            </w:tcBorders>
            <w:shd w:val="clear" w:color="auto" w:fill="auto"/>
            <w:vAlign w:val="center"/>
            <w:hideMark/>
          </w:tcPr>
          <w:p w14:paraId="09EC97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5CF16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C420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27714</w:t>
            </w:r>
          </w:p>
        </w:tc>
        <w:tc>
          <w:tcPr>
            <w:tcW w:w="1333" w:type="dxa"/>
            <w:tcBorders>
              <w:top w:val="nil"/>
              <w:left w:val="nil"/>
              <w:bottom w:val="single" w:sz="4" w:space="0" w:color="auto"/>
              <w:right w:val="single" w:sz="4" w:space="0" w:color="auto"/>
            </w:tcBorders>
            <w:shd w:val="clear" w:color="auto" w:fill="auto"/>
            <w:vAlign w:val="center"/>
            <w:hideMark/>
          </w:tcPr>
          <w:p w14:paraId="590D1949" w14:textId="77777777" w:rsidR="003D1C0B" w:rsidRPr="000E7272" w:rsidRDefault="003D1C0B" w:rsidP="00A26B95">
            <w:pPr>
              <w:spacing w:after="0" w:line="240" w:lineRule="auto"/>
              <w:rPr>
                <w:color w:val="000000"/>
                <w:sz w:val="16"/>
                <w:szCs w:val="16"/>
              </w:rPr>
            </w:pPr>
            <w:r w:rsidRPr="000E7272">
              <w:rPr>
                <w:color w:val="000000"/>
                <w:sz w:val="16"/>
                <w:szCs w:val="16"/>
              </w:rPr>
              <w:t>Dřísy</w:t>
            </w:r>
          </w:p>
        </w:tc>
        <w:tc>
          <w:tcPr>
            <w:tcW w:w="1044" w:type="dxa"/>
            <w:tcBorders>
              <w:top w:val="nil"/>
              <w:left w:val="nil"/>
              <w:bottom w:val="single" w:sz="4" w:space="0" w:color="auto"/>
              <w:right w:val="single" w:sz="4" w:space="0" w:color="auto"/>
            </w:tcBorders>
            <w:shd w:val="clear" w:color="auto" w:fill="auto"/>
            <w:vAlign w:val="center"/>
            <w:hideMark/>
          </w:tcPr>
          <w:p w14:paraId="668FEB92" w14:textId="77777777" w:rsidR="003D1C0B" w:rsidRPr="000E7272" w:rsidRDefault="003D1C0B" w:rsidP="00A26B95">
            <w:pPr>
              <w:spacing w:after="0" w:line="240" w:lineRule="auto"/>
              <w:rPr>
                <w:color w:val="000000"/>
                <w:sz w:val="16"/>
                <w:szCs w:val="16"/>
              </w:rPr>
            </w:pPr>
            <w:r w:rsidRPr="000E7272">
              <w:rPr>
                <w:color w:val="000000"/>
                <w:sz w:val="16"/>
                <w:szCs w:val="16"/>
              </w:rPr>
              <w:t>Dřísy</w:t>
            </w:r>
          </w:p>
        </w:tc>
        <w:tc>
          <w:tcPr>
            <w:tcW w:w="796" w:type="dxa"/>
            <w:tcBorders>
              <w:top w:val="nil"/>
              <w:left w:val="nil"/>
              <w:bottom w:val="single" w:sz="4" w:space="0" w:color="auto"/>
              <w:right w:val="single" w:sz="4" w:space="0" w:color="auto"/>
            </w:tcBorders>
            <w:shd w:val="clear" w:color="auto" w:fill="auto"/>
            <w:vAlign w:val="center"/>
            <w:hideMark/>
          </w:tcPr>
          <w:p w14:paraId="3A4D29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6128700</w:t>
            </w:r>
          </w:p>
        </w:tc>
        <w:tc>
          <w:tcPr>
            <w:tcW w:w="933" w:type="dxa"/>
            <w:tcBorders>
              <w:top w:val="nil"/>
              <w:left w:val="nil"/>
              <w:bottom w:val="single" w:sz="4" w:space="0" w:color="auto"/>
              <w:right w:val="single" w:sz="4" w:space="0" w:color="auto"/>
            </w:tcBorders>
            <w:shd w:val="clear" w:color="auto" w:fill="auto"/>
            <w:vAlign w:val="center"/>
            <w:hideMark/>
          </w:tcPr>
          <w:p w14:paraId="3D2B44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1026488.99</w:t>
            </w:r>
          </w:p>
        </w:tc>
        <w:tc>
          <w:tcPr>
            <w:tcW w:w="853" w:type="dxa"/>
            <w:tcBorders>
              <w:top w:val="nil"/>
              <w:left w:val="nil"/>
              <w:bottom w:val="single" w:sz="4" w:space="0" w:color="auto"/>
              <w:right w:val="single" w:sz="4" w:space="0" w:color="auto"/>
            </w:tcBorders>
            <w:shd w:val="clear" w:color="auto" w:fill="auto"/>
            <w:vAlign w:val="center"/>
            <w:hideMark/>
          </w:tcPr>
          <w:p w14:paraId="3FE789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724427.63</w:t>
            </w:r>
          </w:p>
        </w:tc>
        <w:tc>
          <w:tcPr>
            <w:tcW w:w="2374" w:type="dxa"/>
            <w:tcBorders>
              <w:top w:val="nil"/>
              <w:left w:val="nil"/>
              <w:bottom w:val="single" w:sz="4" w:space="0" w:color="auto"/>
              <w:right w:val="single" w:sz="4" w:space="0" w:color="auto"/>
            </w:tcBorders>
            <w:shd w:val="clear" w:color="auto" w:fill="auto"/>
            <w:vAlign w:val="center"/>
            <w:hideMark/>
          </w:tcPr>
          <w:p w14:paraId="3090CDF4" w14:textId="77777777" w:rsidR="003D1C0B" w:rsidRPr="000E7272" w:rsidRDefault="003D1C0B" w:rsidP="00A26B95">
            <w:pPr>
              <w:spacing w:after="0" w:line="240" w:lineRule="auto"/>
              <w:rPr>
                <w:color w:val="000000"/>
                <w:sz w:val="16"/>
                <w:szCs w:val="16"/>
              </w:rPr>
            </w:pPr>
            <w:r w:rsidRPr="000E7272">
              <w:rPr>
                <w:color w:val="000000"/>
                <w:sz w:val="16"/>
                <w:szCs w:val="16"/>
              </w:rPr>
              <w:t>Poštovní 260, 27714, Dřísy</w:t>
            </w:r>
          </w:p>
        </w:tc>
        <w:tc>
          <w:tcPr>
            <w:tcW w:w="447" w:type="dxa"/>
            <w:tcBorders>
              <w:top w:val="nil"/>
              <w:left w:val="nil"/>
              <w:bottom w:val="single" w:sz="4" w:space="0" w:color="auto"/>
              <w:right w:val="single" w:sz="4" w:space="0" w:color="auto"/>
            </w:tcBorders>
            <w:shd w:val="clear" w:color="auto" w:fill="auto"/>
            <w:vAlign w:val="center"/>
            <w:hideMark/>
          </w:tcPr>
          <w:p w14:paraId="3E39E6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9157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A5FE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27715</w:t>
            </w:r>
          </w:p>
        </w:tc>
        <w:tc>
          <w:tcPr>
            <w:tcW w:w="1333" w:type="dxa"/>
            <w:tcBorders>
              <w:top w:val="nil"/>
              <w:left w:val="nil"/>
              <w:bottom w:val="single" w:sz="4" w:space="0" w:color="auto"/>
              <w:right w:val="single" w:sz="4" w:space="0" w:color="auto"/>
            </w:tcBorders>
            <w:shd w:val="clear" w:color="auto" w:fill="auto"/>
            <w:vAlign w:val="center"/>
            <w:hideMark/>
          </w:tcPr>
          <w:p w14:paraId="211E2E55" w14:textId="77777777" w:rsidR="003D1C0B" w:rsidRPr="000E7272" w:rsidRDefault="003D1C0B" w:rsidP="00A26B95">
            <w:pPr>
              <w:spacing w:after="0" w:line="240" w:lineRule="auto"/>
              <w:rPr>
                <w:color w:val="000000"/>
                <w:sz w:val="16"/>
                <w:szCs w:val="16"/>
              </w:rPr>
            </w:pPr>
            <w:r w:rsidRPr="000E7272">
              <w:rPr>
                <w:color w:val="000000"/>
                <w:sz w:val="16"/>
                <w:szCs w:val="16"/>
              </w:rPr>
              <w:t>Tišice</w:t>
            </w:r>
          </w:p>
        </w:tc>
        <w:tc>
          <w:tcPr>
            <w:tcW w:w="1044" w:type="dxa"/>
            <w:tcBorders>
              <w:top w:val="nil"/>
              <w:left w:val="nil"/>
              <w:bottom w:val="single" w:sz="4" w:space="0" w:color="auto"/>
              <w:right w:val="single" w:sz="4" w:space="0" w:color="auto"/>
            </w:tcBorders>
            <w:shd w:val="clear" w:color="auto" w:fill="auto"/>
            <w:vAlign w:val="center"/>
            <w:hideMark/>
          </w:tcPr>
          <w:p w14:paraId="1DE43618" w14:textId="77777777" w:rsidR="003D1C0B" w:rsidRPr="000E7272" w:rsidRDefault="003D1C0B" w:rsidP="00A26B95">
            <w:pPr>
              <w:spacing w:after="0" w:line="240" w:lineRule="auto"/>
              <w:rPr>
                <w:color w:val="000000"/>
                <w:sz w:val="16"/>
                <w:szCs w:val="16"/>
              </w:rPr>
            </w:pPr>
            <w:r w:rsidRPr="000E7272">
              <w:rPr>
                <w:color w:val="000000"/>
                <w:sz w:val="16"/>
                <w:szCs w:val="16"/>
              </w:rPr>
              <w:t>Tišice</w:t>
            </w:r>
          </w:p>
        </w:tc>
        <w:tc>
          <w:tcPr>
            <w:tcW w:w="796" w:type="dxa"/>
            <w:tcBorders>
              <w:top w:val="nil"/>
              <w:left w:val="nil"/>
              <w:bottom w:val="single" w:sz="4" w:space="0" w:color="auto"/>
              <w:right w:val="single" w:sz="4" w:space="0" w:color="auto"/>
            </w:tcBorders>
            <w:shd w:val="clear" w:color="auto" w:fill="auto"/>
            <w:vAlign w:val="center"/>
            <w:hideMark/>
          </w:tcPr>
          <w:p w14:paraId="56FBE7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6207430</w:t>
            </w:r>
          </w:p>
        </w:tc>
        <w:tc>
          <w:tcPr>
            <w:tcW w:w="933" w:type="dxa"/>
            <w:tcBorders>
              <w:top w:val="nil"/>
              <w:left w:val="nil"/>
              <w:bottom w:val="single" w:sz="4" w:space="0" w:color="auto"/>
              <w:right w:val="single" w:sz="4" w:space="0" w:color="auto"/>
            </w:tcBorders>
            <w:shd w:val="clear" w:color="auto" w:fill="auto"/>
            <w:vAlign w:val="center"/>
            <w:hideMark/>
          </w:tcPr>
          <w:p w14:paraId="18EFB6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1024181.75</w:t>
            </w:r>
          </w:p>
        </w:tc>
        <w:tc>
          <w:tcPr>
            <w:tcW w:w="853" w:type="dxa"/>
            <w:tcBorders>
              <w:top w:val="nil"/>
              <w:left w:val="nil"/>
              <w:bottom w:val="single" w:sz="4" w:space="0" w:color="auto"/>
              <w:right w:val="single" w:sz="4" w:space="0" w:color="auto"/>
            </w:tcBorders>
            <w:shd w:val="clear" w:color="auto" w:fill="auto"/>
            <w:vAlign w:val="center"/>
            <w:hideMark/>
          </w:tcPr>
          <w:p w14:paraId="3F33D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730647.31</w:t>
            </w:r>
          </w:p>
        </w:tc>
        <w:tc>
          <w:tcPr>
            <w:tcW w:w="2374" w:type="dxa"/>
            <w:tcBorders>
              <w:top w:val="nil"/>
              <w:left w:val="nil"/>
              <w:bottom w:val="single" w:sz="4" w:space="0" w:color="auto"/>
              <w:right w:val="single" w:sz="4" w:space="0" w:color="auto"/>
            </w:tcBorders>
            <w:shd w:val="clear" w:color="auto" w:fill="auto"/>
            <w:vAlign w:val="center"/>
            <w:hideMark/>
          </w:tcPr>
          <w:p w14:paraId="43D6E77B" w14:textId="77777777" w:rsidR="003D1C0B" w:rsidRPr="000E7272" w:rsidRDefault="003D1C0B" w:rsidP="00A26B95">
            <w:pPr>
              <w:spacing w:after="0" w:line="240" w:lineRule="auto"/>
              <w:rPr>
                <w:color w:val="000000"/>
                <w:sz w:val="16"/>
                <w:szCs w:val="16"/>
              </w:rPr>
            </w:pPr>
            <w:r w:rsidRPr="000E7272">
              <w:rPr>
                <w:color w:val="000000"/>
                <w:sz w:val="16"/>
                <w:szCs w:val="16"/>
              </w:rPr>
              <w:t>Mělnická 4, 27715, Tišice</w:t>
            </w:r>
          </w:p>
        </w:tc>
        <w:tc>
          <w:tcPr>
            <w:tcW w:w="447" w:type="dxa"/>
            <w:tcBorders>
              <w:top w:val="nil"/>
              <w:left w:val="nil"/>
              <w:bottom w:val="single" w:sz="4" w:space="0" w:color="auto"/>
              <w:right w:val="single" w:sz="4" w:space="0" w:color="auto"/>
            </w:tcBorders>
            <w:shd w:val="clear" w:color="auto" w:fill="auto"/>
            <w:vAlign w:val="center"/>
            <w:hideMark/>
          </w:tcPr>
          <w:p w14:paraId="267B2D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CB27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D94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27716</w:t>
            </w:r>
          </w:p>
        </w:tc>
        <w:tc>
          <w:tcPr>
            <w:tcW w:w="1333" w:type="dxa"/>
            <w:tcBorders>
              <w:top w:val="nil"/>
              <w:left w:val="nil"/>
              <w:bottom w:val="single" w:sz="4" w:space="0" w:color="auto"/>
              <w:right w:val="single" w:sz="4" w:space="0" w:color="auto"/>
            </w:tcBorders>
            <w:shd w:val="clear" w:color="auto" w:fill="auto"/>
            <w:vAlign w:val="center"/>
            <w:hideMark/>
          </w:tcPr>
          <w:p w14:paraId="11BB2D34" w14:textId="77777777" w:rsidR="003D1C0B" w:rsidRPr="000E7272" w:rsidRDefault="003D1C0B" w:rsidP="00A26B95">
            <w:pPr>
              <w:spacing w:after="0" w:line="240" w:lineRule="auto"/>
              <w:rPr>
                <w:color w:val="000000"/>
                <w:sz w:val="16"/>
                <w:szCs w:val="16"/>
              </w:rPr>
            </w:pPr>
            <w:r w:rsidRPr="000E7272">
              <w:rPr>
                <w:color w:val="000000"/>
                <w:sz w:val="16"/>
                <w:szCs w:val="16"/>
              </w:rPr>
              <w:t>Všetaty</w:t>
            </w:r>
          </w:p>
        </w:tc>
        <w:tc>
          <w:tcPr>
            <w:tcW w:w="1044" w:type="dxa"/>
            <w:tcBorders>
              <w:top w:val="nil"/>
              <w:left w:val="nil"/>
              <w:bottom w:val="single" w:sz="4" w:space="0" w:color="auto"/>
              <w:right w:val="single" w:sz="4" w:space="0" w:color="auto"/>
            </w:tcBorders>
            <w:shd w:val="clear" w:color="auto" w:fill="auto"/>
            <w:vAlign w:val="center"/>
            <w:hideMark/>
          </w:tcPr>
          <w:p w14:paraId="54C1D2F2" w14:textId="77777777" w:rsidR="003D1C0B" w:rsidRPr="000E7272" w:rsidRDefault="003D1C0B" w:rsidP="00A26B95">
            <w:pPr>
              <w:spacing w:after="0" w:line="240" w:lineRule="auto"/>
              <w:rPr>
                <w:color w:val="000000"/>
                <w:sz w:val="16"/>
                <w:szCs w:val="16"/>
              </w:rPr>
            </w:pPr>
            <w:r w:rsidRPr="000E7272">
              <w:rPr>
                <w:color w:val="000000"/>
                <w:sz w:val="16"/>
                <w:szCs w:val="16"/>
              </w:rPr>
              <w:t>Všetaty</w:t>
            </w:r>
          </w:p>
        </w:tc>
        <w:tc>
          <w:tcPr>
            <w:tcW w:w="796" w:type="dxa"/>
            <w:tcBorders>
              <w:top w:val="nil"/>
              <w:left w:val="nil"/>
              <w:bottom w:val="single" w:sz="4" w:space="0" w:color="auto"/>
              <w:right w:val="single" w:sz="4" w:space="0" w:color="auto"/>
            </w:tcBorders>
            <w:shd w:val="clear" w:color="auto" w:fill="auto"/>
            <w:vAlign w:val="center"/>
            <w:hideMark/>
          </w:tcPr>
          <w:p w14:paraId="2AC66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2121921</w:t>
            </w:r>
          </w:p>
        </w:tc>
        <w:tc>
          <w:tcPr>
            <w:tcW w:w="933" w:type="dxa"/>
            <w:tcBorders>
              <w:top w:val="nil"/>
              <w:left w:val="nil"/>
              <w:bottom w:val="single" w:sz="4" w:space="0" w:color="auto"/>
              <w:right w:val="single" w:sz="4" w:space="0" w:color="auto"/>
            </w:tcBorders>
            <w:shd w:val="clear" w:color="auto" w:fill="auto"/>
            <w:vAlign w:val="center"/>
            <w:hideMark/>
          </w:tcPr>
          <w:p w14:paraId="18EEA4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1022998.32</w:t>
            </w:r>
          </w:p>
        </w:tc>
        <w:tc>
          <w:tcPr>
            <w:tcW w:w="853" w:type="dxa"/>
            <w:tcBorders>
              <w:top w:val="nil"/>
              <w:left w:val="nil"/>
              <w:bottom w:val="single" w:sz="4" w:space="0" w:color="auto"/>
              <w:right w:val="single" w:sz="4" w:space="0" w:color="auto"/>
            </w:tcBorders>
            <w:shd w:val="clear" w:color="auto" w:fill="auto"/>
            <w:vAlign w:val="center"/>
            <w:hideMark/>
          </w:tcPr>
          <w:p w14:paraId="161B6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728123.34</w:t>
            </w:r>
          </w:p>
        </w:tc>
        <w:tc>
          <w:tcPr>
            <w:tcW w:w="2374" w:type="dxa"/>
            <w:tcBorders>
              <w:top w:val="nil"/>
              <w:left w:val="nil"/>
              <w:bottom w:val="single" w:sz="4" w:space="0" w:color="auto"/>
              <w:right w:val="single" w:sz="4" w:space="0" w:color="auto"/>
            </w:tcBorders>
            <w:shd w:val="clear" w:color="auto" w:fill="auto"/>
            <w:vAlign w:val="center"/>
            <w:hideMark/>
          </w:tcPr>
          <w:p w14:paraId="33EA51AC" w14:textId="77777777" w:rsidR="003D1C0B" w:rsidRPr="000E7272" w:rsidRDefault="003D1C0B" w:rsidP="00A26B95">
            <w:pPr>
              <w:spacing w:after="0" w:line="240" w:lineRule="auto"/>
              <w:rPr>
                <w:color w:val="000000"/>
                <w:sz w:val="16"/>
                <w:szCs w:val="16"/>
              </w:rPr>
            </w:pPr>
            <w:r w:rsidRPr="000E7272">
              <w:rPr>
                <w:color w:val="000000"/>
                <w:sz w:val="16"/>
                <w:szCs w:val="16"/>
              </w:rPr>
              <w:t>T. G. Masaryka 308, 27716, Všetaty</w:t>
            </w:r>
          </w:p>
        </w:tc>
        <w:tc>
          <w:tcPr>
            <w:tcW w:w="447" w:type="dxa"/>
            <w:tcBorders>
              <w:top w:val="nil"/>
              <w:left w:val="nil"/>
              <w:bottom w:val="single" w:sz="4" w:space="0" w:color="auto"/>
              <w:right w:val="single" w:sz="4" w:space="0" w:color="auto"/>
            </w:tcBorders>
            <w:shd w:val="clear" w:color="auto" w:fill="auto"/>
            <w:vAlign w:val="center"/>
            <w:hideMark/>
          </w:tcPr>
          <w:p w14:paraId="3F4BF3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D2933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AFFF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27717</w:t>
            </w:r>
          </w:p>
        </w:tc>
        <w:tc>
          <w:tcPr>
            <w:tcW w:w="1333" w:type="dxa"/>
            <w:tcBorders>
              <w:top w:val="nil"/>
              <w:left w:val="nil"/>
              <w:bottom w:val="single" w:sz="4" w:space="0" w:color="auto"/>
              <w:right w:val="single" w:sz="4" w:space="0" w:color="auto"/>
            </w:tcBorders>
            <w:shd w:val="clear" w:color="auto" w:fill="auto"/>
            <w:vAlign w:val="center"/>
            <w:hideMark/>
          </w:tcPr>
          <w:p w14:paraId="6DEF9078" w14:textId="77777777" w:rsidR="003D1C0B" w:rsidRPr="000E7272" w:rsidRDefault="003D1C0B" w:rsidP="00A26B95">
            <w:pPr>
              <w:spacing w:after="0" w:line="240" w:lineRule="auto"/>
              <w:rPr>
                <w:color w:val="000000"/>
                <w:sz w:val="16"/>
                <w:szCs w:val="16"/>
              </w:rPr>
            </w:pPr>
            <w:r w:rsidRPr="000E7272">
              <w:rPr>
                <w:color w:val="000000"/>
                <w:sz w:val="16"/>
                <w:szCs w:val="16"/>
              </w:rPr>
              <w:t>Libiš</w:t>
            </w:r>
          </w:p>
        </w:tc>
        <w:tc>
          <w:tcPr>
            <w:tcW w:w="1044" w:type="dxa"/>
            <w:tcBorders>
              <w:top w:val="nil"/>
              <w:left w:val="nil"/>
              <w:bottom w:val="single" w:sz="4" w:space="0" w:color="auto"/>
              <w:right w:val="single" w:sz="4" w:space="0" w:color="auto"/>
            </w:tcBorders>
            <w:shd w:val="clear" w:color="auto" w:fill="auto"/>
            <w:vAlign w:val="center"/>
            <w:hideMark/>
          </w:tcPr>
          <w:p w14:paraId="1A862D87" w14:textId="77777777" w:rsidR="003D1C0B" w:rsidRPr="000E7272" w:rsidRDefault="003D1C0B" w:rsidP="00A26B95">
            <w:pPr>
              <w:spacing w:after="0" w:line="240" w:lineRule="auto"/>
              <w:rPr>
                <w:color w:val="000000"/>
                <w:sz w:val="16"/>
                <w:szCs w:val="16"/>
              </w:rPr>
            </w:pPr>
            <w:r w:rsidRPr="000E7272">
              <w:rPr>
                <w:color w:val="000000"/>
                <w:sz w:val="16"/>
                <w:szCs w:val="16"/>
              </w:rPr>
              <w:t>Libiš</w:t>
            </w:r>
          </w:p>
        </w:tc>
        <w:tc>
          <w:tcPr>
            <w:tcW w:w="796" w:type="dxa"/>
            <w:tcBorders>
              <w:top w:val="nil"/>
              <w:left w:val="nil"/>
              <w:bottom w:val="single" w:sz="4" w:space="0" w:color="auto"/>
              <w:right w:val="single" w:sz="4" w:space="0" w:color="auto"/>
            </w:tcBorders>
            <w:shd w:val="clear" w:color="auto" w:fill="auto"/>
            <w:vAlign w:val="center"/>
            <w:hideMark/>
          </w:tcPr>
          <w:p w14:paraId="288D57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25762869</w:t>
            </w:r>
          </w:p>
        </w:tc>
        <w:tc>
          <w:tcPr>
            <w:tcW w:w="933" w:type="dxa"/>
            <w:tcBorders>
              <w:top w:val="nil"/>
              <w:left w:val="nil"/>
              <w:bottom w:val="single" w:sz="4" w:space="0" w:color="auto"/>
              <w:right w:val="single" w:sz="4" w:space="0" w:color="auto"/>
            </w:tcBorders>
            <w:shd w:val="clear" w:color="auto" w:fill="auto"/>
            <w:vAlign w:val="center"/>
            <w:hideMark/>
          </w:tcPr>
          <w:p w14:paraId="515370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1023316.66</w:t>
            </w:r>
          </w:p>
        </w:tc>
        <w:tc>
          <w:tcPr>
            <w:tcW w:w="853" w:type="dxa"/>
            <w:tcBorders>
              <w:top w:val="nil"/>
              <w:left w:val="nil"/>
              <w:bottom w:val="single" w:sz="4" w:space="0" w:color="auto"/>
              <w:right w:val="single" w:sz="4" w:space="0" w:color="auto"/>
            </w:tcBorders>
            <w:shd w:val="clear" w:color="auto" w:fill="auto"/>
            <w:vAlign w:val="center"/>
            <w:hideMark/>
          </w:tcPr>
          <w:p w14:paraId="08FFEE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734179.99</w:t>
            </w:r>
          </w:p>
        </w:tc>
        <w:tc>
          <w:tcPr>
            <w:tcW w:w="2374" w:type="dxa"/>
            <w:tcBorders>
              <w:top w:val="nil"/>
              <w:left w:val="nil"/>
              <w:bottom w:val="single" w:sz="4" w:space="0" w:color="auto"/>
              <w:right w:val="single" w:sz="4" w:space="0" w:color="auto"/>
            </w:tcBorders>
            <w:shd w:val="clear" w:color="auto" w:fill="auto"/>
            <w:vAlign w:val="center"/>
            <w:hideMark/>
          </w:tcPr>
          <w:p w14:paraId="5D6FB35F" w14:textId="77777777" w:rsidR="003D1C0B" w:rsidRPr="000E7272" w:rsidRDefault="003D1C0B" w:rsidP="00A26B95">
            <w:pPr>
              <w:spacing w:after="0" w:line="240" w:lineRule="auto"/>
              <w:rPr>
                <w:color w:val="000000"/>
                <w:sz w:val="16"/>
                <w:szCs w:val="16"/>
              </w:rPr>
            </w:pPr>
            <w:r w:rsidRPr="000E7272">
              <w:rPr>
                <w:color w:val="000000"/>
                <w:sz w:val="16"/>
                <w:szCs w:val="16"/>
              </w:rPr>
              <w:t>Mělnická 579, 27711, Libiš</w:t>
            </w:r>
          </w:p>
        </w:tc>
        <w:tc>
          <w:tcPr>
            <w:tcW w:w="447" w:type="dxa"/>
            <w:tcBorders>
              <w:top w:val="nil"/>
              <w:left w:val="nil"/>
              <w:bottom w:val="single" w:sz="4" w:space="0" w:color="auto"/>
              <w:right w:val="single" w:sz="4" w:space="0" w:color="auto"/>
            </w:tcBorders>
            <w:shd w:val="clear" w:color="auto" w:fill="auto"/>
            <w:vAlign w:val="center"/>
            <w:hideMark/>
          </w:tcPr>
          <w:p w14:paraId="214132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00B87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B03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27721</w:t>
            </w:r>
          </w:p>
        </w:tc>
        <w:tc>
          <w:tcPr>
            <w:tcW w:w="1333" w:type="dxa"/>
            <w:tcBorders>
              <w:top w:val="nil"/>
              <w:left w:val="nil"/>
              <w:bottom w:val="single" w:sz="4" w:space="0" w:color="auto"/>
              <w:right w:val="single" w:sz="4" w:space="0" w:color="auto"/>
            </w:tcBorders>
            <w:shd w:val="clear" w:color="auto" w:fill="auto"/>
            <w:vAlign w:val="center"/>
            <w:hideMark/>
          </w:tcPr>
          <w:p w14:paraId="52D59652" w14:textId="77777777" w:rsidR="003D1C0B" w:rsidRPr="000E7272" w:rsidRDefault="003D1C0B" w:rsidP="00A26B95">
            <w:pPr>
              <w:spacing w:after="0" w:line="240" w:lineRule="auto"/>
              <w:rPr>
                <w:color w:val="000000"/>
                <w:sz w:val="16"/>
                <w:szCs w:val="16"/>
              </w:rPr>
            </w:pPr>
            <w:r w:rsidRPr="000E7272">
              <w:rPr>
                <w:color w:val="000000"/>
                <w:sz w:val="16"/>
                <w:szCs w:val="16"/>
              </w:rPr>
              <w:t>Liběchov</w:t>
            </w:r>
          </w:p>
        </w:tc>
        <w:tc>
          <w:tcPr>
            <w:tcW w:w="1044" w:type="dxa"/>
            <w:tcBorders>
              <w:top w:val="nil"/>
              <w:left w:val="nil"/>
              <w:bottom w:val="single" w:sz="4" w:space="0" w:color="auto"/>
              <w:right w:val="single" w:sz="4" w:space="0" w:color="auto"/>
            </w:tcBorders>
            <w:shd w:val="clear" w:color="auto" w:fill="auto"/>
            <w:vAlign w:val="center"/>
            <w:hideMark/>
          </w:tcPr>
          <w:p w14:paraId="66F4AD04" w14:textId="77777777" w:rsidR="003D1C0B" w:rsidRPr="000E7272" w:rsidRDefault="003D1C0B" w:rsidP="00A26B95">
            <w:pPr>
              <w:spacing w:after="0" w:line="240" w:lineRule="auto"/>
              <w:rPr>
                <w:color w:val="000000"/>
                <w:sz w:val="16"/>
                <w:szCs w:val="16"/>
              </w:rPr>
            </w:pPr>
            <w:r w:rsidRPr="000E7272">
              <w:rPr>
                <w:color w:val="000000"/>
                <w:sz w:val="16"/>
                <w:szCs w:val="16"/>
              </w:rPr>
              <w:t>Liběchov</w:t>
            </w:r>
          </w:p>
        </w:tc>
        <w:tc>
          <w:tcPr>
            <w:tcW w:w="796" w:type="dxa"/>
            <w:tcBorders>
              <w:top w:val="nil"/>
              <w:left w:val="nil"/>
              <w:bottom w:val="single" w:sz="4" w:space="0" w:color="auto"/>
              <w:right w:val="single" w:sz="4" w:space="0" w:color="auto"/>
            </w:tcBorders>
            <w:shd w:val="clear" w:color="auto" w:fill="auto"/>
            <w:vAlign w:val="center"/>
            <w:hideMark/>
          </w:tcPr>
          <w:p w14:paraId="539E5B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2074516</w:t>
            </w:r>
          </w:p>
        </w:tc>
        <w:tc>
          <w:tcPr>
            <w:tcW w:w="933" w:type="dxa"/>
            <w:tcBorders>
              <w:top w:val="nil"/>
              <w:left w:val="nil"/>
              <w:bottom w:val="single" w:sz="4" w:space="0" w:color="auto"/>
              <w:right w:val="single" w:sz="4" w:space="0" w:color="auto"/>
            </w:tcBorders>
            <w:shd w:val="clear" w:color="auto" w:fill="auto"/>
            <w:vAlign w:val="center"/>
            <w:hideMark/>
          </w:tcPr>
          <w:p w14:paraId="7D2930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1007965.5</w:t>
            </w:r>
          </w:p>
        </w:tc>
        <w:tc>
          <w:tcPr>
            <w:tcW w:w="853" w:type="dxa"/>
            <w:tcBorders>
              <w:top w:val="nil"/>
              <w:left w:val="nil"/>
              <w:bottom w:val="single" w:sz="4" w:space="0" w:color="auto"/>
              <w:right w:val="single" w:sz="4" w:space="0" w:color="auto"/>
            </w:tcBorders>
            <w:shd w:val="clear" w:color="auto" w:fill="auto"/>
            <w:vAlign w:val="center"/>
            <w:hideMark/>
          </w:tcPr>
          <w:p w14:paraId="303CC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736118.69</w:t>
            </w:r>
          </w:p>
        </w:tc>
        <w:tc>
          <w:tcPr>
            <w:tcW w:w="2374" w:type="dxa"/>
            <w:tcBorders>
              <w:top w:val="nil"/>
              <w:left w:val="nil"/>
              <w:bottom w:val="single" w:sz="4" w:space="0" w:color="auto"/>
              <w:right w:val="single" w:sz="4" w:space="0" w:color="auto"/>
            </w:tcBorders>
            <w:shd w:val="clear" w:color="auto" w:fill="auto"/>
            <w:vAlign w:val="center"/>
            <w:hideMark/>
          </w:tcPr>
          <w:p w14:paraId="2733EA3A" w14:textId="77777777" w:rsidR="003D1C0B" w:rsidRPr="000E7272" w:rsidRDefault="003D1C0B" w:rsidP="00A26B95">
            <w:pPr>
              <w:spacing w:after="0" w:line="240" w:lineRule="auto"/>
              <w:rPr>
                <w:color w:val="000000"/>
                <w:sz w:val="16"/>
                <w:szCs w:val="16"/>
              </w:rPr>
            </w:pPr>
            <w:r w:rsidRPr="000E7272">
              <w:rPr>
                <w:color w:val="000000"/>
                <w:sz w:val="16"/>
                <w:szCs w:val="16"/>
              </w:rPr>
              <w:t>Rumburská 40, 27721, Liběchov</w:t>
            </w:r>
          </w:p>
        </w:tc>
        <w:tc>
          <w:tcPr>
            <w:tcW w:w="447" w:type="dxa"/>
            <w:tcBorders>
              <w:top w:val="nil"/>
              <w:left w:val="nil"/>
              <w:bottom w:val="single" w:sz="4" w:space="0" w:color="auto"/>
              <w:right w:val="single" w:sz="4" w:space="0" w:color="auto"/>
            </w:tcBorders>
            <w:shd w:val="clear" w:color="auto" w:fill="auto"/>
            <w:vAlign w:val="center"/>
            <w:hideMark/>
          </w:tcPr>
          <w:p w14:paraId="0DAD8C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50D6C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B0CA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27723</w:t>
            </w:r>
          </w:p>
        </w:tc>
        <w:tc>
          <w:tcPr>
            <w:tcW w:w="1333" w:type="dxa"/>
            <w:tcBorders>
              <w:top w:val="nil"/>
              <w:left w:val="nil"/>
              <w:bottom w:val="single" w:sz="4" w:space="0" w:color="auto"/>
              <w:right w:val="single" w:sz="4" w:space="0" w:color="auto"/>
            </w:tcBorders>
            <w:shd w:val="clear" w:color="auto" w:fill="auto"/>
            <w:vAlign w:val="center"/>
            <w:hideMark/>
          </w:tcPr>
          <w:p w14:paraId="3D65B3F3" w14:textId="77777777" w:rsidR="003D1C0B" w:rsidRPr="000E7272" w:rsidRDefault="003D1C0B" w:rsidP="00A26B95">
            <w:pPr>
              <w:spacing w:after="0" w:line="240" w:lineRule="auto"/>
              <w:rPr>
                <w:color w:val="000000"/>
                <w:sz w:val="16"/>
                <w:szCs w:val="16"/>
              </w:rPr>
            </w:pPr>
            <w:r w:rsidRPr="000E7272">
              <w:rPr>
                <w:color w:val="000000"/>
                <w:sz w:val="16"/>
                <w:szCs w:val="16"/>
              </w:rPr>
              <w:t>Kokořín</w:t>
            </w:r>
          </w:p>
        </w:tc>
        <w:tc>
          <w:tcPr>
            <w:tcW w:w="1044" w:type="dxa"/>
            <w:tcBorders>
              <w:top w:val="nil"/>
              <w:left w:val="nil"/>
              <w:bottom w:val="single" w:sz="4" w:space="0" w:color="auto"/>
              <w:right w:val="single" w:sz="4" w:space="0" w:color="auto"/>
            </w:tcBorders>
            <w:shd w:val="clear" w:color="auto" w:fill="auto"/>
            <w:vAlign w:val="center"/>
            <w:hideMark/>
          </w:tcPr>
          <w:p w14:paraId="01B540A1" w14:textId="77777777" w:rsidR="003D1C0B" w:rsidRPr="000E7272" w:rsidRDefault="003D1C0B" w:rsidP="00A26B95">
            <w:pPr>
              <w:spacing w:after="0" w:line="240" w:lineRule="auto"/>
              <w:rPr>
                <w:color w:val="000000"/>
                <w:sz w:val="16"/>
                <w:szCs w:val="16"/>
              </w:rPr>
            </w:pPr>
            <w:r w:rsidRPr="000E7272">
              <w:rPr>
                <w:color w:val="000000"/>
                <w:sz w:val="16"/>
                <w:szCs w:val="16"/>
              </w:rPr>
              <w:t>Kokořín</w:t>
            </w:r>
          </w:p>
        </w:tc>
        <w:tc>
          <w:tcPr>
            <w:tcW w:w="796" w:type="dxa"/>
            <w:tcBorders>
              <w:top w:val="nil"/>
              <w:left w:val="nil"/>
              <w:bottom w:val="single" w:sz="4" w:space="0" w:color="auto"/>
              <w:right w:val="single" w:sz="4" w:space="0" w:color="auto"/>
            </w:tcBorders>
            <w:shd w:val="clear" w:color="auto" w:fill="auto"/>
            <w:vAlign w:val="center"/>
            <w:hideMark/>
          </w:tcPr>
          <w:p w14:paraId="217D21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6140050</w:t>
            </w:r>
          </w:p>
        </w:tc>
        <w:tc>
          <w:tcPr>
            <w:tcW w:w="933" w:type="dxa"/>
            <w:tcBorders>
              <w:top w:val="nil"/>
              <w:left w:val="nil"/>
              <w:bottom w:val="single" w:sz="4" w:space="0" w:color="auto"/>
              <w:right w:val="single" w:sz="4" w:space="0" w:color="auto"/>
            </w:tcBorders>
            <w:shd w:val="clear" w:color="auto" w:fill="auto"/>
            <w:vAlign w:val="center"/>
            <w:hideMark/>
          </w:tcPr>
          <w:p w14:paraId="5881C4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1006600</w:t>
            </w:r>
          </w:p>
        </w:tc>
        <w:tc>
          <w:tcPr>
            <w:tcW w:w="853" w:type="dxa"/>
            <w:tcBorders>
              <w:top w:val="nil"/>
              <w:left w:val="nil"/>
              <w:bottom w:val="single" w:sz="4" w:space="0" w:color="auto"/>
              <w:right w:val="single" w:sz="4" w:space="0" w:color="auto"/>
            </w:tcBorders>
            <w:shd w:val="clear" w:color="auto" w:fill="auto"/>
            <w:vAlign w:val="center"/>
            <w:hideMark/>
          </w:tcPr>
          <w:p w14:paraId="05655D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727253</w:t>
            </w:r>
          </w:p>
        </w:tc>
        <w:tc>
          <w:tcPr>
            <w:tcW w:w="2374" w:type="dxa"/>
            <w:tcBorders>
              <w:top w:val="nil"/>
              <w:left w:val="nil"/>
              <w:bottom w:val="single" w:sz="4" w:space="0" w:color="auto"/>
              <w:right w:val="single" w:sz="4" w:space="0" w:color="auto"/>
            </w:tcBorders>
            <w:shd w:val="clear" w:color="auto" w:fill="auto"/>
            <w:vAlign w:val="center"/>
            <w:hideMark/>
          </w:tcPr>
          <w:p w14:paraId="1CCC64D4" w14:textId="77777777" w:rsidR="003D1C0B" w:rsidRPr="000E7272" w:rsidRDefault="003D1C0B" w:rsidP="00A26B95">
            <w:pPr>
              <w:spacing w:after="0" w:line="240" w:lineRule="auto"/>
              <w:rPr>
                <w:color w:val="000000"/>
                <w:sz w:val="16"/>
                <w:szCs w:val="16"/>
              </w:rPr>
            </w:pPr>
            <w:r w:rsidRPr="000E7272">
              <w:rPr>
                <w:color w:val="000000"/>
                <w:sz w:val="16"/>
                <w:szCs w:val="16"/>
              </w:rPr>
              <w:t>č.p. 52, 27723, Kokořín</w:t>
            </w:r>
          </w:p>
        </w:tc>
        <w:tc>
          <w:tcPr>
            <w:tcW w:w="447" w:type="dxa"/>
            <w:tcBorders>
              <w:top w:val="nil"/>
              <w:left w:val="nil"/>
              <w:bottom w:val="single" w:sz="4" w:space="0" w:color="auto"/>
              <w:right w:val="single" w:sz="4" w:space="0" w:color="auto"/>
            </w:tcBorders>
            <w:shd w:val="clear" w:color="auto" w:fill="auto"/>
            <w:vAlign w:val="center"/>
            <w:hideMark/>
          </w:tcPr>
          <w:p w14:paraId="6844E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30C0D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4D4D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27724</w:t>
            </w:r>
          </w:p>
        </w:tc>
        <w:tc>
          <w:tcPr>
            <w:tcW w:w="1333" w:type="dxa"/>
            <w:tcBorders>
              <w:top w:val="nil"/>
              <w:left w:val="nil"/>
              <w:bottom w:val="single" w:sz="4" w:space="0" w:color="auto"/>
              <w:right w:val="single" w:sz="4" w:space="0" w:color="auto"/>
            </w:tcBorders>
            <w:shd w:val="clear" w:color="auto" w:fill="auto"/>
            <w:vAlign w:val="center"/>
            <w:hideMark/>
          </w:tcPr>
          <w:p w14:paraId="37B2E2E0" w14:textId="77777777" w:rsidR="003D1C0B" w:rsidRPr="000E7272" w:rsidRDefault="003D1C0B" w:rsidP="00A26B95">
            <w:pPr>
              <w:spacing w:after="0" w:line="240" w:lineRule="auto"/>
              <w:rPr>
                <w:color w:val="000000"/>
                <w:sz w:val="16"/>
                <w:szCs w:val="16"/>
              </w:rPr>
            </w:pPr>
            <w:r w:rsidRPr="000E7272">
              <w:rPr>
                <w:color w:val="000000"/>
                <w:sz w:val="16"/>
                <w:szCs w:val="16"/>
              </w:rPr>
              <w:t>Vysoká u Mělníka</w:t>
            </w:r>
          </w:p>
        </w:tc>
        <w:tc>
          <w:tcPr>
            <w:tcW w:w="1044" w:type="dxa"/>
            <w:tcBorders>
              <w:top w:val="nil"/>
              <w:left w:val="nil"/>
              <w:bottom w:val="single" w:sz="4" w:space="0" w:color="auto"/>
              <w:right w:val="single" w:sz="4" w:space="0" w:color="auto"/>
            </w:tcBorders>
            <w:shd w:val="clear" w:color="auto" w:fill="auto"/>
            <w:vAlign w:val="center"/>
            <w:hideMark/>
          </w:tcPr>
          <w:p w14:paraId="64B66F2F" w14:textId="77777777" w:rsidR="003D1C0B" w:rsidRPr="000E7272" w:rsidRDefault="003D1C0B" w:rsidP="00A26B95">
            <w:pPr>
              <w:spacing w:after="0" w:line="240" w:lineRule="auto"/>
              <w:rPr>
                <w:color w:val="000000"/>
                <w:sz w:val="16"/>
                <w:szCs w:val="16"/>
              </w:rPr>
            </w:pPr>
            <w:r w:rsidRPr="000E7272">
              <w:rPr>
                <w:color w:val="000000"/>
                <w:sz w:val="16"/>
                <w:szCs w:val="16"/>
              </w:rPr>
              <w:t>Vysoká</w:t>
            </w:r>
          </w:p>
        </w:tc>
        <w:tc>
          <w:tcPr>
            <w:tcW w:w="796" w:type="dxa"/>
            <w:tcBorders>
              <w:top w:val="nil"/>
              <w:left w:val="nil"/>
              <w:bottom w:val="single" w:sz="4" w:space="0" w:color="auto"/>
              <w:right w:val="single" w:sz="4" w:space="0" w:color="auto"/>
            </w:tcBorders>
            <w:shd w:val="clear" w:color="auto" w:fill="auto"/>
            <w:vAlign w:val="center"/>
            <w:hideMark/>
          </w:tcPr>
          <w:p w14:paraId="45D446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11657804</w:t>
            </w:r>
          </w:p>
        </w:tc>
        <w:tc>
          <w:tcPr>
            <w:tcW w:w="933" w:type="dxa"/>
            <w:tcBorders>
              <w:top w:val="nil"/>
              <w:left w:val="nil"/>
              <w:bottom w:val="single" w:sz="4" w:space="0" w:color="auto"/>
              <w:right w:val="single" w:sz="4" w:space="0" w:color="auto"/>
            </w:tcBorders>
            <w:shd w:val="clear" w:color="auto" w:fill="auto"/>
            <w:vAlign w:val="center"/>
            <w:hideMark/>
          </w:tcPr>
          <w:p w14:paraId="7BA824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1008284.81</w:t>
            </w:r>
          </w:p>
        </w:tc>
        <w:tc>
          <w:tcPr>
            <w:tcW w:w="853" w:type="dxa"/>
            <w:tcBorders>
              <w:top w:val="nil"/>
              <w:left w:val="nil"/>
              <w:bottom w:val="single" w:sz="4" w:space="0" w:color="auto"/>
              <w:right w:val="single" w:sz="4" w:space="0" w:color="auto"/>
            </w:tcBorders>
            <w:shd w:val="clear" w:color="auto" w:fill="auto"/>
            <w:vAlign w:val="center"/>
            <w:hideMark/>
          </w:tcPr>
          <w:p w14:paraId="7C81B2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729601.25</w:t>
            </w:r>
          </w:p>
        </w:tc>
        <w:tc>
          <w:tcPr>
            <w:tcW w:w="2374" w:type="dxa"/>
            <w:tcBorders>
              <w:top w:val="nil"/>
              <w:left w:val="nil"/>
              <w:bottom w:val="single" w:sz="4" w:space="0" w:color="auto"/>
              <w:right w:val="single" w:sz="4" w:space="0" w:color="auto"/>
            </w:tcBorders>
            <w:shd w:val="clear" w:color="auto" w:fill="auto"/>
            <w:vAlign w:val="center"/>
            <w:hideMark/>
          </w:tcPr>
          <w:p w14:paraId="1698DB45" w14:textId="77777777" w:rsidR="003D1C0B" w:rsidRPr="000E7272" w:rsidRDefault="003D1C0B" w:rsidP="00A26B95">
            <w:pPr>
              <w:spacing w:after="0" w:line="240" w:lineRule="auto"/>
              <w:rPr>
                <w:color w:val="000000"/>
                <w:sz w:val="16"/>
                <w:szCs w:val="16"/>
              </w:rPr>
            </w:pPr>
            <w:r w:rsidRPr="000E7272">
              <w:rPr>
                <w:color w:val="000000"/>
                <w:sz w:val="16"/>
                <w:szCs w:val="16"/>
              </w:rPr>
              <w:t>č.p. 85, 27724, Vysoká</w:t>
            </w:r>
          </w:p>
        </w:tc>
        <w:tc>
          <w:tcPr>
            <w:tcW w:w="447" w:type="dxa"/>
            <w:tcBorders>
              <w:top w:val="nil"/>
              <w:left w:val="nil"/>
              <w:bottom w:val="single" w:sz="4" w:space="0" w:color="auto"/>
              <w:right w:val="single" w:sz="4" w:space="0" w:color="auto"/>
            </w:tcBorders>
            <w:shd w:val="clear" w:color="auto" w:fill="auto"/>
            <w:vAlign w:val="center"/>
            <w:hideMark/>
          </w:tcPr>
          <w:p w14:paraId="01209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6CE3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638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27731</w:t>
            </w:r>
          </w:p>
        </w:tc>
        <w:tc>
          <w:tcPr>
            <w:tcW w:w="1333" w:type="dxa"/>
            <w:tcBorders>
              <w:top w:val="nil"/>
              <w:left w:val="nil"/>
              <w:bottom w:val="single" w:sz="4" w:space="0" w:color="auto"/>
              <w:right w:val="single" w:sz="4" w:space="0" w:color="auto"/>
            </w:tcBorders>
            <w:shd w:val="clear" w:color="auto" w:fill="auto"/>
            <w:vAlign w:val="center"/>
            <w:hideMark/>
          </w:tcPr>
          <w:p w14:paraId="543815DB" w14:textId="77777777" w:rsidR="003D1C0B" w:rsidRPr="000E7272" w:rsidRDefault="003D1C0B" w:rsidP="00A26B95">
            <w:pPr>
              <w:spacing w:after="0" w:line="240" w:lineRule="auto"/>
              <w:rPr>
                <w:color w:val="000000"/>
                <w:sz w:val="16"/>
                <w:szCs w:val="16"/>
              </w:rPr>
            </w:pPr>
            <w:r w:rsidRPr="000E7272">
              <w:rPr>
                <w:color w:val="000000"/>
                <w:sz w:val="16"/>
                <w:szCs w:val="16"/>
              </w:rPr>
              <w:t>Velký Borek</w:t>
            </w:r>
          </w:p>
        </w:tc>
        <w:tc>
          <w:tcPr>
            <w:tcW w:w="1044" w:type="dxa"/>
            <w:tcBorders>
              <w:top w:val="nil"/>
              <w:left w:val="nil"/>
              <w:bottom w:val="single" w:sz="4" w:space="0" w:color="auto"/>
              <w:right w:val="single" w:sz="4" w:space="0" w:color="auto"/>
            </w:tcBorders>
            <w:shd w:val="clear" w:color="auto" w:fill="auto"/>
            <w:vAlign w:val="center"/>
            <w:hideMark/>
          </w:tcPr>
          <w:p w14:paraId="06AB5E29" w14:textId="77777777" w:rsidR="003D1C0B" w:rsidRPr="000E7272" w:rsidRDefault="003D1C0B" w:rsidP="00A26B95">
            <w:pPr>
              <w:spacing w:after="0" w:line="240" w:lineRule="auto"/>
              <w:rPr>
                <w:color w:val="000000"/>
                <w:sz w:val="16"/>
                <w:szCs w:val="16"/>
              </w:rPr>
            </w:pPr>
            <w:r w:rsidRPr="000E7272">
              <w:rPr>
                <w:color w:val="000000"/>
                <w:sz w:val="16"/>
                <w:szCs w:val="16"/>
              </w:rPr>
              <w:t>Velký Borek</w:t>
            </w:r>
          </w:p>
        </w:tc>
        <w:tc>
          <w:tcPr>
            <w:tcW w:w="796" w:type="dxa"/>
            <w:tcBorders>
              <w:top w:val="nil"/>
              <w:left w:val="nil"/>
              <w:bottom w:val="single" w:sz="4" w:space="0" w:color="auto"/>
              <w:right w:val="single" w:sz="4" w:space="0" w:color="auto"/>
            </w:tcBorders>
            <w:shd w:val="clear" w:color="auto" w:fill="auto"/>
            <w:vAlign w:val="center"/>
            <w:hideMark/>
          </w:tcPr>
          <w:p w14:paraId="7747F8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2103141</w:t>
            </w:r>
          </w:p>
        </w:tc>
        <w:tc>
          <w:tcPr>
            <w:tcW w:w="933" w:type="dxa"/>
            <w:tcBorders>
              <w:top w:val="nil"/>
              <w:left w:val="nil"/>
              <w:bottom w:val="single" w:sz="4" w:space="0" w:color="auto"/>
              <w:right w:val="single" w:sz="4" w:space="0" w:color="auto"/>
            </w:tcBorders>
            <w:shd w:val="clear" w:color="auto" w:fill="auto"/>
            <w:vAlign w:val="center"/>
            <w:hideMark/>
          </w:tcPr>
          <w:p w14:paraId="1F04D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1015658.27</w:t>
            </w:r>
          </w:p>
        </w:tc>
        <w:tc>
          <w:tcPr>
            <w:tcW w:w="853" w:type="dxa"/>
            <w:tcBorders>
              <w:top w:val="nil"/>
              <w:left w:val="nil"/>
              <w:bottom w:val="single" w:sz="4" w:space="0" w:color="auto"/>
              <w:right w:val="single" w:sz="4" w:space="0" w:color="auto"/>
            </w:tcBorders>
            <w:shd w:val="clear" w:color="auto" w:fill="auto"/>
            <w:vAlign w:val="center"/>
            <w:hideMark/>
          </w:tcPr>
          <w:p w14:paraId="18EDA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732323.73</w:t>
            </w:r>
          </w:p>
        </w:tc>
        <w:tc>
          <w:tcPr>
            <w:tcW w:w="2374" w:type="dxa"/>
            <w:tcBorders>
              <w:top w:val="nil"/>
              <w:left w:val="nil"/>
              <w:bottom w:val="single" w:sz="4" w:space="0" w:color="auto"/>
              <w:right w:val="single" w:sz="4" w:space="0" w:color="auto"/>
            </w:tcBorders>
            <w:shd w:val="clear" w:color="auto" w:fill="auto"/>
            <w:vAlign w:val="center"/>
            <w:hideMark/>
          </w:tcPr>
          <w:p w14:paraId="7097DA29" w14:textId="77777777" w:rsidR="003D1C0B" w:rsidRPr="000E7272" w:rsidRDefault="003D1C0B" w:rsidP="00A26B95">
            <w:pPr>
              <w:spacing w:after="0" w:line="240" w:lineRule="auto"/>
              <w:rPr>
                <w:color w:val="000000"/>
                <w:sz w:val="16"/>
                <w:szCs w:val="16"/>
              </w:rPr>
            </w:pPr>
            <w:r w:rsidRPr="000E7272">
              <w:rPr>
                <w:color w:val="000000"/>
                <w:sz w:val="16"/>
                <w:szCs w:val="16"/>
              </w:rPr>
              <w:t>Skuhrovská 101, 27731, Velký Borek</w:t>
            </w:r>
          </w:p>
        </w:tc>
        <w:tc>
          <w:tcPr>
            <w:tcW w:w="447" w:type="dxa"/>
            <w:tcBorders>
              <w:top w:val="nil"/>
              <w:left w:val="nil"/>
              <w:bottom w:val="single" w:sz="4" w:space="0" w:color="auto"/>
              <w:right w:val="single" w:sz="4" w:space="0" w:color="auto"/>
            </w:tcBorders>
            <w:shd w:val="clear" w:color="auto" w:fill="auto"/>
            <w:vAlign w:val="center"/>
            <w:hideMark/>
          </w:tcPr>
          <w:p w14:paraId="0C995C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257DF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5891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27732</w:t>
            </w:r>
          </w:p>
        </w:tc>
        <w:tc>
          <w:tcPr>
            <w:tcW w:w="1333" w:type="dxa"/>
            <w:tcBorders>
              <w:top w:val="nil"/>
              <w:left w:val="nil"/>
              <w:bottom w:val="single" w:sz="4" w:space="0" w:color="auto"/>
              <w:right w:val="single" w:sz="4" w:space="0" w:color="auto"/>
            </w:tcBorders>
            <w:shd w:val="clear" w:color="auto" w:fill="auto"/>
            <w:vAlign w:val="center"/>
            <w:hideMark/>
          </w:tcPr>
          <w:p w14:paraId="1EC58E5D" w14:textId="77777777" w:rsidR="003D1C0B" w:rsidRPr="000E7272" w:rsidRDefault="003D1C0B" w:rsidP="00A26B95">
            <w:pPr>
              <w:spacing w:after="0" w:line="240" w:lineRule="auto"/>
              <w:rPr>
                <w:color w:val="000000"/>
                <w:sz w:val="16"/>
                <w:szCs w:val="16"/>
              </w:rPr>
            </w:pPr>
            <w:r w:rsidRPr="000E7272">
              <w:rPr>
                <w:color w:val="000000"/>
                <w:sz w:val="16"/>
                <w:szCs w:val="16"/>
              </w:rPr>
              <w:t>Byšice</w:t>
            </w:r>
          </w:p>
        </w:tc>
        <w:tc>
          <w:tcPr>
            <w:tcW w:w="1044" w:type="dxa"/>
            <w:tcBorders>
              <w:top w:val="nil"/>
              <w:left w:val="nil"/>
              <w:bottom w:val="single" w:sz="4" w:space="0" w:color="auto"/>
              <w:right w:val="single" w:sz="4" w:space="0" w:color="auto"/>
            </w:tcBorders>
            <w:shd w:val="clear" w:color="auto" w:fill="auto"/>
            <w:vAlign w:val="center"/>
            <w:hideMark/>
          </w:tcPr>
          <w:p w14:paraId="1BF34FAB" w14:textId="77777777" w:rsidR="003D1C0B" w:rsidRPr="000E7272" w:rsidRDefault="003D1C0B" w:rsidP="00A26B95">
            <w:pPr>
              <w:spacing w:after="0" w:line="240" w:lineRule="auto"/>
              <w:rPr>
                <w:color w:val="000000"/>
                <w:sz w:val="16"/>
                <w:szCs w:val="16"/>
              </w:rPr>
            </w:pPr>
            <w:r w:rsidRPr="000E7272">
              <w:rPr>
                <w:color w:val="000000"/>
                <w:sz w:val="16"/>
                <w:szCs w:val="16"/>
              </w:rPr>
              <w:t>Byšice</w:t>
            </w:r>
          </w:p>
        </w:tc>
        <w:tc>
          <w:tcPr>
            <w:tcW w:w="796" w:type="dxa"/>
            <w:tcBorders>
              <w:top w:val="nil"/>
              <w:left w:val="nil"/>
              <w:bottom w:val="single" w:sz="4" w:space="0" w:color="auto"/>
              <w:right w:val="single" w:sz="4" w:space="0" w:color="auto"/>
            </w:tcBorders>
            <w:shd w:val="clear" w:color="auto" w:fill="auto"/>
            <w:vAlign w:val="center"/>
            <w:hideMark/>
          </w:tcPr>
          <w:p w14:paraId="60440A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6113800</w:t>
            </w:r>
          </w:p>
        </w:tc>
        <w:tc>
          <w:tcPr>
            <w:tcW w:w="933" w:type="dxa"/>
            <w:tcBorders>
              <w:top w:val="nil"/>
              <w:left w:val="nil"/>
              <w:bottom w:val="single" w:sz="4" w:space="0" w:color="auto"/>
              <w:right w:val="single" w:sz="4" w:space="0" w:color="auto"/>
            </w:tcBorders>
            <w:shd w:val="clear" w:color="auto" w:fill="auto"/>
            <w:vAlign w:val="center"/>
            <w:hideMark/>
          </w:tcPr>
          <w:p w14:paraId="2D4DA6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1020340.8</w:t>
            </w:r>
          </w:p>
        </w:tc>
        <w:tc>
          <w:tcPr>
            <w:tcW w:w="853" w:type="dxa"/>
            <w:tcBorders>
              <w:top w:val="nil"/>
              <w:left w:val="nil"/>
              <w:bottom w:val="single" w:sz="4" w:space="0" w:color="auto"/>
              <w:right w:val="single" w:sz="4" w:space="0" w:color="auto"/>
            </w:tcBorders>
            <w:shd w:val="clear" w:color="auto" w:fill="auto"/>
            <w:vAlign w:val="center"/>
            <w:hideMark/>
          </w:tcPr>
          <w:p w14:paraId="17045E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726025.11</w:t>
            </w:r>
          </w:p>
        </w:tc>
        <w:tc>
          <w:tcPr>
            <w:tcW w:w="2374" w:type="dxa"/>
            <w:tcBorders>
              <w:top w:val="nil"/>
              <w:left w:val="nil"/>
              <w:bottom w:val="single" w:sz="4" w:space="0" w:color="auto"/>
              <w:right w:val="single" w:sz="4" w:space="0" w:color="auto"/>
            </w:tcBorders>
            <w:shd w:val="clear" w:color="auto" w:fill="auto"/>
            <w:vAlign w:val="center"/>
            <w:hideMark/>
          </w:tcPr>
          <w:p w14:paraId="1DAB8EBB" w14:textId="77777777" w:rsidR="003D1C0B" w:rsidRPr="000E7272" w:rsidRDefault="003D1C0B" w:rsidP="00A26B95">
            <w:pPr>
              <w:spacing w:after="0" w:line="240" w:lineRule="auto"/>
              <w:rPr>
                <w:color w:val="000000"/>
                <w:sz w:val="16"/>
                <w:szCs w:val="16"/>
              </w:rPr>
            </w:pPr>
            <w:r w:rsidRPr="000E7272">
              <w:rPr>
                <w:color w:val="000000"/>
                <w:sz w:val="16"/>
                <w:szCs w:val="16"/>
              </w:rPr>
              <w:t>Nádražní 19, 27732, Byšice</w:t>
            </w:r>
          </w:p>
        </w:tc>
        <w:tc>
          <w:tcPr>
            <w:tcW w:w="447" w:type="dxa"/>
            <w:tcBorders>
              <w:top w:val="nil"/>
              <w:left w:val="nil"/>
              <w:bottom w:val="single" w:sz="4" w:space="0" w:color="auto"/>
              <w:right w:val="single" w:sz="4" w:space="0" w:color="auto"/>
            </w:tcBorders>
            <w:shd w:val="clear" w:color="auto" w:fill="auto"/>
            <w:vAlign w:val="center"/>
            <w:hideMark/>
          </w:tcPr>
          <w:p w14:paraId="598F51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8D2E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5E8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27733</w:t>
            </w:r>
          </w:p>
        </w:tc>
        <w:tc>
          <w:tcPr>
            <w:tcW w:w="1333" w:type="dxa"/>
            <w:tcBorders>
              <w:top w:val="nil"/>
              <w:left w:val="nil"/>
              <w:bottom w:val="single" w:sz="4" w:space="0" w:color="auto"/>
              <w:right w:val="single" w:sz="4" w:space="0" w:color="auto"/>
            </w:tcBorders>
            <w:shd w:val="clear" w:color="auto" w:fill="auto"/>
            <w:vAlign w:val="center"/>
            <w:hideMark/>
          </w:tcPr>
          <w:p w14:paraId="341DB51D" w14:textId="77777777" w:rsidR="003D1C0B" w:rsidRPr="000E7272" w:rsidRDefault="003D1C0B" w:rsidP="00A26B95">
            <w:pPr>
              <w:spacing w:after="0" w:line="240" w:lineRule="auto"/>
              <w:rPr>
                <w:color w:val="000000"/>
                <w:sz w:val="16"/>
                <w:szCs w:val="16"/>
              </w:rPr>
            </w:pPr>
            <w:r w:rsidRPr="000E7272">
              <w:rPr>
                <w:color w:val="000000"/>
                <w:sz w:val="16"/>
                <w:szCs w:val="16"/>
              </w:rPr>
              <w:t>Řepín</w:t>
            </w:r>
          </w:p>
        </w:tc>
        <w:tc>
          <w:tcPr>
            <w:tcW w:w="1044" w:type="dxa"/>
            <w:tcBorders>
              <w:top w:val="nil"/>
              <w:left w:val="nil"/>
              <w:bottom w:val="single" w:sz="4" w:space="0" w:color="auto"/>
              <w:right w:val="single" w:sz="4" w:space="0" w:color="auto"/>
            </w:tcBorders>
            <w:shd w:val="clear" w:color="auto" w:fill="auto"/>
            <w:vAlign w:val="center"/>
            <w:hideMark/>
          </w:tcPr>
          <w:p w14:paraId="72B9E489" w14:textId="77777777" w:rsidR="003D1C0B" w:rsidRPr="000E7272" w:rsidRDefault="003D1C0B" w:rsidP="00A26B95">
            <w:pPr>
              <w:spacing w:after="0" w:line="240" w:lineRule="auto"/>
              <w:rPr>
                <w:color w:val="000000"/>
                <w:sz w:val="16"/>
                <w:szCs w:val="16"/>
              </w:rPr>
            </w:pPr>
            <w:r w:rsidRPr="000E7272">
              <w:rPr>
                <w:color w:val="000000"/>
                <w:sz w:val="16"/>
                <w:szCs w:val="16"/>
              </w:rPr>
              <w:t>Řepín</w:t>
            </w:r>
          </w:p>
        </w:tc>
        <w:tc>
          <w:tcPr>
            <w:tcW w:w="796" w:type="dxa"/>
            <w:tcBorders>
              <w:top w:val="nil"/>
              <w:left w:val="nil"/>
              <w:bottom w:val="single" w:sz="4" w:space="0" w:color="auto"/>
              <w:right w:val="single" w:sz="4" w:space="0" w:color="auto"/>
            </w:tcBorders>
            <w:shd w:val="clear" w:color="auto" w:fill="auto"/>
            <w:vAlign w:val="center"/>
            <w:hideMark/>
          </w:tcPr>
          <w:p w14:paraId="608155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6195857</w:t>
            </w:r>
          </w:p>
        </w:tc>
        <w:tc>
          <w:tcPr>
            <w:tcW w:w="933" w:type="dxa"/>
            <w:tcBorders>
              <w:top w:val="nil"/>
              <w:left w:val="nil"/>
              <w:bottom w:val="single" w:sz="4" w:space="0" w:color="auto"/>
              <w:right w:val="single" w:sz="4" w:space="0" w:color="auto"/>
            </w:tcBorders>
            <w:shd w:val="clear" w:color="auto" w:fill="auto"/>
            <w:vAlign w:val="center"/>
            <w:hideMark/>
          </w:tcPr>
          <w:p w14:paraId="5CAC9C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1014277</w:t>
            </w:r>
          </w:p>
        </w:tc>
        <w:tc>
          <w:tcPr>
            <w:tcW w:w="853" w:type="dxa"/>
            <w:tcBorders>
              <w:top w:val="nil"/>
              <w:left w:val="nil"/>
              <w:bottom w:val="single" w:sz="4" w:space="0" w:color="auto"/>
              <w:right w:val="single" w:sz="4" w:space="0" w:color="auto"/>
            </w:tcBorders>
            <w:shd w:val="clear" w:color="auto" w:fill="auto"/>
            <w:vAlign w:val="center"/>
            <w:hideMark/>
          </w:tcPr>
          <w:p w14:paraId="650BF4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723503</w:t>
            </w:r>
          </w:p>
        </w:tc>
        <w:tc>
          <w:tcPr>
            <w:tcW w:w="2374" w:type="dxa"/>
            <w:tcBorders>
              <w:top w:val="nil"/>
              <w:left w:val="nil"/>
              <w:bottom w:val="single" w:sz="4" w:space="0" w:color="auto"/>
              <w:right w:val="single" w:sz="4" w:space="0" w:color="auto"/>
            </w:tcBorders>
            <w:shd w:val="clear" w:color="auto" w:fill="auto"/>
            <w:vAlign w:val="center"/>
            <w:hideMark/>
          </w:tcPr>
          <w:p w14:paraId="16A90D04" w14:textId="77777777" w:rsidR="003D1C0B" w:rsidRPr="000E7272" w:rsidRDefault="003D1C0B" w:rsidP="00A26B95">
            <w:pPr>
              <w:spacing w:after="0" w:line="240" w:lineRule="auto"/>
              <w:rPr>
                <w:color w:val="000000"/>
                <w:sz w:val="16"/>
                <w:szCs w:val="16"/>
              </w:rPr>
            </w:pPr>
            <w:r w:rsidRPr="000E7272">
              <w:rPr>
                <w:color w:val="000000"/>
                <w:sz w:val="16"/>
                <w:szCs w:val="16"/>
              </w:rPr>
              <w:t>Hlavní 3, 27733, Řepín</w:t>
            </w:r>
          </w:p>
        </w:tc>
        <w:tc>
          <w:tcPr>
            <w:tcW w:w="447" w:type="dxa"/>
            <w:tcBorders>
              <w:top w:val="nil"/>
              <w:left w:val="nil"/>
              <w:bottom w:val="single" w:sz="4" w:space="0" w:color="auto"/>
              <w:right w:val="single" w:sz="4" w:space="0" w:color="auto"/>
            </w:tcBorders>
            <w:shd w:val="clear" w:color="auto" w:fill="auto"/>
            <w:vAlign w:val="center"/>
            <w:hideMark/>
          </w:tcPr>
          <w:p w14:paraId="6E6505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85ED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2C05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27734</w:t>
            </w:r>
          </w:p>
        </w:tc>
        <w:tc>
          <w:tcPr>
            <w:tcW w:w="1333" w:type="dxa"/>
            <w:tcBorders>
              <w:top w:val="nil"/>
              <w:left w:val="nil"/>
              <w:bottom w:val="single" w:sz="4" w:space="0" w:color="auto"/>
              <w:right w:val="single" w:sz="4" w:space="0" w:color="auto"/>
            </w:tcBorders>
            <w:shd w:val="clear" w:color="auto" w:fill="auto"/>
            <w:vAlign w:val="center"/>
            <w:hideMark/>
          </w:tcPr>
          <w:p w14:paraId="5EDEF7B3" w14:textId="77777777" w:rsidR="003D1C0B" w:rsidRPr="000E7272" w:rsidRDefault="003D1C0B" w:rsidP="00A26B95">
            <w:pPr>
              <w:spacing w:after="0" w:line="240" w:lineRule="auto"/>
              <w:rPr>
                <w:color w:val="000000"/>
                <w:sz w:val="16"/>
                <w:szCs w:val="16"/>
              </w:rPr>
            </w:pPr>
            <w:r w:rsidRPr="000E7272">
              <w:rPr>
                <w:color w:val="000000"/>
                <w:sz w:val="16"/>
                <w:szCs w:val="16"/>
              </w:rPr>
              <w:t>Nebužely</w:t>
            </w:r>
          </w:p>
        </w:tc>
        <w:tc>
          <w:tcPr>
            <w:tcW w:w="1044" w:type="dxa"/>
            <w:tcBorders>
              <w:top w:val="nil"/>
              <w:left w:val="nil"/>
              <w:bottom w:val="single" w:sz="4" w:space="0" w:color="auto"/>
              <w:right w:val="single" w:sz="4" w:space="0" w:color="auto"/>
            </w:tcBorders>
            <w:shd w:val="clear" w:color="auto" w:fill="auto"/>
            <w:vAlign w:val="center"/>
            <w:hideMark/>
          </w:tcPr>
          <w:p w14:paraId="2AD16E50" w14:textId="77777777" w:rsidR="003D1C0B" w:rsidRPr="000E7272" w:rsidRDefault="003D1C0B" w:rsidP="00A26B95">
            <w:pPr>
              <w:spacing w:after="0" w:line="240" w:lineRule="auto"/>
              <w:rPr>
                <w:color w:val="000000"/>
                <w:sz w:val="16"/>
                <w:szCs w:val="16"/>
              </w:rPr>
            </w:pPr>
            <w:r w:rsidRPr="000E7272">
              <w:rPr>
                <w:color w:val="000000"/>
                <w:sz w:val="16"/>
                <w:szCs w:val="16"/>
              </w:rPr>
              <w:t>Nebužely</w:t>
            </w:r>
          </w:p>
        </w:tc>
        <w:tc>
          <w:tcPr>
            <w:tcW w:w="796" w:type="dxa"/>
            <w:tcBorders>
              <w:top w:val="nil"/>
              <w:left w:val="nil"/>
              <w:bottom w:val="single" w:sz="4" w:space="0" w:color="auto"/>
              <w:right w:val="single" w:sz="4" w:space="0" w:color="auto"/>
            </w:tcBorders>
            <w:shd w:val="clear" w:color="auto" w:fill="auto"/>
            <w:vAlign w:val="center"/>
            <w:hideMark/>
          </w:tcPr>
          <w:p w14:paraId="3F81B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27564061</w:t>
            </w:r>
          </w:p>
        </w:tc>
        <w:tc>
          <w:tcPr>
            <w:tcW w:w="933" w:type="dxa"/>
            <w:tcBorders>
              <w:top w:val="nil"/>
              <w:left w:val="nil"/>
              <w:bottom w:val="single" w:sz="4" w:space="0" w:color="auto"/>
              <w:right w:val="single" w:sz="4" w:space="0" w:color="auto"/>
            </w:tcBorders>
            <w:shd w:val="clear" w:color="auto" w:fill="auto"/>
            <w:vAlign w:val="center"/>
            <w:hideMark/>
          </w:tcPr>
          <w:p w14:paraId="6E379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1011258.81</w:t>
            </w:r>
          </w:p>
        </w:tc>
        <w:tc>
          <w:tcPr>
            <w:tcW w:w="853" w:type="dxa"/>
            <w:tcBorders>
              <w:top w:val="nil"/>
              <w:left w:val="nil"/>
              <w:bottom w:val="single" w:sz="4" w:space="0" w:color="auto"/>
              <w:right w:val="single" w:sz="4" w:space="0" w:color="auto"/>
            </w:tcBorders>
            <w:shd w:val="clear" w:color="auto" w:fill="auto"/>
            <w:vAlign w:val="center"/>
            <w:hideMark/>
          </w:tcPr>
          <w:p w14:paraId="6506A4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726213.5</w:t>
            </w:r>
          </w:p>
        </w:tc>
        <w:tc>
          <w:tcPr>
            <w:tcW w:w="2374" w:type="dxa"/>
            <w:tcBorders>
              <w:top w:val="nil"/>
              <w:left w:val="nil"/>
              <w:bottom w:val="single" w:sz="4" w:space="0" w:color="auto"/>
              <w:right w:val="single" w:sz="4" w:space="0" w:color="auto"/>
            </w:tcBorders>
            <w:shd w:val="clear" w:color="auto" w:fill="auto"/>
            <w:vAlign w:val="center"/>
            <w:hideMark/>
          </w:tcPr>
          <w:p w14:paraId="4ADCC6D3" w14:textId="77777777" w:rsidR="003D1C0B" w:rsidRPr="000E7272" w:rsidRDefault="003D1C0B" w:rsidP="00A26B95">
            <w:pPr>
              <w:spacing w:after="0" w:line="240" w:lineRule="auto"/>
              <w:rPr>
                <w:color w:val="000000"/>
                <w:sz w:val="16"/>
                <w:szCs w:val="16"/>
              </w:rPr>
            </w:pPr>
            <w:r w:rsidRPr="000E7272">
              <w:rPr>
                <w:color w:val="000000"/>
                <w:sz w:val="16"/>
                <w:szCs w:val="16"/>
              </w:rPr>
              <w:t>č.p. 142, 27734, Nebužely</w:t>
            </w:r>
          </w:p>
        </w:tc>
        <w:tc>
          <w:tcPr>
            <w:tcW w:w="447" w:type="dxa"/>
            <w:tcBorders>
              <w:top w:val="nil"/>
              <w:left w:val="nil"/>
              <w:bottom w:val="single" w:sz="4" w:space="0" w:color="auto"/>
              <w:right w:val="single" w:sz="4" w:space="0" w:color="auto"/>
            </w:tcBorders>
            <w:shd w:val="clear" w:color="auto" w:fill="auto"/>
            <w:vAlign w:val="center"/>
            <w:hideMark/>
          </w:tcPr>
          <w:p w14:paraId="12C45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DBF4A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07EC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27735</w:t>
            </w:r>
          </w:p>
        </w:tc>
        <w:tc>
          <w:tcPr>
            <w:tcW w:w="1333" w:type="dxa"/>
            <w:tcBorders>
              <w:top w:val="nil"/>
              <w:left w:val="nil"/>
              <w:bottom w:val="single" w:sz="4" w:space="0" w:color="auto"/>
              <w:right w:val="single" w:sz="4" w:space="0" w:color="auto"/>
            </w:tcBorders>
            <w:shd w:val="clear" w:color="auto" w:fill="auto"/>
            <w:vAlign w:val="center"/>
            <w:hideMark/>
          </w:tcPr>
          <w:p w14:paraId="46054865" w14:textId="77777777" w:rsidR="003D1C0B" w:rsidRPr="000E7272" w:rsidRDefault="003D1C0B" w:rsidP="00A26B95">
            <w:pPr>
              <w:spacing w:after="0" w:line="240" w:lineRule="auto"/>
              <w:rPr>
                <w:color w:val="000000"/>
                <w:sz w:val="16"/>
                <w:szCs w:val="16"/>
              </w:rPr>
            </w:pPr>
            <w:r w:rsidRPr="000E7272">
              <w:rPr>
                <w:color w:val="000000"/>
                <w:sz w:val="16"/>
                <w:szCs w:val="16"/>
              </w:rPr>
              <w:t>Mšeno u Mělníka</w:t>
            </w:r>
          </w:p>
        </w:tc>
        <w:tc>
          <w:tcPr>
            <w:tcW w:w="1044" w:type="dxa"/>
            <w:tcBorders>
              <w:top w:val="nil"/>
              <w:left w:val="nil"/>
              <w:bottom w:val="single" w:sz="4" w:space="0" w:color="auto"/>
              <w:right w:val="single" w:sz="4" w:space="0" w:color="auto"/>
            </w:tcBorders>
            <w:shd w:val="clear" w:color="auto" w:fill="auto"/>
            <w:vAlign w:val="center"/>
            <w:hideMark/>
          </w:tcPr>
          <w:p w14:paraId="53B712C6" w14:textId="77777777" w:rsidR="003D1C0B" w:rsidRPr="000E7272" w:rsidRDefault="003D1C0B" w:rsidP="00A26B95">
            <w:pPr>
              <w:spacing w:after="0" w:line="240" w:lineRule="auto"/>
              <w:rPr>
                <w:color w:val="000000"/>
                <w:sz w:val="16"/>
                <w:szCs w:val="16"/>
              </w:rPr>
            </w:pPr>
            <w:r w:rsidRPr="000E7272">
              <w:rPr>
                <w:color w:val="000000"/>
                <w:sz w:val="16"/>
                <w:szCs w:val="16"/>
              </w:rPr>
              <w:t>Mšeno</w:t>
            </w:r>
          </w:p>
        </w:tc>
        <w:tc>
          <w:tcPr>
            <w:tcW w:w="796" w:type="dxa"/>
            <w:tcBorders>
              <w:top w:val="nil"/>
              <w:left w:val="nil"/>
              <w:bottom w:val="single" w:sz="4" w:space="0" w:color="auto"/>
              <w:right w:val="single" w:sz="4" w:space="0" w:color="auto"/>
            </w:tcBorders>
            <w:shd w:val="clear" w:color="auto" w:fill="auto"/>
            <w:vAlign w:val="center"/>
            <w:hideMark/>
          </w:tcPr>
          <w:p w14:paraId="315805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6174094</w:t>
            </w:r>
          </w:p>
        </w:tc>
        <w:tc>
          <w:tcPr>
            <w:tcW w:w="933" w:type="dxa"/>
            <w:tcBorders>
              <w:top w:val="nil"/>
              <w:left w:val="nil"/>
              <w:bottom w:val="single" w:sz="4" w:space="0" w:color="auto"/>
              <w:right w:val="single" w:sz="4" w:space="0" w:color="auto"/>
            </w:tcBorders>
            <w:shd w:val="clear" w:color="auto" w:fill="auto"/>
            <w:vAlign w:val="center"/>
            <w:hideMark/>
          </w:tcPr>
          <w:p w14:paraId="18E09B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1006443.75</w:t>
            </w:r>
          </w:p>
        </w:tc>
        <w:tc>
          <w:tcPr>
            <w:tcW w:w="853" w:type="dxa"/>
            <w:tcBorders>
              <w:top w:val="nil"/>
              <w:left w:val="nil"/>
              <w:bottom w:val="single" w:sz="4" w:space="0" w:color="auto"/>
              <w:right w:val="single" w:sz="4" w:space="0" w:color="auto"/>
            </w:tcBorders>
            <w:shd w:val="clear" w:color="auto" w:fill="auto"/>
            <w:vAlign w:val="center"/>
            <w:hideMark/>
          </w:tcPr>
          <w:p w14:paraId="7BBCF2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722553.94</w:t>
            </w:r>
          </w:p>
        </w:tc>
        <w:tc>
          <w:tcPr>
            <w:tcW w:w="2374" w:type="dxa"/>
            <w:tcBorders>
              <w:top w:val="nil"/>
              <w:left w:val="nil"/>
              <w:bottom w:val="single" w:sz="4" w:space="0" w:color="auto"/>
              <w:right w:val="single" w:sz="4" w:space="0" w:color="auto"/>
            </w:tcBorders>
            <w:shd w:val="clear" w:color="auto" w:fill="auto"/>
            <w:vAlign w:val="center"/>
            <w:hideMark/>
          </w:tcPr>
          <w:p w14:paraId="1AA47748"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15, 27735, Mšeno</w:t>
            </w:r>
          </w:p>
        </w:tc>
        <w:tc>
          <w:tcPr>
            <w:tcW w:w="447" w:type="dxa"/>
            <w:tcBorders>
              <w:top w:val="nil"/>
              <w:left w:val="nil"/>
              <w:bottom w:val="single" w:sz="4" w:space="0" w:color="auto"/>
              <w:right w:val="single" w:sz="4" w:space="0" w:color="auto"/>
            </w:tcBorders>
            <w:shd w:val="clear" w:color="auto" w:fill="auto"/>
            <w:vAlign w:val="center"/>
            <w:hideMark/>
          </w:tcPr>
          <w:p w14:paraId="3280B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75AB1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45E1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27736</w:t>
            </w:r>
          </w:p>
        </w:tc>
        <w:tc>
          <w:tcPr>
            <w:tcW w:w="1333" w:type="dxa"/>
            <w:tcBorders>
              <w:top w:val="nil"/>
              <w:left w:val="nil"/>
              <w:bottom w:val="single" w:sz="4" w:space="0" w:color="auto"/>
              <w:right w:val="single" w:sz="4" w:space="0" w:color="auto"/>
            </w:tcBorders>
            <w:shd w:val="clear" w:color="auto" w:fill="auto"/>
            <w:vAlign w:val="center"/>
            <w:hideMark/>
          </w:tcPr>
          <w:p w14:paraId="3EEB6047" w14:textId="77777777" w:rsidR="003D1C0B" w:rsidRPr="000E7272" w:rsidRDefault="003D1C0B" w:rsidP="00A26B95">
            <w:pPr>
              <w:spacing w:after="0" w:line="240" w:lineRule="auto"/>
              <w:rPr>
                <w:color w:val="000000"/>
                <w:sz w:val="16"/>
                <w:szCs w:val="16"/>
              </w:rPr>
            </w:pPr>
            <w:r w:rsidRPr="000E7272">
              <w:rPr>
                <w:color w:val="000000"/>
                <w:sz w:val="16"/>
                <w:szCs w:val="16"/>
              </w:rPr>
              <w:t>Lobeč</w:t>
            </w:r>
          </w:p>
        </w:tc>
        <w:tc>
          <w:tcPr>
            <w:tcW w:w="1044" w:type="dxa"/>
            <w:tcBorders>
              <w:top w:val="nil"/>
              <w:left w:val="nil"/>
              <w:bottom w:val="single" w:sz="4" w:space="0" w:color="auto"/>
              <w:right w:val="single" w:sz="4" w:space="0" w:color="auto"/>
            </w:tcBorders>
            <w:shd w:val="clear" w:color="auto" w:fill="auto"/>
            <w:vAlign w:val="center"/>
            <w:hideMark/>
          </w:tcPr>
          <w:p w14:paraId="66D94D25" w14:textId="77777777" w:rsidR="003D1C0B" w:rsidRPr="000E7272" w:rsidRDefault="003D1C0B" w:rsidP="00A26B95">
            <w:pPr>
              <w:spacing w:after="0" w:line="240" w:lineRule="auto"/>
              <w:rPr>
                <w:color w:val="000000"/>
                <w:sz w:val="16"/>
                <w:szCs w:val="16"/>
              </w:rPr>
            </w:pPr>
            <w:r w:rsidRPr="000E7272">
              <w:rPr>
                <w:color w:val="000000"/>
                <w:sz w:val="16"/>
                <w:szCs w:val="16"/>
              </w:rPr>
              <w:t>Lobeč</w:t>
            </w:r>
          </w:p>
        </w:tc>
        <w:tc>
          <w:tcPr>
            <w:tcW w:w="796" w:type="dxa"/>
            <w:tcBorders>
              <w:top w:val="nil"/>
              <w:left w:val="nil"/>
              <w:bottom w:val="single" w:sz="4" w:space="0" w:color="auto"/>
              <w:right w:val="single" w:sz="4" w:space="0" w:color="auto"/>
            </w:tcBorders>
            <w:shd w:val="clear" w:color="auto" w:fill="auto"/>
            <w:vAlign w:val="center"/>
            <w:hideMark/>
          </w:tcPr>
          <w:p w14:paraId="39717D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6166946</w:t>
            </w:r>
          </w:p>
        </w:tc>
        <w:tc>
          <w:tcPr>
            <w:tcW w:w="933" w:type="dxa"/>
            <w:tcBorders>
              <w:top w:val="nil"/>
              <w:left w:val="nil"/>
              <w:bottom w:val="single" w:sz="4" w:space="0" w:color="auto"/>
              <w:right w:val="single" w:sz="4" w:space="0" w:color="auto"/>
            </w:tcBorders>
            <w:shd w:val="clear" w:color="auto" w:fill="auto"/>
            <w:vAlign w:val="center"/>
            <w:hideMark/>
          </w:tcPr>
          <w:p w14:paraId="51FAAB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1004171</w:t>
            </w:r>
          </w:p>
        </w:tc>
        <w:tc>
          <w:tcPr>
            <w:tcW w:w="853" w:type="dxa"/>
            <w:tcBorders>
              <w:top w:val="nil"/>
              <w:left w:val="nil"/>
              <w:bottom w:val="single" w:sz="4" w:space="0" w:color="auto"/>
              <w:right w:val="single" w:sz="4" w:space="0" w:color="auto"/>
            </w:tcBorders>
            <w:shd w:val="clear" w:color="auto" w:fill="auto"/>
            <w:vAlign w:val="center"/>
            <w:hideMark/>
          </w:tcPr>
          <w:p w14:paraId="1883B3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719935</w:t>
            </w:r>
          </w:p>
        </w:tc>
        <w:tc>
          <w:tcPr>
            <w:tcW w:w="2374" w:type="dxa"/>
            <w:tcBorders>
              <w:top w:val="nil"/>
              <w:left w:val="nil"/>
              <w:bottom w:val="single" w:sz="4" w:space="0" w:color="auto"/>
              <w:right w:val="single" w:sz="4" w:space="0" w:color="auto"/>
            </w:tcBorders>
            <w:shd w:val="clear" w:color="auto" w:fill="auto"/>
            <w:vAlign w:val="center"/>
            <w:hideMark/>
          </w:tcPr>
          <w:p w14:paraId="0F7CD8C8" w14:textId="77777777" w:rsidR="003D1C0B" w:rsidRPr="000E7272" w:rsidRDefault="003D1C0B" w:rsidP="00A26B95">
            <w:pPr>
              <w:spacing w:after="0" w:line="240" w:lineRule="auto"/>
              <w:rPr>
                <w:color w:val="000000"/>
                <w:sz w:val="16"/>
                <w:szCs w:val="16"/>
              </w:rPr>
            </w:pPr>
            <w:r w:rsidRPr="000E7272">
              <w:rPr>
                <w:color w:val="000000"/>
                <w:sz w:val="16"/>
                <w:szCs w:val="16"/>
              </w:rPr>
              <w:t>č.p. 22, 27736, Lobeč</w:t>
            </w:r>
          </w:p>
        </w:tc>
        <w:tc>
          <w:tcPr>
            <w:tcW w:w="447" w:type="dxa"/>
            <w:tcBorders>
              <w:top w:val="nil"/>
              <w:left w:val="nil"/>
              <w:bottom w:val="single" w:sz="4" w:space="0" w:color="auto"/>
              <w:right w:val="single" w:sz="4" w:space="0" w:color="auto"/>
            </w:tcBorders>
            <w:shd w:val="clear" w:color="auto" w:fill="auto"/>
            <w:vAlign w:val="center"/>
            <w:hideMark/>
          </w:tcPr>
          <w:p w14:paraId="43951C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AA1C8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313E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27737</w:t>
            </w:r>
          </w:p>
        </w:tc>
        <w:tc>
          <w:tcPr>
            <w:tcW w:w="1333" w:type="dxa"/>
            <w:tcBorders>
              <w:top w:val="nil"/>
              <w:left w:val="nil"/>
              <w:bottom w:val="single" w:sz="4" w:space="0" w:color="auto"/>
              <w:right w:val="single" w:sz="4" w:space="0" w:color="auto"/>
            </w:tcBorders>
            <w:shd w:val="clear" w:color="auto" w:fill="auto"/>
            <w:vAlign w:val="center"/>
            <w:hideMark/>
          </w:tcPr>
          <w:p w14:paraId="3F3BDBC9" w14:textId="77777777" w:rsidR="003D1C0B" w:rsidRPr="000E7272" w:rsidRDefault="003D1C0B" w:rsidP="00A26B95">
            <w:pPr>
              <w:spacing w:after="0" w:line="240" w:lineRule="auto"/>
              <w:rPr>
                <w:color w:val="000000"/>
                <w:sz w:val="16"/>
                <w:szCs w:val="16"/>
              </w:rPr>
            </w:pPr>
            <w:r w:rsidRPr="000E7272">
              <w:rPr>
                <w:color w:val="000000"/>
                <w:sz w:val="16"/>
                <w:szCs w:val="16"/>
              </w:rPr>
              <w:t>Chorušice</w:t>
            </w:r>
          </w:p>
        </w:tc>
        <w:tc>
          <w:tcPr>
            <w:tcW w:w="1044" w:type="dxa"/>
            <w:tcBorders>
              <w:top w:val="nil"/>
              <w:left w:val="nil"/>
              <w:bottom w:val="single" w:sz="4" w:space="0" w:color="auto"/>
              <w:right w:val="single" w:sz="4" w:space="0" w:color="auto"/>
            </w:tcBorders>
            <w:shd w:val="clear" w:color="auto" w:fill="auto"/>
            <w:vAlign w:val="center"/>
            <w:hideMark/>
          </w:tcPr>
          <w:p w14:paraId="766B842F" w14:textId="77777777" w:rsidR="003D1C0B" w:rsidRPr="000E7272" w:rsidRDefault="003D1C0B" w:rsidP="00A26B95">
            <w:pPr>
              <w:spacing w:after="0" w:line="240" w:lineRule="auto"/>
              <w:rPr>
                <w:color w:val="000000"/>
                <w:sz w:val="16"/>
                <w:szCs w:val="16"/>
              </w:rPr>
            </w:pPr>
            <w:r w:rsidRPr="000E7272">
              <w:rPr>
                <w:color w:val="000000"/>
                <w:sz w:val="16"/>
                <w:szCs w:val="16"/>
              </w:rPr>
              <w:t>Chorušice</w:t>
            </w:r>
          </w:p>
        </w:tc>
        <w:tc>
          <w:tcPr>
            <w:tcW w:w="796" w:type="dxa"/>
            <w:tcBorders>
              <w:top w:val="nil"/>
              <w:left w:val="nil"/>
              <w:bottom w:val="single" w:sz="4" w:space="0" w:color="auto"/>
              <w:right w:val="single" w:sz="4" w:space="0" w:color="auto"/>
            </w:tcBorders>
            <w:shd w:val="clear" w:color="auto" w:fill="auto"/>
            <w:vAlign w:val="center"/>
            <w:hideMark/>
          </w:tcPr>
          <w:p w14:paraId="15BAF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2062216</w:t>
            </w:r>
          </w:p>
        </w:tc>
        <w:tc>
          <w:tcPr>
            <w:tcW w:w="933" w:type="dxa"/>
            <w:tcBorders>
              <w:top w:val="nil"/>
              <w:left w:val="nil"/>
              <w:bottom w:val="single" w:sz="4" w:space="0" w:color="auto"/>
              <w:right w:val="single" w:sz="4" w:space="0" w:color="auto"/>
            </w:tcBorders>
            <w:shd w:val="clear" w:color="auto" w:fill="auto"/>
            <w:vAlign w:val="center"/>
            <w:hideMark/>
          </w:tcPr>
          <w:p w14:paraId="413960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1012037</w:t>
            </w:r>
          </w:p>
        </w:tc>
        <w:tc>
          <w:tcPr>
            <w:tcW w:w="853" w:type="dxa"/>
            <w:tcBorders>
              <w:top w:val="nil"/>
              <w:left w:val="nil"/>
              <w:bottom w:val="single" w:sz="4" w:space="0" w:color="auto"/>
              <w:right w:val="single" w:sz="4" w:space="0" w:color="auto"/>
            </w:tcBorders>
            <w:shd w:val="clear" w:color="auto" w:fill="auto"/>
            <w:vAlign w:val="center"/>
            <w:hideMark/>
          </w:tcPr>
          <w:p w14:paraId="512648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720490.38</w:t>
            </w:r>
          </w:p>
        </w:tc>
        <w:tc>
          <w:tcPr>
            <w:tcW w:w="2374" w:type="dxa"/>
            <w:tcBorders>
              <w:top w:val="nil"/>
              <w:left w:val="nil"/>
              <w:bottom w:val="single" w:sz="4" w:space="0" w:color="auto"/>
              <w:right w:val="single" w:sz="4" w:space="0" w:color="auto"/>
            </w:tcBorders>
            <w:shd w:val="clear" w:color="auto" w:fill="auto"/>
            <w:vAlign w:val="center"/>
            <w:hideMark/>
          </w:tcPr>
          <w:p w14:paraId="44C4EE1E" w14:textId="77777777" w:rsidR="003D1C0B" w:rsidRPr="000E7272" w:rsidRDefault="003D1C0B" w:rsidP="00A26B95">
            <w:pPr>
              <w:spacing w:after="0" w:line="240" w:lineRule="auto"/>
              <w:rPr>
                <w:color w:val="000000"/>
                <w:sz w:val="16"/>
                <w:szCs w:val="16"/>
              </w:rPr>
            </w:pPr>
            <w:r w:rsidRPr="000E7272">
              <w:rPr>
                <w:color w:val="000000"/>
                <w:sz w:val="16"/>
                <w:szCs w:val="16"/>
              </w:rPr>
              <w:t>č.p. 89, 27737, Chorušice</w:t>
            </w:r>
          </w:p>
        </w:tc>
        <w:tc>
          <w:tcPr>
            <w:tcW w:w="447" w:type="dxa"/>
            <w:tcBorders>
              <w:top w:val="nil"/>
              <w:left w:val="nil"/>
              <w:bottom w:val="single" w:sz="4" w:space="0" w:color="auto"/>
              <w:right w:val="single" w:sz="4" w:space="0" w:color="auto"/>
            </w:tcBorders>
            <w:shd w:val="clear" w:color="auto" w:fill="auto"/>
            <w:vAlign w:val="center"/>
            <w:hideMark/>
          </w:tcPr>
          <w:p w14:paraId="51EFCD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AC6B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1560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27738</w:t>
            </w:r>
          </w:p>
        </w:tc>
        <w:tc>
          <w:tcPr>
            <w:tcW w:w="1333" w:type="dxa"/>
            <w:tcBorders>
              <w:top w:val="nil"/>
              <w:left w:val="nil"/>
              <w:bottom w:val="single" w:sz="4" w:space="0" w:color="auto"/>
              <w:right w:val="single" w:sz="4" w:space="0" w:color="auto"/>
            </w:tcBorders>
            <w:shd w:val="clear" w:color="auto" w:fill="auto"/>
            <w:vAlign w:val="center"/>
            <w:hideMark/>
          </w:tcPr>
          <w:p w14:paraId="531599D8" w14:textId="77777777" w:rsidR="003D1C0B" w:rsidRPr="000E7272" w:rsidRDefault="003D1C0B" w:rsidP="00A26B95">
            <w:pPr>
              <w:spacing w:after="0" w:line="240" w:lineRule="auto"/>
              <w:rPr>
                <w:color w:val="000000"/>
                <w:sz w:val="16"/>
                <w:szCs w:val="16"/>
              </w:rPr>
            </w:pPr>
            <w:r w:rsidRPr="000E7272">
              <w:rPr>
                <w:color w:val="000000"/>
                <w:sz w:val="16"/>
                <w:szCs w:val="16"/>
              </w:rPr>
              <w:t>Mělnické Vtelno</w:t>
            </w:r>
          </w:p>
        </w:tc>
        <w:tc>
          <w:tcPr>
            <w:tcW w:w="1044" w:type="dxa"/>
            <w:tcBorders>
              <w:top w:val="nil"/>
              <w:left w:val="nil"/>
              <w:bottom w:val="single" w:sz="4" w:space="0" w:color="auto"/>
              <w:right w:val="single" w:sz="4" w:space="0" w:color="auto"/>
            </w:tcBorders>
            <w:shd w:val="clear" w:color="auto" w:fill="auto"/>
            <w:vAlign w:val="center"/>
            <w:hideMark/>
          </w:tcPr>
          <w:p w14:paraId="7EBBD4B9" w14:textId="77777777" w:rsidR="003D1C0B" w:rsidRPr="000E7272" w:rsidRDefault="003D1C0B" w:rsidP="00A26B95">
            <w:pPr>
              <w:spacing w:after="0" w:line="240" w:lineRule="auto"/>
              <w:rPr>
                <w:color w:val="000000"/>
                <w:sz w:val="16"/>
                <w:szCs w:val="16"/>
              </w:rPr>
            </w:pPr>
            <w:r w:rsidRPr="000E7272">
              <w:rPr>
                <w:color w:val="000000"/>
                <w:sz w:val="16"/>
                <w:szCs w:val="16"/>
              </w:rPr>
              <w:t>Mělnické Vtelno</w:t>
            </w:r>
          </w:p>
        </w:tc>
        <w:tc>
          <w:tcPr>
            <w:tcW w:w="796" w:type="dxa"/>
            <w:tcBorders>
              <w:top w:val="nil"/>
              <w:left w:val="nil"/>
              <w:bottom w:val="single" w:sz="4" w:space="0" w:color="auto"/>
              <w:right w:val="single" w:sz="4" w:space="0" w:color="auto"/>
            </w:tcBorders>
            <w:shd w:val="clear" w:color="auto" w:fill="auto"/>
            <w:vAlign w:val="center"/>
            <w:hideMark/>
          </w:tcPr>
          <w:p w14:paraId="06DCB4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2089050</w:t>
            </w:r>
          </w:p>
        </w:tc>
        <w:tc>
          <w:tcPr>
            <w:tcW w:w="933" w:type="dxa"/>
            <w:tcBorders>
              <w:top w:val="nil"/>
              <w:left w:val="nil"/>
              <w:bottom w:val="single" w:sz="4" w:space="0" w:color="auto"/>
              <w:right w:val="single" w:sz="4" w:space="0" w:color="auto"/>
            </w:tcBorders>
            <w:shd w:val="clear" w:color="auto" w:fill="auto"/>
            <w:vAlign w:val="center"/>
            <w:hideMark/>
          </w:tcPr>
          <w:p w14:paraId="5C0806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1016709.81</w:t>
            </w:r>
          </w:p>
        </w:tc>
        <w:tc>
          <w:tcPr>
            <w:tcW w:w="853" w:type="dxa"/>
            <w:tcBorders>
              <w:top w:val="nil"/>
              <w:left w:val="nil"/>
              <w:bottom w:val="single" w:sz="4" w:space="0" w:color="auto"/>
              <w:right w:val="single" w:sz="4" w:space="0" w:color="auto"/>
            </w:tcBorders>
            <w:shd w:val="clear" w:color="auto" w:fill="auto"/>
            <w:vAlign w:val="center"/>
            <w:hideMark/>
          </w:tcPr>
          <w:p w14:paraId="3AE0D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721305.44</w:t>
            </w:r>
          </w:p>
        </w:tc>
        <w:tc>
          <w:tcPr>
            <w:tcW w:w="2374" w:type="dxa"/>
            <w:tcBorders>
              <w:top w:val="nil"/>
              <w:left w:val="nil"/>
              <w:bottom w:val="single" w:sz="4" w:space="0" w:color="auto"/>
              <w:right w:val="single" w:sz="4" w:space="0" w:color="auto"/>
            </w:tcBorders>
            <w:shd w:val="clear" w:color="auto" w:fill="auto"/>
            <w:vAlign w:val="center"/>
            <w:hideMark/>
          </w:tcPr>
          <w:p w14:paraId="5F1B689D" w14:textId="77777777" w:rsidR="003D1C0B" w:rsidRPr="000E7272" w:rsidRDefault="003D1C0B" w:rsidP="00A26B95">
            <w:pPr>
              <w:spacing w:after="0" w:line="240" w:lineRule="auto"/>
              <w:rPr>
                <w:color w:val="000000"/>
                <w:sz w:val="16"/>
                <w:szCs w:val="16"/>
              </w:rPr>
            </w:pPr>
            <w:r w:rsidRPr="000E7272">
              <w:rPr>
                <w:color w:val="000000"/>
                <w:sz w:val="16"/>
                <w:szCs w:val="16"/>
              </w:rPr>
              <w:t>Mělnická 98, Vysoká Libeň, 27738, Mělnické Vtelno</w:t>
            </w:r>
          </w:p>
        </w:tc>
        <w:tc>
          <w:tcPr>
            <w:tcW w:w="447" w:type="dxa"/>
            <w:tcBorders>
              <w:top w:val="nil"/>
              <w:left w:val="nil"/>
              <w:bottom w:val="single" w:sz="4" w:space="0" w:color="auto"/>
              <w:right w:val="single" w:sz="4" w:space="0" w:color="auto"/>
            </w:tcBorders>
            <w:shd w:val="clear" w:color="auto" w:fill="auto"/>
            <w:vAlign w:val="center"/>
            <w:hideMark/>
          </w:tcPr>
          <w:p w14:paraId="39893B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3BB10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A988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27741</w:t>
            </w:r>
          </w:p>
        </w:tc>
        <w:tc>
          <w:tcPr>
            <w:tcW w:w="1333" w:type="dxa"/>
            <w:tcBorders>
              <w:top w:val="nil"/>
              <w:left w:val="nil"/>
              <w:bottom w:val="single" w:sz="4" w:space="0" w:color="auto"/>
              <w:right w:val="single" w:sz="4" w:space="0" w:color="auto"/>
            </w:tcBorders>
            <w:shd w:val="clear" w:color="auto" w:fill="auto"/>
            <w:vAlign w:val="center"/>
            <w:hideMark/>
          </w:tcPr>
          <w:p w14:paraId="6FDA293F" w14:textId="77777777" w:rsidR="003D1C0B" w:rsidRPr="000E7272" w:rsidRDefault="003D1C0B" w:rsidP="00A26B95">
            <w:pPr>
              <w:spacing w:after="0" w:line="240" w:lineRule="auto"/>
              <w:rPr>
                <w:color w:val="000000"/>
                <w:sz w:val="16"/>
                <w:szCs w:val="16"/>
              </w:rPr>
            </w:pPr>
            <w:r w:rsidRPr="000E7272">
              <w:rPr>
                <w:color w:val="000000"/>
                <w:sz w:val="16"/>
                <w:szCs w:val="16"/>
              </w:rPr>
              <w:t>Kly</w:t>
            </w:r>
          </w:p>
        </w:tc>
        <w:tc>
          <w:tcPr>
            <w:tcW w:w="1044" w:type="dxa"/>
            <w:tcBorders>
              <w:top w:val="nil"/>
              <w:left w:val="nil"/>
              <w:bottom w:val="single" w:sz="4" w:space="0" w:color="auto"/>
              <w:right w:val="single" w:sz="4" w:space="0" w:color="auto"/>
            </w:tcBorders>
            <w:shd w:val="clear" w:color="auto" w:fill="auto"/>
            <w:vAlign w:val="center"/>
            <w:hideMark/>
          </w:tcPr>
          <w:p w14:paraId="1F6D3C3E" w14:textId="77777777" w:rsidR="003D1C0B" w:rsidRPr="000E7272" w:rsidRDefault="003D1C0B" w:rsidP="00A26B95">
            <w:pPr>
              <w:spacing w:after="0" w:line="240" w:lineRule="auto"/>
              <w:rPr>
                <w:color w:val="000000"/>
                <w:sz w:val="16"/>
                <w:szCs w:val="16"/>
              </w:rPr>
            </w:pPr>
            <w:r w:rsidRPr="000E7272">
              <w:rPr>
                <w:color w:val="000000"/>
                <w:sz w:val="16"/>
                <w:szCs w:val="16"/>
              </w:rPr>
              <w:t>Kly</w:t>
            </w:r>
          </w:p>
        </w:tc>
        <w:tc>
          <w:tcPr>
            <w:tcW w:w="796" w:type="dxa"/>
            <w:tcBorders>
              <w:top w:val="nil"/>
              <w:left w:val="nil"/>
              <w:bottom w:val="single" w:sz="4" w:space="0" w:color="auto"/>
              <w:right w:val="single" w:sz="4" w:space="0" w:color="auto"/>
            </w:tcBorders>
            <w:shd w:val="clear" w:color="auto" w:fill="auto"/>
            <w:vAlign w:val="center"/>
            <w:hideMark/>
          </w:tcPr>
          <w:p w14:paraId="3CACCE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27039919</w:t>
            </w:r>
          </w:p>
        </w:tc>
        <w:tc>
          <w:tcPr>
            <w:tcW w:w="933" w:type="dxa"/>
            <w:tcBorders>
              <w:top w:val="nil"/>
              <w:left w:val="nil"/>
              <w:bottom w:val="single" w:sz="4" w:space="0" w:color="auto"/>
              <w:right w:val="single" w:sz="4" w:space="0" w:color="auto"/>
            </w:tcBorders>
            <w:shd w:val="clear" w:color="auto" w:fill="auto"/>
            <w:vAlign w:val="center"/>
            <w:hideMark/>
          </w:tcPr>
          <w:p w14:paraId="4C862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1019630</w:t>
            </w:r>
          </w:p>
        </w:tc>
        <w:tc>
          <w:tcPr>
            <w:tcW w:w="853" w:type="dxa"/>
            <w:tcBorders>
              <w:top w:val="nil"/>
              <w:left w:val="nil"/>
              <w:bottom w:val="single" w:sz="4" w:space="0" w:color="auto"/>
              <w:right w:val="single" w:sz="4" w:space="0" w:color="auto"/>
            </w:tcBorders>
            <w:shd w:val="clear" w:color="auto" w:fill="auto"/>
            <w:vAlign w:val="center"/>
            <w:hideMark/>
          </w:tcPr>
          <w:p w14:paraId="523B9F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732434</w:t>
            </w:r>
          </w:p>
        </w:tc>
        <w:tc>
          <w:tcPr>
            <w:tcW w:w="2374" w:type="dxa"/>
            <w:tcBorders>
              <w:top w:val="nil"/>
              <w:left w:val="nil"/>
              <w:bottom w:val="single" w:sz="4" w:space="0" w:color="auto"/>
              <w:right w:val="single" w:sz="4" w:space="0" w:color="auto"/>
            </w:tcBorders>
            <w:shd w:val="clear" w:color="auto" w:fill="auto"/>
            <w:vAlign w:val="center"/>
            <w:hideMark/>
          </w:tcPr>
          <w:p w14:paraId="54713A94" w14:textId="77777777" w:rsidR="003D1C0B" w:rsidRPr="000E7272" w:rsidRDefault="003D1C0B" w:rsidP="00A26B95">
            <w:pPr>
              <w:spacing w:after="0" w:line="240" w:lineRule="auto"/>
              <w:rPr>
                <w:color w:val="000000"/>
                <w:sz w:val="16"/>
                <w:szCs w:val="16"/>
              </w:rPr>
            </w:pPr>
            <w:r w:rsidRPr="000E7272">
              <w:rPr>
                <w:color w:val="000000"/>
                <w:sz w:val="16"/>
                <w:szCs w:val="16"/>
              </w:rPr>
              <w:t>Záboří 375, 27741, Kly</w:t>
            </w:r>
          </w:p>
        </w:tc>
        <w:tc>
          <w:tcPr>
            <w:tcW w:w="447" w:type="dxa"/>
            <w:tcBorders>
              <w:top w:val="nil"/>
              <w:left w:val="nil"/>
              <w:bottom w:val="single" w:sz="4" w:space="0" w:color="auto"/>
              <w:right w:val="single" w:sz="4" w:space="0" w:color="auto"/>
            </w:tcBorders>
            <w:shd w:val="clear" w:color="auto" w:fill="auto"/>
            <w:vAlign w:val="center"/>
            <w:hideMark/>
          </w:tcPr>
          <w:p w14:paraId="16E11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7BD7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02CC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27742</w:t>
            </w:r>
          </w:p>
        </w:tc>
        <w:tc>
          <w:tcPr>
            <w:tcW w:w="1333" w:type="dxa"/>
            <w:tcBorders>
              <w:top w:val="nil"/>
              <w:left w:val="nil"/>
              <w:bottom w:val="single" w:sz="4" w:space="0" w:color="auto"/>
              <w:right w:val="single" w:sz="4" w:space="0" w:color="auto"/>
            </w:tcBorders>
            <w:shd w:val="clear" w:color="auto" w:fill="auto"/>
            <w:vAlign w:val="center"/>
            <w:hideMark/>
          </w:tcPr>
          <w:p w14:paraId="6A5DFA7B" w14:textId="77777777" w:rsidR="003D1C0B" w:rsidRPr="000E7272" w:rsidRDefault="003D1C0B" w:rsidP="00A26B95">
            <w:pPr>
              <w:spacing w:after="0" w:line="240" w:lineRule="auto"/>
              <w:rPr>
                <w:color w:val="000000"/>
                <w:sz w:val="16"/>
                <w:szCs w:val="16"/>
              </w:rPr>
            </w:pPr>
            <w:r w:rsidRPr="000E7272">
              <w:rPr>
                <w:color w:val="000000"/>
                <w:sz w:val="16"/>
                <w:szCs w:val="16"/>
              </w:rPr>
              <w:t>Obříství</w:t>
            </w:r>
          </w:p>
        </w:tc>
        <w:tc>
          <w:tcPr>
            <w:tcW w:w="1044" w:type="dxa"/>
            <w:tcBorders>
              <w:top w:val="nil"/>
              <w:left w:val="nil"/>
              <w:bottom w:val="single" w:sz="4" w:space="0" w:color="auto"/>
              <w:right w:val="single" w:sz="4" w:space="0" w:color="auto"/>
            </w:tcBorders>
            <w:shd w:val="clear" w:color="auto" w:fill="auto"/>
            <w:vAlign w:val="center"/>
            <w:hideMark/>
          </w:tcPr>
          <w:p w14:paraId="325F417D" w14:textId="77777777" w:rsidR="003D1C0B" w:rsidRPr="000E7272" w:rsidRDefault="003D1C0B" w:rsidP="00A26B95">
            <w:pPr>
              <w:spacing w:after="0" w:line="240" w:lineRule="auto"/>
              <w:rPr>
                <w:color w:val="000000"/>
                <w:sz w:val="16"/>
                <w:szCs w:val="16"/>
              </w:rPr>
            </w:pPr>
            <w:r w:rsidRPr="000E7272">
              <w:rPr>
                <w:color w:val="000000"/>
                <w:sz w:val="16"/>
                <w:szCs w:val="16"/>
              </w:rPr>
              <w:t>Obříství</w:t>
            </w:r>
          </w:p>
        </w:tc>
        <w:tc>
          <w:tcPr>
            <w:tcW w:w="796" w:type="dxa"/>
            <w:tcBorders>
              <w:top w:val="nil"/>
              <w:left w:val="nil"/>
              <w:bottom w:val="single" w:sz="4" w:space="0" w:color="auto"/>
              <w:right w:val="single" w:sz="4" w:space="0" w:color="auto"/>
            </w:tcBorders>
            <w:shd w:val="clear" w:color="auto" w:fill="auto"/>
            <w:vAlign w:val="center"/>
            <w:hideMark/>
          </w:tcPr>
          <w:p w14:paraId="0B6015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2094614</w:t>
            </w:r>
          </w:p>
        </w:tc>
        <w:tc>
          <w:tcPr>
            <w:tcW w:w="933" w:type="dxa"/>
            <w:tcBorders>
              <w:top w:val="nil"/>
              <w:left w:val="nil"/>
              <w:bottom w:val="single" w:sz="4" w:space="0" w:color="auto"/>
              <w:right w:val="single" w:sz="4" w:space="0" w:color="auto"/>
            </w:tcBorders>
            <w:shd w:val="clear" w:color="auto" w:fill="auto"/>
            <w:vAlign w:val="center"/>
            <w:hideMark/>
          </w:tcPr>
          <w:p w14:paraId="001665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1020667.75</w:t>
            </w:r>
          </w:p>
        </w:tc>
        <w:tc>
          <w:tcPr>
            <w:tcW w:w="853" w:type="dxa"/>
            <w:tcBorders>
              <w:top w:val="nil"/>
              <w:left w:val="nil"/>
              <w:bottom w:val="single" w:sz="4" w:space="0" w:color="auto"/>
              <w:right w:val="single" w:sz="4" w:space="0" w:color="auto"/>
            </w:tcBorders>
            <w:shd w:val="clear" w:color="auto" w:fill="auto"/>
            <w:vAlign w:val="center"/>
            <w:hideMark/>
          </w:tcPr>
          <w:p w14:paraId="76365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735561.5</w:t>
            </w:r>
          </w:p>
        </w:tc>
        <w:tc>
          <w:tcPr>
            <w:tcW w:w="2374" w:type="dxa"/>
            <w:tcBorders>
              <w:top w:val="nil"/>
              <w:left w:val="nil"/>
              <w:bottom w:val="single" w:sz="4" w:space="0" w:color="auto"/>
              <w:right w:val="single" w:sz="4" w:space="0" w:color="auto"/>
            </w:tcBorders>
            <w:shd w:val="clear" w:color="auto" w:fill="auto"/>
            <w:vAlign w:val="center"/>
            <w:hideMark/>
          </w:tcPr>
          <w:p w14:paraId="1E1A57FA" w14:textId="77777777" w:rsidR="003D1C0B" w:rsidRPr="000E7272" w:rsidRDefault="003D1C0B" w:rsidP="00A26B95">
            <w:pPr>
              <w:spacing w:after="0" w:line="240" w:lineRule="auto"/>
              <w:rPr>
                <w:color w:val="000000"/>
                <w:sz w:val="16"/>
                <w:szCs w:val="16"/>
              </w:rPr>
            </w:pPr>
            <w:r w:rsidRPr="000E7272">
              <w:rPr>
                <w:color w:val="000000"/>
                <w:sz w:val="16"/>
                <w:szCs w:val="16"/>
              </w:rPr>
              <w:t>Svatopluka Čecha 18, 27742, Obříství</w:t>
            </w:r>
          </w:p>
        </w:tc>
        <w:tc>
          <w:tcPr>
            <w:tcW w:w="447" w:type="dxa"/>
            <w:tcBorders>
              <w:top w:val="nil"/>
              <w:left w:val="nil"/>
              <w:bottom w:val="single" w:sz="4" w:space="0" w:color="auto"/>
              <w:right w:val="single" w:sz="4" w:space="0" w:color="auto"/>
            </w:tcBorders>
            <w:shd w:val="clear" w:color="auto" w:fill="auto"/>
            <w:vAlign w:val="center"/>
            <w:hideMark/>
          </w:tcPr>
          <w:p w14:paraId="73ADE0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2E803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19A6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27743</w:t>
            </w:r>
          </w:p>
        </w:tc>
        <w:tc>
          <w:tcPr>
            <w:tcW w:w="1333" w:type="dxa"/>
            <w:tcBorders>
              <w:top w:val="nil"/>
              <w:left w:val="nil"/>
              <w:bottom w:val="single" w:sz="4" w:space="0" w:color="auto"/>
              <w:right w:val="single" w:sz="4" w:space="0" w:color="auto"/>
            </w:tcBorders>
            <w:shd w:val="clear" w:color="auto" w:fill="auto"/>
            <w:vAlign w:val="center"/>
            <w:hideMark/>
          </w:tcPr>
          <w:p w14:paraId="25119EC0" w14:textId="77777777" w:rsidR="003D1C0B" w:rsidRPr="000E7272" w:rsidRDefault="003D1C0B" w:rsidP="00A26B95">
            <w:pPr>
              <w:spacing w:after="0" w:line="240" w:lineRule="auto"/>
              <w:rPr>
                <w:color w:val="000000"/>
                <w:sz w:val="16"/>
                <w:szCs w:val="16"/>
              </w:rPr>
            </w:pPr>
            <w:r w:rsidRPr="000E7272">
              <w:rPr>
                <w:color w:val="000000"/>
                <w:sz w:val="16"/>
                <w:szCs w:val="16"/>
              </w:rPr>
              <w:t>Chlumín</w:t>
            </w:r>
          </w:p>
        </w:tc>
        <w:tc>
          <w:tcPr>
            <w:tcW w:w="1044" w:type="dxa"/>
            <w:tcBorders>
              <w:top w:val="nil"/>
              <w:left w:val="nil"/>
              <w:bottom w:val="single" w:sz="4" w:space="0" w:color="auto"/>
              <w:right w:val="single" w:sz="4" w:space="0" w:color="auto"/>
            </w:tcBorders>
            <w:shd w:val="clear" w:color="auto" w:fill="auto"/>
            <w:vAlign w:val="center"/>
            <w:hideMark/>
          </w:tcPr>
          <w:p w14:paraId="300403B8" w14:textId="77777777" w:rsidR="003D1C0B" w:rsidRPr="000E7272" w:rsidRDefault="003D1C0B" w:rsidP="00A26B95">
            <w:pPr>
              <w:spacing w:after="0" w:line="240" w:lineRule="auto"/>
              <w:rPr>
                <w:color w:val="000000"/>
                <w:sz w:val="16"/>
                <w:szCs w:val="16"/>
              </w:rPr>
            </w:pPr>
            <w:r w:rsidRPr="000E7272">
              <w:rPr>
                <w:color w:val="000000"/>
                <w:sz w:val="16"/>
                <w:szCs w:val="16"/>
              </w:rPr>
              <w:t>Chlumín</w:t>
            </w:r>
          </w:p>
        </w:tc>
        <w:tc>
          <w:tcPr>
            <w:tcW w:w="796" w:type="dxa"/>
            <w:tcBorders>
              <w:top w:val="nil"/>
              <w:left w:val="nil"/>
              <w:bottom w:val="single" w:sz="4" w:space="0" w:color="auto"/>
              <w:right w:val="single" w:sz="4" w:space="0" w:color="auto"/>
            </w:tcBorders>
            <w:shd w:val="clear" w:color="auto" w:fill="auto"/>
            <w:vAlign w:val="center"/>
            <w:hideMark/>
          </w:tcPr>
          <w:p w14:paraId="250F66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2058006</w:t>
            </w:r>
          </w:p>
        </w:tc>
        <w:tc>
          <w:tcPr>
            <w:tcW w:w="933" w:type="dxa"/>
            <w:tcBorders>
              <w:top w:val="nil"/>
              <w:left w:val="nil"/>
              <w:bottom w:val="single" w:sz="4" w:space="0" w:color="auto"/>
              <w:right w:val="single" w:sz="4" w:space="0" w:color="auto"/>
            </w:tcBorders>
            <w:shd w:val="clear" w:color="auto" w:fill="auto"/>
            <w:vAlign w:val="center"/>
            <w:hideMark/>
          </w:tcPr>
          <w:p w14:paraId="5AE61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1021063.01</w:t>
            </w:r>
          </w:p>
        </w:tc>
        <w:tc>
          <w:tcPr>
            <w:tcW w:w="853" w:type="dxa"/>
            <w:tcBorders>
              <w:top w:val="nil"/>
              <w:left w:val="nil"/>
              <w:bottom w:val="single" w:sz="4" w:space="0" w:color="auto"/>
              <w:right w:val="single" w:sz="4" w:space="0" w:color="auto"/>
            </w:tcBorders>
            <w:shd w:val="clear" w:color="auto" w:fill="auto"/>
            <w:vAlign w:val="center"/>
            <w:hideMark/>
          </w:tcPr>
          <w:p w14:paraId="47A07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737768.05</w:t>
            </w:r>
          </w:p>
        </w:tc>
        <w:tc>
          <w:tcPr>
            <w:tcW w:w="2374" w:type="dxa"/>
            <w:tcBorders>
              <w:top w:val="nil"/>
              <w:left w:val="nil"/>
              <w:bottom w:val="single" w:sz="4" w:space="0" w:color="auto"/>
              <w:right w:val="single" w:sz="4" w:space="0" w:color="auto"/>
            </w:tcBorders>
            <w:shd w:val="clear" w:color="auto" w:fill="auto"/>
            <w:vAlign w:val="center"/>
            <w:hideMark/>
          </w:tcPr>
          <w:p w14:paraId="728797BF" w14:textId="77777777" w:rsidR="003D1C0B" w:rsidRPr="000E7272" w:rsidRDefault="003D1C0B" w:rsidP="00A26B95">
            <w:pPr>
              <w:spacing w:after="0" w:line="240" w:lineRule="auto"/>
              <w:rPr>
                <w:color w:val="000000"/>
                <w:sz w:val="16"/>
                <w:szCs w:val="16"/>
              </w:rPr>
            </w:pPr>
            <w:r w:rsidRPr="000E7272">
              <w:rPr>
                <w:color w:val="000000"/>
                <w:sz w:val="16"/>
                <w:szCs w:val="16"/>
              </w:rPr>
              <w:t>č.p. 44, 27743, Chlumín</w:t>
            </w:r>
          </w:p>
        </w:tc>
        <w:tc>
          <w:tcPr>
            <w:tcW w:w="447" w:type="dxa"/>
            <w:tcBorders>
              <w:top w:val="nil"/>
              <w:left w:val="nil"/>
              <w:bottom w:val="single" w:sz="4" w:space="0" w:color="auto"/>
              <w:right w:val="single" w:sz="4" w:space="0" w:color="auto"/>
            </w:tcBorders>
            <w:shd w:val="clear" w:color="auto" w:fill="auto"/>
            <w:vAlign w:val="center"/>
            <w:hideMark/>
          </w:tcPr>
          <w:p w14:paraId="56D57D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E5867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F93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27744</w:t>
            </w:r>
          </w:p>
        </w:tc>
        <w:tc>
          <w:tcPr>
            <w:tcW w:w="1333" w:type="dxa"/>
            <w:tcBorders>
              <w:top w:val="nil"/>
              <w:left w:val="nil"/>
              <w:bottom w:val="single" w:sz="4" w:space="0" w:color="auto"/>
              <w:right w:val="single" w:sz="4" w:space="0" w:color="auto"/>
            </w:tcBorders>
            <w:shd w:val="clear" w:color="auto" w:fill="auto"/>
            <w:vAlign w:val="center"/>
            <w:hideMark/>
          </w:tcPr>
          <w:p w14:paraId="4CFCA955" w14:textId="77777777" w:rsidR="003D1C0B" w:rsidRPr="000E7272" w:rsidRDefault="003D1C0B" w:rsidP="00A26B95">
            <w:pPr>
              <w:spacing w:after="0" w:line="240" w:lineRule="auto"/>
              <w:rPr>
                <w:color w:val="000000"/>
                <w:sz w:val="16"/>
                <w:szCs w:val="16"/>
              </w:rPr>
            </w:pPr>
            <w:r w:rsidRPr="000E7272">
              <w:rPr>
                <w:color w:val="000000"/>
                <w:sz w:val="16"/>
                <w:szCs w:val="16"/>
              </w:rPr>
              <w:t>Vojkovice u Kralup nad Vltavou</w:t>
            </w:r>
          </w:p>
        </w:tc>
        <w:tc>
          <w:tcPr>
            <w:tcW w:w="1044" w:type="dxa"/>
            <w:tcBorders>
              <w:top w:val="nil"/>
              <w:left w:val="nil"/>
              <w:bottom w:val="single" w:sz="4" w:space="0" w:color="auto"/>
              <w:right w:val="single" w:sz="4" w:space="0" w:color="auto"/>
            </w:tcBorders>
            <w:shd w:val="clear" w:color="auto" w:fill="auto"/>
            <w:vAlign w:val="center"/>
            <w:hideMark/>
          </w:tcPr>
          <w:p w14:paraId="13F90FBA" w14:textId="77777777" w:rsidR="003D1C0B" w:rsidRPr="000E7272" w:rsidRDefault="003D1C0B" w:rsidP="00A26B95">
            <w:pPr>
              <w:spacing w:after="0" w:line="240" w:lineRule="auto"/>
              <w:rPr>
                <w:color w:val="000000"/>
                <w:sz w:val="16"/>
                <w:szCs w:val="16"/>
              </w:rPr>
            </w:pPr>
            <w:r w:rsidRPr="000E7272">
              <w:rPr>
                <w:color w:val="000000"/>
                <w:sz w:val="16"/>
                <w:szCs w:val="16"/>
              </w:rPr>
              <w:t>Vojkovice</w:t>
            </w:r>
          </w:p>
        </w:tc>
        <w:tc>
          <w:tcPr>
            <w:tcW w:w="796" w:type="dxa"/>
            <w:tcBorders>
              <w:top w:val="nil"/>
              <w:left w:val="nil"/>
              <w:bottom w:val="single" w:sz="4" w:space="0" w:color="auto"/>
              <w:right w:val="single" w:sz="4" w:space="0" w:color="auto"/>
            </w:tcBorders>
            <w:shd w:val="clear" w:color="auto" w:fill="auto"/>
            <w:vAlign w:val="center"/>
            <w:hideMark/>
          </w:tcPr>
          <w:p w14:paraId="54DD1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2112680</w:t>
            </w:r>
          </w:p>
        </w:tc>
        <w:tc>
          <w:tcPr>
            <w:tcW w:w="933" w:type="dxa"/>
            <w:tcBorders>
              <w:top w:val="nil"/>
              <w:left w:val="nil"/>
              <w:bottom w:val="single" w:sz="4" w:space="0" w:color="auto"/>
              <w:right w:val="single" w:sz="4" w:space="0" w:color="auto"/>
            </w:tcBorders>
            <w:shd w:val="clear" w:color="auto" w:fill="auto"/>
            <w:vAlign w:val="center"/>
            <w:hideMark/>
          </w:tcPr>
          <w:p w14:paraId="3FE179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1019576.81</w:t>
            </w:r>
          </w:p>
        </w:tc>
        <w:tc>
          <w:tcPr>
            <w:tcW w:w="853" w:type="dxa"/>
            <w:tcBorders>
              <w:top w:val="nil"/>
              <w:left w:val="nil"/>
              <w:bottom w:val="single" w:sz="4" w:space="0" w:color="auto"/>
              <w:right w:val="single" w:sz="4" w:space="0" w:color="auto"/>
            </w:tcBorders>
            <w:shd w:val="clear" w:color="auto" w:fill="auto"/>
            <w:vAlign w:val="center"/>
            <w:hideMark/>
          </w:tcPr>
          <w:p w14:paraId="47F18C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742881.63</w:t>
            </w:r>
          </w:p>
        </w:tc>
        <w:tc>
          <w:tcPr>
            <w:tcW w:w="2374" w:type="dxa"/>
            <w:tcBorders>
              <w:top w:val="nil"/>
              <w:left w:val="nil"/>
              <w:bottom w:val="single" w:sz="4" w:space="0" w:color="auto"/>
              <w:right w:val="single" w:sz="4" w:space="0" w:color="auto"/>
            </w:tcBorders>
            <w:shd w:val="clear" w:color="auto" w:fill="auto"/>
            <w:vAlign w:val="center"/>
            <w:hideMark/>
          </w:tcPr>
          <w:p w14:paraId="18A17771" w14:textId="77777777" w:rsidR="003D1C0B" w:rsidRPr="000E7272" w:rsidRDefault="003D1C0B" w:rsidP="00A26B95">
            <w:pPr>
              <w:spacing w:after="0" w:line="240" w:lineRule="auto"/>
              <w:rPr>
                <w:color w:val="000000"/>
                <w:sz w:val="16"/>
                <w:szCs w:val="16"/>
              </w:rPr>
            </w:pPr>
            <w:r w:rsidRPr="000E7272">
              <w:rPr>
                <w:color w:val="000000"/>
                <w:sz w:val="16"/>
                <w:szCs w:val="16"/>
              </w:rPr>
              <w:t>č.p. 110, 27744, Vojkovice</w:t>
            </w:r>
          </w:p>
        </w:tc>
        <w:tc>
          <w:tcPr>
            <w:tcW w:w="447" w:type="dxa"/>
            <w:tcBorders>
              <w:top w:val="nil"/>
              <w:left w:val="nil"/>
              <w:bottom w:val="single" w:sz="4" w:space="0" w:color="auto"/>
              <w:right w:val="single" w:sz="4" w:space="0" w:color="auto"/>
            </w:tcBorders>
            <w:shd w:val="clear" w:color="auto" w:fill="auto"/>
            <w:vAlign w:val="center"/>
            <w:hideMark/>
          </w:tcPr>
          <w:p w14:paraId="056FE6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C8D33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63F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27745</w:t>
            </w:r>
          </w:p>
        </w:tc>
        <w:tc>
          <w:tcPr>
            <w:tcW w:w="1333" w:type="dxa"/>
            <w:tcBorders>
              <w:top w:val="nil"/>
              <w:left w:val="nil"/>
              <w:bottom w:val="single" w:sz="4" w:space="0" w:color="auto"/>
              <w:right w:val="single" w:sz="4" w:space="0" w:color="auto"/>
            </w:tcBorders>
            <w:shd w:val="clear" w:color="auto" w:fill="auto"/>
            <w:vAlign w:val="center"/>
            <w:hideMark/>
          </w:tcPr>
          <w:p w14:paraId="45DFFF2A" w14:textId="77777777" w:rsidR="003D1C0B" w:rsidRPr="000E7272" w:rsidRDefault="003D1C0B" w:rsidP="00A26B95">
            <w:pPr>
              <w:spacing w:after="0" w:line="240" w:lineRule="auto"/>
              <w:rPr>
                <w:color w:val="000000"/>
                <w:sz w:val="16"/>
                <w:szCs w:val="16"/>
              </w:rPr>
            </w:pPr>
            <w:r w:rsidRPr="000E7272">
              <w:rPr>
                <w:color w:val="000000"/>
                <w:sz w:val="16"/>
                <w:szCs w:val="16"/>
              </w:rPr>
              <w:t>Úžice u Kralup nad Vltavou</w:t>
            </w:r>
          </w:p>
        </w:tc>
        <w:tc>
          <w:tcPr>
            <w:tcW w:w="1044" w:type="dxa"/>
            <w:tcBorders>
              <w:top w:val="nil"/>
              <w:left w:val="nil"/>
              <w:bottom w:val="single" w:sz="4" w:space="0" w:color="auto"/>
              <w:right w:val="single" w:sz="4" w:space="0" w:color="auto"/>
            </w:tcBorders>
            <w:shd w:val="clear" w:color="auto" w:fill="auto"/>
            <w:vAlign w:val="center"/>
            <w:hideMark/>
          </w:tcPr>
          <w:p w14:paraId="3D4CC09B" w14:textId="77777777" w:rsidR="003D1C0B" w:rsidRPr="000E7272" w:rsidRDefault="003D1C0B" w:rsidP="00A26B95">
            <w:pPr>
              <w:spacing w:after="0" w:line="240" w:lineRule="auto"/>
              <w:rPr>
                <w:color w:val="000000"/>
                <w:sz w:val="16"/>
                <w:szCs w:val="16"/>
              </w:rPr>
            </w:pPr>
            <w:r w:rsidRPr="000E7272">
              <w:rPr>
                <w:color w:val="000000"/>
                <w:sz w:val="16"/>
                <w:szCs w:val="16"/>
              </w:rPr>
              <w:t>Úžice</w:t>
            </w:r>
          </w:p>
        </w:tc>
        <w:tc>
          <w:tcPr>
            <w:tcW w:w="796" w:type="dxa"/>
            <w:tcBorders>
              <w:top w:val="nil"/>
              <w:left w:val="nil"/>
              <w:bottom w:val="single" w:sz="4" w:space="0" w:color="auto"/>
              <w:right w:val="single" w:sz="4" w:space="0" w:color="auto"/>
            </w:tcBorders>
            <w:shd w:val="clear" w:color="auto" w:fill="auto"/>
            <w:vAlign w:val="center"/>
            <w:hideMark/>
          </w:tcPr>
          <w:p w14:paraId="4485C5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6213081</w:t>
            </w:r>
          </w:p>
        </w:tc>
        <w:tc>
          <w:tcPr>
            <w:tcW w:w="933" w:type="dxa"/>
            <w:tcBorders>
              <w:top w:val="nil"/>
              <w:left w:val="nil"/>
              <w:bottom w:val="single" w:sz="4" w:space="0" w:color="auto"/>
              <w:right w:val="single" w:sz="4" w:space="0" w:color="auto"/>
            </w:tcBorders>
            <w:shd w:val="clear" w:color="auto" w:fill="auto"/>
            <w:vAlign w:val="center"/>
            <w:hideMark/>
          </w:tcPr>
          <w:p w14:paraId="5AFDC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1024338.14</w:t>
            </w:r>
          </w:p>
        </w:tc>
        <w:tc>
          <w:tcPr>
            <w:tcW w:w="853" w:type="dxa"/>
            <w:tcBorders>
              <w:top w:val="nil"/>
              <w:left w:val="nil"/>
              <w:bottom w:val="single" w:sz="4" w:space="0" w:color="auto"/>
              <w:right w:val="single" w:sz="4" w:space="0" w:color="auto"/>
            </w:tcBorders>
            <w:shd w:val="clear" w:color="auto" w:fill="auto"/>
            <w:vAlign w:val="center"/>
            <w:hideMark/>
          </w:tcPr>
          <w:p w14:paraId="53CC5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743279.66</w:t>
            </w:r>
          </w:p>
        </w:tc>
        <w:tc>
          <w:tcPr>
            <w:tcW w:w="2374" w:type="dxa"/>
            <w:tcBorders>
              <w:top w:val="nil"/>
              <w:left w:val="nil"/>
              <w:bottom w:val="single" w:sz="4" w:space="0" w:color="auto"/>
              <w:right w:val="single" w:sz="4" w:space="0" w:color="auto"/>
            </w:tcBorders>
            <w:shd w:val="clear" w:color="auto" w:fill="auto"/>
            <w:vAlign w:val="center"/>
            <w:hideMark/>
          </w:tcPr>
          <w:p w14:paraId="61519935" w14:textId="77777777" w:rsidR="003D1C0B" w:rsidRPr="000E7272" w:rsidRDefault="003D1C0B" w:rsidP="00A26B95">
            <w:pPr>
              <w:spacing w:after="0" w:line="240" w:lineRule="auto"/>
              <w:rPr>
                <w:color w:val="000000"/>
                <w:sz w:val="16"/>
                <w:szCs w:val="16"/>
              </w:rPr>
            </w:pPr>
            <w:r w:rsidRPr="000E7272">
              <w:rPr>
                <w:color w:val="000000"/>
                <w:sz w:val="16"/>
                <w:szCs w:val="16"/>
              </w:rPr>
              <w:t>Hlavní 150, 27745, Úžice</w:t>
            </w:r>
          </w:p>
        </w:tc>
        <w:tc>
          <w:tcPr>
            <w:tcW w:w="447" w:type="dxa"/>
            <w:tcBorders>
              <w:top w:val="nil"/>
              <w:left w:val="nil"/>
              <w:bottom w:val="single" w:sz="4" w:space="0" w:color="auto"/>
              <w:right w:val="single" w:sz="4" w:space="0" w:color="auto"/>
            </w:tcBorders>
            <w:shd w:val="clear" w:color="auto" w:fill="auto"/>
            <w:vAlign w:val="center"/>
            <w:hideMark/>
          </w:tcPr>
          <w:p w14:paraId="126F6D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5090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5CC2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27746</w:t>
            </w:r>
          </w:p>
        </w:tc>
        <w:tc>
          <w:tcPr>
            <w:tcW w:w="1333" w:type="dxa"/>
            <w:tcBorders>
              <w:top w:val="nil"/>
              <w:left w:val="nil"/>
              <w:bottom w:val="single" w:sz="4" w:space="0" w:color="auto"/>
              <w:right w:val="single" w:sz="4" w:space="0" w:color="auto"/>
            </w:tcBorders>
            <w:shd w:val="clear" w:color="auto" w:fill="auto"/>
            <w:vAlign w:val="center"/>
            <w:hideMark/>
          </w:tcPr>
          <w:p w14:paraId="5790F05D" w14:textId="77777777" w:rsidR="003D1C0B" w:rsidRPr="000E7272" w:rsidRDefault="003D1C0B" w:rsidP="00A26B95">
            <w:pPr>
              <w:spacing w:after="0" w:line="240" w:lineRule="auto"/>
              <w:rPr>
                <w:color w:val="000000"/>
                <w:sz w:val="16"/>
                <w:szCs w:val="16"/>
              </w:rPr>
            </w:pPr>
            <w:r w:rsidRPr="000E7272">
              <w:rPr>
                <w:color w:val="000000"/>
                <w:sz w:val="16"/>
                <w:szCs w:val="16"/>
              </w:rPr>
              <w:t>Veltrusy</w:t>
            </w:r>
          </w:p>
        </w:tc>
        <w:tc>
          <w:tcPr>
            <w:tcW w:w="1044" w:type="dxa"/>
            <w:tcBorders>
              <w:top w:val="nil"/>
              <w:left w:val="nil"/>
              <w:bottom w:val="single" w:sz="4" w:space="0" w:color="auto"/>
              <w:right w:val="single" w:sz="4" w:space="0" w:color="auto"/>
            </w:tcBorders>
            <w:shd w:val="clear" w:color="auto" w:fill="auto"/>
            <w:vAlign w:val="center"/>
            <w:hideMark/>
          </w:tcPr>
          <w:p w14:paraId="6E620157" w14:textId="77777777" w:rsidR="003D1C0B" w:rsidRPr="000E7272" w:rsidRDefault="003D1C0B" w:rsidP="00A26B95">
            <w:pPr>
              <w:spacing w:after="0" w:line="240" w:lineRule="auto"/>
              <w:rPr>
                <w:color w:val="000000"/>
                <w:sz w:val="16"/>
                <w:szCs w:val="16"/>
              </w:rPr>
            </w:pPr>
            <w:r w:rsidRPr="000E7272">
              <w:rPr>
                <w:color w:val="000000"/>
                <w:sz w:val="16"/>
                <w:szCs w:val="16"/>
              </w:rPr>
              <w:t>Veltrusy</w:t>
            </w:r>
          </w:p>
        </w:tc>
        <w:tc>
          <w:tcPr>
            <w:tcW w:w="796" w:type="dxa"/>
            <w:tcBorders>
              <w:top w:val="nil"/>
              <w:left w:val="nil"/>
              <w:bottom w:val="single" w:sz="4" w:space="0" w:color="auto"/>
              <w:right w:val="single" w:sz="4" w:space="0" w:color="auto"/>
            </w:tcBorders>
            <w:shd w:val="clear" w:color="auto" w:fill="auto"/>
            <w:vAlign w:val="center"/>
            <w:hideMark/>
          </w:tcPr>
          <w:p w14:paraId="40DA53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2105233</w:t>
            </w:r>
          </w:p>
        </w:tc>
        <w:tc>
          <w:tcPr>
            <w:tcW w:w="933" w:type="dxa"/>
            <w:tcBorders>
              <w:top w:val="nil"/>
              <w:left w:val="nil"/>
              <w:bottom w:val="single" w:sz="4" w:space="0" w:color="auto"/>
              <w:right w:val="single" w:sz="4" w:space="0" w:color="auto"/>
            </w:tcBorders>
            <w:shd w:val="clear" w:color="auto" w:fill="auto"/>
            <w:vAlign w:val="center"/>
            <w:hideMark/>
          </w:tcPr>
          <w:p w14:paraId="12C14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1021891.92</w:t>
            </w:r>
          </w:p>
        </w:tc>
        <w:tc>
          <w:tcPr>
            <w:tcW w:w="853" w:type="dxa"/>
            <w:tcBorders>
              <w:top w:val="nil"/>
              <w:left w:val="nil"/>
              <w:bottom w:val="single" w:sz="4" w:space="0" w:color="auto"/>
              <w:right w:val="single" w:sz="4" w:space="0" w:color="auto"/>
            </w:tcBorders>
            <w:shd w:val="clear" w:color="auto" w:fill="auto"/>
            <w:vAlign w:val="center"/>
            <w:hideMark/>
          </w:tcPr>
          <w:p w14:paraId="1BB340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746575.52</w:t>
            </w:r>
          </w:p>
        </w:tc>
        <w:tc>
          <w:tcPr>
            <w:tcW w:w="2374" w:type="dxa"/>
            <w:tcBorders>
              <w:top w:val="nil"/>
              <w:left w:val="nil"/>
              <w:bottom w:val="single" w:sz="4" w:space="0" w:color="auto"/>
              <w:right w:val="single" w:sz="4" w:space="0" w:color="auto"/>
            </w:tcBorders>
            <w:shd w:val="clear" w:color="auto" w:fill="auto"/>
            <w:vAlign w:val="center"/>
            <w:hideMark/>
          </w:tcPr>
          <w:p w14:paraId="46BD8B38" w14:textId="77777777" w:rsidR="003D1C0B" w:rsidRPr="000E7272" w:rsidRDefault="003D1C0B" w:rsidP="00A26B95">
            <w:pPr>
              <w:spacing w:after="0" w:line="240" w:lineRule="auto"/>
              <w:rPr>
                <w:color w:val="000000"/>
                <w:sz w:val="16"/>
                <w:szCs w:val="16"/>
              </w:rPr>
            </w:pPr>
            <w:r w:rsidRPr="000E7272">
              <w:rPr>
                <w:color w:val="000000"/>
                <w:sz w:val="16"/>
                <w:szCs w:val="16"/>
              </w:rPr>
              <w:t>Palackého 97, 27746, Veltrusy</w:t>
            </w:r>
          </w:p>
        </w:tc>
        <w:tc>
          <w:tcPr>
            <w:tcW w:w="447" w:type="dxa"/>
            <w:tcBorders>
              <w:top w:val="nil"/>
              <w:left w:val="nil"/>
              <w:bottom w:val="single" w:sz="4" w:space="0" w:color="auto"/>
              <w:right w:val="single" w:sz="4" w:space="0" w:color="auto"/>
            </w:tcBorders>
            <w:shd w:val="clear" w:color="auto" w:fill="auto"/>
            <w:vAlign w:val="center"/>
            <w:hideMark/>
          </w:tcPr>
          <w:p w14:paraId="7092C9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BE63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B6DD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27751</w:t>
            </w:r>
          </w:p>
        </w:tc>
        <w:tc>
          <w:tcPr>
            <w:tcW w:w="1333" w:type="dxa"/>
            <w:tcBorders>
              <w:top w:val="nil"/>
              <w:left w:val="nil"/>
              <w:bottom w:val="single" w:sz="4" w:space="0" w:color="auto"/>
              <w:right w:val="single" w:sz="4" w:space="0" w:color="auto"/>
            </w:tcBorders>
            <w:shd w:val="clear" w:color="auto" w:fill="auto"/>
            <w:vAlign w:val="center"/>
            <w:hideMark/>
          </w:tcPr>
          <w:p w14:paraId="755FD73F" w14:textId="77777777" w:rsidR="003D1C0B" w:rsidRPr="000E7272" w:rsidRDefault="003D1C0B" w:rsidP="00A26B95">
            <w:pPr>
              <w:spacing w:after="0" w:line="240" w:lineRule="auto"/>
              <w:rPr>
                <w:color w:val="000000"/>
                <w:sz w:val="16"/>
                <w:szCs w:val="16"/>
              </w:rPr>
            </w:pPr>
            <w:r w:rsidRPr="000E7272">
              <w:rPr>
                <w:color w:val="000000"/>
                <w:sz w:val="16"/>
                <w:szCs w:val="16"/>
              </w:rPr>
              <w:t>Nelahozeves</w:t>
            </w:r>
          </w:p>
        </w:tc>
        <w:tc>
          <w:tcPr>
            <w:tcW w:w="1044" w:type="dxa"/>
            <w:tcBorders>
              <w:top w:val="nil"/>
              <w:left w:val="nil"/>
              <w:bottom w:val="single" w:sz="4" w:space="0" w:color="auto"/>
              <w:right w:val="single" w:sz="4" w:space="0" w:color="auto"/>
            </w:tcBorders>
            <w:shd w:val="clear" w:color="auto" w:fill="auto"/>
            <w:vAlign w:val="center"/>
            <w:hideMark/>
          </w:tcPr>
          <w:p w14:paraId="78D19394" w14:textId="77777777" w:rsidR="003D1C0B" w:rsidRPr="000E7272" w:rsidRDefault="003D1C0B" w:rsidP="00A26B95">
            <w:pPr>
              <w:spacing w:after="0" w:line="240" w:lineRule="auto"/>
              <w:rPr>
                <w:color w:val="000000"/>
                <w:sz w:val="16"/>
                <w:szCs w:val="16"/>
              </w:rPr>
            </w:pPr>
            <w:r w:rsidRPr="000E7272">
              <w:rPr>
                <w:color w:val="000000"/>
                <w:sz w:val="16"/>
                <w:szCs w:val="16"/>
              </w:rPr>
              <w:t>Nelahozeves</w:t>
            </w:r>
          </w:p>
        </w:tc>
        <w:tc>
          <w:tcPr>
            <w:tcW w:w="796" w:type="dxa"/>
            <w:tcBorders>
              <w:top w:val="nil"/>
              <w:left w:val="nil"/>
              <w:bottom w:val="single" w:sz="4" w:space="0" w:color="auto"/>
              <w:right w:val="single" w:sz="4" w:space="0" w:color="auto"/>
            </w:tcBorders>
            <w:shd w:val="clear" w:color="auto" w:fill="auto"/>
            <w:vAlign w:val="center"/>
            <w:hideMark/>
          </w:tcPr>
          <w:p w14:paraId="1B1793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6183018</w:t>
            </w:r>
          </w:p>
        </w:tc>
        <w:tc>
          <w:tcPr>
            <w:tcW w:w="933" w:type="dxa"/>
            <w:tcBorders>
              <w:top w:val="nil"/>
              <w:left w:val="nil"/>
              <w:bottom w:val="single" w:sz="4" w:space="0" w:color="auto"/>
              <w:right w:val="single" w:sz="4" w:space="0" w:color="auto"/>
            </w:tcBorders>
            <w:shd w:val="clear" w:color="auto" w:fill="auto"/>
            <w:vAlign w:val="center"/>
            <w:hideMark/>
          </w:tcPr>
          <w:p w14:paraId="7275C2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1022645.06</w:t>
            </w:r>
          </w:p>
        </w:tc>
        <w:tc>
          <w:tcPr>
            <w:tcW w:w="853" w:type="dxa"/>
            <w:tcBorders>
              <w:top w:val="nil"/>
              <w:left w:val="nil"/>
              <w:bottom w:val="single" w:sz="4" w:space="0" w:color="auto"/>
              <w:right w:val="single" w:sz="4" w:space="0" w:color="auto"/>
            </w:tcBorders>
            <w:shd w:val="clear" w:color="auto" w:fill="auto"/>
            <w:vAlign w:val="center"/>
            <w:hideMark/>
          </w:tcPr>
          <w:p w14:paraId="2AC48E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748724.69</w:t>
            </w:r>
          </w:p>
        </w:tc>
        <w:tc>
          <w:tcPr>
            <w:tcW w:w="2374" w:type="dxa"/>
            <w:tcBorders>
              <w:top w:val="nil"/>
              <w:left w:val="nil"/>
              <w:bottom w:val="single" w:sz="4" w:space="0" w:color="auto"/>
              <w:right w:val="single" w:sz="4" w:space="0" w:color="auto"/>
            </w:tcBorders>
            <w:shd w:val="clear" w:color="auto" w:fill="auto"/>
            <w:vAlign w:val="center"/>
            <w:hideMark/>
          </w:tcPr>
          <w:p w14:paraId="518BC99E" w14:textId="77777777" w:rsidR="003D1C0B" w:rsidRPr="000E7272" w:rsidRDefault="003D1C0B" w:rsidP="00A26B95">
            <w:pPr>
              <w:spacing w:after="0" w:line="240" w:lineRule="auto"/>
              <w:rPr>
                <w:color w:val="000000"/>
                <w:sz w:val="16"/>
                <w:szCs w:val="16"/>
              </w:rPr>
            </w:pPr>
            <w:r w:rsidRPr="000E7272">
              <w:rPr>
                <w:color w:val="000000"/>
                <w:sz w:val="16"/>
                <w:szCs w:val="16"/>
              </w:rPr>
              <w:t>Školní 3, 27751, Nelahozeves</w:t>
            </w:r>
          </w:p>
        </w:tc>
        <w:tc>
          <w:tcPr>
            <w:tcW w:w="447" w:type="dxa"/>
            <w:tcBorders>
              <w:top w:val="nil"/>
              <w:left w:val="nil"/>
              <w:bottom w:val="single" w:sz="4" w:space="0" w:color="auto"/>
              <w:right w:val="single" w:sz="4" w:space="0" w:color="auto"/>
            </w:tcBorders>
            <w:shd w:val="clear" w:color="auto" w:fill="auto"/>
            <w:vAlign w:val="center"/>
            <w:hideMark/>
          </w:tcPr>
          <w:p w14:paraId="7AC294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EE42C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0EF4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27752</w:t>
            </w:r>
          </w:p>
        </w:tc>
        <w:tc>
          <w:tcPr>
            <w:tcW w:w="1333" w:type="dxa"/>
            <w:tcBorders>
              <w:top w:val="nil"/>
              <w:left w:val="nil"/>
              <w:bottom w:val="single" w:sz="4" w:space="0" w:color="auto"/>
              <w:right w:val="single" w:sz="4" w:space="0" w:color="auto"/>
            </w:tcBorders>
            <w:shd w:val="clear" w:color="auto" w:fill="auto"/>
            <w:vAlign w:val="center"/>
            <w:hideMark/>
          </w:tcPr>
          <w:p w14:paraId="0CB9065D" w14:textId="77777777" w:rsidR="003D1C0B" w:rsidRPr="000E7272" w:rsidRDefault="003D1C0B" w:rsidP="00A26B95">
            <w:pPr>
              <w:spacing w:after="0" w:line="240" w:lineRule="auto"/>
              <w:rPr>
                <w:color w:val="000000"/>
                <w:sz w:val="16"/>
                <w:szCs w:val="16"/>
              </w:rPr>
            </w:pPr>
            <w:r w:rsidRPr="000E7272">
              <w:rPr>
                <w:color w:val="000000"/>
                <w:sz w:val="16"/>
                <w:szCs w:val="16"/>
              </w:rPr>
              <w:t>Nová Ves u Mělníka</w:t>
            </w:r>
          </w:p>
        </w:tc>
        <w:tc>
          <w:tcPr>
            <w:tcW w:w="1044" w:type="dxa"/>
            <w:tcBorders>
              <w:top w:val="nil"/>
              <w:left w:val="nil"/>
              <w:bottom w:val="single" w:sz="4" w:space="0" w:color="auto"/>
              <w:right w:val="single" w:sz="4" w:space="0" w:color="auto"/>
            </w:tcBorders>
            <w:shd w:val="clear" w:color="auto" w:fill="auto"/>
            <w:vAlign w:val="center"/>
            <w:hideMark/>
          </w:tcPr>
          <w:p w14:paraId="3135C5DF" w14:textId="77777777" w:rsidR="003D1C0B" w:rsidRPr="000E7272" w:rsidRDefault="003D1C0B" w:rsidP="00A26B95">
            <w:pPr>
              <w:spacing w:after="0" w:line="240" w:lineRule="auto"/>
              <w:rPr>
                <w:color w:val="000000"/>
                <w:sz w:val="16"/>
                <w:szCs w:val="16"/>
              </w:rPr>
            </w:pPr>
            <w:r w:rsidRPr="000E7272">
              <w:rPr>
                <w:color w:val="000000"/>
                <w:sz w:val="16"/>
                <w:szCs w:val="16"/>
              </w:rPr>
              <w:t>Nová Ves</w:t>
            </w:r>
          </w:p>
        </w:tc>
        <w:tc>
          <w:tcPr>
            <w:tcW w:w="796" w:type="dxa"/>
            <w:tcBorders>
              <w:top w:val="nil"/>
              <w:left w:val="nil"/>
              <w:bottom w:val="single" w:sz="4" w:space="0" w:color="auto"/>
              <w:right w:val="single" w:sz="4" w:space="0" w:color="auto"/>
            </w:tcBorders>
            <w:shd w:val="clear" w:color="auto" w:fill="auto"/>
            <w:vAlign w:val="center"/>
            <w:hideMark/>
          </w:tcPr>
          <w:p w14:paraId="76F4D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2091399</w:t>
            </w:r>
          </w:p>
        </w:tc>
        <w:tc>
          <w:tcPr>
            <w:tcW w:w="933" w:type="dxa"/>
            <w:tcBorders>
              <w:top w:val="nil"/>
              <w:left w:val="nil"/>
              <w:bottom w:val="single" w:sz="4" w:space="0" w:color="auto"/>
              <w:right w:val="single" w:sz="4" w:space="0" w:color="auto"/>
            </w:tcBorders>
            <w:shd w:val="clear" w:color="auto" w:fill="auto"/>
            <w:vAlign w:val="center"/>
            <w:hideMark/>
          </w:tcPr>
          <w:p w14:paraId="2AC27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1017092</w:t>
            </w:r>
          </w:p>
        </w:tc>
        <w:tc>
          <w:tcPr>
            <w:tcW w:w="853" w:type="dxa"/>
            <w:tcBorders>
              <w:top w:val="nil"/>
              <w:left w:val="nil"/>
              <w:bottom w:val="single" w:sz="4" w:space="0" w:color="auto"/>
              <w:right w:val="single" w:sz="4" w:space="0" w:color="auto"/>
            </w:tcBorders>
            <w:shd w:val="clear" w:color="auto" w:fill="auto"/>
            <w:vAlign w:val="center"/>
            <w:hideMark/>
          </w:tcPr>
          <w:p w14:paraId="00A00B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747231.44</w:t>
            </w:r>
          </w:p>
        </w:tc>
        <w:tc>
          <w:tcPr>
            <w:tcW w:w="2374" w:type="dxa"/>
            <w:tcBorders>
              <w:top w:val="nil"/>
              <w:left w:val="nil"/>
              <w:bottom w:val="single" w:sz="4" w:space="0" w:color="auto"/>
              <w:right w:val="single" w:sz="4" w:space="0" w:color="auto"/>
            </w:tcBorders>
            <w:shd w:val="clear" w:color="auto" w:fill="auto"/>
            <w:vAlign w:val="center"/>
            <w:hideMark/>
          </w:tcPr>
          <w:p w14:paraId="16D91B2F" w14:textId="77777777" w:rsidR="003D1C0B" w:rsidRPr="000E7272" w:rsidRDefault="003D1C0B" w:rsidP="00A26B95">
            <w:pPr>
              <w:spacing w:after="0" w:line="240" w:lineRule="auto"/>
              <w:rPr>
                <w:color w:val="000000"/>
                <w:sz w:val="16"/>
                <w:szCs w:val="16"/>
              </w:rPr>
            </w:pPr>
            <w:r w:rsidRPr="000E7272">
              <w:rPr>
                <w:color w:val="000000"/>
                <w:sz w:val="16"/>
                <w:szCs w:val="16"/>
              </w:rPr>
              <w:t>č.p. 116, 27752, Nová Ves</w:t>
            </w:r>
          </w:p>
        </w:tc>
        <w:tc>
          <w:tcPr>
            <w:tcW w:w="447" w:type="dxa"/>
            <w:tcBorders>
              <w:top w:val="nil"/>
              <w:left w:val="nil"/>
              <w:bottom w:val="single" w:sz="4" w:space="0" w:color="auto"/>
              <w:right w:val="single" w:sz="4" w:space="0" w:color="auto"/>
            </w:tcBorders>
            <w:shd w:val="clear" w:color="auto" w:fill="auto"/>
            <w:vAlign w:val="center"/>
            <w:hideMark/>
          </w:tcPr>
          <w:p w14:paraId="21F494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CC0AD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796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27801</w:t>
            </w:r>
          </w:p>
        </w:tc>
        <w:tc>
          <w:tcPr>
            <w:tcW w:w="1333" w:type="dxa"/>
            <w:tcBorders>
              <w:top w:val="nil"/>
              <w:left w:val="nil"/>
              <w:bottom w:val="single" w:sz="4" w:space="0" w:color="auto"/>
              <w:right w:val="single" w:sz="4" w:space="0" w:color="auto"/>
            </w:tcBorders>
            <w:shd w:val="clear" w:color="auto" w:fill="auto"/>
            <w:vAlign w:val="center"/>
            <w:hideMark/>
          </w:tcPr>
          <w:p w14:paraId="17353774" w14:textId="77777777" w:rsidR="003D1C0B" w:rsidRPr="000E7272" w:rsidRDefault="003D1C0B" w:rsidP="00A26B95">
            <w:pPr>
              <w:spacing w:after="0" w:line="240" w:lineRule="auto"/>
              <w:rPr>
                <w:color w:val="000000"/>
                <w:sz w:val="16"/>
                <w:szCs w:val="16"/>
              </w:rPr>
            </w:pPr>
            <w:r w:rsidRPr="000E7272">
              <w:rPr>
                <w:color w:val="000000"/>
                <w:sz w:val="16"/>
                <w:szCs w:val="16"/>
              </w:rPr>
              <w:t>Kralupy nad Vltavou 1</w:t>
            </w:r>
          </w:p>
        </w:tc>
        <w:tc>
          <w:tcPr>
            <w:tcW w:w="1044" w:type="dxa"/>
            <w:tcBorders>
              <w:top w:val="nil"/>
              <w:left w:val="nil"/>
              <w:bottom w:val="single" w:sz="4" w:space="0" w:color="auto"/>
              <w:right w:val="single" w:sz="4" w:space="0" w:color="auto"/>
            </w:tcBorders>
            <w:shd w:val="clear" w:color="auto" w:fill="auto"/>
            <w:vAlign w:val="center"/>
            <w:hideMark/>
          </w:tcPr>
          <w:p w14:paraId="6F9D2957" w14:textId="77777777" w:rsidR="003D1C0B" w:rsidRPr="000E7272" w:rsidRDefault="003D1C0B" w:rsidP="00A26B95">
            <w:pPr>
              <w:spacing w:after="0" w:line="240" w:lineRule="auto"/>
              <w:rPr>
                <w:color w:val="000000"/>
                <w:sz w:val="16"/>
                <w:szCs w:val="16"/>
              </w:rPr>
            </w:pPr>
            <w:r w:rsidRPr="000E7272">
              <w:rPr>
                <w:color w:val="000000"/>
                <w:sz w:val="16"/>
                <w:szCs w:val="16"/>
              </w:rPr>
              <w:t>Kralupy nad Vltavou</w:t>
            </w:r>
          </w:p>
        </w:tc>
        <w:tc>
          <w:tcPr>
            <w:tcW w:w="796" w:type="dxa"/>
            <w:tcBorders>
              <w:top w:val="nil"/>
              <w:left w:val="nil"/>
              <w:bottom w:val="single" w:sz="4" w:space="0" w:color="auto"/>
              <w:right w:val="single" w:sz="4" w:space="0" w:color="auto"/>
            </w:tcBorders>
            <w:shd w:val="clear" w:color="auto" w:fill="auto"/>
            <w:vAlign w:val="center"/>
            <w:hideMark/>
          </w:tcPr>
          <w:p w14:paraId="7B47E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6227848</w:t>
            </w:r>
          </w:p>
        </w:tc>
        <w:tc>
          <w:tcPr>
            <w:tcW w:w="933" w:type="dxa"/>
            <w:tcBorders>
              <w:top w:val="nil"/>
              <w:left w:val="nil"/>
              <w:bottom w:val="single" w:sz="4" w:space="0" w:color="auto"/>
              <w:right w:val="single" w:sz="4" w:space="0" w:color="auto"/>
            </w:tcBorders>
            <w:shd w:val="clear" w:color="auto" w:fill="auto"/>
            <w:vAlign w:val="center"/>
            <w:hideMark/>
          </w:tcPr>
          <w:p w14:paraId="1011BE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1025213.2</w:t>
            </w:r>
          </w:p>
        </w:tc>
        <w:tc>
          <w:tcPr>
            <w:tcW w:w="853" w:type="dxa"/>
            <w:tcBorders>
              <w:top w:val="nil"/>
              <w:left w:val="nil"/>
              <w:bottom w:val="single" w:sz="4" w:space="0" w:color="auto"/>
              <w:right w:val="single" w:sz="4" w:space="0" w:color="auto"/>
            </w:tcBorders>
            <w:shd w:val="clear" w:color="auto" w:fill="auto"/>
            <w:vAlign w:val="center"/>
            <w:hideMark/>
          </w:tcPr>
          <w:p w14:paraId="13D361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748532.11</w:t>
            </w:r>
          </w:p>
        </w:tc>
        <w:tc>
          <w:tcPr>
            <w:tcW w:w="2374" w:type="dxa"/>
            <w:tcBorders>
              <w:top w:val="nil"/>
              <w:left w:val="nil"/>
              <w:bottom w:val="single" w:sz="4" w:space="0" w:color="auto"/>
              <w:right w:val="single" w:sz="4" w:space="0" w:color="auto"/>
            </w:tcBorders>
            <w:shd w:val="clear" w:color="auto" w:fill="auto"/>
            <w:vAlign w:val="center"/>
            <w:hideMark/>
          </w:tcPr>
          <w:p w14:paraId="2F56F155" w14:textId="77777777" w:rsidR="003D1C0B" w:rsidRPr="000E7272" w:rsidRDefault="003D1C0B" w:rsidP="00A26B95">
            <w:pPr>
              <w:spacing w:after="0" w:line="240" w:lineRule="auto"/>
              <w:rPr>
                <w:color w:val="000000"/>
                <w:sz w:val="16"/>
                <w:szCs w:val="16"/>
              </w:rPr>
            </w:pPr>
            <w:r w:rsidRPr="000E7272">
              <w:rPr>
                <w:color w:val="000000"/>
                <w:sz w:val="16"/>
                <w:szCs w:val="16"/>
              </w:rPr>
              <w:t>Nerudova 880/9, 27801, Kralupy nad Vltavou</w:t>
            </w:r>
          </w:p>
        </w:tc>
        <w:tc>
          <w:tcPr>
            <w:tcW w:w="447" w:type="dxa"/>
            <w:tcBorders>
              <w:top w:val="nil"/>
              <w:left w:val="nil"/>
              <w:bottom w:val="single" w:sz="4" w:space="0" w:color="auto"/>
              <w:right w:val="single" w:sz="4" w:space="0" w:color="auto"/>
            </w:tcBorders>
            <w:shd w:val="clear" w:color="auto" w:fill="auto"/>
            <w:vAlign w:val="center"/>
            <w:hideMark/>
          </w:tcPr>
          <w:p w14:paraId="357508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6D59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C90C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28001</w:t>
            </w:r>
          </w:p>
        </w:tc>
        <w:tc>
          <w:tcPr>
            <w:tcW w:w="1333" w:type="dxa"/>
            <w:tcBorders>
              <w:top w:val="nil"/>
              <w:left w:val="nil"/>
              <w:bottom w:val="single" w:sz="4" w:space="0" w:color="auto"/>
              <w:right w:val="single" w:sz="4" w:space="0" w:color="auto"/>
            </w:tcBorders>
            <w:shd w:val="clear" w:color="auto" w:fill="auto"/>
            <w:vAlign w:val="center"/>
            <w:hideMark/>
          </w:tcPr>
          <w:p w14:paraId="3EEC03FB" w14:textId="77777777" w:rsidR="003D1C0B" w:rsidRPr="000E7272" w:rsidRDefault="003D1C0B" w:rsidP="00A26B95">
            <w:pPr>
              <w:spacing w:after="0" w:line="240" w:lineRule="auto"/>
              <w:rPr>
                <w:color w:val="000000"/>
                <w:sz w:val="16"/>
                <w:szCs w:val="16"/>
              </w:rPr>
            </w:pPr>
            <w:r w:rsidRPr="000E7272">
              <w:rPr>
                <w:color w:val="000000"/>
                <w:sz w:val="16"/>
                <w:szCs w:val="16"/>
              </w:rPr>
              <w:t>Kolín 1</w:t>
            </w:r>
          </w:p>
        </w:tc>
        <w:tc>
          <w:tcPr>
            <w:tcW w:w="1044" w:type="dxa"/>
            <w:tcBorders>
              <w:top w:val="nil"/>
              <w:left w:val="nil"/>
              <w:bottom w:val="single" w:sz="4" w:space="0" w:color="auto"/>
              <w:right w:val="single" w:sz="4" w:space="0" w:color="auto"/>
            </w:tcBorders>
            <w:shd w:val="clear" w:color="auto" w:fill="auto"/>
            <w:vAlign w:val="center"/>
            <w:hideMark/>
          </w:tcPr>
          <w:p w14:paraId="7F6196DC" w14:textId="77777777" w:rsidR="003D1C0B" w:rsidRPr="000E7272" w:rsidRDefault="003D1C0B" w:rsidP="00A26B95">
            <w:pPr>
              <w:spacing w:after="0" w:line="240" w:lineRule="auto"/>
              <w:rPr>
                <w:color w:val="000000"/>
                <w:sz w:val="16"/>
                <w:szCs w:val="16"/>
              </w:rPr>
            </w:pPr>
            <w:r w:rsidRPr="000E7272">
              <w:rPr>
                <w:color w:val="000000"/>
                <w:sz w:val="16"/>
                <w:szCs w:val="16"/>
              </w:rPr>
              <w:t>Kolín</w:t>
            </w:r>
          </w:p>
        </w:tc>
        <w:tc>
          <w:tcPr>
            <w:tcW w:w="796" w:type="dxa"/>
            <w:tcBorders>
              <w:top w:val="nil"/>
              <w:left w:val="nil"/>
              <w:bottom w:val="single" w:sz="4" w:space="0" w:color="auto"/>
              <w:right w:val="single" w:sz="4" w:space="0" w:color="auto"/>
            </w:tcBorders>
            <w:shd w:val="clear" w:color="auto" w:fill="auto"/>
            <w:vAlign w:val="center"/>
            <w:hideMark/>
          </w:tcPr>
          <w:p w14:paraId="5DE57E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21158142</w:t>
            </w:r>
          </w:p>
        </w:tc>
        <w:tc>
          <w:tcPr>
            <w:tcW w:w="933" w:type="dxa"/>
            <w:tcBorders>
              <w:top w:val="nil"/>
              <w:left w:val="nil"/>
              <w:bottom w:val="single" w:sz="4" w:space="0" w:color="auto"/>
              <w:right w:val="single" w:sz="4" w:space="0" w:color="auto"/>
            </w:tcBorders>
            <w:shd w:val="clear" w:color="auto" w:fill="auto"/>
            <w:vAlign w:val="center"/>
            <w:hideMark/>
          </w:tcPr>
          <w:p w14:paraId="48364C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1056798.17</w:t>
            </w:r>
          </w:p>
        </w:tc>
        <w:tc>
          <w:tcPr>
            <w:tcW w:w="853" w:type="dxa"/>
            <w:tcBorders>
              <w:top w:val="nil"/>
              <w:left w:val="nil"/>
              <w:bottom w:val="single" w:sz="4" w:space="0" w:color="auto"/>
              <w:right w:val="single" w:sz="4" w:space="0" w:color="auto"/>
            </w:tcBorders>
            <w:shd w:val="clear" w:color="auto" w:fill="auto"/>
            <w:vAlign w:val="center"/>
            <w:hideMark/>
          </w:tcPr>
          <w:p w14:paraId="6628A9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688619.56</w:t>
            </w:r>
          </w:p>
        </w:tc>
        <w:tc>
          <w:tcPr>
            <w:tcW w:w="2374" w:type="dxa"/>
            <w:tcBorders>
              <w:top w:val="nil"/>
              <w:left w:val="nil"/>
              <w:bottom w:val="single" w:sz="4" w:space="0" w:color="auto"/>
              <w:right w:val="single" w:sz="4" w:space="0" w:color="auto"/>
            </w:tcBorders>
            <w:shd w:val="clear" w:color="auto" w:fill="auto"/>
            <w:vAlign w:val="center"/>
            <w:hideMark/>
          </w:tcPr>
          <w:p w14:paraId="4100F123" w14:textId="77777777" w:rsidR="003D1C0B" w:rsidRPr="000E7272" w:rsidRDefault="003D1C0B" w:rsidP="00A26B95">
            <w:pPr>
              <w:spacing w:after="0" w:line="240" w:lineRule="auto"/>
              <w:rPr>
                <w:color w:val="000000"/>
                <w:sz w:val="16"/>
                <w:szCs w:val="16"/>
              </w:rPr>
            </w:pPr>
            <w:r w:rsidRPr="000E7272">
              <w:rPr>
                <w:color w:val="000000"/>
                <w:sz w:val="16"/>
                <w:szCs w:val="16"/>
              </w:rPr>
              <w:t>náměstí Republiky 241, Kolín II, 28002, Kolín</w:t>
            </w:r>
          </w:p>
        </w:tc>
        <w:tc>
          <w:tcPr>
            <w:tcW w:w="447" w:type="dxa"/>
            <w:tcBorders>
              <w:top w:val="nil"/>
              <w:left w:val="nil"/>
              <w:bottom w:val="single" w:sz="4" w:space="0" w:color="auto"/>
              <w:right w:val="single" w:sz="4" w:space="0" w:color="auto"/>
            </w:tcBorders>
            <w:shd w:val="clear" w:color="auto" w:fill="auto"/>
            <w:vAlign w:val="center"/>
            <w:hideMark/>
          </w:tcPr>
          <w:p w14:paraId="5C2FA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F2CD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FE62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28002</w:t>
            </w:r>
          </w:p>
        </w:tc>
        <w:tc>
          <w:tcPr>
            <w:tcW w:w="1333" w:type="dxa"/>
            <w:tcBorders>
              <w:top w:val="nil"/>
              <w:left w:val="nil"/>
              <w:bottom w:val="single" w:sz="4" w:space="0" w:color="auto"/>
              <w:right w:val="single" w:sz="4" w:space="0" w:color="auto"/>
            </w:tcBorders>
            <w:shd w:val="clear" w:color="auto" w:fill="auto"/>
            <w:vAlign w:val="center"/>
            <w:hideMark/>
          </w:tcPr>
          <w:p w14:paraId="2F221258" w14:textId="77777777" w:rsidR="003D1C0B" w:rsidRPr="000E7272" w:rsidRDefault="003D1C0B" w:rsidP="00A26B95">
            <w:pPr>
              <w:spacing w:after="0" w:line="240" w:lineRule="auto"/>
              <w:rPr>
                <w:color w:val="000000"/>
                <w:sz w:val="16"/>
                <w:szCs w:val="16"/>
              </w:rPr>
            </w:pPr>
            <w:r w:rsidRPr="000E7272">
              <w:rPr>
                <w:color w:val="000000"/>
                <w:sz w:val="16"/>
                <w:szCs w:val="16"/>
              </w:rPr>
              <w:t>Kolín 2</w:t>
            </w:r>
          </w:p>
        </w:tc>
        <w:tc>
          <w:tcPr>
            <w:tcW w:w="1044" w:type="dxa"/>
            <w:tcBorders>
              <w:top w:val="nil"/>
              <w:left w:val="nil"/>
              <w:bottom w:val="single" w:sz="4" w:space="0" w:color="auto"/>
              <w:right w:val="single" w:sz="4" w:space="0" w:color="auto"/>
            </w:tcBorders>
            <w:shd w:val="clear" w:color="auto" w:fill="auto"/>
            <w:vAlign w:val="center"/>
            <w:hideMark/>
          </w:tcPr>
          <w:p w14:paraId="49267DC7" w14:textId="77777777" w:rsidR="003D1C0B" w:rsidRPr="000E7272" w:rsidRDefault="003D1C0B" w:rsidP="00A26B95">
            <w:pPr>
              <w:spacing w:after="0" w:line="240" w:lineRule="auto"/>
              <w:rPr>
                <w:color w:val="000000"/>
                <w:sz w:val="16"/>
                <w:szCs w:val="16"/>
              </w:rPr>
            </w:pPr>
            <w:r w:rsidRPr="000E7272">
              <w:rPr>
                <w:color w:val="000000"/>
                <w:sz w:val="16"/>
                <w:szCs w:val="16"/>
              </w:rPr>
              <w:t>Kolín</w:t>
            </w:r>
          </w:p>
        </w:tc>
        <w:tc>
          <w:tcPr>
            <w:tcW w:w="796" w:type="dxa"/>
            <w:tcBorders>
              <w:top w:val="nil"/>
              <w:left w:val="nil"/>
              <w:bottom w:val="single" w:sz="4" w:space="0" w:color="auto"/>
              <w:right w:val="single" w:sz="4" w:space="0" w:color="auto"/>
            </w:tcBorders>
            <w:shd w:val="clear" w:color="auto" w:fill="auto"/>
            <w:vAlign w:val="center"/>
            <w:hideMark/>
          </w:tcPr>
          <w:p w14:paraId="64B423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21174482</w:t>
            </w:r>
          </w:p>
        </w:tc>
        <w:tc>
          <w:tcPr>
            <w:tcW w:w="933" w:type="dxa"/>
            <w:tcBorders>
              <w:top w:val="nil"/>
              <w:left w:val="nil"/>
              <w:bottom w:val="single" w:sz="4" w:space="0" w:color="auto"/>
              <w:right w:val="single" w:sz="4" w:space="0" w:color="auto"/>
            </w:tcBorders>
            <w:shd w:val="clear" w:color="auto" w:fill="auto"/>
            <w:vAlign w:val="center"/>
            <w:hideMark/>
          </w:tcPr>
          <w:p w14:paraId="6DD1D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1057405.45</w:t>
            </w:r>
          </w:p>
        </w:tc>
        <w:tc>
          <w:tcPr>
            <w:tcW w:w="853" w:type="dxa"/>
            <w:tcBorders>
              <w:top w:val="nil"/>
              <w:left w:val="nil"/>
              <w:bottom w:val="single" w:sz="4" w:space="0" w:color="auto"/>
              <w:right w:val="single" w:sz="4" w:space="0" w:color="auto"/>
            </w:tcBorders>
            <w:shd w:val="clear" w:color="auto" w:fill="auto"/>
            <w:vAlign w:val="center"/>
            <w:hideMark/>
          </w:tcPr>
          <w:p w14:paraId="2560BB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687397.68</w:t>
            </w:r>
          </w:p>
        </w:tc>
        <w:tc>
          <w:tcPr>
            <w:tcW w:w="2374" w:type="dxa"/>
            <w:tcBorders>
              <w:top w:val="nil"/>
              <w:left w:val="nil"/>
              <w:bottom w:val="single" w:sz="4" w:space="0" w:color="auto"/>
              <w:right w:val="single" w:sz="4" w:space="0" w:color="auto"/>
            </w:tcBorders>
            <w:shd w:val="clear" w:color="auto" w:fill="auto"/>
            <w:vAlign w:val="center"/>
            <w:hideMark/>
          </w:tcPr>
          <w:p w14:paraId="0AF3ED5D" w14:textId="77777777" w:rsidR="003D1C0B" w:rsidRPr="000E7272" w:rsidRDefault="003D1C0B" w:rsidP="00A26B95">
            <w:pPr>
              <w:spacing w:after="0" w:line="240" w:lineRule="auto"/>
              <w:rPr>
                <w:color w:val="000000"/>
                <w:sz w:val="16"/>
                <w:szCs w:val="16"/>
              </w:rPr>
            </w:pPr>
            <w:r w:rsidRPr="000E7272">
              <w:rPr>
                <w:color w:val="000000"/>
                <w:sz w:val="16"/>
                <w:szCs w:val="16"/>
              </w:rPr>
              <w:t>Pod Hroby 541, Kolín IV, 28002, Kolín</w:t>
            </w:r>
          </w:p>
        </w:tc>
        <w:tc>
          <w:tcPr>
            <w:tcW w:w="447" w:type="dxa"/>
            <w:tcBorders>
              <w:top w:val="nil"/>
              <w:left w:val="nil"/>
              <w:bottom w:val="single" w:sz="4" w:space="0" w:color="auto"/>
              <w:right w:val="single" w:sz="4" w:space="0" w:color="auto"/>
            </w:tcBorders>
            <w:shd w:val="clear" w:color="auto" w:fill="auto"/>
            <w:vAlign w:val="center"/>
            <w:hideMark/>
          </w:tcPr>
          <w:p w14:paraId="4AE5B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34BC5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CF37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28101</w:t>
            </w:r>
          </w:p>
        </w:tc>
        <w:tc>
          <w:tcPr>
            <w:tcW w:w="1333" w:type="dxa"/>
            <w:tcBorders>
              <w:top w:val="nil"/>
              <w:left w:val="nil"/>
              <w:bottom w:val="single" w:sz="4" w:space="0" w:color="auto"/>
              <w:right w:val="single" w:sz="4" w:space="0" w:color="auto"/>
            </w:tcBorders>
            <w:shd w:val="clear" w:color="auto" w:fill="auto"/>
            <w:vAlign w:val="center"/>
            <w:hideMark/>
          </w:tcPr>
          <w:p w14:paraId="028D27CA" w14:textId="77777777" w:rsidR="003D1C0B" w:rsidRPr="000E7272" w:rsidRDefault="003D1C0B" w:rsidP="00A26B95">
            <w:pPr>
              <w:spacing w:after="0" w:line="240" w:lineRule="auto"/>
              <w:rPr>
                <w:color w:val="000000"/>
                <w:sz w:val="16"/>
                <w:szCs w:val="16"/>
              </w:rPr>
            </w:pPr>
            <w:r w:rsidRPr="000E7272">
              <w:rPr>
                <w:color w:val="000000"/>
                <w:sz w:val="16"/>
                <w:szCs w:val="16"/>
              </w:rPr>
              <w:t>Velim</w:t>
            </w:r>
          </w:p>
        </w:tc>
        <w:tc>
          <w:tcPr>
            <w:tcW w:w="1044" w:type="dxa"/>
            <w:tcBorders>
              <w:top w:val="nil"/>
              <w:left w:val="nil"/>
              <w:bottom w:val="single" w:sz="4" w:space="0" w:color="auto"/>
              <w:right w:val="single" w:sz="4" w:space="0" w:color="auto"/>
            </w:tcBorders>
            <w:shd w:val="clear" w:color="auto" w:fill="auto"/>
            <w:vAlign w:val="center"/>
            <w:hideMark/>
          </w:tcPr>
          <w:p w14:paraId="7C3C1ACA" w14:textId="77777777" w:rsidR="003D1C0B" w:rsidRPr="000E7272" w:rsidRDefault="003D1C0B" w:rsidP="00A26B95">
            <w:pPr>
              <w:spacing w:after="0" w:line="240" w:lineRule="auto"/>
              <w:rPr>
                <w:color w:val="000000"/>
                <w:sz w:val="16"/>
                <w:szCs w:val="16"/>
              </w:rPr>
            </w:pPr>
            <w:r w:rsidRPr="000E7272">
              <w:rPr>
                <w:color w:val="000000"/>
                <w:sz w:val="16"/>
                <w:szCs w:val="16"/>
              </w:rPr>
              <w:t>Velim</w:t>
            </w:r>
          </w:p>
        </w:tc>
        <w:tc>
          <w:tcPr>
            <w:tcW w:w="796" w:type="dxa"/>
            <w:tcBorders>
              <w:top w:val="nil"/>
              <w:left w:val="nil"/>
              <w:bottom w:val="single" w:sz="4" w:space="0" w:color="auto"/>
              <w:right w:val="single" w:sz="4" w:space="0" w:color="auto"/>
            </w:tcBorders>
            <w:shd w:val="clear" w:color="auto" w:fill="auto"/>
            <w:vAlign w:val="center"/>
            <w:hideMark/>
          </w:tcPr>
          <w:p w14:paraId="28DCB0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6099041</w:t>
            </w:r>
          </w:p>
        </w:tc>
        <w:tc>
          <w:tcPr>
            <w:tcW w:w="933" w:type="dxa"/>
            <w:tcBorders>
              <w:top w:val="nil"/>
              <w:left w:val="nil"/>
              <w:bottom w:val="single" w:sz="4" w:space="0" w:color="auto"/>
              <w:right w:val="single" w:sz="4" w:space="0" w:color="auto"/>
            </w:tcBorders>
            <w:shd w:val="clear" w:color="auto" w:fill="auto"/>
            <w:vAlign w:val="center"/>
            <w:hideMark/>
          </w:tcPr>
          <w:p w14:paraId="35622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1052626</w:t>
            </w:r>
          </w:p>
        </w:tc>
        <w:tc>
          <w:tcPr>
            <w:tcW w:w="853" w:type="dxa"/>
            <w:tcBorders>
              <w:top w:val="nil"/>
              <w:left w:val="nil"/>
              <w:bottom w:val="single" w:sz="4" w:space="0" w:color="auto"/>
              <w:right w:val="single" w:sz="4" w:space="0" w:color="auto"/>
            </w:tcBorders>
            <w:shd w:val="clear" w:color="auto" w:fill="auto"/>
            <w:vAlign w:val="center"/>
            <w:hideMark/>
          </w:tcPr>
          <w:p w14:paraId="12125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694064.56</w:t>
            </w:r>
          </w:p>
        </w:tc>
        <w:tc>
          <w:tcPr>
            <w:tcW w:w="2374" w:type="dxa"/>
            <w:tcBorders>
              <w:top w:val="nil"/>
              <w:left w:val="nil"/>
              <w:bottom w:val="single" w:sz="4" w:space="0" w:color="auto"/>
              <w:right w:val="single" w:sz="4" w:space="0" w:color="auto"/>
            </w:tcBorders>
            <w:shd w:val="clear" w:color="auto" w:fill="auto"/>
            <w:vAlign w:val="center"/>
            <w:hideMark/>
          </w:tcPr>
          <w:p w14:paraId="65C64A17" w14:textId="77777777" w:rsidR="003D1C0B" w:rsidRPr="000E7272" w:rsidRDefault="003D1C0B" w:rsidP="00A26B95">
            <w:pPr>
              <w:spacing w:after="0" w:line="240" w:lineRule="auto"/>
              <w:rPr>
                <w:color w:val="000000"/>
                <w:sz w:val="16"/>
                <w:szCs w:val="16"/>
              </w:rPr>
            </w:pPr>
            <w:r w:rsidRPr="000E7272">
              <w:rPr>
                <w:color w:val="000000"/>
                <w:sz w:val="16"/>
                <w:szCs w:val="16"/>
              </w:rPr>
              <w:t>Palackého 452, 28101, Velim</w:t>
            </w:r>
          </w:p>
        </w:tc>
        <w:tc>
          <w:tcPr>
            <w:tcW w:w="447" w:type="dxa"/>
            <w:tcBorders>
              <w:top w:val="nil"/>
              <w:left w:val="nil"/>
              <w:bottom w:val="single" w:sz="4" w:space="0" w:color="auto"/>
              <w:right w:val="single" w:sz="4" w:space="0" w:color="auto"/>
            </w:tcBorders>
            <w:shd w:val="clear" w:color="auto" w:fill="auto"/>
            <w:vAlign w:val="center"/>
            <w:hideMark/>
          </w:tcPr>
          <w:p w14:paraId="03154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71F09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298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28102</w:t>
            </w:r>
          </w:p>
        </w:tc>
        <w:tc>
          <w:tcPr>
            <w:tcW w:w="1333" w:type="dxa"/>
            <w:tcBorders>
              <w:top w:val="nil"/>
              <w:left w:val="nil"/>
              <w:bottom w:val="single" w:sz="4" w:space="0" w:color="auto"/>
              <w:right w:val="single" w:sz="4" w:space="0" w:color="auto"/>
            </w:tcBorders>
            <w:shd w:val="clear" w:color="auto" w:fill="auto"/>
            <w:vAlign w:val="center"/>
            <w:hideMark/>
          </w:tcPr>
          <w:p w14:paraId="7F94DAAA" w14:textId="77777777" w:rsidR="003D1C0B" w:rsidRPr="000E7272" w:rsidRDefault="003D1C0B" w:rsidP="00A26B95">
            <w:pPr>
              <w:spacing w:after="0" w:line="240" w:lineRule="auto"/>
              <w:rPr>
                <w:color w:val="000000"/>
                <w:sz w:val="16"/>
                <w:szCs w:val="16"/>
              </w:rPr>
            </w:pPr>
            <w:r w:rsidRPr="000E7272">
              <w:rPr>
                <w:color w:val="000000"/>
                <w:sz w:val="16"/>
                <w:szCs w:val="16"/>
              </w:rPr>
              <w:t>Cerhenice</w:t>
            </w:r>
          </w:p>
        </w:tc>
        <w:tc>
          <w:tcPr>
            <w:tcW w:w="1044" w:type="dxa"/>
            <w:tcBorders>
              <w:top w:val="nil"/>
              <w:left w:val="nil"/>
              <w:bottom w:val="single" w:sz="4" w:space="0" w:color="auto"/>
              <w:right w:val="single" w:sz="4" w:space="0" w:color="auto"/>
            </w:tcBorders>
            <w:shd w:val="clear" w:color="auto" w:fill="auto"/>
            <w:vAlign w:val="center"/>
            <w:hideMark/>
          </w:tcPr>
          <w:p w14:paraId="0C95A944" w14:textId="77777777" w:rsidR="003D1C0B" w:rsidRPr="000E7272" w:rsidRDefault="003D1C0B" w:rsidP="00A26B95">
            <w:pPr>
              <w:spacing w:after="0" w:line="240" w:lineRule="auto"/>
              <w:rPr>
                <w:color w:val="000000"/>
                <w:sz w:val="16"/>
                <w:szCs w:val="16"/>
              </w:rPr>
            </w:pPr>
            <w:r w:rsidRPr="000E7272">
              <w:rPr>
                <w:color w:val="000000"/>
                <w:sz w:val="16"/>
                <w:szCs w:val="16"/>
              </w:rPr>
              <w:t>Cerhenice</w:t>
            </w:r>
          </w:p>
        </w:tc>
        <w:tc>
          <w:tcPr>
            <w:tcW w:w="796" w:type="dxa"/>
            <w:tcBorders>
              <w:top w:val="nil"/>
              <w:left w:val="nil"/>
              <w:bottom w:val="single" w:sz="4" w:space="0" w:color="auto"/>
              <w:right w:val="single" w:sz="4" w:space="0" w:color="auto"/>
            </w:tcBorders>
            <w:shd w:val="clear" w:color="auto" w:fill="auto"/>
            <w:vAlign w:val="center"/>
            <w:hideMark/>
          </w:tcPr>
          <w:p w14:paraId="648B52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14450577</w:t>
            </w:r>
          </w:p>
        </w:tc>
        <w:tc>
          <w:tcPr>
            <w:tcW w:w="933" w:type="dxa"/>
            <w:tcBorders>
              <w:top w:val="nil"/>
              <w:left w:val="nil"/>
              <w:bottom w:val="single" w:sz="4" w:space="0" w:color="auto"/>
              <w:right w:val="single" w:sz="4" w:space="0" w:color="auto"/>
            </w:tcBorders>
            <w:shd w:val="clear" w:color="auto" w:fill="auto"/>
            <w:vAlign w:val="center"/>
            <w:hideMark/>
          </w:tcPr>
          <w:p w14:paraId="4FF32A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1050439.5</w:t>
            </w:r>
          </w:p>
        </w:tc>
        <w:tc>
          <w:tcPr>
            <w:tcW w:w="853" w:type="dxa"/>
            <w:tcBorders>
              <w:top w:val="nil"/>
              <w:left w:val="nil"/>
              <w:bottom w:val="single" w:sz="4" w:space="0" w:color="auto"/>
              <w:right w:val="single" w:sz="4" w:space="0" w:color="auto"/>
            </w:tcBorders>
            <w:shd w:val="clear" w:color="auto" w:fill="auto"/>
            <w:vAlign w:val="center"/>
            <w:hideMark/>
          </w:tcPr>
          <w:p w14:paraId="3EBEE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696369.06</w:t>
            </w:r>
          </w:p>
        </w:tc>
        <w:tc>
          <w:tcPr>
            <w:tcW w:w="2374" w:type="dxa"/>
            <w:tcBorders>
              <w:top w:val="nil"/>
              <w:left w:val="nil"/>
              <w:bottom w:val="single" w:sz="4" w:space="0" w:color="auto"/>
              <w:right w:val="single" w:sz="4" w:space="0" w:color="auto"/>
            </w:tcBorders>
            <w:shd w:val="clear" w:color="auto" w:fill="auto"/>
            <w:vAlign w:val="center"/>
            <w:hideMark/>
          </w:tcPr>
          <w:p w14:paraId="3D23B374" w14:textId="77777777" w:rsidR="003D1C0B" w:rsidRPr="000E7272" w:rsidRDefault="003D1C0B" w:rsidP="00A26B95">
            <w:pPr>
              <w:spacing w:after="0" w:line="240" w:lineRule="auto"/>
              <w:rPr>
                <w:color w:val="000000"/>
                <w:sz w:val="16"/>
                <w:szCs w:val="16"/>
              </w:rPr>
            </w:pPr>
            <w:r w:rsidRPr="000E7272">
              <w:rPr>
                <w:color w:val="000000"/>
                <w:sz w:val="16"/>
                <w:szCs w:val="16"/>
              </w:rPr>
              <w:t>Nádražní 228, 28102, Cerhenice</w:t>
            </w:r>
          </w:p>
        </w:tc>
        <w:tc>
          <w:tcPr>
            <w:tcW w:w="447" w:type="dxa"/>
            <w:tcBorders>
              <w:top w:val="nil"/>
              <w:left w:val="nil"/>
              <w:bottom w:val="single" w:sz="4" w:space="0" w:color="auto"/>
              <w:right w:val="single" w:sz="4" w:space="0" w:color="auto"/>
            </w:tcBorders>
            <w:shd w:val="clear" w:color="auto" w:fill="auto"/>
            <w:vAlign w:val="center"/>
            <w:hideMark/>
          </w:tcPr>
          <w:p w14:paraId="1DA83E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3A286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28A1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28103</w:t>
            </w:r>
          </w:p>
        </w:tc>
        <w:tc>
          <w:tcPr>
            <w:tcW w:w="1333" w:type="dxa"/>
            <w:tcBorders>
              <w:top w:val="nil"/>
              <w:left w:val="nil"/>
              <w:bottom w:val="single" w:sz="4" w:space="0" w:color="auto"/>
              <w:right w:val="single" w:sz="4" w:space="0" w:color="auto"/>
            </w:tcBorders>
            <w:shd w:val="clear" w:color="auto" w:fill="auto"/>
            <w:vAlign w:val="center"/>
            <w:hideMark/>
          </w:tcPr>
          <w:p w14:paraId="11C8D657" w14:textId="77777777" w:rsidR="003D1C0B" w:rsidRPr="000E7272" w:rsidRDefault="003D1C0B" w:rsidP="00A26B95">
            <w:pPr>
              <w:spacing w:after="0" w:line="240" w:lineRule="auto"/>
              <w:rPr>
                <w:color w:val="000000"/>
                <w:sz w:val="16"/>
                <w:szCs w:val="16"/>
              </w:rPr>
            </w:pPr>
            <w:r w:rsidRPr="000E7272">
              <w:rPr>
                <w:color w:val="000000"/>
                <w:sz w:val="16"/>
                <w:szCs w:val="16"/>
              </w:rPr>
              <w:t>Radim u Kolína</w:t>
            </w:r>
          </w:p>
        </w:tc>
        <w:tc>
          <w:tcPr>
            <w:tcW w:w="1044" w:type="dxa"/>
            <w:tcBorders>
              <w:top w:val="nil"/>
              <w:left w:val="nil"/>
              <w:bottom w:val="single" w:sz="4" w:space="0" w:color="auto"/>
              <w:right w:val="single" w:sz="4" w:space="0" w:color="auto"/>
            </w:tcBorders>
            <w:shd w:val="clear" w:color="auto" w:fill="auto"/>
            <w:vAlign w:val="center"/>
            <w:hideMark/>
          </w:tcPr>
          <w:p w14:paraId="60D38079" w14:textId="77777777" w:rsidR="003D1C0B" w:rsidRPr="000E7272" w:rsidRDefault="003D1C0B" w:rsidP="00A26B95">
            <w:pPr>
              <w:spacing w:after="0" w:line="240" w:lineRule="auto"/>
              <w:rPr>
                <w:color w:val="000000"/>
                <w:sz w:val="16"/>
                <w:szCs w:val="16"/>
              </w:rPr>
            </w:pPr>
            <w:r w:rsidRPr="000E7272">
              <w:rPr>
                <w:color w:val="000000"/>
                <w:sz w:val="16"/>
                <w:szCs w:val="16"/>
              </w:rPr>
              <w:t>Radim</w:t>
            </w:r>
          </w:p>
        </w:tc>
        <w:tc>
          <w:tcPr>
            <w:tcW w:w="796" w:type="dxa"/>
            <w:tcBorders>
              <w:top w:val="nil"/>
              <w:left w:val="nil"/>
              <w:bottom w:val="single" w:sz="4" w:space="0" w:color="auto"/>
              <w:right w:val="single" w:sz="4" w:space="0" w:color="auto"/>
            </w:tcBorders>
            <w:shd w:val="clear" w:color="auto" w:fill="auto"/>
            <w:vAlign w:val="center"/>
            <w:hideMark/>
          </w:tcPr>
          <w:p w14:paraId="2CF49C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22833480</w:t>
            </w:r>
          </w:p>
        </w:tc>
        <w:tc>
          <w:tcPr>
            <w:tcW w:w="933" w:type="dxa"/>
            <w:tcBorders>
              <w:top w:val="nil"/>
              <w:left w:val="nil"/>
              <w:bottom w:val="single" w:sz="4" w:space="0" w:color="auto"/>
              <w:right w:val="single" w:sz="4" w:space="0" w:color="auto"/>
            </w:tcBorders>
            <w:shd w:val="clear" w:color="auto" w:fill="auto"/>
            <w:vAlign w:val="center"/>
            <w:hideMark/>
          </w:tcPr>
          <w:p w14:paraId="3F377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1050331</w:t>
            </w:r>
          </w:p>
        </w:tc>
        <w:tc>
          <w:tcPr>
            <w:tcW w:w="853" w:type="dxa"/>
            <w:tcBorders>
              <w:top w:val="nil"/>
              <w:left w:val="nil"/>
              <w:bottom w:val="single" w:sz="4" w:space="0" w:color="auto"/>
              <w:right w:val="single" w:sz="4" w:space="0" w:color="auto"/>
            </w:tcBorders>
            <w:shd w:val="clear" w:color="auto" w:fill="auto"/>
            <w:vAlign w:val="center"/>
            <w:hideMark/>
          </w:tcPr>
          <w:p w14:paraId="4E3C99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701120</w:t>
            </w:r>
          </w:p>
        </w:tc>
        <w:tc>
          <w:tcPr>
            <w:tcW w:w="2374" w:type="dxa"/>
            <w:tcBorders>
              <w:top w:val="nil"/>
              <w:left w:val="nil"/>
              <w:bottom w:val="single" w:sz="4" w:space="0" w:color="auto"/>
              <w:right w:val="single" w:sz="4" w:space="0" w:color="auto"/>
            </w:tcBorders>
            <w:shd w:val="clear" w:color="auto" w:fill="auto"/>
            <w:vAlign w:val="center"/>
            <w:hideMark/>
          </w:tcPr>
          <w:p w14:paraId="05DDD06A" w14:textId="77777777" w:rsidR="003D1C0B" w:rsidRPr="000E7272" w:rsidRDefault="003D1C0B" w:rsidP="00A26B95">
            <w:pPr>
              <w:spacing w:after="0" w:line="240" w:lineRule="auto"/>
              <w:rPr>
                <w:color w:val="000000"/>
                <w:sz w:val="16"/>
                <w:szCs w:val="16"/>
              </w:rPr>
            </w:pPr>
            <w:r w:rsidRPr="000E7272">
              <w:rPr>
                <w:color w:val="000000"/>
                <w:sz w:val="16"/>
                <w:szCs w:val="16"/>
              </w:rPr>
              <w:t>č.p. 6, 28103, Radim</w:t>
            </w:r>
          </w:p>
        </w:tc>
        <w:tc>
          <w:tcPr>
            <w:tcW w:w="447" w:type="dxa"/>
            <w:tcBorders>
              <w:top w:val="nil"/>
              <w:left w:val="nil"/>
              <w:bottom w:val="single" w:sz="4" w:space="0" w:color="auto"/>
              <w:right w:val="single" w:sz="4" w:space="0" w:color="auto"/>
            </w:tcBorders>
            <w:shd w:val="clear" w:color="auto" w:fill="auto"/>
            <w:vAlign w:val="center"/>
            <w:hideMark/>
          </w:tcPr>
          <w:p w14:paraId="299124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D6504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2D6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28104</w:t>
            </w:r>
          </w:p>
        </w:tc>
        <w:tc>
          <w:tcPr>
            <w:tcW w:w="1333" w:type="dxa"/>
            <w:tcBorders>
              <w:top w:val="nil"/>
              <w:left w:val="nil"/>
              <w:bottom w:val="single" w:sz="4" w:space="0" w:color="auto"/>
              <w:right w:val="single" w:sz="4" w:space="0" w:color="auto"/>
            </w:tcBorders>
            <w:shd w:val="clear" w:color="auto" w:fill="auto"/>
            <w:vAlign w:val="center"/>
            <w:hideMark/>
          </w:tcPr>
          <w:p w14:paraId="72528612" w14:textId="77777777" w:rsidR="003D1C0B" w:rsidRPr="000E7272" w:rsidRDefault="003D1C0B" w:rsidP="00A26B95">
            <w:pPr>
              <w:spacing w:after="0" w:line="240" w:lineRule="auto"/>
              <w:rPr>
                <w:color w:val="000000"/>
                <w:sz w:val="16"/>
                <w:szCs w:val="16"/>
              </w:rPr>
            </w:pPr>
            <w:r w:rsidRPr="000E7272">
              <w:rPr>
                <w:color w:val="000000"/>
                <w:sz w:val="16"/>
                <w:szCs w:val="16"/>
              </w:rPr>
              <w:t>Plaňany</w:t>
            </w:r>
          </w:p>
        </w:tc>
        <w:tc>
          <w:tcPr>
            <w:tcW w:w="1044" w:type="dxa"/>
            <w:tcBorders>
              <w:top w:val="nil"/>
              <w:left w:val="nil"/>
              <w:bottom w:val="single" w:sz="4" w:space="0" w:color="auto"/>
              <w:right w:val="single" w:sz="4" w:space="0" w:color="auto"/>
            </w:tcBorders>
            <w:shd w:val="clear" w:color="auto" w:fill="auto"/>
            <w:vAlign w:val="center"/>
            <w:hideMark/>
          </w:tcPr>
          <w:p w14:paraId="62EE6828" w14:textId="77777777" w:rsidR="003D1C0B" w:rsidRPr="000E7272" w:rsidRDefault="003D1C0B" w:rsidP="00A26B95">
            <w:pPr>
              <w:spacing w:after="0" w:line="240" w:lineRule="auto"/>
              <w:rPr>
                <w:color w:val="000000"/>
                <w:sz w:val="16"/>
                <w:szCs w:val="16"/>
              </w:rPr>
            </w:pPr>
            <w:r w:rsidRPr="000E7272">
              <w:rPr>
                <w:color w:val="000000"/>
                <w:sz w:val="16"/>
                <w:szCs w:val="16"/>
              </w:rPr>
              <w:t>Plaňany</w:t>
            </w:r>
          </w:p>
        </w:tc>
        <w:tc>
          <w:tcPr>
            <w:tcW w:w="796" w:type="dxa"/>
            <w:tcBorders>
              <w:top w:val="nil"/>
              <w:left w:val="nil"/>
              <w:bottom w:val="single" w:sz="4" w:space="0" w:color="auto"/>
              <w:right w:val="single" w:sz="4" w:space="0" w:color="auto"/>
            </w:tcBorders>
            <w:shd w:val="clear" w:color="auto" w:fill="auto"/>
            <w:vAlign w:val="center"/>
            <w:hideMark/>
          </w:tcPr>
          <w:p w14:paraId="6F1EB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2454459</w:t>
            </w:r>
          </w:p>
        </w:tc>
        <w:tc>
          <w:tcPr>
            <w:tcW w:w="933" w:type="dxa"/>
            <w:tcBorders>
              <w:top w:val="nil"/>
              <w:left w:val="nil"/>
              <w:bottom w:val="single" w:sz="4" w:space="0" w:color="auto"/>
              <w:right w:val="single" w:sz="4" w:space="0" w:color="auto"/>
            </w:tcBorders>
            <w:shd w:val="clear" w:color="auto" w:fill="auto"/>
            <w:vAlign w:val="center"/>
            <w:hideMark/>
          </w:tcPr>
          <w:p w14:paraId="096D7A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1052729</w:t>
            </w:r>
          </w:p>
        </w:tc>
        <w:tc>
          <w:tcPr>
            <w:tcW w:w="853" w:type="dxa"/>
            <w:tcBorders>
              <w:top w:val="nil"/>
              <w:left w:val="nil"/>
              <w:bottom w:val="single" w:sz="4" w:space="0" w:color="auto"/>
              <w:right w:val="single" w:sz="4" w:space="0" w:color="auto"/>
            </w:tcBorders>
            <w:shd w:val="clear" w:color="auto" w:fill="auto"/>
            <w:vAlign w:val="center"/>
            <w:hideMark/>
          </w:tcPr>
          <w:p w14:paraId="48136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700142.13</w:t>
            </w:r>
          </w:p>
        </w:tc>
        <w:tc>
          <w:tcPr>
            <w:tcW w:w="2374" w:type="dxa"/>
            <w:tcBorders>
              <w:top w:val="nil"/>
              <w:left w:val="nil"/>
              <w:bottom w:val="single" w:sz="4" w:space="0" w:color="auto"/>
              <w:right w:val="single" w:sz="4" w:space="0" w:color="auto"/>
            </w:tcBorders>
            <w:shd w:val="clear" w:color="auto" w:fill="auto"/>
            <w:vAlign w:val="center"/>
            <w:hideMark/>
          </w:tcPr>
          <w:p w14:paraId="2B6F657E" w14:textId="77777777" w:rsidR="003D1C0B" w:rsidRPr="000E7272" w:rsidRDefault="003D1C0B" w:rsidP="00A26B95">
            <w:pPr>
              <w:spacing w:after="0" w:line="240" w:lineRule="auto"/>
              <w:rPr>
                <w:color w:val="000000"/>
                <w:sz w:val="16"/>
                <w:szCs w:val="16"/>
              </w:rPr>
            </w:pPr>
            <w:r w:rsidRPr="000E7272">
              <w:rPr>
                <w:color w:val="000000"/>
                <w:sz w:val="16"/>
                <w:szCs w:val="16"/>
              </w:rPr>
              <w:t>Pražská 29, 28104, Plaňany</w:t>
            </w:r>
          </w:p>
        </w:tc>
        <w:tc>
          <w:tcPr>
            <w:tcW w:w="447" w:type="dxa"/>
            <w:tcBorders>
              <w:top w:val="nil"/>
              <w:left w:val="nil"/>
              <w:bottom w:val="single" w:sz="4" w:space="0" w:color="auto"/>
              <w:right w:val="single" w:sz="4" w:space="0" w:color="auto"/>
            </w:tcBorders>
            <w:shd w:val="clear" w:color="auto" w:fill="auto"/>
            <w:vAlign w:val="center"/>
            <w:hideMark/>
          </w:tcPr>
          <w:p w14:paraId="6B956F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BC5D3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D3C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28106</w:t>
            </w:r>
          </w:p>
        </w:tc>
        <w:tc>
          <w:tcPr>
            <w:tcW w:w="1333" w:type="dxa"/>
            <w:tcBorders>
              <w:top w:val="nil"/>
              <w:left w:val="nil"/>
              <w:bottom w:val="single" w:sz="4" w:space="0" w:color="auto"/>
              <w:right w:val="single" w:sz="4" w:space="0" w:color="auto"/>
            </w:tcBorders>
            <w:shd w:val="clear" w:color="auto" w:fill="auto"/>
            <w:vAlign w:val="center"/>
            <w:hideMark/>
          </w:tcPr>
          <w:p w14:paraId="7E7CA98F" w14:textId="77777777" w:rsidR="003D1C0B" w:rsidRPr="000E7272" w:rsidRDefault="003D1C0B" w:rsidP="00A26B95">
            <w:pPr>
              <w:spacing w:after="0" w:line="240" w:lineRule="auto"/>
              <w:rPr>
                <w:color w:val="000000"/>
                <w:sz w:val="16"/>
                <w:szCs w:val="16"/>
              </w:rPr>
            </w:pPr>
            <w:r w:rsidRPr="000E7272">
              <w:rPr>
                <w:color w:val="000000"/>
                <w:sz w:val="16"/>
                <w:szCs w:val="16"/>
              </w:rPr>
              <w:t>Vitice</w:t>
            </w:r>
          </w:p>
        </w:tc>
        <w:tc>
          <w:tcPr>
            <w:tcW w:w="1044" w:type="dxa"/>
            <w:tcBorders>
              <w:top w:val="nil"/>
              <w:left w:val="nil"/>
              <w:bottom w:val="single" w:sz="4" w:space="0" w:color="auto"/>
              <w:right w:val="single" w:sz="4" w:space="0" w:color="auto"/>
            </w:tcBorders>
            <w:shd w:val="clear" w:color="auto" w:fill="auto"/>
            <w:vAlign w:val="center"/>
            <w:hideMark/>
          </w:tcPr>
          <w:p w14:paraId="0F81C06C" w14:textId="77777777" w:rsidR="003D1C0B" w:rsidRPr="000E7272" w:rsidRDefault="003D1C0B" w:rsidP="00A26B95">
            <w:pPr>
              <w:spacing w:after="0" w:line="240" w:lineRule="auto"/>
              <w:rPr>
                <w:color w:val="000000"/>
                <w:sz w:val="16"/>
                <w:szCs w:val="16"/>
              </w:rPr>
            </w:pPr>
            <w:r w:rsidRPr="000E7272">
              <w:rPr>
                <w:color w:val="000000"/>
                <w:sz w:val="16"/>
                <w:szCs w:val="16"/>
              </w:rPr>
              <w:t>Vitice</w:t>
            </w:r>
          </w:p>
        </w:tc>
        <w:tc>
          <w:tcPr>
            <w:tcW w:w="796" w:type="dxa"/>
            <w:tcBorders>
              <w:top w:val="nil"/>
              <w:left w:val="nil"/>
              <w:bottom w:val="single" w:sz="4" w:space="0" w:color="auto"/>
              <w:right w:val="single" w:sz="4" w:space="0" w:color="auto"/>
            </w:tcBorders>
            <w:shd w:val="clear" w:color="auto" w:fill="auto"/>
            <w:vAlign w:val="center"/>
            <w:hideMark/>
          </w:tcPr>
          <w:p w14:paraId="7FBFB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6105912</w:t>
            </w:r>
          </w:p>
        </w:tc>
        <w:tc>
          <w:tcPr>
            <w:tcW w:w="933" w:type="dxa"/>
            <w:tcBorders>
              <w:top w:val="nil"/>
              <w:left w:val="nil"/>
              <w:bottom w:val="single" w:sz="4" w:space="0" w:color="auto"/>
              <w:right w:val="single" w:sz="4" w:space="0" w:color="auto"/>
            </w:tcBorders>
            <w:shd w:val="clear" w:color="auto" w:fill="auto"/>
            <w:vAlign w:val="center"/>
            <w:hideMark/>
          </w:tcPr>
          <w:p w14:paraId="77FF98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1054034.63</w:t>
            </w:r>
          </w:p>
        </w:tc>
        <w:tc>
          <w:tcPr>
            <w:tcW w:w="853" w:type="dxa"/>
            <w:tcBorders>
              <w:top w:val="nil"/>
              <w:left w:val="nil"/>
              <w:bottom w:val="single" w:sz="4" w:space="0" w:color="auto"/>
              <w:right w:val="single" w:sz="4" w:space="0" w:color="auto"/>
            </w:tcBorders>
            <w:shd w:val="clear" w:color="auto" w:fill="auto"/>
            <w:vAlign w:val="center"/>
            <w:hideMark/>
          </w:tcPr>
          <w:p w14:paraId="2391EA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708605.69</w:t>
            </w:r>
          </w:p>
        </w:tc>
        <w:tc>
          <w:tcPr>
            <w:tcW w:w="2374" w:type="dxa"/>
            <w:tcBorders>
              <w:top w:val="nil"/>
              <w:left w:val="nil"/>
              <w:bottom w:val="single" w:sz="4" w:space="0" w:color="auto"/>
              <w:right w:val="single" w:sz="4" w:space="0" w:color="auto"/>
            </w:tcBorders>
            <w:shd w:val="clear" w:color="auto" w:fill="auto"/>
            <w:vAlign w:val="center"/>
            <w:hideMark/>
          </w:tcPr>
          <w:p w14:paraId="2FE06091" w14:textId="77777777" w:rsidR="003D1C0B" w:rsidRPr="000E7272" w:rsidRDefault="003D1C0B" w:rsidP="00A26B95">
            <w:pPr>
              <w:spacing w:after="0" w:line="240" w:lineRule="auto"/>
              <w:rPr>
                <w:color w:val="000000"/>
                <w:sz w:val="16"/>
                <w:szCs w:val="16"/>
              </w:rPr>
            </w:pPr>
            <w:r w:rsidRPr="000E7272">
              <w:rPr>
                <w:color w:val="000000"/>
                <w:sz w:val="16"/>
                <w:szCs w:val="16"/>
              </w:rPr>
              <w:t>č.p. 95, 28106, Vitice</w:t>
            </w:r>
          </w:p>
        </w:tc>
        <w:tc>
          <w:tcPr>
            <w:tcW w:w="447" w:type="dxa"/>
            <w:tcBorders>
              <w:top w:val="nil"/>
              <w:left w:val="nil"/>
              <w:bottom w:val="single" w:sz="4" w:space="0" w:color="auto"/>
              <w:right w:val="single" w:sz="4" w:space="0" w:color="auto"/>
            </w:tcBorders>
            <w:shd w:val="clear" w:color="auto" w:fill="auto"/>
            <w:vAlign w:val="center"/>
            <w:hideMark/>
          </w:tcPr>
          <w:p w14:paraId="4DE574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536BF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1BA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28107</w:t>
            </w:r>
          </w:p>
        </w:tc>
        <w:tc>
          <w:tcPr>
            <w:tcW w:w="1333" w:type="dxa"/>
            <w:tcBorders>
              <w:top w:val="nil"/>
              <w:left w:val="nil"/>
              <w:bottom w:val="single" w:sz="4" w:space="0" w:color="auto"/>
              <w:right w:val="single" w:sz="4" w:space="0" w:color="auto"/>
            </w:tcBorders>
            <w:shd w:val="clear" w:color="auto" w:fill="auto"/>
            <w:vAlign w:val="center"/>
            <w:hideMark/>
          </w:tcPr>
          <w:p w14:paraId="616092C9" w14:textId="77777777" w:rsidR="003D1C0B" w:rsidRPr="000E7272" w:rsidRDefault="003D1C0B" w:rsidP="00A26B95">
            <w:pPr>
              <w:spacing w:after="0" w:line="240" w:lineRule="auto"/>
              <w:rPr>
                <w:color w:val="000000"/>
                <w:sz w:val="16"/>
                <w:szCs w:val="16"/>
              </w:rPr>
            </w:pPr>
            <w:r w:rsidRPr="000E7272">
              <w:rPr>
                <w:color w:val="000000"/>
                <w:sz w:val="16"/>
                <w:szCs w:val="16"/>
              </w:rPr>
              <w:t>Svojšice u Kolína</w:t>
            </w:r>
          </w:p>
        </w:tc>
        <w:tc>
          <w:tcPr>
            <w:tcW w:w="1044" w:type="dxa"/>
            <w:tcBorders>
              <w:top w:val="nil"/>
              <w:left w:val="nil"/>
              <w:bottom w:val="single" w:sz="4" w:space="0" w:color="auto"/>
              <w:right w:val="single" w:sz="4" w:space="0" w:color="auto"/>
            </w:tcBorders>
            <w:shd w:val="clear" w:color="auto" w:fill="auto"/>
            <w:vAlign w:val="center"/>
            <w:hideMark/>
          </w:tcPr>
          <w:p w14:paraId="50EC1092" w14:textId="77777777" w:rsidR="003D1C0B" w:rsidRPr="000E7272" w:rsidRDefault="003D1C0B" w:rsidP="00A26B95">
            <w:pPr>
              <w:spacing w:after="0" w:line="240" w:lineRule="auto"/>
              <w:rPr>
                <w:color w:val="000000"/>
                <w:sz w:val="16"/>
                <w:szCs w:val="16"/>
              </w:rPr>
            </w:pPr>
            <w:r w:rsidRPr="000E7272">
              <w:rPr>
                <w:color w:val="000000"/>
                <w:sz w:val="16"/>
                <w:szCs w:val="16"/>
              </w:rPr>
              <w:t>Svojšice</w:t>
            </w:r>
          </w:p>
        </w:tc>
        <w:tc>
          <w:tcPr>
            <w:tcW w:w="796" w:type="dxa"/>
            <w:tcBorders>
              <w:top w:val="nil"/>
              <w:left w:val="nil"/>
              <w:bottom w:val="single" w:sz="4" w:space="0" w:color="auto"/>
              <w:right w:val="single" w:sz="4" w:space="0" w:color="auto"/>
            </w:tcBorders>
            <w:shd w:val="clear" w:color="auto" w:fill="auto"/>
            <w:vAlign w:val="center"/>
            <w:hideMark/>
          </w:tcPr>
          <w:p w14:paraId="0B448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6087540</w:t>
            </w:r>
          </w:p>
        </w:tc>
        <w:tc>
          <w:tcPr>
            <w:tcW w:w="933" w:type="dxa"/>
            <w:tcBorders>
              <w:top w:val="nil"/>
              <w:left w:val="nil"/>
              <w:bottom w:val="single" w:sz="4" w:space="0" w:color="auto"/>
              <w:right w:val="single" w:sz="4" w:space="0" w:color="auto"/>
            </w:tcBorders>
            <w:shd w:val="clear" w:color="auto" w:fill="auto"/>
            <w:vAlign w:val="center"/>
            <w:hideMark/>
          </w:tcPr>
          <w:p w14:paraId="5FB8E9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1058091</w:t>
            </w:r>
          </w:p>
        </w:tc>
        <w:tc>
          <w:tcPr>
            <w:tcW w:w="853" w:type="dxa"/>
            <w:tcBorders>
              <w:top w:val="nil"/>
              <w:left w:val="nil"/>
              <w:bottom w:val="single" w:sz="4" w:space="0" w:color="auto"/>
              <w:right w:val="single" w:sz="4" w:space="0" w:color="auto"/>
            </w:tcBorders>
            <w:shd w:val="clear" w:color="auto" w:fill="auto"/>
            <w:vAlign w:val="center"/>
            <w:hideMark/>
          </w:tcPr>
          <w:p w14:paraId="53E67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699860</w:t>
            </w:r>
          </w:p>
        </w:tc>
        <w:tc>
          <w:tcPr>
            <w:tcW w:w="2374" w:type="dxa"/>
            <w:tcBorders>
              <w:top w:val="nil"/>
              <w:left w:val="nil"/>
              <w:bottom w:val="single" w:sz="4" w:space="0" w:color="auto"/>
              <w:right w:val="single" w:sz="4" w:space="0" w:color="auto"/>
            </w:tcBorders>
            <w:shd w:val="clear" w:color="auto" w:fill="auto"/>
            <w:vAlign w:val="center"/>
            <w:hideMark/>
          </w:tcPr>
          <w:p w14:paraId="4CA31CD5" w14:textId="77777777" w:rsidR="003D1C0B" w:rsidRPr="000E7272" w:rsidRDefault="003D1C0B" w:rsidP="00A26B95">
            <w:pPr>
              <w:spacing w:after="0" w:line="240" w:lineRule="auto"/>
              <w:rPr>
                <w:color w:val="000000"/>
                <w:sz w:val="16"/>
                <w:szCs w:val="16"/>
              </w:rPr>
            </w:pPr>
            <w:r w:rsidRPr="000E7272">
              <w:rPr>
                <w:color w:val="000000"/>
                <w:sz w:val="16"/>
                <w:szCs w:val="16"/>
              </w:rPr>
              <w:t>č.p. 109, 28107, Svojšice</w:t>
            </w:r>
          </w:p>
        </w:tc>
        <w:tc>
          <w:tcPr>
            <w:tcW w:w="447" w:type="dxa"/>
            <w:tcBorders>
              <w:top w:val="nil"/>
              <w:left w:val="nil"/>
              <w:bottom w:val="single" w:sz="4" w:space="0" w:color="auto"/>
              <w:right w:val="single" w:sz="4" w:space="0" w:color="auto"/>
            </w:tcBorders>
            <w:shd w:val="clear" w:color="auto" w:fill="auto"/>
            <w:vAlign w:val="center"/>
            <w:hideMark/>
          </w:tcPr>
          <w:p w14:paraId="2895F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37F6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62EA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28121</w:t>
            </w:r>
          </w:p>
        </w:tc>
        <w:tc>
          <w:tcPr>
            <w:tcW w:w="1333" w:type="dxa"/>
            <w:tcBorders>
              <w:top w:val="nil"/>
              <w:left w:val="nil"/>
              <w:bottom w:val="single" w:sz="4" w:space="0" w:color="auto"/>
              <w:right w:val="single" w:sz="4" w:space="0" w:color="auto"/>
            </w:tcBorders>
            <w:shd w:val="clear" w:color="auto" w:fill="auto"/>
            <w:vAlign w:val="center"/>
            <w:hideMark/>
          </w:tcPr>
          <w:p w14:paraId="01C675CA" w14:textId="77777777" w:rsidR="003D1C0B" w:rsidRPr="000E7272" w:rsidRDefault="003D1C0B" w:rsidP="00A26B95">
            <w:pPr>
              <w:spacing w:after="0" w:line="240" w:lineRule="auto"/>
              <w:rPr>
                <w:color w:val="000000"/>
                <w:sz w:val="16"/>
                <w:szCs w:val="16"/>
              </w:rPr>
            </w:pPr>
            <w:r w:rsidRPr="000E7272">
              <w:rPr>
                <w:color w:val="000000"/>
                <w:sz w:val="16"/>
                <w:szCs w:val="16"/>
              </w:rPr>
              <w:t>Červené Pečky</w:t>
            </w:r>
          </w:p>
        </w:tc>
        <w:tc>
          <w:tcPr>
            <w:tcW w:w="1044" w:type="dxa"/>
            <w:tcBorders>
              <w:top w:val="nil"/>
              <w:left w:val="nil"/>
              <w:bottom w:val="single" w:sz="4" w:space="0" w:color="auto"/>
              <w:right w:val="single" w:sz="4" w:space="0" w:color="auto"/>
            </w:tcBorders>
            <w:shd w:val="clear" w:color="auto" w:fill="auto"/>
            <w:vAlign w:val="center"/>
            <w:hideMark/>
          </w:tcPr>
          <w:p w14:paraId="35A18519" w14:textId="77777777" w:rsidR="003D1C0B" w:rsidRPr="000E7272" w:rsidRDefault="003D1C0B" w:rsidP="00A26B95">
            <w:pPr>
              <w:spacing w:after="0" w:line="240" w:lineRule="auto"/>
              <w:rPr>
                <w:color w:val="000000"/>
                <w:sz w:val="16"/>
                <w:szCs w:val="16"/>
              </w:rPr>
            </w:pPr>
            <w:r w:rsidRPr="000E7272">
              <w:rPr>
                <w:color w:val="000000"/>
                <w:sz w:val="16"/>
                <w:szCs w:val="16"/>
              </w:rPr>
              <w:t>Červené Pečky</w:t>
            </w:r>
          </w:p>
        </w:tc>
        <w:tc>
          <w:tcPr>
            <w:tcW w:w="796" w:type="dxa"/>
            <w:tcBorders>
              <w:top w:val="nil"/>
              <w:left w:val="nil"/>
              <w:bottom w:val="single" w:sz="4" w:space="0" w:color="auto"/>
              <w:right w:val="single" w:sz="4" w:space="0" w:color="auto"/>
            </w:tcBorders>
            <w:shd w:val="clear" w:color="auto" w:fill="auto"/>
            <w:vAlign w:val="center"/>
            <w:hideMark/>
          </w:tcPr>
          <w:p w14:paraId="107BEB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2511673</w:t>
            </w:r>
          </w:p>
        </w:tc>
        <w:tc>
          <w:tcPr>
            <w:tcW w:w="933" w:type="dxa"/>
            <w:tcBorders>
              <w:top w:val="nil"/>
              <w:left w:val="nil"/>
              <w:bottom w:val="single" w:sz="4" w:space="0" w:color="auto"/>
              <w:right w:val="single" w:sz="4" w:space="0" w:color="auto"/>
            </w:tcBorders>
            <w:shd w:val="clear" w:color="auto" w:fill="auto"/>
            <w:vAlign w:val="center"/>
            <w:hideMark/>
          </w:tcPr>
          <w:p w14:paraId="7CFAC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1062471.84</w:t>
            </w:r>
          </w:p>
        </w:tc>
        <w:tc>
          <w:tcPr>
            <w:tcW w:w="853" w:type="dxa"/>
            <w:tcBorders>
              <w:top w:val="nil"/>
              <w:left w:val="nil"/>
              <w:bottom w:val="single" w:sz="4" w:space="0" w:color="auto"/>
              <w:right w:val="single" w:sz="4" w:space="0" w:color="auto"/>
            </w:tcBorders>
            <w:shd w:val="clear" w:color="auto" w:fill="auto"/>
            <w:vAlign w:val="center"/>
            <w:hideMark/>
          </w:tcPr>
          <w:p w14:paraId="3C05F3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688484.81</w:t>
            </w:r>
          </w:p>
        </w:tc>
        <w:tc>
          <w:tcPr>
            <w:tcW w:w="2374" w:type="dxa"/>
            <w:tcBorders>
              <w:top w:val="nil"/>
              <w:left w:val="nil"/>
              <w:bottom w:val="single" w:sz="4" w:space="0" w:color="auto"/>
              <w:right w:val="single" w:sz="4" w:space="0" w:color="auto"/>
            </w:tcBorders>
            <w:shd w:val="clear" w:color="auto" w:fill="auto"/>
            <w:vAlign w:val="center"/>
            <w:hideMark/>
          </w:tcPr>
          <w:p w14:paraId="4B5F7D2A" w14:textId="77777777" w:rsidR="003D1C0B" w:rsidRPr="000E7272" w:rsidRDefault="003D1C0B" w:rsidP="00A26B95">
            <w:pPr>
              <w:spacing w:after="0" w:line="240" w:lineRule="auto"/>
              <w:rPr>
                <w:color w:val="000000"/>
                <w:sz w:val="16"/>
                <w:szCs w:val="16"/>
              </w:rPr>
            </w:pPr>
            <w:r w:rsidRPr="000E7272">
              <w:rPr>
                <w:color w:val="000000"/>
                <w:sz w:val="16"/>
                <w:szCs w:val="16"/>
              </w:rPr>
              <w:t>Dr. Dvořáka 38, 28121, Červené Pečky</w:t>
            </w:r>
          </w:p>
        </w:tc>
        <w:tc>
          <w:tcPr>
            <w:tcW w:w="447" w:type="dxa"/>
            <w:tcBorders>
              <w:top w:val="nil"/>
              <w:left w:val="nil"/>
              <w:bottom w:val="single" w:sz="4" w:space="0" w:color="auto"/>
              <w:right w:val="single" w:sz="4" w:space="0" w:color="auto"/>
            </w:tcBorders>
            <w:shd w:val="clear" w:color="auto" w:fill="auto"/>
            <w:vAlign w:val="center"/>
            <w:hideMark/>
          </w:tcPr>
          <w:p w14:paraId="295197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48C8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E7E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28123</w:t>
            </w:r>
          </w:p>
        </w:tc>
        <w:tc>
          <w:tcPr>
            <w:tcW w:w="1333" w:type="dxa"/>
            <w:tcBorders>
              <w:top w:val="nil"/>
              <w:left w:val="nil"/>
              <w:bottom w:val="single" w:sz="4" w:space="0" w:color="auto"/>
              <w:right w:val="single" w:sz="4" w:space="0" w:color="auto"/>
            </w:tcBorders>
            <w:shd w:val="clear" w:color="auto" w:fill="auto"/>
            <w:vAlign w:val="center"/>
            <w:hideMark/>
          </w:tcPr>
          <w:p w14:paraId="4FD7F43F" w14:textId="77777777" w:rsidR="003D1C0B" w:rsidRPr="000E7272" w:rsidRDefault="003D1C0B" w:rsidP="00A26B95">
            <w:pPr>
              <w:spacing w:after="0" w:line="240" w:lineRule="auto"/>
              <w:rPr>
                <w:color w:val="000000"/>
                <w:sz w:val="16"/>
                <w:szCs w:val="16"/>
              </w:rPr>
            </w:pPr>
            <w:r w:rsidRPr="000E7272">
              <w:rPr>
                <w:color w:val="000000"/>
                <w:sz w:val="16"/>
                <w:szCs w:val="16"/>
              </w:rPr>
              <w:t>Starý Kolín</w:t>
            </w:r>
          </w:p>
        </w:tc>
        <w:tc>
          <w:tcPr>
            <w:tcW w:w="1044" w:type="dxa"/>
            <w:tcBorders>
              <w:top w:val="nil"/>
              <w:left w:val="nil"/>
              <w:bottom w:val="single" w:sz="4" w:space="0" w:color="auto"/>
              <w:right w:val="single" w:sz="4" w:space="0" w:color="auto"/>
            </w:tcBorders>
            <w:shd w:val="clear" w:color="auto" w:fill="auto"/>
            <w:vAlign w:val="center"/>
            <w:hideMark/>
          </w:tcPr>
          <w:p w14:paraId="2AC1E6B6" w14:textId="77777777" w:rsidR="003D1C0B" w:rsidRPr="000E7272" w:rsidRDefault="003D1C0B" w:rsidP="00A26B95">
            <w:pPr>
              <w:spacing w:after="0" w:line="240" w:lineRule="auto"/>
              <w:rPr>
                <w:color w:val="000000"/>
                <w:sz w:val="16"/>
                <w:szCs w:val="16"/>
              </w:rPr>
            </w:pPr>
            <w:r w:rsidRPr="000E7272">
              <w:rPr>
                <w:color w:val="000000"/>
                <w:sz w:val="16"/>
                <w:szCs w:val="16"/>
              </w:rPr>
              <w:t>Starý Kolín</w:t>
            </w:r>
          </w:p>
        </w:tc>
        <w:tc>
          <w:tcPr>
            <w:tcW w:w="796" w:type="dxa"/>
            <w:tcBorders>
              <w:top w:val="nil"/>
              <w:left w:val="nil"/>
              <w:bottom w:val="single" w:sz="4" w:space="0" w:color="auto"/>
              <w:right w:val="single" w:sz="4" w:space="0" w:color="auto"/>
            </w:tcBorders>
            <w:shd w:val="clear" w:color="auto" w:fill="auto"/>
            <w:vAlign w:val="center"/>
            <w:hideMark/>
          </w:tcPr>
          <w:p w14:paraId="6BBC95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2421593</w:t>
            </w:r>
          </w:p>
        </w:tc>
        <w:tc>
          <w:tcPr>
            <w:tcW w:w="933" w:type="dxa"/>
            <w:tcBorders>
              <w:top w:val="nil"/>
              <w:left w:val="nil"/>
              <w:bottom w:val="single" w:sz="4" w:space="0" w:color="auto"/>
              <w:right w:val="single" w:sz="4" w:space="0" w:color="auto"/>
            </w:tcBorders>
            <w:shd w:val="clear" w:color="auto" w:fill="auto"/>
            <w:vAlign w:val="center"/>
            <w:hideMark/>
          </w:tcPr>
          <w:p w14:paraId="3CB00C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1059722.25</w:t>
            </w:r>
          </w:p>
        </w:tc>
        <w:tc>
          <w:tcPr>
            <w:tcW w:w="853" w:type="dxa"/>
            <w:tcBorders>
              <w:top w:val="nil"/>
              <w:left w:val="nil"/>
              <w:bottom w:val="single" w:sz="4" w:space="0" w:color="auto"/>
              <w:right w:val="single" w:sz="4" w:space="0" w:color="auto"/>
            </w:tcBorders>
            <w:shd w:val="clear" w:color="auto" w:fill="auto"/>
            <w:vAlign w:val="center"/>
            <w:hideMark/>
          </w:tcPr>
          <w:p w14:paraId="48E0AF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682043.88</w:t>
            </w:r>
          </w:p>
        </w:tc>
        <w:tc>
          <w:tcPr>
            <w:tcW w:w="2374" w:type="dxa"/>
            <w:tcBorders>
              <w:top w:val="nil"/>
              <w:left w:val="nil"/>
              <w:bottom w:val="single" w:sz="4" w:space="0" w:color="auto"/>
              <w:right w:val="single" w:sz="4" w:space="0" w:color="auto"/>
            </w:tcBorders>
            <w:shd w:val="clear" w:color="auto" w:fill="auto"/>
            <w:vAlign w:val="center"/>
            <w:hideMark/>
          </w:tcPr>
          <w:p w14:paraId="6EC0C5CE" w14:textId="77777777" w:rsidR="003D1C0B" w:rsidRPr="000E7272" w:rsidRDefault="003D1C0B" w:rsidP="00A26B95">
            <w:pPr>
              <w:spacing w:after="0" w:line="240" w:lineRule="auto"/>
              <w:rPr>
                <w:color w:val="000000"/>
                <w:sz w:val="16"/>
                <w:szCs w:val="16"/>
              </w:rPr>
            </w:pPr>
            <w:r w:rsidRPr="000E7272">
              <w:rPr>
                <w:color w:val="000000"/>
                <w:sz w:val="16"/>
                <w:szCs w:val="16"/>
              </w:rPr>
              <w:t>Náměstí 117, 28123, Starý Kolín</w:t>
            </w:r>
          </w:p>
        </w:tc>
        <w:tc>
          <w:tcPr>
            <w:tcW w:w="447" w:type="dxa"/>
            <w:tcBorders>
              <w:top w:val="nil"/>
              <w:left w:val="nil"/>
              <w:bottom w:val="single" w:sz="4" w:space="0" w:color="auto"/>
              <w:right w:val="single" w:sz="4" w:space="0" w:color="auto"/>
            </w:tcBorders>
            <w:shd w:val="clear" w:color="auto" w:fill="auto"/>
            <w:vAlign w:val="center"/>
            <w:hideMark/>
          </w:tcPr>
          <w:p w14:paraId="74716B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23F9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3B7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28125</w:t>
            </w:r>
          </w:p>
        </w:tc>
        <w:tc>
          <w:tcPr>
            <w:tcW w:w="1333" w:type="dxa"/>
            <w:tcBorders>
              <w:top w:val="nil"/>
              <w:left w:val="nil"/>
              <w:bottom w:val="single" w:sz="4" w:space="0" w:color="auto"/>
              <w:right w:val="single" w:sz="4" w:space="0" w:color="auto"/>
            </w:tcBorders>
            <w:shd w:val="clear" w:color="auto" w:fill="auto"/>
            <w:vAlign w:val="center"/>
            <w:hideMark/>
          </w:tcPr>
          <w:p w14:paraId="485A9A9B" w14:textId="77777777" w:rsidR="003D1C0B" w:rsidRPr="000E7272" w:rsidRDefault="003D1C0B" w:rsidP="00A26B95">
            <w:pPr>
              <w:spacing w:after="0" w:line="240" w:lineRule="auto"/>
              <w:rPr>
                <w:color w:val="000000"/>
                <w:sz w:val="16"/>
                <w:szCs w:val="16"/>
              </w:rPr>
            </w:pPr>
            <w:r w:rsidRPr="000E7272">
              <w:rPr>
                <w:color w:val="000000"/>
                <w:sz w:val="16"/>
                <w:szCs w:val="16"/>
              </w:rPr>
              <w:t>Konárovice</w:t>
            </w:r>
          </w:p>
        </w:tc>
        <w:tc>
          <w:tcPr>
            <w:tcW w:w="1044" w:type="dxa"/>
            <w:tcBorders>
              <w:top w:val="nil"/>
              <w:left w:val="nil"/>
              <w:bottom w:val="single" w:sz="4" w:space="0" w:color="auto"/>
              <w:right w:val="single" w:sz="4" w:space="0" w:color="auto"/>
            </w:tcBorders>
            <w:shd w:val="clear" w:color="auto" w:fill="auto"/>
            <w:vAlign w:val="center"/>
            <w:hideMark/>
          </w:tcPr>
          <w:p w14:paraId="56EA1907" w14:textId="77777777" w:rsidR="003D1C0B" w:rsidRPr="000E7272" w:rsidRDefault="003D1C0B" w:rsidP="00A26B95">
            <w:pPr>
              <w:spacing w:after="0" w:line="240" w:lineRule="auto"/>
              <w:rPr>
                <w:color w:val="000000"/>
                <w:sz w:val="16"/>
                <w:szCs w:val="16"/>
              </w:rPr>
            </w:pPr>
            <w:r w:rsidRPr="000E7272">
              <w:rPr>
                <w:color w:val="000000"/>
                <w:sz w:val="16"/>
                <w:szCs w:val="16"/>
              </w:rPr>
              <w:t>Konárovice</w:t>
            </w:r>
          </w:p>
        </w:tc>
        <w:tc>
          <w:tcPr>
            <w:tcW w:w="796" w:type="dxa"/>
            <w:tcBorders>
              <w:top w:val="nil"/>
              <w:left w:val="nil"/>
              <w:bottom w:val="single" w:sz="4" w:space="0" w:color="auto"/>
              <w:right w:val="single" w:sz="4" w:space="0" w:color="auto"/>
            </w:tcBorders>
            <w:shd w:val="clear" w:color="auto" w:fill="auto"/>
            <w:vAlign w:val="center"/>
            <w:hideMark/>
          </w:tcPr>
          <w:p w14:paraId="6DCF1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2458811</w:t>
            </w:r>
          </w:p>
        </w:tc>
        <w:tc>
          <w:tcPr>
            <w:tcW w:w="933" w:type="dxa"/>
            <w:tcBorders>
              <w:top w:val="nil"/>
              <w:left w:val="nil"/>
              <w:bottom w:val="single" w:sz="4" w:space="0" w:color="auto"/>
              <w:right w:val="single" w:sz="4" w:space="0" w:color="auto"/>
            </w:tcBorders>
            <w:shd w:val="clear" w:color="auto" w:fill="auto"/>
            <w:vAlign w:val="center"/>
            <w:hideMark/>
          </w:tcPr>
          <w:p w14:paraId="3BC7A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1056248.5</w:t>
            </w:r>
          </w:p>
        </w:tc>
        <w:tc>
          <w:tcPr>
            <w:tcW w:w="853" w:type="dxa"/>
            <w:tcBorders>
              <w:top w:val="nil"/>
              <w:left w:val="nil"/>
              <w:bottom w:val="single" w:sz="4" w:space="0" w:color="auto"/>
              <w:right w:val="single" w:sz="4" w:space="0" w:color="auto"/>
            </w:tcBorders>
            <w:shd w:val="clear" w:color="auto" w:fill="auto"/>
            <w:vAlign w:val="center"/>
            <w:hideMark/>
          </w:tcPr>
          <w:p w14:paraId="75FDFD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682005.94</w:t>
            </w:r>
          </w:p>
        </w:tc>
        <w:tc>
          <w:tcPr>
            <w:tcW w:w="2374" w:type="dxa"/>
            <w:tcBorders>
              <w:top w:val="nil"/>
              <w:left w:val="nil"/>
              <w:bottom w:val="single" w:sz="4" w:space="0" w:color="auto"/>
              <w:right w:val="single" w:sz="4" w:space="0" w:color="auto"/>
            </w:tcBorders>
            <w:shd w:val="clear" w:color="auto" w:fill="auto"/>
            <w:vAlign w:val="center"/>
            <w:hideMark/>
          </w:tcPr>
          <w:p w14:paraId="2BF37E95" w14:textId="77777777" w:rsidR="003D1C0B" w:rsidRPr="000E7272" w:rsidRDefault="003D1C0B" w:rsidP="00A26B95">
            <w:pPr>
              <w:spacing w:after="0" w:line="240" w:lineRule="auto"/>
              <w:rPr>
                <w:color w:val="000000"/>
                <w:sz w:val="16"/>
                <w:szCs w:val="16"/>
              </w:rPr>
            </w:pPr>
            <w:r w:rsidRPr="000E7272">
              <w:rPr>
                <w:color w:val="000000"/>
                <w:sz w:val="16"/>
                <w:szCs w:val="16"/>
              </w:rPr>
              <w:t>Na Rynku 11, 28125, Konárovice</w:t>
            </w:r>
          </w:p>
        </w:tc>
        <w:tc>
          <w:tcPr>
            <w:tcW w:w="447" w:type="dxa"/>
            <w:tcBorders>
              <w:top w:val="nil"/>
              <w:left w:val="nil"/>
              <w:bottom w:val="single" w:sz="4" w:space="0" w:color="auto"/>
              <w:right w:val="single" w:sz="4" w:space="0" w:color="auto"/>
            </w:tcBorders>
            <w:shd w:val="clear" w:color="auto" w:fill="auto"/>
            <w:vAlign w:val="center"/>
            <w:hideMark/>
          </w:tcPr>
          <w:p w14:paraId="374BD4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7069F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1778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28126</w:t>
            </w:r>
          </w:p>
        </w:tc>
        <w:tc>
          <w:tcPr>
            <w:tcW w:w="1333" w:type="dxa"/>
            <w:tcBorders>
              <w:top w:val="nil"/>
              <w:left w:val="nil"/>
              <w:bottom w:val="single" w:sz="4" w:space="0" w:color="auto"/>
              <w:right w:val="single" w:sz="4" w:space="0" w:color="auto"/>
            </w:tcBorders>
            <w:shd w:val="clear" w:color="auto" w:fill="auto"/>
            <w:vAlign w:val="center"/>
            <w:hideMark/>
          </w:tcPr>
          <w:p w14:paraId="0D772A5C" w14:textId="77777777" w:rsidR="003D1C0B" w:rsidRPr="000E7272" w:rsidRDefault="003D1C0B" w:rsidP="00A26B95">
            <w:pPr>
              <w:spacing w:after="0" w:line="240" w:lineRule="auto"/>
              <w:rPr>
                <w:color w:val="000000"/>
                <w:sz w:val="16"/>
                <w:szCs w:val="16"/>
              </w:rPr>
            </w:pPr>
            <w:r w:rsidRPr="000E7272">
              <w:rPr>
                <w:color w:val="000000"/>
                <w:sz w:val="16"/>
                <w:szCs w:val="16"/>
              </w:rPr>
              <w:t>Týnec nad Labem</w:t>
            </w:r>
          </w:p>
        </w:tc>
        <w:tc>
          <w:tcPr>
            <w:tcW w:w="1044" w:type="dxa"/>
            <w:tcBorders>
              <w:top w:val="nil"/>
              <w:left w:val="nil"/>
              <w:bottom w:val="single" w:sz="4" w:space="0" w:color="auto"/>
              <w:right w:val="single" w:sz="4" w:space="0" w:color="auto"/>
            </w:tcBorders>
            <w:shd w:val="clear" w:color="auto" w:fill="auto"/>
            <w:vAlign w:val="center"/>
            <w:hideMark/>
          </w:tcPr>
          <w:p w14:paraId="2FA0CD0F" w14:textId="77777777" w:rsidR="003D1C0B" w:rsidRPr="000E7272" w:rsidRDefault="003D1C0B" w:rsidP="00A26B95">
            <w:pPr>
              <w:spacing w:after="0" w:line="240" w:lineRule="auto"/>
              <w:rPr>
                <w:color w:val="000000"/>
                <w:sz w:val="16"/>
                <w:szCs w:val="16"/>
              </w:rPr>
            </w:pPr>
            <w:r w:rsidRPr="000E7272">
              <w:rPr>
                <w:color w:val="000000"/>
                <w:sz w:val="16"/>
                <w:szCs w:val="16"/>
              </w:rPr>
              <w:t>Týnec nad Labem</w:t>
            </w:r>
          </w:p>
        </w:tc>
        <w:tc>
          <w:tcPr>
            <w:tcW w:w="796" w:type="dxa"/>
            <w:tcBorders>
              <w:top w:val="nil"/>
              <w:left w:val="nil"/>
              <w:bottom w:val="single" w:sz="4" w:space="0" w:color="auto"/>
              <w:right w:val="single" w:sz="4" w:space="0" w:color="auto"/>
            </w:tcBorders>
            <w:shd w:val="clear" w:color="auto" w:fill="auto"/>
            <w:vAlign w:val="center"/>
            <w:hideMark/>
          </w:tcPr>
          <w:p w14:paraId="46E796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2498804</w:t>
            </w:r>
          </w:p>
        </w:tc>
        <w:tc>
          <w:tcPr>
            <w:tcW w:w="933" w:type="dxa"/>
            <w:tcBorders>
              <w:top w:val="nil"/>
              <w:left w:val="nil"/>
              <w:bottom w:val="single" w:sz="4" w:space="0" w:color="auto"/>
              <w:right w:val="single" w:sz="4" w:space="0" w:color="auto"/>
            </w:tcBorders>
            <w:shd w:val="clear" w:color="auto" w:fill="auto"/>
            <w:vAlign w:val="center"/>
            <w:hideMark/>
          </w:tcPr>
          <w:p w14:paraId="3D906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1056794.62</w:t>
            </w:r>
          </w:p>
        </w:tc>
        <w:tc>
          <w:tcPr>
            <w:tcW w:w="853" w:type="dxa"/>
            <w:tcBorders>
              <w:top w:val="nil"/>
              <w:left w:val="nil"/>
              <w:bottom w:val="single" w:sz="4" w:space="0" w:color="auto"/>
              <w:right w:val="single" w:sz="4" w:space="0" w:color="auto"/>
            </w:tcBorders>
            <w:shd w:val="clear" w:color="auto" w:fill="auto"/>
            <w:vAlign w:val="center"/>
            <w:hideMark/>
          </w:tcPr>
          <w:p w14:paraId="685DDC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676936.61</w:t>
            </w:r>
          </w:p>
        </w:tc>
        <w:tc>
          <w:tcPr>
            <w:tcW w:w="2374" w:type="dxa"/>
            <w:tcBorders>
              <w:top w:val="nil"/>
              <w:left w:val="nil"/>
              <w:bottom w:val="single" w:sz="4" w:space="0" w:color="auto"/>
              <w:right w:val="single" w:sz="4" w:space="0" w:color="auto"/>
            </w:tcBorders>
            <w:shd w:val="clear" w:color="auto" w:fill="auto"/>
            <w:vAlign w:val="center"/>
            <w:hideMark/>
          </w:tcPr>
          <w:p w14:paraId="73DDB335"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87, 28126, Týnec nad Labem</w:t>
            </w:r>
          </w:p>
        </w:tc>
        <w:tc>
          <w:tcPr>
            <w:tcW w:w="447" w:type="dxa"/>
            <w:tcBorders>
              <w:top w:val="nil"/>
              <w:left w:val="nil"/>
              <w:bottom w:val="single" w:sz="4" w:space="0" w:color="auto"/>
              <w:right w:val="single" w:sz="4" w:space="0" w:color="auto"/>
            </w:tcBorders>
            <w:shd w:val="clear" w:color="auto" w:fill="auto"/>
            <w:vAlign w:val="center"/>
            <w:hideMark/>
          </w:tcPr>
          <w:p w14:paraId="1B30F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E7F9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9E5A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28127</w:t>
            </w:r>
          </w:p>
        </w:tc>
        <w:tc>
          <w:tcPr>
            <w:tcW w:w="1333" w:type="dxa"/>
            <w:tcBorders>
              <w:top w:val="nil"/>
              <w:left w:val="nil"/>
              <w:bottom w:val="single" w:sz="4" w:space="0" w:color="auto"/>
              <w:right w:val="single" w:sz="4" w:space="0" w:color="auto"/>
            </w:tcBorders>
            <w:shd w:val="clear" w:color="auto" w:fill="auto"/>
            <w:vAlign w:val="center"/>
            <w:hideMark/>
          </w:tcPr>
          <w:p w14:paraId="2606F4C1" w14:textId="77777777" w:rsidR="003D1C0B" w:rsidRPr="000E7272" w:rsidRDefault="003D1C0B" w:rsidP="00A26B95">
            <w:pPr>
              <w:spacing w:after="0" w:line="240" w:lineRule="auto"/>
              <w:rPr>
                <w:color w:val="000000"/>
                <w:sz w:val="16"/>
                <w:szCs w:val="16"/>
              </w:rPr>
            </w:pPr>
            <w:r w:rsidRPr="000E7272">
              <w:rPr>
                <w:color w:val="000000"/>
                <w:sz w:val="16"/>
                <w:szCs w:val="16"/>
              </w:rPr>
              <w:t>Krakovany v Čechách</w:t>
            </w:r>
          </w:p>
        </w:tc>
        <w:tc>
          <w:tcPr>
            <w:tcW w:w="1044" w:type="dxa"/>
            <w:tcBorders>
              <w:top w:val="nil"/>
              <w:left w:val="nil"/>
              <w:bottom w:val="single" w:sz="4" w:space="0" w:color="auto"/>
              <w:right w:val="single" w:sz="4" w:space="0" w:color="auto"/>
            </w:tcBorders>
            <w:shd w:val="clear" w:color="auto" w:fill="auto"/>
            <w:vAlign w:val="center"/>
            <w:hideMark/>
          </w:tcPr>
          <w:p w14:paraId="73E86108" w14:textId="77777777" w:rsidR="003D1C0B" w:rsidRPr="000E7272" w:rsidRDefault="003D1C0B" w:rsidP="00A26B95">
            <w:pPr>
              <w:spacing w:after="0" w:line="240" w:lineRule="auto"/>
              <w:rPr>
                <w:color w:val="000000"/>
                <w:sz w:val="16"/>
                <w:szCs w:val="16"/>
              </w:rPr>
            </w:pPr>
            <w:r w:rsidRPr="000E7272">
              <w:rPr>
                <w:color w:val="000000"/>
                <w:sz w:val="16"/>
                <w:szCs w:val="16"/>
              </w:rPr>
              <w:t>Krakovany</w:t>
            </w:r>
          </w:p>
        </w:tc>
        <w:tc>
          <w:tcPr>
            <w:tcW w:w="796" w:type="dxa"/>
            <w:tcBorders>
              <w:top w:val="nil"/>
              <w:left w:val="nil"/>
              <w:bottom w:val="single" w:sz="4" w:space="0" w:color="auto"/>
              <w:right w:val="single" w:sz="4" w:space="0" w:color="auto"/>
            </w:tcBorders>
            <w:shd w:val="clear" w:color="auto" w:fill="auto"/>
            <w:vAlign w:val="center"/>
            <w:hideMark/>
          </w:tcPr>
          <w:p w14:paraId="34DF7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2435349</w:t>
            </w:r>
          </w:p>
        </w:tc>
        <w:tc>
          <w:tcPr>
            <w:tcW w:w="933" w:type="dxa"/>
            <w:tcBorders>
              <w:top w:val="nil"/>
              <w:left w:val="nil"/>
              <w:bottom w:val="single" w:sz="4" w:space="0" w:color="auto"/>
              <w:right w:val="single" w:sz="4" w:space="0" w:color="auto"/>
            </w:tcBorders>
            <w:shd w:val="clear" w:color="auto" w:fill="auto"/>
            <w:vAlign w:val="center"/>
            <w:hideMark/>
          </w:tcPr>
          <w:p w14:paraId="7BD9A8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1054190.5</w:t>
            </w:r>
          </w:p>
        </w:tc>
        <w:tc>
          <w:tcPr>
            <w:tcW w:w="853" w:type="dxa"/>
            <w:tcBorders>
              <w:top w:val="nil"/>
              <w:left w:val="nil"/>
              <w:bottom w:val="single" w:sz="4" w:space="0" w:color="auto"/>
              <w:right w:val="single" w:sz="4" w:space="0" w:color="auto"/>
            </w:tcBorders>
            <w:shd w:val="clear" w:color="auto" w:fill="auto"/>
            <w:vAlign w:val="center"/>
            <w:hideMark/>
          </w:tcPr>
          <w:p w14:paraId="682385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675474.19</w:t>
            </w:r>
          </w:p>
        </w:tc>
        <w:tc>
          <w:tcPr>
            <w:tcW w:w="2374" w:type="dxa"/>
            <w:tcBorders>
              <w:top w:val="nil"/>
              <w:left w:val="nil"/>
              <w:bottom w:val="single" w:sz="4" w:space="0" w:color="auto"/>
              <w:right w:val="single" w:sz="4" w:space="0" w:color="auto"/>
            </w:tcBorders>
            <w:shd w:val="clear" w:color="auto" w:fill="auto"/>
            <w:vAlign w:val="center"/>
            <w:hideMark/>
          </w:tcPr>
          <w:p w14:paraId="35B64808" w14:textId="77777777" w:rsidR="003D1C0B" w:rsidRPr="000E7272" w:rsidRDefault="003D1C0B" w:rsidP="00A26B95">
            <w:pPr>
              <w:spacing w:after="0" w:line="240" w:lineRule="auto"/>
              <w:rPr>
                <w:color w:val="000000"/>
                <w:sz w:val="16"/>
                <w:szCs w:val="16"/>
              </w:rPr>
            </w:pPr>
            <w:r w:rsidRPr="000E7272">
              <w:rPr>
                <w:color w:val="000000"/>
                <w:sz w:val="16"/>
                <w:szCs w:val="16"/>
              </w:rPr>
              <w:t>č.p. 206, 28127, Krakovany</w:t>
            </w:r>
          </w:p>
        </w:tc>
        <w:tc>
          <w:tcPr>
            <w:tcW w:w="447" w:type="dxa"/>
            <w:tcBorders>
              <w:top w:val="nil"/>
              <w:left w:val="nil"/>
              <w:bottom w:val="single" w:sz="4" w:space="0" w:color="auto"/>
              <w:right w:val="single" w:sz="4" w:space="0" w:color="auto"/>
            </w:tcBorders>
            <w:shd w:val="clear" w:color="auto" w:fill="auto"/>
            <w:vAlign w:val="center"/>
            <w:hideMark/>
          </w:tcPr>
          <w:p w14:paraId="2CF631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F2C6D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68A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28128</w:t>
            </w:r>
          </w:p>
        </w:tc>
        <w:tc>
          <w:tcPr>
            <w:tcW w:w="1333" w:type="dxa"/>
            <w:tcBorders>
              <w:top w:val="nil"/>
              <w:left w:val="nil"/>
              <w:bottom w:val="single" w:sz="4" w:space="0" w:color="auto"/>
              <w:right w:val="single" w:sz="4" w:space="0" w:color="auto"/>
            </w:tcBorders>
            <w:shd w:val="clear" w:color="auto" w:fill="auto"/>
            <w:vAlign w:val="center"/>
            <w:hideMark/>
          </w:tcPr>
          <w:p w14:paraId="0396E3D5" w14:textId="77777777" w:rsidR="003D1C0B" w:rsidRPr="000E7272" w:rsidRDefault="003D1C0B" w:rsidP="00A26B95">
            <w:pPr>
              <w:spacing w:after="0" w:line="240" w:lineRule="auto"/>
              <w:rPr>
                <w:color w:val="000000"/>
                <w:sz w:val="16"/>
                <w:szCs w:val="16"/>
              </w:rPr>
            </w:pPr>
            <w:r w:rsidRPr="000E7272">
              <w:rPr>
                <w:color w:val="000000"/>
                <w:sz w:val="16"/>
                <w:szCs w:val="16"/>
              </w:rPr>
              <w:t>Radovesnice</w:t>
            </w:r>
          </w:p>
        </w:tc>
        <w:tc>
          <w:tcPr>
            <w:tcW w:w="1044" w:type="dxa"/>
            <w:tcBorders>
              <w:top w:val="nil"/>
              <w:left w:val="nil"/>
              <w:bottom w:val="single" w:sz="4" w:space="0" w:color="auto"/>
              <w:right w:val="single" w:sz="4" w:space="0" w:color="auto"/>
            </w:tcBorders>
            <w:shd w:val="clear" w:color="auto" w:fill="auto"/>
            <w:vAlign w:val="center"/>
            <w:hideMark/>
          </w:tcPr>
          <w:p w14:paraId="4EAF16FA" w14:textId="77777777" w:rsidR="003D1C0B" w:rsidRPr="000E7272" w:rsidRDefault="003D1C0B" w:rsidP="00A26B95">
            <w:pPr>
              <w:spacing w:after="0" w:line="240" w:lineRule="auto"/>
              <w:rPr>
                <w:color w:val="000000"/>
                <w:sz w:val="16"/>
                <w:szCs w:val="16"/>
              </w:rPr>
            </w:pPr>
            <w:r w:rsidRPr="000E7272">
              <w:rPr>
                <w:color w:val="000000"/>
                <w:sz w:val="16"/>
                <w:szCs w:val="16"/>
              </w:rPr>
              <w:t>Radovesnice II</w:t>
            </w:r>
          </w:p>
        </w:tc>
        <w:tc>
          <w:tcPr>
            <w:tcW w:w="796" w:type="dxa"/>
            <w:tcBorders>
              <w:top w:val="nil"/>
              <w:left w:val="nil"/>
              <w:bottom w:val="single" w:sz="4" w:space="0" w:color="auto"/>
              <w:right w:val="single" w:sz="4" w:space="0" w:color="auto"/>
            </w:tcBorders>
            <w:shd w:val="clear" w:color="auto" w:fill="auto"/>
            <w:vAlign w:val="center"/>
            <w:hideMark/>
          </w:tcPr>
          <w:p w14:paraId="2E1162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42773539</w:t>
            </w:r>
          </w:p>
        </w:tc>
        <w:tc>
          <w:tcPr>
            <w:tcW w:w="933" w:type="dxa"/>
            <w:tcBorders>
              <w:top w:val="nil"/>
              <w:left w:val="nil"/>
              <w:bottom w:val="single" w:sz="4" w:space="0" w:color="auto"/>
              <w:right w:val="single" w:sz="4" w:space="0" w:color="auto"/>
            </w:tcBorders>
            <w:shd w:val="clear" w:color="auto" w:fill="auto"/>
            <w:vAlign w:val="center"/>
            <w:hideMark/>
          </w:tcPr>
          <w:p w14:paraId="6BF49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1049776.35</w:t>
            </w:r>
          </w:p>
        </w:tc>
        <w:tc>
          <w:tcPr>
            <w:tcW w:w="853" w:type="dxa"/>
            <w:tcBorders>
              <w:top w:val="nil"/>
              <w:left w:val="nil"/>
              <w:bottom w:val="single" w:sz="4" w:space="0" w:color="auto"/>
              <w:right w:val="single" w:sz="4" w:space="0" w:color="auto"/>
            </w:tcBorders>
            <w:shd w:val="clear" w:color="auto" w:fill="auto"/>
            <w:vAlign w:val="center"/>
            <w:hideMark/>
          </w:tcPr>
          <w:p w14:paraId="21A57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675348.23</w:t>
            </w:r>
          </w:p>
        </w:tc>
        <w:tc>
          <w:tcPr>
            <w:tcW w:w="2374" w:type="dxa"/>
            <w:tcBorders>
              <w:top w:val="nil"/>
              <w:left w:val="nil"/>
              <w:bottom w:val="single" w:sz="4" w:space="0" w:color="auto"/>
              <w:right w:val="single" w:sz="4" w:space="0" w:color="auto"/>
            </w:tcBorders>
            <w:shd w:val="clear" w:color="auto" w:fill="auto"/>
            <w:vAlign w:val="center"/>
            <w:hideMark/>
          </w:tcPr>
          <w:p w14:paraId="635CE219" w14:textId="77777777" w:rsidR="003D1C0B" w:rsidRPr="000E7272" w:rsidRDefault="003D1C0B" w:rsidP="00A26B95">
            <w:pPr>
              <w:spacing w:after="0" w:line="240" w:lineRule="auto"/>
              <w:rPr>
                <w:color w:val="000000"/>
                <w:sz w:val="16"/>
                <w:szCs w:val="16"/>
              </w:rPr>
            </w:pPr>
            <w:r w:rsidRPr="000E7272">
              <w:rPr>
                <w:color w:val="000000"/>
                <w:sz w:val="16"/>
                <w:szCs w:val="16"/>
              </w:rPr>
              <w:t>č.p. 215, 28128, Radovesnice II</w:t>
            </w:r>
          </w:p>
        </w:tc>
        <w:tc>
          <w:tcPr>
            <w:tcW w:w="447" w:type="dxa"/>
            <w:tcBorders>
              <w:top w:val="nil"/>
              <w:left w:val="nil"/>
              <w:bottom w:val="single" w:sz="4" w:space="0" w:color="auto"/>
              <w:right w:val="single" w:sz="4" w:space="0" w:color="auto"/>
            </w:tcBorders>
            <w:shd w:val="clear" w:color="auto" w:fill="auto"/>
            <w:vAlign w:val="center"/>
            <w:hideMark/>
          </w:tcPr>
          <w:p w14:paraId="7D5AD0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D837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C2FF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28129</w:t>
            </w:r>
          </w:p>
        </w:tc>
        <w:tc>
          <w:tcPr>
            <w:tcW w:w="1333" w:type="dxa"/>
            <w:tcBorders>
              <w:top w:val="nil"/>
              <w:left w:val="nil"/>
              <w:bottom w:val="single" w:sz="4" w:space="0" w:color="auto"/>
              <w:right w:val="single" w:sz="4" w:space="0" w:color="auto"/>
            </w:tcBorders>
            <w:shd w:val="clear" w:color="auto" w:fill="auto"/>
            <w:vAlign w:val="center"/>
            <w:hideMark/>
          </w:tcPr>
          <w:p w14:paraId="36D0795D" w14:textId="77777777" w:rsidR="003D1C0B" w:rsidRPr="000E7272" w:rsidRDefault="003D1C0B" w:rsidP="00A26B95">
            <w:pPr>
              <w:spacing w:after="0" w:line="240" w:lineRule="auto"/>
              <w:rPr>
                <w:color w:val="000000"/>
                <w:sz w:val="16"/>
                <w:szCs w:val="16"/>
              </w:rPr>
            </w:pPr>
            <w:r w:rsidRPr="000E7272">
              <w:rPr>
                <w:color w:val="000000"/>
                <w:sz w:val="16"/>
                <w:szCs w:val="16"/>
              </w:rPr>
              <w:t>Žiželice nad Cidlinou</w:t>
            </w:r>
          </w:p>
        </w:tc>
        <w:tc>
          <w:tcPr>
            <w:tcW w:w="1044" w:type="dxa"/>
            <w:tcBorders>
              <w:top w:val="nil"/>
              <w:left w:val="nil"/>
              <w:bottom w:val="single" w:sz="4" w:space="0" w:color="auto"/>
              <w:right w:val="single" w:sz="4" w:space="0" w:color="auto"/>
            </w:tcBorders>
            <w:shd w:val="clear" w:color="auto" w:fill="auto"/>
            <w:vAlign w:val="center"/>
            <w:hideMark/>
          </w:tcPr>
          <w:p w14:paraId="76CCB089" w14:textId="77777777" w:rsidR="003D1C0B" w:rsidRPr="000E7272" w:rsidRDefault="003D1C0B" w:rsidP="00A26B95">
            <w:pPr>
              <w:spacing w:after="0" w:line="240" w:lineRule="auto"/>
              <w:rPr>
                <w:color w:val="000000"/>
                <w:sz w:val="16"/>
                <w:szCs w:val="16"/>
              </w:rPr>
            </w:pPr>
            <w:r w:rsidRPr="000E7272">
              <w:rPr>
                <w:color w:val="000000"/>
                <w:sz w:val="16"/>
                <w:szCs w:val="16"/>
              </w:rPr>
              <w:t>Žiželice</w:t>
            </w:r>
          </w:p>
        </w:tc>
        <w:tc>
          <w:tcPr>
            <w:tcW w:w="796" w:type="dxa"/>
            <w:tcBorders>
              <w:top w:val="nil"/>
              <w:left w:val="nil"/>
              <w:bottom w:val="single" w:sz="4" w:space="0" w:color="auto"/>
              <w:right w:val="single" w:sz="4" w:space="0" w:color="auto"/>
            </w:tcBorders>
            <w:shd w:val="clear" w:color="auto" w:fill="auto"/>
            <w:vAlign w:val="center"/>
            <w:hideMark/>
          </w:tcPr>
          <w:p w14:paraId="259D6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2428849</w:t>
            </w:r>
          </w:p>
        </w:tc>
        <w:tc>
          <w:tcPr>
            <w:tcW w:w="933" w:type="dxa"/>
            <w:tcBorders>
              <w:top w:val="nil"/>
              <w:left w:val="nil"/>
              <w:bottom w:val="single" w:sz="4" w:space="0" w:color="auto"/>
              <w:right w:val="single" w:sz="4" w:space="0" w:color="auto"/>
            </w:tcBorders>
            <w:shd w:val="clear" w:color="auto" w:fill="auto"/>
            <w:vAlign w:val="center"/>
            <w:hideMark/>
          </w:tcPr>
          <w:p w14:paraId="22FC95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1047184.25</w:t>
            </w:r>
          </w:p>
        </w:tc>
        <w:tc>
          <w:tcPr>
            <w:tcW w:w="853" w:type="dxa"/>
            <w:tcBorders>
              <w:top w:val="nil"/>
              <w:left w:val="nil"/>
              <w:bottom w:val="single" w:sz="4" w:space="0" w:color="auto"/>
              <w:right w:val="single" w:sz="4" w:space="0" w:color="auto"/>
            </w:tcBorders>
            <w:shd w:val="clear" w:color="auto" w:fill="auto"/>
            <w:vAlign w:val="center"/>
            <w:hideMark/>
          </w:tcPr>
          <w:p w14:paraId="4EF4C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673285</w:t>
            </w:r>
          </w:p>
        </w:tc>
        <w:tc>
          <w:tcPr>
            <w:tcW w:w="2374" w:type="dxa"/>
            <w:tcBorders>
              <w:top w:val="nil"/>
              <w:left w:val="nil"/>
              <w:bottom w:val="single" w:sz="4" w:space="0" w:color="auto"/>
              <w:right w:val="single" w:sz="4" w:space="0" w:color="auto"/>
            </w:tcBorders>
            <w:shd w:val="clear" w:color="auto" w:fill="auto"/>
            <w:vAlign w:val="center"/>
            <w:hideMark/>
          </w:tcPr>
          <w:p w14:paraId="209CF9BC"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25, 28129, Žiželice</w:t>
            </w:r>
          </w:p>
        </w:tc>
        <w:tc>
          <w:tcPr>
            <w:tcW w:w="447" w:type="dxa"/>
            <w:tcBorders>
              <w:top w:val="nil"/>
              <w:left w:val="nil"/>
              <w:bottom w:val="single" w:sz="4" w:space="0" w:color="auto"/>
              <w:right w:val="single" w:sz="4" w:space="0" w:color="auto"/>
            </w:tcBorders>
            <w:shd w:val="clear" w:color="auto" w:fill="auto"/>
            <w:vAlign w:val="center"/>
            <w:hideMark/>
          </w:tcPr>
          <w:p w14:paraId="41256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716AF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D8B8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28130</w:t>
            </w:r>
          </w:p>
        </w:tc>
        <w:tc>
          <w:tcPr>
            <w:tcW w:w="1333" w:type="dxa"/>
            <w:tcBorders>
              <w:top w:val="nil"/>
              <w:left w:val="nil"/>
              <w:bottom w:val="single" w:sz="4" w:space="0" w:color="auto"/>
              <w:right w:val="single" w:sz="4" w:space="0" w:color="auto"/>
            </w:tcBorders>
            <w:shd w:val="clear" w:color="auto" w:fill="auto"/>
            <w:vAlign w:val="center"/>
            <w:hideMark/>
          </w:tcPr>
          <w:p w14:paraId="1D36655E" w14:textId="77777777" w:rsidR="003D1C0B" w:rsidRPr="000E7272" w:rsidRDefault="003D1C0B" w:rsidP="00A26B95">
            <w:pPr>
              <w:spacing w:after="0" w:line="240" w:lineRule="auto"/>
              <w:rPr>
                <w:color w:val="000000"/>
                <w:sz w:val="16"/>
                <w:szCs w:val="16"/>
              </w:rPr>
            </w:pPr>
            <w:r w:rsidRPr="000E7272">
              <w:rPr>
                <w:color w:val="000000"/>
                <w:sz w:val="16"/>
                <w:szCs w:val="16"/>
              </w:rPr>
              <w:t>Ohaře</w:t>
            </w:r>
          </w:p>
        </w:tc>
        <w:tc>
          <w:tcPr>
            <w:tcW w:w="1044" w:type="dxa"/>
            <w:tcBorders>
              <w:top w:val="nil"/>
              <w:left w:val="nil"/>
              <w:bottom w:val="single" w:sz="4" w:space="0" w:color="auto"/>
              <w:right w:val="single" w:sz="4" w:space="0" w:color="auto"/>
            </w:tcBorders>
            <w:shd w:val="clear" w:color="auto" w:fill="auto"/>
            <w:vAlign w:val="center"/>
            <w:hideMark/>
          </w:tcPr>
          <w:p w14:paraId="4ADB9945" w14:textId="77777777" w:rsidR="003D1C0B" w:rsidRPr="000E7272" w:rsidRDefault="003D1C0B" w:rsidP="00A26B95">
            <w:pPr>
              <w:spacing w:after="0" w:line="240" w:lineRule="auto"/>
              <w:rPr>
                <w:color w:val="000000"/>
                <w:sz w:val="16"/>
                <w:szCs w:val="16"/>
              </w:rPr>
            </w:pPr>
            <w:r w:rsidRPr="000E7272">
              <w:rPr>
                <w:color w:val="000000"/>
                <w:sz w:val="16"/>
                <w:szCs w:val="16"/>
              </w:rPr>
              <w:t>Ohaře</w:t>
            </w:r>
          </w:p>
        </w:tc>
        <w:tc>
          <w:tcPr>
            <w:tcW w:w="796" w:type="dxa"/>
            <w:tcBorders>
              <w:top w:val="nil"/>
              <w:left w:val="nil"/>
              <w:bottom w:val="single" w:sz="4" w:space="0" w:color="auto"/>
              <w:right w:val="single" w:sz="4" w:space="0" w:color="auto"/>
            </w:tcBorders>
            <w:shd w:val="clear" w:color="auto" w:fill="auto"/>
            <w:vAlign w:val="center"/>
            <w:hideMark/>
          </w:tcPr>
          <w:p w14:paraId="6593C8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22832203</w:t>
            </w:r>
          </w:p>
        </w:tc>
        <w:tc>
          <w:tcPr>
            <w:tcW w:w="933" w:type="dxa"/>
            <w:tcBorders>
              <w:top w:val="nil"/>
              <w:left w:val="nil"/>
              <w:bottom w:val="single" w:sz="4" w:space="0" w:color="auto"/>
              <w:right w:val="single" w:sz="4" w:space="0" w:color="auto"/>
            </w:tcBorders>
            <w:shd w:val="clear" w:color="auto" w:fill="auto"/>
            <w:vAlign w:val="center"/>
            <w:hideMark/>
          </w:tcPr>
          <w:p w14:paraId="718F2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1050048.75</w:t>
            </w:r>
          </w:p>
        </w:tc>
        <w:tc>
          <w:tcPr>
            <w:tcW w:w="853" w:type="dxa"/>
            <w:tcBorders>
              <w:top w:val="nil"/>
              <w:left w:val="nil"/>
              <w:bottom w:val="single" w:sz="4" w:space="0" w:color="auto"/>
              <w:right w:val="single" w:sz="4" w:space="0" w:color="auto"/>
            </w:tcBorders>
            <w:shd w:val="clear" w:color="auto" w:fill="auto"/>
            <w:vAlign w:val="center"/>
            <w:hideMark/>
          </w:tcPr>
          <w:p w14:paraId="1B0FC3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680636.81</w:t>
            </w:r>
          </w:p>
        </w:tc>
        <w:tc>
          <w:tcPr>
            <w:tcW w:w="2374" w:type="dxa"/>
            <w:tcBorders>
              <w:top w:val="nil"/>
              <w:left w:val="nil"/>
              <w:bottom w:val="single" w:sz="4" w:space="0" w:color="auto"/>
              <w:right w:val="single" w:sz="4" w:space="0" w:color="auto"/>
            </w:tcBorders>
            <w:shd w:val="clear" w:color="auto" w:fill="auto"/>
            <w:vAlign w:val="center"/>
            <w:hideMark/>
          </w:tcPr>
          <w:p w14:paraId="46D1E151" w14:textId="77777777" w:rsidR="003D1C0B" w:rsidRPr="000E7272" w:rsidRDefault="003D1C0B" w:rsidP="00A26B95">
            <w:pPr>
              <w:spacing w:after="0" w:line="240" w:lineRule="auto"/>
              <w:rPr>
                <w:color w:val="000000"/>
                <w:sz w:val="16"/>
                <w:szCs w:val="16"/>
              </w:rPr>
            </w:pPr>
            <w:r w:rsidRPr="000E7272">
              <w:rPr>
                <w:color w:val="000000"/>
                <w:sz w:val="16"/>
                <w:szCs w:val="16"/>
              </w:rPr>
              <w:t>č.p. 34, 28130, Ohaře</w:t>
            </w:r>
          </w:p>
        </w:tc>
        <w:tc>
          <w:tcPr>
            <w:tcW w:w="447" w:type="dxa"/>
            <w:tcBorders>
              <w:top w:val="nil"/>
              <w:left w:val="nil"/>
              <w:bottom w:val="single" w:sz="4" w:space="0" w:color="auto"/>
              <w:right w:val="single" w:sz="4" w:space="0" w:color="auto"/>
            </w:tcBorders>
            <w:shd w:val="clear" w:color="auto" w:fill="auto"/>
            <w:vAlign w:val="center"/>
            <w:hideMark/>
          </w:tcPr>
          <w:p w14:paraId="7CBDBF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A483F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2032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28141</w:t>
            </w:r>
          </w:p>
        </w:tc>
        <w:tc>
          <w:tcPr>
            <w:tcW w:w="1333" w:type="dxa"/>
            <w:tcBorders>
              <w:top w:val="nil"/>
              <w:left w:val="nil"/>
              <w:bottom w:val="single" w:sz="4" w:space="0" w:color="auto"/>
              <w:right w:val="single" w:sz="4" w:space="0" w:color="auto"/>
            </w:tcBorders>
            <w:shd w:val="clear" w:color="auto" w:fill="auto"/>
            <w:vAlign w:val="center"/>
            <w:hideMark/>
          </w:tcPr>
          <w:p w14:paraId="2638BD9A" w14:textId="77777777" w:rsidR="003D1C0B" w:rsidRPr="000E7272" w:rsidRDefault="003D1C0B" w:rsidP="00A26B95">
            <w:pPr>
              <w:spacing w:after="0" w:line="240" w:lineRule="auto"/>
              <w:rPr>
                <w:color w:val="000000"/>
                <w:sz w:val="16"/>
                <w:szCs w:val="16"/>
              </w:rPr>
            </w:pPr>
            <w:r w:rsidRPr="000E7272">
              <w:rPr>
                <w:color w:val="000000"/>
                <w:sz w:val="16"/>
                <w:szCs w:val="16"/>
              </w:rPr>
              <w:t>Ratboř</w:t>
            </w:r>
          </w:p>
        </w:tc>
        <w:tc>
          <w:tcPr>
            <w:tcW w:w="1044" w:type="dxa"/>
            <w:tcBorders>
              <w:top w:val="nil"/>
              <w:left w:val="nil"/>
              <w:bottom w:val="single" w:sz="4" w:space="0" w:color="auto"/>
              <w:right w:val="single" w:sz="4" w:space="0" w:color="auto"/>
            </w:tcBorders>
            <w:shd w:val="clear" w:color="auto" w:fill="auto"/>
            <w:vAlign w:val="center"/>
            <w:hideMark/>
          </w:tcPr>
          <w:p w14:paraId="69CE900A" w14:textId="77777777" w:rsidR="003D1C0B" w:rsidRPr="000E7272" w:rsidRDefault="003D1C0B" w:rsidP="00A26B95">
            <w:pPr>
              <w:spacing w:after="0" w:line="240" w:lineRule="auto"/>
              <w:rPr>
                <w:color w:val="000000"/>
                <w:sz w:val="16"/>
                <w:szCs w:val="16"/>
              </w:rPr>
            </w:pPr>
            <w:r w:rsidRPr="000E7272">
              <w:rPr>
                <w:color w:val="000000"/>
                <w:sz w:val="16"/>
                <w:szCs w:val="16"/>
              </w:rPr>
              <w:t>Ratboř</w:t>
            </w:r>
          </w:p>
        </w:tc>
        <w:tc>
          <w:tcPr>
            <w:tcW w:w="796" w:type="dxa"/>
            <w:tcBorders>
              <w:top w:val="nil"/>
              <w:left w:val="nil"/>
              <w:bottom w:val="single" w:sz="4" w:space="0" w:color="auto"/>
              <w:right w:val="single" w:sz="4" w:space="0" w:color="auto"/>
            </w:tcBorders>
            <w:shd w:val="clear" w:color="auto" w:fill="auto"/>
            <w:vAlign w:val="center"/>
            <w:hideMark/>
          </w:tcPr>
          <w:p w14:paraId="3478BA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2412446</w:t>
            </w:r>
          </w:p>
        </w:tc>
        <w:tc>
          <w:tcPr>
            <w:tcW w:w="933" w:type="dxa"/>
            <w:tcBorders>
              <w:top w:val="nil"/>
              <w:left w:val="nil"/>
              <w:bottom w:val="single" w:sz="4" w:space="0" w:color="auto"/>
              <w:right w:val="single" w:sz="4" w:space="0" w:color="auto"/>
            </w:tcBorders>
            <w:shd w:val="clear" w:color="auto" w:fill="auto"/>
            <w:vAlign w:val="center"/>
            <w:hideMark/>
          </w:tcPr>
          <w:p w14:paraId="16911B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1062003.88</w:t>
            </w:r>
          </w:p>
        </w:tc>
        <w:tc>
          <w:tcPr>
            <w:tcW w:w="853" w:type="dxa"/>
            <w:tcBorders>
              <w:top w:val="nil"/>
              <w:left w:val="nil"/>
              <w:bottom w:val="single" w:sz="4" w:space="0" w:color="auto"/>
              <w:right w:val="single" w:sz="4" w:space="0" w:color="auto"/>
            </w:tcBorders>
            <w:shd w:val="clear" w:color="auto" w:fill="auto"/>
            <w:vAlign w:val="center"/>
            <w:hideMark/>
          </w:tcPr>
          <w:p w14:paraId="57DA03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692039.75</w:t>
            </w:r>
          </w:p>
        </w:tc>
        <w:tc>
          <w:tcPr>
            <w:tcW w:w="2374" w:type="dxa"/>
            <w:tcBorders>
              <w:top w:val="nil"/>
              <w:left w:val="nil"/>
              <w:bottom w:val="single" w:sz="4" w:space="0" w:color="auto"/>
              <w:right w:val="single" w:sz="4" w:space="0" w:color="auto"/>
            </w:tcBorders>
            <w:shd w:val="clear" w:color="auto" w:fill="auto"/>
            <w:vAlign w:val="center"/>
            <w:hideMark/>
          </w:tcPr>
          <w:p w14:paraId="61BC9096" w14:textId="77777777" w:rsidR="003D1C0B" w:rsidRPr="000E7272" w:rsidRDefault="003D1C0B" w:rsidP="00A26B95">
            <w:pPr>
              <w:spacing w:after="0" w:line="240" w:lineRule="auto"/>
              <w:rPr>
                <w:color w:val="000000"/>
                <w:sz w:val="16"/>
                <w:szCs w:val="16"/>
              </w:rPr>
            </w:pPr>
            <w:r w:rsidRPr="000E7272">
              <w:rPr>
                <w:color w:val="000000"/>
                <w:sz w:val="16"/>
                <w:szCs w:val="16"/>
              </w:rPr>
              <w:t>Komenského 21, 28141, Ratboř</w:t>
            </w:r>
          </w:p>
        </w:tc>
        <w:tc>
          <w:tcPr>
            <w:tcW w:w="447" w:type="dxa"/>
            <w:tcBorders>
              <w:top w:val="nil"/>
              <w:left w:val="nil"/>
              <w:bottom w:val="single" w:sz="4" w:space="0" w:color="auto"/>
              <w:right w:val="single" w:sz="4" w:space="0" w:color="auto"/>
            </w:tcBorders>
            <w:shd w:val="clear" w:color="auto" w:fill="auto"/>
            <w:vAlign w:val="center"/>
            <w:hideMark/>
          </w:tcPr>
          <w:p w14:paraId="1A03A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22FA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67C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28143</w:t>
            </w:r>
          </w:p>
        </w:tc>
        <w:tc>
          <w:tcPr>
            <w:tcW w:w="1333" w:type="dxa"/>
            <w:tcBorders>
              <w:top w:val="nil"/>
              <w:left w:val="nil"/>
              <w:bottom w:val="single" w:sz="4" w:space="0" w:color="auto"/>
              <w:right w:val="single" w:sz="4" w:space="0" w:color="auto"/>
            </w:tcBorders>
            <w:shd w:val="clear" w:color="auto" w:fill="auto"/>
            <w:vAlign w:val="center"/>
            <w:hideMark/>
          </w:tcPr>
          <w:p w14:paraId="7A696707" w14:textId="77777777" w:rsidR="003D1C0B" w:rsidRPr="000E7272" w:rsidRDefault="003D1C0B" w:rsidP="00A26B95">
            <w:pPr>
              <w:spacing w:after="0" w:line="240" w:lineRule="auto"/>
              <w:rPr>
                <w:color w:val="000000"/>
                <w:sz w:val="16"/>
                <w:szCs w:val="16"/>
              </w:rPr>
            </w:pPr>
            <w:r w:rsidRPr="000E7272">
              <w:rPr>
                <w:color w:val="000000"/>
                <w:sz w:val="16"/>
                <w:szCs w:val="16"/>
              </w:rPr>
              <w:t>Bečváry</w:t>
            </w:r>
          </w:p>
        </w:tc>
        <w:tc>
          <w:tcPr>
            <w:tcW w:w="1044" w:type="dxa"/>
            <w:tcBorders>
              <w:top w:val="nil"/>
              <w:left w:val="nil"/>
              <w:bottom w:val="single" w:sz="4" w:space="0" w:color="auto"/>
              <w:right w:val="single" w:sz="4" w:space="0" w:color="auto"/>
            </w:tcBorders>
            <w:shd w:val="clear" w:color="auto" w:fill="auto"/>
            <w:vAlign w:val="center"/>
            <w:hideMark/>
          </w:tcPr>
          <w:p w14:paraId="38A26A1C" w14:textId="77777777" w:rsidR="003D1C0B" w:rsidRPr="000E7272" w:rsidRDefault="003D1C0B" w:rsidP="00A26B95">
            <w:pPr>
              <w:spacing w:after="0" w:line="240" w:lineRule="auto"/>
              <w:rPr>
                <w:color w:val="000000"/>
                <w:sz w:val="16"/>
                <w:szCs w:val="16"/>
              </w:rPr>
            </w:pPr>
            <w:r w:rsidRPr="000E7272">
              <w:rPr>
                <w:color w:val="000000"/>
                <w:sz w:val="16"/>
                <w:szCs w:val="16"/>
              </w:rPr>
              <w:t>Bečváry</w:t>
            </w:r>
          </w:p>
        </w:tc>
        <w:tc>
          <w:tcPr>
            <w:tcW w:w="796" w:type="dxa"/>
            <w:tcBorders>
              <w:top w:val="nil"/>
              <w:left w:val="nil"/>
              <w:bottom w:val="single" w:sz="4" w:space="0" w:color="auto"/>
              <w:right w:val="single" w:sz="4" w:space="0" w:color="auto"/>
            </w:tcBorders>
            <w:shd w:val="clear" w:color="auto" w:fill="auto"/>
            <w:vAlign w:val="center"/>
            <w:hideMark/>
          </w:tcPr>
          <w:p w14:paraId="49CD83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22826092</w:t>
            </w:r>
          </w:p>
        </w:tc>
        <w:tc>
          <w:tcPr>
            <w:tcW w:w="933" w:type="dxa"/>
            <w:tcBorders>
              <w:top w:val="nil"/>
              <w:left w:val="nil"/>
              <w:bottom w:val="single" w:sz="4" w:space="0" w:color="auto"/>
              <w:right w:val="single" w:sz="4" w:space="0" w:color="auto"/>
            </w:tcBorders>
            <w:shd w:val="clear" w:color="auto" w:fill="auto"/>
            <w:vAlign w:val="center"/>
            <w:hideMark/>
          </w:tcPr>
          <w:p w14:paraId="6C412C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1063666.38</w:t>
            </w:r>
          </w:p>
        </w:tc>
        <w:tc>
          <w:tcPr>
            <w:tcW w:w="853" w:type="dxa"/>
            <w:tcBorders>
              <w:top w:val="nil"/>
              <w:left w:val="nil"/>
              <w:bottom w:val="single" w:sz="4" w:space="0" w:color="auto"/>
              <w:right w:val="single" w:sz="4" w:space="0" w:color="auto"/>
            </w:tcBorders>
            <w:shd w:val="clear" w:color="auto" w:fill="auto"/>
            <w:vAlign w:val="center"/>
            <w:hideMark/>
          </w:tcPr>
          <w:p w14:paraId="1B592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697941.19</w:t>
            </w:r>
          </w:p>
        </w:tc>
        <w:tc>
          <w:tcPr>
            <w:tcW w:w="2374" w:type="dxa"/>
            <w:tcBorders>
              <w:top w:val="nil"/>
              <w:left w:val="nil"/>
              <w:bottom w:val="single" w:sz="4" w:space="0" w:color="auto"/>
              <w:right w:val="single" w:sz="4" w:space="0" w:color="auto"/>
            </w:tcBorders>
            <w:shd w:val="clear" w:color="auto" w:fill="auto"/>
            <w:vAlign w:val="center"/>
            <w:hideMark/>
          </w:tcPr>
          <w:p w14:paraId="47791DC0" w14:textId="77777777" w:rsidR="003D1C0B" w:rsidRPr="000E7272" w:rsidRDefault="003D1C0B" w:rsidP="00A26B95">
            <w:pPr>
              <w:spacing w:after="0" w:line="240" w:lineRule="auto"/>
              <w:rPr>
                <w:color w:val="000000"/>
                <w:sz w:val="16"/>
                <w:szCs w:val="16"/>
              </w:rPr>
            </w:pPr>
            <w:r w:rsidRPr="000E7272">
              <w:rPr>
                <w:color w:val="000000"/>
                <w:sz w:val="16"/>
                <w:szCs w:val="16"/>
              </w:rPr>
              <w:t>č.p. 25, 28143, Bečváry</w:t>
            </w:r>
          </w:p>
        </w:tc>
        <w:tc>
          <w:tcPr>
            <w:tcW w:w="447" w:type="dxa"/>
            <w:tcBorders>
              <w:top w:val="nil"/>
              <w:left w:val="nil"/>
              <w:bottom w:val="single" w:sz="4" w:space="0" w:color="auto"/>
              <w:right w:val="single" w:sz="4" w:space="0" w:color="auto"/>
            </w:tcBorders>
            <w:shd w:val="clear" w:color="auto" w:fill="auto"/>
            <w:vAlign w:val="center"/>
            <w:hideMark/>
          </w:tcPr>
          <w:p w14:paraId="0C773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3D264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F411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28144</w:t>
            </w:r>
          </w:p>
        </w:tc>
        <w:tc>
          <w:tcPr>
            <w:tcW w:w="1333" w:type="dxa"/>
            <w:tcBorders>
              <w:top w:val="nil"/>
              <w:left w:val="nil"/>
              <w:bottom w:val="single" w:sz="4" w:space="0" w:color="auto"/>
              <w:right w:val="single" w:sz="4" w:space="0" w:color="auto"/>
            </w:tcBorders>
            <w:shd w:val="clear" w:color="auto" w:fill="auto"/>
            <w:vAlign w:val="center"/>
            <w:hideMark/>
          </w:tcPr>
          <w:p w14:paraId="634D60A1" w14:textId="77777777" w:rsidR="003D1C0B" w:rsidRPr="000E7272" w:rsidRDefault="003D1C0B" w:rsidP="00A26B95">
            <w:pPr>
              <w:spacing w:after="0" w:line="240" w:lineRule="auto"/>
              <w:rPr>
                <w:color w:val="000000"/>
                <w:sz w:val="16"/>
                <w:szCs w:val="16"/>
              </w:rPr>
            </w:pPr>
            <w:r w:rsidRPr="000E7272">
              <w:rPr>
                <w:color w:val="000000"/>
                <w:sz w:val="16"/>
                <w:szCs w:val="16"/>
              </w:rPr>
              <w:t>Zásmuky</w:t>
            </w:r>
          </w:p>
        </w:tc>
        <w:tc>
          <w:tcPr>
            <w:tcW w:w="1044" w:type="dxa"/>
            <w:tcBorders>
              <w:top w:val="nil"/>
              <w:left w:val="nil"/>
              <w:bottom w:val="single" w:sz="4" w:space="0" w:color="auto"/>
              <w:right w:val="single" w:sz="4" w:space="0" w:color="auto"/>
            </w:tcBorders>
            <w:shd w:val="clear" w:color="auto" w:fill="auto"/>
            <w:vAlign w:val="center"/>
            <w:hideMark/>
          </w:tcPr>
          <w:p w14:paraId="2A80FF1E" w14:textId="77777777" w:rsidR="003D1C0B" w:rsidRPr="000E7272" w:rsidRDefault="003D1C0B" w:rsidP="00A26B95">
            <w:pPr>
              <w:spacing w:after="0" w:line="240" w:lineRule="auto"/>
              <w:rPr>
                <w:color w:val="000000"/>
                <w:sz w:val="16"/>
                <w:szCs w:val="16"/>
              </w:rPr>
            </w:pPr>
            <w:r w:rsidRPr="000E7272">
              <w:rPr>
                <w:color w:val="000000"/>
                <w:sz w:val="16"/>
                <w:szCs w:val="16"/>
              </w:rPr>
              <w:t>Zásmuky</w:t>
            </w:r>
          </w:p>
        </w:tc>
        <w:tc>
          <w:tcPr>
            <w:tcW w:w="796" w:type="dxa"/>
            <w:tcBorders>
              <w:top w:val="nil"/>
              <w:left w:val="nil"/>
              <w:bottom w:val="single" w:sz="4" w:space="0" w:color="auto"/>
              <w:right w:val="single" w:sz="4" w:space="0" w:color="auto"/>
            </w:tcBorders>
            <w:shd w:val="clear" w:color="auto" w:fill="auto"/>
            <w:vAlign w:val="center"/>
            <w:hideMark/>
          </w:tcPr>
          <w:p w14:paraId="31C7F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21150338</w:t>
            </w:r>
          </w:p>
        </w:tc>
        <w:tc>
          <w:tcPr>
            <w:tcW w:w="933" w:type="dxa"/>
            <w:tcBorders>
              <w:top w:val="nil"/>
              <w:left w:val="nil"/>
              <w:bottom w:val="single" w:sz="4" w:space="0" w:color="auto"/>
              <w:right w:val="single" w:sz="4" w:space="0" w:color="auto"/>
            </w:tcBorders>
            <w:shd w:val="clear" w:color="auto" w:fill="auto"/>
            <w:vAlign w:val="center"/>
            <w:hideMark/>
          </w:tcPr>
          <w:p w14:paraId="5FE915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1063349.25</w:t>
            </w:r>
          </w:p>
        </w:tc>
        <w:tc>
          <w:tcPr>
            <w:tcW w:w="853" w:type="dxa"/>
            <w:tcBorders>
              <w:top w:val="nil"/>
              <w:left w:val="nil"/>
              <w:bottom w:val="single" w:sz="4" w:space="0" w:color="auto"/>
              <w:right w:val="single" w:sz="4" w:space="0" w:color="auto"/>
            </w:tcBorders>
            <w:shd w:val="clear" w:color="auto" w:fill="auto"/>
            <w:vAlign w:val="center"/>
            <w:hideMark/>
          </w:tcPr>
          <w:p w14:paraId="0BDCF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701486.63</w:t>
            </w:r>
          </w:p>
        </w:tc>
        <w:tc>
          <w:tcPr>
            <w:tcW w:w="2374" w:type="dxa"/>
            <w:tcBorders>
              <w:top w:val="nil"/>
              <w:left w:val="nil"/>
              <w:bottom w:val="single" w:sz="4" w:space="0" w:color="auto"/>
              <w:right w:val="single" w:sz="4" w:space="0" w:color="auto"/>
            </w:tcBorders>
            <w:shd w:val="clear" w:color="auto" w:fill="auto"/>
            <w:vAlign w:val="center"/>
            <w:hideMark/>
          </w:tcPr>
          <w:p w14:paraId="365B6B74" w14:textId="77777777" w:rsidR="003D1C0B" w:rsidRPr="000E7272" w:rsidRDefault="003D1C0B" w:rsidP="00A26B95">
            <w:pPr>
              <w:spacing w:after="0" w:line="240" w:lineRule="auto"/>
              <w:rPr>
                <w:color w:val="000000"/>
                <w:sz w:val="16"/>
                <w:szCs w:val="16"/>
              </w:rPr>
            </w:pPr>
            <w:r w:rsidRPr="000E7272">
              <w:rPr>
                <w:color w:val="000000"/>
                <w:sz w:val="16"/>
                <w:szCs w:val="16"/>
              </w:rPr>
              <w:t>Komenského nám. 134, 28144, Zásmuky</w:t>
            </w:r>
          </w:p>
        </w:tc>
        <w:tc>
          <w:tcPr>
            <w:tcW w:w="447" w:type="dxa"/>
            <w:tcBorders>
              <w:top w:val="nil"/>
              <w:left w:val="nil"/>
              <w:bottom w:val="single" w:sz="4" w:space="0" w:color="auto"/>
              <w:right w:val="single" w:sz="4" w:space="0" w:color="auto"/>
            </w:tcBorders>
            <w:shd w:val="clear" w:color="auto" w:fill="auto"/>
            <w:vAlign w:val="center"/>
            <w:hideMark/>
          </w:tcPr>
          <w:p w14:paraId="6C3617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1BAF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F2A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28146</w:t>
            </w:r>
          </w:p>
        </w:tc>
        <w:tc>
          <w:tcPr>
            <w:tcW w:w="1333" w:type="dxa"/>
            <w:tcBorders>
              <w:top w:val="nil"/>
              <w:left w:val="nil"/>
              <w:bottom w:val="single" w:sz="4" w:space="0" w:color="auto"/>
              <w:right w:val="single" w:sz="4" w:space="0" w:color="auto"/>
            </w:tcBorders>
            <w:shd w:val="clear" w:color="auto" w:fill="auto"/>
            <w:vAlign w:val="center"/>
            <w:hideMark/>
          </w:tcPr>
          <w:p w14:paraId="2EABB210" w14:textId="77777777" w:rsidR="003D1C0B" w:rsidRPr="000E7272" w:rsidRDefault="003D1C0B" w:rsidP="00A26B95">
            <w:pPr>
              <w:spacing w:after="0" w:line="240" w:lineRule="auto"/>
              <w:rPr>
                <w:color w:val="000000"/>
                <w:sz w:val="16"/>
                <w:szCs w:val="16"/>
              </w:rPr>
            </w:pPr>
            <w:r w:rsidRPr="000E7272">
              <w:rPr>
                <w:color w:val="000000"/>
                <w:sz w:val="16"/>
                <w:szCs w:val="16"/>
              </w:rPr>
              <w:t>Horní Kruty</w:t>
            </w:r>
          </w:p>
        </w:tc>
        <w:tc>
          <w:tcPr>
            <w:tcW w:w="1044" w:type="dxa"/>
            <w:tcBorders>
              <w:top w:val="nil"/>
              <w:left w:val="nil"/>
              <w:bottom w:val="single" w:sz="4" w:space="0" w:color="auto"/>
              <w:right w:val="single" w:sz="4" w:space="0" w:color="auto"/>
            </w:tcBorders>
            <w:shd w:val="clear" w:color="auto" w:fill="auto"/>
            <w:vAlign w:val="center"/>
            <w:hideMark/>
          </w:tcPr>
          <w:p w14:paraId="0BDADCFE" w14:textId="77777777" w:rsidR="003D1C0B" w:rsidRPr="000E7272" w:rsidRDefault="003D1C0B" w:rsidP="00A26B95">
            <w:pPr>
              <w:spacing w:after="0" w:line="240" w:lineRule="auto"/>
              <w:rPr>
                <w:color w:val="000000"/>
                <w:sz w:val="16"/>
                <w:szCs w:val="16"/>
              </w:rPr>
            </w:pPr>
            <w:r w:rsidRPr="000E7272">
              <w:rPr>
                <w:color w:val="000000"/>
                <w:sz w:val="16"/>
                <w:szCs w:val="16"/>
              </w:rPr>
              <w:t>Horní Kruty</w:t>
            </w:r>
          </w:p>
        </w:tc>
        <w:tc>
          <w:tcPr>
            <w:tcW w:w="796" w:type="dxa"/>
            <w:tcBorders>
              <w:top w:val="nil"/>
              <w:left w:val="nil"/>
              <w:bottom w:val="single" w:sz="4" w:space="0" w:color="auto"/>
              <w:right w:val="single" w:sz="4" w:space="0" w:color="auto"/>
            </w:tcBorders>
            <w:shd w:val="clear" w:color="auto" w:fill="auto"/>
            <w:vAlign w:val="center"/>
            <w:hideMark/>
          </w:tcPr>
          <w:p w14:paraId="665CB3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21087377</w:t>
            </w:r>
          </w:p>
        </w:tc>
        <w:tc>
          <w:tcPr>
            <w:tcW w:w="933" w:type="dxa"/>
            <w:tcBorders>
              <w:top w:val="nil"/>
              <w:left w:val="nil"/>
              <w:bottom w:val="single" w:sz="4" w:space="0" w:color="auto"/>
              <w:right w:val="single" w:sz="4" w:space="0" w:color="auto"/>
            </w:tcBorders>
            <w:shd w:val="clear" w:color="auto" w:fill="auto"/>
            <w:vAlign w:val="center"/>
            <w:hideMark/>
          </w:tcPr>
          <w:p w14:paraId="0D536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1066440.88</w:t>
            </w:r>
          </w:p>
        </w:tc>
        <w:tc>
          <w:tcPr>
            <w:tcW w:w="853" w:type="dxa"/>
            <w:tcBorders>
              <w:top w:val="nil"/>
              <w:left w:val="nil"/>
              <w:bottom w:val="single" w:sz="4" w:space="0" w:color="auto"/>
              <w:right w:val="single" w:sz="4" w:space="0" w:color="auto"/>
            </w:tcBorders>
            <w:shd w:val="clear" w:color="auto" w:fill="auto"/>
            <w:vAlign w:val="center"/>
            <w:hideMark/>
          </w:tcPr>
          <w:p w14:paraId="534251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707075.94</w:t>
            </w:r>
          </w:p>
        </w:tc>
        <w:tc>
          <w:tcPr>
            <w:tcW w:w="2374" w:type="dxa"/>
            <w:tcBorders>
              <w:top w:val="nil"/>
              <w:left w:val="nil"/>
              <w:bottom w:val="single" w:sz="4" w:space="0" w:color="auto"/>
              <w:right w:val="single" w:sz="4" w:space="0" w:color="auto"/>
            </w:tcBorders>
            <w:shd w:val="clear" w:color="auto" w:fill="auto"/>
            <w:vAlign w:val="center"/>
            <w:hideMark/>
          </w:tcPr>
          <w:p w14:paraId="324113AE" w14:textId="77777777" w:rsidR="003D1C0B" w:rsidRPr="000E7272" w:rsidRDefault="003D1C0B" w:rsidP="00A26B95">
            <w:pPr>
              <w:spacing w:after="0" w:line="240" w:lineRule="auto"/>
              <w:rPr>
                <w:color w:val="000000"/>
                <w:sz w:val="16"/>
                <w:szCs w:val="16"/>
              </w:rPr>
            </w:pPr>
            <w:r w:rsidRPr="000E7272">
              <w:rPr>
                <w:color w:val="000000"/>
                <w:sz w:val="16"/>
                <w:szCs w:val="16"/>
              </w:rPr>
              <w:t>č.p. 54, 28146, Horní Kruty</w:t>
            </w:r>
          </w:p>
        </w:tc>
        <w:tc>
          <w:tcPr>
            <w:tcW w:w="447" w:type="dxa"/>
            <w:tcBorders>
              <w:top w:val="nil"/>
              <w:left w:val="nil"/>
              <w:bottom w:val="single" w:sz="4" w:space="0" w:color="auto"/>
              <w:right w:val="single" w:sz="4" w:space="0" w:color="auto"/>
            </w:tcBorders>
            <w:shd w:val="clear" w:color="auto" w:fill="auto"/>
            <w:vAlign w:val="center"/>
            <w:hideMark/>
          </w:tcPr>
          <w:p w14:paraId="059CB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10481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26B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28151</w:t>
            </w:r>
          </w:p>
        </w:tc>
        <w:tc>
          <w:tcPr>
            <w:tcW w:w="1333" w:type="dxa"/>
            <w:tcBorders>
              <w:top w:val="nil"/>
              <w:left w:val="nil"/>
              <w:bottom w:val="single" w:sz="4" w:space="0" w:color="auto"/>
              <w:right w:val="single" w:sz="4" w:space="0" w:color="auto"/>
            </w:tcBorders>
            <w:shd w:val="clear" w:color="auto" w:fill="auto"/>
            <w:vAlign w:val="center"/>
            <w:hideMark/>
          </w:tcPr>
          <w:p w14:paraId="7697EA9E" w14:textId="77777777" w:rsidR="003D1C0B" w:rsidRPr="000E7272" w:rsidRDefault="003D1C0B" w:rsidP="00A26B95">
            <w:pPr>
              <w:spacing w:after="0" w:line="240" w:lineRule="auto"/>
              <w:rPr>
                <w:color w:val="000000"/>
                <w:sz w:val="16"/>
                <w:szCs w:val="16"/>
              </w:rPr>
            </w:pPr>
            <w:r w:rsidRPr="000E7272">
              <w:rPr>
                <w:color w:val="000000"/>
                <w:sz w:val="16"/>
                <w:szCs w:val="16"/>
              </w:rPr>
              <w:t>Velký Osek</w:t>
            </w:r>
          </w:p>
        </w:tc>
        <w:tc>
          <w:tcPr>
            <w:tcW w:w="1044" w:type="dxa"/>
            <w:tcBorders>
              <w:top w:val="nil"/>
              <w:left w:val="nil"/>
              <w:bottom w:val="single" w:sz="4" w:space="0" w:color="auto"/>
              <w:right w:val="single" w:sz="4" w:space="0" w:color="auto"/>
            </w:tcBorders>
            <w:shd w:val="clear" w:color="auto" w:fill="auto"/>
            <w:vAlign w:val="center"/>
            <w:hideMark/>
          </w:tcPr>
          <w:p w14:paraId="3D1096E0" w14:textId="77777777" w:rsidR="003D1C0B" w:rsidRPr="000E7272" w:rsidRDefault="003D1C0B" w:rsidP="00A26B95">
            <w:pPr>
              <w:spacing w:after="0" w:line="240" w:lineRule="auto"/>
              <w:rPr>
                <w:color w:val="000000"/>
                <w:sz w:val="16"/>
                <w:szCs w:val="16"/>
              </w:rPr>
            </w:pPr>
            <w:r w:rsidRPr="000E7272">
              <w:rPr>
                <w:color w:val="000000"/>
                <w:sz w:val="16"/>
                <w:szCs w:val="16"/>
              </w:rPr>
              <w:t>Velký Osek</w:t>
            </w:r>
          </w:p>
        </w:tc>
        <w:tc>
          <w:tcPr>
            <w:tcW w:w="796" w:type="dxa"/>
            <w:tcBorders>
              <w:top w:val="nil"/>
              <w:left w:val="nil"/>
              <w:bottom w:val="single" w:sz="4" w:space="0" w:color="auto"/>
              <w:right w:val="single" w:sz="4" w:space="0" w:color="auto"/>
            </w:tcBorders>
            <w:shd w:val="clear" w:color="auto" w:fill="auto"/>
            <w:vAlign w:val="center"/>
            <w:hideMark/>
          </w:tcPr>
          <w:p w14:paraId="4078E3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2488299</w:t>
            </w:r>
          </w:p>
        </w:tc>
        <w:tc>
          <w:tcPr>
            <w:tcW w:w="933" w:type="dxa"/>
            <w:tcBorders>
              <w:top w:val="nil"/>
              <w:left w:val="nil"/>
              <w:bottom w:val="single" w:sz="4" w:space="0" w:color="auto"/>
              <w:right w:val="single" w:sz="4" w:space="0" w:color="auto"/>
            </w:tcBorders>
            <w:shd w:val="clear" w:color="auto" w:fill="auto"/>
            <w:vAlign w:val="center"/>
            <w:hideMark/>
          </w:tcPr>
          <w:p w14:paraId="78B77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1048598.34</w:t>
            </w:r>
          </w:p>
        </w:tc>
        <w:tc>
          <w:tcPr>
            <w:tcW w:w="853" w:type="dxa"/>
            <w:tcBorders>
              <w:top w:val="nil"/>
              <w:left w:val="nil"/>
              <w:bottom w:val="single" w:sz="4" w:space="0" w:color="auto"/>
              <w:right w:val="single" w:sz="4" w:space="0" w:color="auto"/>
            </w:tcBorders>
            <w:shd w:val="clear" w:color="auto" w:fill="auto"/>
            <w:vAlign w:val="center"/>
            <w:hideMark/>
          </w:tcPr>
          <w:p w14:paraId="328600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687960.93</w:t>
            </w:r>
          </w:p>
        </w:tc>
        <w:tc>
          <w:tcPr>
            <w:tcW w:w="2374" w:type="dxa"/>
            <w:tcBorders>
              <w:top w:val="nil"/>
              <w:left w:val="nil"/>
              <w:bottom w:val="single" w:sz="4" w:space="0" w:color="auto"/>
              <w:right w:val="single" w:sz="4" w:space="0" w:color="auto"/>
            </w:tcBorders>
            <w:shd w:val="clear" w:color="auto" w:fill="auto"/>
            <w:vAlign w:val="center"/>
            <w:hideMark/>
          </w:tcPr>
          <w:p w14:paraId="59D151EF" w14:textId="77777777" w:rsidR="003D1C0B" w:rsidRPr="000E7272" w:rsidRDefault="003D1C0B" w:rsidP="00A26B95">
            <w:pPr>
              <w:spacing w:after="0" w:line="240" w:lineRule="auto"/>
              <w:rPr>
                <w:color w:val="000000"/>
                <w:sz w:val="16"/>
                <w:szCs w:val="16"/>
              </w:rPr>
            </w:pPr>
            <w:r w:rsidRPr="000E7272">
              <w:rPr>
                <w:color w:val="000000"/>
                <w:sz w:val="16"/>
                <w:szCs w:val="16"/>
              </w:rPr>
              <w:t>9. května 120, 28151, Velký Osek</w:t>
            </w:r>
          </w:p>
        </w:tc>
        <w:tc>
          <w:tcPr>
            <w:tcW w:w="447" w:type="dxa"/>
            <w:tcBorders>
              <w:top w:val="nil"/>
              <w:left w:val="nil"/>
              <w:bottom w:val="single" w:sz="4" w:space="0" w:color="auto"/>
              <w:right w:val="single" w:sz="4" w:space="0" w:color="auto"/>
            </w:tcBorders>
            <w:shd w:val="clear" w:color="auto" w:fill="auto"/>
            <w:vAlign w:val="center"/>
            <w:hideMark/>
          </w:tcPr>
          <w:p w14:paraId="4E411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20D8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AB4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28161</w:t>
            </w:r>
          </w:p>
        </w:tc>
        <w:tc>
          <w:tcPr>
            <w:tcW w:w="1333" w:type="dxa"/>
            <w:tcBorders>
              <w:top w:val="nil"/>
              <w:left w:val="nil"/>
              <w:bottom w:val="single" w:sz="4" w:space="0" w:color="auto"/>
              <w:right w:val="single" w:sz="4" w:space="0" w:color="auto"/>
            </w:tcBorders>
            <w:shd w:val="clear" w:color="auto" w:fill="auto"/>
            <w:vAlign w:val="center"/>
            <w:hideMark/>
          </w:tcPr>
          <w:p w14:paraId="062D6F4A" w14:textId="77777777" w:rsidR="003D1C0B" w:rsidRPr="000E7272" w:rsidRDefault="003D1C0B" w:rsidP="00A26B95">
            <w:pPr>
              <w:spacing w:after="0" w:line="240" w:lineRule="auto"/>
              <w:rPr>
                <w:color w:val="000000"/>
                <w:sz w:val="16"/>
                <w:szCs w:val="16"/>
              </w:rPr>
            </w:pPr>
            <w:r w:rsidRPr="000E7272">
              <w:rPr>
                <w:color w:val="000000"/>
                <w:sz w:val="16"/>
                <w:szCs w:val="16"/>
              </w:rPr>
              <w:t>Kouřim</w:t>
            </w:r>
          </w:p>
        </w:tc>
        <w:tc>
          <w:tcPr>
            <w:tcW w:w="1044" w:type="dxa"/>
            <w:tcBorders>
              <w:top w:val="nil"/>
              <w:left w:val="nil"/>
              <w:bottom w:val="single" w:sz="4" w:space="0" w:color="auto"/>
              <w:right w:val="single" w:sz="4" w:space="0" w:color="auto"/>
            </w:tcBorders>
            <w:shd w:val="clear" w:color="auto" w:fill="auto"/>
            <w:vAlign w:val="center"/>
            <w:hideMark/>
          </w:tcPr>
          <w:p w14:paraId="181316B1" w14:textId="77777777" w:rsidR="003D1C0B" w:rsidRPr="000E7272" w:rsidRDefault="003D1C0B" w:rsidP="00A26B95">
            <w:pPr>
              <w:spacing w:after="0" w:line="240" w:lineRule="auto"/>
              <w:rPr>
                <w:color w:val="000000"/>
                <w:sz w:val="16"/>
                <w:szCs w:val="16"/>
              </w:rPr>
            </w:pPr>
            <w:r w:rsidRPr="000E7272">
              <w:rPr>
                <w:color w:val="000000"/>
                <w:sz w:val="16"/>
                <w:szCs w:val="16"/>
              </w:rPr>
              <w:t>Kouřim</w:t>
            </w:r>
          </w:p>
        </w:tc>
        <w:tc>
          <w:tcPr>
            <w:tcW w:w="796" w:type="dxa"/>
            <w:tcBorders>
              <w:top w:val="nil"/>
              <w:left w:val="nil"/>
              <w:bottom w:val="single" w:sz="4" w:space="0" w:color="auto"/>
              <w:right w:val="single" w:sz="4" w:space="0" w:color="auto"/>
            </w:tcBorders>
            <w:shd w:val="clear" w:color="auto" w:fill="auto"/>
            <w:vAlign w:val="center"/>
            <w:hideMark/>
          </w:tcPr>
          <w:p w14:paraId="2F5A4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6065511</w:t>
            </w:r>
          </w:p>
        </w:tc>
        <w:tc>
          <w:tcPr>
            <w:tcW w:w="933" w:type="dxa"/>
            <w:tcBorders>
              <w:top w:val="nil"/>
              <w:left w:val="nil"/>
              <w:bottom w:val="single" w:sz="4" w:space="0" w:color="auto"/>
              <w:right w:val="single" w:sz="4" w:space="0" w:color="auto"/>
            </w:tcBorders>
            <w:shd w:val="clear" w:color="auto" w:fill="auto"/>
            <w:vAlign w:val="center"/>
            <w:hideMark/>
          </w:tcPr>
          <w:p w14:paraId="36ACB5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1057700.13</w:t>
            </w:r>
          </w:p>
        </w:tc>
        <w:tc>
          <w:tcPr>
            <w:tcW w:w="853" w:type="dxa"/>
            <w:tcBorders>
              <w:top w:val="nil"/>
              <w:left w:val="nil"/>
              <w:bottom w:val="single" w:sz="4" w:space="0" w:color="auto"/>
              <w:right w:val="single" w:sz="4" w:space="0" w:color="auto"/>
            </w:tcBorders>
            <w:shd w:val="clear" w:color="auto" w:fill="auto"/>
            <w:vAlign w:val="center"/>
            <w:hideMark/>
          </w:tcPr>
          <w:p w14:paraId="1AC8C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704563.88</w:t>
            </w:r>
          </w:p>
        </w:tc>
        <w:tc>
          <w:tcPr>
            <w:tcW w:w="2374" w:type="dxa"/>
            <w:tcBorders>
              <w:top w:val="nil"/>
              <w:left w:val="nil"/>
              <w:bottom w:val="single" w:sz="4" w:space="0" w:color="auto"/>
              <w:right w:val="single" w:sz="4" w:space="0" w:color="auto"/>
            </w:tcBorders>
            <w:shd w:val="clear" w:color="auto" w:fill="auto"/>
            <w:vAlign w:val="center"/>
            <w:hideMark/>
          </w:tcPr>
          <w:p w14:paraId="24546AF8"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145, 28161, Kouřim</w:t>
            </w:r>
          </w:p>
        </w:tc>
        <w:tc>
          <w:tcPr>
            <w:tcW w:w="447" w:type="dxa"/>
            <w:tcBorders>
              <w:top w:val="nil"/>
              <w:left w:val="nil"/>
              <w:bottom w:val="single" w:sz="4" w:space="0" w:color="auto"/>
              <w:right w:val="single" w:sz="4" w:space="0" w:color="auto"/>
            </w:tcBorders>
            <w:shd w:val="clear" w:color="auto" w:fill="auto"/>
            <w:vAlign w:val="center"/>
            <w:hideMark/>
          </w:tcPr>
          <w:p w14:paraId="559870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71613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1DD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28162</w:t>
            </w:r>
          </w:p>
        </w:tc>
        <w:tc>
          <w:tcPr>
            <w:tcW w:w="1333" w:type="dxa"/>
            <w:tcBorders>
              <w:top w:val="nil"/>
              <w:left w:val="nil"/>
              <w:bottom w:val="single" w:sz="4" w:space="0" w:color="auto"/>
              <w:right w:val="single" w:sz="4" w:space="0" w:color="auto"/>
            </w:tcBorders>
            <w:shd w:val="clear" w:color="auto" w:fill="auto"/>
            <w:vAlign w:val="center"/>
            <w:hideMark/>
          </w:tcPr>
          <w:p w14:paraId="1385F748" w14:textId="77777777" w:rsidR="003D1C0B" w:rsidRPr="000E7272" w:rsidRDefault="003D1C0B" w:rsidP="00A26B95">
            <w:pPr>
              <w:spacing w:after="0" w:line="240" w:lineRule="auto"/>
              <w:rPr>
                <w:color w:val="000000"/>
                <w:sz w:val="16"/>
                <w:szCs w:val="16"/>
              </w:rPr>
            </w:pPr>
            <w:r w:rsidRPr="000E7272">
              <w:rPr>
                <w:color w:val="000000"/>
                <w:sz w:val="16"/>
                <w:szCs w:val="16"/>
              </w:rPr>
              <w:t>Oleška u Českého Brodu</w:t>
            </w:r>
          </w:p>
        </w:tc>
        <w:tc>
          <w:tcPr>
            <w:tcW w:w="1044" w:type="dxa"/>
            <w:tcBorders>
              <w:top w:val="nil"/>
              <w:left w:val="nil"/>
              <w:bottom w:val="single" w:sz="4" w:space="0" w:color="auto"/>
              <w:right w:val="single" w:sz="4" w:space="0" w:color="auto"/>
            </w:tcBorders>
            <w:shd w:val="clear" w:color="auto" w:fill="auto"/>
            <w:vAlign w:val="center"/>
            <w:hideMark/>
          </w:tcPr>
          <w:p w14:paraId="156C344A" w14:textId="77777777" w:rsidR="003D1C0B" w:rsidRPr="000E7272" w:rsidRDefault="003D1C0B" w:rsidP="00A26B95">
            <w:pPr>
              <w:spacing w:after="0" w:line="240" w:lineRule="auto"/>
              <w:rPr>
                <w:color w:val="000000"/>
                <w:sz w:val="16"/>
                <w:szCs w:val="16"/>
              </w:rPr>
            </w:pPr>
            <w:r w:rsidRPr="000E7272">
              <w:rPr>
                <w:color w:val="000000"/>
                <w:sz w:val="16"/>
                <w:szCs w:val="16"/>
              </w:rPr>
              <w:t>Oleška</w:t>
            </w:r>
          </w:p>
        </w:tc>
        <w:tc>
          <w:tcPr>
            <w:tcW w:w="796" w:type="dxa"/>
            <w:tcBorders>
              <w:top w:val="nil"/>
              <w:left w:val="nil"/>
              <w:bottom w:val="single" w:sz="4" w:space="0" w:color="auto"/>
              <w:right w:val="single" w:sz="4" w:space="0" w:color="auto"/>
            </w:tcBorders>
            <w:shd w:val="clear" w:color="auto" w:fill="auto"/>
            <w:vAlign w:val="center"/>
            <w:hideMark/>
          </w:tcPr>
          <w:p w14:paraId="731EB8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6078974</w:t>
            </w:r>
          </w:p>
        </w:tc>
        <w:tc>
          <w:tcPr>
            <w:tcW w:w="933" w:type="dxa"/>
            <w:tcBorders>
              <w:top w:val="nil"/>
              <w:left w:val="nil"/>
              <w:bottom w:val="single" w:sz="4" w:space="0" w:color="auto"/>
              <w:right w:val="single" w:sz="4" w:space="0" w:color="auto"/>
            </w:tcBorders>
            <w:shd w:val="clear" w:color="auto" w:fill="auto"/>
            <w:vAlign w:val="center"/>
            <w:hideMark/>
          </w:tcPr>
          <w:p w14:paraId="7C86A0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1060538.5</w:t>
            </w:r>
          </w:p>
        </w:tc>
        <w:tc>
          <w:tcPr>
            <w:tcW w:w="853" w:type="dxa"/>
            <w:tcBorders>
              <w:top w:val="nil"/>
              <w:left w:val="nil"/>
              <w:bottom w:val="single" w:sz="4" w:space="0" w:color="auto"/>
              <w:right w:val="single" w:sz="4" w:space="0" w:color="auto"/>
            </w:tcBorders>
            <w:shd w:val="clear" w:color="auto" w:fill="auto"/>
            <w:vAlign w:val="center"/>
            <w:hideMark/>
          </w:tcPr>
          <w:p w14:paraId="53C4BB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709393.81</w:t>
            </w:r>
          </w:p>
        </w:tc>
        <w:tc>
          <w:tcPr>
            <w:tcW w:w="2374" w:type="dxa"/>
            <w:tcBorders>
              <w:top w:val="nil"/>
              <w:left w:val="nil"/>
              <w:bottom w:val="single" w:sz="4" w:space="0" w:color="auto"/>
              <w:right w:val="single" w:sz="4" w:space="0" w:color="auto"/>
            </w:tcBorders>
            <w:shd w:val="clear" w:color="auto" w:fill="auto"/>
            <w:vAlign w:val="center"/>
            <w:hideMark/>
          </w:tcPr>
          <w:p w14:paraId="3D49CD80" w14:textId="77777777" w:rsidR="003D1C0B" w:rsidRPr="000E7272" w:rsidRDefault="003D1C0B" w:rsidP="00A26B95">
            <w:pPr>
              <w:spacing w:after="0" w:line="240" w:lineRule="auto"/>
              <w:rPr>
                <w:color w:val="000000"/>
                <w:sz w:val="16"/>
                <w:szCs w:val="16"/>
              </w:rPr>
            </w:pPr>
            <w:r w:rsidRPr="000E7272">
              <w:rPr>
                <w:color w:val="000000"/>
                <w:sz w:val="16"/>
                <w:szCs w:val="16"/>
              </w:rPr>
              <w:t>č.p. 1, 28162, Oleška</w:t>
            </w:r>
          </w:p>
        </w:tc>
        <w:tc>
          <w:tcPr>
            <w:tcW w:w="447" w:type="dxa"/>
            <w:tcBorders>
              <w:top w:val="nil"/>
              <w:left w:val="nil"/>
              <w:bottom w:val="single" w:sz="4" w:space="0" w:color="auto"/>
              <w:right w:val="single" w:sz="4" w:space="0" w:color="auto"/>
            </w:tcBorders>
            <w:shd w:val="clear" w:color="auto" w:fill="auto"/>
            <w:vAlign w:val="center"/>
            <w:hideMark/>
          </w:tcPr>
          <w:p w14:paraId="535D7C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99AED7"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AACA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28163</w:t>
            </w:r>
          </w:p>
        </w:tc>
        <w:tc>
          <w:tcPr>
            <w:tcW w:w="1333" w:type="dxa"/>
            <w:tcBorders>
              <w:top w:val="nil"/>
              <w:left w:val="nil"/>
              <w:bottom w:val="single" w:sz="4" w:space="0" w:color="auto"/>
              <w:right w:val="single" w:sz="4" w:space="0" w:color="auto"/>
            </w:tcBorders>
            <w:shd w:val="clear" w:color="auto" w:fill="auto"/>
            <w:vAlign w:val="center"/>
            <w:hideMark/>
          </w:tcPr>
          <w:p w14:paraId="4F301C4F" w14:textId="77777777" w:rsidR="003D1C0B" w:rsidRPr="000E7272" w:rsidRDefault="003D1C0B" w:rsidP="00A26B95">
            <w:pPr>
              <w:spacing w:after="0" w:line="240" w:lineRule="auto"/>
              <w:rPr>
                <w:color w:val="000000"/>
                <w:sz w:val="16"/>
                <w:szCs w:val="16"/>
              </w:rPr>
            </w:pPr>
            <w:r w:rsidRPr="000E7272">
              <w:rPr>
                <w:color w:val="000000"/>
                <w:sz w:val="16"/>
                <w:szCs w:val="16"/>
              </w:rPr>
              <w:t>Kostelec nad Černými Lesy</w:t>
            </w:r>
          </w:p>
        </w:tc>
        <w:tc>
          <w:tcPr>
            <w:tcW w:w="1044" w:type="dxa"/>
            <w:tcBorders>
              <w:top w:val="nil"/>
              <w:left w:val="nil"/>
              <w:bottom w:val="single" w:sz="4" w:space="0" w:color="auto"/>
              <w:right w:val="single" w:sz="4" w:space="0" w:color="auto"/>
            </w:tcBorders>
            <w:shd w:val="clear" w:color="auto" w:fill="auto"/>
            <w:vAlign w:val="center"/>
            <w:hideMark/>
          </w:tcPr>
          <w:p w14:paraId="03BADB45" w14:textId="77777777" w:rsidR="003D1C0B" w:rsidRPr="000E7272" w:rsidRDefault="003D1C0B" w:rsidP="00A26B95">
            <w:pPr>
              <w:spacing w:after="0" w:line="240" w:lineRule="auto"/>
              <w:rPr>
                <w:color w:val="000000"/>
                <w:sz w:val="16"/>
                <w:szCs w:val="16"/>
              </w:rPr>
            </w:pPr>
            <w:r w:rsidRPr="000E7272">
              <w:rPr>
                <w:color w:val="000000"/>
                <w:sz w:val="16"/>
                <w:szCs w:val="16"/>
              </w:rPr>
              <w:t>Kostelec nad Černými lesy</w:t>
            </w:r>
          </w:p>
        </w:tc>
        <w:tc>
          <w:tcPr>
            <w:tcW w:w="796" w:type="dxa"/>
            <w:tcBorders>
              <w:top w:val="nil"/>
              <w:left w:val="nil"/>
              <w:bottom w:val="single" w:sz="4" w:space="0" w:color="auto"/>
              <w:right w:val="single" w:sz="4" w:space="0" w:color="auto"/>
            </w:tcBorders>
            <w:shd w:val="clear" w:color="auto" w:fill="auto"/>
            <w:vAlign w:val="center"/>
            <w:hideMark/>
          </w:tcPr>
          <w:p w14:paraId="327A8E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6056687</w:t>
            </w:r>
          </w:p>
        </w:tc>
        <w:tc>
          <w:tcPr>
            <w:tcW w:w="933" w:type="dxa"/>
            <w:tcBorders>
              <w:top w:val="nil"/>
              <w:left w:val="nil"/>
              <w:bottom w:val="single" w:sz="4" w:space="0" w:color="auto"/>
              <w:right w:val="single" w:sz="4" w:space="0" w:color="auto"/>
            </w:tcBorders>
            <w:shd w:val="clear" w:color="auto" w:fill="auto"/>
            <w:vAlign w:val="center"/>
            <w:hideMark/>
          </w:tcPr>
          <w:p w14:paraId="22A68F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1057574.03</w:t>
            </w:r>
          </w:p>
        </w:tc>
        <w:tc>
          <w:tcPr>
            <w:tcW w:w="853" w:type="dxa"/>
            <w:tcBorders>
              <w:top w:val="nil"/>
              <w:left w:val="nil"/>
              <w:bottom w:val="single" w:sz="4" w:space="0" w:color="auto"/>
              <w:right w:val="single" w:sz="4" w:space="0" w:color="auto"/>
            </w:tcBorders>
            <w:shd w:val="clear" w:color="auto" w:fill="auto"/>
            <w:vAlign w:val="center"/>
            <w:hideMark/>
          </w:tcPr>
          <w:p w14:paraId="6ACC0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713313.6</w:t>
            </w:r>
          </w:p>
        </w:tc>
        <w:tc>
          <w:tcPr>
            <w:tcW w:w="2374" w:type="dxa"/>
            <w:tcBorders>
              <w:top w:val="nil"/>
              <w:left w:val="nil"/>
              <w:bottom w:val="single" w:sz="4" w:space="0" w:color="auto"/>
              <w:right w:val="single" w:sz="4" w:space="0" w:color="auto"/>
            </w:tcBorders>
            <w:shd w:val="clear" w:color="auto" w:fill="auto"/>
            <w:vAlign w:val="center"/>
            <w:hideMark/>
          </w:tcPr>
          <w:p w14:paraId="302F9417" w14:textId="77777777" w:rsidR="003D1C0B" w:rsidRPr="000E7272" w:rsidRDefault="003D1C0B" w:rsidP="00A26B95">
            <w:pPr>
              <w:spacing w:after="0" w:line="240" w:lineRule="auto"/>
              <w:rPr>
                <w:color w:val="000000"/>
                <w:sz w:val="16"/>
                <w:szCs w:val="16"/>
              </w:rPr>
            </w:pPr>
            <w:r w:rsidRPr="000E7272">
              <w:rPr>
                <w:color w:val="000000"/>
                <w:sz w:val="16"/>
                <w:szCs w:val="16"/>
              </w:rPr>
              <w:t>Pražská 455, 28163, Kostelec nad Černými lesy</w:t>
            </w:r>
          </w:p>
        </w:tc>
        <w:tc>
          <w:tcPr>
            <w:tcW w:w="447" w:type="dxa"/>
            <w:tcBorders>
              <w:top w:val="nil"/>
              <w:left w:val="nil"/>
              <w:bottom w:val="single" w:sz="4" w:space="0" w:color="auto"/>
              <w:right w:val="single" w:sz="4" w:space="0" w:color="auto"/>
            </w:tcBorders>
            <w:shd w:val="clear" w:color="auto" w:fill="auto"/>
            <w:vAlign w:val="center"/>
            <w:hideMark/>
          </w:tcPr>
          <w:p w14:paraId="2C5107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AE10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D532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28166</w:t>
            </w:r>
          </w:p>
        </w:tc>
        <w:tc>
          <w:tcPr>
            <w:tcW w:w="1333" w:type="dxa"/>
            <w:tcBorders>
              <w:top w:val="nil"/>
              <w:left w:val="nil"/>
              <w:bottom w:val="single" w:sz="4" w:space="0" w:color="auto"/>
              <w:right w:val="single" w:sz="4" w:space="0" w:color="auto"/>
            </w:tcBorders>
            <w:shd w:val="clear" w:color="auto" w:fill="auto"/>
            <w:vAlign w:val="center"/>
            <w:hideMark/>
          </w:tcPr>
          <w:p w14:paraId="3B0B450E" w14:textId="77777777" w:rsidR="003D1C0B" w:rsidRPr="000E7272" w:rsidRDefault="003D1C0B" w:rsidP="00A26B95">
            <w:pPr>
              <w:spacing w:after="0" w:line="240" w:lineRule="auto"/>
              <w:rPr>
                <w:color w:val="000000"/>
                <w:sz w:val="16"/>
                <w:szCs w:val="16"/>
              </w:rPr>
            </w:pPr>
            <w:r w:rsidRPr="000E7272">
              <w:rPr>
                <w:color w:val="000000"/>
                <w:sz w:val="16"/>
                <w:szCs w:val="16"/>
              </w:rPr>
              <w:t>Jevany</w:t>
            </w:r>
          </w:p>
        </w:tc>
        <w:tc>
          <w:tcPr>
            <w:tcW w:w="1044" w:type="dxa"/>
            <w:tcBorders>
              <w:top w:val="nil"/>
              <w:left w:val="nil"/>
              <w:bottom w:val="single" w:sz="4" w:space="0" w:color="auto"/>
              <w:right w:val="single" w:sz="4" w:space="0" w:color="auto"/>
            </w:tcBorders>
            <w:shd w:val="clear" w:color="auto" w:fill="auto"/>
            <w:vAlign w:val="center"/>
            <w:hideMark/>
          </w:tcPr>
          <w:p w14:paraId="3A650EB7" w14:textId="77777777" w:rsidR="003D1C0B" w:rsidRPr="000E7272" w:rsidRDefault="003D1C0B" w:rsidP="00A26B95">
            <w:pPr>
              <w:spacing w:after="0" w:line="240" w:lineRule="auto"/>
              <w:rPr>
                <w:color w:val="000000"/>
                <w:sz w:val="16"/>
                <w:szCs w:val="16"/>
              </w:rPr>
            </w:pPr>
            <w:r w:rsidRPr="000E7272">
              <w:rPr>
                <w:color w:val="000000"/>
                <w:sz w:val="16"/>
                <w:szCs w:val="16"/>
              </w:rPr>
              <w:t>Jevany</w:t>
            </w:r>
          </w:p>
        </w:tc>
        <w:tc>
          <w:tcPr>
            <w:tcW w:w="796" w:type="dxa"/>
            <w:tcBorders>
              <w:top w:val="nil"/>
              <w:left w:val="nil"/>
              <w:bottom w:val="single" w:sz="4" w:space="0" w:color="auto"/>
              <w:right w:val="single" w:sz="4" w:space="0" w:color="auto"/>
            </w:tcBorders>
            <w:shd w:val="clear" w:color="auto" w:fill="auto"/>
            <w:vAlign w:val="center"/>
            <w:hideMark/>
          </w:tcPr>
          <w:p w14:paraId="51F25A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21088438</w:t>
            </w:r>
          </w:p>
        </w:tc>
        <w:tc>
          <w:tcPr>
            <w:tcW w:w="933" w:type="dxa"/>
            <w:tcBorders>
              <w:top w:val="nil"/>
              <w:left w:val="nil"/>
              <w:bottom w:val="single" w:sz="4" w:space="0" w:color="auto"/>
              <w:right w:val="single" w:sz="4" w:space="0" w:color="auto"/>
            </w:tcBorders>
            <w:shd w:val="clear" w:color="auto" w:fill="auto"/>
            <w:vAlign w:val="center"/>
            <w:hideMark/>
          </w:tcPr>
          <w:p w14:paraId="59792B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1059656.41</w:t>
            </w:r>
          </w:p>
        </w:tc>
        <w:tc>
          <w:tcPr>
            <w:tcW w:w="853" w:type="dxa"/>
            <w:tcBorders>
              <w:top w:val="nil"/>
              <w:left w:val="nil"/>
              <w:bottom w:val="single" w:sz="4" w:space="0" w:color="auto"/>
              <w:right w:val="single" w:sz="4" w:space="0" w:color="auto"/>
            </w:tcBorders>
            <w:shd w:val="clear" w:color="auto" w:fill="auto"/>
            <w:vAlign w:val="center"/>
            <w:hideMark/>
          </w:tcPr>
          <w:p w14:paraId="187B94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716993.68</w:t>
            </w:r>
          </w:p>
        </w:tc>
        <w:tc>
          <w:tcPr>
            <w:tcW w:w="2374" w:type="dxa"/>
            <w:tcBorders>
              <w:top w:val="nil"/>
              <w:left w:val="nil"/>
              <w:bottom w:val="single" w:sz="4" w:space="0" w:color="auto"/>
              <w:right w:val="single" w:sz="4" w:space="0" w:color="auto"/>
            </w:tcBorders>
            <w:shd w:val="clear" w:color="auto" w:fill="auto"/>
            <w:vAlign w:val="center"/>
            <w:hideMark/>
          </w:tcPr>
          <w:p w14:paraId="57FA0352" w14:textId="77777777" w:rsidR="003D1C0B" w:rsidRPr="000E7272" w:rsidRDefault="003D1C0B" w:rsidP="00A26B95">
            <w:pPr>
              <w:spacing w:after="0" w:line="240" w:lineRule="auto"/>
              <w:rPr>
                <w:color w:val="000000"/>
                <w:sz w:val="16"/>
                <w:szCs w:val="16"/>
              </w:rPr>
            </w:pPr>
            <w:r w:rsidRPr="000E7272">
              <w:rPr>
                <w:color w:val="000000"/>
                <w:sz w:val="16"/>
                <w:szCs w:val="16"/>
              </w:rPr>
              <w:t>Náměstí 10, 28166, Jevany</w:t>
            </w:r>
          </w:p>
        </w:tc>
        <w:tc>
          <w:tcPr>
            <w:tcW w:w="447" w:type="dxa"/>
            <w:tcBorders>
              <w:top w:val="nil"/>
              <w:left w:val="nil"/>
              <w:bottom w:val="single" w:sz="4" w:space="0" w:color="auto"/>
              <w:right w:val="single" w:sz="4" w:space="0" w:color="auto"/>
            </w:tcBorders>
            <w:shd w:val="clear" w:color="auto" w:fill="auto"/>
            <w:vAlign w:val="center"/>
            <w:hideMark/>
          </w:tcPr>
          <w:p w14:paraId="2D5E45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7924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C0E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28167</w:t>
            </w:r>
          </w:p>
        </w:tc>
        <w:tc>
          <w:tcPr>
            <w:tcW w:w="1333" w:type="dxa"/>
            <w:tcBorders>
              <w:top w:val="nil"/>
              <w:left w:val="nil"/>
              <w:bottom w:val="single" w:sz="4" w:space="0" w:color="auto"/>
              <w:right w:val="single" w:sz="4" w:space="0" w:color="auto"/>
            </w:tcBorders>
            <w:shd w:val="clear" w:color="auto" w:fill="auto"/>
            <w:vAlign w:val="center"/>
            <w:hideMark/>
          </w:tcPr>
          <w:p w14:paraId="2788775D" w14:textId="77777777" w:rsidR="003D1C0B" w:rsidRPr="000E7272" w:rsidRDefault="003D1C0B" w:rsidP="00A26B95">
            <w:pPr>
              <w:spacing w:after="0" w:line="240" w:lineRule="auto"/>
              <w:rPr>
                <w:color w:val="000000"/>
                <w:sz w:val="16"/>
                <w:szCs w:val="16"/>
              </w:rPr>
            </w:pPr>
            <w:r w:rsidRPr="000E7272">
              <w:rPr>
                <w:color w:val="000000"/>
                <w:sz w:val="16"/>
                <w:szCs w:val="16"/>
              </w:rPr>
              <w:t>Stříbrná Skalice</w:t>
            </w:r>
          </w:p>
        </w:tc>
        <w:tc>
          <w:tcPr>
            <w:tcW w:w="1044" w:type="dxa"/>
            <w:tcBorders>
              <w:top w:val="nil"/>
              <w:left w:val="nil"/>
              <w:bottom w:val="single" w:sz="4" w:space="0" w:color="auto"/>
              <w:right w:val="single" w:sz="4" w:space="0" w:color="auto"/>
            </w:tcBorders>
            <w:shd w:val="clear" w:color="auto" w:fill="auto"/>
            <w:vAlign w:val="center"/>
            <w:hideMark/>
          </w:tcPr>
          <w:p w14:paraId="3957FBEF" w14:textId="77777777" w:rsidR="003D1C0B" w:rsidRPr="000E7272" w:rsidRDefault="003D1C0B" w:rsidP="00A26B95">
            <w:pPr>
              <w:spacing w:after="0" w:line="240" w:lineRule="auto"/>
              <w:rPr>
                <w:color w:val="000000"/>
                <w:sz w:val="16"/>
                <w:szCs w:val="16"/>
              </w:rPr>
            </w:pPr>
            <w:r w:rsidRPr="000E7272">
              <w:rPr>
                <w:color w:val="000000"/>
                <w:sz w:val="16"/>
                <w:szCs w:val="16"/>
              </w:rPr>
              <w:t>Stříbrná Skalice</w:t>
            </w:r>
          </w:p>
        </w:tc>
        <w:tc>
          <w:tcPr>
            <w:tcW w:w="796" w:type="dxa"/>
            <w:tcBorders>
              <w:top w:val="nil"/>
              <w:left w:val="nil"/>
              <w:bottom w:val="single" w:sz="4" w:space="0" w:color="auto"/>
              <w:right w:val="single" w:sz="4" w:space="0" w:color="auto"/>
            </w:tcBorders>
            <w:shd w:val="clear" w:color="auto" w:fill="auto"/>
            <w:vAlign w:val="center"/>
            <w:hideMark/>
          </w:tcPr>
          <w:p w14:paraId="7F68CE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21125821</w:t>
            </w:r>
          </w:p>
        </w:tc>
        <w:tc>
          <w:tcPr>
            <w:tcW w:w="933" w:type="dxa"/>
            <w:tcBorders>
              <w:top w:val="nil"/>
              <w:left w:val="nil"/>
              <w:bottom w:val="single" w:sz="4" w:space="0" w:color="auto"/>
              <w:right w:val="single" w:sz="4" w:space="0" w:color="auto"/>
            </w:tcBorders>
            <w:shd w:val="clear" w:color="auto" w:fill="auto"/>
            <w:vAlign w:val="center"/>
            <w:hideMark/>
          </w:tcPr>
          <w:p w14:paraId="72D253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1068018.63</w:t>
            </w:r>
          </w:p>
        </w:tc>
        <w:tc>
          <w:tcPr>
            <w:tcW w:w="853" w:type="dxa"/>
            <w:tcBorders>
              <w:top w:val="nil"/>
              <w:left w:val="nil"/>
              <w:bottom w:val="single" w:sz="4" w:space="0" w:color="auto"/>
              <w:right w:val="single" w:sz="4" w:space="0" w:color="auto"/>
            </w:tcBorders>
            <w:shd w:val="clear" w:color="auto" w:fill="auto"/>
            <w:vAlign w:val="center"/>
            <w:hideMark/>
          </w:tcPr>
          <w:p w14:paraId="09CDFB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715385.69</w:t>
            </w:r>
          </w:p>
        </w:tc>
        <w:tc>
          <w:tcPr>
            <w:tcW w:w="2374" w:type="dxa"/>
            <w:tcBorders>
              <w:top w:val="nil"/>
              <w:left w:val="nil"/>
              <w:bottom w:val="single" w:sz="4" w:space="0" w:color="auto"/>
              <w:right w:val="single" w:sz="4" w:space="0" w:color="auto"/>
            </w:tcBorders>
            <w:shd w:val="clear" w:color="auto" w:fill="auto"/>
            <w:vAlign w:val="center"/>
            <w:hideMark/>
          </w:tcPr>
          <w:p w14:paraId="3E2DBE77" w14:textId="77777777" w:rsidR="003D1C0B" w:rsidRPr="000E7272" w:rsidRDefault="003D1C0B" w:rsidP="00A26B95">
            <w:pPr>
              <w:spacing w:after="0" w:line="240" w:lineRule="auto"/>
              <w:rPr>
                <w:color w:val="000000"/>
                <w:sz w:val="16"/>
                <w:szCs w:val="16"/>
              </w:rPr>
            </w:pPr>
            <w:r w:rsidRPr="000E7272">
              <w:rPr>
                <w:color w:val="000000"/>
                <w:sz w:val="16"/>
                <w:szCs w:val="16"/>
              </w:rPr>
              <w:t>K radnici 20, 28167, Stříbrná Skalice</w:t>
            </w:r>
          </w:p>
        </w:tc>
        <w:tc>
          <w:tcPr>
            <w:tcW w:w="447" w:type="dxa"/>
            <w:tcBorders>
              <w:top w:val="nil"/>
              <w:left w:val="nil"/>
              <w:bottom w:val="single" w:sz="4" w:space="0" w:color="auto"/>
              <w:right w:val="single" w:sz="4" w:space="0" w:color="auto"/>
            </w:tcBorders>
            <w:shd w:val="clear" w:color="auto" w:fill="auto"/>
            <w:vAlign w:val="center"/>
            <w:hideMark/>
          </w:tcPr>
          <w:p w14:paraId="7BF0B5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FAF2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68BB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28171</w:t>
            </w:r>
          </w:p>
        </w:tc>
        <w:tc>
          <w:tcPr>
            <w:tcW w:w="1333" w:type="dxa"/>
            <w:tcBorders>
              <w:top w:val="nil"/>
              <w:left w:val="nil"/>
              <w:bottom w:val="single" w:sz="4" w:space="0" w:color="auto"/>
              <w:right w:val="single" w:sz="4" w:space="0" w:color="auto"/>
            </w:tcBorders>
            <w:shd w:val="clear" w:color="auto" w:fill="auto"/>
            <w:vAlign w:val="center"/>
            <w:hideMark/>
          </w:tcPr>
          <w:p w14:paraId="02DE86A7" w14:textId="77777777" w:rsidR="003D1C0B" w:rsidRPr="000E7272" w:rsidRDefault="003D1C0B" w:rsidP="00A26B95">
            <w:pPr>
              <w:spacing w:after="0" w:line="240" w:lineRule="auto"/>
              <w:rPr>
                <w:color w:val="000000"/>
                <w:sz w:val="16"/>
                <w:szCs w:val="16"/>
              </w:rPr>
            </w:pPr>
            <w:r w:rsidRPr="000E7272">
              <w:rPr>
                <w:color w:val="000000"/>
                <w:sz w:val="16"/>
                <w:szCs w:val="16"/>
              </w:rPr>
              <w:t>Rostoklaty</w:t>
            </w:r>
          </w:p>
        </w:tc>
        <w:tc>
          <w:tcPr>
            <w:tcW w:w="1044" w:type="dxa"/>
            <w:tcBorders>
              <w:top w:val="nil"/>
              <w:left w:val="nil"/>
              <w:bottom w:val="single" w:sz="4" w:space="0" w:color="auto"/>
              <w:right w:val="single" w:sz="4" w:space="0" w:color="auto"/>
            </w:tcBorders>
            <w:shd w:val="clear" w:color="auto" w:fill="auto"/>
            <w:vAlign w:val="center"/>
            <w:hideMark/>
          </w:tcPr>
          <w:p w14:paraId="2DE05C9B" w14:textId="77777777" w:rsidR="003D1C0B" w:rsidRPr="000E7272" w:rsidRDefault="003D1C0B" w:rsidP="00A26B95">
            <w:pPr>
              <w:spacing w:after="0" w:line="240" w:lineRule="auto"/>
              <w:rPr>
                <w:color w:val="000000"/>
                <w:sz w:val="16"/>
                <w:szCs w:val="16"/>
              </w:rPr>
            </w:pPr>
            <w:r w:rsidRPr="000E7272">
              <w:rPr>
                <w:color w:val="000000"/>
                <w:sz w:val="16"/>
                <w:szCs w:val="16"/>
              </w:rPr>
              <w:t>Rostoklaty</w:t>
            </w:r>
          </w:p>
        </w:tc>
        <w:tc>
          <w:tcPr>
            <w:tcW w:w="796" w:type="dxa"/>
            <w:tcBorders>
              <w:top w:val="nil"/>
              <w:left w:val="nil"/>
              <w:bottom w:val="single" w:sz="4" w:space="0" w:color="auto"/>
              <w:right w:val="single" w:sz="4" w:space="0" w:color="auto"/>
            </w:tcBorders>
            <w:shd w:val="clear" w:color="auto" w:fill="auto"/>
            <w:vAlign w:val="center"/>
            <w:hideMark/>
          </w:tcPr>
          <w:p w14:paraId="134D7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6083471</w:t>
            </w:r>
          </w:p>
        </w:tc>
        <w:tc>
          <w:tcPr>
            <w:tcW w:w="933" w:type="dxa"/>
            <w:tcBorders>
              <w:top w:val="nil"/>
              <w:left w:val="nil"/>
              <w:bottom w:val="single" w:sz="4" w:space="0" w:color="auto"/>
              <w:right w:val="single" w:sz="4" w:space="0" w:color="auto"/>
            </w:tcBorders>
            <w:shd w:val="clear" w:color="auto" w:fill="auto"/>
            <w:vAlign w:val="center"/>
            <w:hideMark/>
          </w:tcPr>
          <w:p w14:paraId="1E290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1048087</w:t>
            </w:r>
          </w:p>
        </w:tc>
        <w:tc>
          <w:tcPr>
            <w:tcW w:w="853" w:type="dxa"/>
            <w:tcBorders>
              <w:top w:val="nil"/>
              <w:left w:val="nil"/>
              <w:bottom w:val="single" w:sz="4" w:space="0" w:color="auto"/>
              <w:right w:val="single" w:sz="4" w:space="0" w:color="auto"/>
            </w:tcBorders>
            <w:shd w:val="clear" w:color="auto" w:fill="auto"/>
            <w:vAlign w:val="center"/>
            <w:hideMark/>
          </w:tcPr>
          <w:p w14:paraId="26F56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715990</w:t>
            </w:r>
          </w:p>
        </w:tc>
        <w:tc>
          <w:tcPr>
            <w:tcW w:w="2374" w:type="dxa"/>
            <w:tcBorders>
              <w:top w:val="nil"/>
              <w:left w:val="nil"/>
              <w:bottom w:val="single" w:sz="4" w:space="0" w:color="auto"/>
              <w:right w:val="single" w:sz="4" w:space="0" w:color="auto"/>
            </w:tcBorders>
            <w:shd w:val="clear" w:color="auto" w:fill="auto"/>
            <w:vAlign w:val="center"/>
            <w:hideMark/>
          </w:tcPr>
          <w:p w14:paraId="2F3FA584" w14:textId="77777777" w:rsidR="003D1C0B" w:rsidRPr="000E7272" w:rsidRDefault="003D1C0B" w:rsidP="00A26B95">
            <w:pPr>
              <w:spacing w:after="0" w:line="240" w:lineRule="auto"/>
              <w:rPr>
                <w:color w:val="000000"/>
                <w:sz w:val="16"/>
                <w:szCs w:val="16"/>
              </w:rPr>
            </w:pPr>
            <w:r w:rsidRPr="000E7272">
              <w:rPr>
                <w:color w:val="000000"/>
                <w:sz w:val="16"/>
                <w:szCs w:val="16"/>
              </w:rPr>
              <w:t>č.p. 4, 28171, Rostoklaty</w:t>
            </w:r>
          </w:p>
        </w:tc>
        <w:tc>
          <w:tcPr>
            <w:tcW w:w="447" w:type="dxa"/>
            <w:tcBorders>
              <w:top w:val="nil"/>
              <w:left w:val="nil"/>
              <w:bottom w:val="single" w:sz="4" w:space="0" w:color="auto"/>
              <w:right w:val="single" w:sz="4" w:space="0" w:color="auto"/>
            </w:tcBorders>
            <w:shd w:val="clear" w:color="auto" w:fill="auto"/>
            <w:vAlign w:val="center"/>
            <w:hideMark/>
          </w:tcPr>
          <w:p w14:paraId="37BD79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BB6F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3059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28201</w:t>
            </w:r>
          </w:p>
        </w:tc>
        <w:tc>
          <w:tcPr>
            <w:tcW w:w="1333" w:type="dxa"/>
            <w:tcBorders>
              <w:top w:val="nil"/>
              <w:left w:val="nil"/>
              <w:bottom w:val="single" w:sz="4" w:space="0" w:color="auto"/>
              <w:right w:val="single" w:sz="4" w:space="0" w:color="auto"/>
            </w:tcBorders>
            <w:shd w:val="clear" w:color="auto" w:fill="auto"/>
            <w:vAlign w:val="center"/>
            <w:hideMark/>
          </w:tcPr>
          <w:p w14:paraId="41E8AE52" w14:textId="77777777" w:rsidR="003D1C0B" w:rsidRPr="000E7272" w:rsidRDefault="003D1C0B" w:rsidP="00A26B95">
            <w:pPr>
              <w:spacing w:after="0" w:line="240" w:lineRule="auto"/>
              <w:rPr>
                <w:color w:val="000000"/>
                <w:sz w:val="16"/>
                <w:szCs w:val="16"/>
              </w:rPr>
            </w:pPr>
            <w:r w:rsidRPr="000E7272">
              <w:rPr>
                <w:color w:val="000000"/>
                <w:sz w:val="16"/>
                <w:szCs w:val="16"/>
              </w:rPr>
              <w:t>Český Brod</w:t>
            </w:r>
          </w:p>
        </w:tc>
        <w:tc>
          <w:tcPr>
            <w:tcW w:w="1044" w:type="dxa"/>
            <w:tcBorders>
              <w:top w:val="nil"/>
              <w:left w:val="nil"/>
              <w:bottom w:val="single" w:sz="4" w:space="0" w:color="auto"/>
              <w:right w:val="single" w:sz="4" w:space="0" w:color="auto"/>
            </w:tcBorders>
            <w:shd w:val="clear" w:color="auto" w:fill="auto"/>
            <w:vAlign w:val="center"/>
            <w:hideMark/>
          </w:tcPr>
          <w:p w14:paraId="167464CC" w14:textId="77777777" w:rsidR="003D1C0B" w:rsidRPr="000E7272" w:rsidRDefault="003D1C0B" w:rsidP="00A26B95">
            <w:pPr>
              <w:spacing w:after="0" w:line="240" w:lineRule="auto"/>
              <w:rPr>
                <w:color w:val="000000"/>
                <w:sz w:val="16"/>
                <w:szCs w:val="16"/>
              </w:rPr>
            </w:pPr>
            <w:r w:rsidRPr="000E7272">
              <w:rPr>
                <w:color w:val="000000"/>
                <w:sz w:val="16"/>
                <w:szCs w:val="16"/>
              </w:rPr>
              <w:t>Český Brod</w:t>
            </w:r>
          </w:p>
        </w:tc>
        <w:tc>
          <w:tcPr>
            <w:tcW w:w="796" w:type="dxa"/>
            <w:tcBorders>
              <w:top w:val="nil"/>
              <w:left w:val="nil"/>
              <w:bottom w:val="single" w:sz="4" w:space="0" w:color="auto"/>
              <w:right w:val="single" w:sz="4" w:space="0" w:color="auto"/>
            </w:tcBorders>
            <w:shd w:val="clear" w:color="auto" w:fill="auto"/>
            <w:vAlign w:val="center"/>
            <w:hideMark/>
          </w:tcPr>
          <w:p w14:paraId="0A4B93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14479290</w:t>
            </w:r>
          </w:p>
        </w:tc>
        <w:tc>
          <w:tcPr>
            <w:tcW w:w="933" w:type="dxa"/>
            <w:tcBorders>
              <w:top w:val="nil"/>
              <w:left w:val="nil"/>
              <w:bottom w:val="single" w:sz="4" w:space="0" w:color="auto"/>
              <w:right w:val="single" w:sz="4" w:space="0" w:color="auto"/>
            </w:tcBorders>
            <w:shd w:val="clear" w:color="auto" w:fill="auto"/>
            <w:vAlign w:val="center"/>
            <w:hideMark/>
          </w:tcPr>
          <w:p w14:paraId="10756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1048785</w:t>
            </w:r>
          </w:p>
        </w:tc>
        <w:tc>
          <w:tcPr>
            <w:tcW w:w="853" w:type="dxa"/>
            <w:tcBorders>
              <w:top w:val="nil"/>
              <w:left w:val="nil"/>
              <w:bottom w:val="single" w:sz="4" w:space="0" w:color="auto"/>
              <w:right w:val="single" w:sz="4" w:space="0" w:color="auto"/>
            </w:tcBorders>
            <w:shd w:val="clear" w:color="auto" w:fill="auto"/>
            <w:vAlign w:val="center"/>
            <w:hideMark/>
          </w:tcPr>
          <w:p w14:paraId="039671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711912.06</w:t>
            </w:r>
          </w:p>
        </w:tc>
        <w:tc>
          <w:tcPr>
            <w:tcW w:w="2374" w:type="dxa"/>
            <w:tcBorders>
              <w:top w:val="nil"/>
              <w:left w:val="nil"/>
              <w:bottom w:val="single" w:sz="4" w:space="0" w:color="auto"/>
              <w:right w:val="single" w:sz="4" w:space="0" w:color="auto"/>
            </w:tcBorders>
            <w:shd w:val="clear" w:color="auto" w:fill="auto"/>
            <w:vAlign w:val="center"/>
            <w:hideMark/>
          </w:tcPr>
          <w:p w14:paraId="3D9E9C1F" w14:textId="77777777" w:rsidR="003D1C0B" w:rsidRPr="000E7272" w:rsidRDefault="003D1C0B" w:rsidP="00A26B95">
            <w:pPr>
              <w:spacing w:after="0" w:line="240" w:lineRule="auto"/>
              <w:rPr>
                <w:color w:val="000000"/>
                <w:sz w:val="16"/>
                <w:szCs w:val="16"/>
              </w:rPr>
            </w:pPr>
            <w:r w:rsidRPr="000E7272">
              <w:rPr>
                <w:color w:val="000000"/>
                <w:sz w:val="16"/>
                <w:szCs w:val="16"/>
              </w:rPr>
              <w:t>nám. Arnošta z Pardubic 45, 28201, Český Brod</w:t>
            </w:r>
          </w:p>
        </w:tc>
        <w:tc>
          <w:tcPr>
            <w:tcW w:w="447" w:type="dxa"/>
            <w:tcBorders>
              <w:top w:val="nil"/>
              <w:left w:val="nil"/>
              <w:bottom w:val="single" w:sz="4" w:space="0" w:color="auto"/>
              <w:right w:val="single" w:sz="4" w:space="0" w:color="auto"/>
            </w:tcBorders>
            <w:shd w:val="clear" w:color="auto" w:fill="auto"/>
            <w:vAlign w:val="center"/>
            <w:hideMark/>
          </w:tcPr>
          <w:p w14:paraId="08D81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891D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C3DC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28401</w:t>
            </w:r>
          </w:p>
        </w:tc>
        <w:tc>
          <w:tcPr>
            <w:tcW w:w="1333" w:type="dxa"/>
            <w:tcBorders>
              <w:top w:val="nil"/>
              <w:left w:val="nil"/>
              <w:bottom w:val="single" w:sz="4" w:space="0" w:color="auto"/>
              <w:right w:val="single" w:sz="4" w:space="0" w:color="auto"/>
            </w:tcBorders>
            <w:shd w:val="clear" w:color="auto" w:fill="auto"/>
            <w:vAlign w:val="center"/>
            <w:hideMark/>
          </w:tcPr>
          <w:p w14:paraId="0EE1BA8F" w14:textId="77777777" w:rsidR="003D1C0B" w:rsidRPr="000E7272" w:rsidRDefault="003D1C0B" w:rsidP="00A26B95">
            <w:pPr>
              <w:spacing w:after="0" w:line="240" w:lineRule="auto"/>
              <w:rPr>
                <w:color w:val="000000"/>
                <w:sz w:val="16"/>
                <w:szCs w:val="16"/>
              </w:rPr>
            </w:pPr>
            <w:r w:rsidRPr="000E7272">
              <w:rPr>
                <w:color w:val="000000"/>
                <w:sz w:val="16"/>
                <w:szCs w:val="16"/>
              </w:rPr>
              <w:t>Kutná Hora 1</w:t>
            </w:r>
          </w:p>
        </w:tc>
        <w:tc>
          <w:tcPr>
            <w:tcW w:w="1044" w:type="dxa"/>
            <w:tcBorders>
              <w:top w:val="nil"/>
              <w:left w:val="nil"/>
              <w:bottom w:val="single" w:sz="4" w:space="0" w:color="auto"/>
              <w:right w:val="single" w:sz="4" w:space="0" w:color="auto"/>
            </w:tcBorders>
            <w:shd w:val="clear" w:color="auto" w:fill="auto"/>
            <w:vAlign w:val="center"/>
            <w:hideMark/>
          </w:tcPr>
          <w:p w14:paraId="04BEB321" w14:textId="77777777" w:rsidR="003D1C0B" w:rsidRPr="000E7272" w:rsidRDefault="003D1C0B" w:rsidP="00A26B95">
            <w:pPr>
              <w:spacing w:after="0" w:line="240" w:lineRule="auto"/>
              <w:rPr>
                <w:color w:val="000000"/>
                <w:sz w:val="16"/>
                <w:szCs w:val="16"/>
              </w:rPr>
            </w:pPr>
            <w:r w:rsidRPr="000E7272">
              <w:rPr>
                <w:color w:val="000000"/>
                <w:sz w:val="16"/>
                <w:szCs w:val="16"/>
              </w:rPr>
              <w:t>Kutná Hora</w:t>
            </w:r>
          </w:p>
        </w:tc>
        <w:tc>
          <w:tcPr>
            <w:tcW w:w="796" w:type="dxa"/>
            <w:tcBorders>
              <w:top w:val="nil"/>
              <w:left w:val="nil"/>
              <w:bottom w:val="single" w:sz="4" w:space="0" w:color="auto"/>
              <w:right w:val="single" w:sz="4" w:space="0" w:color="auto"/>
            </w:tcBorders>
            <w:shd w:val="clear" w:color="auto" w:fill="auto"/>
            <w:vAlign w:val="center"/>
            <w:hideMark/>
          </w:tcPr>
          <w:p w14:paraId="22EAAE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11420987</w:t>
            </w:r>
          </w:p>
        </w:tc>
        <w:tc>
          <w:tcPr>
            <w:tcW w:w="933" w:type="dxa"/>
            <w:tcBorders>
              <w:top w:val="nil"/>
              <w:left w:val="nil"/>
              <w:bottom w:val="single" w:sz="4" w:space="0" w:color="auto"/>
              <w:right w:val="single" w:sz="4" w:space="0" w:color="auto"/>
            </w:tcBorders>
            <w:shd w:val="clear" w:color="auto" w:fill="auto"/>
            <w:vAlign w:val="center"/>
            <w:hideMark/>
          </w:tcPr>
          <w:p w14:paraId="20403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1065836.63</w:t>
            </w:r>
          </w:p>
        </w:tc>
        <w:tc>
          <w:tcPr>
            <w:tcW w:w="853" w:type="dxa"/>
            <w:tcBorders>
              <w:top w:val="nil"/>
              <w:left w:val="nil"/>
              <w:bottom w:val="single" w:sz="4" w:space="0" w:color="auto"/>
              <w:right w:val="single" w:sz="4" w:space="0" w:color="auto"/>
            </w:tcBorders>
            <w:shd w:val="clear" w:color="auto" w:fill="auto"/>
            <w:vAlign w:val="center"/>
            <w:hideMark/>
          </w:tcPr>
          <w:p w14:paraId="5BB9A3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684009.56</w:t>
            </w:r>
          </w:p>
        </w:tc>
        <w:tc>
          <w:tcPr>
            <w:tcW w:w="2374" w:type="dxa"/>
            <w:tcBorders>
              <w:top w:val="nil"/>
              <w:left w:val="nil"/>
              <w:bottom w:val="single" w:sz="4" w:space="0" w:color="auto"/>
              <w:right w:val="single" w:sz="4" w:space="0" w:color="auto"/>
            </w:tcBorders>
            <w:shd w:val="clear" w:color="auto" w:fill="auto"/>
            <w:vAlign w:val="center"/>
            <w:hideMark/>
          </w:tcPr>
          <w:p w14:paraId="7BD24835" w14:textId="77777777" w:rsidR="003D1C0B" w:rsidRPr="000E7272" w:rsidRDefault="003D1C0B" w:rsidP="00A26B95">
            <w:pPr>
              <w:spacing w:after="0" w:line="240" w:lineRule="auto"/>
              <w:rPr>
                <w:color w:val="000000"/>
                <w:sz w:val="16"/>
                <w:szCs w:val="16"/>
              </w:rPr>
            </w:pPr>
            <w:r w:rsidRPr="000E7272">
              <w:rPr>
                <w:color w:val="000000"/>
                <w:sz w:val="16"/>
                <w:szCs w:val="16"/>
              </w:rPr>
              <w:t>Masarykova 148, Hlouška, 28401, Kutná Hora</w:t>
            </w:r>
          </w:p>
        </w:tc>
        <w:tc>
          <w:tcPr>
            <w:tcW w:w="447" w:type="dxa"/>
            <w:tcBorders>
              <w:top w:val="nil"/>
              <w:left w:val="nil"/>
              <w:bottom w:val="single" w:sz="4" w:space="0" w:color="auto"/>
              <w:right w:val="single" w:sz="4" w:space="0" w:color="auto"/>
            </w:tcBorders>
            <w:shd w:val="clear" w:color="auto" w:fill="auto"/>
            <w:vAlign w:val="center"/>
            <w:hideMark/>
          </w:tcPr>
          <w:p w14:paraId="4D291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FB7E1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3A9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28501</w:t>
            </w:r>
          </w:p>
        </w:tc>
        <w:tc>
          <w:tcPr>
            <w:tcW w:w="1333" w:type="dxa"/>
            <w:tcBorders>
              <w:top w:val="nil"/>
              <w:left w:val="nil"/>
              <w:bottom w:val="single" w:sz="4" w:space="0" w:color="auto"/>
              <w:right w:val="single" w:sz="4" w:space="0" w:color="auto"/>
            </w:tcBorders>
            <w:shd w:val="clear" w:color="auto" w:fill="auto"/>
            <w:vAlign w:val="center"/>
            <w:hideMark/>
          </w:tcPr>
          <w:p w14:paraId="605BD090" w14:textId="77777777" w:rsidR="003D1C0B" w:rsidRPr="000E7272" w:rsidRDefault="003D1C0B" w:rsidP="00A26B95">
            <w:pPr>
              <w:spacing w:after="0" w:line="240" w:lineRule="auto"/>
              <w:rPr>
                <w:color w:val="000000"/>
                <w:sz w:val="16"/>
                <w:szCs w:val="16"/>
              </w:rPr>
            </w:pPr>
            <w:r w:rsidRPr="000E7272">
              <w:rPr>
                <w:color w:val="000000"/>
                <w:sz w:val="16"/>
                <w:szCs w:val="16"/>
              </w:rPr>
              <w:t>Miskovice</w:t>
            </w:r>
          </w:p>
        </w:tc>
        <w:tc>
          <w:tcPr>
            <w:tcW w:w="1044" w:type="dxa"/>
            <w:tcBorders>
              <w:top w:val="nil"/>
              <w:left w:val="nil"/>
              <w:bottom w:val="single" w:sz="4" w:space="0" w:color="auto"/>
              <w:right w:val="single" w:sz="4" w:space="0" w:color="auto"/>
            </w:tcBorders>
            <w:shd w:val="clear" w:color="auto" w:fill="auto"/>
            <w:vAlign w:val="center"/>
            <w:hideMark/>
          </w:tcPr>
          <w:p w14:paraId="3D5D1767" w14:textId="77777777" w:rsidR="003D1C0B" w:rsidRPr="000E7272" w:rsidRDefault="003D1C0B" w:rsidP="00A26B95">
            <w:pPr>
              <w:spacing w:after="0" w:line="240" w:lineRule="auto"/>
              <w:rPr>
                <w:color w:val="000000"/>
                <w:sz w:val="16"/>
                <w:szCs w:val="16"/>
              </w:rPr>
            </w:pPr>
            <w:r w:rsidRPr="000E7272">
              <w:rPr>
                <w:color w:val="000000"/>
                <w:sz w:val="16"/>
                <w:szCs w:val="16"/>
              </w:rPr>
              <w:t>Miskovice</w:t>
            </w:r>
          </w:p>
        </w:tc>
        <w:tc>
          <w:tcPr>
            <w:tcW w:w="796" w:type="dxa"/>
            <w:tcBorders>
              <w:top w:val="nil"/>
              <w:left w:val="nil"/>
              <w:bottom w:val="single" w:sz="4" w:space="0" w:color="auto"/>
              <w:right w:val="single" w:sz="4" w:space="0" w:color="auto"/>
            </w:tcBorders>
            <w:shd w:val="clear" w:color="auto" w:fill="auto"/>
            <w:vAlign w:val="center"/>
            <w:hideMark/>
          </w:tcPr>
          <w:p w14:paraId="3757A4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11463970</w:t>
            </w:r>
          </w:p>
        </w:tc>
        <w:tc>
          <w:tcPr>
            <w:tcW w:w="933" w:type="dxa"/>
            <w:tcBorders>
              <w:top w:val="nil"/>
              <w:left w:val="nil"/>
              <w:bottom w:val="single" w:sz="4" w:space="0" w:color="auto"/>
              <w:right w:val="single" w:sz="4" w:space="0" w:color="auto"/>
            </w:tcBorders>
            <w:shd w:val="clear" w:color="auto" w:fill="auto"/>
            <w:vAlign w:val="center"/>
            <w:hideMark/>
          </w:tcPr>
          <w:p w14:paraId="384549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1065975.75</w:t>
            </w:r>
          </w:p>
        </w:tc>
        <w:tc>
          <w:tcPr>
            <w:tcW w:w="853" w:type="dxa"/>
            <w:tcBorders>
              <w:top w:val="nil"/>
              <w:left w:val="nil"/>
              <w:bottom w:val="single" w:sz="4" w:space="0" w:color="auto"/>
              <w:right w:val="single" w:sz="4" w:space="0" w:color="auto"/>
            </w:tcBorders>
            <w:shd w:val="clear" w:color="auto" w:fill="auto"/>
            <w:vAlign w:val="center"/>
            <w:hideMark/>
          </w:tcPr>
          <w:p w14:paraId="55273E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689210.81</w:t>
            </w:r>
          </w:p>
        </w:tc>
        <w:tc>
          <w:tcPr>
            <w:tcW w:w="2374" w:type="dxa"/>
            <w:tcBorders>
              <w:top w:val="nil"/>
              <w:left w:val="nil"/>
              <w:bottom w:val="single" w:sz="4" w:space="0" w:color="auto"/>
              <w:right w:val="single" w:sz="4" w:space="0" w:color="auto"/>
            </w:tcBorders>
            <w:shd w:val="clear" w:color="auto" w:fill="auto"/>
            <w:vAlign w:val="center"/>
            <w:hideMark/>
          </w:tcPr>
          <w:p w14:paraId="5D9D00E3" w14:textId="77777777" w:rsidR="003D1C0B" w:rsidRPr="000E7272" w:rsidRDefault="003D1C0B" w:rsidP="00A26B95">
            <w:pPr>
              <w:spacing w:after="0" w:line="240" w:lineRule="auto"/>
              <w:rPr>
                <w:color w:val="000000"/>
                <w:sz w:val="16"/>
                <w:szCs w:val="16"/>
              </w:rPr>
            </w:pPr>
            <w:r w:rsidRPr="000E7272">
              <w:rPr>
                <w:color w:val="000000"/>
                <w:sz w:val="16"/>
                <w:szCs w:val="16"/>
              </w:rPr>
              <w:t>č.p. 26, 28501, Miskovice</w:t>
            </w:r>
          </w:p>
        </w:tc>
        <w:tc>
          <w:tcPr>
            <w:tcW w:w="447" w:type="dxa"/>
            <w:tcBorders>
              <w:top w:val="nil"/>
              <w:left w:val="nil"/>
              <w:bottom w:val="single" w:sz="4" w:space="0" w:color="auto"/>
              <w:right w:val="single" w:sz="4" w:space="0" w:color="auto"/>
            </w:tcBorders>
            <w:shd w:val="clear" w:color="auto" w:fill="auto"/>
            <w:vAlign w:val="center"/>
            <w:hideMark/>
          </w:tcPr>
          <w:p w14:paraId="6B37F6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0A6C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21B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28502</w:t>
            </w:r>
          </w:p>
        </w:tc>
        <w:tc>
          <w:tcPr>
            <w:tcW w:w="1333" w:type="dxa"/>
            <w:tcBorders>
              <w:top w:val="nil"/>
              <w:left w:val="nil"/>
              <w:bottom w:val="single" w:sz="4" w:space="0" w:color="auto"/>
              <w:right w:val="single" w:sz="4" w:space="0" w:color="auto"/>
            </w:tcBorders>
            <w:shd w:val="clear" w:color="auto" w:fill="auto"/>
            <w:vAlign w:val="center"/>
            <w:hideMark/>
          </w:tcPr>
          <w:p w14:paraId="22D6C490" w14:textId="77777777" w:rsidR="003D1C0B" w:rsidRPr="000E7272" w:rsidRDefault="003D1C0B" w:rsidP="00A26B95">
            <w:pPr>
              <w:spacing w:after="0" w:line="240" w:lineRule="auto"/>
              <w:rPr>
                <w:color w:val="000000"/>
                <w:sz w:val="16"/>
                <w:szCs w:val="16"/>
              </w:rPr>
            </w:pPr>
            <w:r w:rsidRPr="000E7272">
              <w:rPr>
                <w:color w:val="000000"/>
                <w:sz w:val="16"/>
                <w:szCs w:val="16"/>
              </w:rPr>
              <w:t>Suchdol</w:t>
            </w:r>
          </w:p>
        </w:tc>
        <w:tc>
          <w:tcPr>
            <w:tcW w:w="1044" w:type="dxa"/>
            <w:tcBorders>
              <w:top w:val="nil"/>
              <w:left w:val="nil"/>
              <w:bottom w:val="single" w:sz="4" w:space="0" w:color="auto"/>
              <w:right w:val="single" w:sz="4" w:space="0" w:color="auto"/>
            </w:tcBorders>
            <w:shd w:val="clear" w:color="auto" w:fill="auto"/>
            <w:vAlign w:val="center"/>
            <w:hideMark/>
          </w:tcPr>
          <w:p w14:paraId="243F95B7" w14:textId="77777777" w:rsidR="003D1C0B" w:rsidRPr="000E7272" w:rsidRDefault="003D1C0B" w:rsidP="00A26B95">
            <w:pPr>
              <w:spacing w:after="0" w:line="240" w:lineRule="auto"/>
              <w:rPr>
                <w:color w:val="000000"/>
                <w:sz w:val="16"/>
                <w:szCs w:val="16"/>
              </w:rPr>
            </w:pPr>
            <w:r w:rsidRPr="000E7272">
              <w:rPr>
                <w:color w:val="000000"/>
                <w:sz w:val="16"/>
                <w:szCs w:val="16"/>
              </w:rPr>
              <w:t>Suchdol</w:t>
            </w:r>
          </w:p>
        </w:tc>
        <w:tc>
          <w:tcPr>
            <w:tcW w:w="796" w:type="dxa"/>
            <w:tcBorders>
              <w:top w:val="nil"/>
              <w:left w:val="nil"/>
              <w:bottom w:val="single" w:sz="4" w:space="0" w:color="auto"/>
              <w:right w:val="single" w:sz="4" w:space="0" w:color="auto"/>
            </w:tcBorders>
            <w:shd w:val="clear" w:color="auto" w:fill="auto"/>
            <w:vAlign w:val="center"/>
            <w:hideMark/>
          </w:tcPr>
          <w:p w14:paraId="365F5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11533951</w:t>
            </w:r>
          </w:p>
        </w:tc>
        <w:tc>
          <w:tcPr>
            <w:tcW w:w="933" w:type="dxa"/>
            <w:tcBorders>
              <w:top w:val="nil"/>
              <w:left w:val="nil"/>
              <w:bottom w:val="single" w:sz="4" w:space="0" w:color="auto"/>
              <w:right w:val="single" w:sz="4" w:space="0" w:color="auto"/>
            </w:tcBorders>
            <w:shd w:val="clear" w:color="auto" w:fill="auto"/>
            <w:vAlign w:val="center"/>
            <w:hideMark/>
          </w:tcPr>
          <w:p w14:paraId="02F1FE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1064883</w:t>
            </w:r>
          </w:p>
        </w:tc>
        <w:tc>
          <w:tcPr>
            <w:tcW w:w="853" w:type="dxa"/>
            <w:tcBorders>
              <w:top w:val="nil"/>
              <w:left w:val="nil"/>
              <w:bottom w:val="single" w:sz="4" w:space="0" w:color="auto"/>
              <w:right w:val="single" w:sz="4" w:space="0" w:color="auto"/>
            </w:tcBorders>
            <w:shd w:val="clear" w:color="auto" w:fill="auto"/>
            <w:vAlign w:val="center"/>
            <w:hideMark/>
          </w:tcPr>
          <w:p w14:paraId="18C2DC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691925.06</w:t>
            </w:r>
          </w:p>
        </w:tc>
        <w:tc>
          <w:tcPr>
            <w:tcW w:w="2374" w:type="dxa"/>
            <w:tcBorders>
              <w:top w:val="nil"/>
              <w:left w:val="nil"/>
              <w:bottom w:val="single" w:sz="4" w:space="0" w:color="auto"/>
              <w:right w:val="single" w:sz="4" w:space="0" w:color="auto"/>
            </w:tcBorders>
            <w:shd w:val="clear" w:color="auto" w:fill="auto"/>
            <w:vAlign w:val="center"/>
            <w:hideMark/>
          </w:tcPr>
          <w:p w14:paraId="0699BA4A" w14:textId="77777777" w:rsidR="003D1C0B" w:rsidRPr="000E7272" w:rsidRDefault="003D1C0B" w:rsidP="00A26B95">
            <w:pPr>
              <w:spacing w:after="0" w:line="240" w:lineRule="auto"/>
              <w:rPr>
                <w:color w:val="000000"/>
                <w:sz w:val="16"/>
                <w:szCs w:val="16"/>
              </w:rPr>
            </w:pPr>
            <w:r w:rsidRPr="000E7272">
              <w:rPr>
                <w:color w:val="000000"/>
                <w:sz w:val="16"/>
                <w:szCs w:val="16"/>
              </w:rPr>
              <w:t>č.p. 66, 28502, Suchdol</w:t>
            </w:r>
          </w:p>
        </w:tc>
        <w:tc>
          <w:tcPr>
            <w:tcW w:w="447" w:type="dxa"/>
            <w:tcBorders>
              <w:top w:val="nil"/>
              <w:left w:val="nil"/>
              <w:bottom w:val="single" w:sz="4" w:space="0" w:color="auto"/>
              <w:right w:val="single" w:sz="4" w:space="0" w:color="auto"/>
            </w:tcBorders>
            <w:shd w:val="clear" w:color="auto" w:fill="auto"/>
            <w:vAlign w:val="center"/>
            <w:hideMark/>
          </w:tcPr>
          <w:p w14:paraId="528C6B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7B1A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F95E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28504</w:t>
            </w:r>
          </w:p>
        </w:tc>
        <w:tc>
          <w:tcPr>
            <w:tcW w:w="1333" w:type="dxa"/>
            <w:tcBorders>
              <w:top w:val="nil"/>
              <w:left w:val="nil"/>
              <w:bottom w:val="single" w:sz="4" w:space="0" w:color="auto"/>
              <w:right w:val="single" w:sz="4" w:space="0" w:color="auto"/>
            </w:tcBorders>
            <w:shd w:val="clear" w:color="auto" w:fill="auto"/>
            <w:vAlign w:val="center"/>
            <w:hideMark/>
          </w:tcPr>
          <w:p w14:paraId="2BB6D2D6" w14:textId="77777777" w:rsidR="003D1C0B" w:rsidRPr="000E7272" w:rsidRDefault="003D1C0B" w:rsidP="00A26B95">
            <w:pPr>
              <w:spacing w:after="0" w:line="240" w:lineRule="auto"/>
              <w:rPr>
                <w:color w:val="000000"/>
                <w:sz w:val="16"/>
                <w:szCs w:val="16"/>
              </w:rPr>
            </w:pPr>
            <w:r w:rsidRPr="000E7272">
              <w:rPr>
                <w:color w:val="000000"/>
                <w:sz w:val="16"/>
                <w:szCs w:val="16"/>
              </w:rPr>
              <w:t>Uhlířské Janovice</w:t>
            </w:r>
          </w:p>
        </w:tc>
        <w:tc>
          <w:tcPr>
            <w:tcW w:w="1044" w:type="dxa"/>
            <w:tcBorders>
              <w:top w:val="nil"/>
              <w:left w:val="nil"/>
              <w:bottom w:val="single" w:sz="4" w:space="0" w:color="auto"/>
              <w:right w:val="single" w:sz="4" w:space="0" w:color="auto"/>
            </w:tcBorders>
            <w:shd w:val="clear" w:color="auto" w:fill="auto"/>
            <w:vAlign w:val="center"/>
            <w:hideMark/>
          </w:tcPr>
          <w:p w14:paraId="1FC338F5" w14:textId="77777777" w:rsidR="003D1C0B" w:rsidRPr="000E7272" w:rsidRDefault="003D1C0B" w:rsidP="00A26B95">
            <w:pPr>
              <w:spacing w:after="0" w:line="240" w:lineRule="auto"/>
              <w:rPr>
                <w:color w:val="000000"/>
                <w:sz w:val="16"/>
                <w:szCs w:val="16"/>
              </w:rPr>
            </w:pPr>
            <w:r w:rsidRPr="000E7272">
              <w:rPr>
                <w:color w:val="000000"/>
                <w:sz w:val="16"/>
                <w:szCs w:val="16"/>
              </w:rPr>
              <w:t>Uhlířské Janovice</w:t>
            </w:r>
          </w:p>
        </w:tc>
        <w:tc>
          <w:tcPr>
            <w:tcW w:w="796" w:type="dxa"/>
            <w:tcBorders>
              <w:top w:val="nil"/>
              <w:left w:val="nil"/>
              <w:bottom w:val="single" w:sz="4" w:space="0" w:color="auto"/>
              <w:right w:val="single" w:sz="4" w:space="0" w:color="auto"/>
            </w:tcBorders>
            <w:shd w:val="clear" w:color="auto" w:fill="auto"/>
            <w:vAlign w:val="center"/>
            <w:hideMark/>
          </w:tcPr>
          <w:p w14:paraId="1F6CC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11546832</w:t>
            </w:r>
          </w:p>
        </w:tc>
        <w:tc>
          <w:tcPr>
            <w:tcW w:w="933" w:type="dxa"/>
            <w:tcBorders>
              <w:top w:val="nil"/>
              <w:left w:val="nil"/>
              <w:bottom w:val="single" w:sz="4" w:space="0" w:color="auto"/>
              <w:right w:val="single" w:sz="4" w:space="0" w:color="auto"/>
            </w:tcBorders>
            <w:shd w:val="clear" w:color="auto" w:fill="auto"/>
            <w:vAlign w:val="center"/>
            <w:hideMark/>
          </w:tcPr>
          <w:p w14:paraId="2A343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1071703.21</w:t>
            </w:r>
          </w:p>
        </w:tc>
        <w:tc>
          <w:tcPr>
            <w:tcW w:w="853" w:type="dxa"/>
            <w:tcBorders>
              <w:top w:val="nil"/>
              <w:left w:val="nil"/>
              <w:bottom w:val="single" w:sz="4" w:space="0" w:color="auto"/>
              <w:right w:val="single" w:sz="4" w:space="0" w:color="auto"/>
            </w:tcBorders>
            <w:shd w:val="clear" w:color="auto" w:fill="auto"/>
            <w:vAlign w:val="center"/>
            <w:hideMark/>
          </w:tcPr>
          <w:p w14:paraId="3112C8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700356.05</w:t>
            </w:r>
          </w:p>
        </w:tc>
        <w:tc>
          <w:tcPr>
            <w:tcW w:w="2374" w:type="dxa"/>
            <w:tcBorders>
              <w:top w:val="nil"/>
              <w:left w:val="nil"/>
              <w:bottom w:val="single" w:sz="4" w:space="0" w:color="auto"/>
              <w:right w:val="single" w:sz="4" w:space="0" w:color="auto"/>
            </w:tcBorders>
            <w:shd w:val="clear" w:color="auto" w:fill="auto"/>
            <w:vAlign w:val="center"/>
            <w:hideMark/>
          </w:tcPr>
          <w:p w14:paraId="38A7DBF3" w14:textId="77777777" w:rsidR="003D1C0B" w:rsidRPr="000E7272" w:rsidRDefault="003D1C0B" w:rsidP="00A26B95">
            <w:pPr>
              <w:spacing w:after="0" w:line="240" w:lineRule="auto"/>
              <w:rPr>
                <w:color w:val="000000"/>
                <w:sz w:val="16"/>
                <w:szCs w:val="16"/>
              </w:rPr>
            </w:pPr>
            <w:r w:rsidRPr="000E7272">
              <w:rPr>
                <w:color w:val="000000"/>
                <w:sz w:val="16"/>
                <w:szCs w:val="16"/>
              </w:rPr>
              <w:t>Komenského 400, 28504, Uhlířské Janovice</w:t>
            </w:r>
          </w:p>
        </w:tc>
        <w:tc>
          <w:tcPr>
            <w:tcW w:w="447" w:type="dxa"/>
            <w:tcBorders>
              <w:top w:val="nil"/>
              <w:left w:val="nil"/>
              <w:bottom w:val="single" w:sz="4" w:space="0" w:color="auto"/>
              <w:right w:val="single" w:sz="4" w:space="0" w:color="auto"/>
            </w:tcBorders>
            <w:shd w:val="clear" w:color="auto" w:fill="auto"/>
            <w:vAlign w:val="center"/>
            <w:hideMark/>
          </w:tcPr>
          <w:p w14:paraId="1AADB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95CA7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BDF3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28506</w:t>
            </w:r>
          </w:p>
        </w:tc>
        <w:tc>
          <w:tcPr>
            <w:tcW w:w="1333" w:type="dxa"/>
            <w:tcBorders>
              <w:top w:val="nil"/>
              <w:left w:val="nil"/>
              <w:bottom w:val="single" w:sz="4" w:space="0" w:color="auto"/>
              <w:right w:val="single" w:sz="4" w:space="0" w:color="auto"/>
            </w:tcBorders>
            <w:shd w:val="clear" w:color="auto" w:fill="auto"/>
            <w:vAlign w:val="center"/>
            <w:hideMark/>
          </w:tcPr>
          <w:p w14:paraId="11269409" w14:textId="77777777" w:rsidR="003D1C0B" w:rsidRPr="000E7272" w:rsidRDefault="003D1C0B" w:rsidP="00A26B95">
            <w:pPr>
              <w:spacing w:after="0" w:line="240" w:lineRule="auto"/>
              <w:rPr>
                <w:color w:val="000000"/>
                <w:sz w:val="16"/>
                <w:szCs w:val="16"/>
              </w:rPr>
            </w:pPr>
            <w:r w:rsidRPr="000E7272">
              <w:rPr>
                <w:color w:val="000000"/>
                <w:sz w:val="16"/>
                <w:szCs w:val="16"/>
              </w:rPr>
              <w:t>Sázava</w:t>
            </w:r>
          </w:p>
        </w:tc>
        <w:tc>
          <w:tcPr>
            <w:tcW w:w="1044" w:type="dxa"/>
            <w:tcBorders>
              <w:top w:val="nil"/>
              <w:left w:val="nil"/>
              <w:bottom w:val="single" w:sz="4" w:space="0" w:color="auto"/>
              <w:right w:val="single" w:sz="4" w:space="0" w:color="auto"/>
            </w:tcBorders>
            <w:shd w:val="clear" w:color="auto" w:fill="auto"/>
            <w:vAlign w:val="center"/>
            <w:hideMark/>
          </w:tcPr>
          <w:p w14:paraId="1009E7D4" w14:textId="77777777" w:rsidR="003D1C0B" w:rsidRPr="000E7272" w:rsidRDefault="003D1C0B" w:rsidP="00A26B95">
            <w:pPr>
              <w:spacing w:after="0" w:line="240" w:lineRule="auto"/>
              <w:rPr>
                <w:color w:val="000000"/>
                <w:sz w:val="16"/>
                <w:szCs w:val="16"/>
              </w:rPr>
            </w:pPr>
            <w:r w:rsidRPr="000E7272">
              <w:rPr>
                <w:color w:val="000000"/>
                <w:sz w:val="16"/>
                <w:szCs w:val="16"/>
              </w:rPr>
              <w:t>Sázava</w:t>
            </w:r>
          </w:p>
        </w:tc>
        <w:tc>
          <w:tcPr>
            <w:tcW w:w="796" w:type="dxa"/>
            <w:tcBorders>
              <w:top w:val="nil"/>
              <w:left w:val="nil"/>
              <w:bottom w:val="single" w:sz="4" w:space="0" w:color="auto"/>
              <w:right w:val="single" w:sz="4" w:space="0" w:color="auto"/>
            </w:tcBorders>
            <w:shd w:val="clear" w:color="auto" w:fill="auto"/>
            <w:vAlign w:val="center"/>
            <w:hideMark/>
          </w:tcPr>
          <w:p w14:paraId="670F59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11521023</w:t>
            </w:r>
          </w:p>
        </w:tc>
        <w:tc>
          <w:tcPr>
            <w:tcW w:w="933" w:type="dxa"/>
            <w:tcBorders>
              <w:top w:val="nil"/>
              <w:left w:val="nil"/>
              <w:bottom w:val="single" w:sz="4" w:space="0" w:color="auto"/>
              <w:right w:val="single" w:sz="4" w:space="0" w:color="auto"/>
            </w:tcBorders>
            <w:shd w:val="clear" w:color="auto" w:fill="auto"/>
            <w:vAlign w:val="center"/>
            <w:hideMark/>
          </w:tcPr>
          <w:p w14:paraId="52DED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1070943.23</w:t>
            </w:r>
          </w:p>
        </w:tc>
        <w:tc>
          <w:tcPr>
            <w:tcW w:w="853" w:type="dxa"/>
            <w:tcBorders>
              <w:top w:val="nil"/>
              <w:left w:val="nil"/>
              <w:bottom w:val="single" w:sz="4" w:space="0" w:color="auto"/>
              <w:right w:val="single" w:sz="4" w:space="0" w:color="auto"/>
            </w:tcBorders>
            <w:shd w:val="clear" w:color="auto" w:fill="auto"/>
            <w:vAlign w:val="center"/>
            <w:hideMark/>
          </w:tcPr>
          <w:p w14:paraId="4AB10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711764.28</w:t>
            </w:r>
          </w:p>
        </w:tc>
        <w:tc>
          <w:tcPr>
            <w:tcW w:w="2374" w:type="dxa"/>
            <w:tcBorders>
              <w:top w:val="nil"/>
              <w:left w:val="nil"/>
              <w:bottom w:val="single" w:sz="4" w:space="0" w:color="auto"/>
              <w:right w:val="single" w:sz="4" w:space="0" w:color="auto"/>
            </w:tcBorders>
            <w:shd w:val="clear" w:color="auto" w:fill="auto"/>
            <w:vAlign w:val="center"/>
            <w:hideMark/>
          </w:tcPr>
          <w:p w14:paraId="0437B149" w14:textId="77777777" w:rsidR="003D1C0B" w:rsidRPr="000E7272" w:rsidRDefault="003D1C0B" w:rsidP="00A26B95">
            <w:pPr>
              <w:spacing w:after="0" w:line="240" w:lineRule="auto"/>
              <w:rPr>
                <w:color w:val="000000"/>
                <w:sz w:val="16"/>
                <w:szCs w:val="16"/>
              </w:rPr>
            </w:pPr>
            <w:r w:rsidRPr="000E7272">
              <w:rPr>
                <w:color w:val="000000"/>
                <w:sz w:val="16"/>
                <w:szCs w:val="16"/>
              </w:rPr>
              <w:t>nám. Voskovce a Wericha 356, 28506, Sázava</w:t>
            </w:r>
          </w:p>
        </w:tc>
        <w:tc>
          <w:tcPr>
            <w:tcW w:w="447" w:type="dxa"/>
            <w:tcBorders>
              <w:top w:val="nil"/>
              <w:left w:val="nil"/>
              <w:bottom w:val="single" w:sz="4" w:space="0" w:color="auto"/>
              <w:right w:val="single" w:sz="4" w:space="0" w:color="auto"/>
            </w:tcBorders>
            <w:shd w:val="clear" w:color="auto" w:fill="auto"/>
            <w:vAlign w:val="center"/>
            <w:hideMark/>
          </w:tcPr>
          <w:p w14:paraId="6798F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13246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854A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28507</w:t>
            </w:r>
          </w:p>
        </w:tc>
        <w:tc>
          <w:tcPr>
            <w:tcW w:w="1333" w:type="dxa"/>
            <w:tcBorders>
              <w:top w:val="nil"/>
              <w:left w:val="nil"/>
              <w:bottom w:val="single" w:sz="4" w:space="0" w:color="auto"/>
              <w:right w:val="single" w:sz="4" w:space="0" w:color="auto"/>
            </w:tcBorders>
            <w:shd w:val="clear" w:color="auto" w:fill="auto"/>
            <w:vAlign w:val="center"/>
            <w:hideMark/>
          </w:tcPr>
          <w:p w14:paraId="4F83AE47" w14:textId="77777777" w:rsidR="003D1C0B" w:rsidRPr="000E7272" w:rsidRDefault="003D1C0B" w:rsidP="00A26B95">
            <w:pPr>
              <w:spacing w:after="0" w:line="240" w:lineRule="auto"/>
              <w:rPr>
                <w:color w:val="000000"/>
                <w:sz w:val="16"/>
                <w:szCs w:val="16"/>
              </w:rPr>
            </w:pPr>
            <w:r w:rsidRPr="000E7272">
              <w:rPr>
                <w:color w:val="000000"/>
                <w:sz w:val="16"/>
                <w:szCs w:val="16"/>
              </w:rPr>
              <w:t>Rataje nad Sázavou</w:t>
            </w:r>
          </w:p>
        </w:tc>
        <w:tc>
          <w:tcPr>
            <w:tcW w:w="1044" w:type="dxa"/>
            <w:tcBorders>
              <w:top w:val="nil"/>
              <w:left w:val="nil"/>
              <w:bottom w:val="single" w:sz="4" w:space="0" w:color="auto"/>
              <w:right w:val="single" w:sz="4" w:space="0" w:color="auto"/>
            </w:tcBorders>
            <w:shd w:val="clear" w:color="auto" w:fill="auto"/>
            <w:vAlign w:val="center"/>
            <w:hideMark/>
          </w:tcPr>
          <w:p w14:paraId="09C1AC71" w14:textId="77777777" w:rsidR="003D1C0B" w:rsidRPr="000E7272" w:rsidRDefault="003D1C0B" w:rsidP="00A26B95">
            <w:pPr>
              <w:spacing w:after="0" w:line="240" w:lineRule="auto"/>
              <w:rPr>
                <w:color w:val="000000"/>
                <w:sz w:val="16"/>
                <w:szCs w:val="16"/>
              </w:rPr>
            </w:pPr>
            <w:r w:rsidRPr="000E7272">
              <w:rPr>
                <w:color w:val="000000"/>
                <w:sz w:val="16"/>
                <w:szCs w:val="16"/>
              </w:rPr>
              <w:t>Rataje nad Sázavou</w:t>
            </w:r>
          </w:p>
        </w:tc>
        <w:tc>
          <w:tcPr>
            <w:tcW w:w="796" w:type="dxa"/>
            <w:tcBorders>
              <w:top w:val="nil"/>
              <w:left w:val="nil"/>
              <w:bottom w:val="single" w:sz="4" w:space="0" w:color="auto"/>
              <w:right w:val="single" w:sz="4" w:space="0" w:color="auto"/>
            </w:tcBorders>
            <w:shd w:val="clear" w:color="auto" w:fill="auto"/>
            <w:vAlign w:val="center"/>
            <w:hideMark/>
          </w:tcPr>
          <w:p w14:paraId="66012B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11495758</w:t>
            </w:r>
          </w:p>
        </w:tc>
        <w:tc>
          <w:tcPr>
            <w:tcW w:w="933" w:type="dxa"/>
            <w:tcBorders>
              <w:top w:val="nil"/>
              <w:left w:val="nil"/>
              <w:bottom w:val="single" w:sz="4" w:space="0" w:color="auto"/>
              <w:right w:val="single" w:sz="4" w:space="0" w:color="auto"/>
            </w:tcBorders>
            <w:shd w:val="clear" w:color="auto" w:fill="auto"/>
            <w:vAlign w:val="center"/>
            <w:hideMark/>
          </w:tcPr>
          <w:p w14:paraId="55FF7B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1075159.63</w:t>
            </w:r>
          </w:p>
        </w:tc>
        <w:tc>
          <w:tcPr>
            <w:tcW w:w="853" w:type="dxa"/>
            <w:tcBorders>
              <w:top w:val="nil"/>
              <w:left w:val="nil"/>
              <w:bottom w:val="single" w:sz="4" w:space="0" w:color="auto"/>
              <w:right w:val="single" w:sz="4" w:space="0" w:color="auto"/>
            </w:tcBorders>
            <w:shd w:val="clear" w:color="auto" w:fill="auto"/>
            <w:vAlign w:val="center"/>
            <w:hideMark/>
          </w:tcPr>
          <w:p w14:paraId="45343A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708281.25</w:t>
            </w:r>
          </w:p>
        </w:tc>
        <w:tc>
          <w:tcPr>
            <w:tcW w:w="2374" w:type="dxa"/>
            <w:tcBorders>
              <w:top w:val="nil"/>
              <w:left w:val="nil"/>
              <w:bottom w:val="single" w:sz="4" w:space="0" w:color="auto"/>
              <w:right w:val="single" w:sz="4" w:space="0" w:color="auto"/>
            </w:tcBorders>
            <w:shd w:val="clear" w:color="auto" w:fill="auto"/>
            <w:vAlign w:val="center"/>
            <w:hideMark/>
          </w:tcPr>
          <w:p w14:paraId="7FAD6087" w14:textId="77777777" w:rsidR="003D1C0B" w:rsidRPr="000E7272" w:rsidRDefault="003D1C0B" w:rsidP="00A26B95">
            <w:pPr>
              <w:spacing w:after="0" w:line="240" w:lineRule="auto"/>
              <w:rPr>
                <w:color w:val="000000"/>
                <w:sz w:val="16"/>
                <w:szCs w:val="16"/>
              </w:rPr>
            </w:pPr>
            <w:r w:rsidRPr="000E7272">
              <w:rPr>
                <w:color w:val="000000"/>
                <w:sz w:val="16"/>
                <w:szCs w:val="16"/>
              </w:rPr>
              <w:t>Zámecká 1, 28507, Rataje nad Sázavou</w:t>
            </w:r>
          </w:p>
        </w:tc>
        <w:tc>
          <w:tcPr>
            <w:tcW w:w="447" w:type="dxa"/>
            <w:tcBorders>
              <w:top w:val="nil"/>
              <w:left w:val="nil"/>
              <w:bottom w:val="single" w:sz="4" w:space="0" w:color="auto"/>
              <w:right w:val="single" w:sz="4" w:space="0" w:color="auto"/>
            </w:tcBorders>
            <w:shd w:val="clear" w:color="auto" w:fill="auto"/>
            <w:vAlign w:val="center"/>
            <w:hideMark/>
          </w:tcPr>
          <w:p w14:paraId="395D22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78AD4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67CE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28509</w:t>
            </w:r>
          </w:p>
        </w:tc>
        <w:tc>
          <w:tcPr>
            <w:tcW w:w="1333" w:type="dxa"/>
            <w:tcBorders>
              <w:top w:val="nil"/>
              <w:left w:val="nil"/>
              <w:bottom w:val="single" w:sz="4" w:space="0" w:color="auto"/>
              <w:right w:val="single" w:sz="4" w:space="0" w:color="auto"/>
            </w:tcBorders>
            <w:shd w:val="clear" w:color="auto" w:fill="auto"/>
            <w:vAlign w:val="center"/>
            <w:hideMark/>
          </w:tcPr>
          <w:p w14:paraId="4B76147F" w14:textId="77777777" w:rsidR="003D1C0B" w:rsidRPr="000E7272" w:rsidRDefault="003D1C0B" w:rsidP="00A26B95">
            <w:pPr>
              <w:spacing w:after="0" w:line="240" w:lineRule="auto"/>
              <w:rPr>
                <w:color w:val="000000"/>
                <w:sz w:val="16"/>
                <w:szCs w:val="16"/>
              </w:rPr>
            </w:pPr>
            <w:r w:rsidRPr="000E7272">
              <w:rPr>
                <w:color w:val="000000"/>
                <w:sz w:val="16"/>
                <w:szCs w:val="16"/>
              </w:rPr>
              <w:t>Kácov</w:t>
            </w:r>
          </w:p>
        </w:tc>
        <w:tc>
          <w:tcPr>
            <w:tcW w:w="1044" w:type="dxa"/>
            <w:tcBorders>
              <w:top w:val="nil"/>
              <w:left w:val="nil"/>
              <w:bottom w:val="single" w:sz="4" w:space="0" w:color="auto"/>
              <w:right w:val="single" w:sz="4" w:space="0" w:color="auto"/>
            </w:tcBorders>
            <w:shd w:val="clear" w:color="auto" w:fill="auto"/>
            <w:vAlign w:val="center"/>
            <w:hideMark/>
          </w:tcPr>
          <w:p w14:paraId="0BFD2D8C" w14:textId="77777777" w:rsidR="003D1C0B" w:rsidRPr="000E7272" w:rsidRDefault="003D1C0B" w:rsidP="00A26B95">
            <w:pPr>
              <w:spacing w:after="0" w:line="240" w:lineRule="auto"/>
              <w:rPr>
                <w:color w:val="000000"/>
                <w:sz w:val="16"/>
                <w:szCs w:val="16"/>
              </w:rPr>
            </w:pPr>
            <w:r w:rsidRPr="000E7272">
              <w:rPr>
                <w:color w:val="000000"/>
                <w:sz w:val="16"/>
                <w:szCs w:val="16"/>
              </w:rPr>
              <w:t>Kácov</w:t>
            </w:r>
          </w:p>
        </w:tc>
        <w:tc>
          <w:tcPr>
            <w:tcW w:w="796" w:type="dxa"/>
            <w:tcBorders>
              <w:top w:val="nil"/>
              <w:left w:val="nil"/>
              <w:bottom w:val="single" w:sz="4" w:space="0" w:color="auto"/>
              <w:right w:val="single" w:sz="4" w:space="0" w:color="auto"/>
            </w:tcBorders>
            <w:shd w:val="clear" w:color="auto" w:fill="auto"/>
            <w:vAlign w:val="center"/>
            <w:hideMark/>
          </w:tcPr>
          <w:p w14:paraId="0AC90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11404426</w:t>
            </w:r>
          </w:p>
        </w:tc>
        <w:tc>
          <w:tcPr>
            <w:tcW w:w="933" w:type="dxa"/>
            <w:tcBorders>
              <w:top w:val="nil"/>
              <w:left w:val="nil"/>
              <w:bottom w:val="single" w:sz="4" w:space="0" w:color="auto"/>
              <w:right w:val="single" w:sz="4" w:space="0" w:color="auto"/>
            </w:tcBorders>
            <w:shd w:val="clear" w:color="auto" w:fill="auto"/>
            <w:vAlign w:val="center"/>
            <w:hideMark/>
          </w:tcPr>
          <w:p w14:paraId="5DEEB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1082905.01</w:t>
            </w:r>
          </w:p>
        </w:tc>
        <w:tc>
          <w:tcPr>
            <w:tcW w:w="853" w:type="dxa"/>
            <w:tcBorders>
              <w:top w:val="nil"/>
              <w:left w:val="nil"/>
              <w:bottom w:val="single" w:sz="4" w:space="0" w:color="auto"/>
              <w:right w:val="single" w:sz="4" w:space="0" w:color="auto"/>
            </w:tcBorders>
            <w:shd w:val="clear" w:color="auto" w:fill="auto"/>
            <w:vAlign w:val="center"/>
            <w:hideMark/>
          </w:tcPr>
          <w:p w14:paraId="29F3ED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704082.14</w:t>
            </w:r>
          </w:p>
        </w:tc>
        <w:tc>
          <w:tcPr>
            <w:tcW w:w="2374" w:type="dxa"/>
            <w:tcBorders>
              <w:top w:val="nil"/>
              <w:left w:val="nil"/>
              <w:bottom w:val="single" w:sz="4" w:space="0" w:color="auto"/>
              <w:right w:val="single" w:sz="4" w:space="0" w:color="auto"/>
            </w:tcBorders>
            <w:shd w:val="clear" w:color="auto" w:fill="auto"/>
            <w:vAlign w:val="center"/>
            <w:hideMark/>
          </w:tcPr>
          <w:p w14:paraId="0DFCDE12" w14:textId="77777777" w:rsidR="003D1C0B" w:rsidRPr="000E7272" w:rsidRDefault="003D1C0B" w:rsidP="00A26B95">
            <w:pPr>
              <w:spacing w:after="0" w:line="240" w:lineRule="auto"/>
              <w:rPr>
                <w:color w:val="000000"/>
                <w:sz w:val="16"/>
                <w:szCs w:val="16"/>
              </w:rPr>
            </w:pPr>
            <w:r w:rsidRPr="000E7272">
              <w:rPr>
                <w:color w:val="000000"/>
                <w:sz w:val="16"/>
                <w:szCs w:val="16"/>
              </w:rPr>
              <w:t>č.p. 14, 28509, Kácov</w:t>
            </w:r>
          </w:p>
        </w:tc>
        <w:tc>
          <w:tcPr>
            <w:tcW w:w="447" w:type="dxa"/>
            <w:tcBorders>
              <w:top w:val="nil"/>
              <w:left w:val="nil"/>
              <w:bottom w:val="single" w:sz="4" w:space="0" w:color="auto"/>
              <w:right w:val="single" w:sz="4" w:space="0" w:color="auto"/>
            </w:tcBorders>
            <w:shd w:val="clear" w:color="auto" w:fill="auto"/>
            <w:vAlign w:val="center"/>
            <w:hideMark/>
          </w:tcPr>
          <w:p w14:paraId="38E01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A706DA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9BAA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28510</w:t>
            </w:r>
          </w:p>
        </w:tc>
        <w:tc>
          <w:tcPr>
            <w:tcW w:w="1333" w:type="dxa"/>
            <w:tcBorders>
              <w:top w:val="nil"/>
              <w:left w:val="nil"/>
              <w:bottom w:val="single" w:sz="4" w:space="0" w:color="auto"/>
              <w:right w:val="single" w:sz="4" w:space="0" w:color="auto"/>
            </w:tcBorders>
            <w:shd w:val="clear" w:color="auto" w:fill="auto"/>
            <w:vAlign w:val="center"/>
            <w:hideMark/>
          </w:tcPr>
          <w:p w14:paraId="26DB403C" w14:textId="77777777" w:rsidR="003D1C0B" w:rsidRPr="000E7272" w:rsidRDefault="003D1C0B" w:rsidP="00A26B95">
            <w:pPr>
              <w:spacing w:after="0" w:line="240" w:lineRule="auto"/>
              <w:rPr>
                <w:color w:val="000000"/>
                <w:sz w:val="16"/>
                <w:szCs w:val="16"/>
              </w:rPr>
            </w:pPr>
            <w:r w:rsidRPr="000E7272">
              <w:rPr>
                <w:color w:val="000000"/>
                <w:sz w:val="16"/>
                <w:szCs w:val="16"/>
              </w:rPr>
              <w:t>Čestín</w:t>
            </w:r>
          </w:p>
        </w:tc>
        <w:tc>
          <w:tcPr>
            <w:tcW w:w="1044" w:type="dxa"/>
            <w:tcBorders>
              <w:top w:val="nil"/>
              <w:left w:val="nil"/>
              <w:bottom w:val="single" w:sz="4" w:space="0" w:color="auto"/>
              <w:right w:val="single" w:sz="4" w:space="0" w:color="auto"/>
            </w:tcBorders>
            <w:shd w:val="clear" w:color="auto" w:fill="auto"/>
            <w:vAlign w:val="center"/>
            <w:hideMark/>
          </w:tcPr>
          <w:p w14:paraId="443BFBC3" w14:textId="77777777" w:rsidR="003D1C0B" w:rsidRPr="000E7272" w:rsidRDefault="003D1C0B" w:rsidP="00A26B95">
            <w:pPr>
              <w:spacing w:after="0" w:line="240" w:lineRule="auto"/>
              <w:rPr>
                <w:color w:val="000000"/>
                <w:sz w:val="16"/>
                <w:szCs w:val="16"/>
              </w:rPr>
            </w:pPr>
            <w:r w:rsidRPr="000E7272">
              <w:rPr>
                <w:color w:val="000000"/>
                <w:sz w:val="16"/>
                <w:szCs w:val="16"/>
              </w:rPr>
              <w:t>Čestín</w:t>
            </w:r>
          </w:p>
        </w:tc>
        <w:tc>
          <w:tcPr>
            <w:tcW w:w="796" w:type="dxa"/>
            <w:tcBorders>
              <w:top w:val="nil"/>
              <w:left w:val="nil"/>
              <w:bottom w:val="single" w:sz="4" w:space="0" w:color="auto"/>
              <w:right w:val="single" w:sz="4" w:space="0" w:color="auto"/>
            </w:tcBorders>
            <w:shd w:val="clear" w:color="auto" w:fill="auto"/>
            <w:vAlign w:val="center"/>
            <w:hideMark/>
          </w:tcPr>
          <w:p w14:paraId="4C364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11386037</w:t>
            </w:r>
          </w:p>
        </w:tc>
        <w:tc>
          <w:tcPr>
            <w:tcW w:w="933" w:type="dxa"/>
            <w:tcBorders>
              <w:top w:val="nil"/>
              <w:left w:val="nil"/>
              <w:bottom w:val="single" w:sz="4" w:space="0" w:color="auto"/>
              <w:right w:val="single" w:sz="4" w:space="0" w:color="auto"/>
            </w:tcBorders>
            <w:shd w:val="clear" w:color="auto" w:fill="auto"/>
            <w:vAlign w:val="center"/>
            <w:hideMark/>
          </w:tcPr>
          <w:p w14:paraId="59C193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1080352.5</w:t>
            </w:r>
          </w:p>
        </w:tc>
        <w:tc>
          <w:tcPr>
            <w:tcW w:w="853" w:type="dxa"/>
            <w:tcBorders>
              <w:top w:val="nil"/>
              <w:left w:val="nil"/>
              <w:bottom w:val="single" w:sz="4" w:space="0" w:color="auto"/>
              <w:right w:val="single" w:sz="4" w:space="0" w:color="auto"/>
            </w:tcBorders>
            <w:shd w:val="clear" w:color="auto" w:fill="auto"/>
            <w:vAlign w:val="center"/>
            <w:hideMark/>
          </w:tcPr>
          <w:p w14:paraId="72457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698322.81</w:t>
            </w:r>
          </w:p>
        </w:tc>
        <w:tc>
          <w:tcPr>
            <w:tcW w:w="2374" w:type="dxa"/>
            <w:tcBorders>
              <w:top w:val="nil"/>
              <w:left w:val="nil"/>
              <w:bottom w:val="single" w:sz="4" w:space="0" w:color="auto"/>
              <w:right w:val="single" w:sz="4" w:space="0" w:color="auto"/>
            </w:tcBorders>
            <w:shd w:val="clear" w:color="auto" w:fill="auto"/>
            <w:vAlign w:val="center"/>
            <w:hideMark/>
          </w:tcPr>
          <w:p w14:paraId="6F0D3A81" w14:textId="77777777" w:rsidR="003D1C0B" w:rsidRPr="000E7272" w:rsidRDefault="003D1C0B" w:rsidP="00A26B95">
            <w:pPr>
              <w:spacing w:after="0" w:line="240" w:lineRule="auto"/>
              <w:rPr>
                <w:color w:val="000000"/>
                <w:sz w:val="16"/>
                <w:szCs w:val="16"/>
              </w:rPr>
            </w:pPr>
            <w:r w:rsidRPr="000E7272">
              <w:rPr>
                <w:color w:val="000000"/>
                <w:sz w:val="16"/>
                <w:szCs w:val="16"/>
              </w:rPr>
              <w:t>č.p. 28, 28510, Čestín</w:t>
            </w:r>
          </w:p>
        </w:tc>
        <w:tc>
          <w:tcPr>
            <w:tcW w:w="447" w:type="dxa"/>
            <w:tcBorders>
              <w:top w:val="nil"/>
              <w:left w:val="nil"/>
              <w:bottom w:val="single" w:sz="4" w:space="0" w:color="auto"/>
              <w:right w:val="single" w:sz="4" w:space="0" w:color="auto"/>
            </w:tcBorders>
            <w:shd w:val="clear" w:color="auto" w:fill="auto"/>
            <w:vAlign w:val="center"/>
            <w:hideMark/>
          </w:tcPr>
          <w:p w14:paraId="698A51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591C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B6D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28511</w:t>
            </w:r>
          </w:p>
        </w:tc>
        <w:tc>
          <w:tcPr>
            <w:tcW w:w="1333" w:type="dxa"/>
            <w:tcBorders>
              <w:top w:val="nil"/>
              <w:left w:val="nil"/>
              <w:bottom w:val="single" w:sz="4" w:space="0" w:color="auto"/>
              <w:right w:val="single" w:sz="4" w:space="0" w:color="auto"/>
            </w:tcBorders>
            <w:shd w:val="clear" w:color="auto" w:fill="auto"/>
            <w:vAlign w:val="center"/>
            <w:hideMark/>
          </w:tcPr>
          <w:p w14:paraId="0B06F764" w14:textId="77777777" w:rsidR="003D1C0B" w:rsidRPr="000E7272" w:rsidRDefault="003D1C0B" w:rsidP="00A26B95">
            <w:pPr>
              <w:spacing w:after="0" w:line="240" w:lineRule="auto"/>
              <w:rPr>
                <w:color w:val="000000"/>
                <w:sz w:val="16"/>
                <w:szCs w:val="16"/>
              </w:rPr>
            </w:pPr>
            <w:r w:rsidRPr="000E7272">
              <w:rPr>
                <w:color w:val="000000"/>
                <w:sz w:val="16"/>
                <w:szCs w:val="16"/>
              </w:rPr>
              <w:t>Nepoměřice</w:t>
            </w:r>
          </w:p>
        </w:tc>
        <w:tc>
          <w:tcPr>
            <w:tcW w:w="1044" w:type="dxa"/>
            <w:tcBorders>
              <w:top w:val="nil"/>
              <w:left w:val="nil"/>
              <w:bottom w:val="single" w:sz="4" w:space="0" w:color="auto"/>
              <w:right w:val="single" w:sz="4" w:space="0" w:color="auto"/>
            </w:tcBorders>
            <w:shd w:val="clear" w:color="auto" w:fill="auto"/>
            <w:vAlign w:val="center"/>
            <w:hideMark/>
          </w:tcPr>
          <w:p w14:paraId="254D6DBA" w14:textId="77777777" w:rsidR="003D1C0B" w:rsidRPr="000E7272" w:rsidRDefault="003D1C0B" w:rsidP="00A26B95">
            <w:pPr>
              <w:spacing w:after="0" w:line="240" w:lineRule="auto"/>
              <w:rPr>
                <w:color w:val="000000"/>
                <w:sz w:val="16"/>
                <w:szCs w:val="16"/>
              </w:rPr>
            </w:pPr>
            <w:r w:rsidRPr="000E7272">
              <w:rPr>
                <w:color w:val="000000"/>
                <w:sz w:val="16"/>
                <w:szCs w:val="16"/>
              </w:rPr>
              <w:t>Nepoměřice</w:t>
            </w:r>
          </w:p>
        </w:tc>
        <w:tc>
          <w:tcPr>
            <w:tcW w:w="796" w:type="dxa"/>
            <w:tcBorders>
              <w:top w:val="nil"/>
              <w:left w:val="nil"/>
              <w:bottom w:val="single" w:sz="4" w:space="0" w:color="auto"/>
              <w:right w:val="single" w:sz="4" w:space="0" w:color="auto"/>
            </w:tcBorders>
            <w:shd w:val="clear" w:color="auto" w:fill="auto"/>
            <w:vAlign w:val="center"/>
            <w:hideMark/>
          </w:tcPr>
          <w:p w14:paraId="26774D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11468009</w:t>
            </w:r>
          </w:p>
        </w:tc>
        <w:tc>
          <w:tcPr>
            <w:tcW w:w="933" w:type="dxa"/>
            <w:tcBorders>
              <w:top w:val="nil"/>
              <w:left w:val="nil"/>
              <w:bottom w:val="single" w:sz="4" w:space="0" w:color="auto"/>
              <w:right w:val="single" w:sz="4" w:space="0" w:color="auto"/>
            </w:tcBorders>
            <w:shd w:val="clear" w:color="auto" w:fill="auto"/>
            <w:vAlign w:val="center"/>
            <w:hideMark/>
          </w:tcPr>
          <w:p w14:paraId="49E3A0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1072771.14</w:t>
            </w:r>
          </w:p>
        </w:tc>
        <w:tc>
          <w:tcPr>
            <w:tcW w:w="853" w:type="dxa"/>
            <w:tcBorders>
              <w:top w:val="nil"/>
              <w:left w:val="nil"/>
              <w:bottom w:val="single" w:sz="4" w:space="0" w:color="auto"/>
              <w:right w:val="single" w:sz="4" w:space="0" w:color="auto"/>
            </w:tcBorders>
            <w:shd w:val="clear" w:color="auto" w:fill="auto"/>
            <w:vAlign w:val="center"/>
            <w:hideMark/>
          </w:tcPr>
          <w:p w14:paraId="3C8B79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693948.04</w:t>
            </w:r>
          </w:p>
        </w:tc>
        <w:tc>
          <w:tcPr>
            <w:tcW w:w="2374" w:type="dxa"/>
            <w:tcBorders>
              <w:top w:val="nil"/>
              <w:left w:val="nil"/>
              <w:bottom w:val="single" w:sz="4" w:space="0" w:color="auto"/>
              <w:right w:val="single" w:sz="4" w:space="0" w:color="auto"/>
            </w:tcBorders>
            <w:shd w:val="clear" w:color="auto" w:fill="auto"/>
            <w:vAlign w:val="center"/>
            <w:hideMark/>
          </w:tcPr>
          <w:p w14:paraId="4DC23245" w14:textId="77777777" w:rsidR="003D1C0B" w:rsidRPr="000E7272" w:rsidRDefault="003D1C0B" w:rsidP="00A26B95">
            <w:pPr>
              <w:spacing w:after="0" w:line="240" w:lineRule="auto"/>
              <w:rPr>
                <w:color w:val="000000"/>
                <w:sz w:val="16"/>
                <w:szCs w:val="16"/>
              </w:rPr>
            </w:pPr>
            <w:r w:rsidRPr="000E7272">
              <w:rPr>
                <w:color w:val="000000"/>
                <w:sz w:val="16"/>
                <w:szCs w:val="16"/>
              </w:rPr>
              <w:t>č.p. 56, 28511, Nepoměřice</w:t>
            </w:r>
          </w:p>
        </w:tc>
        <w:tc>
          <w:tcPr>
            <w:tcW w:w="447" w:type="dxa"/>
            <w:tcBorders>
              <w:top w:val="nil"/>
              <w:left w:val="nil"/>
              <w:bottom w:val="single" w:sz="4" w:space="0" w:color="auto"/>
              <w:right w:val="single" w:sz="4" w:space="0" w:color="auto"/>
            </w:tcBorders>
            <w:shd w:val="clear" w:color="auto" w:fill="auto"/>
            <w:vAlign w:val="center"/>
            <w:hideMark/>
          </w:tcPr>
          <w:p w14:paraId="2E0F4F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AF1FE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A2DA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28521</w:t>
            </w:r>
          </w:p>
        </w:tc>
        <w:tc>
          <w:tcPr>
            <w:tcW w:w="1333" w:type="dxa"/>
            <w:tcBorders>
              <w:top w:val="nil"/>
              <w:left w:val="nil"/>
              <w:bottom w:val="single" w:sz="4" w:space="0" w:color="auto"/>
              <w:right w:val="single" w:sz="4" w:space="0" w:color="auto"/>
            </w:tcBorders>
            <w:shd w:val="clear" w:color="auto" w:fill="auto"/>
            <w:vAlign w:val="center"/>
            <w:hideMark/>
          </w:tcPr>
          <w:p w14:paraId="7F9DC217" w14:textId="77777777" w:rsidR="003D1C0B" w:rsidRPr="000E7272" w:rsidRDefault="003D1C0B" w:rsidP="00A26B95">
            <w:pPr>
              <w:spacing w:after="0" w:line="240" w:lineRule="auto"/>
              <w:rPr>
                <w:color w:val="000000"/>
                <w:sz w:val="16"/>
                <w:szCs w:val="16"/>
              </w:rPr>
            </w:pPr>
            <w:r w:rsidRPr="000E7272">
              <w:rPr>
                <w:color w:val="000000"/>
                <w:sz w:val="16"/>
                <w:szCs w:val="16"/>
              </w:rPr>
              <w:t>Zbraslavice</w:t>
            </w:r>
          </w:p>
        </w:tc>
        <w:tc>
          <w:tcPr>
            <w:tcW w:w="1044" w:type="dxa"/>
            <w:tcBorders>
              <w:top w:val="nil"/>
              <w:left w:val="nil"/>
              <w:bottom w:val="single" w:sz="4" w:space="0" w:color="auto"/>
              <w:right w:val="single" w:sz="4" w:space="0" w:color="auto"/>
            </w:tcBorders>
            <w:shd w:val="clear" w:color="auto" w:fill="auto"/>
            <w:vAlign w:val="center"/>
            <w:hideMark/>
          </w:tcPr>
          <w:p w14:paraId="622BF1CD" w14:textId="77777777" w:rsidR="003D1C0B" w:rsidRPr="000E7272" w:rsidRDefault="003D1C0B" w:rsidP="00A26B95">
            <w:pPr>
              <w:spacing w:after="0" w:line="240" w:lineRule="auto"/>
              <w:rPr>
                <w:color w:val="000000"/>
                <w:sz w:val="16"/>
                <w:szCs w:val="16"/>
              </w:rPr>
            </w:pPr>
            <w:r w:rsidRPr="000E7272">
              <w:rPr>
                <w:color w:val="000000"/>
                <w:sz w:val="16"/>
                <w:szCs w:val="16"/>
              </w:rPr>
              <w:t>Zbraslavice</w:t>
            </w:r>
          </w:p>
        </w:tc>
        <w:tc>
          <w:tcPr>
            <w:tcW w:w="796" w:type="dxa"/>
            <w:tcBorders>
              <w:top w:val="nil"/>
              <w:left w:val="nil"/>
              <w:bottom w:val="single" w:sz="4" w:space="0" w:color="auto"/>
              <w:right w:val="single" w:sz="4" w:space="0" w:color="auto"/>
            </w:tcBorders>
            <w:shd w:val="clear" w:color="auto" w:fill="auto"/>
            <w:vAlign w:val="center"/>
            <w:hideMark/>
          </w:tcPr>
          <w:p w14:paraId="4AE83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11588608</w:t>
            </w:r>
          </w:p>
        </w:tc>
        <w:tc>
          <w:tcPr>
            <w:tcW w:w="933" w:type="dxa"/>
            <w:tcBorders>
              <w:top w:val="nil"/>
              <w:left w:val="nil"/>
              <w:bottom w:val="single" w:sz="4" w:space="0" w:color="auto"/>
              <w:right w:val="single" w:sz="4" w:space="0" w:color="auto"/>
            </w:tcBorders>
            <w:shd w:val="clear" w:color="auto" w:fill="auto"/>
            <w:vAlign w:val="center"/>
            <w:hideMark/>
          </w:tcPr>
          <w:p w14:paraId="48EBB0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1080624.25</w:t>
            </w:r>
          </w:p>
        </w:tc>
        <w:tc>
          <w:tcPr>
            <w:tcW w:w="853" w:type="dxa"/>
            <w:tcBorders>
              <w:top w:val="nil"/>
              <w:left w:val="nil"/>
              <w:bottom w:val="single" w:sz="4" w:space="0" w:color="auto"/>
              <w:right w:val="single" w:sz="4" w:space="0" w:color="auto"/>
            </w:tcBorders>
            <w:shd w:val="clear" w:color="auto" w:fill="auto"/>
            <w:vAlign w:val="center"/>
            <w:hideMark/>
          </w:tcPr>
          <w:p w14:paraId="14D9E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692641.69</w:t>
            </w:r>
          </w:p>
        </w:tc>
        <w:tc>
          <w:tcPr>
            <w:tcW w:w="2374" w:type="dxa"/>
            <w:tcBorders>
              <w:top w:val="nil"/>
              <w:left w:val="nil"/>
              <w:bottom w:val="single" w:sz="4" w:space="0" w:color="auto"/>
              <w:right w:val="single" w:sz="4" w:space="0" w:color="auto"/>
            </w:tcBorders>
            <w:shd w:val="clear" w:color="auto" w:fill="auto"/>
            <w:vAlign w:val="center"/>
            <w:hideMark/>
          </w:tcPr>
          <w:p w14:paraId="07052C7B" w14:textId="77777777" w:rsidR="003D1C0B" w:rsidRPr="000E7272" w:rsidRDefault="003D1C0B" w:rsidP="00A26B95">
            <w:pPr>
              <w:spacing w:after="0" w:line="240" w:lineRule="auto"/>
              <w:rPr>
                <w:color w:val="000000"/>
                <w:sz w:val="16"/>
                <w:szCs w:val="16"/>
              </w:rPr>
            </w:pPr>
            <w:r w:rsidRPr="000E7272">
              <w:rPr>
                <w:color w:val="000000"/>
                <w:sz w:val="16"/>
                <w:szCs w:val="16"/>
              </w:rPr>
              <w:t>č.p. 225, 28521, Zbraslavice</w:t>
            </w:r>
          </w:p>
        </w:tc>
        <w:tc>
          <w:tcPr>
            <w:tcW w:w="447" w:type="dxa"/>
            <w:tcBorders>
              <w:top w:val="nil"/>
              <w:left w:val="nil"/>
              <w:bottom w:val="single" w:sz="4" w:space="0" w:color="auto"/>
              <w:right w:val="single" w:sz="4" w:space="0" w:color="auto"/>
            </w:tcBorders>
            <w:shd w:val="clear" w:color="auto" w:fill="auto"/>
            <w:vAlign w:val="center"/>
            <w:hideMark/>
          </w:tcPr>
          <w:p w14:paraId="6C881C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398A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68BE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28522</w:t>
            </w:r>
          </w:p>
        </w:tc>
        <w:tc>
          <w:tcPr>
            <w:tcW w:w="1333" w:type="dxa"/>
            <w:tcBorders>
              <w:top w:val="nil"/>
              <w:left w:val="nil"/>
              <w:bottom w:val="single" w:sz="4" w:space="0" w:color="auto"/>
              <w:right w:val="single" w:sz="4" w:space="0" w:color="auto"/>
            </w:tcBorders>
            <w:shd w:val="clear" w:color="auto" w:fill="auto"/>
            <w:vAlign w:val="center"/>
            <w:hideMark/>
          </w:tcPr>
          <w:p w14:paraId="3E70B521" w14:textId="77777777" w:rsidR="003D1C0B" w:rsidRPr="000E7272" w:rsidRDefault="003D1C0B" w:rsidP="00A26B95">
            <w:pPr>
              <w:spacing w:after="0" w:line="240" w:lineRule="auto"/>
              <w:rPr>
                <w:color w:val="000000"/>
                <w:sz w:val="16"/>
                <w:szCs w:val="16"/>
              </w:rPr>
            </w:pPr>
            <w:r w:rsidRPr="000E7272">
              <w:rPr>
                <w:color w:val="000000"/>
                <w:sz w:val="16"/>
                <w:szCs w:val="16"/>
              </w:rPr>
              <w:t>Zruč nad Sázavou 1</w:t>
            </w:r>
          </w:p>
        </w:tc>
        <w:tc>
          <w:tcPr>
            <w:tcW w:w="1044" w:type="dxa"/>
            <w:tcBorders>
              <w:top w:val="nil"/>
              <w:left w:val="nil"/>
              <w:bottom w:val="single" w:sz="4" w:space="0" w:color="auto"/>
              <w:right w:val="single" w:sz="4" w:space="0" w:color="auto"/>
            </w:tcBorders>
            <w:shd w:val="clear" w:color="auto" w:fill="auto"/>
            <w:vAlign w:val="center"/>
            <w:hideMark/>
          </w:tcPr>
          <w:p w14:paraId="04E18D95" w14:textId="77777777" w:rsidR="003D1C0B" w:rsidRPr="000E7272" w:rsidRDefault="003D1C0B" w:rsidP="00A26B95">
            <w:pPr>
              <w:spacing w:after="0" w:line="240" w:lineRule="auto"/>
              <w:rPr>
                <w:color w:val="000000"/>
                <w:sz w:val="16"/>
                <w:szCs w:val="16"/>
              </w:rPr>
            </w:pPr>
            <w:r w:rsidRPr="000E7272">
              <w:rPr>
                <w:color w:val="000000"/>
                <w:sz w:val="16"/>
                <w:szCs w:val="16"/>
              </w:rPr>
              <w:t>Zruč nad Sázavou</w:t>
            </w:r>
          </w:p>
        </w:tc>
        <w:tc>
          <w:tcPr>
            <w:tcW w:w="796" w:type="dxa"/>
            <w:tcBorders>
              <w:top w:val="nil"/>
              <w:left w:val="nil"/>
              <w:bottom w:val="single" w:sz="4" w:space="0" w:color="auto"/>
              <w:right w:val="single" w:sz="4" w:space="0" w:color="auto"/>
            </w:tcBorders>
            <w:shd w:val="clear" w:color="auto" w:fill="auto"/>
            <w:vAlign w:val="center"/>
            <w:hideMark/>
          </w:tcPr>
          <w:p w14:paraId="5C013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11651377</w:t>
            </w:r>
          </w:p>
        </w:tc>
        <w:tc>
          <w:tcPr>
            <w:tcW w:w="933" w:type="dxa"/>
            <w:tcBorders>
              <w:top w:val="nil"/>
              <w:left w:val="nil"/>
              <w:bottom w:val="single" w:sz="4" w:space="0" w:color="auto"/>
              <w:right w:val="single" w:sz="4" w:space="0" w:color="auto"/>
            </w:tcBorders>
            <w:shd w:val="clear" w:color="auto" w:fill="auto"/>
            <w:vAlign w:val="center"/>
            <w:hideMark/>
          </w:tcPr>
          <w:p w14:paraId="34D0C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1087277.75</w:t>
            </w:r>
          </w:p>
        </w:tc>
        <w:tc>
          <w:tcPr>
            <w:tcW w:w="853" w:type="dxa"/>
            <w:tcBorders>
              <w:top w:val="nil"/>
              <w:left w:val="nil"/>
              <w:bottom w:val="single" w:sz="4" w:space="0" w:color="auto"/>
              <w:right w:val="single" w:sz="4" w:space="0" w:color="auto"/>
            </w:tcBorders>
            <w:shd w:val="clear" w:color="auto" w:fill="auto"/>
            <w:vAlign w:val="center"/>
            <w:hideMark/>
          </w:tcPr>
          <w:p w14:paraId="4851BD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700426.44</w:t>
            </w:r>
          </w:p>
        </w:tc>
        <w:tc>
          <w:tcPr>
            <w:tcW w:w="2374" w:type="dxa"/>
            <w:tcBorders>
              <w:top w:val="nil"/>
              <w:left w:val="nil"/>
              <w:bottom w:val="single" w:sz="4" w:space="0" w:color="auto"/>
              <w:right w:val="single" w:sz="4" w:space="0" w:color="auto"/>
            </w:tcBorders>
            <w:shd w:val="clear" w:color="auto" w:fill="auto"/>
            <w:vAlign w:val="center"/>
            <w:hideMark/>
          </w:tcPr>
          <w:p w14:paraId="02E9FD78" w14:textId="77777777" w:rsidR="003D1C0B" w:rsidRPr="000E7272" w:rsidRDefault="003D1C0B" w:rsidP="00A26B95">
            <w:pPr>
              <w:spacing w:after="0" w:line="240" w:lineRule="auto"/>
              <w:rPr>
                <w:color w:val="000000"/>
                <w:sz w:val="16"/>
                <w:szCs w:val="16"/>
              </w:rPr>
            </w:pPr>
            <w:r w:rsidRPr="000E7272">
              <w:rPr>
                <w:color w:val="000000"/>
                <w:sz w:val="16"/>
                <w:szCs w:val="16"/>
              </w:rPr>
              <w:t>Tomáše Bati 1012, 28522, Zruč nad Sázavou</w:t>
            </w:r>
          </w:p>
        </w:tc>
        <w:tc>
          <w:tcPr>
            <w:tcW w:w="447" w:type="dxa"/>
            <w:tcBorders>
              <w:top w:val="nil"/>
              <w:left w:val="nil"/>
              <w:bottom w:val="single" w:sz="4" w:space="0" w:color="auto"/>
              <w:right w:val="single" w:sz="4" w:space="0" w:color="auto"/>
            </w:tcBorders>
            <w:shd w:val="clear" w:color="auto" w:fill="auto"/>
            <w:vAlign w:val="center"/>
            <w:hideMark/>
          </w:tcPr>
          <w:p w14:paraId="65ADA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E0D8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82FF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28523</w:t>
            </w:r>
          </w:p>
        </w:tc>
        <w:tc>
          <w:tcPr>
            <w:tcW w:w="1333" w:type="dxa"/>
            <w:tcBorders>
              <w:top w:val="nil"/>
              <w:left w:val="nil"/>
              <w:bottom w:val="single" w:sz="4" w:space="0" w:color="auto"/>
              <w:right w:val="single" w:sz="4" w:space="0" w:color="auto"/>
            </w:tcBorders>
            <w:shd w:val="clear" w:color="auto" w:fill="auto"/>
            <w:vAlign w:val="center"/>
            <w:hideMark/>
          </w:tcPr>
          <w:p w14:paraId="677EA807" w14:textId="77777777" w:rsidR="003D1C0B" w:rsidRPr="000E7272" w:rsidRDefault="003D1C0B" w:rsidP="00A26B95">
            <w:pPr>
              <w:spacing w:after="0" w:line="240" w:lineRule="auto"/>
              <w:rPr>
                <w:color w:val="000000"/>
                <w:sz w:val="16"/>
                <w:szCs w:val="16"/>
              </w:rPr>
            </w:pPr>
            <w:r w:rsidRPr="000E7272">
              <w:rPr>
                <w:color w:val="000000"/>
                <w:sz w:val="16"/>
                <w:szCs w:val="16"/>
              </w:rPr>
              <w:t>Vlastějovice</w:t>
            </w:r>
          </w:p>
        </w:tc>
        <w:tc>
          <w:tcPr>
            <w:tcW w:w="1044" w:type="dxa"/>
            <w:tcBorders>
              <w:top w:val="nil"/>
              <w:left w:val="nil"/>
              <w:bottom w:val="single" w:sz="4" w:space="0" w:color="auto"/>
              <w:right w:val="single" w:sz="4" w:space="0" w:color="auto"/>
            </w:tcBorders>
            <w:shd w:val="clear" w:color="auto" w:fill="auto"/>
            <w:vAlign w:val="center"/>
            <w:hideMark/>
          </w:tcPr>
          <w:p w14:paraId="0100F162" w14:textId="77777777" w:rsidR="003D1C0B" w:rsidRPr="000E7272" w:rsidRDefault="003D1C0B" w:rsidP="00A26B95">
            <w:pPr>
              <w:spacing w:after="0" w:line="240" w:lineRule="auto"/>
              <w:rPr>
                <w:color w:val="000000"/>
                <w:sz w:val="16"/>
                <w:szCs w:val="16"/>
              </w:rPr>
            </w:pPr>
            <w:r w:rsidRPr="000E7272">
              <w:rPr>
                <w:color w:val="000000"/>
                <w:sz w:val="16"/>
                <w:szCs w:val="16"/>
              </w:rPr>
              <w:t>Vlastějovice</w:t>
            </w:r>
          </w:p>
        </w:tc>
        <w:tc>
          <w:tcPr>
            <w:tcW w:w="796" w:type="dxa"/>
            <w:tcBorders>
              <w:top w:val="nil"/>
              <w:left w:val="nil"/>
              <w:bottom w:val="single" w:sz="4" w:space="0" w:color="auto"/>
              <w:right w:val="single" w:sz="4" w:space="0" w:color="auto"/>
            </w:tcBorders>
            <w:shd w:val="clear" w:color="auto" w:fill="auto"/>
            <w:vAlign w:val="center"/>
            <w:hideMark/>
          </w:tcPr>
          <w:p w14:paraId="1C38F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11565306</w:t>
            </w:r>
          </w:p>
        </w:tc>
        <w:tc>
          <w:tcPr>
            <w:tcW w:w="933" w:type="dxa"/>
            <w:tcBorders>
              <w:top w:val="nil"/>
              <w:left w:val="nil"/>
              <w:bottom w:val="single" w:sz="4" w:space="0" w:color="auto"/>
              <w:right w:val="single" w:sz="4" w:space="0" w:color="auto"/>
            </w:tcBorders>
            <w:shd w:val="clear" w:color="auto" w:fill="auto"/>
            <w:vAlign w:val="center"/>
            <w:hideMark/>
          </w:tcPr>
          <w:p w14:paraId="4FAC9D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1089423.38</w:t>
            </w:r>
          </w:p>
        </w:tc>
        <w:tc>
          <w:tcPr>
            <w:tcW w:w="853" w:type="dxa"/>
            <w:tcBorders>
              <w:top w:val="nil"/>
              <w:left w:val="nil"/>
              <w:bottom w:val="single" w:sz="4" w:space="0" w:color="auto"/>
              <w:right w:val="single" w:sz="4" w:space="0" w:color="auto"/>
            </w:tcBorders>
            <w:shd w:val="clear" w:color="auto" w:fill="auto"/>
            <w:vAlign w:val="center"/>
            <w:hideMark/>
          </w:tcPr>
          <w:p w14:paraId="2C2107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694353.88</w:t>
            </w:r>
          </w:p>
        </w:tc>
        <w:tc>
          <w:tcPr>
            <w:tcW w:w="2374" w:type="dxa"/>
            <w:tcBorders>
              <w:top w:val="nil"/>
              <w:left w:val="nil"/>
              <w:bottom w:val="single" w:sz="4" w:space="0" w:color="auto"/>
              <w:right w:val="single" w:sz="4" w:space="0" w:color="auto"/>
            </w:tcBorders>
            <w:shd w:val="clear" w:color="auto" w:fill="auto"/>
            <w:vAlign w:val="center"/>
            <w:hideMark/>
          </w:tcPr>
          <w:p w14:paraId="0A1B3D95" w14:textId="77777777" w:rsidR="003D1C0B" w:rsidRPr="000E7272" w:rsidRDefault="003D1C0B" w:rsidP="00A26B95">
            <w:pPr>
              <w:spacing w:after="0" w:line="240" w:lineRule="auto"/>
              <w:rPr>
                <w:color w:val="000000"/>
                <w:sz w:val="16"/>
                <w:szCs w:val="16"/>
              </w:rPr>
            </w:pPr>
            <w:r w:rsidRPr="000E7272">
              <w:rPr>
                <w:color w:val="000000"/>
                <w:sz w:val="16"/>
                <w:szCs w:val="16"/>
              </w:rPr>
              <w:t>č.p. 4, 28523, Vlastějovice</w:t>
            </w:r>
          </w:p>
        </w:tc>
        <w:tc>
          <w:tcPr>
            <w:tcW w:w="447" w:type="dxa"/>
            <w:tcBorders>
              <w:top w:val="nil"/>
              <w:left w:val="nil"/>
              <w:bottom w:val="single" w:sz="4" w:space="0" w:color="auto"/>
              <w:right w:val="single" w:sz="4" w:space="0" w:color="auto"/>
            </w:tcBorders>
            <w:shd w:val="clear" w:color="auto" w:fill="auto"/>
            <w:vAlign w:val="center"/>
            <w:hideMark/>
          </w:tcPr>
          <w:p w14:paraId="521620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2E90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D1F9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28525</w:t>
            </w:r>
          </w:p>
        </w:tc>
        <w:tc>
          <w:tcPr>
            <w:tcW w:w="1333" w:type="dxa"/>
            <w:tcBorders>
              <w:top w:val="nil"/>
              <w:left w:val="nil"/>
              <w:bottom w:val="single" w:sz="4" w:space="0" w:color="auto"/>
              <w:right w:val="single" w:sz="4" w:space="0" w:color="auto"/>
            </w:tcBorders>
            <w:shd w:val="clear" w:color="auto" w:fill="auto"/>
            <w:vAlign w:val="center"/>
            <w:hideMark/>
          </w:tcPr>
          <w:p w14:paraId="4B59FA6D" w14:textId="77777777" w:rsidR="003D1C0B" w:rsidRPr="000E7272" w:rsidRDefault="003D1C0B" w:rsidP="00A26B95">
            <w:pPr>
              <w:spacing w:after="0" w:line="240" w:lineRule="auto"/>
              <w:rPr>
                <w:color w:val="000000"/>
                <w:sz w:val="16"/>
                <w:szCs w:val="16"/>
              </w:rPr>
            </w:pPr>
            <w:r w:rsidRPr="000E7272">
              <w:rPr>
                <w:color w:val="000000"/>
                <w:sz w:val="16"/>
                <w:szCs w:val="16"/>
              </w:rPr>
              <w:t>Bohdaneč</w:t>
            </w:r>
          </w:p>
        </w:tc>
        <w:tc>
          <w:tcPr>
            <w:tcW w:w="1044" w:type="dxa"/>
            <w:tcBorders>
              <w:top w:val="nil"/>
              <w:left w:val="nil"/>
              <w:bottom w:val="single" w:sz="4" w:space="0" w:color="auto"/>
              <w:right w:val="single" w:sz="4" w:space="0" w:color="auto"/>
            </w:tcBorders>
            <w:shd w:val="clear" w:color="auto" w:fill="auto"/>
            <w:vAlign w:val="center"/>
            <w:hideMark/>
          </w:tcPr>
          <w:p w14:paraId="55E8F3CC" w14:textId="77777777" w:rsidR="003D1C0B" w:rsidRPr="000E7272" w:rsidRDefault="003D1C0B" w:rsidP="00A26B95">
            <w:pPr>
              <w:spacing w:after="0" w:line="240" w:lineRule="auto"/>
              <w:rPr>
                <w:color w:val="000000"/>
                <w:sz w:val="16"/>
                <w:szCs w:val="16"/>
              </w:rPr>
            </w:pPr>
            <w:r w:rsidRPr="000E7272">
              <w:rPr>
                <w:color w:val="000000"/>
                <w:sz w:val="16"/>
                <w:szCs w:val="16"/>
              </w:rPr>
              <w:t>Bohdaneč</w:t>
            </w:r>
          </w:p>
        </w:tc>
        <w:tc>
          <w:tcPr>
            <w:tcW w:w="796" w:type="dxa"/>
            <w:tcBorders>
              <w:top w:val="nil"/>
              <w:left w:val="nil"/>
              <w:bottom w:val="single" w:sz="4" w:space="0" w:color="auto"/>
              <w:right w:val="single" w:sz="4" w:space="0" w:color="auto"/>
            </w:tcBorders>
            <w:shd w:val="clear" w:color="auto" w:fill="auto"/>
            <w:vAlign w:val="center"/>
            <w:hideMark/>
          </w:tcPr>
          <w:p w14:paraId="64DDC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11367474</w:t>
            </w:r>
          </w:p>
        </w:tc>
        <w:tc>
          <w:tcPr>
            <w:tcW w:w="933" w:type="dxa"/>
            <w:tcBorders>
              <w:top w:val="nil"/>
              <w:left w:val="nil"/>
              <w:bottom w:val="single" w:sz="4" w:space="0" w:color="auto"/>
              <w:right w:val="single" w:sz="4" w:space="0" w:color="auto"/>
            </w:tcBorders>
            <w:shd w:val="clear" w:color="auto" w:fill="auto"/>
            <w:vAlign w:val="center"/>
            <w:hideMark/>
          </w:tcPr>
          <w:p w14:paraId="2C5715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1084567.13</w:t>
            </w:r>
          </w:p>
        </w:tc>
        <w:tc>
          <w:tcPr>
            <w:tcW w:w="853" w:type="dxa"/>
            <w:tcBorders>
              <w:top w:val="nil"/>
              <w:left w:val="nil"/>
              <w:bottom w:val="single" w:sz="4" w:space="0" w:color="auto"/>
              <w:right w:val="single" w:sz="4" w:space="0" w:color="auto"/>
            </w:tcBorders>
            <w:shd w:val="clear" w:color="auto" w:fill="auto"/>
            <w:vAlign w:val="center"/>
            <w:hideMark/>
          </w:tcPr>
          <w:p w14:paraId="23E8BD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690161.56</w:t>
            </w:r>
          </w:p>
        </w:tc>
        <w:tc>
          <w:tcPr>
            <w:tcW w:w="2374" w:type="dxa"/>
            <w:tcBorders>
              <w:top w:val="nil"/>
              <w:left w:val="nil"/>
              <w:bottom w:val="single" w:sz="4" w:space="0" w:color="auto"/>
              <w:right w:val="single" w:sz="4" w:space="0" w:color="auto"/>
            </w:tcBorders>
            <w:shd w:val="clear" w:color="auto" w:fill="auto"/>
            <w:vAlign w:val="center"/>
            <w:hideMark/>
          </w:tcPr>
          <w:p w14:paraId="32C96DFB" w14:textId="77777777" w:rsidR="003D1C0B" w:rsidRPr="000E7272" w:rsidRDefault="003D1C0B" w:rsidP="00A26B95">
            <w:pPr>
              <w:spacing w:after="0" w:line="240" w:lineRule="auto"/>
              <w:rPr>
                <w:color w:val="000000"/>
                <w:sz w:val="16"/>
                <w:szCs w:val="16"/>
              </w:rPr>
            </w:pPr>
            <w:r w:rsidRPr="000E7272">
              <w:rPr>
                <w:color w:val="000000"/>
                <w:sz w:val="16"/>
                <w:szCs w:val="16"/>
              </w:rPr>
              <w:t>č.p. 97, 28525, Bohdaneč</w:t>
            </w:r>
          </w:p>
        </w:tc>
        <w:tc>
          <w:tcPr>
            <w:tcW w:w="447" w:type="dxa"/>
            <w:tcBorders>
              <w:top w:val="nil"/>
              <w:left w:val="nil"/>
              <w:bottom w:val="single" w:sz="4" w:space="0" w:color="auto"/>
              <w:right w:val="single" w:sz="4" w:space="0" w:color="auto"/>
            </w:tcBorders>
            <w:shd w:val="clear" w:color="auto" w:fill="auto"/>
            <w:vAlign w:val="center"/>
            <w:hideMark/>
          </w:tcPr>
          <w:p w14:paraId="748CF8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406B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59E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28531</w:t>
            </w:r>
          </w:p>
        </w:tc>
        <w:tc>
          <w:tcPr>
            <w:tcW w:w="1333" w:type="dxa"/>
            <w:tcBorders>
              <w:top w:val="nil"/>
              <w:left w:val="nil"/>
              <w:bottom w:val="single" w:sz="4" w:space="0" w:color="auto"/>
              <w:right w:val="single" w:sz="4" w:space="0" w:color="auto"/>
            </w:tcBorders>
            <w:shd w:val="clear" w:color="auto" w:fill="auto"/>
            <w:vAlign w:val="center"/>
            <w:hideMark/>
          </w:tcPr>
          <w:p w14:paraId="4CB2AC87" w14:textId="77777777" w:rsidR="003D1C0B" w:rsidRPr="000E7272" w:rsidRDefault="003D1C0B" w:rsidP="00A26B95">
            <w:pPr>
              <w:spacing w:after="0" w:line="240" w:lineRule="auto"/>
              <w:rPr>
                <w:color w:val="000000"/>
                <w:sz w:val="16"/>
                <w:szCs w:val="16"/>
              </w:rPr>
            </w:pPr>
            <w:r w:rsidRPr="000E7272">
              <w:rPr>
                <w:color w:val="000000"/>
                <w:sz w:val="16"/>
                <w:szCs w:val="16"/>
              </w:rPr>
              <w:t>Nové Dvory u Kutné Hory</w:t>
            </w:r>
          </w:p>
        </w:tc>
        <w:tc>
          <w:tcPr>
            <w:tcW w:w="1044" w:type="dxa"/>
            <w:tcBorders>
              <w:top w:val="nil"/>
              <w:left w:val="nil"/>
              <w:bottom w:val="single" w:sz="4" w:space="0" w:color="auto"/>
              <w:right w:val="single" w:sz="4" w:space="0" w:color="auto"/>
            </w:tcBorders>
            <w:shd w:val="clear" w:color="auto" w:fill="auto"/>
            <w:vAlign w:val="center"/>
            <w:hideMark/>
          </w:tcPr>
          <w:p w14:paraId="7D9193BA" w14:textId="77777777" w:rsidR="003D1C0B" w:rsidRPr="000E7272" w:rsidRDefault="003D1C0B" w:rsidP="00A26B95">
            <w:pPr>
              <w:spacing w:after="0" w:line="240" w:lineRule="auto"/>
              <w:rPr>
                <w:color w:val="000000"/>
                <w:sz w:val="16"/>
                <w:szCs w:val="16"/>
              </w:rPr>
            </w:pPr>
            <w:r w:rsidRPr="000E7272">
              <w:rPr>
                <w:color w:val="000000"/>
                <w:sz w:val="16"/>
                <w:szCs w:val="16"/>
              </w:rPr>
              <w:t>Nové Dvory</w:t>
            </w:r>
          </w:p>
        </w:tc>
        <w:tc>
          <w:tcPr>
            <w:tcW w:w="796" w:type="dxa"/>
            <w:tcBorders>
              <w:top w:val="nil"/>
              <w:left w:val="nil"/>
              <w:bottom w:val="single" w:sz="4" w:space="0" w:color="auto"/>
              <w:right w:val="single" w:sz="4" w:space="0" w:color="auto"/>
            </w:tcBorders>
            <w:shd w:val="clear" w:color="auto" w:fill="auto"/>
            <w:vAlign w:val="center"/>
            <w:hideMark/>
          </w:tcPr>
          <w:p w14:paraId="54DD3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11470283</w:t>
            </w:r>
          </w:p>
        </w:tc>
        <w:tc>
          <w:tcPr>
            <w:tcW w:w="933" w:type="dxa"/>
            <w:tcBorders>
              <w:top w:val="nil"/>
              <w:left w:val="nil"/>
              <w:bottom w:val="single" w:sz="4" w:space="0" w:color="auto"/>
              <w:right w:val="single" w:sz="4" w:space="0" w:color="auto"/>
            </w:tcBorders>
            <w:shd w:val="clear" w:color="auto" w:fill="auto"/>
            <w:vAlign w:val="center"/>
            <w:hideMark/>
          </w:tcPr>
          <w:p w14:paraId="4627E0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1064294.83</w:t>
            </w:r>
          </w:p>
        </w:tc>
        <w:tc>
          <w:tcPr>
            <w:tcW w:w="853" w:type="dxa"/>
            <w:tcBorders>
              <w:top w:val="nil"/>
              <w:left w:val="nil"/>
              <w:bottom w:val="single" w:sz="4" w:space="0" w:color="auto"/>
              <w:right w:val="single" w:sz="4" w:space="0" w:color="auto"/>
            </w:tcBorders>
            <w:shd w:val="clear" w:color="auto" w:fill="auto"/>
            <w:vAlign w:val="center"/>
            <w:hideMark/>
          </w:tcPr>
          <w:p w14:paraId="02CF87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680342.25</w:t>
            </w:r>
          </w:p>
        </w:tc>
        <w:tc>
          <w:tcPr>
            <w:tcW w:w="2374" w:type="dxa"/>
            <w:tcBorders>
              <w:top w:val="nil"/>
              <w:left w:val="nil"/>
              <w:bottom w:val="single" w:sz="4" w:space="0" w:color="auto"/>
              <w:right w:val="single" w:sz="4" w:space="0" w:color="auto"/>
            </w:tcBorders>
            <w:shd w:val="clear" w:color="auto" w:fill="auto"/>
            <w:vAlign w:val="center"/>
            <w:hideMark/>
          </w:tcPr>
          <w:p w14:paraId="6E967D3A"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11, 28531, Nové Dvory</w:t>
            </w:r>
          </w:p>
        </w:tc>
        <w:tc>
          <w:tcPr>
            <w:tcW w:w="447" w:type="dxa"/>
            <w:tcBorders>
              <w:top w:val="nil"/>
              <w:left w:val="nil"/>
              <w:bottom w:val="single" w:sz="4" w:space="0" w:color="auto"/>
              <w:right w:val="single" w:sz="4" w:space="0" w:color="auto"/>
            </w:tcBorders>
            <w:shd w:val="clear" w:color="auto" w:fill="auto"/>
            <w:vAlign w:val="center"/>
            <w:hideMark/>
          </w:tcPr>
          <w:p w14:paraId="1E4EFC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6E07E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5FD1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28532</w:t>
            </w:r>
          </w:p>
        </w:tc>
        <w:tc>
          <w:tcPr>
            <w:tcW w:w="1333" w:type="dxa"/>
            <w:tcBorders>
              <w:top w:val="nil"/>
              <w:left w:val="nil"/>
              <w:bottom w:val="single" w:sz="4" w:space="0" w:color="auto"/>
              <w:right w:val="single" w:sz="4" w:space="0" w:color="auto"/>
            </w:tcBorders>
            <w:shd w:val="clear" w:color="auto" w:fill="auto"/>
            <w:vAlign w:val="center"/>
            <w:hideMark/>
          </w:tcPr>
          <w:p w14:paraId="3FE91533" w14:textId="77777777" w:rsidR="003D1C0B" w:rsidRPr="000E7272" w:rsidRDefault="003D1C0B" w:rsidP="00A26B95">
            <w:pPr>
              <w:spacing w:after="0" w:line="240" w:lineRule="auto"/>
              <w:rPr>
                <w:color w:val="000000"/>
                <w:sz w:val="16"/>
                <w:szCs w:val="16"/>
              </w:rPr>
            </w:pPr>
            <w:r w:rsidRPr="000E7272">
              <w:rPr>
                <w:color w:val="000000"/>
                <w:sz w:val="16"/>
                <w:szCs w:val="16"/>
              </w:rPr>
              <w:t>Hlízov</w:t>
            </w:r>
          </w:p>
        </w:tc>
        <w:tc>
          <w:tcPr>
            <w:tcW w:w="1044" w:type="dxa"/>
            <w:tcBorders>
              <w:top w:val="nil"/>
              <w:left w:val="nil"/>
              <w:bottom w:val="single" w:sz="4" w:space="0" w:color="auto"/>
              <w:right w:val="single" w:sz="4" w:space="0" w:color="auto"/>
            </w:tcBorders>
            <w:shd w:val="clear" w:color="auto" w:fill="auto"/>
            <w:vAlign w:val="center"/>
            <w:hideMark/>
          </w:tcPr>
          <w:p w14:paraId="6BDF1B8B" w14:textId="77777777" w:rsidR="003D1C0B" w:rsidRPr="000E7272" w:rsidRDefault="003D1C0B" w:rsidP="00A26B95">
            <w:pPr>
              <w:spacing w:after="0" w:line="240" w:lineRule="auto"/>
              <w:rPr>
                <w:color w:val="000000"/>
                <w:sz w:val="16"/>
                <w:szCs w:val="16"/>
              </w:rPr>
            </w:pPr>
            <w:r w:rsidRPr="000E7272">
              <w:rPr>
                <w:color w:val="000000"/>
                <w:sz w:val="16"/>
                <w:szCs w:val="16"/>
              </w:rPr>
              <w:t>Hlízov</w:t>
            </w:r>
          </w:p>
        </w:tc>
        <w:tc>
          <w:tcPr>
            <w:tcW w:w="796" w:type="dxa"/>
            <w:tcBorders>
              <w:top w:val="nil"/>
              <w:left w:val="nil"/>
              <w:bottom w:val="single" w:sz="4" w:space="0" w:color="auto"/>
              <w:right w:val="single" w:sz="4" w:space="0" w:color="auto"/>
            </w:tcBorders>
            <w:shd w:val="clear" w:color="auto" w:fill="auto"/>
            <w:vAlign w:val="center"/>
            <w:hideMark/>
          </w:tcPr>
          <w:p w14:paraId="693091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11470097</w:t>
            </w:r>
          </w:p>
        </w:tc>
        <w:tc>
          <w:tcPr>
            <w:tcW w:w="933" w:type="dxa"/>
            <w:tcBorders>
              <w:top w:val="nil"/>
              <w:left w:val="nil"/>
              <w:bottom w:val="single" w:sz="4" w:space="0" w:color="auto"/>
              <w:right w:val="single" w:sz="4" w:space="0" w:color="auto"/>
            </w:tcBorders>
            <w:shd w:val="clear" w:color="auto" w:fill="auto"/>
            <w:vAlign w:val="center"/>
            <w:hideMark/>
          </w:tcPr>
          <w:p w14:paraId="07477B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1062742.77</w:t>
            </w:r>
          </w:p>
        </w:tc>
        <w:tc>
          <w:tcPr>
            <w:tcW w:w="853" w:type="dxa"/>
            <w:tcBorders>
              <w:top w:val="nil"/>
              <w:left w:val="nil"/>
              <w:bottom w:val="single" w:sz="4" w:space="0" w:color="auto"/>
              <w:right w:val="single" w:sz="4" w:space="0" w:color="auto"/>
            </w:tcBorders>
            <w:shd w:val="clear" w:color="auto" w:fill="auto"/>
            <w:vAlign w:val="center"/>
            <w:hideMark/>
          </w:tcPr>
          <w:p w14:paraId="5C532D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682310.93</w:t>
            </w:r>
          </w:p>
        </w:tc>
        <w:tc>
          <w:tcPr>
            <w:tcW w:w="2374" w:type="dxa"/>
            <w:tcBorders>
              <w:top w:val="nil"/>
              <w:left w:val="nil"/>
              <w:bottom w:val="single" w:sz="4" w:space="0" w:color="auto"/>
              <w:right w:val="single" w:sz="4" w:space="0" w:color="auto"/>
            </w:tcBorders>
            <w:shd w:val="clear" w:color="auto" w:fill="auto"/>
            <w:vAlign w:val="center"/>
            <w:hideMark/>
          </w:tcPr>
          <w:p w14:paraId="7E173E82" w14:textId="77777777" w:rsidR="003D1C0B" w:rsidRPr="000E7272" w:rsidRDefault="003D1C0B" w:rsidP="00A26B95">
            <w:pPr>
              <w:spacing w:after="0" w:line="240" w:lineRule="auto"/>
              <w:rPr>
                <w:color w:val="000000"/>
                <w:sz w:val="16"/>
                <w:szCs w:val="16"/>
              </w:rPr>
            </w:pPr>
            <w:r w:rsidRPr="000E7272">
              <w:rPr>
                <w:color w:val="000000"/>
                <w:sz w:val="16"/>
                <w:szCs w:val="16"/>
              </w:rPr>
              <w:t>č.p. 163, 28532, Hlízov</w:t>
            </w:r>
          </w:p>
        </w:tc>
        <w:tc>
          <w:tcPr>
            <w:tcW w:w="447" w:type="dxa"/>
            <w:tcBorders>
              <w:top w:val="nil"/>
              <w:left w:val="nil"/>
              <w:bottom w:val="single" w:sz="4" w:space="0" w:color="auto"/>
              <w:right w:val="single" w:sz="4" w:space="0" w:color="auto"/>
            </w:tcBorders>
            <w:shd w:val="clear" w:color="auto" w:fill="auto"/>
            <w:vAlign w:val="center"/>
            <w:hideMark/>
          </w:tcPr>
          <w:p w14:paraId="5CC60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F416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329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28533</w:t>
            </w:r>
          </w:p>
        </w:tc>
        <w:tc>
          <w:tcPr>
            <w:tcW w:w="1333" w:type="dxa"/>
            <w:tcBorders>
              <w:top w:val="nil"/>
              <w:left w:val="nil"/>
              <w:bottom w:val="single" w:sz="4" w:space="0" w:color="auto"/>
              <w:right w:val="single" w:sz="4" w:space="0" w:color="auto"/>
            </w:tcBorders>
            <w:shd w:val="clear" w:color="auto" w:fill="auto"/>
            <w:vAlign w:val="center"/>
            <w:hideMark/>
          </w:tcPr>
          <w:p w14:paraId="7215C701" w14:textId="77777777" w:rsidR="003D1C0B" w:rsidRPr="000E7272" w:rsidRDefault="003D1C0B" w:rsidP="00A26B95">
            <w:pPr>
              <w:spacing w:after="0" w:line="240" w:lineRule="auto"/>
              <w:rPr>
                <w:color w:val="000000"/>
                <w:sz w:val="16"/>
                <w:szCs w:val="16"/>
              </w:rPr>
            </w:pPr>
            <w:r w:rsidRPr="000E7272">
              <w:rPr>
                <w:color w:val="000000"/>
                <w:sz w:val="16"/>
                <w:szCs w:val="16"/>
              </w:rPr>
              <w:t>Církvice u Kutné Hory</w:t>
            </w:r>
          </w:p>
        </w:tc>
        <w:tc>
          <w:tcPr>
            <w:tcW w:w="1044" w:type="dxa"/>
            <w:tcBorders>
              <w:top w:val="nil"/>
              <w:left w:val="nil"/>
              <w:bottom w:val="single" w:sz="4" w:space="0" w:color="auto"/>
              <w:right w:val="single" w:sz="4" w:space="0" w:color="auto"/>
            </w:tcBorders>
            <w:shd w:val="clear" w:color="auto" w:fill="auto"/>
            <w:vAlign w:val="center"/>
            <w:hideMark/>
          </w:tcPr>
          <w:p w14:paraId="48806640" w14:textId="77777777" w:rsidR="003D1C0B" w:rsidRPr="000E7272" w:rsidRDefault="003D1C0B" w:rsidP="00A26B95">
            <w:pPr>
              <w:spacing w:after="0" w:line="240" w:lineRule="auto"/>
              <w:rPr>
                <w:color w:val="000000"/>
                <w:sz w:val="16"/>
                <w:szCs w:val="16"/>
              </w:rPr>
            </w:pPr>
            <w:r w:rsidRPr="000E7272">
              <w:rPr>
                <w:color w:val="000000"/>
                <w:sz w:val="16"/>
                <w:szCs w:val="16"/>
              </w:rPr>
              <w:t>Církvice</w:t>
            </w:r>
          </w:p>
        </w:tc>
        <w:tc>
          <w:tcPr>
            <w:tcW w:w="796" w:type="dxa"/>
            <w:tcBorders>
              <w:top w:val="nil"/>
              <w:left w:val="nil"/>
              <w:bottom w:val="single" w:sz="4" w:space="0" w:color="auto"/>
              <w:right w:val="single" w:sz="4" w:space="0" w:color="auto"/>
            </w:tcBorders>
            <w:shd w:val="clear" w:color="auto" w:fill="auto"/>
            <w:vAlign w:val="center"/>
            <w:hideMark/>
          </w:tcPr>
          <w:p w14:paraId="00DF8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11369108</w:t>
            </w:r>
          </w:p>
        </w:tc>
        <w:tc>
          <w:tcPr>
            <w:tcW w:w="933" w:type="dxa"/>
            <w:tcBorders>
              <w:top w:val="nil"/>
              <w:left w:val="nil"/>
              <w:bottom w:val="single" w:sz="4" w:space="0" w:color="auto"/>
              <w:right w:val="single" w:sz="4" w:space="0" w:color="auto"/>
            </w:tcBorders>
            <w:shd w:val="clear" w:color="auto" w:fill="auto"/>
            <w:vAlign w:val="center"/>
            <w:hideMark/>
          </w:tcPr>
          <w:p w14:paraId="1B2C4F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1067091</w:t>
            </w:r>
          </w:p>
        </w:tc>
        <w:tc>
          <w:tcPr>
            <w:tcW w:w="853" w:type="dxa"/>
            <w:tcBorders>
              <w:top w:val="nil"/>
              <w:left w:val="nil"/>
              <w:bottom w:val="single" w:sz="4" w:space="0" w:color="auto"/>
              <w:right w:val="single" w:sz="4" w:space="0" w:color="auto"/>
            </w:tcBorders>
            <w:shd w:val="clear" w:color="auto" w:fill="auto"/>
            <w:vAlign w:val="center"/>
            <w:hideMark/>
          </w:tcPr>
          <w:p w14:paraId="0DE86C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679755.75</w:t>
            </w:r>
          </w:p>
        </w:tc>
        <w:tc>
          <w:tcPr>
            <w:tcW w:w="2374" w:type="dxa"/>
            <w:tcBorders>
              <w:top w:val="nil"/>
              <w:left w:val="nil"/>
              <w:bottom w:val="single" w:sz="4" w:space="0" w:color="auto"/>
              <w:right w:val="single" w:sz="4" w:space="0" w:color="auto"/>
            </w:tcBorders>
            <w:shd w:val="clear" w:color="auto" w:fill="auto"/>
            <w:vAlign w:val="center"/>
            <w:hideMark/>
          </w:tcPr>
          <w:p w14:paraId="28A35FDD" w14:textId="77777777" w:rsidR="003D1C0B" w:rsidRPr="000E7272" w:rsidRDefault="003D1C0B" w:rsidP="00A26B95">
            <w:pPr>
              <w:spacing w:after="0" w:line="240" w:lineRule="auto"/>
              <w:rPr>
                <w:color w:val="000000"/>
                <w:sz w:val="16"/>
                <w:szCs w:val="16"/>
              </w:rPr>
            </w:pPr>
            <w:r w:rsidRPr="000E7272">
              <w:rPr>
                <w:color w:val="000000"/>
                <w:sz w:val="16"/>
                <w:szCs w:val="16"/>
              </w:rPr>
              <w:t>č.p. 6, 28533, Církvice</w:t>
            </w:r>
          </w:p>
        </w:tc>
        <w:tc>
          <w:tcPr>
            <w:tcW w:w="447" w:type="dxa"/>
            <w:tcBorders>
              <w:top w:val="nil"/>
              <w:left w:val="nil"/>
              <w:bottom w:val="single" w:sz="4" w:space="0" w:color="auto"/>
              <w:right w:val="single" w:sz="4" w:space="0" w:color="auto"/>
            </w:tcBorders>
            <w:shd w:val="clear" w:color="auto" w:fill="auto"/>
            <w:vAlign w:val="center"/>
            <w:hideMark/>
          </w:tcPr>
          <w:p w14:paraId="1EA15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5F330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0855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28541</w:t>
            </w:r>
          </w:p>
        </w:tc>
        <w:tc>
          <w:tcPr>
            <w:tcW w:w="1333" w:type="dxa"/>
            <w:tcBorders>
              <w:top w:val="nil"/>
              <w:left w:val="nil"/>
              <w:bottom w:val="single" w:sz="4" w:space="0" w:color="auto"/>
              <w:right w:val="single" w:sz="4" w:space="0" w:color="auto"/>
            </w:tcBorders>
            <w:shd w:val="clear" w:color="auto" w:fill="auto"/>
            <w:vAlign w:val="center"/>
            <w:hideMark/>
          </w:tcPr>
          <w:p w14:paraId="0BB3204A" w14:textId="77777777" w:rsidR="003D1C0B" w:rsidRPr="000E7272" w:rsidRDefault="003D1C0B" w:rsidP="00A26B95">
            <w:pPr>
              <w:spacing w:after="0" w:line="240" w:lineRule="auto"/>
              <w:rPr>
                <w:color w:val="000000"/>
                <w:sz w:val="16"/>
                <w:szCs w:val="16"/>
              </w:rPr>
            </w:pPr>
            <w:r w:rsidRPr="000E7272">
              <w:rPr>
                <w:color w:val="000000"/>
                <w:sz w:val="16"/>
                <w:szCs w:val="16"/>
              </w:rPr>
              <w:t>Malešov</w:t>
            </w:r>
          </w:p>
        </w:tc>
        <w:tc>
          <w:tcPr>
            <w:tcW w:w="1044" w:type="dxa"/>
            <w:tcBorders>
              <w:top w:val="nil"/>
              <w:left w:val="nil"/>
              <w:bottom w:val="single" w:sz="4" w:space="0" w:color="auto"/>
              <w:right w:val="single" w:sz="4" w:space="0" w:color="auto"/>
            </w:tcBorders>
            <w:shd w:val="clear" w:color="auto" w:fill="auto"/>
            <w:vAlign w:val="center"/>
            <w:hideMark/>
          </w:tcPr>
          <w:p w14:paraId="71EA62CA" w14:textId="77777777" w:rsidR="003D1C0B" w:rsidRPr="000E7272" w:rsidRDefault="003D1C0B" w:rsidP="00A26B95">
            <w:pPr>
              <w:spacing w:after="0" w:line="240" w:lineRule="auto"/>
              <w:rPr>
                <w:color w:val="000000"/>
                <w:sz w:val="16"/>
                <w:szCs w:val="16"/>
              </w:rPr>
            </w:pPr>
            <w:r w:rsidRPr="000E7272">
              <w:rPr>
                <w:color w:val="000000"/>
                <w:sz w:val="16"/>
                <w:szCs w:val="16"/>
              </w:rPr>
              <w:t>Malešov</w:t>
            </w:r>
          </w:p>
        </w:tc>
        <w:tc>
          <w:tcPr>
            <w:tcW w:w="796" w:type="dxa"/>
            <w:tcBorders>
              <w:top w:val="nil"/>
              <w:left w:val="nil"/>
              <w:bottom w:val="single" w:sz="4" w:space="0" w:color="auto"/>
              <w:right w:val="single" w:sz="4" w:space="0" w:color="auto"/>
            </w:tcBorders>
            <w:shd w:val="clear" w:color="auto" w:fill="auto"/>
            <w:vAlign w:val="center"/>
            <w:hideMark/>
          </w:tcPr>
          <w:p w14:paraId="47DCCA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11453346</w:t>
            </w:r>
          </w:p>
        </w:tc>
        <w:tc>
          <w:tcPr>
            <w:tcW w:w="933" w:type="dxa"/>
            <w:tcBorders>
              <w:top w:val="nil"/>
              <w:left w:val="nil"/>
              <w:bottom w:val="single" w:sz="4" w:space="0" w:color="auto"/>
              <w:right w:val="single" w:sz="4" w:space="0" w:color="auto"/>
            </w:tcBorders>
            <w:shd w:val="clear" w:color="auto" w:fill="auto"/>
            <w:vAlign w:val="center"/>
            <w:hideMark/>
          </w:tcPr>
          <w:p w14:paraId="7C4434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1070050</w:t>
            </w:r>
          </w:p>
        </w:tc>
        <w:tc>
          <w:tcPr>
            <w:tcW w:w="853" w:type="dxa"/>
            <w:tcBorders>
              <w:top w:val="nil"/>
              <w:left w:val="nil"/>
              <w:bottom w:val="single" w:sz="4" w:space="0" w:color="auto"/>
              <w:right w:val="single" w:sz="4" w:space="0" w:color="auto"/>
            </w:tcBorders>
            <w:shd w:val="clear" w:color="auto" w:fill="auto"/>
            <w:vAlign w:val="center"/>
            <w:hideMark/>
          </w:tcPr>
          <w:p w14:paraId="5F946A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688295</w:t>
            </w:r>
          </w:p>
        </w:tc>
        <w:tc>
          <w:tcPr>
            <w:tcW w:w="2374" w:type="dxa"/>
            <w:tcBorders>
              <w:top w:val="nil"/>
              <w:left w:val="nil"/>
              <w:bottom w:val="single" w:sz="4" w:space="0" w:color="auto"/>
              <w:right w:val="single" w:sz="4" w:space="0" w:color="auto"/>
            </w:tcBorders>
            <w:shd w:val="clear" w:color="auto" w:fill="auto"/>
            <w:vAlign w:val="center"/>
            <w:hideMark/>
          </w:tcPr>
          <w:p w14:paraId="5BD1996E" w14:textId="77777777" w:rsidR="003D1C0B" w:rsidRPr="000E7272" w:rsidRDefault="003D1C0B" w:rsidP="00A26B95">
            <w:pPr>
              <w:spacing w:after="0" w:line="240" w:lineRule="auto"/>
              <w:rPr>
                <w:color w:val="000000"/>
                <w:sz w:val="16"/>
                <w:szCs w:val="16"/>
              </w:rPr>
            </w:pPr>
            <w:r w:rsidRPr="000E7272">
              <w:rPr>
                <w:color w:val="000000"/>
                <w:sz w:val="16"/>
                <w:szCs w:val="16"/>
              </w:rPr>
              <w:t>č.p. 45, 28541, Malešov</w:t>
            </w:r>
          </w:p>
        </w:tc>
        <w:tc>
          <w:tcPr>
            <w:tcW w:w="447" w:type="dxa"/>
            <w:tcBorders>
              <w:top w:val="nil"/>
              <w:left w:val="nil"/>
              <w:bottom w:val="single" w:sz="4" w:space="0" w:color="auto"/>
              <w:right w:val="single" w:sz="4" w:space="0" w:color="auto"/>
            </w:tcBorders>
            <w:shd w:val="clear" w:color="auto" w:fill="auto"/>
            <w:vAlign w:val="center"/>
            <w:hideMark/>
          </w:tcPr>
          <w:p w14:paraId="12F7E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EA99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3454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28542</w:t>
            </w:r>
          </w:p>
        </w:tc>
        <w:tc>
          <w:tcPr>
            <w:tcW w:w="1333" w:type="dxa"/>
            <w:tcBorders>
              <w:top w:val="nil"/>
              <w:left w:val="nil"/>
              <w:bottom w:val="single" w:sz="4" w:space="0" w:color="auto"/>
              <w:right w:val="single" w:sz="4" w:space="0" w:color="auto"/>
            </w:tcBorders>
            <w:shd w:val="clear" w:color="auto" w:fill="auto"/>
            <w:vAlign w:val="center"/>
            <w:hideMark/>
          </w:tcPr>
          <w:p w14:paraId="589F5EDB" w14:textId="77777777" w:rsidR="003D1C0B" w:rsidRPr="000E7272" w:rsidRDefault="003D1C0B" w:rsidP="00A26B95">
            <w:pPr>
              <w:spacing w:after="0" w:line="240" w:lineRule="auto"/>
              <w:rPr>
                <w:color w:val="000000"/>
                <w:sz w:val="16"/>
                <w:szCs w:val="16"/>
              </w:rPr>
            </w:pPr>
            <w:r w:rsidRPr="000E7272">
              <w:rPr>
                <w:color w:val="000000"/>
                <w:sz w:val="16"/>
                <w:szCs w:val="16"/>
              </w:rPr>
              <w:t>Červené Janovice</w:t>
            </w:r>
          </w:p>
        </w:tc>
        <w:tc>
          <w:tcPr>
            <w:tcW w:w="1044" w:type="dxa"/>
            <w:tcBorders>
              <w:top w:val="nil"/>
              <w:left w:val="nil"/>
              <w:bottom w:val="single" w:sz="4" w:space="0" w:color="auto"/>
              <w:right w:val="single" w:sz="4" w:space="0" w:color="auto"/>
            </w:tcBorders>
            <w:shd w:val="clear" w:color="auto" w:fill="auto"/>
            <w:vAlign w:val="center"/>
            <w:hideMark/>
          </w:tcPr>
          <w:p w14:paraId="7506E480" w14:textId="77777777" w:rsidR="003D1C0B" w:rsidRPr="000E7272" w:rsidRDefault="003D1C0B" w:rsidP="00A26B95">
            <w:pPr>
              <w:spacing w:after="0" w:line="240" w:lineRule="auto"/>
              <w:rPr>
                <w:color w:val="000000"/>
                <w:sz w:val="16"/>
                <w:szCs w:val="16"/>
              </w:rPr>
            </w:pPr>
            <w:r w:rsidRPr="000E7272">
              <w:rPr>
                <w:color w:val="000000"/>
                <w:sz w:val="16"/>
                <w:szCs w:val="16"/>
              </w:rPr>
              <w:t>Červené Janovice</w:t>
            </w:r>
          </w:p>
        </w:tc>
        <w:tc>
          <w:tcPr>
            <w:tcW w:w="796" w:type="dxa"/>
            <w:tcBorders>
              <w:top w:val="nil"/>
              <w:left w:val="nil"/>
              <w:bottom w:val="single" w:sz="4" w:space="0" w:color="auto"/>
              <w:right w:val="single" w:sz="4" w:space="0" w:color="auto"/>
            </w:tcBorders>
            <w:shd w:val="clear" w:color="auto" w:fill="auto"/>
            <w:vAlign w:val="center"/>
            <w:hideMark/>
          </w:tcPr>
          <w:p w14:paraId="247906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11380586</w:t>
            </w:r>
          </w:p>
        </w:tc>
        <w:tc>
          <w:tcPr>
            <w:tcW w:w="933" w:type="dxa"/>
            <w:tcBorders>
              <w:top w:val="nil"/>
              <w:left w:val="nil"/>
              <w:bottom w:val="single" w:sz="4" w:space="0" w:color="auto"/>
              <w:right w:val="single" w:sz="4" w:space="0" w:color="auto"/>
            </w:tcBorders>
            <w:shd w:val="clear" w:color="auto" w:fill="auto"/>
            <w:vAlign w:val="center"/>
            <w:hideMark/>
          </w:tcPr>
          <w:p w14:paraId="5204BE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1078712.26</w:t>
            </w:r>
          </w:p>
        </w:tc>
        <w:tc>
          <w:tcPr>
            <w:tcW w:w="853" w:type="dxa"/>
            <w:tcBorders>
              <w:top w:val="nil"/>
              <w:left w:val="nil"/>
              <w:bottom w:val="single" w:sz="4" w:space="0" w:color="auto"/>
              <w:right w:val="single" w:sz="4" w:space="0" w:color="auto"/>
            </w:tcBorders>
            <w:shd w:val="clear" w:color="auto" w:fill="auto"/>
            <w:vAlign w:val="center"/>
            <w:hideMark/>
          </w:tcPr>
          <w:p w14:paraId="1AFFC6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687301.68</w:t>
            </w:r>
          </w:p>
        </w:tc>
        <w:tc>
          <w:tcPr>
            <w:tcW w:w="2374" w:type="dxa"/>
            <w:tcBorders>
              <w:top w:val="nil"/>
              <w:left w:val="nil"/>
              <w:bottom w:val="single" w:sz="4" w:space="0" w:color="auto"/>
              <w:right w:val="single" w:sz="4" w:space="0" w:color="auto"/>
            </w:tcBorders>
            <w:shd w:val="clear" w:color="auto" w:fill="auto"/>
            <w:vAlign w:val="center"/>
            <w:hideMark/>
          </w:tcPr>
          <w:p w14:paraId="61623DF4" w14:textId="77777777" w:rsidR="003D1C0B" w:rsidRPr="000E7272" w:rsidRDefault="003D1C0B" w:rsidP="00A26B95">
            <w:pPr>
              <w:spacing w:after="0" w:line="240" w:lineRule="auto"/>
              <w:rPr>
                <w:color w:val="000000"/>
                <w:sz w:val="16"/>
                <w:szCs w:val="16"/>
              </w:rPr>
            </w:pPr>
            <w:r w:rsidRPr="000E7272">
              <w:rPr>
                <w:color w:val="000000"/>
                <w:sz w:val="16"/>
                <w:szCs w:val="16"/>
              </w:rPr>
              <w:t>č.p. 102, 28542, Červené Janovice</w:t>
            </w:r>
          </w:p>
        </w:tc>
        <w:tc>
          <w:tcPr>
            <w:tcW w:w="447" w:type="dxa"/>
            <w:tcBorders>
              <w:top w:val="nil"/>
              <w:left w:val="nil"/>
              <w:bottom w:val="single" w:sz="4" w:space="0" w:color="auto"/>
              <w:right w:val="single" w:sz="4" w:space="0" w:color="auto"/>
            </w:tcBorders>
            <w:shd w:val="clear" w:color="auto" w:fill="auto"/>
            <w:vAlign w:val="center"/>
            <w:hideMark/>
          </w:tcPr>
          <w:p w14:paraId="10EFAD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5392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2157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28543</w:t>
            </w:r>
          </w:p>
        </w:tc>
        <w:tc>
          <w:tcPr>
            <w:tcW w:w="1333" w:type="dxa"/>
            <w:tcBorders>
              <w:top w:val="nil"/>
              <w:left w:val="nil"/>
              <w:bottom w:val="single" w:sz="4" w:space="0" w:color="auto"/>
              <w:right w:val="single" w:sz="4" w:space="0" w:color="auto"/>
            </w:tcBorders>
            <w:shd w:val="clear" w:color="auto" w:fill="auto"/>
            <w:vAlign w:val="center"/>
            <w:hideMark/>
          </w:tcPr>
          <w:p w14:paraId="2E162C2D" w14:textId="77777777" w:rsidR="003D1C0B" w:rsidRPr="000E7272" w:rsidRDefault="003D1C0B" w:rsidP="00A26B95">
            <w:pPr>
              <w:spacing w:after="0" w:line="240" w:lineRule="auto"/>
              <w:rPr>
                <w:color w:val="000000"/>
                <w:sz w:val="16"/>
                <w:szCs w:val="16"/>
              </w:rPr>
            </w:pPr>
            <w:r w:rsidRPr="000E7272">
              <w:rPr>
                <w:color w:val="000000"/>
                <w:sz w:val="16"/>
                <w:szCs w:val="16"/>
              </w:rPr>
              <w:t>Paběnice</w:t>
            </w:r>
          </w:p>
        </w:tc>
        <w:tc>
          <w:tcPr>
            <w:tcW w:w="1044" w:type="dxa"/>
            <w:tcBorders>
              <w:top w:val="nil"/>
              <w:left w:val="nil"/>
              <w:bottom w:val="single" w:sz="4" w:space="0" w:color="auto"/>
              <w:right w:val="single" w:sz="4" w:space="0" w:color="auto"/>
            </w:tcBorders>
            <w:shd w:val="clear" w:color="auto" w:fill="auto"/>
            <w:vAlign w:val="center"/>
            <w:hideMark/>
          </w:tcPr>
          <w:p w14:paraId="23A97DA3" w14:textId="77777777" w:rsidR="003D1C0B" w:rsidRPr="000E7272" w:rsidRDefault="003D1C0B" w:rsidP="00A26B95">
            <w:pPr>
              <w:spacing w:after="0" w:line="240" w:lineRule="auto"/>
              <w:rPr>
                <w:color w:val="000000"/>
                <w:sz w:val="16"/>
                <w:szCs w:val="16"/>
              </w:rPr>
            </w:pPr>
            <w:r w:rsidRPr="000E7272">
              <w:rPr>
                <w:color w:val="000000"/>
                <w:sz w:val="16"/>
                <w:szCs w:val="16"/>
              </w:rPr>
              <w:t>Paběnice</w:t>
            </w:r>
          </w:p>
        </w:tc>
        <w:tc>
          <w:tcPr>
            <w:tcW w:w="796" w:type="dxa"/>
            <w:tcBorders>
              <w:top w:val="nil"/>
              <w:left w:val="nil"/>
              <w:bottom w:val="single" w:sz="4" w:space="0" w:color="auto"/>
              <w:right w:val="single" w:sz="4" w:space="0" w:color="auto"/>
            </w:tcBorders>
            <w:shd w:val="clear" w:color="auto" w:fill="auto"/>
            <w:vAlign w:val="center"/>
            <w:hideMark/>
          </w:tcPr>
          <w:p w14:paraId="38458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11482117</w:t>
            </w:r>
          </w:p>
        </w:tc>
        <w:tc>
          <w:tcPr>
            <w:tcW w:w="933" w:type="dxa"/>
            <w:tcBorders>
              <w:top w:val="nil"/>
              <w:left w:val="nil"/>
              <w:bottom w:val="single" w:sz="4" w:space="0" w:color="auto"/>
              <w:right w:val="single" w:sz="4" w:space="0" w:color="auto"/>
            </w:tcBorders>
            <w:shd w:val="clear" w:color="auto" w:fill="auto"/>
            <w:vAlign w:val="center"/>
            <w:hideMark/>
          </w:tcPr>
          <w:p w14:paraId="5F66D5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1078360.63</w:t>
            </w:r>
          </w:p>
        </w:tc>
        <w:tc>
          <w:tcPr>
            <w:tcW w:w="853" w:type="dxa"/>
            <w:tcBorders>
              <w:top w:val="nil"/>
              <w:left w:val="nil"/>
              <w:bottom w:val="single" w:sz="4" w:space="0" w:color="auto"/>
              <w:right w:val="single" w:sz="4" w:space="0" w:color="auto"/>
            </w:tcBorders>
            <w:shd w:val="clear" w:color="auto" w:fill="auto"/>
            <w:vAlign w:val="center"/>
            <w:hideMark/>
          </w:tcPr>
          <w:p w14:paraId="07185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683698.5</w:t>
            </w:r>
          </w:p>
        </w:tc>
        <w:tc>
          <w:tcPr>
            <w:tcW w:w="2374" w:type="dxa"/>
            <w:tcBorders>
              <w:top w:val="nil"/>
              <w:left w:val="nil"/>
              <w:bottom w:val="single" w:sz="4" w:space="0" w:color="auto"/>
              <w:right w:val="single" w:sz="4" w:space="0" w:color="auto"/>
            </w:tcBorders>
            <w:shd w:val="clear" w:color="auto" w:fill="auto"/>
            <w:vAlign w:val="center"/>
            <w:hideMark/>
          </w:tcPr>
          <w:p w14:paraId="4B485FD1" w14:textId="77777777" w:rsidR="003D1C0B" w:rsidRPr="000E7272" w:rsidRDefault="003D1C0B" w:rsidP="00A26B95">
            <w:pPr>
              <w:spacing w:after="0" w:line="240" w:lineRule="auto"/>
              <w:rPr>
                <w:color w:val="000000"/>
                <w:sz w:val="16"/>
                <w:szCs w:val="16"/>
              </w:rPr>
            </w:pPr>
            <w:r w:rsidRPr="000E7272">
              <w:rPr>
                <w:color w:val="000000"/>
                <w:sz w:val="16"/>
                <w:szCs w:val="16"/>
              </w:rPr>
              <w:t>č.p. 16, 28543, Paběnice</w:t>
            </w:r>
          </w:p>
        </w:tc>
        <w:tc>
          <w:tcPr>
            <w:tcW w:w="447" w:type="dxa"/>
            <w:tcBorders>
              <w:top w:val="nil"/>
              <w:left w:val="nil"/>
              <w:bottom w:val="single" w:sz="4" w:space="0" w:color="auto"/>
              <w:right w:val="single" w:sz="4" w:space="0" w:color="auto"/>
            </w:tcBorders>
            <w:shd w:val="clear" w:color="auto" w:fill="auto"/>
            <w:vAlign w:val="center"/>
            <w:hideMark/>
          </w:tcPr>
          <w:p w14:paraId="3290BA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FFA1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25D3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28545</w:t>
            </w:r>
          </w:p>
        </w:tc>
        <w:tc>
          <w:tcPr>
            <w:tcW w:w="1333" w:type="dxa"/>
            <w:tcBorders>
              <w:top w:val="nil"/>
              <w:left w:val="nil"/>
              <w:bottom w:val="single" w:sz="4" w:space="0" w:color="auto"/>
              <w:right w:val="single" w:sz="4" w:space="0" w:color="auto"/>
            </w:tcBorders>
            <w:shd w:val="clear" w:color="auto" w:fill="auto"/>
            <w:vAlign w:val="center"/>
            <w:hideMark/>
          </w:tcPr>
          <w:p w14:paraId="202F458B" w14:textId="77777777" w:rsidR="003D1C0B" w:rsidRPr="000E7272" w:rsidRDefault="003D1C0B" w:rsidP="00A26B95">
            <w:pPr>
              <w:spacing w:after="0" w:line="240" w:lineRule="auto"/>
              <w:rPr>
                <w:color w:val="000000"/>
                <w:sz w:val="16"/>
                <w:szCs w:val="16"/>
              </w:rPr>
            </w:pPr>
            <w:r w:rsidRPr="000E7272">
              <w:rPr>
                <w:color w:val="000000"/>
                <w:sz w:val="16"/>
                <w:szCs w:val="16"/>
              </w:rPr>
              <w:t>Kluky u Kutné Hory</w:t>
            </w:r>
          </w:p>
        </w:tc>
        <w:tc>
          <w:tcPr>
            <w:tcW w:w="1044" w:type="dxa"/>
            <w:tcBorders>
              <w:top w:val="nil"/>
              <w:left w:val="nil"/>
              <w:bottom w:val="single" w:sz="4" w:space="0" w:color="auto"/>
              <w:right w:val="single" w:sz="4" w:space="0" w:color="auto"/>
            </w:tcBorders>
            <w:shd w:val="clear" w:color="auto" w:fill="auto"/>
            <w:vAlign w:val="center"/>
            <w:hideMark/>
          </w:tcPr>
          <w:p w14:paraId="508BA4E2" w14:textId="77777777" w:rsidR="003D1C0B" w:rsidRPr="000E7272" w:rsidRDefault="003D1C0B" w:rsidP="00A26B95">
            <w:pPr>
              <w:spacing w:after="0" w:line="240" w:lineRule="auto"/>
              <w:rPr>
                <w:color w:val="000000"/>
                <w:sz w:val="16"/>
                <w:szCs w:val="16"/>
              </w:rPr>
            </w:pPr>
            <w:r w:rsidRPr="000E7272">
              <w:rPr>
                <w:color w:val="000000"/>
                <w:sz w:val="16"/>
                <w:szCs w:val="16"/>
              </w:rPr>
              <w:t>Kluky</w:t>
            </w:r>
          </w:p>
        </w:tc>
        <w:tc>
          <w:tcPr>
            <w:tcW w:w="796" w:type="dxa"/>
            <w:tcBorders>
              <w:top w:val="nil"/>
              <w:left w:val="nil"/>
              <w:bottom w:val="single" w:sz="4" w:space="0" w:color="auto"/>
              <w:right w:val="single" w:sz="4" w:space="0" w:color="auto"/>
            </w:tcBorders>
            <w:shd w:val="clear" w:color="auto" w:fill="auto"/>
            <w:vAlign w:val="center"/>
            <w:hideMark/>
          </w:tcPr>
          <w:p w14:paraId="184165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11411155</w:t>
            </w:r>
          </w:p>
        </w:tc>
        <w:tc>
          <w:tcPr>
            <w:tcW w:w="933" w:type="dxa"/>
            <w:tcBorders>
              <w:top w:val="nil"/>
              <w:left w:val="nil"/>
              <w:bottom w:val="single" w:sz="4" w:space="0" w:color="auto"/>
              <w:right w:val="single" w:sz="4" w:space="0" w:color="auto"/>
            </w:tcBorders>
            <w:shd w:val="clear" w:color="auto" w:fill="auto"/>
            <w:vAlign w:val="center"/>
            <w:hideMark/>
          </w:tcPr>
          <w:p w14:paraId="1FE24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1071308.14</w:t>
            </w:r>
          </w:p>
        </w:tc>
        <w:tc>
          <w:tcPr>
            <w:tcW w:w="853" w:type="dxa"/>
            <w:tcBorders>
              <w:top w:val="nil"/>
              <w:left w:val="nil"/>
              <w:bottom w:val="single" w:sz="4" w:space="0" w:color="auto"/>
              <w:right w:val="single" w:sz="4" w:space="0" w:color="auto"/>
            </w:tcBorders>
            <w:shd w:val="clear" w:color="auto" w:fill="auto"/>
            <w:vAlign w:val="center"/>
            <w:hideMark/>
          </w:tcPr>
          <w:p w14:paraId="460A9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681165.04</w:t>
            </w:r>
          </w:p>
        </w:tc>
        <w:tc>
          <w:tcPr>
            <w:tcW w:w="2374" w:type="dxa"/>
            <w:tcBorders>
              <w:top w:val="nil"/>
              <w:left w:val="nil"/>
              <w:bottom w:val="single" w:sz="4" w:space="0" w:color="auto"/>
              <w:right w:val="single" w:sz="4" w:space="0" w:color="auto"/>
            </w:tcBorders>
            <w:shd w:val="clear" w:color="auto" w:fill="auto"/>
            <w:vAlign w:val="center"/>
            <w:hideMark/>
          </w:tcPr>
          <w:p w14:paraId="1E5E24A8" w14:textId="77777777" w:rsidR="003D1C0B" w:rsidRPr="000E7272" w:rsidRDefault="003D1C0B" w:rsidP="00A26B95">
            <w:pPr>
              <w:spacing w:after="0" w:line="240" w:lineRule="auto"/>
              <w:rPr>
                <w:color w:val="000000"/>
                <w:sz w:val="16"/>
                <w:szCs w:val="16"/>
              </w:rPr>
            </w:pPr>
            <w:r w:rsidRPr="000E7272">
              <w:rPr>
                <w:color w:val="000000"/>
                <w:sz w:val="16"/>
                <w:szCs w:val="16"/>
              </w:rPr>
              <w:t>č.p. 100, 28545, Kluky</w:t>
            </w:r>
          </w:p>
        </w:tc>
        <w:tc>
          <w:tcPr>
            <w:tcW w:w="447" w:type="dxa"/>
            <w:tcBorders>
              <w:top w:val="nil"/>
              <w:left w:val="nil"/>
              <w:bottom w:val="single" w:sz="4" w:space="0" w:color="auto"/>
              <w:right w:val="single" w:sz="4" w:space="0" w:color="auto"/>
            </w:tcBorders>
            <w:shd w:val="clear" w:color="auto" w:fill="auto"/>
            <w:vAlign w:val="center"/>
            <w:hideMark/>
          </w:tcPr>
          <w:p w14:paraId="1CB0F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F764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D4F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28546</w:t>
            </w:r>
          </w:p>
        </w:tc>
        <w:tc>
          <w:tcPr>
            <w:tcW w:w="1333" w:type="dxa"/>
            <w:tcBorders>
              <w:top w:val="nil"/>
              <w:left w:val="nil"/>
              <w:bottom w:val="single" w:sz="4" w:space="0" w:color="auto"/>
              <w:right w:val="single" w:sz="4" w:space="0" w:color="auto"/>
            </w:tcBorders>
            <w:shd w:val="clear" w:color="auto" w:fill="auto"/>
            <w:vAlign w:val="center"/>
            <w:hideMark/>
          </w:tcPr>
          <w:p w14:paraId="562BCAE0" w14:textId="77777777" w:rsidR="003D1C0B" w:rsidRPr="000E7272" w:rsidRDefault="003D1C0B" w:rsidP="00A26B95">
            <w:pPr>
              <w:spacing w:after="0" w:line="240" w:lineRule="auto"/>
              <w:rPr>
                <w:color w:val="000000"/>
                <w:sz w:val="16"/>
                <w:szCs w:val="16"/>
              </w:rPr>
            </w:pPr>
            <w:r w:rsidRPr="000E7272">
              <w:rPr>
                <w:color w:val="000000"/>
                <w:sz w:val="16"/>
                <w:szCs w:val="16"/>
              </w:rPr>
              <w:t>Úmonín</w:t>
            </w:r>
          </w:p>
        </w:tc>
        <w:tc>
          <w:tcPr>
            <w:tcW w:w="1044" w:type="dxa"/>
            <w:tcBorders>
              <w:top w:val="nil"/>
              <w:left w:val="nil"/>
              <w:bottom w:val="single" w:sz="4" w:space="0" w:color="auto"/>
              <w:right w:val="single" w:sz="4" w:space="0" w:color="auto"/>
            </w:tcBorders>
            <w:shd w:val="clear" w:color="auto" w:fill="auto"/>
            <w:vAlign w:val="center"/>
            <w:hideMark/>
          </w:tcPr>
          <w:p w14:paraId="6912DDD9" w14:textId="77777777" w:rsidR="003D1C0B" w:rsidRPr="000E7272" w:rsidRDefault="003D1C0B" w:rsidP="00A26B95">
            <w:pPr>
              <w:spacing w:after="0" w:line="240" w:lineRule="auto"/>
              <w:rPr>
                <w:color w:val="000000"/>
                <w:sz w:val="16"/>
                <w:szCs w:val="16"/>
              </w:rPr>
            </w:pPr>
            <w:r w:rsidRPr="000E7272">
              <w:rPr>
                <w:color w:val="000000"/>
                <w:sz w:val="16"/>
                <w:szCs w:val="16"/>
              </w:rPr>
              <w:t>Úmonín</w:t>
            </w:r>
          </w:p>
        </w:tc>
        <w:tc>
          <w:tcPr>
            <w:tcW w:w="796" w:type="dxa"/>
            <w:tcBorders>
              <w:top w:val="nil"/>
              <w:left w:val="nil"/>
              <w:bottom w:val="single" w:sz="4" w:space="0" w:color="auto"/>
              <w:right w:val="single" w:sz="4" w:space="0" w:color="auto"/>
            </w:tcBorders>
            <w:shd w:val="clear" w:color="auto" w:fill="auto"/>
            <w:vAlign w:val="center"/>
            <w:hideMark/>
          </w:tcPr>
          <w:p w14:paraId="13D5AB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11553316</w:t>
            </w:r>
          </w:p>
        </w:tc>
        <w:tc>
          <w:tcPr>
            <w:tcW w:w="933" w:type="dxa"/>
            <w:tcBorders>
              <w:top w:val="nil"/>
              <w:left w:val="nil"/>
              <w:bottom w:val="single" w:sz="4" w:space="0" w:color="auto"/>
              <w:right w:val="single" w:sz="4" w:space="0" w:color="auto"/>
            </w:tcBorders>
            <w:shd w:val="clear" w:color="auto" w:fill="auto"/>
            <w:vAlign w:val="center"/>
            <w:hideMark/>
          </w:tcPr>
          <w:p w14:paraId="07321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1072854.63</w:t>
            </w:r>
          </w:p>
        </w:tc>
        <w:tc>
          <w:tcPr>
            <w:tcW w:w="853" w:type="dxa"/>
            <w:tcBorders>
              <w:top w:val="nil"/>
              <w:left w:val="nil"/>
              <w:bottom w:val="single" w:sz="4" w:space="0" w:color="auto"/>
              <w:right w:val="single" w:sz="4" w:space="0" w:color="auto"/>
            </w:tcBorders>
            <w:shd w:val="clear" w:color="auto" w:fill="auto"/>
            <w:vAlign w:val="center"/>
            <w:hideMark/>
          </w:tcPr>
          <w:p w14:paraId="2860C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685365.5</w:t>
            </w:r>
          </w:p>
        </w:tc>
        <w:tc>
          <w:tcPr>
            <w:tcW w:w="2374" w:type="dxa"/>
            <w:tcBorders>
              <w:top w:val="nil"/>
              <w:left w:val="nil"/>
              <w:bottom w:val="single" w:sz="4" w:space="0" w:color="auto"/>
              <w:right w:val="single" w:sz="4" w:space="0" w:color="auto"/>
            </w:tcBorders>
            <w:shd w:val="clear" w:color="auto" w:fill="auto"/>
            <w:vAlign w:val="center"/>
            <w:hideMark/>
          </w:tcPr>
          <w:p w14:paraId="2319BD85" w14:textId="77777777" w:rsidR="003D1C0B" w:rsidRPr="000E7272" w:rsidRDefault="003D1C0B" w:rsidP="00A26B95">
            <w:pPr>
              <w:spacing w:after="0" w:line="240" w:lineRule="auto"/>
              <w:rPr>
                <w:color w:val="000000"/>
                <w:sz w:val="16"/>
                <w:szCs w:val="16"/>
              </w:rPr>
            </w:pPr>
            <w:r w:rsidRPr="000E7272">
              <w:rPr>
                <w:color w:val="000000"/>
                <w:sz w:val="16"/>
                <w:szCs w:val="16"/>
              </w:rPr>
              <w:t>č.p. 31, 28546, Úmonín</w:t>
            </w:r>
          </w:p>
        </w:tc>
        <w:tc>
          <w:tcPr>
            <w:tcW w:w="447" w:type="dxa"/>
            <w:tcBorders>
              <w:top w:val="nil"/>
              <w:left w:val="nil"/>
              <w:bottom w:val="single" w:sz="4" w:space="0" w:color="auto"/>
              <w:right w:val="single" w:sz="4" w:space="0" w:color="auto"/>
            </w:tcBorders>
            <w:shd w:val="clear" w:color="auto" w:fill="auto"/>
            <w:vAlign w:val="center"/>
            <w:hideMark/>
          </w:tcPr>
          <w:p w14:paraId="2D885A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5D85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E6F0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28547</w:t>
            </w:r>
          </w:p>
        </w:tc>
        <w:tc>
          <w:tcPr>
            <w:tcW w:w="1333" w:type="dxa"/>
            <w:tcBorders>
              <w:top w:val="nil"/>
              <w:left w:val="nil"/>
              <w:bottom w:val="single" w:sz="4" w:space="0" w:color="auto"/>
              <w:right w:val="single" w:sz="4" w:space="0" w:color="auto"/>
            </w:tcBorders>
            <w:shd w:val="clear" w:color="auto" w:fill="auto"/>
            <w:vAlign w:val="center"/>
            <w:hideMark/>
          </w:tcPr>
          <w:p w14:paraId="01B28323" w14:textId="77777777" w:rsidR="003D1C0B" w:rsidRPr="000E7272" w:rsidRDefault="003D1C0B" w:rsidP="00A26B95">
            <w:pPr>
              <w:spacing w:after="0" w:line="240" w:lineRule="auto"/>
              <w:rPr>
                <w:color w:val="000000"/>
                <w:sz w:val="16"/>
                <w:szCs w:val="16"/>
              </w:rPr>
            </w:pPr>
            <w:r w:rsidRPr="000E7272">
              <w:rPr>
                <w:color w:val="000000"/>
                <w:sz w:val="16"/>
                <w:szCs w:val="16"/>
              </w:rPr>
              <w:t>Křesetice</w:t>
            </w:r>
          </w:p>
        </w:tc>
        <w:tc>
          <w:tcPr>
            <w:tcW w:w="1044" w:type="dxa"/>
            <w:tcBorders>
              <w:top w:val="nil"/>
              <w:left w:val="nil"/>
              <w:bottom w:val="single" w:sz="4" w:space="0" w:color="auto"/>
              <w:right w:val="single" w:sz="4" w:space="0" w:color="auto"/>
            </w:tcBorders>
            <w:shd w:val="clear" w:color="auto" w:fill="auto"/>
            <w:vAlign w:val="center"/>
            <w:hideMark/>
          </w:tcPr>
          <w:p w14:paraId="385D8213" w14:textId="77777777" w:rsidR="003D1C0B" w:rsidRPr="000E7272" w:rsidRDefault="003D1C0B" w:rsidP="00A26B95">
            <w:pPr>
              <w:spacing w:after="0" w:line="240" w:lineRule="auto"/>
              <w:rPr>
                <w:color w:val="000000"/>
                <w:sz w:val="16"/>
                <w:szCs w:val="16"/>
              </w:rPr>
            </w:pPr>
            <w:r w:rsidRPr="000E7272">
              <w:rPr>
                <w:color w:val="000000"/>
                <w:sz w:val="16"/>
                <w:szCs w:val="16"/>
              </w:rPr>
              <w:t>Křesetice</w:t>
            </w:r>
          </w:p>
        </w:tc>
        <w:tc>
          <w:tcPr>
            <w:tcW w:w="796" w:type="dxa"/>
            <w:tcBorders>
              <w:top w:val="nil"/>
              <w:left w:val="nil"/>
              <w:bottom w:val="single" w:sz="4" w:space="0" w:color="auto"/>
              <w:right w:val="single" w:sz="4" w:space="0" w:color="auto"/>
            </w:tcBorders>
            <w:shd w:val="clear" w:color="auto" w:fill="auto"/>
            <w:vAlign w:val="center"/>
            <w:hideMark/>
          </w:tcPr>
          <w:p w14:paraId="7653DA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11419229</w:t>
            </w:r>
          </w:p>
        </w:tc>
        <w:tc>
          <w:tcPr>
            <w:tcW w:w="933" w:type="dxa"/>
            <w:tcBorders>
              <w:top w:val="nil"/>
              <w:left w:val="nil"/>
              <w:bottom w:val="single" w:sz="4" w:space="0" w:color="auto"/>
              <w:right w:val="single" w:sz="4" w:space="0" w:color="auto"/>
            </w:tcBorders>
            <w:shd w:val="clear" w:color="auto" w:fill="auto"/>
            <w:vAlign w:val="center"/>
            <w:hideMark/>
          </w:tcPr>
          <w:p w14:paraId="09FC3C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1070788.5</w:t>
            </w:r>
          </w:p>
        </w:tc>
        <w:tc>
          <w:tcPr>
            <w:tcW w:w="853" w:type="dxa"/>
            <w:tcBorders>
              <w:top w:val="nil"/>
              <w:left w:val="nil"/>
              <w:bottom w:val="single" w:sz="4" w:space="0" w:color="auto"/>
              <w:right w:val="single" w:sz="4" w:space="0" w:color="auto"/>
            </w:tcBorders>
            <w:shd w:val="clear" w:color="auto" w:fill="auto"/>
            <w:vAlign w:val="center"/>
            <w:hideMark/>
          </w:tcPr>
          <w:p w14:paraId="2CB2E6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685649.13</w:t>
            </w:r>
          </w:p>
        </w:tc>
        <w:tc>
          <w:tcPr>
            <w:tcW w:w="2374" w:type="dxa"/>
            <w:tcBorders>
              <w:top w:val="nil"/>
              <w:left w:val="nil"/>
              <w:bottom w:val="single" w:sz="4" w:space="0" w:color="auto"/>
              <w:right w:val="single" w:sz="4" w:space="0" w:color="auto"/>
            </w:tcBorders>
            <w:shd w:val="clear" w:color="auto" w:fill="auto"/>
            <w:vAlign w:val="center"/>
            <w:hideMark/>
          </w:tcPr>
          <w:p w14:paraId="6647F6F3" w14:textId="77777777" w:rsidR="003D1C0B" w:rsidRPr="000E7272" w:rsidRDefault="003D1C0B" w:rsidP="00A26B95">
            <w:pPr>
              <w:spacing w:after="0" w:line="240" w:lineRule="auto"/>
              <w:rPr>
                <w:color w:val="000000"/>
                <w:sz w:val="16"/>
                <w:szCs w:val="16"/>
              </w:rPr>
            </w:pPr>
            <w:r w:rsidRPr="000E7272">
              <w:rPr>
                <w:color w:val="000000"/>
                <w:sz w:val="16"/>
                <w:szCs w:val="16"/>
              </w:rPr>
              <w:t>č.p. 148, 28547, Křesetice</w:t>
            </w:r>
          </w:p>
        </w:tc>
        <w:tc>
          <w:tcPr>
            <w:tcW w:w="447" w:type="dxa"/>
            <w:tcBorders>
              <w:top w:val="nil"/>
              <w:left w:val="nil"/>
              <w:bottom w:val="single" w:sz="4" w:space="0" w:color="auto"/>
              <w:right w:val="single" w:sz="4" w:space="0" w:color="auto"/>
            </w:tcBorders>
            <w:shd w:val="clear" w:color="auto" w:fill="auto"/>
            <w:vAlign w:val="center"/>
            <w:hideMark/>
          </w:tcPr>
          <w:p w14:paraId="71D9B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49CC7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475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28561</w:t>
            </w:r>
          </w:p>
        </w:tc>
        <w:tc>
          <w:tcPr>
            <w:tcW w:w="1333" w:type="dxa"/>
            <w:tcBorders>
              <w:top w:val="nil"/>
              <w:left w:val="nil"/>
              <w:bottom w:val="single" w:sz="4" w:space="0" w:color="auto"/>
              <w:right w:val="single" w:sz="4" w:space="0" w:color="auto"/>
            </w:tcBorders>
            <w:shd w:val="clear" w:color="auto" w:fill="auto"/>
            <w:vAlign w:val="center"/>
            <w:hideMark/>
          </w:tcPr>
          <w:p w14:paraId="457D8F83" w14:textId="77777777" w:rsidR="003D1C0B" w:rsidRPr="000E7272" w:rsidRDefault="003D1C0B" w:rsidP="00A26B95">
            <w:pPr>
              <w:spacing w:after="0" w:line="240" w:lineRule="auto"/>
              <w:rPr>
                <w:color w:val="000000"/>
                <w:sz w:val="16"/>
                <w:szCs w:val="16"/>
              </w:rPr>
            </w:pPr>
            <w:r w:rsidRPr="000E7272">
              <w:rPr>
                <w:color w:val="000000"/>
                <w:sz w:val="16"/>
                <w:szCs w:val="16"/>
              </w:rPr>
              <w:t>Žleby</w:t>
            </w:r>
          </w:p>
        </w:tc>
        <w:tc>
          <w:tcPr>
            <w:tcW w:w="1044" w:type="dxa"/>
            <w:tcBorders>
              <w:top w:val="nil"/>
              <w:left w:val="nil"/>
              <w:bottom w:val="single" w:sz="4" w:space="0" w:color="auto"/>
              <w:right w:val="single" w:sz="4" w:space="0" w:color="auto"/>
            </w:tcBorders>
            <w:shd w:val="clear" w:color="auto" w:fill="auto"/>
            <w:vAlign w:val="center"/>
            <w:hideMark/>
          </w:tcPr>
          <w:p w14:paraId="7CF77BC3" w14:textId="77777777" w:rsidR="003D1C0B" w:rsidRPr="000E7272" w:rsidRDefault="003D1C0B" w:rsidP="00A26B95">
            <w:pPr>
              <w:spacing w:after="0" w:line="240" w:lineRule="auto"/>
              <w:rPr>
                <w:color w:val="000000"/>
                <w:sz w:val="16"/>
                <w:szCs w:val="16"/>
              </w:rPr>
            </w:pPr>
            <w:r w:rsidRPr="000E7272">
              <w:rPr>
                <w:color w:val="000000"/>
                <w:sz w:val="16"/>
                <w:szCs w:val="16"/>
              </w:rPr>
              <w:t>Žleby</w:t>
            </w:r>
          </w:p>
        </w:tc>
        <w:tc>
          <w:tcPr>
            <w:tcW w:w="796" w:type="dxa"/>
            <w:tcBorders>
              <w:top w:val="nil"/>
              <w:left w:val="nil"/>
              <w:bottom w:val="single" w:sz="4" w:space="0" w:color="auto"/>
              <w:right w:val="single" w:sz="4" w:space="0" w:color="auto"/>
            </w:tcBorders>
            <w:shd w:val="clear" w:color="auto" w:fill="auto"/>
            <w:vAlign w:val="center"/>
            <w:hideMark/>
          </w:tcPr>
          <w:p w14:paraId="3D53EC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11606487</w:t>
            </w:r>
          </w:p>
        </w:tc>
        <w:tc>
          <w:tcPr>
            <w:tcW w:w="933" w:type="dxa"/>
            <w:tcBorders>
              <w:top w:val="nil"/>
              <w:left w:val="nil"/>
              <w:bottom w:val="single" w:sz="4" w:space="0" w:color="auto"/>
              <w:right w:val="single" w:sz="4" w:space="0" w:color="auto"/>
            </w:tcBorders>
            <w:shd w:val="clear" w:color="auto" w:fill="auto"/>
            <w:vAlign w:val="center"/>
            <w:hideMark/>
          </w:tcPr>
          <w:p w14:paraId="57A917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1074776.16</w:t>
            </w:r>
          </w:p>
        </w:tc>
        <w:tc>
          <w:tcPr>
            <w:tcW w:w="853" w:type="dxa"/>
            <w:tcBorders>
              <w:top w:val="nil"/>
              <w:left w:val="nil"/>
              <w:bottom w:val="single" w:sz="4" w:space="0" w:color="auto"/>
              <w:right w:val="single" w:sz="4" w:space="0" w:color="auto"/>
            </w:tcBorders>
            <w:shd w:val="clear" w:color="auto" w:fill="auto"/>
            <w:vAlign w:val="center"/>
            <w:hideMark/>
          </w:tcPr>
          <w:p w14:paraId="0D021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670055.64</w:t>
            </w:r>
          </w:p>
        </w:tc>
        <w:tc>
          <w:tcPr>
            <w:tcW w:w="2374" w:type="dxa"/>
            <w:tcBorders>
              <w:top w:val="nil"/>
              <w:left w:val="nil"/>
              <w:bottom w:val="single" w:sz="4" w:space="0" w:color="auto"/>
              <w:right w:val="single" w:sz="4" w:space="0" w:color="auto"/>
            </w:tcBorders>
            <w:shd w:val="clear" w:color="auto" w:fill="auto"/>
            <w:vAlign w:val="center"/>
            <w:hideMark/>
          </w:tcPr>
          <w:p w14:paraId="24597830" w14:textId="77777777" w:rsidR="003D1C0B" w:rsidRPr="000E7272" w:rsidRDefault="003D1C0B" w:rsidP="00A26B95">
            <w:pPr>
              <w:spacing w:after="0" w:line="240" w:lineRule="auto"/>
              <w:rPr>
                <w:color w:val="000000"/>
                <w:sz w:val="16"/>
                <w:szCs w:val="16"/>
              </w:rPr>
            </w:pPr>
            <w:r w:rsidRPr="000E7272">
              <w:rPr>
                <w:color w:val="000000"/>
                <w:sz w:val="16"/>
                <w:szCs w:val="16"/>
              </w:rPr>
              <w:t>Zámecké náměstí 4, 28561, Žleby</w:t>
            </w:r>
          </w:p>
        </w:tc>
        <w:tc>
          <w:tcPr>
            <w:tcW w:w="447" w:type="dxa"/>
            <w:tcBorders>
              <w:top w:val="nil"/>
              <w:left w:val="nil"/>
              <w:bottom w:val="single" w:sz="4" w:space="0" w:color="auto"/>
              <w:right w:val="single" w:sz="4" w:space="0" w:color="auto"/>
            </w:tcBorders>
            <w:shd w:val="clear" w:color="auto" w:fill="auto"/>
            <w:vAlign w:val="center"/>
            <w:hideMark/>
          </w:tcPr>
          <w:p w14:paraId="17647E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4090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366A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28562</w:t>
            </w:r>
          </w:p>
        </w:tc>
        <w:tc>
          <w:tcPr>
            <w:tcW w:w="1333" w:type="dxa"/>
            <w:tcBorders>
              <w:top w:val="nil"/>
              <w:left w:val="nil"/>
              <w:bottom w:val="single" w:sz="4" w:space="0" w:color="auto"/>
              <w:right w:val="single" w:sz="4" w:space="0" w:color="auto"/>
            </w:tcBorders>
            <w:shd w:val="clear" w:color="auto" w:fill="auto"/>
            <w:vAlign w:val="center"/>
            <w:hideMark/>
          </w:tcPr>
          <w:p w14:paraId="71A9CF9D" w14:textId="77777777" w:rsidR="003D1C0B" w:rsidRPr="000E7272" w:rsidRDefault="003D1C0B" w:rsidP="00A26B95">
            <w:pPr>
              <w:spacing w:after="0" w:line="240" w:lineRule="auto"/>
              <w:rPr>
                <w:color w:val="000000"/>
                <w:sz w:val="16"/>
                <w:szCs w:val="16"/>
              </w:rPr>
            </w:pPr>
            <w:r w:rsidRPr="000E7272">
              <w:rPr>
                <w:color w:val="000000"/>
                <w:sz w:val="16"/>
                <w:szCs w:val="16"/>
              </w:rPr>
              <w:t>Hostovlice u Čáslavě</w:t>
            </w:r>
          </w:p>
        </w:tc>
        <w:tc>
          <w:tcPr>
            <w:tcW w:w="1044" w:type="dxa"/>
            <w:tcBorders>
              <w:top w:val="nil"/>
              <w:left w:val="nil"/>
              <w:bottom w:val="single" w:sz="4" w:space="0" w:color="auto"/>
              <w:right w:val="single" w:sz="4" w:space="0" w:color="auto"/>
            </w:tcBorders>
            <w:shd w:val="clear" w:color="auto" w:fill="auto"/>
            <w:vAlign w:val="center"/>
            <w:hideMark/>
          </w:tcPr>
          <w:p w14:paraId="1A8EBD16" w14:textId="77777777" w:rsidR="003D1C0B" w:rsidRPr="000E7272" w:rsidRDefault="003D1C0B" w:rsidP="00A26B95">
            <w:pPr>
              <w:spacing w:after="0" w:line="240" w:lineRule="auto"/>
              <w:rPr>
                <w:color w:val="000000"/>
                <w:sz w:val="16"/>
                <w:szCs w:val="16"/>
              </w:rPr>
            </w:pPr>
            <w:r w:rsidRPr="000E7272">
              <w:rPr>
                <w:color w:val="000000"/>
                <w:sz w:val="16"/>
                <w:szCs w:val="16"/>
              </w:rPr>
              <w:t>Hostovlice</w:t>
            </w:r>
          </w:p>
        </w:tc>
        <w:tc>
          <w:tcPr>
            <w:tcW w:w="796" w:type="dxa"/>
            <w:tcBorders>
              <w:top w:val="nil"/>
              <w:left w:val="nil"/>
              <w:bottom w:val="single" w:sz="4" w:space="0" w:color="auto"/>
              <w:right w:val="single" w:sz="4" w:space="0" w:color="auto"/>
            </w:tcBorders>
            <w:shd w:val="clear" w:color="auto" w:fill="auto"/>
            <w:vAlign w:val="center"/>
            <w:hideMark/>
          </w:tcPr>
          <w:p w14:paraId="70F8C2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11394943</w:t>
            </w:r>
          </w:p>
        </w:tc>
        <w:tc>
          <w:tcPr>
            <w:tcW w:w="933" w:type="dxa"/>
            <w:tcBorders>
              <w:top w:val="nil"/>
              <w:left w:val="nil"/>
              <w:bottom w:val="single" w:sz="4" w:space="0" w:color="auto"/>
              <w:right w:val="single" w:sz="4" w:space="0" w:color="auto"/>
            </w:tcBorders>
            <w:shd w:val="clear" w:color="auto" w:fill="auto"/>
            <w:vAlign w:val="center"/>
            <w:hideMark/>
          </w:tcPr>
          <w:p w14:paraId="125D6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1077714.18</w:t>
            </w:r>
          </w:p>
        </w:tc>
        <w:tc>
          <w:tcPr>
            <w:tcW w:w="853" w:type="dxa"/>
            <w:tcBorders>
              <w:top w:val="nil"/>
              <w:left w:val="nil"/>
              <w:bottom w:val="single" w:sz="4" w:space="0" w:color="auto"/>
              <w:right w:val="single" w:sz="4" w:space="0" w:color="auto"/>
            </w:tcBorders>
            <w:shd w:val="clear" w:color="auto" w:fill="auto"/>
            <w:vAlign w:val="center"/>
            <w:hideMark/>
          </w:tcPr>
          <w:p w14:paraId="2457D8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671873.2</w:t>
            </w:r>
          </w:p>
        </w:tc>
        <w:tc>
          <w:tcPr>
            <w:tcW w:w="2374" w:type="dxa"/>
            <w:tcBorders>
              <w:top w:val="nil"/>
              <w:left w:val="nil"/>
              <w:bottom w:val="single" w:sz="4" w:space="0" w:color="auto"/>
              <w:right w:val="single" w:sz="4" w:space="0" w:color="auto"/>
            </w:tcBorders>
            <w:shd w:val="clear" w:color="auto" w:fill="auto"/>
            <w:vAlign w:val="center"/>
            <w:hideMark/>
          </w:tcPr>
          <w:p w14:paraId="59152DB9" w14:textId="77777777" w:rsidR="003D1C0B" w:rsidRPr="000E7272" w:rsidRDefault="003D1C0B" w:rsidP="00A26B95">
            <w:pPr>
              <w:spacing w:after="0" w:line="240" w:lineRule="auto"/>
              <w:rPr>
                <w:color w:val="000000"/>
                <w:sz w:val="16"/>
                <w:szCs w:val="16"/>
              </w:rPr>
            </w:pPr>
            <w:r w:rsidRPr="000E7272">
              <w:rPr>
                <w:color w:val="000000"/>
                <w:sz w:val="16"/>
                <w:szCs w:val="16"/>
              </w:rPr>
              <w:t>č.p. 25, 28562, Hostovlice</w:t>
            </w:r>
          </w:p>
        </w:tc>
        <w:tc>
          <w:tcPr>
            <w:tcW w:w="447" w:type="dxa"/>
            <w:tcBorders>
              <w:top w:val="nil"/>
              <w:left w:val="nil"/>
              <w:bottom w:val="single" w:sz="4" w:space="0" w:color="auto"/>
              <w:right w:val="single" w:sz="4" w:space="0" w:color="auto"/>
            </w:tcBorders>
            <w:shd w:val="clear" w:color="auto" w:fill="auto"/>
            <w:vAlign w:val="center"/>
            <w:hideMark/>
          </w:tcPr>
          <w:p w14:paraId="1C87F1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9CD63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06B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28563</w:t>
            </w:r>
          </w:p>
        </w:tc>
        <w:tc>
          <w:tcPr>
            <w:tcW w:w="1333" w:type="dxa"/>
            <w:tcBorders>
              <w:top w:val="nil"/>
              <w:left w:val="nil"/>
              <w:bottom w:val="single" w:sz="4" w:space="0" w:color="auto"/>
              <w:right w:val="single" w:sz="4" w:space="0" w:color="auto"/>
            </w:tcBorders>
            <w:shd w:val="clear" w:color="auto" w:fill="auto"/>
            <w:vAlign w:val="center"/>
            <w:hideMark/>
          </w:tcPr>
          <w:p w14:paraId="1A002608" w14:textId="77777777" w:rsidR="003D1C0B" w:rsidRPr="000E7272" w:rsidRDefault="003D1C0B" w:rsidP="00A26B95">
            <w:pPr>
              <w:spacing w:after="0" w:line="240" w:lineRule="auto"/>
              <w:rPr>
                <w:color w:val="000000"/>
                <w:sz w:val="16"/>
                <w:szCs w:val="16"/>
              </w:rPr>
            </w:pPr>
            <w:r w:rsidRPr="000E7272">
              <w:rPr>
                <w:color w:val="000000"/>
                <w:sz w:val="16"/>
                <w:szCs w:val="16"/>
              </w:rPr>
              <w:t>Tupadly</w:t>
            </w:r>
          </w:p>
        </w:tc>
        <w:tc>
          <w:tcPr>
            <w:tcW w:w="1044" w:type="dxa"/>
            <w:tcBorders>
              <w:top w:val="nil"/>
              <w:left w:val="nil"/>
              <w:bottom w:val="single" w:sz="4" w:space="0" w:color="auto"/>
              <w:right w:val="single" w:sz="4" w:space="0" w:color="auto"/>
            </w:tcBorders>
            <w:shd w:val="clear" w:color="auto" w:fill="auto"/>
            <w:vAlign w:val="center"/>
            <w:hideMark/>
          </w:tcPr>
          <w:p w14:paraId="12BFBC54" w14:textId="77777777" w:rsidR="003D1C0B" w:rsidRPr="000E7272" w:rsidRDefault="003D1C0B" w:rsidP="00A26B95">
            <w:pPr>
              <w:spacing w:after="0" w:line="240" w:lineRule="auto"/>
              <w:rPr>
                <w:color w:val="000000"/>
                <w:sz w:val="16"/>
                <w:szCs w:val="16"/>
              </w:rPr>
            </w:pPr>
            <w:r w:rsidRPr="000E7272">
              <w:rPr>
                <w:color w:val="000000"/>
                <w:sz w:val="16"/>
                <w:szCs w:val="16"/>
              </w:rPr>
              <w:t>Tupadly</w:t>
            </w:r>
          </w:p>
        </w:tc>
        <w:tc>
          <w:tcPr>
            <w:tcW w:w="796" w:type="dxa"/>
            <w:tcBorders>
              <w:top w:val="nil"/>
              <w:left w:val="nil"/>
              <w:bottom w:val="single" w:sz="4" w:space="0" w:color="auto"/>
              <w:right w:val="single" w:sz="4" w:space="0" w:color="auto"/>
            </w:tcBorders>
            <w:shd w:val="clear" w:color="auto" w:fill="auto"/>
            <w:vAlign w:val="center"/>
            <w:hideMark/>
          </w:tcPr>
          <w:p w14:paraId="60A89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11541466</w:t>
            </w:r>
          </w:p>
        </w:tc>
        <w:tc>
          <w:tcPr>
            <w:tcW w:w="933" w:type="dxa"/>
            <w:tcBorders>
              <w:top w:val="nil"/>
              <w:left w:val="nil"/>
              <w:bottom w:val="single" w:sz="4" w:space="0" w:color="auto"/>
              <w:right w:val="single" w:sz="4" w:space="0" w:color="auto"/>
            </w:tcBorders>
            <w:shd w:val="clear" w:color="auto" w:fill="auto"/>
            <w:vAlign w:val="center"/>
            <w:hideMark/>
          </w:tcPr>
          <w:p w14:paraId="3ECB60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1076292.5</w:t>
            </w:r>
          </w:p>
        </w:tc>
        <w:tc>
          <w:tcPr>
            <w:tcW w:w="853" w:type="dxa"/>
            <w:tcBorders>
              <w:top w:val="nil"/>
              <w:left w:val="nil"/>
              <w:bottom w:val="single" w:sz="4" w:space="0" w:color="auto"/>
              <w:right w:val="single" w:sz="4" w:space="0" w:color="auto"/>
            </w:tcBorders>
            <w:shd w:val="clear" w:color="auto" w:fill="auto"/>
            <w:vAlign w:val="center"/>
            <w:hideMark/>
          </w:tcPr>
          <w:p w14:paraId="1B3787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675808.25</w:t>
            </w:r>
          </w:p>
        </w:tc>
        <w:tc>
          <w:tcPr>
            <w:tcW w:w="2374" w:type="dxa"/>
            <w:tcBorders>
              <w:top w:val="nil"/>
              <w:left w:val="nil"/>
              <w:bottom w:val="single" w:sz="4" w:space="0" w:color="auto"/>
              <w:right w:val="single" w:sz="4" w:space="0" w:color="auto"/>
            </w:tcBorders>
            <w:shd w:val="clear" w:color="auto" w:fill="auto"/>
            <w:vAlign w:val="center"/>
            <w:hideMark/>
          </w:tcPr>
          <w:p w14:paraId="3C432DD2" w14:textId="77777777" w:rsidR="003D1C0B" w:rsidRPr="000E7272" w:rsidRDefault="003D1C0B" w:rsidP="00A26B95">
            <w:pPr>
              <w:spacing w:after="0" w:line="240" w:lineRule="auto"/>
              <w:rPr>
                <w:color w:val="000000"/>
                <w:sz w:val="16"/>
                <w:szCs w:val="16"/>
              </w:rPr>
            </w:pPr>
            <w:r w:rsidRPr="000E7272">
              <w:rPr>
                <w:color w:val="000000"/>
                <w:sz w:val="16"/>
                <w:szCs w:val="16"/>
              </w:rPr>
              <w:t>č.p. 82, 28563, Tupadly</w:t>
            </w:r>
          </w:p>
        </w:tc>
        <w:tc>
          <w:tcPr>
            <w:tcW w:w="447" w:type="dxa"/>
            <w:tcBorders>
              <w:top w:val="nil"/>
              <w:left w:val="nil"/>
              <w:bottom w:val="single" w:sz="4" w:space="0" w:color="auto"/>
              <w:right w:val="single" w:sz="4" w:space="0" w:color="auto"/>
            </w:tcBorders>
            <w:shd w:val="clear" w:color="auto" w:fill="auto"/>
            <w:vAlign w:val="center"/>
            <w:hideMark/>
          </w:tcPr>
          <w:p w14:paraId="78419F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FA847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D1D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28564</w:t>
            </w:r>
          </w:p>
        </w:tc>
        <w:tc>
          <w:tcPr>
            <w:tcW w:w="1333" w:type="dxa"/>
            <w:tcBorders>
              <w:top w:val="nil"/>
              <w:left w:val="nil"/>
              <w:bottom w:val="single" w:sz="4" w:space="0" w:color="auto"/>
              <w:right w:val="single" w:sz="4" w:space="0" w:color="auto"/>
            </w:tcBorders>
            <w:shd w:val="clear" w:color="auto" w:fill="auto"/>
            <w:vAlign w:val="center"/>
            <w:hideMark/>
          </w:tcPr>
          <w:p w14:paraId="2359EC80" w14:textId="77777777" w:rsidR="003D1C0B" w:rsidRPr="000E7272" w:rsidRDefault="003D1C0B" w:rsidP="00A26B95">
            <w:pPr>
              <w:spacing w:after="0" w:line="240" w:lineRule="auto"/>
              <w:rPr>
                <w:color w:val="000000"/>
                <w:sz w:val="16"/>
                <w:szCs w:val="16"/>
              </w:rPr>
            </w:pPr>
            <w:r w:rsidRPr="000E7272">
              <w:rPr>
                <w:color w:val="000000"/>
                <w:sz w:val="16"/>
                <w:szCs w:val="16"/>
              </w:rPr>
              <w:t>Vlkaneč</w:t>
            </w:r>
          </w:p>
        </w:tc>
        <w:tc>
          <w:tcPr>
            <w:tcW w:w="1044" w:type="dxa"/>
            <w:tcBorders>
              <w:top w:val="nil"/>
              <w:left w:val="nil"/>
              <w:bottom w:val="single" w:sz="4" w:space="0" w:color="auto"/>
              <w:right w:val="single" w:sz="4" w:space="0" w:color="auto"/>
            </w:tcBorders>
            <w:shd w:val="clear" w:color="auto" w:fill="auto"/>
            <w:vAlign w:val="center"/>
            <w:hideMark/>
          </w:tcPr>
          <w:p w14:paraId="4BD2ACD0" w14:textId="77777777" w:rsidR="003D1C0B" w:rsidRPr="000E7272" w:rsidRDefault="003D1C0B" w:rsidP="00A26B95">
            <w:pPr>
              <w:spacing w:after="0" w:line="240" w:lineRule="auto"/>
              <w:rPr>
                <w:color w:val="000000"/>
                <w:sz w:val="16"/>
                <w:szCs w:val="16"/>
              </w:rPr>
            </w:pPr>
            <w:r w:rsidRPr="000E7272">
              <w:rPr>
                <w:color w:val="000000"/>
                <w:sz w:val="16"/>
                <w:szCs w:val="16"/>
              </w:rPr>
              <w:t>Vlkaneč</w:t>
            </w:r>
          </w:p>
        </w:tc>
        <w:tc>
          <w:tcPr>
            <w:tcW w:w="796" w:type="dxa"/>
            <w:tcBorders>
              <w:top w:val="nil"/>
              <w:left w:val="nil"/>
              <w:bottom w:val="single" w:sz="4" w:space="0" w:color="auto"/>
              <w:right w:val="single" w:sz="4" w:space="0" w:color="auto"/>
            </w:tcBorders>
            <w:shd w:val="clear" w:color="auto" w:fill="auto"/>
            <w:vAlign w:val="center"/>
            <w:hideMark/>
          </w:tcPr>
          <w:p w14:paraId="6C3C7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11569603</w:t>
            </w:r>
          </w:p>
        </w:tc>
        <w:tc>
          <w:tcPr>
            <w:tcW w:w="933" w:type="dxa"/>
            <w:tcBorders>
              <w:top w:val="nil"/>
              <w:left w:val="nil"/>
              <w:bottom w:val="single" w:sz="4" w:space="0" w:color="auto"/>
              <w:right w:val="single" w:sz="4" w:space="0" w:color="auto"/>
            </w:tcBorders>
            <w:shd w:val="clear" w:color="auto" w:fill="auto"/>
            <w:vAlign w:val="center"/>
            <w:hideMark/>
          </w:tcPr>
          <w:p w14:paraId="66D00E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1083431</w:t>
            </w:r>
          </w:p>
        </w:tc>
        <w:tc>
          <w:tcPr>
            <w:tcW w:w="853" w:type="dxa"/>
            <w:tcBorders>
              <w:top w:val="nil"/>
              <w:left w:val="nil"/>
              <w:bottom w:val="single" w:sz="4" w:space="0" w:color="auto"/>
              <w:right w:val="single" w:sz="4" w:space="0" w:color="auto"/>
            </w:tcBorders>
            <w:shd w:val="clear" w:color="auto" w:fill="auto"/>
            <w:vAlign w:val="center"/>
            <w:hideMark/>
          </w:tcPr>
          <w:p w14:paraId="56C9A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677131</w:t>
            </w:r>
          </w:p>
        </w:tc>
        <w:tc>
          <w:tcPr>
            <w:tcW w:w="2374" w:type="dxa"/>
            <w:tcBorders>
              <w:top w:val="nil"/>
              <w:left w:val="nil"/>
              <w:bottom w:val="single" w:sz="4" w:space="0" w:color="auto"/>
              <w:right w:val="single" w:sz="4" w:space="0" w:color="auto"/>
            </w:tcBorders>
            <w:shd w:val="clear" w:color="auto" w:fill="auto"/>
            <w:vAlign w:val="center"/>
            <w:hideMark/>
          </w:tcPr>
          <w:p w14:paraId="118050BC" w14:textId="77777777" w:rsidR="003D1C0B" w:rsidRPr="000E7272" w:rsidRDefault="003D1C0B" w:rsidP="00A26B95">
            <w:pPr>
              <w:spacing w:after="0" w:line="240" w:lineRule="auto"/>
              <w:rPr>
                <w:color w:val="000000"/>
                <w:sz w:val="16"/>
                <w:szCs w:val="16"/>
              </w:rPr>
            </w:pPr>
            <w:r w:rsidRPr="000E7272">
              <w:rPr>
                <w:color w:val="000000"/>
                <w:sz w:val="16"/>
                <w:szCs w:val="16"/>
              </w:rPr>
              <w:t>č.p. 44, 28564, Vlkaneč</w:t>
            </w:r>
          </w:p>
        </w:tc>
        <w:tc>
          <w:tcPr>
            <w:tcW w:w="447" w:type="dxa"/>
            <w:tcBorders>
              <w:top w:val="nil"/>
              <w:left w:val="nil"/>
              <w:bottom w:val="single" w:sz="4" w:space="0" w:color="auto"/>
              <w:right w:val="single" w:sz="4" w:space="0" w:color="auto"/>
            </w:tcBorders>
            <w:shd w:val="clear" w:color="auto" w:fill="auto"/>
            <w:vAlign w:val="center"/>
            <w:hideMark/>
          </w:tcPr>
          <w:p w14:paraId="02A5F6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237A6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B7DF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28565</w:t>
            </w:r>
          </w:p>
        </w:tc>
        <w:tc>
          <w:tcPr>
            <w:tcW w:w="1333" w:type="dxa"/>
            <w:tcBorders>
              <w:top w:val="nil"/>
              <w:left w:val="nil"/>
              <w:bottom w:val="single" w:sz="4" w:space="0" w:color="auto"/>
              <w:right w:val="single" w:sz="4" w:space="0" w:color="auto"/>
            </w:tcBorders>
            <w:shd w:val="clear" w:color="auto" w:fill="auto"/>
            <w:vAlign w:val="center"/>
            <w:hideMark/>
          </w:tcPr>
          <w:p w14:paraId="24F52488" w14:textId="77777777" w:rsidR="003D1C0B" w:rsidRPr="000E7272" w:rsidRDefault="003D1C0B" w:rsidP="00A26B95">
            <w:pPr>
              <w:spacing w:after="0" w:line="240" w:lineRule="auto"/>
              <w:rPr>
                <w:color w:val="000000"/>
                <w:sz w:val="16"/>
                <w:szCs w:val="16"/>
              </w:rPr>
            </w:pPr>
            <w:r w:rsidRPr="000E7272">
              <w:rPr>
                <w:color w:val="000000"/>
                <w:sz w:val="16"/>
                <w:szCs w:val="16"/>
              </w:rPr>
              <w:t>Zbýšov v Čechách</w:t>
            </w:r>
          </w:p>
        </w:tc>
        <w:tc>
          <w:tcPr>
            <w:tcW w:w="1044" w:type="dxa"/>
            <w:tcBorders>
              <w:top w:val="nil"/>
              <w:left w:val="nil"/>
              <w:bottom w:val="single" w:sz="4" w:space="0" w:color="auto"/>
              <w:right w:val="single" w:sz="4" w:space="0" w:color="auto"/>
            </w:tcBorders>
            <w:shd w:val="clear" w:color="auto" w:fill="auto"/>
            <w:vAlign w:val="center"/>
            <w:hideMark/>
          </w:tcPr>
          <w:p w14:paraId="6B874654" w14:textId="77777777" w:rsidR="003D1C0B" w:rsidRPr="000E7272" w:rsidRDefault="003D1C0B" w:rsidP="00A26B95">
            <w:pPr>
              <w:spacing w:after="0" w:line="240" w:lineRule="auto"/>
              <w:rPr>
                <w:color w:val="000000"/>
                <w:sz w:val="16"/>
                <w:szCs w:val="16"/>
              </w:rPr>
            </w:pPr>
            <w:r w:rsidRPr="000E7272">
              <w:rPr>
                <w:color w:val="000000"/>
                <w:sz w:val="16"/>
                <w:szCs w:val="16"/>
              </w:rPr>
              <w:t>Zbýšov</w:t>
            </w:r>
          </w:p>
        </w:tc>
        <w:tc>
          <w:tcPr>
            <w:tcW w:w="796" w:type="dxa"/>
            <w:tcBorders>
              <w:top w:val="nil"/>
              <w:left w:val="nil"/>
              <w:bottom w:val="single" w:sz="4" w:space="0" w:color="auto"/>
              <w:right w:val="single" w:sz="4" w:space="0" w:color="auto"/>
            </w:tcBorders>
            <w:shd w:val="clear" w:color="auto" w:fill="auto"/>
            <w:vAlign w:val="center"/>
            <w:hideMark/>
          </w:tcPr>
          <w:p w14:paraId="3FA1E4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11596881</w:t>
            </w:r>
          </w:p>
        </w:tc>
        <w:tc>
          <w:tcPr>
            <w:tcW w:w="933" w:type="dxa"/>
            <w:tcBorders>
              <w:top w:val="nil"/>
              <w:left w:val="nil"/>
              <w:bottom w:val="single" w:sz="4" w:space="0" w:color="auto"/>
              <w:right w:val="single" w:sz="4" w:space="0" w:color="auto"/>
            </w:tcBorders>
            <w:shd w:val="clear" w:color="auto" w:fill="auto"/>
            <w:vAlign w:val="center"/>
            <w:hideMark/>
          </w:tcPr>
          <w:p w14:paraId="40D90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1082072.63</w:t>
            </w:r>
          </w:p>
        </w:tc>
        <w:tc>
          <w:tcPr>
            <w:tcW w:w="853" w:type="dxa"/>
            <w:tcBorders>
              <w:top w:val="nil"/>
              <w:left w:val="nil"/>
              <w:bottom w:val="single" w:sz="4" w:space="0" w:color="auto"/>
              <w:right w:val="single" w:sz="4" w:space="0" w:color="auto"/>
            </w:tcBorders>
            <w:shd w:val="clear" w:color="auto" w:fill="auto"/>
            <w:vAlign w:val="center"/>
            <w:hideMark/>
          </w:tcPr>
          <w:p w14:paraId="623197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680598.69</w:t>
            </w:r>
          </w:p>
        </w:tc>
        <w:tc>
          <w:tcPr>
            <w:tcW w:w="2374" w:type="dxa"/>
            <w:tcBorders>
              <w:top w:val="nil"/>
              <w:left w:val="nil"/>
              <w:bottom w:val="single" w:sz="4" w:space="0" w:color="auto"/>
              <w:right w:val="single" w:sz="4" w:space="0" w:color="auto"/>
            </w:tcBorders>
            <w:shd w:val="clear" w:color="auto" w:fill="auto"/>
            <w:vAlign w:val="center"/>
            <w:hideMark/>
          </w:tcPr>
          <w:p w14:paraId="2390A71D" w14:textId="77777777" w:rsidR="003D1C0B" w:rsidRPr="000E7272" w:rsidRDefault="003D1C0B" w:rsidP="00A26B95">
            <w:pPr>
              <w:spacing w:after="0" w:line="240" w:lineRule="auto"/>
              <w:rPr>
                <w:color w:val="000000"/>
                <w:sz w:val="16"/>
                <w:szCs w:val="16"/>
              </w:rPr>
            </w:pPr>
            <w:r w:rsidRPr="000E7272">
              <w:rPr>
                <w:color w:val="000000"/>
                <w:sz w:val="16"/>
                <w:szCs w:val="16"/>
              </w:rPr>
              <w:t>č.p. 72, 28565, Zbýšov</w:t>
            </w:r>
          </w:p>
        </w:tc>
        <w:tc>
          <w:tcPr>
            <w:tcW w:w="447" w:type="dxa"/>
            <w:tcBorders>
              <w:top w:val="nil"/>
              <w:left w:val="nil"/>
              <w:bottom w:val="single" w:sz="4" w:space="0" w:color="auto"/>
              <w:right w:val="single" w:sz="4" w:space="0" w:color="auto"/>
            </w:tcBorders>
            <w:shd w:val="clear" w:color="auto" w:fill="auto"/>
            <w:vAlign w:val="center"/>
            <w:hideMark/>
          </w:tcPr>
          <w:p w14:paraId="7F67C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0194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1AFF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28571</w:t>
            </w:r>
          </w:p>
        </w:tc>
        <w:tc>
          <w:tcPr>
            <w:tcW w:w="1333" w:type="dxa"/>
            <w:tcBorders>
              <w:top w:val="nil"/>
              <w:left w:val="nil"/>
              <w:bottom w:val="single" w:sz="4" w:space="0" w:color="auto"/>
              <w:right w:val="single" w:sz="4" w:space="0" w:color="auto"/>
            </w:tcBorders>
            <w:shd w:val="clear" w:color="auto" w:fill="auto"/>
            <w:vAlign w:val="center"/>
            <w:hideMark/>
          </w:tcPr>
          <w:p w14:paraId="0ED09122" w14:textId="77777777" w:rsidR="003D1C0B" w:rsidRPr="000E7272" w:rsidRDefault="003D1C0B" w:rsidP="00A26B95">
            <w:pPr>
              <w:spacing w:after="0" w:line="240" w:lineRule="auto"/>
              <w:rPr>
                <w:color w:val="000000"/>
                <w:sz w:val="16"/>
                <w:szCs w:val="16"/>
              </w:rPr>
            </w:pPr>
            <w:r w:rsidRPr="000E7272">
              <w:rPr>
                <w:color w:val="000000"/>
                <w:sz w:val="16"/>
                <w:szCs w:val="16"/>
              </w:rPr>
              <w:t>Vrdy</w:t>
            </w:r>
          </w:p>
        </w:tc>
        <w:tc>
          <w:tcPr>
            <w:tcW w:w="1044" w:type="dxa"/>
            <w:tcBorders>
              <w:top w:val="nil"/>
              <w:left w:val="nil"/>
              <w:bottom w:val="single" w:sz="4" w:space="0" w:color="auto"/>
              <w:right w:val="single" w:sz="4" w:space="0" w:color="auto"/>
            </w:tcBorders>
            <w:shd w:val="clear" w:color="auto" w:fill="auto"/>
            <w:vAlign w:val="center"/>
            <w:hideMark/>
          </w:tcPr>
          <w:p w14:paraId="725C78AD" w14:textId="77777777" w:rsidR="003D1C0B" w:rsidRPr="000E7272" w:rsidRDefault="003D1C0B" w:rsidP="00A26B95">
            <w:pPr>
              <w:spacing w:after="0" w:line="240" w:lineRule="auto"/>
              <w:rPr>
                <w:color w:val="000000"/>
                <w:sz w:val="16"/>
                <w:szCs w:val="16"/>
              </w:rPr>
            </w:pPr>
            <w:r w:rsidRPr="000E7272">
              <w:rPr>
                <w:color w:val="000000"/>
                <w:sz w:val="16"/>
                <w:szCs w:val="16"/>
              </w:rPr>
              <w:t>Vrdy</w:t>
            </w:r>
          </w:p>
        </w:tc>
        <w:tc>
          <w:tcPr>
            <w:tcW w:w="796" w:type="dxa"/>
            <w:tcBorders>
              <w:top w:val="nil"/>
              <w:left w:val="nil"/>
              <w:bottom w:val="single" w:sz="4" w:space="0" w:color="auto"/>
              <w:right w:val="single" w:sz="4" w:space="0" w:color="auto"/>
            </w:tcBorders>
            <w:shd w:val="clear" w:color="auto" w:fill="auto"/>
            <w:vAlign w:val="center"/>
            <w:hideMark/>
          </w:tcPr>
          <w:p w14:paraId="608E6E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11574933</w:t>
            </w:r>
          </w:p>
        </w:tc>
        <w:tc>
          <w:tcPr>
            <w:tcW w:w="933" w:type="dxa"/>
            <w:tcBorders>
              <w:top w:val="nil"/>
              <w:left w:val="nil"/>
              <w:bottom w:val="single" w:sz="4" w:space="0" w:color="auto"/>
              <w:right w:val="single" w:sz="4" w:space="0" w:color="auto"/>
            </w:tcBorders>
            <w:shd w:val="clear" w:color="auto" w:fill="auto"/>
            <w:vAlign w:val="center"/>
            <w:hideMark/>
          </w:tcPr>
          <w:p w14:paraId="53431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1070692.96</w:t>
            </w:r>
          </w:p>
        </w:tc>
        <w:tc>
          <w:tcPr>
            <w:tcW w:w="853" w:type="dxa"/>
            <w:tcBorders>
              <w:top w:val="nil"/>
              <w:left w:val="nil"/>
              <w:bottom w:val="single" w:sz="4" w:space="0" w:color="auto"/>
              <w:right w:val="single" w:sz="4" w:space="0" w:color="auto"/>
            </w:tcBorders>
            <w:shd w:val="clear" w:color="auto" w:fill="auto"/>
            <w:vAlign w:val="center"/>
            <w:hideMark/>
          </w:tcPr>
          <w:p w14:paraId="508497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670802.06</w:t>
            </w:r>
          </w:p>
        </w:tc>
        <w:tc>
          <w:tcPr>
            <w:tcW w:w="2374" w:type="dxa"/>
            <w:tcBorders>
              <w:top w:val="nil"/>
              <w:left w:val="nil"/>
              <w:bottom w:val="single" w:sz="4" w:space="0" w:color="auto"/>
              <w:right w:val="single" w:sz="4" w:space="0" w:color="auto"/>
            </w:tcBorders>
            <w:shd w:val="clear" w:color="auto" w:fill="auto"/>
            <w:vAlign w:val="center"/>
            <w:hideMark/>
          </w:tcPr>
          <w:p w14:paraId="09AE910B" w14:textId="77777777" w:rsidR="003D1C0B" w:rsidRPr="000E7272" w:rsidRDefault="003D1C0B" w:rsidP="00A26B95">
            <w:pPr>
              <w:spacing w:after="0" w:line="240" w:lineRule="auto"/>
              <w:rPr>
                <w:color w:val="000000"/>
                <w:sz w:val="16"/>
                <w:szCs w:val="16"/>
              </w:rPr>
            </w:pPr>
            <w:r w:rsidRPr="000E7272">
              <w:rPr>
                <w:color w:val="000000"/>
                <w:sz w:val="16"/>
                <w:szCs w:val="16"/>
              </w:rPr>
              <w:t>Školská 106, 28571, Vrdy</w:t>
            </w:r>
          </w:p>
        </w:tc>
        <w:tc>
          <w:tcPr>
            <w:tcW w:w="447" w:type="dxa"/>
            <w:tcBorders>
              <w:top w:val="nil"/>
              <w:left w:val="nil"/>
              <w:bottom w:val="single" w:sz="4" w:space="0" w:color="auto"/>
              <w:right w:val="single" w:sz="4" w:space="0" w:color="auto"/>
            </w:tcBorders>
            <w:shd w:val="clear" w:color="auto" w:fill="auto"/>
            <w:vAlign w:val="center"/>
            <w:hideMark/>
          </w:tcPr>
          <w:p w14:paraId="08FEF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BDB1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B028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28572</w:t>
            </w:r>
          </w:p>
        </w:tc>
        <w:tc>
          <w:tcPr>
            <w:tcW w:w="1333" w:type="dxa"/>
            <w:tcBorders>
              <w:top w:val="nil"/>
              <w:left w:val="nil"/>
              <w:bottom w:val="single" w:sz="4" w:space="0" w:color="auto"/>
              <w:right w:val="single" w:sz="4" w:space="0" w:color="auto"/>
            </w:tcBorders>
            <w:shd w:val="clear" w:color="auto" w:fill="auto"/>
            <w:vAlign w:val="center"/>
            <w:hideMark/>
          </w:tcPr>
          <w:p w14:paraId="5D1FD628" w14:textId="77777777" w:rsidR="003D1C0B" w:rsidRPr="000E7272" w:rsidRDefault="003D1C0B" w:rsidP="00A26B95">
            <w:pPr>
              <w:spacing w:after="0" w:line="240" w:lineRule="auto"/>
              <w:rPr>
                <w:color w:val="000000"/>
                <w:sz w:val="16"/>
                <w:szCs w:val="16"/>
              </w:rPr>
            </w:pPr>
            <w:r w:rsidRPr="000E7272">
              <w:rPr>
                <w:color w:val="000000"/>
                <w:sz w:val="16"/>
                <w:szCs w:val="16"/>
              </w:rPr>
              <w:t>Bílé Podolí</w:t>
            </w:r>
          </w:p>
        </w:tc>
        <w:tc>
          <w:tcPr>
            <w:tcW w:w="1044" w:type="dxa"/>
            <w:tcBorders>
              <w:top w:val="nil"/>
              <w:left w:val="nil"/>
              <w:bottom w:val="single" w:sz="4" w:space="0" w:color="auto"/>
              <w:right w:val="single" w:sz="4" w:space="0" w:color="auto"/>
            </w:tcBorders>
            <w:shd w:val="clear" w:color="auto" w:fill="auto"/>
            <w:vAlign w:val="center"/>
            <w:hideMark/>
          </w:tcPr>
          <w:p w14:paraId="29679B3E" w14:textId="77777777" w:rsidR="003D1C0B" w:rsidRPr="000E7272" w:rsidRDefault="003D1C0B" w:rsidP="00A26B95">
            <w:pPr>
              <w:spacing w:after="0" w:line="240" w:lineRule="auto"/>
              <w:rPr>
                <w:color w:val="000000"/>
                <w:sz w:val="16"/>
                <w:szCs w:val="16"/>
              </w:rPr>
            </w:pPr>
            <w:r w:rsidRPr="000E7272">
              <w:rPr>
                <w:color w:val="000000"/>
                <w:sz w:val="16"/>
                <w:szCs w:val="16"/>
              </w:rPr>
              <w:t>Bílé Podolí</w:t>
            </w:r>
          </w:p>
        </w:tc>
        <w:tc>
          <w:tcPr>
            <w:tcW w:w="796" w:type="dxa"/>
            <w:tcBorders>
              <w:top w:val="nil"/>
              <w:left w:val="nil"/>
              <w:bottom w:val="single" w:sz="4" w:space="0" w:color="auto"/>
              <w:right w:val="single" w:sz="4" w:space="0" w:color="auto"/>
            </w:tcBorders>
            <w:shd w:val="clear" w:color="auto" w:fill="auto"/>
            <w:vAlign w:val="center"/>
            <w:hideMark/>
          </w:tcPr>
          <w:p w14:paraId="06BB63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11360470</w:t>
            </w:r>
          </w:p>
        </w:tc>
        <w:tc>
          <w:tcPr>
            <w:tcW w:w="933" w:type="dxa"/>
            <w:tcBorders>
              <w:top w:val="nil"/>
              <w:left w:val="nil"/>
              <w:bottom w:val="single" w:sz="4" w:space="0" w:color="auto"/>
              <w:right w:val="single" w:sz="4" w:space="0" w:color="auto"/>
            </w:tcBorders>
            <w:shd w:val="clear" w:color="auto" w:fill="auto"/>
            <w:vAlign w:val="center"/>
            <w:hideMark/>
          </w:tcPr>
          <w:p w14:paraId="5DEFA3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1067393.4</w:t>
            </w:r>
          </w:p>
        </w:tc>
        <w:tc>
          <w:tcPr>
            <w:tcW w:w="853" w:type="dxa"/>
            <w:tcBorders>
              <w:top w:val="nil"/>
              <w:left w:val="nil"/>
              <w:bottom w:val="single" w:sz="4" w:space="0" w:color="auto"/>
              <w:right w:val="single" w:sz="4" w:space="0" w:color="auto"/>
            </w:tcBorders>
            <w:shd w:val="clear" w:color="auto" w:fill="auto"/>
            <w:vAlign w:val="center"/>
            <w:hideMark/>
          </w:tcPr>
          <w:p w14:paraId="4D5AC0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668762.61</w:t>
            </w:r>
          </w:p>
        </w:tc>
        <w:tc>
          <w:tcPr>
            <w:tcW w:w="2374" w:type="dxa"/>
            <w:tcBorders>
              <w:top w:val="nil"/>
              <w:left w:val="nil"/>
              <w:bottom w:val="single" w:sz="4" w:space="0" w:color="auto"/>
              <w:right w:val="single" w:sz="4" w:space="0" w:color="auto"/>
            </w:tcBorders>
            <w:shd w:val="clear" w:color="auto" w:fill="auto"/>
            <w:vAlign w:val="center"/>
            <w:hideMark/>
          </w:tcPr>
          <w:p w14:paraId="2D9CFA3E" w14:textId="77777777" w:rsidR="003D1C0B" w:rsidRPr="000E7272" w:rsidRDefault="003D1C0B" w:rsidP="00A26B95">
            <w:pPr>
              <w:spacing w:after="0" w:line="240" w:lineRule="auto"/>
              <w:rPr>
                <w:color w:val="000000"/>
                <w:sz w:val="16"/>
                <w:szCs w:val="16"/>
              </w:rPr>
            </w:pPr>
            <w:r w:rsidRPr="000E7272">
              <w:rPr>
                <w:color w:val="000000"/>
                <w:sz w:val="16"/>
                <w:szCs w:val="16"/>
              </w:rPr>
              <w:t>č.p. 14, 28572, Bílé Podolí</w:t>
            </w:r>
          </w:p>
        </w:tc>
        <w:tc>
          <w:tcPr>
            <w:tcW w:w="447" w:type="dxa"/>
            <w:tcBorders>
              <w:top w:val="nil"/>
              <w:left w:val="nil"/>
              <w:bottom w:val="single" w:sz="4" w:space="0" w:color="auto"/>
              <w:right w:val="single" w:sz="4" w:space="0" w:color="auto"/>
            </w:tcBorders>
            <w:shd w:val="clear" w:color="auto" w:fill="auto"/>
            <w:vAlign w:val="center"/>
            <w:hideMark/>
          </w:tcPr>
          <w:p w14:paraId="7A38E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C769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51B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28573</w:t>
            </w:r>
          </w:p>
        </w:tc>
        <w:tc>
          <w:tcPr>
            <w:tcW w:w="1333" w:type="dxa"/>
            <w:tcBorders>
              <w:top w:val="nil"/>
              <w:left w:val="nil"/>
              <w:bottom w:val="single" w:sz="4" w:space="0" w:color="auto"/>
              <w:right w:val="single" w:sz="4" w:space="0" w:color="auto"/>
            </w:tcBorders>
            <w:shd w:val="clear" w:color="auto" w:fill="auto"/>
            <w:vAlign w:val="center"/>
            <w:hideMark/>
          </w:tcPr>
          <w:p w14:paraId="56B396D8" w14:textId="77777777" w:rsidR="003D1C0B" w:rsidRPr="000E7272" w:rsidRDefault="003D1C0B" w:rsidP="00A26B95">
            <w:pPr>
              <w:spacing w:after="0" w:line="240" w:lineRule="auto"/>
              <w:rPr>
                <w:color w:val="000000"/>
                <w:sz w:val="16"/>
                <w:szCs w:val="16"/>
              </w:rPr>
            </w:pPr>
            <w:r w:rsidRPr="000E7272">
              <w:rPr>
                <w:color w:val="000000"/>
                <w:sz w:val="16"/>
                <w:szCs w:val="16"/>
              </w:rPr>
              <w:t>Horušice</w:t>
            </w:r>
          </w:p>
        </w:tc>
        <w:tc>
          <w:tcPr>
            <w:tcW w:w="1044" w:type="dxa"/>
            <w:tcBorders>
              <w:top w:val="nil"/>
              <w:left w:val="nil"/>
              <w:bottom w:val="single" w:sz="4" w:space="0" w:color="auto"/>
              <w:right w:val="single" w:sz="4" w:space="0" w:color="auto"/>
            </w:tcBorders>
            <w:shd w:val="clear" w:color="auto" w:fill="auto"/>
            <w:vAlign w:val="center"/>
            <w:hideMark/>
          </w:tcPr>
          <w:p w14:paraId="42AEC79E" w14:textId="77777777" w:rsidR="003D1C0B" w:rsidRPr="000E7272" w:rsidRDefault="003D1C0B" w:rsidP="00A26B95">
            <w:pPr>
              <w:spacing w:after="0" w:line="240" w:lineRule="auto"/>
              <w:rPr>
                <w:color w:val="000000"/>
                <w:sz w:val="16"/>
                <w:szCs w:val="16"/>
              </w:rPr>
            </w:pPr>
            <w:r w:rsidRPr="000E7272">
              <w:rPr>
                <w:color w:val="000000"/>
                <w:sz w:val="16"/>
                <w:szCs w:val="16"/>
              </w:rPr>
              <w:t>Horušice</w:t>
            </w:r>
          </w:p>
        </w:tc>
        <w:tc>
          <w:tcPr>
            <w:tcW w:w="796" w:type="dxa"/>
            <w:tcBorders>
              <w:top w:val="nil"/>
              <w:left w:val="nil"/>
              <w:bottom w:val="single" w:sz="4" w:space="0" w:color="auto"/>
              <w:right w:val="single" w:sz="4" w:space="0" w:color="auto"/>
            </w:tcBorders>
            <w:shd w:val="clear" w:color="auto" w:fill="auto"/>
            <w:vAlign w:val="center"/>
            <w:hideMark/>
          </w:tcPr>
          <w:p w14:paraId="462CC8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11602091</w:t>
            </w:r>
          </w:p>
        </w:tc>
        <w:tc>
          <w:tcPr>
            <w:tcW w:w="933" w:type="dxa"/>
            <w:tcBorders>
              <w:top w:val="nil"/>
              <w:left w:val="nil"/>
              <w:bottom w:val="single" w:sz="4" w:space="0" w:color="auto"/>
              <w:right w:val="single" w:sz="4" w:space="0" w:color="auto"/>
            </w:tcBorders>
            <w:shd w:val="clear" w:color="auto" w:fill="auto"/>
            <w:vAlign w:val="center"/>
            <w:hideMark/>
          </w:tcPr>
          <w:p w14:paraId="3F1490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1062296.17</w:t>
            </w:r>
          </w:p>
        </w:tc>
        <w:tc>
          <w:tcPr>
            <w:tcW w:w="853" w:type="dxa"/>
            <w:tcBorders>
              <w:top w:val="nil"/>
              <w:left w:val="nil"/>
              <w:bottom w:val="single" w:sz="4" w:space="0" w:color="auto"/>
              <w:right w:val="single" w:sz="4" w:space="0" w:color="auto"/>
            </w:tcBorders>
            <w:shd w:val="clear" w:color="auto" w:fill="auto"/>
            <w:vAlign w:val="center"/>
            <w:hideMark/>
          </w:tcPr>
          <w:p w14:paraId="12FDE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672438.15</w:t>
            </w:r>
          </w:p>
        </w:tc>
        <w:tc>
          <w:tcPr>
            <w:tcW w:w="2374" w:type="dxa"/>
            <w:tcBorders>
              <w:top w:val="nil"/>
              <w:left w:val="nil"/>
              <w:bottom w:val="single" w:sz="4" w:space="0" w:color="auto"/>
              <w:right w:val="single" w:sz="4" w:space="0" w:color="auto"/>
            </w:tcBorders>
            <w:shd w:val="clear" w:color="auto" w:fill="auto"/>
            <w:vAlign w:val="center"/>
            <w:hideMark/>
          </w:tcPr>
          <w:p w14:paraId="30D3446F" w14:textId="77777777" w:rsidR="003D1C0B" w:rsidRPr="000E7272" w:rsidRDefault="003D1C0B" w:rsidP="00A26B95">
            <w:pPr>
              <w:spacing w:after="0" w:line="240" w:lineRule="auto"/>
              <w:rPr>
                <w:color w:val="000000"/>
                <w:sz w:val="16"/>
                <w:szCs w:val="16"/>
              </w:rPr>
            </w:pPr>
            <w:r w:rsidRPr="000E7272">
              <w:rPr>
                <w:color w:val="000000"/>
                <w:sz w:val="16"/>
                <w:szCs w:val="16"/>
              </w:rPr>
              <w:t>č.p. 23, 28573, Horušice</w:t>
            </w:r>
          </w:p>
        </w:tc>
        <w:tc>
          <w:tcPr>
            <w:tcW w:w="447" w:type="dxa"/>
            <w:tcBorders>
              <w:top w:val="nil"/>
              <w:left w:val="nil"/>
              <w:bottom w:val="single" w:sz="4" w:space="0" w:color="auto"/>
              <w:right w:val="single" w:sz="4" w:space="0" w:color="auto"/>
            </w:tcBorders>
            <w:shd w:val="clear" w:color="auto" w:fill="auto"/>
            <w:vAlign w:val="center"/>
            <w:hideMark/>
          </w:tcPr>
          <w:p w14:paraId="33F51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9579A9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C8C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28574</w:t>
            </w:r>
          </w:p>
        </w:tc>
        <w:tc>
          <w:tcPr>
            <w:tcW w:w="1333" w:type="dxa"/>
            <w:tcBorders>
              <w:top w:val="nil"/>
              <w:left w:val="nil"/>
              <w:bottom w:val="single" w:sz="4" w:space="0" w:color="auto"/>
              <w:right w:val="single" w:sz="4" w:space="0" w:color="auto"/>
            </w:tcBorders>
            <w:shd w:val="clear" w:color="auto" w:fill="auto"/>
            <w:vAlign w:val="center"/>
            <w:hideMark/>
          </w:tcPr>
          <w:p w14:paraId="36086F68" w14:textId="77777777" w:rsidR="003D1C0B" w:rsidRPr="000E7272" w:rsidRDefault="003D1C0B" w:rsidP="00A26B95">
            <w:pPr>
              <w:spacing w:after="0" w:line="240" w:lineRule="auto"/>
              <w:rPr>
                <w:color w:val="000000"/>
                <w:sz w:val="16"/>
                <w:szCs w:val="16"/>
              </w:rPr>
            </w:pPr>
            <w:r w:rsidRPr="000E7272">
              <w:rPr>
                <w:color w:val="000000"/>
                <w:sz w:val="16"/>
                <w:szCs w:val="16"/>
              </w:rPr>
              <w:t>Záboří nad Labem</w:t>
            </w:r>
          </w:p>
        </w:tc>
        <w:tc>
          <w:tcPr>
            <w:tcW w:w="1044" w:type="dxa"/>
            <w:tcBorders>
              <w:top w:val="nil"/>
              <w:left w:val="nil"/>
              <w:bottom w:val="single" w:sz="4" w:space="0" w:color="auto"/>
              <w:right w:val="single" w:sz="4" w:space="0" w:color="auto"/>
            </w:tcBorders>
            <w:shd w:val="clear" w:color="auto" w:fill="auto"/>
            <w:vAlign w:val="center"/>
            <w:hideMark/>
          </w:tcPr>
          <w:p w14:paraId="7CA6C311" w14:textId="77777777" w:rsidR="003D1C0B" w:rsidRPr="000E7272" w:rsidRDefault="003D1C0B" w:rsidP="00A26B95">
            <w:pPr>
              <w:spacing w:after="0" w:line="240" w:lineRule="auto"/>
              <w:rPr>
                <w:color w:val="000000"/>
                <w:sz w:val="16"/>
                <w:szCs w:val="16"/>
              </w:rPr>
            </w:pPr>
            <w:r w:rsidRPr="000E7272">
              <w:rPr>
                <w:color w:val="000000"/>
                <w:sz w:val="16"/>
                <w:szCs w:val="16"/>
              </w:rPr>
              <w:t>Záboří nad Labem</w:t>
            </w:r>
          </w:p>
        </w:tc>
        <w:tc>
          <w:tcPr>
            <w:tcW w:w="796" w:type="dxa"/>
            <w:tcBorders>
              <w:top w:val="nil"/>
              <w:left w:val="nil"/>
              <w:bottom w:val="single" w:sz="4" w:space="0" w:color="auto"/>
              <w:right w:val="single" w:sz="4" w:space="0" w:color="auto"/>
            </w:tcBorders>
            <w:shd w:val="clear" w:color="auto" w:fill="auto"/>
            <w:vAlign w:val="center"/>
            <w:hideMark/>
          </w:tcPr>
          <w:p w14:paraId="24965E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11581603</w:t>
            </w:r>
          </w:p>
        </w:tc>
        <w:tc>
          <w:tcPr>
            <w:tcW w:w="933" w:type="dxa"/>
            <w:tcBorders>
              <w:top w:val="nil"/>
              <w:left w:val="nil"/>
              <w:bottom w:val="single" w:sz="4" w:space="0" w:color="auto"/>
              <w:right w:val="single" w:sz="4" w:space="0" w:color="auto"/>
            </w:tcBorders>
            <w:shd w:val="clear" w:color="auto" w:fill="auto"/>
            <w:vAlign w:val="center"/>
            <w:hideMark/>
          </w:tcPr>
          <w:p w14:paraId="37BA3A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1058522.5</w:t>
            </w:r>
          </w:p>
        </w:tc>
        <w:tc>
          <w:tcPr>
            <w:tcW w:w="853" w:type="dxa"/>
            <w:tcBorders>
              <w:top w:val="nil"/>
              <w:left w:val="nil"/>
              <w:bottom w:val="single" w:sz="4" w:space="0" w:color="auto"/>
              <w:right w:val="single" w:sz="4" w:space="0" w:color="auto"/>
            </w:tcBorders>
            <w:shd w:val="clear" w:color="auto" w:fill="auto"/>
            <w:vAlign w:val="center"/>
            <w:hideMark/>
          </w:tcPr>
          <w:p w14:paraId="7E5221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677749.44</w:t>
            </w:r>
          </w:p>
        </w:tc>
        <w:tc>
          <w:tcPr>
            <w:tcW w:w="2374" w:type="dxa"/>
            <w:tcBorders>
              <w:top w:val="nil"/>
              <w:left w:val="nil"/>
              <w:bottom w:val="single" w:sz="4" w:space="0" w:color="auto"/>
              <w:right w:val="single" w:sz="4" w:space="0" w:color="auto"/>
            </w:tcBorders>
            <w:shd w:val="clear" w:color="auto" w:fill="auto"/>
            <w:vAlign w:val="center"/>
            <w:hideMark/>
          </w:tcPr>
          <w:p w14:paraId="2FEC37B9" w14:textId="77777777" w:rsidR="003D1C0B" w:rsidRPr="000E7272" w:rsidRDefault="003D1C0B" w:rsidP="00A26B95">
            <w:pPr>
              <w:spacing w:after="0" w:line="240" w:lineRule="auto"/>
              <w:rPr>
                <w:color w:val="000000"/>
                <w:sz w:val="16"/>
                <w:szCs w:val="16"/>
              </w:rPr>
            </w:pPr>
            <w:r w:rsidRPr="000E7272">
              <w:rPr>
                <w:color w:val="000000"/>
                <w:sz w:val="16"/>
                <w:szCs w:val="16"/>
              </w:rPr>
              <w:t>Školní 164, 28574, Záboří nad Labem</w:t>
            </w:r>
          </w:p>
        </w:tc>
        <w:tc>
          <w:tcPr>
            <w:tcW w:w="447" w:type="dxa"/>
            <w:tcBorders>
              <w:top w:val="nil"/>
              <w:left w:val="nil"/>
              <w:bottom w:val="single" w:sz="4" w:space="0" w:color="auto"/>
              <w:right w:val="single" w:sz="4" w:space="0" w:color="auto"/>
            </w:tcBorders>
            <w:shd w:val="clear" w:color="auto" w:fill="auto"/>
            <w:vAlign w:val="center"/>
            <w:hideMark/>
          </w:tcPr>
          <w:p w14:paraId="14227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2D3F3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D1AC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28575</w:t>
            </w:r>
          </w:p>
        </w:tc>
        <w:tc>
          <w:tcPr>
            <w:tcW w:w="1333" w:type="dxa"/>
            <w:tcBorders>
              <w:top w:val="nil"/>
              <w:left w:val="nil"/>
              <w:bottom w:val="single" w:sz="4" w:space="0" w:color="auto"/>
              <w:right w:val="single" w:sz="4" w:space="0" w:color="auto"/>
            </w:tcBorders>
            <w:shd w:val="clear" w:color="auto" w:fill="auto"/>
            <w:vAlign w:val="center"/>
            <w:hideMark/>
          </w:tcPr>
          <w:p w14:paraId="06E2056A" w14:textId="77777777" w:rsidR="003D1C0B" w:rsidRPr="000E7272" w:rsidRDefault="003D1C0B" w:rsidP="00A26B95">
            <w:pPr>
              <w:spacing w:after="0" w:line="240" w:lineRule="auto"/>
              <w:rPr>
                <w:color w:val="000000"/>
                <w:sz w:val="16"/>
                <w:szCs w:val="16"/>
              </w:rPr>
            </w:pPr>
            <w:r w:rsidRPr="000E7272">
              <w:rPr>
                <w:color w:val="000000"/>
                <w:sz w:val="16"/>
                <w:szCs w:val="16"/>
              </w:rPr>
              <w:t>Žehušice</w:t>
            </w:r>
          </w:p>
        </w:tc>
        <w:tc>
          <w:tcPr>
            <w:tcW w:w="1044" w:type="dxa"/>
            <w:tcBorders>
              <w:top w:val="nil"/>
              <w:left w:val="nil"/>
              <w:bottom w:val="single" w:sz="4" w:space="0" w:color="auto"/>
              <w:right w:val="single" w:sz="4" w:space="0" w:color="auto"/>
            </w:tcBorders>
            <w:shd w:val="clear" w:color="auto" w:fill="auto"/>
            <w:vAlign w:val="center"/>
            <w:hideMark/>
          </w:tcPr>
          <w:p w14:paraId="27F66689" w14:textId="77777777" w:rsidR="003D1C0B" w:rsidRPr="000E7272" w:rsidRDefault="003D1C0B" w:rsidP="00A26B95">
            <w:pPr>
              <w:spacing w:after="0" w:line="240" w:lineRule="auto"/>
              <w:rPr>
                <w:color w:val="000000"/>
                <w:sz w:val="16"/>
                <w:szCs w:val="16"/>
              </w:rPr>
            </w:pPr>
            <w:r w:rsidRPr="000E7272">
              <w:rPr>
                <w:color w:val="000000"/>
                <w:sz w:val="16"/>
                <w:szCs w:val="16"/>
              </w:rPr>
              <w:t>Žehušice</w:t>
            </w:r>
          </w:p>
        </w:tc>
        <w:tc>
          <w:tcPr>
            <w:tcW w:w="796" w:type="dxa"/>
            <w:tcBorders>
              <w:top w:val="nil"/>
              <w:left w:val="nil"/>
              <w:bottom w:val="single" w:sz="4" w:space="0" w:color="auto"/>
              <w:right w:val="single" w:sz="4" w:space="0" w:color="auto"/>
            </w:tcBorders>
            <w:shd w:val="clear" w:color="auto" w:fill="auto"/>
            <w:vAlign w:val="center"/>
            <w:hideMark/>
          </w:tcPr>
          <w:p w14:paraId="32C86F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11604751</w:t>
            </w:r>
          </w:p>
        </w:tc>
        <w:tc>
          <w:tcPr>
            <w:tcW w:w="933" w:type="dxa"/>
            <w:tcBorders>
              <w:top w:val="nil"/>
              <w:left w:val="nil"/>
              <w:bottom w:val="single" w:sz="4" w:space="0" w:color="auto"/>
              <w:right w:val="single" w:sz="4" w:space="0" w:color="auto"/>
            </w:tcBorders>
            <w:shd w:val="clear" w:color="auto" w:fill="auto"/>
            <w:vAlign w:val="center"/>
            <w:hideMark/>
          </w:tcPr>
          <w:p w14:paraId="4E6A35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1064469.38</w:t>
            </w:r>
          </w:p>
        </w:tc>
        <w:tc>
          <w:tcPr>
            <w:tcW w:w="853" w:type="dxa"/>
            <w:tcBorders>
              <w:top w:val="nil"/>
              <w:left w:val="nil"/>
              <w:bottom w:val="single" w:sz="4" w:space="0" w:color="auto"/>
              <w:right w:val="single" w:sz="4" w:space="0" w:color="auto"/>
            </w:tcBorders>
            <w:shd w:val="clear" w:color="auto" w:fill="auto"/>
            <w:vAlign w:val="center"/>
            <w:hideMark/>
          </w:tcPr>
          <w:p w14:paraId="5B94BB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674614.19</w:t>
            </w:r>
          </w:p>
        </w:tc>
        <w:tc>
          <w:tcPr>
            <w:tcW w:w="2374" w:type="dxa"/>
            <w:tcBorders>
              <w:top w:val="nil"/>
              <w:left w:val="nil"/>
              <w:bottom w:val="single" w:sz="4" w:space="0" w:color="auto"/>
              <w:right w:val="single" w:sz="4" w:space="0" w:color="auto"/>
            </w:tcBorders>
            <w:shd w:val="clear" w:color="auto" w:fill="auto"/>
            <w:vAlign w:val="center"/>
            <w:hideMark/>
          </w:tcPr>
          <w:p w14:paraId="73EAD14D" w14:textId="77777777" w:rsidR="003D1C0B" w:rsidRPr="000E7272" w:rsidRDefault="003D1C0B" w:rsidP="00A26B95">
            <w:pPr>
              <w:spacing w:after="0" w:line="240" w:lineRule="auto"/>
              <w:rPr>
                <w:color w:val="000000"/>
                <w:sz w:val="16"/>
                <w:szCs w:val="16"/>
              </w:rPr>
            </w:pPr>
            <w:r w:rsidRPr="000E7272">
              <w:rPr>
                <w:color w:val="000000"/>
                <w:sz w:val="16"/>
                <w:szCs w:val="16"/>
              </w:rPr>
              <w:t>V Chaloupkách 123, 28575, Žehušice</w:t>
            </w:r>
          </w:p>
        </w:tc>
        <w:tc>
          <w:tcPr>
            <w:tcW w:w="447" w:type="dxa"/>
            <w:tcBorders>
              <w:top w:val="nil"/>
              <w:left w:val="nil"/>
              <w:bottom w:val="single" w:sz="4" w:space="0" w:color="auto"/>
              <w:right w:val="single" w:sz="4" w:space="0" w:color="auto"/>
            </w:tcBorders>
            <w:shd w:val="clear" w:color="auto" w:fill="auto"/>
            <w:vAlign w:val="center"/>
            <w:hideMark/>
          </w:tcPr>
          <w:p w14:paraId="126C7E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47AC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DE46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28576</w:t>
            </w:r>
          </w:p>
        </w:tc>
        <w:tc>
          <w:tcPr>
            <w:tcW w:w="1333" w:type="dxa"/>
            <w:tcBorders>
              <w:top w:val="nil"/>
              <w:left w:val="nil"/>
              <w:bottom w:val="single" w:sz="4" w:space="0" w:color="auto"/>
              <w:right w:val="single" w:sz="4" w:space="0" w:color="auto"/>
            </w:tcBorders>
            <w:shd w:val="clear" w:color="auto" w:fill="auto"/>
            <w:vAlign w:val="center"/>
            <w:hideMark/>
          </w:tcPr>
          <w:p w14:paraId="6330F406" w14:textId="77777777" w:rsidR="003D1C0B" w:rsidRPr="000E7272" w:rsidRDefault="003D1C0B" w:rsidP="00A26B95">
            <w:pPr>
              <w:spacing w:after="0" w:line="240" w:lineRule="auto"/>
              <w:rPr>
                <w:color w:val="000000"/>
                <w:sz w:val="16"/>
                <w:szCs w:val="16"/>
              </w:rPr>
            </w:pPr>
            <w:r w:rsidRPr="000E7272">
              <w:rPr>
                <w:color w:val="000000"/>
                <w:sz w:val="16"/>
                <w:szCs w:val="16"/>
              </w:rPr>
              <w:t>Chotusice</w:t>
            </w:r>
          </w:p>
        </w:tc>
        <w:tc>
          <w:tcPr>
            <w:tcW w:w="1044" w:type="dxa"/>
            <w:tcBorders>
              <w:top w:val="nil"/>
              <w:left w:val="nil"/>
              <w:bottom w:val="single" w:sz="4" w:space="0" w:color="auto"/>
              <w:right w:val="single" w:sz="4" w:space="0" w:color="auto"/>
            </w:tcBorders>
            <w:shd w:val="clear" w:color="auto" w:fill="auto"/>
            <w:vAlign w:val="center"/>
            <w:hideMark/>
          </w:tcPr>
          <w:p w14:paraId="680E6B96" w14:textId="77777777" w:rsidR="003D1C0B" w:rsidRPr="000E7272" w:rsidRDefault="003D1C0B" w:rsidP="00A26B95">
            <w:pPr>
              <w:spacing w:after="0" w:line="240" w:lineRule="auto"/>
              <w:rPr>
                <w:color w:val="000000"/>
                <w:sz w:val="16"/>
                <w:szCs w:val="16"/>
              </w:rPr>
            </w:pPr>
            <w:r w:rsidRPr="000E7272">
              <w:rPr>
                <w:color w:val="000000"/>
                <w:sz w:val="16"/>
                <w:szCs w:val="16"/>
              </w:rPr>
              <w:t>Chotusice</w:t>
            </w:r>
          </w:p>
        </w:tc>
        <w:tc>
          <w:tcPr>
            <w:tcW w:w="796" w:type="dxa"/>
            <w:tcBorders>
              <w:top w:val="nil"/>
              <w:left w:val="nil"/>
              <w:bottom w:val="single" w:sz="4" w:space="0" w:color="auto"/>
              <w:right w:val="single" w:sz="4" w:space="0" w:color="auto"/>
            </w:tcBorders>
            <w:shd w:val="clear" w:color="auto" w:fill="auto"/>
            <w:vAlign w:val="center"/>
            <w:hideMark/>
          </w:tcPr>
          <w:p w14:paraId="0C4238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25453289</w:t>
            </w:r>
          </w:p>
        </w:tc>
        <w:tc>
          <w:tcPr>
            <w:tcW w:w="933" w:type="dxa"/>
            <w:tcBorders>
              <w:top w:val="nil"/>
              <w:left w:val="nil"/>
              <w:bottom w:val="single" w:sz="4" w:space="0" w:color="auto"/>
              <w:right w:val="single" w:sz="4" w:space="0" w:color="auto"/>
            </w:tcBorders>
            <w:shd w:val="clear" w:color="auto" w:fill="auto"/>
            <w:vAlign w:val="center"/>
            <w:hideMark/>
          </w:tcPr>
          <w:p w14:paraId="637B8C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1067310.25</w:t>
            </w:r>
          </w:p>
        </w:tc>
        <w:tc>
          <w:tcPr>
            <w:tcW w:w="853" w:type="dxa"/>
            <w:tcBorders>
              <w:top w:val="nil"/>
              <w:left w:val="nil"/>
              <w:bottom w:val="single" w:sz="4" w:space="0" w:color="auto"/>
              <w:right w:val="single" w:sz="4" w:space="0" w:color="auto"/>
            </w:tcBorders>
            <w:shd w:val="clear" w:color="auto" w:fill="auto"/>
            <w:vAlign w:val="center"/>
            <w:hideMark/>
          </w:tcPr>
          <w:p w14:paraId="15D3B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675643.25</w:t>
            </w:r>
          </w:p>
        </w:tc>
        <w:tc>
          <w:tcPr>
            <w:tcW w:w="2374" w:type="dxa"/>
            <w:tcBorders>
              <w:top w:val="nil"/>
              <w:left w:val="nil"/>
              <w:bottom w:val="single" w:sz="4" w:space="0" w:color="auto"/>
              <w:right w:val="single" w:sz="4" w:space="0" w:color="auto"/>
            </w:tcBorders>
            <w:shd w:val="clear" w:color="auto" w:fill="auto"/>
            <w:vAlign w:val="center"/>
            <w:hideMark/>
          </w:tcPr>
          <w:p w14:paraId="76E6F20C" w14:textId="77777777" w:rsidR="003D1C0B" w:rsidRPr="000E7272" w:rsidRDefault="003D1C0B" w:rsidP="00A26B95">
            <w:pPr>
              <w:spacing w:after="0" w:line="240" w:lineRule="auto"/>
              <w:rPr>
                <w:color w:val="000000"/>
                <w:sz w:val="16"/>
                <w:szCs w:val="16"/>
              </w:rPr>
            </w:pPr>
            <w:r w:rsidRPr="000E7272">
              <w:rPr>
                <w:color w:val="000000"/>
                <w:sz w:val="16"/>
                <w:szCs w:val="16"/>
              </w:rPr>
              <w:t>č.p. 61, 28576, Chotusice</w:t>
            </w:r>
          </w:p>
        </w:tc>
        <w:tc>
          <w:tcPr>
            <w:tcW w:w="447" w:type="dxa"/>
            <w:tcBorders>
              <w:top w:val="nil"/>
              <w:left w:val="nil"/>
              <w:bottom w:val="single" w:sz="4" w:space="0" w:color="auto"/>
              <w:right w:val="single" w:sz="4" w:space="0" w:color="auto"/>
            </w:tcBorders>
            <w:shd w:val="clear" w:color="auto" w:fill="auto"/>
            <w:vAlign w:val="center"/>
            <w:hideMark/>
          </w:tcPr>
          <w:p w14:paraId="14E09F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E02E7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AE05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28601</w:t>
            </w:r>
          </w:p>
        </w:tc>
        <w:tc>
          <w:tcPr>
            <w:tcW w:w="1333" w:type="dxa"/>
            <w:tcBorders>
              <w:top w:val="nil"/>
              <w:left w:val="nil"/>
              <w:bottom w:val="single" w:sz="4" w:space="0" w:color="auto"/>
              <w:right w:val="single" w:sz="4" w:space="0" w:color="auto"/>
            </w:tcBorders>
            <w:shd w:val="clear" w:color="auto" w:fill="auto"/>
            <w:vAlign w:val="center"/>
            <w:hideMark/>
          </w:tcPr>
          <w:p w14:paraId="6F25F70A" w14:textId="77777777" w:rsidR="003D1C0B" w:rsidRPr="000E7272" w:rsidRDefault="003D1C0B" w:rsidP="00A26B95">
            <w:pPr>
              <w:spacing w:after="0" w:line="240" w:lineRule="auto"/>
              <w:rPr>
                <w:color w:val="000000"/>
                <w:sz w:val="16"/>
                <w:szCs w:val="16"/>
              </w:rPr>
            </w:pPr>
            <w:r w:rsidRPr="000E7272">
              <w:rPr>
                <w:color w:val="000000"/>
                <w:sz w:val="16"/>
                <w:szCs w:val="16"/>
              </w:rPr>
              <w:t>Čáslav</w:t>
            </w:r>
          </w:p>
        </w:tc>
        <w:tc>
          <w:tcPr>
            <w:tcW w:w="1044" w:type="dxa"/>
            <w:tcBorders>
              <w:top w:val="nil"/>
              <w:left w:val="nil"/>
              <w:bottom w:val="single" w:sz="4" w:space="0" w:color="auto"/>
              <w:right w:val="single" w:sz="4" w:space="0" w:color="auto"/>
            </w:tcBorders>
            <w:shd w:val="clear" w:color="auto" w:fill="auto"/>
            <w:vAlign w:val="center"/>
            <w:hideMark/>
          </w:tcPr>
          <w:p w14:paraId="1E831F57" w14:textId="77777777" w:rsidR="003D1C0B" w:rsidRPr="000E7272" w:rsidRDefault="003D1C0B" w:rsidP="00A26B95">
            <w:pPr>
              <w:spacing w:after="0" w:line="240" w:lineRule="auto"/>
              <w:rPr>
                <w:color w:val="000000"/>
                <w:sz w:val="16"/>
                <w:szCs w:val="16"/>
              </w:rPr>
            </w:pPr>
            <w:r w:rsidRPr="000E7272">
              <w:rPr>
                <w:color w:val="000000"/>
                <w:sz w:val="16"/>
                <w:szCs w:val="16"/>
              </w:rPr>
              <w:t>Čáslav</w:t>
            </w:r>
          </w:p>
        </w:tc>
        <w:tc>
          <w:tcPr>
            <w:tcW w:w="796" w:type="dxa"/>
            <w:tcBorders>
              <w:top w:val="nil"/>
              <w:left w:val="nil"/>
              <w:bottom w:val="single" w:sz="4" w:space="0" w:color="auto"/>
              <w:right w:val="single" w:sz="4" w:space="0" w:color="auto"/>
            </w:tcBorders>
            <w:shd w:val="clear" w:color="auto" w:fill="auto"/>
            <w:vAlign w:val="center"/>
            <w:hideMark/>
          </w:tcPr>
          <w:p w14:paraId="275604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11622989</w:t>
            </w:r>
          </w:p>
        </w:tc>
        <w:tc>
          <w:tcPr>
            <w:tcW w:w="933" w:type="dxa"/>
            <w:tcBorders>
              <w:top w:val="nil"/>
              <w:left w:val="nil"/>
              <w:bottom w:val="single" w:sz="4" w:space="0" w:color="auto"/>
              <w:right w:val="single" w:sz="4" w:space="0" w:color="auto"/>
            </w:tcBorders>
            <w:shd w:val="clear" w:color="auto" w:fill="auto"/>
            <w:vAlign w:val="center"/>
            <w:hideMark/>
          </w:tcPr>
          <w:p w14:paraId="2A05E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1071602.13</w:t>
            </w:r>
          </w:p>
        </w:tc>
        <w:tc>
          <w:tcPr>
            <w:tcW w:w="853" w:type="dxa"/>
            <w:tcBorders>
              <w:top w:val="nil"/>
              <w:left w:val="nil"/>
              <w:bottom w:val="single" w:sz="4" w:space="0" w:color="auto"/>
              <w:right w:val="single" w:sz="4" w:space="0" w:color="auto"/>
            </w:tcBorders>
            <w:shd w:val="clear" w:color="auto" w:fill="auto"/>
            <w:vAlign w:val="center"/>
            <w:hideMark/>
          </w:tcPr>
          <w:p w14:paraId="40AF97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676167.44</w:t>
            </w:r>
          </w:p>
        </w:tc>
        <w:tc>
          <w:tcPr>
            <w:tcW w:w="2374" w:type="dxa"/>
            <w:tcBorders>
              <w:top w:val="nil"/>
              <w:left w:val="nil"/>
              <w:bottom w:val="single" w:sz="4" w:space="0" w:color="auto"/>
              <w:right w:val="single" w:sz="4" w:space="0" w:color="auto"/>
            </w:tcBorders>
            <w:shd w:val="clear" w:color="auto" w:fill="auto"/>
            <w:vAlign w:val="center"/>
            <w:hideMark/>
          </w:tcPr>
          <w:p w14:paraId="2B4EB0FD" w14:textId="77777777" w:rsidR="003D1C0B" w:rsidRPr="000E7272" w:rsidRDefault="003D1C0B" w:rsidP="00A26B95">
            <w:pPr>
              <w:spacing w:after="0" w:line="240" w:lineRule="auto"/>
              <w:rPr>
                <w:color w:val="000000"/>
                <w:sz w:val="16"/>
                <w:szCs w:val="16"/>
              </w:rPr>
            </w:pPr>
            <w:r w:rsidRPr="000E7272">
              <w:rPr>
                <w:color w:val="000000"/>
                <w:sz w:val="16"/>
                <w:szCs w:val="16"/>
              </w:rPr>
              <w:t>Masarykova 204/44, Čáslav-Nové Město, 28601, Čáslav</w:t>
            </w:r>
          </w:p>
        </w:tc>
        <w:tc>
          <w:tcPr>
            <w:tcW w:w="447" w:type="dxa"/>
            <w:tcBorders>
              <w:top w:val="nil"/>
              <w:left w:val="nil"/>
              <w:bottom w:val="single" w:sz="4" w:space="0" w:color="auto"/>
              <w:right w:val="single" w:sz="4" w:space="0" w:color="auto"/>
            </w:tcBorders>
            <w:shd w:val="clear" w:color="auto" w:fill="auto"/>
            <w:vAlign w:val="center"/>
            <w:hideMark/>
          </w:tcPr>
          <w:p w14:paraId="04E8AA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8668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6324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28800</w:t>
            </w:r>
          </w:p>
        </w:tc>
        <w:tc>
          <w:tcPr>
            <w:tcW w:w="1333" w:type="dxa"/>
            <w:tcBorders>
              <w:top w:val="nil"/>
              <w:left w:val="nil"/>
              <w:bottom w:val="single" w:sz="4" w:space="0" w:color="auto"/>
              <w:right w:val="single" w:sz="4" w:space="0" w:color="auto"/>
            </w:tcBorders>
            <w:shd w:val="clear" w:color="auto" w:fill="auto"/>
            <w:vAlign w:val="center"/>
            <w:hideMark/>
          </w:tcPr>
          <w:p w14:paraId="496FE548"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Nymburk</w:t>
            </w:r>
          </w:p>
        </w:tc>
        <w:tc>
          <w:tcPr>
            <w:tcW w:w="1044" w:type="dxa"/>
            <w:tcBorders>
              <w:top w:val="nil"/>
              <w:left w:val="nil"/>
              <w:bottom w:val="single" w:sz="4" w:space="0" w:color="auto"/>
              <w:right w:val="single" w:sz="4" w:space="0" w:color="auto"/>
            </w:tcBorders>
            <w:shd w:val="clear" w:color="auto" w:fill="auto"/>
            <w:vAlign w:val="center"/>
            <w:hideMark/>
          </w:tcPr>
          <w:p w14:paraId="64BBDCA3" w14:textId="77777777" w:rsidR="003D1C0B" w:rsidRPr="000E7272" w:rsidRDefault="003D1C0B" w:rsidP="00A26B95">
            <w:pPr>
              <w:spacing w:after="0" w:line="240" w:lineRule="auto"/>
              <w:rPr>
                <w:color w:val="000000"/>
                <w:sz w:val="16"/>
                <w:szCs w:val="16"/>
              </w:rPr>
            </w:pPr>
            <w:r w:rsidRPr="000E7272">
              <w:rPr>
                <w:color w:val="000000"/>
                <w:sz w:val="16"/>
                <w:szCs w:val="16"/>
              </w:rPr>
              <w:t>Nymburk</w:t>
            </w:r>
          </w:p>
        </w:tc>
        <w:tc>
          <w:tcPr>
            <w:tcW w:w="796" w:type="dxa"/>
            <w:tcBorders>
              <w:top w:val="nil"/>
              <w:left w:val="nil"/>
              <w:bottom w:val="single" w:sz="4" w:space="0" w:color="auto"/>
              <w:right w:val="single" w:sz="4" w:space="0" w:color="auto"/>
            </w:tcBorders>
            <w:shd w:val="clear" w:color="auto" w:fill="auto"/>
            <w:vAlign w:val="center"/>
            <w:hideMark/>
          </w:tcPr>
          <w:p w14:paraId="160C3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1215884</w:t>
            </w:r>
          </w:p>
        </w:tc>
        <w:tc>
          <w:tcPr>
            <w:tcW w:w="933" w:type="dxa"/>
            <w:tcBorders>
              <w:top w:val="nil"/>
              <w:left w:val="nil"/>
              <w:bottom w:val="single" w:sz="4" w:space="0" w:color="auto"/>
              <w:right w:val="single" w:sz="4" w:space="0" w:color="auto"/>
            </w:tcBorders>
            <w:shd w:val="clear" w:color="auto" w:fill="auto"/>
            <w:vAlign w:val="center"/>
            <w:hideMark/>
          </w:tcPr>
          <w:p w14:paraId="6EDE3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1037314.49</w:t>
            </w:r>
          </w:p>
        </w:tc>
        <w:tc>
          <w:tcPr>
            <w:tcW w:w="853" w:type="dxa"/>
            <w:tcBorders>
              <w:top w:val="nil"/>
              <w:left w:val="nil"/>
              <w:bottom w:val="single" w:sz="4" w:space="0" w:color="auto"/>
              <w:right w:val="single" w:sz="4" w:space="0" w:color="auto"/>
            </w:tcBorders>
            <w:shd w:val="clear" w:color="auto" w:fill="auto"/>
            <w:vAlign w:val="center"/>
            <w:hideMark/>
          </w:tcPr>
          <w:p w14:paraId="5ED491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696928.88</w:t>
            </w:r>
          </w:p>
        </w:tc>
        <w:tc>
          <w:tcPr>
            <w:tcW w:w="2374" w:type="dxa"/>
            <w:tcBorders>
              <w:top w:val="nil"/>
              <w:left w:val="nil"/>
              <w:bottom w:val="single" w:sz="4" w:space="0" w:color="auto"/>
              <w:right w:val="single" w:sz="4" w:space="0" w:color="auto"/>
            </w:tcBorders>
            <w:shd w:val="clear" w:color="auto" w:fill="auto"/>
            <w:vAlign w:val="center"/>
            <w:hideMark/>
          </w:tcPr>
          <w:p w14:paraId="1BD59BAC" w14:textId="77777777" w:rsidR="003D1C0B" w:rsidRPr="000E7272" w:rsidRDefault="003D1C0B" w:rsidP="00A26B95">
            <w:pPr>
              <w:spacing w:after="0" w:line="240" w:lineRule="auto"/>
              <w:rPr>
                <w:color w:val="000000"/>
                <w:sz w:val="16"/>
                <w:szCs w:val="16"/>
              </w:rPr>
            </w:pPr>
            <w:r w:rsidRPr="000E7272">
              <w:rPr>
                <w:color w:val="000000"/>
                <w:sz w:val="16"/>
                <w:szCs w:val="16"/>
              </w:rPr>
              <w:t>Petra Bezruče 362/3, 28802, Nymburk</w:t>
            </w:r>
          </w:p>
        </w:tc>
        <w:tc>
          <w:tcPr>
            <w:tcW w:w="447" w:type="dxa"/>
            <w:tcBorders>
              <w:top w:val="nil"/>
              <w:left w:val="nil"/>
              <w:bottom w:val="single" w:sz="4" w:space="0" w:color="auto"/>
              <w:right w:val="single" w:sz="4" w:space="0" w:color="auto"/>
            </w:tcBorders>
            <w:shd w:val="clear" w:color="auto" w:fill="auto"/>
            <w:vAlign w:val="center"/>
            <w:hideMark/>
          </w:tcPr>
          <w:p w14:paraId="6CC1D1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F6FA1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6AD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28801</w:t>
            </w:r>
          </w:p>
        </w:tc>
        <w:tc>
          <w:tcPr>
            <w:tcW w:w="1333" w:type="dxa"/>
            <w:tcBorders>
              <w:top w:val="nil"/>
              <w:left w:val="nil"/>
              <w:bottom w:val="single" w:sz="4" w:space="0" w:color="auto"/>
              <w:right w:val="single" w:sz="4" w:space="0" w:color="auto"/>
            </w:tcBorders>
            <w:shd w:val="clear" w:color="auto" w:fill="auto"/>
            <w:vAlign w:val="center"/>
            <w:hideMark/>
          </w:tcPr>
          <w:p w14:paraId="73D1FEC8" w14:textId="77777777" w:rsidR="003D1C0B" w:rsidRPr="000E7272" w:rsidRDefault="003D1C0B" w:rsidP="00A26B95">
            <w:pPr>
              <w:spacing w:after="0" w:line="240" w:lineRule="auto"/>
              <w:rPr>
                <w:color w:val="000000"/>
                <w:sz w:val="16"/>
                <w:szCs w:val="16"/>
              </w:rPr>
            </w:pPr>
            <w:r w:rsidRPr="000E7272">
              <w:rPr>
                <w:color w:val="000000"/>
                <w:sz w:val="16"/>
                <w:szCs w:val="16"/>
              </w:rPr>
              <w:t>Nymburk 1</w:t>
            </w:r>
          </w:p>
        </w:tc>
        <w:tc>
          <w:tcPr>
            <w:tcW w:w="1044" w:type="dxa"/>
            <w:tcBorders>
              <w:top w:val="nil"/>
              <w:left w:val="nil"/>
              <w:bottom w:val="single" w:sz="4" w:space="0" w:color="auto"/>
              <w:right w:val="single" w:sz="4" w:space="0" w:color="auto"/>
            </w:tcBorders>
            <w:shd w:val="clear" w:color="auto" w:fill="auto"/>
            <w:vAlign w:val="center"/>
            <w:hideMark/>
          </w:tcPr>
          <w:p w14:paraId="5A282562" w14:textId="77777777" w:rsidR="003D1C0B" w:rsidRPr="000E7272" w:rsidRDefault="003D1C0B" w:rsidP="00A26B95">
            <w:pPr>
              <w:spacing w:after="0" w:line="240" w:lineRule="auto"/>
              <w:rPr>
                <w:color w:val="000000"/>
                <w:sz w:val="16"/>
                <w:szCs w:val="16"/>
              </w:rPr>
            </w:pPr>
            <w:r w:rsidRPr="000E7272">
              <w:rPr>
                <w:color w:val="000000"/>
                <w:sz w:val="16"/>
                <w:szCs w:val="16"/>
              </w:rPr>
              <w:t>Nymburk</w:t>
            </w:r>
          </w:p>
        </w:tc>
        <w:tc>
          <w:tcPr>
            <w:tcW w:w="796" w:type="dxa"/>
            <w:tcBorders>
              <w:top w:val="nil"/>
              <w:left w:val="nil"/>
              <w:bottom w:val="single" w:sz="4" w:space="0" w:color="auto"/>
              <w:right w:val="single" w:sz="4" w:space="0" w:color="auto"/>
            </w:tcBorders>
            <w:shd w:val="clear" w:color="auto" w:fill="auto"/>
            <w:vAlign w:val="center"/>
            <w:hideMark/>
          </w:tcPr>
          <w:p w14:paraId="512EF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1214012</w:t>
            </w:r>
          </w:p>
        </w:tc>
        <w:tc>
          <w:tcPr>
            <w:tcW w:w="933" w:type="dxa"/>
            <w:tcBorders>
              <w:top w:val="nil"/>
              <w:left w:val="nil"/>
              <w:bottom w:val="single" w:sz="4" w:space="0" w:color="auto"/>
              <w:right w:val="single" w:sz="4" w:space="0" w:color="auto"/>
            </w:tcBorders>
            <w:shd w:val="clear" w:color="auto" w:fill="auto"/>
            <w:vAlign w:val="center"/>
            <w:hideMark/>
          </w:tcPr>
          <w:p w14:paraId="12789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1037992.12</w:t>
            </w:r>
          </w:p>
        </w:tc>
        <w:tc>
          <w:tcPr>
            <w:tcW w:w="853" w:type="dxa"/>
            <w:tcBorders>
              <w:top w:val="nil"/>
              <w:left w:val="nil"/>
              <w:bottom w:val="single" w:sz="4" w:space="0" w:color="auto"/>
              <w:right w:val="single" w:sz="4" w:space="0" w:color="auto"/>
            </w:tcBorders>
            <w:shd w:val="clear" w:color="auto" w:fill="auto"/>
            <w:vAlign w:val="center"/>
            <w:hideMark/>
          </w:tcPr>
          <w:p w14:paraId="36523A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697393.52</w:t>
            </w:r>
          </w:p>
        </w:tc>
        <w:tc>
          <w:tcPr>
            <w:tcW w:w="2374" w:type="dxa"/>
            <w:tcBorders>
              <w:top w:val="nil"/>
              <w:left w:val="nil"/>
              <w:bottom w:val="single" w:sz="4" w:space="0" w:color="auto"/>
              <w:right w:val="single" w:sz="4" w:space="0" w:color="auto"/>
            </w:tcBorders>
            <w:shd w:val="clear" w:color="auto" w:fill="auto"/>
            <w:vAlign w:val="center"/>
            <w:hideMark/>
          </w:tcPr>
          <w:p w14:paraId="0BA86B0E" w14:textId="77777777" w:rsidR="003D1C0B" w:rsidRPr="000E7272" w:rsidRDefault="003D1C0B" w:rsidP="00A26B95">
            <w:pPr>
              <w:spacing w:after="0" w:line="240" w:lineRule="auto"/>
              <w:rPr>
                <w:color w:val="000000"/>
                <w:sz w:val="16"/>
                <w:szCs w:val="16"/>
              </w:rPr>
            </w:pPr>
            <w:r w:rsidRPr="000E7272">
              <w:rPr>
                <w:color w:val="000000"/>
                <w:sz w:val="16"/>
                <w:szCs w:val="16"/>
              </w:rPr>
              <w:t>Náměstí Přemyslovců 127/5, 28802, Nymburk</w:t>
            </w:r>
          </w:p>
        </w:tc>
        <w:tc>
          <w:tcPr>
            <w:tcW w:w="447" w:type="dxa"/>
            <w:tcBorders>
              <w:top w:val="nil"/>
              <w:left w:val="nil"/>
              <w:bottom w:val="single" w:sz="4" w:space="0" w:color="auto"/>
              <w:right w:val="single" w:sz="4" w:space="0" w:color="auto"/>
            </w:tcBorders>
            <w:shd w:val="clear" w:color="auto" w:fill="auto"/>
            <w:vAlign w:val="center"/>
            <w:hideMark/>
          </w:tcPr>
          <w:p w14:paraId="571FB1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E33A5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E64F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28901</w:t>
            </w:r>
          </w:p>
        </w:tc>
        <w:tc>
          <w:tcPr>
            <w:tcW w:w="1333" w:type="dxa"/>
            <w:tcBorders>
              <w:top w:val="nil"/>
              <w:left w:val="nil"/>
              <w:bottom w:val="single" w:sz="4" w:space="0" w:color="auto"/>
              <w:right w:val="single" w:sz="4" w:space="0" w:color="auto"/>
            </w:tcBorders>
            <w:shd w:val="clear" w:color="auto" w:fill="auto"/>
            <w:vAlign w:val="center"/>
            <w:hideMark/>
          </w:tcPr>
          <w:p w14:paraId="048E6686" w14:textId="77777777" w:rsidR="003D1C0B" w:rsidRPr="000E7272" w:rsidRDefault="003D1C0B" w:rsidP="00A26B95">
            <w:pPr>
              <w:spacing w:after="0" w:line="240" w:lineRule="auto"/>
              <w:rPr>
                <w:color w:val="000000"/>
                <w:sz w:val="16"/>
                <w:szCs w:val="16"/>
              </w:rPr>
            </w:pPr>
            <w:r w:rsidRPr="000E7272">
              <w:rPr>
                <w:color w:val="000000"/>
                <w:sz w:val="16"/>
                <w:szCs w:val="16"/>
              </w:rPr>
              <w:t>Dymokury</w:t>
            </w:r>
          </w:p>
        </w:tc>
        <w:tc>
          <w:tcPr>
            <w:tcW w:w="1044" w:type="dxa"/>
            <w:tcBorders>
              <w:top w:val="nil"/>
              <w:left w:val="nil"/>
              <w:bottom w:val="single" w:sz="4" w:space="0" w:color="auto"/>
              <w:right w:val="single" w:sz="4" w:space="0" w:color="auto"/>
            </w:tcBorders>
            <w:shd w:val="clear" w:color="auto" w:fill="auto"/>
            <w:vAlign w:val="center"/>
            <w:hideMark/>
          </w:tcPr>
          <w:p w14:paraId="65FFDA20" w14:textId="77777777" w:rsidR="003D1C0B" w:rsidRPr="000E7272" w:rsidRDefault="003D1C0B" w:rsidP="00A26B95">
            <w:pPr>
              <w:spacing w:after="0" w:line="240" w:lineRule="auto"/>
              <w:rPr>
                <w:color w:val="000000"/>
                <w:sz w:val="16"/>
                <w:szCs w:val="16"/>
              </w:rPr>
            </w:pPr>
            <w:r w:rsidRPr="000E7272">
              <w:rPr>
                <w:color w:val="000000"/>
                <w:sz w:val="16"/>
                <w:szCs w:val="16"/>
              </w:rPr>
              <w:t>Dymokury</w:t>
            </w:r>
          </w:p>
        </w:tc>
        <w:tc>
          <w:tcPr>
            <w:tcW w:w="796" w:type="dxa"/>
            <w:tcBorders>
              <w:top w:val="nil"/>
              <w:left w:val="nil"/>
              <w:bottom w:val="single" w:sz="4" w:space="0" w:color="auto"/>
              <w:right w:val="single" w:sz="4" w:space="0" w:color="auto"/>
            </w:tcBorders>
            <w:shd w:val="clear" w:color="auto" w:fill="auto"/>
            <w:vAlign w:val="center"/>
            <w:hideMark/>
          </w:tcPr>
          <w:p w14:paraId="235FE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18217401</w:t>
            </w:r>
          </w:p>
        </w:tc>
        <w:tc>
          <w:tcPr>
            <w:tcW w:w="933" w:type="dxa"/>
            <w:tcBorders>
              <w:top w:val="nil"/>
              <w:left w:val="nil"/>
              <w:bottom w:val="single" w:sz="4" w:space="0" w:color="auto"/>
              <w:right w:val="single" w:sz="4" w:space="0" w:color="auto"/>
            </w:tcBorders>
            <w:shd w:val="clear" w:color="auto" w:fill="auto"/>
            <w:vAlign w:val="center"/>
            <w:hideMark/>
          </w:tcPr>
          <w:p w14:paraId="313B2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1032848.19</w:t>
            </w:r>
          </w:p>
        </w:tc>
        <w:tc>
          <w:tcPr>
            <w:tcW w:w="853" w:type="dxa"/>
            <w:tcBorders>
              <w:top w:val="nil"/>
              <w:left w:val="nil"/>
              <w:bottom w:val="single" w:sz="4" w:space="0" w:color="auto"/>
              <w:right w:val="single" w:sz="4" w:space="0" w:color="auto"/>
            </w:tcBorders>
            <w:shd w:val="clear" w:color="auto" w:fill="auto"/>
            <w:vAlign w:val="center"/>
            <w:hideMark/>
          </w:tcPr>
          <w:p w14:paraId="454045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685130.19</w:t>
            </w:r>
          </w:p>
        </w:tc>
        <w:tc>
          <w:tcPr>
            <w:tcW w:w="2374" w:type="dxa"/>
            <w:tcBorders>
              <w:top w:val="nil"/>
              <w:left w:val="nil"/>
              <w:bottom w:val="single" w:sz="4" w:space="0" w:color="auto"/>
              <w:right w:val="single" w:sz="4" w:space="0" w:color="auto"/>
            </w:tcBorders>
            <w:shd w:val="clear" w:color="auto" w:fill="auto"/>
            <w:vAlign w:val="center"/>
            <w:hideMark/>
          </w:tcPr>
          <w:p w14:paraId="4DA8D3E9" w14:textId="77777777" w:rsidR="003D1C0B" w:rsidRPr="000E7272" w:rsidRDefault="003D1C0B" w:rsidP="00A26B95">
            <w:pPr>
              <w:spacing w:after="0" w:line="240" w:lineRule="auto"/>
              <w:rPr>
                <w:color w:val="000000"/>
                <w:sz w:val="16"/>
                <w:szCs w:val="16"/>
              </w:rPr>
            </w:pPr>
            <w:r w:rsidRPr="000E7272">
              <w:rPr>
                <w:color w:val="000000"/>
                <w:sz w:val="16"/>
                <w:szCs w:val="16"/>
              </w:rPr>
              <w:t>Revoluční 97, 28901, Dymokury</w:t>
            </w:r>
          </w:p>
        </w:tc>
        <w:tc>
          <w:tcPr>
            <w:tcW w:w="447" w:type="dxa"/>
            <w:tcBorders>
              <w:top w:val="nil"/>
              <w:left w:val="nil"/>
              <w:bottom w:val="single" w:sz="4" w:space="0" w:color="auto"/>
              <w:right w:val="single" w:sz="4" w:space="0" w:color="auto"/>
            </w:tcBorders>
            <w:shd w:val="clear" w:color="auto" w:fill="auto"/>
            <w:vAlign w:val="center"/>
            <w:hideMark/>
          </w:tcPr>
          <w:p w14:paraId="60D67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E2AD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41E3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28902</w:t>
            </w:r>
          </w:p>
        </w:tc>
        <w:tc>
          <w:tcPr>
            <w:tcW w:w="1333" w:type="dxa"/>
            <w:tcBorders>
              <w:top w:val="nil"/>
              <w:left w:val="nil"/>
              <w:bottom w:val="single" w:sz="4" w:space="0" w:color="auto"/>
              <w:right w:val="single" w:sz="4" w:space="0" w:color="auto"/>
            </w:tcBorders>
            <w:shd w:val="clear" w:color="auto" w:fill="auto"/>
            <w:vAlign w:val="center"/>
            <w:hideMark/>
          </w:tcPr>
          <w:p w14:paraId="47C5C6DE" w14:textId="77777777" w:rsidR="003D1C0B" w:rsidRPr="000E7272" w:rsidRDefault="003D1C0B" w:rsidP="00A26B95">
            <w:pPr>
              <w:spacing w:after="0" w:line="240" w:lineRule="auto"/>
              <w:rPr>
                <w:color w:val="000000"/>
                <w:sz w:val="16"/>
                <w:szCs w:val="16"/>
              </w:rPr>
            </w:pPr>
            <w:r w:rsidRPr="000E7272">
              <w:rPr>
                <w:color w:val="000000"/>
                <w:sz w:val="16"/>
                <w:szCs w:val="16"/>
              </w:rPr>
              <w:t>Kněžice u Městce Králové</w:t>
            </w:r>
          </w:p>
        </w:tc>
        <w:tc>
          <w:tcPr>
            <w:tcW w:w="1044" w:type="dxa"/>
            <w:tcBorders>
              <w:top w:val="nil"/>
              <w:left w:val="nil"/>
              <w:bottom w:val="single" w:sz="4" w:space="0" w:color="auto"/>
              <w:right w:val="single" w:sz="4" w:space="0" w:color="auto"/>
            </w:tcBorders>
            <w:shd w:val="clear" w:color="auto" w:fill="auto"/>
            <w:vAlign w:val="center"/>
            <w:hideMark/>
          </w:tcPr>
          <w:p w14:paraId="096AFB68" w14:textId="77777777" w:rsidR="003D1C0B" w:rsidRPr="000E7272" w:rsidRDefault="003D1C0B" w:rsidP="00A26B95">
            <w:pPr>
              <w:spacing w:after="0" w:line="240" w:lineRule="auto"/>
              <w:rPr>
                <w:color w:val="000000"/>
                <w:sz w:val="16"/>
                <w:szCs w:val="16"/>
              </w:rPr>
            </w:pPr>
            <w:r w:rsidRPr="000E7272">
              <w:rPr>
                <w:color w:val="000000"/>
                <w:sz w:val="16"/>
                <w:szCs w:val="16"/>
              </w:rPr>
              <w:t>Kněžice</w:t>
            </w:r>
          </w:p>
        </w:tc>
        <w:tc>
          <w:tcPr>
            <w:tcW w:w="796" w:type="dxa"/>
            <w:tcBorders>
              <w:top w:val="nil"/>
              <w:left w:val="nil"/>
              <w:bottom w:val="single" w:sz="4" w:space="0" w:color="auto"/>
              <w:right w:val="single" w:sz="4" w:space="0" w:color="auto"/>
            </w:tcBorders>
            <w:shd w:val="clear" w:color="auto" w:fill="auto"/>
            <w:vAlign w:val="center"/>
            <w:hideMark/>
          </w:tcPr>
          <w:p w14:paraId="683B8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1131061</w:t>
            </w:r>
          </w:p>
        </w:tc>
        <w:tc>
          <w:tcPr>
            <w:tcW w:w="933" w:type="dxa"/>
            <w:tcBorders>
              <w:top w:val="nil"/>
              <w:left w:val="nil"/>
              <w:bottom w:val="single" w:sz="4" w:space="0" w:color="auto"/>
              <w:right w:val="single" w:sz="4" w:space="0" w:color="auto"/>
            </w:tcBorders>
            <w:shd w:val="clear" w:color="auto" w:fill="auto"/>
            <w:vAlign w:val="center"/>
            <w:hideMark/>
          </w:tcPr>
          <w:p w14:paraId="4EA654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1032987.75</w:t>
            </w:r>
          </w:p>
        </w:tc>
        <w:tc>
          <w:tcPr>
            <w:tcW w:w="853" w:type="dxa"/>
            <w:tcBorders>
              <w:top w:val="nil"/>
              <w:left w:val="nil"/>
              <w:bottom w:val="single" w:sz="4" w:space="0" w:color="auto"/>
              <w:right w:val="single" w:sz="4" w:space="0" w:color="auto"/>
            </w:tcBorders>
            <w:shd w:val="clear" w:color="auto" w:fill="auto"/>
            <w:vAlign w:val="center"/>
            <w:hideMark/>
          </w:tcPr>
          <w:p w14:paraId="5E15B3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675702.81</w:t>
            </w:r>
          </w:p>
        </w:tc>
        <w:tc>
          <w:tcPr>
            <w:tcW w:w="2374" w:type="dxa"/>
            <w:tcBorders>
              <w:top w:val="nil"/>
              <w:left w:val="nil"/>
              <w:bottom w:val="single" w:sz="4" w:space="0" w:color="auto"/>
              <w:right w:val="single" w:sz="4" w:space="0" w:color="auto"/>
            </w:tcBorders>
            <w:shd w:val="clear" w:color="auto" w:fill="auto"/>
            <w:vAlign w:val="center"/>
            <w:hideMark/>
          </w:tcPr>
          <w:p w14:paraId="019FFB9F" w14:textId="77777777" w:rsidR="003D1C0B" w:rsidRPr="000E7272" w:rsidRDefault="003D1C0B" w:rsidP="00A26B95">
            <w:pPr>
              <w:spacing w:after="0" w:line="240" w:lineRule="auto"/>
              <w:rPr>
                <w:color w:val="000000"/>
                <w:sz w:val="16"/>
                <w:szCs w:val="16"/>
              </w:rPr>
            </w:pPr>
            <w:r w:rsidRPr="000E7272">
              <w:rPr>
                <w:color w:val="000000"/>
                <w:sz w:val="16"/>
                <w:szCs w:val="16"/>
              </w:rPr>
              <w:t>č.p. 191, 28902, Kněžice</w:t>
            </w:r>
          </w:p>
        </w:tc>
        <w:tc>
          <w:tcPr>
            <w:tcW w:w="447" w:type="dxa"/>
            <w:tcBorders>
              <w:top w:val="nil"/>
              <w:left w:val="nil"/>
              <w:bottom w:val="single" w:sz="4" w:space="0" w:color="auto"/>
              <w:right w:val="single" w:sz="4" w:space="0" w:color="auto"/>
            </w:tcBorders>
            <w:shd w:val="clear" w:color="auto" w:fill="auto"/>
            <w:vAlign w:val="center"/>
            <w:hideMark/>
          </w:tcPr>
          <w:p w14:paraId="7184BA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2611D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1CC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28903</w:t>
            </w:r>
          </w:p>
        </w:tc>
        <w:tc>
          <w:tcPr>
            <w:tcW w:w="1333" w:type="dxa"/>
            <w:tcBorders>
              <w:top w:val="nil"/>
              <w:left w:val="nil"/>
              <w:bottom w:val="single" w:sz="4" w:space="0" w:color="auto"/>
              <w:right w:val="single" w:sz="4" w:space="0" w:color="auto"/>
            </w:tcBorders>
            <w:shd w:val="clear" w:color="auto" w:fill="auto"/>
            <w:vAlign w:val="center"/>
            <w:hideMark/>
          </w:tcPr>
          <w:p w14:paraId="765CF916" w14:textId="77777777" w:rsidR="003D1C0B" w:rsidRPr="000E7272" w:rsidRDefault="003D1C0B" w:rsidP="00A26B95">
            <w:pPr>
              <w:spacing w:after="0" w:line="240" w:lineRule="auto"/>
              <w:rPr>
                <w:color w:val="000000"/>
                <w:sz w:val="16"/>
                <w:szCs w:val="16"/>
              </w:rPr>
            </w:pPr>
            <w:r w:rsidRPr="000E7272">
              <w:rPr>
                <w:color w:val="000000"/>
                <w:sz w:val="16"/>
                <w:szCs w:val="16"/>
              </w:rPr>
              <w:t>Městec Králové</w:t>
            </w:r>
          </w:p>
        </w:tc>
        <w:tc>
          <w:tcPr>
            <w:tcW w:w="1044" w:type="dxa"/>
            <w:tcBorders>
              <w:top w:val="nil"/>
              <w:left w:val="nil"/>
              <w:bottom w:val="single" w:sz="4" w:space="0" w:color="auto"/>
              <w:right w:val="single" w:sz="4" w:space="0" w:color="auto"/>
            </w:tcBorders>
            <w:shd w:val="clear" w:color="auto" w:fill="auto"/>
            <w:vAlign w:val="center"/>
            <w:hideMark/>
          </w:tcPr>
          <w:p w14:paraId="67CCA65E" w14:textId="77777777" w:rsidR="003D1C0B" w:rsidRPr="000E7272" w:rsidRDefault="003D1C0B" w:rsidP="00A26B95">
            <w:pPr>
              <w:spacing w:after="0" w:line="240" w:lineRule="auto"/>
              <w:rPr>
                <w:color w:val="000000"/>
                <w:sz w:val="16"/>
                <w:szCs w:val="16"/>
              </w:rPr>
            </w:pPr>
            <w:r w:rsidRPr="000E7272">
              <w:rPr>
                <w:color w:val="000000"/>
                <w:sz w:val="16"/>
                <w:szCs w:val="16"/>
              </w:rPr>
              <w:t>Městec Králové</w:t>
            </w:r>
          </w:p>
        </w:tc>
        <w:tc>
          <w:tcPr>
            <w:tcW w:w="796" w:type="dxa"/>
            <w:tcBorders>
              <w:top w:val="nil"/>
              <w:left w:val="nil"/>
              <w:bottom w:val="single" w:sz="4" w:space="0" w:color="auto"/>
              <w:right w:val="single" w:sz="4" w:space="0" w:color="auto"/>
            </w:tcBorders>
            <w:shd w:val="clear" w:color="auto" w:fill="auto"/>
            <w:vAlign w:val="center"/>
            <w:hideMark/>
          </w:tcPr>
          <w:p w14:paraId="31175B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20823347</w:t>
            </w:r>
          </w:p>
        </w:tc>
        <w:tc>
          <w:tcPr>
            <w:tcW w:w="933" w:type="dxa"/>
            <w:tcBorders>
              <w:top w:val="nil"/>
              <w:left w:val="nil"/>
              <w:bottom w:val="single" w:sz="4" w:space="0" w:color="auto"/>
              <w:right w:val="single" w:sz="4" w:space="0" w:color="auto"/>
            </w:tcBorders>
            <w:shd w:val="clear" w:color="auto" w:fill="auto"/>
            <w:vAlign w:val="center"/>
            <w:hideMark/>
          </w:tcPr>
          <w:p w14:paraId="6812F2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1037877.38</w:t>
            </w:r>
          </w:p>
        </w:tc>
        <w:tc>
          <w:tcPr>
            <w:tcW w:w="853" w:type="dxa"/>
            <w:tcBorders>
              <w:top w:val="nil"/>
              <w:left w:val="nil"/>
              <w:bottom w:val="single" w:sz="4" w:space="0" w:color="auto"/>
              <w:right w:val="single" w:sz="4" w:space="0" w:color="auto"/>
            </w:tcBorders>
            <w:shd w:val="clear" w:color="auto" w:fill="auto"/>
            <w:vAlign w:val="center"/>
            <w:hideMark/>
          </w:tcPr>
          <w:p w14:paraId="39E052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678617.06</w:t>
            </w:r>
          </w:p>
        </w:tc>
        <w:tc>
          <w:tcPr>
            <w:tcW w:w="2374" w:type="dxa"/>
            <w:tcBorders>
              <w:top w:val="nil"/>
              <w:left w:val="nil"/>
              <w:bottom w:val="single" w:sz="4" w:space="0" w:color="auto"/>
              <w:right w:val="single" w:sz="4" w:space="0" w:color="auto"/>
            </w:tcBorders>
            <w:shd w:val="clear" w:color="auto" w:fill="auto"/>
            <w:vAlign w:val="center"/>
            <w:hideMark/>
          </w:tcPr>
          <w:p w14:paraId="6DD8489E" w14:textId="77777777" w:rsidR="003D1C0B" w:rsidRPr="000E7272" w:rsidRDefault="003D1C0B" w:rsidP="00A26B95">
            <w:pPr>
              <w:spacing w:after="0" w:line="240" w:lineRule="auto"/>
              <w:rPr>
                <w:color w:val="000000"/>
                <w:sz w:val="16"/>
                <w:szCs w:val="16"/>
              </w:rPr>
            </w:pPr>
            <w:r w:rsidRPr="000E7272">
              <w:rPr>
                <w:color w:val="000000"/>
                <w:sz w:val="16"/>
                <w:szCs w:val="16"/>
              </w:rPr>
              <w:t>T. G. Masaryka 638, 28903, Městec Králové</w:t>
            </w:r>
          </w:p>
        </w:tc>
        <w:tc>
          <w:tcPr>
            <w:tcW w:w="447" w:type="dxa"/>
            <w:tcBorders>
              <w:top w:val="nil"/>
              <w:left w:val="nil"/>
              <w:bottom w:val="single" w:sz="4" w:space="0" w:color="auto"/>
              <w:right w:val="single" w:sz="4" w:space="0" w:color="auto"/>
            </w:tcBorders>
            <w:shd w:val="clear" w:color="auto" w:fill="auto"/>
            <w:vAlign w:val="center"/>
            <w:hideMark/>
          </w:tcPr>
          <w:p w14:paraId="1D66CF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9DFA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864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28904</w:t>
            </w:r>
          </w:p>
        </w:tc>
        <w:tc>
          <w:tcPr>
            <w:tcW w:w="1333" w:type="dxa"/>
            <w:tcBorders>
              <w:top w:val="nil"/>
              <w:left w:val="nil"/>
              <w:bottom w:val="single" w:sz="4" w:space="0" w:color="auto"/>
              <w:right w:val="single" w:sz="4" w:space="0" w:color="auto"/>
            </w:tcBorders>
            <w:shd w:val="clear" w:color="auto" w:fill="auto"/>
            <w:vAlign w:val="center"/>
            <w:hideMark/>
          </w:tcPr>
          <w:p w14:paraId="58A1300F" w14:textId="77777777" w:rsidR="003D1C0B" w:rsidRPr="000E7272" w:rsidRDefault="003D1C0B" w:rsidP="00A26B95">
            <w:pPr>
              <w:spacing w:after="0" w:line="240" w:lineRule="auto"/>
              <w:rPr>
                <w:color w:val="000000"/>
                <w:sz w:val="16"/>
                <w:szCs w:val="16"/>
              </w:rPr>
            </w:pPr>
            <w:r w:rsidRPr="000E7272">
              <w:rPr>
                <w:color w:val="000000"/>
                <w:sz w:val="16"/>
                <w:szCs w:val="16"/>
              </w:rPr>
              <w:t>Opočnice</w:t>
            </w:r>
          </w:p>
        </w:tc>
        <w:tc>
          <w:tcPr>
            <w:tcW w:w="1044" w:type="dxa"/>
            <w:tcBorders>
              <w:top w:val="nil"/>
              <w:left w:val="nil"/>
              <w:bottom w:val="single" w:sz="4" w:space="0" w:color="auto"/>
              <w:right w:val="single" w:sz="4" w:space="0" w:color="auto"/>
            </w:tcBorders>
            <w:shd w:val="clear" w:color="auto" w:fill="auto"/>
            <w:vAlign w:val="center"/>
            <w:hideMark/>
          </w:tcPr>
          <w:p w14:paraId="3ABD9DE5" w14:textId="77777777" w:rsidR="003D1C0B" w:rsidRPr="000E7272" w:rsidRDefault="003D1C0B" w:rsidP="00A26B95">
            <w:pPr>
              <w:spacing w:after="0" w:line="240" w:lineRule="auto"/>
              <w:rPr>
                <w:color w:val="000000"/>
                <w:sz w:val="16"/>
                <w:szCs w:val="16"/>
              </w:rPr>
            </w:pPr>
            <w:r w:rsidRPr="000E7272">
              <w:rPr>
                <w:color w:val="000000"/>
                <w:sz w:val="16"/>
                <w:szCs w:val="16"/>
              </w:rPr>
              <w:t>Opočnice</w:t>
            </w:r>
          </w:p>
        </w:tc>
        <w:tc>
          <w:tcPr>
            <w:tcW w:w="796" w:type="dxa"/>
            <w:tcBorders>
              <w:top w:val="nil"/>
              <w:left w:val="nil"/>
              <w:bottom w:val="single" w:sz="4" w:space="0" w:color="auto"/>
              <w:right w:val="single" w:sz="4" w:space="0" w:color="auto"/>
            </w:tcBorders>
            <w:shd w:val="clear" w:color="auto" w:fill="auto"/>
            <w:vAlign w:val="center"/>
            <w:hideMark/>
          </w:tcPr>
          <w:p w14:paraId="175F29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1164996</w:t>
            </w:r>
          </w:p>
        </w:tc>
        <w:tc>
          <w:tcPr>
            <w:tcW w:w="933" w:type="dxa"/>
            <w:tcBorders>
              <w:top w:val="nil"/>
              <w:left w:val="nil"/>
              <w:bottom w:val="single" w:sz="4" w:space="0" w:color="auto"/>
              <w:right w:val="single" w:sz="4" w:space="0" w:color="auto"/>
            </w:tcBorders>
            <w:shd w:val="clear" w:color="auto" w:fill="auto"/>
            <w:vAlign w:val="center"/>
            <w:hideMark/>
          </w:tcPr>
          <w:p w14:paraId="38DAB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1041249.19</w:t>
            </w:r>
          </w:p>
        </w:tc>
        <w:tc>
          <w:tcPr>
            <w:tcW w:w="853" w:type="dxa"/>
            <w:tcBorders>
              <w:top w:val="nil"/>
              <w:left w:val="nil"/>
              <w:bottom w:val="single" w:sz="4" w:space="0" w:color="auto"/>
              <w:right w:val="single" w:sz="4" w:space="0" w:color="auto"/>
            </w:tcBorders>
            <w:shd w:val="clear" w:color="auto" w:fill="auto"/>
            <w:vAlign w:val="center"/>
            <w:hideMark/>
          </w:tcPr>
          <w:p w14:paraId="3A1AE1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682256.63</w:t>
            </w:r>
          </w:p>
        </w:tc>
        <w:tc>
          <w:tcPr>
            <w:tcW w:w="2374" w:type="dxa"/>
            <w:tcBorders>
              <w:top w:val="nil"/>
              <w:left w:val="nil"/>
              <w:bottom w:val="single" w:sz="4" w:space="0" w:color="auto"/>
              <w:right w:val="single" w:sz="4" w:space="0" w:color="auto"/>
            </w:tcBorders>
            <w:shd w:val="clear" w:color="auto" w:fill="auto"/>
            <w:vAlign w:val="center"/>
            <w:hideMark/>
          </w:tcPr>
          <w:p w14:paraId="34558496" w14:textId="77777777" w:rsidR="003D1C0B" w:rsidRPr="000E7272" w:rsidRDefault="003D1C0B" w:rsidP="00A26B95">
            <w:pPr>
              <w:spacing w:after="0" w:line="240" w:lineRule="auto"/>
              <w:rPr>
                <w:color w:val="000000"/>
                <w:sz w:val="16"/>
                <w:szCs w:val="16"/>
              </w:rPr>
            </w:pPr>
            <w:r w:rsidRPr="000E7272">
              <w:rPr>
                <w:color w:val="000000"/>
                <w:sz w:val="16"/>
                <w:szCs w:val="16"/>
              </w:rPr>
              <w:t>č.p. 80, 28904, Opočnice</w:t>
            </w:r>
          </w:p>
        </w:tc>
        <w:tc>
          <w:tcPr>
            <w:tcW w:w="447" w:type="dxa"/>
            <w:tcBorders>
              <w:top w:val="nil"/>
              <w:left w:val="nil"/>
              <w:bottom w:val="single" w:sz="4" w:space="0" w:color="auto"/>
              <w:right w:val="single" w:sz="4" w:space="0" w:color="auto"/>
            </w:tcBorders>
            <w:shd w:val="clear" w:color="auto" w:fill="auto"/>
            <w:vAlign w:val="center"/>
            <w:hideMark/>
          </w:tcPr>
          <w:p w14:paraId="4FCC4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BBD27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B108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28905</w:t>
            </w:r>
          </w:p>
        </w:tc>
        <w:tc>
          <w:tcPr>
            <w:tcW w:w="1333" w:type="dxa"/>
            <w:tcBorders>
              <w:top w:val="nil"/>
              <w:left w:val="nil"/>
              <w:bottom w:val="single" w:sz="4" w:space="0" w:color="auto"/>
              <w:right w:val="single" w:sz="4" w:space="0" w:color="auto"/>
            </w:tcBorders>
            <w:shd w:val="clear" w:color="auto" w:fill="auto"/>
            <w:vAlign w:val="center"/>
            <w:hideMark/>
          </w:tcPr>
          <w:p w14:paraId="2799665E" w14:textId="77777777" w:rsidR="003D1C0B" w:rsidRPr="000E7272" w:rsidRDefault="003D1C0B" w:rsidP="00A26B95">
            <w:pPr>
              <w:spacing w:after="0" w:line="240" w:lineRule="auto"/>
              <w:rPr>
                <w:color w:val="000000"/>
                <w:sz w:val="16"/>
                <w:szCs w:val="16"/>
              </w:rPr>
            </w:pPr>
            <w:r w:rsidRPr="000E7272">
              <w:rPr>
                <w:color w:val="000000"/>
                <w:sz w:val="16"/>
                <w:szCs w:val="16"/>
              </w:rPr>
              <w:t>Žehuň</w:t>
            </w:r>
          </w:p>
        </w:tc>
        <w:tc>
          <w:tcPr>
            <w:tcW w:w="1044" w:type="dxa"/>
            <w:tcBorders>
              <w:top w:val="nil"/>
              <w:left w:val="nil"/>
              <w:bottom w:val="single" w:sz="4" w:space="0" w:color="auto"/>
              <w:right w:val="single" w:sz="4" w:space="0" w:color="auto"/>
            </w:tcBorders>
            <w:shd w:val="clear" w:color="auto" w:fill="auto"/>
            <w:vAlign w:val="center"/>
            <w:hideMark/>
          </w:tcPr>
          <w:p w14:paraId="42F8F48C" w14:textId="77777777" w:rsidR="003D1C0B" w:rsidRPr="000E7272" w:rsidRDefault="003D1C0B" w:rsidP="00A26B95">
            <w:pPr>
              <w:spacing w:after="0" w:line="240" w:lineRule="auto"/>
              <w:rPr>
                <w:color w:val="000000"/>
                <w:sz w:val="16"/>
                <w:szCs w:val="16"/>
              </w:rPr>
            </w:pPr>
            <w:r w:rsidRPr="000E7272">
              <w:rPr>
                <w:color w:val="000000"/>
                <w:sz w:val="16"/>
                <w:szCs w:val="16"/>
              </w:rPr>
              <w:t>Žehuň</w:t>
            </w:r>
          </w:p>
        </w:tc>
        <w:tc>
          <w:tcPr>
            <w:tcW w:w="796" w:type="dxa"/>
            <w:tcBorders>
              <w:top w:val="nil"/>
              <w:left w:val="nil"/>
              <w:bottom w:val="single" w:sz="4" w:space="0" w:color="auto"/>
              <w:right w:val="single" w:sz="4" w:space="0" w:color="auto"/>
            </w:tcBorders>
            <w:shd w:val="clear" w:color="auto" w:fill="auto"/>
            <w:vAlign w:val="center"/>
            <w:hideMark/>
          </w:tcPr>
          <w:p w14:paraId="63CA7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18294171</w:t>
            </w:r>
          </w:p>
        </w:tc>
        <w:tc>
          <w:tcPr>
            <w:tcW w:w="933" w:type="dxa"/>
            <w:tcBorders>
              <w:top w:val="nil"/>
              <w:left w:val="nil"/>
              <w:bottom w:val="single" w:sz="4" w:space="0" w:color="auto"/>
              <w:right w:val="single" w:sz="4" w:space="0" w:color="auto"/>
            </w:tcBorders>
            <w:shd w:val="clear" w:color="auto" w:fill="auto"/>
            <w:vAlign w:val="center"/>
            <w:hideMark/>
          </w:tcPr>
          <w:p w14:paraId="68F2A3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1045696.25</w:t>
            </w:r>
          </w:p>
        </w:tc>
        <w:tc>
          <w:tcPr>
            <w:tcW w:w="853" w:type="dxa"/>
            <w:tcBorders>
              <w:top w:val="nil"/>
              <w:left w:val="nil"/>
              <w:bottom w:val="single" w:sz="4" w:space="0" w:color="auto"/>
              <w:right w:val="single" w:sz="4" w:space="0" w:color="auto"/>
            </w:tcBorders>
            <w:shd w:val="clear" w:color="auto" w:fill="auto"/>
            <w:vAlign w:val="center"/>
            <w:hideMark/>
          </w:tcPr>
          <w:p w14:paraId="3F6F5F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680290.5</w:t>
            </w:r>
          </w:p>
        </w:tc>
        <w:tc>
          <w:tcPr>
            <w:tcW w:w="2374" w:type="dxa"/>
            <w:tcBorders>
              <w:top w:val="nil"/>
              <w:left w:val="nil"/>
              <w:bottom w:val="single" w:sz="4" w:space="0" w:color="auto"/>
              <w:right w:val="single" w:sz="4" w:space="0" w:color="auto"/>
            </w:tcBorders>
            <w:shd w:val="clear" w:color="auto" w:fill="auto"/>
            <w:vAlign w:val="center"/>
            <w:hideMark/>
          </w:tcPr>
          <w:p w14:paraId="2EC274C2" w14:textId="77777777" w:rsidR="003D1C0B" w:rsidRPr="000E7272" w:rsidRDefault="003D1C0B" w:rsidP="00A26B95">
            <w:pPr>
              <w:spacing w:after="0" w:line="240" w:lineRule="auto"/>
              <w:rPr>
                <w:color w:val="000000"/>
                <w:sz w:val="16"/>
                <w:szCs w:val="16"/>
              </w:rPr>
            </w:pPr>
            <w:r w:rsidRPr="000E7272">
              <w:rPr>
                <w:color w:val="000000"/>
                <w:sz w:val="16"/>
                <w:szCs w:val="16"/>
              </w:rPr>
              <w:t>č.p. 11, 28905, Žehuň</w:t>
            </w:r>
          </w:p>
        </w:tc>
        <w:tc>
          <w:tcPr>
            <w:tcW w:w="447" w:type="dxa"/>
            <w:tcBorders>
              <w:top w:val="nil"/>
              <w:left w:val="nil"/>
              <w:bottom w:val="single" w:sz="4" w:space="0" w:color="auto"/>
              <w:right w:val="single" w:sz="4" w:space="0" w:color="auto"/>
            </w:tcBorders>
            <w:shd w:val="clear" w:color="auto" w:fill="auto"/>
            <w:vAlign w:val="center"/>
            <w:hideMark/>
          </w:tcPr>
          <w:p w14:paraId="7505F6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11935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86F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28906</w:t>
            </w:r>
          </w:p>
        </w:tc>
        <w:tc>
          <w:tcPr>
            <w:tcW w:w="1333" w:type="dxa"/>
            <w:tcBorders>
              <w:top w:val="nil"/>
              <w:left w:val="nil"/>
              <w:bottom w:val="single" w:sz="4" w:space="0" w:color="auto"/>
              <w:right w:val="single" w:sz="4" w:space="0" w:color="auto"/>
            </w:tcBorders>
            <w:shd w:val="clear" w:color="auto" w:fill="auto"/>
            <w:vAlign w:val="center"/>
            <w:hideMark/>
          </w:tcPr>
          <w:p w14:paraId="152EBDE3" w14:textId="77777777" w:rsidR="003D1C0B" w:rsidRPr="000E7272" w:rsidRDefault="003D1C0B" w:rsidP="00A26B95">
            <w:pPr>
              <w:spacing w:after="0" w:line="240" w:lineRule="auto"/>
              <w:rPr>
                <w:color w:val="000000"/>
                <w:sz w:val="16"/>
                <w:szCs w:val="16"/>
              </w:rPr>
            </w:pPr>
            <w:r w:rsidRPr="000E7272">
              <w:rPr>
                <w:color w:val="000000"/>
                <w:sz w:val="16"/>
                <w:szCs w:val="16"/>
              </w:rPr>
              <w:t>Sány</w:t>
            </w:r>
          </w:p>
        </w:tc>
        <w:tc>
          <w:tcPr>
            <w:tcW w:w="1044" w:type="dxa"/>
            <w:tcBorders>
              <w:top w:val="nil"/>
              <w:left w:val="nil"/>
              <w:bottom w:val="single" w:sz="4" w:space="0" w:color="auto"/>
              <w:right w:val="single" w:sz="4" w:space="0" w:color="auto"/>
            </w:tcBorders>
            <w:shd w:val="clear" w:color="auto" w:fill="auto"/>
            <w:vAlign w:val="center"/>
            <w:hideMark/>
          </w:tcPr>
          <w:p w14:paraId="3D3762AA" w14:textId="77777777" w:rsidR="003D1C0B" w:rsidRPr="000E7272" w:rsidRDefault="003D1C0B" w:rsidP="00A26B95">
            <w:pPr>
              <w:spacing w:after="0" w:line="240" w:lineRule="auto"/>
              <w:rPr>
                <w:color w:val="000000"/>
                <w:sz w:val="16"/>
                <w:szCs w:val="16"/>
              </w:rPr>
            </w:pPr>
            <w:r w:rsidRPr="000E7272">
              <w:rPr>
                <w:color w:val="000000"/>
                <w:sz w:val="16"/>
                <w:szCs w:val="16"/>
              </w:rPr>
              <w:t>Sány</w:t>
            </w:r>
          </w:p>
        </w:tc>
        <w:tc>
          <w:tcPr>
            <w:tcW w:w="796" w:type="dxa"/>
            <w:tcBorders>
              <w:top w:val="nil"/>
              <w:left w:val="nil"/>
              <w:bottom w:val="single" w:sz="4" w:space="0" w:color="auto"/>
              <w:right w:val="single" w:sz="4" w:space="0" w:color="auto"/>
            </w:tcBorders>
            <w:shd w:val="clear" w:color="auto" w:fill="auto"/>
            <w:vAlign w:val="center"/>
            <w:hideMark/>
          </w:tcPr>
          <w:p w14:paraId="10D0EC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1188721</w:t>
            </w:r>
          </w:p>
        </w:tc>
        <w:tc>
          <w:tcPr>
            <w:tcW w:w="933" w:type="dxa"/>
            <w:tcBorders>
              <w:top w:val="nil"/>
              <w:left w:val="nil"/>
              <w:bottom w:val="single" w:sz="4" w:space="0" w:color="auto"/>
              <w:right w:val="single" w:sz="4" w:space="0" w:color="auto"/>
            </w:tcBorders>
            <w:shd w:val="clear" w:color="auto" w:fill="auto"/>
            <w:vAlign w:val="center"/>
            <w:hideMark/>
          </w:tcPr>
          <w:p w14:paraId="3A041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1046932.88</w:t>
            </w:r>
          </w:p>
        </w:tc>
        <w:tc>
          <w:tcPr>
            <w:tcW w:w="853" w:type="dxa"/>
            <w:tcBorders>
              <w:top w:val="nil"/>
              <w:left w:val="nil"/>
              <w:bottom w:val="single" w:sz="4" w:space="0" w:color="auto"/>
              <w:right w:val="single" w:sz="4" w:space="0" w:color="auto"/>
            </w:tcBorders>
            <w:shd w:val="clear" w:color="auto" w:fill="auto"/>
            <w:vAlign w:val="center"/>
            <w:hideMark/>
          </w:tcPr>
          <w:p w14:paraId="4A7C9C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683624.5</w:t>
            </w:r>
          </w:p>
        </w:tc>
        <w:tc>
          <w:tcPr>
            <w:tcW w:w="2374" w:type="dxa"/>
            <w:tcBorders>
              <w:top w:val="nil"/>
              <w:left w:val="nil"/>
              <w:bottom w:val="single" w:sz="4" w:space="0" w:color="auto"/>
              <w:right w:val="single" w:sz="4" w:space="0" w:color="auto"/>
            </w:tcBorders>
            <w:shd w:val="clear" w:color="auto" w:fill="auto"/>
            <w:vAlign w:val="center"/>
            <w:hideMark/>
          </w:tcPr>
          <w:p w14:paraId="299EC3F1" w14:textId="77777777" w:rsidR="003D1C0B" w:rsidRPr="000E7272" w:rsidRDefault="003D1C0B" w:rsidP="00A26B95">
            <w:pPr>
              <w:spacing w:after="0" w:line="240" w:lineRule="auto"/>
              <w:rPr>
                <w:color w:val="000000"/>
                <w:sz w:val="16"/>
                <w:szCs w:val="16"/>
              </w:rPr>
            </w:pPr>
            <w:r w:rsidRPr="000E7272">
              <w:rPr>
                <w:color w:val="000000"/>
                <w:sz w:val="16"/>
                <w:szCs w:val="16"/>
              </w:rPr>
              <w:t>9. května 209, 28906, Sány</w:t>
            </w:r>
          </w:p>
        </w:tc>
        <w:tc>
          <w:tcPr>
            <w:tcW w:w="447" w:type="dxa"/>
            <w:tcBorders>
              <w:top w:val="nil"/>
              <w:left w:val="nil"/>
              <w:bottom w:val="single" w:sz="4" w:space="0" w:color="auto"/>
              <w:right w:val="single" w:sz="4" w:space="0" w:color="auto"/>
            </w:tcBorders>
            <w:shd w:val="clear" w:color="auto" w:fill="auto"/>
            <w:vAlign w:val="center"/>
            <w:hideMark/>
          </w:tcPr>
          <w:p w14:paraId="4ACFB2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BEB4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4E09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28907</w:t>
            </w:r>
          </w:p>
        </w:tc>
        <w:tc>
          <w:tcPr>
            <w:tcW w:w="1333" w:type="dxa"/>
            <w:tcBorders>
              <w:top w:val="nil"/>
              <w:left w:val="nil"/>
              <w:bottom w:val="single" w:sz="4" w:space="0" w:color="auto"/>
              <w:right w:val="single" w:sz="4" w:space="0" w:color="auto"/>
            </w:tcBorders>
            <w:shd w:val="clear" w:color="auto" w:fill="auto"/>
            <w:vAlign w:val="center"/>
            <w:hideMark/>
          </w:tcPr>
          <w:p w14:paraId="3ACBB957" w14:textId="77777777" w:rsidR="003D1C0B" w:rsidRPr="000E7272" w:rsidRDefault="003D1C0B" w:rsidP="00A26B95">
            <w:pPr>
              <w:spacing w:after="0" w:line="240" w:lineRule="auto"/>
              <w:rPr>
                <w:color w:val="000000"/>
                <w:sz w:val="16"/>
                <w:szCs w:val="16"/>
              </w:rPr>
            </w:pPr>
            <w:r w:rsidRPr="000E7272">
              <w:rPr>
                <w:color w:val="000000"/>
                <w:sz w:val="16"/>
                <w:szCs w:val="16"/>
              </w:rPr>
              <w:t>Libice nad Cidlinou</w:t>
            </w:r>
          </w:p>
        </w:tc>
        <w:tc>
          <w:tcPr>
            <w:tcW w:w="1044" w:type="dxa"/>
            <w:tcBorders>
              <w:top w:val="nil"/>
              <w:left w:val="nil"/>
              <w:bottom w:val="single" w:sz="4" w:space="0" w:color="auto"/>
              <w:right w:val="single" w:sz="4" w:space="0" w:color="auto"/>
            </w:tcBorders>
            <w:shd w:val="clear" w:color="auto" w:fill="auto"/>
            <w:vAlign w:val="center"/>
            <w:hideMark/>
          </w:tcPr>
          <w:p w14:paraId="34922149" w14:textId="77777777" w:rsidR="003D1C0B" w:rsidRPr="000E7272" w:rsidRDefault="003D1C0B" w:rsidP="00A26B95">
            <w:pPr>
              <w:spacing w:after="0" w:line="240" w:lineRule="auto"/>
              <w:rPr>
                <w:color w:val="000000"/>
                <w:sz w:val="16"/>
                <w:szCs w:val="16"/>
              </w:rPr>
            </w:pPr>
            <w:r w:rsidRPr="000E7272">
              <w:rPr>
                <w:color w:val="000000"/>
                <w:sz w:val="16"/>
                <w:szCs w:val="16"/>
              </w:rPr>
              <w:t>Libice nad Cidlinou</w:t>
            </w:r>
          </w:p>
        </w:tc>
        <w:tc>
          <w:tcPr>
            <w:tcW w:w="796" w:type="dxa"/>
            <w:tcBorders>
              <w:top w:val="nil"/>
              <w:left w:val="nil"/>
              <w:bottom w:val="single" w:sz="4" w:space="0" w:color="auto"/>
              <w:right w:val="single" w:sz="4" w:space="0" w:color="auto"/>
            </w:tcBorders>
            <w:shd w:val="clear" w:color="auto" w:fill="auto"/>
            <w:vAlign w:val="center"/>
            <w:hideMark/>
          </w:tcPr>
          <w:p w14:paraId="6513CF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1153692</w:t>
            </w:r>
          </w:p>
        </w:tc>
        <w:tc>
          <w:tcPr>
            <w:tcW w:w="933" w:type="dxa"/>
            <w:tcBorders>
              <w:top w:val="nil"/>
              <w:left w:val="nil"/>
              <w:bottom w:val="single" w:sz="4" w:space="0" w:color="auto"/>
              <w:right w:val="single" w:sz="4" w:space="0" w:color="auto"/>
            </w:tcBorders>
            <w:shd w:val="clear" w:color="auto" w:fill="auto"/>
            <w:vAlign w:val="center"/>
            <w:hideMark/>
          </w:tcPr>
          <w:p w14:paraId="4418B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1045827</w:t>
            </w:r>
          </w:p>
        </w:tc>
        <w:tc>
          <w:tcPr>
            <w:tcW w:w="853" w:type="dxa"/>
            <w:tcBorders>
              <w:top w:val="nil"/>
              <w:left w:val="nil"/>
              <w:bottom w:val="single" w:sz="4" w:space="0" w:color="auto"/>
              <w:right w:val="single" w:sz="4" w:space="0" w:color="auto"/>
            </w:tcBorders>
            <w:shd w:val="clear" w:color="auto" w:fill="auto"/>
            <w:vAlign w:val="center"/>
            <w:hideMark/>
          </w:tcPr>
          <w:p w14:paraId="0343BD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688584</w:t>
            </w:r>
          </w:p>
        </w:tc>
        <w:tc>
          <w:tcPr>
            <w:tcW w:w="2374" w:type="dxa"/>
            <w:tcBorders>
              <w:top w:val="nil"/>
              <w:left w:val="nil"/>
              <w:bottom w:val="single" w:sz="4" w:space="0" w:color="auto"/>
              <w:right w:val="single" w:sz="4" w:space="0" w:color="auto"/>
            </w:tcBorders>
            <w:shd w:val="clear" w:color="auto" w:fill="auto"/>
            <w:vAlign w:val="center"/>
            <w:hideMark/>
          </w:tcPr>
          <w:p w14:paraId="58D3674F" w14:textId="77777777" w:rsidR="003D1C0B" w:rsidRPr="000E7272" w:rsidRDefault="003D1C0B" w:rsidP="00A26B95">
            <w:pPr>
              <w:spacing w:after="0" w:line="240" w:lineRule="auto"/>
              <w:rPr>
                <w:color w:val="000000"/>
                <w:sz w:val="16"/>
                <w:szCs w:val="16"/>
              </w:rPr>
            </w:pPr>
            <w:r w:rsidRPr="000E7272">
              <w:rPr>
                <w:color w:val="000000"/>
                <w:sz w:val="16"/>
                <w:szCs w:val="16"/>
              </w:rPr>
              <w:t>Husova 4, 28907, Libice nad Cidlinou</w:t>
            </w:r>
          </w:p>
        </w:tc>
        <w:tc>
          <w:tcPr>
            <w:tcW w:w="447" w:type="dxa"/>
            <w:tcBorders>
              <w:top w:val="nil"/>
              <w:left w:val="nil"/>
              <w:bottom w:val="single" w:sz="4" w:space="0" w:color="auto"/>
              <w:right w:val="single" w:sz="4" w:space="0" w:color="auto"/>
            </w:tcBorders>
            <w:shd w:val="clear" w:color="auto" w:fill="auto"/>
            <w:vAlign w:val="center"/>
            <w:hideMark/>
          </w:tcPr>
          <w:p w14:paraId="412F2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4D08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238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28908</w:t>
            </w:r>
          </w:p>
        </w:tc>
        <w:tc>
          <w:tcPr>
            <w:tcW w:w="1333" w:type="dxa"/>
            <w:tcBorders>
              <w:top w:val="nil"/>
              <w:left w:val="nil"/>
              <w:bottom w:val="single" w:sz="4" w:space="0" w:color="auto"/>
              <w:right w:val="single" w:sz="4" w:space="0" w:color="auto"/>
            </w:tcBorders>
            <w:shd w:val="clear" w:color="auto" w:fill="auto"/>
            <w:vAlign w:val="center"/>
            <w:hideMark/>
          </w:tcPr>
          <w:p w14:paraId="09713CB3" w14:textId="77777777" w:rsidR="003D1C0B" w:rsidRPr="000E7272" w:rsidRDefault="003D1C0B" w:rsidP="00A26B95">
            <w:pPr>
              <w:spacing w:after="0" w:line="240" w:lineRule="auto"/>
              <w:rPr>
                <w:color w:val="000000"/>
                <w:sz w:val="16"/>
                <w:szCs w:val="16"/>
              </w:rPr>
            </w:pPr>
            <w:r w:rsidRPr="000E7272">
              <w:rPr>
                <w:color w:val="000000"/>
                <w:sz w:val="16"/>
                <w:szCs w:val="16"/>
              </w:rPr>
              <w:t>Běrunice</w:t>
            </w:r>
          </w:p>
        </w:tc>
        <w:tc>
          <w:tcPr>
            <w:tcW w:w="1044" w:type="dxa"/>
            <w:tcBorders>
              <w:top w:val="nil"/>
              <w:left w:val="nil"/>
              <w:bottom w:val="single" w:sz="4" w:space="0" w:color="auto"/>
              <w:right w:val="single" w:sz="4" w:space="0" w:color="auto"/>
            </w:tcBorders>
            <w:shd w:val="clear" w:color="auto" w:fill="auto"/>
            <w:vAlign w:val="center"/>
            <w:hideMark/>
          </w:tcPr>
          <w:p w14:paraId="583262B0" w14:textId="77777777" w:rsidR="003D1C0B" w:rsidRPr="000E7272" w:rsidRDefault="003D1C0B" w:rsidP="00A26B95">
            <w:pPr>
              <w:spacing w:after="0" w:line="240" w:lineRule="auto"/>
              <w:rPr>
                <w:color w:val="000000"/>
                <w:sz w:val="16"/>
                <w:szCs w:val="16"/>
              </w:rPr>
            </w:pPr>
            <w:r w:rsidRPr="000E7272">
              <w:rPr>
                <w:color w:val="000000"/>
                <w:sz w:val="16"/>
                <w:szCs w:val="16"/>
              </w:rPr>
              <w:t>Běrunice</w:t>
            </w:r>
          </w:p>
        </w:tc>
        <w:tc>
          <w:tcPr>
            <w:tcW w:w="796" w:type="dxa"/>
            <w:tcBorders>
              <w:top w:val="nil"/>
              <w:left w:val="nil"/>
              <w:bottom w:val="single" w:sz="4" w:space="0" w:color="auto"/>
              <w:right w:val="single" w:sz="4" w:space="0" w:color="auto"/>
            </w:tcBorders>
            <w:shd w:val="clear" w:color="auto" w:fill="auto"/>
            <w:vAlign w:val="center"/>
            <w:hideMark/>
          </w:tcPr>
          <w:p w14:paraId="2000D4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1090721</w:t>
            </w:r>
          </w:p>
        </w:tc>
        <w:tc>
          <w:tcPr>
            <w:tcW w:w="933" w:type="dxa"/>
            <w:tcBorders>
              <w:top w:val="nil"/>
              <w:left w:val="nil"/>
              <w:bottom w:val="single" w:sz="4" w:space="0" w:color="auto"/>
              <w:right w:val="single" w:sz="4" w:space="0" w:color="auto"/>
            </w:tcBorders>
            <w:shd w:val="clear" w:color="auto" w:fill="auto"/>
            <w:vAlign w:val="center"/>
            <w:hideMark/>
          </w:tcPr>
          <w:p w14:paraId="5AE8E9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1040592.25</w:t>
            </w:r>
          </w:p>
        </w:tc>
        <w:tc>
          <w:tcPr>
            <w:tcW w:w="853" w:type="dxa"/>
            <w:tcBorders>
              <w:top w:val="nil"/>
              <w:left w:val="nil"/>
              <w:bottom w:val="single" w:sz="4" w:space="0" w:color="auto"/>
              <w:right w:val="single" w:sz="4" w:space="0" w:color="auto"/>
            </w:tcBorders>
            <w:shd w:val="clear" w:color="auto" w:fill="auto"/>
            <w:vAlign w:val="center"/>
            <w:hideMark/>
          </w:tcPr>
          <w:p w14:paraId="34544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676805.5</w:t>
            </w:r>
          </w:p>
        </w:tc>
        <w:tc>
          <w:tcPr>
            <w:tcW w:w="2374" w:type="dxa"/>
            <w:tcBorders>
              <w:top w:val="nil"/>
              <w:left w:val="nil"/>
              <w:bottom w:val="single" w:sz="4" w:space="0" w:color="auto"/>
              <w:right w:val="single" w:sz="4" w:space="0" w:color="auto"/>
            </w:tcBorders>
            <w:shd w:val="clear" w:color="auto" w:fill="auto"/>
            <w:vAlign w:val="center"/>
            <w:hideMark/>
          </w:tcPr>
          <w:p w14:paraId="20F148B8" w14:textId="77777777" w:rsidR="003D1C0B" w:rsidRPr="000E7272" w:rsidRDefault="003D1C0B" w:rsidP="00A26B95">
            <w:pPr>
              <w:spacing w:after="0" w:line="240" w:lineRule="auto"/>
              <w:rPr>
                <w:color w:val="000000"/>
                <w:sz w:val="16"/>
                <w:szCs w:val="16"/>
              </w:rPr>
            </w:pPr>
            <w:r w:rsidRPr="000E7272">
              <w:rPr>
                <w:color w:val="000000"/>
                <w:sz w:val="16"/>
                <w:szCs w:val="16"/>
              </w:rPr>
              <w:t>Hlavní 136, 28908, Běrunice</w:t>
            </w:r>
          </w:p>
        </w:tc>
        <w:tc>
          <w:tcPr>
            <w:tcW w:w="447" w:type="dxa"/>
            <w:tcBorders>
              <w:top w:val="nil"/>
              <w:left w:val="nil"/>
              <w:bottom w:val="single" w:sz="4" w:space="0" w:color="auto"/>
              <w:right w:val="single" w:sz="4" w:space="0" w:color="auto"/>
            </w:tcBorders>
            <w:shd w:val="clear" w:color="auto" w:fill="auto"/>
            <w:vAlign w:val="center"/>
            <w:hideMark/>
          </w:tcPr>
          <w:p w14:paraId="637F8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91B3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40A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28911</w:t>
            </w:r>
          </w:p>
        </w:tc>
        <w:tc>
          <w:tcPr>
            <w:tcW w:w="1333" w:type="dxa"/>
            <w:tcBorders>
              <w:top w:val="nil"/>
              <w:left w:val="nil"/>
              <w:bottom w:val="single" w:sz="4" w:space="0" w:color="auto"/>
              <w:right w:val="single" w:sz="4" w:space="0" w:color="auto"/>
            </w:tcBorders>
            <w:shd w:val="clear" w:color="auto" w:fill="auto"/>
            <w:vAlign w:val="center"/>
            <w:hideMark/>
          </w:tcPr>
          <w:p w14:paraId="378863E3" w14:textId="77777777" w:rsidR="003D1C0B" w:rsidRPr="000E7272" w:rsidRDefault="003D1C0B" w:rsidP="00A26B95">
            <w:pPr>
              <w:spacing w:after="0" w:line="240" w:lineRule="auto"/>
              <w:rPr>
                <w:color w:val="000000"/>
                <w:sz w:val="16"/>
                <w:szCs w:val="16"/>
              </w:rPr>
            </w:pPr>
            <w:r w:rsidRPr="000E7272">
              <w:rPr>
                <w:color w:val="000000"/>
                <w:sz w:val="16"/>
                <w:szCs w:val="16"/>
              </w:rPr>
              <w:t>Pečky</w:t>
            </w:r>
          </w:p>
        </w:tc>
        <w:tc>
          <w:tcPr>
            <w:tcW w:w="1044" w:type="dxa"/>
            <w:tcBorders>
              <w:top w:val="nil"/>
              <w:left w:val="nil"/>
              <w:bottom w:val="single" w:sz="4" w:space="0" w:color="auto"/>
              <w:right w:val="single" w:sz="4" w:space="0" w:color="auto"/>
            </w:tcBorders>
            <w:shd w:val="clear" w:color="auto" w:fill="auto"/>
            <w:vAlign w:val="center"/>
            <w:hideMark/>
          </w:tcPr>
          <w:p w14:paraId="066CBC5B" w14:textId="77777777" w:rsidR="003D1C0B" w:rsidRPr="000E7272" w:rsidRDefault="003D1C0B" w:rsidP="00A26B95">
            <w:pPr>
              <w:spacing w:after="0" w:line="240" w:lineRule="auto"/>
              <w:rPr>
                <w:color w:val="000000"/>
                <w:sz w:val="16"/>
                <w:szCs w:val="16"/>
              </w:rPr>
            </w:pPr>
            <w:r w:rsidRPr="000E7272">
              <w:rPr>
                <w:color w:val="000000"/>
                <w:sz w:val="16"/>
                <w:szCs w:val="16"/>
              </w:rPr>
              <w:t>Pečky</w:t>
            </w:r>
          </w:p>
        </w:tc>
        <w:tc>
          <w:tcPr>
            <w:tcW w:w="796" w:type="dxa"/>
            <w:tcBorders>
              <w:top w:val="nil"/>
              <w:left w:val="nil"/>
              <w:bottom w:val="single" w:sz="4" w:space="0" w:color="auto"/>
              <w:right w:val="single" w:sz="4" w:space="0" w:color="auto"/>
            </w:tcBorders>
            <w:shd w:val="clear" w:color="auto" w:fill="auto"/>
            <w:vAlign w:val="center"/>
            <w:hideMark/>
          </w:tcPr>
          <w:p w14:paraId="1482AE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2462958</w:t>
            </w:r>
          </w:p>
        </w:tc>
        <w:tc>
          <w:tcPr>
            <w:tcW w:w="933" w:type="dxa"/>
            <w:tcBorders>
              <w:top w:val="nil"/>
              <w:left w:val="nil"/>
              <w:bottom w:val="single" w:sz="4" w:space="0" w:color="auto"/>
              <w:right w:val="single" w:sz="4" w:space="0" w:color="auto"/>
            </w:tcBorders>
            <w:shd w:val="clear" w:color="auto" w:fill="auto"/>
            <w:vAlign w:val="center"/>
            <w:hideMark/>
          </w:tcPr>
          <w:p w14:paraId="745CDF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1048450.21</w:t>
            </w:r>
          </w:p>
        </w:tc>
        <w:tc>
          <w:tcPr>
            <w:tcW w:w="853" w:type="dxa"/>
            <w:tcBorders>
              <w:top w:val="nil"/>
              <w:left w:val="nil"/>
              <w:bottom w:val="single" w:sz="4" w:space="0" w:color="auto"/>
              <w:right w:val="single" w:sz="4" w:space="0" w:color="auto"/>
            </w:tcBorders>
            <w:shd w:val="clear" w:color="auto" w:fill="auto"/>
            <w:vAlign w:val="center"/>
            <w:hideMark/>
          </w:tcPr>
          <w:p w14:paraId="29F802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699549.17</w:t>
            </w:r>
          </w:p>
        </w:tc>
        <w:tc>
          <w:tcPr>
            <w:tcW w:w="2374" w:type="dxa"/>
            <w:tcBorders>
              <w:top w:val="nil"/>
              <w:left w:val="nil"/>
              <w:bottom w:val="single" w:sz="4" w:space="0" w:color="auto"/>
              <w:right w:val="single" w:sz="4" w:space="0" w:color="auto"/>
            </w:tcBorders>
            <w:shd w:val="clear" w:color="auto" w:fill="auto"/>
            <w:vAlign w:val="center"/>
            <w:hideMark/>
          </w:tcPr>
          <w:p w14:paraId="2A88AF94"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38, 28911, Pečky</w:t>
            </w:r>
          </w:p>
        </w:tc>
        <w:tc>
          <w:tcPr>
            <w:tcW w:w="447" w:type="dxa"/>
            <w:tcBorders>
              <w:top w:val="nil"/>
              <w:left w:val="nil"/>
              <w:bottom w:val="single" w:sz="4" w:space="0" w:color="auto"/>
              <w:right w:val="single" w:sz="4" w:space="0" w:color="auto"/>
            </w:tcBorders>
            <w:shd w:val="clear" w:color="auto" w:fill="auto"/>
            <w:vAlign w:val="center"/>
            <w:hideMark/>
          </w:tcPr>
          <w:p w14:paraId="58C48E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0C37B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991F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28912</w:t>
            </w:r>
          </w:p>
        </w:tc>
        <w:tc>
          <w:tcPr>
            <w:tcW w:w="1333" w:type="dxa"/>
            <w:tcBorders>
              <w:top w:val="nil"/>
              <w:left w:val="nil"/>
              <w:bottom w:val="single" w:sz="4" w:space="0" w:color="auto"/>
              <w:right w:val="single" w:sz="4" w:space="0" w:color="auto"/>
            </w:tcBorders>
            <w:shd w:val="clear" w:color="auto" w:fill="auto"/>
            <w:vAlign w:val="center"/>
            <w:hideMark/>
          </w:tcPr>
          <w:p w14:paraId="3C5EA72C" w14:textId="77777777" w:rsidR="003D1C0B" w:rsidRPr="000E7272" w:rsidRDefault="003D1C0B" w:rsidP="00A26B95">
            <w:pPr>
              <w:spacing w:after="0" w:line="240" w:lineRule="auto"/>
              <w:rPr>
                <w:color w:val="000000"/>
                <w:sz w:val="16"/>
                <w:szCs w:val="16"/>
              </w:rPr>
            </w:pPr>
            <w:r w:rsidRPr="000E7272">
              <w:rPr>
                <w:color w:val="000000"/>
                <w:sz w:val="16"/>
                <w:szCs w:val="16"/>
              </w:rPr>
              <w:t>Sadská</w:t>
            </w:r>
          </w:p>
        </w:tc>
        <w:tc>
          <w:tcPr>
            <w:tcW w:w="1044" w:type="dxa"/>
            <w:tcBorders>
              <w:top w:val="nil"/>
              <w:left w:val="nil"/>
              <w:bottom w:val="single" w:sz="4" w:space="0" w:color="auto"/>
              <w:right w:val="single" w:sz="4" w:space="0" w:color="auto"/>
            </w:tcBorders>
            <w:shd w:val="clear" w:color="auto" w:fill="auto"/>
            <w:vAlign w:val="center"/>
            <w:hideMark/>
          </w:tcPr>
          <w:p w14:paraId="1640146F" w14:textId="77777777" w:rsidR="003D1C0B" w:rsidRPr="000E7272" w:rsidRDefault="003D1C0B" w:rsidP="00A26B95">
            <w:pPr>
              <w:spacing w:after="0" w:line="240" w:lineRule="auto"/>
              <w:rPr>
                <w:color w:val="000000"/>
                <w:sz w:val="16"/>
                <w:szCs w:val="16"/>
              </w:rPr>
            </w:pPr>
            <w:r w:rsidRPr="000E7272">
              <w:rPr>
                <w:color w:val="000000"/>
                <w:sz w:val="16"/>
                <w:szCs w:val="16"/>
              </w:rPr>
              <w:t>Sadská</w:t>
            </w:r>
          </w:p>
        </w:tc>
        <w:tc>
          <w:tcPr>
            <w:tcW w:w="796" w:type="dxa"/>
            <w:tcBorders>
              <w:top w:val="nil"/>
              <w:left w:val="nil"/>
              <w:bottom w:val="single" w:sz="4" w:space="0" w:color="auto"/>
              <w:right w:val="single" w:sz="4" w:space="0" w:color="auto"/>
            </w:tcBorders>
            <w:shd w:val="clear" w:color="auto" w:fill="auto"/>
            <w:vAlign w:val="center"/>
            <w:hideMark/>
          </w:tcPr>
          <w:p w14:paraId="335CA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1241222</w:t>
            </w:r>
          </w:p>
        </w:tc>
        <w:tc>
          <w:tcPr>
            <w:tcW w:w="933" w:type="dxa"/>
            <w:tcBorders>
              <w:top w:val="nil"/>
              <w:left w:val="nil"/>
              <w:bottom w:val="single" w:sz="4" w:space="0" w:color="auto"/>
              <w:right w:val="single" w:sz="4" w:space="0" w:color="auto"/>
            </w:tcBorders>
            <w:shd w:val="clear" w:color="auto" w:fill="auto"/>
            <w:vAlign w:val="center"/>
            <w:hideMark/>
          </w:tcPr>
          <w:p w14:paraId="0511A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1043101.63</w:t>
            </w:r>
          </w:p>
        </w:tc>
        <w:tc>
          <w:tcPr>
            <w:tcW w:w="853" w:type="dxa"/>
            <w:tcBorders>
              <w:top w:val="nil"/>
              <w:left w:val="nil"/>
              <w:bottom w:val="single" w:sz="4" w:space="0" w:color="auto"/>
              <w:right w:val="single" w:sz="4" w:space="0" w:color="auto"/>
            </w:tcBorders>
            <w:shd w:val="clear" w:color="auto" w:fill="auto"/>
            <w:vAlign w:val="center"/>
            <w:hideMark/>
          </w:tcPr>
          <w:p w14:paraId="10788D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702111.88</w:t>
            </w:r>
          </w:p>
        </w:tc>
        <w:tc>
          <w:tcPr>
            <w:tcW w:w="2374" w:type="dxa"/>
            <w:tcBorders>
              <w:top w:val="nil"/>
              <w:left w:val="nil"/>
              <w:bottom w:val="single" w:sz="4" w:space="0" w:color="auto"/>
              <w:right w:val="single" w:sz="4" w:space="0" w:color="auto"/>
            </w:tcBorders>
            <w:shd w:val="clear" w:color="auto" w:fill="auto"/>
            <w:vAlign w:val="center"/>
            <w:hideMark/>
          </w:tcPr>
          <w:p w14:paraId="7BC682A1" w14:textId="77777777" w:rsidR="003D1C0B" w:rsidRPr="000E7272" w:rsidRDefault="003D1C0B" w:rsidP="00A26B95">
            <w:pPr>
              <w:spacing w:after="0" w:line="240" w:lineRule="auto"/>
              <w:rPr>
                <w:color w:val="000000"/>
                <w:sz w:val="16"/>
                <w:szCs w:val="16"/>
              </w:rPr>
            </w:pPr>
            <w:r w:rsidRPr="000E7272">
              <w:rPr>
                <w:color w:val="000000"/>
                <w:sz w:val="16"/>
                <w:szCs w:val="16"/>
              </w:rPr>
              <w:t>Pražská 534, 28912, Sadská</w:t>
            </w:r>
          </w:p>
        </w:tc>
        <w:tc>
          <w:tcPr>
            <w:tcW w:w="447" w:type="dxa"/>
            <w:tcBorders>
              <w:top w:val="nil"/>
              <w:left w:val="nil"/>
              <w:bottom w:val="single" w:sz="4" w:space="0" w:color="auto"/>
              <w:right w:val="single" w:sz="4" w:space="0" w:color="auto"/>
            </w:tcBorders>
            <w:shd w:val="clear" w:color="auto" w:fill="auto"/>
            <w:vAlign w:val="center"/>
            <w:hideMark/>
          </w:tcPr>
          <w:p w14:paraId="098E52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DC97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C1C0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28914</w:t>
            </w:r>
          </w:p>
        </w:tc>
        <w:tc>
          <w:tcPr>
            <w:tcW w:w="1333" w:type="dxa"/>
            <w:tcBorders>
              <w:top w:val="nil"/>
              <w:left w:val="nil"/>
              <w:bottom w:val="single" w:sz="4" w:space="0" w:color="auto"/>
              <w:right w:val="single" w:sz="4" w:space="0" w:color="auto"/>
            </w:tcBorders>
            <w:shd w:val="clear" w:color="auto" w:fill="auto"/>
            <w:vAlign w:val="center"/>
            <w:hideMark/>
          </w:tcPr>
          <w:p w14:paraId="4AF2378C" w14:textId="77777777" w:rsidR="003D1C0B" w:rsidRPr="000E7272" w:rsidRDefault="003D1C0B" w:rsidP="00A26B95">
            <w:pPr>
              <w:spacing w:after="0" w:line="240" w:lineRule="auto"/>
              <w:rPr>
                <w:color w:val="000000"/>
                <w:sz w:val="16"/>
                <w:szCs w:val="16"/>
              </w:rPr>
            </w:pPr>
            <w:r w:rsidRPr="000E7272">
              <w:rPr>
                <w:color w:val="000000"/>
                <w:sz w:val="16"/>
                <w:szCs w:val="16"/>
              </w:rPr>
              <w:t>Poříčany</w:t>
            </w:r>
          </w:p>
        </w:tc>
        <w:tc>
          <w:tcPr>
            <w:tcW w:w="1044" w:type="dxa"/>
            <w:tcBorders>
              <w:top w:val="nil"/>
              <w:left w:val="nil"/>
              <w:bottom w:val="single" w:sz="4" w:space="0" w:color="auto"/>
              <w:right w:val="single" w:sz="4" w:space="0" w:color="auto"/>
            </w:tcBorders>
            <w:shd w:val="clear" w:color="auto" w:fill="auto"/>
            <w:vAlign w:val="center"/>
            <w:hideMark/>
          </w:tcPr>
          <w:p w14:paraId="4949DADD" w14:textId="77777777" w:rsidR="003D1C0B" w:rsidRPr="000E7272" w:rsidRDefault="003D1C0B" w:rsidP="00A26B95">
            <w:pPr>
              <w:spacing w:after="0" w:line="240" w:lineRule="auto"/>
              <w:rPr>
                <w:color w:val="000000"/>
                <w:sz w:val="16"/>
                <w:szCs w:val="16"/>
              </w:rPr>
            </w:pPr>
            <w:r w:rsidRPr="000E7272">
              <w:rPr>
                <w:color w:val="000000"/>
                <w:sz w:val="16"/>
                <w:szCs w:val="16"/>
              </w:rPr>
              <w:t>Poříčany</w:t>
            </w:r>
          </w:p>
        </w:tc>
        <w:tc>
          <w:tcPr>
            <w:tcW w:w="796" w:type="dxa"/>
            <w:tcBorders>
              <w:top w:val="nil"/>
              <w:left w:val="nil"/>
              <w:bottom w:val="single" w:sz="4" w:space="0" w:color="auto"/>
              <w:right w:val="single" w:sz="4" w:space="0" w:color="auto"/>
            </w:tcBorders>
            <w:shd w:val="clear" w:color="auto" w:fill="auto"/>
            <w:vAlign w:val="center"/>
            <w:hideMark/>
          </w:tcPr>
          <w:p w14:paraId="315E24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2516578</w:t>
            </w:r>
          </w:p>
        </w:tc>
        <w:tc>
          <w:tcPr>
            <w:tcW w:w="933" w:type="dxa"/>
            <w:tcBorders>
              <w:top w:val="nil"/>
              <w:left w:val="nil"/>
              <w:bottom w:val="single" w:sz="4" w:space="0" w:color="auto"/>
              <w:right w:val="single" w:sz="4" w:space="0" w:color="auto"/>
            </w:tcBorders>
            <w:shd w:val="clear" w:color="auto" w:fill="auto"/>
            <w:vAlign w:val="center"/>
            <w:hideMark/>
          </w:tcPr>
          <w:p w14:paraId="03A869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1045200.75</w:t>
            </w:r>
          </w:p>
        </w:tc>
        <w:tc>
          <w:tcPr>
            <w:tcW w:w="853" w:type="dxa"/>
            <w:tcBorders>
              <w:top w:val="nil"/>
              <w:left w:val="nil"/>
              <w:bottom w:val="single" w:sz="4" w:space="0" w:color="auto"/>
              <w:right w:val="single" w:sz="4" w:space="0" w:color="auto"/>
            </w:tcBorders>
            <w:shd w:val="clear" w:color="auto" w:fill="auto"/>
            <w:vAlign w:val="center"/>
            <w:hideMark/>
          </w:tcPr>
          <w:p w14:paraId="6ED5D0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706921.95</w:t>
            </w:r>
          </w:p>
        </w:tc>
        <w:tc>
          <w:tcPr>
            <w:tcW w:w="2374" w:type="dxa"/>
            <w:tcBorders>
              <w:top w:val="nil"/>
              <w:left w:val="nil"/>
              <w:bottom w:val="single" w:sz="4" w:space="0" w:color="auto"/>
              <w:right w:val="single" w:sz="4" w:space="0" w:color="auto"/>
            </w:tcBorders>
            <w:shd w:val="clear" w:color="auto" w:fill="auto"/>
            <w:vAlign w:val="center"/>
            <w:hideMark/>
          </w:tcPr>
          <w:p w14:paraId="1BA53ED1" w14:textId="77777777" w:rsidR="003D1C0B" w:rsidRPr="000E7272" w:rsidRDefault="003D1C0B" w:rsidP="00A26B95">
            <w:pPr>
              <w:spacing w:after="0" w:line="240" w:lineRule="auto"/>
              <w:rPr>
                <w:color w:val="000000"/>
                <w:sz w:val="16"/>
                <w:szCs w:val="16"/>
              </w:rPr>
            </w:pPr>
            <w:r w:rsidRPr="000E7272">
              <w:rPr>
                <w:color w:val="000000"/>
                <w:sz w:val="16"/>
                <w:szCs w:val="16"/>
              </w:rPr>
              <w:t>Nádražní 90, 28914, Poříčany</w:t>
            </w:r>
          </w:p>
        </w:tc>
        <w:tc>
          <w:tcPr>
            <w:tcW w:w="447" w:type="dxa"/>
            <w:tcBorders>
              <w:top w:val="nil"/>
              <w:left w:val="nil"/>
              <w:bottom w:val="single" w:sz="4" w:space="0" w:color="auto"/>
              <w:right w:val="single" w:sz="4" w:space="0" w:color="auto"/>
            </w:tcBorders>
            <w:shd w:val="clear" w:color="auto" w:fill="auto"/>
            <w:vAlign w:val="center"/>
            <w:hideMark/>
          </w:tcPr>
          <w:p w14:paraId="2D67A2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AB605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B619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28915</w:t>
            </w:r>
          </w:p>
        </w:tc>
        <w:tc>
          <w:tcPr>
            <w:tcW w:w="1333" w:type="dxa"/>
            <w:tcBorders>
              <w:top w:val="nil"/>
              <w:left w:val="nil"/>
              <w:bottom w:val="single" w:sz="4" w:space="0" w:color="auto"/>
              <w:right w:val="single" w:sz="4" w:space="0" w:color="auto"/>
            </w:tcBorders>
            <w:shd w:val="clear" w:color="auto" w:fill="auto"/>
            <w:vAlign w:val="center"/>
            <w:hideMark/>
          </w:tcPr>
          <w:p w14:paraId="5D022BF3" w14:textId="77777777" w:rsidR="003D1C0B" w:rsidRPr="000E7272" w:rsidRDefault="003D1C0B" w:rsidP="00A26B95">
            <w:pPr>
              <w:spacing w:after="0" w:line="240" w:lineRule="auto"/>
              <w:rPr>
                <w:color w:val="000000"/>
                <w:sz w:val="16"/>
                <w:szCs w:val="16"/>
              </w:rPr>
            </w:pPr>
            <w:r w:rsidRPr="000E7272">
              <w:rPr>
                <w:color w:val="000000"/>
                <w:sz w:val="16"/>
                <w:szCs w:val="16"/>
              </w:rPr>
              <w:t>Kounice</w:t>
            </w:r>
          </w:p>
        </w:tc>
        <w:tc>
          <w:tcPr>
            <w:tcW w:w="1044" w:type="dxa"/>
            <w:tcBorders>
              <w:top w:val="nil"/>
              <w:left w:val="nil"/>
              <w:bottom w:val="single" w:sz="4" w:space="0" w:color="auto"/>
              <w:right w:val="single" w:sz="4" w:space="0" w:color="auto"/>
            </w:tcBorders>
            <w:shd w:val="clear" w:color="auto" w:fill="auto"/>
            <w:vAlign w:val="center"/>
            <w:hideMark/>
          </w:tcPr>
          <w:p w14:paraId="375CE9C9" w14:textId="77777777" w:rsidR="003D1C0B" w:rsidRPr="000E7272" w:rsidRDefault="003D1C0B" w:rsidP="00A26B95">
            <w:pPr>
              <w:spacing w:after="0" w:line="240" w:lineRule="auto"/>
              <w:rPr>
                <w:color w:val="000000"/>
                <w:sz w:val="16"/>
                <w:szCs w:val="16"/>
              </w:rPr>
            </w:pPr>
            <w:r w:rsidRPr="000E7272">
              <w:rPr>
                <w:color w:val="000000"/>
                <w:sz w:val="16"/>
                <w:szCs w:val="16"/>
              </w:rPr>
              <w:t>Kounice</w:t>
            </w:r>
          </w:p>
        </w:tc>
        <w:tc>
          <w:tcPr>
            <w:tcW w:w="796" w:type="dxa"/>
            <w:tcBorders>
              <w:top w:val="nil"/>
              <w:left w:val="nil"/>
              <w:bottom w:val="single" w:sz="4" w:space="0" w:color="auto"/>
              <w:right w:val="single" w:sz="4" w:space="0" w:color="auto"/>
            </w:tcBorders>
            <w:shd w:val="clear" w:color="auto" w:fill="auto"/>
            <w:vAlign w:val="center"/>
            <w:hideMark/>
          </w:tcPr>
          <w:p w14:paraId="02819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82241023</w:t>
            </w:r>
          </w:p>
        </w:tc>
        <w:tc>
          <w:tcPr>
            <w:tcW w:w="933" w:type="dxa"/>
            <w:tcBorders>
              <w:top w:val="nil"/>
              <w:left w:val="nil"/>
              <w:bottom w:val="single" w:sz="4" w:space="0" w:color="auto"/>
              <w:right w:val="single" w:sz="4" w:space="0" w:color="auto"/>
            </w:tcBorders>
            <w:shd w:val="clear" w:color="auto" w:fill="auto"/>
            <w:vAlign w:val="center"/>
            <w:hideMark/>
          </w:tcPr>
          <w:p w14:paraId="414CD5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1044732.04</w:t>
            </w:r>
          </w:p>
        </w:tc>
        <w:tc>
          <w:tcPr>
            <w:tcW w:w="853" w:type="dxa"/>
            <w:tcBorders>
              <w:top w:val="nil"/>
              <w:left w:val="nil"/>
              <w:bottom w:val="single" w:sz="4" w:space="0" w:color="auto"/>
              <w:right w:val="single" w:sz="4" w:space="0" w:color="auto"/>
            </w:tcBorders>
            <w:shd w:val="clear" w:color="auto" w:fill="auto"/>
            <w:vAlign w:val="center"/>
            <w:hideMark/>
          </w:tcPr>
          <w:p w14:paraId="3BAEFD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711815.35</w:t>
            </w:r>
          </w:p>
        </w:tc>
        <w:tc>
          <w:tcPr>
            <w:tcW w:w="2374" w:type="dxa"/>
            <w:tcBorders>
              <w:top w:val="nil"/>
              <w:left w:val="nil"/>
              <w:bottom w:val="single" w:sz="4" w:space="0" w:color="auto"/>
              <w:right w:val="single" w:sz="4" w:space="0" w:color="auto"/>
            </w:tcBorders>
            <w:shd w:val="clear" w:color="auto" w:fill="auto"/>
            <w:vAlign w:val="center"/>
            <w:hideMark/>
          </w:tcPr>
          <w:p w14:paraId="4335C309" w14:textId="77777777" w:rsidR="003D1C0B" w:rsidRPr="000E7272" w:rsidRDefault="003D1C0B" w:rsidP="00A26B95">
            <w:pPr>
              <w:spacing w:after="0" w:line="240" w:lineRule="auto"/>
              <w:rPr>
                <w:color w:val="000000"/>
                <w:sz w:val="16"/>
                <w:szCs w:val="16"/>
              </w:rPr>
            </w:pPr>
            <w:r w:rsidRPr="000E7272">
              <w:rPr>
                <w:color w:val="000000"/>
                <w:sz w:val="16"/>
                <w:szCs w:val="16"/>
              </w:rPr>
              <w:t>č.p. 663, 28915, Kounice</w:t>
            </w:r>
          </w:p>
        </w:tc>
        <w:tc>
          <w:tcPr>
            <w:tcW w:w="447" w:type="dxa"/>
            <w:tcBorders>
              <w:top w:val="nil"/>
              <w:left w:val="nil"/>
              <w:bottom w:val="single" w:sz="4" w:space="0" w:color="auto"/>
              <w:right w:val="single" w:sz="4" w:space="0" w:color="auto"/>
            </w:tcBorders>
            <w:shd w:val="clear" w:color="auto" w:fill="auto"/>
            <w:vAlign w:val="center"/>
            <w:hideMark/>
          </w:tcPr>
          <w:p w14:paraId="0087F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0C845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9C5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28916</w:t>
            </w:r>
          </w:p>
        </w:tc>
        <w:tc>
          <w:tcPr>
            <w:tcW w:w="1333" w:type="dxa"/>
            <w:tcBorders>
              <w:top w:val="nil"/>
              <w:left w:val="nil"/>
              <w:bottom w:val="single" w:sz="4" w:space="0" w:color="auto"/>
              <w:right w:val="single" w:sz="4" w:space="0" w:color="auto"/>
            </w:tcBorders>
            <w:shd w:val="clear" w:color="auto" w:fill="auto"/>
            <w:vAlign w:val="center"/>
            <w:hideMark/>
          </w:tcPr>
          <w:p w14:paraId="21B3201F" w14:textId="77777777" w:rsidR="003D1C0B" w:rsidRPr="000E7272" w:rsidRDefault="003D1C0B" w:rsidP="00A26B95">
            <w:pPr>
              <w:spacing w:after="0" w:line="240" w:lineRule="auto"/>
              <w:rPr>
                <w:color w:val="000000"/>
                <w:sz w:val="16"/>
                <w:szCs w:val="16"/>
              </w:rPr>
            </w:pPr>
            <w:r w:rsidRPr="000E7272">
              <w:rPr>
                <w:color w:val="000000"/>
                <w:sz w:val="16"/>
                <w:szCs w:val="16"/>
              </w:rPr>
              <w:t>Přerov nad Labem</w:t>
            </w:r>
          </w:p>
        </w:tc>
        <w:tc>
          <w:tcPr>
            <w:tcW w:w="1044" w:type="dxa"/>
            <w:tcBorders>
              <w:top w:val="nil"/>
              <w:left w:val="nil"/>
              <w:bottom w:val="single" w:sz="4" w:space="0" w:color="auto"/>
              <w:right w:val="single" w:sz="4" w:space="0" w:color="auto"/>
            </w:tcBorders>
            <w:shd w:val="clear" w:color="auto" w:fill="auto"/>
            <w:vAlign w:val="center"/>
            <w:hideMark/>
          </w:tcPr>
          <w:p w14:paraId="6FE40912" w14:textId="77777777" w:rsidR="003D1C0B" w:rsidRPr="000E7272" w:rsidRDefault="003D1C0B" w:rsidP="00A26B95">
            <w:pPr>
              <w:spacing w:after="0" w:line="240" w:lineRule="auto"/>
              <w:rPr>
                <w:color w:val="000000"/>
                <w:sz w:val="16"/>
                <w:szCs w:val="16"/>
              </w:rPr>
            </w:pPr>
            <w:r w:rsidRPr="000E7272">
              <w:rPr>
                <w:color w:val="000000"/>
                <w:sz w:val="16"/>
                <w:szCs w:val="16"/>
              </w:rPr>
              <w:t>Přerov nad Labem</w:t>
            </w:r>
          </w:p>
        </w:tc>
        <w:tc>
          <w:tcPr>
            <w:tcW w:w="796" w:type="dxa"/>
            <w:tcBorders>
              <w:top w:val="nil"/>
              <w:left w:val="nil"/>
              <w:bottom w:val="single" w:sz="4" w:space="0" w:color="auto"/>
              <w:right w:val="single" w:sz="4" w:space="0" w:color="auto"/>
            </w:tcBorders>
            <w:shd w:val="clear" w:color="auto" w:fill="auto"/>
            <w:vAlign w:val="center"/>
            <w:hideMark/>
          </w:tcPr>
          <w:p w14:paraId="1A3CE0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1185918</w:t>
            </w:r>
          </w:p>
        </w:tc>
        <w:tc>
          <w:tcPr>
            <w:tcW w:w="933" w:type="dxa"/>
            <w:tcBorders>
              <w:top w:val="nil"/>
              <w:left w:val="nil"/>
              <w:bottom w:val="single" w:sz="4" w:space="0" w:color="auto"/>
              <w:right w:val="single" w:sz="4" w:space="0" w:color="auto"/>
            </w:tcBorders>
            <w:shd w:val="clear" w:color="auto" w:fill="auto"/>
            <w:vAlign w:val="center"/>
            <w:hideMark/>
          </w:tcPr>
          <w:p w14:paraId="2C6F8E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1039037.59</w:t>
            </w:r>
          </w:p>
        </w:tc>
        <w:tc>
          <w:tcPr>
            <w:tcW w:w="853" w:type="dxa"/>
            <w:tcBorders>
              <w:top w:val="nil"/>
              <w:left w:val="nil"/>
              <w:bottom w:val="single" w:sz="4" w:space="0" w:color="auto"/>
              <w:right w:val="single" w:sz="4" w:space="0" w:color="auto"/>
            </w:tcBorders>
            <w:shd w:val="clear" w:color="auto" w:fill="auto"/>
            <w:vAlign w:val="center"/>
            <w:hideMark/>
          </w:tcPr>
          <w:p w14:paraId="4EB80B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713551.26</w:t>
            </w:r>
          </w:p>
        </w:tc>
        <w:tc>
          <w:tcPr>
            <w:tcW w:w="2374" w:type="dxa"/>
            <w:tcBorders>
              <w:top w:val="nil"/>
              <w:left w:val="nil"/>
              <w:bottom w:val="single" w:sz="4" w:space="0" w:color="auto"/>
              <w:right w:val="single" w:sz="4" w:space="0" w:color="auto"/>
            </w:tcBorders>
            <w:shd w:val="clear" w:color="auto" w:fill="auto"/>
            <w:vAlign w:val="center"/>
            <w:hideMark/>
          </w:tcPr>
          <w:p w14:paraId="059DD272" w14:textId="77777777" w:rsidR="003D1C0B" w:rsidRPr="000E7272" w:rsidRDefault="003D1C0B" w:rsidP="00A26B95">
            <w:pPr>
              <w:spacing w:after="0" w:line="240" w:lineRule="auto"/>
              <w:rPr>
                <w:color w:val="000000"/>
                <w:sz w:val="16"/>
                <w:szCs w:val="16"/>
              </w:rPr>
            </w:pPr>
            <w:r w:rsidRPr="000E7272">
              <w:rPr>
                <w:color w:val="000000"/>
                <w:sz w:val="16"/>
                <w:szCs w:val="16"/>
              </w:rPr>
              <w:t>č.p. 300, 28916, Přerov nad Labem</w:t>
            </w:r>
          </w:p>
        </w:tc>
        <w:tc>
          <w:tcPr>
            <w:tcW w:w="447" w:type="dxa"/>
            <w:tcBorders>
              <w:top w:val="nil"/>
              <w:left w:val="nil"/>
              <w:bottom w:val="single" w:sz="4" w:space="0" w:color="auto"/>
              <w:right w:val="single" w:sz="4" w:space="0" w:color="auto"/>
            </w:tcBorders>
            <w:shd w:val="clear" w:color="auto" w:fill="auto"/>
            <w:vAlign w:val="center"/>
            <w:hideMark/>
          </w:tcPr>
          <w:p w14:paraId="129F01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0F3F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3F29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28917</w:t>
            </w:r>
          </w:p>
        </w:tc>
        <w:tc>
          <w:tcPr>
            <w:tcW w:w="1333" w:type="dxa"/>
            <w:tcBorders>
              <w:top w:val="nil"/>
              <w:left w:val="nil"/>
              <w:bottom w:val="single" w:sz="4" w:space="0" w:color="auto"/>
              <w:right w:val="single" w:sz="4" w:space="0" w:color="auto"/>
            </w:tcBorders>
            <w:shd w:val="clear" w:color="auto" w:fill="auto"/>
            <w:vAlign w:val="center"/>
            <w:hideMark/>
          </w:tcPr>
          <w:p w14:paraId="421A5B5D" w14:textId="77777777" w:rsidR="003D1C0B" w:rsidRPr="000E7272" w:rsidRDefault="003D1C0B" w:rsidP="00A26B95">
            <w:pPr>
              <w:spacing w:after="0" w:line="240" w:lineRule="auto"/>
              <w:rPr>
                <w:color w:val="000000"/>
                <w:sz w:val="16"/>
                <w:szCs w:val="16"/>
              </w:rPr>
            </w:pPr>
            <w:r w:rsidRPr="000E7272">
              <w:rPr>
                <w:color w:val="000000"/>
                <w:sz w:val="16"/>
                <w:szCs w:val="16"/>
              </w:rPr>
              <w:t>Semice</w:t>
            </w:r>
          </w:p>
        </w:tc>
        <w:tc>
          <w:tcPr>
            <w:tcW w:w="1044" w:type="dxa"/>
            <w:tcBorders>
              <w:top w:val="nil"/>
              <w:left w:val="nil"/>
              <w:bottom w:val="single" w:sz="4" w:space="0" w:color="auto"/>
              <w:right w:val="single" w:sz="4" w:space="0" w:color="auto"/>
            </w:tcBorders>
            <w:shd w:val="clear" w:color="auto" w:fill="auto"/>
            <w:vAlign w:val="center"/>
            <w:hideMark/>
          </w:tcPr>
          <w:p w14:paraId="082FE06C" w14:textId="77777777" w:rsidR="003D1C0B" w:rsidRPr="000E7272" w:rsidRDefault="003D1C0B" w:rsidP="00A26B95">
            <w:pPr>
              <w:spacing w:after="0" w:line="240" w:lineRule="auto"/>
              <w:rPr>
                <w:color w:val="000000"/>
                <w:sz w:val="16"/>
                <w:szCs w:val="16"/>
              </w:rPr>
            </w:pPr>
            <w:r w:rsidRPr="000E7272">
              <w:rPr>
                <w:color w:val="000000"/>
                <w:sz w:val="16"/>
                <w:szCs w:val="16"/>
              </w:rPr>
              <w:t>Semice</w:t>
            </w:r>
          </w:p>
        </w:tc>
        <w:tc>
          <w:tcPr>
            <w:tcW w:w="796" w:type="dxa"/>
            <w:tcBorders>
              <w:top w:val="nil"/>
              <w:left w:val="nil"/>
              <w:bottom w:val="single" w:sz="4" w:space="0" w:color="auto"/>
              <w:right w:val="single" w:sz="4" w:space="0" w:color="auto"/>
            </w:tcBorders>
            <w:shd w:val="clear" w:color="auto" w:fill="auto"/>
            <w:vAlign w:val="center"/>
            <w:hideMark/>
          </w:tcPr>
          <w:p w14:paraId="2FC136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18274315</w:t>
            </w:r>
          </w:p>
        </w:tc>
        <w:tc>
          <w:tcPr>
            <w:tcW w:w="933" w:type="dxa"/>
            <w:tcBorders>
              <w:top w:val="nil"/>
              <w:left w:val="nil"/>
              <w:bottom w:val="single" w:sz="4" w:space="0" w:color="auto"/>
              <w:right w:val="single" w:sz="4" w:space="0" w:color="auto"/>
            </w:tcBorders>
            <w:shd w:val="clear" w:color="auto" w:fill="auto"/>
            <w:vAlign w:val="center"/>
            <w:hideMark/>
          </w:tcPr>
          <w:p w14:paraId="224EC7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1038874.19</w:t>
            </w:r>
          </w:p>
        </w:tc>
        <w:tc>
          <w:tcPr>
            <w:tcW w:w="853" w:type="dxa"/>
            <w:tcBorders>
              <w:top w:val="nil"/>
              <w:left w:val="nil"/>
              <w:bottom w:val="single" w:sz="4" w:space="0" w:color="auto"/>
              <w:right w:val="single" w:sz="4" w:space="0" w:color="auto"/>
            </w:tcBorders>
            <w:shd w:val="clear" w:color="auto" w:fill="auto"/>
            <w:vAlign w:val="center"/>
            <w:hideMark/>
          </w:tcPr>
          <w:p w14:paraId="433A0B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709910.31</w:t>
            </w:r>
          </w:p>
        </w:tc>
        <w:tc>
          <w:tcPr>
            <w:tcW w:w="2374" w:type="dxa"/>
            <w:tcBorders>
              <w:top w:val="nil"/>
              <w:left w:val="nil"/>
              <w:bottom w:val="single" w:sz="4" w:space="0" w:color="auto"/>
              <w:right w:val="single" w:sz="4" w:space="0" w:color="auto"/>
            </w:tcBorders>
            <w:shd w:val="clear" w:color="auto" w:fill="auto"/>
            <w:vAlign w:val="center"/>
            <w:hideMark/>
          </w:tcPr>
          <w:p w14:paraId="24E407B3" w14:textId="77777777" w:rsidR="003D1C0B" w:rsidRPr="000E7272" w:rsidRDefault="003D1C0B" w:rsidP="00A26B95">
            <w:pPr>
              <w:spacing w:after="0" w:line="240" w:lineRule="auto"/>
              <w:rPr>
                <w:color w:val="000000"/>
                <w:sz w:val="16"/>
                <w:szCs w:val="16"/>
              </w:rPr>
            </w:pPr>
            <w:r w:rsidRPr="000E7272">
              <w:rPr>
                <w:color w:val="000000"/>
                <w:sz w:val="16"/>
                <w:szCs w:val="16"/>
              </w:rPr>
              <w:t>č.p. 228, 28917, Semice</w:t>
            </w:r>
          </w:p>
        </w:tc>
        <w:tc>
          <w:tcPr>
            <w:tcW w:w="447" w:type="dxa"/>
            <w:tcBorders>
              <w:top w:val="nil"/>
              <w:left w:val="nil"/>
              <w:bottom w:val="single" w:sz="4" w:space="0" w:color="auto"/>
              <w:right w:val="single" w:sz="4" w:space="0" w:color="auto"/>
            </w:tcBorders>
            <w:shd w:val="clear" w:color="auto" w:fill="auto"/>
            <w:vAlign w:val="center"/>
            <w:hideMark/>
          </w:tcPr>
          <w:p w14:paraId="5B082F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2FA53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1492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28921</w:t>
            </w:r>
          </w:p>
        </w:tc>
        <w:tc>
          <w:tcPr>
            <w:tcW w:w="1333" w:type="dxa"/>
            <w:tcBorders>
              <w:top w:val="nil"/>
              <w:left w:val="nil"/>
              <w:bottom w:val="single" w:sz="4" w:space="0" w:color="auto"/>
              <w:right w:val="single" w:sz="4" w:space="0" w:color="auto"/>
            </w:tcBorders>
            <w:shd w:val="clear" w:color="auto" w:fill="auto"/>
            <w:vAlign w:val="center"/>
            <w:hideMark/>
          </w:tcPr>
          <w:p w14:paraId="08465C07" w14:textId="77777777" w:rsidR="003D1C0B" w:rsidRPr="000E7272" w:rsidRDefault="003D1C0B" w:rsidP="00A26B95">
            <w:pPr>
              <w:spacing w:after="0" w:line="240" w:lineRule="auto"/>
              <w:rPr>
                <w:color w:val="000000"/>
                <w:sz w:val="16"/>
                <w:szCs w:val="16"/>
              </w:rPr>
            </w:pPr>
            <w:r w:rsidRPr="000E7272">
              <w:rPr>
                <w:color w:val="000000"/>
                <w:sz w:val="16"/>
                <w:szCs w:val="16"/>
              </w:rPr>
              <w:t>Kostomlaty nad Labem</w:t>
            </w:r>
          </w:p>
        </w:tc>
        <w:tc>
          <w:tcPr>
            <w:tcW w:w="1044" w:type="dxa"/>
            <w:tcBorders>
              <w:top w:val="nil"/>
              <w:left w:val="nil"/>
              <w:bottom w:val="single" w:sz="4" w:space="0" w:color="auto"/>
              <w:right w:val="single" w:sz="4" w:space="0" w:color="auto"/>
            </w:tcBorders>
            <w:shd w:val="clear" w:color="auto" w:fill="auto"/>
            <w:vAlign w:val="center"/>
            <w:hideMark/>
          </w:tcPr>
          <w:p w14:paraId="0E452C3F" w14:textId="77777777" w:rsidR="003D1C0B" w:rsidRPr="000E7272" w:rsidRDefault="003D1C0B" w:rsidP="00A26B95">
            <w:pPr>
              <w:spacing w:after="0" w:line="240" w:lineRule="auto"/>
              <w:rPr>
                <w:color w:val="000000"/>
                <w:sz w:val="16"/>
                <w:szCs w:val="16"/>
              </w:rPr>
            </w:pPr>
            <w:r w:rsidRPr="000E7272">
              <w:rPr>
                <w:color w:val="000000"/>
                <w:sz w:val="16"/>
                <w:szCs w:val="16"/>
              </w:rPr>
              <w:t>Kostomlaty nad Labem</w:t>
            </w:r>
          </w:p>
        </w:tc>
        <w:tc>
          <w:tcPr>
            <w:tcW w:w="796" w:type="dxa"/>
            <w:tcBorders>
              <w:top w:val="nil"/>
              <w:left w:val="nil"/>
              <w:bottom w:val="single" w:sz="4" w:space="0" w:color="auto"/>
              <w:right w:val="single" w:sz="4" w:space="0" w:color="auto"/>
            </w:tcBorders>
            <w:shd w:val="clear" w:color="auto" w:fill="auto"/>
            <w:vAlign w:val="center"/>
            <w:hideMark/>
          </w:tcPr>
          <w:p w14:paraId="0EBF2D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18237576</w:t>
            </w:r>
          </w:p>
        </w:tc>
        <w:tc>
          <w:tcPr>
            <w:tcW w:w="933" w:type="dxa"/>
            <w:tcBorders>
              <w:top w:val="nil"/>
              <w:left w:val="nil"/>
              <w:bottom w:val="single" w:sz="4" w:space="0" w:color="auto"/>
              <w:right w:val="single" w:sz="4" w:space="0" w:color="auto"/>
            </w:tcBorders>
            <w:shd w:val="clear" w:color="auto" w:fill="auto"/>
            <w:vAlign w:val="center"/>
            <w:hideMark/>
          </w:tcPr>
          <w:p w14:paraId="57320B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1037400</w:t>
            </w:r>
          </w:p>
        </w:tc>
        <w:tc>
          <w:tcPr>
            <w:tcW w:w="853" w:type="dxa"/>
            <w:tcBorders>
              <w:top w:val="nil"/>
              <w:left w:val="nil"/>
              <w:bottom w:val="single" w:sz="4" w:space="0" w:color="auto"/>
              <w:right w:val="single" w:sz="4" w:space="0" w:color="auto"/>
            </w:tcBorders>
            <w:shd w:val="clear" w:color="auto" w:fill="auto"/>
            <w:vAlign w:val="center"/>
            <w:hideMark/>
          </w:tcPr>
          <w:p w14:paraId="35EEF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703060</w:t>
            </w:r>
          </w:p>
        </w:tc>
        <w:tc>
          <w:tcPr>
            <w:tcW w:w="2374" w:type="dxa"/>
            <w:tcBorders>
              <w:top w:val="nil"/>
              <w:left w:val="nil"/>
              <w:bottom w:val="single" w:sz="4" w:space="0" w:color="auto"/>
              <w:right w:val="single" w:sz="4" w:space="0" w:color="auto"/>
            </w:tcBorders>
            <w:shd w:val="clear" w:color="auto" w:fill="auto"/>
            <w:vAlign w:val="center"/>
            <w:hideMark/>
          </w:tcPr>
          <w:p w14:paraId="2A85C7E3" w14:textId="77777777" w:rsidR="003D1C0B" w:rsidRPr="000E7272" w:rsidRDefault="003D1C0B" w:rsidP="00A26B95">
            <w:pPr>
              <w:spacing w:after="0" w:line="240" w:lineRule="auto"/>
              <w:rPr>
                <w:color w:val="000000"/>
                <w:sz w:val="16"/>
                <w:szCs w:val="16"/>
              </w:rPr>
            </w:pPr>
            <w:r w:rsidRPr="000E7272">
              <w:rPr>
                <w:color w:val="000000"/>
                <w:sz w:val="16"/>
                <w:szCs w:val="16"/>
              </w:rPr>
              <w:t>K Nádraží 403, 28921, Kostomlaty nad Labem</w:t>
            </w:r>
          </w:p>
        </w:tc>
        <w:tc>
          <w:tcPr>
            <w:tcW w:w="447" w:type="dxa"/>
            <w:tcBorders>
              <w:top w:val="nil"/>
              <w:left w:val="nil"/>
              <w:bottom w:val="single" w:sz="4" w:space="0" w:color="auto"/>
              <w:right w:val="single" w:sz="4" w:space="0" w:color="auto"/>
            </w:tcBorders>
            <w:shd w:val="clear" w:color="auto" w:fill="auto"/>
            <w:vAlign w:val="center"/>
            <w:hideMark/>
          </w:tcPr>
          <w:p w14:paraId="69522A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1066D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E15B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28922</w:t>
            </w:r>
          </w:p>
        </w:tc>
        <w:tc>
          <w:tcPr>
            <w:tcW w:w="1333" w:type="dxa"/>
            <w:tcBorders>
              <w:top w:val="nil"/>
              <w:left w:val="nil"/>
              <w:bottom w:val="single" w:sz="4" w:space="0" w:color="auto"/>
              <w:right w:val="single" w:sz="4" w:space="0" w:color="auto"/>
            </w:tcBorders>
            <w:shd w:val="clear" w:color="auto" w:fill="auto"/>
            <w:vAlign w:val="center"/>
            <w:hideMark/>
          </w:tcPr>
          <w:p w14:paraId="76835CF6" w14:textId="77777777" w:rsidR="003D1C0B" w:rsidRPr="000E7272" w:rsidRDefault="003D1C0B" w:rsidP="00A26B95">
            <w:pPr>
              <w:spacing w:after="0" w:line="240" w:lineRule="auto"/>
              <w:rPr>
                <w:color w:val="000000"/>
                <w:sz w:val="16"/>
                <w:szCs w:val="16"/>
              </w:rPr>
            </w:pPr>
            <w:r w:rsidRPr="000E7272">
              <w:rPr>
                <w:color w:val="000000"/>
                <w:sz w:val="16"/>
                <w:szCs w:val="16"/>
              </w:rPr>
              <w:t>Lysá nad Labem</w:t>
            </w:r>
          </w:p>
        </w:tc>
        <w:tc>
          <w:tcPr>
            <w:tcW w:w="1044" w:type="dxa"/>
            <w:tcBorders>
              <w:top w:val="nil"/>
              <w:left w:val="nil"/>
              <w:bottom w:val="single" w:sz="4" w:space="0" w:color="auto"/>
              <w:right w:val="single" w:sz="4" w:space="0" w:color="auto"/>
            </w:tcBorders>
            <w:shd w:val="clear" w:color="auto" w:fill="auto"/>
            <w:vAlign w:val="center"/>
            <w:hideMark/>
          </w:tcPr>
          <w:p w14:paraId="2892308C" w14:textId="77777777" w:rsidR="003D1C0B" w:rsidRPr="000E7272" w:rsidRDefault="003D1C0B" w:rsidP="00A26B95">
            <w:pPr>
              <w:spacing w:after="0" w:line="240" w:lineRule="auto"/>
              <w:rPr>
                <w:color w:val="000000"/>
                <w:sz w:val="16"/>
                <w:szCs w:val="16"/>
              </w:rPr>
            </w:pPr>
            <w:r w:rsidRPr="000E7272">
              <w:rPr>
                <w:color w:val="000000"/>
                <w:sz w:val="16"/>
                <w:szCs w:val="16"/>
              </w:rPr>
              <w:t>Lysá nad Labem</w:t>
            </w:r>
          </w:p>
        </w:tc>
        <w:tc>
          <w:tcPr>
            <w:tcW w:w="796" w:type="dxa"/>
            <w:tcBorders>
              <w:top w:val="nil"/>
              <w:left w:val="nil"/>
              <w:bottom w:val="single" w:sz="4" w:space="0" w:color="auto"/>
              <w:right w:val="single" w:sz="4" w:space="0" w:color="auto"/>
            </w:tcBorders>
            <w:shd w:val="clear" w:color="auto" w:fill="auto"/>
            <w:vAlign w:val="center"/>
            <w:hideMark/>
          </w:tcPr>
          <w:p w14:paraId="0B5D22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18298303</w:t>
            </w:r>
          </w:p>
        </w:tc>
        <w:tc>
          <w:tcPr>
            <w:tcW w:w="933" w:type="dxa"/>
            <w:tcBorders>
              <w:top w:val="nil"/>
              <w:left w:val="nil"/>
              <w:bottom w:val="single" w:sz="4" w:space="0" w:color="auto"/>
              <w:right w:val="single" w:sz="4" w:space="0" w:color="auto"/>
            </w:tcBorders>
            <w:shd w:val="clear" w:color="auto" w:fill="auto"/>
            <w:vAlign w:val="center"/>
            <w:hideMark/>
          </w:tcPr>
          <w:p w14:paraId="0F13D2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1034522.13</w:t>
            </w:r>
          </w:p>
        </w:tc>
        <w:tc>
          <w:tcPr>
            <w:tcW w:w="853" w:type="dxa"/>
            <w:tcBorders>
              <w:top w:val="nil"/>
              <w:left w:val="nil"/>
              <w:bottom w:val="single" w:sz="4" w:space="0" w:color="auto"/>
              <w:right w:val="single" w:sz="4" w:space="0" w:color="auto"/>
            </w:tcBorders>
            <w:shd w:val="clear" w:color="auto" w:fill="auto"/>
            <w:vAlign w:val="center"/>
            <w:hideMark/>
          </w:tcPr>
          <w:p w14:paraId="068E81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711352.68</w:t>
            </w:r>
          </w:p>
        </w:tc>
        <w:tc>
          <w:tcPr>
            <w:tcW w:w="2374" w:type="dxa"/>
            <w:tcBorders>
              <w:top w:val="nil"/>
              <w:left w:val="nil"/>
              <w:bottom w:val="single" w:sz="4" w:space="0" w:color="auto"/>
              <w:right w:val="single" w:sz="4" w:space="0" w:color="auto"/>
            </w:tcBorders>
            <w:shd w:val="clear" w:color="auto" w:fill="auto"/>
            <w:vAlign w:val="center"/>
            <w:hideMark/>
          </w:tcPr>
          <w:p w14:paraId="240F6FDA" w14:textId="77777777" w:rsidR="003D1C0B" w:rsidRPr="000E7272" w:rsidRDefault="003D1C0B" w:rsidP="00A26B95">
            <w:pPr>
              <w:spacing w:after="0" w:line="240" w:lineRule="auto"/>
              <w:rPr>
                <w:color w:val="000000"/>
                <w:sz w:val="16"/>
                <w:szCs w:val="16"/>
              </w:rPr>
            </w:pPr>
            <w:r w:rsidRPr="000E7272">
              <w:rPr>
                <w:color w:val="000000"/>
                <w:sz w:val="16"/>
                <w:szCs w:val="16"/>
              </w:rPr>
              <w:t>Sokolská 40/1, 28922, Lysá nad Labem</w:t>
            </w:r>
          </w:p>
        </w:tc>
        <w:tc>
          <w:tcPr>
            <w:tcW w:w="447" w:type="dxa"/>
            <w:tcBorders>
              <w:top w:val="nil"/>
              <w:left w:val="nil"/>
              <w:bottom w:val="single" w:sz="4" w:space="0" w:color="auto"/>
              <w:right w:val="single" w:sz="4" w:space="0" w:color="auto"/>
            </w:tcBorders>
            <w:shd w:val="clear" w:color="auto" w:fill="auto"/>
            <w:vAlign w:val="center"/>
            <w:hideMark/>
          </w:tcPr>
          <w:p w14:paraId="7F42D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0DF2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456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28923</w:t>
            </w:r>
          </w:p>
        </w:tc>
        <w:tc>
          <w:tcPr>
            <w:tcW w:w="1333" w:type="dxa"/>
            <w:tcBorders>
              <w:top w:val="nil"/>
              <w:left w:val="nil"/>
              <w:bottom w:val="single" w:sz="4" w:space="0" w:color="auto"/>
              <w:right w:val="single" w:sz="4" w:space="0" w:color="auto"/>
            </w:tcBorders>
            <w:shd w:val="clear" w:color="auto" w:fill="auto"/>
            <w:vAlign w:val="center"/>
            <w:hideMark/>
          </w:tcPr>
          <w:p w14:paraId="23BC15B2" w14:textId="77777777" w:rsidR="003D1C0B" w:rsidRPr="000E7272" w:rsidRDefault="003D1C0B" w:rsidP="00A26B95">
            <w:pPr>
              <w:spacing w:after="0" w:line="240" w:lineRule="auto"/>
              <w:rPr>
                <w:color w:val="000000"/>
                <w:sz w:val="16"/>
                <w:szCs w:val="16"/>
              </w:rPr>
            </w:pPr>
            <w:r w:rsidRPr="000E7272">
              <w:rPr>
                <w:color w:val="000000"/>
                <w:sz w:val="16"/>
                <w:szCs w:val="16"/>
              </w:rPr>
              <w:t>Milovice nad Labem 1</w:t>
            </w:r>
          </w:p>
        </w:tc>
        <w:tc>
          <w:tcPr>
            <w:tcW w:w="1044" w:type="dxa"/>
            <w:tcBorders>
              <w:top w:val="nil"/>
              <w:left w:val="nil"/>
              <w:bottom w:val="single" w:sz="4" w:space="0" w:color="auto"/>
              <w:right w:val="single" w:sz="4" w:space="0" w:color="auto"/>
            </w:tcBorders>
            <w:shd w:val="clear" w:color="auto" w:fill="auto"/>
            <w:vAlign w:val="center"/>
            <w:hideMark/>
          </w:tcPr>
          <w:p w14:paraId="01990FFB" w14:textId="77777777" w:rsidR="003D1C0B" w:rsidRPr="000E7272" w:rsidRDefault="003D1C0B" w:rsidP="00A26B95">
            <w:pPr>
              <w:spacing w:after="0" w:line="240" w:lineRule="auto"/>
              <w:rPr>
                <w:color w:val="000000"/>
                <w:sz w:val="16"/>
                <w:szCs w:val="16"/>
              </w:rPr>
            </w:pPr>
            <w:r w:rsidRPr="000E7272">
              <w:rPr>
                <w:color w:val="000000"/>
                <w:sz w:val="16"/>
                <w:szCs w:val="16"/>
              </w:rPr>
              <w:t>Milovice</w:t>
            </w:r>
          </w:p>
        </w:tc>
        <w:tc>
          <w:tcPr>
            <w:tcW w:w="796" w:type="dxa"/>
            <w:tcBorders>
              <w:top w:val="nil"/>
              <w:left w:val="nil"/>
              <w:bottom w:val="single" w:sz="4" w:space="0" w:color="auto"/>
              <w:right w:val="single" w:sz="4" w:space="0" w:color="auto"/>
            </w:tcBorders>
            <w:shd w:val="clear" w:color="auto" w:fill="auto"/>
            <w:vAlign w:val="center"/>
            <w:hideMark/>
          </w:tcPr>
          <w:p w14:paraId="6806BA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18260390</w:t>
            </w:r>
          </w:p>
        </w:tc>
        <w:tc>
          <w:tcPr>
            <w:tcW w:w="933" w:type="dxa"/>
            <w:tcBorders>
              <w:top w:val="nil"/>
              <w:left w:val="nil"/>
              <w:bottom w:val="single" w:sz="4" w:space="0" w:color="auto"/>
              <w:right w:val="single" w:sz="4" w:space="0" w:color="auto"/>
            </w:tcBorders>
            <w:shd w:val="clear" w:color="auto" w:fill="auto"/>
            <w:vAlign w:val="center"/>
            <w:hideMark/>
          </w:tcPr>
          <w:p w14:paraId="651FEC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1031909</w:t>
            </w:r>
          </w:p>
        </w:tc>
        <w:tc>
          <w:tcPr>
            <w:tcW w:w="853" w:type="dxa"/>
            <w:tcBorders>
              <w:top w:val="nil"/>
              <w:left w:val="nil"/>
              <w:bottom w:val="single" w:sz="4" w:space="0" w:color="auto"/>
              <w:right w:val="single" w:sz="4" w:space="0" w:color="auto"/>
            </w:tcBorders>
            <w:shd w:val="clear" w:color="auto" w:fill="auto"/>
            <w:vAlign w:val="center"/>
            <w:hideMark/>
          </w:tcPr>
          <w:p w14:paraId="14C074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708058</w:t>
            </w:r>
          </w:p>
        </w:tc>
        <w:tc>
          <w:tcPr>
            <w:tcW w:w="2374" w:type="dxa"/>
            <w:tcBorders>
              <w:top w:val="nil"/>
              <w:left w:val="nil"/>
              <w:bottom w:val="single" w:sz="4" w:space="0" w:color="auto"/>
              <w:right w:val="single" w:sz="4" w:space="0" w:color="auto"/>
            </w:tcBorders>
            <w:shd w:val="clear" w:color="auto" w:fill="auto"/>
            <w:vAlign w:val="center"/>
            <w:hideMark/>
          </w:tcPr>
          <w:p w14:paraId="3652185D" w14:textId="77777777" w:rsidR="003D1C0B" w:rsidRPr="000E7272" w:rsidRDefault="003D1C0B" w:rsidP="00A26B95">
            <w:pPr>
              <w:spacing w:after="0" w:line="240" w:lineRule="auto"/>
              <w:rPr>
                <w:color w:val="000000"/>
                <w:sz w:val="16"/>
                <w:szCs w:val="16"/>
              </w:rPr>
            </w:pPr>
            <w:r w:rsidRPr="000E7272">
              <w:rPr>
                <w:color w:val="000000"/>
                <w:sz w:val="16"/>
                <w:szCs w:val="16"/>
              </w:rPr>
              <w:t>Poštovní 156/9, 28924, Milovice</w:t>
            </w:r>
          </w:p>
        </w:tc>
        <w:tc>
          <w:tcPr>
            <w:tcW w:w="447" w:type="dxa"/>
            <w:tcBorders>
              <w:top w:val="nil"/>
              <w:left w:val="nil"/>
              <w:bottom w:val="single" w:sz="4" w:space="0" w:color="auto"/>
              <w:right w:val="single" w:sz="4" w:space="0" w:color="auto"/>
            </w:tcBorders>
            <w:shd w:val="clear" w:color="auto" w:fill="auto"/>
            <w:vAlign w:val="center"/>
            <w:hideMark/>
          </w:tcPr>
          <w:p w14:paraId="067D7C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509B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17D7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28924</w:t>
            </w:r>
          </w:p>
        </w:tc>
        <w:tc>
          <w:tcPr>
            <w:tcW w:w="1333" w:type="dxa"/>
            <w:tcBorders>
              <w:top w:val="nil"/>
              <w:left w:val="nil"/>
              <w:bottom w:val="single" w:sz="4" w:space="0" w:color="auto"/>
              <w:right w:val="single" w:sz="4" w:space="0" w:color="auto"/>
            </w:tcBorders>
            <w:shd w:val="clear" w:color="auto" w:fill="auto"/>
            <w:vAlign w:val="center"/>
            <w:hideMark/>
          </w:tcPr>
          <w:p w14:paraId="66B694B8" w14:textId="77777777" w:rsidR="003D1C0B" w:rsidRPr="000E7272" w:rsidRDefault="003D1C0B" w:rsidP="00A26B95">
            <w:pPr>
              <w:spacing w:after="0" w:line="240" w:lineRule="auto"/>
              <w:rPr>
                <w:color w:val="000000"/>
                <w:sz w:val="16"/>
                <w:szCs w:val="16"/>
              </w:rPr>
            </w:pPr>
            <w:r w:rsidRPr="000E7272">
              <w:rPr>
                <w:color w:val="000000"/>
                <w:sz w:val="16"/>
                <w:szCs w:val="16"/>
              </w:rPr>
              <w:t>Milovice nad Labem 3</w:t>
            </w:r>
          </w:p>
        </w:tc>
        <w:tc>
          <w:tcPr>
            <w:tcW w:w="1044" w:type="dxa"/>
            <w:tcBorders>
              <w:top w:val="nil"/>
              <w:left w:val="nil"/>
              <w:bottom w:val="single" w:sz="4" w:space="0" w:color="auto"/>
              <w:right w:val="single" w:sz="4" w:space="0" w:color="auto"/>
            </w:tcBorders>
            <w:shd w:val="clear" w:color="auto" w:fill="auto"/>
            <w:vAlign w:val="center"/>
            <w:hideMark/>
          </w:tcPr>
          <w:p w14:paraId="05744105" w14:textId="77777777" w:rsidR="003D1C0B" w:rsidRPr="000E7272" w:rsidRDefault="003D1C0B" w:rsidP="00A26B95">
            <w:pPr>
              <w:spacing w:after="0" w:line="240" w:lineRule="auto"/>
              <w:rPr>
                <w:color w:val="000000"/>
                <w:sz w:val="16"/>
                <w:szCs w:val="16"/>
              </w:rPr>
            </w:pPr>
            <w:r w:rsidRPr="000E7272">
              <w:rPr>
                <w:color w:val="000000"/>
                <w:sz w:val="16"/>
                <w:szCs w:val="16"/>
              </w:rPr>
              <w:t>Milovice</w:t>
            </w:r>
          </w:p>
        </w:tc>
        <w:tc>
          <w:tcPr>
            <w:tcW w:w="796" w:type="dxa"/>
            <w:tcBorders>
              <w:top w:val="nil"/>
              <w:left w:val="nil"/>
              <w:bottom w:val="single" w:sz="4" w:space="0" w:color="auto"/>
              <w:right w:val="single" w:sz="4" w:space="0" w:color="auto"/>
            </w:tcBorders>
            <w:shd w:val="clear" w:color="auto" w:fill="auto"/>
            <w:vAlign w:val="center"/>
            <w:hideMark/>
          </w:tcPr>
          <w:p w14:paraId="57EF1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25268538</w:t>
            </w:r>
          </w:p>
        </w:tc>
        <w:tc>
          <w:tcPr>
            <w:tcW w:w="933" w:type="dxa"/>
            <w:tcBorders>
              <w:top w:val="nil"/>
              <w:left w:val="nil"/>
              <w:bottom w:val="single" w:sz="4" w:space="0" w:color="auto"/>
              <w:right w:val="single" w:sz="4" w:space="0" w:color="auto"/>
            </w:tcBorders>
            <w:shd w:val="clear" w:color="auto" w:fill="auto"/>
            <w:vAlign w:val="center"/>
            <w:hideMark/>
          </w:tcPr>
          <w:p w14:paraId="0B8725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1031564.81</w:t>
            </w:r>
          </w:p>
        </w:tc>
        <w:tc>
          <w:tcPr>
            <w:tcW w:w="853" w:type="dxa"/>
            <w:tcBorders>
              <w:top w:val="nil"/>
              <w:left w:val="nil"/>
              <w:bottom w:val="single" w:sz="4" w:space="0" w:color="auto"/>
              <w:right w:val="single" w:sz="4" w:space="0" w:color="auto"/>
            </w:tcBorders>
            <w:shd w:val="clear" w:color="auto" w:fill="auto"/>
            <w:vAlign w:val="center"/>
            <w:hideMark/>
          </w:tcPr>
          <w:p w14:paraId="5AB43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708957.4</w:t>
            </w:r>
          </w:p>
        </w:tc>
        <w:tc>
          <w:tcPr>
            <w:tcW w:w="2374" w:type="dxa"/>
            <w:tcBorders>
              <w:top w:val="nil"/>
              <w:left w:val="nil"/>
              <w:bottom w:val="single" w:sz="4" w:space="0" w:color="auto"/>
              <w:right w:val="single" w:sz="4" w:space="0" w:color="auto"/>
            </w:tcBorders>
            <w:shd w:val="clear" w:color="auto" w:fill="auto"/>
            <w:vAlign w:val="center"/>
            <w:hideMark/>
          </w:tcPr>
          <w:p w14:paraId="4E1DDD02" w14:textId="77777777" w:rsidR="003D1C0B" w:rsidRPr="000E7272" w:rsidRDefault="003D1C0B" w:rsidP="00A26B95">
            <w:pPr>
              <w:spacing w:after="0" w:line="240" w:lineRule="auto"/>
              <w:rPr>
                <w:color w:val="000000"/>
                <w:sz w:val="16"/>
                <w:szCs w:val="16"/>
              </w:rPr>
            </w:pPr>
            <w:r w:rsidRPr="000E7272">
              <w:rPr>
                <w:color w:val="000000"/>
                <w:sz w:val="16"/>
                <w:szCs w:val="16"/>
              </w:rPr>
              <w:t>Lesní 624, Mladá, 28924, Milovice</w:t>
            </w:r>
          </w:p>
        </w:tc>
        <w:tc>
          <w:tcPr>
            <w:tcW w:w="447" w:type="dxa"/>
            <w:tcBorders>
              <w:top w:val="nil"/>
              <w:left w:val="nil"/>
              <w:bottom w:val="single" w:sz="4" w:space="0" w:color="auto"/>
              <w:right w:val="single" w:sz="4" w:space="0" w:color="auto"/>
            </w:tcBorders>
            <w:shd w:val="clear" w:color="auto" w:fill="auto"/>
            <w:vAlign w:val="center"/>
            <w:hideMark/>
          </w:tcPr>
          <w:p w14:paraId="6AB484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15233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576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28925</w:t>
            </w:r>
          </w:p>
        </w:tc>
        <w:tc>
          <w:tcPr>
            <w:tcW w:w="1333" w:type="dxa"/>
            <w:tcBorders>
              <w:top w:val="nil"/>
              <w:left w:val="nil"/>
              <w:bottom w:val="single" w:sz="4" w:space="0" w:color="auto"/>
              <w:right w:val="single" w:sz="4" w:space="0" w:color="auto"/>
            </w:tcBorders>
            <w:shd w:val="clear" w:color="auto" w:fill="auto"/>
            <w:vAlign w:val="center"/>
            <w:hideMark/>
          </w:tcPr>
          <w:p w14:paraId="4223BA69" w14:textId="77777777" w:rsidR="003D1C0B" w:rsidRPr="000E7272" w:rsidRDefault="003D1C0B" w:rsidP="00A26B95">
            <w:pPr>
              <w:spacing w:after="0" w:line="240" w:lineRule="auto"/>
              <w:rPr>
                <w:color w:val="000000"/>
                <w:sz w:val="16"/>
                <w:szCs w:val="16"/>
              </w:rPr>
            </w:pPr>
            <w:r w:rsidRPr="000E7272">
              <w:rPr>
                <w:color w:val="000000"/>
                <w:sz w:val="16"/>
                <w:szCs w:val="16"/>
              </w:rPr>
              <w:t>Straky</w:t>
            </w:r>
          </w:p>
        </w:tc>
        <w:tc>
          <w:tcPr>
            <w:tcW w:w="1044" w:type="dxa"/>
            <w:tcBorders>
              <w:top w:val="nil"/>
              <w:left w:val="nil"/>
              <w:bottom w:val="single" w:sz="4" w:space="0" w:color="auto"/>
              <w:right w:val="single" w:sz="4" w:space="0" w:color="auto"/>
            </w:tcBorders>
            <w:shd w:val="clear" w:color="auto" w:fill="auto"/>
            <w:vAlign w:val="center"/>
            <w:hideMark/>
          </w:tcPr>
          <w:p w14:paraId="6FB321D6" w14:textId="77777777" w:rsidR="003D1C0B" w:rsidRPr="000E7272" w:rsidRDefault="003D1C0B" w:rsidP="00A26B95">
            <w:pPr>
              <w:spacing w:after="0" w:line="240" w:lineRule="auto"/>
              <w:rPr>
                <w:color w:val="000000"/>
                <w:sz w:val="16"/>
                <w:szCs w:val="16"/>
              </w:rPr>
            </w:pPr>
            <w:r w:rsidRPr="000E7272">
              <w:rPr>
                <w:color w:val="000000"/>
                <w:sz w:val="16"/>
                <w:szCs w:val="16"/>
              </w:rPr>
              <w:t>Straky</w:t>
            </w:r>
          </w:p>
        </w:tc>
        <w:tc>
          <w:tcPr>
            <w:tcW w:w="796" w:type="dxa"/>
            <w:tcBorders>
              <w:top w:val="nil"/>
              <w:left w:val="nil"/>
              <w:bottom w:val="single" w:sz="4" w:space="0" w:color="auto"/>
              <w:right w:val="single" w:sz="4" w:space="0" w:color="auto"/>
            </w:tcBorders>
            <w:shd w:val="clear" w:color="auto" w:fill="auto"/>
            <w:vAlign w:val="center"/>
            <w:hideMark/>
          </w:tcPr>
          <w:p w14:paraId="46260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1198599</w:t>
            </w:r>
          </w:p>
        </w:tc>
        <w:tc>
          <w:tcPr>
            <w:tcW w:w="933" w:type="dxa"/>
            <w:tcBorders>
              <w:top w:val="nil"/>
              <w:left w:val="nil"/>
              <w:bottom w:val="single" w:sz="4" w:space="0" w:color="auto"/>
              <w:right w:val="single" w:sz="4" w:space="0" w:color="auto"/>
            </w:tcBorders>
            <w:shd w:val="clear" w:color="auto" w:fill="auto"/>
            <w:vAlign w:val="center"/>
            <w:hideMark/>
          </w:tcPr>
          <w:p w14:paraId="3C7A1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1031963.31</w:t>
            </w:r>
          </w:p>
        </w:tc>
        <w:tc>
          <w:tcPr>
            <w:tcW w:w="853" w:type="dxa"/>
            <w:tcBorders>
              <w:top w:val="nil"/>
              <w:left w:val="nil"/>
              <w:bottom w:val="single" w:sz="4" w:space="0" w:color="auto"/>
              <w:right w:val="single" w:sz="4" w:space="0" w:color="auto"/>
            </w:tcBorders>
            <w:shd w:val="clear" w:color="auto" w:fill="auto"/>
            <w:vAlign w:val="center"/>
            <w:hideMark/>
          </w:tcPr>
          <w:p w14:paraId="322C3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702487.94</w:t>
            </w:r>
          </w:p>
        </w:tc>
        <w:tc>
          <w:tcPr>
            <w:tcW w:w="2374" w:type="dxa"/>
            <w:tcBorders>
              <w:top w:val="nil"/>
              <w:left w:val="nil"/>
              <w:bottom w:val="single" w:sz="4" w:space="0" w:color="auto"/>
              <w:right w:val="single" w:sz="4" w:space="0" w:color="auto"/>
            </w:tcBorders>
            <w:shd w:val="clear" w:color="auto" w:fill="auto"/>
            <w:vAlign w:val="center"/>
            <w:hideMark/>
          </w:tcPr>
          <w:p w14:paraId="64A95B2C" w14:textId="77777777" w:rsidR="003D1C0B" w:rsidRPr="000E7272" w:rsidRDefault="003D1C0B" w:rsidP="00A26B95">
            <w:pPr>
              <w:spacing w:after="0" w:line="240" w:lineRule="auto"/>
              <w:rPr>
                <w:color w:val="000000"/>
                <w:sz w:val="16"/>
                <w:szCs w:val="16"/>
              </w:rPr>
            </w:pPr>
            <w:r w:rsidRPr="000E7272">
              <w:rPr>
                <w:color w:val="000000"/>
                <w:sz w:val="16"/>
                <w:szCs w:val="16"/>
              </w:rPr>
              <w:t>č.p. 215, 28925, Straky</w:t>
            </w:r>
          </w:p>
        </w:tc>
        <w:tc>
          <w:tcPr>
            <w:tcW w:w="447" w:type="dxa"/>
            <w:tcBorders>
              <w:top w:val="nil"/>
              <w:left w:val="nil"/>
              <w:bottom w:val="single" w:sz="4" w:space="0" w:color="auto"/>
              <w:right w:val="single" w:sz="4" w:space="0" w:color="auto"/>
            </w:tcBorders>
            <w:shd w:val="clear" w:color="auto" w:fill="auto"/>
            <w:vAlign w:val="center"/>
            <w:hideMark/>
          </w:tcPr>
          <w:p w14:paraId="501B9A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1F78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F3D5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28926</w:t>
            </w:r>
          </w:p>
        </w:tc>
        <w:tc>
          <w:tcPr>
            <w:tcW w:w="1333" w:type="dxa"/>
            <w:tcBorders>
              <w:top w:val="nil"/>
              <w:left w:val="nil"/>
              <w:bottom w:val="single" w:sz="4" w:space="0" w:color="auto"/>
              <w:right w:val="single" w:sz="4" w:space="0" w:color="auto"/>
            </w:tcBorders>
            <w:shd w:val="clear" w:color="auto" w:fill="auto"/>
            <w:vAlign w:val="center"/>
            <w:hideMark/>
          </w:tcPr>
          <w:p w14:paraId="744DEE7C" w14:textId="77777777" w:rsidR="003D1C0B" w:rsidRPr="000E7272" w:rsidRDefault="003D1C0B" w:rsidP="00A26B95">
            <w:pPr>
              <w:spacing w:after="0" w:line="240" w:lineRule="auto"/>
              <w:rPr>
                <w:color w:val="000000"/>
                <w:sz w:val="16"/>
                <w:szCs w:val="16"/>
              </w:rPr>
            </w:pPr>
            <w:r w:rsidRPr="000E7272">
              <w:rPr>
                <w:color w:val="000000"/>
                <w:sz w:val="16"/>
                <w:szCs w:val="16"/>
              </w:rPr>
              <w:t>Stará Lysá</w:t>
            </w:r>
          </w:p>
        </w:tc>
        <w:tc>
          <w:tcPr>
            <w:tcW w:w="1044" w:type="dxa"/>
            <w:tcBorders>
              <w:top w:val="nil"/>
              <w:left w:val="nil"/>
              <w:bottom w:val="single" w:sz="4" w:space="0" w:color="auto"/>
              <w:right w:val="single" w:sz="4" w:space="0" w:color="auto"/>
            </w:tcBorders>
            <w:shd w:val="clear" w:color="auto" w:fill="auto"/>
            <w:vAlign w:val="center"/>
            <w:hideMark/>
          </w:tcPr>
          <w:p w14:paraId="6CC2FBBD" w14:textId="77777777" w:rsidR="003D1C0B" w:rsidRPr="000E7272" w:rsidRDefault="003D1C0B" w:rsidP="00A26B95">
            <w:pPr>
              <w:spacing w:after="0" w:line="240" w:lineRule="auto"/>
              <w:rPr>
                <w:color w:val="000000"/>
                <w:sz w:val="16"/>
                <w:szCs w:val="16"/>
              </w:rPr>
            </w:pPr>
            <w:r w:rsidRPr="000E7272">
              <w:rPr>
                <w:color w:val="000000"/>
                <w:sz w:val="16"/>
                <w:szCs w:val="16"/>
              </w:rPr>
              <w:t>Stará Lysá</w:t>
            </w:r>
          </w:p>
        </w:tc>
        <w:tc>
          <w:tcPr>
            <w:tcW w:w="796" w:type="dxa"/>
            <w:tcBorders>
              <w:top w:val="nil"/>
              <w:left w:val="nil"/>
              <w:bottom w:val="single" w:sz="4" w:space="0" w:color="auto"/>
              <w:right w:val="single" w:sz="4" w:space="0" w:color="auto"/>
            </w:tcBorders>
            <w:shd w:val="clear" w:color="auto" w:fill="auto"/>
            <w:vAlign w:val="center"/>
            <w:hideMark/>
          </w:tcPr>
          <w:p w14:paraId="0F406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1194275</w:t>
            </w:r>
          </w:p>
        </w:tc>
        <w:tc>
          <w:tcPr>
            <w:tcW w:w="933" w:type="dxa"/>
            <w:tcBorders>
              <w:top w:val="nil"/>
              <w:left w:val="nil"/>
              <w:bottom w:val="single" w:sz="4" w:space="0" w:color="auto"/>
              <w:right w:val="single" w:sz="4" w:space="0" w:color="auto"/>
            </w:tcBorders>
            <w:shd w:val="clear" w:color="auto" w:fill="auto"/>
            <w:vAlign w:val="center"/>
            <w:hideMark/>
          </w:tcPr>
          <w:p w14:paraId="341702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1031946.94</w:t>
            </w:r>
          </w:p>
        </w:tc>
        <w:tc>
          <w:tcPr>
            <w:tcW w:w="853" w:type="dxa"/>
            <w:tcBorders>
              <w:top w:val="nil"/>
              <w:left w:val="nil"/>
              <w:bottom w:val="single" w:sz="4" w:space="0" w:color="auto"/>
              <w:right w:val="single" w:sz="4" w:space="0" w:color="auto"/>
            </w:tcBorders>
            <w:shd w:val="clear" w:color="auto" w:fill="auto"/>
            <w:vAlign w:val="center"/>
            <w:hideMark/>
          </w:tcPr>
          <w:p w14:paraId="71D479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713775.63</w:t>
            </w:r>
          </w:p>
        </w:tc>
        <w:tc>
          <w:tcPr>
            <w:tcW w:w="2374" w:type="dxa"/>
            <w:tcBorders>
              <w:top w:val="nil"/>
              <w:left w:val="nil"/>
              <w:bottom w:val="single" w:sz="4" w:space="0" w:color="auto"/>
              <w:right w:val="single" w:sz="4" w:space="0" w:color="auto"/>
            </w:tcBorders>
            <w:shd w:val="clear" w:color="auto" w:fill="auto"/>
            <w:vAlign w:val="center"/>
            <w:hideMark/>
          </w:tcPr>
          <w:p w14:paraId="7F4F8274" w14:textId="77777777" w:rsidR="003D1C0B" w:rsidRPr="000E7272" w:rsidRDefault="003D1C0B" w:rsidP="00A26B95">
            <w:pPr>
              <w:spacing w:after="0" w:line="240" w:lineRule="auto"/>
              <w:rPr>
                <w:color w:val="000000"/>
                <w:sz w:val="16"/>
                <w:szCs w:val="16"/>
              </w:rPr>
            </w:pPr>
            <w:r w:rsidRPr="000E7272">
              <w:rPr>
                <w:color w:val="000000"/>
                <w:sz w:val="16"/>
                <w:szCs w:val="16"/>
              </w:rPr>
              <w:t>č.p. 56, 28926, Stará Lysá</w:t>
            </w:r>
          </w:p>
        </w:tc>
        <w:tc>
          <w:tcPr>
            <w:tcW w:w="447" w:type="dxa"/>
            <w:tcBorders>
              <w:top w:val="nil"/>
              <w:left w:val="nil"/>
              <w:bottom w:val="single" w:sz="4" w:space="0" w:color="auto"/>
              <w:right w:val="single" w:sz="4" w:space="0" w:color="auto"/>
            </w:tcBorders>
            <w:shd w:val="clear" w:color="auto" w:fill="auto"/>
            <w:vAlign w:val="center"/>
            <w:hideMark/>
          </w:tcPr>
          <w:p w14:paraId="284C95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52D8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6B9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28931</w:t>
            </w:r>
          </w:p>
        </w:tc>
        <w:tc>
          <w:tcPr>
            <w:tcW w:w="1333" w:type="dxa"/>
            <w:tcBorders>
              <w:top w:val="nil"/>
              <w:left w:val="nil"/>
              <w:bottom w:val="single" w:sz="4" w:space="0" w:color="auto"/>
              <w:right w:val="single" w:sz="4" w:space="0" w:color="auto"/>
            </w:tcBorders>
            <w:shd w:val="clear" w:color="auto" w:fill="auto"/>
            <w:vAlign w:val="center"/>
            <w:hideMark/>
          </w:tcPr>
          <w:p w14:paraId="48FC81C5" w14:textId="77777777" w:rsidR="003D1C0B" w:rsidRPr="000E7272" w:rsidRDefault="003D1C0B" w:rsidP="00A26B95">
            <w:pPr>
              <w:spacing w:after="0" w:line="240" w:lineRule="auto"/>
              <w:rPr>
                <w:color w:val="000000"/>
                <w:sz w:val="16"/>
                <w:szCs w:val="16"/>
              </w:rPr>
            </w:pPr>
            <w:r w:rsidRPr="000E7272">
              <w:rPr>
                <w:color w:val="000000"/>
                <w:sz w:val="16"/>
                <w:szCs w:val="16"/>
              </w:rPr>
              <w:t>Bobnice</w:t>
            </w:r>
          </w:p>
        </w:tc>
        <w:tc>
          <w:tcPr>
            <w:tcW w:w="1044" w:type="dxa"/>
            <w:tcBorders>
              <w:top w:val="nil"/>
              <w:left w:val="nil"/>
              <w:bottom w:val="single" w:sz="4" w:space="0" w:color="auto"/>
              <w:right w:val="single" w:sz="4" w:space="0" w:color="auto"/>
            </w:tcBorders>
            <w:shd w:val="clear" w:color="auto" w:fill="auto"/>
            <w:vAlign w:val="center"/>
            <w:hideMark/>
          </w:tcPr>
          <w:p w14:paraId="1A0B5103" w14:textId="77777777" w:rsidR="003D1C0B" w:rsidRPr="000E7272" w:rsidRDefault="003D1C0B" w:rsidP="00A26B95">
            <w:pPr>
              <w:spacing w:after="0" w:line="240" w:lineRule="auto"/>
              <w:rPr>
                <w:color w:val="000000"/>
                <w:sz w:val="16"/>
                <w:szCs w:val="16"/>
              </w:rPr>
            </w:pPr>
            <w:r w:rsidRPr="000E7272">
              <w:rPr>
                <w:color w:val="000000"/>
                <w:sz w:val="16"/>
                <w:szCs w:val="16"/>
              </w:rPr>
              <w:t>Bobnice</w:t>
            </w:r>
          </w:p>
        </w:tc>
        <w:tc>
          <w:tcPr>
            <w:tcW w:w="796" w:type="dxa"/>
            <w:tcBorders>
              <w:top w:val="nil"/>
              <w:left w:val="nil"/>
              <w:bottom w:val="single" w:sz="4" w:space="0" w:color="auto"/>
              <w:right w:val="single" w:sz="4" w:space="0" w:color="auto"/>
            </w:tcBorders>
            <w:shd w:val="clear" w:color="auto" w:fill="auto"/>
            <w:vAlign w:val="center"/>
            <w:hideMark/>
          </w:tcPr>
          <w:p w14:paraId="3F2FAF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1093983</w:t>
            </w:r>
          </w:p>
        </w:tc>
        <w:tc>
          <w:tcPr>
            <w:tcW w:w="933" w:type="dxa"/>
            <w:tcBorders>
              <w:top w:val="nil"/>
              <w:left w:val="nil"/>
              <w:bottom w:val="single" w:sz="4" w:space="0" w:color="auto"/>
              <w:right w:val="single" w:sz="4" w:space="0" w:color="auto"/>
            </w:tcBorders>
            <w:shd w:val="clear" w:color="auto" w:fill="auto"/>
            <w:vAlign w:val="center"/>
            <w:hideMark/>
          </w:tcPr>
          <w:p w14:paraId="237B82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1034560.4</w:t>
            </w:r>
          </w:p>
        </w:tc>
        <w:tc>
          <w:tcPr>
            <w:tcW w:w="853" w:type="dxa"/>
            <w:tcBorders>
              <w:top w:val="nil"/>
              <w:left w:val="nil"/>
              <w:bottom w:val="single" w:sz="4" w:space="0" w:color="auto"/>
              <w:right w:val="single" w:sz="4" w:space="0" w:color="auto"/>
            </w:tcBorders>
            <w:shd w:val="clear" w:color="auto" w:fill="auto"/>
            <w:vAlign w:val="center"/>
            <w:hideMark/>
          </w:tcPr>
          <w:p w14:paraId="5448D1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695955.94</w:t>
            </w:r>
          </w:p>
        </w:tc>
        <w:tc>
          <w:tcPr>
            <w:tcW w:w="2374" w:type="dxa"/>
            <w:tcBorders>
              <w:top w:val="nil"/>
              <w:left w:val="nil"/>
              <w:bottom w:val="single" w:sz="4" w:space="0" w:color="auto"/>
              <w:right w:val="single" w:sz="4" w:space="0" w:color="auto"/>
            </w:tcBorders>
            <w:shd w:val="clear" w:color="auto" w:fill="auto"/>
            <w:vAlign w:val="center"/>
            <w:hideMark/>
          </w:tcPr>
          <w:p w14:paraId="0895D215" w14:textId="77777777" w:rsidR="003D1C0B" w:rsidRPr="000E7272" w:rsidRDefault="003D1C0B" w:rsidP="00A26B95">
            <w:pPr>
              <w:spacing w:after="0" w:line="240" w:lineRule="auto"/>
              <w:rPr>
                <w:color w:val="000000"/>
                <w:sz w:val="16"/>
                <w:szCs w:val="16"/>
              </w:rPr>
            </w:pPr>
            <w:r w:rsidRPr="000E7272">
              <w:rPr>
                <w:color w:val="000000"/>
                <w:sz w:val="16"/>
                <w:szCs w:val="16"/>
              </w:rPr>
              <w:t>Průběžná 31, 28931, Bobnice</w:t>
            </w:r>
          </w:p>
        </w:tc>
        <w:tc>
          <w:tcPr>
            <w:tcW w:w="447" w:type="dxa"/>
            <w:tcBorders>
              <w:top w:val="nil"/>
              <w:left w:val="nil"/>
              <w:bottom w:val="single" w:sz="4" w:space="0" w:color="auto"/>
              <w:right w:val="single" w:sz="4" w:space="0" w:color="auto"/>
            </w:tcBorders>
            <w:shd w:val="clear" w:color="auto" w:fill="auto"/>
            <w:vAlign w:val="center"/>
            <w:hideMark/>
          </w:tcPr>
          <w:p w14:paraId="76A920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B500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56F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28932</w:t>
            </w:r>
          </w:p>
        </w:tc>
        <w:tc>
          <w:tcPr>
            <w:tcW w:w="1333" w:type="dxa"/>
            <w:tcBorders>
              <w:top w:val="nil"/>
              <w:left w:val="nil"/>
              <w:bottom w:val="single" w:sz="4" w:space="0" w:color="auto"/>
              <w:right w:val="single" w:sz="4" w:space="0" w:color="auto"/>
            </w:tcBorders>
            <w:shd w:val="clear" w:color="auto" w:fill="auto"/>
            <w:vAlign w:val="center"/>
            <w:hideMark/>
          </w:tcPr>
          <w:p w14:paraId="0E065C3D" w14:textId="77777777" w:rsidR="003D1C0B" w:rsidRPr="000E7272" w:rsidRDefault="003D1C0B" w:rsidP="00A26B95">
            <w:pPr>
              <w:spacing w:after="0" w:line="240" w:lineRule="auto"/>
              <w:rPr>
                <w:color w:val="000000"/>
                <w:sz w:val="16"/>
                <w:szCs w:val="16"/>
              </w:rPr>
            </w:pPr>
            <w:r w:rsidRPr="000E7272">
              <w:rPr>
                <w:color w:val="000000"/>
                <w:sz w:val="16"/>
                <w:szCs w:val="16"/>
              </w:rPr>
              <w:t>Oskořínek</w:t>
            </w:r>
          </w:p>
        </w:tc>
        <w:tc>
          <w:tcPr>
            <w:tcW w:w="1044" w:type="dxa"/>
            <w:tcBorders>
              <w:top w:val="nil"/>
              <w:left w:val="nil"/>
              <w:bottom w:val="single" w:sz="4" w:space="0" w:color="auto"/>
              <w:right w:val="single" w:sz="4" w:space="0" w:color="auto"/>
            </w:tcBorders>
            <w:shd w:val="clear" w:color="auto" w:fill="auto"/>
            <w:vAlign w:val="center"/>
            <w:hideMark/>
          </w:tcPr>
          <w:p w14:paraId="250D3A59" w14:textId="77777777" w:rsidR="003D1C0B" w:rsidRPr="000E7272" w:rsidRDefault="003D1C0B" w:rsidP="00A26B95">
            <w:pPr>
              <w:spacing w:after="0" w:line="240" w:lineRule="auto"/>
              <w:rPr>
                <w:color w:val="000000"/>
                <w:sz w:val="16"/>
                <w:szCs w:val="16"/>
              </w:rPr>
            </w:pPr>
            <w:r w:rsidRPr="000E7272">
              <w:rPr>
                <w:color w:val="000000"/>
                <w:sz w:val="16"/>
                <w:szCs w:val="16"/>
              </w:rPr>
              <w:t>Oskořínek</w:t>
            </w:r>
          </w:p>
        </w:tc>
        <w:tc>
          <w:tcPr>
            <w:tcW w:w="796" w:type="dxa"/>
            <w:tcBorders>
              <w:top w:val="nil"/>
              <w:left w:val="nil"/>
              <w:bottom w:val="single" w:sz="4" w:space="0" w:color="auto"/>
              <w:right w:val="single" w:sz="4" w:space="0" w:color="auto"/>
            </w:tcBorders>
            <w:shd w:val="clear" w:color="auto" w:fill="auto"/>
            <w:vAlign w:val="center"/>
            <w:hideMark/>
          </w:tcPr>
          <w:p w14:paraId="07842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1209884</w:t>
            </w:r>
          </w:p>
        </w:tc>
        <w:tc>
          <w:tcPr>
            <w:tcW w:w="933" w:type="dxa"/>
            <w:tcBorders>
              <w:top w:val="nil"/>
              <w:left w:val="nil"/>
              <w:bottom w:val="single" w:sz="4" w:space="0" w:color="auto"/>
              <w:right w:val="single" w:sz="4" w:space="0" w:color="auto"/>
            </w:tcBorders>
            <w:shd w:val="clear" w:color="auto" w:fill="auto"/>
            <w:vAlign w:val="center"/>
            <w:hideMark/>
          </w:tcPr>
          <w:p w14:paraId="73AFB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1032424.5</w:t>
            </w:r>
          </w:p>
        </w:tc>
        <w:tc>
          <w:tcPr>
            <w:tcW w:w="853" w:type="dxa"/>
            <w:tcBorders>
              <w:top w:val="nil"/>
              <w:left w:val="nil"/>
              <w:bottom w:val="single" w:sz="4" w:space="0" w:color="auto"/>
              <w:right w:val="single" w:sz="4" w:space="0" w:color="auto"/>
            </w:tcBorders>
            <w:shd w:val="clear" w:color="auto" w:fill="auto"/>
            <w:vAlign w:val="center"/>
            <w:hideMark/>
          </w:tcPr>
          <w:p w14:paraId="36A90C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693683.94</w:t>
            </w:r>
          </w:p>
        </w:tc>
        <w:tc>
          <w:tcPr>
            <w:tcW w:w="2374" w:type="dxa"/>
            <w:tcBorders>
              <w:top w:val="nil"/>
              <w:left w:val="nil"/>
              <w:bottom w:val="single" w:sz="4" w:space="0" w:color="auto"/>
              <w:right w:val="single" w:sz="4" w:space="0" w:color="auto"/>
            </w:tcBorders>
            <w:shd w:val="clear" w:color="auto" w:fill="auto"/>
            <w:vAlign w:val="center"/>
            <w:hideMark/>
          </w:tcPr>
          <w:p w14:paraId="0E56CA05" w14:textId="77777777" w:rsidR="003D1C0B" w:rsidRPr="000E7272" w:rsidRDefault="003D1C0B" w:rsidP="00A26B95">
            <w:pPr>
              <w:spacing w:after="0" w:line="240" w:lineRule="auto"/>
              <w:rPr>
                <w:color w:val="000000"/>
                <w:sz w:val="16"/>
                <w:szCs w:val="16"/>
              </w:rPr>
            </w:pPr>
            <w:r w:rsidRPr="000E7272">
              <w:rPr>
                <w:color w:val="000000"/>
                <w:sz w:val="16"/>
                <w:szCs w:val="16"/>
              </w:rPr>
              <w:t>Novodvorská 100, 28932, Oskořínek</w:t>
            </w:r>
          </w:p>
        </w:tc>
        <w:tc>
          <w:tcPr>
            <w:tcW w:w="447" w:type="dxa"/>
            <w:tcBorders>
              <w:top w:val="nil"/>
              <w:left w:val="nil"/>
              <w:bottom w:val="single" w:sz="4" w:space="0" w:color="auto"/>
              <w:right w:val="single" w:sz="4" w:space="0" w:color="auto"/>
            </w:tcBorders>
            <w:shd w:val="clear" w:color="auto" w:fill="auto"/>
            <w:vAlign w:val="center"/>
            <w:hideMark/>
          </w:tcPr>
          <w:p w14:paraId="3290DE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DCA2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CE4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28933</w:t>
            </w:r>
          </w:p>
        </w:tc>
        <w:tc>
          <w:tcPr>
            <w:tcW w:w="1333" w:type="dxa"/>
            <w:tcBorders>
              <w:top w:val="nil"/>
              <w:left w:val="nil"/>
              <w:bottom w:val="single" w:sz="4" w:space="0" w:color="auto"/>
              <w:right w:val="single" w:sz="4" w:space="0" w:color="auto"/>
            </w:tcBorders>
            <w:shd w:val="clear" w:color="auto" w:fill="auto"/>
            <w:vAlign w:val="center"/>
            <w:hideMark/>
          </w:tcPr>
          <w:p w14:paraId="601F8701" w14:textId="77777777" w:rsidR="003D1C0B" w:rsidRPr="000E7272" w:rsidRDefault="003D1C0B" w:rsidP="00A26B95">
            <w:pPr>
              <w:spacing w:after="0" w:line="240" w:lineRule="auto"/>
              <w:rPr>
                <w:color w:val="000000"/>
                <w:sz w:val="16"/>
                <w:szCs w:val="16"/>
              </w:rPr>
            </w:pPr>
            <w:r w:rsidRPr="000E7272">
              <w:rPr>
                <w:color w:val="000000"/>
                <w:sz w:val="16"/>
                <w:szCs w:val="16"/>
              </w:rPr>
              <w:t>Křinec</w:t>
            </w:r>
          </w:p>
        </w:tc>
        <w:tc>
          <w:tcPr>
            <w:tcW w:w="1044" w:type="dxa"/>
            <w:tcBorders>
              <w:top w:val="nil"/>
              <w:left w:val="nil"/>
              <w:bottom w:val="single" w:sz="4" w:space="0" w:color="auto"/>
              <w:right w:val="single" w:sz="4" w:space="0" w:color="auto"/>
            </w:tcBorders>
            <w:shd w:val="clear" w:color="auto" w:fill="auto"/>
            <w:vAlign w:val="center"/>
            <w:hideMark/>
          </w:tcPr>
          <w:p w14:paraId="348B1851" w14:textId="77777777" w:rsidR="003D1C0B" w:rsidRPr="000E7272" w:rsidRDefault="003D1C0B" w:rsidP="00A26B95">
            <w:pPr>
              <w:spacing w:after="0" w:line="240" w:lineRule="auto"/>
              <w:rPr>
                <w:color w:val="000000"/>
                <w:sz w:val="16"/>
                <w:szCs w:val="16"/>
              </w:rPr>
            </w:pPr>
            <w:r w:rsidRPr="000E7272">
              <w:rPr>
                <w:color w:val="000000"/>
                <w:sz w:val="16"/>
                <w:szCs w:val="16"/>
              </w:rPr>
              <w:t>Křinec</w:t>
            </w:r>
          </w:p>
        </w:tc>
        <w:tc>
          <w:tcPr>
            <w:tcW w:w="796" w:type="dxa"/>
            <w:tcBorders>
              <w:top w:val="nil"/>
              <w:left w:val="nil"/>
              <w:bottom w:val="single" w:sz="4" w:space="0" w:color="auto"/>
              <w:right w:val="single" w:sz="4" w:space="0" w:color="auto"/>
            </w:tcBorders>
            <w:shd w:val="clear" w:color="auto" w:fill="auto"/>
            <w:vAlign w:val="center"/>
            <w:hideMark/>
          </w:tcPr>
          <w:p w14:paraId="5730A4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1147927</w:t>
            </w:r>
          </w:p>
        </w:tc>
        <w:tc>
          <w:tcPr>
            <w:tcW w:w="933" w:type="dxa"/>
            <w:tcBorders>
              <w:top w:val="nil"/>
              <w:left w:val="nil"/>
              <w:bottom w:val="single" w:sz="4" w:space="0" w:color="auto"/>
              <w:right w:val="single" w:sz="4" w:space="0" w:color="auto"/>
            </w:tcBorders>
            <w:shd w:val="clear" w:color="auto" w:fill="auto"/>
            <w:vAlign w:val="center"/>
            <w:hideMark/>
          </w:tcPr>
          <w:p w14:paraId="00341F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1030085</w:t>
            </w:r>
          </w:p>
        </w:tc>
        <w:tc>
          <w:tcPr>
            <w:tcW w:w="853" w:type="dxa"/>
            <w:tcBorders>
              <w:top w:val="nil"/>
              <w:left w:val="nil"/>
              <w:bottom w:val="single" w:sz="4" w:space="0" w:color="auto"/>
              <w:right w:val="single" w:sz="4" w:space="0" w:color="auto"/>
            </w:tcBorders>
            <w:shd w:val="clear" w:color="auto" w:fill="auto"/>
            <w:vAlign w:val="center"/>
            <w:hideMark/>
          </w:tcPr>
          <w:p w14:paraId="6AABE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689382.06</w:t>
            </w:r>
          </w:p>
        </w:tc>
        <w:tc>
          <w:tcPr>
            <w:tcW w:w="2374" w:type="dxa"/>
            <w:tcBorders>
              <w:top w:val="nil"/>
              <w:left w:val="nil"/>
              <w:bottom w:val="single" w:sz="4" w:space="0" w:color="auto"/>
              <w:right w:val="single" w:sz="4" w:space="0" w:color="auto"/>
            </w:tcBorders>
            <w:shd w:val="clear" w:color="auto" w:fill="auto"/>
            <w:vAlign w:val="center"/>
            <w:hideMark/>
          </w:tcPr>
          <w:p w14:paraId="5FCD99BA" w14:textId="77777777" w:rsidR="003D1C0B" w:rsidRPr="000E7272" w:rsidRDefault="003D1C0B" w:rsidP="00A26B95">
            <w:pPr>
              <w:spacing w:after="0" w:line="240" w:lineRule="auto"/>
              <w:rPr>
                <w:color w:val="000000"/>
                <w:sz w:val="16"/>
                <w:szCs w:val="16"/>
              </w:rPr>
            </w:pPr>
            <w:r w:rsidRPr="000E7272">
              <w:rPr>
                <w:color w:val="000000"/>
                <w:sz w:val="16"/>
                <w:szCs w:val="16"/>
              </w:rPr>
              <w:t>Náměstí 33, 28933, Křinec</w:t>
            </w:r>
          </w:p>
        </w:tc>
        <w:tc>
          <w:tcPr>
            <w:tcW w:w="447" w:type="dxa"/>
            <w:tcBorders>
              <w:top w:val="nil"/>
              <w:left w:val="nil"/>
              <w:bottom w:val="single" w:sz="4" w:space="0" w:color="auto"/>
              <w:right w:val="single" w:sz="4" w:space="0" w:color="auto"/>
            </w:tcBorders>
            <w:shd w:val="clear" w:color="auto" w:fill="auto"/>
            <w:vAlign w:val="center"/>
            <w:hideMark/>
          </w:tcPr>
          <w:p w14:paraId="6D8F4F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3198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53C5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28934</w:t>
            </w:r>
          </w:p>
        </w:tc>
        <w:tc>
          <w:tcPr>
            <w:tcW w:w="1333" w:type="dxa"/>
            <w:tcBorders>
              <w:top w:val="nil"/>
              <w:left w:val="nil"/>
              <w:bottom w:val="single" w:sz="4" w:space="0" w:color="auto"/>
              <w:right w:val="single" w:sz="4" w:space="0" w:color="auto"/>
            </w:tcBorders>
            <w:shd w:val="clear" w:color="auto" w:fill="auto"/>
            <w:vAlign w:val="center"/>
            <w:hideMark/>
          </w:tcPr>
          <w:p w14:paraId="1CC1EDAE" w14:textId="77777777" w:rsidR="003D1C0B" w:rsidRPr="000E7272" w:rsidRDefault="003D1C0B" w:rsidP="00A26B95">
            <w:pPr>
              <w:spacing w:after="0" w:line="240" w:lineRule="auto"/>
              <w:rPr>
                <w:color w:val="000000"/>
                <w:sz w:val="16"/>
                <w:szCs w:val="16"/>
              </w:rPr>
            </w:pPr>
            <w:r w:rsidRPr="000E7272">
              <w:rPr>
                <w:color w:val="000000"/>
                <w:sz w:val="16"/>
                <w:szCs w:val="16"/>
              </w:rPr>
              <w:t>Rožďalovice</w:t>
            </w:r>
          </w:p>
        </w:tc>
        <w:tc>
          <w:tcPr>
            <w:tcW w:w="1044" w:type="dxa"/>
            <w:tcBorders>
              <w:top w:val="nil"/>
              <w:left w:val="nil"/>
              <w:bottom w:val="single" w:sz="4" w:space="0" w:color="auto"/>
              <w:right w:val="single" w:sz="4" w:space="0" w:color="auto"/>
            </w:tcBorders>
            <w:shd w:val="clear" w:color="auto" w:fill="auto"/>
            <w:vAlign w:val="center"/>
            <w:hideMark/>
          </w:tcPr>
          <w:p w14:paraId="56C7FB1C" w14:textId="77777777" w:rsidR="003D1C0B" w:rsidRPr="000E7272" w:rsidRDefault="003D1C0B" w:rsidP="00A26B95">
            <w:pPr>
              <w:spacing w:after="0" w:line="240" w:lineRule="auto"/>
              <w:rPr>
                <w:color w:val="000000"/>
                <w:sz w:val="16"/>
                <w:szCs w:val="16"/>
              </w:rPr>
            </w:pPr>
            <w:r w:rsidRPr="000E7272">
              <w:rPr>
                <w:color w:val="000000"/>
                <w:sz w:val="16"/>
                <w:szCs w:val="16"/>
              </w:rPr>
              <w:t>Rožďalovice</w:t>
            </w:r>
          </w:p>
        </w:tc>
        <w:tc>
          <w:tcPr>
            <w:tcW w:w="796" w:type="dxa"/>
            <w:tcBorders>
              <w:top w:val="nil"/>
              <w:left w:val="nil"/>
              <w:bottom w:val="single" w:sz="4" w:space="0" w:color="auto"/>
              <w:right w:val="single" w:sz="4" w:space="0" w:color="auto"/>
            </w:tcBorders>
            <w:shd w:val="clear" w:color="auto" w:fill="auto"/>
            <w:vAlign w:val="center"/>
            <w:hideMark/>
          </w:tcPr>
          <w:p w14:paraId="50F94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1253875</w:t>
            </w:r>
          </w:p>
        </w:tc>
        <w:tc>
          <w:tcPr>
            <w:tcW w:w="933" w:type="dxa"/>
            <w:tcBorders>
              <w:top w:val="nil"/>
              <w:left w:val="nil"/>
              <w:bottom w:val="single" w:sz="4" w:space="0" w:color="auto"/>
              <w:right w:val="single" w:sz="4" w:space="0" w:color="auto"/>
            </w:tcBorders>
            <w:shd w:val="clear" w:color="auto" w:fill="auto"/>
            <w:vAlign w:val="center"/>
            <w:hideMark/>
          </w:tcPr>
          <w:p w14:paraId="05E382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1026143.31</w:t>
            </w:r>
          </w:p>
        </w:tc>
        <w:tc>
          <w:tcPr>
            <w:tcW w:w="853" w:type="dxa"/>
            <w:tcBorders>
              <w:top w:val="nil"/>
              <w:left w:val="nil"/>
              <w:bottom w:val="single" w:sz="4" w:space="0" w:color="auto"/>
              <w:right w:val="single" w:sz="4" w:space="0" w:color="auto"/>
            </w:tcBorders>
            <w:shd w:val="clear" w:color="auto" w:fill="auto"/>
            <w:vAlign w:val="center"/>
            <w:hideMark/>
          </w:tcPr>
          <w:p w14:paraId="0400C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686679.94</w:t>
            </w:r>
          </w:p>
        </w:tc>
        <w:tc>
          <w:tcPr>
            <w:tcW w:w="2374" w:type="dxa"/>
            <w:tcBorders>
              <w:top w:val="nil"/>
              <w:left w:val="nil"/>
              <w:bottom w:val="single" w:sz="4" w:space="0" w:color="auto"/>
              <w:right w:val="single" w:sz="4" w:space="0" w:color="auto"/>
            </w:tcBorders>
            <w:shd w:val="clear" w:color="auto" w:fill="auto"/>
            <w:vAlign w:val="center"/>
            <w:hideMark/>
          </w:tcPr>
          <w:p w14:paraId="2C75A670" w14:textId="77777777" w:rsidR="003D1C0B" w:rsidRPr="000E7272" w:rsidRDefault="003D1C0B" w:rsidP="00A26B95">
            <w:pPr>
              <w:spacing w:after="0" w:line="240" w:lineRule="auto"/>
              <w:rPr>
                <w:color w:val="000000"/>
                <w:sz w:val="16"/>
                <w:szCs w:val="16"/>
              </w:rPr>
            </w:pPr>
            <w:r w:rsidRPr="000E7272">
              <w:rPr>
                <w:color w:val="000000"/>
                <w:sz w:val="16"/>
                <w:szCs w:val="16"/>
              </w:rPr>
              <w:t>Náměstí 257, 28934, Rožďalovice</w:t>
            </w:r>
          </w:p>
        </w:tc>
        <w:tc>
          <w:tcPr>
            <w:tcW w:w="447" w:type="dxa"/>
            <w:tcBorders>
              <w:top w:val="nil"/>
              <w:left w:val="nil"/>
              <w:bottom w:val="single" w:sz="4" w:space="0" w:color="auto"/>
              <w:right w:val="single" w:sz="4" w:space="0" w:color="auto"/>
            </w:tcBorders>
            <w:shd w:val="clear" w:color="auto" w:fill="auto"/>
            <w:vAlign w:val="center"/>
            <w:hideMark/>
          </w:tcPr>
          <w:p w14:paraId="387EF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31466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C610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28935</w:t>
            </w:r>
          </w:p>
        </w:tc>
        <w:tc>
          <w:tcPr>
            <w:tcW w:w="1333" w:type="dxa"/>
            <w:tcBorders>
              <w:top w:val="nil"/>
              <w:left w:val="nil"/>
              <w:bottom w:val="single" w:sz="4" w:space="0" w:color="auto"/>
              <w:right w:val="single" w:sz="4" w:space="0" w:color="auto"/>
            </w:tcBorders>
            <w:shd w:val="clear" w:color="auto" w:fill="auto"/>
            <w:vAlign w:val="center"/>
            <w:hideMark/>
          </w:tcPr>
          <w:p w14:paraId="0F7B7C45" w14:textId="77777777" w:rsidR="003D1C0B" w:rsidRPr="000E7272" w:rsidRDefault="003D1C0B" w:rsidP="00A26B95">
            <w:pPr>
              <w:spacing w:after="0" w:line="240" w:lineRule="auto"/>
              <w:rPr>
                <w:color w:val="000000"/>
                <w:sz w:val="16"/>
                <w:szCs w:val="16"/>
              </w:rPr>
            </w:pPr>
            <w:r w:rsidRPr="000E7272">
              <w:rPr>
                <w:color w:val="000000"/>
                <w:sz w:val="16"/>
                <w:szCs w:val="16"/>
              </w:rPr>
              <w:t>Košík</w:t>
            </w:r>
          </w:p>
        </w:tc>
        <w:tc>
          <w:tcPr>
            <w:tcW w:w="1044" w:type="dxa"/>
            <w:tcBorders>
              <w:top w:val="nil"/>
              <w:left w:val="nil"/>
              <w:bottom w:val="single" w:sz="4" w:space="0" w:color="auto"/>
              <w:right w:val="single" w:sz="4" w:space="0" w:color="auto"/>
            </w:tcBorders>
            <w:shd w:val="clear" w:color="auto" w:fill="auto"/>
            <w:vAlign w:val="center"/>
            <w:hideMark/>
          </w:tcPr>
          <w:p w14:paraId="0F5B236F" w14:textId="77777777" w:rsidR="003D1C0B" w:rsidRPr="000E7272" w:rsidRDefault="003D1C0B" w:rsidP="00A26B95">
            <w:pPr>
              <w:spacing w:after="0" w:line="240" w:lineRule="auto"/>
              <w:rPr>
                <w:color w:val="000000"/>
                <w:sz w:val="16"/>
                <w:szCs w:val="16"/>
              </w:rPr>
            </w:pPr>
            <w:r w:rsidRPr="000E7272">
              <w:rPr>
                <w:color w:val="000000"/>
                <w:sz w:val="16"/>
                <w:szCs w:val="16"/>
              </w:rPr>
              <w:t>Košík</w:t>
            </w:r>
          </w:p>
        </w:tc>
        <w:tc>
          <w:tcPr>
            <w:tcW w:w="796" w:type="dxa"/>
            <w:tcBorders>
              <w:top w:val="nil"/>
              <w:left w:val="nil"/>
              <w:bottom w:val="single" w:sz="4" w:space="0" w:color="auto"/>
              <w:right w:val="single" w:sz="4" w:space="0" w:color="auto"/>
            </w:tcBorders>
            <w:shd w:val="clear" w:color="auto" w:fill="auto"/>
            <w:vAlign w:val="center"/>
            <w:hideMark/>
          </w:tcPr>
          <w:p w14:paraId="366B0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1137441</w:t>
            </w:r>
          </w:p>
        </w:tc>
        <w:tc>
          <w:tcPr>
            <w:tcW w:w="933" w:type="dxa"/>
            <w:tcBorders>
              <w:top w:val="nil"/>
              <w:left w:val="nil"/>
              <w:bottom w:val="single" w:sz="4" w:space="0" w:color="auto"/>
              <w:right w:val="single" w:sz="4" w:space="0" w:color="auto"/>
            </w:tcBorders>
            <w:shd w:val="clear" w:color="auto" w:fill="auto"/>
            <w:vAlign w:val="center"/>
            <w:hideMark/>
          </w:tcPr>
          <w:p w14:paraId="440204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1024488.06</w:t>
            </w:r>
          </w:p>
        </w:tc>
        <w:tc>
          <w:tcPr>
            <w:tcW w:w="853" w:type="dxa"/>
            <w:tcBorders>
              <w:top w:val="nil"/>
              <w:left w:val="nil"/>
              <w:bottom w:val="single" w:sz="4" w:space="0" w:color="auto"/>
              <w:right w:val="single" w:sz="4" w:space="0" w:color="auto"/>
            </w:tcBorders>
            <w:shd w:val="clear" w:color="auto" w:fill="auto"/>
            <w:vAlign w:val="center"/>
            <w:hideMark/>
          </w:tcPr>
          <w:p w14:paraId="1C682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688872.13</w:t>
            </w:r>
          </w:p>
        </w:tc>
        <w:tc>
          <w:tcPr>
            <w:tcW w:w="2374" w:type="dxa"/>
            <w:tcBorders>
              <w:top w:val="nil"/>
              <w:left w:val="nil"/>
              <w:bottom w:val="single" w:sz="4" w:space="0" w:color="auto"/>
              <w:right w:val="single" w:sz="4" w:space="0" w:color="auto"/>
            </w:tcBorders>
            <w:shd w:val="clear" w:color="auto" w:fill="auto"/>
            <w:vAlign w:val="center"/>
            <w:hideMark/>
          </w:tcPr>
          <w:p w14:paraId="62B456A5" w14:textId="77777777" w:rsidR="003D1C0B" w:rsidRPr="000E7272" w:rsidRDefault="003D1C0B" w:rsidP="00A26B95">
            <w:pPr>
              <w:spacing w:after="0" w:line="240" w:lineRule="auto"/>
              <w:rPr>
                <w:color w:val="000000"/>
                <w:sz w:val="16"/>
                <w:szCs w:val="16"/>
              </w:rPr>
            </w:pPr>
            <w:r w:rsidRPr="000E7272">
              <w:rPr>
                <w:color w:val="000000"/>
                <w:sz w:val="16"/>
                <w:szCs w:val="16"/>
              </w:rPr>
              <w:t>č.p. 25, 28935, Košík</w:t>
            </w:r>
          </w:p>
        </w:tc>
        <w:tc>
          <w:tcPr>
            <w:tcW w:w="447" w:type="dxa"/>
            <w:tcBorders>
              <w:top w:val="nil"/>
              <w:left w:val="nil"/>
              <w:bottom w:val="single" w:sz="4" w:space="0" w:color="auto"/>
              <w:right w:val="single" w:sz="4" w:space="0" w:color="auto"/>
            </w:tcBorders>
            <w:shd w:val="clear" w:color="auto" w:fill="auto"/>
            <w:vAlign w:val="center"/>
            <w:hideMark/>
          </w:tcPr>
          <w:p w14:paraId="3B6CDB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394DD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661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28936</w:t>
            </w:r>
          </w:p>
        </w:tc>
        <w:tc>
          <w:tcPr>
            <w:tcW w:w="1333" w:type="dxa"/>
            <w:tcBorders>
              <w:top w:val="nil"/>
              <w:left w:val="nil"/>
              <w:bottom w:val="single" w:sz="4" w:space="0" w:color="auto"/>
              <w:right w:val="single" w:sz="4" w:space="0" w:color="auto"/>
            </w:tcBorders>
            <w:shd w:val="clear" w:color="auto" w:fill="auto"/>
            <w:vAlign w:val="center"/>
            <w:hideMark/>
          </w:tcPr>
          <w:p w14:paraId="7B169F11" w14:textId="77777777" w:rsidR="003D1C0B" w:rsidRPr="000E7272" w:rsidRDefault="003D1C0B" w:rsidP="00A26B95">
            <w:pPr>
              <w:spacing w:after="0" w:line="240" w:lineRule="auto"/>
              <w:rPr>
                <w:color w:val="000000"/>
                <w:sz w:val="16"/>
                <w:szCs w:val="16"/>
              </w:rPr>
            </w:pPr>
            <w:r w:rsidRPr="000E7272">
              <w:rPr>
                <w:color w:val="000000"/>
                <w:sz w:val="16"/>
                <w:szCs w:val="16"/>
              </w:rPr>
              <w:t>Mcely</w:t>
            </w:r>
          </w:p>
        </w:tc>
        <w:tc>
          <w:tcPr>
            <w:tcW w:w="1044" w:type="dxa"/>
            <w:tcBorders>
              <w:top w:val="nil"/>
              <w:left w:val="nil"/>
              <w:bottom w:val="single" w:sz="4" w:space="0" w:color="auto"/>
              <w:right w:val="single" w:sz="4" w:space="0" w:color="auto"/>
            </w:tcBorders>
            <w:shd w:val="clear" w:color="auto" w:fill="auto"/>
            <w:vAlign w:val="center"/>
            <w:hideMark/>
          </w:tcPr>
          <w:p w14:paraId="2DE14052" w14:textId="77777777" w:rsidR="003D1C0B" w:rsidRPr="000E7272" w:rsidRDefault="003D1C0B" w:rsidP="00A26B95">
            <w:pPr>
              <w:spacing w:after="0" w:line="240" w:lineRule="auto"/>
              <w:rPr>
                <w:color w:val="000000"/>
                <w:sz w:val="16"/>
                <w:szCs w:val="16"/>
              </w:rPr>
            </w:pPr>
            <w:r w:rsidRPr="000E7272">
              <w:rPr>
                <w:color w:val="000000"/>
                <w:sz w:val="16"/>
                <w:szCs w:val="16"/>
              </w:rPr>
              <w:t>Mcely</w:t>
            </w:r>
          </w:p>
        </w:tc>
        <w:tc>
          <w:tcPr>
            <w:tcW w:w="796" w:type="dxa"/>
            <w:tcBorders>
              <w:top w:val="nil"/>
              <w:left w:val="nil"/>
              <w:bottom w:val="single" w:sz="4" w:space="0" w:color="auto"/>
              <w:right w:val="single" w:sz="4" w:space="0" w:color="auto"/>
            </w:tcBorders>
            <w:shd w:val="clear" w:color="auto" w:fill="auto"/>
            <w:vAlign w:val="center"/>
            <w:hideMark/>
          </w:tcPr>
          <w:p w14:paraId="356D48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1159011</w:t>
            </w:r>
          </w:p>
        </w:tc>
        <w:tc>
          <w:tcPr>
            <w:tcW w:w="933" w:type="dxa"/>
            <w:tcBorders>
              <w:top w:val="nil"/>
              <w:left w:val="nil"/>
              <w:bottom w:val="single" w:sz="4" w:space="0" w:color="auto"/>
              <w:right w:val="single" w:sz="4" w:space="0" w:color="auto"/>
            </w:tcBorders>
            <w:shd w:val="clear" w:color="auto" w:fill="auto"/>
            <w:vAlign w:val="center"/>
            <w:hideMark/>
          </w:tcPr>
          <w:p w14:paraId="3C7218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1026331.56</w:t>
            </w:r>
          </w:p>
        </w:tc>
        <w:tc>
          <w:tcPr>
            <w:tcW w:w="853" w:type="dxa"/>
            <w:tcBorders>
              <w:top w:val="nil"/>
              <w:left w:val="nil"/>
              <w:bottom w:val="single" w:sz="4" w:space="0" w:color="auto"/>
              <w:right w:val="single" w:sz="4" w:space="0" w:color="auto"/>
            </w:tcBorders>
            <w:shd w:val="clear" w:color="auto" w:fill="auto"/>
            <w:vAlign w:val="center"/>
            <w:hideMark/>
          </w:tcPr>
          <w:p w14:paraId="002C6B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693490.5</w:t>
            </w:r>
          </w:p>
        </w:tc>
        <w:tc>
          <w:tcPr>
            <w:tcW w:w="2374" w:type="dxa"/>
            <w:tcBorders>
              <w:top w:val="nil"/>
              <w:left w:val="nil"/>
              <w:bottom w:val="single" w:sz="4" w:space="0" w:color="auto"/>
              <w:right w:val="single" w:sz="4" w:space="0" w:color="auto"/>
            </w:tcBorders>
            <w:shd w:val="clear" w:color="auto" w:fill="auto"/>
            <w:vAlign w:val="center"/>
            <w:hideMark/>
          </w:tcPr>
          <w:p w14:paraId="4325AB20" w14:textId="77777777" w:rsidR="003D1C0B" w:rsidRPr="000E7272" w:rsidRDefault="003D1C0B" w:rsidP="00A26B95">
            <w:pPr>
              <w:spacing w:after="0" w:line="240" w:lineRule="auto"/>
              <w:rPr>
                <w:color w:val="000000"/>
                <w:sz w:val="16"/>
                <w:szCs w:val="16"/>
              </w:rPr>
            </w:pPr>
            <w:r w:rsidRPr="000E7272">
              <w:rPr>
                <w:color w:val="000000"/>
                <w:sz w:val="16"/>
                <w:szCs w:val="16"/>
              </w:rPr>
              <w:t>č.p. 51, 28936, Mcely</w:t>
            </w:r>
          </w:p>
        </w:tc>
        <w:tc>
          <w:tcPr>
            <w:tcW w:w="447" w:type="dxa"/>
            <w:tcBorders>
              <w:top w:val="nil"/>
              <w:left w:val="nil"/>
              <w:bottom w:val="single" w:sz="4" w:space="0" w:color="auto"/>
              <w:right w:val="single" w:sz="4" w:space="0" w:color="auto"/>
            </w:tcBorders>
            <w:shd w:val="clear" w:color="auto" w:fill="auto"/>
            <w:vAlign w:val="center"/>
            <w:hideMark/>
          </w:tcPr>
          <w:p w14:paraId="1722D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B635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6D41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28937</w:t>
            </w:r>
          </w:p>
        </w:tc>
        <w:tc>
          <w:tcPr>
            <w:tcW w:w="1333" w:type="dxa"/>
            <w:tcBorders>
              <w:top w:val="nil"/>
              <w:left w:val="nil"/>
              <w:bottom w:val="single" w:sz="4" w:space="0" w:color="auto"/>
              <w:right w:val="single" w:sz="4" w:space="0" w:color="auto"/>
            </w:tcBorders>
            <w:shd w:val="clear" w:color="auto" w:fill="auto"/>
            <w:vAlign w:val="center"/>
            <w:hideMark/>
          </w:tcPr>
          <w:p w14:paraId="656EDFEB" w14:textId="77777777" w:rsidR="003D1C0B" w:rsidRPr="000E7272" w:rsidRDefault="003D1C0B" w:rsidP="00A26B95">
            <w:pPr>
              <w:spacing w:after="0" w:line="240" w:lineRule="auto"/>
              <w:rPr>
                <w:color w:val="000000"/>
                <w:sz w:val="16"/>
                <w:szCs w:val="16"/>
              </w:rPr>
            </w:pPr>
            <w:r w:rsidRPr="000E7272">
              <w:rPr>
                <w:color w:val="000000"/>
                <w:sz w:val="16"/>
                <w:szCs w:val="16"/>
              </w:rPr>
              <w:t>Loučeň</w:t>
            </w:r>
          </w:p>
        </w:tc>
        <w:tc>
          <w:tcPr>
            <w:tcW w:w="1044" w:type="dxa"/>
            <w:tcBorders>
              <w:top w:val="nil"/>
              <w:left w:val="nil"/>
              <w:bottom w:val="single" w:sz="4" w:space="0" w:color="auto"/>
              <w:right w:val="single" w:sz="4" w:space="0" w:color="auto"/>
            </w:tcBorders>
            <w:shd w:val="clear" w:color="auto" w:fill="auto"/>
            <w:vAlign w:val="center"/>
            <w:hideMark/>
          </w:tcPr>
          <w:p w14:paraId="69911602" w14:textId="77777777" w:rsidR="003D1C0B" w:rsidRPr="000E7272" w:rsidRDefault="003D1C0B" w:rsidP="00A26B95">
            <w:pPr>
              <w:spacing w:after="0" w:line="240" w:lineRule="auto"/>
              <w:rPr>
                <w:color w:val="000000"/>
                <w:sz w:val="16"/>
                <w:szCs w:val="16"/>
              </w:rPr>
            </w:pPr>
            <w:r w:rsidRPr="000E7272">
              <w:rPr>
                <w:color w:val="000000"/>
                <w:sz w:val="16"/>
                <w:szCs w:val="16"/>
              </w:rPr>
              <w:t>Loučeň</w:t>
            </w:r>
          </w:p>
        </w:tc>
        <w:tc>
          <w:tcPr>
            <w:tcW w:w="796" w:type="dxa"/>
            <w:tcBorders>
              <w:top w:val="nil"/>
              <w:left w:val="nil"/>
              <w:bottom w:val="single" w:sz="4" w:space="0" w:color="auto"/>
              <w:right w:val="single" w:sz="4" w:space="0" w:color="auto"/>
            </w:tcBorders>
            <w:shd w:val="clear" w:color="auto" w:fill="auto"/>
            <w:vAlign w:val="center"/>
            <w:hideMark/>
          </w:tcPr>
          <w:p w14:paraId="7E062A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18244301</w:t>
            </w:r>
          </w:p>
        </w:tc>
        <w:tc>
          <w:tcPr>
            <w:tcW w:w="933" w:type="dxa"/>
            <w:tcBorders>
              <w:top w:val="nil"/>
              <w:left w:val="nil"/>
              <w:bottom w:val="single" w:sz="4" w:space="0" w:color="auto"/>
              <w:right w:val="single" w:sz="4" w:space="0" w:color="auto"/>
            </w:tcBorders>
            <w:shd w:val="clear" w:color="auto" w:fill="auto"/>
            <w:vAlign w:val="center"/>
            <w:hideMark/>
          </w:tcPr>
          <w:p w14:paraId="4D8D36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1026869</w:t>
            </w:r>
          </w:p>
        </w:tc>
        <w:tc>
          <w:tcPr>
            <w:tcW w:w="853" w:type="dxa"/>
            <w:tcBorders>
              <w:top w:val="nil"/>
              <w:left w:val="nil"/>
              <w:bottom w:val="single" w:sz="4" w:space="0" w:color="auto"/>
              <w:right w:val="single" w:sz="4" w:space="0" w:color="auto"/>
            </w:tcBorders>
            <w:shd w:val="clear" w:color="auto" w:fill="auto"/>
            <w:vAlign w:val="center"/>
            <w:hideMark/>
          </w:tcPr>
          <w:p w14:paraId="3D765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697474</w:t>
            </w:r>
          </w:p>
        </w:tc>
        <w:tc>
          <w:tcPr>
            <w:tcW w:w="2374" w:type="dxa"/>
            <w:tcBorders>
              <w:top w:val="nil"/>
              <w:left w:val="nil"/>
              <w:bottom w:val="single" w:sz="4" w:space="0" w:color="auto"/>
              <w:right w:val="single" w:sz="4" w:space="0" w:color="auto"/>
            </w:tcBorders>
            <w:shd w:val="clear" w:color="auto" w:fill="auto"/>
            <w:vAlign w:val="center"/>
            <w:hideMark/>
          </w:tcPr>
          <w:p w14:paraId="7FBE9982" w14:textId="77777777" w:rsidR="003D1C0B" w:rsidRPr="000E7272" w:rsidRDefault="003D1C0B" w:rsidP="00A26B95">
            <w:pPr>
              <w:spacing w:after="0" w:line="240" w:lineRule="auto"/>
              <w:rPr>
                <w:color w:val="000000"/>
                <w:sz w:val="16"/>
                <w:szCs w:val="16"/>
              </w:rPr>
            </w:pPr>
            <w:r w:rsidRPr="000E7272">
              <w:rPr>
                <w:color w:val="000000"/>
                <w:sz w:val="16"/>
                <w:szCs w:val="16"/>
              </w:rPr>
              <w:t>Za Poštou 97, 28937, Loučeň</w:t>
            </w:r>
          </w:p>
        </w:tc>
        <w:tc>
          <w:tcPr>
            <w:tcW w:w="447" w:type="dxa"/>
            <w:tcBorders>
              <w:top w:val="nil"/>
              <w:left w:val="nil"/>
              <w:bottom w:val="single" w:sz="4" w:space="0" w:color="auto"/>
              <w:right w:val="single" w:sz="4" w:space="0" w:color="auto"/>
            </w:tcBorders>
            <w:shd w:val="clear" w:color="auto" w:fill="auto"/>
            <w:vAlign w:val="center"/>
            <w:hideMark/>
          </w:tcPr>
          <w:p w14:paraId="4E1402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D99F2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2F6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28941</w:t>
            </w:r>
          </w:p>
        </w:tc>
        <w:tc>
          <w:tcPr>
            <w:tcW w:w="1333" w:type="dxa"/>
            <w:tcBorders>
              <w:top w:val="nil"/>
              <w:left w:val="nil"/>
              <w:bottom w:val="single" w:sz="4" w:space="0" w:color="auto"/>
              <w:right w:val="single" w:sz="4" w:space="0" w:color="auto"/>
            </w:tcBorders>
            <w:shd w:val="clear" w:color="auto" w:fill="auto"/>
            <w:vAlign w:val="center"/>
            <w:hideMark/>
          </w:tcPr>
          <w:p w14:paraId="4B7E427B"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Pňov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45C93E8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Pňov</w:t>
            </w:r>
            <w:proofErr w:type="spellEnd"/>
            <w:r w:rsidRPr="000E7272">
              <w:rPr>
                <w:color w:val="000000"/>
                <w:sz w:val="16"/>
                <w:szCs w:val="16"/>
              </w:rPr>
              <w:t>-Předhradí</w:t>
            </w:r>
          </w:p>
        </w:tc>
        <w:tc>
          <w:tcPr>
            <w:tcW w:w="796" w:type="dxa"/>
            <w:tcBorders>
              <w:top w:val="nil"/>
              <w:left w:val="nil"/>
              <w:bottom w:val="single" w:sz="4" w:space="0" w:color="auto"/>
              <w:right w:val="single" w:sz="4" w:space="0" w:color="auto"/>
            </w:tcBorders>
            <w:shd w:val="clear" w:color="auto" w:fill="auto"/>
            <w:vAlign w:val="center"/>
            <w:hideMark/>
          </w:tcPr>
          <w:p w14:paraId="54718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1181211</w:t>
            </w:r>
          </w:p>
        </w:tc>
        <w:tc>
          <w:tcPr>
            <w:tcW w:w="933" w:type="dxa"/>
            <w:tcBorders>
              <w:top w:val="nil"/>
              <w:left w:val="nil"/>
              <w:bottom w:val="single" w:sz="4" w:space="0" w:color="auto"/>
              <w:right w:val="single" w:sz="4" w:space="0" w:color="auto"/>
            </w:tcBorders>
            <w:shd w:val="clear" w:color="auto" w:fill="auto"/>
            <w:vAlign w:val="center"/>
            <w:hideMark/>
          </w:tcPr>
          <w:p w14:paraId="225CC9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1050060.75</w:t>
            </w:r>
          </w:p>
        </w:tc>
        <w:tc>
          <w:tcPr>
            <w:tcW w:w="853" w:type="dxa"/>
            <w:tcBorders>
              <w:top w:val="nil"/>
              <w:left w:val="nil"/>
              <w:bottom w:val="single" w:sz="4" w:space="0" w:color="auto"/>
              <w:right w:val="single" w:sz="4" w:space="0" w:color="auto"/>
            </w:tcBorders>
            <w:shd w:val="clear" w:color="auto" w:fill="auto"/>
            <w:vAlign w:val="center"/>
            <w:hideMark/>
          </w:tcPr>
          <w:p w14:paraId="5CB99D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691209.56</w:t>
            </w:r>
          </w:p>
        </w:tc>
        <w:tc>
          <w:tcPr>
            <w:tcW w:w="2374" w:type="dxa"/>
            <w:tcBorders>
              <w:top w:val="nil"/>
              <w:left w:val="nil"/>
              <w:bottom w:val="single" w:sz="4" w:space="0" w:color="auto"/>
              <w:right w:val="single" w:sz="4" w:space="0" w:color="auto"/>
            </w:tcBorders>
            <w:shd w:val="clear" w:color="auto" w:fill="auto"/>
            <w:vAlign w:val="center"/>
            <w:hideMark/>
          </w:tcPr>
          <w:p w14:paraId="57DAF18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Husova 37, </w:t>
            </w:r>
            <w:proofErr w:type="spellStart"/>
            <w:r w:rsidRPr="000E7272">
              <w:rPr>
                <w:color w:val="000000"/>
                <w:sz w:val="16"/>
                <w:szCs w:val="16"/>
              </w:rPr>
              <w:t>Pňov</w:t>
            </w:r>
            <w:proofErr w:type="spellEnd"/>
            <w:r w:rsidRPr="000E7272">
              <w:rPr>
                <w:color w:val="000000"/>
                <w:sz w:val="16"/>
                <w:szCs w:val="16"/>
              </w:rPr>
              <w:t xml:space="preserve">, 28941, </w:t>
            </w:r>
            <w:proofErr w:type="spellStart"/>
            <w:r w:rsidRPr="000E7272">
              <w:rPr>
                <w:color w:val="000000"/>
                <w:sz w:val="16"/>
                <w:szCs w:val="16"/>
              </w:rPr>
              <w:t>Pňov</w:t>
            </w:r>
            <w:proofErr w:type="spellEnd"/>
            <w:r w:rsidRPr="000E7272">
              <w:rPr>
                <w:color w:val="000000"/>
                <w:sz w:val="16"/>
                <w:szCs w:val="16"/>
              </w:rPr>
              <w:t>-Předhradí</w:t>
            </w:r>
          </w:p>
        </w:tc>
        <w:tc>
          <w:tcPr>
            <w:tcW w:w="447" w:type="dxa"/>
            <w:tcBorders>
              <w:top w:val="nil"/>
              <w:left w:val="nil"/>
              <w:bottom w:val="single" w:sz="4" w:space="0" w:color="auto"/>
              <w:right w:val="single" w:sz="4" w:space="0" w:color="auto"/>
            </w:tcBorders>
            <w:shd w:val="clear" w:color="auto" w:fill="auto"/>
            <w:vAlign w:val="center"/>
            <w:hideMark/>
          </w:tcPr>
          <w:p w14:paraId="05711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00493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BB2F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29001</w:t>
            </w:r>
          </w:p>
        </w:tc>
        <w:tc>
          <w:tcPr>
            <w:tcW w:w="1333" w:type="dxa"/>
            <w:tcBorders>
              <w:top w:val="nil"/>
              <w:left w:val="nil"/>
              <w:bottom w:val="single" w:sz="4" w:space="0" w:color="auto"/>
              <w:right w:val="single" w:sz="4" w:space="0" w:color="auto"/>
            </w:tcBorders>
            <w:shd w:val="clear" w:color="auto" w:fill="auto"/>
            <w:vAlign w:val="center"/>
            <w:hideMark/>
          </w:tcPr>
          <w:p w14:paraId="71191769" w14:textId="77777777" w:rsidR="003D1C0B" w:rsidRPr="000E7272" w:rsidRDefault="003D1C0B" w:rsidP="00A26B95">
            <w:pPr>
              <w:spacing w:after="0" w:line="240" w:lineRule="auto"/>
              <w:rPr>
                <w:color w:val="000000"/>
                <w:sz w:val="16"/>
                <w:szCs w:val="16"/>
              </w:rPr>
            </w:pPr>
            <w:r w:rsidRPr="000E7272">
              <w:rPr>
                <w:color w:val="000000"/>
                <w:sz w:val="16"/>
                <w:szCs w:val="16"/>
              </w:rPr>
              <w:t>Poděbrady 1</w:t>
            </w:r>
          </w:p>
        </w:tc>
        <w:tc>
          <w:tcPr>
            <w:tcW w:w="1044" w:type="dxa"/>
            <w:tcBorders>
              <w:top w:val="nil"/>
              <w:left w:val="nil"/>
              <w:bottom w:val="single" w:sz="4" w:space="0" w:color="auto"/>
              <w:right w:val="single" w:sz="4" w:space="0" w:color="auto"/>
            </w:tcBorders>
            <w:shd w:val="clear" w:color="auto" w:fill="auto"/>
            <w:vAlign w:val="center"/>
            <w:hideMark/>
          </w:tcPr>
          <w:p w14:paraId="6AA40AE8" w14:textId="77777777" w:rsidR="003D1C0B" w:rsidRPr="000E7272" w:rsidRDefault="003D1C0B" w:rsidP="00A26B95">
            <w:pPr>
              <w:spacing w:after="0" w:line="240" w:lineRule="auto"/>
              <w:rPr>
                <w:color w:val="000000"/>
                <w:sz w:val="16"/>
                <w:szCs w:val="16"/>
              </w:rPr>
            </w:pPr>
            <w:r w:rsidRPr="000E7272">
              <w:rPr>
                <w:color w:val="000000"/>
                <w:sz w:val="16"/>
                <w:szCs w:val="16"/>
              </w:rPr>
              <w:t>Poděbrady</w:t>
            </w:r>
          </w:p>
        </w:tc>
        <w:tc>
          <w:tcPr>
            <w:tcW w:w="796" w:type="dxa"/>
            <w:tcBorders>
              <w:top w:val="nil"/>
              <w:left w:val="nil"/>
              <w:bottom w:val="single" w:sz="4" w:space="0" w:color="auto"/>
              <w:right w:val="single" w:sz="4" w:space="0" w:color="auto"/>
            </w:tcBorders>
            <w:shd w:val="clear" w:color="auto" w:fill="auto"/>
            <w:vAlign w:val="center"/>
            <w:hideMark/>
          </w:tcPr>
          <w:p w14:paraId="324358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18321984</w:t>
            </w:r>
          </w:p>
        </w:tc>
        <w:tc>
          <w:tcPr>
            <w:tcW w:w="933" w:type="dxa"/>
            <w:tcBorders>
              <w:top w:val="nil"/>
              <w:left w:val="nil"/>
              <w:bottom w:val="single" w:sz="4" w:space="0" w:color="auto"/>
              <w:right w:val="single" w:sz="4" w:space="0" w:color="auto"/>
            </w:tcBorders>
            <w:shd w:val="clear" w:color="auto" w:fill="auto"/>
            <w:vAlign w:val="center"/>
            <w:hideMark/>
          </w:tcPr>
          <w:p w14:paraId="5CA8CC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1043480.28</w:t>
            </w:r>
          </w:p>
        </w:tc>
        <w:tc>
          <w:tcPr>
            <w:tcW w:w="853" w:type="dxa"/>
            <w:tcBorders>
              <w:top w:val="nil"/>
              <w:left w:val="nil"/>
              <w:bottom w:val="single" w:sz="4" w:space="0" w:color="auto"/>
              <w:right w:val="single" w:sz="4" w:space="0" w:color="auto"/>
            </w:tcBorders>
            <w:shd w:val="clear" w:color="auto" w:fill="auto"/>
            <w:vAlign w:val="center"/>
            <w:hideMark/>
          </w:tcPr>
          <w:p w14:paraId="52C4A0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692228.36</w:t>
            </w:r>
          </w:p>
        </w:tc>
        <w:tc>
          <w:tcPr>
            <w:tcW w:w="2374" w:type="dxa"/>
            <w:tcBorders>
              <w:top w:val="nil"/>
              <w:left w:val="nil"/>
              <w:bottom w:val="single" w:sz="4" w:space="0" w:color="auto"/>
              <w:right w:val="single" w:sz="4" w:space="0" w:color="auto"/>
            </w:tcBorders>
            <w:shd w:val="clear" w:color="auto" w:fill="auto"/>
            <w:vAlign w:val="center"/>
            <w:hideMark/>
          </w:tcPr>
          <w:p w14:paraId="5C50D64E" w14:textId="77777777" w:rsidR="003D1C0B" w:rsidRPr="000E7272" w:rsidRDefault="003D1C0B" w:rsidP="00A26B95">
            <w:pPr>
              <w:spacing w:after="0" w:line="240" w:lineRule="auto"/>
              <w:rPr>
                <w:color w:val="000000"/>
                <w:sz w:val="16"/>
                <w:szCs w:val="16"/>
              </w:rPr>
            </w:pPr>
            <w:r w:rsidRPr="000E7272">
              <w:rPr>
                <w:color w:val="000000"/>
                <w:sz w:val="16"/>
                <w:szCs w:val="16"/>
              </w:rPr>
              <w:t>Jiráskova 740/6, Poděbrady III, 29001, Poděbrady</w:t>
            </w:r>
          </w:p>
        </w:tc>
        <w:tc>
          <w:tcPr>
            <w:tcW w:w="447" w:type="dxa"/>
            <w:tcBorders>
              <w:top w:val="nil"/>
              <w:left w:val="nil"/>
              <w:bottom w:val="single" w:sz="4" w:space="0" w:color="auto"/>
              <w:right w:val="single" w:sz="4" w:space="0" w:color="auto"/>
            </w:tcBorders>
            <w:shd w:val="clear" w:color="auto" w:fill="auto"/>
            <w:vAlign w:val="center"/>
            <w:hideMark/>
          </w:tcPr>
          <w:p w14:paraId="243A63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D235C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052D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29008</w:t>
            </w:r>
          </w:p>
        </w:tc>
        <w:tc>
          <w:tcPr>
            <w:tcW w:w="1333" w:type="dxa"/>
            <w:tcBorders>
              <w:top w:val="nil"/>
              <w:left w:val="nil"/>
              <w:bottom w:val="single" w:sz="4" w:space="0" w:color="auto"/>
              <w:right w:val="single" w:sz="4" w:space="0" w:color="auto"/>
            </w:tcBorders>
            <w:shd w:val="clear" w:color="auto" w:fill="auto"/>
            <w:vAlign w:val="center"/>
            <w:hideMark/>
          </w:tcPr>
          <w:p w14:paraId="56B435F4" w14:textId="77777777" w:rsidR="003D1C0B" w:rsidRPr="000E7272" w:rsidRDefault="003D1C0B" w:rsidP="00A26B95">
            <w:pPr>
              <w:spacing w:after="0" w:line="240" w:lineRule="auto"/>
              <w:rPr>
                <w:color w:val="000000"/>
                <w:sz w:val="16"/>
                <w:szCs w:val="16"/>
              </w:rPr>
            </w:pPr>
            <w:r w:rsidRPr="000E7272">
              <w:rPr>
                <w:color w:val="000000"/>
                <w:sz w:val="16"/>
                <w:szCs w:val="16"/>
              </w:rPr>
              <w:t>Sokoleč</w:t>
            </w:r>
          </w:p>
        </w:tc>
        <w:tc>
          <w:tcPr>
            <w:tcW w:w="1044" w:type="dxa"/>
            <w:tcBorders>
              <w:top w:val="nil"/>
              <w:left w:val="nil"/>
              <w:bottom w:val="single" w:sz="4" w:space="0" w:color="auto"/>
              <w:right w:val="single" w:sz="4" w:space="0" w:color="auto"/>
            </w:tcBorders>
            <w:shd w:val="clear" w:color="auto" w:fill="auto"/>
            <w:vAlign w:val="center"/>
            <w:hideMark/>
          </w:tcPr>
          <w:p w14:paraId="5A86C1F5" w14:textId="77777777" w:rsidR="003D1C0B" w:rsidRPr="000E7272" w:rsidRDefault="003D1C0B" w:rsidP="00A26B95">
            <w:pPr>
              <w:spacing w:after="0" w:line="240" w:lineRule="auto"/>
              <w:rPr>
                <w:color w:val="000000"/>
                <w:sz w:val="16"/>
                <w:szCs w:val="16"/>
              </w:rPr>
            </w:pPr>
            <w:r w:rsidRPr="000E7272">
              <w:rPr>
                <w:color w:val="000000"/>
                <w:sz w:val="16"/>
                <w:szCs w:val="16"/>
              </w:rPr>
              <w:t>Sokoleč</w:t>
            </w:r>
          </w:p>
        </w:tc>
        <w:tc>
          <w:tcPr>
            <w:tcW w:w="796" w:type="dxa"/>
            <w:tcBorders>
              <w:top w:val="nil"/>
              <w:left w:val="nil"/>
              <w:bottom w:val="single" w:sz="4" w:space="0" w:color="auto"/>
              <w:right w:val="single" w:sz="4" w:space="0" w:color="auto"/>
            </w:tcBorders>
            <w:shd w:val="clear" w:color="auto" w:fill="auto"/>
            <w:vAlign w:val="center"/>
            <w:hideMark/>
          </w:tcPr>
          <w:p w14:paraId="7ECBB8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80915973</w:t>
            </w:r>
          </w:p>
        </w:tc>
        <w:tc>
          <w:tcPr>
            <w:tcW w:w="933" w:type="dxa"/>
            <w:tcBorders>
              <w:top w:val="nil"/>
              <w:left w:val="nil"/>
              <w:bottom w:val="single" w:sz="4" w:space="0" w:color="auto"/>
              <w:right w:val="single" w:sz="4" w:space="0" w:color="auto"/>
            </w:tcBorders>
            <w:shd w:val="clear" w:color="auto" w:fill="auto"/>
            <w:vAlign w:val="center"/>
            <w:hideMark/>
          </w:tcPr>
          <w:p w14:paraId="687416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1048480.75</w:t>
            </w:r>
          </w:p>
        </w:tc>
        <w:tc>
          <w:tcPr>
            <w:tcW w:w="853" w:type="dxa"/>
            <w:tcBorders>
              <w:top w:val="nil"/>
              <w:left w:val="nil"/>
              <w:bottom w:val="single" w:sz="4" w:space="0" w:color="auto"/>
              <w:right w:val="single" w:sz="4" w:space="0" w:color="auto"/>
            </w:tcBorders>
            <w:shd w:val="clear" w:color="auto" w:fill="auto"/>
            <w:vAlign w:val="center"/>
            <w:hideMark/>
          </w:tcPr>
          <w:p w14:paraId="4895A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694027.95</w:t>
            </w:r>
          </w:p>
        </w:tc>
        <w:tc>
          <w:tcPr>
            <w:tcW w:w="2374" w:type="dxa"/>
            <w:tcBorders>
              <w:top w:val="nil"/>
              <w:left w:val="nil"/>
              <w:bottom w:val="single" w:sz="4" w:space="0" w:color="auto"/>
              <w:right w:val="single" w:sz="4" w:space="0" w:color="auto"/>
            </w:tcBorders>
            <w:shd w:val="clear" w:color="auto" w:fill="auto"/>
            <w:vAlign w:val="center"/>
            <w:hideMark/>
          </w:tcPr>
          <w:p w14:paraId="30A40DB0" w14:textId="77777777" w:rsidR="003D1C0B" w:rsidRPr="000E7272" w:rsidRDefault="003D1C0B" w:rsidP="00A26B95">
            <w:pPr>
              <w:spacing w:after="0" w:line="240" w:lineRule="auto"/>
              <w:rPr>
                <w:color w:val="000000"/>
                <w:sz w:val="16"/>
                <w:szCs w:val="16"/>
              </w:rPr>
            </w:pPr>
            <w:r w:rsidRPr="000E7272">
              <w:rPr>
                <w:color w:val="000000"/>
                <w:sz w:val="16"/>
                <w:szCs w:val="16"/>
              </w:rPr>
              <w:t>Kolínská 424, 29001, Sokoleč</w:t>
            </w:r>
          </w:p>
        </w:tc>
        <w:tc>
          <w:tcPr>
            <w:tcW w:w="447" w:type="dxa"/>
            <w:tcBorders>
              <w:top w:val="nil"/>
              <w:left w:val="nil"/>
              <w:bottom w:val="single" w:sz="4" w:space="0" w:color="auto"/>
              <w:right w:val="single" w:sz="4" w:space="0" w:color="auto"/>
            </w:tcBorders>
            <w:shd w:val="clear" w:color="auto" w:fill="auto"/>
            <w:vAlign w:val="center"/>
            <w:hideMark/>
          </w:tcPr>
          <w:p w14:paraId="20ADDB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CFAD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66AF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29301</w:t>
            </w:r>
          </w:p>
        </w:tc>
        <w:tc>
          <w:tcPr>
            <w:tcW w:w="1333" w:type="dxa"/>
            <w:tcBorders>
              <w:top w:val="nil"/>
              <w:left w:val="nil"/>
              <w:bottom w:val="single" w:sz="4" w:space="0" w:color="auto"/>
              <w:right w:val="single" w:sz="4" w:space="0" w:color="auto"/>
            </w:tcBorders>
            <w:shd w:val="clear" w:color="auto" w:fill="auto"/>
            <w:vAlign w:val="center"/>
            <w:hideMark/>
          </w:tcPr>
          <w:p w14:paraId="5572F309" w14:textId="77777777" w:rsidR="003D1C0B" w:rsidRPr="000E7272" w:rsidRDefault="003D1C0B" w:rsidP="00A26B95">
            <w:pPr>
              <w:spacing w:after="0" w:line="240" w:lineRule="auto"/>
              <w:rPr>
                <w:color w:val="000000"/>
                <w:sz w:val="16"/>
                <w:szCs w:val="16"/>
              </w:rPr>
            </w:pPr>
            <w:r w:rsidRPr="000E7272">
              <w:rPr>
                <w:color w:val="000000"/>
                <w:sz w:val="16"/>
                <w:szCs w:val="16"/>
              </w:rPr>
              <w:t>Mladá Boleslav 1</w:t>
            </w:r>
          </w:p>
        </w:tc>
        <w:tc>
          <w:tcPr>
            <w:tcW w:w="1044" w:type="dxa"/>
            <w:tcBorders>
              <w:top w:val="nil"/>
              <w:left w:val="nil"/>
              <w:bottom w:val="single" w:sz="4" w:space="0" w:color="auto"/>
              <w:right w:val="single" w:sz="4" w:space="0" w:color="auto"/>
            </w:tcBorders>
            <w:shd w:val="clear" w:color="auto" w:fill="auto"/>
            <w:vAlign w:val="center"/>
            <w:hideMark/>
          </w:tcPr>
          <w:p w14:paraId="35E27683" w14:textId="77777777" w:rsidR="003D1C0B" w:rsidRPr="000E7272" w:rsidRDefault="003D1C0B" w:rsidP="00A26B95">
            <w:pPr>
              <w:spacing w:after="0" w:line="240" w:lineRule="auto"/>
              <w:rPr>
                <w:color w:val="000000"/>
                <w:sz w:val="16"/>
                <w:szCs w:val="16"/>
              </w:rPr>
            </w:pPr>
            <w:r w:rsidRPr="000E7272">
              <w:rPr>
                <w:color w:val="000000"/>
                <w:sz w:val="16"/>
                <w:szCs w:val="16"/>
              </w:rPr>
              <w:t>Mladá Boleslav</w:t>
            </w:r>
          </w:p>
        </w:tc>
        <w:tc>
          <w:tcPr>
            <w:tcW w:w="796" w:type="dxa"/>
            <w:tcBorders>
              <w:top w:val="nil"/>
              <w:left w:val="nil"/>
              <w:bottom w:val="single" w:sz="4" w:space="0" w:color="auto"/>
              <w:right w:val="single" w:sz="4" w:space="0" w:color="auto"/>
            </w:tcBorders>
            <w:shd w:val="clear" w:color="auto" w:fill="auto"/>
            <w:vAlign w:val="center"/>
            <w:hideMark/>
          </w:tcPr>
          <w:p w14:paraId="4BE95C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21241864</w:t>
            </w:r>
          </w:p>
        </w:tc>
        <w:tc>
          <w:tcPr>
            <w:tcW w:w="933" w:type="dxa"/>
            <w:tcBorders>
              <w:top w:val="nil"/>
              <w:left w:val="nil"/>
              <w:bottom w:val="single" w:sz="4" w:space="0" w:color="auto"/>
              <w:right w:val="single" w:sz="4" w:space="0" w:color="auto"/>
            </w:tcBorders>
            <w:shd w:val="clear" w:color="auto" w:fill="auto"/>
            <w:vAlign w:val="center"/>
            <w:hideMark/>
          </w:tcPr>
          <w:p w14:paraId="527D3E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1011724.46</w:t>
            </w:r>
          </w:p>
        </w:tc>
        <w:tc>
          <w:tcPr>
            <w:tcW w:w="853" w:type="dxa"/>
            <w:tcBorders>
              <w:top w:val="nil"/>
              <w:left w:val="nil"/>
              <w:bottom w:val="single" w:sz="4" w:space="0" w:color="auto"/>
              <w:right w:val="single" w:sz="4" w:space="0" w:color="auto"/>
            </w:tcBorders>
            <w:shd w:val="clear" w:color="auto" w:fill="auto"/>
            <w:vAlign w:val="center"/>
            <w:hideMark/>
          </w:tcPr>
          <w:p w14:paraId="29C474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703828.26</w:t>
            </w:r>
          </w:p>
        </w:tc>
        <w:tc>
          <w:tcPr>
            <w:tcW w:w="2374" w:type="dxa"/>
            <w:tcBorders>
              <w:top w:val="nil"/>
              <w:left w:val="nil"/>
              <w:bottom w:val="single" w:sz="4" w:space="0" w:color="auto"/>
              <w:right w:val="single" w:sz="4" w:space="0" w:color="auto"/>
            </w:tcBorders>
            <w:shd w:val="clear" w:color="auto" w:fill="auto"/>
            <w:vAlign w:val="center"/>
            <w:hideMark/>
          </w:tcPr>
          <w:p w14:paraId="70B2E1D8" w14:textId="77777777" w:rsidR="003D1C0B" w:rsidRPr="000E7272" w:rsidRDefault="003D1C0B" w:rsidP="00A26B95">
            <w:pPr>
              <w:spacing w:after="0" w:line="240" w:lineRule="auto"/>
              <w:rPr>
                <w:color w:val="000000"/>
                <w:sz w:val="16"/>
                <w:szCs w:val="16"/>
              </w:rPr>
            </w:pPr>
            <w:r w:rsidRPr="000E7272">
              <w:rPr>
                <w:color w:val="000000"/>
                <w:sz w:val="16"/>
                <w:szCs w:val="16"/>
              </w:rPr>
              <w:t>Komenského náměstí 95/4, Mladá Boleslav II, 29301, Mladá Boleslav</w:t>
            </w:r>
          </w:p>
        </w:tc>
        <w:tc>
          <w:tcPr>
            <w:tcW w:w="447" w:type="dxa"/>
            <w:tcBorders>
              <w:top w:val="nil"/>
              <w:left w:val="nil"/>
              <w:bottom w:val="single" w:sz="4" w:space="0" w:color="auto"/>
              <w:right w:val="single" w:sz="4" w:space="0" w:color="auto"/>
            </w:tcBorders>
            <w:shd w:val="clear" w:color="auto" w:fill="auto"/>
            <w:vAlign w:val="center"/>
            <w:hideMark/>
          </w:tcPr>
          <w:p w14:paraId="198F05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DF3E8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4829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29303</w:t>
            </w:r>
          </w:p>
        </w:tc>
        <w:tc>
          <w:tcPr>
            <w:tcW w:w="1333" w:type="dxa"/>
            <w:tcBorders>
              <w:top w:val="nil"/>
              <w:left w:val="nil"/>
              <w:bottom w:val="single" w:sz="4" w:space="0" w:color="auto"/>
              <w:right w:val="single" w:sz="4" w:space="0" w:color="auto"/>
            </w:tcBorders>
            <w:shd w:val="clear" w:color="auto" w:fill="auto"/>
            <w:vAlign w:val="center"/>
            <w:hideMark/>
          </w:tcPr>
          <w:p w14:paraId="0B5EED86" w14:textId="77777777" w:rsidR="003D1C0B" w:rsidRPr="000E7272" w:rsidRDefault="003D1C0B" w:rsidP="00A26B95">
            <w:pPr>
              <w:spacing w:after="0" w:line="240" w:lineRule="auto"/>
              <w:rPr>
                <w:color w:val="000000"/>
                <w:sz w:val="16"/>
                <w:szCs w:val="16"/>
              </w:rPr>
            </w:pPr>
            <w:r w:rsidRPr="000E7272">
              <w:rPr>
                <w:color w:val="000000"/>
                <w:sz w:val="16"/>
                <w:szCs w:val="16"/>
              </w:rPr>
              <w:t>Mladá Boleslav 3</w:t>
            </w:r>
          </w:p>
        </w:tc>
        <w:tc>
          <w:tcPr>
            <w:tcW w:w="1044" w:type="dxa"/>
            <w:tcBorders>
              <w:top w:val="nil"/>
              <w:left w:val="nil"/>
              <w:bottom w:val="single" w:sz="4" w:space="0" w:color="auto"/>
              <w:right w:val="single" w:sz="4" w:space="0" w:color="auto"/>
            </w:tcBorders>
            <w:shd w:val="clear" w:color="auto" w:fill="auto"/>
            <w:vAlign w:val="center"/>
            <w:hideMark/>
          </w:tcPr>
          <w:p w14:paraId="53CADDEF" w14:textId="77777777" w:rsidR="003D1C0B" w:rsidRPr="000E7272" w:rsidRDefault="003D1C0B" w:rsidP="00A26B95">
            <w:pPr>
              <w:spacing w:after="0" w:line="240" w:lineRule="auto"/>
              <w:rPr>
                <w:color w:val="000000"/>
                <w:sz w:val="16"/>
                <w:szCs w:val="16"/>
              </w:rPr>
            </w:pPr>
            <w:r w:rsidRPr="000E7272">
              <w:rPr>
                <w:color w:val="000000"/>
                <w:sz w:val="16"/>
                <w:szCs w:val="16"/>
              </w:rPr>
              <w:t>Mladá Boleslav</w:t>
            </w:r>
          </w:p>
        </w:tc>
        <w:tc>
          <w:tcPr>
            <w:tcW w:w="796" w:type="dxa"/>
            <w:tcBorders>
              <w:top w:val="nil"/>
              <w:left w:val="nil"/>
              <w:bottom w:val="single" w:sz="4" w:space="0" w:color="auto"/>
              <w:right w:val="single" w:sz="4" w:space="0" w:color="auto"/>
            </w:tcBorders>
            <w:shd w:val="clear" w:color="auto" w:fill="auto"/>
            <w:vAlign w:val="center"/>
            <w:hideMark/>
          </w:tcPr>
          <w:p w14:paraId="28B0F2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21248931</w:t>
            </w:r>
          </w:p>
        </w:tc>
        <w:tc>
          <w:tcPr>
            <w:tcW w:w="933" w:type="dxa"/>
            <w:tcBorders>
              <w:top w:val="nil"/>
              <w:left w:val="nil"/>
              <w:bottom w:val="single" w:sz="4" w:space="0" w:color="auto"/>
              <w:right w:val="single" w:sz="4" w:space="0" w:color="auto"/>
            </w:tcBorders>
            <w:shd w:val="clear" w:color="auto" w:fill="auto"/>
            <w:vAlign w:val="center"/>
            <w:hideMark/>
          </w:tcPr>
          <w:p w14:paraId="275E13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1011002.5</w:t>
            </w:r>
          </w:p>
        </w:tc>
        <w:tc>
          <w:tcPr>
            <w:tcW w:w="853" w:type="dxa"/>
            <w:tcBorders>
              <w:top w:val="nil"/>
              <w:left w:val="nil"/>
              <w:bottom w:val="single" w:sz="4" w:space="0" w:color="auto"/>
              <w:right w:val="single" w:sz="4" w:space="0" w:color="auto"/>
            </w:tcBorders>
            <w:shd w:val="clear" w:color="auto" w:fill="auto"/>
            <w:vAlign w:val="center"/>
            <w:hideMark/>
          </w:tcPr>
          <w:p w14:paraId="5F3168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703052.31</w:t>
            </w:r>
          </w:p>
        </w:tc>
        <w:tc>
          <w:tcPr>
            <w:tcW w:w="2374" w:type="dxa"/>
            <w:tcBorders>
              <w:top w:val="nil"/>
              <w:left w:val="nil"/>
              <w:bottom w:val="single" w:sz="4" w:space="0" w:color="auto"/>
              <w:right w:val="single" w:sz="4" w:space="0" w:color="auto"/>
            </w:tcBorders>
            <w:shd w:val="clear" w:color="auto" w:fill="auto"/>
            <w:vAlign w:val="center"/>
            <w:hideMark/>
          </w:tcPr>
          <w:p w14:paraId="05890B7E" w14:textId="77777777" w:rsidR="003D1C0B" w:rsidRPr="000E7272" w:rsidRDefault="003D1C0B" w:rsidP="00A26B95">
            <w:pPr>
              <w:spacing w:after="0" w:line="240" w:lineRule="auto"/>
              <w:rPr>
                <w:color w:val="000000"/>
                <w:sz w:val="16"/>
                <w:szCs w:val="16"/>
              </w:rPr>
            </w:pPr>
            <w:r w:rsidRPr="000E7272">
              <w:rPr>
                <w:color w:val="000000"/>
                <w:sz w:val="16"/>
                <w:szCs w:val="16"/>
              </w:rPr>
              <w:t>tř. Václava Klementa 822, Mladá Boleslav II, 29301, Mladá Boleslav</w:t>
            </w:r>
          </w:p>
        </w:tc>
        <w:tc>
          <w:tcPr>
            <w:tcW w:w="447" w:type="dxa"/>
            <w:tcBorders>
              <w:top w:val="nil"/>
              <w:left w:val="nil"/>
              <w:bottom w:val="single" w:sz="4" w:space="0" w:color="auto"/>
              <w:right w:val="single" w:sz="4" w:space="0" w:color="auto"/>
            </w:tcBorders>
            <w:shd w:val="clear" w:color="auto" w:fill="auto"/>
            <w:vAlign w:val="center"/>
            <w:hideMark/>
          </w:tcPr>
          <w:p w14:paraId="758A8A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322F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6DF2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29306</w:t>
            </w:r>
          </w:p>
        </w:tc>
        <w:tc>
          <w:tcPr>
            <w:tcW w:w="1333" w:type="dxa"/>
            <w:tcBorders>
              <w:top w:val="nil"/>
              <w:left w:val="nil"/>
              <w:bottom w:val="single" w:sz="4" w:space="0" w:color="auto"/>
              <w:right w:val="single" w:sz="4" w:space="0" w:color="auto"/>
            </w:tcBorders>
            <w:shd w:val="clear" w:color="auto" w:fill="auto"/>
            <w:vAlign w:val="center"/>
            <w:hideMark/>
          </w:tcPr>
          <w:p w14:paraId="55EF4504" w14:textId="77777777" w:rsidR="003D1C0B" w:rsidRPr="000E7272" w:rsidRDefault="003D1C0B" w:rsidP="00A26B95">
            <w:pPr>
              <w:spacing w:after="0" w:line="240" w:lineRule="auto"/>
              <w:rPr>
                <w:color w:val="000000"/>
                <w:sz w:val="16"/>
                <w:szCs w:val="16"/>
              </w:rPr>
            </w:pPr>
            <w:r w:rsidRPr="000E7272">
              <w:rPr>
                <w:color w:val="000000"/>
                <w:sz w:val="16"/>
                <w:szCs w:val="16"/>
              </w:rPr>
              <w:t>Kosmonosy</w:t>
            </w:r>
          </w:p>
        </w:tc>
        <w:tc>
          <w:tcPr>
            <w:tcW w:w="1044" w:type="dxa"/>
            <w:tcBorders>
              <w:top w:val="nil"/>
              <w:left w:val="nil"/>
              <w:bottom w:val="single" w:sz="4" w:space="0" w:color="auto"/>
              <w:right w:val="single" w:sz="4" w:space="0" w:color="auto"/>
            </w:tcBorders>
            <w:shd w:val="clear" w:color="auto" w:fill="auto"/>
            <w:vAlign w:val="center"/>
            <w:hideMark/>
          </w:tcPr>
          <w:p w14:paraId="5737808B" w14:textId="77777777" w:rsidR="003D1C0B" w:rsidRPr="000E7272" w:rsidRDefault="003D1C0B" w:rsidP="00A26B95">
            <w:pPr>
              <w:spacing w:after="0" w:line="240" w:lineRule="auto"/>
              <w:rPr>
                <w:color w:val="000000"/>
                <w:sz w:val="16"/>
                <w:szCs w:val="16"/>
              </w:rPr>
            </w:pPr>
            <w:r w:rsidRPr="000E7272">
              <w:rPr>
                <w:color w:val="000000"/>
                <w:sz w:val="16"/>
                <w:szCs w:val="16"/>
              </w:rPr>
              <w:t>Kosmonosy</w:t>
            </w:r>
          </w:p>
        </w:tc>
        <w:tc>
          <w:tcPr>
            <w:tcW w:w="796" w:type="dxa"/>
            <w:tcBorders>
              <w:top w:val="nil"/>
              <w:left w:val="nil"/>
              <w:bottom w:val="single" w:sz="4" w:space="0" w:color="auto"/>
              <w:right w:val="single" w:sz="4" w:space="0" w:color="auto"/>
            </w:tcBorders>
            <w:shd w:val="clear" w:color="auto" w:fill="auto"/>
            <w:vAlign w:val="center"/>
            <w:hideMark/>
          </w:tcPr>
          <w:p w14:paraId="074B49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15569608</w:t>
            </w:r>
          </w:p>
        </w:tc>
        <w:tc>
          <w:tcPr>
            <w:tcW w:w="933" w:type="dxa"/>
            <w:tcBorders>
              <w:top w:val="nil"/>
              <w:left w:val="nil"/>
              <w:bottom w:val="single" w:sz="4" w:space="0" w:color="auto"/>
              <w:right w:val="single" w:sz="4" w:space="0" w:color="auto"/>
            </w:tcBorders>
            <w:shd w:val="clear" w:color="auto" w:fill="auto"/>
            <w:vAlign w:val="center"/>
            <w:hideMark/>
          </w:tcPr>
          <w:p w14:paraId="6E4B1C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1008946</w:t>
            </w:r>
          </w:p>
        </w:tc>
        <w:tc>
          <w:tcPr>
            <w:tcW w:w="853" w:type="dxa"/>
            <w:tcBorders>
              <w:top w:val="nil"/>
              <w:left w:val="nil"/>
              <w:bottom w:val="single" w:sz="4" w:space="0" w:color="auto"/>
              <w:right w:val="single" w:sz="4" w:space="0" w:color="auto"/>
            </w:tcBorders>
            <w:shd w:val="clear" w:color="auto" w:fill="auto"/>
            <w:vAlign w:val="center"/>
            <w:hideMark/>
          </w:tcPr>
          <w:p w14:paraId="5286B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701786</w:t>
            </w:r>
          </w:p>
        </w:tc>
        <w:tc>
          <w:tcPr>
            <w:tcW w:w="2374" w:type="dxa"/>
            <w:tcBorders>
              <w:top w:val="nil"/>
              <w:left w:val="nil"/>
              <w:bottom w:val="single" w:sz="4" w:space="0" w:color="auto"/>
              <w:right w:val="single" w:sz="4" w:space="0" w:color="auto"/>
            </w:tcBorders>
            <w:shd w:val="clear" w:color="auto" w:fill="auto"/>
            <w:vAlign w:val="center"/>
            <w:hideMark/>
          </w:tcPr>
          <w:p w14:paraId="16576CA2"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Debřská</w:t>
            </w:r>
            <w:proofErr w:type="spellEnd"/>
            <w:r w:rsidRPr="000E7272">
              <w:rPr>
                <w:color w:val="000000"/>
                <w:sz w:val="16"/>
                <w:szCs w:val="16"/>
              </w:rPr>
              <w:t xml:space="preserve"> 223/1, 29306, Kosmonosy</w:t>
            </w:r>
          </w:p>
        </w:tc>
        <w:tc>
          <w:tcPr>
            <w:tcW w:w="447" w:type="dxa"/>
            <w:tcBorders>
              <w:top w:val="nil"/>
              <w:left w:val="nil"/>
              <w:bottom w:val="single" w:sz="4" w:space="0" w:color="auto"/>
              <w:right w:val="single" w:sz="4" w:space="0" w:color="auto"/>
            </w:tcBorders>
            <w:shd w:val="clear" w:color="auto" w:fill="auto"/>
            <w:vAlign w:val="center"/>
            <w:hideMark/>
          </w:tcPr>
          <w:p w14:paraId="32EF3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5A73B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5A06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29307</w:t>
            </w:r>
          </w:p>
        </w:tc>
        <w:tc>
          <w:tcPr>
            <w:tcW w:w="1333" w:type="dxa"/>
            <w:tcBorders>
              <w:top w:val="nil"/>
              <w:left w:val="nil"/>
              <w:bottom w:val="single" w:sz="4" w:space="0" w:color="auto"/>
              <w:right w:val="single" w:sz="4" w:space="0" w:color="auto"/>
            </w:tcBorders>
            <w:shd w:val="clear" w:color="auto" w:fill="auto"/>
            <w:vAlign w:val="center"/>
            <w:hideMark/>
          </w:tcPr>
          <w:p w14:paraId="7DC40C6F" w14:textId="77777777" w:rsidR="003D1C0B" w:rsidRPr="000E7272" w:rsidRDefault="003D1C0B" w:rsidP="00A26B95">
            <w:pPr>
              <w:spacing w:after="0" w:line="240" w:lineRule="auto"/>
              <w:rPr>
                <w:color w:val="000000"/>
                <w:sz w:val="16"/>
                <w:szCs w:val="16"/>
              </w:rPr>
            </w:pPr>
            <w:r w:rsidRPr="000E7272">
              <w:rPr>
                <w:color w:val="000000"/>
                <w:sz w:val="16"/>
                <w:szCs w:val="16"/>
              </w:rPr>
              <w:t>Josefův Důl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651E0B56" w14:textId="77777777" w:rsidR="003D1C0B" w:rsidRPr="000E7272" w:rsidRDefault="003D1C0B" w:rsidP="00A26B95">
            <w:pPr>
              <w:spacing w:after="0" w:line="240" w:lineRule="auto"/>
              <w:rPr>
                <w:color w:val="000000"/>
                <w:sz w:val="16"/>
                <w:szCs w:val="16"/>
              </w:rPr>
            </w:pPr>
            <w:r w:rsidRPr="000E7272">
              <w:rPr>
                <w:color w:val="000000"/>
                <w:sz w:val="16"/>
                <w:szCs w:val="16"/>
              </w:rPr>
              <w:t>Josefův Důl</w:t>
            </w:r>
          </w:p>
        </w:tc>
        <w:tc>
          <w:tcPr>
            <w:tcW w:w="796" w:type="dxa"/>
            <w:tcBorders>
              <w:top w:val="nil"/>
              <w:left w:val="nil"/>
              <w:bottom w:val="single" w:sz="4" w:space="0" w:color="auto"/>
              <w:right w:val="single" w:sz="4" w:space="0" w:color="auto"/>
            </w:tcBorders>
            <w:shd w:val="clear" w:color="auto" w:fill="auto"/>
            <w:vAlign w:val="center"/>
            <w:hideMark/>
          </w:tcPr>
          <w:p w14:paraId="4CA5DC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15527221</w:t>
            </w:r>
          </w:p>
        </w:tc>
        <w:tc>
          <w:tcPr>
            <w:tcW w:w="933" w:type="dxa"/>
            <w:tcBorders>
              <w:top w:val="nil"/>
              <w:left w:val="nil"/>
              <w:bottom w:val="single" w:sz="4" w:space="0" w:color="auto"/>
              <w:right w:val="single" w:sz="4" w:space="0" w:color="auto"/>
            </w:tcBorders>
            <w:shd w:val="clear" w:color="auto" w:fill="auto"/>
            <w:vAlign w:val="center"/>
            <w:hideMark/>
          </w:tcPr>
          <w:p w14:paraId="12128A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1007164.19</w:t>
            </w:r>
          </w:p>
        </w:tc>
        <w:tc>
          <w:tcPr>
            <w:tcW w:w="853" w:type="dxa"/>
            <w:tcBorders>
              <w:top w:val="nil"/>
              <w:left w:val="nil"/>
              <w:bottom w:val="single" w:sz="4" w:space="0" w:color="auto"/>
              <w:right w:val="single" w:sz="4" w:space="0" w:color="auto"/>
            </w:tcBorders>
            <w:shd w:val="clear" w:color="auto" w:fill="auto"/>
            <w:vAlign w:val="center"/>
            <w:hideMark/>
          </w:tcPr>
          <w:p w14:paraId="6C6812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704007.31</w:t>
            </w:r>
          </w:p>
        </w:tc>
        <w:tc>
          <w:tcPr>
            <w:tcW w:w="2374" w:type="dxa"/>
            <w:tcBorders>
              <w:top w:val="nil"/>
              <w:left w:val="nil"/>
              <w:bottom w:val="single" w:sz="4" w:space="0" w:color="auto"/>
              <w:right w:val="single" w:sz="4" w:space="0" w:color="auto"/>
            </w:tcBorders>
            <w:shd w:val="clear" w:color="auto" w:fill="auto"/>
            <w:vAlign w:val="center"/>
            <w:hideMark/>
          </w:tcPr>
          <w:p w14:paraId="6FA1E86A" w14:textId="77777777" w:rsidR="003D1C0B" w:rsidRPr="000E7272" w:rsidRDefault="003D1C0B" w:rsidP="00A26B95">
            <w:pPr>
              <w:spacing w:after="0" w:line="240" w:lineRule="auto"/>
              <w:rPr>
                <w:color w:val="000000"/>
                <w:sz w:val="16"/>
                <w:szCs w:val="16"/>
              </w:rPr>
            </w:pPr>
            <w:r w:rsidRPr="000E7272">
              <w:rPr>
                <w:color w:val="000000"/>
                <w:sz w:val="16"/>
                <w:szCs w:val="16"/>
              </w:rPr>
              <w:t>č.p. 7, 29307, Josefův Důl</w:t>
            </w:r>
          </w:p>
        </w:tc>
        <w:tc>
          <w:tcPr>
            <w:tcW w:w="447" w:type="dxa"/>
            <w:tcBorders>
              <w:top w:val="nil"/>
              <w:left w:val="nil"/>
              <w:bottom w:val="single" w:sz="4" w:space="0" w:color="auto"/>
              <w:right w:val="single" w:sz="4" w:space="0" w:color="auto"/>
            </w:tcBorders>
            <w:shd w:val="clear" w:color="auto" w:fill="auto"/>
            <w:vAlign w:val="center"/>
            <w:hideMark/>
          </w:tcPr>
          <w:p w14:paraId="315E1B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7D277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1699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29401</w:t>
            </w:r>
          </w:p>
        </w:tc>
        <w:tc>
          <w:tcPr>
            <w:tcW w:w="1333" w:type="dxa"/>
            <w:tcBorders>
              <w:top w:val="nil"/>
              <w:left w:val="nil"/>
              <w:bottom w:val="single" w:sz="4" w:space="0" w:color="auto"/>
              <w:right w:val="single" w:sz="4" w:space="0" w:color="auto"/>
            </w:tcBorders>
            <w:shd w:val="clear" w:color="auto" w:fill="auto"/>
            <w:vAlign w:val="center"/>
            <w:hideMark/>
          </w:tcPr>
          <w:p w14:paraId="750C027E" w14:textId="77777777" w:rsidR="003D1C0B" w:rsidRPr="000E7272" w:rsidRDefault="003D1C0B" w:rsidP="00A26B95">
            <w:pPr>
              <w:spacing w:after="0" w:line="240" w:lineRule="auto"/>
              <w:rPr>
                <w:color w:val="000000"/>
                <w:sz w:val="16"/>
                <w:szCs w:val="16"/>
              </w:rPr>
            </w:pPr>
            <w:r w:rsidRPr="000E7272">
              <w:rPr>
                <w:color w:val="000000"/>
                <w:sz w:val="16"/>
                <w:szCs w:val="16"/>
              </w:rPr>
              <w:t>Bakov nad Jizerou</w:t>
            </w:r>
          </w:p>
        </w:tc>
        <w:tc>
          <w:tcPr>
            <w:tcW w:w="1044" w:type="dxa"/>
            <w:tcBorders>
              <w:top w:val="nil"/>
              <w:left w:val="nil"/>
              <w:bottom w:val="single" w:sz="4" w:space="0" w:color="auto"/>
              <w:right w:val="single" w:sz="4" w:space="0" w:color="auto"/>
            </w:tcBorders>
            <w:shd w:val="clear" w:color="auto" w:fill="auto"/>
            <w:vAlign w:val="center"/>
            <w:hideMark/>
          </w:tcPr>
          <w:p w14:paraId="68C88CB0" w14:textId="77777777" w:rsidR="003D1C0B" w:rsidRPr="000E7272" w:rsidRDefault="003D1C0B" w:rsidP="00A26B95">
            <w:pPr>
              <w:spacing w:after="0" w:line="240" w:lineRule="auto"/>
              <w:rPr>
                <w:color w:val="000000"/>
                <w:sz w:val="16"/>
                <w:szCs w:val="16"/>
              </w:rPr>
            </w:pPr>
            <w:r w:rsidRPr="000E7272">
              <w:rPr>
                <w:color w:val="000000"/>
                <w:sz w:val="16"/>
                <w:szCs w:val="16"/>
              </w:rPr>
              <w:t>Bakov nad Jizerou</w:t>
            </w:r>
          </w:p>
        </w:tc>
        <w:tc>
          <w:tcPr>
            <w:tcW w:w="796" w:type="dxa"/>
            <w:tcBorders>
              <w:top w:val="nil"/>
              <w:left w:val="nil"/>
              <w:bottom w:val="single" w:sz="4" w:space="0" w:color="auto"/>
              <w:right w:val="single" w:sz="4" w:space="0" w:color="auto"/>
            </w:tcBorders>
            <w:shd w:val="clear" w:color="auto" w:fill="auto"/>
            <w:vAlign w:val="center"/>
            <w:hideMark/>
          </w:tcPr>
          <w:p w14:paraId="70CA31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21269157</w:t>
            </w:r>
          </w:p>
        </w:tc>
        <w:tc>
          <w:tcPr>
            <w:tcW w:w="933" w:type="dxa"/>
            <w:tcBorders>
              <w:top w:val="nil"/>
              <w:left w:val="nil"/>
              <w:bottom w:val="single" w:sz="4" w:space="0" w:color="auto"/>
              <w:right w:val="single" w:sz="4" w:space="0" w:color="auto"/>
            </w:tcBorders>
            <w:shd w:val="clear" w:color="auto" w:fill="auto"/>
            <w:vAlign w:val="center"/>
            <w:hideMark/>
          </w:tcPr>
          <w:p w14:paraId="17EB1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1004623.88</w:t>
            </w:r>
          </w:p>
        </w:tc>
        <w:tc>
          <w:tcPr>
            <w:tcW w:w="853" w:type="dxa"/>
            <w:tcBorders>
              <w:top w:val="nil"/>
              <w:left w:val="nil"/>
              <w:bottom w:val="single" w:sz="4" w:space="0" w:color="auto"/>
              <w:right w:val="single" w:sz="4" w:space="0" w:color="auto"/>
            </w:tcBorders>
            <w:shd w:val="clear" w:color="auto" w:fill="auto"/>
            <w:vAlign w:val="center"/>
            <w:hideMark/>
          </w:tcPr>
          <w:p w14:paraId="307818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700551.34</w:t>
            </w:r>
          </w:p>
        </w:tc>
        <w:tc>
          <w:tcPr>
            <w:tcW w:w="2374" w:type="dxa"/>
            <w:tcBorders>
              <w:top w:val="nil"/>
              <w:left w:val="nil"/>
              <w:bottom w:val="single" w:sz="4" w:space="0" w:color="auto"/>
              <w:right w:val="single" w:sz="4" w:space="0" w:color="auto"/>
            </w:tcBorders>
            <w:shd w:val="clear" w:color="auto" w:fill="auto"/>
            <w:vAlign w:val="center"/>
            <w:hideMark/>
          </w:tcPr>
          <w:p w14:paraId="0A43AC79" w14:textId="77777777" w:rsidR="003D1C0B" w:rsidRPr="000E7272" w:rsidRDefault="003D1C0B" w:rsidP="00A26B95">
            <w:pPr>
              <w:spacing w:after="0" w:line="240" w:lineRule="auto"/>
              <w:rPr>
                <w:color w:val="000000"/>
                <w:sz w:val="16"/>
                <w:szCs w:val="16"/>
              </w:rPr>
            </w:pPr>
            <w:r w:rsidRPr="000E7272">
              <w:rPr>
                <w:color w:val="000000"/>
                <w:sz w:val="16"/>
                <w:szCs w:val="16"/>
              </w:rPr>
              <w:t>Boleslavská 3, 29401, Bakov nad Jizerou</w:t>
            </w:r>
          </w:p>
        </w:tc>
        <w:tc>
          <w:tcPr>
            <w:tcW w:w="447" w:type="dxa"/>
            <w:tcBorders>
              <w:top w:val="nil"/>
              <w:left w:val="nil"/>
              <w:bottom w:val="single" w:sz="4" w:space="0" w:color="auto"/>
              <w:right w:val="single" w:sz="4" w:space="0" w:color="auto"/>
            </w:tcBorders>
            <w:shd w:val="clear" w:color="auto" w:fill="auto"/>
            <w:vAlign w:val="center"/>
            <w:hideMark/>
          </w:tcPr>
          <w:p w14:paraId="613C4D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8DAC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5FC1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29402</w:t>
            </w:r>
          </w:p>
        </w:tc>
        <w:tc>
          <w:tcPr>
            <w:tcW w:w="1333" w:type="dxa"/>
            <w:tcBorders>
              <w:top w:val="nil"/>
              <w:left w:val="nil"/>
              <w:bottom w:val="single" w:sz="4" w:space="0" w:color="auto"/>
              <w:right w:val="single" w:sz="4" w:space="0" w:color="auto"/>
            </w:tcBorders>
            <w:shd w:val="clear" w:color="auto" w:fill="auto"/>
            <w:vAlign w:val="center"/>
            <w:hideMark/>
          </w:tcPr>
          <w:p w14:paraId="098EE0A2" w14:textId="77777777" w:rsidR="003D1C0B" w:rsidRPr="000E7272" w:rsidRDefault="003D1C0B" w:rsidP="00A26B95">
            <w:pPr>
              <w:spacing w:after="0" w:line="240" w:lineRule="auto"/>
              <w:rPr>
                <w:color w:val="000000"/>
                <w:sz w:val="16"/>
                <w:szCs w:val="16"/>
              </w:rPr>
            </w:pPr>
            <w:r w:rsidRPr="000E7272">
              <w:rPr>
                <w:color w:val="000000"/>
                <w:sz w:val="16"/>
                <w:szCs w:val="16"/>
              </w:rPr>
              <w:t>Kněžmost</w:t>
            </w:r>
          </w:p>
        </w:tc>
        <w:tc>
          <w:tcPr>
            <w:tcW w:w="1044" w:type="dxa"/>
            <w:tcBorders>
              <w:top w:val="nil"/>
              <w:left w:val="nil"/>
              <w:bottom w:val="single" w:sz="4" w:space="0" w:color="auto"/>
              <w:right w:val="single" w:sz="4" w:space="0" w:color="auto"/>
            </w:tcBorders>
            <w:shd w:val="clear" w:color="auto" w:fill="auto"/>
            <w:vAlign w:val="center"/>
            <w:hideMark/>
          </w:tcPr>
          <w:p w14:paraId="494C62DE" w14:textId="77777777" w:rsidR="003D1C0B" w:rsidRPr="000E7272" w:rsidRDefault="003D1C0B" w:rsidP="00A26B95">
            <w:pPr>
              <w:spacing w:after="0" w:line="240" w:lineRule="auto"/>
              <w:rPr>
                <w:color w:val="000000"/>
                <w:sz w:val="16"/>
                <w:szCs w:val="16"/>
              </w:rPr>
            </w:pPr>
            <w:r w:rsidRPr="000E7272">
              <w:rPr>
                <w:color w:val="000000"/>
                <w:sz w:val="16"/>
                <w:szCs w:val="16"/>
              </w:rPr>
              <w:t>Kněžmost</w:t>
            </w:r>
          </w:p>
        </w:tc>
        <w:tc>
          <w:tcPr>
            <w:tcW w:w="796" w:type="dxa"/>
            <w:tcBorders>
              <w:top w:val="nil"/>
              <w:left w:val="nil"/>
              <w:bottom w:val="single" w:sz="4" w:space="0" w:color="auto"/>
              <w:right w:val="single" w:sz="4" w:space="0" w:color="auto"/>
            </w:tcBorders>
            <w:shd w:val="clear" w:color="auto" w:fill="auto"/>
            <w:vAlign w:val="center"/>
            <w:hideMark/>
          </w:tcPr>
          <w:p w14:paraId="1279CB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12602914</w:t>
            </w:r>
          </w:p>
        </w:tc>
        <w:tc>
          <w:tcPr>
            <w:tcW w:w="933" w:type="dxa"/>
            <w:tcBorders>
              <w:top w:val="nil"/>
              <w:left w:val="nil"/>
              <w:bottom w:val="single" w:sz="4" w:space="0" w:color="auto"/>
              <w:right w:val="single" w:sz="4" w:space="0" w:color="auto"/>
            </w:tcBorders>
            <w:shd w:val="clear" w:color="auto" w:fill="auto"/>
            <w:vAlign w:val="center"/>
            <w:hideMark/>
          </w:tcPr>
          <w:p w14:paraId="657EA4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1004526.25</w:t>
            </w:r>
          </w:p>
        </w:tc>
        <w:tc>
          <w:tcPr>
            <w:tcW w:w="853" w:type="dxa"/>
            <w:tcBorders>
              <w:top w:val="nil"/>
              <w:left w:val="nil"/>
              <w:bottom w:val="single" w:sz="4" w:space="0" w:color="auto"/>
              <w:right w:val="single" w:sz="4" w:space="0" w:color="auto"/>
            </w:tcBorders>
            <w:shd w:val="clear" w:color="auto" w:fill="auto"/>
            <w:vAlign w:val="center"/>
            <w:hideMark/>
          </w:tcPr>
          <w:p w14:paraId="467456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693297.5</w:t>
            </w:r>
          </w:p>
        </w:tc>
        <w:tc>
          <w:tcPr>
            <w:tcW w:w="2374" w:type="dxa"/>
            <w:tcBorders>
              <w:top w:val="nil"/>
              <w:left w:val="nil"/>
              <w:bottom w:val="single" w:sz="4" w:space="0" w:color="auto"/>
              <w:right w:val="single" w:sz="4" w:space="0" w:color="auto"/>
            </w:tcBorders>
            <w:shd w:val="clear" w:color="auto" w:fill="auto"/>
            <w:vAlign w:val="center"/>
            <w:hideMark/>
          </w:tcPr>
          <w:p w14:paraId="7821C157" w14:textId="77777777" w:rsidR="003D1C0B" w:rsidRPr="000E7272" w:rsidRDefault="003D1C0B" w:rsidP="00A26B95">
            <w:pPr>
              <w:spacing w:after="0" w:line="240" w:lineRule="auto"/>
              <w:rPr>
                <w:color w:val="000000"/>
                <w:sz w:val="16"/>
                <w:szCs w:val="16"/>
              </w:rPr>
            </w:pPr>
            <w:r w:rsidRPr="000E7272">
              <w:rPr>
                <w:color w:val="000000"/>
                <w:sz w:val="16"/>
                <w:szCs w:val="16"/>
              </w:rPr>
              <w:t>Na Rynku 51, 29402, Kněžmost</w:t>
            </w:r>
          </w:p>
        </w:tc>
        <w:tc>
          <w:tcPr>
            <w:tcW w:w="447" w:type="dxa"/>
            <w:tcBorders>
              <w:top w:val="nil"/>
              <w:left w:val="nil"/>
              <w:bottom w:val="single" w:sz="4" w:space="0" w:color="auto"/>
              <w:right w:val="single" w:sz="4" w:space="0" w:color="auto"/>
            </w:tcBorders>
            <w:shd w:val="clear" w:color="auto" w:fill="auto"/>
            <w:vAlign w:val="center"/>
            <w:hideMark/>
          </w:tcPr>
          <w:p w14:paraId="420310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FDF9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0E83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29403</w:t>
            </w:r>
          </w:p>
        </w:tc>
        <w:tc>
          <w:tcPr>
            <w:tcW w:w="1333" w:type="dxa"/>
            <w:tcBorders>
              <w:top w:val="nil"/>
              <w:left w:val="nil"/>
              <w:bottom w:val="single" w:sz="4" w:space="0" w:color="auto"/>
              <w:right w:val="single" w:sz="4" w:space="0" w:color="auto"/>
            </w:tcBorders>
            <w:shd w:val="clear" w:color="auto" w:fill="auto"/>
            <w:vAlign w:val="center"/>
            <w:hideMark/>
          </w:tcPr>
          <w:p w14:paraId="5FD8C834" w14:textId="77777777" w:rsidR="003D1C0B" w:rsidRPr="000E7272" w:rsidRDefault="003D1C0B" w:rsidP="00A26B95">
            <w:pPr>
              <w:spacing w:after="0" w:line="240" w:lineRule="auto"/>
              <w:rPr>
                <w:color w:val="000000"/>
                <w:sz w:val="16"/>
                <w:szCs w:val="16"/>
              </w:rPr>
            </w:pPr>
            <w:r w:rsidRPr="000E7272">
              <w:rPr>
                <w:color w:val="000000"/>
                <w:sz w:val="16"/>
                <w:szCs w:val="16"/>
              </w:rPr>
              <w:t>Obruby</w:t>
            </w:r>
          </w:p>
        </w:tc>
        <w:tc>
          <w:tcPr>
            <w:tcW w:w="1044" w:type="dxa"/>
            <w:tcBorders>
              <w:top w:val="nil"/>
              <w:left w:val="nil"/>
              <w:bottom w:val="single" w:sz="4" w:space="0" w:color="auto"/>
              <w:right w:val="single" w:sz="4" w:space="0" w:color="auto"/>
            </w:tcBorders>
            <w:shd w:val="clear" w:color="auto" w:fill="auto"/>
            <w:vAlign w:val="center"/>
            <w:hideMark/>
          </w:tcPr>
          <w:p w14:paraId="1A855DF7" w14:textId="77777777" w:rsidR="003D1C0B" w:rsidRPr="000E7272" w:rsidRDefault="003D1C0B" w:rsidP="00A26B95">
            <w:pPr>
              <w:spacing w:after="0" w:line="240" w:lineRule="auto"/>
              <w:rPr>
                <w:color w:val="000000"/>
                <w:sz w:val="16"/>
                <w:szCs w:val="16"/>
              </w:rPr>
            </w:pPr>
            <w:r w:rsidRPr="000E7272">
              <w:rPr>
                <w:color w:val="000000"/>
                <w:sz w:val="16"/>
                <w:szCs w:val="16"/>
              </w:rPr>
              <w:t>Obruby</w:t>
            </w:r>
          </w:p>
        </w:tc>
        <w:tc>
          <w:tcPr>
            <w:tcW w:w="796" w:type="dxa"/>
            <w:tcBorders>
              <w:top w:val="nil"/>
              <w:left w:val="nil"/>
              <w:bottom w:val="single" w:sz="4" w:space="0" w:color="auto"/>
              <w:right w:val="single" w:sz="4" w:space="0" w:color="auto"/>
            </w:tcBorders>
            <w:shd w:val="clear" w:color="auto" w:fill="auto"/>
            <w:vAlign w:val="center"/>
            <w:hideMark/>
          </w:tcPr>
          <w:p w14:paraId="097295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21222398</w:t>
            </w:r>
          </w:p>
        </w:tc>
        <w:tc>
          <w:tcPr>
            <w:tcW w:w="933" w:type="dxa"/>
            <w:tcBorders>
              <w:top w:val="nil"/>
              <w:left w:val="nil"/>
              <w:bottom w:val="single" w:sz="4" w:space="0" w:color="auto"/>
              <w:right w:val="single" w:sz="4" w:space="0" w:color="auto"/>
            </w:tcBorders>
            <w:shd w:val="clear" w:color="auto" w:fill="auto"/>
            <w:vAlign w:val="center"/>
            <w:hideMark/>
          </w:tcPr>
          <w:p w14:paraId="0BEBFD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1008167.31</w:t>
            </w:r>
          </w:p>
        </w:tc>
        <w:tc>
          <w:tcPr>
            <w:tcW w:w="853" w:type="dxa"/>
            <w:tcBorders>
              <w:top w:val="nil"/>
              <w:left w:val="nil"/>
              <w:bottom w:val="single" w:sz="4" w:space="0" w:color="auto"/>
              <w:right w:val="single" w:sz="4" w:space="0" w:color="auto"/>
            </w:tcBorders>
            <w:shd w:val="clear" w:color="auto" w:fill="auto"/>
            <w:vAlign w:val="center"/>
            <w:hideMark/>
          </w:tcPr>
          <w:p w14:paraId="776AE1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690641.63</w:t>
            </w:r>
          </w:p>
        </w:tc>
        <w:tc>
          <w:tcPr>
            <w:tcW w:w="2374" w:type="dxa"/>
            <w:tcBorders>
              <w:top w:val="nil"/>
              <w:left w:val="nil"/>
              <w:bottom w:val="single" w:sz="4" w:space="0" w:color="auto"/>
              <w:right w:val="single" w:sz="4" w:space="0" w:color="auto"/>
            </w:tcBorders>
            <w:shd w:val="clear" w:color="auto" w:fill="auto"/>
            <w:vAlign w:val="center"/>
            <w:hideMark/>
          </w:tcPr>
          <w:p w14:paraId="5A68AF3C" w14:textId="77777777" w:rsidR="003D1C0B" w:rsidRPr="000E7272" w:rsidRDefault="003D1C0B" w:rsidP="00A26B95">
            <w:pPr>
              <w:spacing w:after="0" w:line="240" w:lineRule="auto"/>
              <w:rPr>
                <w:color w:val="000000"/>
                <w:sz w:val="16"/>
                <w:szCs w:val="16"/>
              </w:rPr>
            </w:pPr>
            <w:r w:rsidRPr="000E7272">
              <w:rPr>
                <w:color w:val="000000"/>
                <w:sz w:val="16"/>
                <w:szCs w:val="16"/>
              </w:rPr>
              <w:t>č.p. 15, 29403, Obruby</w:t>
            </w:r>
          </w:p>
        </w:tc>
        <w:tc>
          <w:tcPr>
            <w:tcW w:w="447" w:type="dxa"/>
            <w:tcBorders>
              <w:top w:val="nil"/>
              <w:left w:val="nil"/>
              <w:bottom w:val="single" w:sz="4" w:space="0" w:color="auto"/>
              <w:right w:val="single" w:sz="4" w:space="0" w:color="auto"/>
            </w:tcBorders>
            <w:shd w:val="clear" w:color="auto" w:fill="auto"/>
            <w:vAlign w:val="center"/>
            <w:hideMark/>
          </w:tcPr>
          <w:p w14:paraId="7D176E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3DF4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68F3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29404</w:t>
            </w:r>
          </w:p>
        </w:tc>
        <w:tc>
          <w:tcPr>
            <w:tcW w:w="1333" w:type="dxa"/>
            <w:tcBorders>
              <w:top w:val="nil"/>
              <w:left w:val="nil"/>
              <w:bottom w:val="single" w:sz="4" w:space="0" w:color="auto"/>
              <w:right w:val="single" w:sz="4" w:space="0" w:color="auto"/>
            </w:tcBorders>
            <w:shd w:val="clear" w:color="auto" w:fill="auto"/>
            <w:vAlign w:val="center"/>
            <w:hideMark/>
          </w:tcPr>
          <w:p w14:paraId="4D6393BC" w14:textId="77777777" w:rsidR="003D1C0B" w:rsidRPr="000E7272" w:rsidRDefault="003D1C0B" w:rsidP="00A26B95">
            <w:pPr>
              <w:spacing w:after="0" w:line="240" w:lineRule="auto"/>
              <w:rPr>
                <w:color w:val="000000"/>
                <w:sz w:val="16"/>
                <w:szCs w:val="16"/>
              </w:rPr>
            </w:pPr>
            <w:r w:rsidRPr="000E7272">
              <w:rPr>
                <w:color w:val="000000"/>
                <w:sz w:val="16"/>
                <w:szCs w:val="16"/>
              </w:rPr>
              <w:t>Dolní Bousov</w:t>
            </w:r>
          </w:p>
        </w:tc>
        <w:tc>
          <w:tcPr>
            <w:tcW w:w="1044" w:type="dxa"/>
            <w:tcBorders>
              <w:top w:val="nil"/>
              <w:left w:val="nil"/>
              <w:bottom w:val="single" w:sz="4" w:space="0" w:color="auto"/>
              <w:right w:val="single" w:sz="4" w:space="0" w:color="auto"/>
            </w:tcBorders>
            <w:shd w:val="clear" w:color="auto" w:fill="auto"/>
            <w:vAlign w:val="center"/>
            <w:hideMark/>
          </w:tcPr>
          <w:p w14:paraId="002760B4" w14:textId="77777777" w:rsidR="003D1C0B" w:rsidRPr="000E7272" w:rsidRDefault="003D1C0B" w:rsidP="00A26B95">
            <w:pPr>
              <w:spacing w:after="0" w:line="240" w:lineRule="auto"/>
              <w:rPr>
                <w:color w:val="000000"/>
                <w:sz w:val="16"/>
                <w:szCs w:val="16"/>
              </w:rPr>
            </w:pPr>
            <w:r w:rsidRPr="000E7272">
              <w:rPr>
                <w:color w:val="000000"/>
                <w:sz w:val="16"/>
                <w:szCs w:val="16"/>
              </w:rPr>
              <w:t>Dolní Bousov</w:t>
            </w:r>
          </w:p>
        </w:tc>
        <w:tc>
          <w:tcPr>
            <w:tcW w:w="796" w:type="dxa"/>
            <w:tcBorders>
              <w:top w:val="nil"/>
              <w:left w:val="nil"/>
              <w:bottom w:val="single" w:sz="4" w:space="0" w:color="auto"/>
              <w:right w:val="single" w:sz="4" w:space="0" w:color="auto"/>
            </w:tcBorders>
            <w:shd w:val="clear" w:color="auto" w:fill="auto"/>
            <w:vAlign w:val="center"/>
            <w:hideMark/>
          </w:tcPr>
          <w:p w14:paraId="01B57E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15508366</w:t>
            </w:r>
          </w:p>
        </w:tc>
        <w:tc>
          <w:tcPr>
            <w:tcW w:w="933" w:type="dxa"/>
            <w:tcBorders>
              <w:top w:val="nil"/>
              <w:left w:val="nil"/>
              <w:bottom w:val="single" w:sz="4" w:space="0" w:color="auto"/>
              <w:right w:val="single" w:sz="4" w:space="0" w:color="auto"/>
            </w:tcBorders>
            <w:shd w:val="clear" w:color="auto" w:fill="auto"/>
            <w:vAlign w:val="center"/>
            <w:hideMark/>
          </w:tcPr>
          <w:p w14:paraId="2AD06A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1010924.79</w:t>
            </w:r>
          </w:p>
        </w:tc>
        <w:tc>
          <w:tcPr>
            <w:tcW w:w="853" w:type="dxa"/>
            <w:tcBorders>
              <w:top w:val="nil"/>
              <w:left w:val="nil"/>
              <w:bottom w:val="single" w:sz="4" w:space="0" w:color="auto"/>
              <w:right w:val="single" w:sz="4" w:space="0" w:color="auto"/>
            </w:tcBorders>
            <w:shd w:val="clear" w:color="auto" w:fill="auto"/>
            <w:vAlign w:val="center"/>
            <w:hideMark/>
          </w:tcPr>
          <w:p w14:paraId="1892C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687699.09</w:t>
            </w:r>
          </w:p>
        </w:tc>
        <w:tc>
          <w:tcPr>
            <w:tcW w:w="2374" w:type="dxa"/>
            <w:tcBorders>
              <w:top w:val="nil"/>
              <w:left w:val="nil"/>
              <w:bottom w:val="single" w:sz="4" w:space="0" w:color="auto"/>
              <w:right w:val="single" w:sz="4" w:space="0" w:color="auto"/>
            </w:tcBorders>
            <w:shd w:val="clear" w:color="auto" w:fill="auto"/>
            <w:vAlign w:val="center"/>
            <w:hideMark/>
          </w:tcPr>
          <w:p w14:paraId="51294A36"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122, 29404, Dolní Bousov</w:t>
            </w:r>
          </w:p>
        </w:tc>
        <w:tc>
          <w:tcPr>
            <w:tcW w:w="447" w:type="dxa"/>
            <w:tcBorders>
              <w:top w:val="nil"/>
              <w:left w:val="nil"/>
              <w:bottom w:val="single" w:sz="4" w:space="0" w:color="auto"/>
              <w:right w:val="single" w:sz="4" w:space="0" w:color="auto"/>
            </w:tcBorders>
            <w:shd w:val="clear" w:color="auto" w:fill="auto"/>
            <w:vAlign w:val="center"/>
            <w:hideMark/>
          </w:tcPr>
          <w:p w14:paraId="3810D1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EC8B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E12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29405</w:t>
            </w:r>
          </w:p>
        </w:tc>
        <w:tc>
          <w:tcPr>
            <w:tcW w:w="1333" w:type="dxa"/>
            <w:tcBorders>
              <w:top w:val="nil"/>
              <w:left w:val="nil"/>
              <w:bottom w:val="single" w:sz="4" w:space="0" w:color="auto"/>
              <w:right w:val="single" w:sz="4" w:space="0" w:color="auto"/>
            </w:tcBorders>
            <w:shd w:val="clear" w:color="auto" w:fill="auto"/>
            <w:vAlign w:val="center"/>
            <w:hideMark/>
          </w:tcPr>
          <w:p w14:paraId="074DF271" w14:textId="77777777" w:rsidR="003D1C0B" w:rsidRPr="000E7272" w:rsidRDefault="003D1C0B" w:rsidP="00A26B95">
            <w:pPr>
              <w:spacing w:after="0" w:line="240" w:lineRule="auto"/>
              <w:rPr>
                <w:color w:val="000000"/>
                <w:sz w:val="16"/>
                <w:szCs w:val="16"/>
              </w:rPr>
            </w:pPr>
            <w:r w:rsidRPr="000E7272">
              <w:rPr>
                <w:color w:val="000000"/>
                <w:sz w:val="16"/>
                <w:szCs w:val="16"/>
              </w:rPr>
              <w:t>Dlouhá Lhota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545A996A" w14:textId="77777777" w:rsidR="003D1C0B" w:rsidRPr="000E7272" w:rsidRDefault="003D1C0B" w:rsidP="00A26B95">
            <w:pPr>
              <w:spacing w:after="0" w:line="240" w:lineRule="auto"/>
              <w:rPr>
                <w:color w:val="000000"/>
                <w:sz w:val="16"/>
                <w:szCs w:val="16"/>
              </w:rPr>
            </w:pPr>
            <w:r w:rsidRPr="000E7272">
              <w:rPr>
                <w:color w:val="000000"/>
                <w:sz w:val="16"/>
                <w:szCs w:val="16"/>
              </w:rPr>
              <w:t>Dlouhá Lhota</w:t>
            </w:r>
          </w:p>
        </w:tc>
        <w:tc>
          <w:tcPr>
            <w:tcW w:w="796" w:type="dxa"/>
            <w:tcBorders>
              <w:top w:val="nil"/>
              <w:left w:val="nil"/>
              <w:bottom w:val="single" w:sz="4" w:space="0" w:color="auto"/>
              <w:right w:val="single" w:sz="4" w:space="0" w:color="auto"/>
            </w:tcBorders>
            <w:shd w:val="clear" w:color="auto" w:fill="auto"/>
            <w:vAlign w:val="center"/>
            <w:hideMark/>
          </w:tcPr>
          <w:p w14:paraId="32BC52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78423015</w:t>
            </w:r>
          </w:p>
        </w:tc>
        <w:tc>
          <w:tcPr>
            <w:tcW w:w="933" w:type="dxa"/>
            <w:tcBorders>
              <w:top w:val="nil"/>
              <w:left w:val="nil"/>
              <w:bottom w:val="single" w:sz="4" w:space="0" w:color="auto"/>
              <w:right w:val="single" w:sz="4" w:space="0" w:color="auto"/>
            </w:tcBorders>
            <w:shd w:val="clear" w:color="auto" w:fill="auto"/>
            <w:vAlign w:val="center"/>
            <w:hideMark/>
          </w:tcPr>
          <w:p w14:paraId="7DB4B3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1012337.94</w:t>
            </w:r>
          </w:p>
        </w:tc>
        <w:tc>
          <w:tcPr>
            <w:tcW w:w="853" w:type="dxa"/>
            <w:tcBorders>
              <w:top w:val="nil"/>
              <w:left w:val="nil"/>
              <w:bottom w:val="single" w:sz="4" w:space="0" w:color="auto"/>
              <w:right w:val="single" w:sz="4" w:space="0" w:color="auto"/>
            </w:tcBorders>
            <w:shd w:val="clear" w:color="auto" w:fill="auto"/>
            <w:vAlign w:val="center"/>
            <w:hideMark/>
          </w:tcPr>
          <w:p w14:paraId="184655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693107.1</w:t>
            </w:r>
          </w:p>
        </w:tc>
        <w:tc>
          <w:tcPr>
            <w:tcW w:w="2374" w:type="dxa"/>
            <w:tcBorders>
              <w:top w:val="nil"/>
              <w:left w:val="nil"/>
              <w:bottom w:val="single" w:sz="4" w:space="0" w:color="auto"/>
              <w:right w:val="single" w:sz="4" w:space="0" w:color="auto"/>
            </w:tcBorders>
            <w:shd w:val="clear" w:color="auto" w:fill="auto"/>
            <w:vAlign w:val="center"/>
            <w:hideMark/>
          </w:tcPr>
          <w:p w14:paraId="5D3C0D61" w14:textId="77777777" w:rsidR="003D1C0B" w:rsidRPr="000E7272" w:rsidRDefault="003D1C0B" w:rsidP="00A26B95">
            <w:pPr>
              <w:spacing w:after="0" w:line="240" w:lineRule="auto"/>
              <w:rPr>
                <w:color w:val="000000"/>
                <w:sz w:val="16"/>
                <w:szCs w:val="16"/>
              </w:rPr>
            </w:pPr>
            <w:r w:rsidRPr="000E7272">
              <w:rPr>
                <w:color w:val="000000"/>
                <w:sz w:val="16"/>
                <w:szCs w:val="16"/>
              </w:rPr>
              <w:t>č.p. 29, 29405, Dlouhá Lhota</w:t>
            </w:r>
          </w:p>
        </w:tc>
        <w:tc>
          <w:tcPr>
            <w:tcW w:w="447" w:type="dxa"/>
            <w:tcBorders>
              <w:top w:val="nil"/>
              <w:left w:val="nil"/>
              <w:bottom w:val="single" w:sz="4" w:space="0" w:color="auto"/>
              <w:right w:val="single" w:sz="4" w:space="0" w:color="auto"/>
            </w:tcBorders>
            <w:shd w:val="clear" w:color="auto" w:fill="auto"/>
            <w:vAlign w:val="center"/>
            <w:hideMark/>
          </w:tcPr>
          <w:p w14:paraId="63DA2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B2DC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C38C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29406</w:t>
            </w:r>
          </w:p>
        </w:tc>
        <w:tc>
          <w:tcPr>
            <w:tcW w:w="1333" w:type="dxa"/>
            <w:tcBorders>
              <w:top w:val="nil"/>
              <w:left w:val="nil"/>
              <w:bottom w:val="single" w:sz="4" w:space="0" w:color="auto"/>
              <w:right w:val="single" w:sz="4" w:space="0" w:color="auto"/>
            </w:tcBorders>
            <w:shd w:val="clear" w:color="auto" w:fill="auto"/>
            <w:vAlign w:val="center"/>
            <w:hideMark/>
          </w:tcPr>
          <w:p w14:paraId="73E8728D" w14:textId="77777777" w:rsidR="003D1C0B" w:rsidRPr="000E7272" w:rsidRDefault="003D1C0B" w:rsidP="00A26B95">
            <w:pPr>
              <w:spacing w:after="0" w:line="240" w:lineRule="auto"/>
              <w:rPr>
                <w:color w:val="000000"/>
                <w:sz w:val="16"/>
                <w:szCs w:val="16"/>
              </w:rPr>
            </w:pPr>
            <w:r w:rsidRPr="000E7272">
              <w:rPr>
                <w:color w:val="000000"/>
                <w:sz w:val="16"/>
                <w:szCs w:val="16"/>
              </w:rPr>
              <w:t>Březno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377F7C5E" w14:textId="77777777" w:rsidR="003D1C0B" w:rsidRPr="000E7272" w:rsidRDefault="003D1C0B" w:rsidP="00A26B95">
            <w:pPr>
              <w:spacing w:after="0" w:line="240" w:lineRule="auto"/>
              <w:rPr>
                <w:color w:val="000000"/>
                <w:sz w:val="16"/>
                <w:szCs w:val="16"/>
              </w:rPr>
            </w:pPr>
            <w:r w:rsidRPr="000E7272">
              <w:rPr>
                <w:color w:val="000000"/>
                <w:sz w:val="16"/>
                <w:szCs w:val="16"/>
              </w:rPr>
              <w:t>Březno</w:t>
            </w:r>
          </w:p>
        </w:tc>
        <w:tc>
          <w:tcPr>
            <w:tcW w:w="796" w:type="dxa"/>
            <w:tcBorders>
              <w:top w:val="nil"/>
              <w:left w:val="nil"/>
              <w:bottom w:val="single" w:sz="4" w:space="0" w:color="auto"/>
              <w:right w:val="single" w:sz="4" w:space="0" w:color="auto"/>
            </w:tcBorders>
            <w:shd w:val="clear" w:color="auto" w:fill="auto"/>
            <w:vAlign w:val="center"/>
            <w:hideMark/>
          </w:tcPr>
          <w:p w14:paraId="30D2E0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12592099</w:t>
            </w:r>
          </w:p>
        </w:tc>
        <w:tc>
          <w:tcPr>
            <w:tcW w:w="933" w:type="dxa"/>
            <w:tcBorders>
              <w:top w:val="nil"/>
              <w:left w:val="nil"/>
              <w:bottom w:val="single" w:sz="4" w:space="0" w:color="auto"/>
              <w:right w:val="single" w:sz="4" w:space="0" w:color="auto"/>
            </w:tcBorders>
            <w:shd w:val="clear" w:color="auto" w:fill="auto"/>
            <w:vAlign w:val="center"/>
            <w:hideMark/>
          </w:tcPr>
          <w:p w14:paraId="24F81A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1013381.94</w:t>
            </w:r>
          </w:p>
        </w:tc>
        <w:tc>
          <w:tcPr>
            <w:tcW w:w="853" w:type="dxa"/>
            <w:tcBorders>
              <w:top w:val="nil"/>
              <w:left w:val="nil"/>
              <w:bottom w:val="single" w:sz="4" w:space="0" w:color="auto"/>
              <w:right w:val="single" w:sz="4" w:space="0" w:color="auto"/>
            </w:tcBorders>
            <w:shd w:val="clear" w:color="auto" w:fill="auto"/>
            <w:vAlign w:val="center"/>
            <w:hideMark/>
          </w:tcPr>
          <w:p w14:paraId="5D10F7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696748.13</w:t>
            </w:r>
          </w:p>
        </w:tc>
        <w:tc>
          <w:tcPr>
            <w:tcW w:w="2374" w:type="dxa"/>
            <w:tcBorders>
              <w:top w:val="nil"/>
              <w:left w:val="nil"/>
              <w:bottom w:val="single" w:sz="4" w:space="0" w:color="auto"/>
              <w:right w:val="single" w:sz="4" w:space="0" w:color="auto"/>
            </w:tcBorders>
            <w:shd w:val="clear" w:color="auto" w:fill="auto"/>
            <w:vAlign w:val="center"/>
            <w:hideMark/>
          </w:tcPr>
          <w:p w14:paraId="6EFD84EC" w14:textId="77777777" w:rsidR="003D1C0B" w:rsidRPr="000E7272" w:rsidRDefault="003D1C0B" w:rsidP="00A26B95">
            <w:pPr>
              <w:spacing w:after="0" w:line="240" w:lineRule="auto"/>
              <w:rPr>
                <w:color w:val="000000"/>
                <w:sz w:val="16"/>
                <w:szCs w:val="16"/>
              </w:rPr>
            </w:pPr>
            <w:r w:rsidRPr="000E7272">
              <w:rPr>
                <w:color w:val="000000"/>
                <w:sz w:val="16"/>
                <w:szCs w:val="16"/>
              </w:rPr>
              <w:t>č.p. 50, 29406, Březno</w:t>
            </w:r>
          </w:p>
        </w:tc>
        <w:tc>
          <w:tcPr>
            <w:tcW w:w="447" w:type="dxa"/>
            <w:tcBorders>
              <w:top w:val="nil"/>
              <w:left w:val="nil"/>
              <w:bottom w:val="single" w:sz="4" w:space="0" w:color="auto"/>
              <w:right w:val="single" w:sz="4" w:space="0" w:color="auto"/>
            </w:tcBorders>
            <w:shd w:val="clear" w:color="auto" w:fill="auto"/>
            <w:vAlign w:val="center"/>
            <w:hideMark/>
          </w:tcPr>
          <w:p w14:paraId="0EE13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1A95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CAD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29407</w:t>
            </w:r>
          </w:p>
        </w:tc>
        <w:tc>
          <w:tcPr>
            <w:tcW w:w="1333" w:type="dxa"/>
            <w:tcBorders>
              <w:top w:val="nil"/>
              <w:left w:val="nil"/>
              <w:bottom w:val="single" w:sz="4" w:space="0" w:color="auto"/>
              <w:right w:val="single" w:sz="4" w:space="0" w:color="auto"/>
            </w:tcBorders>
            <w:shd w:val="clear" w:color="auto" w:fill="auto"/>
            <w:vAlign w:val="center"/>
            <w:hideMark/>
          </w:tcPr>
          <w:p w14:paraId="023FC281" w14:textId="77777777" w:rsidR="003D1C0B" w:rsidRPr="000E7272" w:rsidRDefault="003D1C0B" w:rsidP="00A26B95">
            <w:pPr>
              <w:spacing w:after="0" w:line="240" w:lineRule="auto"/>
              <w:rPr>
                <w:color w:val="000000"/>
                <w:sz w:val="16"/>
                <w:szCs w:val="16"/>
              </w:rPr>
            </w:pPr>
            <w:r w:rsidRPr="000E7272">
              <w:rPr>
                <w:color w:val="000000"/>
                <w:sz w:val="16"/>
                <w:szCs w:val="16"/>
              </w:rPr>
              <w:t>Depo Mladá Boleslav 70</w:t>
            </w:r>
          </w:p>
        </w:tc>
        <w:tc>
          <w:tcPr>
            <w:tcW w:w="1044" w:type="dxa"/>
            <w:tcBorders>
              <w:top w:val="nil"/>
              <w:left w:val="nil"/>
              <w:bottom w:val="single" w:sz="4" w:space="0" w:color="auto"/>
              <w:right w:val="single" w:sz="4" w:space="0" w:color="auto"/>
            </w:tcBorders>
            <w:shd w:val="clear" w:color="auto" w:fill="auto"/>
            <w:vAlign w:val="center"/>
            <w:hideMark/>
          </w:tcPr>
          <w:p w14:paraId="631570F4" w14:textId="77777777" w:rsidR="003D1C0B" w:rsidRPr="000E7272" w:rsidRDefault="003D1C0B" w:rsidP="00A26B95">
            <w:pPr>
              <w:spacing w:after="0" w:line="240" w:lineRule="auto"/>
              <w:rPr>
                <w:color w:val="000000"/>
                <w:sz w:val="16"/>
                <w:szCs w:val="16"/>
              </w:rPr>
            </w:pPr>
            <w:r w:rsidRPr="000E7272">
              <w:rPr>
                <w:color w:val="000000"/>
                <w:sz w:val="16"/>
                <w:szCs w:val="16"/>
              </w:rPr>
              <w:t>Mladá Boleslav</w:t>
            </w:r>
          </w:p>
        </w:tc>
        <w:tc>
          <w:tcPr>
            <w:tcW w:w="796" w:type="dxa"/>
            <w:tcBorders>
              <w:top w:val="nil"/>
              <w:left w:val="nil"/>
              <w:bottom w:val="single" w:sz="4" w:space="0" w:color="auto"/>
              <w:right w:val="single" w:sz="4" w:space="0" w:color="auto"/>
            </w:tcBorders>
            <w:shd w:val="clear" w:color="auto" w:fill="auto"/>
            <w:vAlign w:val="center"/>
            <w:hideMark/>
          </w:tcPr>
          <w:p w14:paraId="489B33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70147426</w:t>
            </w:r>
          </w:p>
        </w:tc>
        <w:tc>
          <w:tcPr>
            <w:tcW w:w="933" w:type="dxa"/>
            <w:tcBorders>
              <w:top w:val="nil"/>
              <w:left w:val="nil"/>
              <w:bottom w:val="single" w:sz="4" w:space="0" w:color="auto"/>
              <w:right w:val="single" w:sz="4" w:space="0" w:color="auto"/>
            </w:tcBorders>
            <w:shd w:val="clear" w:color="auto" w:fill="auto"/>
            <w:vAlign w:val="center"/>
            <w:hideMark/>
          </w:tcPr>
          <w:p w14:paraId="050B3E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1013139.65</w:t>
            </w:r>
          </w:p>
        </w:tc>
        <w:tc>
          <w:tcPr>
            <w:tcW w:w="853" w:type="dxa"/>
            <w:tcBorders>
              <w:top w:val="nil"/>
              <w:left w:val="nil"/>
              <w:bottom w:val="single" w:sz="4" w:space="0" w:color="auto"/>
              <w:right w:val="single" w:sz="4" w:space="0" w:color="auto"/>
            </w:tcBorders>
            <w:shd w:val="clear" w:color="auto" w:fill="auto"/>
            <w:vAlign w:val="center"/>
            <w:hideMark/>
          </w:tcPr>
          <w:p w14:paraId="1B6B88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704015.79</w:t>
            </w:r>
          </w:p>
        </w:tc>
        <w:tc>
          <w:tcPr>
            <w:tcW w:w="2374" w:type="dxa"/>
            <w:tcBorders>
              <w:top w:val="nil"/>
              <w:left w:val="nil"/>
              <w:bottom w:val="single" w:sz="4" w:space="0" w:color="auto"/>
              <w:right w:val="single" w:sz="4" w:space="0" w:color="auto"/>
            </w:tcBorders>
            <w:shd w:val="clear" w:color="auto" w:fill="auto"/>
            <w:vAlign w:val="center"/>
            <w:hideMark/>
          </w:tcPr>
          <w:p w14:paraId="0762878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Hilšerova</w:t>
            </w:r>
            <w:proofErr w:type="spellEnd"/>
            <w:r w:rsidRPr="000E7272">
              <w:rPr>
                <w:color w:val="000000"/>
                <w:sz w:val="16"/>
                <w:szCs w:val="16"/>
              </w:rPr>
              <w:t xml:space="preserve"> 1451, Mladá Boleslav III, 29301, Mladá Boleslav</w:t>
            </w:r>
          </w:p>
        </w:tc>
        <w:tc>
          <w:tcPr>
            <w:tcW w:w="447" w:type="dxa"/>
            <w:tcBorders>
              <w:top w:val="nil"/>
              <w:left w:val="nil"/>
              <w:bottom w:val="single" w:sz="4" w:space="0" w:color="auto"/>
              <w:right w:val="single" w:sz="4" w:space="0" w:color="auto"/>
            </w:tcBorders>
            <w:shd w:val="clear" w:color="auto" w:fill="auto"/>
            <w:vAlign w:val="center"/>
            <w:hideMark/>
          </w:tcPr>
          <w:p w14:paraId="69F70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7BC62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A3D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29411</w:t>
            </w:r>
          </w:p>
        </w:tc>
        <w:tc>
          <w:tcPr>
            <w:tcW w:w="1333" w:type="dxa"/>
            <w:tcBorders>
              <w:top w:val="nil"/>
              <w:left w:val="nil"/>
              <w:bottom w:val="single" w:sz="4" w:space="0" w:color="auto"/>
              <w:right w:val="single" w:sz="4" w:space="0" w:color="auto"/>
            </w:tcBorders>
            <w:shd w:val="clear" w:color="auto" w:fill="auto"/>
            <w:vAlign w:val="center"/>
            <w:hideMark/>
          </w:tcPr>
          <w:p w14:paraId="437C5376" w14:textId="77777777" w:rsidR="003D1C0B" w:rsidRPr="000E7272" w:rsidRDefault="003D1C0B" w:rsidP="00A26B95">
            <w:pPr>
              <w:spacing w:after="0" w:line="240" w:lineRule="auto"/>
              <w:rPr>
                <w:color w:val="000000"/>
                <w:sz w:val="16"/>
                <w:szCs w:val="16"/>
              </w:rPr>
            </w:pPr>
            <w:r w:rsidRPr="000E7272">
              <w:rPr>
                <w:color w:val="000000"/>
                <w:sz w:val="16"/>
                <w:szCs w:val="16"/>
              </w:rPr>
              <w:t>Loukov u Mnichova Hradiště</w:t>
            </w:r>
          </w:p>
        </w:tc>
        <w:tc>
          <w:tcPr>
            <w:tcW w:w="1044" w:type="dxa"/>
            <w:tcBorders>
              <w:top w:val="nil"/>
              <w:left w:val="nil"/>
              <w:bottom w:val="single" w:sz="4" w:space="0" w:color="auto"/>
              <w:right w:val="single" w:sz="4" w:space="0" w:color="auto"/>
            </w:tcBorders>
            <w:shd w:val="clear" w:color="auto" w:fill="auto"/>
            <w:vAlign w:val="center"/>
            <w:hideMark/>
          </w:tcPr>
          <w:p w14:paraId="139AB242" w14:textId="77777777" w:rsidR="003D1C0B" w:rsidRPr="000E7272" w:rsidRDefault="003D1C0B" w:rsidP="00A26B95">
            <w:pPr>
              <w:spacing w:after="0" w:line="240" w:lineRule="auto"/>
              <w:rPr>
                <w:color w:val="000000"/>
                <w:sz w:val="16"/>
                <w:szCs w:val="16"/>
              </w:rPr>
            </w:pPr>
            <w:r w:rsidRPr="000E7272">
              <w:rPr>
                <w:color w:val="000000"/>
                <w:sz w:val="16"/>
                <w:szCs w:val="16"/>
              </w:rPr>
              <w:t>Loukov</w:t>
            </w:r>
          </w:p>
        </w:tc>
        <w:tc>
          <w:tcPr>
            <w:tcW w:w="796" w:type="dxa"/>
            <w:tcBorders>
              <w:top w:val="nil"/>
              <w:left w:val="nil"/>
              <w:bottom w:val="single" w:sz="4" w:space="0" w:color="auto"/>
              <w:right w:val="single" w:sz="4" w:space="0" w:color="auto"/>
            </w:tcBorders>
            <w:shd w:val="clear" w:color="auto" w:fill="auto"/>
            <w:vAlign w:val="center"/>
            <w:hideMark/>
          </w:tcPr>
          <w:p w14:paraId="30B540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2549671</w:t>
            </w:r>
          </w:p>
        </w:tc>
        <w:tc>
          <w:tcPr>
            <w:tcW w:w="933" w:type="dxa"/>
            <w:tcBorders>
              <w:top w:val="nil"/>
              <w:left w:val="nil"/>
              <w:bottom w:val="single" w:sz="4" w:space="0" w:color="auto"/>
              <w:right w:val="single" w:sz="4" w:space="0" w:color="auto"/>
            </w:tcBorders>
            <w:shd w:val="clear" w:color="auto" w:fill="auto"/>
            <w:vAlign w:val="center"/>
            <w:hideMark/>
          </w:tcPr>
          <w:p w14:paraId="346633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997149.44</w:t>
            </w:r>
          </w:p>
        </w:tc>
        <w:tc>
          <w:tcPr>
            <w:tcW w:w="853" w:type="dxa"/>
            <w:tcBorders>
              <w:top w:val="nil"/>
              <w:left w:val="nil"/>
              <w:bottom w:val="single" w:sz="4" w:space="0" w:color="auto"/>
              <w:right w:val="single" w:sz="4" w:space="0" w:color="auto"/>
            </w:tcBorders>
            <w:shd w:val="clear" w:color="auto" w:fill="auto"/>
            <w:vAlign w:val="center"/>
            <w:hideMark/>
          </w:tcPr>
          <w:p w14:paraId="4FC9B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691102.94</w:t>
            </w:r>
          </w:p>
        </w:tc>
        <w:tc>
          <w:tcPr>
            <w:tcW w:w="2374" w:type="dxa"/>
            <w:tcBorders>
              <w:top w:val="nil"/>
              <w:left w:val="nil"/>
              <w:bottom w:val="single" w:sz="4" w:space="0" w:color="auto"/>
              <w:right w:val="single" w:sz="4" w:space="0" w:color="auto"/>
            </w:tcBorders>
            <w:shd w:val="clear" w:color="auto" w:fill="auto"/>
            <w:vAlign w:val="center"/>
            <w:hideMark/>
          </w:tcPr>
          <w:p w14:paraId="08CC2F04" w14:textId="77777777" w:rsidR="003D1C0B" w:rsidRPr="000E7272" w:rsidRDefault="003D1C0B" w:rsidP="00A26B95">
            <w:pPr>
              <w:spacing w:after="0" w:line="240" w:lineRule="auto"/>
              <w:rPr>
                <w:color w:val="000000"/>
                <w:sz w:val="16"/>
                <w:szCs w:val="16"/>
              </w:rPr>
            </w:pPr>
            <w:r w:rsidRPr="000E7272">
              <w:rPr>
                <w:color w:val="000000"/>
                <w:sz w:val="16"/>
                <w:szCs w:val="16"/>
              </w:rPr>
              <w:t>č.p. 56, 29411, Loukov</w:t>
            </w:r>
          </w:p>
        </w:tc>
        <w:tc>
          <w:tcPr>
            <w:tcW w:w="447" w:type="dxa"/>
            <w:tcBorders>
              <w:top w:val="nil"/>
              <w:left w:val="nil"/>
              <w:bottom w:val="single" w:sz="4" w:space="0" w:color="auto"/>
              <w:right w:val="single" w:sz="4" w:space="0" w:color="auto"/>
            </w:tcBorders>
            <w:shd w:val="clear" w:color="auto" w:fill="auto"/>
            <w:vAlign w:val="center"/>
            <w:hideMark/>
          </w:tcPr>
          <w:p w14:paraId="1C346E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B17C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6E69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29412</w:t>
            </w:r>
          </w:p>
        </w:tc>
        <w:tc>
          <w:tcPr>
            <w:tcW w:w="1333" w:type="dxa"/>
            <w:tcBorders>
              <w:top w:val="nil"/>
              <w:left w:val="nil"/>
              <w:bottom w:val="single" w:sz="4" w:space="0" w:color="auto"/>
              <w:right w:val="single" w:sz="4" w:space="0" w:color="auto"/>
            </w:tcBorders>
            <w:shd w:val="clear" w:color="auto" w:fill="auto"/>
            <w:vAlign w:val="center"/>
            <w:hideMark/>
          </w:tcPr>
          <w:p w14:paraId="03D78263" w14:textId="77777777" w:rsidR="003D1C0B" w:rsidRPr="000E7272" w:rsidRDefault="003D1C0B" w:rsidP="00A26B95">
            <w:pPr>
              <w:spacing w:after="0" w:line="240" w:lineRule="auto"/>
              <w:rPr>
                <w:color w:val="000000"/>
                <w:sz w:val="16"/>
                <w:szCs w:val="16"/>
              </w:rPr>
            </w:pPr>
            <w:r w:rsidRPr="000E7272">
              <w:rPr>
                <w:color w:val="000000"/>
                <w:sz w:val="16"/>
                <w:szCs w:val="16"/>
              </w:rPr>
              <w:t>Žďár u Mnichova Hradiště</w:t>
            </w:r>
          </w:p>
        </w:tc>
        <w:tc>
          <w:tcPr>
            <w:tcW w:w="1044" w:type="dxa"/>
            <w:tcBorders>
              <w:top w:val="nil"/>
              <w:left w:val="nil"/>
              <w:bottom w:val="single" w:sz="4" w:space="0" w:color="auto"/>
              <w:right w:val="single" w:sz="4" w:space="0" w:color="auto"/>
            </w:tcBorders>
            <w:shd w:val="clear" w:color="auto" w:fill="auto"/>
            <w:vAlign w:val="center"/>
            <w:hideMark/>
          </w:tcPr>
          <w:p w14:paraId="7DB1C037" w14:textId="77777777" w:rsidR="003D1C0B" w:rsidRPr="000E7272" w:rsidRDefault="003D1C0B" w:rsidP="00A26B95">
            <w:pPr>
              <w:spacing w:after="0" w:line="240" w:lineRule="auto"/>
              <w:rPr>
                <w:color w:val="000000"/>
                <w:sz w:val="16"/>
                <w:szCs w:val="16"/>
              </w:rPr>
            </w:pPr>
            <w:r w:rsidRPr="000E7272">
              <w:rPr>
                <w:color w:val="000000"/>
                <w:sz w:val="16"/>
                <w:szCs w:val="16"/>
              </w:rPr>
              <w:t>Žďár</w:t>
            </w:r>
          </w:p>
        </w:tc>
        <w:tc>
          <w:tcPr>
            <w:tcW w:w="796" w:type="dxa"/>
            <w:tcBorders>
              <w:top w:val="nil"/>
              <w:left w:val="nil"/>
              <w:bottom w:val="single" w:sz="4" w:space="0" w:color="auto"/>
              <w:right w:val="single" w:sz="4" w:space="0" w:color="auto"/>
            </w:tcBorders>
            <w:shd w:val="clear" w:color="auto" w:fill="auto"/>
            <w:vAlign w:val="center"/>
            <w:hideMark/>
          </w:tcPr>
          <w:p w14:paraId="272808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15550664</w:t>
            </w:r>
          </w:p>
        </w:tc>
        <w:tc>
          <w:tcPr>
            <w:tcW w:w="933" w:type="dxa"/>
            <w:tcBorders>
              <w:top w:val="nil"/>
              <w:left w:val="nil"/>
              <w:bottom w:val="single" w:sz="4" w:space="0" w:color="auto"/>
              <w:right w:val="single" w:sz="4" w:space="0" w:color="auto"/>
            </w:tcBorders>
            <w:shd w:val="clear" w:color="auto" w:fill="auto"/>
            <w:vAlign w:val="center"/>
            <w:hideMark/>
          </w:tcPr>
          <w:p w14:paraId="45E5B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999002.86</w:t>
            </w:r>
          </w:p>
        </w:tc>
        <w:tc>
          <w:tcPr>
            <w:tcW w:w="853" w:type="dxa"/>
            <w:tcBorders>
              <w:top w:val="nil"/>
              <w:left w:val="nil"/>
              <w:bottom w:val="single" w:sz="4" w:space="0" w:color="auto"/>
              <w:right w:val="single" w:sz="4" w:space="0" w:color="auto"/>
            </w:tcBorders>
            <w:shd w:val="clear" w:color="auto" w:fill="auto"/>
            <w:vAlign w:val="center"/>
            <w:hideMark/>
          </w:tcPr>
          <w:p w14:paraId="17FFB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689375.26</w:t>
            </w:r>
          </w:p>
        </w:tc>
        <w:tc>
          <w:tcPr>
            <w:tcW w:w="2374" w:type="dxa"/>
            <w:tcBorders>
              <w:top w:val="nil"/>
              <w:left w:val="nil"/>
              <w:bottom w:val="single" w:sz="4" w:space="0" w:color="auto"/>
              <w:right w:val="single" w:sz="4" w:space="0" w:color="auto"/>
            </w:tcBorders>
            <w:shd w:val="clear" w:color="auto" w:fill="auto"/>
            <w:vAlign w:val="center"/>
            <w:hideMark/>
          </w:tcPr>
          <w:p w14:paraId="487CE52E" w14:textId="77777777" w:rsidR="003D1C0B" w:rsidRPr="000E7272" w:rsidRDefault="003D1C0B" w:rsidP="00A26B95">
            <w:pPr>
              <w:spacing w:after="0" w:line="240" w:lineRule="auto"/>
              <w:rPr>
                <w:color w:val="000000"/>
                <w:sz w:val="16"/>
                <w:szCs w:val="16"/>
              </w:rPr>
            </w:pPr>
            <w:r w:rsidRPr="000E7272">
              <w:rPr>
                <w:color w:val="000000"/>
                <w:sz w:val="16"/>
                <w:szCs w:val="16"/>
              </w:rPr>
              <w:t>č.p. 20, 29412, Žďár</w:t>
            </w:r>
          </w:p>
        </w:tc>
        <w:tc>
          <w:tcPr>
            <w:tcW w:w="447" w:type="dxa"/>
            <w:tcBorders>
              <w:top w:val="nil"/>
              <w:left w:val="nil"/>
              <w:bottom w:val="single" w:sz="4" w:space="0" w:color="auto"/>
              <w:right w:val="single" w:sz="4" w:space="0" w:color="auto"/>
            </w:tcBorders>
            <w:shd w:val="clear" w:color="auto" w:fill="auto"/>
            <w:vAlign w:val="center"/>
            <w:hideMark/>
          </w:tcPr>
          <w:p w14:paraId="7A70E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BA226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F92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29413</w:t>
            </w:r>
          </w:p>
        </w:tc>
        <w:tc>
          <w:tcPr>
            <w:tcW w:w="1333" w:type="dxa"/>
            <w:tcBorders>
              <w:top w:val="nil"/>
              <w:left w:val="nil"/>
              <w:bottom w:val="single" w:sz="4" w:space="0" w:color="auto"/>
              <w:right w:val="single" w:sz="4" w:space="0" w:color="auto"/>
            </w:tcBorders>
            <w:shd w:val="clear" w:color="auto" w:fill="auto"/>
            <w:vAlign w:val="center"/>
            <w:hideMark/>
          </w:tcPr>
          <w:p w14:paraId="482FBE25" w14:textId="77777777" w:rsidR="003D1C0B" w:rsidRPr="000E7272" w:rsidRDefault="003D1C0B" w:rsidP="00A26B95">
            <w:pPr>
              <w:spacing w:after="0" w:line="240" w:lineRule="auto"/>
              <w:rPr>
                <w:color w:val="000000"/>
                <w:sz w:val="16"/>
                <w:szCs w:val="16"/>
              </w:rPr>
            </w:pPr>
            <w:r w:rsidRPr="000E7272">
              <w:rPr>
                <w:color w:val="000000"/>
                <w:sz w:val="16"/>
                <w:szCs w:val="16"/>
              </w:rPr>
              <w:t>Mohelnice nad Jizerou</w:t>
            </w:r>
          </w:p>
        </w:tc>
        <w:tc>
          <w:tcPr>
            <w:tcW w:w="1044" w:type="dxa"/>
            <w:tcBorders>
              <w:top w:val="nil"/>
              <w:left w:val="nil"/>
              <w:bottom w:val="single" w:sz="4" w:space="0" w:color="auto"/>
              <w:right w:val="single" w:sz="4" w:space="0" w:color="auto"/>
            </w:tcBorders>
            <w:shd w:val="clear" w:color="auto" w:fill="auto"/>
            <w:vAlign w:val="center"/>
            <w:hideMark/>
          </w:tcPr>
          <w:p w14:paraId="6A9E7ADD" w14:textId="77777777" w:rsidR="003D1C0B" w:rsidRPr="000E7272" w:rsidRDefault="003D1C0B" w:rsidP="00A26B95">
            <w:pPr>
              <w:spacing w:after="0" w:line="240" w:lineRule="auto"/>
              <w:rPr>
                <w:color w:val="000000"/>
                <w:sz w:val="16"/>
                <w:szCs w:val="16"/>
              </w:rPr>
            </w:pPr>
            <w:r w:rsidRPr="000E7272">
              <w:rPr>
                <w:color w:val="000000"/>
                <w:sz w:val="16"/>
                <w:szCs w:val="16"/>
              </w:rPr>
              <w:t>Mohelnice nad Jizerou</w:t>
            </w:r>
          </w:p>
        </w:tc>
        <w:tc>
          <w:tcPr>
            <w:tcW w:w="796" w:type="dxa"/>
            <w:tcBorders>
              <w:top w:val="nil"/>
              <w:left w:val="nil"/>
              <w:bottom w:val="single" w:sz="4" w:space="0" w:color="auto"/>
              <w:right w:val="single" w:sz="4" w:space="0" w:color="auto"/>
            </w:tcBorders>
            <w:shd w:val="clear" w:color="auto" w:fill="auto"/>
            <w:vAlign w:val="center"/>
            <w:hideMark/>
          </w:tcPr>
          <w:p w14:paraId="5CDC5F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21204250</w:t>
            </w:r>
          </w:p>
        </w:tc>
        <w:tc>
          <w:tcPr>
            <w:tcW w:w="933" w:type="dxa"/>
            <w:tcBorders>
              <w:top w:val="nil"/>
              <w:left w:val="nil"/>
              <w:bottom w:val="single" w:sz="4" w:space="0" w:color="auto"/>
              <w:right w:val="single" w:sz="4" w:space="0" w:color="auto"/>
            </w:tcBorders>
            <w:shd w:val="clear" w:color="auto" w:fill="auto"/>
            <w:vAlign w:val="center"/>
            <w:hideMark/>
          </w:tcPr>
          <w:p w14:paraId="0D58F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996173.69</w:t>
            </w:r>
          </w:p>
        </w:tc>
        <w:tc>
          <w:tcPr>
            <w:tcW w:w="853" w:type="dxa"/>
            <w:tcBorders>
              <w:top w:val="nil"/>
              <w:left w:val="nil"/>
              <w:bottom w:val="single" w:sz="4" w:space="0" w:color="auto"/>
              <w:right w:val="single" w:sz="4" w:space="0" w:color="auto"/>
            </w:tcBorders>
            <w:shd w:val="clear" w:color="auto" w:fill="auto"/>
            <w:vAlign w:val="center"/>
            <w:hideMark/>
          </w:tcPr>
          <w:p w14:paraId="296EBE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696498.75</w:t>
            </w:r>
          </w:p>
        </w:tc>
        <w:tc>
          <w:tcPr>
            <w:tcW w:w="2374" w:type="dxa"/>
            <w:tcBorders>
              <w:top w:val="nil"/>
              <w:left w:val="nil"/>
              <w:bottom w:val="single" w:sz="4" w:space="0" w:color="auto"/>
              <w:right w:val="single" w:sz="4" w:space="0" w:color="auto"/>
            </w:tcBorders>
            <w:shd w:val="clear" w:color="auto" w:fill="auto"/>
            <w:vAlign w:val="center"/>
            <w:hideMark/>
          </w:tcPr>
          <w:p w14:paraId="1882D93C" w14:textId="77777777" w:rsidR="003D1C0B" w:rsidRPr="000E7272" w:rsidRDefault="003D1C0B" w:rsidP="00A26B95">
            <w:pPr>
              <w:spacing w:after="0" w:line="240" w:lineRule="auto"/>
              <w:rPr>
                <w:color w:val="000000"/>
                <w:sz w:val="16"/>
                <w:szCs w:val="16"/>
              </w:rPr>
            </w:pPr>
            <w:r w:rsidRPr="000E7272">
              <w:rPr>
                <w:color w:val="000000"/>
                <w:sz w:val="16"/>
                <w:szCs w:val="16"/>
              </w:rPr>
              <w:t>č.p. 38, 29413, Mohelnice nad Jizerou</w:t>
            </w:r>
          </w:p>
        </w:tc>
        <w:tc>
          <w:tcPr>
            <w:tcW w:w="447" w:type="dxa"/>
            <w:tcBorders>
              <w:top w:val="nil"/>
              <w:left w:val="nil"/>
              <w:bottom w:val="single" w:sz="4" w:space="0" w:color="auto"/>
              <w:right w:val="single" w:sz="4" w:space="0" w:color="auto"/>
            </w:tcBorders>
            <w:shd w:val="clear" w:color="auto" w:fill="auto"/>
            <w:vAlign w:val="center"/>
            <w:hideMark/>
          </w:tcPr>
          <w:p w14:paraId="6ED483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49DE9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C6B2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29414</w:t>
            </w:r>
          </w:p>
        </w:tc>
        <w:tc>
          <w:tcPr>
            <w:tcW w:w="1333" w:type="dxa"/>
            <w:tcBorders>
              <w:top w:val="nil"/>
              <w:left w:val="nil"/>
              <w:bottom w:val="single" w:sz="4" w:space="0" w:color="auto"/>
              <w:right w:val="single" w:sz="4" w:space="0" w:color="auto"/>
            </w:tcBorders>
            <w:shd w:val="clear" w:color="auto" w:fill="auto"/>
            <w:vAlign w:val="center"/>
            <w:hideMark/>
          </w:tcPr>
          <w:p w14:paraId="75B69286" w14:textId="77777777" w:rsidR="003D1C0B" w:rsidRPr="000E7272" w:rsidRDefault="003D1C0B" w:rsidP="00A26B95">
            <w:pPr>
              <w:spacing w:after="0" w:line="240" w:lineRule="auto"/>
              <w:rPr>
                <w:color w:val="000000"/>
                <w:sz w:val="16"/>
                <w:szCs w:val="16"/>
              </w:rPr>
            </w:pPr>
            <w:r w:rsidRPr="000E7272">
              <w:rPr>
                <w:color w:val="000000"/>
                <w:sz w:val="16"/>
                <w:szCs w:val="16"/>
              </w:rPr>
              <w:t>Jivina u Mnichova Hradiště</w:t>
            </w:r>
          </w:p>
        </w:tc>
        <w:tc>
          <w:tcPr>
            <w:tcW w:w="1044" w:type="dxa"/>
            <w:tcBorders>
              <w:top w:val="nil"/>
              <w:left w:val="nil"/>
              <w:bottom w:val="single" w:sz="4" w:space="0" w:color="auto"/>
              <w:right w:val="single" w:sz="4" w:space="0" w:color="auto"/>
            </w:tcBorders>
            <w:shd w:val="clear" w:color="auto" w:fill="auto"/>
            <w:vAlign w:val="center"/>
            <w:hideMark/>
          </w:tcPr>
          <w:p w14:paraId="7820039B" w14:textId="77777777" w:rsidR="003D1C0B" w:rsidRPr="000E7272" w:rsidRDefault="003D1C0B" w:rsidP="00A26B95">
            <w:pPr>
              <w:spacing w:after="0" w:line="240" w:lineRule="auto"/>
              <w:rPr>
                <w:color w:val="000000"/>
                <w:sz w:val="16"/>
                <w:szCs w:val="16"/>
              </w:rPr>
            </w:pPr>
            <w:r w:rsidRPr="000E7272">
              <w:rPr>
                <w:color w:val="000000"/>
                <w:sz w:val="16"/>
                <w:szCs w:val="16"/>
              </w:rPr>
              <w:t>Jivina</w:t>
            </w:r>
          </w:p>
        </w:tc>
        <w:tc>
          <w:tcPr>
            <w:tcW w:w="796" w:type="dxa"/>
            <w:tcBorders>
              <w:top w:val="nil"/>
              <w:left w:val="nil"/>
              <w:bottom w:val="single" w:sz="4" w:space="0" w:color="auto"/>
              <w:right w:val="single" w:sz="4" w:space="0" w:color="auto"/>
            </w:tcBorders>
            <w:shd w:val="clear" w:color="auto" w:fill="auto"/>
            <w:vAlign w:val="center"/>
            <w:hideMark/>
          </w:tcPr>
          <w:p w14:paraId="7F3744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15524485</w:t>
            </w:r>
          </w:p>
        </w:tc>
        <w:tc>
          <w:tcPr>
            <w:tcW w:w="933" w:type="dxa"/>
            <w:tcBorders>
              <w:top w:val="nil"/>
              <w:left w:val="nil"/>
              <w:bottom w:val="single" w:sz="4" w:space="0" w:color="auto"/>
              <w:right w:val="single" w:sz="4" w:space="0" w:color="auto"/>
            </w:tcBorders>
            <w:shd w:val="clear" w:color="auto" w:fill="auto"/>
            <w:vAlign w:val="center"/>
            <w:hideMark/>
          </w:tcPr>
          <w:p w14:paraId="065BF6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996381.57</w:t>
            </w:r>
          </w:p>
        </w:tc>
        <w:tc>
          <w:tcPr>
            <w:tcW w:w="853" w:type="dxa"/>
            <w:tcBorders>
              <w:top w:val="nil"/>
              <w:left w:val="nil"/>
              <w:bottom w:val="single" w:sz="4" w:space="0" w:color="auto"/>
              <w:right w:val="single" w:sz="4" w:space="0" w:color="auto"/>
            </w:tcBorders>
            <w:shd w:val="clear" w:color="auto" w:fill="auto"/>
            <w:vAlign w:val="center"/>
            <w:hideMark/>
          </w:tcPr>
          <w:p w14:paraId="10FBA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698777.94</w:t>
            </w:r>
          </w:p>
        </w:tc>
        <w:tc>
          <w:tcPr>
            <w:tcW w:w="2374" w:type="dxa"/>
            <w:tcBorders>
              <w:top w:val="nil"/>
              <w:left w:val="nil"/>
              <w:bottom w:val="single" w:sz="4" w:space="0" w:color="auto"/>
              <w:right w:val="single" w:sz="4" w:space="0" w:color="auto"/>
            </w:tcBorders>
            <w:shd w:val="clear" w:color="auto" w:fill="auto"/>
            <w:vAlign w:val="center"/>
            <w:hideMark/>
          </w:tcPr>
          <w:p w14:paraId="211DD2DC" w14:textId="77777777" w:rsidR="003D1C0B" w:rsidRPr="000E7272" w:rsidRDefault="003D1C0B" w:rsidP="00A26B95">
            <w:pPr>
              <w:spacing w:after="0" w:line="240" w:lineRule="auto"/>
              <w:rPr>
                <w:color w:val="000000"/>
                <w:sz w:val="16"/>
                <w:szCs w:val="16"/>
              </w:rPr>
            </w:pPr>
            <w:r w:rsidRPr="000E7272">
              <w:rPr>
                <w:color w:val="000000"/>
                <w:sz w:val="16"/>
                <w:szCs w:val="16"/>
              </w:rPr>
              <w:t>č.p. 46, 29414, Jivina</w:t>
            </w:r>
          </w:p>
        </w:tc>
        <w:tc>
          <w:tcPr>
            <w:tcW w:w="447" w:type="dxa"/>
            <w:tcBorders>
              <w:top w:val="nil"/>
              <w:left w:val="nil"/>
              <w:bottom w:val="single" w:sz="4" w:space="0" w:color="auto"/>
              <w:right w:val="single" w:sz="4" w:space="0" w:color="auto"/>
            </w:tcBorders>
            <w:shd w:val="clear" w:color="auto" w:fill="auto"/>
            <w:vAlign w:val="center"/>
            <w:hideMark/>
          </w:tcPr>
          <w:p w14:paraId="102EF3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0BCA76"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EC6E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29415</w:t>
            </w:r>
          </w:p>
        </w:tc>
        <w:tc>
          <w:tcPr>
            <w:tcW w:w="1333" w:type="dxa"/>
            <w:tcBorders>
              <w:top w:val="nil"/>
              <w:left w:val="nil"/>
              <w:bottom w:val="single" w:sz="4" w:space="0" w:color="auto"/>
              <w:right w:val="single" w:sz="4" w:space="0" w:color="auto"/>
            </w:tcBorders>
            <w:shd w:val="clear" w:color="auto" w:fill="auto"/>
            <w:vAlign w:val="center"/>
            <w:hideMark/>
          </w:tcPr>
          <w:p w14:paraId="1952D236" w14:textId="77777777" w:rsidR="003D1C0B" w:rsidRPr="000E7272" w:rsidRDefault="003D1C0B" w:rsidP="00A26B95">
            <w:pPr>
              <w:spacing w:after="0" w:line="240" w:lineRule="auto"/>
              <w:rPr>
                <w:color w:val="000000"/>
                <w:sz w:val="16"/>
                <w:szCs w:val="16"/>
              </w:rPr>
            </w:pPr>
            <w:r w:rsidRPr="000E7272">
              <w:rPr>
                <w:color w:val="000000"/>
                <w:sz w:val="16"/>
                <w:szCs w:val="16"/>
              </w:rPr>
              <w:t>Klášter Hradiště nad Jizerou</w:t>
            </w:r>
          </w:p>
        </w:tc>
        <w:tc>
          <w:tcPr>
            <w:tcW w:w="1044" w:type="dxa"/>
            <w:tcBorders>
              <w:top w:val="nil"/>
              <w:left w:val="nil"/>
              <w:bottom w:val="single" w:sz="4" w:space="0" w:color="auto"/>
              <w:right w:val="single" w:sz="4" w:space="0" w:color="auto"/>
            </w:tcBorders>
            <w:shd w:val="clear" w:color="auto" w:fill="auto"/>
            <w:vAlign w:val="center"/>
            <w:hideMark/>
          </w:tcPr>
          <w:p w14:paraId="19570EBA" w14:textId="77777777" w:rsidR="003D1C0B" w:rsidRPr="000E7272" w:rsidRDefault="003D1C0B" w:rsidP="00A26B95">
            <w:pPr>
              <w:spacing w:after="0" w:line="240" w:lineRule="auto"/>
              <w:rPr>
                <w:color w:val="000000"/>
                <w:sz w:val="16"/>
                <w:szCs w:val="16"/>
              </w:rPr>
            </w:pPr>
            <w:r w:rsidRPr="000E7272">
              <w:rPr>
                <w:color w:val="000000"/>
                <w:sz w:val="16"/>
                <w:szCs w:val="16"/>
              </w:rPr>
              <w:t>Klášter Hradiště nad Jizerou</w:t>
            </w:r>
          </w:p>
        </w:tc>
        <w:tc>
          <w:tcPr>
            <w:tcW w:w="796" w:type="dxa"/>
            <w:tcBorders>
              <w:top w:val="nil"/>
              <w:left w:val="nil"/>
              <w:bottom w:val="single" w:sz="4" w:space="0" w:color="auto"/>
              <w:right w:val="single" w:sz="4" w:space="0" w:color="auto"/>
            </w:tcBorders>
            <w:shd w:val="clear" w:color="auto" w:fill="auto"/>
            <w:vAlign w:val="center"/>
            <w:hideMark/>
          </w:tcPr>
          <w:p w14:paraId="3BDCB6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2539471</w:t>
            </w:r>
          </w:p>
        </w:tc>
        <w:tc>
          <w:tcPr>
            <w:tcW w:w="933" w:type="dxa"/>
            <w:tcBorders>
              <w:top w:val="nil"/>
              <w:left w:val="nil"/>
              <w:bottom w:val="single" w:sz="4" w:space="0" w:color="auto"/>
              <w:right w:val="single" w:sz="4" w:space="0" w:color="auto"/>
            </w:tcBorders>
            <w:shd w:val="clear" w:color="auto" w:fill="auto"/>
            <w:vAlign w:val="center"/>
            <w:hideMark/>
          </w:tcPr>
          <w:p w14:paraId="1D4DA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999652</w:t>
            </w:r>
          </w:p>
        </w:tc>
        <w:tc>
          <w:tcPr>
            <w:tcW w:w="853" w:type="dxa"/>
            <w:tcBorders>
              <w:top w:val="nil"/>
              <w:left w:val="nil"/>
              <w:bottom w:val="single" w:sz="4" w:space="0" w:color="auto"/>
              <w:right w:val="single" w:sz="4" w:space="0" w:color="auto"/>
            </w:tcBorders>
            <w:shd w:val="clear" w:color="auto" w:fill="auto"/>
            <w:vAlign w:val="center"/>
            <w:hideMark/>
          </w:tcPr>
          <w:p w14:paraId="47CCC3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699153</w:t>
            </w:r>
          </w:p>
        </w:tc>
        <w:tc>
          <w:tcPr>
            <w:tcW w:w="2374" w:type="dxa"/>
            <w:tcBorders>
              <w:top w:val="nil"/>
              <w:left w:val="nil"/>
              <w:bottom w:val="single" w:sz="4" w:space="0" w:color="auto"/>
              <w:right w:val="single" w:sz="4" w:space="0" w:color="auto"/>
            </w:tcBorders>
            <w:shd w:val="clear" w:color="auto" w:fill="auto"/>
            <w:vAlign w:val="center"/>
            <w:hideMark/>
          </w:tcPr>
          <w:p w14:paraId="1581ACEE" w14:textId="77777777" w:rsidR="003D1C0B" w:rsidRPr="000E7272" w:rsidRDefault="003D1C0B" w:rsidP="00A26B95">
            <w:pPr>
              <w:spacing w:after="0" w:line="240" w:lineRule="auto"/>
              <w:rPr>
                <w:color w:val="000000"/>
                <w:sz w:val="16"/>
                <w:szCs w:val="16"/>
              </w:rPr>
            </w:pPr>
            <w:r w:rsidRPr="000E7272">
              <w:rPr>
                <w:color w:val="000000"/>
                <w:sz w:val="16"/>
                <w:szCs w:val="16"/>
              </w:rPr>
              <w:t>č.p. 96, 29415, Klášter Hradiště nad Jizerou</w:t>
            </w:r>
          </w:p>
        </w:tc>
        <w:tc>
          <w:tcPr>
            <w:tcW w:w="447" w:type="dxa"/>
            <w:tcBorders>
              <w:top w:val="nil"/>
              <w:left w:val="nil"/>
              <w:bottom w:val="single" w:sz="4" w:space="0" w:color="auto"/>
              <w:right w:val="single" w:sz="4" w:space="0" w:color="auto"/>
            </w:tcBorders>
            <w:shd w:val="clear" w:color="auto" w:fill="auto"/>
            <w:vAlign w:val="center"/>
            <w:hideMark/>
          </w:tcPr>
          <w:p w14:paraId="2AD3E5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03BF7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62E5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29416</w:t>
            </w:r>
          </w:p>
        </w:tc>
        <w:tc>
          <w:tcPr>
            <w:tcW w:w="1333" w:type="dxa"/>
            <w:tcBorders>
              <w:top w:val="nil"/>
              <w:left w:val="nil"/>
              <w:bottom w:val="single" w:sz="4" w:space="0" w:color="auto"/>
              <w:right w:val="single" w:sz="4" w:space="0" w:color="auto"/>
            </w:tcBorders>
            <w:shd w:val="clear" w:color="auto" w:fill="auto"/>
            <w:vAlign w:val="center"/>
            <w:hideMark/>
          </w:tcPr>
          <w:p w14:paraId="7E1AFBB3" w14:textId="77777777" w:rsidR="003D1C0B" w:rsidRPr="000E7272" w:rsidRDefault="003D1C0B" w:rsidP="00A26B95">
            <w:pPr>
              <w:spacing w:after="0" w:line="240" w:lineRule="auto"/>
              <w:rPr>
                <w:color w:val="000000"/>
                <w:sz w:val="16"/>
                <w:szCs w:val="16"/>
              </w:rPr>
            </w:pPr>
            <w:r w:rsidRPr="000E7272">
              <w:rPr>
                <w:color w:val="000000"/>
                <w:sz w:val="16"/>
                <w:szCs w:val="16"/>
              </w:rPr>
              <w:t>Dolní Krupá</w:t>
            </w:r>
          </w:p>
        </w:tc>
        <w:tc>
          <w:tcPr>
            <w:tcW w:w="1044" w:type="dxa"/>
            <w:tcBorders>
              <w:top w:val="nil"/>
              <w:left w:val="nil"/>
              <w:bottom w:val="single" w:sz="4" w:space="0" w:color="auto"/>
              <w:right w:val="single" w:sz="4" w:space="0" w:color="auto"/>
            </w:tcBorders>
            <w:shd w:val="clear" w:color="auto" w:fill="auto"/>
            <w:vAlign w:val="center"/>
            <w:hideMark/>
          </w:tcPr>
          <w:p w14:paraId="6C36FCFB" w14:textId="77777777" w:rsidR="003D1C0B" w:rsidRPr="000E7272" w:rsidRDefault="003D1C0B" w:rsidP="00A26B95">
            <w:pPr>
              <w:spacing w:after="0" w:line="240" w:lineRule="auto"/>
              <w:rPr>
                <w:color w:val="000000"/>
                <w:sz w:val="16"/>
                <w:szCs w:val="16"/>
              </w:rPr>
            </w:pPr>
            <w:r w:rsidRPr="000E7272">
              <w:rPr>
                <w:color w:val="000000"/>
                <w:sz w:val="16"/>
                <w:szCs w:val="16"/>
              </w:rPr>
              <w:t>Dolní Krupá</w:t>
            </w:r>
          </w:p>
        </w:tc>
        <w:tc>
          <w:tcPr>
            <w:tcW w:w="796" w:type="dxa"/>
            <w:tcBorders>
              <w:top w:val="nil"/>
              <w:left w:val="nil"/>
              <w:bottom w:val="single" w:sz="4" w:space="0" w:color="auto"/>
              <w:right w:val="single" w:sz="4" w:space="0" w:color="auto"/>
            </w:tcBorders>
            <w:shd w:val="clear" w:color="auto" w:fill="auto"/>
            <w:vAlign w:val="center"/>
            <w:hideMark/>
          </w:tcPr>
          <w:p w14:paraId="14942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2528592</w:t>
            </w:r>
          </w:p>
        </w:tc>
        <w:tc>
          <w:tcPr>
            <w:tcW w:w="933" w:type="dxa"/>
            <w:tcBorders>
              <w:top w:val="nil"/>
              <w:left w:val="nil"/>
              <w:bottom w:val="single" w:sz="4" w:space="0" w:color="auto"/>
              <w:right w:val="single" w:sz="4" w:space="0" w:color="auto"/>
            </w:tcBorders>
            <w:shd w:val="clear" w:color="auto" w:fill="auto"/>
            <w:vAlign w:val="center"/>
            <w:hideMark/>
          </w:tcPr>
          <w:p w14:paraId="1371C7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996693.88</w:t>
            </w:r>
          </w:p>
        </w:tc>
        <w:tc>
          <w:tcPr>
            <w:tcW w:w="853" w:type="dxa"/>
            <w:tcBorders>
              <w:top w:val="nil"/>
              <w:left w:val="nil"/>
              <w:bottom w:val="single" w:sz="4" w:space="0" w:color="auto"/>
              <w:right w:val="single" w:sz="4" w:space="0" w:color="auto"/>
            </w:tcBorders>
            <w:shd w:val="clear" w:color="auto" w:fill="auto"/>
            <w:vAlign w:val="center"/>
            <w:hideMark/>
          </w:tcPr>
          <w:p w14:paraId="0F0AB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704312.61</w:t>
            </w:r>
          </w:p>
        </w:tc>
        <w:tc>
          <w:tcPr>
            <w:tcW w:w="2374" w:type="dxa"/>
            <w:tcBorders>
              <w:top w:val="nil"/>
              <w:left w:val="nil"/>
              <w:bottom w:val="single" w:sz="4" w:space="0" w:color="auto"/>
              <w:right w:val="single" w:sz="4" w:space="0" w:color="auto"/>
            </w:tcBorders>
            <w:shd w:val="clear" w:color="auto" w:fill="auto"/>
            <w:vAlign w:val="center"/>
            <w:hideMark/>
          </w:tcPr>
          <w:p w14:paraId="299AB422" w14:textId="77777777" w:rsidR="003D1C0B" w:rsidRPr="000E7272" w:rsidRDefault="003D1C0B" w:rsidP="00A26B95">
            <w:pPr>
              <w:spacing w:after="0" w:line="240" w:lineRule="auto"/>
              <w:rPr>
                <w:color w:val="000000"/>
                <w:sz w:val="16"/>
                <w:szCs w:val="16"/>
              </w:rPr>
            </w:pPr>
            <w:r w:rsidRPr="000E7272">
              <w:rPr>
                <w:color w:val="000000"/>
                <w:sz w:val="16"/>
                <w:szCs w:val="16"/>
              </w:rPr>
              <w:t>č.p. 55, 29501, Dolní Krupá</w:t>
            </w:r>
          </w:p>
        </w:tc>
        <w:tc>
          <w:tcPr>
            <w:tcW w:w="447" w:type="dxa"/>
            <w:tcBorders>
              <w:top w:val="nil"/>
              <w:left w:val="nil"/>
              <w:bottom w:val="single" w:sz="4" w:space="0" w:color="auto"/>
              <w:right w:val="single" w:sz="4" w:space="0" w:color="auto"/>
            </w:tcBorders>
            <w:shd w:val="clear" w:color="auto" w:fill="auto"/>
            <w:vAlign w:val="center"/>
            <w:hideMark/>
          </w:tcPr>
          <w:p w14:paraId="2EFD3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A31B7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D54B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29421</w:t>
            </w:r>
          </w:p>
        </w:tc>
        <w:tc>
          <w:tcPr>
            <w:tcW w:w="1333" w:type="dxa"/>
            <w:tcBorders>
              <w:top w:val="nil"/>
              <w:left w:val="nil"/>
              <w:bottom w:val="single" w:sz="4" w:space="0" w:color="auto"/>
              <w:right w:val="single" w:sz="4" w:space="0" w:color="auto"/>
            </w:tcBorders>
            <w:shd w:val="clear" w:color="auto" w:fill="auto"/>
            <w:vAlign w:val="center"/>
            <w:hideMark/>
          </w:tcPr>
          <w:p w14:paraId="6EC58AC2" w14:textId="77777777" w:rsidR="003D1C0B" w:rsidRPr="000E7272" w:rsidRDefault="003D1C0B" w:rsidP="00A26B95">
            <w:pPr>
              <w:spacing w:after="0" w:line="240" w:lineRule="auto"/>
              <w:rPr>
                <w:color w:val="000000"/>
                <w:sz w:val="16"/>
                <w:szCs w:val="16"/>
              </w:rPr>
            </w:pPr>
            <w:r w:rsidRPr="000E7272">
              <w:rPr>
                <w:color w:val="000000"/>
                <w:sz w:val="16"/>
                <w:szCs w:val="16"/>
              </w:rPr>
              <w:t>Bělá pod Bezdězem</w:t>
            </w:r>
          </w:p>
        </w:tc>
        <w:tc>
          <w:tcPr>
            <w:tcW w:w="1044" w:type="dxa"/>
            <w:tcBorders>
              <w:top w:val="nil"/>
              <w:left w:val="nil"/>
              <w:bottom w:val="single" w:sz="4" w:space="0" w:color="auto"/>
              <w:right w:val="single" w:sz="4" w:space="0" w:color="auto"/>
            </w:tcBorders>
            <w:shd w:val="clear" w:color="auto" w:fill="auto"/>
            <w:vAlign w:val="center"/>
            <w:hideMark/>
          </w:tcPr>
          <w:p w14:paraId="2B691CEE" w14:textId="77777777" w:rsidR="003D1C0B" w:rsidRPr="000E7272" w:rsidRDefault="003D1C0B" w:rsidP="00A26B95">
            <w:pPr>
              <w:spacing w:after="0" w:line="240" w:lineRule="auto"/>
              <w:rPr>
                <w:color w:val="000000"/>
                <w:sz w:val="16"/>
                <w:szCs w:val="16"/>
              </w:rPr>
            </w:pPr>
            <w:r w:rsidRPr="000E7272">
              <w:rPr>
                <w:color w:val="000000"/>
                <w:sz w:val="16"/>
                <w:szCs w:val="16"/>
              </w:rPr>
              <w:t>Bělá pod Bezdězem</w:t>
            </w:r>
          </w:p>
        </w:tc>
        <w:tc>
          <w:tcPr>
            <w:tcW w:w="796" w:type="dxa"/>
            <w:tcBorders>
              <w:top w:val="nil"/>
              <w:left w:val="nil"/>
              <w:bottom w:val="single" w:sz="4" w:space="0" w:color="auto"/>
              <w:right w:val="single" w:sz="4" w:space="0" w:color="auto"/>
            </w:tcBorders>
            <w:shd w:val="clear" w:color="auto" w:fill="auto"/>
            <w:vAlign w:val="center"/>
            <w:hideMark/>
          </w:tcPr>
          <w:p w14:paraId="7A87A8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18858414</w:t>
            </w:r>
          </w:p>
        </w:tc>
        <w:tc>
          <w:tcPr>
            <w:tcW w:w="933" w:type="dxa"/>
            <w:tcBorders>
              <w:top w:val="nil"/>
              <w:left w:val="nil"/>
              <w:bottom w:val="single" w:sz="4" w:space="0" w:color="auto"/>
              <w:right w:val="single" w:sz="4" w:space="0" w:color="auto"/>
            </w:tcBorders>
            <w:shd w:val="clear" w:color="auto" w:fill="auto"/>
            <w:vAlign w:val="center"/>
            <w:hideMark/>
          </w:tcPr>
          <w:p w14:paraId="416998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1001083.88</w:t>
            </w:r>
          </w:p>
        </w:tc>
        <w:tc>
          <w:tcPr>
            <w:tcW w:w="853" w:type="dxa"/>
            <w:tcBorders>
              <w:top w:val="nil"/>
              <w:left w:val="nil"/>
              <w:bottom w:val="single" w:sz="4" w:space="0" w:color="auto"/>
              <w:right w:val="single" w:sz="4" w:space="0" w:color="auto"/>
            </w:tcBorders>
            <w:shd w:val="clear" w:color="auto" w:fill="auto"/>
            <w:vAlign w:val="center"/>
            <w:hideMark/>
          </w:tcPr>
          <w:p w14:paraId="0B054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709692.88</w:t>
            </w:r>
          </w:p>
        </w:tc>
        <w:tc>
          <w:tcPr>
            <w:tcW w:w="2374" w:type="dxa"/>
            <w:tcBorders>
              <w:top w:val="nil"/>
              <w:left w:val="nil"/>
              <w:bottom w:val="single" w:sz="4" w:space="0" w:color="auto"/>
              <w:right w:val="single" w:sz="4" w:space="0" w:color="auto"/>
            </w:tcBorders>
            <w:shd w:val="clear" w:color="auto" w:fill="auto"/>
            <w:vAlign w:val="center"/>
            <w:hideMark/>
          </w:tcPr>
          <w:p w14:paraId="64D0213B"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146, 29421, Bělá pod Bezdězem</w:t>
            </w:r>
          </w:p>
        </w:tc>
        <w:tc>
          <w:tcPr>
            <w:tcW w:w="447" w:type="dxa"/>
            <w:tcBorders>
              <w:top w:val="nil"/>
              <w:left w:val="nil"/>
              <w:bottom w:val="single" w:sz="4" w:space="0" w:color="auto"/>
              <w:right w:val="single" w:sz="4" w:space="0" w:color="auto"/>
            </w:tcBorders>
            <w:shd w:val="clear" w:color="auto" w:fill="auto"/>
            <w:vAlign w:val="center"/>
            <w:hideMark/>
          </w:tcPr>
          <w:p w14:paraId="1F97C6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E6C42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614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29423</w:t>
            </w:r>
          </w:p>
        </w:tc>
        <w:tc>
          <w:tcPr>
            <w:tcW w:w="1333" w:type="dxa"/>
            <w:tcBorders>
              <w:top w:val="nil"/>
              <w:left w:val="nil"/>
              <w:bottom w:val="single" w:sz="4" w:space="0" w:color="auto"/>
              <w:right w:val="single" w:sz="4" w:space="0" w:color="auto"/>
            </w:tcBorders>
            <w:shd w:val="clear" w:color="auto" w:fill="auto"/>
            <w:vAlign w:val="center"/>
            <w:hideMark/>
          </w:tcPr>
          <w:p w14:paraId="05F93443" w14:textId="77777777" w:rsidR="003D1C0B" w:rsidRPr="000E7272" w:rsidRDefault="003D1C0B" w:rsidP="00A26B95">
            <w:pPr>
              <w:spacing w:after="0" w:line="240" w:lineRule="auto"/>
              <w:rPr>
                <w:color w:val="000000"/>
                <w:sz w:val="16"/>
                <w:szCs w:val="16"/>
              </w:rPr>
            </w:pPr>
            <w:r w:rsidRPr="000E7272">
              <w:rPr>
                <w:color w:val="000000"/>
                <w:sz w:val="16"/>
                <w:szCs w:val="16"/>
              </w:rPr>
              <w:t>Čistá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4456A4AA" w14:textId="77777777" w:rsidR="003D1C0B" w:rsidRPr="000E7272" w:rsidRDefault="003D1C0B" w:rsidP="00A26B95">
            <w:pPr>
              <w:spacing w:after="0" w:line="240" w:lineRule="auto"/>
              <w:rPr>
                <w:color w:val="000000"/>
                <w:sz w:val="16"/>
                <w:szCs w:val="16"/>
              </w:rPr>
            </w:pPr>
            <w:r w:rsidRPr="000E7272">
              <w:rPr>
                <w:color w:val="000000"/>
                <w:sz w:val="16"/>
                <w:szCs w:val="16"/>
              </w:rPr>
              <w:t>Čistá</w:t>
            </w:r>
          </w:p>
        </w:tc>
        <w:tc>
          <w:tcPr>
            <w:tcW w:w="796" w:type="dxa"/>
            <w:tcBorders>
              <w:top w:val="nil"/>
              <w:left w:val="nil"/>
              <w:bottom w:val="single" w:sz="4" w:space="0" w:color="auto"/>
              <w:right w:val="single" w:sz="4" w:space="0" w:color="auto"/>
            </w:tcBorders>
            <w:shd w:val="clear" w:color="auto" w:fill="auto"/>
            <w:vAlign w:val="center"/>
            <w:hideMark/>
          </w:tcPr>
          <w:p w14:paraId="4AF7DB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12595438</w:t>
            </w:r>
          </w:p>
        </w:tc>
        <w:tc>
          <w:tcPr>
            <w:tcW w:w="933" w:type="dxa"/>
            <w:tcBorders>
              <w:top w:val="nil"/>
              <w:left w:val="nil"/>
              <w:bottom w:val="single" w:sz="4" w:space="0" w:color="auto"/>
              <w:right w:val="single" w:sz="4" w:space="0" w:color="auto"/>
            </w:tcBorders>
            <w:shd w:val="clear" w:color="auto" w:fill="auto"/>
            <w:vAlign w:val="center"/>
            <w:hideMark/>
          </w:tcPr>
          <w:p w14:paraId="21B39E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1004645</w:t>
            </w:r>
          </w:p>
        </w:tc>
        <w:tc>
          <w:tcPr>
            <w:tcW w:w="853" w:type="dxa"/>
            <w:tcBorders>
              <w:top w:val="nil"/>
              <w:left w:val="nil"/>
              <w:bottom w:val="single" w:sz="4" w:space="0" w:color="auto"/>
              <w:right w:val="single" w:sz="4" w:space="0" w:color="auto"/>
            </w:tcBorders>
            <w:shd w:val="clear" w:color="auto" w:fill="auto"/>
            <w:vAlign w:val="center"/>
            <w:hideMark/>
          </w:tcPr>
          <w:p w14:paraId="02E09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707274</w:t>
            </w:r>
          </w:p>
        </w:tc>
        <w:tc>
          <w:tcPr>
            <w:tcW w:w="2374" w:type="dxa"/>
            <w:tcBorders>
              <w:top w:val="nil"/>
              <w:left w:val="nil"/>
              <w:bottom w:val="single" w:sz="4" w:space="0" w:color="auto"/>
              <w:right w:val="single" w:sz="4" w:space="0" w:color="auto"/>
            </w:tcBorders>
            <w:shd w:val="clear" w:color="auto" w:fill="auto"/>
            <w:vAlign w:val="center"/>
            <w:hideMark/>
          </w:tcPr>
          <w:p w14:paraId="7CA97958" w14:textId="77777777" w:rsidR="003D1C0B" w:rsidRPr="000E7272" w:rsidRDefault="003D1C0B" w:rsidP="00A26B95">
            <w:pPr>
              <w:spacing w:after="0" w:line="240" w:lineRule="auto"/>
              <w:rPr>
                <w:color w:val="000000"/>
                <w:sz w:val="16"/>
                <w:szCs w:val="16"/>
              </w:rPr>
            </w:pPr>
            <w:r w:rsidRPr="000E7272">
              <w:rPr>
                <w:color w:val="000000"/>
                <w:sz w:val="16"/>
                <w:szCs w:val="16"/>
              </w:rPr>
              <w:t>č.p. 121, 29423, Čistá</w:t>
            </w:r>
          </w:p>
        </w:tc>
        <w:tc>
          <w:tcPr>
            <w:tcW w:w="447" w:type="dxa"/>
            <w:tcBorders>
              <w:top w:val="nil"/>
              <w:left w:val="nil"/>
              <w:bottom w:val="single" w:sz="4" w:space="0" w:color="auto"/>
              <w:right w:val="single" w:sz="4" w:space="0" w:color="auto"/>
            </w:tcBorders>
            <w:shd w:val="clear" w:color="auto" w:fill="auto"/>
            <w:vAlign w:val="center"/>
            <w:hideMark/>
          </w:tcPr>
          <w:p w14:paraId="0CA12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0DFE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43F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29424</w:t>
            </w:r>
          </w:p>
        </w:tc>
        <w:tc>
          <w:tcPr>
            <w:tcW w:w="1333" w:type="dxa"/>
            <w:tcBorders>
              <w:top w:val="nil"/>
              <w:left w:val="nil"/>
              <w:bottom w:val="single" w:sz="4" w:space="0" w:color="auto"/>
              <w:right w:val="single" w:sz="4" w:space="0" w:color="auto"/>
            </w:tcBorders>
            <w:shd w:val="clear" w:color="auto" w:fill="auto"/>
            <w:vAlign w:val="center"/>
            <w:hideMark/>
          </w:tcPr>
          <w:p w14:paraId="5C396382" w14:textId="77777777" w:rsidR="003D1C0B" w:rsidRPr="000E7272" w:rsidRDefault="003D1C0B" w:rsidP="00A26B95">
            <w:pPr>
              <w:spacing w:after="0" w:line="240" w:lineRule="auto"/>
              <w:rPr>
                <w:color w:val="000000"/>
                <w:sz w:val="16"/>
                <w:szCs w:val="16"/>
              </w:rPr>
            </w:pPr>
            <w:r w:rsidRPr="000E7272">
              <w:rPr>
                <w:color w:val="000000"/>
                <w:sz w:val="16"/>
                <w:szCs w:val="16"/>
              </w:rPr>
              <w:t>Březovice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20AB483F" w14:textId="77777777" w:rsidR="003D1C0B" w:rsidRPr="000E7272" w:rsidRDefault="003D1C0B" w:rsidP="00A26B95">
            <w:pPr>
              <w:spacing w:after="0" w:line="240" w:lineRule="auto"/>
              <w:rPr>
                <w:color w:val="000000"/>
                <w:sz w:val="16"/>
                <w:szCs w:val="16"/>
              </w:rPr>
            </w:pPr>
            <w:r w:rsidRPr="000E7272">
              <w:rPr>
                <w:color w:val="000000"/>
                <w:sz w:val="16"/>
                <w:szCs w:val="16"/>
              </w:rPr>
              <w:t>Březovice</w:t>
            </w:r>
          </w:p>
        </w:tc>
        <w:tc>
          <w:tcPr>
            <w:tcW w:w="796" w:type="dxa"/>
            <w:tcBorders>
              <w:top w:val="nil"/>
              <w:left w:val="nil"/>
              <w:bottom w:val="single" w:sz="4" w:space="0" w:color="auto"/>
              <w:right w:val="single" w:sz="4" w:space="0" w:color="auto"/>
            </w:tcBorders>
            <w:shd w:val="clear" w:color="auto" w:fill="auto"/>
            <w:vAlign w:val="center"/>
            <w:hideMark/>
          </w:tcPr>
          <w:p w14:paraId="65FF6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2524236</w:t>
            </w:r>
          </w:p>
        </w:tc>
        <w:tc>
          <w:tcPr>
            <w:tcW w:w="933" w:type="dxa"/>
            <w:tcBorders>
              <w:top w:val="nil"/>
              <w:left w:val="nil"/>
              <w:bottom w:val="single" w:sz="4" w:space="0" w:color="auto"/>
              <w:right w:val="single" w:sz="4" w:space="0" w:color="auto"/>
            </w:tcBorders>
            <w:shd w:val="clear" w:color="auto" w:fill="auto"/>
            <w:vAlign w:val="center"/>
            <w:hideMark/>
          </w:tcPr>
          <w:p w14:paraId="1123B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1003765</w:t>
            </w:r>
          </w:p>
        </w:tc>
        <w:tc>
          <w:tcPr>
            <w:tcW w:w="853" w:type="dxa"/>
            <w:tcBorders>
              <w:top w:val="nil"/>
              <w:left w:val="nil"/>
              <w:bottom w:val="single" w:sz="4" w:space="0" w:color="auto"/>
              <w:right w:val="single" w:sz="4" w:space="0" w:color="auto"/>
            </w:tcBorders>
            <w:shd w:val="clear" w:color="auto" w:fill="auto"/>
            <w:vAlign w:val="center"/>
            <w:hideMark/>
          </w:tcPr>
          <w:p w14:paraId="22C205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715110</w:t>
            </w:r>
          </w:p>
        </w:tc>
        <w:tc>
          <w:tcPr>
            <w:tcW w:w="2374" w:type="dxa"/>
            <w:tcBorders>
              <w:top w:val="nil"/>
              <w:left w:val="nil"/>
              <w:bottom w:val="single" w:sz="4" w:space="0" w:color="auto"/>
              <w:right w:val="single" w:sz="4" w:space="0" w:color="auto"/>
            </w:tcBorders>
            <w:shd w:val="clear" w:color="auto" w:fill="auto"/>
            <w:vAlign w:val="center"/>
            <w:hideMark/>
          </w:tcPr>
          <w:p w14:paraId="085D57C3" w14:textId="77777777" w:rsidR="003D1C0B" w:rsidRPr="000E7272" w:rsidRDefault="003D1C0B" w:rsidP="00A26B95">
            <w:pPr>
              <w:spacing w:after="0" w:line="240" w:lineRule="auto"/>
              <w:rPr>
                <w:color w:val="000000"/>
                <w:sz w:val="16"/>
                <w:szCs w:val="16"/>
              </w:rPr>
            </w:pPr>
            <w:r w:rsidRPr="000E7272">
              <w:rPr>
                <w:color w:val="000000"/>
                <w:sz w:val="16"/>
                <w:szCs w:val="16"/>
              </w:rPr>
              <w:t>č.p. 84, 29424, Březovice</w:t>
            </w:r>
          </w:p>
        </w:tc>
        <w:tc>
          <w:tcPr>
            <w:tcW w:w="447" w:type="dxa"/>
            <w:tcBorders>
              <w:top w:val="nil"/>
              <w:left w:val="nil"/>
              <w:bottom w:val="single" w:sz="4" w:space="0" w:color="auto"/>
              <w:right w:val="single" w:sz="4" w:space="0" w:color="auto"/>
            </w:tcBorders>
            <w:shd w:val="clear" w:color="auto" w:fill="auto"/>
            <w:vAlign w:val="center"/>
            <w:hideMark/>
          </w:tcPr>
          <w:p w14:paraId="7FFC88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3CDD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D736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29425</w:t>
            </w:r>
          </w:p>
        </w:tc>
        <w:tc>
          <w:tcPr>
            <w:tcW w:w="1333" w:type="dxa"/>
            <w:tcBorders>
              <w:top w:val="nil"/>
              <w:left w:val="nil"/>
              <w:bottom w:val="single" w:sz="4" w:space="0" w:color="auto"/>
              <w:right w:val="single" w:sz="4" w:space="0" w:color="auto"/>
            </w:tcBorders>
            <w:shd w:val="clear" w:color="auto" w:fill="auto"/>
            <w:vAlign w:val="center"/>
            <w:hideMark/>
          </w:tcPr>
          <w:p w14:paraId="2860EB2B" w14:textId="77777777" w:rsidR="003D1C0B" w:rsidRPr="000E7272" w:rsidRDefault="003D1C0B" w:rsidP="00A26B95">
            <w:pPr>
              <w:spacing w:after="0" w:line="240" w:lineRule="auto"/>
              <w:rPr>
                <w:color w:val="000000"/>
                <w:sz w:val="16"/>
                <w:szCs w:val="16"/>
              </w:rPr>
            </w:pPr>
            <w:r w:rsidRPr="000E7272">
              <w:rPr>
                <w:color w:val="000000"/>
                <w:sz w:val="16"/>
                <w:szCs w:val="16"/>
              </w:rPr>
              <w:t>Katusice</w:t>
            </w:r>
          </w:p>
        </w:tc>
        <w:tc>
          <w:tcPr>
            <w:tcW w:w="1044" w:type="dxa"/>
            <w:tcBorders>
              <w:top w:val="nil"/>
              <w:left w:val="nil"/>
              <w:bottom w:val="single" w:sz="4" w:space="0" w:color="auto"/>
              <w:right w:val="single" w:sz="4" w:space="0" w:color="auto"/>
            </w:tcBorders>
            <w:shd w:val="clear" w:color="auto" w:fill="auto"/>
            <w:vAlign w:val="center"/>
            <w:hideMark/>
          </w:tcPr>
          <w:p w14:paraId="292AA884" w14:textId="77777777" w:rsidR="003D1C0B" w:rsidRPr="000E7272" w:rsidRDefault="003D1C0B" w:rsidP="00A26B95">
            <w:pPr>
              <w:spacing w:after="0" w:line="240" w:lineRule="auto"/>
              <w:rPr>
                <w:color w:val="000000"/>
                <w:sz w:val="16"/>
                <w:szCs w:val="16"/>
              </w:rPr>
            </w:pPr>
            <w:r w:rsidRPr="000E7272">
              <w:rPr>
                <w:color w:val="000000"/>
                <w:sz w:val="16"/>
                <w:szCs w:val="16"/>
              </w:rPr>
              <w:t>Katusice</w:t>
            </w:r>
          </w:p>
        </w:tc>
        <w:tc>
          <w:tcPr>
            <w:tcW w:w="796" w:type="dxa"/>
            <w:tcBorders>
              <w:top w:val="nil"/>
              <w:left w:val="nil"/>
              <w:bottom w:val="single" w:sz="4" w:space="0" w:color="auto"/>
              <w:right w:val="single" w:sz="4" w:space="0" w:color="auto"/>
            </w:tcBorders>
            <w:shd w:val="clear" w:color="auto" w:fill="auto"/>
            <w:vAlign w:val="center"/>
            <w:hideMark/>
          </w:tcPr>
          <w:p w14:paraId="648F85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2535939</w:t>
            </w:r>
          </w:p>
        </w:tc>
        <w:tc>
          <w:tcPr>
            <w:tcW w:w="933" w:type="dxa"/>
            <w:tcBorders>
              <w:top w:val="nil"/>
              <w:left w:val="nil"/>
              <w:bottom w:val="single" w:sz="4" w:space="0" w:color="auto"/>
              <w:right w:val="single" w:sz="4" w:space="0" w:color="auto"/>
            </w:tcBorders>
            <w:shd w:val="clear" w:color="auto" w:fill="auto"/>
            <w:vAlign w:val="center"/>
            <w:hideMark/>
          </w:tcPr>
          <w:p w14:paraId="7110C0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1006983.63</w:t>
            </w:r>
          </w:p>
        </w:tc>
        <w:tc>
          <w:tcPr>
            <w:tcW w:w="853" w:type="dxa"/>
            <w:tcBorders>
              <w:top w:val="nil"/>
              <w:left w:val="nil"/>
              <w:bottom w:val="single" w:sz="4" w:space="0" w:color="auto"/>
              <w:right w:val="single" w:sz="4" w:space="0" w:color="auto"/>
            </w:tcBorders>
            <w:shd w:val="clear" w:color="auto" w:fill="auto"/>
            <w:vAlign w:val="center"/>
            <w:hideMark/>
          </w:tcPr>
          <w:p w14:paraId="2AB09A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712230.31</w:t>
            </w:r>
          </w:p>
        </w:tc>
        <w:tc>
          <w:tcPr>
            <w:tcW w:w="2374" w:type="dxa"/>
            <w:tcBorders>
              <w:top w:val="nil"/>
              <w:left w:val="nil"/>
              <w:bottom w:val="single" w:sz="4" w:space="0" w:color="auto"/>
              <w:right w:val="single" w:sz="4" w:space="0" w:color="auto"/>
            </w:tcBorders>
            <w:shd w:val="clear" w:color="auto" w:fill="auto"/>
            <w:vAlign w:val="center"/>
            <w:hideMark/>
          </w:tcPr>
          <w:p w14:paraId="54291397" w14:textId="77777777" w:rsidR="003D1C0B" w:rsidRPr="000E7272" w:rsidRDefault="003D1C0B" w:rsidP="00A26B95">
            <w:pPr>
              <w:spacing w:after="0" w:line="240" w:lineRule="auto"/>
              <w:rPr>
                <w:color w:val="000000"/>
                <w:sz w:val="16"/>
                <w:szCs w:val="16"/>
              </w:rPr>
            </w:pPr>
            <w:r w:rsidRPr="000E7272">
              <w:rPr>
                <w:color w:val="000000"/>
                <w:sz w:val="16"/>
                <w:szCs w:val="16"/>
              </w:rPr>
              <w:t>nám. Budovatelů 4, 29425, Katusice</w:t>
            </w:r>
          </w:p>
        </w:tc>
        <w:tc>
          <w:tcPr>
            <w:tcW w:w="447" w:type="dxa"/>
            <w:tcBorders>
              <w:top w:val="nil"/>
              <w:left w:val="nil"/>
              <w:bottom w:val="single" w:sz="4" w:space="0" w:color="auto"/>
              <w:right w:val="single" w:sz="4" w:space="0" w:color="auto"/>
            </w:tcBorders>
            <w:shd w:val="clear" w:color="auto" w:fill="auto"/>
            <w:vAlign w:val="center"/>
            <w:hideMark/>
          </w:tcPr>
          <w:p w14:paraId="46E160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33442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0BA3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29426</w:t>
            </w:r>
          </w:p>
        </w:tc>
        <w:tc>
          <w:tcPr>
            <w:tcW w:w="1333" w:type="dxa"/>
            <w:tcBorders>
              <w:top w:val="nil"/>
              <w:left w:val="nil"/>
              <w:bottom w:val="single" w:sz="4" w:space="0" w:color="auto"/>
              <w:right w:val="single" w:sz="4" w:space="0" w:color="auto"/>
            </w:tcBorders>
            <w:shd w:val="clear" w:color="auto" w:fill="auto"/>
            <w:vAlign w:val="center"/>
            <w:hideMark/>
          </w:tcPr>
          <w:p w14:paraId="728BE0A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Skalsko</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7B3561D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Skalsko</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49F68D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2564491</w:t>
            </w:r>
          </w:p>
        </w:tc>
        <w:tc>
          <w:tcPr>
            <w:tcW w:w="933" w:type="dxa"/>
            <w:tcBorders>
              <w:top w:val="nil"/>
              <w:left w:val="nil"/>
              <w:bottom w:val="single" w:sz="4" w:space="0" w:color="auto"/>
              <w:right w:val="single" w:sz="4" w:space="0" w:color="auto"/>
            </w:tcBorders>
            <w:shd w:val="clear" w:color="auto" w:fill="auto"/>
            <w:vAlign w:val="center"/>
            <w:hideMark/>
          </w:tcPr>
          <w:p w14:paraId="1298B9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1008751.88</w:t>
            </w:r>
          </w:p>
        </w:tc>
        <w:tc>
          <w:tcPr>
            <w:tcW w:w="853" w:type="dxa"/>
            <w:tcBorders>
              <w:top w:val="nil"/>
              <w:left w:val="nil"/>
              <w:bottom w:val="single" w:sz="4" w:space="0" w:color="auto"/>
              <w:right w:val="single" w:sz="4" w:space="0" w:color="auto"/>
            </w:tcBorders>
            <w:shd w:val="clear" w:color="auto" w:fill="auto"/>
            <w:vAlign w:val="center"/>
            <w:hideMark/>
          </w:tcPr>
          <w:p w14:paraId="081E3D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713695.5</w:t>
            </w:r>
          </w:p>
        </w:tc>
        <w:tc>
          <w:tcPr>
            <w:tcW w:w="2374" w:type="dxa"/>
            <w:tcBorders>
              <w:top w:val="nil"/>
              <w:left w:val="nil"/>
              <w:bottom w:val="single" w:sz="4" w:space="0" w:color="auto"/>
              <w:right w:val="single" w:sz="4" w:space="0" w:color="auto"/>
            </w:tcBorders>
            <w:shd w:val="clear" w:color="auto" w:fill="auto"/>
            <w:vAlign w:val="center"/>
            <w:hideMark/>
          </w:tcPr>
          <w:p w14:paraId="0B21B44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č.p. 89, 29426, </w:t>
            </w:r>
            <w:proofErr w:type="spellStart"/>
            <w:r w:rsidRPr="000E7272">
              <w:rPr>
                <w:color w:val="000000"/>
                <w:sz w:val="16"/>
                <w:szCs w:val="16"/>
              </w:rPr>
              <w:t>Skalsko</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270D8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751E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CB11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29427</w:t>
            </w:r>
          </w:p>
        </w:tc>
        <w:tc>
          <w:tcPr>
            <w:tcW w:w="1333" w:type="dxa"/>
            <w:tcBorders>
              <w:top w:val="nil"/>
              <w:left w:val="nil"/>
              <w:bottom w:val="single" w:sz="4" w:space="0" w:color="auto"/>
              <w:right w:val="single" w:sz="4" w:space="0" w:color="auto"/>
            </w:tcBorders>
            <w:shd w:val="clear" w:color="auto" w:fill="auto"/>
            <w:vAlign w:val="center"/>
            <w:hideMark/>
          </w:tcPr>
          <w:p w14:paraId="4C71A41D" w14:textId="77777777" w:rsidR="003D1C0B" w:rsidRPr="000E7272" w:rsidRDefault="003D1C0B" w:rsidP="00A26B95">
            <w:pPr>
              <w:spacing w:after="0" w:line="240" w:lineRule="auto"/>
              <w:rPr>
                <w:color w:val="000000"/>
                <w:sz w:val="16"/>
                <w:szCs w:val="16"/>
              </w:rPr>
            </w:pPr>
            <w:r w:rsidRPr="000E7272">
              <w:rPr>
                <w:color w:val="000000"/>
                <w:sz w:val="16"/>
                <w:szCs w:val="16"/>
              </w:rPr>
              <w:t>Velké Všelisy</w:t>
            </w:r>
          </w:p>
        </w:tc>
        <w:tc>
          <w:tcPr>
            <w:tcW w:w="1044" w:type="dxa"/>
            <w:tcBorders>
              <w:top w:val="nil"/>
              <w:left w:val="nil"/>
              <w:bottom w:val="single" w:sz="4" w:space="0" w:color="auto"/>
              <w:right w:val="single" w:sz="4" w:space="0" w:color="auto"/>
            </w:tcBorders>
            <w:shd w:val="clear" w:color="auto" w:fill="auto"/>
            <w:vAlign w:val="center"/>
            <w:hideMark/>
          </w:tcPr>
          <w:p w14:paraId="3EB1C1F4" w14:textId="77777777" w:rsidR="003D1C0B" w:rsidRPr="000E7272" w:rsidRDefault="003D1C0B" w:rsidP="00A26B95">
            <w:pPr>
              <w:spacing w:after="0" w:line="240" w:lineRule="auto"/>
              <w:rPr>
                <w:color w:val="000000"/>
                <w:sz w:val="16"/>
                <w:szCs w:val="16"/>
              </w:rPr>
            </w:pPr>
            <w:r w:rsidRPr="000E7272">
              <w:rPr>
                <w:color w:val="000000"/>
                <w:sz w:val="16"/>
                <w:szCs w:val="16"/>
              </w:rPr>
              <w:t>Velké Všelisy</w:t>
            </w:r>
          </w:p>
        </w:tc>
        <w:tc>
          <w:tcPr>
            <w:tcW w:w="796" w:type="dxa"/>
            <w:tcBorders>
              <w:top w:val="nil"/>
              <w:left w:val="nil"/>
              <w:bottom w:val="single" w:sz="4" w:space="0" w:color="auto"/>
              <w:right w:val="single" w:sz="4" w:space="0" w:color="auto"/>
            </w:tcBorders>
            <w:shd w:val="clear" w:color="auto" w:fill="auto"/>
            <w:vAlign w:val="center"/>
            <w:hideMark/>
          </w:tcPr>
          <w:p w14:paraId="446A8A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12626678</w:t>
            </w:r>
          </w:p>
        </w:tc>
        <w:tc>
          <w:tcPr>
            <w:tcW w:w="933" w:type="dxa"/>
            <w:tcBorders>
              <w:top w:val="nil"/>
              <w:left w:val="nil"/>
              <w:bottom w:val="single" w:sz="4" w:space="0" w:color="auto"/>
              <w:right w:val="single" w:sz="4" w:space="0" w:color="auto"/>
            </w:tcBorders>
            <w:shd w:val="clear" w:color="auto" w:fill="auto"/>
            <w:vAlign w:val="center"/>
            <w:hideMark/>
          </w:tcPr>
          <w:p w14:paraId="4643C6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1013747.88</w:t>
            </w:r>
          </w:p>
        </w:tc>
        <w:tc>
          <w:tcPr>
            <w:tcW w:w="853" w:type="dxa"/>
            <w:tcBorders>
              <w:top w:val="nil"/>
              <w:left w:val="nil"/>
              <w:bottom w:val="single" w:sz="4" w:space="0" w:color="auto"/>
              <w:right w:val="single" w:sz="4" w:space="0" w:color="auto"/>
            </w:tcBorders>
            <w:shd w:val="clear" w:color="auto" w:fill="auto"/>
            <w:vAlign w:val="center"/>
            <w:hideMark/>
          </w:tcPr>
          <w:p w14:paraId="312A9F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715581.19</w:t>
            </w:r>
          </w:p>
        </w:tc>
        <w:tc>
          <w:tcPr>
            <w:tcW w:w="2374" w:type="dxa"/>
            <w:tcBorders>
              <w:top w:val="nil"/>
              <w:left w:val="nil"/>
              <w:bottom w:val="single" w:sz="4" w:space="0" w:color="auto"/>
              <w:right w:val="single" w:sz="4" w:space="0" w:color="auto"/>
            </w:tcBorders>
            <w:shd w:val="clear" w:color="auto" w:fill="auto"/>
            <w:vAlign w:val="center"/>
            <w:hideMark/>
          </w:tcPr>
          <w:p w14:paraId="4B36404D" w14:textId="77777777" w:rsidR="003D1C0B" w:rsidRPr="000E7272" w:rsidRDefault="003D1C0B" w:rsidP="00A26B95">
            <w:pPr>
              <w:spacing w:after="0" w:line="240" w:lineRule="auto"/>
              <w:rPr>
                <w:color w:val="000000"/>
                <w:sz w:val="16"/>
                <w:szCs w:val="16"/>
              </w:rPr>
            </w:pPr>
            <w:r w:rsidRPr="000E7272">
              <w:rPr>
                <w:color w:val="000000"/>
                <w:sz w:val="16"/>
                <w:szCs w:val="16"/>
              </w:rPr>
              <w:t>č.p. 81, 29427, Velké Všelisy</w:t>
            </w:r>
          </w:p>
        </w:tc>
        <w:tc>
          <w:tcPr>
            <w:tcW w:w="447" w:type="dxa"/>
            <w:tcBorders>
              <w:top w:val="nil"/>
              <w:left w:val="nil"/>
              <w:bottom w:val="single" w:sz="4" w:space="0" w:color="auto"/>
              <w:right w:val="single" w:sz="4" w:space="0" w:color="auto"/>
            </w:tcBorders>
            <w:shd w:val="clear" w:color="auto" w:fill="auto"/>
            <w:vAlign w:val="center"/>
            <w:hideMark/>
          </w:tcPr>
          <w:p w14:paraId="7B4DB0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3F167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2038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29428</w:t>
            </w:r>
          </w:p>
        </w:tc>
        <w:tc>
          <w:tcPr>
            <w:tcW w:w="1333" w:type="dxa"/>
            <w:tcBorders>
              <w:top w:val="nil"/>
              <w:left w:val="nil"/>
              <w:bottom w:val="single" w:sz="4" w:space="0" w:color="auto"/>
              <w:right w:val="single" w:sz="4" w:space="0" w:color="auto"/>
            </w:tcBorders>
            <w:shd w:val="clear" w:color="auto" w:fill="auto"/>
            <w:vAlign w:val="center"/>
            <w:hideMark/>
          </w:tcPr>
          <w:p w14:paraId="5536508B" w14:textId="77777777" w:rsidR="003D1C0B" w:rsidRPr="000E7272" w:rsidRDefault="003D1C0B" w:rsidP="00A26B95">
            <w:pPr>
              <w:spacing w:after="0" w:line="240" w:lineRule="auto"/>
              <w:rPr>
                <w:color w:val="000000"/>
                <w:sz w:val="16"/>
                <w:szCs w:val="16"/>
              </w:rPr>
            </w:pPr>
            <w:r w:rsidRPr="000E7272">
              <w:rPr>
                <w:color w:val="000000"/>
                <w:sz w:val="16"/>
                <w:szCs w:val="16"/>
              </w:rPr>
              <w:t>Chotětov</w:t>
            </w:r>
          </w:p>
        </w:tc>
        <w:tc>
          <w:tcPr>
            <w:tcW w:w="1044" w:type="dxa"/>
            <w:tcBorders>
              <w:top w:val="nil"/>
              <w:left w:val="nil"/>
              <w:bottom w:val="single" w:sz="4" w:space="0" w:color="auto"/>
              <w:right w:val="single" w:sz="4" w:space="0" w:color="auto"/>
            </w:tcBorders>
            <w:shd w:val="clear" w:color="auto" w:fill="auto"/>
            <w:vAlign w:val="center"/>
            <w:hideMark/>
          </w:tcPr>
          <w:p w14:paraId="1FBCC528" w14:textId="77777777" w:rsidR="003D1C0B" w:rsidRPr="000E7272" w:rsidRDefault="003D1C0B" w:rsidP="00A26B95">
            <w:pPr>
              <w:spacing w:after="0" w:line="240" w:lineRule="auto"/>
              <w:rPr>
                <w:color w:val="000000"/>
                <w:sz w:val="16"/>
                <w:szCs w:val="16"/>
              </w:rPr>
            </w:pPr>
            <w:r w:rsidRPr="000E7272">
              <w:rPr>
                <w:color w:val="000000"/>
                <w:sz w:val="16"/>
                <w:szCs w:val="16"/>
              </w:rPr>
              <w:t>Chotětov</w:t>
            </w:r>
          </w:p>
        </w:tc>
        <w:tc>
          <w:tcPr>
            <w:tcW w:w="796" w:type="dxa"/>
            <w:tcBorders>
              <w:top w:val="nil"/>
              <w:left w:val="nil"/>
              <w:bottom w:val="single" w:sz="4" w:space="0" w:color="auto"/>
              <w:right w:val="single" w:sz="4" w:space="0" w:color="auto"/>
            </w:tcBorders>
            <w:shd w:val="clear" w:color="auto" w:fill="auto"/>
            <w:vAlign w:val="center"/>
            <w:hideMark/>
          </w:tcPr>
          <w:p w14:paraId="27E44F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12599450</w:t>
            </w:r>
          </w:p>
        </w:tc>
        <w:tc>
          <w:tcPr>
            <w:tcW w:w="933" w:type="dxa"/>
            <w:tcBorders>
              <w:top w:val="nil"/>
              <w:left w:val="nil"/>
              <w:bottom w:val="single" w:sz="4" w:space="0" w:color="auto"/>
              <w:right w:val="single" w:sz="4" w:space="0" w:color="auto"/>
            </w:tcBorders>
            <w:shd w:val="clear" w:color="auto" w:fill="auto"/>
            <w:vAlign w:val="center"/>
            <w:hideMark/>
          </w:tcPr>
          <w:p w14:paraId="7CBD20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1019090.75</w:t>
            </w:r>
          </w:p>
        </w:tc>
        <w:tc>
          <w:tcPr>
            <w:tcW w:w="853" w:type="dxa"/>
            <w:tcBorders>
              <w:top w:val="nil"/>
              <w:left w:val="nil"/>
              <w:bottom w:val="single" w:sz="4" w:space="0" w:color="auto"/>
              <w:right w:val="single" w:sz="4" w:space="0" w:color="auto"/>
            </w:tcBorders>
            <w:shd w:val="clear" w:color="auto" w:fill="auto"/>
            <w:vAlign w:val="center"/>
            <w:hideMark/>
          </w:tcPr>
          <w:p w14:paraId="7E92A5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712185.06</w:t>
            </w:r>
          </w:p>
        </w:tc>
        <w:tc>
          <w:tcPr>
            <w:tcW w:w="2374" w:type="dxa"/>
            <w:tcBorders>
              <w:top w:val="nil"/>
              <w:left w:val="nil"/>
              <w:bottom w:val="single" w:sz="4" w:space="0" w:color="auto"/>
              <w:right w:val="single" w:sz="4" w:space="0" w:color="auto"/>
            </w:tcBorders>
            <w:shd w:val="clear" w:color="auto" w:fill="auto"/>
            <w:vAlign w:val="center"/>
            <w:hideMark/>
          </w:tcPr>
          <w:p w14:paraId="5AECDB90"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31, 29428, Chotětov</w:t>
            </w:r>
          </w:p>
        </w:tc>
        <w:tc>
          <w:tcPr>
            <w:tcW w:w="447" w:type="dxa"/>
            <w:tcBorders>
              <w:top w:val="nil"/>
              <w:left w:val="nil"/>
              <w:bottom w:val="single" w:sz="4" w:space="0" w:color="auto"/>
              <w:right w:val="single" w:sz="4" w:space="0" w:color="auto"/>
            </w:tcBorders>
            <w:shd w:val="clear" w:color="auto" w:fill="auto"/>
            <w:vAlign w:val="center"/>
            <w:hideMark/>
          </w:tcPr>
          <w:p w14:paraId="4BAFFB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0EAB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4D86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29429</w:t>
            </w:r>
          </w:p>
        </w:tc>
        <w:tc>
          <w:tcPr>
            <w:tcW w:w="1333" w:type="dxa"/>
            <w:tcBorders>
              <w:top w:val="nil"/>
              <w:left w:val="nil"/>
              <w:bottom w:val="single" w:sz="4" w:space="0" w:color="auto"/>
              <w:right w:val="single" w:sz="4" w:space="0" w:color="auto"/>
            </w:tcBorders>
            <w:shd w:val="clear" w:color="auto" w:fill="auto"/>
            <w:vAlign w:val="center"/>
            <w:hideMark/>
          </w:tcPr>
          <w:p w14:paraId="6D2FDFAF" w14:textId="77777777" w:rsidR="003D1C0B" w:rsidRPr="000E7272" w:rsidRDefault="003D1C0B" w:rsidP="00A26B95">
            <w:pPr>
              <w:spacing w:after="0" w:line="240" w:lineRule="auto"/>
              <w:rPr>
                <w:color w:val="000000"/>
                <w:sz w:val="16"/>
                <w:szCs w:val="16"/>
              </w:rPr>
            </w:pPr>
            <w:r w:rsidRPr="000E7272">
              <w:rPr>
                <w:color w:val="000000"/>
                <w:sz w:val="16"/>
                <w:szCs w:val="16"/>
              </w:rPr>
              <w:t>Bezno</w:t>
            </w:r>
          </w:p>
        </w:tc>
        <w:tc>
          <w:tcPr>
            <w:tcW w:w="1044" w:type="dxa"/>
            <w:tcBorders>
              <w:top w:val="nil"/>
              <w:left w:val="nil"/>
              <w:bottom w:val="single" w:sz="4" w:space="0" w:color="auto"/>
              <w:right w:val="single" w:sz="4" w:space="0" w:color="auto"/>
            </w:tcBorders>
            <w:shd w:val="clear" w:color="auto" w:fill="auto"/>
            <w:vAlign w:val="center"/>
            <w:hideMark/>
          </w:tcPr>
          <w:p w14:paraId="60A51E34" w14:textId="77777777" w:rsidR="003D1C0B" w:rsidRPr="000E7272" w:rsidRDefault="003D1C0B" w:rsidP="00A26B95">
            <w:pPr>
              <w:spacing w:after="0" w:line="240" w:lineRule="auto"/>
              <w:rPr>
                <w:color w:val="000000"/>
                <w:sz w:val="16"/>
                <w:szCs w:val="16"/>
              </w:rPr>
            </w:pPr>
            <w:r w:rsidRPr="000E7272">
              <w:rPr>
                <w:color w:val="000000"/>
                <w:sz w:val="16"/>
                <w:szCs w:val="16"/>
              </w:rPr>
              <w:t>Bezno</w:t>
            </w:r>
          </w:p>
        </w:tc>
        <w:tc>
          <w:tcPr>
            <w:tcW w:w="796" w:type="dxa"/>
            <w:tcBorders>
              <w:top w:val="nil"/>
              <w:left w:val="nil"/>
              <w:bottom w:val="single" w:sz="4" w:space="0" w:color="auto"/>
              <w:right w:val="single" w:sz="4" w:space="0" w:color="auto"/>
            </w:tcBorders>
            <w:shd w:val="clear" w:color="auto" w:fill="auto"/>
            <w:vAlign w:val="center"/>
            <w:hideMark/>
          </w:tcPr>
          <w:p w14:paraId="3984A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15489370</w:t>
            </w:r>
          </w:p>
        </w:tc>
        <w:tc>
          <w:tcPr>
            <w:tcW w:w="933" w:type="dxa"/>
            <w:tcBorders>
              <w:top w:val="nil"/>
              <w:left w:val="nil"/>
              <w:bottom w:val="single" w:sz="4" w:space="0" w:color="auto"/>
              <w:right w:val="single" w:sz="4" w:space="0" w:color="auto"/>
            </w:tcBorders>
            <w:shd w:val="clear" w:color="auto" w:fill="auto"/>
            <w:vAlign w:val="center"/>
            <w:hideMark/>
          </w:tcPr>
          <w:p w14:paraId="30B34C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1015698.34</w:t>
            </w:r>
          </w:p>
        </w:tc>
        <w:tc>
          <w:tcPr>
            <w:tcW w:w="853" w:type="dxa"/>
            <w:tcBorders>
              <w:top w:val="nil"/>
              <w:left w:val="nil"/>
              <w:bottom w:val="single" w:sz="4" w:space="0" w:color="auto"/>
              <w:right w:val="single" w:sz="4" w:space="0" w:color="auto"/>
            </w:tcBorders>
            <w:shd w:val="clear" w:color="auto" w:fill="auto"/>
            <w:vAlign w:val="center"/>
            <w:hideMark/>
          </w:tcPr>
          <w:p w14:paraId="698E7A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712100.25</w:t>
            </w:r>
          </w:p>
        </w:tc>
        <w:tc>
          <w:tcPr>
            <w:tcW w:w="2374" w:type="dxa"/>
            <w:tcBorders>
              <w:top w:val="nil"/>
              <w:left w:val="nil"/>
              <w:bottom w:val="single" w:sz="4" w:space="0" w:color="auto"/>
              <w:right w:val="single" w:sz="4" w:space="0" w:color="auto"/>
            </w:tcBorders>
            <w:shd w:val="clear" w:color="auto" w:fill="auto"/>
            <w:vAlign w:val="center"/>
            <w:hideMark/>
          </w:tcPr>
          <w:p w14:paraId="1A040FD1" w14:textId="77777777" w:rsidR="003D1C0B" w:rsidRPr="000E7272" w:rsidRDefault="003D1C0B" w:rsidP="00A26B95">
            <w:pPr>
              <w:spacing w:after="0" w:line="240" w:lineRule="auto"/>
              <w:rPr>
                <w:color w:val="000000"/>
                <w:sz w:val="16"/>
                <w:szCs w:val="16"/>
              </w:rPr>
            </w:pPr>
            <w:r w:rsidRPr="000E7272">
              <w:rPr>
                <w:color w:val="000000"/>
                <w:sz w:val="16"/>
                <w:szCs w:val="16"/>
              </w:rPr>
              <w:t>Boleslavská 154, 29429, Bezno</w:t>
            </w:r>
          </w:p>
        </w:tc>
        <w:tc>
          <w:tcPr>
            <w:tcW w:w="447" w:type="dxa"/>
            <w:tcBorders>
              <w:top w:val="nil"/>
              <w:left w:val="nil"/>
              <w:bottom w:val="single" w:sz="4" w:space="0" w:color="auto"/>
              <w:right w:val="single" w:sz="4" w:space="0" w:color="auto"/>
            </w:tcBorders>
            <w:shd w:val="clear" w:color="auto" w:fill="auto"/>
            <w:vAlign w:val="center"/>
            <w:hideMark/>
          </w:tcPr>
          <w:p w14:paraId="28DF92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9982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D8BA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29430</w:t>
            </w:r>
          </w:p>
        </w:tc>
        <w:tc>
          <w:tcPr>
            <w:tcW w:w="1333" w:type="dxa"/>
            <w:tcBorders>
              <w:top w:val="nil"/>
              <w:left w:val="nil"/>
              <w:bottom w:val="single" w:sz="4" w:space="0" w:color="auto"/>
              <w:right w:val="single" w:sz="4" w:space="0" w:color="auto"/>
            </w:tcBorders>
            <w:shd w:val="clear" w:color="auto" w:fill="auto"/>
            <w:vAlign w:val="center"/>
            <w:hideMark/>
          </w:tcPr>
          <w:p w14:paraId="526E54F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Dolní </w:t>
            </w:r>
            <w:proofErr w:type="spellStart"/>
            <w:r w:rsidRPr="000E7272">
              <w:rPr>
                <w:color w:val="000000"/>
                <w:sz w:val="16"/>
                <w:szCs w:val="16"/>
              </w:rPr>
              <w:t>Cetno</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DBF2DAC" w14:textId="77777777" w:rsidR="003D1C0B" w:rsidRPr="000E7272" w:rsidRDefault="003D1C0B" w:rsidP="00A26B95">
            <w:pPr>
              <w:spacing w:after="0" w:line="240" w:lineRule="auto"/>
              <w:rPr>
                <w:color w:val="000000"/>
                <w:sz w:val="16"/>
                <w:szCs w:val="16"/>
              </w:rPr>
            </w:pPr>
            <w:r w:rsidRPr="000E7272">
              <w:rPr>
                <w:color w:val="000000"/>
                <w:sz w:val="16"/>
                <w:szCs w:val="16"/>
              </w:rPr>
              <w:t>Niměřice</w:t>
            </w:r>
          </w:p>
        </w:tc>
        <w:tc>
          <w:tcPr>
            <w:tcW w:w="796" w:type="dxa"/>
            <w:tcBorders>
              <w:top w:val="nil"/>
              <w:left w:val="nil"/>
              <w:bottom w:val="single" w:sz="4" w:space="0" w:color="auto"/>
              <w:right w:val="single" w:sz="4" w:space="0" w:color="auto"/>
            </w:tcBorders>
            <w:shd w:val="clear" w:color="auto" w:fill="auto"/>
            <w:vAlign w:val="center"/>
            <w:hideMark/>
          </w:tcPr>
          <w:p w14:paraId="5A480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2554461</w:t>
            </w:r>
          </w:p>
        </w:tc>
        <w:tc>
          <w:tcPr>
            <w:tcW w:w="933" w:type="dxa"/>
            <w:tcBorders>
              <w:top w:val="nil"/>
              <w:left w:val="nil"/>
              <w:bottom w:val="single" w:sz="4" w:space="0" w:color="auto"/>
              <w:right w:val="single" w:sz="4" w:space="0" w:color="auto"/>
            </w:tcBorders>
            <w:shd w:val="clear" w:color="auto" w:fill="auto"/>
            <w:vAlign w:val="center"/>
            <w:hideMark/>
          </w:tcPr>
          <w:p w14:paraId="1984B0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1011715.25</w:t>
            </w:r>
          </w:p>
        </w:tc>
        <w:tc>
          <w:tcPr>
            <w:tcW w:w="853" w:type="dxa"/>
            <w:tcBorders>
              <w:top w:val="nil"/>
              <w:left w:val="nil"/>
              <w:bottom w:val="single" w:sz="4" w:space="0" w:color="auto"/>
              <w:right w:val="single" w:sz="4" w:space="0" w:color="auto"/>
            </w:tcBorders>
            <w:shd w:val="clear" w:color="auto" w:fill="auto"/>
            <w:vAlign w:val="center"/>
            <w:hideMark/>
          </w:tcPr>
          <w:p w14:paraId="12805B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711087.31</w:t>
            </w:r>
          </w:p>
        </w:tc>
        <w:tc>
          <w:tcPr>
            <w:tcW w:w="2374" w:type="dxa"/>
            <w:tcBorders>
              <w:top w:val="nil"/>
              <w:left w:val="nil"/>
              <w:bottom w:val="single" w:sz="4" w:space="0" w:color="auto"/>
              <w:right w:val="single" w:sz="4" w:space="0" w:color="auto"/>
            </w:tcBorders>
            <w:shd w:val="clear" w:color="auto" w:fill="auto"/>
            <w:vAlign w:val="center"/>
            <w:hideMark/>
          </w:tcPr>
          <w:p w14:paraId="614431D1"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Dolní </w:t>
            </w:r>
            <w:proofErr w:type="spellStart"/>
            <w:r w:rsidRPr="000E7272">
              <w:rPr>
                <w:color w:val="000000"/>
                <w:sz w:val="16"/>
                <w:szCs w:val="16"/>
              </w:rPr>
              <w:t>Cetno</w:t>
            </w:r>
            <w:proofErr w:type="spellEnd"/>
            <w:r w:rsidRPr="000E7272">
              <w:rPr>
                <w:color w:val="000000"/>
                <w:sz w:val="16"/>
                <w:szCs w:val="16"/>
              </w:rPr>
              <w:t xml:space="preserve"> 7, 29430, Niměřice</w:t>
            </w:r>
          </w:p>
        </w:tc>
        <w:tc>
          <w:tcPr>
            <w:tcW w:w="447" w:type="dxa"/>
            <w:tcBorders>
              <w:top w:val="nil"/>
              <w:left w:val="nil"/>
              <w:bottom w:val="single" w:sz="4" w:space="0" w:color="auto"/>
              <w:right w:val="single" w:sz="4" w:space="0" w:color="auto"/>
            </w:tcBorders>
            <w:shd w:val="clear" w:color="auto" w:fill="auto"/>
            <w:vAlign w:val="center"/>
            <w:hideMark/>
          </w:tcPr>
          <w:p w14:paraId="10380E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DF3E1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42C4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29431</w:t>
            </w:r>
          </w:p>
        </w:tc>
        <w:tc>
          <w:tcPr>
            <w:tcW w:w="1333" w:type="dxa"/>
            <w:tcBorders>
              <w:top w:val="nil"/>
              <w:left w:val="nil"/>
              <w:bottom w:val="single" w:sz="4" w:space="0" w:color="auto"/>
              <w:right w:val="single" w:sz="4" w:space="0" w:color="auto"/>
            </w:tcBorders>
            <w:shd w:val="clear" w:color="auto" w:fill="auto"/>
            <w:vAlign w:val="center"/>
            <w:hideMark/>
          </w:tcPr>
          <w:p w14:paraId="618202D6" w14:textId="77777777" w:rsidR="003D1C0B" w:rsidRPr="000E7272" w:rsidRDefault="003D1C0B" w:rsidP="00A26B95">
            <w:pPr>
              <w:spacing w:after="0" w:line="240" w:lineRule="auto"/>
              <w:rPr>
                <w:color w:val="000000"/>
                <w:sz w:val="16"/>
                <w:szCs w:val="16"/>
              </w:rPr>
            </w:pPr>
            <w:r w:rsidRPr="000E7272">
              <w:rPr>
                <w:color w:val="000000"/>
                <w:sz w:val="16"/>
                <w:szCs w:val="16"/>
              </w:rPr>
              <w:t>Krnsko</w:t>
            </w:r>
          </w:p>
        </w:tc>
        <w:tc>
          <w:tcPr>
            <w:tcW w:w="1044" w:type="dxa"/>
            <w:tcBorders>
              <w:top w:val="nil"/>
              <w:left w:val="nil"/>
              <w:bottom w:val="single" w:sz="4" w:space="0" w:color="auto"/>
              <w:right w:val="single" w:sz="4" w:space="0" w:color="auto"/>
            </w:tcBorders>
            <w:shd w:val="clear" w:color="auto" w:fill="auto"/>
            <w:vAlign w:val="center"/>
            <w:hideMark/>
          </w:tcPr>
          <w:p w14:paraId="53B3C1D4" w14:textId="77777777" w:rsidR="003D1C0B" w:rsidRPr="000E7272" w:rsidRDefault="003D1C0B" w:rsidP="00A26B95">
            <w:pPr>
              <w:spacing w:after="0" w:line="240" w:lineRule="auto"/>
              <w:rPr>
                <w:color w:val="000000"/>
                <w:sz w:val="16"/>
                <w:szCs w:val="16"/>
              </w:rPr>
            </w:pPr>
            <w:r w:rsidRPr="000E7272">
              <w:rPr>
                <w:color w:val="000000"/>
                <w:sz w:val="16"/>
                <w:szCs w:val="16"/>
              </w:rPr>
              <w:t>Krnsko</w:t>
            </w:r>
          </w:p>
        </w:tc>
        <w:tc>
          <w:tcPr>
            <w:tcW w:w="796" w:type="dxa"/>
            <w:tcBorders>
              <w:top w:val="nil"/>
              <w:left w:val="nil"/>
              <w:bottom w:val="single" w:sz="4" w:space="0" w:color="auto"/>
              <w:right w:val="single" w:sz="4" w:space="0" w:color="auto"/>
            </w:tcBorders>
            <w:shd w:val="clear" w:color="auto" w:fill="auto"/>
            <w:vAlign w:val="center"/>
            <w:hideMark/>
          </w:tcPr>
          <w:p w14:paraId="321FC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21294313</w:t>
            </w:r>
          </w:p>
        </w:tc>
        <w:tc>
          <w:tcPr>
            <w:tcW w:w="933" w:type="dxa"/>
            <w:tcBorders>
              <w:top w:val="nil"/>
              <w:left w:val="nil"/>
              <w:bottom w:val="single" w:sz="4" w:space="0" w:color="auto"/>
              <w:right w:val="single" w:sz="4" w:space="0" w:color="auto"/>
            </w:tcBorders>
            <w:shd w:val="clear" w:color="auto" w:fill="auto"/>
            <w:vAlign w:val="center"/>
            <w:hideMark/>
          </w:tcPr>
          <w:p w14:paraId="07FD80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1015828.31</w:t>
            </w:r>
          </w:p>
        </w:tc>
        <w:tc>
          <w:tcPr>
            <w:tcW w:w="853" w:type="dxa"/>
            <w:tcBorders>
              <w:top w:val="nil"/>
              <w:left w:val="nil"/>
              <w:bottom w:val="single" w:sz="4" w:space="0" w:color="auto"/>
              <w:right w:val="single" w:sz="4" w:space="0" w:color="auto"/>
            </w:tcBorders>
            <w:shd w:val="clear" w:color="auto" w:fill="auto"/>
            <w:vAlign w:val="center"/>
            <w:hideMark/>
          </w:tcPr>
          <w:p w14:paraId="233CFB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706998.94</w:t>
            </w:r>
          </w:p>
        </w:tc>
        <w:tc>
          <w:tcPr>
            <w:tcW w:w="2374" w:type="dxa"/>
            <w:tcBorders>
              <w:top w:val="nil"/>
              <w:left w:val="nil"/>
              <w:bottom w:val="single" w:sz="4" w:space="0" w:color="auto"/>
              <w:right w:val="single" w:sz="4" w:space="0" w:color="auto"/>
            </w:tcBorders>
            <w:shd w:val="clear" w:color="auto" w:fill="auto"/>
            <w:vAlign w:val="center"/>
            <w:hideMark/>
          </w:tcPr>
          <w:p w14:paraId="759A9A73" w14:textId="77777777" w:rsidR="003D1C0B" w:rsidRPr="000E7272" w:rsidRDefault="003D1C0B" w:rsidP="00A26B95">
            <w:pPr>
              <w:spacing w:after="0" w:line="240" w:lineRule="auto"/>
              <w:rPr>
                <w:color w:val="000000"/>
                <w:sz w:val="16"/>
                <w:szCs w:val="16"/>
              </w:rPr>
            </w:pPr>
            <w:r w:rsidRPr="000E7272">
              <w:rPr>
                <w:color w:val="000000"/>
                <w:sz w:val="16"/>
                <w:szCs w:val="16"/>
              </w:rPr>
              <w:t>č.p. 63, 29431, Krnsko</w:t>
            </w:r>
          </w:p>
        </w:tc>
        <w:tc>
          <w:tcPr>
            <w:tcW w:w="447" w:type="dxa"/>
            <w:tcBorders>
              <w:top w:val="nil"/>
              <w:left w:val="nil"/>
              <w:bottom w:val="single" w:sz="4" w:space="0" w:color="auto"/>
              <w:right w:val="single" w:sz="4" w:space="0" w:color="auto"/>
            </w:tcBorders>
            <w:shd w:val="clear" w:color="auto" w:fill="auto"/>
            <w:vAlign w:val="center"/>
            <w:hideMark/>
          </w:tcPr>
          <w:p w14:paraId="47243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C5CE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5E4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29441</w:t>
            </w:r>
          </w:p>
        </w:tc>
        <w:tc>
          <w:tcPr>
            <w:tcW w:w="1333" w:type="dxa"/>
            <w:tcBorders>
              <w:top w:val="nil"/>
              <w:left w:val="nil"/>
              <w:bottom w:val="single" w:sz="4" w:space="0" w:color="auto"/>
              <w:right w:val="single" w:sz="4" w:space="0" w:color="auto"/>
            </w:tcBorders>
            <w:shd w:val="clear" w:color="auto" w:fill="auto"/>
            <w:vAlign w:val="center"/>
            <w:hideMark/>
          </w:tcPr>
          <w:p w14:paraId="109D72CE" w14:textId="77777777" w:rsidR="003D1C0B" w:rsidRPr="000E7272" w:rsidRDefault="003D1C0B" w:rsidP="00A26B95">
            <w:pPr>
              <w:spacing w:after="0" w:line="240" w:lineRule="auto"/>
              <w:rPr>
                <w:color w:val="000000"/>
                <w:sz w:val="16"/>
                <w:szCs w:val="16"/>
              </w:rPr>
            </w:pPr>
            <w:r w:rsidRPr="000E7272">
              <w:rPr>
                <w:color w:val="000000"/>
                <w:sz w:val="16"/>
                <w:szCs w:val="16"/>
              </w:rPr>
              <w:t>Dobrovice</w:t>
            </w:r>
          </w:p>
        </w:tc>
        <w:tc>
          <w:tcPr>
            <w:tcW w:w="1044" w:type="dxa"/>
            <w:tcBorders>
              <w:top w:val="nil"/>
              <w:left w:val="nil"/>
              <w:bottom w:val="single" w:sz="4" w:space="0" w:color="auto"/>
              <w:right w:val="single" w:sz="4" w:space="0" w:color="auto"/>
            </w:tcBorders>
            <w:shd w:val="clear" w:color="auto" w:fill="auto"/>
            <w:vAlign w:val="center"/>
            <w:hideMark/>
          </w:tcPr>
          <w:p w14:paraId="034A15DE" w14:textId="77777777" w:rsidR="003D1C0B" w:rsidRPr="000E7272" w:rsidRDefault="003D1C0B" w:rsidP="00A26B95">
            <w:pPr>
              <w:spacing w:after="0" w:line="240" w:lineRule="auto"/>
              <w:rPr>
                <w:color w:val="000000"/>
                <w:sz w:val="16"/>
                <w:szCs w:val="16"/>
              </w:rPr>
            </w:pPr>
            <w:r w:rsidRPr="000E7272">
              <w:rPr>
                <w:color w:val="000000"/>
                <w:sz w:val="16"/>
                <w:szCs w:val="16"/>
              </w:rPr>
              <w:t>Dobrovice</w:t>
            </w:r>
          </w:p>
        </w:tc>
        <w:tc>
          <w:tcPr>
            <w:tcW w:w="796" w:type="dxa"/>
            <w:tcBorders>
              <w:top w:val="nil"/>
              <w:left w:val="nil"/>
              <w:bottom w:val="single" w:sz="4" w:space="0" w:color="auto"/>
              <w:right w:val="single" w:sz="4" w:space="0" w:color="auto"/>
            </w:tcBorders>
            <w:shd w:val="clear" w:color="auto" w:fill="auto"/>
            <w:vAlign w:val="center"/>
            <w:hideMark/>
          </w:tcPr>
          <w:p w14:paraId="4C358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15501230</w:t>
            </w:r>
          </w:p>
        </w:tc>
        <w:tc>
          <w:tcPr>
            <w:tcW w:w="933" w:type="dxa"/>
            <w:tcBorders>
              <w:top w:val="nil"/>
              <w:left w:val="nil"/>
              <w:bottom w:val="single" w:sz="4" w:space="0" w:color="auto"/>
              <w:right w:val="single" w:sz="4" w:space="0" w:color="auto"/>
            </w:tcBorders>
            <w:shd w:val="clear" w:color="auto" w:fill="auto"/>
            <w:vAlign w:val="center"/>
            <w:hideMark/>
          </w:tcPr>
          <w:p w14:paraId="3DADC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1017127.4</w:t>
            </w:r>
          </w:p>
        </w:tc>
        <w:tc>
          <w:tcPr>
            <w:tcW w:w="853" w:type="dxa"/>
            <w:tcBorders>
              <w:top w:val="nil"/>
              <w:left w:val="nil"/>
              <w:bottom w:val="single" w:sz="4" w:space="0" w:color="auto"/>
              <w:right w:val="single" w:sz="4" w:space="0" w:color="auto"/>
            </w:tcBorders>
            <w:shd w:val="clear" w:color="auto" w:fill="auto"/>
            <w:vAlign w:val="center"/>
            <w:hideMark/>
          </w:tcPr>
          <w:p w14:paraId="4E549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700399.02</w:t>
            </w:r>
          </w:p>
        </w:tc>
        <w:tc>
          <w:tcPr>
            <w:tcW w:w="2374" w:type="dxa"/>
            <w:tcBorders>
              <w:top w:val="nil"/>
              <w:left w:val="nil"/>
              <w:bottom w:val="single" w:sz="4" w:space="0" w:color="auto"/>
              <w:right w:val="single" w:sz="4" w:space="0" w:color="auto"/>
            </w:tcBorders>
            <w:shd w:val="clear" w:color="auto" w:fill="auto"/>
            <w:vAlign w:val="center"/>
            <w:hideMark/>
          </w:tcPr>
          <w:p w14:paraId="1DF0D523" w14:textId="77777777" w:rsidR="003D1C0B" w:rsidRPr="000E7272" w:rsidRDefault="003D1C0B" w:rsidP="00A26B95">
            <w:pPr>
              <w:spacing w:after="0" w:line="240" w:lineRule="auto"/>
              <w:rPr>
                <w:color w:val="000000"/>
                <w:sz w:val="16"/>
                <w:szCs w:val="16"/>
              </w:rPr>
            </w:pPr>
            <w:r w:rsidRPr="000E7272">
              <w:rPr>
                <w:color w:val="000000"/>
                <w:sz w:val="16"/>
                <w:szCs w:val="16"/>
              </w:rPr>
              <w:t>Palackého náměstí 23, 29441, Dobrovice</w:t>
            </w:r>
          </w:p>
        </w:tc>
        <w:tc>
          <w:tcPr>
            <w:tcW w:w="447" w:type="dxa"/>
            <w:tcBorders>
              <w:top w:val="nil"/>
              <w:left w:val="nil"/>
              <w:bottom w:val="single" w:sz="4" w:space="0" w:color="auto"/>
              <w:right w:val="single" w:sz="4" w:space="0" w:color="auto"/>
            </w:tcBorders>
            <w:shd w:val="clear" w:color="auto" w:fill="auto"/>
            <w:vAlign w:val="center"/>
            <w:hideMark/>
          </w:tcPr>
          <w:p w14:paraId="3B2D6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DDD0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A22D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29442</w:t>
            </w:r>
          </w:p>
        </w:tc>
        <w:tc>
          <w:tcPr>
            <w:tcW w:w="1333" w:type="dxa"/>
            <w:tcBorders>
              <w:top w:val="nil"/>
              <w:left w:val="nil"/>
              <w:bottom w:val="single" w:sz="4" w:space="0" w:color="auto"/>
              <w:right w:val="single" w:sz="4" w:space="0" w:color="auto"/>
            </w:tcBorders>
            <w:shd w:val="clear" w:color="auto" w:fill="auto"/>
            <w:vAlign w:val="center"/>
            <w:hideMark/>
          </w:tcPr>
          <w:p w14:paraId="1AA64814" w14:textId="77777777" w:rsidR="003D1C0B" w:rsidRPr="000E7272" w:rsidRDefault="003D1C0B" w:rsidP="00A26B95">
            <w:pPr>
              <w:spacing w:after="0" w:line="240" w:lineRule="auto"/>
              <w:rPr>
                <w:color w:val="000000"/>
                <w:sz w:val="16"/>
                <w:szCs w:val="16"/>
              </w:rPr>
            </w:pPr>
            <w:r w:rsidRPr="000E7272">
              <w:rPr>
                <w:color w:val="000000"/>
                <w:sz w:val="16"/>
                <w:szCs w:val="16"/>
              </w:rPr>
              <w:t>Luštěnice</w:t>
            </w:r>
          </w:p>
        </w:tc>
        <w:tc>
          <w:tcPr>
            <w:tcW w:w="1044" w:type="dxa"/>
            <w:tcBorders>
              <w:top w:val="nil"/>
              <w:left w:val="nil"/>
              <w:bottom w:val="single" w:sz="4" w:space="0" w:color="auto"/>
              <w:right w:val="single" w:sz="4" w:space="0" w:color="auto"/>
            </w:tcBorders>
            <w:shd w:val="clear" w:color="auto" w:fill="auto"/>
            <w:vAlign w:val="center"/>
            <w:hideMark/>
          </w:tcPr>
          <w:p w14:paraId="7827D545" w14:textId="77777777" w:rsidR="003D1C0B" w:rsidRPr="000E7272" w:rsidRDefault="003D1C0B" w:rsidP="00A26B95">
            <w:pPr>
              <w:spacing w:after="0" w:line="240" w:lineRule="auto"/>
              <w:rPr>
                <w:color w:val="000000"/>
                <w:sz w:val="16"/>
                <w:szCs w:val="16"/>
              </w:rPr>
            </w:pPr>
            <w:r w:rsidRPr="000E7272">
              <w:rPr>
                <w:color w:val="000000"/>
                <w:sz w:val="16"/>
                <w:szCs w:val="16"/>
              </w:rPr>
              <w:t>Luštěnice</w:t>
            </w:r>
          </w:p>
        </w:tc>
        <w:tc>
          <w:tcPr>
            <w:tcW w:w="796" w:type="dxa"/>
            <w:tcBorders>
              <w:top w:val="nil"/>
              <w:left w:val="nil"/>
              <w:bottom w:val="single" w:sz="4" w:space="0" w:color="auto"/>
              <w:right w:val="single" w:sz="4" w:space="0" w:color="auto"/>
            </w:tcBorders>
            <w:shd w:val="clear" w:color="auto" w:fill="auto"/>
            <w:vAlign w:val="center"/>
            <w:hideMark/>
          </w:tcPr>
          <w:p w14:paraId="2B2DA6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21207381</w:t>
            </w:r>
          </w:p>
        </w:tc>
        <w:tc>
          <w:tcPr>
            <w:tcW w:w="933" w:type="dxa"/>
            <w:tcBorders>
              <w:top w:val="nil"/>
              <w:left w:val="nil"/>
              <w:bottom w:val="single" w:sz="4" w:space="0" w:color="auto"/>
              <w:right w:val="single" w:sz="4" w:space="0" w:color="auto"/>
            </w:tcBorders>
            <w:shd w:val="clear" w:color="auto" w:fill="auto"/>
            <w:vAlign w:val="center"/>
            <w:hideMark/>
          </w:tcPr>
          <w:p w14:paraId="114B60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1022090.75</w:t>
            </w:r>
          </w:p>
        </w:tc>
        <w:tc>
          <w:tcPr>
            <w:tcW w:w="853" w:type="dxa"/>
            <w:tcBorders>
              <w:top w:val="nil"/>
              <w:left w:val="nil"/>
              <w:bottom w:val="single" w:sz="4" w:space="0" w:color="auto"/>
              <w:right w:val="single" w:sz="4" w:space="0" w:color="auto"/>
            </w:tcBorders>
            <w:shd w:val="clear" w:color="auto" w:fill="auto"/>
            <w:vAlign w:val="center"/>
            <w:hideMark/>
          </w:tcPr>
          <w:p w14:paraId="13B2F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702674.75</w:t>
            </w:r>
          </w:p>
        </w:tc>
        <w:tc>
          <w:tcPr>
            <w:tcW w:w="2374" w:type="dxa"/>
            <w:tcBorders>
              <w:top w:val="nil"/>
              <w:left w:val="nil"/>
              <w:bottom w:val="single" w:sz="4" w:space="0" w:color="auto"/>
              <w:right w:val="single" w:sz="4" w:space="0" w:color="auto"/>
            </w:tcBorders>
            <w:shd w:val="clear" w:color="auto" w:fill="auto"/>
            <w:vAlign w:val="center"/>
            <w:hideMark/>
          </w:tcPr>
          <w:p w14:paraId="530955C5" w14:textId="77777777" w:rsidR="003D1C0B" w:rsidRPr="000E7272" w:rsidRDefault="003D1C0B" w:rsidP="00A26B95">
            <w:pPr>
              <w:spacing w:after="0" w:line="240" w:lineRule="auto"/>
              <w:rPr>
                <w:color w:val="000000"/>
                <w:sz w:val="16"/>
                <w:szCs w:val="16"/>
              </w:rPr>
            </w:pPr>
            <w:r w:rsidRPr="000E7272">
              <w:rPr>
                <w:color w:val="000000"/>
                <w:sz w:val="16"/>
                <w:szCs w:val="16"/>
              </w:rPr>
              <w:t>Pod Humny 7, 29442, Luštěnice</w:t>
            </w:r>
          </w:p>
        </w:tc>
        <w:tc>
          <w:tcPr>
            <w:tcW w:w="447" w:type="dxa"/>
            <w:tcBorders>
              <w:top w:val="nil"/>
              <w:left w:val="nil"/>
              <w:bottom w:val="single" w:sz="4" w:space="0" w:color="auto"/>
              <w:right w:val="single" w:sz="4" w:space="0" w:color="auto"/>
            </w:tcBorders>
            <w:shd w:val="clear" w:color="auto" w:fill="auto"/>
            <w:vAlign w:val="center"/>
            <w:hideMark/>
          </w:tcPr>
          <w:p w14:paraId="282C3A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0080C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A3B4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29443</w:t>
            </w:r>
          </w:p>
        </w:tc>
        <w:tc>
          <w:tcPr>
            <w:tcW w:w="1333" w:type="dxa"/>
            <w:tcBorders>
              <w:top w:val="nil"/>
              <w:left w:val="nil"/>
              <w:bottom w:val="single" w:sz="4" w:space="0" w:color="auto"/>
              <w:right w:val="single" w:sz="4" w:space="0" w:color="auto"/>
            </w:tcBorders>
            <w:shd w:val="clear" w:color="auto" w:fill="auto"/>
            <w:vAlign w:val="center"/>
            <w:hideMark/>
          </w:tcPr>
          <w:p w14:paraId="3650DED5" w14:textId="77777777" w:rsidR="003D1C0B" w:rsidRPr="000E7272" w:rsidRDefault="003D1C0B" w:rsidP="00A26B95">
            <w:pPr>
              <w:spacing w:after="0" w:line="240" w:lineRule="auto"/>
              <w:rPr>
                <w:color w:val="000000"/>
                <w:sz w:val="16"/>
                <w:szCs w:val="16"/>
              </w:rPr>
            </w:pPr>
            <w:r w:rsidRPr="000E7272">
              <w:rPr>
                <w:color w:val="000000"/>
                <w:sz w:val="16"/>
                <w:szCs w:val="16"/>
              </w:rPr>
              <w:t>Čachovice u Mladé Boleslavě</w:t>
            </w:r>
          </w:p>
        </w:tc>
        <w:tc>
          <w:tcPr>
            <w:tcW w:w="1044" w:type="dxa"/>
            <w:tcBorders>
              <w:top w:val="nil"/>
              <w:left w:val="nil"/>
              <w:bottom w:val="single" w:sz="4" w:space="0" w:color="auto"/>
              <w:right w:val="single" w:sz="4" w:space="0" w:color="auto"/>
            </w:tcBorders>
            <w:shd w:val="clear" w:color="auto" w:fill="auto"/>
            <w:vAlign w:val="center"/>
            <w:hideMark/>
          </w:tcPr>
          <w:p w14:paraId="578151AB" w14:textId="77777777" w:rsidR="003D1C0B" w:rsidRPr="000E7272" w:rsidRDefault="003D1C0B" w:rsidP="00A26B95">
            <w:pPr>
              <w:spacing w:after="0" w:line="240" w:lineRule="auto"/>
              <w:rPr>
                <w:color w:val="000000"/>
                <w:sz w:val="16"/>
                <w:szCs w:val="16"/>
              </w:rPr>
            </w:pPr>
            <w:r w:rsidRPr="000E7272">
              <w:rPr>
                <w:color w:val="000000"/>
                <w:sz w:val="16"/>
                <w:szCs w:val="16"/>
              </w:rPr>
              <w:t>Čachovice</w:t>
            </w:r>
          </w:p>
        </w:tc>
        <w:tc>
          <w:tcPr>
            <w:tcW w:w="796" w:type="dxa"/>
            <w:tcBorders>
              <w:top w:val="nil"/>
              <w:left w:val="nil"/>
              <w:bottom w:val="single" w:sz="4" w:space="0" w:color="auto"/>
              <w:right w:val="single" w:sz="4" w:space="0" w:color="auto"/>
            </w:tcBorders>
            <w:shd w:val="clear" w:color="auto" w:fill="auto"/>
            <w:vAlign w:val="center"/>
            <w:hideMark/>
          </w:tcPr>
          <w:p w14:paraId="1726E1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21192529</w:t>
            </w:r>
          </w:p>
        </w:tc>
        <w:tc>
          <w:tcPr>
            <w:tcW w:w="933" w:type="dxa"/>
            <w:tcBorders>
              <w:top w:val="nil"/>
              <w:left w:val="nil"/>
              <w:bottom w:val="single" w:sz="4" w:space="0" w:color="auto"/>
              <w:right w:val="single" w:sz="4" w:space="0" w:color="auto"/>
            </w:tcBorders>
            <w:shd w:val="clear" w:color="auto" w:fill="auto"/>
            <w:vAlign w:val="center"/>
            <w:hideMark/>
          </w:tcPr>
          <w:p w14:paraId="499707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1027861</w:t>
            </w:r>
          </w:p>
        </w:tc>
        <w:tc>
          <w:tcPr>
            <w:tcW w:w="853" w:type="dxa"/>
            <w:tcBorders>
              <w:top w:val="nil"/>
              <w:left w:val="nil"/>
              <w:bottom w:val="single" w:sz="4" w:space="0" w:color="auto"/>
              <w:right w:val="single" w:sz="4" w:space="0" w:color="auto"/>
            </w:tcBorders>
            <w:shd w:val="clear" w:color="auto" w:fill="auto"/>
            <w:vAlign w:val="center"/>
            <w:hideMark/>
          </w:tcPr>
          <w:p w14:paraId="41F93E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702768.44</w:t>
            </w:r>
          </w:p>
        </w:tc>
        <w:tc>
          <w:tcPr>
            <w:tcW w:w="2374" w:type="dxa"/>
            <w:tcBorders>
              <w:top w:val="nil"/>
              <w:left w:val="nil"/>
              <w:bottom w:val="single" w:sz="4" w:space="0" w:color="auto"/>
              <w:right w:val="single" w:sz="4" w:space="0" w:color="auto"/>
            </w:tcBorders>
            <w:shd w:val="clear" w:color="auto" w:fill="auto"/>
            <w:vAlign w:val="center"/>
            <w:hideMark/>
          </w:tcPr>
          <w:p w14:paraId="11E17E98" w14:textId="77777777" w:rsidR="003D1C0B" w:rsidRPr="000E7272" w:rsidRDefault="003D1C0B" w:rsidP="00A26B95">
            <w:pPr>
              <w:spacing w:after="0" w:line="240" w:lineRule="auto"/>
              <w:rPr>
                <w:color w:val="000000"/>
                <w:sz w:val="16"/>
                <w:szCs w:val="16"/>
              </w:rPr>
            </w:pPr>
            <w:r w:rsidRPr="000E7272">
              <w:rPr>
                <w:color w:val="000000"/>
                <w:sz w:val="16"/>
                <w:szCs w:val="16"/>
              </w:rPr>
              <w:t>6. května 74, 29443, Čachovice</w:t>
            </w:r>
          </w:p>
        </w:tc>
        <w:tc>
          <w:tcPr>
            <w:tcW w:w="447" w:type="dxa"/>
            <w:tcBorders>
              <w:top w:val="nil"/>
              <w:left w:val="nil"/>
              <w:bottom w:val="single" w:sz="4" w:space="0" w:color="auto"/>
              <w:right w:val="single" w:sz="4" w:space="0" w:color="auto"/>
            </w:tcBorders>
            <w:shd w:val="clear" w:color="auto" w:fill="auto"/>
            <w:vAlign w:val="center"/>
            <w:hideMark/>
          </w:tcPr>
          <w:p w14:paraId="12C238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25EF3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C2EA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29445</w:t>
            </w:r>
          </w:p>
        </w:tc>
        <w:tc>
          <w:tcPr>
            <w:tcW w:w="1333" w:type="dxa"/>
            <w:tcBorders>
              <w:top w:val="nil"/>
              <w:left w:val="nil"/>
              <w:bottom w:val="single" w:sz="4" w:space="0" w:color="auto"/>
              <w:right w:val="single" w:sz="4" w:space="0" w:color="auto"/>
            </w:tcBorders>
            <w:shd w:val="clear" w:color="auto" w:fill="auto"/>
            <w:vAlign w:val="center"/>
            <w:hideMark/>
          </w:tcPr>
          <w:p w14:paraId="43A05995" w14:textId="77777777" w:rsidR="003D1C0B" w:rsidRPr="000E7272" w:rsidRDefault="003D1C0B" w:rsidP="00A26B95">
            <w:pPr>
              <w:spacing w:after="0" w:line="240" w:lineRule="auto"/>
              <w:rPr>
                <w:color w:val="000000"/>
                <w:sz w:val="16"/>
                <w:szCs w:val="16"/>
              </w:rPr>
            </w:pPr>
            <w:r w:rsidRPr="000E7272">
              <w:rPr>
                <w:color w:val="000000"/>
                <w:sz w:val="16"/>
                <w:szCs w:val="16"/>
              </w:rPr>
              <w:t>Jabkenice</w:t>
            </w:r>
          </w:p>
        </w:tc>
        <w:tc>
          <w:tcPr>
            <w:tcW w:w="1044" w:type="dxa"/>
            <w:tcBorders>
              <w:top w:val="nil"/>
              <w:left w:val="nil"/>
              <w:bottom w:val="single" w:sz="4" w:space="0" w:color="auto"/>
              <w:right w:val="single" w:sz="4" w:space="0" w:color="auto"/>
            </w:tcBorders>
            <w:shd w:val="clear" w:color="auto" w:fill="auto"/>
            <w:vAlign w:val="center"/>
            <w:hideMark/>
          </w:tcPr>
          <w:p w14:paraId="799990E7" w14:textId="77777777" w:rsidR="003D1C0B" w:rsidRPr="000E7272" w:rsidRDefault="003D1C0B" w:rsidP="00A26B95">
            <w:pPr>
              <w:spacing w:after="0" w:line="240" w:lineRule="auto"/>
              <w:rPr>
                <w:color w:val="000000"/>
                <w:sz w:val="16"/>
                <w:szCs w:val="16"/>
              </w:rPr>
            </w:pPr>
            <w:r w:rsidRPr="000E7272">
              <w:rPr>
                <w:color w:val="000000"/>
                <w:sz w:val="16"/>
                <w:szCs w:val="16"/>
              </w:rPr>
              <w:t>Jabkenice</w:t>
            </w:r>
          </w:p>
        </w:tc>
        <w:tc>
          <w:tcPr>
            <w:tcW w:w="796" w:type="dxa"/>
            <w:tcBorders>
              <w:top w:val="nil"/>
              <w:left w:val="nil"/>
              <w:bottom w:val="single" w:sz="4" w:space="0" w:color="auto"/>
              <w:right w:val="single" w:sz="4" w:space="0" w:color="auto"/>
            </w:tcBorders>
            <w:shd w:val="clear" w:color="auto" w:fill="auto"/>
            <w:vAlign w:val="center"/>
            <w:hideMark/>
          </w:tcPr>
          <w:p w14:paraId="1358DD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2534720</w:t>
            </w:r>
          </w:p>
        </w:tc>
        <w:tc>
          <w:tcPr>
            <w:tcW w:w="933" w:type="dxa"/>
            <w:tcBorders>
              <w:top w:val="nil"/>
              <w:left w:val="nil"/>
              <w:bottom w:val="single" w:sz="4" w:space="0" w:color="auto"/>
              <w:right w:val="single" w:sz="4" w:space="0" w:color="auto"/>
            </w:tcBorders>
            <w:shd w:val="clear" w:color="auto" w:fill="auto"/>
            <w:vAlign w:val="center"/>
            <w:hideMark/>
          </w:tcPr>
          <w:p w14:paraId="533E6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1022648.69</w:t>
            </w:r>
          </w:p>
        </w:tc>
        <w:tc>
          <w:tcPr>
            <w:tcW w:w="853" w:type="dxa"/>
            <w:tcBorders>
              <w:top w:val="nil"/>
              <w:left w:val="nil"/>
              <w:bottom w:val="single" w:sz="4" w:space="0" w:color="auto"/>
              <w:right w:val="single" w:sz="4" w:space="0" w:color="auto"/>
            </w:tcBorders>
            <w:shd w:val="clear" w:color="auto" w:fill="auto"/>
            <w:vAlign w:val="center"/>
            <w:hideMark/>
          </w:tcPr>
          <w:p w14:paraId="1C58D0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697353.95</w:t>
            </w:r>
          </w:p>
        </w:tc>
        <w:tc>
          <w:tcPr>
            <w:tcW w:w="2374" w:type="dxa"/>
            <w:tcBorders>
              <w:top w:val="nil"/>
              <w:left w:val="nil"/>
              <w:bottom w:val="single" w:sz="4" w:space="0" w:color="auto"/>
              <w:right w:val="single" w:sz="4" w:space="0" w:color="auto"/>
            </w:tcBorders>
            <w:shd w:val="clear" w:color="auto" w:fill="auto"/>
            <w:vAlign w:val="center"/>
            <w:hideMark/>
          </w:tcPr>
          <w:p w14:paraId="16367DCD" w14:textId="77777777" w:rsidR="003D1C0B" w:rsidRPr="000E7272" w:rsidRDefault="003D1C0B" w:rsidP="00A26B95">
            <w:pPr>
              <w:spacing w:after="0" w:line="240" w:lineRule="auto"/>
              <w:rPr>
                <w:color w:val="000000"/>
                <w:sz w:val="16"/>
                <w:szCs w:val="16"/>
              </w:rPr>
            </w:pPr>
            <w:r w:rsidRPr="000E7272">
              <w:rPr>
                <w:color w:val="000000"/>
                <w:sz w:val="16"/>
                <w:szCs w:val="16"/>
              </w:rPr>
              <w:t>č.p. 136, 29445, Jabkenice</w:t>
            </w:r>
          </w:p>
        </w:tc>
        <w:tc>
          <w:tcPr>
            <w:tcW w:w="447" w:type="dxa"/>
            <w:tcBorders>
              <w:top w:val="nil"/>
              <w:left w:val="nil"/>
              <w:bottom w:val="single" w:sz="4" w:space="0" w:color="auto"/>
              <w:right w:val="single" w:sz="4" w:space="0" w:color="auto"/>
            </w:tcBorders>
            <w:shd w:val="clear" w:color="auto" w:fill="auto"/>
            <w:vAlign w:val="center"/>
            <w:hideMark/>
          </w:tcPr>
          <w:p w14:paraId="4384F1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886F2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5617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29446</w:t>
            </w:r>
          </w:p>
        </w:tc>
        <w:tc>
          <w:tcPr>
            <w:tcW w:w="1333" w:type="dxa"/>
            <w:tcBorders>
              <w:top w:val="nil"/>
              <w:left w:val="nil"/>
              <w:bottom w:val="single" w:sz="4" w:space="0" w:color="auto"/>
              <w:right w:val="single" w:sz="4" w:space="0" w:color="auto"/>
            </w:tcBorders>
            <w:shd w:val="clear" w:color="auto" w:fill="auto"/>
            <w:vAlign w:val="center"/>
            <w:hideMark/>
          </w:tcPr>
          <w:p w14:paraId="31CE58CA" w14:textId="77777777" w:rsidR="003D1C0B" w:rsidRPr="000E7272" w:rsidRDefault="003D1C0B" w:rsidP="00A26B95">
            <w:pPr>
              <w:spacing w:after="0" w:line="240" w:lineRule="auto"/>
              <w:rPr>
                <w:color w:val="000000"/>
                <w:sz w:val="16"/>
                <w:szCs w:val="16"/>
              </w:rPr>
            </w:pPr>
            <w:r w:rsidRPr="000E7272">
              <w:rPr>
                <w:color w:val="000000"/>
                <w:sz w:val="16"/>
                <w:szCs w:val="16"/>
              </w:rPr>
              <w:t>Semčice</w:t>
            </w:r>
          </w:p>
        </w:tc>
        <w:tc>
          <w:tcPr>
            <w:tcW w:w="1044" w:type="dxa"/>
            <w:tcBorders>
              <w:top w:val="nil"/>
              <w:left w:val="nil"/>
              <w:bottom w:val="single" w:sz="4" w:space="0" w:color="auto"/>
              <w:right w:val="single" w:sz="4" w:space="0" w:color="auto"/>
            </w:tcBorders>
            <w:shd w:val="clear" w:color="auto" w:fill="auto"/>
            <w:vAlign w:val="center"/>
            <w:hideMark/>
          </w:tcPr>
          <w:p w14:paraId="54311845" w14:textId="77777777" w:rsidR="003D1C0B" w:rsidRPr="000E7272" w:rsidRDefault="003D1C0B" w:rsidP="00A26B95">
            <w:pPr>
              <w:spacing w:after="0" w:line="240" w:lineRule="auto"/>
              <w:rPr>
                <w:color w:val="000000"/>
                <w:sz w:val="16"/>
                <w:szCs w:val="16"/>
              </w:rPr>
            </w:pPr>
            <w:r w:rsidRPr="000E7272">
              <w:rPr>
                <w:color w:val="000000"/>
                <w:sz w:val="16"/>
                <w:szCs w:val="16"/>
              </w:rPr>
              <w:t>Semčice</w:t>
            </w:r>
          </w:p>
        </w:tc>
        <w:tc>
          <w:tcPr>
            <w:tcW w:w="796" w:type="dxa"/>
            <w:tcBorders>
              <w:top w:val="nil"/>
              <w:left w:val="nil"/>
              <w:bottom w:val="single" w:sz="4" w:space="0" w:color="auto"/>
              <w:right w:val="single" w:sz="4" w:space="0" w:color="auto"/>
            </w:tcBorders>
            <w:shd w:val="clear" w:color="auto" w:fill="auto"/>
            <w:vAlign w:val="center"/>
            <w:hideMark/>
          </w:tcPr>
          <w:p w14:paraId="7A7CF5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2562456</w:t>
            </w:r>
          </w:p>
        </w:tc>
        <w:tc>
          <w:tcPr>
            <w:tcW w:w="933" w:type="dxa"/>
            <w:tcBorders>
              <w:top w:val="nil"/>
              <w:left w:val="nil"/>
              <w:bottom w:val="single" w:sz="4" w:space="0" w:color="auto"/>
              <w:right w:val="single" w:sz="4" w:space="0" w:color="auto"/>
            </w:tcBorders>
            <w:shd w:val="clear" w:color="auto" w:fill="auto"/>
            <w:vAlign w:val="center"/>
            <w:hideMark/>
          </w:tcPr>
          <w:p w14:paraId="26E5A8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1017614.13</w:t>
            </w:r>
          </w:p>
        </w:tc>
        <w:tc>
          <w:tcPr>
            <w:tcW w:w="853" w:type="dxa"/>
            <w:tcBorders>
              <w:top w:val="nil"/>
              <w:left w:val="nil"/>
              <w:bottom w:val="single" w:sz="4" w:space="0" w:color="auto"/>
              <w:right w:val="single" w:sz="4" w:space="0" w:color="auto"/>
            </w:tcBorders>
            <w:shd w:val="clear" w:color="auto" w:fill="auto"/>
            <w:vAlign w:val="center"/>
            <w:hideMark/>
          </w:tcPr>
          <w:p w14:paraId="536E9A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697286.68</w:t>
            </w:r>
          </w:p>
        </w:tc>
        <w:tc>
          <w:tcPr>
            <w:tcW w:w="2374" w:type="dxa"/>
            <w:tcBorders>
              <w:top w:val="nil"/>
              <w:left w:val="nil"/>
              <w:bottom w:val="single" w:sz="4" w:space="0" w:color="auto"/>
              <w:right w:val="single" w:sz="4" w:space="0" w:color="auto"/>
            </w:tcBorders>
            <w:shd w:val="clear" w:color="auto" w:fill="auto"/>
            <w:vAlign w:val="center"/>
            <w:hideMark/>
          </w:tcPr>
          <w:p w14:paraId="552EDA45" w14:textId="77777777" w:rsidR="003D1C0B" w:rsidRPr="000E7272" w:rsidRDefault="003D1C0B" w:rsidP="00A26B95">
            <w:pPr>
              <w:spacing w:after="0" w:line="240" w:lineRule="auto"/>
              <w:rPr>
                <w:color w:val="000000"/>
                <w:sz w:val="16"/>
                <w:szCs w:val="16"/>
              </w:rPr>
            </w:pPr>
            <w:r w:rsidRPr="000E7272">
              <w:rPr>
                <w:color w:val="000000"/>
                <w:sz w:val="16"/>
                <w:szCs w:val="16"/>
              </w:rPr>
              <w:t>č.p. 41, 29446, Semčice</w:t>
            </w:r>
          </w:p>
        </w:tc>
        <w:tc>
          <w:tcPr>
            <w:tcW w:w="447" w:type="dxa"/>
            <w:tcBorders>
              <w:top w:val="nil"/>
              <w:left w:val="nil"/>
              <w:bottom w:val="single" w:sz="4" w:space="0" w:color="auto"/>
              <w:right w:val="single" w:sz="4" w:space="0" w:color="auto"/>
            </w:tcBorders>
            <w:shd w:val="clear" w:color="auto" w:fill="auto"/>
            <w:vAlign w:val="center"/>
            <w:hideMark/>
          </w:tcPr>
          <w:p w14:paraId="017863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0921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1DF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29447</w:t>
            </w:r>
          </w:p>
        </w:tc>
        <w:tc>
          <w:tcPr>
            <w:tcW w:w="1333" w:type="dxa"/>
            <w:tcBorders>
              <w:top w:val="nil"/>
              <w:left w:val="nil"/>
              <w:bottom w:val="single" w:sz="4" w:space="0" w:color="auto"/>
              <w:right w:val="single" w:sz="4" w:space="0" w:color="auto"/>
            </w:tcBorders>
            <w:shd w:val="clear" w:color="auto" w:fill="auto"/>
            <w:vAlign w:val="center"/>
            <w:hideMark/>
          </w:tcPr>
          <w:p w14:paraId="63CE56D8" w14:textId="77777777" w:rsidR="003D1C0B" w:rsidRPr="000E7272" w:rsidRDefault="003D1C0B" w:rsidP="00A26B95">
            <w:pPr>
              <w:spacing w:after="0" w:line="240" w:lineRule="auto"/>
              <w:rPr>
                <w:color w:val="000000"/>
                <w:sz w:val="16"/>
                <w:szCs w:val="16"/>
              </w:rPr>
            </w:pPr>
            <w:r w:rsidRPr="000E7272">
              <w:rPr>
                <w:color w:val="000000"/>
                <w:sz w:val="16"/>
                <w:szCs w:val="16"/>
              </w:rPr>
              <w:t>Ledce u Mladé Boleslavi</w:t>
            </w:r>
          </w:p>
        </w:tc>
        <w:tc>
          <w:tcPr>
            <w:tcW w:w="1044" w:type="dxa"/>
            <w:tcBorders>
              <w:top w:val="nil"/>
              <w:left w:val="nil"/>
              <w:bottom w:val="single" w:sz="4" w:space="0" w:color="auto"/>
              <w:right w:val="single" w:sz="4" w:space="0" w:color="auto"/>
            </w:tcBorders>
            <w:shd w:val="clear" w:color="auto" w:fill="auto"/>
            <w:vAlign w:val="center"/>
            <w:hideMark/>
          </w:tcPr>
          <w:p w14:paraId="7DE6977F" w14:textId="77777777" w:rsidR="003D1C0B" w:rsidRPr="000E7272" w:rsidRDefault="003D1C0B" w:rsidP="00A26B95">
            <w:pPr>
              <w:spacing w:after="0" w:line="240" w:lineRule="auto"/>
              <w:rPr>
                <w:color w:val="000000"/>
                <w:sz w:val="16"/>
                <w:szCs w:val="16"/>
              </w:rPr>
            </w:pPr>
            <w:r w:rsidRPr="000E7272">
              <w:rPr>
                <w:color w:val="000000"/>
                <w:sz w:val="16"/>
                <w:szCs w:val="16"/>
              </w:rPr>
              <w:t>Ledce</w:t>
            </w:r>
          </w:p>
        </w:tc>
        <w:tc>
          <w:tcPr>
            <w:tcW w:w="796" w:type="dxa"/>
            <w:tcBorders>
              <w:top w:val="nil"/>
              <w:left w:val="nil"/>
              <w:bottom w:val="single" w:sz="4" w:space="0" w:color="auto"/>
              <w:right w:val="single" w:sz="4" w:space="0" w:color="auto"/>
            </w:tcBorders>
            <w:shd w:val="clear" w:color="auto" w:fill="auto"/>
            <w:vAlign w:val="center"/>
            <w:hideMark/>
          </w:tcPr>
          <w:p w14:paraId="124EE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15530981</w:t>
            </w:r>
          </w:p>
        </w:tc>
        <w:tc>
          <w:tcPr>
            <w:tcW w:w="933" w:type="dxa"/>
            <w:tcBorders>
              <w:top w:val="nil"/>
              <w:left w:val="nil"/>
              <w:bottom w:val="single" w:sz="4" w:space="0" w:color="auto"/>
              <w:right w:val="single" w:sz="4" w:space="0" w:color="auto"/>
            </w:tcBorders>
            <w:shd w:val="clear" w:color="auto" w:fill="auto"/>
            <w:vAlign w:val="center"/>
            <w:hideMark/>
          </w:tcPr>
          <w:p w14:paraId="78EA01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1019938</w:t>
            </w:r>
          </w:p>
        </w:tc>
        <w:tc>
          <w:tcPr>
            <w:tcW w:w="853" w:type="dxa"/>
            <w:tcBorders>
              <w:top w:val="nil"/>
              <w:left w:val="nil"/>
              <w:bottom w:val="single" w:sz="4" w:space="0" w:color="auto"/>
              <w:right w:val="single" w:sz="4" w:space="0" w:color="auto"/>
            </w:tcBorders>
            <w:shd w:val="clear" w:color="auto" w:fill="auto"/>
            <w:vAlign w:val="center"/>
            <w:hideMark/>
          </w:tcPr>
          <w:p w14:paraId="4449EC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691991</w:t>
            </w:r>
          </w:p>
        </w:tc>
        <w:tc>
          <w:tcPr>
            <w:tcW w:w="2374" w:type="dxa"/>
            <w:tcBorders>
              <w:top w:val="nil"/>
              <w:left w:val="nil"/>
              <w:bottom w:val="single" w:sz="4" w:space="0" w:color="auto"/>
              <w:right w:val="single" w:sz="4" w:space="0" w:color="auto"/>
            </w:tcBorders>
            <w:shd w:val="clear" w:color="auto" w:fill="auto"/>
            <w:vAlign w:val="center"/>
            <w:hideMark/>
          </w:tcPr>
          <w:p w14:paraId="630FC88C" w14:textId="77777777" w:rsidR="003D1C0B" w:rsidRPr="000E7272" w:rsidRDefault="003D1C0B" w:rsidP="00A26B95">
            <w:pPr>
              <w:spacing w:after="0" w:line="240" w:lineRule="auto"/>
              <w:rPr>
                <w:color w:val="000000"/>
                <w:sz w:val="16"/>
                <w:szCs w:val="16"/>
              </w:rPr>
            </w:pPr>
            <w:r w:rsidRPr="000E7272">
              <w:rPr>
                <w:color w:val="000000"/>
                <w:sz w:val="16"/>
                <w:szCs w:val="16"/>
              </w:rPr>
              <w:t>č.p. 110, 29447, Ledce</w:t>
            </w:r>
          </w:p>
        </w:tc>
        <w:tc>
          <w:tcPr>
            <w:tcW w:w="447" w:type="dxa"/>
            <w:tcBorders>
              <w:top w:val="nil"/>
              <w:left w:val="nil"/>
              <w:bottom w:val="single" w:sz="4" w:space="0" w:color="auto"/>
              <w:right w:val="single" w:sz="4" w:space="0" w:color="auto"/>
            </w:tcBorders>
            <w:shd w:val="clear" w:color="auto" w:fill="auto"/>
            <w:vAlign w:val="center"/>
            <w:hideMark/>
          </w:tcPr>
          <w:p w14:paraId="6F8D97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DD8C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60C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29448</w:t>
            </w:r>
          </w:p>
        </w:tc>
        <w:tc>
          <w:tcPr>
            <w:tcW w:w="1333" w:type="dxa"/>
            <w:tcBorders>
              <w:top w:val="nil"/>
              <w:left w:val="nil"/>
              <w:bottom w:val="single" w:sz="4" w:space="0" w:color="auto"/>
              <w:right w:val="single" w:sz="4" w:space="0" w:color="auto"/>
            </w:tcBorders>
            <w:shd w:val="clear" w:color="auto" w:fill="auto"/>
            <w:vAlign w:val="center"/>
            <w:hideMark/>
          </w:tcPr>
          <w:p w14:paraId="661E1C92" w14:textId="77777777" w:rsidR="003D1C0B" w:rsidRPr="000E7272" w:rsidRDefault="003D1C0B" w:rsidP="00A26B95">
            <w:pPr>
              <w:spacing w:after="0" w:line="240" w:lineRule="auto"/>
              <w:rPr>
                <w:color w:val="000000"/>
                <w:sz w:val="16"/>
                <w:szCs w:val="16"/>
              </w:rPr>
            </w:pPr>
            <w:r w:rsidRPr="000E7272">
              <w:rPr>
                <w:color w:val="000000"/>
                <w:sz w:val="16"/>
                <w:szCs w:val="16"/>
              </w:rPr>
              <w:t>Domousnice</w:t>
            </w:r>
          </w:p>
        </w:tc>
        <w:tc>
          <w:tcPr>
            <w:tcW w:w="1044" w:type="dxa"/>
            <w:tcBorders>
              <w:top w:val="nil"/>
              <w:left w:val="nil"/>
              <w:bottom w:val="single" w:sz="4" w:space="0" w:color="auto"/>
              <w:right w:val="single" w:sz="4" w:space="0" w:color="auto"/>
            </w:tcBorders>
            <w:shd w:val="clear" w:color="auto" w:fill="auto"/>
            <w:vAlign w:val="center"/>
            <w:hideMark/>
          </w:tcPr>
          <w:p w14:paraId="2C3AEEAC" w14:textId="77777777" w:rsidR="003D1C0B" w:rsidRPr="000E7272" w:rsidRDefault="003D1C0B" w:rsidP="00A26B95">
            <w:pPr>
              <w:spacing w:after="0" w:line="240" w:lineRule="auto"/>
              <w:rPr>
                <w:color w:val="000000"/>
                <w:sz w:val="16"/>
                <w:szCs w:val="16"/>
              </w:rPr>
            </w:pPr>
            <w:r w:rsidRPr="000E7272">
              <w:rPr>
                <w:color w:val="000000"/>
                <w:sz w:val="16"/>
                <w:szCs w:val="16"/>
              </w:rPr>
              <w:t>Domousnice</w:t>
            </w:r>
          </w:p>
        </w:tc>
        <w:tc>
          <w:tcPr>
            <w:tcW w:w="796" w:type="dxa"/>
            <w:tcBorders>
              <w:top w:val="nil"/>
              <w:left w:val="nil"/>
              <w:bottom w:val="single" w:sz="4" w:space="0" w:color="auto"/>
              <w:right w:val="single" w:sz="4" w:space="0" w:color="auto"/>
            </w:tcBorders>
            <w:shd w:val="clear" w:color="auto" w:fill="auto"/>
            <w:vAlign w:val="center"/>
            <w:hideMark/>
          </w:tcPr>
          <w:p w14:paraId="6BE309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2531461</w:t>
            </w:r>
          </w:p>
        </w:tc>
        <w:tc>
          <w:tcPr>
            <w:tcW w:w="933" w:type="dxa"/>
            <w:tcBorders>
              <w:top w:val="nil"/>
              <w:left w:val="nil"/>
              <w:bottom w:val="single" w:sz="4" w:space="0" w:color="auto"/>
              <w:right w:val="single" w:sz="4" w:space="0" w:color="auto"/>
            </w:tcBorders>
            <w:shd w:val="clear" w:color="auto" w:fill="auto"/>
            <w:vAlign w:val="center"/>
            <w:hideMark/>
          </w:tcPr>
          <w:p w14:paraId="0001F5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1015593</w:t>
            </w:r>
          </w:p>
        </w:tc>
        <w:tc>
          <w:tcPr>
            <w:tcW w:w="853" w:type="dxa"/>
            <w:tcBorders>
              <w:top w:val="nil"/>
              <w:left w:val="nil"/>
              <w:bottom w:val="single" w:sz="4" w:space="0" w:color="auto"/>
              <w:right w:val="single" w:sz="4" w:space="0" w:color="auto"/>
            </w:tcBorders>
            <w:shd w:val="clear" w:color="auto" w:fill="auto"/>
            <w:vAlign w:val="center"/>
            <w:hideMark/>
          </w:tcPr>
          <w:p w14:paraId="66271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690203.5</w:t>
            </w:r>
          </w:p>
        </w:tc>
        <w:tc>
          <w:tcPr>
            <w:tcW w:w="2374" w:type="dxa"/>
            <w:tcBorders>
              <w:top w:val="nil"/>
              <w:left w:val="nil"/>
              <w:bottom w:val="single" w:sz="4" w:space="0" w:color="auto"/>
              <w:right w:val="single" w:sz="4" w:space="0" w:color="auto"/>
            </w:tcBorders>
            <w:shd w:val="clear" w:color="auto" w:fill="auto"/>
            <w:vAlign w:val="center"/>
            <w:hideMark/>
          </w:tcPr>
          <w:p w14:paraId="0549B1A4" w14:textId="77777777" w:rsidR="003D1C0B" w:rsidRPr="000E7272" w:rsidRDefault="003D1C0B" w:rsidP="00A26B95">
            <w:pPr>
              <w:spacing w:after="0" w:line="240" w:lineRule="auto"/>
              <w:rPr>
                <w:color w:val="000000"/>
                <w:sz w:val="16"/>
                <w:szCs w:val="16"/>
              </w:rPr>
            </w:pPr>
            <w:r w:rsidRPr="000E7272">
              <w:rPr>
                <w:color w:val="000000"/>
                <w:sz w:val="16"/>
                <w:szCs w:val="16"/>
              </w:rPr>
              <w:t>č.p. 19, 29448, Domousnice</w:t>
            </w:r>
          </w:p>
        </w:tc>
        <w:tc>
          <w:tcPr>
            <w:tcW w:w="447" w:type="dxa"/>
            <w:tcBorders>
              <w:top w:val="nil"/>
              <w:left w:val="nil"/>
              <w:bottom w:val="single" w:sz="4" w:space="0" w:color="auto"/>
              <w:right w:val="single" w:sz="4" w:space="0" w:color="auto"/>
            </w:tcBorders>
            <w:shd w:val="clear" w:color="auto" w:fill="auto"/>
            <w:vAlign w:val="center"/>
            <w:hideMark/>
          </w:tcPr>
          <w:p w14:paraId="773095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2F1D7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662A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29471</w:t>
            </w:r>
          </w:p>
        </w:tc>
        <w:tc>
          <w:tcPr>
            <w:tcW w:w="1333" w:type="dxa"/>
            <w:tcBorders>
              <w:top w:val="nil"/>
              <w:left w:val="nil"/>
              <w:bottom w:val="single" w:sz="4" w:space="0" w:color="auto"/>
              <w:right w:val="single" w:sz="4" w:space="0" w:color="auto"/>
            </w:tcBorders>
            <w:shd w:val="clear" w:color="auto" w:fill="auto"/>
            <w:vAlign w:val="center"/>
            <w:hideMark/>
          </w:tcPr>
          <w:p w14:paraId="05694332" w14:textId="77777777" w:rsidR="003D1C0B" w:rsidRPr="000E7272" w:rsidRDefault="003D1C0B" w:rsidP="00A26B95">
            <w:pPr>
              <w:spacing w:after="0" w:line="240" w:lineRule="auto"/>
              <w:rPr>
                <w:color w:val="000000"/>
                <w:sz w:val="16"/>
                <w:szCs w:val="16"/>
              </w:rPr>
            </w:pPr>
            <w:r w:rsidRPr="000E7272">
              <w:rPr>
                <w:color w:val="000000"/>
                <w:sz w:val="16"/>
                <w:szCs w:val="16"/>
              </w:rPr>
              <w:t>Benátky nad Jizerou 1</w:t>
            </w:r>
          </w:p>
        </w:tc>
        <w:tc>
          <w:tcPr>
            <w:tcW w:w="1044" w:type="dxa"/>
            <w:tcBorders>
              <w:top w:val="nil"/>
              <w:left w:val="nil"/>
              <w:bottom w:val="single" w:sz="4" w:space="0" w:color="auto"/>
              <w:right w:val="single" w:sz="4" w:space="0" w:color="auto"/>
            </w:tcBorders>
            <w:shd w:val="clear" w:color="auto" w:fill="auto"/>
            <w:vAlign w:val="center"/>
            <w:hideMark/>
          </w:tcPr>
          <w:p w14:paraId="3243874B" w14:textId="77777777" w:rsidR="003D1C0B" w:rsidRPr="000E7272" w:rsidRDefault="003D1C0B" w:rsidP="00A26B95">
            <w:pPr>
              <w:spacing w:after="0" w:line="240" w:lineRule="auto"/>
              <w:rPr>
                <w:color w:val="000000"/>
                <w:sz w:val="16"/>
                <w:szCs w:val="16"/>
              </w:rPr>
            </w:pPr>
            <w:r w:rsidRPr="000E7272">
              <w:rPr>
                <w:color w:val="000000"/>
                <w:sz w:val="16"/>
                <w:szCs w:val="16"/>
              </w:rPr>
              <w:t>Benátky nad Jizerou</w:t>
            </w:r>
          </w:p>
        </w:tc>
        <w:tc>
          <w:tcPr>
            <w:tcW w:w="796" w:type="dxa"/>
            <w:tcBorders>
              <w:top w:val="nil"/>
              <w:left w:val="nil"/>
              <w:bottom w:val="single" w:sz="4" w:space="0" w:color="auto"/>
              <w:right w:val="single" w:sz="4" w:space="0" w:color="auto"/>
            </w:tcBorders>
            <w:shd w:val="clear" w:color="auto" w:fill="auto"/>
            <w:vAlign w:val="center"/>
            <w:hideMark/>
          </w:tcPr>
          <w:p w14:paraId="63AA0F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21280690</w:t>
            </w:r>
          </w:p>
        </w:tc>
        <w:tc>
          <w:tcPr>
            <w:tcW w:w="933" w:type="dxa"/>
            <w:tcBorders>
              <w:top w:val="nil"/>
              <w:left w:val="nil"/>
              <w:bottom w:val="single" w:sz="4" w:space="0" w:color="auto"/>
              <w:right w:val="single" w:sz="4" w:space="0" w:color="auto"/>
            </w:tcBorders>
            <w:shd w:val="clear" w:color="auto" w:fill="auto"/>
            <w:vAlign w:val="center"/>
            <w:hideMark/>
          </w:tcPr>
          <w:p w14:paraId="0E247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1024394.56</w:t>
            </w:r>
          </w:p>
        </w:tc>
        <w:tc>
          <w:tcPr>
            <w:tcW w:w="853" w:type="dxa"/>
            <w:tcBorders>
              <w:top w:val="nil"/>
              <w:left w:val="nil"/>
              <w:bottom w:val="single" w:sz="4" w:space="0" w:color="auto"/>
              <w:right w:val="single" w:sz="4" w:space="0" w:color="auto"/>
            </w:tcBorders>
            <w:shd w:val="clear" w:color="auto" w:fill="auto"/>
            <w:vAlign w:val="center"/>
            <w:hideMark/>
          </w:tcPr>
          <w:p w14:paraId="280D63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711239.45</w:t>
            </w:r>
          </w:p>
        </w:tc>
        <w:tc>
          <w:tcPr>
            <w:tcW w:w="2374" w:type="dxa"/>
            <w:tcBorders>
              <w:top w:val="nil"/>
              <w:left w:val="nil"/>
              <w:bottom w:val="single" w:sz="4" w:space="0" w:color="auto"/>
              <w:right w:val="single" w:sz="4" w:space="0" w:color="auto"/>
            </w:tcBorders>
            <w:shd w:val="clear" w:color="auto" w:fill="auto"/>
            <w:vAlign w:val="center"/>
            <w:hideMark/>
          </w:tcPr>
          <w:p w14:paraId="24A1B3F3"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41/34, Benátky nad Jizerou I, 29471, Benátky nad Jizerou</w:t>
            </w:r>
          </w:p>
        </w:tc>
        <w:tc>
          <w:tcPr>
            <w:tcW w:w="447" w:type="dxa"/>
            <w:tcBorders>
              <w:top w:val="nil"/>
              <w:left w:val="nil"/>
              <w:bottom w:val="single" w:sz="4" w:space="0" w:color="auto"/>
              <w:right w:val="single" w:sz="4" w:space="0" w:color="auto"/>
            </w:tcBorders>
            <w:shd w:val="clear" w:color="auto" w:fill="auto"/>
            <w:vAlign w:val="center"/>
            <w:hideMark/>
          </w:tcPr>
          <w:p w14:paraId="6A813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B380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8AD6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29473</w:t>
            </w:r>
          </w:p>
        </w:tc>
        <w:tc>
          <w:tcPr>
            <w:tcW w:w="1333" w:type="dxa"/>
            <w:tcBorders>
              <w:top w:val="nil"/>
              <w:left w:val="nil"/>
              <w:bottom w:val="single" w:sz="4" w:space="0" w:color="auto"/>
              <w:right w:val="single" w:sz="4" w:space="0" w:color="auto"/>
            </w:tcBorders>
            <w:shd w:val="clear" w:color="auto" w:fill="auto"/>
            <w:vAlign w:val="center"/>
            <w:hideMark/>
          </w:tcPr>
          <w:p w14:paraId="2C49EB5B" w14:textId="77777777" w:rsidR="003D1C0B" w:rsidRPr="000E7272" w:rsidRDefault="003D1C0B" w:rsidP="00A26B95">
            <w:pPr>
              <w:spacing w:after="0" w:line="240" w:lineRule="auto"/>
              <w:rPr>
                <w:color w:val="000000"/>
                <w:sz w:val="16"/>
                <w:szCs w:val="16"/>
              </w:rPr>
            </w:pPr>
            <w:r w:rsidRPr="000E7272">
              <w:rPr>
                <w:color w:val="000000"/>
                <w:sz w:val="16"/>
                <w:szCs w:val="16"/>
              </w:rPr>
              <w:t>Brodce nad Jizerou</w:t>
            </w:r>
          </w:p>
        </w:tc>
        <w:tc>
          <w:tcPr>
            <w:tcW w:w="1044" w:type="dxa"/>
            <w:tcBorders>
              <w:top w:val="nil"/>
              <w:left w:val="nil"/>
              <w:bottom w:val="single" w:sz="4" w:space="0" w:color="auto"/>
              <w:right w:val="single" w:sz="4" w:space="0" w:color="auto"/>
            </w:tcBorders>
            <w:shd w:val="clear" w:color="auto" w:fill="auto"/>
            <w:vAlign w:val="center"/>
            <w:hideMark/>
          </w:tcPr>
          <w:p w14:paraId="2AD6CBF1" w14:textId="77777777" w:rsidR="003D1C0B" w:rsidRPr="000E7272" w:rsidRDefault="003D1C0B" w:rsidP="00A26B95">
            <w:pPr>
              <w:spacing w:after="0" w:line="240" w:lineRule="auto"/>
              <w:rPr>
                <w:color w:val="000000"/>
                <w:sz w:val="16"/>
                <w:szCs w:val="16"/>
              </w:rPr>
            </w:pPr>
            <w:r w:rsidRPr="000E7272">
              <w:rPr>
                <w:color w:val="000000"/>
                <w:sz w:val="16"/>
                <w:szCs w:val="16"/>
              </w:rPr>
              <w:t>Brodce</w:t>
            </w:r>
          </w:p>
        </w:tc>
        <w:tc>
          <w:tcPr>
            <w:tcW w:w="796" w:type="dxa"/>
            <w:tcBorders>
              <w:top w:val="nil"/>
              <w:left w:val="nil"/>
              <w:bottom w:val="single" w:sz="4" w:space="0" w:color="auto"/>
              <w:right w:val="single" w:sz="4" w:space="0" w:color="auto"/>
            </w:tcBorders>
            <w:shd w:val="clear" w:color="auto" w:fill="auto"/>
            <w:vAlign w:val="center"/>
            <w:hideMark/>
          </w:tcPr>
          <w:p w14:paraId="0D5A9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15496457</w:t>
            </w:r>
          </w:p>
        </w:tc>
        <w:tc>
          <w:tcPr>
            <w:tcW w:w="933" w:type="dxa"/>
            <w:tcBorders>
              <w:top w:val="nil"/>
              <w:left w:val="nil"/>
              <w:bottom w:val="single" w:sz="4" w:space="0" w:color="auto"/>
              <w:right w:val="single" w:sz="4" w:space="0" w:color="auto"/>
            </w:tcBorders>
            <w:shd w:val="clear" w:color="auto" w:fill="auto"/>
            <w:vAlign w:val="center"/>
            <w:hideMark/>
          </w:tcPr>
          <w:p w14:paraId="66E3E7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1020405.13</w:t>
            </w:r>
          </w:p>
        </w:tc>
        <w:tc>
          <w:tcPr>
            <w:tcW w:w="853" w:type="dxa"/>
            <w:tcBorders>
              <w:top w:val="nil"/>
              <w:left w:val="nil"/>
              <w:bottom w:val="single" w:sz="4" w:space="0" w:color="auto"/>
              <w:right w:val="single" w:sz="4" w:space="0" w:color="auto"/>
            </w:tcBorders>
            <w:shd w:val="clear" w:color="auto" w:fill="auto"/>
            <w:vAlign w:val="center"/>
            <w:hideMark/>
          </w:tcPr>
          <w:p w14:paraId="503E7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707708.31</w:t>
            </w:r>
          </w:p>
        </w:tc>
        <w:tc>
          <w:tcPr>
            <w:tcW w:w="2374" w:type="dxa"/>
            <w:tcBorders>
              <w:top w:val="nil"/>
              <w:left w:val="nil"/>
              <w:bottom w:val="single" w:sz="4" w:space="0" w:color="auto"/>
              <w:right w:val="single" w:sz="4" w:space="0" w:color="auto"/>
            </w:tcBorders>
            <w:shd w:val="clear" w:color="auto" w:fill="auto"/>
            <w:vAlign w:val="center"/>
            <w:hideMark/>
          </w:tcPr>
          <w:p w14:paraId="08242DE1" w14:textId="77777777" w:rsidR="003D1C0B" w:rsidRPr="000E7272" w:rsidRDefault="003D1C0B" w:rsidP="00A26B95">
            <w:pPr>
              <w:spacing w:after="0" w:line="240" w:lineRule="auto"/>
              <w:rPr>
                <w:color w:val="000000"/>
                <w:sz w:val="16"/>
                <w:szCs w:val="16"/>
              </w:rPr>
            </w:pPr>
            <w:r w:rsidRPr="000E7272">
              <w:rPr>
                <w:color w:val="000000"/>
                <w:sz w:val="16"/>
                <w:szCs w:val="16"/>
              </w:rPr>
              <w:t>Dobrovická 58, 29473, Brodce</w:t>
            </w:r>
          </w:p>
        </w:tc>
        <w:tc>
          <w:tcPr>
            <w:tcW w:w="447" w:type="dxa"/>
            <w:tcBorders>
              <w:top w:val="nil"/>
              <w:left w:val="nil"/>
              <w:bottom w:val="single" w:sz="4" w:space="0" w:color="auto"/>
              <w:right w:val="single" w:sz="4" w:space="0" w:color="auto"/>
            </w:tcBorders>
            <w:shd w:val="clear" w:color="auto" w:fill="auto"/>
            <w:vAlign w:val="center"/>
            <w:hideMark/>
          </w:tcPr>
          <w:p w14:paraId="6F00C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84A2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615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29474</w:t>
            </w:r>
          </w:p>
        </w:tc>
        <w:tc>
          <w:tcPr>
            <w:tcW w:w="1333" w:type="dxa"/>
            <w:tcBorders>
              <w:top w:val="nil"/>
              <w:left w:val="nil"/>
              <w:bottom w:val="single" w:sz="4" w:space="0" w:color="auto"/>
              <w:right w:val="single" w:sz="4" w:space="0" w:color="auto"/>
            </w:tcBorders>
            <w:shd w:val="clear" w:color="auto" w:fill="auto"/>
            <w:vAlign w:val="center"/>
            <w:hideMark/>
          </w:tcPr>
          <w:p w14:paraId="305FED23" w14:textId="77777777" w:rsidR="003D1C0B" w:rsidRPr="000E7272" w:rsidRDefault="003D1C0B" w:rsidP="00A26B95">
            <w:pPr>
              <w:spacing w:after="0" w:line="240" w:lineRule="auto"/>
              <w:rPr>
                <w:color w:val="000000"/>
                <w:sz w:val="16"/>
                <w:szCs w:val="16"/>
              </w:rPr>
            </w:pPr>
            <w:r w:rsidRPr="000E7272">
              <w:rPr>
                <w:color w:val="000000"/>
                <w:sz w:val="16"/>
                <w:szCs w:val="16"/>
              </w:rPr>
              <w:t>Předměřice nad Jizerou</w:t>
            </w:r>
          </w:p>
        </w:tc>
        <w:tc>
          <w:tcPr>
            <w:tcW w:w="1044" w:type="dxa"/>
            <w:tcBorders>
              <w:top w:val="nil"/>
              <w:left w:val="nil"/>
              <w:bottom w:val="single" w:sz="4" w:space="0" w:color="auto"/>
              <w:right w:val="single" w:sz="4" w:space="0" w:color="auto"/>
            </w:tcBorders>
            <w:shd w:val="clear" w:color="auto" w:fill="auto"/>
            <w:vAlign w:val="center"/>
            <w:hideMark/>
          </w:tcPr>
          <w:p w14:paraId="6B1922B8" w14:textId="77777777" w:rsidR="003D1C0B" w:rsidRPr="000E7272" w:rsidRDefault="003D1C0B" w:rsidP="00A26B95">
            <w:pPr>
              <w:spacing w:after="0" w:line="240" w:lineRule="auto"/>
              <w:rPr>
                <w:color w:val="000000"/>
                <w:sz w:val="16"/>
                <w:szCs w:val="16"/>
              </w:rPr>
            </w:pPr>
            <w:r w:rsidRPr="000E7272">
              <w:rPr>
                <w:color w:val="000000"/>
                <w:sz w:val="16"/>
                <w:szCs w:val="16"/>
              </w:rPr>
              <w:t>Předměřice nad Jizerou</w:t>
            </w:r>
          </w:p>
        </w:tc>
        <w:tc>
          <w:tcPr>
            <w:tcW w:w="796" w:type="dxa"/>
            <w:tcBorders>
              <w:top w:val="nil"/>
              <w:left w:val="nil"/>
              <w:bottom w:val="single" w:sz="4" w:space="0" w:color="auto"/>
              <w:right w:val="single" w:sz="4" w:space="0" w:color="auto"/>
            </w:tcBorders>
            <w:shd w:val="clear" w:color="auto" w:fill="auto"/>
            <w:vAlign w:val="center"/>
            <w:hideMark/>
          </w:tcPr>
          <w:p w14:paraId="3E55C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2558955</w:t>
            </w:r>
          </w:p>
        </w:tc>
        <w:tc>
          <w:tcPr>
            <w:tcW w:w="933" w:type="dxa"/>
            <w:tcBorders>
              <w:top w:val="nil"/>
              <w:left w:val="nil"/>
              <w:bottom w:val="single" w:sz="4" w:space="0" w:color="auto"/>
              <w:right w:val="single" w:sz="4" w:space="0" w:color="auto"/>
            </w:tcBorders>
            <w:shd w:val="clear" w:color="auto" w:fill="auto"/>
            <w:vAlign w:val="center"/>
            <w:hideMark/>
          </w:tcPr>
          <w:p w14:paraId="7CD64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1027923.44</w:t>
            </w:r>
          </w:p>
        </w:tc>
        <w:tc>
          <w:tcPr>
            <w:tcW w:w="853" w:type="dxa"/>
            <w:tcBorders>
              <w:top w:val="nil"/>
              <w:left w:val="nil"/>
              <w:bottom w:val="single" w:sz="4" w:space="0" w:color="auto"/>
              <w:right w:val="single" w:sz="4" w:space="0" w:color="auto"/>
            </w:tcBorders>
            <w:shd w:val="clear" w:color="auto" w:fill="auto"/>
            <w:vAlign w:val="center"/>
            <w:hideMark/>
          </w:tcPr>
          <w:p w14:paraId="44358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714788.5</w:t>
            </w:r>
          </w:p>
        </w:tc>
        <w:tc>
          <w:tcPr>
            <w:tcW w:w="2374" w:type="dxa"/>
            <w:tcBorders>
              <w:top w:val="nil"/>
              <w:left w:val="nil"/>
              <w:bottom w:val="single" w:sz="4" w:space="0" w:color="auto"/>
              <w:right w:val="single" w:sz="4" w:space="0" w:color="auto"/>
            </w:tcBorders>
            <w:shd w:val="clear" w:color="auto" w:fill="auto"/>
            <w:vAlign w:val="center"/>
            <w:hideMark/>
          </w:tcPr>
          <w:p w14:paraId="546B79A5" w14:textId="77777777" w:rsidR="003D1C0B" w:rsidRPr="000E7272" w:rsidRDefault="003D1C0B" w:rsidP="00A26B95">
            <w:pPr>
              <w:spacing w:after="0" w:line="240" w:lineRule="auto"/>
              <w:rPr>
                <w:color w:val="000000"/>
                <w:sz w:val="16"/>
                <w:szCs w:val="16"/>
              </w:rPr>
            </w:pPr>
            <w:r w:rsidRPr="000E7272">
              <w:rPr>
                <w:color w:val="000000"/>
                <w:sz w:val="16"/>
                <w:szCs w:val="16"/>
              </w:rPr>
              <w:t>č.p. 132, 29474, Předměřice nad Jizerou</w:t>
            </w:r>
          </w:p>
        </w:tc>
        <w:tc>
          <w:tcPr>
            <w:tcW w:w="447" w:type="dxa"/>
            <w:tcBorders>
              <w:top w:val="nil"/>
              <w:left w:val="nil"/>
              <w:bottom w:val="single" w:sz="4" w:space="0" w:color="auto"/>
              <w:right w:val="single" w:sz="4" w:space="0" w:color="auto"/>
            </w:tcBorders>
            <w:shd w:val="clear" w:color="auto" w:fill="auto"/>
            <w:vAlign w:val="center"/>
            <w:hideMark/>
          </w:tcPr>
          <w:p w14:paraId="3A26A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6B6B1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550F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29475</w:t>
            </w:r>
          </w:p>
        </w:tc>
        <w:tc>
          <w:tcPr>
            <w:tcW w:w="1333" w:type="dxa"/>
            <w:tcBorders>
              <w:top w:val="nil"/>
              <w:left w:val="nil"/>
              <w:bottom w:val="single" w:sz="4" w:space="0" w:color="auto"/>
              <w:right w:val="single" w:sz="4" w:space="0" w:color="auto"/>
            </w:tcBorders>
            <w:shd w:val="clear" w:color="auto" w:fill="auto"/>
            <w:vAlign w:val="center"/>
            <w:hideMark/>
          </w:tcPr>
          <w:p w14:paraId="783A62BB" w14:textId="77777777" w:rsidR="003D1C0B" w:rsidRPr="000E7272" w:rsidRDefault="003D1C0B" w:rsidP="00A26B95">
            <w:pPr>
              <w:spacing w:after="0" w:line="240" w:lineRule="auto"/>
              <w:rPr>
                <w:color w:val="000000"/>
                <w:sz w:val="16"/>
                <w:szCs w:val="16"/>
              </w:rPr>
            </w:pPr>
            <w:r w:rsidRPr="000E7272">
              <w:rPr>
                <w:color w:val="000000"/>
                <w:sz w:val="16"/>
                <w:szCs w:val="16"/>
              </w:rPr>
              <w:t>Sojovice</w:t>
            </w:r>
          </w:p>
        </w:tc>
        <w:tc>
          <w:tcPr>
            <w:tcW w:w="1044" w:type="dxa"/>
            <w:tcBorders>
              <w:top w:val="nil"/>
              <w:left w:val="nil"/>
              <w:bottom w:val="single" w:sz="4" w:space="0" w:color="auto"/>
              <w:right w:val="single" w:sz="4" w:space="0" w:color="auto"/>
            </w:tcBorders>
            <w:shd w:val="clear" w:color="auto" w:fill="auto"/>
            <w:vAlign w:val="center"/>
            <w:hideMark/>
          </w:tcPr>
          <w:p w14:paraId="72EA8FE0" w14:textId="77777777" w:rsidR="003D1C0B" w:rsidRPr="000E7272" w:rsidRDefault="003D1C0B" w:rsidP="00A26B95">
            <w:pPr>
              <w:spacing w:after="0" w:line="240" w:lineRule="auto"/>
              <w:rPr>
                <w:color w:val="000000"/>
                <w:sz w:val="16"/>
                <w:szCs w:val="16"/>
              </w:rPr>
            </w:pPr>
            <w:r w:rsidRPr="000E7272">
              <w:rPr>
                <w:color w:val="000000"/>
                <w:sz w:val="16"/>
                <w:szCs w:val="16"/>
              </w:rPr>
              <w:t>Sojovice</w:t>
            </w:r>
          </w:p>
        </w:tc>
        <w:tc>
          <w:tcPr>
            <w:tcW w:w="796" w:type="dxa"/>
            <w:tcBorders>
              <w:top w:val="nil"/>
              <w:left w:val="nil"/>
              <w:bottom w:val="single" w:sz="4" w:space="0" w:color="auto"/>
              <w:right w:val="single" w:sz="4" w:space="0" w:color="auto"/>
            </w:tcBorders>
            <w:shd w:val="clear" w:color="auto" w:fill="auto"/>
            <w:vAlign w:val="center"/>
            <w:hideMark/>
          </w:tcPr>
          <w:p w14:paraId="2B9E6C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2571960</w:t>
            </w:r>
          </w:p>
        </w:tc>
        <w:tc>
          <w:tcPr>
            <w:tcW w:w="933" w:type="dxa"/>
            <w:tcBorders>
              <w:top w:val="nil"/>
              <w:left w:val="nil"/>
              <w:bottom w:val="single" w:sz="4" w:space="0" w:color="auto"/>
              <w:right w:val="single" w:sz="4" w:space="0" w:color="auto"/>
            </w:tcBorders>
            <w:shd w:val="clear" w:color="auto" w:fill="auto"/>
            <w:vAlign w:val="center"/>
            <w:hideMark/>
          </w:tcPr>
          <w:p w14:paraId="77B91C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1031434.89</w:t>
            </w:r>
          </w:p>
        </w:tc>
        <w:tc>
          <w:tcPr>
            <w:tcW w:w="853" w:type="dxa"/>
            <w:tcBorders>
              <w:top w:val="nil"/>
              <w:left w:val="nil"/>
              <w:bottom w:val="single" w:sz="4" w:space="0" w:color="auto"/>
              <w:right w:val="single" w:sz="4" w:space="0" w:color="auto"/>
            </w:tcBorders>
            <w:shd w:val="clear" w:color="auto" w:fill="auto"/>
            <w:vAlign w:val="center"/>
            <w:hideMark/>
          </w:tcPr>
          <w:p w14:paraId="13966B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716515.93</w:t>
            </w:r>
          </w:p>
        </w:tc>
        <w:tc>
          <w:tcPr>
            <w:tcW w:w="2374" w:type="dxa"/>
            <w:tcBorders>
              <w:top w:val="nil"/>
              <w:left w:val="nil"/>
              <w:bottom w:val="single" w:sz="4" w:space="0" w:color="auto"/>
              <w:right w:val="single" w:sz="4" w:space="0" w:color="auto"/>
            </w:tcBorders>
            <w:shd w:val="clear" w:color="auto" w:fill="auto"/>
            <w:vAlign w:val="center"/>
            <w:hideMark/>
          </w:tcPr>
          <w:p w14:paraId="0CB79BA6" w14:textId="77777777" w:rsidR="003D1C0B" w:rsidRPr="000E7272" w:rsidRDefault="003D1C0B" w:rsidP="00A26B95">
            <w:pPr>
              <w:spacing w:after="0" w:line="240" w:lineRule="auto"/>
              <w:rPr>
                <w:color w:val="000000"/>
                <w:sz w:val="16"/>
                <w:szCs w:val="16"/>
              </w:rPr>
            </w:pPr>
            <w:r w:rsidRPr="000E7272">
              <w:rPr>
                <w:color w:val="000000"/>
                <w:sz w:val="16"/>
                <w:szCs w:val="16"/>
              </w:rPr>
              <w:t>č.p. 33, 29475, Sojovice</w:t>
            </w:r>
          </w:p>
        </w:tc>
        <w:tc>
          <w:tcPr>
            <w:tcW w:w="447" w:type="dxa"/>
            <w:tcBorders>
              <w:top w:val="nil"/>
              <w:left w:val="nil"/>
              <w:bottom w:val="single" w:sz="4" w:space="0" w:color="auto"/>
              <w:right w:val="single" w:sz="4" w:space="0" w:color="auto"/>
            </w:tcBorders>
            <w:shd w:val="clear" w:color="auto" w:fill="auto"/>
            <w:vAlign w:val="center"/>
            <w:hideMark/>
          </w:tcPr>
          <w:p w14:paraId="7ADAF1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BC41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F8E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29476</w:t>
            </w:r>
          </w:p>
        </w:tc>
        <w:tc>
          <w:tcPr>
            <w:tcW w:w="1333" w:type="dxa"/>
            <w:tcBorders>
              <w:top w:val="nil"/>
              <w:left w:val="nil"/>
              <w:bottom w:val="single" w:sz="4" w:space="0" w:color="auto"/>
              <w:right w:val="single" w:sz="4" w:space="0" w:color="auto"/>
            </w:tcBorders>
            <w:shd w:val="clear" w:color="auto" w:fill="auto"/>
            <w:vAlign w:val="center"/>
            <w:hideMark/>
          </w:tcPr>
          <w:p w14:paraId="0B9BE0EC" w14:textId="77777777" w:rsidR="003D1C0B" w:rsidRPr="000E7272" w:rsidRDefault="003D1C0B" w:rsidP="00A26B95">
            <w:pPr>
              <w:spacing w:after="0" w:line="240" w:lineRule="auto"/>
              <w:rPr>
                <w:color w:val="000000"/>
                <w:sz w:val="16"/>
                <w:szCs w:val="16"/>
              </w:rPr>
            </w:pPr>
            <w:r w:rsidRPr="000E7272">
              <w:rPr>
                <w:color w:val="000000"/>
                <w:sz w:val="16"/>
                <w:szCs w:val="16"/>
              </w:rPr>
              <w:t>Kostelní Hlavno</w:t>
            </w:r>
          </w:p>
        </w:tc>
        <w:tc>
          <w:tcPr>
            <w:tcW w:w="1044" w:type="dxa"/>
            <w:tcBorders>
              <w:top w:val="nil"/>
              <w:left w:val="nil"/>
              <w:bottom w:val="single" w:sz="4" w:space="0" w:color="auto"/>
              <w:right w:val="single" w:sz="4" w:space="0" w:color="auto"/>
            </w:tcBorders>
            <w:shd w:val="clear" w:color="auto" w:fill="auto"/>
            <w:vAlign w:val="center"/>
            <w:hideMark/>
          </w:tcPr>
          <w:p w14:paraId="761062D2" w14:textId="77777777" w:rsidR="003D1C0B" w:rsidRPr="000E7272" w:rsidRDefault="003D1C0B" w:rsidP="00A26B95">
            <w:pPr>
              <w:spacing w:after="0" w:line="240" w:lineRule="auto"/>
              <w:rPr>
                <w:color w:val="000000"/>
                <w:sz w:val="16"/>
                <w:szCs w:val="16"/>
              </w:rPr>
            </w:pPr>
            <w:r w:rsidRPr="000E7272">
              <w:rPr>
                <w:color w:val="000000"/>
                <w:sz w:val="16"/>
                <w:szCs w:val="16"/>
              </w:rPr>
              <w:t>Kostelní Hlavno</w:t>
            </w:r>
          </w:p>
        </w:tc>
        <w:tc>
          <w:tcPr>
            <w:tcW w:w="796" w:type="dxa"/>
            <w:tcBorders>
              <w:top w:val="nil"/>
              <w:left w:val="nil"/>
              <w:bottom w:val="single" w:sz="4" w:space="0" w:color="auto"/>
              <w:right w:val="single" w:sz="4" w:space="0" w:color="auto"/>
            </w:tcBorders>
            <w:shd w:val="clear" w:color="auto" w:fill="auto"/>
            <w:vAlign w:val="center"/>
            <w:hideMark/>
          </w:tcPr>
          <w:p w14:paraId="6DAC0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12610976</w:t>
            </w:r>
          </w:p>
        </w:tc>
        <w:tc>
          <w:tcPr>
            <w:tcW w:w="933" w:type="dxa"/>
            <w:tcBorders>
              <w:top w:val="nil"/>
              <w:left w:val="nil"/>
              <w:bottom w:val="single" w:sz="4" w:space="0" w:color="auto"/>
              <w:right w:val="single" w:sz="4" w:space="0" w:color="auto"/>
            </w:tcBorders>
            <w:shd w:val="clear" w:color="auto" w:fill="auto"/>
            <w:vAlign w:val="center"/>
            <w:hideMark/>
          </w:tcPr>
          <w:p w14:paraId="7CCCE3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1026723.45</w:t>
            </w:r>
          </w:p>
        </w:tc>
        <w:tc>
          <w:tcPr>
            <w:tcW w:w="853" w:type="dxa"/>
            <w:tcBorders>
              <w:top w:val="nil"/>
              <w:left w:val="nil"/>
              <w:bottom w:val="single" w:sz="4" w:space="0" w:color="auto"/>
              <w:right w:val="single" w:sz="4" w:space="0" w:color="auto"/>
            </w:tcBorders>
            <w:shd w:val="clear" w:color="auto" w:fill="auto"/>
            <w:vAlign w:val="center"/>
            <w:hideMark/>
          </w:tcPr>
          <w:p w14:paraId="5B3D3A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720869.14</w:t>
            </w:r>
          </w:p>
        </w:tc>
        <w:tc>
          <w:tcPr>
            <w:tcW w:w="2374" w:type="dxa"/>
            <w:tcBorders>
              <w:top w:val="nil"/>
              <w:left w:val="nil"/>
              <w:bottom w:val="single" w:sz="4" w:space="0" w:color="auto"/>
              <w:right w:val="single" w:sz="4" w:space="0" w:color="auto"/>
            </w:tcBorders>
            <w:shd w:val="clear" w:color="auto" w:fill="auto"/>
            <w:vAlign w:val="center"/>
            <w:hideMark/>
          </w:tcPr>
          <w:p w14:paraId="56FBA2AA" w14:textId="77777777" w:rsidR="003D1C0B" w:rsidRPr="000E7272" w:rsidRDefault="003D1C0B" w:rsidP="00A26B95">
            <w:pPr>
              <w:spacing w:after="0" w:line="240" w:lineRule="auto"/>
              <w:rPr>
                <w:color w:val="000000"/>
                <w:sz w:val="16"/>
                <w:szCs w:val="16"/>
              </w:rPr>
            </w:pPr>
            <w:r w:rsidRPr="000E7272">
              <w:rPr>
                <w:color w:val="000000"/>
                <w:sz w:val="16"/>
                <w:szCs w:val="16"/>
              </w:rPr>
              <w:t>č.p. 136, 29476, Kostelní Hlavno</w:t>
            </w:r>
          </w:p>
        </w:tc>
        <w:tc>
          <w:tcPr>
            <w:tcW w:w="447" w:type="dxa"/>
            <w:tcBorders>
              <w:top w:val="nil"/>
              <w:left w:val="nil"/>
              <w:bottom w:val="single" w:sz="4" w:space="0" w:color="auto"/>
              <w:right w:val="single" w:sz="4" w:space="0" w:color="auto"/>
            </w:tcBorders>
            <w:shd w:val="clear" w:color="auto" w:fill="auto"/>
            <w:vAlign w:val="center"/>
            <w:hideMark/>
          </w:tcPr>
          <w:p w14:paraId="0E9C28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6C9C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311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29477</w:t>
            </w:r>
          </w:p>
        </w:tc>
        <w:tc>
          <w:tcPr>
            <w:tcW w:w="1333" w:type="dxa"/>
            <w:tcBorders>
              <w:top w:val="nil"/>
              <w:left w:val="nil"/>
              <w:bottom w:val="single" w:sz="4" w:space="0" w:color="auto"/>
              <w:right w:val="single" w:sz="4" w:space="0" w:color="auto"/>
            </w:tcBorders>
            <w:shd w:val="clear" w:color="auto" w:fill="auto"/>
            <w:vAlign w:val="center"/>
            <w:hideMark/>
          </w:tcPr>
          <w:p w14:paraId="7331C8C9" w14:textId="77777777" w:rsidR="003D1C0B" w:rsidRPr="000E7272" w:rsidRDefault="003D1C0B" w:rsidP="00A26B95">
            <w:pPr>
              <w:spacing w:after="0" w:line="240" w:lineRule="auto"/>
              <w:rPr>
                <w:color w:val="000000"/>
                <w:sz w:val="16"/>
                <w:szCs w:val="16"/>
              </w:rPr>
            </w:pPr>
            <w:r w:rsidRPr="000E7272">
              <w:rPr>
                <w:color w:val="000000"/>
                <w:sz w:val="16"/>
                <w:szCs w:val="16"/>
              </w:rPr>
              <w:t>Mečeříž</w:t>
            </w:r>
          </w:p>
        </w:tc>
        <w:tc>
          <w:tcPr>
            <w:tcW w:w="1044" w:type="dxa"/>
            <w:tcBorders>
              <w:top w:val="nil"/>
              <w:left w:val="nil"/>
              <w:bottom w:val="single" w:sz="4" w:space="0" w:color="auto"/>
              <w:right w:val="single" w:sz="4" w:space="0" w:color="auto"/>
            </w:tcBorders>
            <w:shd w:val="clear" w:color="auto" w:fill="auto"/>
            <w:vAlign w:val="center"/>
            <w:hideMark/>
          </w:tcPr>
          <w:p w14:paraId="57F0ADAC" w14:textId="77777777" w:rsidR="003D1C0B" w:rsidRPr="000E7272" w:rsidRDefault="003D1C0B" w:rsidP="00A26B95">
            <w:pPr>
              <w:spacing w:after="0" w:line="240" w:lineRule="auto"/>
              <w:rPr>
                <w:color w:val="000000"/>
                <w:sz w:val="16"/>
                <w:szCs w:val="16"/>
              </w:rPr>
            </w:pPr>
            <w:r w:rsidRPr="000E7272">
              <w:rPr>
                <w:color w:val="000000"/>
                <w:sz w:val="16"/>
                <w:szCs w:val="16"/>
              </w:rPr>
              <w:t>Mečeříž</w:t>
            </w:r>
          </w:p>
        </w:tc>
        <w:tc>
          <w:tcPr>
            <w:tcW w:w="796" w:type="dxa"/>
            <w:tcBorders>
              <w:top w:val="nil"/>
              <w:left w:val="nil"/>
              <w:bottom w:val="single" w:sz="4" w:space="0" w:color="auto"/>
              <w:right w:val="single" w:sz="4" w:space="0" w:color="auto"/>
            </w:tcBorders>
            <w:shd w:val="clear" w:color="auto" w:fill="auto"/>
            <w:vAlign w:val="center"/>
            <w:hideMark/>
          </w:tcPr>
          <w:p w14:paraId="47437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2550598</w:t>
            </w:r>
          </w:p>
        </w:tc>
        <w:tc>
          <w:tcPr>
            <w:tcW w:w="933" w:type="dxa"/>
            <w:tcBorders>
              <w:top w:val="nil"/>
              <w:left w:val="nil"/>
              <w:bottom w:val="single" w:sz="4" w:space="0" w:color="auto"/>
              <w:right w:val="single" w:sz="4" w:space="0" w:color="auto"/>
            </w:tcBorders>
            <w:shd w:val="clear" w:color="auto" w:fill="auto"/>
            <w:vAlign w:val="center"/>
            <w:hideMark/>
          </w:tcPr>
          <w:p w14:paraId="01B7C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1023687.19</w:t>
            </w:r>
          </w:p>
        </w:tc>
        <w:tc>
          <w:tcPr>
            <w:tcW w:w="853" w:type="dxa"/>
            <w:tcBorders>
              <w:top w:val="nil"/>
              <w:left w:val="nil"/>
              <w:bottom w:val="single" w:sz="4" w:space="0" w:color="auto"/>
              <w:right w:val="single" w:sz="4" w:space="0" w:color="auto"/>
            </w:tcBorders>
            <w:shd w:val="clear" w:color="auto" w:fill="auto"/>
            <w:vAlign w:val="center"/>
            <w:hideMark/>
          </w:tcPr>
          <w:p w14:paraId="0166A6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717540</w:t>
            </w:r>
          </w:p>
        </w:tc>
        <w:tc>
          <w:tcPr>
            <w:tcW w:w="2374" w:type="dxa"/>
            <w:tcBorders>
              <w:top w:val="nil"/>
              <w:left w:val="nil"/>
              <w:bottom w:val="single" w:sz="4" w:space="0" w:color="auto"/>
              <w:right w:val="single" w:sz="4" w:space="0" w:color="auto"/>
            </w:tcBorders>
            <w:shd w:val="clear" w:color="auto" w:fill="auto"/>
            <w:vAlign w:val="center"/>
            <w:hideMark/>
          </w:tcPr>
          <w:p w14:paraId="5A08A2D0" w14:textId="77777777" w:rsidR="003D1C0B" w:rsidRPr="000E7272" w:rsidRDefault="003D1C0B" w:rsidP="00A26B95">
            <w:pPr>
              <w:spacing w:after="0" w:line="240" w:lineRule="auto"/>
              <w:rPr>
                <w:color w:val="000000"/>
                <w:sz w:val="16"/>
                <w:szCs w:val="16"/>
              </w:rPr>
            </w:pPr>
            <w:r w:rsidRPr="000E7272">
              <w:rPr>
                <w:color w:val="000000"/>
                <w:sz w:val="16"/>
                <w:szCs w:val="16"/>
              </w:rPr>
              <w:t>č.p. 50, 29477, Mečeříž</w:t>
            </w:r>
          </w:p>
        </w:tc>
        <w:tc>
          <w:tcPr>
            <w:tcW w:w="447" w:type="dxa"/>
            <w:tcBorders>
              <w:top w:val="nil"/>
              <w:left w:val="nil"/>
              <w:bottom w:val="single" w:sz="4" w:space="0" w:color="auto"/>
              <w:right w:val="single" w:sz="4" w:space="0" w:color="auto"/>
            </w:tcBorders>
            <w:shd w:val="clear" w:color="auto" w:fill="auto"/>
            <w:vAlign w:val="center"/>
            <w:hideMark/>
          </w:tcPr>
          <w:p w14:paraId="185AE7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B491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C785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29478</w:t>
            </w:r>
          </w:p>
        </w:tc>
        <w:tc>
          <w:tcPr>
            <w:tcW w:w="1333" w:type="dxa"/>
            <w:tcBorders>
              <w:top w:val="nil"/>
              <w:left w:val="nil"/>
              <w:bottom w:val="single" w:sz="4" w:space="0" w:color="auto"/>
              <w:right w:val="single" w:sz="4" w:space="0" w:color="auto"/>
            </w:tcBorders>
            <w:shd w:val="clear" w:color="auto" w:fill="auto"/>
            <w:vAlign w:val="center"/>
            <w:hideMark/>
          </w:tcPr>
          <w:p w14:paraId="404F543F" w14:textId="77777777" w:rsidR="003D1C0B" w:rsidRPr="000E7272" w:rsidRDefault="003D1C0B" w:rsidP="00A26B95">
            <w:pPr>
              <w:spacing w:after="0" w:line="240" w:lineRule="auto"/>
              <w:rPr>
                <w:color w:val="000000"/>
                <w:sz w:val="16"/>
                <w:szCs w:val="16"/>
              </w:rPr>
            </w:pPr>
            <w:r w:rsidRPr="000E7272">
              <w:rPr>
                <w:color w:val="000000"/>
                <w:sz w:val="16"/>
                <w:szCs w:val="16"/>
              </w:rPr>
              <w:t>Dolní Slivno</w:t>
            </w:r>
          </w:p>
        </w:tc>
        <w:tc>
          <w:tcPr>
            <w:tcW w:w="1044" w:type="dxa"/>
            <w:tcBorders>
              <w:top w:val="nil"/>
              <w:left w:val="nil"/>
              <w:bottom w:val="single" w:sz="4" w:space="0" w:color="auto"/>
              <w:right w:val="single" w:sz="4" w:space="0" w:color="auto"/>
            </w:tcBorders>
            <w:shd w:val="clear" w:color="auto" w:fill="auto"/>
            <w:vAlign w:val="center"/>
            <w:hideMark/>
          </w:tcPr>
          <w:p w14:paraId="3E5FBB9F" w14:textId="77777777" w:rsidR="003D1C0B" w:rsidRPr="000E7272" w:rsidRDefault="003D1C0B" w:rsidP="00A26B95">
            <w:pPr>
              <w:spacing w:after="0" w:line="240" w:lineRule="auto"/>
              <w:rPr>
                <w:color w:val="000000"/>
                <w:sz w:val="16"/>
                <w:szCs w:val="16"/>
              </w:rPr>
            </w:pPr>
            <w:r w:rsidRPr="000E7272">
              <w:rPr>
                <w:color w:val="000000"/>
                <w:sz w:val="16"/>
                <w:szCs w:val="16"/>
              </w:rPr>
              <w:t>Dolní Slivno</w:t>
            </w:r>
          </w:p>
        </w:tc>
        <w:tc>
          <w:tcPr>
            <w:tcW w:w="796" w:type="dxa"/>
            <w:tcBorders>
              <w:top w:val="nil"/>
              <w:left w:val="nil"/>
              <w:bottom w:val="single" w:sz="4" w:space="0" w:color="auto"/>
              <w:right w:val="single" w:sz="4" w:space="0" w:color="auto"/>
            </w:tcBorders>
            <w:shd w:val="clear" w:color="auto" w:fill="auto"/>
            <w:vAlign w:val="center"/>
            <w:hideMark/>
          </w:tcPr>
          <w:p w14:paraId="79AD8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2529394</w:t>
            </w:r>
          </w:p>
        </w:tc>
        <w:tc>
          <w:tcPr>
            <w:tcW w:w="933" w:type="dxa"/>
            <w:tcBorders>
              <w:top w:val="nil"/>
              <w:left w:val="nil"/>
              <w:bottom w:val="single" w:sz="4" w:space="0" w:color="auto"/>
              <w:right w:val="single" w:sz="4" w:space="0" w:color="auto"/>
            </w:tcBorders>
            <w:shd w:val="clear" w:color="auto" w:fill="auto"/>
            <w:vAlign w:val="center"/>
            <w:hideMark/>
          </w:tcPr>
          <w:p w14:paraId="114FB4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1021566.75</w:t>
            </w:r>
          </w:p>
        </w:tc>
        <w:tc>
          <w:tcPr>
            <w:tcW w:w="853" w:type="dxa"/>
            <w:tcBorders>
              <w:top w:val="nil"/>
              <w:left w:val="nil"/>
              <w:bottom w:val="single" w:sz="4" w:space="0" w:color="auto"/>
              <w:right w:val="single" w:sz="4" w:space="0" w:color="auto"/>
            </w:tcBorders>
            <w:shd w:val="clear" w:color="auto" w:fill="auto"/>
            <w:vAlign w:val="center"/>
            <w:hideMark/>
          </w:tcPr>
          <w:p w14:paraId="39D7B1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717469.06</w:t>
            </w:r>
          </w:p>
        </w:tc>
        <w:tc>
          <w:tcPr>
            <w:tcW w:w="2374" w:type="dxa"/>
            <w:tcBorders>
              <w:top w:val="nil"/>
              <w:left w:val="nil"/>
              <w:bottom w:val="single" w:sz="4" w:space="0" w:color="auto"/>
              <w:right w:val="single" w:sz="4" w:space="0" w:color="auto"/>
            </w:tcBorders>
            <w:shd w:val="clear" w:color="auto" w:fill="auto"/>
            <w:vAlign w:val="center"/>
            <w:hideMark/>
          </w:tcPr>
          <w:p w14:paraId="22C82333" w14:textId="77777777" w:rsidR="003D1C0B" w:rsidRPr="000E7272" w:rsidRDefault="003D1C0B" w:rsidP="00A26B95">
            <w:pPr>
              <w:spacing w:after="0" w:line="240" w:lineRule="auto"/>
              <w:rPr>
                <w:color w:val="000000"/>
                <w:sz w:val="16"/>
                <w:szCs w:val="16"/>
              </w:rPr>
            </w:pPr>
            <w:r w:rsidRPr="000E7272">
              <w:rPr>
                <w:color w:val="000000"/>
                <w:sz w:val="16"/>
                <w:szCs w:val="16"/>
              </w:rPr>
              <w:t>č.p. 42, 29478, Dolní Slivno</w:t>
            </w:r>
          </w:p>
        </w:tc>
        <w:tc>
          <w:tcPr>
            <w:tcW w:w="447" w:type="dxa"/>
            <w:tcBorders>
              <w:top w:val="nil"/>
              <w:left w:val="nil"/>
              <w:bottom w:val="single" w:sz="4" w:space="0" w:color="auto"/>
              <w:right w:val="single" w:sz="4" w:space="0" w:color="auto"/>
            </w:tcBorders>
            <w:shd w:val="clear" w:color="auto" w:fill="auto"/>
            <w:vAlign w:val="center"/>
            <w:hideMark/>
          </w:tcPr>
          <w:p w14:paraId="72FB1D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52CB2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3BF8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29479</w:t>
            </w:r>
          </w:p>
        </w:tc>
        <w:tc>
          <w:tcPr>
            <w:tcW w:w="1333" w:type="dxa"/>
            <w:tcBorders>
              <w:top w:val="nil"/>
              <w:left w:val="nil"/>
              <w:bottom w:val="single" w:sz="4" w:space="0" w:color="auto"/>
              <w:right w:val="single" w:sz="4" w:space="0" w:color="auto"/>
            </w:tcBorders>
            <w:shd w:val="clear" w:color="auto" w:fill="auto"/>
            <w:vAlign w:val="center"/>
            <w:hideMark/>
          </w:tcPr>
          <w:p w14:paraId="2FA656C5" w14:textId="77777777" w:rsidR="003D1C0B" w:rsidRPr="000E7272" w:rsidRDefault="003D1C0B" w:rsidP="00A26B95">
            <w:pPr>
              <w:spacing w:after="0" w:line="240" w:lineRule="auto"/>
              <w:rPr>
                <w:color w:val="000000"/>
                <w:sz w:val="16"/>
                <w:szCs w:val="16"/>
              </w:rPr>
            </w:pPr>
            <w:r w:rsidRPr="000E7272">
              <w:rPr>
                <w:color w:val="000000"/>
                <w:sz w:val="16"/>
                <w:szCs w:val="16"/>
              </w:rPr>
              <w:t>Kropáčova Vrutice</w:t>
            </w:r>
          </w:p>
        </w:tc>
        <w:tc>
          <w:tcPr>
            <w:tcW w:w="1044" w:type="dxa"/>
            <w:tcBorders>
              <w:top w:val="nil"/>
              <w:left w:val="nil"/>
              <w:bottom w:val="single" w:sz="4" w:space="0" w:color="auto"/>
              <w:right w:val="single" w:sz="4" w:space="0" w:color="auto"/>
            </w:tcBorders>
            <w:shd w:val="clear" w:color="auto" w:fill="auto"/>
            <w:vAlign w:val="center"/>
            <w:hideMark/>
          </w:tcPr>
          <w:p w14:paraId="1B5B88BA" w14:textId="77777777" w:rsidR="003D1C0B" w:rsidRPr="000E7272" w:rsidRDefault="003D1C0B" w:rsidP="00A26B95">
            <w:pPr>
              <w:spacing w:after="0" w:line="240" w:lineRule="auto"/>
              <w:rPr>
                <w:color w:val="000000"/>
                <w:sz w:val="16"/>
                <w:szCs w:val="16"/>
              </w:rPr>
            </w:pPr>
            <w:r w:rsidRPr="000E7272">
              <w:rPr>
                <w:color w:val="000000"/>
                <w:sz w:val="16"/>
                <w:szCs w:val="16"/>
              </w:rPr>
              <w:t>Kropáčova Vrutice</w:t>
            </w:r>
          </w:p>
        </w:tc>
        <w:tc>
          <w:tcPr>
            <w:tcW w:w="796" w:type="dxa"/>
            <w:tcBorders>
              <w:top w:val="nil"/>
              <w:left w:val="nil"/>
              <w:bottom w:val="single" w:sz="4" w:space="0" w:color="auto"/>
              <w:right w:val="single" w:sz="4" w:space="0" w:color="auto"/>
            </w:tcBorders>
            <w:shd w:val="clear" w:color="auto" w:fill="auto"/>
            <w:vAlign w:val="center"/>
            <w:hideMark/>
          </w:tcPr>
          <w:p w14:paraId="219914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2548631</w:t>
            </w:r>
          </w:p>
        </w:tc>
        <w:tc>
          <w:tcPr>
            <w:tcW w:w="933" w:type="dxa"/>
            <w:tcBorders>
              <w:top w:val="nil"/>
              <w:left w:val="nil"/>
              <w:bottom w:val="single" w:sz="4" w:space="0" w:color="auto"/>
              <w:right w:val="single" w:sz="4" w:space="0" w:color="auto"/>
            </w:tcBorders>
            <w:shd w:val="clear" w:color="auto" w:fill="auto"/>
            <w:vAlign w:val="center"/>
            <w:hideMark/>
          </w:tcPr>
          <w:p w14:paraId="08A6C1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1019684.63</w:t>
            </w:r>
          </w:p>
        </w:tc>
        <w:tc>
          <w:tcPr>
            <w:tcW w:w="853" w:type="dxa"/>
            <w:tcBorders>
              <w:top w:val="nil"/>
              <w:left w:val="nil"/>
              <w:bottom w:val="single" w:sz="4" w:space="0" w:color="auto"/>
              <w:right w:val="single" w:sz="4" w:space="0" w:color="auto"/>
            </w:tcBorders>
            <w:shd w:val="clear" w:color="auto" w:fill="auto"/>
            <w:vAlign w:val="center"/>
            <w:hideMark/>
          </w:tcPr>
          <w:p w14:paraId="006216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719372.69</w:t>
            </w:r>
          </w:p>
        </w:tc>
        <w:tc>
          <w:tcPr>
            <w:tcW w:w="2374" w:type="dxa"/>
            <w:tcBorders>
              <w:top w:val="nil"/>
              <w:left w:val="nil"/>
              <w:bottom w:val="single" w:sz="4" w:space="0" w:color="auto"/>
              <w:right w:val="single" w:sz="4" w:space="0" w:color="auto"/>
            </w:tcBorders>
            <w:shd w:val="clear" w:color="auto" w:fill="auto"/>
            <w:vAlign w:val="center"/>
            <w:hideMark/>
          </w:tcPr>
          <w:p w14:paraId="4E0C76C3" w14:textId="77777777" w:rsidR="003D1C0B" w:rsidRPr="000E7272" w:rsidRDefault="003D1C0B" w:rsidP="00A26B95">
            <w:pPr>
              <w:spacing w:after="0" w:line="240" w:lineRule="auto"/>
              <w:rPr>
                <w:color w:val="000000"/>
                <w:sz w:val="16"/>
                <w:szCs w:val="16"/>
              </w:rPr>
            </w:pPr>
            <w:r w:rsidRPr="000E7272">
              <w:rPr>
                <w:color w:val="000000"/>
                <w:sz w:val="16"/>
                <w:szCs w:val="16"/>
              </w:rPr>
              <w:t>Střížovice 30, 29479, Kropáčova Vrutice</w:t>
            </w:r>
          </w:p>
        </w:tc>
        <w:tc>
          <w:tcPr>
            <w:tcW w:w="447" w:type="dxa"/>
            <w:tcBorders>
              <w:top w:val="nil"/>
              <w:left w:val="nil"/>
              <w:bottom w:val="single" w:sz="4" w:space="0" w:color="auto"/>
              <w:right w:val="single" w:sz="4" w:space="0" w:color="auto"/>
            </w:tcBorders>
            <w:shd w:val="clear" w:color="auto" w:fill="auto"/>
            <w:vAlign w:val="center"/>
            <w:hideMark/>
          </w:tcPr>
          <w:p w14:paraId="4F34EC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BC521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48A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29501</w:t>
            </w:r>
          </w:p>
        </w:tc>
        <w:tc>
          <w:tcPr>
            <w:tcW w:w="1333" w:type="dxa"/>
            <w:tcBorders>
              <w:top w:val="nil"/>
              <w:left w:val="nil"/>
              <w:bottom w:val="single" w:sz="4" w:space="0" w:color="auto"/>
              <w:right w:val="single" w:sz="4" w:space="0" w:color="auto"/>
            </w:tcBorders>
            <w:shd w:val="clear" w:color="auto" w:fill="auto"/>
            <w:vAlign w:val="center"/>
            <w:hideMark/>
          </w:tcPr>
          <w:p w14:paraId="31482DA3" w14:textId="77777777" w:rsidR="003D1C0B" w:rsidRPr="000E7272" w:rsidRDefault="003D1C0B" w:rsidP="00A26B95">
            <w:pPr>
              <w:spacing w:after="0" w:line="240" w:lineRule="auto"/>
              <w:rPr>
                <w:color w:val="000000"/>
                <w:sz w:val="16"/>
                <w:szCs w:val="16"/>
              </w:rPr>
            </w:pPr>
            <w:r w:rsidRPr="000E7272">
              <w:rPr>
                <w:color w:val="000000"/>
                <w:sz w:val="16"/>
                <w:szCs w:val="16"/>
              </w:rPr>
              <w:t>Mnichovo Hradiště</w:t>
            </w:r>
          </w:p>
        </w:tc>
        <w:tc>
          <w:tcPr>
            <w:tcW w:w="1044" w:type="dxa"/>
            <w:tcBorders>
              <w:top w:val="nil"/>
              <w:left w:val="nil"/>
              <w:bottom w:val="single" w:sz="4" w:space="0" w:color="auto"/>
              <w:right w:val="single" w:sz="4" w:space="0" w:color="auto"/>
            </w:tcBorders>
            <w:shd w:val="clear" w:color="auto" w:fill="auto"/>
            <w:vAlign w:val="center"/>
            <w:hideMark/>
          </w:tcPr>
          <w:p w14:paraId="390BA42D" w14:textId="77777777" w:rsidR="003D1C0B" w:rsidRPr="000E7272" w:rsidRDefault="003D1C0B" w:rsidP="00A26B95">
            <w:pPr>
              <w:spacing w:after="0" w:line="240" w:lineRule="auto"/>
              <w:rPr>
                <w:color w:val="000000"/>
                <w:sz w:val="16"/>
                <w:szCs w:val="16"/>
              </w:rPr>
            </w:pPr>
            <w:r w:rsidRPr="000E7272">
              <w:rPr>
                <w:color w:val="000000"/>
                <w:sz w:val="16"/>
                <w:szCs w:val="16"/>
              </w:rPr>
              <w:t>Mnichovo Hradiště</w:t>
            </w:r>
          </w:p>
        </w:tc>
        <w:tc>
          <w:tcPr>
            <w:tcW w:w="796" w:type="dxa"/>
            <w:tcBorders>
              <w:top w:val="nil"/>
              <w:left w:val="nil"/>
              <w:bottom w:val="single" w:sz="4" w:space="0" w:color="auto"/>
              <w:right w:val="single" w:sz="4" w:space="0" w:color="auto"/>
            </w:tcBorders>
            <w:shd w:val="clear" w:color="auto" w:fill="auto"/>
            <w:vAlign w:val="center"/>
            <w:hideMark/>
          </w:tcPr>
          <w:p w14:paraId="0EA62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15555186</w:t>
            </w:r>
          </w:p>
        </w:tc>
        <w:tc>
          <w:tcPr>
            <w:tcW w:w="933" w:type="dxa"/>
            <w:tcBorders>
              <w:top w:val="nil"/>
              <w:left w:val="nil"/>
              <w:bottom w:val="single" w:sz="4" w:space="0" w:color="auto"/>
              <w:right w:val="single" w:sz="4" w:space="0" w:color="auto"/>
            </w:tcBorders>
            <w:shd w:val="clear" w:color="auto" w:fill="auto"/>
            <w:vAlign w:val="center"/>
            <w:hideMark/>
          </w:tcPr>
          <w:p w14:paraId="16B24D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1000186.13</w:t>
            </w:r>
          </w:p>
        </w:tc>
        <w:tc>
          <w:tcPr>
            <w:tcW w:w="853" w:type="dxa"/>
            <w:tcBorders>
              <w:top w:val="nil"/>
              <w:left w:val="nil"/>
              <w:bottom w:val="single" w:sz="4" w:space="0" w:color="auto"/>
              <w:right w:val="single" w:sz="4" w:space="0" w:color="auto"/>
            </w:tcBorders>
            <w:shd w:val="clear" w:color="auto" w:fill="auto"/>
            <w:vAlign w:val="center"/>
            <w:hideMark/>
          </w:tcPr>
          <w:p w14:paraId="516187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697337.17</w:t>
            </w:r>
          </w:p>
        </w:tc>
        <w:tc>
          <w:tcPr>
            <w:tcW w:w="2374" w:type="dxa"/>
            <w:tcBorders>
              <w:top w:val="nil"/>
              <w:left w:val="nil"/>
              <w:bottom w:val="single" w:sz="4" w:space="0" w:color="auto"/>
              <w:right w:val="single" w:sz="4" w:space="0" w:color="auto"/>
            </w:tcBorders>
            <w:shd w:val="clear" w:color="auto" w:fill="auto"/>
            <w:vAlign w:val="center"/>
            <w:hideMark/>
          </w:tcPr>
          <w:p w14:paraId="2585E16D"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239, 29501, Mnichovo Hradiště</w:t>
            </w:r>
          </w:p>
        </w:tc>
        <w:tc>
          <w:tcPr>
            <w:tcW w:w="447" w:type="dxa"/>
            <w:tcBorders>
              <w:top w:val="nil"/>
              <w:left w:val="nil"/>
              <w:bottom w:val="single" w:sz="4" w:space="0" w:color="auto"/>
              <w:right w:val="single" w:sz="4" w:space="0" w:color="auto"/>
            </w:tcBorders>
            <w:shd w:val="clear" w:color="auto" w:fill="auto"/>
            <w:vAlign w:val="center"/>
            <w:hideMark/>
          </w:tcPr>
          <w:p w14:paraId="1C25C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84A0D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A6C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30072</w:t>
            </w:r>
          </w:p>
        </w:tc>
        <w:tc>
          <w:tcPr>
            <w:tcW w:w="1333" w:type="dxa"/>
            <w:tcBorders>
              <w:top w:val="nil"/>
              <w:left w:val="nil"/>
              <w:bottom w:val="single" w:sz="4" w:space="0" w:color="auto"/>
              <w:right w:val="single" w:sz="4" w:space="0" w:color="auto"/>
            </w:tcBorders>
            <w:shd w:val="clear" w:color="auto" w:fill="auto"/>
            <w:vAlign w:val="center"/>
            <w:hideMark/>
          </w:tcPr>
          <w:p w14:paraId="30399C30" w14:textId="77777777" w:rsidR="003D1C0B" w:rsidRPr="000E7272" w:rsidRDefault="003D1C0B" w:rsidP="00A26B95">
            <w:pPr>
              <w:spacing w:after="0" w:line="240" w:lineRule="auto"/>
              <w:rPr>
                <w:color w:val="000000"/>
                <w:sz w:val="16"/>
                <w:szCs w:val="16"/>
              </w:rPr>
            </w:pPr>
            <w:r w:rsidRPr="000E7272">
              <w:rPr>
                <w:color w:val="000000"/>
                <w:sz w:val="16"/>
                <w:szCs w:val="16"/>
              </w:rPr>
              <w:t>Depo Plzeň 72</w:t>
            </w:r>
          </w:p>
        </w:tc>
        <w:tc>
          <w:tcPr>
            <w:tcW w:w="1044" w:type="dxa"/>
            <w:tcBorders>
              <w:top w:val="nil"/>
              <w:left w:val="nil"/>
              <w:bottom w:val="single" w:sz="4" w:space="0" w:color="auto"/>
              <w:right w:val="single" w:sz="4" w:space="0" w:color="auto"/>
            </w:tcBorders>
            <w:shd w:val="clear" w:color="auto" w:fill="auto"/>
            <w:vAlign w:val="center"/>
            <w:hideMark/>
          </w:tcPr>
          <w:p w14:paraId="2D299988"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2FF3C3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28198301</w:t>
            </w:r>
          </w:p>
        </w:tc>
        <w:tc>
          <w:tcPr>
            <w:tcW w:w="933" w:type="dxa"/>
            <w:tcBorders>
              <w:top w:val="nil"/>
              <w:left w:val="nil"/>
              <w:bottom w:val="single" w:sz="4" w:space="0" w:color="auto"/>
              <w:right w:val="single" w:sz="4" w:space="0" w:color="auto"/>
            </w:tcBorders>
            <w:shd w:val="clear" w:color="auto" w:fill="auto"/>
            <w:vAlign w:val="center"/>
            <w:hideMark/>
          </w:tcPr>
          <w:p w14:paraId="35ABA8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1072369.78</w:t>
            </w:r>
          </w:p>
        </w:tc>
        <w:tc>
          <w:tcPr>
            <w:tcW w:w="853" w:type="dxa"/>
            <w:tcBorders>
              <w:top w:val="nil"/>
              <w:left w:val="nil"/>
              <w:bottom w:val="single" w:sz="4" w:space="0" w:color="auto"/>
              <w:right w:val="single" w:sz="4" w:space="0" w:color="auto"/>
            </w:tcBorders>
            <w:shd w:val="clear" w:color="auto" w:fill="auto"/>
            <w:vAlign w:val="center"/>
            <w:hideMark/>
          </w:tcPr>
          <w:p w14:paraId="1559E7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820513.83</w:t>
            </w:r>
          </w:p>
        </w:tc>
        <w:tc>
          <w:tcPr>
            <w:tcW w:w="2374" w:type="dxa"/>
            <w:tcBorders>
              <w:top w:val="nil"/>
              <w:left w:val="nil"/>
              <w:bottom w:val="single" w:sz="4" w:space="0" w:color="auto"/>
              <w:right w:val="single" w:sz="4" w:space="0" w:color="auto"/>
            </w:tcBorders>
            <w:shd w:val="clear" w:color="auto" w:fill="auto"/>
            <w:vAlign w:val="center"/>
            <w:hideMark/>
          </w:tcPr>
          <w:p w14:paraId="3512832C" w14:textId="77777777" w:rsidR="003D1C0B" w:rsidRPr="000E7272" w:rsidRDefault="003D1C0B" w:rsidP="00A26B95">
            <w:pPr>
              <w:spacing w:after="0" w:line="240" w:lineRule="auto"/>
              <w:rPr>
                <w:color w:val="000000"/>
                <w:sz w:val="16"/>
                <w:szCs w:val="16"/>
              </w:rPr>
            </w:pPr>
            <w:r w:rsidRPr="000E7272">
              <w:rPr>
                <w:color w:val="000000"/>
                <w:sz w:val="16"/>
                <w:szCs w:val="16"/>
              </w:rPr>
              <w:t>Skladová 2483/</w:t>
            </w:r>
            <w:proofErr w:type="gramStart"/>
            <w:r w:rsidRPr="000E7272">
              <w:rPr>
                <w:color w:val="000000"/>
                <w:sz w:val="16"/>
                <w:szCs w:val="16"/>
              </w:rPr>
              <w:t>4a</w:t>
            </w:r>
            <w:proofErr w:type="gramEnd"/>
            <w:r w:rsidRPr="000E7272">
              <w:rPr>
                <w:color w:val="000000"/>
                <w:sz w:val="16"/>
                <w:szCs w:val="16"/>
              </w:rPr>
              <w:t>, Východní Předměstí, 32600, Plzeň</w:t>
            </w:r>
          </w:p>
        </w:tc>
        <w:tc>
          <w:tcPr>
            <w:tcW w:w="447" w:type="dxa"/>
            <w:tcBorders>
              <w:top w:val="nil"/>
              <w:left w:val="nil"/>
              <w:bottom w:val="single" w:sz="4" w:space="0" w:color="auto"/>
              <w:right w:val="single" w:sz="4" w:space="0" w:color="auto"/>
            </w:tcBorders>
            <w:shd w:val="clear" w:color="auto" w:fill="auto"/>
            <w:vAlign w:val="center"/>
            <w:hideMark/>
          </w:tcPr>
          <w:p w14:paraId="223F03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EC1F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1BF4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30100</w:t>
            </w:r>
          </w:p>
        </w:tc>
        <w:tc>
          <w:tcPr>
            <w:tcW w:w="1333" w:type="dxa"/>
            <w:tcBorders>
              <w:top w:val="nil"/>
              <w:left w:val="nil"/>
              <w:bottom w:val="single" w:sz="4" w:space="0" w:color="auto"/>
              <w:right w:val="single" w:sz="4" w:space="0" w:color="auto"/>
            </w:tcBorders>
            <w:shd w:val="clear" w:color="auto" w:fill="auto"/>
            <w:vAlign w:val="center"/>
            <w:hideMark/>
          </w:tcPr>
          <w:p w14:paraId="10899258" w14:textId="77777777" w:rsidR="003D1C0B" w:rsidRPr="000E7272" w:rsidRDefault="003D1C0B" w:rsidP="00A26B95">
            <w:pPr>
              <w:spacing w:after="0" w:line="240" w:lineRule="auto"/>
              <w:rPr>
                <w:color w:val="000000"/>
                <w:sz w:val="16"/>
                <w:szCs w:val="16"/>
              </w:rPr>
            </w:pPr>
            <w:r w:rsidRPr="000E7272">
              <w:rPr>
                <w:color w:val="000000"/>
                <w:sz w:val="16"/>
                <w:szCs w:val="16"/>
              </w:rPr>
              <w:t>Plzeň 1</w:t>
            </w:r>
          </w:p>
        </w:tc>
        <w:tc>
          <w:tcPr>
            <w:tcW w:w="1044" w:type="dxa"/>
            <w:tcBorders>
              <w:top w:val="nil"/>
              <w:left w:val="nil"/>
              <w:bottom w:val="single" w:sz="4" w:space="0" w:color="auto"/>
              <w:right w:val="single" w:sz="4" w:space="0" w:color="auto"/>
            </w:tcBorders>
            <w:shd w:val="clear" w:color="auto" w:fill="auto"/>
            <w:vAlign w:val="center"/>
            <w:hideMark/>
          </w:tcPr>
          <w:p w14:paraId="08BFE19C"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443ED4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40805379</w:t>
            </w:r>
          </w:p>
        </w:tc>
        <w:tc>
          <w:tcPr>
            <w:tcW w:w="933" w:type="dxa"/>
            <w:tcBorders>
              <w:top w:val="nil"/>
              <w:left w:val="nil"/>
              <w:bottom w:val="single" w:sz="4" w:space="0" w:color="auto"/>
              <w:right w:val="single" w:sz="4" w:space="0" w:color="auto"/>
            </w:tcBorders>
            <w:shd w:val="clear" w:color="auto" w:fill="auto"/>
            <w:vAlign w:val="center"/>
            <w:hideMark/>
          </w:tcPr>
          <w:p w14:paraId="396BCA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1069572.76</w:t>
            </w:r>
          </w:p>
        </w:tc>
        <w:tc>
          <w:tcPr>
            <w:tcW w:w="853" w:type="dxa"/>
            <w:tcBorders>
              <w:top w:val="nil"/>
              <w:left w:val="nil"/>
              <w:bottom w:val="single" w:sz="4" w:space="0" w:color="auto"/>
              <w:right w:val="single" w:sz="4" w:space="0" w:color="auto"/>
            </w:tcBorders>
            <w:shd w:val="clear" w:color="auto" w:fill="auto"/>
            <w:vAlign w:val="center"/>
            <w:hideMark/>
          </w:tcPr>
          <w:p w14:paraId="774A6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822567.88</w:t>
            </w:r>
          </w:p>
        </w:tc>
        <w:tc>
          <w:tcPr>
            <w:tcW w:w="2374" w:type="dxa"/>
            <w:tcBorders>
              <w:top w:val="nil"/>
              <w:left w:val="nil"/>
              <w:bottom w:val="single" w:sz="4" w:space="0" w:color="auto"/>
              <w:right w:val="single" w:sz="4" w:space="0" w:color="auto"/>
            </w:tcBorders>
            <w:shd w:val="clear" w:color="auto" w:fill="auto"/>
            <w:vAlign w:val="center"/>
            <w:hideMark/>
          </w:tcPr>
          <w:p w14:paraId="7D891A77" w14:textId="77777777" w:rsidR="003D1C0B" w:rsidRPr="000E7272" w:rsidRDefault="003D1C0B" w:rsidP="00A26B95">
            <w:pPr>
              <w:spacing w:after="0" w:line="240" w:lineRule="auto"/>
              <w:rPr>
                <w:color w:val="000000"/>
                <w:sz w:val="16"/>
                <w:szCs w:val="16"/>
              </w:rPr>
            </w:pPr>
            <w:r w:rsidRPr="000E7272">
              <w:rPr>
                <w:color w:val="000000"/>
                <w:sz w:val="16"/>
                <w:szCs w:val="16"/>
              </w:rPr>
              <w:t>Solní 260/20, Vnitřní Město, 30100, Plzeň</w:t>
            </w:r>
          </w:p>
        </w:tc>
        <w:tc>
          <w:tcPr>
            <w:tcW w:w="447" w:type="dxa"/>
            <w:tcBorders>
              <w:top w:val="nil"/>
              <w:left w:val="nil"/>
              <w:bottom w:val="single" w:sz="4" w:space="0" w:color="auto"/>
              <w:right w:val="single" w:sz="4" w:space="0" w:color="auto"/>
            </w:tcBorders>
            <w:shd w:val="clear" w:color="auto" w:fill="auto"/>
            <w:vAlign w:val="center"/>
            <w:hideMark/>
          </w:tcPr>
          <w:p w14:paraId="0FC934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7248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9165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30200</w:t>
            </w:r>
          </w:p>
        </w:tc>
        <w:tc>
          <w:tcPr>
            <w:tcW w:w="1333" w:type="dxa"/>
            <w:tcBorders>
              <w:top w:val="nil"/>
              <w:left w:val="nil"/>
              <w:bottom w:val="single" w:sz="4" w:space="0" w:color="auto"/>
              <w:right w:val="single" w:sz="4" w:space="0" w:color="auto"/>
            </w:tcBorders>
            <w:shd w:val="clear" w:color="auto" w:fill="auto"/>
            <w:vAlign w:val="center"/>
            <w:hideMark/>
          </w:tcPr>
          <w:p w14:paraId="21F62F29" w14:textId="77777777" w:rsidR="003D1C0B" w:rsidRPr="000E7272" w:rsidRDefault="003D1C0B" w:rsidP="00A26B95">
            <w:pPr>
              <w:spacing w:after="0" w:line="240" w:lineRule="auto"/>
              <w:rPr>
                <w:color w:val="000000"/>
                <w:sz w:val="16"/>
                <w:szCs w:val="16"/>
              </w:rPr>
            </w:pPr>
            <w:r w:rsidRPr="000E7272">
              <w:rPr>
                <w:color w:val="000000"/>
                <w:sz w:val="16"/>
                <w:szCs w:val="16"/>
              </w:rPr>
              <w:t>DSPU Plzeň</w:t>
            </w:r>
          </w:p>
        </w:tc>
        <w:tc>
          <w:tcPr>
            <w:tcW w:w="1044" w:type="dxa"/>
            <w:tcBorders>
              <w:top w:val="nil"/>
              <w:left w:val="nil"/>
              <w:bottom w:val="single" w:sz="4" w:space="0" w:color="auto"/>
              <w:right w:val="single" w:sz="4" w:space="0" w:color="auto"/>
            </w:tcBorders>
            <w:shd w:val="clear" w:color="auto" w:fill="auto"/>
            <w:vAlign w:val="center"/>
            <w:hideMark/>
          </w:tcPr>
          <w:p w14:paraId="7C7BE9CB"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38C50F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25588231</w:t>
            </w:r>
          </w:p>
        </w:tc>
        <w:tc>
          <w:tcPr>
            <w:tcW w:w="933" w:type="dxa"/>
            <w:tcBorders>
              <w:top w:val="nil"/>
              <w:left w:val="nil"/>
              <w:bottom w:val="single" w:sz="4" w:space="0" w:color="auto"/>
              <w:right w:val="single" w:sz="4" w:space="0" w:color="auto"/>
            </w:tcBorders>
            <w:shd w:val="clear" w:color="auto" w:fill="auto"/>
            <w:vAlign w:val="center"/>
            <w:hideMark/>
          </w:tcPr>
          <w:p w14:paraId="7AFFCD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1068717.19</w:t>
            </w:r>
          </w:p>
        </w:tc>
        <w:tc>
          <w:tcPr>
            <w:tcW w:w="853" w:type="dxa"/>
            <w:tcBorders>
              <w:top w:val="nil"/>
              <w:left w:val="nil"/>
              <w:bottom w:val="single" w:sz="4" w:space="0" w:color="auto"/>
              <w:right w:val="single" w:sz="4" w:space="0" w:color="auto"/>
            </w:tcBorders>
            <w:shd w:val="clear" w:color="auto" w:fill="auto"/>
            <w:vAlign w:val="center"/>
            <w:hideMark/>
          </w:tcPr>
          <w:p w14:paraId="42885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826240.65</w:t>
            </w:r>
          </w:p>
        </w:tc>
        <w:tc>
          <w:tcPr>
            <w:tcW w:w="2374" w:type="dxa"/>
            <w:tcBorders>
              <w:top w:val="nil"/>
              <w:left w:val="nil"/>
              <w:bottom w:val="single" w:sz="4" w:space="0" w:color="auto"/>
              <w:right w:val="single" w:sz="4" w:space="0" w:color="auto"/>
            </w:tcBorders>
            <w:shd w:val="clear" w:color="auto" w:fill="auto"/>
            <w:vAlign w:val="center"/>
            <w:hideMark/>
          </w:tcPr>
          <w:p w14:paraId="03A76F67" w14:textId="77777777" w:rsidR="003D1C0B" w:rsidRPr="000E7272" w:rsidRDefault="003D1C0B" w:rsidP="00A26B95">
            <w:pPr>
              <w:spacing w:after="0" w:line="240" w:lineRule="auto"/>
              <w:rPr>
                <w:color w:val="000000"/>
                <w:sz w:val="16"/>
                <w:szCs w:val="16"/>
              </w:rPr>
            </w:pPr>
            <w:r w:rsidRPr="000E7272">
              <w:rPr>
                <w:color w:val="000000"/>
                <w:sz w:val="16"/>
                <w:szCs w:val="16"/>
              </w:rPr>
              <w:t>Chebská 518/15, Křimice, 32200, Plzeň</w:t>
            </w:r>
          </w:p>
        </w:tc>
        <w:tc>
          <w:tcPr>
            <w:tcW w:w="447" w:type="dxa"/>
            <w:tcBorders>
              <w:top w:val="nil"/>
              <w:left w:val="nil"/>
              <w:bottom w:val="single" w:sz="4" w:space="0" w:color="auto"/>
              <w:right w:val="single" w:sz="4" w:space="0" w:color="auto"/>
            </w:tcBorders>
            <w:shd w:val="clear" w:color="auto" w:fill="auto"/>
            <w:vAlign w:val="center"/>
            <w:hideMark/>
          </w:tcPr>
          <w:p w14:paraId="496973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9F91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59E0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30800</w:t>
            </w:r>
          </w:p>
        </w:tc>
        <w:tc>
          <w:tcPr>
            <w:tcW w:w="1333" w:type="dxa"/>
            <w:tcBorders>
              <w:top w:val="nil"/>
              <w:left w:val="nil"/>
              <w:bottom w:val="single" w:sz="4" w:space="0" w:color="auto"/>
              <w:right w:val="single" w:sz="4" w:space="0" w:color="auto"/>
            </w:tcBorders>
            <w:shd w:val="clear" w:color="auto" w:fill="auto"/>
            <w:vAlign w:val="center"/>
            <w:hideMark/>
          </w:tcPr>
          <w:p w14:paraId="170ED993" w14:textId="77777777" w:rsidR="003D1C0B" w:rsidRPr="000E7272" w:rsidRDefault="003D1C0B" w:rsidP="00A26B95">
            <w:pPr>
              <w:spacing w:after="0" w:line="240" w:lineRule="auto"/>
              <w:rPr>
                <w:color w:val="000000"/>
                <w:sz w:val="16"/>
                <w:szCs w:val="16"/>
              </w:rPr>
            </w:pPr>
            <w:r w:rsidRPr="000E7272">
              <w:rPr>
                <w:color w:val="000000"/>
                <w:sz w:val="16"/>
                <w:szCs w:val="16"/>
              </w:rPr>
              <w:t>Plzeň 8</w:t>
            </w:r>
          </w:p>
        </w:tc>
        <w:tc>
          <w:tcPr>
            <w:tcW w:w="1044" w:type="dxa"/>
            <w:tcBorders>
              <w:top w:val="nil"/>
              <w:left w:val="nil"/>
              <w:bottom w:val="single" w:sz="4" w:space="0" w:color="auto"/>
              <w:right w:val="single" w:sz="4" w:space="0" w:color="auto"/>
            </w:tcBorders>
            <w:shd w:val="clear" w:color="auto" w:fill="auto"/>
            <w:vAlign w:val="center"/>
            <w:hideMark/>
          </w:tcPr>
          <w:p w14:paraId="2FBD9101"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16709A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24520012</w:t>
            </w:r>
          </w:p>
        </w:tc>
        <w:tc>
          <w:tcPr>
            <w:tcW w:w="933" w:type="dxa"/>
            <w:tcBorders>
              <w:top w:val="nil"/>
              <w:left w:val="nil"/>
              <w:bottom w:val="single" w:sz="4" w:space="0" w:color="auto"/>
              <w:right w:val="single" w:sz="4" w:space="0" w:color="auto"/>
            </w:tcBorders>
            <w:shd w:val="clear" w:color="auto" w:fill="auto"/>
            <w:vAlign w:val="center"/>
            <w:hideMark/>
          </w:tcPr>
          <w:p w14:paraId="78E2D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1071106.05</w:t>
            </w:r>
          </w:p>
        </w:tc>
        <w:tc>
          <w:tcPr>
            <w:tcW w:w="853" w:type="dxa"/>
            <w:tcBorders>
              <w:top w:val="nil"/>
              <w:left w:val="nil"/>
              <w:bottom w:val="single" w:sz="4" w:space="0" w:color="auto"/>
              <w:right w:val="single" w:sz="4" w:space="0" w:color="auto"/>
            </w:tcBorders>
            <w:shd w:val="clear" w:color="auto" w:fill="auto"/>
            <w:vAlign w:val="center"/>
            <w:hideMark/>
          </w:tcPr>
          <w:p w14:paraId="31348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821297.98</w:t>
            </w:r>
          </w:p>
        </w:tc>
        <w:tc>
          <w:tcPr>
            <w:tcW w:w="2374" w:type="dxa"/>
            <w:tcBorders>
              <w:top w:val="nil"/>
              <w:left w:val="nil"/>
              <w:bottom w:val="single" w:sz="4" w:space="0" w:color="auto"/>
              <w:right w:val="single" w:sz="4" w:space="0" w:color="auto"/>
            </w:tcBorders>
            <w:shd w:val="clear" w:color="auto" w:fill="auto"/>
            <w:vAlign w:val="center"/>
            <w:hideMark/>
          </w:tcPr>
          <w:p w14:paraId="4706EB00" w14:textId="77777777" w:rsidR="003D1C0B" w:rsidRPr="000E7272" w:rsidRDefault="003D1C0B" w:rsidP="00A26B95">
            <w:pPr>
              <w:spacing w:after="0" w:line="240" w:lineRule="auto"/>
              <w:rPr>
                <w:color w:val="000000"/>
                <w:sz w:val="16"/>
                <w:szCs w:val="16"/>
              </w:rPr>
            </w:pPr>
            <w:r w:rsidRPr="000E7272">
              <w:rPr>
                <w:color w:val="000000"/>
                <w:sz w:val="16"/>
                <w:szCs w:val="16"/>
              </w:rPr>
              <w:t>Habrmannova 2260/33, Východní Předměstí, 32600, Plzeň</w:t>
            </w:r>
          </w:p>
        </w:tc>
        <w:tc>
          <w:tcPr>
            <w:tcW w:w="447" w:type="dxa"/>
            <w:tcBorders>
              <w:top w:val="nil"/>
              <w:left w:val="nil"/>
              <w:bottom w:val="single" w:sz="4" w:space="0" w:color="auto"/>
              <w:right w:val="single" w:sz="4" w:space="0" w:color="auto"/>
            </w:tcBorders>
            <w:shd w:val="clear" w:color="auto" w:fill="auto"/>
            <w:vAlign w:val="center"/>
            <w:hideMark/>
          </w:tcPr>
          <w:p w14:paraId="6F722F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7CD44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9ADB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30900</w:t>
            </w:r>
          </w:p>
        </w:tc>
        <w:tc>
          <w:tcPr>
            <w:tcW w:w="1333" w:type="dxa"/>
            <w:tcBorders>
              <w:top w:val="nil"/>
              <w:left w:val="nil"/>
              <w:bottom w:val="single" w:sz="4" w:space="0" w:color="auto"/>
              <w:right w:val="single" w:sz="4" w:space="0" w:color="auto"/>
            </w:tcBorders>
            <w:shd w:val="clear" w:color="auto" w:fill="auto"/>
            <w:vAlign w:val="center"/>
            <w:hideMark/>
          </w:tcPr>
          <w:p w14:paraId="1DF64723" w14:textId="77777777" w:rsidR="003D1C0B" w:rsidRPr="000E7272" w:rsidRDefault="003D1C0B" w:rsidP="00A26B95">
            <w:pPr>
              <w:spacing w:after="0" w:line="240" w:lineRule="auto"/>
              <w:rPr>
                <w:color w:val="000000"/>
                <w:sz w:val="16"/>
                <w:szCs w:val="16"/>
              </w:rPr>
            </w:pPr>
            <w:r w:rsidRPr="000E7272">
              <w:rPr>
                <w:color w:val="000000"/>
                <w:sz w:val="16"/>
                <w:szCs w:val="16"/>
              </w:rPr>
              <w:t>Plzeň 9</w:t>
            </w:r>
          </w:p>
        </w:tc>
        <w:tc>
          <w:tcPr>
            <w:tcW w:w="1044" w:type="dxa"/>
            <w:tcBorders>
              <w:top w:val="nil"/>
              <w:left w:val="nil"/>
              <w:bottom w:val="single" w:sz="4" w:space="0" w:color="auto"/>
              <w:right w:val="single" w:sz="4" w:space="0" w:color="auto"/>
            </w:tcBorders>
            <w:shd w:val="clear" w:color="auto" w:fill="auto"/>
            <w:vAlign w:val="center"/>
            <w:hideMark/>
          </w:tcPr>
          <w:p w14:paraId="0C13D579"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6FF12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25937014</w:t>
            </w:r>
          </w:p>
        </w:tc>
        <w:tc>
          <w:tcPr>
            <w:tcW w:w="933" w:type="dxa"/>
            <w:tcBorders>
              <w:top w:val="nil"/>
              <w:left w:val="nil"/>
              <w:bottom w:val="single" w:sz="4" w:space="0" w:color="auto"/>
              <w:right w:val="single" w:sz="4" w:space="0" w:color="auto"/>
            </w:tcBorders>
            <w:shd w:val="clear" w:color="auto" w:fill="auto"/>
            <w:vAlign w:val="center"/>
            <w:hideMark/>
          </w:tcPr>
          <w:p w14:paraId="11AE4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1075326.03</w:t>
            </w:r>
          </w:p>
        </w:tc>
        <w:tc>
          <w:tcPr>
            <w:tcW w:w="853" w:type="dxa"/>
            <w:tcBorders>
              <w:top w:val="nil"/>
              <w:left w:val="nil"/>
              <w:bottom w:val="single" w:sz="4" w:space="0" w:color="auto"/>
              <w:right w:val="single" w:sz="4" w:space="0" w:color="auto"/>
            </w:tcBorders>
            <w:shd w:val="clear" w:color="auto" w:fill="auto"/>
            <w:vAlign w:val="center"/>
            <w:hideMark/>
          </w:tcPr>
          <w:p w14:paraId="6656B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819733.88</w:t>
            </w:r>
          </w:p>
        </w:tc>
        <w:tc>
          <w:tcPr>
            <w:tcW w:w="2374" w:type="dxa"/>
            <w:tcBorders>
              <w:top w:val="nil"/>
              <w:left w:val="nil"/>
              <w:bottom w:val="single" w:sz="4" w:space="0" w:color="auto"/>
              <w:right w:val="single" w:sz="4" w:space="0" w:color="auto"/>
            </w:tcBorders>
            <w:shd w:val="clear" w:color="auto" w:fill="auto"/>
            <w:vAlign w:val="center"/>
            <w:hideMark/>
          </w:tcPr>
          <w:p w14:paraId="27C3EE21" w14:textId="77777777" w:rsidR="003D1C0B" w:rsidRPr="000E7272" w:rsidRDefault="003D1C0B" w:rsidP="00A26B95">
            <w:pPr>
              <w:spacing w:after="0" w:line="240" w:lineRule="auto"/>
              <w:rPr>
                <w:color w:val="000000"/>
                <w:sz w:val="16"/>
                <w:szCs w:val="16"/>
              </w:rPr>
            </w:pPr>
            <w:r w:rsidRPr="000E7272">
              <w:rPr>
                <w:color w:val="000000"/>
                <w:sz w:val="16"/>
                <w:szCs w:val="16"/>
              </w:rPr>
              <w:t>Písecká 972/1, Černice, 32600, Plzeň</w:t>
            </w:r>
          </w:p>
        </w:tc>
        <w:tc>
          <w:tcPr>
            <w:tcW w:w="447" w:type="dxa"/>
            <w:tcBorders>
              <w:top w:val="nil"/>
              <w:left w:val="nil"/>
              <w:bottom w:val="single" w:sz="4" w:space="0" w:color="auto"/>
              <w:right w:val="single" w:sz="4" w:space="0" w:color="auto"/>
            </w:tcBorders>
            <w:shd w:val="clear" w:color="auto" w:fill="auto"/>
            <w:vAlign w:val="center"/>
            <w:hideMark/>
          </w:tcPr>
          <w:p w14:paraId="22932E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F134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E883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31200</w:t>
            </w:r>
          </w:p>
        </w:tc>
        <w:tc>
          <w:tcPr>
            <w:tcW w:w="1333" w:type="dxa"/>
            <w:tcBorders>
              <w:top w:val="nil"/>
              <w:left w:val="nil"/>
              <w:bottom w:val="single" w:sz="4" w:space="0" w:color="auto"/>
              <w:right w:val="single" w:sz="4" w:space="0" w:color="auto"/>
            </w:tcBorders>
            <w:shd w:val="clear" w:color="auto" w:fill="auto"/>
            <w:vAlign w:val="center"/>
            <w:hideMark/>
          </w:tcPr>
          <w:p w14:paraId="011831A6" w14:textId="77777777" w:rsidR="003D1C0B" w:rsidRPr="000E7272" w:rsidRDefault="003D1C0B" w:rsidP="00A26B95">
            <w:pPr>
              <w:spacing w:after="0" w:line="240" w:lineRule="auto"/>
              <w:rPr>
                <w:color w:val="000000"/>
                <w:sz w:val="16"/>
                <w:szCs w:val="16"/>
              </w:rPr>
            </w:pPr>
            <w:r w:rsidRPr="000E7272">
              <w:rPr>
                <w:color w:val="000000"/>
                <w:sz w:val="16"/>
                <w:szCs w:val="16"/>
              </w:rPr>
              <w:t>Plzeň 12</w:t>
            </w:r>
          </w:p>
        </w:tc>
        <w:tc>
          <w:tcPr>
            <w:tcW w:w="1044" w:type="dxa"/>
            <w:tcBorders>
              <w:top w:val="nil"/>
              <w:left w:val="nil"/>
              <w:bottom w:val="single" w:sz="4" w:space="0" w:color="auto"/>
              <w:right w:val="single" w:sz="4" w:space="0" w:color="auto"/>
            </w:tcBorders>
            <w:shd w:val="clear" w:color="auto" w:fill="auto"/>
            <w:vAlign w:val="center"/>
            <w:hideMark/>
          </w:tcPr>
          <w:p w14:paraId="183557CB"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5175B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24582484</w:t>
            </w:r>
          </w:p>
        </w:tc>
        <w:tc>
          <w:tcPr>
            <w:tcW w:w="933" w:type="dxa"/>
            <w:tcBorders>
              <w:top w:val="nil"/>
              <w:left w:val="nil"/>
              <w:bottom w:val="single" w:sz="4" w:space="0" w:color="auto"/>
              <w:right w:val="single" w:sz="4" w:space="0" w:color="auto"/>
            </w:tcBorders>
            <w:shd w:val="clear" w:color="auto" w:fill="auto"/>
            <w:vAlign w:val="center"/>
            <w:hideMark/>
          </w:tcPr>
          <w:p w14:paraId="2C679A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1069791</w:t>
            </w:r>
          </w:p>
        </w:tc>
        <w:tc>
          <w:tcPr>
            <w:tcW w:w="853" w:type="dxa"/>
            <w:tcBorders>
              <w:top w:val="nil"/>
              <w:left w:val="nil"/>
              <w:bottom w:val="single" w:sz="4" w:space="0" w:color="auto"/>
              <w:right w:val="single" w:sz="4" w:space="0" w:color="auto"/>
            </w:tcBorders>
            <w:shd w:val="clear" w:color="auto" w:fill="auto"/>
            <w:vAlign w:val="center"/>
            <w:hideMark/>
          </w:tcPr>
          <w:p w14:paraId="1DA003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819749</w:t>
            </w:r>
          </w:p>
        </w:tc>
        <w:tc>
          <w:tcPr>
            <w:tcW w:w="2374" w:type="dxa"/>
            <w:tcBorders>
              <w:top w:val="nil"/>
              <w:left w:val="nil"/>
              <w:bottom w:val="single" w:sz="4" w:space="0" w:color="auto"/>
              <w:right w:val="single" w:sz="4" w:space="0" w:color="auto"/>
            </w:tcBorders>
            <w:shd w:val="clear" w:color="auto" w:fill="auto"/>
            <w:vAlign w:val="center"/>
            <w:hideMark/>
          </w:tcPr>
          <w:p w14:paraId="1EADC3DB"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Masarykova 912/93, </w:t>
            </w:r>
            <w:proofErr w:type="spellStart"/>
            <w:r w:rsidRPr="000E7272">
              <w:rPr>
                <w:color w:val="000000"/>
                <w:sz w:val="16"/>
                <w:szCs w:val="16"/>
              </w:rPr>
              <w:t>Lobzy</w:t>
            </w:r>
            <w:proofErr w:type="spellEnd"/>
            <w:r w:rsidRPr="000E7272">
              <w:rPr>
                <w:color w:val="000000"/>
                <w:sz w:val="16"/>
                <w:szCs w:val="16"/>
              </w:rPr>
              <w:t>, 31200, Plzeň</w:t>
            </w:r>
          </w:p>
        </w:tc>
        <w:tc>
          <w:tcPr>
            <w:tcW w:w="447" w:type="dxa"/>
            <w:tcBorders>
              <w:top w:val="nil"/>
              <w:left w:val="nil"/>
              <w:bottom w:val="single" w:sz="4" w:space="0" w:color="auto"/>
              <w:right w:val="single" w:sz="4" w:space="0" w:color="auto"/>
            </w:tcBorders>
            <w:shd w:val="clear" w:color="auto" w:fill="auto"/>
            <w:vAlign w:val="center"/>
            <w:hideMark/>
          </w:tcPr>
          <w:p w14:paraId="0B3F5D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38F0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775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31400</w:t>
            </w:r>
          </w:p>
        </w:tc>
        <w:tc>
          <w:tcPr>
            <w:tcW w:w="1333" w:type="dxa"/>
            <w:tcBorders>
              <w:top w:val="nil"/>
              <w:left w:val="nil"/>
              <w:bottom w:val="single" w:sz="4" w:space="0" w:color="auto"/>
              <w:right w:val="single" w:sz="4" w:space="0" w:color="auto"/>
            </w:tcBorders>
            <w:shd w:val="clear" w:color="auto" w:fill="auto"/>
            <w:vAlign w:val="center"/>
            <w:hideMark/>
          </w:tcPr>
          <w:p w14:paraId="146603A2" w14:textId="77777777" w:rsidR="003D1C0B" w:rsidRPr="000E7272" w:rsidRDefault="003D1C0B" w:rsidP="00A26B95">
            <w:pPr>
              <w:spacing w:after="0" w:line="240" w:lineRule="auto"/>
              <w:rPr>
                <w:color w:val="000000"/>
                <w:sz w:val="16"/>
                <w:szCs w:val="16"/>
              </w:rPr>
            </w:pPr>
            <w:r w:rsidRPr="000E7272">
              <w:rPr>
                <w:color w:val="000000"/>
                <w:sz w:val="16"/>
                <w:szCs w:val="16"/>
              </w:rPr>
              <w:t>Plzeň 14</w:t>
            </w:r>
          </w:p>
        </w:tc>
        <w:tc>
          <w:tcPr>
            <w:tcW w:w="1044" w:type="dxa"/>
            <w:tcBorders>
              <w:top w:val="nil"/>
              <w:left w:val="nil"/>
              <w:bottom w:val="single" w:sz="4" w:space="0" w:color="auto"/>
              <w:right w:val="single" w:sz="4" w:space="0" w:color="auto"/>
            </w:tcBorders>
            <w:shd w:val="clear" w:color="auto" w:fill="auto"/>
            <w:vAlign w:val="center"/>
            <w:hideMark/>
          </w:tcPr>
          <w:p w14:paraId="28A60D22"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05529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24457256</w:t>
            </w:r>
          </w:p>
        </w:tc>
        <w:tc>
          <w:tcPr>
            <w:tcW w:w="933" w:type="dxa"/>
            <w:tcBorders>
              <w:top w:val="nil"/>
              <w:left w:val="nil"/>
              <w:bottom w:val="single" w:sz="4" w:space="0" w:color="auto"/>
              <w:right w:val="single" w:sz="4" w:space="0" w:color="auto"/>
            </w:tcBorders>
            <w:shd w:val="clear" w:color="auto" w:fill="auto"/>
            <w:vAlign w:val="center"/>
            <w:hideMark/>
          </w:tcPr>
          <w:p w14:paraId="4D480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1070570.1</w:t>
            </w:r>
          </w:p>
        </w:tc>
        <w:tc>
          <w:tcPr>
            <w:tcW w:w="853" w:type="dxa"/>
            <w:tcBorders>
              <w:top w:val="nil"/>
              <w:left w:val="nil"/>
              <w:bottom w:val="single" w:sz="4" w:space="0" w:color="auto"/>
              <w:right w:val="single" w:sz="4" w:space="0" w:color="auto"/>
            </w:tcBorders>
            <w:shd w:val="clear" w:color="auto" w:fill="auto"/>
            <w:vAlign w:val="center"/>
            <w:hideMark/>
          </w:tcPr>
          <w:p w14:paraId="5E7FA6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827356.29</w:t>
            </w:r>
          </w:p>
        </w:tc>
        <w:tc>
          <w:tcPr>
            <w:tcW w:w="2374" w:type="dxa"/>
            <w:tcBorders>
              <w:top w:val="nil"/>
              <w:left w:val="nil"/>
              <w:bottom w:val="single" w:sz="4" w:space="0" w:color="auto"/>
              <w:right w:val="single" w:sz="4" w:space="0" w:color="auto"/>
            </w:tcBorders>
            <w:shd w:val="clear" w:color="auto" w:fill="auto"/>
            <w:vAlign w:val="center"/>
            <w:hideMark/>
          </w:tcPr>
          <w:p w14:paraId="6232239C" w14:textId="77777777" w:rsidR="003D1C0B" w:rsidRPr="000E7272" w:rsidRDefault="003D1C0B" w:rsidP="00A26B95">
            <w:pPr>
              <w:spacing w:after="0" w:line="240" w:lineRule="auto"/>
              <w:rPr>
                <w:color w:val="000000"/>
                <w:sz w:val="16"/>
                <w:szCs w:val="16"/>
              </w:rPr>
            </w:pPr>
            <w:r w:rsidRPr="000E7272">
              <w:rPr>
                <w:color w:val="000000"/>
                <w:sz w:val="16"/>
                <w:szCs w:val="16"/>
              </w:rPr>
              <w:t>Prostřední 161/48, Nová Hospoda, 31800, Plzeň</w:t>
            </w:r>
          </w:p>
        </w:tc>
        <w:tc>
          <w:tcPr>
            <w:tcW w:w="447" w:type="dxa"/>
            <w:tcBorders>
              <w:top w:val="nil"/>
              <w:left w:val="nil"/>
              <w:bottom w:val="single" w:sz="4" w:space="0" w:color="auto"/>
              <w:right w:val="single" w:sz="4" w:space="0" w:color="auto"/>
            </w:tcBorders>
            <w:shd w:val="clear" w:color="auto" w:fill="auto"/>
            <w:vAlign w:val="center"/>
            <w:hideMark/>
          </w:tcPr>
          <w:p w14:paraId="388D0D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7B72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7AB1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31500</w:t>
            </w:r>
          </w:p>
        </w:tc>
        <w:tc>
          <w:tcPr>
            <w:tcW w:w="1333" w:type="dxa"/>
            <w:tcBorders>
              <w:top w:val="nil"/>
              <w:left w:val="nil"/>
              <w:bottom w:val="single" w:sz="4" w:space="0" w:color="auto"/>
              <w:right w:val="single" w:sz="4" w:space="0" w:color="auto"/>
            </w:tcBorders>
            <w:shd w:val="clear" w:color="auto" w:fill="auto"/>
            <w:vAlign w:val="center"/>
            <w:hideMark/>
          </w:tcPr>
          <w:p w14:paraId="7AFC4592" w14:textId="77777777" w:rsidR="003D1C0B" w:rsidRPr="000E7272" w:rsidRDefault="003D1C0B" w:rsidP="00A26B95">
            <w:pPr>
              <w:spacing w:after="0" w:line="240" w:lineRule="auto"/>
              <w:rPr>
                <w:color w:val="000000"/>
                <w:sz w:val="16"/>
                <w:szCs w:val="16"/>
              </w:rPr>
            </w:pPr>
            <w:r w:rsidRPr="000E7272">
              <w:rPr>
                <w:color w:val="000000"/>
                <w:sz w:val="16"/>
                <w:szCs w:val="16"/>
              </w:rPr>
              <w:t>Božkov</w:t>
            </w:r>
          </w:p>
        </w:tc>
        <w:tc>
          <w:tcPr>
            <w:tcW w:w="1044" w:type="dxa"/>
            <w:tcBorders>
              <w:top w:val="nil"/>
              <w:left w:val="nil"/>
              <w:bottom w:val="single" w:sz="4" w:space="0" w:color="auto"/>
              <w:right w:val="single" w:sz="4" w:space="0" w:color="auto"/>
            </w:tcBorders>
            <w:shd w:val="clear" w:color="auto" w:fill="auto"/>
            <w:vAlign w:val="center"/>
            <w:hideMark/>
          </w:tcPr>
          <w:p w14:paraId="3B05F012"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6DD7AA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24438987</w:t>
            </w:r>
          </w:p>
        </w:tc>
        <w:tc>
          <w:tcPr>
            <w:tcW w:w="933" w:type="dxa"/>
            <w:tcBorders>
              <w:top w:val="nil"/>
              <w:left w:val="nil"/>
              <w:bottom w:val="single" w:sz="4" w:space="0" w:color="auto"/>
              <w:right w:val="single" w:sz="4" w:space="0" w:color="auto"/>
            </w:tcBorders>
            <w:shd w:val="clear" w:color="auto" w:fill="auto"/>
            <w:vAlign w:val="center"/>
            <w:hideMark/>
          </w:tcPr>
          <w:p w14:paraId="05A546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1071591.66</w:t>
            </w:r>
          </w:p>
        </w:tc>
        <w:tc>
          <w:tcPr>
            <w:tcW w:w="853" w:type="dxa"/>
            <w:tcBorders>
              <w:top w:val="nil"/>
              <w:left w:val="nil"/>
              <w:bottom w:val="single" w:sz="4" w:space="0" w:color="auto"/>
              <w:right w:val="single" w:sz="4" w:space="0" w:color="auto"/>
            </w:tcBorders>
            <w:shd w:val="clear" w:color="auto" w:fill="auto"/>
            <w:vAlign w:val="center"/>
            <w:hideMark/>
          </w:tcPr>
          <w:p w14:paraId="308D24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820312.19</w:t>
            </w:r>
          </w:p>
        </w:tc>
        <w:tc>
          <w:tcPr>
            <w:tcW w:w="2374" w:type="dxa"/>
            <w:tcBorders>
              <w:top w:val="nil"/>
              <w:left w:val="nil"/>
              <w:bottom w:val="single" w:sz="4" w:space="0" w:color="auto"/>
              <w:right w:val="single" w:sz="4" w:space="0" w:color="auto"/>
            </w:tcBorders>
            <w:shd w:val="clear" w:color="auto" w:fill="auto"/>
            <w:vAlign w:val="center"/>
            <w:hideMark/>
          </w:tcPr>
          <w:p w14:paraId="31CBFFC3" w14:textId="77777777" w:rsidR="003D1C0B" w:rsidRPr="000E7272" w:rsidRDefault="003D1C0B" w:rsidP="00A26B95">
            <w:pPr>
              <w:spacing w:after="0" w:line="240" w:lineRule="auto"/>
              <w:rPr>
                <w:color w:val="000000"/>
                <w:sz w:val="16"/>
                <w:szCs w:val="16"/>
              </w:rPr>
            </w:pPr>
            <w:r w:rsidRPr="000E7272">
              <w:rPr>
                <w:color w:val="000000"/>
                <w:sz w:val="16"/>
                <w:szCs w:val="16"/>
              </w:rPr>
              <w:t>Sušická 148/29, Božkov, 32600, Plzeň</w:t>
            </w:r>
          </w:p>
        </w:tc>
        <w:tc>
          <w:tcPr>
            <w:tcW w:w="447" w:type="dxa"/>
            <w:tcBorders>
              <w:top w:val="nil"/>
              <w:left w:val="nil"/>
              <w:bottom w:val="single" w:sz="4" w:space="0" w:color="auto"/>
              <w:right w:val="single" w:sz="4" w:space="0" w:color="auto"/>
            </w:tcBorders>
            <w:shd w:val="clear" w:color="auto" w:fill="auto"/>
            <w:vAlign w:val="center"/>
            <w:hideMark/>
          </w:tcPr>
          <w:p w14:paraId="7A1FA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8E4A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D2C6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31600</w:t>
            </w:r>
          </w:p>
        </w:tc>
        <w:tc>
          <w:tcPr>
            <w:tcW w:w="1333" w:type="dxa"/>
            <w:tcBorders>
              <w:top w:val="nil"/>
              <w:left w:val="nil"/>
              <w:bottom w:val="single" w:sz="4" w:space="0" w:color="auto"/>
              <w:right w:val="single" w:sz="4" w:space="0" w:color="auto"/>
            </w:tcBorders>
            <w:shd w:val="clear" w:color="auto" w:fill="auto"/>
            <w:vAlign w:val="center"/>
            <w:hideMark/>
          </w:tcPr>
          <w:p w14:paraId="2F2044F1" w14:textId="77777777" w:rsidR="003D1C0B" w:rsidRPr="000E7272" w:rsidRDefault="003D1C0B" w:rsidP="00A26B95">
            <w:pPr>
              <w:spacing w:after="0" w:line="240" w:lineRule="auto"/>
              <w:rPr>
                <w:color w:val="000000"/>
                <w:sz w:val="16"/>
                <w:szCs w:val="16"/>
              </w:rPr>
            </w:pPr>
            <w:r w:rsidRPr="000E7272">
              <w:rPr>
                <w:color w:val="000000"/>
                <w:sz w:val="16"/>
                <w:szCs w:val="16"/>
              </w:rPr>
              <w:t>Plzeň 16</w:t>
            </w:r>
          </w:p>
        </w:tc>
        <w:tc>
          <w:tcPr>
            <w:tcW w:w="1044" w:type="dxa"/>
            <w:tcBorders>
              <w:top w:val="nil"/>
              <w:left w:val="nil"/>
              <w:bottom w:val="single" w:sz="4" w:space="0" w:color="auto"/>
              <w:right w:val="single" w:sz="4" w:space="0" w:color="auto"/>
            </w:tcBorders>
            <w:shd w:val="clear" w:color="auto" w:fill="auto"/>
            <w:vAlign w:val="center"/>
            <w:hideMark/>
          </w:tcPr>
          <w:p w14:paraId="04018F12"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4ADA5D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24527033</w:t>
            </w:r>
          </w:p>
        </w:tc>
        <w:tc>
          <w:tcPr>
            <w:tcW w:w="933" w:type="dxa"/>
            <w:tcBorders>
              <w:top w:val="nil"/>
              <w:left w:val="nil"/>
              <w:bottom w:val="single" w:sz="4" w:space="0" w:color="auto"/>
              <w:right w:val="single" w:sz="4" w:space="0" w:color="auto"/>
            </w:tcBorders>
            <w:shd w:val="clear" w:color="auto" w:fill="auto"/>
            <w:vAlign w:val="center"/>
            <w:hideMark/>
          </w:tcPr>
          <w:p w14:paraId="36509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1072319.16</w:t>
            </w:r>
          </w:p>
        </w:tc>
        <w:tc>
          <w:tcPr>
            <w:tcW w:w="853" w:type="dxa"/>
            <w:tcBorders>
              <w:top w:val="nil"/>
              <w:left w:val="nil"/>
              <w:bottom w:val="single" w:sz="4" w:space="0" w:color="auto"/>
              <w:right w:val="single" w:sz="4" w:space="0" w:color="auto"/>
            </w:tcBorders>
            <w:shd w:val="clear" w:color="auto" w:fill="auto"/>
            <w:vAlign w:val="center"/>
            <w:hideMark/>
          </w:tcPr>
          <w:p w14:paraId="4CD947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823132.82</w:t>
            </w:r>
          </w:p>
        </w:tc>
        <w:tc>
          <w:tcPr>
            <w:tcW w:w="2374" w:type="dxa"/>
            <w:tcBorders>
              <w:top w:val="nil"/>
              <w:left w:val="nil"/>
              <w:bottom w:val="single" w:sz="4" w:space="0" w:color="auto"/>
              <w:right w:val="single" w:sz="4" w:space="0" w:color="auto"/>
            </w:tcBorders>
            <w:shd w:val="clear" w:color="auto" w:fill="auto"/>
            <w:vAlign w:val="center"/>
            <w:hideMark/>
          </w:tcPr>
          <w:p w14:paraId="46A875D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Skupova 490/24, </w:t>
            </w:r>
            <w:proofErr w:type="spellStart"/>
            <w:r w:rsidRPr="000E7272">
              <w:rPr>
                <w:color w:val="000000"/>
                <w:sz w:val="16"/>
                <w:szCs w:val="16"/>
              </w:rPr>
              <w:t>Doudlevce</w:t>
            </w:r>
            <w:proofErr w:type="spellEnd"/>
            <w:r w:rsidRPr="000E7272">
              <w:rPr>
                <w:color w:val="000000"/>
                <w:sz w:val="16"/>
                <w:szCs w:val="16"/>
              </w:rPr>
              <w:t>, 30100, Plzeň</w:t>
            </w:r>
          </w:p>
        </w:tc>
        <w:tc>
          <w:tcPr>
            <w:tcW w:w="447" w:type="dxa"/>
            <w:tcBorders>
              <w:top w:val="nil"/>
              <w:left w:val="nil"/>
              <w:bottom w:val="single" w:sz="4" w:space="0" w:color="auto"/>
              <w:right w:val="single" w:sz="4" w:space="0" w:color="auto"/>
            </w:tcBorders>
            <w:shd w:val="clear" w:color="auto" w:fill="auto"/>
            <w:vAlign w:val="center"/>
            <w:hideMark/>
          </w:tcPr>
          <w:p w14:paraId="47BE45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9FCB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D1C3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31800</w:t>
            </w:r>
          </w:p>
        </w:tc>
        <w:tc>
          <w:tcPr>
            <w:tcW w:w="1333" w:type="dxa"/>
            <w:tcBorders>
              <w:top w:val="nil"/>
              <w:left w:val="nil"/>
              <w:bottom w:val="single" w:sz="4" w:space="0" w:color="auto"/>
              <w:right w:val="single" w:sz="4" w:space="0" w:color="auto"/>
            </w:tcBorders>
            <w:shd w:val="clear" w:color="auto" w:fill="auto"/>
            <w:vAlign w:val="center"/>
            <w:hideMark/>
          </w:tcPr>
          <w:p w14:paraId="144C9EBD" w14:textId="77777777" w:rsidR="003D1C0B" w:rsidRPr="000E7272" w:rsidRDefault="003D1C0B" w:rsidP="00A26B95">
            <w:pPr>
              <w:spacing w:after="0" w:line="240" w:lineRule="auto"/>
              <w:rPr>
                <w:color w:val="000000"/>
                <w:sz w:val="16"/>
                <w:szCs w:val="16"/>
              </w:rPr>
            </w:pPr>
            <w:r w:rsidRPr="000E7272">
              <w:rPr>
                <w:color w:val="000000"/>
                <w:sz w:val="16"/>
                <w:szCs w:val="16"/>
              </w:rPr>
              <w:t>Plzeň 18</w:t>
            </w:r>
          </w:p>
        </w:tc>
        <w:tc>
          <w:tcPr>
            <w:tcW w:w="1044" w:type="dxa"/>
            <w:tcBorders>
              <w:top w:val="nil"/>
              <w:left w:val="nil"/>
              <w:bottom w:val="single" w:sz="4" w:space="0" w:color="auto"/>
              <w:right w:val="single" w:sz="4" w:space="0" w:color="auto"/>
            </w:tcBorders>
            <w:shd w:val="clear" w:color="auto" w:fill="auto"/>
            <w:vAlign w:val="center"/>
            <w:hideMark/>
          </w:tcPr>
          <w:p w14:paraId="5A7278CC"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749116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24564966</w:t>
            </w:r>
          </w:p>
        </w:tc>
        <w:tc>
          <w:tcPr>
            <w:tcW w:w="933" w:type="dxa"/>
            <w:tcBorders>
              <w:top w:val="nil"/>
              <w:left w:val="nil"/>
              <w:bottom w:val="single" w:sz="4" w:space="0" w:color="auto"/>
              <w:right w:val="single" w:sz="4" w:space="0" w:color="auto"/>
            </w:tcBorders>
            <w:shd w:val="clear" w:color="auto" w:fill="auto"/>
            <w:vAlign w:val="center"/>
            <w:hideMark/>
          </w:tcPr>
          <w:p w14:paraId="7D1A3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1069463.44</w:t>
            </w:r>
          </w:p>
        </w:tc>
        <w:tc>
          <w:tcPr>
            <w:tcW w:w="853" w:type="dxa"/>
            <w:tcBorders>
              <w:top w:val="nil"/>
              <w:left w:val="nil"/>
              <w:bottom w:val="single" w:sz="4" w:space="0" w:color="auto"/>
              <w:right w:val="single" w:sz="4" w:space="0" w:color="auto"/>
            </w:tcBorders>
            <w:shd w:val="clear" w:color="auto" w:fill="auto"/>
            <w:vAlign w:val="center"/>
            <w:hideMark/>
          </w:tcPr>
          <w:p w14:paraId="711EA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826022.34</w:t>
            </w:r>
          </w:p>
        </w:tc>
        <w:tc>
          <w:tcPr>
            <w:tcW w:w="2374" w:type="dxa"/>
            <w:tcBorders>
              <w:top w:val="nil"/>
              <w:left w:val="nil"/>
              <w:bottom w:val="single" w:sz="4" w:space="0" w:color="auto"/>
              <w:right w:val="single" w:sz="4" w:space="0" w:color="auto"/>
            </w:tcBorders>
            <w:shd w:val="clear" w:color="auto" w:fill="auto"/>
            <w:vAlign w:val="center"/>
            <w:hideMark/>
          </w:tcPr>
          <w:p w14:paraId="3F549973"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Macháčkova 926/22, </w:t>
            </w:r>
            <w:proofErr w:type="spellStart"/>
            <w:r w:rsidRPr="000E7272">
              <w:rPr>
                <w:color w:val="000000"/>
                <w:sz w:val="16"/>
                <w:szCs w:val="16"/>
              </w:rPr>
              <w:t>Skvrňany</w:t>
            </w:r>
            <w:proofErr w:type="spellEnd"/>
            <w:r w:rsidRPr="000E7272">
              <w:rPr>
                <w:color w:val="000000"/>
                <w:sz w:val="16"/>
                <w:szCs w:val="16"/>
              </w:rPr>
              <w:t>, 31800, Plzeň</w:t>
            </w:r>
          </w:p>
        </w:tc>
        <w:tc>
          <w:tcPr>
            <w:tcW w:w="447" w:type="dxa"/>
            <w:tcBorders>
              <w:top w:val="nil"/>
              <w:left w:val="nil"/>
              <w:bottom w:val="single" w:sz="4" w:space="0" w:color="auto"/>
              <w:right w:val="single" w:sz="4" w:space="0" w:color="auto"/>
            </w:tcBorders>
            <w:shd w:val="clear" w:color="auto" w:fill="auto"/>
            <w:vAlign w:val="center"/>
            <w:hideMark/>
          </w:tcPr>
          <w:p w14:paraId="2B8FA4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7B0B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5F6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32000</w:t>
            </w:r>
          </w:p>
        </w:tc>
        <w:tc>
          <w:tcPr>
            <w:tcW w:w="1333" w:type="dxa"/>
            <w:tcBorders>
              <w:top w:val="nil"/>
              <w:left w:val="nil"/>
              <w:bottom w:val="single" w:sz="4" w:space="0" w:color="auto"/>
              <w:right w:val="single" w:sz="4" w:space="0" w:color="auto"/>
            </w:tcBorders>
            <w:shd w:val="clear" w:color="auto" w:fill="auto"/>
            <w:vAlign w:val="center"/>
            <w:hideMark/>
          </w:tcPr>
          <w:p w14:paraId="6076AFA7" w14:textId="77777777" w:rsidR="003D1C0B" w:rsidRPr="000E7272" w:rsidRDefault="003D1C0B" w:rsidP="00A26B95">
            <w:pPr>
              <w:spacing w:after="0" w:line="240" w:lineRule="auto"/>
              <w:rPr>
                <w:color w:val="000000"/>
                <w:sz w:val="16"/>
                <w:szCs w:val="16"/>
              </w:rPr>
            </w:pPr>
            <w:r w:rsidRPr="000E7272">
              <w:rPr>
                <w:color w:val="000000"/>
                <w:sz w:val="16"/>
                <w:szCs w:val="16"/>
              </w:rPr>
              <w:t>Plzeň 20</w:t>
            </w:r>
          </w:p>
        </w:tc>
        <w:tc>
          <w:tcPr>
            <w:tcW w:w="1044" w:type="dxa"/>
            <w:tcBorders>
              <w:top w:val="nil"/>
              <w:left w:val="nil"/>
              <w:bottom w:val="single" w:sz="4" w:space="0" w:color="auto"/>
              <w:right w:val="single" w:sz="4" w:space="0" w:color="auto"/>
            </w:tcBorders>
            <w:shd w:val="clear" w:color="auto" w:fill="auto"/>
            <w:vAlign w:val="center"/>
            <w:hideMark/>
          </w:tcPr>
          <w:p w14:paraId="443D80B2"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067EF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24555061</w:t>
            </w:r>
          </w:p>
        </w:tc>
        <w:tc>
          <w:tcPr>
            <w:tcW w:w="933" w:type="dxa"/>
            <w:tcBorders>
              <w:top w:val="nil"/>
              <w:left w:val="nil"/>
              <w:bottom w:val="single" w:sz="4" w:space="0" w:color="auto"/>
              <w:right w:val="single" w:sz="4" w:space="0" w:color="auto"/>
            </w:tcBorders>
            <w:shd w:val="clear" w:color="auto" w:fill="auto"/>
            <w:vAlign w:val="center"/>
            <w:hideMark/>
          </w:tcPr>
          <w:p w14:paraId="50C204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1071785.27</w:t>
            </w:r>
          </w:p>
        </w:tc>
        <w:tc>
          <w:tcPr>
            <w:tcW w:w="853" w:type="dxa"/>
            <w:tcBorders>
              <w:top w:val="nil"/>
              <w:left w:val="nil"/>
              <w:bottom w:val="single" w:sz="4" w:space="0" w:color="auto"/>
              <w:right w:val="single" w:sz="4" w:space="0" w:color="auto"/>
            </w:tcBorders>
            <w:shd w:val="clear" w:color="auto" w:fill="auto"/>
            <w:vAlign w:val="center"/>
            <w:hideMark/>
          </w:tcPr>
          <w:p w14:paraId="3E3B30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823436.66</w:t>
            </w:r>
          </w:p>
        </w:tc>
        <w:tc>
          <w:tcPr>
            <w:tcW w:w="2374" w:type="dxa"/>
            <w:tcBorders>
              <w:top w:val="nil"/>
              <w:left w:val="nil"/>
              <w:bottom w:val="single" w:sz="4" w:space="0" w:color="auto"/>
              <w:right w:val="single" w:sz="4" w:space="0" w:color="auto"/>
            </w:tcBorders>
            <w:shd w:val="clear" w:color="auto" w:fill="auto"/>
            <w:vAlign w:val="center"/>
            <w:hideMark/>
          </w:tcPr>
          <w:p w14:paraId="7FCCFAC5" w14:textId="77777777" w:rsidR="003D1C0B" w:rsidRPr="000E7272" w:rsidRDefault="003D1C0B" w:rsidP="00A26B95">
            <w:pPr>
              <w:spacing w:after="0" w:line="240" w:lineRule="auto"/>
              <w:rPr>
                <w:color w:val="000000"/>
                <w:sz w:val="16"/>
                <w:szCs w:val="16"/>
              </w:rPr>
            </w:pPr>
            <w:r w:rsidRPr="000E7272">
              <w:rPr>
                <w:color w:val="000000"/>
                <w:sz w:val="16"/>
                <w:szCs w:val="16"/>
              </w:rPr>
              <w:t>Klatovská třída 2524/127, Jižní Předměstí, 30100, Plzeň</w:t>
            </w:r>
          </w:p>
        </w:tc>
        <w:tc>
          <w:tcPr>
            <w:tcW w:w="447" w:type="dxa"/>
            <w:tcBorders>
              <w:top w:val="nil"/>
              <w:left w:val="nil"/>
              <w:bottom w:val="single" w:sz="4" w:space="0" w:color="auto"/>
              <w:right w:val="single" w:sz="4" w:space="0" w:color="auto"/>
            </w:tcBorders>
            <w:shd w:val="clear" w:color="auto" w:fill="auto"/>
            <w:vAlign w:val="center"/>
            <w:hideMark/>
          </w:tcPr>
          <w:p w14:paraId="75BD5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C094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6C67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32100</w:t>
            </w:r>
          </w:p>
        </w:tc>
        <w:tc>
          <w:tcPr>
            <w:tcW w:w="1333" w:type="dxa"/>
            <w:tcBorders>
              <w:top w:val="nil"/>
              <w:left w:val="nil"/>
              <w:bottom w:val="single" w:sz="4" w:space="0" w:color="auto"/>
              <w:right w:val="single" w:sz="4" w:space="0" w:color="auto"/>
            </w:tcBorders>
            <w:shd w:val="clear" w:color="auto" w:fill="auto"/>
            <w:vAlign w:val="center"/>
            <w:hideMark/>
          </w:tcPr>
          <w:p w14:paraId="34C5C954" w14:textId="77777777" w:rsidR="003D1C0B" w:rsidRPr="000E7272" w:rsidRDefault="003D1C0B" w:rsidP="00A26B95">
            <w:pPr>
              <w:spacing w:after="0" w:line="240" w:lineRule="auto"/>
              <w:rPr>
                <w:color w:val="000000"/>
                <w:sz w:val="16"/>
                <w:szCs w:val="16"/>
              </w:rPr>
            </w:pPr>
            <w:r w:rsidRPr="000E7272">
              <w:rPr>
                <w:color w:val="000000"/>
                <w:sz w:val="16"/>
                <w:szCs w:val="16"/>
              </w:rPr>
              <w:t>Plzeň 21</w:t>
            </w:r>
          </w:p>
        </w:tc>
        <w:tc>
          <w:tcPr>
            <w:tcW w:w="1044" w:type="dxa"/>
            <w:tcBorders>
              <w:top w:val="nil"/>
              <w:left w:val="nil"/>
              <w:bottom w:val="single" w:sz="4" w:space="0" w:color="auto"/>
              <w:right w:val="single" w:sz="4" w:space="0" w:color="auto"/>
            </w:tcBorders>
            <w:shd w:val="clear" w:color="auto" w:fill="auto"/>
            <w:vAlign w:val="center"/>
            <w:hideMark/>
          </w:tcPr>
          <w:p w14:paraId="22C968FE"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23CDA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24592862</w:t>
            </w:r>
          </w:p>
        </w:tc>
        <w:tc>
          <w:tcPr>
            <w:tcW w:w="933" w:type="dxa"/>
            <w:tcBorders>
              <w:top w:val="nil"/>
              <w:left w:val="nil"/>
              <w:bottom w:val="single" w:sz="4" w:space="0" w:color="auto"/>
              <w:right w:val="single" w:sz="4" w:space="0" w:color="auto"/>
            </w:tcBorders>
            <w:shd w:val="clear" w:color="auto" w:fill="auto"/>
            <w:vAlign w:val="center"/>
            <w:hideMark/>
          </w:tcPr>
          <w:p w14:paraId="2428A0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1075094.06</w:t>
            </w:r>
          </w:p>
        </w:tc>
        <w:tc>
          <w:tcPr>
            <w:tcW w:w="853" w:type="dxa"/>
            <w:tcBorders>
              <w:top w:val="nil"/>
              <w:left w:val="nil"/>
              <w:bottom w:val="single" w:sz="4" w:space="0" w:color="auto"/>
              <w:right w:val="single" w:sz="4" w:space="0" w:color="auto"/>
            </w:tcBorders>
            <w:shd w:val="clear" w:color="auto" w:fill="auto"/>
            <w:vAlign w:val="center"/>
            <w:hideMark/>
          </w:tcPr>
          <w:p w14:paraId="459CEC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825007.4</w:t>
            </w:r>
          </w:p>
        </w:tc>
        <w:tc>
          <w:tcPr>
            <w:tcW w:w="2374" w:type="dxa"/>
            <w:tcBorders>
              <w:top w:val="nil"/>
              <w:left w:val="nil"/>
              <w:bottom w:val="single" w:sz="4" w:space="0" w:color="auto"/>
              <w:right w:val="single" w:sz="4" w:space="0" w:color="auto"/>
            </w:tcBorders>
            <w:shd w:val="clear" w:color="auto" w:fill="auto"/>
            <w:vAlign w:val="center"/>
            <w:hideMark/>
          </w:tcPr>
          <w:p w14:paraId="3039EB1C" w14:textId="77777777" w:rsidR="003D1C0B" w:rsidRPr="000E7272" w:rsidRDefault="003D1C0B" w:rsidP="00A26B95">
            <w:pPr>
              <w:spacing w:after="0" w:line="240" w:lineRule="auto"/>
              <w:rPr>
                <w:color w:val="000000"/>
                <w:sz w:val="16"/>
                <w:szCs w:val="16"/>
              </w:rPr>
            </w:pPr>
            <w:r w:rsidRPr="000E7272">
              <w:rPr>
                <w:color w:val="000000"/>
                <w:sz w:val="16"/>
                <w:szCs w:val="16"/>
              </w:rPr>
              <w:t>Klatovská 96/243, Litice, 32100, Plzeň</w:t>
            </w:r>
          </w:p>
        </w:tc>
        <w:tc>
          <w:tcPr>
            <w:tcW w:w="447" w:type="dxa"/>
            <w:tcBorders>
              <w:top w:val="nil"/>
              <w:left w:val="nil"/>
              <w:bottom w:val="single" w:sz="4" w:space="0" w:color="auto"/>
              <w:right w:val="single" w:sz="4" w:space="0" w:color="auto"/>
            </w:tcBorders>
            <w:shd w:val="clear" w:color="auto" w:fill="auto"/>
            <w:vAlign w:val="center"/>
            <w:hideMark/>
          </w:tcPr>
          <w:p w14:paraId="38FD4E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1E9B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136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32200</w:t>
            </w:r>
          </w:p>
        </w:tc>
        <w:tc>
          <w:tcPr>
            <w:tcW w:w="1333" w:type="dxa"/>
            <w:tcBorders>
              <w:top w:val="nil"/>
              <w:left w:val="nil"/>
              <w:bottom w:val="single" w:sz="4" w:space="0" w:color="auto"/>
              <w:right w:val="single" w:sz="4" w:space="0" w:color="auto"/>
            </w:tcBorders>
            <w:shd w:val="clear" w:color="auto" w:fill="auto"/>
            <w:vAlign w:val="center"/>
            <w:hideMark/>
          </w:tcPr>
          <w:p w14:paraId="67853E03" w14:textId="77777777" w:rsidR="003D1C0B" w:rsidRPr="000E7272" w:rsidRDefault="003D1C0B" w:rsidP="00A26B95">
            <w:pPr>
              <w:spacing w:after="0" w:line="240" w:lineRule="auto"/>
              <w:rPr>
                <w:color w:val="000000"/>
                <w:sz w:val="16"/>
                <w:szCs w:val="16"/>
              </w:rPr>
            </w:pPr>
            <w:r w:rsidRPr="000E7272">
              <w:rPr>
                <w:color w:val="000000"/>
                <w:sz w:val="16"/>
                <w:szCs w:val="16"/>
              </w:rPr>
              <w:t>Plzeň 22</w:t>
            </w:r>
          </w:p>
        </w:tc>
        <w:tc>
          <w:tcPr>
            <w:tcW w:w="1044" w:type="dxa"/>
            <w:tcBorders>
              <w:top w:val="nil"/>
              <w:left w:val="nil"/>
              <w:bottom w:val="single" w:sz="4" w:space="0" w:color="auto"/>
              <w:right w:val="single" w:sz="4" w:space="0" w:color="auto"/>
            </w:tcBorders>
            <w:shd w:val="clear" w:color="auto" w:fill="auto"/>
            <w:vAlign w:val="center"/>
            <w:hideMark/>
          </w:tcPr>
          <w:p w14:paraId="7DA8DFAA"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529970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24413364</w:t>
            </w:r>
          </w:p>
        </w:tc>
        <w:tc>
          <w:tcPr>
            <w:tcW w:w="933" w:type="dxa"/>
            <w:tcBorders>
              <w:top w:val="nil"/>
              <w:left w:val="nil"/>
              <w:bottom w:val="single" w:sz="4" w:space="0" w:color="auto"/>
              <w:right w:val="single" w:sz="4" w:space="0" w:color="auto"/>
            </w:tcBorders>
            <w:shd w:val="clear" w:color="auto" w:fill="auto"/>
            <w:vAlign w:val="center"/>
            <w:hideMark/>
          </w:tcPr>
          <w:p w14:paraId="63703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1068011.95</w:t>
            </w:r>
          </w:p>
        </w:tc>
        <w:tc>
          <w:tcPr>
            <w:tcW w:w="853" w:type="dxa"/>
            <w:tcBorders>
              <w:top w:val="nil"/>
              <w:left w:val="nil"/>
              <w:bottom w:val="single" w:sz="4" w:space="0" w:color="auto"/>
              <w:right w:val="single" w:sz="4" w:space="0" w:color="auto"/>
            </w:tcBorders>
            <w:shd w:val="clear" w:color="auto" w:fill="auto"/>
            <w:vAlign w:val="center"/>
            <w:hideMark/>
          </w:tcPr>
          <w:p w14:paraId="621A8C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827308.65</w:t>
            </w:r>
          </w:p>
        </w:tc>
        <w:tc>
          <w:tcPr>
            <w:tcW w:w="2374" w:type="dxa"/>
            <w:tcBorders>
              <w:top w:val="nil"/>
              <w:left w:val="nil"/>
              <w:bottom w:val="single" w:sz="4" w:space="0" w:color="auto"/>
              <w:right w:val="single" w:sz="4" w:space="0" w:color="auto"/>
            </w:tcBorders>
            <w:shd w:val="clear" w:color="auto" w:fill="auto"/>
            <w:vAlign w:val="center"/>
            <w:hideMark/>
          </w:tcPr>
          <w:p w14:paraId="2F9549BC" w14:textId="77777777" w:rsidR="003D1C0B" w:rsidRPr="000E7272" w:rsidRDefault="003D1C0B" w:rsidP="00A26B95">
            <w:pPr>
              <w:spacing w:after="0" w:line="240" w:lineRule="auto"/>
              <w:rPr>
                <w:color w:val="000000"/>
                <w:sz w:val="16"/>
                <w:szCs w:val="16"/>
              </w:rPr>
            </w:pPr>
            <w:r w:rsidRPr="000E7272">
              <w:rPr>
                <w:color w:val="000000"/>
                <w:sz w:val="16"/>
                <w:szCs w:val="16"/>
              </w:rPr>
              <w:t>Průkopníků 465/</w:t>
            </w:r>
            <w:proofErr w:type="gramStart"/>
            <w:r w:rsidRPr="000E7272">
              <w:rPr>
                <w:color w:val="000000"/>
                <w:sz w:val="16"/>
                <w:szCs w:val="16"/>
              </w:rPr>
              <w:t>2a</w:t>
            </w:r>
            <w:proofErr w:type="gramEnd"/>
            <w:r w:rsidRPr="000E7272">
              <w:rPr>
                <w:color w:val="000000"/>
                <w:sz w:val="16"/>
                <w:szCs w:val="16"/>
              </w:rPr>
              <w:t>, Křimice, 32200, Plzeň</w:t>
            </w:r>
          </w:p>
        </w:tc>
        <w:tc>
          <w:tcPr>
            <w:tcW w:w="447" w:type="dxa"/>
            <w:tcBorders>
              <w:top w:val="nil"/>
              <w:left w:val="nil"/>
              <w:bottom w:val="single" w:sz="4" w:space="0" w:color="auto"/>
              <w:right w:val="single" w:sz="4" w:space="0" w:color="auto"/>
            </w:tcBorders>
            <w:shd w:val="clear" w:color="auto" w:fill="auto"/>
            <w:vAlign w:val="center"/>
            <w:hideMark/>
          </w:tcPr>
          <w:p w14:paraId="0D3A71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B454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49C1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32300</w:t>
            </w:r>
          </w:p>
        </w:tc>
        <w:tc>
          <w:tcPr>
            <w:tcW w:w="1333" w:type="dxa"/>
            <w:tcBorders>
              <w:top w:val="nil"/>
              <w:left w:val="nil"/>
              <w:bottom w:val="single" w:sz="4" w:space="0" w:color="auto"/>
              <w:right w:val="single" w:sz="4" w:space="0" w:color="auto"/>
            </w:tcBorders>
            <w:shd w:val="clear" w:color="auto" w:fill="auto"/>
            <w:vAlign w:val="center"/>
            <w:hideMark/>
          </w:tcPr>
          <w:p w14:paraId="3B9ED5BC" w14:textId="77777777" w:rsidR="003D1C0B" w:rsidRPr="000E7272" w:rsidRDefault="003D1C0B" w:rsidP="00A26B95">
            <w:pPr>
              <w:spacing w:after="0" w:line="240" w:lineRule="auto"/>
              <w:rPr>
                <w:color w:val="000000"/>
                <w:sz w:val="16"/>
                <w:szCs w:val="16"/>
              </w:rPr>
            </w:pPr>
            <w:r w:rsidRPr="000E7272">
              <w:rPr>
                <w:color w:val="000000"/>
                <w:sz w:val="16"/>
                <w:szCs w:val="16"/>
              </w:rPr>
              <w:t>Plzeň 23</w:t>
            </w:r>
          </w:p>
        </w:tc>
        <w:tc>
          <w:tcPr>
            <w:tcW w:w="1044" w:type="dxa"/>
            <w:tcBorders>
              <w:top w:val="nil"/>
              <w:left w:val="nil"/>
              <w:bottom w:val="single" w:sz="4" w:space="0" w:color="auto"/>
              <w:right w:val="single" w:sz="4" w:space="0" w:color="auto"/>
            </w:tcBorders>
            <w:shd w:val="clear" w:color="auto" w:fill="auto"/>
            <w:vAlign w:val="center"/>
            <w:hideMark/>
          </w:tcPr>
          <w:p w14:paraId="577A6BB5"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0E82D3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26089122</w:t>
            </w:r>
          </w:p>
        </w:tc>
        <w:tc>
          <w:tcPr>
            <w:tcW w:w="933" w:type="dxa"/>
            <w:tcBorders>
              <w:top w:val="nil"/>
              <w:left w:val="nil"/>
              <w:bottom w:val="single" w:sz="4" w:space="0" w:color="auto"/>
              <w:right w:val="single" w:sz="4" w:space="0" w:color="auto"/>
            </w:tcBorders>
            <w:shd w:val="clear" w:color="auto" w:fill="auto"/>
            <w:vAlign w:val="center"/>
            <w:hideMark/>
          </w:tcPr>
          <w:p w14:paraId="4BF899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1067332</w:t>
            </w:r>
          </w:p>
        </w:tc>
        <w:tc>
          <w:tcPr>
            <w:tcW w:w="853" w:type="dxa"/>
            <w:tcBorders>
              <w:top w:val="nil"/>
              <w:left w:val="nil"/>
              <w:bottom w:val="single" w:sz="4" w:space="0" w:color="auto"/>
              <w:right w:val="single" w:sz="4" w:space="0" w:color="auto"/>
            </w:tcBorders>
            <w:shd w:val="clear" w:color="auto" w:fill="auto"/>
            <w:vAlign w:val="center"/>
            <w:hideMark/>
          </w:tcPr>
          <w:p w14:paraId="1B2CB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823045</w:t>
            </w:r>
          </w:p>
        </w:tc>
        <w:tc>
          <w:tcPr>
            <w:tcW w:w="2374" w:type="dxa"/>
            <w:tcBorders>
              <w:top w:val="nil"/>
              <w:left w:val="nil"/>
              <w:bottom w:val="single" w:sz="4" w:space="0" w:color="auto"/>
              <w:right w:val="single" w:sz="4" w:space="0" w:color="auto"/>
            </w:tcBorders>
            <w:shd w:val="clear" w:color="auto" w:fill="auto"/>
            <w:vAlign w:val="center"/>
            <w:hideMark/>
          </w:tcPr>
          <w:p w14:paraId="1CF4E8C9" w14:textId="77777777" w:rsidR="003D1C0B" w:rsidRPr="000E7272" w:rsidRDefault="003D1C0B" w:rsidP="00A26B95">
            <w:pPr>
              <w:spacing w:after="0" w:line="240" w:lineRule="auto"/>
              <w:rPr>
                <w:color w:val="000000"/>
                <w:sz w:val="16"/>
                <w:szCs w:val="16"/>
              </w:rPr>
            </w:pPr>
            <w:r w:rsidRPr="000E7272">
              <w:rPr>
                <w:color w:val="000000"/>
                <w:sz w:val="16"/>
                <w:szCs w:val="16"/>
              </w:rPr>
              <w:t>alej Svobody 1274/21, Severní Předměstí, 32300, Plzeň</w:t>
            </w:r>
          </w:p>
        </w:tc>
        <w:tc>
          <w:tcPr>
            <w:tcW w:w="447" w:type="dxa"/>
            <w:tcBorders>
              <w:top w:val="nil"/>
              <w:left w:val="nil"/>
              <w:bottom w:val="single" w:sz="4" w:space="0" w:color="auto"/>
              <w:right w:val="single" w:sz="4" w:space="0" w:color="auto"/>
            </w:tcBorders>
            <w:shd w:val="clear" w:color="auto" w:fill="auto"/>
            <w:vAlign w:val="center"/>
            <w:hideMark/>
          </w:tcPr>
          <w:p w14:paraId="7A9315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C157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0AA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32500</w:t>
            </w:r>
          </w:p>
        </w:tc>
        <w:tc>
          <w:tcPr>
            <w:tcW w:w="1333" w:type="dxa"/>
            <w:tcBorders>
              <w:top w:val="nil"/>
              <w:left w:val="nil"/>
              <w:bottom w:val="single" w:sz="4" w:space="0" w:color="auto"/>
              <w:right w:val="single" w:sz="4" w:space="0" w:color="auto"/>
            </w:tcBorders>
            <w:shd w:val="clear" w:color="auto" w:fill="auto"/>
            <w:vAlign w:val="center"/>
            <w:hideMark/>
          </w:tcPr>
          <w:p w14:paraId="1F5EAAEC" w14:textId="77777777" w:rsidR="003D1C0B" w:rsidRPr="000E7272" w:rsidRDefault="003D1C0B" w:rsidP="00A26B95">
            <w:pPr>
              <w:spacing w:after="0" w:line="240" w:lineRule="auto"/>
              <w:rPr>
                <w:color w:val="000000"/>
                <w:sz w:val="16"/>
                <w:szCs w:val="16"/>
              </w:rPr>
            </w:pPr>
            <w:r w:rsidRPr="000E7272">
              <w:rPr>
                <w:color w:val="000000"/>
                <w:sz w:val="16"/>
                <w:szCs w:val="16"/>
              </w:rPr>
              <w:t>Plzeň 25</w:t>
            </w:r>
          </w:p>
        </w:tc>
        <w:tc>
          <w:tcPr>
            <w:tcW w:w="1044" w:type="dxa"/>
            <w:tcBorders>
              <w:top w:val="nil"/>
              <w:left w:val="nil"/>
              <w:bottom w:val="single" w:sz="4" w:space="0" w:color="auto"/>
              <w:right w:val="single" w:sz="4" w:space="0" w:color="auto"/>
            </w:tcBorders>
            <w:shd w:val="clear" w:color="auto" w:fill="auto"/>
            <w:vAlign w:val="center"/>
            <w:hideMark/>
          </w:tcPr>
          <w:p w14:paraId="0DCFE56C"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7BA11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24473171</w:t>
            </w:r>
          </w:p>
        </w:tc>
        <w:tc>
          <w:tcPr>
            <w:tcW w:w="933" w:type="dxa"/>
            <w:tcBorders>
              <w:top w:val="nil"/>
              <w:left w:val="nil"/>
              <w:bottom w:val="single" w:sz="4" w:space="0" w:color="auto"/>
              <w:right w:val="single" w:sz="4" w:space="0" w:color="auto"/>
            </w:tcBorders>
            <w:shd w:val="clear" w:color="auto" w:fill="auto"/>
            <w:vAlign w:val="center"/>
            <w:hideMark/>
          </w:tcPr>
          <w:p w14:paraId="6D10C3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1067491.55</w:t>
            </w:r>
          </w:p>
        </w:tc>
        <w:tc>
          <w:tcPr>
            <w:tcW w:w="853" w:type="dxa"/>
            <w:tcBorders>
              <w:top w:val="nil"/>
              <w:left w:val="nil"/>
              <w:bottom w:val="single" w:sz="4" w:space="0" w:color="auto"/>
              <w:right w:val="single" w:sz="4" w:space="0" w:color="auto"/>
            </w:tcBorders>
            <w:shd w:val="clear" w:color="auto" w:fill="auto"/>
            <w:vAlign w:val="center"/>
            <w:hideMark/>
          </w:tcPr>
          <w:p w14:paraId="3730A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825832.28</w:t>
            </w:r>
          </w:p>
        </w:tc>
        <w:tc>
          <w:tcPr>
            <w:tcW w:w="2374" w:type="dxa"/>
            <w:tcBorders>
              <w:top w:val="nil"/>
              <w:left w:val="nil"/>
              <w:bottom w:val="single" w:sz="4" w:space="0" w:color="auto"/>
              <w:right w:val="single" w:sz="4" w:space="0" w:color="auto"/>
            </w:tcBorders>
            <w:shd w:val="clear" w:color="auto" w:fill="auto"/>
            <w:vAlign w:val="center"/>
            <w:hideMark/>
          </w:tcPr>
          <w:p w14:paraId="6166E686" w14:textId="77777777" w:rsidR="003D1C0B" w:rsidRPr="000E7272" w:rsidRDefault="003D1C0B" w:rsidP="00A26B95">
            <w:pPr>
              <w:spacing w:after="0" w:line="240" w:lineRule="auto"/>
              <w:rPr>
                <w:color w:val="000000"/>
                <w:sz w:val="16"/>
                <w:szCs w:val="16"/>
              </w:rPr>
            </w:pPr>
            <w:r w:rsidRPr="000E7272">
              <w:rPr>
                <w:color w:val="000000"/>
                <w:sz w:val="16"/>
                <w:szCs w:val="16"/>
              </w:rPr>
              <w:t>Družstevníků 9/2, Radčice, 32200, Plzeň</w:t>
            </w:r>
          </w:p>
        </w:tc>
        <w:tc>
          <w:tcPr>
            <w:tcW w:w="447" w:type="dxa"/>
            <w:tcBorders>
              <w:top w:val="nil"/>
              <w:left w:val="nil"/>
              <w:bottom w:val="single" w:sz="4" w:space="0" w:color="auto"/>
              <w:right w:val="single" w:sz="4" w:space="0" w:color="auto"/>
            </w:tcBorders>
            <w:shd w:val="clear" w:color="auto" w:fill="auto"/>
            <w:vAlign w:val="center"/>
            <w:hideMark/>
          </w:tcPr>
          <w:p w14:paraId="43A688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2D80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579F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32800</w:t>
            </w:r>
          </w:p>
        </w:tc>
        <w:tc>
          <w:tcPr>
            <w:tcW w:w="1333" w:type="dxa"/>
            <w:tcBorders>
              <w:top w:val="nil"/>
              <w:left w:val="nil"/>
              <w:bottom w:val="single" w:sz="4" w:space="0" w:color="auto"/>
              <w:right w:val="single" w:sz="4" w:space="0" w:color="auto"/>
            </w:tcBorders>
            <w:shd w:val="clear" w:color="auto" w:fill="auto"/>
            <w:vAlign w:val="center"/>
            <w:hideMark/>
          </w:tcPr>
          <w:p w14:paraId="168921A1" w14:textId="77777777" w:rsidR="003D1C0B" w:rsidRPr="000E7272" w:rsidRDefault="003D1C0B" w:rsidP="00A26B95">
            <w:pPr>
              <w:spacing w:after="0" w:line="240" w:lineRule="auto"/>
              <w:rPr>
                <w:color w:val="000000"/>
                <w:sz w:val="16"/>
                <w:szCs w:val="16"/>
              </w:rPr>
            </w:pPr>
            <w:r w:rsidRPr="000E7272">
              <w:rPr>
                <w:color w:val="000000"/>
                <w:sz w:val="16"/>
                <w:szCs w:val="16"/>
              </w:rPr>
              <w:t>Plzeň 28</w:t>
            </w:r>
          </w:p>
        </w:tc>
        <w:tc>
          <w:tcPr>
            <w:tcW w:w="1044" w:type="dxa"/>
            <w:tcBorders>
              <w:top w:val="nil"/>
              <w:left w:val="nil"/>
              <w:bottom w:val="single" w:sz="4" w:space="0" w:color="auto"/>
              <w:right w:val="single" w:sz="4" w:space="0" w:color="auto"/>
            </w:tcBorders>
            <w:shd w:val="clear" w:color="auto" w:fill="auto"/>
            <w:vAlign w:val="center"/>
            <w:hideMark/>
          </w:tcPr>
          <w:p w14:paraId="25DBE07A"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7F3F6A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25251899</w:t>
            </w:r>
          </w:p>
        </w:tc>
        <w:tc>
          <w:tcPr>
            <w:tcW w:w="933" w:type="dxa"/>
            <w:tcBorders>
              <w:top w:val="nil"/>
              <w:left w:val="nil"/>
              <w:bottom w:val="single" w:sz="4" w:space="0" w:color="auto"/>
              <w:right w:val="single" w:sz="4" w:space="0" w:color="auto"/>
            </w:tcBorders>
            <w:shd w:val="clear" w:color="auto" w:fill="auto"/>
            <w:vAlign w:val="center"/>
            <w:hideMark/>
          </w:tcPr>
          <w:p w14:paraId="3EEA99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1070522.56</w:t>
            </w:r>
          </w:p>
        </w:tc>
        <w:tc>
          <w:tcPr>
            <w:tcW w:w="853" w:type="dxa"/>
            <w:tcBorders>
              <w:top w:val="nil"/>
              <w:left w:val="nil"/>
              <w:bottom w:val="single" w:sz="4" w:space="0" w:color="auto"/>
              <w:right w:val="single" w:sz="4" w:space="0" w:color="auto"/>
            </w:tcBorders>
            <w:shd w:val="clear" w:color="auto" w:fill="auto"/>
            <w:vAlign w:val="center"/>
            <w:hideMark/>
          </w:tcPr>
          <w:p w14:paraId="490322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818194.13</w:t>
            </w:r>
          </w:p>
        </w:tc>
        <w:tc>
          <w:tcPr>
            <w:tcW w:w="2374" w:type="dxa"/>
            <w:tcBorders>
              <w:top w:val="nil"/>
              <w:left w:val="nil"/>
              <w:bottom w:val="single" w:sz="4" w:space="0" w:color="auto"/>
              <w:right w:val="single" w:sz="4" w:space="0" w:color="auto"/>
            </w:tcBorders>
            <w:shd w:val="clear" w:color="auto" w:fill="auto"/>
            <w:vAlign w:val="center"/>
            <w:hideMark/>
          </w:tcPr>
          <w:p w14:paraId="184B6EBC" w14:textId="77777777" w:rsidR="003D1C0B" w:rsidRPr="000E7272" w:rsidRDefault="003D1C0B" w:rsidP="00A26B95">
            <w:pPr>
              <w:spacing w:after="0" w:line="240" w:lineRule="auto"/>
              <w:rPr>
                <w:color w:val="000000"/>
                <w:sz w:val="16"/>
                <w:szCs w:val="16"/>
              </w:rPr>
            </w:pPr>
            <w:r w:rsidRPr="000E7272">
              <w:rPr>
                <w:color w:val="000000"/>
                <w:sz w:val="16"/>
                <w:szCs w:val="16"/>
              </w:rPr>
              <w:t>Rokycanská 1385/130, Doubravka, 31200, Plzeň</w:t>
            </w:r>
          </w:p>
        </w:tc>
        <w:tc>
          <w:tcPr>
            <w:tcW w:w="447" w:type="dxa"/>
            <w:tcBorders>
              <w:top w:val="nil"/>
              <w:left w:val="nil"/>
              <w:bottom w:val="single" w:sz="4" w:space="0" w:color="auto"/>
              <w:right w:val="single" w:sz="4" w:space="0" w:color="auto"/>
            </w:tcBorders>
            <w:shd w:val="clear" w:color="auto" w:fill="auto"/>
            <w:vAlign w:val="center"/>
            <w:hideMark/>
          </w:tcPr>
          <w:p w14:paraId="20E3E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EC49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A15D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32900</w:t>
            </w:r>
          </w:p>
        </w:tc>
        <w:tc>
          <w:tcPr>
            <w:tcW w:w="1333" w:type="dxa"/>
            <w:tcBorders>
              <w:top w:val="nil"/>
              <w:left w:val="nil"/>
              <w:bottom w:val="single" w:sz="4" w:space="0" w:color="auto"/>
              <w:right w:val="single" w:sz="4" w:space="0" w:color="auto"/>
            </w:tcBorders>
            <w:shd w:val="clear" w:color="auto" w:fill="auto"/>
            <w:vAlign w:val="center"/>
            <w:hideMark/>
          </w:tcPr>
          <w:p w14:paraId="779667E9" w14:textId="77777777" w:rsidR="003D1C0B" w:rsidRPr="000E7272" w:rsidRDefault="003D1C0B" w:rsidP="00A26B95">
            <w:pPr>
              <w:spacing w:after="0" w:line="240" w:lineRule="auto"/>
              <w:rPr>
                <w:color w:val="000000"/>
                <w:sz w:val="16"/>
                <w:szCs w:val="16"/>
              </w:rPr>
            </w:pPr>
            <w:r w:rsidRPr="000E7272">
              <w:rPr>
                <w:color w:val="000000"/>
                <w:sz w:val="16"/>
                <w:szCs w:val="16"/>
              </w:rPr>
              <w:t>Plzeň 29</w:t>
            </w:r>
          </w:p>
        </w:tc>
        <w:tc>
          <w:tcPr>
            <w:tcW w:w="1044" w:type="dxa"/>
            <w:tcBorders>
              <w:top w:val="nil"/>
              <w:left w:val="nil"/>
              <w:bottom w:val="single" w:sz="4" w:space="0" w:color="auto"/>
              <w:right w:val="single" w:sz="4" w:space="0" w:color="auto"/>
            </w:tcBorders>
            <w:shd w:val="clear" w:color="auto" w:fill="auto"/>
            <w:vAlign w:val="center"/>
            <w:hideMark/>
          </w:tcPr>
          <w:p w14:paraId="601D5BB1" w14:textId="77777777" w:rsidR="003D1C0B" w:rsidRPr="000E7272" w:rsidRDefault="003D1C0B" w:rsidP="00A26B95">
            <w:pPr>
              <w:spacing w:after="0" w:line="240" w:lineRule="auto"/>
              <w:rPr>
                <w:color w:val="000000"/>
                <w:sz w:val="16"/>
                <w:szCs w:val="16"/>
              </w:rPr>
            </w:pPr>
            <w:r w:rsidRPr="000E7272">
              <w:rPr>
                <w:color w:val="000000"/>
                <w:sz w:val="16"/>
                <w:szCs w:val="16"/>
              </w:rPr>
              <w:t>Plzeň</w:t>
            </w:r>
          </w:p>
        </w:tc>
        <w:tc>
          <w:tcPr>
            <w:tcW w:w="796" w:type="dxa"/>
            <w:tcBorders>
              <w:top w:val="nil"/>
              <w:left w:val="nil"/>
              <w:bottom w:val="single" w:sz="4" w:space="0" w:color="auto"/>
              <w:right w:val="single" w:sz="4" w:space="0" w:color="auto"/>
            </w:tcBorders>
            <w:shd w:val="clear" w:color="auto" w:fill="auto"/>
            <w:vAlign w:val="center"/>
            <w:hideMark/>
          </w:tcPr>
          <w:p w14:paraId="61536D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660779</w:t>
            </w:r>
          </w:p>
        </w:tc>
        <w:tc>
          <w:tcPr>
            <w:tcW w:w="933" w:type="dxa"/>
            <w:tcBorders>
              <w:top w:val="nil"/>
              <w:left w:val="nil"/>
              <w:bottom w:val="single" w:sz="4" w:space="0" w:color="auto"/>
              <w:right w:val="single" w:sz="4" w:space="0" w:color="auto"/>
            </w:tcBorders>
            <w:shd w:val="clear" w:color="auto" w:fill="auto"/>
            <w:vAlign w:val="center"/>
            <w:hideMark/>
          </w:tcPr>
          <w:p w14:paraId="589C4C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1066115.45</w:t>
            </w:r>
          </w:p>
        </w:tc>
        <w:tc>
          <w:tcPr>
            <w:tcW w:w="853" w:type="dxa"/>
            <w:tcBorders>
              <w:top w:val="nil"/>
              <w:left w:val="nil"/>
              <w:bottom w:val="single" w:sz="4" w:space="0" w:color="auto"/>
              <w:right w:val="single" w:sz="4" w:space="0" w:color="auto"/>
            </w:tcBorders>
            <w:shd w:val="clear" w:color="auto" w:fill="auto"/>
            <w:vAlign w:val="center"/>
            <w:hideMark/>
          </w:tcPr>
          <w:p w14:paraId="7F334A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827654.32</w:t>
            </w:r>
          </w:p>
        </w:tc>
        <w:tc>
          <w:tcPr>
            <w:tcW w:w="2374" w:type="dxa"/>
            <w:tcBorders>
              <w:top w:val="nil"/>
              <w:left w:val="nil"/>
              <w:bottom w:val="single" w:sz="4" w:space="0" w:color="auto"/>
              <w:right w:val="single" w:sz="4" w:space="0" w:color="auto"/>
            </w:tcBorders>
            <w:shd w:val="clear" w:color="auto" w:fill="auto"/>
            <w:vAlign w:val="center"/>
            <w:hideMark/>
          </w:tcPr>
          <w:p w14:paraId="6DBFA2D7"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Chotíkovská 72/14, </w:t>
            </w:r>
            <w:proofErr w:type="spellStart"/>
            <w:r w:rsidRPr="000E7272">
              <w:rPr>
                <w:color w:val="000000"/>
                <w:sz w:val="16"/>
                <w:szCs w:val="16"/>
              </w:rPr>
              <w:t>Malesice</w:t>
            </w:r>
            <w:proofErr w:type="spellEnd"/>
            <w:r w:rsidRPr="000E7272">
              <w:rPr>
                <w:color w:val="000000"/>
                <w:sz w:val="16"/>
                <w:szCs w:val="16"/>
              </w:rPr>
              <w:t>, 31800, Plzeň</w:t>
            </w:r>
          </w:p>
        </w:tc>
        <w:tc>
          <w:tcPr>
            <w:tcW w:w="447" w:type="dxa"/>
            <w:tcBorders>
              <w:top w:val="nil"/>
              <w:left w:val="nil"/>
              <w:bottom w:val="single" w:sz="4" w:space="0" w:color="auto"/>
              <w:right w:val="single" w:sz="4" w:space="0" w:color="auto"/>
            </w:tcBorders>
            <w:shd w:val="clear" w:color="auto" w:fill="auto"/>
            <w:vAlign w:val="center"/>
            <w:hideMark/>
          </w:tcPr>
          <w:p w14:paraId="6BD705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1845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C153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33001</w:t>
            </w:r>
          </w:p>
        </w:tc>
        <w:tc>
          <w:tcPr>
            <w:tcW w:w="1333" w:type="dxa"/>
            <w:tcBorders>
              <w:top w:val="nil"/>
              <w:left w:val="nil"/>
              <w:bottom w:val="single" w:sz="4" w:space="0" w:color="auto"/>
              <w:right w:val="single" w:sz="4" w:space="0" w:color="auto"/>
            </w:tcBorders>
            <w:shd w:val="clear" w:color="auto" w:fill="auto"/>
            <w:vAlign w:val="center"/>
            <w:hideMark/>
          </w:tcPr>
          <w:p w14:paraId="6C9D7537" w14:textId="77777777" w:rsidR="003D1C0B" w:rsidRPr="000E7272" w:rsidRDefault="003D1C0B" w:rsidP="00A26B95">
            <w:pPr>
              <w:spacing w:after="0" w:line="240" w:lineRule="auto"/>
              <w:rPr>
                <w:color w:val="000000"/>
                <w:sz w:val="16"/>
                <w:szCs w:val="16"/>
              </w:rPr>
            </w:pPr>
            <w:r w:rsidRPr="000E7272">
              <w:rPr>
                <w:color w:val="000000"/>
                <w:sz w:val="16"/>
                <w:szCs w:val="16"/>
              </w:rPr>
              <w:t>Kyšice</w:t>
            </w:r>
          </w:p>
        </w:tc>
        <w:tc>
          <w:tcPr>
            <w:tcW w:w="1044" w:type="dxa"/>
            <w:tcBorders>
              <w:top w:val="nil"/>
              <w:left w:val="nil"/>
              <w:bottom w:val="single" w:sz="4" w:space="0" w:color="auto"/>
              <w:right w:val="single" w:sz="4" w:space="0" w:color="auto"/>
            </w:tcBorders>
            <w:shd w:val="clear" w:color="auto" w:fill="auto"/>
            <w:vAlign w:val="center"/>
            <w:hideMark/>
          </w:tcPr>
          <w:p w14:paraId="6FA6B357" w14:textId="77777777" w:rsidR="003D1C0B" w:rsidRPr="000E7272" w:rsidRDefault="003D1C0B" w:rsidP="00A26B95">
            <w:pPr>
              <w:spacing w:after="0" w:line="240" w:lineRule="auto"/>
              <w:rPr>
                <w:color w:val="000000"/>
                <w:sz w:val="16"/>
                <w:szCs w:val="16"/>
              </w:rPr>
            </w:pPr>
            <w:r w:rsidRPr="000E7272">
              <w:rPr>
                <w:color w:val="000000"/>
                <w:sz w:val="16"/>
                <w:szCs w:val="16"/>
              </w:rPr>
              <w:t>Kyšice</w:t>
            </w:r>
          </w:p>
        </w:tc>
        <w:tc>
          <w:tcPr>
            <w:tcW w:w="796" w:type="dxa"/>
            <w:tcBorders>
              <w:top w:val="nil"/>
              <w:left w:val="nil"/>
              <w:bottom w:val="single" w:sz="4" w:space="0" w:color="auto"/>
              <w:right w:val="single" w:sz="4" w:space="0" w:color="auto"/>
            </w:tcBorders>
            <w:shd w:val="clear" w:color="auto" w:fill="auto"/>
            <w:vAlign w:val="center"/>
            <w:hideMark/>
          </w:tcPr>
          <w:p w14:paraId="693B1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647322</w:t>
            </w:r>
          </w:p>
        </w:tc>
        <w:tc>
          <w:tcPr>
            <w:tcW w:w="933" w:type="dxa"/>
            <w:tcBorders>
              <w:top w:val="nil"/>
              <w:left w:val="nil"/>
              <w:bottom w:val="single" w:sz="4" w:space="0" w:color="auto"/>
              <w:right w:val="single" w:sz="4" w:space="0" w:color="auto"/>
            </w:tcBorders>
            <w:shd w:val="clear" w:color="auto" w:fill="auto"/>
            <w:vAlign w:val="center"/>
            <w:hideMark/>
          </w:tcPr>
          <w:p w14:paraId="1A84E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1070395.38</w:t>
            </w:r>
          </w:p>
        </w:tc>
        <w:tc>
          <w:tcPr>
            <w:tcW w:w="853" w:type="dxa"/>
            <w:tcBorders>
              <w:top w:val="nil"/>
              <w:left w:val="nil"/>
              <w:bottom w:val="single" w:sz="4" w:space="0" w:color="auto"/>
              <w:right w:val="single" w:sz="4" w:space="0" w:color="auto"/>
            </w:tcBorders>
            <w:shd w:val="clear" w:color="auto" w:fill="auto"/>
            <w:vAlign w:val="center"/>
            <w:hideMark/>
          </w:tcPr>
          <w:p w14:paraId="76B87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814506.5</w:t>
            </w:r>
          </w:p>
        </w:tc>
        <w:tc>
          <w:tcPr>
            <w:tcW w:w="2374" w:type="dxa"/>
            <w:tcBorders>
              <w:top w:val="nil"/>
              <w:left w:val="nil"/>
              <w:bottom w:val="single" w:sz="4" w:space="0" w:color="auto"/>
              <w:right w:val="single" w:sz="4" w:space="0" w:color="auto"/>
            </w:tcBorders>
            <w:shd w:val="clear" w:color="auto" w:fill="auto"/>
            <w:vAlign w:val="center"/>
            <w:hideMark/>
          </w:tcPr>
          <w:p w14:paraId="1E101ADD" w14:textId="77777777" w:rsidR="003D1C0B" w:rsidRPr="000E7272" w:rsidRDefault="003D1C0B" w:rsidP="00A26B95">
            <w:pPr>
              <w:spacing w:after="0" w:line="240" w:lineRule="auto"/>
              <w:rPr>
                <w:color w:val="000000"/>
                <w:sz w:val="16"/>
                <w:szCs w:val="16"/>
              </w:rPr>
            </w:pPr>
            <w:r w:rsidRPr="000E7272">
              <w:rPr>
                <w:color w:val="000000"/>
                <w:sz w:val="16"/>
                <w:szCs w:val="16"/>
              </w:rPr>
              <w:t>Horní Náves 136, 33001, Kyšice</w:t>
            </w:r>
          </w:p>
        </w:tc>
        <w:tc>
          <w:tcPr>
            <w:tcW w:w="447" w:type="dxa"/>
            <w:tcBorders>
              <w:top w:val="nil"/>
              <w:left w:val="nil"/>
              <w:bottom w:val="single" w:sz="4" w:space="0" w:color="auto"/>
              <w:right w:val="single" w:sz="4" w:space="0" w:color="auto"/>
            </w:tcBorders>
            <w:shd w:val="clear" w:color="auto" w:fill="auto"/>
            <w:vAlign w:val="center"/>
            <w:hideMark/>
          </w:tcPr>
          <w:p w14:paraId="6AE353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2A94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3210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33002</w:t>
            </w:r>
          </w:p>
        </w:tc>
        <w:tc>
          <w:tcPr>
            <w:tcW w:w="1333" w:type="dxa"/>
            <w:tcBorders>
              <w:top w:val="nil"/>
              <w:left w:val="nil"/>
              <w:bottom w:val="single" w:sz="4" w:space="0" w:color="auto"/>
              <w:right w:val="single" w:sz="4" w:space="0" w:color="auto"/>
            </w:tcBorders>
            <w:shd w:val="clear" w:color="auto" w:fill="auto"/>
            <w:vAlign w:val="center"/>
            <w:hideMark/>
          </w:tcPr>
          <w:p w14:paraId="3FB051F3" w14:textId="77777777" w:rsidR="003D1C0B" w:rsidRPr="000E7272" w:rsidRDefault="003D1C0B" w:rsidP="00A26B95">
            <w:pPr>
              <w:spacing w:after="0" w:line="240" w:lineRule="auto"/>
              <w:rPr>
                <w:color w:val="000000"/>
                <w:sz w:val="16"/>
                <w:szCs w:val="16"/>
              </w:rPr>
            </w:pPr>
            <w:r w:rsidRPr="000E7272">
              <w:rPr>
                <w:color w:val="000000"/>
                <w:sz w:val="16"/>
                <w:szCs w:val="16"/>
              </w:rPr>
              <w:t>Dýšina</w:t>
            </w:r>
          </w:p>
        </w:tc>
        <w:tc>
          <w:tcPr>
            <w:tcW w:w="1044" w:type="dxa"/>
            <w:tcBorders>
              <w:top w:val="nil"/>
              <w:left w:val="nil"/>
              <w:bottom w:val="single" w:sz="4" w:space="0" w:color="auto"/>
              <w:right w:val="single" w:sz="4" w:space="0" w:color="auto"/>
            </w:tcBorders>
            <w:shd w:val="clear" w:color="auto" w:fill="auto"/>
            <w:vAlign w:val="center"/>
            <w:hideMark/>
          </w:tcPr>
          <w:p w14:paraId="6A44A187" w14:textId="77777777" w:rsidR="003D1C0B" w:rsidRPr="000E7272" w:rsidRDefault="003D1C0B" w:rsidP="00A26B95">
            <w:pPr>
              <w:spacing w:after="0" w:line="240" w:lineRule="auto"/>
              <w:rPr>
                <w:color w:val="000000"/>
                <w:sz w:val="16"/>
                <w:szCs w:val="16"/>
              </w:rPr>
            </w:pPr>
            <w:r w:rsidRPr="000E7272">
              <w:rPr>
                <w:color w:val="000000"/>
                <w:sz w:val="16"/>
                <w:szCs w:val="16"/>
              </w:rPr>
              <w:t>Dýšina</w:t>
            </w:r>
          </w:p>
        </w:tc>
        <w:tc>
          <w:tcPr>
            <w:tcW w:w="796" w:type="dxa"/>
            <w:tcBorders>
              <w:top w:val="nil"/>
              <w:left w:val="nil"/>
              <w:bottom w:val="single" w:sz="4" w:space="0" w:color="auto"/>
              <w:right w:val="single" w:sz="4" w:space="0" w:color="auto"/>
            </w:tcBorders>
            <w:shd w:val="clear" w:color="auto" w:fill="auto"/>
            <w:vAlign w:val="center"/>
            <w:hideMark/>
          </w:tcPr>
          <w:p w14:paraId="65F5B8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581836</w:t>
            </w:r>
          </w:p>
        </w:tc>
        <w:tc>
          <w:tcPr>
            <w:tcW w:w="933" w:type="dxa"/>
            <w:tcBorders>
              <w:top w:val="nil"/>
              <w:left w:val="nil"/>
              <w:bottom w:val="single" w:sz="4" w:space="0" w:color="auto"/>
              <w:right w:val="single" w:sz="4" w:space="0" w:color="auto"/>
            </w:tcBorders>
            <w:shd w:val="clear" w:color="auto" w:fill="auto"/>
            <w:vAlign w:val="center"/>
            <w:hideMark/>
          </w:tcPr>
          <w:p w14:paraId="1EB2BA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1067581.13</w:t>
            </w:r>
          </w:p>
        </w:tc>
        <w:tc>
          <w:tcPr>
            <w:tcW w:w="853" w:type="dxa"/>
            <w:tcBorders>
              <w:top w:val="nil"/>
              <w:left w:val="nil"/>
              <w:bottom w:val="single" w:sz="4" w:space="0" w:color="auto"/>
              <w:right w:val="single" w:sz="4" w:space="0" w:color="auto"/>
            </w:tcBorders>
            <w:shd w:val="clear" w:color="auto" w:fill="auto"/>
            <w:vAlign w:val="center"/>
            <w:hideMark/>
          </w:tcPr>
          <w:p w14:paraId="499CF7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813759.44</w:t>
            </w:r>
          </w:p>
        </w:tc>
        <w:tc>
          <w:tcPr>
            <w:tcW w:w="2374" w:type="dxa"/>
            <w:tcBorders>
              <w:top w:val="nil"/>
              <w:left w:val="nil"/>
              <w:bottom w:val="single" w:sz="4" w:space="0" w:color="auto"/>
              <w:right w:val="single" w:sz="4" w:space="0" w:color="auto"/>
            </w:tcBorders>
            <w:shd w:val="clear" w:color="auto" w:fill="auto"/>
            <w:vAlign w:val="center"/>
            <w:hideMark/>
          </w:tcPr>
          <w:p w14:paraId="25BCFD71"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30, 33002, Dýšina</w:t>
            </w:r>
          </w:p>
        </w:tc>
        <w:tc>
          <w:tcPr>
            <w:tcW w:w="447" w:type="dxa"/>
            <w:tcBorders>
              <w:top w:val="nil"/>
              <w:left w:val="nil"/>
              <w:bottom w:val="single" w:sz="4" w:space="0" w:color="auto"/>
              <w:right w:val="single" w:sz="4" w:space="0" w:color="auto"/>
            </w:tcBorders>
            <w:shd w:val="clear" w:color="auto" w:fill="auto"/>
            <w:vAlign w:val="center"/>
            <w:hideMark/>
          </w:tcPr>
          <w:p w14:paraId="5E539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354A5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E76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33003</w:t>
            </w:r>
          </w:p>
        </w:tc>
        <w:tc>
          <w:tcPr>
            <w:tcW w:w="1333" w:type="dxa"/>
            <w:tcBorders>
              <w:top w:val="nil"/>
              <w:left w:val="nil"/>
              <w:bottom w:val="single" w:sz="4" w:space="0" w:color="auto"/>
              <w:right w:val="single" w:sz="4" w:space="0" w:color="auto"/>
            </w:tcBorders>
            <w:shd w:val="clear" w:color="auto" w:fill="auto"/>
            <w:vAlign w:val="center"/>
            <w:hideMark/>
          </w:tcPr>
          <w:p w14:paraId="22A2C258" w14:textId="77777777" w:rsidR="003D1C0B" w:rsidRPr="000E7272" w:rsidRDefault="003D1C0B" w:rsidP="00A26B95">
            <w:pPr>
              <w:spacing w:after="0" w:line="240" w:lineRule="auto"/>
              <w:rPr>
                <w:color w:val="000000"/>
                <w:sz w:val="16"/>
                <w:szCs w:val="16"/>
              </w:rPr>
            </w:pPr>
            <w:r w:rsidRPr="000E7272">
              <w:rPr>
                <w:color w:val="000000"/>
                <w:sz w:val="16"/>
                <w:szCs w:val="16"/>
              </w:rPr>
              <w:t>Chrást u Plzně</w:t>
            </w:r>
          </w:p>
        </w:tc>
        <w:tc>
          <w:tcPr>
            <w:tcW w:w="1044" w:type="dxa"/>
            <w:tcBorders>
              <w:top w:val="nil"/>
              <w:left w:val="nil"/>
              <w:bottom w:val="single" w:sz="4" w:space="0" w:color="auto"/>
              <w:right w:val="single" w:sz="4" w:space="0" w:color="auto"/>
            </w:tcBorders>
            <w:shd w:val="clear" w:color="auto" w:fill="auto"/>
            <w:vAlign w:val="center"/>
            <w:hideMark/>
          </w:tcPr>
          <w:p w14:paraId="59067D70" w14:textId="77777777" w:rsidR="003D1C0B" w:rsidRPr="000E7272" w:rsidRDefault="003D1C0B" w:rsidP="00A26B95">
            <w:pPr>
              <w:spacing w:after="0" w:line="240" w:lineRule="auto"/>
              <w:rPr>
                <w:color w:val="000000"/>
                <w:sz w:val="16"/>
                <w:szCs w:val="16"/>
              </w:rPr>
            </w:pPr>
            <w:r w:rsidRPr="000E7272">
              <w:rPr>
                <w:color w:val="000000"/>
                <w:sz w:val="16"/>
                <w:szCs w:val="16"/>
              </w:rPr>
              <w:t>Chrást</w:t>
            </w:r>
          </w:p>
        </w:tc>
        <w:tc>
          <w:tcPr>
            <w:tcW w:w="796" w:type="dxa"/>
            <w:tcBorders>
              <w:top w:val="nil"/>
              <w:left w:val="nil"/>
              <w:bottom w:val="single" w:sz="4" w:space="0" w:color="auto"/>
              <w:right w:val="single" w:sz="4" w:space="0" w:color="auto"/>
            </w:tcBorders>
            <w:shd w:val="clear" w:color="auto" w:fill="auto"/>
            <w:vAlign w:val="center"/>
            <w:hideMark/>
          </w:tcPr>
          <w:p w14:paraId="690718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609463</w:t>
            </w:r>
          </w:p>
        </w:tc>
        <w:tc>
          <w:tcPr>
            <w:tcW w:w="933" w:type="dxa"/>
            <w:tcBorders>
              <w:top w:val="nil"/>
              <w:left w:val="nil"/>
              <w:bottom w:val="single" w:sz="4" w:space="0" w:color="auto"/>
              <w:right w:val="single" w:sz="4" w:space="0" w:color="auto"/>
            </w:tcBorders>
            <w:shd w:val="clear" w:color="auto" w:fill="auto"/>
            <w:vAlign w:val="center"/>
            <w:hideMark/>
          </w:tcPr>
          <w:p w14:paraId="5051B4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1065812.88</w:t>
            </w:r>
          </w:p>
        </w:tc>
        <w:tc>
          <w:tcPr>
            <w:tcW w:w="853" w:type="dxa"/>
            <w:tcBorders>
              <w:top w:val="nil"/>
              <w:left w:val="nil"/>
              <w:bottom w:val="single" w:sz="4" w:space="0" w:color="auto"/>
              <w:right w:val="single" w:sz="4" w:space="0" w:color="auto"/>
            </w:tcBorders>
            <w:shd w:val="clear" w:color="auto" w:fill="auto"/>
            <w:vAlign w:val="center"/>
            <w:hideMark/>
          </w:tcPr>
          <w:p w14:paraId="698DE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813387.75</w:t>
            </w:r>
          </w:p>
        </w:tc>
        <w:tc>
          <w:tcPr>
            <w:tcW w:w="2374" w:type="dxa"/>
            <w:tcBorders>
              <w:top w:val="nil"/>
              <w:left w:val="nil"/>
              <w:bottom w:val="single" w:sz="4" w:space="0" w:color="auto"/>
              <w:right w:val="single" w:sz="4" w:space="0" w:color="auto"/>
            </w:tcBorders>
            <w:shd w:val="clear" w:color="auto" w:fill="auto"/>
            <w:vAlign w:val="center"/>
            <w:hideMark/>
          </w:tcPr>
          <w:p w14:paraId="03A6B155" w14:textId="77777777" w:rsidR="003D1C0B" w:rsidRPr="000E7272" w:rsidRDefault="003D1C0B" w:rsidP="00A26B95">
            <w:pPr>
              <w:spacing w:after="0" w:line="240" w:lineRule="auto"/>
              <w:rPr>
                <w:color w:val="000000"/>
                <w:sz w:val="16"/>
                <w:szCs w:val="16"/>
              </w:rPr>
            </w:pPr>
            <w:r w:rsidRPr="000E7272">
              <w:rPr>
                <w:color w:val="000000"/>
                <w:sz w:val="16"/>
                <w:szCs w:val="16"/>
              </w:rPr>
              <w:t>tř. Čs. odboje 29, 33003, Chrást</w:t>
            </w:r>
          </w:p>
        </w:tc>
        <w:tc>
          <w:tcPr>
            <w:tcW w:w="447" w:type="dxa"/>
            <w:tcBorders>
              <w:top w:val="nil"/>
              <w:left w:val="nil"/>
              <w:bottom w:val="single" w:sz="4" w:space="0" w:color="auto"/>
              <w:right w:val="single" w:sz="4" w:space="0" w:color="auto"/>
            </w:tcBorders>
            <w:shd w:val="clear" w:color="auto" w:fill="auto"/>
            <w:vAlign w:val="center"/>
            <w:hideMark/>
          </w:tcPr>
          <w:p w14:paraId="2CEDC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017D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717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33004</w:t>
            </w:r>
          </w:p>
        </w:tc>
        <w:tc>
          <w:tcPr>
            <w:tcW w:w="1333" w:type="dxa"/>
            <w:tcBorders>
              <w:top w:val="nil"/>
              <w:left w:val="nil"/>
              <w:bottom w:val="single" w:sz="4" w:space="0" w:color="auto"/>
              <w:right w:val="single" w:sz="4" w:space="0" w:color="auto"/>
            </w:tcBorders>
            <w:shd w:val="clear" w:color="auto" w:fill="auto"/>
            <w:vAlign w:val="center"/>
            <w:hideMark/>
          </w:tcPr>
          <w:p w14:paraId="377904CB" w14:textId="77777777" w:rsidR="003D1C0B" w:rsidRPr="000E7272" w:rsidRDefault="003D1C0B" w:rsidP="00A26B95">
            <w:pPr>
              <w:spacing w:after="0" w:line="240" w:lineRule="auto"/>
              <w:rPr>
                <w:color w:val="000000"/>
                <w:sz w:val="16"/>
                <w:szCs w:val="16"/>
              </w:rPr>
            </w:pPr>
            <w:r w:rsidRPr="000E7272">
              <w:rPr>
                <w:color w:val="000000"/>
                <w:sz w:val="16"/>
                <w:szCs w:val="16"/>
              </w:rPr>
              <w:t>Hromnice</w:t>
            </w:r>
          </w:p>
        </w:tc>
        <w:tc>
          <w:tcPr>
            <w:tcW w:w="1044" w:type="dxa"/>
            <w:tcBorders>
              <w:top w:val="nil"/>
              <w:left w:val="nil"/>
              <w:bottom w:val="single" w:sz="4" w:space="0" w:color="auto"/>
              <w:right w:val="single" w:sz="4" w:space="0" w:color="auto"/>
            </w:tcBorders>
            <w:shd w:val="clear" w:color="auto" w:fill="auto"/>
            <w:vAlign w:val="center"/>
            <w:hideMark/>
          </w:tcPr>
          <w:p w14:paraId="38B9B457" w14:textId="77777777" w:rsidR="003D1C0B" w:rsidRPr="000E7272" w:rsidRDefault="003D1C0B" w:rsidP="00A26B95">
            <w:pPr>
              <w:spacing w:after="0" w:line="240" w:lineRule="auto"/>
              <w:rPr>
                <w:color w:val="000000"/>
                <w:sz w:val="16"/>
                <w:szCs w:val="16"/>
              </w:rPr>
            </w:pPr>
            <w:r w:rsidRPr="000E7272">
              <w:rPr>
                <w:color w:val="000000"/>
                <w:sz w:val="16"/>
                <w:szCs w:val="16"/>
              </w:rPr>
              <w:t>Hromnice</w:t>
            </w:r>
          </w:p>
        </w:tc>
        <w:tc>
          <w:tcPr>
            <w:tcW w:w="796" w:type="dxa"/>
            <w:tcBorders>
              <w:top w:val="nil"/>
              <w:left w:val="nil"/>
              <w:bottom w:val="single" w:sz="4" w:space="0" w:color="auto"/>
              <w:right w:val="single" w:sz="4" w:space="0" w:color="auto"/>
            </w:tcBorders>
            <w:shd w:val="clear" w:color="auto" w:fill="auto"/>
            <w:vAlign w:val="center"/>
            <w:hideMark/>
          </w:tcPr>
          <w:p w14:paraId="47484A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599387</w:t>
            </w:r>
          </w:p>
        </w:tc>
        <w:tc>
          <w:tcPr>
            <w:tcW w:w="933" w:type="dxa"/>
            <w:tcBorders>
              <w:top w:val="nil"/>
              <w:left w:val="nil"/>
              <w:bottom w:val="single" w:sz="4" w:space="0" w:color="auto"/>
              <w:right w:val="single" w:sz="4" w:space="0" w:color="auto"/>
            </w:tcBorders>
            <w:shd w:val="clear" w:color="auto" w:fill="auto"/>
            <w:vAlign w:val="center"/>
            <w:hideMark/>
          </w:tcPr>
          <w:p w14:paraId="3B540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1059312.38</w:t>
            </w:r>
          </w:p>
        </w:tc>
        <w:tc>
          <w:tcPr>
            <w:tcW w:w="853" w:type="dxa"/>
            <w:tcBorders>
              <w:top w:val="nil"/>
              <w:left w:val="nil"/>
              <w:bottom w:val="single" w:sz="4" w:space="0" w:color="auto"/>
              <w:right w:val="single" w:sz="4" w:space="0" w:color="auto"/>
            </w:tcBorders>
            <w:shd w:val="clear" w:color="auto" w:fill="auto"/>
            <w:vAlign w:val="center"/>
            <w:hideMark/>
          </w:tcPr>
          <w:p w14:paraId="228F1D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816317.19</w:t>
            </w:r>
          </w:p>
        </w:tc>
        <w:tc>
          <w:tcPr>
            <w:tcW w:w="2374" w:type="dxa"/>
            <w:tcBorders>
              <w:top w:val="nil"/>
              <w:left w:val="nil"/>
              <w:bottom w:val="single" w:sz="4" w:space="0" w:color="auto"/>
              <w:right w:val="single" w:sz="4" w:space="0" w:color="auto"/>
            </w:tcBorders>
            <w:shd w:val="clear" w:color="auto" w:fill="auto"/>
            <w:vAlign w:val="center"/>
            <w:hideMark/>
          </w:tcPr>
          <w:p w14:paraId="67654854" w14:textId="77777777" w:rsidR="003D1C0B" w:rsidRPr="000E7272" w:rsidRDefault="003D1C0B" w:rsidP="00A26B95">
            <w:pPr>
              <w:spacing w:after="0" w:line="240" w:lineRule="auto"/>
              <w:rPr>
                <w:color w:val="000000"/>
                <w:sz w:val="16"/>
                <w:szCs w:val="16"/>
              </w:rPr>
            </w:pPr>
            <w:r w:rsidRPr="000E7272">
              <w:rPr>
                <w:color w:val="000000"/>
                <w:sz w:val="16"/>
                <w:szCs w:val="16"/>
              </w:rPr>
              <w:t>č.p. 16, 33011, Hromnice</w:t>
            </w:r>
          </w:p>
        </w:tc>
        <w:tc>
          <w:tcPr>
            <w:tcW w:w="447" w:type="dxa"/>
            <w:tcBorders>
              <w:top w:val="nil"/>
              <w:left w:val="nil"/>
              <w:bottom w:val="single" w:sz="4" w:space="0" w:color="auto"/>
              <w:right w:val="single" w:sz="4" w:space="0" w:color="auto"/>
            </w:tcBorders>
            <w:shd w:val="clear" w:color="auto" w:fill="auto"/>
            <w:vAlign w:val="center"/>
            <w:hideMark/>
          </w:tcPr>
          <w:p w14:paraId="3394A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813A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2868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33005</w:t>
            </w:r>
          </w:p>
        </w:tc>
        <w:tc>
          <w:tcPr>
            <w:tcW w:w="1333" w:type="dxa"/>
            <w:tcBorders>
              <w:top w:val="nil"/>
              <w:left w:val="nil"/>
              <w:bottom w:val="single" w:sz="4" w:space="0" w:color="auto"/>
              <w:right w:val="single" w:sz="4" w:space="0" w:color="auto"/>
            </w:tcBorders>
            <w:shd w:val="clear" w:color="auto" w:fill="auto"/>
            <w:vAlign w:val="center"/>
            <w:hideMark/>
          </w:tcPr>
          <w:p w14:paraId="552E35E9" w14:textId="77777777" w:rsidR="003D1C0B" w:rsidRPr="000E7272" w:rsidRDefault="003D1C0B" w:rsidP="00A26B95">
            <w:pPr>
              <w:spacing w:after="0" w:line="240" w:lineRule="auto"/>
              <w:rPr>
                <w:color w:val="000000"/>
                <w:sz w:val="16"/>
                <w:szCs w:val="16"/>
              </w:rPr>
            </w:pPr>
            <w:r w:rsidRPr="000E7272">
              <w:rPr>
                <w:color w:val="000000"/>
                <w:sz w:val="16"/>
                <w:szCs w:val="16"/>
              </w:rPr>
              <w:t>Dobříč</w:t>
            </w:r>
          </w:p>
        </w:tc>
        <w:tc>
          <w:tcPr>
            <w:tcW w:w="1044" w:type="dxa"/>
            <w:tcBorders>
              <w:top w:val="nil"/>
              <w:left w:val="nil"/>
              <w:bottom w:val="single" w:sz="4" w:space="0" w:color="auto"/>
              <w:right w:val="single" w:sz="4" w:space="0" w:color="auto"/>
            </w:tcBorders>
            <w:shd w:val="clear" w:color="auto" w:fill="auto"/>
            <w:vAlign w:val="center"/>
            <w:hideMark/>
          </w:tcPr>
          <w:p w14:paraId="68D719A3" w14:textId="77777777" w:rsidR="003D1C0B" w:rsidRPr="000E7272" w:rsidRDefault="003D1C0B" w:rsidP="00A26B95">
            <w:pPr>
              <w:spacing w:after="0" w:line="240" w:lineRule="auto"/>
              <w:rPr>
                <w:color w:val="000000"/>
                <w:sz w:val="16"/>
                <w:szCs w:val="16"/>
              </w:rPr>
            </w:pPr>
            <w:r w:rsidRPr="000E7272">
              <w:rPr>
                <w:color w:val="000000"/>
                <w:sz w:val="16"/>
                <w:szCs w:val="16"/>
              </w:rPr>
              <w:t>Dobříč</w:t>
            </w:r>
          </w:p>
        </w:tc>
        <w:tc>
          <w:tcPr>
            <w:tcW w:w="796" w:type="dxa"/>
            <w:tcBorders>
              <w:top w:val="nil"/>
              <w:left w:val="nil"/>
              <w:bottom w:val="single" w:sz="4" w:space="0" w:color="auto"/>
              <w:right w:val="single" w:sz="4" w:space="0" w:color="auto"/>
            </w:tcBorders>
            <w:shd w:val="clear" w:color="auto" w:fill="auto"/>
            <w:vAlign w:val="center"/>
            <w:hideMark/>
          </w:tcPr>
          <w:p w14:paraId="1EFF74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574261</w:t>
            </w:r>
          </w:p>
        </w:tc>
        <w:tc>
          <w:tcPr>
            <w:tcW w:w="933" w:type="dxa"/>
            <w:tcBorders>
              <w:top w:val="nil"/>
              <w:left w:val="nil"/>
              <w:bottom w:val="single" w:sz="4" w:space="0" w:color="auto"/>
              <w:right w:val="single" w:sz="4" w:space="0" w:color="auto"/>
            </w:tcBorders>
            <w:shd w:val="clear" w:color="auto" w:fill="auto"/>
            <w:vAlign w:val="center"/>
            <w:hideMark/>
          </w:tcPr>
          <w:p w14:paraId="4935AB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1055692.96</w:t>
            </w:r>
          </w:p>
        </w:tc>
        <w:tc>
          <w:tcPr>
            <w:tcW w:w="853" w:type="dxa"/>
            <w:tcBorders>
              <w:top w:val="nil"/>
              <w:left w:val="nil"/>
              <w:bottom w:val="single" w:sz="4" w:space="0" w:color="auto"/>
              <w:right w:val="single" w:sz="4" w:space="0" w:color="auto"/>
            </w:tcBorders>
            <w:shd w:val="clear" w:color="auto" w:fill="auto"/>
            <w:vAlign w:val="center"/>
            <w:hideMark/>
          </w:tcPr>
          <w:p w14:paraId="2B0D7D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813689.58</w:t>
            </w:r>
          </w:p>
        </w:tc>
        <w:tc>
          <w:tcPr>
            <w:tcW w:w="2374" w:type="dxa"/>
            <w:tcBorders>
              <w:top w:val="nil"/>
              <w:left w:val="nil"/>
              <w:bottom w:val="single" w:sz="4" w:space="0" w:color="auto"/>
              <w:right w:val="single" w:sz="4" w:space="0" w:color="auto"/>
            </w:tcBorders>
            <w:shd w:val="clear" w:color="auto" w:fill="auto"/>
            <w:vAlign w:val="center"/>
            <w:hideMark/>
          </w:tcPr>
          <w:p w14:paraId="3F96FB31" w14:textId="77777777" w:rsidR="003D1C0B" w:rsidRPr="000E7272" w:rsidRDefault="003D1C0B" w:rsidP="00A26B95">
            <w:pPr>
              <w:spacing w:after="0" w:line="240" w:lineRule="auto"/>
              <w:rPr>
                <w:color w:val="000000"/>
                <w:sz w:val="16"/>
                <w:szCs w:val="16"/>
              </w:rPr>
            </w:pPr>
            <w:r w:rsidRPr="000E7272">
              <w:rPr>
                <w:color w:val="000000"/>
                <w:sz w:val="16"/>
                <w:szCs w:val="16"/>
              </w:rPr>
              <w:t>č.p. 100, 33005, Dobříč</w:t>
            </w:r>
          </w:p>
        </w:tc>
        <w:tc>
          <w:tcPr>
            <w:tcW w:w="447" w:type="dxa"/>
            <w:tcBorders>
              <w:top w:val="nil"/>
              <w:left w:val="nil"/>
              <w:bottom w:val="single" w:sz="4" w:space="0" w:color="auto"/>
              <w:right w:val="single" w:sz="4" w:space="0" w:color="auto"/>
            </w:tcBorders>
            <w:shd w:val="clear" w:color="auto" w:fill="auto"/>
            <w:vAlign w:val="center"/>
            <w:hideMark/>
          </w:tcPr>
          <w:p w14:paraId="1E2F66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3C4A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BD9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33007</w:t>
            </w:r>
          </w:p>
        </w:tc>
        <w:tc>
          <w:tcPr>
            <w:tcW w:w="1333" w:type="dxa"/>
            <w:tcBorders>
              <w:top w:val="nil"/>
              <w:left w:val="nil"/>
              <w:bottom w:val="single" w:sz="4" w:space="0" w:color="auto"/>
              <w:right w:val="single" w:sz="4" w:space="0" w:color="auto"/>
            </w:tcBorders>
            <w:shd w:val="clear" w:color="auto" w:fill="auto"/>
            <w:vAlign w:val="center"/>
            <w:hideMark/>
          </w:tcPr>
          <w:p w14:paraId="4F9F4F06" w14:textId="77777777" w:rsidR="003D1C0B" w:rsidRPr="000E7272" w:rsidRDefault="003D1C0B" w:rsidP="00A26B95">
            <w:pPr>
              <w:spacing w:after="0" w:line="240" w:lineRule="auto"/>
              <w:rPr>
                <w:color w:val="000000"/>
                <w:sz w:val="16"/>
                <w:szCs w:val="16"/>
              </w:rPr>
            </w:pPr>
            <w:r w:rsidRPr="000E7272">
              <w:rPr>
                <w:color w:val="000000"/>
                <w:sz w:val="16"/>
                <w:szCs w:val="16"/>
              </w:rPr>
              <w:t>Druztová</w:t>
            </w:r>
          </w:p>
        </w:tc>
        <w:tc>
          <w:tcPr>
            <w:tcW w:w="1044" w:type="dxa"/>
            <w:tcBorders>
              <w:top w:val="nil"/>
              <w:left w:val="nil"/>
              <w:bottom w:val="single" w:sz="4" w:space="0" w:color="auto"/>
              <w:right w:val="single" w:sz="4" w:space="0" w:color="auto"/>
            </w:tcBorders>
            <w:shd w:val="clear" w:color="auto" w:fill="auto"/>
            <w:vAlign w:val="center"/>
            <w:hideMark/>
          </w:tcPr>
          <w:p w14:paraId="2DA77E1C" w14:textId="77777777" w:rsidR="003D1C0B" w:rsidRPr="000E7272" w:rsidRDefault="003D1C0B" w:rsidP="00A26B95">
            <w:pPr>
              <w:spacing w:after="0" w:line="240" w:lineRule="auto"/>
              <w:rPr>
                <w:color w:val="000000"/>
                <w:sz w:val="16"/>
                <w:szCs w:val="16"/>
              </w:rPr>
            </w:pPr>
            <w:r w:rsidRPr="000E7272">
              <w:rPr>
                <w:color w:val="000000"/>
                <w:sz w:val="16"/>
                <w:szCs w:val="16"/>
              </w:rPr>
              <w:t>Druztová</w:t>
            </w:r>
          </w:p>
        </w:tc>
        <w:tc>
          <w:tcPr>
            <w:tcW w:w="796" w:type="dxa"/>
            <w:tcBorders>
              <w:top w:val="nil"/>
              <w:left w:val="nil"/>
              <w:bottom w:val="single" w:sz="4" w:space="0" w:color="auto"/>
              <w:right w:val="single" w:sz="4" w:space="0" w:color="auto"/>
            </w:tcBorders>
            <w:shd w:val="clear" w:color="auto" w:fill="auto"/>
            <w:vAlign w:val="center"/>
            <w:hideMark/>
          </w:tcPr>
          <w:p w14:paraId="0D9DC5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577910</w:t>
            </w:r>
          </w:p>
        </w:tc>
        <w:tc>
          <w:tcPr>
            <w:tcW w:w="933" w:type="dxa"/>
            <w:tcBorders>
              <w:top w:val="nil"/>
              <w:left w:val="nil"/>
              <w:bottom w:val="single" w:sz="4" w:space="0" w:color="auto"/>
              <w:right w:val="single" w:sz="4" w:space="0" w:color="auto"/>
            </w:tcBorders>
            <w:shd w:val="clear" w:color="auto" w:fill="auto"/>
            <w:vAlign w:val="center"/>
            <w:hideMark/>
          </w:tcPr>
          <w:p w14:paraId="78A8C4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1064955.38</w:t>
            </w:r>
          </w:p>
        </w:tc>
        <w:tc>
          <w:tcPr>
            <w:tcW w:w="853" w:type="dxa"/>
            <w:tcBorders>
              <w:top w:val="nil"/>
              <w:left w:val="nil"/>
              <w:bottom w:val="single" w:sz="4" w:space="0" w:color="auto"/>
              <w:right w:val="single" w:sz="4" w:space="0" w:color="auto"/>
            </w:tcBorders>
            <w:shd w:val="clear" w:color="auto" w:fill="auto"/>
            <w:vAlign w:val="center"/>
            <w:hideMark/>
          </w:tcPr>
          <w:p w14:paraId="7D8BC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816488.44</w:t>
            </w:r>
          </w:p>
        </w:tc>
        <w:tc>
          <w:tcPr>
            <w:tcW w:w="2374" w:type="dxa"/>
            <w:tcBorders>
              <w:top w:val="nil"/>
              <w:left w:val="nil"/>
              <w:bottom w:val="single" w:sz="4" w:space="0" w:color="auto"/>
              <w:right w:val="single" w:sz="4" w:space="0" w:color="auto"/>
            </w:tcBorders>
            <w:shd w:val="clear" w:color="auto" w:fill="auto"/>
            <w:vAlign w:val="center"/>
            <w:hideMark/>
          </w:tcPr>
          <w:p w14:paraId="756CBB63" w14:textId="77777777" w:rsidR="003D1C0B" w:rsidRPr="000E7272" w:rsidRDefault="003D1C0B" w:rsidP="00A26B95">
            <w:pPr>
              <w:spacing w:after="0" w:line="240" w:lineRule="auto"/>
              <w:rPr>
                <w:color w:val="000000"/>
                <w:sz w:val="16"/>
                <w:szCs w:val="16"/>
              </w:rPr>
            </w:pPr>
            <w:r w:rsidRPr="000E7272">
              <w:rPr>
                <w:color w:val="000000"/>
                <w:sz w:val="16"/>
                <w:szCs w:val="16"/>
              </w:rPr>
              <w:t>č.p. 1, 33007, Druztová</w:t>
            </w:r>
          </w:p>
        </w:tc>
        <w:tc>
          <w:tcPr>
            <w:tcW w:w="447" w:type="dxa"/>
            <w:tcBorders>
              <w:top w:val="nil"/>
              <w:left w:val="nil"/>
              <w:bottom w:val="single" w:sz="4" w:space="0" w:color="auto"/>
              <w:right w:val="single" w:sz="4" w:space="0" w:color="auto"/>
            </w:tcBorders>
            <w:shd w:val="clear" w:color="auto" w:fill="auto"/>
            <w:vAlign w:val="center"/>
            <w:hideMark/>
          </w:tcPr>
          <w:p w14:paraId="675DC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10EA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046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33008</w:t>
            </w:r>
          </w:p>
        </w:tc>
        <w:tc>
          <w:tcPr>
            <w:tcW w:w="1333" w:type="dxa"/>
            <w:tcBorders>
              <w:top w:val="nil"/>
              <w:left w:val="nil"/>
              <w:bottom w:val="single" w:sz="4" w:space="0" w:color="auto"/>
              <w:right w:val="single" w:sz="4" w:space="0" w:color="auto"/>
            </w:tcBorders>
            <w:shd w:val="clear" w:color="auto" w:fill="auto"/>
            <w:vAlign w:val="center"/>
            <w:hideMark/>
          </w:tcPr>
          <w:p w14:paraId="0C6AE6BF" w14:textId="77777777" w:rsidR="003D1C0B" w:rsidRPr="000E7272" w:rsidRDefault="003D1C0B" w:rsidP="00A26B95">
            <w:pPr>
              <w:spacing w:after="0" w:line="240" w:lineRule="auto"/>
              <w:rPr>
                <w:color w:val="000000"/>
                <w:sz w:val="16"/>
                <w:szCs w:val="16"/>
              </w:rPr>
            </w:pPr>
            <w:r w:rsidRPr="000E7272">
              <w:rPr>
                <w:color w:val="000000"/>
                <w:sz w:val="16"/>
                <w:szCs w:val="16"/>
              </w:rPr>
              <w:t>Zruč-Senec</w:t>
            </w:r>
          </w:p>
        </w:tc>
        <w:tc>
          <w:tcPr>
            <w:tcW w:w="1044" w:type="dxa"/>
            <w:tcBorders>
              <w:top w:val="nil"/>
              <w:left w:val="nil"/>
              <w:bottom w:val="single" w:sz="4" w:space="0" w:color="auto"/>
              <w:right w:val="single" w:sz="4" w:space="0" w:color="auto"/>
            </w:tcBorders>
            <w:shd w:val="clear" w:color="auto" w:fill="auto"/>
            <w:vAlign w:val="center"/>
            <w:hideMark/>
          </w:tcPr>
          <w:p w14:paraId="7C22D40C" w14:textId="77777777" w:rsidR="003D1C0B" w:rsidRPr="000E7272" w:rsidRDefault="003D1C0B" w:rsidP="00A26B95">
            <w:pPr>
              <w:spacing w:after="0" w:line="240" w:lineRule="auto"/>
              <w:rPr>
                <w:color w:val="000000"/>
                <w:sz w:val="16"/>
                <w:szCs w:val="16"/>
              </w:rPr>
            </w:pPr>
            <w:r w:rsidRPr="000E7272">
              <w:rPr>
                <w:color w:val="000000"/>
                <w:sz w:val="16"/>
                <w:szCs w:val="16"/>
              </w:rPr>
              <w:t>Zruč-Senec</w:t>
            </w:r>
          </w:p>
        </w:tc>
        <w:tc>
          <w:tcPr>
            <w:tcW w:w="796" w:type="dxa"/>
            <w:tcBorders>
              <w:top w:val="nil"/>
              <w:left w:val="nil"/>
              <w:bottom w:val="single" w:sz="4" w:space="0" w:color="auto"/>
              <w:right w:val="single" w:sz="4" w:space="0" w:color="auto"/>
            </w:tcBorders>
            <w:shd w:val="clear" w:color="auto" w:fill="auto"/>
            <w:vAlign w:val="center"/>
            <w:hideMark/>
          </w:tcPr>
          <w:p w14:paraId="5F2DC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9064036</w:t>
            </w:r>
          </w:p>
        </w:tc>
        <w:tc>
          <w:tcPr>
            <w:tcW w:w="933" w:type="dxa"/>
            <w:tcBorders>
              <w:top w:val="nil"/>
              <w:left w:val="nil"/>
              <w:bottom w:val="single" w:sz="4" w:space="0" w:color="auto"/>
              <w:right w:val="single" w:sz="4" w:space="0" w:color="auto"/>
            </w:tcBorders>
            <w:shd w:val="clear" w:color="auto" w:fill="auto"/>
            <w:vAlign w:val="center"/>
            <w:hideMark/>
          </w:tcPr>
          <w:p w14:paraId="7A1488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1064034</w:t>
            </w:r>
          </w:p>
        </w:tc>
        <w:tc>
          <w:tcPr>
            <w:tcW w:w="853" w:type="dxa"/>
            <w:tcBorders>
              <w:top w:val="nil"/>
              <w:left w:val="nil"/>
              <w:bottom w:val="single" w:sz="4" w:space="0" w:color="auto"/>
              <w:right w:val="single" w:sz="4" w:space="0" w:color="auto"/>
            </w:tcBorders>
            <w:shd w:val="clear" w:color="auto" w:fill="auto"/>
            <w:vAlign w:val="center"/>
            <w:hideMark/>
          </w:tcPr>
          <w:p w14:paraId="00B895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818515</w:t>
            </w:r>
          </w:p>
        </w:tc>
        <w:tc>
          <w:tcPr>
            <w:tcW w:w="2374" w:type="dxa"/>
            <w:tcBorders>
              <w:top w:val="nil"/>
              <w:left w:val="nil"/>
              <w:bottom w:val="single" w:sz="4" w:space="0" w:color="auto"/>
              <w:right w:val="single" w:sz="4" w:space="0" w:color="auto"/>
            </w:tcBorders>
            <w:shd w:val="clear" w:color="auto" w:fill="auto"/>
            <w:vAlign w:val="center"/>
            <w:hideMark/>
          </w:tcPr>
          <w:p w14:paraId="443D5C11" w14:textId="77777777" w:rsidR="003D1C0B" w:rsidRPr="000E7272" w:rsidRDefault="003D1C0B" w:rsidP="00A26B95">
            <w:pPr>
              <w:spacing w:after="0" w:line="240" w:lineRule="auto"/>
              <w:rPr>
                <w:color w:val="000000"/>
                <w:sz w:val="16"/>
                <w:szCs w:val="16"/>
              </w:rPr>
            </w:pPr>
            <w:r w:rsidRPr="000E7272">
              <w:rPr>
                <w:color w:val="000000"/>
                <w:sz w:val="16"/>
                <w:szCs w:val="16"/>
              </w:rPr>
              <w:t>Plzeňská 100, Senec, 33008, Zruč-Senec</w:t>
            </w:r>
          </w:p>
        </w:tc>
        <w:tc>
          <w:tcPr>
            <w:tcW w:w="447" w:type="dxa"/>
            <w:tcBorders>
              <w:top w:val="nil"/>
              <w:left w:val="nil"/>
              <w:bottom w:val="single" w:sz="4" w:space="0" w:color="auto"/>
              <w:right w:val="single" w:sz="4" w:space="0" w:color="auto"/>
            </w:tcBorders>
            <w:shd w:val="clear" w:color="auto" w:fill="auto"/>
            <w:vAlign w:val="center"/>
            <w:hideMark/>
          </w:tcPr>
          <w:p w14:paraId="0101C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3367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EF00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33011</w:t>
            </w:r>
          </w:p>
        </w:tc>
        <w:tc>
          <w:tcPr>
            <w:tcW w:w="1333" w:type="dxa"/>
            <w:tcBorders>
              <w:top w:val="nil"/>
              <w:left w:val="nil"/>
              <w:bottom w:val="single" w:sz="4" w:space="0" w:color="auto"/>
              <w:right w:val="single" w:sz="4" w:space="0" w:color="auto"/>
            </w:tcBorders>
            <w:shd w:val="clear" w:color="auto" w:fill="auto"/>
            <w:vAlign w:val="center"/>
            <w:hideMark/>
          </w:tcPr>
          <w:p w14:paraId="07E7EB9E" w14:textId="77777777" w:rsidR="003D1C0B" w:rsidRPr="000E7272" w:rsidRDefault="003D1C0B" w:rsidP="00A26B95">
            <w:pPr>
              <w:spacing w:after="0" w:line="240" w:lineRule="auto"/>
              <w:rPr>
                <w:color w:val="000000"/>
                <w:sz w:val="16"/>
                <w:szCs w:val="16"/>
              </w:rPr>
            </w:pPr>
            <w:r w:rsidRPr="000E7272">
              <w:rPr>
                <w:color w:val="000000"/>
                <w:sz w:val="16"/>
                <w:szCs w:val="16"/>
              </w:rPr>
              <w:t>Třemošná</w:t>
            </w:r>
          </w:p>
        </w:tc>
        <w:tc>
          <w:tcPr>
            <w:tcW w:w="1044" w:type="dxa"/>
            <w:tcBorders>
              <w:top w:val="nil"/>
              <w:left w:val="nil"/>
              <w:bottom w:val="single" w:sz="4" w:space="0" w:color="auto"/>
              <w:right w:val="single" w:sz="4" w:space="0" w:color="auto"/>
            </w:tcBorders>
            <w:shd w:val="clear" w:color="auto" w:fill="auto"/>
            <w:vAlign w:val="center"/>
            <w:hideMark/>
          </w:tcPr>
          <w:p w14:paraId="6746B143" w14:textId="77777777" w:rsidR="003D1C0B" w:rsidRPr="000E7272" w:rsidRDefault="003D1C0B" w:rsidP="00A26B95">
            <w:pPr>
              <w:spacing w:after="0" w:line="240" w:lineRule="auto"/>
              <w:rPr>
                <w:color w:val="000000"/>
                <w:sz w:val="16"/>
                <w:szCs w:val="16"/>
              </w:rPr>
            </w:pPr>
            <w:r w:rsidRPr="000E7272">
              <w:rPr>
                <w:color w:val="000000"/>
                <w:sz w:val="16"/>
                <w:szCs w:val="16"/>
              </w:rPr>
              <w:t>Třemošná</w:t>
            </w:r>
          </w:p>
        </w:tc>
        <w:tc>
          <w:tcPr>
            <w:tcW w:w="796" w:type="dxa"/>
            <w:tcBorders>
              <w:top w:val="nil"/>
              <w:left w:val="nil"/>
              <w:bottom w:val="single" w:sz="4" w:space="0" w:color="auto"/>
              <w:right w:val="single" w:sz="4" w:space="0" w:color="auto"/>
            </w:tcBorders>
            <w:shd w:val="clear" w:color="auto" w:fill="auto"/>
            <w:vAlign w:val="center"/>
            <w:hideMark/>
          </w:tcPr>
          <w:p w14:paraId="1E0B3F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28414578</w:t>
            </w:r>
          </w:p>
        </w:tc>
        <w:tc>
          <w:tcPr>
            <w:tcW w:w="933" w:type="dxa"/>
            <w:tcBorders>
              <w:top w:val="nil"/>
              <w:left w:val="nil"/>
              <w:bottom w:val="single" w:sz="4" w:space="0" w:color="auto"/>
              <w:right w:val="single" w:sz="4" w:space="0" w:color="auto"/>
            </w:tcBorders>
            <w:shd w:val="clear" w:color="auto" w:fill="auto"/>
            <w:vAlign w:val="center"/>
            <w:hideMark/>
          </w:tcPr>
          <w:p w14:paraId="3086E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1062332</w:t>
            </w:r>
          </w:p>
        </w:tc>
        <w:tc>
          <w:tcPr>
            <w:tcW w:w="853" w:type="dxa"/>
            <w:tcBorders>
              <w:top w:val="nil"/>
              <w:left w:val="nil"/>
              <w:bottom w:val="single" w:sz="4" w:space="0" w:color="auto"/>
              <w:right w:val="single" w:sz="4" w:space="0" w:color="auto"/>
            </w:tcBorders>
            <w:shd w:val="clear" w:color="auto" w:fill="auto"/>
            <w:vAlign w:val="center"/>
            <w:hideMark/>
          </w:tcPr>
          <w:p w14:paraId="42F4E3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819998</w:t>
            </w:r>
          </w:p>
        </w:tc>
        <w:tc>
          <w:tcPr>
            <w:tcW w:w="2374" w:type="dxa"/>
            <w:tcBorders>
              <w:top w:val="nil"/>
              <w:left w:val="nil"/>
              <w:bottom w:val="single" w:sz="4" w:space="0" w:color="auto"/>
              <w:right w:val="single" w:sz="4" w:space="0" w:color="auto"/>
            </w:tcBorders>
            <w:shd w:val="clear" w:color="auto" w:fill="auto"/>
            <w:vAlign w:val="center"/>
            <w:hideMark/>
          </w:tcPr>
          <w:p w14:paraId="47C6079E" w14:textId="77777777" w:rsidR="003D1C0B" w:rsidRPr="000E7272" w:rsidRDefault="003D1C0B" w:rsidP="00A26B95">
            <w:pPr>
              <w:spacing w:after="0" w:line="240" w:lineRule="auto"/>
              <w:rPr>
                <w:color w:val="000000"/>
                <w:sz w:val="16"/>
                <w:szCs w:val="16"/>
              </w:rPr>
            </w:pPr>
            <w:r w:rsidRPr="000E7272">
              <w:rPr>
                <w:color w:val="000000"/>
                <w:sz w:val="16"/>
                <w:szCs w:val="16"/>
              </w:rPr>
              <w:t>Plzeňská 1045, 33011, Třemošná</w:t>
            </w:r>
          </w:p>
        </w:tc>
        <w:tc>
          <w:tcPr>
            <w:tcW w:w="447" w:type="dxa"/>
            <w:tcBorders>
              <w:top w:val="nil"/>
              <w:left w:val="nil"/>
              <w:bottom w:val="single" w:sz="4" w:space="0" w:color="auto"/>
              <w:right w:val="single" w:sz="4" w:space="0" w:color="auto"/>
            </w:tcBorders>
            <w:shd w:val="clear" w:color="auto" w:fill="auto"/>
            <w:vAlign w:val="center"/>
            <w:hideMark/>
          </w:tcPr>
          <w:p w14:paraId="131F20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6C6E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035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33012</w:t>
            </w:r>
          </w:p>
        </w:tc>
        <w:tc>
          <w:tcPr>
            <w:tcW w:w="1333" w:type="dxa"/>
            <w:tcBorders>
              <w:top w:val="nil"/>
              <w:left w:val="nil"/>
              <w:bottom w:val="single" w:sz="4" w:space="0" w:color="auto"/>
              <w:right w:val="single" w:sz="4" w:space="0" w:color="auto"/>
            </w:tcBorders>
            <w:shd w:val="clear" w:color="auto" w:fill="auto"/>
            <w:vAlign w:val="center"/>
            <w:hideMark/>
          </w:tcPr>
          <w:p w14:paraId="598B65B9" w14:textId="77777777" w:rsidR="003D1C0B" w:rsidRPr="000E7272" w:rsidRDefault="003D1C0B" w:rsidP="00A26B95">
            <w:pPr>
              <w:spacing w:after="0" w:line="240" w:lineRule="auto"/>
              <w:rPr>
                <w:color w:val="000000"/>
                <w:sz w:val="16"/>
                <w:szCs w:val="16"/>
              </w:rPr>
            </w:pPr>
            <w:r w:rsidRPr="000E7272">
              <w:rPr>
                <w:color w:val="000000"/>
                <w:sz w:val="16"/>
                <w:szCs w:val="16"/>
              </w:rPr>
              <w:t>Horní Bříza</w:t>
            </w:r>
          </w:p>
        </w:tc>
        <w:tc>
          <w:tcPr>
            <w:tcW w:w="1044" w:type="dxa"/>
            <w:tcBorders>
              <w:top w:val="nil"/>
              <w:left w:val="nil"/>
              <w:bottom w:val="single" w:sz="4" w:space="0" w:color="auto"/>
              <w:right w:val="single" w:sz="4" w:space="0" w:color="auto"/>
            </w:tcBorders>
            <w:shd w:val="clear" w:color="auto" w:fill="auto"/>
            <w:vAlign w:val="center"/>
            <w:hideMark/>
          </w:tcPr>
          <w:p w14:paraId="53CA4458" w14:textId="77777777" w:rsidR="003D1C0B" w:rsidRPr="000E7272" w:rsidRDefault="003D1C0B" w:rsidP="00A26B95">
            <w:pPr>
              <w:spacing w:after="0" w:line="240" w:lineRule="auto"/>
              <w:rPr>
                <w:color w:val="000000"/>
                <w:sz w:val="16"/>
                <w:szCs w:val="16"/>
              </w:rPr>
            </w:pPr>
            <w:r w:rsidRPr="000E7272">
              <w:rPr>
                <w:color w:val="000000"/>
                <w:sz w:val="16"/>
                <w:szCs w:val="16"/>
              </w:rPr>
              <w:t>Horní Bříza</w:t>
            </w:r>
          </w:p>
        </w:tc>
        <w:tc>
          <w:tcPr>
            <w:tcW w:w="796" w:type="dxa"/>
            <w:tcBorders>
              <w:top w:val="nil"/>
              <w:left w:val="nil"/>
              <w:bottom w:val="single" w:sz="4" w:space="0" w:color="auto"/>
              <w:right w:val="single" w:sz="4" w:space="0" w:color="auto"/>
            </w:tcBorders>
            <w:shd w:val="clear" w:color="auto" w:fill="auto"/>
            <w:vAlign w:val="center"/>
            <w:hideMark/>
          </w:tcPr>
          <w:p w14:paraId="11ACD1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28363949</w:t>
            </w:r>
          </w:p>
        </w:tc>
        <w:tc>
          <w:tcPr>
            <w:tcW w:w="933" w:type="dxa"/>
            <w:tcBorders>
              <w:top w:val="nil"/>
              <w:left w:val="nil"/>
              <w:bottom w:val="single" w:sz="4" w:space="0" w:color="auto"/>
              <w:right w:val="single" w:sz="4" w:space="0" w:color="auto"/>
            </w:tcBorders>
            <w:shd w:val="clear" w:color="auto" w:fill="auto"/>
            <w:vAlign w:val="center"/>
            <w:hideMark/>
          </w:tcPr>
          <w:p w14:paraId="2DEE7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1059146</w:t>
            </w:r>
          </w:p>
        </w:tc>
        <w:tc>
          <w:tcPr>
            <w:tcW w:w="853" w:type="dxa"/>
            <w:tcBorders>
              <w:top w:val="nil"/>
              <w:left w:val="nil"/>
              <w:bottom w:val="single" w:sz="4" w:space="0" w:color="auto"/>
              <w:right w:val="single" w:sz="4" w:space="0" w:color="auto"/>
            </w:tcBorders>
            <w:shd w:val="clear" w:color="auto" w:fill="auto"/>
            <w:vAlign w:val="center"/>
            <w:hideMark/>
          </w:tcPr>
          <w:p w14:paraId="315F30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822251</w:t>
            </w:r>
          </w:p>
        </w:tc>
        <w:tc>
          <w:tcPr>
            <w:tcW w:w="2374" w:type="dxa"/>
            <w:tcBorders>
              <w:top w:val="nil"/>
              <w:left w:val="nil"/>
              <w:bottom w:val="single" w:sz="4" w:space="0" w:color="auto"/>
              <w:right w:val="single" w:sz="4" w:space="0" w:color="auto"/>
            </w:tcBorders>
            <w:shd w:val="clear" w:color="auto" w:fill="auto"/>
            <w:vAlign w:val="center"/>
            <w:hideMark/>
          </w:tcPr>
          <w:p w14:paraId="2BDA0DF9" w14:textId="77777777" w:rsidR="003D1C0B" w:rsidRPr="000E7272" w:rsidRDefault="003D1C0B" w:rsidP="00A26B95">
            <w:pPr>
              <w:spacing w:after="0" w:line="240" w:lineRule="auto"/>
              <w:rPr>
                <w:color w:val="000000"/>
                <w:sz w:val="16"/>
                <w:szCs w:val="16"/>
              </w:rPr>
            </w:pPr>
            <w:r w:rsidRPr="000E7272">
              <w:rPr>
                <w:color w:val="000000"/>
                <w:sz w:val="16"/>
                <w:szCs w:val="16"/>
              </w:rPr>
              <w:t>Třída 1. máje 708, 33012, Horní Bříza</w:t>
            </w:r>
          </w:p>
        </w:tc>
        <w:tc>
          <w:tcPr>
            <w:tcW w:w="447" w:type="dxa"/>
            <w:tcBorders>
              <w:top w:val="nil"/>
              <w:left w:val="nil"/>
              <w:bottom w:val="single" w:sz="4" w:space="0" w:color="auto"/>
              <w:right w:val="single" w:sz="4" w:space="0" w:color="auto"/>
            </w:tcBorders>
            <w:shd w:val="clear" w:color="auto" w:fill="auto"/>
            <w:vAlign w:val="center"/>
            <w:hideMark/>
          </w:tcPr>
          <w:p w14:paraId="6756C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D3AA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C62A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33013</w:t>
            </w:r>
          </w:p>
        </w:tc>
        <w:tc>
          <w:tcPr>
            <w:tcW w:w="1333" w:type="dxa"/>
            <w:tcBorders>
              <w:top w:val="nil"/>
              <w:left w:val="nil"/>
              <w:bottom w:val="single" w:sz="4" w:space="0" w:color="auto"/>
              <w:right w:val="single" w:sz="4" w:space="0" w:color="auto"/>
            </w:tcBorders>
            <w:shd w:val="clear" w:color="auto" w:fill="auto"/>
            <w:vAlign w:val="center"/>
            <w:hideMark/>
          </w:tcPr>
          <w:p w14:paraId="4749472A" w14:textId="77777777" w:rsidR="003D1C0B" w:rsidRPr="000E7272" w:rsidRDefault="003D1C0B" w:rsidP="00A26B95">
            <w:pPr>
              <w:spacing w:after="0" w:line="240" w:lineRule="auto"/>
              <w:rPr>
                <w:color w:val="000000"/>
                <w:sz w:val="16"/>
                <w:szCs w:val="16"/>
              </w:rPr>
            </w:pPr>
            <w:r w:rsidRPr="000E7272">
              <w:rPr>
                <w:color w:val="000000"/>
                <w:sz w:val="16"/>
                <w:szCs w:val="16"/>
              </w:rPr>
              <w:t>Trnová u Plzně</w:t>
            </w:r>
          </w:p>
        </w:tc>
        <w:tc>
          <w:tcPr>
            <w:tcW w:w="1044" w:type="dxa"/>
            <w:tcBorders>
              <w:top w:val="nil"/>
              <w:left w:val="nil"/>
              <w:bottom w:val="single" w:sz="4" w:space="0" w:color="auto"/>
              <w:right w:val="single" w:sz="4" w:space="0" w:color="auto"/>
            </w:tcBorders>
            <w:shd w:val="clear" w:color="auto" w:fill="auto"/>
            <w:vAlign w:val="center"/>
            <w:hideMark/>
          </w:tcPr>
          <w:p w14:paraId="613BE06F" w14:textId="77777777" w:rsidR="003D1C0B" w:rsidRPr="000E7272" w:rsidRDefault="003D1C0B" w:rsidP="00A26B95">
            <w:pPr>
              <w:spacing w:after="0" w:line="240" w:lineRule="auto"/>
              <w:rPr>
                <w:color w:val="000000"/>
                <w:sz w:val="16"/>
                <w:szCs w:val="16"/>
              </w:rPr>
            </w:pPr>
            <w:r w:rsidRPr="000E7272">
              <w:rPr>
                <w:color w:val="000000"/>
                <w:sz w:val="16"/>
                <w:szCs w:val="16"/>
              </w:rPr>
              <w:t>Trnová</w:t>
            </w:r>
          </w:p>
        </w:tc>
        <w:tc>
          <w:tcPr>
            <w:tcW w:w="796" w:type="dxa"/>
            <w:tcBorders>
              <w:top w:val="nil"/>
              <w:left w:val="nil"/>
              <w:bottom w:val="single" w:sz="4" w:space="0" w:color="auto"/>
              <w:right w:val="single" w:sz="4" w:space="0" w:color="auto"/>
            </w:tcBorders>
            <w:shd w:val="clear" w:color="auto" w:fill="auto"/>
            <w:vAlign w:val="center"/>
            <w:hideMark/>
          </w:tcPr>
          <w:p w14:paraId="511DFB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743861</w:t>
            </w:r>
          </w:p>
        </w:tc>
        <w:tc>
          <w:tcPr>
            <w:tcW w:w="933" w:type="dxa"/>
            <w:tcBorders>
              <w:top w:val="nil"/>
              <w:left w:val="nil"/>
              <w:bottom w:val="single" w:sz="4" w:space="0" w:color="auto"/>
              <w:right w:val="single" w:sz="4" w:space="0" w:color="auto"/>
            </w:tcBorders>
            <w:shd w:val="clear" w:color="auto" w:fill="auto"/>
            <w:vAlign w:val="center"/>
            <w:hideMark/>
          </w:tcPr>
          <w:p w14:paraId="065112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1056576.38</w:t>
            </w:r>
          </w:p>
        </w:tc>
        <w:tc>
          <w:tcPr>
            <w:tcW w:w="853" w:type="dxa"/>
            <w:tcBorders>
              <w:top w:val="nil"/>
              <w:left w:val="nil"/>
              <w:bottom w:val="single" w:sz="4" w:space="0" w:color="auto"/>
              <w:right w:val="single" w:sz="4" w:space="0" w:color="auto"/>
            </w:tcBorders>
            <w:shd w:val="clear" w:color="auto" w:fill="auto"/>
            <w:vAlign w:val="center"/>
            <w:hideMark/>
          </w:tcPr>
          <w:p w14:paraId="6F39F9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824595.75</w:t>
            </w:r>
          </w:p>
        </w:tc>
        <w:tc>
          <w:tcPr>
            <w:tcW w:w="2374" w:type="dxa"/>
            <w:tcBorders>
              <w:top w:val="nil"/>
              <w:left w:val="nil"/>
              <w:bottom w:val="single" w:sz="4" w:space="0" w:color="auto"/>
              <w:right w:val="single" w:sz="4" w:space="0" w:color="auto"/>
            </w:tcBorders>
            <w:shd w:val="clear" w:color="auto" w:fill="auto"/>
            <w:vAlign w:val="center"/>
            <w:hideMark/>
          </w:tcPr>
          <w:p w14:paraId="1E2D8DFE" w14:textId="77777777" w:rsidR="003D1C0B" w:rsidRPr="000E7272" w:rsidRDefault="003D1C0B" w:rsidP="00A26B95">
            <w:pPr>
              <w:spacing w:after="0" w:line="240" w:lineRule="auto"/>
              <w:rPr>
                <w:color w:val="000000"/>
                <w:sz w:val="16"/>
                <w:szCs w:val="16"/>
              </w:rPr>
            </w:pPr>
            <w:r w:rsidRPr="000E7272">
              <w:rPr>
                <w:color w:val="000000"/>
                <w:sz w:val="16"/>
                <w:szCs w:val="16"/>
              </w:rPr>
              <w:t>č.p. 181, 33013, Trnová</w:t>
            </w:r>
          </w:p>
        </w:tc>
        <w:tc>
          <w:tcPr>
            <w:tcW w:w="447" w:type="dxa"/>
            <w:tcBorders>
              <w:top w:val="nil"/>
              <w:left w:val="nil"/>
              <w:bottom w:val="single" w:sz="4" w:space="0" w:color="auto"/>
              <w:right w:val="single" w:sz="4" w:space="0" w:color="auto"/>
            </w:tcBorders>
            <w:shd w:val="clear" w:color="auto" w:fill="auto"/>
            <w:vAlign w:val="center"/>
            <w:hideMark/>
          </w:tcPr>
          <w:p w14:paraId="54ACF8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54D00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33D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33014</w:t>
            </w:r>
          </w:p>
        </w:tc>
        <w:tc>
          <w:tcPr>
            <w:tcW w:w="1333" w:type="dxa"/>
            <w:tcBorders>
              <w:top w:val="nil"/>
              <w:left w:val="nil"/>
              <w:bottom w:val="single" w:sz="4" w:space="0" w:color="auto"/>
              <w:right w:val="single" w:sz="4" w:space="0" w:color="auto"/>
            </w:tcBorders>
            <w:shd w:val="clear" w:color="auto" w:fill="auto"/>
            <w:vAlign w:val="center"/>
            <w:hideMark/>
          </w:tcPr>
          <w:p w14:paraId="49C3E0CE" w14:textId="77777777" w:rsidR="003D1C0B" w:rsidRPr="000E7272" w:rsidRDefault="003D1C0B" w:rsidP="00A26B95">
            <w:pPr>
              <w:spacing w:after="0" w:line="240" w:lineRule="auto"/>
              <w:rPr>
                <w:color w:val="000000"/>
                <w:sz w:val="16"/>
                <w:szCs w:val="16"/>
              </w:rPr>
            </w:pPr>
            <w:r w:rsidRPr="000E7272">
              <w:rPr>
                <w:color w:val="000000"/>
                <w:sz w:val="16"/>
                <w:szCs w:val="16"/>
              </w:rPr>
              <w:t>Ledce u Plzně</w:t>
            </w:r>
          </w:p>
        </w:tc>
        <w:tc>
          <w:tcPr>
            <w:tcW w:w="1044" w:type="dxa"/>
            <w:tcBorders>
              <w:top w:val="nil"/>
              <w:left w:val="nil"/>
              <w:bottom w:val="single" w:sz="4" w:space="0" w:color="auto"/>
              <w:right w:val="single" w:sz="4" w:space="0" w:color="auto"/>
            </w:tcBorders>
            <w:shd w:val="clear" w:color="auto" w:fill="auto"/>
            <w:vAlign w:val="center"/>
            <w:hideMark/>
          </w:tcPr>
          <w:p w14:paraId="7A942842" w14:textId="77777777" w:rsidR="003D1C0B" w:rsidRPr="000E7272" w:rsidRDefault="003D1C0B" w:rsidP="00A26B95">
            <w:pPr>
              <w:spacing w:after="0" w:line="240" w:lineRule="auto"/>
              <w:rPr>
                <w:color w:val="000000"/>
                <w:sz w:val="16"/>
                <w:szCs w:val="16"/>
              </w:rPr>
            </w:pPr>
            <w:r w:rsidRPr="000E7272">
              <w:rPr>
                <w:color w:val="000000"/>
                <w:sz w:val="16"/>
                <w:szCs w:val="16"/>
              </w:rPr>
              <w:t>Ledce</w:t>
            </w:r>
          </w:p>
        </w:tc>
        <w:tc>
          <w:tcPr>
            <w:tcW w:w="796" w:type="dxa"/>
            <w:tcBorders>
              <w:top w:val="nil"/>
              <w:left w:val="nil"/>
              <w:bottom w:val="single" w:sz="4" w:space="0" w:color="auto"/>
              <w:right w:val="single" w:sz="4" w:space="0" w:color="auto"/>
            </w:tcBorders>
            <w:shd w:val="clear" w:color="auto" w:fill="auto"/>
            <w:vAlign w:val="center"/>
            <w:hideMark/>
          </w:tcPr>
          <w:p w14:paraId="20D95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651559</w:t>
            </w:r>
          </w:p>
        </w:tc>
        <w:tc>
          <w:tcPr>
            <w:tcW w:w="933" w:type="dxa"/>
            <w:tcBorders>
              <w:top w:val="nil"/>
              <w:left w:val="nil"/>
              <w:bottom w:val="single" w:sz="4" w:space="0" w:color="auto"/>
              <w:right w:val="single" w:sz="4" w:space="0" w:color="auto"/>
            </w:tcBorders>
            <w:shd w:val="clear" w:color="auto" w:fill="auto"/>
            <w:vAlign w:val="center"/>
            <w:hideMark/>
          </w:tcPr>
          <w:p w14:paraId="4D9CA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1061136.63</w:t>
            </w:r>
          </w:p>
        </w:tc>
        <w:tc>
          <w:tcPr>
            <w:tcW w:w="853" w:type="dxa"/>
            <w:tcBorders>
              <w:top w:val="nil"/>
              <w:left w:val="nil"/>
              <w:bottom w:val="single" w:sz="4" w:space="0" w:color="auto"/>
              <w:right w:val="single" w:sz="4" w:space="0" w:color="auto"/>
            </w:tcBorders>
            <w:shd w:val="clear" w:color="auto" w:fill="auto"/>
            <w:vAlign w:val="center"/>
            <w:hideMark/>
          </w:tcPr>
          <w:p w14:paraId="0EF6C8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824574.94</w:t>
            </w:r>
          </w:p>
        </w:tc>
        <w:tc>
          <w:tcPr>
            <w:tcW w:w="2374" w:type="dxa"/>
            <w:tcBorders>
              <w:top w:val="nil"/>
              <w:left w:val="nil"/>
              <w:bottom w:val="single" w:sz="4" w:space="0" w:color="auto"/>
              <w:right w:val="single" w:sz="4" w:space="0" w:color="auto"/>
            </w:tcBorders>
            <w:shd w:val="clear" w:color="auto" w:fill="auto"/>
            <w:vAlign w:val="center"/>
            <w:hideMark/>
          </w:tcPr>
          <w:p w14:paraId="2C85DF78" w14:textId="77777777" w:rsidR="003D1C0B" w:rsidRPr="000E7272" w:rsidRDefault="003D1C0B" w:rsidP="00A26B95">
            <w:pPr>
              <w:spacing w:after="0" w:line="240" w:lineRule="auto"/>
              <w:rPr>
                <w:color w:val="000000"/>
                <w:sz w:val="16"/>
                <w:szCs w:val="16"/>
              </w:rPr>
            </w:pPr>
            <w:r w:rsidRPr="000E7272">
              <w:rPr>
                <w:color w:val="000000"/>
                <w:sz w:val="16"/>
                <w:szCs w:val="16"/>
              </w:rPr>
              <w:t>č.p. 268, 33014, Ledce</w:t>
            </w:r>
          </w:p>
        </w:tc>
        <w:tc>
          <w:tcPr>
            <w:tcW w:w="447" w:type="dxa"/>
            <w:tcBorders>
              <w:top w:val="nil"/>
              <w:left w:val="nil"/>
              <w:bottom w:val="single" w:sz="4" w:space="0" w:color="auto"/>
              <w:right w:val="single" w:sz="4" w:space="0" w:color="auto"/>
            </w:tcBorders>
            <w:shd w:val="clear" w:color="auto" w:fill="auto"/>
            <w:vAlign w:val="center"/>
            <w:hideMark/>
          </w:tcPr>
          <w:p w14:paraId="26DAD6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87A62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BC9C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33016</w:t>
            </w:r>
          </w:p>
        </w:tc>
        <w:tc>
          <w:tcPr>
            <w:tcW w:w="1333" w:type="dxa"/>
            <w:tcBorders>
              <w:top w:val="nil"/>
              <w:left w:val="nil"/>
              <w:bottom w:val="single" w:sz="4" w:space="0" w:color="auto"/>
              <w:right w:val="single" w:sz="4" w:space="0" w:color="auto"/>
            </w:tcBorders>
            <w:shd w:val="clear" w:color="auto" w:fill="auto"/>
            <w:vAlign w:val="center"/>
            <w:hideMark/>
          </w:tcPr>
          <w:p w14:paraId="42C9777C" w14:textId="77777777" w:rsidR="003D1C0B" w:rsidRPr="000E7272" w:rsidRDefault="003D1C0B" w:rsidP="00A26B95">
            <w:pPr>
              <w:spacing w:after="0" w:line="240" w:lineRule="auto"/>
              <w:rPr>
                <w:color w:val="000000"/>
                <w:sz w:val="16"/>
                <w:szCs w:val="16"/>
              </w:rPr>
            </w:pPr>
            <w:r w:rsidRPr="000E7272">
              <w:rPr>
                <w:color w:val="000000"/>
                <w:sz w:val="16"/>
                <w:szCs w:val="16"/>
              </w:rPr>
              <w:t>Všeruby u Plzně</w:t>
            </w:r>
          </w:p>
        </w:tc>
        <w:tc>
          <w:tcPr>
            <w:tcW w:w="1044" w:type="dxa"/>
            <w:tcBorders>
              <w:top w:val="nil"/>
              <w:left w:val="nil"/>
              <w:bottom w:val="single" w:sz="4" w:space="0" w:color="auto"/>
              <w:right w:val="single" w:sz="4" w:space="0" w:color="auto"/>
            </w:tcBorders>
            <w:shd w:val="clear" w:color="auto" w:fill="auto"/>
            <w:vAlign w:val="center"/>
            <w:hideMark/>
          </w:tcPr>
          <w:p w14:paraId="45F995E1" w14:textId="77777777" w:rsidR="003D1C0B" w:rsidRPr="000E7272" w:rsidRDefault="003D1C0B" w:rsidP="00A26B95">
            <w:pPr>
              <w:spacing w:after="0" w:line="240" w:lineRule="auto"/>
              <w:rPr>
                <w:color w:val="000000"/>
                <w:sz w:val="16"/>
                <w:szCs w:val="16"/>
              </w:rPr>
            </w:pPr>
            <w:r w:rsidRPr="000E7272">
              <w:rPr>
                <w:color w:val="000000"/>
                <w:sz w:val="16"/>
                <w:szCs w:val="16"/>
              </w:rPr>
              <w:t>Všeruby</w:t>
            </w:r>
          </w:p>
        </w:tc>
        <w:tc>
          <w:tcPr>
            <w:tcW w:w="796" w:type="dxa"/>
            <w:tcBorders>
              <w:top w:val="nil"/>
              <w:left w:val="nil"/>
              <w:bottom w:val="single" w:sz="4" w:space="0" w:color="auto"/>
              <w:right w:val="single" w:sz="4" w:space="0" w:color="auto"/>
            </w:tcBorders>
            <w:shd w:val="clear" w:color="auto" w:fill="auto"/>
            <w:vAlign w:val="center"/>
            <w:hideMark/>
          </w:tcPr>
          <w:p w14:paraId="12F7BD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730076</w:t>
            </w:r>
          </w:p>
        </w:tc>
        <w:tc>
          <w:tcPr>
            <w:tcW w:w="933" w:type="dxa"/>
            <w:tcBorders>
              <w:top w:val="nil"/>
              <w:left w:val="nil"/>
              <w:bottom w:val="single" w:sz="4" w:space="0" w:color="auto"/>
              <w:right w:val="single" w:sz="4" w:space="0" w:color="auto"/>
            </w:tcBorders>
            <w:shd w:val="clear" w:color="auto" w:fill="auto"/>
            <w:vAlign w:val="center"/>
            <w:hideMark/>
          </w:tcPr>
          <w:p w14:paraId="453416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1057678.38</w:t>
            </w:r>
          </w:p>
        </w:tc>
        <w:tc>
          <w:tcPr>
            <w:tcW w:w="853" w:type="dxa"/>
            <w:tcBorders>
              <w:top w:val="nil"/>
              <w:left w:val="nil"/>
              <w:bottom w:val="single" w:sz="4" w:space="0" w:color="auto"/>
              <w:right w:val="single" w:sz="4" w:space="0" w:color="auto"/>
            </w:tcBorders>
            <w:shd w:val="clear" w:color="auto" w:fill="auto"/>
            <w:vAlign w:val="center"/>
            <w:hideMark/>
          </w:tcPr>
          <w:p w14:paraId="7A483E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831351.81</w:t>
            </w:r>
          </w:p>
        </w:tc>
        <w:tc>
          <w:tcPr>
            <w:tcW w:w="2374" w:type="dxa"/>
            <w:tcBorders>
              <w:top w:val="nil"/>
              <w:left w:val="nil"/>
              <w:bottom w:val="single" w:sz="4" w:space="0" w:color="auto"/>
              <w:right w:val="single" w:sz="4" w:space="0" w:color="auto"/>
            </w:tcBorders>
            <w:shd w:val="clear" w:color="auto" w:fill="auto"/>
            <w:vAlign w:val="center"/>
            <w:hideMark/>
          </w:tcPr>
          <w:p w14:paraId="40A1B680" w14:textId="77777777" w:rsidR="003D1C0B" w:rsidRPr="000E7272" w:rsidRDefault="003D1C0B" w:rsidP="00A26B95">
            <w:pPr>
              <w:spacing w:after="0" w:line="240" w:lineRule="auto"/>
              <w:rPr>
                <w:color w:val="000000"/>
                <w:sz w:val="16"/>
                <w:szCs w:val="16"/>
              </w:rPr>
            </w:pPr>
            <w:r w:rsidRPr="000E7272">
              <w:rPr>
                <w:color w:val="000000"/>
                <w:sz w:val="16"/>
                <w:szCs w:val="16"/>
              </w:rPr>
              <w:t>č.p. 2, 33016, Všeruby</w:t>
            </w:r>
          </w:p>
        </w:tc>
        <w:tc>
          <w:tcPr>
            <w:tcW w:w="447" w:type="dxa"/>
            <w:tcBorders>
              <w:top w:val="nil"/>
              <w:left w:val="nil"/>
              <w:bottom w:val="single" w:sz="4" w:space="0" w:color="auto"/>
              <w:right w:val="single" w:sz="4" w:space="0" w:color="auto"/>
            </w:tcBorders>
            <w:shd w:val="clear" w:color="auto" w:fill="auto"/>
            <w:vAlign w:val="center"/>
            <w:hideMark/>
          </w:tcPr>
          <w:p w14:paraId="16E32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EF80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FEC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33017</w:t>
            </w:r>
          </w:p>
        </w:tc>
        <w:tc>
          <w:tcPr>
            <w:tcW w:w="1333" w:type="dxa"/>
            <w:tcBorders>
              <w:top w:val="nil"/>
              <w:left w:val="nil"/>
              <w:bottom w:val="single" w:sz="4" w:space="0" w:color="auto"/>
              <w:right w:val="single" w:sz="4" w:space="0" w:color="auto"/>
            </w:tcBorders>
            <w:shd w:val="clear" w:color="auto" w:fill="auto"/>
            <w:vAlign w:val="center"/>
            <w:hideMark/>
          </w:tcPr>
          <w:p w14:paraId="3B6D782B" w14:textId="77777777" w:rsidR="003D1C0B" w:rsidRPr="000E7272" w:rsidRDefault="003D1C0B" w:rsidP="00A26B95">
            <w:pPr>
              <w:spacing w:after="0" w:line="240" w:lineRule="auto"/>
              <w:rPr>
                <w:color w:val="000000"/>
                <w:sz w:val="16"/>
                <w:szCs w:val="16"/>
              </w:rPr>
            </w:pPr>
            <w:r w:rsidRPr="000E7272">
              <w:rPr>
                <w:color w:val="000000"/>
                <w:sz w:val="16"/>
                <w:szCs w:val="16"/>
              </w:rPr>
              <w:t>Chotíkov</w:t>
            </w:r>
          </w:p>
        </w:tc>
        <w:tc>
          <w:tcPr>
            <w:tcW w:w="1044" w:type="dxa"/>
            <w:tcBorders>
              <w:top w:val="nil"/>
              <w:left w:val="nil"/>
              <w:bottom w:val="single" w:sz="4" w:space="0" w:color="auto"/>
              <w:right w:val="single" w:sz="4" w:space="0" w:color="auto"/>
            </w:tcBorders>
            <w:shd w:val="clear" w:color="auto" w:fill="auto"/>
            <w:vAlign w:val="center"/>
            <w:hideMark/>
          </w:tcPr>
          <w:p w14:paraId="71A7CD94" w14:textId="77777777" w:rsidR="003D1C0B" w:rsidRPr="000E7272" w:rsidRDefault="003D1C0B" w:rsidP="00A26B95">
            <w:pPr>
              <w:spacing w:after="0" w:line="240" w:lineRule="auto"/>
              <w:rPr>
                <w:color w:val="000000"/>
                <w:sz w:val="16"/>
                <w:szCs w:val="16"/>
              </w:rPr>
            </w:pPr>
            <w:r w:rsidRPr="000E7272">
              <w:rPr>
                <w:color w:val="000000"/>
                <w:sz w:val="16"/>
                <w:szCs w:val="16"/>
              </w:rPr>
              <w:t>Chotíkov</w:t>
            </w:r>
          </w:p>
        </w:tc>
        <w:tc>
          <w:tcPr>
            <w:tcW w:w="796" w:type="dxa"/>
            <w:tcBorders>
              <w:top w:val="nil"/>
              <w:left w:val="nil"/>
              <w:bottom w:val="single" w:sz="4" w:space="0" w:color="auto"/>
              <w:right w:val="single" w:sz="4" w:space="0" w:color="auto"/>
            </w:tcBorders>
            <w:shd w:val="clear" w:color="auto" w:fill="auto"/>
            <w:vAlign w:val="center"/>
            <w:hideMark/>
          </w:tcPr>
          <w:p w14:paraId="4D869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607118</w:t>
            </w:r>
          </w:p>
        </w:tc>
        <w:tc>
          <w:tcPr>
            <w:tcW w:w="933" w:type="dxa"/>
            <w:tcBorders>
              <w:top w:val="nil"/>
              <w:left w:val="nil"/>
              <w:bottom w:val="single" w:sz="4" w:space="0" w:color="auto"/>
              <w:right w:val="single" w:sz="4" w:space="0" w:color="auto"/>
            </w:tcBorders>
            <w:shd w:val="clear" w:color="auto" w:fill="auto"/>
            <w:vAlign w:val="center"/>
            <w:hideMark/>
          </w:tcPr>
          <w:p w14:paraId="404D7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1064282</w:t>
            </w:r>
          </w:p>
        </w:tc>
        <w:tc>
          <w:tcPr>
            <w:tcW w:w="853" w:type="dxa"/>
            <w:tcBorders>
              <w:top w:val="nil"/>
              <w:left w:val="nil"/>
              <w:bottom w:val="single" w:sz="4" w:space="0" w:color="auto"/>
              <w:right w:val="single" w:sz="4" w:space="0" w:color="auto"/>
            </w:tcBorders>
            <w:shd w:val="clear" w:color="auto" w:fill="auto"/>
            <w:vAlign w:val="center"/>
            <w:hideMark/>
          </w:tcPr>
          <w:p w14:paraId="776521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825620</w:t>
            </w:r>
          </w:p>
        </w:tc>
        <w:tc>
          <w:tcPr>
            <w:tcW w:w="2374" w:type="dxa"/>
            <w:tcBorders>
              <w:top w:val="nil"/>
              <w:left w:val="nil"/>
              <w:bottom w:val="single" w:sz="4" w:space="0" w:color="auto"/>
              <w:right w:val="single" w:sz="4" w:space="0" w:color="auto"/>
            </w:tcBorders>
            <w:shd w:val="clear" w:color="auto" w:fill="auto"/>
            <w:vAlign w:val="center"/>
            <w:hideMark/>
          </w:tcPr>
          <w:p w14:paraId="7DC0A811" w14:textId="77777777" w:rsidR="003D1C0B" w:rsidRPr="000E7272" w:rsidRDefault="003D1C0B" w:rsidP="00A26B95">
            <w:pPr>
              <w:spacing w:after="0" w:line="240" w:lineRule="auto"/>
              <w:rPr>
                <w:color w:val="000000"/>
                <w:sz w:val="16"/>
                <w:szCs w:val="16"/>
              </w:rPr>
            </w:pPr>
            <w:r w:rsidRPr="000E7272">
              <w:rPr>
                <w:color w:val="000000"/>
                <w:sz w:val="16"/>
                <w:szCs w:val="16"/>
              </w:rPr>
              <w:t>č.p. 118, 33017, Chotíkov</w:t>
            </w:r>
          </w:p>
        </w:tc>
        <w:tc>
          <w:tcPr>
            <w:tcW w:w="447" w:type="dxa"/>
            <w:tcBorders>
              <w:top w:val="nil"/>
              <w:left w:val="nil"/>
              <w:bottom w:val="single" w:sz="4" w:space="0" w:color="auto"/>
              <w:right w:val="single" w:sz="4" w:space="0" w:color="auto"/>
            </w:tcBorders>
            <w:shd w:val="clear" w:color="auto" w:fill="auto"/>
            <w:vAlign w:val="center"/>
            <w:hideMark/>
          </w:tcPr>
          <w:p w14:paraId="62FC81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DFF28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1BD2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33021</w:t>
            </w:r>
          </w:p>
        </w:tc>
        <w:tc>
          <w:tcPr>
            <w:tcW w:w="1333" w:type="dxa"/>
            <w:tcBorders>
              <w:top w:val="nil"/>
              <w:left w:val="nil"/>
              <w:bottom w:val="single" w:sz="4" w:space="0" w:color="auto"/>
              <w:right w:val="single" w:sz="4" w:space="0" w:color="auto"/>
            </w:tcBorders>
            <w:shd w:val="clear" w:color="auto" w:fill="auto"/>
            <w:vAlign w:val="center"/>
            <w:hideMark/>
          </w:tcPr>
          <w:p w14:paraId="0C587F13" w14:textId="77777777" w:rsidR="003D1C0B" w:rsidRPr="000E7272" w:rsidRDefault="003D1C0B" w:rsidP="00A26B95">
            <w:pPr>
              <w:spacing w:after="0" w:line="240" w:lineRule="auto"/>
              <w:rPr>
                <w:color w:val="000000"/>
                <w:sz w:val="16"/>
                <w:szCs w:val="16"/>
              </w:rPr>
            </w:pPr>
            <w:r w:rsidRPr="000E7272">
              <w:rPr>
                <w:color w:val="000000"/>
                <w:sz w:val="16"/>
                <w:szCs w:val="16"/>
              </w:rPr>
              <w:t>Líně</w:t>
            </w:r>
          </w:p>
        </w:tc>
        <w:tc>
          <w:tcPr>
            <w:tcW w:w="1044" w:type="dxa"/>
            <w:tcBorders>
              <w:top w:val="nil"/>
              <w:left w:val="nil"/>
              <w:bottom w:val="single" w:sz="4" w:space="0" w:color="auto"/>
              <w:right w:val="single" w:sz="4" w:space="0" w:color="auto"/>
            </w:tcBorders>
            <w:shd w:val="clear" w:color="auto" w:fill="auto"/>
            <w:vAlign w:val="center"/>
            <w:hideMark/>
          </w:tcPr>
          <w:p w14:paraId="3A0FBBF7" w14:textId="77777777" w:rsidR="003D1C0B" w:rsidRPr="000E7272" w:rsidRDefault="003D1C0B" w:rsidP="00A26B95">
            <w:pPr>
              <w:spacing w:after="0" w:line="240" w:lineRule="auto"/>
              <w:rPr>
                <w:color w:val="000000"/>
                <w:sz w:val="16"/>
                <w:szCs w:val="16"/>
              </w:rPr>
            </w:pPr>
            <w:r w:rsidRPr="000E7272">
              <w:rPr>
                <w:color w:val="000000"/>
                <w:sz w:val="16"/>
                <w:szCs w:val="16"/>
              </w:rPr>
              <w:t>Líně</w:t>
            </w:r>
          </w:p>
        </w:tc>
        <w:tc>
          <w:tcPr>
            <w:tcW w:w="796" w:type="dxa"/>
            <w:tcBorders>
              <w:top w:val="nil"/>
              <w:left w:val="nil"/>
              <w:bottom w:val="single" w:sz="4" w:space="0" w:color="auto"/>
              <w:right w:val="single" w:sz="4" w:space="0" w:color="auto"/>
            </w:tcBorders>
            <w:shd w:val="clear" w:color="auto" w:fill="auto"/>
            <w:vAlign w:val="center"/>
            <w:hideMark/>
          </w:tcPr>
          <w:p w14:paraId="08AAD8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657310</w:t>
            </w:r>
          </w:p>
        </w:tc>
        <w:tc>
          <w:tcPr>
            <w:tcW w:w="933" w:type="dxa"/>
            <w:tcBorders>
              <w:top w:val="nil"/>
              <w:left w:val="nil"/>
              <w:bottom w:val="single" w:sz="4" w:space="0" w:color="auto"/>
              <w:right w:val="single" w:sz="4" w:space="0" w:color="auto"/>
            </w:tcBorders>
            <w:shd w:val="clear" w:color="auto" w:fill="auto"/>
            <w:vAlign w:val="center"/>
            <w:hideMark/>
          </w:tcPr>
          <w:p w14:paraId="1D345A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1074184.63</w:t>
            </w:r>
          </w:p>
        </w:tc>
        <w:tc>
          <w:tcPr>
            <w:tcW w:w="853" w:type="dxa"/>
            <w:tcBorders>
              <w:top w:val="nil"/>
              <w:left w:val="nil"/>
              <w:bottom w:val="single" w:sz="4" w:space="0" w:color="auto"/>
              <w:right w:val="single" w:sz="4" w:space="0" w:color="auto"/>
            </w:tcBorders>
            <w:shd w:val="clear" w:color="auto" w:fill="auto"/>
            <w:vAlign w:val="center"/>
            <w:hideMark/>
          </w:tcPr>
          <w:p w14:paraId="7C871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831881.25</w:t>
            </w:r>
          </w:p>
        </w:tc>
        <w:tc>
          <w:tcPr>
            <w:tcW w:w="2374" w:type="dxa"/>
            <w:tcBorders>
              <w:top w:val="nil"/>
              <w:left w:val="nil"/>
              <w:bottom w:val="single" w:sz="4" w:space="0" w:color="auto"/>
              <w:right w:val="single" w:sz="4" w:space="0" w:color="auto"/>
            </w:tcBorders>
            <w:shd w:val="clear" w:color="auto" w:fill="auto"/>
            <w:vAlign w:val="center"/>
            <w:hideMark/>
          </w:tcPr>
          <w:p w14:paraId="64DFD9E1" w14:textId="77777777" w:rsidR="003D1C0B" w:rsidRPr="000E7272" w:rsidRDefault="003D1C0B" w:rsidP="00A26B95">
            <w:pPr>
              <w:spacing w:after="0" w:line="240" w:lineRule="auto"/>
              <w:rPr>
                <w:color w:val="000000"/>
                <w:sz w:val="16"/>
                <w:szCs w:val="16"/>
              </w:rPr>
            </w:pPr>
            <w:r w:rsidRPr="000E7272">
              <w:rPr>
                <w:color w:val="000000"/>
                <w:sz w:val="16"/>
                <w:szCs w:val="16"/>
              </w:rPr>
              <w:t>Plzeňská 145, 33021, Líně</w:t>
            </w:r>
          </w:p>
        </w:tc>
        <w:tc>
          <w:tcPr>
            <w:tcW w:w="447" w:type="dxa"/>
            <w:tcBorders>
              <w:top w:val="nil"/>
              <w:left w:val="nil"/>
              <w:bottom w:val="single" w:sz="4" w:space="0" w:color="auto"/>
              <w:right w:val="single" w:sz="4" w:space="0" w:color="auto"/>
            </w:tcBorders>
            <w:shd w:val="clear" w:color="auto" w:fill="auto"/>
            <w:vAlign w:val="center"/>
            <w:hideMark/>
          </w:tcPr>
          <w:p w14:paraId="7AB67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23F66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6864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33022</w:t>
            </w:r>
          </w:p>
        </w:tc>
        <w:tc>
          <w:tcPr>
            <w:tcW w:w="1333" w:type="dxa"/>
            <w:tcBorders>
              <w:top w:val="nil"/>
              <w:left w:val="nil"/>
              <w:bottom w:val="single" w:sz="4" w:space="0" w:color="auto"/>
              <w:right w:val="single" w:sz="4" w:space="0" w:color="auto"/>
            </w:tcBorders>
            <w:shd w:val="clear" w:color="auto" w:fill="auto"/>
            <w:vAlign w:val="center"/>
            <w:hideMark/>
          </w:tcPr>
          <w:p w14:paraId="65E3C668" w14:textId="77777777" w:rsidR="003D1C0B" w:rsidRPr="000E7272" w:rsidRDefault="003D1C0B" w:rsidP="00A26B95">
            <w:pPr>
              <w:spacing w:after="0" w:line="240" w:lineRule="auto"/>
              <w:rPr>
                <w:color w:val="000000"/>
                <w:sz w:val="16"/>
                <w:szCs w:val="16"/>
              </w:rPr>
            </w:pPr>
            <w:r w:rsidRPr="000E7272">
              <w:rPr>
                <w:color w:val="000000"/>
                <w:sz w:val="16"/>
                <w:szCs w:val="16"/>
              </w:rPr>
              <w:t>Zbůch</w:t>
            </w:r>
          </w:p>
        </w:tc>
        <w:tc>
          <w:tcPr>
            <w:tcW w:w="1044" w:type="dxa"/>
            <w:tcBorders>
              <w:top w:val="nil"/>
              <w:left w:val="nil"/>
              <w:bottom w:val="single" w:sz="4" w:space="0" w:color="auto"/>
              <w:right w:val="single" w:sz="4" w:space="0" w:color="auto"/>
            </w:tcBorders>
            <w:shd w:val="clear" w:color="auto" w:fill="auto"/>
            <w:vAlign w:val="center"/>
            <w:hideMark/>
          </w:tcPr>
          <w:p w14:paraId="6E3F6A0E" w14:textId="77777777" w:rsidR="003D1C0B" w:rsidRPr="000E7272" w:rsidRDefault="003D1C0B" w:rsidP="00A26B95">
            <w:pPr>
              <w:spacing w:after="0" w:line="240" w:lineRule="auto"/>
              <w:rPr>
                <w:color w:val="000000"/>
                <w:sz w:val="16"/>
                <w:szCs w:val="16"/>
              </w:rPr>
            </w:pPr>
            <w:r w:rsidRPr="000E7272">
              <w:rPr>
                <w:color w:val="000000"/>
                <w:sz w:val="16"/>
                <w:szCs w:val="16"/>
              </w:rPr>
              <w:t>Zbůch</w:t>
            </w:r>
          </w:p>
        </w:tc>
        <w:tc>
          <w:tcPr>
            <w:tcW w:w="796" w:type="dxa"/>
            <w:tcBorders>
              <w:top w:val="nil"/>
              <w:left w:val="nil"/>
              <w:bottom w:val="single" w:sz="4" w:space="0" w:color="auto"/>
              <w:right w:val="single" w:sz="4" w:space="0" w:color="auto"/>
            </w:tcBorders>
            <w:shd w:val="clear" w:color="auto" w:fill="auto"/>
            <w:vAlign w:val="center"/>
            <w:hideMark/>
          </w:tcPr>
          <w:p w14:paraId="11D498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25813781</w:t>
            </w:r>
          </w:p>
        </w:tc>
        <w:tc>
          <w:tcPr>
            <w:tcW w:w="933" w:type="dxa"/>
            <w:tcBorders>
              <w:top w:val="nil"/>
              <w:left w:val="nil"/>
              <w:bottom w:val="single" w:sz="4" w:space="0" w:color="auto"/>
              <w:right w:val="single" w:sz="4" w:space="0" w:color="auto"/>
            </w:tcBorders>
            <w:shd w:val="clear" w:color="auto" w:fill="auto"/>
            <w:vAlign w:val="center"/>
            <w:hideMark/>
          </w:tcPr>
          <w:p w14:paraId="23FD1B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1075393.41</w:t>
            </w:r>
          </w:p>
        </w:tc>
        <w:tc>
          <w:tcPr>
            <w:tcW w:w="853" w:type="dxa"/>
            <w:tcBorders>
              <w:top w:val="nil"/>
              <w:left w:val="nil"/>
              <w:bottom w:val="single" w:sz="4" w:space="0" w:color="auto"/>
              <w:right w:val="single" w:sz="4" w:space="0" w:color="auto"/>
            </w:tcBorders>
            <w:shd w:val="clear" w:color="auto" w:fill="auto"/>
            <w:vAlign w:val="center"/>
            <w:hideMark/>
          </w:tcPr>
          <w:p w14:paraId="401749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834546.08</w:t>
            </w:r>
          </w:p>
        </w:tc>
        <w:tc>
          <w:tcPr>
            <w:tcW w:w="2374" w:type="dxa"/>
            <w:tcBorders>
              <w:top w:val="nil"/>
              <w:left w:val="nil"/>
              <w:bottom w:val="single" w:sz="4" w:space="0" w:color="auto"/>
              <w:right w:val="single" w:sz="4" w:space="0" w:color="auto"/>
            </w:tcBorders>
            <w:shd w:val="clear" w:color="auto" w:fill="auto"/>
            <w:vAlign w:val="center"/>
            <w:hideMark/>
          </w:tcPr>
          <w:p w14:paraId="58665DC2" w14:textId="77777777" w:rsidR="003D1C0B" w:rsidRPr="000E7272" w:rsidRDefault="003D1C0B" w:rsidP="00A26B95">
            <w:pPr>
              <w:spacing w:after="0" w:line="240" w:lineRule="auto"/>
              <w:rPr>
                <w:color w:val="000000"/>
                <w:sz w:val="16"/>
                <w:szCs w:val="16"/>
              </w:rPr>
            </w:pPr>
            <w:r w:rsidRPr="000E7272">
              <w:rPr>
                <w:color w:val="000000"/>
                <w:sz w:val="16"/>
                <w:szCs w:val="16"/>
              </w:rPr>
              <w:t>Náměstí 205, 33022, Zbůch</w:t>
            </w:r>
          </w:p>
        </w:tc>
        <w:tc>
          <w:tcPr>
            <w:tcW w:w="447" w:type="dxa"/>
            <w:tcBorders>
              <w:top w:val="nil"/>
              <w:left w:val="nil"/>
              <w:bottom w:val="single" w:sz="4" w:space="0" w:color="auto"/>
              <w:right w:val="single" w:sz="4" w:space="0" w:color="auto"/>
            </w:tcBorders>
            <w:shd w:val="clear" w:color="auto" w:fill="auto"/>
            <w:vAlign w:val="center"/>
            <w:hideMark/>
          </w:tcPr>
          <w:p w14:paraId="6A27C7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44BA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B10D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33023</w:t>
            </w:r>
          </w:p>
        </w:tc>
        <w:tc>
          <w:tcPr>
            <w:tcW w:w="1333" w:type="dxa"/>
            <w:tcBorders>
              <w:top w:val="nil"/>
              <w:left w:val="nil"/>
              <w:bottom w:val="single" w:sz="4" w:space="0" w:color="auto"/>
              <w:right w:val="single" w:sz="4" w:space="0" w:color="auto"/>
            </w:tcBorders>
            <w:shd w:val="clear" w:color="auto" w:fill="auto"/>
            <w:vAlign w:val="center"/>
            <w:hideMark/>
          </w:tcPr>
          <w:p w14:paraId="5466CFDC" w14:textId="77777777" w:rsidR="003D1C0B" w:rsidRPr="000E7272" w:rsidRDefault="003D1C0B" w:rsidP="00A26B95">
            <w:pPr>
              <w:spacing w:after="0" w:line="240" w:lineRule="auto"/>
              <w:rPr>
                <w:color w:val="000000"/>
                <w:sz w:val="16"/>
                <w:szCs w:val="16"/>
              </w:rPr>
            </w:pPr>
            <w:r w:rsidRPr="000E7272">
              <w:rPr>
                <w:color w:val="000000"/>
                <w:sz w:val="16"/>
                <w:szCs w:val="16"/>
              </w:rPr>
              <w:t>Nýřany</w:t>
            </w:r>
          </w:p>
        </w:tc>
        <w:tc>
          <w:tcPr>
            <w:tcW w:w="1044" w:type="dxa"/>
            <w:tcBorders>
              <w:top w:val="nil"/>
              <w:left w:val="nil"/>
              <w:bottom w:val="single" w:sz="4" w:space="0" w:color="auto"/>
              <w:right w:val="single" w:sz="4" w:space="0" w:color="auto"/>
            </w:tcBorders>
            <w:shd w:val="clear" w:color="auto" w:fill="auto"/>
            <w:vAlign w:val="center"/>
            <w:hideMark/>
          </w:tcPr>
          <w:p w14:paraId="07410A3C" w14:textId="77777777" w:rsidR="003D1C0B" w:rsidRPr="000E7272" w:rsidRDefault="003D1C0B" w:rsidP="00A26B95">
            <w:pPr>
              <w:spacing w:after="0" w:line="240" w:lineRule="auto"/>
              <w:rPr>
                <w:color w:val="000000"/>
                <w:sz w:val="16"/>
                <w:szCs w:val="16"/>
              </w:rPr>
            </w:pPr>
            <w:r w:rsidRPr="000E7272">
              <w:rPr>
                <w:color w:val="000000"/>
                <w:sz w:val="16"/>
                <w:szCs w:val="16"/>
              </w:rPr>
              <w:t>Nýřany</w:t>
            </w:r>
          </w:p>
        </w:tc>
        <w:tc>
          <w:tcPr>
            <w:tcW w:w="796" w:type="dxa"/>
            <w:tcBorders>
              <w:top w:val="nil"/>
              <w:left w:val="nil"/>
              <w:bottom w:val="single" w:sz="4" w:space="0" w:color="auto"/>
              <w:right w:val="single" w:sz="4" w:space="0" w:color="auto"/>
            </w:tcBorders>
            <w:shd w:val="clear" w:color="auto" w:fill="auto"/>
            <w:vAlign w:val="center"/>
            <w:hideMark/>
          </w:tcPr>
          <w:p w14:paraId="653255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555444</w:t>
            </w:r>
          </w:p>
        </w:tc>
        <w:tc>
          <w:tcPr>
            <w:tcW w:w="933" w:type="dxa"/>
            <w:tcBorders>
              <w:top w:val="nil"/>
              <w:left w:val="nil"/>
              <w:bottom w:val="single" w:sz="4" w:space="0" w:color="auto"/>
              <w:right w:val="single" w:sz="4" w:space="0" w:color="auto"/>
            </w:tcBorders>
            <w:shd w:val="clear" w:color="auto" w:fill="auto"/>
            <w:vAlign w:val="center"/>
            <w:hideMark/>
          </w:tcPr>
          <w:p w14:paraId="56F672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1071691.88</w:t>
            </w:r>
          </w:p>
        </w:tc>
        <w:tc>
          <w:tcPr>
            <w:tcW w:w="853" w:type="dxa"/>
            <w:tcBorders>
              <w:top w:val="nil"/>
              <w:left w:val="nil"/>
              <w:bottom w:val="single" w:sz="4" w:space="0" w:color="auto"/>
              <w:right w:val="single" w:sz="4" w:space="0" w:color="auto"/>
            </w:tcBorders>
            <w:shd w:val="clear" w:color="auto" w:fill="auto"/>
            <w:vAlign w:val="center"/>
            <w:hideMark/>
          </w:tcPr>
          <w:p w14:paraId="47A68A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835027.63</w:t>
            </w:r>
          </w:p>
        </w:tc>
        <w:tc>
          <w:tcPr>
            <w:tcW w:w="2374" w:type="dxa"/>
            <w:tcBorders>
              <w:top w:val="nil"/>
              <w:left w:val="nil"/>
              <w:bottom w:val="single" w:sz="4" w:space="0" w:color="auto"/>
              <w:right w:val="single" w:sz="4" w:space="0" w:color="auto"/>
            </w:tcBorders>
            <w:shd w:val="clear" w:color="auto" w:fill="auto"/>
            <w:vAlign w:val="center"/>
            <w:hideMark/>
          </w:tcPr>
          <w:p w14:paraId="5B1110D5" w14:textId="77777777" w:rsidR="003D1C0B" w:rsidRPr="000E7272" w:rsidRDefault="003D1C0B" w:rsidP="00A26B95">
            <w:pPr>
              <w:spacing w:after="0" w:line="240" w:lineRule="auto"/>
              <w:rPr>
                <w:color w:val="000000"/>
                <w:sz w:val="16"/>
                <w:szCs w:val="16"/>
              </w:rPr>
            </w:pPr>
            <w:r w:rsidRPr="000E7272">
              <w:rPr>
                <w:color w:val="000000"/>
                <w:sz w:val="16"/>
                <w:szCs w:val="16"/>
              </w:rPr>
              <w:t>Antonína Uxy 520, 33023, Nýřany</w:t>
            </w:r>
          </w:p>
        </w:tc>
        <w:tc>
          <w:tcPr>
            <w:tcW w:w="447" w:type="dxa"/>
            <w:tcBorders>
              <w:top w:val="nil"/>
              <w:left w:val="nil"/>
              <w:bottom w:val="single" w:sz="4" w:space="0" w:color="auto"/>
              <w:right w:val="single" w:sz="4" w:space="0" w:color="auto"/>
            </w:tcBorders>
            <w:shd w:val="clear" w:color="auto" w:fill="auto"/>
            <w:vAlign w:val="center"/>
            <w:hideMark/>
          </w:tcPr>
          <w:p w14:paraId="38BFA5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88745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B60D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33024</w:t>
            </w:r>
          </w:p>
        </w:tc>
        <w:tc>
          <w:tcPr>
            <w:tcW w:w="1333" w:type="dxa"/>
            <w:tcBorders>
              <w:top w:val="nil"/>
              <w:left w:val="nil"/>
              <w:bottom w:val="single" w:sz="4" w:space="0" w:color="auto"/>
              <w:right w:val="single" w:sz="4" w:space="0" w:color="auto"/>
            </w:tcBorders>
            <w:shd w:val="clear" w:color="auto" w:fill="auto"/>
            <w:vAlign w:val="center"/>
            <w:hideMark/>
          </w:tcPr>
          <w:p w14:paraId="113BD24E" w14:textId="77777777" w:rsidR="003D1C0B" w:rsidRPr="000E7272" w:rsidRDefault="003D1C0B" w:rsidP="00A26B95">
            <w:pPr>
              <w:spacing w:after="0" w:line="240" w:lineRule="auto"/>
              <w:rPr>
                <w:color w:val="000000"/>
                <w:sz w:val="16"/>
                <w:szCs w:val="16"/>
              </w:rPr>
            </w:pPr>
            <w:r w:rsidRPr="000E7272">
              <w:rPr>
                <w:color w:val="000000"/>
                <w:sz w:val="16"/>
                <w:szCs w:val="16"/>
              </w:rPr>
              <w:t>Heřmanova Huť</w:t>
            </w:r>
          </w:p>
        </w:tc>
        <w:tc>
          <w:tcPr>
            <w:tcW w:w="1044" w:type="dxa"/>
            <w:tcBorders>
              <w:top w:val="nil"/>
              <w:left w:val="nil"/>
              <w:bottom w:val="single" w:sz="4" w:space="0" w:color="auto"/>
              <w:right w:val="single" w:sz="4" w:space="0" w:color="auto"/>
            </w:tcBorders>
            <w:shd w:val="clear" w:color="auto" w:fill="auto"/>
            <w:vAlign w:val="center"/>
            <w:hideMark/>
          </w:tcPr>
          <w:p w14:paraId="3EFFBE99" w14:textId="77777777" w:rsidR="003D1C0B" w:rsidRPr="000E7272" w:rsidRDefault="003D1C0B" w:rsidP="00A26B95">
            <w:pPr>
              <w:spacing w:after="0" w:line="240" w:lineRule="auto"/>
              <w:rPr>
                <w:color w:val="000000"/>
                <w:sz w:val="16"/>
                <w:szCs w:val="16"/>
              </w:rPr>
            </w:pPr>
            <w:r w:rsidRPr="000E7272">
              <w:rPr>
                <w:color w:val="000000"/>
                <w:sz w:val="16"/>
                <w:szCs w:val="16"/>
              </w:rPr>
              <w:t>Heřmanova Huť</w:t>
            </w:r>
          </w:p>
        </w:tc>
        <w:tc>
          <w:tcPr>
            <w:tcW w:w="796" w:type="dxa"/>
            <w:tcBorders>
              <w:top w:val="nil"/>
              <w:left w:val="nil"/>
              <w:bottom w:val="single" w:sz="4" w:space="0" w:color="auto"/>
              <w:right w:val="single" w:sz="4" w:space="0" w:color="auto"/>
            </w:tcBorders>
            <w:shd w:val="clear" w:color="auto" w:fill="auto"/>
            <w:vAlign w:val="center"/>
            <w:hideMark/>
          </w:tcPr>
          <w:p w14:paraId="743FB9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9029010</w:t>
            </w:r>
          </w:p>
        </w:tc>
        <w:tc>
          <w:tcPr>
            <w:tcW w:w="933" w:type="dxa"/>
            <w:tcBorders>
              <w:top w:val="nil"/>
              <w:left w:val="nil"/>
              <w:bottom w:val="single" w:sz="4" w:space="0" w:color="auto"/>
              <w:right w:val="single" w:sz="4" w:space="0" w:color="auto"/>
            </w:tcBorders>
            <w:shd w:val="clear" w:color="auto" w:fill="auto"/>
            <w:vAlign w:val="center"/>
            <w:hideMark/>
          </w:tcPr>
          <w:p w14:paraId="4BB33C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1070533.88</w:t>
            </w:r>
          </w:p>
        </w:tc>
        <w:tc>
          <w:tcPr>
            <w:tcW w:w="853" w:type="dxa"/>
            <w:tcBorders>
              <w:top w:val="nil"/>
              <w:left w:val="nil"/>
              <w:bottom w:val="single" w:sz="4" w:space="0" w:color="auto"/>
              <w:right w:val="single" w:sz="4" w:space="0" w:color="auto"/>
            </w:tcBorders>
            <w:shd w:val="clear" w:color="auto" w:fill="auto"/>
            <w:vAlign w:val="center"/>
            <w:hideMark/>
          </w:tcPr>
          <w:p w14:paraId="362C4E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843528.81</w:t>
            </w:r>
          </w:p>
        </w:tc>
        <w:tc>
          <w:tcPr>
            <w:tcW w:w="2374" w:type="dxa"/>
            <w:tcBorders>
              <w:top w:val="nil"/>
              <w:left w:val="nil"/>
              <w:bottom w:val="single" w:sz="4" w:space="0" w:color="auto"/>
              <w:right w:val="single" w:sz="4" w:space="0" w:color="auto"/>
            </w:tcBorders>
            <w:shd w:val="clear" w:color="auto" w:fill="auto"/>
            <w:vAlign w:val="center"/>
            <w:hideMark/>
          </w:tcPr>
          <w:p w14:paraId="5CBF3809" w14:textId="77777777" w:rsidR="003D1C0B" w:rsidRPr="000E7272" w:rsidRDefault="003D1C0B" w:rsidP="00A26B95">
            <w:pPr>
              <w:spacing w:after="0" w:line="240" w:lineRule="auto"/>
              <w:rPr>
                <w:color w:val="000000"/>
                <w:sz w:val="16"/>
                <w:szCs w:val="16"/>
              </w:rPr>
            </w:pPr>
            <w:r w:rsidRPr="000E7272">
              <w:rPr>
                <w:color w:val="000000"/>
                <w:sz w:val="16"/>
                <w:szCs w:val="16"/>
              </w:rPr>
              <w:t>Revoluční 37, Dolní Sekyřany, 33023, Heřmanova Huť</w:t>
            </w:r>
          </w:p>
        </w:tc>
        <w:tc>
          <w:tcPr>
            <w:tcW w:w="447" w:type="dxa"/>
            <w:tcBorders>
              <w:top w:val="nil"/>
              <w:left w:val="nil"/>
              <w:bottom w:val="single" w:sz="4" w:space="0" w:color="auto"/>
              <w:right w:val="single" w:sz="4" w:space="0" w:color="auto"/>
            </w:tcBorders>
            <w:shd w:val="clear" w:color="auto" w:fill="auto"/>
            <w:vAlign w:val="center"/>
            <w:hideMark/>
          </w:tcPr>
          <w:p w14:paraId="2ED593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C220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E4C5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33025</w:t>
            </w:r>
          </w:p>
        </w:tc>
        <w:tc>
          <w:tcPr>
            <w:tcW w:w="1333" w:type="dxa"/>
            <w:tcBorders>
              <w:top w:val="nil"/>
              <w:left w:val="nil"/>
              <w:bottom w:val="single" w:sz="4" w:space="0" w:color="auto"/>
              <w:right w:val="single" w:sz="4" w:space="0" w:color="auto"/>
            </w:tcBorders>
            <w:shd w:val="clear" w:color="auto" w:fill="auto"/>
            <w:vAlign w:val="center"/>
            <w:hideMark/>
          </w:tcPr>
          <w:p w14:paraId="7E7DE9DA" w14:textId="77777777" w:rsidR="003D1C0B" w:rsidRPr="000E7272" w:rsidRDefault="003D1C0B" w:rsidP="00A26B95">
            <w:pPr>
              <w:spacing w:after="0" w:line="240" w:lineRule="auto"/>
              <w:rPr>
                <w:color w:val="000000"/>
                <w:sz w:val="16"/>
                <w:szCs w:val="16"/>
              </w:rPr>
            </w:pPr>
            <w:r w:rsidRPr="000E7272">
              <w:rPr>
                <w:color w:val="000000"/>
                <w:sz w:val="16"/>
                <w:szCs w:val="16"/>
              </w:rPr>
              <w:t>Blatnice u Plzně</w:t>
            </w:r>
          </w:p>
        </w:tc>
        <w:tc>
          <w:tcPr>
            <w:tcW w:w="1044" w:type="dxa"/>
            <w:tcBorders>
              <w:top w:val="nil"/>
              <w:left w:val="nil"/>
              <w:bottom w:val="single" w:sz="4" w:space="0" w:color="auto"/>
              <w:right w:val="single" w:sz="4" w:space="0" w:color="auto"/>
            </w:tcBorders>
            <w:shd w:val="clear" w:color="auto" w:fill="auto"/>
            <w:vAlign w:val="center"/>
            <w:hideMark/>
          </w:tcPr>
          <w:p w14:paraId="3F815DE3" w14:textId="77777777" w:rsidR="003D1C0B" w:rsidRPr="000E7272" w:rsidRDefault="003D1C0B" w:rsidP="00A26B95">
            <w:pPr>
              <w:spacing w:after="0" w:line="240" w:lineRule="auto"/>
              <w:rPr>
                <w:color w:val="000000"/>
                <w:sz w:val="16"/>
                <w:szCs w:val="16"/>
              </w:rPr>
            </w:pPr>
            <w:r w:rsidRPr="000E7272">
              <w:rPr>
                <w:color w:val="000000"/>
                <w:sz w:val="16"/>
                <w:szCs w:val="16"/>
              </w:rPr>
              <w:t>Blatnice</w:t>
            </w:r>
          </w:p>
        </w:tc>
        <w:tc>
          <w:tcPr>
            <w:tcW w:w="796" w:type="dxa"/>
            <w:tcBorders>
              <w:top w:val="nil"/>
              <w:left w:val="nil"/>
              <w:bottom w:val="single" w:sz="4" w:space="0" w:color="auto"/>
              <w:right w:val="single" w:sz="4" w:space="0" w:color="auto"/>
            </w:tcBorders>
            <w:shd w:val="clear" w:color="auto" w:fill="auto"/>
            <w:vAlign w:val="center"/>
            <w:hideMark/>
          </w:tcPr>
          <w:p w14:paraId="60FB93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566250</w:t>
            </w:r>
          </w:p>
        </w:tc>
        <w:tc>
          <w:tcPr>
            <w:tcW w:w="933" w:type="dxa"/>
            <w:tcBorders>
              <w:top w:val="nil"/>
              <w:left w:val="nil"/>
              <w:bottom w:val="single" w:sz="4" w:space="0" w:color="auto"/>
              <w:right w:val="single" w:sz="4" w:space="0" w:color="auto"/>
            </w:tcBorders>
            <w:shd w:val="clear" w:color="auto" w:fill="auto"/>
            <w:vAlign w:val="center"/>
            <w:hideMark/>
          </w:tcPr>
          <w:p w14:paraId="2E574F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1070271</w:t>
            </w:r>
          </w:p>
        </w:tc>
        <w:tc>
          <w:tcPr>
            <w:tcW w:w="853" w:type="dxa"/>
            <w:tcBorders>
              <w:top w:val="nil"/>
              <w:left w:val="nil"/>
              <w:bottom w:val="single" w:sz="4" w:space="0" w:color="auto"/>
              <w:right w:val="single" w:sz="4" w:space="0" w:color="auto"/>
            </w:tcBorders>
            <w:shd w:val="clear" w:color="auto" w:fill="auto"/>
            <w:vAlign w:val="center"/>
            <w:hideMark/>
          </w:tcPr>
          <w:p w14:paraId="66844B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838551.63</w:t>
            </w:r>
          </w:p>
        </w:tc>
        <w:tc>
          <w:tcPr>
            <w:tcW w:w="2374" w:type="dxa"/>
            <w:tcBorders>
              <w:top w:val="nil"/>
              <w:left w:val="nil"/>
              <w:bottom w:val="single" w:sz="4" w:space="0" w:color="auto"/>
              <w:right w:val="single" w:sz="4" w:space="0" w:color="auto"/>
            </w:tcBorders>
            <w:shd w:val="clear" w:color="auto" w:fill="auto"/>
            <w:vAlign w:val="center"/>
            <w:hideMark/>
          </w:tcPr>
          <w:p w14:paraId="7C63BA97" w14:textId="77777777" w:rsidR="003D1C0B" w:rsidRPr="000E7272" w:rsidRDefault="003D1C0B" w:rsidP="00A26B95">
            <w:pPr>
              <w:spacing w:after="0" w:line="240" w:lineRule="auto"/>
              <w:rPr>
                <w:color w:val="000000"/>
                <w:sz w:val="16"/>
                <w:szCs w:val="16"/>
              </w:rPr>
            </w:pPr>
            <w:r w:rsidRPr="000E7272">
              <w:rPr>
                <w:color w:val="000000"/>
                <w:sz w:val="16"/>
                <w:szCs w:val="16"/>
              </w:rPr>
              <w:t>č.p. 45, 33025, Blatnice</w:t>
            </w:r>
          </w:p>
        </w:tc>
        <w:tc>
          <w:tcPr>
            <w:tcW w:w="447" w:type="dxa"/>
            <w:tcBorders>
              <w:top w:val="nil"/>
              <w:left w:val="nil"/>
              <w:bottom w:val="single" w:sz="4" w:space="0" w:color="auto"/>
              <w:right w:val="single" w:sz="4" w:space="0" w:color="auto"/>
            </w:tcBorders>
            <w:shd w:val="clear" w:color="auto" w:fill="auto"/>
            <w:vAlign w:val="center"/>
            <w:hideMark/>
          </w:tcPr>
          <w:p w14:paraId="18FA2D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200AF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7875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33026</w:t>
            </w:r>
          </w:p>
        </w:tc>
        <w:tc>
          <w:tcPr>
            <w:tcW w:w="1333" w:type="dxa"/>
            <w:tcBorders>
              <w:top w:val="nil"/>
              <w:left w:val="nil"/>
              <w:bottom w:val="single" w:sz="4" w:space="0" w:color="auto"/>
              <w:right w:val="single" w:sz="4" w:space="0" w:color="auto"/>
            </w:tcBorders>
            <w:shd w:val="clear" w:color="auto" w:fill="auto"/>
            <w:vAlign w:val="center"/>
            <w:hideMark/>
          </w:tcPr>
          <w:p w14:paraId="22520EFF" w14:textId="77777777" w:rsidR="003D1C0B" w:rsidRPr="000E7272" w:rsidRDefault="003D1C0B" w:rsidP="00A26B95">
            <w:pPr>
              <w:spacing w:after="0" w:line="240" w:lineRule="auto"/>
              <w:rPr>
                <w:color w:val="000000"/>
                <w:sz w:val="16"/>
                <w:szCs w:val="16"/>
              </w:rPr>
            </w:pPr>
            <w:r w:rsidRPr="000E7272">
              <w:rPr>
                <w:color w:val="000000"/>
                <w:sz w:val="16"/>
                <w:szCs w:val="16"/>
              </w:rPr>
              <w:t>Tlučná</w:t>
            </w:r>
          </w:p>
        </w:tc>
        <w:tc>
          <w:tcPr>
            <w:tcW w:w="1044" w:type="dxa"/>
            <w:tcBorders>
              <w:top w:val="nil"/>
              <w:left w:val="nil"/>
              <w:bottom w:val="single" w:sz="4" w:space="0" w:color="auto"/>
              <w:right w:val="single" w:sz="4" w:space="0" w:color="auto"/>
            </w:tcBorders>
            <w:shd w:val="clear" w:color="auto" w:fill="auto"/>
            <w:vAlign w:val="center"/>
            <w:hideMark/>
          </w:tcPr>
          <w:p w14:paraId="4116220E" w14:textId="77777777" w:rsidR="003D1C0B" w:rsidRPr="000E7272" w:rsidRDefault="003D1C0B" w:rsidP="00A26B95">
            <w:pPr>
              <w:spacing w:after="0" w:line="240" w:lineRule="auto"/>
              <w:rPr>
                <w:color w:val="000000"/>
                <w:sz w:val="16"/>
                <w:szCs w:val="16"/>
              </w:rPr>
            </w:pPr>
            <w:r w:rsidRPr="000E7272">
              <w:rPr>
                <w:color w:val="000000"/>
                <w:sz w:val="16"/>
                <w:szCs w:val="16"/>
              </w:rPr>
              <w:t>Tlučná</w:t>
            </w:r>
          </w:p>
        </w:tc>
        <w:tc>
          <w:tcPr>
            <w:tcW w:w="796" w:type="dxa"/>
            <w:tcBorders>
              <w:top w:val="nil"/>
              <w:left w:val="nil"/>
              <w:bottom w:val="single" w:sz="4" w:space="0" w:color="auto"/>
              <w:right w:val="single" w:sz="4" w:space="0" w:color="auto"/>
            </w:tcBorders>
            <w:shd w:val="clear" w:color="auto" w:fill="auto"/>
            <w:vAlign w:val="center"/>
            <w:hideMark/>
          </w:tcPr>
          <w:p w14:paraId="09254F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736821</w:t>
            </w:r>
          </w:p>
        </w:tc>
        <w:tc>
          <w:tcPr>
            <w:tcW w:w="933" w:type="dxa"/>
            <w:tcBorders>
              <w:top w:val="nil"/>
              <w:left w:val="nil"/>
              <w:bottom w:val="single" w:sz="4" w:space="0" w:color="auto"/>
              <w:right w:val="single" w:sz="4" w:space="0" w:color="auto"/>
            </w:tcBorders>
            <w:shd w:val="clear" w:color="auto" w:fill="auto"/>
            <w:vAlign w:val="center"/>
            <w:hideMark/>
          </w:tcPr>
          <w:p w14:paraId="776C6D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1070678.34</w:t>
            </w:r>
          </w:p>
        </w:tc>
        <w:tc>
          <w:tcPr>
            <w:tcW w:w="853" w:type="dxa"/>
            <w:tcBorders>
              <w:top w:val="nil"/>
              <w:left w:val="nil"/>
              <w:bottom w:val="single" w:sz="4" w:space="0" w:color="auto"/>
              <w:right w:val="single" w:sz="4" w:space="0" w:color="auto"/>
            </w:tcBorders>
            <w:shd w:val="clear" w:color="auto" w:fill="auto"/>
            <w:vAlign w:val="center"/>
            <w:hideMark/>
          </w:tcPr>
          <w:p w14:paraId="15A2D0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832755.27</w:t>
            </w:r>
          </w:p>
        </w:tc>
        <w:tc>
          <w:tcPr>
            <w:tcW w:w="2374" w:type="dxa"/>
            <w:tcBorders>
              <w:top w:val="nil"/>
              <w:left w:val="nil"/>
              <w:bottom w:val="single" w:sz="4" w:space="0" w:color="auto"/>
              <w:right w:val="single" w:sz="4" w:space="0" w:color="auto"/>
            </w:tcBorders>
            <w:shd w:val="clear" w:color="auto" w:fill="auto"/>
            <w:vAlign w:val="center"/>
            <w:hideMark/>
          </w:tcPr>
          <w:p w14:paraId="22132B9B" w14:textId="77777777" w:rsidR="003D1C0B" w:rsidRPr="000E7272" w:rsidRDefault="003D1C0B" w:rsidP="00A26B95">
            <w:pPr>
              <w:spacing w:after="0" w:line="240" w:lineRule="auto"/>
              <w:rPr>
                <w:color w:val="000000"/>
                <w:sz w:val="16"/>
                <w:szCs w:val="16"/>
              </w:rPr>
            </w:pPr>
            <w:r w:rsidRPr="000E7272">
              <w:rPr>
                <w:color w:val="000000"/>
                <w:sz w:val="16"/>
                <w:szCs w:val="16"/>
              </w:rPr>
              <w:t>Hlavní 128, 33026, Tlučná</w:t>
            </w:r>
          </w:p>
        </w:tc>
        <w:tc>
          <w:tcPr>
            <w:tcW w:w="447" w:type="dxa"/>
            <w:tcBorders>
              <w:top w:val="nil"/>
              <w:left w:val="nil"/>
              <w:bottom w:val="single" w:sz="4" w:space="0" w:color="auto"/>
              <w:right w:val="single" w:sz="4" w:space="0" w:color="auto"/>
            </w:tcBorders>
            <w:shd w:val="clear" w:color="auto" w:fill="auto"/>
            <w:vAlign w:val="center"/>
            <w:hideMark/>
          </w:tcPr>
          <w:p w14:paraId="547CA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53FC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5071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33027</w:t>
            </w:r>
          </w:p>
        </w:tc>
        <w:tc>
          <w:tcPr>
            <w:tcW w:w="1333" w:type="dxa"/>
            <w:tcBorders>
              <w:top w:val="nil"/>
              <w:left w:val="nil"/>
              <w:bottom w:val="single" w:sz="4" w:space="0" w:color="auto"/>
              <w:right w:val="single" w:sz="4" w:space="0" w:color="auto"/>
            </w:tcBorders>
            <w:shd w:val="clear" w:color="auto" w:fill="auto"/>
            <w:vAlign w:val="center"/>
            <w:hideMark/>
          </w:tcPr>
          <w:p w14:paraId="1D11C873" w14:textId="77777777" w:rsidR="003D1C0B" w:rsidRPr="000E7272" w:rsidRDefault="003D1C0B" w:rsidP="00A26B95">
            <w:pPr>
              <w:spacing w:after="0" w:line="240" w:lineRule="auto"/>
              <w:rPr>
                <w:color w:val="000000"/>
                <w:sz w:val="16"/>
                <w:szCs w:val="16"/>
              </w:rPr>
            </w:pPr>
            <w:r w:rsidRPr="000E7272">
              <w:rPr>
                <w:color w:val="000000"/>
                <w:sz w:val="16"/>
                <w:szCs w:val="16"/>
              </w:rPr>
              <w:t>Vejprnice</w:t>
            </w:r>
          </w:p>
        </w:tc>
        <w:tc>
          <w:tcPr>
            <w:tcW w:w="1044" w:type="dxa"/>
            <w:tcBorders>
              <w:top w:val="nil"/>
              <w:left w:val="nil"/>
              <w:bottom w:val="single" w:sz="4" w:space="0" w:color="auto"/>
              <w:right w:val="single" w:sz="4" w:space="0" w:color="auto"/>
            </w:tcBorders>
            <w:shd w:val="clear" w:color="auto" w:fill="auto"/>
            <w:vAlign w:val="center"/>
            <w:hideMark/>
          </w:tcPr>
          <w:p w14:paraId="4E43B11A" w14:textId="77777777" w:rsidR="003D1C0B" w:rsidRPr="000E7272" w:rsidRDefault="003D1C0B" w:rsidP="00A26B95">
            <w:pPr>
              <w:spacing w:after="0" w:line="240" w:lineRule="auto"/>
              <w:rPr>
                <w:color w:val="000000"/>
                <w:sz w:val="16"/>
                <w:szCs w:val="16"/>
              </w:rPr>
            </w:pPr>
            <w:r w:rsidRPr="000E7272">
              <w:rPr>
                <w:color w:val="000000"/>
                <w:sz w:val="16"/>
                <w:szCs w:val="16"/>
              </w:rPr>
              <w:t>Vejprnice</w:t>
            </w:r>
          </w:p>
        </w:tc>
        <w:tc>
          <w:tcPr>
            <w:tcW w:w="796" w:type="dxa"/>
            <w:tcBorders>
              <w:top w:val="nil"/>
              <w:left w:val="nil"/>
              <w:bottom w:val="single" w:sz="4" w:space="0" w:color="auto"/>
              <w:right w:val="single" w:sz="4" w:space="0" w:color="auto"/>
            </w:tcBorders>
            <w:shd w:val="clear" w:color="auto" w:fill="auto"/>
            <w:vAlign w:val="center"/>
            <w:hideMark/>
          </w:tcPr>
          <w:p w14:paraId="15EE1D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759414</w:t>
            </w:r>
          </w:p>
        </w:tc>
        <w:tc>
          <w:tcPr>
            <w:tcW w:w="933" w:type="dxa"/>
            <w:tcBorders>
              <w:top w:val="nil"/>
              <w:left w:val="nil"/>
              <w:bottom w:val="single" w:sz="4" w:space="0" w:color="auto"/>
              <w:right w:val="single" w:sz="4" w:space="0" w:color="auto"/>
            </w:tcBorders>
            <w:shd w:val="clear" w:color="auto" w:fill="auto"/>
            <w:vAlign w:val="center"/>
            <w:hideMark/>
          </w:tcPr>
          <w:p w14:paraId="6AF500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1070683.5</w:t>
            </w:r>
          </w:p>
        </w:tc>
        <w:tc>
          <w:tcPr>
            <w:tcW w:w="853" w:type="dxa"/>
            <w:tcBorders>
              <w:top w:val="nil"/>
              <w:left w:val="nil"/>
              <w:bottom w:val="single" w:sz="4" w:space="0" w:color="auto"/>
              <w:right w:val="single" w:sz="4" w:space="0" w:color="auto"/>
            </w:tcBorders>
            <w:shd w:val="clear" w:color="auto" w:fill="auto"/>
            <w:vAlign w:val="center"/>
            <w:hideMark/>
          </w:tcPr>
          <w:p w14:paraId="54150D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829886.31</w:t>
            </w:r>
          </w:p>
        </w:tc>
        <w:tc>
          <w:tcPr>
            <w:tcW w:w="2374" w:type="dxa"/>
            <w:tcBorders>
              <w:top w:val="nil"/>
              <w:left w:val="nil"/>
              <w:bottom w:val="single" w:sz="4" w:space="0" w:color="auto"/>
              <w:right w:val="single" w:sz="4" w:space="0" w:color="auto"/>
            </w:tcBorders>
            <w:shd w:val="clear" w:color="auto" w:fill="auto"/>
            <w:vAlign w:val="center"/>
            <w:hideMark/>
          </w:tcPr>
          <w:p w14:paraId="46C03024" w14:textId="77777777" w:rsidR="003D1C0B" w:rsidRPr="000E7272" w:rsidRDefault="003D1C0B" w:rsidP="00A26B95">
            <w:pPr>
              <w:spacing w:after="0" w:line="240" w:lineRule="auto"/>
              <w:rPr>
                <w:color w:val="000000"/>
                <w:sz w:val="16"/>
                <w:szCs w:val="16"/>
              </w:rPr>
            </w:pPr>
            <w:r w:rsidRPr="000E7272">
              <w:rPr>
                <w:color w:val="000000"/>
                <w:sz w:val="16"/>
                <w:szCs w:val="16"/>
              </w:rPr>
              <w:t>Tylova 95, 33027, Vejprnice</w:t>
            </w:r>
          </w:p>
        </w:tc>
        <w:tc>
          <w:tcPr>
            <w:tcW w:w="447" w:type="dxa"/>
            <w:tcBorders>
              <w:top w:val="nil"/>
              <w:left w:val="nil"/>
              <w:bottom w:val="single" w:sz="4" w:space="0" w:color="auto"/>
              <w:right w:val="single" w:sz="4" w:space="0" w:color="auto"/>
            </w:tcBorders>
            <w:shd w:val="clear" w:color="auto" w:fill="auto"/>
            <w:vAlign w:val="center"/>
            <w:hideMark/>
          </w:tcPr>
          <w:p w14:paraId="5603C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DE3CD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14FF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33032</w:t>
            </w:r>
          </w:p>
        </w:tc>
        <w:tc>
          <w:tcPr>
            <w:tcW w:w="1333" w:type="dxa"/>
            <w:tcBorders>
              <w:top w:val="nil"/>
              <w:left w:val="nil"/>
              <w:bottom w:val="single" w:sz="4" w:space="0" w:color="auto"/>
              <w:right w:val="single" w:sz="4" w:space="0" w:color="auto"/>
            </w:tcBorders>
            <w:shd w:val="clear" w:color="auto" w:fill="auto"/>
            <w:vAlign w:val="center"/>
            <w:hideMark/>
          </w:tcPr>
          <w:p w14:paraId="7E9743EB" w14:textId="77777777" w:rsidR="003D1C0B" w:rsidRPr="000E7272" w:rsidRDefault="003D1C0B" w:rsidP="00A26B95">
            <w:pPr>
              <w:spacing w:after="0" w:line="240" w:lineRule="auto"/>
              <w:rPr>
                <w:color w:val="000000"/>
                <w:sz w:val="16"/>
                <w:szCs w:val="16"/>
              </w:rPr>
            </w:pPr>
            <w:r w:rsidRPr="000E7272">
              <w:rPr>
                <w:color w:val="000000"/>
                <w:sz w:val="16"/>
                <w:szCs w:val="16"/>
              </w:rPr>
              <w:t>Kozolupy</w:t>
            </w:r>
          </w:p>
        </w:tc>
        <w:tc>
          <w:tcPr>
            <w:tcW w:w="1044" w:type="dxa"/>
            <w:tcBorders>
              <w:top w:val="nil"/>
              <w:left w:val="nil"/>
              <w:bottom w:val="single" w:sz="4" w:space="0" w:color="auto"/>
              <w:right w:val="single" w:sz="4" w:space="0" w:color="auto"/>
            </w:tcBorders>
            <w:shd w:val="clear" w:color="auto" w:fill="auto"/>
            <w:vAlign w:val="center"/>
            <w:hideMark/>
          </w:tcPr>
          <w:p w14:paraId="0C159A57" w14:textId="77777777" w:rsidR="003D1C0B" w:rsidRPr="000E7272" w:rsidRDefault="003D1C0B" w:rsidP="00A26B95">
            <w:pPr>
              <w:spacing w:after="0" w:line="240" w:lineRule="auto"/>
              <w:rPr>
                <w:color w:val="000000"/>
                <w:sz w:val="16"/>
                <w:szCs w:val="16"/>
              </w:rPr>
            </w:pPr>
            <w:r w:rsidRPr="000E7272">
              <w:rPr>
                <w:color w:val="000000"/>
                <w:sz w:val="16"/>
                <w:szCs w:val="16"/>
              </w:rPr>
              <w:t>Kozolupy</w:t>
            </w:r>
          </w:p>
        </w:tc>
        <w:tc>
          <w:tcPr>
            <w:tcW w:w="796" w:type="dxa"/>
            <w:tcBorders>
              <w:top w:val="nil"/>
              <w:left w:val="nil"/>
              <w:bottom w:val="single" w:sz="4" w:space="0" w:color="auto"/>
              <w:right w:val="single" w:sz="4" w:space="0" w:color="auto"/>
            </w:tcBorders>
            <w:shd w:val="clear" w:color="auto" w:fill="auto"/>
            <w:vAlign w:val="center"/>
            <w:hideMark/>
          </w:tcPr>
          <w:p w14:paraId="33CEBA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628034</w:t>
            </w:r>
          </w:p>
        </w:tc>
        <w:tc>
          <w:tcPr>
            <w:tcW w:w="933" w:type="dxa"/>
            <w:tcBorders>
              <w:top w:val="nil"/>
              <w:left w:val="nil"/>
              <w:bottom w:val="single" w:sz="4" w:space="0" w:color="auto"/>
              <w:right w:val="single" w:sz="4" w:space="0" w:color="auto"/>
            </w:tcBorders>
            <w:shd w:val="clear" w:color="auto" w:fill="auto"/>
            <w:vAlign w:val="center"/>
            <w:hideMark/>
          </w:tcPr>
          <w:p w14:paraId="1CDFF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1066447</w:t>
            </w:r>
          </w:p>
        </w:tc>
        <w:tc>
          <w:tcPr>
            <w:tcW w:w="853" w:type="dxa"/>
            <w:tcBorders>
              <w:top w:val="nil"/>
              <w:left w:val="nil"/>
              <w:bottom w:val="single" w:sz="4" w:space="0" w:color="auto"/>
              <w:right w:val="single" w:sz="4" w:space="0" w:color="auto"/>
            </w:tcBorders>
            <w:shd w:val="clear" w:color="auto" w:fill="auto"/>
            <w:vAlign w:val="center"/>
            <w:hideMark/>
          </w:tcPr>
          <w:p w14:paraId="56F20C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831227.63</w:t>
            </w:r>
          </w:p>
        </w:tc>
        <w:tc>
          <w:tcPr>
            <w:tcW w:w="2374" w:type="dxa"/>
            <w:tcBorders>
              <w:top w:val="nil"/>
              <w:left w:val="nil"/>
              <w:bottom w:val="single" w:sz="4" w:space="0" w:color="auto"/>
              <w:right w:val="single" w:sz="4" w:space="0" w:color="auto"/>
            </w:tcBorders>
            <w:shd w:val="clear" w:color="auto" w:fill="auto"/>
            <w:vAlign w:val="center"/>
            <w:hideMark/>
          </w:tcPr>
          <w:p w14:paraId="1ECEEEA5" w14:textId="77777777" w:rsidR="003D1C0B" w:rsidRPr="000E7272" w:rsidRDefault="003D1C0B" w:rsidP="00A26B95">
            <w:pPr>
              <w:spacing w:after="0" w:line="240" w:lineRule="auto"/>
              <w:rPr>
                <w:color w:val="000000"/>
                <w:sz w:val="16"/>
                <w:szCs w:val="16"/>
              </w:rPr>
            </w:pPr>
            <w:r w:rsidRPr="000E7272">
              <w:rPr>
                <w:color w:val="000000"/>
                <w:sz w:val="16"/>
                <w:szCs w:val="16"/>
              </w:rPr>
              <w:t>č.p. 270, 33032, Kozolupy</w:t>
            </w:r>
          </w:p>
        </w:tc>
        <w:tc>
          <w:tcPr>
            <w:tcW w:w="447" w:type="dxa"/>
            <w:tcBorders>
              <w:top w:val="nil"/>
              <w:left w:val="nil"/>
              <w:bottom w:val="single" w:sz="4" w:space="0" w:color="auto"/>
              <w:right w:val="single" w:sz="4" w:space="0" w:color="auto"/>
            </w:tcBorders>
            <w:shd w:val="clear" w:color="auto" w:fill="auto"/>
            <w:vAlign w:val="center"/>
            <w:hideMark/>
          </w:tcPr>
          <w:p w14:paraId="03A5EF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2BC3D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D149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33033</w:t>
            </w:r>
          </w:p>
        </w:tc>
        <w:tc>
          <w:tcPr>
            <w:tcW w:w="1333" w:type="dxa"/>
            <w:tcBorders>
              <w:top w:val="nil"/>
              <w:left w:val="nil"/>
              <w:bottom w:val="single" w:sz="4" w:space="0" w:color="auto"/>
              <w:right w:val="single" w:sz="4" w:space="0" w:color="auto"/>
            </w:tcBorders>
            <w:shd w:val="clear" w:color="auto" w:fill="auto"/>
            <w:vAlign w:val="center"/>
            <w:hideMark/>
          </w:tcPr>
          <w:p w14:paraId="06F96523" w14:textId="77777777" w:rsidR="003D1C0B" w:rsidRPr="000E7272" w:rsidRDefault="003D1C0B" w:rsidP="00A26B95">
            <w:pPr>
              <w:spacing w:after="0" w:line="240" w:lineRule="auto"/>
              <w:rPr>
                <w:color w:val="000000"/>
                <w:sz w:val="16"/>
                <w:szCs w:val="16"/>
              </w:rPr>
            </w:pPr>
            <w:r w:rsidRPr="000E7272">
              <w:rPr>
                <w:color w:val="000000"/>
                <w:sz w:val="16"/>
                <w:szCs w:val="16"/>
              </w:rPr>
              <w:t>Město Touškov</w:t>
            </w:r>
          </w:p>
        </w:tc>
        <w:tc>
          <w:tcPr>
            <w:tcW w:w="1044" w:type="dxa"/>
            <w:tcBorders>
              <w:top w:val="nil"/>
              <w:left w:val="nil"/>
              <w:bottom w:val="single" w:sz="4" w:space="0" w:color="auto"/>
              <w:right w:val="single" w:sz="4" w:space="0" w:color="auto"/>
            </w:tcBorders>
            <w:shd w:val="clear" w:color="auto" w:fill="auto"/>
            <w:vAlign w:val="center"/>
            <w:hideMark/>
          </w:tcPr>
          <w:p w14:paraId="28A9A118" w14:textId="77777777" w:rsidR="003D1C0B" w:rsidRPr="000E7272" w:rsidRDefault="003D1C0B" w:rsidP="00A26B95">
            <w:pPr>
              <w:spacing w:after="0" w:line="240" w:lineRule="auto"/>
              <w:rPr>
                <w:color w:val="000000"/>
                <w:sz w:val="16"/>
                <w:szCs w:val="16"/>
              </w:rPr>
            </w:pPr>
            <w:r w:rsidRPr="000E7272">
              <w:rPr>
                <w:color w:val="000000"/>
                <w:sz w:val="16"/>
                <w:szCs w:val="16"/>
              </w:rPr>
              <w:t>Město Touškov</w:t>
            </w:r>
          </w:p>
        </w:tc>
        <w:tc>
          <w:tcPr>
            <w:tcW w:w="796" w:type="dxa"/>
            <w:tcBorders>
              <w:top w:val="nil"/>
              <w:left w:val="nil"/>
              <w:bottom w:val="single" w:sz="4" w:space="0" w:color="auto"/>
              <w:right w:val="single" w:sz="4" w:space="0" w:color="auto"/>
            </w:tcBorders>
            <w:shd w:val="clear" w:color="auto" w:fill="auto"/>
            <w:vAlign w:val="center"/>
            <w:hideMark/>
          </w:tcPr>
          <w:p w14:paraId="0E95E4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669491</w:t>
            </w:r>
          </w:p>
        </w:tc>
        <w:tc>
          <w:tcPr>
            <w:tcW w:w="933" w:type="dxa"/>
            <w:tcBorders>
              <w:top w:val="nil"/>
              <w:left w:val="nil"/>
              <w:bottom w:val="single" w:sz="4" w:space="0" w:color="auto"/>
              <w:right w:val="single" w:sz="4" w:space="0" w:color="auto"/>
            </w:tcBorders>
            <w:shd w:val="clear" w:color="auto" w:fill="auto"/>
            <w:vAlign w:val="center"/>
            <w:hideMark/>
          </w:tcPr>
          <w:p w14:paraId="275C46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1065223.5</w:t>
            </w:r>
          </w:p>
        </w:tc>
        <w:tc>
          <w:tcPr>
            <w:tcW w:w="853" w:type="dxa"/>
            <w:tcBorders>
              <w:top w:val="nil"/>
              <w:left w:val="nil"/>
              <w:bottom w:val="single" w:sz="4" w:space="0" w:color="auto"/>
              <w:right w:val="single" w:sz="4" w:space="0" w:color="auto"/>
            </w:tcBorders>
            <w:shd w:val="clear" w:color="auto" w:fill="auto"/>
            <w:vAlign w:val="center"/>
            <w:hideMark/>
          </w:tcPr>
          <w:p w14:paraId="1A05E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830906.44</w:t>
            </w:r>
          </w:p>
        </w:tc>
        <w:tc>
          <w:tcPr>
            <w:tcW w:w="2374" w:type="dxa"/>
            <w:tcBorders>
              <w:top w:val="nil"/>
              <w:left w:val="nil"/>
              <w:bottom w:val="single" w:sz="4" w:space="0" w:color="auto"/>
              <w:right w:val="single" w:sz="4" w:space="0" w:color="auto"/>
            </w:tcBorders>
            <w:shd w:val="clear" w:color="auto" w:fill="auto"/>
            <w:vAlign w:val="center"/>
            <w:hideMark/>
          </w:tcPr>
          <w:p w14:paraId="7083B25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Čemínská</w:t>
            </w:r>
            <w:proofErr w:type="spellEnd"/>
            <w:r w:rsidRPr="000E7272">
              <w:rPr>
                <w:color w:val="000000"/>
                <w:sz w:val="16"/>
                <w:szCs w:val="16"/>
              </w:rPr>
              <w:t xml:space="preserve"> 26, 33033, Město Touškov</w:t>
            </w:r>
          </w:p>
        </w:tc>
        <w:tc>
          <w:tcPr>
            <w:tcW w:w="447" w:type="dxa"/>
            <w:tcBorders>
              <w:top w:val="nil"/>
              <w:left w:val="nil"/>
              <w:bottom w:val="single" w:sz="4" w:space="0" w:color="auto"/>
              <w:right w:val="single" w:sz="4" w:space="0" w:color="auto"/>
            </w:tcBorders>
            <w:shd w:val="clear" w:color="auto" w:fill="auto"/>
            <w:vAlign w:val="center"/>
            <w:hideMark/>
          </w:tcPr>
          <w:p w14:paraId="075EB3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24D8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0585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33034</w:t>
            </w:r>
          </w:p>
        </w:tc>
        <w:tc>
          <w:tcPr>
            <w:tcW w:w="1333" w:type="dxa"/>
            <w:tcBorders>
              <w:top w:val="nil"/>
              <w:left w:val="nil"/>
              <w:bottom w:val="single" w:sz="4" w:space="0" w:color="auto"/>
              <w:right w:val="single" w:sz="4" w:space="0" w:color="auto"/>
            </w:tcBorders>
            <w:shd w:val="clear" w:color="auto" w:fill="auto"/>
            <w:vAlign w:val="center"/>
            <w:hideMark/>
          </w:tcPr>
          <w:p w14:paraId="7FD86FAE" w14:textId="77777777" w:rsidR="003D1C0B" w:rsidRPr="000E7272" w:rsidRDefault="003D1C0B" w:rsidP="00A26B95">
            <w:pPr>
              <w:spacing w:after="0" w:line="240" w:lineRule="auto"/>
              <w:rPr>
                <w:color w:val="000000"/>
                <w:sz w:val="16"/>
                <w:szCs w:val="16"/>
              </w:rPr>
            </w:pPr>
            <w:r w:rsidRPr="000E7272">
              <w:rPr>
                <w:color w:val="000000"/>
                <w:sz w:val="16"/>
                <w:szCs w:val="16"/>
              </w:rPr>
              <w:t>Úlice</w:t>
            </w:r>
          </w:p>
        </w:tc>
        <w:tc>
          <w:tcPr>
            <w:tcW w:w="1044" w:type="dxa"/>
            <w:tcBorders>
              <w:top w:val="nil"/>
              <w:left w:val="nil"/>
              <w:bottom w:val="single" w:sz="4" w:space="0" w:color="auto"/>
              <w:right w:val="single" w:sz="4" w:space="0" w:color="auto"/>
            </w:tcBorders>
            <w:shd w:val="clear" w:color="auto" w:fill="auto"/>
            <w:vAlign w:val="center"/>
            <w:hideMark/>
          </w:tcPr>
          <w:p w14:paraId="2D415EB2" w14:textId="77777777" w:rsidR="003D1C0B" w:rsidRPr="000E7272" w:rsidRDefault="003D1C0B" w:rsidP="00A26B95">
            <w:pPr>
              <w:spacing w:after="0" w:line="240" w:lineRule="auto"/>
              <w:rPr>
                <w:color w:val="000000"/>
                <w:sz w:val="16"/>
                <w:szCs w:val="16"/>
              </w:rPr>
            </w:pPr>
            <w:r w:rsidRPr="000E7272">
              <w:rPr>
                <w:color w:val="000000"/>
                <w:sz w:val="16"/>
                <w:szCs w:val="16"/>
              </w:rPr>
              <w:t>Úlice</w:t>
            </w:r>
          </w:p>
        </w:tc>
        <w:tc>
          <w:tcPr>
            <w:tcW w:w="796" w:type="dxa"/>
            <w:tcBorders>
              <w:top w:val="nil"/>
              <w:left w:val="nil"/>
              <w:bottom w:val="single" w:sz="4" w:space="0" w:color="auto"/>
              <w:right w:val="single" w:sz="4" w:space="0" w:color="auto"/>
            </w:tcBorders>
            <w:shd w:val="clear" w:color="auto" w:fill="auto"/>
            <w:vAlign w:val="center"/>
            <w:hideMark/>
          </w:tcPr>
          <w:p w14:paraId="3FDAA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9061061</w:t>
            </w:r>
          </w:p>
        </w:tc>
        <w:tc>
          <w:tcPr>
            <w:tcW w:w="933" w:type="dxa"/>
            <w:tcBorders>
              <w:top w:val="nil"/>
              <w:left w:val="nil"/>
              <w:bottom w:val="single" w:sz="4" w:space="0" w:color="auto"/>
              <w:right w:val="single" w:sz="4" w:space="0" w:color="auto"/>
            </w:tcBorders>
            <w:shd w:val="clear" w:color="auto" w:fill="auto"/>
            <w:vAlign w:val="center"/>
            <w:hideMark/>
          </w:tcPr>
          <w:p w14:paraId="438B9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1065706</w:t>
            </w:r>
          </w:p>
        </w:tc>
        <w:tc>
          <w:tcPr>
            <w:tcW w:w="853" w:type="dxa"/>
            <w:tcBorders>
              <w:top w:val="nil"/>
              <w:left w:val="nil"/>
              <w:bottom w:val="single" w:sz="4" w:space="0" w:color="auto"/>
              <w:right w:val="single" w:sz="4" w:space="0" w:color="auto"/>
            </w:tcBorders>
            <w:shd w:val="clear" w:color="auto" w:fill="auto"/>
            <w:vAlign w:val="center"/>
            <w:hideMark/>
          </w:tcPr>
          <w:p w14:paraId="5E20C6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838487</w:t>
            </w:r>
          </w:p>
        </w:tc>
        <w:tc>
          <w:tcPr>
            <w:tcW w:w="2374" w:type="dxa"/>
            <w:tcBorders>
              <w:top w:val="nil"/>
              <w:left w:val="nil"/>
              <w:bottom w:val="single" w:sz="4" w:space="0" w:color="auto"/>
              <w:right w:val="single" w:sz="4" w:space="0" w:color="auto"/>
            </w:tcBorders>
            <w:shd w:val="clear" w:color="auto" w:fill="auto"/>
            <w:vAlign w:val="center"/>
            <w:hideMark/>
          </w:tcPr>
          <w:p w14:paraId="2A76EA3B" w14:textId="77777777" w:rsidR="003D1C0B" w:rsidRPr="000E7272" w:rsidRDefault="003D1C0B" w:rsidP="00A26B95">
            <w:pPr>
              <w:spacing w:after="0" w:line="240" w:lineRule="auto"/>
              <w:rPr>
                <w:color w:val="000000"/>
                <w:sz w:val="16"/>
                <w:szCs w:val="16"/>
              </w:rPr>
            </w:pPr>
            <w:r w:rsidRPr="000E7272">
              <w:rPr>
                <w:color w:val="000000"/>
                <w:sz w:val="16"/>
                <w:szCs w:val="16"/>
              </w:rPr>
              <w:t>č.p. 101, 33033, Úlice</w:t>
            </w:r>
          </w:p>
        </w:tc>
        <w:tc>
          <w:tcPr>
            <w:tcW w:w="447" w:type="dxa"/>
            <w:tcBorders>
              <w:top w:val="nil"/>
              <w:left w:val="nil"/>
              <w:bottom w:val="single" w:sz="4" w:space="0" w:color="auto"/>
              <w:right w:val="single" w:sz="4" w:space="0" w:color="auto"/>
            </w:tcBorders>
            <w:shd w:val="clear" w:color="auto" w:fill="auto"/>
            <w:vAlign w:val="center"/>
            <w:hideMark/>
          </w:tcPr>
          <w:p w14:paraId="2F04B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8AFF2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99B7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33035</w:t>
            </w:r>
          </w:p>
        </w:tc>
        <w:tc>
          <w:tcPr>
            <w:tcW w:w="1333" w:type="dxa"/>
            <w:tcBorders>
              <w:top w:val="nil"/>
              <w:left w:val="nil"/>
              <w:bottom w:val="single" w:sz="4" w:space="0" w:color="auto"/>
              <w:right w:val="single" w:sz="4" w:space="0" w:color="auto"/>
            </w:tcBorders>
            <w:shd w:val="clear" w:color="auto" w:fill="auto"/>
            <w:vAlign w:val="center"/>
            <w:hideMark/>
          </w:tcPr>
          <w:p w14:paraId="360F27EA" w14:textId="77777777" w:rsidR="003D1C0B" w:rsidRPr="000E7272" w:rsidRDefault="003D1C0B" w:rsidP="00A26B95">
            <w:pPr>
              <w:spacing w:after="0" w:line="240" w:lineRule="auto"/>
              <w:rPr>
                <w:color w:val="000000"/>
                <w:sz w:val="16"/>
                <w:szCs w:val="16"/>
              </w:rPr>
            </w:pPr>
            <w:r w:rsidRPr="000E7272">
              <w:rPr>
                <w:color w:val="000000"/>
                <w:sz w:val="16"/>
                <w:szCs w:val="16"/>
              </w:rPr>
              <w:t>Líšťany</w:t>
            </w:r>
          </w:p>
        </w:tc>
        <w:tc>
          <w:tcPr>
            <w:tcW w:w="1044" w:type="dxa"/>
            <w:tcBorders>
              <w:top w:val="nil"/>
              <w:left w:val="nil"/>
              <w:bottom w:val="single" w:sz="4" w:space="0" w:color="auto"/>
              <w:right w:val="single" w:sz="4" w:space="0" w:color="auto"/>
            </w:tcBorders>
            <w:shd w:val="clear" w:color="auto" w:fill="auto"/>
            <w:vAlign w:val="center"/>
            <w:hideMark/>
          </w:tcPr>
          <w:p w14:paraId="7E7B0176" w14:textId="77777777" w:rsidR="003D1C0B" w:rsidRPr="000E7272" w:rsidRDefault="003D1C0B" w:rsidP="00A26B95">
            <w:pPr>
              <w:spacing w:after="0" w:line="240" w:lineRule="auto"/>
              <w:rPr>
                <w:color w:val="000000"/>
                <w:sz w:val="16"/>
                <w:szCs w:val="16"/>
              </w:rPr>
            </w:pPr>
            <w:r w:rsidRPr="000E7272">
              <w:rPr>
                <w:color w:val="000000"/>
                <w:sz w:val="16"/>
                <w:szCs w:val="16"/>
              </w:rPr>
              <w:t>Líšťany</w:t>
            </w:r>
          </w:p>
        </w:tc>
        <w:tc>
          <w:tcPr>
            <w:tcW w:w="796" w:type="dxa"/>
            <w:tcBorders>
              <w:top w:val="nil"/>
              <w:left w:val="nil"/>
              <w:bottom w:val="single" w:sz="4" w:space="0" w:color="auto"/>
              <w:right w:val="single" w:sz="4" w:space="0" w:color="auto"/>
            </w:tcBorders>
            <w:shd w:val="clear" w:color="auto" w:fill="auto"/>
            <w:vAlign w:val="center"/>
            <w:hideMark/>
          </w:tcPr>
          <w:p w14:paraId="4FF41A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9047506</w:t>
            </w:r>
          </w:p>
        </w:tc>
        <w:tc>
          <w:tcPr>
            <w:tcW w:w="933" w:type="dxa"/>
            <w:tcBorders>
              <w:top w:val="nil"/>
              <w:left w:val="nil"/>
              <w:bottom w:val="single" w:sz="4" w:space="0" w:color="auto"/>
              <w:right w:val="single" w:sz="4" w:space="0" w:color="auto"/>
            </w:tcBorders>
            <w:shd w:val="clear" w:color="auto" w:fill="auto"/>
            <w:vAlign w:val="center"/>
            <w:hideMark/>
          </w:tcPr>
          <w:p w14:paraId="62B067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1058430</w:t>
            </w:r>
          </w:p>
        </w:tc>
        <w:tc>
          <w:tcPr>
            <w:tcW w:w="853" w:type="dxa"/>
            <w:tcBorders>
              <w:top w:val="nil"/>
              <w:left w:val="nil"/>
              <w:bottom w:val="single" w:sz="4" w:space="0" w:color="auto"/>
              <w:right w:val="single" w:sz="4" w:space="0" w:color="auto"/>
            </w:tcBorders>
            <w:shd w:val="clear" w:color="auto" w:fill="auto"/>
            <w:vAlign w:val="center"/>
            <w:hideMark/>
          </w:tcPr>
          <w:p w14:paraId="2471B9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834930</w:t>
            </w:r>
          </w:p>
        </w:tc>
        <w:tc>
          <w:tcPr>
            <w:tcW w:w="2374" w:type="dxa"/>
            <w:tcBorders>
              <w:top w:val="nil"/>
              <w:left w:val="nil"/>
              <w:bottom w:val="single" w:sz="4" w:space="0" w:color="auto"/>
              <w:right w:val="single" w:sz="4" w:space="0" w:color="auto"/>
            </w:tcBorders>
            <w:shd w:val="clear" w:color="auto" w:fill="auto"/>
            <w:vAlign w:val="center"/>
            <w:hideMark/>
          </w:tcPr>
          <w:p w14:paraId="39E37346" w14:textId="77777777" w:rsidR="003D1C0B" w:rsidRPr="000E7272" w:rsidRDefault="003D1C0B" w:rsidP="00A26B95">
            <w:pPr>
              <w:spacing w:after="0" w:line="240" w:lineRule="auto"/>
              <w:rPr>
                <w:color w:val="000000"/>
                <w:sz w:val="16"/>
                <w:szCs w:val="16"/>
              </w:rPr>
            </w:pPr>
            <w:r w:rsidRPr="000E7272">
              <w:rPr>
                <w:color w:val="000000"/>
                <w:sz w:val="16"/>
                <w:szCs w:val="16"/>
              </w:rPr>
              <w:t>č.p. 86, 33035, Líšťany</w:t>
            </w:r>
          </w:p>
        </w:tc>
        <w:tc>
          <w:tcPr>
            <w:tcW w:w="447" w:type="dxa"/>
            <w:tcBorders>
              <w:top w:val="nil"/>
              <w:left w:val="nil"/>
              <w:bottom w:val="single" w:sz="4" w:space="0" w:color="auto"/>
              <w:right w:val="single" w:sz="4" w:space="0" w:color="auto"/>
            </w:tcBorders>
            <w:shd w:val="clear" w:color="auto" w:fill="auto"/>
            <w:vAlign w:val="center"/>
            <w:hideMark/>
          </w:tcPr>
          <w:p w14:paraId="65CA1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0A76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6BB9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33036</w:t>
            </w:r>
          </w:p>
        </w:tc>
        <w:tc>
          <w:tcPr>
            <w:tcW w:w="1333" w:type="dxa"/>
            <w:tcBorders>
              <w:top w:val="nil"/>
              <w:left w:val="nil"/>
              <w:bottom w:val="single" w:sz="4" w:space="0" w:color="auto"/>
              <w:right w:val="single" w:sz="4" w:space="0" w:color="auto"/>
            </w:tcBorders>
            <w:shd w:val="clear" w:color="auto" w:fill="auto"/>
            <w:vAlign w:val="center"/>
            <w:hideMark/>
          </w:tcPr>
          <w:p w14:paraId="46C8F132" w14:textId="77777777" w:rsidR="003D1C0B" w:rsidRPr="000E7272" w:rsidRDefault="003D1C0B" w:rsidP="00A26B95">
            <w:pPr>
              <w:spacing w:after="0" w:line="240" w:lineRule="auto"/>
              <w:rPr>
                <w:color w:val="000000"/>
                <w:sz w:val="16"/>
                <w:szCs w:val="16"/>
              </w:rPr>
            </w:pPr>
            <w:r w:rsidRPr="000E7272">
              <w:rPr>
                <w:color w:val="000000"/>
                <w:sz w:val="16"/>
                <w:szCs w:val="16"/>
              </w:rPr>
              <w:t>Pernarec</w:t>
            </w:r>
          </w:p>
        </w:tc>
        <w:tc>
          <w:tcPr>
            <w:tcW w:w="1044" w:type="dxa"/>
            <w:tcBorders>
              <w:top w:val="nil"/>
              <w:left w:val="nil"/>
              <w:bottom w:val="single" w:sz="4" w:space="0" w:color="auto"/>
              <w:right w:val="single" w:sz="4" w:space="0" w:color="auto"/>
            </w:tcBorders>
            <w:shd w:val="clear" w:color="auto" w:fill="auto"/>
            <w:vAlign w:val="center"/>
            <w:hideMark/>
          </w:tcPr>
          <w:p w14:paraId="25D9F02B" w14:textId="77777777" w:rsidR="003D1C0B" w:rsidRPr="000E7272" w:rsidRDefault="003D1C0B" w:rsidP="00A26B95">
            <w:pPr>
              <w:spacing w:after="0" w:line="240" w:lineRule="auto"/>
              <w:rPr>
                <w:color w:val="000000"/>
                <w:sz w:val="16"/>
                <w:szCs w:val="16"/>
              </w:rPr>
            </w:pPr>
            <w:r w:rsidRPr="000E7272">
              <w:rPr>
                <w:color w:val="000000"/>
                <w:sz w:val="16"/>
                <w:szCs w:val="16"/>
              </w:rPr>
              <w:t>Pernarec</w:t>
            </w:r>
          </w:p>
        </w:tc>
        <w:tc>
          <w:tcPr>
            <w:tcW w:w="796" w:type="dxa"/>
            <w:tcBorders>
              <w:top w:val="nil"/>
              <w:left w:val="nil"/>
              <w:bottom w:val="single" w:sz="4" w:space="0" w:color="auto"/>
              <w:right w:val="single" w:sz="4" w:space="0" w:color="auto"/>
            </w:tcBorders>
            <w:shd w:val="clear" w:color="auto" w:fill="auto"/>
            <w:vAlign w:val="center"/>
            <w:hideMark/>
          </w:tcPr>
          <w:p w14:paraId="34DF75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688070</w:t>
            </w:r>
          </w:p>
        </w:tc>
        <w:tc>
          <w:tcPr>
            <w:tcW w:w="933" w:type="dxa"/>
            <w:tcBorders>
              <w:top w:val="nil"/>
              <w:left w:val="nil"/>
              <w:bottom w:val="single" w:sz="4" w:space="0" w:color="auto"/>
              <w:right w:val="single" w:sz="4" w:space="0" w:color="auto"/>
            </w:tcBorders>
            <w:shd w:val="clear" w:color="auto" w:fill="auto"/>
            <w:vAlign w:val="center"/>
            <w:hideMark/>
          </w:tcPr>
          <w:p w14:paraId="7BB5B9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1056648.5</w:t>
            </w:r>
          </w:p>
        </w:tc>
        <w:tc>
          <w:tcPr>
            <w:tcW w:w="853" w:type="dxa"/>
            <w:tcBorders>
              <w:top w:val="nil"/>
              <w:left w:val="nil"/>
              <w:bottom w:val="single" w:sz="4" w:space="0" w:color="auto"/>
              <w:right w:val="single" w:sz="4" w:space="0" w:color="auto"/>
            </w:tcBorders>
            <w:shd w:val="clear" w:color="auto" w:fill="auto"/>
            <w:vAlign w:val="center"/>
            <w:hideMark/>
          </w:tcPr>
          <w:p w14:paraId="05952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840304.38</w:t>
            </w:r>
          </w:p>
        </w:tc>
        <w:tc>
          <w:tcPr>
            <w:tcW w:w="2374" w:type="dxa"/>
            <w:tcBorders>
              <w:top w:val="nil"/>
              <w:left w:val="nil"/>
              <w:bottom w:val="single" w:sz="4" w:space="0" w:color="auto"/>
              <w:right w:val="single" w:sz="4" w:space="0" w:color="auto"/>
            </w:tcBorders>
            <w:shd w:val="clear" w:color="auto" w:fill="auto"/>
            <w:vAlign w:val="center"/>
            <w:hideMark/>
          </w:tcPr>
          <w:p w14:paraId="46990592" w14:textId="77777777" w:rsidR="003D1C0B" w:rsidRPr="000E7272" w:rsidRDefault="003D1C0B" w:rsidP="00A26B95">
            <w:pPr>
              <w:spacing w:after="0" w:line="240" w:lineRule="auto"/>
              <w:rPr>
                <w:color w:val="000000"/>
                <w:sz w:val="16"/>
                <w:szCs w:val="16"/>
              </w:rPr>
            </w:pPr>
            <w:r w:rsidRPr="000E7272">
              <w:rPr>
                <w:color w:val="000000"/>
                <w:sz w:val="16"/>
                <w:szCs w:val="16"/>
              </w:rPr>
              <w:t>č.p. 134, 33036, Pernarec</w:t>
            </w:r>
          </w:p>
        </w:tc>
        <w:tc>
          <w:tcPr>
            <w:tcW w:w="447" w:type="dxa"/>
            <w:tcBorders>
              <w:top w:val="nil"/>
              <w:left w:val="nil"/>
              <w:bottom w:val="single" w:sz="4" w:space="0" w:color="auto"/>
              <w:right w:val="single" w:sz="4" w:space="0" w:color="auto"/>
            </w:tcBorders>
            <w:shd w:val="clear" w:color="auto" w:fill="auto"/>
            <w:vAlign w:val="center"/>
            <w:hideMark/>
          </w:tcPr>
          <w:p w14:paraId="777783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F3CF2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673B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33038</w:t>
            </w:r>
          </w:p>
        </w:tc>
        <w:tc>
          <w:tcPr>
            <w:tcW w:w="1333" w:type="dxa"/>
            <w:tcBorders>
              <w:top w:val="nil"/>
              <w:left w:val="nil"/>
              <w:bottom w:val="single" w:sz="4" w:space="0" w:color="auto"/>
              <w:right w:val="single" w:sz="4" w:space="0" w:color="auto"/>
            </w:tcBorders>
            <w:shd w:val="clear" w:color="auto" w:fill="auto"/>
            <w:vAlign w:val="center"/>
            <w:hideMark/>
          </w:tcPr>
          <w:p w14:paraId="065B192C" w14:textId="77777777" w:rsidR="003D1C0B" w:rsidRPr="000E7272" w:rsidRDefault="003D1C0B" w:rsidP="00A26B95">
            <w:pPr>
              <w:spacing w:after="0" w:line="240" w:lineRule="auto"/>
              <w:rPr>
                <w:color w:val="000000"/>
                <w:sz w:val="16"/>
                <w:szCs w:val="16"/>
              </w:rPr>
            </w:pPr>
            <w:r w:rsidRPr="000E7272">
              <w:rPr>
                <w:color w:val="000000"/>
                <w:sz w:val="16"/>
                <w:szCs w:val="16"/>
              </w:rPr>
              <w:t>Úněšov</w:t>
            </w:r>
          </w:p>
        </w:tc>
        <w:tc>
          <w:tcPr>
            <w:tcW w:w="1044" w:type="dxa"/>
            <w:tcBorders>
              <w:top w:val="nil"/>
              <w:left w:val="nil"/>
              <w:bottom w:val="single" w:sz="4" w:space="0" w:color="auto"/>
              <w:right w:val="single" w:sz="4" w:space="0" w:color="auto"/>
            </w:tcBorders>
            <w:shd w:val="clear" w:color="auto" w:fill="auto"/>
            <w:vAlign w:val="center"/>
            <w:hideMark/>
          </w:tcPr>
          <w:p w14:paraId="6FE16DCB" w14:textId="77777777" w:rsidR="003D1C0B" w:rsidRPr="000E7272" w:rsidRDefault="003D1C0B" w:rsidP="00A26B95">
            <w:pPr>
              <w:spacing w:after="0" w:line="240" w:lineRule="auto"/>
              <w:rPr>
                <w:color w:val="000000"/>
                <w:sz w:val="16"/>
                <w:szCs w:val="16"/>
              </w:rPr>
            </w:pPr>
            <w:r w:rsidRPr="000E7272">
              <w:rPr>
                <w:color w:val="000000"/>
                <w:sz w:val="16"/>
                <w:szCs w:val="16"/>
              </w:rPr>
              <w:t>Úněšov</w:t>
            </w:r>
          </w:p>
        </w:tc>
        <w:tc>
          <w:tcPr>
            <w:tcW w:w="796" w:type="dxa"/>
            <w:tcBorders>
              <w:top w:val="nil"/>
              <w:left w:val="nil"/>
              <w:bottom w:val="single" w:sz="4" w:space="0" w:color="auto"/>
              <w:right w:val="single" w:sz="4" w:space="0" w:color="auto"/>
            </w:tcBorders>
            <w:shd w:val="clear" w:color="auto" w:fill="auto"/>
            <w:vAlign w:val="center"/>
            <w:hideMark/>
          </w:tcPr>
          <w:p w14:paraId="363E0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728161</w:t>
            </w:r>
          </w:p>
        </w:tc>
        <w:tc>
          <w:tcPr>
            <w:tcW w:w="933" w:type="dxa"/>
            <w:tcBorders>
              <w:top w:val="nil"/>
              <w:left w:val="nil"/>
              <w:bottom w:val="single" w:sz="4" w:space="0" w:color="auto"/>
              <w:right w:val="single" w:sz="4" w:space="0" w:color="auto"/>
            </w:tcBorders>
            <w:shd w:val="clear" w:color="auto" w:fill="auto"/>
            <w:vAlign w:val="center"/>
            <w:hideMark/>
          </w:tcPr>
          <w:p w14:paraId="050008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1052282.13</w:t>
            </w:r>
          </w:p>
        </w:tc>
        <w:tc>
          <w:tcPr>
            <w:tcW w:w="853" w:type="dxa"/>
            <w:tcBorders>
              <w:top w:val="nil"/>
              <w:left w:val="nil"/>
              <w:bottom w:val="single" w:sz="4" w:space="0" w:color="auto"/>
              <w:right w:val="single" w:sz="4" w:space="0" w:color="auto"/>
            </w:tcBorders>
            <w:shd w:val="clear" w:color="auto" w:fill="auto"/>
            <w:vAlign w:val="center"/>
            <w:hideMark/>
          </w:tcPr>
          <w:p w14:paraId="6D421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836398.04</w:t>
            </w:r>
          </w:p>
        </w:tc>
        <w:tc>
          <w:tcPr>
            <w:tcW w:w="2374" w:type="dxa"/>
            <w:tcBorders>
              <w:top w:val="nil"/>
              <w:left w:val="nil"/>
              <w:bottom w:val="single" w:sz="4" w:space="0" w:color="auto"/>
              <w:right w:val="single" w:sz="4" w:space="0" w:color="auto"/>
            </w:tcBorders>
            <w:shd w:val="clear" w:color="auto" w:fill="auto"/>
            <w:vAlign w:val="center"/>
            <w:hideMark/>
          </w:tcPr>
          <w:p w14:paraId="1AB948B8" w14:textId="77777777" w:rsidR="003D1C0B" w:rsidRPr="000E7272" w:rsidRDefault="003D1C0B" w:rsidP="00A26B95">
            <w:pPr>
              <w:spacing w:after="0" w:line="240" w:lineRule="auto"/>
              <w:rPr>
                <w:color w:val="000000"/>
                <w:sz w:val="16"/>
                <w:szCs w:val="16"/>
              </w:rPr>
            </w:pPr>
            <w:r w:rsidRPr="000E7272">
              <w:rPr>
                <w:color w:val="000000"/>
                <w:sz w:val="16"/>
                <w:szCs w:val="16"/>
              </w:rPr>
              <w:t>č.p. 76, 33038, Úněšov</w:t>
            </w:r>
          </w:p>
        </w:tc>
        <w:tc>
          <w:tcPr>
            <w:tcW w:w="447" w:type="dxa"/>
            <w:tcBorders>
              <w:top w:val="nil"/>
              <w:left w:val="nil"/>
              <w:bottom w:val="single" w:sz="4" w:space="0" w:color="auto"/>
              <w:right w:val="single" w:sz="4" w:space="0" w:color="auto"/>
            </w:tcBorders>
            <w:shd w:val="clear" w:color="auto" w:fill="auto"/>
            <w:vAlign w:val="center"/>
            <w:hideMark/>
          </w:tcPr>
          <w:p w14:paraId="51276F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29B9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5E2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33039</w:t>
            </w:r>
          </w:p>
        </w:tc>
        <w:tc>
          <w:tcPr>
            <w:tcW w:w="1333" w:type="dxa"/>
            <w:tcBorders>
              <w:top w:val="nil"/>
              <w:left w:val="nil"/>
              <w:bottom w:val="single" w:sz="4" w:space="0" w:color="auto"/>
              <w:right w:val="single" w:sz="4" w:space="0" w:color="auto"/>
            </w:tcBorders>
            <w:shd w:val="clear" w:color="auto" w:fill="auto"/>
            <w:vAlign w:val="center"/>
            <w:hideMark/>
          </w:tcPr>
          <w:p w14:paraId="3B1616ED" w14:textId="77777777" w:rsidR="003D1C0B" w:rsidRPr="000E7272" w:rsidRDefault="003D1C0B" w:rsidP="00A26B95">
            <w:pPr>
              <w:spacing w:after="0" w:line="240" w:lineRule="auto"/>
              <w:rPr>
                <w:color w:val="000000"/>
                <w:sz w:val="16"/>
                <w:szCs w:val="16"/>
              </w:rPr>
            </w:pPr>
            <w:r w:rsidRPr="000E7272">
              <w:rPr>
                <w:color w:val="000000"/>
                <w:sz w:val="16"/>
                <w:szCs w:val="16"/>
              </w:rPr>
              <w:t>Krsy</w:t>
            </w:r>
          </w:p>
        </w:tc>
        <w:tc>
          <w:tcPr>
            <w:tcW w:w="1044" w:type="dxa"/>
            <w:tcBorders>
              <w:top w:val="nil"/>
              <w:left w:val="nil"/>
              <w:bottom w:val="single" w:sz="4" w:space="0" w:color="auto"/>
              <w:right w:val="single" w:sz="4" w:space="0" w:color="auto"/>
            </w:tcBorders>
            <w:shd w:val="clear" w:color="auto" w:fill="auto"/>
            <w:vAlign w:val="center"/>
            <w:hideMark/>
          </w:tcPr>
          <w:p w14:paraId="597A6228" w14:textId="77777777" w:rsidR="003D1C0B" w:rsidRPr="000E7272" w:rsidRDefault="003D1C0B" w:rsidP="00A26B95">
            <w:pPr>
              <w:spacing w:after="0" w:line="240" w:lineRule="auto"/>
              <w:rPr>
                <w:color w:val="000000"/>
                <w:sz w:val="16"/>
                <w:szCs w:val="16"/>
              </w:rPr>
            </w:pPr>
            <w:r w:rsidRPr="000E7272">
              <w:rPr>
                <w:color w:val="000000"/>
                <w:sz w:val="16"/>
                <w:szCs w:val="16"/>
              </w:rPr>
              <w:t>Krsy</w:t>
            </w:r>
          </w:p>
        </w:tc>
        <w:tc>
          <w:tcPr>
            <w:tcW w:w="796" w:type="dxa"/>
            <w:tcBorders>
              <w:top w:val="nil"/>
              <w:left w:val="nil"/>
              <w:bottom w:val="single" w:sz="4" w:space="0" w:color="auto"/>
              <w:right w:val="single" w:sz="4" w:space="0" w:color="auto"/>
            </w:tcBorders>
            <w:shd w:val="clear" w:color="auto" w:fill="auto"/>
            <w:vAlign w:val="center"/>
            <w:hideMark/>
          </w:tcPr>
          <w:p w14:paraId="47146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9042920</w:t>
            </w:r>
          </w:p>
        </w:tc>
        <w:tc>
          <w:tcPr>
            <w:tcW w:w="933" w:type="dxa"/>
            <w:tcBorders>
              <w:top w:val="nil"/>
              <w:left w:val="nil"/>
              <w:bottom w:val="single" w:sz="4" w:space="0" w:color="auto"/>
              <w:right w:val="single" w:sz="4" w:space="0" w:color="auto"/>
            </w:tcBorders>
            <w:shd w:val="clear" w:color="auto" w:fill="auto"/>
            <w:vAlign w:val="center"/>
            <w:hideMark/>
          </w:tcPr>
          <w:p w14:paraId="75AB4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1046731.56</w:t>
            </w:r>
          </w:p>
        </w:tc>
        <w:tc>
          <w:tcPr>
            <w:tcW w:w="853" w:type="dxa"/>
            <w:tcBorders>
              <w:top w:val="nil"/>
              <w:left w:val="nil"/>
              <w:bottom w:val="single" w:sz="4" w:space="0" w:color="auto"/>
              <w:right w:val="single" w:sz="4" w:space="0" w:color="auto"/>
            </w:tcBorders>
            <w:shd w:val="clear" w:color="auto" w:fill="auto"/>
            <w:vAlign w:val="center"/>
            <w:hideMark/>
          </w:tcPr>
          <w:p w14:paraId="45F288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842410.06</w:t>
            </w:r>
          </w:p>
        </w:tc>
        <w:tc>
          <w:tcPr>
            <w:tcW w:w="2374" w:type="dxa"/>
            <w:tcBorders>
              <w:top w:val="nil"/>
              <w:left w:val="nil"/>
              <w:bottom w:val="single" w:sz="4" w:space="0" w:color="auto"/>
              <w:right w:val="single" w:sz="4" w:space="0" w:color="auto"/>
            </w:tcBorders>
            <w:shd w:val="clear" w:color="auto" w:fill="auto"/>
            <w:vAlign w:val="center"/>
            <w:hideMark/>
          </w:tcPr>
          <w:p w14:paraId="045CC157" w14:textId="77777777" w:rsidR="003D1C0B" w:rsidRPr="000E7272" w:rsidRDefault="003D1C0B" w:rsidP="00A26B95">
            <w:pPr>
              <w:spacing w:after="0" w:line="240" w:lineRule="auto"/>
              <w:rPr>
                <w:color w:val="000000"/>
                <w:sz w:val="16"/>
                <w:szCs w:val="16"/>
              </w:rPr>
            </w:pPr>
            <w:r w:rsidRPr="000E7272">
              <w:rPr>
                <w:color w:val="000000"/>
                <w:sz w:val="16"/>
                <w:szCs w:val="16"/>
              </w:rPr>
              <w:t>č.p. 51, 33038, Krsy</w:t>
            </w:r>
          </w:p>
        </w:tc>
        <w:tc>
          <w:tcPr>
            <w:tcW w:w="447" w:type="dxa"/>
            <w:tcBorders>
              <w:top w:val="nil"/>
              <w:left w:val="nil"/>
              <w:bottom w:val="single" w:sz="4" w:space="0" w:color="auto"/>
              <w:right w:val="single" w:sz="4" w:space="0" w:color="auto"/>
            </w:tcBorders>
            <w:shd w:val="clear" w:color="auto" w:fill="auto"/>
            <w:vAlign w:val="center"/>
            <w:hideMark/>
          </w:tcPr>
          <w:p w14:paraId="7571E3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D8560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BA28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33040</w:t>
            </w:r>
          </w:p>
        </w:tc>
        <w:tc>
          <w:tcPr>
            <w:tcW w:w="1333" w:type="dxa"/>
            <w:tcBorders>
              <w:top w:val="nil"/>
              <w:left w:val="nil"/>
              <w:bottom w:val="single" w:sz="4" w:space="0" w:color="auto"/>
              <w:right w:val="single" w:sz="4" w:space="0" w:color="auto"/>
            </w:tcBorders>
            <w:shd w:val="clear" w:color="auto" w:fill="auto"/>
            <w:vAlign w:val="center"/>
            <w:hideMark/>
          </w:tcPr>
          <w:p w14:paraId="64C34ED2" w14:textId="77777777" w:rsidR="003D1C0B" w:rsidRPr="000E7272" w:rsidRDefault="003D1C0B" w:rsidP="00A26B95">
            <w:pPr>
              <w:spacing w:after="0" w:line="240" w:lineRule="auto"/>
              <w:rPr>
                <w:color w:val="000000"/>
                <w:sz w:val="16"/>
                <w:szCs w:val="16"/>
              </w:rPr>
            </w:pPr>
            <w:r w:rsidRPr="000E7272">
              <w:rPr>
                <w:color w:val="000000"/>
                <w:sz w:val="16"/>
                <w:szCs w:val="16"/>
              </w:rPr>
              <w:t>Úterý</w:t>
            </w:r>
          </w:p>
        </w:tc>
        <w:tc>
          <w:tcPr>
            <w:tcW w:w="1044" w:type="dxa"/>
            <w:tcBorders>
              <w:top w:val="nil"/>
              <w:left w:val="nil"/>
              <w:bottom w:val="single" w:sz="4" w:space="0" w:color="auto"/>
              <w:right w:val="single" w:sz="4" w:space="0" w:color="auto"/>
            </w:tcBorders>
            <w:shd w:val="clear" w:color="auto" w:fill="auto"/>
            <w:vAlign w:val="center"/>
            <w:hideMark/>
          </w:tcPr>
          <w:p w14:paraId="33B3B11F" w14:textId="77777777" w:rsidR="003D1C0B" w:rsidRPr="000E7272" w:rsidRDefault="003D1C0B" w:rsidP="00A26B95">
            <w:pPr>
              <w:spacing w:after="0" w:line="240" w:lineRule="auto"/>
              <w:rPr>
                <w:color w:val="000000"/>
                <w:sz w:val="16"/>
                <w:szCs w:val="16"/>
              </w:rPr>
            </w:pPr>
            <w:r w:rsidRPr="000E7272">
              <w:rPr>
                <w:color w:val="000000"/>
                <w:sz w:val="16"/>
                <w:szCs w:val="16"/>
              </w:rPr>
              <w:t>Úterý</w:t>
            </w:r>
          </w:p>
        </w:tc>
        <w:tc>
          <w:tcPr>
            <w:tcW w:w="796" w:type="dxa"/>
            <w:tcBorders>
              <w:top w:val="nil"/>
              <w:left w:val="nil"/>
              <w:bottom w:val="single" w:sz="4" w:space="0" w:color="auto"/>
              <w:right w:val="single" w:sz="4" w:space="0" w:color="auto"/>
            </w:tcBorders>
            <w:shd w:val="clear" w:color="auto" w:fill="auto"/>
            <w:vAlign w:val="center"/>
            <w:hideMark/>
          </w:tcPr>
          <w:p w14:paraId="0F9EBC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12063061</w:t>
            </w:r>
          </w:p>
        </w:tc>
        <w:tc>
          <w:tcPr>
            <w:tcW w:w="933" w:type="dxa"/>
            <w:tcBorders>
              <w:top w:val="nil"/>
              <w:left w:val="nil"/>
              <w:bottom w:val="single" w:sz="4" w:space="0" w:color="auto"/>
              <w:right w:val="single" w:sz="4" w:space="0" w:color="auto"/>
            </w:tcBorders>
            <w:shd w:val="clear" w:color="auto" w:fill="auto"/>
            <w:vAlign w:val="center"/>
            <w:hideMark/>
          </w:tcPr>
          <w:p w14:paraId="57A48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1044437.19</w:t>
            </w:r>
          </w:p>
        </w:tc>
        <w:tc>
          <w:tcPr>
            <w:tcW w:w="853" w:type="dxa"/>
            <w:tcBorders>
              <w:top w:val="nil"/>
              <w:left w:val="nil"/>
              <w:bottom w:val="single" w:sz="4" w:space="0" w:color="auto"/>
              <w:right w:val="single" w:sz="4" w:space="0" w:color="auto"/>
            </w:tcBorders>
            <w:shd w:val="clear" w:color="auto" w:fill="auto"/>
            <w:vAlign w:val="center"/>
            <w:hideMark/>
          </w:tcPr>
          <w:p w14:paraId="5F01E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845683.25</w:t>
            </w:r>
          </w:p>
        </w:tc>
        <w:tc>
          <w:tcPr>
            <w:tcW w:w="2374" w:type="dxa"/>
            <w:tcBorders>
              <w:top w:val="nil"/>
              <w:left w:val="nil"/>
              <w:bottom w:val="single" w:sz="4" w:space="0" w:color="auto"/>
              <w:right w:val="single" w:sz="4" w:space="0" w:color="auto"/>
            </w:tcBorders>
            <w:shd w:val="clear" w:color="auto" w:fill="auto"/>
            <w:vAlign w:val="center"/>
            <w:hideMark/>
          </w:tcPr>
          <w:p w14:paraId="66AACCEB"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č.p. 1, 33040, </w:t>
            </w:r>
            <w:proofErr w:type="gramStart"/>
            <w:r w:rsidRPr="000E7272">
              <w:rPr>
                <w:color w:val="000000"/>
                <w:sz w:val="16"/>
                <w:szCs w:val="16"/>
              </w:rPr>
              <w:t>Úterý</w:t>
            </w:r>
            <w:proofErr w:type="gramEnd"/>
          </w:p>
        </w:tc>
        <w:tc>
          <w:tcPr>
            <w:tcW w:w="447" w:type="dxa"/>
            <w:tcBorders>
              <w:top w:val="nil"/>
              <w:left w:val="nil"/>
              <w:bottom w:val="single" w:sz="4" w:space="0" w:color="auto"/>
              <w:right w:val="single" w:sz="4" w:space="0" w:color="auto"/>
            </w:tcBorders>
            <w:shd w:val="clear" w:color="auto" w:fill="auto"/>
            <w:vAlign w:val="center"/>
            <w:hideMark/>
          </w:tcPr>
          <w:p w14:paraId="41843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E21F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6835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33041</w:t>
            </w:r>
          </w:p>
        </w:tc>
        <w:tc>
          <w:tcPr>
            <w:tcW w:w="1333" w:type="dxa"/>
            <w:tcBorders>
              <w:top w:val="nil"/>
              <w:left w:val="nil"/>
              <w:bottom w:val="single" w:sz="4" w:space="0" w:color="auto"/>
              <w:right w:val="single" w:sz="4" w:space="0" w:color="auto"/>
            </w:tcBorders>
            <w:shd w:val="clear" w:color="auto" w:fill="auto"/>
            <w:vAlign w:val="center"/>
            <w:hideMark/>
          </w:tcPr>
          <w:p w14:paraId="65E810EA" w14:textId="77777777" w:rsidR="003D1C0B" w:rsidRPr="000E7272" w:rsidRDefault="003D1C0B" w:rsidP="00A26B95">
            <w:pPr>
              <w:spacing w:after="0" w:line="240" w:lineRule="auto"/>
              <w:rPr>
                <w:color w:val="000000"/>
                <w:sz w:val="16"/>
                <w:szCs w:val="16"/>
              </w:rPr>
            </w:pPr>
            <w:r w:rsidRPr="000E7272">
              <w:rPr>
                <w:color w:val="000000"/>
                <w:sz w:val="16"/>
                <w:szCs w:val="16"/>
              </w:rPr>
              <w:t>Bezvěrov</w:t>
            </w:r>
          </w:p>
        </w:tc>
        <w:tc>
          <w:tcPr>
            <w:tcW w:w="1044" w:type="dxa"/>
            <w:tcBorders>
              <w:top w:val="nil"/>
              <w:left w:val="nil"/>
              <w:bottom w:val="single" w:sz="4" w:space="0" w:color="auto"/>
              <w:right w:val="single" w:sz="4" w:space="0" w:color="auto"/>
            </w:tcBorders>
            <w:shd w:val="clear" w:color="auto" w:fill="auto"/>
            <w:vAlign w:val="center"/>
            <w:hideMark/>
          </w:tcPr>
          <w:p w14:paraId="12DDDDD7" w14:textId="77777777" w:rsidR="003D1C0B" w:rsidRPr="000E7272" w:rsidRDefault="003D1C0B" w:rsidP="00A26B95">
            <w:pPr>
              <w:spacing w:after="0" w:line="240" w:lineRule="auto"/>
              <w:rPr>
                <w:color w:val="000000"/>
                <w:sz w:val="16"/>
                <w:szCs w:val="16"/>
              </w:rPr>
            </w:pPr>
            <w:r w:rsidRPr="000E7272">
              <w:rPr>
                <w:color w:val="000000"/>
                <w:sz w:val="16"/>
                <w:szCs w:val="16"/>
              </w:rPr>
              <w:t>Bezvěrov</w:t>
            </w:r>
          </w:p>
        </w:tc>
        <w:tc>
          <w:tcPr>
            <w:tcW w:w="796" w:type="dxa"/>
            <w:tcBorders>
              <w:top w:val="nil"/>
              <w:left w:val="nil"/>
              <w:bottom w:val="single" w:sz="4" w:space="0" w:color="auto"/>
              <w:right w:val="single" w:sz="4" w:space="0" w:color="auto"/>
            </w:tcBorders>
            <w:shd w:val="clear" w:color="auto" w:fill="auto"/>
            <w:vAlign w:val="center"/>
            <w:hideMark/>
          </w:tcPr>
          <w:p w14:paraId="64944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562874</w:t>
            </w:r>
          </w:p>
        </w:tc>
        <w:tc>
          <w:tcPr>
            <w:tcW w:w="933" w:type="dxa"/>
            <w:tcBorders>
              <w:top w:val="nil"/>
              <w:left w:val="nil"/>
              <w:bottom w:val="single" w:sz="4" w:space="0" w:color="auto"/>
              <w:right w:val="single" w:sz="4" w:space="0" w:color="auto"/>
            </w:tcBorders>
            <w:shd w:val="clear" w:color="auto" w:fill="auto"/>
            <w:vAlign w:val="center"/>
            <w:hideMark/>
          </w:tcPr>
          <w:p w14:paraId="2838A1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1038885.94</w:t>
            </w:r>
          </w:p>
        </w:tc>
        <w:tc>
          <w:tcPr>
            <w:tcW w:w="853" w:type="dxa"/>
            <w:tcBorders>
              <w:top w:val="nil"/>
              <w:left w:val="nil"/>
              <w:bottom w:val="single" w:sz="4" w:space="0" w:color="auto"/>
              <w:right w:val="single" w:sz="4" w:space="0" w:color="auto"/>
            </w:tcBorders>
            <w:shd w:val="clear" w:color="auto" w:fill="auto"/>
            <w:vAlign w:val="center"/>
            <w:hideMark/>
          </w:tcPr>
          <w:p w14:paraId="1F8CB8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840998.56</w:t>
            </w:r>
          </w:p>
        </w:tc>
        <w:tc>
          <w:tcPr>
            <w:tcW w:w="2374" w:type="dxa"/>
            <w:tcBorders>
              <w:top w:val="nil"/>
              <w:left w:val="nil"/>
              <w:bottom w:val="single" w:sz="4" w:space="0" w:color="auto"/>
              <w:right w:val="single" w:sz="4" w:space="0" w:color="auto"/>
            </w:tcBorders>
            <w:shd w:val="clear" w:color="auto" w:fill="auto"/>
            <w:vAlign w:val="center"/>
            <w:hideMark/>
          </w:tcPr>
          <w:p w14:paraId="74900A2D" w14:textId="77777777" w:rsidR="003D1C0B" w:rsidRPr="000E7272" w:rsidRDefault="003D1C0B" w:rsidP="00A26B95">
            <w:pPr>
              <w:spacing w:after="0" w:line="240" w:lineRule="auto"/>
              <w:rPr>
                <w:color w:val="000000"/>
                <w:sz w:val="16"/>
                <w:szCs w:val="16"/>
              </w:rPr>
            </w:pPr>
            <w:r w:rsidRPr="000E7272">
              <w:rPr>
                <w:color w:val="000000"/>
                <w:sz w:val="16"/>
                <w:szCs w:val="16"/>
              </w:rPr>
              <w:t>č.p. 80, 33041, Bezvěrov</w:t>
            </w:r>
          </w:p>
        </w:tc>
        <w:tc>
          <w:tcPr>
            <w:tcW w:w="447" w:type="dxa"/>
            <w:tcBorders>
              <w:top w:val="nil"/>
              <w:left w:val="nil"/>
              <w:bottom w:val="single" w:sz="4" w:space="0" w:color="auto"/>
              <w:right w:val="single" w:sz="4" w:space="0" w:color="auto"/>
            </w:tcBorders>
            <w:shd w:val="clear" w:color="auto" w:fill="auto"/>
            <w:vAlign w:val="center"/>
            <w:hideMark/>
          </w:tcPr>
          <w:p w14:paraId="54E35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934FF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E4CB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33101</w:t>
            </w:r>
          </w:p>
        </w:tc>
        <w:tc>
          <w:tcPr>
            <w:tcW w:w="1333" w:type="dxa"/>
            <w:tcBorders>
              <w:top w:val="nil"/>
              <w:left w:val="nil"/>
              <w:bottom w:val="single" w:sz="4" w:space="0" w:color="auto"/>
              <w:right w:val="single" w:sz="4" w:space="0" w:color="auto"/>
            </w:tcBorders>
            <w:shd w:val="clear" w:color="auto" w:fill="auto"/>
            <w:vAlign w:val="center"/>
            <w:hideMark/>
          </w:tcPr>
          <w:p w14:paraId="7D52FC5F" w14:textId="77777777" w:rsidR="003D1C0B" w:rsidRPr="000E7272" w:rsidRDefault="003D1C0B" w:rsidP="00A26B95">
            <w:pPr>
              <w:spacing w:after="0" w:line="240" w:lineRule="auto"/>
              <w:rPr>
                <w:color w:val="000000"/>
                <w:sz w:val="16"/>
                <w:szCs w:val="16"/>
              </w:rPr>
            </w:pPr>
            <w:r w:rsidRPr="000E7272">
              <w:rPr>
                <w:color w:val="000000"/>
                <w:sz w:val="16"/>
                <w:szCs w:val="16"/>
              </w:rPr>
              <w:t>Plasy</w:t>
            </w:r>
          </w:p>
        </w:tc>
        <w:tc>
          <w:tcPr>
            <w:tcW w:w="1044" w:type="dxa"/>
            <w:tcBorders>
              <w:top w:val="nil"/>
              <w:left w:val="nil"/>
              <w:bottom w:val="single" w:sz="4" w:space="0" w:color="auto"/>
              <w:right w:val="single" w:sz="4" w:space="0" w:color="auto"/>
            </w:tcBorders>
            <w:shd w:val="clear" w:color="auto" w:fill="auto"/>
            <w:vAlign w:val="center"/>
            <w:hideMark/>
          </w:tcPr>
          <w:p w14:paraId="73A8BAED" w14:textId="77777777" w:rsidR="003D1C0B" w:rsidRPr="000E7272" w:rsidRDefault="003D1C0B" w:rsidP="00A26B95">
            <w:pPr>
              <w:spacing w:after="0" w:line="240" w:lineRule="auto"/>
              <w:rPr>
                <w:color w:val="000000"/>
                <w:sz w:val="16"/>
                <w:szCs w:val="16"/>
              </w:rPr>
            </w:pPr>
            <w:r w:rsidRPr="000E7272">
              <w:rPr>
                <w:color w:val="000000"/>
                <w:sz w:val="16"/>
                <w:szCs w:val="16"/>
              </w:rPr>
              <w:t>Plasy</w:t>
            </w:r>
          </w:p>
        </w:tc>
        <w:tc>
          <w:tcPr>
            <w:tcW w:w="796" w:type="dxa"/>
            <w:tcBorders>
              <w:top w:val="nil"/>
              <w:left w:val="nil"/>
              <w:bottom w:val="single" w:sz="4" w:space="0" w:color="auto"/>
              <w:right w:val="single" w:sz="4" w:space="0" w:color="auto"/>
            </w:tcBorders>
            <w:shd w:val="clear" w:color="auto" w:fill="auto"/>
            <w:vAlign w:val="center"/>
            <w:hideMark/>
          </w:tcPr>
          <w:p w14:paraId="2B17FE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697974</w:t>
            </w:r>
          </w:p>
        </w:tc>
        <w:tc>
          <w:tcPr>
            <w:tcW w:w="933" w:type="dxa"/>
            <w:tcBorders>
              <w:top w:val="nil"/>
              <w:left w:val="nil"/>
              <w:bottom w:val="single" w:sz="4" w:space="0" w:color="auto"/>
              <w:right w:val="single" w:sz="4" w:space="0" w:color="auto"/>
            </w:tcBorders>
            <w:shd w:val="clear" w:color="auto" w:fill="auto"/>
            <w:vAlign w:val="center"/>
            <w:hideMark/>
          </w:tcPr>
          <w:p w14:paraId="527903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1049427.34</w:t>
            </w:r>
          </w:p>
        </w:tc>
        <w:tc>
          <w:tcPr>
            <w:tcW w:w="853" w:type="dxa"/>
            <w:tcBorders>
              <w:top w:val="nil"/>
              <w:left w:val="nil"/>
              <w:bottom w:val="single" w:sz="4" w:space="0" w:color="auto"/>
              <w:right w:val="single" w:sz="4" w:space="0" w:color="auto"/>
            </w:tcBorders>
            <w:shd w:val="clear" w:color="auto" w:fill="auto"/>
            <w:vAlign w:val="center"/>
            <w:hideMark/>
          </w:tcPr>
          <w:p w14:paraId="078CC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818741.58</w:t>
            </w:r>
          </w:p>
        </w:tc>
        <w:tc>
          <w:tcPr>
            <w:tcW w:w="2374" w:type="dxa"/>
            <w:tcBorders>
              <w:top w:val="nil"/>
              <w:left w:val="nil"/>
              <w:bottom w:val="single" w:sz="4" w:space="0" w:color="auto"/>
              <w:right w:val="single" w:sz="4" w:space="0" w:color="auto"/>
            </w:tcBorders>
            <w:shd w:val="clear" w:color="auto" w:fill="auto"/>
            <w:vAlign w:val="center"/>
            <w:hideMark/>
          </w:tcPr>
          <w:p w14:paraId="3E39BB4C" w14:textId="77777777" w:rsidR="003D1C0B" w:rsidRPr="000E7272" w:rsidRDefault="003D1C0B" w:rsidP="00A26B95">
            <w:pPr>
              <w:spacing w:after="0" w:line="240" w:lineRule="auto"/>
              <w:rPr>
                <w:color w:val="000000"/>
                <w:sz w:val="16"/>
                <w:szCs w:val="16"/>
              </w:rPr>
            </w:pPr>
            <w:r w:rsidRPr="000E7272">
              <w:rPr>
                <w:color w:val="000000"/>
                <w:sz w:val="16"/>
                <w:szCs w:val="16"/>
              </w:rPr>
              <w:t>Plzeňská 516, 33101, Plasy</w:t>
            </w:r>
          </w:p>
        </w:tc>
        <w:tc>
          <w:tcPr>
            <w:tcW w:w="447" w:type="dxa"/>
            <w:tcBorders>
              <w:top w:val="nil"/>
              <w:left w:val="nil"/>
              <w:bottom w:val="single" w:sz="4" w:space="0" w:color="auto"/>
              <w:right w:val="single" w:sz="4" w:space="0" w:color="auto"/>
            </w:tcBorders>
            <w:shd w:val="clear" w:color="auto" w:fill="auto"/>
            <w:vAlign w:val="center"/>
            <w:hideMark/>
          </w:tcPr>
          <w:p w14:paraId="47D33B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3D2D3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6FD6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33141</w:t>
            </w:r>
          </w:p>
        </w:tc>
        <w:tc>
          <w:tcPr>
            <w:tcW w:w="1333" w:type="dxa"/>
            <w:tcBorders>
              <w:top w:val="nil"/>
              <w:left w:val="nil"/>
              <w:bottom w:val="single" w:sz="4" w:space="0" w:color="auto"/>
              <w:right w:val="single" w:sz="4" w:space="0" w:color="auto"/>
            </w:tcBorders>
            <w:shd w:val="clear" w:color="auto" w:fill="auto"/>
            <w:vAlign w:val="center"/>
            <w:hideMark/>
          </w:tcPr>
          <w:p w14:paraId="4889A9CB" w14:textId="77777777" w:rsidR="003D1C0B" w:rsidRPr="000E7272" w:rsidRDefault="003D1C0B" w:rsidP="00A26B95">
            <w:pPr>
              <w:spacing w:after="0" w:line="240" w:lineRule="auto"/>
              <w:rPr>
                <w:color w:val="000000"/>
                <w:sz w:val="16"/>
                <w:szCs w:val="16"/>
              </w:rPr>
            </w:pPr>
            <w:r w:rsidRPr="000E7272">
              <w:rPr>
                <w:color w:val="000000"/>
                <w:sz w:val="16"/>
                <w:szCs w:val="16"/>
              </w:rPr>
              <w:t>Kralovice</w:t>
            </w:r>
          </w:p>
        </w:tc>
        <w:tc>
          <w:tcPr>
            <w:tcW w:w="1044" w:type="dxa"/>
            <w:tcBorders>
              <w:top w:val="nil"/>
              <w:left w:val="nil"/>
              <w:bottom w:val="single" w:sz="4" w:space="0" w:color="auto"/>
              <w:right w:val="single" w:sz="4" w:space="0" w:color="auto"/>
            </w:tcBorders>
            <w:shd w:val="clear" w:color="auto" w:fill="auto"/>
            <w:vAlign w:val="center"/>
            <w:hideMark/>
          </w:tcPr>
          <w:p w14:paraId="64439946" w14:textId="77777777" w:rsidR="003D1C0B" w:rsidRPr="000E7272" w:rsidRDefault="003D1C0B" w:rsidP="00A26B95">
            <w:pPr>
              <w:spacing w:after="0" w:line="240" w:lineRule="auto"/>
              <w:rPr>
                <w:color w:val="000000"/>
                <w:sz w:val="16"/>
                <w:szCs w:val="16"/>
              </w:rPr>
            </w:pPr>
            <w:r w:rsidRPr="000E7272">
              <w:rPr>
                <w:color w:val="000000"/>
                <w:sz w:val="16"/>
                <w:szCs w:val="16"/>
              </w:rPr>
              <w:t>Kralovice</w:t>
            </w:r>
          </w:p>
        </w:tc>
        <w:tc>
          <w:tcPr>
            <w:tcW w:w="796" w:type="dxa"/>
            <w:tcBorders>
              <w:top w:val="nil"/>
              <w:left w:val="nil"/>
              <w:bottom w:val="single" w:sz="4" w:space="0" w:color="auto"/>
              <w:right w:val="single" w:sz="4" w:space="0" w:color="auto"/>
            </w:tcBorders>
            <w:shd w:val="clear" w:color="auto" w:fill="auto"/>
            <w:vAlign w:val="center"/>
            <w:hideMark/>
          </w:tcPr>
          <w:p w14:paraId="105C0C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637211</w:t>
            </w:r>
          </w:p>
        </w:tc>
        <w:tc>
          <w:tcPr>
            <w:tcW w:w="933" w:type="dxa"/>
            <w:tcBorders>
              <w:top w:val="nil"/>
              <w:left w:val="nil"/>
              <w:bottom w:val="single" w:sz="4" w:space="0" w:color="auto"/>
              <w:right w:val="single" w:sz="4" w:space="0" w:color="auto"/>
            </w:tcBorders>
            <w:shd w:val="clear" w:color="auto" w:fill="auto"/>
            <w:vAlign w:val="center"/>
            <w:hideMark/>
          </w:tcPr>
          <w:p w14:paraId="3646AD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1045348.4</w:t>
            </w:r>
          </w:p>
        </w:tc>
        <w:tc>
          <w:tcPr>
            <w:tcW w:w="853" w:type="dxa"/>
            <w:tcBorders>
              <w:top w:val="nil"/>
              <w:left w:val="nil"/>
              <w:bottom w:val="single" w:sz="4" w:space="0" w:color="auto"/>
              <w:right w:val="single" w:sz="4" w:space="0" w:color="auto"/>
            </w:tcBorders>
            <w:shd w:val="clear" w:color="auto" w:fill="auto"/>
            <w:vAlign w:val="center"/>
            <w:hideMark/>
          </w:tcPr>
          <w:p w14:paraId="508A61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810782.77</w:t>
            </w:r>
          </w:p>
        </w:tc>
        <w:tc>
          <w:tcPr>
            <w:tcW w:w="2374" w:type="dxa"/>
            <w:tcBorders>
              <w:top w:val="nil"/>
              <w:left w:val="nil"/>
              <w:bottom w:val="single" w:sz="4" w:space="0" w:color="auto"/>
              <w:right w:val="single" w:sz="4" w:space="0" w:color="auto"/>
            </w:tcBorders>
            <w:shd w:val="clear" w:color="auto" w:fill="auto"/>
            <w:vAlign w:val="center"/>
            <w:hideMark/>
          </w:tcPr>
          <w:p w14:paraId="67D296EB"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93, 33141, Kralovice</w:t>
            </w:r>
          </w:p>
        </w:tc>
        <w:tc>
          <w:tcPr>
            <w:tcW w:w="447" w:type="dxa"/>
            <w:tcBorders>
              <w:top w:val="nil"/>
              <w:left w:val="nil"/>
              <w:bottom w:val="single" w:sz="4" w:space="0" w:color="auto"/>
              <w:right w:val="single" w:sz="4" w:space="0" w:color="auto"/>
            </w:tcBorders>
            <w:shd w:val="clear" w:color="auto" w:fill="auto"/>
            <w:vAlign w:val="center"/>
            <w:hideMark/>
          </w:tcPr>
          <w:p w14:paraId="14F4AA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F4D8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FC6C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33142</w:t>
            </w:r>
          </w:p>
        </w:tc>
        <w:tc>
          <w:tcPr>
            <w:tcW w:w="1333" w:type="dxa"/>
            <w:tcBorders>
              <w:top w:val="nil"/>
              <w:left w:val="nil"/>
              <w:bottom w:val="single" w:sz="4" w:space="0" w:color="auto"/>
              <w:right w:val="single" w:sz="4" w:space="0" w:color="auto"/>
            </w:tcBorders>
            <w:shd w:val="clear" w:color="auto" w:fill="auto"/>
            <w:vAlign w:val="center"/>
            <w:hideMark/>
          </w:tcPr>
          <w:p w14:paraId="10DA4177" w14:textId="77777777" w:rsidR="003D1C0B" w:rsidRPr="000E7272" w:rsidRDefault="003D1C0B" w:rsidP="00A26B95">
            <w:pPr>
              <w:spacing w:after="0" w:line="240" w:lineRule="auto"/>
              <w:rPr>
                <w:color w:val="000000"/>
                <w:sz w:val="16"/>
                <w:szCs w:val="16"/>
              </w:rPr>
            </w:pPr>
            <w:r w:rsidRPr="000E7272">
              <w:rPr>
                <w:color w:val="000000"/>
                <w:sz w:val="16"/>
                <w:szCs w:val="16"/>
              </w:rPr>
              <w:t>Kozojedy</w:t>
            </w:r>
          </w:p>
        </w:tc>
        <w:tc>
          <w:tcPr>
            <w:tcW w:w="1044" w:type="dxa"/>
            <w:tcBorders>
              <w:top w:val="nil"/>
              <w:left w:val="nil"/>
              <w:bottom w:val="single" w:sz="4" w:space="0" w:color="auto"/>
              <w:right w:val="single" w:sz="4" w:space="0" w:color="auto"/>
            </w:tcBorders>
            <w:shd w:val="clear" w:color="auto" w:fill="auto"/>
            <w:vAlign w:val="center"/>
            <w:hideMark/>
          </w:tcPr>
          <w:p w14:paraId="200E2E1A" w14:textId="77777777" w:rsidR="003D1C0B" w:rsidRPr="000E7272" w:rsidRDefault="003D1C0B" w:rsidP="00A26B95">
            <w:pPr>
              <w:spacing w:after="0" w:line="240" w:lineRule="auto"/>
              <w:rPr>
                <w:color w:val="000000"/>
                <w:sz w:val="16"/>
                <w:szCs w:val="16"/>
              </w:rPr>
            </w:pPr>
            <w:r w:rsidRPr="000E7272">
              <w:rPr>
                <w:color w:val="000000"/>
                <w:sz w:val="16"/>
                <w:szCs w:val="16"/>
              </w:rPr>
              <w:t>Kozojedy</w:t>
            </w:r>
          </w:p>
        </w:tc>
        <w:tc>
          <w:tcPr>
            <w:tcW w:w="796" w:type="dxa"/>
            <w:tcBorders>
              <w:top w:val="nil"/>
              <w:left w:val="nil"/>
              <w:bottom w:val="single" w:sz="4" w:space="0" w:color="auto"/>
              <w:right w:val="single" w:sz="4" w:space="0" w:color="auto"/>
            </w:tcBorders>
            <w:shd w:val="clear" w:color="auto" w:fill="auto"/>
            <w:vAlign w:val="center"/>
            <w:hideMark/>
          </w:tcPr>
          <w:p w14:paraId="5B0B53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9041052</w:t>
            </w:r>
          </w:p>
        </w:tc>
        <w:tc>
          <w:tcPr>
            <w:tcW w:w="933" w:type="dxa"/>
            <w:tcBorders>
              <w:top w:val="nil"/>
              <w:left w:val="nil"/>
              <w:bottom w:val="single" w:sz="4" w:space="0" w:color="auto"/>
              <w:right w:val="single" w:sz="4" w:space="0" w:color="auto"/>
            </w:tcBorders>
            <w:shd w:val="clear" w:color="auto" w:fill="auto"/>
            <w:vAlign w:val="center"/>
            <w:hideMark/>
          </w:tcPr>
          <w:p w14:paraId="5CA01C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1051256.78</w:t>
            </w:r>
          </w:p>
        </w:tc>
        <w:tc>
          <w:tcPr>
            <w:tcW w:w="853" w:type="dxa"/>
            <w:tcBorders>
              <w:top w:val="nil"/>
              <w:left w:val="nil"/>
              <w:bottom w:val="single" w:sz="4" w:space="0" w:color="auto"/>
              <w:right w:val="single" w:sz="4" w:space="0" w:color="auto"/>
            </w:tcBorders>
            <w:shd w:val="clear" w:color="auto" w:fill="auto"/>
            <w:vAlign w:val="center"/>
            <w:hideMark/>
          </w:tcPr>
          <w:p w14:paraId="057B7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807647.53</w:t>
            </w:r>
          </w:p>
        </w:tc>
        <w:tc>
          <w:tcPr>
            <w:tcW w:w="2374" w:type="dxa"/>
            <w:tcBorders>
              <w:top w:val="nil"/>
              <w:left w:val="nil"/>
              <w:bottom w:val="single" w:sz="4" w:space="0" w:color="auto"/>
              <w:right w:val="single" w:sz="4" w:space="0" w:color="auto"/>
            </w:tcBorders>
            <w:shd w:val="clear" w:color="auto" w:fill="auto"/>
            <w:vAlign w:val="center"/>
            <w:hideMark/>
          </w:tcPr>
          <w:p w14:paraId="6C8B23CB" w14:textId="77777777" w:rsidR="003D1C0B" w:rsidRPr="000E7272" w:rsidRDefault="003D1C0B" w:rsidP="00A26B95">
            <w:pPr>
              <w:spacing w:after="0" w:line="240" w:lineRule="auto"/>
              <w:rPr>
                <w:color w:val="000000"/>
                <w:sz w:val="16"/>
                <w:szCs w:val="16"/>
              </w:rPr>
            </w:pPr>
            <w:r w:rsidRPr="000E7272">
              <w:rPr>
                <w:color w:val="000000"/>
                <w:sz w:val="16"/>
                <w:szCs w:val="16"/>
              </w:rPr>
              <w:t>č.p. 100, 33141, Kozojedy</w:t>
            </w:r>
          </w:p>
        </w:tc>
        <w:tc>
          <w:tcPr>
            <w:tcW w:w="447" w:type="dxa"/>
            <w:tcBorders>
              <w:top w:val="nil"/>
              <w:left w:val="nil"/>
              <w:bottom w:val="single" w:sz="4" w:space="0" w:color="auto"/>
              <w:right w:val="single" w:sz="4" w:space="0" w:color="auto"/>
            </w:tcBorders>
            <w:shd w:val="clear" w:color="auto" w:fill="auto"/>
            <w:vAlign w:val="center"/>
            <w:hideMark/>
          </w:tcPr>
          <w:p w14:paraId="30E90F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6719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1D87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33143</w:t>
            </w:r>
          </w:p>
        </w:tc>
        <w:tc>
          <w:tcPr>
            <w:tcW w:w="1333" w:type="dxa"/>
            <w:tcBorders>
              <w:top w:val="nil"/>
              <w:left w:val="nil"/>
              <w:bottom w:val="single" w:sz="4" w:space="0" w:color="auto"/>
              <w:right w:val="single" w:sz="4" w:space="0" w:color="auto"/>
            </w:tcBorders>
            <w:shd w:val="clear" w:color="auto" w:fill="auto"/>
            <w:vAlign w:val="center"/>
            <w:hideMark/>
          </w:tcPr>
          <w:p w14:paraId="12DF908C" w14:textId="77777777" w:rsidR="003D1C0B" w:rsidRPr="000E7272" w:rsidRDefault="003D1C0B" w:rsidP="00A26B95">
            <w:pPr>
              <w:spacing w:after="0" w:line="240" w:lineRule="auto"/>
              <w:rPr>
                <w:color w:val="000000"/>
                <w:sz w:val="16"/>
                <w:szCs w:val="16"/>
              </w:rPr>
            </w:pPr>
            <w:r w:rsidRPr="000E7272">
              <w:rPr>
                <w:color w:val="000000"/>
                <w:sz w:val="16"/>
                <w:szCs w:val="16"/>
              </w:rPr>
              <w:t>Chříč</w:t>
            </w:r>
          </w:p>
        </w:tc>
        <w:tc>
          <w:tcPr>
            <w:tcW w:w="1044" w:type="dxa"/>
            <w:tcBorders>
              <w:top w:val="nil"/>
              <w:left w:val="nil"/>
              <w:bottom w:val="single" w:sz="4" w:space="0" w:color="auto"/>
              <w:right w:val="single" w:sz="4" w:space="0" w:color="auto"/>
            </w:tcBorders>
            <w:shd w:val="clear" w:color="auto" w:fill="auto"/>
            <w:vAlign w:val="center"/>
            <w:hideMark/>
          </w:tcPr>
          <w:p w14:paraId="25B90B73" w14:textId="77777777" w:rsidR="003D1C0B" w:rsidRPr="000E7272" w:rsidRDefault="003D1C0B" w:rsidP="00A26B95">
            <w:pPr>
              <w:spacing w:after="0" w:line="240" w:lineRule="auto"/>
              <w:rPr>
                <w:color w:val="000000"/>
                <w:sz w:val="16"/>
                <w:szCs w:val="16"/>
              </w:rPr>
            </w:pPr>
            <w:r w:rsidRPr="000E7272">
              <w:rPr>
                <w:color w:val="000000"/>
                <w:sz w:val="16"/>
                <w:szCs w:val="16"/>
              </w:rPr>
              <w:t>Chříč</w:t>
            </w:r>
          </w:p>
        </w:tc>
        <w:tc>
          <w:tcPr>
            <w:tcW w:w="796" w:type="dxa"/>
            <w:tcBorders>
              <w:top w:val="nil"/>
              <w:left w:val="nil"/>
              <w:bottom w:val="single" w:sz="4" w:space="0" w:color="auto"/>
              <w:right w:val="single" w:sz="4" w:space="0" w:color="auto"/>
            </w:tcBorders>
            <w:shd w:val="clear" w:color="auto" w:fill="auto"/>
            <w:vAlign w:val="center"/>
            <w:hideMark/>
          </w:tcPr>
          <w:p w14:paraId="46F904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616885</w:t>
            </w:r>
          </w:p>
        </w:tc>
        <w:tc>
          <w:tcPr>
            <w:tcW w:w="933" w:type="dxa"/>
            <w:tcBorders>
              <w:top w:val="nil"/>
              <w:left w:val="nil"/>
              <w:bottom w:val="single" w:sz="4" w:space="0" w:color="auto"/>
              <w:right w:val="single" w:sz="4" w:space="0" w:color="auto"/>
            </w:tcBorders>
            <w:shd w:val="clear" w:color="auto" w:fill="auto"/>
            <w:vAlign w:val="center"/>
            <w:hideMark/>
          </w:tcPr>
          <w:p w14:paraId="5A261F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1047793.94</w:t>
            </w:r>
          </w:p>
        </w:tc>
        <w:tc>
          <w:tcPr>
            <w:tcW w:w="853" w:type="dxa"/>
            <w:tcBorders>
              <w:top w:val="nil"/>
              <w:left w:val="nil"/>
              <w:bottom w:val="single" w:sz="4" w:space="0" w:color="auto"/>
              <w:right w:val="single" w:sz="4" w:space="0" w:color="auto"/>
            </w:tcBorders>
            <w:shd w:val="clear" w:color="auto" w:fill="auto"/>
            <w:vAlign w:val="center"/>
            <w:hideMark/>
          </w:tcPr>
          <w:p w14:paraId="038A3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799535.06</w:t>
            </w:r>
          </w:p>
        </w:tc>
        <w:tc>
          <w:tcPr>
            <w:tcW w:w="2374" w:type="dxa"/>
            <w:tcBorders>
              <w:top w:val="nil"/>
              <w:left w:val="nil"/>
              <w:bottom w:val="single" w:sz="4" w:space="0" w:color="auto"/>
              <w:right w:val="single" w:sz="4" w:space="0" w:color="auto"/>
            </w:tcBorders>
            <w:shd w:val="clear" w:color="auto" w:fill="auto"/>
            <w:vAlign w:val="center"/>
            <w:hideMark/>
          </w:tcPr>
          <w:p w14:paraId="6863C67B" w14:textId="77777777" w:rsidR="003D1C0B" w:rsidRPr="000E7272" w:rsidRDefault="003D1C0B" w:rsidP="00A26B95">
            <w:pPr>
              <w:spacing w:after="0" w:line="240" w:lineRule="auto"/>
              <w:rPr>
                <w:color w:val="000000"/>
                <w:sz w:val="16"/>
                <w:szCs w:val="16"/>
              </w:rPr>
            </w:pPr>
            <w:r w:rsidRPr="000E7272">
              <w:rPr>
                <w:color w:val="000000"/>
                <w:sz w:val="16"/>
                <w:szCs w:val="16"/>
              </w:rPr>
              <w:t>č.p. 26, 33141, Chříč</w:t>
            </w:r>
          </w:p>
        </w:tc>
        <w:tc>
          <w:tcPr>
            <w:tcW w:w="447" w:type="dxa"/>
            <w:tcBorders>
              <w:top w:val="nil"/>
              <w:left w:val="nil"/>
              <w:bottom w:val="single" w:sz="4" w:space="0" w:color="auto"/>
              <w:right w:val="single" w:sz="4" w:space="0" w:color="auto"/>
            </w:tcBorders>
            <w:shd w:val="clear" w:color="auto" w:fill="auto"/>
            <w:vAlign w:val="center"/>
            <w:hideMark/>
          </w:tcPr>
          <w:p w14:paraId="56C24F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DD42B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50CA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33144</w:t>
            </w:r>
          </w:p>
        </w:tc>
        <w:tc>
          <w:tcPr>
            <w:tcW w:w="1333" w:type="dxa"/>
            <w:tcBorders>
              <w:top w:val="nil"/>
              <w:left w:val="nil"/>
              <w:bottom w:val="single" w:sz="4" w:space="0" w:color="auto"/>
              <w:right w:val="single" w:sz="4" w:space="0" w:color="auto"/>
            </w:tcBorders>
            <w:shd w:val="clear" w:color="auto" w:fill="auto"/>
            <w:vAlign w:val="center"/>
            <w:hideMark/>
          </w:tcPr>
          <w:p w14:paraId="3B625F35" w14:textId="77777777" w:rsidR="003D1C0B" w:rsidRPr="000E7272" w:rsidRDefault="003D1C0B" w:rsidP="00A26B95">
            <w:pPr>
              <w:spacing w:after="0" w:line="240" w:lineRule="auto"/>
              <w:rPr>
                <w:color w:val="000000"/>
                <w:sz w:val="16"/>
                <w:szCs w:val="16"/>
              </w:rPr>
            </w:pPr>
            <w:r w:rsidRPr="000E7272">
              <w:rPr>
                <w:color w:val="000000"/>
                <w:sz w:val="16"/>
                <w:szCs w:val="16"/>
              </w:rPr>
              <w:t>Kožlany</w:t>
            </w:r>
          </w:p>
        </w:tc>
        <w:tc>
          <w:tcPr>
            <w:tcW w:w="1044" w:type="dxa"/>
            <w:tcBorders>
              <w:top w:val="nil"/>
              <w:left w:val="nil"/>
              <w:bottom w:val="single" w:sz="4" w:space="0" w:color="auto"/>
              <w:right w:val="single" w:sz="4" w:space="0" w:color="auto"/>
            </w:tcBorders>
            <w:shd w:val="clear" w:color="auto" w:fill="auto"/>
            <w:vAlign w:val="center"/>
            <w:hideMark/>
          </w:tcPr>
          <w:p w14:paraId="47EB3BBC" w14:textId="77777777" w:rsidR="003D1C0B" w:rsidRPr="000E7272" w:rsidRDefault="003D1C0B" w:rsidP="00A26B95">
            <w:pPr>
              <w:spacing w:after="0" w:line="240" w:lineRule="auto"/>
              <w:rPr>
                <w:color w:val="000000"/>
                <w:sz w:val="16"/>
                <w:szCs w:val="16"/>
              </w:rPr>
            </w:pPr>
            <w:r w:rsidRPr="000E7272">
              <w:rPr>
                <w:color w:val="000000"/>
                <w:sz w:val="16"/>
                <w:szCs w:val="16"/>
              </w:rPr>
              <w:t>Kožlany</w:t>
            </w:r>
          </w:p>
        </w:tc>
        <w:tc>
          <w:tcPr>
            <w:tcW w:w="796" w:type="dxa"/>
            <w:tcBorders>
              <w:top w:val="nil"/>
              <w:left w:val="nil"/>
              <w:bottom w:val="single" w:sz="4" w:space="0" w:color="auto"/>
              <w:right w:val="single" w:sz="4" w:space="0" w:color="auto"/>
            </w:tcBorders>
            <w:shd w:val="clear" w:color="auto" w:fill="auto"/>
            <w:vAlign w:val="center"/>
            <w:hideMark/>
          </w:tcPr>
          <w:p w14:paraId="265F8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629979</w:t>
            </w:r>
          </w:p>
        </w:tc>
        <w:tc>
          <w:tcPr>
            <w:tcW w:w="933" w:type="dxa"/>
            <w:tcBorders>
              <w:top w:val="nil"/>
              <w:left w:val="nil"/>
              <w:bottom w:val="single" w:sz="4" w:space="0" w:color="auto"/>
              <w:right w:val="single" w:sz="4" w:space="0" w:color="auto"/>
            </w:tcBorders>
            <w:shd w:val="clear" w:color="auto" w:fill="auto"/>
            <w:vAlign w:val="center"/>
            <w:hideMark/>
          </w:tcPr>
          <w:p w14:paraId="38C13E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1044359.15</w:t>
            </w:r>
          </w:p>
        </w:tc>
        <w:tc>
          <w:tcPr>
            <w:tcW w:w="853" w:type="dxa"/>
            <w:tcBorders>
              <w:top w:val="nil"/>
              <w:left w:val="nil"/>
              <w:bottom w:val="single" w:sz="4" w:space="0" w:color="auto"/>
              <w:right w:val="single" w:sz="4" w:space="0" w:color="auto"/>
            </w:tcBorders>
            <w:shd w:val="clear" w:color="auto" w:fill="auto"/>
            <w:vAlign w:val="center"/>
            <w:hideMark/>
          </w:tcPr>
          <w:p w14:paraId="6887C0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806671.51</w:t>
            </w:r>
          </w:p>
        </w:tc>
        <w:tc>
          <w:tcPr>
            <w:tcW w:w="2374" w:type="dxa"/>
            <w:tcBorders>
              <w:top w:val="nil"/>
              <w:left w:val="nil"/>
              <w:bottom w:val="single" w:sz="4" w:space="0" w:color="auto"/>
              <w:right w:val="single" w:sz="4" w:space="0" w:color="auto"/>
            </w:tcBorders>
            <w:shd w:val="clear" w:color="auto" w:fill="auto"/>
            <w:vAlign w:val="center"/>
            <w:hideMark/>
          </w:tcPr>
          <w:p w14:paraId="3AEC9AE3" w14:textId="77777777" w:rsidR="003D1C0B" w:rsidRPr="000E7272" w:rsidRDefault="003D1C0B" w:rsidP="00A26B95">
            <w:pPr>
              <w:spacing w:after="0" w:line="240" w:lineRule="auto"/>
              <w:rPr>
                <w:color w:val="000000"/>
                <w:sz w:val="16"/>
                <w:szCs w:val="16"/>
              </w:rPr>
            </w:pPr>
            <w:r w:rsidRPr="000E7272">
              <w:rPr>
                <w:color w:val="000000"/>
                <w:sz w:val="16"/>
                <w:szCs w:val="16"/>
              </w:rPr>
              <w:t>Pražská 38, 33144, Kožlany</w:t>
            </w:r>
          </w:p>
        </w:tc>
        <w:tc>
          <w:tcPr>
            <w:tcW w:w="447" w:type="dxa"/>
            <w:tcBorders>
              <w:top w:val="nil"/>
              <w:left w:val="nil"/>
              <w:bottom w:val="single" w:sz="4" w:space="0" w:color="auto"/>
              <w:right w:val="single" w:sz="4" w:space="0" w:color="auto"/>
            </w:tcBorders>
            <w:shd w:val="clear" w:color="auto" w:fill="auto"/>
            <w:vAlign w:val="center"/>
            <w:hideMark/>
          </w:tcPr>
          <w:p w14:paraId="21FED9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9C19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567F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33151</w:t>
            </w:r>
          </w:p>
        </w:tc>
        <w:tc>
          <w:tcPr>
            <w:tcW w:w="1333" w:type="dxa"/>
            <w:tcBorders>
              <w:top w:val="nil"/>
              <w:left w:val="nil"/>
              <w:bottom w:val="single" w:sz="4" w:space="0" w:color="auto"/>
              <w:right w:val="single" w:sz="4" w:space="0" w:color="auto"/>
            </w:tcBorders>
            <w:shd w:val="clear" w:color="auto" w:fill="auto"/>
            <w:vAlign w:val="center"/>
            <w:hideMark/>
          </w:tcPr>
          <w:p w14:paraId="705B350C" w14:textId="77777777" w:rsidR="003D1C0B" w:rsidRPr="000E7272" w:rsidRDefault="003D1C0B" w:rsidP="00A26B95">
            <w:pPr>
              <w:spacing w:after="0" w:line="240" w:lineRule="auto"/>
              <w:rPr>
                <w:color w:val="000000"/>
                <w:sz w:val="16"/>
                <w:szCs w:val="16"/>
              </w:rPr>
            </w:pPr>
            <w:r w:rsidRPr="000E7272">
              <w:rPr>
                <w:color w:val="000000"/>
                <w:sz w:val="16"/>
                <w:szCs w:val="16"/>
              </w:rPr>
              <w:t>Kaznějov</w:t>
            </w:r>
          </w:p>
        </w:tc>
        <w:tc>
          <w:tcPr>
            <w:tcW w:w="1044" w:type="dxa"/>
            <w:tcBorders>
              <w:top w:val="nil"/>
              <w:left w:val="nil"/>
              <w:bottom w:val="single" w:sz="4" w:space="0" w:color="auto"/>
              <w:right w:val="single" w:sz="4" w:space="0" w:color="auto"/>
            </w:tcBorders>
            <w:shd w:val="clear" w:color="auto" w:fill="auto"/>
            <w:vAlign w:val="center"/>
            <w:hideMark/>
          </w:tcPr>
          <w:p w14:paraId="760F0611" w14:textId="77777777" w:rsidR="003D1C0B" w:rsidRPr="000E7272" w:rsidRDefault="003D1C0B" w:rsidP="00A26B95">
            <w:pPr>
              <w:spacing w:after="0" w:line="240" w:lineRule="auto"/>
              <w:rPr>
                <w:color w:val="000000"/>
                <w:sz w:val="16"/>
                <w:szCs w:val="16"/>
              </w:rPr>
            </w:pPr>
            <w:r w:rsidRPr="000E7272">
              <w:rPr>
                <w:color w:val="000000"/>
                <w:sz w:val="16"/>
                <w:szCs w:val="16"/>
              </w:rPr>
              <w:t>Kaznějov</w:t>
            </w:r>
          </w:p>
        </w:tc>
        <w:tc>
          <w:tcPr>
            <w:tcW w:w="796" w:type="dxa"/>
            <w:tcBorders>
              <w:top w:val="nil"/>
              <w:left w:val="nil"/>
              <w:bottom w:val="single" w:sz="4" w:space="0" w:color="auto"/>
              <w:right w:val="single" w:sz="4" w:space="0" w:color="auto"/>
            </w:tcBorders>
            <w:shd w:val="clear" w:color="auto" w:fill="auto"/>
            <w:vAlign w:val="center"/>
            <w:hideMark/>
          </w:tcPr>
          <w:p w14:paraId="3968A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622958</w:t>
            </w:r>
          </w:p>
        </w:tc>
        <w:tc>
          <w:tcPr>
            <w:tcW w:w="933" w:type="dxa"/>
            <w:tcBorders>
              <w:top w:val="nil"/>
              <w:left w:val="nil"/>
              <w:bottom w:val="single" w:sz="4" w:space="0" w:color="auto"/>
              <w:right w:val="single" w:sz="4" w:space="0" w:color="auto"/>
            </w:tcBorders>
            <w:shd w:val="clear" w:color="auto" w:fill="auto"/>
            <w:vAlign w:val="center"/>
            <w:hideMark/>
          </w:tcPr>
          <w:p w14:paraId="7F9B05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1053382.88</w:t>
            </w:r>
          </w:p>
        </w:tc>
        <w:tc>
          <w:tcPr>
            <w:tcW w:w="853" w:type="dxa"/>
            <w:tcBorders>
              <w:top w:val="nil"/>
              <w:left w:val="nil"/>
              <w:bottom w:val="single" w:sz="4" w:space="0" w:color="auto"/>
              <w:right w:val="single" w:sz="4" w:space="0" w:color="auto"/>
            </w:tcBorders>
            <w:shd w:val="clear" w:color="auto" w:fill="auto"/>
            <w:vAlign w:val="center"/>
            <w:hideMark/>
          </w:tcPr>
          <w:p w14:paraId="793AF4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819632.57</w:t>
            </w:r>
          </w:p>
        </w:tc>
        <w:tc>
          <w:tcPr>
            <w:tcW w:w="2374" w:type="dxa"/>
            <w:tcBorders>
              <w:top w:val="nil"/>
              <w:left w:val="nil"/>
              <w:bottom w:val="single" w:sz="4" w:space="0" w:color="auto"/>
              <w:right w:val="single" w:sz="4" w:space="0" w:color="auto"/>
            </w:tcBorders>
            <w:shd w:val="clear" w:color="auto" w:fill="auto"/>
            <w:vAlign w:val="center"/>
            <w:hideMark/>
          </w:tcPr>
          <w:p w14:paraId="65D1EA9A" w14:textId="77777777" w:rsidR="003D1C0B" w:rsidRPr="000E7272" w:rsidRDefault="003D1C0B" w:rsidP="00A26B95">
            <w:pPr>
              <w:spacing w:after="0" w:line="240" w:lineRule="auto"/>
              <w:rPr>
                <w:color w:val="000000"/>
                <w:sz w:val="16"/>
                <w:szCs w:val="16"/>
              </w:rPr>
            </w:pPr>
            <w:r w:rsidRPr="000E7272">
              <w:rPr>
                <w:color w:val="000000"/>
                <w:sz w:val="16"/>
                <w:szCs w:val="16"/>
              </w:rPr>
              <w:t>Poštovní 424, 33151, Kaznějov</w:t>
            </w:r>
          </w:p>
        </w:tc>
        <w:tc>
          <w:tcPr>
            <w:tcW w:w="447" w:type="dxa"/>
            <w:tcBorders>
              <w:top w:val="nil"/>
              <w:left w:val="nil"/>
              <w:bottom w:val="single" w:sz="4" w:space="0" w:color="auto"/>
              <w:right w:val="single" w:sz="4" w:space="0" w:color="auto"/>
            </w:tcBorders>
            <w:shd w:val="clear" w:color="auto" w:fill="auto"/>
            <w:vAlign w:val="center"/>
            <w:hideMark/>
          </w:tcPr>
          <w:p w14:paraId="412208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7F15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963B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33152</w:t>
            </w:r>
          </w:p>
        </w:tc>
        <w:tc>
          <w:tcPr>
            <w:tcW w:w="1333" w:type="dxa"/>
            <w:tcBorders>
              <w:top w:val="nil"/>
              <w:left w:val="nil"/>
              <w:bottom w:val="single" w:sz="4" w:space="0" w:color="auto"/>
              <w:right w:val="single" w:sz="4" w:space="0" w:color="auto"/>
            </w:tcBorders>
            <w:shd w:val="clear" w:color="auto" w:fill="auto"/>
            <w:vAlign w:val="center"/>
            <w:hideMark/>
          </w:tcPr>
          <w:p w14:paraId="5A6C7439" w14:textId="77777777" w:rsidR="003D1C0B" w:rsidRPr="000E7272" w:rsidRDefault="003D1C0B" w:rsidP="00A26B95">
            <w:pPr>
              <w:spacing w:after="0" w:line="240" w:lineRule="auto"/>
              <w:rPr>
                <w:color w:val="000000"/>
                <w:sz w:val="16"/>
                <w:szCs w:val="16"/>
              </w:rPr>
            </w:pPr>
            <w:r w:rsidRPr="000E7272">
              <w:rPr>
                <w:color w:val="000000"/>
                <w:sz w:val="16"/>
                <w:szCs w:val="16"/>
              </w:rPr>
              <w:t>Dolní Bělá</w:t>
            </w:r>
          </w:p>
        </w:tc>
        <w:tc>
          <w:tcPr>
            <w:tcW w:w="1044" w:type="dxa"/>
            <w:tcBorders>
              <w:top w:val="nil"/>
              <w:left w:val="nil"/>
              <w:bottom w:val="single" w:sz="4" w:space="0" w:color="auto"/>
              <w:right w:val="single" w:sz="4" w:space="0" w:color="auto"/>
            </w:tcBorders>
            <w:shd w:val="clear" w:color="auto" w:fill="auto"/>
            <w:vAlign w:val="center"/>
            <w:hideMark/>
          </w:tcPr>
          <w:p w14:paraId="0DB3845A" w14:textId="77777777" w:rsidR="003D1C0B" w:rsidRPr="000E7272" w:rsidRDefault="003D1C0B" w:rsidP="00A26B95">
            <w:pPr>
              <w:spacing w:after="0" w:line="240" w:lineRule="auto"/>
              <w:rPr>
                <w:color w:val="000000"/>
                <w:sz w:val="16"/>
                <w:szCs w:val="16"/>
              </w:rPr>
            </w:pPr>
            <w:r w:rsidRPr="000E7272">
              <w:rPr>
                <w:color w:val="000000"/>
                <w:sz w:val="16"/>
                <w:szCs w:val="16"/>
              </w:rPr>
              <w:t>Dolní Bělá</w:t>
            </w:r>
          </w:p>
        </w:tc>
        <w:tc>
          <w:tcPr>
            <w:tcW w:w="796" w:type="dxa"/>
            <w:tcBorders>
              <w:top w:val="nil"/>
              <w:left w:val="nil"/>
              <w:bottom w:val="single" w:sz="4" w:space="0" w:color="auto"/>
              <w:right w:val="single" w:sz="4" w:space="0" w:color="auto"/>
            </w:tcBorders>
            <w:shd w:val="clear" w:color="auto" w:fill="auto"/>
            <w:vAlign w:val="center"/>
            <w:hideMark/>
          </w:tcPr>
          <w:p w14:paraId="3AE93B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575569</w:t>
            </w:r>
          </w:p>
        </w:tc>
        <w:tc>
          <w:tcPr>
            <w:tcW w:w="933" w:type="dxa"/>
            <w:tcBorders>
              <w:top w:val="nil"/>
              <w:left w:val="nil"/>
              <w:bottom w:val="single" w:sz="4" w:space="0" w:color="auto"/>
              <w:right w:val="single" w:sz="4" w:space="0" w:color="auto"/>
            </w:tcBorders>
            <w:shd w:val="clear" w:color="auto" w:fill="auto"/>
            <w:vAlign w:val="center"/>
            <w:hideMark/>
          </w:tcPr>
          <w:p w14:paraId="20A6F4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1052413.65</w:t>
            </w:r>
          </w:p>
        </w:tc>
        <w:tc>
          <w:tcPr>
            <w:tcW w:w="853" w:type="dxa"/>
            <w:tcBorders>
              <w:top w:val="nil"/>
              <w:left w:val="nil"/>
              <w:bottom w:val="single" w:sz="4" w:space="0" w:color="auto"/>
              <w:right w:val="single" w:sz="4" w:space="0" w:color="auto"/>
            </w:tcBorders>
            <w:shd w:val="clear" w:color="auto" w:fill="auto"/>
            <w:vAlign w:val="center"/>
            <w:hideMark/>
          </w:tcPr>
          <w:p w14:paraId="400EB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827155.07</w:t>
            </w:r>
          </w:p>
        </w:tc>
        <w:tc>
          <w:tcPr>
            <w:tcW w:w="2374" w:type="dxa"/>
            <w:tcBorders>
              <w:top w:val="nil"/>
              <w:left w:val="nil"/>
              <w:bottom w:val="single" w:sz="4" w:space="0" w:color="auto"/>
              <w:right w:val="single" w:sz="4" w:space="0" w:color="auto"/>
            </w:tcBorders>
            <w:shd w:val="clear" w:color="auto" w:fill="auto"/>
            <w:vAlign w:val="center"/>
            <w:hideMark/>
          </w:tcPr>
          <w:p w14:paraId="10280056" w14:textId="77777777" w:rsidR="003D1C0B" w:rsidRPr="000E7272" w:rsidRDefault="003D1C0B" w:rsidP="00A26B95">
            <w:pPr>
              <w:spacing w:after="0" w:line="240" w:lineRule="auto"/>
              <w:rPr>
                <w:color w:val="000000"/>
                <w:sz w:val="16"/>
                <w:szCs w:val="16"/>
              </w:rPr>
            </w:pPr>
            <w:r w:rsidRPr="000E7272">
              <w:rPr>
                <w:color w:val="000000"/>
                <w:sz w:val="16"/>
                <w:szCs w:val="16"/>
              </w:rPr>
              <w:t>č.p. 112, 33152, Dolní Bělá</w:t>
            </w:r>
          </w:p>
        </w:tc>
        <w:tc>
          <w:tcPr>
            <w:tcW w:w="447" w:type="dxa"/>
            <w:tcBorders>
              <w:top w:val="nil"/>
              <w:left w:val="nil"/>
              <w:bottom w:val="single" w:sz="4" w:space="0" w:color="auto"/>
              <w:right w:val="single" w:sz="4" w:space="0" w:color="auto"/>
            </w:tcBorders>
            <w:shd w:val="clear" w:color="auto" w:fill="auto"/>
            <w:vAlign w:val="center"/>
            <w:hideMark/>
          </w:tcPr>
          <w:p w14:paraId="69A18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6BC4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5FC1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33153</w:t>
            </w:r>
          </w:p>
        </w:tc>
        <w:tc>
          <w:tcPr>
            <w:tcW w:w="1333" w:type="dxa"/>
            <w:tcBorders>
              <w:top w:val="nil"/>
              <w:left w:val="nil"/>
              <w:bottom w:val="single" w:sz="4" w:space="0" w:color="auto"/>
              <w:right w:val="single" w:sz="4" w:space="0" w:color="auto"/>
            </w:tcBorders>
            <w:shd w:val="clear" w:color="auto" w:fill="auto"/>
            <w:vAlign w:val="center"/>
            <w:hideMark/>
          </w:tcPr>
          <w:p w14:paraId="1F837FCC" w14:textId="77777777" w:rsidR="003D1C0B" w:rsidRPr="000E7272" w:rsidRDefault="003D1C0B" w:rsidP="00A26B95">
            <w:pPr>
              <w:spacing w:after="0" w:line="240" w:lineRule="auto"/>
              <w:rPr>
                <w:color w:val="000000"/>
                <w:sz w:val="16"/>
                <w:szCs w:val="16"/>
              </w:rPr>
            </w:pPr>
            <w:r w:rsidRPr="000E7272">
              <w:rPr>
                <w:color w:val="000000"/>
                <w:sz w:val="16"/>
                <w:szCs w:val="16"/>
              </w:rPr>
              <w:t>Hvozd u Plas</w:t>
            </w:r>
          </w:p>
        </w:tc>
        <w:tc>
          <w:tcPr>
            <w:tcW w:w="1044" w:type="dxa"/>
            <w:tcBorders>
              <w:top w:val="nil"/>
              <w:left w:val="nil"/>
              <w:bottom w:val="single" w:sz="4" w:space="0" w:color="auto"/>
              <w:right w:val="single" w:sz="4" w:space="0" w:color="auto"/>
            </w:tcBorders>
            <w:shd w:val="clear" w:color="auto" w:fill="auto"/>
            <w:vAlign w:val="center"/>
            <w:hideMark/>
          </w:tcPr>
          <w:p w14:paraId="12CA666A" w14:textId="77777777" w:rsidR="003D1C0B" w:rsidRPr="000E7272" w:rsidRDefault="003D1C0B" w:rsidP="00A26B95">
            <w:pPr>
              <w:spacing w:after="0" w:line="240" w:lineRule="auto"/>
              <w:rPr>
                <w:color w:val="000000"/>
                <w:sz w:val="16"/>
                <w:szCs w:val="16"/>
              </w:rPr>
            </w:pPr>
            <w:r w:rsidRPr="000E7272">
              <w:rPr>
                <w:color w:val="000000"/>
                <w:sz w:val="16"/>
                <w:szCs w:val="16"/>
              </w:rPr>
              <w:t>Hvozd</w:t>
            </w:r>
          </w:p>
        </w:tc>
        <w:tc>
          <w:tcPr>
            <w:tcW w:w="796" w:type="dxa"/>
            <w:tcBorders>
              <w:top w:val="nil"/>
              <w:left w:val="nil"/>
              <w:bottom w:val="single" w:sz="4" w:space="0" w:color="auto"/>
              <w:right w:val="single" w:sz="4" w:space="0" w:color="auto"/>
            </w:tcBorders>
            <w:shd w:val="clear" w:color="auto" w:fill="auto"/>
            <w:vAlign w:val="center"/>
            <w:hideMark/>
          </w:tcPr>
          <w:p w14:paraId="79C7B7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606081</w:t>
            </w:r>
          </w:p>
        </w:tc>
        <w:tc>
          <w:tcPr>
            <w:tcW w:w="933" w:type="dxa"/>
            <w:tcBorders>
              <w:top w:val="nil"/>
              <w:left w:val="nil"/>
              <w:bottom w:val="single" w:sz="4" w:space="0" w:color="auto"/>
              <w:right w:val="single" w:sz="4" w:space="0" w:color="auto"/>
            </w:tcBorders>
            <w:shd w:val="clear" w:color="auto" w:fill="auto"/>
            <w:vAlign w:val="center"/>
            <w:hideMark/>
          </w:tcPr>
          <w:p w14:paraId="7DE76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1047276</w:t>
            </w:r>
          </w:p>
        </w:tc>
        <w:tc>
          <w:tcPr>
            <w:tcW w:w="853" w:type="dxa"/>
            <w:tcBorders>
              <w:top w:val="nil"/>
              <w:left w:val="nil"/>
              <w:bottom w:val="single" w:sz="4" w:space="0" w:color="auto"/>
              <w:right w:val="single" w:sz="4" w:space="0" w:color="auto"/>
            </w:tcBorders>
            <w:shd w:val="clear" w:color="auto" w:fill="auto"/>
            <w:vAlign w:val="center"/>
            <w:hideMark/>
          </w:tcPr>
          <w:p w14:paraId="31D360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827311.56</w:t>
            </w:r>
          </w:p>
        </w:tc>
        <w:tc>
          <w:tcPr>
            <w:tcW w:w="2374" w:type="dxa"/>
            <w:tcBorders>
              <w:top w:val="nil"/>
              <w:left w:val="nil"/>
              <w:bottom w:val="single" w:sz="4" w:space="0" w:color="auto"/>
              <w:right w:val="single" w:sz="4" w:space="0" w:color="auto"/>
            </w:tcBorders>
            <w:shd w:val="clear" w:color="auto" w:fill="auto"/>
            <w:vAlign w:val="center"/>
            <w:hideMark/>
          </w:tcPr>
          <w:p w14:paraId="152FA589" w14:textId="77777777" w:rsidR="003D1C0B" w:rsidRPr="000E7272" w:rsidRDefault="003D1C0B" w:rsidP="00A26B95">
            <w:pPr>
              <w:spacing w:after="0" w:line="240" w:lineRule="auto"/>
              <w:rPr>
                <w:color w:val="000000"/>
                <w:sz w:val="16"/>
                <w:szCs w:val="16"/>
              </w:rPr>
            </w:pPr>
            <w:r w:rsidRPr="000E7272">
              <w:rPr>
                <w:color w:val="000000"/>
                <w:sz w:val="16"/>
                <w:szCs w:val="16"/>
              </w:rPr>
              <w:t>č.p. 65, 33101, Hvozd</w:t>
            </w:r>
          </w:p>
        </w:tc>
        <w:tc>
          <w:tcPr>
            <w:tcW w:w="447" w:type="dxa"/>
            <w:tcBorders>
              <w:top w:val="nil"/>
              <w:left w:val="nil"/>
              <w:bottom w:val="single" w:sz="4" w:space="0" w:color="auto"/>
              <w:right w:val="single" w:sz="4" w:space="0" w:color="auto"/>
            </w:tcBorders>
            <w:shd w:val="clear" w:color="auto" w:fill="auto"/>
            <w:vAlign w:val="center"/>
            <w:hideMark/>
          </w:tcPr>
          <w:p w14:paraId="5FEE3B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7891A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6C5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33161</w:t>
            </w:r>
          </w:p>
        </w:tc>
        <w:tc>
          <w:tcPr>
            <w:tcW w:w="1333" w:type="dxa"/>
            <w:tcBorders>
              <w:top w:val="nil"/>
              <w:left w:val="nil"/>
              <w:bottom w:val="single" w:sz="4" w:space="0" w:color="auto"/>
              <w:right w:val="single" w:sz="4" w:space="0" w:color="auto"/>
            </w:tcBorders>
            <w:shd w:val="clear" w:color="auto" w:fill="auto"/>
            <w:vAlign w:val="center"/>
            <w:hideMark/>
          </w:tcPr>
          <w:p w14:paraId="51D5E9FE" w14:textId="77777777" w:rsidR="003D1C0B" w:rsidRPr="000E7272" w:rsidRDefault="003D1C0B" w:rsidP="00A26B95">
            <w:pPr>
              <w:spacing w:after="0" w:line="240" w:lineRule="auto"/>
              <w:rPr>
                <w:color w:val="000000"/>
                <w:sz w:val="16"/>
                <w:szCs w:val="16"/>
              </w:rPr>
            </w:pPr>
            <w:r w:rsidRPr="000E7272">
              <w:rPr>
                <w:color w:val="000000"/>
                <w:sz w:val="16"/>
                <w:szCs w:val="16"/>
              </w:rPr>
              <w:t>Mladotice</w:t>
            </w:r>
          </w:p>
        </w:tc>
        <w:tc>
          <w:tcPr>
            <w:tcW w:w="1044" w:type="dxa"/>
            <w:tcBorders>
              <w:top w:val="nil"/>
              <w:left w:val="nil"/>
              <w:bottom w:val="single" w:sz="4" w:space="0" w:color="auto"/>
              <w:right w:val="single" w:sz="4" w:space="0" w:color="auto"/>
            </w:tcBorders>
            <w:shd w:val="clear" w:color="auto" w:fill="auto"/>
            <w:vAlign w:val="center"/>
            <w:hideMark/>
          </w:tcPr>
          <w:p w14:paraId="167E8F0A" w14:textId="77777777" w:rsidR="003D1C0B" w:rsidRPr="000E7272" w:rsidRDefault="003D1C0B" w:rsidP="00A26B95">
            <w:pPr>
              <w:spacing w:after="0" w:line="240" w:lineRule="auto"/>
              <w:rPr>
                <w:color w:val="000000"/>
                <w:sz w:val="16"/>
                <w:szCs w:val="16"/>
              </w:rPr>
            </w:pPr>
            <w:r w:rsidRPr="000E7272">
              <w:rPr>
                <w:color w:val="000000"/>
                <w:sz w:val="16"/>
                <w:szCs w:val="16"/>
              </w:rPr>
              <w:t>Mladotice</w:t>
            </w:r>
          </w:p>
        </w:tc>
        <w:tc>
          <w:tcPr>
            <w:tcW w:w="796" w:type="dxa"/>
            <w:tcBorders>
              <w:top w:val="nil"/>
              <w:left w:val="nil"/>
              <w:bottom w:val="single" w:sz="4" w:space="0" w:color="auto"/>
              <w:right w:val="single" w:sz="4" w:space="0" w:color="auto"/>
            </w:tcBorders>
            <w:shd w:val="clear" w:color="auto" w:fill="auto"/>
            <w:vAlign w:val="center"/>
            <w:hideMark/>
          </w:tcPr>
          <w:p w14:paraId="10423D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674371</w:t>
            </w:r>
          </w:p>
        </w:tc>
        <w:tc>
          <w:tcPr>
            <w:tcW w:w="933" w:type="dxa"/>
            <w:tcBorders>
              <w:top w:val="nil"/>
              <w:left w:val="nil"/>
              <w:bottom w:val="single" w:sz="4" w:space="0" w:color="auto"/>
              <w:right w:val="single" w:sz="4" w:space="0" w:color="auto"/>
            </w:tcBorders>
            <w:shd w:val="clear" w:color="auto" w:fill="auto"/>
            <w:vAlign w:val="center"/>
            <w:hideMark/>
          </w:tcPr>
          <w:p w14:paraId="5837E9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1043413</w:t>
            </w:r>
          </w:p>
        </w:tc>
        <w:tc>
          <w:tcPr>
            <w:tcW w:w="853" w:type="dxa"/>
            <w:tcBorders>
              <w:top w:val="nil"/>
              <w:left w:val="nil"/>
              <w:bottom w:val="single" w:sz="4" w:space="0" w:color="auto"/>
              <w:right w:val="single" w:sz="4" w:space="0" w:color="auto"/>
            </w:tcBorders>
            <w:shd w:val="clear" w:color="auto" w:fill="auto"/>
            <w:vAlign w:val="center"/>
            <w:hideMark/>
          </w:tcPr>
          <w:p w14:paraId="740F5E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819292.44</w:t>
            </w:r>
          </w:p>
        </w:tc>
        <w:tc>
          <w:tcPr>
            <w:tcW w:w="2374" w:type="dxa"/>
            <w:tcBorders>
              <w:top w:val="nil"/>
              <w:left w:val="nil"/>
              <w:bottom w:val="single" w:sz="4" w:space="0" w:color="auto"/>
              <w:right w:val="single" w:sz="4" w:space="0" w:color="auto"/>
            </w:tcBorders>
            <w:shd w:val="clear" w:color="auto" w:fill="auto"/>
            <w:vAlign w:val="center"/>
            <w:hideMark/>
          </w:tcPr>
          <w:p w14:paraId="0CBAF902" w14:textId="77777777" w:rsidR="003D1C0B" w:rsidRPr="000E7272" w:rsidRDefault="003D1C0B" w:rsidP="00A26B95">
            <w:pPr>
              <w:spacing w:after="0" w:line="240" w:lineRule="auto"/>
              <w:rPr>
                <w:color w:val="000000"/>
                <w:sz w:val="16"/>
                <w:szCs w:val="16"/>
              </w:rPr>
            </w:pPr>
            <w:r w:rsidRPr="000E7272">
              <w:rPr>
                <w:color w:val="000000"/>
                <w:sz w:val="16"/>
                <w:szCs w:val="16"/>
              </w:rPr>
              <w:t>č.p. 14, 33141, Mladotice</w:t>
            </w:r>
          </w:p>
        </w:tc>
        <w:tc>
          <w:tcPr>
            <w:tcW w:w="447" w:type="dxa"/>
            <w:tcBorders>
              <w:top w:val="nil"/>
              <w:left w:val="nil"/>
              <w:bottom w:val="single" w:sz="4" w:space="0" w:color="auto"/>
              <w:right w:val="single" w:sz="4" w:space="0" w:color="auto"/>
            </w:tcBorders>
            <w:shd w:val="clear" w:color="auto" w:fill="auto"/>
            <w:vAlign w:val="center"/>
            <w:hideMark/>
          </w:tcPr>
          <w:p w14:paraId="7BEF7C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B5551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7904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33162</w:t>
            </w:r>
          </w:p>
        </w:tc>
        <w:tc>
          <w:tcPr>
            <w:tcW w:w="1333" w:type="dxa"/>
            <w:tcBorders>
              <w:top w:val="nil"/>
              <w:left w:val="nil"/>
              <w:bottom w:val="single" w:sz="4" w:space="0" w:color="auto"/>
              <w:right w:val="single" w:sz="4" w:space="0" w:color="auto"/>
            </w:tcBorders>
            <w:shd w:val="clear" w:color="auto" w:fill="auto"/>
            <w:vAlign w:val="center"/>
            <w:hideMark/>
          </w:tcPr>
          <w:p w14:paraId="0EB9B804" w14:textId="77777777" w:rsidR="003D1C0B" w:rsidRPr="000E7272" w:rsidRDefault="003D1C0B" w:rsidP="00A26B95">
            <w:pPr>
              <w:spacing w:after="0" w:line="240" w:lineRule="auto"/>
              <w:rPr>
                <w:color w:val="000000"/>
                <w:sz w:val="16"/>
                <w:szCs w:val="16"/>
              </w:rPr>
            </w:pPr>
            <w:r w:rsidRPr="000E7272">
              <w:rPr>
                <w:color w:val="000000"/>
                <w:sz w:val="16"/>
                <w:szCs w:val="16"/>
              </w:rPr>
              <w:t>Manětín</w:t>
            </w:r>
          </w:p>
        </w:tc>
        <w:tc>
          <w:tcPr>
            <w:tcW w:w="1044" w:type="dxa"/>
            <w:tcBorders>
              <w:top w:val="nil"/>
              <w:left w:val="nil"/>
              <w:bottom w:val="single" w:sz="4" w:space="0" w:color="auto"/>
              <w:right w:val="single" w:sz="4" w:space="0" w:color="auto"/>
            </w:tcBorders>
            <w:shd w:val="clear" w:color="auto" w:fill="auto"/>
            <w:vAlign w:val="center"/>
            <w:hideMark/>
          </w:tcPr>
          <w:p w14:paraId="05D523E2" w14:textId="77777777" w:rsidR="003D1C0B" w:rsidRPr="000E7272" w:rsidRDefault="003D1C0B" w:rsidP="00A26B95">
            <w:pPr>
              <w:spacing w:after="0" w:line="240" w:lineRule="auto"/>
              <w:rPr>
                <w:color w:val="000000"/>
                <w:sz w:val="16"/>
                <w:szCs w:val="16"/>
              </w:rPr>
            </w:pPr>
            <w:r w:rsidRPr="000E7272">
              <w:rPr>
                <w:color w:val="000000"/>
                <w:sz w:val="16"/>
                <w:szCs w:val="16"/>
              </w:rPr>
              <w:t>Manětín</w:t>
            </w:r>
          </w:p>
        </w:tc>
        <w:tc>
          <w:tcPr>
            <w:tcW w:w="796" w:type="dxa"/>
            <w:tcBorders>
              <w:top w:val="nil"/>
              <w:left w:val="nil"/>
              <w:bottom w:val="single" w:sz="4" w:space="0" w:color="auto"/>
              <w:right w:val="single" w:sz="4" w:space="0" w:color="auto"/>
            </w:tcBorders>
            <w:shd w:val="clear" w:color="auto" w:fill="auto"/>
            <w:vAlign w:val="center"/>
            <w:hideMark/>
          </w:tcPr>
          <w:p w14:paraId="5CCE51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663824</w:t>
            </w:r>
          </w:p>
        </w:tc>
        <w:tc>
          <w:tcPr>
            <w:tcW w:w="933" w:type="dxa"/>
            <w:tcBorders>
              <w:top w:val="nil"/>
              <w:left w:val="nil"/>
              <w:bottom w:val="single" w:sz="4" w:space="0" w:color="auto"/>
              <w:right w:val="single" w:sz="4" w:space="0" w:color="auto"/>
            </w:tcBorders>
            <w:shd w:val="clear" w:color="auto" w:fill="auto"/>
            <w:vAlign w:val="center"/>
            <w:hideMark/>
          </w:tcPr>
          <w:p w14:paraId="722A77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1041226.6</w:t>
            </w:r>
          </w:p>
        </w:tc>
        <w:tc>
          <w:tcPr>
            <w:tcW w:w="853" w:type="dxa"/>
            <w:tcBorders>
              <w:top w:val="nil"/>
              <w:left w:val="nil"/>
              <w:bottom w:val="single" w:sz="4" w:space="0" w:color="auto"/>
              <w:right w:val="single" w:sz="4" w:space="0" w:color="auto"/>
            </w:tcBorders>
            <w:shd w:val="clear" w:color="auto" w:fill="auto"/>
            <w:vAlign w:val="center"/>
            <w:hideMark/>
          </w:tcPr>
          <w:p w14:paraId="622E8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828387.95</w:t>
            </w:r>
          </w:p>
        </w:tc>
        <w:tc>
          <w:tcPr>
            <w:tcW w:w="2374" w:type="dxa"/>
            <w:tcBorders>
              <w:top w:val="nil"/>
              <w:left w:val="nil"/>
              <w:bottom w:val="single" w:sz="4" w:space="0" w:color="auto"/>
              <w:right w:val="single" w:sz="4" w:space="0" w:color="auto"/>
            </w:tcBorders>
            <w:shd w:val="clear" w:color="auto" w:fill="auto"/>
            <w:vAlign w:val="center"/>
            <w:hideMark/>
          </w:tcPr>
          <w:p w14:paraId="2D276FFD" w14:textId="77777777" w:rsidR="003D1C0B" w:rsidRPr="000E7272" w:rsidRDefault="003D1C0B" w:rsidP="00A26B95">
            <w:pPr>
              <w:spacing w:after="0" w:line="240" w:lineRule="auto"/>
              <w:rPr>
                <w:color w:val="000000"/>
                <w:sz w:val="16"/>
                <w:szCs w:val="16"/>
              </w:rPr>
            </w:pPr>
            <w:r w:rsidRPr="000E7272">
              <w:rPr>
                <w:color w:val="000000"/>
                <w:sz w:val="16"/>
                <w:szCs w:val="16"/>
              </w:rPr>
              <w:t>č.p. 150, 33162, Manětín</w:t>
            </w:r>
          </w:p>
        </w:tc>
        <w:tc>
          <w:tcPr>
            <w:tcW w:w="447" w:type="dxa"/>
            <w:tcBorders>
              <w:top w:val="nil"/>
              <w:left w:val="nil"/>
              <w:bottom w:val="single" w:sz="4" w:space="0" w:color="auto"/>
              <w:right w:val="single" w:sz="4" w:space="0" w:color="auto"/>
            </w:tcBorders>
            <w:shd w:val="clear" w:color="auto" w:fill="auto"/>
            <w:vAlign w:val="center"/>
            <w:hideMark/>
          </w:tcPr>
          <w:p w14:paraId="5D000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0DD8A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8ED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33163</w:t>
            </w:r>
          </w:p>
        </w:tc>
        <w:tc>
          <w:tcPr>
            <w:tcW w:w="1333" w:type="dxa"/>
            <w:tcBorders>
              <w:top w:val="nil"/>
              <w:left w:val="nil"/>
              <w:bottom w:val="single" w:sz="4" w:space="0" w:color="auto"/>
              <w:right w:val="single" w:sz="4" w:space="0" w:color="auto"/>
            </w:tcBorders>
            <w:shd w:val="clear" w:color="auto" w:fill="auto"/>
            <w:vAlign w:val="center"/>
            <w:hideMark/>
          </w:tcPr>
          <w:p w14:paraId="512AEBAC" w14:textId="77777777" w:rsidR="003D1C0B" w:rsidRPr="000E7272" w:rsidRDefault="003D1C0B" w:rsidP="00A26B95">
            <w:pPr>
              <w:spacing w:after="0" w:line="240" w:lineRule="auto"/>
              <w:rPr>
                <w:color w:val="000000"/>
                <w:sz w:val="16"/>
                <w:szCs w:val="16"/>
              </w:rPr>
            </w:pPr>
            <w:r w:rsidRPr="000E7272">
              <w:rPr>
                <w:color w:val="000000"/>
                <w:sz w:val="16"/>
                <w:szCs w:val="16"/>
              </w:rPr>
              <w:t>Nečtiny</w:t>
            </w:r>
          </w:p>
        </w:tc>
        <w:tc>
          <w:tcPr>
            <w:tcW w:w="1044" w:type="dxa"/>
            <w:tcBorders>
              <w:top w:val="nil"/>
              <w:left w:val="nil"/>
              <w:bottom w:val="single" w:sz="4" w:space="0" w:color="auto"/>
              <w:right w:val="single" w:sz="4" w:space="0" w:color="auto"/>
            </w:tcBorders>
            <w:shd w:val="clear" w:color="auto" w:fill="auto"/>
            <w:vAlign w:val="center"/>
            <w:hideMark/>
          </w:tcPr>
          <w:p w14:paraId="76A0040A" w14:textId="77777777" w:rsidR="003D1C0B" w:rsidRPr="000E7272" w:rsidRDefault="003D1C0B" w:rsidP="00A26B95">
            <w:pPr>
              <w:spacing w:after="0" w:line="240" w:lineRule="auto"/>
              <w:rPr>
                <w:color w:val="000000"/>
                <w:sz w:val="16"/>
                <w:szCs w:val="16"/>
              </w:rPr>
            </w:pPr>
            <w:r w:rsidRPr="000E7272">
              <w:rPr>
                <w:color w:val="000000"/>
                <w:sz w:val="16"/>
                <w:szCs w:val="16"/>
              </w:rPr>
              <w:t>Nečtiny</w:t>
            </w:r>
          </w:p>
        </w:tc>
        <w:tc>
          <w:tcPr>
            <w:tcW w:w="796" w:type="dxa"/>
            <w:tcBorders>
              <w:top w:val="nil"/>
              <w:left w:val="nil"/>
              <w:bottom w:val="single" w:sz="4" w:space="0" w:color="auto"/>
              <w:right w:val="single" w:sz="4" w:space="0" w:color="auto"/>
            </w:tcBorders>
            <w:shd w:val="clear" w:color="auto" w:fill="auto"/>
            <w:vAlign w:val="center"/>
            <w:hideMark/>
          </w:tcPr>
          <w:p w14:paraId="73C7FC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9053221</w:t>
            </w:r>
          </w:p>
        </w:tc>
        <w:tc>
          <w:tcPr>
            <w:tcW w:w="933" w:type="dxa"/>
            <w:tcBorders>
              <w:top w:val="nil"/>
              <w:left w:val="nil"/>
              <w:bottom w:val="single" w:sz="4" w:space="0" w:color="auto"/>
              <w:right w:val="single" w:sz="4" w:space="0" w:color="auto"/>
            </w:tcBorders>
            <w:shd w:val="clear" w:color="auto" w:fill="auto"/>
            <w:vAlign w:val="center"/>
            <w:hideMark/>
          </w:tcPr>
          <w:p w14:paraId="5A355B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1042427.19</w:t>
            </w:r>
          </w:p>
        </w:tc>
        <w:tc>
          <w:tcPr>
            <w:tcW w:w="853" w:type="dxa"/>
            <w:tcBorders>
              <w:top w:val="nil"/>
              <w:left w:val="nil"/>
              <w:bottom w:val="single" w:sz="4" w:space="0" w:color="auto"/>
              <w:right w:val="single" w:sz="4" w:space="0" w:color="auto"/>
            </w:tcBorders>
            <w:shd w:val="clear" w:color="auto" w:fill="auto"/>
            <w:vAlign w:val="center"/>
            <w:hideMark/>
          </w:tcPr>
          <w:p w14:paraId="4BF9A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833661.56</w:t>
            </w:r>
          </w:p>
        </w:tc>
        <w:tc>
          <w:tcPr>
            <w:tcW w:w="2374" w:type="dxa"/>
            <w:tcBorders>
              <w:top w:val="nil"/>
              <w:left w:val="nil"/>
              <w:bottom w:val="single" w:sz="4" w:space="0" w:color="auto"/>
              <w:right w:val="single" w:sz="4" w:space="0" w:color="auto"/>
            </w:tcBorders>
            <w:shd w:val="clear" w:color="auto" w:fill="auto"/>
            <w:vAlign w:val="center"/>
            <w:hideMark/>
          </w:tcPr>
          <w:p w14:paraId="446C7078" w14:textId="77777777" w:rsidR="003D1C0B" w:rsidRPr="000E7272" w:rsidRDefault="003D1C0B" w:rsidP="00A26B95">
            <w:pPr>
              <w:spacing w:after="0" w:line="240" w:lineRule="auto"/>
              <w:rPr>
                <w:color w:val="000000"/>
                <w:sz w:val="16"/>
                <w:szCs w:val="16"/>
              </w:rPr>
            </w:pPr>
            <w:r w:rsidRPr="000E7272">
              <w:rPr>
                <w:color w:val="000000"/>
                <w:sz w:val="16"/>
                <w:szCs w:val="16"/>
              </w:rPr>
              <w:t>č.p. 188, 33162, Nečtiny</w:t>
            </w:r>
          </w:p>
        </w:tc>
        <w:tc>
          <w:tcPr>
            <w:tcW w:w="447" w:type="dxa"/>
            <w:tcBorders>
              <w:top w:val="nil"/>
              <w:left w:val="nil"/>
              <w:bottom w:val="single" w:sz="4" w:space="0" w:color="auto"/>
              <w:right w:val="single" w:sz="4" w:space="0" w:color="auto"/>
            </w:tcBorders>
            <w:shd w:val="clear" w:color="auto" w:fill="auto"/>
            <w:vAlign w:val="center"/>
            <w:hideMark/>
          </w:tcPr>
          <w:p w14:paraId="0F237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4B69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3D64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33165</w:t>
            </w:r>
          </w:p>
        </w:tc>
        <w:tc>
          <w:tcPr>
            <w:tcW w:w="1333" w:type="dxa"/>
            <w:tcBorders>
              <w:top w:val="nil"/>
              <w:left w:val="nil"/>
              <w:bottom w:val="single" w:sz="4" w:space="0" w:color="auto"/>
              <w:right w:val="single" w:sz="4" w:space="0" w:color="auto"/>
            </w:tcBorders>
            <w:shd w:val="clear" w:color="auto" w:fill="auto"/>
            <w:vAlign w:val="center"/>
            <w:hideMark/>
          </w:tcPr>
          <w:p w14:paraId="1B4AEFF3" w14:textId="77777777" w:rsidR="003D1C0B" w:rsidRPr="000E7272" w:rsidRDefault="003D1C0B" w:rsidP="00A26B95">
            <w:pPr>
              <w:spacing w:after="0" w:line="240" w:lineRule="auto"/>
              <w:rPr>
                <w:color w:val="000000"/>
                <w:sz w:val="16"/>
                <w:szCs w:val="16"/>
              </w:rPr>
            </w:pPr>
            <w:r w:rsidRPr="000E7272">
              <w:rPr>
                <w:color w:val="000000"/>
                <w:sz w:val="16"/>
                <w:szCs w:val="16"/>
              </w:rPr>
              <w:t>Žihle</w:t>
            </w:r>
          </w:p>
        </w:tc>
        <w:tc>
          <w:tcPr>
            <w:tcW w:w="1044" w:type="dxa"/>
            <w:tcBorders>
              <w:top w:val="nil"/>
              <w:left w:val="nil"/>
              <w:bottom w:val="single" w:sz="4" w:space="0" w:color="auto"/>
              <w:right w:val="single" w:sz="4" w:space="0" w:color="auto"/>
            </w:tcBorders>
            <w:shd w:val="clear" w:color="auto" w:fill="auto"/>
            <w:vAlign w:val="center"/>
            <w:hideMark/>
          </w:tcPr>
          <w:p w14:paraId="24E4073C" w14:textId="77777777" w:rsidR="003D1C0B" w:rsidRPr="000E7272" w:rsidRDefault="003D1C0B" w:rsidP="00A26B95">
            <w:pPr>
              <w:spacing w:after="0" w:line="240" w:lineRule="auto"/>
              <w:rPr>
                <w:color w:val="000000"/>
                <w:sz w:val="16"/>
                <w:szCs w:val="16"/>
              </w:rPr>
            </w:pPr>
            <w:r w:rsidRPr="000E7272">
              <w:rPr>
                <w:color w:val="000000"/>
                <w:sz w:val="16"/>
                <w:szCs w:val="16"/>
              </w:rPr>
              <w:t>Žihle</w:t>
            </w:r>
          </w:p>
        </w:tc>
        <w:tc>
          <w:tcPr>
            <w:tcW w:w="796" w:type="dxa"/>
            <w:tcBorders>
              <w:top w:val="nil"/>
              <w:left w:val="nil"/>
              <w:bottom w:val="single" w:sz="4" w:space="0" w:color="auto"/>
              <w:right w:val="single" w:sz="4" w:space="0" w:color="auto"/>
            </w:tcBorders>
            <w:shd w:val="clear" w:color="auto" w:fill="auto"/>
            <w:vAlign w:val="center"/>
            <w:hideMark/>
          </w:tcPr>
          <w:p w14:paraId="5AF646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720089</w:t>
            </w:r>
          </w:p>
        </w:tc>
        <w:tc>
          <w:tcPr>
            <w:tcW w:w="933" w:type="dxa"/>
            <w:tcBorders>
              <w:top w:val="nil"/>
              <w:left w:val="nil"/>
              <w:bottom w:val="single" w:sz="4" w:space="0" w:color="auto"/>
              <w:right w:val="single" w:sz="4" w:space="0" w:color="auto"/>
            </w:tcBorders>
            <w:shd w:val="clear" w:color="auto" w:fill="auto"/>
            <w:vAlign w:val="center"/>
            <w:hideMark/>
          </w:tcPr>
          <w:p w14:paraId="350E2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1036831.75</w:t>
            </w:r>
          </w:p>
        </w:tc>
        <w:tc>
          <w:tcPr>
            <w:tcW w:w="853" w:type="dxa"/>
            <w:tcBorders>
              <w:top w:val="nil"/>
              <w:left w:val="nil"/>
              <w:bottom w:val="single" w:sz="4" w:space="0" w:color="auto"/>
              <w:right w:val="single" w:sz="4" w:space="0" w:color="auto"/>
            </w:tcBorders>
            <w:shd w:val="clear" w:color="auto" w:fill="auto"/>
            <w:vAlign w:val="center"/>
            <w:hideMark/>
          </w:tcPr>
          <w:p w14:paraId="7B38B4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818203.5</w:t>
            </w:r>
          </w:p>
        </w:tc>
        <w:tc>
          <w:tcPr>
            <w:tcW w:w="2374" w:type="dxa"/>
            <w:tcBorders>
              <w:top w:val="nil"/>
              <w:left w:val="nil"/>
              <w:bottom w:val="single" w:sz="4" w:space="0" w:color="auto"/>
              <w:right w:val="single" w:sz="4" w:space="0" w:color="auto"/>
            </w:tcBorders>
            <w:shd w:val="clear" w:color="auto" w:fill="auto"/>
            <w:vAlign w:val="center"/>
            <w:hideMark/>
          </w:tcPr>
          <w:p w14:paraId="4965E5F6" w14:textId="77777777" w:rsidR="003D1C0B" w:rsidRPr="000E7272" w:rsidRDefault="003D1C0B" w:rsidP="00A26B95">
            <w:pPr>
              <w:spacing w:after="0" w:line="240" w:lineRule="auto"/>
              <w:rPr>
                <w:color w:val="000000"/>
                <w:sz w:val="16"/>
                <w:szCs w:val="16"/>
              </w:rPr>
            </w:pPr>
            <w:r w:rsidRPr="000E7272">
              <w:rPr>
                <w:color w:val="000000"/>
                <w:sz w:val="16"/>
                <w:szCs w:val="16"/>
              </w:rPr>
              <w:t>č.p. 226, 33165, Žihle</w:t>
            </w:r>
          </w:p>
        </w:tc>
        <w:tc>
          <w:tcPr>
            <w:tcW w:w="447" w:type="dxa"/>
            <w:tcBorders>
              <w:top w:val="nil"/>
              <w:left w:val="nil"/>
              <w:bottom w:val="single" w:sz="4" w:space="0" w:color="auto"/>
              <w:right w:val="single" w:sz="4" w:space="0" w:color="auto"/>
            </w:tcBorders>
            <w:shd w:val="clear" w:color="auto" w:fill="auto"/>
            <w:vAlign w:val="center"/>
            <w:hideMark/>
          </w:tcPr>
          <w:p w14:paraId="6533F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89FBD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138B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33201</w:t>
            </w:r>
          </w:p>
        </w:tc>
        <w:tc>
          <w:tcPr>
            <w:tcW w:w="1333" w:type="dxa"/>
            <w:tcBorders>
              <w:top w:val="nil"/>
              <w:left w:val="nil"/>
              <w:bottom w:val="single" w:sz="4" w:space="0" w:color="auto"/>
              <w:right w:val="single" w:sz="4" w:space="0" w:color="auto"/>
            </w:tcBorders>
            <w:shd w:val="clear" w:color="auto" w:fill="auto"/>
            <w:vAlign w:val="center"/>
            <w:hideMark/>
          </w:tcPr>
          <w:p w14:paraId="16CAA15B" w14:textId="77777777" w:rsidR="003D1C0B" w:rsidRPr="000E7272" w:rsidRDefault="003D1C0B" w:rsidP="00A26B95">
            <w:pPr>
              <w:spacing w:after="0" w:line="240" w:lineRule="auto"/>
              <w:rPr>
                <w:color w:val="000000"/>
                <w:sz w:val="16"/>
                <w:szCs w:val="16"/>
              </w:rPr>
            </w:pPr>
            <w:r w:rsidRPr="000E7272">
              <w:rPr>
                <w:color w:val="000000"/>
                <w:sz w:val="16"/>
                <w:szCs w:val="16"/>
              </w:rPr>
              <w:t>Tymákov</w:t>
            </w:r>
          </w:p>
        </w:tc>
        <w:tc>
          <w:tcPr>
            <w:tcW w:w="1044" w:type="dxa"/>
            <w:tcBorders>
              <w:top w:val="nil"/>
              <w:left w:val="nil"/>
              <w:bottom w:val="single" w:sz="4" w:space="0" w:color="auto"/>
              <w:right w:val="single" w:sz="4" w:space="0" w:color="auto"/>
            </w:tcBorders>
            <w:shd w:val="clear" w:color="auto" w:fill="auto"/>
            <w:vAlign w:val="center"/>
            <w:hideMark/>
          </w:tcPr>
          <w:p w14:paraId="769CF0E7" w14:textId="77777777" w:rsidR="003D1C0B" w:rsidRPr="000E7272" w:rsidRDefault="003D1C0B" w:rsidP="00A26B95">
            <w:pPr>
              <w:spacing w:after="0" w:line="240" w:lineRule="auto"/>
              <w:rPr>
                <w:color w:val="000000"/>
                <w:sz w:val="16"/>
                <w:szCs w:val="16"/>
              </w:rPr>
            </w:pPr>
            <w:r w:rsidRPr="000E7272">
              <w:rPr>
                <w:color w:val="000000"/>
                <w:sz w:val="16"/>
                <w:szCs w:val="16"/>
              </w:rPr>
              <w:t>Tymákov</w:t>
            </w:r>
          </w:p>
        </w:tc>
        <w:tc>
          <w:tcPr>
            <w:tcW w:w="796" w:type="dxa"/>
            <w:tcBorders>
              <w:top w:val="nil"/>
              <w:left w:val="nil"/>
              <w:bottom w:val="single" w:sz="4" w:space="0" w:color="auto"/>
              <w:right w:val="single" w:sz="4" w:space="0" w:color="auto"/>
            </w:tcBorders>
            <w:shd w:val="clear" w:color="auto" w:fill="auto"/>
            <w:vAlign w:val="center"/>
            <w:hideMark/>
          </w:tcPr>
          <w:p w14:paraId="7DD2CD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1066536</w:t>
            </w:r>
          </w:p>
        </w:tc>
        <w:tc>
          <w:tcPr>
            <w:tcW w:w="933" w:type="dxa"/>
            <w:tcBorders>
              <w:top w:val="nil"/>
              <w:left w:val="nil"/>
              <w:bottom w:val="single" w:sz="4" w:space="0" w:color="auto"/>
              <w:right w:val="single" w:sz="4" w:space="0" w:color="auto"/>
            </w:tcBorders>
            <w:shd w:val="clear" w:color="auto" w:fill="auto"/>
            <w:vAlign w:val="center"/>
            <w:hideMark/>
          </w:tcPr>
          <w:p w14:paraId="1B2BED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1074216</w:t>
            </w:r>
          </w:p>
        </w:tc>
        <w:tc>
          <w:tcPr>
            <w:tcW w:w="853" w:type="dxa"/>
            <w:tcBorders>
              <w:top w:val="nil"/>
              <w:left w:val="nil"/>
              <w:bottom w:val="single" w:sz="4" w:space="0" w:color="auto"/>
              <w:right w:val="single" w:sz="4" w:space="0" w:color="auto"/>
            </w:tcBorders>
            <w:shd w:val="clear" w:color="auto" w:fill="auto"/>
            <w:vAlign w:val="center"/>
            <w:hideMark/>
          </w:tcPr>
          <w:p w14:paraId="7F4BF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813463</w:t>
            </w:r>
          </w:p>
        </w:tc>
        <w:tc>
          <w:tcPr>
            <w:tcW w:w="2374" w:type="dxa"/>
            <w:tcBorders>
              <w:top w:val="nil"/>
              <w:left w:val="nil"/>
              <w:bottom w:val="single" w:sz="4" w:space="0" w:color="auto"/>
              <w:right w:val="single" w:sz="4" w:space="0" w:color="auto"/>
            </w:tcBorders>
            <w:shd w:val="clear" w:color="auto" w:fill="auto"/>
            <w:vAlign w:val="center"/>
            <w:hideMark/>
          </w:tcPr>
          <w:p w14:paraId="1FF29CD9" w14:textId="77777777" w:rsidR="003D1C0B" w:rsidRPr="000E7272" w:rsidRDefault="003D1C0B" w:rsidP="00A26B95">
            <w:pPr>
              <w:spacing w:after="0" w:line="240" w:lineRule="auto"/>
              <w:rPr>
                <w:color w:val="000000"/>
                <w:sz w:val="16"/>
                <w:szCs w:val="16"/>
              </w:rPr>
            </w:pPr>
            <w:r w:rsidRPr="000E7272">
              <w:rPr>
                <w:color w:val="000000"/>
                <w:sz w:val="16"/>
                <w:szCs w:val="16"/>
              </w:rPr>
              <w:t>č.p. 40, 33201, Tymákov</w:t>
            </w:r>
          </w:p>
        </w:tc>
        <w:tc>
          <w:tcPr>
            <w:tcW w:w="447" w:type="dxa"/>
            <w:tcBorders>
              <w:top w:val="nil"/>
              <w:left w:val="nil"/>
              <w:bottom w:val="single" w:sz="4" w:space="0" w:color="auto"/>
              <w:right w:val="single" w:sz="4" w:space="0" w:color="auto"/>
            </w:tcBorders>
            <w:shd w:val="clear" w:color="auto" w:fill="auto"/>
            <w:vAlign w:val="center"/>
            <w:hideMark/>
          </w:tcPr>
          <w:p w14:paraId="3977E4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CA4F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FC9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33202</w:t>
            </w:r>
          </w:p>
        </w:tc>
        <w:tc>
          <w:tcPr>
            <w:tcW w:w="1333" w:type="dxa"/>
            <w:tcBorders>
              <w:top w:val="nil"/>
              <w:left w:val="nil"/>
              <w:bottom w:val="single" w:sz="4" w:space="0" w:color="auto"/>
              <w:right w:val="single" w:sz="4" w:space="0" w:color="auto"/>
            </w:tcBorders>
            <w:shd w:val="clear" w:color="auto" w:fill="auto"/>
            <w:vAlign w:val="center"/>
            <w:hideMark/>
          </w:tcPr>
          <w:p w14:paraId="0E30A9F5" w14:textId="77777777" w:rsidR="003D1C0B" w:rsidRPr="000E7272" w:rsidRDefault="003D1C0B" w:rsidP="00A26B95">
            <w:pPr>
              <w:spacing w:after="0" w:line="240" w:lineRule="auto"/>
              <w:rPr>
                <w:color w:val="000000"/>
                <w:sz w:val="16"/>
                <w:szCs w:val="16"/>
              </w:rPr>
            </w:pPr>
            <w:r w:rsidRPr="000E7272">
              <w:rPr>
                <w:color w:val="000000"/>
                <w:sz w:val="16"/>
                <w:szCs w:val="16"/>
              </w:rPr>
              <w:t>Starý Plzenec</w:t>
            </w:r>
          </w:p>
        </w:tc>
        <w:tc>
          <w:tcPr>
            <w:tcW w:w="1044" w:type="dxa"/>
            <w:tcBorders>
              <w:top w:val="nil"/>
              <w:left w:val="nil"/>
              <w:bottom w:val="single" w:sz="4" w:space="0" w:color="auto"/>
              <w:right w:val="single" w:sz="4" w:space="0" w:color="auto"/>
            </w:tcBorders>
            <w:shd w:val="clear" w:color="auto" w:fill="auto"/>
            <w:vAlign w:val="center"/>
            <w:hideMark/>
          </w:tcPr>
          <w:p w14:paraId="7BF4D9AB" w14:textId="77777777" w:rsidR="003D1C0B" w:rsidRPr="000E7272" w:rsidRDefault="003D1C0B" w:rsidP="00A26B95">
            <w:pPr>
              <w:spacing w:after="0" w:line="240" w:lineRule="auto"/>
              <w:rPr>
                <w:color w:val="000000"/>
                <w:sz w:val="16"/>
                <w:szCs w:val="16"/>
              </w:rPr>
            </w:pPr>
            <w:r w:rsidRPr="000E7272">
              <w:rPr>
                <w:color w:val="000000"/>
                <w:sz w:val="16"/>
                <w:szCs w:val="16"/>
              </w:rPr>
              <w:t>Starý Plzenec</w:t>
            </w:r>
          </w:p>
        </w:tc>
        <w:tc>
          <w:tcPr>
            <w:tcW w:w="796" w:type="dxa"/>
            <w:tcBorders>
              <w:top w:val="nil"/>
              <w:left w:val="nil"/>
              <w:bottom w:val="single" w:sz="4" w:space="0" w:color="auto"/>
              <w:right w:val="single" w:sz="4" w:space="0" w:color="auto"/>
            </w:tcBorders>
            <w:shd w:val="clear" w:color="auto" w:fill="auto"/>
            <w:vAlign w:val="center"/>
            <w:hideMark/>
          </w:tcPr>
          <w:p w14:paraId="7B4F61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1086961</w:t>
            </w:r>
          </w:p>
        </w:tc>
        <w:tc>
          <w:tcPr>
            <w:tcW w:w="933" w:type="dxa"/>
            <w:tcBorders>
              <w:top w:val="nil"/>
              <w:left w:val="nil"/>
              <w:bottom w:val="single" w:sz="4" w:space="0" w:color="auto"/>
              <w:right w:val="single" w:sz="4" w:space="0" w:color="auto"/>
            </w:tcBorders>
            <w:shd w:val="clear" w:color="auto" w:fill="auto"/>
            <w:vAlign w:val="center"/>
            <w:hideMark/>
          </w:tcPr>
          <w:p w14:paraId="2F6684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1076228.44</w:t>
            </w:r>
          </w:p>
        </w:tc>
        <w:tc>
          <w:tcPr>
            <w:tcW w:w="853" w:type="dxa"/>
            <w:tcBorders>
              <w:top w:val="nil"/>
              <w:left w:val="nil"/>
              <w:bottom w:val="single" w:sz="4" w:space="0" w:color="auto"/>
              <w:right w:val="single" w:sz="4" w:space="0" w:color="auto"/>
            </w:tcBorders>
            <w:shd w:val="clear" w:color="auto" w:fill="auto"/>
            <w:vAlign w:val="center"/>
            <w:hideMark/>
          </w:tcPr>
          <w:p w14:paraId="0AFEB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816476.86</w:t>
            </w:r>
          </w:p>
        </w:tc>
        <w:tc>
          <w:tcPr>
            <w:tcW w:w="2374" w:type="dxa"/>
            <w:tcBorders>
              <w:top w:val="nil"/>
              <w:left w:val="nil"/>
              <w:bottom w:val="single" w:sz="4" w:space="0" w:color="auto"/>
              <w:right w:val="single" w:sz="4" w:space="0" w:color="auto"/>
            </w:tcBorders>
            <w:shd w:val="clear" w:color="auto" w:fill="auto"/>
            <w:vAlign w:val="center"/>
            <w:hideMark/>
          </w:tcPr>
          <w:p w14:paraId="698E4CF3" w14:textId="77777777" w:rsidR="003D1C0B" w:rsidRPr="000E7272" w:rsidRDefault="003D1C0B" w:rsidP="00A26B95">
            <w:pPr>
              <w:spacing w:after="0" w:line="240" w:lineRule="auto"/>
              <w:rPr>
                <w:color w:val="000000"/>
                <w:sz w:val="16"/>
                <w:szCs w:val="16"/>
              </w:rPr>
            </w:pPr>
            <w:r w:rsidRPr="000E7272">
              <w:rPr>
                <w:color w:val="000000"/>
                <w:sz w:val="16"/>
                <w:szCs w:val="16"/>
              </w:rPr>
              <w:t>Baslova 1081, 33202, Starý Plzenec</w:t>
            </w:r>
          </w:p>
        </w:tc>
        <w:tc>
          <w:tcPr>
            <w:tcW w:w="447" w:type="dxa"/>
            <w:tcBorders>
              <w:top w:val="nil"/>
              <w:left w:val="nil"/>
              <w:bottom w:val="single" w:sz="4" w:space="0" w:color="auto"/>
              <w:right w:val="single" w:sz="4" w:space="0" w:color="auto"/>
            </w:tcBorders>
            <w:shd w:val="clear" w:color="auto" w:fill="auto"/>
            <w:vAlign w:val="center"/>
            <w:hideMark/>
          </w:tcPr>
          <w:p w14:paraId="132AF3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F622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4D6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33203</w:t>
            </w:r>
          </w:p>
        </w:tc>
        <w:tc>
          <w:tcPr>
            <w:tcW w:w="1333" w:type="dxa"/>
            <w:tcBorders>
              <w:top w:val="nil"/>
              <w:left w:val="nil"/>
              <w:bottom w:val="single" w:sz="4" w:space="0" w:color="auto"/>
              <w:right w:val="single" w:sz="4" w:space="0" w:color="auto"/>
            </w:tcBorders>
            <w:shd w:val="clear" w:color="auto" w:fill="auto"/>
            <w:vAlign w:val="center"/>
            <w:hideMark/>
          </w:tcPr>
          <w:p w14:paraId="28BDE094" w14:textId="77777777" w:rsidR="003D1C0B" w:rsidRPr="000E7272" w:rsidRDefault="003D1C0B" w:rsidP="00A26B95">
            <w:pPr>
              <w:spacing w:after="0" w:line="240" w:lineRule="auto"/>
              <w:rPr>
                <w:color w:val="000000"/>
                <w:sz w:val="16"/>
                <w:szCs w:val="16"/>
              </w:rPr>
            </w:pPr>
            <w:r w:rsidRPr="000E7272">
              <w:rPr>
                <w:color w:val="000000"/>
                <w:sz w:val="16"/>
                <w:szCs w:val="16"/>
              </w:rPr>
              <w:t>Šťáhlavy</w:t>
            </w:r>
          </w:p>
        </w:tc>
        <w:tc>
          <w:tcPr>
            <w:tcW w:w="1044" w:type="dxa"/>
            <w:tcBorders>
              <w:top w:val="nil"/>
              <w:left w:val="nil"/>
              <w:bottom w:val="single" w:sz="4" w:space="0" w:color="auto"/>
              <w:right w:val="single" w:sz="4" w:space="0" w:color="auto"/>
            </w:tcBorders>
            <w:shd w:val="clear" w:color="auto" w:fill="auto"/>
            <w:vAlign w:val="center"/>
            <w:hideMark/>
          </w:tcPr>
          <w:p w14:paraId="175D4657" w14:textId="77777777" w:rsidR="003D1C0B" w:rsidRPr="000E7272" w:rsidRDefault="003D1C0B" w:rsidP="00A26B95">
            <w:pPr>
              <w:spacing w:after="0" w:line="240" w:lineRule="auto"/>
              <w:rPr>
                <w:color w:val="000000"/>
                <w:sz w:val="16"/>
                <w:szCs w:val="16"/>
              </w:rPr>
            </w:pPr>
            <w:r w:rsidRPr="000E7272">
              <w:rPr>
                <w:color w:val="000000"/>
                <w:sz w:val="16"/>
                <w:szCs w:val="16"/>
              </w:rPr>
              <w:t>Šťáhlavy</w:t>
            </w:r>
          </w:p>
        </w:tc>
        <w:tc>
          <w:tcPr>
            <w:tcW w:w="796" w:type="dxa"/>
            <w:tcBorders>
              <w:top w:val="nil"/>
              <w:left w:val="nil"/>
              <w:bottom w:val="single" w:sz="4" w:space="0" w:color="auto"/>
              <w:right w:val="single" w:sz="4" w:space="0" w:color="auto"/>
            </w:tcBorders>
            <w:shd w:val="clear" w:color="auto" w:fill="auto"/>
            <w:vAlign w:val="center"/>
            <w:hideMark/>
          </w:tcPr>
          <w:p w14:paraId="706030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971154</w:t>
            </w:r>
          </w:p>
        </w:tc>
        <w:tc>
          <w:tcPr>
            <w:tcW w:w="933" w:type="dxa"/>
            <w:tcBorders>
              <w:top w:val="nil"/>
              <w:left w:val="nil"/>
              <w:bottom w:val="single" w:sz="4" w:space="0" w:color="auto"/>
              <w:right w:val="single" w:sz="4" w:space="0" w:color="auto"/>
            </w:tcBorders>
            <w:shd w:val="clear" w:color="auto" w:fill="auto"/>
            <w:vAlign w:val="center"/>
            <w:hideMark/>
          </w:tcPr>
          <w:p w14:paraId="352DAD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1079075.46</w:t>
            </w:r>
          </w:p>
        </w:tc>
        <w:tc>
          <w:tcPr>
            <w:tcW w:w="853" w:type="dxa"/>
            <w:tcBorders>
              <w:top w:val="nil"/>
              <w:left w:val="nil"/>
              <w:bottom w:val="single" w:sz="4" w:space="0" w:color="auto"/>
              <w:right w:val="single" w:sz="4" w:space="0" w:color="auto"/>
            </w:tcBorders>
            <w:shd w:val="clear" w:color="auto" w:fill="auto"/>
            <w:vAlign w:val="center"/>
            <w:hideMark/>
          </w:tcPr>
          <w:p w14:paraId="34573F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814666.28</w:t>
            </w:r>
          </w:p>
        </w:tc>
        <w:tc>
          <w:tcPr>
            <w:tcW w:w="2374" w:type="dxa"/>
            <w:tcBorders>
              <w:top w:val="nil"/>
              <w:left w:val="nil"/>
              <w:bottom w:val="single" w:sz="4" w:space="0" w:color="auto"/>
              <w:right w:val="single" w:sz="4" w:space="0" w:color="auto"/>
            </w:tcBorders>
            <w:shd w:val="clear" w:color="auto" w:fill="auto"/>
            <w:vAlign w:val="center"/>
            <w:hideMark/>
          </w:tcPr>
          <w:p w14:paraId="12329948" w14:textId="77777777" w:rsidR="003D1C0B" w:rsidRPr="000E7272" w:rsidRDefault="003D1C0B" w:rsidP="00A26B95">
            <w:pPr>
              <w:spacing w:after="0" w:line="240" w:lineRule="auto"/>
              <w:rPr>
                <w:color w:val="000000"/>
                <w:sz w:val="16"/>
                <w:szCs w:val="16"/>
              </w:rPr>
            </w:pPr>
            <w:r w:rsidRPr="000E7272">
              <w:rPr>
                <w:color w:val="000000"/>
                <w:sz w:val="16"/>
                <w:szCs w:val="16"/>
              </w:rPr>
              <w:t>Dr. Holuba 44, 33203, Šťáhlavy</w:t>
            </w:r>
          </w:p>
        </w:tc>
        <w:tc>
          <w:tcPr>
            <w:tcW w:w="447" w:type="dxa"/>
            <w:tcBorders>
              <w:top w:val="nil"/>
              <w:left w:val="nil"/>
              <w:bottom w:val="single" w:sz="4" w:space="0" w:color="auto"/>
              <w:right w:val="single" w:sz="4" w:space="0" w:color="auto"/>
            </w:tcBorders>
            <w:shd w:val="clear" w:color="auto" w:fill="auto"/>
            <w:vAlign w:val="center"/>
            <w:hideMark/>
          </w:tcPr>
          <w:p w14:paraId="3A2F12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3B085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836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33204</w:t>
            </w:r>
          </w:p>
        </w:tc>
        <w:tc>
          <w:tcPr>
            <w:tcW w:w="1333" w:type="dxa"/>
            <w:tcBorders>
              <w:top w:val="nil"/>
              <w:left w:val="nil"/>
              <w:bottom w:val="single" w:sz="4" w:space="0" w:color="auto"/>
              <w:right w:val="single" w:sz="4" w:space="0" w:color="auto"/>
            </w:tcBorders>
            <w:shd w:val="clear" w:color="auto" w:fill="auto"/>
            <w:vAlign w:val="center"/>
            <w:hideMark/>
          </w:tcPr>
          <w:p w14:paraId="405E6993" w14:textId="77777777" w:rsidR="003D1C0B" w:rsidRPr="000E7272" w:rsidRDefault="003D1C0B" w:rsidP="00A26B95">
            <w:pPr>
              <w:spacing w:after="0" w:line="240" w:lineRule="auto"/>
              <w:rPr>
                <w:color w:val="000000"/>
                <w:sz w:val="16"/>
                <w:szCs w:val="16"/>
              </w:rPr>
            </w:pPr>
            <w:r w:rsidRPr="000E7272">
              <w:rPr>
                <w:color w:val="000000"/>
                <w:sz w:val="16"/>
                <w:szCs w:val="16"/>
              </w:rPr>
              <w:t>Nezvěstice</w:t>
            </w:r>
          </w:p>
        </w:tc>
        <w:tc>
          <w:tcPr>
            <w:tcW w:w="1044" w:type="dxa"/>
            <w:tcBorders>
              <w:top w:val="nil"/>
              <w:left w:val="nil"/>
              <w:bottom w:val="single" w:sz="4" w:space="0" w:color="auto"/>
              <w:right w:val="single" w:sz="4" w:space="0" w:color="auto"/>
            </w:tcBorders>
            <w:shd w:val="clear" w:color="auto" w:fill="auto"/>
            <w:vAlign w:val="center"/>
            <w:hideMark/>
          </w:tcPr>
          <w:p w14:paraId="01051070" w14:textId="77777777" w:rsidR="003D1C0B" w:rsidRPr="000E7272" w:rsidRDefault="003D1C0B" w:rsidP="00A26B95">
            <w:pPr>
              <w:spacing w:after="0" w:line="240" w:lineRule="auto"/>
              <w:rPr>
                <w:color w:val="000000"/>
                <w:sz w:val="16"/>
                <w:szCs w:val="16"/>
              </w:rPr>
            </w:pPr>
            <w:r w:rsidRPr="000E7272">
              <w:rPr>
                <w:color w:val="000000"/>
                <w:sz w:val="16"/>
                <w:szCs w:val="16"/>
              </w:rPr>
              <w:t>Nezvěstice</w:t>
            </w:r>
          </w:p>
        </w:tc>
        <w:tc>
          <w:tcPr>
            <w:tcW w:w="796" w:type="dxa"/>
            <w:tcBorders>
              <w:top w:val="nil"/>
              <w:left w:val="nil"/>
              <w:bottom w:val="single" w:sz="4" w:space="0" w:color="auto"/>
              <w:right w:val="single" w:sz="4" w:space="0" w:color="auto"/>
            </w:tcBorders>
            <w:shd w:val="clear" w:color="auto" w:fill="auto"/>
            <w:vAlign w:val="center"/>
            <w:hideMark/>
          </w:tcPr>
          <w:p w14:paraId="3A543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7046171</w:t>
            </w:r>
          </w:p>
        </w:tc>
        <w:tc>
          <w:tcPr>
            <w:tcW w:w="933" w:type="dxa"/>
            <w:tcBorders>
              <w:top w:val="nil"/>
              <w:left w:val="nil"/>
              <w:bottom w:val="single" w:sz="4" w:space="0" w:color="auto"/>
              <w:right w:val="single" w:sz="4" w:space="0" w:color="auto"/>
            </w:tcBorders>
            <w:shd w:val="clear" w:color="auto" w:fill="auto"/>
            <w:vAlign w:val="center"/>
            <w:hideMark/>
          </w:tcPr>
          <w:p w14:paraId="4C0C7A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1083056</w:t>
            </w:r>
          </w:p>
        </w:tc>
        <w:tc>
          <w:tcPr>
            <w:tcW w:w="853" w:type="dxa"/>
            <w:tcBorders>
              <w:top w:val="nil"/>
              <w:left w:val="nil"/>
              <w:bottom w:val="single" w:sz="4" w:space="0" w:color="auto"/>
              <w:right w:val="single" w:sz="4" w:space="0" w:color="auto"/>
            </w:tcBorders>
            <w:shd w:val="clear" w:color="auto" w:fill="auto"/>
            <w:vAlign w:val="center"/>
            <w:hideMark/>
          </w:tcPr>
          <w:p w14:paraId="15CB71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813827</w:t>
            </w:r>
          </w:p>
        </w:tc>
        <w:tc>
          <w:tcPr>
            <w:tcW w:w="2374" w:type="dxa"/>
            <w:tcBorders>
              <w:top w:val="nil"/>
              <w:left w:val="nil"/>
              <w:bottom w:val="single" w:sz="4" w:space="0" w:color="auto"/>
              <w:right w:val="single" w:sz="4" w:space="0" w:color="auto"/>
            </w:tcBorders>
            <w:shd w:val="clear" w:color="auto" w:fill="auto"/>
            <w:vAlign w:val="center"/>
            <w:hideMark/>
          </w:tcPr>
          <w:p w14:paraId="38DB8FB6" w14:textId="77777777" w:rsidR="003D1C0B" w:rsidRPr="000E7272" w:rsidRDefault="003D1C0B" w:rsidP="00A26B95">
            <w:pPr>
              <w:spacing w:after="0" w:line="240" w:lineRule="auto"/>
              <w:rPr>
                <w:color w:val="000000"/>
                <w:sz w:val="16"/>
                <w:szCs w:val="16"/>
              </w:rPr>
            </w:pPr>
            <w:r w:rsidRPr="000E7272">
              <w:rPr>
                <w:color w:val="000000"/>
                <w:sz w:val="16"/>
                <w:szCs w:val="16"/>
              </w:rPr>
              <w:t>č.p. 277, 33204, Nezvěstice</w:t>
            </w:r>
          </w:p>
        </w:tc>
        <w:tc>
          <w:tcPr>
            <w:tcW w:w="447" w:type="dxa"/>
            <w:tcBorders>
              <w:top w:val="nil"/>
              <w:left w:val="nil"/>
              <w:bottom w:val="single" w:sz="4" w:space="0" w:color="auto"/>
              <w:right w:val="single" w:sz="4" w:space="0" w:color="auto"/>
            </w:tcBorders>
            <w:shd w:val="clear" w:color="auto" w:fill="auto"/>
            <w:vAlign w:val="center"/>
            <w:hideMark/>
          </w:tcPr>
          <w:p w14:paraId="5A2518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5A70D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BB6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33205</w:t>
            </w:r>
          </w:p>
        </w:tc>
        <w:tc>
          <w:tcPr>
            <w:tcW w:w="1333" w:type="dxa"/>
            <w:tcBorders>
              <w:top w:val="nil"/>
              <w:left w:val="nil"/>
              <w:bottom w:val="single" w:sz="4" w:space="0" w:color="auto"/>
              <w:right w:val="single" w:sz="4" w:space="0" w:color="auto"/>
            </w:tcBorders>
            <w:shd w:val="clear" w:color="auto" w:fill="auto"/>
            <w:vAlign w:val="center"/>
            <w:hideMark/>
          </w:tcPr>
          <w:p w14:paraId="337E129C" w14:textId="77777777" w:rsidR="003D1C0B" w:rsidRPr="000E7272" w:rsidRDefault="003D1C0B" w:rsidP="00A26B95">
            <w:pPr>
              <w:spacing w:after="0" w:line="240" w:lineRule="auto"/>
              <w:rPr>
                <w:color w:val="000000"/>
                <w:sz w:val="16"/>
                <w:szCs w:val="16"/>
              </w:rPr>
            </w:pPr>
            <w:r w:rsidRPr="000E7272">
              <w:rPr>
                <w:color w:val="000000"/>
                <w:sz w:val="16"/>
                <w:szCs w:val="16"/>
              </w:rPr>
              <w:t>Chválenice</w:t>
            </w:r>
          </w:p>
        </w:tc>
        <w:tc>
          <w:tcPr>
            <w:tcW w:w="1044" w:type="dxa"/>
            <w:tcBorders>
              <w:top w:val="nil"/>
              <w:left w:val="nil"/>
              <w:bottom w:val="single" w:sz="4" w:space="0" w:color="auto"/>
              <w:right w:val="single" w:sz="4" w:space="0" w:color="auto"/>
            </w:tcBorders>
            <w:shd w:val="clear" w:color="auto" w:fill="auto"/>
            <w:vAlign w:val="center"/>
            <w:hideMark/>
          </w:tcPr>
          <w:p w14:paraId="069CA93E" w14:textId="77777777" w:rsidR="003D1C0B" w:rsidRPr="000E7272" w:rsidRDefault="003D1C0B" w:rsidP="00A26B95">
            <w:pPr>
              <w:spacing w:after="0" w:line="240" w:lineRule="auto"/>
              <w:rPr>
                <w:color w:val="000000"/>
                <w:sz w:val="16"/>
                <w:szCs w:val="16"/>
              </w:rPr>
            </w:pPr>
            <w:r w:rsidRPr="000E7272">
              <w:rPr>
                <w:color w:val="000000"/>
                <w:sz w:val="16"/>
                <w:szCs w:val="16"/>
              </w:rPr>
              <w:t>Chválenice</w:t>
            </w:r>
          </w:p>
        </w:tc>
        <w:tc>
          <w:tcPr>
            <w:tcW w:w="796" w:type="dxa"/>
            <w:tcBorders>
              <w:top w:val="nil"/>
              <w:left w:val="nil"/>
              <w:bottom w:val="single" w:sz="4" w:space="0" w:color="auto"/>
              <w:right w:val="single" w:sz="4" w:space="0" w:color="auto"/>
            </w:tcBorders>
            <w:shd w:val="clear" w:color="auto" w:fill="auto"/>
            <w:vAlign w:val="center"/>
            <w:hideMark/>
          </w:tcPr>
          <w:p w14:paraId="431556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893609</w:t>
            </w:r>
          </w:p>
        </w:tc>
        <w:tc>
          <w:tcPr>
            <w:tcW w:w="933" w:type="dxa"/>
            <w:tcBorders>
              <w:top w:val="nil"/>
              <w:left w:val="nil"/>
              <w:bottom w:val="single" w:sz="4" w:space="0" w:color="auto"/>
              <w:right w:val="single" w:sz="4" w:space="0" w:color="auto"/>
            </w:tcBorders>
            <w:shd w:val="clear" w:color="auto" w:fill="auto"/>
            <w:vAlign w:val="center"/>
            <w:hideMark/>
          </w:tcPr>
          <w:p w14:paraId="249DFE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1082186.38</w:t>
            </w:r>
          </w:p>
        </w:tc>
        <w:tc>
          <w:tcPr>
            <w:tcW w:w="853" w:type="dxa"/>
            <w:tcBorders>
              <w:top w:val="nil"/>
              <w:left w:val="nil"/>
              <w:bottom w:val="single" w:sz="4" w:space="0" w:color="auto"/>
              <w:right w:val="single" w:sz="4" w:space="0" w:color="auto"/>
            </w:tcBorders>
            <w:shd w:val="clear" w:color="auto" w:fill="auto"/>
            <w:vAlign w:val="center"/>
            <w:hideMark/>
          </w:tcPr>
          <w:p w14:paraId="5C3A60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817152.31</w:t>
            </w:r>
          </w:p>
        </w:tc>
        <w:tc>
          <w:tcPr>
            <w:tcW w:w="2374" w:type="dxa"/>
            <w:tcBorders>
              <w:top w:val="nil"/>
              <w:left w:val="nil"/>
              <w:bottom w:val="single" w:sz="4" w:space="0" w:color="auto"/>
              <w:right w:val="single" w:sz="4" w:space="0" w:color="auto"/>
            </w:tcBorders>
            <w:shd w:val="clear" w:color="auto" w:fill="auto"/>
            <w:vAlign w:val="center"/>
            <w:hideMark/>
          </w:tcPr>
          <w:p w14:paraId="468F3855" w14:textId="77777777" w:rsidR="003D1C0B" w:rsidRPr="000E7272" w:rsidRDefault="003D1C0B" w:rsidP="00A26B95">
            <w:pPr>
              <w:spacing w:after="0" w:line="240" w:lineRule="auto"/>
              <w:rPr>
                <w:color w:val="000000"/>
                <w:sz w:val="16"/>
                <w:szCs w:val="16"/>
              </w:rPr>
            </w:pPr>
            <w:r w:rsidRPr="000E7272">
              <w:rPr>
                <w:color w:val="000000"/>
                <w:sz w:val="16"/>
                <w:szCs w:val="16"/>
              </w:rPr>
              <w:t>č.p. 24, 33205, Chválenice</w:t>
            </w:r>
          </w:p>
        </w:tc>
        <w:tc>
          <w:tcPr>
            <w:tcW w:w="447" w:type="dxa"/>
            <w:tcBorders>
              <w:top w:val="nil"/>
              <w:left w:val="nil"/>
              <w:bottom w:val="single" w:sz="4" w:space="0" w:color="auto"/>
              <w:right w:val="single" w:sz="4" w:space="0" w:color="auto"/>
            </w:tcBorders>
            <w:shd w:val="clear" w:color="auto" w:fill="auto"/>
            <w:vAlign w:val="center"/>
            <w:hideMark/>
          </w:tcPr>
          <w:p w14:paraId="7F70F4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C3D4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A6D9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33209</w:t>
            </w:r>
          </w:p>
        </w:tc>
        <w:tc>
          <w:tcPr>
            <w:tcW w:w="1333" w:type="dxa"/>
            <w:tcBorders>
              <w:top w:val="nil"/>
              <w:left w:val="nil"/>
              <w:bottom w:val="single" w:sz="4" w:space="0" w:color="auto"/>
              <w:right w:val="single" w:sz="4" w:space="0" w:color="auto"/>
            </w:tcBorders>
            <w:shd w:val="clear" w:color="auto" w:fill="auto"/>
            <w:vAlign w:val="center"/>
            <w:hideMark/>
          </w:tcPr>
          <w:p w14:paraId="66E80445" w14:textId="77777777" w:rsidR="003D1C0B" w:rsidRPr="000E7272" w:rsidRDefault="003D1C0B" w:rsidP="00A26B95">
            <w:pPr>
              <w:spacing w:after="0" w:line="240" w:lineRule="auto"/>
              <w:rPr>
                <w:color w:val="000000"/>
                <w:sz w:val="16"/>
                <w:szCs w:val="16"/>
              </w:rPr>
            </w:pPr>
            <w:r w:rsidRPr="000E7272">
              <w:rPr>
                <w:color w:val="000000"/>
                <w:sz w:val="16"/>
                <w:szCs w:val="16"/>
              </w:rPr>
              <w:t>Štěnovice</w:t>
            </w:r>
          </w:p>
        </w:tc>
        <w:tc>
          <w:tcPr>
            <w:tcW w:w="1044" w:type="dxa"/>
            <w:tcBorders>
              <w:top w:val="nil"/>
              <w:left w:val="nil"/>
              <w:bottom w:val="single" w:sz="4" w:space="0" w:color="auto"/>
              <w:right w:val="single" w:sz="4" w:space="0" w:color="auto"/>
            </w:tcBorders>
            <w:shd w:val="clear" w:color="auto" w:fill="auto"/>
            <w:vAlign w:val="center"/>
            <w:hideMark/>
          </w:tcPr>
          <w:p w14:paraId="6DF8BD7B" w14:textId="77777777" w:rsidR="003D1C0B" w:rsidRPr="000E7272" w:rsidRDefault="003D1C0B" w:rsidP="00A26B95">
            <w:pPr>
              <w:spacing w:after="0" w:line="240" w:lineRule="auto"/>
              <w:rPr>
                <w:color w:val="000000"/>
                <w:sz w:val="16"/>
                <w:szCs w:val="16"/>
              </w:rPr>
            </w:pPr>
            <w:r w:rsidRPr="000E7272">
              <w:rPr>
                <w:color w:val="000000"/>
                <w:sz w:val="16"/>
                <w:szCs w:val="16"/>
              </w:rPr>
              <w:t>Štěnovice</w:t>
            </w:r>
          </w:p>
        </w:tc>
        <w:tc>
          <w:tcPr>
            <w:tcW w:w="796" w:type="dxa"/>
            <w:tcBorders>
              <w:top w:val="nil"/>
              <w:left w:val="nil"/>
              <w:bottom w:val="single" w:sz="4" w:space="0" w:color="auto"/>
              <w:right w:val="single" w:sz="4" w:space="0" w:color="auto"/>
            </w:tcBorders>
            <w:shd w:val="clear" w:color="auto" w:fill="auto"/>
            <w:vAlign w:val="center"/>
            <w:hideMark/>
          </w:tcPr>
          <w:p w14:paraId="7A89F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985261</w:t>
            </w:r>
          </w:p>
        </w:tc>
        <w:tc>
          <w:tcPr>
            <w:tcW w:w="933" w:type="dxa"/>
            <w:tcBorders>
              <w:top w:val="nil"/>
              <w:left w:val="nil"/>
              <w:bottom w:val="single" w:sz="4" w:space="0" w:color="auto"/>
              <w:right w:val="single" w:sz="4" w:space="0" w:color="auto"/>
            </w:tcBorders>
            <w:shd w:val="clear" w:color="auto" w:fill="auto"/>
            <w:vAlign w:val="center"/>
            <w:hideMark/>
          </w:tcPr>
          <w:p w14:paraId="1B1CFB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1078395.71</w:t>
            </w:r>
          </w:p>
        </w:tc>
        <w:tc>
          <w:tcPr>
            <w:tcW w:w="853" w:type="dxa"/>
            <w:tcBorders>
              <w:top w:val="nil"/>
              <w:left w:val="nil"/>
              <w:bottom w:val="single" w:sz="4" w:space="0" w:color="auto"/>
              <w:right w:val="single" w:sz="4" w:space="0" w:color="auto"/>
            </w:tcBorders>
            <w:shd w:val="clear" w:color="auto" w:fill="auto"/>
            <w:vAlign w:val="center"/>
            <w:hideMark/>
          </w:tcPr>
          <w:p w14:paraId="41E236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822098.15</w:t>
            </w:r>
          </w:p>
        </w:tc>
        <w:tc>
          <w:tcPr>
            <w:tcW w:w="2374" w:type="dxa"/>
            <w:tcBorders>
              <w:top w:val="nil"/>
              <w:left w:val="nil"/>
              <w:bottom w:val="single" w:sz="4" w:space="0" w:color="auto"/>
              <w:right w:val="single" w:sz="4" w:space="0" w:color="auto"/>
            </w:tcBorders>
            <w:shd w:val="clear" w:color="auto" w:fill="auto"/>
            <w:vAlign w:val="center"/>
            <w:hideMark/>
          </w:tcPr>
          <w:p w14:paraId="1E4FECC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Čižická</w:t>
            </w:r>
            <w:proofErr w:type="spellEnd"/>
            <w:r w:rsidRPr="000E7272">
              <w:rPr>
                <w:color w:val="000000"/>
                <w:sz w:val="16"/>
                <w:szCs w:val="16"/>
              </w:rPr>
              <w:t xml:space="preserve"> 133, 33209, Štěnovice</w:t>
            </w:r>
          </w:p>
        </w:tc>
        <w:tc>
          <w:tcPr>
            <w:tcW w:w="447" w:type="dxa"/>
            <w:tcBorders>
              <w:top w:val="nil"/>
              <w:left w:val="nil"/>
              <w:bottom w:val="single" w:sz="4" w:space="0" w:color="auto"/>
              <w:right w:val="single" w:sz="4" w:space="0" w:color="auto"/>
            </w:tcBorders>
            <w:shd w:val="clear" w:color="auto" w:fill="auto"/>
            <w:vAlign w:val="center"/>
            <w:hideMark/>
          </w:tcPr>
          <w:p w14:paraId="7B3BC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13FF4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BC38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33211</w:t>
            </w:r>
          </w:p>
        </w:tc>
        <w:tc>
          <w:tcPr>
            <w:tcW w:w="1333" w:type="dxa"/>
            <w:tcBorders>
              <w:top w:val="nil"/>
              <w:left w:val="nil"/>
              <w:bottom w:val="single" w:sz="4" w:space="0" w:color="auto"/>
              <w:right w:val="single" w:sz="4" w:space="0" w:color="auto"/>
            </w:tcBorders>
            <w:shd w:val="clear" w:color="auto" w:fill="auto"/>
            <w:vAlign w:val="center"/>
            <w:hideMark/>
          </w:tcPr>
          <w:p w14:paraId="44CC6B3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Hradec u </w:t>
            </w:r>
            <w:proofErr w:type="spellStart"/>
            <w:r w:rsidRPr="000E7272">
              <w:rPr>
                <w:color w:val="000000"/>
                <w:sz w:val="16"/>
                <w:szCs w:val="16"/>
              </w:rPr>
              <w:t>Stoda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713AB00A" w14:textId="77777777" w:rsidR="003D1C0B" w:rsidRPr="000E7272" w:rsidRDefault="003D1C0B" w:rsidP="00A26B95">
            <w:pPr>
              <w:spacing w:after="0" w:line="240" w:lineRule="auto"/>
              <w:rPr>
                <w:color w:val="000000"/>
                <w:sz w:val="16"/>
                <w:szCs w:val="16"/>
              </w:rPr>
            </w:pPr>
            <w:r w:rsidRPr="000E7272">
              <w:rPr>
                <w:color w:val="000000"/>
                <w:sz w:val="16"/>
                <w:szCs w:val="16"/>
              </w:rPr>
              <w:t>Hradec</w:t>
            </w:r>
          </w:p>
        </w:tc>
        <w:tc>
          <w:tcPr>
            <w:tcW w:w="796" w:type="dxa"/>
            <w:tcBorders>
              <w:top w:val="nil"/>
              <w:left w:val="nil"/>
              <w:bottom w:val="single" w:sz="4" w:space="0" w:color="auto"/>
              <w:right w:val="single" w:sz="4" w:space="0" w:color="auto"/>
            </w:tcBorders>
            <w:shd w:val="clear" w:color="auto" w:fill="auto"/>
            <w:vAlign w:val="center"/>
            <w:hideMark/>
          </w:tcPr>
          <w:p w14:paraId="738068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907944</w:t>
            </w:r>
          </w:p>
        </w:tc>
        <w:tc>
          <w:tcPr>
            <w:tcW w:w="933" w:type="dxa"/>
            <w:tcBorders>
              <w:top w:val="nil"/>
              <w:left w:val="nil"/>
              <w:bottom w:val="single" w:sz="4" w:space="0" w:color="auto"/>
              <w:right w:val="single" w:sz="4" w:space="0" w:color="auto"/>
            </w:tcBorders>
            <w:shd w:val="clear" w:color="auto" w:fill="auto"/>
            <w:vAlign w:val="center"/>
            <w:hideMark/>
          </w:tcPr>
          <w:p w14:paraId="202CE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1079179.65</w:t>
            </w:r>
          </w:p>
        </w:tc>
        <w:tc>
          <w:tcPr>
            <w:tcW w:w="853" w:type="dxa"/>
            <w:tcBorders>
              <w:top w:val="nil"/>
              <w:left w:val="nil"/>
              <w:bottom w:val="single" w:sz="4" w:space="0" w:color="auto"/>
              <w:right w:val="single" w:sz="4" w:space="0" w:color="auto"/>
            </w:tcBorders>
            <w:shd w:val="clear" w:color="auto" w:fill="auto"/>
            <w:vAlign w:val="center"/>
            <w:hideMark/>
          </w:tcPr>
          <w:p w14:paraId="75255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842511.01</w:t>
            </w:r>
          </w:p>
        </w:tc>
        <w:tc>
          <w:tcPr>
            <w:tcW w:w="2374" w:type="dxa"/>
            <w:tcBorders>
              <w:top w:val="nil"/>
              <w:left w:val="nil"/>
              <w:bottom w:val="single" w:sz="4" w:space="0" w:color="auto"/>
              <w:right w:val="single" w:sz="4" w:space="0" w:color="auto"/>
            </w:tcBorders>
            <w:shd w:val="clear" w:color="auto" w:fill="auto"/>
            <w:vAlign w:val="center"/>
            <w:hideMark/>
          </w:tcPr>
          <w:p w14:paraId="33E4A9F4" w14:textId="77777777" w:rsidR="003D1C0B" w:rsidRPr="000E7272" w:rsidRDefault="003D1C0B" w:rsidP="00A26B95">
            <w:pPr>
              <w:spacing w:after="0" w:line="240" w:lineRule="auto"/>
              <w:rPr>
                <w:color w:val="000000"/>
                <w:sz w:val="16"/>
                <w:szCs w:val="16"/>
              </w:rPr>
            </w:pPr>
            <w:r w:rsidRPr="000E7272">
              <w:rPr>
                <w:color w:val="000000"/>
                <w:sz w:val="16"/>
                <w:szCs w:val="16"/>
              </w:rPr>
              <w:t>č.p. 52, 33211, Hradec</w:t>
            </w:r>
          </w:p>
        </w:tc>
        <w:tc>
          <w:tcPr>
            <w:tcW w:w="447" w:type="dxa"/>
            <w:tcBorders>
              <w:top w:val="nil"/>
              <w:left w:val="nil"/>
              <w:bottom w:val="single" w:sz="4" w:space="0" w:color="auto"/>
              <w:right w:val="single" w:sz="4" w:space="0" w:color="auto"/>
            </w:tcBorders>
            <w:shd w:val="clear" w:color="auto" w:fill="auto"/>
            <w:vAlign w:val="center"/>
            <w:hideMark/>
          </w:tcPr>
          <w:p w14:paraId="6658C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B51D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343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33214</w:t>
            </w:r>
          </w:p>
        </w:tc>
        <w:tc>
          <w:tcPr>
            <w:tcW w:w="1333" w:type="dxa"/>
            <w:tcBorders>
              <w:top w:val="nil"/>
              <w:left w:val="nil"/>
              <w:bottom w:val="single" w:sz="4" w:space="0" w:color="auto"/>
              <w:right w:val="single" w:sz="4" w:space="0" w:color="auto"/>
            </w:tcBorders>
            <w:shd w:val="clear" w:color="auto" w:fill="auto"/>
            <w:vAlign w:val="center"/>
            <w:hideMark/>
          </w:tcPr>
          <w:p w14:paraId="4EF58E6C" w14:textId="77777777" w:rsidR="003D1C0B" w:rsidRPr="000E7272" w:rsidRDefault="003D1C0B" w:rsidP="00A26B95">
            <w:pPr>
              <w:spacing w:after="0" w:line="240" w:lineRule="auto"/>
              <w:rPr>
                <w:color w:val="000000"/>
                <w:sz w:val="16"/>
                <w:szCs w:val="16"/>
              </w:rPr>
            </w:pPr>
            <w:r w:rsidRPr="000E7272">
              <w:rPr>
                <w:color w:val="000000"/>
                <w:sz w:val="16"/>
                <w:szCs w:val="16"/>
              </w:rPr>
              <w:t>Chotěšov</w:t>
            </w:r>
          </w:p>
        </w:tc>
        <w:tc>
          <w:tcPr>
            <w:tcW w:w="1044" w:type="dxa"/>
            <w:tcBorders>
              <w:top w:val="nil"/>
              <w:left w:val="nil"/>
              <w:bottom w:val="single" w:sz="4" w:space="0" w:color="auto"/>
              <w:right w:val="single" w:sz="4" w:space="0" w:color="auto"/>
            </w:tcBorders>
            <w:shd w:val="clear" w:color="auto" w:fill="auto"/>
            <w:vAlign w:val="center"/>
            <w:hideMark/>
          </w:tcPr>
          <w:p w14:paraId="3D65A90A" w14:textId="77777777" w:rsidR="003D1C0B" w:rsidRPr="000E7272" w:rsidRDefault="003D1C0B" w:rsidP="00A26B95">
            <w:pPr>
              <w:spacing w:after="0" w:line="240" w:lineRule="auto"/>
              <w:rPr>
                <w:color w:val="000000"/>
                <w:sz w:val="16"/>
                <w:szCs w:val="16"/>
              </w:rPr>
            </w:pPr>
            <w:r w:rsidRPr="000E7272">
              <w:rPr>
                <w:color w:val="000000"/>
                <w:sz w:val="16"/>
                <w:szCs w:val="16"/>
              </w:rPr>
              <w:t>Chotěšov</w:t>
            </w:r>
          </w:p>
        </w:tc>
        <w:tc>
          <w:tcPr>
            <w:tcW w:w="796" w:type="dxa"/>
            <w:tcBorders>
              <w:top w:val="nil"/>
              <w:left w:val="nil"/>
              <w:bottom w:val="single" w:sz="4" w:space="0" w:color="auto"/>
              <w:right w:val="single" w:sz="4" w:space="0" w:color="auto"/>
            </w:tcBorders>
            <w:shd w:val="clear" w:color="auto" w:fill="auto"/>
            <w:vAlign w:val="center"/>
            <w:hideMark/>
          </w:tcPr>
          <w:p w14:paraId="0012BC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1034618</w:t>
            </w:r>
          </w:p>
        </w:tc>
        <w:tc>
          <w:tcPr>
            <w:tcW w:w="933" w:type="dxa"/>
            <w:tcBorders>
              <w:top w:val="nil"/>
              <w:left w:val="nil"/>
              <w:bottom w:val="single" w:sz="4" w:space="0" w:color="auto"/>
              <w:right w:val="single" w:sz="4" w:space="0" w:color="auto"/>
            </w:tcBorders>
            <w:shd w:val="clear" w:color="auto" w:fill="auto"/>
            <w:vAlign w:val="center"/>
            <w:hideMark/>
          </w:tcPr>
          <w:p w14:paraId="69D17D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1077761.38</w:t>
            </w:r>
          </w:p>
        </w:tc>
        <w:tc>
          <w:tcPr>
            <w:tcW w:w="853" w:type="dxa"/>
            <w:tcBorders>
              <w:top w:val="nil"/>
              <w:left w:val="nil"/>
              <w:bottom w:val="single" w:sz="4" w:space="0" w:color="auto"/>
              <w:right w:val="single" w:sz="4" w:space="0" w:color="auto"/>
            </w:tcBorders>
            <w:shd w:val="clear" w:color="auto" w:fill="auto"/>
            <w:vAlign w:val="center"/>
            <w:hideMark/>
          </w:tcPr>
          <w:p w14:paraId="24BED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836621.88</w:t>
            </w:r>
          </w:p>
        </w:tc>
        <w:tc>
          <w:tcPr>
            <w:tcW w:w="2374" w:type="dxa"/>
            <w:tcBorders>
              <w:top w:val="nil"/>
              <w:left w:val="nil"/>
              <w:bottom w:val="single" w:sz="4" w:space="0" w:color="auto"/>
              <w:right w:val="single" w:sz="4" w:space="0" w:color="auto"/>
            </w:tcBorders>
            <w:shd w:val="clear" w:color="auto" w:fill="auto"/>
            <w:vAlign w:val="center"/>
            <w:hideMark/>
          </w:tcPr>
          <w:p w14:paraId="48BBC3EC" w14:textId="77777777" w:rsidR="003D1C0B" w:rsidRPr="000E7272" w:rsidRDefault="003D1C0B" w:rsidP="00A26B95">
            <w:pPr>
              <w:spacing w:after="0" w:line="240" w:lineRule="auto"/>
              <w:rPr>
                <w:color w:val="000000"/>
                <w:sz w:val="16"/>
                <w:szCs w:val="16"/>
              </w:rPr>
            </w:pPr>
            <w:r w:rsidRPr="000E7272">
              <w:rPr>
                <w:color w:val="000000"/>
                <w:sz w:val="16"/>
                <w:szCs w:val="16"/>
              </w:rPr>
              <w:t>Čapkova 219, 33214, Chotěšov</w:t>
            </w:r>
          </w:p>
        </w:tc>
        <w:tc>
          <w:tcPr>
            <w:tcW w:w="447" w:type="dxa"/>
            <w:tcBorders>
              <w:top w:val="nil"/>
              <w:left w:val="nil"/>
              <w:bottom w:val="single" w:sz="4" w:space="0" w:color="auto"/>
              <w:right w:val="single" w:sz="4" w:space="0" w:color="auto"/>
            </w:tcBorders>
            <w:shd w:val="clear" w:color="auto" w:fill="auto"/>
            <w:vAlign w:val="center"/>
            <w:hideMark/>
          </w:tcPr>
          <w:p w14:paraId="665818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BF64F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42F2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33301</w:t>
            </w:r>
          </w:p>
        </w:tc>
        <w:tc>
          <w:tcPr>
            <w:tcW w:w="1333" w:type="dxa"/>
            <w:tcBorders>
              <w:top w:val="nil"/>
              <w:left w:val="nil"/>
              <w:bottom w:val="single" w:sz="4" w:space="0" w:color="auto"/>
              <w:right w:val="single" w:sz="4" w:space="0" w:color="auto"/>
            </w:tcBorders>
            <w:shd w:val="clear" w:color="auto" w:fill="auto"/>
            <w:vAlign w:val="center"/>
            <w:hideMark/>
          </w:tcPr>
          <w:p w14:paraId="426357A4" w14:textId="77777777" w:rsidR="003D1C0B" w:rsidRPr="000E7272" w:rsidRDefault="003D1C0B" w:rsidP="00A26B95">
            <w:pPr>
              <w:spacing w:after="0" w:line="240" w:lineRule="auto"/>
              <w:rPr>
                <w:color w:val="000000"/>
                <w:sz w:val="16"/>
                <w:szCs w:val="16"/>
              </w:rPr>
            </w:pPr>
            <w:r w:rsidRPr="000E7272">
              <w:rPr>
                <w:color w:val="000000"/>
                <w:sz w:val="16"/>
                <w:szCs w:val="16"/>
              </w:rPr>
              <w:t>Stod</w:t>
            </w:r>
          </w:p>
        </w:tc>
        <w:tc>
          <w:tcPr>
            <w:tcW w:w="1044" w:type="dxa"/>
            <w:tcBorders>
              <w:top w:val="nil"/>
              <w:left w:val="nil"/>
              <w:bottom w:val="single" w:sz="4" w:space="0" w:color="auto"/>
              <w:right w:val="single" w:sz="4" w:space="0" w:color="auto"/>
            </w:tcBorders>
            <w:shd w:val="clear" w:color="auto" w:fill="auto"/>
            <w:vAlign w:val="center"/>
            <w:hideMark/>
          </w:tcPr>
          <w:p w14:paraId="78261527" w14:textId="77777777" w:rsidR="003D1C0B" w:rsidRPr="000E7272" w:rsidRDefault="003D1C0B" w:rsidP="00A26B95">
            <w:pPr>
              <w:spacing w:after="0" w:line="240" w:lineRule="auto"/>
              <w:rPr>
                <w:color w:val="000000"/>
                <w:sz w:val="16"/>
                <w:szCs w:val="16"/>
              </w:rPr>
            </w:pPr>
            <w:r w:rsidRPr="000E7272">
              <w:rPr>
                <w:color w:val="000000"/>
                <w:sz w:val="16"/>
                <w:szCs w:val="16"/>
              </w:rPr>
              <w:t>Stod</w:t>
            </w:r>
          </w:p>
        </w:tc>
        <w:tc>
          <w:tcPr>
            <w:tcW w:w="796" w:type="dxa"/>
            <w:tcBorders>
              <w:top w:val="nil"/>
              <w:left w:val="nil"/>
              <w:bottom w:val="single" w:sz="4" w:space="0" w:color="auto"/>
              <w:right w:val="single" w:sz="4" w:space="0" w:color="auto"/>
            </w:tcBorders>
            <w:shd w:val="clear" w:color="auto" w:fill="auto"/>
            <w:vAlign w:val="center"/>
            <w:hideMark/>
          </w:tcPr>
          <w:p w14:paraId="68066C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954021</w:t>
            </w:r>
          </w:p>
        </w:tc>
        <w:tc>
          <w:tcPr>
            <w:tcW w:w="933" w:type="dxa"/>
            <w:tcBorders>
              <w:top w:val="nil"/>
              <w:left w:val="nil"/>
              <w:bottom w:val="single" w:sz="4" w:space="0" w:color="auto"/>
              <w:right w:val="single" w:sz="4" w:space="0" w:color="auto"/>
            </w:tcBorders>
            <w:shd w:val="clear" w:color="auto" w:fill="auto"/>
            <w:vAlign w:val="center"/>
            <w:hideMark/>
          </w:tcPr>
          <w:p w14:paraId="597F79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1079018.18</w:t>
            </w:r>
          </w:p>
        </w:tc>
        <w:tc>
          <w:tcPr>
            <w:tcW w:w="853" w:type="dxa"/>
            <w:tcBorders>
              <w:top w:val="nil"/>
              <w:left w:val="nil"/>
              <w:bottom w:val="single" w:sz="4" w:space="0" w:color="auto"/>
              <w:right w:val="single" w:sz="4" w:space="0" w:color="auto"/>
            </w:tcBorders>
            <w:shd w:val="clear" w:color="auto" w:fill="auto"/>
            <w:vAlign w:val="center"/>
            <w:hideMark/>
          </w:tcPr>
          <w:p w14:paraId="0A5D40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839478.37</w:t>
            </w:r>
          </w:p>
        </w:tc>
        <w:tc>
          <w:tcPr>
            <w:tcW w:w="2374" w:type="dxa"/>
            <w:tcBorders>
              <w:top w:val="nil"/>
              <w:left w:val="nil"/>
              <w:bottom w:val="single" w:sz="4" w:space="0" w:color="auto"/>
              <w:right w:val="single" w:sz="4" w:space="0" w:color="auto"/>
            </w:tcBorders>
            <w:shd w:val="clear" w:color="auto" w:fill="auto"/>
            <w:vAlign w:val="center"/>
            <w:hideMark/>
          </w:tcPr>
          <w:p w14:paraId="36733FC9" w14:textId="77777777" w:rsidR="003D1C0B" w:rsidRPr="000E7272" w:rsidRDefault="003D1C0B" w:rsidP="00A26B95">
            <w:pPr>
              <w:spacing w:after="0" w:line="240" w:lineRule="auto"/>
              <w:rPr>
                <w:color w:val="000000"/>
                <w:sz w:val="16"/>
                <w:szCs w:val="16"/>
              </w:rPr>
            </w:pPr>
            <w:r w:rsidRPr="000E7272">
              <w:rPr>
                <w:color w:val="000000"/>
                <w:sz w:val="16"/>
                <w:szCs w:val="16"/>
              </w:rPr>
              <w:t>Stříbrská 80, 33301, Stod</w:t>
            </w:r>
          </w:p>
        </w:tc>
        <w:tc>
          <w:tcPr>
            <w:tcW w:w="447" w:type="dxa"/>
            <w:tcBorders>
              <w:top w:val="nil"/>
              <w:left w:val="nil"/>
              <w:bottom w:val="single" w:sz="4" w:space="0" w:color="auto"/>
              <w:right w:val="single" w:sz="4" w:space="0" w:color="auto"/>
            </w:tcBorders>
            <w:shd w:val="clear" w:color="auto" w:fill="auto"/>
            <w:vAlign w:val="center"/>
            <w:hideMark/>
          </w:tcPr>
          <w:p w14:paraId="7E62C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9EC4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90B8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33401</w:t>
            </w:r>
          </w:p>
        </w:tc>
        <w:tc>
          <w:tcPr>
            <w:tcW w:w="1333" w:type="dxa"/>
            <w:tcBorders>
              <w:top w:val="nil"/>
              <w:left w:val="nil"/>
              <w:bottom w:val="single" w:sz="4" w:space="0" w:color="auto"/>
              <w:right w:val="single" w:sz="4" w:space="0" w:color="auto"/>
            </w:tcBorders>
            <w:shd w:val="clear" w:color="auto" w:fill="auto"/>
            <w:vAlign w:val="center"/>
            <w:hideMark/>
          </w:tcPr>
          <w:p w14:paraId="24F6D139" w14:textId="77777777" w:rsidR="003D1C0B" w:rsidRPr="000E7272" w:rsidRDefault="003D1C0B" w:rsidP="00A26B95">
            <w:pPr>
              <w:spacing w:after="0" w:line="240" w:lineRule="auto"/>
              <w:rPr>
                <w:color w:val="000000"/>
                <w:sz w:val="16"/>
                <w:szCs w:val="16"/>
              </w:rPr>
            </w:pPr>
            <w:r w:rsidRPr="000E7272">
              <w:rPr>
                <w:color w:val="000000"/>
                <w:sz w:val="16"/>
                <w:szCs w:val="16"/>
              </w:rPr>
              <w:t>Přeštice</w:t>
            </w:r>
          </w:p>
        </w:tc>
        <w:tc>
          <w:tcPr>
            <w:tcW w:w="1044" w:type="dxa"/>
            <w:tcBorders>
              <w:top w:val="nil"/>
              <w:left w:val="nil"/>
              <w:bottom w:val="single" w:sz="4" w:space="0" w:color="auto"/>
              <w:right w:val="single" w:sz="4" w:space="0" w:color="auto"/>
            </w:tcBorders>
            <w:shd w:val="clear" w:color="auto" w:fill="auto"/>
            <w:vAlign w:val="center"/>
            <w:hideMark/>
          </w:tcPr>
          <w:p w14:paraId="2BC52BA2" w14:textId="77777777" w:rsidR="003D1C0B" w:rsidRPr="000E7272" w:rsidRDefault="003D1C0B" w:rsidP="00A26B95">
            <w:pPr>
              <w:spacing w:after="0" w:line="240" w:lineRule="auto"/>
              <w:rPr>
                <w:color w:val="000000"/>
                <w:sz w:val="16"/>
                <w:szCs w:val="16"/>
              </w:rPr>
            </w:pPr>
            <w:r w:rsidRPr="000E7272">
              <w:rPr>
                <w:color w:val="000000"/>
                <w:sz w:val="16"/>
                <w:szCs w:val="16"/>
              </w:rPr>
              <w:t>Přeštice</w:t>
            </w:r>
          </w:p>
        </w:tc>
        <w:tc>
          <w:tcPr>
            <w:tcW w:w="796" w:type="dxa"/>
            <w:tcBorders>
              <w:top w:val="nil"/>
              <w:left w:val="nil"/>
              <w:bottom w:val="single" w:sz="4" w:space="0" w:color="auto"/>
              <w:right w:val="single" w:sz="4" w:space="0" w:color="auto"/>
            </w:tcBorders>
            <w:shd w:val="clear" w:color="auto" w:fill="auto"/>
            <w:vAlign w:val="center"/>
            <w:hideMark/>
          </w:tcPr>
          <w:p w14:paraId="4627BA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7066759</w:t>
            </w:r>
          </w:p>
        </w:tc>
        <w:tc>
          <w:tcPr>
            <w:tcW w:w="933" w:type="dxa"/>
            <w:tcBorders>
              <w:top w:val="nil"/>
              <w:left w:val="nil"/>
              <w:bottom w:val="single" w:sz="4" w:space="0" w:color="auto"/>
              <w:right w:val="single" w:sz="4" w:space="0" w:color="auto"/>
            </w:tcBorders>
            <w:shd w:val="clear" w:color="auto" w:fill="auto"/>
            <w:vAlign w:val="center"/>
            <w:hideMark/>
          </w:tcPr>
          <w:p w14:paraId="7D3CA3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1088426.42</w:t>
            </w:r>
          </w:p>
        </w:tc>
        <w:tc>
          <w:tcPr>
            <w:tcW w:w="853" w:type="dxa"/>
            <w:tcBorders>
              <w:top w:val="nil"/>
              <w:left w:val="nil"/>
              <w:bottom w:val="single" w:sz="4" w:space="0" w:color="auto"/>
              <w:right w:val="single" w:sz="4" w:space="0" w:color="auto"/>
            </w:tcBorders>
            <w:shd w:val="clear" w:color="auto" w:fill="auto"/>
            <w:vAlign w:val="center"/>
            <w:hideMark/>
          </w:tcPr>
          <w:p w14:paraId="1A4AAC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828685.51</w:t>
            </w:r>
          </w:p>
        </w:tc>
        <w:tc>
          <w:tcPr>
            <w:tcW w:w="2374" w:type="dxa"/>
            <w:tcBorders>
              <w:top w:val="nil"/>
              <w:left w:val="nil"/>
              <w:bottom w:val="single" w:sz="4" w:space="0" w:color="auto"/>
              <w:right w:val="single" w:sz="4" w:space="0" w:color="auto"/>
            </w:tcBorders>
            <w:shd w:val="clear" w:color="auto" w:fill="auto"/>
            <w:vAlign w:val="center"/>
            <w:hideMark/>
          </w:tcPr>
          <w:p w14:paraId="3DD1856F"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321, 33401, Přeštice</w:t>
            </w:r>
          </w:p>
        </w:tc>
        <w:tc>
          <w:tcPr>
            <w:tcW w:w="447" w:type="dxa"/>
            <w:tcBorders>
              <w:top w:val="nil"/>
              <w:left w:val="nil"/>
              <w:bottom w:val="single" w:sz="4" w:space="0" w:color="auto"/>
              <w:right w:val="single" w:sz="4" w:space="0" w:color="auto"/>
            </w:tcBorders>
            <w:shd w:val="clear" w:color="auto" w:fill="auto"/>
            <w:vAlign w:val="center"/>
            <w:hideMark/>
          </w:tcPr>
          <w:p w14:paraId="29F8C4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B405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E6E7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33441</w:t>
            </w:r>
          </w:p>
        </w:tc>
        <w:tc>
          <w:tcPr>
            <w:tcW w:w="1333" w:type="dxa"/>
            <w:tcBorders>
              <w:top w:val="nil"/>
              <w:left w:val="nil"/>
              <w:bottom w:val="single" w:sz="4" w:space="0" w:color="auto"/>
              <w:right w:val="single" w:sz="4" w:space="0" w:color="auto"/>
            </w:tcBorders>
            <w:shd w:val="clear" w:color="auto" w:fill="auto"/>
            <w:vAlign w:val="center"/>
            <w:hideMark/>
          </w:tcPr>
          <w:p w14:paraId="2540A683" w14:textId="77777777" w:rsidR="003D1C0B" w:rsidRPr="000E7272" w:rsidRDefault="003D1C0B" w:rsidP="00A26B95">
            <w:pPr>
              <w:spacing w:after="0" w:line="240" w:lineRule="auto"/>
              <w:rPr>
                <w:color w:val="000000"/>
                <w:sz w:val="16"/>
                <w:szCs w:val="16"/>
              </w:rPr>
            </w:pPr>
            <w:r w:rsidRPr="000E7272">
              <w:rPr>
                <w:color w:val="000000"/>
                <w:sz w:val="16"/>
                <w:szCs w:val="16"/>
              </w:rPr>
              <w:t>Dobřany</w:t>
            </w:r>
          </w:p>
        </w:tc>
        <w:tc>
          <w:tcPr>
            <w:tcW w:w="1044" w:type="dxa"/>
            <w:tcBorders>
              <w:top w:val="nil"/>
              <w:left w:val="nil"/>
              <w:bottom w:val="single" w:sz="4" w:space="0" w:color="auto"/>
              <w:right w:val="single" w:sz="4" w:space="0" w:color="auto"/>
            </w:tcBorders>
            <w:shd w:val="clear" w:color="auto" w:fill="auto"/>
            <w:vAlign w:val="center"/>
            <w:hideMark/>
          </w:tcPr>
          <w:p w14:paraId="3C40A34A" w14:textId="77777777" w:rsidR="003D1C0B" w:rsidRPr="000E7272" w:rsidRDefault="003D1C0B" w:rsidP="00A26B95">
            <w:pPr>
              <w:spacing w:after="0" w:line="240" w:lineRule="auto"/>
              <w:rPr>
                <w:color w:val="000000"/>
                <w:sz w:val="16"/>
                <w:szCs w:val="16"/>
              </w:rPr>
            </w:pPr>
            <w:r w:rsidRPr="000E7272">
              <w:rPr>
                <w:color w:val="000000"/>
                <w:sz w:val="16"/>
                <w:szCs w:val="16"/>
              </w:rPr>
              <w:t>Dobřany</w:t>
            </w:r>
          </w:p>
        </w:tc>
        <w:tc>
          <w:tcPr>
            <w:tcW w:w="796" w:type="dxa"/>
            <w:tcBorders>
              <w:top w:val="nil"/>
              <w:left w:val="nil"/>
              <w:bottom w:val="single" w:sz="4" w:space="0" w:color="auto"/>
              <w:right w:val="single" w:sz="4" w:space="0" w:color="auto"/>
            </w:tcBorders>
            <w:shd w:val="clear" w:color="auto" w:fill="auto"/>
            <w:vAlign w:val="center"/>
            <w:hideMark/>
          </w:tcPr>
          <w:p w14:paraId="16C53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1052543</w:t>
            </w:r>
          </w:p>
        </w:tc>
        <w:tc>
          <w:tcPr>
            <w:tcW w:w="933" w:type="dxa"/>
            <w:tcBorders>
              <w:top w:val="nil"/>
              <w:left w:val="nil"/>
              <w:bottom w:val="single" w:sz="4" w:space="0" w:color="auto"/>
              <w:right w:val="single" w:sz="4" w:space="0" w:color="auto"/>
            </w:tcBorders>
            <w:shd w:val="clear" w:color="auto" w:fill="auto"/>
            <w:vAlign w:val="center"/>
            <w:hideMark/>
          </w:tcPr>
          <w:p w14:paraId="267A5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1078779.73</w:t>
            </w:r>
          </w:p>
        </w:tc>
        <w:tc>
          <w:tcPr>
            <w:tcW w:w="853" w:type="dxa"/>
            <w:tcBorders>
              <w:top w:val="nil"/>
              <w:left w:val="nil"/>
              <w:bottom w:val="single" w:sz="4" w:space="0" w:color="auto"/>
              <w:right w:val="single" w:sz="4" w:space="0" w:color="auto"/>
            </w:tcBorders>
            <w:shd w:val="clear" w:color="auto" w:fill="auto"/>
            <w:vAlign w:val="center"/>
            <w:hideMark/>
          </w:tcPr>
          <w:p w14:paraId="3FBDA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830152.48</w:t>
            </w:r>
          </w:p>
        </w:tc>
        <w:tc>
          <w:tcPr>
            <w:tcW w:w="2374" w:type="dxa"/>
            <w:tcBorders>
              <w:top w:val="nil"/>
              <w:left w:val="nil"/>
              <w:bottom w:val="single" w:sz="4" w:space="0" w:color="auto"/>
              <w:right w:val="single" w:sz="4" w:space="0" w:color="auto"/>
            </w:tcBorders>
            <w:shd w:val="clear" w:color="auto" w:fill="auto"/>
            <w:vAlign w:val="center"/>
            <w:hideMark/>
          </w:tcPr>
          <w:p w14:paraId="6937CCAE"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 2, 33441, Dobřany</w:t>
            </w:r>
          </w:p>
        </w:tc>
        <w:tc>
          <w:tcPr>
            <w:tcW w:w="447" w:type="dxa"/>
            <w:tcBorders>
              <w:top w:val="nil"/>
              <w:left w:val="nil"/>
              <w:bottom w:val="single" w:sz="4" w:space="0" w:color="auto"/>
              <w:right w:val="single" w:sz="4" w:space="0" w:color="auto"/>
            </w:tcBorders>
            <w:shd w:val="clear" w:color="auto" w:fill="auto"/>
            <w:vAlign w:val="center"/>
            <w:hideMark/>
          </w:tcPr>
          <w:p w14:paraId="1CB430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4B396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3ED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33442</w:t>
            </w:r>
          </w:p>
        </w:tc>
        <w:tc>
          <w:tcPr>
            <w:tcW w:w="1333" w:type="dxa"/>
            <w:tcBorders>
              <w:top w:val="nil"/>
              <w:left w:val="nil"/>
              <w:bottom w:val="single" w:sz="4" w:space="0" w:color="auto"/>
              <w:right w:val="single" w:sz="4" w:space="0" w:color="auto"/>
            </w:tcBorders>
            <w:shd w:val="clear" w:color="auto" w:fill="auto"/>
            <w:vAlign w:val="center"/>
            <w:hideMark/>
          </w:tcPr>
          <w:p w14:paraId="65475B82" w14:textId="77777777" w:rsidR="003D1C0B" w:rsidRPr="000E7272" w:rsidRDefault="003D1C0B" w:rsidP="00A26B95">
            <w:pPr>
              <w:spacing w:after="0" w:line="240" w:lineRule="auto"/>
              <w:rPr>
                <w:color w:val="000000"/>
                <w:sz w:val="16"/>
                <w:szCs w:val="16"/>
              </w:rPr>
            </w:pPr>
            <w:r w:rsidRPr="000E7272">
              <w:rPr>
                <w:color w:val="000000"/>
                <w:sz w:val="16"/>
                <w:szCs w:val="16"/>
              </w:rPr>
              <w:t>Chlumčany u Přeštic</w:t>
            </w:r>
          </w:p>
        </w:tc>
        <w:tc>
          <w:tcPr>
            <w:tcW w:w="1044" w:type="dxa"/>
            <w:tcBorders>
              <w:top w:val="nil"/>
              <w:left w:val="nil"/>
              <w:bottom w:val="single" w:sz="4" w:space="0" w:color="auto"/>
              <w:right w:val="single" w:sz="4" w:space="0" w:color="auto"/>
            </w:tcBorders>
            <w:shd w:val="clear" w:color="auto" w:fill="auto"/>
            <w:vAlign w:val="center"/>
            <w:hideMark/>
          </w:tcPr>
          <w:p w14:paraId="7D8E7166" w14:textId="77777777" w:rsidR="003D1C0B" w:rsidRPr="000E7272" w:rsidRDefault="003D1C0B" w:rsidP="00A26B95">
            <w:pPr>
              <w:spacing w:after="0" w:line="240" w:lineRule="auto"/>
              <w:rPr>
                <w:color w:val="000000"/>
                <w:sz w:val="16"/>
                <w:szCs w:val="16"/>
              </w:rPr>
            </w:pPr>
            <w:r w:rsidRPr="000E7272">
              <w:rPr>
                <w:color w:val="000000"/>
                <w:sz w:val="16"/>
                <w:szCs w:val="16"/>
              </w:rPr>
              <w:t>Chlumčany</w:t>
            </w:r>
          </w:p>
        </w:tc>
        <w:tc>
          <w:tcPr>
            <w:tcW w:w="796" w:type="dxa"/>
            <w:tcBorders>
              <w:top w:val="nil"/>
              <w:left w:val="nil"/>
              <w:bottom w:val="single" w:sz="4" w:space="0" w:color="auto"/>
              <w:right w:val="single" w:sz="4" w:space="0" w:color="auto"/>
            </w:tcBorders>
            <w:shd w:val="clear" w:color="auto" w:fill="auto"/>
            <w:vAlign w:val="center"/>
            <w:hideMark/>
          </w:tcPr>
          <w:p w14:paraId="5CA15A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1017209</w:t>
            </w:r>
          </w:p>
        </w:tc>
        <w:tc>
          <w:tcPr>
            <w:tcW w:w="933" w:type="dxa"/>
            <w:tcBorders>
              <w:top w:val="nil"/>
              <w:left w:val="nil"/>
              <w:bottom w:val="single" w:sz="4" w:space="0" w:color="auto"/>
              <w:right w:val="single" w:sz="4" w:space="0" w:color="auto"/>
            </w:tcBorders>
            <w:shd w:val="clear" w:color="auto" w:fill="auto"/>
            <w:vAlign w:val="center"/>
            <w:hideMark/>
          </w:tcPr>
          <w:p w14:paraId="35264B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1082111.36</w:t>
            </w:r>
          </w:p>
        </w:tc>
        <w:tc>
          <w:tcPr>
            <w:tcW w:w="853" w:type="dxa"/>
            <w:tcBorders>
              <w:top w:val="nil"/>
              <w:left w:val="nil"/>
              <w:bottom w:val="single" w:sz="4" w:space="0" w:color="auto"/>
              <w:right w:val="single" w:sz="4" w:space="0" w:color="auto"/>
            </w:tcBorders>
            <w:shd w:val="clear" w:color="auto" w:fill="auto"/>
            <w:vAlign w:val="center"/>
            <w:hideMark/>
          </w:tcPr>
          <w:p w14:paraId="19353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829196.83</w:t>
            </w:r>
          </w:p>
        </w:tc>
        <w:tc>
          <w:tcPr>
            <w:tcW w:w="2374" w:type="dxa"/>
            <w:tcBorders>
              <w:top w:val="nil"/>
              <w:left w:val="nil"/>
              <w:bottom w:val="single" w:sz="4" w:space="0" w:color="auto"/>
              <w:right w:val="single" w:sz="4" w:space="0" w:color="auto"/>
            </w:tcBorders>
            <w:shd w:val="clear" w:color="auto" w:fill="auto"/>
            <w:vAlign w:val="center"/>
            <w:hideMark/>
          </w:tcPr>
          <w:p w14:paraId="2A4C9742" w14:textId="77777777" w:rsidR="003D1C0B" w:rsidRPr="000E7272" w:rsidRDefault="003D1C0B" w:rsidP="00A26B95">
            <w:pPr>
              <w:spacing w:after="0" w:line="240" w:lineRule="auto"/>
              <w:rPr>
                <w:color w:val="000000"/>
                <w:sz w:val="16"/>
                <w:szCs w:val="16"/>
              </w:rPr>
            </w:pPr>
            <w:r w:rsidRPr="000E7272">
              <w:rPr>
                <w:color w:val="000000"/>
                <w:sz w:val="16"/>
                <w:szCs w:val="16"/>
              </w:rPr>
              <w:t>Nové Sídliště 363, 33442, Chlumčany</w:t>
            </w:r>
          </w:p>
        </w:tc>
        <w:tc>
          <w:tcPr>
            <w:tcW w:w="447" w:type="dxa"/>
            <w:tcBorders>
              <w:top w:val="nil"/>
              <w:left w:val="nil"/>
              <w:bottom w:val="single" w:sz="4" w:space="0" w:color="auto"/>
              <w:right w:val="single" w:sz="4" w:space="0" w:color="auto"/>
            </w:tcBorders>
            <w:shd w:val="clear" w:color="auto" w:fill="auto"/>
            <w:vAlign w:val="center"/>
            <w:hideMark/>
          </w:tcPr>
          <w:p w14:paraId="57539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7C44B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E5D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33443</w:t>
            </w:r>
          </w:p>
        </w:tc>
        <w:tc>
          <w:tcPr>
            <w:tcW w:w="1333" w:type="dxa"/>
            <w:tcBorders>
              <w:top w:val="nil"/>
              <w:left w:val="nil"/>
              <w:bottom w:val="single" w:sz="4" w:space="0" w:color="auto"/>
              <w:right w:val="single" w:sz="4" w:space="0" w:color="auto"/>
            </w:tcBorders>
            <w:shd w:val="clear" w:color="auto" w:fill="auto"/>
            <w:vAlign w:val="center"/>
            <w:hideMark/>
          </w:tcPr>
          <w:p w14:paraId="5286D321" w14:textId="77777777" w:rsidR="003D1C0B" w:rsidRPr="000E7272" w:rsidRDefault="003D1C0B" w:rsidP="00A26B95">
            <w:pPr>
              <w:spacing w:after="0" w:line="240" w:lineRule="auto"/>
              <w:rPr>
                <w:color w:val="000000"/>
                <w:sz w:val="16"/>
                <w:szCs w:val="16"/>
              </w:rPr>
            </w:pPr>
            <w:r w:rsidRPr="000E7272">
              <w:rPr>
                <w:color w:val="000000"/>
                <w:sz w:val="16"/>
                <w:szCs w:val="16"/>
              </w:rPr>
              <w:t>Dnešice</w:t>
            </w:r>
          </w:p>
        </w:tc>
        <w:tc>
          <w:tcPr>
            <w:tcW w:w="1044" w:type="dxa"/>
            <w:tcBorders>
              <w:top w:val="nil"/>
              <w:left w:val="nil"/>
              <w:bottom w:val="single" w:sz="4" w:space="0" w:color="auto"/>
              <w:right w:val="single" w:sz="4" w:space="0" w:color="auto"/>
            </w:tcBorders>
            <w:shd w:val="clear" w:color="auto" w:fill="auto"/>
            <w:vAlign w:val="center"/>
            <w:hideMark/>
          </w:tcPr>
          <w:p w14:paraId="195E759A" w14:textId="77777777" w:rsidR="003D1C0B" w:rsidRPr="000E7272" w:rsidRDefault="003D1C0B" w:rsidP="00A26B95">
            <w:pPr>
              <w:spacing w:after="0" w:line="240" w:lineRule="auto"/>
              <w:rPr>
                <w:color w:val="000000"/>
                <w:sz w:val="16"/>
                <w:szCs w:val="16"/>
              </w:rPr>
            </w:pPr>
            <w:r w:rsidRPr="000E7272">
              <w:rPr>
                <w:color w:val="000000"/>
                <w:sz w:val="16"/>
                <w:szCs w:val="16"/>
              </w:rPr>
              <w:t>Dnešice</w:t>
            </w:r>
          </w:p>
        </w:tc>
        <w:tc>
          <w:tcPr>
            <w:tcW w:w="796" w:type="dxa"/>
            <w:tcBorders>
              <w:top w:val="nil"/>
              <w:left w:val="nil"/>
              <w:bottom w:val="single" w:sz="4" w:space="0" w:color="auto"/>
              <w:right w:val="single" w:sz="4" w:space="0" w:color="auto"/>
            </w:tcBorders>
            <w:shd w:val="clear" w:color="auto" w:fill="auto"/>
            <w:vAlign w:val="center"/>
            <w:hideMark/>
          </w:tcPr>
          <w:p w14:paraId="57D25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7024649</w:t>
            </w:r>
          </w:p>
        </w:tc>
        <w:tc>
          <w:tcPr>
            <w:tcW w:w="933" w:type="dxa"/>
            <w:tcBorders>
              <w:top w:val="nil"/>
              <w:left w:val="nil"/>
              <w:bottom w:val="single" w:sz="4" w:space="0" w:color="auto"/>
              <w:right w:val="single" w:sz="4" w:space="0" w:color="auto"/>
            </w:tcBorders>
            <w:shd w:val="clear" w:color="auto" w:fill="auto"/>
            <w:vAlign w:val="center"/>
            <w:hideMark/>
          </w:tcPr>
          <w:p w14:paraId="3C1C87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1084160.88</w:t>
            </w:r>
          </w:p>
        </w:tc>
        <w:tc>
          <w:tcPr>
            <w:tcW w:w="853" w:type="dxa"/>
            <w:tcBorders>
              <w:top w:val="nil"/>
              <w:left w:val="nil"/>
              <w:bottom w:val="single" w:sz="4" w:space="0" w:color="auto"/>
              <w:right w:val="single" w:sz="4" w:space="0" w:color="auto"/>
            </w:tcBorders>
            <w:shd w:val="clear" w:color="auto" w:fill="auto"/>
            <w:vAlign w:val="center"/>
            <w:hideMark/>
          </w:tcPr>
          <w:p w14:paraId="2D7EB1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832835.44</w:t>
            </w:r>
          </w:p>
        </w:tc>
        <w:tc>
          <w:tcPr>
            <w:tcW w:w="2374" w:type="dxa"/>
            <w:tcBorders>
              <w:top w:val="nil"/>
              <w:left w:val="nil"/>
              <w:bottom w:val="single" w:sz="4" w:space="0" w:color="auto"/>
              <w:right w:val="single" w:sz="4" w:space="0" w:color="auto"/>
            </w:tcBorders>
            <w:shd w:val="clear" w:color="auto" w:fill="auto"/>
            <w:vAlign w:val="center"/>
            <w:hideMark/>
          </w:tcPr>
          <w:p w14:paraId="70627A6D" w14:textId="77777777" w:rsidR="003D1C0B" w:rsidRPr="000E7272" w:rsidRDefault="003D1C0B" w:rsidP="00A26B95">
            <w:pPr>
              <w:spacing w:after="0" w:line="240" w:lineRule="auto"/>
              <w:rPr>
                <w:color w:val="000000"/>
                <w:sz w:val="16"/>
                <w:szCs w:val="16"/>
              </w:rPr>
            </w:pPr>
            <w:r w:rsidRPr="000E7272">
              <w:rPr>
                <w:color w:val="000000"/>
                <w:sz w:val="16"/>
                <w:szCs w:val="16"/>
              </w:rPr>
              <w:t>č.p. 29, 33443, Dnešice</w:t>
            </w:r>
          </w:p>
        </w:tc>
        <w:tc>
          <w:tcPr>
            <w:tcW w:w="447" w:type="dxa"/>
            <w:tcBorders>
              <w:top w:val="nil"/>
              <w:left w:val="nil"/>
              <w:bottom w:val="single" w:sz="4" w:space="0" w:color="auto"/>
              <w:right w:val="single" w:sz="4" w:space="0" w:color="auto"/>
            </w:tcBorders>
            <w:shd w:val="clear" w:color="auto" w:fill="auto"/>
            <w:vAlign w:val="center"/>
            <w:hideMark/>
          </w:tcPr>
          <w:p w14:paraId="0CFF9E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48C8A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65E2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33444</w:t>
            </w:r>
          </w:p>
        </w:tc>
        <w:tc>
          <w:tcPr>
            <w:tcW w:w="1333" w:type="dxa"/>
            <w:tcBorders>
              <w:top w:val="nil"/>
              <w:left w:val="nil"/>
              <w:bottom w:val="single" w:sz="4" w:space="0" w:color="auto"/>
              <w:right w:val="single" w:sz="4" w:space="0" w:color="auto"/>
            </w:tcBorders>
            <w:shd w:val="clear" w:color="auto" w:fill="auto"/>
            <w:vAlign w:val="center"/>
            <w:hideMark/>
          </w:tcPr>
          <w:p w14:paraId="1EBB7C2A" w14:textId="77777777" w:rsidR="003D1C0B" w:rsidRPr="000E7272" w:rsidRDefault="003D1C0B" w:rsidP="00A26B95">
            <w:pPr>
              <w:spacing w:after="0" w:line="240" w:lineRule="auto"/>
              <w:rPr>
                <w:color w:val="000000"/>
                <w:sz w:val="16"/>
                <w:szCs w:val="16"/>
              </w:rPr>
            </w:pPr>
            <w:r w:rsidRPr="000E7272">
              <w:rPr>
                <w:color w:val="000000"/>
                <w:sz w:val="16"/>
                <w:szCs w:val="16"/>
              </w:rPr>
              <w:t>Dolní Lukavice</w:t>
            </w:r>
          </w:p>
        </w:tc>
        <w:tc>
          <w:tcPr>
            <w:tcW w:w="1044" w:type="dxa"/>
            <w:tcBorders>
              <w:top w:val="nil"/>
              <w:left w:val="nil"/>
              <w:bottom w:val="single" w:sz="4" w:space="0" w:color="auto"/>
              <w:right w:val="single" w:sz="4" w:space="0" w:color="auto"/>
            </w:tcBorders>
            <w:shd w:val="clear" w:color="auto" w:fill="auto"/>
            <w:vAlign w:val="center"/>
            <w:hideMark/>
          </w:tcPr>
          <w:p w14:paraId="199723FD" w14:textId="77777777" w:rsidR="003D1C0B" w:rsidRPr="000E7272" w:rsidRDefault="003D1C0B" w:rsidP="00A26B95">
            <w:pPr>
              <w:spacing w:after="0" w:line="240" w:lineRule="auto"/>
              <w:rPr>
                <w:color w:val="000000"/>
                <w:sz w:val="16"/>
                <w:szCs w:val="16"/>
              </w:rPr>
            </w:pPr>
            <w:r w:rsidRPr="000E7272">
              <w:rPr>
                <w:color w:val="000000"/>
                <w:sz w:val="16"/>
                <w:szCs w:val="16"/>
              </w:rPr>
              <w:t>Dolní Lukavice</w:t>
            </w:r>
          </w:p>
        </w:tc>
        <w:tc>
          <w:tcPr>
            <w:tcW w:w="796" w:type="dxa"/>
            <w:tcBorders>
              <w:top w:val="nil"/>
              <w:left w:val="nil"/>
              <w:bottom w:val="single" w:sz="4" w:space="0" w:color="auto"/>
              <w:right w:val="single" w:sz="4" w:space="0" w:color="auto"/>
            </w:tcBorders>
            <w:shd w:val="clear" w:color="auto" w:fill="auto"/>
            <w:vAlign w:val="center"/>
            <w:hideMark/>
          </w:tcPr>
          <w:p w14:paraId="564C5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12059340</w:t>
            </w:r>
          </w:p>
        </w:tc>
        <w:tc>
          <w:tcPr>
            <w:tcW w:w="933" w:type="dxa"/>
            <w:tcBorders>
              <w:top w:val="nil"/>
              <w:left w:val="nil"/>
              <w:bottom w:val="single" w:sz="4" w:space="0" w:color="auto"/>
              <w:right w:val="single" w:sz="4" w:space="0" w:color="auto"/>
            </w:tcBorders>
            <w:shd w:val="clear" w:color="auto" w:fill="auto"/>
            <w:vAlign w:val="center"/>
            <w:hideMark/>
          </w:tcPr>
          <w:p w14:paraId="494E2B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1085377</w:t>
            </w:r>
          </w:p>
        </w:tc>
        <w:tc>
          <w:tcPr>
            <w:tcW w:w="853" w:type="dxa"/>
            <w:tcBorders>
              <w:top w:val="nil"/>
              <w:left w:val="nil"/>
              <w:bottom w:val="single" w:sz="4" w:space="0" w:color="auto"/>
              <w:right w:val="single" w:sz="4" w:space="0" w:color="auto"/>
            </w:tcBorders>
            <w:shd w:val="clear" w:color="auto" w:fill="auto"/>
            <w:vAlign w:val="center"/>
            <w:hideMark/>
          </w:tcPr>
          <w:p w14:paraId="56ECE5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827214</w:t>
            </w:r>
          </w:p>
        </w:tc>
        <w:tc>
          <w:tcPr>
            <w:tcW w:w="2374" w:type="dxa"/>
            <w:tcBorders>
              <w:top w:val="nil"/>
              <w:left w:val="nil"/>
              <w:bottom w:val="single" w:sz="4" w:space="0" w:color="auto"/>
              <w:right w:val="single" w:sz="4" w:space="0" w:color="auto"/>
            </w:tcBorders>
            <w:shd w:val="clear" w:color="auto" w:fill="auto"/>
            <w:vAlign w:val="center"/>
            <w:hideMark/>
          </w:tcPr>
          <w:p w14:paraId="59313988" w14:textId="77777777" w:rsidR="003D1C0B" w:rsidRPr="000E7272" w:rsidRDefault="003D1C0B" w:rsidP="00A26B95">
            <w:pPr>
              <w:spacing w:after="0" w:line="240" w:lineRule="auto"/>
              <w:rPr>
                <w:color w:val="000000"/>
                <w:sz w:val="16"/>
                <w:szCs w:val="16"/>
              </w:rPr>
            </w:pPr>
            <w:r w:rsidRPr="000E7272">
              <w:rPr>
                <w:color w:val="000000"/>
                <w:sz w:val="16"/>
                <w:szCs w:val="16"/>
              </w:rPr>
              <w:t>č.p. 142, 33444, Dolní Lukavice</w:t>
            </w:r>
          </w:p>
        </w:tc>
        <w:tc>
          <w:tcPr>
            <w:tcW w:w="447" w:type="dxa"/>
            <w:tcBorders>
              <w:top w:val="nil"/>
              <w:left w:val="nil"/>
              <w:bottom w:val="single" w:sz="4" w:space="0" w:color="auto"/>
              <w:right w:val="single" w:sz="4" w:space="0" w:color="auto"/>
            </w:tcBorders>
            <w:shd w:val="clear" w:color="auto" w:fill="auto"/>
            <w:vAlign w:val="center"/>
            <w:hideMark/>
          </w:tcPr>
          <w:p w14:paraId="507908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F2D6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46B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33445</w:t>
            </w:r>
          </w:p>
        </w:tc>
        <w:tc>
          <w:tcPr>
            <w:tcW w:w="1333" w:type="dxa"/>
            <w:tcBorders>
              <w:top w:val="nil"/>
              <w:left w:val="nil"/>
              <w:bottom w:val="single" w:sz="4" w:space="0" w:color="auto"/>
              <w:right w:val="single" w:sz="4" w:space="0" w:color="auto"/>
            </w:tcBorders>
            <w:shd w:val="clear" w:color="auto" w:fill="auto"/>
            <w:vAlign w:val="center"/>
            <w:hideMark/>
          </w:tcPr>
          <w:p w14:paraId="08BDA688" w14:textId="77777777" w:rsidR="003D1C0B" w:rsidRPr="000E7272" w:rsidRDefault="003D1C0B" w:rsidP="00A26B95">
            <w:pPr>
              <w:spacing w:after="0" w:line="240" w:lineRule="auto"/>
              <w:rPr>
                <w:color w:val="000000"/>
                <w:sz w:val="16"/>
                <w:szCs w:val="16"/>
              </w:rPr>
            </w:pPr>
            <w:r w:rsidRPr="000E7272">
              <w:rPr>
                <w:color w:val="000000"/>
                <w:sz w:val="16"/>
                <w:szCs w:val="16"/>
              </w:rPr>
              <w:t>Řenče</w:t>
            </w:r>
          </w:p>
        </w:tc>
        <w:tc>
          <w:tcPr>
            <w:tcW w:w="1044" w:type="dxa"/>
            <w:tcBorders>
              <w:top w:val="nil"/>
              <w:left w:val="nil"/>
              <w:bottom w:val="single" w:sz="4" w:space="0" w:color="auto"/>
              <w:right w:val="single" w:sz="4" w:space="0" w:color="auto"/>
            </w:tcBorders>
            <w:shd w:val="clear" w:color="auto" w:fill="auto"/>
            <w:vAlign w:val="center"/>
            <w:hideMark/>
          </w:tcPr>
          <w:p w14:paraId="6EAA5EAF" w14:textId="77777777" w:rsidR="003D1C0B" w:rsidRPr="000E7272" w:rsidRDefault="003D1C0B" w:rsidP="00A26B95">
            <w:pPr>
              <w:spacing w:after="0" w:line="240" w:lineRule="auto"/>
              <w:rPr>
                <w:color w:val="000000"/>
                <w:sz w:val="16"/>
                <w:szCs w:val="16"/>
              </w:rPr>
            </w:pPr>
            <w:r w:rsidRPr="000E7272">
              <w:rPr>
                <w:color w:val="000000"/>
                <w:sz w:val="16"/>
                <w:szCs w:val="16"/>
              </w:rPr>
              <w:t>Řenče</w:t>
            </w:r>
          </w:p>
        </w:tc>
        <w:tc>
          <w:tcPr>
            <w:tcW w:w="796" w:type="dxa"/>
            <w:tcBorders>
              <w:top w:val="nil"/>
              <w:left w:val="nil"/>
              <w:bottom w:val="single" w:sz="4" w:space="0" w:color="auto"/>
              <w:right w:val="single" w:sz="4" w:space="0" w:color="auto"/>
            </w:tcBorders>
            <w:shd w:val="clear" w:color="auto" w:fill="auto"/>
            <w:vAlign w:val="center"/>
            <w:hideMark/>
          </w:tcPr>
          <w:p w14:paraId="18FF51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1070452</w:t>
            </w:r>
          </w:p>
        </w:tc>
        <w:tc>
          <w:tcPr>
            <w:tcW w:w="933" w:type="dxa"/>
            <w:tcBorders>
              <w:top w:val="nil"/>
              <w:left w:val="nil"/>
              <w:bottom w:val="single" w:sz="4" w:space="0" w:color="auto"/>
              <w:right w:val="single" w:sz="4" w:space="0" w:color="auto"/>
            </w:tcBorders>
            <w:shd w:val="clear" w:color="auto" w:fill="auto"/>
            <w:vAlign w:val="center"/>
            <w:hideMark/>
          </w:tcPr>
          <w:p w14:paraId="15D3E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1088462.38</w:t>
            </w:r>
          </w:p>
        </w:tc>
        <w:tc>
          <w:tcPr>
            <w:tcW w:w="853" w:type="dxa"/>
            <w:tcBorders>
              <w:top w:val="nil"/>
              <w:left w:val="nil"/>
              <w:bottom w:val="single" w:sz="4" w:space="0" w:color="auto"/>
              <w:right w:val="single" w:sz="4" w:space="0" w:color="auto"/>
            </w:tcBorders>
            <w:shd w:val="clear" w:color="auto" w:fill="auto"/>
            <w:vAlign w:val="center"/>
            <w:hideMark/>
          </w:tcPr>
          <w:p w14:paraId="7C5BEE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822868.15</w:t>
            </w:r>
          </w:p>
        </w:tc>
        <w:tc>
          <w:tcPr>
            <w:tcW w:w="2374" w:type="dxa"/>
            <w:tcBorders>
              <w:top w:val="nil"/>
              <w:left w:val="nil"/>
              <w:bottom w:val="single" w:sz="4" w:space="0" w:color="auto"/>
              <w:right w:val="single" w:sz="4" w:space="0" w:color="auto"/>
            </w:tcBorders>
            <w:shd w:val="clear" w:color="auto" w:fill="auto"/>
            <w:vAlign w:val="center"/>
            <w:hideMark/>
          </w:tcPr>
          <w:p w14:paraId="6DD5AE52" w14:textId="77777777" w:rsidR="003D1C0B" w:rsidRPr="000E7272" w:rsidRDefault="003D1C0B" w:rsidP="00A26B95">
            <w:pPr>
              <w:spacing w:after="0" w:line="240" w:lineRule="auto"/>
              <w:rPr>
                <w:color w:val="000000"/>
                <w:sz w:val="16"/>
                <w:szCs w:val="16"/>
              </w:rPr>
            </w:pPr>
            <w:r w:rsidRPr="000E7272">
              <w:rPr>
                <w:color w:val="000000"/>
                <w:sz w:val="16"/>
                <w:szCs w:val="16"/>
              </w:rPr>
              <w:t>č.p. 54, 33401, Řenče</w:t>
            </w:r>
          </w:p>
        </w:tc>
        <w:tc>
          <w:tcPr>
            <w:tcW w:w="447" w:type="dxa"/>
            <w:tcBorders>
              <w:top w:val="nil"/>
              <w:left w:val="nil"/>
              <w:bottom w:val="single" w:sz="4" w:space="0" w:color="auto"/>
              <w:right w:val="single" w:sz="4" w:space="0" w:color="auto"/>
            </w:tcBorders>
            <w:shd w:val="clear" w:color="auto" w:fill="auto"/>
            <w:vAlign w:val="center"/>
            <w:hideMark/>
          </w:tcPr>
          <w:p w14:paraId="398D75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D8891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1603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33452</w:t>
            </w:r>
          </w:p>
        </w:tc>
        <w:tc>
          <w:tcPr>
            <w:tcW w:w="1333" w:type="dxa"/>
            <w:tcBorders>
              <w:top w:val="nil"/>
              <w:left w:val="nil"/>
              <w:bottom w:val="single" w:sz="4" w:space="0" w:color="auto"/>
              <w:right w:val="single" w:sz="4" w:space="0" w:color="auto"/>
            </w:tcBorders>
            <w:shd w:val="clear" w:color="auto" w:fill="auto"/>
            <w:vAlign w:val="center"/>
            <w:hideMark/>
          </w:tcPr>
          <w:p w14:paraId="1C9D9A49" w14:textId="77777777" w:rsidR="003D1C0B" w:rsidRPr="000E7272" w:rsidRDefault="003D1C0B" w:rsidP="00A26B95">
            <w:pPr>
              <w:spacing w:after="0" w:line="240" w:lineRule="auto"/>
              <w:rPr>
                <w:color w:val="000000"/>
                <w:sz w:val="16"/>
                <w:szCs w:val="16"/>
              </w:rPr>
            </w:pPr>
            <w:r w:rsidRPr="000E7272">
              <w:rPr>
                <w:color w:val="000000"/>
                <w:sz w:val="16"/>
                <w:szCs w:val="16"/>
              </w:rPr>
              <w:t>Merklín u Přeštic</w:t>
            </w:r>
          </w:p>
        </w:tc>
        <w:tc>
          <w:tcPr>
            <w:tcW w:w="1044" w:type="dxa"/>
            <w:tcBorders>
              <w:top w:val="nil"/>
              <w:left w:val="nil"/>
              <w:bottom w:val="single" w:sz="4" w:space="0" w:color="auto"/>
              <w:right w:val="single" w:sz="4" w:space="0" w:color="auto"/>
            </w:tcBorders>
            <w:shd w:val="clear" w:color="auto" w:fill="auto"/>
            <w:vAlign w:val="center"/>
            <w:hideMark/>
          </w:tcPr>
          <w:p w14:paraId="6534AAD3" w14:textId="77777777" w:rsidR="003D1C0B" w:rsidRPr="000E7272" w:rsidRDefault="003D1C0B" w:rsidP="00A26B95">
            <w:pPr>
              <w:spacing w:after="0" w:line="240" w:lineRule="auto"/>
              <w:rPr>
                <w:color w:val="000000"/>
                <w:sz w:val="16"/>
                <w:szCs w:val="16"/>
              </w:rPr>
            </w:pPr>
            <w:r w:rsidRPr="000E7272">
              <w:rPr>
                <w:color w:val="000000"/>
                <w:sz w:val="16"/>
                <w:szCs w:val="16"/>
              </w:rPr>
              <w:t>Merklín</w:t>
            </w:r>
          </w:p>
        </w:tc>
        <w:tc>
          <w:tcPr>
            <w:tcW w:w="796" w:type="dxa"/>
            <w:tcBorders>
              <w:top w:val="nil"/>
              <w:left w:val="nil"/>
              <w:bottom w:val="single" w:sz="4" w:space="0" w:color="auto"/>
              <w:right w:val="single" w:sz="4" w:space="0" w:color="auto"/>
            </w:tcBorders>
            <w:shd w:val="clear" w:color="auto" w:fill="auto"/>
            <w:vAlign w:val="center"/>
            <w:hideMark/>
          </w:tcPr>
          <w:p w14:paraId="308A45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904040</w:t>
            </w:r>
          </w:p>
        </w:tc>
        <w:tc>
          <w:tcPr>
            <w:tcW w:w="933" w:type="dxa"/>
            <w:tcBorders>
              <w:top w:val="nil"/>
              <w:left w:val="nil"/>
              <w:bottom w:val="single" w:sz="4" w:space="0" w:color="auto"/>
              <w:right w:val="single" w:sz="4" w:space="0" w:color="auto"/>
            </w:tcBorders>
            <w:shd w:val="clear" w:color="auto" w:fill="auto"/>
            <w:vAlign w:val="center"/>
            <w:hideMark/>
          </w:tcPr>
          <w:p w14:paraId="43939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1088331.08</w:t>
            </w:r>
          </w:p>
        </w:tc>
        <w:tc>
          <w:tcPr>
            <w:tcW w:w="853" w:type="dxa"/>
            <w:tcBorders>
              <w:top w:val="nil"/>
              <w:left w:val="nil"/>
              <w:bottom w:val="single" w:sz="4" w:space="0" w:color="auto"/>
              <w:right w:val="single" w:sz="4" w:space="0" w:color="auto"/>
            </w:tcBorders>
            <w:shd w:val="clear" w:color="auto" w:fill="auto"/>
            <w:vAlign w:val="center"/>
            <w:hideMark/>
          </w:tcPr>
          <w:p w14:paraId="0F6F79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838298.27</w:t>
            </w:r>
          </w:p>
        </w:tc>
        <w:tc>
          <w:tcPr>
            <w:tcW w:w="2374" w:type="dxa"/>
            <w:tcBorders>
              <w:top w:val="nil"/>
              <w:left w:val="nil"/>
              <w:bottom w:val="single" w:sz="4" w:space="0" w:color="auto"/>
              <w:right w:val="single" w:sz="4" w:space="0" w:color="auto"/>
            </w:tcBorders>
            <w:shd w:val="clear" w:color="auto" w:fill="auto"/>
            <w:vAlign w:val="center"/>
            <w:hideMark/>
          </w:tcPr>
          <w:p w14:paraId="42A63D76" w14:textId="77777777" w:rsidR="003D1C0B" w:rsidRPr="000E7272" w:rsidRDefault="003D1C0B" w:rsidP="00A26B95">
            <w:pPr>
              <w:spacing w:after="0" w:line="240" w:lineRule="auto"/>
              <w:rPr>
                <w:color w:val="000000"/>
                <w:sz w:val="16"/>
                <w:szCs w:val="16"/>
              </w:rPr>
            </w:pPr>
            <w:r w:rsidRPr="000E7272">
              <w:rPr>
                <w:color w:val="000000"/>
                <w:sz w:val="16"/>
                <w:szCs w:val="16"/>
              </w:rPr>
              <w:t>U Zámku 253, 33452, Merklín</w:t>
            </w:r>
          </w:p>
        </w:tc>
        <w:tc>
          <w:tcPr>
            <w:tcW w:w="447" w:type="dxa"/>
            <w:tcBorders>
              <w:top w:val="nil"/>
              <w:left w:val="nil"/>
              <w:bottom w:val="single" w:sz="4" w:space="0" w:color="auto"/>
              <w:right w:val="single" w:sz="4" w:space="0" w:color="auto"/>
            </w:tcBorders>
            <w:shd w:val="clear" w:color="auto" w:fill="auto"/>
            <w:vAlign w:val="center"/>
            <w:hideMark/>
          </w:tcPr>
          <w:p w14:paraId="7E90BE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70FC1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0FF5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33455</w:t>
            </w:r>
          </w:p>
        </w:tc>
        <w:tc>
          <w:tcPr>
            <w:tcW w:w="1333" w:type="dxa"/>
            <w:tcBorders>
              <w:top w:val="nil"/>
              <w:left w:val="nil"/>
              <w:bottom w:val="single" w:sz="4" w:space="0" w:color="auto"/>
              <w:right w:val="single" w:sz="4" w:space="0" w:color="auto"/>
            </w:tcBorders>
            <w:shd w:val="clear" w:color="auto" w:fill="auto"/>
            <w:vAlign w:val="center"/>
            <w:hideMark/>
          </w:tcPr>
          <w:p w14:paraId="6E37AD76" w14:textId="77777777" w:rsidR="003D1C0B" w:rsidRPr="000E7272" w:rsidRDefault="003D1C0B" w:rsidP="00A26B95">
            <w:pPr>
              <w:spacing w:after="0" w:line="240" w:lineRule="auto"/>
              <w:rPr>
                <w:color w:val="000000"/>
                <w:sz w:val="16"/>
                <w:szCs w:val="16"/>
              </w:rPr>
            </w:pPr>
            <w:r w:rsidRPr="000E7272">
              <w:rPr>
                <w:color w:val="000000"/>
                <w:sz w:val="16"/>
                <w:szCs w:val="16"/>
              </w:rPr>
              <w:t>Horšice</w:t>
            </w:r>
          </w:p>
        </w:tc>
        <w:tc>
          <w:tcPr>
            <w:tcW w:w="1044" w:type="dxa"/>
            <w:tcBorders>
              <w:top w:val="nil"/>
              <w:left w:val="nil"/>
              <w:bottom w:val="single" w:sz="4" w:space="0" w:color="auto"/>
              <w:right w:val="single" w:sz="4" w:space="0" w:color="auto"/>
            </w:tcBorders>
            <w:shd w:val="clear" w:color="auto" w:fill="auto"/>
            <w:vAlign w:val="center"/>
            <w:hideMark/>
          </w:tcPr>
          <w:p w14:paraId="6906703D" w14:textId="77777777" w:rsidR="003D1C0B" w:rsidRPr="000E7272" w:rsidRDefault="003D1C0B" w:rsidP="00A26B95">
            <w:pPr>
              <w:spacing w:after="0" w:line="240" w:lineRule="auto"/>
              <w:rPr>
                <w:color w:val="000000"/>
                <w:sz w:val="16"/>
                <w:szCs w:val="16"/>
              </w:rPr>
            </w:pPr>
            <w:r w:rsidRPr="000E7272">
              <w:rPr>
                <w:color w:val="000000"/>
                <w:sz w:val="16"/>
                <w:szCs w:val="16"/>
              </w:rPr>
              <w:t>Horšice</w:t>
            </w:r>
          </w:p>
        </w:tc>
        <w:tc>
          <w:tcPr>
            <w:tcW w:w="796" w:type="dxa"/>
            <w:tcBorders>
              <w:top w:val="nil"/>
              <w:left w:val="nil"/>
              <w:bottom w:val="single" w:sz="4" w:space="0" w:color="auto"/>
              <w:right w:val="single" w:sz="4" w:space="0" w:color="auto"/>
            </w:tcBorders>
            <w:shd w:val="clear" w:color="auto" w:fill="auto"/>
            <w:vAlign w:val="center"/>
            <w:hideMark/>
          </w:tcPr>
          <w:p w14:paraId="370CD5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964832</w:t>
            </w:r>
          </w:p>
        </w:tc>
        <w:tc>
          <w:tcPr>
            <w:tcW w:w="933" w:type="dxa"/>
            <w:tcBorders>
              <w:top w:val="nil"/>
              <w:left w:val="nil"/>
              <w:bottom w:val="single" w:sz="4" w:space="0" w:color="auto"/>
              <w:right w:val="single" w:sz="4" w:space="0" w:color="auto"/>
            </w:tcBorders>
            <w:shd w:val="clear" w:color="auto" w:fill="auto"/>
            <w:vAlign w:val="center"/>
            <w:hideMark/>
          </w:tcPr>
          <w:p w14:paraId="02640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1093412.73</w:t>
            </w:r>
          </w:p>
        </w:tc>
        <w:tc>
          <w:tcPr>
            <w:tcW w:w="853" w:type="dxa"/>
            <w:tcBorders>
              <w:top w:val="nil"/>
              <w:left w:val="nil"/>
              <w:bottom w:val="single" w:sz="4" w:space="0" w:color="auto"/>
              <w:right w:val="single" w:sz="4" w:space="0" w:color="auto"/>
            </w:tcBorders>
            <w:shd w:val="clear" w:color="auto" w:fill="auto"/>
            <w:vAlign w:val="center"/>
            <w:hideMark/>
          </w:tcPr>
          <w:p w14:paraId="51ECB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825227.44</w:t>
            </w:r>
          </w:p>
        </w:tc>
        <w:tc>
          <w:tcPr>
            <w:tcW w:w="2374" w:type="dxa"/>
            <w:tcBorders>
              <w:top w:val="nil"/>
              <w:left w:val="nil"/>
              <w:bottom w:val="single" w:sz="4" w:space="0" w:color="auto"/>
              <w:right w:val="single" w:sz="4" w:space="0" w:color="auto"/>
            </w:tcBorders>
            <w:shd w:val="clear" w:color="auto" w:fill="auto"/>
            <w:vAlign w:val="center"/>
            <w:hideMark/>
          </w:tcPr>
          <w:p w14:paraId="02296C43" w14:textId="77777777" w:rsidR="003D1C0B" w:rsidRPr="000E7272" w:rsidRDefault="003D1C0B" w:rsidP="00A26B95">
            <w:pPr>
              <w:spacing w:after="0" w:line="240" w:lineRule="auto"/>
              <w:rPr>
                <w:color w:val="000000"/>
                <w:sz w:val="16"/>
                <w:szCs w:val="16"/>
              </w:rPr>
            </w:pPr>
            <w:r w:rsidRPr="000E7272">
              <w:rPr>
                <w:color w:val="000000"/>
                <w:sz w:val="16"/>
                <w:szCs w:val="16"/>
              </w:rPr>
              <w:t>č.p. 7, 33455, Horšice</w:t>
            </w:r>
          </w:p>
        </w:tc>
        <w:tc>
          <w:tcPr>
            <w:tcW w:w="447" w:type="dxa"/>
            <w:tcBorders>
              <w:top w:val="nil"/>
              <w:left w:val="nil"/>
              <w:bottom w:val="single" w:sz="4" w:space="0" w:color="auto"/>
              <w:right w:val="single" w:sz="4" w:space="0" w:color="auto"/>
            </w:tcBorders>
            <w:shd w:val="clear" w:color="auto" w:fill="auto"/>
            <w:vAlign w:val="center"/>
            <w:hideMark/>
          </w:tcPr>
          <w:p w14:paraId="0A2AF7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C86B7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83EA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33501</w:t>
            </w:r>
          </w:p>
        </w:tc>
        <w:tc>
          <w:tcPr>
            <w:tcW w:w="1333" w:type="dxa"/>
            <w:tcBorders>
              <w:top w:val="nil"/>
              <w:left w:val="nil"/>
              <w:bottom w:val="single" w:sz="4" w:space="0" w:color="auto"/>
              <w:right w:val="single" w:sz="4" w:space="0" w:color="auto"/>
            </w:tcBorders>
            <w:shd w:val="clear" w:color="auto" w:fill="auto"/>
            <w:vAlign w:val="center"/>
            <w:hideMark/>
          </w:tcPr>
          <w:p w14:paraId="79D80B87" w14:textId="77777777" w:rsidR="003D1C0B" w:rsidRPr="000E7272" w:rsidRDefault="003D1C0B" w:rsidP="00A26B95">
            <w:pPr>
              <w:spacing w:after="0" w:line="240" w:lineRule="auto"/>
              <w:rPr>
                <w:color w:val="000000"/>
                <w:sz w:val="16"/>
                <w:szCs w:val="16"/>
              </w:rPr>
            </w:pPr>
            <w:r w:rsidRPr="000E7272">
              <w:rPr>
                <w:color w:val="000000"/>
                <w:sz w:val="16"/>
                <w:szCs w:val="16"/>
              </w:rPr>
              <w:t>Nepomuk 1</w:t>
            </w:r>
          </w:p>
        </w:tc>
        <w:tc>
          <w:tcPr>
            <w:tcW w:w="1044" w:type="dxa"/>
            <w:tcBorders>
              <w:top w:val="nil"/>
              <w:left w:val="nil"/>
              <w:bottom w:val="single" w:sz="4" w:space="0" w:color="auto"/>
              <w:right w:val="single" w:sz="4" w:space="0" w:color="auto"/>
            </w:tcBorders>
            <w:shd w:val="clear" w:color="auto" w:fill="auto"/>
            <w:vAlign w:val="center"/>
            <w:hideMark/>
          </w:tcPr>
          <w:p w14:paraId="703F2D94" w14:textId="77777777" w:rsidR="003D1C0B" w:rsidRPr="000E7272" w:rsidRDefault="003D1C0B" w:rsidP="00A26B95">
            <w:pPr>
              <w:spacing w:after="0" w:line="240" w:lineRule="auto"/>
              <w:rPr>
                <w:color w:val="000000"/>
                <w:sz w:val="16"/>
                <w:szCs w:val="16"/>
              </w:rPr>
            </w:pPr>
            <w:r w:rsidRPr="000E7272">
              <w:rPr>
                <w:color w:val="000000"/>
                <w:sz w:val="16"/>
                <w:szCs w:val="16"/>
              </w:rPr>
              <w:t>Nepomuk</w:t>
            </w:r>
          </w:p>
        </w:tc>
        <w:tc>
          <w:tcPr>
            <w:tcW w:w="796" w:type="dxa"/>
            <w:tcBorders>
              <w:top w:val="nil"/>
              <w:left w:val="nil"/>
              <w:bottom w:val="single" w:sz="4" w:space="0" w:color="auto"/>
              <w:right w:val="single" w:sz="4" w:space="0" w:color="auto"/>
            </w:tcBorders>
            <w:shd w:val="clear" w:color="auto" w:fill="auto"/>
            <w:vAlign w:val="center"/>
            <w:hideMark/>
          </w:tcPr>
          <w:p w14:paraId="42C48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926566</w:t>
            </w:r>
          </w:p>
        </w:tc>
        <w:tc>
          <w:tcPr>
            <w:tcW w:w="933" w:type="dxa"/>
            <w:tcBorders>
              <w:top w:val="nil"/>
              <w:left w:val="nil"/>
              <w:bottom w:val="single" w:sz="4" w:space="0" w:color="auto"/>
              <w:right w:val="single" w:sz="4" w:space="0" w:color="auto"/>
            </w:tcBorders>
            <w:shd w:val="clear" w:color="auto" w:fill="auto"/>
            <w:vAlign w:val="center"/>
            <w:hideMark/>
          </w:tcPr>
          <w:p w14:paraId="0904A3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1100824.5</w:t>
            </w:r>
          </w:p>
        </w:tc>
        <w:tc>
          <w:tcPr>
            <w:tcW w:w="853" w:type="dxa"/>
            <w:tcBorders>
              <w:top w:val="nil"/>
              <w:left w:val="nil"/>
              <w:bottom w:val="single" w:sz="4" w:space="0" w:color="auto"/>
              <w:right w:val="single" w:sz="4" w:space="0" w:color="auto"/>
            </w:tcBorders>
            <w:shd w:val="clear" w:color="auto" w:fill="auto"/>
            <w:vAlign w:val="center"/>
            <w:hideMark/>
          </w:tcPr>
          <w:p w14:paraId="12065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812254.94</w:t>
            </w:r>
          </w:p>
        </w:tc>
        <w:tc>
          <w:tcPr>
            <w:tcW w:w="2374" w:type="dxa"/>
            <w:tcBorders>
              <w:top w:val="nil"/>
              <w:left w:val="nil"/>
              <w:bottom w:val="single" w:sz="4" w:space="0" w:color="auto"/>
              <w:right w:val="single" w:sz="4" w:space="0" w:color="auto"/>
            </w:tcBorders>
            <w:shd w:val="clear" w:color="auto" w:fill="auto"/>
            <w:vAlign w:val="center"/>
            <w:hideMark/>
          </w:tcPr>
          <w:p w14:paraId="18731212" w14:textId="77777777" w:rsidR="003D1C0B" w:rsidRPr="000E7272" w:rsidRDefault="003D1C0B" w:rsidP="00A26B95">
            <w:pPr>
              <w:spacing w:after="0" w:line="240" w:lineRule="auto"/>
              <w:rPr>
                <w:color w:val="000000"/>
                <w:sz w:val="16"/>
                <w:szCs w:val="16"/>
              </w:rPr>
            </w:pPr>
            <w:r w:rsidRPr="000E7272">
              <w:rPr>
                <w:color w:val="000000"/>
                <w:sz w:val="16"/>
                <w:szCs w:val="16"/>
              </w:rPr>
              <w:t>Plzeňská 162, 33501, Nepomuk</w:t>
            </w:r>
          </w:p>
        </w:tc>
        <w:tc>
          <w:tcPr>
            <w:tcW w:w="447" w:type="dxa"/>
            <w:tcBorders>
              <w:top w:val="nil"/>
              <w:left w:val="nil"/>
              <w:bottom w:val="single" w:sz="4" w:space="0" w:color="auto"/>
              <w:right w:val="single" w:sz="4" w:space="0" w:color="auto"/>
            </w:tcBorders>
            <w:shd w:val="clear" w:color="auto" w:fill="auto"/>
            <w:vAlign w:val="center"/>
            <w:hideMark/>
          </w:tcPr>
          <w:p w14:paraId="1188F9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5B5A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D000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33503</w:t>
            </w:r>
          </w:p>
        </w:tc>
        <w:tc>
          <w:tcPr>
            <w:tcW w:w="1333" w:type="dxa"/>
            <w:tcBorders>
              <w:top w:val="nil"/>
              <w:left w:val="nil"/>
              <w:bottom w:val="single" w:sz="4" w:space="0" w:color="auto"/>
              <w:right w:val="single" w:sz="4" w:space="0" w:color="auto"/>
            </w:tcBorders>
            <w:shd w:val="clear" w:color="auto" w:fill="auto"/>
            <w:vAlign w:val="center"/>
            <w:hideMark/>
          </w:tcPr>
          <w:p w14:paraId="3BBAF437" w14:textId="77777777" w:rsidR="003D1C0B" w:rsidRPr="000E7272" w:rsidRDefault="003D1C0B" w:rsidP="00A26B95">
            <w:pPr>
              <w:spacing w:after="0" w:line="240" w:lineRule="auto"/>
              <w:rPr>
                <w:color w:val="000000"/>
                <w:sz w:val="16"/>
                <w:szCs w:val="16"/>
              </w:rPr>
            </w:pPr>
            <w:r w:rsidRPr="000E7272">
              <w:rPr>
                <w:color w:val="000000"/>
                <w:sz w:val="16"/>
                <w:szCs w:val="16"/>
              </w:rPr>
              <w:t>Nepomuk 3</w:t>
            </w:r>
          </w:p>
        </w:tc>
        <w:tc>
          <w:tcPr>
            <w:tcW w:w="1044" w:type="dxa"/>
            <w:tcBorders>
              <w:top w:val="nil"/>
              <w:left w:val="nil"/>
              <w:bottom w:val="single" w:sz="4" w:space="0" w:color="auto"/>
              <w:right w:val="single" w:sz="4" w:space="0" w:color="auto"/>
            </w:tcBorders>
            <w:shd w:val="clear" w:color="auto" w:fill="auto"/>
            <w:vAlign w:val="center"/>
            <w:hideMark/>
          </w:tcPr>
          <w:p w14:paraId="0E37A9B1" w14:textId="77777777" w:rsidR="003D1C0B" w:rsidRPr="000E7272" w:rsidRDefault="003D1C0B" w:rsidP="00A26B95">
            <w:pPr>
              <w:spacing w:after="0" w:line="240" w:lineRule="auto"/>
              <w:rPr>
                <w:color w:val="000000"/>
                <w:sz w:val="16"/>
                <w:szCs w:val="16"/>
              </w:rPr>
            </w:pPr>
            <w:r w:rsidRPr="000E7272">
              <w:rPr>
                <w:color w:val="000000"/>
                <w:sz w:val="16"/>
                <w:szCs w:val="16"/>
              </w:rPr>
              <w:t>Nepomuk</w:t>
            </w:r>
          </w:p>
        </w:tc>
        <w:tc>
          <w:tcPr>
            <w:tcW w:w="796" w:type="dxa"/>
            <w:tcBorders>
              <w:top w:val="nil"/>
              <w:left w:val="nil"/>
              <w:bottom w:val="single" w:sz="4" w:space="0" w:color="auto"/>
              <w:right w:val="single" w:sz="4" w:space="0" w:color="auto"/>
            </w:tcBorders>
            <w:shd w:val="clear" w:color="auto" w:fill="auto"/>
            <w:vAlign w:val="center"/>
            <w:hideMark/>
          </w:tcPr>
          <w:p w14:paraId="087598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923338</w:t>
            </w:r>
          </w:p>
        </w:tc>
        <w:tc>
          <w:tcPr>
            <w:tcW w:w="933" w:type="dxa"/>
            <w:tcBorders>
              <w:top w:val="nil"/>
              <w:left w:val="nil"/>
              <w:bottom w:val="single" w:sz="4" w:space="0" w:color="auto"/>
              <w:right w:val="single" w:sz="4" w:space="0" w:color="auto"/>
            </w:tcBorders>
            <w:shd w:val="clear" w:color="auto" w:fill="auto"/>
            <w:vAlign w:val="center"/>
            <w:hideMark/>
          </w:tcPr>
          <w:p w14:paraId="225EF5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1099588.5</w:t>
            </w:r>
          </w:p>
        </w:tc>
        <w:tc>
          <w:tcPr>
            <w:tcW w:w="853" w:type="dxa"/>
            <w:tcBorders>
              <w:top w:val="nil"/>
              <w:left w:val="nil"/>
              <w:bottom w:val="single" w:sz="4" w:space="0" w:color="auto"/>
              <w:right w:val="single" w:sz="4" w:space="0" w:color="auto"/>
            </w:tcBorders>
            <w:shd w:val="clear" w:color="auto" w:fill="auto"/>
            <w:vAlign w:val="center"/>
            <w:hideMark/>
          </w:tcPr>
          <w:p w14:paraId="2FF225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810151.56</w:t>
            </w:r>
          </w:p>
        </w:tc>
        <w:tc>
          <w:tcPr>
            <w:tcW w:w="2374" w:type="dxa"/>
            <w:tcBorders>
              <w:top w:val="nil"/>
              <w:left w:val="nil"/>
              <w:bottom w:val="single" w:sz="4" w:space="0" w:color="auto"/>
              <w:right w:val="single" w:sz="4" w:space="0" w:color="auto"/>
            </w:tcBorders>
            <w:shd w:val="clear" w:color="auto" w:fill="auto"/>
            <w:vAlign w:val="center"/>
            <w:hideMark/>
          </w:tcPr>
          <w:p w14:paraId="779A8BD8" w14:textId="77777777" w:rsidR="003D1C0B" w:rsidRPr="000E7272" w:rsidRDefault="003D1C0B" w:rsidP="00A26B95">
            <w:pPr>
              <w:spacing w:after="0" w:line="240" w:lineRule="auto"/>
              <w:rPr>
                <w:color w:val="000000"/>
                <w:sz w:val="16"/>
                <w:szCs w:val="16"/>
              </w:rPr>
            </w:pPr>
            <w:r w:rsidRPr="000E7272">
              <w:rPr>
                <w:color w:val="000000"/>
                <w:sz w:val="16"/>
                <w:szCs w:val="16"/>
              </w:rPr>
              <w:t>Blatenská 135, Dvorec, 33503, Nepomuk</w:t>
            </w:r>
          </w:p>
        </w:tc>
        <w:tc>
          <w:tcPr>
            <w:tcW w:w="447" w:type="dxa"/>
            <w:tcBorders>
              <w:top w:val="nil"/>
              <w:left w:val="nil"/>
              <w:bottom w:val="single" w:sz="4" w:space="0" w:color="auto"/>
              <w:right w:val="single" w:sz="4" w:space="0" w:color="auto"/>
            </w:tcBorders>
            <w:shd w:val="clear" w:color="auto" w:fill="auto"/>
            <w:vAlign w:val="center"/>
            <w:hideMark/>
          </w:tcPr>
          <w:p w14:paraId="7EF3CF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73AA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A6EC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33541</w:t>
            </w:r>
          </w:p>
        </w:tc>
        <w:tc>
          <w:tcPr>
            <w:tcW w:w="1333" w:type="dxa"/>
            <w:tcBorders>
              <w:top w:val="nil"/>
              <w:left w:val="nil"/>
              <w:bottom w:val="single" w:sz="4" w:space="0" w:color="auto"/>
              <w:right w:val="single" w:sz="4" w:space="0" w:color="auto"/>
            </w:tcBorders>
            <w:shd w:val="clear" w:color="auto" w:fill="auto"/>
            <w:vAlign w:val="center"/>
            <w:hideMark/>
          </w:tcPr>
          <w:p w14:paraId="17C4B84B" w14:textId="77777777" w:rsidR="003D1C0B" w:rsidRPr="000E7272" w:rsidRDefault="003D1C0B" w:rsidP="00A26B95">
            <w:pPr>
              <w:spacing w:after="0" w:line="240" w:lineRule="auto"/>
              <w:rPr>
                <w:color w:val="000000"/>
                <w:sz w:val="16"/>
                <w:szCs w:val="16"/>
              </w:rPr>
            </w:pPr>
            <w:r w:rsidRPr="000E7272">
              <w:rPr>
                <w:color w:val="000000"/>
                <w:sz w:val="16"/>
                <w:szCs w:val="16"/>
              </w:rPr>
              <w:t>Vrčeň</w:t>
            </w:r>
          </w:p>
        </w:tc>
        <w:tc>
          <w:tcPr>
            <w:tcW w:w="1044" w:type="dxa"/>
            <w:tcBorders>
              <w:top w:val="nil"/>
              <w:left w:val="nil"/>
              <w:bottom w:val="single" w:sz="4" w:space="0" w:color="auto"/>
              <w:right w:val="single" w:sz="4" w:space="0" w:color="auto"/>
            </w:tcBorders>
            <w:shd w:val="clear" w:color="auto" w:fill="auto"/>
            <w:vAlign w:val="center"/>
            <w:hideMark/>
          </w:tcPr>
          <w:p w14:paraId="70DED90E" w14:textId="77777777" w:rsidR="003D1C0B" w:rsidRPr="000E7272" w:rsidRDefault="003D1C0B" w:rsidP="00A26B95">
            <w:pPr>
              <w:spacing w:after="0" w:line="240" w:lineRule="auto"/>
              <w:rPr>
                <w:color w:val="000000"/>
                <w:sz w:val="16"/>
                <w:szCs w:val="16"/>
              </w:rPr>
            </w:pPr>
            <w:r w:rsidRPr="000E7272">
              <w:rPr>
                <w:color w:val="000000"/>
                <w:sz w:val="16"/>
                <w:szCs w:val="16"/>
              </w:rPr>
              <w:t>Vrčeň</w:t>
            </w:r>
          </w:p>
        </w:tc>
        <w:tc>
          <w:tcPr>
            <w:tcW w:w="796" w:type="dxa"/>
            <w:tcBorders>
              <w:top w:val="nil"/>
              <w:left w:val="nil"/>
              <w:bottom w:val="single" w:sz="4" w:space="0" w:color="auto"/>
              <w:right w:val="single" w:sz="4" w:space="0" w:color="auto"/>
            </w:tcBorders>
            <w:shd w:val="clear" w:color="auto" w:fill="auto"/>
            <w:vAlign w:val="center"/>
            <w:hideMark/>
          </w:tcPr>
          <w:p w14:paraId="3039D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942600</w:t>
            </w:r>
          </w:p>
        </w:tc>
        <w:tc>
          <w:tcPr>
            <w:tcW w:w="933" w:type="dxa"/>
            <w:tcBorders>
              <w:top w:val="nil"/>
              <w:left w:val="nil"/>
              <w:bottom w:val="single" w:sz="4" w:space="0" w:color="auto"/>
              <w:right w:val="single" w:sz="4" w:space="0" w:color="auto"/>
            </w:tcBorders>
            <w:shd w:val="clear" w:color="auto" w:fill="auto"/>
            <w:vAlign w:val="center"/>
            <w:hideMark/>
          </w:tcPr>
          <w:p w14:paraId="35EDE7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1098720.63</w:t>
            </w:r>
          </w:p>
        </w:tc>
        <w:tc>
          <w:tcPr>
            <w:tcW w:w="853" w:type="dxa"/>
            <w:tcBorders>
              <w:top w:val="nil"/>
              <w:left w:val="nil"/>
              <w:bottom w:val="single" w:sz="4" w:space="0" w:color="auto"/>
              <w:right w:val="single" w:sz="4" w:space="0" w:color="auto"/>
            </w:tcBorders>
            <w:shd w:val="clear" w:color="auto" w:fill="auto"/>
            <w:vAlign w:val="center"/>
            <w:hideMark/>
          </w:tcPr>
          <w:p w14:paraId="02CEFB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809272.38</w:t>
            </w:r>
          </w:p>
        </w:tc>
        <w:tc>
          <w:tcPr>
            <w:tcW w:w="2374" w:type="dxa"/>
            <w:tcBorders>
              <w:top w:val="nil"/>
              <w:left w:val="nil"/>
              <w:bottom w:val="single" w:sz="4" w:space="0" w:color="auto"/>
              <w:right w:val="single" w:sz="4" w:space="0" w:color="auto"/>
            </w:tcBorders>
            <w:shd w:val="clear" w:color="auto" w:fill="auto"/>
            <w:vAlign w:val="center"/>
            <w:hideMark/>
          </w:tcPr>
          <w:p w14:paraId="5990032C" w14:textId="77777777" w:rsidR="003D1C0B" w:rsidRPr="000E7272" w:rsidRDefault="003D1C0B" w:rsidP="00A26B95">
            <w:pPr>
              <w:spacing w:after="0" w:line="240" w:lineRule="auto"/>
              <w:rPr>
                <w:color w:val="000000"/>
                <w:sz w:val="16"/>
                <w:szCs w:val="16"/>
              </w:rPr>
            </w:pPr>
            <w:r w:rsidRPr="000E7272">
              <w:rPr>
                <w:color w:val="000000"/>
                <w:sz w:val="16"/>
                <w:szCs w:val="16"/>
              </w:rPr>
              <w:t>č.p. 1, 33541, Vrčeň</w:t>
            </w:r>
          </w:p>
        </w:tc>
        <w:tc>
          <w:tcPr>
            <w:tcW w:w="447" w:type="dxa"/>
            <w:tcBorders>
              <w:top w:val="nil"/>
              <w:left w:val="nil"/>
              <w:bottom w:val="single" w:sz="4" w:space="0" w:color="auto"/>
              <w:right w:val="single" w:sz="4" w:space="0" w:color="auto"/>
            </w:tcBorders>
            <w:shd w:val="clear" w:color="auto" w:fill="auto"/>
            <w:vAlign w:val="center"/>
            <w:hideMark/>
          </w:tcPr>
          <w:p w14:paraId="04D69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FE49C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737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33543</w:t>
            </w:r>
          </w:p>
        </w:tc>
        <w:tc>
          <w:tcPr>
            <w:tcW w:w="1333" w:type="dxa"/>
            <w:tcBorders>
              <w:top w:val="nil"/>
              <w:left w:val="nil"/>
              <w:bottom w:val="single" w:sz="4" w:space="0" w:color="auto"/>
              <w:right w:val="single" w:sz="4" w:space="0" w:color="auto"/>
            </w:tcBorders>
            <w:shd w:val="clear" w:color="auto" w:fill="auto"/>
            <w:vAlign w:val="center"/>
            <w:hideMark/>
          </w:tcPr>
          <w:p w14:paraId="1060C52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Dožice</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B777CE5" w14:textId="77777777" w:rsidR="003D1C0B" w:rsidRPr="000E7272" w:rsidRDefault="003D1C0B" w:rsidP="00A26B95">
            <w:pPr>
              <w:spacing w:after="0" w:line="240" w:lineRule="auto"/>
              <w:rPr>
                <w:color w:val="000000"/>
                <w:sz w:val="16"/>
                <w:szCs w:val="16"/>
              </w:rPr>
            </w:pPr>
            <w:r w:rsidRPr="000E7272">
              <w:rPr>
                <w:color w:val="000000"/>
                <w:sz w:val="16"/>
                <w:szCs w:val="16"/>
              </w:rPr>
              <w:t>Mladý Smolivec</w:t>
            </w:r>
          </w:p>
        </w:tc>
        <w:tc>
          <w:tcPr>
            <w:tcW w:w="796" w:type="dxa"/>
            <w:tcBorders>
              <w:top w:val="nil"/>
              <w:left w:val="nil"/>
              <w:bottom w:val="single" w:sz="4" w:space="0" w:color="auto"/>
              <w:right w:val="single" w:sz="4" w:space="0" w:color="auto"/>
            </w:tcBorders>
            <w:shd w:val="clear" w:color="auto" w:fill="auto"/>
            <w:vAlign w:val="center"/>
            <w:hideMark/>
          </w:tcPr>
          <w:p w14:paraId="61FF4B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1000322</w:t>
            </w:r>
          </w:p>
        </w:tc>
        <w:tc>
          <w:tcPr>
            <w:tcW w:w="933" w:type="dxa"/>
            <w:tcBorders>
              <w:top w:val="nil"/>
              <w:left w:val="nil"/>
              <w:bottom w:val="single" w:sz="4" w:space="0" w:color="auto"/>
              <w:right w:val="single" w:sz="4" w:space="0" w:color="auto"/>
            </w:tcBorders>
            <w:shd w:val="clear" w:color="auto" w:fill="auto"/>
            <w:vAlign w:val="center"/>
            <w:hideMark/>
          </w:tcPr>
          <w:p w14:paraId="19F9FC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1097749</w:t>
            </w:r>
          </w:p>
        </w:tc>
        <w:tc>
          <w:tcPr>
            <w:tcW w:w="853" w:type="dxa"/>
            <w:tcBorders>
              <w:top w:val="nil"/>
              <w:left w:val="nil"/>
              <w:bottom w:val="single" w:sz="4" w:space="0" w:color="auto"/>
              <w:right w:val="single" w:sz="4" w:space="0" w:color="auto"/>
            </w:tcBorders>
            <w:shd w:val="clear" w:color="auto" w:fill="auto"/>
            <w:vAlign w:val="center"/>
            <w:hideMark/>
          </w:tcPr>
          <w:p w14:paraId="265F8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802717</w:t>
            </w:r>
          </w:p>
        </w:tc>
        <w:tc>
          <w:tcPr>
            <w:tcW w:w="2374" w:type="dxa"/>
            <w:tcBorders>
              <w:top w:val="nil"/>
              <w:left w:val="nil"/>
              <w:bottom w:val="single" w:sz="4" w:space="0" w:color="auto"/>
              <w:right w:val="single" w:sz="4" w:space="0" w:color="auto"/>
            </w:tcBorders>
            <w:shd w:val="clear" w:color="auto" w:fill="auto"/>
            <w:vAlign w:val="center"/>
            <w:hideMark/>
          </w:tcPr>
          <w:p w14:paraId="3915497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Dožice</w:t>
            </w:r>
            <w:proofErr w:type="spellEnd"/>
            <w:r w:rsidRPr="000E7272">
              <w:rPr>
                <w:color w:val="000000"/>
                <w:sz w:val="16"/>
                <w:szCs w:val="16"/>
              </w:rPr>
              <w:t xml:space="preserve"> 74, 33543, Mladý Smolivec</w:t>
            </w:r>
          </w:p>
        </w:tc>
        <w:tc>
          <w:tcPr>
            <w:tcW w:w="447" w:type="dxa"/>
            <w:tcBorders>
              <w:top w:val="nil"/>
              <w:left w:val="nil"/>
              <w:bottom w:val="single" w:sz="4" w:space="0" w:color="auto"/>
              <w:right w:val="single" w:sz="4" w:space="0" w:color="auto"/>
            </w:tcBorders>
            <w:shd w:val="clear" w:color="auto" w:fill="auto"/>
            <w:vAlign w:val="center"/>
            <w:hideMark/>
          </w:tcPr>
          <w:p w14:paraId="00B111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A903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61D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33544</w:t>
            </w:r>
          </w:p>
        </w:tc>
        <w:tc>
          <w:tcPr>
            <w:tcW w:w="1333" w:type="dxa"/>
            <w:tcBorders>
              <w:top w:val="nil"/>
              <w:left w:val="nil"/>
              <w:bottom w:val="single" w:sz="4" w:space="0" w:color="auto"/>
              <w:right w:val="single" w:sz="4" w:space="0" w:color="auto"/>
            </w:tcBorders>
            <w:shd w:val="clear" w:color="auto" w:fill="auto"/>
            <w:vAlign w:val="center"/>
            <w:hideMark/>
          </w:tcPr>
          <w:p w14:paraId="5D9CC308" w14:textId="77777777" w:rsidR="003D1C0B" w:rsidRPr="000E7272" w:rsidRDefault="003D1C0B" w:rsidP="00A26B95">
            <w:pPr>
              <w:spacing w:after="0" w:line="240" w:lineRule="auto"/>
              <w:rPr>
                <w:color w:val="000000"/>
                <w:sz w:val="16"/>
                <w:szCs w:val="16"/>
              </w:rPr>
            </w:pPr>
            <w:r w:rsidRPr="000E7272">
              <w:rPr>
                <w:color w:val="000000"/>
                <w:sz w:val="16"/>
                <w:szCs w:val="16"/>
              </w:rPr>
              <w:t>Kasejovice</w:t>
            </w:r>
          </w:p>
        </w:tc>
        <w:tc>
          <w:tcPr>
            <w:tcW w:w="1044" w:type="dxa"/>
            <w:tcBorders>
              <w:top w:val="nil"/>
              <w:left w:val="nil"/>
              <w:bottom w:val="single" w:sz="4" w:space="0" w:color="auto"/>
              <w:right w:val="single" w:sz="4" w:space="0" w:color="auto"/>
            </w:tcBorders>
            <w:shd w:val="clear" w:color="auto" w:fill="auto"/>
            <w:vAlign w:val="center"/>
            <w:hideMark/>
          </w:tcPr>
          <w:p w14:paraId="61F2F9C6" w14:textId="77777777" w:rsidR="003D1C0B" w:rsidRPr="000E7272" w:rsidRDefault="003D1C0B" w:rsidP="00A26B95">
            <w:pPr>
              <w:spacing w:after="0" w:line="240" w:lineRule="auto"/>
              <w:rPr>
                <w:color w:val="000000"/>
                <w:sz w:val="16"/>
                <w:szCs w:val="16"/>
              </w:rPr>
            </w:pPr>
            <w:r w:rsidRPr="000E7272">
              <w:rPr>
                <w:color w:val="000000"/>
                <w:sz w:val="16"/>
                <w:szCs w:val="16"/>
              </w:rPr>
              <w:t>Kasejovice</w:t>
            </w:r>
          </w:p>
        </w:tc>
        <w:tc>
          <w:tcPr>
            <w:tcW w:w="796" w:type="dxa"/>
            <w:tcBorders>
              <w:top w:val="nil"/>
              <w:left w:val="nil"/>
              <w:bottom w:val="single" w:sz="4" w:space="0" w:color="auto"/>
              <w:right w:val="single" w:sz="4" w:space="0" w:color="auto"/>
            </w:tcBorders>
            <w:shd w:val="clear" w:color="auto" w:fill="auto"/>
            <w:vAlign w:val="center"/>
            <w:hideMark/>
          </w:tcPr>
          <w:p w14:paraId="41650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1028324</w:t>
            </w:r>
          </w:p>
        </w:tc>
        <w:tc>
          <w:tcPr>
            <w:tcW w:w="933" w:type="dxa"/>
            <w:tcBorders>
              <w:top w:val="nil"/>
              <w:left w:val="nil"/>
              <w:bottom w:val="single" w:sz="4" w:space="0" w:color="auto"/>
              <w:right w:val="single" w:sz="4" w:space="0" w:color="auto"/>
            </w:tcBorders>
            <w:shd w:val="clear" w:color="auto" w:fill="auto"/>
            <w:vAlign w:val="center"/>
            <w:hideMark/>
          </w:tcPr>
          <w:p w14:paraId="5B0BFC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1104647.63</w:t>
            </w:r>
          </w:p>
        </w:tc>
        <w:tc>
          <w:tcPr>
            <w:tcW w:w="853" w:type="dxa"/>
            <w:tcBorders>
              <w:top w:val="nil"/>
              <w:left w:val="nil"/>
              <w:bottom w:val="single" w:sz="4" w:space="0" w:color="auto"/>
              <w:right w:val="single" w:sz="4" w:space="0" w:color="auto"/>
            </w:tcBorders>
            <w:shd w:val="clear" w:color="auto" w:fill="auto"/>
            <w:vAlign w:val="center"/>
            <w:hideMark/>
          </w:tcPr>
          <w:p w14:paraId="75EA01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801170.38</w:t>
            </w:r>
          </w:p>
        </w:tc>
        <w:tc>
          <w:tcPr>
            <w:tcW w:w="2374" w:type="dxa"/>
            <w:tcBorders>
              <w:top w:val="nil"/>
              <w:left w:val="nil"/>
              <w:bottom w:val="single" w:sz="4" w:space="0" w:color="auto"/>
              <w:right w:val="single" w:sz="4" w:space="0" w:color="auto"/>
            </w:tcBorders>
            <w:shd w:val="clear" w:color="auto" w:fill="auto"/>
            <w:vAlign w:val="center"/>
            <w:hideMark/>
          </w:tcPr>
          <w:p w14:paraId="2D596D1E" w14:textId="77777777" w:rsidR="003D1C0B" w:rsidRPr="000E7272" w:rsidRDefault="003D1C0B" w:rsidP="00A26B95">
            <w:pPr>
              <w:spacing w:after="0" w:line="240" w:lineRule="auto"/>
              <w:rPr>
                <w:color w:val="000000"/>
                <w:sz w:val="16"/>
                <w:szCs w:val="16"/>
              </w:rPr>
            </w:pPr>
            <w:r w:rsidRPr="000E7272">
              <w:rPr>
                <w:color w:val="000000"/>
                <w:sz w:val="16"/>
                <w:szCs w:val="16"/>
              </w:rPr>
              <w:t>č.p. 184, 33544, Kasejovice</w:t>
            </w:r>
          </w:p>
        </w:tc>
        <w:tc>
          <w:tcPr>
            <w:tcW w:w="447" w:type="dxa"/>
            <w:tcBorders>
              <w:top w:val="nil"/>
              <w:left w:val="nil"/>
              <w:bottom w:val="single" w:sz="4" w:space="0" w:color="auto"/>
              <w:right w:val="single" w:sz="4" w:space="0" w:color="auto"/>
            </w:tcBorders>
            <w:shd w:val="clear" w:color="auto" w:fill="auto"/>
            <w:vAlign w:val="center"/>
            <w:hideMark/>
          </w:tcPr>
          <w:p w14:paraId="5ABBE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DE619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EBCE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33546</w:t>
            </w:r>
          </w:p>
        </w:tc>
        <w:tc>
          <w:tcPr>
            <w:tcW w:w="1333" w:type="dxa"/>
            <w:tcBorders>
              <w:top w:val="nil"/>
              <w:left w:val="nil"/>
              <w:bottom w:val="single" w:sz="4" w:space="0" w:color="auto"/>
              <w:right w:val="single" w:sz="4" w:space="0" w:color="auto"/>
            </w:tcBorders>
            <w:shd w:val="clear" w:color="auto" w:fill="auto"/>
            <w:vAlign w:val="center"/>
            <w:hideMark/>
          </w:tcPr>
          <w:p w14:paraId="44586063" w14:textId="77777777" w:rsidR="003D1C0B" w:rsidRPr="000E7272" w:rsidRDefault="003D1C0B" w:rsidP="00A26B95">
            <w:pPr>
              <w:spacing w:after="0" w:line="240" w:lineRule="auto"/>
              <w:rPr>
                <w:color w:val="000000"/>
                <w:sz w:val="16"/>
                <w:szCs w:val="16"/>
              </w:rPr>
            </w:pPr>
            <w:r w:rsidRPr="000E7272">
              <w:rPr>
                <w:color w:val="000000"/>
                <w:sz w:val="16"/>
                <w:szCs w:val="16"/>
              </w:rPr>
              <w:t>Oselce</w:t>
            </w:r>
          </w:p>
        </w:tc>
        <w:tc>
          <w:tcPr>
            <w:tcW w:w="1044" w:type="dxa"/>
            <w:tcBorders>
              <w:top w:val="nil"/>
              <w:left w:val="nil"/>
              <w:bottom w:val="single" w:sz="4" w:space="0" w:color="auto"/>
              <w:right w:val="single" w:sz="4" w:space="0" w:color="auto"/>
            </w:tcBorders>
            <w:shd w:val="clear" w:color="auto" w:fill="auto"/>
            <w:vAlign w:val="center"/>
            <w:hideMark/>
          </w:tcPr>
          <w:p w14:paraId="0D767C07" w14:textId="77777777" w:rsidR="003D1C0B" w:rsidRPr="000E7272" w:rsidRDefault="003D1C0B" w:rsidP="00A26B95">
            <w:pPr>
              <w:spacing w:after="0" w:line="240" w:lineRule="auto"/>
              <w:rPr>
                <w:color w:val="000000"/>
                <w:sz w:val="16"/>
                <w:szCs w:val="16"/>
              </w:rPr>
            </w:pPr>
            <w:r w:rsidRPr="000E7272">
              <w:rPr>
                <w:color w:val="000000"/>
                <w:sz w:val="16"/>
                <w:szCs w:val="16"/>
              </w:rPr>
              <w:t>Oselce</w:t>
            </w:r>
          </w:p>
        </w:tc>
        <w:tc>
          <w:tcPr>
            <w:tcW w:w="796" w:type="dxa"/>
            <w:tcBorders>
              <w:top w:val="nil"/>
              <w:left w:val="nil"/>
              <w:bottom w:val="single" w:sz="4" w:space="0" w:color="auto"/>
              <w:right w:val="single" w:sz="4" w:space="0" w:color="auto"/>
            </w:tcBorders>
            <w:shd w:val="clear" w:color="auto" w:fill="auto"/>
            <w:vAlign w:val="center"/>
            <w:hideMark/>
          </w:tcPr>
          <w:p w14:paraId="1580C5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991783</w:t>
            </w:r>
          </w:p>
        </w:tc>
        <w:tc>
          <w:tcPr>
            <w:tcW w:w="933" w:type="dxa"/>
            <w:tcBorders>
              <w:top w:val="nil"/>
              <w:left w:val="nil"/>
              <w:bottom w:val="single" w:sz="4" w:space="0" w:color="auto"/>
              <w:right w:val="single" w:sz="4" w:space="0" w:color="auto"/>
            </w:tcBorders>
            <w:shd w:val="clear" w:color="auto" w:fill="auto"/>
            <w:vAlign w:val="center"/>
            <w:hideMark/>
          </w:tcPr>
          <w:p w14:paraId="082B58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1107308.38</w:t>
            </w:r>
          </w:p>
        </w:tc>
        <w:tc>
          <w:tcPr>
            <w:tcW w:w="853" w:type="dxa"/>
            <w:tcBorders>
              <w:top w:val="nil"/>
              <w:left w:val="nil"/>
              <w:bottom w:val="single" w:sz="4" w:space="0" w:color="auto"/>
              <w:right w:val="single" w:sz="4" w:space="0" w:color="auto"/>
            </w:tcBorders>
            <w:shd w:val="clear" w:color="auto" w:fill="auto"/>
            <w:vAlign w:val="center"/>
            <w:hideMark/>
          </w:tcPr>
          <w:p w14:paraId="01EE45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806537.81</w:t>
            </w:r>
          </w:p>
        </w:tc>
        <w:tc>
          <w:tcPr>
            <w:tcW w:w="2374" w:type="dxa"/>
            <w:tcBorders>
              <w:top w:val="nil"/>
              <w:left w:val="nil"/>
              <w:bottom w:val="single" w:sz="4" w:space="0" w:color="auto"/>
              <w:right w:val="single" w:sz="4" w:space="0" w:color="auto"/>
            </w:tcBorders>
            <w:shd w:val="clear" w:color="auto" w:fill="auto"/>
            <w:vAlign w:val="center"/>
            <w:hideMark/>
          </w:tcPr>
          <w:p w14:paraId="2CDD7E77" w14:textId="77777777" w:rsidR="003D1C0B" w:rsidRPr="000E7272" w:rsidRDefault="003D1C0B" w:rsidP="00A26B95">
            <w:pPr>
              <w:spacing w:after="0" w:line="240" w:lineRule="auto"/>
              <w:rPr>
                <w:color w:val="000000"/>
                <w:sz w:val="16"/>
                <w:szCs w:val="16"/>
              </w:rPr>
            </w:pPr>
            <w:r w:rsidRPr="000E7272">
              <w:rPr>
                <w:color w:val="000000"/>
                <w:sz w:val="16"/>
                <w:szCs w:val="16"/>
              </w:rPr>
              <w:t>č.p. 82, 33546, Oselce</w:t>
            </w:r>
          </w:p>
        </w:tc>
        <w:tc>
          <w:tcPr>
            <w:tcW w:w="447" w:type="dxa"/>
            <w:tcBorders>
              <w:top w:val="nil"/>
              <w:left w:val="nil"/>
              <w:bottom w:val="single" w:sz="4" w:space="0" w:color="auto"/>
              <w:right w:val="single" w:sz="4" w:space="0" w:color="auto"/>
            </w:tcBorders>
            <w:shd w:val="clear" w:color="auto" w:fill="auto"/>
            <w:vAlign w:val="center"/>
            <w:hideMark/>
          </w:tcPr>
          <w:p w14:paraId="48495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DFCD3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52AF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33547</w:t>
            </w:r>
          </w:p>
        </w:tc>
        <w:tc>
          <w:tcPr>
            <w:tcW w:w="1333" w:type="dxa"/>
            <w:tcBorders>
              <w:top w:val="nil"/>
              <w:left w:val="nil"/>
              <w:bottom w:val="single" w:sz="4" w:space="0" w:color="auto"/>
              <w:right w:val="single" w:sz="4" w:space="0" w:color="auto"/>
            </w:tcBorders>
            <w:shd w:val="clear" w:color="auto" w:fill="auto"/>
            <w:vAlign w:val="center"/>
            <w:hideMark/>
          </w:tcPr>
          <w:p w14:paraId="7E3306C8" w14:textId="77777777" w:rsidR="003D1C0B" w:rsidRPr="000E7272" w:rsidRDefault="003D1C0B" w:rsidP="00A26B95">
            <w:pPr>
              <w:spacing w:after="0" w:line="240" w:lineRule="auto"/>
              <w:rPr>
                <w:color w:val="000000"/>
                <w:sz w:val="16"/>
                <w:szCs w:val="16"/>
              </w:rPr>
            </w:pPr>
            <w:r w:rsidRPr="000E7272">
              <w:rPr>
                <w:color w:val="000000"/>
                <w:sz w:val="16"/>
                <w:szCs w:val="16"/>
              </w:rPr>
              <w:t>Nekvasovy</w:t>
            </w:r>
          </w:p>
        </w:tc>
        <w:tc>
          <w:tcPr>
            <w:tcW w:w="1044" w:type="dxa"/>
            <w:tcBorders>
              <w:top w:val="nil"/>
              <w:left w:val="nil"/>
              <w:bottom w:val="single" w:sz="4" w:space="0" w:color="auto"/>
              <w:right w:val="single" w:sz="4" w:space="0" w:color="auto"/>
            </w:tcBorders>
            <w:shd w:val="clear" w:color="auto" w:fill="auto"/>
            <w:vAlign w:val="center"/>
            <w:hideMark/>
          </w:tcPr>
          <w:p w14:paraId="06982D02" w14:textId="77777777" w:rsidR="003D1C0B" w:rsidRPr="000E7272" w:rsidRDefault="003D1C0B" w:rsidP="00A26B95">
            <w:pPr>
              <w:spacing w:after="0" w:line="240" w:lineRule="auto"/>
              <w:rPr>
                <w:color w:val="000000"/>
                <w:sz w:val="16"/>
                <w:szCs w:val="16"/>
              </w:rPr>
            </w:pPr>
            <w:r w:rsidRPr="000E7272">
              <w:rPr>
                <w:color w:val="000000"/>
                <w:sz w:val="16"/>
                <w:szCs w:val="16"/>
              </w:rPr>
              <w:t>Nekvasovy</w:t>
            </w:r>
          </w:p>
        </w:tc>
        <w:tc>
          <w:tcPr>
            <w:tcW w:w="796" w:type="dxa"/>
            <w:tcBorders>
              <w:top w:val="nil"/>
              <w:left w:val="nil"/>
              <w:bottom w:val="single" w:sz="4" w:space="0" w:color="auto"/>
              <w:right w:val="single" w:sz="4" w:space="0" w:color="auto"/>
            </w:tcBorders>
            <w:shd w:val="clear" w:color="auto" w:fill="auto"/>
            <w:vAlign w:val="center"/>
            <w:hideMark/>
          </w:tcPr>
          <w:p w14:paraId="17034D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964506</w:t>
            </w:r>
          </w:p>
        </w:tc>
        <w:tc>
          <w:tcPr>
            <w:tcW w:w="933" w:type="dxa"/>
            <w:tcBorders>
              <w:top w:val="nil"/>
              <w:left w:val="nil"/>
              <w:bottom w:val="single" w:sz="4" w:space="0" w:color="auto"/>
              <w:right w:val="single" w:sz="4" w:space="0" w:color="auto"/>
            </w:tcBorders>
            <w:shd w:val="clear" w:color="auto" w:fill="auto"/>
            <w:vAlign w:val="center"/>
            <w:hideMark/>
          </w:tcPr>
          <w:p w14:paraId="74B046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1106693.98</w:t>
            </w:r>
          </w:p>
        </w:tc>
        <w:tc>
          <w:tcPr>
            <w:tcW w:w="853" w:type="dxa"/>
            <w:tcBorders>
              <w:top w:val="nil"/>
              <w:left w:val="nil"/>
              <w:bottom w:val="single" w:sz="4" w:space="0" w:color="auto"/>
              <w:right w:val="single" w:sz="4" w:space="0" w:color="auto"/>
            </w:tcBorders>
            <w:shd w:val="clear" w:color="auto" w:fill="auto"/>
            <w:vAlign w:val="center"/>
            <w:hideMark/>
          </w:tcPr>
          <w:p w14:paraId="298DF8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809928.74</w:t>
            </w:r>
          </w:p>
        </w:tc>
        <w:tc>
          <w:tcPr>
            <w:tcW w:w="2374" w:type="dxa"/>
            <w:tcBorders>
              <w:top w:val="nil"/>
              <w:left w:val="nil"/>
              <w:bottom w:val="single" w:sz="4" w:space="0" w:color="auto"/>
              <w:right w:val="single" w:sz="4" w:space="0" w:color="auto"/>
            </w:tcBorders>
            <w:shd w:val="clear" w:color="auto" w:fill="auto"/>
            <w:vAlign w:val="center"/>
            <w:hideMark/>
          </w:tcPr>
          <w:p w14:paraId="467FD8D8" w14:textId="77777777" w:rsidR="003D1C0B" w:rsidRPr="000E7272" w:rsidRDefault="003D1C0B" w:rsidP="00A26B95">
            <w:pPr>
              <w:spacing w:after="0" w:line="240" w:lineRule="auto"/>
              <w:rPr>
                <w:color w:val="000000"/>
                <w:sz w:val="16"/>
                <w:szCs w:val="16"/>
              </w:rPr>
            </w:pPr>
            <w:r w:rsidRPr="000E7272">
              <w:rPr>
                <w:color w:val="000000"/>
                <w:sz w:val="16"/>
                <w:szCs w:val="16"/>
              </w:rPr>
              <w:t>č.p. 102, 33547, Nekvasovy</w:t>
            </w:r>
          </w:p>
        </w:tc>
        <w:tc>
          <w:tcPr>
            <w:tcW w:w="447" w:type="dxa"/>
            <w:tcBorders>
              <w:top w:val="nil"/>
              <w:left w:val="nil"/>
              <w:bottom w:val="single" w:sz="4" w:space="0" w:color="auto"/>
              <w:right w:val="single" w:sz="4" w:space="0" w:color="auto"/>
            </w:tcBorders>
            <w:shd w:val="clear" w:color="auto" w:fill="auto"/>
            <w:vAlign w:val="center"/>
            <w:hideMark/>
          </w:tcPr>
          <w:p w14:paraId="31AEA4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B57A8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CFB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33551</w:t>
            </w:r>
          </w:p>
        </w:tc>
        <w:tc>
          <w:tcPr>
            <w:tcW w:w="1333" w:type="dxa"/>
            <w:tcBorders>
              <w:top w:val="nil"/>
              <w:left w:val="nil"/>
              <w:bottom w:val="single" w:sz="4" w:space="0" w:color="auto"/>
              <w:right w:val="single" w:sz="4" w:space="0" w:color="auto"/>
            </w:tcBorders>
            <w:shd w:val="clear" w:color="auto" w:fill="auto"/>
            <w:vAlign w:val="center"/>
            <w:hideMark/>
          </w:tcPr>
          <w:p w14:paraId="3A72F480" w14:textId="77777777" w:rsidR="003D1C0B" w:rsidRPr="000E7272" w:rsidRDefault="003D1C0B" w:rsidP="00A26B95">
            <w:pPr>
              <w:spacing w:after="0" w:line="240" w:lineRule="auto"/>
              <w:rPr>
                <w:color w:val="000000"/>
                <w:sz w:val="16"/>
                <w:szCs w:val="16"/>
              </w:rPr>
            </w:pPr>
            <w:r w:rsidRPr="000E7272">
              <w:rPr>
                <w:color w:val="000000"/>
                <w:sz w:val="16"/>
                <w:szCs w:val="16"/>
              </w:rPr>
              <w:t>Měcholupy u Blovic</w:t>
            </w:r>
          </w:p>
        </w:tc>
        <w:tc>
          <w:tcPr>
            <w:tcW w:w="1044" w:type="dxa"/>
            <w:tcBorders>
              <w:top w:val="nil"/>
              <w:left w:val="nil"/>
              <w:bottom w:val="single" w:sz="4" w:space="0" w:color="auto"/>
              <w:right w:val="single" w:sz="4" w:space="0" w:color="auto"/>
            </w:tcBorders>
            <w:shd w:val="clear" w:color="auto" w:fill="auto"/>
            <w:vAlign w:val="center"/>
            <w:hideMark/>
          </w:tcPr>
          <w:p w14:paraId="671A95C9" w14:textId="77777777" w:rsidR="003D1C0B" w:rsidRPr="000E7272" w:rsidRDefault="003D1C0B" w:rsidP="00A26B95">
            <w:pPr>
              <w:spacing w:after="0" w:line="240" w:lineRule="auto"/>
              <w:rPr>
                <w:color w:val="000000"/>
                <w:sz w:val="16"/>
                <w:szCs w:val="16"/>
              </w:rPr>
            </w:pPr>
            <w:r w:rsidRPr="000E7272">
              <w:rPr>
                <w:color w:val="000000"/>
                <w:sz w:val="16"/>
                <w:szCs w:val="16"/>
              </w:rPr>
              <w:t>Měcholupy</w:t>
            </w:r>
          </w:p>
        </w:tc>
        <w:tc>
          <w:tcPr>
            <w:tcW w:w="796" w:type="dxa"/>
            <w:tcBorders>
              <w:top w:val="nil"/>
              <w:left w:val="nil"/>
              <w:bottom w:val="single" w:sz="4" w:space="0" w:color="auto"/>
              <w:right w:val="single" w:sz="4" w:space="0" w:color="auto"/>
            </w:tcBorders>
            <w:shd w:val="clear" w:color="auto" w:fill="auto"/>
            <w:vAlign w:val="center"/>
            <w:hideMark/>
          </w:tcPr>
          <w:p w14:paraId="01F11E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913456</w:t>
            </w:r>
          </w:p>
        </w:tc>
        <w:tc>
          <w:tcPr>
            <w:tcW w:w="933" w:type="dxa"/>
            <w:tcBorders>
              <w:top w:val="nil"/>
              <w:left w:val="nil"/>
              <w:bottom w:val="single" w:sz="4" w:space="0" w:color="auto"/>
              <w:right w:val="single" w:sz="4" w:space="0" w:color="auto"/>
            </w:tcBorders>
            <w:shd w:val="clear" w:color="auto" w:fill="auto"/>
            <w:vAlign w:val="center"/>
            <w:hideMark/>
          </w:tcPr>
          <w:p w14:paraId="1A2097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1096414.02</w:t>
            </w:r>
          </w:p>
        </w:tc>
        <w:tc>
          <w:tcPr>
            <w:tcW w:w="853" w:type="dxa"/>
            <w:tcBorders>
              <w:top w:val="nil"/>
              <w:left w:val="nil"/>
              <w:bottom w:val="single" w:sz="4" w:space="0" w:color="auto"/>
              <w:right w:val="single" w:sz="4" w:space="0" w:color="auto"/>
            </w:tcBorders>
            <w:shd w:val="clear" w:color="auto" w:fill="auto"/>
            <w:vAlign w:val="center"/>
            <w:hideMark/>
          </w:tcPr>
          <w:p w14:paraId="6F5144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815101.93</w:t>
            </w:r>
          </w:p>
        </w:tc>
        <w:tc>
          <w:tcPr>
            <w:tcW w:w="2374" w:type="dxa"/>
            <w:tcBorders>
              <w:top w:val="nil"/>
              <w:left w:val="nil"/>
              <w:bottom w:val="single" w:sz="4" w:space="0" w:color="auto"/>
              <w:right w:val="single" w:sz="4" w:space="0" w:color="auto"/>
            </w:tcBorders>
            <w:shd w:val="clear" w:color="auto" w:fill="auto"/>
            <w:vAlign w:val="center"/>
            <w:hideMark/>
          </w:tcPr>
          <w:p w14:paraId="1BB4DFAA" w14:textId="77777777" w:rsidR="003D1C0B" w:rsidRPr="000E7272" w:rsidRDefault="003D1C0B" w:rsidP="00A26B95">
            <w:pPr>
              <w:spacing w:after="0" w:line="240" w:lineRule="auto"/>
              <w:rPr>
                <w:color w:val="000000"/>
                <w:sz w:val="16"/>
                <w:szCs w:val="16"/>
              </w:rPr>
            </w:pPr>
            <w:r w:rsidRPr="000E7272">
              <w:rPr>
                <w:color w:val="000000"/>
                <w:sz w:val="16"/>
                <w:szCs w:val="16"/>
              </w:rPr>
              <w:t>č.p. 76, 33551, Měcholupy</w:t>
            </w:r>
          </w:p>
        </w:tc>
        <w:tc>
          <w:tcPr>
            <w:tcW w:w="447" w:type="dxa"/>
            <w:tcBorders>
              <w:top w:val="nil"/>
              <w:left w:val="nil"/>
              <w:bottom w:val="single" w:sz="4" w:space="0" w:color="auto"/>
              <w:right w:val="single" w:sz="4" w:space="0" w:color="auto"/>
            </w:tcBorders>
            <w:shd w:val="clear" w:color="auto" w:fill="auto"/>
            <w:vAlign w:val="center"/>
            <w:hideMark/>
          </w:tcPr>
          <w:p w14:paraId="04F53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AEB5F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B6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33554</w:t>
            </w:r>
          </w:p>
        </w:tc>
        <w:tc>
          <w:tcPr>
            <w:tcW w:w="1333" w:type="dxa"/>
            <w:tcBorders>
              <w:top w:val="nil"/>
              <w:left w:val="nil"/>
              <w:bottom w:val="single" w:sz="4" w:space="0" w:color="auto"/>
              <w:right w:val="single" w:sz="4" w:space="0" w:color="auto"/>
            </w:tcBorders>
            <w:shd w:val="clear" w:color="auto" w:fill="auto"/>
            <w:vAlign w:val="center"/>
            <w:hideMark/>
          </w:tcPr>
          <w:p w14:paraId="0B6DF47B" w14:textId="77777777" w:rsidR="003D1C0B" w:rsidRPr="000E7272" w:rsidRDefault="003D1C0B" w:rsidP="00A26B95">
            <w:pPr>
              <w:spacing w:after="0" w:line="240" w:lineRule="auto"/>
              <w:rPr>
                <w:color w:val="000000"/>
                <w:sz w:val="16"/>
                <w:szCs w:val="16"/>
              </w:rPr>
            </w:pPr>
            <w:r w:rsidRPr="000E7272">
              <w:rPr>
                <w:color w:val="000000"/>
                <w:sz w:val="16"/>
                <w:szCs w:val="16"/>
              </w:rPr>
              <w:t>Žinkovy</w:t>
            </w:r>
          </w:p>
        </w:tc>
        <w:tc>
          <w:tcPr>
            <w:tcW w:w="1044" w:type="dxa"/>
            <w:tcBorders>
              <w:top w:val="nil"/>
              <w:left w:val="nil"/>
              <w:bottom w:val="single" w:sz="4" w:space="0" w:color="auto"/>
              <w:right w:val="single" w:sz="4" w:space="0" w:color="auto"/>
            </w:tcBorders>
            <w:shd w:val="clear" w:color="auto" w:fill="auto"/>
            <w:vAlign w:val="center"/>
            <w:hideMark/>
          </w:tcPr>
          <w:p w14:paraId="1448CBB5" w14:textId="77777777" w:rsidR="003D1C0B" w:rsidRPr="000E7272" w:rsidRDefault="003D1C0B" w:rsidP="00A26B95">
            <w:pPr>
              <w:spacing w:after="0" w:line="240" w:lineRule="auto"/>
              <w:rPr>
                <w:color w:val="000000"/>
                <w:sz w:val="16"/>
                <w:szCs w:val="16"/>
              </w:rPr>
            </w:pPr>
            <w:r w:rsidRPr="000E7272">
              <w:rPr>
                <w:color w:val="000000"/>
                <w:sz w:val="16"/>
                <w:szCs w:val="16"/>
              </w:rPr>
              <w:t>Žinkovy</w:t>
            </w:r>
          </w:p>
        </w:tc>
        <w:tc>
          <w:tcPr>
            <w:tcW w:w="796" w:type="dxa"/>
            <w:tcBorders>
              <w:top w:val="nil"/>
              <w:left w:val="nil"/>
              <w:bottom w:val="single" w:sz="4" w:space="0" w:color="auto"/>
              <w:right w:val="single" w:sz="4" w:space="0" w:color="auto"/>
            </w:tcBorders>
            <w:shd w:val="clear" w:color="auto" w:fill="auto"/>
            <w:vAlign w:val="center"/>
            <w:hideMark/>
          </w:tcPr>
          <w:p w14:paraId="47BB9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7061595</w:t>
            </w:r>
          </w:p>
        </w:tc>
        <w:tc>
          <w:tcPr>
            <w:tcW w:w="933" w:type="dxa"/>
            <w:tcBorders>
              <w:top w:val="nil"/>
              <w:left w:val="nil"/>
              <w:bottom w:val="single" w:sz="4" w:space="0" w:color="auto"/>
              <w:right w:val="single" w:sz="4" w:space="0" w:color="auto"/>
            </w:tcBorders>
            <w:shd w:val="clear" w:color="auto" w:fill="auto"/>
            <w:vAlign w:val="center"/>
            <w:hideMark/>
          </w:tcPr>
          <w:p w14:paraId="033603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1099840.7</w:t>
            </w:r>
          </w:p>
        </w:tc>
        <w:tc>
          <w:tcPr>
            <w:tcW w:w="853" w:type="dxa"/>
            <w:tcBorders>
              <w:top w:val="nil"/>
              <w:left w:val="nil"/>
              <w:bottom w:val="single" w:sz="4" w:space="0" w:color="auto"/>
              <w:right w:val="single" w:sz="4" w:space="0" w:color="auto"/>
            </w:tcBorders>
            <w:shd w:val="clear" w:color="auto" w:fill="auto"/>
            <w:vAlign w:val="center"/>
            <w:hideMark/>
          </w:tcPr>
          <w:p w14:paraId="4A435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818628.31</w:t>
            </w:r>
          </w:p>
        </w:tc>
        <w:tc>
          <w:tcPr>
            <w:tcW w:w="2374" w:type="dxa"/>
            <w:tcBorders>
              <w:top w:val="nil"/>
              <w:left w:val="nil"/>
              <w:bottom w:val="single" w:sz="4" w:space="0" w:color="auto"/>
              <w:right w:val="single" w:sz="4" w:space="0" w:color="auto"/>
            </w:tcBorders>
            <w:shd w:val="clear" w:color="auto" w:fill="auto"/>
            <w:vAlign w:val="center"/>
            <w:hideMark/>
          </w:tcPr>
          <w:p w14:paraId="1396D67B" w14:textId="77777777" w:rsidR="003D1C0B" w:rsidRPr="000E7272" w:rsidRDefault="003D1C0B" w:rsidP="00A26B95">
            <w:pPr>
              <w:spacing w:after="0" w:line="240" w:lineRule="auto"/>
              <w:rPr>
                <w:color w:val="000000"/>
                <w:sz w:val="16"/>
                <w:szCs w:val="16"/>
              </w:rPr>
            </w:pPr>
            <w:r w:rsidRPr="000E7272">
              <w:rPr>
                <w:color w:val="000000"/>
                <w:sz w:val="16"/>
                <w:szCs w:val="16"/>
              </w:rPr>
              <w:t>č.p. 84, 33554, Žinkovy</w:t>
            </w:r>
          </w:p>
        </w:tc>
        <w:tc>
          <w:tcPr>
            <w:tcW w:w="447" w:type="dxa"/>
            <w:tcBorders>
              <w:top w:val="nil"/>
              <w:left w:val="nil"/>
              <w:bottom w:val="single" w:sz="4" w:space="0" w:color="auto"/>
              <w:right w:val="single" w:sz="4" w:space="0" w:color="auto"/>
            </w:tcBorders>
            <w:shd w:val="clear" w:color="auto" w:fill="auto"/>
            <w:vAlign w:val="center"/>
            <w:hideMark/>
          </w:tcPr>
          <w:p w14:paraId="1CAEF3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1771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880E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33555</w:t>
            </w:r>
          </w:p>
        </w:tc>
        <w:tc>
          <w:tcPr>
            <w:tcW w:w="1333" w:type="dxa"/>
            <w:tcBorders>
              <w:top w:val="nil"/>
              <w:left w:val="nil"/>
              <w:bottom w:val="single" w:sz="4" w:space="0" w:color="auto"/>
              <w:right w:val="single" w:sz="4" w:space="0" w:color="auto"/>
            </w:tcBorders>
            <w:shd w:val="clear" w:color="auto" w:fill="auto"/>
            <w:vAlign w:val="center"/>
            <w:hideMark/>
          </w:tcPr>
          <w:p w14:paraId="71A19792" w14:textId="77777777" w:rsidR="003D1C0B" w:rsidRPr="000E7272" w:rsidRDefault="003D1C0B" w:rsidP="00A26B95">
            <w:pPr>
              <w:spacing w:after="0" w:line="240" w:lineRule="auto"/>
              <w:rPr>
                <w:color w:val="000000"/>
                <w:sz w:val="16"/>
                <w:szCs w:val="16"/>
              </w:rPr>
            </w:pPr>
            <w:r w:rsidRPr="000E7272">
              <w:rPr>
                <w:color w:val="000000"/>
                <w:sz w:val="16"/>
                <w:szCs w:val="16"/>
              </w:rPr>
              <w:t>Neurazy</w:t>
            </w:r>
          </w:p>
        </w:tc>
        <w:tc>
          <w:tcPr>
            <w:tcW w:w="1044" w:type="dxa"/>
            <w:tcBorders>
              <w:top w:val="nil"/>
              <w:left w:val="nil"/>
              <w:bottom w:val="single" w:sz="4" w:space="0" w:color="auto"/>
              <w:right w:val="single" w:sz="4" w:space="0" w:color="auto"/>
            </w:tcBorders>
            <w:shd w:val="clear" w:color="auto" w:fill="auto"/>
            <w:vAlign w:val="center"/>
            <w:hideMark/>
          </w:tcPr>
          <w:p w14:paraId="5F40B007" w14:textId="77777777" w:rsidR="003D1C0B" w:rsidRPr="000E7272" w:rsidRDefault="003D1C0B" w:rsidP="00A26B95">
            <w:pPr>
              <w:spacing w:after="0" w:line="240" w:lineRule="auto"/>
              <w:rPr>
                <w:color w:val="000000"/>
                <w:sz w:val="16"/>
                <w:szCs w:val="16"/>
              </w:rPr>
            </w:pPr>
            <w:r w:rsidRPr="000E7272">
              <w:rPr>
                <w:color w:val="000000"/>
                <w:sz w:val="16"/>
                <w:szCs w:val="16"/>
              </w:rPr>
              <w:t>Neurazy</w:t>
            </w:r>
          </w:p>
        </w:tc>
        <w:tc>
          <w:tcPr>
            <w:tcW w:w="796" w:type="dxa"/>
            <w:tcBorders>
              <w:top w:val="nil"/>
              <w:left w:val="nil"/>
              <w:bottom w:val="single" w:sz="4" w:space="0" w:color="auto"/>
              <w:right w:val="single" w:sz="4" w:space="0" w:color="auto"/>
            </w:tcBorders>
            <w:shd w:val="clear" w:color="auto" w:fill="auto"/>
            <w:vAlign w:val="center"/>
            <w:hideMark/>
          </w:tcPr>
          <w:p w14:paraId="4FADDD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1008714</w:t>
            </w:r>
          </w:p>
        </w:tc>
        <w:tc>
          <w:tcPr>
            <w:tcW w:w="933" w:type="dxa"/>
            <w:tcBorders>
              <w:top w:val="nil"/>
              <w:left w:val="nil"/>
              <w:bottom w:val="single" w:sz="4" w:space="0" w:color="auto"/>
              <w:right w:val="single" w:sz="4" w:space="0" w:color="auto"/>
            </w:tcBorders>
            <w:shd w:val="clear" w:color="auto" w:fill="auto"/>
            <w:vAlign w:val="center"/>
            <w:hideMark/>
          </w:tcPr>
          <w:p w14:paraId="5C0EB3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1104804.75</w:t>
            </w:r>
          </w:p>
        </w:tc>
        <w:tc>
          <w:tcPr>
            <w:tcW w:w="853" w:type="dxa"/>
            <w:tcBorders>
              <w:top w:val="nil"/>
              <w:left w:val="nil"/>
              <w:bottom w:val="single" w:sz="4" w:space="0" w:color="auto"/>
              <w:right w:val="single" w:sz="4" w:space="0" w:color="auto"/>
            </w:tcBorders>
            <w:shd w:val="clear" w:color="auto" w:fill="auto"/>
            <w:vAlign w:val="center"/>
            <w:hideMark/>
          </w:tcPr>
          <w:p w14:paraId="3B044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817680.75</w:t>
            </w:r>
          </w:p>
        </w:tc>
        <w:tc>
          <w:tcPr>
            <w:tcW w:w="2374" w:type="dxa"/>
            <w:tcBorders>
              <w:top w:val="nil"/>
              <w:left w:val="nil"/>
              <w:bottom w:val="single" w:sz="4" w:space="0" w:color="auto"/>
              <w:right w:val="single" w:sz="4" w:space="0" w:color="auto"/>
            </w:tcBorders>
            <w:shd w:val="clear" w:color="auto" w:fill="auto"/>
            <w:vAlign w:val="center"/>
            <w:hideMark/>
          </w:tcPr>
          <w:p w14:paraId="2E41CE2C" w14:textId="77777777" w:rsidR="003D1C0B" w:rsidRPr="000E7272" w:rsidRDefault="003D1C0B" w:rsidP="00A26B95">
            <w:pPr>
              <w:spacing w:after="0" w:line="240" w:lineRule="auto"/>
              <w:rPr>
                <w:color w:val="000000"/>
                <w:sz w:val="16"/>
                <w:szCs w:val="16"/>
              </w:rPr>
            </w:pPr>
            <w:r w:rsidRPr="000E7272">
              <w:rPr>
                <w:color w:val="000000"/>
                <w:sz w:val="16"/>
                <w:szCs w:val="16"/>
              </w:rPr>
              <w:t>č.p. 61, 33555, Neurazy</w:t>
            </w:r>
          </w:p>
        </w:tc>
        <w:tc>
          <w:tcPr>
            <w:tcW w:w="447" w:type="dxa"/>
            <w:tcBorders>
              <w:top w:val="nil"/>
              <w:left w:val="nil"/>
              <w:bottom w:val="single" w:sz="4" w:space="0" w:color="auto"/>
              <w:right w:val="single" w:sz="4" w:space="0" w:color="auto"/>
            </w:tcBorders>
            <w:shd w:val="clear" w:color="auto" w:fill="auto"/>
            <w:vAlign w:val="center"/>
            <w:hideMark/>
          </w:tcPr>
          <w:p w14:paraId="2D8F2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23CD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5BA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33561</w:t>
            </w:r>
          </w:p>
        </w:tc>
        <w:tc>
          <w:tcPr>
            <w:tcW w:w="1333" w:type="dxa"/>
            <w:tcBorders>
              <w:top w:val="nil"/>
              <w:left w:val="nil"/>
              <w:bottom w:val="single" w:sz="4" w:space="0" w:color="auto"/>
              <w:right w:val="single" w:sz="4" w:space="0" w:color="auto"/>
            </w:tcBorders>
            <w:shd w:val="clear" w:color="auto" w:fill="auto"/>
            <w:vAlign w:val="center"/>
            <w:hideMark/>
          </w:tcPr>
          <w:p w14:paraId="64FD265E" w14:textId="77777777" w:rsidR="003D1C0B" w:rsidRPr="000E7272" w:rsidRDefault="003D1C0B" w:rsidP="00A26B95">
            <w:pPr>
              <w:spacing w:after="0" w:line="240" w:lineRule="auto"/>
              <w:rPr>
                <w:color w:val="000000"/>
                <w:sz w:val="16"/>
                <w:szCs w:val="16"/>
              </w:rPr>
            </w:pPr>
            <w:r w:rsidRPr="000E7272">
              <w:rPr>
                <w:color w:val="000000"/>
                <w:sz w:val="16"/>
                <w:szCs w:val="16"/>
              </w:rPr>
              <w:t>Spálené Poříčí</w:t>
            </w:r>
          </w:p>
        </w:tc>
        <w:tc>
          <w:tcPr>
            <w:tcW w:w="1044" w:type="dxa"/>
            <w:tcBorders>
              <w:top w:val="nil"/>
              <w:left w:val="nil"/>
              <w:bottom w:val="single" w:sz="4" w:space="0" w:color="auto"/>
              <w:right w:val="single" w:sz="4" w:space="0" w:color="auto"/>
            </w:tcBorders>
            <w:shd w:val="clear" w:color="auto" w:fill="auto"/>
            <w:vAlign w:val="center"/>
            <w:hideMark/>
          </w:tcPr>
          <w:p w14:paraId="5EB5DD75" w14:textId="77777777" w:rsidR="003D1C0B" w:rsidRPr="000E7272" w:rsidRDefault="003D1C0B" w:rsidP="00A26B95">
            <w:pPr>
              <w:spacing w:after="0" w:line="240" w:lineRule="auto"/>
              <w:rPr>
                <w:color w:val="000000"/>
                <w:sz w:val="16"/>
                <w:szCs w:val="16"/>
              </w:rPr>
            </w:pPr>
            <w:r w:rsidRPr="000E7272">
              <w:rPr>
                <w:color w:val="000000"/>
                <w:sz w:val="16"/>
                <w:szCs w:val="16"/>
              </w:rPr>
              <w:t>Spálené Poříčí</w:t>
            </w:r>
          </w:p>
        </w:tc>
        <w:tc>
          <w:tcPr>
            <w:tcW w:w="796" w:type="dxa"/>
            <w:tcBorders>
              <w:top w:val="nil"/>
              <w:left w:val="nil"/>
              <w:bottom w:val="single" w:sz="4" w:space="0" w:color="auto"/>
              <w:right w:val="single" w:sz="4" w:space="0" w:color="auto"/>
            </w:tcBorders>
            <w:shd w:val="clear" w:color="auto" w:fill="auto"/>
            <w:vAlign w:val="center"/>
            <w:hideMark/>
          </w:tcPr>
          <w:p w14:paraId="01FDAE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1044818</w:t>
            </w:r>
          </w:p>
        </w:tc>
        <w:tc>
          <w:tcPr>
            <w:tcW w:w="933" w:type="dxa"/>
            <w:tcBorders>
              <w:top w:val="nil"/>
              <w:left w:val="nil"/>
              <w:bottom w:val="single" w:sz="4" w:space="0" w:color="auto"/>
              <w:right w:val="single" w:sz="4" w:space="0" w:color="auto"/>
            </w:tcBorders>
            <w:shd w:val="clear" w:color="auto" w:fill="auto"/>
            <w:vAlign w:val="center"/>
            <w:hideMark/>
          </w:tcPr>
          <w:p w14:paraId="7C133B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1086794.25</w:t>
            </w:r>
          </w:p>
        </w:tc>
        <w:tc>
          <w:tcPr>
            <w:tcW w:w="853" w:type="dxa"/>
            <w:tcBorders>
              <w:top w:val="nil"/>
              <w:left w:val="nil"/>
              <w:bottom w:val="single" w:sz="4" w:space="0" w:color="auto"/>
              <w:right w:val="single" w:sz="4" w:space="0" w:color="auto"/>
            </w:tcBorders>
            <w:shd w:val="clear" w:color="auto" w:fill="auto"/>
            <w:vAlign w:val="center"/>
            <w:hideMark/>
          </w:tcPr>
          <w:p w14:paraId="08E22E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808443.39</w:t>
            </w:r>
          </w:p>
        </w:tc>
        <w:tc>
          <w:tcPr>
            <w:tcW w:w="2374" w:type="dxa"/>
            <w:tcBorders>
              <w:top w:val="nil"/>
              <w:left w:val="nil"/>
              <w:bottom w:val="single" w:sz="4" w:space="0" w:color="auto"/>
              <w:right w:val="single" w:sz="4" w:space="0" w:color="auto"/>
            </w:tcBorders>
            <w:shd w:val="clear" w:color="auto" w:fill="auto"/>
            <w:vAlign w:val="center"/>
            <w:hideMark/>
          </w:tcPr>
          <w:p w14:paraId="6826A34D"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40, 33561, Spálené Poříčí</w:t>
            </w:r>
          </w:p>
        </w:tc>
        <w:tc>
          <w:tcPr>
            <w:tcW w:w="447" w:type="dxa"/>
            <w:tcBorders>
              <w:top w:val="nil"/>
              <w:left w:val="nil"/>
              <w:bottom w:val="single" w:sz="4" w:space="0" w:color="auto"/>
              <w:right w:val="single" w:sz="4" w:space="0" w:color="auto"/>
            </w:tcBorders>
            <w:shd w:val="clear" w:color="auto" w:fill="auto"/>
            <w:vAlign w:val="center"/>
            <w:hideMark/>
          </w:tcPr>
          <w:p w14:paraId="2D53C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ACFED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8208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33563</w:t>
            </w:r>
          </w:p>
        </w:tc>
        <w:tc>
          <w:tcPr>
            <w:tcW w:w="1333" w:type="dxa"/>
            <w:tcBorders>
              <w:top w:val="nil"/>
              <w:left w:val="nil"/>
              <w:bottom w:val="single" w:sz="4" w:space="0" w:color="auto"/>
              <w:right w:val="single" w:sz="4" w:space="0" w:color="auto"/>
            </w:tcBorders>
            <w:shd w:val="clear" w:color="auto" w:fill="auto"/>
            <w:vAlign w:val="center"/>
            <w:hideMark/>
          </w:tcPr>
          <w:p w14:paraId="7885D946" w14:textId="77777777" w:rsidR="003D1C0B" w:rsidRPr="000E7272" w:rsidRDefault="003D1C0B" w:rsidP="00A26B95">
            <w:pPr>
              <w:spacing w:after="0" w:line="240" w:lineRule="auto"/>
              <w:rPr>
                <w:color w:val="000000"/>
                <w:sz w:val="16"/>
                <w:szCs w:val="16"/>
              </w:rPr>
            </w:pPr>
            <w:r w:rsidRPr="000E7272">
              <w:rPr>
                <w:color w:val="000000"/>
                <w:sz w:val="16"/>
                <w:szCs w:val="16"/>
              </w:rPr>
              <w:t>Nové Mitrovice</w:t>
            </w:r>
          </w:p>
        </w:tc>
        <w:tc>
          <w:tcPr>
            <w:tcW w:w="1044" w:type="dxa"/>
            <w:tcBorders>
              <w:top w:val="nil"/>
              <w:left w:val="nil"/>
              <w:bottom w:val="single" w:sz="4" w:space="0" w:color="auto"/>
              <w:right w:val="single" w:sz="4" w:space="0" w:color="auto"/>
            </w:tcBorders>
            <w:shd w:val="clear" w:color="auto" w:fill="auto"/>
            <w:vAlign w:val="center"/>
            <w:hideMark/>
          </w:tcPr>
          <w:p w14:paraId="41ED5388" w14:textId="77777777" w:rsidR="003D1C0B" w:rsidRPr="000E7272" w:rsidRDefault="003D1C0B" w:rsidP="00A26B95">
            <w:pPr>
              <w:spacing w:after="0" w:line="240" w:lineRule="auto"/>
              <w:rPr>
                <w:color w:val="000000"/>
                <w:sz w:val="16"/>
                <w:szCs w:val="16"/>
              </w:rPr>
            </w:pPr>
            <w:r w:rsidRPr="000E7272">
              <w:rPr>
                <w:color w:val="000000"/>
                <w:sz w:val="16"/>
                <w:szCs w:val="16"/>
              </w:rPr>
              <w:t>Nové Mitrovice</w:t>
            </w:r>
          </w:p>
        </w:tc>
        <w:tc>
          <w:tcPr>
            <w:tcW w:w="796" w:type="dxa"/>
            <w:tcBorders>
              <w:top w:val="nil"/>
              <w:left w:val="nil"/>
              <w:bottom w:val="single" w:sz="4" w:space="0" w:color="auto"/>
              <w:right w:val="single" w:sz="4" w:space="0" w:color="auto"/>
            </w:tcBorders>
            <w:shd w:val="clear" w:color="auto" w:fill="auto"/>
            <w:vAlign w:val="center"/>
            <w:hideMark/>
          </w:tcPr>
          <w:p w14:paraId="48AA61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7049552</w:t>
            </w:r>
          </w:p>
        </w:tc>
        <w:tc>
          <w:tcPr>
            <w:tcW w:w="933" w:type="dxa"/>
            <w:tcBorders>
              <w:top w:val="nil"/>
              <w:left w:val="nil"/>
              <w:bottom w:val="single" w:sz="4" w:space="0" w:color="auto"/>
              <w:right w:val="single" w:sz="4" w:space="0" w:color="auto"/>
            </w:tcBorders>
            <w:shd w:val="clear" w:color="auto" w:fill="auto"/>
            <w:vAlign w:val="center"/>
            <w:hideMark/>
          </w:tcPr>
          <w:p w14:paraId="4B59DE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1091579.63</w:t>
            </w:r>
          </w:p>
        </w:tc>
        <w:tc>
          <w:tcPr>
            <w:tcW w:w="853" w:type="dxa"/>
            <w:tcBorders>
              <w:top w:val="nil"/>
              <w:left w:val="nil"/>
              <w:bottom w:val="single" w:sz="4" w:space="0" w:color="auto"/>
              <w:right w:val="single" w:sz="4" w:space="0" w:color="auto"/>
            </w:tcBorders>
            <w:shd w:val="clear" w:color="auto" w:fill="auto"/>
            <w:vAlign w:val="center"/>
            <w:hideMark/>
          </w:tcPr>
          <w:p w14:paraId="51BE95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803324.63</w:t>
            </w:r>
          </w:p>
        </w:tc>
        <w:tc>
          <w:tcPr>
            <w:tcW w:w="2374" w:type="dxa"/>
            <w:tcBorders>
              <w:top w:val="nil"/>
              <w:left w:val="nil"/>
              <w:bottom w:val="single" w:sz="4" w:space="0" w:color="auto"/>
              <w:right w:val="single" w:sz="4" w:space="0" w:color="auto"/>
            </w:tcBorders>
            <w:shd w:val="clear" w:color="auto" w:fill="auto"/>
            <w:vAlign w:val="center"/>
            <w:hideMark/>
          </w:tcPr>
          <w:p w14:paraId="176A5B97" w14:textId="77777777" w:rsidR="003D1C0B" w:rsidRPr="000E7272" w:rsidRDefault="003D1C0B" w:rsidP="00A26B95">
            <w:pPr>
              <w:spacing w:after="0" w:line="240" w:lineRule="auto"/>
              <w:rPr>
                <w:color w:val="000000"/>
                <w:sz w:val="16"/>
                <w:szCs w:val="16"/>
              </w:rPr>
            </w:pPr>
            <w:r w:rsidRPr="000E7272">
              <w:rPr>
                <w:color w:val="000000"/>
                <w:sz w:val="16"/>
                <w:szCs w:val="16"/>
              </w:rPr>
              <w:t>č.p. 26, 33563, Nové Mitrovice</w:t>
            </w:r>
          </w:p>
        </w:tc>
        <w:tc>
          <w:tcPr>
            <w:tcW w:w="447" w:type="dxa"/>
            <w:tcBorders>
              <w:top w:val="nil"/>
              <w:left w:val="nil"/>
              <w:bottom w:val="single" w:sz="4" w:space="0" w:color="auto"/>
              <w:right w:val="single" w:sz="4" w:space="0" w:color="auto"/>
            </w:tcBorders>
            <w:shd w:val="clear" w:color="auto" w:fill="auto"/>
            <w:vAlign w:val="center"/>
            <w:hideMark/>
          </w:tcPr>
          <w:p w14:paraId="664867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663B7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B8C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33564</w:t>
            </w:r>
          </w:p>
        </w:tc>
        <w:tc>
          <w:tcPr>
            <w:tcW w:w="1333" w:type="dxa"/>
            <w:tcBorders>
              <w:top w:val="nil"/>
              <w:left w:val="nil"/>
              <w:bottom w:val="single" w:sz="4" w:space="0" w:color="auto"/>
              <w:right w:val="single" w:sz="4" w:space="0" w:color="auto"/>
            </w:tcBorders>
            <w:shd w:val="clear" w:color="auto" w:fill="auto"/>
            <w:vAlign w:val="center"/>
            <w:hideMark/>
          </w:tcPr>
          <w:p w14:paraId="69C0DECE" w14:textId="77777777" w:rsidR="003D1C0B" w:rsidRPr="000E7272" w:rsidRDefault="003D1C0B" w:rsidP="00A26B95">
            <w:pPr>
              <w:spacing w:after="0" w:line="240" w:lineRule="auto"/>
              <w:rPr>
                <w:color w:val="000000"/>
                <w:sz w:val="16"/>
                <w:szCs w:val="16"/>
              </w:rPr>
            </w:pPr>
            <w:r w:rsidRPr="000E7272">
              <w:rPr>
                <w:color w:val="000000"/>
                <w:sz w:val="16"/>
                <w:szCs w:val="16"/>
              </w:rPr>
              <w:t>Čížkov u Blovic</w:t>
            </w:r>
          </w:p>
        </w:tc>
        <w:tc>
          <w:tcPr>
            <w:tcW w:w="1044" w:type="dxa"/>
            <w:tcBorders>
              <w:top w:val="nil"/>
              <w:left w:val="nil"/>
              <w:bottom w:val="single" w:sz="4" w:space="0" w:color="auto"/>
              <w:right w:val="single" w:sz="4" w:space="0" w:color="auto"/>
            </w:tcBorders>
            <w:shd w:val="clear" w:color="auto" w:fill="auto"/>
            <w:vAlign w:val="center"/>
            <w:hideMark/>
          </w:tcPr>
          <w:p w14:paraId="27307049" w14:textId="77777777" w:rsidR="003D1C0B" w:rsidRPr="000E7272" w:rsidRDefault="003D1C0B" w:rsidP="00A26B95">
            <w:pPr>
              <w:spacing w:after="0" w:line="240" w:lineRule="auto"/>
              <w:rPr>
                <w:color w:val="000000"/>
                <w:sz w:val="16"/>
                <w:szCs w:val="16"/>
              </w:rPr>
            </w:pPr>
            <w:r w:rsidRPr="000E7272">
              <w:rPr>
                <w:color w:val="000000"/>
                <w:sz w:val="16"/>
                <w:szCs w:val="16"/>
              </w:rPr>
              <w:t>Čížkov</w:t>
            </w:r>
          </w:p>
        </w:tc>
        <w:tc>
          <w:tcPr>
            <w:tcW w:w="796" w:type="dxa"/>
            <w:tcBorders>
              <w:top w:val="nil"/>
              <w:left w:val="nil"/>
              <w:bottom w:val="single" w:sz="4" w:space="0" w:color="auto"/>
              <w:right w:val="single" w:sz="4" w:space="0" w:color="auto"/>
            </w:tcBorders>
            <w:shd w:val="clear" w:color="auto" w:fill="auto"/>
            <w:vAlign w:val="center"/>
            <w:hideMark/>
          </w:tcPr>
          <w:p w14:paraId="08506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936162</w:t>
            </w:r>
          </w:p>
        </w:tc>
        <w:tc>
          <w:tcPr>
            <w:tcW w:w="933" w:type="dxa"/>
            <w:tcBorders>
              <w:top w:val="nil"/>
              <w:left w:val="nil"/>
              <w:bottom w:val="single" w:sz="4" w:space="0" w:color="auto"/>
              <w:right w:val="single" w:sz="4" w:space="0" w:color="auto"/>
            </w:tcBorders>
            <w:shd w:val="clear" w:color="auto" w:fill="auto"/>
            <w:vAlign w:val="center"/>
            <w:hideMark/>
          </w:tcPr>
          <w:p w14:paraId="0F6AD0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1095601.25</w:t>
            </w:r>
          </w:p>
        </w:tc>
        <w:tc>
          <w:tcPr>
            <w:tcW w:w="853" w:type="dxa"/>
            <w:tcBorders>
              <w:top w:val="nil"/>
              <w:left w:val="nil"/>
              <w:bottom w:val="single" w:sz="4" w:space="0" w:color="auto"/>
              <w:right w:val="single" w:sz="4" w:space="0" w:color="auto"/>
            </w:tcBorders>
            <w:shd w:val="clear" w:color="auto" w:fill="auto"/>
            <w:vAlign w:val="center"/>
            <w:hideMark/>
          </w:tcPr>
          <w:p w14:paraId="0FBAD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804291.25</w:t>
            </w:r>
          </w:p>
        </w:tc>
        <w:tc>
          <w:tcPr>
            <w:tcW w:w="2374" w:type="dxa"/>
            <w:tcBorders>
              <w:top w:val="nil"/>
              <w:left w:val="nil"/>
              <w:bottom w:val="single" w:sz="4" w:space="0" w:color="auto"/>
              <w:right w:val="single" w:sz="4" w:space="0" w:color="auto"/>
            </w:tcBorders>
            <w:shd w:val="clear" w:color="auto" w:fill="auto"/>
            <w:vAlign w:val="center"/>
            <w:hideMark/>
          </w:tcPr>
          <w:p w14:paraId="0EAEE8A7" w14:textId="77777777" w:rsidR="003D1C0B" w:rsidRPr="000E7272" w:rsidRDefault="003D1C0B" w:rsidP="00A26B95">
            <w:pPr>
              <w:spacing w:after="0" w:line="240" w:lineRule="auto"/>
              <w:rPr>
                <w:color w:val="000000"/>
                <w:sz w:val="16"/>
                <w:szCs w:val="16"/>
              </w:rPr>
            </w:pPr>
            <w:r w:rsidRPr="000E7272">
              <w:rPr>
                <w:color w:val="000000"/>
                <w:sz w:val="16"/>
                <w:szCs w:val="16"/>
              </w:rPr>
              <w:t>č.p. 30, 33564, Čížkov</w:t>
            </w:r>
          </w:p>
        </w:tc>
        <w:tc>
          <w:tcPr>
            <w:tcW w:w="447" w:type="dxa"/>
            <w:tcBorders>
              <w:top w:val="nil"/>
              <w:left w:val="nil"/>
              <w:bottom w:val="single" w:sz="4" w:space="0" w:color="auto"/>
              <w:right w:val="single" w:sz="4" w:space="0" w:color="auto"/>
            </w:tcBorders>
            <w:shd w:val="clear" w:color="auto" w:fill="auto"/>
            <w:vAlign w:val="center"/>
            <w:hideMark/>
          </w:tcPr>
          <w:p w14:paraId="67201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DE12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0311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33601</w:t>
            </w:r>
          </w:p>
        </w:tc>
        <w:tc>
          <w:tcPr>
            <w:tcW w:w="1333" w:type="dxa"/>
            <w:tcBorders>
              <w:top w:val="nil"/>
              <w:left w:val="nil"/>
              <w:bottom w:val="single" w:sz="4" w:space="0" w:color="auto"/>
              <w:right w:val="single" w:sz="4" w:space="0" w:color="auto"/>
            </w:tcBorders>
            <w:shd w:val="clear" w:color="auto" w:fill="auto"/>
            <w:vAlign w:val="center"/>
            <w:hideMark/>
          </w:tcPr>
          <w:p w14:paraId="1DC439B8" w14:textId="77777777" w:rsidR="003D1C0B" w:rsidRPr="000E7272" w:rsidRDefault="003D1C0B" w:rsidP="00A26B95">
            <w:pPr>
              <w:spacing w:after="0" w:line="240" w:lineRule="auto"/>
              <w:rPr>
                <w:color w:val="000000"/>
                <w:sz w:val="16"/>
                <w:szCs w:val="16"/>
              </w:rPr>
            </w:pPr>
            <w:r w:rsidRPr="000E7272">
              <w:rPr>
                <w:color w:val="000000"/>
                <w:sz w:val="16"/>
                <w:szCs w:val="16"/>
              </w:rPr>
              <w:t>Blovice</w:t>
            </w:r>
          </w:p>
        </w:tc>
        <w:tc>
          <w:tcPr>
            <w:tcW w:w="1044" w:type="dxa"/>
            <w:tcBorders>
              <w:top w:val="nil"/>
              <w:left w:val="nil"/>
              <w:bottom w:val="single" w:sz="4" w:space="0" w:color="auto"/>
              <w:right w:val="single" w:sz="4" w:space="0" w:color="auto"/>
            </w:tcBorders>
            <w:shd w:val="clear" w:color="auto" w:fill="auto"/>
            <w:vAlign w:val="center"/>
            <w:hideMark/>
          </w:tcPr>
          <w:p w14:paraId="0BE6FB06" w14:textId="77777777" w:rsidR="003D1C0B" w:rsidRPr="000E7272" w:rsidRDefault="003D1C0B" w:rsidP="00A26B95">
            <w:pPr>
              <w:spacing w:after="0" w:line="240" w:lineRule="auto"/>
              <w:rPr>
                <w:color w:val="000000"/>
                <w:sz w:val="16"/>
                <w:szCs w:val="16"/>
              </w:rPr>
            </w:pPr>
            <w:r w:rsidRPr="000E7272">
              <w:rPr>
                <w:color w:val="000000"/>
                <w:sz w:val="16"/>
                <w:szCs w:val="16"/>
              </w:rPr>
              <w:t>Blovice</w:t>
            </w:r>
          </w:p>
        </w:tc>
        <w:tc>
          <w:tcPr>
            <w:tcW w:w="796" w:type="dxa"/>
            <w:tcBorders>
              <w:top w:val="nil"/>
              <w:left w:val="nil"/>
              <w:bottom w:val="single" w:sz="4" w:space="0" w:color="auto"/>
              <w:right w:val="single" w:sz="4" w:space="0" w:color="auto"/>
            </w:tcBorders>
            <w:shd w:val="clear" w:color="auto" w:fill="auto"/>
            <w:vAlign w:val="center"/>
            <w:hideMark/>
          </w:tcPr>
          <w:p w14:paraId="3738C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75798603</w:t>
            </w:r>
          </w:p>
        </w:tc>
        <w:tc>
          <w:tcPr>
            <w:tcW w:w="933" w:type="dxa"/>
            <w:tcBorders>
              <w:top w:val="nil"/>
              <w:left w:val="nil"/>
              <w:bottom w:val="single" w:sz="4" w:space="0" w:color="auto"/>
              <w:right w:val="single" w:sz="4" w:space="0" w:color="auto"/>
            </w:tcBorders>
            <w:shd w:val="clear" w:color="auto" w:fill="auto"/>
            <w:vAlign w:val="center"/>
            <w:hideMark/>
          </w:tcPr>
          <w:p w14:paraId="18CFC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1089711</w:t>
            </w:r>
          </w:p>
        </w:tc>
        <w:tc>
          <w:tcPr>
            <w:tcW w:w="853" w:type="dxa"/>
            <w:tcBorders>
              <w:top w:val="nil"/>
              <w:left w:val="nil"/>
              <w:bottom w:val="single" w:sz="4" w:space="0" w:color="auto"/>
              <w:right w:val="single" w:sz="4" w:space="0" w:color="auto"/>
            </w:tcBorders>
            <w:shd w:val="clear" w:color="auto" w:fill="auto"/>
            <w:vAlign w:val="center"/>
            <w:hideMark/>
          </w:tcPr>
          <w:p w14:paraId="756CF3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813691</w:t>
            </w:r>
          </w:p>
        </w:tc>
        <w:tc>
          <w:tcPr>
            <w:tcW w:w="2374" w:type="dxa"/>
            <w:tcBorders>
              <w:top w:val="nil"/>
              <w:left w:val="nil"/>
              <w:bottom w:val="single" w:sz="4" w:space="0" w:color="auto"/>
              <w:right w:val="single" w:sz="4" w:space="0" w:color="auto"/>
            </w:tcBorders>
            <w:shd w:val="clear" w:color="auto" w:fill="auto"/>
            <w:vAlign w:val="center"/>
            <w:hideMark/>
          </w:tcPr>
          <w:p w14:paraId="6FC21D2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Jirotova</w:t>
            </w:r>
            <w:proofErr w:type="spellEnd"/>
            <w:r w:rsidRPr="000E7272">
              <w:rPr>
                <w:color w:val="000000"/>
                <w:sz w:val="16"/>
                <w:szCs w:val="16"/>
              </w:rPr>
              <w:t xml:space="preserve"> 375, 33601, Blovice</w:t>
            </w:r>
          </w:p>
        </w:tc>
        <w:tc>
          <w:tcPr>
            <w:tcW w:w="447" w:type="dxa"/>
            <w:tcBorders>
              <w:top w:val="nil"/>
              <w:left w:val="nil"/>
              <w:bottom w:val="single" w:sz="4" w:space="0" w:color="auto"/>
              <w:right w:val="single" w:sz="4" w:space="0" w:color="auto"/>
            </w:tcBorders>
            <w:shd w:val="clear" w:color="auto" w:fill="auto"/>
            <w:vAlign w:val="center"/>
            <w:hideMark/>
          </w:tcPr>
          <w:p w14:paraId="04E5CC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F50A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7BAF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33701</w:t>
            </w:r>
          </w:p>
        </w:tc>
        <w:tc>
          <w:tcPr>
            <w:tcW w:w="1333" w:type="dxa"/>
            <w:tcBorders>
              <w:top w:val="nil"/>
              <w:left w:val="nil"/>
              <w:bottom w:val="single" w:sz="4" w:space="0" w:color="auto"/>
              <w:right w:val="single" w:sz="4" w:space="0" w:color="auto"/>
            </w:tcBorders>
            <w:shd w:val="clear" w:color="auto" w:fill="auto"/>
            <w:vAlign w:val="center"/>
            <w:hideMark/>
          </w:tcPr>
          <w:p w14:paraId="2BFD260C" w14:textId="77777777" w:rsidR="003D1C0B" w:rsidRPr="000E7272" w:rsidRDefault="003D1C0B" w:rsidP="00A26B95">
            <w:pPr>
              <w:spacing w:after="0" w:line="240" w:lineRule="auto"/>
              <w:rPr>
                <w:color w:val="000000"/>
                <w:sz w:val="16"/>
                <w:szCs w:val="16"/>
              </w:rPr>
            </w:pPr>
            <w:r w:rsidRPr="000E7272">
              <w:rPr>
                <w:color w:val="000000"/>
                <w:sz w:val="16"/>
                <w:szCs w:val="16"/>
              </w:rPr>
              <w:t>Rokycany 1</w:t>
            </w:r>
          </w:p>
        </w:tc>
        <w:tc>
          <w:tcPr>
            <w:tcW w:w="1044" w:type="dxa"/>
            <w:tcBorders>
              <w:top w:val="nil"/>
              <w:left w:val="nil"/>
              <w:bottom w:val="single" w:sz="4" w:space="0" w:color="auto"/>
              <w:right w:val="single" w:sz="4" w:space="0" w:color="auto"/>
            </w:tcBorders>
            <w:shd w:val="clear" w:color="auto" w:fill="auto"/>
            <w:vAlign w:val="center"/>
            <w:hideMark/>
          </w:tcPr>
          <w:p w14:paraId="29A97121" w14:textId="77777777" w:rsidR="003D1C0B" w:rsidRPr="000E7272" w:rsidRDefault="003D1C0B" w:rsidP="00A26B95">
            <w:pPr>
              <w:spacing w:after="0" w:line="240" w:lineRule="auto"/>
              <w:rPr>
                <w:color w:val="000000"/>
                <w:sz w:val="16"/>
                <w:szCs w:val="16"/>
              </w:rPr>
            </w:pPr>
            <w:r w:rsidRPr="000E7272">
              <w:rPr>
                <w:color w:val="000000"/>
                <w:sz w:val="16"/>
                <w:szCs w:val="16"/>
              </w:rPr>
              <w:t>Rokycany</w:t>
            </w:r>
          </w:p>
        </w:tc>
        <w:tc>
          <w:tcPr>
            <w:tcW w:w="796" w:type="dxa"/>
            <w:tcBorders>
              <w:top w:val="nil"/>
              <w:left w:val="nil"/>
              <w:bottom w:val="single" w:sz="4" w:space="0" w:color="auto"/>
              <w:right w:val="single" w:sz="4" w:space="0" w:color="auto"/>
            </w:tcBorders>
            <w:shd w:val="clear" w:color="auto" w:fill="auto"/>
            <w:vAlign w:val="center"/>
            <w:hideMark/>
          </w:tcPr>
          <w:p w14:paraId="6465B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26861283</w:t>
            </w:r>
          </w:p>
        </w:tc>
        <w:tc>
          <w:tcPr>
            <w:tcW w:w="933" w:type="dxa"/>
            <w:tcBorders>
              <w:top w:val="nil"/>
              <w:left w:val="nil"/>
              <w:bottom w:val="single" w:sz="4" w:space="0" w:color="auto"/>
              <w:right w:val="single" w:sz="4" w:space="0" w:color="auto"/>
            </w:tcBorders>
            <w:shd w:val="clear" w:color="auto" w:fill="auto"/>
            <w:vAlign w:val="center"/>
            <w:hideMark/>
          </w:tcPr>
          <w:p w14:paraId="2E707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1072775</w:t>
            </w:r>
          </w:p>
        </w:tc>
        <w:tc>
          <w:tcPr>
            <w:tcW w:w="853" w:type="dxa"/>
            <w:tcBorders>
              <w:top w:val="nil"/>
              <w:left w:val="nil"/>
              <w:bottom w:val="single" w:sz="4" w:space="0" w:color="auto"/>
              <w:right w:val="single" w:sz="4" w:space="0" w:color="auto"/>
            </w:tcBorders>
            <w:shd w:val="clear" w:color="auto" w:fill="auto"/>
            <w:vAlign w:val="center"/>
            <w:hideMark/>
          </w:tcPr>
          <w:p w14:paraId="2C1480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807114</w:t>
            </w:r>
          </w:p>
        </w:tc>
        <w:tc>
          <w:tcPr>
            <w:tcW w:w="2374" w:type="dxa"/>
            <w:tcBorders>
              <w:top w:val="nil"/>
              <w:left w:val="nil"/>
              <w:bottom w:val="single" w:sz="4" w:space="0" w:color="auto"/>
              <w:right w:val="single" w:sz="4" w:space="0" w:color="auto"/>
            </w:tcBorders>
            <w:shd w:val="clear" w:color="auto" w:fill="auto"/>
            <w:vAlign w:val="center"/>
            <w:hideMark/>
          </w:tcPr>
          <w:p w14:paraId="298A3335" w14:textId="77777777" w:rsidR="003D1C0B" w:rsidRPr="000E7272" w:rsidRDefault="003D1C0B" w:rsidP="00A26B95">
            <w:pPr>
              <w:spacing w:after="0" w:line="240" w:lineRule="auto"/>
              <w:rPr>
                <w:color w:val="000000"/>
                <w:sz w:val="16"/>
                <w:szCs w:val="16"/>
              </w:rPr>
            </w:pPr>
            <w:r w:rsidRPr="000E7272">
              <w:rPr>
                <w:color w:val="000000"/>
                <w:sz w:val="16"/>
                <w:szCs w:val="16"/>
              </w:rPr>
              <w:t>Jiráskova 247, Nové Město, 33701, Rokycany</w:t>
            </w:r>
          </w:p>
        </w:tc>
        <w:tc>
          <w:tcPr>
            <w:tcW w:w="447" w:type="dxa"/>
            <w:tcBorders>
              <w:top w:val="nil"/>
              <w:left w:val="nil"/>
              <w:bottom w:val="single" w:sz="4" w:space="0" w:color="auto"/>
              <w:right w:val="single" w:sz="4" w:space="0" w:color="auto"/>
            </w:tcBorders>
            <w:shd w:val="clear" w:color="auto" w:fill="auto"/>
            <w:vAlign w:val="center"/>
            <w:hideMark/>
          </w:tcPr>
          <w:p w14:paraId="35DB45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2A8F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AFC0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33801</w:t>
            </w:r>
          </w:p>
        </w:tc>
        <w:tc>
          <w:tcPr>
            <w:tcW w:w="1333" w:type="dxa"/>
            <w:tcBorders>
              <w:top w:val="nil"/>
              <w:left w:val="nil"/>
              <w:bottom w:val="single" w:sz="4" w:space="0" w:color="auto"/>
              <w:right w:val="single" w:sz="4" w:space="0" w:color="auto"/>
            </w:tcBorders>
            <w:shd w:val="clear" w:color="auto" w:fill="auto"/>
            <w:vAlign w:val="center"/>
            <w:hideMark/>
          </w:tcPr>
          <w:p w14:paraId="478212CA" w14:textId="77777777" w:rsidR="003D1C0B" w:rsidRPr="000E7272" w:rsidRDefault="003D1C0B" w:rsidP="00A26B95">
            <w:pPr>
              <w:spacing w:after="0" w:line="240" w:lineRule="auto"/>
              <w:rPr>
                <w:color w:val="000000"/>
                <w:sz w:val="16"/>
                <w:szCs w:val="16"/>
              </w:rPr>
            </w:pPr>
            <w:r w:rsidRPr="000E7272">
              <w:rPr>
                <w:color w:val="000000"/>
                <w:sz w:val="16"/>
                <w:szCs w:val="16"/>
              </w:rPr>
              <w:t>Holoubkov</w:t>
            </w:r>
          </w:p>
        </w:tc>
        <w:tc>
          <w:tcPr>
            <w:tcW w:w="1044" w:type="dxa"/>
            <w:tcBorders>
              <w:top w:val="nil"/>
              <w:left w:val="nil"/>
              <w:bottom w:val="single" w:sz="4" w:space="0" w:color="auto"/>
              <w:right w:val="single" w:sz="4" w:space="0" w:color="auto"/>
            </w:tcBorders>
            <w:shd w:val="clear" w:color="auto" w:fill="auto"/>
            <w:vAlign w:val="center"/>
            <w:hideMark/>
          </w:tcPr>
          <w:p w14:paraId="64179A16" w14:textId="77777777" w:rsidR="003D1C0B" w:rsidRPr="000E7272" w:rsidRDefault="003D1C0B" w:rsidP="00A26B95">
            <w:pPr>
              <w:spacing w:after="0" w:line="240" w:lineRule="auto"/>
              <w:rPr>
                <w:color w:val="000000"/>
                <w:sz w:val="16"/>
                <w:szCs w:val="16"/>
              </w:rPr>
            </w:pPr>
            <w:r w:rsidRPr="000E7272">
              <w:rPr>
                <w:color w:val="000000"/>
                <w:sz w:val="16"/>
                <w:szCs w:val="16"/>
              </w:rPr>
              <w:t>Holoubkov</w:t>
            </w:r>
          </w:p>
        </w:tc>
        <w:tc>
          <w:tcPr>
            <w:tcW w:w="796" w:type="dxa"/>
            <w:tcBorders>
              <w:top w:val="nil"/>
              <w:left w:val="nil"/>
              <w:bottom w:val="single" w:sz="4" w:space="0" w:color="auto"/>
              <w:right w:val="single" w:sz="4" w:space="0" w:color="auto"/>
            </w:tcBorders>
            <w:shd w:val="clear" w:color="auto" w:fill="auto"/>
            <w:vAlign w:val="center"/>
            <w:hideMark/>
          </w:tcPr>
          <w:p w14:paraId="787F1B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12991368</w:t>
            </w:r>
          </w:p>
        </w:tc>
        <w:tc>
          <w:tcPr>
            <w:tcW w:w="933" w:type="dxa"/>
            <w:tcBorders>
              <w:top w:val="nil"/>
              <w:left w:val="nil"/>
              <w:bottom w:val="single" w:sz="4" w:space="0" w:color="auto"/>
              <w:right w:val="single" w:sz="4" w:space="0" w:color="auto"/>
            </w:tcBorders>
            <w:shd w:val="clear" w:color="auto" w:fill="auto"/>
            <w:vAlign w:val="center"/>
            <w:hideMark/>
          </w:tcPr>
          <w:p w14:paraId="3F4EF1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1069978.78</w:t>
            </w:r>
          </w:p>
        </w:tc>
        <w:tc>
          <w:tcPr>
            <w:tcW w:w="853" w:type="dxa"/>
            <w:tcBorders>
              <w:top w:val="nil"/>
              <w:left w:val="nil"/>
              <w:bottom w:val="single" w:sz="4" w:space="0" w:color="auto"/>
              <w:right w:val="single" w:sz="4" w:space="0" w:color="auto"/>
            </w:tcBorders>
            <w:shd w:val="clear" w:color="auto" w:fill="auto"/>
            <w:vAlign w:val="center"/>
            <w:hideMark/>
          </w:tcPr>
          <w:p w14:paraId="529BC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799707.7</w:t>
            </w:r>
          </w:p>
        </w:tc>
        <w:tc>
          <w:tcPr>
            <w:tcW w:w="2374" w:type="dxa"/>
            <w:tcBorders>
              <w:top w:val="nil"/>
              <w:left w:val="nil"/>
              <w:bottom w:val="single" w:sz="4" w:space="0" w:color="auto"/>
              <w:right w:val="single" w:sz="4" w:space="0" w:color="auto"/>
            </w:tcBorders>
            <w:shd w:val="clear" w:color="auto" w:fill="auto"/>
            <w:vAlign w:val="center"/>
            <w:hideMark/>
          </w:tcPr>
          <w:p w14:paraId="3D745491" w14:textId="77777777" w:rsidR="003D1C0B" w:rsidRPr="000E7272" w:rsidRDefault="003D1C0B" w:rsidP="00A26B95">
            <w:pPr>
              <w:spacing w:after="0" w:line="240" w:lineRule="auto"/>
              <w:rPr>
                <w:color w:val="000000"/>
                <w:sz w:val="16"/>
                <w:szCs w:val="16"/>
              </w:rPr>
            </w:pPr>
            <w:r w:rsidRPr="000E7272">
              <w:rPr>
                <w:color w:val="000000"/>
                <w:sz w:val="16"/>
                <w:szCs w:val="16"/>
              </w:rPr>
              <w:t>č.p. 48, 33801, Holoubkov</w:t>
            </w:r>
          </w:p>
        </w:tc>
        <w:tc>
          <w:tcPr>
            <w:tcW w:w="447" w:type="dxa"/>
            <w:tcBorders>
              <w:top w:val="nil"/>
              <w:left w:val="nil"/>
              <w:bottom w:val="single" w:sz="4" w:space="0" w:color="auto"/>
              <w:right w:val="single" w:sz="4" w:space="0" w:color="auto"/>
            </w:tcBorders>
            <w:shd w:val="clear" w:color="auto" w:fill="auto"/>
            <w:vAlign w:val="center"/>
            <w:hideMark/>
          </w:tcPr>
          <w:p w14:paraId="32DD1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593D2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DC0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33805</w:t>
            </w:r>
          </w:p>
        </w:tc>
        <w:tc>
          <w:tcPr>
            <w:tcW w:w="1333" w:type="dxa"/>
            <w:tcBorders>
              <w:top w:val="nil"/>
              <w:left w:val="nil"/>
              <w:bottom w:val="single" w:sz="4" w:space="0" w:color="auto"/>
              <w:right w:val="single" w:sz="4" w:space="0" w:color="auto"/>
            </w:tcBorders>
            <w:shd w:val="clear" w:color="auto" w:fill="auto"/>
            <w:vAlign w:val="center"/>
            <w:hideMark/>
          </w:tcPr>
          <w:p w14:paraId="229E3905" w14:textId="77777777" w:rsidR="003D1C0B" w:rsidRPr="000E7272" w:rsidRDefault="003D1C0B" w:rsidP="00A26B95">
            <w:pPr>
              <w:spacing w:after="0" w:line="240" w:lineRule="auto"/>
              <w:rPr>
                <w:color w:val="000000"/>
                <w:sz w:val="16"/>
                <w:szCs w:val="16"/>
              </w:rPr>
            </w:pPr>
            <w:r w:rsidRPr="000E7272">
              <w:rPr>
                <w:color w:val="000000"/>
                <w:sz w:val="16"/>
                <w:szCs w:val="16"/>
              </w:rPr>
              <w:t>Mýto v Čechách</w:t>
            </w:r>
          </w:p>
        </w:tc>
        <w:tc>
          <w:tcPr>
            <w:tcW w:w="1044" w:type="dxa"/>
            <w:tcBorders>
              <w:top w:val="nil"/>
              <w:left w:val="nil"/>
              <w:bottom w:val="single" w:sz="4" w:space="0" w:color="auto"/>
              <w:right w:val="single" w:sz="4" w:space="0" w:color="auto"/>
            </w:tcBorders>
            <w:shd w:val="clear" w:color="auto" w:fill="auto"/>
            <w:vAlign w:val="center"/>
            <w:hideMark/>
          </w:tcPr>
          <w:p w14:paraId="2AFE35A2" w14:textId="77777777" w:rsidR="003D1C0B" w:rsidRPr="000E7272" w:rsidRDefault="003D1C0B" w:rsidP="00A26B95">
            <w:pPr>
              <w:spacing w:after="0" w:line="240" w:lineRule="auto"/>
              <w:rPr>
                <w:color w:val="000000"/>
                <w:sz w:val="16"/>
                <w:szCs w:val="16"/>
              </w:rPr>
            </w:pPr>
            <w:r w:rsidRPr="000E7272">
              <w:rPr>
                <w:color w:val="000000"/>
                <w:sz w:val="16"/>
                <w:szCs w:val="16"/>
              </w:rPr>
              <w:t>Mýto</w:t>
            </w:r>
          </w:p>
        </w:tc>
        <w:tc>
          <w:tcPr>
            <w:tcW w:w="796" w:type="dxa"/>
            <w:tcBorders>
              <w:top w:val="nil"/>
              <w:left w:val="nil"/>
              <w:bottom w:val="single" w:sz="4" w:space="0" w:color="auto"/>
              <w:right w:val="single" w:sz="4" w:space="0" w:color="auto"/>
            </w:tcBorders>
            <w:shd w:val="clear" w:color="auto" w:fill="auto"/>
            <w:vAlign w:val="center"/>
            <w:hideMark/>
          </w:tcPr>
          <w:p w14:paraId="755C3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7129254</w:t>
            </w:r>
          </w:p>
        </w:tc>
        <w:tc>
          <w:tcPr>
            <w:tcW w:w="933" w:type="dxa"/>
            <w:tcBorders>
              <w:top w:val="nil"/>
              <w:left w:val="nil"/>
              <w:bottom w:val="single" w:sz="4" w:space="0" w:color="auto"/>
              <w:right w:val="single" w:sz="4" w:space="0" w:color="auto"/>
            </w:tcBorders>
            <w:shd w:val="clear" w:color="auto" w:fill="auto"/>
            <w:vAlign w:val="center"/>
            <w:hideMark/>
          </w:tcPr>
          <w:p w14:paraId="6F0C2F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1068946</w:t>
            </w:r>
          </w:p>
        </w:tc>
        <w:tc>
          <w:tcPr>
            <w:tcW w:w="853" w:type="dxa"/>
            <w:tcBorders>
              <w:top w:val="nil"/>
              <w:left w:val="nil"/>
              <w:bottom w:val="single" w:sz="4" w:space="0" w:color="auto"/>
              <w:right w:val="single" w:sz="4" w:space="0" w:color="auto"/>
            </w:tcBorders>
            <w:shd w:val="clear" w:color="auto" w:fill="auto"/>
            <w:vAlign w:val="center"/>
            <w:hideMark/>
          </w:tcPr>
          <w:p w14:paraId="417F6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796208</w:t>
            </w:r>
          </w:p>
        </w:tc>
        <w:tc>
          <w:tcPr>
            <w:tcW w:w="2374" w:type="dxa"/>
            <w:tcBorders>
              <w:top w:val="nil"/>
              <w:left w:val="nil"/>
              <w:bottom w:val="single" w:sz="4" w:space="0" w:color="auto"/>
              <w:right w:val="single" w:sz="4" w:space="0" w:color="auto"/>
            </w:tcBorders>
            <w:shd w:val="clear" w:color="auto" w:fill="auto"/>
            <w:vAlign w:val="center"/>
            <w:hideMark/>
          </w:tcPr>
          <w:p w14:paraId="4EC2008E" w14:textId="77777777" w:rsidR="003D1C0B" w:rsidRPr="000E7272" w:rsidRDefault="003D1C0B" w:rsidP="00A26B95">
            <w:pPr>
              <w:spacing w:after="0" w:line="240" w:lineRule="auto"/>
              <w:rPr>
                <w:color w:val="000000"/>
                <w:sz w:val="16"/>
                <w:szCs w:val="16"/>
              </w:rPr>
            </w:pPr>
            <w:r w:rsidRPr="000E7272">
              <w:rPr>
                <w:color w:val="000000"/>
                <w:sz w:val="16"/>
                <w:szCs w:val="16"/>
              </w:rPr>
              <w:t>Náměstí 109, 33805, Mýto</w:t>
            </w:r>
          </w:p>
        </w:tc>
        <w:tc>
          <w:tcPr>
            <w:tcW w:w="447" w:type="dxa"/>
            <w:tcBorders>
              <w:top w:val="nil"/>
              <w:left w:val="nil"/>
              <w:bottom w:val="single" w:sz="4" w:space="0" w:color="auto"/>
              <w:right w:val="single" w:sz="4" w:space="0" w:color="auto"/>
            </w:tcBorders>
            <w:shd w:val="clear" w:color="auto" w:fill="auto"/>
            <w:vAlign w:val="center"/>
            <w:hideMark/>
          </w:tcPr>
          <w:p w14:paraId="039C25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C86E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8C04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33806</w:t>
            </w:r>
          </w:p>
        </w:tc>
        <w:tc>
          <w:tcPr>
            <w:tcW w:w="1333" w:type="dxa"/>
            <w:tcBorders>
              <w:top w:val="nil"/>
              <w:left w:val="nil"/>
              <w:bottom w:val="single" w:sz="4" w:space="0" w:color="auto"/>
              <w:right w:val="single" w:sz="4" w:space="0" w:color="auto"/>
            </w:tcBorders>
            <w:shd w:val="clear" w:color="auto" w:fill="auto"/>
            <w:vAlign w:val="center"/>
            <w:hideMark/>
          </w:tcPr>
          <w:p w14:paraId="409345E2" w14:textId="77777777" w:rsidR="003D1C0B" w:rsidRPr="000E7272" w:rsidRDefault="003D1C0B" w:rsidP="00A26B95">
            <w:pPr>
              <w:spacing w:after="0" w:line="240" w:lineRule="auto"/>
              <w:rPr>
                <w:color w:val="000000"/>
                <w:sz w:val="16"/>
                <w:szCs w:val="16"/>
              </w:rPr>
            </w:pPr>
            <w:r w:rsidRPr="000E7272">
              <w:rPr>
                <w:color w:val="000000"/>
                <w:sz w:val="16"/>
                <w:szCs w:val="16"/>
              </w:rPr>
              <w:t>Cheznovice</w:t>
            </w:r>
          </w:p>
        </w:tc>
        <w:tc>
          <w:tcPr>
            <w:tcW w:w="1044" w:type="dxa"/>
            <w:tcBorders>
              <w:top w:val="nil"/>
              <w:left w:val="nil"/>
              <w:bottom w:val="single" w:sz="4" w:space="0" w:color="auto"/>
              <w:right w:val="single" w:sz="4" w:space="0" w:color="auto"/>
            </w:tcBorders>
            <w:shd w:val="clear" w:color="auto" w:fill="auto"/>
            <w:vAlign w:val="center"/>
            <w:hideMark/>
          </w:tcPr>
          <w:p w14:paraId="6CECB8FA" w14:textId="77777777" w:rsidR="003D1C0B" w:rsidRPr="000E7272" w:rsidRDefault="003D1C0B" w:rsidP="00A26B95">
            <w:pPr>
              <w:spacing w:after="0" w:line="240" w:lineRule="auto"/>
              <w:rPr>
                <w:color w:val="000000"/>
                <w:sz w:val="16"/>
                <w:szCs w:val="16"/>
              </w:rPr>
            </w:pPr>
            <w:r w:rsidRPr="000E7272">
              <w:rPr>
                <w:color w:val="000000"/>
                <w:sz w:val="16"/>
                <w:szCs w:val="16"/>
              </w:rPr>
              <w:t>Cheznovice</w:t>
            </w:r>
          </w:p>
        </w:tc>
        <w:tc>
          <w:tcPr>
            <w:tcW w:w="796" w:type="dxa"/>
            <w:tcBorders>
              <w:top w:val="nil"/>
              <w:left w:val="nil"/>
              <w:bottom w:val="single" w:sz="4" w:space="0" w:color="auto"/>
              <w:right w:val="single" w:sz="4" w:space="0" w:color="auto"/>
            </w:tcBorders>
            <w:shd w:val="clear" w:color="auto" w:fill="auto"/>
            <w:vAlign w:val="center"/>
            <w:hideMark/>
          </w:tcPr>
          <w:p w14:paraId="508152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7110138</w:t>
            </w:r>
          </w:p>
        </w:tc>
        <w:tc>
          <w:tcPr>
            <w:tcW w:w="933" w:type="dxa"/>
            <w:tcBorders>
              <w:top w:val="nil"/>
              <w:left w:val="nil"/>
              <w:bottom w:val="single" w:sz="4" w:space="0" w:color="auto"/>
              <w:right w:val="single" w:sz="4" w:space="0" w:color="auto"/>
            </w:tcBorders>
            <w:shd w:val="clear" w:color="auto" w:fill="auto"/>
            <w:vAlign w:val="center"/>
            <w:hideMark/>
          </w:tcPr>
          <w:p w14:paraId="0C512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1070535.88</w:t>
            </w:r>
          </w:p>
        </w:tc>
        <w:tc>
          <w:tcPr>
            <w:tcW w:w="853" w:type="dxa"/>
            <w:tcBorders>
              <w:top w:val="nil"/>
              <w:left w:val="nil"/>
              <w:bottom w:val="single" w:sz="4" w:space="0" w:color="auto"/>
              <w:right w:val="single" w:sz="4" w:space="0" w:color="auto"/>
            </w:tcBorders>
            <w:shd w:val="clear" w:color="auto" w:fill="auto"/>
            <w:vAlign w:val="center"/>
            <w:hideMark/>
          </w:tcPr>
          <w:p w14:paraId="1FF094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792936.38</w:t>
            </w:r>
          </w:p>
        </w:tc>
        <w:tc>
          <w:tcPr>
            <w:tcW w:w="2374" w:type="dxa"/>
            <w:tcBorders>
              <w:top w:val="nil"/>
              <w:left w:val="nil"/>
              <w:bottom w:val="single" w:sz="4" w:space="0" w:color="auto"/>
              <w:right w:val="single" w:sz="4" w:space="0" w:color="auto"/>
            </w:tcBorders>
            <w:shd w:val="clear" w:color="auto" w:fill="auto"/>
            <w:vAlign w:val="center"/>
            <w:hideMark/>
          </w:tcPr>
          <w:p w14:paraId="6B908ABE" w14:textId="77777777" w:rsidR="003D1C0B" w:rsidRPr="000E7272" w:rsidRDefault="003D1C0B" w:rsidP="00A26B95">
            <w:pPr>
              <w:spacing w:after="0" w:line="240" w:lineRule="auto"/>
              <w:rPr>
                <w:color w:val="000000"/>
                <w:sz w:val="16"/>
                <w:szCs w:val="16"/>
              </w:rPr>
            </w:pPr>
            <w:r w:rsidRPr="000E7272">
              <w:rPr>
                <w:color w:val="000000"/>
                <w:sz w:val="16"/>
                <w:szCs w:val="16"/>
              </w:rPr>
              <w:t>č.p. 241, 33806, Cheznovice</w:t>
            </w:r>
          </w:p>
        </w:tc>
        <w:tc>
          <w:tcPr>
            <w:tcW w:w="447" w:type="dxa"/>
            <w:tcBorders>
              <w:top w:val="nil"/>
              <w:left w:val="nil"/>
              <w:bottom w:val="single" w:sz="4" w:space="0" w:color="auto"/>
              <w:right w:val="single" w:sz="4" w:space="0" w:color="auto"/>
            </w:tcBorders>
            <w:shd w:val="clear" w:color="auto" w:fill="auto"/>
            <w:vAlign w:val="center"/>
            <w:hideMark/>
          </w:tcPr>
          <w:p w14:paraId="23279D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6CD71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402A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33807</w:t>
            </w:r>
          </w:p>
        </w:tc>
        <w:tc>
          <w:tcPr>
            <w:tcW w:w="1333" w:type="dxa"/>
            <w:tcBorders>
              <w:top w:val="nil"/>
              <w:left w:val="nil"/>
              <w:bottom w:val="single" w:sz="4" w:space="0" w:color="auto"/>
              <w:right w:val="single" w:sz="4" w:space="0" w:color="auto"/>
            </w:tcBorders>
            <w:shd w:val="clear" w:color="auto" w:fill="auto"/>
            <w:vAlign w:val="center"/>
            <w:hideMark/>
          </w:tcPr>
          <w:p w14:paraId="559FDCFD" w14:textId="77777777" w:rsidR="003D1C0B" w:rsidRPr="000E7272" w:rsidRDefault="003D1C0B" w:rsidP="00A26B95">
            <w:pPr>
              <w:spacing w:after="0" w:line="240" w:lineRule="auto"/>
              <w:rPr>
                <w:color w:val="000000"/>
                <w:sz w:val="16"/>
                <w:szCs w:val="16"/>
              </w:rPr>
            </w:pPr>
            <w:r w:rsidRPr="000E7272">
              <w:rPr>
                <w:color w:val="000000"/>
                <w:sz w:val="16"/>
                <w:szCs w:val="16"/>
              </w:rPr>
              <w:t>Kařez</w:t>
            </w:r>
          </w:p>
        </w:tc>
        <w:tc>
          <w:tcPr>
            <w:tcW w:w="1044" w:type="dxa"/>
            <w:tcBorders>
              <w:top w:val="nil"/>
              <w:left w:val="nil"/>
              <w:bottom w:val="single" w:sz="4" w:space="0" w:color="auto"/>
              <w:right w:val="single" w:sz="4" w:space="0" w:color="auto"/>
            </w:tcBorders>
            <w:shd w:val="clear" w:color="auto" w:fill="auto"/>
            <w:vAlign w:val="center"/>
            <w:hideMark/>
          </w:tcPr>
          <w:p w14:paraId="70EDB66A" w14:textId="77777777" w:rsidR="003D1C0B" w:rsidRPr="000E7272" w:rsidRDefault="003D1C0B" w:rsidP="00A26B95">
            <w:pPr>
              <w:spacing w:after="0" w:line="240" w:lineRule="auto"/>
              <w:rPr>
                <w:color w:val="000000"/>
                <w:sz w:val="16"/>
                <w:szCs w:val="16"/>
              </w:rPr>
            </w:pPr>
            <w:r w:rsidRPr="000E7272">
              <w:rPr>
                <w:color w:val="000000"/>
                <w:sz w:val="16"/>
                <w:szCs w:val="16"/>
              </w:rPr>
              <w:t>Kařez</w:t>
            </w:r>
          </w:p>
        </w:tc>
        <w:tc>
          <w:tcPr>
            <w:tcW w:w="796" w:type="dxa"/>
            <w:tcBorders>
              <w:top w:val="nil"/>
              <w:left w:val="nil"/>
              <w:bottom w:val="single" w:sz="4" w:space="0" w:color="auto"/>
              <w:right w:val="single" w:sz="4" w:space="0" w:color="auto"/>
            </w:tcBorders>
            <w:shd w:val="clear" w:color="auto" w:fill="auto"/>
            <w:vAlign w:val="center"/>
            <w:hideMark/>
          </w:tcPr>
          <w:p w14:paraId="6A7BFE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7115776</w:t>
            </w:r>
          </w:p>
        </w:tc>
        <w:tc>
          <w:tcPr>
            <w:tcW w:w="933" w:type="dxa"/>
            <w:tcBorders>
              <w:top w:val="nil"/>
              <w:left w:val="nil"/>
              <w:bottom w:val="single" w:sz="4" w:space="0" w:color="auto"/>
              <w:right w:val="single" w:sz="4" w:space="0" w:color="auto"/>
            </w:tcBorders>
            <w:shd w:val="clear" w:color="auto" w:fill="auto"/>
            <w:vAlign w:val="center"/>
            <w:hideMark/>
          </w:tcPr>
          <w:p w14:paraId="31EF1A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1065871.03</w:t>
            </w:r>
          </w:p>
        </w:tc>
        <w:tc>
          <w:tcPr>
            <w:tcW w:w="853" w:type="dxa"/>
            <w:tcBorders>
              <w:top w:val="nil"/>
              <w:left w:val="nil"/>
              <w:bottom w:val="single" w:sz="4" w:space="0" w:color="auto"/>
              <w:right w:val="single" w:sz="4" w:space="0" w:color="auto"/>
            </w:tcBorders>
            <w:shd w:val="clear" w:color="auto" w:fill="auto"/>
            <w:vAlign w:val="center"/>
            <w:hideMark/>
          </w:tcPr>
          <w:p w14:paraId="3CEA6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792344.95</w:t>
            </w:r>
          </w:p>
        </w:tc>
        <w:tc>
          <w:tcPr>
            <w:tcW w:w="2374" w:type="dxa"/>
            <w:tcBorders>
              <w:top w:val="nil"/>
              <w:left w:val="nil"/>
              <w:bottom w:val="single" w:sz="4" w:space="0" w:color="auto"/>
              <w:right w:val="single" w:sz="4" w:space="0" w:color="auto"/>
            </w:tcBorders>
            <w:shd w:val="clear" w:color="auto" w:fill="auto"/>
            <w:vAlign w:val="center"/>
            <w:hideMark/>
          </w:tcPr>
          <w:p w14:paraId="0848542F" w14:textId="77777777" w:rsidR="003D1C0B" w:rsidRPr="000E7272" w:rsidRDefault="003D1C0B" w:rsidP="00A26B95">
            <w:pPr>
              <w:spacing w:after="0" w:line="240" w:lineRule="auto"/>
              <w:rPr>
                <w:color w:val="000000"/>
                <w:sz w:val="16"/>
                <w:szCs w:val="16"/>
              </w:rPr>
            </w:pPr>
            <w:r w:rsidRPr="000E7272">
              <w:rPr>
                <w:color w:val="000000"/>
                <w:sz w:val="16"/>
                <w:szCs w:val="16"/>
              </w:rPr>
              <w:t>č.p. 28, 33808, Kařez</w:t>
            </w:r>
          </w:p>
        </w:tc>
        <w:tc>
          <w:tcPr>
            <w:tcW w:w="447" w:type="dxa"/>
            <w:tcBorders>
              <w:top w:val="nil"/>
              <w:left w:val="nil"/>
              <w:bottom w:val="single" w:sz="4" w:space="0" w:color="auto"/>
              <w:right w:val="single" w:sz="4" w:space="0" w:color="auto"/>
            </w:tcBorders>
            <w:shd w:val="clear" w:color="auto" w:fill="auto"/>
            <w:vAlign w:val="center"/>
            <w:hideMark/>
          </w:tcPr>
          <w:p w14:paraId="59D23C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6C60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8539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33808</w:t>
            </w:r>
          </w:p>
        </w:tc>
        <w:tc>
          <w:tcPr>
            <w:tcW w:w="1333" w:type="dxa"/>
            <w:tcBorders>
              <w:top w:val="nil"/>
              <w:left w:val="nil"/>
              <w:bottom w:val="single" w:sz="4" w:space="0" w:color="auto"/>
              <w:right w:val="single" w:sz="4" w:space="0" w:color="auto"/>
            </w:tcBorders>
            <w:shd w:val="clear" w:color="auto" w:fill="auto"/>
            <w:vAlign w:val="center"/>
            <w:hideMark/>
          </w:tcPr>
          <w:p w14:paraId="4CF0F07C" w14:textId="77777777" w:rsidR="003D1C0B" w:rsidRPr="000E7272" w:rsidRDefault="003D1C0B" w:rsidP="00A26B95">
            <w:pPr>
              <w:spacing w:after="0" w:line="240" w:lineRule="auto"/>
              <w:rPr>
                <w:color w:val="000000"/>
                <w:sz w:val="16"/>
                <w:szCs w:val="16"/>
              </w:rPr>
            </w:pPr>
            <w:r w:rsidRPr="000E7272">
              <w:rPr>
                <w:color w:val="000000"/>
                <w:sz w:val="16"/>
                <w:szCs w:val="16"/>
              </w:rPr>
              <w:t>Zbiroh</w:t>
            </w:r>
          </w:p>
        </w:tc>
        <w:tc>
          <w:tcPr>
            <w:tcW w:w="1044" w:type="dxa"/>
            <w:tcBorders>
              <w:top w:val="nil"/>
              <w:left w:val="nil"/>
              <w:bottom w:val="single" w:sz="4" w:space="0" w:color="auto"/>
              <w:right w:val="single" w:sz="4" w:space="0" w:color="auto"/>
            </w:tcBorders>
            <w:shd w:val="clear" w:color="auto" w:fill="auto"/>
            <w:vAlign w:val="center"/>
            <w:hideMark/>
          </w:tcPr>
          <w:p w14:paraId="5246A87A" w14:textId="77777777" w:rsidR="003D1C0B" w:rsidRPr="000E7272" w:rsidRDefault="003D1C0B" w:rsidP="00A26B95">
            <w:pPr>
              <w:spacing w:after="0" w:line="240" w:lineRule="auto"/>
              <w:rPr>
                <w:color w:val="000000"/>
                <w:sz w:val="16"/>
                <w:szCs w:val="16"/>
              </w:rPr>
            </w:pPr>
            <w:r w:rsidRPr="000E7272">
              <w:rPr>
                <w:color w:val="000000"/>
                <w:sz w:val="16"/>
                <w:szCs w:val="16"/>
              </w:rPr>
              <w:t>Zbiroh</w:t>
            </w:r>
          </w:p>
        </w:tc>
        <w:tc>
          <w:tcPr>
            <w:tcW w:w="796" w:type="dxa"/>
            <w:tcBorders>
              <w:top w:val="nil"/>
              <w:left w:val="nil"/>
              <w:bottom w:val="single" w:sz="4" w:space="0" w:color="auto"/>
              <w:right w:val="single" w:sz="4" w:space="0" w:color="auto"/>
            </w:tcBorders>
            <w:shd w:val="clear" w:color="auto" w:fill="auto"/>
            <w:vAlign w:val="center"/>
            <w:hideMark/>
          </w:tcPr>
          <w:p w14:paraId="7BBA2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7176597</w:t>
            </w:r>
          </w:p>
        </w:tc>
        <w:tc>
          <w:tcPr>
            <w:tcW w:w="933" w:type="dxa"/>
            <w:tcBorders>
              <w:top w:val="nil"/>
              <w:left w:val="nil"/>
              <w:bottom w:val="single" w:sz="4" w:space="0" w:color="auto"/>
              <w:right w:val="single" w:sz="4" w:space="0" w:color="auto"/>
            </w:tcBorders>
            <w:shd w:val="clear" w:color="auto" w:fill="auto"/>
            <w:vAlign w:val="center"/>
            <w:hideMark/>
          </w:tcPr>
          <w:p w14:paraId="3026D6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1061655.2</w:t>
            </w:r>
          </w:p>
        </w:tc>
        <w:tc>
          <w:tcPr>
            <w:tcW w:w="853" w:type="dxa"/>
            <w:tcBorders>
              <w:top w:val="nil"/>
              <w:left w:val="nil"/>
              <w:bottom w:val="single" w:sz="4" w:space="0" w:color="auto"/>
              <w:right w:val="single" w:sz="4" w:space="0" w:color="auto"/>
            </w:tcBorders>
            <w:shd w:val="clear" w:color="auto" w:fill="auto"/>
            <w:vAlign w:val="center"/>
            <w:hideMark/>
          </w:tcPr>
          <w:p w14:paraId="5CF0C8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792616.16</w:t>
            </w:r>
          </w:p>
        </w:tc>
        <w:tc>
          <w:tcPr>
            <w:tcW w:w="2374" w:type="dxa"/>
            <w:tcBorders>
              <w:top w:val="nil"/>
              <w:left w:val="nil"/>
              <w:bottom w:val="single" w:sz="4" w:space="0" w:color="auto"/>
              <w:right w:val="single" w:sz="4" w:space="0" w:color="auto"/>
            </w:tcBorders>
            <w:shd w:val="clear" w:color="auto" w:fill="auto"/>
            <w:vAlign w:val="center"/>
            <w:hideMark/>
          </w:tcPr>
          <w:p w14:paraId="1C37EA20" w14:textId="77777777" w:rsidR="003D1C0B" w:rsidRPr="000E7272" w:rsidRDefault="003D1C0B" w:rsidP="00A26B95">
            <w:pPr>
              <w:spacing w:after="0" w:line="240" w:lineRule="auto"/>
              <w:rPr>
                <w:color w:val="000000"/>
                <w:sz w:val="16"/>
                <w:szCs w:val="16"/>
              </w:rPr>
            </w:pPr>
            <w:r w:rsidRPr="000E7272">
              <w:rPr>
                <w:color w:val="000000"/>
                <w:sz w:val="16"/>
                <w:szCs w:val="16"/>
              </w:rPr>
              <w:t>Československé armády 535, 33808, Zbiroh</w:t>
            </w:r>
          </w:p>
        </w:tc>
        <w:tc>
          <w:tcPr>
            <w:tcW w:w="447" w:type="dxa"/>
            <w:tcBorders>
              <w:top w:val="nil"/>
              <w:left w:val="nil"/>
              <w:bottom w:val="single" w:sz="4" w:space="0" w:color="auto"/>
              <w:right w:val="single" w:sz="4" w:space="0" w:color="auto"/>
            </w:tcBorders>
            <w:shd w:val="clear" w:color="auto" w:fill="auto"/>
            <w:vAlign w:val="center"/>
            <w:hideMark/>
          </w:tcPr>
          <w:p w14:paraId="281D9F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5A41D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BA90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33810</w:t>
            </w:r>
          </w:p>
        </w:tc>
        <w:tc>
          <w:tcPr>
            <w:tcW w:w="1333" w:type="dxa"/>
            <w:tcBorders>
              <w:top w:val="nil"/>
              <w:left w:val="nil"/>
              <w:bottom w:val="single" w:sz="4" w:space="0" w:color="auto"/>
              <w:right w:val="single" w:sz="4" w:space="0" w:color="auto"/>
            </w:tcBorders>
            <w:shd w:val="clear" w:color="auto" w:fill="auto"/>
            <w:vAlign w:val="center"/>
            <w:hideMark/>
          </w:tcPr>
          <w:p w14:paraId="73486236" w14:textId="77777777" w:rsidR="003D1C0B" w:rsidRPr="000E7272" w:rsidRDefault="003D1C0B" w:rsidP="00A26B95">
            <w:pPr>
              <w:spacing w:after="0" w:line="240" w:lineRule="auto"/>
              <w:rPr>
                <w:color w:val="000000"/>
                <w:sz w:val="16"/>
                <w:szCs w:val="16"/>
              </w:rPr>
            </w:pPr>
            <w:r w:rsidRPr="000E7272">
              <w:rPr>
                <w:color w:val="000000"/>
                <w:sz w:val="16"/>
                <w:szCs w:val="16"/>
              </w:rPr>
              <w:t>Terešov</w:t>
            </w:r>
          </w:p>
        </w:tc>
        <w:tc>
          <w:tcPr>
            <w:tcW w:w="1044" w:type="dxa"/>
            <w:tcBorders>
              <w:top w:val="nil"/>
              <w:left w:val="nil"/>
              <w:bottom w:val="single" w:sz="4" w:space="0" w:color="auto"/>
              <w:right w:val="single" w:sz="4" w:space="0" w:color="auto"/>
            </w:tcBorders>
            <w:shd w:val="clear" w:color="auto" w:fill="auto"/>
            <w:vAlign w:val="center"/>
            <w:hideMark/>
          </w:tcPr>
          <w:p w14:paraId="3AECAE86" w14:textId="77777777" w:rsidR="003D1C0B" w:rsidRPr="000E7272" w:rsidRDefault="003D1C0B" w:rsidP="00A26B95">
            <w:pPr>
              <w:spacing w:after="0" w:line="240" w:lineRule="auto"/>
              <w:rPr>
                <w:color w:val="000000"/>
                <w:sz w:val="16"/>
                <w:szCs w:val="16"/>
              </w:rPr>
            </w:pPr>
            <w:r w:rsidRPr="000E7272">
              <w:rPr>
                <w:color w:val="000000"/>
                <w:sz w:val="16"/>
                <w:szCs w:val="16"/>
              </w:rPr>
              <w:t>Terešov</w:t>
            </w:r>
          </w:p>
        </w:tc>
        <w:tc>
          <w:tcPr>
            <w:tcW w:w="796" w:type="dxa"/>
            <w:tcBorders>
              <w:top w:val="nil"/>
              <w:left w:val="nil"/>
              <w:bottom w:val="single" w:sz="4" w:space="0" w:color="auto"/>
              <w:right w:val="single" w:sz="4" w:space="0" w:color="auto"/>
            </w:tcBorders>
            <w:shd w:val="clear" w:color="auto" w:fill="auto"/>
            <w:vAlign w:val="center"/>
            <w:hideMark/>
          </w:tcPr>
          <w:p w14:paraId="24F01C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13009311</w:t>
            </w:r>
          </w:p>
        </w:tc>
        <w:tc>
          <w:tcPr>
            <w:tcW w:w="933" w:type="dxa"/>
            <w:tcBorders>
              <w:top w:val="nil"/>
              <w:left w:val="nil"/>
              <w:bottom w:val="single" w:sz="4" w:space="0" w:color="auto"/>
              <w:right w:val="single" w:sz="4" w:space="0" w:color="auto"/>
            </w:tcBorders>
            <w:shd w:val="clear" w:color="auto" w:fill="auto"/>
            <w:vAlign w:val="center"/>
            <w:hideMark/>
          </w:tcPr>
          <w:p w14:paraId="2A8AE1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1056743.38</w:t>
            </w:r>
          </w:p>
        </w:tc>
        <w:tc>
          <w:tcPr>
            <w:tcW w:w="853" w:type="dxa"/>
            <w:tcBorders>
              <w:top w:val="nil"/>
              <w:left w:val="nil"/>
              <w:bottom w:val="single" w:sz="4" w:space="0" w:color="auto"/>
              <w:right w:val="single" w:sz="4" w:space="0" w:color="auto"/>
            </w:tcBorders>
            <w:shd w:val="clear" w:color="auto" w:fill="auto"/>
            <w:vAlign w:val="center"/>
            <w:hideMark/>
          </w:tcPr>
          <w:p w14:paraId="2CF765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797011.06</w:t>
            </w:r>
          </w:p>
        </w:tc>
        <w:tc>
          <w:tcPr>
            <w:tcW w:w="2374" w:type="dxa"/>
            <w:tcBorders>
              <w:top w:val="nil"/>
              <w:left w:val="nil"/>
              <w:bottom w:val="single" w:sz="4" w:space="0" w:color="auto"/>
              <w:right w:val="single" w:sz="4" w:space="0" w:color="auto"/>
            </w:tcBorders>
            <w:shd w:val="clear" w:color="auto" w:fill="auto"/>
            <w:vAlign w:val="center"/>
            <w:hideMark/>
          </w:tcPr>
          <w:p w14:paraId="2A04451D" w14:textId="77777777" w:rsidR="003D1C0B" w:rsidRPr="000E7272" w:rsidRDefault="003D1C0B" w:rsidP="00A26B95">
            <w:pPr>
              <w:spacing w:after="0" w:line="240" w:lineRule="auto"/>
              <w:rPr>
                <w:color w:val="000000"/>
                <w:sz w:val="16"/>
                <w:szCs w:val="16"/>
              </w:rPr>
            </w:pPr>
            <w:r w:rsidRPr="000E7272">
              <w:rPr>
                <w:color w:val="000000"/>
                <w:sz w:val="16"/>
                <w:szCs w:val="16"/>
              </w:rPr>
              <w:t>č.p. 108, 33808, Terešov</w:t>
            </w:r>
          </w:p>
        </w:tc>
        <w:tc>
          <w:tcPr>
            <w:tcW w:w="447" w:type="dxa"/>
            <w:tcBorders>
              <w:top w:val="nil"/>
              <w:left w:val="nil"/>
              <w:bottom w:val="single" w:sz="4" w:space="0" w:color="auto"/>
              <w:right w:val="single" w:sz="4" w:space="0" w:color="auto"/>
            </w:tcBorders>
            <w:shd w:val="clear" w:color="auto" w:fill="auto"/>
            <w:vAlign w:val="center"/>
            <w:hideMark/>
          </w:tcPr>
          <w:p w14:paraId="00DC23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0CD6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9D99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33811</w:t>
            </w:r>
          </w:p>
        </w:tc>
        <w:tc>
          <w:tcPr>
            <w:tcW w:w="1333" w:type="dxa"/>
            <w:tcBorders>
              <w:top w:val="nil"/>
              <w:left w:val="nil"/>
              <w:bottom w:val="single" w:sz="4" w:space="0" w:color="auto"/>
              <w:right w:val="single" w:sz="4" w:space="0" w:color="auto"/>
            </w:tcBorders>
            <w:shd w:val="clear" w:color="auto" w:fill="auto"/>
            <w:vAlign w:val="center"/>
            <w:hideMark/>
          </w:tcPr>
          <w:p w14:paraId="0E0A02D1" w14:textId="77777777" w:rsidR="003D1C0B" w:rsidRPr="000E7272" w:rsidRDefault="003D1C0B" w:rsidP="00A26B95">
            <w:pPr>
              <w:spacing w:after="0" w:line="240" w:lineRule="auto"/>
              <w:rPr>
                <w:color w:val="000000"/>
                <w:sz w:val="16"/>
                <w:szCs w:val="16"/>
              </w:rPr>
            </w:pPr>
            <w:r w:rsidRPr="000E7272">
              <w:rPr>
                <w:color w:val="000000"/>
                <w:sz w:val="16"/>
                <w:szCs w:val="16"/>
              </w:rPr>
              <w:t>Mlečice</w:t>
            </w:r>
          </w:p>
        </w:tc>
        <w:tc>
          <w:tcPr>
            <w:tcW w:w="1044" w:type="dxa"/>
            <w:tcBorders>
              <w:top w:val="nil"/>
              <w:left w:val="nil"/>
              <w:bottom w:val="single" w:sz="4" w:space="0" w:color="auto"/>
              <w:right w:val="single" w:sz="4" w:space="0" w:color="auto"/>
            </w:tcBorders>
            <w:shd w:val="clear" w:color="auto" w:fill="auto"/>
            <w:vAlign w:val="center"/>
            <w:hideMark/>
          </w:tcPr>
          <w:p w14:paraId="311AD535" w14:textId="77777777" w:rsidR="003D1C0B" w:rsidRPr="000E7272" w:rsidRDefault="003D1C0B" w:rsidP="00A26B95">
            <w:pPr>
              <w:spacing w:after="0" w:line="240" w:lineRule="auto"/>
              <w:rPr>
                <w:color w:val="000000"/>
                <w:sz w:val="16"/>
                <w:szCs w:val="16"/>
              </w:rPr>
            </w:pPr>
            <w:r w:rsidRPr="000E7272">
              <w:rPr>
                <w:color w:val="000000"/>
                <w:sz w:val="16"/>
                <w:szCs w:val="16"/>
              </w:rPr>
              <w:t>Mlečice</w:t>
            </w:r>
          </w:p>
        </w:tc>
        <w:tc>
          <w:tcPr>
            <w:tcW w:w="796" w:type="dxa"/>
            <w:tcBorders>
              <w:top w:val="nil"/>
              <w:left w:val="nil"/>
              <w:bottom w:val="single" w:sz="4" w:space="0" w:color="auto"/>
              <w:right w:val="single" w:sz="4" w:space="0" w:color="auto"/>
            </w:tcBorders>
            <w:shd w:val="clear" w:color="auto" w:fill="auto"/>
            <w:vAlign w:val="center"/>
            <w:hideMark/>
          </w:tcPr>
          <w:p w14:paraId="6D721E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7125755</w:t>
            </w:r>
          </w:p>
        </w:tc>
        <w:tc>
          <w:tcPr>
            <w:tcW w:w="933" w:type="dxa"/>
            <w:tcBorders>
              <w:top w:val="nil"/>
              <w:left w:val="nil"/>
              <w:bottom w:val="single" w:sz="4" w:space="0" w:color="auto"/>
              <w:right w:val="single" w:sz="4" w:space="0" w:color="auto"/>
            </w:tcBorders>
            <w:shd w:val="clear" w:color="auto" w:fill="auto"/>
            <w:vAlign w:val="center"/>
            <w:hideMark/>
          </w:tcPr>
          <w:p w14:paraId="4E073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1054052.57</w:t>
            </w:r>
          </w:p>
        </w:tc>
        <w:tc>
          <w:tcPr>
            <w:tcW w:w="853" w:type="dxa"/>
            <w:tcBorders>
              <w:top w:val="nil"/>
              <w:left w:val="nil"/>
              <w:bottom w:val="single" w:sz="4" w:space="0" w:color="auto"/>
              <w:right w:val="single" w:sz="4" w:space="0" w:color="auto"/>
            </w:tcBorders>
            <w:shd w:val="clear" w:color="auto" w:fill="auto"/>
            <w:vAlign w:val="center"/>
            <w:hideMark/>
          </w:tcPr>
          <w:p w14:paraId="06DF9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796959.63</w:t>
            </w:r>
          </w:p>
        </w:tc>
        <w:tc>
          <w:tcPr>
            <w:tcW w:w="2374" w:type="dxa"/>
            <w:tcBorders>
              <w:top w:val="nil"/>
              <w:left w:val="nil"/>
              <w:bottom w:val="single" w:sz="4" w:space="0" w:color="auto"/>
              <w:right w:val="single" w:sz="4" w:space="0" w:color="auto"/>
            </w:tcBorders>
            <w:shd w:val="clear" w:color="auto" w:fill="auto"/>
            <w:vAlign w:val="center"/>
            <w:hideMark/>
          </w:tcPr>
          <w:p w14:paraId="4B61D32A" w14:textId="77777777" w:rsidR="003D1C0B" w:rsidRPr="000E7272" w:rsidRDefault="003D1C0B" w:rsidP="00A26B95">
            <w:pPr>
              <w:spacing w:after="0" w:line="240" w:lineRule="auto"/>
              <w:rPr>
                <w:color w:val="000000"/>
                <w:sz w:val="16"/>
                <w:szCs w:val="16"/>
              </w:rPr>
            </w:pPr>
            <w:r w:rsidRPr="000E7272">
              <w:rPr>
                <w:color w:val="000000"/>
                <w:sz w:val="16"/>
                <w:szCs w:val="16"/>
              </w:rPr>
              <w:t>č.p. 11, 33808, Mlečice</w:t>
            </w:r>
          </w:p>
        </w:tc>
        <w:tc>
          <w:tcPr>
            <w:tcW w:w="447" w:type="dxa"/>
            <w:tcBorders>
              <w:top w:val="nil"/>
              <w:left w:val="nil"/>
              <w:bottom w:val="single" w:sz="4" w:space="0" w:color="auto"/>
              <w:right w:val="single" w:sz="4" w:space="0" w:color="auto"/>
            </w:tcBorders>
            <w:shd w:val="clear" w:color="auto" w:fill="auto"/>
            <w:vAlign w:val="center"/>
            <w:hideMark/>
          </w:tcPr>
          <w:p w14:paraId="02EED9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743AF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843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33813</w:t>
            </w:r>
          </w:p>
        </w:tc>
        <w:tc>
          <w:tcPr>
            <w:tcW w:w="1333" w:type="dxa"/>
            <w:tcBorders>
              <w:top w:val="nil"/>
              <w:left w:val="nil"/>
              <w:bottom w:val="single" w:sz="4" w:space="0" w:color="auto"/>
              <w:right w:val="single" w:sz="4" w:space="0" w:color="auto"/>
            </w:tcBorders>
            <w:shd w:val="clear" w:color="auto" w:fill="auto"/>
            <w:vAlign w:val="center"/>
            <w:hideMark/>
          </w:tcPr>
          <w:p w14:paraId="16C45A60" w14:textId="77777777" w:rsidR="003D1C0B" w:rsidRPr="000E7272" w:rsidRDefault="003D1C0B" w:rsidP="00A26B95">
            <w:pPr>
              <w:spacing w:after="0" w:line="240" w:lineRule="auto"/>
              <w:rPr>
                <w:color w:val="000000"/>
                <w:sz w:val="16"/>
                <w:szCs w:val="16"/>
              </w:rPr>
            </w:pPr>
            <w:r w:rsidRPr="000E7272">
              <w:rPr>
                <w:color w:val="000000"/>
                <w:sz w:val="16"/>
                <w:szCs w:val="16"/>
              </w:rPr>
              <w:t>Zvíkovec</w:t>
            </w:r>
          </w:p>
        </w:tc>
        <w:tc>
          <w:tcPr>
            <w:tcW w:w="1044" w:type="dxa"/>
            <w:tcBorders>
              <w:top w:val="nil"/>
              <w:left w:val="nil"/>
              <w:bottom w:val="single" w:sz="4" w:space="0" w:color="auto"/>
              <w:right w:val="single" w:sz="4" w:space="0" w:color="auto"/>
            </w:tcBorders>
            <w:shd w:val="clear" w:color="auto" w:fill="auto"/>
            <w:vAlign w:val="center"/>
            <w:hideMark/>
          </w:tcPr>
          <w:p w14:paraId="05CBD89D" w14:textId="77777777" w:rsidR="003D1C0B" w:rsidRPr="000E7272" w:rsidRDefault="003D1C0B" w:rsidP="00A26B95">
            <w:pPr>
              <w:spacing w:after="0" w:line="240" w:lineRule="auto"/>
              <w:rPr>
                <w:color w:val="000000"/>
                <w:sz w:val="16"/>
                <w:szCs w:val="16"/>
              </w:rPr>
            </w:pPr>
            <w:r w:rsidRPr="000E7272">
              <w:rPr>
                <w:color w:val="000000"/>
                <w:sz w:val="16"/>
                <w:szCs w:val="16"/>
              </w:rPr>
              <w:t>Zvíkovec</w:t>
            </w:r>
          </w:p>
        </w:tc>
        <w:tc>
          <w:tcPr>
            <w:tcW w:w="796" w:type="dxa"/>
            <w:tcBorders>
              <w:top w:val="nil"/>
              <w:left w:val="nil"/>
              <w:bottom w:val="single" w:sz="4" w:space="0" w:color="auto"/>
              <w:right w:val="single" w:sz="4" w:space="0" w:color="auto"/>
            </w:tcBorders>
            <w:shd w:val="clear" w:color="auto" w:fill="auto"/>
            <w:vAlign w:val="center"/>
            <w:hideMark/>
          </w:tcPr>
          <w:p w14:paraId="7841B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7179081</w:t>
            </w:r>
          </w:p>
        </w:tc>
        <w:tc>
          <w:tcPr>
            <w:tcW w:w="933" w:type="dxa"/>
            <w:tcBorders>
              <w:top w:val="nil"/>
              <w:left w:val="nil"/>
              <w:bottom w:val="single" w:sz="4" w:space="0" w:color="auto"/>
              <w:right w:val="single" w:sz="4" w:space="0" w:color="auto"/>
            </w:tcBorders>
            <w:shd w:val="clear" w:color="auto" w:fill="auto"/>
            <w:vAlign w:val="center"/>
            <w:hideMark/>
          </w:tcPr>
          <w:p w14:paraId="0C950F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1050389.46</w:t>
            </w:r>
          </w:p>
        </w:tc>
        <w:tc>
          <w:tcPr>
            <w:tcW w:w="853" w:type="dxa"/>
            <w:tcBorders>
              <w:top w:val="nil"/>
              <w:left w:val="nil"/>
              <w:bottom w:val="single" w:sz="4" w:space="0" w:color="auto"/>
              <w:right w:val="single" w:sz="4" w:space="0" w:color="auto"/>
            </w:tcBorders>
            <w:shd w:val="clear" w:color="auto" w:fill="auto"/>
            <w:vAlign w:val="center"/>
            <w:hideMark/>
          </w:tcPr>
          <w:p w14:paraId="4D8C71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796859.55</w:t>
            </w:r>
          </w:p>
        </w:tc>
        <w:tc>
          <w:tcPr>
            <w:tcW w:w="2374" w:type="dxa"/>
            <w:tcBorders>
              <w:top w:val="nil"/>
              <w:left w:val="nil"/>
              <w:bottom w:val="single" w:sz="4" w:space="0" w:color="auto"/>
              <w:right w:val="single" w:sz="4" w:space="0" w:color="auto"/>
            </w:tcBorders>
            <w:shd w:val="clear" w:color="auto" w:fill="auto"/>
            <w:vAlign w:val="center"/>
            <w:hideMark/>
          </w:tcPr>
          <w:p w14:paraId="1FEB64FD" w14:textId="77777777" w:rsidR="003D1C0B" w:rsidRPr="000E7272" w:rsidRDefault="003D1C0B" w:rsidP="00A26B95">
            <w:pPr>
              <w:spacing w:after="0" w:line="240" w:lineRule="auto"/>
              <w:rPr>
                <w:color w:val="000000"/>
                <w:sz w:val="16"/>
                <w:szCs w:val="16"/>
              </w:rPr>
            </w:pPr>
            <w:r w:rsidRPr="000E7272">
              <w:rPr>
                <w:color w:val="000000"/>
                <w:sz w:val="16"/>
                <w:szCs w:val="16"/>
              </w:rPr>
              <w:t>č.p. 17, 33808, Zvíkovec</w:t>
            </w:r>
          </w:p>
        </w:tc>
        <w:tc>
          <w:tcPr>
            <w:tcW w:w="447" w:type="dxa"/>
            <w:tcBorders>
              <w:top w:val="nil"/>
              <w:left w:val="nil"/>
              <w:bottom w:val="single" w:sz="4" w:space="0" w:color="auto"/>
              <w:right w:val="single" w:sz="4" w:space="0" w:color="auto"/>
            </w:tcBorders>
            <w:shd w:val="clear" w:color="auto" w:fill="auto"/>
            <w:vAlign w:val="center"/>
            <w:hideMark/>
          </w:tcPr>
          <w:p w14:paraId="248E12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05DDA4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06A5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33821</w:t>
            </w:r>
          </w:p>
        </w:tc>
        <w:tc>
          <w:tcPr>
            <w:tcW w:w="1333" w:type="dxa"/>
            <w:tcBorders>
              <w:top w:val="nil"/>
              <w:left w:val="nil"/>
              <w:bottom w:val="single" w:sz="4" w:space="0" w:color="auto"/>
              <w:right w:val="single" w:sz="4" w:space="0" w:color="auto"/>
            </w:tcBorders>
            <w:shd w:val="clear" w:color="auto" w:fill="auto"/>
            <w:vAlign w:val="center"/>
            <w:hideMark/>
          </w:tcPr>
          <w:p w14:paraId="4915050B" w14:textId="77777777" w:rsidR="003D1C0B" w:rsidRPr="000E7272" w:rsidRDefault="003D1C0B" w:rsidP="00A26B95">
            <w:pPr>
              <w:spacing w:after="0" w:line="240" w:lineRule="auto"/>
              <w:rPr>
                <w:color w:val="000000"/>
                <w:sz w:val="16"/>
                <w:szCs w:val="16"/>
              </w:rPr>
            </w:pPr>
            <w:r w:rsidRPr="000E7272">
              <w:rPr>
                <w:color w:val="000000"/>
                <w:sz w:val="16"/>
                <w:szCs w:val="16"/>
              </w:rPr>
              <w:t>Osek u Rokycan</w:t>
            </w:r>
          </w:p>
        </w:tc>
        <w:tc>
          <w:tcPr>
            <w:tcW w:w="1044" w:type="dxa"/>
            <w:tcBorders>
              <w:top w:val="nil"/>
              <w:left w:val="nil"/>
              <w:bottom w:val="single" w:sz="4" w:space="0" w:color="auto"/>
              <w:right w:val="single" w:sz="4" w:space="0" w:color="auto"/>
            </w:tcBorders>
            <w:shd w:val="clear" w:color="auto" w:fill="auto"/>
            <w:vAlign w:val="center"/>
            <w:hideMark/>
          </w:tcPr>
          <w:p w14:paraId="466F4C0A" w14:textId="77777777" w:rsidR="003D1C0B" w:rsidRPr="000E7272" w:rsidRDefault="003D1C0B" w:rsidP="00A26B95">
            <w:pPr>
              <w:spacing w:after="0" w:line="240" w:lineRule="auto"/>
              <w:rPr>
                <w:color w:val="000000"/>
                <w:sz w:val="16"/>
                <w:szCs w:val="16"/>
              </w:rPr>
            </w:pPr>
            <w:r w:rsidRPr="000E7272">
              <w:rPr>
                <w:color w:val="000000"/>
                <w:sz w:val="16"/>
                <w:szCs w:val="16"/>
              </w:rPr>
              <w:t>Osek</w:t>
            </w:r>
          </w:p>
        </w:tc>
        <w:tc>
          <w:tcPr>
            <w:tcW w:w="796" w:type="dxa"/>
            <w:tcBorders>
              <w:top w:val="nil"/>
              <w:left w:val="nil"/>
              <w:bottom w:val="single" w:sz="4" w:space="0" w:color="auto"/>
              <w:right w:val="single" w:sz="4" w:space="0" w:color="auto"/>
            </w:tcBorders>
            <w:shd w:val="clear" w:color="auto" w:fill="auto"/>
            <w:vAlign w:val="center"/>
            <w:hideMark/>
          </w:tcPr>
          <w:p w14:paraId="36C4FB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13001451</w:t>
            </w:r>
          </w:p>
        </w:tc>
        <w:tc>
          <w:tcPr>
            <w:tcW w:w="933" w:type="dxa"/>
            <w:tcBorders>
              <w:top w:val="nil"/>
              <w:left w:val="nil"/>
              <w:bottom w:val="single" w:sz="4" w:space="0" w:color="auto"/>
              <w:right w:val="single" w:sz="4" w:space="0" w:color="auto"/>
            </w:tcBorders>
            <w:shd w:val="clear" w:color="auto" w:fill="auto"/>
            <w:vAlign w:val="center"/>
            <w:hideMark/>
          </w:tcPr>
          <w:p w14:paraId="3DF889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1068705.75</w:t>
            </w:r>
          </w:p>
        </w:tc>
        <w:tc>
          <w:tcPr>
            <w:tcW w:w="853" w:type="dxa"/>
            <w:tcBorders>
              <w:top w:val="nil"/>
              <w:left w:val="nil"/>
              <w:bottom w:val="single" w:sz="4" w:space="0" w:color="auto"/>
              <w:right w:val="single" w:sz="4" w:space="0" w:color="auto"/>
            </w:tcBorders>
            <w:shd w:val="clear" w:color="auto" w:fill="auto"/>
            <w:vAlign w:val="center"/>
            <w:hideMark/>
          </w:tcPr>
          <w:p w14:paraId="02CEF2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806682.25</w:t>
            </w:r>
          </w:p>
        </w:tc>
        <w:tc>
          <w:tcPr>
            <w:tcW w:w="2374" w:type="dxa"/>
            <w:tcBorders>
              <w:top w:val="nil"/>
              <w:left w:val="nil"/>
              <w:bottom w:val="single" w:sz="4" w:space="0" w:color="auto"/>
              <w:right w:val="single" w:sz="4" w:space="0" w:color="auto"/>
            </w:tcBorders>
            <w:shd w:val="clear" w:color="auto" w:fill="auto"/>
            <w:vAlign w:val="center"/>
            <w:hideMark/>
          </w:tcPr>
          <w:p w14:paraId="58458FCB" w14:textId="77777777" w:rsidR="003D1C0B" w:rsidRPr="000E7272" w:rsidRDefault="003D1C0B" w:rsidP="00A26B95">
            <w:pPr>
              <w:spacing w:after="0" w:line="240" w:lineRule="auto"/>
              <w:rPr>
                <w:color w:val="000000"/>
                <w:sz w:val="16"/>
                <w:szCs w:val="16"/>
              </w:rPr>
            </w:pPr>
            <w:r w:rsidRPr="000E7272">
              <w:rPr>
                <w:color w:val="000000"/>
                <w:sz w:val="16"/>
                <w:szCs w:val="16"/>
              </w:rPr>
              <w:t>č.p. 18, 33821, Osek</w:t>
            </w:r>
          </w:p>
        </w:tc>
        <w:tc>
          <w:tcPr>
            <w:tcW w:w="447" w:type="dxa"/>
            <w:tcBorders>
              <w:top w:val="nil"/>
              <w:left w:val="nil"/>
              <w:bottom w:val="single" w:sz="4" w:space="0" w:color="auto"/>
              <w:right w:val="single" w:sz="4" w:space="0" w:color="auto"/>
            </w:tcBorders>
            <w:shd w:val="clear" w:color="auto" w:fill="auto"/>
            <w:vAlign w:val="center"/>
            <w:hideMark/>
          </w:tcPr>
          <w:p w14:paraId="7FAA39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6207A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8B16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33822</w:t>
            </w:r>
          </w:p>
        </w:tc>
        <w:tc>
          <w:tcPr>
            <w:tcW w:w="1333" w:type="dxa"/>
            <w:tcBorders>
              <w:top w:val="nil"/>
              <w:left w:val="nil"/>
              <w:bottom w:val="single" w:sz="4" w:space="0" w:color="auto"/>
              <w:right w:val="single" w:sz="4" w:space="0" w:color="auto"/>
            </w:tcBorders>
            <w:shd w:val="clear" w:color="auto" w:fill="auto"/>
            <w:vAlign w:val="center"/>
            <w:hideMark/>
          </w:tcPr>
          <w:p w14:paraId="51DEB462" w14:textId="77777777" w:rsidR="003D1C0B" w:rsidRPr="000E7272" w:rsidRDefault="003D1C0B" w:rsidP="00A26B95">
            <w:pPr>
              <w:spacing w:after="0" w:line="240" w:lineRule="auto"/>
              <w:rPr>
                <w:color w:val="000000"/>
                <w:sz w:val="16"/>
                <w:szCs w:val="16"/>
              </w:rPr>
            </w:pPr>
            <w:r w:rsidRPr="000E7272">
              <w:rPr>
                <w:color w:val="000000"/>
                <w:sz w:val="16"/>
                <w:szCs w:val="16"/>
              </w:rPr>
              <w:t>Volduchy</w:t>
            </w:r>
          </w:p>
        </w:tc>
        <w:tc>
          <w:tcPr>
            <w:tcW w:w="1044" w:type="dxa"/>
            <w:tcBorders>
              <w:top w:val="nil"/>
              <w:left w:val="nil"/>
              <w:bottom w:val="single" w:sz="4" w:space="0" w:color="auto"/>
              <w:right w:val="single" w:sz="4" w:space="0" w:color="auto"/>
            </w:tcBorders>
            <w:shd w:val="clear" w:color="auto" w:fill="auto"/>
            <w:vAlign w:val="center"/>
            <w:hideMark/>
          </w:tcPr>
          <w:p w14:paraId="67BAED24" w14:textId="77777777" w:rsidR="003D1C0B" w:rsidRPr="000E7272" w:rsidRDefault="003D1C0B" w:rsidP="00A26B95">
            <w:pPr>
              <w:spacing w:after="0" w:line="240" w:lineRule="auto"/>
              <w:rPr>
                <w:color w:val="000000"/>
                <w:sz w:val="16"/>
                <w:szCs w:val="16"/>
              </w:rPr>
            </w:pPr>
            <w:r w:rsidRPr="000E7272">
              <w:rPr>
                <w:color w:val="000000"/>
                <w:sz w:val="16"/>
                <w:szCs w:val="16"/>
              </w:rPr>
              <w:t>Volduchy</w:t>
            </w:r>
          </w:p>
        </w:tc>
        <w:tc>
          <w:tcPr>
            <w:tcW w:w="796" w:type="dxa"/>
            <w:tcBorders>
              <w:top w:val="nil"/>
              <w:left w:val="nil"/>
              <w:bottom w:val="single" w:sz="4" w:space="0" w:color="auto"/>
              <w:right w:val="single" w:sz="4" w:space="0" w:color="auto"/>
            </w:tcBorders>
            <w:shd w:val="clear" w:color="auto" w:fill="auto"/>
            <w:vAlign w:val="center"/>
            <w:hideMark/>
          </w:tcPr>
          <w:p w14:paraId="09285A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13010972</w:t>
            </w:r>
          </w:p>
        </w:tc>
        <w:tc>
          <w:tcPr>
            <w:tcW w:w="933" w:type="dxa"/>
            <w:tcBorders>
              <w:top w:val="nil"/>
              <w:left w:val="nil"/>
              <w:bottom w:val="single" w:sz="4" w:space="0" w:color="auto"/>
              <w:right w:val="single" w:sz="4" w:space="0" w:color="auto"/>
            </w:tcBorders>
            <w:shd w:val="clear" w:color="auto" w:fill="auto"/>
            <w:vAlign w:val="center"/>
            <w:hideMark/>
          </w:tcPr>
          <w:p w14:paraId="6C1AC0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1069250.25</w:t>
            </w:r>
          </w:p>
        </w:tc>
        <w:tc>
          <w:tcPr>
            <w:tcW w:w="853" w:type="dxa"/>
            <w:tcBorders>
              <w:top w:val="nil"/>
              <w:left w:val="nil"/>
              <w:bottom w:val="single" w:sz="4" w:space="0" w:color="auto"/>
              <w:right w:val="single" w:sz="4" w:space="0" w:color="auto"/>
            </w:tcBorders>
            <w:shd w:val="clear" w:color="auto" w:fill="auto"/>
            <w:vAlign w:val="center"/>
            <w:hideMark/>
          </w:tcPr>
          <w:p w14:paraId="5945E5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804385.31</w:t>
            </w:r>
          </w:p>
        </w:tc>
        <w:tc>
          <w:tcPr>
            <w:tcW w:w="2374" w:type="dxa"/>
            <w:tcBorders>
              <w:top w:val="nil"/>
              <w:left w:val="nil"/>
              <w:bottom w:val="single" w:sz="4" w:space="0" w:color="auto"/>
              <w:right w:val="single" w:sz="4" w:space="0" w:color="auto"/>
            </w:tcBorders>
            <w:shd w:val="clear" w:color="auto" w:fill="auto"/>
            <w:vAlign w:val="center"/>
            <w:hideMark/>
          </w:tcPr>
          <w:p w14:paraId="69954179" w14:textId="77777777" w:rsidR="003D1C0B" w:rsidRPr="000E7272" w:rsidRDefault="003D1C0B" w:rsidP="00A26B95">
            <w:pPr>
              <w:spacing w:after="0" w:line="240" w:lineRule="auto"/>
              <w:rPr>
                <w:color w:val="000000"/>
                <w:sz w:val="16"/>
                <w:szCs w:val="16"/>
              </w:rPr>
            </w:pPr>
            <w:r w:rsidRPr="000E7272">
              <w:rPr>
                <w:color w:val="000000"/>
                <w:sz w:val="16"/>
                <w:szCs w:val="16"/>
              </w:rPr>
              <w:t>č.p. 92, 33822, Volduchy</w:t>
            </w:r>
          </w:p>
        </w:tc>
        <w:tc>
          <w:tcPr>
            <w:tcW w:w="447" w:type="dxa"/>
            <w:tcBorders>
              <w:top w:val="nil"/>
              <w:left w:val="nil"/>
              <w:bottom w:val="single" w:sz="4" w:space="0" w:color="auto"/>
              <w:right w:val="single" w:sz="4" w:space="0" w:color="auto"/>
            </w:tcBorders>
            <w:shd w:val="clear" w:color="auto" w:fill="auto"/>
            <w:vAlign w:val="center"/>
            <w:hideMark/>
          </w:tcPr>
          <w:p w14:paraId="1DFDB6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A5B80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CCD2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33824</w:t>
            </w:r>
          </w:p>
        </w:tc>
        <w:tc>
          <w:tcPr>
            <w:tcW w:w="1333" w:type="dxa"/>
            <w:tcBorders>
              <w:top w:val="nil"/>
              <w:left w:val="nil"/>
              <w:bottom w:val="single" w:sz="4" w:space="0" w:color="auto"/>
              <w:right w:val="single" w:sz="4" w:space="0" w:color="auto"/>
            </w:tcBorders>
            <w:shd w:val="clear" w:color="auto" w:fill="auto"/>
            <w:vAlign w:val="center"/>
            <w:hideMark/>
          </w:tcPr>
          <w:p w14:paraId="3CC6D94D" w14:textId="77777777" w:rsidR="003D1C0B" w:rsidRPr="000E7272" w:rsidRDefault="003D1C0B" w:rsidP="00A26B95">
            <w:pPr>
              <w:spacing w:after="0" w:line="240" w:lineRule="auto"/>
              <w:rPr>
                <w:color w:val="000000"/>
                <w:sz w:val="16"/>
                <w:szCs w:val="16"/>
              </w:rPr>
            </w:pPr>
            <w:r w:rsidRPr="000E7272">
              <w:rPr>
                <w:color w:val="000000"/>
                <w:sz w:val="16"/>
                <w:szCs w:val="16"/>
              </w:rPr>
              <w:t>Břasy 1</w:t>
            </w:r>
          </w:p>
        </w:tc>
        <w:tc>
          <w:tcPr>
            <w:tcW w:w="1044" w:type="dxa"/>
            <w:tcBorders>
              <w:top w:val="nil"/>
              <w:left w:val="nil"/>
              <w:bottom w:val="single" w:sz="4" w:space="0" w:color="auto"/>
              <w:right w:val="single" w:sz="4" w:space="0" w:color="auto"/>
            </w:tcBorders>
            <w:shd w:val="clear" w:color="auto" w:fill="auto"/>
            <w:vAlign w:val="center"/>
            <w:hideMark/>
          </w:tcPr>
          <w:p w14:paraId="338B2AF3" w14:textId="77777777" w:rsidR="003D1C0B" w:rsidRPr="000E7272" w:rsidRDefault="003D1C0B" w:rsidP="00A26B95">
            <w:pPr>
              <w:spacing w:after="0" w:line="240" w:lineRule="auto"/>
              <w:rPr>
                <w:color w:val="000000"/>
                <w:sz w:val="16"/>
                <w:szCs w:val="16"/>
              </w:rPr>
            </w:pPr>
            <w:r w:rsidRPr="000E7272">
              <w:rPr>
                <w:color w:val="000000"/>
                <w:sz w:val="16"/>
                <w:szCs w:val="16"/>
              </w:rPr>
              <w:t>Břasy</w:t>
            </w:r>
          </w:p>
        </w:tc>
        <w:tc>
          <w:tcPr>
            <w:tcW w:w="796" w:type="dxa"/>
            <w:tcBorders>
              <w:top w:val="nil"/>
              <w:left w:val="nil"/>
              <w:bottom w:val="single" w:sz="4" w:space="0" w:color="auto"/>
              <w:right w:val="single" w:sz="4" w:space="0" w:color="auto"/>
            </w:tcBorders>
            <w:shd w:val="clear" w:color="auto" w:fill="auto"/>
            <w:vAlign w:val="center"/>
            <w:hideMark/>
          </w:tcPr>
          <w:p w14:paraId="7CFB8D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7082436</w:t>
            </w:r>
          </w:p>
        </w:tc>
        <w:tc>
          <w:tcPr>
            <w:tcW w:w="933" w:type="dxa"/>
            <w:tcBorders>
              <w:top w:val="nil"/>
              <w:left w:val="nil"/>
              <w:bottom w:val="single" w:sz="4" w:space="0" w:color="auto"/>
              <w:right w:val="single" w:sz="4" w:space="0" w:color="auto"/>
            </w:tcBorders>
            <w:shd w:val="clear" w:color="auto" w:fill="auto"/>
            <w:vAlign w:val="center"/>
            <w:hideMark/>
          </w:tcPr>
          <w:p w14:paraId="59633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1063268.75</w:t>
            </w:r>
          </w:p>
        </w:tc>
        <w:tc>
          <w:tcPr>
            <w:tcW w:w="853" w:type="dxa"/>
            <w:tcBorders>
              <w:top w:val="nil"/>
              <w:left w:val="nil"/>
              <w:bottom w:val="single" w:sz="4" w:space="0" w:color="auto"/>
              <w:right w:val="single" w:sz="4" w:space="0" w:color="auto"/>
            </w:tcBorders>
            <w:shd w:val="clear" w:color="auto" w:fill="auto"/>
            <w:vAlign w:val="center"/>
            <w:hideMark/>
          </w:tcPr>
          <w:p w14:paraId="4D91E2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807066.88</w:t>
            </w:r>
          </w:p>
        </w:tc>
        <w:tc>
          <w:tcPr>
            <w:tcW w:w="2374" w:type="dxa"/>
            <w:tcBorders>
              <w:top w:val="nil"/>
              <w:left w:val="nil"/>
              <w:bottom w:val="single" w:sz="4" w:space="0" w:color="auto"/>
              <w:right w:val="single" w:sz="4" w:space="0" w:color="auto"/>
            </w:tcBorders>
            <w:shd w:val="clear" w:color="auto" w:fill="auto"/>
            <w:vAlign w:val="center"/>
            <w:hideMark/>
          </w:tcPr>
          <w:p w14:paraId="709DBD3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Stupno</w:t>
            </w:r>
            <w:proofErr w:type="spellEnd"/>
            <w:r w:rsidRPr="000E7272">
              <w:rPr>
                <w:color w:val="000000"/>
                <w:sz w:val="16"/>
                <w:szCs w:val="16"/>
              </w:rPr>
              <w:t xml:space="preserve"> 18, 33824, Břasy</w:t>
            </w:r>
          </w:p>
        </w:tc>
        <w:tc>
          <w:tcPr>
            <w:tcW w:w="447" w:type="dxa"/>
            <w:tcBorders>
              <w:top w:val="nil"/>
              <w:left w:val="nil"/>
              <w:bottom w:val="single" w:sz="4" w:space="0" w:color="auto"/>
              <w:right w:val="single" w:sz="4" w:space="0" w:color="auto"/>
            </w:tcBorders>
            <w:shd w:val="clear" w:color="auto" w:fill="auto"/>
            <w:vAlign w:val="center"/>
            <w:hideMark/>
          </w:tcPr>
          <w:p w14:paraId="6E71F3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C9346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92EF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33826</w:t>
            </w:r>
          </w:p>
        </w:tc>
        <w:tc>
          <w:tcPr>
            <w:tcW w:w="1333" w:type="dxa"/>
            <w:tcBorders>
              <w:top w:val="nil"/>
              <w:left w:val="nil"/>
              <w:bottom w:val="single" w:sz="4" w:space="0" w:color="auto"/>
              <w:right w:val="single" w:sz="4" w:space="0" w:color="auto"/>
            </w:tcBorders>
            <w:shd w:val="clear" w:color="auto" w:fill="auto"/>
            <w:vAlign w:val="center"/>
            <w:hideMark/>
          </w:tcPr>
          <w:p w14:paraId="14003867" w14:textId="77777777" w:rsidR="003D1C0B" w:rsidRPr="000E7272" w:rsidRDefault="003D1C0B" w:rsidP="00A26B95">
            <w:pPr>
              <w:spacing w:after="0" w:line="240" w:lineRule="auto"/>
              <w:rPr>
                <w:color w:val="000000"/>
                <w:sz w:val="16"/>
                <w:szCs w:val="16"/>
              </w:rPr>
            </w:pPr>
            <w:r w:rsidRPr="000E7272">
              <w:rPr>
                <w:color w:val="000000"/>
                <w:sz w:val="16"/>
                <w:szCs w:val="16"/>
              </w:rPr>
              <w:t>Újezd u Svatého Kříže</w:t>
            </w:r>
          </w:p>
        </w:tc>
        <w:tc>
          <w:tcPr>
            <w:tcW w:w="1044" w:type="dxa"/>
            <w:tcBorders>
              <w:top w:val="nil"/>
              <w:left w:val="nil"/>
              <w:bottom w:val="single" w:sz="4" w:space="0" w:color="auto"/>
              <w:right w:val="single" w:sz="4" w:space="0" w:color="auto"/>
            </w:tcBorders>
            <w:shd w:val="clear" w:color="auto" w:fill="auto"/>
            <w:vAlign w:val="center"/>
            <w:hideMark/>
          </w:tcPr>
          <w:p w14:paraId="67808861" w14:textId="77777777" w:rsidR="003D1C0B" w:rsidRPr="000E7272" w:rsidRDefault="003D1C0B" w:rsidP="00A26B95">
            <w:pPr>
              <w:spacing w:after="0" w:line="240" w:lineRule="auto"/>
              <w:rPr>
                <w:color w:val="000000"/>
                <w:sz w:val="16"/>
                <w:szCs w:val="16"/>
              </w:rPr>
            </w:pPr>
            <w:r w:rsidRPr="000E7272">
              <w:rPr>
                <w:color w:val="000000"/>
                <w:sz w:val="16"/>
                <w:szCs w:val="16"/>
              </w:rPr>
              <w:t>Újezd u Svatého Kříže</w:t>
            </w:r>
          </w:p>
        </w:tc>
        <w:tc>
          <w:tcPr>
            <w:tcW w:w="796" w:type="dxa"/>
            <w:tcBorders>
              <w:top w:val="nil"/>
              <w:left w:val="nil"/>
              <w:bottom w:val="single" w:sz="4" w:space="0" w:color="auto"/>
              <w:right w:val="single" w:sz="4" w:space="0" w:color="auto"/>
            </w:tcBorders>
            <w:shd w:val="clear" w:color="auto" w:fill="auto"/>
            <w:vAlign w:val="center"/>
            <w:hideMark/>
          </w:tcPr>
          <w:p w14:paraId="48FCDD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13005227</w:t>
            </w:r>
          </w:p>
        </w:tc>
        <w:tc>
          <w:tcPr>
            <w:tcW w:w="933" w:type="dxa"/>
            <w:tcBorders>
              <w:top w:val="nil"/>
              <w:left w:val="nil"/>
              <w:bottom w:val="single" w:sz="4" w:space="0" w:color="auto"/>
              <w:right w:val="single" w:sz="4" w:space="0" w:color="auto"/>
            </w:tcBorders>
            <w:shd w:val="clear" w:color="auto" w:fill="auto"/>
            <w:vAlign w:val="center"/>
            <w:hideMark/>
          </w:tcPr>
          <w:p w14:paraId="27CD8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1059605.13</w:t>
            </w:r>
          </w:p>
        </w:tc>
        <w:tc>
          <w:tcPr>
            <w:tcW w:w="853" w:type="dxa"/>
            <w:tcBorders>
              <w:top w:val="nil"/>
              <w:left w:val="nil"/>
              <w:bottom w:val="single" w:sz="4" w:space="0" w:color="auto"/>
              <w:right w:val="single" w:sz="4" w:space="0" w:color="auto"/>
            </w:tcBorders>
            <w:shd w:val="clear" w:color="auto" w:fill="auto"/>
            <w:vAlign w:val="center"/>
            <w:hideMark/>
          </w:tcPr>
          <w:p w14:paraId="1419EE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806661.13</w:t>
            </w:r>
          </w:p>
        </w:tc>
        <w:tc>
          <w:tcPr>
            <w:tcW w:w="2374" w:type="dxa"/>
            <w:tcBorders>
              <w:top w:val="nil"/>
              <w:left w:val="nil"/>
              <w:bottom w:val="single" w:sz="4" w:space="0" w:color="auto"/>
              <w:right w:val="single" w:sz="4" w:space="0" w:color="auto"/>
            </w:tcBorders>
            <w:shd w:val="clear" w:color="auto" w:fill="auto"/>
            <w:vAlign w:val="center"/>
            <w:hideMark/>
          </w:tcPr>
          <w:p w14:paraId="41E23513" w14:textId="77777777" w:rsidR="003D1C0B" w:rsidRPr="000E7272" w:rsidRDefault="003D1C0B" w:rsidP="00A26B95">
            <w:pPr>
              <w:spacing w:after="0" w:line="240" w:lineRule="auto"/>
              <w:rPr>
                <w:color w:val="000000"/>
                <w:sz w:val="16"/>
                <w:szCs w:val="16"/>
              </w:rPr>
            </w:pPr>
            <w:r w:rsidRPr="000E7272">
              <w:rPr>
                <w:color w:val="000000"/>
                <w:sz w:val="16"/>
                <w:szCs w:val="16"/>
              </w:rPr>
              <w:t>č.p. 27, 33824, Újezd u Svatého Kříže</w:t>
            </w:r>
          </w:p>
        </w:tc>
        <w:tc>
          <w:tcPr>
            <w:tcW w:w="447" w:type="dxa"/>
            <w:tcBorders>
              <w:top w:val="nil"/>
              <w:left w:val="nil"/>
              <w:bottom w:val="single" w:sz="4" w:space="0" w:color="auto"/>
              <w:right w:val="single" w:sz="4" w:space="0" w:color="auto"/>
            </w:tcBorders>
            <w:shd w:val="clear" w:color="auto" w:fill="auto"/>
            <w:vAlign w:val="center"/>
            <w:hideMark/>
          </w:tcPr>
          <w:p w14:paraId="1E1AF2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FE02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EC83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33827</w:t>
            </w:r>
          </w:p>
        </w:tc>
        <w:tc>
          <w:tcPr>
            <w:tcW w:w="1333" w:type="dxa"/>
            <w:tcBorders>
              <w:top w:val="nil"/>
              <w:left w:val="nil"/>
              <w:bottom w:val="single" w:sz="4" w:space="0" w:color="auto"/>
              <w:right w:val="single" w:sz="4" w:space="0" w:color="auto"/>
            </w:tcBorders>
            <w:shd w:val="clear" w:color="auto" w:fill="auto"/>
            <w:vAlign w:val="center"/>
            <w:hideMark/>
          </w:tcPr>
          <w:p w14:paraId="0377DA0F" w14:textId="77777777" w:rsidR="003D1C0B" w:rsidRPr="000E7272" w:rsidRDefault="003D1C0B" w:rsidP="00A26B95">
            <w:pPr>
              <w:spacing w:after="0" w:line="240" w:lineRule="auto"/>
              <w:rPr>
                <w:color w:val="000000"/>
                <w:sz w:val="16"/>
                <w:szCs w:val="16"/>
              </w:rPr>
            </w:pPr>
            <w:r w:rsidRPr="000E7272">
              <w:rPr>
                <w:color w:val="000000"/>
                <w:sz w:val="16"/>
                <w:szCs w:val="16"/>
              </w:rPr>
              <w:t>Hlohovice</w:t>
            </w:r>
          </w:p>
        </w:tc>
        <w:tc>
          <w:tcPr>
            <w:tcW w:w="1044" w:type="dxa"/>
            <w:tcBorders>
              <w:top w:val="nil"/>
              <w:left w:val="nil"/>
              <w:bottom w:val="single" w:sz="4" w:space="0" w:color="auto"/>
              <w:right w:val="single" w:sz="4" w:space="0" w:color="auto"/>
            </w:tcBorders>
            <w:shd w:val="clear" w:color="auto" w:fill="auto"/>
            <w:vAlign w:val="center"/>
            <w:hideMark/>
          </w:tcPr>
          <w:p w14:paraId="27F51411" w14:textId="77777777" w:rsidR="003D1C0B" w:rsidRPr="000E7272" w:rsidRDefault="003D1C0B" w:rsidP="00A26B95">
            <w:pPr>
              <w:spacing w:after="0" w:line="240" w:lineRule="auto"/>
              <w:rPr>
                <w:color w:val="000000"/>
                <w:sz w:val="16"/>
                <w:szCs w:val="16"/>
              </w:rPr>
            </w:pPr>
            <w:r w:rsidRPr="000E7272">
              <w:rPr>
                <w:color w:val="000000"/>
                <w:sz w:val="16"/>
                <w:szCs w:val="16"/>
              </w:rPr>
              <w:t>Hlohovice</w:t>
            </w:r>
          </w:p>
        </w:tc>
        <w:tc>
          <w:tcPr>
            <w:tcW w:w="796" w:type="dxa"/>
            <w:tcBorders>
              <w:top w:val="nil"/>
              <w:left w:val="nil"/>
              <w:bottom w:val="single" w:sz="4" w:space="0" w:color="auto"/>
              <w:right w:val="single" w:sz="4" w:space="0" w:color="auto"/>
            </w:tcBorders>
            <w:shd w:val="clear" w:color="auto" w:fill="auto"/>
            <w:vAlign w:val="center"/>
            <w:hideMark/>
          </w:tcPr>
          <w:p w14:paraId="000FA6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7099207</w:t>
            </w:r>
          </w:p>
        </w:tc>
        <w:tc>
          <w:tcPr>
            <w:tcW w:w="933" w:type="dxa"/>
            <w:tcBorders>
              <w:top w:val="nil"/>
              <w:left w:val="nil"/>
              <w:bottom w:val="single" w:sz="4" w:space="0" w:color="auto"/>
              <w:right w:val="single" w:sz="4" w:space="0" w:color="auto"/>
            </w:tcBorders>
            <w:shd w:val="clear" w:color="auto" w:fill="auto"/>
            <w:vAlign w:val="center"/>
            <w:hideMark/>
          </w:tcPr>
          <w:p w14:paraId="73817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1056895.51</w:t>
            </w:r>
          </w:p>
        </w:tc>
        <w:tc>
          <w:tcPr>
            <w:tcW w:w="853" w:type="dxa"/>
            <w:tcBorders>
              <w:top w:val="nil"/>
              <w:left w:val="nil"/>
              <w:bottom w:val="single" w:sz="4" w:space="0" w:color="auto"/>
              <w:right w:val="single" w:sz="4" w:space="0" w:color="auto"/>
            </w:tcBorders>
            <w:shd w:val="clear" w:color="auto" w:fill="auto"/>
            <w:vAlign w:val="center"/>
            <w:hideMark/>
          </w:tcPr>
          <w:p w14:paraId="48149E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801214.82</w:t>
            </w:r>
          </w:p>
        </w:tc>
        <w:tc>
          <w:tcPr>
            <w:tcW w:w="2374" w:type="dxa"/>
            <w:tcBorders>
              <w:top w:val="nil"/>
              <w:left w:val="nil"/>
              <w:bottom w:val="single" w:sz="4" w:space="0" w:color="auto"/>
              <w:right w:val="single" w:sz="4" w:space="0" w:color="auto"/>
            </w:tcBorders>
            <w:shd w:val="clear" w:color="auto" w:fill="auto"/>
            <w:vAlign w:val="center"/>
            <w:hideMark/>
          </w:tcPr>
          <w:p w14:paraId="5A1592DF" w14:textId="77777777" w:rsidR="003D1C0B" w:rsidRPr="000E7272" w:rsidRDefault="003D1C0B" w:rsidP="00A26B95">
            <w:pPr>
              <w:spacing w:after="0" w:line="240" w:lineRule="auto"/>
              <w:rPr>
                <w:color w:val="000000"/>
                <w:sz w:val="16"/>
                <w:szCs w:val="16"/>
              </w:rPr>
            </w:pPr>
            <w:r w:rsidRPr="000E7272">
              <w:rPr>
                <w:color w:val="000000"/>
                <w:sz w:val="16"/>
                <w:szCs w:val="16"/>
              </w:rPr>
              <w:t>č.p. 45, 33808, Hlohovice</w:t>
            </w:r>
          </w:p>
        </w:tc>
        <w:tc>
          <w:tcPr>
            <w:tcW w:w="447" w:type="dxa"/>
            <w:tcBorders>
              <w:top w:val="nil"/>
              <w:left w:val="nil"/>
              <w:bottom w:val="single" w:sz="4" w:space="0" w:color="auto"/>
              <w:right w:val="single" w:sz="4" w:space="0" w:color="auto"/>
            </w:tcBorders>
            <w:shd w:val="clear" w:color="auto" w:fill="auto"/>
            <w:vAlign w:val="center"/>
            <w:hideMark/>
          </w:tcPr>
          <w:p w14:paraId="08B06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2C99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B7B1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33828</w:t>
            </w:r>
          </w:p>
        </w:tc>
        <w:tc>
          <w:tcPr>
            <w:tcW w:w="1333" w:type="dxa"/>
            <w:tcBorders>
              <w:top w:val="nil"/>
              <w:left w:val="nil"/>
              <w:bottom w:val="single" w:sz="4" w:space="0" w:color="auto"/>
              <w:right w:val="single" w:sz="4" w:space="0" w:color="auto"/>
            </w:tcBorders>
            <w:shd w:val="clear" w:color="auto" w:fill="auto"/>
            <w:vAlign w:val="center"/>
            <w:hideMark/>
          </w:tcPr>
          <w:p w14:paraId="4317F1A4" w14:textId="77777777" w:rsidR="003D1C0B" w:rsidRPr="000E7272" w:rsidRDefault="003D1C0B" w:rsidP="00A26B95">
            <w:pPr>
              <w:spacing w:after="0" w:line="240" w:lineRule="auto"/>
              <w:rPr>
                <w:color w:val="000000"/>
                <w:sz w:val="16"/>
                <w:szCs w:val="16"/>
              </w:rPr>
            </w:pPr>
            <w:r w:rsidRPr="000E7272">
              <w:rPr>
                <w:color w:val="000000"/>
                <w:sz w:val="16"/>
                <w:szCs w:val="16"/>
              </w:rPr>
              <w:t>Radnice u Rokycan</w:t>
            </w:r>
          </w:p>
        </w:tc>
        <w:tc>
          <w:tcPr>
            <w:tcW w:w="1044" w:type="dxa"/>
            <w:tcBorders>
              <w:top w:val="nil"/>
              <w:left w:val="nil"/>
              <w:bottom w:val="single" w:sz="4" w:space="0" w:color="auto"/>
              <w:right w:val="single" w:sz="4" w:space="0" w:color="auto"/>
            </w:tcBorders>
            <w:shd w:val="clear" w:color="auto" w:fill="auto"/>
            <w:vAlign w:val="center"/>
            <w:hideMark/>
          </w:tcPr>
          <w:p w14:paraId="089DF10E" w14:textId="77777777" w:rsidR="003D1C0B" w:rsidRPr="000E7272" w:rsidRDefault="003D1C0B" w:rsidP="00A26B95">
            <w:pPr>
              <w:spacing w:after="0" w:line="240" w:lineRule="auto"/>
              <w:rPr>
                <w:color w:val="000000"/>
                <w:sz w:val="16"/>
                <w:szCs w:val="16"/>
              </w:rPr>
            </w:pPr>
            <w:r w:rsidRPr="000E7272">
              <w:rPr>
                <w:color w:val="000000"/>
                <w:sz w:val="16"/>
                <w:szCs w:val="16"/>
              </w:rPr>
              <w:t>Radnice</w:t>
            </w:r>
          </w:p>
        </w:tc>
        <w:tc>
          <w:tcPr>
            <w:tcW w:w="796" w:type="dxa"/>
            <w:tcBorders>
              <w:top w:val="nil"/>
              <w:left w:val="nil"/>
              <w:bottom w:val="single" w:sz="4" w:space="0" w:color="auto"/>
              <w:right w:val="single" w:sz="4" w:space="0" w:color="auto"/>
            </w:tcBorders>
            <w:shd w:val="clear" w:color="auto" w:fill="auto"/>
            <w:vAlign w:val="center"/>
            <w:hideMark/>
          </w:tcPr>
          <w:p w14:paraId="2E355C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7149158</w:t>
            </w:r>
          </w:p>
        </w:tc>
        <w:tc>
          <w:tcPr>
            <w:tcW w:w="933" w:type="dxa"/>
            <w:tcBorders>
              <w:top w:val="nil"/>
              <w:left w:val="nil"/>
              <w:bottom w:val="single" w:sz="4" w:space="0" w:color="auto"/>
              <w:right w:val="single" w:sz="4" w:space="0" w:color="auto"/>
            </w:tcBorders>
            <w:shd w:val="clear" w:color="auto" w:fill="auto"/>
            <w:vAlign w:val="center"/>
            <w:hideMark/>
          </w:tcPr>
          <w:p w14:paraId="503275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1060162.25</w:t>
            </w:r>
          </w:p>
        </w:tc>
        <w:tc>
          <w:tcPr>
            <w:tcW w:w="853" w:type="dxa"/>
            <w:tcBorders>
              <w:top w:val="nil"/>
              <w:left w:val="nil"/>
              <w:bottom w:val="single" w:sz="4" w:space="0" w:color="auto"/>
              <w:right w:val="single" w:sz="4" w:space="0" w:color="auto"/>
            </w:tcBorders>
            <w:shd w:val="clear" w:color="auto" w:fill="auto"/>
            <w:vAlign w:val="center"/>
            <w:hideMark/>
          </w:tcPr>
          <w:p w14:paraId="3AD48E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804593.69</w:t>
            </w:r>
          </w:p>
        </w:tc>
        <w:tc>
          <w:tcPr>
            <w:tcW w:w="2374" w:type="dxa"/>
            <w:tcBorders>
              <w:top w:val="nil"/>
              <w:left w:val="nil"/>
              <w:bottom w:val="single" w:sz="4" w:space="0" w:color="auto"/>
              <w:right w:val="single" w:sz="4" w:space="0" w:color="auto"/>
            </w:tcBorders>
            <w:shd w:val="clear" w:color="auto" w:fill="auto"/>
            <w:vAlign w:val="center"/>
            <w:hideMark/>
          </w:tcPr>
          <w:p w14:paraId="0765A3EF" w14:textId="77777777" w:rsidR="003D1C0B" w:rsidRPr="000E7272" w:rsidRDefault="003D1C0B" w:rsidP="00A26B95">
            <w:pPr>
              <w:spacing w:after="0" w:line="240" w:lineRule="auto"/>
              <w:rPr>
                <w:color w:val="000000"/>
                <w:sz w:val="16"/>
                <w:szCs w:val="16"/>
              </w:rPr>
            </w:pPr>
            <w:r w:rsidRPr="000E7272">
              <w:rPr>
                <w:color w:val="000000"/>
                <w:sz w:val="16"/>
                <w:szCs w:val="16"/>
              </w:rPr>
              <w:t>Plzeňská 49, 33828, Radnice</w:t>
            </w:r>
          </w:p>
        </w:tc>
        <w:tc>
          <w:tcPr>
            <w:tcW w:w="447" w:type="dxa"/>
            <w:tcBorders>
              <w:top w:val="nil"/>
              <w:left w:val="nil"/>
              <w:bottom w:val="single" w:sz="4" w:space="0" w:color="auto"/>
              <w:right w:val="single" w:sz="4" w:space="0" w:color="auto"/>
            </w:tcBorders>
            <w:shd w:val="clear" w:color="auto" w:fill="auto"/>
            <w:vAlign w:val="center"/>
            <w:hideMark/>
          </w:tcPr>
          <w:p w14:paraId="614EB2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2306B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054D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33841</w:t>
            </w:r>
          </w:p>
        </w:tc>
        <w:tc>
          <w:tcPr>
            <w:tcW w:w="1333" w:type="dxa"/>
            <w:tcBorders>
              <w:top w:val="nil"/>
              <w:left w:val="nil"/>
              <w:bottom w:val="single" w:sz="4" w:space="0" w:color="auto"/>
              <w:right w:val="single" w:sz="4" w:space="0" w:color="auto"/>
            </w:tcBorders>
            <w:shd w:val="clear" w:color="auto" w:fill="auto"/>
            <w:vAlign w:val="center"/>
            <w:hideMark/>
          </w:tcPr>
          <w:p w14:paraId="438654FD" w14:textId="77777777" w:rsidR="003D1C0B" w:rsidRPr="000E7272" w:rsidRDefault="003D1C0B" w:rsidP="00A26B95">
            <w:pPr>
              <w:spacing w:after="0" w:line="240" w:lineRule="auto"/>
              <w:rPr>
                <w:color w:val="000000"/>
                <w:sz w:val="16"/>
                <w:szCs w:val="16"/>
              </w:rPr>
            </w:pPr>
            <w:r w:rsidRPr="000E7272">
              <w:rPr>
                <w:color w:val="000000"/>
                <w:sz w:val="16"/>
                <w:szCs w:val="16"/>
              </w:rPr>
              <w:t>Klabava</w:t>
            </w:r>
          </w:p>
        </w:tc>
        <w:tc>
          <w:tcPr>
            <w:tcW w:w="1044" w:type="dxa"/>
            <w:tcBorders>
              <w:top w:val="nil"/>
              <w:left w:val="nil"/>
              <w:bottom w:val="single" w:sz="4" w:space="0" w:color="auto"/>
              <w:right w:val="single" w:sz="4" w:space="0" w:color="auto"/>
            </w:tcBorders>
            <w:shd w:val="clear" w:color="auto" w:fill="auto"/>
            <w:vAlign w:val="center"/>
            <w:hideMark/>
          </w:tcPr>
          <w:p w14:paraId="13774B80" w14:textId="77777777" w:rsidR="003D1C0B" w:rsidRPr="000E7272" w:rsidRDefault="003D1C0B" w:rsidP="00A26B95">
            <w:pPr>
              <w:spacing w:after="0" w:line="240" w:lineRule="auto"/>
              <w:rPr>
                <w:color w:val="000000"/>
                <w:sz w:val="16"/>
                <w:szCs w:val="16"/>
              </w:rPr>
            </w:pPr>
            <w:r w:rsidRPr="000E7272">
              <w:rPr>
                <w:color w:val="000000"/>
                <w:sz w:val="16"/>
                <w:szCs w:val="16"/>
              </w:rPr>
              <w:t>Klabava</w:t>
            </w:r>
          </w:p>
        </w:tc>
        <w:tc>
          <w:tcPr>
            <w:tcW w:w="796" w:type="dxa"/>
            <w:tcBorders>
              <w:top w:val="nil"/>
              <w:left w:val="nil"/>
              <w:bottom w:val="single" w:sz="4" w:space="0" w:color="auto"/>
              <w:right w:val="single" w:sz="4" w:space="0" w:color="auto"/>
            </w:tcBorders>
            <w:shd w:val="clear" w:color="auto" w:fill="auto"/>
            <w:vAlign w:val="center"/>
            <w:hideMark/>
          </w:tcPr>
          <w:p w14:paraId="629827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7118520</w:t>
            </w:r>
          </w:p>
        </w:tc>
        <w:tc>
          <w:tcPr>
            <w:tcW w:w="933" w:type="dxa"/>
            <w:tcBorders>
              <w:top w:val="nil"/>
              <w:left w:val="nil"/>
              <w:bottom w:val="single" w:sz="4" w:space="0" w:color="auto"/>
              <w:right w:val="single" w:sz="4" w:space="0" w:color="auto"/>
            </w:tcBorders>
            <w:shd w:val="clear" w:color="auto" w:fill="auto"/>
            <w:vAlign w:val="center"/>
            <w:hideMark/>
          </w:tcPr>
          <w:p w14:paraId="022D1D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1070802.97</w:t>
            </w:r>
          </w:p>
        </w:tc>
        <w:tc>
          <w:tcPr>
            <w:tcW w:w="853" w:type="dxa"/>
            <w:tcBorders>
              <w:top w:val="nil"/>
              <w:left w:val="nil"/>
              <w:bottom w:val="single" w:sz="4" w:space="0" w:color="auto"/>
              <w:right w:val="single" w:sz="4" w:space="0" w:color="auto"/>
            </w:tcBorders>
            <w:shd w:val="clear" w:color="auto" w:fill="auto"/>
            <w:vAlign w:val="center"/>
            <w:hideMark/>
          </w:tcPr>
          <w:p w14:paraId="17CC95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810743.12</w:t>
            </w:r>
          </w:p>
        </w:tc>
        <w:tc>
          <w:tcPr>
            <w:tcW w:w="2374" w:type="dxa"/>
            <w:tcBorders>
              <w:top w:val="nil"/>
              <w:left w:val="nil"/>
              <w:bottom w:val="single" w:sz="4" w:space="0" w:color="auto"/>
              <w:right w:val="single" w:sz="4" w:space="0" w:color="auto"/>
            </w:tcBorders>
            <w:shd w:val="clear" w:color="auto" w:fill="auto"/>
            <w:vAlign w:val="center"/>
            <w:hideMark/>
          </w:tcPr>
          <w:p w14:paraId="1E9A21ED" w14:textId="77777777" w:rsidR="003D1C0B" w:rsidRPr="000E7272" w:rsidRDefault="003D1C0B" w:rsidP="00A26B95">
            <w:pPr>
              <w:spacing w:after="0" w:line="240" w:lineRule="auto"/>
              <w:rPr>
                <w:color w:val="000000"/>
                <w:sz w:val="16"/>
                <w:szCs w:val="16"/>
              </w:rPr>
            </w:pPr>
            <w:r w:rsidRPr="000E7272">
              <w:rPr>
                <w:color w:val="000000"/>
                <w:sz w:val="16"/>
                <w:szCs w:val="16"/>
              </w:rPr>
              <w:t>č.p. 17, 33841, Klabava</w:t>
            </w:r>
          </w:p>
        </w:tc>
        <w:tc>
          <w:tcPr>
            <w:tcW w:w="447" w:type="dxa"/>
            <w:tcBorders>
              <w:top w:val="nil"/>
              <w:left w:val="nil"/>
              <w:bottom w:val="single" w:sz="4" w:space="0" w:color="auto"/>
              <w:right w:val="single" w:sz="4" w:space="0" w:color="auto"/>
            </w:tcBorders>
            <w:shd w:val="clear" w:color="auto" w:fill="auto"/>
            <w:vAlign w:val="center"/>
            <w:hideMark/>
          </w:tcPr>
          <w:p w14:paraId="1A1441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CF8A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C4EA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33842</w:t>
            </w:r>
          </w:p>
        </w:tc>
        <w:tc>
          <w:tcPr>
            <w:tcW w:w="1333" w:type="dxa"/>
            <w:tcBorders>
              <w:top w:val="nil"/>
              <w:left w:val="nil"/>
              <w:bottom w:val="single" w:sz="4" w:space="0" w:color="auto"/>
              <w:right w:val="single" w:sz="4" w:space="0" w:color="auto"/>
            </w:tcBorders>
            <w:shd w:val="clear" w:color="auto" w:fill="auto"/>
            <w:vAlign w:val="center"/>
            <w:hideMark/>
          </w:tcPr>
          <w:p w14:paraId="15604D8E" w14:textId="77777777" w:rsidR="003D1C0B" w:rsidRPr="000E7272" w:rsidRDefault="003D1C0B" w:rsidP="00A26B95">
            <w:pPr>
              <w:spacing w:after="0" w:line="240" w:lineRule="auto"/>
              <w:rPr>
                <w:color w:val="000000"/>
                <w:sz w:val="16"/>
                <w:szCs w:val="16"/>
              </w:rPr>
            </w:pPr>
            <w:r w:rsidRPr="000E7272">
              <w:rPr>
                <w:color w:val="000000"/>
                <w:sz w:val="16"/>
                <w:szCs w:val="16"/>
              </w:rPr>
              <w:t>Hrádek u Rokycan</w:t>
            </w:r>
          </w:p>
        </w:tc>
        <w:tc>
          <w:tcPr>
            <w:tcW w:w="1044" w:type="dxa"/>
            <w:tcBorders>
              <w:top w:val="nil"/>
              <w:left w:val="nil"/>
              <w:bottom w:val="single" w:sz="4" w:space="0" w:color="auto"/>
              <w:right w:val="single" w:sz="4" w:space="0" w:color="auto"/>
            </w:tcBorders>
            <w:shd w:val="clear" w:color="auto" w:fill="auto"/>
            <w:vAlign w:val="center"/>
            <w:hideMark/>
          </w:tcPr>
          <w:p w14:paraId="2A8BEA8C" w14:textId="77777777" w:rsidR="003D1C0B" w:rsidRPr="000E7272" w:rsidRDefault="003D1C0B" w:rsidP="00A26B95">
            <w:pPr>
              <w:spacing w:after="0" w:line="240" w:lineRule="auto"/>
              <w:rPr>
                <w:color w:val="000000"/>
                <w:sz w:val="16"/>
                <w:szCs w:val="16"/>
              </w:rPr>
            </w:pPr>
            <w:r w:rsidRPr="000E7272">
              <w:rPr>
                <w:color w:val="000000"/>
                <w:sz w:val="16"/>
                <w:szCs w:val="16"/>
              </w:rPr>
              <w:t>Hrádek</w:t>
            </w:r>
          </w:p>
        </w:tc>
        <w:tc>
          <w:tcPr>
            <w:tcW w:w="796" w:type="dxa"/>
            <w:tcBorders>
              <w:top w:val="nil"/>
              <w:left w:val="nil"/>
              <w:bottom w:val="single" w:sz="4" w:space="0" w:color="auto"/>
              <w:right w:val="single" w:sz="4" w:space="0" w:color="auto"/>
            </w:tcBorders>
            <w:shd w:val="clear" w:color="auto" w:fill="auto"/>
            <w:vAlign w:val="center"/>
            <w:hideMark/>
          </w:tcPr>
          <w:p w14:paraId="54B1CB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7107129</w:t>
            </w:r>
          </w:p>
        </w:tc>
        <w:tc>
          <w:tcPr>
            <w:tcW w:w="933" w:type="dxa"/>
            <w:tcBorders>
              <w:top w:val="nil"/>
              <w:left w:val="nil"/>
              <w:bottom w:val="single" w:sz="4" w:space="0" w:color="auto"/>
              <w:right w:val="single" w:sz="4" w:space="0" w:color="auto"/>
            </w:tcBorders>
            <w:shd w:val="clear" w:color="auto" w:fill="auto"/>
            <w:vAlign w:val="center"/>
            <w:hideMark/>
          </w:tcPr>
          <w:p w14:paraId="43E875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1076564.57</w:t>
            </w:r>
          </w:p>
        </w:tc>
        <w:tc>
          <w:tcPr>
            <w:tcW w:w="853" w:type="dxa"/>
            <w:tcBorders>
              <w:top w:val="nil"/>
              <w:left w:val="nil"/>
              <w:bottom w:val="single" w:sz="4" w:space="0" w:color="auto"/>
              <w:right w:val="single" w:sz="4" w:space="0" w:color="auto"/>
            </w:tcBorders>
            <w:shd w:val="clear" w:color="auto" w:fill="auto"/>
            <w:vAlign w:val="center"/>
            <w:hideMark/>
          </w:tcPr>
          <w:p w14:paraId="47E9B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803756.13</w:t>
            </w:r>
          </w:p>
        </w:tc>
        <w:tc>
          <w:tcPr>
            <w:tcW w:w="2374" w:type="dxa"/>
            <w:tcBorders>
              <w:top w:val="nil"/>
              <w:left w:val="nil"/>
              <w:bottom w:val="single" w:sz="4" w:space="0" w:color="auto"/>
              <w:right w:val="single" w:sz="4" w:space="0" w:color="auto"/>
            </w:tcBorders>
            <w:shd w:val="clear" w:color="auto" w:fill="auto"/>
            <w:vAlign w:val="center"/>
            <w:hideMark/>
          </w:tcPr>
          <w:p w14:paraId="6BFE27E5" w14:textId="77777777" w:rsidR="003D1C0B" w:rsidRPr="000E7272" w:rsidRDefault="003D1C0B" w:rsidP="00A26B95">
            <w:pPr>
              <w:spacing w:after="0" w:line="240" w:lineRule="auto"/>
              <w:rPr>
                <w:color w:val="000000"/>
                <w:sz w:val="16"/>
                <w:szCs w:val="16"/>
              </w:rPr>
            </w:pPr>
            <w:r w:rsidRPr="000E7272">
              <w:rPr>
                <w:color w:val="000000"/>
                <w:sz w:val="16"/>
                <w:szCs w:val="16"/>
              </w:rPr>
              <w:t>1. máje 174, Nová Huť, 33842, Hrádek</w:t>
            </w:r>
          </w:p>
        </w:tc>
        <w:tc>
          <w:tcPr>
            <w:tcW w:w="447" w:type="dxa"/>
            <w:tcBorders>
              <w:top w:val="nil"/>
              <w:left w:val="nil"/>
              <w:bottom w:val="single" w:sz="4" w:space="0" w:color="auto"/>
              <w:right w:val="single" w:sz="4" w:space="0" w:color="auto"/>
            </w:tcBorders>
            <w:shd w:val="clear" w:color="auto" w:fill="auto"/>
            <w:vAlign w:val="center"/>
            <w:hideMark/>
          </w:tcPr>
          <w:p w14:paraId="104D7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148F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F839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33843</w:t>
            </w:r>
          </w:p>
        </w:tc>
        <w:tc>
          <w:tcPr>
            <w:tcW w:w="1333" w:type="dxa"/>
            <w:tcBorders>
              <w:top w:val="nil"/>
              <w:left w:val="nil"/>
              <w:bottom w:val="single" w:sz="4" w:space="0" w:color="auto"/>
              <w:right w:val="single" w:sz="4" w:space="0" w:color="auto"/>
            </w:tcBorders>
            <w:shd w:val="clear" w:color="auto" w:fill="auto"/>
            <w:vAlign w:val="center"/>
            <w:hideMark/>
          </w:tcPr>
          <w:p w14:paraId="67BD2C0D" w14:textId="77777777" w:rsidR="003D1C0B" w:rsidRPr="000E7272" w:rsidRDefault="003D1C0B" w:rsidP="00A26B95">
            <w:pPr>
              <w:spacing w:after="0" w:line="240" w:lineRule="auto"/>
              <w:rPr>
                <w:color w:val="000000"/>
                <w:sz w:val="16"/>
                <w:szCs w:val="16"/>
              </w:rPr>
            </w:pPr>
            <w:r w:rsidRPr="000E7272">
              <w:rPr>
                <w:color w:val="000000"/>
                <w:sz w:val="16"/>
                <w:szCs w:val="16"/>
              </w:rPr>
              <w:t>Mirošov 1</w:t>
            </w:r>
          </w:p>
        </w:tc>
        <w:tc>
          <w:tcPr>
            <w:tcW w:w="1044" w:type="dxa"/>
            <w:tcBorders>
              <w:top w:val="nil"/>
              <w:left w:val="nil"/>
              <w:bottom w:val="single" w:sz="4" w:space="0" w:color="auto"/>
              <w:right w:val="single" w:sz="4" w:space="0" w:color="auto"/>
            </w:tcBorders>
            <w:shd w:val="clear" w:color="auto" w:fill="auto"/>
            <w:vAlign w:val="center"/>
            <w:hideMark/>
          </w:tcPr>
          <w:p w14:paraId="5F4FE050" w14:textId="77777777" w:rsidR="003D1C0B" w:rsidRPr="000E7272" w:rsidRDefault="003D1C0B" w:rsidP="00A26B95">
            <w:pPr>
              <w:spacing w:after="0" w:line="240" w:lineRule="auto"/>
              <w:rPr>
                <w:color w:val="000000"/>
                <w:sz w:val="16"/>
                <w:szCs w:val="16"/>
              </w:rPr>
            </w:pPr>
            <w:r w:rsidRPr="000E7272">
              <w:rPr>
                <w:color w:val="000000"/>
                <w:sz w:val="16"/>
                <w:szCs w:val="16"/>
              </w:rPr>
              <w:t>Mirošov</w:t>
            </w:r>
          </w:p>
        </w:tc>
        <w:tc>
          <w:tcPr>
            <w:tcW w:w="796" w:type="dxa"/>
            <w:tcBorders>
              <w:top w:val="nil"/>
              <w:left w:val="nil"/>
              <w:bottom w:val="single" w:sz="4" w:space="0" w:color="auto"/>
              <w:right w:val="single" w:sz="4" w:space="0" w:color="auto"/>
            </w:tcBorders>
            <w:shd w:val="clear" w:color="auto" w:fill="auto"/>
            <w:vAlign w:val="center"/>
            <w:hideMark/>
          </w:tcPr>
          <w:p w14:paraId="165D44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24335487</w:t>
            </w:r>
          </w:p>
        </w:tc>
        <w:tc>
          <w:tcPr>
            <w:tcW w:w="933" w:type="dxa"/>
            <w:tcBorders>
              <w:top w:val="nil"/>
              <w:left w:val="nil"/>
              <w:bottom w:val="single" w:sz="4" w:space="0" w:color="auto"/>
              <w:right w:val="single" w:sz="4" w:space="0" w:color="auto"/>
            </w:tcBorders>
            <w:shd w:val="clear" w:color="auto" w:fill="auto"/>
            <w:vAlign w:val="center"/>
            <w:hideMark/>
          </w:tcPr>
          <w:p w14:paraId="132C75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1079340.5</w:t>
            </w:r>
          </w:p>
        </w:tc>
        <w:tc>
          <w:tcPr>
            <w:tcW w:w="853" w:type="dxa"/>
            <w:tcBorders>
              <w:top w:val="nil"/>
              <w:left w:val="nil"/>
              <w:bottom w:val="single" w:sz="4" w:space="0" w:color="auto"/>
              <w:right w:val="single" w:sz="4" w:space="0" w:color="auto"/>
            </w:tcBorders>
            <w:shd w:val="clear" w:color="auto" w:fill="auto"/>
            <w:vAlign w:val="center"/>
            <w:hideMark/>
          </w:tcPr>
          <w:p w14:paraId="2B9BF6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803205.19</w:t>
            </w:r>
          </w:p>
        </w:tc>
        <w:tc>
          <w:tcPr>
            <w:tcW w:w="2374" w:type="dxa"/>
            <w:tcBorders>
              <w:top w:val="nil"/>
              <w:left w:val="nil"/>
              <w:bottom w:val="single" w:sz="4" w:space="0" w:color="auto"/>
              <w:right w:val="single" w:sz="4" w:space="0" w:color="auto"/>
            </w:tcBorders>
            <w:shd w:val="clear" w:color="auto" w:fill="auto"/>
            <w:vAlign w:val="center"/>
            <w:hideMark/>
          </w:tcPr>
          <w:p w14:paraId="1953AC3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Skořická</w:t>
            </w:r>
            <w:proofErr w:type="spellEnd"/>
            <w:r w:rsidRPr="000E7272">
              <w:rPr>
                <w:color w:val="000000"/>
                <w:sz w:val="16"/>
                <w:szCs w:val="16"/>
              </w:rPr>
              <w:t xml:space="preserve"> 83, 33843, Mirošov</w:t>
            </w:r>
          </w:p>
        </w:tc>
        <w:tc>
          <w:tcPr>
            <w:tcW w:w="447" w:type="dxa"/>
            <w:tcBorders>
              <w:top w:val="nil"/>
              <w:left w:val="nil"/>
              <w:bottom w:val="single" w:sz="4" w:space="0" w:color="auto"/>
              <w:right w:val="single" w:sz="4" w:space="0" w:color="auto"/>
            </w:tcBorders>
            <w:shd w:val="clear" w:color="auto" w:fill="auto"/>
            <w:vAlign w:val="center"/>
            <w:hideMark/>
          </w:tcPr>
          <w:p w14:paraId="3A033B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FD0F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C93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33844</w:t>
            </w:r>
          </w:p>
        </w:tc>
        <w:tc>
          <w:tcPr>
            <w:tcW w:w="1333" w:type="dxa"/>
            <w:tcBorders>
              <w:top w:val="nil"/>
              <w:left w:val="nil"/>
              <w:bottom w:val="single" w:sz="4" w:space="0" w:color="auto"/>
              <w:right w:val="single" w:sz="4" w:space="0" w:color="auto"/>
            </w:tcBorders>
            <w:shd w:val="clear" w:color="auto" w:fill="auto"/>
            <w:vAlign w:val="center"/>
            <w:hideMark/>
          </w:tcPr>
          <w:p w14:paraId="0589F4E7" w14:textId="77777777" w:rsidR="003D1C0B" w:rsidRPr="000E7272" w:rsidRDefault="003D1C0B" w:rsidP="00A26B95">
            <w:pPr>
              <w:spacing w:after="0" w:line="240" w:lineRule="auto"/>
              <w:rPr>
                <w:color w:val="000000"/>
                <w:sz w:val="16"/>
                <w:szCs w:val="16"/>
              </w:rPr>
            </w:pPr>
            <w:r w:rsidRPr="000E7272">
              <w:rPr>
                <w:color w:val="000000"/>
                <w:sz w:val="16"/>
                <w:szCs w:val="16"/>
              </w:rPr>
              <w:t>Dobřív</w:t>
            </w:r>
          </w:p>
        </w:tc>
        <w:tc>
          <w:tcPr>
            <w:tcW w:w="1044" w:type="dxa"/>
            <w:tcBorders>
              <w:top w:val="nil"/>
              <w:left w:val="nil"/>
              <w:bottom w:val="single" w:sz="4" w:space="0" w:color="auto"/>
              <w:right w:val="single" w:sz="4" w:space="0" w:color="auto"/>
            </w:tcBorders>
            <w:shd w:val="clear" w:color="auto" w:fill="auto"/>
            <w:vAlign w:val="center"/>
            <w:hideMark/>
          </w:tcPr>
          <w:p w14:paraId="1884F5B2" w14:textId="77777777" w:rsidR="003D1C0B" w:rsidRPr="000E7272" w:rsidRDefault="003D1C0B" w:rsidP="00A26B95">
            <w:pPr>
              <w:spacing w:after="0" w:line="240" w:lineRule="auto"/>
              <w:rPr>
                <w:color w:val="000000"/>
                <w:sz w:val="16"/>
                <w:szCs w:val="16"/>
              </w:rPr>
            </w:pPr>
            <w:r w:rsidRPr="000E7272">
              <w:rPr>
                <w:color w:val="000000"/>
                <w:sz w:val="16"/>
                <w:szCs w:val="16"/>
              </w:rPr>
              <w:t>Dobřív</w:t>
            </w:r>
          </w:p>
        </w:tc>
        <w:tc>
          <w:tcPr>
            <w:tcW w:w="796" w:type="dxa"/>
            <w:tcBorders>
              <w:top w:val="nil"/>
              <w:left w:val="nil"/>
              <w:bottom w:val="single" w:sz="4" w:space="0" w:color="auto"/>
              <w:right w:val="single" w:sz="4" w:space="0" w:color="auto"/>
            </w:tcBorders>
            <w:shd w:val="clear" w:color="auto" w:fill="auto"/>
            <w:vAlign w:val="center"/>
            <w:hideMark/>
          </w:tcPr>
          <w:p w14:paraId="3FD274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7095066</w:t>
            </w:r>
          </w:p>
        </w:tc>
        <w:tc>
          <w:tcPr>
            <w:tcW w:w="933" w:type="dxa"/>
            <w:tcBorders>
              <w:top w:val="nil"/>
              <w:left w:val="nil"/>
              <w:bottom w:val="single" w:sz="4" w:space="0" w:color="auto"/>
              <w:right w:val="single" w:sz="4" w:space="0" w:color="auto"/>
            </w:tcBorders>
            <w:shd w:val="clear" w:color="auto" w:fill="auto"/>
            <w:vAlign w:val="center"/>
            <w:hideMark/>
          </w:tcPr>
          <w:p w14:paraId="07D971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1076467.91</w:t>
            </w:r>
          </w:p>
        </w:tc>
        <w:tc>
          <w:tcPr>
            <w:tcW w:w="853" w:type="dxa"/>
            <w:tcBorders>
              <w:top w:val="nil"/>
              <w:left w:val="nil"/>
              <w:bottom w:val="single" w:sz="4" w:space="0" w:color="auto"/>
              <w:right w:val="single" w:sz="4" w:space="0" w:color="auto"/>
            </w:tcBorders>
            <w:shd w:val="clear" w:color="auto" w:fill="auto"/>
            <w:vAlign w:val="center"/>
            <w:hideMark/>
          </w:tcPr>
          <w:p w14:paraId="3BED2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800874.58</w:t>
            </w:r>
          </w:p>
        </w:tc>
        <w:tc>
          <w:tcPr>
            <w:tcW w:w="2374" w:type="dxa"/>
            <w:tcBorders>
              <w:top w:val="nil"/>
              <w:left w:val="nil"/>
              <w:bottom w:val="single" w:sz="4" w:space="0" w:color="auto"/>
              <w:right w:val="single" w:sz="4" w:space="0" w:color="auto"/>
            </w:tcBorders>
            <w:shd w:val="clear" w:color="auto" w:fill="auto"/>
            <w:vAlign w:val="center"/>
            <w:hideMark/>
          </w:tcPr>
          <w:p w14:paraId="153FA6A2" w14:textId="77777777" w:rsidR="003D1C0B" w:rsidRPr="000E7272" w:rsidRDefault="003D1C0B" w:rsidP="00A26B95">
            <w:pPr>
              <w:spacing w:after="0" w:line="240" w:lineRule="auto"/>
              <w:rPr>
                <w:color w:val="000000"/>
                <w:sz w:val="16"/>
                <w:szCs w:val="16"/>
              </w:rPr>
            </w:pPr>
            <w:r w:rsidRPr="000E7272">
              <w:rPr>
                <w:color w:val="000000"/>
                <w:sz w:val="16"/>
                <w:szCs w:val="16"/>
              </w:rPr>
              <w:t>č.p. 305, 33844, Dobřív</w:t>
            </w:r>
          </w:p>
        </w:tc>
        <w:tc>
          <w:tcPr>
            <w:tcW w:w="447" w:type="dxa"/>
            <w:tcBorders>
              <w:top w:val="nil"/>
              <w:left w:val="nil"/>
              <w:bottom w:val="single" w:sz="4" w:space="0" w:color="auto"/>
              <w:right w:val="single" w:sz="4" w:space="0" w:color="auto"/>
            </w:tcBorders>
            <w:shd w:val="clear" w:color="auto" w:fill="auto"/>
            <w:vAlign w:val="center"/>
            <w:hideMark/>
          </w:tcPr>
          <w:p w14:paraId="45E85B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43F8E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512D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33845</w:t>
            </w:r>
          </w:p>
        </w:tc>
        <w:tc>
          <w:tcPr>
            <w:tcW w:w="1333" w:type="dxa"/>
            <w:tcBorders>
              <w:top w:val="nil"/>
              <w:left w:val="nil"/>
              <w:bottom w:val="single" w:sz="4" w:space="0" w:color="auto"/>
              <w:right w:val="single" w:sz="4" w:space="0" w:color="auto"/>
            </w:tcBorders>
            <w:shd w:val="clear" w:color="auto" w:fill="auto"/>
            <w:vAlign w:val="center"/>
            <w:hideMark/>
          </w:tcPr>
          <w:p w14:paraId="7546E822" w14:textId="77777777" w:rsidR="003D1C0B" w:rsidRPr="000E7272" w:rsidRDefault="003D1C0B" w:rsidP="00A26B95">
            <w:pPr>
              <w:spacing w:after="0" w:line="240" w:lineRule="auto"/>
              <w:rPr>
                <w:color w:val="000000"/>
                <w:sz w:val="16"/>
                <w:szCs w:val="16"/>
              </w:rPr>
            </w:pPr>
            <w:r w:rsidRPr="000E7272">
              <w:rPr>
                <w:color w:val="000000"/>
                <w:sz w:val="16"/>
                <w:szCs w:val="16"/>
              </w:rPr>
              <w:t>Strašice</w:t>
            </w:r>
          </w:p>
        </w:tc>
        <w:tc>
          <w:tcPr>
            <w:tcW w:w="1044" w:type="dxa"/>
            <w:tcBorders>
              <w:top w:val="nil"/>
              <w:left w:val="nil"/>
              <w:bottom w:val="single" w:sz="4" w:space="0" w:color="auto"/>
              <w:right w:val="single" w:sz="4" w:space="0" w:color="auto"/>
            </w:tcBorders>
            <w:shd w:val="clear" w:color="auto" w:fill="auto"/>
            <w:vAlign w:val="center"/>
            <w:hideMark/>
          </w:tcPr>
          <w:p w14:paraId="3C4450F8" w14:textId="77777777" w:rsidR="003D1C0B" w:rsidRPr="000E7272" w:rsidRDefault="003D1C0B" w:rsidP="00A26B95">
            <w:pPr>
              <w:spacing w:after="0" w:line="240" w:lineRule="auto"/>
              <w:rPr>
                <w:color w:val="000000"/>
                <w:sz w:val="16"/>
                <w:szCs w:val="16"/>
              </w:rPr>
            </w:pPr>
            <w:r w:rsidRPr="000E7272">
              <w:rPr>
                <w:color w:val="000000"/>
                <w:sz w:val="16"/>
                <w:szCs w:val="16"/>
              </w:rPr>
              <w:t>Strašice</w:t>
            </w:r>
          </w:p>
        </w:tc>
        <w:tc>
          <w:tcPr>
            <w:tcW w:w="796" w:type="dxa"/>
            <w:tcBorders>
              <w:top w:val="nil"/>
              <w:left w:val="nil"/>
              <w:bottom w:val="single" w:sz="4" w:space="0" w:color="auto"/>
              <w:right w:val="single" w:sz="4" w:space="0" w:color="auto"/>
            </w:tcBorders>
            <w:shd w:val="clear" w:color="auto" w:fill="auto"/>
            <w:vAlign w:val="center"/>
            <w:hideMark/>
          </w:tcPr>
          <w:p w14:paraId="23E314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7162472</w:t>
            </w:r>
          </w:p>
        </w:tc>
        <w:tc>
          <w:tcPr>
            <w:tcW w:w="933" w:type="dxa"/>
            <w:tcBorders>
              <w:top w:val="nil"/>
              <w:left w:val="nil"/>
              <w:bottom w:val="single" w:sz="4" w:space="0" w:color="auto"/>
              <w:right w:val="single" w:sz="4" w:space="0" w:color="auto"/>
            </w:tcBorders>
            <w:shd w:val="clear" w:color="auto" w:fill="auto"/>
            <w:vAlign w:val="center"/>
            <w:hideMark/>
          </w:tcPr>
          <w:p w14:paraId="598C08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1074880.62</w:t>
            </w:r>
          </w:p>
        </w:tc>
        <w:tc>
          <w:tcPr>
            <w:tcW w:w="853" w:type="dxa"/>
            <w:tcBorders>
              <w:top w:val="nil"/>
              <w:left w:val="nil"/>
              <w:bottom w:val="single" w:sz="4" w:space="0" w:color="auto"/>
              <w:right w:val="single" w:sz="4" w:space="0" w:color="auto"/>
            </w:tcBorders>
            <w:shd w:val="clear" w:color="auto" w:fill="auto"/>
            <w:vAlign w:val="center"/>
            <w:hideMark/>
          </w:tcPr>
          <w:p w14:paraId="6C414E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795576.42</w:t>
            </w:r>
          </w:p>
        </w:tc>
        <w:tc>
          <w:tcPr>
            <w:tcW w:w="2374" w:type="dxa"/>
            <w:tcBorders>
              <w:top w:val="nil"/>
              <w:left w:val="nil"/>
              <w:bottom w:val="single" w:sz="4" w:space="0" w:color="auto"/>
              <w:right w:val="single" w:sz="4" w:space="0" w:color="auto"/>
            </w:tcBorders>
            <w:shd w:val="clear" w:color="auto" w:fill="auto"/>
            <w:vAlign w:val="center"/>
            <w:hideMark/>
          </w:tcPr>
          <w:p w14:paraId="205D9815" w14:textId="77777777" w:rsidR="003D1C0B" w:rsidRPr="000E7272" w:rsidRDefault="003D1C0B" w:rsidP="00A26B95">
            <w:pPr>
              <w:spacing w:after="0" w:line="240" w:lineRule="auto"/>
              <w:rPr>
                <w:color w:val="000000"/>
                <w:sz w:val="16"/>
                <w:szCs w:val="16"/>
              </w:rPr>
            </w:pPr>
            <w:r w:rsidRPr="000E7272">
              <w:rPr>
                <w:color w:val="000000"/>
                <w:sz w:val="16"/>
                <w:szCs w:val="16"/>
              </w:rPr>
              <w:t>č.p. 566, 33845, Strašice</w:t>
            </w:r>
          </w:p>
        </w:tc>
        <w:tc>
          <w:tcPr>
            <w:tcW w:w="447" w:type="dxa"/>
            <w:tcBorders>
              <w:top w:val="nil"/>
              <w:left w:val="nil"/>
              <w:bottom w:val="single" w:sz="4" w:space="0" w:color="auto"/>
              <w:right w:val="single" w:sz="4" w:space="0" w:color="auto"/>
            </w:tcBorders>
            <w:shd w:val="clear" w:color="auto" w:fill="auto"/>
            <w:vAlign w:val="center"/>
            <w:hideMark/>
          </w:tcPr>
          <w:p w14:paraId="41A01B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D638E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B02B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33847</w:t>
            </w:r>
          </w:p>
        </w:tc>
        <w:tc>
          <w:tcPr>
            <w:tcW w:w="1333" w:type="dxa"/>
            <w:tcBorders>
              <w:top w:val="nil"/>
              <w:left w:val="nil"/>
              <w:bottom w:val="single" w:sz="4" w:space="0" w:color="auto"/>
              <w:right w:val="single" w:sz="4" w:space="0" w:color="auto"/>
            </w:tcBorders>
            <w:shd w:val="clear" w:color="auto" w:fill="auto"/>
            <w:vAlign w:val="center"/>
            <w:hideMark/>
          </w:tcPr>
          <w:p w14:paraId="497644B4" w14:textId="77777777" w:rsidR="003D1C0B" w:rsidRPr="000E7272" w:rsidRDefault="003D1C0B" w:rsidP="00A26B95">
            <w:pPr>
              <w:spacing w:after="0" w:line="240" w:lineRule="auto"/>
              <w:rPr>
                <w:color w:val="000000"/>
                <w:sz w:val="16"/>
                <w:szCs w:val="16"/>
              </w:rPr>
            </w:pPr>
            <w:r w:rsidRPr="000E7272">
              <w:rPr>
                <w:color w:val="000000"/>
                <w:sz w:val="16"/>
                <w:szCs w:val="16"/>
              </w:rPr>
              <w:t>Mirošov 2</w:t>
            </w:r>
          </w:p>
        </w:tc>
        <w:tc>
          <w:tcPr>
            <w:tcW w:w="1044" w:type="dxa"/>
            <w:tcBorders>
              <w:top w:val="nil"/>
              <w:left w:val="nil"/>
              <w:bottom w:val="single" w:sz="4" w:space="0" w:color="auto"/>
              <w:right w:val="single" w:sz="4" w:space="0" w:color="auto"/>
            </w:tcBorders>
            <w:shd w:val="clear" w:color="auto" w:fill="auto"/>
            <w:vAlign w:val="center"/>
            <w:hideMark/>
          </w:tcPr>
          <w:p w14:paraId="59368CEC" w14:textId="77777777" w:rsidR="003D1C0B" w:rsidRPr="000E7272" w:rsidRDefault="003D1C0B" w:rsidP="00A26B95">
            <w:pPr>
              <w:spacing w:after="0" w:line="240" w:lineRule="auto"/>
              <w:rPr>
                <w:color w:val="000000"/>
                <w:sz w:val="16"/>
                <w:szCs w:val="16"/>
              </w:rPr>
            </w:pPr>
            <w:r w:rsidRPr="000E7272">
              <w:rPr>
                <w:color w:val="000000"/>
                <w:sz w:val="16"/>
                <w:szCs w:val="16"/>
              </w:rPr>
              <w:t>Mirošov</w:t>
            </w:r>
          </w:p>
        </w:tc>
        <w:tc>
          <w:tcPr>
            <w:tcW w:w="796" w:type="dxa"/>
            <w:tcBorders>
              <w:top w:val="nil"/>
              <w:left w:val="nil"/>
              <w:bottom w:val="single" w:sz="4" w:space="0" w:color="auto"/>
              <w:right w:val="single" w:sz="4" w:space="0" w:color="auto"/>
            </w:tcBorders>
            <w:shd w:val="clear" w:color="auto" w:fill="auto"/>
            <w:vAlign w:val="center"/>
            <w:hideMark/>
          </w:tcPr>
          <w:p w14:paraId="1CC92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24337790</w:t>
            </w:r>
          </w:p>
        </w:tc>
        <w:tc>
          <w:tcPr>
            <w:tcW w:w="933" w:type="dxa"/>
            <w:tcBorders>
              <w:top w:val="nil"/>
              <w:left w:val="nil"/>
              <w:bottom w:val="single" w:sz="4" w:space="0" w:color="auto"/>
              <w:right w:val="single" w:sz="4" w:space="0" w:color="auto"/>
            </w:tcBorders>
            <w:shd w:val="clear" w:color="auto" w:fill="auto"/>
            <w:vAlign w:val="center"/>
            <w:hideMark/>
          </w:tcPr>
          <w:p w14:paraId="6C67B8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1080154.83</w:t>
            </w:r>
          </w:p>
        </w:tc>
        <w:tc>
          <w:tcPr>
            <w:tcW w:w="853" w:type="dxa"/>
            <w:tcBorders>
              <w:top w:val="nil"/>
              <w:left w:val="nil"/>
              <w:bottom w:val="single" w:sz="4" w:space="0" w:color="auto"/>
              <w:right w:val="single" w:sz="4" w:space="0" w:color="auto"/>
            </w:tcBorders>
            <w:shd w:val="clear" w:color="auto" w:fill="auto"/>
            <w:vAlign w:val="center"/>
            <w:hideMark/>
          </w:tcPr>
          <w:p w14:paraId="622CC7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802387.86</w:t>
            </w:r>
          </w:p>
        </w:tc>
        <w:tc>
          <w:tcPr>
            <w:tcW w:w="2374" w:type="dxa"/>
            <w:tcBorders>
              <w:top w:val="nil"/>
              <w:left w:val="nil"/>
              <w:bottom w:val="single" w:sz="4" w:space="0" w:color="auto"/>
              <w:right w:val="single" w:sz="4" w:space="0" w:color="auto"/>
            </w:tcBorders>
            <w:shd w:val="clear" w:color="auto" w:fill="auto"/>
            <w:vAlign w:val="center"/>
            <w:hideMark/>
          </w:tcPr>
          <w:p w14:paraId="6AE162E8"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Skořická</w:t>
            </w:r>
            <w:proofErr w:type="spellEnd"/>
            <w:r w:rsidRPr="000E7272">
              <w:rPr>
                <w:color w:val="000000"/>
                <w:sz w:val="16"/>
                <w:szCs w:val="16"/>
              </w:rPr>
              <w:t xml:space="preserve"> 314, 33843, Mirošov</w:t>
            </w:r>
          </w:p>
        </w:tc>
        <w:tc>
          <w:tcPr>
            <w:tcW w:w="447" w:type="dxa"/>
            <w:tcBorders>
              <w:top w:val="nil"/>
              <w:left w:val="nil"/>
              <w:bottom w:val="single" w:sz="4" w:space="0" w:color="auto"/>
              <w:right w:val="single" w:sz="4" w:space="0" w:color="auto"/>
            </w:tcBorders>
            <w:shd w:val="clear" w:color="auto" w:fill="auto"/>
            <w:vAlign w:val="center"/>
            <w:hideMark/>
          </w:tcPr>
          <w:p w14:paraId="639C57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455C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5190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33901</w:t>
            </w:r>
          </w:p>
        </w:tc>
        <w:tc>
          <w:tcPr>
            <w:tcW w:w="1333" w:type="dxa"/>
            <w:tcBorders>
              <w:top w:val="nil"/>
              <w:left w:val="nil"/>
              <w:bottom w:val="single" w:sz="4" w:space="0" w:color="auto"/>
              <w:right w:val="single" w:sz="4" w:space="0" w:color="auto"/>
            </w:tcBorders>
            <w:shd w:val="clear" w:color="auto" w:fill="auto"/>
            <w:vAlign w:val="center"/>
            <w:hideMark/>
          </w:tcPr>
          <w:p w14:paraId="4C13A518" w14:textId="77777777" w:rsidR="003D1C0B" w:rsidRPr="000E7272" w:rsidRDefault="003D1C0B" w:rsidP="00A26B95">
            <w:pPr>
              <w:spacing w:after="0" w:line="240" w:lineRule="auto"/>
              <w:rPr>
                <w:color w:val="000000"/>
                <w:sz w:val="16"/>
                <w:szCs w:val="16"/>
              </w:rPr>
            </w:pPr>
            <w:r w:rsidRPr="000E7272">
              <w:rPr>
                <w:color w:val="000000"/>
                <w:sz w:val="16"/>
                <w:szCs w:val="16"/>
              </w:rPr>
              <w:t>Klatovy 1</w:t>
            </w:r>
          </w:p>
        </w:tc>
        <w:tc>
          <w:tcPr>
            <w:tcW w:w="1044" w:type="dxa"/>
            <w:tcBorders>
              <w:top w:val="nil"/>
              <w:left w:val="nil"/>
              <w:bottom w:val="single" w:sz="4" w:space="0" w:color="auto"/>
              <w:right w:val="single" w:sz="4" w:space="0" w:color="auto"/>
            </w:tcBorders>
            <w:shd w:val="clear" w:color="auto" w:fill="auto"/>
            <w:vAlign w:val="center"/>
            <w:hideMark/>
          </w:tcPr>
          <w:p w14:paraId="28B178C4" w14:textId="77777777" w:rsidR="003D1C0B" w:rsidRPr="000E7272" w:rsidRDefault="003D1C0B" w:rsidP="00A26B95">
            <w:pPr>
              <w:spacing w:after="0" w:line="240" w:lineRule="auto"/>
              <w:rPr>
                <w:color w:val="000000"/>
                <w:sz w:val="16"/>
                <w:szCs w:val="16"/>
              </w:rPr>
            </w:pPr>
            <w:r w:rsidRPr="000E7272">
              <w:rPr>
                <w:color w:val="000000"/>
                <w:sz w:val="16"/>
                <w:szCs w:val="16"/>
              </w:rPr>
              <w:t>Klatovy</w:t>
            </w:r>
          </w:p>
        </w:tc>
        <w:tc>
          <w:tcPr>
            <w:tcW w:w="796" w:type="dxa"/>
            <w:tcBorders>
              <w:top w:val="nil"/>
              <w:left w:val="nil"/>
              <w:bottom w:val="single" w:sz="4" w:space="0" w:color="auto"/>
              <w:right w:val="single" w:sz="4" w:space="0" w:color="auto"/>
            </w:tcBorders>
            <w:shd w:val="clear" w:color="auto" w:fill="auto"/>
            <w:vAlign w:val="center"/>
            <w:hideMark/>
          </w:tcPr>
          <w:p w14:paraId="3B72B2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21488983</w:t>
            </w:r>
          </w:p>
        </w:tc>
        <w:tc>
          <w:tcPr>
            <w:tcW w:w="933" w:type="dxa"/>
            <w:tcBorders>
              <w:top w:val="nil"/>
              <w:left w:val="nil"/>
              <w:bottom w:val="single" w:sz="4" w:space="0" w:color="auto"/>
              <w:right w:val="single" w:sz="4" w:space="0" w:color="auto"/>
            </w:tcBorders>
            <w:shd w:val="clear" w:color="auto" w:fill="auto"/>
            <w:vAlign w:val="center"/>
            <w:hideMark/>
          </w:tcPr>
          <w:p w14:paraId="3A245A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1107338.78</w:t>
            </w:r>
          </w:p>
        </w:tc>
        <w:tc>
          <w:tcPr>
            <w:tcW w:w="853" w:type="dxa"/>
            <w:tcBorders>
              <w:top w:val="nil"/>
              <w:left w:val="nil"/>
              <w:bottom w:val="single" w:sz="4" w:space="0" w:color="auto"/>
              <w:right w:val="single" w:sz="4" w:space="0" w:color="auto"/>
            </w:tcBorders>
            <w:shd w:val="clear" w:color="auto" w:fill="auto"/>
            <w:vAlign w:val="center"/>
            <w:hideMark/>
          </w:tcPr>
          <w:p w14:paraId="1FA58E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834618.35</w:t>
            </w:r>
          </w:p>
        </w:tc>
        <w:tc>
          <w:tcPr>
            <w:tcW w:w="2374" w:type="dxa"/>
            <w:tcBorders>
              <w:top w:val="nil"/>
              <w:left w:val="nil"/>
              <w:bottom w:val="single" w:sz="4" w:space="0" w:color="auto"/>
              <w:right w:val="single" w:sz="4" w:space="0" w:color="auto"/>
            </w:tcBorders>
            <w:shd w:val="clear" w:color="auto" w:fill="auto"/>
            <w:vAlign w:val="center"/>
            <w:hideMark/>
          </w:tcPr>
          <w:p w14:paraId="2D6334DF" w14:textId="77777777" w:rsidR="003D1C0B" w:rsidRPr="000E7272" w:rsidRDefault="003D1C0B" w:rsidP="00A26B95">
            <w:pPr>
              <w:spacing w:after="0" w:line="240" w:lineRule="auto"/>
              <w:rPr>
                <w:color w:val="000000"/>
                <w:sz w:val="16"/>
                <w:szCs w:val="16"/>
              </w:rPr>
            </w:pPr>
            <w:r w:rsidRPr="000E7272">
              <w:rPr>
                <w:color w:val="000000"/>
                <w:sz w:val="16"/>
                <w:szCs w:val="16"/>
              </w:rPr>
              <w:t>Nádražní 89, Klatovy III, 33901, Klatovy</w:t>
            </w:r>
          </w:p>
        </w:tc>
        <w:tc>
          <w:tcPr>
            <w:tcW w:w="447" w:type="dxa"/>
            <w:tcBorders>
              <w:top w:val="nil"/>
              <w:left w:val="nil"/>
              <w:bottom w:val="single" w:sz="4" w:space="0" w:color="auto"/>
              <w:right w:val="single" w:sz="4" w:space="0" w:color="auto"/>
            </w:tcBorders>
            <w:shd w:val="clear" w:color="auto" w:fill="auto"/>
            <w:vAlign w:val="center"/>
            <w:hideMark/>
          </w:tcPr>
          <w:p w14:paraId="51F01A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EEBE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0AA2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33907</w:t>
            </w:r>
          </w:p>
        </w:tc>
        <w:tc>
          <w:tcPr>
            <w:tcW w:w="1333" w:type="dxa"/>
            <w:tcBorders>
              <w:top w:val="nil"/>
              <w:left w:val="nil"/>
              <w:bottom w:val="single" w:sz="4" w:space="0" w:color="auto"/>
              <w:right w:val="single" w:sz="4" w:space="0" w:color="auto"/>
            </w:tcBorders>
            <w:shd w:val="clear" w:color="auto" w:fill="auto"/>
            <w:vAlign w:val="center"/>
            <w:hideMark/>
          </w:tcPr>
          <w:p w14:paraId="0E041226" w14:textId="77777777" w:rsidR="003D1C0B" w:rsidRPr="000E7272" w:rsidRDefault="003D1C0B" w:rsidP="00A26B95">
            <w:pPr>
              <w:spacing w:after="0" w:line="240" w:lineRule="auto"/>
              <w:rPr>
                <w:color w:val="000000"/>
                <w:sz w:val="16"/>
                <w:szCs w:val="16"/>
              </w:rPr>
            </w:pPr>
            <w:r w:rsidRPr="000E7272">
              <w:rPr>
                <w:color w:val="000000"/>
                <w:sz w:val="16"/>
                <w:szCs w:val="16"/>
              </w:rPr>
              <w:t>Depo Klatovy 70</w:t>
            </w:r>
          </w:p>
        </w:tc>
        <w:tc>
          <w:tcPr>
            <w:tcW w:w="1044" w:type="dxa"/>
            <w:tcBorders>
              <w:top w:val="nil"/>
              <w:left w:val="nil"/>
              <w:bottom w:val="single" w:sz="4" w:space="0" w:color="auto"/>
              <w:right w:val="single" w:sz="4" w:space="0" w:color="auto"/>
            </w:tcBorders>
            <w:shd w:val="clear" w:color="auto" w:fill="auto"/>
            <w:vAlign w:val="center"/>
            <w:hideMark/>
          </w:tcPr>
          <w:p w14:paraId="4D38FB0B" w14:textId="77777777" w:rsidR="003D1C0B" w:rsidRPr="000E7272" w:rsidRDefault="003D1C0B" w:rsidP="00A26B95">
            <w:pPr>
              <w:spacing w:after="0" w:line="240" w:lineRule="auto"/>
              <w:rPr>
                <w:color w:val="000000"/>
                <w:sz w:val="16"/>
                <w:szCs w:val="16"/>
              </w:rPr>
            </w:pPr>
            <w:r w:rsidRPr="000E7272">
              <w:rPr>
                <w:color w:val="000000"/>
                <w:sz w:val="16"/>
                <w:szCs w:val="16"/>
              </w:rPr>
              <w:t>Klatovy</w:t>
            </w:r>
          </w:p>
        </w:tc>
        <w:tc>
          <w:tcPr>
            <w:tcW w:w="796" w:type="dxa"/>
            <w:tcBorders>
              <w:top w:val="nil"/>
              <w:left w:val="nil"/>
              <w:bottom w:val="single" w:sz="4" w:space="0" w:color="auto"/>
              <w:right w:val="single" w:sz="4" w:space="0" w:color="auto"/>
            </w:tcBorders>
            <w:shd w:val="clear" w:color="auto" w:fill="auto"/>
            <w:vAlign w:val="center"/>
            <w:hideMark/>
          </w:tcPr>
          <w:p w14:paraId="1E03BA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21483663</w:t>
            </w:r>
          </w:p>
        </w:tc>
        <w:tc>
          <w:tcPr>
            <w:tcW w:w="933" w:type="dxa"/>
            <w:tcBorders>
              <w:top w:val="nil"/>
              <w:left w:val="nil"/>
              <w:bottom w:val="single" w:sz="4" w:space="0" w:color="auto"/>
              <w:right w:val="single" w:sz="4" w:space="0" w:color="auto"/>
            </w:tcBorders>
            <w:shd w:val="clear" w:color="auto" w:fill="auto"/>
            <w:vAlign w:val="center"/>
            <w:hideMark/>
          </w:tcPr>
          <w:p w14:paraId="101785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1106993.25</w:t>
            </w:r>
          </w:p>
        </w:tc>
        <w:tc>
          <w:tcPr>
            <w:tcW w:w="853" w:type="dxa"/>
            <w:tcBorders>
              <w:top w:val="nil"/>
              <w:left w:val="nil"/>
              <w:bottom w:val="single" w:sz="4" w:space="0" w:color="auto"/>
              <w:right w:val="single" w:sz="4" w:space="0" w:color="auto"/>
            </w:tcBorders>
            <w:shd w:val="clear" w:color="auto" w:fill="auto"/>
            <w:vAlign w:val="center"/>
            <w:hideMark/>
          </w:tcPr>
          <w:p w14:paraId="715F5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834148.54</w:t>
            </w:r>
          </w:p>
        </w:tc>
        <w:tc>
          <w:tcPr>
            <w:tcW w:w="2374" w:type="dxa"/>
            <w:tcBorders>
              <w:top w:val="nil"/>
              <w:left w:val="nil"/>
              <w:bottom w:val="single" w:sz="4" w:space="0" w:color="auto"/>
              <w:right w:val="single" w:sz="4" w:space="0" w:color="auto"/>
            </w:tcBorders>
            <w:shd w:val="clear" w:color="auto" w:fill="auto"/>
            <w:vAlign w:val="center"/>
            <w:hideMark/>
          </w:tcPr>
          <w:p w14:paraId="71B9B569" w14:textId="77777777" w:rsidR="003D1C0B" w:rsidRPr="000E7272" w:rsidRDefault="003D1C0B" w:rsidP="00A26B95">
            <w:pPr>
              <w:spacing w:after="0" w:line="240" w:lineRule="auto"/>
              <w:rPr>
                <w:color w:val="000000"/>
                <w:sz w:val="16"/>
                <w:szCs w:val="16"/>
              </w:rPr>
            </w:pPr>
            <w:r w:rsidRPr="000E7272">
              <w:rPr>
                <w:color w:val="000000"/>
                <w:sz w:val="16"/>
                <w:szCs w:val="16"/>
              </w:rPr>
              <w:t>Maxima Gorkého 655, Klatovy II, 33901, Klatovy</w:t>
            </w:r>
          </w:p>
        </w:tc>
        <w:tc>
          <w:tcPr>
            <w:tcW w:w="447" w:type="dxa"/>
            <w:tcBorders>
              <w:top w:val="nil"/>
              <w:left w:val="nil"/>
              <w:bottom w:val="single" w:sz="4" w:space="0" w:color="auto"/>
              <w:right w:val="single" w:sz="4" w:space="0" w:color="auto"/>
            </w:tcBorders>
            <w:shd w:val="clear" w:color="auto" w:fill="auto"/>
            <w:vAlign w:val="center"/>
            <w:hideMark/>
          </w:tcPr>
          <w:p w14:paraId="7C7162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3D780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12F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34001</w:t>
            </w:r>
          </w:p>
        </w:tc>
        <w:tc>
          <w:tcPr>
            <w:tcW w:w="1333" w:type="dxa"/>
            <w:tcBorders>
              <w:top w:val="nil"/>
              <w:left w:val="nil"/>
              <w:bottom w:val="single" w:sz="4" w:space="0" w:color="auto"/>
              <w:right w:val="single" w:sz="4" w:space="0" w:color="auto"/>
            </w:tcBorders>
            <w:shd w:val="clear" w:color="auto" w:fill="auto"/>
            <w:vAlign w:val="center"/>
            <w:hideMark/>
          </w:tcPr>
          <w:p w14:paraId="500838BA" w14:textId="77777777" w:rsidR="003D1C0B" w:rsidRPr="000E7272" w:rsidRDefault="003D1C0B" w:rsidP="00A26B95">
            <w:pPr>
              <w:spacing w:after="0" w:line="240" w:lineRule="auto"/>
              <w:rPr>
                <w:color w:val="000000"/>
                <w:sz w:val="16"/>
                <w:szCs w:val="16"/>
              </w:rPr>
            </w:pPr>
            <w:r w:rsidRPr="000E7272">
              <w:rPr>
                <w:color w:val="000000"/>
                <w:sz w:val="16"/>
                <w:szCs w:val="16"/>
              </w:rPr>
              <w:t>Běšiny</w:t>
            </w:r>
          </w:p>
        </w:tc>
        <w:tc>
          <w:tcPr>
            <w:tcW w:w="1044" w:type="dxa"/>
            <w:tcBorders>
              <w:top w:val="nil"/>
              <w:left w:val="nil"/>
              <w:bottom w:val="single" w:sz="4" w:space="0" w:color="auto"/>
              <w:right w:val="single" w:sz="4" w:space="0" w:color="auto"/>
            </w:tcBorders>
            <w:shd w:val="clear" w:color="auto" w:fill="auto"/>
            <w:vAlign w:val="center"/>
            <w:hideMark/>
          </w:tcPr>
          <w:p w14:paraId="66750BB6" w14:textId="77777777" w:rsidR="003D1C0B" w:rsidRPr="000E7272" w:rsidRDefault="003D1C0B" w:rsidP="00A26B95">
            <w:pPr>
              <w:spacing w:after="0" w:line="240" w:lineRule="auto"/>
              <w:rPr>
                <w:color w:val="000000"/>
                <w:sz w:val="16"/>
                <w:szCs w:val="16"/>
              </w:rPr>
            </w:pPr>
            <w:r w:rsidRPr="000E7272">
              <w:rPr>
                <w:color w:val="000000"/>
                <w:sz w:val="16"/>
                <w:szCs w:val="16"/>
              </w:rPr>
              <w:t>Běšiny</w:t>
            </w:r>
          </w:p>
        </w:tc>
        <w:tc>
          <w:tcPr>
            <w:tcW w:w="796" w:type="dxa"/>
            <w:tcBorders>
              <w:top w:val="nil"/>
              <w:left w:val="nil"/>
              <w:bottom w:val="single" w:sz="4" w:space="0" w:color="auto"/>
              <w:right w:val="single" w:sz="4" w:space="0" w:color="auto"/>
            </w:tcBorders>
            <w:shd w:val="clear" w:color="auto" w:fill="auto"/>
            <w:vAlign w:val="center"/>
            <w:hideMark/>
          </w:tcPr>
          <w:p w14:paraId="334F44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6905838</w:t>
            </w:r>
          </w:p>
        </w:tc>
        <w:tc>
          <w:tcPr>
            <w:tcW w:w="933" w:type="dxa"/>
            <w:tcBorders>
              <w:top w:val="nil"/>
              <w:left w:val="nil"/>
              <w:bottom w:val="single" w:sz="4" w:space="0" w:color="auto"/>
              <w:right w:val="single" w:sz="4" w:space="0" w:color="auto"/>
            </w:tcBorders>
            <w:shd w:val="clear" w:color="auto" w:fill="auto"/>
            <w:vAlign w:val="center"/>
            <w:hideMark/>
          </w:tcPr>
          <w:p w14:paraId="03094D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1118315.97</w:t>
            </w:r>
          </w:p>
        </w:tc>
        <w:tc>
          <w:tcPr>
            <w:tcW w:w="853" w:type="dxa"/>
            <w:tcBorders>
              <w:top w:val="nil"/>
              <w:left w:val="nil"/>
              <w:bottom w:val="single" w:sz="4" w:space="0" w:color="auto"/>
              <w:right w:val="single" w:sz="4" w:space="0" w:color="auto"/>
            </w:tcBorders>
            <w:shd w:val="clear" w:color="auto" w:fill="auto"/>
            <w:vAlign w:val="center"/>
            <w:hideMark/>
          </w:tcPr>
          <w:p w14:paraId="16F3CB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834769.27</w:t>
            </w:r>
          </w:p>
        </w:tc>
        <w:tc>
          <w:tcPr>
            <w:tcW w:w="2374" w:type="dxa"/>
            <w:tcBorders>
              <w:top w:val="nil"/>
              <w:left w:val="nil"/>
              <w:bottom w:val="single" w:sz="4" w:space="0" w:color="auto"/>
              <w:right w:val="single" w:sz="4" w:space="0" w:color="auto"/>
            </w:tcBorders>
            <w:shd w:val="clear" w:color="auto" w:fill="auto"/>
            <w:vAlign w:val="center"/>
            <w:hideMark/>
          </w:tcPr>
          <w:p w14:paraId="21C8D462" w14:textId="77777777" w:rsidR="003D1C0B" w:rsidRPr="000E7272" w:rsidRDefault="003D1C0B" w:rsidP="00A26B95">
            <w:pPr>
              <w:spacing w:after="0" w:line="240" w:lineRule="auto"/>
              <w:rPr>
                <w:color w:val="000000"/>
                <w:sz w:val="16"/>
                <w:szCs w:val="16"/>
              </w:rPr>
            </w:pPr>
            <w:r w:rsidRPr="000E7272">
              <w:rPr>
                <w:color w:val="000000"/>
                <w:sz w:val="16"/>
                <w:szCs w:val="16"/>
              </w:rPr>
              <w:t>č.p. 150, 33901, Běšiny</w:t>
            </w:r>
          </w:p>
        </w:tc>
        <w:tc>
          <w:tcPr>
            <w:tcW w:w="447" w:type="dxa"/>
            <w:tcBorders>
              <w:top w:val="nil"/>
              <w:left w:val="nil"/>
              <w:bottom w:val="single" w:sz="4" w:space="0" w:color="auto"/>
              <w:right w:val="single" w:sz="4" w:space="0" w:color="auto"/>
            </w:tcBorders>
            <w:shd w:val="clear" w:color="auto" w:fill="auto"/>
            <w:vAlign w:val="center"/>
            <w:hideMark/>
          </w:tcPr>
          <w:p w14:paraId="30886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6768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33A8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34004</w:t>
            </w:r>
          </w:p>
        </w:tc>
        <w:tc>
          <w:tcPr>
            <w:tcW w:w="1333" w:type="dxa"/>
            <w:tcBorders>
              <w:top w:val="nil"/>
              <w:left w:val="nil"/>
              <w:bottom w:val="single" w:sz="4" w:space="0" w:color="auto"/>
              <w:right w:val="single" w:sz="4" w:space="0" w:color="auto"/>
            </w:tcBorders>
            <w:shd w:val="clear" w:color="auto" w:fill="auto"/>
            <w:vAlign w:val="center"/>
            <w:hideMark/>
          </w:tcPr>
          <w:p w14:paraId="21CC4527" w14:textId="77777777" w:rsidR="003D1C0B" w:rsidRPr="000E7272" w:rsidRDefault="003D1C0B" w:rsidP="00A26B95">
            <w:pPr>
              <w:spacing w:after="0" w:line="240" w:lineRule="auto"/>
              <w:rPr>
                <w:color w:val="000000"/>
                <w:sz w:val="16"/>
                <w:szCs w:val="16"/>
              </w:rPr>
            </w:pPr>
            <w:r w:rsidRPr="000E7272">
              <w:rPr>
                <w:color w:val="000000"/>
                <w:sz w:val="16"/>
                <w:szCs w:val="16"/>
              </w:rPr>
              <w:t>Železná Ruda</w:t>
            </w:r>
          </w:p>
        </w:tc>
        <w:tc>
          <w:tcPr>
            <w:tcW w:w="1044" w:type="dxa"/>
            <w:tcBorders>
              <w:top w:val="nil"/>
              <w:left w:val="nil"/>
              <w:bottom w:val="single" w:sz="4" w:space="0" w:color="auto"/>
              <w:right w:val="single" w:sz="4" w:space="0" w:color="auto"/>
            </w:tcBorders>
            <w:shd w:val="clear" w:color="auto" w:fill="auto"/>
            <w:vAlign w:val="center"/>
            <w:hideMark/>
          </w:tcPr>
          <w:p w14:paraId="34859EF8" w14:textId="77777777" w:rsidR="003D1C0B" w:rsidRPr="000E7272" w:rsidRDefault="003D1C0B" w:rsidP="00A26B95">
            <w:pPr>
              <w:spacing w:after="0" w:line="240" w:lineRule="auto"/>
              <w:rPr>
                <w:color w:val="000000"/>
                <w:sz w:val="16"/>
                <w:szCs w:val="16"/>
              </w:rPr>
            </w:pPr>
            <w:r w:rsidRPr="000E7272">
              <w:rPr>
                <w:color w:val="000000"/>
                <w:sz w:val="16"/>
                <w:szCs w:val="16"/>
              </w:rPr>
              <w:t>Železná Ruda</w:t>
            </w:r>
          </w:p>
        </w:tc>
        <w:tc>
          <w:tcPr>
            <w:tcW w:w="796" w:type="dxa"/>
            <w:tcBorders>
              <w:top w:val="nil"/>
              <w:left w:val="nil"/>
              <w:bottom w:val="single" w:sz="4" w:space="0" w:color="auto"/>
              <w:right w:val="single" w:sz="4" w:space="0" w:color="auto"/>
            </w:tcBorders>
            <w:shd w:val="clear" w:color="auto" w:fill="auto"/>
            <w:vAlign w:val="center"/>
            <w:hideMark/>
          </w:tcPr>
          <w:p w14:paraId="053053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12054615</w:t>
            </w:r>
          </w:p>
        </w:tc>
        <w:tc>
          <w:tcPr>
            <w:tcW w:w="933" w:type="dxa"/>
            <w:tcBorders>
              <w:top w:val="nil"/>
              <w:left w:val="nil"/>
              <w:bottom w:val="single" w:sz="4" w:space="0" w:color="auto"/>
              <w:right w:val="single" w:sz="4" w:space="0" w:color="auto"/>
            </w:tcBorders>
            <w:shd w:val="clear" w:color="auto" w:fill="auto"/>
            <w:vAlign w:val="center"/>
            <w:hideMark/>
          </w:tcPr>
          <w:p w14:paraId="2A042E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1135139.06</w:t>
            </w:r>
          </w:p>
        </w:tc>
        <w:tc>
          <w:tcPr>
            <w:tcW w:w="853" w:type="dxa"/>
            <w:tcBorders>
              <w:top w:val="nil"/>
              <w:left w:val="nil"/>
              <w:bottom w:val="single" w:sz="4" w:space="0" w:color="auto"/>
              <w:right w:val="single" w:sz="4" w:space="0" w:color="auto"/>
            </w:tcBorders>
            <w:shd w:val="clear" w:color="auto" w:fill="auto"/>
            <w:vAlign w:val="center"/>
            <w:hideMark/>
          </w:tcPr>
          <w:p w14:paraId="7D66E9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843123.93</w:t>
            </w:r>
          </w:p>
        </w:tc>
        <w:tc>
          <w:tcPr>
            <w:tcW w:w="2374" w:type="dxa"/>
            <w:tcBorders>
              <w:top w:val="nil"/>
              <w:left w:val="nil"/>
              <w:bottom w:val="single" w:sz="4" w:space="0" w:color="auto"/>
              <w:right w:val="single" w:sz="4" w:space="0" w:color="auto"/>
            </w:tcBorders>
            <w:shd w:val="clear" w:color="auto" w:fill="auto"/>
            <w:vAlign w:val="center"/>
            <w:hideMark/>
          </w:tcPr>
          <w:p w14:paraId="7009A8D7" w14:textId="77777777" w:rsidR="003D1C0B" w:rsidRPr="000E7272" w:rsidRDefault="003D1C0B" w:rsidP="00A26B95">
            <w:pPr>
              <w:spacing w:after="0" w:line="240" w:lineRule="auto"/>
              <w:rPr>
                <w:color w:val="000000"/>
                <w:sz w:val="16"/>
                <w:szCs w:val="16"/>
              </w:rPr>
            </w:pPr>
            <w:r w:rsidRPr="000E7272">
              <w:rPr>
                <w:color w:val="000000"/>
                <w:sz w:val="16"/>
                <w:szCs w:val="16"/>
              </w:rPr>
              <w:t>1. máje 124, 34004, Železná Ruda</w:t>
            </w:r>
          </w:p>
        </w:tc>
        <w:tc>
          <w:tcPr>
            <w:tcW w:w="447" w:type="dxa"/>
            <w:tcBorders>
              <w:top w:val="nil"/>
              <w:left w:val="nil"/>
              <w:bottom w:val="single" w:sz="4" w:space="0" w:color="auto"/>
              <w:right w:val="single" w:sz="4" w:space="0" w:color="auto"/>
            </w:tcBorders>
            <w:shd w:val="clear" w:color="auto" w:fill="auto"/>
            <w:vAlign w:val="center"/>
            <w:hideMark/>
          </w:tcPr>
          <w:p w14:paraId="3D9F40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F610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3296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34012</w:t>
            </w:r>
          </w:p>
        </w:tc>
        <w:tc>
          <w:tcPr>
            <w:tcW w:w="1333" w:type="dxa"/>
            <w:tcBorders>
              <w:top w:val="nil"/>
              <w:left w:val="nil"/>
              <w:bottom w:val="single" w:sz="4" w:space="0" w:color="auto"/>
              <w:right w:val="single" w:sz="4" w:space="0" w:color="auto"/>
            </w:tcBorders>
            <w:shd w:val="clear" w:color="auto" w:fill="auto"/>
            <w:vAlign w:val="center"/>
            <w:hideMark/>
          </w:tcPr>
          <w:p w14:paraId="0AB95E3A" w14:textId="77777777" w:rsidR="003D1C0B" w:rsidRPr="000E7272" w:rsidRDefault="003D1C0B" w:rsidP="00A26B95">
            <w:pPr>
              <w:spacing w:after="0" w:line="240" w:lineRule="auto"/>
              <w:rPr>
                <w:color w:val="000000"/>
                <w:sz w:val="16"/>
                <w:szCs w:val="16"/>
              </w:rPr>
            </w:pPr>
            <w:r w:rsidRPr="000E7272">
              <w:rPr>
                <w:color w:val="000000"/>
                <w:sz w:val="16"/>
                <w:szCs w:val="16"/>
              </w:rPr>
              <w:t>Švihov</w:t>
            </w:r>
          </w:p>
        </w:tc>
        <w:tc>
          <w:tcPr>
            <w:tcW w:w="1044" w:type="dxa"/>
            <w:tcBorders>
              <w:top w:val="nil"/>
              <w:left w:val="nil"/>
              <w:bottom w:val="single" w:sz="4" w:space="0" w:color="auto"/>
              <w:right w:val="single" w:sz="4" w:space="0" w:color="auto"/>
            </w:tcBorders>
            <w:shd w:val="clear" w:color="auto" w:fill="auto"/>
            <w:vAlign w:val="center"/>
            <w:hideMark/>
          </w:tcPr>
          <w:p w14:paraId="04608AED" w14:textId="77777777" w:rsidR="003D1C0B" w:rsidRPr="000E7272" w:rsidRDefault="003D1C0B" w:rsidP="00A26B95">
            <w:pPr>
              <w:spacing w:after="0" w:line="240" w:lineRule="auto"/>
              <w:rPr>
                <w:color w:val="000000"/>
                <w:sz w:val="16"/>
                <w:szCs w:val="16"/>
              </w:rPr>
            </w:pPr>
            <w:r w:rsidRPr="000E7272">
              <w:rPr>
                <w:color w:val="000000"/>
                <w:sz w:val="16"/>
                <w:szCs w:val="16"/>
              </w:rPr>
              <w:t>Švihov</w:t>
            </w:r>
          </w:p>
        </w:tc>
        <w:tc>
          <w:tcPr>
            <w:tcW w:w="796" w:type="dxa"/>
            <w:tcBorders>
              <w:top w:val="nil"/>
              <w:left w:val="nil"/>
              <w:bottom w:val="single" w:sz="4" w:space="0" w:color="auto"/>
              <w:right w:val="single" w:sz="4" w:space="0" w:color="auto"/>
            </w:tcBorders>
            <w:shd w:val="clear" w:color="auto" w:fill="auto"/>
            <w:vAlign w:val="center"/>
            <w:hideMark/>
          </w:tcPr>
          <w:p w14:paraId="06BE4D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21452717</w:t>
            </w:r>
          </w:p>
        </w:tc>
        <w:tc>
          <w:tcPr>
            <w:tcW w:w="933" w:type="dxa"/>
            <w:tcBorders>
              <w:top w:val="nil"/>
              <w:left w:val="nil"/>
              <w:bottom w:val="single" w:sz="4" w:space="0" w:color="auto"/>
              <w:right w:val="single" w:sz="4" w:space="0" w:color="auto"/>
            </w:tcBorders>
            <w:shd w:val="clear" w:color="auto" w:fill="auto"/>
            <w:vAlign w:val="center"/>
            <w:hideMark/>
          </w:tcPr>
          <w:p w14:paraId="4DBEC2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1098019.93</w:t>
            </w:r>
          </w:p>
        </w:tc>
        <w:tc>
          <w:tcPr>
            <w:tcW w:w="853" w:type="dxa"/>
            <w:tcBorders>
              <w:top w:val="nil"/>
              <w:left w:val="nil"/>
              <w:bottom w:val="single" w:sz="4" w:space="0" w:color="auto"/>
              <w:right w:val="single" w:sz="4" w:space="0" w:color="auto"/>
            </w:tcBorders>
            <w:shd w:val="clear" w:color="auto" w:fill="auto"/>
            <w:vAlign w:val="center"/>
            <w:hideMark/>
          </w:tcPr>
          <w:p w14:paraId="2A2EE1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833451.9</w:t>
            </w:r>
          </w:p>
        </w:tc>
        <w:tc>
          <w:tcPr>
            <w:tcW w:w="2374" w:type="dxa"/>
            <w:tcBorders>
              <w:top w:val="nil"/>
              <w:left w:val="nil"/>
              <w:bottom w:val="single" w:sz="4" w:space="0" w:color="auto"/>
              <w:right w:val="single" w:sz="4" w:space="0" w:color="auto"/>
            </w:tcBorders>
            <w:shd w:val="clear" w:color="auto" w:fill="auto"/>
            <w:vAlign w:val="center"/>
            <w:hideMark/>
          </w:tcPr>
          <w:p w14:paraId="6387F3D6" w14:textId="77777777" w:rsidR="003D1C0B" w:rsidRPr="000E7272" w:rsidRDefault="003D1C0B" w:rsidP="00A26B95">
            <w:pPr>
              <w:spacing w:after="0" w:line="240" w:lineRule="auto"/>
              <w:rPr>
                <w:color w:val="000000"/>
                <w:sz w:val="16"/>
                <w:szCs w:val="16"/>
              </w:rPr>
            </w:pPr>
            <w:r w:rsidRPr="000E7272">
              <w:rPr>
                <w:color w:val="000000"/>
                <w:sz w:val="16"/>
                <w:szCs w:val="16"/>
              </w:rPr>
              <w:t>nám. Dr. E. Beneše 38, 34012, Švihov</w:t>
            </w:r>
          </w:p>
        </w:tc>
        <w:tc>
          <w:tcPr>
            <w:tcW w:w="447" w:type="dxa"/>
            <w:tcBorders>
              <w:top w:val="nil"/>
              <w:left w:val="nil"/>
              <w:bottom w:val="single" w:sz="4" w:space="0" w:color="auto"/>
              <w:right w:val="single" w:sz="4" w:space="0" w:color="auto"/>
            </w:tcBorders>
            <w:shd w:val="clear" w:color="auto" w:fill="auto"/>
            <w:vAlign w:val="center"/>
            <w:hideMark/>
          </w:tcPr>
          <w:p w14:paraId="71A257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509C7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EB1F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34014</w:t>
            </w:r>
          </w:p>
        </w:tc>
        <w:tc>
          <w:tcPr>
            <w:tcW w:w="1333" w:type="dxa"/>
            <w:tcBorders>
              <w:top w:val="nil"/>
              <w:left w:val="nil"/>
              <w:bottom w:val="single" w:sz="4" w:space="0" w:color="auto"/>
              <w:right w:val="single" w:sz="4" w:space="0" w:color="auto"/>
            </w:tcBorders>
            <w:shd w:val="clear" w:color="auto" w:fill="auto"/>
            <w:vAlign w:val="center"/>
            <w:hideMark/>
          </w:tcPr>
          <w:p w14:paraId="3C2A4347" w14:textId="77777777" w:rsidR="003D1C0B" w:rsidRPr="000E7272" w:rsidRDefault="003D1C0B" w:rsidP="00A26B95">
            <w:pPr>
              <w:spacing w:after="0" w:line="240" w:lineRule="auto"/>
              <w:rPr>
                <w:color w:val="000000"/>
                <w:sz w:val="16"/>
                <w:szCs w:val="16"/>
              </w:rPr>
            </w:pPr>
            <w:r w:rsidRPr="000E7272">
              <w:rPr>
                <w:color w:val="000000"/>
                <w:sz w:val="16"/>
                <w:szCs w:val="16"/>
              </w:rPr>
              <w:t>Chudenice</w:t>
            </w:r>
          </w:p>
        </w:tc>
        <w:tc>
          <w:tcPr>
            <w:tcW w:w="1044" w:type="dxa"/>
            <w:tcBorders>
              <w:top w:val="nil"/>
              <w:left w:val="nil"/>
              <w:bottom w:val="single" w:sz="4" w:space="0" w:color="auto"/>
              <w:right w:val="single" w:sz="4" w:space="0" w:color="auto"/>
            </w:tcBorders>
            <w:shd w:val="clear" w:color="auto" w:fill="auto"/>
            <w:vAlign w:val="center"/>
            <w:hideMark/>
          </w:tcPr>
          <w:p w14:paraId="3C63CD11" w14:textId="77777777" w:rsidR="003D1C0B" w:rsidRPr="000E7272" w:rsidRDefault="003D1C0B" w:rsidP="00A26B95">
            <w:pPr>
              <w:spacing w:after="0" w:line="240" w:lineRule="auto"/>
              <w:rPr>
                <w:color w:val="000000"/>
                <w:sz w:val="16"/>
                <w:szCs w:val="16"/>
              </w:rPr>
            </w:pPr>
            <w:r w:rsidRPr="000E7272">
              <w:rPr>
                <w:color w:val="000000"/>
                <w:sz w:val="16"/>
                <w:szCs w:val="16"/>
              </w:rPr>
              <w:t>Chudenice</w:t>
            </w:r>
          </w:p>
        </w:tc>
        <w:tc>
          <w:tcPr>
            <w:tcW w:w="796" w:type="dxa"/>
            <w:tcBorders>
              <w:top w:val="nil"/>
              <w:left w:val="nil"/>
              <w:bottom w:val="single" w:sz="4" w:space="0" w:color="auto"/>
              <w:right w:val="single" w:sz="4" w:space="0" w:color="auto"/>
            </w:tcBorders>
            <w:shd w:val="clear" w:color="auto" w:fill="auto"/>
            <w:vAlign w:val="center"/>
            <w:hideMark/>
          </w:tcPr>
          <w:p w14:paraId="5BBEC9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6934463</w:t>
            </w:r>
          </w:p>
        </w:tc>
        <w:tc>
          <w:tcPr>
            <w:tcW w:w="933" w:type="dxa"/>
            <w:tcBorders>
              <w:top w:val="nil"/>
              <w:left w:val="nil"/>
              <w:bottom w:val="single" w:sz="4" w:space="0" w:color="auto"/>
              <w:right w:val="single" w:sz="4" w:space="0" w:color="auto"/>
            </w:tcBorders>
            <w:shd w:val="clear" w:color="auto" w:fill="auto"/>
            <w:vAlign w:val="center"/>
            <w:hideMark/>
          </w:tcPr>
          <w:p w14:paraId="414853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1098263.6</w:t>
            </w:r>
          </w:p>
        </w:tc>
        <w:tc>
          <w:tcPr>
            <w:tcW w:w="853" w:type="dxa"/>
            <w:tcBorders>
              <w:top w:val="nil"/>
              <w:left w:val="nil"/>
              <w:bottom w:val="single" w:sz="4" w:space="0" w:color="auto"/>
              <w:right w:val="single" w:sz="4" w:space="0" w:color="auto"/>
            </w:tcBorders>
            <w:shd w:val="clear" w:color="auto" w:fill="auto"/>
            <w:vAlign w:val="center"/>
            <w:hideMark/>
          </w:tcPr>
          <w:p w14:paraId="0EA94E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841599.52</w:t>
            </w:r>
          </w:p>
        </w:tc>
        <w:tc>
          <w:tcPr>
            <w:tcW w:w="2374" w:type="dxa"/>
            <w:tcBorders>
              <w:top w:val="nil"/>
              <w:left w:val="nil"/>
              <w:bottom w:val="single" w:sz="4" w:space="0" w:color="auto"/>
              <w:right w:val="single" w:sz="4" w:space="0" w:color="auto"/>
            </w:tcBorders>
            <w:shd w:val="clear" w:color="auto" w:fill="auto"/>
            <w:vAlign w:val="center"/>
            <w:hideMark/>
          </w:tcPr>
          <w:p w14:paraId="102D1CB1" w14:textId="77777777" w:rsidR="003D1C0B" w:rsidRPr="000E7272" w:rsidRDefault="003D1C0B" w:rsidP="00A26B95">
            <w:pPr>
              <w:spacing w:after="0" w:line="240" w:lineRule="auto"/>
              <w:rPr>
                <w:color w:val="000000"/>
                <w:sz w:val="16"/>
                <w:szCs w:val="16"/>
              </w:rPr>
            </w:pPr>
            <w:r w:rsidRPr="000E7272">
              <w:rPr>
                <w:color w:val="000000"/>
                <w:sz w:val="16"/>
                <w:szCs w:val="16"/>
              </w:rPr>
              <w:t>Tyršova 45, 33901, Chudenice</w:t>
            </w:r>
          </w:p>
        </w:tc>
        <w:tc>
          <w:tcPr>
            <w:tcW w:w="447" w:type="dxa"/>
            <w:tcBorders>
              <w:top w:val="nil"/>
              <w:left w:val="nil"/>
              <w:bottom w:val="single" w:sz="4" w:space="0" w:color="auto"/>
              <w:right w:val="single" w:sz="4" w:space="0" w:color="auto"/>
            </w:tcBorders>
            <w:shd w:val="clear" w:color="auto" w:fill="auto"/>
            <w:vAlign w:val="center"/>
            <w:hideMark/>
          </w:tcPr>
          <w:p w14:paraId="2DB261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3D14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8F6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34015</w:t>
            </w:r>
          </w:p>
        </w:tc>
        <w:tc>
          <w:tcPr>
            <w:tcW w:w="1333" w:type="dxa"/>
            <w:tcBorders>
              <w:top w:val="nil"/>
              <w:left w:val="nil"/>
              <w:bottom w:val="single" w:sz="4" w:space="0" w:color="auto"/>
              <w:right w:val="single" w:sz="4" w:space="0" w:color="auto"/>
            </w:tcBorders>
            <w:shd w:val="clear" w:color="auto" w:fill="auto"/>
            <w:vAlign w:val="center"/>
            <w:hideMark/>
          </w:tcPr>
          <w:p w14:paraId="11E784BB" w14:textId="77777777" w:rsidR="003D1C0B" w:rsidRPr="000E7272" w:rsidRDefault="003D1C0B" w:rsidP="00A26B95">
            <w:pPr>
              <w:spacing w:after="0" w:line="240" w:lineRule="auto"/>
              <w:rPr>
                <w:color w:val="000000"/>
                <w:sz w:val="16"/>
                <w:szCs w:val="16"/>
              </w:rPr>
            </w:pPr>
            <w:r w:rsidRPr="000E7272">
              <w:rPr>
                <w:color w:val="000000"/>
                <w:sz w:val="16"/>
                <w:szCs w:val="16"/>
              </w:rPr>
              <w:t>Poleň</w:t>
            </w:r>
          </w:p>
        </w:tc>
        <w:tc>
          <w:tcPr>
            <w:tcW w:w="1044" w:type="dxa"/>
            <w:tcBorders>
              <w:top w:val="nil"/>
              <w:left w:val="nil"/>
              <w:bottom w:val="single" w:sz="4" w:space="0" w:color="auto"/>
              <w:right w:val="single" w:sz="4" w:space="0" w:color="auto"/>
            </w:tcBorders>
            <w:shd w:val="clear" w:color="auto" w:fill="auto"/>
            <w:vAlign w:val="center"/>
            <w:hideMark/>
          </w:tcPr>
          <w:p w14:paraId="79DBABC2" w14:textId="77777777" w:rsidR="003D1C0B" w:rsidRPr="000E7272" w:rsidRDefault="003D1C0B" w:rsidP="00A26B95">
            <w:pPr>
              <w:spacing w:after="0" w:line="240" w:lineRule="auto"/>
              <w:rPr>
                <w:color w:val="000000"/>
                <w:sz w:val="16"/>
                <w:szCs w:val="16"/>
              </w:rPr>
            </w:pPr>
            <w:r w:rsidRPr="000E7272">
              <w:rPr>
                <w:color w:val="000000"/>
                <w:sz w:val="16"/>
                <w:szCs w:val="16"/>
              </w:rPr>
              <w:t>Poleň</w:t>
            </w:r>
          </w:p>
        </w:tc>
        <w:tc>
          <w:tcPr>
            <w:tcW w:w="796" w:type="dxa"/>
            <w:tcBorders>
              <w:top w:val="nil"/>
              <w:left w:val="nil"/>
              <w:bottom w:val="single" w:sz="4" w:space="0" w:color="auto"/>
              <w:right w:val="single" w:sz="4" w:space="0" w:color="auto"/>
            </w:tcBorders>
            <w:shd w:val="clear" w:color="auto" w:fill="auto"/>
            <w:vAlign w:val="center"/>
            <w:hideMark/>
          </w:tcPr>
          <w:p w14:paraId="7B5929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2848473</w:t>
            </w:r>
          </w:p>
        </w:tc>
        <w:tc>
          <w:tcPr>
            <w:tcW w:w="933" w:type="dxa"/>
            <w:tcBorders>
              <w:top w:val="nil"/>
              <w:left w:val="nil"/>
              <w:bottom w:val="single" w:sz="4" w:space="0" w:color="auto"/>
              <w:right w:val="single" w:sz="4" w:space="0" w:color="auto"/>
            </w:tcBorders>
            <w:shd w:val="clear" w:color="auto" w:fill="auto"/>
            <w:vAlign w:val="center"/>
            <w:hideMark/>
          </w:tcPr>
          <w:p w14:paraId="26A01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1102867.8</w:t>
            </w:r>
          </w:p>
        </w:tc>
        <w:tc>
          <w:tcPr>
            <w:tcW w:w="853" w:type="dxa"/>
            <w:tcBorders>
              <w:top w:val="nil"/>
              <w:left w:val="nil"/>
              <w:bottom w:val="single" w:sz="4" w:space="0" w:color="auto"/>
              <w:right w:val="single" w:sz="4" w:space="0" w:color="auto"/>
            </w:tcBorders>
            <w:shd w:val="clear" w:color="auto" w:fill="auto"/>
            <w:vAlign w:val="center"/>
            <w:hideMark/>
          </w:tcPr>
          <w:p w14:paraId="67EDC2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842077.67</w:t>
            </w:r>
          </w:p>
        </w:tc>
        <w:tc>
          <w:tcPr>
            <w:tcW w:w="2374" w:type="dxa"/>
            <w:tcBorders>
              <w:top w:val="nil"/>
              <w:left w:val="nil"/>
              <w:bottom w:val="single" w:sz="4" w:space="0" w:color="auto"/>
              <w:right w:val="single" w:sz="4" w:space="0" w:color="auto"/>
            </w:tcBorders>
            <w:shd w:val="clear" w:color="auto" w:fill="auto"/>
            <w:vAlign w:val="center"/>
            <w:hideMark/>
          </w:tcPr>
          <w:p w14:paraId="27427E2D" w14:textId="77777777" w:rsidR="003D1C0B" w:rsidRPr="000E7272" w:rsidRDefault="003D1C0B" w:rsidP="00A26B95">
            <w:pPr>
              <w:spacing w:after="0" w:line="240" w:lineRule="auto"/>
              <w:rPr>
                <w:color w:val="000000"/>
                <w:sz w:val="16"/>
                <w:szCs w:val="16"/>
              </w:rPr>
            </w:pPr>
            <w:r w:rsidRPr="000E7272">
              <w:rPr>
                <w:color w:val="000000"/>
                <w:sz w:val="16"/>
                <w:szCs w:val="16"/>
              </w:rPr>
              <w:t>č.p. 47, 33901, Poleň</w:t>
            </w:r>
          </w:p>
        </w:tc>
        <w:tc>
          <w:tcPr>
            <w:tcW w:w="447" w:type="dxa"/>
            <w:tcBorders>
              <w:top w:val="nil"/>
              <w:left w:val="nil"/>
              <w:bottom w:val="single" w:sz="4" w:space="0" w:color="auto"/>
              <w:right w:val="single" w:sz="4" w:space="0" w:color="auto"/>
            </w:tcBorders>
            <w:shd w:val="clear" w:color="auto" w:fill="auto"/>
            <w:vAlign w:val="center"/>
            <w:hideMark/>
          </w:tcPr>
          <w:p w14:paraId="3CEF4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BA5C7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40C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34016</w:t>
            </w:r>
          </w:p>
        </w:tc>
        <w:tc>
          <w:tcPr>
            <w:tcW w:w="1333" w:type="dxa"/>
            <w:tcBorders>
              <w:top w:val="nil"/>
              <w:left w:val="nil"/>
              <w:bottom w:val="single" w:sz="4" w:space="0" w:color="auto"/>
              <w:right w:val="single" w:sz="4" w:space="0" w:color="auto"/>
            </w:tcBorders>
            <w:shd w:val="clear" w:color="auto" w:fill="auto"/>
            <w:vAlign w:val="center"/>
            <w:hideMark/>
          </w:tcPr>
          <w:p w14:paraId="1C6EEED1" w14:textId="77777777" w:rsidR="003D1C0B" w:rsidRPr="000E7272" w:rsidRDefault="003D1C0B" w:rsidP="00A26B95">
            <w:pPr>
              <w:spacing w:after="0" w:line="240" w:lineRule="auto"/>
              <w:rPr>
                <w:color w:val="000000"/>
                <w:sz w:val="16"/>
                <w:szCs w:val="16"/>
              </w:rPr>
            </w:pPr>
            <w:r w:rsidRPr="000E7272">
              <w:rPr>
                <w:color w:val="000000"/>
                <w:sz w:val="16"/>
                <w:szCs w:val="16"/>
              </w:rPr>
              <w:t>Dolany u Klatov</w:t>
            </w:r>
          </w:p>
        </w:tc>
        <w:tc>
          <w:tcPr>
            <w:tcW w:w="1044" w:type="dxa"/>
            <w:tcBorders>
              <w:top w:val="nil"/>
              <w:left w:val="nil"/>
              <w:bottom w:val="single" w:sz="4" w:space="0" w:color="auto"/>
              <w:right w:val="single" w:sz="4" w:space="0" w:color="auto"/>
            </w:tcBorders>
            <w:shd w:val="clear" w:color="auto" w:fill="auto"/>
            <w:vAlign w:val="center"/>
            <w:hideMark/>
          </w:tcPr>
          <w:p w14:paraId="66CC86A4" w14:textId="77777777" w:rsidR="003D1C0B" w:rsidRPr="000E7272" w:rsidRDefault="003D1C0B" w:rsidP="00A26B95">
            <w:pPr>
              <w:spacing w:after="0" w:line="240" w:lineRule="auto"/>
              <w:rPr>
                <w:color w:val="000000"/>
                <w:sz w:val="16"/>
                <w:szCs w:val="16"/>
              </w:rPr>
            </w:pPr>
            <w:r w:rsidRPr="000E7272">
              <w:rPr>
                <w:color w:val="000000"/>
                <w:sz w:val="16"/>
                <w:szCs w:val="16"/>
              </w:rPr>
              <w:t>Dolany</w:t>
            </w:r>
          </w:p>
        </w:tc>
        <w:tc>
          <w:tcPr>
            <w:tcW w:w="796" w:type="dxa"/>
            <w:tcBorders>
              <w:top w:val="nil"/>
              <w:left w:val="nil"/>
              <w:bottom w:val="single" w:sz="4" w:space="0" w:color="auto"/>
              <w:right w:val="single" w:sz="4" w:space="0" w:color="auto"/>
            </w:tcBorders>
            <w:shd w:val="clear" w:color="auto" w:fill="auto"/>
            <w:vAlign w:val="center"/>
            <w:hideMark/>
          </w:tcPr>
          <w:p w14:paraId="4F561C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73828424</w:t>
            </w:r>
          </w:p>
        </w:tc>
        <w:tc>
          <w:tcPr>
            <w:tcW w:w="933" w:type="dxa"/>
            <w:tcBorders>
              <w:top w:val="nil"/>
              <w:left w:val="nil"/>
              <w:bottom w:val="single" w:sz="4" w:space="0" w:color="auto"/>
              <w:right w:val="single" w:sz="4" w:space="0" w:color="auto"/>
            </w:tcBorders>
            <w:shd w:val="clear" w:color="auto" w:fill="auto"/>
            <w:vAlign w:val="center"/>
            <w:hideMark/>
          </w:tcPr>
          <w:p w14:paraId="359787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1101751</w:t>
            </w:r>
          </w:p>
        </w:tc>
        <w:tc>
          <w:tcPr>
            <w:tcW w:w="853" w:type="dxa"/>
            <w:tcBorders>
              <w:top w:val="nil"/>
              <w:left w:val="nil"/>
              <w:bottom w:val="single" w:sz="4" w:space="0" w:color="auto"/>
              <w:right w:val="single" w:sz="4" w:space="0" w:color="auto"/>
            </w:tcBorders>
            <w:shd w:val="clear" w:color="auto" w:fill="auto"/>
            <w:vAlign w:val="center"/>
            <w:hideMark/>
          </w:tcPr>
          <w:p w14:paraId="11301B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836739</w:t>
            </w:r>
          </w:p>
        </w:tc>
        <w:tc>
          <w:tcPr>
            <w:tcW w:w="2374" w:type="dxa"/>
            <w:tcBorders>
              <w:top w:val="nil"/>
              <w:left w:val="nil"/>
              <w:bottom w:val="single" w:sz="4" w:space="0" w:color="auto"/>
              <w:right w:val="single" w:sz="4" w:space="0" w:color="auto"/>
            </w:tcBorders>
            <w:shd w:val="clear" w:color="auto" w:fill="auto"/>
            <w:vAlign w:val="center"/>
            <w:hideMark/>
          </w:tcPr>
          <w:p w14:paraId="7D89B022" w14:textId="77777777" w:rsidR="003D1C0B" w:rsidRPr="000E7272" w:rsidRDefault="003D1C0B" w:rsidP="00A26B95">
            <w:pPr>
              <w:spacing w:after="0" w:line="240" w:lineRule="auto"/>
              <w:rPr>
                <w:color w:val="000000"/>
                <w:sz w:val="16"/>
                <w:szCs w:val="16"/>
              </w:rPr>
            </w:pPr>
            <w:r w:rsidRPr="000E7272">
              <w:rPr>
                <w:color w:val="000000"/>
                <w:sz w:val="16"/>
                <w:szCs w:val="16"/>
              </w:rPr>
              <w:t>č.p. 188, 33901, Dolany</w:t>
            </w:r>
          </w:p>
        </w:tc>
        <w:tc>
          <w:tcPr>
            <w:tcW w:w="447" w:type="dxa"/>
            <w:tcBorders>
              <w:top w:val="nil"/>
              <w:left w:val="nil"/>
              <w:bottom w:val="single" w:sz="4" w:space="0" w:color="auto"/>
              <w:right w:val="single" w:sz="4" w:space="0" w:color="auto"/>
            </w:tcBorders>
            <w:shd w:val="clear" w:color="auto" w:fill="auto"/>
            <w:vAlign w:val="center"/>
            <w:hideMark/>
          </w:tcPr>
          <w:p w14:paraId="26370B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1B8D0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7A68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34021</w:t>
            </w:r>
          </w:p>
        </w:tc>
        <w:tc>
          <w:tcPr>
            <w:tcW w:w="1333" w:type="dxa"/>
            <w:tcBorders>
              <w:top w:val="nil"/>
              <w:left w:val="nil"/>
              <w:bottom w:val="single" w:sz="4" w:space="0" w:color="auto"/>
              <w:right w:val="single" w:sz="4" w:space="0" w:color="auto"/>
            </w:tcBorders>
            <w:shd w:val="clear" w:color="auto" w:fill="auto"/>
            <w:vAlign w:val="center"/>
            <w:hideMark/>
          </w:tcPr>
          <w:p w14:paraId="4300EDE0" w14:textId="77777777" w:rsidR="003D1C0B" w:rsidRPr="000E7272" w:rsidRDefault="003D1C0B" w:rsidP="00A26B95">
            <w:pPr>
              <w:spacing w:after="0" w:line="240" w:lineRule="auto"/>
              <w:rPr>
                <w:color w:val="000000"/>
                <w:sz w:val="16"/>
                <w:szCs w:val="16"/>
              </w:rPr>
            </w:pPr>
            <w:r w:rsidRPr="000E7272">
              <w:rPr>
                <w:color w:val="000000"/>
                <w:sz w:val="16"/>
                <w:szCs w:val="16"/>
              </w:rPr>
              <w:t>Janovice nad Úhlavou</w:t>
            </w:r>
          </w:p>
        </w:tc>
        <w:tc>
          <w:tcPr>
            <w:tcW w:w="1044" w:type="dxa"/>
            <w:tcBorders>
              <w:top w:val="nil"/>
              <w:left w:val="nil"/>
              <w:bottom w:val="single" w:sz="4" w:space="0" w:color="auto"/>
              <w:right w:val="single" w:sz="4" w:space="0" w:color="auto"/>
            </w:tcBorders>
            <w:shd w:val="clear" w:color="auto" w:fill="auto"/>
            <w:vAlign w:val="center"/>
            <w:hideMark/>
          </w:tcPr>
          <w:p w14:paraId="15B28D49" w14:textId="77777777" w:rsidR="003D1C0B" w:rsidRPr="000E7272" w:rsidRDefault="003D1C0B" w:rsidP="00A26B95">
            <w:pPr>
              <w:spacing w:after="0" w:line="240" w:lineRule="auto"/>
              <w:rPr>
                <w:color w:val="000000"/>
                <w:sz w:val="16"/>
                <w:szCs w:val="16"/>
              </w:rPr>
            </w:pPr>
            <w:r w:rsidRPr="000E7272">
              <w:rPr>
                <w:color w:val="000000"/>
                <w:sz w:val="16"/>
                <w:szCs w:val="16"/>
              </w:rPr>
              <w:t>Janovice nad Úhlavou</w:t>
            </w:r>
          </w:p>
        </w:tc>
        <w:tc>
          <w:tcPr>
            <w:tcW w:w="796" w:type="dxa"/>
            <w:tcBorders>
              <w:top w:val="nil"/>
              <w:left w:val="nil"/>
              <w:bottom w:val="single" w:sz="4" w:space="0" w:color="auto"/>
              <w:right w:val="single" w:sz="4" w:space="0" w:color="auto"/>
            </w:tcBorders>
            <w:shd w:val="clear" w:color="auto" w:fill="auto"/>
            <w:vAlign w:val="center"/>
            <w:hideMark/>
          </w:tcPr>
          <w:p w14:paraId="7DE2D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21415382</w:t>
            </w:r>
          </w:p>
        </w:tc>
        <w:tc>
          <w:tcPr>
            <w:tcW w:w="933" w:type="dxa"/>
            <w:tcBorders>
              <w:top w:val="nil"/>
              <w:left w:val="nil"/>
              <w:bottom w:val="single" w:sz="4" w:space="0" w:color="auto"/>
              <w:right w:val="single" w:sz="4" w:space="0" w:color="auto"/>
            </w:tcBorders>
            <w:shd w:val="clear" w:color="auto" w:fill="auto"/>
            <w:vAlign w:val="center"/>
            <w:hideMark/>
          </w:tcPr>
          <w:p w14:paraId="01EC03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1112430.38</w:t>
            </w:r>
          </w:p>
        </w:tc>
        <w:tc>
          <w:tcPr>
            <w:tcW w:w="853" w:type="dxa"/>
            <w:tcBorders>
              <w:top w:val="nil"/>
              <w:left w:val="nil"/>
              <w:bottom w:val="single" w:sz="4" w:space="0" w:color="auto"/>
              <w:right w:val="single" w:sz="4" w:space="0" w:color="auto"/>
            </w:tcBorders>
            <w:shd w:val="clear" w:color="auto" w:fill="auto"/>
            <w:vAlign w:val="center"/>
            <w:hideMark/>
          </w:tcPr>
          <w:p w14:paraId="565BB1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840677.41</w:t>
            </w:r>
          </w:p>
        </w:tc>
        <w:tc>
          <w:tcPr>
            <w:tcW w:w="2374" w:type="dxa"/>
            <w:tcBorders>
              <w:top w:val="nil"/>
              <w:left w:val="nil"/>
              <w:bottom w:val="single" w:sz="4" w:space="0" w:color="auto"/>
              <w:right w:val="single" w:sz="4" w:space="0" w:color="auto"/>
            </w:tcBorders>
            <w:shd w:val="clear" w:color="auto" w:fill="auto"/>
            <w:vAlign w:val="center"/>
            <w:hideMark/>
          </w:tcPr>
          <w:p w14:paraId="16AFEBFF" w14:textId="77777777" w:rsidR="003D1C0B" w:rsidRPr="000E7272" w:rsidRDefault="003D1C0B" w:rsidP="00A26B95">
            <w:pPr>
              <w:spacing w:after="0" w:line="240" w:lineRule="auto"/>
              <w:rPr>
                <w:color w:val="000000"/>
                <w:sz w:val="16"/>
                <w:szCs w:val="16"/>
              </w:rPr>
            </w:pPr>
            <w:r w:rsidRPr="000E7272">
              <w:rPr>
                <w:color w:val="000000"/>
                <w:sz w:val="16"/>
                <w:szCs w:val="16"/>
              </w:rPr>
              <w:t>Sídliště 297, 34021, Janovice nad Úhlavou</w:t>
            </w:r>
          </w:p>
        </w:tc>
        <w:tc>
          <w:tcPr>
            <w:tcW w:w="447" w:type="dxa"/>
            <w:tcBorders>
              <w:top w:val="nil"/>
              <w:left w:val="nil"/>
              <w:bottom w:val="single" w:sz="4" w:space="0" w:color="auto"/>
              <w:right w:val="single" w:sz="4" w:space="0" w:color="auto"/>
            </w:tcBorders>
            <w:shd w:val="clear" w:color="auto" w:fill="auto"/>
            <w:vAlign w:val="center"/>
            <w:hideMark/>
          </w:tcPr>
          <w:p w14:paraId="75FD4A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36EDD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FD6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34022</w:t>
            </w:r>
          </w:p>
        </w:tc>
        <w:tc>
          <w:tcPr>
            <w:tcW w:w="1333" w:type="dxa"/>
            <w:tcBorders>
              <w:top w:val="nil"/>
              <w:left w:val="nil"/>
              <w:bottom w:val="single" w:sz="4" w:space="0" w:color="auto"/>
              <w:right w:val="single" w:sz="4" w:space="0" w:color="auto"/>
            </w:tcBorders>
            <w:shd w:val="clear" w:color="auto" w:fill="auto"/>
            <w:vAlign w:val="center"/>
            <w:hideMark/>
          </w:tcPr>
          <w:p w14:paraId="5C39847C" w14:textId="77777777" w:rsidR="003D1C0B" w:rsidRPr="000E7272" w:rsidRDefault="003D1C0B" w:rsidP="00A26B95">
            <w:pPr>
              <w:spacing w:after="0" w:line="240" w:lineRule="auto"/>
              <w:rPr>
                <w:color w:val="000000"/>
                <w:sz w:val="16"/>
                <w:szCs w:val="16"/>
              </w:rPr>
            </w:pPr>
            <w:r w:rsidRPr="000E7272">
              <w:rPr>
                <w:color w:val="000000"/>
                <w:sz w:val="16"/>
                <w:szCs w:val="16"/>
              </w:rPr>
              <w:t>Nýrsko</w:t>
            </w:r>
          </w:p>
        </w:tc>
        <w:tc>
          <w:tcPr>
            <w:tcW w:w="1044" w:type="dxa"/>
            <w:tcBorders>
              <w:top w:val="nil"/>
              <w:left w:val="nil"/>
              <w:bottom w:val="single" w:sz="4" w:space="0" w:color="auto"/>
              <w:right w:val="single" w:sz="4" w:space="0" w:color="auto"/>
            </w:tcBorders>
            <w:shd w:val="clear" w:color="auto" w:fill="auto"/>
            <w:vAlign w:val="center"/>
            <w:hideMark/>
          </w:tcPr>
          <w:p w14:paraId="259C618A" w14:textId="77777777" w:rsidR="003D1C0B" w:rsidRPr="000E7272" w:rsidRDefault="003D1C0B" w:rsidP="00A26B95">
            <w:pPr>
              <w:spacing w:after="0" w:line="240" w:lineRule="auto"/>
              <w:rPr>
                <w:color w:val="000000"/>
                <w:sz w:val="16"/>
                <w:szCs w:val="16"/>
              </w:rPr>
            </w:pPr>
            <w:r w:rsidRPr="000E7272">
              <w:rPr>
                <w:color w:val="000000"/>
                <w:sz w:val="16"/>
                <w:szCs w:val="16"/>
              </w:rPr>
              <w:t>Nýrsko</w:t>
            </w:r>
          </w:p>
        </w:tc>
        <w:tc>
          <w:tcPr>
            <w:tcW w:w="796" w:type="dxa"/>
            <w:tcBorders>
              <w:top w:val="nil"/>
              <w:left w:val="nil"/>
              <w:bottom w:val="single" w:sz="4" w:space="0" w:color="auto"/>
              <w:right w:val="single" w:sz="4" w:space="0" w:color="auto"/>
            </w:tcBorders>
            <w:shd w:val="clear" w:color="auto" w:fill="auto"/>
            <w:vAlign w:val="center"/>
            <w:hideMark/>
          </w:tcPr>
          <w:p w14:paraId="7B56B2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30843766</w:t>
            </w:r>
          </w:p>
        </w:tc>
        <w:tc>
          <w:tcPr>
            <w:tcW w:w="933" w:type="dxa"/>
            <w:tcBorders>
              <w:top w:val="nil"/>
              <w:left w:val="nil"/>
              <w:bottom w:val="single" w:sz="4" w:space="0" w:color="auto"/>
              <w:right w:val="single" w:sz="4" w:space="0" w:color="auto"/>
            </w:tcBorders>
            <w:shd w:val="clear" w:color="auto" w:fill="auto"/>
            <w:vAlign w:val="center"/>
            <w:hideMark/>
          </w:tcPr>
          <w:p w14:paraId="48095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1117004.07</w:t>
            </w:r>
          </w:p>
        </w:tc>
        <w:tc>
          <w:tcPr>
            <w:tcW w:w="853" w:type="dxa"/>
            <w:tcBorders>
              <w:top w:val="nil"/>
              <w:left w:val="nil"/>
              <w:bottom w:val="single" w:sz="4" w:space="0" w:color="auto"/>
              <w:right w:val="single" w:sz="4" w:space="0" w:color="auto"/>
            </w:tcBorders>
            <w:shd w:val="clear" w:color="auto" w:fill="auto"/>
            <w:vAlign w:val="center"/>
            <w:hideMark/>
          </w:tcPr>
          <w:p w14:paraId="2937DE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846884.4</w:t>
            </w:r>
          </w:p>
        </w:tc>
        <w:tc>
          <w:tcPr>
            <w:tcW w:w="2374" w:type="dxa"/>
            <w:tcBorders>
              <w:top w:val="nil"/>
              <w:left w:val="nil"/>
              <w:bottom w:val="single" w:sz="4" w:space="0" w:color="auto"/>
              <w:right w:val="single" w:sz="4" w:space="0" w:color="auto"/>
            </w:tcBorders>
            <w:shd w:val="clear" w:color="auto" w:fill="auto"/>
            <w:vAlign w:val="center"/>
            <w:hideMark/>
          </w:tcPr>
          <w:p w14:paraId="5F5E1A40" w14:textId="77777777" w:rsidR="003D1C0B" w:rsidRPr="000E7272" w:rsidRDefault="003D1C0B" w:rsidP="00A26B95">
            <w:pPr>
              <w:spacing w:after="0" w:line="240" w:lineRule="auto"/>
              <w:rPr>
                <w:color w:val="000000"/>
                <w:sz w:val="16"/>
                <w:szCs w:val="16"/>
              </w:rPr>
            </w:pPr>
            <w:r w:rsidRPr="000E7272">
              <w:rPr>
                <w:color w:val="000000"/>
                <w:sz w:val="16"/>
                <w:szCs w:val="16"/>
              </w:rPr>
              <w:t>Rybářská 129, 34022, Nýrsko</w:t>
            </w:r>
          </w:p>
        </w:tc>
        <w:tc>
          <w:tcPr>
            <w:tcW w:w="447" w:type="dxa"/>
            <w:tcBorders>
              <w:top w:val="nil"/>
              <w:left w:val="nil"/>
              <w:bottom w:val="single" w:sz="4" w:space="0" w:color="auto"/>
              <w:right w:val="single" w:sz="4" w:space="0" w:color="auto"/>
            </w:tcBorders>
            <w:shd w:val="clear" w:color="auto" w:fill="auto"/>
            <w:vAlign w:val="center"/>
            <w:hideMark/>
          </w:tcPr>
          <w:p w14:paraId="3821E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A1BD8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4F0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34023</w:t>
            </w:r>
          </w:p>
        </w:tc>
        <w:tc>
          <w:tcPr>
            <w:tcW w:w="1333" w:type="dxa"/>
            <w:tcBorders>
              <w:top w:val="nil"/>
              <w:left w:val="nil"/>
              <w:bottom w:val="single" w:sz="4" w:space="0" w:color="auto"/>
              <w:right w:val="single" w:sz="4" w:space="0" w:color="auto"/>
            </w:tcBorders>
            <w:shd w:val="clear" w:color="auto" w:fill="auto"/>
            <w:vAlign w:val="center"/>
            <w:hideMark/>
          </w:tcPr>
          <w:p w14:paraId="789D97BA" w14:textId="77777777" w:rsidR="003D1C0B" w:rsidRPr="000E7272" w:rsidRDefault="003D1C0B" w:rsidP="00A26B95">
            <w:pPr>
              <w:spacing w:after="0" w:line="240" w:lineRule="auto"/>
              <w:rPr>
                <w:color w:val="000000"/>
                <w:sz w:val="16"/>
                <w:szCs w:val="16"/>
              </w:rPr>
            </w:pPr>
            <w:r w:rsidRPr="000E7272">
              <w:rPr>
                <w:color w:val="000000"/>
                <w:sz w:val="16"/>
                <w:szCs w:val="16"/>
              </w:rPr>
              <w:t>Dešenice</w:t>
            </w:r>
          </w:p>
        </w:tc>
        <w:tc>
          <w:tcPr>
            <w:tcW w:w="1044" w:type="dxa"/>
            <w:tcBorders>
              <w:top w:val="nil"/>
              <w:left w:val="nil"/>
              <w:bottom w:val="single" w:sz="4" w:space="0" w:color="auto"/>
              <w:right w:val="single" w:sz="4" w:space="0" w:color="auto"/>
            </w:tcBorders>
            <w:shd w:val="clear" w:color="auto" w:fill="auto"/>
            <w:vAlign w:val="center"/>
            <w:hideMark/>
          </w:tcPr>
          <w:p w14:paraId="50D2C51D" w14:textId="77777777" w:rsidR="003D1C0B" w:rsidRPr="000E7272" w:rsidRDefault="003D1C0B" w:rsidP="00A26B95">
            <w:pPr>
              <w:spacing w:after="0" w:line="240" w:lineRule="auto"/>
              <w:rPr>
                <w:color w:val="000000"/>
                <w:sz w:val="16"/>
                <w:szCs w:val="16"/>
              </w:rPr>
            </w:pPr>
            <w:r w:rsidRPr="000E7272">
              <w:rPr>
                <w:color w:val="000000"/>
                <w:sz w:val="16"/>
                <w:szCs w:val="16"/>
              </w:rPr>
              <w:t>Dešenice</w:t>
            </w:r>
          </w:p>
        </w:tc>
        <w:tc>
          <w:tcPr>
            <w:tcW w:w="796" w:type="dxa"/>
            <w:tcBorders>
              <w:top w:val="nil"/>
              <w:left w:val="nil"/>
              <w:bottom w:val="single" w:sz="4" w:space="0" w:color="auto"/>
              <w:right w:val="single" w:sz="4" w:space="0" w:color="auto"/>
            </w:tcBorders>
            <w:shd w:val="clear" w:color="auto" w:fill="auto"/>
            <w:vAlign w:val="center"/>
            <w:hideMark/>
          </w:tcPr>
          <w:p w14:paraId="40E0BD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2841410</w:t>
            </w:r>
          </w:p>
        </w:tc>
        <w:tc>
          <w:tcPr>
            <w:tcW w:w="933" w:type="dxa"/>
            <w:tcBorders>
              <w:top w:val="nil"/>
              <w:left w:val="nil"/>
              <w:bottom w:val="single" w:sz="4" w:space="0" w:color="auto"/>
              <w:right w:val="single" w:sz="4" w:space="0" w:color="auto"/>
            </w:tcBorders>
            <w:shd w:val="clear" w:color="auto" w:fill="auto"/>
            <w:vAlign w:val="center"/>
            <w:hideMark/>
          </w:tcPr>
          <w:p w14:paraId="08DF55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1119315.4</w:t>
            </w:r>
          </w:p>
        </w:tc>
        <w:tc>
          <w:tcPr>
            <w:tcW w:w="853" w:type="dxa"/>
            <w:tcBorders>
              <w:top w:val="nil"/>
              <w:left w:val="nil"/>
              <w:bottom w:val="single" w:sz="4" w:space="0" w:color="auto"/>
              <w:right w:val="single" w:sz="4" w:space="0" w:color="auto"/>
            </w:tcBorders>
            <w:shd w:val="clear" w:color="auto" w:fill="auto"/>
            <w:vAlign w:val="center"/>
            <w:hideMark/>
          </w:tcPr>
          <w:p w14:paraId="7AD137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844975.7</w:t>
            </w:r>
          </w:p>
        </w:tc>
        <w:tc>
          <w:tcPr>
            <w:tcW w:w="2374" w:type="dxa"/>
            <w:tcBorders>
              <w:top w:val="nil"/>
              <w:left w:val="nil"/>
              <w:bottom w:val="single" w:sz="4" w:space="0" w:color="auto"/>
              <w:right w:val="single" w:sz="4" w:space="0" w:color="auto"/>
            </w:tcBorders>
            <w:shd w:val="clear" w:color="auto" w:fill="auto"/>
            <w:vAlign w:val="center"/>
            <w:hideMark/>
          </w:tcPr>
          <w:p w14:paraId="4744DD78" w14:textId="77777777" w:rsidR="003D1C0B" w:rsidRPr="000E7272" w:rsidRDefault="003D1C0B" w:rsidP="00A26B95">
            <w:pPr>
              <w:spacing w:after="0" w:line="240" w:lineRule="auto"/>
              <w:rPr>
                <w:color w:val="000000"/>
                <w:sz w:val="16"/>
                <w:szCs w:val="16"/>
              </w:rPr>
            </w:pPr>
            <w:r w:rsidRPr="000E7272">
              <w:rPr>
                <w:color w:val="000000"/>
                <w:sz w:val="16"/>
                <w:szCs w:val="16"/>
              </w:rPr>
              <w:t>č.p. 153, 34022, Dešenice</w:t>
            </w:r>
          </w:p>
        </w:tc>
        <w:tc>
          <w:tcPr>
            <w:tcW w:w="447" w:type="dxa"/>
            <w:tcBorders>
              <w:top w:val="nil"/>
              <w:left w:val="nil"/>
              <w:bottom w:val="single" w:sz="4" w:space="0" w:color="auto"/>
              <w:right w:val="single" w:sz="4" w:space="0" w:color="auto"/>
            </w:tcBorders>
            <w:shd w:val="clear" w:color="auto" w:fill="auto"/>
            <w:vAlign w:val="center"/>
            <w:hideMark/>
          </w:tcPr>
          <w:p w14:paraId="37F12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7BBA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F164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34024</w:t>
            </w:r>
          </w:p>
        </w:tc>
        <w:tc>
          <w:tcPr>
            <w:tcW w:w="1333" w:type="dxa"/>
            <w:tcBorders>
              <w:top w:val="nil"/>
              <w:left w:val="nil"/>
              <w:bottom w:val="single" w:sz="4" w:space="0" w:color="auto"/>
              <w:right w:val="single" w:sz="4" w:space="0" w:color="auto"/>
            </w:tcBorders>
            <w:shd w:val="clear" w:color="auto" w:fill="auto"/>
            <w:vAlign w:val="center"/>
            <w:hideMark/>
          </w:tcPr>
          <w:p w14:paraId="6CBB7860" w14:textId="77777777" w:rsidR="003D1C0B" w:rsidRPr="000E7272" w:rsidRDefault="003D1C0B" w:rsidP="00A26B95">
            <w:pPr>
              <w:spacing w:after="0" w:line="240" w:lineRule="auto"/>
              <w:rPr>
                <w:color w:val="000000"/>
                <w:sz w:val="16"/>
                <w:szCs w:val="16"/>
              </w:rPr>
            </w:pPr>
            <w:r w:rsidRPr="000E7272">
              <w:rPr>
                <w:color w:val="000000"/>
                <w:sz w:val="16"/>
                <w:szCs w:val="16"/>
              </w:rPr>
              <w:t>Strážov na Šumavě</w:t>
            </w:r>
          </w:p>
        </w:tc>
        <w:tc>
          <w:tcPr>
            <w:tcW w:w="1044" w:type="dxa"/>
            <w:tcBorders>
              <w:top w:val="nil"/>
              <w:left w:val="nil"/>
              <w:bottom w:val="single" w:sz="4" w:space="0" w:color="auto"/>
              <w:right w:val="single" w:sz="4" w:space="0" w:color="auto"/>
            </w:tcBorders>
            <w:shd w:val="clear" w:color="auto" w:fill="auto"/>
            <w:vAlign w:val="center"/>
            <w:hideMark/>
          </w:tcPr>
          <w:p w14:paraId="6F05E57F" w14:textId="77777777" w:rsidR="003D1C0B" w:rsidRPr="000E7272" w:rsidRDefault="003D1C0B" w:rsidP="00A26B95">
            <w:pPr>
              <w:spacing w:after="0" w:line="240" w:lineRule="auto"/>
              <w:rPr>
                <w:color w:val="000000"/>
                <w:sz w:val="16"/>
                <w:szCs w:val="16"/>
              </w:rPr>
            </w:pPr>
            <w:r w:rsidRPr="000E7272">
              <w:rPr>
                <w:color w:val="000000"/>
                <w:sz w:val="16"/>
                <w:szCs w:val="16"/>
              </w:rPr>
              <w:t>Strážov</w:t>
            </w:r>
          </w:p>
        </w:tc>
        <w:tc>
          <w:tcPr>
            <w:tcW w:w="796" w:type="dxa"/>
            <w:tcBorders>
              <w:top w:val="nil"/>
              <w:left w:val="nil"/>
              <w:bottom w:val="single" w:sz="4" w:space="0" w:color="auto"/>
              <w:right w:val="single" w:sz="4" w:space="0" w:color="auto"/>
            </w:tcBorders>
            <w:shd w:val="clear" w:color="auto" w:fill="auto"/>
            <w:vAlign w:val="center"/>
            <w:hideMark/>
          </w:tcPr>
          <w:p w14:paraId="504225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21445907</w:t>
            </w:r>
          </w:p>
        </w:tc>
        <w:tc>
          <w:tcPr>
            <w:tcW w:w="933" w:type="dxa"/>
            <w:tcBorders>
              <w:top w:val="nil"/>
              <w:left w:val="nil"/>
              <w:bottom w:val="single" w:sz="4" w:space="0" w:color="auto"/>
              <w:right w:val="single" w:sz="4" w:space="0" w:color="auto"/>
            </w:tcBorders>
            <w:shd w:val="clear" w:color="auto" w:fill="auto"/>
            <w:vAlign w:val="center"/>
            <w:hideMark/>
          </w:tcPr>
          <w:p w14:paraId="149C3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1117075.35</w:t>
            </w:r>
          </w:p>
        </w:tc>
        <w:tc>
          <w:tcPr>
            <w:tcW w:w="853" w:type="dxa"/>
            <w:tcBorders>
              <w:top w:val="nil"/>
              <w:left w:val="nil"/>
              <w:bottom w:val="single" w:sz="4" w:space="0" w:color="auto"/>
              <w:right w:val="single" w:sz="4" w:space="0" w:color="auto"/>
            </w:tcBorders>
            <w:shd w:val="clear" w:color="auto" w:fill="auto"/>
            <w:vAlign w:val="center"/>
            <w:hideMark/>
          </w:tcPr>
          <w:p w14:paraId="475DD2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839190.19</w:t>
            </w:r>
          </w:p>
        </w:tc>
        <w:tc>
          <w:tcPr>
            <w:tcW w:w="2374" w:type="dxa"/>
            <w:tcBorders>
              <w:top w:val="nil"/>
              <w:left w:val="nil"/>
              <w:bottom w:val="single" w:sz="4" w:space="0" w:color="auto"/>
              <w:right w:val="single" w:sz="4" w:space="0" w:color="auto"/>
            </w:tcBorders>
            <w:shd w:val="clear" w:color="auto" w:fill="auto"/>
            <w:vAlign w:val="center"/>
            <w:hideMark/>
          </w:tcPr>
          <w:p w14:paraId="755BC5D8" w14:textId="77777777" w:rsidR="003D1C0B" w:rsidRPr="000E7272" w:rsidRDefault="003D1C0B" w:rsidP="00A26B95">
            <w:pPr>
              <w:spacing w:after="0" w:line="240" w:lineRule="auto"/>
              <w:rPr>
                <w:color w:val="000000"/>
                <w:sz w:val="16"/>
                <w:szCs w:val="16"/>
              </w:rPr>
            </w:pPr>
            <w:r w:rsidRPr="000E7272">
              <w:rPr>
                <w:color w:val="000000"/>
                <w:sz w:val="16"/>
                <w:szCs w:val="16"/>
              </w:rPr>
              <w:t>č.p. 1, 34021, Strážov</w:t>
            </w:r>
          </w:p>
        </w:tc>
        <w:tc>
          <w:tcPr>
            <w:tcW w:w="447" w:type="dxa"/>
            <w:tcBorders>
              <w:top w:val="nil"/>
              <w:left w:val="nil"/>
              <w:bottom w:val="single" w:sz="4" w:space="0" w:color="auto"/>
              <w:right w:val="single" w:sz="4" w:space="0" w:color="auto"/>
            </w:tcBorders>
            <w:shd w:val="clear" w:color="auto" w:fill="auto"/>
            <w:vAlign w:val="center"/>
            <w:hideMark/>
          </w:tcPr>
          <w:p w14:paraId="5CC1F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27BC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C16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34032</w:t>
            </w:r>
          </w:p>
        </w:tc>
        <w:tc>
          <w:tcPr>
            <w:tcW w:w="1333" w:type="dxa"/>
            <w:tcBorders>
              <w:top w:val="nil"/>
              <w:left w:val="nil"/>
              <w:bottom w:val="single" w:sz="4" w:space="0" w:color="auto"/>
              <w:right w:val="single" w:sz="4" w:space="0" w:color="auto"/>
            </w:tcBorders>
            <w:shd w:val="clear" w:color="auto" w:fill="auto"/>
            <w:vAlign w:val="center"/>
            <w:hideMark/>
          </w:tcPr>
          <w:p w14:paraId="603C734E" w14:textId="77777777" w:rsidR="003D1C0B" w:rsidRPr="000E7272" w:rsidRDefault="003D1C0B" w:rsidP="00A26B95">
            <w:pPr>
              <w:spacing w:after="0" w:line="240" w:lineRule="auto"/>
              <w:rPr>
                <w:color w:val="000000"/>
                <w:sz w:val="16"/>
                <w:szCs w:val="16"/>
              </w:rPr>
            </w:pPr>
            <w:r w:rsidRPr="000E7272">
              <w:rPr>
                <w:color w:val="000000"/>
                <w:sz w:val="16"/>
                <w:szCs w:val="16"/>
              </w:rPr>
              <w:t>Mochtín</w:t>
            </w:r>
          </w:p>
        </w:tc>
        <w:tc>
          <w:tcPr>
            <w:tcW w:w="1044" w:type="dxa"/>
            <w:tcBorders>
              <w:top w:val="nil"/>
              <w:left w:val="nil"/>
              <w:bottom w:val="single" w:sz="4" w:space="0" w:color="auto"/>
              <w:right w:val="single" w:sz="4" w:space="0" w:color="auto"/>
            </w:tcBorders>
            <w:shd w:val="clear" w:color="auto" w:fill="auto"/>
            <w:vAlign w:val="center"/>
            <w:hideMark/>
          </w:tcPr>
          <w:p w14:paraId="0A20573F" w14:textId="77777777" w:rsidR="003D1C0B" w:rsidRPr="000E7272" w:rsidRDefault="003D1C0B" w:rsidP="00A26B95">
            <w:pPr>
              <w:spacing w:after="0" w:line="240" w:lineRule="auto"/>
              <w:rPr>
                <w:color w:val="000000"/>
                <w:sz w:val="16"/>
                <w:szCs w:val="16"/>
              </w:rPr>
            </w:pPr>
            <w:r w:rsidRPr="000E7272">
              <w:rPr>
                <w:color w:val="000000"/>
                <w:sz w:val="16"/>
                <w:szCs w:val="16"/>
              </w:rPr>
              <w:t>Mochtín</w:t>
            </w:r>
          </w:p>
        </w:tc>
        <w:tc>
          <w:tcPr>
            <w:tcW w:w="796" w:type="dxa"/>
            <w:tcBorders>
              <w:top w:val="nil"/>
              <w:left w:val="nil"/>
              <w:bottom w:val="single" w:sz="4" w:space="0" w:color="auto"/>
              <w:right w:val="single" w:sz="4" w:space="0" w:color="auto"/>
            </w:tcBorders>
            <w:shd w:val="clear" w:color="auto" w:fill="auto"/>
            <w:vAlign w:val="center"/>
            <w:hideMark/>
          </w:tcPr>
          <w:p w14:paraId="15BFD2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6959482</w:t>
            </w:r>
          </w:p>
        </w:tc>
        <w:tc>
          <w:tcPr>
            <w:tcW w:w="933" w:type="dxa"/>
            <w:tcBorders>
              <w:top w:val="nil"/>
              <w:left w:val="nil"/>
              <w:bottom w:val="single" w:sz="4" w:space="0" w:color="auto"/>
              <w:right w:val="single" w:sz="4" w:space="0" w:color="auto"/>
            </w:tcBorders>
            <w:shd w:val="clear" w:color="auto" w:fill="auto"/>
            <w:vAlign w:val="center"/>
            <w:hideMark/>
          </w:tcPr>
          <w:p w14:paraId="7AFD03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1112047.61</w:t>
            </w:r>
          </w:p>
        </w:tc>
        <w:tc>
          <w:tcPr>
            <w:tcW w:w="853" w:type="dxa"/>
            <w:tcBorders>
              <w:top w:val="nil"/>
              <w:left w:val="nil"/>
              <w:bottom w:val="single" w:sz="4" w:space="0" w:color="auto"/>
              <w:right w:val="single" w:sz="4" w:space="0" w:color="auto"/>
            </w:tcBorders>
            <w:shd w:val="clear" w:color="auto" w:fill="auto"/>
            <w:vAlign w:val="center"/>
            <w:hideMark/>
          </w:tcPr>
          <w:p w14:paraId="577659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830216.85</w:t>
            </w:r>
          </w:p>
        </w:tc>
        <w:tc>
          <w:tcPr>
            <w:tcW w:w="2374" w:type="dxa"/>
            <w:tcBorders>
              <w:top w:val="nil"/>
              <w:left w:val="nil"/>
              <w:bottom w:val="single" w:sz="4" w:space="0" w:color="auto"/>
              <w:right w:val="single" w:sz="4" w:space="0" w:color="auto"/>
            </w:tcBorders>
            <w:shd w:val="clear" w:color="auto" w:fill="auto"/>
            <w:vAlign w:val="center"/>
            <w:hideMark/>
          </w:tcPr>
          <w:p w14:paraId="7263D466" w14:textId="77777777" w:rsidR="003D1C0B" w:rsidRPr="000E7272" w:rsidRDefault="003D1C0B" w:rsidP="00A26B95">
            <w:pPr>
              <w:spacing w:after="0" w:line="240" w:lineRule="auto"/>
              <w:rPr>
                <w:color w:val="000000"/>
                <w:sz w:val="16"/>
                <w:szCs w:val="16"/>
              </w:rPr>
            </w:pPr>
            <w:r w:rsidRPr="000E7272">
              <w:rPr>
                <w:color w:val="000000"/>
                <w:sz w:val="16"/>
                <w:szCs w:val="16"/>
              </w:rPr>
              <w:t>č.p. 16, 33901, Mochtín</w:t>
            </w:r>
          </w:p>
        </w:tc>
        <w:tc>
          <w:tcPr>
            <w:tcW w:w="447" w:type="dxa"/>
            <w:tcBorders>
              <w:top w:val="nil"/>
              <w:left w:val="nil"/>
              <w:bottom w:val="single" w:sz="4" w:space="0" w:color="auto"/>
              <w:right w:val="single" w:sz="4" w:space="0" w:color="auto"/>
            </w:tcBorders>
            <w:shd w:val="clear" w:color="auto" w:fill="auto"/>
            <w:vAlign w:val="center"/>
            <w:hideMark/>
          </w:tcPr>
          <w:p w14:paraId="7AD832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3CC07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65C0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34033</w:t>
            </w:r>
          </w:p>
        </w:tc>
        <w:tc>
          <w:tcPr>
            <w:tcW w:w="1333" w:type="dxa"/>
            <w:tcBorders>
              <w:top w:val="nil"/>
              <w:left w:val="nil"/>
              <w:bottom w:val="single" w:sz="4" w:space="0" w:color="auto"/>
              <w:right w:val="single" w:sz="4" w:space="0" w:color="auto"/>
            </w:tcBorders>
            <w:shd w:val="clear" w:color="auto" w:fill="auto"/>
            <w:vAlign w:val="center"/>
            <w:hideMark/>
          </w:tcPr>
          <w:p w14:paraId="78893696" w14:textId="77777777" w:rsidR="003D1C0B" w:rsidRPr="000E7272" w:rsidRDefault="003D1C0B" w:rsidP="00A26B95">
            <w:pPr>
              <w:spacing w:after="0" w:line="240" w:lineRule="auto"/>
              <w:rPr>
                <w:color w:val="000000"/>
                <w:sz w:val="16"/>
                <w:szCs w:val="16"/>
              </w:rPr>
            </w:pPr>
            <w:r w:rsidRPr="000E7272">
              <w:rPr>
                <w:color w:val="000000"/>
                <w:sz w:val="16"/>
                <w:szCs w:val="16"/>
              </w:rPr>
              <w:t>Číhaň</w:t>
            </w:r>
          </w:p>
        </w:tc>
        <w:tc>
          <w:tcPr>
            <w:tcW w:w="1044" w:type="dxa"/>
            <w:tcBorders>
              <w:top w:val="nil"/>
              <w:left w:val="nil"/>
              <w:bottom w:val="single" w:sz="4" w:space="0" w:color="auto"/>
              <w:right w:val="single" w:sz="4" w:space="0" w:color="auto"/>
            </w:tcBorders>
            <w:shd w:val="clear" w:color="auto" w:fill="auto"/>
            <w:vAlign w:val="center"/>
            <w:hideMark/>
          </w:tcPr>
          <w:p w14:paraId="43000EF4" w14:textId="77777777" w:rsidR="003D1C0B" w:rsidRPr="000E7272" w:rsidRDefault="003D1C0B" w:rsidP="00A26B95">
            <w:pPr>
              <w:spacing w:after="0" w:line="240" w:lineRule="auto"/>
              <w:rPr>
                <w:color w:val="000000"/>
                <w:sz w:val="16"/>
                <w:szCs w:val="16"/>
              </w:rPr>
            </w:pPr>
            <w:r w:rsidRPr="000E7272">
              <w:rPr>
                <w:color w:val="000000"/>
                <w:sz w:val="16"/>
                <w:szCs w:val="16"/>
              </w:rPr>
              <w:t>Číhaň</w:t>
            </w:r>
          </w:p>
        </w:tc>
        <w:tc>
          <w:tcPr>
            <w:tcW w:w="796" w:type="dxa"/>
            <w:tcBorders>
              <w:top w:val="nil"/>
              <w:left w:val="nil"/>
              <w:bottom w:val="single" w:sz="4" w:space="0" w:color="auto"/>
              <w:right w:val="single" w:sz="4" w:space="0" w:color="auto"/>
            </w:tcBorders>
            <w:shd w:val="clear" w:color="auto" w:fill="auto"/>
            <w:vAlign w:val="center"/>
            <w:hideMark/>
          </w:tcPr>
          <w:p w14:paraId="744A87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2876451</w:t>
            </w:r>
          </w:p>
        </w:tc>
        <w:tc>
          <w:tcPr>
            <w:tcW w:w="933" w:type="dxa"/>
            <w:tcBorders>
              <w:top w:val="nil"/>
              <w:left w:val="nil"/>
              <w:bottom w:val="single" w:sz="4" w:space="0" w:color="auto"/>
              <w:right w:val="single" w:sz="4" w:space="0" w:color="auto"/>
            </w:tcBorders>
            <w:shd w:val="clear" w:color="auto" w:fill="auto"/>
            <w:vAlign w:val="center"/>
            <w:hideMark/>
          </w:tcPr>
          <w:p w14:paraId="6A3274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1114663.54</w:t>
            </w:r>
          </w:p>
        </w:tc>
        <w:tc>
          <w:tcPr>
            <w:tcW w:w="853" w:type="dxa"/>
            <w:tcBorders>
              <w:top w:val="nil"/>
              <w:left w:val="nil"/>
              <w:bottom w:val="single" w:sz="4" w:space="0" w:color="auto"/>
              <w:right w:val="single" w:sz="4" w:space="0" w:color="auto"/>
            </w:tcBorders>
            <w:shd w:val="clear" w:color="auto" w:fill="auto"/>
            <w:vAlign w:val="center"/>
            <w:hideMark/>
          </w:tcPr>
          <w:p w14:paraId="2CB476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825790.12</w:t>
            </w:r>
          </w:p>
        </w:tc>
        <w:tc>
          <w:tcPr>
            <w:tcW w:w="2374" w:type="dxa"/>
            <w:tcBorders>
              <w:top w:val="nil"/>
              <w:left w:val="nil"/>
              <w:bottom w:val="single" w:sz="4" w:space="0" w:color="auto"/>
              <w:right w:val="single" w:sz="4" w:space="0" w:color="auto"/>
            </w:tcBorders>
            <w:shd w:val="clear" w:color="auto" w:fill="auto"/>
            <w:vAlign w:val="center"/>
            <w:hideMark/>
          </w:tcPr>
          <w:p w14:paraId="22370841" w14:textId="77777777" w:rsidR="003D1C0B" w:rsidRPr="000E7272" w:rsidRDefault="003D1C0B" w:rsidP="00A26B95">
            <w:pPr>
              <w:spacing w:after="0" w:line="240" w:lineRule="auto"/>
              <w:rPr>
                <w:color w:val="000000"/>
                <w:sz w:val="16"/>
                <w:szCs w:val="16"/>
              </w:rPr>
            </w:pPr>
            <w:r w:rsidRPr="000E7272">
              <w:rPr>
                <w:color w:val="000000"/>
                <w:sz w:val="16"/>
                <w:szCs w:val="16"/>
              </w:rPr>
              <w:t>č.p. 26, 34142, Číhaň</w:t>
            </w:r>
          </w:p>
        </w:tc>
        <w:tc>
          <w:tcPr>
            <w:tcW w:w="447" w:type="dxa"/>
            <w:tcBorders>
              <w:top w:val="nil"/>
              <w:left w:val="nil"/>
              <w:bottom w:val="single" w:sz="4" w:space="0" w:color="auto"/>
              <w:right w:val="single" w:sz="4" w:space="0" w:color="auto"/>
            </w:tcBorders>
            <w:shd w:val="clear" w:color="auto" w:fill="auto"/>
            <w:vAlign w:val="center"/>
            <w:hideMark/>
          </w:tcPr>
          <w:p w14:paraId="34446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00B97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B012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34034</w:t>
            </w:r>
          </w:p>
        </w:tc>
        <w:tc>
          <w:tcPr>
            <w:tcW w:w="1333" w:type="dxa"/>
            <w:tcBorders>
              <w:top w:val="nil"/>
              <w:left w:val="nil"/>
              <w:bottom w:val="single" w:sz="4" w:space="0" w:color="auto"/>
              <w:right w:val="single" w:sz="4" w:space="0" w:color="auto"/>
            </w:tcBorders>
            <w:shd w:val="clear" w:color="auto" w:fill="auto"/>
            <w:vAlign w:val="center"/>
            <w:hideMark/>
          </w:tcPr>
          <w:p w14:paraId="35B57793" w14:textId="77777777" w:rsidR="003D1C0B" w:rsidRPr="000E7272" w:rsidRDefault="003D1C0B" w:rsidP="00A26B95">
            <w:pPr>
              <w:spacing w:after="0" w:line="240" w:lineRule="auto"/>
              <w:rPr>
                <w:color w:val="000000"/>
                <w:sz w:val="16"/>
                <w:szCs w:val="16"/>
              </w:rPr>
            </w:pPr>
            <w:r w:rsidRPr="000E7272">
              <w:rPr>
                <w:color w:val="000000"/>
                <w:sz w:val="16"/>
                <w:szCs w:val="16"/>
              </w:rPr>
              <w:t>Plánice</w:t>
            </w:r>
          </w:p>
        </w:tc>
        <w:tc>
          <w:tcPr>
            <w:tcW w:w="1044" w:type="dxa"/>
            <w:tcBorders>
              <w:top w:val="nil"/>
              <w:left w:val="nil"/>
              <w:bottom w:val="single" w:sz="4" w:space="0" w:color="auto"/>
              <w:right w:val="single" w:sz="4" w:space="0" w:color="auto"/>
            </w:tcBorders>
            <w:shd w:val="clear" w:color="auto" w:fill="auto"/>
            <w:vAlign w:val="center"/>
            <w:hideMark/>
          </w:tcPr>
          <w:p w14:paraId="0DB92396" w14:textId="77777777" w:rsidR="003D1C0B" w:rsidRPr="000E7272" w:rsidRDefault="003D1C0B" w:rsidP="00A26B95">
            <w:pPr>
              <w:spacing w:after="0" w:line="240" w:lineRule="auto"/>
              <w:rPr>
                <w:color w:val="000000"/>
                <w:sz w:val="16"/>
                <w:szCs w:val="16"/>
              </w:rPr>
            </w:pPr>
            <w:r w:rsidRPr="000E7272">
              <w:rPr>
                <w:color w:val="000000"/>
                <w:sz w:val="16"/>
                <w:szCs w:val="16"/>
              </w:rPr>
              <w:t>Plánice</w:t>
            </w:r>
          </w:p>
        </w:tc>
        <w:tc>
          <w:tcPr>
            <w:tcW w:w="796" w:type="dxa"/>
            <w:tcBorders>
              <w:top w:val="nil"/>
              <w:left w:val="nil"/>
              <w:bottom w:val="single" w:sz="4" w:space="0" w:color="auto"/>
              <w:right w:val="single" w:sz="4" w:space="0" w:color="auto"/>
            </w:tcBorders>
            <w:shd w:val="clear" w:color="auto" w:fill="auto"/>
            <w:vAlign w:val="center"/>
            <w:hideMark/>
          </w:tcPr>
          <w:p w14:paraId="1296FB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6980899</w:t>
            </w:r>
          </w:p>
        </w:tc>
        <w:tc>
          <w:tcPr>
            <w:tcW w:w="933" w:type="dxa"/>
            <w:tcBorders>
              <w:top w:val="nil"/>
              <w:left w:val="nil"/>
              <w:bottom w:val="single" w:sz="4" w:space="0" w:color="auto"/>
              <w:right w:val="single" w:sz="4" w:space="0" w:color="auto"/>
            </w:tcBorders>
            <w:shd w:val="clear" w:color="auto" w:fill="auto"/>
            <w:vAlign w:val="center"/>
            <w:hideMark/>
          </w:tcPr>
          <w:p w14:paraId="453C0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1110178.28</w:t>
            </w:r>
          </w:p>
        </w:tc>
        <w:tc>
          <w:tcPr>
            <w:tcW w:w="853" w:type="dxa"/>
            <w:tcBorders>
              <w:top w:val="nil"/>
              <w:left w:val="nil"/>
              <w:bottom w:val="single" w:sz="4" w:space="0" w:color="auto"/>
              <w:right w:val="single" w:sz="4" w:space="0" w:color="auto"/>
            </w:tcBorders>
            <w:shd w:val="clear" w:color="auto" w:fill="auto"/>
            <w:vAlign w:val="center"/>
            <w:hideMark/>
          </w:tcPr>
          <w:p w14:paraId="2B2BEC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821398.84</w:t>
            </w:r>
          </w:p>
        </w:tc>
        <w:tc>
          <w:tcPr>
            <w:tcW w:w="2374" w:type="dxa"/>
            <w:tcBorders>
              <w:top w:val="nil"/>
              <w:left w:val="nil"/>
              <w:bottom w:val="single" w:sz="4" w:space="0" w:color="auto"/>
              <w:right w:val="single" w:sz="4" w:space="0" w:color="auto"/>
            </w:tcBorders>
            <w:shd w:val="clear" w:color="auto" w:fill="auto"/>
            <w:vAlign w:val="center"/>
            <w:hideMark/>
          </w:tcPr>
          <w:p w14:paraId="4F23C17A" w14:textId="77777777" w:rsidR="003D1C0B" w:rsidRPr="000E7272" w:rsidRDefault="003D1C0B" w:rsidP="00A26B95">
            <w:pPr>
              <w:spacing w:after="0" w:line="240" w:lineRule="auto"/>
              <w:rPr>
                <w:color w:val="000000"/>
                <w:sz w:val="16"/>
                <w:szCs w:val="16"/>
              </w:rPr>
            </w:pPr>
            <w:r w:rsidRPr="000E7272">
              <w:rPr>
                <w:color w:val="000000"/>
                <w:sz w:val="16"/>
                <w:szCs w:val="16"/>
              </w:rPr>
              <w:t>Náměstí 167, 34034, Plánice</w:t>
            </w:r>
          </w:p>
        </w:tc>
        <w:tc>
          <w:tcPr>
            <w:tcW w:w="447" w:type="dxa"/>
            <w:tcBorders>
              <w:top w:val="nil"/>
              <w:left w:val="nil"/>
              <w:bottom w:val="single" w:sz="4" w:space="0" w:color="auto"/>
              <w:right w:val="single" w:sz="4" w:space="0" w:color="auto"/>
            </w:tcBorders>
            <w:shd w:val="clear" w:color="auto" w:fill="auto"/>
            <w:vAlign w:val="center"/>
            <w:hideMark/>
          </w:tcPr>
          <w:p w14:paraId="29C23F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CE76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D6D2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34037</w:t>
            </w:r>
          </w:p>
        </w:tc>
        <w:tc>
          <w:tcPr>
            <w:tcW w:w="1333" w:type="dxa"/>
            <w:tcBorders>
              <w:top w:val="nil"/>
              <w:left w:val="nil"/>
              <w:bottom w:val="single" w:sz="4" w:space="0" w:color="auto"/>
              <w:right w:val="single" w:sz="4" w:space="0" w:color="auto"/>
            </w:tcBorders>
            <w:shd w:val="clear" w:color="auto" w:fill="auto"/>
            <w:vAlign w:val="center"/>
            <w:hideMark/>
          </w:tcPr>
          <w:p w14:paraId="6667CF9A" w14:textId="77777777" w:rsidR="003D1C0B" w:rsidRPr="000E7272" w:rsidRDefault="003D1C0B" w:rsidP="00A26B95">
            <w:pPr>
              <w:spacing w:after="0" w:line="240" w:lineRule="auto"/>
              <w:rPr>
                <w:color w:val="000000"/>
                <w:sz w:val="16"/>
                <w:szCs w:val="16"/>
              </w:rPr>
            </w:pPr>
            <w:r w:rsidRPr="000E7272">
              <w:rPr>
                <w:color w:val="000000"/>
                <w:sz w:val="16"/>
                <w:szCs w:val="16"/>
              </w:rPr>
              <w:t>Měčín</w:t>
            </w:r>
          </w:p>
        </w:tc>
        <w:tc>
          <w:tcPr>
            <w:tcW w:w="1044" w:type="dxa"/>
            <w:tcBorders>
              <w:top w:val="nil"/>
              <w:left w:val="nil"/>
              <w:bottom w:val="single" w:sz="4" w:space="0" w:color="auto"/>
              <w:right w:val="single" w:sz="4" w:space="0" w:color="auto"/>
            </w:tcBorders>
            <w:shd w:val="clear" w:color="auto" w:fill="auto"/>
            <w:vAlign w:val="center"/>
            <w:hideMark/>
          </w:tcPr>
          <w:p w14:paraId="3794358A" w14:textId="77777777" w:rsidR="003D1C0B" w:rsidRPr="000E7272" w:rsidRDefault="003D1C0B" w:rsidP="00A26B95">
            <w:pPr>
              <w:spacing w:after="0" w:line="240" w:lineRule="auto"/>
              <w:rPr>
                <w:color w:val="000000"/>
                <w:sz w:val="16"/>
                <w:szCs w:val="16"/>
              </w:rPr>
            </w:pPr>
            <w:r w:rsidRPr="000E7272">
              <w:rPr>
                <w:color w:val="000000"/>
                <w:sz w:val="16"/>
                <w:szCs w:val="16"/>
              </w:rPr>
              <w:t>Měčín</w:t>
            </w:r>
          </w:p>
        </w:tc>
        <w:tc>
          <w:tcPr>
            <w:tcW w:w="796" w:type="dxa"/>
            <w:tcBorders>
              <w:top w:val="nil"/>
              <w:left w:val="nil"/>
              <w:bottom w:val="single" w:sz="4" w:space="0" w:color="auto"/>
              <w:right w:val="single" w:sz="4" w:space="0" w:color="auto"/>
            </w:tcBorders>
            <w:shd w:val="clear" w:color="auto" w:fill="auto"/>
            <w:vAlign w:val="center"/>
            <w:hideMark/>
          </w:tcPr>
          <w:p w14:paraId="4BD6CC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6954278</w:t>
            </w:r>
          </w:p>
        </w:tc>
        <w:tc>
          <w:tcPr>
            <w:tcW w:w="933" w:type="dxa"/>
            <w:tcBorders>
              <w:top w:val="nil"/>
              <w:left w:val="nil"/>
              <w:bottom w:val="single" w:sz="4" w:space="0" w:color="auto"/>
              <w:right w:val="single" w:sz="4" w:space="0" w:color="auto"/>
            </w:tcBorders>
            <w:shd w:val="clear" w:color="auto" w:fill="auto"/>
            <w:vAlign w:val="center"/>
            <w:hideMark/>
          </w:tcPr>
          <w:p w14:paraId="0A7E43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1099417.28</w:t>
            </w:r>
          </w:p>
        </w:tc>
        <w:tc>
          <w:tcPr>
            <w:tcW w:w="853" w:type="dxa"/>
            <w:tcBorders>
              <w:top w:val="nil"/>
              <w:left w:val="nil"/>
              <w:bottom w:val="single" w:sz="4" w:space="0" w:color="auto"/>
              <w:right w:val="single" w:sz="4" w:space="0" w:color="auto"/>
            </w:tcBorders>
            <w:shd w:val="clear" w:color="auto" w:fill="auto"/>
            <w:vAlign w:val="center"/>
            <w:hideMark/>
          </w:tcPr>
          <w:p w14:paraId="28ECA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824980</w:t>
            </w:r>
          </w:p>
        </w:tc>
        <w:tc>
          <w:tcPr>
            <w:tcW w:w="2374" w:type="dxa"/>
            <w:tcBorders>
              <w:top w:val="nil"/>
              <w:left w:val="nil"/>
              <w:bottom w:val="single" w:sz="4" w:space="0" w:color="auto"/>
              <w:right w:val="single" w:sz="4" w:space="0" w:color="auto"/>
            </w:tcBorders>
            <w:shd w:val="clear" w:color="auto" w:fill="auto"/>
            <w:vAlign w:val="center"/>
            <w:hideMark/>
          </w:tcPr>
          <w:p w14:paraId="1B1CFB03" w14:textId="77777777" w:rsidR="003D1C0B" w:rsidRPr="000E7272" w:rsidRDefault="003D1C0B" w:rsidP="00A26B95">
            <w:pPr>
              <w:spacing w:after="0" w:line="240" w:lineRule="auto"/>
              <w:rPr>
                <w:color w:val="000000"/>
                <w:sz w:val="16"/>
                <w:szCs w:val="16"/>
              </w:rPr>
            </w:pPr>
            <w:r w:rsidRPr="000E7272">
              <w:rPr>
                <w:color w:val="000000"/>
                <w:sz w:val="16"/>
                <w:szCs w:val="16"/>
              </w:rPr>
              <w:t>Farní 43, 34012, Měčín</w:t>
            </w:r>
          </w:p>
        </w:tc>
        <w:tc>
          <w:tcPr>
            <w:tcW w:w="447" w:type="dxa"/>
            <w:tcBorders>
              <w:top w:val="nil"/>
              <w:left w:val="nil"/>
              <w:bottom w:val="single" w:sz="4" w:space="0" w:color="auto"/>
              <w:right w:val="single" w:sz="4" w:space="0" w:color="auto"/>
            </w:tcBorders>
            <w:shd w:val="clear" w:color="auto" w:fill="auto"/>
            <w:vAlign w:val="center"/>
            <w:hideMark/>
          </w:tcPr>
          <w:p w14:paraId="41D650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D240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AB00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34038</w:t>
            </w:r>
          </w:p>
        </w:tc>
        <w:tc>
          <w:tcPr>
            <w:tcW w:w="1333" w:type="dxa"/>
            <w:tcBorders>
              <w:top w:val="nil"/>
              <w:left w:val="nil"/>
              <w:bottom w:val="single" w:sz="4" w:space="0" w:color="auto"/>
              <w:right w:val="single" w:sz="4" w:space="0" w:color="auto"/>
            </w:tcBorders>
            <w:shd w:val="clear" w:color="auto" w:fill="auto"/>
            <w:vAlign w:val="center"/>
            <w:hideMark/>
          </w:tcPr>
          <w:p w14:paraId="7742A0D4" w14:textId="77777777" w:rsidR="003D1C0B" w:rsidRPr="000E7272" w:rsidRDefault="003D1C0B" w:rsidP="00A26B95">
            <w:pPr>
              <w:spacing w:after="0" w:line="240" w:lineRule="auto"/>
              <w:rPr>
                <w:color w:val="000000"/>
                <w:sz w:val="16"/>
                <w:szCs w:val="16"/>
              </w:rPr>
            </w:pPr>
            <w:r w:rsidRPr="000E7272">
              <w:rPr>
                <w:color w:val="000000"/>
                <w:sz w:val="16"/>
                <w:szCs w:val="16"/>
              </w:rPr>
              <w:t>Předslav</w:t>
            </w:r>
          </w:p>
        </w:tc>
        <w:tc>
          <w:tcPr>
            <w:tcW w:w="1044" w:type="dxa"/>
            <w:tcBorders>
              <w:top w:val="nil"/>
              <w:left w:val="nil"/>
              <w:bottom w:val="single" w:sz="4" w:space="0" w:color="auto"/>
              <w:right w:val="single" w:sz="4" w:space="0" w:color="auto"/>
            </w:tcBorders>
            <w:shd w:val="clear" w:color="auto" w:fill="auto"/>
            <w:vAlign w:val="center"/>
            <w:hideMark/>
          </w:tcPr>
          <w:p w14:paraId="5220EE82" w14:textId="77777777" w:rsidR="003D1C0B" w:rsidRPr="000E7272" w:rsidRDefault="003D1C0B" w:rsidP="00A26B95">
            <w:pPr>
              <w:spacing w:after="0" w:line="240" w:lineRule="auto"/>
              <w:rPr>
                <w:color w:val="000000"/>
                <w:sz w:val="16"/>
                <w:szCs w:val="16"/>
              </w:rPr>
            </w:pPr>
            <w:r w:rsidRPr="000E7272">
              <w:rPr>
                <w:color w:val="000000"/>
                <w:sz w:val="16"/>
                <w:szCs w:val="16"/>
              </w:rPr>
              <w:t>Předslav</w:t>
            </w:r>
          </w:p>
        </w:tc>
        <w:tc>
          <w:tcPr>
            <w:tcW w:w="796" w:type="dxa"/>
            <w:tcBorders>
              <w:top w:val="nil"/>
              <w:left w:val="nil"/>
              <w:bottom w:val="single" w:sz="4" w:space="0" w:color="auto"/>
              <w:right w:val="single" w:sz="4" w:space="0" w:color="auto"/>
            </w:tcBorders>
            <w:shd w:val="clear" w:color="auto" w:fill="auto"/>
            <w:vAlign w:val="center"/>
            <w:hideMark/>
          </w:tcPr>
          <w:p w14:paraId="546AD7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81110120</w:t>
            </w:r>
          </w:p>
        </w:tc>
        <w:tc>
          <w:tcPr>
            <w:tcW w:w="933" w:type="dxa"/>
            <w:tcBorders>
              <w:top w:val="nil"/>
              <w:left w:val="nil"/>
              <w:bottom w:val="single" w:sz="4" w:space="0" w:color="auto"/>
              <w:right w:val="single" w:sz="4" w:space="0" w:color="auto"/>
            </w:tcBorders>
            <w:shd w:val="clear" w:color="auto" w:fill="auto"/>
            <w:vAlign w:val="center"/>
            <w:hideMark/>
          </w:tcPr>
          <w:p w14:paraId="21C908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1102347</w:t>
            </w:r>
          </w:p>
        </w:tc>
        <w:tc>
          <w:tcPr>
            <w:tcW w:w="853" w:type="dxa"/>
            <w:tcBorders>
              <w:top w:val="nil"/>
              <w:left w:val="nil"/>
              <w:bottom w:val="single" w:sz="4" w:space="0" w:color="auto"/>
              <w:right w:val="single" w:sz="4" w:space="0" w:color="auto"/>
            </w:tcBorders>
            <w:shd w:val="clear" w:color="auto" w:fill="auto"/>
            <w:vAlign w:val="center"/>
            <w:hideMark/>
          </w:tcPr>
          <w:p w14:paraId="384AB8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828971</w:t>
            </w:r>
          </w:p>
        </w:tc>
        <w:tc>
          <w:tcPr>
            <w:tcW w:w="2374" w:type="dxa"/>
            <w:tcBorders>
              <w:top w:val="nil"/>
              <w:left w:val="nil"/>
              <w:bottom w:val="single" w:sz="4" w:space="0" w:color="auto"/>
              <w:right w:val="single" w:sz="4" w:space="0" w:color="auto"/>
            </w:tcBorders>
            <w:shd w:val="clear" w:color="auto" w:fill="auto"/>
            <w:vAlign w:val="center"/>
            <w:hideMark/>
          </w:tcPr>
          <w:p w14:paraId="259D9B60" w14:textId="77777777" w:rsidR="003D1C0B" w:rsidRPr="000E7272" w:rsidRDefault="003D1C0B" w:rsidP="00A26B95">
            <w:pPr>
              <w:spacing w:after="0" w:line="240" w:lineRule="auto"/>
              <w:rPr>
                <w:color w:val="000000"/>
                <w:sz w:val="16"/>
                <w:szCs w:val="16"/>
              </w:rPr>
            </w:pPr>
            <w:r w:rsidRPr="000E7272">
              <w:rPr>
                <w:color w:val="000000"/>
                <w:sz w:val="16"/>
                <w:szCs w:val="16"/>
              </w:rPr>
              <w:t>č.p. 124, 33901, Předslav</w:t>
            </w:r>
          </w:p>
        </w:tc>
        <w:tc>
          <w:tcPr>
            <w:tcW w:w="447" w:type="dxa"/>
            <w:tcBorders>
              <w:top w:val="nil"/>
              <w:left w:val="nil"/>
              <w:bottom w:val="single" w:sz="4" w:space="0" w:color="auto"/>
              <w:right w:val="single" w:sz="4" w:space="0" w:color="auto"/>
            </w:tcBorders>
            <w:shd w:val="clear" w:color="auto" w:fill="auto"/>
            <w:vAlign w:val="center"/>
            <w:hideMark/>
          </w:tcPr>
          <w:p w14:paraId="2A5E89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FB531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0BC5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34042</w:t>
            </w:r>
          </w:p>
        </w:tc>
        <w:tc>
          <w:tcPr>
            <w:tcW w:w="1333" w:type="dxa"/>
            <w:tcBorders>
              <w:top w:val="nil"/>
              <w:left w:val="nil"/>
              <w:bottom w:val="single" w:sz="4" w:space="0" w:color="auto"/>
              <w:right w:val="single" w:sz="4" w:space="0" w:color="auto"/>
            </w:tcBorders>
            <w:shd w:val="clear" w:color="auto" w:fill="auto"/>
            <w:vAlign w:val="center"/>
            <w:hideMark/>
          </w:tcPr>
          <w:p w14:paraId="66A9287F" w14:textId="77777777" w:rsidR="003D1C0B" w:rsidRPr="000E7272" w:rsidRDefault="003D1C0B" w:rsidP="00A26B95">
            <w:pPr>
              <w:spacing w:after="0" w:line="240" w:lineRule="auto"/>
              <w:rPr>
                <w:color w:val="000000"/>
                <w:sz w:val="16"/>
                <w:szCs w:val="16"/>
              </w:rPr>
            </w:pPr>
            <w:r w:rsidRPr="000E7272">
              <w:rPr>
                <w:color w:val="000000"/>
                <w:sz w:val="16"/>
                <w:szCs w:val="16"/>
              </w:rPr>
              <w:t>Dlažov</w:t>
            </w:r>
          </w:p>
        </w:tc>
        <w:tc>
          <w:tcPr>
            <w:tcW w:w="1044" w:type="dxa"/>
            <w:tcBorders>
              <w:top w:val="nil"/>
              <w:left w:val="nil"/>
              <w:bottom w:val="single" w:sz="4" w:space="0" w:color="auto"/>
              <w:right w:val="single" w:sz="4" w:space="0" w:color="auto"/>
            </w:tcBorders>
            <w:shd w:val="clear" w:color="auto" w:fill="auto"/>
            <w:vAlign w:val="center"/>
            <w:hideMark/>
          </w:tcPr>
          <w:p w14:paraId="028371C6" w14:textId="77777777" w:rsidR="003D1C0B" w:rsidRPr="000E7272" w:rsidRDefault="003D1C0B" w:rsidP="00A26B95">
            <w:pPr>
              <w:spacing w:after="0" w:line="240" w:lineRule="auto"/>
              <w:rPr>
                <w:color w:val="000000"/>
                <w:sz w:val="16"/>
                <w:szCs w:val="16"/>
              </w:rPr>
            </w:pPr>
            <w:r w:rsidRPr="000E7272">
              <w:rPr>
                <w:color w:val="000000"/>
                <w:sz w:val="16"/>
                <w:szCs w:val="16"/>
              </w:rPr>
              <w:t>Dlažov</w:t>
            </w:r>
          </w:p>
        </w:tc>
        <w:tc>
          <w:tcPr>
            <w:tcW w:w="796" w:type="dxa"/>
            <w:tcBorders>
              <w:top w:val="nil"/>
              <w:left w:val="nil"/>
              <w:bottom w:val="single" w:sz="4" w:space="0" w:color="auto"/>
              <w:right w:val="single" w:sz="4" w:space="0" w:color="auto"/>
            </w:tcBorders>
            <w:shd w:val="clear" w:color="auto" w:fill="auto"/>
            <w:vAlign w:val="center"/>
            <w:hideMark/>
          </w:tcPr>
          <w:p w14:paraId="07B06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21404372</w:t>
            </w:r>
          </w:p>
        </w:tc>
        <w:tc>
          <w:tcPr>
            <w:tcW w:w="933" w:type="dxa"/>
            <w:tcBorders>
              <w:top w:val="nil"/>
              <w:left w:val="nil"/>
              <w:bottom w:val="single" w:sz="4" w:space="0" w:color="auto"/>
              <w:right w:val="single" w:sz="4" w:space="0" w:color="auto"/>
            </w:tcBorders>
            <w:shd w:val="clear" w:color="auto" w:fill="auto"/>
            <w:vAlign w:val="center"/>
            <w:hideMark/>
          </w:tcPr>
          <w:p w14:paraId="146158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1109192.13</w:t>
            </w:r>
          </w:p>
        </w:tc>
        <w:tc>
          <w:tcPr>
            <w:tcW w:w="853" w:type="dxa"/>
            <w:tcBorders>
              <w:top w:val="nil"/>
              <w:left w:val="nil"/>
              <w:bottom w:val="single" w:sz="4" w:space="0" w:color="auto"/>
              <w:right w:val="single" w:sz="4" w:space="0" w:color="auto"/>
            </w:tcBorders>
            <w:shd w:val="clear" w:color="auto" w:fill="auto"/>
            <w:vAlign w:val="center"/>
            <w:hideMark/>
          </w:tcPr>
          <w:p w14:paraId="759849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843953.25</w:t>
            </w:r>
          </w:p>
        </w:tc>
        <w:tc>
          <w:tcPr>
            <w:tcW w:w="2374" w:type="dxa"/>
            <w:tcBorders>
              <w:top w:val="nil"/>
              <w:left w:val="nil"/>
              <w:bottom w:val="single" w:sz="4" w:space="0" w:color="auto"/>
              <w:right w:val="single" w:sz="4" w:space="0" w:color="auto"/>
            </w:tcBorders>
            <w:shd w:val="clear" w:color="auto" w:fill="auto"/>
            <w:vAlign w:val="center"/>
            <w:hideMark/>
          </w:tcPr>
          <w:p w14:paraId="6E4B047F" w14:textId="77777777" w:rsidR="003D1C0B" w:rsidRPr="000E7272" w:rsidRDefault="003D1C0B" w:rsidP="00A26B95">
            <w:pPr>
              <w:spacing w:after="0" w:line="240" w:lineRule="auto"/>
              <w:rPr>
                <w:color w:val="000000"/>
                <w:sz w:val="16"/>
                <w:szCs w:val="16"/>
              </w:rPr>
            </w:pPr>
            <w:r w:rsidRPr="000E7272">
              <w:rPr>
                <w:color w:val="000000"/>
                <w:sz w:val="16"/>
                <w:szCs w:val="16"/>
              </w:rPr>
              <w:t>č.p. 17, 34021, Dlažov</w:t>
            </w:r>
          </w:p>
        </w:tc>
        <w:tc>
          <w:tcPr>
            <w:tcW w:w="447" w:type="dxa"/>
            <w:tcBorders>
              <w:top w:val="nil"/>
              <w:left w:val="nil"/>
              <w:bottom w:val="single" w:sz="4" w:space="0" w:color="auto"/>
              <w:right w:val="single" w:sz="4" w:space="0" w:color="auto"/>
            </w:tcBorders>
            <w:shd w:val="clear" w:color="auto" w:fill="auto"/>
            <w:vAlign w:val="center"/>
            <w:hideMark/>
          </w:tcPr>
          <w:p w14:paraId="4EF863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9671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AE7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34101</w:t>
            </w:r>
          </w:p>
        </w:tc>
        <w:tc>
          <w:tcPr>
            <w:tcW w:w="1333" w:type="dxa"/>
            <w:tcBorders>
              <w:top w:val="nil"/>
              <w:left w:val="nil"/>
              <w:bottom w:val="single" w:sz="4" w:space="0" w:color="auto"/>
              <w:right w:val="single" w:sz="4" w:space="0" w:color="auto"/>
            </w:tcBorders>
            <w:shd w:val="clear" w:color="auto" w:fill="auto"/>
            <w:vAlign w:val="center"/>
            <w:hideMark/>
          </w:tcPr>
          <w:p w14:paraId="256526A8" w14:textId="77777777" w:rsidR="003D1C0B" w:rsidRPr="000E7272" w:rsidRDefault="003D1C0B" w:rsidP="00A26B95">
            <w:pPr>
              <w:spacing w:after="0" w:line="240" w:lineRule="auto"/>
              <w:rPr>
                <w:color w:val="000000"/>
                <w:sz w:val="16"/>
                <w:szCs w:val="16"/>
              </w:rPr>
            </w:pPr>
            <w:r w:rsidRPr="000E7272">
              <w:rPr>
                <w:color w:val="000000"/>
                <w:sz w:val="16"/>
                <w:szCs w:val="16"/>
              </w:rPr>
              <w:t>Horažďovice</w:t>
            </w:r>
          </w:p>
        </w:tc>
        <w:tc>
          <w:tcPr>
            <w:tcW w:w="1044" w:type="dxa"/>
            <w:tcBorders>
              <w:top w:val="nil"/>
              <w:left w:val="nil"/>
              <w:bottom w:val="single" w:sz="4" w:space="0" w:color="auto"/>
              <w:right w:val="single" w:sz="4" w:space="0" w:color="auto"/>
            </w:tcBorders>
            <w:shd w:val="clear" w:color="auto" w:fill="auto"/>
            <w:vAlign w:val="center"/>
            <w:hideMark/>
          </w:tcPr>
          <w:p w14:paraId="3488C835" w14:textId="77777777" w:rsidR="003D1C0B" w:rsidRPr="000E7272" w:rsidRDefault="003D1C0B" w:rsidP="00A26B95">
            <w:pPr>
              <w:spacing w:after="0" w:line="240" w:lineRule="auto"/>
              <w:rPr>
                <w:color w:val="000000"/>
                <w:sz w:val="16"/>
                <w:szCs w:val="16"/>
              </w:rPr>
            </w:pPr>
            <w:r w:rsidRPr="000E7272">
              <w:rPr>
                <w:color w:val="000000"/>
                <w:sz w:val="16"/>
                <w:szCs w:val="16"/>
              </w:rPr>
              <w:t>Horažďovice</w:t>
            </w:r>
          </w:p>
        </w:tc>
        <w:tc>
          <w:tcPr>
            <w:tcW w:w="796" w:type="dxa"/>
            <w:tcBorders>
              <w:top w:val="nil"/>
              <w:left w:val="nil"/>
              <w:bottom w:val="single" w:sz="4" w:space="0" w:color="auto"/>
              <w:right w:val="single" w:sz="4" w:space="0" w:color="auto"/>
            </w:tcBorders>
            <w:shd w:val="clear" w:color="auto" w:fill="auto"/>
            <w:vAlign w:val="center"/>
            <w:hideMark/>
          </w:tcPr>
          <w:p w14:paraId="7E7576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2883546</w:t>
            </w:r>
          </w:p>
        </w:tc>
        <w:tc>
          <w:tcPr>
            <w:tcW w:w="933" w:type="dxa"/>
            <w:tcBorders>
              <w:top w:val="nil"/>
              <w:left w:val="nil"/>
              <w:bottom w:val="single" w:sz="4" w:space="0" w:color="auto"/>
              <w:right w:val="single" w:sz="4" w:space="0" w:color="auto"/>
            </w:tcBorders>
            <w:shd w:val="clear" w:color="auto" w:fill="auto"/>
            <w:vAlign w:val="center"/>
            <w:hideMark/>
          </w:tcPr>
          <w:p w14:paraId="7B516B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1120099.9</w:t>
            </w:r>
          </w:p>
        </w:tc>
        <w:tc>
          <w:tcPr>
            <w:tcW w:w="853" w:type="dxa"/>
            <w:tcBorders>
              <w:top w:val="nil"/>
              <w:left w:val="nil"/>
              <w:bottom w:val="single" w:sz="4" w:space="0" w:color="auto"/>
              <w:right w:val="single" w:sz="4" w:space="0" w:color="auto"/>
            </w:tcBorders>
            <w:shd w:val="clear" w:color="auto" w:fill="auto"/>
            <w:vAlign w:val="center"/>
            <w:hideMark/>
          </w:tcPr>
          <w:p w14:paraId="7D93A9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806265.18</w:t>
            </w:r>
          </w:p>
        </w:tc>
        <w:tc>
          <w:tcPr>
            <w:tcW w:w="2374" w:type="dxa"/>
            <w:tcBorders>
              <w:top w:val="nil"/>
              <w:left w:val="nil"/>
              <w:bottom w:val="single" w:sz="4" w:space="0" w:color="auto"/>
              <w:right w:val="single" w:sz="4" w:space="0" w:color="auto"/>
            </w:tcBorders>
            <w:shd w:val="clear" w:color="auto" w:fill="auto"/>
            <w:vAlign w:val="center"/>
            <w:hideMark/>
          </w:tcPr>
          <w:p w14:paraId="24E1A479"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3, 34101, Horažďovice</w:t>
            </w:r>
          </w:p>
        </w:tc>
        <w:tc>
          <w:tcPr>
            <w:tcW w:w="447" w:type="dxa"/>
            <w:tcBorders>
              <w:top w:val="nil"/>
              <w:left w:val="nil"/>
              <w:bottom w:val="single" w:sz="4" w:space="0" w:color="auto"/>
              <w:right w:val="single" w:sz="4" w:space="0" w:color="auto"/>
            </w:tcBorders>
            <w:shd w:val="clear" w:color="auto" w:fill="auto"/>
            <w:vAlign w:val="center"/>
            <w:hideMark/>
          </w:tcPr>
          <w:p w14:paraId="7F6F8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76211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940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34141</w:t>
            </w:r>
          </w:p>
        </w:tc>
        <w:tc>
          <w:tcPr>
            <w:tcW w:w="1333" w:type="dxa"/>
            <w:tcBorders>
              <w:top w:val="nil"/>
              <w:left w:val="nil"/>
              <w:bottom w:val="single" w:sz="4" w:space="0" w:color="auto"/>
              <w:right w:val="single" w:sz="4" w:space="0" w:color="auto"/>
            </w:tcBorders>
            <w:shd w:val="clear" w:color="auto" w:fill="auto"/>
            <w:vAlign w:val="center"/>
            <w:hideMark/>
          </w:tcPr>
          <w:p w14:paraId="62DB0039" w14:textId="77777777" w:rsidR="003D1C0B" w:rsidRPr="000E7272" w:rsidRDefault="003D1C0B" w:rsidP="00A26B95">
            <w:pPr>
              <w:spacing w:after="0" w:line="240" w:lineRule="auto"/>
              <w:rPr>
                <w:color w:val="000000"/>
                <w:sz w:val="16"/>
                <w:szCs w:val="16"/>
              </w:rPr>
            </w:pPr>
            <w:r w:rsidRPr="000E7272">
              <w:rPr>
                <w:color w:val="000000"/>
                <w:sz w:val="16"/>
                <w:szCs w:val="16"/>
              </w:rPr>
              <w:t>Hrádek u Sušice</w:t>
            </w:r>
          </w:p>
        </w:tc>
        <w:tc>
          <w:tcPr>
            <w:tcW w:w="1044" w:type="dxa"/>
            <w:tcBorders>
              <w:top w:val="nil"/>
              <w:left w:val="nil"/>
              <w:bottom w:val="single" w:sz="4" w:space="0" w:color="auto"/>
              <w:right w:val="single" w:sz="4" w:space="0" w:color="auto"/>
            </w:tcBorders>
            <w:shd w:val="clear" w:color="auto" w:fill="auto"/>
            <w:vAlign w:val="center"/>
            <w:hideMark/>
          </w:tcPr>
          <w:p w14:paraId="06A47F39" w14:textId="77777777" w:rsidR="003D1C0B" w:rsidRPr="000E7272" w:rsidRDefault="003D1C0B" w:rsidP="00A26B95">
            <w:pPr>
              <w:spacing w:after="0" w:line="240" w:lineRule="auto"/>
              <w:rPr>
                <w:color w:val="000000"/>
                <w:sz w:val="16"/>
                <w:szCs w:val="16"/>
              </w:rPr>
            </w:pPr>
            <w:r w:rsidRPr="000E7272">
              <w:rPr>
                <w:color w:val="000000"/>
                <w:sz w:val="16"/>
                <w:szCs w:val="16"/>
              </w:rPr>
              <w:t>Hrádek</w:t>
            </w:r>
          </w:p>
        </w:tc>
        <w:tc>
          <w:tcPr>
            <w:tcW w:w="796" w:type="dxa"/>
            <w:tcBorders>
              <w:top w:val="nil"/>
              <w:left w:val="nil"/>
              <w:bottom w:val="single" w:sz="4" w:space="0" w:color="auto"/>
              <w:right w:val="single" w:sz="4" w:space="0" w:color="auto"/>
            </w:tcBorders>
            <w:shd w:val="clear" w:color="auto" w:fill="auto"/>
            <w:vAlign w:val="center"/>
            <w:hideMark/>
          </w:tcPr>
          <w:p w14:paraId="6FB172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6927980</w:t>
            </w:r>
          </w:p>
        </w:tc>
        <w:tc>
          <w:tcPr>
            <w:tcW w:w="933" w:type="dxa"/>
            <w:tcBorders>
              <w:top w:val="nil"/>
              <w:left w:val="nil"/>
              <w:bottom w:val="single" w:sz="4" w:space="0" w:color="auto"/>
              <w:right w:val="single" w:sz="4" w:space="0" w:color="auto"/>
            </w:tcBorders>
            <w:shd w:val="clear" w:color="auto" w:fill="auto"/>
            <w:vAlign w:val="center"/>
            <w:hideMark/>
          </w:tcPr>
          <w:p w14:paraId="05821B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1124571.84</w:t>
            </w:r>
          </w:p>
        </w:tc>
        <w:tc>
          <w:tcPr>
            <w:tcW w:w="853" w:type="dxa"/>
            <w:tcBorders>
              <w:top w:val="nil"/>
              <w:left w:val="nil"/>
              <w:bottom w:val="single" w:sz="4" w:space="0" w:color="auto"/>
              <w:right w:val="single" w:sz="4" w:space="0" w:color="auto"/>
            </w:tcBorders>
            <w:shd w:val="clear" w:color="auto" w:fill="auto"/>
            <w:vAlign w:val="center"/>
            <w:hideMark/>
          </w:tcPr>
          <w:p w14:paraId="6B741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821979.89</w:t>
            </w:r>
          </w:p>
        </w:tc>
        <w:tc>
          <w:tcPr>
            <w:tcW w:w="2374" w:type="dxa"/>
            <w:tcBorders>
              <w:top w:val="nil"/>
              <w:left w:val="nil"/>
              <w:bottom w:val="single" w:sz="4" w:space="0" w:color="auto"/>
              <w:right w:val="single" w:sz="4" w:space="0" w:color="auto"/>
            </w:tcBorders>
            <w:shd w:val="clear" w:color="auto" w:fill="auto"/>
            <w:vAlign w:val="center"/>
            <w:hideMark/>
          </w:tcPr>
          <w:p w14:paraId="602D183A" w14:textId="77777777" w:rsidR="003D1C0B" w:rsidRPr="000E7272" w:rsidRDefault="003D1C0B" w:rsidP="00A26B95">
            <w:pPr>
              <w:spacing w:after="0" w:line="240" w:lineRule="auto"/>
              <w:rPr>
                <w:color w:val="000000"/>
                <w:sz w:val="16"/>
                <w:szCs w:val="16"/>
              </w:rPr>
            </w:pPr>
            <w:r w:rsidRPr="000E7272">
              <w:rPr>
                <w:color w:val="000000"/>
                <w:sz w:val="16"/>
                <w:szCs w:val="16"/>
              </w:rPr>
              <w:t>č.p. 85, 34201, Hrádek</w:t>
            </w:r>
          </w:p>
        </w:tc>
        <w:tc>
          <w:tcPr>
            <w:tcW w:w="447" w:type="dxa"/>
            <w:tcBorders>
              <w:top w:val="nil"/>
              <w:left w:val="nil"/>
              <w:bottom w:val="single" w:sz="4" w:space="0" w:color="auto"/>
              <w:right w:val="single" w:sz="4" w:space="0" w:color="auto"/>
            </w:tcBorders>
            <w:shd w:val="clear" w:color="auto" w:fill="auto"/>
            <w:vAlign w:val="center"/>
            <w:hideMark/>
          </w:tcPr>
          <w:p w14:paraId="3D074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60CC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E0F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34142</w:t>
            </w:r>
          </w:p>
        </w:tc>
        <w:tc>
          <w:tcPr>
            <w:tcW w:w="1333" w:type="dxa"/>
            <w:tcBorders>
              <w:top w:val="nil"/>
              <w:left w:val="nil"/>
              <w:bottom w:val="single" w:sz="4" w:space="0" w:color="auto"/>
              <w:right w:val="single" w:sz="4" w:space="0" w:color="auto"/>
            </w:tcBorders>
            <w:shd w:val="clear" w:color="auto" w:fill="auto"/>
            <w:vAlign w:val="center"/>
            <w:hideMark/>
          </w:tcPr>
          <w:p w14:paraId="6285F367" w14:textId="77777777" w:rsidR="003D1C0B" w:rsidRPr="000E7272" w:rsidRDefault="003D1C0B" w:rsidP="00A26B95">
            <w:pPr>
              <w:spacing w:after="0" w:line="240" w:lineRule="auto"/>
              <w:rPr>
                <w:color w:val="000000"/>
                <w:sz w:val="16"/>
                <w:szCs w:val="16"/>
              </w:rPr>
            </w:pPr>
            <w:r w:rsidRPr="000E7272">
              <w:rPr>
                <w:color w:val="000000"/>
                <w:sz w:val="16"/>
                <w:szCs w:val="16"/>
              </w:rPr>
              <w:t>Kolinec</w:t>
            </w:r>
          </w:p>
        </w:tc>
        <w:tc>
          <w:tcPr>
            <w:tcW w:w="1044" w:type="dxa"/>
            <w:tcBorders>
              <w:top w:val="nil"/>
              <w:left w:val="nil"/>
              <w:bottom w:val="single" w:sz="4" w:space="0" w:color="auto"/>
              <w:right w:val="single" w:sz="4" w:space="0" w:color="auto"/>
            </w:tcBorders>
            <w:shd w:val="clear" w:color="auto" w:fill="auto"/>
            <w:vAlign w:val="center"/>
            <w:hideMark/>
          </w:tcPr>
          <w:p w14:paraId="47D7A670" w14:textId="77777777" w:rsidR="003D1C0B" w:rsidRPr="000E7272" w:rsidRDefault="003D1C0B" w:rsidP="00A26B95">
            <w:pPr>
              <w:spacing w:after="0" w:line="240" w:lineRule="auto"/>
              <w:rPr>
                <w:color w:val="000000"/>
                <w:sz w:val="16"/>
                <w:szCs w:val="16"/>
              </w:rPr>
            </w:pPr>
            <w:r w:rsidRPr="000E7272">
              <w:rPr>
                <w:color w:val="000000"/>
                <w:sz w:val="16"/>
                <w:szCs w:val="16"/>
              </w:rPr>
              <w:t>Kolinec</w:t>
            </w:r>
          </w:p>
        </w:tc>
        <w:tc>
          <w:tcPr>
            <w:tcW w:w="796" w:type="dxa"/>
            <w:tcBorders>
              <w:top w:val="nil"/>
              <w:left w:val="nil"/>
              <w:bottom w:val="single" w:sz="4" w:space="0" w:color="auto"/>
              <w:right w:val="single" w:sz="4" w:space="0" w:color="auto"/>
            </w:tcBorders>
            <w:shd w:val="clear" w:color="auto" w:fill="auto"/>
            <w:vAlign w:val="center"/>
            <w:hideMark/>
          </w:tcPr>
          <w:p w14:paraId="3718DF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2852918</w:t>
            </w:r>
          </w:p>
        </w:tc>
        <w:tc>
          <w:tcPr>
            <w:tcW w:w="933" w:type="dxa"/>
            <w:tcBorders>
              <w:top w:val="nil"/>
              <w:left w:val="nil"/>
              <w:bottom w:val="single" w:sz="4" w:space="0" w:color="auto"/>
              <w:right w:val="single" w:sz="4" w:space="0" w:color="auto"/>
            </w:tcBorders>
            <w:shd w:val="clear" w:color="auto" w:fill="auto"/>
            <w:vAlign w:val="center"/>
            <w:hideMark/>
          </w:tcPr>
          <w:p w14:paraId="503DFA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1119735</w:t>
            </w:r>
          </w:p>
        </w:tc>
        <w:tc>
          <w:tcPr>
            <w:tcW w:w="853" w:type="dxa"/>
            <w:tcBorders>
              <w:top w:val="nil"/>
              <w:left w:val="nil"/>
              <w:bottom w:val="single" w:sz="4" w:space="0" w:color="auto"/>
              <w:right w:val="single" w:sz="4" w:space="0" w:color="auto"/>
            </w:tcBorders>
            <w:shd w:val="clear" w:color="auto" w:fill="auto"/>
            <w:vAlign w:val="center"/>
            <w:hideMark/>
          </w:tcPr>
          <w:p w14:paraId="74B95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825314</w:t>
            </w:r>
          </w:p>
        </w:tc>
        <w:tc>
          <w:tcPr>
            <w:tcW w:w="2374" w:type="dxa"/>
            <w:tcBorders>
              <w:top w:val="nil"/>
              <w:left w:val="nil"/>
              <w:bottom w:val="single" w:sz="4" w:space="0" w:color="auto"/>
              <w:right w:val="single" w:sz="4" w:space="0" w:color="auto"/>
            </w:tcBorders>
            <w:shd w:val="clear" w:color="auto" w:fill="auto"/>
            <w:vAlign w:val="center"/>
            <w:hideMark/>
          </w:tcPr>
          <w:p w14:paraId="0594A7CF" w14:textId="77777777" w:rsidR="003D1C0B" w:rsidRPr="000E7272" w:rsidRDefault="003D1C0B" w:rsidP="00A26B95">
            <w:pPr>
              <w:spacing w:after="0" w:line="240" w:lineRule="auto"/>
              <w:rPr>
                <w:color w:val="000000"/>
                <w:sz w:val="16"/>
                <w:szCs w:val="16"/>
              </w:rPr>
            </w:pPr>
            <w:r w:rsidRPr="000E7272">
              <w:rPr>
                <w:color w:val="000000"/>
                <w:sz w:val="16"/>
                <w:szCs w:val="16"/>
              </w:rPr>
              <w:t>č.p. 55, 34142, Kolinec</w:t>
            </w:r>
          </w:p>
        </w:tc>
        <w:tc>
          <w:tcPr>
            <w:tcW w:w="447" w:type="dxa"/>
            <w:tcBorders>
              <w:top w:val="nil"/>
              <w:left w:val="nil"/>
              <w:bottom w:val="single" w:sz="4" w:space="0" w:color="auto"/>
              <w:right w:val="single" w:sz="4" w:space="0" w:color="auto"/>
            </w:tcBorders>
            <w:shd w:val="clear" w:color="auto" w:fill="auto"/>
            <w:vAlign w:val="center"/>
            <w:hideMark/>
          </w:tcPr>
          <w:p w14:paraId="32F65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BA3E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89BB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34151</w:t>
            </w:r>
          </w:p>
        </w:tc>
        <w:tc>
          <w:tcPr>
            <w:tcW w:w="1333" w:type="dxa"/>
            <w:tcBorders>
              <w:top w:val="nil"/>
              <w:left w:val="nil"/>
              <w:bottom w:val="single" w:sz="4" w:space="0" w:color="auto"/>
              <w:right w:val="single" w:sz="4" w:space="0" w:color="auto"/>
            </w:tcBorders>
            <w:shd w:val="clear" w:color="auto" w:fill="auto"/>
            <w:vAlign w:val="center"/>
            <w:hideMark/>
          </w:tcPr>
          <w:p w14:paraId="51FC324B" w14:textId="77777777" w:rsidR="003D1C0B" w:rsidRPr="000E7272" w:rsidRDefault="003D1C0B" w:rsidP="00A26B95">
            <w:pPr>
              <w:spacing w:after="0" w:line="240" w:lineRule="auto"/>
              <w:rPr>
                <w:color w:val="000000"/>
                <w:sz w:val="16"/>
                <w:szCs w:val="16"/>
              </w:rPr>
            </w:pPr>
            <w:r w:rsidRPr="000E7272">
              <w:rPr>
                <w:color w:val="000000"/>
                <w:sz w:val="16"/>
                <w:szCs w:val="16"/>
              </w:rPr>
              <w:t>Velký Bor</w:t>
            </w:r>
          </w:p>
        </w:tc>
        <w:tc>
          <w:tcPr>
            <w:tcW w:w="1044" w:type="dxa"/>
            <w:tcBorders>
              <w:top w:val="nil"/>
              <w:left w:val="nil"/>
              <w:bottom w:val="single" w:sz="4" w:space="0" w:color="auto"/>
              <w:right w:val="single" w:sz="4" w:space="0" w:color="auto"/>
            </w:tcBorders>
            <w:shd w:val="clear" w:color="auto" w:fill="auto"/>
            <w:vAlign w:val="center"/>
            <w:hideMark/>
          </w:tcPr>
          <w:p w14:paraId="532238FE" w14:textId="77777777" w:rsidR="003D1C0B" w:rsidRPr="000E7272" w:rsidRDefault="003D1C0B" w:rsidP="00A26B95">
            <w:pPr>
              <w:spacing w:after="0" w:line="240" w:lineRule="auto"/>
              <w:rPr>
                <w:color w:val="000000"/>
                <w:sz w:val="16"/>
                <w:szCs w:val="16"/>
              </w:rPr>
            </w:pPr>
            <w:r w:rsidRPr="000E7272">
              <w:rPr>
                <w:color w:val="000000"/>
                <w:sz w:val="16"/>
                <w:szCs w:val="16"/>
              </w:rPr>
              <w:t>Velký Bor</w:t>
            </w:r>
          </w:p>
        </w:tc>
        <w:tc>
          <w:tcPr>
            <w:tcW w:w="796" w:type="dxa"/>
            <w:tcBorders>
              <w:top w:val="nil"/>
              <w:left w:val="nil"/>
              <w:bottom w:val="single" w:sz="4" w:space="0" w:color="auto"/>
              <w:right w:val="single" w:sz="4" w:space="0" w:color="auto"/>
            </w:tcBorders>
            <w:shd w:val="clear" w:color="auto" w:fill="auto"/>
            <w:vAlign w:val="center"/>
            <w:hideMark/>
          </w:tcPr>
          <w:p w14:paraId="62F14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2875187</w:t>
            </w:r>
          </w:p>
        </w:tc>
        <w:tc>
          <w:tcPr>
            <w:tcW w:w="933" w:type="dxa"/>
            <w:tcBorders>
              <w:top w:val="nil"/>
              <w:left w:val="nil"/>
              <w:bottom w:val="single" w:sz="4" w:space="0" w:color="auto"/>
              <w:right w:val="single" w:sz="4" w:space="0" w:color="auto"/>
            </w:tcBorders>
            <w:shd w:val="clear" w:color="auto" w:fill="auto"/>
            <w:vAlign w:val="center"/>
            <w:hideMark/>
          </w:tcPr>
          <w:p w14:paraId="5D7C38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1115431.32</w:t>
            </w:r>
          </w:p>
        </w:tc>
        <w:tc>
          <w:tcPr>
            <w:tcW w:w="853" w:type="dxa"/>
            <w:tcBorders>
              <w:top w:val="nil"/>
              <w:left w:val="nil"/>
              <w:bottom w:val="single" w:sz="4" w:space="0" w:color="auto"/>
              <w:right w:val="single" w:sz="4" w:space="0" w:color="auto"/>
            </w:tcBorders>
            <w:shd w:val="clear" w:color="auto" w:fill="auto"/>
            <w:vAlign w:val="center"/>
            <w:hideMark/>
          </w:tcPr>
          <w:p w14:paraId="01A1DB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805419.14</w:t>
            </w:r>
          </w:p>
        </w:tc>
        <w:tc>
          <w:tcPr>
            <w:tcW w:w="2374" w:type="dxa"/>
            <w:tcBorders>
              <w:top w:val="nil"/>
              <w:left w:val="nil"/>
              <w:bottom w:val="single" w:sz="4" w:space="0" w:color="auto"/>
              <w:right w:val="single" w:sz="4" w:space="0" w:color="auto"/>
            </w:tcBorders>
            <w:shd w:val="clear" w:color="auto" w:fill="auto"/>
            <w:vAlign w:val="center"/>
            <w:hideMark/>
          </w:tcPr>
          <w:p w14:paraId="39606FCF" w14:textId="77777777" w:rsidR="003D1C0B" w:rsidRPr="000E7272" w:rsidRDefault="003D1C0B" w:rsidP="00A26B95">
            <w:pPr>
              <w:spacing w:after="0" w:line="240" w:lineRule="auto"/>
              <w:rPr>
                <w:color w:val="000000"/>
                <w:sz w:val="16"/>
                <w:szCs w:val="16"/>
              </w:rPr>
            </w:pPr>
            <w:r w:rsidRPr="000E7272">
              <w:rPr>
                <w:color w:val="000000"/>
                <w:sz w:val="16"/>
                <w:szCs w:val="16"/>
              </w:rPr>
              <w:t>č.p. 103, 34101, Velký Bor</w:t>
            </w:r>
          </w:p>
        </w:tc>
        <w:tc>
          <w:tcPr>
            <w:tcW w:w="447" w:type="dxa"/>
            <w:tcBorders>
              <w:top w:val="nil"/>
              <w:left w:val="nil"/>
              <w:bottom w:val="single" w:sz="4" w:space="0" w:color="auto"/>
              <w:right w:val="single" w:sz="4" w:space="0" w:color="auto"/>
            </w:tcBorders>
            <w:shd w:val="clear" w:color="auto" w:fill="auto"/>
            <w:vAlign w:val="center"/>
            <w:hideMark/>
          </w:tcPr>
          <w:p w14:paraId="43AE2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D644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F026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34152</w:t>
            </w:r>
          </w:p>
        </w:tc>
        <w:tc>
          <w:tcPr>
            <w:tcW w:w="1333" w:type="dxa"/>
            <w:tcBorders>
              <w:top w:val="nil"/>
              <w:left w:val="nil"/>
              <w:bottom w:val="single" w:sz="4" w:space="0" w:color="auto"/>
              <w:right w:val="single" w:sz="4" w:space="0" w:color="auto"/>
            </w:tcBorders>
            <w:shd w:val="clear" w:color="auto" w:fill="auto"/>
            <w:vAlign w:val="center"/>
            <w:hideMark/>
          </w:tcPr>
          <w:p w14:paraId="090A9A5F" w14:textId="77777777" w:rsidR="003D1C0B" w:rsidRPr="000E7272" w:rsidRDefault="003D1C0B" w:rsidP="00A26B95">
            <w:pPr>
              <w:spacing w:after="0" w:line="240" w:lineRule="auto"/>
              <w:rPr>
                <w:color w:val="000000"/>
                <w:sz w:val="16"/>
                <w:szCs w:val="16"/>
              </w:rPr>
            </w:pPr>
            <w:r w:rsidRPr="000E7272">
              <w:rPr>
                <w:color w:val="000000"/>
                <w:sz w:val="16"/>
                <w:szCs w:val="16"/>
              </w:rPr>
              <w:t>Chanovice</w:t>
            </w:r>
          </w:p>
        </w:tc>
        <w:tc>
          <w:tcPr>
            <w:tcW w:w="1044" w:type="dxa"/>
            <w:tcBorders>
              <w:top w:val="nil"/>
              <w:left w:val="nil"/>
              <w:bottom w:val="single" w:sz="4" w:space="0" w:color="auto"/>
              <w:right w:val="single" w:sz="4" w:space="0" w:color="auto"/>
            </w:tcBorders>
            <w:shd w:val="clear" w:color="auto" w:fill="auto"/>
            <w:vAlign w:val="center"/>
            <w:hideMark/>
          </w:tcPr>
          <w:p w14:paraId="76D0D818" w14:textId="77777777" w:rsidR="003D1C0B" w:rsidRPr="000E7272" w:rsidRDefault="003D1C0B" w:rsidP="00A26B95">
            <w:pPr>
              <w:spacing w:after="0" w:line="240" w:lineRule="auto"/>
              <w:rPr>
                <w:color w:val="000000"/>
                <w:sz w:val="16"/>
                <w:szCs w:val="16"/>
              </w:rPr>
            </w:pPr>
            <w:r w:rsidRPr="000E7272">
              <w:rPr>
                <w:color w:val="000000"/>
                <w:sz w:val="16"/>
                <w:szCs w:val="16"/>
              </w:rPr>
              <w:t>Chanovice</w:t>
            </w:r>
          </w:p>
        </w:tc>
        <w:tc>
          <w:tcPr>
            <w:tcW w:w="796" w:type="dxa"/>
            <w:tcBorders>
              <w:top w:val="nil"/>
              <w:left w:val="nil"/>
              <w:bottom w:val="single" w:sz="4" w:space="0" w:color="auto"/>
              <w:right w:val="single" w:sz="4" w:space="0" w:color="auto"/>
            </w:tcBorders>
            <w:shd w:val="clear" w:color="auto" w:fill="auto"/>
            <w:vAlign w:val="center"/>
            <w:hideMark/>
          </w:tcPr>
          <w:p w14:paraId="44FF0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6931570</w:t>
            </w:r>
          </w:p>
        </w:tc>
        <w:tc>
          <w:tcPr>
            <w:tcW w:w="933" w:type="dxa"/>
            <w:tcBorders>
              <w:top w:val="nil"/>
              <w:left w:val="nil"/>
              <w:bottom w:val="single" w:sz="4" w:space="0" w:color="auto"/>
              <w:right w:val="single" w:sz="4" w:space="0" w:color="auto"/>
            </w:tcBorders>
            <w:shd w:val="clear" w:color="auto" w:fill="auto"/>
            <w:vAlign w:val="center"/>
            <w:hideMark/>
          </w:tcPr>
          <w:p w14:paraId="07222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1110928.5</w:t>
            </w:r>
          </w:p>
        </w:tc>
        <w:tc>
          <w:tcPr>
            <w:tcW w:w="853" w:type="dxa"/>
            <w:tcBorders>
              <w:top w:val="nil"/>
              <w:left w:val="nil"/>
              <w:bottom w:val="single" w:sz="4" w:space="0" w:color="auto"/>
              <w:right w:val="single" w:sz="4" w:space="0" w:color="auto"/>
            </w:tcBorders>
            <w:shd w:val="clear" w:color="auto" w:fill="auto"/>
            <w:vAlign w:val="center"/>
            <w:hideMark/>
          </w:tcPr>
          <w:p w14:paraId="4502B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803759.4</w:t>
            </w:r>
          </w:p>
        </w:tc>
        <w:tc>
          <w:tcPr>
            <w:tcW w:w="2374" w:type="dxa"/>
            <w:tcBorders>
              <w:top w:val="nil"/>
              <w:left w:val="nil"/>
              <w:bottom w:val="single" w:sz="4" w:space="0" w:color="auto"/>
              <w:right w:val="single" w:sz="4" w:space="0" w:color="auto"/>
            </w:tcBorders>
            <w:shd w:val="clear" w:color="auto" w:fill="auto"/>
            <w:vAlign w:val="center"/>
            <w:hideMark/>
          </w:tcPr>
          <w:p w14:paraId="13876053" w14:textId="77777777" w:rsidR="003D1C0B" w:rsidRPr="000E7272" w:rsidRDefault="003D1C0B" w:rsidP="00A26B95">
            <w:pPr>
              <w:spacing w:after="0" w:line="240" w:lineRule="auto"/>
              <w:rPr>
                <w:color w:val="000000"/>
                <w:sz w:val="16"/>
                <w:szCs w:val="16"/>
              </w:rPr>
            </w:pPr>
            <w:r w:rsidRPr="000E7272">
              <w:rPr>
                <w:color w:val="000000"/>
                <w:sz w:val="16"/>
                <w:szCs w:val="16"/>
              </w:rPr>
              <w:t>č.p. 36, 34101, Chanovice</w:t>
            </w:r>
          </w:p>
        </w:tc>
        <w:tc>
          <w:tcPr>
            <w:tcW w:w="447" w:type="dxa"/>
            <w:tcBorders>
              <w:top w:val="nil"/>
              <w:left w:val="nil"/>
              <w:bottom w:val="single" w:sz="4" w:space="0" w:color="auto"/>
              <w:right w:val="single" w:sz="4" w:space="0" w:color="auto"/>
            </w:tcBorders>
            <w:shd w:val="clear" w:color="auto" w:fill="auto"/>
            <w:vAlign w:val="center"/>
            <w:hideMark/>
          </w:tcPr>
          <w:p w14:paraId="4B8718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EDF8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0726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34153</w:t>
            </w:r>
          </w:p>
        </w:tc>
        <w:tc>
          <w:tcPr>
            <w:tcW w:w="1333" w:type="dxa"/>
            <w:tcBorders>
              <w:top w:val="nil"/>
              <w:left w:val="nil"/>
              <w:bottom w:val="single" w:sz="4" w:space="0" w:color="auto"/>
              <w:right w:val="single" w:sz="4" w:space="0" w:color="auto"/>
            </w:tcBorders>
            <w:shd w:val="clear" w:color="auto" w:fill="auto"/>
            <w:vAlign w:val="center"/>
            <w:hideMark/>
          </w:tcPr>
          <w:p w14:paraId="004E5F8A" w14:textId="77777777" w:rsidR="003D1C0B" w:rsidRPr="000E7272" w:rsidRDefault="003D1C0B" w:rsidP="00A26B95">
            <w:pPr>
              <w:spacing w:after="0" w:line="240" w:lineRule="auto"/>
              <w:rPr>
                <w:color w:val="000000"/>
                <w:sz w:val="16"/>
                <w:szCs w:val="16"/>
              </w:rPr>
            </w:pPr>
            <w:r w:rsidRPr="000E7272">
              <w:rPr>
                <w:color w:val="000000"/>
                <w:sz w:val="16"/>
                <w:szCs w:val="16"/>
              </w:rPr>
              <w:t>Pačejov</w:t>
            </w:r>
          </w:p>
        </w:tc>
        <w:tc>
          <w:tcPr>
            <w:tcW w:w="1044" w:type="dxa"/>
            <w:tcBorders>
              <w:top w:val="nil"/>
              <w:left w:val="nil"/>
              <w:bottom w:val="single" w:sz="4" w:space="0" w:color="auto"/>
              <w:right w:val="single" w:sz="4" w:space="0" w:color="auto"/>
            </w:tcBorders>
            <w:shd w:val="clear" w:color="auto" w:fill="auto"/>
            <w:vAlign w:val="center"/>
            <w:hideMark/>
          </w:tcPr>
          <w:p w14:paraId="59B3D060" w14:textId="77777777" w:rsidR="003D1C0B" w:rsidRPr="000E7272" w:rsidRDefault="003D1C0B" w:rsidP="00A26B95">
            <w:pPr>
              <w:spacing w:after="0" w:line="240" w:lineRule="auto"/>
              <w:rPr>
                <w:color w:val="000000"/>
                <w:sz w:val="16"/>
                <w:szCs w:val="16"/>
              </w:rPr>
            </w:pPr>
            <w:r w:rsidRPr="000E7272">
              <w:rPr>
                <w:color w:val="000000"/>
                <w:sz w:val="16"/>
                <w:szCs w:val="16"/>
              </w:rPr>
              <w:t>Pačejov</w:t>
            </w:r>
          </w:p>
        </w:tc>
        <w:tc>
          <w:tcPr>
            <w:tcW w:w="796" w:type="dxa"/>
            <w:tcBorders>
              <w:top w:val="nil"/>
              <w:left w:val="nil"/>
              <w:bottom w:val="single" w:sz="4" w:space="0" w:color="auto"/>
              <w:right w:val="single" w:sz="4" w:space="0" w:color="auto"/>
            </w:tcBorders>
            <w:shd w:val="clear" w:color="auto" w:fill="auto"/>
            <w:vAlign w:val="center"/>
            <w:hideMark/>
          </w:tcPr>
          <w:p w14:paraId="624DE9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6977090</w:t>
            </w:r>
          </w:p>
        </w:tc>
        <w:tc>
          <w:tcPr>
            <w:tcW w:w="933" w:type="dxa"/>
            <w:tcBorders>
              <w:top w:val="nil"/>
              <w:left w:val="nil"/>
              <w:bottom w:val="single" w:sz="4" w:space="0" w:color="auto"/>
              <w:right w:val="single" w:sz="4" w:space="0" w:color="auto"/>
            </w:tcBorders>
            <w:shd w:val="clear" w:color="auto" w:fill="auto"/>
            <w:vAlign w:val="center"/>
            <w:hideMark/>
          </w:tcPr>
          <w:p w14:paraId="61FA9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1111617.37</w:t>
            </w:r>
          </w:p>
        </w:tc>
        <w:tc>
          <w:tcPr>
            <w:tcW w:w="853" w:type="dxa"/>
            <w:tcBorders>
              <w:top w:val="nil"/>
              <w:left w:val="nil"/>
              <w:bottom w:val="single" w:sz="4" w:space="0" w:color="auto"/>
              <w:right w:val="single" w:sz="4" w:space="0" w:color="auto"/>
            </w:tcBorders>
            <w:shd w:val="clear" w:color="auto" w:fill="auto"/>
            <w:vAlign w:val="center"/>
            <w:hideMark/>
          </w:tcPr>
          <w:p w14:paraId="6589E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810762.42</w:t>
            </w:r>
          </w:p>
        </w:tc>
        <w:tc>
          <w:tcPr>
            <w:tcW w:w="2374" w:type="dxa"/>
            <w:tcBorders>
              <w:top w:val="nil"/>
              <w:left w:val="nil"/>
              <w:bottom w:val="single" w:sz="4" w:space="0" w:color="auto"/>
              <w:right w:val="single" w:sz="4" w:space="0" w:color="auto"/>
            </w:tcBorders>
            <w:shd w:val="clear" w:color="auto" w:fill="auto"/>
            <w:vAlign w:val="center"/>
            <w:hideMark/>
          </w:tcPr>
          <w:p w14:paraId="75D8FB6F" w14:textId="77777777" w:rsidR="003D1C0B" w:rsidRPr="000E7272" w:rsidRDefault="003D1C0B" w:rsidP="00A26B95">
            <w:pPr>
              <w:spacing w:after="0" w:line="240" w:lineRule="auto"/>
              <w:rPr>
                <w:color w:val="000000"/>
                <w:sz w:val="16"/>
                <w:szCs w:val="16"/>
              </w:rPr>
            </w:pPr>
            <w:r w:rsidRPr="000E7272">
              <w:rPr>
                <w:color w:val="000000"/>
                <w:sz w:val="16"/>
                <w:szCs w:val="16"/>
              </w:rPr>
              <w:t>Pačejov-nádraží 199, 34101, Pačejov</w:t>
            </w:r>
          </w:p>
        </w:tc>
        <w:tc>
          <w:tcPr>
            <w:tcW w:w="447" w:type="dxa"/>
            <w:tcBorders>
              <w:top w:val="nil"/>
              <w:left w:val="nil"/>
              <w:bottom w:val="single" w:sz="4" w:space="0" w:color="auto"/>
              <w:right w:val="single" w:sz="4" w:space="0" w:color="auto"/>
            </w:tcBorders>
            <w:shd w:val="clear" w:color="auto" w:fill="auto"/>
            <w:vAlign w:val="center"/>
            <w:hideMark/>
          </w:tcPr>
          <w:p w14:paraId="2032BF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9647B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67D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34154</w:t>
            </w:r>
          </w:p>
        </w:tc>
        <w:tc>
          <w:tcPr>
            <w:tcW w:w="1333" w:type="dxa"/>
            <w:tcBorders>
              <w:top w:val="nil"/>
              <w:left w:val="nil"/>
              <w:bottom w:val="single" w:sz="4" w:space="0" w:color="auto"/>
              <w:right w:val="single" w:sz="4" w:space="0" w:color="auto"/>
            </w:tcBorders>
            <w:shd w:val="clear" w:color="auto" w:fill="auto"/>
            <w:vAlign w:val="center"/>
            <w:hideMark/>
          </w:tcPr>
          <w:p w14:paraId="1CE2EAC7" w14:textId="77777777" w:rsidR="003D1C0B" w:rsidRPr="000E7272" w:rsidRDefault="003D1C0B" w:rsidP="00A26B95">
            <w:pPr>
              <w:spacing w:after="0" w:line="240" w:lineRule="auto"/>
              <w:rPr>
                <w:color w:val="000000"/>
                <w:sz w:val="16"/>
                <w:szCs w:val="16"/>
              </w:rPr>
            </w:pPr>
            <w:r w:rsidRPr="000E7272">
              <w:rPr>
                <w:color w:val="000000"/>
                <w:sz w:val="16"/>
                <w:szCs w:val="16"/>
              </w:rPr>
              <w:t>Myslív</w:t>
            </w:r>
          </w:p>
        </w:tc>
        <w:tc>
          <w:tcPr>
            <w:tcW w:w="1044" w:type="dxa"/>
            <w:tcBorders>
              <w:top w:val="nil"/>
              <w:left w:val="nil"/>
              <w:bottom w:val="single" w:sz="4" w:space="0" w:color="auto"/>
              <w:right w:val="single" w:sz="4" w:space="0" w:color="auto"/>
            </w:tcBorders>
            <w:shd w:val="clear" w:color="auto" w:fill="auto"/>
            <w:vAlign w:val="center"/>
            <w:hideMark/>
          </w:tcPr>
          <w:p w14:paraId="48559DB9" w14:textId="77777777" w:rsidR="003D1C0B" w:rsidRPr="000E7272" w:rsidRDefault="003D1C0B" w:rsidP="00A26B95">
            <w:pPr>
              <w:spacing w:after="0" w:line="240" w:lineRule="auto"/>
              <w:rPr>
                <w:color w:val="000000"/>
                <w:sz w:val="16"/>
                <w:szCs w:val="16"/>
              </w:rPr>
            </w:pPr>
            <w:r w:rsidRPr="000E7272">
              <w:rPr>
                <w:color w:val="000000"/>
                <w:sz w:val="16"/>
                <w:szCs w:val="16"/>
              </w:rPr>
              <w:t>Myslív</w:t>
            </w:r>
          </w:p>
        </w:tc>
        <w:tc>
          <w:tcPr>
            <w:tcW w:w="796" w:type="dxa"/>
            <w:tcBorders>
              <w:top w:val="nil"/>
              <w:left w:val="nil"/>
              <w:bottom w:val="single" w:sz="4" w:space="0" w:color="auto"/>
              <w:right w:val="single" w:sz="4" w:space="0" w:color="auto"/>
            </w:tcBorders>
            <w:shd w:val="clear" w:color="auto" w:fill="auto"/>
            <w:vAlign w:val="center"/>
            <w:hideMark/>
          </w:tcPr>
          <w:p w14:paraId="17909C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75894203</w:t>
            </w:r>
          </w:p>
        </w:tc>
        <w:tc>
          <w:tcPr>
            <w:tcW w:w="933" w:type="dxa"/>
            <w:tcBorders>
              <w:top w:val="nil"/>
              <w:left w:val="nil"/>
              <w:bottom w:val="single" w:sz="4" w:space="0" w:color="auto"/>
              <w:right w:val="single" w:sz="4" w:space="0" w:color="auto"/>
            </w:tcBorders>
            <w:shd w:val="clear" w:color="auto" w:fill="auto"/>
            <w:vAlign w:val="center"/>
            <w:hideMark/>
          </w:tcPr>
          <w:p w14:paraId="21CAC9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1108445.13</w:t>
            </w:r>
          </w:p>
        </w:tc>
        <w:tc>
          <w:tcPr>
            <w:tcW w:w="853" w:type="dxa"/>
            <w:tcBorders>
              <w:top w:val="nil"/>
              <w:left w:val="nil"/>
              <w:bottom w:val="single" w:sz="4" w:space="0" w:color="auto"/>
              <w:right w:val="single" w:sz="4" w:space="0" w:color="auto"/>
            </w:tcBorders>
            <w:shd w:val="clear" w:color="auto" w:fill="auto"/>
            <w:vAlign w:val="center"/>
            <w:hideMark/>
          </w:tcPr>
          <w:p w14:paraId="7BA19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814035.44</w:t>
            </w:r>
          </w:p>
        </w:tc>
        <w:tc>
          <w:tcPr>
            <w:tcW w:w="2374" w:type="dxa"/>
            <w:tcBorders>
              <w:top w:val="nil"/>
              <w:left w:val="nil"/>
              <w:bottom w:val="single" w:sz="4" w:space="0" w:color="auto"/>
              <w:right w:val="single" w:sz="4" w:space="0" w:color="auto"/>
            </w:tcBorders>
            <w:shd w:val="clear" w:color="auto" w:fill="auto"/>
            <w:vAlign w:val="center"/>
            <w:hideMark/>
          </w:tcPr>
          <w:p w14:paraId="00FEE8A6" w14:textId="77777777" w:rsidR="003D1C0B" w:rsidRPr="000E7272" w:rsidRDefault="003D1C0B" w:rsidP="00A26B95">
            <w:pPr>
              <w:spacing w:after="0" w:line="240" w:lineRule="auto"/>
              <w:rPr>
                <w:color w:val="000000"/>
                <w:sz w:val="16"/>
                <w:szCs w:val="16"/>
              </w:rPr>
            </w:pPr>
            <w:r w:rsidRPr="000E7272">
              <w:rPr>
                <w:color w:val="000000"/>
                <w:sz w:val="16"/>
                <w:szCs w:val="16"/>
              </w:rPr>
              <w:t>č.p. 30, 34101, Myslív</w:t>
            </w:r>
          </w:p>
        </w:tc>
        <w:tc>
          <w:tcPr>
            <w:tcW w:w="447" w:type="dxa"/>
            <w:tcBorders>
              <w:top w:val="nil"/>
              <w:left w:val="nil"/>
              <w:bottom w:val="single" w:sz="4" w:space="0" w:color="auto"/>
              <w:right w:val="single" w:sz="4" w:space="0" w:color="auto"/>
            </w:tcBorders>
            <w:shd w:val="clear" w:color="auto" w:fill="auto"/>
            <w:vAlign w:val="center"/>
            <w:hideMark/>
          </w:tcPr>
          <w:p w14:paraId="4E2FE5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08882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B11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34161</w:t>
            </w:r>
          </w:p>
        </w:tc>
        <w:tc>
          <w:tcPr>
            <w:tcW w:w="1333" w:type="dxa"/>
            <w:tcBorders>
              <w:top w:val="nil"/>
              <w:left w:val="nil"/>
              <w:bottom w:val="single" w:sz="4" w:space="0" w:color="auto"/>
              <w:right w:val="single" w:sz="4" w:space="0" w:color="auto"/>
            </w:tcBorders>
            <w:shd w:val="clear" w:color="auto" w:fill="auto"/>
            <w:vAlign w:val="center"/>
            <w:hideMark/>
          </w:tcPr>
          <w:p w14:paraId="08EB2E4D" w14:textId="77777777" w:rsidR="003D1C0B" w:rsidRPr="000E7272" w:rsidRDefault="003D1C0B" w:rsidP="00A26B95">
            <w:pPr>
              <w:spacing w:after="0" w:line="240" w:lineRule="auto"/>
              <w:rPr>
                <w:color w:val="000000"/>
                <w:sz w:val="16"/>
                <w:szCs w:val="16"/>
              </w:rPr>
            </w:pPr>
            <w:r w:rsidRPr="000E7272">
              <w:rPr>
                <w:color w:val="000000"/>
                <w:sz w:val="16"/>
                <w:szCs w:val="16"/>
              </w:rPr>
              <w:t>Rabí</w:t>
            </w:r>
          </w:p>
        </w:tc>
        <w:tc>
          <w:tcPr>
            <w:tcW w:w="1044" w:type="dxa"/>
            <w:tcBorders>
              <w:top w:val="nil"/>
              <w:left w:val="nil"/>
              <w:bottom w:val="single" w:sz="4" w:space="0" w:color="auto"/>
              <w:right w:val="single" w:sz="4" w:space="0" w:color="auto"/>
            </w:tcBorders>
            <w:shd w:val="clear" w:color="auto" w:fill="auto"/>
            <w:vAlign w:val="center"/>
            <w:hideMark/>
          </w:tcPr>
          <w:p w14:paraId="415BE86F" w14:textId="77777777" w:rsidR="003D1C0B" w:rsidRPr="000E7272" w:rsidRDefault="003D1C0B" w:rsidP="00A26B95">
            <w:pPr>
              <w:spacing w:after="0" w:line="240" w:lineRule="auto"/>
              <w:rPr>
                <w:color w:val="000000"/>
                <w:sz w:val="16"/>
                <w:szCs w:val="16"/>
              </w:rPr>
            </w:pPr>
            <w:r w:rsidRPr="000E7272">
              <w:rPr>
                <w:color w:val="000000"/>
                <w:sz w:val="16"/>
                <w:szCs w:val="16"/>
              </w:rPr>
              <w:t>Rabí</w:t>
            </w:r>
          </w:p>
        </w:tc>
        <w:tc>
          <w:tcPr>
            <w:tcW w:w="796" w:type="dxa"/>
            <w:tcBorders>
              <w:top w:val="nil"/>
              <w:left w:val="nil"/>
              <w:bottom w:val="single" w:sz="4" w:space="0" w:color="auto"/>
              <w:right w:val="single" w:sz="4" w:space="0" w:color="auto"/>
            </w:tcBorders>
            <w:shd w:val="clear" w:color="auto" w:fill="auto"/>
            <w:vAlign w:val="center"/>
            <w:hideMark/>
          </w:tcPr>
          <w:p w14:paraId="7DF0C7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2878445</w:t>
            </w:r>
          </w:p>
        </w:tc>
        <w:tc>
          <w:tcPr>
            <w:tcW w:w="933" w:type="dxa"/>
            <w:tcBorders>
              <w:top w:val="nil"/>
              <w:left w:val="nil"/>
              <w:bottom w:val="single" w:sz="4" w:space="0" w:color="auto"/>
              <w:right w:val="single" w:sz="4" w:space="0" w:color="auto"/>
            </w:tcBorders>
            <w:shd w:val="clear" w:color="auto" w:fill="auto"/>
            <w:vAlign w:val="center"/>
            <w:hideMark/>
          </w:tcPr>
          <w:p w14:paraId="1920CB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1123568.18</w:t>
            </w:r>
          </w:p>
        </w:tc>
        <w:tc>
          <w:tcPr>
            <w:tcW w:w="853" w:type="dxa"/>
            <w:tcBorders>
              <w:top w:val="nil"/>
              <w:left w:val="nil"/>
              <w:bottom w:val="single" w:sz="4" w:space="0" w:color="auto"/>
              <w:right w:val="single" w:sz="4" w:space="0" w:color="auto"/>
            </w:tcBorders>
            <w:shd w:val="clear" w:color="auto" w:fill="auto"/>
            <w:vAlign w:val="center"/>
            <w:hideMark/>
          </w:tcPr>
          <w:p w14:paraId="1A21C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812814.32</w:t>
            </w:r>
          </w:p>
        </w:tc>
        <w:tc>
          <w:tcPr>
            <w:tcW w:w="2374" w:type="dxa"/>
            <w:tcBorders>
              <w:top w:val="nil"/>
              <w:left w:val="nil"/>
              <w:bottom w:val="single" w:sz="4" w:space="0" w:color="auto"/>
              <w:right w:val="single" w:sz="4" w:space="0" w:color="auto"/>
            </w:tcBorders>
            <w:shd w:val="clear" w:color="auto" w:fill="auto"/>
            <w:vAlign w:val="center"/>
            <w:hideMark/>
          </w:tcPr>
          <w:p w14:paraId="1CE36916" w14:textId="77777777" w:rsidR="003D1C0B" w:rsidRPr="000E7272" w:rsidRDefault="003D1C0B" w:rsidP="00A26B95">
            <w:pPr>
              <w:spacing w:after="0" w:line="240" w:lineRule="auto"/>
              <w:rPr>
                <w:color w:val="000000"/>
                <w:sz w:val="16"/>
                <w:szCs w:val="16"/>
              </w:rPr>
            </w:pPr>
            <w:r w:rsidRPr="000E7272">
              <w:rPr>
                <w:color w:val="000000"/>
                <w:sz w:val="16"/>
                <w:szCs w:val="16"/>
              </w:rPr>
              <w:t>č.p. 15, 34201, Rabí</w:t>
            </w:r>
          </w:p>
        </w:tc>
        <w:tc>
          <w:tcPr>
            <w:tcW w:w="447" w:type="dxa"/>
            <w:tcBorders>
              <w:top w:val="nil"/>
              <w:left w:val="nil"/>
              <w:bottom w:val="single" w:sz="4" w:space="0" w:color="auto"/>
              <w:right w:val="single" w:sz="4" w:space="0" w:color="auto"/>
            </w:tcBorders>
            <w:shd w:val="clear" w:color="auto" w:fill="auto"/>
            <w:vAlign w:val="center"/>
            <w:hideMark/>
          </w:tcPr>
          <w:p w14:paraId="5B4333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816F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D05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34162</w:t>
            </w:r>
          </w:p>
        </w:tc>
        <w:tc>
          <w:tcPr>
            <w:tcW w:w="1333" w:type="dxa"/>
            <w:tcBorders>
              <w:top w:val="nil"/>
              <w:left w:val="nil"/>
              <w:bottom w:val="single" w:sz="4" w:space="0" w:color="auto"/>
              <w:right w:val="single" w:sz="4" w:space="0" w:color="auto"/>
            </w:tcBorders>
            <w:shd w:val="clear" w:color="auto" w:fill="auto"/>
            <w:vAlign w:val="center"/>
            <w:hideMark/>
          </w:tcPr>
          <w:p w14:paraId="41B77948" w14:textId="77777777" w:rsidR="003D1C0B" w:rsidRPr="000E7272" w:rsidRDefault="003D1C0B" w:rsidP="00A26B95">
            <w:pPr>
              <w:spacing w:after="0" w:line="240" w:lineRule="auto"/>
              <w:rPr>
                <w:color w:val="000000"/>
                <w:sz w:val="16"/>
                <w:szCs w:val="16"/>
              </w:rPr>
            </w:pPr>
            <w:r w:rsidRPr="000E7272">
              <w:rPr>
                <w:color w:val="000000"/>
                <w:sz w:val="16"/>
                <w:szCs w:val="16"/>
              </w:rPr>
              <w:t>Žichovice</w:t>
            </w:r>
          </w:p>
        </w:tc>
        <w:tc>
          <w:tcPr>
            <w:tcW w:w="1044" w:type="dxa"/>
            <w:tcBorders>
              <w:top w:val="nil"/>
              <w:left w:val="nil"/>
              <w:bottom w:val="single" w:sz="4" w:space="0" w:color="auto"/>
              <w:right w:val="single" w:sz="4" w:space="0" w:color="auto"/>
            </w:tcBorders>
            <w:shd w:val="clear" w:color="auto" w:fill="auto"/>
            <w:vAlign w:val="center"/>
            <w:hideMark/>
          </w:tcPr>
          <w:p w14:paraId="36B49241" w14:textId="77777777" w:rsidR="003D1C0B" w:rsidRPr="000E7272" w:rsidRDefault="003D1C0B" w:rsidP="00A26B95">
            <w:pPr>
              <w:spacing w:after="0" w:line="240" w:lineRule="auto"/>
              <w:rPr>
                <w:color w:val="000000"/>
                <w:sz w:val="16"/>
                <w:szCs w:val="16"/>
              </w:rPr>
            </w:pPr>
            <w:r w:rsidRPr="000E7272">
              <w:rPr>
                <w:color w:val="000000"/>
                <w:sz w:val="16"/>
                <w:szCs w:val="16"/>
              </w:rPr>
              <w:t>Žichovice</w:t>
            </w:r>
          </w:p>
        </w:tc>
        <w:tc>
          <w:tcPr>
            <w:tcW w:w="796" w:type="dxa"/>
            <w:tcBorders>
              <w:top w:val="nil"/>
              <w:left w:val="nil"/>
              <w:bottom w:val="single" w:sz="4" w:space="0" w:color="auto"/>
              <w:right w:val="single" w:sz="4" w:space="0" w:color="auto"/>
            </w:tcBorders>
            <w:shd w:val="clear" w:color="auto" w:fill="auto"/>
            <w:vAlign w:val="center"/>
            <w:hideMark/>
          </w:tcPr>
          <w:p w14:paraId="485B8B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7001380</w:t>
            </w:r>
          </w:p>
        </w:tc>
        <w:tc>
          <w:tcPr>
            <w:tcW w:w="933" w:type="dxa"/>
            <w:tcBorders>
              <w:top w:val="nil"/>
              <w:left w:val="nil"/>
              <w:bottom w:val="single" w:sz="4" w:space="0" w:color="auto"/>
              <w:right w:val="single" w:sz="4" w:space="0" w:color="auto"/>
            </w:tcBorders>
            <w:shd w:val="clear" w:color="auto" w:fill="auto"/>
            <w:vAlign w:val="center"/>
            <w:hideMark/>
          </w:tcPr>
          <w:p w14:paraId="7B14B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1125217.3</w:t>
            </w:r>
          </w:p>
        </w:tc>
        <w:tc>
          <w:tcPr>
            <w:tcW w:w="853" w:type="dxa"/>
            <w:tcBorders>
              <w:top w:val="nil"/>
              <w:left w:val="nil"/>
              <w:bottom w:val="single" w:sz="4" w:space="0" w:color="auto"/>
              <w:right w:val="single" w:sz="4" w:space="0" w:color="auto"/>
            </w:tcBorders>
            <w:shd w:val="clear" w:color="auto" w:fill="auto"/>
            <w:vAlign w:val="center"/>
            <w:hideMark/>
          </w:tcPr>
          <w:p w14:paraId="64943E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812919.71</w:t>
            </w:r>
          </w:p>
        </w:tc>
        <w:tc>
          <w:tcPr>
            <w:tcW w:w="2374" w:type="dxa"/>
            <w:tcBorders>
              <w:top w:val="nil"/>
              <w:left w:val="nil"/>
              <w:bottom w:val="single" w:sz="4" w:space="0" w:color="auto"/>
              <w:right w:val="single" w:sz="4" w:space="0" w:color="auto"/>
            </w:tcBorders>
            <w:shd w:val="clear" w:color="auto" w:fill="auto"/>
            <w:vAlign w:val="center"/>
            <w:hideMark/>
          </w:tcPr>
          <w:p w14:paraId="262818D3" w14:textId="77777777" w:rsidR="003D1C0B" w:rsidRPr="000E7272" w:rsidRDefault="003D1C0B" w:rsidP="00A26B95">
            <w:pPr>
              <w:spacing w:after="0" w:line="240" w:lineRule="auto"/>
              <w:rPr>
                <w:color w:val="000000"/>
                <w:sz w:val="16"/>
                <w:szCs w:val="16"/>
              </w:rPr>
            </w:pPr>
            <w:r w:rsidRPr="000E7272">
              <w:rPr>
                <w:color w:val="000000"/>
                <w:sz w:val="16"/>
                <w:szCs w:val="16"/>
              </w:rPr>
              <w:t>č.p. 190, 34201, Žichovice</w:t>
            </w:r>
          </w:p>
        </w:tc>
        <w:tc>
          <w:tcPr>
            <w:tcW w:w="447" w:type="dxa"/>
            <w:tcBorders>
              <w:top w:val="nil"/>
              <w:left w:val="nil"/>
              <w:bottom w:val="single" w:sz="4" w:space="0" w:color="auto"/>
              <w:right w:val="single" w:sz="4" w:space="0" w:color="auto"/>
            </w:tcBorders>
            <w:shd w:val="clear" w:color="auto" w:fill="auto"/>
            <w:vAlign w:val="center"/>
            <w:hideMark/>
          </w:tcPr>
          <w:p w14:paraId="6B4D17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E8833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8D40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34163</w:t>
            </w:r>
          </w:p>
        </w:tc>
        <w:tc>
          <w:tcPr>
            <w:tcW w:w="1333" w:type="dxa"/>
            <w:tcBorders>
              <w:top w:val="nil"/>
              <w:left w:val="nil"/>
              <w:bottom w:val="single" w:sz="4" w:space="0" w:color="auto"/>
              <w:right w:val="single" w:sz="4" w:space="0" w:color="auto"/>
            </w:tcBorders>
            <w:shd w:val="clear" w:color="auto" w:fill="auto"/>
            <w:vAlign w:val="center"/>
            <w:hideMark/>
          </w:tcPr>
          <w:p w14:paraId="44F8E999" w14:textId="77777777" w:rsidR="003D1C0B" w:rsidRPr="000E7272" w:rsidRDefault="003D1C0B" w:rsidP="00A26B95">
            <w:pPr>
              <w:spacing w:after="0" w:line="240" w:lineRule="auto"/>
              <w:rPr>
                <w:color w:val="000000"/>
                <w:sz w:val="16"/>
                <w:szCs w:val="16"/>
              </w:rPr>
            </w:pPr>
            <w:r w:rsidRPr="000E7272">
              <w:rPr>
                <w:color w:val="000000"/>
                <w:sz w:val="16"/>
                <w:szCs w:val="16"/>
              </w:rPr>
              <w:t>Žihobce</w:t>
            </w:r>
          </w:p>
        </w:tc>
        <w:tc>
          <w:tcPr>
            <w:tcW w:w="1044" w:type="dxa"/>
            <w:tcBorders>
              <w:top w:val="nil"/>
              <w:left w:val="nil"/>
              <w:bottom w:val="single" w:sz="4" w:space="0" w:color="auto"/>
              <w:right w:val="single" w:sz="4" w:space="0" w:color="auto"/>
            </w:tcBorders>
            <w:shd w:val="clear" w:color="auto" w:fill="auto"/>
            <w:vAlign w:val="center"/>
            <w:hideMark/>
          </w:tcPr>
          <w:p w14:paraId="1C267E1B" w14:textId="77777777" w:rsidR="003D1C0B" w:rsidRPr="000E7272" w:rsidRDefault="003D1C0B" w:rsidP="00A26B95">
            <w:pPr>
              <w:spacing w:after="0" w:line="240" w:lineRule="auto"/>
              <w:rPr>
                <w:color w:val="000000"/>
                <w:sz w:val="16"/>
                <w:szCs w:val="16"/>
              </w:rPr>
            </w:pPr>
            <w:r w:rsidRPr="000E7272">
              <w:rPr>
                <w:color w:val="000000"/>
                <w:sz w:val="16"/>
                <w:szCs w:val="16"/>
              </w:rPr>
              <w:t>Žihobce</w:t>
            </w:r>
          </w:p>
        </w:tc>
        <w:tc>
          <w:tcPr>
            <w:tcW w:w="796" w:type="dxa"/>
            <w:tcBorders>
              <w:top w:val="nil"/>
              <w:left w:val="nil"/>
              <w:bottom w:val="single" w:sz="4" w:space="0" w:color="auto"/>
              <w:right w:val="single" w:sz="4" w:space="0" w:color="auto"/>
            </w:tcBorders>
            <w:shd w:val="clear" w:color="auto" w:fill="auto"/>
            <w:vAlign w:val="center"/>
            <w:hideMark/>
          </w:tcPr>
          <w:p w14:paraId="0BC09E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2845814</w:t>
            </w:r>
          </w:p>
        </w:tc>
        <w:tc>
          <w:tcPr>
            <w:tcW w:w="933" w:type="dxa"/>
            <w:tcBorders>
              <w:top w:val="nil"/>
              <w:left w:val="nil"/>
              <w:bottom w:val="single" w:sz="4" w:space="0" w:color="auto"/>
              <w:right w:val="single" w:sz="4" w:space="0" w:color="auto"/>
            </w:tcBorders>
            <w:shd w:val="clear" w:color="auto" w:fill="auto"/>
            <w:vAlign w:val="center"/>
            <w:hideMark/>
          </w:tcPr>
          <w:p w14:paraId="778907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1131033.54</w:t>
            </w:r>
          </w:p>
        </w:tc>
        <w:tc>
          <w:tcPr>
            <w:tcW w:w="853" w:type="dxa"/>
            <w:tcBorders>
              <w:top w:val="nil"/>
              <w:left w:val="nil"/>
              <w:bottom w:val="single" w:sz="4" w:space="0" w:color="auto"/>
              <w:right w:val="single" w:sz="4" w:space="0" w:color="auto"/>
            </w:tcBorders>
            <w:shd w:val="clear" w:color="auto" w:fill="auto"/>
            <w:vAlign w:val="center"/>
            <w:hideMark/>
          </w:tcPr>
          <w:p w14:paraId="5EFFA9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813000.35</w:t>
            </w:r>
          </w:p>
        </w:tc>
        <w:tc>
          <w:tcPr>
            <w:tcW w:w="2374" w:type="dxa"/>
            <w:tcBorders>
              <w:top w:val="nil"/>
              <w:left w:val="nil"/>
              <w:bottom w:val="single" w:sz="4" w:space="0" w:color="auto"/>
              <w:right w:val="single" w:sz="4" w:space="0" w:color="auto"/>
            </w:tcBorders>
            <w:shd w:val="clear" w:color="auto" w:fill="auto"/>
            <w:vAlign w:val="center"/>
            <w:hideMark/>
          </w:tcPr>
          <w:p w14:paraId="1118D1F5" w14:textId="77777777" w:rsidR="003D1C0B" w:rsidRPr="000E7272" w:rsidRDefault="003D1C0B" w:rsidP="00A26B95">
            <w:pPr>
              <w:spacing w:after="0" w:line="240" w:lineRule="auto"/>
              <w:rPr>
                <w:color w:val="000000"/>
                <w:sz w:val="16"/>
                <w:szCs w:val="16"/>
              </w:rPr>
            </w:pPr>
            <w:r w:rsidRPr="000E7272">
              <w:rPr>
                <w:color w:val="000000"/>
                <w:sz w:val="16"/>
                <w:szCs w:val="16"/>
              </w:rPr>
              <w:t>č.p. 73, 34201, Žihobce</w:t>
            </w:r>
          </w:p>
        </w:tc>
        <w:tc>
          <w:tcPr>
            <w:tcW w:w="447" w:type="dxa"/>
            <w:tcBorders>
              <w:top w:val="nil"/>
              <w:left w:val="nil"/>
              <w:bottom w:val="single" w:sz="4" w:space="0" w:color="auto"/>
              <w:right w:val="single" w:sz="4" w:space="0" w:color="auto"/>
            </w:tcBorders>
            <w:shd w:val="clear" w:color="auto" w:fill="auto"/>
            <w:vAlign w:val="center"/>
            <w:hideMark/>
          </w:tcPr>
          <w:p w14:paraId="003B52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91693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FFD0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34164</w:t>
            </w:r>
          </w:p>
        </w:tc>
        <w:tc>
          <w:tcPr>
            <w:tcW w:w="1333" w:type="dxa"/>
            <w:tcBorders>
              <w:top w:val="nil"/>
              <w:left w:val="nil"/>
              <w:bottom w:val="single" w:sz="4" w:space="0" w:color="auto"/>
              <w:right w:val="single" w:sz="4" w:space="0" w:color="auto"/>
            </w:tcBorders>
            <w:shd w:val="clear" w:color="auto" w:fill="auto"/>
            <w:vAlign w:val="center"/>
            <w:hideMark/>
          </w:tcPr>
          <w:p w14:paraId="48DFFB05" w14:textId="77777777" w:rsidR="003D1C0B" w:rsidRPr="000E7272" w:rsidRDefault="003D1C0B" w:rsidP="00A26B95">
            <w:pPr>
              <w:spacing w:after="0" w:line="240" w:lineRule="auto"/>
              <w:rPr>
                <w:color w:val="000000"/>
                <w:sz w:val="16"/>
                <w:szCs w:val="16"/>
              </w:rPr>
            </w:pPr>
            <w:r w:rsidRPr="000E7272">
              <w:rPr>
                <w:color w:val="000000"/>
                <w:sz w:val="16"/>
                <w:szCs w:val="16"/>
              </w:rPr>
              <w:t>Nezdice na Šumavě</w:t>
            </w:r>
          </w:p>
        </w:tc>
        <w:tc>
          <w:tcPr>
            <w:tcW w:w="1044" w:type="dxa"/>
            <w:tcBorders>
              <w:top w:val="nil"/>
              <w:left w:val="nil"/>
              <w:bottom w:val="single" w:sz="4" w:space="0" w:color="auto"/>
              <w:right w:val="single" w:sz="4" w:space="0" w:color="auto"/>
            </w:tcBorders>
            <w:shd w:val="clear" w:color="auto" w:fill="auto"/>
            <w:vAlign w:val="center"/>
            <w:hideMark/>
          </w:tcPr>
          <w:p w14:paraId="53ADCCC7" w14:textId="77777777" w:rsidR="003D1C0B" w:rsidRPr="000E7272" w:rsidRDefault="003D1C0B" w:rsidP="00A26B95">
            <w:pPr>
              <w:spacing w:after="0" w:line="240" w:lineRule="auto"/>
              <w:rPr>
                <w:color w:val="000000"/>
                <w:sz w:val="16"/>
                <w:szCs w:val="16"/>
              </w:rPr>
            </w:pPr>
            <w:r w:rsidRPr="000E7272">
              <w:rPr>
                <w:color w:val="000000"/>
                <w:sz w:val="16"/>
                <w:szCs w:val="16"/>
              </w:rPr>
              <w:t>Nezdice na Šumavě</w:t>
            </w:r>
          </w:p>
        </w:tc>
        <w:tc>
          <w:tcPr>
            <w:tcW w:w="796" w:type="dxa"/>
            <w:tcBorders>
              <w:top w:val="nil"/>
              <w:left w:val="nil"/>
              <w:bottom w:val="single" w:sz="4" w:space="0" w:color="auto"/>
              <w:right w:val="single" w:sz="4" w:space="0" w:color="auto"/>
            </w:tcBorders>
            <w:shd w:val="clear" w:color="auto" w:fill="auto"/>
            <w:vAlign w:val="center"/>
            <w:hideMark/>
          </w:tcPr>
          <w:p w14:paraId="4D95BF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21432481</w:t>
            </w:r>
          </w:p>
        </w:tc>
        <w:tc>
          <w:tcPr>
            <w:tcW w:w="933" w:type="dxa"/>
            <w:tcBorders>
              <w:top w:val="nil"/>
              <w:left w:val="nil"/>
              <w:bottom w:val="single" w:sz="4" w:space="0" w:color="auto"/>
              <w:right w:val="single" w:sz="4" w:space="0" w:color="auto"/>
            </w:tcBorders>
            <w:shd w:val="clear" w:color="auto" w:fill="auto"/>
            <w:vAlign w:val="center"/>
            <w:hideMark/>
          </w:tcPr>
          <w:p w14:paraId="04E3E0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1135458.62</w:t>
            </w:r>
          </w:p>
        </w:tc>
        <w:tc>
          <w:tcPr>
            <w:tcW w:w="853" w:type="dxa"/>
            <w:tcBorders>
              <w:top w:val="nil"/>
              <w:left w:val="nil"/>
              <w:bottom w:val="single" w:sz="4" w:space="0" w:color="auto"/>
              <w:right w:val="single" w:sz="4" w:space="0" w:color="auto"/>
            </w:tcBorders>
            <w:shd w:val="clear" w:color="auto" w:fill="auto"/>
            <w:vAlign w:val="center"/>
            <w:hideMark/>
          </w:tcPr>
          <w:p w14:paraId="3532A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815075.89</w:t>
            </w:r>
          </w:p>
        </w:tc>
        <w:tc>
          <w:tcPr>
            <w:tcW w:w="2374" w:type="dxa"/>
            <w:tcBorders>
              <w:top w:val="nil"/>
              <w:left w:val="nil"/>
              <w:bottom w:val="single" w:sz="4" w:space="0" w:color="auto"/>
              <w:right w:val="single" w:sz="4" w:space="0" w:color="auto"/>
            </w:tcBorders>
            <w:shd w:val="clear" w:color="auto" w:fill="auto"/>
            <w:vAlign w:val="center"/>
            <w:hideMark/>
          </w:tcPr>
          <w:p w14:paraId="727EFD25" w14:textId="77777777" w:rsidR="003D1C0B" w:rsidRPr="000E7272" w:rsidRDefault="003D1C0B" w:rsidP="00A26B95">
            <w:pPr>
              <w:spacing w:after="0" w:line="240" w:lineRule="auto"/>
              <w:rPr>
                <w:color w:val="000000"/>
                <w:sz w:val="16"/>
                <w:szCs w:val="16"/>
              </w:rPr>
            </w:pPr>
            <w:r w:rsidRPr="000E7272">
              <w:rPr>
                <w:color w:val="000000"/>
                <w:sz w:val="16"/>
                <w:szCs w:val="16"/>
              </w:rPr>
              <w:t>č.p. 173, 34201, Nezdice na Šumavě</w:t>
            </w:r>
          </w:p>
        </w:tc>
        <w:tc>
          <w:tcPr>
            <w:tcW w:w="447" w:type="dxa"/>
            <w:tcBorders>
              <w:top w:val="nil"/>
              <w:left w:val="nil"/>
              <w:bottom w:val="single" w:sz="4" w:space="0" w:color="auto"/>
              <w:right w:val="single" w:sz="4" w:space="0" w:color="auto"/>
            </w:tcBorders>
            <w:shd w:val="clear" w:color="auto" w:fill="auto"/>
            <w:vAlign w:val="center"/>
            <w:hideMark/>
          </w:tcPr>
          <w:p w14:paraId="0CC278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664D7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7E81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34165</w:t>
            </w:r>
          </w:p>
        </w:tc>
        <w:tc>
          <w:tcPr>
            <w:tcW w:w="1333" w:type="dxa"/>
            <w:tcBorders>
              <w:top w:val="nil"/>
              <w:left w:val="nil"/>
              <w:bottom w:val="single" w:sz="4" w:space="0" w:color="auto"/>
              <w:right w:val="single" w:sz="4" w:space="0" w:color="auto"/>
            </w:tcBorders>
            <w:shd w:val="clear" w:color="auto" w:fill="auto"/>
            <w:vAlign w:val="center"/>
            <w:hideMark/>
          </w:tcPr>
          <w:p w14:paraId="74477ED9" w14:textId="77777777" w:rsidR="003D1C0B" w:rsidRPr="000E7272" w:rsidRDefault="003D1C0B" w:rsidP="00A26B95">
            <w:pPr>
              <w:spacing w:after="0" w:line="240" w:lineRule="auto"/>
              <w:rPr>
                <w:color w:val="000000"/>
                <w:sz w:val="16"/>
                <w:szCs w:val="16"/>
              </w:rPr>
            </w:pPr>
            <w:r w:rsidRPr="000E7272">
              <w:rPr>
                <w:color w:val="000000"/>
                <w:sz w:val="16"/>
                <w:szCs w:val="16"/>
              </w:rPr>
              <w:t>Strašín u Sušice</w:t>
            </w:r>
          </w:p>
        </w:tc>
        <w:tc>
          <w:tcPr>
            <w:tcW w:w="1044" w:type="dxa"/>
            <w:tcBorders>
              <w:top w:val="nil"/>
              <w:left w:val="nil"/>
              <w:bottom w:val="single" w:sz="4" w:space="0" w:color="auto"/>
              <w:right w:val="single" w:sz="4" w:space="0" w:color="auto"/>
            </w:tcBorders>
            <w:shd w:val="clear" w:color="auto" w:fill="auto"/>
            <w:vAlign w:val="center"/>
            <w:hideMark/>
          </w:tcPr>
          <w:p w14:paraId="75DA4D0E" w14:textId="77777777" w:rsidR="003D1C0B" w:rsidRPr="000E7272" w:rsidRDefault="003D1C0B" w:rsidP="00A26B95">
            <w:pPr>
              <w:spacing w:after="0" w:line="240" w:lineRule="auto"/>
              <w:rPr>
                <w:color w:val="000000"/>
                <w:sz w:val="16"/>
                <w:szCs w:val="16"/>
              </w:rPr>
            </w:pPr>
            <w:r w:rsidRPr="000E7272">
              <w:rPr>
                <w:color w:val="000000"/>
                <w:sz w:val="16"/>
                <w:szCs w:val="16"/>
              </w:rPr>
              <w:t>Strašín</w:t>
            </w:r>
          </w:p>
        </w:tc>
        <w:tc>
          <w:tcPr>
            <w:tcW w:w="796" w:type="dxa"/>
            <w:tcBorders>
              <w:top w:val="nil"/>
              <w:left w:val="nil"/>
              <w:bottom w:val="single" w:sz="4" w:space="0" w:color="auto"/>
              <w:right w:val="single" w:sz="4" w:space="0" w:color="auto"/>
            </w:tcBorders>
            <w:shd w:val="clear" w:color="auto" w:fill="auto"/>
            <w:vAlign w:val="center"/>
            <w:hideMark/>
          </w:tcPr>
          <w:p w14:paraId="52CB0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21442622</w:t>
            </w:r>
          </w:p>
        </w:tc>
        <w:tc>
          <w:tcPr>
            <w:tcW w:w="933" w:type="dxa"/>
            <w:tcBorders>
              <w:top w:val="nil"/>
              <w:left w:val="nil"/>
              <w:bottom w:val="single" w:sz="4" w:space="0" w:color="auto"/>
              <w:right w:val="single" w:sz="4" w:space="0" w:color="auto"/>
            </w:tcBorders>
            <w:shd w:val="clear" w:color="auto" w:fill="auto"/>
            <w:vAlign w:val="center"/>
            <w:hideMark/>
          </w:tcPr>
          <w:p w14:paraId="51C90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1135046.37</w:t>
            </w:r>
          </w:p>
        </w:tc>
        <w:tc>
          <w:tcPr>
            <w:tcW w:w="853" w:type="dxa"/>
            <w:tcBorders>
              <w:top w:val="nil"/>
              <w:left w:val="nil"/>
              <w:bottom w:val="single" w:sz="4" w:space="0" w:color="auto"/>
              <w:right w:val="single" w:sz="4" w:space="0" w:color="auto"/>
            </w:tcBorders>
            <w:shd w:val="clear" w:color="auto" w:fill="auto"/>
            <w:vAlign w:val="center"/>
            <w:hideMark/>
          </w:tcPr>
          <w:p w14:paraId="2816E3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812949.77</w:t>
            </w:r>
          </w:p>
        </w:tc>
        <w:tc>
          <w:tcPr>
            <w:tcW w:w="2374" w:type="dxa"/>
            <w:tcBorders>
              <w:top w:val="nil"/>
              <w:left w:val="nil"/>
              <w:bottom w:val="single" w:sz="4" w:space="0" w:color="auto"/>
              <w:right w:val="single" w:sz="4" w:space="0" w:color="auto"/>
            </w:tcBorders>
            <w:shd w:val="clear" w:color="auto" w:fill="auto"/>
            <w:vAlign w:val="center"/>
            <w:hideMark/>
          </w:tcPr>
          <w:p w14:paraId="1131F14F" w14:textId="77777777" w:rsidR="003D1C0B" w:rsidRPr="000E7272" w:rsidRDefault="003D1C0B" w:rsidP="00A26B95">
            <w:pPr>
              <w:spacing w:after="0" w:line="240" w:lineRule="auto"/>
              <w:rPr>
                <w:color w:val="000000"/>
                <w:sz w:val="16"/>
                <w:szCs w:val="16"/>
              </w:rPr>
            </w:pPr>
            <w:r w:rsidRPr="000E7272">
              <w:rPr>
                <w:color w:val="000000"/>
                <w:sz w:val="16"/>
                <w:szCs w:val="16"/>
              </w:rPr>
              <w:t>č.p. 16, 34201, Strašín</w:t>
            </w:r>
          </w:p>
        </w:tc>
        <w:tc>
          <w:tcPr>
            <w:tcW w:w="447" w:type="dxa"/>
            <w:tcBorders>
              <w:top w:val="nil"/>
              <w:left w:val="nil"/>
              <w:bottom w:val="single" w:sz="4" w:space="0" w:color="auto"/>
              <w:right w:val="single" w:sz="4" w:space="0" w:color="auto"/>
            </w:tcBorders>
            <w:shd w:val="clear" w:color="auto" w:fill="auto"/>
            <w:vAlign w:val="center"/>
            <w:hideMark/>
          </w:tcPr>
          <w:p w14:paraId="440315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7ADE3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B71C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34166</w:t>
            </w:r>
          </w:p>
        </w:tc>
        <w:tc>
          <w:tcPr>
            <w:tcW w:w="1333" w:type="dxa"/>
            <w:tcBorders>
              <w:top w:val="nil"/>
              <w:left w:val="nil"/>
              <w:bottom w:val="single" w:sz="4" w:space="0" w:color="auto"/>
              <w:right w:val="single" w:sz="4" w:space="0" w:color="auto"/>
            </w:tcBorders>
            <w:shd w:val="clear" w:color="auto" w:fill="auto"/>
            <w:vAlign w:val="center"/>
            <w:hideMark/>
          </w:tcPr>
          <w:p w14:paraId="0BC4E3A1" w14:textId="77777777" w:rsidR="003D1C0B" w:rsidRPr="000E7272" w:rsidRDefault="003D1C0B" w:rsidP="00A26B95">
            <w:pPr>
              <w:spacing w:after="0" w:line="240" w:lineRule="auto"/>
              <w:rPr>
                <w:color w:val="000000"/>
                <w:sz w:val="16"/>
                <w:szCs w:val="16"/>
              </w:rPr>
            </w:pPr>
            <w:r w:rsidRPr="000E7272">
              <w:rPr>
                <w:color w:val="000000"/>
                <w:sz w:val="16"/>
                <w:szCs w:val="16"/>
              </w:rPr>
              <w:t>Soběšice u Sušice</w:t>
            </w:r>
          </w:p>
        </w:tc>
        <w:tc>
          <w:tcPr>
            <w:tcW w:w="1044" w:type="dxa"/>
            <w:tcBorders>
              <w:top w:val="nil"/>
              <w:left w:val="nil"/>
              <w:bottom w:val="single" w:sz="4" w:space="0" w:color="auto"/>
              <w:right w:val="single" w:sz="4" w:space="0" w:color="auto"/>
            </w:tcBorders>
            <w:shd w:val="clear" w:color="auto" w:fill="auto"/>
            <w:vAlign w:val="center"/>
            <w:hideMark/>
          </w:tcPr>
          <w:p w14:paraId="1B5D596E" w14:textId="77777777" w:rsidR="003D1C0B" w:rsidRPr="000E7272" w:rsidRDefault="003D1C0B" w:rsidP="00A26B95">
            <w:pPr>
              <w:spacing w:after="0" w:line="240" w:lineRule="auto"/>
              <w:rPr>
                <w:color w:val="000000"/>
                <w:sz w:val="16"/>
                <w:szCs w:val="16"/>
              </w:rPr>
            </w:pPr>
            <w:r w:rsidRPr="000E7272">
              <w:rPr>
                <w:color w:val="000000"/>
                <w:sz w:val="16"/>
                <w:szCs w:val="16"/>
              </w:rPr>
              <w:t>Soběšice</w:t>
            </w:r>
          </w:p>
        </w:tc>
        <w:tc>
          <w:tcPr>
            <w:tcW w:w="796" w:type="dxa"/>
            <w:tcBorders>
              <w:top w:val="nil"/>
              <w:left w:val="nil"/>
              <w:bottom w:val="single" w:sz="4" w:space="0" w:color="auto"/>
              <w:right w:val="single" w:sz="4" w:space="0" w:color="auto"/>
            </w:tcBorders>
            <w:shd w:val="clear" w:color="auto" w:fill="auto"/>
            <w:vAlign w:val="center"/>
            <w:hideMark/>
          </w:tcPr>
          <w:p w14:paraId="673C8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2867559</w:t>
            </w:r>
          </w:p>
        </w:tc>
        <w:tc>
          <w:tcPr>
            <w:tcW w:w="933" w:type="dxa"/>
            <w:tcBorders>
              <w:top w:val="nil"/>
              <w:left w:val="nil"/>
              <w:bottom w:val="single" w:sz="4" w:space="0" w:color="auto"/>
              <w:right w:val="single" w:sz="4" w:space="0" w:color="auto"/>
            </w:tcBorders>
            <w:shd w:val="clear" w:color="auto" w:fill="auto"/>
            <w:vAlign w:val="center"/>
            <w:hideMark/>
          </w:tcPr>
          <w:p w14:paraId="1884D4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1132547.23</w:t>
            </w:r>
          </w:p>
        </w:tc>
        <w:tc>
          <w:tcPr>
            <w:tcW w:w="853" w:type="dxa"/>
            <w:tcBorders>
              <w:top w:val="nil"/>
              <w:left w:val="nil"/>
              <w:bottom w:val="single" w:sz="4" w:space="0" w:color="auto"/>
              <w:right w:val="single" w:sz="4" w:space="0" w:color="auto"/>
            </w:tcBorders>
            <w:shd w:val="clear" w:color="auto" w:fill="auto"/>
            <w:vAlign w:val="center"/>
            <w:hideMark/>
          </w:tcPr>
          <w:p w14:paraId="3AE69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809323.82</w:t>
            </w:r>
          </w:p>
        </w:tc>
        <w:tc>
          <w:tcPr>
            <w:tcW w:w="2374" w:type="dxa"/>
            <w:tcBorders>
              <w:top w:val="nil"/>
              <w:left w:val="nil"/>
              <w:bottom w:val="single" w:sz="4" w:space="0" w:color="auto"/>
              <w:right w:val="single" w:sz="4" w:space="0" w:color="auto"/>
            </w:tcBorders>
            <w:shd w:val="clear" w:color="auto" w:fill="auto"/>
            <w:vAlign w:val="center"/>
            <w:hideMark/>
          </w:tcPr>
          <w:p w14:paraId="3C8AE8C2" w14:textId="77777777" w:rsidR="003D1C0B" w:rsidRPr="000E7272" w:rsidRDefault="003D1C0B" w:rsidP="00A26B95">
            <w:pPr>
              <w:spacing w:after="0" w:line="240" w:lineRule="auto"/>
              <w:rPr>
                <w:color w:val="000000"/>
                <w:sz w:val="16"/>
                <w:szCs w:val="16"/>
              </w:rPr>
            </w:pPr>
            <w:r w:rsidRPr="000E7272">
              <w:rPr>
                <w:color w:val="000000"/>
                <w:sz w:val="16"/>
                <w:szCs w:val="16"/>
              </w:rPr>
              <w:t>č.p. 125, 34201, Soběšice</w:t>
            </w:r>
          </w:p>
        </w:tc>
        <w:tc>
          <w:tcPr>
            <w:tcW w:w="447" w:type="dxa"/>
            <w:tcBorders>
              <w:top w:val="nil"/>
              <w:left w:val="nil"/>
              <w:bottom w:val="single" w:sz="4" w:space="0" w:color="auto"/>
              <w:right w:val="single" w:sz="4" w:space="0" w:color="auto"/>
            </w:tcBorders>
            <w:shd w:val="clear" w:color="auto" w:fill="auto"/>
            <w:vAlign w:val="center"/>
            <w:hideMark/>
          </w:tcPr>
          <w:p w14:paraId="38101E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78DA4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ABB6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34172</w:t>
            </w:r>
          </w:p>
        </w:tc>
        <w:tc>
          <w:tcPr>
            <w:tcW w:w="1333" w:type="dxa"/>
            <w:tcBorders>
              <w:top w:val="nil"/>
              <w:left w:val="nil"/>
              <w:bottom w:val="single" w:sz="4" w:space="0" w:color="auto"/>
              <w:right w:val="single" w:sz="4" w:space="0" w:color="auto"/>
            </w:tcBorders>
            <w:shd w:val="clear" w:color="auto" w:fill="auto"/>
            <w:vAlign w:val="center"/>
            <w:hideMark/>
          </w:tcPr>
          <w:p w14:paraId="4F929EFD" w14:textId="77777777" w:rsidR="003D1C0B" w:rsidRPr="000E7272" w:rsidRDefault="003D1C0B" w:rsidP="00A26B95">
            <w:pPr>
              <w:spacing w:after="0" w:line="240" w:lineRule="auto"/>
              <w:rPr>
                <w:color w:val="000000"/>
                <w:sz w:val="16"/>
                <w:szCs w:val="16"/>
              </w:rPr>
            </w:pPr>
            <w:r w:rsidRPr="000E7272">
              <w:rPr>
                <w:color w:val="000000"/>
                <w:sz w:val="16"/>
                <w:szCs w:val="16"/>
              </w:rPr>
              <w:t>Hradešice</w:t>
            </w:r>
          </w:p>
        </w:tc>
        <w:tc>
          <w:tcPr>
            <w:tcW w:w="1044" w:type="dxa"/>
            <w:tcBorders>
              <w:top w:val="nil"/>
              <w:left w:val="nil"/>
              <w:bottom w:val="single" w:sz="4" w:space="0" w:color="auto"/>
              <w:right w:val="single" w:sz="4" w:space="0" w:color="auto"/>
            </w:tcBorders>
            <w:shd w:val="clear" w:color="auto" w:fill="auto"/>
            <w:vAlign w:val="center"/>
            <w:hideMark/>
          </w:tcPr>
          <w:p w14:paraId="46EA28ED" w14:textId="77777777" w:rsidR="003D1C0B" w:rsidRPr="000E7272" w:rsidRDefault="003D1C0B" w:rsidP="00A26B95">
            <w:pPr>
              <w:spacing w:after="0" w:line="240" w:lineRule="auto"/>
              <w:rPr>
                <w:color w:val="000000"/>
                <w:sz w:val="16"/>
                <w:szCs w:val="16"/>
              </w:rPr>
            </w:pPr>
            <w:r w:rsidRPr="000E7272">
              <w:rPr>
                <w:color w:val="000000"/>
                <w:sz w:val="16"/>
                <w:szCs w:val="16"/>
              </w:rPr>
              <w:t>Hradešice</w:t>
            </w:r>
          </w:p>
        </w:tc>
        <w:tc>
          <w:tcPr>
            <w:tcW w:w="796" w:type="dxa"/>
            <w:tcBorders>
              <w:top w:val="nil"/>
              <w:left w:val="nil"/>
              <w:bottom w:val="single" w:sz="4" w:space="0" w:color="auto"/>
              <w:right w:val="single" w:sz="4" w:space="0" w:color="auto"/>
            </w:tcBorders>
            <w:shd w:val="clear" w:color="auto" w:fill="auto"/>
            <w:vAlign w:val="center"/>
            <w:hideMark/>
          </w:tcPr>
          <w:p w14:paraId="2030DD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2839059</w:t>
            </w:r>
          </w:p>
        </w:tc>
        <w:tc>
          <w:tcPr>
            <w:tcW w:w="933" w:type="dxa"/>
            <w:tcBorders>
              <w:top w:val="nil"/>
              <w:left w:val="nil"/>
              <w:bottom w:val="single" w:sz="4" w:space="0" w:color="auto"/>
              <w:right w:val="single" w:sz="4" w:space="0" w:color="auto"/>
            </w:tcBorders>
            <w:shd w:val="clear" w:color="auto" w:fill="auto"/>
            <w:vAlign w:val="center"/>
            <w:hideMark/>
          </w:tcPr>
          <w:p w14:paraId="0DBB87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1118550.94</w:t>
            </w:r>
          </w:p>
        </w:tc>
        <w:tc>
          <w:tcPr>
            <w:tcW w:w="853" w:type="dxa"/>
            <w:tcBorders>
              <w:top w:val="nil"/>
              <w:left w:val="nil"/>
              <w:bottom w:val="single" w:sz="4" w:space="0" w:color="auto"/>
              <w:right w:val="single" w:sz="4" w:space="0" w:color="auto"/>
            </w:tcBorders>
            <w:shd w:val="clear" w:color="auto" w:fill="auto"/>
            <w:vAlign w:val="center"/>
            <w:hideMark/>
          </w:tcPr>
          <w:p w14:paraId="6E569A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813577.18</w:t>
            </w:r>
          </w:p>
        </w:tc>
        <w:tc>
          <w:tcPr>
            <w:tcW w:w="2374" w:type="dxa"/>
            <w:tcBorders>
              <w:top w:val="nil"/>
              <w:left w:val="nil"/>
              <w:bottom w:val="single" w:sz="4" w:space="0" w:color="auto"/>
              <w:right w:val="single" w:sz="4" w:space="0" w:color="auto"/>
            </w:tcBorders>
            <w:shd w:val="clear" w:color="auto" w:fill="auto"/>
            <w:vAlign w:val="center"/>
            <w:hideMark/>
          </w:tcPr>
          <w:p w14:paraId="0B636364" w14:textId="77777777" w:rsidR="003D1C0B" w:rsidRPr="000E7272" w:rsidRDefault="003D1C0B" w:rsidP="00A26B95">
            <w:pPr>
              <w:spacing w:after="0" w:line="240" w:lineRule="auto"/>
              <w:rPr>
                <w:color w:val="000000"/>
                <w:sz w:val="16"/>
                <w:szCs w:val="16"/>
              </w:rPr>
            </w:pPr>
            <w:r w:rsidRPr="000E7272">
              <w:rPr>
                <w:color w:val="000000"/>
                <w:sz w:val="16"/>
                <w:szCs w:val="16"/>
              </w:rPr>
              <w:t>č.p. 81, 34101, Hradešice</w:t>
            </w:r>
          </w:p>
        </w:tc>
        <w:tc>
          <w:tcPr>
            <w:tcW w:w="447" w:type="dxa"/>
            <w:tcBorders>
              <w:top w:val="nil"/>
              <w:left w:val="nil"/>
              <w:bottom w:val="single" w:sz="4" w:space="0" w:color="auto"/>
              <w:right w:val="single" w:sz="4" w:space="0" w:color="auto"/>
            </w:tcBorders>
            <w:shd w:val="clear" w:color="auto" w:fill="auto"/>
            <w:vAlign w:val="center"/>
            <w:hideMark/>
          </w:tcPr>
          <w:p w14:paraId="7EE8BB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9864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5B6C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34173</w:t>
            </w:r>
          </w:p>
        </w:tc>
        <w:tc>
          <w:tcPr>
            <w:tcW w:w="1333" w:type="dxa"/>
            <w:tcBorders>
              <w:top w:val="nil"/>
              <w:left w:val="nil"/>
              <w:bottom w:val="single" w:sz="4" w:space="0" w:color="auto"/>
              <w:right w:val="single" w:sz="4" w:space="0" w:color="auto"/>
            </w:tcBorders>
            <w:shd w:val="clear" w:color="auto" w:fill="auto"/>
            <w:vAlign w:val="center"/>
            <w:hideMark/>
          </w:tcPr>
          <w:p w14:paraId="5250E624" w14:textId="77777777" w:rsidR="003D1C0B" w:rsidRPr="000E7272" w:rsidRDefault="003D1C0B" w:rsidP="00A26B95">
            <w:pPr>
              <w:spacing w:after="0" w:line="240" w:lineRule="auto"/>
              <w:rPr>
                <w:color w:val="000000"/>
                <w:sz w:val="16"/>
                <w:szCs w:val="16"/>
              </w:rPr>
            </w:pPr>
            <w:r w:rsidRPr="000E7272">
              <w:rPr>
                <w:color w:val="000000"/>
                <w:sz w:val="16"/>
                <w:szCs w:val="16"/>
              </w:rPr>
              <w:t>Nalžovské Hory</w:t>
            </w:r>
          </w:p>
        </w:tc>
        <w:tc>
          <w:tcPr>
            <w:tcW w:w="1044" w:type="dxa"/>
            <w:tcBorders>
              <w:top w:val="nil"/>
              <w:left w:val="nil"/>
              <w:bottom w:val="single" w:sz="4" w:space="0" w:color="auto"/>
              <w:right w:val="single" w:sz="4" w:space="0" w:color="auto"/>
            </w:tcBorders>
            <w:shd w:val="clear" w:color="auto" w:fill="auto"/>
            <w:vAlign w:val="center"/>
            <w:hideMark/>
          </w:tcPr>
          <w:p w14:paraId="0499C1FB" w14:textId="77777777" w:rsidR="003D1C0B" w:rsidRPr="000E7272" w:rsidRDefault="003D1C0B" w:rsidP="00A26B95">
            <w:pPr>
              <w:spacing w:after="0" w:line="240" w:lineRule="auto"/>
              <w:rPr>
                <w:color w:val="000000"/>
                <w:sz w:val="16"/>
                <w:szCs w:val="16"/>
              </w:rPr>
            </w:pPr>
            <w:r w:rsidRPr="000E7272">
              <w:rPr>
                <w:color w:val="000000"/>
                <w:sz w:val="16"/>
                <w:szCs w:val="16"/>
              </w:rPr>
              <w:t>Nalžovské Hory</w:t>
            </w:r>
          </w:p>
        </w:tc>
        <w:tc>
          <w:tcPr>
            <w:tcW w:w="796" w:type="dxa"/>
            <w:tcBorders>
              <w:top w:val="nil"/>
              <w:left w:val="nil"/>
              <w:bottom w:val="single" w:sz="4" w:space="0" w:color="auto"/>
              <w:right w:val="single" w:sz="4" w:space="0" w:color="auto"/>
            </w:tcBorders>
            <w:shd w:val="clear" w:color="auto" w:fill="auto"/>
            <w:vAlign w:val="center"/>
            <w:hideMark/>
          </w:tcPr>
          <w:p w14:paraId="19B377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21508143</w:t>
            </w:r>
          </w:p>
        </w:tc>
        <w:tc>
          <w:tcPr>
            <w:tcW w:w="933" w:type="dxa"/>
            <w:tcBorders>
              <w:top w:val="nil"/>
              <w:left w:val="nil"/>
              <w:bottom w:val="single" w:sz="4" w:space="0" w:color="auto"/>
              <w:right w:val="single" w:sz="4" w:space="0" w:color="auto"/>
            </w:tcBorders>
            <w:shd w:val="clear" w:color="auto" w:fill="auto"/>
            <w:vAlign w:val="center"/>
            <w:hideMark/>
          </w:tcPr>
          <w:p w14:paraId="150C8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1117338.22</w:t>
            </w:r>
          </w:p>
        </w:tc>
        <w:tc>
          <w:tcPr>
            <w:tcW w:w="853" w:type="dxa"/>
            <w:tcBorders>
              <w:top w:val="nil"/>
              <w:left w:val="nil"/>
              <w:bottom w:val="single" w:sz="4" w:space="0" w:color="auto"/>
              <w:right w:val="single" w:sz="4" w:space="0" w:color="auto"/>
            </w:tcBorders>
            <w:shd w:val="clear" w:color="auto" w:fill="auto"/>
            <w:vAlign w:val="center"/>
            <w:hideMark/>
          </w:tcPr>
          <w:p w14:paraId="1D7116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817300.63</w:t>
            </w:r>
          </w:p>
        </w:tc>
        <w:tc>
          <w:tcPr>
            <w:tcW w:w="2374" w:type="dxa"/>
            <w:tcBorders>
              <w:top w:val="nil"/>
              <w:left w:val="nil"/>
              <w:bottom w:val="single" w:sz="4" w:space="0" w:color="auto"/>
              <w:right w:val="single" w:sz="4" w:space="0" w:color="auto"/>
            </w:tcBorders>
            <w:shd w:val="clear" w:color="auto" w:fill="auto"/>
            <w:vAlign w:val="center"/>
            <w:hideMark/>
          </w:tcPr>
          <w:p w14:paraId="167C53AF" w14:textId="77777777" w:rsidR="003D1C0B" w:rsidRPr="000E7272" w:rsidRDefault="003D1C0B" w:rsidP="00A26B95">
            <w:pPr>
              <w:spacing w:after="0" w:line="240" w:lineRule="auto"/>
              <w:rPr>
                <w:color w:val="000000"/>
                <w:sz w:val="16"/>
                <w:szCs w:val="16"/>
              </w:rPr>
            </w:pPr>
            <w:r w:rsidRPr="000E7272">
              <w:rPr>
                <w:color w:val="000000"/>
                <w:sz w:val="16"/>
                <w:szCs w:val="16"/>
              </w:rPr>
              <w:t>Stříbrné Hory 96, 34101, Nalžovské Hory</w:t>
            </w:r>
          </w:p>
        </w:tc>
        <w:tc>
          <w:tcPr>
            <w:tcW w:w="447" w:type="dxa"/>
            <w:tcBorders>
              <w:top w:val="nil"/>
              <w:left w:val="nil"/>
              <w:bottom w:val="single" w:sz="4" w:space="0" w:color="auto"/>
              <w:right w:val="single" w:sz="4" w:space="0" w:color="auto"/>
            </w:tcBorders>
            <w:shd w:val="clear" w:color="auto" w:fill="auto"/>
            <w:vAlign w:val="center"/>
            <w:hideMark/>
          </w:tcPr>
          <w:p w14:paraId="3AA316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2CB0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59E2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34174</w:t>
            </w:r>
          </w:p>
        </w:tc>
        <w:tc>
          <w:tcPr>
            <w:tcW w:w="1333" w:type="dxa"/>
            <w:tcBorders>
              <w:top w:val="nil"/>
              <w:left w:val="nil"/>
              <w:bottom w:val="single" w:sz="4" w:space="0" w:color="auto"/>
              <w:right w:val="single" w:sz="4" w:space="0" w:color="auto"/>
            </w:tcBorders>
            <w:shd w:val="clear" w:color="auto" w:fill="auto"/>
            <w:vAlign w:val="center"/>
            <w:hideMark/>
          </w:tcPr>
          <w:p w14:paraId="6562DDBB" w14:textId="77777777" w:rsidR="003D1C0B" w:rsidRPr="000E7272" w:rsidRDefault="003D1C0B" w:rsidP="00A26B95">
            <w:pPr>
              <w:spacing w:after="0" w:line="240" w:lineRule="auto"/>
              <w:rPr>
                <w:color w:val="000000"/>
                <w:sz w:val="16"/>
                <w:szCs w:val="16"/>
              </w:rPr>
            </w:pPr>
            <w:r w:rsidRPr="000E7272">
              <w:rPr>
                <w:color w:val="000000"/>
                <w:sz w:val="16"/>
                <w:szCs w:val="16"/>
              </w:rPr>
              <w:t>Zavlekov</w:t>
            </w:r>
          </w:p>
        </w:tc>
        <w:tc>
          <w:tcPr>
            <w:tcW w:w="1044" w:type="dxa"/>
            <w:tcBorders>
              <w:top w:val="nil"/>
              <w:left w:val="nil"/>
              <w:bottom w:val="single" w:sz="4" w:space="0" w:color="auto"/>
              <w:right w:val="single" w:sz="4" w:space="0" w:color="auto"/>
            </w:tcBorders>
            <w:shd w:val="clear" w:color="auto" w:fill="auto"/>
            <w:vAlign w:val="center"/>
            <w:hideMark/>
          </w:tcPr>
          <w:p w14:paraId="1CE14E17" w14:textId="77777777" w:rsidR="003D1C0B" w:rsidRPr="000E7272" w:rsidRDefault="003D1C0B" w:rsidP="00A26B95">
            <w:pPr>
              <w:spacing w:after="0" w:line="240" w:lineRule="auto"/>
              <w:rPr>
                <w:color w:val="000000"/>
                <w:sz w:val="16"/>
                <w:szCs w:val="16"/>
              </w:rPr>
            </w:pPr>
            <w:r w:rsidRPr="000E7272">
              <w:rPr>
                <w:color w:val="000000"/>
                <w:sz w:val="16"/>
                <w:szCs w:val="16"/>
              </w:rPr>
              <w:t>Zavlekov</w:t>
            </w:r>
          </w:p>
        </w:tc>
        <w:tc>
          <w:tcPr>
            <w:tcW w:w="796" w:type="dxa"/>
            <w:tcBorders>
              <w:top w:val="nil"/>
              <w:left w:val="nil"/>
              <w:bottom w:val="single" w:sz="4" w:space="0" w:color="auto"/>
              <w:right w:val="single" w:sz="4" w:space="0" w:color="auto"/>
            </w:tcBorders>
            <w:shd w:val="clear" w:color="auto" w:fill="auto"/>
            <w:vAlign w:val="center"/>
            <w:hideMark/>
          </w:tcPr>
          <w:p w14:paraId="0A7D85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21472769</w:t>
            </w:r>
          </w:p>
        </w:tc>
        <w:tc>
          <w:tcPr>
            <w:tcW w:w="933" w:type="dxa"/>
            <w:tcBorders>
              <w:top w:val="nil"/>
              <w:left w:val="nil"/>
              <w:bottom w:val="single" w:sz="4" w:space="0" w:color="auto"/>
              <w:right w:val="single" w:sz="4" w:space="0" w:color="auto"/>
            </w:tcBorders>
            <w:shd w:val="clear" w:color="auto" w:fill="auto"/>
            <w:vAlign w:val="center"/>
            <w:hideMark/>
          </w:tcPr>
          <w:p w14:paraId="0C6BB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1115907.38</w:t>
            </w:r>
          </w:p>
        </w:tc>
        <w:tc>
          <w:tcPr>
            <w:tcW w:w="853" w:type="dxa"/>
            <w:tcBorders>
              <w:top w:val="nil"/>
              <w:left w:val="nil"/>
              <w:bottom w:val="single" w:sz="4" w:space="0" w:color="auto"/>
              <w:right w:val="single" w:sz="4" w:space="0" w:color="auto"/>
            </w:tcBorders>
            <w:shd w:val="clear" w:color="auto" w:fill="auto"/>
            <w:vAlign w:val="center"/>
            <w:hideMark/>
          </w:tcPr>
          <w:p w14:paraId="1C13BC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821374.25</w:t>
            </w:r>
          </w:p>
        </w:tc>
        <w:tc>
          <w:tcPr>
            <w:tcW w:w="2374" w:type="dxa"/>
            <w:tcBorders>
              <w:top w:val="nil"/>
              <w:left w:val="nil"/>
              <w:bottom w:val="single" w:sz="4" w:space="0" w:color="auto"/>
              <w:right w:val="single" w:sz="4" w:space="0" w:color="auto"/>
            </w:tcBorders>
            <w:shd w:val="clear" w:color="auto" w:fill="auto"/>
            <w:vAlign w:val="center"/>
            <w:hideMark/>
          </w:tcPr>
          <w:p w14:paraId="3C31381B" w14:textId="77777777" w:rsidR="003D1C0B" w:rsidRPr="000E7272" w:rsidRDefault="003D1C0B" w:rsidP="00A26B95">
            <w:pPr>
              <w:spacing w:after="0" w:line="240" w:lineRule="auto"/>
              <w:rPr>
                <w:color w:val="000000"/>
                <w:sz w:val="16"/>
                <w:szCs w:val="16"/>
              </w:rPr>
            </w:pPr>
            <w:r w:rsidRPr="000E7272">
              <w:rPr>
                <w:color w:val="000000"/>
                <w:sz w:val="16"/>
                <w:szCs w:val="16"/>
              </w:rPr>
              <w:t>č.p. 56, 34142, Zavlekov</w:t>
            </w:r>
          </w:p>
        </w:tc>
        <w:tc>
          <w:tcPr>
            <w:tcW w:w="447" w:type="dxa"/>
            <w:tcBorders>
              <w:top w:val="nil"/>
              <w:left w:val="nil"/>
              <w:bottom w:val="single" w:sz="4" w:space="0" w:color="auto"/>
              <w:right w:val="single" w:sz="4" w:space="0" w:color="auto"/>
            </w:tcBorders>
            <w:shd w:val="clear" w:color="auto" w:fill="auto"/>
            <w:vAlign w:val="center"/>
            <w:hideMark/>
          </w:tcPr>
          <w:p w14:paraId="474243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BAEF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7C0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34181</w:t>
            </w:r>
          </w:p>
        </w:tc>
        <w:tc>
          <w:tcPr>
            <w:tcW w:w="1333" w:type="dxa"/>
            <w:tcBorders>
              <w:top w:val="nil"/>
              <w:left w:val="nil"/>
              <w:bottom w:val="single" w:sz="4" w:space="0" w:color="auto"/>
              <w:right w:val="single" w:sz="4" w:space="0" w:color="auto"/>
            </w:tcBorders>
            <w:shd w:val="clear" w:color="auto" w:fill="auto"/>
            <w:vAlign w:val="center"/>
            <w:hideMark/>
          </w:tcPr>
          <w:p w14:paraId="1D998045" w14:textId="77777777" w:rsidR="003D1C0B" w:rsidRPr="000E7272" w:rsidRDefault="003D1C0B" w:rsidP="00A26B95">
            <w:pPr>
              <w:spacing w:after="0" w:line="240" w:lineRule="auto"/>
              <w:rPr>
                <w:color w:val="000000"/>
                <w:sz w:val="16"/>
                <w:szCs w:val="16"/>
              </w:rPr>
            </w:pPr>
            <w:r w:rsidRPr="000E7272">
              <w:rPr>
                <w:color w:val="000000"/>
                <w:sz w:val="16"/>
                <w:szCs w:val="16"/>
              </w:rPr>
              <w:t>Hartmanice</w:t>
            </w:r>
          </w:p>
        </w:tc>
        <w:tc>
          <w:tcPr>
            <w:tcW w:w="1044" w:type="dxa"/>
            <w:tcBorders>
              <w:top w:val="nil"/>
              <w:left w:val="nil"/>
              <w:bottom w:val="single" w:sz="4" w:space="0" w:color="auto"/>
              <w:right w:val="single" w:sz="4" w:space="0" w:color="auto"/>
            </w:tcBorders>
            <w:shd w:val="clear" w:color="auto" w:fill="auto"/>
            <w:vAlign w:val="center"/>
            <w:hideMark/>
          </w:tcPr>
          <w:p w14:paraId="24DA921D" w14:textId="77777777" w:rsidR="003D1C0B" w:rsidRPr="000E7272" w:rsidRDefault="003D1C0B" w:rsidP="00A26B95">
            <w:pPr>
              <w:spacing w:after="0" w:line="240" w:lineRule="auto"/>
              <w:rPr>
                <w:color w:val="000000"/>
                <w:sz w:val="16"/>
                <w:szCs w:val="16"/>
              </w:rPr>
            </w:pPr>
            <w:r w:rsidRPr="000E7272">
              <w:rPr>
                <w:color w:val="000000"/>
                <w:sz w:val="16"/>
                <w:szCs w:val="16"/>
              </w:rPr>
              <w:t>Hartmanice</w:t>
            </w:r>
          </w:p>
        </w:tc>
        <w:tc>
          <w:tcPr>
            <w:tcW w:w="796" w:type="dxa"/>
            <w:tcBorders>
              <w:top w:val="nil"/>
              <w:left w:val="nil"/>
              <w:bottom w:val="single" w:sz="4" w:space="0" w:color="auto"/>
              <w:right w:val="single" w:sz="4" w:space="0" w:color="auto"/>
            </w:tcBorders>
            <w:shd w:val="clear" w:color="auto" w:fill="auto"/>
            <w:vAlign w:val="center"/>
            <w:hideMark/>
          </w:tcPr>
          <w:p w14:paraId="70241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21408262</w:t>
            </w:r>
          </w:p>
        </w:tc>
        <w:tc>
          <w:tcPr>
            <w:tcW w:w="933" w:type="dxa"/>
            <w:tcBorders>
              <w:top w:val="nil"/>
              <w:left w:val="nil"/>
              <w:bottom w:val="single" w:sz="4" w:space="0" w:color="auto"/>
              <w:right w:val="single" w:sz="4" w:space="0" w:color="auto"/>
            </w:tcBorders>
            <w:shd w:val="clear" w:color="auto" w:fill="auto"/>
            <w:vAlign w:val="center"/>
            <w:hideMark/>
          </w:tcPr>
          <w:p w14:paraId="3430B9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1134069.2</w:t>
            </w:r>
          </w:p>
        </w:tc>
        <w:tc>
          <w:tcPr>
            <w:tcW w:w="853" w:type="dxa"/>
            <w:tcBorders>
              <w:top w:val="nil"/>
              <w:left w:val="nil"/>
              <w:bottom w:val="single" w:sz="4" w:space="0" w:color="auto"/>
              <w:right w:val="single" w:sz="4" w:space="0" w:color="auto"/>
            </w:tcBorders>
            <w:shd w:val="clear" w:color="auto" w:fill="auto"/>
            <w:vAlign w:val="center"/>
            <w:hideMark/>
          </w:tcPr>
          <w:p w14:paraId="4C5B2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826400.25</w:t>
            </w:r>
          </w:p>
        </w:tc>
        <w:tc>
          <w:tcPr>
            <w:tcW w:w="2374" w:type="dxa"/>
            <w:tcBorders>
              <w:top w:val="nil"/>
              <w:left w:val="nil"/>
              <w:bottom w:val="single" w:sz="4" w:space="0" w:color="auto"/>
              <w:right w:val="single" w:sz="4" w:space="0" w:color="auto"/>
            </w:tcBorders>
            <w:shd w:val="clear" w:color="auto" w:fill="auto"/>
            <w:vAlign w:val="center"/>
            <w:hideMark/>
          </w:tcPr>
          <w:p w14:paraId="60D80F30" w14:textId="77777777" w:rsidR="003D1C0B" w:rsidRPr="000E7272" w:rsidRDefault="003D1C0B" w:rsidP="00A26B95">
            <w:pPr>
              <w:spacing w:after="0" w:line="240" w:lineRule="auto"/>
              <w:rPr>
                <w:color w:val="000000"/>
                <w:sz w:val="16"/>
                <w:szCs w:val="16"/>
              </w:rPr>
            </w:pPr>
            <w:r w:rsidRPr="000E7272">
              <w:rPr>
                <w:color w:val="000000"/>
                <w:sz w:val="16"/>
                <w:szCs w:val="16"/>
              </w:rPr>
              <w:t>č.p. 128, 34201, Hartmanice</w:t>
            </w:r>
          </w:p>
        </w:tc>
        <w:tc>
          <w:tcPr>
            <w:tcW w:w="447" w:type="dxa"/>
            <w:tcBorders>
              <w:top w:val="nil"/>
              <w:left w:val="nil"/>
              <w:bottom w:val="single" w:sz="4" w:space="0" w:color="auto"/>
              <w:right w:val="single" w:sz="4" w:space="0" w:color="auto"/>
            </w:tcBorders>
            <w:shd w:val="clear" w:color="auto" w:fill="auto"/>
            <w:vAlign w:val="center"/>
            <w:hideMark/>
          </w:tcPr>
          <w:p w14:paraId="5BCB8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B9997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8F57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34182</w:t>
            </w:r>
          </w:p>
        </w:tc>
        <w:tc>
          <w:tcPr>
            <w:tcW w:w="1333" w:type="dxa"/>
            <w:tcBorders>
              <w:top w:val="nil"/>
              <w:left w:val="nil"/>
              <w:bottom w:val="single" w:sz="4" w:space="0" w:color="auto"/>
              <w:right w:val="single" w:sz="4" w:space="0" w:color="auto"/>
            </w:tcBorders>
            <w:shd w:val="clear" w:color="auto" w:fill="auto"/>
            <w:vAlign w:val="center"/>
            <w:hideMark/>
          </w:tcPr>
          <w:p w14:paraId="2D275D3D" w14:textId="77777777" w:rsidR="003D1C0B" w:rsidRPr="000E7272" w:rsidRDefault="003D1C0B" w:rsidP="00A26B95">
            <w:pPr>
              <w:spacing w:after="0" w:line="240" w:lineRule="auto"/>
              <w:rPr>
                <w:color w:val="000000"/>
                <w:sz w:val="16"/>
                <w:szCs w:val="16"/>
              </w:rPr>
            </w:pPr>
            <w:r w:rsidRPr="000E7272">
              <w:rPr>
                <w:color w:val="000000"/>
                <w:sz w:val="16"/>
                <w:szCs w:val="16"/>
              </w:rPr>
              <w:t>Petrovice u Sušice</w:t>
            </w:r>
          </w:p>
        </w:tc>
        <w:tc>
          <w:tcPr>
            <w:tcW w:w="1044" w:type="dxa"/>
            <w:tcBorders>
              <w:top w:val="nil"/>
              <w:left w:val="nil"/>
              <w:bottom w:val="single" w:sz="4" w:space="0" w:color="auto"/>
              <w:right w:val="single" w:sz="4" w:space="0" w:color="auto"/>
            </w:tcBorders>
            <w:shd w:val="clear" w:color="auto" w:fill="auto"/>
            <w:vAlign w:val="center"/>
            <w:hideMark/>
          </w:tcPr>
          <w:p w14:paraId="5A30AEDF" w14:textId="77777777" w:rsidR="003D1C0B" w:rsidRPr="000E7272" w:rsidRDefault="003D1C0B" w:rsidP="00A26B95">
            <w:pPr>
              <w:spacing w:after="0" w:line="240" w:lineRule="auto"/>
              <w:rPr>
                <w:color w:val="000000"/>
                <w:sz w:val="16"/>
                <w:szCs w:val="16"/>
              </w:rPr>
            </w:pPr>
            <w:r w:rsidRPr="000E7272">
              <w:rPr>
                <w:color w:val="000000"/>
                <w:sz w:val="16"/>
                <w:szCs w:val="16"/>
              </w:rPr>
              <w:t>Petrovice u Sušice</w:t>
            </w:r>
          </w:p>
        </w:tc>
        <w:tc>
          <w:tcPr>
            <w:tcW w:w="796" w:type="dxa"/>
            <w:tcBorders>
              <w:top w:val="nil"/>
              <w:left w:val="nil"/>
              <w:bottom w:val="single" w:sz="4" w:space="0" w:color="auto"/>
              <w:right w:val="single" w:sz="4" w:space="0" w:color="auto"/>
            </w:tcBorders>
            <w:shd w:val="clear" w:color="auto" w:fill="auto"/>
            <w:vAlign w:val="center"/>
            <w:hideMark/>
          </w:tcPr>
          <w:p w14:paraId="18B18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21437360</w:t>
            </w:r>
          </w:p>
        </w:tc>
        <w:tc>
          <w:tcPr>
            <w:tcW w:w="933" w:type="dxa"/>
            <w:tcBorders>
              <w:top w:val="nil"/>
              <w:left w:val="nil"/>
              <w:bottom w:val="single" w:sz="4" w:space="0" w:color="auto"/>
              <w:right w:val="single" w:sz="4" w:space="0" w:color="auto"/>
            </w:tcBorders>
            <w:shd w:val="clear" w:color="auto" w:fill="auto"/>
            <w:vAlign w:val="center"/>
            <w:hideMark/>
          </w:tcPr>
          <w:p w14:paraId="6D7A9B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1128498.52</w:t>
            </w:r>
          </w:p>
        </w:tc>
        <w:tc>
          <w:tcPr>
            <w:tcW w:w="853" w:type="dxa"/>
            <w:tcBorders>
              <w:top w:val="nil"/>
              <w:left w:val="nil"/>
              <w:bottom w:val="single" w:sz="4" w:space="0" w:color="auto"/>
              <w:right w:val="single" w:sz="4" w:space="0" w:color="auto"/>
            </w:tcBorders>
            <w:shd w:val="clear" w:color="auto" w:fill="auto"/>
            <w:vAlign w:val="center"/>
            <w:hideMark/>
          </w:tcPr>
          <w:p w14:paraId="139C3D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826702.7</w:t>
            </w:r>
          </w:p>
        </w:tc>
        <w:tc>
          <w:tcPr>
            <w:tcW w:w="2374" w:type="dxa"/>
            <w:tcBorders>
              <w:top w:val="nil"/>
              <w:left w:val="nil"/>
              <w:bottom w:val="single" w:sz="4" w:space="0" w:color="auto"/>
              <w:right w:val="single" w:sz="4" w:space="0" w:color="auto"/>
            </w:tcBorders>
            <w:shd w:val="clear" w:color="auto" w:fill="auto"/>
            <w:vAlign w:val="center"/>
            <w:hideMark/>
          </w:tcPr>
          <w:p w14:paraId="6BE8E107" w14:textId="77777777" w:rsidR="003D1C0B" w:rsidRPr="000E7272" w:rsidRDefault="003D1C0B" w:rsidP="00A26B95">
            <w:pPr>
              <w:spacing w:after="0" w:line="240" w:lineRule="auto"/>
              <w:rPr>
                <w:color w:val="000000"/>
                <w:sz w:val="16"/>
                <w:szCs w:val="16"/>
              </w:rPr>
            </w:pPr>
            <w:r w:rsidRPr="000E7272">
              <w:rPr>
                <w:color w:val="000000"/>
                <w:sz w:val="16"/>
                <w:szCs w:val="16"/>
              </w:rPr>
              <w:t>č.p. 5, 34201, Petrovice u Sušice</w:t>
            </w:r>
          </w:p>
        </w:tc>
        <w:tc>
          <w:tcPr>
            <w:tcW w:w="447" w:type="dxa"/>
            <w:tcBorders>
              <w:top w:val="nil"/>
              <w:left w:val="nil"/>
              <w:bottom w:val="single" w:sz="4" w:space="0" w:color="auto"/>
              <w:right w:val="single" w:sz="4" w:space="0" w:color="auto"/>
            </w:tcBorders>
            <w:shd w:val="clear" w:color="auto" w:fill="auto"/>
            <w:vAlign w:val="center"/>
            <w:hideMark/>
          </w:tcPr>
          <w:p w14:paraId="600DC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88165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405F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34183</w:t>
            </w:r>
          </w:p>
        </w:tc>
        <w:tc>
          <w:tcPr>
            <w:tcW w:w="1333" w:type="dxa"/>
            <w:tcBorders>
              <w:top w:val="nil"/>
              <w:left w:val="nil"/>
              <w:bottom w:val="single" w:sz="4" w:space="0" w:color="auto"/>
              <w:right w:val="single" w:sz="4" w:space="0" w:color="auto"/>
            </w:tcBorders>
            <w:shd w:val="clear" w:color="auto" w:fill="auto"/>
            <w:vAlign w:val="center"/>
            <w:hideMark/>
          </w:tcPr>
          <w:p w14:paraId="4295630B" w14:textId="77777777" w:rsidR="003D1C0B" w:rsidRPr="000E7272" w:rsidRDefault="003D1C0B" w:rsidP="00A26B95">
            <w:pPr>
              <w:spacing w:after="0" w:line="240" w:lineRule="auto"/>
              <w:rPr>
                <w:color w:val="000000"/>
                <w:sz w:val="16"/>
                <w:szCs w:val="16"/>
              </w:rPr>
            </w:pPr>
            <w:r w:rsidRPr="000E7272">
              <w:rPr>
                <w:color w:val="000000"/>
                <w:sz w:val="16"/>
                <w:szCs w:val="16"/>
              </w:rPr>
              <w:t>Velhartice</w:t>
            </w:r>
          </w:p>
        </w:tc>
        <w:tc>
          <w:tcPr>
            <w:tcW w:w="1044" w:type="dxa"/>
            <w:tcBorders>
              <w:top w:val="nil"/>
              <w:left w:val="nil"/>
              <w:bottom w:val="single" w:sz="4" w:space="0" w:color="auto"/>
              <w:right w:val="single" w:sz="4" w:space="0" w:color="auto"/>
            </w:tcBorders>
            <w:shd w:val="clear" w:color="auto" w:fill="auto"/>
            <w:vAlign w:val="center"/>
            <w:hideMark/>
          </w:tcPr>
          <w:p w14:paraId="780574CF" w14:textId="77777777" w:rsidR="003D1C0B" w:rsidRPr="000E7272" w:rsidRDefault="003D1C0B" w:rsidP="00A26B95">
            <w:pPr>
              <w:spacing w:after="0" w:line="240" w:lineRule="auto"/>
              <w:rPr>
                <w:color w:val="000000"/>
                <w:sz w:val="16"/>
                <w:szCs w:val="16"/>
              </w:rPr>
            </w:pPr>
            <w:r w:rsidRPr="000E7272">
              <w:rPr>
                <w:color w:val="000000"/>
                <w:sz w:val="16"/>
                <w:szCs w:val="16"/>
              </w:rPr>
              <w:t>Velhartice</w:t>
            </w:r>
          </w:p>
        </w:tc>
        <w:tc>
          <w:tcPr>
            <w:tcW w:w="796" w:type="dxa"/>
            <w:tcBorders>
              <w:top w:val="nil"/>
              <w:left w:val="nil"/>
              <w:bottom w:val="single" w:sz="4" w:space="0" w:color="auto"/>
              <w:right w:val="single" w:sz="4" w:space="0" w:color="auto"/>
            </w:tcBorders>
            <w:shd w:val="clear" w:color="auto" w:fill="auto"/>
            <w:vAlign w:val="center"/>
            <w:hideMark/>
          </w:tcPr>
          <w:p w14:paraId="045F2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2862603</w:t>
            </w:r>
          </w:p>
        </w:tc>
        <w:tc>
          <w:tcPr>
            <w:tcW w:w="933" w:type="dxa"/>
            <w:tcBorders>
              <w:top w:val="nil"/>
              <w:left w:val="nil"/>
              <w:bottom w:val="single" w:sz="4" w:space="0" w:color="auto"/>
              <w:right w:val="single" w:sz="4" w:space="0" w:color="auto"/>
            </w:tcBorders>
            <w:shd w:val="clear" w:color="auto" w:fill="auto"/>
            <w:vAlign w:val="center"/>
            <w:hideMark/>
          </w:tcPr>
          <w:p w14:paraId="5117AD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1122842.41</w:t>
            </w:r>
          </w:p>
        </w:tc>
        <w:tc>
          <w:tcPr>
            <w:tcW w:w="853" w:type="dxa"/>
            <w:tcBorders>
              <w:top w:val="nil"/>
              <w:left w:val="nil"/>
              <w:bottom w:val="single" w:sz="4" w:space="0" w:color="auto"/>
              <w:right w:val="single" w:sz="4" w:space="0" w:color="auto"/>
            </w:tcBorders>
            <w:shd w:val="clear" w:color="auto" w:fill="auto"/>
            <w:vAlign w:val="center"/>
            <w:hideMark/>
          </w:tcPr>
          <w:p w14:paraId="147828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829472.51</w:t>
            </w:r>
          </w:p>
        </w:tc>
        <w:tc>
          <w:tcPr>
            <w:tcW w:w="2374" w:type="dxa"/>
            <w:tcBorders>
              <w:top w:val="nil"/>
              <w:left w:val="nil"/>
              <w:bottom w:val="single" w:sz="4" w:space="0" w:color="auto"/>
              <w:right w:val="single" w:sz="4" w:space="0" w:color="auto"/>
            </w:tcBorders>
            <w:shd w:val="clear" w:color="auto" w:fill="auto"/>
            <w:vAlign w:val="center"/>
            <w:hideMark/>
          </w:tcPr>
          <w:p w14:paraId="60AA2056" w14:textId="77777777" w:rsidR="003D1C0B" w:rsidRPr="000E7272" w:rsidRDefault="003D1C0B" w:rsidP="00A26B95">
            <w:pPr>
              <w:spacing w:after="0" w:line="240" w:lineRule="auto"/>
              <w:rPr>
                <w:color w:val="000000"/>
                <w:sz w:val="16"/>
                <w:szCs w:val="16"/>
              </w:rPr>
            </w:pPr>
            <w:r w:rsidRPr="000E7272">
              <w:rPr>
                <w:color w:val="000000"/>
                <w:sz w:val="16"/>
                <w:szCs w:val="16"/>
              </w:rPr>
              <w:t>č.p. 63, 34142, Velhartice</w:t>
            </w:r>
          </w:p>
        </w:tc>
        <w:tc>
          <w:tcPr>
            <w:tcW w:w="447" w:type="dxa"/>
            <w:tcBorders>
              <w:top w:val="nil"/>
              <w:left w:val="nil"/>
              <w:bottom w:val="single" w:sz="4" w:space="0" w:color="auto"/>
              <w:right w:val="single" w:sz="4" w:space="0" w:color="auto"/>
            </w:tcBorders>
            <w:shd w:val="clear" w:color="auto" w:fill="auto"/>
            <w:vAlign w:val="center"/>
            <w:hideMark/>
          </w:tcPr>
          <w:p w14:paraId="79A762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1393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CDFD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34191</w:t>
            </w:r>
          </w:p>
        </w:tc>
        <w:tc>
          <w:tcPr>
            <w:tcW w:w="1333" w:type="dxa"/>
            <w:tcBorders>
              <w:top w:val="nil"/>
              <w:left w:val="nil"/>
              <w:bottom w:val="single" w:sz="4" w:space="0" w:color="auto"/>
              <w:right w:val="single" w:sz="4" w:space="0" w:color="auto"/>
            </w:tcBorders>
            <w:shd w:val="clear" w:color="auto" w:fill="auto"/>
            <w:vAlign w:val="center"/>
            <w:hideMark/>
          </w:tcPr>
          <w:p w14:paraId="2970747F" w14:textId="77777777" w:rsidR="003D1C0B" w:rsidRPr="000E7272" w:rsidRDefault="003D1C0B" w:rsidP="00A26B95">
            <w:pPr>
              <w:spacing w:after="0" w:line="240" w:lineRule="auto"/>
              <w:rPr>
                <w:color w:val="000000"/>
                <w:sz w:val="16"/>
                <w:szCs w:val="16"/>
              </w:rPr>
            </w:pPr>
            <w:r w:rsidRPr="000E7272">
              <w:rPr>
                <w:color w:val="000000"/>
                <w:sz w:val="16"/>
                <w:szCs w:val="16"/>
              </w:rPr>
              <w:t>Dlouhá Ves u Sušice</w:t>
            </w:r>
          </w:p>
        </w:tc>
        <w:tc>
          <w:tcPr>
            <w:tcW w:w="1044" w:type="dxa"/>
            <w:tcBorders>
              <w:top w:val="nil"/>
              <w:left w:val="nil"/>
              <w:bottom w:val="single" w:sz="4" w:space="0" w:color="auto"/>
              <w:right w:val="single" w:sz="4" w:space="0" w:color="auto"/>
            </w:tcBorders>
            <w:shd w:val="clear" w:color="auto" w:fill="auto"/>
            <w:vAlign w:val="center"/>
            <w:hideMark/>
          </w:tcPr>
          <w:p w14:paraId="5A31F14B" w14:textId="77777777" w:rsidR="003D1C0B" w:rsidRPr="000E7272" w:rsidRDefault="003D1C0B" w:rsidP="00A26B95">
            <w:pPr>
              <w:spacing w:after="0" w:line="240" w:lineRule="auto"/>
              <w:rPr>
                <w:color w:val="000000"/>
                <w:sz w:val="16"/>
                <w:szCs w:val="16"/>
              </w:rPr>
            </w:pPr>
            <w:r w:rsidRPr="000E7272">
              <w:rPr>
                <w:color w:val="000000"/>
                <w:sz w:val="16"/>
                <w:szCs w:val="16"/>
              </w:rPr>
              <w:t>Dlouhá Ves</w:t>
            </w:r>
          </w:p>
        </w:tc>
        <w:tc>
          <w:tcPr>
            <w:tcW w:w="796" w:type="dxa"/>
            <w:tcBorders>
              <w:top w:val="nil"/>
              <w:left w:val="nil"/>
              <w:bottom w:val="single" w:sz="4" w:space="0" w:color="auto"/>
              <w:right w:val="single" w:sz="4" w:space="0" w:color="auto"/>
            </w:tcBorders>
            <w:shd w:val="clear" w:color="auto" w:fill="auto"/>
            <w:vAlign w:val="center"/>
            <w:hideMark/>
          </w:tcPr>
          <w:p w14:paraId="4902BD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6921311</w:t>
            </w:r>
          </w:p>
        </w:tc>
        <w:tc>
          <w:tcPr>
            <w:tcW w:w="933" w:type="dxa"/>
            <w:tcBorders>
              <w:top w:val="nil"/>
              <w:left w:val="nil"/>
              <w:bottom w:val="single" w:sz="4" w:space="0" w:color="auto"/>
              <w:right w:val="single" w:sz="4" w:space="0" w:color="auto"/>
            </w:tcBorders>
            <w:shd w:val="clear" w:color="auto" w:fill="auto"/>
            <w:vAlign w:val="center"/>
            <w:hideMark/>
          </w:tcPr>
          <w:p w14:paraId="0920A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1131704</w:t>
            </w:r>
          </w:p>
        </w:tc>
        <w:tc>
          <w:tcPr>
            <w:tcW w:w="853" w:type="dxa"/>
            <w:tcBorders>
              <w:top w:val="nil"/>
              <w:left w:val="nil"/>
              <w:bottom w:val="single" w:sz="4" w:space="0" w:color="auto"/>
              <w:right w:val="single" w:sz="4" w:space="0" w:color="auto"/>
            </w:tcBorders>
            <w:shd w:val="clear" w:color="auto" w:fill="auto"/>
            <w:vAlign w:val="center"/>
            <w:hideMark/>
          </w:tcPr>
          <w:p w14:paraId="449A31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822319</w:t>
            </w:r>
          </w:p>
        </w:tc>
        <w:tc>
          <w:tcPr>
            <w:tcW w:w="2374" w:type="dxa"/>
            <w:tcBorders>
              <w:top w:val="nil"/>
              <w:left w:val="nil"/>
              <w:bottom w:val="single" w:sz="4" w:space="0" w:color="auto"/>
              <w:right w:val="single" w:sz="4" w:space="0" w:color="auto"/>
            </w:tcBorders>
            <w:shd w:val="clear" w:color="auto" w:fill="auto"/>
            <w:vAlign w:val="center"/>
            <w:hideMark/>
          </w:tcPr>
          <w:p w14:paraId="6A6A93F4" w14:textId="77777777" w:rsidR="003D1C0B" w:rsidRPr="000E7272" w:rsidRDefault="003D1C0B" w:rsidP="00A26B95">
            <w:pPr>
              <w:spacing w:after="0" w:line="240" w:lineRule="auto"/>
              <w:rPr>
                <w:color w:val="000000"/>
                <w:sz w:val="16"/>
                <w:szCs w:val="16"/>
              </w:rPr>
            </w:pPr>
            <w:r w:rsidRPr="000E7272">
              <w:rPr>
                <w:color w:val="000000"/>
                <w:sz w:val="16"/>
                <w:szCs w:val="16"/>
              </w:rPr>
              <w:t>č.p. 155, 34201, Dlouhá Ves</w:t>
            </w:r>
          </w:p>
        </w:tc>
        <w:tc>
          <w:tcPr>
            <w:tcW w:w="447" w:type="dxa"/>
            <w:tcBorders>
              <w:top w:val="nil"/>
              <w:left w:val="nil"/>
              <w:bottom w:val="single" w:sz="4" w:space="0" w:color="auto"/>
              <w:right w:val="single" w:sz="4" w:space="0" w:color="auto"/>
            </w:tcBorders>
            <w:shd w:val="clear" w:color="auto" w:fill="auto"/>
            <w:vAlign w:val="center"/>
            <w:hideMark/>
          </w:tcPr>
          <w:p w14:paraId="15BAF3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654A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FC62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34192</w:t>
            </w:r>
          </w:p>
        </w:tc>
        <w:tc>
          <w:tcPr>
            <w:tcW w:w="1333" w:type="dxa"/>
            <w:tcBorders>
              <w:top w:val="nil"/>
              <w:left w:val="nil"/>
              <w:bottom w:val="single" w:sz="4" w:space="0" w:color="auto"/>
              <w:right w:val="single" w:sz="4" w:space="0" w:color="auto"/>
            </w:tcBorders>
            <w:shd w:val="clear" w:color="auto" w:fill="auto"/>
            <w:vAlign w:val="center"/>
            <w:hideMark/>
          </w:tcPr>
          <w:p w14:paraId="724DB673" w14:textId="77777777" w:rsidR="003D1C0B" w:rsidRPr="000E7272" w:rsidRDefault="003D1C0B" w:rsidP="00A26B95">
            <w:pPr>
              <w:spacing w:after="0" w:line="240" w:lineRule="auto"/>
              <w:rPr>
                <w:color w:val="000000"/>
                <w:sz w:val="16"/>
                <w:szCs w:val="16"/>
              </w:rPr>
            </w:pPr>
            <w:r w:rsidRPr="000E7272">
              <w:rPr>
                <w:color w:val="000000"/>
                <w:sz w:val="16"/>
                <w:szCs w:val="16"/>
              </w:rPr>
              <w:t>Kašperské Hory</w:t>
            </w:r>
          </w:p>
        </w:tc>
        <w:tc>
          <w:tcPr>
            <w:tcW w:w="1044" w:type="dxa"/>
            <w:tcBorders>
              <w:top w:val="nil"/>
              <w:left w:val="nil"/>
              <w:bottom w:val="single" w:sz="4" w:space="0" w:color="auto"/>
              <w:right w:val="single" w:sz="4" w:space="0" w:color="auto"/>
            </w:tcBorders>
            <w:shd w:val="clear" w:color="auto" w:fill="auto"/>
            <w:vAlign w:val="center"/>
            <w:hideMark/>
          </w:tcPr>
          <w:p w14:paraId="2A5D3C89" w14:textId="77777777" w:rsidR="003D1C0B" w:rsidRPr="000E7272" w:rsidRDefault="003D1C0B" w:rsidP="00A26B95">
            <w:pPr>
              <w:spacing w:after="0" w:line="240" w:lineRule="auto"/>
              <w:rPr>
                <w:color w:val="000000"/>
                <w:sz w:val="16"/>
                <w:szCs w:val="16"/>
              </w:rPr>
            </w:pPr>
            <w:r w:rsidRPr="000E7272">
              <w:rPr>
                <w:color w:val="000000"/>
                <w:sz w:val="16"/>
                <w:szCs w:val="16"/>
              </w:rPr>
              <w:t>Kašperské Hory</w:t>
            </w:r>
          </w:p>
        </w:tc>
        <w:tc>
          <w:tcPr>
            <w:tcW w:w="796" w:type="dxa"/>
            <w:tcBorders>
              <w:top w:val="nil"/>
              <w:left w:val="nil"/>
              <w:bottom w:val="single" w:sz="4" w:space="0" w:color="auto"/>
              <w:right w:val="single" w:sz="4" w:space="0" w:color="auto"/>
            </w:tcBorders>
            <w:shd w:val="clear" w:color="auto" w:fill="auto"/>
            <w:vAlign w:val="center"/>
            <w:hideMark/>
          </w:tcPr>
          <w:p w14:paraId="55E81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6941541</w:t>
            </w:r>
          </w:p>
        </w:tc>
        <w:tc>
          <w:tcPr>
            <w:tcW w:w="933" w:type="dxa"/>
            <w:tcBorders>
              <w:top w:val="nil"/>
              <w:left w:val="nil"/>
              <w:bottom w:val="single" w:sz="4" w:space="0" w:color="auto"/>
              <w:right w:val="single" w:sz="4" w:space="0" w:color="auto"/>
            </w:tcBorders>
            <w:shd w:val="clear" w:color="auto" w:fill="auto"/>
            <w:vAlign w:val="center"/>
            <w:hideMark/>
          </w:tcPr>
          <w:p w14:paraId="43C0B2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1138130.98</w:t>
            </w:r>
          </w:p>
        </w:tc>
        <w:tc>
          <w:tcPr>
            <w:tcW w:w="853" w:type="dxa"/>
            <w:tcBorders>
              <w:top w:val="nil"/>
              <w:left w:val="nil"/>
              <w:bottom w:val="single" w:sz="4" w:space="0" w:color="auto"/>
              <w:right w:val="single" w:sz="4" w:space="0" w:color="auto"/>
            </w:tcBorders>
            <w:shd w:val="clear" w:color="auto" w:fill="auto"/>
            <w:vAlign w:val="center"/>
            <w:hideMark/>
          </w:tcPr>
          <w:p w14:paraId="5292C9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819659.9</w:t>
            </w:r>
          </w:p>
        </w:tc>
        <w:tc>
          <w:tcPr>
            <w:tcW w:w="2374" w:type="dxa"/>
            <w:tcBorders>
              <w:top w:val="nil"/>
              <w:left w:val="nil"/>
              <w:bottom w:val="single" w:sz="4" w:space="0" w:color="auto"/>
              <w:right w:val="single" w:sz="4" w:space="0" w:color="auto"/>
            </w:tcBorders>
            <w:shd w:val="clear" w:color="auto" w:fill="auto"/>
            <w:vAlign w:val="center"/>
            <w:hideMark/>
          </w:tcPr>
          <w:p w14:paraId="644CC201" w14:textId="77777777" w:rsidR="003D1C0B" w:rsidRPr="000E7272" w:rsidRDefault="003D1C0B" w:rsidP="00A26B95">
            <w:pPr>
              <w:spacing w:after="0" w:line="240" w:lineRule="auto"/>
              <w:rPr>
                <w:color w:val="000000"/>
                <w:sz w:val="16"/>
                <w:szCs w:val="16"/>
              </w:rPr>
            </w:pPr>
            <w:r w:rsidRPr="000E7272">
              <w:rPr>
                <w:color w:val="000000"/>
                <w:sz w:val="16"/>
                <w:szCs w:val="16"/>
              </w:rPr>
              <w:t>Dlouhá 94, 34192, Kašperské Hory</w:t>
            </w:r>
          </w:p>
        </w:tc>
        <w:tc>
          <w:tcPr>
            <w:tcW w:w="447" w:type="dxa"/>
            <w:tcBorders>
              <w:top w:val="nil"/>
              <w:left w:val="nil"/>
              <w:bottom w:val="single" w:sz="4" w:space="0" w:color="auto"/>
              <w:right w:val="single" w:sz="4" w:space="0" w:color="auto"/>
            </w:tcBorders>
            <w:shd w:val="clear" w:color="auto" w:fill="auto"/>
            <w:vAlign w:val="center"/>
            <w:hideMark/>
          </w:tcPr>
          <w:p w14:paraId="6FBB8E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7D877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F60D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34193</w:t>
            </w:r>
          </w:p>
        </w:tc>
        <w:tc>
          <w:tcPr>
            <w:tcW w:w="1333" w:type="dxa"/>
            <w:tcBorders>
              <w:top w:val="nil"/>
              <w:left w:val="nil"/>
              <w:bottom w:val="single" w:sz="4" w:space="0" w:color="auto"/>
              <w:right w:val="single" w:sz="4" w:space="0" w:color="auto"/>
            </w:tcBorders>
            <w:shd w:val="clear" w:color="auto" w:fill="auto"/>
            <w:vAlign w:val="center"/>
            <w:hideMark/>
          </w:tcPr>
          <w:p w14:paraId="33777652" w14:textId="77777777" w:rsidR="003D1C0B" w:rsidRPr="000E7272" w:rsidRDefault="003D1C0B" w:rsidP="00A26B95">
            <w:pPr>
              <w:spacing w:after="0" w:line="240" w:lineRule="auto"/>
              <w:rPr>
                <w:color w:val="000000"/>
                <w:sz w:val="16"/>
                <w:szCs w:val="16"/>
              </w:rPr>
            </w:pPr>
            <w:r w:rsidRPr="000E7272">
              <w:rPr>
                <w:color w:val="000000"/>
                <w:sz w:val="16"/>
                <w:szCs w:val="16"/>
              </w:rPr>
              <w:t>Rejštejn</w:t>
            </w:r>
          </w:p>
        </w:tc>
        <w:tc>
          <w:tcPr>
            <w:tcW w:w="1044" w:type="dxa"/>
            <w:tcBorders>
              <w:top w:val="nil"/>
              <w:left w:val="nil"/>
              <w:bottom w:val="single" w:sz="4" w:space="0" w:color="auto"/>
              <w:right w:val="single" w:sz="4" w:space="0" w:color="auto"/>
            </w:tcBorders>
            <w:shd w:val="clear" w:color="auto" w:fill="auto"/>
            <w:vAlign w:val="center"/>
            <w:hideMark/>
          </w:tcPr>
          <w:p w14:paraId="090304C7" w14:textId="77777777" w:rsidR="003D1C0B" w:rsidRPr="000E7272" w:rsidRDefault="003D1C0B" w:rsidP="00A26B95">
            <w:pPr>
              <w:spacing w:after="0" w:line="240" w:lineRule="auto"/>
              <w:rPr>
                <w:color w:val="000000"/>
                <w:sz w:val="16"/>
                <w:szCs w:val="16"/>
              </w:rPr>
            </w:pPr>
            <w:r w:rsidRPr="000E7272">
              <w:rPr>
                <w:color w:val="000000"/>
                <w:sz w:val="16"/>
                <w:szCs w:val="16"/>
              </w:rPr>
              <w:t>Rejštejn</w:t>
            </w:r>
          </w:p>
        </w:tc>
        <w:tc>
          <w:tcPr>
            <w:tcW w:w="796" w:type="dxa"/>
            <w:tcBorders>
              <w:top w:val="nil"/>
              <w:left w:val="nil"/>
              <w:bottom w:val="single" w:sz="4" w:space="0" w:color="auto"/>
              <w:right w:val="single" w:sz="4" w:space="0" w:color="auto"/>
            </w:tcBorders>
            <w:shd w:val="clear" w:color="auto" w:fill="auto"/>
            <w:vAlign w:val="center"/>
            <w:hideMark/>
          </w:tcPr>
          <w:p w14:paraId="53DB09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21439273</w:t>
            </w:r>
          </w:p>
        </w:tc>
        <w:tc>
          <w:tcPr>
            <w:tcW w:w="933" w:type="dxa"/>
            <w:tcBorders>
              <w:top w:val="nil"/>
              <w:left w:val="nil"/>
              <w:bottom w:val="single" w:sz="4" w:space="0" w:color="auto"/>
              <w:right w:val="single" w:sz="4" w:space="0" w:color="auto"/>
            </w:tcBorders>
            <w:shd w:val="clear" w:color="auto" w:fill="auto"/>
            <w:vAlign w:val="center"/>
            <w:hideMark/>
          </w:tcPr>
          <w:p w14:paraId="151110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1137931.03</w:t>
            </w:r>
          </w:p>
        </w:tc>
        <w:tc>
          <w:tcPr>
            <w:tcW w:w="853" w:type="dxa"/>
            <w:tcBorders>
              <w:top w:val="nil"/>
              <w:left w:val="nil"/>
              <w:bottom w:val="single" w:sz="4" w:space="0" w:color="auto"/>
              <w:right w:val="single" w:sz="4" w:space="0" w:color="auto"/>
            </w:tcBorders>
            <w:shd w:val="clear" w:color="auto" w:fill="auto"/>
            <w:vAlign w:val="center"/>
            <w:hideMark/>
          </w:tcPr>
          <w:p w14:paraId="4ABA3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822517.57</w:t>
            </w:r>
          </w:p>
        </w:tc>
        <w:tc>
          <w:tcPr>
            <w:tcW w:w="2374" w:type="dxa"/>
            <w:tcBorders>
              <w:top w:val="nil"/>
              <w:left w:val="nil"/>
              <w:bottom w:val="single" w:sz="4" w:space="0" w:color="auto"/>
              <w:right w:val="single" w:sz="4" w:space="0" w:color="auto"/>
            </w:tcBorders>
            <w:shd w:val="clear" w:color="auto" w:fill="auto"/>
            <w:vAlign w:val="center"/>
            <w:hideMark/>
          </w:tcPr>
          <w:p w14:paraId="6473BFA3" w14:textId="77777777" w:rsidR="003D1C0B" w:rsidRPr="000E7272" w:rsidRDefault="003D1C0B" w:rsidP="00A26B95">
            <w:pPr>
              <w:spacing w:after="0" w:line="240" w:lineRule="auto"/>
              <w:rPr>
                <w:color w:val="000000"/>
                <w:sz w:val="16"/>
                <w:szCs w:val="16"/>
              </w:rPr>
            </w:pPr>
            <w:r w:rsidRPr="000E7272">
              <w:rPr>
                <w:color w:val="000000"/>
                <w:sz w:val="16"/>
                <w:szCs w:val="16"/>
              </w:rPr>
              <w:t>Kašperskohorská 27, 34192, Rejštejn</w:t>
            </w:r>
          </w:p>
        </w:tc>
        <w:tc>
          <w:tcPr>
            <w:tcW w:w="447" w:type="dxa"/>
            <w:tcBorders>
              <w:top w:val="nil"/>
              <w:left w:val="nil"/>
              <w:bottom w:val="single" w:sz="4" w:space="0" w:color="auto"/>
              <w:right w:val="single" w:sz="4" w:space="0" w:color="auto"/>
            </w:tcBorders>
            <w:shd w:val="clear" w:color="auto" w:fill="auto"/>
            <w:vAlign w:val="center"/>
            <w:hideMark/>
          </w:tcPr>
          <w:p w14:paraId="478BA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F555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C25D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34194</w:t>
            </w:r>
          </w:p>
        </w:tc>
        <w:tc>
          <w:tcPr>
            <w:tcW w:w="1333" w:type="dxa"/>
            <w:tcBorders>
              <w:top w:val="nil"/>
              <w:left w:val="nil"/>
              <w:bottom w:val="single" w:sz="4" w:space="0" w:color="auto"/>
              <w:right w:val="single" w:sz="4" w:space="0" w:color="auto"/>
            </w:tcBorders>
            <w:shd w:val="clear" w:color="auto" w:fill="auto"/>
            <w:vAlign w:val="center"/>
            <w:hideMark/>
          </w:tcPr>
          <w:p w14:paraId="31855630" w14:textId="77777777" w:rsidR="003D1C0B" w:rsidRPr="000E7272" w:rsidRDefault="003D1C0B" w:rsidP="00A26B95">
            <w:pPr>
              <w:spacing w:after="0" w:line="240" w:lineRule="auto"/>
              <w:rPr>
                <w:color w:val="000000"/>
                <w:sz w:val="16"/>
                <w:szCs w:val="16"/>
              </w:rPr>
            </w:pPr>
            <w:r w:rsidRPr="000E7272">
              <w:rPr>
                <w:color w:val="000000"/>
                <w:sz w:val="16"/>
                <w:szCs w:val="16"/>
              </w:rPr>
              <w:t>Srní</w:t>
            </w:r>
          </w:p>
        </w:tc>
        <w:tc>
          <w:tcPr>
            <w:tcW w:w="1044" w:type="dxa"/>
            <w:tcBorders>
              <w:top w:val="nil"/>
              <w:left w:val="nil"/>
              <w:bottom w:val="single" w:sz="4" w:space="0" w:color="auto"/>
              <w:right w:val="single" w:sz="4" w:space="0" w:color="auto"/>
            </w:tcBorders>
            <w:shd w:val="clear" w:color="auto" w:fill="auto"/>
            <w:vAlign w:val="center"/>
            <w:hideMark/>
          </w:tcPr>
          <w:p w14:paraId="63484454" w14:textId="77777777" w:rsidR="003D1C0B" w:rsidRPr="000E7272" w:rsidRDefault="003D1C0B" w:rsidP="00A26B95">
            <w:pPr>
              <w:spacing w:after="0" w:line="240" w:lineRule="auto"/>
              <w:rPr>
                <w:color w:val="000000"/>
                <w:sz w:val="16"/>
                <w:szCs w:val="16"/>
              </w:rPr>
            </w:pPr>
            <w:r w:rsidRPr="000E7272">
              <w:rPr>
                <w:color w:val="000000"/>
                <w:sz w:val="16"/>
                <w:szCs w:val="16"/>
              </w:rPr>
              <w:t>Srní</w:t>
            </w:r>
          </w:p>
        </w:tc>
        <w:tc>
          <w:tcPr>
            <w:tcW w:w="796" w:type="dxa"/>
            <w:tcBorders>
              <w:top w:val="nil"/>
              <w:left w:val="nil"/>
              <w:bottom w:val="single" w:sz="4" w:space="0" w:color="auto"/>
              <w:right w:val="single" w:sz="4" w:space="0" w:color="auto"/>
            </w:tcBorders>
            <w:shd w:val="clear" w:color="auto" w:fill="auto"/>
            <w:vAlign w:val="center"/>
            <w:hideMark/>
          </w:tcPr>
          <w:p w14:paraId="66724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21441154</w:t>
            </w:r>
          </w:p>
        </w:tc>
        <w:tc>
          <w:tcPr>
            <w:tcW w:w="933" w:type="dxa"/>
            <w:tcBorders>
              <w:top w:val="nil"/>
              <w:left w:val="nil"/>
              <w:bottom w:val="single" w:sz="4" w:space="0" w:color="auto"/>
              <w:right w:val="single" w:sz="4" w:space="0" w:color="auto"/>
            </w:tcBorders>
            <w:shd w:val="clear" w:color="auto" w:fill="auto"/>
            <w:vAlign w:val="center"/>
            <w:hideMark/>
          </w:tcPr>
          <w:p w14:paraId="488133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1143445.93</w:t>
            </w:r>
          </w:p>
        </w:tc>
        <w:tc>
          <w:tcPr>
            <w:tcW w:w="853" w:type="dxa"/>
            <w:tcBorders>
              <w:top w:val="nil"/>
              <w:left w:val="nil"/>
              <w:bottom w:val="single" w:sz="4" w:space="0" w:color="auto"/>
              <w:right w:val="single" w:sz="4" w:space="0" w:color="auto"/>
            </w:tcBorders>
            <w:shd w:val="clear" w:color="auto" w:fill="auto"/>
            <w:vAlign w:val="center"/>
            <w:hideMark/>
          </w:tcPr>
          <w:p w14:paraId="1FAE74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825957.36</w:t>
            </w:r>
          </w:p>
        </w:tc>
        <w:tc>
          <w:tcPr>
            <w:tcW w:w="2374" w:type="dxa"/>
            <w:tcBorders>
              <w:top w:val="nil"/>
              <w:left w:val="nil"/>
              <w:bottom w:val="single" w:sz="4" w:space="0" w:color="auto"/>
              <w:right w:val="single" w:sz="4" w:space="0" w:color="auto"/>
            </w:tcBorders>
            <w:shd w:val="clear" w:color="auto" w:fill="auto"/>
            <w:vAlign w:val="center"/>
            <w:hideMark/>
          </w:tcPr>
          <w:p w14:paraId="02BC2C50" w14:textId="77777777" w:rsidR="003D1C0B" w:rsidRPr="000E7272" w:rsidRDefault="003D1C0B" w:rsidP="00A26B95">
            <w:pPr>
              <w:spacing w:after="0" w:line="240" w:lineRule="auto"/>
              <w:rPr>
                <w:color w:val="000000"/>
                <w:sz w:val="16"/>
                <w:szCs w:val="16"/>
              </w:rPr>
            </w:pPr>
            <w:r w:rsidRPr="000E7272">
              <w:rPr>
                <w:color w:val="000000"/>
                <w:sz w:val="16"/>
                <w:szCs w:val="16"/>
              </w:rPr>
              <w:t>č.p. 113, 34192, Srní</w:t>
            </w:r>
          </w:p>
        </w:tc>
        <w:tc>
          <w:tcPr>
            <w:tcW w:w="447" w:type="dxa"/>
            <w:tcBorders>
              <w:top w:val="nil"/>
              <w:left w:val="nil"/>
              <w:bottom w:val="single" w:sz="4" w:space="0" w:color="auto"/>
              <w:right w:val="single" w:sz="4" w:space="0" w:color="auto"/>
            </w:tcBorders>
            <w:shd w:val="clear" w:color="auto" w:fill="auto"/>
            <w:vAlign w:val="center"/>
            <w:hideMark/>
          </w:tcPr>
          <w:p w14:paraId="07FCA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65010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F09B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34195</w:t>
            </w:r>
          </w:p>
        </w:tc>
        <w:tc>
          <w:tcPr>
            <w:tcW w:w="1333" w:type="dxa"/>
            <w:tcBorders>
              <w:top w:val="nil"/>
              <w:left w:val="nil"/>
              <w:bottom w:val="single" w:sz="4" w:space="0" w:color="auto"/>
              <w:right w:val="single" w:sz="4" w:space="0" w:color="auto"/>
            </w:tcBorders>
            <w:shd w:val="clear" w:color="auto" w:fill="auto"/>
            <w:vAlign w:val="center"/>
            <w:hideMark/>
          </w:tcPr>
          <w:p w14:paraId="2A829FBC" w14:textId="77777777" w:rsidR="003D1C0B" w:rsidRPr="000E7272" w:rsidRDefault="003D1C0B" w:rsidP="00A26B95">
            <w:pPr>
              <w:spacing w:after="0" w:line="240" w:lineRule="auto"/>
              <w:rPr>
                <w:color w:val="000000"/>
                <w:sz w:val="16"/>
                <w:szCs w:val="16"/>
              </w:rPr>
            </w:pPr>
            <w:r w:rsidRPr="000E7272">
              <w:rPr>
                <w:color w:val="000000"/>
                <w:sz w:val="16"/>
                <w:szCs w:val="16"/>
              </w:rPr>
              <w:t>Prášily</w:t>
            </w:r>
          </w:p>
        </w:tc>
        <w:tc>
          <w:tcPr>
            <w:tcW w:w="1044" w:type="dxa"/>
            <w:tcBorders>
              <w:top w:val="nil"/>
              <w:left w:val="nil"/>
              <w:bottom w:val="single" w:sz="4" w:space="0" w:color="auto"/>
              <w:right w:val="single" w:sz="4" w:space="0" w:color="auto"/>
            </w:tcBorders>
            <w:shd w:val="clear" w:color="auto" w:fill="auto"/>
            <w:vAlign w:val="center"/>
            <w:hideMark/>
          </w:tcPr>
          <w:p w14:paraId="7036BC3F" w14:textId="77777777" w:rsidR="003D1C0B" w:rsidRPr="000E7272" w:rsidRDefault="003D1C0B" w:rsidP="00A26B95">
            <w:pPr>
              <w:spacing w:after="0" w:line="240" w:lineRule="auto"/>
              <w:rPr>
                <w:color w:val="000000"/>
                <w:sz w:val="16"/>
                <w:szCs w:val="16"/>
              </w:rPr>
            </w:pPr>
            <w:r w:rsidRPr="000E7272">
              <w:rPr>
                <w:color w:val="000000"/>
                <w:sz w:val="16"/>
                <w:szCs w:val="16"/>
              </w:rPr>
              <w:t>Prášily</w:t>
            </w:r>
          </w:p>
        </w:tc>
        <w:tc>
          <w:tcPr>
            <w:tcW w:w="796" w:type="dxa"/>
            <w:tcBorders>
              <w:top w:val="nil"/>
              <w:left w:val="nil"/>
              <w:bottom w:val="single" w:sz="4" w:space="0" w:color="auto"/>
              <w:right w:val="single" w:sz="4" w:space="0" w:color="auto"/>
            </w:tcBorders>
            <w:shd w:val="clear" w:color="auto" w:fill="auto"/>
            <w:vAlign w:val="center"/>
            <w:hideMark/>
          </w:tcPr>
          <w:p w14:paraId="7EE0AB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2846993</w:t>
            </w:r>
          </w:p>
        </w:tc>
        <w:tc>
          <w:tcPr>
            <w:tcW w:w="933" w:type="dxa"/>
            <w:tcBorders>
              <w:top w:val="nil"/>
              <w:left w:val="nil"/>
              <w:bottom w:val="single" w:sz="4" w:space="0" w:color="auto"/>
              <w:right w:val="single" w:sz="4" w:space="0" w:color="auto"/>
            </w:tcBorders>
            <w:shd w:val="clear" w:color="auto" w:fill="auto"/>
            <w:vAlign w:val="center"/>
            <w:hideMark/>
          </w:tcPr>
          <w:p w14:paraId="0C252B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1140288.29</w:t>
            </w:r>
          </w:p>
        </w:tc>
        <w:tc>
          <w:tcPr>
            <w:tcW w:w="853" w:type="dxa"/>
            <w:tcBorders>
              <w:top w:val="nil"/>
              <w:left w:val="nil"/>
              <w:bottom w:val="single" w:sz="4" w:space="0" w:color="auto"/>
              <w:right w:val="single" w:sz="4" w:space="0" w:color="auto"/>
            </w:tcBorders>
            <w:shd w:val="clear" w:color="auto" w:fill="auto"/>
            <w:vAlign w:val="center"/>
            <w:hideMark/>
          </w:tcPr>
          <w:p w14:paraId="08FB5E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832868.72</w:t>
            </w:r>
          </w:p>
        </w:tc>
        <w:tc>
          <w:tcPr>
            <w:tcW w:w="2374" w:type="dxa"/>
            <w:tcBorders>
              <w:top w:val="nil"/>
              <w:left w:val="nil"/>
              <w:bottom w:val="single" w:sz="4" w:space="0" w:color="auto"/>
              <w:right w:val="single" w:sz="4" w:space="0" w:color="auto"/>
            </w:tcBorders>
            <w:shd w:val="clear" w:color="auto" w:fill="auto"/>
            <w:vAlign w:val="center"/>
            <w:hideMark/>
          </w:tcPr>
          <w:p w14:paraId="2E5A9975" w14:textId="77777777" w:rsidR="003D1C0B" w:rsidRPr="000E7272" w:rsidRDefault="003D1C0B" w:rsidP="00A26B95">
            <w:pPr>
              <w:spacing w:after="0" w:line="240" w:lineRule="auto"/>
              <w:rPr>
                <w:color w:val="000000"/>
                <w:sz w:val="16"/>
                <w:szCs w:val="16"/>
              </w:rPr>
            </w:pPr>
            <w:r w:rsidRPr="000E7272">
              <w:rPr>
                <w:color w:val="000000"/>
                <w:sz w:val="16"/>
                <w:szCs w:val="16"/>
              </w:rPr>
              <w:t>č.p. 110, 34201, Prášily</w:t>
            </w:r>
          </w:p>
        </w:tc>
        <w:tc>
          <w:tcPr>
            <w:tcW w:w="447" w:type="dxa"/>
            <w:tcBorders>
              <w:top w:val="nil"/>
              <w:left w:val="nil"/>
              <w:bottom w:val="single" w:sz="4" w:space="0" w:color="auto"/>
              <w:right w:val="single" w:sz="4" w:space="0" w:color="auto"/>
            </w:tcBorders>
            <w:shd w:val="clear" w:color="auto" w:fill="auto"/>
            <w:vAlign w:val="center"/>
            <w:hideMark/>
          </w:tcPr>
          <w:p w14:paraId="64BDF4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10C4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E5A8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34201</w:t>
            </w:r>
          </w:p>
        </w:tc>
        <w:tc>
          <w:tcPr>
            <w:tcW w:w="1333" w:type="dxa"/>
            <w:tcBorders>
              <w:top w:val="nil"/>
              <w:left w:val="nil"/>
              <w:bottom w:val="single" w:sz="4" w:space="0" w:color="auto"/>
              <w:right w:val="single" w:sz="4" w:space="0" w:color="auto"/>
            </w:tcBorders>
            <w:shd w:val="clear" w:color="auto" w:fill="auto"/>
            <w:vAlign w:val="center"/>
            <w:hideMark/>
          </w:tcPr>
          <w:p w14:paraId="4485296D" w14:textId="77777777" w:rsidR="003D1C0B" w:rsidRPr="000E7272" w:rsidRDefault="003D1C0B" w:rsidP="00A26B95">
            <w:pPr>
              <w:spacing w:after="0" w:line="240" w:lineRule="auto"/>
              <w:rPr>
                <w:color w:val="000000"/>
                <w:sz w:val="16"/>
                <w:szCs w:val="16"/>
              </w:rPr>
            </w:pPr>
            <w:r w:rsidRPr="000E7272">
              <w:rPr>
                <w:color w:val="000000"/>
                <w:sz w:val="16"/>
                <w:szCs w:val="16"/>
              </w:rPr>
              <w:t>Sušice 1</w:t>
            </w:r>
          </w:p>
        </w:tc>
        <w:tc>
          <w:tcPr>
            <w:tcW w:w="1044" w:type="dxa"/>
            <w:tcBorders>
              <w:top w:val="nil"/>
              <w:left w:val="nil"/>
              <w:bottom w:val="single" w:sz="4" w:space="0" w:color="auto"/>
              <w:right w:val="single" w:sz="4" w:space="0" w:color="auto"/>
            </w:tcBorders>
            <w:shd w:val="clear" w:color="auto" w:fill="auto"/>
            <w:vAlign w:val="center"/>
            <w:hideMark/>
          </w:tcPr>
          <w:p w14:paraId="43930AFF" w14:textId="77777777" w:rsidR="003D1C0B" w:rsidRPr="000E7272" w:rsidRDefault="003D1C0B" w:rsidP="00A26B95">
            <w:pPr>
              <w:spacing w:after="0" w:line="240" w:lineRule="auto"/>
              <w:rPr>
                <w:color w:val="000000"/>
                <w:sz w:val="16"/>
                <w:szCs w:val="16"/>
              </w:rPr>
            </w:pPr>
            <w:r w:rsidRPr="000E7272">
              <w:rPr>
                <w:color w:val="000000"/>
                <w:sz w:val="16"/>
                <w:szCs w:val="16"/>
              </w:rPr>
              <w:t>Sušice</w:t>
            </w:r>
          </w:p>
        </w:tc>
        <w:tc>
          <w:tcPr>
            <w:tcW w:w="796" w:type="dxa"/>
            <w:tcBorders>
              <w:top w:val="nil"/>
              <w:left w:val="nil"/>
              <w:bottom w:val="single" w:sz="4" w:space="0" w:color="auto"/>
              <w:right w:val="single" w:sz="4" w:space="0" w:color="auto"/>
            </w:tcBorders>
            <w:shd w:val="clear" w:color="auto" w:fill="auto"/>
            <w:vAlign w:val="center"/>
            <w:hideMark/>
          </w:tcPr>
          <w:p w14:paraId="7B19A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7003331</w:t>
            </w:r>
          </w:p>
        </w:tc>
        <w:tc>
          <w:tcPr>
            <w:tcW w:w="933" w:type="dxa"/>
            <w:tcBorders>
              <w:top w:val="nil"/>
              <w:left w:val="nil"/>
              <w:bottom w:val="single" w:sz="4" w:space="0" w:color="auto"/>
              <w:right w:val="single" w:sz="4" w:space="0" w:color="auto"/>
            </w:tcBorders>
            <w:shd w:val="clear" w:color="auto" w:fill="auto"/>
            <w:vAlign w:val="center"/>
            <w:hideMark/>
          </w:tcPr>
          <w:p w14:paraId="234E2A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1127886.51</w:t>
            </w:r>
          </w:p>
        </w:tc>
        <w:tc>
          <w:tcPr>
            <w:tcW w:w="853" w:type="dxa"/>
            <w:tcBorders>
              <w:top w:val="nil"/>
              <w:left w:val="nil"/>
              <w:bottom w:val="single" w:sz="4" w:space="0" w:color="auto"/>
              <w:right w:val="single" w:sz="4" w:space="0" w:color="auto"/>
            </w:tcBorders>
            <w:shd w:val="clear" w:color="auto" w:fill="auto"/>
            <w:vAlign w:val="center"/>
            <w:hideMark/>
          </w:tcPr>
          <w:p w14:paraId="08C4A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820797.39</w:t>
            </w:r>
          </w:p>
        </w:tc>
        <w:tc>
          <w:tcPr>
            <w:tcW w:w="2374" w:type="dxa"/>
            <w:tcBorders>
              <w:top w:val="nil"/>
              <w:left w:val="nil"/>
              <w:bottom w:val="single" w:sz="4" w:space="0" w:color="auto"/>
              <w:right w:val="single" w:sz="4" w:space="0" w:color="auto"/>
            </w:tcBorders>
            <w:shd w:val="clear" w:color="auto" w:fill="auto"/>
            <w:vAlign w:val="center"/>
            <w:hideMark/>
          </w:tcPr>
          <w:p w14:paraId="7B79ED82" w14:textId="77777777" w:rsidR="003D1C0B" w:rsidRPr="000E7272" w:rsidRDefault="003D1C0B" w:rsidP="00A26B95">
            <w:pPr>
              <w:spacing w:after="0" w:line="240" w:lineRule="auto"/>
              <w:rPr>
                <w:color w:val="000000"/>
                <w:sz w:val="16"/>
                <w:szCs w:val="16"/>
              </w:rPr>
            </w:pPr>
            <w:r w:rsidRPr="000E7272">
              <w:rPr>
                <w:color w:val="000000"/>
                <w:sz w:val="16"/>
                <w:szCs w:val="16"/>
              </w:rPr>
              <w:t>Havlíčkova 16, Sušice I, 34201, Sušice</w:t>
            </w:r>
          </w:p>
        </w:tc>
        <w:tc>
          <w:tcPr>
            <w:tcW w:w="447" w:type="dxa"/>
            <w:tcBorders>
              <w:top w:val="nil"/>
              <w:left w:val="nil"/>
              <w:bottom w:val="single" w:sz="4" w:space="0" w:color="auto"/>
              <w:right w:val="single" w:sz="4" w:space="0" w:color="auto"/>
            </w:tcBorders>
            <w:shd w:val="clear" w:color="auto" w:fill="auto"/>
            <w:vAlign w:val="center"/>
            <w:hideMark/>
          </w:tcPr>
          <w:p w14:paraId="0F999C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97F4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3C05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34202</w:t>
            </w:r>
          </w:p>
        </w:tc>
        <w:tc>
          <w:tcPr>
            <w:tcW w:w="1333" w:type="dxa"/>
            <w:tcBorders>
              <w:top w:val="nil"/>
              <w:left w:val="nil"/>
              <w:bottom w:val="single" w:sz="4" w:space="0" w:color="auto"/>
              <w:right w:val="single" w:sz="4" w:space="0" w:color="auto"/>
            </w:tcBorders>
            <w:shd w:val="clear" w:color="auto" w:fill="auto"/>
            <w:vAlign w:val="center"/>
            <w:hideMark/>
          </w:tcPr>
          <w:p w14:paraId="6AACB121" w14:textId="77777777" w:rsidR="003D1C0B" w:rsidRPr="000E7272" w:rsidRDefault="003D1C0B" w:rsidP="00A26B95">
            <w:pPr>
              <w:spacing w:after="0" w:line="240" w:lineRule="auto"/>
              <w:rPr>
                <w:color w:val="000000"/>
                <w:sz w:val="16"/>
                <w:szCs w:val="16"/>
              </w:rPr>
            </w:pPr>
            <w:r w:rsidRPr="000E7272">
              <w:rPr>
                <w:color w:val="000000"/>
                <w:sz w:val="16"/>
                <w:szCs w:val="16"/>
              </w:rPr>
              <w:t>Sušice 2</w:t>
            </w:r>
          </w:p>
        </w:tc>
        <w:tc>
          <w:tcPr>
            <w:tcW w:w="1044" w:type="dxa"/>
            <w:tcBorders>
              <w:top w:val="nil"/>
              <w:left w:val="nil"/>
              <w:bottom w:val="single" w:sz="4" w:space="0" w:color="auto"/>
              <w:right w:val="single" w:sz="4" w:space="0" w:color="auto"/>
            </w:tcBorders>
            <w:shd w:val="clear" w:color="auto" w:fill="auto"/>
            <w:vAlign w:val="center"/>
            <w:hideMark/>
          </w:tcPr>
          <w:p w14:paraId="7E143BD1" w14:textId="77777777" w:rsidR="003D1C0B" w:rsidRPr="000E7272" w:rsidRDefault="003D1C0B" w:rsidP="00A26B95">
            <w:pPr>
              <w:spacing w:after="0" w:line="240" w:lineRule="auto"/>
              <w:rPr>
                <w:color w:val="000000"/>
                <w:sz w:val="16"/>
                <w:szCs w:val="16"/>
              </w:rPr>
            </w:pPr>
            <w:r w:rsidRPr="000E7272">
              <w:rPr>
                <w:color w:val="000000"/>
                <w:sz w:val="16"/>
                <w:szCs w:val="16"/>
              </w:rPr>
              <w:t>Sušice</w:t>
            </w:r>
          </w:p>
        </w:tc>
        <w:tc>
          <w:tcPr>
            <w:tcW w:w="796" w:type="dxa"/>
            <w:tcBorders>
              <w:top w:val="nil"/>
              <w:left w:val="nil"/>
              <w:bottom w:val="single" w:sz="4" w:space="0" w:color="auto"/>
              <w:right w:val="single" w:sz="4" w:space="0" w:color="auto"/>
            </w:tcBorders>
            <w:shd w:val="clear" w:color="auto" w:fill="auto"/>
            <w:vAlign w:val="center"/>
            <w:hideMark/>
          </w:tcPr>
          <w:p w14:paraId="6947B2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7007566</w:t>
            </w:r>
          </w:p>
        </w:tc>
        <w:tc>
          <w:tcPr>
            <w:tcW w:w="933" w:type="dxa"/>
            <w:tcBorders>
              <w:top w:val="nil"/>
              <w:left w:val="nil"/>
              <w:bottom w:val="single" w:sz="4" w:space="0" w:color="auto"/>
              <w:right w:val="single" w:sz="4" w:space="0" w:color="auto"/>
            </w:tcBorders>
            <w:shd w:val="clear" w:color="auto" w:fill="auto"/>
            <w:vAlign w:val="center"/>
            <w:hideMark/>
          </w:tcPr>
          <w:p w14:paraId="7E8FBA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1126563.75</w:t>
            </w:r>
          </w:p>
        </w:tc>
        <w:tc>
          <w:tcPr>
            <w:tcW w:w="853" w:type="dxa"/>
            <w:tcBorders>
              <w:top w:val="nil"/>
              <w:left w:val="nil"/>
              <w:bottom w:val="single" w:sz="4" w:space="0" w:color="auto"/>
              <w:right w:val="single" w:sz="4" w:space="0" w:color="auto"/>
            </w:tcBorders>
            <w:shd w:val="clear" w:color="auto" w:fill="auto"/>
            <w:vAlign w:val="center"/>
            <w:hideMark/>
          </w:tcPr>
          <w:p w14:paraId="6AEC86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818934.18</w:t>
            </w:r>
          </w:p>
        </w:tc>
        <w:tc>
          <w:tcPr>
            <w:tcW w:w="2374" w:type="dxa"/>
            <w:tcBorders>
              <w:top w:val="nil"/>
              <w:left w:val="nil"/>
              <w:bottom w:val="single" w:sz="4" w:space="0" w:color="auto"/>
              <w:right w:val="single" w:sz="4" w:space="0" w:color="auto"/>
            </w:tcBorders>
            <w:shd w:val="clear" w:color="auto" w:fill="auto"/>
            <w:vAlign w:val="center"/>
            <w:hideMark/>
          </w:tcPr>
          <w:p w14:paraId="0EE92AFE" w14:textId="77777777" w:rsidR="003D1C0B" w:rsidRPr="000E7272" w:rsidRDefault="003D1C0B" w:rsidP="00A26B95">
            <w:pPr>
              <w:spacing w:after="0" w:line="240" w:lineRule="auto"/>
              <w:rPr>
                <w:color w:val="000000"/>
                <w:sz w:val="16"/>
                <w:szCs w:val="16"/>
              </w:rPr>
            </w:pPr>
            <w:r w:rsidRPr="000E7272">
              <w:rPr>
                <w:color w:val="000000"/>
                <w:sz w:val="16"/>
                <w:szCs w:val="16"/>
              </w:rPr>
              <w:t>Nádražní 223, Sušice II, 34201, Sušice</w:t>
            </w:r>
          </w:p>
        </w:tc>
        <w:tc>
          <w:tcPr>
            <w:tcW w:w="447" w:type="dxa"/>
            <w:tcBorders>
              <w:top w:val="nil"/>
              <w:left w:val="nil"/>
              <w:bottom w:val="single" w:sz="4" w:space="0" w:color="auto"/>
              <w:right w:val="single" w:sz="4" w:space="0" w:color="auto"/>
            </w:tcBorders>
            <w:shd w:val="clear" w:color="auto" w:fill="auto"/>
            <w:vAlign w:val="center"/>
            <w:hideMark/>
          </w:tcPr>
          <w:p w14:paraId="2222FE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682D0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84C2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34204</w:t>
            </w:r>
          </w:p>
        </w:tc>
        <w:tc>
          <w:tcPr>
            <w:tcW w:w="1333" w:type="dxa"/>
            <w:tcBorders>
              <w:top w:val="nil"/>
              <w:left w:val="nil"/>
              <w:bottom w:val="single" w:sz="4" w:space="0" w:color="auto"/>
              <w:right w:val="single" w:sz="4" w:space="0" w:color="auto"/>
            </w:tcBorders>
            <w:shd w:val="clear" w:color="auto" w:fill="auto"/>
            <w:vAlign w:val="center"/>
            <w:hideMark/>
          </w:tcPr>
          <w:p w14:paraId="6B2D85B1"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Sušice</w:t>
            </w:r>
          </w:p>
        </w:tc>
        <w:tc>
          <w:tcPr>
            <w:tcW w:w="1044" w:type="dxa"/>
            <w:tcBorders>
              <w:top w:val="nil"/>
              <w:left w:val="nil"/>
              <w:bottom w:val="single" w:sz="4" w:space="0" w:color="auto"/>
              <w:right w:val="single" w:sz="4" w:space="0" w:color="auto"/>
            </w:tcBorders>
            <w:shd w:val="clear" w:color="auto" w:fill="auto"/>
            <w:vAlign w:val="center"/>
            <w:hideMark/>
          </w:tcPr>
          <w:p w14:paraId="4C6EDA80" w14:textId="77777777" w:rsidR="003D1C0B" w:rsidRPr="000E7272" w:rsidRDefault="003D1C0B" w:rsidP="00A26B95">
            <w:pPr>
              <w:spacing w:after="0" w:line="240" w:lineRule="auto"/>
              <w:rPr>
                <w:color w:val="000000"/>
                <w:sz w:val="16"/>
                <w:szCs w:val="16"/>
              </w:rPr>
            </w:pPr>
            <w:r w:rsidRPr="000E7272">
              <w:rPr>
                <w:color w:val="000000"/>
                <w:sz w:val="16"/>
                <w:szCs w:val="16"/>
              </w:rPr>
              <w:t>Sušice</w:t>
            </w:r>
          </w:p>
        </w:tc>
        <w:tc>
          <w:tcPr>
            <w:tcW w:w="796" w:type="dxa"/>
            <w:tcBorders>
              <w:top w:val="nil"/>
              <w:left w:val="nil"/>
              <w:bottom w:val="single" w:sz="4" w:space="0" w:color="auto"/>
              <w:right w:val="single" w:sz="4" w:space="0" w:color="auto"/>
            </w:tcBorders>
            <w:shd w:val="clear" w:color="auto" w:fill="auto"/>
            <w:vAlign w:val="center"/>
            <w:hideMark/>
          </w:tcPr>
          <w:p w14:paraId="53C13C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7012110</w:t>
            </w:r>
          </w:p>
        </w:tc>
        <w:tc>
          <w:tcPr>
            <w:tcW w:w="933" w:type="dxa"/>
            <w:tcBorders>
              <w:top w:val="nil"/>
              <w:left w:val="nil"/>
              <w:bottom w:val="single" w:sz="4" w:space="0" w:color="auto"/>
              <w:right w:val="single" w:sz="4" w:space="0" w:color="auto"/>
            </w:tcBorders>
            <w:shd w:val="clear" w:color="auto" w:fill="auto"/>
            <w:vAlign w:val="center"/>
            <w:hideMark/>
          </w:tcPr>
          <w:p w14:paraId="373869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1126559.64</w:t>
            </w:r>
          </w:p>
        </w:tc>
        <w:tc>
          <w:tcPr>
            <w:tcW w:w="853" w:type="dxa"/>
            <w:tcBorders>
              <w:top w:val="nil"/>
              <w:left w:val="nil"/>
              <w:bottom w:val="single" w:sz="4" w:space="0" w:color="auto"/>
              <w:right w:val="single" w:sz="4" w:space="0" w:color="auto"/>
            </w:tcBorders>
            <w:shd w:val="clear" w:color="auto" w:fill="auto"/>
            <w:vAlign w:val="center"/>
            <w:hideMark/>
          </w:tcPr>
          <w:p w14:paraId="0A3A2B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818893.66</w:t>
            </w:r>
          </w:p>
        </w:tc>
        <w:tc>
          <w:tcPr>
            <w:tcW w:w="2374" w:type="dxa"/>
            <w:tcBorders>
              <w:top w:val="nil"/>
              <w:left w:val="nil"/>
              <w:bottom w:val="single" w:sz="4" w:space="0" w:color="auto"/>
              <w:right w:val="single" w:sz="4" w:space="0" w:color="auto"/>
            </w:tcBorders>
            <w:shd w:val="clear" w:color="auto" w:fill="auto"/>
            <w:vAlign w:val="center"/>
            <w:hideMark/>
          </w:tcPr>
          <w:p w14:paraId="74951CF9" w14:textId="77777777" w:rsidR="003D1C0B" w:rsidRPr="000E7272" w:rsidRDefault="003D1C0B" w:rsidP="00A26B95">
            <w:pPr>
              <w:spacing w:after="0" w:line="240" w:lineRule="auto"/>
              <w:rPr>
                <w:color w:val="000000"/>
                <w:sz w:val="16"/>
                <w:szCs w:val="16"/>
              </w:rPr>
            </w:pPr>
            <w:r w:rsidRPr="000E7272">
              <w:rPr>
                <w:color w:val="000000"/>
                <w:sz w:val="16"/>
                <w:szCs w:val="16"/>
              </w:rPr>
              <w:t>Nádražní 678, Sušice II, 34201, Sušice</w:t>
            </w:r>
          </w:p>
        </w:tc>
        <w:tc>
          <w:tcPr>
            <w:tcW w:w="447" w:type="dxa"/>
            <w:tcBorders>
              <w:top w:val="nil"/>
              <w:left w:val="nil"/>
              <w:bottom w:val="single" w:sz="4" w:space="0" w:color="auto"/>
              <w:right w:val="single" w:sz="4" w:space="0" w:color="auto"/>
            </w:tcBorders>
            <w:shd w:val="clear" w:color="auto" w:fill="auto"/>
            <w:vAlign w:val="center"/>
            <w:hideMark/>
          </w:tcPr>
          <w:p w14:paraId="17857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8ADD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934E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34401</w:t>
            </w:r>
          </w:p>
        </w:tc>
        <w:tc>
          <w:tcPr>
            <w:tcW w:w="1333" w:type="dxa"/>
            <w:tcBorders>
              <w:top w:val="nil"/>
              <w:left w:val="nil"/>
              <w:bottom w:val="single" w:sz="4" w:space="0" w:color="auto"/>
              <w:right w:val="single" w:sz="4" w:space="0" w:color="auto"/>
            </w:tcBorders>
            <w:shd w:val="clear" w:color="auto" w:fill="auto"/>
            <w:vAlign w:val="center"/>
            <w:hideMark/>
          </w:tcPr>
          <w:p w14:paraId="1848236F" w14:textId="77777777" w:rsidR="003D1C0B" w:rsidRPr="000E7272" w:rsidRDefault="003D1C0B" w:rsidP="00A26B95">
            <w:pPr>
              <w:spacing w:after="0" w:line="240" w:lineRule="auto"/>
              <w:rPr>
                <w:color w:val="000000"/>
                <w:sz w:val="16"/>
                <w:szCs w:val="16"/>
              </w:rPr>
            </w:pPr>
            <w:r w:rsidRPr="000E7272">
              <w:rPr>
                <w:color w:val="000000"/>
                <w:sz w:val="16"/>
                <w:szCs w:val="16"/>
              </w:rPr>
              <w:t>Domažlice 1</w:t>
            </w:r>
          </w:p>
        </w:tc>
        <w:tc>
          <w:tcPr>
            <w:tcW w:w="1044" w:type="dxa"/>
            <w:tcBorders>
              <w:top w:val="nil"/>
              <w:left w:val="nil"/>
              <w:bottom w:val="single" w:sz="4" w:space="0" w:color="auto"/>
              <w:right w:val="single" w:sz="4" w:space="0" w:color="auto"/>
            </w:tcBorders>
            <w:shd w:val="clear" w:color="auto" w:fill="auto"/>
            <w:vAlign w:val="center"/>
            <w:hideMark/>
          </w:tcPr>
          <w:p w14:paraId="22840F80" w14:textId="77777777" w:rsidR="003D1C0B" w:rsidRPr="000E7272" w:rsidRDefault="003D1C0B" w:rsidP="00A26B95">
            <w:pPr>
              <w:spacing w:after="0" w:line="240" w:lineRule="auto"/>
              <w:rPr>
                <w:color w:val="000000"/>
                <w:sz w:val="16"/>
                <w:szCs w:val="16"/>
              </w:rPr>
            </w:pPr>
            <w:r w:rsidRPr="000E7272">
              <w:rPr>
                <w:color w:val="000000"/>
                <w:sz w:val="16"/>
                <w:szCs w:val="16"/>
              </w:rPr>
              <w:t>Domažlice</w:t>
            </w:r>
          </w:p>
        </w:tc>
        <w:tc>
          <w:tcPr>
            <w:tcW w:w="796" w:type="dxa"/>
            <w:tcBorders>
              <w:top w:val="nil"/>
              <w:left w:val="nil"/>
              <w:bottom w:val="single" w:sz="4" w:space="0" w:color="auto"/>
              <w:right w:val="single" w:sz="4" w:space="0" w:color="auto"/>
            </w:tcBorders>
            <w:shd w:val="clear" w:color="auto" w:fill="auto"/>
            <w:vAlign w:val="center"/>
            <w:hideMark/>
          </w:tcPr>
          <w:p w14:paraId="3F5361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6753281</w:t>
            </w:r>
          </w:p>
        </w:tc>
        <w:tc>
          <w:tcPr>
            <w:tcW w:w="933" w:type="dxa"/>
            <w:tcBorders>
              <w:top w:val="nil"/>
              <w:left w:val="nil"/>
              <w:bottom w:val="single" w:sz="4" w:space="0" w:color="auto"/>
              <w:right w:val="single" w:sz="4" w:space="0" w:color="auto"/>
            </w:tcBorders>
            <w:shd w:val="clear" w:color="auto" w:fill="auto"/>
            <w:vAlign w:val="center"/>
            <w:hideMark/>
          </w:tcPr>
          <w:p w14:paraId="7CCFD6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1098463.64</w:t>
            </w:r>
          </w:p>
        </w:tc>
        <w:tc>
          <w:tcPr>
            <w:tcW w:w="853" w:type="dxa"/>
            <w:tcBorders>
              <w:top w:val="nil"/>
              <w:left w:val="nil"/>
              <w:bottom w:val="single" w:sz="4" w:space="0" w:color="auto"/>
              <w:right w:val="single" w:sz="4" w:space="0" w:color="auto"/>
            </w:tcBorders>
            <w:shd w:val="clear" w:color="auto" w:fill="auto"/>
            <w:vAlign w:val="center"/>
            <w:hideMark/>
          </w:tcPr>
          <w:p w14:paraId="4C73EA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859909.11</w:t>
            </w:r>
          </w:p>
        </w:tc>
        <w:tc>
          <w:tcPr>
            <w:tcW w:w="2374" w:type="dxa"/>
            <w:tcBorders>
              <w:top w:val="nil"/>
              <w:left w:val="nil"/>
              <w:bottom w:val="single" w:sz="4" w:space="0" w:color="auto"/>
              <w:right w:val="single" w:sz="4" w:space="0" w:color="auto"/>
            </w:tcBorders>
            <w:shd w:val="clear" w:color="auto" w:fill="auto"/>
            <w:vAlign w:val="center"/>
            <w:hideMark/>
          </w:tcPr>
          <w:p w14:paraId="1607865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Msgre</w:t>
            </w:r>
            <w:proofErr w:type="spellEnd"/>
            <w:r w:rsidRPr="000E7272">
              <w:rPr>
                <w:color w:val="000000"/>
                <w:sz w:val="16"/>
                <w:szCs w:val="16"/>
              </w:rPr>
              <w:t>. B. Staška 71, Hořejší Předměstí, 34401, Domažlice</w:t>
            </w:r>
          </w:p>
        </w:tc>
        <w:tc>
          <w:tcPr>
            <w:tcW w:w="447" w:type="dxa"/>
            <w:tcBorders>
              <w:top w:val="nil"/>
              <w:left w:val="nil"/>
              <w:bottom w:val="single" w:sz="4" w:space="0" w:color="auto"/>
              <w:right w:val="single" w:sz="4" w:space="0" w:color="auto"/>
            </w:tcBorders>
            <w:shd w:val="clear" w:color="auto" w:fill="auto"/>
            <w:vAlign w:val="center"/>
            <w:hideMark/>
          </w:tcPr>
          <w:p w14:paraId="39B9C3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480F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6CCE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34407</w:t>
            </w:r>
          </w:p>
        </w:tc>
        <w:tc>
          <w:tcPr>
            <w:tcW w:w="1333" w:type="dxa"/>
            <w:tcBorders>
              <w:top w:val="nil"/>
              <w:left w:val="nil"/>
              <w:bottom w:val="single" w:sz="4" w:space="0" w:color="auto"/>
              <w:right w:val="single" w:sz="4" w:space="0" w:color="auto"/>
            </w:tcBorders>
            <w:shd w:val="clear" w:color="auto" w:fill="auto"/>
            <w:vAlign w:val="center"/>
            <w:hideMark/>
          </w:tcPr>
          <w:p w14:paraId="41391A12" w14:textId="77777777" w:rsidR="003D1C0B" w:rsidRPr="000E7272" w:rsidRDefault="003D1C0B" w:rsidP="00A26B95">
            <w:pPr>
              <w:spacing w:after="0" w:line="240" w:lineRule="auto"/>
              <w:rPr>
                <w:color w:val="000000"/>
                <w:sz w:val="16"/>
                <w:szCs w:val="16"/>
              </w:rPr>
            </w:pPr>
            <w:r w:rsidRPr="000E7272">
              <w:rPr>
                <w:color w:val="000000"/>
                <w:sz w:val="16"/>
                <w:szCs w:val="16"/>
              </w:rPr>
              <w:t>Depo Domažlice 70</w:t>
            </w:r>
          </w:p>
        </w:tc>
        <w:tc>
          <w:tcPr>
            <w:tcW w:w="1044" w:type="dxa"/>
            <w:tcBorders>
              <w:top w:val="nil"/>
              <w:left w:val="nil"/>
              <w:bottom w:val="single" w:sz="4" w:space="0" w:color="auto"/>
              <w:right w:val="single" w:sz="4" w:space="0" w:color="auto"/>
            </w:tcBorders>
            <w:shd w:val="clear" w:color="auto" w:fill="auto"/>
            <w:vAlign w:val="center"/>
            <w:hideMark/>
          </w:tcPr>
          <w:p w14:paraId="46AA0DE3" w14:textId="77777777" w:rsidR="003D1C0B" w:rsidRPr="000E7272" w:rsidRDefault="003D1C0B" w:rsidP="00A26B95">
            <w:pPr>
              <w:spacing w:after="0" w:line="240" w:lineRule="auto"/>
              <w:rPr>
                <w:color w:val="000000"/>
                <w:sz w:val="16"/>
                <w:szCs w:val="16"/>
              </w:rPr>
            </w:pPr>
            <w:r w:rsidRPr="000E7272">
              <w:rPr>
                <w:color w:val="000000"/>
                <w:sz w:val="16"/>
                <w:szCs w:val="16"/>
              </w:rPr>
              <w:t>Domažlice</w:t>
            </w:r>
          </w:p>
        </w:tc>
        <w:tc>
          <w:tcPr>
            <w:tcW w:w="796" w:type="dxa"/>
            <w:tcBorders>
              <w:top w:val="nil"/>
              <w:left w:val="nil"/>
              <w:bottom w:val="single" w:sz="4" w:space="0" w:color="auto"/>
              <w:right w:val="single" w:sz="4" w:space="0" w:color="auto"/>
            </w:tcBorders>
            <w:shd w:val="clear" w:color="auto" w:fill="auto"/>
            <w:vAlign w:val="center"/>
            <w:hideMark/>
          </w:tcPr>
          <w:p w14:paraId="04E3A6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42250994</w:t>
            </w:r>
          </w:p>
        </w:tc>
        <w:tc>
          <w:tcPr>
            <w:tcW w:w="933" w:type="dxa"/>
            <w:tcBorders>
              <w:top w:val="nil"/>
              <w:left w:val="nil"/>
              <w:bottom w:val="single" w:sz="4" w:space="0" w:color="auto"/>
              <w:right w:val="single" w:sz="4" w:space="0" w:color="auto"/>
            </w:tcBorders>
            <w:shd w:val="clear" w:color="auto" w:fill="auto"/>
            <w:vAlign w:val="center"/>
            <w:hideMark/>
          </w:tcPr>
          <w:p w14:paraId="2C6983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1099781</w:t>
            </w:r>
          </w:p>
        </w:tc>
        <w:tc>
          <w:tcPr>
            <w:tcW w:w="853" w:type="dxa"/>
            <w:tcBorders>
              <w:top w:val="nil"/>
              <w:left w:val="nil"/>
              <w:bottom w:val="single" w:sz="4" w:space="0" w:color="auto"/>
              <w:right w:val="single" w:sz="4" w:space="0" w:color="auto"/>
            </w:tcBorders>
            <w:shd w:val="clear" w:color="auto" w:fill="auto"/>
            <w:vAlign w:val="center"/>
            <w:hideMark/>
          </w:tcPr>
          <w:p w14:paraId="66E2D5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858669</w:t>
            </w:r>
          </w:p>
        </w:tc>
        <w:tc>
          <w:tcPr>
            <w:tcW w:w="2374" w:type="dxa"/>
            <w:tcBorders>
              <w:top w:val="nil"/>
              <w:left w:val="nil"/>
              <w:bottom w:val="single" w:sz="4" w:space="0" w:color="auto"/>
              <w:right w:val="single" w:sz="4" w:space="0" w:color="auto"/>
            </w:tcBorders>
            <w:shd w:val="clear" w:color="auto" w:fill="auto"/>
            <w:vAlign w:val="center"/>
            <w:hideMark/>
          </w:tcPr>
          <w:p w14:paraId="27242846" w14:textId="77777777" w:rsidR="003D1C0B" w:rsidRPr="000E7272" w:rsidRDefault="003D1C0B" w:rsidP="00A26B95">
            <w:pPr>
              <w:spacing w:after="0" w:line="240" w:lineRule="auto"/>
              <w:rPr>
                <w:color w:val="000000"/>
                <w:sz w:val="16"/>
                <w:szCs w:val="16"/>
              </w:rPr>
            </w:pPr>
            <w:r w:rsidRPr="000E7272">
              <w:rPr>
                <w:color w:val="000000"/>
                <w:sz w:val="16"/>
                <w:szCs w:val="16"/>
              </w:rPr>
              <w:t>Cihlářská 620, Bezděkovské Předměstí, 34401, Domažlice</w:t>
            </w:r>
          </w:p>
        </w:tc>
        <w:tc>
          <w:tcPr>
            <w:tcW w:w="447" w:type="dxa"/>
            <w:tcBorders>
              <w:top w:val="nil"/>
              <w:left w:val="nil"/>
              <w:bottom w:val="single" w:sz="4" w:space="0" w:color="auto"/>
              <w:right w:val="single" w:sz="4" w:space="0" w:color="auto"/>
            </w:tcBorders>
            <w:shd w:val="clear" w:color="auto" w:fill="auto"/>
            <w:vAlign w:val="center"/>
            <w:hideMark/>
          </w:tcPr>
          <w:p w14:paraId="3129C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F695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8ECD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34501</w:t>
            </w:r>
          </w:p>
        </w:tc>
        <w:tc>
          <w:tcPr>
            <w:tcW w:w="1333" w:type="dxa"/>
            <w:tcBorders>
              <w:top w:val="nil"/>
              <w:left w:val="nil"/>
              <w:bottom w:val="single" w:sz="4" w:space="0" w:color="auto"/>
              <w:right w:val="single" w:sz="4" w:space="0" w:color="auto"/>
            </w:tcBorders>
            <w:shd w:val="clear" w:color="auto" w:fill="auto"/>
            <w:vAlign w:val="center"/>
            <w:hideMark/>
          </w:tcPr>
          <w:p w14:paraId="2F6C6794" w14:textId="77777777" w:rsidR="003D1C0B" w:rsidRPr="000E7272" w:rsidRDefault="003D1C0B" w:rsidP="00A26B95">
            <w:pPr>
              <w:spacing w:after="0" w:line="240" w:lineRule="auto"/>
              <w:rPr>
                <w:color w:val="000000"/>
                <w:sz w:val="16"/>
                <w:szCs w:val="16"/>
              </w:rPr>
            </w:pPr>
            <w:r w:rsidRPr="000E7272">
              <w:rPr>
                <w:color w:val="000000"/>
                <w:sz w:val="16"/>
                <w:szCs w:val="16"/>
              </w:rPr>
              <w:t>Mrákov</w:t>
            </w:r>
          </w:p>
        </w:tc>
        <w:tc>
          <w:tcPr>
            <w:tcW w:w="1044" w:type="dxa"/>
            <w:tcBorders>
              <w:top w:val="nil"/>
              <w:left w:val="nil"/>
              <w:bottom w:val="single" w:sz="4" w:space="0" w:color="auto"/>
              <w:right w:val="single" w:sz="4" w:space="0" w:color="auto"/>
            </w:tcBorders>
            <w:shd w:val="clear" w:color="auto" w:fill="auto"/>
            <w:vAlign w:val="center"/>
            <w:hideMark/>
          </w:tcPr>
          <w:p w14:paraId="6CCE7872" w14:textId="77777777" w:rsidR="003D1C0B" w:rsidRPr="000E7272" w:rsidRDefault="003D1C0B" w:rsidP="00A26B95">
            <w:pPr>
              <w:spacing w:after="0" w:line="240" w:lineRule="auto"/>
              <w:rPr>
                <w:color w:val="000000"/>
                <w:sz w:val="16"/>
                <w:szCs w:val="16"/>
              </w:rPr>
            </w:pPr>
            <w:r w:rsidRPr="000E7272">
              <w:rPr>
                <w:color w:val="000000"/>
                <w:sz w:val="16"/>
                <w:szCs w:val="16"/>
              </w:rPr>
              <w:t>Mrákov</w:t>
            </w:r>
          </w:p>
        </w:tc>
        <w:tc>
          <w:tcPr>
            <w:tcW w:w="796" w:type="dxa"/>
            <w:tcBorders>
              <w:top w:val="nil"/>
              <w:left w:val="nil"/>
              <w:bottom w:val="single" w:sz="4" w:space="0" w:color="auto"/>
              <w:right w:val="single" w:sz="4" w:space="0" w:color="auto"/>
            </w:tcBorders>
            <w:shd w:val="clear" w:color="auto" w:fill="auto"/>
            <w:vAlign w:val="center"/>
            <w:hideMark/>
          </w:tcPr>
          <w:p w14:paraId="47EFA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6829619</w:t>
            </w:r>
          </w:p>
        </w:tc>
        <w:tc>
          <w:tcPr>
            <w:tcW w:w="933" w:type="dxa"/>
            <w:tcBorders>
              <w:top w:val="nil"/>
              <w:left w:val="nil"/>
              <w:bottom w:val="single" w:sz="4" w:space="0" w:color="auto"/>
              <w:right w:val="single" w:sz="4" w:space="0" w:color="auto"/>
            </w:tcBorders>
            <w:shd w:val="clear" w:color="auto" w:fill="auto"/>
            <w:vAlign w:val="center"/>
            <w:hideMark/>
          </w:tcPr>
          <w:p w14:paraId="50A23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1102840.25</w:t>
            </w:r>
          </w:p>
        </w:tc>
        <w:tc>
          <w:tcPr>
            <w:tcW w:w="853" w:type="dxa"/>
            <w:tcBorders>
              <w:top w:val="nil"/>
              <w:left w:val="nil"/>
              <w:bottom w:val="single" w:sz="4" w:space="0" w:color="auto"/>
              <w:right w:val="single" w:sz="4" w:space="0" w:color="auto"/>
            </w:tcBorders>
            <w:shd w:val="clear" w:color="auto" w:fill="auto"/>
            <w:vAlign w:val="center"/>
            <w:hideMark/>
          </w:tcPr>
          <w:p w14:paraId="7AC00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858583.5</w:t>
            </w:r>
          </w:p>
        </w:tc>
        <w:tc>
          <w:tcPr>
            <w:tcW w:w="2374" w:type="dxa"/>
            <w:tcBorders>
              <w:top w:val="nil"/>
              <w:left w:val="nil"/>
              <w:bottom w:val="single" w:sz="4" w:space="0" w:color="auto"/>
              <w:right w:val="single" w:sz="4" w:space="0" w:color="auto"/>
            </w:tcBorders>
            <w:shd w:val="clear" w:color="auto" w:fill="auto"/>
            <w:vAlign w:val="center"/>
            <w:hideMark/>
          </w:tcPr>
          <w:p w14:paraId="32DDDB06" w14:textId="77777777" w:rsidR="003D1C0B" w:rsidRPr="000E7272" w:rsidRDefault="003D1C0B" w:rsidP="00A26B95">
            <w:pPr>
              <w:spacing w:after="0" w:line="240" w:lineRule="auto"/>
              <w:rPr>
                <w:color w:val="000000"/>
                <w:sz w:val="16"/>
                <w:szCs w:val="16"/>
              </w:rPr>
            </w:pPr>
            <w:r w:rsidRPr="000E7272">
              <w:rPr>
                <w:color w:val="000000"/>
                <w:sz w:val="16"/>
                <w:szCs w:val="16"/>
              </w:rPr>
              <w:t>č.p. 105, 34501, Mrákov</w:t>
            </w:r>
          </w:p>
        </w:tc>
        <w:tc>
          <w:tcPr>
            <w:tcW w:w="447" w:type="dxa"/>
            <w:tcBorders>
              <w:top w:val="nil"/>
              <w:left w:val="nil"/>
              <w:bottom w:val="single" w:sz="4" w:space="0" w:color="auto"/>
              <w:right w:val="single" w:sz="4" w:space="0" w:color="auto"/>
            </w:tcBorders>
            <w:shd w:val="clear" w:color="auto" w:fill="auto"/>
            <w:vAlign w:val="center"/>
            <w:hideMark/>
          </w:tcPr>
          <w:p w14:paraId="042845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12401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CA83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34502</w:t>
            </w:r>
          </w:p>
        </w:tc>
        <w:tc>
          <w:tcPr>
            <w:tcW w:w="1333" w:type="dxa"/>
            <w:tcBorders>
              <w:top w:val="nil"/>
              <w:left w:val="nil"/>
              <w:bottom w:val="single" w:sz="4" w:space="0" w:color="auto"/>
              <w:right w:val="single" w:sz="4" w:space="0" w:color="auto"/>
            </w:tcBorders>
            <w:shd w:val="clear" w:color="auto" w:fill="auto"/>
            <w:vAlign w:val="center"/>
            <w:hideMark/>
          </w:tcPr>
          <w:p w14:paraId="1910F457" w14:textId="77777777" w:rsidR="003D1C0B" w:rsidRPr="000E7272" w:rsidRDefault="003D1C0B" w:rsidP="00A26B95">
            <w:pPr>
              <w:spacing w:after="0" w:line="240" w:lineRule="auto"/>
              <w:rPr>
                <w:color w:val="000000"/>
                <w:sz w:val="16"/>
                <w:szCs w:val="16"/>
              </w:rPr>
            </w:pPr>
            <w:r w:rsidRPr="000E7272">
              <w:rPr>
                <w:color w:val="000000"/>
                <w:sz w:val="16"/>
                <w:szCs w:val="16"/>
              </w:rPr>
              <w:t>Kout na Šumavě</w:t>
            </w:r>
          </w:p>
        </w:tc>
        <w:tc>
          <w:tcPr>
            <w:tcW w:w="1044" w:type="dxa"/>
            <w:tcBorders>
              <w:top w:val="nil"/>
              <w:left w:val="nil"/>
              <w:bottom w:val="single" w:sz="4" w:space="0" w:color="auto"/>
              <w:right w:val="single" w:sz="4" w:space="0" w:color="auto"/>
            </w:tcBorders>
            <w:shd w:val="clear" w:color="auto" w:fill="auto"/>
            <w:vAlign w:val="center"/>
            <w:hideMark/>
          </w:tcPr>
          <w:p w14:paraId="3A7A76D0" w14:textId="77777777" w:rsidR="003D1C0B" w:rsidRPr="000E7272" w:rsidRDefault="003D1C0B" w:rsidP="00A26B95">
            <w:pPr>
              <w:spacing w:after="0" w:line="240" w:lineRule="auto"/>
              <w:rPr>
                <w:color w:val="000000"/>
                <w:sz w:val="16"/>
                <w:szCs w:val="16"/>
              </w:rPr>
            </w:pPr>
            <w:r w:rsidRPr="000E7272">
              <w:rPr>
                <w:color w:val="000000"/>
                <w:sz w:val="16"/>
                <w:szCs w:val="16"/>
              </w:rPr>
              <w:t>Kout na Šumavě</w:t>
            </w:r>
          </w:p>
        </w:tc>
        <w:tc>
          <w:tcPr>
            <w:tcW w:w="796" w:type="dxa"/>
            <w:tcBorders>
              <w:top w:val="nil"/>
              <w:left w:val="nil"/>
              <w:bottom w:val="single" w:sz="4" w:space="0" w:color="auto"/>
              <w:right w:val="single" w:sz="4" w:space="0" w:color="auto"/>
            </w:tcBorders>
            <w:shd w:val="clear" w:color="auto" w:fill="auto"/>
            <w:vAlign w:val="center"/>
            <w:hideMark/>
          </w:tcPr>
          <w:p w14:paraId="072CCE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6809944</w:t>
            </w:r>
          </w:p>
        </w:tc>
        <w:tc>
          <w:tcPr>
            <w:tcW w:w="933" w:type="dxa"/>
            <w:tcBorders>
              <w:top w:val="nil"/>
              <w:left w:val="nil"/>
              <w:bottom w:val="single" w:sz="4" w:space="0" w:color="auto"/>
              <w:right w:val="single" w:sz="4" w:space="0" w:color="auto"/>
            </w:tcBorders>
            <w:shd w:val="clear" w:color="auto" w:fill="auto"/>
            <w:vAlign w:val="center"/>
            <w:hideMark/>
          </w:tcPr>
          <w:p w14:paraId="5D063B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1103500.13</w:t>
            </w:r>
          </w:p>
        </w:tc>
        <w:tc>
          <w:tcPr>
            <w:tcW w:w="853" w:type="dxa"/>
            <w:tcBorders>
              <w:top w:val="nil"/>
              <w:left w:val="nil"/>
              <w:bottom w:val="single" w:sz="4" w:space="0" w:color="auto"/>
              <w:right w:val="single" w:sz="4" w:space="0" w:color="auto"/>
            </w:tcBorders>
            <w:shd w:val="clear" w:color="auto" w:fill="auto"/>
            <w:vAlign w:val="center"/>
            <w:hideMark/>
          </w:tcPr>
          <w:p w14:paraId="532B63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855096.88</w:t>
            </w:r>
          </w:p>
        </w:tc>
        <w:tc>
          <w:tcPr>
            <w:tcW w:w="2374" w:type="dxa"/>
            <w:tcBorders>
              <w:top w:val="nil"/>
              <w:left w:val="nil"/>
              <w:bottom w:val="single" w:sz="4" w:space="0" w:color="auto"/>
              <w:right w:val="single" w:sz="4" w:space="0" w:color="auto"/>
            </w:tcBorders>
            <w:shd w:val="clear" w:color="auto" w:fill="auto"/>
            <w:vAlign w:val="center"/>
            <w:hideMark/>
          </w:tcPr>
          <w:p w14:paraId="42A0FCDA" w14:textId="77777777" w:rsidR="003D1C0B" w:rsidRPr="000E7272" w:rsidRDefault="003D1C0B" w:rsidP="00A26B95">
            <w:pPr>
              <w:spacing w:after="0" w:line="240" w:lineRule="auto"/>
              <w:rPr>
                <w:color w:val="000000"/>
                <w:sz w:val="16"/>
                <w:szCs w:val="16"/>
              </w:rPr>
            </w:pPr>
            <w:r w:rsidRPr="000E7272">
              <w:rPr>
                <w:color w:val="000000"/>
                <w:sz w:val="16"/>
                <w:szCs w:val="16"/>
              </w:rPr>
              <w:t>č.p. 1, 34502, Kout na Šumavě</w:t>
            </w:r>
          </w:p>
        </w:tc>
        <w:tc>
          <w:tcPr>
            <w:tcW w:w="447" w:type="dxa"/>
            <w:tcBorders>
              <w:top w:val="nil"/>
              <w:left w:val="nil"/>
              <w:bottom w:val="single" w:sz="4" w:space="0" w:color="auto"/>
              <w:right w:val="single" w:sz="4" w:space="0" w:color="auto"/>
            </w:tcBorders>
            <w:shd w:val="clear" w:color="auto" w:fill="auto"/>
            <w:vAlign w:val="center"/>
            <w:hideMark/>
          </w:tcPr>
          <w:p w14:paraId="35110C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CD34E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3182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34506</w:t>
            </w:r>
          </w:p>
        </w:tc>
        <w:tc>
          <w:tcPr>
            <w:tcW w:w="1333" w:type="dxa"/>
            <w:tcBorders>
              <w:top w:val="nil"/>
              <w:left w:val="nil"/>
              <w:bottom w:val="single" w:sz="4" w:space="0" w:color="auto"/>
              <w:right w:val="single" w:sz="4" w:space="0" w:color="auto"/>
            </w:tcBorders>
            <w:shd w:val="clear" w:color="auto" w:fill="auto"/>
            <w:vAlign w:val="center"/>
            <w:hideMark/>
          </w:tcPr>
          <w:p w14:paraId="5B74DC00" w14:textId="77777777" w:rsidR="003D1C0B" w:rsidRPr="000E7272" w:rsidRDefault="003D1C0B" w:rsidP="00A26B95">
            <w:pPr>
              <w:spacing w:after="0" w:line="240" w:lineRule="auto"/>
              <w:rPr>
                <w:color w:val="000000"/>
                <w:sz w:val="16"/>
                <w:szCs w:val="16"/>
              </w:rPr>
            </w:pPr>
            <w:r w:rsidRPr="000E7272">
              <w:rPr>
                <w:color w:val="000000"/>
                <w:sz w:val="16"/>
                <w:szCs w:val="16"/>
              </w:rPr>
              <w:t>Kdyně</w:t>
            </w:r>
          </w:p>
        </w:tc>
        <w:tc>
          <w:tcPr>
            <w:tcW w:w="1044" w:type="dxa"/>
            <w:tcBorders>
              <w:top w:val="nil"/>
              <w:left w:val="nil"/>
              <w:bottom w:val="single" w:sz="4" w:space="0" w:color="auto"/>
              <w:right w:val="single" w:sz="4" w:space="0" w:color="auto"/>
            </w:tcBorders>
            <w:shd w:val="clear" w:color="auto" w:fill="auto"/>
            <w:vAlign w:val="center"/>
            <w:hideMark/>
          </w:tcPr>
          <w:p w14:paraId="2D28D5CD" w14:textId="77777777" w:rsidR="003D1C0B" w:rsidRPr="000E7272" w:rsidRDefault="003D1C0B" w:rsidP="00A26B95">
            <w:pPr>
              <w:spacing w:after="0" w:line="240" w:lineRule="auto"/>
              <w:rPr>
                <w:color w:val="000000"/>
                <w:sz w:val="16"/>
                <w:szCs w:val="16"/>
              </w:rPr>
            </w:pPr>
            <w:r w:rsidRPr="000E7272">
              <w:rPr>
                <w:color w:val="000000"/>
                <w:sz w:val="16"/>
                <w:szCs w:val="16"/>
              </w:rPr>
              <w:t>Kdyně</w:t>
            </w:r>
          </w:p>
        </w:tc>
        <w:tc>
          <w:tcPr>
            <w:tcW w:w="796" w:type="dxa"/>
            <w:tcBorders>
              <w:top w:val="nil"/>
              <w:left w:val="nil"/>
              <w:bottom w:val="single" w:sz="4" w:space="0" w:color="auto"/>
              <w:right w:val="single" w:sz="4" w:space="0" w:color="auto"/>
            </w:tcBorders>
            <w:shd w:val="clear" w:color="auto" w:fill="auto"/>
            <w:vAlign w:val="center"/>
            <w:hideMark/>
          </w:tcPr>
          <w:p w14:paraId="129EDF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6793100</w:t>
            </w:r>
          </w:p>
        </w:tc>
        <w:tc>
          <w:tcPr>
            <w:tcW w:w="933" w:type="dxa"/>
            <w:tcBorders>
              <w:top w:val="nil"/>
              <w:left w:val="nil"/>
              <w:bottom w:val="single" w:sz="4" w:space="0" w:color="auto"/>
              <w:right w:val="single" w:sz="4" w:space="0" w:color="auto"/>
            </w:tcBorders>
            <w:shd w:val="clear" w:color="auto" w:fill="auto"/>
            <w:vAlign w:val="center"/>
            <w:hideMark/>
          </w:tcPr>
          <w:p w14:paraId="73E6B8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1105207.13</w:t>
            </w:r>
          </w:p>
        </w:tc>
        <w:tc>
          <w:tcPr>
            <w:tcW w:w="853" w:type="dxa"/>
            <w:tcBorders>
              <w:top w:val="nil"/>
              <w:left w:val="nil"/>
              <w:bottom w:val="single" w:sz="4" w:space="0" w:color="auto"/>
              <w:right w:val="single" w:sz="4" w:space="0" w:color="auto"/>
            </w:tcBorders>
            <w:shd w:val="clear" w:color="auto" w:fill="auto"/>
            <w:vAlign w:val="center"/>
            <w:hideMark/>
          </w:tcPr>
          <w:p w14:paraId="753CCB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852522.38</w:t>
            </w:r>
          </w:p>
        </w:tc>
        <w:tc>
          <w:tcPr>
            <w:tcW w:w="2374" w:type="dxa"/>
            <w:tcBorders>
              <w:top w:val="nil"/>
              <w:left w:val="nil"/>
              <w:bottom w:val="single" w:sz="4" w:space="0" w:color="auto"/>
              <w:right w:val="single" w:sz="4" w:space="0" w:color="auto"/>
            </w:tcBorders>
            <w:shd w:val="clear" w:color="auto" w:fill="auto"/>
            <w:vAlign w:val="center"/>
            <w:hideMark/>
          </w:tcPr>
          <w:p w14:paraId="386A85E6" w14:textId="77777777" w:rsidR="003D1C0B" w:rsidRPr="000E7272" w:rsidRDefault="003D1C0B" w:rsidP="00A26B95">
            <w:pPr>
              <w:spacing w:after="0" w:line="240" w:lineRule="auto"/>
              <w:rPr>
                <w:color w:val="000000"/>
                <w:sz w:val="16"/>
                <w:szCs w:val="16"/>
              </w:rPr>
            </w:pPr>
            <w:r w:rsidRPr="000E7272">
              <w:rPr>
                <w:color w:val="000000"/>
                <w:sz w:val="16"/>
                <w:szCs w:val="16"/>
              </w:rPr>
              <w:t>Náměstí 139, 34506, Kdyně</w:t>
            </w:r>
          </w:p>
        </w:tc>
        <w:tc>
          <w:tcPr>
            <w:tcW w:w="447" w:type="dxa"/>
            <w:tcBorders>
              <w:top w:val="nil"/>
              <w:left w:val="nil"/>
              <w:bottom w:val="single" w:sz="4" w:space="0" w:color="auto"/>
              <w:right w:val="single" w:sz="4" w:space="0" w:color="auto"/>
            </w:tcBorders>
            <w:shd w:val="clear" w:color="auto" w:fill="auto"/>
            <w:vAlign w:val="center"/>
            <w:hideMark/>
          </w:tcPr>
          <w:p w14:paraId="699F8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7529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735B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34507</w:t>
            </w:r>
          </w:p>
        </w:tc>
        <w:tc>
          <w:tcPr>
            <w:tcW w:w="1333" w:type="dxa"/>
            <w:tcBorders>
              <w:top w:val="nil"/>
              <w:left w:val="nil"/>
              <w:bottom w:val="single" w:sz="4" w:space="0" w:color="auto"/>
              <w:right w:val="single" w:sz="4" w:space="0" w:color="auto"/>
            </w:tcBorders>
            <w:shd w:val="clear" w:color="auto" w:fill="auto"/>
            <w:vAlign w:val="center"/>
            <w:hideMark/>
          </w:tcPr>
          <w:p w14:paraId="5B93F326" w14:textId="77777777" w:rsidR="003D1C0B" w:rsidRPr="000E7272" w:rsidRDefault="003D1C0B" w:rsidP="00A26B95">
            <w:pPr>
              <w:spacing w:after="0" w:line="240" w:lineRule="auto"/>
              <w:rPr>
                <w:color w:val="000000"/>
                <w:sz w:val="16"/>
                <w:szCs w:val="16"/>
              </w:rPr>
            </w:pPr>
            <w:r w:rsidRPr="000E7272">
              <w:rPr>
                <w:color w:val="000000"/>
                <w:sz w:val="16"/>
                <w:szCs w:val="16"/>
              </w:rPr>
              <w:t>Všeruby u Kdyně</w:t>
            </w:r>
          </w:p>
        </w:tc>
        <w:tc>
          <w:tcPr>
            <w:tcW w:w="1044" w:type="dxa"/>
            <w:tcBorders>
              <w:top w:val="nil"/>
              <w:left w:val="nil"/>
              <w:bottom w:val="single" w:sz="4" w:space="0" w:color="auto"/>
              <w:right w:val="single" w:sz="4" w:space="0" w:color="auto"/>
            </w:tcBorders>
            <w:shd w:val="clear" w:color="auto" w:fill="auto"/>
            <w:vAlign w:val="center"/>
            <w:hideMark/>
          </w:tcPr>
          <w:p w14:paraId="55E3D231" w14:textId="77777777" w:rsidR="003D1C0B" w:rsidRPr="000E7272" w:rsidRDefault="003D1C0B" w:rsidP="00A26B95">
            <w:pPr>
              <w:spacing w:after="0" w:line="240" w:lineRule="auto"/>
              <w:rPr>
                <w:color w:val="000000"/>
                <w:sz w:val="16"/>
                <w:szCs w:val="16"/>
              </w:rPr>
            </w:pPr>
            <w:r w:rsidRPr="000E7272">
              <w:rPr>
                <w:color w:val="000000"/>
                <w:sz w:val="16"/>
                <w:szCs w:val="16"/>
              </w:rPr>
              <w:t>Všeruby</w:t>
            </w:r>
          </w:p>
        </w:tc>
        <w:tc>
          <w:tcPr>
            <w:tcW w:w="796" w:type="dxa"/>
            <w:tcBorders>
              <w:top w:val="nil"/>
              <w:left w:val="nil"/>
              <w:bottom w:val="single" w:sz="4" w:space="0" w:color="auto"/>
              <w:right w:val="single" w:sz="4" w:space="0" w:color="auto"/>
            </w:tcBorders>
            <w:shd w:val="clear" w:color="auto" w:fill="auto"/>
            <w:vAlign w:val="center"/>
            <w:hideMark/>
          </w:tcPr>
          <w:p w14:paraId="200396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6882323</w:t>
            </w:r>
          </w:p>
        </w:tc>
        <w:tc>
          <w:tcPr>
            <w:tcW w:w="933" w:type="dxa"/>
            <w:tcBorders>
              <w:top w:val="nil"/>
              <w:left w:val="nil"/>
              <w:bottom w:val="single" w:sz="4" w:space="0" w:color="auto"/>
              <w:right w:val="single" w:sz="4" w:space="0" w:color="auto"/>
            </w:tcBorders>
            <w:shd w:val="clear" w:color="auto" w:fill="auto"/>
            <w:vAlign w:val="center"/>
            <w:hideMark/>
          </w:tcPr>
          <w:p w14:paraId="44AD46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1110043</w:t>
            </w:r>
          </w:p>
        </w:tc>
        <w:tc>
          <w:tcPr>
            <w:tcW w:w="853" w:type="dxa"/>
            <w:tcBorders>
              <w:top w:val="nil"/>
              <w:left w:val="nil"/>
              <w:bottom w:val="single" w:sz="4" w:space="0" w:color="auto"/>
              <w:right w:val="single" w:sz="4" w:space="0" w:color="auto"/>
            </w:tcBorders>
            <w:shd w:val="clear" w:color="auto" w:fill="auto"/>
            <w:vAlign w:val="center"/>
            <w:hideMark/>
          </w:tcPr>
          <w:p w14:paraId="46665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857511.69</w:t>
            </w:r>
          </w:p>
        </w:tc>
        <w:tc>
          <w:tcPr>
            <w:tcW w:w="2374" w:type="dxa"/>
            <w:tcBorders>
              <w:top w:val="nil"/>
              <w:left w:val="nil"/>
              <w:bottom w:val="single" w:sz="4" w:space="0" w:color="auto"/>
              <w:right w:val="single" w:sz="4" w:space="0" w:color="auto"/>
            </w:tcBorders>
            <w:shd w:val="clear" w:color="auto" w:fill="auto"/>
            <w:vAlign w:val="center"/>
            <w:hideMark/>
          </w:tcPr>
          <w:p w14:paraId="606E9E30" w14:textId="77777777" w:rsidR="003D1C0B" w:rsidRPr="000E7272" w:rsidRDefault="003D1C0B" w:rsidP="00A26B95">
            <w:pPr>
              <w:spacing w:after="0" w:line="240" w:lineRule="auto"/>
              <w:rPr>
                <w:color w:val="000000"/>
                <w:sz w:val="16"/>
                <w:szCs w:val="16"/>
              </w:rPr>
            </w:pPr>
            <w:r w:rsidRPr="000E7272">
              <w:rPr>
                <w:color w:val="000000"/>
                <w:sz w:val="16"/>
                <w:szCs w:val="16"/>
              </w:rPr>
              <w:t>č.p. 77, 34507, Všeruby</w:t>
            </w:r>
          </w:p>
        </w:tc>
        <w:tc>
          <w:tcPr>
            <w:tcW w:w="447" w:type="dxa"/>
            <w:tcBorders>
              <w:top w:val="nil"/>
              <w:left w:val="nil"/>
              <w:bottom w:val="single" w:sz="4" w:space="0" w:color="auto"/>
              <w:right w:val="single" w:sz="4" w:space="0" w:color="auto"/>
            </w:tcBorders>
            <w:shd w:val="clear" w:color="auto" w:fill="auto"/>
            <w:vAlign w:val="center"/>
            <w:hideMark/>
          </w:tcPr>
          <w:p w14:paraId="0EB79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A1D9D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C352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34509</w:t>
            </w:r>
          </w:p>
        </w:tc>
        <w:tc>
          <w:tcPr>
            <w:tcW w:w="1333" w:type="dxa"/>
            <w:tcBorders>
              <w:top w:val="nil"/>
              <w:left w:val="nil"/>
              <w:bottom w:val="single" w:sz="4" w:space="0" w:color="auto"/>
              <w:right w:val="single" w:sz="4" w:space="0" w:color="auto"/>
            </w:tcBorders>
            <w:shd w:val="clear" w:color="auto" w:fill="auto"/>
            <w:vAlign w:val="center"/>
            <w:hideMark/>
          </w:tcPr>
          <w:p w14:paraId="503D1368" w14:textId="77777777" w:rsidR="003D1C0B" w:rsidRPr="000E7272" w:rsidRDefault="003D1C0B" w:rsidP="00A26B95">
            <w:pPr>
              <w:spacing w:after="0" w:line="240" w:lineRule="auto"/>
              <w:rPr>
                <w:color w:val="000000"/>
                <w:sz w:val="16"/>
                <w:szCs w:val="16"/>
              </w:rPr>
            </w:pPr>
            <w:r w:rsidRPr="000E7272">
              <w:rPr>
                <w:color w:val="000000"/>
                <w:sz w:val="16"/>
                <w:szCs w:val="16"/>
              </w:rPr>
              <w:t>Pocinovice</w:t>
            </w:r>
          </w:p>
        </w:tc>
        <w:tc>
          <w:tcPr>
            <w:tcW w:w="1044" w:type="dxa"/>
            <w:tcBorders>
              <w:top w:val="nil"/>
              <w:left w:val="nil"/>
              <w:bottom w:val="single" w:sz="4" w:space="0" w:color="auto"/>
              <w:right w:val="single" w:sz="4" w:space="0" w:color="auto"/>
            </w:tcBorders>
            <w:shd w:val="clear" w:color="auto" w:fill="auto"/>
            <w:vAlign w:val="center"/>
            <w:hideMark/>
          </w:tcPr>
          <w:p w14:paraId="521E5C64" w14:textId="77777777" w:rsidR="003D1C0B" w:rsidRPr="000E7272" w:rsidRDefault="003D1C0B" w:rsidP="00A26B95">
            <w:pPr>
              <w:spacing w:after="0" w:line="240" w:lineRule="auto"/>
              <w:rPr>
                <w:color w:val="000000"/>
                <w:sz w:val="16"/>
                <w:szCs w:val="16"/>
              </w:rPr>
            </w:pPr>
            <w:r w:rsidRPr="000E7272">
              <w:rPr>
                <w:color w:val="000000"/>
                <w:sz w:val="16"/>
                <w:szCs w:val="16"/>
              </w:rPr>
              <w:t>Pocinovice</w:t>
            </w:r>
          </w:p>
        </w:tc>
        <w:tc>
          <w:tcPr>
            <w:tcW w:w="796" w:type="dxa"/>
            <w:tcBorders>
              <w:top w:val="nil"/>
              <w:left w:val="nil"/>
              <w:bottom w:val="single" w:sz="4" w:space="0" w:color="auto"/>
              <w:right w:val="single" w:sz="4" w:space="0" w:color="auto"/>
            </w:tcBorders>
            <w:shd w:val="clear" w:color="auto" w:fill="auto"/>
            <w:vAlign w:val="center"/>
            <w:hideMark/>
          </w:tcPr>
          <w:p w14:paraId="71CB39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6847650</w:t>
            </w:r>
          </w:p>
        </w:tc>
        <w:tc>
          <w:tcPr>
            <w:tcW w:w="933" w:type="dxa"/>
            <w:tcBorders>
              <w:top w:val="nil"/>
              <w:left w:val="nil"/>
              <w:bottom w:val="single" w:sz="4" w:space="0" w:color="auto"/>
              <w:right w:val="single" w:sz="4" w:space="0" w:color="auto"/>
            </w:tcBorders>
            <w:shd w:val="clear" w:color="auto" w:fill="auto"/>
            <w:vAlign w:val="center"/>
            <w:hideMark/>
          </w:tcPr>
          <w:p w14:paraId="1C68CC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1111353.77</w:t>
            </w:r>
          </w:p>
        </w:tc>
        <w:tc>
          <w:tcPr>
            <w:tcW w:w="853" w:type="dxa"/>
            <w:tcBorders>
              <w:top w:val="nil"/>
              <w:left w:val="nil"/>
              <w:bottom w:val="single" w:sz="4" w:space="0" w:color="auto"/>
              <w:right w:val="single" w:sz="4" w:space="0" w:color="auto"/>
            </w:tcBorders>
            <w:shd w:val="clear" w:color="auto" w:fill="auto"/>
            <w:vAlign w:val="center"/>
            <w:hideMark/>
          </w:tcPr>
          <w:p w14:paraId="7B724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846636.24</w:t>
            </w:r>
          </w:p>
        </w:tc>
        <w:tc>
          <w:tcPr>
            <w:tcW w:w="2374" w:type="dxa"/>
            <w:tcBorders>
              <w:top w:val="nil"/>
              <w:left w:val="nil"/>
              <w:bottom w:val="single" w:sz="4" w:space="0" w:color="auto"/>
              <w:right w:val="single" w:sz="4" w:space="0" w:color="auto"/>
            </w:tcBorders>
            <w:shd w:val="clear" w:color="auto" w:fill="auto"/>
            <w:vAlign w:val="center"/>
            <w:hideMark/>
          </w:tcPr>
          <w:p w14:paraId="69B986A9" w14:textId="77777777" w:rsidR="003D1C0B" w:rsidRPr="000E7272" w:rsidRDefault="003D1C0B" w:rsidP="00A26B95">
            <w:pPr>
              <w:spacing w:after="0" w:line="240" w:lineRule="auto"/>
              <w:rPr>
                <w:color w:val="000000"/>
                <w:sz w:val="16"/>
                <w:szCs w:val="16"/>
              </w:rPr>
            </w:pPr>
            <w:r w:rsidRPr="000E7272">
              <w:rPr>
                <w:color w:val="000000"/>
                <w:sz w:val="16"/>
                <w:szCs w:val="16"/>
              </w:rPr>
              <w:t>č.p. 72, 34509, Pocinovice</w:t>
            </w:r>
          </w:p>
        </w:tc>
        <w:tc>
          <w:tcPr>
            <w:tcW w:w="447" w:type="dxa"/>
            <w:tcBorders>
              <w:top w:val="nil"/>
              <w:left w:val="nil"/>
              <w:bottom w:val="single" w:sz="4" w:space="0" w:color="auto"/>
              <w:right w:val="single" w:sz="4" w:space="0" w:color="auto"/>
            </w:tcBorders>
            <w:shd w:val="clear" w:color="auto" w:fill="auto"/>
            <w:vAlign w:val="center"/>
            <w:hideMark/>
          </w:tcPr>
          <w:p w14:paraId="0D6FDD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DCF1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2DDF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34511</w:t>
            </w:r>
          </w:p>
        </w:tc>
        <w:tc>
          <w:tcPr>
            <w:tcW w:w="1333" w:type="dxa"/>
            <w:tcBorders>
              <w:top w:val="nil"/>
              <w:left w:val="nil"/>
              <w:bottom w:val="single" w:sz="4" w:space="0" w:color="auto"/>
              <w:right w:val="single" w:sz="4" w:space="0" w:color="auto"/>
            </w:tcBorders>
            <w:shd w:val="clear" w:color="auto" w:fill="auto"/>
            <w:vAlign w:val="center"/>
            <w:hideMark/>
          </w:tcPr>
          <w:p w14:paraId="75D2AB12" w14:textId="77777777" w:rsidR="003D1C0B" w:rsidRPr="000E7272" w:rsidRDefault="003D1C0B" w:rsidP="00A26B95">
            <w:pPr>
              <w:spacing w:after="0" w:line="240" w:lineRule="auto"/>
              <w:rPr>
                <w:color w:val="000000"/>
                <w:sz w:val="16"/>
                <w:szCs w:val="16"/>
              </w:rPr>
            </w:pPr>
            <w:r w:rsidRPr="000E7272">
              <w:rPr>
                <w:color w:val="000000"/>
                <w:sz w:val="16"/>
                <w:szCs w:val="16"/>
              </w:rPr>
              <w:t>Úsilov</w:t>
            </w:r>
          </w:p>
        </w:tc>
        <w:tc>
          <w:tcPr>
            <w:tcW w:w="1044" w:type="dxa"/>
            <w:tcBorders>
              <w:top w:val="nil"/>
              <w:left w:val="nil"/>
              <w:bottom w:val="single" w:sz="4" w:space="0" w:color="auto"/>
              <w:right w:val="single" w:sz="4" w:space="0" w:color="auto"/>
            </w:tcBorders>
            <w:shd w:val="clear" w:color="auto" w:fill="auto"/>
            <w:vAlign w:val="center"/>
            <w:hideMark/>
          </w:tcPr>
          <w:p w14:paraId="2DF9B7F8" w14:textId="77777777" w:rsidR="003D1C0B" w:rsidRPr="000E7272" w:rsidRDefault="003D1C0B" w:rsidP="00A26B95">
            <w:pPr>
              <w:spacing w:after="0" w:line="240" w:lineRule="auto"/>
              <w:rPr>
                <w:color w:val="000000"/>
                <w:sz w:val="16"/>
                <w:szCs w:val="16"/>
              </w:rPr>
            </w:pPr>
            <w:r w:rsidRPr="000E7272">
              <w:rPr>
                <w:color w:val="000000"/>
                <w:sz w:val="16"/>
                <w:szCs w:val="16"/>
              </w:rPr>
              <w:t>Úsilov</w:t>
            </w:r>
          </w:p>
        </w:tc>
        <w:tc>
          <w:tcPr>
            <w:tcW w:w="796" w:type="dxa"/>
            <w:tcBorders>
              <w:top w:val="nil"/>
              <w:left w:val="nil"/>
              <w:bottom w:val="single" w:sz="4" w:space="0" w:color="auto"/>
              <w:right w:val="single" w:sz="4" w:space="0" w:color="auto"/>
            </w:tcBorders>
            <w:shd w:val="clear" w:color="auto" w:fill="auto"/>
            <w:vAlign w:val="center"/>
            <w:hideMark/>
          </w:tcPr>
          <w:p w14:paraId="601364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6878610</w:t>
            </w:r>
          </w:p>
        </w:tc>
        <w:tc>
          <w:tcPr>
            <w:tcW w:w="933" w:type="dxa"/>
            <w:tcBorders>
              <w:top w:val="nil"/>
              <w:left w:val="nil"/>
              <w:bottom w:val="single" w:sz="4" w:space="0" w:color="auto"/>
              <w:right w:val="single" w:sz="4" w:space="0" w:color="auto"/>
            </w:tcBorders>
            <w:shd w:val="clear" w:color="auto" w:fill="auto"/>
            <w:vAlign w:val="center"/>
            <w:hideMark/>
          </w:tcPr>
          <w:p w14:paraId="62FA16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1105477.38</w:t>
            </w:r>
          </w:p>
        </w:tc>
        <w:tc>
          <w:tcPr>
            <w:tcW w:w="853" w:type="dxa"/>
            <w:tcBorders>
              <w:top w:val="nil"/>
              <w:left w:val="nil"/>
              <w:bottom w:val="single" w:sz="4" w:space="0" w:color="auto"/>
              <w:right w:val="single" w:sz="4" w:space="0" w:color="auto"/>
            </w:tcBorders>
            <w:shd w:val="clear" w:color="auto" w:fill="auto"/>
            <w:vAlign w:val="center"/>
            <w:hideMark/>
          </w:tcPr>
          <w:p w14:paraId="2F3F68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846088.13</w:t>
            </w:r>
          </w:p>
        </w:tc>
        <w:tc>
          <w:tcPr>
            <w:tcW w:w="2374" w:type="dxa"/>
            <w:tcBorders>
              <w:top w:val="nil"/>
              <w:left w:val="nil"/>
              <w:bottom w:val="single" w:sz="4" w:space="0" w:color="auto"/>
              <w:right w:val="single" w:sz="4" w:space="0" w:color="auto"/>
            </w:tcBorders>
            <w:shd w:val="clear" w:color="auto" w:fill="auto"/>
            <w:vAlign w:val="center"/>
            <w:hideMark/>
          </w:tcPr>
          <w:p w14:paraId="2E96E616" w14:textId="77777777" w:rsidR="003D1C0B" w:rsidRPr="000E7272" w:rsidRDefault="003D1C0B" w:rsidP="00A26B95">
            <w:pPr>
              <w:spacing w:after="0" w:line="240" w:lineRule="auto"/>
              <w:rPr>
                <w:color w:val="000000"/>
                <w:sz w:val="16"/>
                <w:szCs w:val="16"/>
              </w:rPr>
            </w:pPr>
            <w:r w:rsidRPr="000E7272">
              <w:rPr>
                <w:color w:val="000000"/>
                <w:sz w:val="16"/>
                <w:szCs w:val="16"/>
              </w:rPr>
              <w:t>č.p. 33, 34506, Úsilov</w:t>
            </w:r>
          </w:p>
        </w:tc>
        <w:tc>
          <w:tcPr>
            <w:tcW w:w="447" w:type="dxa"/>
            <w:tcBorders>
              <w:top w:val="nil"/>
              <w:left w:val="nil"/>
              <w:bottom w:val="single" w:sz="4" w:space="0" w:color="auto"/>
              <w:right w:val="single" w:sz="4" w:space="0" w:color="auto"/>
            </w:tcBorders>
            <w:shd w:val="clear" w:color="auto" w:fill="auto"/>
            <w:vAlign w:val="center"/>
            <w:hideMark/>
          </w:tcPr>
          <w:p w14:paraId="6E059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44A5A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2C66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34512</w:t>
            </w:r>
          </w:p>
        </w:tc>
        <w:tc>
          <w:tcPr>
            <w:tcW w:w="1333" w:type="dxa"/>
            <w:tcBorders>
              <w:top w:val="nil"/>
              <w:left w:val="nil"/>
              <w:bottom w:val="single" w:sz="4" w:space="0" w:color="auto"/>
              <w:right w:val="single" w:sz="4" w:space="0" w:color="auto"/>
            </w:tcBorders>
            <w:shd w:val="clear" w:color="auto" w:fill="auto"/>
            <w:vAlign w:val="center"/>
            <w:hideMark/>
          </w:tcPr>
          <w:p w14:paraId="1C6E9F21" w14:textId="77777777" w:rsidR="003D1C0B" w:rsidRPr="000E7272" w:rsidRDefault="003D1C0B" w:rsidP="00A26B95">
            <w:pPr>
              <w:spacing w:after="0" w:line="240" w:lineRule="auto"/>
              <w:rPr>
                <w:color w:val="000000"/>
                <w:sz w:val="16"/>
                <w:szCs w:val="16"/>
              </w:rPr>
            </w:pPr>
            <w:r w:rsidRPr="000E7272">
              <w:rPr>
                <w:color w:val="000000"/>
                <w:sz w:val="16"/>
                <w:szCs w:val="16"/>
              </w:rPr>
              <w:t>Úboč</w:t>
            </w:r>
          </w:p>
        </w:tc>
        <w:tc>
          <w:tcPr>
            <w:tcW w:w="1044" w:type="dxa"/>
            <w:tcBorders>
              <w:top w:val="nil"/>
              <w:left w:val="nil"/>
              <w:bottom w:val="single" w:sz="4" w:space="0" w:color="auto"/>
              <w:right w:val="single" w:sz="4" w:space="0" w:color="auto"/>
            </w:tcBorders>
            <w:shd w:val="clear" w:color="auto" w:fill="auto"/>
            <w:vAlign w:val="center"/>
            <w:hideMark/>
          </w:tcPr>
          <w:p w14:paraId="5ADB847C" w14:textId="77777777" w:rsidR="003D1C0B" w:rsidRPr="000E7272" w:rsidRDefault="003D1C0B" w:rsidP="00A26B95">
            <w:pPr>
              <w:spacing w:after="0" w:line="240" w:lineRule="auto"/>
              <w:rPr>
                <w:color w:val="000000"/>
                <w:sz w:val="16"/>
                <w:szCs w:val="16"/>
              </w:rPr>
            </w:pPr>
            <w:r w:rsidRPr="000E7272">
              <w:rPr>
                <w:color w:val="000000"/>
                <w:sz w:val="16"/>
                <w:szCs w:val="16"/>
              </w:rPr>
              <w:t>Úboč</w:t>
            </w:r>
          </w:p>
        </w:tc>
        <w:tc>
          <w:tcPr>
            <w:tcW w:w="796" w:type="dxa"/>
            <w:tcBorders>
              <w:top w:val="nil"/>
              <w:left w:val="nil"/>
              <w:bottom w:val="single" w:sz="4" w:space="0" w:color="auto"/>
              <w:right w:val="single" w:sz="4" w:space="0" w:color="auto"/>
            </w:tcBorders>
            <w:shd w:val="clear" w:color="auto" w:fill="auto"/>
            <w:vAlign w:val="center"/>
            <w:hideMark/>
          </w:tcPr>
          <w:p w14:paraId="32767E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6874983</w:t>
            </w:r>
          </w:p>
        </w:tc>
        <w:tc>
          <w:tcPr>
            <w:tcW w:w="933" w:type="dxa"/>
            <w:tcBorders>
              <w:top w:val="nil"/>
              <w:left w:val="nil"/>
              <w:bottom w:val="single" w:sz="4" w:space="0" w:color="auto"/>
              <w:right w:val="single" w:sz="4" w:space="0" w:color="auto"/>
            </w:tcBorders>
            <w:shd w:val="clear" w:color="auto" w:fill="auto"/>
            <w:vAlign w:val="center"/>
            <w:hideMark/>
          </w:tcPr>
          <w:p w14:paraId="06E120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1099831.32</w:t>
            </w:r>
          </w:p>
        </w:tc>
        <w:tc>
          <w:tcPr>
            <w:tcW w:w="853" w:type="dxa"/>
            <w:tcBorders>
              <w:top w:val="nil"/>
              <w:left w:val="nil"/>
              <w:bottom w:val="single" w:sz="4" w:space="0" w:color="auto"/>
              <w:right w:val="single" w:sz="4" w:space="0" w:color="auto"/>
            </w:tcBorders>
            <w:shd w:val="clear" w:color="auto" w:fill="auto"/>
            <w:vAlign w:val="center"/>
            <w:hideMark/>
          </w:tcPr>
          <w:p w14:paraId="05A569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848273</w:t>
            </w:r>
          </w:p>
        </w:tc>
        <w:tc>
          <w:tcPr>
            <w:tcW w:w="2374" w:type="dxa"/>
            <w:tcBorders>
              <w:top w:val="nil"/>
              <w:left w:val="nil"/>
              <w:bottom w:val="single" w:sz="4" w:space="0" w:color="auto"/>
              <w:right w:val="single" w:sz="4" w:space="0" w:color="auto"/>
            </w:tcBorders>
            <w:shd w:val="clear" w:color="auto" w:fill="auto"/>
            <w:vAlign w:val="center"/>
            <w:hideMark/>
          </w:tcPr>
          <w:p w14:paraId="35D71CDB" w14:textId="77777777" w:rsidR="003D1C0B" w:rsidRPr="000E7272" w:rsidRDefault="003D1C0B" w:rsidP="00A26B95">
            <w:pPr>
              <w:spacing w:after="0" w:line="240" w:lineRule="auto"/>
              <w:rPr>
                <w:color w:val="000000"/>
                <w:sz w:val="16"/>
                <w:szCs w:val="16"/>
              </w:rPr>
            </w:pPr>
            <w:r w:rsidRPr="000E7272">
              <w:rPr>
                <w:color w:val="000000"/>
                <w:sz w:val="16"/>
                <w:szCs w:val="16"/>
              </w:rPr>
              <w:t>č.p. 60, 34543, Úboč</w:t>
            </w:r>
          </w:p>
        </w:tc>
        <w:tc>
          <w:tcPr>
            <w:tcW w:w="447" w:type="dxa"/>
            <w:tcBorders>
              <w:top w:val="nil"/>
              <w:left w:val="nil"/>
              <w:bottom w:val="single" w:sz="4" w:space="0" w:color="auto"/>
              <w:right w:val="single" w:sz="4" w:space="0" w:color="auto"/>
            </w:tcBorders>
            <w:shd w:val="clear" w:color="auto" w:fill="auto"/>
            <w:vAlign w:val="center"/>
            <w:hideMark/>
          </w:tcPr>
          <w:p w14:paraId="187ACE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7472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9319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34520</w:t>
            </w:r>
          </w:p>
        </w:tc>
        <w:tc>
          <w:tcPr>
            <w:tcW w:w="1333" w:type="dxa"/>
            <w:tcBorders>
              <w:top w:val="nil"/>
              <w:left w:val="nil"/>
              <w:bottom w:val="single" w:sz="4" w:space="0" w:color="auto"/>
              <w:right w:val="single" w:sz="4" w:space="0" w:color="auto"/>
            </w:tcBorders>
            <w:shd w:val="clear" w:color="auto" w:fill="auto"/>
            <w:vAlign w:val="center"/>
            <w:hideMark/>
          </w:tcPr>
          <w:p w14:paraId="044297A8" w14:textId="77777777" w:rsidR="003D1C0B" w:rsidRPr="000E7272" w:rsidRDefault="003D1C0B" w:rsidP="00A26B95">
            <w:pPr>
              <w:spacing w:after="0" w:line="240" w:lineRule="auto"/>
              <w:rPr>
                <w:color w:val="000000"/>
                <w:sz w:val="16"/>
                <w:szCs w:val="16"/>
              </w:rPr>
            </w:pPr>
            <w:r w:rsidRPr="000E7272">
              <w:rPr>
                <w:color w:val="000000"/>
                <w:sz w:val="16"/>
                <w:szCs w:val="16"/>
              </w:rPr>
              <w:t>Draženov</w:t>
            </w:r>
          </w:p>
        </w:tc>
        <w:tc>
          <w:tcPr>
            <w:tcW w:w="1044" w:type="dxa"/>
            <w:tcBorders>
              <w:top w:val="nil"/>
              <w:left w:val="nil"/>
              <w:bottom w:val="single" w:sz="4" w:space="0" w:color="auto"/>
              <w:right w:val="single" w:sz="4" w:space="0" w:color="auto"/>
            </w:tcBorders>
            <w:shd w:val="clear" w:color="auto" w:fill="auto"/>
            <w:vAlign w:val="center"/>
            <w:hideMark/>
          </w:tcPr>
          <w:p w14:paraId="09C0B8AA" w14:textId="77777777" w:rsidR="003D1C0B" w:rsidRPr="000E7272" w:rsidRDefault="003D1C0B" w:rsidP="00A26B95">
            <w:pPr>
              <w:spacing w:after="0" w:line="240" w:lineRule="auto"/>
              <w:rPr>
                <w:color w:val="000000"/>
                <w:sz w:val="16"/>
                <w:szCs w:val="16"/>
              </w:rPr>
            </w:pPr>
            <w:r w:rsidRPr="000E7272">
              <w:rPr>
                <w:color w:val="000000"/>
                <w:sz w:val="16"/>
                <w:szCs w:val="16"/>
              </w:rPr>
              <w:t>Draženov</w:t>
            </w:r>
          </w:p>
        </w:tc>
        <w:tc>
          <w:tcPr>
            <w:tcW w:w="796" w:type="dxa"/>
            <w:tcBorders>
              <w:top w:val="nil"/>
              <w:left w:val="nil"/>
              <w:bottom w:val="single" w:sz="4" w:space="0" w:color="auto"/>
              <w:right w:val="single" w:sz="4" w:space="0" w:color="auto"/>
            </w:tcBorders>
            <w:shd w:val="clear" w:color="auto" w:fill="auto"/>
            <w:vAlign w:val="center"/>
            <w:hideMark/>
          </w:tcPr>
          <w:p w14:paraId="417900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6758223</w:t>
            </w:r>
          </w:p>
        </w:tc>
        <w:tc>
          <w:tcPr>
            <w:tcW w:w="933" w:type="dxa"/>
            <w:tcBorders>
              <w:top w:val="nil"/>
              <w:left w:val="nil"/>
              <w:bottom w:val="single" w:sz="4" w:space="0" w:color="auto"/>
              <w:right w:val="single" w:sz="4" w:space="0" w:color="auto"/>
            </w:tcBorders>
            <w:shd w:val="clear" w:color="auto" w:fill="auto"/>
            <w:vAlign w:val="center"/>
            <w:hideMark/>
          </w:tcPr>
          <w:p w14:paraId="5A2108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1096156.45</w:t>
            </w:r>
          </w:p>
        </w:tc>
        <w:tc>
          <w:tcPr>
            <w:tcW w:w="853" w:type="dxa"/>
            <w:tcBorders>
              <w:top w:val="nil"/>
              <w:left w:val="nil"/>
              <w:bottom w:val="single" w:sz="4" w:space="0" w:color="auto"/>
              <w:right w:val="single" w:sz="4" w:space="0" w:color="auto"/>
            </w:tcBorders>
            <w:shd w:val="clear" w:color="auto" w:fill="auto"/>
            <w:vAlign w:val="center"/>
            <w:hideMark/>
          </w:tcPr>
          <w:p w14:paraId="40408D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863514.37</w:t>
            </w:r>
          </w:p>
        </w:tc>
        <w:tc>
          <w:tcPr>
            <w:tcW w:w="2374" w:type="dxa"/>
            <w:tcBorders>
              <w:top w:val="nil"/>
              <w:left w:val="nil"/>
              <w:bottom w:val="single" w:sz="4" w:space="0" w:color="auto"/>
              <w:right w:val="single" w:sz="4" w:space="0" w:color="auto"/>
            </w:tcBorders>
            <w:shd w:val="clear" w:color="auto" w:fill="auto"/>
            <w:vAlign w:val="center"/>
            <w:hideMark/>
          </w:tcPr>
          <w:p w14:paraId="077EB9D0" w14:textId="77777777" w:rsidR="003D1C0B" w:rsidRPr="000E7272" w:rsidRDefault="003D1C0B" w:rsidP="00A26B95">
            <w:pPr>
              <w:spacing w:after="0" w:line="240" w:lineRule="auto"/>
              <w:rPr>
                <w:color w:val="000000"/>
                <w:sz w:val="16"/>
                <w:szCs w:val="16"/>
              </w:rPr>
            </w:pPr>
            <w:r w:rsidRPr="000E7272">
              <w:rPr>
                <w:color w:val="000000"/>
                <w:sz w:val="16"/>
                <w:szCs w:val="16"/>
              </w:rPr>
              <w:t>č.p. 70, 34401, Draženov</w:t>
            </w:r>
          </w:p>
        </w:tc>
        <w:tc>
          <w:tcPr>
            <w:tcW w:w="447" w:type="dxa"/>
            <w:tcBorders>
              <w:top w:val="nil"/>
              <w:left w:val="nil"/>
              <w:bottom w:val="single" w:sz="4" w:space="0" w:color="auto"/>
              <w:right w:val="single" w:sz="4" w:space="0" w:color="auto"/>
            </w:tcBorders>
            <w:shd w:val="clear" w:color="auto" w:fill="auto"/>
            <w:vAlign w:val="center"/>
            <w:hideMark/>
          </w:tcPr>
          <w:p w14:paraId="23AB1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B391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490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34521</w:t>
            </w:r>
          </w:p>
        </w:tc>
        <w:tc>
          <w:tcPr>
            <w:tcW w:w="1333" w:type="dxa"/>
            <w:tcBorders>
              <w:top w:val="nil"/>
              <w:left w:val="nil"/>
              <w:bottom w:val="single" w:sz="4" w:space="0" w:color="auto"/>
              <w:right w:val="single" w:sz="4" w:space="0" w:color="auto"/>
            </w:tcBorders>
            <w:shd w:val="clear" w:color="auto" w:fill="auto"/>
            <w:vAlign w:val="center"/>
            <w:hideMark/>
          </w:tcPr>
          <w:p w14:paraId="7EDE4503" w14:textId="77777777" w:rsidR="003D1C0B" w:rsidRPr="000E7272" w:rsidRDefault="003D1C0B" w:rsidP="00A26B95">
            <w:pPr>
              <w:spacing w:after="0" w:line="240" w:lineRule="auto"/>
              <w:rPr>
                <w:color w:val="000000"/>
                <w:sz w:val="16"/>
                <w:szCs w:val="16"/>
              </w:rPr>
            </w:pPr>
            <w:r w:rsidRPr="000E7272">
              <w:rPr>
                <w:color w:val="000000"/>
                <w:sz w:val="16"/>
                <w:szCs w:val="16"/>
              </w:rPr>
              <w:t>Meclov</w:t>
            </w:r>
          </w:p>
        </w:tc>
        <w:tc>
          <w:tcPr>
            <w:tcW w:w="1044" w:type="dxa"/>
            <w:tcBorders>
              <w:top w:val="nil"/>
              <w:left w:val="nil"/>
              <w:bottom w:val="single" w:sz="4" w:space="0" w:color="auto"/>
              <w:right w:val="single" w:sz="4" w:space="0" w:color="auto"/>
            </w:tcBorders>
            <w:shd w:val="clear" w:color="auto" w:fill="auto"/>
            <w:vAlign w:val="center"/>
            <w:hideMark/>
          </w:tcPr>
          <w:p w14:paraId="300A78D4" w14:textId="77777777" w:rsidR="003D1C0B" w:rsidRPr="000E7272" w:rsidRDefault="003D1C0B" w:rsidP="00A26B95">
            <w:pPr>
              <w:spacing w:after="0" w:line="240" w:lineRule="auto"/>
              <w:rPr>
                <w:color w:val="000000"/>
                <w:sz w:val="16"/>
                <w:szCs w:val="16"/>
              </w:rPr>
            </w:pPr>
            <w:r w:rsidRPr="000E7272">
              <w:rPr>
                <w:color w:val="000000"/>
                <w:sz w:val="16"/>
                <w:szCs w:val="16"/>
              </w:rPr>
              <w:t>Meclov</w:t>
            </w:r>
          </w:p>
        </w:tc>
        <w:tc>
          <w:tcPr>
            <w:tcW w:w="796" w:type="dxa"/>
            <w:tcBorders>
              <w:top w:val="nil"/>
              <w:left w:val="nil"/>
              <w:bottom w:val="single" w:sz="4" w:space="0" w:color="auto"/>
              <w:right w:val="single" w:sz="4" w:space="0" w:color="auto"/>
            </w:tcBorders>
            <w:shd w:val="clear" w:color="auto" w:fill="auto"/>
            <w:vAlign w:val="center"/>
            <w:hideMark/>
          </w:tcPr>
          <w:p w14:paraId="1CCA36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6821511</w:t>
            </w:r>
          </w:p>
        </w:tc>
        <w:tc>
          <w:tcPr>
            <w:tcW w:w="933" w:type="dxa"/>
            <w:tcBorders>
              <w:top w:val="nil"/>
              <w:left w:val="nil"/>
              <w:bottom w:val="single" w:sz="4" w:space="0" w:color="auto"/>
              <w:right w:val="single" w:sz="4" w:space="0" w:color="auto"/>
            </w:tcBorders>
            <w:shd w:val="clear" w:color="auto" w:fill="auto"/>
            <w:vAlign w:val="center"/>
            <w:hideMark/>
          </w:tcPr>
          <w:p w14:paraId="14A74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1090914.75</w:t>
            </w:r>
          </w:p>
        </w:tc>
        <w:tc>
          <w:tcPr>
            <w:tcW w:w="853" w:type="dxa"/>
            <w:tcBorders>
              <w:top w:val="nil"/>
              <w:left w:val="nil"/>
              <w:bottom w:val="single" w:sz="4" w:space="0" w:color="auto"/>
              <w:right w:val="single" w:sz="4" w:space="0" w:color="auto"/>
            </w:tcBorders>
            <w:shd w:val="clear" w:color="auto" w:fill="auto"/>
            <w:vAlign w:val="center"/>
            <w:hideMark/>
          </w:tcPr>
          <w:p w14:paraId="6F7E4D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861838.88</w:t>
            </w:r>
          </w:p>
        </w:tc>
        <w:tc>
          <w:tcPr>
            <w:tcW w:w="2374" w:type="dxa"/>
            <w:tcBorders>
              <w:top w:val="nil"/>
              <w:left w:val="nil"/>
              <w:bottom w:val="single" w:sz="4" w:space="0" w:color="auto"/>
              <w:right w:val="single" w:sz="4" w:space="0" w:color="auto"/>
            </w:tcBorders>
            <w:shd w:val="clear" w:color="auto" w:fill="auto"/>
            <w:vAlign w:val="center"/>
            <w:hideMark/>
          </w:tcPr>
          <w:p w14:paraId="5B7C65E0" w14:textId="77777777" w:rsidR="003D1C0B" w:rsidRPr="000E7272" w:rsidRDefault="003D1C0B" w:rsidP="00A26B95">
            <w:pPr>
              <w:spacing w:after="0" w:line="240" w:lineRule="auto"/>
              <w:rPr>
                <w:color w:val="000000"/>
                <w:sz w:val="16"/>
                <w:szCs w:val="16"/>
              </w:rPr>
            </w:pPr>
            <w:r w:rsidRPr="000E7272">
              <w:rPr>
                <w:color w:val="000000"/>
                <w:sz w:val="16"/>
                <w:szCs w:val="16"/>
              </w:rPr>
              <w:t>č.p. 90, 34521, Meclov</w:t>
            </w:r>
          </w:p>
        </w:tc>
        <w:tc>
          <w:tcPr>
            <w:tcW w:w="447" w:type="dxa"/>
            <w:tcBorders>
              <w:top w:val="nil"/>
              <w:left w:val="nil"/>
              <w:bottom w:val="single" w:sz="4" w:space="0" w:color="auto"/>
              <w:right w:val="single" w:sz="4" w:space="0" w:color="auto"/>
            </w:tcBorders>
            <w:shd w:val="clear" w:color="auto" w:fill="auto"/>
            <w:vAlign w:val="center"/>
            <w:hideMark/>
          </w:tcPr>
          <w:p w14:paraId="4E5D34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4398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EB53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34522</w:t>
            </w:r>
          </w:p>
        </w:tc>
        <w:tc>
          <w:tcPr>
            <w:tcW w:w="1333" w:type="dxa"/>
            <w:tcBorders>
              <w:top w:val="nil"/>
              <w:left w:val="nil"/>
              <w:bottom w:val="single" w:sz="4" w:space="0" w:color="auto"/>
              <w:right w:val="single" w:sz="4" w:space="0" w:color="auto"/>
            </w:tcBorders>
            <w:shd w:val="clear" w:color="auto" w:fill="auto"/>
            <w:vAlign w:val="center"/>
            <w:hideMark/>
          </w:tcPr>
          <w:p w14:paraId="1DF44260" w14:textId="77777777" w:rsidR="003D1C0B" w:rsidRPr="000E7272" w:rsidRDefault="003D1C0B" w:rsidP="00A26B95">
            <w:pPr>
              <w:spacing w:after="0" w:line="240" w:lineRule="auto"/>
              <w:rPr>
                <w:color w:val="000000"/>
                <w:sz w:val="16"/>
                <w:szCs w:val="16"/>
              </w:rPr>
            </w:pPr>
            <w:r w:rsidRPr="000E7272">
              <w:rPr>
                <w:color w:val="000000"/>
                <w:sz w:val="16"/>
                <w:szCs w:val="16"/>
              </w:rPr>
              <w:t>Poběžovice</w:t>
            </w:r>
          </w:p>
        </w:tc>
        <w:tc>
          <w:tcPr>
            <w:tcW w:w="1044" w:type="dxa"/>
            <w:tcBorders>
              <w:top w:val="nil"/>
              <w:left w:val="nil"/>
              <w:bottom w:val="single" w:sz="4" w:space="0" w:color="auto"/>
              <w:right w:val="single" w:sz="4" w:space="0" w:color="auto"/>
            </w:tcBorders>
            <w:shd w:val="clear" w:color="auto" w:fill="auto"/>
            <w:vAlign w:val="center"/>
            <w:hideMark/>
          </w:tcPr>
          <w:p w14:paraId="3EA30C28" w14:textId="77777777" w:rsidR="003D1C0B" w:rsidRPr="000E7272" w:rsidRDefault="003D1C0B" w:rsidP="00A26B95">
            <w:pPr>
              <w:spacing w:after="0" w:line="240" w:lineRule="auto"/>
              <w:rPr>
                <w:color w:val="000000"/>
                <w:sz w:val="16"/>
                <w:szCs w:val="16"/>
              </w:rPr>
            </w:pPr>
            <w:r w:rsidRPr="000E7272">
              <w:rPr>
                <w:color w:val="000000"/>
                <w:sz w:val="16"/>
                <w:szCs w:val="16"/>
              </w:rPr>
              <w:t>Poběžovice</w:t>
            </w:r>
          </w:p>
        </w:tc>
        <w:tc>
          <w:tcPr>
            <w:tcW w:w="796" w:type="dxa"/>
            <w:tcBorders>
              <w:top w:val="nil"/>
              <w:left w:val="nil"/>
              <w:bottom w:val="single" w:sz="4" w:space="0" w:color="auto"/>
              <w:right w:val="single" w:sz="4" w:space="0" w:color="auto"/>
            </w:tcBorders>
            <w:shd w:val="clear" w:color="auto" w:fill="auto"/>
            <w:vAlign w:val="center"/>
            <w:hideMark/>
          </w:tcPr>
          <w:p w14:paraId="101625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6843778</w:t>
            </w:r>
          </w:p>
        </w:tc>
        <w:tc>
          <w:tcPr>
            <w:tcW w:w="933" w:type="dxa"/>
            <w:tcBorders>
              <w:top w:val="nil"/>
              <w:left w:val="nil"/>
              <w:bottom w:val="single" w:sz="4" w:space="0" w:color="auto"/>
              <w:right w:val="single" w:sz="4" w:space="0" w:color="auto"/>
            </w:tcBorders>
            <w:shd w:val="clear" w:color="auto" w:fill="auto"/>
            <w:vAlign w:val="center"/>
            <w:hideMark/>
          </w:tcPr>
          <w:p w14:paraId="3CADAB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1089256.25</w:t>
            </w:r>
          </w:p>
        </w:tc>
        <w:tc>
          <w:tcPr>
            <w:tcW w:w="853" w:type="dxa"/>
            <w:tcBorders>
              <w:top w:val="nil"/>
              <w:left w:val="nil"/>
              <w:bottom w:val="single" w:sz="4" w:space="0" w:color="auto"/>
              <w:right w:val="single" w:sz="4" w:space="0" w:color="auto"/>
            </w:tcBorders>
            <w:shd w:val="clear" w:color="auto" w:fill="auto"/>
            <w:vAlign w:val="center"/>
            <w:hideMark/>
          </w:tcPr>
          <w:p w14:paraId="6D9F5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867628.06</w:t>
            </w:r>
          </w:p>
        </w:tc>
        <w:tc>
          <w:tcPr>
            <w:tcW w:w="2374" w:type="dxa"/>
            <w:tcBorders>
              <w:top w:val="nil"/>
              <w:left w:val="nil"/>
              <w:bottom w:val="single" w:sz="4" w:space="0" w:color="auto"/>
              <w:right w:val="single" w:sz="4" w:space="0" w:color="auto"/>
            </w:tcBorders>
            <w:shd w:val="clear" w:color="auto" w:fill="auto"/>
            <w:vAlign w:val="center"/>
            <w:hideMark/>
          </w:tcPr>
          <w:p w14:paraId="1419C183"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67, 34522, Poběžovice</w:t>
            </w:r>
          </w:p>
        </w:tc>
        <w:tc>
          <w:tcPr>
            <w:tcW w:w="447" w:type="dxa"/>
            <w:tcBorders>
              <w:top w:val="nil"/>
              <w:left w:val="nil"/>
              <w:bottom w:val="single" w:sz="4" w:space="0" w:color="auto"/>
              <w:right w:val="single" w:sz="4" w:space="0" w:color="auto"/>
            </w:tcBorders>
            <w:shd w:val="clear" w:color="auto" w:fill="auto"/>
            <w:vAlign w:val="center"/>
            <w:hideMark/>
          </w:tcPr>
          <w:p w14:paraId="3B218D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89291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34E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34525</w:t>
            </w:r>
          </w:p>
        </w:tc>
        <w:tc>
          <w:tcPr>
            <w:tcW w:w="1333" w:type="dxa"/>
            <w:tcBorders>
              <w:top w:val="nil"/>
              <w:left w:val="nil"/>
              <w:bottom w:val="single" w:sz="4" w:space="0" w:color="auto"/>
              <w:right w:val="single" w:sz="4" w:space="0" w:color="auto"/>
            </w:tcBorders>
            <w:shd w:val="clear" w:color="auto" w:fill="auto"/>
            <w:vAlign w:val="center"/>
            <w:hideMark/>
          </w:tcPr>
          <w:p w14:paraId="2CA8088D" w14:textId="77777777" w:rsidR="003D1C0B" w:rsidRPr="000E7272" w:rsidRDefault="003D1C0B" w:rsidP="00A26B95">
            <w:pPr>
              <w:spacing w:after="0" w:line="240" w:lineRule="auto"/>
              <w:rPr>
                <w:color w:val="000000"/>
                <w:sz w:val="16"/>
                <w:szCs w:val="16"/>
              </w:rPr>
            </w:pPr>
            <w:r w:rsidRPr="000E7272">
              <w:rPr>
                <w:color w:val="000000"/>
                <w:sz w:val="16"/>
                <w:szCs w:val="16"/>
              </w:rPr>
              <w:t>Hostouň u Horšovského Týna</w:t>
            </w:r>
          </w:p>
        </w:tc>
        <w:tc>
          <w:tcPr>
            <w:tcW w:w="1044" w:type="dxa"/>
            <w:tcBorders>
              <w:top w:val="nil"/>
              <w:left w:val="nil"/>
              <w:bottom w:val="single" w:sz="4" w:space="0" w:color="auto"/>
              <w:right w:val="single" w:sz="4" w:space="0" w:color="auto"/>
            </w:tcBorders>
            <w:shd w:val="clear" w:color="auto" w:fill="auto"/>
            <w:vAlign w:val="center"/>
            <w:hideMark/>
          </w:tcPr>
          <w:p w14:paraId="455CDD5E" w14:textId="77777777" w:rsidR="003D1C0B" w:rsidRPr="000E7272" w:rsidRDefault="003D1C0B" w:rsidP="00A26B95">
            <w:pPr>
              <w:spacing w:after="0" w:line="240" w:lineRule="auto"/>
              <w:rPr>
                <w:color w:val="000000"/>
                <w:sz w:val="16"/>
                <w:szCs w:val="16"/>
              </w:rPr>
            </w:pPr>
            <w:r w:rsidRPr="000E7272">
              <w:rPr>
                <w:color w:val="000000"/>
                <w:sz w:val="16"/>
                <w:szCs w:val="16"/>
              </w:rPr>
              <w:t>Hostouň</w:t>
            </w:r>
          </w:p>
        </w:tc>
        <w:tc>
          <w:tcPr>
            <w:tcW w:w="796" w:type="dxa"/>
            <w:tcBorders>
              <w:top w:val="nil"/>
              <w:left w:val="nil"/>
              <w:bottom w:val="single" w:sz="4" w:space="0" w:color="auto"/>
              <w:right w:val="single" w:sz="4" w:space="0" w:color="auto"/>
            </w:tcBorders>
            <w:shd w:val="clear" w:color="auto" w:fill="auto"/>
            <w:vAlign w:val="center"/>
            <w:hideMark/>
          </w:tcPr>
          <w:p w14:paraId="16A53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6779484</w:t>
            </w:r>
          </w:p>
        </w:tc>
        <w:tc>
          <w:tcPr>
            <w:tcW w:w="933" w:type="dxa"/>
            <w:tcBorders>
              <w:top w:val="nil"/>
              <w:left w:val="nil"/>
              <w:bottom w:val="single" w:sz="4" w:space="0" w:color="auto"/>
              <w:right w:val="single" w:sz="4" w:space="0" w:color="auto"/>
            </w:tcBorders>
            <w:shd w:val="clear" w:color="auto" w:fill="auto"/>
            <w:vAlign w:val="center"/>
            <w:hideMark/>
          </w:tcPr>
          <w:p w14:paraId="5B6E34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1083557</w:t>
            </w:r>
          </w:p>
        </w:tc>
        <w:tc>
          <w:tcPr>
            <w:tcW w:w="853" w:type="dxa"/>
            <w:tcBorders>
              <w:top w:val="nil"/>
              <w:left w:val="nil"/>
              <w:bottom w:val="single" w:sz="4" w:space="0" w:color="auto"/>
              <w:right w:val="single" w:sz="4" w:space="0" w:color="auto"/>
            </w:tcBorders>
            <w:shd w:val="clear" w:color="auto" w:fill="auto"/>
            <w:vAlign w:val="center"/>
            <w:hideMark/>
          </w:tcPr>
          <w:p w14:paraId="2DEA5B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868813.38</w:t>
            </w:r>
          </w:p>
        </w:tc>
        <w:tc>
          <w:tcPr>
            <w:tcW w:w="2374" w:type="dxa"/>
            <w:tcBorders>
              <w:top w:val="nil"/>
              <w:left w:val="nil"/>
              <w:bottom w:val="single" w:sz="4" w:space="0" w:color="auto"/>
              <w:right w:val="single" w:sz="4" w:space="0" w:color="auto"/>
            </w:tcBorders>
            <w:shd w:val="clear" w:color="auto" w:fill="auto"/>
            <w:vAlign w:val="center"/>
            <w:hideMark/>
          </w:tcPr>
          <w:p w14:paraId="12C52EB8" w14:textId="77777777" w:rsidR="003D1C0B" w:rsidRPr="000E7272" w:rsidRDefault="003D1C0B" w:rsidP="00A26B95">
            <w:pPr>
              <w:spacing w:after="0" w:line="240" w:lineRule="auto"/>
              <w:rPr>
                <w:color w:val="000000"/>
                <w:sz w:val="16"/>
                <w:szCs w:val="16"/>
              </w:rPr>
            </w:pPr>
            <w:r w:rsidRPr="000E7272">
              <w:rPr>
                <w:color w:val="000000"/>
                <w:sz w:val="16"/>
                <w:szCs w:val="16"/>
              </w:rPr>
              <w:t>Chodské náměstí 12, 34525, Hostouň</w:t>
            </w:r>
          </w:p>
        </w:tc>
        <w:tc>
          <w:tcPr>
            <w:tcW w:w="447" w:type="dxa"/>
            <w:tcBorders>
              <w:top w:val="nil"/>
              <w:left w:val="nil"/>
              <w:bottom w:val="single" w:sz="4" w:space="0" w:color="auto"/>
              <w:right w:val="single" w:sz="4" w:space="0" w:color="auto"/>
            </w:tcBorders>
            <w:shd w:val="clear" w:color="auto" w:fill="auto"/>
            <w:vAlign w:val="center"/>
            <w:hideMark/>
          </w:tcPr>
          <w:p w14:paraId="319E0D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C452F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F96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34526</w:t>
            </w:r>
          </w:p>
        </w:tc>
        <w:tc>
          <w:tcPr>
            <w:tcW w:w="1333" w:type="dxa"/>
            <w:tcBorders>
              <w:top w:val="nil"/>
              <w:left w:val="nil"/>
              <w:bottom w:val="single" w:sz="4" w:space="0" w:color="auto"/>
              <w:right w:val="single" w:sz="4" w:space="0" w:color="auto"/>
            </w:tcBorders>
            <w:shd w:val="clear" w:color="auto" w:fill="auto"/>
            <w:vAlign w:val="center"/>
            <w:hideMark/>
          </w:tcPr>
          <w:p w14:paraId="1206D8DB" w14:textId="77777777" w:rsidR="003D1C0B" w:rsidRPr="000E7272" w:rsidRDefault="003D1C0B" w:rsidP="00A26B95">
            <w:pPr>
              <w:spacing w:after="0" w:line="240" w:lineRule="auto"/>
              <w:rPr>
                <w:color w:val="000000"/>
                <w:sz w:val="16"/>
                <w:szCs w:val="16"/>
              </w:rPr>
            </w:pPr>
            <w:r w:rsidRPr="000E7272">
              <w:rPr>
                <w:color w:val="000000"/>
                <w:sz w:val="16"/>
                <w:szCs w:val="16"/>
              </w:rPr>
              <w:t>Bělá nad Radbuzou</w:t>
            </w:r>
          </w:p>
        </w:tc>
        <w:tc>
          <w:tcPr>
            <w:tcW w:w="1044" w:type="dxa"/>
            <w:tcBorders>
              <w:top w:val="nil"/>
              <w:left w:val="nil"/>
              <w:bottom w:val="single" w:sz="4" w:space="0" w:color="auto"/>
              <w:right w:val="single" w:sz="4" w:space="0" w:color="auto"/>
            </w:tcBorders>
            <w:shd w:val="clear" w:color="auto" w:fill="auto"/>
            <w:vAlign w:val="center"/>
            <w:hideMark/>
          </w:tcPr>
          <w:p w14:paraId="2BB9FF5C" w14:textId="77777777" w:rsidR="003D1C0B" w:rsidRPr="000E7272" w:rsidRDefault="003D1C0B" w:rsidP="00A26B95">
            <w:pPr>
              <w:spacing w:after="0" w:line="240" w:lineRule="auto"/>
              <w:rPr>
                <w:color w:val="000000"/>
                <w:sz w:val="16"/>
                <w:szCs w:val="16"/>
              </w:rPr>
            </w:pPr>
            <w:r w:rsidRPr="000E7272">
              <w:rPr>
                <w:color w:val="000000"/>
                <w:sz w:val="16"/>
                <w:szCs w:val="16"/>
              </w:rPr>
              <w:t>Bělá nad Radbuzou</w:t>
            </w:r>
          </w:p>
        </w:tc>
        <w:tc>
          <w:tcPr>
            <w:tcW w:w="796" w:type="dxa"/>
            <w:tcBorders>
              <w:top w:val="nil"/>
              <w:left w:val="nil"/>
              <w:bottom w:val="single" w:sz="4" w:space="0" w:color="auto"/>
              <w:right w:val="single" w:sz="4" w:space="0" w:color="auto"/>
            </w:tcBorders>
            <w:shd w:val="clear" w:color="auto" w:fill="auto"/>
            <w:vAlign w:val="center"/>
            <w:hideMark/>
          </w:tcPr>
          <w:p w14:paraId="19862F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6733905</w:t>
            </w:r>
          </w:p>
        </w:tc>
        <w:tc>
          <w:tcPr>
            <w:tcW w:w="933" w:type="dxa"/>
            <w:tcBorders>
              <w:top w:val="nil"/>
              <w:left w:val="nil"/>
              <w:bottom w:val="single" w:sz="4" w:space="0" w:color="auto"/>
              <w:right w:val="single" w:sz="4" w:space="0" w:color="auto"/>
            </w:tcBorders>
            <w:shd w:val="clear" w:color="auto" w:fill="auto"/>
            <w:vAlign w:val="center"/>
            <w:hideMark/>
          </w:tcPr>
          <w:p w14:paraId="4BE9B0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1079469.5</w:t>
            </w:r>
          </w:p>
        </w:tc>
        <w:tc>
          <w:tcPr>
            <w:tcW w:w="853" w:type="dxa"/>
            <w:tcBorders>
              <w:top w:val="nil"/>
              <w:left w:val="nil"/>
              <w:bottom w:val="single" w:sz="4" w:space="0" w:color="auto"/>
              <w:right w:val="single" w:sz="4" w:space="0" w:color="auto"/>
            </w:tcBorders>
            <w:shd w:val="clear" w:color="auto" w:fill="auto"/>
            <w:vAlign w:val="center"/>
            <w:hideMark/>
          </w:tcPr>
          <w:p w14:paraId="5F26EB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872325.56</w:t>
            </w:r>
          </w:p>
        </w:tc>
        <w:tc>
          <w:tcPr>
            <w:tcW w:w="2374" w:type="dxa"/>
            <w:tcBorders>
              <w:top w:val="nil"/>
              <w:left w:val="nil"/>
              <w:bottom w:val="single" w:sz="4" w:space="0" w:color="auto"/>
              <w:right w:val="single" w:sz="4" w:space="0" w:color="auto"/>
            </w:tcBorders>
            <w:shd w:val="clear" w:color="auto" w:fill="auto"/>
            <w:vAlign w:val="center"/>
            <w:hideMark/>
          </w:tcPr>
          <w:p w14:paraId="7314967B" w14:textId="77777777" w:rsidR="003D1C0B" w:rsidRPr="000E7272" w:rsidRDefault="003D1C0B" w:rsidP="00A26B95">
            <w:pPr>
              <w:spacing w:after="0" w:line="240" w:lineRule="auto"/>
              <w:rPr>
                <w:color w:val="000000"/>
                <w:sz w:val="16"/>
                <w:szCs w:val="16"/>
              </w:rPr>
            </w:pPr>
            <w:r w:rsidRPr="000E7272">
              <w:rPr>
                <w:color w:val="000000"/>
                <w:sz w:val="16"/>
                <w:szCs w:val="16"/>
              </w:rPr>
              <w:t>Náměstí 200, 34526, Bělá nad Radbuzou</w:t>
            </w:r>
          </w:p>
        </w:tc>
        <w:tc>
          <w:tcPr>
            <w:tcW w:w="447" w:type="dxa"/>
            <w:tcBorders>
              <w:top w:val="nil"/>
              <w:left w:val="nil"/>
              <w:bottom w:val="single" w:sz="4" w:space="0" w:color="auto"/>
              <w:right w:val="single" w:sz="4" w:space="0" w:color="auto"/>
            </w:tcBorders>
            <w:shd w:val="clear" w:color="auto" w:fill="auto"/>
            <w:vAlign w:val="center"/>
            <w:hideMark/>
          </w:tcPr>
          <w:p w14:paraId="77DDE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5469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B08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34531</w:t>
            </w:r>
          </w:p>
        </w:tc>
        <w:tc>
          <w:tcPr>
            <w:tcW w:w="1333" w:type="dxa"/>
            <w:tcBorders>
              <w:top w:val="nil"/>
              <w:left w:val="nil"/>
              <w:bottom w:val="single" w:sz="4" w:space="0" w:color="auto"/>
              <w:right w:val="single" w:sz="4" w:space="0" w:color="auto"/>
            </w:tcBorders>
            <w:shd w:val="clear" w:color="auto" w:fill="auto"/>
            <w:vAlign w:val="center"/>
            <w:hideMark/>
          </w:tcPr>
          <w:p w14:paraId="4C2C9C94" w14:textId="77777777" w:rsidR="003D1C0B" w:rsidRPr="000E7272" w:rsidRDefault="003D1C0B" w:rsidP="00A26B95">
            <w:pPr>
              <w:spacing w:after="0" w:line="240" w:lineRule="auto"/>
              <w:rPr>
                <w:color w:val="000000"/>
                <w:sz w:val="16"/>
                <w:szCs w:val="16"/>
              </w:rPr>
            </w:pPr>
            <w:r w:rsidRPr="000E7272">
              <w:rPr>
                <w:color w:val="000000"/>
                <w:sz w:val="16"/>
                <w:szCs w:val="16"/>
              </w:rPr>
              <w:t>Babylon</w:t>
            </w:r>
          </w:p>
        </w:tc>
        <w:tc>
          <w:tcPr>
            <w:tcW w:w="1044" w:type="dxa"/>
            <w:tcBorders>
              <w:top w:val="nil"/>
              <w:left w:val="nil"/>
              <w:bottom w:val="single" w:sz="4" w:space="0" w:color="auto"/>
              <w:right w:val="single" w:sz="4" w:space="0" w:color="auto"/>
            </w:tcBorders>
            <w:shd w:val="clear" w:color="auto" w:fill="auto"/>
            <w:vAlign w:val="center"/>
            <w:hideMark/>
          </w:tcPr>
          <w:p w14:paraId="667FB6E6" w14:textId="77777777" w:rsidR="003D1C0B" w:rsidRPr="000E7272" w:rsidRDefault="003D1C0B" w:rsidP="00A26B95">
            <w:pPr>
              <w:spacing w:after="0" w:line="240" w:lineRule="auto"/>
              <w:rPr>
                <w:color w:val="000000"/>
                <w:sz w:val="16"/>
                <w:szCs w:val="16"/>
              </w:rPr>
            </w:pPr>
            <w:r w:rsidRPr="000E7272">
              <w:rPr>
                <w:color w:val="000000"/>
                <w:sz w:val="16"/>
                <w:szCs w:val="16"/>
              </w:rPr>
              <w:t>Babylon</w:t>
            </w:r>
          </w:p>
        </w:tc>
        <w:tc>
          <w:tcPr>
            <w:tcW w:w="796" w:type="dxa"/>
            <w:tcBorders>
              <w:top w:val="nil"/>
              <w:left w:val="nil"/>
              <w:bottom w:val="single" w:sz="4" w:space="0" w:color="auto"/>
              <w:right w:val="single" w:sz="4" w:space="0" w:color="auto"/>
            </w:tcBorders>
            <w:shd w:val="clear" w:color="auto" w:fill="auto"/>
            <w:vAlign w:val="center"/>
            <w:hideMark/>
          </w:tcPr>
          <w:p w14:paraId="4C988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6730990</w:t>
            </w:r>
          </w:p>
        </w:tc>
        <w:tc>
          <w:tcPr>
            <w:tcW w:w="933" w:type="dxa"/>
            <w:tcBorders>
              <w:top w:val="nil"/>
              <w:left w:val="nil"/>
              <w:bottom w:val="single" w:sz="4" w:space="0" w:color="auto"/>
              <w:right w:val="single" w:sz="4" w:space="0" w:color="auto"/>
            </w:tcBorders>
            <w:shd w:val="clear" w:color="auto" w:fill="auto"/>
            <w:vAlign w:val="center"/>
            <w:hideMark/>
          </w:tcPr>
          <w:p w14:paraId="137133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1102167.93</w:t>
            </w:r>
          </w:p>
        </w:tc>
        <w:tc>
          <w:tcPr>
            <w:tcW w:w="853" w:type="dxa"/>
            <w:tcBorders>
              <w:top w:val="nil"/>
              <w:left w:val="nil"/>
              <w:bottom w:val="single" w:sz="4" w:space="0" w:color="auto"/>
              <w:right w:val="single" w:sz="4" w:space="0" w:color="auto"/>
            </w:tcBorders>
            <w:shd w:val="clear" w:color="auto" w:fill="auto"/>
            <w:vAlign w:val="center"/>
            <w:hideMark/>
          </w:tcPr>
          <w:p w14:paraId="78DB9E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865228.87</w:t>
            </w:r>
          </w:p>
        </w:tc>
        <w:tc>
          <w:tcPr>
            <w:tcW w:w="2374" w:type="dxa"/>
            <w:tcBorders>
              <w:top w:val="nil"/>
              <w:left w:val="nil"/>
              <w:bottom w:val="single" w:sz="4" w:space="0" w:color="auto"/>
              <w:right w:val="single" w:sz="4" w:space="0" w:color="auto"/>
            </w:tcBorders>
            <w:shd w:val="clear" w:color="auto" w:fill="auto"/>
            <w:vAlign w:val="center"/>
            <w:hideMark/>
          </w:tcPr>
          <w:p w14:paraId="1C5E517B" w14:textId="77777777" w:rsidR="003D1C0B" w:rsidRPr="000E7272" w:rsidRDefault="003D1C0B" w:rsidP="00A26B95">
            <w:pPr>
              <w:spacing w:after="0" w:line="240" w:lineRule="auto"/>
              <w:rPr>
                <w:color w:val="000000"/>
                <w:sz w:val="16"/>
                <w:szCs w:val="16"/>
              </w:rPr>
            </w:pPr>
            <w:r w:rsidRPr="000E7272">
              <w:rPr>
                <w:color w:val="000000"/>
                <w:sz w:val="16"/>
                <w:szCs w:val="16"/>
              </w:rPr>
              <w:t>č.p. 82, 34401, Babylon</w:t>
            </w:r>
          </w:p>
        </w:tc>
        <w:tc>
          <w:tcPr>
            <w:tcW w:w="447" w:type="dxa"/>
            <w:tcBorders>
              <w:top w:val="nil"/>
              <w:left w:val="nil"/>
              <w:bottom w:val="single" w:sz="4" w:space="0" w:color="auto"/>
              <w:right w:val="single" w:sz="4" w:space="0" w:color="auto"/>
            </w:tcBorders>
            <w:shd w:val="clear" w:color="auto" w:fill="auto"/>
            <w:vAlign w:val="center"/>
            <w:hideMark/>
          </w:tcPr>
          <w:p w14:paraId="69688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0FFB0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4EE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34532</w:t>
            </w:r>
          </w:p>
        </w:tc>
        <w:tc>
          <w:tcPr>
            <w:tcW w:w="1333" w:type="dxa"/>
            <w:tcBorders>
              <w:top w:val="nil"/>
              <w:left w:val="nil"/>
              <w:bottom w:val="single" w:sz="4" w:space="0" w:color="auto"/>
              <w:right w:val="single" w:sz="4" w:space="0" w:color="auto"/>
            </w:tcBorders>
            <w:shd w:val="clear" w:color="auto" w:fill="auto"/>
            <w:vAlign w:val="center"/>
            <w:hideMark/>
          </w:tcPr>
          <w:p w14:paraId="0D0C504A" w14:textId="77777777" w:rsidR="003D1C0B" w:rsidRPr="000E7272" w:rsidRDefault="003D1C0B" w:rsidP="00A26B95">
            <w:pPr>
              <w:spacing w:after="0" w:line="240" w:lineRule="auto"/>
              <w:rPr>
                <w:color w:val="000000"/>
                <w:sz w:val="16"/>
                <w:szCs w:val="16"/>
              </w:rPr>
            </w:pPr>
            <w:r w:rsidRPr="000E7272">
              <w:rPr>
                <w:color w:val="000000"/>
                <w:sz w:val="16"/>
                <w:szCs w:val="16"/>
              </w:rPr>
              <w:t>Česká Kubice</w:t>
            </w:r>
          </w:p>
        </w:tc>
        <w:tc>
          <w:tcPr>
            <w:tcW w:w="1044" w:type="dxa"/>
            <w:tcBorders>
              <w:top w:val="nil"/>
              <w:left w:val="nil"/>
              <w:bottom w:val="single" w:sz="4" w:space="0" w:color="auto"/>
              <w:right w:val="single" w:sz="4" w:space="0" w:color="auto"/>
            </w:tcBorders>
            <w:shd w:val="clear" w:color="auto" w:fill="auto"/>
            <w:vAlign w:val="center"/>
            <w:hideMark/>
          </w:tcPr>
          <w:p w14:paraId="2C70EB85" w14:textId="77777777" w:rsidR="003D1C0B" w:rsidRPr="000E7272" w:rsidRDefault="003D1C0B" w:rsidP="00A26B95">
            <w:pPr>
              <w:spacing w:after="0" w:line="240" w:lineRule="auto"/>
              <w:rPr>
                <w:color w:val="000000"/>
                <w:sz w:val="16"/>
                <w:szCs w:val="16"/>
              </w:rPr>
            </w:pPr>
            <w:r w:rsidRPr="000E7272">
              <w:rPr>
                <w:color w:val="000000"/>
                <w:sz w:val="16"/>
                <w:szCs w:val="16"/>
              </w:rPr>
              <w:t>Česká Kubice</w:t>
            </w:r>
          </w:p>
        </w:tc>
        <w:tc>
          <w:tcPr>
            <w:tcW w:w="796" w:type="dxa"/>
            <w:tcBorders>
              <w:top w:val="nil"/>
              <w:left w:val="nil"/>
              <w:bottom w:val="single" w:sz="4" w:space="0" w:color="auto"/>
              <w:right w:val="single" w:sz="4" w:space="0" w:color="auto"/>
            </w:tcBorders>
            <w:shd w:val="clear" w:color="auto" w:fill="auto"/>
            <w:vAlign w:val="center"/>
            <w:hideMark/>
          </w:tcPr>
          <w:p w14:paraId="03080F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6747736</w:t>
            </w:r>
          </w:p>
        </w:tc>
        <w:tc>
          <w:tcPr>
            <w:tcW w:w="933" w:type="dxa"/>
            <w:tcBorders>
              <w:top w:val="nil"/>
              <w:left w:val="nil"/>
              <w:bottom w:val="single" w:sz="4" w:space="0" w:color="auto"/>
              <w:right w:val="single" w:sz="4" w:space="0" w:color="auto"/>
            </w:tcBorders>
            <w:shd w:val="clear" w:color="auto" w:fill="auto"/>
            <w:vAlign w:val="center"/>
            <w:hideMark/>
          </w:tcPr>
          <w:p w14:paraId="6746A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1105408</w:t>
            </w:r>
          </w:p>
        </w:tc>
        <w:tc>
          <w:tcPr>
            <w:tcW w:w="853" w:type="dxa"/>
            <w:tcBorders>
              <w:top w:val="nil"/>
              <w:left w:val="nil"/>
              <w:bottom w:val="single" w:sz="4" w:space="0" w:color="auto"/>
              <w:right w:val="single" w:sz="4" w:space="0" w:color="auto"/>
            </w:tcBorders>
            <w:shd w:val="clear" w:color="auto" w:fill="auto"/>
            <w:vAlign w:val="center"/>
            <w:hideMark/>
          </w:tcPr>
          <w:p w14:paraId="1C111D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865860</w:t>
            </w:r>
          </w:p>
        </w:tc>
        <w:tc>
          <w:tcPr>
            <w:tcW w:w="2374" w:type="dxa"/>
            <w:tcBorders>
              <w:top w:val="nil"/>
              <w:left w:val="nil"/>
              <w:bottom w:val="single" w:sz="4" w:space="0" w:color="auto"/>
              <w:right w:val="single" w:sz="4" w:space="0" w:color="auto"/>
            </w:tcBorders>
            <w:shd w:val="clear" w:color="auto" w:fill="auto"/>
            <w:vAlign w:val="center"/>
            <w:hideMark/>
          </w:tcPr>
          <w:p w14:paraId="57B2564F" w14:textId="77777777" w:rsidR="003D1C0B" w:rsidRPr="000E7272" w:rsidRDefault="003D1C0B" w:rsidP="00A26B95">
            <w:pPr>
              <w:spacing w:after="0" w:line="240" w:lineRule="auto"/>
              <w:rPr>
                <w:color w:val="000000"/>
                <w:sz w:val="16"/>
                <w:szCs w:val="16"/>
              </w:rPr>
            </w:pPr>
            <w:r w:rsidRPr="000E7272">
              <w:rPr>
                <w:color w:val="000000"/>
                <w:sz w:val="16"/>
                <w:szCs w:val="16"/>
              </w:rPr>
              <w:t>č.p. 40, 34532, Česká Kubice</w:t>
            </w:r>
          </w:p>
        </w:tc>
        <w:tc>
          <w:tcPr>
            <w:tcW w:w="447" w:type="dxa"/>
            <w:tcBorders>
              <w:top w:val="nil"/>
              <w:left w:val="nil"/>
              <w:bottom w:val="single" w:sz="4" w:space="0" w:color="auto"/>
              <w:right w:val="single" w:sz="4" w:space="0" w:color="auto"/>
            </w:tcBorders>
            <w:shd w:val="clear" w:color="auto" w:fill="auto"/>
            <w:vAlign w:val="center"/>
            <w:hideMark/>
          </w:tcPr>
          <w:p w14:paraId="6FA5FE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F0FDA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1E58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34533</w:t>
            </w:r>
          </w:p>
        </w:tc>
        <w:tc>
          <w:tcPr>
            <w:tcW w:w="1333" w:type="dxa"/>
            <w:tcBorders>
              <w:top w:val="nil"/>
              <w:left w:val="nil"/>
              <w:bottom w:val="single" w:sz="4" w:space="0" w:color="auto"/>
              <w:right w:val="single" w:sz="4" w:space="0" w:color="auto"/>
            </w:tcBorders>
            <w:shd w:val="clear" w:color="auto" w:fill="auto"/>
            <w:vAlign w:val="center"/>
            <w:hideMark/>
          </w:tcPr>
          <w:p w14:paraId="653C6E23" w14:textId="77777777" w:rsidR="003D1C0B" w:rsidRPr="000E7272" w:rsidRDefault="003D1C0B" w:rsidP="00A26B95">
            <w:pPr>
              <w:spacing w:after="0" w:line="240" w:lineRule="auto"/>
              <w:rPr>
                <w:color w:val="000000"/>
                <w:sz w:val="16"/>
                <w:szCs w:val="16"/>
              </w:rPr>
            </w:pPr>
            <w:r w:rsidRPr="000E7272">
              <w:rPr>
                <w:color w:val="000000"/>
                <w:sz w:val="16"/>
                <w:szCs w:val="16"/>
              </w:rPr>
              <w:t>Trhanov</w:t>
            </w:r>
          </w:p>
        </w:tc>
        <w:tc>
          <w:tcPr>
            <w:tcW w:w="1044" w:type="dxa"/>
            <w:tcBorders>
              <w:top w:val="nil"/>
              <w:left w:val="nil"/>
              <w:bottom w:val="single" w:sz="4" w:space="0" w:color="auto"/>
              <w:right w:val="single" w:sz="4" w:space="0" w:color="auto"/>
            </w:tcBorders>
            <w:shd w:val="clear" w:color="auto" w:fill="auto"/>
            <w:vAlign w:val="center"/>
            <w:hideMark/>
          </w:tcPr>
          <w:p w14:paraId="5A5A22A2" w14:textId="77777777" w:rsidR="003D1C0B" w:rsidRPr="000E7272" w:rsidRDefault="003D1C0B" w:rsidP="00A26B95">
            <w:pPr>
              <w:spacing w:after="0" w:line="240" w:lineRule="auto"/>
              <w:rPr>
                <w:color w:val="000000"/>
                <w:sz w:val="16"/>
                <w:szCs w:val="16"/>
              </w:rPr>
            </w:pPr>
            <w:r w:rsidRPr="000E7272">
              <w:rPr>
                <w:color w:val="000000"/>
                <w:sz w:val="16"/>
                <w:szCs w:val="16"/>
              </w:rPr>
              <w:t>Trhanov</w:t>
            </w:r>
          </w:p>
        </w:tc>
        <w:tc>
          <w:tcPr>
            <w:tcW w:w="796" w:type="dxa"/>
            <w:tcBorders>
              <w:top w:val="nil"/>
              <w:left w:val="nil"/>
              <w:bottom w:val="single" w:sz="4" w:space="0" w:color="auto"/>
              <w:right w:val="single" w:sz="4" w:space="0" w:color="auto"/>
            </w:tcBorders>
            <w:shd w:val="clear" w:color="auto" w:fill="auto"/>
            <w:vAlign w:val="center"/>
            <w:hideMark/>
          </w:tcPr>
          <w:p w14:paraId="4EEF8C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6872522</w:t>
            </w:r>
          </w:p>
        </w:tc>
        <w:tc>
          <w:tcPr>
            <w:tcW w:w="933" w:type="dxa"/>
            <w:tcBorders>
              <w:top w:val="nil"/>
              <w:left w:val="nil"/>
              <w:bottom w:val="single" w:sz="4" w:space="0" w:color="auto"/>
              <w:right w:val="single" w:sz="4" w:space="0" w:color="auto"/>
            </w:tcBorders>
            <w:shd w:val="clear" w:color="auto" w:fill="auto"/>
            <w:vAlign w:val="center"/>
            <w:hideMark/>
          </w:tcPr>
          <w:p w14:paraId="56F1A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1099711.95</w:t>
            </w:r>
          </w:p>
        </w:tc>
        <w:tc>
          <w:tcPr>
            <w:tcW w:w="853" w:type="dxa"/>
            <w:tcBorders>
              <w:top w:val="nil"/>
              <w:left w:val="nil"/>
              <w:bottom w:val="single" w:sz="4" w:space="0" w:color="auto"/>
              <w:right w:val="single" w:sz="4" w:space="0" w:color="auto"/>
            </w:tcBorders>
            <w:shd w:val="clear" w:color="auto" w:fill="auto"/>
            <w:vAlign w:val="center"/>
            <w:hideMark/>
          </w:tcPr>
          <w:p w14:paraId="103C6A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865979.2</w:t>
            </w:r>
          </w:p>
        </w:tc>
        <w:tc>
          <w:tcPr>
            <w:tcW w:w="2374" w:type="dxa"/>
            <w:tcBorders>
              <w:top w:val="nil"/>
              <w:left w:val="nil"/>
              <w:bottom w:val="single" w:sz="4" w:space="0" w:color="auto"/>
              <w:right w:val="single" w:sz="4" w:space="0" w:color="auto"/>
            </w:tcBorders>
            <w:shd w:val="clear" w:color="auto" w:fill="auto"/>
            <w:vAlign w:val="center"/>
            <w:hideMark/>
          </w:tcPr>
          <w:p w14:paraId="78D6C984" w14:textId="77777777" w:rsidR="003D1C0B" w:rsidRPr="000E7272" w:rsidRDefault="003D1C0B" w:rsidP="00A26B95">
            <w:pPr>
              <w:spacing w:after="0" w:line="240" w:lineRule="auto"/>
              <w:rPr>
                <w:color w:val="000000"/>
                <w:sz w:val="16"/>
                <w:szCs w:val="16"/>
              </w:rPr>
            </w:pPr>
            <w:r w:rsidRPr="000E7272">
              <w:rPr>
                <w:color w:val="000000"/>
                <w:sz w:val="16"/>
                <w:szCs w:val="16"/>
              </w:rPr>
              <w:t>č.p. 63, 34533, Trhanov</w:t>
            </w:r>
          </w:p>
        </w:tc>
        <w:tc>
          <w:tcPr>
            <w:tcW w:w="447" w:type="dxa"/>
            <w:tcBorders>
              <w:top w:val="nil"/>
              <w:left w:val="nil"/>
              <w:bottom w:val="single" w:sz="4" w:space="0" w:color="auto"/>
              <w:right w:val="single" w:sz="4" w:space="0" w:color="auto"/>
            </w:tcBorders>
            <w:shd w:val="clear" w:color="auto" w:fill="auto"/>
            <w:vAlign w:val="center"/>
            <w:hideMark/>
          </w:tcPr>
          <w:p w14:paraId="62FDC1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14429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3FF8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34534</w:t>
            </w:r>
          </w:p>
        </w:tc>
        <w:tc>
          <w:tcPr>
            <w:tcW w:w="1333" w:type="dxa"/>
            <w:tcBorders>
              <w:top w:val="nil"/>
              <w:left w:val="nil"/>
              <w:bottom w:val="single" w:sz="4" w:space="0" w:color="auto"/>
              <w:right w:val="single" w:sz="4" w:space="0" w:color="auto"/>
            </w:tcBorders>
            <w:shd w:val="clear" w:color="auto" w:fill="auto"/>
            <w:vAlign w:val="center"/>
            <w:hideMark/>
          </w:tcPr>
          <w:p w14:paraId="5C212154" w14:textId="77777777" w:rsidR="003D1C0B" w:rsidRPr="000E7272" w:rsidRDefault="003D1C0B" w:rsidP="00A26B95">
            <w:pPr>
              <w:spacing w:after="0" w:line="240" w:lineRule="auto"/>
              <w:rPr>
                <w:color w:val="000000"/>
                <w:sz w:val="16"/>
                <w:szCs w:val="16"/>
              </w:rPr>
            </w:pPr>
            <w:r w:rsidRPr="000E7272">
              <w:rPr>
                <w:color w:val="000000"/>
                <w:sz w:val="16"/>
                <w:szCs w:val="16"/>
              </w:rPr>
              <w:t>Klenčí pod Čerchovem</w:t>
            </w:r>
          </w:p>
        </w:tc>
        <w:tc>
          <w:tcPr>
            <w:tcW w:w="1044" w:type="dxa"/>
            <w:tcBorders>
              <w:top w:val="nil"/>
              <w:left w:val="nil"/>
              <w:bottom w:val="single" w:sz="4" w:space="0" w:color="auto"/>
              <w:right w:val="single" w:sz="4" w:space="0" w:color="auto"/>
            </w:tcBorders>
            <w:shd w:val="clear" w:color="auto" w:fill="auto"/>
            <w:vAlign w:val="center"/>
            <w:hideMark/>
          </w:tcPr>
          <w:p w14:paraId="7E086FD3" w14:textId="77777777" w:rsidR="003D1C0B" w:rsidRPr="000E7272" w:rsidRDefault="003D1C0B" w:rsidP="00A26B95">
            <w:pPr>
              <w:spacing w:after="0" w:line="240" w:lineRule="auto"/>
              <w:rPr>
                <w:color w:val="000000"/>
                <w:sz w:val="16"/>
                <w:szCs w:val="16"/>
              </w:rPr>
            </w:pPr>
            <w:r w:rsidRPr="000E7272">
              <w:rPr>
                <w:color w:val="000000"/>
                <w:sz w:val="16"/>
                <w:szCs w:val="16"/>
              </w:rPr>
              <w:t>Klenčí pod Čerchovem</w:t>
            </w:r>
          </w:p>
        </w:tc>
        <w:tc>
          <w:tcPr>
            <w:tcW w:w="796" w:type="dxa"/>
            <w:tcBorders>
              <w:top w:val="nil"/>
              <w:left w:val="nil"/>
              <w:bottom w:val="single" w:sz="4" w:space="0" w:color="auto"/>
              <w:right w:val="single" w:sz="4" w:space="0" w:color="auto"/>
            </w:tcBorders>
            <w:shd w:val="clear" w:color="auto" w:fill="auto"/>
            <w:vAlign w:val="center"/>
            <w:hideMark/>
          </w:tcPr>
          <w:p w14:paraId="24B6E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6801901</w:t>
            </w:r>
          </w:p>
        </w:tc>
        <w:tc>
          <w:tcPr>
            <w:tcW w:w="933" w:type="dxa"/>
            <w:tcBorders>
              <w:top w:val="nil"/>
              <w:left w:val="nil"/>
              <w:bottom w:val="single" w:sz="4" w:space="0" w:color="auto"/>
              <w:right w:val="single" w:sz="4" w:space="0" w:color="auto"/>
            </w:tcBorders>
            <w:shd w:val="clear" w:color="auto" w:fill="auto"/>
            <w:vAlign w:val="center"/>
            <w:hideMark/>
          </w:tcPr>
          <w:p w14:paraId="18273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1097767.38</w:t>
            </w:r>
          </w:p>
        </w:tc>
        <w:tc>
          <w:tcPr>
            <w:tcW w:w="853" w:type="dxa"/>
            <w:tcBorders>
              <w:top w:val="nil"/>
              <w:left w:val="nil"/>
              <w:bottom w:val="single" w:sz="4" w:space="0" w:color="auto"/>
              <w:right w:val="single" w:sz="4" w:space="0" w:color="auto"/>
            </w:tcBorders>
            <w:shd w:val="clear" w:color="auto" w:fill="auto"/>
            <w:vAlign w:val="center"/>
            <w:hideMark/>
          </w:tcPr>
          <w:p w14:paraId="34A0A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867931.88</w:t>
            </w:r>
          </w:p>
        </w:tc>
        <w:tc>
          <w:tcPr>
            <w:tcW w:w="2374" w:type="dxa"/>
            <w:tcBorders>
              <w:top w:val="nil"/>
              <w:left w:val="nil"/>
              <w:bottom w:val="single" w:sz="4" w:space="0" w:color="auto"/>
              <w:right w:val="single" w:sz="4" w:space="0" w:color="auto"/>
            </w:tcBorders>
            <w:shd w:val="clear" w:color="auto" w:fill="auto"/>
            <w:vAlign w:val="center"/>
            <w:hideMark/>
          </w:tcPr>
          <w:p w14:paraId="13176010" w14:textId="77777777" w:rsidR="003D1C0B" w:rsidRPr="000E7272" w:rsidRDefault="003D1C0B" w:rsidP="00A26B95">
            <w:pPr>
              <w:spacing w:after="0" w:line="240" w:lineRule="auto"/>
              <w:rPr>
                <w:color w:val="000000"/>
                <w:sz w:val="16"/>
                <w:szCs w:val="16"/>
              </w:rPr>
            </w:pPr>
            <w:r w:rsidRPr="000E7272">
              <w:rPr>
                <w:color w:val="000000"/>
                <w:sz w:val="16"/>
                <w:szCs w:val="16"/>
              </w:rPr>
              <w:t>č.p. 118, 34534, Klenčí pod Čerchovem</w:t>
            </w:r>
          </w:p>
        </w:tc>
        <w:tc>
          <w:tcPr>
            <w:tcW w:w="447" w:type="dxa"/>
            <w:tcBorders>
              <w:top w:val="nil"/>
              <w:left w:val="nil"/>
              <w:bottom w:val="single" w:sz="4" w:space="0" w:color="auto"/>
              <w:right w:val="single" w:sz="4" w:space="0" w:color="auto"/>
            </w:tcBorders>
            <w:shd w:val="clear" w:color="auto" w:fill="auto"/>
            <w:vAlign w:val="center"/>
            <w:hideMark/>
          </w:tcPr>
          <w:p w14:paraId="02CCF6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9D992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4BC8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34535</w:t>
            </w:r>
          </w:p>
        </w:tc>
        <w:tc>
          <w:tcPr>
            <w:tcW w:w="1333" w:type="dxa"/>
            <w:tcBorders>
              <w:top w:val="nil"/>
              <w:left w:val="nil"/>
              <w:bottom w:val="single" w:sz="4" w:space="0" w:color="auto"/>
              <w:right w:val="single" w:sz="4" w:space="0" w:color="auto"/>
            </w:tcBorders>
            <w:shd w:val="clear" w:color="auto" w:fill="auto"/>
            <w:vAlign w:val="center"/>
            <w:hideMark/>
          </w:tcPr>
          <w:p w14:paraId="764DC921" w14:textId="77777777" w:rsidR="003D1C0B" w:rsidRPr="000E7272" w:rsidRDefault="003D1C0B" w:rsidP="00A26B95">
            <w:pPr>
              <w:spacing w:after="0" w:line="240" w:lineRule="auto"/>
              <w:rPr>
                <w:color w:val="000000"/>
                <w:sz w:val="16"/>
                <w:szCs w:val="16"/>
              </w:rPr>
            </w:pPr>
            <w:r w:rsidRPr="000E7272">
              <w:rPr>
                <w:color w:val="000000"/>
                <w:sz w:val="16"/>
                <w:szCs w:val="16"/>
              </w:rPr>
              <w:t>Postřekov</w:t>
            </w:r>
          </w:p>
        </w:tc>
        <w:tc>
          <w:tcPr>
            <w:tcW w:w="1044" w:type="dxa"/>
            <w:tcBorders>
              <w:top w:val="nil"/>
              <w:left w:val="nil"/>
              <w:bottom w:val="single" w:sz="4" w:space="0" w:color="auto"/>
              <w:right w:val="single" w:sz="4" w:space="0" w:color="auto"/>
            </w:tcBorders>
            <w:shd w:val="clear" w:color="auto" w:fill="auto"/>
            <w:vAlign w:val="center"/>
            <w:hideMark/>
          </w:tcPr>
          <w:p w14:paraId="2129E70A" w14:textId="77777777" w:rsidR="003D1C0B" w:rsidRPr="000E7272" w:rsidRDefault="003D1C0B" w:rsidP="00A26B95">
            <w:pPr>
              <w:spacing w:after="0" w:line="240" w:lineRule="auto"/>
              <w:rPr>
                <w:color w:val="000000"/>
                <w:sz w:val="16"/>
                <w:szCs w:val="16"/>
              </w:rPr>
            </w:pPr>
            <w:r w:rsidRPr="000E7272">
              <w:rPr>
                <w:color w:val="000000"/>
                <w:sz w:val="16"/>
                <w:szCs w:val="16"/>
              </w:rPr>
              <w:t>Postřekov</w:t>
            </w:r>
          </w:p>
        </w:tc>
        <w:tc>
          <w:tcPr>
            <w:tcW w:w="796" w:type="dxa"/>
            <w:tcBorders>
              <w:top w:val="nil"/>
              <w:left w:val="nil"/>
              <w:bottom w:val="single" w:sz="4" w:space="0" w:color="auto"/>
              <w:right w:val="single" w:sz="4" w:space="0" w:color="auto"/>
            </w:tcBorders>
            <w:shd w:val="clear" w:color="auto" w:fill="auto"/>
            <w:vAlign w:val="center"/>
            <w:hideMark/>
          </w:tcPr>
          <w:p w14:paraId="5F912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6852734</w:t>
            </w:r>
          </w:p>
        </w:tc>
        <w:tc>
          <w:tcPr>
            <w:tcW w:w="933" w:type="dxa"/>
            <w:tcBorders>
              <w:top w:val="nil"/>
              <w:left w:val="nil"/>
              <w:bottom w:val="single" w:sz="4" w:space="0" w:color="auto"/>
              <w:right w:val="single" w:sz="4" w:space="0" w:color="auto"/>
            </w:tcBorders>
            <w:shd w:val="clear" w:color="auto" w:fill="auto"/>
            <w:vAlign w:val="center"/>
            <w:hideMark/>
          </w:tcPr>
          <w:p w14:paraId="5DEF21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1094987.5</w:t>
            </w:r>
          </w:p>
        </w:tc>
        <w:tc>
          <w:tcPr>
            <w:tcW w:w="853" w:type="dxa"/>
            <w:tcBorders>
              <w:top w:val="nil"/>
              <w:left w:val="nil"/>
              <w:bottom w:val="single" w:sz="4" w:space="0" w:color="auto"/>
              <w:right w:val="single" w:sz="4" w:space="0" w:color="auto"/>
            </w:tcBorders>
            <w:shd w:val="clear" w:color="auto" w:fill="auto"/>
            <w:vAlign w:val="center"/>
            <w:hideMark/>
          </w:tcPr>
          <w:p w14:paraId="39F18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868104.94</w:t>
            </w:r>
          </w:p>
        </w:tc>
        <w:tc>
          <w:tcPr>
            <w:tcW w:w="2374" w:type="dxa"/>
            <w:tcBorders>
              <w:top w:val="nil"/>
              <w:left w:val="nil"/>
              <w:bottom w:val="single" w:sz="4" w:space="0" w:color="auto"/>
              <w:right w:val="single" w:sz="4" w:space="0" w:color="auto"/>
            </w:tcBorders>
            <w:shd w:val="clear" w:color="auto" w:fill="auto"/>
            <w:vAlign w:val="center"/>
            <w:hideMark/>
          </w:tcPr>
          <w:p w14:paraId="01181EB9" w14:textId="77777777" w:rsidR="003D1C0B" w:rsidRPr="000E7272" w:rsidRDefault="003D1C0B" w:rsidP="00A26B95">
            <w:pPr>
              <w:spacing w:after="0" w:line="240" w:lineRule="auto"/>
              <w:rPr>
                <w:color w:val="000000"/>
                <w:sz w:val="16"/>
                <w:szCs w:val="16"/>
              </w:rPr>
            </w:pPr>
            <w:r w:rsidRPr="000E7272">
              <w:rPr>
                <w:color w:val="000000"/>
                <w:sz w:val="16"/>
                <w:szCs w:val="16"/>
              </w:rPr>
              <w:t>č.p. 270, 34535, Postřekov</w:t>
            </w:r>
          </w:p>
        </w:tc>
        <w:tc>
          <w:tcPr>
            <w:tcW w:w="447" w:type="dxa"/>
            <w:tcBorders>
              <w:top w:val="nil"/>
              <w:left w:val="nil"/>
              <w:bottom w:val="single" w:sz="4" w:space="0" w:color="auto"/>
              <w:right w:val="single" w:sz="4" w:space="0" w:color="auto"/>
            </w:tcBorders>
            <w:shd w:val="clear" w:color="auto" w:fill="auto"/>
            <w:vAlign w:val="center"/>
            <w:hideMark/>
          </w:tcPr>
          <w:p w14:paraId="155F50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7F4D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084E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34536</w:t>
            </w:r>
          </w:p>
        </w:tc>
        <w:tc>
          <w:tcPr>
            <w:tcW w:w="1333" w:type="dxa"/>
            <w:tcBorders>
              <w:top w:val="nil"/>
              <w:left w:val="nil"/>
              <w:bottom w:val="single" w:sz="4" w:space="0" w:color="auto"/>
              <w:right w:val="single" w:sz="4" w:space="0" w:color="auto"/>
            </w:tcBorders>
            <w:shd w:val="clear" w:color="auto" w:fill="auto"/>
            <w:vAlign w:val="center"/>
            <w:hideMark/>
          </w:tcPr>
          <w:p w14:paraId="32A76716" w14:textId="77777777" w:rsidR="003D1C0B" w:rsidRPr="000E7272" w:rsidRDefault="003D1C0B" w:rsidP="00A26B95">
            <w:pPr>
              <w:spacing w:after="0" w:line="240" w:lineRule="auto"/>
              <w:rPr>
                <w:color w:val="000000"/>
                <w:sz w:val="16"/>
                <w:szCs w:val="16"/>
              </w:rPr>
            </w:pPr>
            <w:r w:rsidRPr="000E7272">
              <w:rPr>
                <w:color w:val="000000"/>
                <w:sz w:val="16"/>
                <w:szCs w:val="16"/>
              </w:rPr>
              <w:t>Nemanice</w:t>
            </w:r>
          </w:p>
        </w:tc>
        <w:tc>
          <w:tcPr>
            <w:tcW w:w="1044" w:type="dxa"/>
            <w:tcBorders>
              <w:top w:val="nil"/>
              <w:left w:val="nil"/>
              <w:bottom w:val="single" w:sz="4" w:space="0" w:color="auto"/>
              <w:right w:val="single" w:sz="4" w:space="0" w:color="auto"/>
            </w:tcBorders>
            <w:shd w:val="clear" w:color="auto" w:fill="auto"/>
            <w:vAlign w:val="center"/>
            <w:hideMark/>
          </w:tcPr>
          <w:p w14:paraId="5B2A79B7" w14:textId="77777777" w:rsidR="003D1C0B" w:rsidRPr="000E7272" w:rsidRDefault="003D1C0B" w:rsidP="00A26B95">
            <w:pPr>
              <w:spacing w:after="0" w:line="240" w:lineRule="auto"/>
              <w:rPr>
                <w:color w:val="000000"/>
                <w:sz w:val="16"/>
                <w:szCs w:val="16"/>
              </w:rPr>
            </w:pPr>
            <w:r w:rsidRPr="000E7272">
              <w:rPr>
                <w:color w:val="000000"/>
                <w:sz w:val="16"/>
                <w:szCs w:val="16"/>
              </w:rPr>
              <w:t>Nemanice</w:t>
            </w:r>
          </w:p>
        </w:tc>
        <w:tc>
          <w:tcPr>
            <w:tcW w:w="796" w:type="dxa"/>
            <w:tcBorders>
              <w:top w:val="nil"/>
              <w:left w:val="nil"/>
              <w:bottom w:val="single" w:sz="4" w:space="0" w:color="auto"/>
              <w:right w:val="single" w:sz="4" w:space="0" w:color="auto"/>
            </w:tcBorders>
            <w:shd w:val="clear" w:color="auto" w:fill="auto"/>
            <w:vAlign w:val="center"/>
            <w:hideMark/>
          </w:tcPr>
          <w:p w14:paraId="078C44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6832091</w:t>
            </w:r>
          </w:p>
        </w:tc>
        <w:tc>
          <w:tcPr>
            <w:tcW w:w="933" w:type="dxa"/>
            <w:tcBorders>
              <w:top w:val="nil"/>
              <w:left w:val="nil"/>
              <w:bottom w:val="single" w:sz="4" w:space="0" w:color="auto"/>
              <w:right w:val="single" w:sz="4" w:space="0" w:color="auto"/>
            </w:tcBorders>
            <w:shd w:val="clear" w:color="auto" w:fill="auto"/>
            <w:vAlign w:val="center"/>
            <w:hideMark/>
          </w:tcPr>
          <w:p w14:paraId="2B3DE9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1096238.25</w:t>
            </w:r>
          </w:p>
        </w:tc>
        <w:tc>
          <w:tcPr>
            <w:tcW w:w="853" w:type="dxa"/>
            <w:tcBorders>
              <w:top w:val="nil"/>
              <w:left w:val="nil"/>
              <w:bottom w:val="single" w:sz="4" w:space="0" w:color="auto"/>
              <w:right w:val="single" w:sz="4" w:space="0" w:color="auto"/>
            </w:tcBorders>
            <w:shd w:val="clear" w:color="auto" w:fill="auto"/>
            <w:vAlign w:val="center"/>
            <w:hideMark/>
          </w:tcPr>
          <w:p w14:paraId="013F6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874570</w:t>
            </w:r>
          </w:p>
        </w:tc>
        <w:tc>
          <w:tcPr>
            <w:tcW w:w="2374" w:type="dxa"/>
            <w:tcBorders>
              <w:top w:val="nil"/>
              <w:left w:val="nil"/>
              <w:bottom w:val="single" w:sz="4" w:space="0" w:color="auto"/>
              <w:right w:val="single" w:sz="4" w:space="0" w:color="auto"/>
            </w:tcBorders>
            <w:shd w:val="clear" w:color="auto" w:fill="auto"/>
            <w:vAlign w:val="center"/>
            <w:hideMark/>
          </w:tcPr>
          <w:p w14:paraId="7783814F" w14:textId="77777777" w:rsidR="003D1C0B" w:rsidRPr="000E7272" w:rsidRDefault="003D1C0B" w:rsidP="00A26B95">
            <w:pPr>
              <w:spacing w:after="0" w:line="240" w:lineRule="auto"/>
              <w:rPr>
                <w:color w:val="000000"/>
                <w:sz w:val="16"/>
                <w:szCs w:val="16"/>
              </w:rPr>
            </w:pPr>
            <w:r w:rsidRPr="000E7272">
              <w:rPr>
                <w:color w:val="000000"/>
                <w:sz w:val="16"/>
                <w:szCs w:val="16"/>
              </w:rPr>
              <w:t>č.p. 84, 34401, Nemanice</w:t>
            </w:r>
          </w:p>
        </w:tc>
        <w:tc>
          <w:tcPr>
            <w:tcW w:w="447" w:type="dxa"/>
            <w:tcBorders>
              <w:top w:val="nil"/>
              <w:left w:val="nil"/>
              <w:bottom w:val="single" w:sz="4" w:space="0" w:color="auto"/>
              <w:right w:val="single" w:sz="4" w:space="0" w:color="auto"/>
            </w:tcBorders>
            <w:shd w:val="clear" w:color="auto" w:fill="auto"/>
            <w:vAlign w:val="center"/>
            <w:hideMark/>
          </w:tcPr>
          <w:p w14:paraId="0B04AD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5240B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C651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34543</w:t>
            </w:r>
          </w:p>
        </w:tc>
        <w:tc>
          <w:tcPr>
            <w:tcW w:w="1333" w:type="dxa"/>
            <w:tcBorders>
              <w:top w:val="nil"/>
              <w:left w:val="nil"/>
              <w:bottom w:val="single" w:sz="4" w:space="0" w:color="auto"/>
              <w:right w:val="single" w:sz="4" w:space="0" w:color="auto"/>
            </w:tcBorders>
            <w:shd w:val="clear" w:color="auto" w:fill="auto"/>
            <w:vAlign w:val="center"/>
            <w:hideMark/>
          </w:tcPr>
          <w:p w14:paraId="7E3562B9" w14:textId="77777777" w:rsidR="003D1C0B" w:rsidRPr="000E7272" w:rsidRDefault="003D1C0B" w:rsidP="00A26B95">
            <w:pPr>
              <w:spacing w:after="0" w:line="240" w:lineRule="auto"/>
              <w:rPr>
                <w:color w:val="000000"/>
                <w:sz w:val="16"/>
                <w:szCs w:val="16"/>
              </w:rPr>
            </w:pPr>
            <w:r w:rsidRPr="000E7272">
              <w:rPr>
                <w:color w:val="000000"/>
                <w:sz w:val="16"/>
                <w:szCs w:val="16"/>
              </w:rPr>
              <w:t>Koloveč</w:t>
            </w:r>
          </w:p>
        </w:tc>
        <w:tc>
          <w:tcPr>
            <w:tcW w:w="1044" w:type="dxa"/>
            <w:tcBorders>
              <w:top w:val="nil"/>
              <w:left w:val="nil"/>
              <w:bottom w:val="single" w:sz="4" w:space="0" w:color="auto"/>
              <w:right w:val="single" w:sz="4" w:space="0" w:color="auto"/>
            </w:tcBorders>
            <w:shd w:val="clear" w:color="auto" w:fill="auto"/>
            <w:vAlign w:val="center"/>
            <w:hideMark/>
          </w:tcPr>
          <w:p w14:paraId="611954FB" w14:textId="77777777" w:rsidR="003D1C0B" w:rsidRPr="000E7272" w:rsidRDefault="003D1C0B" w:rsidP="00A26B95">
            <w:pPr>
              <w:spacing w:after="0" w:line="240" w:lineRule="auto"/>
              <w:rPr>
                <w:color w:val="000000"/>
                <w:sz w:val="16"/>
                <w:szCs w:val="16"/>
              </w:rPr>
            </w:pPr>
            <w:r w:rsidRPr="000E7272">
              <w:rPr>
                <w:color w:val="000000"/>
                <w:sz w:val="16"/>
                <w:szCs w:val="16"/>
              </w:rPr>
              <w:t>Koloveč</w:t>
            </w:r>
          </w:p>
        </w:tc>
        <w:tc>
          <w:tcPr>
            <w:tcW w:w="796" w:type="dxa"/>
            <w:tcBorders>
              <w:top w:val="nil"/>
              <w:left w:val="nil"/>
              <w:bottom w:val="single" w:sz="4" w:space="0" w:color="auto"/>
              <w:right w:val="single" w:sz="4" w:space="0" w:color="auto"/>
            </w:tcBorders>
            <w:shd w:val="clear" w:color="auto" w:fill="auto"/>
            <w:vAlign w:val="center"/>
            <w:hideMark/>
          </w:tcPr>
          <w:p w14:paraId="23DE1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6806007</w:t>
            </w:r>
          </w:p>
        </w:tc>
        <w:tc>
          <w:tcPr>
            <w:tcW w:w="933" w:type="dxa"/>
            <w:tcBorders>
              <w:top w:val="nil"/>
              <w:left w:val="nil"/>
              <w:bottom w:val="single" w:sz="4" w:space="0" w:color="auto"/>
              <w:right w:val="single" w:sz="4" w:space="0" w:color="auto"/>
            </w:tcBorders>
            <w:shd w:val="clear" w:color="auto" w:fill="auto"/>
            <w:vAlign w:val="center"/>
            <w:hideMark/>
          </w:tcPr>
          <w:p w14:paraId="19693F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1095305.13</w:t>
            </w:r>
          </w:p>
        </w:tc>
        <w:tc>
          <w:tcPr>
            <w:tcW w:w="853" w:type="dxa"/>
            <w:tcBorders>
              <w:top w:val="nil"/>
              <w:left w:val="nil"/>
              <w:bottom w:val="single" w:sz="4" w:space="0" w:color="auto"/>
              <w:right w:val="single" w:sz="4" w:space="0" w:color="auto"/>
            </w:tcBorders>
            <w:shd w:val="clear" w:color="auto" w:fill="auto"/>
            <w:vAlign w:val="center"/>
            <w:hideMark/>
          </w:tcPr>
          <w:p w14:paraId="75A37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846037.44</w:t>
            </w:r>
          </w:p>
        </w:tc>
        <w:tc>
          <w:tcPr>
            <w:tcW w:w="2374" w:type="dxa"/>
            <w:tcBorders>
              <w:top w:val="nil"/>
              <w:left w:val="nil"/>
              <w:bottom w:val="single" w:sz="4" w:space="0" w:color="auto"/>
              <w:right w:val="single" w:sz="4" w:space="0" w:color="auto"/>
            </w:tcBorders>
            <w:shd w:val="clear" w:color="auto" w:fill="auto"/>
            <w:vAlign w:val="center"/>
            <w:hideMark/>
          </w:tcPr>
          <w:p w14:paraId="1B62512C" w14:textId="77777777" w:rsidR="003D1C0B" w:rsidRPr="000E7272" w:rsidRDefault="003D1C0B" w:rsidP="00A26B95">
            <w:pPr>
              <w:spacing w:after="0" w:line="240" w:lineRule="auto"/>
              <w:rPr>
                <w:color w:val="000000"/>
                <w:sz w:val="16"/>
                <w:szCs w:val="16"/>
              </w:rPr>
            </w:pPr>
            <w:r w:rsidRPr="000E7272">
              <w:rPr>
                <w:color w:val="000000"/>
                <w:sz w:val="16"/>
                <w:szCs w:val="16"/>
              </w:rPr>
              <w:t>Domažlická 7, 34543, Koloveč</w:t>
            </w:r>
          </w:p>
        </w:tc>
        <w:tc>
          <w:tcPr>
            <w:tcW w:w="447" w:type="dxa"/>
            <w:tcBorders>
              <w:top w:val="nil"/>
              <w:left w:val="nil"/>
              <w:bottom w:val="single" w:sz="4" w:space="0" w:color="auto"/>
              <w:right w:val="single" w:sz="4" w:space="0" w:color="auto"/>
            </w:tcBorders>
            <w:shd w:val="clear" w:color="auto" w:fill="auto"/>
            <w:vAlign w:val="center"/>
            <w:hideMark/>
          </w:tcPr>
          <w:p w14:paraId="25D0C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51CE3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8A9B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34544</w:t>
            </w:r>
          </w:p>
        </w:tc>
        <w:tc>
          <w:tcPr>
            <w:tcW w:w="1333" w:type="dxa"/>
            <w:tcBorders>
              <w:top w:val="nil"/>
              <w:left w:val="nil"/>
              <w:bottom w:val="single" w:sz="4" w:space="0" w:color="auto"/>
              <w:right w:val="single" w:sz="4" w:space="0" w:color="auto"/>
            </w:tcBorders>
            <w:shd w:val="clear" w:color="auto" w:fill="auto"/>
            <w:vAlign w:val="center"/>
            <w:hideMark/>
          </w:tcPr>
          <w:p w14:paraId="1378AB38" w14:textId="77777777" w:rsidR="003D1C0B" w:rsidRPr="000E7272" w:rsidRDefault="003D1C0B" w:rsidP="00A26B95">
            <w:pPr>
              <w:spacing w:after="0" w:line="240" w:lineRule="auto"/>
              <w:rPr>
                <w:color w:val="000000"/>
                <w:sz w:val="16"/>
                <w:szCs w:val="16"/>
              </w:rPr>
            </w:pPr>
            <w:r w:rsidRPr="000E7272">
              <w:rPr>
                <w:color w:val="000000"/>
                <w:sz w:val="16"/>
                <w:szCs w:val="16"/>
              </w:rPr>
              <w:t>Osvračín</w:t>
            </w:r>
          </w:p>
        </w:tc>
        <w:tc>
          <w:tcPr>
            <w:tcW w:w="1044" w:type="dxa"/>
            <w:tcBorders>
              <w:top w:val="nil"/>
              <w:left w:val="nil"/>
              <w:bottom w:val="single" w:sz="4" w:space="0" w:color="auto"/>
              <w:right w:val="single" w:sz="4" w:space="0" w:color="auto"/>
            </w:tcBorders>
            <w:shd w:val="clear" w:color="auto" w:fill="auto"/>
            <w:vAlign w:val="center"/>
            <w:hideMark/>
          </w:tcPr>
          <w:p w14:paraId="174D2CEF" w14:textId="77777777" w:rsidR="003D1C0B" w:rsidRPr="000E7272" w:rsidRDefault="003D1C0B" w:rsidP="00A26B95">
            <w:pPr>
              <w:spacing w:after="0" w:line="240" w:lineRule="auto"/>
              <w:rPr>
                <w:color w:val="000000"/>
                <w:sz w:val="16"/>
                <w:szCs w:val="16"/>
              </w:rPr>
            </w:pPr>
            <w:r w:rsidRPr="000E7272">
              <w:rPr>
                <w:color w:val="000000"/>
                <w:sz w:val="16"/>
                <w:szCs w:val="16"/>
              </w:rPr>
              <w:t>Osvračín</w:t>
            </w:r>
          </w:p>
        </w:tc>
        <w:tc>
          <w:tcPr>
            <w:tcW w:w="796" w:type="dxa"/>
            <w:tcBorders>
              <w:top w:val="nil"/>
              <w:left w:val="nil"/>
              <w:bottom w:val="single" w:sz="4" w:space="0" w:color="auto"/>
              <w:right w:val="single" w:sz="4" w:space="0" w:color="auto"/>
            </w:tcBorders>
            <w:shd w:val="clear" w:color="auto" w:fill="auto"/>
            <w:vAlign w:val="center"/>
            <w:hideMark/>
          </w:tcPr>
          <w:p w14:paraId="06C17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6839584</w:t>
            </w:r>
          </w:p>
        </w:tc>
        <w:tc>
          <w:tcPr>
            <w:tcW w:w="933" w:type="dxa"/>
            <w:tcBorders>
              <w:top w:val="nil"/>
              <w:left w:val="nil"/>
              <w:bottom w:val="single" w:sz="4" w:space="0" w:color="auto"/>
              <w:right w:val="single" w:sz="4" w:space="0" w:color="auto"/>
            </w:tcBorders>
            <w:shd w:val="clear" w:color="auto" w:fill="auto"/>
            <w:vAlign w:val="center"/>
            <w:hideMark/>
          </w:tcPr>
          <w:p w14:paraId="474D08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1091571.25</w:t>
            </w:r>
          </w:p>
        </w:tc>
        <w:tc>
          <w:tcPr>
            <w:tcW w:w="853" w:type="dxa"/>
            <w:tcBorders>
              <w:top w:val="nil"/>
              <w:left w:val="nil"/>
              <w:bottom w:val="single" w:sz="4" w:space="0" w:color="auto"/>
              <w:right w:val="single" w:sz="4" w:space="0" w:color="auto"/>
            </w:tcBorders>
            <w:shd w:val="clear" w:color="auto" w:fill="auto"/>
            <w:vAlign w:val="center"/>
            <w:hideMark/>
          </w:tcPr>
          <w:p w14:paraId="714002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849850.69</w:t>
            </w:r>
          </w:p>
        </w:tc>
        <w:tc>
          <w:tcPr>
            <w:tcW w:w="2374" w:type="dxa"/>
            <w:tcBorders>
              <w:top w:val="nil"/>
              <w:left w:val="nil"/>
              <w:bottom w:val="single" w:sz="4" w:space="0" w:color="auto"/>
              <w:right w:val="single" w:sz="4" w:space="0" w:color="auto"/>
            </w:tcBorders>
            <w:shd w:val="clear" w:color="auto" w:fill="auto"/>
            <w:vAlign w:val="center"/>
            <w:hideMark/>
          </w:tcPr>
          <w:p w14:paraId="3FBD8170" w14:textId="77777777" w:rsidR="003D1C0B" w:rsidRPr="000E7272" w:rsidRDefault="003D1C0B" w:rsidP="00A26B95">
            <w:pPr>
              <w:spacing w:after="0" w:line="240" w:lineRule="auto"/>
              <w:rPr>
                <w:color w:val="000000"/>
                <w:sz w:val="16"/>
                <w:szCs w:val="16"/>
              </w:rPr>
            </w:pPr>
            <w:r w:rsidRPr="000E7272">
              <w:rPr>
                <w:color w:val="000000"/>
                <w:sz w:val="16"/>
                <w:szCs w:val="16"/>
              </w:rPr>
              <w:t>č.p. 66, 34561, Osvračín</w:t>
            </w:r>
          </w:p>
        </w:tc>
        <w:tc>
          <w:tcPr>
            <w:tcW w:w="447" w:type="dxa"/>
            <w:tcBorders>
              <w:top w:val="nil"/>
              <w:left w:val="nil"/>
              <w:bottom w:val="single" w:sz="4" w:space="0" w:color="auto"/>
              <w:right w:val="single" w:sz="4" w:space="0" w:color="auto"/>
            </w:tcBorders>
            <w:shd w:val="clear" w:color="auto" w:fill="auto"/>
            <w:vAlign w:val="center"/>
            <w:hideMark/>
          </w:tcPr>
          <w:p w14:paraId="641B6D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1600F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61BA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34545</w:t>
            </w:r>
          </w:p>
        </w:tc>
        <w:tc>
          <w:tcPr>
            <w:tcW w:w="1333" w:type="dxa"/>
            <w:tcBorders>
              <w:top w:val="nil"/>
              <w:left w:val="nil"/>
              <w:bottom w:val="single" w:sz="4" w:space="0" w:color="auto"/>
              <w:right w:val="single" w:sz="4" w:space="0" w:color="auto"/>
            </w:tcBorders>
            <w:shd w:val="clear" w:color="auto" w:fill="auto"/>
            <w:vAlign w:val="center"/>
            <w:hideMark/>
          </w:tcPr>
          <w:p w14:paraId="2C434163" w14:textId="77777777" w:rsidR="003D1C0B" w:rsidRPr="000E7272" w:rsidRDefault="003D1C0B" w:rsidP="00A26B95">
            <w:pPr>
              <w:spacing w:after="0" w:line="240" w:lineRule="auto"/>
              <w:rPr>
                <w:color w:val="000000"/>
                <w:sz w:val="16"/>
                <w:szCs w:val="16"/>
              </w:rPr>
            </w:pPr>
            <w:r w:rsidRPr="000E7272">
              <w:rPr>
                <w:color w:val="000000"/>
                <w:sz w:val="16"/>
                <w:szCs w:val="16"/>
              </w:rPr>
              <w:t>Blížejov</w:t>
            </w:r>
          </w:p>
        </w:tc>
        <w:tc>
          <w:tcPr>
            <w:tcW w:w="1044" w:type="dxa"/>
            <w:tcBorders>
              <w:top w:val="nil"/>
              <w:left w:val="nil"/>
              <w:bottom w:val="single" w:sz="4" w:space="0" w:color="auto"/>
              <w:right w:val="single" w:sz="4" w:space="0" w:color="auto"/>
            </w:tcBorders>
            <w:shd w:val="clear" w:color="auto" w:fill="auto"/>
            <w:vAlign w:val="center"/>
            <w:hideMark/>
          </w:tcPr>
          <w:p w14:paraId="2B3031D5" w14:textId="77777777" w:rsidR="003D1C0B" w:rsidRPr="000E7272" w:rsidRDefault="003D1C0B" w:rsidP="00A26B95">
            <w:pPr>
              <w:spacing w:after="0" w:line="240" w:lineRule="auto"/>
              <w:rPr>
                <w:color w:val="000000"/>
                <w:sz w:val="16"/>
                <w:szCs w:val="16"/>
              </w:rPr>
            </w:pPr>
            <w:r w:rsidRPr="000E7272">
              <w:rPr>
                <w:color w:val="000000"/>
                <w:sz w:val="16"/>
                <w:szCs w:val="16"/>
              </w:rPr>
              <w:t>Blížejov</w:t>
            </w:r>
          </w:p>
        </w:tc>
        <w:tc>
          <w:tcPr>
            <w:tcW w:w="796" w:type="dxa"/>
            <w:tcBorders>
              <w:top w:val="nil"/>
              <w:left w:val="nil"/>
              <w:bottom w:val="single" w:sz="4" w:space="0" w:color="auto"/>
              <w:right w:val="single" w:sz="4" w:space="0" w:color="auto"/>
            </w:tcBorders>
            <w:shd w:val="clear" w:color="auto" w:fill="auto"/>
            <w:vAlign w:val="center"/>
            <w:hideMark/>
          </w:tcPr>
          <w:p w14:paraId="72F47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6737323</w:t>
            </w:r>
          </w:p>
        </w:tc>
        <w:tc>
          <w:tcPr>
            <w:tcW w:w="933" w:type="dxa"/>
            <w:tcBorders>
              <w:top w:val="nil"/>
              <w:left w:val="nil"/>
              <w:bottom w:val="single" w:sz="4" w:space="0" w:color="auto"/>
              <w:right w:val="single" w:sz="4" w:space="0" w:color="auto"/>
            </w:tcBorders>
            <w:shd w:val="clear" w:color="auto" w:fill="auto"/>
            <w:vAlign w:val="center"/>
            <w:hideMark/>
          </w:tcPr>
          <w:p w14:paraId="282207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1092596.5</w:t>
            </w:r>
          </w:p>
        </w:tc>
        <w:tc>
          <w:tcPr>
            <w:tcW w:w="853" w:type="dxa"/>
            <w:tcBorders>
              <w:top w:val="nil"/>
              <w:left w:val="nil"/>
              <w:bottom w:val="single" w:sz="4" w:space="0" w:color="auto"/>
              <w:right w:val="single" w:sz="4" w:space="0" w:color="auto"/>
            </w:tcBorders>
            <w:shd w:val="clear" w:color="auto" w:fill="auto"/>
            <w:vAlign w:val="center"/>
            <w:hideMark/>
          </w:tcPr>
          <w:p w14:paraId="3C98E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854155.81</w:t>
            </w:r>
          </w:p>
        </w:tc>
        <w:tc>
          <w:tcPr>
            <w:tcW w:w="2374" w:type="dxa"/>
            <w:tcBorders>
              <w:top w:val="nil"/>
              <w:left w:val="nil"/>
              <w:bottom w:val="single" w:sz="4" w:space="0" w:color="auto"/>
              <w:right w:val="single" w:sz="4" w:space="0" w:color="auto"/>
            </w:tcBorders>
            <w:shd w:val="clear" w:color="auto" w:fill="auto"/>
            <w:vAlign w:val="center"/>
            <w:hideMark/>
          </w:tcPr>
          <w:p w14:paraId="503DE7E9" w14:textId="77777777" w:rsidR="003D1C0B" w:rsidRPr="000E7272" w:rsidRDefault="003D1C0B" w:rsidP="00A26B95">
            <w:pPr>
              <w:spacing w:after="0" w:line="240" w:lineRule="auto"/>
              <w:rPr>
                <w:color w:val="000000"/>
                <w:sz w:val="16"/>
                <w:szCs w:val="16"/>
              </w:rPr>
            </w:pPr>
            <w:r w:rsidRPr="000E7272">
              <w:rPr>
                <w:color w:val="000000"/>
                <w:sz w:val="16"/>
                <w:szCs w:val="16"/>
              </w:rPr>
              <w:t>č.p. 81, 34545, Blížejov</w:t>
            </w:r>
          </w:p>
        </w:tc>
        <w:tc>
          <w:tcPr>
            <w:tcW w:w="447" w:type="dxa"/>
            <w:tcBorders>
              <w:top w:val="nil"/>
              <w:left w:val="nil"/>
              <w:bottom w:val="single" w:sz="4" w:space="0" w:color="auto"/>
              <w:right w:val="single" w:sz="4" w:space="0" w:color="auto"/>
            </w:tcBorders>
            <w:shd w:val="clear" w:color="auto" w:fill="auto"/>
            <w:vAlign w:val="center"/>
            <w:hideMark/>
          </w:tcPr>
          <w:p w14:paraId="71F6A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CE9C2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2FB7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34546</w:t>
            </w:r>
          </w:p>
        </w:tc>
        <w:tc>
          <w:tcPr>
            <w:tcW w:w="1333" w:type="dxa"/>
            <w:tcBorders>
              <w:top w:val="nil"/>
              <w:left w:val="nil"/>
              <w:bottom w:val="single" w:sz="4" w:space="0" w:color="auto"/>
              <w:right w:val="single" w:sz="4" w:space="0" w:color="auto"/>
            </w:tcBorders>
            <w:shd w:val="clear" w:color="auto" w:fill="auto"/>
            <w:vAlign w:val="center"/>
            <w:hideMark/>
          </w:tcPr>
          <w:p w14:paraId="039FBD6A" w14:textId="77777777" w:rsidR="003D1C0B" w:rsidRPr="000E7272" w:rsidRDefault="003D1C0B" w:rsidP="00A26B95">
            <w:pPr>
              <w:spacing w:after="0" w:line="240" w:lineRule="auto"/>
              <w:rPr>
                <w:color w:val="000000"/>
                <w:sz w:val="16"/>
                <w:szCs w:val="16"/>
              </w:rPr>
            </w:pPr>
            <w:r w:rsidRPr="000E7272">
              <w:rPr>
                <w:color w:val="000000"/>
                <w:sz w:val="16"/>
                <w:szCs w:val="16"/>
              </w:rPr>
              <w:t>Milavče</w:t>
            </w:r>
          </w:p>
        </w:tc>
        <w:tc>
          <w:tcPr>
            <w:tcW w:w="1044" w:type="dxa"/>
            <w:tcBorders>
              <w:top w:val="nil"/>
              <w:left w:val="nil"/>
              <w:bottom w:val="single" w:sz="4" w:space="0" w:color="auto"/>
              <w:right w:val="single" w:sz="4" w:space="0" w:color="auto"/>
            </w:tcBorders>
            <w:shd w:val="clear" w:color="auto" w:fill="auto"/>
            <w:vAlign w:val="center"/>
            <w:hideMark/>
          </w:tcPr>
          <w:p w14:paraId="22322E0D" w14:textId="77777777" w:rsidR="003D1C0B" w:rsidRPr="000E7272" w:rsidRDefault="003D1C0B" w:rsidP="00A26B95">
            <w:pPr>
              <w:spacing w:after="0" w:line="240" w:lineRule="auto"/>
              <w:rPr>
                <w:color w:val="000000"/>
                <w:sz w:val="16"/>
                <w:szCs w:val="16"/>
              </w:rPr>
            </w:pPr>
            <w:r w:rsidRPr="000E7272">
              <w:rPr>
                <w:color w:val="000000"/>
                <w:sz w:val="16"/>
                <w:szCs w:val="16"/>
              </w:rPr>
              <w:t>Milavče</w:t>
            </w:r>
          </w:p>
        </w:tc>
        <w:tc>
          <w:tcPr>
            <w:tcW w:w="796" w:type="dxa"/>
            <w:tcBorders>
              <w:top w:val="nil"/>
              <w:left w:val="nil"/>
              <w:bottom w:val="single" w:sz="4" w:space="0" w:color="auto"/>
              <w:right w:val="single" w:sz="4" w:space="0" w:color="auto"/>
            </w:tcBorders>
            <w:shd w:val="clear" w:color="auto" w:fill="auto"/>
            <w:vAlign w:val="center"/>
            <w:hideMark/>
          </w:tcPr>
          <w:p w14:paraId="7A1D7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6824056</w:t>
            </w:r>
          </w:p>
        </w:tc>
        <w:tc>
          <w:tcPr>
            <w:tcW w:w="933" w:type="dxa"/>
            <w:tcBorders>
              <w:top w:val="nil"/>
              <w:left w:val="nil"/>
              <w:bottom w:val="single" w:sz="4" w:space="0" w:color="auto"/>
              <w:right w:val="single" w:sz="4" w:space="0" w:color="auto"/>
            </w:tcBorders>
            <w:shd w:val="clear" w:color="auto" w:fill="auto"/>
            <w:vAlign w:val="center"/>
            <w:hideMark/>
          </w:tcPr>
          <w:p w14:paraId="57A291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1096261.66</w:t>
            </w:r>
          </w:p>
        </w:tc>
        <w:tc>
          <w:tcPr>
            <w:tcW w:w="853" w:type="dxa"/>
            <w:tcBorders>
              <w:top w:val="nil"/>
              <w:left w:val="nil"/>
              <w:bottom w:val="single" w:sz="4" w:space="0" w:color="auto"/>
              <w:right w:val="single" w:sz="4" w:space="0" w:color="auto"/>
            </w:tcBorders>
            <w:shd w:val="clear" w:color="auto" w:fill="auto"/>
            <w:vAlign w:val="center"/>
            <w:hideMark/>
          </w:tcPr>
          <w:p w14:paraId="12B288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855498.11</w:t>
            </w:r>
          </w:p>
        </w:tc>
        <w:tc>
          <w:tcPr>
            <w:tcW w:w="2374" w:type="dxa"/>
            <w:tcBorders>
              <w:top w:val="nil"/>
              <w:left w:val="nil"/>
              <w:bottom w:val="single" w:sz="4" w:space="0" w:color="auto"/>
              <w:right w:val="single" w:sz="4" w:space="0" w:color="auto"/>
            </w:tcBorders>
            <w:shd w:val="clear" w:color="auto" w:fill="auto"/>
            <w:vAlign w:val="center"/>
            <w:hideMark/>
          </w:tcPr>
          <w:p w14:paraId="6635DCE8" w14:textId="77777777" w:rsidR="003D1C0B" w:rsidRPr="000E7272" w:rsidRDefault="003D1C0B" w:rsidP="00A26B95">
            <w:pPr>
              <w:spacing w:after="0" w:line="240" w:lineRule="auto"/>
              <w:rPr>
                <w:color w:val="000000"/>
                <w:sz w:val="16"/>
                <w:szCs w:val="16"/>
              </w:rPr>
            </w:pPr>
            <w:r w:rsidRPr="000E7272">
              <w:rPr>
                <w:color w:val="000000"/>
                <w:sz w:val="16"/>
                <w:szCs w:val="16"/>
              </w:rPr>
              <w:t>č.p. 9, 34401, Milavče</w:t>
            </w:r>
          </w:p>
        </w:tc>
        <w:tc>
          <w:tcPr>
            <w:tcW w:w="447" w:type="dxa"/>
            <w:tcBorders>
              <w:top w:val="nil"/>
              <w:left w:val="nil"/>
              <w:bottom w:val="single" w:sz="4" w:space="0" w:color="auto"/>
              <w:right w:val="single" w:sz="4" w:space="0" w:color="auto"/>
            </w:tcBorders>
            <w:shd w:val="clear" w:color="auto" w:fill="auto"/>
            <w:vAlign w:val="center"/>
            <w:hideMark/>
          </w:tcPr>
          <w:p w14:paraId="3B68AD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4CC7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494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34547</w:t>
            </w:r>
          </w:p>
        </w:tc>
        <w:tc>
          <w:tcPr>
            <w:tcW w:w="1333" w:type="dxa"/>
            <w:tcBorders>
              <w:top w:val="nil"/>
              <w:left w:val="nil"/>
              <w:bottom w:val="single" w:sz="4" w:space="0" w:color="auto"/>
              <w:right w:val="single" w:sz="4" w:space="0" w:color="auto"/>
            </w:tcBorders>
            <w:shd w:val="clear" w:color="auto" w:fill="auto"/>
            <w:vAlign w:val="center"/>
            <w:hideMark/>
          </w:tcPr>
          <w:p w14:paraId="04C86582" w14:textId="77777777" w:rsidR="003D1C0B" w:rsidRPr="000E7272" w:rsidRDefault="003D1C0B" w:rsidP="00A26B95">
            <w:pPr>
              <w:spacing w:after="0" w:line="240" w:lineRule="auto"/>
              <w:rPr>
                <w:color w:val="000000"/>
                <w:sz w:val="16"/>
                <w:szCs w:val="16"/>
              </w:rPr>
            </w:pPr>
            <w:r w:rsidRPr="000E7272">
              <w:rPr>
                <w:color w:val="000000"/>
                <w:sz w:val="16"/>
                <w:szCs w:val="16"/>
              </w:rPr>
              <w:t>Zahořany</w:t>
            </w:r>
          </w:p>
        </w:tc>
        <w:tc>
          <w:tcPr>
            <w:tcW w:w="1044" w:type="dxa"/>
            <w:tcBorders>
              <w:top w:val="nil"/>
              <w:left w:val="nil"/>
              <w:bottom w:val="single" w:sz="4" w:space="0" w:color="auto"/>
              <w:right w:val="single" w:sz="4" w:space="0" w:color="auto"/>
            </w:tcBorders>
            <w:shd w:val="clear" w:color="auto" w:fill="auto"/>
            <w:vAlign w:val="center"/>
            <w:hideMark/>
          </w:tcPr>
          <w:p w14:paraId="16EAF270" w14:textId="77777777" w:rsidR="003D1C0B" w:rsidRPr="000E7272" w:rsidRDefault="003D1C0B" w:rsidP="00A26B95">
            <w:pPr>
              <w:spacing w:after="0" w:line="240" w:lineRule="auto"/>
              <w:rPr>
                <w:color w:val="000000"/>
                <w:sz w:val="16"/>
                <w:szCs w:val="16"/>
              </w:rPr>
            </w:pPr>
            <w:r w:rsidRPr="000E7272">
              <w:rPr>
                <w:color w:val="000000"/>
                <w:sz w:val="16"/>
                <w:szCs w:val="16"/>
              </w:rPr>
              <w:t>Zahořany</w:t>
            </w:r>
          </w:p>
        </w:tc>
        <w:tc>
          <w:tcPr>
            <w:tcW w:w="796" w:type="dxa"/>
            <w:tcBorders>
              <w:top w:val="nil"/>
              <w:left w:val="nil"/>
              <w:bottom w:val="single" w:sz="4" w:space="0" w:color="auto"/>
              <w:right w:val="single" w:sz="4" w:space="0" w:color="auto"/>
            </w:tcBorders>
            <w:shd w:val="clear" w:color="auto" w:fill="auto"/>
            <w:vAlign w:val="center"/>
            <w:hideMark/>
          </w:tcPr>
          <w:p w14:paraId="4E636D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6882994</w:t>
            </w:r>
          </w:p>
        </w:tc>
        <w:tc>
          <w:tcPr>
            <w:tcW w:w="933" w:type="dxa"/>
            <w:tcBorders>
              <w:top w:val="nil"/>
              <w:left w:val="nil"/>
              <w:bottom w:val="single" w:sz="4" w:space="0" w:color="auto"/>
              <w:right w:val="single" w:sz="4" w:space="0" w:color="auto"/>
            </w:tcBorders>
            <w:shd w:val="clear" w:color="auto" w:fill="auto"/>
            <w:vAlign w:val="center"/>
            <w:hideMark/>
          </w:tcPr>
          <w:p w14:paraId="57757D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1099916.25</w:t>
            </w:r>
          </w:p>
        </w:tc>
        <w:tc>
          <w:tcPr>
            <w:tcW w:w="853" w:type="dxa"/>
            <w:tcBorders>
              <w:top w:val="nil"/>
              <w:left w:val="nil"/>
              <w:bottom w:val="single" w:sz="4" w:space="0" w:color="auto"/>
              <w:right w:val="single" w:sz="4" w:space="0" w:color="auto"/>
            </w:tcBorders>
            <w:shd w:val="clear" w:color="auto" w:fill="auto"/>
            <w:vAlign w:val="center"/>
            <w:hideMark/>
          </w:tcPr>
          <w:p w14:paraId="516A8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854637.13</w:t>
            </w:r>
          </w:p>
        </w:tc>
        <w:tc>
          <w:tcPr>
            <w:tcW w:w="2374" w:type="dxa"/>
            <w:tcBorders>
              <w:top w:val="nil"/>
              <w:left w:val="nil"/>
              <w:bottom w:val="single" w:sz="4" w:space="0" w:color="auto"/>
              <w:right w:val="single" w:sz="4" w:space="0" w:color="auto"/>
            </w:tcBorders>
            <w:shd w:val="clear" w:color="auto" w:fill="auto"/>
            <w:vAlign w:val="center"/>
            <w:hideMark/>
          </w:tcPr>
          <w:p w14:paraId="7FA8AEE5" w14:textId="77777777" w:rsidR="003D1C0B" w:rsidRPr="000E7272" w:rsidRDefault="003D1C0B" w:rsidP="00A26B95">
            <w:pPr>
              <w:spacing w:after="0" w:line="240" w:lineRule="auto"/>
              <w:rPr>
                <w:color w:val="000000"/>
                <w:sz w:val="16"/>
                <w:szCs w:val="16"/>
              </w:rPr>
            </w:pPr>
            <w:r w:rsidRPr="000E7272">
              <w:rPr>
                <w:color w:val="000000"/>
                <w:sz w:val="16"/>
                <w:szCs w:val="16"/>
              </w:rPr>
              <w:t>č.p. 7, 34401, Zahořany</w:t>
            </w:r>
          </w:p>
        </w:tc>
        <w:tc>
          <w:tcPr>
            <w:tcW w:w="447" w:type="dxa"/>
            <w:tcBorders>
              <w:top w:val="nil"/>
              <w:left w:val="nil"/>
              <w:bottom w:val="single" w:sz="4" w:space="0" w:color="auto"/>
              <w:right w:val="single" w:sz="4" w:space="0" w:color="auto"/>
            </w:tcBorders>
            <w:shd w:val="clear" w:color="auto" w:fill="auto"/>
            <w:vAlign w:val="center"/>
            <w:hideMark/>
          </w:tcPr>
          <w:p w14:paraId="054A95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65A4C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8BF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34561</w:t>
            </w:r>
          </w:p>
        </w:tc>
        <w:tc>
          <w:tcPr>
            <w:tcW w:w="1333" w:type="dxa"/>
            <w:tcBorders>
              <w:top w:val="nil"/>
              <w:left w:val="nil"/>
              <w:bottom w:val="single" w:sz="4" w:space="0" w:color="auto"/>
              <w:right w:val="single" w:sz="4" w:space="0" w:color="auto"/>
            </w:tcBorders>
            <w:shd w:val="clear" w:color="auto" w:fill="auto"/>
            <w:vAlign w:val="center"/>
            <w:hideMark/>
          </w:tcPr>
          <w:p w14:paraId="60CDBE15" w14:textId="77777777" w:rsidR="003D1C0B" w:rsidRPr="000E7272" w:rsidRDefault="003D1C0B" w:rsidP="00A26B95">
            <w:pPr>
              <w:spacing w:after="0" w:line="240" w:lineRule="auto"/>
              <w:rPr>
                <w:color w:val="000000"/>
                <w:sz w:val="16"/>
                <w:szCs w:val="16"/>
              </w:rPr>
            </w:pPr>
            <w:r w:rsidRPr="000E7272">
              <w:rPr>
                <w:color w:val="000000"/>
                <w:sz w:val="16"/>
                <w:szCs w:val="16"/>
              </w:rPr>
              <w:t>Staňkov</w:t>
            </w:r>
          </w:p>
        </w:tc>
        <w:tc>
          <w:tcPr>
            <w:tcW w:w="1044" w:type="dxa"/>
            <w:tcBorders>
              <w:top w:val="nil"/>
              <w:left w:val="nil"/>
              <w:bottom w:val="single" w:sz="4" w:space="0" w:color="auto"/>
              <w:right w:val="single" w:sz="4" w:space="0" w:color="auto"/>
            </w:tcBorders>
            <w:shd w:val="clear" w:color="auto" w:fill="auto"/>
            <w:vAlign w:val="center"/>
            <w:hideMark/>
          </w:tcPr>
          <w:p w14:paraId="50021E6B" w14:textId="77777777" w:rsidR="003D1C0B" w:rsidRPr="000E7272" w:rsidRDefault="003D1C0B" w:rsidP="00A26B95">
            <w:pPr>
              <w:spacing w:after="0" w:line="240" w:lineRule="auto"/>
              <w:rPr>
                <w:color w:val="000000"/>
                <w:sz w:val="16"/>
                <w:szCs w:val="16"/>
              </w:rPr>
            </w:pPr>
            <w:r w:rsidRPr="000E7272">
              <w:rPr>
                <w:color w:val="000000"/>
                <w:sz w:val="16"/>
                <w:szCs w:val="16"/>
              </w:rPr>
              <w:t>Staňkov</w:t>
            </w:r>
          </w:p>
        </w:tc>
        <w:tc>
          <w:tcPr>
            <w:tcW w:w="796" w:type="dxa"/>
            <w:tcBorders>
              <w:top w:val="nil"/>
              <w:left w:val="nil"/>
              <w:bottom w:val="single" w:sz="4" w:space="0" w:color="auto"/>
              <w:right w:val="single" w:sz="4" w:space="0" w:color="auto"/>
            </w:tcBorders>
            <w:shd w:val="clear" w:color="auto" w:fill="auto"/>
            <w:vAlign w:val="center"/>
            <w:hideMark/>
          </w:tcPr>
          <w:p w14:paraId="7C55D3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26203383</w:t>
            </w:r>
          </w:p>
        </w:tc>
        <w:tc>
          <w:tcPr>
            <w:tcW w:w="933" w:type="dxa"/>
            <w:tcBorders>
              <w:top w:val="nil"/>
              <w:left w:val="nil"/>
              <w:bottom w:val="single" w:sz="4" w:space="0" w:color="auto"/>
              <w:right w:val="single" w:sz="4" w:space="0" w:color="auto"/>
            </w:tcBorders>
            <w:shd w:val="clear" w:color="auto" w:fill="auto"/>
            <w:vAlign w:val="center"/>
            <w:hideMark/>
          </w:tcPr>
          <w:p w14:paraId="03942D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1087504.42</w:t>
            </w:r>
          </w:p>
        </w:tc>
        <w:tc>
          <w:tcPr>
            <w:tcW w:w="853" w:type="dxa"/>
            <w:tcBorders>
              <w:top w:val="nil"/>
              <w:left w:val="nil"/>
              <w:bottom w:val="single" w:sz="4" w:space="0" w:color="auto"/>
              <w:right w:val="single" w:sz="4" w:space="0" w:color="auto"/>
            </w:tcBorders>
            <w:shd w:val="clear" w:color="auto" w:fill="auto"/>
            <w:vAlign w:val="center"/>
            <w:hideMark/>
          </w:tcPr>
          <w:p w14:paraId="66A96A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847568.2</w:t>
            </w:r>
          </w:p>
        </w:tc>
        <w:tc>
          <w:tcPr>
            <w:tcW w:w="2374" w:type="dxa"/>
            <w:tcBorders>
              <w:top w:val="nil"/>
              <w:left w:val="nil"/>
              <w:bottom w:val="single" w:sz="4" w:space="0" w:color="auto"/>
              <w:right w:val="single" w:sz="4" w:space="0" w:color="auto"/>
            </w:tcBorders>
            <w:shd w:val="clear" w:color="auto" w:fill="auto"/>
            <w:vAlign w:val="center"/>
            <w:hideMark/>
          </w:tcPr>
          <w:p w14:paraId="0C6BF349" w14:textId="77777777" w:rsidR="003D1C0B" w:rsidRPr="000E7272" w:rsidRDefault="003D1C0B" w:rsidP="00A26B95">
            <w:pPr>
              <w:spacing w:after="0" w:line="240" w:lineRule="auto"/>
              <w:rPr>
                <w:color w:val="000000"/>
                <w:sz w:val="16"/>
                <w:szCs w:val="16"/>
              </w:rPr>
            </w:pPr>
            <w:r w:rsidRPr="000E7272">
              <w:rPr>
                <w:color w:val="000000"/>
                <w:sz w:val="16"/>
                <w:szCs w:val="16"/>
              </w:rPr>
              <w:t>Plzeňská 377, Staňkov I, 34561, Staňkov</w:t>
            </w:r>
          </w:p>
        </w:tc>
        <w:tc>
          <w:tcPr>
            <w:tcW w:w="447" w:type="dxa"/>
            <w:tcBorders>
              <w:top w:val="nil"/>
              <w:left w:val="nil"/>
              <w:bottom w:val="single" w:sz="4" w:space="0" w:color="auto"/>
              <w:right w:val="single" w:sz="4" w:space="0" w:color="auto"/>
            </w:tcBorders>
            <w:shd w:val="clear" w:color="auto" w:fill="auto"/>
            <w:vAlign w:val="center"/>
            <w:hideMark/>
          </w:tcPr>
          <w:p w14:paraId="246100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068E3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7046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34562</w:t>
            </w:r>
          </w:p>
        </w:tc>
        <w:tc>
          <w:tcPr>
            <w:tcW w:w="1333" w:type="dxa"/>
            <w:tcBorders>
              <w:top w:val="nil"/>
              <w:left w:val="nil"/>
              <w:bottom w:val="single" w:sz="4" w:space="0" w:color="auto"/>
              <w:right w:val="single" w:sz="4" w:space="0" w:color="auto"/>
            </w:tcBorders>
            <w:shd w:val="clear" w:color="auto" w:fill="auto"/>
            <w:vAlign w:val="center"/>
            <w:hideMark/>
          </w:tcPr>
          <w:p w14:paraId="2448E563" w14:textId="77777777" w:rsidR="003D1C0B" w:rsidRPr="000E7272" w:rsidRDefault="003D1C0B" w:rsidP="00A26B95">
            <w:pPr>
              <w:spacing w:after="0" w:line="240" w:lineRule="auto"/>
              <w:rPr>
                <w:color w:val="000000"/>
                <w:sz w:val="16"/>
                <w:szCs w:val="16"/>
              </w:rPr>
            </w:pPr>
            <w:r w:rsidRPr="000E7272">
              <w:rPr>
                <w:color w:val="000000"/>
                <w:sz w:val="16"/>
                <w:szCs w:val="16"/>
              </w:rPr>
              <w:t>Holýšov</w:t>
            </w:r>
          </w:p>
        </w:tc>
        <w:tc>
          <w:tcPr>
            <w:tcW w:w="1044" w:type="dxa"/>
            <w:tcBorders>
              <w:top w:val="nil"/>
              <w:left w:val="nil"/>
              <w:bottom w:val="single" w:sz="4" w:space="0" w:color="auto"/>
              <w:right w:val="single" w:sz="4" w:space="0" w:color="auto"/>
            </w:tcBorders>
            <w:shd w:val="clear" w:color="auto" w:fill="auto"/>
            <w:vAlign w:val="center"/>
            <w:hideMark/>
          </w:tcPr>
          <w:p w14:paraId="1B94BAE5" w14:textId="77777777" w:rsidR="003D1C0B" w:rsidRPr="000E7272" w:rsidRDefault="003D1C0B" w:rsidP="00A26B95">
            <w:pPr>
              <w:spacing w:after="0" w:line="240" w:lineRule="auto"/>
              <w:rPr>
                <w:color w:val="000000"/>
                <w:sz w:val="16"/>
                <w:szCs w:val="16"/>
              </w:rPr>
            </w:pPr>
            <w:r w:rsidRPr="000E7272">
              <w:rPr>
                <w:color w:val="000000"/>
                <w:sz w:val="16"/>
                <w:szCs w:val="16"/>
              </w:rPr>
              <w:t>Holýšov</w:t>
            </w:r>
          </w:p>
        </w:tc>
        <w:tc>
          <w:tcPr>
            <w:tcW w:w="796" w:type="dxa"/>
            <w:tcBorders>
              <w:top w:val="nil"/>
              <w:left w:val="nil"/>
              <w:bottom w:val="single" w:sz="4" w:space="0" w:color="auto"/>
              <w:right w:val="single" w:sz="4" w:space="0" w:color="auto"/>
            </w:tcBorders>
            <w:shd w:val="clear" w:color="auto" w:fill="auto"/>
            <w:vAlign w:val="center"/>
            <w:hideMark/>
          </w:tcPr>
          <w:p w14:paraId="33D29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6764827</w:t>
            </w:r>
          </w:p>
        </w:tc>
        <w:tc>
          <w:tcPr>
            <w:tcW w:w="933" w:type="dxa"/>
            <w:tcBorders>
              <w:top w:val="nil"/>
              <w:left w:val="nil"/>
              <w:bottom w:val="single" w:sz="4" w:space="0" w:color="auto"/>
              <w:right w:val="single" w:sz="4" w:space="0" w:color="auto"/>
            </w:tcBorders>
            <w:shd w:val="clear" w:color="auto" w:fill="auto"/>
            <w:vAlign w:val="center"/>
            <w:hideMark/>
          </w:tcPr>
          <w:p w14:paraId="3035D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1083870.75</w:t>
            </w:r>
          </w:p>
        </w:tc>
        <w:tc>
          <w:tcPr>
            <w:tcW w:w="853" w:type="dxa"/>
            <w:tcBorders>
              <w:top w:val="nil"/>
              <w:left w:val="nil"/>
              <w:bottom w:val="single" w:sz="4" w:space="0" w:color="auto"/>
              <w:right w:val="single" w:sz="4" w:space="0" w:color="auto"/>
            </w:tcBorders>
            <w:shd w:val="clear" w:color="auto" w:fill="auto"/>
            <w:vAlign w:val="center"/>
            <w:hideMark/>
          </w:tcPr>
          <w:p w14:paraId="1CAA0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844674.31</w:t>
            </w:r>
          </w:p>
        </w:tc>
        <w:tc>
          <w:tcPr>
            <w:tcW w:w="2374" w:type="dxa"/>
            <w:tcBorders>
              <w:top w:val="nil"/>
              <w:left w:val="nil"/>
              <w:bottom w:val="single" w:sz="4" w:space="0" w:color="auto"/>
              <w:right w:val="single" w:sz="4" w:space="0" w:color="auto"/>
            </w:tcBorders>
            <w:shd w:val="clear" w:color="auto" w:fill="auto"/>
            <w:vAlign w:val="center"/>
            <w:hideMark/>
          </w:tcPr>
          <w:p w14:paraId="4229082A" w14:textId="77777777" w:rsidR="003D1C0B" w:rsidRPr="000E7272" w:rsidRDefault="003D1C0B" w:rsidP="00A26B95">
            <w:pPr>
              <w:spacing w:after="0" w:line="240" w:lineRule="auto"/>
              <w:rPr>
                <w:color w:val="000000"/>
                <w:sz w:val="16"/>
                <w:szCs w:val="16"/>
              </w:rPr>
            </w:pPr>
            <w:r w:rsidRPr="000E7272">
              <w:rPr>
                <w:color w:val="000000"/>
                <w:sz w:val="16"/>
                <w:szCs w:val="16"/>
              </w:rPr>
              <w:t>třída 1. máje 265, 34562, Holýšov</w:t>
            </w:r>
          </w:p>
        </w:tc>
        <w:tc>
          <w:tcPr>
            <w:tcW w:w="447" w:type="dxa"/>
            <w:tcBorders>
              <w:top w:val="nil"/>
              <w:left w:val="nil"/>
              <w:bottom w:val="single" w:sz="4" w:space="0" w:color="auto"/>
              <w:right w:val="single" w:sz="4" w:space="0" w:color="auto"/>
            </w:tcBorders>
            <w:shd w:val="clear" w:color="auto" w:fill="auto"/>
            <w:vAlign w:val="center"/>
            <w:hideMark/>
          </w:tcPr>
          <w:p w14:paraId="3B2B1D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B7AE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8A65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34601</w:t>
            </w:r>
          </w:p>
        </w:tc>
        <w:tc>
          <w:tcPr>
            <w:tcW w:w="1333" w:type="dxa"/>
            <w:tcBorders>
              <w:top w:val="nil"/>
              <w:left w:val="nil"/>
              <w:bottom w:val="single" w:sz="4" w:space="0" w:color="auto"/>
              <w:right w:val="single" w:sz="4" w:space="0" w:color="auto"/>
            </w:tcBorders>
            <w:shd w:val="clear" w:color="auto" w:fill="auto"/>
            <w:vAlign w:val="center"/>
            <w:hideMark/>
          </w:tcPr>
          <w:p w14:paraId="5659C047" w14:textId="77777777" w:rsidR="003D1C0B" w:rsidRPr="000E7272" w:rsidRDefault="003D1C0B" w:rsidP="00A26B95">
            <w:pPr>
              <w:spacing w:after="0" w:line="240" w:lineRule="auto"/>
              <w:rPr>
                <w:color w:val="000000"/>
                <w:sz w:val="16"/>
                <w:szCs w:val="16"/>
              </w:rPr>
            </w:pPr>
            <w:r w:rsidRPr="000E7272">
              <w:rPr>
                <w:color w:val="000000"/>
                <w:sz w:val="16"/>
                <w:szCs w:val="16"/>
              </w:rPr>
              <w:t>Horšovský Týn</w:t>
            </w:r>
          </w:p>
        </w:tc>
        <w:tc>
          <w:tcPr>
            <w:tcW w:w="1044" w:type="dxa"/>
            <w:tcBorders>
              <w:top w:val="nil"/>
              <w:left w:val="nil"/>
              <w:bottom w:val="single" w:sz="4" w:space="0" w:color="auto"/>
              <w:right w:val="single" w:sz="4" w:space="0" w:color="auto"/>
            </w:tcBorders>
            <w:shd w:val="clear" w:color="auto" w:fill="auto"/>
            <w:vAlign w:val="center"/>
            <w:hideMark/>
          </w:tcPr>
          <w:p w14:paraId="4C324E5C" w14:textId="77777777" w:rsidR="003D1C0B" w:rsidRPr="000E7272" w:rsidRDefault="003D1C0B" w:rsidP="00A26B95">
            <w:pPr>
              <w:spacing w:after="0" w:line="240" w:lineRule="auto"/>
              <w:rPr>
                <w:color w:val="000000"/>
                <w:sz w:val="16"/>
                <w:szCs w:val="16"/>
              </w:rPr>
            </w:pPr>
            <w:r w:rsidRPr="000E7272">
              <w:rPr>
                <w:color w:val="000000"/>
                <w:sz w:val="16"/>
                <w:szCs w:val="16"/>
              </w:rPr>
              <w:t>Horšovský Týn</w:t>
            </w:r>
          </w:p>
        </w:tc>
        <w:tc>
          <w:tcPr>
            <w:tcW w:w="796" w:type="dxa"/>
            <w:tcBorders>
              <w:top w:val="nil"/>
              <w:left w:val="nil"/>
              <w:bottom w:val="single" w:sz="4" w:space="0" w:color="auto"/>
              <w:right w:val="single" w:sz="4" w:space="0" w:color="auto"/>
            </w:tcBorders>
            <w:shd w:val="clear" w:color="auto" w:fill="auto"/>
            <w:vAlign w:val="center"/>
            <w:hideMark/>
          </w:tcPr>
          <w:p w14:paraId="40F4F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6773729</w:t>
            </w:r>
          </w:p>
        </w:tc>
        <w:tc>
          <w:tcPr>
            <w:tcW w:w="933" w:type="dxa"/>
            <w:tcBorders>
              <w:top w:val="nil"/>
              <w:left w:val="nil"/>
              <w:bottom w:val="single" w:sz="4" w:space="0" w:color="auto"/>
              <w:right w:val="single" w:sz="4" w:space="0" w:color="auto"/>
            </w:tcBorders>
            <w:shd w:val="clear" w:color="auto" w:fill="auto"/>
            <w:vAlign w:val="center"/>
            <w:hideMark/>
          </w:tcPr>
          <w:p w14:paraId="118CAB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1089135.59</w:t>
            </w:r>
          </w:p>
        </w:tc>
        <w:tc>
          <w:tcPr>
            <w:tcW w:w="853" w:type="dxa"/>
            <w:tcBorders>
              <w:top w:val="nil"/>
              <w:left w:val="nil"/>
              <w:bottom w:val="single" w:sz="4" w:space="0" w:color="auto"/>
              <w:right w:val="single" w:sz="4" w:space="0" w:color="auto"/>
            </w:tcBorders>
            <w:shd w:val="clear" w:color="auto" w:fill="auto"/>
            <w:vAlign w:val="center"/>
            <w:hideMark/>
          </w:tcPr>
          <w:p w14:paraId="5C9056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857121.5</w:t>
            </w:r>
          </w:p>
        </w:tc>
        <w:tc>
          <w:tcPr>
            <w:tcW w:w="2374" w:type="dxa"/>
            <w:tcBorders>
              <w:top w:val="nil"/>
              <w:left w:val="nil"/>
              <w:bottom w:val="single" w:sz="4" w:space="0" w:color="auto"/>
              <w:right w:val="single" w:sz="4" w:space="0" w:color="auto"/>
            </w:tcBorders>
            <w:shd w:val="clear" w:color="auto" w:fill="auto"/>
            <w:vAlign w:val="center"/>
            <w:hideMark/>
          </w:tcPr>
          <w:p w14:paraId="28558B09" w14:textId="77777777" w:rsidR="003D1C0B" w:rsidRPr="000E7272" w:rsidRDefault="003D1C0B" w:rsidP="00A26B95">
            <w:pPr>
              <w:spacing w:after="0" w:line="240" w:lineRule="auto"/>
              <w:rPr>
                <w:color w:val="000000"/>
                <w:sz w:val="16"/>
                <w:szCs w:val="16"/>
              </w:rPr>
            </w:pPr>
            <w:r w:rsidRPr="000E7272">
              <w:rPr>
                <w:color w:val="000000"/>
                <w:sz w:val="16"/>
                <w:szCs w:val="16"/>
              </w:rPr>
              <w:t>Pivovarská 219, Velké Předměstí, 34601, Horšovský Týn</w:t>
            </w:r>
          </w:p>
        </w:tc>
        <w:tc>
          <w:tcPr>
            <w:tcW w:w="447" w:type="dxa"/>
            <w:tcBorders>
              <w:top w:val="nil"/>
              <w:left w:val="nil"/>
              <w:bottom w:val="single" w:sz="4" w:space="0" w:color="auto"/>
              <w:right w:val="single" w:sz="4" w:space="0" w:color="auto"/>
            </w:tcBorders>
            <w:shd w:val="clear" w:color="auto" w:fill="auto"/>
            <w:vAlign w:val="center"/>
            <w:hideMark/>
          </w:tcPr>
          <w:p w14:paraId="74C39F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CF298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BA96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34701</w:t>
            </w:r>
          </w:p>
        </w:tc>
        <w:tc>
          <w:tcPr>
            <w:tcW w:w="1333" w:type="dxa"/>
            <w:tcBorders>
              <w:top w:val="nil"/>
              <w:left w:val="nil"/>
              <w:bottom w:val="single" w:sz="4" w:space="0" w:color="auto"/>
              <w:right w:val="single" w:sz="4" w:space="0" w:color="auto"/>
            </w:tcBorders>
            <w:shd w:val="clear" w:color="auto" w:fill="auto"/>
            <w:vAlign w:val="center"/>
            <w:hideMark/>
          </w:tcPr>
          <w:p w14:paraId="55389250" w14:textId="77777777" w:rsidR="003D1C0B" w:rsidRPr="000E7272" w:rsidRDefault="003D1C0B" w:rsidP="00A26B95">
            <w:pPr>
              <w:spacing w:after="0" w:line="240" w:lineRule="auto"/>
              <w:rPr>
                <w:color w:val="000000"/>
                <w:sz w:val="16"/>
                <w:szCs w:val="16"/>
              </w:rPr>
            </w:pPr>
            <w:r w:rsidRPr="000E7272">
              <w:rPr>
                <w:color w:val="000000"/>
                <w:sz w:val="16"/>
                <w:szCs w:val="16"/>
              </w:rPr>
              <w:t>Tachov 1</w:t>
            </w:r>
          </w:p>
        </w:tc>
        <w:tc>
          <w:tcPr>
            <w:tcW w:w="1044" w:type="dxa"/>
            <w:tcBorders>
              <w:top w:val="nil"/>
              <w:left w:val="nil"/>
              <w:bottom w:val="single" w:sz="4" w:space="0" w:color="auto"/>
              <w:right w:val="single" w:sz="4" w:space="0" w:color="auto"/>
            </w:tcBorders>
            <w:shd w:val="clear" w:color="auto" w:fill="auto"/>
            <w:vAlign w:val="center"/>
            <w:hideMark/>
          </w:tcPr>
          <w:p w14:paraId="7651DE5A" w14:textId="77777777" w:rsidR="003D1C0B" w:rsidRPr="000E7272" w:rsidRDefault="003D1C0B" w:rsidP="00A26B95">
            <w:pPr>
              <w:spacing w:after="0" w:line="240" w:lineRule="auto"/>
              <w:rPr>
                <w:color w:val="000000"/>
                <w:sz w:val="16"/>
                <w:szCs w:val="16"/>
              </w:rPr>
            </w:pPr>
            <w:r w:rsidRPr="000E7272">
              <w:rPr>
                <w:color w:val="000000"/>
                <w:sz w:val="16"/>
                <w:szCs w:val="16"/>
              </w:rPr>
              <w:t>Tachov</w:t>
            </w:r>
          </w:p>
        </w:tc>
        <w:tc>
          <w:tcPr>
            <w:tcW w:w="796" w:type="dxa"/>
            <w:tcBorders>
              <w:top w:val="nil"/>
              <w:left w:val="nil"/>
              <w:bottom w:val="single" w:sz="4" w:space="0" w:color="auto"/>
              <w:right w:val="single" w:sz="4" w:space="0" w:color="auto"/>
            </w:tcBorders>
            <w:shd w:val="clear" w:color="auto" w:fill="auto"/>
            <w:vAlign w:val="center"/>
            <w:hideMark/>
          </w:tcPr>
          <w:p w14:paraId="3DCC1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15707563</w:t>
            </w:r>
          </w:p>
        </w:tc>
        <w:tc>
          <w:tcPr>
            <w:tcW w:w="933" w:type="dxa"/>
            <w:tcBorders>
              <w:top w:val="nil"/>
              <w:left w:val="nil"/>
              <w:bottom w:val="single" w:sz="4" w:space="0" w:color="auto"/>
              <w:right w:val="single" w:sz="4" w:space="0" w:color="auto"/>
            </w:tcBorders>
            <w:shd w:val="clear" w:color="auto" w:fill="auto"/>
            <w:vAlign w:val="center"/>
            <w:hideMark/>
          </w:tcPr>
          <w:p w14:paraId="59279C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1055762.88</w:t>
            </w:r>
          </w:p>
        </w:tc>
        <w:tc>
          <w:tcPr>
            <w:tcW w:w="853" w:type="dxa"/>
            <w:tcBorders>
              <w:top w:val="nil"/>
              <w:left w:val="nil"/>
              <w:bottom w:val="single" w:sz="4" w:space="0" w:color="auto"/>
              <w:right w:val="single" w:sz="4" w:space="0" w:color="auto"/>
            </w:tcBorders>
            <w:shd w:val="clear" w:color="auto" w:fill="auto"/>
            <w:vAlign w:val="center"/>
            <w:hideMark/>
          </w:tcPr>
          <w:p w14:paraId="5FBD71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874498.88</w:t>
            </w:r>
          </w:p>
        </w:tc>
        <w:tc>
          <w:tcPr>
            <w:tcW w:w="2374" w:type="dxa"/>
            <w:tcBorders>
              <w:top w:val="nil"/>
              <w:left w:val="nil"/>
              <w:bottom w:val="single" w:sz="4" w:space="0" w:color="auto"/>
              <w:right w:val="single" w:sz="4" w:space="0" w:color="auto"/>
            </w:tcBorders>
            <w:shd w:val="clear" w:color="auto" w:fill="auto"/>
            <w:vAlign w:val="center"/>
            <w:hideMark/>
          </w:tcPr>
          <w:p w14:paraId="01AD41BF" w14:textId="77777777" w:rsidR="003D1C0B" w:rsidRPr="000E7272" w:rsidRDefault="003D1C0B" w:rsidP="00A26B95">
            <w:pPr>
              <w:spacing w:after="0" w:line="240" w:lineRule="auto"/>
              <w:rPr>
                <w:color w:val="000000"/>
                <w:sz w:val="16"/>
                <w:szCs w:val="16"/>
              </w:rPr>
            </w:pPr>
            <w:r w:rsidRPr="000E7272">
              <w:rPr>
                <w:color w:val="000000"/>
                <w:sz w:val="16"/>
                <w:szCs w:val="16"/>
              </w:rPr>
              <w:t>Hornická 1596, 34701, Tachov</w:t>
            </w:r>
          </w:p>
        </w:tc>
        <w:tc>
          <w:tcPr>
            <w:tcW w:w="447" w:type="dxa"/>
            <w:tcBorders>
              <w:top w:val="nil"/>
              <w:left w:val="nil"/>
              <w:bottom w:val="single" w:sz="4" w:space="0" w:color="auto"/>
              <w:right w:val="single" w:sz="4" w:space="0" w:color="auto"/>
            </w:tcBorders>
            <w:shd w:val="clear" w:color="auto" w:fill="auto"/>
            <w:vAlign w:val="center"/>
            <w:hideMark/>
          </w:tcPr>
          <w:p w14:paraId="6EBFEC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704C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7A08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34801</w:t>
            </w:r>
          </w:p>
        </w:tc>
        <w:tc>
          <w:tcPr>
            <w:tcW w:w="1333" w:type="dxa"/>
            <w:tcBorders>
              <w:top w:val="nil"/>
              <w:left w:val="nil"/>
              <w:bottom w:val="single" w:sz="4" w:space="0" w:color="auto"/>
              <w:right w:val="single" w:sz="4" w:space="0" w:color="auto"/>
            </w:tcBorders>
            <w:shd w:val="clear" w:color="auto" w:fill="auto"/>
            <w:vAlign w:val="center"/>
            <w:hideMark/>
          </w:tcPr>
          <w:p w14:paraId="5DB710DF" w14:textId="77777777" w:rsidR="003D1C0B" w:rsidRPr="000E7272" w:rsidRDefault="003D1C0B" w:rsidP="00A26B95">
            <w:pPr>
              <w:spacing w:after="0" w:line="240" w:lineRule="auto"/>
              <w:rPr>
                <w:color w:val="000000"/>
                <w:sz w:val="16"/>
                <w:szCs w:val="16"/>
              </w:rPr>
            </w:pPr>
            <w:r w:rsidRPr="000E7272">
              <w:rPr>
                <w:color w:val="000000"/>
                <w:sz w:val="16"/>
                <w:szCs w:val="16"/>
              </w:rPr>
              <w:t>Staré Sedliště</w:t>
            </w:r>
          </w:p>
        </w:tc>
        <w:tc>
          <w:tcPr>
            <w:tcW w:w="1044" w:type="dxa"/>
            <w:tcBorders>
              <w:top w:val="nil"/>
              <w:left w:val="nil"/>
              <w:bottom w:val="single" w:sz="4" w:space="0" w:color="auto"/>
              <w:right w:val="single" w:sz="4" w:space="0" w:color="auto"/>
            </w:tcBorders>
            <w:shd w:val="clear" w:color="auto" w:fill="auto"/>
            <w:vAlign w:val="center"/>
            <w:hideMark/>
          </w:tcPr>
          <w:p w14:paraId="530F21BD" w14:textId="77777777" w:rsidR="003D1C0B" w:rsidRPr="000E7272" w:rsidRDefault="003D1C0B" w:rsidP="00A26B95">
            <w:pPr>
              <w:spacing w:after="0" w:line="240" w:lineRule="auto"/>
              <w:rPr>
                <w:color w:val="000000"/>
                <w:sz w:val="16"/>
                <w:szCs w:val="16"/>
              </w:rPr>
            </w:pPr>
            <w:r w:rsidRPr="000E7272">
              <w:rPr>
                <w:color w:val="000000"/>
                <w:sz w:val="16"/>
                <w:szCs w:val="16"/>
              </w:rPr>
              <w:t>Staré Sedliště</w:t>
            </w:r>
          </w:p>
        </w:tc>
        <w:tc>
          <w:tcPr>
            <w:tcW w:w="796" w:type="dxa"/>
            <w:tcBorders>
              <w:top w:val="nil"/>
              <w:left w:val="nil"/>
              <w:bottom w:val="single" w:sz="4" w:space="0" w:color="auto"/>
              <w:right w:val="single" w:sz="4" w:space="0" w:color="auto"/>
            </w:tcBorders>
            <w:shd w:val="clear" w:color="auto" w:fill="auto"/>
            <w:vAlign w:val="center"/>
            <w:hideMark/>
          </w:tcPr>
          <w:p w14:paraId="068E2A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15665640</w:t>
            </w:r>
          </w:p>
        </w:tc>
        <w:tc>
          <w:tcPr>
            <w:tcW w:w="933" w:type="dxa"/>
            <w:tcBorders>
              <w:top w:val="nil"/>
              <w:left w:val="nil"/>
              <w:bottom w:val="single" w:sz="4" w:space="0" w:color="auto"/>
              <w:right w:val="single" w:sz="4" w:space="0" w:color="auto"/>
            </w:tcBorders>
            <w:shd w:val="clear" w:color="auto" w:fill="auto"/>
            <w:vAlign w:val="center"/>
            <w:hideMark/>
          </w:tcPr>
          <w:p w14:paraId="17060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1062401.25</w:t>
            </w:r>
          </w:p>
        </w:tc>
        <w:tc>
          <w:tcPr>
            <w:tcW w:w="853" w:type="dxa"/>
            <w:tcBorders>
              <w:top w:val="nil"/>
              <w:left w:val="nil"/>
              <w:bottom w:val="single" w:sz="4" w:space="0" w:color="auto"/>
              <w:right w:val="single" w:sz="4" w:space="0" w:color="auto"/>
            </w:tcBorders>
            <w:shd w:val="clear" w:color="auto" w:fill="auto"/>
            <w:vAlign w:val="center"/>
            <w:hideMark/>
          </w:tcPr>
          <w:p w14:paraId="5CB6D6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871311.13</w:t>
            </w:r>
          </w:p>
        </w:tc>
        <w:tc>
          <w:tcPr>
            <w:tcW w:w="2374" w:type="dxa"/>
            <w:tcBorders>
              <w:top w:val="nil"/>
              <w:left w:val="nil"/>
              <w:bottom w:val="single" w:sz="4" w:space="0" w:color="auto"/>
              <w:right w:val="single" w:sz="4" w:space="0" w:color="auto"/>
            </w:tcBorders>
            <w:shd w:val="clear" w:color="auto" w:fill="auto"/>
            <w:vAlign w:val="center"/>
            <w:hideMark/>
          </w:tcPr>
          <w:p w14:paraId="6D58BE24" w14:textId="77777777" w:rsidR="003D1C0B" w:rsidRPr="000E7272" w:rsidRDefault="003D1C0B" w:rsidP="00A26B95">
            <w:pPr>
              <w:spacing w:after="0" w:line="240" w:lineRule="auto"/>
              <w:rPr>
                <w:color w:val="000000"/>
                <w:sz w:val="16"/>
                <w:szCs w:val="16"/>
              </w:rPr>
            </w:pPr>
            <w:r w:rsidRPr="000E7272">
              <w:rPr>
                <w:color w:val="000000"/>
                <w:sz w:val="16"/>
                <w:szCs w:val="16"/>
              </w:rPr>
              <w:t>č.p. 359, 34801, Staré Sedliště</w:t>
            </w:r>
          </w:p>
        </w:tc>
        <w:tc>
          <w:tcPr>
            <w:tcW w:w="447" w:type="dxa"/>
            <w:tcBorders>
              <w:top w:val="nil"/>
              <w:left w:val="nil"/>
              <w:bottom w:val="single" w:sz="4" w:space="0" w:color="auto"/>
              <w:right w:val="single" w:sz="4" w:space="0" w:color="auto"/>
            </w:tcBorders>
            <w:shd w:val="clear" w:color="auto" w:fill="auto"/>
            <w:vAlign w:val="center"/>
            <w:hideMark/>
          </w:tcPr>
          <w:p w14:paraId="00834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56F1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2A17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34802</w:t>
            </w:r>
          </w:p>
        </w:tc>
        <w:tc>
          <w:tcPr>
            <w:tcW w:w="1333" w:type="dxa"/>
            <w:tcBorders>
              <w:top w:val="nil"/>
              <w:left w:val="nil"/>
              <w:bottom w:val="single" w:sz="4" w:space="0" w:color="auto"/>
              <w:right w:val="single" w:sz="4" w:space="0" w:color="auto"/>
            </w:tcBorders>
            <w:shd w:val="clear" w:color="auto" w:fill="auto"/>
            <w:vAlign w:val="center"/>
            <w:hideMark/>
          </w:tcPr>
          <w:p w14:paraId="44E015FF" w14:textId="77777777" w:rsidR="003D1C0B" w:rsidRPr="000E7272" w:rsidRDefault="003D1C0B" w:rsidP="00A26B95">
            <w:pPr>
              <w:spacing w:after="0" w:line="240" w:lineRule="auto"/>
              <w:rPr>
                <w:color w:val="000000"/>
                <w:sz w:val="16"/>
                <w:szCs w:val="16"/>
              </w:rPr>
            </w:pPr>
            <w:r w:rsidRPr="000E7272">
              <w:rPr>
                <w:color w:val="000000"/>
                <w:sz w:val="16"/>
                <w:szCs w:val="16"/>
              </w:rPr>
              <w:t>Bor u Tachova</w:t>
            </w:r>
          </w:p>
        </w:tc>
        <w:tc>
          <w:tcPr>
            <w:tcW w:w="1044" w:type="dxa"/>
            <w:tcBorders>
              <w:top w:val="nil"/>
              <w:left w:val="nil"/>
              <w:bottom w:val="single" w:sz="4" w:space="0" w:color="auto"/>
              <w:right w:val="single" w:sz="4" w:space="0" w:color="auto"/>
            </w:tcBorders>
            <w:shd w:val="clear" w:color="auto" w:fill="auto"/>
            <w:vAlign w:val="center"/>
            <w:hideMark/>
          </w:tcPr>
          <w:p w14:paraId="63B8C182" w14:textId="77777777" w:rsidR="003D1C0B" w:rsidRPr="000E7272" w:rsidRDefault="003D1C0B" w:rsidP="00A26B95">
            <w:pPr>
              <w:spacing w:after="0" w:line="240" w:lineRule="auto"/>
              <w:rPr>
                <w:color w:val="000000"/>
                <w:sz w:val="16"/>
                <w:szCs w:val="16"/>
              </w:rPr>
            </w:pPr>
            <w:r w:rsidRPr="000E7272">
              <w:rPr>
                <w:color w:val="000000"/>
                <w:sz w:val="16"/>
                <w:szCs w:val="16"/>
              </w:rPr>
              <w:t>Bor</w:t>
            </w:r>
          </w:p>
        </w:tc>
        <w:tc>
          <w:tcPr>
            <w:tcW w:w="796" w:type="dxa"/>
            <w:tcBorders>
              <w:top w:val="nil"/>
              <w:left w:val="nil"/>
              <w:bottom w:val="single" w:sz="4" w:space="0" w:color="auto"/>
              <w:right w:val="single" w:sz="4" w:space="0" w:color="auto"/>
            </w:tcBorders>
            <w:shd w:val="clear" w:color="auto" w:fill="auto"/>
            <w:vAlign w:val="center"/>
            <w:hideMark/>
          </w:tcPr>
          <w:p w14:paraId="41E48B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15592456</w:t>
            </w:r>
          </w:p>
        </w:tc>
        <w:tc>
          <w:tcPr>
            <w:tcW w:w="933" w:type="dxa"/>
            <w:tcBorders>
              <w:top w:val="nil"/>
              <w:left w:val="nil"/>
              <w:bottom w:val="single" w:sz="4" w:space="0" w:color="auto"/>
              <w:right w:val="single" w:sz="4" w:space="0" w:color="auto"/>
            </w:tcBorders>
            <w:shd w:val="clear" w:color="auto" w:fill="auto"/>
            <w:vAlign w:val="center"/>
            <w:hideMark/>
          </w:tcPr>
          <w:p w14:paraId="77C17C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1066908.13</w:t>
            </w:r>
          </w:p>
        </w:tc>
        <w:tc>
          <w:tcPr>
            <w:tcW w:w="853" w:type="dxa"/>
            <w:tcBorders>
              <w:top w:val="nil"/>
              <w:left w:val="nil"/>
              <w:bottom w:val="single" w:sz="4" w:space="0" w:color="auto"/>
              <w:right w:val="single" w:sz="4" w:space="0" w:color="auto"/>
            </w:tcBorders>
            <w:shd w:val="clear" w:color="auto" w:fill="auto"/>
            <w:vAlign w:val="center"/>
            <w:hideMark/>
          </w:tcPr>
          <w:p w14:paraId="54C90E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866014.13</w:t>
            </w:r>
          </w:p>
        </w:tc>
        <w:tc>
          <w:tcPr>
            <w:tcW w:w="2374" w:type="dxa"/>
            <w:tcBorders>
              <w:top w:val="nil"/>
              <w:left w:val="nil"/>
              <w:bottom w:val="single" w:sz="4" w:space="0" w:color="auto"/>
              <w:right w:val="single" w:sz="4" w:space="0" w:color="auto"/>
            </w:tcBorders>
            <w:shd w:val="clear" w:color="auto" w:fill="auto"/>
            <w:vAlign w:val="center"/>
            <w:hideMark/>
          </w:tcPr>
          <w:p w14:paraId="4039526A" w14:textId="77777777" w:rsidR="003D1C0B" w:rsidRPr="000E7272" w:rsidRDefault="003D1C0B" w:rsidP="00A26B95">
            <w:pPr>
              <w:spacing w:after="0" w:line="240" w:lineRule="auto"/>
              <w:rPr>
                <w:color w:val="000000"/>
                <w:sz w:val="16"/>
                <w:szCs w:val="16"/>
              </w:rPr>
            </w:pPr>
            <w:r w:rsidRPr="000E7272">
              <w:rPr>
                <w:color w:val="000000"/>
                <w:sz w:val="16"/>
                <w:szCs w:val="16"/>
              </w:rPr>
              <w:t>náměstí Republiky 110, 34802, Bor</w:t>
            </w:r>
          </w:p>
        </w:tc>
        <w:tc>
          <w:tcPr>
            <w:tcW w:w="447" w:type="dxa"/>
            <w:tcBorders>
              <w:top w:val="nil"/>
              <w:left w:val="nil"/>
              <w:bottom w:val="single" w:sz="4" w:space="0" w:color="auto"/>
              <w:right w:val="single" w:sz="4" w:space="0" w:color="auto"/>
            </w:tcBorders>
            <w:shd w:val="clear" w:color="auto" w:fill="auto"/>
            <w:vAlign w:val="center"/>
            <w:hideMark/>
          </w:tcPr>
          <w:p w14:paraId="721B88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E098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E9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34804</w:t>
            </w:r>
          </w:p>
        </w:tc>
        <w:tc>
          <w:tcPr>
            <w:tcW w:w="1333" w:type="dxa"/>
            <w:tcBorders>
              <w:top w:val="nil"/>
              <w:left w:val="nil"/>
              <w:bottom w:val="single" w:sz="4" w:space="0" w:color="auto"/>
              <w:right w:val="single" w:sz="4" w:space="0" w:color="auto"/>
            </w:tcBorders>
            <w:shd w:val="clear" w:color="auto" w:fill="auto"/>
            <w:vAlign w:val="center"/>
            <w:hideMark/>
          </w:tcPr>
          <w:p w14:paraId="5F47F97E" w14:textId="77777777" w:rsidR="003D1C0B" w:rsidRPr="000E7272" w:rsidRDefault="003D1C0B" w:rsidP="00A26B95">
            <w:pPr>
              <w:spacing w:after="0" w:line="240" w:lineRule="auto"/>
              <w:rPr>
                <w:color w:val="000000"/>
                <w:sz w:val="16"/>
                <w:szCs w:val="16"/>
              </w:rPr>
            </w:pPr>
            <w:r w:rsidRPr="000E7272">
              <w:rPr>
                <w:color w:val="000000"/>
                <w:sz w:val="16"/>
                <w:szCs w:val="16"/>
              </w:rPr>
              <w:t>Staré Sedlo u Tachova</w:t>
            </w:r>
          </w:p>
        </w:tc>
        <w:tc>
          <w:tcPr>
            <w:tcW w:w="1044" w:type="dxa"/>
            <w:tcBorders>
              <w:top w:val="nil"/>
              <w:left w:val="nil"/>
              <w:bottom w:val="single" w:sz="4" w:space="0" w:color="auto"/>
              <w:right w:val="single" w:sz="4" w:space="0" w:color="auto"/>
            </w:tcBorders>
            <w:shd w:val="clear" w:color="auto" w:fill="auto"/>
            <w:vAlign w:val="center"/>
            <w:hideMark/>
          </w:tcPr>
          <w:p w14:paraId="673B4AAF" w14:textId="77777777" w:rsidR="003D1C0B" w:rsidRPr="000E7272" w:rsidRDefault="003D1C0B" w:rsidP="00A26B95">
            <w:pPr>
              <w:spacing w:after="0" w:line="240" w:lineRule="auto"/>
              <w:rPr>
                <w:color w:val="000000"/>
                <w:sz w:val="16"/>
                <w:szCs w:val="16"/>
              </w:rPr>
            </w:pPr>
            <w:r w:rsidRPr="000E7272">
              <w:rPr>
                <w:color w:val="000000"/>
                <w:sz w:val="16"/>
                <w:szCs w:val="16"/>
              </w:rPr>
              <w:t>Staré Sedlo</w:t>
            </w:r>
          </w:p>
        </w:tc>
        <w:tc>
          <w:tcPr>
            <w:tcW w:w="796" w:type="dxa"/>
            <w:tcBorders>
              <w:top w:val="nil"/>
              <w:left w:val="nil"/>
              <w:bottom w:val="single" w:sz="4" w:space="0" w:color="auto"/>
              <w:right w:val="single" w:sz="4" w:space="0" w:color="auto"/>
            </w:tcBorders>
            <w:shd w:val="clear" w:color="auto" w:fill="auto"/>
            <w:vAlign w:val="center"/>
            <w:hideMark/>
          </w:tcPr>
          <w:p w14:paraId="68AD1B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15667618</w:t>
            </w:r>
          </w:p>
        </w:tc>
        <w:tc>
          <w:tcPr>
            <w:tcW w:w="933" w:type="dxa"/>
            <w:tcBorders>
              <w:top w:val="nil"/>
              <w:left w:val="nil"/>
              <w:bottom w:val="single" w:sz="4" w:space="0" w:color="auto"/>
              <w:right w:val="single" w:sz="4" w:space="0" w:color="auto"/>
            </w:tcBorders>
            <w:shd w:val="clear" w:color="auto" w:fill="auto"/>
            <w:vAlign w:val="center"/>
            <w:hideMark/>
          </w:tcPr>
          <w:p w14:paraId="540C93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1072993.13</w:t>
            </w:r>
          </w:p>
        </w:tc>
        <w:tc>
          <w:tcPr>
            <w:tcW w:w="853" w:type="dxa"/>
            <w:tcBorders>
              <w:top w:val="nil"/>
              <w:left w:val="nil"/>
              <w:bottom w:val="single" w:sz="4" w:space="0" w:color="auto"/>
              <w:right w:val="single" w:sz="4" w:space="0" w:color="auto"/>
            </w:tcBorders>
            <w:shd w:val="clear" w:color="auto" w:fill="auto"/>
            <w:vAlign w:val="center"/>
            <w:hideMark/>
          </w:tcPr>
          <w:p w14:paraId="0173DD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860416.19</w:t>
            </w:r>
          </w:p>
        </w:tc>
        <w:tc>
          <w:tcPr>
            <w:tcW w:w="2374" w:type="dxa"/>
            <w:tcBorders>
              <w:top w:val="nil"/>
              <w:left w:val="nil"/>
              <w:bottom w:val="single" w:sz="4" w:space="0" w:color="auto"/>
              <w:right w:val="single" w:sz="4" w:space="0" w:color="auto"/>
            </w:tcBorders>
            <w:shd w:val="clear" w:color="auto" w:fill="auto"/>
            <w:vAlign w:val="center"/>
            <w:hideMark/>
          </w:tcPr>
          <w:p w14:paraId="54FAEE48" w14:textId="77777777" w:rsidR="003D1C0B" w:rsidRPr="000E7272" w:rsidRDefault="003D1C0B" w:rsidP="00A26B95">
            <w:pPr>
              <w:spacing w:after="0" w:line="240" w:lineRule="auto"/>
              <w:rPr>
                <w:color w:val="000000"/>
                <w:sz w:val="16"/>
                <w:szCs w:val="16"/>
              </w:rPr>
            </w:pPr>
            <w:r w:rsidRPr="000E7272">
              <w:rPr>
                <w:color w:val="000000"/>
                <w:sz w:val="16"/>
                <w:szCs w:val="16"/>
              </w:rPr>
              <w:t>č.p. 60, 34802, Staré Sedlo</w:t>
            </w:r>
          </w:p>
        </w:tc>
        <w:tc>
          <w:tcPr>
            <w:tcW w:w="447" w:type="dxa"/>
            <w:tcBorders>
              <w:top w:val="nil"/>
              <w:left w:val="nil"/>
              <w:bottom w:val="single" w:sz="4" w:space="0" w:color="auto"/>
              <w:right w:val="single" w:sz="4" w:space="0" w:color="auto"/>
            </w:tcBorders>
            <w:shd w:val="clear" w:color="auto" w:fill="auto"/>
            <w:vAlign w:val="center"/>
            <w:hideMark/>
          </w:tcPr>
          <w:p w14:paraId="39943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0F95D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527A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34805</w:t>
            </w:r>
          </w:p>
        </w:tc>
        <w:tc>
          <w:tcPr>
            <w:tcW w:w="1333" w:type="dxa"/>
            <w:tcBorders>
              <w:top w:val="nil"/>
              <w:left w:val="nil"/>
              <w:bottom w:val="single" w:sz="4" w:space="0" w:color="auto"/>
              <w:right w:val="single" w:sz="4" w:space="0" w:color="auto"/>
            </w:tcBorders>
            <w:shd w:val="clear" w:color="auto" w:fill="auto"/>
            <w:vAlign w:val="center"/>
            <w:hideMark/>
          </w:tcPr>
          <w:p w14:paraId="3B3B7A14" w14:textId="77777777" w:rsidR="003D1C0B" w:rsidRPr="000E7272" w:rsidRDefault="003D1C0B" w:rsidP="00A26B95">
            <w:pPr>
              <w:spacing w:after="0" w:line="240" w:lineRule="auto"/>
              <w:rPr>
                <w:color w:val="000000"/>
                <w:sz w:val="16"/>
                <w:szCs w:val="16"/>
              </w:rPr>
            </w:pPr>
            <w:r w:rsidRPr="000E7272">
              <w:rPr>
                <w:color w:val="000000"/>
                <w:sz w:val="16"/>
                <w:szCs w:val="16"/>
              </w:rPr>
              <w:t>Stráž</w:t>
            </w:r>
          </w:p>
        </w:tc>
        <w:tc>
          <w:tcPr>
            <w:tcW w:w="1044" w:type="dxa"/>
            <w:tcBorders>
              <w:top w:val="nil"/>
              <w:left w:val="nil"/>
              <w:bottom w:val="single" w:sz="4" w:space="0" w:color="auto"/>
              <w:right w:val="single" w:sz="4" w:space="0" w:color="auto"/>
            </w:tcBorders>
            <w:shd w:val="clear" w:color="auto" w:fill="auto"/>
            <w:vAlign w:val="center"/>
            <w:hideMark/>
          </w:tcPr>
          <w:p w14:paraId="73C72DCD" w14:textId="77777777" w:rsidR="003D1C0B" w:rsidRPr="000E7272" w:rsidRDefault="003D1C0B" w:rsidP="00A26B95">
            <w:pPr>
              <w:spacing w:after="0" w:line="240" w:lineRule="auto"/>
              <w:rPr>
                <w:color w:val="000000"/>
                <w:sz w:val="16"/>
                <w:szCs w:val="16"/>
              </w:rPr>
            </w:pPr>
            <w:r w:rsidRPr="000E7272">
              <w:rPr>
                <w:color w:val="000000"/>
                <w:sz w:val="16"/>
                <w:szCs w:val="16"/>
              </w:rPr>
              <w:t>Stráž</w:t>
            </w:r>
          </w:p>
        </w:tc>
        <w:tc>
          <w:tcPr>
            <w:tcW w:w="796" w:type="dxa"/>
            <w:tcBorders>
              <w:top w:val="nil"/>
              <w:left w:val="nil"/>
              <w:bottom w:val="single" w:sz="4" w:space="0" w:color="auto"/>
              <w:right w:val="single" w:sz="4" w:space="0" w:color="auto"/>
            </w:tcBorders>
            <w:shd w:val="clear" w:color="auto" w:fill="auto"/>
            <w:vAlign w:val="center"/>
            <w:hideMark/>
          </w:tcPr>
          <w:p w14:paraId="3B34F7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15668118</w:t>
            </w:r>
          </w:p>
        </w:tc>
        <w:tc>
          <w:tcPr>
            <w:tcW w:w="933" w:type="dxa"/>
            <w:tcBorders>
              <w:top w:val="nil"/>
              <w:left w:val="nil"/>
              <w:bottom w:val="single" w:sz="4" w:space="0" w:color="auto"/>
              <w:right w:val="single" w:sz="4" w:space="0" w:color="auto"/>
            </w:tcBorders>
            <w:shd w:val="clear" w:color="auto" w:fill="auto"/>
            <w:vAlign w:val="center"/>
            <w:hideMark/>
          </w:tcPr>
          <w:p w14:paraId="7A1438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1071589.22</w:t>
            </w:r>
          </w:p>
        </w:tc>
        <w:tc>
          <w:tcPr>
            <w:tcW w:w="853" w:type="dxa"/>
            <w:tcBorders>
              <w:top w:val="nil"/>
              <w:left w:val="nil"/>
              <w:bottom w:val="single" w:sz="4" w:space="0" w:color="auto"/>
              <w:right w:val="single" w:sz="4" w:space="0" w:color="auto"/>
            </w:tcBorders>
            <w:shd w:val="clear" w:color="auto" w:fill="auto"/>
            <w:vAlign w:val="center"/>
            <w:hideMark/>
          </w:tcPr>
          <w:p w14:paraId="74C032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866661.7</w:t>
            </w:r>
          </w:p>
        </w:tc>
        <w:tc>
          <w:tcPr>
            <w:tcW w:w="2374" w:type="dxa"/>
            <w:tcBorders>
              <w:top w:val="nil"/>
              <w:left w:val="nil"/>
              <w:bottom w:val="single" w:sz="4" w:space="0" w:color="auto"/>
              <w:right w:val="single" w:sz="4" w:space="0" w:color="auto"/>
            </w:tcBorders>
            <w:shd w:val="clear" w:color="auto" w:fill="auto"/>
            <w:vAlign w:val="center"/>
            <w:hideMark/>
          </w:tcPr>
          <w:p w14:paraId="0C5179F6" w14:textId="77777777" w:rsidR="003D1C0B" w:rsidRPr="000E7272" w:rsidRDefault="003D1C0B" w:rsidP="00A26B95">
            <w:pPr>
              <w:spacing w:after="0" w:line="240" w:lineRule="auto"/>
              <w:rPr>
                <w:color w:val="000000"/>
                <w:sz w:val="16"/>
                <w:szCs w:val="16"/>
              </w:rPr>
            </w:pPr>
            <w:r w:rsidRPr="000E7272">
              <w:rPr>
                <w:color w:val="000000"/>
                <w:sz w:val="16"/>
                <w:szCs w:val="16"/>
              </w:rPr>
              <w:t>č.p. 21, 34802, Stráž</w:t>
            </w:r>
          </w:p>
        </w:tc>
        <w:tc>
          <w:tcPr>
            <w:tcW w:w="447" w:type="dxa"/>
            <w:tcBorders>
              <w:top w:val="nil"/>
              <w:left w:val="nil"/>
              <w:bottom w:val="single" w:sz="4" w:space="0" w:color="auto"/>
              <w:right w:val="single" w:sz="4" w:space="0" w:color="auto"/>
            </w:tcBorders>
            <w:shd w:val="clear" w:color="auto" w:fill="auto"/>
            <w:vAlign w:val="center"/>
            <w:hideMark/>
          </w:tcPr>
          <w:p w14:paraId="2CC079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DE445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F3EC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34806</w:t>
            </w:r>
          </w:p>
        </w:tc>
        <w:tc>
          <w:tcPr>
            <w:tcW w:w="1333" w:type="dxa"/>
            <w:tcBorders>
              <w:top w:val="nil"/>
              <w:left w:val="nil"/>
              <w:bottom w:val="single" w:sz="4" w:space="0" w:color="auto"/>
              <w:right w:val="single" w:sz="4" w:space="0" w:color="auto"/>
            </w:tcBorders>
            <w:shd w:val="clear" w:color="auto" w:fill="auto"/>
            <w:vAlign w:val="center"/>
            <w:hideMark/>
          </w:tcPr>
          <w:p w14:paraId="7FD67873" w14:textId="77777777" w:rsidR="003D1C0B" w:rsidRPr="000E7272" w:rsidRDefault="003D1C0B" w:rsidP="00A26B95">
            <w:pPr>
              <w:spacing w:after="0" w:line="240" w:lineRule="auto"/>
              <w:rPr>
                <w:color w:val="000000"/>
                <w:sz w:val="16"/>
                <w:szCs w:val="16"/>
              </w:rPr>
            </w:pPr>
            <w:r w:rsidRPr="000E7272">
              <w:rPr>
                <w:color w:val="000000"/>
                <w:sz w:val="16"/>
                <w:szCs w:val="16"/>
              </w:rPr>
              <w:t>Přimda</w:t>
            </w:r>
          </w:p>
        </w:tc>
        <w:tc>
          <w:tcPr>
            <w:tcW w:w="1044" w:type="dxa"/>
            <w:tcBorders>
              <w:top w:val="nil"/>
              <w:left w:val="nil"/>
              <w:bottom w:val="single" w:sz="4" w:space="0" w:color="auto"/>
              <w:right w:val="single" w:sz="4" w:space="0" w:color="auto"/>
            </w:tcBorders>
            <w:shd w:val="clear" w:color="auto" w:fill="auto"/>
            <w:vAlign w:val="center"/>
            <w:hideMark/>
          </w:tcPr>
          <w:p w14:paraId="61D7C0DF" w14:textId="77777777" w:rsidR="003D1C0B" w:rsidRPr="000E7272" w:rsidRDefault="003D1C0B" w:rsidP="00A26B95">
            <w:pPr>
              <w:spacing w:after="0" w:line="240" w:lineRule="auto"/>
              <w:rPr>
                <w:color w:val="000000"/>
                <w:sz w:val="16"/>
                <w:szCs w:val="16"/>
              </w:rPr>
            </w:pPr>
            <w:r w:rsidRPr="000E7272">
              <w:rPr>
                <w:color w:val="000000"/>
                <w:sz w:val="16"/>
                <w:szCs w:val="16"/>
              </w:rPr>
              <w:t>Přimda</w:t>
            </w:r>
          </w:p>
        </w:tc>
        <w:tc>
          <w:tcPr>
            <w:tcW w:w="796" w:type="dxa"/>
            <w:tcBorders>
              <w:top w:val="nil"/>
              <w:left w:val="nil"/>
              <w:bottom w:val="single" w:sz="4" w:space="0" w:color="auto"/>
              <w:right w:val="single" w:sz="4" w:space="0" w:color="auto"/>
            </w:tcBorders>
            <w:shd w:val="clear" w:color="auto" w:fill="auto"/>
            <w:vAlign w:val="center"/>
            <w:hideMark/>
          </w:tcPr>
          <w:p w14:paraId="2D0F16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15661971</w:t>
            </w:r>
          </w:p>
        </w:tc>
        <w:tc>
          <w:tcPr>
            <w:tcW w:w="933" w:type="dxa"/>
            <w:tcBorders>
              <w:top w:val="nil"/>
              <w:left w:val="nil"/>
              <w:bottom w:val="single" w:sz="4" w:space="0" w:color="auto"/>
              <w:right w:val="single" w:sz="4" w:space="0" w:color="auto"/>
            </w:tcBorders>
            <w:shd w:val="clear" w:color="auto" w:fill="auto"/>
            <w:vAlign w:val="center"/>
            <w:hideMark/>
          </w:tcPr>
          <w:p w14:paraId="36EBD1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1069825.38</w:t>
            </w:r>
          </w:p>
        </w:tc>
        <w:tc>
          <w:tcPr>
            <w:tcW w:w="853" w:type="dxa"/>
            <w:tcBorders>
              <w:top w:val="nil"/>
              <w:left w:val="nil"/>
              <w:bottom w:val="single" w:sz="4" w:space="0" w:color="auto"/>
              <w:right w:val="single" w:sz="4" w:space="0" w:color="auto"/>
            </w:tcBorders>
            <w:shd w:val="clear" w:color="auto" w:fill="auto"/>
            <w:vAlign w:val="center"/>
            <w:hideMark/>
          </w:tcPr>
          <w:p w14:paraId="0FDD93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874053.19</w:t>
            </w:r>
          </w:p>
        </w:tc>
        <w:tc>
          <w:tcPr>
            <w:tcW w:w="2374" w:type="dxa"/>
            <w:tcBorders>
              <w:top w:val="nil"/>
              <w:left w:val="nil"/>
              <w:bottom w:val="single" w:sz="4" w:space="0" w:color="auto"/>
              <w:right w:val="single" w:sz="4" w:space="0" w:color="auto"/>
            </w:tcBorders>
            <w:shd w:val="clear" w:color="auto" w:fill="auto"/>
            <w:vAlign w:val="center"/>
            <w:hideMark/>
          </w:tcPr>
          <w:p w14:paraId="427BD486" w14:textId="77777777" w:rsidR="003D1C0B" w:rsidRPr="000E7272" w:rsidRDefault="003D1C0B" w:rsidP="00A26B95">
            <w:pPr>
              <w:spacing w:after="0" w:line="240" w:lineRule="auto"/>
              <w:rPr>
                <w:color w:val="000000"/>
                <w:sz w:val="16"/>
                <w:szCs w:val="16"/>
              </w:rPr>
            </w:pPr>
            <w:r w:rsidRPr="000E7272">
              <w:rPr>
                <w:color w:val="000000"/>
                <w:sz w:val="16"/>
                <w:szCs w:val="16"/>
              </w:rPr>
              <w:t>Borská 232, 34806, Přimda</w:t>
            </w:r>
          </w:p>
        </w:tc>
        <w:tc>
          <w:tcPr>
            <w:tcW w:w="447" w:type="dxa"/>
            <w:tcBorders>
              <w:top w:val="nil"/>
              <w:left w:val="nil"/>
              <w:bottom w:val="single" w:sz="4" w:space="0" w:color="auto"/>
              <w:right w:val="single" w:sz="4" w:space="0" w:color="auto"/>
            </w:tcBorders>
            <w:shd w:val="clear" w:color="auto" w:fill="auto"/>
            <w:vAlign w:val="center"/>
            <w:hideMark/>
          </w:tcPr>
          <w:p w14:paraId="2394E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FEF5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F1C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34807</w:t>
            </w:r>
          </w:p>
        </w:tc>
        <w:tc>
          <w:tcPr>
            <w:tcW w:w="1333" w:type="dxa"/>
            <w:tcBorders>
              <w:top w:val="nil"/>
              <w:left w:val="nil"/>
              <w:bottom w:val="single" w:sz="4" w:space="0" w:color="auto"/>
              <w:right w:val="single" w:sz="4" w:space="0" w:color="auto"/>
            </w:tcBorders>
            <w:shd w:val="clear" w:color="auto" w:fill="auto"/>
            <w:vAlign w:val="center"/>
            <w:hideMark/>
          </w:tcPr>
          <w:p w14:paraId="645CF6D5" w14:textId="77777777" w:rsidR="003D1C0B" w:rsidRPr="000E7272" w:rsidRDefault="003D1C0B" w:rsidP="00A26B95">
            <w:pPr>
              <w:spacing w:after="0" w:line="240" w:lineRule="auto"/>
              <w:rPr>
                <w:color w:val="000000"/>
                <w:sz w:val="16"/>
                <w:szCs w:val="16"/>
              </w:rPr>
            </w:pPr>
            <w:r w:rsidRPr="000E7272">
              <w:rPr>
                <w:color w:val="000000"/>
                <w:sz w:val="16"/>
                <w:szCs w:val="16"/>
              </w:rPr>
              <w:t>Rozvadov</w:t>
            </w:r>
          </w:p>
        </w:tc>
        <w:tc>
          <w:tcPr>
            <w:tcW w:w="1044" w:type="dxa"/>
            <w:tcBorders>
              <w:top w:val="nil"/>
              <w:left w:val="nil"/>
              <w:bottom w:val="single" w:sz="4" w:space="0" w:color="auto"/>
              <w:right w:val="single" w:sz="4" w:space="0" w:color="auto"/>
            </w:tcBorders>
            <w:shd w:val="clear" w:color="auto" w:fill="auto"/>
            <w:vAlign w:val="center"/>
            <w:hideMark/>
          </w:tcPr>
          <w:p w14:paraId="5D763101" w14:textId="77777777" w:rsidR="003D1C0B" w:rsidRPr="000E7272" w:rsidRDefault="003D1C0B" w:rsidP="00A26B95">
            <w:pPr>
              <w:spacing w:after="0" w:line="240" w:lineRule="auto"/>
              <w:rPr>
                <w:color w:val="000000"/>
                <w:sz w:val="16"/>
                <w:szCs w:val="16"/>
              </w:rPr>
            </w:pPr>
            <w:r w:rsidRPr="000E7272">
              <w:rPr>
                <w:color w:val="000000"/>
                <w:sz w:val="16"/>
                <w:szCs w:val="16"/>
              </w:rPr>
              <w:t>Rozvadov</w:t>
            </w:r>
          </w:p>
        </w:tc>
        <w:tc>
          <w:tcPr>
            <w:tcW w:w="796" w:type="dxa"/>
            <w:tcBorders>
              <w:top w:val="nil"/>
              <w:left w:val="nil"/>
              <w:bottom w:val="single" w:sz="4" w:space="0" w:color="auto"/>
              <w:right w:val="single" w:sz="4" w:space="0" w:color="auto"/>
            </w:tcBorders>
            <w:shd w:val="clear" w:color="auto" w:fill="auto"/>
            <w:vAlign w:val="center"/>
            <w:hideMark/>
          </w:tcPr>
          <w:p w14:paraId="1A42D5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20810105</w:t>
            </w:r>
          </w:p>
        </w:tc>
        <w:tc>
          <w:tcPr>
            <w:tcW w:w="933" w:type="dxa"/>
            <w:tcBorders>
              <w:top w:val="nil"/>
              <w:left w:val="nil"/>
              <w:bottom w:val="single" w:sz="4" w:space="0" w:color="auto"/>
              <w:right w:val="single" w:sz="4" w:space="0" w:color="auto"/>
            </w:tcBorders>
            <w:shd w:val="clear" w:color="auto" w:fill="auto"/>
            <w:vAlign w:val="center"/>
            <w:hideMark/>
          </w:tcPr>
          <w:p w14:paraId="10FAA7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1068890</w:t>
            </w:r>
          </w:p>
        </w:tc>
        <w:tc>
          <w:tcPr>
            <w:tcW w:w="853" w:type="dxa"/>
            <w:tcBorders>
              <w:top w:val="nil"/>
              <w:left w:val="nil"/>
              <w:bottom w:val="single" w:sz="4" w:space="0" w:color="auto"/>
              <w:right w:val="single" w:sz="4" w:space="0" w:color="auto"/>
            </w:tcBorders>
            <w:shd w:val="clear" w:color="auto" w:fill="auto"/>
            <w:vAlign w:val="center"/>
            <w:hideMark/>
          </w:tcPr>
          <w:p w14:paraId="7B015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882110</w:t>
            </w:r>
          </w:p>
        </w:tc>
        <w:tc>
          <w:tcPr>
            <w:tcW w:w="2374" w:type="dxa"/>
            <w:tcBorders>
              <w:top w:val="nil"/>
              <w:left w:val="nil"/>
              <w:bottom w:val="single" w:sz="4" w:space="0" w:color="auto"/>
              <w:right w:val="single" w:sz="4" w:space="0" w:color="auto"/>
            </w:tcBorders>
            <w:shd w:val="clear" w:color="auto" w:fill="auto"/>
            <w:vAlign w:val="center"/>
            <w:hideMark/>
          </w:tcPr>
          <w:p w14:paraId="7C8D634F" w14:textId="77777777" w:rsidR="003D1C0B" w:rsidRPr="000E7272" w:rsidRDefault="003D1C0B" w:rsidP="00A26B95">
            <w:pPr>
              <w:spacing w:after="0" w:line="240" w:lineRule="auto"/>
              <w:rPr>
                <w:color w:val="000000"/>
                <w:sz w:val="16"/>
                <w:szCs w:val="16"/>
              </w:rPr>
            </w:pPr>
            <w:r w:rsidRPr="000E7272">
              <w:rPr>
                <w:color w:val="000000"/>
                <w:sz w:val="16"/>
                <w:szCs w:val="16"/>
              </w:rPr>
              <w:t>č.p. 230, 34806, Rozvadov</w:t>
            </w:r>
          </w:p>
        </w:tc>
        <w:tc>
          <w:tcPr>
            <w:tcW w:w="447" w:type="dxa"/>
            <w:tcBorders>
              <w:top w:val="nil"/>
              <w:left w:val="nil"/>
              <w:bottom w:val="single" w:sz="4" w:space="0" w:color="auto"/>
              <w:right w:val="single" w:sz="4" w:space="0" w:color="auto"/>
            </w:tcBorders>
            <w:shd w:val="clear" w:color="auto" w:fill="auto"/>
            <w:vAlign w:val="center"/>
            <w:hideMark/>
          </w:tcPr>
          <w:p w14:paraId="5727C6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402F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0CEC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34808</w:t>
            </w:r>
          </w:p>
        </w:tc>
        <w:tc>
          <w:tcPr>
            <w:tcW w:w="1333" w:type="dxa"/>
            <w:tcBorders>
              <w:top w:val="nil"/>
              <w:left w:val="nil"/>
              <w:bottom w:val="single" w:sz="4" w:space="0" w:color="auto"/>
              <w:right w:val="single" w:sz="4" w:space="0" w:color="auto"/>
            </w:tcBorders>
            <w:shd w:val="clear" w:color="auto" w:fill="auto"/>
            <w:vAlign w:val="center"/>
            <w:hideMark/>
          </w:tcPr>
          <w:p w14:paraId="5DDE0F89" w14:textId="77777777" w:rsidR="003D1C0B" w:rsidRPr="000E7272" w:rsidRDefault="003D1C0B" w:rsidP="00A26B95">
            <w:pPr>
              <w:spacing w:after="0" w:line="240" w:lineRule="auto"/>
              <w:rPr>
                <w:color w:val="000000"/>
                <w:sz w:val="16"/>
                <w:szCs w:val="16"/>
              </w:rPr>
            </w:pPr>
            <w:r w:rsidRPr="000E7272">
              <w:rPr>
                <w:color w:val="000000"/>
                <w:sz w:val="16"/>
                <w:szCs w:val="16"/>
              </w:rPr>
              <w:t>Třemešné pod Přimdou</w:t>
            </w:r>
          </w:p>
        </w:tc>
        <w:tc>
          <w:tcPr>
            <w:tcW w:w="1044" w:type="dxa"/>
            <w:tcBorders>
              <w:top w:val="nil"/>
              <w:left w:val="nil"/>
              <w:bottom w:val="single" w:sz="4" w:space="0" w:color="auto"/>
              <w:right w:val="single" w:sz="4" w:space="0" w:color="auto"/>
            </w:tcBorders>
            <w:shd w:val="clear" w:color="auto" w:fill="auto"/>
            <w:vAlign w:val="center"/>
            <w:hideMark/>
          </w:tcPr>
          <w:p w14:paraId="2B06E625" w14:textId="77777777" w:rsidR="003D1C0B" w:rsidRPr="000E7272" w:rsidRDefault="003D1C0B" w:rsidP="00A26B95">
            <w:pPr>
              <w:spacing w:after="0" w:line="240" w:lineRule="auto"/>
              <w:rPr>
                <w:color w:val="000000"/>
                <w:sz w:val="16"/>
                <w:szCs w:val="16"/>
              </w:rPr>
            </w:pPr>
            <w:r w:rsidRPr="000E7272">
              <w:rPr>
                <w:color w:val="000000"/>
                <w:sz w:val="16"/>
                <w:szCs w:val="16"/>
              </w:rPr>
              <w:t>Třemešné</w:t>
            </w:r>
          </w:p>
        </w:tc>
        <w:tc>
          <w:tcPr>
            <w:tcW w:w="796" w:type="dxa"/>
            <w:tcBorders>
              <w:top w:val="nil"/>
              <w:left w:val="nil"/>
              <w:bottom w:val="single" w:sz="4" w:space="0" w:color="auto"/>
              <w:right w:val="single" w:sz="4" w:space="0" w:color="auto"/>
            </w:tcBorders>
            <w:shd w:val="clear" w:color="auto" w:fill="auto"/>
            <w:vAlign w:val="center"/>
            <w:hideMark/>
          </w:tcPr>
          <w:p w14:paraId="42B7D8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20810296</w:t>
            </w:r>
          </w:p>
        </w:tc>
        <w:tc>
          <w:tcPr>
            <w:tcW w:w="933" w:type="dxa"/>
            <w:tcBorders>
              <w:top w:val="nil"/>
              <w:left w:val="nil"/>
              <w:bottom w:val="single" w:sz="4" w:space="0" w:color="auto"/>
              <w:right w:val="single" w:sz="4" w:space="0" w:color="auto"/>
            </w:tcBorders>
            <w:shd w:val="clear" w:color="auto" w:fill="auto"/>
            <w:vAlign w:val="center"/>
            <w:hideMark/>
          </w:tcPr>
          <w:p w14:paraId="21E97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1075751</w:t>
            </w:r>
          </w:p>
        </w:tc>
        <w:tc>
          <w:tcPr>
            <w:tcW w:w="853" w:type="dxa"/>
            <w:tcBorders>
              <w:top w:val="nil"/>
              <w:left w:val="nil"/>
              <w:bottom w:val="single" w:sz="4" w:space="0" w:color="auto"/>
              <w:right w:val="single" w:sz="4" w:space="0" w:color="auto"/>
            </w:tcBorders>
            <w:shd w:val="clear" w:color="auto" w:fill="auto"/>
            <w:vAlign w:val="center"/>
            <w:hideMark/>
          </w:tcPr>
          <w:p w14:paraId="13BE92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873460</w:t>
            </w:r>
          </w:p>
        </w:tc>
        <w:tc>
          <w:tcPr>
            <w:tcW w:w="2374" w:type="dxa"/>
            <w:tcBorders>
              <w:top w:val="nil"/>
              <w:left w:val="nil"/>
              <w:bottom w:val="single" w:sz="4" w:space="0" w:color="auto"/>
              <w:right w:val="single" w:sz="4" w:space="0" w:color="auto"/>
            </w:tcBorders>
            <w:shd w:val="clear" w:color="auto" w:fill="auto"/>
            <w:vAlign w:val="center"/>
            <w:hideMark/>
          </w:tcPr>
          <w:p w14:paraId="10F78268" w14:textId="77777777" w:rsidR="003D1C0B" w:rsidRPr="000E7272" w:rsidRDefault="003D1C0B" w:rsidP="00A26B95">
            <w:pPr>
              <w:spacing w:after="0" w:line="240" w:lineRule="auto"/>
              <w:rPr>
                <w:color w:val="000000"/>
                <w:sz w:val="16"/>
                <w:szCs w:val="16"/>
              </w:rPr>
            </w:pPr>
            <w:r w:rsidRPr="000E7272">
              <w:rPr>
                <w:color w:val="000000"/>
                <w:sz w:val="16"/>
                <w:szCs w:val="16"/>
              </w:rPr>
              <w:t>Bezděkov 16, 34806, Třemešné</w:t>
            </w:r>
          </w:p>
        </w:tc>
        <w:tc>
          <w:tcPr>
            <w:tcW w:w="447" w:type="dxa"/>
            <w:tcBorders>
              <w:top w:val="nil"/>
              <w:left w:val="nil"/>
              <w:bottom w:val="single" w:sz="4" w:space="0" w:color="auto"/>
              <w:right w:val="single" w:sz="4" w:space="0" w:color="auto"/>
            </w:tcBorders>
            <w:shd w:val="clear" w:color="auto" w:fill="auto"/>
            <w:vAlign w:val="center"/>
            <w:hideMark/>
          </w:tcPr>
          <w:p w14:paraId="025281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7227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6FD2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34813</w:t>
            </w:r>
          </w:p>
        </w:tc>
        <w:tc>
          <w:tcPr>
            <w:tcW w:w="1333" w:type="dxa"/>
            <w:tcBorders>
              <w:top w:val="nil"/>
              <w:left w:val="nil"/>
              <w:bottom w:val="single" w:sz="4" w:space="0" w:color="auto"/>
              <w:right w:val="single" w:sz="4" w:space="0" w:color="auto"/>
            </w:tcBorders>
            <w:shd w:val="clear" w:color="auto" w:fill="auto"/>
            <w:vAlign w:val="center"/>
            <w:hideMark/>
          </w:tcPr>
          <w:p w14:paraId="53E03E3A" w14:textId="77777777" w:rsidR="003D1C0B" w:rsidRPr="000E7272" w:rsidRDefault="003D1C0B" w:rsidP="00A26B95">
            <w:pPr>
              <w:spacing w:after="0" w:line="240" w:lineRule="auto"/>
              <w:rPr>
                <w:color w:val="000000"/>
                <w:sz w:val="16"/>
                <w:szCs w:val="16"/>
              </w:rPr>
            </w:pPr>
            <w:r w:rsidRPr="000E7272">
              <w:rPr>
                <w:color w:val="000000"/>
                <w:sz w:val="16"/>
                <w:szCs w:val="16"/>
              </w:rPr>
              <w:t>Chodová Planá</w:t>
            </w:r>
          </w:p>
        </w:tc>
        <w:tc>
          <w:tcPr>
            <w:tcW w:w="1044" w:type="dxa"/>
            <w:tcBorders>
              <w:top w:val="nil"/>
              <w:left w:val="nil"/>
              <w:bottom w:val="single" w:sz="4" w:space="0" w:color="auto"/>
              <w:right w:val="single" w:sz="4" w:space="0" w:color="auto"/>
            </w:tcBorders>
            <w:shd w:val="clear" w:color="auto" w:fill="auto"/>
            <w:vAlign w:val="center"/>
            <w:hideMark/>
          </w:tcPr>
          <w:p w14:paraId="5CC02464" w14:textId="77777777" w:rsidR="003D1C0B" w:rsidRPr="000E7272" w:rsidRDefault="003D1C0B" w:rsidP="00A26B95">
            <w:pPr>
              <w:spacing w:after="0" w:line="240" w:lineRule="auto"/>
              <w:rPr>
                <w:color w:val="000000"/>
                <w:sz w:val="16"/>
                <w:szCs w:val="16"/>
              </w:rPr>
            </w:pPr>
            <w:r w:rsidRPr="000E7272">
              <w:rPr>
                <w:color w:val="000000"/>
                <w:sz w:val="16"/>
                <w:szCs w:val="16"/>
              </w:rPr>
              <w:t>Chodová Planá</w:t>
            </w:r>
          </w:p>
        </w:tc>
        <w:tc>
          <w:tcPr>
            <w:tcW w:w="796" w:type="dxa"/>
            <w:tcBorders>
              <w:top w:val="nil"/>
              <w:left w:val="nil"/>
              <w:bottom w:val="single" w:sz="4" w:space="0" w:color="auto"/>
              <w:right w:val="single" w:sz="4" w:space="0" w:color="auto"/>
            </w:tcBorders>
            <w:shd w:val="clear" w:color="auto" w:fill="auto"/>
            <w:vAlign w:val="center"/>
            <w:hideMark/>
          </w:tcPr>
          <w:p w14:paraId="5240E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15622771</w:t>
            </w:r>
          </w:p>
        </w:tc>
        <w:tc>
          <w:tcPr>
            <w:tcW w:w="933" w:type="dxa"/>
            <w:tcBorders>
              <w:top w:val="nil"/>
              <w:left w:val="nil"/>
              <w:bottom w:val="single" w:sz="4" w:space="0" w:color="auto"/>
              <w:right w:val="single" w:sz="4" w:space="0" w:color="auto"/>
            </w:tcBorders>
            <w:shd w:val="clear" w:color="auto" w:fill="auto"/>
            <w:vAlign w:val="center"/>
            <w:hideMark/>
          </w:tcPr>
          <w:p w14:paraId="1F7864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1046489.69</w:t>
            </w:r>
          </w:p>
        </w:tc>
        <w:tc>
          <w:tcPr>
            <w:tcW w:w="853" w:type="dxa"/>
            <w:tcBorders>
              <w:top w:val="nil"/>
              <w:left w:val="nil"/>
              <w:bottom w:val="single" w:sz="4" w:space="0" w:color="auto"/>
              <w:right w:val="single" w:sz="4" w:space="0" w:color="auto"/>
            </w:tcBorders>
            <w:shd w:val="clear" w:color="auto" w:fill="auto"/>
            <w:vAlign w:val="center"/>
            <w:hideMark/>
          </w:tcPr>
          <w:p w14:paraId="68B00C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865921.56</w:t>
            </w:r>
          </w:p>
        </w:tc>
        <w:tc>
          <w:tcPr>
            <w:tcW w:w="2374" w:type="dxa"/>
            <w:tcBorders>
              <w:top w:val="nil"/>
              <w:left w:val="nil"/>
              <w:bottom w:val="single" w:sz="4" w:space="0" w:color="auto"/>
              <w:right w:val="single" w:sz="4" w:space="0" w:color="auto"/>
            </w:tcBorders>
            <w:shd w:val="clear" w:color="auto" w:fill="auto"/>
            <w:vAlign w:val="center"/>
            <w:hideMark/>
          </w:tcPr>
          <w:p w14:paraId="44EA97DC" w14:textId="77777777" w:rsidR="003D1C0B" w:rsidRPr="000E7272" w:rsidRDefault="003D1C0B" w:rsidP="00A26B95">
            <w:pPr>
              <w:spacing w:after="0" w:line="240" w:lineRule="auto"/>
              <w:rPr>
                <w:color w:val="000000"/>
                <w:sz w:val="16"/>
                <w:szCs w:val="16"/>
              </w:rPr>
            </w:pPr>
            <w:r w:rsidRPr="000E7272">
              <w:rPr>
                <w:color w:val="000000"/>
                <w:sz w:val="16"/>
                <w:szCs w:val="16"/>
              </w:rPr>
              <w:t>Pohraniční stráže 129, 34813, Chodová Planá</w:t>
            </w:r>
          </w:p>
        </w:tc>
        <w:tc>
          <w:tcPr>
            <w:tcW w:w="447" w:type="dxa"/>
            <w:tcBorders>
              <w:top w:val="nil"/>
              <w:left w:val="nil"/>
              <w:bottom w:val="single" w:sz="4" w:space="0" w:color="auto"/>
              <w:right w:val="single" w:sz="4" w:space="0" w:color="auto"/>
            </w:tcBorders>
            <w:shd w:val="clear" w:color="auto" w:fill="auto"/>
            <w:vAlign w:val="center"/>
            <w:hideMark/>
          </w:tcPr>
          <w:p w14:paraId="76D0AC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5E487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5517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34815</w:t>
            </w:r>
          </w:p>
        </w:tc>
        <w:tc>
          <w:tcPr>
            <w:tcW w:w="1333" w:type="dxa"/>
            <w:tcBorders>
              <w:top w:val="nil"/>
              <w:left w:val="nil"/>
              <w:bottom w:val="single" w:sz="4" w:space="0" w:color="auto"/>
              <w:right w:val="single" w:sz="4" w:space="0" w:color="auto"/>
            </w:tcBorders>
            <w:shd w:val="clear" w:color="auto" w:fill="auto"/>
            <w:vAlign w:val="center"/>
            <w:hideMark/>
          </w:tcPr>
          <w:p w14:paraId="27774244" w14:textId="77777777" w:rsidR="003D1C0B" w:rsidRPr="000E7272" w:rsidRDefault="003D1C0B" w:rsidP="00A26B95">
            <w:pPr>
              <w:spacing w:after="0" w:line="240" w:lineRule="auto"/>
              <w:rPr>
                <w:color w:val="000000"/>
                <w:sz w:val="16"/>
                <w:szCs w:val="16"/>
              </w:rPr>
            </w:pPr>
            <w:r w:rsidRPr="000E7272">
              <w:rPr>
                <w:color w:val="000000"/>
                <w:sz w:val="16"/>
                <w:szCs w:val="16"/>
              </w:rPr>
              <w:t>Planá u Mariánských Lázní</w:t>
            </w:r>
          </w:p>
        </w:tc>
        <w:tc>
          <w:tcPr>
            <w:tcW w:w="1044" w:type="dxa"/>
            <w:tcBorders>
              <w:top w:val="nil"/>
              <w:left w:val="nil"/>
              <w:bottom w:val="single" w:sz="4" w:space="0" w:color="auto"/>
              <w:right w:val="single" w:sz="4" w:space="0" w:color="auto"/>
            </w:tcBorders>
            <w:shd w:val="clear" w:color="auto" w:fill="auto"/>
            <w:vAlign w:val="center"/>
            <w:hideMark/>
          </w:tcPr>
          <w:p w14:paraId="253603F2" w14:textId="77777777" w:rsidR="003D1C0B" w:rsidRPr="000E7272" w:rsidRDefault="003D1C0B" w:rsidP="00A26B95">
            <w:pPr>
              <w:spacing w:after="0" w:line="240" w:lineRule="auto"/>
              <w:rPr>
                <w:color w:val="000000"/>
                <w:sz w:val="16"/>
                <w:szCs w:val="16"/>
              </w:rPr>
            </w:pPr>
            <w:r w:rsidRPr="000E7272">
              <w:rPr>
                <w:color w:val="000000"/>
                <w:sz w:val="16"/>
                <w:szCs w:val="16"/>
              </w:rPr>
              <w:t>Planá</w:t>
            </w:r>
          </w:p>
        </w:tc>
        <w:tc>
          <w:tcPr>
            <w:tcW w:w="796" w:type="dxa"/>
            <w:tcBorders>
              <w:top w:val="nil"/>
              <w:left w:val="nil"/>
              <w:bottom w:val="single" w:sz="4" w:space="0" w:color="auto"/>
              <w:right w:val="single" w:sz="4" w:space="0" w:color="auto"/>
            </w:tcBorders>
            <w:shd w:val="clear" w:color="auto" w:fill="auto"/>
            <w:vAlign w:val="center"/>
            <w:hideMark/>
          </w:tcPr>
          <w:p w14:paraId="24421B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15651151</w:t>
            </w:r>
          </w:p>
        </w:tc>
        <w:tc>
          <w:tcPr>
            <w:tcW w:w="933" w:type="dxa"/>
            <w:tcBorders>
              <w:top w:val="nil"/>
              <w:left w:val="nil"/>
              <w:bottom w:val="single" w:sz="4" w:space="0" w:color="auto"/>
              <w:right w:val="single" w:sz="4" w:space="0" w:color="auto"/>
            </w:tcBorders>
            <w:shd w:val="clear" w:color="auto" w:fill="auto"/>
            <w:vAlign w:val="center"/>
            <w:hideMark/>
          </w:tcPr>
          <w:p w14:paraId="171A6D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1049355.63</w:t>
            </w:r>
          </w:p>
        </w:tc>
        <w:tc>
          <w:tcPr>
            <w:tcW w:w="853" w:type="dxa"/>
            <w:tcBorders>
              <w:top w:val="nil"/>
              <w:left w:val="nil"/>
              <w:bottom w:val="single" w:sz="4" w:space="0" w:color="auto"/>
              <w:right w:val="single" w:sz="4" w:space="0" w:color="auto"/>
            </w:tcBorders>
            <w:shd w:val="clear" w:color="auto" w:fill="auto"/>
            <w:vAlign w:val="center"/>
            <w:hideMark/>
          </w:tcPr>
          <w:p w14:paraId="6BF668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865600.81</w:t>
            </w:r>
          </w:p>
        </w:tc>
        <w:tc>
          <w:tcPr>
            <w:tcW w:w="2374" w:type="dxa"/>
            <w:tcBorders>
              <w:top w:val="nil"/>
              <w:left w:val="nil"/>
              <w:bottom w:val="single" w:sz="4" w:space="0" w:color="auto"/>
              <w:right w:val="single" w:sz="4" w:space="0" w:color="auto"/>
            </w:tcBorders>
            <w:shd w:val="clear" w:color="auto" w:fill="auto"/>
            <w:vAlign w:val="center"/>
            <w:hideMark/>
          </w:tcPr>
          <w:p w14:paraId="671B3639"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58, 34815, Planá</w:t>
            </w:r>
          </w:p>
        </w:tc>
        <w:tc>
          <w:tcPr>
            <w:tcW w:w="447" w:type="dxa"/>
            <w:tcBorders>
              <w:top w:val="nil"/>
              <w:left w:val="nil"/>
              <w:bottom w:val="single" w:sz="4" w:space="0" w:color="auto"/>
              <w:right w:val="single" w:sz="4" w:space="0" w:color="auto"/>
            </w:tcBorders>
            <w:shd w:val="clear" w:color="auto" w:fill="auto"/>
            <w:vAlign w:val="center"/>
            <w:hideMark/>
          </w:tcPr>
          <w:p w14:paraId="19FC26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7A6A8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0E7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34816</w:t>
            </w:r>
          </w:p>
        </w:tc>
        <w:tc>
          <w:tcPr>
            <w:tcW w:w="1333" w:type="dxa"/>
            <w:tcBorders>
              <w:top w:val="nil"/>
              <w:left w:val="nil"/>
              <w:bottom w:val="single" w:sz="4" w:space="0" w:color="auto"/>
              <w:right w:val="single" w:sz="4" w:space="0" w:color="auto"/>
            </w:tcBorders>
            <w:shd w:val="clear" w:color="auto" w:fill="auto"/>
            <w:vAlign w:val="center"/>
            <w:hideMark/>
          </w:tcPr>
          <w:p w14:paraId="129109BE" w14:textId="77777777" w:rsidR="003D1C0B" w:rsidRPr="000E7272" w:rsidRDefault="003D1C0B" w:rsidP="00A26B95">
            <w:pPr>
              <w:spacing w:after="0" w:line="240" w:lineRule="auto"/>
              <w:rPr>
                <w:color w:val="000000"/>
                <w:sz w:val="16"/>
                <w:szCs w:val="16"/>
              </w:rPr>
            </w:pPr>
            <w:r w:rsidRPr="000E7272">
              <w:rPr>
                <w:color w:val="000000"/>
                <w:sz w:val="16"/>
                <w:szCs w:val="16"/>
              </w:rPr>
              <w:t>Halže</w:t>
            </w:r>
          </w:p>
        </w:tc>
        <w:tc>
          <w:tcPr>
            <w:tcW w:w="1044" w:type="dxa"/>
            <w:tcBorders>
              <w:top w:val="nil"/>
              <w:left w:val="nil"/>
              <w:bottom w:val="single" w:sz="4" w:space="0" w:color="auto"/>
              <w:right w:val="single" w:sz="4" w:space="0" w:color="auto"/>
            </w:tcBorders>
            <w:shd w:val="clear" w:color="auto" w:fill="auto"/>
            <w:vAlign w:val="center"/>
            <w:hideMark/>
          </w:tcPr>
          <w:p w14:paraId="612F67FB" w14:textId="77777777" w:rsidR="003D1C0B" w:rsidRPr="000E7272" w:rsidRDefault="003D1C0B" w:rsidP="00A26B95">
            <w:pPr>
              <w:spacing w:after="0" w:line="240" w:lineRule="auto"/>
              <w:rPr>
                <w:color w:val="000000"/>
                <w:sz w:val="16"/>
                <w:szCs w:val="16"/>
              </w:rPr>
            </w:pPr>
            <w:r w:rsidRPr="000E7272">
              <w:rPr>
                <w:color w:val="000000"/>
                <w:sz w:val="16"/>
                <w:szCs w:val="16"/>
              </w:rPr>
              <w:t>Halže</w:t>
            </w:r>
          </w:p>
        </w:tc>
        <w:tc>
          <w:tcPr>
            <w:tcW w:w="796" w:type="dxa"/>
            <w:tcBorders>
              <w:top w:val="nil"/>
              <w:left w:val="nil"/>
              <w:bottom w:val="single" w:sz="4" w:space="0" w:color="auto"/>
              <w:right w:val="single" w:sz="4" w:space="0" w:color="auto"/>
            </w:tcBorders>
            <w:shd w:val="clear" w:color="auto" w:fill="auto"/>
            <w:vAlign w:val="center"/>
            <w:hideMark/>
          </w:tcPr>
          <w:p w14:paraId="72B4FD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15616517</w:t>
            </w:r>
          </w:p>
        </w:tc>
        <w:tc>
          <w:tcPr>
            <w:tcW w:w="933" w:type="dxa"/>
            <w:tcBorders>
              <w:top w:val="nil"/>
              <w:left w:val="nil"/>
              <w:bottom w:val="single" w:sz="4" w:space="0" w:color="auto"/>
              <w:right w:val="single" w:sz="4" w:space="0" w:color="auto"/>
            </w:tcBorders>
            <w:shd w:val="clear" w:color="auto" w:fill="auto"/>
            <w:vAlign w:val="center"/>
            <w:hideMark/>
          </w:tcPr>
          <w:p w14:paraId="2471A2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1051659.76</w:t>
            </w:r>
          </w:p>
        </w:tc>
        <w:tc>
          <w:tcPr>
            <w:tcW w:w="853" w:type="dxa"/>
            <w:tcBorders>
              <w:top w:val="nil"/>
              <w:left w:val="nil"/>
              <w:bottom w:val="single" w:sz="4" w:space="0" w:color="auto"/>
              <w:right w:val="single" w:sz="4" w:space="0" w:color="auto"/>
            </w:tcBorders>
            <w:shd w:val="clear" w:color="auto" w:fill="auto"/>
            <w:vAlign w:val="center"/>
            <w:hideMark/>
          </w:tcPr>
          <w:p w14:paraId="366AA9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877690.3</w:t>
            </w:r>
          </w:p>
        </w:tc>
        <w:tc>
          <w:tcPr>
            <w:tcW w:w="2374" w:type="dxa"/>
            <w:tcBorders>
              <w:top w:val="nil"/>
              <w:left w:val="nil"/>
              <w:bottom w:val="single" w:sz="4" w:space="0" w:color="auto"/>
              <w:right w:val="single" w:sz="4" w:space="0" w:color="auto"/>
            </w:tcBorders>
            <w:shd w:val="clear" w:color="auto" w:fill="auto"/>
            <w:vAlign w:val="center"/>
            <w:hideMark/>
          </w:tcPr>
          <w:p w14:paraId="34F56014" w14:textId="77777777" w:rsidR="003D1C0B" w:rsidRPr="000E7272" w:rsidRDefault="003D1C0B" w:rsidP="00A26B95">
            <w:pPr>
              <w:spacing w:after="0" w:line="240" w:lineRule="auto"/>
              <w:rPr>
                <w:color w:val="000000"/>
                <w:sz w:val="16"/>
                <w:szCs w:val="16"/>
              </w:rPr>
            </w:pPr>
            <w:r w:rsidRPr="000E7272">
              <w:rPr>
                <w:color w:val="000000"/>
                <w:sz w:val="16"/>
                <w:szCs w:val="16"/>
              </w:rPr>
              <w:t>U Parku 210, 34701, Halže</w:t>
            </w:r>
          </w:p>
        </w:tc>
        <w:tc>
          <w:tcPr>
            <w:tcW w:w="447" w:type="dxa"/>
            <w:tcBorders>
              <w:top w:val="nil"/>
              <w:left w:val="nil"/>
              <w:bottom w:val="single" w:sz="4" w:space="0" w:color="auto"/>
              <w:right w:val="single" w:sz="4" w:space="0" w:color="auto"/>
            </w:tcBorders>
            <w:shd w:val="clear" w:color="auto" w:fill="auto"/>
            <w:vAlign w:val="center"/>
            <w:hideMark/>
          </w:tcPr>
          <w:p w14:paraId="4473AB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882CC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55E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34901</w:t>
            </w:r>
          </w:p>
        </w:tc>
        <w:tc>
          <w:tcPr>
            <w:tcW w:w="1333" w:type="dxa"/>
            <w:tcBorders>
              <w:top w:val="nil"/>
              <w:left w:val="nil"/>
              <w:bottom w:val="single" w:sz="4" w:space="0" w:color="auto"/>
              <w:right w:val="single" w:sz="4" w:space="0" w:color="auto"/>
            </w:tcBorders>
            <w:shd w:val="clear" w:color="auto" w:fill="auto"/>
            <w:vAlign w:val="center"/>
            <w:hideMark/>
          </w:tcPr>
          <w:p w14:paraId="04DBAB6B" w14:textId="77777777" w:rsidR="003D1C0B" w:rsidRPr="000E7272" w:rsidRDefault="003D1C0B" w:rsidP="00A26B95">
            <w:pPr>
              <w:spacing w:after="0" w:line="240" w:lineRule="auto"/>
              <w:rPr>
                <w:color w:val="000000"/>
                <w:sz w:val="16"/>
                <w:szCs w:val="16"/>
              </w:rPr>
            </w:pPr>
            <w:r w:rsidRPr="000E7272">
              <w:rPr>
                <w:color w:val="000000"/>
                <w:sz w:val="16"/>
                <w:szCs w:val="16"/>
              </w:rPr>
              <w:t>Stříbro</w:t>
            </w:r>
          </w:p>
        </w:tc>
        <w:tc>
          <w:tcPr>
            <w:tcW w:w="1044" w:type="dxa"/>
            <w:tcBorders>
              <w:top w:val="nil"/>
              <w:left w:val="nil"/>
              <w:bottom w:val="single" w:sz="4" w:space="0" w:color="auto"/>
              <w:right w:val="single" w:sz="4" w:space="0" w:color="auto"/>
            </w:tcBorders>
            <w:shd w:val="clear" w:color="auto" w:fill="auto"/>
            <w:vAlign w:val="center"/>
            <w:hideMark/>
          </w:tcPr>
          <w:p w14:paraId="7A4BD01B" w14:textId="77777777" w:rsidR="003D1C0B" w:rsidRPr="000E7272" w:rsidRDefault="003D1C0B" w:rsidP="00A26B95">
            <w:pPr>
              <w:spacing w:after="0" w:line="240" w:lineRule="auto"/>
              <w:rPr>
                <w:color w:val="000000"/>
                <w:sz w:val="16"/>
                <w:szCs w:val="16"/>
              </w:rPr>
            </w:pPr>
            <w:r w:rsidRPr="000E7272">
              <w:rPr>
                <w:color w:val="000000"/>
                <w:sz w:val="16"/>
                <w:szCs w:val="16"/>
              </w:rPr>
              <w:t>Stříbro</w:t>
            </w:r>
          </w:p>
        </w:tc>
        <w:tc>
          <w:tcPr>
            <w:tcW w:w="796" w:type="dxa"/>
            <w:tcBorders>
              <w:top w:val="nil"/>
              <w:left w:val="nil"/>
              <w:bottom w:val="single" w:sz="4" w:space="0" w:color="auto"/>
              <w:right w:val="single" w:sz="4" w:space="0" w:color="auto"/>
            </w:tcBorders>
            <w:shd w:val="clear" w:color="auto" w:fill="auto"/>
            <w:vAlign w:val="center"/>
            <w:hideMark/>
          </w:tcPr>
          <w:p w14:paraId="497B8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15715361</w:t>
            </w:r>
          </w:p>
        </w:tc>
        <w:tc>
          <w:tcPr>
            <w:tcW w:w="933" w:type="dxa"/>
            <w:tcBorders>
              <w:top w:val="nil"/>
              <w:left w:val="nil"/>
              <w:bottom w:val="single" w:sz="4" w:space="0" w:color="auto"/>
              <w:right w:val="single" w:sz="4" w:space="0" w:color="auto"/>
            </w:tcBorders>
            <w:shd w:val="clear" w:color="auto" w:fill="auto"/>
            <w:vAlign w:val="center"/>
            <w:hideMark/>
          </w:tcPr>
          <w:p w14:paraId="23796F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1064802.86</w:t>
            </w:r>
          </w:p>
        </w:tc>
        <w:tc>
          <w:tcPr>
            <w:tcW w:w="853" w:type="dxa"/>
            <w:tcBorders>
              <w:top w:val="nil"/>
              <w:left w:val="nil"/>
              <w:bottom w:val="single" w:sz="4" w:space="0" w:color="auto"/>
              <w:right w:val="single" w:sz="4" w:space="0" w:color="auto"/>
            </w:tcBorders>
            <w:shd w:val="clear" w:color="auto" w:fill="auto"/>
            <w:vAlign w:val="center"/>
            <w:hideMark/>
          </w:tcPr>
          <w:p w14:paraId="04AA0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849119.47</w:t>
            </w:r>
          </w:p>
        </w:tc>
        <w:tc>
          <w:tcPr>
            <w:tcW w:w="2374" w:type="dxa"/>
            <w:tcBorders>
              <w:top w:val="nil"/>
              <w:left w:val="nil"/>
              <w:bottom w:val="single" w:sz="4" w:space="0" w:color="auto"/>
              <w:right w:val="single" w:sz="4" w:space="0" w:color="auto"/>
            </w:tcBorders>
            <w:shd w:val="clear" w:color="auto" w:fill="auto"/>
            <w:vAlign w:val="center"/>
            <w:hideMark/>
          </w:tcPr>
          <w:p w14:paraId="0AE50003" w14:textId="77777777" w:rsidR="003D1C0B" w:rsidRPr="000E7272" w:rsidRDefault="003D1C0B" w:rsidP="00A26B95">
            <w:pPr>
              <w:spacing w:after="0" w:line="240" w:lineRule="auto"/>
              <w:rPr>
                <w:color w:val="000000"/>
                <w:sz w:val="16"/>
                <w:szCs w:val="16"/>
              </w:rPr>
            </w:pPr>
            <w:r w:rsidRPr="000E7272">
              <w:rPr>
                <w:color w:val="000000"/>
                <w:sz w:val="16"/>
                <w:szCs w:val="16"/>
              </w:rPr>
              <w:t>28. října 217, 34901, Stříbro</w:t>
            </w:r>
          </w:p>
        </w:tc>
        <w:tc>
          <w:tcPr>
            <w:tcW w:w="447" w:type="dxa"/>
            <w:tcBorders>
              <w:top w:val="nil"/>
              <w:left w:val="nil"/>
              <w:bottom w:val="single" w:sz="4" w:space="0" w:color="auto"/>
              <w:right w:val="single" w:sz="4" w:space="0" w:color="auto"/>
            </w:tcBorders>
            <w:shd w:val="clear" w:color="auto" w:fill="auto"/>
            <w:vAlign w:val="center"/>
            <w:hideMark/>
          </w:tcPr>
          <w:p w14:paraId="0E3E2E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13009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2A50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34951</w:t>
            </w:r>
          </w:p>
        </w:tc>
        <w:tc>
          <w:tcPr>
            <w:tcW w:w="1333" w:type="dxa"/>
            <w:tcBorders>
              <w:top w:val="nil"/>
              <w:left w:val="nil"/>
              <w:bottom w:val="single" w:sz="4" w:space="0" w:color="auto"/>
              <w:right w:val="single" w:sz="4" w:space="0" w:color="auto"/>
            </w:tcBorders>
            <w:shd w:val="clear" w:color="auto" w:fill="auto"/>
            <w:vAlign w:val="center"/>
            <w:hideMark/>
          </w:tcPr>
          <w:p w14:paraId="1B5529BA" w14:textId="77777777" w:rsidR="003D1C0B" w:rsidRPr="000E7272" w:rsidRDefault="003D1C0B" w:rsidP="00A26B95">
            <w:pPr>
              <w:spacing w:after="0" w:line="240" w:lineRule="auto"/>
              <w:rPr>
                <w:color w:val="000000"/>
                <w:sz w:val="16"/>
                <w:szCs w:val="16"/>
              </w:rPr>
            </w:pPr>
            <w:r w:rsidRPr="000E7272">
              <w:rPr>
                <w:color w:val="000000"/>
                <w:sz w:val="16"/>
                <w:szCs w:val="16"/>
              </w:rPr>
              <w:t>Cebiv</w:t>
            </w:r>
          </w:p>
        </w:tc>
        <w:tc>
          <w:tcPr>
            <w:tcW w:w="1044" w:type="dxa"/>
            <w:tcBorders>
              <w:top w:val="nil"/>
              <w:left w:val="nil"/>
              <w:bottom w:val="single" w:sz="4" w:space="0" w:color="auto"/>
              <w:right w:val="single" w:sz="4" w:space="0" w:color="auto"/>
            </w:tcBorders>
            <w:shd w:val="clear" w:color="auto" w:fill="auto"/>
            <w:vAlign w:val="center"/>
            <w:hideMark/>
          </w:tcPr>
          <w:p w14:paraId="2D2E8ED3" w14:textId="77777777" w:rsidR="003D1C0B" w:rsidRPr="000E7272" w:rsidRDefault="003D1C0B" w:rsidP="00A26B95">
            <w:pPr>
              <w:spacing w:after="0" w:line="240" w:lineRule="auto"/>
              <w:rPr>
                <w:color w:val="000000"/>
                <w:sz w:val="16"/>
                <w:szCs w:val="16"/>
              </w:rPr>
            </w:pPr>
            <w:r w:rsidRPr="000E7272">
              <w:rPr>
                <w:color w:val="000000"/>
                <w:sz w:val="16"/>
                <w:szCs w:val="16"/>
              </w:rPr>
              <w:t>Cebiv</w:t>
            </w:r>
          </w:p>
        </w:tc>
        <w:tc>
          <w:tcPr>
            <w:tcW w:w="796" w:type="dxa"/>
            <w:tcBorders>
              <w:top w:val="nil"/>
              <w:left w:val="nil"/>
              <w:bottom w:val="single" w:sz="4" w:space="0" w:color="auto"/>
              <w:right w:val="single" w:sz="4" w:space="0" w:color="auto"/>
            </w:tcBorders>
            <w:shd w:val="clear" w:color="auto" w:fill="auto"/>
            <w:vAlign w:val="center"/>
            <w:hideMark/>
          </w:tcPr>
          <w:p w14:paraId="6E2A0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15600815</w:t>
            </w:r>
          </w:p>
        </w:tc>
        <w:tc>
          <w:tcPr>
            <w:tcW w:w="933" w:type="dxa"/>
            <w:tcBorders>
              <w:top w:val="nil"/>
              <w:left w:val="nil"/>
              <w:bottom w:val="single" w:sz="4" w:space="0" w:color="auto"/>
              <w:right w:val="single" w:sz="4" w:space="0" w:color="auto"/>
            </w:tcBorders>
            <w:shd w:val="clear" w:color="auto" w:fill="auto"/>
            <w:vAlign w:val="center"/>
            <w:hideMark/>
          </w:tcPr>
          <w:p w14:paraId="5E8369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1056290.5</w:t>
            </w:r>
          </w:p>
        </w:tc>
        <w:tc>
          <w:tcPr>
            <w:tcW w:w="853" w:type="dxa"/>
            <w:tcBorders>
              <w:top w:val="nil"/>
              <w:left w:val="nil"/>
              <w:bottom w:val="single" w:sz="4" w:space="0" w:color="auto"/>
              <w:right w:val="single" w:sz="4" w:space="0" w:color="auto"/>
            </w:tcBorders>
            <w:shd w:val="clear" w:color="auto" w:fill="auto"/>
            <w:vAlign w:val="center"/>
            <w:hideMark/>
          </w:tcPr>
          <w:p w14:paraId="726231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849262.63</w:t>
            </w:r>
          </w:p>
        </w:tc>
        <w:tc>
          <w:tcPr>
            <w:tcW w:w="2374" w:type="dxa"/>
            <w:tcBorders>
              <w:top w:val="nil"/>
              <w:left w:val="nil"/>
              <w:bottom w:val="single" w:sz="4" w:space="0" w:color="auto"/>
              <w:right w:val="single" w:sz="4" w:space="0" w:color="auto"/>
            </w:tcBorders>
            <w:shd w:val="clear" w:color="auto" w:fill="auto"/>
            <w:vAlign w:val="center"/>
            <w:hideMark/>
          </w:tcPr>
          <w:p w14:paraId="3C13C48A" w14:textId="77777777" w:rsidR="003D1C0B" w:rsidRPr="000E7272" w:rsidRDefault="003D1C0B" w:rsidP="00A26B95">
            <w:pPr>
              <w:spacing w:after="0" w:line="240" w:lineRule="auto"/>
              <w:rPr>
                <w:color w:val="000000"/>
                <w:sz w:val="16"/>
                <w:szCs w:val="16"/>
              </w:rPr>
            </w:pPr>
            <w:r w:rsidRPr="000E7272">
              <w:rPr>
                <w:color w:val="000000"/>
                <w:sz w:val="16"/>
                <w:szCs w:val="16"/>
              </w:rPr>
              <w:t>č.p. 91, 34952, Cebiv</w:t>
            </w:r>
          </w:p>
        </w:tc>
        <w:tc>
          <w:tcPr>
            <w:tcW w:w="447" w:type="dxa"/>
            <w:tcBorders>
              <w:top w:val="nil"/>
              <w:left w:val="nil"/>
              <w:bottom w:val="single" w:sz="4" w:space="0" w:color="auto"/>
              <w:right w:val="single" w:sz="4" w:space="0" w:color="auto"/>
            </w:tcBorders>
            <w:shd w:val="clear" w:color="auto" w:fill="auto"/>
            <w:vAlign w:val="center"/>
            <w:hideMark/>
          </w:tcPr>
          <w:p w14:paraId="5D67C5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B52C4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09EA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34952</w:t>
            </w:r>
          </w:p>
        </w:tc>
        <w:tc>
          <w:tcPr>
            <w:tcW w:w="1333" w:type="dxa"/>
            <w:tcBorders>
              <w:top w:val="nil"/>
              <w:left w:val="nil"/>
              <w:bottom w:val="single" w:sz="4" w:space="0" w:color="auto"/>
              <w:right w:val="single" w:sz="4" w:space="0" w:color="auto"/>
            </w:tcBorders>
            <w:shd w:val="clear" w:color="auto" w:fill="auto"/>
            <w:vAlign w:val="center"/>
            <w:hideMark/>
          </w:tcPr>
          <w:p w14:paraId="7471897D" w14:textId="77777777" w:rsidR="003D1C0B" w:rsidRPr="000E7272" w:rsidRDefault="003D1C0B" w:rsidP="00A26B95">
            <w:pPr>
              <w:spacing w:after="0" w:line="240" w:lineRule="auto"/>
              <w:rPr>
                <w:color w:val="000000"/>
                <w:sz w:val="16"/>
                <w:szCs w:val="16"/>
              </w:rPr>
            </w:pPr>
            <w:r w:rsidRPr="000E7272">
              <w:rPr>
                <w:color w:val="000000"/>
                <w:sz w:val="16"/>
                <w:szCs w:val="16"/>
              </w:rPr>
              <w:t>Konstantinovy Lázně</w:t>
            </w:r>
          </w:p>
        </w:tc>
        <w:tc>
          <w:tcPr>
            <w:tcW w:w="1044" w:type="dxa"/>
            <w:tcBorders>
              <w:top w:val="nil"/>
              <w:left w:val="nil"/>
              <w:bottom w:val="single" w:sz="4" w:space="0" w:color="auto"/>
              <w:right w:val="single" w:sz="4" w:space="0" w:color="auto"/>
            </w:tcBorders>
            <w:shd w:val="clear" w:color="auto" w:fill="auto"/>
            <w:vAlign w:val="center"/>
            <w:hideMark/>
          </w:tcPr>
          <w:p w14:paraId="42B48316" w14:textId="77777777" w:rsidR="003D1C0B" w:rsidRPr="000E7272" w:rsidRDefault="003D1C0B" w:rsidP="00A26B95">
            <w:pPr>
              <w:spacing w:after="0" w:line="240" w:lineRule="auto"/>
              <w:rPr>
                <w:color w:val="000000"/>
                <w:sz w:val="16"/>
                <w:szCs w:val="16"/>
              </w:rPr>
            </w:pPr>
            <w:r w:rsidRPr="000E7272">
              <w:rPr>
                <w:color w:val="000000"/>
                <w:sz w:val="16"/>
                <w:szCs w:val="16"/>
              </w:rPr>
              <w:t>Konstantinovy Lázně</w:t>
            </w:r>
          </w:p>
        </w:tc>
        <w:tc>
          <w:tcPr>
            <w:tcW w:w="796" w:type="dxa"/>
            <w:tcBorders>
              <w:top w:val="nil"/>
              <w:left w:val="nil"/>
              <w:bottom w:val="single" w:sz="4" w:space="0" w:color="auto"/>
              <w:right w:val="single" w:sz="4" w:space="0" w:color="auto"/>
            </w:tcBorders>
            <w:shd w:val="clear" w:color="auto" w:fill="auto"/>
            <w:vAlign w:val="center"/>
            <w:hideMark/>
          </w:tcPr>
          <w:p w14:paraId="2215B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20803389</w:t>
            </w:r>
          </w:p>
        </w:tc>
        <w:tc>
          <w:tcPr>
            <w:tcW w:w="933" w:type="dxa"/>
            <w:tcBorders>
              <w:top w:val="nil"/>
              <w:left w:val="nil"/>
              <w:bottom w:val="single" w:sz="4" w:space="0" w:color="auto"/>
              <w:right w:val="single" w:sz="4" w:space="0" w:color="auto"/>
            </w:tcBorders>
            <w:shd w:val="clear" w:color="auto" w:fill="auto"/>
            <w:vAlign w:val="center"/>
            <w:hideMark/>
          </w:tcPr>
          <w:p w14:paraId="3772C3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1050704.2</w:t>
            </w:r>
          </w:p>
        </w:tc>
        <w:tc>
          <w:tcPr>
            <w:tcW w:w="853" w:type="dxa"/>
            <w:tcBorders>
              <w:top w:val="nil"/>
              <w:left w:val="nil"/>
              <w:bottom w:val="single" w:sz="4" w:space="0" w:color="auto"/>
              <w:right w:val="single" w:sz="4" w:space="0" w:color="auto"/>
            </w:tcBorders>
            <w:shd w:val="clear" w:color="auto" w:fill="auto"/>
            <w:vAlign w:val="center"/>
            <w:hideMark/>
          </w:tcPr>
          <w:p w14:paraId="48C77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848787.31</w:t>
            </w:r>
          </w:p>
        </w:tc>
        <w:tc>
          <w:tcPr>
            <w:tcW w:w="2374" w:type="dxa"/>
            <w:tcBorders>
              <w:top w:val="nil"/>
              <w:left w:val="nil"/>
              <w:bottom w:val="single" w:sz="4" w:space="0" w:color="auto"/>
              <w:right w:val="single" w:sz="4" w:space="0" w:color="auto"/>
            </w:tcBorders>
            <w:shd w:val="clear" w:color="auto" w:fill="auto"/>
            <w:vAlign w:val="center"/>
            <w:hideMark/>
          </w:tcPr>
          <w:p w14:paraId="26347C47" w14:textId="77777777" w:rsidR="003D1C0B" w:rsidRPr="000E7272" w:rsidRDefault="003D1C0B" w:rsidP="00A26B95">
            <w:pPr>
              <w:spacing w:after="0" w:line="240" w:lineRule="auto"/>
              <w:rPr>
                <w:color w:val="000000"/>
                <w:sz w:val="16"/>
                <w:szCs w:val="16"/>
              </w:rPr>
            </w:pPr>
            <w:r w:rsidRPr="000E7272">
              <w:rPr>
                <w:color w:val="000000"/>
                <w:sz w:val="16"/>
                <w:szCs w:val="16"/>
              </w:rPr>
              <w:t>Plzeňská 87, 34952, Konstantinovy Lázně</w:t>
            </w:r>
          </w:p>
        </w:tc>
        <w:tc>
          <w:tcPr>
            <w:tcW w:w="447" w:type="dxa"/>
            <w:tcBorders>
              <w:top w:val="nil"/>
              <w:left w:val="nil"/>
              <w:bottom w:val="single" w:sz="4" w:space="0" w:color="auto"/>
              <w:right w:val="single" w:sz="4" w:space="0" w:color="auto"/>
            </w:tcBorders>
            <w:shd w:val="clear" w:color="auto" w:fill="auto"/>
            <w:vAlign w:val="center"/>
            <w:hideMark/>
          </w:tcPr>
          <w:p w14:paraId="469081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E2E19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700F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34953</w:t>
            </w:r>
          </w:p>
        </w:tc>
        <w:tc>
          <w:tcPr>
            <w:tcW w:w="1333" w:type="dxa"/>
            <w:tcBorders>
              <w:top w:val="nil"/>
              <w:left w:val="nil"/>
              <w:bottom w:val="single" w:sz="4" w:space="0" w:color="auto"/>
              <w:right w:val="single" w:sz="4" w:space="0" w:color="auto"/>
            </w:tcBorders>
            <w:shd w:val="clear" w:color="auto" w:fill="auto"/>
            <w:vAlign w:val="center"/>
            <w:hideMark/>
          </w:tcPr>
          <w:p w14:paraId="3310C4A6" w14:textId="77777777" w:rsidR="003D1C0B" w:rsidRPr="000E7272" w:rsidRDefault="003D1C0B" w:rsidP="00A26B95">
            <w:pPr>
              <w:spacing w:after="0" w:line="240" w:lineRule="auto"/>
              <w:rPr>
                <w:color w:val="000000"/>
                <w:sz w:val="16"/>
                <w:szCs w:val="16"/>
              </w:rPr>
            </w:pPr>
            <w:r w:rsidRPr="000E7272">
              <w:rPr>
                <w:color w:val="000000"/>
                <w:sz w:val="16"/>
                <w:szCs w:val="16"/>
              </w:rPr>
              <w:t>Bezdružice</w:t>
            </w:r>
          </w:p>
        </w:tc>
        <w:tc>
          <w:tcPr>
            <w:tcW w:w="1044" w:type="dxa"/>
            <w:tcBorders>
              <w:top w:val="nil"/>
              <w:left w:val="nil"/>
              <w:bottom w:val="single" w:sz="4" w:space="0" w:color="auto"/>
              <w:right w:val="single" w:sz="4" w:space="0" w:color="auto"/>
            </w:tcBorders>
            <w:shd w:val="clear" w:color="auto" w:fill="auto"/>
            <w:vAlign w:val="center"/>
            <w:hideMark/>
          </w:tcPr>
          <w:p w14:paraId="2554F1E4" w14:textId="77777777" w:rsidR="003D1C0B" w:rsidRPr="000E7272" w:rsidRDefault="003D1C0B" w:rsidP="00A26B95">
            <w:pPr>
              <w:spacing w:after="0" w:line="240" w:lineRule="auto"/>
              <w:rPr>
                <w:color w:val="000000"/>
                <w:sz w:val="16"/>
                <w:szCs w:val="16"/>
              </w:rPr>
            </w:pPr>
            <w:r w:rsidRPr="000E7272">
              <w:rPr>
                <w:color w:val="000000"/>
                <w:sz w:val="16"/>
                <w:szCs w:val="16"/>
              </w:rPr>
              <w:t>Bezdružice</w:t>
            </w:r>
          </w:p>
        </w:tc>
        <w:tc>
          <w:tcPr>
            <w:tcW w:w="796" w:type="dxa"/>
            <w:tcBorders>
              <w:top w:val="nil"/>
              <w:left w:val="nil"/>
              <w:bottom w:val="single" w:sz="4" w:space="0" w:color="auto"/>
              <w:right w:val="single" w:sz="4" w:space="0" w:color="auto"/>
            </w:tcBorders>
            <w:shd w:val="clear" w:color="auto" w:fill="auto"/>
            <w:vAlign w:val="center"/>
            <w:hideMark/>
          </w:tcPr>
          <w:p w14:paraId="46D08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15589510</w:t>
            </w:r>
          </w:p>
        </w:tc>
        <w:tc>
          <w:tcPr>
            <w:tcW w:w="933" w:type="dxa"/>
            <w:tcBorders>
              <w:top w:val="nil"/>
              <w:left w:val="nil"/>
              <w:bottom w:val="single" w:sz="4" w:space="0" w:color="auto"/>
              <w:right w:val="single" w:sz="4" w:space="0" w:color="auto"/>
            </w:tcBorders>
            <w:shd w:val="clear" w:color="auto" w:fill="auto"/>
            <w:vAlign w:val="center"/>
            <w:hideMark/>
          </w:tcPr>
          <w:p w14:paraId="49B087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1047722.94</w:t>
            </w:r>
          </w:p>
        </w:tc>
        <w:tc>
          <w:tcPr>
            <w:tcW w:w="853" w:type="dxa"/>
            <w:tcBorders>
              <w:top w:val="nil"/>
              <w:left w:val="nil"/>
              <w:bottom w:val="single" w:sz="4" w:space="0" w:color="auto"/>
              <w:right w:val="single" w:sz="4" w:space="0" w:color="auto"/>
            </w:tcBorders>
            <w:shd w:val="clear" w:color="auto" w:fill="auto"/>
            <w:vAlign w:val="center"/>
            <w:hideMark/>
          </w:tcPr>
          <w:p w14:paraId="14497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848747.06</w:t>
            </w:r>
          </w:p>
        </w:tc>
        <w:tc>
          <w:tcPr>
            <w:tcW w:w="2374" w:type="dxa"/>
            <w:tcBorders>
              <w:top w:val="nil"/>
              <w:left w:val="nil"/>
              <w:bottom w:val="single" w:sz="4" w:space="0" w:color="auto"/>
              <w:right w:val="single" w:sz="4" w:space="0" w:color="auto"/>
            </w:tcBorders>
            <w:shd w:val="clear" w:color="auto" w:fill="auto"/>
            <w:vAlign w:val="center"/>
            <w:hideMark/>
          </w:tcPr>
          <w:p w14:paraId="6105AE5A" w14:textId="77777777" w:rsidR="003D1C0B" w:rsidRPr="000E7272" w:rsidRDefault="003D1C0B" w:rsidP="00A26B95">
            <w:pPr>
              <w:spacing w:after="0" w:line="240" w:lineRule="auto"/>
              <w:rPr>
                <w:color w:val="000000"/>
                <w:sz w:val="16"/>
                <w:szCs w:val="16"/>
              </w:rPr>
            </w:pPr>
            <w:r w:rsidRPr="000E7272">
              <w:rPr>
                <w:color w:val="000000"/>
                <w:sz w:val="16"/>
                <w:szCs w:val="16"/>
              </w:rPr>
              <w:t>ČSA 180, 34953, Bezdružice</w:t>
            </w:r>
          </w:p>
        </w:tc>
        <w:tc>
          <w:tcPr>
            <w:tcW w:w="447" w:type="dxa"/>
            <w:tcBorders>
              <w:top w:val="nil"/>
              <w:left w:val="nil"/>
              <w:bottom w:val="single" w:sz="4" w:space="0" w:color="auto"/>
              <w:right w:val="single" w:sz="4" w:space="0" w:color="auto"/>
            </w:tcBorders>
            <w:shd w:val="clear" w:color="auto" w:fill="auto"/>
            <w:vAlign w:val="center"/>
            <w:hideMark/>
          </w:tcPr>
          <w:p w14:paraId="31FEA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BD83CD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F4E7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34954</w:t>
            </w:r>
          </w:p>
        </w:tc>
        <w:tc>
          <w:tcPr>
            <w:tcW w:w="1333" w:type="dxa"/>
            <w:tcBorders>
              <w:top w:val="nil"/>
              <w:left w:val="nil"/>
              <w:bottom w:val="single" w:sz="4" w:space="0" w:color="auto"/>
              <w:right w:val="single" w:sz="4" w:space="0" w:color="auto"/>
            </w:tcBorders>
            <w:shd w:val="clear" w:color="auto" w:fill="auto"/>
            <w:vAlign w:val="center"/>
            <w:hideMark/>
          </w:tcPr>
          <w:p w14:paraId="1965A397" w14:textId="77777777" w:rsidR="003D1C0B" w:rsidRPr="000E7272" w:rsidRDefault="003D1C0B" w:rsidP="00A26B95">
            <w:pPr>
              <w:spacing w:after="0" w:line="240" w:lineRule="auto"/>
              <w:rPr>
                <w:color w:val="000000"/>
                <w:sz w:val="16"/>
                <w:szCs w:val="16"/>
              </w:rPr>
            </w:pPr>
            <w:r w:rsidRPr="000E7272">
              <w:rPr>
                <w:color w:val="000000"/>
                <w:sz w:val="16"/>
                <w:szCs w:val="16"/>
              </w:rPr>
              <w:t>Lestkov</w:t>
            </w:r>
          </w:p>
        </w:tc>
        <w:tc>
          <w:tcPr>
            <w:tcW w:w="1044" w:type="dxa"/>
            <w:tcBorders>
              <w:top w:val="nil"/>
              <w:left w:val="nil"/>
              <w:bottom w:val="single" w:sz="4" w:space="0" w:color="auto"/>
              <w:right w:val="single" w:sz="4" w:space="0" w:color="auto"/>
            </w:tcBorders>
            <w:shd w:val="clear" w:color="auto" w:fill="auto"/>
            <w:vAlign w:val="center"/>
            <w:hideMark/>
          </w:tcPr>
          <w:p w14:paraId="6B418483" w14:textId="77777777" w:rsidR="003D1C0B" w:rsidRPr="000E7272" w:rsidRDefault="003D1C0B" w:rsidP="00A26B95">
            <w:pPr>
              <w:spacing w:after="0" w:line="240" w:lineRule="auto"/>
              <w:rPr>
                <w:color w:val="000000"/>
                <w:sz w:val="16"/>
                <w:szCs w:val="16"/>
              </w:rPr>
            </w:pPr>
            <w:r w:rsidRPr="000E7272">
              <w:rPr>
                <w:color w:val="000000"/>
                <w:sz w:val="16"/>
                <w:szCs w:val="16"/>
              </w:rPr>
              <w:t>Lestkov</w:t>
            </w:r>
          </w:p>
        </w:tc>
        <w:tc>
          <w:tcPr>
            <w:tcW w:w="796" w:type="dxa"/>
            <w:tcBorders>
              <w:top w:val="nil"/>
              <w:left w:val="nil"/>
              <w:bottom w:val="single" w:sz="4" w:space="0" w:color="auto"/>
              <w:right w:val="single" w:sz="4" w:space="0" w:color="auto"/>
            </w:tcBorders>
            <w:shd w:val="clear" w:color="auto" w:fill="auto"/>
            <w:vAlign w:val="center"/>
            <w:hideMark/>
          </w:tcPr>
          <w:p w14:paraId="4B8579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15640931</w:t>
            </w:r>
          </w:p>
        </w:tc>
        <w:tc>
          <w:tcPr>
            <w:tcW w:w="933" w:type="dxa"/>
            <w:tcBorders>
              <w:top w:val="nil"/>
              <w:left w:val="nil"/>
              <w:bottom w:val="single" w:sz="4" w:space="0" w:color="auto"/>
              <w:right w:val="single" w:sz="4" w:space="0" w:color="auto"/>
            </w:tcBorders>
            <w:shd w:val="clear" w:color="auto" w:fill="auto"/>
            <w:vAlign w:val="center"/>
            <w:hideMark/>
          </w:tcPr>
          <w:p w14:paraId="5A8C0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1049343</w:t>
            </w:r>
          </w:p>
        </w:tc>
        <w:tc>
          <w:tcPr>
            <w:tcW w:w="853" w:type="dxa"/>
            <w:tcBorders>
              <w:top w:val="nil"/>
              <w:left w:val="nil"/>
              <w:bottom w:val="single" w:sz="4" w:space="0" w:color="auto"/>
              <w:right w:val="single" w:sz="4" w:space="0" w:color="auto"/>
            </w:tcBorders>
            <w:shd w:val="clear" w:color="auto" w:fill="auto"/>
            <w:vAlign w:val="center"/>
            <w:hideMark/>
          </w:tcPr>
          <w:p w14:paraId="4A40B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856168.88</w:t>
            </w:r>
          </w:p>
        </w:tc>
        <w:tc>
          <w:tcPr>
            <w:tcW w:w="2374" w:type="dxa"/>
            <w:tcBorders>
              <w:top w:val="nil"/>
              <w:left w:val="nil"/>
              <w:bottom w:val="single" w:sz="4" w:space="0" w:color="auto"/>
              <w:right w:val="single" w:sz="4" w:space="0" w:color="auto"/>
            </w:tcBorders>
            <w:shd w:val="clear" w:color="auto" w:fill="auto"/>
            <w:vAlign w:val="center"/>
            <w:hideMark/>
          </w:tcPr>
          <w:p w14:paraId="30201D68" w14:textId="77777777" w:rsidR="003D1C0B" w:rsidRPr="000E7272" w:rsidRDefault="003D1C0B" w:rsidP="00A26B95">
            <w:pPr>
              <w:spacing w:after="0" w:line="240" w:lineRule="auto"/>
              <w:rPr>
                <w:color w:val="000000"/>
                <w:sz w:val="16"/>
                <w:szCs w:val="16"/>
              </w:rPr>
            </w:pPr>
            <w:r w:rsidRPr="000E7272">
              <w:rPr>
                <w:color w:val="000000"/>
                <w:sz w:val="16"/>
                <w:szCs w:val="16"/>
              </w:rPr>
              <w:t>č.p. 210, 34953, Lestkov</w:t>
            </w:r>
          </w:p>
        </w:tc>
        <w:tc>
          <w:tcPr>
            <w:tcW w:w="447" w:type="dxa"/>
            <w:tcBorders>
              <w:top w:val="nil"/>
              <w:left w:val="nil"/>
              <w:bottom w:val="single" w:sz="4" w:space="0" w:color="auto"/>
              <w:right w:val="single" w:sz="4" w:space="0" w:color="auto"/>
            </w:tcBorders>
            <w:shd w:val="clear" w:color="auto" w:fill="auto"/>
            <w:vAlign w:val="center"/>
            <w:hideMark/>
          </w:tcPr>
          <w:p w14:paraId="5B14E6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878BE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A3A1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34956</w:t>
            </w:r>
          </w:p>
        </w:tc>
        <w:tc>
          <w:tcPr>
            <w:tcW w:w="1333" w:type="dxa"/>
            <w:tcBorders>
              <w:top w:val="nil"/>
              <w:left w:val="nil"/>
              <w:bottom w:val="single" w:sz="4" w:space="0" w:color="auto"/>
              <w:right w:val="single" w:sz="4" w:space="0" w:color="auto"/>
            </w:tcBorders>
            <w:shd w:val="clear" w:color="auto" w:fill="auto"/>
            <w:vAlign w:val="center"/>
            <w:hideMark/>
          </w:tcPr>
          <w:p w14:paraId="3D6F2D6F" w14:textId="77777777" w:rsidR="003D1C0B" w:rsidRPr="000E7272" w:rsidRDefault="003D1C0B" w:rsidP="00A26B95">
            <w:pPr>
              <w:spacing w:after="0" w:line="240" w:lineRule="auto"/>
              <w:rPr>
                <w:color w:val="000000"/>
                <w:sz w:val="16"/>
                <w:szCs w:val="16"/>
              </w:rPr>
            </w:pPr>
            <w:r w:rsidRPr="000E7272">
              <w:rPr>
                <w:color w:val="000000"/>
                <w:sz w:val="16"/>
                <w:szCs w:val="16"/>
              </w:rPr>
              <w:t>Svojšín</w:t>
            </w:r>
          </w:p>
        </w:tc>
        <w:tc>
          <w:tcPr>
            <w:tcW w:w="1044" w:type="dxa"/>
            <w:tcBorders>
              <w:top w:val="nil"/>
              <w:left w:val="nil"/>
              <w:bottom w:val="single" w:sz="4" w:space="0" w:color="auto"/>
              <w:right w:val="single" w:sz="4" w:space="0" w:color="auto"/>
            </w:tcBorders>
            <w:shd w:val="clear" w:color="auto" w:fill="auto"/>
            <w:vAlign w:val="center"/>
            <w:hideMark/>
          </w:tcPr>
          <w:p w14:paraId="6D2ED2D7" w14:textId="77777777" w:rsidR="003D1C0B" w:rsidRPr="000E7272" w:rsidRDefault="003D1C0B" w:rsidP="00A26B95">
            <w:pPr>
              <w:spacing w:after="0" w:line="240" w:lineRule="auto"/>
              <w:rPr>
                <w:color w:val="000000"/>
                <w:sz w:val="16"/>
                <w:szCs w:val="16"/>
              </w:rPr>
            </w:pPr>
            <w:r w:rsidRPr="000E7272">
              <w:rPr>
                <w:color w:val="000000"/>
                <w:sz w:val="16"/>
                <w:szCs w:val="16"/>
              </w:rPr>
              <w:t>Svojšín</w:t>
            </w:r>
          </w:p>
        </w:tc>
        <w:tc>
          <w:tcPr>
            <w:tcW w:w="796" w:type="dxa"/>
            <w:tcBorders>
              <w:top w:val="nil"/>
              <w:left w:val="nil"/>
              <w:bottom w:val="single" w:sz="4" w:space="0" w:color="auto"/>
              <w:right w:val="single" w:sz="4" w:space="0" w:color="auto"/>
            </w:tcBorders>
            <w:shd w:val="clear" w:color="auto" w:fill="auto"/>
            <w:vAlign w:val="center"/>
            <w:hideMark/>
          </w:tcPr>
          <w:p w14:paraId="385B61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15675912</w:t>
            </w:r>
          </w:p>
        </w:tc>
        <w:tc>
          <w:tcPr>
            <w:tcW w:w="933" w:type="dxa"/>
            <w:tcBorders>
              <w:top w:val="nil"/>
              <w:left w:val="nil"/>
              <w:bottom w:val="single" w:sz="4" w:space="0" w:color="auto"/>
              <w:right w:val="single" w:sz="4" w:space="0" w:color="auto"/>
            </w:tcBorders>
            <w:shd w:val="clear" w:color="auto" w:fill="auto"/>
            <w:vAlign w:val="center"/>
            <w:hideMark/>
          </w:tcPr>
          <w:p w14:paraId="24C91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1062572.5</w:t>
            </w:r>
          </w:p>
        </w:tc>
        <w:tc>
          <w:tcPr>
            <w:tcW w:w="853" w:type="dxa"/>
            <w:tcBorders>
              <w:top w:val="nil"/>
              <w:left w:val="nil"/>
              <w:bottom w:val="single" w:sz="4" w:space="0" w:color="auto"/>
              <w:right w:val="single" w:sz="4" w:space="0" w:color="auto"/>
            </w:tcBorders>
            <w:shd w:val="clear" w:color="auto" w:fill="auto"/>
            <w:vAlign w:val="center"/>
            <w:hideMark/>
          </w:tcPr>
          <w:p w14:paraId="52035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855294</w:t>
            </w:r>
          </w:p>
        </w:tc>
        <w:tc>
          <w:tcPr>
            <w:tcW w:w="2374" w:type="dxa"/>
            <w:tcBorders>
              <w:top w:val="nil"/>
              <w:left w:val="nil"/>
              <w:bottom w:val="single" w:sz="4" w:space="0" w:color="auto"/>
              <w:right w:val="single" w:sz="4" w:space="0" w:color="auto"/>
            </w:tcBorders>
            <w:shd w:val="clear" w:color="auto" w:fill="auto"/>
            <w:vAlign w:val="center"/>
            <w:hideMark/>
          </w:tcPr>
          <w:p w14:paraId="66609170" w14:textId="77777777" w:rsidR="003D1C0B" w:rsidRPr="000E7272" w:rsidRDefault="003D1C0B" w:rsidP="00A26B95">
            <w:pPr>
              <w:spacing w:after="0" w:line="240" w:lineRule="auto"/>
              <w:rPr>
                <w:color w:val="000000"/>
                <w:sz w:val="16"/>
                <w:szCs w:val="16"/>
              </w:rPr>
            </w:pPr>
            <w:r w:rsidRPr="000E7272">
              <w:rPr>
                <w:color w:val="000000"/>
                <w:sz w:val="16"/>
                <w:szCs w:val="16"/>
              </w:rPr>
              <w:t>č.p. 135, 34901, Svojšín</w:t>
            </w:r>
          </w:p>
        </w:tc>
        <w:tc>
          <w:tcPr>
            <w:tcW w:w="447" w:type="dxa"/>
            <w:tcBorders>
              <w:top w:val="nil"/>
              <w:left w:val="nil"/>
              <w:bottom w:val="single" w:sz="4" w:space="0" w:color="auto"/>
              <w:right w:val="single" w:sz="4" w:space="0" w:color="auto"/>
            </w:tcBorders>
            <w:shd w:val="clear" w:color="auto" w:fill="auto"/>
            <w:vAlign w:val="center"/>
            <w:hideMark/>
          </w:tcPr>
          <w:p w14:paraId="21B85A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9140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0FF2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34957</w:t>
            </w:r>
          </w:p>
        </w:tc>
        <w:tc>
          <w:tcPr>
            <w:tcW w:w="1333" w:type="dxa"/>
            <w:tcBorders>
              <w:top w:val="nil"/>
              <w:left w:val="nil"/>
              <w:bottom w:val="single" w:sz="4" w:space="0" w:color="auto"/>
              <w:right w:val="single" w:sz="4" w:space="0" w:color="auto"/>
            </w:tcBorders>
            <w:shd w:val="clear" w:color="auto" w:fill="auto"/>
            <w:vAlign w:val="center"/>
            <w:hideMark/>
          </w:tcPr>
          <w:p w14:paraId="55C93042" w14:textId="77777777" w:rsidR="003D1C0B" w:rsidRPr="000E7272" w:rsidRDefault="003D1C0B" w:rsidP="00A26B95">
            <w:pPr>
              <w:spacing w:after="0" w:line="240" w:lineRule="auto"/>
              <w:rPr>
                <w:color w:val="000000"/>
                <w:sz w:val="16"/>
                <w:szCs w:val="16"/>
              </w:rPr>
            </w:pPr>
            <w:r w:rsidRPr="000E7272">
              <w:rPr>
                <w:color w:val="000000"/>
                <w:sz w:val="16"/>
                <w:szCs w:val="16"/>
              </w:rPr>
              <w:t>Ošelín</w:t>
            </w:r>
          </w:p>
        </w:tc>
        <w:tc>
          <w:tcPr>
            <w:tcW w:w="1044" w:type="dxa"/>
            <w:tcBorders>
              <w:top w:val="nil"/>
              <w:left w:val="nil"/>
              <w:bottom w:val="single" w:sz="4" w:space="0" w:color="auto"/>
              <w:right w:val="single" w:sz="4" w:space="0" w:color="auto"/>
            </w:tcBorders>
            <w:shd w:val="clear" w:color="auto" w:fill="auto"/>
            <w:vAlign w:val="center"/>
            <w:hideMark/>
          </w:tcPr>
          <w:p w14:paraId="224D445F" w14:textId="77777777" w:rsidR="003D1C0B" w:rsidRPr="000E7272" w:rsidRDefault="003D1C0B" w:rsidP="00A26B95">
            <w:pPr>
              <w:spacing w:after="0" w:line="240" w:lineRule="auto"/>
              <w:rPr>
                <w:color w:val="000000"/>
                <w:sz w:val="16"/>
                <w:szCs w:val="16"/>
              </w:rPr>
            </w:pPr>
            <w:r w:rsidRPr="000E7272">
              <w:rPr>
                <w:color w:val="000000"/>
                <w:sz w:val="16"/>
                <w:szCs w:val="16"/>
              </w:rPr>
              <w:t>Ošelín</w:t>
            </w:r>
          </w:p>
        </w:tc>
        <w:tc>
          <w:tcPr>
            <w:tcW w:w="796" w:type="dxa"/>
            <w:tcBorders>
              <w:top w:val="nil"/>
              <w:left w:val="nil"/>
              <w:bottom w:val="single" w:sz="4" w:space="0" w:color="auto"/>
              <w:right w:val="single" w:sz="4" w:space="0" w:color="auto"/>
            </w:tcBorders>
            <w:shd w:val="clear" w:color="auto" w:fill="auto"/>
            <w:vAlign w:val="center"/>
            <w:hideMark/>
          </w:tcPr>
          <w:p w14:paraId="0944B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15648079</w:t>
            </w:r>
          </w:p>
        </w:tc>
        <w:tc>
          <w:tcPr>
            <w:tcW w:w="933" w:type="dxa"/>
            <w:tcBorders>
              <w:top w:val="nil"/>
              <w:left w:val="nil"/>
              <w:bottom w:val="single" w:sz="4" w:space="0" w:color="auto"/>
              <w:right w:val="single" w:sz="4" w:space="0" w:color="auto"/>
            </w:tcBorders>
            <w:shd w:val="clear" w:color="auto" w:fill="auto"/>
            <w:vAlign w:val="center"/>
            <w:hideMark/>
          </w:tcPr>
          <w:p w14:paraId="2BFA5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1061197</w:t>
            </w:r>
          </w:p>
        </w:tc>
        <w:tc>
          <w:tcPr>
            <w:tcW w:w="853" w:type="dxa"/>
            <w:tcBorders>
              <w:top w:val="nil"/>
              <w:left w:val="nil"/>
              <w:bottom w:val="single" w:sz="4" w:space="0" w:color="auto"/>
              <w:right w:val="single" w:sz="4" w:space="0" w:color="auto"/>
            </w:tcBorders>
            <w:shd w:val="clear" w:color="auto" w:fill="auto"/>
            <w:vAlign w:val="center"/>
            <w:hideMark/>
          </w:tcPr>
          <w:p w14:paraId="3D77B5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859121</w:t>
            </w:r>
          </w:p>
        </w:tc>
        <w:tc>
          <w:tcPr>
            <w:tcW w:w="2374" w:type="dxa"/>
            <w:tcBorders>
              <w:top w:val="nil"/>
              <w:left w:val="nil"/>
              <w:bottom w:val="single" w:sz="4" w:space="0" w:color="auto"/>
              <w:right w:val="single" w:sz="4" w:space="0" w:color="auto"/>
            </w:tcBorders>
            <w:shd w:val="clear" w:color="auto" w:fill="auto"/>
            <w:vAlign w:val="center"/>
            <w:hideMark/>
          </w:tcPr>
          <w:p w14:paraId="34830765" w14:textId="77777777" w:rsidR="003D1C0B" w:rsidRPr="000E7272" w:rsidRDefault="003D1C0B" w:rsidP="00A26B95">
            <w:pPr>
              <w:spacing w:after="0" w:line="240" w:lineRule="auto"/>
              <w:rPr>
                <w:color w:val="000000"/>
                <w:sz w:val="16"/>
                <w:szCs w:val="16"/>
              </w:rPr>
            </w:pPr>
            <w:r w:rsidRPr="000E7272">
              <w:rPr>
                <w:color w:val="000000"/>
                <w:sz w:val="16"/>
                <w:szCs w:val="16"/>
              </w:rPr>
              <w:t>č.p. 6, 34901, Ošelín</w:t>
            </w:r>
          </w:p>
        </w:tc>
        <w:tc>
          <w:tcPr>
            <w:tcW w:w="447" w:type="dxa"/>
            <w:tcBorders>
              <w:top w:val="nil"/>
              <w:left w:val="nil"/>
              <w:bottom w:val="single" w:sz="4" w:space="0" w:color="auto"/>
              <w:right w:val="single" w:sz="4" w:space="0" w:color="auto"/>
            </w:tcBorders>
            <w:shd w:val="clear" w:color="auto" w:fill="auto"/>
            <w:vAlign w:val="center"/>
            <w:hideMark/>
          </w:tcPr>
          <w:p w14:paraId="21BF86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8320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56C0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34958</w:t>
            </w:r>
          </w:p>
        </w:tc>
        <w:tc>
          <w:tcPr>
            <w:tcW w:w="1333" w:type="dxa"/>
            <w:tcBorders>
              <w:top w:val="nil"/>
              <w:left w:val="nil"/>
              <w:bottom w:val="single" w:sz="4" w:space="0" w:color="auto"/>
              <w:right w:val="single" w:sz="4" w:space="0" w:color="auto"/>
            </w:tcBorders>
            <w:shd w:val="clear" w:color="auto" w:fill="auto"/>
            <w:vAlign w:val="center"/>
            <w:hideMark/>
          </w:tcPr>
          <w:p w14:paraId="01201E04" w14:textId="77777777" w:rsidR="003D1C0B" w:rsidRPr="000E7272" w:rsidRDefault="003D1C0B" w:rsidP="00A26B95">
            <w:pPr>
              <w:spacing w:after="0" w:line="240" w:lineRule="auto"/>
              <w:rPr>
                <w:color w:val="000000"/>
                <w:sz w:val="16"/>
                <w:szCs w:val="16"/>
              </w:rPr>
            </w:pPr>
            <w:r w:rsidRPr="000E7272">
              <w:rPr>
                <w:color w:val="000000"/>
                <w:sz w:val="16"/>
                <w:szCs w:val="16"/>
              </w:rPr>
              <w:t>Černošín</w:t>
            </w:r>
          </w:p>
        </w:tc>
        <w:tc>
          <w:tcPr>
            <w:tcW w:w="1044" w:type="dxa"/>
            <w:tcBorders>
              <w:top w:val="nil"/>
              <w:left w:val="nil"/>
              <w:bottom w:val="single" w:sz="4" w:space="0" w:color="auto"/>
              <w:right w:val="single" w:sz="4" w:space="0" w:color="auto"/>
            </w:tcBorders>
            <w:shd w:val="clear" w:color="auto" w:fill="auto"/>
            <w:vAlign w:val="center"/>
            <w:hideMark/>
          </w:tcPr>
          <w:p w14:paraId="482C36D3" w14:textId="77777777" w:rsidR="003D1C0B" w:rsidRPr="000E7272" w:rsidRDefault="003D1C0B" w:rsidP="00A26B95">
            <w:pPr>
              <w:spacing w:after="0" w:line="240" w:lineRule="auto"/>
              <w:rPr>
                <w:color w:val="000000"/>
                <w:sz w:val="16"/>
                <w:szCs w:val="16"/>
              </w:rPr>
            </w:pPr>
            <w:r w:rsidRPr="000E7272">
              <w:rPr>
                <w:color w:val="000000"/>
                <w:sz w:val="16"/>
                <w:szCs w:val="16"/>
              </w:rPr>
              <w:t>Černošín</w:t>
            </w:r>
          </w:p>
        </w:tc>
        <w:tc>
          <w:tcPr>
            <w:tcW w:w="796" w:type="dxa"/>
            <w:tcBorders>
              <w:top w:val="nil"/>
              <w:left w:val="nil"/>
              <w:bottom w:val="single" w:sz="4" w:space="0" w:color="auto"/>
              <w:right w:val="single" w:sz="4" w:space="0" w:color="auto"/>
            </w:tcBorders>
            <w:shd w:val="clear" w:color="auto" w:fill="auto"/>
            <w:vAlign w:val="center"/>
            <w:hideMark/>
          </w:tcPr>
          <w:p w14:paraId="63401F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15603920</w:t>
            </w:r>
          </w:p>
        </w:tc>
        <w:tc>
          <w:tcPr>
            <w:tcW w:w="933" w:type="dxa"/>
            <w:tcBorders>
              <w:top w:val="nil"/>
              <w:left w:val="nil"/>
              <w:bottom w:val="single" w:sz="4" w:space="0" w:color="auto"/>
              <w:right w:val="single" w:sz="4" w:space="0" w:color="auto"/>
            </w:tcBorders>
            <w:shd w:val="clear" w:color="auto" w:fill="auto"/>
            <w:vAlign w:val="center"/>
            <w:hideMark/>
          </w:tcPr>
          <w:p w14:paraId="2E01CD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1056744</w:t>
            </w:r>
          </w:p>
        </w:tc>
        <w:tc>
          <w:tcPr>
            <w:tcW w:w="853" w:type="dxa"/>
            <w:tcBorders>
              <w:top w:val="nil"/>
              <w:left w:val="nil"/>
              <w:bottom w:val="single" w:sz="4" w:space="0" w:color="auto"/>
              <w:right w:val="single" w:sz="4" w:space="0" w:color="auto"/>
            </w:tcBorders>
            <w:shd w:val="clear" w:color="auto" w:fill="auto"/>
            <w:vAlign w:val="center"/>
            <w:hideMark/>
          </w:tcPr>
          <w:p w14:paraId="163641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856171</w:t>
            </w:r>
          </w:p>
        </w:tc>
        <w:tc>
          <w:tcPr>
            <w:tcW w:w="2374" w:type="dxa"/>
            <w:tcBorders>
              <w:top w:val="nil"/>
              <w:left w:val="nil"/>
              <w:bottom w:val="single" w:sz="4" w:space="0" w:color="auto"/>
              <w:right w:val="single" w:sz="4" w:space="0" w:color="auto"/>
            </w:tcBorders>
            <w:shd w:val="clear" w:color="auto" w:fill="auto"/>
            <w:vAlign w:val="center"/>
            <w:hideMark/>
          </w:tcPr>
          <w:p w14:paraId="3A68AD76" w14:textId="77777777" w:rsidR="003D1C0B" w:rsidRPr="000E7272" w:rsidRDefault="003D1C0B" w:rsidP="00A26B95">
            <w:pPr>
              <w:spacing w:after="0" w:line="240" w:lineRule="auto"/>
              <w:rPr>
                <w:color w:val="000000"/>
                <w:sz w:val="16"/>
                <w:szCs w:val="16"/>
              </w:rPr>
            </w:pPr>
            <w:r w:rsidRPr="000E7272">
              <w:rPr>
                <w:color w:val="000000"/>
                <w:sz w:val="16"/>
                <w:szCs w:val="16"/>
              </w:rPr>
              <w:t>Zahradní 86, 34958, Černošín</w:t>
            </w:r>
          </w:p>
        </w:tc>
        <w:tc>
          <w:tcPr>
            <w:tcW w:w="447" w:type="dxa"/>
            <w:tcBorders>
              <w:top w:val="nil"/>
              <w:left w:val="nil"/>
              <w:bottom w:val="single" w:sz="4" w:space="0" w:color="auto"/>
              <w:right w:val="single" w:sz="4" w:space="0" w:color="auto"/>
            </w:tcBorders>
            <w:shd w:val="clear" w:color="auto" w:fill="auto"/>
            <w:vAlign w:val="center"/>
            <w:hideMark/>
          </w:tcPr>
          <w:p w14:paraId="5CD369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51FBE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94E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34961</w:t>
            </w:r>
          </w:p>
        </w:tc>
        <w:tc>
          <w:tcPr>
            <w:tcW w:w="1333" w:type="dxa"/>
            <w:tcBorders>
              <w:top w:val="nil"/>
              <w:left w:val="nil"/>
              <w:bottom w:val="single" w:sz="4" w:space="0" w:color="auto"/>
              <w:right w:val="single" w:sz="4" w:space="0" w:color="auto"/>
            </w:tcBorders>
            <w:shd w:val="clear" w:color="auto" w:fill="auto"/>
            <w:vAlign w:val="center"/>
            <w:hideMark/>
          </w:tcPr>
          <w:p w14:paraId="25D3213A" w14:textId="77777777" w:rsidR="003D1C0B" w:rsidRPr="000E7272" w:rsidRDefault="003D1C0B" w:rsidP="00A26B95">
            <w:pPr>
              <w:spacing w:after="0" w:line="240" w:lineRule="auto"/>
              <w:rPr>
                <w:color w:val="000000"/>
                <w:sz w:val="16"/>
                <w:szCs w:val="16"/>
              </w:rPr>
            </w:pPr>
            <w:r w:rsidRPr="000E7272">
              <w:rPr>
                <w:color w:val="000000"/>
                <w:sz w:val="16"/>
                <w:szCs w:val="16"/>
              </w:rPr>
              <w:t>Kladruby u Stříbra</w:t>
            </w:r>
          </w:p>
        </w:tc>
        <w:tc>
          <w:tcPr>
            <w:tcW w:w="1044" w:type="dxa"/>
            <w:tcBorders>
              <w:top w:val="nil"/>
              <w:left w:val="nil"/>
              <w:bottom w:val="single" w:sz="4" w:space="0" w:color="auto"/>
              <w:right w:val="single" w:sz="4" w:space="0" w:color="auto"/>
            </w:tcBorders>
            <w:shd w:val="clear" w:color="auto" w:fill="auto"/>
            <w:vAlign w:val="center"/>
            <w:hideMark/>
          </w:tcPr>
          <w:p w14:paraId="2FAE64D9" w14:textId="77777777" w:rsidR="003D1C0B" w:rsidRPr="000E7272" w:rsidRDefault="003D1C0B" w:rsidP="00A26B95">
            <w:pPr>
              <w:spacing w:after="0" w:line="240" w:lineRule="auto"/>
              <w:rPr>
                <w:color w:val="000000"/>
                <w:sz w:val="16"/>
                <w:szCs w:val="16"/>
              </w:rPr>
            </w:pPr>
            <w:r w:rsidRPr="000E7272">
              <w:rPr>
                <w:color w:val="000000"/>
                <w:sz w:val="16"/>
                <w:szCs w:val="16"/>
              </w:rPr>
              <w:t>Kladruby</w:t>
            </w:r>
          </w:p>
        </w:tc>
        <w:tc>
          <w:tcPr>
            <w:tcW w:w="796" w:type="dxa"/>
            <w:tcBorders>
              <w:top w:val="nil"/>
              <w:left w:val="nil"/>
              <w:bottom w:val="single" w:sz="4" w:space="0" w:color="auto"/>
              <w:right w:val="single" w:sz="4" w:space="0" w:color="auto"/>
            </w:tcBorders>
            <w:shd w:val="clear" w:color="auto" w:fill="auto"/>
            <w:vAlign w:val="center"/>
            <w:hideMark/>
          </w:tcPr>
          <w:p w14:paraId="505F9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15629236</w:t>
            </w:r>
          </w:p>
        </w:tc>
        <w:tc>
          <w:tcPr>
            <w:tcW w:w="933" w:type="dxa"/>
            <w:tcBorders>
              <w:top w:val="nil"/>
              <w:left w:val="nil"/>
              <w:bottom w:val="single" w:sz="4" w:space="0" w:color="auto"/>
              <w:right w:val="single" w:sz="4" w:space="0" w:color="auto"/>
            </w:tcBorders>
            <w:shd w:val="clear" w:color="auto" w:fill="auto"/>
            <w:vAlign w:val="center"/>
            <w:hideMark/>
          </w:tcPr>
          <w:p w14:paraId="7EC42B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1068714.05</w:t>
            </w:r>
          </w:p>
        </w:tc>
        <w:tc>
          <w:tcPr>
            <w:tcW w:w="853" w:type="dxa"/>
            <w:tcBorders>
              <w:top w:val="nil"/>
              <w:left w:val="nil"/>
              <w:bottom w:val="single" w:sz="4" w:space="0" w:color="auto"/>
              <w:right w:val="single" w:sz="4" w:space="0" w:color="auto"/>
            </w:tcBorders>
            <w:shd w:val="clear" w:color="auto" w:fill="auto"/>
            <w:vAlign w:val="center"/>
            <w:hideMark/>
          </w:tcPr>
          <w:p w14:paraId="46BD48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851226.76</w:t>
            </w:r>
          </w:p>
        </w:tc>
        <w:tc>
          <w:tcPr>
            <w:tcW w:w="2374" w:type="dxa"/>
            <w:tcBorders>
              <w:top w:val="nil"/>
              <w:left w:val="nil"/>
              <w:bottom w:val="single" w:sz="4" w:space="0" w:color="auto"/>
              <w:right w:val="single" w:sz="4" w:space="0" w:color="auto"/>
            </w:tcBorders>
            <w:shd w:val="clear" w:color="auto" w:fill="auto"/>
            <w:vAlign w:val="center"/>
            <w:hideMark/>
          </w:tcPr>
          <w:p w14:paraId="669A788D" w14:textId="77777777" w:rsidR="003D1C0B" w:rsidRPr="000E7272" w:rsidRDefault="003D1C0B" w:rsidP="00A26B95">
            <w:pPr>
              <w:spacing w:after="0" w:line="240" w:lineRule="auto"/>
              <w:rPr>
                <w:color w:val="000000"/>
                <w:sz w:val="16"/>
                <w:szCs w:val="16"/>
              </w:rPr>
            </w:pPr>
            <w:r w:rsidRPr="000E7272">
              <w:rPr>
                <w:color w:val="000000"/>
                <w:sz w:val="16"/>
                <w:szCs w:val="16"/>
              </w:rPr>
              <w:t>Stříbrská 239, 34961, Kladruby</w:t>
            </w:r>
          </w:p>
        </w:tc>
        <w:tc>
          <w:tcPr>
            <w:tcW w:w="447" w:type="dxa"/>
            <w:tcBorders>
              <w:top w:val="nil"/>
              <w:left w:val="nil"/>
              <w:bottom w:val="single" w:sz="4" w:space="0" w:color="auto"/>
              <w:right w:val="single" w:sz="4" w:space="0" w:color="auto"/>
            </w:tcBorders>
            <w:shd w:val="clear" w:color="auto" w:fill="auto"/>
            <w:vAlign w:val="center"/>
            <w:hideMark/>
          </w:tcPr>
          <w:p w14:paraId="4F0FB9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6ADA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38DA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34962</w:t>
            </w:r>
          </w:p>
        </w:tc>
        <w:tc>
          <w:tcPr>
            <w:tcW w:w="1333" w:type="dxa"/>
            <w:tcBorders>
              <w:top w:val="nil"/>
              <w:left w:val="nil"/>
              <w:bottom w:val="single" w:sz="4" w:space="0" w:color="auto"/>
              <w:right w:val="single" w:sz="4" w:space="0" w:color="auto"/>
            </w:tcBorders>
            <w:shd w:val="clear" w:color="auto" w:fill="auto"/>
            <w:vAlign w:val="center"/>
            <w:hideMark/>
          </w:tcPr>
          <w:p w14:paraId="2514F357" w14:textId="77777777" w:rsidR="003D1C0B" w:rsidRPr="000E7272" w:rsidRDefault="003D1C0B" w:rsidP="00A26B95">
            <w:pPr>
              <w:spacing w:after="0" w:line="240" w:lineRule="auto"/>
              <w:rPr>
                <w:color w:val="000000"/>
                <w:sz w:val="16"/>
                <w:szCs w:val="16"/>
              </w:rPr>
            </w:pPr>
            <w:r w:rsidRPr="000E7272">
              <w:rPr>
                <w:color w:val="000000"/>
                <w:sz w:val="16"/>
                <w:szCs w:val="16"/>
              </w:rPr>
              <w:t>Kostelec u Stříbra</w:t>
            </w:r>
          </w:p>
        </w:tc>
        <w:tc>
          <w:tcPr>
            <w:tcW w:w="1044" w:type="dxa"/>
            <w:tcBorders>
              <w:top w:val="nil"/>
              <w:left w:val="nil"/>
              <w:bottom w:val="single" w:sz="4" w:space="0" w:color="auto"/>
              <w:right w:val="single" w:sz="4" w:space="0" w:color="auto"/>
            </w:tcBorders>
            <w:shd w:val="clear" w:color="auto" w:fill="auto"/>
            <w:vAlign w:val="center"/>
            <w:hideMark/>
          </w:tcPr>
          <w:p w14:paraId="2FC811CB" w14:textId="77777777" w:rsidR="003D1C0B" w:rsidRPr="000E7272" w:rsidRDefault="003D1C0B" w:rsidP="00A26B95">
            <w:pPr>
              <w:spacing w:after="0" w:line="240" w:lineRule="auto"/>
              <w:rPr>
                <w:color w:val="000000"/>
                <w:sz w:val="16"/>
                <w:szCs w:val="16"/>
              </w:rPr>
            </w:pPr>
            <w:r w:rsidRPr="000E7272">
              <w:rPr>
                <w:color w:val="000000"/>
                <w:sz w:val="16"/>
                <w:szCs w:val="16"/>
              </w:rPr>
              <w:t>Kostelec</w:t>
            </w:r>
          </w:p>
        </w:tc>
        <w:tc>
          <w:tcPr>
            <w:tcW w:w="796" w:type="dxa"/>
            <w:tcBorders>
              <w:top w:val="nil"/>
              <w:left w:val="nil"/>
              <w:bottom w:val="single" w:sz="4" w:space="0" w:color="auto"/>
              <w:right w:val="single" w:sz="4" w:space="0" w:color="auto"/>
            </w:tcBorders>
            <w:shd w:val="clear" w:color="auto" w:fill="auto"/>
            <w:vAlign w:val="center"/>
            <w:hideMark/>
          </w:tcPr>
          <w:p w14:paraId="295F73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15634477</w:t>
            </w:r>
          </w:p>
        </w:tc>
        <w:tc>
          <w:tcPr>
            <w:tcW w:w="933" w:type="dxa"/>
            <w:tcBorders>
              <w:top w:val="nil"/>
              <w:left w:val="nil"/>
              <w:bottom w:val="single" w:sz="4" w:space="0" w:color="auto"/>
              <w:right w:val="single" w:sz="4" w:space="0" w:color="auto"/>
            </w:tcBorders>
            <w:shd w:val="clear" w:color="auto" w:fill="auto"/>
            <w:vAlign w:val="center"/>
            <w:hideMark/>
          </w:tcPr>
          <w:p w14:paraId="4DE3F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1073841.19</w:t>
            </w:r>
          </w:p>
        </w:tc>
        <w:tc>
          <w:tcPr>
            <w:tcW w:w="853" w:type="dxa"/>
            <w:tcBorders>
              <w:top w:val="nil"/>
              <w:left w:val="nil"/>
              <w:bottom w:val="single" w:sz="4" w:space="0" w:color="auto"/>
              <w:right w:val="single" w:sz="4" w:space="0" w:color="auto"/>
            </w:tcBorders>
            <w:shd w:val="clear" w:color="auto" w:fill="auto"/>
            <w:vAlign w:val="center"/>
            <w:hideMark/>
          </w:tcPr>
          <w:p w14:paraId="3D220D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848765.16</w:t>
            </w:r>
          </w:p>
        </w:tc>
        <w:tc>
          <w:tcPr>
            <w:tcW w:w="2374" w:type="dxa"/>
            <w:tcBorders>
              <w:top w:val="nil"/>
              <w:left w:val="nil"/>
              <w:bottom w:val="single" w:sz="4" w:space="0" w:color="auto"/>
              <w:right w:val="single" w:sz="4" w:space="0" w:color="auto"/>
            </w:tcBorders>
            <w:shd w:val="clear" w:color="auto" w:fill="auto"/>
            <w:vAlign w:val="center"/>
            <w:hideMark/>
          </w:tcPr>
          <w:p w14:paraId="5E5E0B5E" w14:textId="77777777" w:rsidR="003D1C0B" w:rsidRPr="000E7272" w:rsidRDefault="003D1C0B" w:rsidP="00A26B95">
            <w:pPr>
              <w:spacing w:after="0" w:line="240" w:lineRule="auto"/>
              <w:rPr>
                <w:color w:val="000000"/>
                <w:sz w:val="16"/>
                <w:szCs w:val="16"/>
              </w:rPr>
            </w:pPr>
            <w:r w:rsidRPr="000E7272">
              <w:rPr>
                <w:color w:val="000000"/>
                <w:sz w:val="16"/>
                <w:szCs w:val="16"/>
              </w:rPr>
              <w:t>č.p. 91, 34901, Kostelec</w:t>
            </w:r>
          </w:p>
        </w:tc>
        <w:tc>
          <w:tcPr>
            <w:tcW w:w="447" w:type="dxa"/>
            <w:tcBorders>
              <w:top w:val="nil"/>
              <w:left w:val="nil"/>
              <w:bottom w:val="single" w:sz="4" w:space="0" w:color="auto"/>
              <w:right w:val="single" w:sz="4" w:space="0" w:color="auto"/>
            </w:tcBorders>
            <w:shd w:val="clear" w:color="auto" w:fill="auto"/>
            <w:vAlign w:val="center"/>
            <w:hideMark/>
          </w:tcPr>
          <w:p w14:paraId="58E6FC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215AB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4F9B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34972</w:t>
            </w:r>
          </w:p>
        </w:tc>
        <w:tc>
          <w:tcPr>
            <w:tcW w:w="1333" w:type="dxa"/>
            <w:tcBorders>
              <w:top w:val="nil"/>
              <w:left w:val="nil"/>
              <w:bottom w:val="single" w:sz="4" w:space="0" w:color="auto"/>
              <w:right w:val="single" w:sz="4" w:space="0" w:color="auto"/>
            </w:tcBorders>
            <w:shd w:val="clear" w:color="auto" w:fill="auto"/>
            <w:vAlign w:val="center"/>
            <w:hideMark/>
          </w:tcPr>
          <w:p w14:paraId="1EFC52A3" w14:textId="77777777" w:rsidR="003D1C0B" w:rsidRPr="000E7272" w:rsidRDefault="003D1C0B" w:rsidP="00A26B95">
            <w:pPr>
              <w:spacing w:after="0" w:line="240" w:lineRule="auto"/>
              <w:rPr>
                <w:color w:val="000000"/>
                <w:sz w:val="16"/>
                <w:szCs w:val="16"/>
              </w:rPr>
            </w:pPr>
            <w:r w:rsidRPr="000E7272">
              <w:rPr>
                <w:color w:val="000000"/>
                <w:sz w:val="16"/>
                <w:szCs w:val="16"/>
              </w:rPr>
              <w:t>Trpísty</w:t>
            </w:r>
          </w:p>
        </w:tc>
        <w:tc>
          <w:tcPr>
            <w:tcW w:w="1044" w:type="dxa"/>
            <w:tcBorders>
              <w:top w:val="nil"/>
              <w:left w:val="nil"/>
              <w:bottom w:val="single" w:sz="4" w:space="0" w:color="auto"/>
              <w:right w:val="single" w:sz="4" w:space="0" w:color="auto"/>
            </w:tcBorders>
            <w:shd w:val="clear" w:color="auto" w:fill="auto"/>
            <w:vAlign w:val="center"/>
            <w:hideMark/>
          </w:tcPr>
          <w:p w14:paraId="50FAF5EE" w14:textId="77777777" w:rsidR="003D1C0B" w:rsidRPr="000E7272" w:rsidRDefault="003D1C0B" w:rsidP="00A26B95">
            <w:pPr>
              <w:spacing w:after="0" w:line="240" w:lineRule="auto"/>
              <w:rPr>
                <w:color w:val="000000"/>
                <w:sz w:val="16"/>
                <w:szCs w:val="16"/>
              </w:rPr>
            </w:pPr>
            <w:r w:rsidRPr="000E7272">
              <w:rPr>
                <w:color w:val="000000"/>
                <w:sz w:val="16"/>
                <w:szCs w:val="16"/>
              </w:rPr>
              <w:t>Trpísty</w:t>
            </w:r>
          </w:p>
        </w:tc>
        <w:tc>
          <w:tcPr>
            <w:tcW w:w="796" w:type="dxa"/>
            <w:tcBorders>
              <w:top w:val="nil"/>
              <w:left w:val="nil"/>
              <w:bottom w:val="single" w:sz="4" w:space="0" w:color="auto"/>
              <w:right w:val="single" w:sz="4" w:space="0" w:color="auto"/>
            </w:tcBorders>
            <w:shd w:val="clear" w:color="auto" w:fill="auto"/>
            <w:vAlign w:val="center"/>
            <w:hideMark/>
          </w:tcPr>
          <w:p w14:paraId="46B986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15683184</w:t>
            </w:r>
          </w:p>
        </w:tc>
        <w:tc>
          <w:tcPr>
            <w:tcW w:w="933" w:type="dxa"/>
            <w:tcBorders>
              <w:top w:val="nil"/>
              <w:left w:val="nil"/>
              <w:bottom w:val="single" w:sz="4" w:space="0" w:color="auto"/>
              <w:right w:val="single" w:sz="4" w:space="0" w:color="auto"/>
            </w:tcBorders>
            <w:shd w:val="clear" w:color="auto" w:fill="auto"/>
            <w:vAlign w:val="center"/>
            <w:hideMark/>
          </w:tcPr>
          <w:p w14:paraId="566C8A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1057956.13</w:t>
            </w:r>
          </w:p>
        </w:tc>
        <w:tc>
          <w:tcPr>
            <w:tcW w:w="853" w:type="dxa"/>
            <w:tcBorders>
              <w:top w:val="nil"/>
              <w:left w:val="nil"/>
              <w:bottom w:val="single" w:sz="4" w:space="0" w:color="auto"/>
              <w:right w:val="single" w:sz="4" w:space="0" w:color="auto"/>
            </w:tcBorders>
            <w:shd w:val="clear" w:color="auto" w:fill="auto"/>
            <w:vAlign w:val="center"/>
            <w:hideMark/>
          </w:tcPr>
          <w:p w14:paraId="1D0817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843912.38</w:t>
            </w:r>
          </w:p>
        </w:tc>
        <w:tc>
          <w:tcPr>
            <w:tcW w:w="2374" w:type="dxa"/>
            <w:tcBorders>
              <w:top w:val="nil"/>
              <w:left w:val="nil"/>
              <w:bottom w:val="single" w:sz="4" w:space="0" w:color="auto"/>
              <w:right w:val="single" w:sz="4" w:space="0" w:color="auto"/>
            </w:tcBorders>
            <w:shd w:val="clear" w:color="auto" w:fill="auto"/>
            <w:vAlign w:val="center"/>
            <w:hideMark/>
          </w:tcPr>
          <w:p w14:paraId="5A79518D" w14:textId="77777777" w:rsidR="003D1C0B" w:rsidRPr="000E7272" w:rsidRDefault="003D1C0B" w:rsidP="00A26B95">
            <w:pPr>
              <w:spacing w:after="0" w:line="240" w:lineRule="auto"/>
              <w:rPr>
                <w:color w:val="000000"/>
                <w:sz w:val="16"/>
                <w:szCs w:val="16"/>
              </w:rPr>
            </w:pPr>
            <w:r w:rsidRPr="000E7272">
              <w:rPr>
                <w:color w:val="000000"/>
                <w:sz w:val="16"/>
                <w:szCs w:val="16"/>
              </w:rPr>
              <w:t>č.p. 18, 34901, Trpísty</w:t>
            </w:r>
          </w:p>
        </w:tc>
        <w:tc>
          <w:tcPr>
            <w:tcW w:w="447" w:type="dxa"/>
            <w:tcBorders>
              <w:top w:val="nil"/>
              <w:left w:val="nil"/>
              <w:bottom w:val="single" w:sz="4" w:space="0" w:color="auto"/>
              <w:right w:val="single" w:sz="4" w:space="0" w:color="auto"/>
            </w:tcBorders>
            <w:shd w:val="clear" w:color="auto" w:fill="auto"/>
            <w:vAlign w:val="center"/>
            <w:hideMark/>
          </w:tcPr>
          <w:p w14:paraId="7B3A6A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A7EC6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A15F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35001</w:t>
            </w:r>
          </w:p>
        </w:tc>
        <w:tc>
          <w:tcPr>
            <w:tcW w:w="1333" w:type="dxa"/>
            <w:tcBorders>
              <w:top w:val="nil"/>
              <w:left w:val="nil"/>
              <w:bottom w:val="single" w:sz="4" w:space="0" w:color="auto"/>
              <w:right w:val="single" w:sz="4" w:space="0" w:color="auto"/>
            </w:tcBorders>
            <w:shd w:val="clear" w:color="auto" w:fill="auto"/>
            <w:vAlign w:val="center"/>
            <w:hideMark/>
          </w:tcPr>
          <w:p w14:paraId="5ED83B49" w14:textId="77777777" w:rsidR="003D1C0B" w:rsidRPr="000E7272" w:rsidRDefault="003D1C0B" w:rsidP="00A26B95">
            <w:pPr>
              <w:spacing w:after="0" w:line="240" w:lineRule="auto"/>
              <w:rPr>
                <w:color w:val="000000"/>
                <w:sz w:val="16"/>
                <w:szCs w:val="16"/>
              </w:rPr>
            </w:pPr>
            <w:r w:rsidRPr="000E7272">
              <w:rPr>
                <w:color w:val="000000"/>
                <w:sz w:val="16"/>
                <w:szCs w:val="16"/>
              </w:rPr>
              <w:t>Cheb 1</w:t>
            </w:r>
          </w:p>
        </w:tc>
        <w:tc>
          <w:tcPr>
            <w:tcW w:w="1044" w:type="dxa"/>
            <w:tcBorders>
              <w:top w:val="nil"/>
              <w:left w:val="nil"/>
              <w:bottom w:val="single" w:sz="4" w:space="0" w:color="auto"/>
              <w:right w:val="single" w:sz="4" w:space="0" w:color="auto"/>
            </w:tcBorders>
            <w:shd w:val="clear" w:color="auto" w:fill="auto"/>
            <w:vAlign w:val="center"/>
            <w:hideMark/>
          </w:tcPr>
          <w:p w14:paraId="28673E4E" w14:textId="77777777" w:rsidR="003D1C0B" w:rsidRPr="000E7272" w:rsidRDefault="003D1C0B" w:rsidP="00A26B95">
            <w:pPr>
              <w:spacing w:after="0" w:line="240" w:lineRule="auto"/>
              <w:rPr>
                <w:color w:val="000000"/>
                <w:sz w:val="16"/>
                <w:szCs w:val="16"/>
              </w:rPr>
            </w:pPr>
            <w:r w:rsidRPr="000E7272">
              <w:rPr>
                <w:color w:val="000000"/>
                <w:sz w:val="16"/>
                <w:szCs w:val="16"/>
              </w:rPr>
              <w:t>Cheb</w:t>
            </w:r>
          </w:p>
        </w:tc>
        <w:tc>
          <w:tcPr>
            <w:tcW w:w="796" w:type="dxa"/>
            <w:tcBorders>
              <w:top w:val="nil"/>
              <w:left w:val="nil"/>
              <w:bottom w:val="single" w:sz="4" w:space="0" w:color="auto"/>
              <w:right w:val="single" w:sz="4" w:space="0" w:color="auto"/>
            </w:tcBorders>
            <w:shd w:val="clear" w:color="auto" w:fill="auto"/>
            <w:vAlign w:val="center"/>
            <w:hideMark/>
          </w:tcPr>
          <w:p w14:paraId="1BCE0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31011811</w:t>
            </w:r>
          </w:p>
        </w:tc>
        <w:tc>
          <w:tcPr>
            <w:tcW w:w="933" w:type="dxa"/>
            <w:tcBorders>
              <w:top w:val="nil"/>
              <w:left w:val="nil"/>
              <w:bottom w:val="single" w:sz="4" w:space="0" w:color="auto"/>
              <w:right w:val="single" w:sz="4" w:space="0" w:color="auto"/>
            </w:tcBorders>
            <w:shd w:val="clear" w:color="auto" w:fill="auto"/>
            <w:vAlign w:val="center"/>
            <w:hideMark/>
          </w:tcPr>
          <w:p w14:paraId="4A04CE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1022114</w:t>
            </w:r>
          </w:p>
        </w:tc>
        <w:tc>
          <w:tcPr>
            <w:tcW w:w="853" w:type="dxa"/>
            <w:tcBorders>
              <w:top w:val="nil"/>
              <w:left w:val="nil"/>
              <w:bottom w:val="single" w:sz="4" w:space="0" w:color="auto"/>
              <w:right w:val="single" w:sz="4" w:space="0" w:color="auto"/>
            </w:tcBorders>
            <w:shd w:val="clear" w:color="auto" w:fill="auto"/>
            <w:vAlign w:val="center"/>
            <w:hideMark/>
          </w:tcPr>
          <w:p w14:paraId="3581E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888064</w:t>
            </w:r>
          </w:p>
        </w:tc>
        <w:tc>
          <w:tcPr>
            <w:tcW w:w="2374" w:type="dxa"/>
            <w:tcBorders>
              <w:top w:val="nil"/>
              <w:left w:val="nil"/>
              <w:bottom w:val="single" w:sz="4" w:space="0" w:color="auto"/>
              <w:right w:val="single" w:sz="4" w:space="0" w:color="auto"/>
            </w:tcBorders>
            <w:shd w:val="clear" w:color="auto" w:fill="auto"/>
            <w:vAlign w:val="center"/>
            <w:hideMark/>
          </w:tcPr>
          <w:p w14:paraId="53A5AD29" w14:textId="77777777" w:rsidR="003D1C0B" w:rsidRPr="000E7272" w:rsidRDefault="003D1C0B" w:rsidP="00A26B95">
            <w:pPr>
              <w:spacing w:after="0" w:line="240" w:lineRule="auto"/>
              <w:rPr>
                <w:color w:val="000000"/>
                <w:sz w:val="16"/>
                <w:szCs w:val="16"/>
              </w:rPr>
            </w:pPr>
            <w:r w:rsidRPr="000E7272">
              <w:rPr>
                <w:color w:val="000000"/>
                <w:sz w:val="16"/>
                <w:szCs w:val="16"/>
              </w:rPr>
              <w:t>Šlikova 2423/15, 35002, Cheb</w:t>
            </w:r>
          </w:p>
        </w:tc>
        <w:tc>
          <w:tcPr>
            <w:tcW w:w="447" w:type="dxa"/>
            <w:tcBorders>
              <w:top w:val="nil"/>
              <w:left w:val="nil"/>
              <w:bottom w:val="single" w:sz="4" w:space="0" w:color="auto"/>
              <w:right w:val="single" w:sz="4" w:space="0" w:color="auto"/>
            </w:tcBorders>
            <w:shd w:val="clear" w:color="auto" w:fill="auto"/>
            <w:vAlign w:val="center"/>
            <w:hideMark/>
          </w:tcPr>
          <w:p w14:paraId="15F0D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47F49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25DA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35007</w:t>
            </w:r>
          </w:p>
        </w:tc>
        <w:tc>
          <w:tcPr>
            <w:tcW w:w="1333" w:type="dxa"/>
            <w:tcBorders>
              <w:top w:val="nil"/>
              <w:left w:val="nil"/>
              <w:bottom w:val="single" w:sz="4" w:space="0" w:color="auto"/>
              <w:right w:val="single" w:sz="4" w:space="0" w:color="auto"/>
            </w:tcBorders>
            <w:shd w:val="clear" w:color="auto" w:fill="auto"/>
            <w:vAlign w:val="center"/>
            <w:hideMark/>
          </w:tcPr>
          <w:p w14:paraId="4C4AB5F1" w14:textId="77777777" w:rsidR="003D1C0B" w:rsidRPr="000E7272" w:rsidRDefault="003D1C0B" w:rsidP="00A26B95">
            <w:pPr>
              <w:spacing w:after="0" w:line="240" w:lineRule="auto"/>
              <w:rPr>
                <w:color w:val="000000"/>
                <w:sz w:val="16"/>
                <w:szCs w:val="16"/>
              </w:rPr>
            </w:pPr>
            <w:r w:rsidRPr="000E7272">
              <w:rPr>
                <w:color w:val="000000"/>
                <w:sz w:val="16"/>
                <w:szCs w:val="16"/>
              </w:rPr>
              <w:t>Depo Cheb 70</w:t>
            </w:r>
          </w:p>
        </w:tc>
        <w:tc>
          <w:tcPr>
            <w:tcW w:w="1044" w:type="dxa"/>
            <w:tcBorders>
              <w:top w:val="nil"/>
              <w:left w:val="nil"/>
              <w:bottom w:val="single" w:sz="4" w:space="0" w:color="auto"/>
              <w:right w:val="single" w:sz="4" w:space="0" w:color="auto"/>
            </w:tcBorders>
            <w:shd w:val="clear" w:color="auto" w:fill="auto"/>
            <w:vAlign w:val="center"/>
            <w:hideMark/>
          </w:tcPr>
          <w:p w14:paraId="6932ADF9" w14:textId="77777777" w:rsidR="003D1C0B" w:rsidRPr="000E7272" w:rsidRDefault="003D1C0B" w:rsidP="00A26B95">
            <w:pPr>
              <w:spacing w:after="0" w:line="240" w:lineRule="auto"/>
              <w:rPr>
                <w:color w:val="000000"/>
                <w:sz w:val="16"/>
                <w:szCs w:val="16"/>
              </w:rPr>
            </w:pPr>
            <w:r w:rsidRPr="000E7272">
              <w:rPr>
                <w:color w:val="000000"/>
                <w:sz w:val="16"/>
                <w:szCs w:val="16"/>
              </w:rPr>
              <w:t>Cheb</w:t>
            </w:r>
          </w:p>
        </w:tc>
        <w:tc>
          <w:tcPr>
            <w:tcW w:w="796" w:type="dxa"/>
            <w:tcBorders>
              <w:top w:val="nil"/>
              <w:left w:val="nil"/>
              <w:bottom w:val="single" w:sz="4" w:space="0" w:color="auto"/>
              <w:right w:val="single" w:sz="4" w:space="0" w:color="auto"/>
            </w:tcBorders>
            <w:shd w:val="clear" w:color="auto" w:fill="auto"/>
            <w:vAlign w:val="center"/>
            <w:hideMark/>
          </w:tcPr>
          <w:p w14:paraId="584917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20905106</w:t>
            </w:r>
          </w:p>
        </w:tc>
        <w:tc>
          <w:tcPr>
            <w:tcW w:w="933" w:type="dxa"/>
            <w:tcBorders>
              <w:top w:val="nil"/>
              <w:left w:val="nil"/>
              <w:bottom w:val="single" w:sz="4" w:space="0" w:color="auto"/>
              <w:right w:val="single" w:sz="4" w:space="0" w:color="auto"/>
            </w:tcBorders>
            <w:shd w:val="clear" w:color="auto" w:fill="auto"/>
            <w:vAlign w:val="center"/>
            <w:hideMark/>
          </w:tcPr>
          <w:p w14:paraId="0729A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1022707.25</w:t>
            </w:r>
          </w:p>
        </w:tc>
        <w:tc>
          <w:tcPr>
            <w:tcW w:w="853" w:type="dxa"/>
            <w:tcBorders>
              <w:top w:val="nil"/>
              <w:left w:val="nil"/>
              <w:bottom w:val="single" w:sz="4" w:space="0" w:color="auto"/>
              <w:right w:val="single" w:sz="4" w:space="0" w:color="auto"/>
            </w:tcBorders>
            <w:shd w:val="clear" w:color="auto" w:fill="auto"/>
            <w:vAlign w:val="center"/>
            <w:hideMark/>
          </w:tcPr>
          <w:p w14:paraId="643569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887548.68</w:t>
            </w:r>
          </w:p>
        </w:tc>
        <w:tc>
          <w:tcPr>
            <w:tcW w:w="2374" w:type="dxa"/>
            <w:tcBorders>
              <w:top w:val="nil"/>
              <w:left w:val="nil"/>
              <w:bottom w:val="single" w:sz="4" w:space="0" w:color="auto"/>
              <w:right w:val="single" w:sz="4" w:space="0" w:color="auto"/>
            </w:tcBorders>
            <w:shd w:val="clear" w:color="auto" w:fill="auto"/>
            <w:vAlign w:val="center"/>
            <w:hideMark/>
          </w:tcPr>
          <w:p w14:paraId="7018240C" w14:textId="77777777" w:rsidR="003D1C0B" w:rsidRPr="000E7272" w:rsidRDefault="003D1C0B" w:rsidP="00A26B95">
            <w:pPr>
              <w:spacing w:after="0" w:line="240" w:lineRule="auto"/>
              <w:rPr>
                <w:color w:val="000000"/>
                <w:sz w:val="16"/>
                <w:szCs w:val="16"/>
              </w:rPr>
            </w:pPr>
            <w:r w:rsidRPr="000E7272">
              <w:rPr>
                <w:color w:val="000000"/>
                <w:sz w:val="16"/>
                <w:szCs w:val="16"/>
              </w:rPr>
              <w:t>Riegerova 1302/60, 35002, Cheb</w:t>
            </w:r>
          </w:p>
        </w:tc>
        <w:tc>
          <w:tcPr>
            <w:tcW w:w="447" w:type="dxa"/>
            <w:tcBorders>
              <w:top w:val="nil"/>
              <w:left w:val="nil"/>
              <w:bottom w:val="single" w:sz="4" w:space="0" w:color="auto"/>
              <w:right w:val="single" w:sz="4" w:space="0" w:color="auto"/>
            </w:tcBorders>
            <w:shd w:val="clear" w:color="auto" w:fill="auto"/>
            <w:vAlign w:val="center"/>
            <w:hideMark/>
          </w:tcPr>
          <w:p w14:paraId="692BC5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F1B82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802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35101</w:t>
            </w:r>
          </w:p>
        </w:tc>
        <w:tc>
          <w:tcPr>
            <w:tcW w:w="1333" w:type="dxa"/>
            <w:tcBorders>
              <w:top w:val="nil"/>
              <w:left w:val="nil"/>
              <w:bottom w:val="single" w:sz="4" w:space="0" w:color="auto"/>
              <w:right w:val="single" w:sz="4" w:space="0" w:color="auto"/>
            </w:tcBorders>
            <w:shd w:val="clear" w:color="auto" w:fill="auto"/>
            <w:vAlign w:val="center"/>
            <w:hideMark/>
          </w:tcPr>
          <w:p w14:paraId="4D1EBF4F" w14:textId="77777777" w:rsidR="003D1C0B" w:rsidRPr="000E7272" w:rsidRDefault="003D1C0B" w:rsidP="00A26B95">
            <w:pPr>
              <w:spacing w:after="0" w:line="240" w:lineRule="auto"/>
              <w:rPr>
                <w:color w:val="000000"/>
                <w:sz w:val="16"/>
                <w:szCs w:val="16"/>
              </w:rPr>
            </w:pPr>
            <w:r w:rsidRPr="000E7272">
              <w:rPr>
                <w:color w:val="000000"/>
                <w:sz w:val="16"/>
                <w:szCs w:val="16"/>
              </w:rPr>
              <w:t>Františkovy Lázně</w:t>
            </w:r>
          </w:p>
        </w:tc>
        <w:tc>
          <w:tcPr>
            <w:tcW w:w="1044" w:type="dxa"/>
            <w:tcBorders>
              <w:top w:val="nil"/>
              <w:left w:val="nil"/>
              <w:bottom w:val="single" w:sz="4" w:space="0" w:color="auto"/>
              <w:right w:val="single" w:sz="4" w:space="0" w:color="auto"/>
            </w:tcBorders>
            <w:shd w:val="clear" w:color="auto" w:fill="auto"/>
            <w:vAlign w:val="center"/>
            <w:hideMark/>
          </w:tcPr>
          <w:p w14:paraId="2F9E07A0" w14:textId="77777777" w:rsidR="003D1C0B" w:rsidRPr="000E7272" w:rsidRDefault="003D1C0B" w:rsidP="00A26B95">
            <w:pPr>
              <w:spacing w:after="0" w:line="240" w:lineRule="auto"/>
              <w:rPr>
                <w:color w:val="000000"/>
                <w:sz w:val="16"/>
                <w:szCs w:val="16"/>
              </w:rPr>
            </w:pPr>
            <w:r w:rsidRPr="000E7272">
              <w:rPr>
                <w:color w:val="000000"/>
                <w:sz w:val="16"/>
                <w:szCs w:val="16"/>
              </w:rPr>
              <w:t>Františkovy Lázně</w:t>
            </w:r>
          </w:p>
        </w:tc>
        <w:tc>
          <w:tcPr>
            <w:tcW w:w="796" w:type="dxa"/>
            <w:tcBorders>
              <w:top w:val="nil"/>
              <w:left w:val="nil"/>
              <w:bottom w:val="single" w:sz="4" w:space="0" w:color="auto"/>
              <w:right w:val="single" w:sz="4" w:space="0" w:color="auto"/>
            </w:tcBorders>
            <w:shd w:val="clear" w:color="auto" w:fill="auto"/>
            <w:vAlign w:val="center"/>
            <w:hideMark/>
          </w:tcPr>
          <w:p w14:paraId="5C975B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26065223</w:t>
            </w:r>
          </w:p>
        </w:tc>
        <w:tc>
          <w:tcPr>
            <w:tcW w:w="933" w:type="dxa"/>
            <w:tcBorders>
              <w:top w:val="nil"/>
              <w:left w:val="nil"/>
              <w:bottom w:val="single" w:sz="4" w:space="0" w:color="auto"/>
              <w:right w:val="single" w:sz="4" w:space="0" w:color="auto"/>
            </w:tcBorders>
            <w:shd w:val="clear" w:color="auto" w:fill="auto"/>
            <w:vAlign w:val="center"/>
            <w:hideMark/>
          </w:tcPr>
          <w:p w14:paraId="35990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1016819.96</w:t>
            </w:r>
          </w:p>
        </w:tc>
        <w:tc>
          <w:tcPr>
            <w:tcW w:w="853" w:type="dxa"/>
            <w:tcBorders>
              <w:top w:val="nil"/>
              <w:left w:val="nil"/>
              <w:bottom w:val="single" w:sz="4" w:space="0" w:color="auto"/>
              <w:right w:val="single" w:sz="4" w:space="0" w:color="auto"/>
            </w:tcBorders>
            <w:shd w:val="clear" w:color="auto" w:fill="auto"/>
            <w:vAlign w:val="center"/>
            <w:hideMark/>
          </w:tcPr>
          <w:p w14:paraId="49DF9D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888931.53</w:t>
            </w:r>
          </w:p>
        </w:tc>
        <w:tc>
          <w:tcPr>
            <w:tcW w:w="2374" w:type="dxa"/>
            <w:tcBorders>
              <w:top w:val="nil"/>
              <w:left w:val="nil"/>
              <w:bottom w:val="single" w:sz="4" w:space="0" w:color="auto"/>
              <w:right w:val="single" w:sz="4" w:space="0" w:color="auto"/>
            </w:tcBorders>
            <w:shd w:val="clear" w:color="auto" w:fill="auto"/>
            <w:vAlign w:val="center"/>
            <w:hideMark/>
          </w:tcPr>
          <w:p w14:paraId="229904B2" w14:textId="77777777" w:rsidR="003D1C0B" w:rsidRPr="000E7272" w:rsidRDefault="003D1C0B" w:rsidP="00A26B95">
            <w:pPr>
              <w:spacing w:after="0" w:line="240" w:lineRule="auto"/>
              <w:rPr>
                <w:color w:val="000000"/>
                <w:sz w:val="16"/>
                <w:szCs w:val="16"/>
              </w:rPr>
            </w:pPr>
            <w:r w:rsidRPr="000E7272">
              <w:rPr>
                <w:color w:val="000000"/>
                <w:sz w:val="16"/>
                <w:szCs w:val="16"/>
              </w:rPr>
              <w:t>Lidická 445/8, 35101, Františkovy Lázně</w:t>
            </w:r>
          </w:p>
        </w:tc>
        <w:tc>
          <w:tcPr>
            <w:tcW w:w="447" w:type="dxa"/>
            <w:tcBorders>
              <w:top w:val="nil"/>
              <w:left w:val="nil"/>
              <w:bottom w:val="single" w:sz="4" w:space="0" w:color="auto"/>
              <w:right w:val="single" w:sz="4" w:space="0" w:color="auto"/>
            </w:tcBorders>
            <w:shd w:val="clear" w:color="auto" w:fill="auto"/>
            <w:vAlign w:val="center"/>
            <w:hideMark/>
          </w:tcPr>
          <w:p w14:paraId="6355D5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A81A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32F6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35112</w:t>
            </w:r>
          </w:p>
        </w:tc>
        <w:tc>
          <w:tcPr>
            <w:tcW w:w="1333" w:type="dxa"/>
            <w:tcBorders>
              <w:top w:val="nil"/>
              <w:left w:val="nil"/>
              <w:bottom w:val="single" w:sz="4" w:space="0" w:color="auto"/>
              <w:right w:val="single" w:sz="4" w:space="0" w:color="auto"/>
            </w:tcBorders>
            <w:shd w:val="clear" w:color="auto" w:fill="auto"/>
            <w:vAlign w:val="center"/>
            <w:hideMark/>
          </w:tcPr>
          <w:p w14:paraId="2038C470" w14:textId="77777777" w:rsidR="003D1C0B" w:rsidRPr="000E7272" w:rsidRDefault="003D1C0B" w:rsidP="00A26B95">
            <w:pPr>
              <w:spacing w:after="0" w:line="240" w:lineRule="auto"/>
              <w:rPr>
                <w:color w:val="000000"/>
                <w:sz w:val="16"/>
                <w:szCs w:val="16"/>
              </w:rPr>
            </w:pPr>
            <w:r w:rsidRPr="000E7272">
              <w:rPr>
                <w:color w:val="000000"/>
                <w:sz w:val="16"/>
                <w:szCs w:val="16"/>
              </w:rPr>
              <w:t>Nebanice</w:t>
            </w:r>
          </w:p>
        </w:tc>
        <w:tc>
          <w:tcPr>
            <w:tcW w:w="1044" w:type="dxa"/>
            <w:tcBorders>
              <w:top w:val="nil"/>
              <w:left w:val="nil"/>
              <w:bottom w:val="single" w:sz="4" w:space="0" w:color="auto"/>
              <w:right w:val="single" w:sz="4" w:space="0" w:color="auto"/>
            </w:tcBorders>
            <w:shd w:val="clear" w:color="auto" w:fill="auto"/>
            <w:vAlign w:val="center"/>
            <w:hideMark/>
          </w:tcPr>
          <w:p w14:paraId="3CD4AF57" w14:textId="77777777" w:rsidR="003D1C0B" w:rsidRPr="000E7272" w:rsidRDefault="003D1C0B" w:rsidP="00A26B95">
            <w:pPr>
              <w:spacing w:after="0" w:line="240" w:lineRule="auto"/>
              <w:rPr>
                <w:color w:val="000000"/>
                <w:sz w:val="16"/>
                <w:szCs w:val="16"/>
              </w:rPr>
            </w:pPr>
            <w:r w:rsidRPr="000E7272">
              <w:rPr>
                <w:color w:val="000000"/>
                <w:sz w:val="16"/>
                <w:szCs w:val="16"/>
              </w:rPr>
              <w:t>Nebanice</w:t>
            </w:r>
          </w:p>
        </w:tc>
        <w:tc>
          <w:tcPr>
            <w:tcW w:w="796" w:type="dxa"/>
            <w:tcBorders>
              <w:top w:val="nil"/>
              <w:left w:val="nil"/>
              <w:bottom w:val="single" w:sz="4" w:space="0" w:color="auto"/>
              <w:right w:val="single" w:sz="4" w:space="0" w:color="auto"/>
            </w:tcBorders>
            <w:shd w:val="clear" w:color="auto" w:fill="auto"/>
            <w:vAlign w:val="center"/>
            <w:hideMark/>
          </w:tcPr>
          <w:p w14:paraId="46576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3831451</w:t>
            </w:r>
          </w:p>
        </w:tc>
        <w:tc>
          <w:tcPr>
            <w:tcW w:w="933" w:type="dxa"/>
            <w:tcBorders>
              <w:top w:val="nil"/>
              <w:left w:val="nil"/>
              <w:bottom w:val="single" w:sz="4" w:space="0" w:color="auto"/>
              <w:right w:val="single" w:sz="4" w:space="0" w:color="auto"/>
            </w:tcBorders>
            <w:shd w:val="clear" w:color="auto" w:fill="auto"/>
            <w:vAlign w:val="center"/>
            <w:hideMark/>
          </w:tcPr>
          <w:p w14:paraId="233153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1019107.05</w:t>
            </w:r>
          </w:p>
        </w:tc>
        <w:tc>
          <w:tcPr>
            <w:tcW w:w="853" w:type="dxa"/>
            <w:tcBorders>
              <w:top w:val="nil"/>
              <w:left w:val="nil"/>
              <w:bottom w:val="single" w:sz="4" w:space="0" w:color="auto"/>
              <w:right w:val="single" w:sz="4" w:space="0" w:color="auto"/>
            </w:tcBorders>
            <w:shd w:val="clear" w:color="auto" w:fill="auto"/>
            <w:vAlign w:val="center"/>
            <w:hideMark/>
          </w:tcPr>
          <w:p w14:paraId="364C0A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880195.26</w:t>
            </w:r>
          </w:p>
        </w:tc>
        <w:tc>
          <w:tcPr>
            <w:tcW w:w="2374" w:type="dxa"/>
            <w:tcBorders>
              <w:top w:val="nil"/>
              <w:left w:val="nil"/>
              <w:bottom w:val="single" w:sz="4" w:space="0" w:color="auto"/>
              <w:right w:val="single" w:sz="4" w:space="0" w:color="auto"/>
            </w:tcBorders>
            <w:shd w:val="clear" w:color="auto" w:fill="auto"/>
            <w:vAlign w:val="center"/>
            <w:hideMark/>
          </w:tcPr>
          <w:p w14:paraId="1E2FC5EE" w14:textId="77777777" w:rsidR="003D1C0B" w:rsidRPr="000E7272" w:rsidRDefault="003D1C0B" w:rsidP="00A26B95">
            <w:pPr>
              <w:spacing w:after="0" w:line="240" w:lineRule="auto"/>
              <w:rPr>
                <w:color w:val="000000"/>
                <w:sz w:val="16"/>
                <w:szCs w:val="16"/>
              </w:rPr>
            </w:pPr>
            <w:r w:rsidRPr="000E7272">
              <w:rPr>
                <w:color w:val="000000"/>
                <w:sz w:val="16"/>
                <w:szCs w:val="16"/>
              </w:rPr>
              <w:t>č.p. 7, 35002, Nebanice</w:t>
            </w:r>
          </w:p>
        </w:tc>
        <w:tc>
          <w:tcPr>
            <w:tcW w:w="447" w:type="dxa"/>
            <w:tcBorders>
              <w:top w:val="nil"/>
              <w:left w:val="nil"/>
              <w:bottom w:val="single" w:sz="4" w:space="0" w:color="auto"/>
              <w:right w:val="single" w:sz="4" w:space="0" w:color="auto"/>
            </w:tcBorders>
            <w:shd w:val="clear" w:color="auto" w:fill="auto"/>
            <w:vAlign w:val="center"/>
            <w:hideMark/>
          </w:tcPr>
          <w:p w14:paraId="29C903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EAB7E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1328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35122</w:t>
            </w:r>
          </w:p>
        </w:tc>
        <w:tc>
          <w:tcPr>
            <w:tcW w:w="1333" w:type="dxa"/>
            <w:tcBorders>
              <w:top w:val="nil"/>
              <w:left w:val="nil"/>
              <w:bottom w:val="single" w:sz="4" w:space="0" w:color="auto"/>
              <w:right w:val="single" w:sz="4" w:space="0" w:color="auto"/>
            </w:tcBorders>
            <w:shd w:val="clear" w:color="auto" w:fill="auto"/>
            <w:vAlign w:val="center"/>
            <w:hideMark/>
          </w:tcPr>
          <w:p w14:paraId="6D0D1F0F" w14:textId="77777777" w:rsidR="003D1C0B" w:rsidRPr="000E7272" w:rsidRDefault="003D1C0B" w:rsidP="00A26B95">
            <w:pPr>
              <w:spacing w:after="0" w:line="240" w:lineRule="auto"/>
              <w:rPr>
                <w:color w:val="000000"/>
                <w:sz w:val="16"/>
                <w:szCs w:val="16"/>
              </w:rPr>
            </w:pPr>
            <w:r w:rsidRPr="000E7272">
              <w:rPr>
                <w:color w:val="000000"/>
                <w:sz w:val="16"/>
                <w:szCs w:val="16"/>
              </w:rPr>
              <w:t>Krásná</w:t>
            </w:r>
          </w:p>
        </w:tc>
        <w:tc>
          <w:tcPr>
            <w:tcW w:w="1044" w:type="dxa"/>
            <w:tcBorders>
              <w:top w:val="nil"/>
              <w:left w:val="nil"/>
              <w:bottom w:val="single" w:sz="4" w:space="0" w:color="auto"/>
              <w:right w:val="single" w:sz="4" w:space="0" w:color="auto"/>
            </w:tcBorders>
            <w:shd w:val="clear" w:color="auto" w:fill="auto"/>
            <w:vAlign w:val="center"/>
            <w:hideMark/>
          </w:tcPr>
          <w:p w14:paraId="2B6D7FF5" w14:textId="77777777" w:rsidR="003D1C0B" w:rsidRPr="000E7272" w:rsidRDefault="003D1C0B" w:rsidP="00A26B95">
            <w:pPr>
              <w:spacing w:after="0" w:line="240" w:lineRule="auto"/>
              <w:rPr>
                <w:color w:val="000000"/>
                <w:sz w:val="16"/>
                <w:szCs w:val="16"/>
              </w:rPr>
            </w:pPr>
            <w:r w:rsidRPr="000E7272">
              <w:rPr>
                <w:color w:val="000000"/>
                <w:sz w:val="16"/>
                <w:szCs w:val="16"/>
              </w:rPr>
              <w:t>Krásná</w:t>
            </w:r>
          </w:p>
        </w:tc>
        <w:tc>
          <w:tcPr>
            <w:tcW w:w="796" w:type="dxa"/>
            <w:tcBorders>
              <w:top w:val="nil"/>
              <w:left w:val="nil"/>
              <w:bottom w:val="single" w:sz="4" w:space="0" w:color="auto"/>
              <w:right w:val="single" w:sz="4" w:space="0" w:color="auto"/>
            </w:tcBorders>
            <w:shd w:val="clear" w:color="auto" w:fill="auto"/>
            <w:vAlign w:val="center"/>
            <w:hideMark/>
          </w:tcPr>
          <w:p w14:paraId="22D297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3828336</w:t>
            </w:r>
          </w:p>
        </w:tc>
        <w:tc>
          <w:tcPr>
            <w:tcW w:w="933" w:type="dxa"/>
            <w:tcBorders>
              <w:top w:val="nil"/>
              <w:left w:val="nil"/>
              <w:bottom w:val="single" w:sz="4" w:space="0" w:color="auto"/>
              <w:right w:val="single" w:sz="4" w:space="0" w:color="auto"/>
            </w:tcBorders>
            <w:shd w:val="clear" w:color="auto" w:fill="auto"/>
            <w:vAlign w:val="center"/>
            <w:hideMark/>
          </w:tcPr>
          <w:p w14:paraId="03FA6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1002738.54</w:t>
            </w:r>
          </w:p>
        </w:tc>
        <w:tc>
          <w:tcPr>
            <w:tcW w:w="853" w:type="dxa"/>
            <w:tcBorders>
              <w:top w:val="nil"/>
              <w:left w:val="nil"/>
              <w:bottom w:val="single" w:sz="4" w:space="0" w:color="auto"/>
              <w:right w:val="single" w:sz="4" w:space="0" w:color="auto"/>
            </w:tcBorders>
            <w:shd w:val="clear" w:color="auto" w:fill="auto"/>
            <w:vAlign w:val="center"/>
            <w:hideMark/>
          </w:tcPr>
          <w:p w14:paraId="38936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899125.5</w:t>
            </w:r>
          </w:p>
        </w:tc>
        <w:tc>
          <w:tcPr>
            <w:tcW w:w="2374" w:type="dxa"/>
            <w:tcBorders>
              <w:top w:val="nil"/>
              <w:left w:val="nil"/>
              <w:bottom w:val="single" w:sz="4" w:space="0" w:color="auto"/>
              <w:right w:val="single" w:sz="4" w:space="0" w:color="auto"/>
            </w:tcBorders>
            <w:shd w:val="clear" w:color="auto" w:fill="auto"/>
            <w:vAlign w:val="center"/>
            <w:hideMark/>
          </w:tcPr>
          <w:p w14:paraId="095B30F6" w14:textId="77777777" w:rsidR="003D1C0B" w:rsidRPr="000E7272" w:rsidRDefault="003D1C0B" w:rsidP="00A26B95">
            <w:pPr>
              <w:spacing w:after="0" w:line="240" w:lineRule="auto"/>
              <w:rPr>
                <w:color w:val="000000"/>
                <w:sz w:val="16"/>
                <w:szCs w:val="16"/>
              </w:rPr>
            </w:pPr>
            <w:r w:rsidRPr="000E7272">
              <w:rPr>
                <w:color w:val="000000"/>
                <w:sz w:val="16"/>
                <w:szCs w:val="16"/>
              </w:rPr>
              <w:t>č.p. 196, 35201, Krásná</w:t>
            </w:r>
          </w:p>
        </w:tc>
        <w:tc>
          <w:tcPr>
            <w:tcW w:w="447" w:type="dxa"/>
            <w:tcBorders>
              <w:top w:val="nil"/>
              <w:left w:val="nil"/>
              <w:bottom w:val="single" w:sz="4" w:space="0" w:color="auto"/>
              <w:right w:val="single" w:sz="4" w:space="0" w:color="auto"/>
            </w:tcBorders>
            <w:shd w:val="clear" w:color="auto" w:fill="auto"/>
            <w:vAlign w:val="center"/>
            <w:hideMark/>
          </w:tcPr>
          <w:p w14:paraId="0A71F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69CF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9DDD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35123</w:t>
            </w:r>
          </w:p>
        </w:tc>
        <w:tc>
          <w:tcPr>
            <w:tcW w:w="1333" w:type="dxa"/>
            <w:tcBorders>
              <w:top w:val="nil"/>
              <w:left w:val="nil"/>
              <w:bottom w:val="single" w:sz="4" w:space="0" w:color="auto"/>
              <w:right w:val="single" w:sz="4" w:space="0" w:color="auto"/>
            </w:tcBorders>
            <w:shd w:val="clear" w:color="auto" w:fill="auto"/>
            <w:vAlign w:val="center"/>
            <w:hideMark/>
          </w:tcPr>
          <w:p w14:paraId="273533A8" w14:textId="77777777" w:rsidR="003D1C0B" w:rsidRPr="000E7272" w:rsidRDefault="003D1C0B" w:rsidP="00A26B95">
            <w:pPr>
              <w:spacing w:after="0" w:line="240" w:lineRule="auto"/>
              <w:rPr>
                <w:color w:val="000000"/>
                <w:sz w:val="16"/>
                <w:szCs w:val="16"/>
              </w:rPr>
            </w:pPr>
            <w:r w:rsidRPr="000E7272">
              <w:rPr>
                <w:color w:val="000000"/>
                <w:sz w:val="16"/>
                <w:szCs w:val="16"/>
              </w:rPr>
              <w:t>Podhradí</w:t>
            </w:r>
          </w:p>
        </w:tc>
        <w:tc>
          <w:tcPr>
            <w:tcW w:w="1044" w:type="dxa"/>
            <w:tcBorders>
              <w:top w:val="nil"/>
              <w:left w:val="nil"/>
              <w:bottom w:val="single" w:sz="4" w:space="0" w:color="auto"/>
              <w:right w:val="single" w:sz="4" w:space="0" w:color="auto"/>
            </w:tcBorders>
            <w:shd w:val="clear" w:color="auto" w:fill="auto"/>
            <w:vAlign w:val="center"/>
            <w:hideMark/>
          </w:tcPr>
          <w:p w14:paraId="3F0B6CE7" w14:textId="77777777" w:rsidR="003D1C0B" w:rsidRPr="000E7272" w:rsidRDefault="003D1C0B" w:rsidP="00A26B95">
            <w:pPr>
              <w:spacing w:after="0" w:line="240" w:lineRule="auto"/>
              <w:rPr>
                <w:color w:val="000000"/>
                <w:sz w:val="16"/>
                <w:szCs w:val="16"/>
              </w:rPr>
            </w:pPr>
            <w:r w:rsidRPr="000E7272">
              <w:rPr>
                <w:color w:val="000000"/>
                <w:sz w:val="16"/>
                <w:szCs w:val="16"/>
              </w:rPr>
              <w:t>Podhradí</w:t>
            </w:r>
          </w:p>
        </w:tc>
        <w:tc>
          <w:tcPr>
            <w:tcW w:w="796" w:type="dxa"/>
            <w:tcBorders>
              <w:top w:val="nil"/>
              <w:left w:val="nil"/>
              <w:bottom w:val="single" w:sz="4" w:space="0" w:color="auto"/>
              <w:right w:val="single" w:sz="4" w:space="0" w:color="auto"/>
            </w:tcBorders>
            <w:shd w:val="clear" w:color="auto" w:fill="auto"/>
            <w:vAlign w:val="center"/>
            <w:hideMark/>
          </w:tcPr>
          <w:p w14:paraId="345DAE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20861737</w:t>
            </w:r>
          </w:p>
        </w:tc>
        <w:tc>
          <w:tcPr>
            <w:tcW w:w="933" w:type="dxa"/>
            <w:tcBorders>
              <w:top w:val="nil"/>
              <w:left w:val="nil"/>
              <w:bottom w:val="single" w:sz="4" w:space="0" w:color="auto"/>
              <w:right w:val="single" w:sz="4" w:space="0" w:color="auto"/>
            </w:tcBorders>
            <w:shd w:val="clear" w:color="auto" w:fill="auto"/>
            <w:vAlign w:val="center"/>
            <w:hideMark/>
          </w:tcPr>
          <w:p w14:paraId="08FF94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1000746</w:t>
            </w:r>
          </w:p>
        </w:tc>
        <w:tc>
          <w:tcPr>
            <w:tcW w:w="853" w:type="dxa"/>
            <w:tcBorders>
              <w:top w:val="nil"/>
              <w:left w:val="nil"/>
              <w:bottom w:val="single" w:sz="4" w:space="0" w:color="auto"/>
              <w:right w:val="single" w:sz="4" w:space="0" w:color="auto"/>
            </w:tcBorders>
            <w:shd w:val="clear" w:color="auto" w:fill="auto"/>
            <w:vAlign w:val="center"/>
            <w:hideMark/>
          </w:tcPr>
          <w:p w14:paraId="4FE05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896322</w:t>
            </w:r>
          </w:p>
        </w:tc>
        <w:tc>
          <w:tcPr>
            <w:tcW w:w="2374" w:type="dxa"/>
            <w:tcBorders>
              <w:top w:val="nil"/>
              <w:left w:val="nil"/>
              <w:bottom w:val="single" w:sz="4" w:space="0" w:color="auto"/>
              <w:right w:val="single" w:sz="4" w:space="0" w:color="auto"/>
            </w:tcBorders>
            <w:shd w:val="clear" w:color="auto" w:fill="auto"/>
            <w:vAlign w:val="center"/>
            <w:hideMark/>
          </w:tcPr>
          <w:p w14:paraId="6DC5B065" w14:textId="77777777" w:rsidR="003D1C0B" w:rsidRPr="000E7272" w:rsidRDefault="003D1C0B" w:rsidP="00A26B95">
            <w:pPr>
              <w:spacing w:after="0" w:line="240" w:lineRule="auto"/>
              <w:rPr>
                <w:color w:val="000000"/>
                <w:sz w:val="16"/>
                <w:szCs w:val="16"/>
              </w:rPr>
            </w:pPr>
            <w:r w:rsidRPr="000E7272">
              <w:rPr>
                <w:color w:val="000000"/>
                <w:sz w:val="16"/>
                <w:szCs w:val="16"/>
              </w:rPr>
              <w:t>č.p. 319, 35201, Podhradí</w:t>
            </w:r>
          </w:p>
        </w:tc>
        <w:tc>
          <w:tcPr>
            <w:tcW w:w="447" w:type="dxa"/>
            <w:tcBorders>
              <w:top w:val="nil"/>
              <w:left w:val="nil"/>
              <w:bottom w:val="single" w:sz="4" w:space="0" w:color="auto"/>
              <w:right w:val="single" w:sz="4" w:space="0" w:color="auto"/>
            </w:tcBorders>
            <w:shd w:val="clear" w:color="auto" w:fill="auto"/>
            <w:vAlign w:val="center"/>
            <w:hideMark/>
          </w:tcPr>
          <w:p w14:paraId="540D1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A716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3F2B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35124</w:t>
            </w:r>
          </w:p>
        </w:tc>
        <w:tc>
          <w:tcPr>
            <w:tcW w:w="1333" w:type="dxa"/>
            <w:tcBorders>
              <w:top w:val="nil"/>
              <w:left w:val="nil"/>
              <w:bottom w:val="single" w:sz="4" w:space="0" w:color="auto"/>
              <w:right w:val="single" w:sz="4" w:space="0" w:color="auto"/>
            </w:tcBorders>
            <w:shd w:val="clear" w:color="auto" w:fill="auto"/>
            <w:vAlign w:val="center"/>
            <w:hideMark/>
          </w:tcPr>
          <w:p w14:paraId="246C0269" w14:textId="77777777" w:rsidR="003D1C0B" w:rsidRPr="000E7272" w:rsidRDefault="003D1C0B" w:rsidP="00A26B95">
            <w:pPr>
              <w:spacing w:after="0" w:line="240" w:lineRule="auto"/>
              <w:rPr>
                <w:color w:val="000000"/>
                <w:sz w:val="16"/>
                <w:szCs w:val="16"/>
              </w:rPr>
            </w:pPr>
            <w:r w:rsidRPr="000E7272">
              <w:rPr>
                <w:color w:val="000000"/>
                <w:sz w:val="16"/>
                <w:szCs w:val="16"/>
              </w:rPr>
              <w:t>Hranice u Aše</w:t>
            </w:r>
          </w:p>
        </w:tc>
        <w:tc>
          <w:tcPr>
            <w:tcW w:w="1044" w:type="dxa"/>
            <w:tcBorders>
              <w:top w:val="nil"/>
              <w:left w:val="nil"/>
              <w:bottom w:val="single" w:sz="4" w:space="0" w:color="auto"/>
              <w:right w:val="single" w:sz="4" w:space="0" w:color="auto"/>
            </w:tcBorders>
            <w:shd w:val="clear" w:color="auto" w:fill="auto"/>
            <w:vAlign w:val="center"/>
            <w:hideMark/>
          </w:tcPr>
          <w:p w14:paraId="5EA531C9" w14:textId="77777777" w:rsidR="003D1C0B" w:rsidRPr="000E7272" w:rsidRDefault="003D1C0B" w:rsidP="00A26B95">
            <w:pPr>
              <w:spacing w:after="0" w:line="240" w:lineRule="auto"/>
              <w:rPr>
                <w:color w:val="000000"/>
                <w:sz w:val="16"/>
                <w:szCs w:val="16"/>
              </w:rPr>
            </w:pPr>
            <w:r w:rsidRPr="000E7272">
              <w:rPr>
                <w:color w:val="000000"/>
                <w:sz w:val="16"/>
                <w:szCs w:val="16"/>
              </w:rPr>
              <w:t>Hranice</w:t>
            </w:r>
          </w:p>
        </w:tc>
        <w:tc>
          <w:tcPr>
            <w:tcW w:w="796" w:type="dxa"/>
            <w:tcBorders>
              <w:top w:val="nil"/>
              <w:left w:val="nil"/>
              <w:bottom w:val="single" w:sz="4" w:space="0" w:color="auto"/>
              <w:right w:val="single" w:sz="4" w:space="0" w:color="auto"/>
            </w:tcBorders>
            <w:shd w:val="clear" w:color="auto" w:fill="auto"/>
            <w:vAlign w:val="center"/>
            <w:hideMark/>
          </w:tcPr>
          <w:p w14:paraId="0273DC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3806294</w:t>
            </w:r>
          </w:p>
        </w:tc>
        <w:tc>
          <w:tcPr>
            <w:tcW w:w="933" w:type="dxa"/>
            <w:tcBorders>
              <w:top w:val="nil"/>
              <w:left w:val="nil"/>
              <w:bottom w:val="single" w:sz="4" w:space="0" w:color="auto"/>
              <w:right w:val="single" w:sz="4" w:space="0" w:color="auto"/>
            </w:tcBorders>
            <w:shd w:val="clear" w:color="auto" w:fill="auto"/>
            <w:vAlign w:val="center"/>
            <w:hideMark/>
          </w:tcPr>
          <w:p w14:paraId="31D8B3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994837.45</w:t>
            </w:r>
          </w:p>
        </w:tc>
        <w:tc>
          <w:tcPr>
            <w:tcW w:w="853" w:type="dxa"/>
            <w:tcBorders>
              <w:top w:val="nil"/>
              <w:left w:val="nil"/>
              <w:bottom w:val="single" w:sz="4" w:space="0" w:color="auto"/>
              <w:right w:val="single" w:sz="4" w:space="0" w:color="auto"/>
            </w:tcBorders>
            <w:shd w:val="clear" w:color="auto" w:fill="auto"/>
            <w:vAlign w:val="center"/>
            <w:hideMark/>
          </w:tcPr>
          <w:p w14:paraId="617669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897643.31</w:t>
            </w:r>
          </w:p>
        </w:tc>
        <w:tc>
          <w:tcPr>
            <w:tcW w:w="2374" w:type="dxa"/>
            <w:tcBorders>
              <w:top w:val="nil"/>
              <w:left w:val="nil"/>
              <w:bottom w:val="single" w:sz="4" w:space="0" w:color="auto"/>
              <w:right w:val="single" w:sz="4" w:space="0" w:color="auto"/>
            </w:tcBorders>
            <w:shd w:val="clear" w:color="auto" w:fill="auto"/>
            <w:vAlign w:val="center"/>
            <w:hideMark/>
          </w:tcPr>
          <w:p w14:paraId="16C60CBC" w14:textId="77777777" w:rsidR="003D1C0B" w:rsidRPr="000E7272" w:rsidRDefault="003D1C0B" w:rsidP="00A26B95">
            <w:pPr>
              <w:spacing w:after="0" w:line="240" w:lineRule="auto"/>
              <w:rPr>
                <w:color w:val="000000"/>
                <w:sz w:val="16"/>
                <w:szCs w:val="16"/>
              </w:rPr>
            </w:pPr>
            <w:r w:rsidRPr="000E7272">
              <w:rPr>
                <w:color w:val="000000"/>
                <w:sz w:val="16"/>
                <w:szCs w:val="16"/>
              </w:rPr>
              <w:t>U pošty 760, 35124, Hranice</w:t>
            </w:r>
          </w:p>
        </w:tc>
        <w:tc>
          <w:tcPr>
            <w:tcW w:w="447" w:type="dxa"/>
            <w:tcBorders>
              <w:top w:val="nil"/>
              <w:left w:val="nil"/>
              <w:bottom w:val="single" w:sz="4" w:space="0" w:color="auto"/>
              <w:right w:val="single" w:sz="4" w:space="0" w:color="auto"/>
            </w:tcBorders>
            <w:shd w:val="clear" w:color="auto" w:fill="auto"/>
            <w:vAlign w:val="center"/>
            <w:hideMark/>
          </w:tcPr>
          <w:p w14:paraId="46E33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2316E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057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35131</w:t>
            </w:r>
          </w:p>
        </w:tc>
        <w:tc>
          <w:tcPr>
            <w:tcW w:w="1333" w:type="dxa"/>
            <w:tcBorders>
              <w:top w:val="nil"/>
              <w:left w:val="nil"/>
              <w:bottom w:val="single" w:sz="4" w:space="0" w:color="auto"/>
              <w:right w:val="single" w:sz="4" w:space="0" w:color="auto"/>
            </w:tcBorders>
            <w:shd w:val="clear" w:color="auto" w:fill="auto"/>
            <w:vAlign w:val="center"/>
            <w:hideMark/>
          </w:tcPr>
          <w:p w14:paraId="5ABF37AA" w14:textId="77777777" w:rsidR="003D1C0B" w:rsidRPr="000E7272" w:rsidRDefault="003D1C0B" w:rsidP="00A26B95">
            <w:pPr>
              <w:spacing w:after="0" w:line="240" w:lineRule="auto"/>
              <w:rPr>
                <w:color w:val="000000"/>
                <w:sz w:val="16"/>
                <w:szCs w:val="16"/>
              </w:rPr>
            </w:pPr>
            <w:r w:rsidRPr="000E7272">
              <w:rPr>
                <w:color w:val="000000"/>
                <w:sz w:val="16"/>
                <w:szCs w:val="16"/>
              </w:rPr>
              <w:t>Libá</w:t>
            </w:r>
          </w:p>
        </w:tc>
        <w:tc>
          <w:tcPr>
            <w:tcW w:w="1044" w:type="dxa"/>
            <w:tcBorders>
              <w:top w:val="nil"/>
              <w:left w:val="nil"/>
              <w:bottom w:val="single" w:sz="4" w:space="0" w:color="auto"/>
              <w:right w:val="single" w:sz="4" w:space="0" w:color="auto"/>
            </w:tcBorders>
            <w:shd w:val="clear" w:color="auto" w:fill="auto"/>
            <w:vAlign w:val="center"/>
            <w:hideMark/>
          </w:tcPr>
          <w:p w14:paraId="74C75B68" w14:textId="77777777" w:rsidR="003D1C0B" w:rsidRPr="000E7272" w:rsidRDefault="003D1C0B" w:rsidP="00A26B95">
            <w:pPr>
              <w:spacing w:after="0" w:line="240" w:lineRule="auto"/>
              <w:rPr>
                <w:color w:val="000000"/>
                <w:sz w:val="16"/>
                <w:szCs w:val="16"/>
              </w:rPr>
            </w:pPr>
            <w:r w:rsidRPr="000E7272">
              <w:rPr>
                <w:color w:val="000000"/>
                <w:sz w:val="16"/>
                <w:szCs w:val="16"/>
              </w:rPr>
              <w:t>Libá</w:t>
            </w:r>
          </w:p>
        </w:tc>
        <w:tc>
          <w:tcPr>
            <w:tcW w:w="796" w:type="dxa"/>
            <w:tcBorders>
              <w:top w:val="nil"/>
              <w:left w:val="nil"/>
              <w:bottom w:val="single" w:sz="4" w:space="0" w:color="auto"/>
              <w:right w:val="single" w:sz="4" w:space="0" w:color="auto"/>
            </w:tcBorders>
            <w:shd w:val="clear" w:color="auto" w:fill="auto"/>
            <w:vAlign w:val="center"/>
            <w:hideMark/>
          </w:tcPr>
          <w:p w14:paraId="1F0A9F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11845112</w:t>
            </w:r>
          </w:p>
        </w:tc>
        <w:tc>
          <w:tcPr>
            <w:tcW w:w="933" w:type="dxa"/>
            <w:tcBorders>
              <w:top w:val="nil"/>
              <w:left w:val="nil"/>
              <w:bottom w:val="single" w:sz="4" w:space="0" w:color="auto"/>
              <w:right w:val="single" w:sz="4" w:space="0" w:color="auto"/>
            </w:tcBorders>
            <w:shd w:val="clear" w:color="auto" w:fill="auto"/>
            <w:vAlign w:val="center"/>
            <w:hideMark/>
          </w:tcPr>
          <w:p w14:paraId="7587F3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1014808.98</w:t>
            </w:r>
          </w:p>
        </w:tc>
        <w:tc>
          <w:tcPr>
            <w:tcW w:w="853" w:type="dxa"/>
            <w:tcBorders>
              <w:top w:val="nil"/>
              <w:left w:val="nil"/>
              <w:bottom w:val="single" w:sz="4" w:space="0" w:color="auto"/>
              <w:right w:val="single" w:sz="4" w:space="0" w:color="auto"/>
            </w:tcBorders>
            <w:shd w:val="clear" w:color="auto" w:fill="auto"/>
            <w:vAlign w:val="center"/>
            <w:hideMark/>
          </w:tcPr>
          <w:p w14:paraId="7B90B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896916.19</w:t>
            </w:r>
          </w:p>
        </w:tc>
        <w:tc>
          <w:tcPr>
            <w:tcW w:w="2374" w:type="dxa"/>
            <w:tcBorders>
              <w:top w:val="nil"/>
              <w:left w:val="nil"/>
              <w:bottom w:val="single" w:sz="4" w:space="0" w:color="auto"/>
              <w:right w:val="single" w:sz="4" w:space="0" w:color="auto"/>
            </w:tcBorders>
            <w:shd w:val="clear" w:color="auto" w:fill="auto"/>
            <w:vAlign w:val="center"/>
            <w:hideMark/>
          </w:tcPr>
          <w:p w14:paraId="7B014E98" w14:textId="77777777" w:rsidR="003D1C0B" w:rsidRPr="000E7272" w:rsidRDefault="003D1C0B" w:rsidP="00A26B95">
            <w:pPr>
              <w:spacing w:after="0" w:line="240" w:lineRule="auto"/>
              <w:rPr>
                <w:color w:val="000000"/>
                <w:sz w:val="16"/>
                <w:szCs w:val="16"/>
              </w:rPr>
            </w:pPr>
            <w:r w:rsidRPr="000E7272">
              <w:rPr>
                <w:color w:val="000000"/>
                <w:sz w:val="16"/>
                <w:szCs w:val="16"/>
              </w:rPr>
              <w:t>č.p. 220, 35131, Libá</w:t>
            </w:r>
          </w:p>
        </w:tc>
        <w:tc>
          <w:tcPr>
            <w:tcW w:w="447" w:type="dxa"/>
            <w:tcBorders>
              <w:top w:val="nil"/>
              <w:left w:val="nil"/>
              <w:bottom w:val="single" w:sz="4" w:space="0" w:color="auto"/>
              <w:right w:val="single" w:sz="4" w:space="0" w:color="auto"/>
            </w:tcBorders>
            <w:shd w:val="clear" w:color="auto" w:fill="auto"/>
            <w:vAlign w:val="center"/>
            <w:hideMark/>
          </w:tcPr>
          <w:p w14:paraId="7C311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E23D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32E5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35132</w:t>
            </w:r>
          </w:p>
        </w:tc>
        <w:tc>
          <w:tcPr>
            <w:tcW w:w="1333" w:type="dxa"/>
            <w:tcBorders>
              <w:top w:val="nil"/>
              <w:left w:val="nil"/>
              <w:bottom w:val="single" w:sz="4" w:space="0" w:color="auto"/>
              <w:right w:val="single" w:sz="4" w:space="0" w:color="auto"/>
            </w:tcBorders>
            <w:shd w:val="clear" w:color="auto" w:fill="auto"/>
            <w:vAlign w:val="center"/>
            <w:hideMark/>
          </w:tcPr>
          <w:p w14:paraId="169D2433" w14:textId="77777777" w:rsidR="003D1C0B" w:rsidRPr="000E7272" w:rsidRDefault="003D1C0B" w:rsidP="00A26B95">
            <w:pPr>
              <w:spacing w:after="0" w:line="240" w:lineRule="auto"/>
              <w:rPr>
                <w:color w:val="000000"/>
                <w:sz w:val="16"/>
                <w:szCs w:val="16"/>
              </w:rPr>
            </w:pPr>
            <w:r w:rsidRPr="000E7272">
              <w:rPr>
                <w:color w:val="000000"/>
                <w:sz w:val="16"/>
                <w:szCs w:val="16"/>
              </w:rPr>
              <w:t>Hazlov</w:t>
            </w:r>
          </w:p>
        </w:tc>
        <w:tc>
          <w:tcPr>
            <w:tcW w:w="1044" w:type="dxa"/>
            <w:tcBorders>
              <w:top w:val="nil"/>
              <w:left w:val="nil"/>
              <w:bottom w:val="single" w:sz="4" w:space="0" w:color="auto"/>
              <w:right w:val="single" w:sz="4" w:space="0" w:color="auto"/>
            </w:tcBorders>
            <w:shd w:val="clear" w:color="auto" w:fill="auto"/>
            <w:vAlign w:val="center"/>
            <w:hideMark/>
          </w:tcPr>
          <w:p w14:paraId="25827812" w14:textId="77777777" w:rsidR="003D1C0B" w:rsidRPr="000E7272" w:rsidRDefault="003D1C0B" w:rsidP="00A26B95">
            <w:pPr>
              <w:spacing w:after="0" w:line="240" w:lineRule="auto"/>
              <w:rPr>
                <w:color w:val="000000"/>
                <w:sz w:val="16"/>
                <w:szCs w:val="16"/>
              </w:rPr>
            </w:pPr>
            <w:r w:rsidRPr="000E7272">
              <w:rPr>
                <w:color w:val="000000"/>
                <w:sz w:val="16"/>
                <w:szCs w:val="16"/>
              </w:rPr>
              <w:t>Hazlov</w:t>
            </w:r>
          </w:p>
        </w:tc>
        <w:tc>
          <w:tcPr>
            <w:tcW w:w="796" w:type="dxa"/>
            <w:tcBorders>
              <w:top w:val="nil"/>
              <w:left w:val="nil"/>
              <w:bottom w:val="single" w:sz="4" w:space="0" w:color="auto"/>
              <w:right w:val="single" w:sz="4" w:space="0" w:color="auto"/>
            </w:tcBorders>
            <w:shd w:val="clear" w:color="auto" w:fill="auto"/>
            <w:vAlign w:val="center"/>
            <w:hideMark/>
          </w:tcPr>
          <w:p w14:paraId="1944FF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11840404</w:t>
            </w:r>
          </w:p>
        </w:tc>
        <w:tc>
          <w:tcPr>
            <w:tcW w:w="933" w:type="dxa"/>
            <w:tcBorders>
              <w:top w:val="nil"/>
              <w:left w:val="nil"/>
              <w:bottom w:val="single" w:sz="4" w:space="0" w:color="auto"/>
              <w:right w:val="single" w:sz="4" w:space="0" w:color="auto"/>
            </w:tcBorders>
            <w:shd w:val="clear" w:color="auto" w:fill="auto"/>
            <w:vAlign w:val="center"/>
            <w:hideMark/>
          </w:tcPr>
          <w:p w14:paraId="06FFA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1012279.73</w:t>
            </w:r>
          </w:p>
        </w:tc>
        <w:tc>
          <w:tcPr>
            <w:tcW w:w="853" w:type="dxa"/>
            <w:tcBorders>
              <w:top w:val="nil"/>
              <w:left w:val="nil"/>
              <w:bottom w:val="single" w:sz="4" w:space="0" w:color="auto"/>
              <w:right w:val="single" w:sz="4" w:space="0" w:color="auto"/>
            </w:tcBorders>
            <w:shd w:val="clear" w:color="auto" w:fill="auto"/>
            <w:vAlign w:val="center"/>
            <w:hideMark/>
          </w:tcPr>
          <w:p w14:paraId="19EB90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893371.24</w:t>
            </w:r>
          </w:p>
        </w:tc>
        <w:tc>
          <w:tcPr>
            <w:tcW w:w="2374" w:type="dxa"/>
            <w:tcBorders>
              <w:top w:val="nil"/>
              <w:left w:val="nil"/>
              <w:bottom w:val="single" w:sz="4" w:space="0" w:color="auto"/>
              <w:right w:val="single" w:sz="4" w:space="0" w:color="auto"/>
            </w:tcBorders>
            <w:shd w:val="clear" w:color="auto" w:fill="auto"/>
            <w:vAlign w:val="center"/>
            <w:hideMark/>
          </w:tcPr>
          <w:p w14:paraId="7D0A54EB" w14:textId="77777777" w:rsidR="003D1C0B" w:rsidRPr="000E7272" w:rsidRDefault="003D1C0B" w:rsidP="00A26B95">
            <w:pPr>
              <w:spacing w:after="0" w:line="240" w:lineRule="auto"/>
              <w:rPr>
                <w:color w:val="000000"/>
                <w:sz w:val="16"/>
                <w:szCs w:val="16"/>
              </w:rPr>
            </w:pPr>
            <w:r w:rsidRPr="000E7272">
              <w:rPr>
                <w:color w:val="000000"/>
                <w:sz w:val="16"/>
                <w:szCs w:val="16"/>
              </w:rPr>
              <w:t>č.p. 323, 35132, Hazlov</w:t>
            </w:r>
          </w:p>
        </w:tc>
        <w:tc>
          <w:tcPr>
            <w:tcW w:w="447" w:type="dxa"/>
            <w:tcBorders>
              <w:top w:val="nil"/>
              <w:left w:val="nil"/>
              <w:bottom w:val="single" w:sz="4" w:space="0" w:color="auto"/>
              <w:right w:val="single" w:sz="4" w:space="0" w:color="auto"/>
            </w:tcBorders>
            <w:shd w:val="clear" w:color="auto" w:fill="auto"/>
            <w:vAlign w:val="center"/>
            <w:hideMark/>
          </w:tcPr>
          <w:p w14:paraId="1068C1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A1C43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55F8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35133</w:t>
            </w:r>
          </w:p>
        </w:tc>
        <w:tc>
          <w:tcPr>
            <w:tcW w:w="1333" w:type="dxa"/>
            <w:tcBorders>
              <w:top w:val="nil"/>
              <w:left w:val="nil"/>
              <w:bottom w:val="single" w:sz="4" w:space="0" w:color="auto"/>
              <w:right w:val="single" w:sz="4" w:space="0" w:color="auto"/>
            </w:tcBorders>
            <w:shd w:val="clear" w:color="auto" w:fill="auto"/>
            <w:vAlign w:val="center"/>
            <w:hideMark/>
          </w:tcPr>
          <w:p w14:paraId="7C3D7864" w14:textId="77777777" w:rsidR="003D1C0B" w:rsidRPr="000E7272" w:rsidRDefault="003D1C0B" w:rsidP="00A26B95">
            <w:pPr>
              <w:spacing w:after="0" w:line="240" w:lineRule="auto"/>
              <w:rPr>
                <w:color w:val="000000"/>
                <w:sz w:val="16"/>
                <w:szCs w:val="16"/>
              </w:rPr>
            </w:pPr>
            <w:r w:rsidRPr="000E7272">
              <w:rPr>
                <w:color w:val="000000"/>
                <w:sz w:val="16"/>
                <w:szCs w:val="16"/>
              </w:rPr>
              <w:t>Vojtanov</w:t>
            </w:r>
          </w:p>
        </w:tc>
        <w:tc>
          <w:tcPr>
            <w:tcW w:w="1044" w:type="dxa"/>
            <w:tcBorders>
              <w:top w:val="nil"/>
              <w:left w:val="nil"/>
              <w:bottom w:val="single" w:sz="4" w:space="0" w:color="auto"/>
              <w:right w:val="single" w:sz="4" w:space="0" w:color="auto"/>
            </w:tcBorders>
            <w:shd w:val="clear" w:color="auto" w:fill="auto"/>
            <w:vAlign w:val="center"/>
            <w:hideMark/>
          </w:tcPr>
          <w:p w14:paraId="5D4091E8" w14:textId="77777777" w:rsidR="003D1C0B" w:rsidRPr="000E7272" w:rsidRDefault="003D1C0B" w:rsidP="00A26B95">
            <w:pPr>
              <w:spacing w:after="0" w:line="240" w:lineRule="auto"/>
              <w:rPr>
                <w:color w:val="000000"/>
                <w:sz w:val="16"/>
                <w:szCs w:val="16"/>
              </w:rPr>
            </w:pPr>
            <w:r w:rsidRPr="000E7272">
              <w:rPr>
                <w:color w:val="000000"/>
                <w:sz w:val="16"/>
                <w:szCs w:val="16"/>
              </w:rPr>
              <w:t>Vojtanov</w:t>
            </w:r>
          </w:p>
        </w:tc>
        <w:tc>
          <w:tcPr>
            <w:tcW w:w="796" w:type="dxa"/>
            <w:tcBorders>
              <w:top w:val="nil"/>
              <w:left w:val="nil"/>
              <w:bottom w:val="single" w:sz="4" w:space="0" w:color="auto"/>
              <w:right w:val="single" w:sz="4" w:space="0" w:color="auto"/>
            </w:tcBorders>
            <w:shd w:val="clear" w:color="auto" w:fill="auto"/>
            <w:vAlign w:val="center"/>
            <w:hideMark/>
          </w:tcPr>
          <w:p w14:paraId="112A5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11854758</w:t>
            </w:r>
          </w:p>
        </w:tc>
        <w:tc>
          <w:tcPr>
            <w:tcW w:w="933" w:type="dxa"/>
            <w:tcBorders>
              <w:top w:val="nil"/>
              <w:left w:val="nil"/>
              <w:bottom w:val="single" w:sz="4" w:space="0" w:color="auto"/>
              <w:right w:val="single" w:sz="4" w:space="0" w:color="auto"/>
            </w:tcBorders>
            <w:shd w:val="clear" w:color="auto" w:fill="auto"/>
            <w:vAlign w:val="center"/>
            <w:hideMark/>
          </w:tcPr>
          <w:p w14:paraId="210919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1011814.46</w:t>
            </w:r>
          </w:p>
        </w:tc>
        <w:tc>
          <w:tcPr>
            <w:tcW w:w="853" w:type="dxa"/>
            <w:tcBorders>
              <w:top w:val="nil"/>
              <w:left w:val="nil"/>
              <w:bottom w:val="single" w:sz="4" w:space="0" w:color="auto"/>
              <w:right w:val="single" w:sz="4" w:space="0" w:color="auto"/>
            </w:tcBorders>
            <w:shd w:val="clear" w:color="auto" w:fill="auto"/>
            <w:vAlign w:val="center"/>
            <w:hideMark/>
          </w:tcPr>
          <w:p w14:paraId="75236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889515.23</w:t>
            </w:r>
          </w:p>
        </w:tc>
        <w:tc>
          <w:tcPr>
            <w:tcW w:w="2374" w:type="dxa"/>
            <w:tcBorders>
              <w:top w:val="nil"/>
              <w:left w:val="nil"/>
              <w:bottom w:val="single" w:sz="4" w:space="0" w:color="auto"/>
              <w:right w:val="single" w:sz="4" w:space="0" w:color="auto"/>
            </w:tcBorders>
            <w:shd w:val="clear" w:color="auto" w:fill="auto"/>
            <w:vAlign w:val="center"/>
            <w:hideMark/>
          </w:tcPr>
          <w:p w14:paraId="6AD2D7D0" w14:textId="77777777" w:rsidR="003D1C0B" w:rsidRPr="000E7272" w:rsidRDefault="003D1C0B" w:rsidP="00A26B95">
            <w:pPr>
              <w:spacing w:after="0" w:line="240" w:lineRule="auto"/>
              <w:rPr>
                <w:color w:val="000000"/>
                <w:sz w:val="16"/>
                <w:szCs w:val="16"/>
              </w:rPr>
            </w:pPr>
            <w:r w:rsidRPr="000E7272">
              <w:rPr>
                <w:color w:val="000000"/>
                <w:sz w:val="16"/>
                <w:szCs w:val="16"/>
              </w:rPr>
              <w:t>Nádražní čtvrť 72, 35134, Vojtanov</w:t>
            </w:r>
          </w:p>
        </w:tc>
        <w:tc>
          <w:tcPr>
            <w:tcW w:w="447" w:type="dxa"/>
            <w:tcBorders>
              <w:top w:val="nil"/>
              <w:left w:val="nil"/>
              <w:bottom w:val="single" w:sz="4" w:space="0" w:color="auto"/>
              <w:right w:val="single" w:sz="4" w:space="0" w:color="auto"/>
            </w:tcBorders>
            <w:shd w:val="clear" w:color="auto" w:fill="auto"/>
            <w:vAlign w:val="center"/>
            <w:hideMark/>
          </w:tcPr>
          <w:p w14:paraId="35AE31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E161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F090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35134</w:t>
            </w:r>
          </w:p>
        </w:tc>
        <w:tc>
          <w:tcPr>
            <w:tcW w:w="1333" w:type="dxa"/>
            <w:tcBorders>
              <w:top w:val="nil"/>
              <w:left w:val="nil"/>
              <w:bottom w:val="single" w:sz="4" w:space="0" w:color="auto"/>
              <w:right w:val="single" w:sz="4" w:space="0" w:color="auto"/>
            </w:tcBorders>
            <w:shd w:val="clear" w:color="auto" w:fill="auto"/>
            <w:vAlign w:val="center"/>
            <w:hideMark/>
          </w:tcPr>
          <w:p w14:paraId="45D5ED12" w14:textId="77777777" w:rsidR="003D1C0B" w:rsidRPr="000E7272" w:rsidRDefault="003D1C0B" w:rsidP="00A26B95">
            <w:pPr>
              <w:spacing w:after="0" w:line="240" w:lineRule="auto"/>
              <w:rPr>
                <w:color w:val="000000"/>
                <w:sz w:val="16"/>
                <w:szCs w:val="16"/>
              </w:rPr>
            </w:pPr>
            <w:r w:rsidRPr="000E7272">
              <w:rPr>
                <w:color w:val="000000"/>
                <w:sz w:val="16"/>
                <w:szCs w:val="16"/>
              </w:rPr>
              <w:t>Skalná</w:t>
            </w:r>
          </w:p>
        </w:tc>
        <w:tc>
          <w:tcPr>
            <w:tcW w:w="1044" w:type="dxa"/>
            <w:tcBorders>
              <w:top w:val="nil"/>
              <w:left w:val="nil"/>
              <w:bottom w:val="single" w:sz="4" w:space="0" w:color="auto"/>
              <w:right w:val="single" w:sz="4" w:space="0" w:color="auto"/>
            </w:tcBorders>
            <w:shd w:val="clear" w:color="auto" w:fill="auto"/>
            <w:vAlign w:val="center"/>
            <w:hideMark/>
          </w:tcPr>
          <w:p w14:paraId="3AF4B663" w14:textId="77777777" w:rsidR="003D1C0B" w:rsidRPr="000E7272" w:rsidRDefault="003D1C0B" w:rsidP="00A26B95">
            <w:pPr>
              <w:spacing w:after="0" w:line="240" w:lineRule="auto"/>
              <w:rPr>
                <w:color w:val="000000"/>
                <w:sz w:val="16"/>
                <w:szCs w:val="16"/>
              </w:rPr>
            </w:pPr>
            <w:r w:rsidRPr="000E7272">
              <w:rPr>
                <w:color w:val="000000"/>
                <w:sz w:val="16"/>
                <w:szCs w:val="16"/>
              </w:rPr>
              <w:t>Skalná</w:t>
            </w:r>
          </w:p>
        </w:tc>
        <w:tc>
          <w:tcPr>
            <w:tcW w:w="796" w:type="dxa"/>
            <w:tcBorders>
              <w:top w:val="nil"/>
              <w:left w:val="nil"/>
              <w:bottom w:val="single" w:sz="4" w:space="0" w:color="auto"/>
              <w:right w:val="single" w:sz="4" w:space="0" w:color="auto"/>
            </w:tcBorders>
            <w:shd w:val="clear" w:color="auto" w:fill="auto"/>
            <w:vAlign w:val="center"/>
            <w:hideMark/>
          </w:tcPr>
          <w:p w14:paraId="5905CE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3815617</w:t>
            </w:r>
          </w:p>
        </w:tc>
        <w:tc>
          <w:tcPr>
            <w:tcW w:w="933" w:type="dxa"/>
            <w:tcBorders>
              <w:top w:val="nil"/>
              <w:left w:val="nil"/>
              <w:bottom w:val="single" w:sz="4" w:space="0" w:color="auto"/>
              <w:right w:val="single" w:sz="4" w:space="0" w:color="auto"/>
            </w:tcBorders>
            <w:shd w:val="clear" w:color="auto" w:fill="auto"/>
            <w:vAlign w:val="center"/>
            <w:hideMark/>
          </w:tcPr>
          <w:p w14:paraId="4ED1E8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1011735</w:t>
            </w:r>
          </w:p>
        </w:tc>
        <w:tc>
          <w:tcPr>
            <w:tcW w:w="853" w:type="dxa"/>
            <w:tcBorders>
              <w:top w:val="nil"/>
              <w:left w:val="nil"/>
              <w:bottom w:val="single" w:sz="4" w:space="0" w:color="auto"/>
              <w:right w:val="single" w:sz="4" w:space="0" w:color="auto"/>
            </w:tcBorders>
            <w:shd w:val="clear" w:color="auto" w:fill="auto"/>
            <w:vAlign w:val="center"/>
            <w:hideMark/>
          </w:tcPr>
          <w:p w14:paraId="65C65C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886993</w:t>
            </w:r>
          </w:p>
        </w:tc>
        <w:tc>
          <w:tcPr>
            <w:tcW w:w="2374" w:type="dxa"/>
            <w:tcBorders>
              <w:top w:val="nil"/>
              <w:left w:val="nil"/>
              <w:bottom w:val="single" w:sz="4" w:space="0" w:color="auto"/>
              <w:right w:val="single" w:sz="4" w:space="0" w:color="auto"/>
            </w:tcBorders>
            <w:shd w:val="clear" w:color="auto" w:fill="auto"/>
            <w:vAlign w:val="center"/>
            <w:hideMark/>
          </w:tcPr>
          <w:p w14:paraId="05D852A8" w14:textId="77777777" w:rsidR="003D1C0B" w:rsidRPr="000E7272" w:rsidRDefault="003D1C0B" w:rsidP="00A26B95">
            <w:pPr>
              <w:spacing w:after="0" w:line="240" w:lineRule="auto"/>
              <w:rPr>
                <w:color w:val="000000"/>
                <w:sz w:val="16"/>
                <w:szCs w:val="16"/>
              </w:rPr>
            </w:pPr>
            <w:r w:rsidRPr="000E7272">
              <w:rPr>
                <w:color w:val="000000"/>
                <w:sz w:val="16"/>
                <w:szCs w:val="16"/>
              </w:rPr>
              <w:t>Česká 430, 35134, Skalná</w:t>
            </w:r>
          </w:p>
        </w:tc>
        <w:tc>
          <w:tcPr>
            <w:tcW w:w="447" w:type="dxa"/>
            <w:tcBorders>
              <w:top w:val="nil"/>
              <w:left w:val="nil"/>
              <w:bottom w:val="single" w:sz="4" w:space="0" w:color="auto"/>
              <w:right w:val="single" w:sz="4" w:space="0" w:color="auto"/>
            </w:tcBorders>
            <w:shd w:val="clear" w:color="auto" w:fill="auto"/>
            <w:vAlign w:val="center"/>
            <w:hideMark/>
          </w:tcPr>
          <w:p w14:paraId="56E79F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925D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7102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35135</w:t>
            </w:r>
          </w:p>
        </w:tc>
        <w:tc>
          <w:tcPr>
            <w:tcW w:w="1333" w:type="dxa"/>
            <w:tcBorders>
              <w:top w:val="nil"/>
              <w:left w:val="nil"/>
              <w:bottom w:val="single" w:sz="4" w:space="0" w:color="auto"/>
              <w:right w:val="single" w:sz="4" w:space="0" w:color="auto"/>
            </w:tcBorders>
            <w:shd w:val="clear" w:color="auto" w:fill="auto"/>
            <w:vAlign w:val="center"/>
            <w:hideMark/>
          </w:tcPr>
          <w:p w14:paraId="45896289" w14:textId="77777777" w:rsidR="003D1C0B" w:rsidRPr="000E7272" w:rsidRDefault="003D1C0B" w:rsidP="00A26B95">
            <w:pPr>
              <w:spacing w:after="0" w:line="240" w:lineRule="auto"/>
              <w:rPr>
                <w:color w:val="000000"/>
                <w:sz w:val="16"/>
                <w:szCs w:val="16"/>
              </w:rPr>
            </w:pPr>
            <w:r w:rsidRPr="000E7272">
              <w:rPr>
                <w:color w:val="000000"/>
                <w:sz w:val="16"/>
                <w:szCs w:val="16"/>
              </w:rPr>
              <w:t>Plesná u Chebu</w:t>
            </w:r>
          </w:p>
        </w:tc>
        <w:tc>
          <w:tcPr>
            <w:tcW w:w="1044" w:type="dxa"/>
            <w:tcBorders>
              <w:top w:val="nil"/>
              <w:left w:val="nil"/>
              <w:bottom w:val="single" w:sz="4" w:space="0" w:color="auto"/>
              <w:right w:val="single" w:sz="4" w:space="0" w:color="auto"/>
            </w:tcBorders>
            <w:shd w:val="clear" w:color="auto" w:fill="auto"/>
            <w:vAlign w:val="center"/>
            <w:hideMark/>
          </w:tcPr>
          <w:p w14:paraId="4295FD1B" w14:textId="77777777" w:rsidR="003D1C0B" w:rsidRPr="000E7272" w:rsidRDefault="003D1C0B" w:rsidP="00A26B95">
            <w:pPr>
              <w:spacing w:after="0" w:line="240" w:lineRule="auto"/>
              <w:rPr>
                <w:color w:val="000000"/>
                <w:sz w:val="16"/>
                <w:szCs w:val="16"/>
              </w:rPr>
            </w:pPr>
            <w:r w:rsidRPr="000E7272">
              <w:rPr>
                <w:color w:val="000000"/>
                <w:sz w:val="16"/>
                <w:szCs w:val="16"/>
              </w:rPr>
              <w:t>Plesná</w:t>
            </w:r>
          </w:p>
        </w:tc>
        <w:tc>
          <w:tcPr>
            <w:tcW w:w="796" w:type="dxa"/>
            <w:tcBorders>
              <w:top w:val="nil"/>
              <w:left w:val="nil"/>
              <w:bottom w:val="single" w:sz="4" w:space="0" w:color="auto"/>
              <w:right w:val="single" w:sz="4" w:space="0" w:color="auto"/>
            </w:tcBorders>
            <w:shd w:val="clear" w:color="auto" w:fill="auto"/>
            <w:vAlign w:val="center"/>
            <w:hideMark/>
          </w:tcPr>
          <w:p w14:paraId="0F1BD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3824543</w:t>
            </w:r>
          </w:p>
        </w:tc>
        <w:tc>
          <w:tcPr>
            <w:tcW w:w="933" w:type="dxa"/>
            <w:tcBorders>
              <w:top w:val="nil"/>
              <w:left w:val="nil"/>
              <w:bottom w:val="single" w:sz="4" w:space="0" w:color="auto"/>
              <w:right w:val="single" w:sz="4" w:space="0" w:color="auto"/>
            </w:tcBorders>
            <w:shd w:val="clear" w:color="auto" w:fill="auto"/>
            <w:vAlign w:val="center"/>
            <w:hideMark/>
          </w:tcPr>
          <w:p w14:paraId="3B3D8C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1006728.22</w:t>
            </w:r>
          </w:p>
        </w:tc>
        <w:tc>
          <w:tcPr>
            <w:tcW w:w="853" w:type="dxa"/>
            <w:tcBorders>
              <w:top w:val="nil"/>
              <w:left w:val="nil"/>
              <w:bottom w:val="single" w:sz="4" w:space="0" w:color="auto"/>
              <w:right w:val="single" w:sz="4" w:space="0" w:color="auto"/>
            </w:tcBorders>
            <w:shd w:val="clear" w:color="auto" w:fill="auto"/>
            <w:vAlign w:val="center"/>
            <w:hideMark/>
          </w:tcPr>
          <w:p w14:paraId="43374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886883.56</w:t>
            </w:r>
          </w:p>
        </w:tc>
        <w:tc>
          <w:tcPr>
            <w:tcW w:w="2374" w:type="dxa"/>
            <w:tcBorders>
              <w:top w:val="nil"/>
              <w:left w:val="nil"/>
              <w:bottom w:val="single" w:sz="4" w:space="0" w:color="auto"/>
              <w:right w:val="single" w:sz="4" w:space="0" w:color="auto"/>
            </w:tcBorders>
            <w:shd w:val="clear" w:color="auto" w:fill="auto"/>
            <w:vAlign w:val="center"/>
            <w:hideMark/>
          </w:tcPr>
          <w:p w14:paraId="3B135070" w14:textId="77777777" w:rsidR="003D1C0B" w:rsidRPr="000E7272" w:rsidRDefault="003D1C0B" w:rsidP="00A26B95">
            <w:pPr>
              <w:spacing w:after="0" w:line="240" w:lineRule="auto"/>
              <w:rPr>
                <w:color w:val="000000"/>
                <w:sz w:val="16"/>
                <w:szCs w:val="16"/>
              </w:rPr>
            </w:pPr>
            <w:r w:rsidRPr="000E7272">
              <w:rPr>
                <w:color w:val="000000"/>
                <w:sz w:val="16"/>
                <w:szCs w:val="16"/>
              </w:rPr>
              <w:t>5. května 301, 35135, Plesná</w:t>
            </w:r>
          </w:p>
        </w:tc>
        <w:tc>
          <w:tcPr>
            <w:tcW w:w="447" w:type="dxa"/>
            <w:tcBorders>
              <w:top w:val="nil"/>
              <w:left w:val="nil"/>
              <w:bottom w:val="single" w:sz="4" w:space="0" w:color="auto"/>
              <w:right w:val="single" w:sz="4" w:space="0" w:color="auto"/>
            </w:tcBorders>
            <w:shd w:val="clear" w:color="auto" w:fill="auto"/>
            <w:vAlign w:val="center"/>
            <w:hideMark/>
          </w:tcPr>
          <w:p w14:paraId="6F01AE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AF21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1C77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35136</w:t>
            </w:r>
          </w:p>
        </w:tc>
        <w:tc>
          <w:tcPr>
            <w:tcW w:w="1333" w:type="dxa"/>
            <w:tcBorders>
              <w:top w:val="nil"/>
              <w:left w:val="nil"/>
              <w:bottom w:val="single" w:sz="4" w:space="0" w:color="auto"/>
              <w:right w:val="single" w:sz="4" w:space="0" w:color="auto"/>
            </w:tcBorders>
            <w:shd w:val="clear" w:color="auto" w:fill="auto"/>
            <w:vAlign w:val="center"/>
            <w:hideMark/>
          </w:tcPr>
          <w:p w14:paraId="1F2A755D" w14:textId="77777777" w:rsidR="003D1C0B" w:rsidRPr="000E7272" w:rsidRDefault="003D1C0B" w:rsidP="00A26B95">
            <w:pPr>
              <w:spacing w:after="0" w:line="240" w:lineRule="auto"/>
              <w:rPr>
                <w:color w:val="000000"/>
                <w:sz w:val="16"/>
                <w:szCs w:val="16"/>
              </w:rPr>
            </w:pPr>
            <w:r w:rsidRPr="000E7272">
              <w:rPr>
                <w:color w:val="000000"/>
                <w:sz w:val="16"/>
                <w:szCs w:val="16"/>
              </w:rPr>
              <w:t>Nový Kostel</w:t>
            </w:r>
          </w:p>
        </w:tc>
        <w:tc>
          <w:tcPr>
            <w:tcW w:w="1044" w:type="dxa"/>
            <w:tcBorders>
              <w:top w:val="nil"/>
              <w:left w:val="nil"/>
              <w:bottom w:val="single" w:sz="4" w:space="0" w:color="auto"/>
              <w:right w:val="single" w:sz="4" w:space="0" w:color="auto"/>
            </w:tcBorders>
            <w:shd w:val="clear" w:color="auto" w:fill="auto"/>
            <w:vAlign w:val="center"/>
            <w:hideMark/>
          </w:tcPr>
          <w:p w14:paraId="3AE5333F" w14:textId="77777777" w:rsidR="003D1C0B" w:rsidRPr="000E7272" w:rsidRDefault="003D1C0B" w:rsidP="00A26B95">
            <w:pPr>
              <w:spacing w:after="0" w:line="240" w:lineRule="auto"/>
              <w:rPr>
                <w:color w:val="000000"/>
                <w:sz w:val="16"/>
                <w:szCs w:val="16"/>
              </w:rPr>
            </w:pPr>
            <w:r w:rsidRPr="000E7272">
              <w:rPr>
                <w:color w:val="000000"/>
                <w:sz w:val="16"/>
                <w:szCs w:val="16"/>
              </w:rPr>
              <w:t>Nový Kostel</w:t>
            </w:r>
          </w:p>
        </w:tc>
        <w:tc>
          <w:tcPr>
            <w:tcW w:w="796" w:type="dxa"/>
            <w:tcBorders>
              <w:top w:val="nil"/>
              <w:left w:val="nil"/>
              <w:bottom w:val="single" w:sz="4" w:space="0" w:color="auto"/>
              <w:right w:val="single" w:sz="4" w:space="0" w:color="auto"/>
            </w:tcBorders>
            <w:shd w:val="clear" w:color="auto" w:fill="auto"/>
            <w:vAlign w:val="center"/>
            <w:hideMark/>
          </w:tcPr>
          <w:p w14:paraId="05EBD6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20876157</w:t>
            </w:r>
          </w:p>
        </w:tc>
        <w:tc>
          <w:tcPr>
            <w:tcW w:w="933" w:type="dxa"/>
            <w:tcBorders>
              <w:top w:val="nil"/>
              <w:left w:val="nil"/>
              <w:bottom w:val="single" w:sz="4" w:space="0" w:color="auto"/>
              <w:right w:val="single" w:sz="4" w:space="0" w:color="auto"/>
            </w:tcBorders>
            <w:shd w:val="clear" w:color="auto" w:fill="auto"/>
            <w:vAlign w:val="center"/>
            <w:hideMark/>
          </w:tcPr>
          <w:p w14:paraId="43833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1007687.75</w:t>
            </w:r>
          </w:p>
        </w:tc>
        <w:tc>
          <w:tcPr>
            <w:tcW w:w="853" w:type="dxa"/>
            <w:tcBorders>
              <w:top w:val="nil"/>
              <w:left w:val="nil"/>
              <w:bottom w:val="single" w:sz="4" w:space="0" w:color="auto"/>
              <w:right w:val="single" w:sz="4" w:space="0" w:color="auto"/>
            </w:tcBorders>
            <w:shd w:val="clear" w:color="auto" w:fill="auto"/>
            <w:vAlign w:val="center"/>
            <w:hideMark/>
          </w:tcPr>
          <w:p w14:paraId="1BD2F1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880602.13</w:t>
            </w:r>
          </w:p>
        </w:tc>
        <w:tc>
          <w:tcPr>
            <w:tcW w:w="2374" w:type="dxa"/>
            <w:tcBorders>
              <w:top w:val="nil"/>
              <w:left w:val="nil"/>
              <w:bottom w:val="single" w:sz="4" w:space="0" w:color="auto"/>
              <w:right w:val="single" w:sz="4" w:space="0" w:color="auto"/>
            </w:tcBorders>
            <w:shd w:val="clear" w:color="auto" w:fill="auto"/>
            <w:vAlign w:val="center"/>
            <w:hideMark/>
          </w:tcPr>
          <w:p w14:paraId="06862033" w14:textId="77777777" w:rsidR="003D1C0B" w:rsidRPr="000E7272" w:rsidRDefault="003D1C0B" w:rsidP="00A26B95">
            <w:pPr>
              <w:spacing w:after="0" w:line="240" w:lineRule="auto"/>
              <w:rPr>
                <w:color w:val="000000"/>
                <w:sz w:val="16"/>
                <w:szCs w:val="16"/>
              </w:rPr>
            </w:pPr>
            <w:r w:rsidRPr="000E7272">
              <w:rPr>
                <w:color w:val="000000"/>
                <w:sz w:val="16"/>
                <w:szCs w:val="16"/>
              </w:rPr>
              <w:t>Spálená 8, 35134, Nový Kostel</w:t>
            </w:r>
          </w:p>
        </w:tc>
        <w:tc>
          <w:tcPr>
            <w:tcW w:w="447" w:type="dxa"/>
            <w:tcBorders>
              <w:top w:val="nil"/>
              <w:left w:val="nil"/>
              <w:bottom w:val="single" w:sz="4" w:space="0" w:color="auto"/>
              <w:right w:val="single" w:sz="4" w:space="0" w:color="auto"/>
            </w:tcBorders>
            <w:shd w:val="clear" w:color="auto" w:fill="auto"/>
            <w:vAlign w:val="center"/>
            <w:hideMark/>
          </w:tcPr>
          <w:p w14:paraId="628E0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284DA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ABEC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35137</w:t>
            </w:r>
          </w:p>
        </w:tc>
        <w:tc>
          <w:tcPr>
            <w:tcW w:w="1333" w:type="dxa"/>
            <w:tcBorders>
              <w:top w:val="nil"/>
              <w:left w:val="nil"/>
              <w:bottom w:val="single" w:sz="4" w:space="0" w:color="auto"/>
              <w:right w:val="single" w:sz="4" w:space="0" w:color="auto"/>
            </w:tcBorders>
            <w:shd w:val="clear" w:color="auto" w:fill="auto"/>
            <w:vAlign w:val="center"/>
            <w:hideMark/>
          </w:tcPr>
          <w:p w14:paraId="0F9DA221" w14:textId="77777777" w:rsidR="003D1C0B" w:rsidRPr="000E7272" w:rsidRDefault="003D1C0B" w:rsidP="00A26B95">
            <w:pPr>
              <w:spacing w:after="0" w:line="240" w:lineRule="auto"/>
              <w:rPr>
                <w:color w:val="000000"/>
                <w:sz w:val="16"/>
                <w:szCs w:val="16"/>
              </w:rPr>
            </w:pPr>
            <w:r w:rsidRPr="000E7272">
              <w:rPr>
                <w:color w:val="000000"/>
                <w:sz w:val="16"/>
                <w:szCs w:val="16"/>
              </w:rPr>
              <w:t>Luby u Chebu</w:t>
            </w:r>
          </w:p>
        </w:tc>
        <w:tc>
          <w:tcPr>
            <w:tcW w:w="1044" w:type="dxa"/>
            <w:tcBorders>
              <w:top w:val="nil"/>
              <w:left w:val="nil"/>
              <w:bottom w:val="single" w:sz="4" w:space="0" w:color="auto"/>
              <w:right w:val="single" w:sz="4" w:space="0" w:color="auto"/>
            </w:tcBorders>
            <w:shd w:val="clear" w:color="auto" w:fill="auto"/>
            <w:vAlign w:val="center"/>
            <w:hideMark/>
          </w:tcPr>
          <w:p w14:paraId="2D619079" w14:textId="77777777" w:rsidR="003D1C0B" w:rsidRPr="000E7272" w:rsidRDefault="003D1C0B" w:rsidP="00A26B95">
            <w:pPr>
              <w:spacing w:after="0" w:line="240" w:lineRule="auto"/>
              <w:rPr>
                <w:color w:val="000000"/>
                <w:sz w:val="16"/>
                <w:szCs w:val="16"/>
              </w:rPr>
            </w:pPr>
            <w:r w:rsidRPr="000E7272">
              <w:rPr>
                <w:color w:val="000000"/>
                <w:sz w:val="16"/>
                <w:szCs w:val="16"/>
              </w:rPr>
              <w:t>Luby</w:t>
            </w:r>
          </w:p>
        </w:tc>
        <w:tc>
          <w:tcPr>
            <w:tcW w:w="796" w:type="dxa"/>
            <w:tcBorders>
              <w:top w:val="nil"/>
              <w:left w:val="nil"/>
              <w:bottom w:val="single" w:sz="4" w:space="0" w:color="auto"/>
              <w:right w:val="single" w:sz="4" w:space="0" w:color="auto"/>
            </w:tcBorders>
            <w:shd w:val="clear" w:color="auto" w:fill="auto"/>
            <w:vAlign w:val="center"/>
            <w:hideMark/>
          </w:tcPr>
          <w:p w14:paraId="12F04C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12979881</w:t>
            </w:r>
          </w:p>
        </w:tc>
        <w:tc>
          <w:tcPr>
            <w:tcW w:w="933" w:type="dxa"/>
            <w:tcBorders>
              <w:top w:val="nil"/>
              <w:left w:val="nil"/>
              <w:bottom w:val="single" w:sz="4" w:space="0" w:color="auto"/>
              <w:right w:val="single" w:sz="4" w:space="0" w:color="auto"/>
            </w:tcBorders>
            <w:shd w:val="clear" w:color="auto" w:fill="auto"/>
            <w:vAlign w:val="center"/>
            <w:hideMark/>
          </w:tcPr>
          <w:p w14:paraId="27B561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1003109.28</w:t>
            </w:r>
          </w:p>
        </w:tc>
        <w:tc>
          <w:tcPr>
            <w:tcW w:w="853" w:type="dxa"/>
            <w:tcBorders>
              <w:top w:val="nil"/>
              <w:left w:val="nil"/>
              <w:bottom w:val="single" w:sz="4" w:space="0" w:color="auto"/>
              <w:right w:val="single" w:sz="4" w:space="0" w:color="auto"/>
            </w:tcBorders>
            <w:shd w:val="clear" w:color="auto" w:fill="auto"/>
            <w:vAlign w:val="center"/>
            <w:hideMark/>
          </w:tcPr>
          <w:p w14:paraId="7469CE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882641.86</w:t>
            </w:r>
          </w:p>
        </w:tc>
        <w:tc>
          <w:tcPr>
            <w:tcW w:w="2374" w:type="dxa"/>
            <w:tcBorders>
              <w:top w:val="nil"/>
              <w:left w:val="nil"/>
              <w:bottom w:val="single" w:sz="4" w:space="0" w:color="auto"/>
              <w:right w:val="single" w:sz="4" w:space="0" w:color="auto"/>
            </w:tcBorders>
            <w:shd w:val="clear" w:color="auto" w:fill="auto"/>
            <w:vAlign w:val="center"/>
            <w:hideMark/>
          </w:tcPr>
          <w:p w14:paraId="1A35389D" w14:textId="77777777" w:rsidR="003D1C0B" w:rsidRPr="000E7272" w:rsidRDefault="003D1C0B" w:rsidP="00A26B95">
            <w:pPr>
              <w:spacing w:after="0" w:line="240" w:lineRule="auto"/>
              <w:rPr>
                <w:color w:val="000000"/>
                <w:sz w:val="16"/>
                <w:szCs w:val="16"/>
              </w:rPr>
            </w:pPr>
            <w:r w:rsidRPr="000E7272">
              <w:rPr>
                <w:color w:val="000000"/>
                <w:sz w:val="16"/>
                <w:szCs w:val="16"/>
              </w:rPr>
              <w:t>Revoluční 510, 35137, Luby</w:t>
            </w:r>
          </w:p>
        </w:tc>
        <w:tc>
          <w:tcPr>
            <w:tcW w:w="447" w:type="dxa"/>
            <w:tcBorders>
              <w:top w:val="nil"/>
              <w:left w:val="nil"/>
              <w:bottom w:val="single" w:sz="4" w:space="0" w:color="auto"/>
              <w:right w:val="single" w:sz="4" w:space="0" w:color="auto"/>
            </w:tcBorders>
            <w:shd w:val="clear" w:color="auto" w:fill="auto"/>
            <w:vAlign w:val="center"/>
            <w:hideMark/>
          </w:tcPr>
          <w:p w14:paraId="06C9AE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DD1D4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3884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35201</w:t>
            </w:r>
          </w:p>
        </w:tc>
        <w:tc>
          <w:tcPr>
            <w:tcW w:w="1333" w:type="dxa"/>
            <w:tcBorders>
              <w:top w:val="nil"/>
              <w:left w:val="nil"/>
              <w:bottom w:val="single" w:sz="4" w:space="0" w:color="auto"/>
              <w:right w:val="single" w:sz="4" w:space="0" w:color="auto"/>
            </w:tcBorders>
            <w:shd w:val="clear" w:color="auto" w:fill="auto"/>
            <w:vAlign w:val="center"/>
            <w:hideMark/>
          </w:tcPr>
          <w:p w14:paraId="163FBAC8" w14:textId="77777777" w:rsidR="003D1C0B" w:rsidRPr="000E7272" w:rsidRDefault="003D1C0B" w:rsidP="00A26B95">
            <w:pPr>
              <w:spacing w:after="0" w:line="240" w:lineRule="auto"/>
              <w:rPr>
                <w:color w:val="000000"/>
                <w:sz w:val="16"/>
                <w:szCs w:val="16"/>
              </w:rPr>
            </w:pPr>
            <w:r w:rsidRPr="000E7272">
              <w:rPr>
                <w:color w:val="000000"/>
                <w:sz w:val="16"/>
                <w:szCs w:val="16"/>
              </w:rPr>
              <w:t>Aš 1</w:t>
            </w:r>
          </w:p>
        </w:tc>
        <w:tc>
          <w:tcPr>
            <w:tcW w:w="1044" w:type="dxa"/>
            <w:tcBorders>
              <w:top w:val="nil"/>
              <w:left w:val="nil"/>
              <w:bottom w:val="single" w:sz="4" w:space="0" w:color="auto"/>
              <w:right w:val="single" w:sz="4" w:space="0" w:color="auto"/>
            </w:tcBorders>
            <w:shd w:val="clear" w:color="auto" w:fill="auto"/>
            <w:vAlign w:val="center"/>
            <w:hideMark/>
          </w:tcPr>
          <w:p w14:paraId="25ED4F71" w14:textId="77777777" w:rsidR="003D1C0B" w:rsidRPr="000E7272" w:rsidRDefault="003D1C0B" w:rsidP="00A26B95">
            <w:pPr>
              <w:spacing w:after="0" w:line="240" w:lineRule="auto"/>
              <w:rPr>
                <w:color w:val="000000"/>
                <w:sz w:val="16"/>
                <w:szCs w:val="16"/>
              </w:rPr>
            </w:pPr>
            <w:r w:rsidRPr="000E7272">
              <w:rPr>
                <w:color w:val="000000"/>
                <w:sz w:val="16"/>
                <w:szCs w:val="16"/>
              </w:rPr>
              <w:t>Aš</w:t>
            </w:r>
          </w:p>
        </w:tc>
        <w:tc>
          <w:tcPr>
            <w:tcW w:w="796" w:type="dxa"/>
            <w:tcBorders>
              <w:top w:val="nil"/>
              <w:left w:val="nil"/>
              <w:bottom w:val="single" w:sz="4" w:space="0" w:color="auto"/>
              <w:right w:val="single" w:sz="4" w:space="0" w:color="auto"/>
            </w:tcBorders>
            <w:shd w:val="clear" w:color="auto" w:fill="auto"/>
            <w:vAlign w:val="center"/>
            <w:hideMark/>
          </w:tcPr>
          <w:p w14:paraId="1C0D72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11857056</w:t>
            </w:r>
          </w:p>
        </w:tc>
        <w:tc>
          <w:tcPr>
            <w:tcW w:w="933" w:type="dxa"/>
            <w:tcBorders>
              <w:top w:val="nil"/>
              <w:left w:val="nil"/>
              <w:bottom w:val="single" w:sz="4" w:space="0" w:color="auto"/>
              <w:right w:val="single" w:sz="4" w:space="0" w:color="auto"/>
            </w:tcBorders>
            <w:shd w:val="clear" w:color="auto" w:fill="auto"/>
            <w:vAlign w:val="center"/>
            <w:hideMark/>
          </w:tcPr>
          <w:p w14:paraId="4AE0FC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1004105.69</w:t>
            </w:r>
          </w:p>
        </w:tc>
        <w:tc>
          <w:tcPr>
            <w:tcW w:w="853" w:type="dxa"/>
            <w:tcBorders>
              <w:top w:val="nil"/>
              <w:left w:val="nil"/>
              <w:bottom w:val="single" w:sz="4" w:space="0" w:color="auto"/>
              <w:right w:val="single" w:sz="4" w:space="0" w:color="auto"/>
            </w:tcBorders>
            <w:shd w:val="clear" w:color="auto" w:fill="auto"/>
            <w:vAlign w:val="center"/>
            <w:hideMark/>
          </w:tcPr>
          <w:p w14:paraId="343C6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898236.42</w:t>
            </w:r>
          </w:p>
        </w:tc>
        <w:tc>
          <w:tcPr>
            <w:tcW w:w="2374" w:type="dxa"/>
            <w:tcBorders>
              <w:top w:val="nil"/>
              <w:left w:val="nil"/>
              <w:bottom w:val="single" w:sz="4" w:space="0" w:color="auto"/>
              <w:right w:val="single" w:sz="4" w:space="0" w:color="auto"/>
            </w:tcBorders>
            <w:shd w:val="clear" w:color="auto" w:fill="auto"/>
            <w:vAlign w:val="center"/>
            <w:hideMark/>
          </w:tcPr>
          <w:p w14:paraId="0B660CB2" w14:textId="77777777" w:rsidR="003D1C0B" w:rsidRPr="000E7272" w:rsidRDefault="003D1C0B" w:rsidP="00A26B95">
            <w:pPr>
              <w:spacing w:after="0" w:line="240" w:lineRule="auto"/>
              <w:rPr>
                <w:color w:val="000000"/>
                <w:sz w:val="16"/>
                <w:szCs w:val="16"/>
              </w:rPr>
            </w:pPr>
            <w:r w:rsidRPr="000E7272">
              <w:rPr>
                <w:color w:val="000000"/>
                <w:sz w:val="16"/>
                <w:szCs w:val="16"/>
              </w:rPr>
              <w:t>Poštovní náměstí 911, 35201, Aš</w:t>
            </w:r>
          </w:p>
        </w:tc>
        <w:tc>
          <w:tcPr>
            <w:tcW w:w="447" w:type="dxa"/>
            <w:tcBorders>
              <w:top w:val="nil"/>
              <w:left w:val="nil"/>
              <w:bottom w:val="single" w:sz="4" w:space="0" w:color="auto"/>
              <w:right w:val="single" w:sz="4" w:space="0" w:color="auto"/>
            </w:tcBorders>
            <w:shd w:val="clear" w:color="auto" w:fill="auto"/>
            <w:vAlign w:val="center"/>
            <w:hideMark/>
          </w:tcPr>
          <w:p w14:paraId="6501D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7A756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B7CD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35301</w:t>
            </w:r>
          </w:p>
        </w:tc>
        <w:tc>
          <w:tcPr>
            <w:tcW w:w="1333" w:type="dxa"/>
            <w:tcBorders>
              <w:top w:val="nil"/>
              <w:left w:val="nil"/>
              <w:bottom w:val="single" w:sz="4" w:space="0" w:color="auto"/>
              <w:right w:val="single" w:sz="4" w:space="0" w:color="auto"/>
            </w:tcBorders>
            <w:shd w:val="clear" w:color="auto" w:fill="auto"/>
            <w:vAlign w:val="center"/>
            <w:hideMark/>
          </w:tcPr>
          <w:p w14:paraId="2850E31B" w14:textId="77777777" w:rsidR="003D1C0B" w:rsidRPr="000E7272" w:rsidRDefault="003D1C0B" w:rsidP="00A26B95">
            <w:pPr>
              <w:spacing w:after="0" w:line="240" w:lineRule="auto"/>
              <w:rPr>
                <w:color w:val="000000"/>
                <w:sz w:val="16"/>
                <w:szCs w:val="16"/>
              </w:rPr>
            </w:pPr>
            <w:r w:rsidRPr="000E7272">
              <w:rPr>
                <w:color w:val="000000"/>
                <w:sz w:val="16"/>
                <w:szCs w:val="16"/>
              </w:rPr>
              <w:t>Mariánské Lázně 1</w:t>
            </w:r>
          </w:p>
        </w:tc>
        <w:tc>
          <w:tcPr>
            <w:tcW w:w="1044" w:type="dxa"/>
            <w:tcBorders>
              <w:top w:val="nil"/>
              <w:left w:val="nil"/>
              <w:bottom w:val="single" w:sz="4" w:space="0" w:color="auto"/>
              <w:right w:val="single" w:sz="4" w:space="0" w:color="auto"/>
            </w:tcBorders>
            <w:shd w:val="clear" w:color="auto" w:fill="auto"/>
            <w:vAlign w:val="center"/>
            <w:hideMark/>
          </w:tcPr>
          <w:p w14:paraId="42255D19" w14:textId="77777777" w:rsidR="003D1C0B" w:rsidRPr="000E7272" w:rsidRDefault="003D1C0B" w:rsidP="00A26B95">
            <w:pPr>
              <w:spacing w:after="0" w:line="240" w:lineRule="auto"/>
              <w:rPr>
                <w:color w:val="000000"/>
                <w:sz w:val="16"/>
                <w:szCs w:val="16"/>
              </w:rPr>
            </w:pPr>
            <w:r w:rsidRPr="000E7272">
              <w:rPr>
                <w:color w:val="000000"/>
                <w:sz w:val="16"/>
                <w:szCs w:val="16"/>
              </w:rPr>
              <w:t>Mariánské Lázně</w:t>
            </w:r>
          </w:p>
        </w:tc>
        <w:tc>
          <w:tcPr>
            <w:tcW w:w="796" w:type="dxa"/>
            <w:tcBorders>
              <w:top w:val="nil"/>
              <w:left w:val="nil"/>
              <w:bottom w:val="single" w:sz="4" w:space="0" w:color="auto"/>
              <w:right w:val="single" w:sz="4" w:space="0" w:color="auto"/>
            </w:tcBorders>
            <w:shd w:val="clear" w:color="auto" w:fill="auto"/>
            <w:vAlign w:val="center"/>
            <w:hideMark/>
          </w:tcPr>
          <w:p w14:paraId="2E715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20926961</w:t>
            </w:r>
          </w:p>
        </w:tc>
        <w:tc>
          <w:tcPr>
            <w:tcW w:w="933" w:type="dxa"/>
            <w:tcBorders>
              <w:top w:val="nil"/>
              <w:left w:val="nil"/>
              <w:bottom w:val="single" w:sz="4" w:space="0" w:color="auto"/>
              <w:right w:val="single" w:sz="4" w:space="0" w:color="auto"/>
            </w:tcBorders>
            <w:shd w:val="clear" w:color="auto" w:fill="auto"/>
            <w:vAlign w:val="center"/>
            <w:hideMark/>
          </w:tcPr>
          <w:p w14:paraId="4E1154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1037630.72</w:t>
            </w:r>
          </w:p>
        </w:tc>
        <w:tc>
          <w:tcPr>
            <w:tcW w:w="853" w:type="dxa"/>
            <w:tcBorders>
              <w:top w:val="nil"/>
              <w:left w:val="nil"/>
              <w:bottom w:val="single" w:sz="4" w:space="0" w:color="auto"/>
              <w:right w:val="single" w:sz="4" w:space="0" w:color="auto"/>
            </w:tcBorders>
            <w:shd w:val="clear" w:color="auto" w:fill="auto"/>
            <w:vAlign w:val="center"/>
            <w:hideMark/>
          </w:tcPr>
          <w:p w14:paraId="09E59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866392.92</w:t>
            </w:r>
          </w:p>
        </w:tc>
        <w:tc>
          <w:tcPr>
            <w:tcW w:w="2374" w:type="dxa"/>
            <w:tcBorders>
              <w:top w:val="nil"/>
              <w:left w:val="nil"/>
              <w:bottom w:val="single" w:sz="4" w:space="0" w:color="auto"/>
              <w:right w:val="single" w:sz="4" w:space="0" w:color="auto"/>
            </w:tcBorders>
            <w:shd w:val="clear" w:color="auto" w:fill="auto"/>
            <w:vAlign w:val="center"/>
            <w:hideMark/>
          </w:tcPr>
          <w:p w14:paraId="48A0C86F" w14:textId="77777777" w:rsidR="003D1C0B" w:rsidRPr="000E7272" w:rsidRDefault="003D1C0B" w:rsidP="00A26B95">
            <w:pPr>
              <w:spacing w:after="0" w:line="240" w:lineRule="auto"/>
              <w:rPr>
                <w:color w:val="000000"/>
                <w:sz w:val="16"/>
                <w:szCs w:val="16"/>
              </w:rPr>
            </w:pPr>
            <w:r w:rsidRPr="000E7272">
              <w:rPr>
                <w:color w:val="000000"/>
                <w:sz w:val="16"/>
                <w:szCs w:val="16"/>
              </w:rPr>
              <w:t>Poštovní 160/17, 35301, Mariánské Lázně</w:t>
            </w:r>
          </w:p>
        </w:tc>
        <w:tc>
          <w:tcPr>
            <w:tcW w:w="447" w:type="dxa"/>
            <w:tcBorders>
              <w:top w:val="nil"/>
              <w:left w:val="nil"/>
              <w:bottom w:val="single" w:sz="4" w:space="0" w:color="auto"/>
              <w:right w:val="single" w:sz="4" w:space="0" w:color="auto"/>
            </w:tcBorders>
            <w:shd w:val="clear" w:color="auto" w:fill="auto"/>
            <w:vAlign w:val="center"/>
            <w:hideMark/>
          </w:tcPr>
          <w:p w14:paraId="5B3634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F0E6C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F60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35471</w:t>
            </w:r>
          </w:p>
        </w:tc>
        <w:tc>
          <w:tcPr>
            <w:tcW w:w="1333" w:type="dxa"/>
            <w:tcBorders>
              <w:top w:val="nil"/>
              <w:left w:val="nil"/>
              <w:bottom w:val="single" w:sz="4" w:space="0" w:color="auto"/>
              <w:right w:val="single" w:sz="4" w:space="0" w:color="auto"/>
            </w:tcBorders>
            <w:shd w:val="clear" w:color="auto" w:fill="auto"/>
            <w:vAlign w:val="center"/>
            <w:hideMark/>
          </w:tcPr>
          <w:p w14:paraId="6F997B9B" w14:textId="77777777" w:rsidR="003D1C0B" w:rsidRPr="000E7272" w:rsidRDefault="003D1C0B" w:rsidP="00A26B95">
            <w:pPr>
              <w:spacing w:after="0" w:line="240" w:lineRule="auto"/>
              <w:rPr>
                <w:color w:val="000000"/>
                <w:sz w:val="16"/>
                <w:szCs w:val="16"/>
              </w:rPr>
            </w:pPr>
            <w:r w:rsidRPr="000E7272">
              <w:rPr>
                <w:color w:val="000000"/>
                <w:sz w:val="16"/>
                <w:szCs w:val="16"/>
              </w:rPr>
              <w:t>Velká Hleďsebe</w:t>
            </w:r>
          </w:p>
        </w:tc>
        <w:tc>
          <w:tcPr>
            <w:tcW w:w="1044" w:type="dxa"/>
            <w:tcBorders>
              <w:top w:val="nil"/>
              <w:left w:val="nil"/>
              <w:bottom w:val="single" w:sz="4" w:space="0" w:color="auto"/>
              <w:right w:val="single" w:sz="4" w:space="0" w:color="auto"/>
            </w:tcBorders>
            <w:shd w:val="clear" w:color="auto" w:fill="auto"/>
            <w:vAlign w:val="center"/>
            <w:hideMark/>
          </w:tcPr>
          <w:p w14:paraId="6E27ECA8" w14:textId="77777777" w:rsidR="003D1C0B" w:rsidRPr="000E7272" w:rsidRDefault="003D1C0B" w:rsidP="00A26B95">
            <w:pPr>
              <w:spacing w:after="0" w:line="240" w:lineRule="auto"/>
              <w:rPr>
                <w:color w:val="000000"/>
                <w:sz w:val="16"/>
                <w:szCs w:val="16"/>
              </w:rPr>
            </w:pPr>
            <w:r w:rsidRPr="000E7272">
              <w:rPr>
                <w:color w:val="000000"/>
                <w:sz w:val="16"/>
                <w:szCs w:val="16"/>
              </w:rPr>
              <w:t>Velká Hleďsebe</w:t>
            </w:r>
          </w:p>
        </w:tc>
        <w:tc>
          <w:tcPr>
            <w:tcW w:w="796" w:type="dxa"/>
            <w:tcBorders>
              <w:top w:val="nil"/>
              <w:left w:val="nil"/>
              <w:bottom w:val="single" w:sz="4" w:space="0" w:color="auto"/>
              <w:right w:val="single" w:sz="4" w:space="0" w:color="auto"/>
            </w:tcBorders>
            <w:shd w:val="clear" w:color="auto" w:fill="auto"/>
            <w:vAlign w:val="center"/>
            <w:hideMark/>
          </w:tcPr>
          <w:p w14:paraId="0CAED2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3841146</w:t>
            </w:r>
          </w:p>
        </w:tc>
        <w:tc>
          <w:tcPr>
            <w:tcW w:w="933" w:type="dxa"/>
            <w:tcBorders>
              <w:top w:val="nil"/>
              <w:left w:val="nil"/>
              <w:bottom w:val="single" w:sz="4" w:space="0" w:color="auto"/>
              <w:right w:val="single" w:sz="4" w:space="0" w:color="auto"/>
            </w:tcBorders>
            <w:shd w:val="clear" w:color="auto" w:fill="auto"/>
            <w:vAlign w:val="center"/>
            <w:hideMark/>
          </w:tcPr>
          <w:p w14:paraId="29DDDB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1038292.43</w:t>
            </w:r>
          </w:p>
        </w:tc>
        <w:tc>
          <w:tcPr>
            <w:tcW w:w="853" w:type="dxa"/>
            <w:tcBorders>
              <w:top w:val="nil"/>
              <w:left w:val="nil"/>
              <w:bottom w:val="single" w:sz="4" w:space="0" w:color="auto"/>
              <w:right w:val="single" w:sz="4" w:space="0" w:color="auto"/>
            </w:tcBorders>
            <w:shd w:val="clear" w:color="auto" w:fill="auto"/>
            <w:vAlign w:val="center"/>
            <w:hideMark/>
          </w:tcPr>
          <w:p w14:paraId="3F2A95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869091.16</w:t>
            </w:r>
          </w:p>
        </w:tc>
        <w:tc>
          <w:tcPr>
            <w:tcW w:w="2374" w:type="dxa"/>
            <w:tcBorders>
              <w:top w:val="nil"/>
              <w:left w:val="nil"/>
              <w:bottom w:val="single" w:sz="4" w:space="0" w:color="auto"/>
              <w:right w:val="single" w:sz="4" w:space="0" w:color="auto"/>
            </w:tcBorders>
            <w:shd w:val="clear" w:color="auto" w:fill="auto"/>
            <w:vAlign w:val="center"/>
            <w:hideMark/>
          </w:tcPr>
          <w:p w14:paraId="5FB3B73D" w14:textId="77777777" w:rsidR="003D1C0B" w:rsidRPr="000E7272" w:rsidRDefault="003D1C0B" w:rsidP="00A26B95">
            <w:pPr>
              <w:spacing w:after="0" w:line="240" w:lineRule="auto"/>
              <w:rPr>
                <w:color w:val="000000"/>
                <w:sz w:val="16"/>
                <w:szCs w:val="16"/>
              </w:rPr>
            </w:pPr>
            <w:r w:rsidRPr="000E7272">
              <w:rPr>
                <w:color w:val="000000"/>
                <w:sz w:val="16"/>
                <w:szCs w:val="16"/>
              </w:rPr>
              <w:t>Pohraniční stráže 105, 35301, Velká Hleďsebe</w:t>
            </w:r>
          </w:p>
        </w:tc>
        <w:tc>
          <w:tcPr>
            <w:tcW w:w="447" w:type="dxa"/>
            <w:tcBorders>
              <w:top w:val="nil"/>
              <w:left w:val="nil"/>
              <w:bottom w:val="single" w:sz="4" w:space="0" w:color="auto"/>
              <w:right w:val="single" w:sz="4" w:space="0" w:color="auto"/>
            </w:tcBorders>
            <w:shd w:val="clear" w:color="auto" w:fill="auto"/>
            <w:vAlign w:val="center"/>
            <w:hideMark/>
          </w:tcPr>
          <w:p w14:paraId="0C897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F413B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32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35472</w:t>
            </w:r>
          </w:p>
        </w:tc>
        <w:tc>
          <w:tcPr>
            <w:tcW w:w="1333" w:type="dxa"/>
            <w:tcBorders>
              <w:top w:val="nil"/>
              <w:left w:val="nil"/>
              <w:bottom w:val="single" w:sz="4" w:space="0" w:color="auto"/>
              <w:right w:val="single" w:sz="4" w:space="0" w:color="auto"/>
            </w:tcBorders>
            <w:shd w:val="clear" w:color="auto" w:fill="auto"/>
            <w:vAlign w:val="center"/>
            <w:hideMark/>
          </w:tcPr>
          <w:p w14:paraId="33184866" w14:textId="77777777" w:rsidR="003D1C0B" w:rsidRPr="000E7272" w:rsidRDefault="003D1C0B" w:rsidP="00A26B95">
            <w:pPr>
              <w:spacing w:after="0" w:line="240" w:lineRule="auto"/>
              <w:rPr>
                <w:color w:val="000000"/>
                <w:sz w:val="16"/>
                <w:szCs w:val="16"/>
              </w:rPr>
            </w:pPr>
            <w:r w:rsidRPr="000E7272">
              <w:rPr>
                <w:color w:val="000000"/>
                <w:sz w:val="16"/>
                <w:szCs w:val="16"/>
              </w:rPr>
              <w:t>Drmoul</w:t>
            </w:r>
          </w:p>
        </w:tc>
        <w:tc>
          <w:tcPr>
            <w:tcW w:w="1044" w:type="dxa"/>
            <w:tcBorders>
              <w:top w:val="nil"/>
              <w:left w:val="nil"/>
              <w:bottom w:val="single" w:sz="4" w:space="0" w:color="auto"/>
              <w:right w:val="single" w:sz="4" w:space="0" w:color="auto"/>
            </w:tcBorders>
            <w:shd w:val="clear" w:color="auto" w:fill="auto"/>
            <w:vAlign w:val="center"/>
            <w:hideMark/>
          </w:tcPr>
          <w:p w14:paraId="459E4054" w14:textId="77777777" w:rsidR="003D1C0B" w:rsidRPr="000E7272" w:rsidRDefault="003D1C0B" w:rsidP="00A26B95">
            <w:pPr>
              <w:spacing w:after="0" w:line="240" w:lineRule="auto"/>
              <w:rPr>
                <w:color w:val="000000"/>
                <w:sz w:val="16"/>
                <w:szCs w:val="16"/>
              </w:rPr>
            </w:pPr>
            <w:r w:rsidRPr="000E7272">
              <w:rPr>
                <w:color w:val="000000"/>
                <w:sz w:val="16"/>
                <w:szCs w:val="16"/>
              </w:rPr>
              <w:t>Drmoul</w:t>
            </w:r>
          </w:p>
        </w:tc>
        <w:tc>
          <w:tcPr>
            <w:tcW w:w="796" w:type="dxa"/>
            <w:tcBorders>
              <w:top w:val="nil"/>
              <w:left w:val="nil"/>
              <w:bottom w:val="single" w:sz="4" w:space="0" w:color="auto"/>
              <w:right w:val="single" w:sz="4" w:space="0" w:color="auto"/>
            </w:tcBorders>
            <w:shd w:val="clear" w:color="auto" w:fill="auto"/>
            <w:vAlign w:val="center"/>
            <w:hideMark/>
          </w:tcPr>
          <w:p w14:paraId="6316B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17709822</w:t>
            </w:r>
          </w:p>
        </w:tc>
        <w:tc>
          <w:tcPr>
            <w:tcW w:w="933" w:type="dxa"/>
            <w:tcBorders>
              <w:top w:val="nil"/>
              <w:left w:val="nil"/>
              <w:bottom w:val="single" w:sz="4" w:space="0" w:color="auto"/>
              <w:right w:val="single" w:sz="4" w:space="0" w:color="auto"/>
            </w:tcBorders>
            <w:shd w:val="clear" w:color="auto" w:fill="auto"/>
            <w:vAlign w:val="center"/>
            <w:hideMark/>
          </w:tcPr>
          <w:p w14:paraId="797B1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1040922.01</w:t>
            </w:r>
          </w:p>
        </w:tc>
        <w:tc>
          <w:tcPr>
            <w:tcW w:w="853" w:type="dxa"/>
            <w:tcBorders>
              <w:top w:val="nil"/>
              <w:left w:val="nil"/>
              <w:bottom w:val="single" w:sz="4" w:space="0" w:color="auto"/>
              <w:right w:val="single" w:sz="4" w:space="0" w:color="auto"/>
            </w:tcBorders>
            <w:shd w:val="clear" w:color="auto" w:fill="auto"/>
            <w:vAlign w:val="center"/>
            <w:hideMark/>
          </w:tcPr>
          <w:p w14:paraId="027E6D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869735.23</w:t>
            </w:r>
          </w:p>
        </w:tc>
        <w:tc>
          <w:tcPr>
            <w:tcW w:w="2374" w:type="dxa"/>
            <w:tcBorders>
              <w:top w:val="nil"/>
              <w:left w:val="nil"/>
              <w:bottom w:val="single" w:sz="4" w:space="0" w:color="auto"/>
              <w:right w:val="single" w:sz="4" w:space="0" w:color="auto"/>
            </w:tcBorders>
            <w:shd w:val="clear" w:color="auto" w:fill="auto"/>
            <w:vAlign w:val="center"/>
            <w:hideMark/>
          </w:tcPr>
          <w:p w14:paraId="473AF7B4" w14:textId="77777777" w:rsidR="003D1C0B" w:rsidRPr="000E7272" w:rsidRDefault="003D1C0B" w:rsidP="00A26B95">
            <w:pPr>
              <w:spacing w:after="0" w:line="240" w:lineRule="auto"/>
              <w:rPr>
                <w:color w:val="000000"/>
                <w:sz w:val="16"/>
                <w:szCs w:val="16"/>
              </w:rPr>
            </w:pPr>
            <w:r w:rsidRPr="000E7272">
              <w:rPr>
                <w:color w:val="000000"/>
                <w:sz w:val="16"/>
                <w:szCs w:val="16"/>
              </w:rPr>
              <w:t>Plzeňská 237, 35301, Drmoul</w:t>
            </w:r>
          </w:p>
        </w:tc>
        <w:tc>
          <w:tcPr>
            <w:tcW w:w="447" w:type="dxa"/>
            <w:tcBorders>
              <w:top w:val="nil"/>
              <w:left w:val="nil"/>
              <w:bottom w:val="single" w:sz="4" w:space="0" w:color="auto"/>
              <w:right w:val="single" w:sz="4" w:space="0" w:color="auto"/>
            </w:tcBorders>
            <w:shd w:val="clear" w:color="auto" w:fill="auto"/>
            <w:vAlign w:val="center"/>
            <w:hideMark/>
          </w:tcPr>
          <w:p w14:paraId="3C3D7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9439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A587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35473</w:t>
            </w:r>
          </w:p>
        </w:tc>
        <w:tc>
          <w:tcPr>
            <w:tcW w:w="1333" w:type="dxa"/>
            <w:tcBorders>
              <w:top w:val="nil"/>
              <w:left w:val="nil"/>
              <w:bottom w:val="single" w:sz="4" w:space="0" w:color="auto"/>
              <w:right w:val="single" w:sz="4" w:space="0" w:color="auto"/>
            </w:tcBorders>
            <w:shd w:val="clear" w:color="auto" w:fill="auto"/>
            <w:vAlign w:val="center"/>
            <w:hideMark/>
          </w:tcPr>
          <w:p w14:paraId="644D58C0" w14:textId="77777777" w:rsidR="003D1C0B" w:rsidRPr="000E7272" w:rsidRDefault="003D1C0B" w:rsidP="00A26B95">
            <w:pPr>
              <w:spacing w:after="0" w:line="240" w:lineRule="auto"/>
              <w:rPr>
                <w:color w:val="000000"/>
                <w:sz w:val="16"/>
                <w:szCs w:val="16"/>
              </w:rPr>
            </w:pPr>
            <w:r w:rsidRPr="000E7272">
              <w:rPr>
                <w:color w:val="000000"/>
                <w:sz w:val="16"/>
                <w:szCs w:val="16"/>
              </w:rPr>
              <w:t>Tři Sekery</w:t>
            </w:r>
          </w:p>
        </w:tc>
        <w:tc>
          <w:tcPr>
            <w:tcW w:w="1044" w:type="dxa"/>
            <w:tcBorders>
              <w:top w:val="nil"/>
              <w:left w:val="nil"/>
              <w:bottom w:val="single" w:sz="4" w:space="0" w:color="auto"/>
              <w:right w:val="single" w:sz="4" w:space="0" w:color="auto"/>
            </w:tcBorders>
            <w:shd w:val="clear" w:color="auto" w:fill="auto"/>
            <w:vAlign w:val="center"/>
            <w:hideMark/>
          </w:tcPr>
          <w:p w14:paraId="0652B09E" w14:textId="77777777" w:rsidR="003D1C0B" w:rsidRPr="000E7272" w:rsidRDefault="003D1C0B" w:rsidP="00A26B95">
            <w:pPr>
              <w:spacing w:after="0" w:line="240" w:lineRule="auto"/>
              <w:rPr>
                <w:color w:val="000000"/>
                <w:sz w:val="16"/>
                <w:szCs w:val="16"/>
              </w:rPr>
            </w:pPr>
            <w:r w:rsidRPr="000E7272">
              <w:rPr>
                <w:color w:val="000000"/>
                <w:sz w:val="16"/>
                <w:szCs w:val="16"/>
              </w:rPr>
              <w:t>Tři Sekery</w:t>
            </w:r>
          </w:p>
        </w:tc>
        <w:tc>
          <w:tcPr>
            <w:tcW w:w="796" w:type="dxa"/>
            <w:tcBorders>
              <w:top w:val="nil"/>
              <w:left w:val="nil"/>
              <w:bottom w:val="single" w:sz="4" w:space="0" w:color="auto"/>
              <w:right w:val="single" w:sz="4" w:space="0" w:color="auto"/>
            </w:tcBorders>
            <w:shd w:val="clear" w:color="auto" w:fill="auto"/>
            <w:vAlign w:val="center"/>
            <w:hideMark/>
          </w:tcPr>
          <w:p w14:paraId="2D4E6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11881844</w:t>
            </w:r>
          </w:p>
        </w:tc>
        <w:tc>
          <w:tcPr>
            <w:tcW w:w="933" w:type="dxa"/>
            <w:tcBorders>
              <w:top w:val="nil"/>
              <w:left w:val="nil"/>
              <w:bottom w:val="single" w:sz="4" w:space="0" w:color="auto"/>
              <w:right w:val="single" w:sz="4" w:space="0" w:color="auto"/>
            </w:tcBorders>
            <w:shd w:val="clear" w:color="auto" w:fill="auto"/>
            <w:vAlign w:val="center"/>
            <w:hideMark/>
          </w:tcPr>
          <w:p w14:paraId="331F34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1039873.91</w:t>
            </w:r>
          </w:p>
        </w:tc>
        <w:tc>
          <w:tcPr>
            <w:tcW w:w="853" w:type="dxa"/>
            <w:tcBorders>
              <w:top w:val="nil"/>
              <w:left w:val="nil"/>
              <w:bottom w:val="single" w:sz="4" w:space="0" w:color="auto"/>
              <w:right w:val="single" w:sz="4" w:space="0" w:color="auto"/>
            </w:tcBorders>
            <w:shd w:val="clear" w:color="auto" w:fill="auto"/>
            <w:vAlign w:val="center"/>
            <w:hideMark/>
          </w:tcPr>
          <w:p w14:paraId="4F3DCD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873387.19</w:t>
            </w:r>
          </w:p>
        </w:tc>
        <w:tc>
          <w:tcPr>
            <w:tcW w:w="2374" w:type="dxa"/>
            <w:tcBorders>
              <w:top w:val="nil"/>
              <w:left w:val="nil"/>
              <w:bottom w:val="single" w:sz="4" w:space="0" w:color="auto"/>
              <w:right w:val="single" w:sz="4" w:space="0" w:color="auto"/>
            </w:tcBorders>
            <w:shd w:val="clear" w:color="auto" w:fill="auto"/>
            <w:vAlign w:val="center"/>
            <w:hideMark/>
          </w:tcPr>
          <w:p w14:paraId="10F8CF39" w14:textId="77777777" w:rsidR="003D1C0B" w:rsidRPr="000E7272" w:rsidRDefault="003D1C0B" w:rsidP="00A26B95">
            <w:pPr>
              <w:spacing w:after="0" w:line="240" w:lineRule="auto"/>
              <w:rPr>
                <w:color w:val="000000"/>
                <w:sz w:val="16"/>
                <w:szCs w:val="16"/>
              </w:rPr>
            </w:pPr>
            <w:r w:rsidRPr="000E7272">
              <w:rPr>
                <w:color w:val="000000"/>
                <w:sz w:val="16"/>
                <w:szCs w:val="16"/>
              </w:rPr>
              <w:t>č.p. 82, 35301, Tři Sekery</w:t>
            </w:r>
          </w:p>
        </w:tc>
        <w:tc>
          <w:tcPr>
            <w:tcW w:w="447" w:type="dxa"/>
            <w:tcBorders>
              <w:top w:val="nil"/>
              <w:left w:val="nil"/>
              <w:bottom w:val="single" w:sz="4" w:space="0" w:color="auto"/>
              <w:right w:val="single" w:sz="4" w:space="0" w:color="auto"/>
            </w:tcBorders>
            <w:shd w:val="clear" w:color="auto" w:fill="auto"/>
            <w:vAlign w:val="center"/>
            <w:hideMark/>
          </w:tcPr>
          <w:p w14:paraId="34327A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B0B13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71D2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35483</w:t>
            </w:r>
          </w:p>
        </w:tc>
        <w:tc>
          <w:tcPr>
            <w:tcW w:w="1333" w:type="dxa"/>
            <w:tcBorders>
              <w:top w:val="nil"/>
              <w:left w:val="nil"/>
              <w:bottom w:val="single" w:sz="4" w:space="0" w:color="auto"/>
              <w:right w:val="single" w:sz="4" w:space="0" w:color="auto"/>
            </w:tcBorders>
            <w:shd w:val="clear" w:color="auto" w:fill="auto"/>
            <w:vAlign w:val="center"/>
            <w:hideMark/>
          </w:tcPr>
          <w:p w14:paraId="5D9652DD" w14:textId="77777777" w:rsidR="003D1C0B" w:rsidRPr="000E7272" w:rsidRDefault="003D1C0B" w:rsidP="00A26B95">
            <w:pPr>
              <w:spacing w:after="0" w:line="240" w:lineRule="auto"/>
              <w:rPr>
                <w:color w:val="000000"/>
                <w:sz w:val="16"/>
                <w:szCs w:val="16"/>
              </w:rPr>
            </w:pPr>
            <w:r w:rsidRPr="000E7272">
              <w:rPr>
                <w:color w:val="000000"/>
                <w:sz w:val="16"/>
                <w:szCs w:val="16"/>
              </w:rPr>
              <w:t>Mnichov u Mariánských Lázní</w:t>
            </w:r>
          </w:p>
        </w:tc>
        <w:tc>
          <w:tcPr>
            <w:tcW w:w="1044" w:type="dxa"/>
            <w:tcBorders>
              <w:top w:val="nil"/>
              <w:left w:val="nil"/>
              <w:bottom w:val="single" w:sz="4" w:space="0" w:color="auto"/>
              <w:right w:val="single" w:sz="4" w:space="0" w:color="auto"/>
            </w:tcBorders>
            <w:shd w:val="clear" w:color="auto" w:fill="auto"/>
            <w:vAlign w:val="center"/>
            <w:hideMark/>
          </w:tcPr>
          <w:p w14:paraId="6AF5C831" w14:textId="77777777" w:rsidR="003D1C0B" w:rsidRPr="000E7272" w:rsidRDefault="003D1C0B" w:rsidP="00A26B95">
            <w:pPr>
              <w:spacing w:after="0" w:line="240" w:lineRule="auto"/>
              <w:rPr>
                <w:color w:val="000000"/>
                <w:sz w:val="16"/>
                <w:szCs w:val="16"/>
              </w:rPr>
            </w:pPr>
            <w:r w:rsidRPr="000E7272">
              <w:rPr>
                <w:color w:val="000000"/>
                <w:sz w:val="16"/>
                <w:szCs w:val="16"/>
              </w:rPr>
              <w:t>Mnichov</w:t>
            </w:r>
          </w:p>
        </w:tc>
        <w:tc>
          <w:tcPr>
            <w:tcW w:w="796" w:type="dxa"/>
            <w:tcBorders>
              <w:top w:val="nil"/>
              <w:left w:val="nil"/>
              <w:bottom w:val="single" w:sz="4" w:space="0" w:color="auto"/>
              <w:right w:val="single" w:sz="4" w:space="0" w:color="auto"/>
            </w:tcBorders>
            <w:shd w:val="clear" w:color="auto" w:fill="auto"/>
            <w:vAlign w:val="center"/>
            <w:hideMark/>
          </w:tcPr>
          <w:p w14:paraId="720DEC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3817237</w:t>
            </w:r>
          </w:p>
        </w:tc>
        <w:tc>
          <w:tcPr>
            <w:tcW w:w="933" w:type="dxa"/>
            <w:tcBorders>
              <w:top w:val="nil"/>
              <w:left w:val="nil"/>
              <w:bottom w:val="single" w:sz="4" w:space="0" w:color="auto"/>
              <w:right w:val="single" w:sz="4" w:space="0" w:color="auto"/>
            </w:tcBorders>
            <w:shd w:val="clear" w:color="auto" w:fill="auto"/>
            <w:vAlign w:val="center"/>
            <w:hideMark/>
          </w:tcPr>
          <w:p w14:paraId="1B4319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1031469</w:t>
            </w:r>
          </w:p>
        </w:tc>
        <w:tc>
          <w:tcPr>
            <w:tcW w:w="853" w:type="dxa"/>
            <w:tcBorders>
              <w:top w:val="nil"/>
              <w:left w:val="nil"/>
              <w:bottom w:val="single" w:sz="4" w:space="0" w:color="auto"/>
              <w:right w:val="single" w:sz="4" w:space="0" w:color="auto"/>
            </w:tcBorders>
            <w:shd w:val="clear" w:color="auto" w:fill="auto"/>
            <w:vAlign w:val="center"/>
            <w:hideMark/>
          </w:tcPr>
          <w:p w14:paraId="782B46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859316</w:t>
            </w:r>
          </w:p>
        </w:tc>
        <w:tc>
          <w:tcPr>
            <w:tcW w:w="2374" w:type="dxa"/>
            <w:tcBorders>
              <w:top w:val="nil"/>
              <w:left w:val="nil"/>
              <w:bottom w:val="single" w:sz="4" w:space="0" w:color="auto"/>
              <w:right w:val="single" w:sz="4" w:space="0" w:color="auto"/>
            </w:tcBorders>
            <w:shd w:val="clear" w:color="auto" w:fill="auto"/>
            <w:vAlign w:val="center"/>
            <w:hideMark/>
          </w:tcPr>
          <w:p w14:paraId="2F401979" w14:textId="77777777" w:rsidR="003D1C0B" w:rsidRPr="000E7272" w:rsidRDefault="003D1C0B" w:rsidP="00A26B95">
            <w:pPr>
              <w:spacing w:after="0" w:line="240" w:lineRule="auto"/>
              <w:rPr>
                <w:color w:val="000000"/>
                <w:sz w:val="16"/>
                <w:szCs w:val="16"/>
              </w:rPr>
            </w:pPr>
            <w:r w:rsidRPr="000E7272">
              <w:rPr>
                <w:color w:val="000000"/>
                <w:sz w:val="16"/>
                <w:szCs w:val="16"/>
              </w:rPr>
              <w:t>č.p. 21, 35301, Mnichov</w:t>
            </w:r>
          </w:p>
        </w:tc>
        <w:tc>
          <w:tcPr>
            <w:tcW w:w="447" w:type="dxa"/>
            <w:tcBorders>
              <w:top w:val="nil"/>
              <w:left w:val="nil"/>
              <w:bottom w:val="single" w:sz="4" w:space="0" w:color="auto"/>
              <w:right w:val="single" w:sz="4" w:space="0" w:color="auto"/>
            </w:tcBorders>
            <w:shd w:val="clear" w:color="auto" w:fill="auto"/>
            <w:vAlign w:val="center"/>
            <w:hideMark/>
          </w:tcPr>
          <w:p w14:paraId="491E12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ACF7B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8A9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35491</w:t>
            </w:r>
          </w:p>
        </w:tc>
        <w:tc>
          <w:tcPr>
            <w:tcW w:w="1333" w:type="dxa"/>
            <w:tcBorders>
              <w:top w:val="nil"/>
              <w:left w:val="nil"/>
              <w:bottom w:val="single" w:sz="4" w:space="0" w:color="auto"/>
              <w:right w:val="single" w:sz="4" w:space="0" w:color="auto"/>
            </w:tcBorders>
            <w:shd w:val="clear" w:color="auto" w:fill="auto"/>
            <w:vAlign w:val="center"/>
            <w:hideMark/>
          </w:tcPr>
          <w:p w14:paraId="6AFD33A3" w14:textId="77777777" w:rsidR="003D1C0B" w:rsidRPr="000E7272" w:rsidRDefault="003D1C0B" w:rsidP="00A26B95">
            <w:pPr>
              <w:spacing w:after="0" w:line="240" w:lineRule="auto"/>
              <w:rPr>
                <w:color w:val="000000"/>
                <w:sz w:val="16"/>
                <w:szCs w:val="16"/>
              </w:rPr>
            </w:pPr>
            <w:r w:rsidRPr="000E7272">
              <w:rPr>
                <w:color w:val="000000"/>
                <w:sz w:val="16"/>
                <w:szCs w:val="16"/>
              </w:rPr>
              <w:t>Lázně Kynžvart</w:t>
            </w:r>
          </w:p>
        </w:tc>
        <w:tc>
          <w:tcPr>
            <w:tcW w:w="1044" w:type="dxa"/>
            <w:tcBorders>
              <w:top w:val="nil"/>
              <w:left w:val="nil"/>
              <w:bottom w:val="single" w:sz="4" w:space="0" w:color="auto"/>
              <w:right w:val="single" w:sz="4" w:space="0" w:color="auto"/>
            </w:tcBorders>
            <w:shd w:val="clear" w:color="auto" w:fill="auto"/>
            <w:vAlign w:val="center"/>
            <w:hideMark/>
          </w:tcPr>
          <w:p w14:paraId="0EB2ECA1" w14:textId="77777777" w:rsidR="003D1C0B" w:rsidRPr="000E7272" w:rsidRDefault="003D1C0B" w:rsidP="00A26B95">
            <w:pPr>
              <w:spacing w:after="0" w:line="240" w:lineRule="auto"/>
              <w:rPr>
                <w:color w:val="000000"/>
                <w:sz w:val="16"/>
                <w:szCs w:val="16"/>
              </w:rPr>
            </w:pPr>
            <w:r w:rsidRPr="000E7272">
              <w:rPr>
                <w:color w:val="000000"/>
                <w:sz w:val="16"/>
                <w:szCs w:val="16"/>
              </w:rPr>
              <w:t>Lázně Kynžvart</w:t>
            </w:r>
          </w:p>
        </w:tc>
        <w:tc>
          <w:tcPr>
            <w:tcW w:w="796" w:type="dxa"/>
            <w:tcBorders>
              <w:top w:val="nil"/>
              <w:left w:val="nil"/>
              <w:bottom w:val="single" w:sz="4" w:space="0" w:color="auto"/>
              <w:right w:val="single" w:sz="4" w:space="0" w:color="auto"/>
            </w:tcBorders>
            <w:shd w:val="clear" w:color="auto" w:fill="auto"/>
            <w:vAlign w:val="center"/>
            <w:hideMark/>
          </w:tcPr>
          <w:p w14:paraId="012C8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20865261</w:t>
            </w:r>
          </w:p>
        </w:tc>
        <w:tc>
          <w:tcPr>
            <w:tcW w:w="933" w:type="dxa"/>
            <w:tcBorders>
              <w:top w:val="nil"/>
              <w:left w:val="nil"/>
              <w:bottom w:val="single" w:sz="4" w:space="0" w:color="auto"/>
              <w:right w:val="single" w:sz="4" w:space="0" w:color="auto"/>
            </w:tcBorders>
            <w:shd w:val="clear" w:color="auto" w:fill="auto"/>
            <w:vAlign w:val="center"/>
            <w:hideMark/>
          </w:tcPr>
          <w:p w14:paraId="25064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1032784</w:t>
            </w:r>
          </w:p>
        </w:tc>
        <w:tc>
          <w:tcPr>
            <w:tcW w:w="853" w:type="dxa"/>
            <w:tcBorders>
              <w:top w:val="nil"/>
              <w:left w:val="nil"/>
              <w:bottom w:val="single" w:sz="4" w:space="0" w:color="auto"/>
              <w:right w:val="single" w:sz="4" w:space="0" w:color="auto"/>
            </w:tcBorders>
            <w:shd w:val="clear" w:color="auto" w:fill="auto"/>
            <w:vAlign w:val="center"/>
            <w:hideMark/>
          </w:tcPr>
          <w:p w14:paraId="7E166E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871106</w:t>
            </w:r>
          </w:p>
        </w:tc>
        <w:tc>
          <w:tcPr>
            <w:tcW w:w="2374" w:type="dxa"/>
            <w:tcBorders>
              <w:top w:val="nil"/>
              <w:left w:val="nil"/>
              <w:bottom w:val="single" w:sz="4" w:space="0" w:color="auto"/>
              <w:right w:val="single" w:sz="4" w:space="0" w:color="auto"/>
            </w:tcBorders>
            <w:shd w:val="clear" w:color="auto" w:fill="auto"/>
            <w:vAlign w:val="center"/>
            <w:hideMark/>
          </w:tcPr>
          <w:p w14:paraId="3D99C462" w14:textId="77777777" w:rsidR="003D1C0B" w:rsidRPr="000E7272" w:rsidRDefault="003D1C0B" w:rsidP="00A26B95">
            <w:pPr>
              <w:spacing w:after="0" w:line="240" w:lineRule="auto"/>
              <w:rPr>
                <w:color w:val="000000"/>
                <w:sz w:val="16"/>
                <w:szCs w:val="16"/>
              </w:rPr>
            </w:pPr>
            <w:r w:rsidRPr="000E7272">
              <w:rPr>
                <w:color w:val="000000"/>
                <w:sz w:val="16"/>
                <w:szCs w:val="16"/>
              </w:rPr>
              <w:t>5. května 268, 35491, Lázně Kynžvart</w:t>
            </w:r>
          </w:p>
        </w:tc>
        <w:tc>
          <w:tcPr>
            <w:tcW w:w="447" w:type="dxa"/>
            <w:tcBorders>
              <w:top w:val="nil"/>
              <w:left w:val="nil"/>
              <w:bottom w:val="single" w:sz="4" w:space="0" w:color="auto"/>
              <w:right w:val="single" w:sz="4" w:space="0" w:color="auto"/>
            </w:tcBorders>
            <w:shd w:val="clear" w:color="auto" w:fill="auto"/>
            <w:vAlign w:val="center"/>
            <w:hideMark/>
          </w:tcPr>
          <w:p w14:paraId="4F0FB5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58B48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A70B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35493</w:t>
            </w:r>
          </w:p>
        </w:tc>
        <w:tc>
          <w:tcPr>
            <w:tcW w:w="1333" w:type="dxa"/>
            <w:tcBorders>
              <w:top w:val="nil"/>
              <w:left w:val="nil"/>
              <w:bottom w:val="single" w:sz="4" w:space="0" w:color="auto"/>
              <w:right w:val="single" w:sz="4" w:space="0" w:color="auto"/>
            </w:tcBorders>
            <w:shd w:val="clear" w:color="auto" w:fill="auto"/>
            <w:vAlign w:val="center"/>
            <w:hideMark/>
          </w:tcPr>
          <w:p w14:paraId="396D60E9" w14:textId="77777777" w:rsidR="003D1C0B" w:rsidRPr="000E7272" w:rsidRDefault="003D1C0B" w:rsidP="00A26B95">
            <w:pPr>
              <w:spacing w:after="0" w:line="240" w:lineRule="auto"/>
              <w:rPr>
                <w:color w:val="000000"/>
                <w:sz w:val="16"/>
                <w:szCs w:val="16"/>
              </w:rPr>
            </w:pPr>
            <w:r w:rsidRPr="000E7272">
              <w:rPr>
                <w:color w:val="000000"/>
                <w:sz w:val="16"/>
                <w:szCs w:val="16"/>
              </w:rPr>
              <w:t>Dolní Žandov</w:t>
            </w:r>
          </w:p>
        </w:tc>
        <w:tc>
          <w:tcPr>
            <w:tcW w:w="1044" w:type="dxa"/>
            <w:tcBorders>
              <w:top w:val="nil"/>
              <w:left w:val="nil"/>
              <w:bottom w:val="single" w:sz="4" w:space="0" w:color="auto"/>
              <w:right w:val="single" w:sz="4" w:space="0" w:color="auto"/>
            </w:tcBorders>
            <w:shd w:val="clear" w:color="auto" w:fill="auto"/>
            <w:vAlign w:val="center"/>
            <w:hideMark/>
          </w:tcPr>
          <w:p w14:paraId="342B931A" w14:textId="77777777" w:rsidR="003D1C0B" w:rsidRPr="000E7272" w:rsidRDefault="003D1C0B" w:rsidP="00A26B95">
            <w:pPr>
              <w:spacing w:after="0" w:line="240" w:lineRule="auto"/>
              <w:rPr>
                <w:color w:val="000000"/>
                <w:sz w:val="16"/>
                <w:szCs w:val="16"/>
              </w:rPr>
            </w:pPr>
            <w:r w:rsidRPr="000E7272">
              <w:rPr>
                <w:color w:val="000000"/>
                <w:sz w:val="16"/>
                <w:szCs w:val="16"/>
              </w:rPr>
              <w:t>Dolní Žandov</w:t>
            </w:r>
          </w:p>
        </w:tc>
        <w:tc>
          <w:tcPr>
            <w:tcW w:w="796" w:type="dxa"/>
            <w:tcBorders>
              <w:top w:val="nil"/>
              <w:left w:val="nil"/>
              <w:bottom w:val="single" w:sz="4" w:space="0" w:color="auto"/>
              <w:right w:val="single" w:sz="4" w:space="0" w:color="auto"/>
            </w:tcBorders>
            <w:shd w:val="clear" w:color="auto" w:fill="auto"/>
            <w:vAlign w:val="center"/>
            <w:hideMark/>
          </w:tcPr>
          <w:p w14:paraId="06B718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3819973</w:t>
            </w:r>
          </w:p>
        </w:tc>
        <w:tc>
          <w:tcPr>
            <w:tcW w:w="933" w:type="dxa"/>
            <w:tcBorders>
              <w:top w:val="nil"/>
              <w:left w:val="nil"/>
              <w:bottom w:val="single" w:sz="4" w:space="0" w:color="auto"/>
              <w:right w:val="single" w:sz="4" w:space="0" w:color="auto"/>
            </w:tcBorders>
            <w:shd w:val="clear" w:color="auto" w:fill="auto"/>
            <w:vAlign w:val="center"/>
            <w:hideMark/>
          </w:tcPr>
          <w:p w14:paraId="393C47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1030834.48</w:t>
            </w:r>
          </w:p>
        </w:tc>
        <w:tc>
          <w:tcPr>
            <w:tcW w:w="853" w:type="dxa"/>
            <w:tcBorders>
              <w:top w:val="nil"/>
              <w:left w:val="nil"/>
              <w:bottom w:val="single" w:sz="4" w:space="0" w:color="auto"/>
              <w:right w:val="single" w:sz="4" w:space="0" w:color="auto"/>
            </w:tcBorders>
            <w:shd w:val="clear" w:color="auto" w:fill="auto"/>
            <w:vAlign w:val="center"/>
            <w:hideMark/>
          </w:tcPr>
          <w:p w14:paraId="5893A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876655</w:t>
            </w:r>
          </w:p>
        </w:tc>
        <w:tc>
          <w:tcPr>
            <w:tcW w:w="2374" w:type="dxa"/>
            <w:tcBorders>
              <w:top w:val="nil"/>
              <w:left w:val="nil"/>
              <w:bottom w:val="single" w:sz="4" w:space="0" w:color="auto"/>
              <w:right w:val="single" w:sz="4" w:space="0" w:color="auto"/>
            </w:tcBorders>
            <w:shd w:val="clear" w:color="auto" w:fill="auto"/>
            <w:vAlign w:val="center"/>
            <w:hideMark/>
          </w:tcPr>
          <w:p w14:paraId="32E04E54" w14:textId="77777777" w:rsidR="003D1C0B" w:rsidRPr="000E7272" w:rsidRDefault="003D1C0B" w:rsidP="00A26B95">
            <w:pPr>
              <w:spacing w:after="0" w:line="240" w:lineRule="auto"/>
              <w:rPr>
                <w:color w:val="000000"/>
                <w:sz w:val="16"/>
                <w:szCs w:val="16"/>
              </w:rPr>
            </w:pPr>
            <w:r w:rsidRPr="000E7272">
              <w:rPr>
                <w:color w:val="000000"/>
                <w:sz w:val="16"/>
                <w:szCs w:val="16"/>
              </w:rPr>
              <w:t>č.p. 273, 35493, Dolní Žandov</w:t>
            </w:r>
          </w:p>
        </w:tc>
        <w:tc>
          <w:tcPr>
            <w:tcW w:w="447" w:type="dxa"/>
            <w:tcBorders>
              <w:top w:val="nil"/>
              <w:left w:val="nil"/>
              <w:bottom w:val="single" w:sz="4" w:space="0" w:color="auto"/>
              <w:right w:val="single" w:sz="4" w:space="0" w:color="auto"/>
            </w:tcBorders>
            <w:shd w:val="clear" w:color="auto" w:fill="auto"/>
            <w:vAlign w:val="center"/>
            <w:hideMark/>
          </w:tcPr>
          <w:p w14:paraId="6229A9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DD2B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1239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35601</w:t>
            </w:r>
          </w:p>
        </w:tc>
        <w:tc>
          <w:tcPr>
            <w:tcW w:w="1333" w:type="dxa"/>
            <w:tcBorders>
              <w:top w:val="nil"/>
              <w:left w:val="nil"/>
              <w:bottom w:val="single" w:sz="4" w:space="0" w:color="auto"/>
              <w:right w:val="single" w:sz="4" w:space="0" w:color="auto"/>
            </w:tcBorders>
            <w:shd w:val="clear" w:color="auto" w:fill="auto"/>
            <w:vAlign w:val="center"/>
            <w:hideMark/>
          </w:tcPr>
          <w:p w14:paraId="2F319550" w14:textId="77777777" w:rsidR="003D1C0B" w:rsidRPr="000E7272" w:rsidRDefault="003D1C0B" w:rsidP="00A26B95">
            <w:pPr>
              <w:spacing w:after="0" w:line="240" w:lineRule="auto"/>
              <w:rPr>
                <w:color w:val="000000"/>
                <w:sz w:val="16"/>
                <w:szCs w:val="16"/>
              </w:rPr>
            </w:pPr>
            <w:r w:rsidRPr="000E7272">
              <w:rPr>
                <w:color w:val="000000"/>
                <w:sz w:val="16"/>
                <w:szCs w:val="16"/>
              </w:rPr>
              <w:t>Sokolov 1</w:t>
            </w:r>
          </w:p>
        </w:tc>
        <w:tc>
          <w:tcPr>
            <w:tcW w:w="1044" w:type="dxa"/>
            <w:tcBorders>
              <w:top w:val="nil"/>
              <w:left w:val="nil"/>
              <w:bottom w:val="single" w:sz="4" w:space="0" w:color="auto"/>
              <w:right w:val="single" w:sz="4" w:space="0" w:color="auto"/>
            </w:tcBorders>
            <w:shd w:val="clear" w:color="auto" w:fill="auto"/>
            <w:vAlign w:val="center"/>
            <w:hideMark/>
          </w:tcPr>
          <w:p w14:paraId="1C39F6EE" w14:textId="77777777" w:rsidR="003D1C0B" w:rsidRPr="000E7272" w:rsidRDefault="003D1C0B" w:rsidP="00A26B95">
            <w:pPr>
              <w:spacing w:after="0" w:line="240" w:lineRule="auto"/>
              <w:rPr>
                <w:color w:val="000000"/>
                <w:sz w:val="16"/>
                <w:szCs w:val="16"/>
              </w:rPr>
            </w:pPr>
            <w:r w:rsidRPr="000E7272">
              <w:rPr>
                <w:color w:val="000000"/>
                <w:sz w:val="16"/>
                <w:szCs w:val="16"/>
              </w:rPr>
              <w:t>Sokolov</w:t>
            </w:r>
          </w:p>
        </w:tc>
        <w:tc>
          <w:tcPr>
            <w:tcW w:w="796" w:type="dxa"/>
            <w:tcBorders>
              <w:top w:val="nil"/>
              <w:left w:val="nil"/>
              <w:bottom w:val="single" w:sz="4" w:space="0" w:color="auto"/>
              <w:right w:val="single" w:sz="4" w:space="0" w:color="auto"/>
            </w:tcBorders>
            <w:shd w:val="clear" w:color="auto" w:fill="auto"/>
            <w:vAlign w:val="center"/>
            <w:hideMark/>
          </w:tcPr>
          <w:p w14:paraId="76C2CC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20795912</w:t>
            </w:r>
          </w:p>
        </w:tc>
        <w:tc>
          <w:tcPr>
            <w:tcW w:w="933" w:type="dxa"/>
            <w:tcBorders>
              <w:top w:val="nil"/>
              <w:left w:val="nil"/>
              <w:bottom w:val="single" w:sz="4" w:space="0" w:color="auto"/>
              <w:right w:val="single" w:sz="4" w:space="0" w:color="auto"/>
            </w:tcBorders>
            <w:shd w:val="clear" w:color="auto" w:fill="auto"/>
            <w:vAlign w:val="center"/>
            <w:hideMark/>
          </w:tcPr>
          <w:p w14:paraId="2A235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1014072.77</w:t>
            </w:r>
          </w:p>
        </w:tc>
        <w:tc>
          <w:tcPr>
            <w:tcW w:w="853" w:type="dxa"/>
            <w:tcBorders>
              <w:top w:val="nil"/>
              <w:left w:val="nil"/>
              <w:bottom w:val="single" w:sz="4" w:space="0" w:color="auto"/>
              <w:right w:val="single" w:sz="4" w:space="0" w:color="auto"/>
            </w:tcBorders>
            <w:shd w:val="clear" w:color="auto" w:fill="auto"/>
            <w:vAlign w:val="center"/>
            <w:hideMark/>
          </w:tcPr>
          <w:p w14:paraId="298078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866666.01</w:t>
            </w:r>
          </w:p>
        </w:tc>
        <w:tc>
          <w:tcPr>
            <w:tcW w:w="2374" w:type="dxa"/>
            <w:tcBorders>
              <w:top w:val="nil"/>
              <w:left w:val="nil"/>
              <w:bottom w:val="single" w:sz="4" w:space="0" w:color="auto"/>
              <w:right w:val="single" w:sz="4" w:space="0" w:color="auto"/>
            </w:tcBorders>
            <w:shd w:val="clear" w:color="auto" w:fill="auto"/>
            <w:vAlign w:val="center"/>
            <w:hideMark/>
          </w:tcPr>
          <w:p w14:paraId="409AB37E" w14:textId="77777777" w:rsidR="003D1C0B" w:rsidRPr="000E7272" w:rsidRDefault="003D1C0B" w:rsidP="00A26B95">
            <w:pPr>
              <w:spacing w:after="0" w:line="240" w:lineRule="auto"/>
              <w:rPr>
                <w:color w:val="000000"/>
                <w:sz w:val="16"/>
                <w:szCs w:val="16"/>
              </w:rPr>
            </w:pPr>
            <w:r w:rsidRPr="000E7272">
              <w:rPr>
                <w:color w:val="000000"/>
                <w:sz w:val="16"/>
                <w:szCs w:val="16"/>
              </w:rPr>
              <w:t>Karla Havlíčka Borovského 1420, 35601, Sokolov</w:t>
            </w:r>
          </w:p>
        </w:tc>
        <w:tc>
          <w:tcPr>
            <w:tcW w:w="447" w:type="dxa"/>
            <w:tcBorders>
              <w:top w:val="nil"/>
              <w:left w:val="nil"/>
              <w:bottom w:val="single" w:sz="4" w:space="0" w:color="auto"/>
              <w:right w:val="single" w:sz="4" w:space="0" w:color="auto"/>
            </w:tcBorders>
            <w:shd w:val="clear" w:color="auto" w:fill="auto"/>
            <w:vAlign w:val="center"/>
            <w:hideMark/>
          </w:tcPr>
          <w:p w14:paraId="09E4B4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A9613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E604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35604</w:t>
            </w:r>
          </w:p>
        </w:tc>
        <w:tc>
          <w:tcPr>
            <w:tcW w:w="1333" w:type="dxa"/>
            <w:tcBorders>
              <w:top w:val="nil"/>
              <w:left w:val="nil"/>
              <w:bottom w:val="single" w:sz="4" w:space="0" w:color="auto"/>
              <w:right w:val="single" w:sz="4" w:space="0" w:color="auto"/>
            </w:tcBorders>
            <w:shd w:val="clear" w:color="auto" w:fill="auto"/>
            <w:vAlign w:val="center"/>
            <w:hideMark/>
          </w:tcPr>
          <w:p w14:paraId="0341E955" w14:textId="77777777" w:rsidR="003D1C0B" w:rsidRPr="000E7272" w:rsidRDefault="003D1C0B" w:rsidP="00A26B95">
            <w:pPr>
              <w:spacing w:after="0" w:line="240" w:lineRule="auto"/>
              <w:rPr>
                <w:color w:val="000000"/>
                <w:sz w:val="16"/>
                <w:szCs w:val="16"/>
              </w:rPr>
            </w:pPr>
            <w:r w:rsidRPr="000E7272">
              <w:rPr>
                <w:color w:val="000000"/>
                <w:sz w:val="16"/>
                <w:szCs w:val="16"/>
              </w:rPr>
              <w:t>Dolní Rychnov</w:t>
            </w:r>
          </w:p>
        </w:tc>
        <w:tc>
          <w:tcPr>
            <w:tcW w:w="1044" w:type="dxa"/>
            <w:tcBorders>
              <w:top w:val="nil"/>
              <w:left w:val="nil"/>
              <w:bottom w:val="single" w:sz="4" w:space="0" w:color="auto"/>
              <w:right w:val="single" w:sz="4" w:space="0" w:color="auto"/>
            </w:tcBorders>
            <w:shd w:val="clear" w:color="auto" w:fill="auto"/>
            <w:vAlign w:val="center"/>
            <w:hideMark/>
          </w:tcPr>
          <w:p w14:paraId="12A1264B" w14:textId="77777777" w:rsidR="003D1C0B" w:rsidRPr="000E7272" w:rsidRDefault="003D1C0B" w:rsidP="00A26B95">
            <w:pPr>
              <w:spacing w:after="0" w:line="240" w:lineRule="auto"/>
              <w:rPr>
                <w:color w:val="000000"/>
                <w:sz w:val="16"/>
                <w:szCs w:val="16"/>
              </w:rPr>
            </w:pPr>
            <w:r w:rsidRPr="000E7272">
              <w:rPr>
                <w:color w:val="000000"/>
                <w:sz w:val="16"/>
                <w:szCs w:val="16"/>
              </w:rPr>
              <w:t>Dolní Rychnov</w:t>
            </w:r>
          </w:p>
        </w:tc>
        <w:tc>
          <w:tcPr>
            <w:tcW w:w="796" w:type="dxa"/>
            <w:tcBorders>
              <w:top w:val="nil"/>
              <w:left w:val="nil"/>
              <w:bottom w:val="single" w:sz="4" w:space="0" w:color="auto"/>
              <w:right w:val="single" w:sz="4" w:space="0" w:color="auto"/>
            </w:tcBorders>
            <w:shd w:val="clear" w:color="auto" w:fill="auto"/>
            <w:vAlign w:val="center"/>
            <w:hideMark/>
          </w:tcPr>
          <w:p w14:paraId="4B46B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20946767</w:t>
            </w:r>
          </w:p>
        </w:tc>
        <w:tc>
          <w:tcPr>
            <w:tcW w:w="933" w:type="dxa"/>
            <w:tcBorders>
              <w:top w:val="nil"/>
              <w:left w:val="nil"/>
              <w:bottom w:val="single" w:sz="4" w:space="0" w:color="auto"/>
              <w:right w:val="single" w:sz="4" w:space="0" w:color="auto"/>
            </w:tcBorders>
            <w:shd w:val="clear" w:color="auto" w:fill="auto"/>
            <w:vAlign w:val="center"/>
            <w:hideMark/>
          </w:tcPr>
          <w:p w14:paraId="732112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1015968.38</w:t>
            </w:r>
          </w:p>
        </w:tc>
        <w:tc>
          <w:tcPr>
            <w:tcW w:w="853" w:type="dxa"/>
            <w:tcBorders>
              <w:top w:val="nil"/>
              <w:left w:val="nil"/>
              <w:bottom w:val="single" w:sz="4" w:space="0" w:color="auto"/>
              <w:right w:val="single" w:sz="4" w:space="0" w:color="auto"/>
            </w:tcBorders>
            <w:shd w:val="clear" w:color="auto" w:fill="auto"/>
            <w:vAlign w:val="center"/>
            <w:hideMark/>
          </w:tcPr>
          <w:p w14:paraId="56D404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866909.94</w:t>
            </w:r>
          </w:p>
        </w:tc>
        <w:tc>
          <w:tcPr>
            <w:tcW w:w="2374" w:type="dxa"/>
            <w:tcBorders>
              <w:top w:val="nil"/>
              <w:left w:val="nil"/>
              <w:bottom w:val="single" w:sz="4" w:space="0" w:color="auto"/>
              <w:right w:val="single" w:sz="4" w:space="0" w:color="auto"/>
            </w:tcBorders>
            <w:shd w:val="clear" w:color="auto" w:fill="auto"/>
            <w:vAlign w:val="center"/>
            <w:hideMark/>
          </w:tcPr>
          <w:p w14:paraId="1EBD78E5" w14:textId="77777777" w:rsidR="003D1C0B" w:rsidRPr="000E7272" w:rsidRDefault="003D1C0B" w:rsidP="00A26B95">
            <w:pPr>
              <w:spacing w:after="0" w:line="240" w:lineRule="auto"/>
              <w:rPr>
                <w:color w:val="000000"/>
                <w:sz w:val="16"/>
                <w:szCs w:val="16"/>
              </w:rPr>
            </w:pPr>
            <w:r w:rsidRPr="000E7272">
              <w:rPr>
                <w:color w:val="000000"/>
                <w:sz w:val="16"/>
                <w:szCs w:val="16"/>
              </w:rPr>
              <w:t>Dobrovského 173, 35604, Dolní Rychnov</w:t>
            </w:r>
          </w:p>
        </w:tc>
        <w:tc>
          <w:tcPr>
            <w:tcW w:w="447" w:type="dxa"/>
            <w:tcBorders>
              <w:top w:val="nil"/>
              <w:left w:val="nil"/>
              <w:bottom w:val="single" w:sz="4" w:space="0" w:color="auto"/>
              <w:right w:val="single" w:sz="4" w:space="0" w:color="auto"/>
            </w:tcBorders>
            <w:shd w:val="clear" w:color="auto" w:fill="auto"/>
            <w:vAlign w:val="center"/>
            <w:hideMark/>
          </w:tcPr>
          <w:p w14:paraId="65D3AD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61C4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033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35701</w:t>
            </w:r>
          </w:p>
        </w:tc>
        <w:tc>
          <w:tcPr>
            <w:tcW w:w="1333" w:type="dxa"/>
            <w:tcBorders>
              <w:top w:val="nil"/>
              <w:left w:val="nil"/>
              <w:bottom w:val="single" w:sz="4" w:space="0" w:color="auto"/>
              <w:right w:val="single" w:sz="4" w:space="0" w:color="auto"/>
            </w:tcBorders>
            <w:shd w:val="clear" w:color="auto" w:fill="auto"/>
            <w:vAlign w:val="center"/>
            <w:hideMark/>
          </w:tcPr>
          <w:p w14:paraId="23871FC1" w14:textId="77777777" w:rsidR="003D1C0B" w:rsidRPr="000E7272" w:rsidRDefault="003D1C0B" w:rsidP="00A26B95">
            <w:pPr>
              <w:spacing w:after="0" w:line="240" w:lineRule="auto"/>
              <w:rPr>
                <w:color w:val="000000"/>
                <w:sz w:val="16"/>
                <w:szCs w:val="16"/>
              </w:rPr>
            </w:pPr>
            <w:r w:rsidRPr="000E7272">
              <w:rPr>
                <w:color w:val="000000"/>
                <w:sz w:val="16"/>
                <w:szCs w:val="16"/>
              </w:rPr>
              <w:t>Rotava 1</w:t>
            </w:r>
          </w:p>
        </w:tc>
        <w:tc>
          <w:tcPr>
            <w:tcW w:w="1044" w:type="dxa"/>
            <w:tcBorders>
              <w:top w:val="nil"/>
              <w:left w:val="nil"/>
              <w:bottom w:val="single" w:sz="4" w:space="0" w:color="auto"/>
              <w:right w:val="single" w:sz="4" w:space="0" w:color="auto"/>
            </w:tcBorders>
            <w:shd w:val="clear" w:color="auto" w:fill="auto"/>
            <w:vAlign w:val="center"/>
            <w:hideMark/>
          </w:tcPr>
          <w:p w14:paraId="11D9EFEE" w14:textId="77777777" w:rsidR="003D1C0B" w:rsidRPr="000E7272" w:rsidRDefault="003D1C0B" w:rsidP="00A26B95">
            <w:pPr>
              <w:spacing w:after="0" w:line="240" w:lineRule="auto"/>
              <w:rPr>
                <w:color w:val="000000"/>
                <w:sz w:val="16"/>
                <w:szCs w:val="16"/>
              </w:rPr>
            </w:pPr>
            <w:r w:rsidRPr="000E7272">
              <w:rPr>
                <w:color w:val="000000"/>
                <w:sz w:val="16"/>
                <w:szCs w:val="16"/>
              </w:rPr>
              <w:t>Rotava</w:t>
            </w:r>
          </w:p>
        </w:tc>
        <w:tc>
          <w:tcPr>
            <w:tcW w:w="796" w:type="dxa"/>
            <w:tcBorders>
              <w:top w:val="nil"/>
              <w:left w:val="nil"/>
              <w:bottom w:val="single" w:sz="4" w:space="0" w:color="auto"/>
              <w:right w:val="single" w:sz="4" w:space="0" w:color="auto"/>
            </w:tcBorders>
            <w:shd w:val="clear" w:color="auto" w:fill="auto"/>
            <w:vAlign w:val="center"/>
            <w:hideMark/>
          </w:tcPr>
          <w:p w14:paraId="70D63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24606545</w:t>
            </w:r>
          </w:p>
        </w:tc>
        <w:tc>
          <w:tcPr>
            <w:tcW w:w="933" w:type="dxa"/>
            <w:tcBorders>
              <w:top w:val="nil"/>
              <w:left w:val="nil"/>
              <w:bottom w:val="single" w:sz="4" w:space="0" w:color="auto"/>
              <w:right w:val="single" w:sz="4" w:space="0" w:color="auto"/>
            </w:tcBorders>
            <w:shd w:val="clear" w:color="auto" w:fill="auto"/>
            <w:vAlign w:val="center"/>
            <w:hideMark/>
          </w:tcPr>
          <w:p w14:paraId="64CF90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999200.81</w:t>
            </w:r>
          </w:p>
        </w:tc>
        <w:tc>
          <w:tcPr>
            <w:tcW w:w="853" w:type="dxa"/>
            <w:tcBorders>
              <w:top w:val="nil"/>
              <w:left w:val="nil"/>
              <w:bottom w:val="single" w:sz="4" w:space="0" w:color="auto"/>
              <w:right w:val="single" w:sz="4" w:space="0" w:color="auto"/>
            </w:tcBorders>
            <w:shd w:val="clear" w:color="auto" w:fill="auto"/>
            <w:vAlign w:val="center"/>
            <w:hideMark/>
          </w:tcPr>
          <w:p w14:paraId="09F964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871182.06</w:t>
            </w:r>
          </w:p>
        </w:tc>
        <w:tc>
          <w:tcPr>
            <w:tcW w:w="2374" w:type="dxa"/>
            <w:tcBorders>
              <w:top w:val="nil"/>
              <w:left w:val="nil"/>
              <w:bottom w:val="single" w:sz="4" w:space="0" w:color="auto"/>
              <w:right w:val="single" w:sz="4" w:space="0" w:color="auto"/>
            </w:tcBorders>
            <w:shd w:val="clear" w:color="auto" w:fill="auto"/>
            <w:vAlign w:val="center"/>
            <w:hideMark/>
          </w:tcPr>
          <w:p w14:paraId="3F99AC87" w14:textId="77777777" w:rsidR="003D1C0B" w:rsidRPr="000E7272" w:rsidRDefault="003D1C0B" w:rsidP="00A26B95">
            <w:pPr>
              <w:spacing w:after="0" w:line="240" w:lineRule="auto"/>
              <w:rPr>
                <w:color w:val="000000"/>
                <w:sz w:val="16"/>
                <w:szCs w:val="16"/>
              </w:rPr>
            </w:pPr>
            <w:r w:rsidRPr="000E7272">
              <w:rPr>
                <w:color w:val="000000"/>
                <w:sz w:val="16"/>
                <w:szCs w:val="16"/>
              </w:rPr>
              <w:t>Sídliště 648, 35701, Rotava</w:t>
            </w:r>
          </w:p>
        </w:tc>
        <w:tc>
          <w:tcPr>
            <w:tcW w:w="447" w:type="dxa"/>
            <w:tcBorders>
              <w:top w:val="nil"/>
              <w:left w:val="nil"/>
              <w:bottom w:val="single" w:sz="4" w:space="0" w:color="auto"/>
              <w:right w:val="single" w:sz="4" w:space="0" w:color="auto"/>
            </w:tcBorders>
            <w:shd w:val="clear" w:color="auto" w:fill="auto"/>
            <w:vAlign w:val="center"/>
            <w:hideMark/>
          </w:tcPr>
          <w:p w14:paraId="057C8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447F9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C370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35702</w:t>
            </w:r>
          </w:p>
        </w:tc>
        <w:tc>
          <w:tcPr>
            <w:tcW w:w="1333" w:type="dxa"/>
            <w:tcBorders>
              <w:top w:val="nil"/>
              <w:left w:val="nil"/>
              <w:bottom w:val="single" w:sz="4" w:space="0" w:color="auto"/>
              <w:right w:val="single" w:sz="4" w:space="0" w:color="auto"/>
            </w:tcBorders>
            <w:shd w:val="clear" w:color="auto" w:fill="auto"/>
            <w:vAlign w:val="center"/>
            <w:hideMark/>
          </w:tcPr>
          <w:p w14:paraId="47BEB84F" w14:textId="77777777" w:rsidR="003D1C0B" w:rsidRPr="000E7272" w:rsidRDefault="003D1C0B" w:rsidP="00A26B95">
            <w:pPr>
              <w:spacing w:after="0" w:line="240" w:lineRule="auto"/>
              <w:rPr>
                <w:color w:val="000000"/>
                <w:sz w:val="16"/>
                <w:szCs w:val="16"/>
              </w:rPr>
            </w:pPr>
            <w:r w:rsidRPr="000E7272">
              <w:rPr>
                <w:color w:val="000000"/>
                <w:sz w:val="16"/>
                <w:szCs w:val="16"/>
              </w:rPr>
              <w:t>Rotava 2</w:t>
            </w:r>
          </w:p>
        </w:tc>
        <w:tc>
          <w:tcPr>
            <w:tcW w:w="1044" w:type="dxa"/>
            <w:tcBorders>
              <w:top w:val="nil"/>
              <w:left w:val="nil"/>
              <w:bottom w:val="single" w:sz="4" w:space="0" w:color="auto"/>
              <w:right w:val="single" w:sz="4" w:space="0" w:color="auto"/>
            </w:tcBorders>
            <w:shd w:val="clear" w:color="auto" w:fill="auto"/>
            <w:vAlign w:val="center"/>
            <w:hideMark/>
          </w:tcPr>
          <w:p w14:paraId="7AB18D2E" w14:textId="77777777" w:rsidR="003D1C0B" w:rsidRPr="000E7272" w:rsidRDefault="003D1C0B" w:rsidP="00A26B95">
            <w:pPr>
              <w:spacing w:after="0" w:line="240" w:lineRule="auto"/>
              <w:rPr>
                <w:color w:val="000000"/>
                <w:sz w:val="16"/>
                <w:szCs w:val="16"/>
              </w:rPr>
            </w:pPr>
            <w:r w:rsidRPr="000E7272">
              <w:rPr>
                <w:color w:val="000000"/>
                <w:sz w:val="16"/>
                <w:szCs w:val="16"/>
              </w:rPr>
              <w:t>Rotava</w:t>
            </w:r>
          </w:p>
        </w:tc>
        <w:tc>
          <w:tcPr>
            <w:tcW w:w="796" w:type="dxa"/>
            <w:tcBorders>
              <w:top w:val="nil"/>
              <w:left w:val="nil"/>
              <w:bottom w:val="single" w:sz="4" w:space="0" w:color="auto"/>
              <w:right w:val="single" w:sz="4" w:space="0" w:color="auto"/>
            </w:tcBorders>
            <w:shd w:val="clear" w:color="auto" w:fill="auto"/>
            <w:vAlign w:val="center"/>
            <w:hideMark/>
          </w:tcPr>
          <w:p w14:paraId="08821F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24604046</w:t>
            </w:r>
          </w:p>
        </w:tc>
        <w:tc>
          <w:tcPr>
            <w:tcW w:w="933" w:type="dxa"/>
            <w:tcBorders>
              <w:top w:val="nil"/>
              <w:left w:val="nil"/>
              <w:bottom w:val="single" w:sz="4" w:space="0" w:color="auto"/>
              <w:right w:val="single" w:sz="4" w:space="0" w:color="auto"/>
            </w:tcBorders>
            <w:shd w:val="clear" w:color="auto" w:fill="auto"/>
            <w:vAlign w:val="center"/>
            <w:hideMark/>
          </w:tcPr>
          <w:p w14:paraId="030A48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1000542.56</w:t>
            </w:r>
          </w:p>
        </w:tc>
        <w:tc>
          <w:tcPr>
            <w:tcW w:w="853" w:type="dxa"/>
            <w:tcBorders>
              <w:top w:val="nil"/>
              <w:left w:val="nil"/>
              <w:bottom w:val="single" w:sz="4" w:space="0" w:color="auto"/>
              <w:right w:val="single" w:sz="4" w:space="0" w:color="auto"/>
            </w:tcBorders>
            <w:shd w:val="clear" w:color="auto" w:fill="auto"/>
            <w:vAlign w:val="center"/>
            <w:hideMark/>
          </w:tcPr>
          <w:p w14:paraId="3C8A22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870009.38</w:t>
            </w:r>
          </w:p>
        </w:tc>
        <w:tc>
          <w:tcPr>
            <w:tcW w:w="2374" w:type="dxa"/>
            <w:tcBorders>
              <w:top w:val="nil"/>
              <w:left w:val="nil"/>
              <w:bottom w:val="single" w:sz="4" w:space="0" w:color="auto"/>
              <w:right w:val="single" w:sz="4" w:space="0" w:color="auto"/>
            </w:tcBorders>
            <w:shd w:val="clear" w:color="auto" w:fill="auto"/>
            <w:vAlign w:val="center"/>
            <w:hideMark/>
          </w:tcPr>
          <w:p w14:paraId="1A68763F" w14:textId="77777777" w:rsidR="003D1C0B" w:rsidRPr="000E7272" w:rsidRDefault="003D1C0B" w:rsidP="00A26B95">
            <w:pPr>
              <w:spacing w:after="0" w:line="240" w:lineRule="auto"/>
              <w:rPr>
                <w:color w:val="000000"/>
                <w:sz w:val="16"/>
                <w:szCs w:val="16"/>
              </w:rPr>
            </w:pPr>
            <w:r w:rsidRPr="000E7272">
              <w:rPr>
                <w:color w:val="000000"/>
                <w:sz w:val="16"/>
                <w:szCs w:val="16"/>
              </w:rPr>
              <w:t>Kraslická 284, 35801, Rotava</w:t>
            </w:r>
          </w:p>
        </w:tc>
        <w:tc>
          <w:tcPr>
            <w:tcW w:w="447" w:type="dxa"/>
            <w:tcBorders>
              <w:top w:val="nil"/>
              <w:left w:val="nil"/>
              <w:bottom w:val="single" w:sz="4" w:space="0" w:color="auto"/>
              <w:right w:val="single" w:sz="4" w:space="0" w:color="auto"/>
            </w:tcBorders>
            <w:shd w:val="clear" w:color="auto" w:fill="auto"/>
            <w:vAlign w:val="center"/>
            <w:hideMark/>
          </w:tcPr>
          <w:p w14:paraId="348CFF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EAACB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DFD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35703</w:t>
            </w:r>
          </w:p>
        </w:tc>
        <w:tc>
          <w:tcPr>
            <w:tcW w:w="1333" w:type="dxa"/>
            <w:tcBorders>
              <w:top w:val="nil"/>
              <w:left w:val="nil"/>
              <w:bottom w:val="single" w:sz="4" w:space="0" w:color="auto"/>
              <w:right w:val="single" w:sz="4" w:space="0" w:color="auto"/>
            </w:tcBorders>
            <w:shd w:val="clear" w:color="auto" w:fill="auto"/>
            <w:vAlign w:val="center"/>
            <w:hideMark/>
          </w:tcPr>
          <w:p w14:paraId="6BE3E8ED" w14:textId="77777777" w:rsidR="003D1C0B" w:rsidRPr="000E7272" w:rsidRDefault="003D1C0B" w:rsidP="00A26B95">
            <w:pPr>
              <w:spacing w:after="0" w:line="240" w:lineRule="auto"/>
              <w:rPr>
                <w:color w:val="000000"/>
                <w:sz w:val="16"/>
                <w:szCs w:val="16"/>
              </w:rPr>
            </w:pPr>
            <w:r w:rsidRPr="000E7272">
              <w:rPr>
                <w:color w:val="000000"/>
                <w:sz w:val="16"/>
                <w:szCs w:val="16"/>
              </w:rPr>
              <w:t>Svatava</w:t>
            </w:r>
          </w:p>
        </w:tc>
        <w:tc>
          <w:tcPr>
            <w:tcW w:w="1044" w:type="dxa"/>
            <w:tcBorders>
              <w:top w:val="nil"/>
              <w:left w:val="nil"/>
              <w:bottom w:val="single" w:sz="4" w:space="0" w:color="auto"/>
              <w:right w:val="single" w:sz="4" w:space="0" w:color="auto"/>
            </w:tcBorders>
            <w:shd w:val="clear" w:color="auto" w:fill="auto"/>
            <w:vAlign w:val="center"/>
            <w:hideMark/>
          </w:tcPr>
          <w:p w14:paraId="216BBBD1" w14:textId="77777777" w:rsidR="003D1C0B" w:rsidRPr="000E7272" w:rsidRDefault="003D1C0B" w:rsidP="00A26B95">
            <w:pPr>
              <w:spacing w:after="0" w:line="240" w:lineRule="auto"/>
              <w:rPr>
                <w:color w:val="000000"/>
                <w:sz w:val="16"/>
                <w:szCs w:val="16"/>
              </w:rPr>
            </w:pPr>
            <w:r w:rsidRPr="000E7272">
              <w:rPr>
                <w:color w:val="000000"/>
                <w:sz w:val="16"/>
                <w:szCs w:val="16"/>
              </w:rPr>
              <w:t>Svatava</w:t>
            </w:r>
          </w:p>
        </w:tc>
        <w:tc>
          <w:tcPr>
            <w:tcW w:w="796" w:type="dxa"/>
            <w:tcBorders>
              <w:top w:val="nil"/>
              <w:left w:val="nil"/>
              <w:bottom w:val="single" w:sz="4" w:space="0" w:color="auto"/>
              <w:right w:val="single" w:sz="4" w:space="0" w:color="auto"/>
            </w:tcBorders>
            <w:shd w:val="clear" w:color="auto" w:fill="auto"/>
            <w:vAlign w:val="center"/>
            <w:hideMark/>
          </w:tcPr>
          <w:p w14:paraId="3D1114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20955189</w:t>
            </w:r>
          </w:p>
        </w:tc>
        <w:tc>
          <w:tcPr>
            <w:tcW w:w="933" w:type="dxa"/>
            <w:tcBorders>
              <w:top w:val="nil"/>
              <w:left w:val="nil"/>
              <w:bottom w:val="single" w:sz="4" w:space="0" w:color="auto"/>
              <w:right w:val="single" w:sz="4" w:space="0" w:color="auto"/>
            </w:tcBorders>
            <w:shd w:val="clear" w:color="auto" w:fill="auto"/>
            <w:vAlign w:val="center"/>
            <w:hideMark/>
          </w:tcPr>
          <w:p w14:paraId="533FA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1012435.32</w:t>
            </w:r>
          </w:p>
        </w:tc>
        <w:tc>
          <w:tcPr>
            <w:tcW w:w="853" w:type="dxa"/>
            <w:tcBorders>
              <w:top w:val="nil"/>
              <w:left w:val="nil"/>
              <w:bottom w:val="single" w:sz="4" w:space="0" w:color="auto"/>
              <w:right w:val="single" w:sz="4" w:space="0" w:color="auto"/>
            </w:tcBorders>
            <w:shd w:val="clear" w:color="auto" w:fill="auto"/>
            <w:vAlign w:val="center"/>
            <w:hideMark/>
          </w:tcPr>
          <w:p w14:paraId="4D0CDE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867923.27</w:t>
            </w:r>
          </w:p>
        </w:tc>
        <w:tc>
          <w:tcPr>
            <w:tcW w:w="2374" w:type="dxa"/>
            <w:tcBorders>
              <w:top w:val="nil"/>
              <w:left w:val="nil"/>
              <w:bottom w:val="single" w:sz="4" w:space="0" w:color="auto"/>
              <w:right w:val="single" w:sz="4" w:space="0" w:color="auto"/>
            </w:tcBorders>
            <w:shd w:val="clear" w:color="auto" w:fill="auto"/>
            <w:vAlign w:val="center"/>
            <w:hideMark/>
          </w:tcPr>
          <w:p w14:paraId="01BC4F97" w14:textId="77777777" w:rsidR="003D1C0B" w:rsidRPr="000E7272" w:rsidRDefault="003D1C0B" w:rsidP="00A26B95">
            <w:pPr>
              <w:spacing w:after="0" w:line="240" w:lineRule="auto"/>
              <w:rPr>
                <w:color w:val="000000"/>
                <w:sz w:val="16"/>
                <w:szCs w:val="16"/>
              </w:rPr>
            </w:pPr>
            <w:r w:rsidRPr="000E7272">
              <w:rPr>
                <w:color w:val="000000"/>
                <w:sz w:val="16"/>
                <w:szCs w:val="16"/>
              </w:rPr>
              <w:t>ČSA 228, 35703, Svatava</w:t>
            </w:r>
          </w:p>
        </w:tc>
        <w:tc>
          <w:tcPr>
            <w:tcW w:w="447" w:type="dxa"/>
            <w:tcBorders>
              <w:top w:val="nil"/>
              <w:left w:val="nil"/>
              <w:bottom w:val="single" w:sz="4" w:space="0" w:color="auto"/>
              <w:right w:val="single" w:sz="4" w:space="0" w:color="auto"/>
            </w:tcBorders>
            <w:shd w:val="clear" w:color="auto" w:fill="auto"/>
            <w:vAlign w:val="center"/>
            <w:hideMark/>
          </w:tcPr>
          <w:p w14:paraId="3045FC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821A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EFEE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35704</w:t>
            </w:r>
          </w:p>
        </w:tc>
        <w:tc>
          <w:tcPr>
            <w:tcW w:w="1333" w:type="dxa"/>
            <w:tcBorders>
              <w:top w:val="nil"/>
              <w:left w:val="nil"/>
              <w:bottom w:val="single" w:sz="4" w:space="0" w:color="auto"/>
              <w:right w:val="single" w:sz="4" w:space="0" w:color="auto"/>
            </w:tcBorders>
            <w:shd w:val="clear" w:color="auto" w:fill="auto"/>
            <w:vAlign w:val="center"/>
            <w:hideMark/>
          </w:tcPr>
          <w:p w14:paraId="1FA8E28D" w14:textId="77777777" w:rsidR="003D1C0B" w:rsidRPr="000E7272" w:rsidRDefault="003D1C0B" w:rsidP="00A26B95">
            <w:pPr>
              <w:spacing w:after="0" w:line="240" w:lineRule="auto"/>
              <w:rPr>
                <w:color w:val="000000"/>
                <w:sz w:val="16"/>
                <w:szCs w:val="16"/>
              </w:rPr>
            </w:pPr>
            <w:r w:rsidRPr="000E7272">
              <w:rPr>
                <w:color w:val="000000"/>
                <w:sz w:val="16"/>
                <w:szCs w:val="16"/>
              </w:rPr>
              <w:t>Lomnice</w:t>
            </w:r>
          </w:p>
        </w:tc>
        <w:tc>
          <w:tcPr>
            <w:tcW w:w="1044" w:type="dxa"/>
            <w:tcBorders>
              <w:top w:val="nil"/>
              <w:left w:val="nil"/>
              <w:bottom w:val="single" w:sz="4" w:space="0" w:color="auto"/>
              <w:right w:val="single" w:sz="4" w:space="0" w:color="auto"/>
            </w:tcBorders>
            <w:shd w:val="clear" w:color="auto" w:fill="auto"/>
            <w:vAlign w:val="center"/>
            <w:hideMark/>
          </w:tcPr>
          <w:p w14:paraId="2D07F7EB" w14:textId="77777777" w:rsidR="003D1C0B" w:rsidRPr="000E7272" w:rsidRDefault="003D1C0B" w:rsidP="00A26B95">
            <w:pPr>
              <w:spacing w:after="0" w:line="240" w:lineRule="auto"/>
              <w:rPr>
                <w:color w:val="000000"/>
                <w:sz w:val="16"/>
                <w:szCs w:val="16"/>
              </w:rPr>
            </w:pPr>
            <w:r w:rsidRPr="000E7272">
              <w:rPr>
                <w:color w:val="000000"/>
                <w:sz w:val="16"/>
                <w:szCs w:val="16"/>
              </w:rPr>
              <w:t>Lomnice</w:t>
            </w:r>
          </w:p>
        </w:tc>
        <w:tc>
          <w:tcPr>
            <w:tcW w:w="796" w:type="dxa"/>
            <w:tcBorders>
              <w:top w:val="nil"/>
              <w:left w:val="nil"/>
              <w:bottom w:val="single" w:sz="4" w:space="0" w:color="auto"/>
              <w:right w:val="single" w:sz="4" w:space="0" w:color="auto"/>
            </w:tcBorders>
            <w:shd w:val="clear" w:color="auto" w:fill="auto"/>
            <w:vAlign w:val="center"/>
            <w:hideMark/>
          </w:tcPr>
          <w:p w14:paraId="25BEAA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2611007</w:t>
            </w:r>
          </w:p>
        </w:tc>
        <w:tc>
          <w:tcPr>
            <w:tcW w:w="933" w:type="dxa"/>
            <w:tcBorders>
              <w:top w:val="nil"/>
              <w:left w:val="nil"/>
              <w:bottom w:val="single" w:sz="4" w:space="0" w:color="auto"/>
              <w:right w:val="single" w:sz="4" w:space="0" w:color="auto"/>
            </w:tcBorders>
            <w:shd w:val="clear" w:color="auto" w:fill="auto"/>
            <w:vAlign w:val="center"/>
            <w:hideMark/>
          </w:tcPr>
          <w:p w14:paraId="1EAAFE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1010522.76</w:t>
            </w:r>
          </w:p>
        </w:tc>
        <w:tc>
          <w:tcPr>
            <w:tcW w:w="853" w:type="dxa"/>
            <w:tcBorders>
              <w:top w:val="nil"/>
              <w:left w:val="nil"/>
              <w:bottom w:val="single" w:sz="4" w:space="0" w:color="auto"/>
              <w:right w:val="single" w:sz="4" w:space="0" w:color="auto"/>
            </w:tcBorders>
            <w:shd w:val="clear" w:color="auto" w:fill="auto"/>
            <w:vAlign w:val="center"/>
            <w:hideMark/>
          </w:tcPr>
          <w:p w14:paraId="21044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867085.54</w:t>
            </w:r>
          </w:p>
        </w:tc>
        <w:tc>
          <w:tcPr>
            <w:tcW w:w="2374" w:type="dxa"/>
            <w:tcBorders>
              <w:top w:val="nil"/>
              <w:left w:val="nil"/>
              <w:bottom w:val="single" w:sz="4" w:space="0" w:color="auto"/>
              <w:right w:val="single" w:sz="4" w:space="0" w:color="auto"/>
            </w:tcBorders>
            <w:shd w:val="clear" w:color="auto" w:fill="auto"/>
            <w:vAlign w:val="center"/>
            <w:hideMark/>
          </w:tcPr>
          <w:p w14:paraId="3BFFAE39" w14:textId="77777777" w:rsidR="003D1C0B" w:rsidRPr="000E7272" w:rsidRDefault="003D1C0B" w:rsidP="00A26B95">
            <w:pPr>
              <w:spacing w:after="0" w:line="240" w:lineRule="auto"/>
              <w:rPr>
                <w:color w:val="000000"/>
                <w:sz w:val="16"/>
                <w:szCs w:val="16"/>
              </w:rPr>
            </w:pPr>
            <w:r w:rsidRPr="000E7272">
              <w:rPr>
                <w:color w:val="000000"/>
                <w:sz w:val="16"/>
                <w:szCs w:val="16"/>
              </w:rPr>
              <w:t>Kraslická 124, 35601, Lomnice</w:t>
            </w:r>
          </w:p>
        </w:tc>
        <w:tc>
          <w:tcPr>
            <w:tcW w:w="447" w:type="dxa"/>
            <w:tcBorders>
              <w:top w:val="nil"/>
              <w:left w:val="nil"/>
              <w:bottom w:val="single" w:sz="4" w:space="0" w:color="auto"/>
              <w:right w:val="single" w:sz="4" w:space="0" w:color="auto"/>
            </w:tcBorders>
            <w:shd w:val="clear" w:color="auto" w:fill="auto"/>
            <w:vAlign w:val="center"/>
            <w:hideMark/>
          </w:tcPr>
          <w:p w14:paraId="5ACB8A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B13F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4814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35705</w:t>
            </w:r>
          </w:p>
        </w:tc>
        <w:tc>
          <w:tcPr>
            <w:tcW w:w="1333" w:type="dxa"/>
            <w:tcBorders>
              <w:top w:val="nil"/>
              <w:left w:val="nil"/>
              <w:bottom w:val="single" w:sz="4" w:space="0" w:color="auto"/>
              <w:right w:val="single" w:sz="4" w:space="0" w:color="auto"/>
            </w:tcBorders>
            <w:shd w:val="clear" w:color="auto" w:fill="auto"/>
            <w:vAlign w:val="center"/>
            <w:hideMark/>
          </w:tcPr>
          <w:p w14:paraId="4F4C5421" w14:textId="77777777" w:rsidR="003D1C0B" w:rsidRPr="000E7272" w:rsidRDefault="003D1C0B" w:rsidP="00A26B95">
            <w:pPr>
              <w:spacing w:after="0" w:line="240" w:lineRule="auto"/>
              <w:rPr>
                <w:color w:val="000000"/>
                <w:sz w:val="16"/>
                <w:szCs w:val="16"/>
              </w:rPr>
            </w:pPr>
            <w:r w:rsidRPr="000E7272">
              <w:rPr>
                <w:color w:val="000000"/>
                <w:sz w:val="16"/>
                <w:szCs w:val="16"/>
              </w:rPr>
              <w:t>Jindřichovice v Krušných horách</w:t>
            </w:r>
          </w:p>
        </w:tc>
        <w:tc>
          <w:tcPr>
            <w:tcW w:w="1044" w:type="dxa"/>
            <w:tcBorders>
              <w:top w:val="nil"/>
              <w:left w:val="nil"/>
              <w:bottom w:val="single" w:sz="4" w:space="0" w:color="auto"/>
              <w:right w:val="single" w:sz="4" w:space="0" w:color="auto"/>
            </w:tcBorders>
            <w:shd w:val="clear" w:color="auto" w:fill="auto"/>
            <w:vAlign w:val="center"/>
            <w:hideMark/>
          </w:tcPr>
          <w:p w14:paraId="3E44688E" w14:textId="77777777" w:rsidR="003D1C0B" w:rsidRPr="000E7272" w:rsidRDefault="003D1C0B" w:rsidP="00A26B95">
            <w:pPr>
              <w:spacing w:after="0" w:line="240" w:lineRule="auto"/>
              <w:rPr>
                <w:color w:val="000000"/>
                <w:sz w:val="16"/>
                <w:szCs w:val="16"/>
              </w:rPr>
            </w:pPr>
            <w:r w:rsidRPr="000E7272">
              <w:rPr>
                <w:color w:val="000000"/>
                <w:sz w:val="16"/>
                <w:szCs w:val="16"/>
              </w:rPr>
              <w:t>Jindřichovice</w:t>
            </w:r>
          </w:p>
        </w:tc>
        <w:tc>
          <w:tcPr>
            <w:tcW w:w="796" w:type="dxa"/>
            <w:tcBorders>
              <w:top w:val="nil"/>
              <w:left w:val="nil"/>
              <w:bottom w:val="single" w:sz="4" w:space="0" w:color="auto"/>
              <w:right w:val="single" w:sz="4" w:space="0" w:color="auto"/>
            </w:tcBorders>
            <w:shd w:val="clear" w:color="auto" w:fill="auto"/>
            <w:vAlign w:val="center"/>
            <w:hideMark/>
          </w:tcPr>
          <w:p w14:paraId="616BDF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2621703</w:t>
            </w:r>
          </w:p>
        </w:tc>
        <w:tc>
          <w:tcPr>
            <w:tcW w:w="933" w:type="dxa"/>
            <w:tcBorders>
              <w:top w:val="nil"/>
              <w:left w:val="nil"/>
              <w:bottom w:val="single" w:sz="4" w:space="0" w:color="auto"/>
              <w:right w:val="single" w:sz="4" w:space="0" w:color="auto"/>
            </w:tcBorders>
            <w:shd w:val="clear" w:color="auto" w:fill="auto"/>
            <w:vAlign w:val="center"/>
            <w:hideMark/>
          </w:tcPr>
          <w:p w14:paraId="02573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1002429</w:t>
            </w:r>
          </w:p>
        </w:tc>
        <w:tc>
          <w:tcPr>
            <w:tcW w:w="853" w:type="dxa"/>
            <w:tcBorders>
              <w:top w:val="nil"/>
              <w:left w:val="nil"/>
              <w:bottom w:val="single" w:sz="4" w:space="0" w:color="auto"/>
              <w:right w:val="single" w:sz="4" w:space="0" w:color="auto"/>
            </w:tcBorders>
            <w:shd w:val="clear" w:color="auto" w:fill="auto"/>
            <w:vAlign w:val="center"/>
            <w:hideMark/>
          </w:tcPr>
          <w:p w14:paraId="67FBC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867891</w:t>
            </w:r>
          </w:p>
        </w:tc>
        <w:tc>
          <w:tcPr>
            <w:tcW w:w="2374" w:type="dxa"/>
            <w:tcBorders>
              <w:top w:val="nil"/>
              <w:left w:val="nil"/>
              <w:bottom w:val="single" w:sz="4" w:space="0" w:color="auto"/>
              <w:right w:val="single" w:sz="4" w:space="0" w:color="auto"/>
            </w:tcBorders>
            <w:shd w:val="clear" w:color="auto" w:fill="auto"/>
            <w:vAlign w:val="center"/>
            <w:hideMark/>
          </w:tcPr>
          <w:p w14:paraId="420D668C" w14:textId="77777777" w:rsidR="003D1C0B" w:rsidRPr="000E7272" w:rsidRDefault="003D1C0B" w:rsidP="00A26B95">
            <w:pPr>
              <w:spacing w:after="0" w:line="240" w:lineRule="auto"/>
              <w:rPr>
                <w:color w:val="000000"/>
                <w:sz w:val="16"/>
                <w:szCs w:val="16"/>
              </w:rPr>
            </w:pPr>
            <w:r w:rsidRPr="000E7272">
              <w:rPr>
                <w:color w:val="000000"/>
                <w:sz w:val="16"/>
                <w:szCs w:val="16"/>
              </w:rPr>
              <w:t>č.p. 170, 35801, Jindřichovice</w:t>
            </w:r>
          </w:p>
        </w:tc>
        <w:tc>
          <w:tcPr>
            <w:tcW w:w="447" w:type="dxa"/>
            <w:tcBorders>
              <w:top w:val="nil"/>
              <w:left w:val="nil"/>
              <w:bottom w:val="single" w:sz="4" w:space="0" w:color="auto"/>
              <w:right w:val="single" w:sz="4" w:space="0" w:color="auto"/>
            </w:tcBorders>
            <w:shd w:val="clear" w:color="auto" w:fill="auto"/>
            <w:vAlign w:val="center"/>
            <w:hideMark/>
          </w:tcPr>
          <w:p w14:paraId="1723E2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E8118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D30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35706</w:t>
            </w:r>
          </w:p>
        </w:tc>
        <w:tc>
          <w:tcPr>
            <w:tcW w:w="1333" w:type="dxa"/>
            <w:tcBorders>
              <w:top w:val="nil"/>
              <w:left w:val="nil"/>
              <w:bottom w:val="single" w:sz="4" w:space="0" w:color="auto"/>
              <w:right w:val="single" w:sz="4" w:space="0" w:color="auto"/>
            </w:tcBorders>
            <w:shd w:val="clear" w:color="auto" w:fill="auto"/>
            <w:vAlign w:val="center"/>
            <w:hideMark/>
          </w:tcPr>
          <w:p w14:paraId="0354404A" w14:textId="77777777" w:rsidR="003D1C0B" w:rsidRPr="000E7272" w:rsidRDefault="003D1C0B" w:rsidP="00A26B95">
            <w:pPr>
              <w:spacing w:after="0" w:line="240" w:lineRule="auto"/>
              <w:rPr>
                <w:color w:val="000000"/>
                <w:sz w:val="16"/>
                <w:szCs w:val="16"/>
              </w:rPr>
            </w:pPr>
            <w:r w:rsidRPr="000E7272">
              <w:rPr>
                <w:color w:val="000000"/>
                <w:sz w:val="16"/>
                <w:szCs w:val="16"/>
              </w:rPr>
              <w:t>Šindelová</w:t>
            </w:r>
          </w:p>
        </w:tc>
        <w:tc>
          <w:tcPr>
            <w:tcW w:w="1044" w:type="dxa"/>
            <w:tcBorders>
              <w:top w:val="nil"/>
              <w:left w:val="nil"/>
              <w:bottom w:val="single" w:sz="4" w:space="0" w:color="auto"/>
              <w:right w:val="single" w:sz="4" w:space="0" w:color="auto"/>
            </w:tcBorders>
            <w:shd w:val="clear" w:color="auto" w:fill="auto"/>
            <w:vAlign w:val="center"/>
            <w:hideMark/>
          </w:tcPr>
          <w:p w14:paraId="52330A5C" w14:textId="77777777" w:rsidR="003D1C0B" w:rsidRPr="000E7272" w:rsidRDefault="003D1C0B" w:rsidP="00A26B95">
            <w:pPr>
              <w:spacing w:after="0" w:line="240" w:lineRule="auto"/>
              <w:rPr>
                <w:color w:val="000000"/>
                <w:sz w:val="16"/>
                <w:szCs w:val="16"/>
              </w:rPr>
            </w:pPr>
            <w:r w:rsidRPr="000E7272">
              <w:rPr>
                <w:color w:val="000000"/>
                <w:sz w:val="16"/>
                <w:szCs w:val="16"/>
              </w:rPr>
              <w:t>Šindelová</w:t>
            </w:r>
          </w:p>
        </w:tc>
        <w:tc>
          <w:tcPr>
            <w:tcW w:w="796" w:type="dxa"/>
            <w:tcBorders>
              <w:top w:val="nil"/>
              <w:left w:val="nil"/>
              <w:bottom w:val="single" w:sz="4" w:space="0" w:color="auto"/>
              <w:right w:val="single" w:sz="4" w:space="0" w:color="auto"/>
            </w:tcBorders>
            <w:shd w:val="clear" w:color="auto" w:fill="auto"/>
            <w:vAlign w:val="center"/>
            <w:hideMark/>
          </w:tcPr>
          <w:p w14:paraId="0B213D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20958757</w:t>
            </w:r>
          </w:p>
        </w:tc>
        <w:tc>
          <w:tcPr>
            <w:tcW w:w="933" w:type="dxa"/>
            <w:tcBorders>
              <w:top w:val="nil"/>
              <w:left w:val="nil"/>
              <w:bottom w:val="single" w:sz="4" w:space="0" w:color="auto"/>
              <w:right w:val="single" w:sz="4" w:space="0" w:color="auto"/>
            </w:tcBorders>
            <w:shd w:val="clear" w:color="auto" w:fill="auto"/>
            <w:vAlign w:val="center"/>
            <w:hideMark/>
          </w:tcPr>
          <w:p w14:paraId="1531B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998297.31</w:t>
            </w:r>
          </w:p>
        </w:tc>
        <w:tc>
          <w:tcPr>
            <w:tcW w:w="853" w:type="dxa"/>
            <w:tcBorders>
              <w:top w:val="nil"/>
              <w:left w:val="nil"/>
              <w:bottom w:val="single" w:sz="4" w:space="0" w:color="auto"/>
              <w:right w:val="single" w:sz="4" w:space="0" w:color="auto"/>
            </w:tcBorders>
            <w:shd w:val="clear" w:color="auto" w:fill="auto"/>
            <w:vAlign w:val="center"/>
            <w:hideMark/>
          </w:tcPr>
          <w:p w14:paraId="2E8AC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867384.75</w:t>
            </w:r>
          </w:p>
        </w:tc>
        <w:tc>
          <w:tcPr>
            <w:tcW w:w="2374" w:type="dxa"/>
            <w:tcBorders>
              <w:top w:val="nil"/>
              <w:left w:val="nil"/>
              <w:bottom w:val="single" w:sz="4" w:space="0" w:color="auto"/>
              <w:right w:val="single" w:sz="4" w:space="0" w:color="auto"/>
            </w:tcBorders>
            <w:shd w:val="clear" w:color="auto" w:fill="auto"/>
            <w:vAlign w:val="center"/>
            <w:hideMark/>
          </w:tcPr>
          <w:p w14:paraId="1D1BC43E" w14:textId="77777777" w:rsidR="003D1C0B" w:rsidRPr="000E7272" w:rsidRDefault="003D1C0B" w:rsidP="00A26B95">
            <w:pPr>
              <w:spacing w:after="0" w:line="240" w:lineRule="auto"/>
              <w:rPr>
                <w:color w:val="000000"/>
                <w:sz w:val="16"/>
                <w:szCs w:val="16"/>
              </w:rPr>
            </w:pPr>
            <w:r w:rsidRPr="000E7272">
              <w:rPr>
                <w:color w:val="000000"/>
                <w:sz w:val="16"/>
                <w:szCs w:val="16"/>
              </w:rPr>
              <w:t>č.p. 117, 35801, Šindelová</w:t>
            </w:r>
          </w:p>
        </w:tc>
        <w:tc>
          <w:tcPr>
            <w:tcW w:w="447" w:type="dxa"/>
            <w:tcBorders>
              <w:top w:val="nil"/>
              <w:left w:val="nil"/>
              <w:bottom w:val="single" w:sz="4" w:space="0" w:color="auto"/>
              <w:right w:val="single" w:sz="4" w:space="0" w:color="auto"/>
            </w:tcBorders>
            <w:shd w:val="clear" w:color="auto" w:fill="auto"/>
            <w:vAlign w:val="center"/>
            <w:hideMark/>
          </w:tcPr>
          <w:p w14:paraId="4D444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7524D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F4A7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35707</w:t>
            </w:r>
          </w:p>
        </w:tc>
        <w:tc>
          <w:tcPr>
            <w:tcW w:w="1333" w:type="dxa"/>
            <w:tcBorders>
              <w:top w:val="nil"/>
              <w:left w:val="nil"/>
              <w:bottom w:val="single" w:sz="4" w:space="0" w:color="auto"/>
              <w:right w:val="single" w:sz="4" w:space="0" w:color="auto"/>
            </w:tcBorders>
            <w:shd w:val="clear" w:color="auto" w:fill="auto"/>
            <w:vAlign w:val="center"/>
            <w:hideMark/>
          </w:tcPr>
          <w:p w14:paraId="08C057B5" w14:textId="77777777" w:rsidR="003D1C0B" w:rsidRPr="000E7272" w:rsidRDefault="003D1C0B" w:rsidP="00A26B95">
            <w:pPr>
              <w:spacing w:after="0" w:line="240" w:lineRule="auto"/>
              <w:rPr>
                <w:color w:val="000000"/>
                <w:sz w:val="16"/>
                <w:szCs w:val="16"/>
              </w:rPr>
            </w:pPr>
            <w:r w:rsidRPr="000E7272">
              <w:rPr>
                <w:color w:val="000000"/>
                <w:sz w:val="16"/>
                <w:szCs w:val="16"/>
              </w:rPr>
              <w:t>Oloví</w:t>
            </w:r>
          </w:p>
        </w:tc>
        <w:tc>
          <w:tcPr>
            <w:tcW w:w="1044" w:type="dxa"/>
            <w:tcBorders>
              <w:top w:val="nil"/>
              <w:left w:val="nil"/>
              <w:bottom w:val="single" w:sz="4" w:space="0" w:color="auto"/>
              <w:right w:val="single" w:sz="4" w:space="0" w:color="auto"/>
            </w:tcBorders>
            <w:shd w:val="clear" w:color="auto" w:fill="auto"/>
            <w:vAlign w:val="center"/>
            <w:hideMark/>
          </w:tcPr>
          <w:p w14:paraId="55F162FD" w14:textId="77777777" w:rsidR="003D1C0B" w:rsidRPr="000E7272" w:rsidRDefault="003D1C0B" w:rsidP="00A26B95">
            <w:pPr>
              <w:spacing w:after="0" w:line="240" w:lineRule="auto"/>
              <w:rPr>
                <w:color w:val="000000"/>
                <w:sz w:val="16"/>
                <w:szCs w:val="16"/>
              </w:rPr>
            </w:pPr>
            <w:r w:rsidRPr="000E7272">
              <w:rPr>
                <w:color w:val="000000"/>
                <w:sz w:val="16"/>
                <w:szCs w:val="16"/>
              </w:rPr>
              <w:t>Oloví</w:t>
            </w:r>
          </w:p>
        </w:tc>
        <w:tc>
          <w:tcPr>
            <w:tcW w:w="796" w:type="dxa"/>
            <w:tcBorders>
              <w:top w:val="nil"/>
              <w:left w:val="nil"/>
              <w:bottom w:val="single" w:sz="4" w:space="0" w:color="auto"/>
              <w:right w:val="single" w:sz="4" w:space="0" w:color="auto"/>
            </w:tcBorders>
            <w:shd w:val="clear" w:color="auto" w:fill="auto"/>
            <w:vAlign w:val="center"/>
            <w:hideMark/>
          </w:tcPr>
          <w:p w14:paraId="286F72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20943245</w:t>
            </w:r>
          </w:p>
        </w:tc>
        <w:tc>
          <w:tcPr>
            <w:tcW w:w="933" w:type="dxa"/>
            <w:tcBorders>
              <w:top w:val="nil"/>
              <w:left w:val="nil"/>
              <w:bottom w:val="single" w:sz="4" w:space="0" w:color="auto"/>
              <w:right w:val="single" w:sz="4" w:space="0" w:color="auto"/>
            </w:tcBorders>
            <w:shd w:val="clear" w:color="auto" w:fill="auto"/>
            <w:vAlign w:val="center"/>
            <w:hideMark/>
          </w:tcPr>
          <w:p w14:paraId="56889C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1005153.81</w:t>
            </w:r>
          </w:p>
        </w:tc>
        <w:tc>
          <w:tcPr>
            <w:tcW w:w="853" w:type="dxa"/>
            <w:tcBorders>
              <w:top w:val="nil"/>
              <w:left w:val="nil"/>
              <w:bottom w:val="single" w:sz="4" w:space="0" w:color="auto"/>
              <w:right w:val="single" w:sz="4" w:space="0" w:color="auto"/>
            </w:tcBorders>
            <w:shd w:val="clear" w:color="auto" w:fill="auto"/>
            <w:vAlign w:val="center"/>
            <w:hideMark/>
          </w:tcPr>
          <w:p w14:paraId="51EC7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871568.81</w:t>
            </w:r>
          </w:p>
        </w:tc>
        <w:tc>
          <w:tcPr>
            <w:tcW w:w="2374" w:type="dxa"/>
            <w:tcBorders>
              <w:top w:val="nil"/>
              <w:left w:val="nil"/>
              <w:bottom w:val="single" w:sz="4" w:space="0" w:color="auto"/>
              <w:right w:val="single" w:sz="4" w:space="0" w:color="auto"/>
            </w:tcBorders>
            <w:shd w:val="clear" w:color="auto" w:fill="auto"/>
            <w:vAlign w:val="center"/>
            <w:hideMark/>
          </w:tcPr>
          <w:p w14:paraId="786AD883" w14:textId="77777777" w:rsidR="003D1C0B" w:rsidRPr="000E7272" w:rsidRDefault="003D1C0B" w:rsidP="00A26B95">
            <w:pPr>
              <w:spacing w:after="0" w:line="240" w:lineRule="auto"/>
              <w:rPr>
                <w:color w:val="000000"/>
                <w:sz w:val="16"/>
                <w:szCs w:val="16"/>
              </w:rPr>
            </w:pPr>
            <w:r w:rsidRPr="000E7272">
              <w:rPr>
                <w:color w:val="000000"/>
                <w:sz w:val="16"/>
                <w:szCs w:val="16"/>
              </w:rPr>
              <w:t>Hory 42, 35707, Oloví</w:t>
            </w:r>
          </w:p>
        </w:tc>
        <w:tc>
          <w:tcPr>
            <w:tcW w:w="447" w:type="dxa"/>
            <w:tcBorders>
              <w:top w:val="nil"/>
              <w:left w:val="nil"/>
              <w:bottom w:val="single" w:sz="4" w:space="0" w:color="auto"/>
              <w:right w:val="single" w:sz="4" w:space="0" w:color="auto"/>
            </w:tcBorders>
            <w:shd w:val="clear" w:color="auto" w:fill="auto"/>
            <w:vAlign w:val="center"/>
            <w:hideMark/>
          </w:tcPr>
          <w:p w14:paraId="36012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D18BF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131A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35708</w:t>
            </w:r>
          </w:p>
        </w:tc>
        <w:tc>
          <w:tcPr>
            <w:tcW w:w="1333" w:type="dxa"/>
            <w:tcBorders>
              <w:top w:val="nil"/>
              <w:left w:val="nil"/>
              <w:bottom w:val="single" w:sz="4" w:space="0" w:color="auto"/>
              <w:right w:val="single" w:sz="4" w:space="0" w:color="auto"/>
            </w:tcBorders>
            <w:shd w:val="clear" w:color="auto" w:fill="auto"/>
            <w:vAlign w:val="center"/>
            <w:hideMark/>
          </w:tcPr>
          <w:p w14:paraId="60F739DB" w14:textId="77777777" w:rsidR="003D1C0B" w:rsidRPr="000E7272" w:rsidRDefault="003D1C0B" w:rsidP="00A26B95">
            <w:pPr>
              <w:spacing w:after="0" w:line="240" w:lineRule="auto"/>
              <w:rPr>
                <w:color w:val="000000"/>
                <w:sz w:val="16"/>
                <w:szCs w:val="16"/>
              </w:rPr>
            </w:pPr>
            <w:r w:rsidRPr="000E7272">
              <w:rPr>
                <w:color w:val="000000"/>
                <w:sz w:val="16"/>
                <w:szCs w:val="16"/>
              </w:rPr>
              <w:t>Krajková</w:t>
            </w:r>
          </w:p>
        </w:tc>
        <w:tc>
          <w:tcPr>
            <w:tcW w:w="1044" w:type="dxa"/>
            <w:tcBorders>
              <w:top w:val="nil"/>
              <w:left w:val="nil"/>
              <w:bottom w:val="single" w:sz="4" w:space="0" w:color="auto"/>
              <w:right w:val="single" w:sz="4" w:space="0" w:color="auto"/>
            </w:tcBorders>
            <w:shd w:val="clear" w:color="auto" w:fill="auto"/>
            <w:vAlign w:val="center"/>
            <w:hideMark/>
          </w:tcPr>
          <w:p w14:paraId="07736040" w14:textId="77777777" w:rsidR="003D1C0B" w:rsidRPr="000E7272" w:rsidRDefault="003D1C0B" w:rsidP="00A26B95">
            <w:pPr>
              <w:spacing w:after="0" w:line="240" w:lineRule="auto"/>
              <w:rPr>
                <w:color w:val="000000"/>
                <w:sz w:val="16"/>
                <w:szCs w:val="16"/>
              </w:rPr>
            </w:pPr>
            <w:r w:rsidRPr="000E7272">
              <w:rPr>
                <w:color w:val="000000"/>
                <w:sz w:val="16"/>
                <w:szCs w:val="16"/>
              </w:rPr>
              <w:t>Krajková</w:t>
            </w:r>
          </w:p>
        </w:tc>
        <w:tc>
          <w:tcPr>
            <w:tcW w:w="796" w:type="dxa"/>
            <w:tcBorders>
              <w:top w:val="nil"/>
              <w:left w:val="nil"/>
              <w:bottom w:val="single" w:sz="4" w:space="0" w:color="auto"/>
              <w:right w:val="single" w:sz="4" w:space="0" w:color="auto"/>
            </w:tcBorders>
            <w:shd w:val="clear" w:color="auto" w:fill="auto"/>
            <w:vAlign w:val="center"/>
            <w:hideMark/>
          </w:tcPr>
          <w:p w14:paraId="70403A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20939299</w:t>
            </w:r>
          </w:p>
        </w:tc>
        <w:tc>
          <w:tcPr>
            <w:tcW w:w="933" w:type="dxa"/>
            <w:tcBorders>
              <w:top w:val="nil"/>
              <w:left w:val="nil"/>
              <w:bottom w:val="single" w:sz="4" w:space="0" w:color="auto"/>
              <w:right w:val="single" w:sz="4" w:space="0" w:color="auto"/>
            </w:tcBorders>
            <w:shd w:val="clear" w:color="auto" w:fill="auto"/>
            <w:vAlign w:val="center"/>
            <w:hideMark/>
          </w:tcPr>
          <w:p w14:paraId="6B23B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1008824.07</w:t>
            </w:r>
          </w:p>
        </w:tc>
        <w:tc>
          <w:tcPr>
            <w:tcW w:w="853" w:type="dxa"/>
            <w:tcBorders>
              <w:top w:val="nil"/>
              <w:left w:val="nil"/>
              <w:bottom w:val="single" w:sz="4" w:space="0" w:color="auto"/>
              <w:right w:val="single" w:sz="4" w:space="0" w:color="auto"/>
            </w:tcBorders>
            <w:shd w:val="clear" w:color="auto" w:fill="auto"/>
            <w:vAlign w:val="center"/>
            <w:hideMark/>
          </w:tcPr>
          <w:p w14:paraId="54372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873870.75</w:t>
            </w:r>
          </w:p>
        </w:tc>
        <w:tc>
          <w:tcPr>
            <w:tcW w:w="2374" w:type="dxa"/>
            <w:tcBorders>
              <w:top w:val="nil"/>
              <w:left w:val="nil"/>
              <w:bottom w:val="single" w:sz="4" w:space="0" w:color="auto"/>
              <w:right w:val="single" w:sz="4" w:space="0" w:color="auto"/>
            </w:tcBorders>
            <w:shd w:val="clear" w:color="auto" w:fill="auto"/>
            <w:vAlign w:val="center"/>
            <w:hideMark/>
          </w:tcPr>
          <w:p w14:paraId="63D03D2D" w14:textId="77777777" w:rsidR="003D1C0B" w:rsidRPr="000E7272" w:rsidRDefault="003D1C0B" w:rsidP="00A26B95">
            <w:pPr>
              <w:spacing w:after="0" w:line="240" w:lineRule="auto"/>
              <w:rPr>
                <w:color w:val="000000"/>
                <w:sz w:val="16"/>
                <w:szCs w:val="16"/>
              </w:rPr>
            </w:pPr>
            <w:r w:rsidRPr="000E7272">
              <w:rPr>
                <w:color w:val="000000"/>
                <w:sz w:val="16"/>
                <w:szCs w:val="16"/>
              </w:rPr>
              <w:t>č.p. 295, 35708, Krajková</w:t>
            </w:r>
          </w:p>
        </w:tc>
        <w:tc>
          <w:tcPr>
            <w:tcW w:w="447" w:type="dxa"/>
            <w:tcBorders>
              <w:top w:val="nil"/>
              <w:left w:val="nil"/>
              <w:bottom w:val="single" w:sz="4" w:space="0" w:color="auto"/>
              <w:right w:val="single" w:sz="4" w:space="0" w:color="auto"/>
            </w:tcBorders>
            <w:shd w:val="clear" w:color="auto" w:fill="auto"/>
            <w:vAlign w:val="center"/>
            <w:hideMark/>
          </w:tcPr>
          <w:p w14:paraId="46C7D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B492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F45D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35709</w:t>
            </w:r>
          </w:p>
        </w:tc>
        <w:tc>
          <w:tcPr>
            <w:tcW w:w="1333" w:type="dxa"/>
            <w:tcBorders>
              <w:top w:val="nil"/>
              <w:left w:val="nil"/>
              <w:bottom w:val="single" w:sz="4" w:space="0" w:color="auto"/>
              <w:right w:val="single" w:sz="4" w:space="0" w:color="auto"/>
            </w:tcBorders>
            <w:shd w:val="clear" w:color="auto" w:fill="auto"/>
            <w:vAlign w:val="center"/>
            <w:hideMark/>
          </w:tcPr>
          <w:p w14:paraId="72B3C340" w14:textId="77777777" w:rsidR="003D1C0B" w:rsidRPr="000E7272" w:rsidRDefault="003D1C0B" w:rsidP="00A26B95">
            <w:pPr>
              <w:spacing w:after="0" w:line="240" w:lineRule="auto"/>
              <w:rPr>
                <w:color w:val="000000"/>
                <w:sz w:val="16"/>
                <w:szCs w:val="16"/>
              </w:rPr>
            </w:pPr>
            <w:r w:rsidRPr="000E7272">
              <w:rPr>
                <w:color w:val="000000"/>
                <w:sz w:val="16"/>
                <w:szCs w:val="16"/>
              </w:rPr>
              <w:t>Habartov</w:t>
            </w:r>
          </w:p>
        </w:tc>
        <w:tc>
          <w:tcPr>
            <w:tcW w:w="1044" w:type="dxa"/>
            <w:tcBorders>
              <w:top w:val="nil"/>
              <w:left w:val="nil"/>
              <w:bottom w:val="single" w:sz="4" w:space="0" w:color="auto"/>
              <w:right w:val="single" w:sz="4" w:space="0" w:color="auto"/>
            </w:tcBorders>
            <w:shd w:val="clear" w:color="auto" w:fill="auto"/>
            <w:vAlign w:val="center"/>
            <w:hideMark/>
          </w:tcPr>
          <w:p w14:paraId="75566096" w14:textId="77777777" w:rsidR="003D1C0B" w:rsidRPr="000E7272" w:rsidRDefault="003D1C0B" w:rsidP="00A26B95">
            <w:pPr>
              <w:spacing w:after="0" w:line="240" w:lineRule="auto"/>
              <w:rPr>
                <w:color w:val="000000"/>
                <w:sz w:val="16"/>
                <w:szCs w:val="16"/>
              </w:rPr>
            </w:pPr>
            <w:r w:rsidRPr="000E7272">
              <w:rPr>
                <w:color w:val="000000"/>
                <w:sz w:val="16"/>
                <w:szCs w:val="16"/>
              </w:rPr>
              <w:t>Habartov</w:t>
            </w:r>
          </w:p>
        </w:tc>
        <w:tc>
          <w:tcPr>
            <w:tcW w:w="796" w:type="dxa"/>
            <w:tcBorders>
              <w:top w:val="nil"/>
              <w:left w:val="nil"/>
              <w:bottom w:val="single" w:sz="4" w:space="0" w:color="auto"/>
              <w:right w:val="single" w:sz="4" w:space="0" w:color="auto"/>
            </w:tcBorders>
            <w:shd w:val="clear" w:color="auto" w:fill="auto"/>
            <w:vAlign w:val="center"/>
            <w:hideMark/>
          </w:tcPr>
          <w:p w14:paraId="0DC461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2614111</w:t>
            </w:r>
          </w:p>
        </w:tc>
        <w:tc>
          <w:tcPr>
            <w:tcW w:w="933" w:type="dxa"/>
            <w:tcBorders>
              <w:top w:val="nil"/>
              <w:left w:val="nil"/>
              <w:bottom w:val="single" w:sz="4" w:space="0" w:color="auto"/>
              <w:right w:val="single" w:sz="4" w:space="0" w:color="auto"/>
            </w:tcBorders>
            <w:shd w:val="clear" w:color="auto" w:fill="auto"/>
            <w:vAlign w:val="center"/>
            <w:hideMark/>
          </w:tcPr>
          <w:p w14:paraId="41EC23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1012678.52</w:t>
            </w:r>
          </w:p>
        </w:tc>
        <w:tc>
          <w:tcPr>
            <w:tcW w:w="853" w:type="dxa"/>
            <w:tcBorders>
              <w:top w:val="nil"/>
              <w:left w:val="nil"/>
              <w:bottom w:val="single" w:sz="4" w:space="0" w:color="auto"/>
              <w:right w:val="single" w:sz="4" w:space="0" w:color="auto"/>
            </w:tcBorders>
            <w:shd w:val="clear" w:color="auto" w:fill="auto"/>
            <w:vAlign w:val="center"/>
            <w:hideMark/>
          </w:tcPr>
          <w:p w14:paraId="1B2DC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873526.2</w:t>
            </w:r>
          </w:p>
        </w:tc>
        <w:tc>
          <w:tcPr>
            <w:tcW w:w="2374" w:type="dxa"/>
            <w:tcBorders>
              <w:top w:val="nil"/>
              <w:left w:val="nil"/>
              <w:bottom w:val="single" w:sz="4" w:space="0" w:color="auto"/>
              <w:right w:val="single" w:sz="4" w:space="0" w:color="auto"/>
            </w:tcBorders>
            <w:shd w:val="clear" w:color="auto" w:fill="auto"/>
            <w:vAlign w:val="center"/>
            <w:hideMark/>
          </w:tcPr>
          <w:p w14:paraId="45788E6F" w14:textId="77777777" w:rsidR="003D1C0B" w:rsidRPr="000E7272" w:rsidRDefault="003D1C0B" w:rsidP="00A26B95">
            <w:pPr>
              <w:spacing w:after="0" w:line="240" w:lineRule="auto"/>
              <w:rPr>
                <w:color w:val="000000"/>
                <w:sz w:val="16"/>
                <w:szCs w:val="16"/>
              </w:rPr>
            </w:pPr>
            <w:r w:rsidRPr="000E7272">
              <w:rPr>
                <w:color w:val="000000"/>
                <w:sz w:val="16"/>
                <w:szCs w:val="16"/>
              </w:rPr>
              <w:t>náměstí Přátelství 112, 35709, Habartov</w:t>
            </w:r>
          </w:p>
        </w:tc>
        <w:tc>
          <w:tcPr>
            <w:tcW w:w="447" w:type="dxa"/>
            <w:tcBorders>
              <w:top w:val="nil"/>
              <w:left w:val="nil"/>
              <w:bottom w:val="single" w:sz="4" w:space="0" w:color="auto"/>
              <w:right w:val="single" w:sz="4" w:space="0" w:color="auto"/>
            </w:tcBorders>
            <w:shd w:val="clear" w:color="auto" w:fill="auto"/>
            <w:vAlign w:val="center"/>
            <w:hideMark/>
          </w:tcPr>
          <w:p w14:paraId="3CFD0B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3F1C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58D5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35721</w:t>
            </w:r>
          </w:p>
        </w:tc>
        <w:tc>
          <w:tcPr>
            <w:tcW w:w="1333" w:type="dxa"/>
            <w:tcBorders>
              <w:top w:val="nil"/>
              <w:left w:val="nil"/>
              <w:bottom w:val="single" w:sz="4" w:space="0" w:color="auto"/>
              <w:right w:val="single" w:sz="4" w:space="0" w:color="auto"/>
            </w:tcBorders>
            <w:shd w:val="clear" w:color="auto" w:fill="auto"/>
            <w:vAlign w:val="center"/>
            <w:hideMark/>
          </w:tcPr>
          <w:p w14:paraId="0EFE24C8" w14:textId="77777777" w:rsidR="003D1C0B" w:rsidRPr="000E7272" w:rsidRDefault="003D1C0B" w:rsidP="00A26B95">
            <w:pPr>
              <w:spacing w:after="0" w:line="240" w:lineRule="auto"/>
              <w:rPr>
                <w:color w:val="000000"/>
                <w:sz w:val="16"/>
                <w:szCs w:val="16"/>
              </w:rPr>
            </w:pPr>
            <w:r w:rsidRPr="000E7272">
              <w:rPr>
                <w:color w:val="000000"/>
                <w:sz w:val="16"/>
                <w:szCs w:val="16"/>
              </w:rPr>
              <w:t>Stříbrná</w:t>
            </w:r>
          </w:p>
        </w:tc>
        <w:tc>
          <w:tcPr>
            <w:tcW w:w="1044" w:type="dxa"/>
            <w:tcBorders>
              <w:top w:val="nil"/>
              <w:left w:val="nil"/>
              <w:bottom w:val="single" w:sz="4" w:space="0" w:color="auto"/>
              <w:right w:val="single" w:sz="4" w:space="0" w:color="auto"/>
            </w:tcBorders>
            <w:shd w:val="clear" w:color="auto" w:fill="auto"/>
            <w:vAlign w:val="center"/>
            <w:hideMark/>
          </w:tcPr>
          <w:p w14:paraId="46D5D7F6" w14:textId="77777777" w:rsidR="003D1C0B" w:rsidRPr="000E7272" w:rsidRDefault="003D1C0B" w:rsidP="00A26B95">
            <w:pPr>
              <w:spacing w:after="0" w:line="240" w:lineRule="auto"/>
              <w:rPr>
                <w:color w:val="000000"/>
                <w:sz w:val="16"/>
                <w:szCs w:val="16"/>
              </w:rPr>
            </w:pPr>
            <w:r w:rsidRPr="000E7272">
              <w:rPr>
                <w:color w:val="000000"/>
                <w:sz w:val="16"/>
                <w:szCs w:val="16"/>
              </w:rPr>
              <w:t>Stříbrná</w:t>
            </w:r>
          </w:p>
        </w:tc>
        <w:tc>
          <w:tcPr>
            <w:tcW w:w="796" w:type="dxa"/>
            <w:tcBorders>
              <w:top w:val="nil"/>
              <w:left w:val="nil"/>
              <w:bottom w:val="single" w:sz="4" w:space="0" w:color="auto"/>
              <w:right w:val="single" w:sz="4" w:space="0" w:color="auto"/>
            </w:tcBorders>
            <w:shd w:val="clear" w:color="auto" w:fill="auto"/>
            <w:vAlign w:val="center"/>
            <w:hideMark/>
          </w:tcPr>
          <w:p w14:paraId="14CAC0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20952074</w:t>
            </w:r>
          </w:p>
        </w:tc>
        <w:tc>
          <w:tcPr>
            <w:tcW w:w="933" w:type="dxa"/>
            <w:tcBorders>
              <w:top w:val="nil"/>
              <w:left w:val="nil"/>
              <w:bottom w:val="single" w:sz="4" w:space="0" w:color="auto"/>
              <w:right w:val="single" w:sz="4" w:space="0" w:color="auto"/>
            </w:tcBorders>
            <w:shd w:val="clear" w:color="auto" w:fill="auto"/>
            <w:vAlign w:val="center"/>
            <w:hideMark/>
          </w:tcPr>
          <w:p w14:paraId="41570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993310</w:t>
            </w:r>
          </w:p>
        </w:tc>
        <w:tc>
          <w:tcPr>
            <w:tcW w:w="853" w:type="dxa"/>
            <w:tcBorders>
              <w:top w:val="nil"/>
              <w:left w:val="nil"/>
              <w:bottom w:val="single" w:sz="4" w:space="0" w:color="auto"/>
              <w:right w:val="single" w:sz="4" w:space="0" w:color="auto"/>
            </w:tcBorders>
            <w:shd w:val="clear" w:color="auto" w:fill="auto"/>
            <w:vAlign w:val="center"/>
            <w:hideMark/>
          </w:tcPr>
          <w:p w14:paraId="43462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871902</w:t>
            </w:r>
          </w:p>
        </w:tc>
        <w:tc>
          <w:tcPr>
            <w:tcW w:w="2374" w:type="dxa"/>
            <w:tcBorders>
              <w:top w:val="nil"/>
              <w:left w:val="nil"/>
              <w:bottom w:val="single" w:sz="4" w:space="0" w:color="auto"/>
              <w:right w:val="single" w:sz="4" w:space="0" w:color="auto"/>
            </w:tcBorders>
            <w:shd w:val="clear" w:color="auto" w:fill="auto"/>
            <w:vAlign w:val="center"/>
            <w:hideMark/>
          </w:tcPr>
          <w:p w14:paraId="762F5FCB"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č.ev</w:t>
            </w:r>
            <w:proofErr w:type="spellEnd"/>
            <w:r w:rsidRPr="000E7272">
              <w:rPr>
                <w:color w:val="000000"/>
                <w:sz w:val="16"/>
                <w:szCs w:val="16"/>
              </w:rPr>
              <w:t>. 75, 35801, Stříbrná</w:t>
            </w:r>
          </w:p>
        </w:tc>
        <w:tc>
          <w:tcPr>
            <w:tcW w:w="447" w:type="dxa"/>
            <w:tcBorders>
              <w:top w:val="nil"/>
              <w:left w:val="nil"/>
              <w:bottom w:val="single" w:sz="4" w:space="0" w:color="auto"/>
              <w:right w:val="single" w:sz="4" w:space="0" w:color="auto"/>
            </w:tcBorders>
            <w:shd w:val="clear" w:color="auto" w:fill="auto"/>
            <w:vAlign w:val="center"/>
            <w:hideMark/>
          </w:tcPr>
          <w:p w14:paraId="127AE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6460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3C3B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35722</w:t>
            </w:r>
          </w:p>
        </w:tc>
        <w:tc>
          <w:tcPr>
            <w:tcW w:w="1333" w:type="dxa"/>
            <w:tcBorders>
              <w:top w:val="nil"/>
              <w:left w:val="nil"/>
              <w:bottom w:val="single" w:sz="4" w:space="0" w:color="auto"/>
              <w:right w:val="single" w:sz="4" w:space="0" w:color="auto"/>
            </w:tcBorders>
            <w:shd w:val="clear" w:color="auto" w:fill="auto"/>
            <w:vAlign w:val="center"/>
            <w:hideMark/>
          </w:tcPr>
          <w:p w14:paraId="01CCBD85" w14:textId="77777777" w:rsidR="003D1C0B" w:rsidRPr="000E7272" w:rsidRDefault="003D1C0B" w:rsidP="00A26B95">
            <w:pPr>
              <w:spacing w:after="0" w:line="240" w:lineRule="auto"/>
              <w:rPr>
                <w:color w:val="000000"/>
                <w:sz w:val="16"/>
                <w:szCs w:val="16"/>
              </w:rPr>
            </w:pPr>
            <w:r w:rsidRPr="000E7272">
              <w:rPr>
                <w:color w:val="000000"/>
                <w:sz w:val="16"/>
                <w:szCs w:val="16"/>
              </w:rPr>
              <w:t>Bublava</w:t>
            </w:r>
          </w:p>
        </w:tc>
        <w:tc>
          <w:tcPr>
            <w:tcW w:w="1044" w:type="dxa"/>
            <w:tcBorders>
              <w:top w:val="nil"/>
              <w:left w:val="nil"/>
              <w:bottom w:val="single" w:sz="4" w:space="0" w:color="auto"/>
              <w:right w:val="single" w:sz="4" w:space="0" w:color="auto"/>
            </w:tcBorders>
            <w:shd w:val="clear" w:color="auto" w:fill="auto"/>
            <w:vAlign w:val="center"/>
            <w:hideMark/>
          </w:tcPr>
          <w:p w14:paraId="268F5476" w14:textId="77777777" w:rsidR="003D1C0B" w:rsidRPr="000E7272" w:rsidRDefault="003D1C0B" w:rsidP="00A26B95">
            <w:pPr>
              <w:spacing w:after="0" w:line="240" w:lineRule="auto"/>
              <w:rPr>
                <w:color w:val="000000"/>
                <w:sz w:val="16"/>
                <w:szCs w:val="16"/>
              </w:rPr>
            </w:pPr>
            <w:r w:rsidRPr="000E7272">
              <w:rPr>
                <w:color w:val="000000"/>
                <w:sz w:val="16"/>
                <w:szCs w:val="16"/>
              </w:rPr>
              <w:t>Bublava</w:t>
            </w:r>
          </w:p>
        </w:tc>
        <w:tc>
          <w:tcPr>
            <w:tcW w:w="796" w:type="dxa"/>
            <w:tcBorders>
              <w:top w:val="nil"/>
              <w:left w:val="nil"/>
              <w:bottom w:val="single" w:sz="4" w:space="0" w:color="auto"/>
              <w:right w:val="single" w:sz="4" w:space="0" w:color="auto"/>
            </w:tcBorders>
            <w:shd w:val="clear" w:color="auto" w:fill="auto"/>
            <w:vAlign w:val="center"/>
            <w:hideMark/>
          </w:tcPr>
          <w:p w14:paraId="63A7EE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20932111</w:t>
            </w:r>
          </w:p>
        </w:tc>
        <w:tc>
          <w:tcPr>
            <w:tcW w:w="933" w:type="dxa"/>
            <w:tcBorders>
              <w:top w:val="nil"/>
              <w:left w:val="nil"/>
              <w:bottom w:val="single" w:sz="4" w:space="0" w:color="auto"/>
              <w:right w:val="single" w:sz="4" w:space="0" w:color="auto"/>
            </w:tcBorders>
            <w:shd w:val="clear" w:color="auto" w:fill="auto"/>
            <w:vAlign w:val="center"/>
            <w:hideMark/>
          </w:tcPr>
          <w:p w14:paraId="3C7E98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991124.99</w:t>
            </w:r>
          </w:p>
        </w:tc>
        <w:tc>
          <w:tcPr>
            <w:tcW w:w="853" w:type="dxa"/>
            <w:tcBorders>
              <w:top w:val="nil"/>
              <w:left w:val="nil"/>
              <w:bottom w:val="single" w:sz="4" w:space="0" w:color="auto"/>
              <w:right w:val="single" w:sz="4" w:space="0" w:color="auto"/>
            </w:tcBorders>
            <w:shd w:val="clear" w:color="auto" w:fill="auto"/>
            <w:vAlign w:val="center"/>
            <w:hideMark/>
          </w:tcPr>
          <w:p w14:paraId="5FA02C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873401.53</w:t>
            </w:r>
          </w:p>
        </w:tc>
        <w:tc>
          <w:tcPr>
            <w:tcW w:w="2374" w:type="dxa"/>
            <w:tcBorders>
              <w:top w:val="nil"/>
              <w:left w:val="nil"/>
              <w:bottom w:val="single" w:sz="4" w:space="0" w:color="auto"/>
              <w:right w:val="single" w:sz="4" w:space="0" w:color="auto"/>
            </w:tcBorders>
            <w:shd w:val="clear" w:color="auto" w:fill="auto"/>
            <w:vAlign w:val="center"/>
            <w:hideMark/>
          </w:tcPr>
          <w:p w14:paraId="1EC58E77" w14:textId="77777777" w:rsidR="003D1C0B" w:rsidRPr="000E7272" w:rsidRDefault="003D1C0B" w:rsidP="00A26B95">
            <w:pPr>
              <w:spacing w:after="0" w:line="240" w:lineRule="auto"/>
              <w:rPr>
                <w:color w:val="000000"/>
                <w:sz w:val="16"/>
                <w:szCs w:val="16"/>
              </w:rPr>
            </w:pPr>
            <w:r w:rsidRPr="000E7272">
              <w:rPr>
                <w:color w:val="000000"/>
                <w:sz w:val="16"/>
                <w:szCs w:val="16"/>
              </w:rPr>
              <w:t>č.p. 686, 35801, Bublava</w:t>
            </w:r>
          </w:p>
        </w:tc>
        <w:tc>
          <w:tcPr>
            <w:tcW w:w="447" w:type="dxa"/>
            <w:tcBorders>
              <w:top w:val="nil"/>
              <w:left w:val="nil"/>
              <w:bottom w:val="single" w:sz="4" w:space="0" w:color="auto"/>
              <w:right w:val="single" w:sz="4" w:space="0" w:color="auto"/>
            </w:tcBorders>
            <w:shd w:val="clear" w:color="auto" w:fill="auto"/>
            <w:vAlign w:val="center"/>
            <w:hideMark/>
          </w:tcPr>
          <w:p w14:paraId="1BF72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CA58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CE54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35731</w:t>
            </w:r>
          </w:p>
        </w:tc>
        <w:tc>
          <w:tcPr>
            <w:tcW w:w="1333" w:type="dxa"/>
            <w:tcBorders>
              <w:top w:val="nil"/>
              <w:left w:val="nil"/>
              <w:bottom w:val="single" w:sz="4" w:space="0" w:color="auto"/>
              <w:right w:val="single" w:sz="4" w:space="0" w:color="auto"/>
            </w:tcBorders>
            <w:shd w:val="clear" w:color="auto" w:fill="auto"/>
            <w:vAlign w:val="center"/>
            <w:hideMark/>
          </w:tcPr>
          <w:p w14:paraId="0B89516F" w14:textId="77777777" w:rsidR="003D1C0B" w:rsidRPr="000E7272" w:rsidRDefault="003D1C0B" w:rsidP="00A26B95">
            <w:pPr>
              <w:spacing w:after="0" w:line="240" w:lineRule="auto"/>
              <w:rPr>
                <w:color w:val="000000"/>
                <w:sz w:val="16"/>
                <w:szCs w:val="16"/>
              </w:rPr>
            </w:pPr>
            <w:r w:rsidRPr="000E7272">
              <w:rPr>
                <w:color w:val="000000"/>
                <w:sz w:val="16"/>
                <w:szCs w:val="16"/>
              </w:rPr>
              <w:t>Horní Slavkov</w:t>
            </w:r>
          </w:p>
        </w:tc>
        <w:tc>
          <w:tcPr>
            <w:tcW w:w="1044" w:type="dxa"/>
            <w:tcBorders>
              <w:top w:val="nil"/>
              <w:left w:val="nil"/>
              <w:bottom w:val="single" w:sz="4" w:space="0" w:color="auto"/>
              <w:right w:val="single" w:sz="4" w:space="0" w:color="auto"/>
            </w:tcBorders>
            <w:shd w:val="clear" w:color="auto" w:fill="auto"/>
            <w:vAlign w:val="center"/>
            <w:hideMark/>
          </w:tcPr>
          <w:p w14:paraId="2E05CA85" w14:textId="77777777" w:rsidR="003D1C0B" w:rsidRPr="000E7272" w:rsidRDefault="003D1C0B" w:rsidP="00A26B95">
            <w:pPr>
              <w:spacing w:after="0" w:line="240" w:lineRule="auto"/>
              <w:rPr>
                <w:color w:val="000000"/>
                <w:sz w:val="16"/>
                <w:szCs w:val="16"/>
              </w:rPr>
            </w:pPr>
            <w:r w:rsidRPr="000E7272">
              <w:rPr>
                <w:color w:val="000000"/>
                <w:sz w:val="16"/>
                <w:szCs w:val="16"/>
              </w:rPr>
              <w:t>Horní Slavkov</w:t>
            </w:r>
          </w:p>
        </w:tc>
        <w:tc>
          <w:tcPr>
            <w:tcW w:w="796" w:type="dxa"/>
            <w:tcBorders>
              <w:top w:val="nil"/>
              <w:left w:val="nil"/>
              <w:bottom w:val="single" w:sz="4" w:space="0" w:color="auto"/>
              <w:right w:val="single" w:sz="4" w:space="0" w:color="auto"/>
            </w:tcBorders>
            <w:shd w:val="clear" w:color="auto" w:fill="auto"/>
            <w:vAlign w:val="center"/>
            <w:hideMark/>
          </w:tcPr>
          <w:p w14:paraId="2F371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28371551</w:t>
            </w:r>
          </w:p>
        </w:tc>
        <w:tc>
          <w:tcPr>
            <w:tcW w:w="933" w:type="dxa"/>
            <w:tcBorders>
              <w:top w:val="nil"/>
              <w:left w:val="nil"/>
              <w:bottom w:val="single" w:sz="4" w:space="0" w:color="auto"/>
              <w:right w:val="single" w:sz="4" w:space="0" w:color="auto"/>
            </w:tcBorders>
            <w:shd w:val="clear" w:color="auto" w:fill="auto"/>
            <w:vAlign w:val="center"/>
            <w:hideMark/>
          </w:tcPr>
          <w:p w14:paraId="6F737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1020572</w:t>
            </w:r>
          </w:p>
        </w:tc>
        <w:tc>
          <w:tcPr>
            <w:tcW w:w="853" w:type="dxa"/>
            <w:tcBorders>
              <w:top w:val="nil"/>
              <w:left w:val="nil"/>
              <w:bottom w:val="single" w:sz="4" w:space="0" w:color="auto"/>
              <w:right w:val="single" w:sz="4" w:space="0" w:color="auto"/>
            </w:tcBorders>
            <w:shd w:val="clear" w:color="auto" w:fill="auto"/>
            <w:vAlign w:val="center"/>
            <w:hideMark/>
          </w:tcPr>
          <w:p w14:paraId="3B257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856984</w:t>
            </w:r>
          </w:p>
        </w:tc>
        <w:tc>
          <w:tcPr>
            <w:tcW w:w="2374" w:type="dxa"/>
            <w:tcBorders>
              <w:top w:val="nil"/>
              <w:left w:val="nil"/>
              <w:bottom w:val="single" w:sz="4" w:space="0" w:color="auto"/>
              <w:right w:val="single" w:sz="4" w:space="0" w:color="auto"/>
            </w:tcBorders>
            <w:shd w:val="clear" w:color="auto" w:fill="auto"/>
            <w:vAlign w:val="center"/>
            <w:hideMark/>
          </w:tcPr>
          <w:p w14:paraId="273F7A25" w14:textId="77777777" w:rsidR="003D1C0B" w:rsidRPr="000E7272" w:rsidRDefault="003D1C0B" w:rsidP="00A26B95">
            <w:pPr>
              <w:spacing w:after="0" w:line="240" w:lineRule="auto"/>
              <w:rPr>
                <w:color w:val="000000"/>
                <w:sz w:val="16"/>
                <w:szCs w:val="16"/>
              </w:rPr>
            </w:pPr>
            <w:r w:rsidRPr="000E7272">
              <w:rPr>
                <w:color w:val="000000"/>
                <w:sz w:val="16"/>
                <w:szCs w:val="16"/>
              </w:rPr>
              <w:t>Nová 600, 35731, Horní Slavkov</w:t>
            </w:r>
          </w:p>
        </w:tc>
        <w:tc>
          <w:tcPr>
            <w:tcW w:w="447" w:type="dxa"/>
            <w:tcBorders>
              <w:top w:val="nil"/>
              <w:left w:val="nil"/>
              <w:bottom w:val="single" w:sz="4" w:space="0" w:color="auto"/>
              <w:right w:val="single" w:sz="4" w:space="0" w:color="auto"/>
            </w:tcBorders>
            <w:shd w:val="clear" w:color="auto" w:fill="auto"/>
            <w:vAlign w:val="center"/>
            <w:hideMark/>
          </w:tcPr>
          <w:p w14:paraId="493DA4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485B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A14E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35733</w:t>
            </w:r>
          </w:p>
        </w:tc>
        <w:tc>
          <w:tcPr>
            <w:tcW w:w="1333" w:type="dxa"/>
            <w:tcBorders>
              <w:top w:val="nil"/>
              <w:left w:val="nil"/>
              <w:bottom w:val="single" w:sz="4" w:space="0" w:color="auto"/>
              <w:right w:val="single" w:sz="4" w:space="0" w:color="auto"/>
            </w:tcBorders>
            <w:shd w:val="clear" w:color="auto" w:fill="auto"/>
            <w:vAlign w:val="center"/>
            <w:hideMark/>
          </w:tcPr>
          <w:p w14:paraId="1C4D8BE6" w14:textId="77777777" w:rsidR="003D1C0B" w:rsidRPr="000E7272" w:rsidRDefault="003D1C0B" w:rsidP="00A26B95">
            <w:pPr>
              <w:spacing w:after="0" w:line="240" w:lineRule="auto"/>
              <w:rPr>
                <w:color w:val="000000"/>
                <w:sz w:val="16"/>
                <w:szCs w:val="16"/>
              </w:rPr>
            </w:pPr>
            <w:r w:rsidRPr="000E7272">
              <w:rPr>
                <w:color w:val="000000"/>
                <w:sz w:val="16"/>
                <w:szCs w:val="16"/>
              </w:rPr>
              <w:t>Loket</w:t>
            </w:r>
          </w:p>
        </w:tc>
        <w:tc>
          <w:tcPr>
            <w:tcW w:w="1044" w:type="dxa"/>
            <w:tcBorders>
              <w:top w:val="nil"/>
              <w:left w:val="nil"/>
              <w:bottom w:val="single" w:sz="4" w:space="0" w:color="auto"/>
              <w:right w:val="single" w:sz="4" w:space="0" w:color="auto"/>
            </w:tcBorders>
            <w:shd w:val="clear" w:color="auto" w:fill="auto"/>
            <w:vAlign w:val="center"/>
            <w:hideMark/>
          </w:tcPr>
          <w:p w14:paraId="65FCB2A5" w14:textId="77777777" w:rsidR="003D1C0B" w:rsidRPr="000E7272" w:rsidRDefault="003D1C0B" w:rsidP="00A26B95">
            <w:pPr>
              <w:spacing w:after="0" w:line="240" w:lineRule="auto"/>
              <w:rPr>
                <w:color w:val="000000"/>
                <w:sz w:val="16"/>
                <w:szCs w:val="16"/>
              </w:rPr>
            </w:pPr>
            <w:r w:rsidRPr="000E7272">
              <w:rPr>
                <w:color w:val="000000"/>
                <w:sz w:val="16"/>
                <w:szCs w:val="16"/>
              </w:rPr>
              <w:t>Loket</w:t>
            </w:r>
          </w:p>
        </w:tc>
        <w:tc>
          <w:tcPr>
            <w:tcW w:w="796" w:type="dxa"/>
            <w:tcBorders>
              <w:top w:val="nil"/>
              <w:left w:val="nil"/>
              <w:bottom w:val="single" w:sz="4" w:space="0" w:color="auto"/>
              <w:right w:val="single" w:sz="4" w:space="0" w:color="auto"/>
            </w:tcBorders>
            <w:shd w:val="clear" w:color="auto" w:fill="auto"/>
            <w:vAlign w:val="center"/>
            <w:hideMark/>
          </w:tcPr>
          <w:p w14:paraId="2A5E57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2583640</w:t>
            </w:r>
          </w:p>
        </w:tc>
        <w:tc>
          <w:tcPr>
            <w:tcW w:w="933" w:type="dxa"/>
            <w:tcBorders>
              <w:top w:val="nil"/>
              <w:left w:val="nil"/>
              <w:bottom w:val="single" w:sz="4" w:space="0" w:color="auto"/>
              <w:right w:val="single" w:sz="4" w:space="0" w:color="auto"/>
            </w:tcBorders>
            <w:shd w:val="clear" w:color="auto" w:fill="auto"/>
            <w:vAlign w:val="center"/>
            <w:hideMark/>
          </w:tcPr>
          <w:p w14:paraId="00578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1014637.88</w:t>
            </w:r>
          </w:p>
        </w:tc>
        <w:tc>
          <w:tcPr>
            <w:tcW w:w="853" w:type="dxa"/>
            <w:tcBorders>
              <w:top w:val="nil"/>
              <w:left w:val="nil"/>
              <w:bottom w:val="single" w:sz="4" w:space="0" w:color="auto"/>
              <w:right w:val="single" w:sz="4" w:space="0" w:color="auto"/>
            </w:tcBorders>
            <w:shd w:val="clear" w:color="auto" w:fill="auto"/>
            <w:vAlign w:val="center"/>
            <w:hideMark/>
          </w:tcPr>
          <w:p w14:paraId="38D2D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858982.81</w:t>
            </w:r>
          </w:p>
        </w:tc>
        <w:tc>
          <w:tcPr>
            <w:tcW w:w="2374" w:type="dxa"/>
            <w:tcBorders>
              <w:top w:val="nil"/>
              <w:left w:val="nil"/>
              <w:bottom w:val="single" w:sz="4" w:space="0" w:color="auto"/>
              <w:right w:val="single" w:sz="4" w:space="0" w:color="auto"/>
            </w:tcBorders>
            <w:shd w:val="clear" w:color="auto" w:fill="auto"/>
            <w:vAlign w:val="center"/>
            <w:hideMark/>
          </w:tcPr>
          <w:p w14:paraId="0B4516AB" w14:textId="77777777" w:rsidR="003D1C0B" w:rsidRPr="000E7272" w:rsidRDefault="003D1C0B" w:rsidP="00A26B95">
            <w:pPr>
              <w:spacing w:after="0" w:line="240" w:lineRule="auto"/>
              <w:rPr>
                <w:color w:val="000000"/>
                <w:sz w:val="16"/>
                <w:szCs w:val="16"/>
              </w:rPr>
            </w:pPr>
            <w:r w:rsidRPr="000E7272">
              <w:rPr>
                <w:color w:val="000000"/>
                <w:sz w:val="16"/>
                <w:szCs w:val="16"/>
              </w:rPr>
              <w:t>T. G. Masaryka 99/39, 35733, Loket</w:t>
            </w:r>
          </w:p>
        </w:tc>
        <w:tc>
          <w:tcPr>
            <w:tcW w:w="447" w:type="dxa"/>
            <w:tcBorders>
              <w:top w:val="nil"/>
              <w:left w:val="nil"/>
              <w:bottom w:val="single" w:sz="4" w:space="0" w:color="auto"/>
              <w:right w:val="single" w:sz="4" w:space="0" w:color="auto"/>
            </w:tcBorders>
            <w:shd w:val="clear" w:color="auto" w:fill="auto"/>
            <w:vAlign w:val="center"/>
            <w:hideMark/>
          </w:tcPr>
          <w:p w14:paraId="74835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2179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FCB1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35734</w:t>
            </w:r>
          </w:p>
        </w:tc>
        <w:tc>
          <w:tcPr>
            <w:tcW w:w="1333" w:type="dxa"/>
            <w:tcBorders>
              <w:top w:val="nil"/>
              <w:left w:val="nil"/>
              <w:bottom w:val="single" w:sz="4" w:space="0" w:color="auto"/>
              <w:right w:val="single" w:sz="4" w:space="0" w:color="auto"/>
            </w:tcBorders>
            <w:shd w:val="clear" w:color="auto" w:fill="auto"/>
            <w:vAlign w:val="center"/>
            <w:hideMark/>
          </w:tcPr>
          <w:p w14:paraId="4127D536" w14:textId="77777777" w:rsidR="003D1C0B" w:rsidRPr="000E7272" w:rsidRDefault="003D1C0B" w:rsidP="00A26B95">
            <w:pPr>
              <w:spacing w:after="0" w:line="240" w:lineRule="auto"/>
              <w:rPr>
                <w:color w:val="000000"/>
                <w:sz w:val="16"/>
                <w:szCs w:val="16"/>
              </w:rPr>
            </w:pPr>
            <w:r w:rsidRPr="000E7272">
              <w:rPr>
                <w:color w:val="000000"/>
                <w:sz w:val="16"/>
                <w:szCs w:val="16"/>
              </w:rPr>
              <w:t>Nové Sedlo u Lokte</w:t>
            </w:r>
          </w:p>
        </w:tc>
        <w:tc>
          <w:tcPr>
            <w:tcW w:w="1044" w:type="dxa"/>
            <w:tcBorders>
              <w:top w:val="nil"/>
              <w:left w:val="nil"/>
              <w:bottom w:val="single" w:sz="4" w:space="0" w:color="auto"/>
              <w:right w:val="single" w:sz="4" w:space="0" w:color="auto"/>
            </w:tcBorders>
            <w:shd w:val="clear" w:color="auto" w:fill="auto"/>
            <w:vAlign w:val="center"/>
            <w:hideMark/>
          </w:tcPr>
          <w:p w14:paraId="302B5BF9" w14:textId="77777777" w:rsidR="003D1C0B" w:rsidRPr="000E7272" w:rsidRDefault="003D1C0B" w:rsidP="00A26B95">
            <w:pPr>
              <w:spacing w:after="0" w:line="240" w:lineRule="auto"/>
              <w:rPr>
                <w:color w:val="000000"/>
                <w:sz w:val="16"/>
                <w:szCs w:val="16"/>
              </w:rPr>
            </w:pPr>
            <w:r w:rsidRPr="000E7272">
              <w:rPr>
                <w:color w:val="000000"/>
                <w:sz w:val="16"/>
                <w:szCs w:val="16"/>
              </w:rPr>
              <w:t>Nové Sedlo</w:t>
            </w:r>
          </w:p>
        </w:tc>
        <w:tc>
          <w:tcPr>
            <w:tcW w:w="796" w:type="dxa"/>
            <w:tcBorders>
              <w:top w:val="nil"/>
              <w:left w:val="nil"/>
              <w:bottom w:val="single" w:sz="4" w:space="0" w:color="auto"/>
              <w:right w:val="single" w:sz="4" w:space="0" w:color="auto"/>
            </w:tcBorders>
            <w:shd w:val="clear" w:color="auto" w:fill="auto"/>
            <w:vAlign w:val="center"/>
            <w:hideMark/>
          </w:tcPr>
          <w:p w14:paraId="0A7433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2604752</w:t>
            </w:r>
          </w:p>
        </w:tc>
        <w:tc>
          <w:tcPr>
            <w:tcW w:w="933" w:type="dxa"/>
            <w:tcBorders>
              <w:top w:val="nil"/>
              <w:left w:val="nil"/>
              <w:bottom w:val="single" w:sz="4" w:space="0" w:color="auto"/>
              <w:right w:val="single" w:sz="4" w:space="0" w:color="auto"/>
            </w:tcBorders>
            <w:shd w:val="clear" w:color="auto" w:fill="auto"/>
            <w:vAlign w:val="center"/>
            <w:hideMark/>
          </w:tcPr>
          <w:p w14:paraId="26F23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1012041.33</w:t>
            </w:r>
          </w:p>
        </w:tc>
        <w:tc>
          <w:tcPr>
            <w:tcW w:w="853" w:type="dxa"/>
            <w:tcBorders>
              <w:top w:val="nil"/>
              <w:left w:val="nil"/>
              <w:bottom w:val="single" w:sz="4" w:space="0" w:color="auto"/>
              <w:right w:val="single" w:sz="4" w:space="0" w:color="auto"/>
            </w:tcBorders>
            <w:shd w:val="clear" w:color="auto" w:fill="auto"/>
            <w:vAlign w:val="center"/>
            <w:hideMark/>
          </w:tcPr>
          <w:p w14:paraId="34BC0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859528.38</w:t>
            </w:r>
          </w:p>
        </w:tc>
        <w:tc>
          <w:tcPr>
            <w:tcW w:w="2374" w:type="dxa"/>
            <w:tcBorders>
              <w:top w:val="nil"/>
              <w:left w:val="nil"/>
              <w:bottom w:val="single" w:sz="4" w:space="0" w:color="auto"/>
              <w:right w:val="single" w:sz="4" w:space="0" w:color="auto"/>
            </w:tcBorders>
            <w:shd w:val="clear" w:color="auto" w:fill="auto"/>
            <w:vAlign w:val="center"/>
            <w:hideMark/>
          </w:tcPr>
          <w:p w14:paraId="2CCA8B15" w14:textId="77777777" w:rsidR="003D1C0B" w:rsidRPr="000E7272" w:rsidRDefault="003D1C0B" w:rsidP="00A26B95">
            <w:pPr>
              <w:spacing w:after="0" w:line="240" w:lineRule="auto"/>
              <w:rPr>
                <w:color w:val="000000"/>
                <w:sz w:val="16"/>
                <w:szCs w:val="16"/>
              </w:rPr>
            </w:pPr>
            <w:r w:rsidRPr="000E7272">
              <w:rPr>
                <w:color w:val="000000"/>
                <w:sz w:val="16"/>
                <w:szCs w:val="16"/>
              </w:rPr>
              <w:t>Masarykova 520, 35734, Nové Sedlo</w:t>
            </w:r>
          </w:p>
        </w:tc>
        <w:tc>
          <w:tcPr>
            <w:tcW w:w="447" w:type="dxa"/>
            <w:tcBorders>
              <w:top w:val="nil"/>
              <w:left w:val="nil"/>
              <w:bottom w:val="single" w:sz="4" w:space="0" w:color="auto"/>
              <w:right w:val="single" w:sz="4" w:space="0" w:color="auto"/>
            </w:tcBorders>
            <w:shd w:val="clear" w:color="auto" w:fill="auto"/>
            <w:vAlign w:val="center"/>
            <w:hideMark/>
          </w:tcPr>
          <w:p w14:paraId="714668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6DAE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36D5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35735</w:t>
            </w:r>
          </w:p>
        </w:tc>
        <w:tc>
          <w:tcPr>
            <w:tcW w:w="1333" w:type="dxa"/>
            <w:tcBorders>
              <w:top w:val="nil"/>
              <w:left w:val="nil"/>
              <w:bottom w:val="single" w:sz="4" w:space="0" w:color="auto"/>
              <w:right w:val="single" w:sz="4" w:space="0" w:color="auto"/>
            </w:tcBorders>
            <w:shd w:val="clear" w:color="auto" w:fill="auto"/>
            <w:vAlign w:val="center"/>
            <w:hideMark/>
          </w:tcPr>
          <w:p w14:paraId="329F5855" w14:textId="77777777" w:rsidR="003D1C0B" w:rsidRPr="000E7272" w:rsidRDefault="003D1C0B" w:rsidP="00A26B95">
            <w:pPr>
              <w:spacing w:after="0" w:line="240" w:lineRule="auto"/>
              <w:rPr>
                <w:color w:val="000000"/>
                <w:sz w:val="16"/>
                <w:szCs w:val="16"/>
              </w:rPr>
            </w:pPr>
            <w:r w:rsidRPr="000E7272">
              <w:rPr>
                <w:color w:val="000000"/>
                <w:sz w:val="16"/>
                <w:szCs w:val="16"/>
              </w:rPr>
              <w:t>Chodov u Karlových Var 1</w:t>
            </w:r>
          </w:p>
        </w:tc>
        <w:tc>
          <w:tcPr>
            <w:tcW w:w="1044" w:type="dxa"/>
            <w:tcBorders>
              <w:top w:val="nil"/>
              <w:left w:val="nil"/>
              <w:bottom w:val="single" w:sz="4" w:space="0" w:color="auto"/>
              <w:right w:val="single" w:sz="4" w:space="0" w:color="auto"/>
            </w:tcBorders>
            <w:shd w:val="clear" w:color="auto" w:fill="auto"/>
            <w:vAlign w:val="center"/>
            <w:hideMark/>
          </w:tcPr>
          <w:p w14:paraId="260C802F" w14:textId="77777777" w:rsidR="003D1C0B" w:rsidRPr="000E7272" w:rsidRDefault="003D1C0B" w:rsidP="00A26B95">
            <w:pPr>
              <w:spacing w:after="0" w:line="240" w:lineRule="auto"/>
              <w:rPr>
                <w:color w:val="000000"/>
                <w:sz w:val="16"/>
                <w:szCs w:val="16"/>
              </w:rPr>
            </w:pPr>
            <w:r w:rsidRPr="000E7272">
              <w:rPr>
                <w:color w:val="000000"/>
                <w:sz w:val="16"/>
                <w:szCs w:val="16"/>
              </w:rPr>
              <w:t>Chodov</w:t>
            </w:r>
          </w:p>
        </w:tc>
        <w:tc>
          <w:tcPr>
            <w:tcW w:w="796" w:type="dxa"/>
            <w:tcBorders>
              <w:top w:val="nil"/>
              <w:left w:val="nil"/>
              <w:bottom w:val="single" w:sz="4" w:space="0" w:color="auto"/>
              <w:right w:val="single" w:sz="4" w:space="0" w:color="auto"/>
            </w:tcBorders>
            <w:shd w:val="clear" w:color="auto" w:fill="auto"/>
            <w:vAlign w:val="center"/>
            <w:hideMark/>
          </w:tcPr>
          <w:p w14:paraId="489E5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20967616</w:t>
            </w:r>
          </w:p>
        </w:tc>
        <w:tc>
          <w:tcPr>
            <w:tcW w:w="933" w:type="dxa"/>
            <w:tcBorders>
              <w:top w:val="nil"/>
              <w:left w:val="nil"/>
              <w:bottom w:val="single" w:sz="4" w:space="0" w:color="auto"/>
              <w:right w:val="single" w:sz="4" w:space="0" w:color="auto"/>
            </w:tcBorders>
            <w:shd w:val="clear" w:color="auto" w:fill="auto"/>
            <w:vAlign w:val="center"/>
            <w:hideMark/>
          </w:tcPr>
          <w:p w14:paraId="7CFA3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1008204.23</w:t>
            </w:r>
          </w:p>
        </w:tc>
        <w:tc>
          <w:tcPr>
            <w:tcW w:w="853" w:type="dxa"/>
            <w:tcBorders>
              <w:top w:val="nil"/>
              <w:left w:val="nil"/>
              <w:bottom w:val="single" w:sz="4" w:space="0" w:color="auto"/>
              <w:right w:val="single" w:sz="4" w:space="0" w:color="auto"/>
            </w:tcBorders>
            <w:shd w:val="clear" w:color="auto" w:fill="auto"/>
            <w:vAlign w:val="center"/>
            <w:hideMark/>
          </w:tcPr>
          <w:p w14:paraId="25BEF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858707.82</w:t>
            </w:r>
          </w:p>
        </w:tc>
        <w:tc>
          <w:tcPr>
            <w:tcW w:w="2374" w:type="dxa"/>
            <w:tcBorders>
              <w:top w:val="nil"/>
              <w:left w:val="nil"/>
              <w:bottom w:val="single" w:sz="4" w:space="0" w:color="auto"/>
              <w:right w:val="single" w:sz="4" w:space="0" w:color="auto"/>
            </w:tcBorders>
            <w:shd w:val="clear" w:color="auto" w:fill="auto"/>
            <w:vAlign w:val="center"/>
            <w:hideMark/>
          </w:tcPr>
          <w:p w14:paraId="2B1DA57C" w14:textId="77777777" w:rsidR="003D1C0B" w:rsidRPr="000E7272" w:rsidRDefault="003D1C0B" w:rsidP="00A26B95">
            <w:pPr>
              <w:spacing w:after="0" w:line="240" w:lineRule="auto"/>
              <w:rPr>
                <w:color w:val="000000"/>
                <w:sz w:val="16"/>
                <w:szCs w:val="16"/>
              </w:rPr>
            </w:pPr>
            <w:r w:rsidRPr="000E7272">
              <w:rPr>
                <w:color w:val="000000"/>
                <w:sz w:val="16"/>
                <w:szCs w:val="16"/>
              </w:rPr>
              <w:t>Husova 786, 35735, Chodov</w:t>
            </w:r>
          </w:p>
        </w:tc>
        <w:tc>
          <w:tcPr>
            <w:tcW w:w="447" w:type="dxa"/>
            <w:tcBorders>
              <w:top w:val="nil"/>
              <w:left w:val="nil"/>
              <w:bottom w:val="single" w:sz="4" w:space="0" w:color="auto"/>
              <w:right w:val="single" w:sz="4" w:space="0" w:color="auto"/>
            </w:tcBorders>
            <w:shd w:val="clear" w:color="auto" w:fill="auto"/>
            <w:vAlign w:val="center"/>
            <w:hideMark/>
          </w:tcPr>
          <w:p w14:paraId="2B624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8C75B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BA3F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35741</w:t>
            </w:r>
          </w:p>
        </w:tc>
        <w:tc>
          <w:tcPr>
            <w:tcW w:w="1333" w:type="dxa"/>
            <w:tcBorders>
              <w:top w:val="nil"/>
              <w:left w:val="nil"/>
              <w:bottom w:val="single" w:sz="4" w:space="0" w:color="auto"/>
              <w:right w:val="single" w:sz="4" w:space="0" w:color="auto"/>
            </w:tcBorders>
            <w:shd w:val="clear" w:color="auto" w:fill="auto"/>
            <w:vAlign w:val="center"/>
            <w:hideMark/>
          </w:tcPr>
          <w:p w14:paraId="712F5019" w14:textId="77777777" w:rsidR="003D1C0B" w:rsidRPr="000E7272" w:rsidRDefault="003D1C0B" w:rsidP="00A26B95">
            <w:pPr>
              <w:spacing w:after="0" w:line="240" w:lineRule="auto"/>
              <w:rPr>
                <w:color w:val="000000"/>
                <w:sz w:val="16"/>
                <w:szCs w:val="16"/>
              </w:rPr>
            </w:pPr>
            <w:r w:rsidRPr="000E7272">
              <w:rPr>
                <w:color w:val="000000"/>
                <w:sz w:val="16"/>
                <w:szCs w:val="16"/>
              </w:rPr>
              <w:t>Královské Poříčí</w:t>
            </w:r>
          </w:p>
        </w:tc>
        <w:tc>
          <w:tcPr>
            <w:tcW w:w="1044" w:type="dxa"/>
            <w:tcBorders>
              <w:top w:val="nil"/>
              <w:left w:val="nil"/>
              <w:bottom w:val="single" w:sz="4" w:space="0" w:color="auto"/>
              <w:right w:val="single" w:sz="4" w:space="0" w:color="auto"/>
            </w:tcBorders>
            <w:shd w:val="clear" w:color="auto" w:fill="auto"/>
            <w:vAlign w:val="center"/>
            <w:hideMark/>
          </w:tcPr>
          <w:p w14:paraId="3F20D61A" w14:textId="77777777" w:rsidR="003D1C0B" w:rsidRPr="000E7272" w:rsidRDefault="003D1C0B" w:rsidP="00A26B95">
            <w:pPr>
              <w:spacing w:after="0" w:line="240" w:lineRule="auto"/>
              <w:rPr>
                <w:color w:val="000000"/>
                <w:sz w:val="16"/>
                <w:szCs w:val="16"/>
              </w:rPr>
            </w:pPr>
            <w:r w:rsidRPr="000E7272">
              <w:rPr>
                <w:color w:val="000000"/>
                <w:sz w:val="16"/>
                <w:szCs w:val="16"/>
              </w:rPr>
              <w:t>Královské Poříčí</w:t>
            </w:r>
          </w:p>
        </w:tc>
        <w:tc>
          <w:tcPr>
            <w:tcW w:w="796" w:type="dxa"/>
            <w:tcBorders>
              <w:top w:val="nil"/>
              <w:left w:val="nil"/>
              <w:bottom w:val="single" w:sz="4" w:space="0" w:color="auto"/>
              <w:right w:val="single" w:sz="4" w:space="0" w:color="auto"/>
            </w:tcBorders>
            <w:shd w:val="clear" w:color="auto" w:fill="auto"/>
            <w:vAlign w:val="center"/>
            <w:hideMark/>
          </w:tcPr>
          <w:p w14:paraId="69C289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20941277</w:t>
            </w:r>
          </w:p>
        </w:tc>
        <w:tc>
          <w:tcPr>
            <w:tcW w:w="933" w:type="dxa"/>
            <w:tcBorders>
              <w:top w:val="nil"/>
              <w:left w:val="nil"/>
              <w:bottom w:val="single" w:sz="4" w:space="0" w:color="auto"/>
              <w:right w:val="single" w:sz="4" w:space="0" w:color="auto"/>
            </w:tcBorders>
            <w:shd w:val="clear" w:color="auto" w:fill="auto"/>
            <w:vAlign w:val="center"/>
            <w:hideMark/>
          </w:tcPr>
          <w:p w14:paraId="672495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1012909.49</w:t>
            </w:r>
          </w:p>
        </w:tc>
        <w:tc>
          <w:tcPr>
            <w:tcW w:w="853" w:type="dxa"/>
            <w:tcBorders>
              <w:top w:val="nil"/>
              <w:left w:val="nil"/>
              <w:bottom w:val="single" w:sz="4" w:space="0" w:color="auto"/>
              <w:right w:val="single" w:sz="4" w:space="0" w:color="auto"/>
            </w:tcBorders>
            <w:shd w:val="clear" w:color="auto" w:fill="auto"/>
            <w:vAlign w:val="center"/>
            <w:hideMark/>
          </w:tcPr>
          <w:p w14:paraId="019AA6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864166.86</w:t>
            </w:r>
          </w:p>
        </w:tc>
        <w:tc>
          <w:tcPr>
            <w:tcW w:w="2374" w:type="dxa"/>
            <w:tcBorders>
              <w:top w:val="nil"/>
              <w:left w:val="nil"/>
              <w:bottom w:val="single" w:sz="4" w:space="0" w:color="auto"/>
              <w:right w:val="single" w:sz="4" w:space="0" w:color="auto"/>
            </w:tcBorders>
            <w:shd w:val="clear" w:color="auto" w:fill="auto"/>
            <w:vAlign w:val="center"/>
            <w:hideMark/>
          </w:tcPr>
          <w:p w14:paraId="24E91748" w14:textId="77777777" w:rsidR="003D1C0B" w:rsidRPr="000E7272" w:rsidRDefault="003D1C0B" w:rsidP="00A26B95">
            <w:pPr>
              <w:spacing w:after="0" w:line="240" w:lineRule="auto"/>
              <w:rPr>
                <w:color w:val="000000"/>
                <w:sz w:val="16"/>
                <w:szCs w:val="16"/>
              </w:rPr>
            </w:pPr>
            <w:r w:rsidRPr="000E7272">
              <w:rPr>
                <w:color w:val="000000"/>
                <w:sz w:val="16"/>
                <w:szCs w:val="16"/>
              </w:rPr>
              <w:t>Lázeňská 159, 35601, Královské Poříčí</w:t>
            </w:r>
          </w:p>
        </w:tc>
        <w:tc>
          <w:tcPr>
            <w:tcW w:w="447" w:type="dxa"/>
            <w:tcBorders>
              <w:top w:val="nil"/>
              <w:left w:val="nil"/>
              <w:bottom w:val="single" w:sz="4" w:space="0" w:color="auto"/>
              <w:right w:val="single" w:sz="4" w:space="0" w:color="auto"/>
            </w:tcBorders>
            <w:shd w:val="clear" w:color="auto" w:fill="auto"/>
            <w:vAlign w:val="center"/>
            <w:hideMark/>
          </w:tcPr>
          <w:p w14:paraId="1D2EEE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4BEE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8DE9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35743</w:t>
            </w:r>
          </w:p>
        </w:tc>
        <w:tc>
          <w:tcPr>
            <w:tcW w:w="1333" w:type="dxa"/>
            <w:tcBorders>
              <w:top w:val="nil"/>
              <w:left w:val="nil"/>
              <w:bottom w:val="single" w:sz="4" w:space="0" w:color="auto"/>
              <w:right w:val="single" w:sz="4" w:space="0" w:color="auto"/>
            </w:tcBorders>
            <w:shd w:val="clear" w:color="auto" w:fill="auto"/>
            <w:vAlign w:val="center"/>
            <w:hideMark/>
          </w:tcPr>
          <w:p w14:paraId="16514101" w14:textId="77777777" w:rsidR="003D1C0B" w:rsidRPr="000E7272" w:rsidRDefault="003D1C0B" w:rsidP="00A26B95">
            <w:pPr>
              <w:spacing w:after="0" w:line="240" w:lineRule="auto"/>
              <w:rPr>
                <w:color w:val="000000"/>
                <w:sz w:val="16"/>
                <w:szCs w:val="16"/>
              </w:rPr>
            </w:pPr>
            <w:r w:rsidRPr="000E7272">
              <w:rPr>
                <w:color w:val="000000"/>
                <w:sz w:val="16"/>
                <w:szCs w:val="16"/>
              </w:rPr>
              <w:t>Vřesová u Sokolova</w:t>
            </w:r>
          </w:p>
        </w:tc>
        <w:tc>
          <w:tcPr>
            <w:tcW w:w="1044" w:type="dxa"/>
            <w:tcBorders>
              <w:top w:val="nil"/>
              <w:left w:val="nil"/>
              <w:bottom w:val="single" w:sz="4" w:space="0" w:color="auto"/>
              <w:right w:val="single" w:sz="4" w:space="0" w:color="auto"/>
            </w:tcBorders>
            <w:shd w:val="clear" w:color="auto" w:fill="auto"/>
            <w:vAlign w:val="center"/>
            <w:hideMark/>
          </w:tcPr>
          <w:p w14:paraId="4637754E" w14:textId="77777777" w:rsidR="003D1C0B" w:rsidRPr="000E7272" w:rsidRDefault="003D1C0B" w:rsidP="00A26B95">
            <w:pPr>
              <w:spacing w:after="0" w:line="240" w:lineRule="auto"/>
              <w:rPr>
                <w:color w:val="000000"/>
                <w:sz w:val="16"/>
                <w:szCs w:val="16"/>
              </w:rPr>
            </w:pPr>
            <w:r w:rsidRPr="000E7272">
              <w:rPr>
                <w:color w:val="000000"/>
                <w:sz w:val="16"/>
                <w:szCs w:val="16"/>
              </w:rPr>
              <w:t>Vřesová</w:t>
            </w:r>
          </w:p>
        </w:tc>
        <w:tc>
          <w:tcPr>
            <w:tcW w:w="796" w:type="dxa"/>
            <w:tcBorders>
              <w:top w:val="nil"/>
              <w:left w:val="nil"/>
              <w:bottom w:val="single" w:sz="4" w:space="0" w:color="auto"/>
              <w:right w:val="single" w:sz="4" w:space="0" w:color="auto"/>
            </w:tcBorders>
            <w:shd w:val="clear" w:color="auto" w:fill="auto"/>
            <w:vAlign w:val="center"/>
            <w:hideMark/>
          </w:tcPr>
          <w:p w14:paraId="589BF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2624176</w:t>
            </w:r>
          </w:p>
        </w:tc>
        <w:tc>
          <w:tcPr>
            <w:tcW w:w="933" w:type="dxa"/>
            <w:tcBorders>
              <w:top w:val="nil"/>
              <w:left w:val="nil"/>
              <w:bottom w:val="single" w:sz="4" w:space="0" w:color="auto"/>
              <w:right w:val="single" w:sz="4" w:space="0" w:color="auto"/>
            </w:tcBorders>
            <w:shd w:val="clear" w:color="auto" w:fill="auto"/>
            <w:vAlign w:val="center"/>
            <w:hideMark/>
          </w:tcPr>
          <w:p w14:paraId="72E31B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1005897.22</w:t>
            </w:r>
          </w:p>
        </w:tc>
        <w:tc>
          <w:tcPr>
            <w:tcW w:w="853" w:type="dxa"/>
            <w:tcBorders>
              <w:top w:val="nil"/>
              <w:left w:val="nil"/>
              <w:bottom w:val="single" w:sz="4" w:space="0" w:color="auto"/>
              <w:right w:val="single" w:sz="4" w:space="0" w:color="auto"/>
            </w:tcBorders>
            <w:shd w:val="clear" w:color="auto" w:fill="auto"/>
            <w:vAlign w:val="center"/>
            <w:hideMark/>
          </w:tcPr>
          <w:p w14:paraId="0DB1A9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862235.32</w:t>
            </w:r>
          </w:p>
        </w:tc>
        <w:tc>
          <w:tcPr>
            <w:tcW w:w="2374" w:type="dxa"/>
            <w:tcBorders>
              <w:top w:val="nil"/>
              <w:left w:val="nil"/>
              <w:bottom w:val="single" w:sz="4" w:space="0" w:color="auto"/>
              <w:right w:val="single" w:sz="4" w:space="0" w:color="auto"/>
            </w:tcBorders>
            <w:shd w:val="clear" w:color="auto" w:fill="auto"/>
            <w:vAlign w:val="center"/>
            <w:hideMark/>
          </w:tcPr>
          <w:p w14:paraId="73C8614A" w14:textId="77777777" w:rsidR="003D1C0B" w:rsidRPr="000E7272" w:rsidRDefault="003D1C0B" w:rsidP="00A26B95">
            <w:pPr>
              <w:spacing w:after="0" w:line="240" w:lineRule="auto"/>
              <w:rPr>
                <w:color w:val="000000"/>
                <w:sz w:val="16"/>
                <w:szCs w:val="16"/>
              </w:rPr>
            </w:pPr>
            <w:r w:rsidRPr="000E7272">
              <w:rPr>
                <w:color w:val="000000"/>
                <w:sz w:val="16"/>
                <w:szCs w:val="16"/>
              </w:rPr>
              <w:t>č.p. 3, 35735, Vřesová</w:t>
            </w:r>
          </w:p>
        </w:tc>
        <w:tc>
          <w:tcPr>
            <w:tcW w:w="447" w:type="dxa"/>
            <w:tcBorders>
              <w:top w:val="nil"/>
              <w:left w:val="nil"/>
              <w:bottom w:val="single" w:sz="4" w:space="0" w:color="auto"/>
              <w:right w:val="single" w:sz="4" w:space="0" w:color="auto"/>
            </w:tcBorders>
            <w:shd w:val="clear" w:color="auto" w:fill="auto"/>
            <w:vAlign w:val="center"/>
            <w:hideMark/>
          </w:tcPr>
          <w:p w14:paraId="69493A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65997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06D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35744</w:t>
            </w:r>
          </w:p>
        </w:tc>
        <w:tc>
          <w:tcPr>
            <w:tcW w:w="1333" w:type="dxa"/>
            <w:tcBorders>
              <w:top w:val="nil"/>
              <w:left w:val="nil"/>
              <w:bottom w:val="single" w:sz="4" w:space="0" w:color="auto"/>
              <w:right w:val="single" w:sz="4" w:space="0" w:color="auto"/>
            </w:tcBorders>
            <w:shd w:val="clear" w:color="auto" w:fill="auto"/>
            <w:vAlign w:val="center"/>
            <w:hideMark/>
          </w:tcPr>
          <w:p w14:paraId="6F23CDDB" w14:textId="77777777" w:rsidR="003D1C0B" w:rsidRPr="000E7272" w:rsidRDefault="003D1C0B" w:rsidP="00A26B95">
            <w:pPr>
              <w:spacing w:after="0" w:line="240" w:lineRule="auto"/>
              <w:rPr>
                <w:color w:val="000000"/>
                <w:sz w:val="16"/>
                <w:szCs w:val="16"/>
              </w:rPr>
            </w:pPr>
            <w:r w:rsidRPr="000E7272">
              <w:rPr>
                <w:color w:val="000000"/>
                <w:sz w:val="16"/>
                <w:szCs w:val="16"/>
              </w:rPr>
              <w:t>Vintířov u Sokolova</w:t>
            </w:r>
          </w:p>
        </w:tc>
        <w:tc>
          <w:tcPr>
            <w:tcW w:w="1044" w:type="dxa"/>
            <w:tcBorders>
              <w:top w:val="nil"/>
              <w:left w:val="nil"/>
              <w:bottom w:val="single" w:sz="4" w:space="0" w:color="auto"/>
              <w:right w:val="single" w:sz="4" w:space="0" w:color="auto"/>
            </w:tcBorders>
            <w:shd w:val="clear" w:color="auto" w:fill="auto"/>
            <w:vAlign w:val="center"/>
            <w:hideMark/>
          </w:tcPr>
          <w:p w14:paraId="4B9D30C3" w14:textId="77777777" w:rsidR="003D1C0B" w:rsidRPr="000E7272" w:rsidRDefault="003D1C0B" w:rsidP="00A26B95">
            <w:pPr>
              <w:spacing w:after="0" w:line="240" w:lineRule="auto"/>
              <w:rPr>
                <w:color w:val="000000"/>
                <w:sz w:val="16"/>
                <w:szCs w:val="16"/>
              </w:rPr>
            </w:pPr>
            <w:r w:rsidRPr="000E7272">
              <w:rPr>
                <w:color w:val="000000"/>
                <w:sz w:val="16"/>
                <w:szCs w:val="16"/>
              </w:rPr>
              <w:t>Vintířov</w:t>
            </w:r>
          </w:p>
        </w:tc>
        <w:tc>
          <w:tcPr>
            <w:tcW w:w="796" w:type="dxa"/>
            <w:tcBorders>
              <w:top w:val="nil"/>
              <w:left w:val="nil"/>
              <w:bottom w:val="single" w:sz="4" w:space="0" w:color="auto"/>
              <w:right w:val="single" w:sz="4" w:space="0" w:color="auto"/>
            </w:tcBorders>
            <w:shd w:val="clear" w:color="auto" w:fill="auto"/>
            <w:vAlign w:val="center"/>
            <w:hideMark/>
          </w:tcPr>
          <w:p w14:paraId="686479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20960000</w:t>
            </w:r>
          </w:p>
        </w:tc>
        <w:tc>
          <w:tcPr>
            <w:tcW w:w="933" w:type="dxa"/>
            <w:tcBorders>
              <w:top w:val="nil"/>
              <w:left w:val="nil"/>
              <w:bottom w:val="single" w:sz="4" w:space="0" w:color="auto"/>
              <w:right w:val="single" w:sz="4" w:space="0" w:color="auto"/>
            </w:tcBorders>
            <w:shd w:val="clear" w:color="auto" w:fill="auto"/>
            <w:vAlign w:val="center"/>
            <w:hideMark/>
          </w:tcPr>
          <w:p w14:paraId="7191A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1008872.79</w:t>
            </w:r>
          </w:p>
        </w:tc>
        <w:tc>
          <w:tcPr>
            <w:tcW w:w="853" w:type="dxa"/>
            <w:tcBorders>
              <w:top w:val="nil"/>
              <w:left w:val="nil"/>
              <w:bottom w:val="single" w:sz="4" w:space="0" w:color="auto"/>
              <w:right w:val="single" w:sz="4" w:space="0" w:color="auto"/>
            </w:tcBorders>
            <w:shd w:val="clear" w:color="auto" w:fill="auto"/>
            <w:vAlign w:val="center"/>
            <w:hideMark/>
          </w:tcPr>
          <w:p w14:paraId="7CF05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860792.51</w:t>
            </w:r>
          </w:p>
        </w:tc>
        <w:tc>
          <w:tcPr>
            <w:tcW w:w="2374" w:type="dxa"/>
            <w:tcBorders>
              <w:top w:val="nil"/>
              <w:left w:val="nil"/>
              <w:bottom w:val="single" w:sz="4" w:space="0" w:color="auto"/>
              <w:right w:val="single" w:sz="4" w:space="0" w:color="auto"/>
            </w:tcBorders>
            <w:shd w:val="clear" w:color="auto" w:fill="auto"/>
            <w:vAlign w:val="center"/>
            <w:hideMark/>
          </w:tcPr>
          <w:p w14:paraId="2AAEDFEF" w14:textId="77777777" w:rsidR="003D1C0B" w:rsidRPr="000E7272" w:rsidRDefault="003D1C0B" w:rsidP="00A26B95">
            <w:pPr>
              <w:spacing w:after="0" w:line="240" w:lineRule="auto"/>
              <w:rPr>
                <w:color w:val="000000"/>
                <w:sz w:val="16"/>
                <w:szCs w:val="16"/>
              </w:rPr>
            </w:pPr>
            <w:r w:rsidRPr="000E7272">
              <w:rPr>
                <w:color w:val="000000"/>
                <w:sz w:val="16"/>
                <w:szCs w:val="16"/>
              </w:rPr>
              <w:t>č.p. 72, 35735, Vintířov</w:t>
            </w:r>
          </w:p>
        </w:tc>
        <w:tc>
          <w:tcPr>
            <w:tcW w:w="447" w:type="dxa"/>
            <w:tcBorders>
              <w:top w:val="nil"/>
              <w:left w:val="nil"/>
              <w:bottom w:val="single" w:sz="4" w:space="0" w:color="auto"/>
              <w:right w:val="single" w:sz="4" w:space="0" w:color="auto"/>
            </w:tcBorders>
            <w:shd w:val="clear" w:color="auto" w:fill="auto"/>
            <w:vAlign w:val="center"/>
            <w:hideMark/>
          </w:tcPr>
          <w:p w14:paraId="11D18E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2F57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BCD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35746</w:t>
            </w:r>
          </w:p>
        </w:tc>
        <w:tc>
          <w:tcPr>
            <w:tcW w:w="1333" w:type="dxa"/>
            <w:tcBorders>
              <w:top w:val="nil"/>
              <w:left w:val="nil"/>
              <w:bottom w:val="single" w:sz="4" w:space="0" w:color="auto"/>
              <w:right w:val="single" w:sz="4" w:space="0" w:color="auto"/>
            </w:tcBorders>
            <w:shd w:val="clear" w:color="auto" w:fill="auto"/>
            <w:vAlign w:val="center"/>
            <w:hideMark/>
          </w:tcPr>
          <w:p w14:paraId="51D7FCC9" w14:textId="77777777" w:rsidR="003D1C0B" w:rsidRPr="000E7272" w:rsidRDefault="003D1C0B" w:rsidP="00A26B95">
            <w:pPr>
              <w:spacing w:after="0" w:line="240" w:lineRule="auto"/>
              <w:rPr>
                <w:color w:val="000000"/>
                <w:sz w:val="16"/>
                <w:szCs w:val="16"/>
              </w:rPr>
            </w:pPr>
            <w:r w:rsidRPr="000E7272">
              <w:rPr>
                <w:color w:val="000000"/>
                <w:sz w:val="16"/>
                <w:szCs w:val="16"/>
              </w:rPr>
              <w:t>Staré Sedlo u Sokolova</w:t>
            </w:r>
          </w:p>
        </w:tc>
        <w:tc>
          <w:tcPr>
            <w:tcW w:w="1044" w:type="dxa"/>
            <w:tcBorders>
              <w:top w:val="nil"/>
              <w:left w:val="nil"/>
              <w:bottom w:val="single" w:sz="4" w:space="0" w:color="auto"/>
              <w:right w:val="single" w:sz="4" w:space="0" w:color="auto"/>
            </w:tcBorders>
            <w:shd w:val="clear" w:color="auto" w:fill="auto"/>
            <w:vAlign w:val="center"/>
            <w:hideMark/>
          </w:tcPr>
          <w:p w14:paraId="66098F32" w14:textId="77777777" w:rsidR="003D1C0B" w:rsidRPr="000E7272" w:rsidRDefault="003D1C0B" w:rsidP="00A26B95">
            <w:pPr>
              <w:spacing w:after="0" w:line="240" w:lineRule="auto"/>
              <w:rPr>
                <w:color w:val="000000"/>
                <w:sz w:val="16"/>
                <w:szCs w:val="16"/>
              </w:rPr>
            </w:pPr>
            <w:r w:rsidRPr="000E7272">
              <w:rPr>
                <w:color w:val="000000"/>
                <w:sz w:val="16"/>
                <w:szCs w:val="16"/>
              </w:rPr>
              <w:t>Staré Sedlo</w:t>
            </w:r>
          </w:p>
        </w:tc>
        <w:tc>
          <w:tcPr>
            <w:tcW w:w="796" w:type="dxa"/>
            <w:tcBorders>
              <w:top w:val="nil"/>
              <w:left w:val="nil"/>
              <w:bottom w:val="single" w:sz="4" w:space="0" w:color="auto"/>
              <w:right w:val="single" w:sz="4" w:space="0" w:color="auto"/>
            </w:tcBorders>
            <w:shd w:val="clear" w:color="auto" w:fill="auto"/>
            <w:vAlign w:val="center"/>
            <w:hideMark/>
          </w:tcPr>
          <w:p w14:paraId="17C76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14858614</w:t>
            </w:r>
          </w:p>
        </w:tc>
        <w:tc>
          <w:tcPr>
            <w:tcW w:w="933" w:type="dxa"/>
            <w:tcBorders>
              <w:top w:val="nil"/>
              <w:left w:val="nil"/>
              <w:bottom w:val="single" w:sz="4" w:space="0" w:color="auto"/>
              <w:right w:val="single" w:sz="4" w:space="0" w:color="auto"/>
            </w:tcBorders>
            <w:shd w:val="clear" w:color="auto" w:fill="auto"/>
            <w:vAlign w:val="center"/>
            <w:hideMark/>
          </w:tcPr>
          <w:p w14:paraId="587D5E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1014690.02</w:t>
            </w:r>
          </w:p>
        </w:tc>
        <w:tc>
          <w:tcPr>
            <w:tcW w:w="853" w:type="dxa"/>
            <w:tcBorders>
              <w:top w:val="nil"/>
              <w:left w:val="nil"/>
              <w:bottom w:val="single" w:sz="4" w:space="0" w:color="auto"/>
              <w:right w:val="single" w:sz="4" w:space="0" w:color="auto"/>
            </w:tcBorders>
            <w:shd w:val="clear" w:color="auto" w:fill="auto"/>
            <w:vAlign w:val="center"/>
            <w:hideMark/>
          </w:tcPr>
          <w:p w14:paraId="5C9FE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861598.69</w:t>
            </w:r>
          </w:p>
        </w:tc>
        <w:tc>
          <w:tcPr>
            <w:tcW w:w="2374" w:type="dxa"/>
            <w:tcBorders>
              <w:top w:val="nil"/>
              <w:left w:val="nil"/>
              <w:bottom w:val="single" w:sz="4" w:space="0" w:color="auto"/>
              <w:right w:val="single" w:sz="4" w:space="0" w:color="auto"/>
            </w:tcBorders>
            <w:shd w:val="clear" w:color="auto" w:fill="auto"/>
            <w:vAlign w:val="center"/>
            <w:hideMark/>
          </w:tcPr>
          <w:p w14:paraId="7EC2633A" w14:textId="77777777" w:rsidR="003D1C0B" w:rsidRPr="000E7272" w:rsidRDefault="003D1C0B" w:rsidP="00A26B95">
            <w:pPr>
              <w:spacing w:after="0" w:line="240" w:lineRule="auto"/>
              <w:rPr>
                <w:color w:val="000000"/>
                <w:sz w:val="16"/>
                <w:szCs w:val="16"/>
              </w:rPr>
            </w:pPr>
            <w:r w:rsidRPr="000E7272">
              <w:rPr>
                <w:color w:val="000000"/>
                <w:sz w:val="16"/>
                <w:szCs w:val="16"/>
              </w:rPr>
              <w:t>Sokolovská 195, 35601, Staré Sedlo</w:t>
            </w:r>
          </w:p>
        </w:tc>
        <w:tc>
          <w:tcPr>
            <w:tcW w:w="447" w:type="dxa"/>
            <w:tcBorders>
              <w:top w:val="nil"/>
              <w:left w:val="nil"/>
              <w:bottom w:val="single" w:sz="4" w:space="0" w:color="auto"/>
              <w:right w:val="single" w:sz="4" w:space="0" w:color="auto"/>
            </w:tcBorders>
            <w:shd w:val="clear" w:color="auto" w:fill="auto"/>
            <w:vAlign w:val="center"/>
            <w:hideMark/>
          </w:tcPr>
          <w:p w14:paraId="026595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E140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2B2E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35747</w:t>
            </w:r>
          </w:p>
        </w:tc>
        <w:tc>
          <w:tcPr>
            <w:tcW w:w="1333" w:type="dxa"/>
            <w:tcBorders>
              <w:top w:val="nil"/>
              <w:left w:val="nil"/>
              <w:bottom w:val="single" w:sz="4" w:space="0" w:color="auto"/>
              <w:right w:val="single" w:sz="4" w:space="0" w:color="auto"/>
            </w:tcBorders>
            <w:shd w:val="clear" w:color="auto" w:fill="auto"/>
            <w:vAlign w:val="center"/>
            <w:hideMark/>
          </w:tcPr>
          <w:p w14:paraId="18B0E9E4" w14:textId="77777777" w:rsidR="003D1C0B" w:rsidRPr="000E7272" w:rsidRDefault="003D1C0B" w:rsidP="00A26B95">
            <w:pPr>
              <w:spacing w:after="0" w:line="240" w:lineRule="auto"/>
              <w:rPr>
                <w:color w:val="000000"/>
                <w:sz w:val="16"/>
                <w:szCs w:val="16"/>
              </w:rPr>
            </w:pPr>
            <w:r w:rsidRPr="000E7272">
              <w:rPr>
                <w:color w:val="000000"/>
                <w:sz w:val="16"/>
                <w:szCs w:val="16"/>
              </w:rPr>
              <w:t>Krásno nad Teplou</w:t>
            </w:r>
          </w:p>
        </w:tc>
        <w:tc>
          <w:tcPr>
            <w:tcW w:w="1044" w:type="dxa"/>
            <w:tcBorders>
              <w:top w:val="nil"/>
              <w:left w:val="nil"/>
              <w:bottom w:val="single" w:sz="4" w:space="0" w:color="auto"/>
              <w:right w:val="single" w:sz="4" w:space="0" w:color="auto"/>
            </w:tcBorders>
            <w:shd w:val="clear" w:color="auto" w:fill="auto"/>
            <w:vAlign w:val="center"/>
            <w:hideMark/>
          </w:tcPr>
          <w:p w14:paraId="56098600" w14:textId="77777777" w:rsidR="003D1C0B" w:rsidRPr="000E7272" w:rsidRDefault="003D1C0B" w:rsidP="00A26B95">
            <w:pPr>
              <w:spacing w:after="0" w:line="240" w:lineRule="auto"/>
              <w:rPr>
                <w:color w:val="000000"/>
                <w:sz w:val="16"/>
                <w:szCs w:val="16"/>
              </w:rPr>
            </w:pPr>
            <w:r w:rsidRPr="000E7272">
              <w:rPr>
                <w:color w:val="000000"/>
                <w:sz w:val="16"/>
                <w:szCs w:val="16"/>
              </w:rPr>
              <w:t>Krásno</w:t>
            </w:r>
          </w:p>
        </w:tc>
        <w:tc>
          <w:tcPr>
            <w:tcW w:w="796" w:type="dxa"/>
            <w:tcBorders>
              <w:top w:val="nil"/>
              <w:left w:val="nil"/>
              <w:bottom w:val="single" w:sz="4" w:space="0" w:color="auto"/>
              <w:right w:val="single" w:sz="4" w:space="0" w:color="auto"/>
            </w:tcBorders>
            <w:shd w:val="clear" w:color="auto" w:fill="auto"/>
            <w:vAlign w:val="center"/>
            <w:hideMark/>
          </w:tcPr>
          <w:p w14:paraId="46669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2589591</w:t>
            </w:r>
          </w:p>
        </w:tc>
        <w:tc>
          <w:tcPr>
            <w:tcW w:w="933" w:type="dxa"/>
            <w:tcBorders>
              <w:top w:val="nil"/>
              <w:left w:val="nil"/>
              <w:bottom w:val="single" w:sz="4" w:space="0" w:color="auto"/>
              <w:right w:val="single" w:sz="4" w:space="0" w:color="auto"/>
            </w:tcBorders>
            <w:shd w:val="clear" w:color="auto" w:fill="auto"/>
            <w:vAlign w:val="center"/>
            <w:hideMark/>
          </w:tcPr>
          <w:p w14:paraId="68561F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1023452.49</w:t>
            </w:r>
          </w:p>
        </w:tc>
        <w:tc>
          <w:tcPr>
            <w:tcW w:w="853" w:type="dxa"/>
            <w:tcBorders>
              <w:top w:val="nil"/>
              <w:left w:val="nil"/>
              <w:bottom w:val="single" w:sz="4" w:space="0" w:color="auto"/>
              <w:right w:val="single" w:sz="4" w:space="0" w:color="auto"/>
            </w:tcBorders>
            <w:shd w:val="clear" w:color="auto" w:fill="auto"/>
            <w:vAlign w:val="center"/>
            <w:hideMark/>
          </w:tcPr>
          <w:p w14:paraId="4AF703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857987.7</w:t>
            </w:r>
          </w:p>
        </w:tc>
        <w:tc>
          <w:tcPr>
            <w:tcW w:w="2374" w:type="dxa"/>
            <w:tcBorders>
              <w:top w:val="nil"/>
              <w:left w:val="nil"/>
              <w:bottom w:val="single" w:sz="4" w:space="0" w:color="auto"/>
              <w:right w:val="single" w:sz="4" w:space="0" w:color="auto"/>
            </w:tcBorders>
            <w:shd w:val="clear" w:color="auto" w:fill="auto"/>
            <w:vAlign w:val="center"/>
            <w:hideMark/>
          </w:tcPr>
          <w:p w14:paraId="014B2CAA" w14:textId="77777777" w:rsidR="003D1C0B" w:rsidRPr="000E7272" w:rsidRDefault="003D1C0B" w:rsidP="00A26B95">
            <w:pPr>
              <w:spacing w:after="0" w:line="240" w:lineRule="auto"/>
              <w:rPr>
                <w:color w:val="000000"/>
                <w:sz w:val="16"/>
                <w:szCs w:val="16"/>
              </w:rPr>
            </w:pPr>
            <w:r w:rsidRPr="000E7272">
              <w:rPr>
                <w:color w:val="000000"/>
                <w:sz w:val="16"/>
                <w:szCs w:val="16"/>
              </w:rPr>
              <w:t>Radniční 1, 35731, Krásno</w:t>
            </w:r>
          </w:p>
        </w:tc>
        <w:tc>
          <w:tcPr>
            <w:tcW w:w="447" w:type="dxa"/>
            <w:tcBorders>
              <w:top w:val="nil"/>
              <w:left w:val="nil"/>
              <w:bottom w:val="single" w:sz="4" w:space="0" w:color="auto"/>
              <w:right w:val="single" w:sz="4" w:space="0" w:color="auto"/>
            </w:tcBorders>
            <w:shd w:val="clear" w:color="auto" w:fill="auto"/>
            <w:vAlign w:val="center"/>
            <w:hideMark/>
          </w:tcPr>
          <w:p w14:paraId="3BFD34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2F7A4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7161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35751</w:t>
            </w:r>
          </w:p>
        </w:tc>
        <w:tc>
          <w:tcPr>
            <w:tcW w:w="1333" w:type="dxa"/>
            <w:tcBorders>
              <w:top w:val="nil"/>
              <w:left w:val="nil"/>
              <w:bottom w:val="single" w:sz="4" w:space="0" w:color="auto"/>
              <w:right w:val="single" w:sz="4" w:space="0" w:color="auto"/>
            </w:tcBorders>
            <w:shd w:val="clear" w:color="auto" w:fill="auto"/>
            <w:vAlign w:val="center"/>
            <w:hideMark/>
          </w:tcPr>
          <w:p w14:paraId="17B6457E" w14:textId="77777777" w:rsidR="003D1C0B" w:rsidRPr="000E7272" w:rsidRDefault="003D1C0B" w:rsidP="00A26B95">
            <w:pPr>
              <w:spacing w:after="0" w:line="240" w:lineRule="auto"/>
              <w:rPr>
                <w:color w:val="000000"/>
                <w:sz w:val="16"/>
                <w:szCs w:val="16"/>
              </w:rPr>
            </w:pPr>
            <w:r w:rsidRPr="000E7272">
              <w:rPr>
                <w:color w:val="000000"/>
                <w:sz w:val="16"/>
                <w:szCs w:val="16"/>
              </w:rPr>
              <w:t>Kynšperk nad Ohří</w:t>
            </w:r>
          </w:p>
        </w:tc>
        <w:tc>
          <w:tcPr>
            <w:tcW w:w="1044" w:type="dxa"/>
            <w:tcBorders>
              <w:top w:val="nil"/>
              <w:left w:val="nil"/>
              <w:bottom w:val="single" w:sz="4" w:space="0" w:color="auto"/>
              <w:right w:val="single" w:sz="4" w:space="0" w:color="auto"/>
            </w:tcBorders>
            <w:shd w:val="clear" w:color="auto" w:fill="auto"/>
            <w:vAlign w:val="center"/>
            <w:hideMark/>
          </w:tcPr>
          <w:p w14:paraId="4694AC05" w14:textId="77777777" w:rsidR="003D1C0B" w:rsidRPr="000E7272" w:rsidRDefault="003D1C0B" w:rsidP="00A26B95">
            <w:pPr>
              <w:spacing w:after="0" w:line="240" w:lineRule="auto"/>
              <w:rPr>
                <w:color w:val="000000"/>
                <w:sz w:val="16"/>
                <w:szCs w:val="16"/>
              </w:rPr>
            </w:pPr>
            <w:r w:rsidRPr="000E7272">
              <w:rPr>
                <w:color w:val="000000"/>
                <w:sz w:val="16"/>
                <w:szCs w:val="16"/>
              </w:rPr>
              <w:t>Kynšperk nad Ohří</w:t>
            </w:r>
          </w:p>
        </w:tc>
        <w:tc>
          <w:tcPr>
            <w:tcW w:w="796" w:type="dxa"/>
            <w:tcBorders>
              <w:top w:val="nil"/>
              <w:left w:val="nil"/>
              <w:bottom w:val="single" w:sz="4" w:space="0" w:color="auto"/>
              <w:right w:val="single" w:sz="4" w:space="0" w:color="auto"/>
            </w:tcBorders>
            <w:shd w:val="clear" w:color="auto" w:fill="auto"/>
            <w:vAlign w:val="center"/>
            <w:hideMark/>
          </w:tcPr>
          <w:p w14:paraId="50980C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14848511</w:t>
            </w:r>
          </w:p>
        </w:tc>
        <w:tc>
          <w:tcPr>
            <w:tcW w:w="933" w:type="dxa"/>
            <w:tcBorders>
              <w:top w:val="nil"/>
              <w:left w:val="nil"/>
              <w:bottom w:val="single" w:sz="4" w:space="0" w:color="auto"/>
              <w:right w:val="single" w:sz="4" w:space="0" w:color="auto"/>
            </w:tcBorders>
            <w:shd w:val="clear" w:color="auto" w:fill="auto"/>
            <w:vAlign w:val="center"/>
            <w:hideMark/>
          </w:tcPr>
          <w:p w14:paraId="74362E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1019413.97</w:t>
            </w:r>
          </w:p>
        </w:tc>
        <w:tc>
          <w:tcPr>
            <w:tcW w:w="853" w:type="dxa"/>
            <w:tcBorders>
              <w:top w:val="nil"/>
              <w:left w:val="nil"/>
              <w:bottom w:val="single" w:sz="4" w:space="0" w:color="auto"/>
              <w:right w:val="single" w:sz="4" w:space="0" w:color="auto"/>
            </w:tcBorders>
            <w:shd w:val="clear" w:color="auto" w:fill="auto"/>
            <w:vAlign w:val="center"/>
            <w:hideMark/>
          </w:tcPr>
          <w:p w14:paraId="5DAA9A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876072.45</w:t>
            </w:r>
          </w:p>
        </w:tc>
        <w:tc>
          <w:tcPr>
            <w:tcW w:w="2374" w:type="dxa"/>
            <w:tcBorders>
              <w:top w:val="nil"/>
              <w:left w:val="nil"/>
              <w:bottom w:val="single" w:sz="4" w:space="0" w:color="auto"/>
              <w:right w:val="single" w:sz="4" w:space="0" w:color="auto"/>
            </w:tcBorders>
            <w:shd w:val="clear" w:color="auto" w:fill="auto"/>
            <w:vAlign w:val="center"/>
            <w:hideMark/>
          </w:tcPr>
          <w:p w14:paraId="74F4906F" w14:textId="77777777" w:rsidR="003D1C0B" w:rsidRPr="000E7272" w:rsidRDefault="003D1C0B" w:rsidP="00A26B95">
            <w:pPr>
              <w:spacing w:after="0" w:line="240" w:lineRule="auto"/>
              <w:rPr>
                <w:color w:val="000000"/>
                <w:sz w:val="16"/>
                <w:szCs w:val="16"/>
              </w:rPr>
            </w:pPr>
            <w:r w:rsidRPr="000E7272">
              <w:rPr>
                <w:color w:val="000000"/>
                <w:sz w:val="16"/>
                <w:szCs w:val="16"/>
              </w:rPr>
              <w:t>Dlouhá 82/2, 35751, Kynšperk nad Ohří</w:t>
            </w:r>
          </w:p>
        </w:tc>
        <w:tc>
          <w:tcPr>
            <w:tcW w:w="447" w:type="dxa"/>
            <w:tcBorders>
              <w:top w:val="nil"/>
              <w:left w:val="nil"/>
              <w:bottom w:val="single" w:sz="4" w:space="0" w:color="auto"/>
              <w:right w:val="single" w:sz="4" w:space="0" w:color="auto"/>
            </w:tcBorders>
            <w:shd w:val="clear" w:color="auto" w:fill="auto"/>
            <w:vAlign w:val="center"/>
            <w:hideMark/>
          </w:tcPr>
          <w:p w14:paraId="6555D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30EC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72E3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35753</w:t>
            </w:r>
          </w:p>
        </w:tc>
        <w:tc>
          <w:tcPr>
            <w:tcW w:w="1333" w:type="dxa"/>
            <w:tcBorders>
              <w:top w:val="nil"/>
              <w:left w:val="nil"/>
              <w:bottom w:val="single" w:sz="4" w:space="0" w:color="auto"/>
              <w:right w:val="single" w:sz="4" w:space="0" w:color="auto"/>
            </w:tcBorders>
            <w:shd w:val="clear" w:color="auto" w:fill="auto"/>
            <w:vAlign w:val="center"/>
            <w:hideMark/>
          </w:tcPr>
          <w:p w14:paraId="249F487A" w14:textId="77777777" w:rsidR="003D1C0B" w:rsidRPr="000E7272" w:rsidRDefault="003D1C0B" w:rsidP="00A26B95">
            <w:pPr>
              <w:spacing w:after="0" w:line="240" w:lineRule="auto"/>
              <w:rPr>
                <w:color w:val="000000"/>
                <w:sz w:val="16"/>
                <w:szCs w:val="16"/>
              </w:rPr>
            </w:pPr>
            <w:r w:rsidRPr="000E7272">
              <w:rPr>
                <w:color w:val="000000"/>
                <w:sz w:val="16"/>
                <w:szCs w:val="16"/>
              </w:rPr>
              <w:t>Libavské Údolí</w:t>
            </w:r>
          </w:p>
        </w:tc>
        <w:tc>
          <w:tcPr>
            <w:tcW w:w="1044" w:type="dxa"/>
            <w:tcBorders>
              <w:top w:val="nil"/>
              <w:left w:val="nil"/>
              <w:bottom w:val="single" w:sz="4" w:space="0" w:color="auto"/>
              <w:right w:val="single" w:sz="4" w:space="0" w:color="auto"/>
            </w:tcBorders>
            <w:shd w:val="clear" w:color="auto" w:fill="auto"/>
            <w:vAlign w:val="center"/>
            <w:hideMark/>
          </w:tcPr>
          <w:p w14:paraId="0DAC4584" w14:textId="77777777" w:rsidR="003D1C0B" w:rsidRPr="000E7272" w:rsidRDefault="003D1C0B" w:rsidP="00A26B95">
            <w:pPr>
              <w:spacing w:after="0" w:line="240" w:lineRule="auto"/>
              <w:rPr>
                <w:color w:val="000000"/>
                <w:sz w:val="16"/>
                <w:szCs w:val="16"/>
              </w:rPr>
            </w:pPr>
            <w:r w:rsidRPr="000E7272">
              <w:rPr>
                <w:color w:val="000000"/>
                <w:sz w:val="16"/>
                <w:szCs w:val="16"/>
              </w:rPr>
              <w:t>Libavské Údolí</w:t>
            </w:r>
          </w:p>
        </w:tc>
        <w:tc>
          <w:tcPr>
            <w:tcW w:w="796" w:type="dxa"/>
            <w:tcBorders>
              <w:top w:val="nil"/>
              <w:left w:val="nil"/>
              <w:bottom w:val="single" w:sz="4" w:space="0" w:color="auto"/>
              <w:right w:val="single" w:sz="4" w:space="0" w:color="auto"/>
            </w:tcBorders>
            <w:shd w:val="clear" w:color="auto" w:fill="auto"/>
            <w:vAlign w:val="center"/>
            <w:hideMark/>
          </w:tcPr>
          <w:p w14:paraId="24F3A0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20942427</w:t>
            </w:r>
          </w:p>
        </w:tc>
        <w:tc>
          <w:tcPr>
            <w:tcW w:w="933" w:type="dxa"/>
            <w:tcBorders>
              <w:top w:val="nil"/>
              <w:left w:val="nil"/>
              <w:bottom w:val="single" w:sz="4" w:space="0" w:color="auto"/>
              <w:right w:val="single" w:sz="4" w:space="0" w:color="auto"/>
            </w:tcBorders>
            <w:shd w:val="clear" w:color="auto" w:fill="auto"/>
            <w:vAlign w:val="center"/>
            <w:hideMark/>
          </w:tcPr>
          <w:p w14:paraId="316466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1018578.42</w:t>
            </w:r>
          </w:p>
        </w:tc>
        <w:tc>
          <w:tcPr>
            <w:tcW w:w="853" w:type="dxa"/>
            <w:tcBorders>
              <w:top w:val="nil"/>
              <w:left w:val="nil"/>
              <w:bottom w:val="single" w:sz="4" w:space="0" w:color="auto"/>
              <w:right w:val="single" w:sz="4" w:space="0" w:color="auto"/>
            </w:tcBorders>
            <w:shd w:val="clear" w:color="auto" w:fill="auto"/>
            <w:vAlign w:val="center"/>
            <w:hideMark/>
          </w:tcPr>
          <w:p w14:paraId="73CA49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874264.59</w:t>
            </w:r>
          </w:p>
        </w:tc>
        <w:tc>
          <w:tcPr>
            <w:tcW w:w="2374" w:type="dxa"/>
            <w:tcBorders>
              <w:top w:val="nil"/>
              <w:left w:val="nil"/>
              <w:bottom w:val="single" w:sz="4" w:space="0" w:color="auto"/>
              <w:right w:val="single" w:sz="4" w:space="0" w:color="auto"/>
            </w:tcBorders>
            <w:shd w:val="clear" w:color="auto" w:fill="auto"/>
            <w:vAlign w:val="center"/>
            <w:hideMark/>
          </w:tcPr>
          <w:p w14:paraId="327F304B" w14:textId="77777777" w:rsidR="003D1C0B" w:rsidRPr="000E7272" w:rsidRDefault="003D1C0B" w:rsidP="00A26B95">
            <w:pPr>
              <w:spacing w:after="0" w:line="240" w:lineRule="auto"/>
              <w:rPr>
                <w:color w:val="000000"/>
                <w:sz w:val="16"/>
                <w:szCs w:val="16"/>
              </w:rPr>
            </w:pPr>
            <w:r w:rsidRPr="000E7272">
              <w:rPr>
                <w:color w:val="000000"/>
                <w:sz w:val="16"/>
                <w:szCs w:val="16"/>
              </w:rPr>
              <w:t>č.p. 111, 35751, Libavské Údolí</w:t>
            </w:r>
          </w:p>
        </w:tc>
        <w:tc>
          <w:tcPr>
            <w:tcW w:w="447" w:type="dxa"/>
            <w:tcBorders>
              <w:top w:val="nil"/>
              <w:left w:val="nil"/>
              <w:bottom w:val="single" w:sz="4" w:space="0" w:color="auto"/>
              <w:right w:val="single" w:sz="4" w:space="0" w:color="auto"/>
            </w:tcBorders>
            <w:shd w:val="clear" w:color="auto" w:fill="auto"/>
            <w:vAlign w:val="center"/>
            <w:hideMark/>
          </w:tcPr>
          <w:p w14:paraId="546C84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6C26A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EF72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35754</w:t>
            </w:r>
          </w:p>
        </w:tc>
        <w:tc>
          <w:tcPr>
            <w:tcW w:w="1333" w:type="dxa"/>
            <w:tcBorders>
              <w:top w:val="nil"/>
              <w:left w:val="nil"/>
              <w:bottom w:val="single" w:sz="4" w:space="0" w:color="auto"/>
              <w:right w:val="single" w:sz="4" w:space="0" w:color="auto"/>
            </w:tcBorders>
            <w:shd w:val="clear" w:color="auto" w:fill="auto"/>
            <w:vAlign w:val="center"/>
            <w:hideMark/>
          </w:tcPr>
          <w:p w14:paraId="4205A8F2" w14:textId="77777777" w:rsidR="003D1C0B" w:rsidRPr="000E7272" w:rsidRDefault="003D1C0B" w:rsidP="00A26B95">
            <w:pPr>
              <w:spacing w:after="0" w:line="240" w:lineRule="auto"/>
              <w:rPr>
                <w:color w:val="000000"/>
                <w:sz w:val="16"/>
                <w:szCs w:val="16"/>
              </w:rPr>
            </w:pPr>
            <w:r w:rsidRPr="000E7272">
              <w:rPr>
                <w:color w:val="000000"/>
                <w:sz w:val="16"/>
                <w:szCs w:val="16"/>
              </w:rPr>
              <w:t>Chlum Svaté Maří</w:t>
            </w:r>
          </w:p>
        </w:tc>
        <w:tc>
          <w:tcPr>
            <w:tcW w:w="1044" w:type="dxa"/>
            <w:tcBorders>
              <w:top w:val="nil"/>
              <w:left w:val="nil"/>
              <w:bottom w:val="single" w:sz="4" w:space="0" w:color="auto"/>
              <w:right w:val="single" w:sz="4" w:space="0" w:color="auto"/>
            </w:tcBorders>
            <w:shd w:val="clear" w:color="auto" w:fill="auto"/>
            <w:vAlign w:val="center"/>
            <w:hideMark/>
          </w:tcPr>
          <w:p w14:paraId="6E2F3496" w14:textId="77777777" w:rsidR="003D1C0B" w:rsidRPr="000E7272" w:rsidRDefault="003D1C0B" w:rsidP="00A26B95">
            <w:pPr>
              <w:spacing w:after="0" w:line="240" w:lineRule="auto"/>
              <w:rPr>
                <w:color w:val="000000"/>
                <w:sz w:val="16"/>
                <w:szCs w:val="16"/>
              </w:rPr>
            </w:pPr>
            <w:r w:rsidRPr="000E7272">
              <w:rPr>
                <w:color w:val="000000"/>
                <w:sz w:val="16"/>
                <w:szCs w:val="16"/>
              </w:rPr>
              <w:t>Chlum Svaté Maří</w:t>
            </w:r>
          </w:p>
        </w:tc>
        <w:tc>
          <w:tcPr>
            <w:tcW w:w="796" w:type="dxa"/>
            <w:tcBorders>
              <w:top w:val="nil"/>
              <w:left w:val="nil"/>
              <w:bottom w:val="single" w:sz="4" w:space="0" w:color="auto"/>
              <w:right w:val="single" w:sz="4" w:space="0" w:color="auto"/>
            </w:tcBorders>
            <w:shd w:val="clear" w:color="auto" w:fill="auto"/>
            <w:vAlign w:val="center"/>
            <w:hideMark/>
          </w:tcPr>
          <w:p w14:paraId="240155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20936273</w:t>
            </w:r>
          </w:p>
        </w:tc>
        <w:tc>
          <w:tcPr>
            <w:tcW w:w="933" w:type="dxa"/>
            <w:tcBorders>
              <w:top w:val="nil"/>
              <w:left w:val="nil"/>
              <w:bottom w:val="single" w:sz="4" w:space="0" w:color="auto"/>
              <w:right w:val="single" w:sz="4" w:space="0" w:color="auto"/>
            </w:tcBorders>
            <w:shd w:val="clear" w:color="auto" w:fill="auto"/>
            <w:vAlign w:val="center"/>
            <w:hideMark/>
          </w:tcPr>
          <w:p w14:paraId="622D94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1016033.26</w:t>
            </w:r>
          </w:p>
        </w:tc>
        <w:tc>
          <w:tcPr>
            <w:tcW w:w="853" w:type="dxa"/>
            <w:tcBorders>
              <w:top w:val="nil"/>
              <w:left w:val="nil"/>
              <w:bottom w:val="single" w:sz="4" w:space="0" w:color="auto"/>
              <w:right w:val="single" w:sz="4" w:space="0" w:color="auto"/>
            </w:tcBorders>
            <w:shd w:val="clear" w:color="auto" w:fill="auto"/>
            <w:vAlign w:val="center"/>
            <w:hideMark/>
          </w:tcPr>
          <w:p w14:paraId="09B0C8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875141.87</w:t>
            </w:r>
          </w:p>
        </w:tc>
        <w:tc>
          <w:tcPr>
            <w:tcW w:w="2374" w:type="dxa"/>
            <w:tcBorders>
              <w:top w:val="nil"/>
              <w:left w:val="nil"/>
              <w:bottom w:val="single" w:sz="4" w:space="0" w:color="auto"/>
              <w:right w:val="single" w:sz="4" w:space="0" w:color="auto"/>
            </w:tcBorders>
            <w:shd w:val="clear" w:color="auto" w:fill="auto"/>
            <w:vAlign w:val="center"/>
            <w:hideMark/>
          </w:tcPr>
          <w:p w14:paraId="5E095B53"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náměstí J. W. </w:t>
            </w:r>
            <w:proofErr w:type="spellStart"/>
            <w:r w:rsidRPr="000E7272">
              <w:rPr>
                <w:color w:val="000000"/>
                <w:sz w:val="16"/>
                <w:szCs w:val="16"/>
              </w:rPr>
              <w:t>Goetheho</w:t>
            </w:r>
            <w:proofErr w:type="spellEnd"/>
            <w:r w:rsidRPr="000E7272">
              <w:rPr>
                <w:color w:val="000000"/>
                <w:sz w:val="16"/>
                <w:szCs w:val="16"/>
              </w:rPr>
              <w:t xml:space="preserve"> 26, 35709, Chlum Svaté Maří</w:t>
            </w:r>
          </w:p>
        </w:tc>
        <w:tc>
          <w:tcPr>
            <w:tcW w:w="447" w:type="dxa"/>
            <w:tcBorders>
              <w:top w:val="nil"/>
              <w:left w:val="nil"/>
              <w:bottom w:val="single" w:sz="4" w:space="0" w:color="auto"/>
              <w:right w:val="single" w:sz="4" w:space="0" w:color="auto"/>
            </w:tcBorders>
            <w:shd w:val="clear" w:color="auto" w:fill="auto"/>
            <w:vAlign w:val="center"/>
            <w:hideMark/>
          </w:tcPr>
          <w:p w14:paraId="28016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CDAF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1494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35755</w:t>
            </w:r>
          </w:p>
        </w:tc>
        <w:tc>
          <w:tcPr>
            <w:tcW w:w="1333" w:type="dxa"/>
            <w:tcBorders>
              <w:top w:val="nil"/>
              <w:left w:val="nil"/>
              <w:bottom w:val="single" w:sz="4" w:space="0" w:color="auto"/>
              <w:right w:val="single" w:sz="4" w:space="0" w:color="auto"/>
            </w:tcBorders>
            <w:shd w:val="clear" w:color="auto" w:fill="auto"/>
            <w:vAlign w:val="center"/>
            <w:hideMark/>
          </w:tcPr>
          <w:p w14:paraId="587F16C6" w14:textId="77777777" w:rsidR="003D1C0B" w:rsidRPr="000E7272" w:rsidRDefault="003D1C0B" w:rsidP="00A26B95">
            <w:pPr>
              <w:spacing w:after="0" w:line="240" w:lineRule="auto"/>
              <w:rPr>
                <w:color w:val="000000"/>
                <w:sz w:val="16"/>
                <w:szCs w:val="16"/>
              </w:rPr>
            </w:pPr>
            <w:r w:rsidRPr="000E7272">
              <w:rPr>
                <w:color w:val="000000"/>
                <w:sz w:val="16"/>
                <w:szCs w:val="16"/>
              </w:rPr>
              <w:t>Bukovany u Sokolova</w:t>
            </w:r>
          </w:p>
        </w:tc>
        <w:tc>
          <w:tcPr>
            <w:tcW w:w="1044" w:type="dxa"/>
            <w:tcBorders>
              <w:top w:val="nil"/>
              <w:left w:val="nil"/>
              <w:bottom w:val="single" w:sz="4" w:space="0" w:color="auto"/>
              <w:right w:val="single" w:sz="4" w:space="0" w:color="auto"/>
            </w:tcBorders>
            <w:shd w:val="clear" w:color="auto" w:fill="auto"/>
            <w:vAlign w:val="center"/>
            <w:hideMark/>
          </w:tcPr>
          <w:p w14:paraId="1E99820C" w14:textId="77777777" w:rsidR="003D1C0B" w:rsidRPr="000E7272" w:rsidRDefault="003D1C0B" w:rsidP="00A26B95">
            <w:pPr>
              <w:spacing w:after="0" w:line="240" w:lineRule="auto"/>
              <w:rPr>
                <w:color w:val="000000"/>
                <w:sz w:val="16"/>
                <w:szCs w:val="16"/>
              </w:rPr>
            </w:pPr>
            <w:r w:rsidRPr="000E7272">
              <w:rPr>
                <w:color w:val="000000"/>
                <w:sz w:val="16"/>
                <w:szCs w:val="16"/>
              </w:rPr>
              <w:t>Bukovany</w:t>
            </w:r>
          </w:p>
        </w:tc>
        <w:tc>
          <w:tcPr>
            <w:tcW w:w="796" w:type="dxa"/>
            <w:tcBorders>
              <w:top w:val="nil"/>
              <w:left w:val="nil"/>
              <w:bottom w:val="single" w:sz="4" w:space="0" w:color="auto"/>
              <w:right w:val="single" w:sz="4" w:space="0" w:color="auto"/>
            </w:tcBorders>
            <w:shd w:val="clear" w:color="auto" w:fill="auto"/>
            <w:vAlign w:val="center"/>
            <w:hideMark/>
          </w:tcPr>
          <w:p w14:paraId="021ED1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2627060</w:t>
            </w:r>
          </w:p>
        </w:tc>
        <w:tc>
          <w:tcPr>
            <w:tcW w:w="933" w:type="dxa"/>
            <w:tcBorders>
              <w:top w:val="nil"/>
              <w:left w:val="nil"/>
              <w:bottom w:val="single" w:sz="4" w:space="0" w:color="auto"/>
              <w:right w:val="single" w:sz="4" w:space="0" w:color="auto"/>
            </w:tcBorders>
            <w:shd w:val="clear" w:color="auto" w:fill="auto"/>
            <w:vAlign w:val="center"/>
            <w:hideMark/>
          </w:tcPr>
          <w:p w14:paraId="734CF0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1015101.82</w:t>
            </w:r>
          </w:p>
        </w:tc>
        <w:tc>
          <w:tcPr>
            <w:tcW w:w="853" w:type="dxa"/>
            <w:tcBorders>
              <w:top w:val="nil"/>
              <w:left w:val="nil"/>
              <w:bottom w:val="single" w:sz="4" w:space="0" w:color="auto"/>
              <w:right w:val="single" w:sz="4" w:space="0" w:color="auto"/>
            </w:tcBorders>
            <w:shd w:val="clear" w:color="auto" w:fill="auto"/>
            <w:vAlign w:val="center"/>
            <w:hideMark/>
          </w:tcPr>
          <w:p w14:paraId="69A281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872105.94</w:t>
            </w:r>
          </w:p>
        </w:tc>
        <w:tc>
          <w:tcPr>
            <w:tcW w:w="2374" w:type="dxa"/>
            <w:tcBorders>
              <w:top w:val="nil"/>
              <w:left w:val="nil"/>
              <w:bottom w:val="single" w:sz="4" w:space="0" w:color="auto"/>
              <w:right w:val="single" w:sz="4" w:space="0" w:color="auto"/>
            </w:tcBorders>
            <w:shd w:val="clear" w:color="auto" w:fill="auto"/>
            <w:vAlign w:val="center"/>
            <w:hideMark/>
          </w:tcPr>
          <w:p w14:paraId="1A59E30C" w14:textId="77777777" w:rsidR="003D1C0B" w:rsidRPr="000E7272" w:rsidRDefault="003D1C0B" w:rsidP="00A26B95">
            <w:pPr>
              <w:spacing w:after="0" w:line="240" w:lineRule="auto"/>
              <w:rPr>
                <w:color w:val="000000"/>
                <w:sz w:val="16"/>
                <w:szCs w:val="16"/>
              </w:rPr>
            </w:pPr>
            <w:r w:rsidRPr="000E7272">
              <w:rPr>
                <w:color w:val="000000"/>
                <w:sz w:val="16"/>
                <w:szCs w:val="16"/>
              </w:rPr>
              <w:t>č.p. 156, 35755, Bukovany</w:t>
            </w:r>
          </w:p>
        </w:tc>
        <w:tc>
          <w:tcPr>
            <w:tcW w:w="447" w:type="dxa"/>
            <w:tcBorders>
              <w:top w:val="nil"/>
              <w:left w:val="nil"/>
              <w:bottom w:val="single" w:sz="4" w:space="0" w:color="auto"/>
              <w:right w:val="single" w:sz="4" w:space="0" w:color="auto"/>
            </w:tcBorders>
            <w:shd w:val="clear" w:color="auto" w:fill="auto"/>
            <w:vAlign w:val="center"/>
            <w:hideMark/>
          </w:tcPr>
          <w:p w14:paraId="056813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FD742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CD6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35756</w:t>
            </w:r>
          </w:p>
        </w:tc>
        <w:tc>
          <w:tcPr>
            <w:tcW w:w="1333" w:type="dxa"/>
            <w:tcBorders>
              <w:top w:val="nil"/>
              <w:left w:val="nil"/>
              <w:bottom w:val="single" w:sz="4" w:space="0" w:color="auto"/>
              <w:right w:val="single" w:sz="4" w:space="0" w:color="auto"/>
            </w:tcBorders>
            <w:shd w:val="clear" w:color="auto" w:fill="auto"/>
            <w:vAlign w:val="center"/>
            <w:hideMark/>
          </w:tcPr>
          <w:p w14:paraId="20CB7C41" w14:textId="77777777" w:rsidR="003D1C0B" w:rsidRPr="000E7272" w:rsidRDefault="003D1C0B" w:rsidP="00A26B95">
            <w:pPr>
              <w:spacing w:after="0" w:line="240" w:lineRule="auto"/>
              <w:rPr>
                <w:color w:val="000000"/>
                <w:sz w:val="16"/>
                <w:szCs w:val="16"/>
              </w:rPr>
            </w:pPr>
            <w:r w:rsidRPr="000E7272">
              <w:rPr>
                <w:color w:val="000000"/>
                <w:sz w:val="16"/>
                <w:szCs w:val="16"/>
              </w:rPr>
              <w:t>Citice</w:t>
            </w:r>
          </w:p>
        </w:tc>
        <w:tc>
          <w:tcPr>
            <w:tcW w:w="1044" w:type="dxa"/>
            <w:tcBorders>
              <w:top w:val="nil"/>
              <w:left w:val="nil"/>
              <w:bottom w:val="single" w:sz="4" w:space="0" w:color="auto"/>
              <w:right w:val="single" w:sz="4" w:space="0" w:color="auto"/>
            </w:tcBorders>
            <w:shd w:val="clear" w:color="auto" w:fill="auto"/>
            <w:vAlign w:val="center"/>
            <w:hideMark/>
          </w:tcPr>
          <w:p w14:paraId="396A8136" w14:textId="77777777" w:rsidR="003D1C0B" w:rsidRPr="000E7272" w:rsidRDefault="003D1C0B" w:rsidP="00A26B95">
            <w:pPr>
              <w:spacing w:after="0" w:line="240" w:lineRule="auto"/>
              <w:rPr>
                <w:color w:val="000000"/>
                <w:sz w:val="16"/>
                <w:szCs w:val="16"/>
              </w:rPr>
            </w:pPr>
            <w:r w:rsidRPr="000E7272">
              <w:rPr>
                <w:color w:val="000000"/>
                <w:sz w:val="16"/>
                <w:szCs w:val="16"/>
              </w:rPr>
              <w:t>Citice</w:t>
            </w:r>
          </w:p>
        </w:tc>
        <w:tc>
          <w:tcPr>
            <w:tcW w:w="796" w:type="dxa"/>
            <w:tcBorders>
              <w:top w:val="nil"/>
              <w:left w:val="nil"/>
              <w:bottom w:val="single" w:sz="4" w:space="0" w:color="auto"/>
              <w:right w:val="single" w:sz="4" w:space="0" w:color="auto"/>
            </w:tcBorders>
            <w:shd w:val="clear" w:color="auto" w:fill="auto"/>
            <w:vAlign w:val="center"/>
            <w:hideMark/>
          </w:tcPr>
          <w:p w14:paraId="45EBC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20935323</w:t>
            </w:r>
          </w:p>
        </w:tc>
        <w:tc>
          <w:tcPr>
            <w:tcW w:w="933" w:type="dxa"/>
            <w:tcBorders>
              <w:top w:val="nil"/>
              <w:left w:val="nil"/>
              <w:bottom w:val="single" w:sz="4" w:space="0" w:color="auto"/>
              <w:right w:val="single" w:sz="4" w:space="0" w:color="auto"/>
            </w:tcBorders>
            <w:shd w:val="clear" w:color="auto" w:fill="auto"/>
            <w:vAlign w:val="center"/>
            <w:hideMark/>
          </w:tcPr>
          <w:p w14:paraId="01147E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1015592.1</w:t>
            </w:r>
          </w:p>
        </w:tc>
        <w:tc>
          <w:tcPr>
            <w:tcW w:w="853" w:type="dxa"/>
            <w:tcBorders>
              <w:top w:val="nil"/>
              <w:left w:val="nil"/>
              <w:bottom w:val="single" w:sz="4" w:space="0" w:color="auto"/>
              <w:right w:val="single" w:sz="4" w:space="0" w:color="auto"/>
            </w:tcBorders>
            <w:shd w:val="clear" w:color="auto" w:fill="auto"/>
            <w:vAlign w:val="center"/>
            <w:hideMark/>
          </w:tcPr>
          <w:p w14:paraId="0A55E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869434.9</w:t>
            </w:r>
          </w:p>
        </w:tc>
        <w:tc>
          <w:tcPr>
            <w:tcW w:w="2374" w:type="dxa"/>
            <w:tcBorders>
              <w:top w:val="nil"/>
              <w:left w:val="nil"/>
              <w:bottom w:val="single" w:sz="4" w:space="0" w:color="auto"/>
              <w:right w:val="single" w:sz="4" w:space="0" w:color="auto"/>
            </w:tcBorders>
            <w:shd w:val="clear" w:color="auto" w:fill="auto"/>
            <w:vAlign w:val="center"/>
            <w:hideMark/>
          </w:tcPr>
          <w:p w14:paraId="1B86F4C6" w14:textId="77777777" w:rsidR="003D1C0B" w:rsidRPr="000E7272" w:rsidRDefault="003D1C0B" w:rsidP="00A26B95">
            <w:pPr>
              <w:spacing w:after="0" w:line="240" w:lineRule="auto"/>
              <w:rPr>
                <w:color w:val="000000"/>
                <w:sz w:val="16"/>
                <w:szCs w:val="16"/>
              </w:rPr>
            </w:pPr>
            <w:r w:rsidRPr="000E7272">
              <w:rPr>
                <w:color w:val="000000"/>
                <w:sz w:val="16"/>
                <w:szCs w:val="16"/>
              </w:rPr>
              <w:t>č.p. 166, 35601, Citice</w:t>
            </w:r>
          </w:p>
        </w:tc>
        <w:tc>
          <w:tcPr>
            <w:tcW w:w="447" w:type="dxa"/>
            <w:tcBorders>
              <w:top w:val="nil"/>
              <w:left w:val="nil"/>
              <w:bottom w:val="single" w:sz="4" w:space="0" w:color="auto"/>
              <w:right w:val="single" w:sz="4" w:space="0" w:color="auto"/>
            </w:tcBorders>
            <w:shd w:val="clear" w:color="auto" w:fill="auto"/>
            <w:vAlign w:val="center"/>
            <w:hideMark/>
          </w:tcPr>
          <w:p w14:paraId="23691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19208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5D2E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35761</w:t>
            </w:r>
          </w:p>
        </w:tc>
        <w:tc>
          <w:tcPr>
            <w:tcW w:w="1333" w:type="dxa"/>
            <w:tcBorders>
              <w:top w:val="nil"/>
              <w:left w:val="nil"/>
              <w:bottom w:val="single" w:sz="4" w:space="0" w:color="auto"/>
              <w:right w:val="single" w:sz="4" w:space="0" w:color="auto"/>
            </w:tcBorders>
            <w:shd w:val="clear" w:color="auto" w:fill="auto"/>
            <w:vAlign w:val="center"/>
            <w:hideMark/>
          </w:tcPr>
          <w:p w14:paraId="1FC54DE6" w14:textId="77777777" w:rsidR="003D1C0B" w:rsidRPr="000E7272" w:rsidRDefault="003D1C0B" w:rsidP="00A26B95">
            <w:pPr>
              <w:spacing w:after="0" w:line="240" w:lineRule="auto"/>
              <w:rPr>
                <w:color w:val="000000"/>
                <w:sz w:val="16"/>
                <w:szCs w:val="16"/>
              </w:rPr>
            </w:pPr>
            <w:r w:rsidRPr="000E7272">
              <w:rPr>
                <w:color w:val="000000"/>
                <w:sz w:val="16"/>
                <w:szCs w:val="16"/>
              </w:rPr>
              <w:t>Březová u Sokolova</w:t>
            </w:r>
          </w:p>
        </w:tc>
        <w:tc>
          <w:tcPr>
            <w:tcW w:w="1044" w:type="dxa"/>
            <w:tcBorders>
              <w:top w:val="nil"/>
              <w:left w:val="nil"/>
              <w:bottom w:val="single" w:sz="4" w:space="0" w:color="auto"/>
              <w:right w:val="single" w:sz="4" w:space="0" w:color="auto"/>
            </w:tcBorders>
            <w:shd w:val="clear" w:color="auto" w:fill="auto"/>
            <w:vAlign w:val="center"/>
            <w:hideMark/>
          </w:tcPr>
          <w:p w14:paraId="6F4A2228" w14:textId="77777777" w:rsidR="003D1C0B" w:rsidRPr="000E7272" w:rsidRDefault="003D1C0B" w:rsidP="00A26B95">
            <w:pPr>
              <w:spacing w:after="0" w:line="240" w:lineRule="auto"/>
              <w:rPr>
                <w:color w:val="000000"/>
                <w:sz w:val="16"/>
                <w:szCs w:val="16"/>
              </w:rPr>
            </w:pPr>
            <w:r w:rsidRPr="000E7272">
              <w:rPr>
                <w:color w:val="000000"/>
                <w:sz w:val="16"/>
                <w:szCs w:val="16"/>
              </w:rPr>
              <w:t>Březová</w:t>
            </w:r>
          </w:p>
        </w:tc>
        <w:tc>
          <w:tcPr>
            <w:tcW w:w="796" w:type="dxa"/>
            <w:tcBorders>
              <w:top w:val="nil"/>
              <w:left w:val="nil"/>
              <w:bottom w:val="single" w:sz="4" w:space="0" w:color="auto"/>
              <w:right w:val="single" w:sz="4" w:space="0" w:color="auto"/>
            </w:tcBorders>
            <w:shd w:val="clear" w:color="auto" w:fill="auto"/>
            <w:vAlign w:val="center"/>
            <w:hideMark/>
          </w:tcPr>
          <w:p w14:paraId="0A0D3B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2607085</w:t>
            </w:r>
          </w:p>
        </w:tc>
        <w:tc>
          <w:tcPr>
            <w:tcW w:w="933" w:type="dxa"/>
            <w:tcBorders>
              <w:top w:val="nil"/>
              <w:left w:val="nil"/>
              <w:bottom w:val="single" w:sz="4" w:space="0" w:color="auto"/>
              <w:right w:val="single" w:sz="4" w:space="0" w:color="auto"/>
            </w:tcBorders>
            <w:shd w:val="clear" w:color="auto" w:fill="auto"/>
            <w:vAlign w:val="center"/>
            <w:hideMark/>
          </w:tcPr>
          <w:p w14:paraId="38BC67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1017686.56</w:t>
            </w:r>
          </w:p>
        </w:tc>
        <w:tc>
          <w:tcPr>
            <w:tcW w:w="853" w:type="dxa"/>
            <w:tcBorders>
              <w:top w:val="nil"/>
              <w:left w:val="nil"/>
              <w:bottom w:val="single" w:sz="4" w:space="0" w:color="auto"/>
              <w:right w:val="single" w:sz="4" w:space="0" w:color="auto"/>
            </w:tcBorders>
            <w:shd w:val="clear" w:color="auto" w:fill="auto"/>
            <w:vAlign w:val="center"/>
            <w:hideMark/>
          </w:tcPr>
          <w:p w14:paraId="2EED3A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867334.69</w:t>
            </w:r>
          </w:p>
        </w:tc>
        <w:tc>
          <w:tcPr>
            <w:tcW w:w="2374" w:type="dxa"/>
            <w:tcBorders>
              <w:top w:val="nil"/>
              <w:left w:val="nil"/>
              <w:bottom w:val="single" w:sz="4" w:space="0" w:color="auto"/>
              <w:right w:val="single" w:sz="4" w:space="0" w:color="auto"/>
            </w:tcBorders>
            <w:shd w:val="clear" w:color="auto" w:fill="auto"/>
            <w:vAlign w:val="center"/>
            <w:hideMark/>
          </w:tcPr>
          <w:p w14:paraId="5DEC52E5" w14:textId="77777777" w:rsidR="003D1C0B" w:rsidRPr="000E7272" w:rsidRDefault="003D1C0B" w:rsidP="00A26B95">
            <w:pPr>
              <w:spacing w:after="0" w:line="240" w:lineRule="auto"/>
              <w:rPr>
                <w:color w:val="000000"/>
                <w:sz w:val="16"/>
                <w:szCs w:val="16"/>
              </w:rPr>
            </w:pPr>
            <w:r w:rsidRPr="000E7272">
              <w:rPr>
                <w:color w:val="000000"/>
                <w:sz w:val="16"/>
                <w:szCs w:val="16"/>
              </w:rPr>
              <w:t>nám. Míru 230, 35601, Březová</w:t>
            </w:r>
          </w:p>
        </w:tc>
        <w:tc>
          <w:tcPr>
            <w:tcW w:w="447" w:type="dxa"/>
            <w:tcBorders>
              <w:top w:val="nil"/>
              <w:left w:val="nil"/>
              <w:bottom w:val="single" w:sz="4" w:space="0" w:color="auto"/>
              <w:right w:val="single" w:sz="4" w:space="0" w:color="auto"/>
            </w:tcBorders>
            <w:shd w:val="clear" w:color="auto" w:fill="auto"/>
            <w:vAlign w:val="center"/>
            <w:hideMark/>
          </w:tcPr>
          <w:p w14:paraId="4E34F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84F2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01F9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35765</w:t>
            </w:r>
          </w:p>
        </w:tc>
        <w:tc>
          <w:tcPr>
            <w:tcW w:w="1333" w:type="dxa"/>
            <w:tcBorders>
              <w:top w:val="nil"/>
              <w:left w:val="nil"/>
              <w:bottom w:val="single" w:sz="4" w:space="0" w:color="auto"/>
              <w:right w:val="single" w:sz="4" w:space="0" w:color="auto"/>
            </w:tcBorders>
            <w:shd w:val="clear" w:color="auto" w:fill="auto"/>
            <w:vAlign w:val="center"/>
            <w:hideMark/>
          </w:tcPr>
          <w:p w14:paraId="12DC7CAB" w14:textId="77777777" w:rsidR="003D1C0B" w:rsidRPr="000E7272" w:rsidRDefault="003D1C0B" w:rsidP="00A26B95">
            <w:pPr>
              <w:spacing w:after="0" w:line="240" w:lineRule="auto"/>
              <w:rPr>
                <w:color w:val="000000"/>
                <w:sz w:val="16"/>
                <w:szCs w:val="16"/>
              </w:rPr>
            </w:pPr>
            <w:r w:rsidRPr="000E7272">
              <w:rPr>
                <w:color w:val="000000"/>
                <w:sz w:val="16"/>
                <w:szCs w:val="16"/>
              </w:rPr>
              <w:t>Rovná u Sokolova</w:t>
            </w:r>
          </w:p>
        </w:tc>
        <w:tc>
          <w:tcPr>
            <w:tcW w:w="1044" w:type="dxa"/>
            <w:tcBorders>
              <w:top w:val="nil"/>
              <w:left w:val="nil"/>
              <w:bottom w:val="single" w:sz="4" w:space="0" w:color="auto"/>
              <w:right w:val="single" w:sz="4" w:space="0" w:color="auto"/>
            </w:tcBorders>
            <w:shd w:val="clear" w:color="auto" w:fill="auto"/>
            <w:vAlign w:val="center"/>
            <w:hideMark/>
          </w:tcPr>
          <w:p w14:paraId="2FA7619F" w14:textId="77777777" w:rsidR="003D1C0B" w:rsidRPr="000E7272" w:rsidRDefault="003D1C0B" w:rsidP="00A26B95">
            <w:pPr>
              <w:spacing w:after="0" w:line="240" w:lineRule="auto"/>
              <w:rPr>
                <w:color w:val="000000"/>
                <w:sz w:val="16"/>
                <w:szCs w:val="16"/>
              </w:rPr>
            </w:pPr>
            <w:r w:rsidRPr="000E7272">
              <w:rPr>
                <w:color w:val="000000"/>
                <w:sz w:val="16"/>
                <w:szCs w:val="16"/>
              </w:rPr>
              <w:t>Rovná</w:t>
            </w:r>
          </w:p>
        </w:tc>
        <w:tc>
          <w:tcPr>
            <w:tcW w:w="796" w:type="dxa"/>
            <w:tcBorders>
              <w:top w:val="nil"/>
              <w:left w:val="nil"/>
              <w:bottom w:val="single" w:sz="4" w:space="0" w:color="auto"/>
              <w:right w:val="single" w:sz="4" w:space="0" w:color="auto"/>
            </w:tcBorders>
            <w:shd w:val="clear" w:color="auto" w:fill="auto"/>
            <w:vAlign w:val="center"/>
            <w:hideMark/>
          </w:tcPr>
          <w:p w14:paraId="4358D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2599813</w:t>
            </w:r>
          </w:p>
        </w:tc>
        <w:tc>
          <w:tcPr>
            <w:tcW w:w="933" w:type="dxa"/>
            <w:tcBorders>
              <w:top w:val="nil"/>
              <w:left w:val="nil"/>
              <w:bottom w:val="single" w:sz="4" w:space="0" w:color="auto"/>
              <w:right w:val="single" w:sz="4" w:space="0" w:color="auto"/>
            </w:tcBorders>
            <w:shd w:val="clear" w:color="auto" w:fill="auto"/>
            <w:vAlign w:val="center"/>
            <w:hideMark/>
          </w:tcPr>
          <w:p w14:paraId="4366BC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1022628.59</w:t>
            </w:r>
          </w:p>
        </w:tc>
        <w:tc>
          <w:tcPr>
            <w:tcW w:w="853" w:type="dxa"/>
            <w:tcBorders>
              <w:top w:val="nil"/>
              <w:left w:val="nil"/>
              <w:bottom w:val="single" w:sz="4" w:space="0" w:color="auto"/>
              <w:right w:val="single" w:sz="4" w:space="0" w:color="auto"/>
            </w:tcBorders>
            <w:shd w:val="clear" w:color="auto" w:fill="auto"/>
            <w:vAlign w:val="center"/>
            <w:hideMark/>
          </w:tcPr>
          <w:p w14:paraId="574917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866618.29</w:t>
            </w:r>
          </w:p>
        </w:tc>
        <w:tc>
          <w:tcPr>
            <w:tcW w:w="2374" w:type="dxa"/>
            <w:tcBorders>
              <w:top w:val="nil"/>
              <w:left w:val="nil"/>
              <w:bottom w:val="single" w:sz="4" w:space="0" w:color="auto"/>
              <w:right w:val="single" w:sz="4" w:space="0" w:color="auto"/>
            </w:tcBorders>
            <w:shd w:val="clear" w:color="auto" w:fill="auto"/>
            <w:vAlign w:val="center"/>
            <w:hideMark/>
          </w:tcPr>
          <w:p w14:paraId="2A06A093" w14:textId="77777777" w:rsidR="003D1C0B" w:rsidRPr="000E7272" w:rsidRDefault="003D1C0B" w:rsidP="00A26B95">
            <w:pPr>
              <w:spacing w:after="0" w:line="240" w:lineRule="auto"/>
              <w:rPr>
                <w:color w:val="000000"/>
                <w:sz w:val="16"/>
                <w:szCs w:val="16"/>
              </w:rPr>
            </w:pPr>
            <w:r w:rsidRPr="000E7272">
              <w:rPr>
                <w:color w:val="000000"/>
                <w:sz w:val="16"/>
                <w:szCs w:val="16"/>
              </w:rPr>
              <w:t>č.p. 42, 35601, Rovná</w:t>
            </w:r>
          </w:p>
        </w:tc>
        <w:tc>
          <w:tcPr>
            <w:tcW w:w="447" w:type="dxa"/>
            <w:tcBorders>
              <w:top w:val="nil"/>
              <w:left w:val="nil"/>
              <w:bottom w:val="single" w:sz="4" w:space="0" w:color="auto"/>
              <w:right w:val="single" w:sz="4" w:space="0" w:color="auto"/>
            </w:tcBorders>
            <w:shd w:val="clear" w:color="auto" w:fill="auto"/>
            <w:vAlign w:val="center"/>
            <w:hideMark/>
          </w:tcPr>
          <w:p w14:paraId="5B4AE0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C414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5278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35801</w:t>
            </w:r>
          </w:p>
        </w:tc>
        <w:tc>
          <w:tcPr>
            <w:tcW w:w="1333" w:type="dxa"/>
            <w:tcBorders>
              <w:top w:val="nil"/>
              <w:left w:val="nil"/>
              <w:bottom w:val="single" w:sz="4" w:space="0" w:color="auto"/>
              <w:right w:val="single" w:sz="4" w:space="0" w:color="auto"/>
            </w:tcBorders>
            <w:shd w:val="clear" w:color="auto" w:fill="auto"/>
            <w:vAlign w:val="center"/>
            <w:hideMark/>
          </w:tcPr>
          <w:p w14:paraId="73F4382F" w14:textId="77777777" w:rsidR="003D1C0B" w:rsidRPr="000E7272" w:rsidRDefault="003D1C0B" w:rsidP="00A26B95">
            <w:pPr>
              <w:spacing w:after="0" w:line="240" w:lineRule="auto"/>
              <w:rPr>
                <w:color w:val="000000"/>
                <w:sz w:val="16"/>
                <w:szCs w:val="16"/>
              </w:rPr>
            </w:pPr>
            <w:r w:rsidRPr="000E7272">
              <w:rPr>
                <w:color w:val="000000"/>
                <w:sz w:val="16"/>
                <w:szCs w:val="16"/>
              </w:rPr>
              <w:t>Kraslice</w:t>
            </w:r>
          </w:p>
        </w:tc>
        <w:tc>
          <w:tcPr>
            <w:tcW w:w="1044" w:type="dxa"/>
            <w:tcBorders>
              <w:top w:val="nil"/>
              <w:left w:val="nil"/>
              <w:bottom w:val="single" w:sz="4" w:space="0" w:color="auto"/>
              <w:right w:val="single" w:sz="4" w:space="0" w:color="auto"/>
            </w:tcBorders>
            <w:shd w:val="clear" w:color="auto" w:fill="auto"/>
            <w:vAlign w:val="center"/>
            <w:hideMark/>
          </w:tcPr>
          <w:p w14:paraId="7B1C6B37" w14:textId="77777777" w:rsidR="003D1C0B" w:rsidRPr="000E7272" w:rsidRDefault="003D1C0B" w:rsidP="00A26B95">
            <w:pPr>
              <w:spacing w:after="0" w:line="240" w:lineRule="auto"/>
              <w:rPr>
                <w:color w:val="000000"/>
                <w:sz w:val="16"/>
                <w:szCs w:val="16"/>
              </w:rPr>
            </w:pPr>
            <w:r w:rsidRPr="000E7272">
              <w:rPr>
                <w:color w:val="000000"/>
                <w:sz w:val="16"/>
                <w:szCs w:val="16"/>
              </w:rPr>
              <w:t>Kraslice</w:t>
            </w:r>
          </w:p>
        </w:tc>
        <w:tc>
          <w:tcPr>
            <w:tcW w:w="796" w:type="dxa"/>
            <w:tcBorders>
              <w:top w:val="nil"/>
              <w:left w:val="nil"/>
              <w:bottom w:val="single" w:sz="4" w:space="0" w:color="auto"/>
              <w:right w:val="single" w:sz="4" w:space="0" w:color="auto"/>
            </w:tcBorders>
            <w:shd w:val="clear" w:color="auto" w:fill="auto"/>
            <w:vAlign w:val="center"/>
            <w:hideMark/>
          </w:tcPr>
          <w:p w14:paraId="0C4A1E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14870053</w:t>
            </w:r>
          </w:p>
        </w:tc>
        <w:tc>
          <w:tcPr>
            <w:tcW w:w="933" w:type="dxa"/>
            <w:tcBorders>
              <w:top w:val="nil"/>
              <w:left w:val="nil"/>
              <w:bottom w:val="single" w:sz="4" w:space="0" w:color="auto"/>
              <w:right w:val="single" w:sz="4" w:space="0" w:color="auto"/>
            </w:tcBorders>
            <w:shd w:val="clear" w:color="auto" w:fill="auto"/>
            <w:vAlign w:val="center"/>
            <w:hideMark/>
          </w:tcPr>
          <w:p w14:paraId="128DA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996100.03</w:t>
            </w:r>
          </w:p>
        </w:tc>
        <w:tc>
          <w:tcPr>
            <w:tcW w:w="853" w:type="dxa"/>
            <w:tcBorders>
              <w:top w:val="nil"/>
              <w:left w:val="nil"/>
              <w:bottom w:val="single" w:sz="4" w:space="0" w:color="auto"/>
              <w:right w:val="single" w:sz="4" w:space="0" w:color="auto"/>
            </w:tcBorders>
            <w:shd w:val="clear" w:color="auto" w:fill="auto"/>
            <w:vAlign w:val="center"/>
            <w:hideMark/>
          </w:tcPr>
          <w:p w14:paraId="5EB22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873663.22</w:t>
            </w:r>
          </w:p>
        </w:tc>
        <w:tc>
          <w:tcPr>
            <w:tcW w:w="2374" w:type="dxa"/>
            <w:tcBorders>
              <w:top w:val="nil"/>
              <w:left w:val="nil"/>
              <w:bottom w:val="single" w:sz="4" w:space="0" w:color="auto"/>
              <w:right w:val="single" w:sz="4" w:space="0" w:color="auto"/>
            </w:tcBorders>
            <w:shd w:val="clear" w:color="auto" w:fill="auto"/>
            <w:vAlign w:val="center"/>
            <w:hideMark/>
          </w:tcPr>
          <w:p w14:paraId="72FED3DE" w14:textId="77777777" w:rsidR="003D1C0B" w:rsidRPr="000E7272" w:rsidRDefault="003D1C0B" w:rsidP="00A26B95">
            <w:pPr>
              <w:spacing w:after="0" w:line="240" w:lineRule="auto"/>
              <w:rPr>
                <w:color w:val="000000"/>
                <w:sz w:val="16"/>
                <w:szCs w:val="16"/>
              </w:rPr>
            </w:pPr>
            <w:r w:rsidRPr="000E7272">
              <w:rPr>
                <w:color w:val="000000"/>
                <w:sz w:val="16"/>
                <w:szCs w:val="16"/>
              </w:rPr>
              <w:t>nám. 28. října 1705/4, 35801, Kraslice</w:t>
            </w:r>
          </w:p>
        </w:tc>
        <w:tc>
          <w:tcPr>
            <w:tcW w:w="447" w:type="dxa"/>
            <w:tcBorders>
              <w:top w:val="nil"/>
              <w:left w:val="nil"/>
              <w:bottom w:val="single" w:sz="4" w:space="0" w:color="auto"/>
              <w:right w:val="single" w:sz="4" w:space="0" w:color="auto"/>
            </w:tcBorders>
            <w:shd w:val="clear" w:color="auto" w:fill="auto"/>
            <w:vAlign w:val="center"/>
            <w:hideMark/>
          </w:tcPr>
          <w:p w14:paraId="3512DD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584B6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659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36001</w:t>
            </w:r>
          </w:p>
        </w:tc>
        <w:tc>
          <w:tcPr>
            <w:tcW w:w="1333" w:type="dxa"/>
            <w:tcBorders>
              <w:top w:val="nil"/>
              <w:left w:val="nil"/>
              <w:bottom w:val="single" w:sz="4" w:space="0" w:color="auto"/>
              <w:right w:val="single" w:sz="4" w:space="0" w:color="auto"/>
            </w:tcBorders>
            <w:shd w:val="clear" w:color="auto" w:fill="auto"/>
            <w:vAlign w:val="center"/>
            <w:hideMark/>
          </w:tcPr>
          <w:p w14:paraId="24808382" w14:textId="77777777" w:rsidR="003D1C0B" w:rsidRPr="000E7272" w:rsidRDefault="003D1C0B" w:rsidP="00A26B95">
            <w:pPr>
              <w:spacing w:after="0" w:line="240" w:lineRule="auto"/>
              <w:rPr>
                <w:color w:val="000000"/>
                <w:sz w:val="16"/>
                <w:szCs w:val="16"/>
              </w:rPr>
            </w:pPr>
            <w:r w:rsidRPr="000E7272">
              <w:rPr>
                <w:color w:val="000000"/>
                <w:sz w:val="16"/>
                <w:szCs w:val="16"/>
              </w:rPr>
              <w:t>Karlovy Vary 1</w:t>
            </w:r>
          </w:p>
        </w:tc>
        <w:tc>
          <w:tcPr>
            <w:tcW w:w="1044" w:type="dxa"/>
            <w:tcBorders>
              <w:top w:val="nil"/>
              <w:left w:val="nil"/>
              <w:bottom w:val="single" w:sz="4" w:space="0" w:color="auto"/>
              <w:right w:val="single" w:sz="4" w:space="0" w:color="auto"/>
            </w:tcBorders>
            <w:shd w:val="clear" w:color="auto" w:fill="auto"/>
            <w:vAlign w:val="center"/>
            <w:hideMark/>
          </w:tcPr>
          <w:p w14:paraId="7141D3DC" w14:textId="77777777" w:rsidR="003D1C0B" w:rsidRPr="000E7272" w:rsidRDefault="003D1C0B" w:rsidP="00A26B95">
            <w:pPr>
              <w:spacing w:after="0" w:line="240" w:lineRule="auto"/>
              <w:rPr>
                <w:color w:val="000000"/>
                <w:sz w:val="16"/>
                <w:szCs w:val="16"/>
              </w:rPr>
            </w:pPr>
            <w:r w:rsidRPr="000E7272">
              <w:rPr>
                <w:color w:val="000000"/>
                <w:sz w:val="16"/>
                <w:szCs w:val="16"/>
              </w:rPr>
              <w:t>Karlovy Vary</w:t>
            </w:r>
          </w:p>
        </w:tc>
        <w:tc>
          <w:tcPr>
            <w:tcW w:w="796" w:type="dxa"/>
            <w:tcBorders>
              <w:top w:val="nil"/>
              <w:left w:val="nil"/>
              <w:bottom w:val="single" w:sz="4" w:space="0" w:color="auto"/>
              <w:right w:val="single" w:sz="4" w:space="0" w:color="auto"/>
            </w:tcBorders>
            <w:shd w:val="clear" w:color="auto" w:fill="auto"/>
            <w:vAlign w:val="center"/>
            <w:hideMark/>
          </w:tcPr>
          <w:p w14:paraId="0569A3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20734531</w:t>
            </w:r>
          </w:p>
        </w:tc>
        <w:tc>
          <w:tcPr>
            <w:tcW w:w="933" w:type="dxa"/>
            <w:tcBorders>
              <w:top w:val="nil"/>
              <w:left w:val="nil"/>
              <w:bottom w:val="single" w:sz="4" w:space="0" w:color="auto"/>
              <w:right w:val="single" w:sz="4" w:space="0" w:color="auto"/>
            </w:tcBorders>
            <w:shd w:val="clear" w:color="auto" w:fill="auto"/>
            <w:vAlign w:val="center"/>
            <w:hideMark/>
          </w:tcPr>
          <w:p w14:paraId="40B6D8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1011232.46</w:t>
            </w:r>
          </w:p>
        </w:tc>
        <w:tc>
          <w:tcPr>
            <w:tcW w:w="853" w:type="dxa"/>
            <w:tcBorders>
              <w:top w:val="nil"/>
              <w:left w:val="nil"/>
              <w:bottom w:val="single" w:sz="4" w:space="0" w:color="auto"/>
              <w:right w:val="single" w:sz="4" w:space="0" w:color="auto"/>
            </w:tcBorders>
            <w:shd w:val="clear" w:color="auto" w:fill="auto"/>
            <w:vAlign w:val="center"/>
            <w:hideMark/>
          </w:tcPr>
          <w:p w14:paraId="41A0CE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849868.26</w:t>
            </w:r>
          </w:p>
        </w:tc>
        <w:tc>
          <w:tcPr>
            <w:tcW w:w="2374" w:type="dxa"/>
            <w:tcBorders>
              <w:top w:val="nil"/>
              <w:left w:val="nil"/>
              <w:bottom w:val="single" w:sz="4" w:space="0" w:color="auto"/>
              <w:right w:val="single" w:sz="4" w:space="0" w:color="auto"/>
            </w:tcBorders>
            <w:shd w:val="clear" w:color="auto" w:fill="auto"/>
            <w:vAlign w:val="center"/>
            <w:hideMark/>
          </w:tcPr>
          <w:p w14:paraId="51178D48" w14:textId="77777777" w:rsidR="003D1C0B" w:rsidRPr="000E7272" w:rsidRDefault="003D1C0B" w:rsidP="00A26B95">
            <w:pPr>
              <w:spacing w:after="0" w:line="240" w:lineRule="auto"/>
              <w:rPr>
                <w:color w:val="000000"/>
                <w:sz w:val="16"/>
                <w:szCs w:val="16"/>
              </w:rPr>
            </w:pPr>
            <w:r w:rsidRPr="000E7272">
              <w:rPr>
                <w:color w:val="000000"/>
                <w:sz w:val="16"/>
                <w:szCs w:val="16"/>
              </w:rPr>
              <w:t>T. G. Masaryka 559/1, 36001, Karlovy Vary</w:t>
            </w:r>
          </w:p>
        </w:tc>
        <w:tc>
          <w:tcPr>
            <w:tcW w:w="447" w:type="dxa"/>
            <w:tcBorders>
              <w:top w:val="nil"/>
              <w:left w:val="nil"/>
              <w:bottom w:val="single" w:sz="4" w:space="0" w:color="auto"/>
              <w:right w:val="single" w:sz="4" w:space="0" w:color="auto"/>
            </w:tcBorders>
            <w:shd w:val="clear" w:color="auto" w:fill="auto"/>
            <w:vAlign w:val="center"/>
            <w:hideMark/>
          </w:tcPr>
          <w:p w14:paraId="0F93E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4DF9D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50DE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36005</w:t>
            </w:r>
          </w:p>
        </w:tc>
        <w:tc>
          <w:tcPr>
            <w:tcW w:w="1333" w:type="dxa"/>
            <w:tcBorders>
              <w:top w:val="nil"/>
              <w:left w:val="nil"/>
              <w:bottom w:val="single" w:sz="4" w:space="0" w:color="auto"/>
              <w:right w:val="single" w:sz="4" w:space="0" w:color="auto"/>
            </w:tcBorders>
            <w:shd w:val="clear" w:color="auto" w:fill="auto"/>
            <w:vAlign w:val="center"/>
            <w:hideMark/>
          </w:tcPr>
          <w:p w14:paraId="26766293" w14:textId="77777777" w:rsidR="003D1C0B" w:rsidRPr="000E7272" w:rsidRDefault="003D1C0B" w:rsidP="00A26B95">
            <w:pPr>
              <w:spacing w:after="0" w:line="240" w:lineRule="auto"/>
              <w:rPr>
                <w:color w:val="000000"/>
                <w:sz w:val="16"/>
                <w:szCs w:val="16"/>
              </w:rPr>
            </w:pPr>
            <w:r w:rsidRPr="000E7272">
              <w:rPr>
                <w:color w:val="000000"/>
                <w:sz w:val="16"/>
                <w:szCs w:val="16"/>
              </w:rPr>
              <w:t>Karlovy Vary 5</w:t>
            </w:r>
          </w:p>
        </w:tc>
        <w:tc>
          <w:tcPr>
            <w:tcW w:w="1044" w:type="dxa"/>
            <w:tcBorders>
              <w:top w:val="nil"/>
              <w:left w:val="nil"/>
              <w:bottom w:val="single" w:sz="4" w:space="0" w:color="auto"/>
              <w:right w:val="single" w:sz="4" w:space="0" w:color="auto"/>
            </w:tcBorders>
            <w:shd w:val="clear" w:color="auto" w:fill="auto"/>
            <w:vAlign w:val="center"/>
            <w:hideMark/>
          </w:tcPr>
          <w:p w14:paraId="26B06058" w14:textId="77777777" w:rsidR="003D1C0B" w:rsidRPr="000E7272" w:rsidRDefault="003D1C0B" w:rsidP="00A26B95">
            <w:pPr>
              <w:spacing w:after="0" w:line="240" w:lineRule="auto"/>
              <w:rPr>
                <w:color w:val="000000"/>
                <w:sz w:val="16"/>
                <w:szCs w:val="16"/>
              </w:rPr>
            </w:pPr>
            <w:r w:rsidRPr="000E7272">
              <w:rPr>
                <w:color w:val="000000"/>
                <w:sz w:val="16"/>
                <w:szCs w:val="16"/>
              </w:rPr>
              <w:t>Karlovy Vary</w:t>
            </w:r>
          </w:p>
        </w:tc>
        <w:tc>
          <w:tcPr>
            <w:tcW w:w="796" w:type="dxa"/>
            <w:tcBorders>
              <w:top w:val="nil"/>
              <w:left w:val="nil"/>
              <w:bottom w:val="single" w:sz="4" w:space="0" w:color="auto"/>
              <w:right w:val="single" w:sz="4" w:space="0" w:color="auto"/>
            </w:tcBorders>
            <w:shd w:val="clear" w:color="auto" w:fill="auto"/>
            <w:vAlign w:val="center"/>
            <w:hideMark/>
          </w:tcPr>
          <w:p w14:paraId="576CD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20685726</w:t>
            </w:r>
          </w:p>
        </w:tc>
        <w:tc>
          <w:tcPr>
            <w:tcW w:w="933" w:type="dxa"/>
            <w:tcBorders>
              <w:top w:val="nil"/>
              <w:left w:val="nil"/>
              <w:bottom w:val="single" w:sz="4" w:space="0" w:color="auto"/>
              <w:right w:val="single" w:sz="4" w:space="0" w:color="auto"/>
            </w:tcBorders>
            <w:shd w:val="clear" w:color="auto" w:fill="auto"/>
            <w:vAlign w:val="center"/>
            <w:hideMark/>
          </w:tcPr>
          <w:p w14:paraId="05E597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1010451</w:t>
            </w:r>
          </w:p>
        </w:tc>
        <w:tc>
          <w:tcPr>
            <w:tcW w:w="853" w:type="dxa"/>
            <w:tcBorders>
              <w:top w:val="nil"/>
              <w:left w:val="nil"/>
              <w:bottom w:val="single" w:sz="4" w:space="0" w:color="auto"/>
              <w:right w:val="single" w:sz="4" w:space="0" w:color="auto"/>
            </w:tcBorders>
            <w:shd w:val="clear" w:color="auto" w:fill="auto"/>
            <w:vAlign w:val="center"/>
            <w:hideMark/>
          </w:tcPr>
          <w:p w14:paraId="53FD9B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851083</w:t>
            </w:r>
          </w:p>
        </w:tc>
        <w:tc>
          <w:tcPr>
            <w:tcW w:w="2374" w:type="dxa"/>
            <w:tcBorders>
              <w:top w:val="nil"/>
              <w:left w:val="nil"/>
              <w:bottom w:val="single" w:sz="4" w:space="0" w:color="auto"/>
              <w:right w:val="single" w:sz="4" w:space="0" w:color="auto"/>
            </w:tcBorders>
            <w:shd w:val="clear" w:color="auto" w:fill="auto"/>
            <w:vAlign w:val="center"/>
            <w:hideMark/>
          </w:tcPr>
          <w:p w14:paraId="4330D8D8" w14:textId="77777777" w:rsidR="003D1C0B" w:rsidRPr="000E7272" w:rsidRDefault="003D1C0B" w:rsidP="00A26B95">
            <w:pPr>
              <w:spacing w:after="0" w:line="240" w:lineRule="auto"/>
              <w:rPr>
                <w:color w:val="000000"/>
                <w:sz w:val="16"/>
                <w:szCs w:val="16"/>
              </w:rPr>
            </w:pPr>
            <w:r w:rsidRPr="000E7272">
              <w:rPr>
                <w:color w:val="000000"/>
                <w:sz w:val="16"/>
                <w:szCs w:val="16"/>
              </w:rPr>
              <w:t>Sokolovská 243/92, Rybáře, 36005, Karlovy Vary</w:t>
            </w:r>
          </w:p>
        </w:tc>
        <w:tc>
          <w:tcPr>
            <w:tcW w:w="447" w:type="dxa"/>
            <w:tcBorders>
              <w:top w:val="nil"/>
              <w:left w:val="nil"/>
              <w:bottom w:val="single" w:sz="4" w:space="0" w:color="auto"/>
              <w:right w:val="single" w:sz="4" w:space="0" w:color="auto"/>
            </w:tcBorders>
            <w:shd w:val="clear" w:color="auto" w:fill="auto"/>
            <w:vAlign w:val="center"/>
            <w:hideMark/>
          </w:tcPr>
          <w:p w14:paraId="43FBC1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77A5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76E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36006</w:t>
            </w:r>
          </w:p>
        </w:tc>
        <w:tc>
          <w:tcPr>
            <w:tcW w:w="1333" w:type="dxa"/>
            <w:tcBorders>
              <w:top w:val="nil"/>
              <w:left w:val="nil"/>
              <w:bottom w:val="single" w:sz="4" w:space="0" w:color="auto"/>
              <w:right w:val="single" w:sz="4" w:space="0" w:color="auto"/>
            </w:tcBorders>
            <w:shd w:val="clear" w:color="auto" w:fill="auto"/>
            <w:vAlign w:val="center"/>
            <w:hideMark/>
          </w:tcPr>
          <w:p w14:paraId="5B4C54FF" w14:textId="77777777" w:rsidR="003D1C0B" w:rsidRPr="000E7272" w:rsidRDefault="003D1C0B" w:rsidP="00A26B95">
            <w:pPr>
              <w:spacing w:after="0" w:line="240" w:lineRule="auto"/>
              <w:rPr>
                <w:color w:val="000000"/>
                <w:sz w:val="16"/>
                <w:szCs w:val="16"/>
              </w:rPr>
            </w:pPr>
            <w:r w:rsidRPr="000E7272">
              <w:rPr>
                <w:color w:val="000000"/>
                <w:sz w:val="16"/>
                <w:szCs w:val="16"/>
              </w:rPr>
              <w:t>Karlovy Vary 6</w:t>
            </w:r>
          </w:p>
        </w:tc>
        <w:tc>
          <w:tcPr>
            <w:tcW w:w="1044" w:type="dxa"/>
            <w:tcBorders>
              <w:top w:val="nil"/>
              <w:left w:val="nil"/>
              <w:bottom w:val="single" w:sz="4" w:space="0" w:color="auto"/>
              <w:right w:val="single" w:sz="4" w:space="0" w:color="auto"/>
            </w:tcBorders>
            <w:shd w:val="clear" w:color="auto" w:fill="auto"/>
            <w:vAlign w:val="center"/>
            <w:hideMark/>
          </w:tcPr>
          <w:p w14:paraId="1A659348" w14:textId="77777777" w:rsidR="003D1C0B" w:rsidRPr="000E7272" w:rsidRDefault="003D1C0B" w:rsidP="00A26B95">
            <w:pPr>
              <w:spacing w:after="0" w:line="240" w:lineRule="auto"/>
              <w:rPr>
                <w:color w:val="000000"/>
                <w:sz w:val="16"/>
                <w:szCs w:val="16"/>
              </w:rPr>
            </w:pPr>
            <w:r w:rsidRPr="000E7272">
              <w:rPr>
                <w:color w:val="000000"/>
                <w:sz w:val="16"/>
                <w:szCs w:val="16"/>
              </w:rPr>
              <w:t>Karlovy Vary</w:t>
            </w:r>
          </w:p>
        </w:tc>
        <w:tc>
          <w:tcPr>
            <w:tcW w:w="796" w:type="dxa"/>
            <w:tcBorders>
              <w:top w:val="nil"/>
              <w:left w:val="nil"/>
              <w:bottom w:val="single" w:sz="4" w:space="0" w:color="auto"/>
              <w:right w:val="single" w:sz="4" w:space="0" w:color="auto"/>
            </w:tcBorders>
            <w:shd w:val="clear" w:color="auto" w:fill="auto"/>
            <w:vAlign w:val="center"/>
            <w:hideMark/>
          </w:tcPr>
          <w:p w14:paraId="45CFE0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26758636</w:t>
            </w:r>
          </w:p>
        </w:tc>
        <w:tc>
          <w:tcPr>
            <w:tcW w:w="933" w:type="dxa"/>
            <w:tcBorders>
              <w:top w:val="nil"/>
              <w:left w:val="nil"/>
              <w:bottom w:val="single" w:sz="4" w:space="0" w:color="auto"/>
              <w:right w:val="single" w:sz="4" w:space="0" w:color="auto"/>
            </w:tcBorders>
            <w:shd w:val="clear" w:color="auto" w:fill="auto"/>
            <w:vAlign w:val="center"/>
            <w:hideMark/>
          </w:tcPr>
          <w:p w14:paraId="52D39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1011087</w:t>
            </w:r>
          </w:p>
        </w:tc>
        <w:tc>
          <w:tcPr>
            <w:tcW w:w="853" w:type="dxa"/>
            <w:tcBorders>
              <w:top w:val="nil"/>
              <w:left w:val="nil"/>
              <w:bottom w:val="single" w:sz="4" w:space="0" w:color="auto"/>
              <w:right w:val="single" w:sz="4" w:space="0" w:color="auto"/>
            </w:tcBorders>
            <w:shd w:val="clear" w:color="auto" w:fill="auto"/>
            <w:vAlign w:val="center"/>
            <w:hideMark/>
          </w:tcPr>
          <w:p w14:paraId="19F16E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853553</w:t>
            </w:r>
          </w:p>
        </w:tc>
        <w:tc>
          <w:tcPr>
            <w:tcW w:w="2374" w:type="dxa"/>
            <w:tcBorders>
              <w:top w:val="nil"/>
              <w:left w:val="nil"/>
              <w:bottom w:val="single" w:sz="4" w:space="0" w:color="auto"/>
              <w:right w:val="single" w:sz="4" w:space="0" w:color="auto"/>
            </w:tcBorders>
            <w:shd w:val="clear" w:color="auto" w:fill="auto"/>
            <w:vAlign w:val="center"/>
            <w:hideMark/>
          </w:tcPr>
          <w:p w14:paraId="5E322665" w14:textId="77777777" w:rsidR="003D1C0B" w:rsidRPr="000E7272" w:rsidRDefault="003D1C0B" w:rsidP="00A26B95">
            <w:pPr>
              <w:spacing w:after="0" w:line="240" w:lineRule="auto"/>
              <w:rPr>
                <w:color w:val="000000"/>
                <w:sz w:val="16"/>
                <w:szCs w:val="16"/>
              </w:rPr>
            </w:pPr>
            <w:r w:rsidRPr="000E7272">
              <w:rPr>
                <w:color w:val="000000"/>
                <w:sz w:val="16"/>
                <w:szCs w:val="16"/>
              </w:rPr>
              <w:t>Chebská 370/</w:t>
            </w:r>
            <w:proofErr w:type="gramStart"/>
            <w:r w:rsidRPr="000E7272">
              <w:rPr>
                <w:color w:val="000000"/>
                <w:sz w:val="16"/>
                <w:szCs w:val="16"/>
              </w:rPr>
              <w:t>81a</w:t>
            </w:r>
            <w:proofErr w:type="gramEnd"/>
            <w:r w:rsidRPr="000E7272">
              <w:rPr>
                <w:color w:val="000000"/>
                <w:sz w:val="16"/>
                <w:szCs w:val="16"/>
              </w:rPr>
              <w:t>, Dvory, 36006, Karlovy Vary</w:t>
            </w:r>
          </w:p>
        </w:tc>
        <w:tc>
          <w:tcPr>
            <w:tcW w:w="447" w:type="dxa"/>
            <w:tcBorders>
              <w:top w:val="nil"/>
              <w:left w:val="nil"/>
              <w:bottom w:val="single" w:sz="4" w:space="0" w:color="auto"/>
              <w:right w:val="single" w:sz="4" w:space="0" w:color="auto"/>
            </w:tcBorders>
            <w:shd w:val="clear" w:color="auto" w:fill="auto"/>
            <w:vAlign w:val="center"/>
            <w:hideMark/>
          </w:tcPr>
          <w:p w14:paraId="44F7D3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3A74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1C32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36017</w:t>
            </w:r>
          </w:p>
        </w:tc>
        <w:tc>
          <w:tcPr>
            <w:tcW w:w="1333" w:type="dxa"/>
            <w:tcBorders>
              <w:top w:val="nil"/>
              <w:left w:val="nil"/>
              <w:bottom w:val="single" w:sz="4" w:space="0" w:color="auto"/>
              <w:right w:val="single" w:sz="4" w:space="0" w:color="auto"/>
            </w:tcBorders>
            <w:shd w:val="clear" w:color="auto" w:fill="auto"/>
            <w:vAlign w:val="center"/>
            <w:hideMark/>
          </w:tcPr>
          <w:p w14:paraId="1BCFB863" w14:textId="77777777" w:rsidR="003D1C0B" w:rsidRPr="000E7272" w:rsidRDefault="003D1C0B" w:rsidP="00A26B95">
            <w:pPr>
              <w:spacing w:after="0" w:line="240" w:lineRule="auto"/>
              <w:rPr>
                <w:color w:val="000000"/>
                <w:sz w:val="16"/>
                <w:szCs w:val="16"/>
              </w:rPr>
            </w:pPr>
            <w:r w:rsidRPr="000E7272">
              <w:rPr>
                <w:color w:val="000000"/>
                <w:sz w:val="16"/>
                <w:szCs w:val="16"/>
              </w:rPr>
              <w:t>Karlovy Vary 17</w:t>
            </w:r>
          </w:p>
        </w:tc>
        <w:tc>
          <w:tcPr>
            <w:tcW w:w="1044" w:type="dxa"/>
            <w:tcBorders>
              <w:top w:val="nil"/>
              <w:left w:val="nil"/>
              <w:bottom w:val="single" w:sz="4" w:space="0" w:color="auto"/>
              <w:right w:val="single" w:sz="4" w:space="0" w:color="auto"/>
            </w:tcBorders>
            <w:shd w:val="clear" w:color="auto" w:fill="auto"/>
            <w:vAlign w:val="center"/>
            <w:hideMark/>
          </w:tcPr>
          <w:p w14:paraId="0AE17CB8" w14:textId="77777777" w:rsidR="003D1C0B" w:rsidRPr="000E7272" w:rsidRDefault="003D1C0B" w:rsidP="00A26B95">
            <w:pPr>
              <w:spacing w:after="0" w:line="240" w:lineRule="auto"/>
              <w:rPr>
                <w:color w:val="000000"/>
                <w:sz w:val="16"/>
                <w:szCs w:val="16"/>
              </w:rPr>
            </w:pPr>
            <w:r w:rsidRPr="000E7272">
              <w:rPr>
                <w:color w:val="000000"/>
                <w:sz w:val="16"/>
                <w:szCs w:val="16"/>
              </w:rPr>
              <w:t>Karlovy Vary</w:t>
            </w:r>
          </w:p>
        </w:tc>
        <w:tc>
          <w:tcPr>
            <w:tcW w:w="796" w:type="dxa"/>
            <w:tcBorders>
              <w:top w:val="nil"/>
              <w:left w:val="nil"/>
              <w:bottom w:val="single" w:sz="4" w:space="0" w:color="auto"/>
              <w:right w:val="single" w:sz="4" w:space="0" w:color="auto"/>
            </w:tcBorders>
            <w:shd w:val="clear" w:color="auto" w:fill="auto"/>
            <w:vAlign w:val="center"/>
            <w:hideMark/>
          </w:tcPr>
          <w:p w14:paraId="077A4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20710569</w:t>
            </w:r>
          </w:p>
        </w:tc>
        <w:tc>
          <w:tcPr>
            <w:tcW w:w="933" w:type="dxa"/>
            <w:tcBorders>
              <w:top w:val="nil"/>
              <w:left w:val="nil"/>
              <w:bottom w:val="single" w:sz="4" w:space="0" w:color="auto"/>
              <w:right w:val="single" w:sz="4" w:space="0" w:color="auto"/>
            </w:tcBorders>
            <w:shd w:val="clear" w:color="auto" w:fill="auto"/>
            <w:vAlign w:val="center"/>
            <w:hideMark/>
          </w:tcPr>
          <w:p w14:paraId="7A280B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1009233</w:t>
            </w:r>
          </w:p>
        </w:tc>
        <w:tc>
          <w:tcPr>
            <w:tcW w:w="853" w:type="dxa"/>
            <w:tcBorders>
              <w:top w:val="nil"/>
              <w:left w:val="nil"/>
              <w:bottom w:val="single" w:sz="4" w:space="0" w:color="auto"/>
              <w:right w:val="single" w:sz="4" w:space="0" w:color="auto"/>
            </w:tcBorders>
            <w:shd w:val="clear" w:color="auto" w:fill="auto"/>
            <w:vAlign w:val="center"/>
            <w:hideMark/>
          </w:tcPr>
          <w:p w14:paraId="6D5974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852535</w:t>
            </w:r>
          </w:p>
        </w:tc>
        <w:tc>
          <w:tcPr>
            <w:tcW w:w="2374" w:type="dxa"/>
            <w:tcBorders>
              <w:top w:val="nil"/>
              <w:left w:val="nil"/>
              <w:bottom w:val="single" w:sz="4" w:space="0" w:color="auto"/>
              <w:right w:val="single" w:sz="4" w:space="0" w:color="auto"/>
            </w:tcBorders>
            <w:shd w:val="clear" w:color="auto" w:fill="auto"/>
            <w:vAlign w:val="center"/>
            <w:hideMark/>
          </w:tcPr>
          <w:p w14:paraId="1BDB8D45" w14:textId="77777777" w:rsidR="003D1C0B" w:rsidRPr="000E7272" w:rsidRDefault="003D1C0B" w:rsidP="00A26B95">
            <w:pPr>
              <w:spacing w:after="0" w:line="240" w:lineRule="auto"/>
              <w:rPr>
                <w:color w:val="000000"/>
                <w:sz w:val="16"/>
                <w:szCs w:val="16"/>
              </w:rPr>
            </w:pPr>
            <w:r w:rsidRPr="000E7272">
              <w:rPr>
                <w:color w:val="000000"/>
                <w:sz w:val="16"/>
                <w:szCs w:val="16"/>
              </w:rPr>
              <w:t>Školní 742/</w:t>
            </w:r>
            <w:proofErr w:type="gramStart"/>
            <w:r w:rsidRPr="000E7272">
              <w:rPr>
                <w:color w:val="000000"/>
                <w:sz w:val="16"/>
                <w:szCs w:val="16"/>
              </w:rPr>
              <w:t>7a</w:t>
            </w:r>
            <w:proofErr w:type="gramEnd"/>
            <w:r w:rsidRPr="000E7272">
              <w:rPr>
                <w:color w:val="000000"/>
                <w:sz w:val="16"/>
                <w:szCs w:val="16"/>
              </w:rPr>
              <w:t>, Stará Role, 36017, Karlovy Vary</w:t>
            </w:r>
          </w:p>
        </w:tc>
        <w:tc>
          <w:tcPr>
            <w:tcW w:w="447" w:type="dxa"/>
            <w:tcBorders>
              <w:top w:val="nil"/>
              <w:left w:val="nil"/>
              <w:bottom w:val="single" w:sz="4" w:space="0" w:color="auto"/>
              <w:right w:val="single" w:sz="4" w:space="0" w:color="auto"/>
            </w:tcBorders>
            <w:shd w:val="clear" w:color="auto" w:fill="auto"/>
            <w:vAlign w:val="center"/>
            <w:hideMark/>
          </w:tcPr>
          <w:p w14:paraId="50C748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190C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8F5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36207</w:t>
            </w:r>
          </w:p>
        </w:tc>
        <w:tc>
          <w:tcPr>
            <w:tcW w:w="1333" w:type="dxa"/>
            <w:tcBorders>
              <w:top w:val="nil"/>
              <w:left w:val="nil"/>
              <w:bottom w:val="single" w:sz="4" w:space="0" w:color="auto"/>
              <w:right w:val="single" w:sz="4" w:space="0" w:color="auto"/>
            </w:tcBorders>
            <w:shd w:val="clear" w:color="auto" w:fill="auto"/>
            <w:vAlign w:val="center"/>
            <w:hideMark/>
          </w:tcPr>
          <w:p w14:paraId="26AC731B" w14:textId="77777777" w:rsidR="003D1C0B" w:rsidRPr="000E7272" w:rsidRDefault="003D1C0B" w:rsidP="00A26B95">
            <w:pPr>
              <w:spacing w:after="0" w:line="240" w:lineRule="auto"/>
              <w:rPr>
                <w:color w:val="000000"/>
                <w:sz w:val="16"/>
                <w:szCs w:val="16"/>
              </w:rPr>
            </w:pPr>
            <w:r w:rsidRPr="000E7272">
              <w:rPr>
                <w:color w:val="000000"/>
                <w:sz w:val="16"/>
                <w:szCs w:val="16"/>
              </w:rPr>
              <w:t>Depo Karlovy Vary 70</w:t>
            </w:r>
          </w:p>
        </w:tc>
        <w:tc>
          <w:tcPr>
            <w:tcW w:w="1044" w:type="dxa"/>
            <w:tcBorders>
              <w:top w:val="nil"/>
              <w:left w:val="nil"/>
              <w:bottom w:val="single" w:sz="4" w:space="0" w:color="auto"/>
              <w:right w:val="single" w:sz="4" w:space="0" w:color="auto"/>
            </w:tcBorders>
            <w:shd w:val="clear" w:color="auto" w:fill="auto"/>
            <w:vAlign w:val="center"/>
            <w:hideMark/>
          </w:tcPr>
          <w:p w14:paraId="40C89545" w14:textId="77777777" w:rsidR="003D1C0B" w:rsidRPr="000E7272" w:rsidRDefault="003D1C0B" w:rsidP="00A26B95">
            <w:pPr>
              <w:spacing w:after="0" w:line="240" w:lineRule="auto"/>
              <w:rPr>
                <w:color w:val="000000"/>
                <w:sz w:val="16"/>
                <w:szCs w:val="16"/>
              </w:rPr>
            </w:pPr>
            <w:r w:rsidRPr="000E7272">
              <w:rPr>
                <w:color w:val="000000"/>
                <w:sz w:val="16"/>
                <w:szCs w:val="16"/>
              </w:rPr>
              <w:t>Karlovy Vary</w:t>
            </w:r>
          </w:p>
        </w:tc>
        <w:tc>
          <w:tcPr>
            <w:tcW w:w="796" w:type="dxa"/>
            <w:tcBorders>
              <w:top w:val="nil"/>
              <w:left w:val="nil"/>
              <w:bottom w:val="single" w:sz="4" w:space="0" w:color="auto"/>
              <w:right w:val="single" w:sz="4" w:space="0" w:color="auto"/>
            </w:tcBorders>
            <w:shd w:val="clear" w:color="auto" w:fill="auto"/>
            <w:vAlign w:val="center"/>
            <w:hideMark/>
          </w:tcPr>
          <w:p w14:paraId="6A1356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20691203</w:t>
            </w:r>
          </w:p>
        </w:tc>
        <w:tc>
          <w:tcPr>
            <w:tcW w:w="933" w:type="dxa"/>
            <w:tcBorders>
              <w:top w:val="nil"/>
              <w:left w:val="nil"/>
              <w:bottom w:val="single" w:sz="4" w:space="0" w:color="auto"/>
              <w:right w:val="single" w:sz="4" w:space="0" w:color="auto"/>
            </w:tcBorders>
            <w:shd w:val="clear" w:color="auto" w:fill="auto"/>
            <w:vAlign w:val="center"/>
            <w:hideMark/>
          </w:tcPr>
          <w:p w14:paraId="02E39B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1010520</w:t>
            </w:r>
          </w:p>
        </w:tc>
        <w:tc>
          <w:tcPr>
            <w:tcW w:w="853" w:type="dxa"/>
            <w:tcBorders>
              <w:top w:val="nil"/>
              <w:left w:val="nil"/>
              <w:bottom w:val="single" w:sz="4" w:space="0" w:color="auto"/>
              <w:right w:val="single" w:sz="4" w:space="0" w:color="auto"/>
            </w:tcBorders>
            <w:shd w:val="clear" w:color="auto" w:fill="auto"/>
            <w:vAlign w:val="center"/>
            <w:hideMark/>
          </w:tcPr>
          <w:p w14:paraId="70CA8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850378</w:t>
            </w:r>
          </w:p>
        </w:tc>
        <w:tc>
          <w:tcPr>
            <w:tcW w:w="2374" w:type="dxa"/>
            <w:tcBorders>
              <w:top w:val="nil"/>
              <w:left w:val="nil"/>
              <w:bottom w:val="single" w:sz="4" w:space="0" w:color="auto"/>
              <w:right w:val="single" w:sz="4" w:space="0" w:color="auto"/>
            </w:tcBorders>
            <w:shd w:val="clear" w:color="auto" w:fill="auto"/>
            <w:vAlign w:val="center"/>
            <w:hideMark/>
          </w:tcPr>
          <w:p w14:paraId="25599119" w14:textId="77777777" w:rsidR="003D1C0B" w:rsidRPr="000E7272" w:rsidRDefault="003D1C0B" w:rsidP="00A26B95">
            <w:pPr>
              <w:spacing w:after="0" w:line="240" w:lineRule="auto"/>
              <w:rPr>
                <w:color w:val="000000"/>
                <w:sz w:val="16"/>
                <w:szCs w:val="16"/>
              </w:rPr>
            </w:pPr>
            <w:r w:rsidRPr="000E7272">
              <w:rPr>
                <w:color w:val="000000"/>
                <w:sz w:val="16"/>
                <w:szCs w:val="16"/>
              </w:rPr>
              <w:t>Nákladní 925/29, Rybáře, 36010, Karlovy Vary</w:t>
            </w:r>
          </w:p>
        </w:tc>
        <w:tc>
          <w:tcPr>
            <w:tcW w:w="447" w:type="dxa"/>
            <w:tcBorders>
              <w:top w:val="nil"/>
              <w:left w:val="nil"/>
              <w:bottom w:val="single" w:sz="4" w:space="0" w:color="auto"/>
              <w:right w:val="single" w:sz="4" w:space="0" w:color="auto"/>
            </w:tcBorders>
            <w:shd w:val="clear" w:color="auto" w:fill="auto"/>
            <w:vAlign w:val="center"/>
            <w:hideMark/>
          </w:tcPr>
          <w:p w14:paraId="78203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844E0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03CD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36211</w:t>
            </w:r>
          </w:p>
        </w:tc>
        <w:tc>
          <w:tcPr>
            <w:tcW w:w="1333" w:type="dxa"/>
            <w:tcBorders>
              <w:top w:val="nil"/>
              <w:left w:val="nil"/>
              <w:bottom w:val="single" w:sz="4" w:space="0" w:color="auto"/>
              <w:right w:val="single" w:sz="4" w:space="0" w:color="auto"/>
            </w:tcBorders>
            <w:shd w:val="clear" w:color="auto" w:fill="auto"/>
            <w:vAlign w:val="center"/>
            <w:hideMark/>
          </w:tcPr>
          <w:p w14:paraId="60ED8626" w14:textId="77777777" w:rsidR="003D1C0B" w:rsidRPr="000E7272" w:rsidRDefault="003D1C0B" w:rsidP="00A26B95">
            <w:pPr>
              <w:spacing w:after="0" w:line="240" w:lineRule="auto"/>
              <w:rPr>
                <w:color w:val="000000"/>
                <w:sz w:val="16"/>
                <w:szCs w:val="16"/>
              </w:rPr>
            </w:pPr>
            <w:r w:rsidRPr="000E7272">
              <w:rPr>
                <w:color w:val="000000"/>
                <w:sz w:val="16"/>
                <w:szCs w:val="16"/>
              </w:rPr>
              <w:t>Jenišov</w:t>
            </w:r>
          </w:p>
        </w:tc>
        <w:tc>
          <w:tcPr>
            <w:tcW w:w="1044" w:type="dxa"/>
            <w:tcBorders>
              <w:top w:val="nil"/>
              <w:left w:val="nil"/>
              <w:bottom w:val="single" w:sz="4" w:space="0" w:color="auto"/>
              <w:right w:val="single" w:sz="4" w:space="0" w:color="auto"/>
            </w:tcBorders>
            <w:shd w:val="clear" w:color="auto" w:fill="auto"/>
            <w:vAlign w:val="center"/>
            <w:hideMark/>
          </w:tcPr>
          <w:p w14:paraId="134043B0" w14:textId="77777777" w:rsidR="003D1C0B" w:rsidRPr="000E7272" w:rsidRDefault="003D1C0B" w:rsidP="00A26B95">
            <w:pPr>
              <w:spacing w:after="0" w:line="240" w:lineRule="auto"/>
              <w:rPr>
                <w:color w:val="000000"/>
                <w:sz w:val="16"/>
                <w:szCs w:val="16"/>
              </w:rPr>
            </w:pPr>
            <w:r w:rsidRPr="000E7272">
              <w:rPr>
                <w:color w:val="000000"/>
                <w:sz w:val="16"/>
                <w:szCs w:val="16"/>
              </w:rPr>
              <w:t>Jenišov</w:t>
            </w:r>
          </w:p>
        </w:tc>
        <w:tc>
          <w:tcPr>
            <w:tcW w:w="796" w:type="dxa"/>
            <w:tcBorders>
              <w:top w:val="nil"/>
              <w:left w:val="nil"/>
              <w:bottom w:val="single" w:sz="4" w:space="0" w:color="auto"/>
              <w:right w:val="single" w:sz="4" w:space="0" w:color="auto"/>
            </w:tcBorders>
            <w:shd w:val="clear" w:color="auto" w:fill="auto"/>
            <w:vAlign w:val="center"/>
            <w:hideMark/>
          </w:tcPr>
          <w:p w14:paraId="23716F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11935413</w:t>
            </w:r>
          </w:p>
        </w:tc>
        <w:tc>
          <w:tcPr>
            <w:tcW w:w="933" w:type="dxa"/>
            <w:tcBorders>
              <w:top w:val="nil"/>
              <w:left w:val="nil"/>
              <w:bottom w:val="single" w:sz="4" w:space="0" w:color="auto"/>
              <w:right w:val="single" w:sz="4" w:space="0" w:color="auto"/>
            </w:tcBorders>
            <w:shd w:val="clear" w:color="auto" w:fill="auto"/>
            <w:vAlign w:val="center"/>
            <w:hideMark/>
          </w:tcPr>
          <w:p w14:paraId="51C70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1010619.71</w:t>
            </w:r>
          </w:p>
        </w:tc>
        <w:tc>
          <w:tcPr>
            <w:tcW w:w="853" w:type="dxa"/>
            <w:tcBorders>
              <w:top w:val="nil"/>
              <w:left w:val="nil"/>
              <w:bottom w:val="single" w:sz="4" w:space="0" w:color="auto"/>
              <w:right w:val="single" w:sz="4" w:space="0" w:color="auto"/>
            </w:tcBorders>
            <w:shd w:val="clear" w:color="auto" w:fill="auto"/>
            <w:vAlign w:val="center"/>
            <w:hideMark/>
          </w:tcPr>
          <w:p w14:paraId="5C683E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855177.14</w:t>
            </w:r>
          </w:p>
        </w:tc>
        <w:tc>
          <w:tcPr>
            <w:tcW w:w="2374" w:type="dxa"/>
            <w:tcBorders>
              <w:top w:val="nil"/>
              <w:left w:val="nil"/>
              <w:bottom w:val="single" w:sz="4" w:space="0" w:color="auto"/>
              <w:right w:val="single" w:sz="4" w:space="0" w:color="auto"/>
            </w:tcBorders>
            <w:shd w:val="clear" w:color="auto" w:fill="auto"/>
            <w:vAlign w:val="center"/>
            <w:hideMark/>
          </w:tcPr>
          <w:p w14:paraId="26457CDA" w14:textId="77777777" w:rsidR="003D1C0B" w:rsidRPr="000E7272" w:rsidRDefault="003D1C0B" w:rsidP="00A26B95">
            <w:pPr>
              <w:spacing w:after="0" w:line="240" w:lineRule="auto"/>
              <w:rPr>
                <w:color w:val="000000"/>
                <w:sz w:val="16"/>
                <w:szCs w:val="16"/>
              </w:rPr>
            </w:pPr>
            <w:r w:rsidRPr="000E7272">
              <w:rPr>
                <w:color w:val="000000"/>
                <w:sz w:val="16"/>
                <w:szCs w:val="16"/>
              </w:rPr>
              <w:t>č.p. 88, 36001, Jenišov</w:t>
            </w:r>
          </w:p>
        </w:tc>
        <w:tc>
          <w:tcPr>
            <w:tcW w:w="447" w:type="dxa"/>
            <w:tcBorders>
              <w:top w:val="nil"/>
              <w:left w:val="nil"/>
              <w:bottom w:val="single" w:sz="4" w:space="0" w:color="auto"/>
              <w:right w:val="single" w:sz="4" w:space="0" w:color="auto"/>
            </w:tcBorders>
            <w:shd w:val="clear" w:color="auto" w:fill="auto"/>
            <w:vAlign w:val="center"/>
            <w:hideMark/>
          </w:tcPr>
          <w:p w14:paraId="52D384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1AD3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B356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36213</w:t>
            </w:r>
          </w:p>
        </w:tc>
        <w:tc>
          <w:tcPr>
            <w:tcW w:w="1333" w:type="dxa"/>
            <w:tcBorders>
              <w:top w:val="nil"/>
              <w:left w:val="nil"/>
              <w:bottom w:val="single" w:sz="4" w:space="0" w:color="auto"/>
              <w:right w:val="single" w:sz="4" w:space="0" w:color="auto"/>
            </w:tcBorders>
            <w:shd w:val="clear" w:color="auto" w:fill="auto"/>
            <w:vAlign w:val="center"/>
            <w:hideMark/>
          </w:tcPr>
          <w:p w14:paraId="000F861B" w14:textId="77777777" w:rsidR="003D1C0B" w:rsidRPr="000E7272" w:rsidRDefault="003D1C0B" w:rsidP="00A26B95">
            <w:pPr>
              <w:spacing w:after="0" w:line="240" w:lineRule="auto"/>
              <w:rPr>
                <w:color w:val="000000"/>
                <w:sz w:val="16"/>
                <w:szCs w:val="16"/>
              </w:rPr>
            </w:pPr>
            <w:r w:rsidRPr="000E7272">
              <w:rPr>
                <w:color w:val="000000"/>
                <w:sz w:val="16"/>
                <w:szCs w:val="16"/>
              </w:rPr>
              <w:t>Stanovice</w:t>
            </w:r>
          </w:p>
        </w:tc>
        <w:tc>
          <w:tcPr>
            <w:tcW w:w="1044" w:type="dxa"/>
            <w:tcBorders>
              <w:top w:val="nil"/>
              <w:left w:val="nil"/>
              <w:bottom w:val="single" w:sz="4" w:space="0" w:color="auto"/>
              <w:right w:val="single" w:sz="4" w:space="0" w:color="auto"/>
            </w:tcBorders>
            <w:shd w:val="clear" w:color="auto" w:fill="auto"/>
            <w:vAlign w:val="center"/>
            <w:hideMark/>
          </w:tcPr>
          <w:p w14:paraId="6E9879F2" w14:textId="77777777" w:rsidR="003D1C0B" w:rsidRPr="000E7272" w:rsidRDefault="003D1C0B" w:rsidP="00A26B95">
            <w:pPr>
              <w:spacing w:after="0" w:line="240" w:lineRule="auto"/>
              <w:rPr>
                <w:color w:val="000000"/>
                <w:sz w:val="16"/>
                <w:szCs w:val="16"/>
              </w:rPr>
            </w:pPr>
            <w:r w:rsidRPr="000E7272">
              <w:rPr>
                <w:color w:val="000000"/>
                <w:sz w:val="16"/>
                <w:szCs w:val="16"/>
              </w:rPr>
              <w:t>Stanovice</w:t>
            </w:r>
          </w:p>
        </w:tc>
        <w:tc>
          <w:tcPr>
            <w:tcW w:w="796" w:type="dxa"/>
            <w:tcBorders>
              <w:top w:val="nil"/>
              <w:left w:val="nil"/>
              <w:bottom w:val="single" w:sz="4" w:space="0" w:color="auto"/>
              <w:right w:val="single" w:sz="4" w:space="0" w:color="auto"/>
            </w:tcBorders>
            <w:shd w:val="clear" w:color="auto" w:fill="auto"/>
            <w:vAlign w:val="center"/>
            <w:hideMark/>
          </w:tcPr>
          <w:p w14:paraId="6A8B25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11984821</w:t>
            </w:r>
          </w:p>
        </w:tc>
        <w:tc>
          <w:tcPr>
            <w:tcW w:w="933" w:type="dxa"/>
            <w:tcBorders>
              <w:top w:val="nil"/>
              <w:left w:val="nil"/>
              <w:bottom w:val="single" w:sz="4" w:space="0" w:color="auto"/>
              <w:right w:val="single" w:sz="4" w:space="0" w:color="auto"/>
            </w:tcBorders>
            <w:shd w:val="clear" w:color="auto" w:fill="auto"/>
            <w:vAlign w:val="center"/>
            <w:hideMark/>
          </w:tcPr>
          <w:p w14:paraId="772435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1018261.41</w:t>
            </w:r>
          </w:p>
        </w:tc>
        <w:tc>
          <w:tcPr>
            <w:tcW w:w="853" w:type="dxa"/>
            <w:tcBorders>
              <w:top w:val="nil"/>
              <w:left w:val="nil"/>
              <w:bottom w:val="single" w:sz="4" w:space="0" w:color="auto"/>
              <w:right w:val="single" w:sz="4" w:space="0" w:color="auto"/>
            </w:tcBorders>
            <w:shd w:val="clear" w:color="auto" w:fill="auto"/>
            <w:vAlign w:val="center"/>
            <w:hideMark/>
          </w:tcPr>
          <w:p w14:paraId="432260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850987.44</w:t>
            </w:r>
          </w:p>
        </w:tc>
        <w:tc>
          <w:tcPr>
            <w:tcW w:w="2374" w:type="dxa"/>
            <w:tcBorders>
              <w:top w:val="nil"/>
              <w:left w:val="nil"/>
              <w:bottom w:val="single" w:sz="4" w:space="0" w:color="auto"/>
              <w:right w:val="single" w:sz="4" w:space="0" w:color="auto"/>
            </w:tcBorders>
            <w:shd w:val="clear" w:color="auto" w:fill="auto"/>
            <w:vAlign w:val="center"/>
            <w:hideMark/>
          </w:tcPr>
          <w:p w14:paraId="18E1C5A6" w14:textId="77777777" w:rsidR="003D1C0B" w:rsidRPr="000E7272" w:rsidRDefault="003D1C0B" w:rsidP="00A26B95">
            <w:pPr>
              <w:spacing w:after="0" w:line="240" w:lineRule="auto"/>
              <w:rPr>
                <w:color w:val="000000"/>
                <w:sz w:val="16"/>
                <w:szCs w:val="16"/>
              </w:rPr>
            </w:pPr>
            <w:r w:rsidRPr="000E7272">
              <w:rPr>
                <w:color w:val="000000"/>
                <w:sz w:val="16"/>
                <w:szCs w:val="16"/>
              </w:rPr>
              <w:t>č.p. 44, 36001, Stanovice</w:t>
            </w:r>
          </w:p>
        </w:tc>
        <w:tc>
          <w:tcPr>
            <w:tcW w:w="447" w:type="dxa"/>
            <w:tcBorders>
              <w:top w:val="nil"/>
              <w:left w:val="nil"/>
              <w:bottom w:val="single" w:sz="4" w:space="0" w:color="auto"/>
              <w:right w:val="single" w:sz="4" w:space="0" w:color="auto"/>
            </w:tcBorders>
            <w:shd w:val="clear" w:color="auto" w:fill="auto"/>
            <w:vAlign w:val="center"/>
            <w:hideMark/>
          </w:tcPr>
          <w:p w14:paraId="28683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A30F1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1DA7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36214</w:t>
            </w:r>
          </w:p>
        </w:tc>
        <w:tc>
          <w:tcPr>
            <w:tcW w:w="1333" w:type="dxa"/>
            <w:tcBorders>
              <w:top w:val="nil"/>
              <w:left w:val="nil"/>
              <w:bottom w:val="single" w:sz="4" w:space="0" w:color="auto"/>
              <w:right w:val="single" w:sz="4" w:space="0" w:color="auto"/>
            </w:tcBorders>
            <w:shd w:val="clear" w:color="auto" w:fill="auto"/>
            <w:vAlign w:val="center"/>
            <w:hideMark/>
          </w:tcPr>
          <w:p w14:paraId="7EA7276E" w14:textId="77777777" w:rsidR="003D1C0B" w:rsidRPr="000E7272" w:rsidRDefault="003D1C0B" w:rsidP="00A26B95">
            <w:pPr>
              <w:spacing w:after="0" w:line="240" w:lineRule="auto"/>
              <w:rPr>
                <w:color w:val="000000"/>
                <w:sz w:val="16"/>
                <w:szCs w:val="16"/>
              </w:rPr>
            </w:pPr>
            <w:r w:rsidRPr="000E7272">
              <w:rPr>
                <w:color w:val="000000"/>
                <w:sz w:val="16"/>
                <w:szCs w:val="16"/>
              </w:rPr>
              <w:t>Kolová</w:t>
            </w:r>
          </w:p>
        </w:tc>
        <w:tc>
          <w:tcPr>
            <w:tcW w:w="1044" w:type="dxa"/>
            <w:tcBorders>
              <w:top w:val="nil"/>
              <w:left w:val="nil"/>
              <w:bottom w:val="single" w:sz="4" w:space="0" w:color="auto"/>
              <w:right w:val="single" w:sz="4" w:space="0" w:color="auto"/>
            </w:tcBorders>
            <w:shd w:val="clear" w:color="auto" w:fill="auto"/>
            <w:vAlign w:val="center"/>
            <w:hideMark/>
          </w:tcPr>
          <w:p w14:paraId="6DA0A297" w14:textId="77777777" w:rsidR="003D1C0B" w:rsidRPr="000E7272" w:rsidRDefault="003D1C0B" w:rsidP="00A26B95">
            <w:pPr>
              <w:spacing w:after="0" w:line="240" w:lineRule="auto"/>
              <w:rPr>
                <w:color w:val="000000"/>
                <w:sz w:val="16"/>
                <w:szCs w:val="16"/>
              </w:rPr>
            </w:pPr>
            <w:r w:rsidRPr="000E7272">
              <w:rPr>
                <w:color w:val="000000"/>
                <w:sz w:val="16"/>
                <w:szCs w:val="16"/>
              </w:rPr>
              <w:t>Kolová</w:t>
            </w:r>
          </w:p>
        </w:tc>
        <w:tc>
          <w:tcPr>
            <w:tcW w:w="796" w:type="dxa"/>
            <w:tcBorders>
              <w:top w:val="nil"/>
              <w:left w:val="nil"/>
              <w:bottom w:val="single" w:sz="4" w:space="0" w:color="auto"/>
              <w:right w:val="single" w:sz="4" w:space="0" w:color="auto"/>
            </w:tcBorders>
            <w:shd w:val="clear" w:color="auto" w:fill="auto"/>
            <w:vAlign w:val="center"/>
            <w:hideMark/>
          </w:tcPr>
          <w:p w14:paraId="468A6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11938358</w:t>
            </w:r>
          </w:p>
        </w:tc>
        <w:tc>
          <w:tcPr>
            <w:tcW w:w="933" w:type="dxa"/>
            <w:tcBorders>
              <w:top w:val="nil"/>
              <w:left w:val="nil"/>
              <w:bottom w:val="single" w:sz="4" w:space="0" w:color="auto"/>
              <w:right w:val="single" w:sz="4" w:space="0" w:color="auto"/>
            </w:tcBorders>
            <w:shd w:val="clear" w:color="auto" w:fill="auto"/>
            <w:vAlign w:val="center"/>
            <w:hideMark/>
          </w:tcPr>
          <w:p w14:paraId="47F653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1016116.99</w:t>
            </w:r>
          </w:p>
        </w:tc>
        <w:tc>
          <w:tcPr>
            <w:tcW w:w="853" w:type="dxa"/>
            <w:tcBorders>
              <w:top w:val="nil"/>
              <w:left w:val="nil"/>
              <w:bottom w:val="single" w:sz="4" w:space="0" w:color="auto"/>
              <w:right w:val="single" w:sz="4" w:space="0" w:color="auto"/>
            </w:tcBorders>
            <w:shd w:val="clear" w:color="auto" w:fill="auto"/>
            <w:vAlign w:val="center"/>
            <w:hideMark/>
          </w:tcPr>
          <w:p w14:paraId="4FE7E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848487.39</w:t>
            </w:r>
          </w:p>
        </w:tc>
        <w:tc>
          <w:tcPr>
            <w:tcW w:w="2374" w:type="dxa"/>
            <w:tcBorders>
              <w:top w:val="nil"/>
              <w:left w:val="nil"/>
              <w:bottom w:val="single" w:sz="4" w:space="0" w:color="auto"/>
              <w:right w:val="single" w:sz="4" w:space="0" w:color="auto"/>
            </w:tcBorders>
            <w:shd w:val="clear" w:color="auto" w:fill="auto"/>
            <w:vAlign w:val="center"/>
            <w:hideMark/>
          </w:tcPr>
          <w:p w14:paraId="0E8A66C7" w14:textId="77777777" w:rsidR="003D1C0B" w:rsidRPr="000E7272" w:rsidRDefault="003D1C0B" w:rsidP="00A26B95">
            <w:pPr>
              <w:spacing w:after="0" w:line="240" w:lineRule="auto"/>
              <w:rPr>
                <w:color w:val="000000"/>
                <w:sz w:val="16"/>
                <w:szCs w:val="16"/>
              </w:rPr>
            </w:pPr>
            <w:r w:rsidRPr="000E7272">
              <w:rPr>
                <w:color w:val="000000"/>
                <w:sz w:val="16"/>
                <w:szCs w:val="16"/>
              </w:rPr>
              <w:t>č.p. 16, 36001, Kolová</w:t>
            </w:r>
          </w:p>
        </w:tc>
        <w:tc>
          <w:tcPr>
            <w:tcW w:w="447" w:type="dxa"/>
            <w:tcBorders>
              <w:top w:val="nil"/>
              <w:left w:val="nil"/>
              <w:bottom w:val="single" w:sz="4" w:space="0" w:color="auto"/>
              <w:right w:val="single" w:sz="4" w:space="0" w:color="auto"/>
            </w:tcBorders>
            <w:shd w:val="clear" w:color="auto" w:fill="auto"/>
            <w:vAlign w:val="center"/>
            <w:hideMark/>
          </w:tcPr>
          <w:p w14:paraId="6E959C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1D26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8768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36215</w:t>
            </w:r>
          </w:p>
        </w:tc>
        <w:tc>
          <w:tcPr>
            <w:tcW w:w="1333" w:type="dxa"/>
            <w:tcBorders>
              <w:top w:val="nil"/>
              <w:left w:val="nil"/>
              <w:bottom w:val="single" w:sz="4" w:space="0" w:color="auto"/>
              <w:right w:val="single" w:sz="4" w:space="0" w:color="auto"/>
            </w:tcBorders>
            <w:shd w:val="clear" w:color="auto" w:fill="auto"/>
            <w:vAlign w:val="center"/>
            <w:hideMark/>
          </w:tcPr>
          <w:p w14:paraId="63CD8E1D" w14:textId="77777777" w:rsidR="003D1C0B" w:rsidRPr="000E7272" w:rsidRDefault="003D1C0B" w:rsidP="00A26B95">
            <w:pPr>
              <w:spacing w:after="0" w:line="240" w:lineRule="auto"/>
              <w:rPr>
                <w:color w:val="000000"/>
                <w:sz w:val="16"/>
                <w:szCs w:val="16"/>
              </w:rPr>
            </w:pPr>
            <w:r w:rsidRPr="000E7272">
              <w:rPr>
                <w:color w:val="000000"/>
                <w:sz w:val="16"/>
                <w:szCs w:val="16"/>
              </w:rPr>
              <w:t>Březová u Karlových Var</w:t>
            </w:r>
          </w:p>
        </w:tc>
        <w:tc>
          <w:tcPr>
            <w:tcW w:w="1044" w:type="dxa"/>
            <w:tcBorders>
              <w:top w:val="nil"/>
              <w:left w:val="nil"/>
              <w:bottom w:val="single" w:sz="4" w:space="0" w:color="auto"/>
              <w:right w:val="single" w:sz="4" w:space="0" w:color="auto"/>
            </w:tcBorders>
            <w:shd w:val="clear" w:color="auto" w:fill="auto"/>
            <w:vAlign w:val="center"/>
            <w:hideMark/>
          </w:tcPr>
          <w:p w14:paraId="5FD1ED76" w14:textId="77777777" w:rsidR="003D1C0B" w:rsidRPr="000E7272" w:rsidRDefault="003D1C0B" w:rsidP="00A26B95">
            <w:pPr>
              <w:spacing w:after="0" w:line="240" w:lineRule="auto"/>
              <w:rPr>
                <w:color w:val="000000"/>
                <w:sz w:val="16"/>
                <w:szCs w:val="16"/>
              </w:rPr>
            </w:pPr>
            <w:r w:rsidRPr="000E7272">
              <w:rPr>
                <w:color w:val="000000"/>
                <w:sz w:val="16"/>
                <w:szCs w:val="16"/>
              </w:rPr>
              <w:t>Březová</w:t>
            </w:r>
          </w:p>
        </w:tc>
        <w:tc>
          <w:tcPr>
            <w:tcW w:w="796" w:type="dxa"/>
            <w:tcBorders>
              <w:top w:val="nil"/>
              <w:left w:val="nil"/>
              <w:bottom w:val="single" w:sz="4" w:space="0" w:color="auto"/>
              <w:right w:val="single" w:sz="4" w:space="0" w:color="auto"/>
            </w:tcBorders>
            <w:shd w:val="clear" w:color="auto" w:fill="auto"/>
            <w:vAlign w:val="center"/>
            <w:hideMark/>
          </w:tcPr>
          <w:p w14:paraId="138FBC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11936100</w:t>
            </w:r>
          </w:p>
        </w:tc>
        <w:tc>
          <w:tcPr>
            <w:tcW w:w="933" w:type="dxa"/>
            <w:tcBorders>
              <w:top w:val="nil"/>
              <w:left w:val="nil"/>
              <w:bottom w:val="single" w:sz="4" w:space="0" w:color="auto"/>
              <w:right w:val="single" w:sz="4" w:space="0" w:color="auto"/>
            </w:tcBorders>
            <w:shd w:val="clear" w:color="auto" w:fill="auto"/>
            <w:vAlign w:val="center"/>
            <w:hideMark/>
          </w:tcPr>
          <w:p w14:paraId="0C4080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1014657.95</w:t>
            </w:r>
          </w:p>
        </w:tc>
        <w:tc>
          <w:tcPr>
            <w:tcW w:w="853" w:type="dxa"/>
            <w:tcBorders>
              <w:top w:val="nil"/>
              <w:left w:val="nil"/>
              <w:bottom w:val="single" w:sz="4" w:space="0" w:color="auto"/>
              <w:right w:val="single" w:sz="4" w:space="0" w:color="auto"/>
            </w:tcBorders>
            <w:shd w:val="clear" w:color="auto" w:fill="auto"/>
            <w:vAlign w:val="center"/>
            <w:hideMark/>
          </w:tcPr>
          <w:p w14:paraId="21803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850595.94</w:t>
            </w:r>
          </w:p>
        </w:tc>
        <w:tc>
          <w:tcPr>
            <w:tcW w:w="2374" w:type="dxa"/>
            <w:tcBorders>
              <w:top w:val="nil"/>
              <w:left w:val="nil"/>
              <w:bottom w:val="single" w:sz="4" w:space="0" w:color="auto"/>
              <w:right w:val="single" w:sz="4" w:space="0" w:color="auto"/>
            </w:tcBorders>
            <w:shd w:val="clear" w:color="auto" w:fill="auto"/>
            <w:vAlign w:val="center"/>
            <w:hideMark/>
          </w:tcPr>
          <w:p w14:paraId="4F37F4BA" w14:textId="77777777" w:rsidR="003D1C0B" w:rsidRPr="000E7272" w:rsidRDefault="003D1C0B" w:rsidP="00A26B95">
            <w:pPr>
              <w:spacing w:after="0" w:line="240" w:lineRule="auto"/>
              <w:rPr>
                <w:color w:val="000000"/>
                <w:sz w:val="16"/>
                <w:szCs w:val="16"/>
              </w:rPr>
            </w:pPr>
            <w:r w:rsidRPr="000E7272">
              <w:rPr>
                <w:color w:val="000000"/>
                <w:sz w:val="16"/>
                <w:szCs w:val="16"/>
              </w:rPr>
              <w:t>Hamerská 51/81, 36001, Březová</w:t>
            </w:r>
          </w:p>
        </w:tc>
        <w:tc>
          <w:tcPr>
            <w:tcW w:w="447" w:type="dxa"/>
            <w:tcBorders>
              <w:top w:val="nil"/>
              <w:left w:val="nil"/>
              <w:bottom w:val="single" w:sz="4" w:space="0" w:color="auto"/>
              <w:right w:val="single" w:sz="4" w:space="0" w:color="auto"/>
            </w:tcBorders>
            <w:shd w:val="clear" w:color="auto" w:fill="auto"/>
            <w:vAlign w:val="center"/>
            <w:hideMark/>
          </w:tcPr>
          <w:p w14:paraId="30B454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84F2D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4A9A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36221</w:t>
            </w:r>
          </w:p>
        </w:tc>
        <w:tc>
          <w:tcPr>
            <w:tcW w:w="1333" w:type="dxa"/>
            <w:tcBorders>
              <w:top w:val="nil"/>
              <w:left w:val="nil"/>
              <w:bottom w:val="single" w:sz="4" w:space="0" w:color="auto"/>
              <w:right w:val="single" w:sz="4" w:space="0" w:color="auto"/>
            </w:tcBorders>
            <w:shd w:val="clear" w:color="auto" w:fill="auto"/>
            <w:vAlign w:val="center"/>
            <w:hideMark/>
          </w:tcPr>
          <w:p w14:paraId="170B1EBA" w14:textId="77777777" w:rsidR="003D1C0B" w:rsidRPr="000E7272" w:rsidRDefault="003D1C0B" w:rsidP="00A26B95">
            <w:pPr>
              <w:spacing w:after="0" w:line="240" w:lineRule="auto"/>
              <w:rPr>
                <w:color w:val="000000"/>
                <w:sz w:val="16"/>
                <w:szCs w:val="16"/>
              </w:rPr>
            </w:pPr>
            <w:r w:rsidRPr="000E7272">
              <w:rPr>
                <w:color w:val="000000"/>
                <w:sz w:val="16"/>
                <w:szCs w:val="16"/>
              </w:rPr>
              <w:t>Nejdek 1</w:t>
            </w:r>
          </w:p>
        </w:tc>
        <w:tc>
          <w:tcPr>
            <w:tcW w:w="1044" w:type="dxa"/>
            <w:tcBorders>
              <w:top w:val="nil"/>
              <w:left w:val="nil"/>
              <w:bottom w:val="single" w:sz="4" w:space="0" w:color="auto"/>
              <w:right w:val="single" w:sz="4" w:space="0" w:color="auto"/>
            </w:tcBorders>
            <w:shd w:val="clear" w:color="auto" w:fill="auto"/>
            <w:vAlign w:val="center"/>
            <w:hideMark/>
          </w:tcPr>
          <w:p w14:paraId="20A68AE2" w14:textId="77777777" w:rsidR="003D1C0B" w:rsidRPr="000E7272" w:rsidRDefault="003D1C0B" w:rsidP="00A26B95">
            <w:pPr>
              <w:spacing w:after="0" w:line="240" w:lineRule="auto"/>
              <w:rPr>
                <w:color w:val="000000"/>
                <w:sz w:val="16"/>
                <w:szCs w:val="16"/>
              </w:rPr>
            </w:pPr>
            <w:r w:rsidRPr="000E7272">
              <w:rPr>
                <w:color w:val="000000"/>
                <w:sz w:val="16"/>
                <w:szCs w:val="16"/>
              </w:rPr>
              <w:t>Nejdek</w:t>
            </w:r>
          </w:p>
        </w:tc>
        <w:tc>
          <w:tcPr>
            <w:tcW w:w="796" w:type="dxa"/>
            <w:tcBorders>
              <w:top w:val="nil"/>
              <w:left w:val="nil"/>
              <w:bottom w:val="single" w:sz="4" w:space="0" w:color="auto"/>
              <w:right w:val="single" w:sz="4" w:space="0" w:color="auto"/>
            </w:tcBorders>
            <w:shd w:val="clear" w:color="auto" w:fill="auto"/>
            <w:vAlign w:val="center"/>
            <w:hideMark/>
          </w:tcPr>
          <w:p w14:paraId="302AB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20721331</w:t>
            </w:r>
          </w:p>
        </w:tc>
        <w:tc>
          <w:tcPr>
            <w:tcW w:w="933" w:type="dxa"/>
            <w:tcBorders>
              <w:top w:val="nil"/>
              <w:left w:val="nil"/>
              <w:bottom w:val="single" w:sz="4" w:space="0" w:color="auto"/>
              <w:right w:val="single" w:sz="4" w:space="0" w:color="auto"/>
            </w:tcBorders>
            <w:shd w:val="clear" w:color="auto" w:fill="auto"/>
            <w:vAlign w:val="center"/>
            <w:hideMark/>
          </w:tcPr>
          <w:p w14:paraId="7151E5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999248.75</w:t>
            </w:r>
          </w:p>
        </w:tc>
        <w:tc>
          <w:tcPr>
            <w:tcW w:w="853" w:type="dxa"/>
            <w:tcBorders>
              <w:top w:val="nil"/>
              <w:left w:val="nil"/>
              <w:bottom w:val="single" w:sz="4" w:space="0" w:color="auto"/>
              <w:right w:val="single" w:sz="4" w:space="0" w:color="auto"/>
            </w:tcBorders>
            <w:shd w:val="clear" w:color="auto" w:fill="auto"/>
            <w:vAlign w:val="center"/>
            <w:hideMark/>
          </w:tcPr>
          <w:p w14:paraId="6DD58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858535.67</w:t>
            </w:r>
          </w:p>
        </w:tc>
        <w:tc>
          <w:tcPr>
            <w:tcW w:w="2374" w:type="dxa"/>
            <w:tcBorders>
              <w:top w:val="nil"/>
              <w:left w:val="nil"/>
              <w:bottom w:val="single" w:sz="4" w:space="0" w:color="auto"/>
              <w:right w:val="single" w:sz="4" w:space="0" w:color="auto"/>
            </w:tcBorders>
            <w:shd w:val="clear" w:color="auto" w:fill="auto"/>
            <w:vAlign w:val="center"/>
            <w:hideMark/>
          </w:tcPr>
          <w:p w14:paraId="33F92F77" w14:textId="77777777" w:rsidR="003D1C0B" w:rsidRPr="000E7272" w:rsidRDefault="003D1C0B" w:rsidP="00A26B95">
            <w:pPr>
              <w:spacing w:after="0" w:line="240" w:lineRule="auto"/>
              <w:rPr>
                <w:color w:val="000000"/>
                <w:sz w:val="16"/>
                <w:szCs w:val="16"/>
              </w:rPr>
            </w:pPr>
            <w:r w:rsidRPr="000E7272">
              <w:rPr>
                <w:color w:val="000000"/>
                <w:sz w:val="16"/>
                <w:szCs w:val="16"/>
              </w:rPr>
              <w:t>Poštovní 972, 36221, Nejdek</w:t>
            </w:r>
          </w:p>
        </w:tc>
        <w:tc>
          <w:tcPr>
            <w:tcW w:w="447" w:type="dxa"/>
            <w:tcBorders>
              <w:top w:val="nil"/>
              <w:left w:val="nil"/>
              <w:bottom w:val="single" w:sz="4" w:space="0" w:color="auto"/>
              <w:right w:val="single" w:sz="4" w:space="0" w:color="auto"/>
            </w:tcBorders>
            <w:shd w:val="clear" w:color="auto" w:fill="auto"/>
            <w:vAlign w:val="center"/>
            <w:hideMark/>
          </w:tcPr>
          <w:p w14:paraId="799EC8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54AE8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649D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36223</w:t>
            </w:r>
          </w:p>
        </w:tc>
        <w:tc>
          <w:tcPr>
            <w:tcW w:w="1333" w:type="dxa"/>
            <w:tcBorders>
              <w:top w:val="nil"/>
              <w:left w:val="nil"/>
              <w:bottom w:val="single" w:sz="4" w:space="0" w:color="auto"/>
              <w:right w:val="single" w:sz="4" w:space="0" w:color="auto"/>
            </w:tcBorders>
            <w:shd w:val="clear" w:color="auto" w:fill="auto"/>
            <w:vAlign w:val="center"/>
            <w:hideMark/>
          </w:tcPr>
          <w:p w14:paraId="2CFC678A" w14:textId="77777777" w:rsidR="003D1C0B" w:rsidRPr="000E7272" w:rsidRDefault="003D1C0B" w:rsidP="00A26B95">
            <w:pPr>
              <w:spacing w:after="0" w:line="240" w:lineRule="auto"/>
              <w:rPr>
                <w:color w:val="000000"/>
                <w:sz w:val="16"/>
                <w:szCs w:val="16"/>
              </w:rPr>
            </w:pPr>
            <w:r w:rsidRPr="000E7272">
              <w:rPr>
                <w:color w:val="000000"/>
                <w:sz w:val="16"/>
                <w:szCs w:val="16"/>
              </w:rPr>
              <w:t>Černava</w:t>
            </w:r>
          </w:p>
        </w:tc>
        <w:tc>
          <w:tcPr>
            <w:tcW w:w="1044" w:type="dxa"/>
            <w:tcBorders>
              <w:top w:val="nil"/>
              <w:left w:val="nil"/>
              <w:bottom w:val="single" w:sz="4" w:space="0" w:color="auto"/>
              <w:right w:val="single" w:sz="4" w:space="0" w:color="auto"/>
            </w:tcBorders>
            <w:shd w:val="clear" w:color="auto" w:fill="auto"/>
            <w:vAlign w:val="center"/>
            <w:hideMark/>
          </w:tcPr>
          <w:p w14:paraId="6A1CD9A5" w14:textId="77777777" w:rsidR="003D1C0B" w:rsidRPr="000E7272" w:rsidRDefault="003D1C0B" w:rsidP="00A26B95">
            <w:pPr>
              <w:spacing w:after="0" w:line="240" w:lineRule="auto"/>
              <w:rPr>
                <w:color w:val="000000"/>
                <w:sz w:val="16"/>
                <w:szCs w:val="16"/>
              </w:rPr>
            </w:pPr>
            <w:r w:rsidRPr="000E7272">
              <w:rPr>
                <w:color w:val="000000"/>
                <w:sz w:val="16"/>
                <w:szCs w:val="16"/>
              </w:rPr>
              <w:t>Černava</w:t>
            </w:r>
          </w:p>
        </w:tc>
        <w:tc>
          <w:tcPr>
            <w:tcW w:w="796" w:type="dxa"/>
            <w:tcBorders>
              <w:top w:val="nil"/>
              <w:left w:val="nil"/>
              <w:bottom w:val="single" w:sz="4" w:space="0" w:color="auto"/>
              <w:right w:val="single" w:sz="4" w:space="0" w:color="auto"/>
            </w:tcBorders>
            <w:shd w:val="clear" w:color="auto" w:fill="auto"/>
            <w:vAlign w:val="center"/>
            <w:hideMark/>
          </w:tcPr>
          <w:p w14:paraId="6FD67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11900458</w:t>
            </w:r>
          </w:p>
        </w:tc>
        <w:tc>
          <w:tcPr>
            <w:tcW w:w="933" w:type="dxa"/>
            <w:tcBorders>
              <w:top w:val="nil"/>
              <w:left w:val="nil"/>
              <w:bottom w:val="single" w:sz="4" w:space="0" w:color="auto"/>
              <w:right w:val="single" w:sz="4" w:space="0" w:color="auto"/>
            </w:tcBorders>
            <w:shd w:val="clear" w:color="auto" w:fill="auto"/>
            <w:vAlign w:val="center"/>
            <w:hideMark/>
          </w:tcPr>
          <w:p w14:paraId="11C058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1002637</w:t>
            </w:r>
          </w:p>
        </w:tc>
        <w:tc>
          <w:tcPr>
            <w:tcW w:w="853" w:type="dxa"/>
            <w:tcBorders>
              <w:top w:val="nil"/>
              <w:left w:val="nil"/>
              <w:bottom w:val="single" w:sz="4" w:space="0" w:color="auto"/>
              <w:right w:val="single" w:sz="4" w:space="0" w:color="auto"/>
            </w:tcBorders>
            <w:shd w:val="clear" w:color="auto" w:fill="auto"/>
            <w:vAlign w:val="center"/>
            <w:hideMark/>
          </w:tcPr>
          <w:p w14:paraId="1B099E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860308.31</w:t>
            </w:r>
          </w:p>
        </w:tc>
        <w:tc>
          <w:tcPr>
            <w:tcW w:w="2374" w:type="dxa"/>
            <w:tcBorders>
              <w:top w:val="nil"/>
              <w:left w:val="nil"/>
              <w:bottom w:val="single" w:sz="4" w:space="0" w:color="auto"/>
              <w:right w:val="single" w:sz="4" w:space="0" w:color="auto"/>
            </w:tcBorders>
            <w:shd w:val="clear" w:color="auto" w:fill="auto"/>
            <w:vAlign w:val="center"/>
            <w:hideMark/>
          </w:tcPr>
          <w:p w14:paraId="5AFF6022" w14:textId="77777777" w:rsidR="003D1C0B" w:rsidRPr="000E7272" w:rsidRDefault="003D1C0B" w:rsidP="00A26B95">
            <w:pPr>
              <w:spacing w:after="0" w:line="240" w:lineRule="auto"/>
              <w:rPr>
                <w:color w:val="000000"/>
                <w:sz w:val="16"/>
                <w:szCs w:val="16"/>
              </w:rPr>
            </w:pPr>
            <w:r w:rsidRPr="000E7272">
              <w:rPr>
                <w:color w:val="000000"/>
                <w:sz w:val="16"/>
                <w:szCs w:val="16"/>
              </w:rPr>
              <w:t>č.p. 80, 36221, Černava</w:t>
            </w:r>
          </w:p>
        </w:tc>
        <w:tc>
          <w:tcPr>
            <w:tcW w:w="447" w:type="dxa"/>
            <w:tcBorders>
              <w:top w:val="nil"/>
              <w:left w:val="nil"/>
              <w:bottom w:val="single" w:sz="4" w:space="0" w:color="auto"/>
              <w:right w:val="single" w:sz="4" w:space="0" w:color="auto"/>
            </w:tcBorders>
            <w:shd w:val="clear" w:color="auto" w:fill="auto"/>
            <w:vAlign w:val="center"/>
            <w:hideMark/>
          </w:tcPr>
          <w:p w14:paraId="1217D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A43A2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B97A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36224</w:t>
            </w:r>
          </w:p>
        </w:tc>
        <w:tc>
          <w:tcPr>
            <w:tcW w:w="1333" w:type="dxa"/>
            <w:tcBorders>
              <w:top w:val="nil"/>
              <w:left w:val="nil"/>
              <w:bottom w:val="single" w:sz="4" w:space="0" w:color="auto"/>
              <w:right w:val="single" w:sz="4" w:space="0" w:color="auto"/>
            </w:tcBorders>
            <w:shd w:val="clear" w:color="auto" w:fill="auto"/>
            <w:vAlign w:val="center"/>
            <w:hideMark/>
          </w:tcPr>
          <w:p w14:paraId="54918643" w14:textId="77777777" w:rsidR="003D1C0B" w:rsidRPr="000E7272" w:rsidRDefault="003D1C0B" w:rsidP="00A26B95">
            <w:pPr>
              <w:spacing w:after="0" w:line="240" w:lineRule="auto"/>
              <w:rPr>
                <w:color w:val="000000"/>
                <w:sz w:val="16"/>
                <w:szCs w:val="16"/>
              </w:rPr>
            </w:pPr>
            <w:r w:rsidRPr="000E7272">
              <w:rPr>
                <w:color w:val="000000"/>
                <w:sz w:val="16"/>
                <w:szCs w:val="16"/>
              </w:rPr>
              <w:t>Nové Hamry</w:t>
            </w:r>
          </w:p>
        </w:tc>
        <w:tc>
          <w:tcPr>
            <w:tcW w:w="1044" w:type="dxa"/>
            <w:tcBorders>
              <w:top w:val="nil"/>
              <w:left w:val="nil"/>
              <w:bottom w:val="single" w:sz="4" w:space="0" w:color="auto"/>
              <w:right w:val="single" w:sz="4" w:space="0" w:color="auto"/>
            </w:tcBorders>
            <w:shd w:val="clear" w:color="auto" w:fill="auto"/>
            <w:vAlign w:val="center"/>
            <w:hideMark/>
          </w:tcPr>
          <w:p w14:paraId="6DD897B9" w14:textId="77777777" w:rsidR="003D1C0B" w:rsidRPr="000E7272" w:rsidRDefault="003D1C0B" w:rsidP="00A26B95">
            <w:pPr>
              <w:spacing w:after="0" w:line="240" w:lineRule="auto"/>
              <w:rPr>
                <w:color w:val="000000"/>
                <w:sz w:val="16"/>
                <w:szCs w:val="16"/>
              </w:rPr>
            </w:pPr>
            <w:r w:rsidRPr="000E7272">
              <w:rPr>
                <w:color w:val="000000"/>
                <w:sz w:val="16"/>
                <w:szCs w:val="16"/>
              </w:rPr>
              <w:t>Nové Hamry</w:t>
            </w:r>
          </w:p>
        </w:tc>
        <w:tc>
          <w:tcPr>
            <w:tcW w:w="796" w:type="dxa"/>
            <w:tcBorders>
              <w:top w:val="nil"/>
              <w:left w:val="nil"/>
              <w:bottom w:val="single" w:sz="4" w:space="0" w:color="auto"/>
              <w:right w:val="single" w:sz="4" w:space="0" w:color="auto"/>
            </w:tcBorders>
            <w:shd w:val="clear" w:color="auto" w:fill="auto"/>
            <w:vAlign w:val="center"/>
            <w:hideMark/>
          </w:tcPr>
          <w:p w14:paraId="294176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11961651</w:t>
            </w:r>
          </w:p>
        </w:tc>
        <w:tc>
          <w:tcPr>
            <w:tcW w:w="933" w:type="dxa"/>
            <w:tcBorders>
              <w:top w:val="nil"/>
              <w:left w:val="nil"/>
              <w:bottom w:val="single" w:sz="4" w:space="0" w:color="auto"/>
              <w:right w:val="single" w:sz="4" w:space="0" w:color="auto"/>
            </w:tcBorders>
            <w:shd w:val="clear" w:color="auto" w:fill="auto"/>
            <w:vAlign w:val="center"/>
            <w:hideMark/>
          </w:tcPr>
          <w:p w14:paraId="4F77E4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995049.18</w:t>
            </w:r>
          </w:p>
        </w:tc>
        <w:tc>
          <w:tcPr>
            <w:tcW w:w="853" w:type="dxa"/>
            <w:tcBorders>
              <w:top w:val="nil"/>
              <w:left w:val="nil"/>
              <w:bottom w:val="single" w:sz="4" w:space="0" w:color="auto"/>
              <w:right w:val="single" w:sz="4" w:space="0" w:color="auto"/>
            </w:tcBorders>
            <w:shd w:val="clear" w:color="auto" w:fill="auto"/>
            <w:vAlign w:val="center"/>
            <w:hideMark/>
          </w:tcPr>
          <w:p w14:paraId="45953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858509.13</w:t>
            </w:r>
          </w:p>
        </w:tc>
        <w:tc>
          <w:tcPr>
            <w:tcW w:w="2374" w:type="dxa"/>
            <w:tcBorders>
              <w:top w:val="nil"/>
              <w:left w:val="nil"/>
              <w:bottom w:val="single" w:sz="4" w:space="0" w:color="auto"/>
              <w:right w:val="single" w:sz="4" w:space="0" w:color="auto"/>
            </w:tcBorders>
            <w:shd w:val="clear" w:color="auto" w:fill="auto"/>
            <w:vAlign w:val="center"/>
            <w:hideMark/>
          </w:tcPr>
          <w:p w14:paraId="08326990" w14:textId="77777777" w:rsidR="003D1C0B" w:rsidRPr="000E7272" w:rsidRDefault="003D1C0B" w:rsidP="00A26B95">
            <w:pPr>
              <w:spacing w:after="0" w:line="240" w:lineRule="auto"/>
              <w:rPr>
                <w:color w:val="000000"/>
                <w:sz w:val="16"/>
                <w:szCs w:val="16"/>
              </w:rPr>
            </w:pPr>
            <w:r w:rsidRPr="000E7272">
              <w:rPr>
                <w:color w:val="000000"/>
                <w:sz w:val="16"/>
                <w:szCs w:val="16"/>
              </w:rPr>
              <w:t>č.p. 260, 36221, Nové Hamry</w:t>
            </w:r>
          </w:p>
        </w:tc>
        <w:tc>
          <w:tcPr>
            <w:tcW w:w="447" w:type="dxa"/>
            <w:tcBorders>
              <w:top w:val="nil"/>
              <w:left w:val="nil"/>
              <w:bottom w:val="single" w:sz="4" w:space="0" w:color="auto"/>
              <w:right w:val="single" w:sz="4" w:space="0" w:color="auto"/>
            </w:tcBorders>
            <w:shd w:val="clear" w:color="auto" w:fill="auto"/>
            <w:vAlign w:val="center"/>
            <w:hideMark/>
          </w:tcPr>
          <w:p w14:paraId="110868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366FA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585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36225</w:t>
            </w:r>
          </w:p>
        </w:tc>
        <w:tc>
          <w:tcPr>
            <w:tcW w:w="1333" w:type="dxa"/>
            <w:tcBorders>
              <w:top w:val="nil"/>
              <w:left w:val="nil"/>
              <w:bottom w:val="single" w:sz="4" w:space="0" w:color="auto"/>
              <w:right w:val="single" w:sz="4" w:space="0" w:color="auto"/>
            </w:tcBorders>
            <w:shd w:val="clear" w:color="auto" w:fill="auto"/>
            <w:vAlign w:val="center"/>
            <w:hideMark/>
          </w:tcPr>
          <w:p w14:paraId="2D6DF065" w14:textId="77777777" w:rsidR="003D1C0B" w:rsidRPr="000E7272" w:rsidRDefault="003D1C0B" w:rsidP="00A26B95">
            <w:pPr>
              <w:spacing w:after="0" w:line="240" w:lineRule="auto"/>
              <w:rPr>
                <w:color w:val="000000"/>
                <w:sz w:val="16"/>
                <w:szCs w:val="16"/>
              </w:rPr>
            </w:pPr>
            <w:r w:rsidRPr="000E7272">
              <w:rPr>
                <w:color w:val="000000"/>
                <w:sz w:val="16"/>
                <w:szCs w:val="16"/>
              </w:rPr>
              <w:t>Nová Role</w:t>
            </w:r>
          </w:p>
        </w:tc>
        <w:tc>
          <w:tcPr>
            <w:tcW w:w="1044" w:type="dxa"/>
            <w:tcBorders>
              <w:top w:val="nil"/>
              <w:left w:val="nil"/>
              <w:bottom w:val="single" w:sz="4" w:space="0" w:color="auto"/>
              <w:right w:val="single" w:sz="4" w:space="0" w:color="auto"/>
            </w:tcBorders>
            <w:shd w:val="clear" w:color="auto" w:fill="auto"/>
            <w:vAlign w:val="center"/>
            <w:hideMark/>
          </w:tcPr>
          <w:p w14:paraId="6DAC2051" w14:textId="77777777" w:rsidR="003D1C0B" w:rsidRPr="000E7272" w:rsidRDefault="003D1C0B" w:rsidP="00A26B95">
            <w:pPr>
              <w:spacing w:after="0" w:line="240" w:lineRule="auto"/>
              <w:rPr>
                <w:color w:val="000000"/>
                <w:sz w:val="16"/>
                <w:szCs w:val="16"/>
              </w:rPr>
            </w:pPr>
            <w:r w:rsidRPr="000E7272">
              <w:rPr>
                <w:color w:val="000000"/>
                <w:sz w:val="16"/>
                <w:szCs w:val="16"/>
              </w:rPr>
              <w:t>Nová Role</w:t>
            </w:r>
          </w:p>
        </w:tc>
        <w:tc>
          <w:tcPr>
            <w:tcW w:w="796" w:type="dxa"/>
            <w:tcBorders>
              <w:top w:val="nil"/>
              <w:left w:val="nil"/>
              <w:bottom w:val="single" w:sz="4" w:space="0" w:color="auto"/>
              <w:right w:val="single" w:sz="4" w:space="0" w:color="auto"/>
            </w:tcBorders>
            <w:shd w:val="clear" w:color="auto" w:fill="auto"/>
            <w:vAlign w:val="center"/>
            <w:hideMark/>
          </w:tcPr>
          <w:p w14:paraId="7F60A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11959240</w:t>
            </w:r>
          </w:p>
        </w:tc>
        <w:tc>
          <w:tcPr>
            <w:tcW w:w="933" w:type="dxa"/>
            <w:tcBorders>
              <w:top w:val="nil"/>
              <w:left w:val="nil"/>
              <w:bottom w:val="single" w:sz="4" w:space="0" w:color="auto"/>
              <w:right w:val="single" w:sz="4" w:space="0" w:color="auto"/>
            </w:tcBorders>
            <w:shd w:val="clear" w:color="auto" w:fill="auto"/>
            <w:vAlign w:val="center"/>
            <w:hideMark/>
          </w:tcPr>
          <w:p w14:paraId="39867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1005677</w:t>
            </w:r>
          </w:p>
        </w:tc>
        <w:tc>
          <w:tcPr>
            <w:tcW w:w="853" w:type="dxa"/>
            <w:tcBorders>
              <w:top w:val="nil"/>
              <w:left w:val="nil"/>
              <w:bottom w:val="single" w:sz="4" w:space="0" w:color="auto"/>
              <w:right w:val="single" w:sz="4" w:space="0" w:color="auto"/>
            </w:tcBorders>
            <w:shd w:val="clear" w:color="auto" w:fill="auto"/>
            <w:vAlign w:val="center"/>
            <w:hideMark/>
          </w:tcPr>
          <w:p w14:paraId="77D829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855464</w:t>
            </w:r>
          </w:p>
        </w:tc>
        <w:tc>
          <w:tcPr>
            <w:tcW w:w="2374" w:type="dxa"/>
            <w:tcBorders>
              <w:top w:val="nil"/>
              <w:left w:val="nil"/>
              <w:bottom w:val="single" w:sz="4" w:space="0" w:color="auto"/>
              <w:right w:val="single" w:sz="4" w:space="0" w:color="auto"/>
            </w:tcBorders>
            <w:shd w:val="clear" w:color="auto" w:fill="auto"/>
            <w:vAlign w:val="center"/>
            <w:hideMark/>
          </w:tcPr>
          <w:p w14:paraId="3AAF8A58" w14:textId="77777777" w:rsidR="003D1C0B" w:rsidRPr="000E7272" w:rsidRDefault="003D1C0B" w:rsidP="00A26B95">
            <w:pPr>
              <w:spacing w:after="0" w:line="240" w:lineRule="auto"/>
              <w:rPr>
                <w:color w:val="000000"/>
                <w:sz w:val="16"/>
                <w:szCs w:val="16"/>
              </w:rPr>
            </w:pPr>
            <w:r w:rsidRPr="000E7272">
              <w:rPr>
                <w:color w:val="000000"/>
                <w:sz w:val="16"/>
                <w:szCs w:val="16"/>
              </w:rPr>
              <w:t>Chodovská 236/6, 36225, Nová Role</w:t>
            </w:r>
          </w:p>
        </w:tc>
        <w:tc>
          <w:tcPr>
            <w:tcW w:w="447" w:type="dxa"/>
            <w:tcBorders>
              <w:top w:val="nil"/>
              <w:left w:val="nil"/>
              <w:bottom w:val="single" w:sz="4" w:space="0" w:color="auto"/>
              <w:right w:val="single" w:sz="4" w:space="0" w:color="auto"/>
            </w:tcBorders>
            <w:shd w:val="clear" w:color="auto" w:fill="auto"/>
            <w:vAlign w:val="center"/>
            <w:hideMark/>
          </w:tcPr>
          <w:p w14:paraId="7B5B2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EFE88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66A0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36226</w:t>
            </w:r>
          </w:p>
        </w:tc>
        <w:tc>
          <w:tcPr>
            <w:tcW w:w="1333" w:type="dxa"/>
            <w:tcBorders>
              <w:top w:val="nil"/>
              <w:left w:val="nil"/>
              <w:bottom w:val="single" w:sz="4" w:space="0" w:color="auto"/>
              <w:right w:val="single" w:sz="4" w:space="0" w:color="auto"/>
            </w:tcBorders>
            <w:shd w:val="clear" w:color="auto" w:fill="auto"/>
            <w:vAlign w:val="center"/>
            <w:hideMark/>
          </w:tcPr>
          <w:p w14:paraId="67209831" w14:textId="77777777" w:rsidR="003D1C0B" w:rsidRPr="000E7272" w:rsidRDefault="003D1C0B" w:rsidP="00A26B95">
            <w:pPr>
              <w:spacing w:after="0" w:line="240" w:lineRule="auto"/>
              <w:rPr>
                <w:color w:val="000000"/>
                <w:sz w:val="16"/>
                <w:szCs w:val="16"/>
              </w:rPr>
            </w:pPr>
            <w:r w:rsidRPr="000E7272">
              <w:rPr>
                <w:color w:val="000000"/>
                <w:sz w:val="16"/>
                <w:szCs w:val="16"/>
              </w:rPr>
              <w:t>Božičany</w:t>
            </w:r>
          </w:p>
        </w:tc>
        <w:tc>
          <w:tcPr>
            <w:tcW w:w="1044" w:type="dxa"/>
            <w:tcBorders>
              <w:top w:val="nil"/>
              <w:left w:val="nil"/>
              <w:bottom w:val="single" w:sz="4" w:space="0" w:color="auto"/>
              <w:right w:val="single" w:sz="4" w:space="0" w:color="auto"/>
            </w:tcBorders>
            <w:shd w:val="clear" w:color="auto" w:fill="auto"/>
            <w:vAlign w:val="center"/>
            <w:hideMark/>
          </w:tcPr>
          <w:p w14:paraId="687B710E" w14:textId="77777777" w:rsidR="003D1C0B" w:rsidRPr="000E7272" w:rsidRDefault="003D1C0B" w:rsidP="00A26B95">
            <w:pPr>
              <w:spacing w:after="0" w:line="240" w:lineRule="auto"/>
              <w:rPr>
                <w:color w:val="000000"/>
                <w:sz w:val="16"/>
                <w:szCs w:val="16"/>
              </w:rPr>
            </w:pPr>
            <w:r w:rsidRPr="000E7272">
              <w:rPr>
                <w:color w:val="000000"/>
                <w:sz w:val="16"/>
                <w:szCs w:val="16"/>
              </w:rPr>
              <w:t>Božičany</w:t>
            </w:r>
          </w:p>
        </w:tc>
        <w:tc>
          <w:tcPr>
            <w:tcW w:w="796" w:type="dxa"/>
            <w:tcBorders>
              <w:top w:val="nil"/>
              <w:left w:val="nil"/>
              <w:bottom w:val="single" w:sz="4" w:space="0" w:color="auto"/>
              <w:right w:val="single" w:sz="4" w:space="0" w:color="auto"/>
            </w:tcBorders>
            <w:shd w:val="clear" w:color="auto" w:fill="auto"/>
            <w:vAlign w:val="center"/>
            <w:hideMark/>
          </w:tcPr>
          <w:p w14:paraId="62AD1D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11899395</w:t>
            </w:r>
          </w:p>
        </w:tc>
        <w:tc>
          <w:tcPr>
            <w:tcW w:w="933" w:type="dxa"/>
            <w:tcBorders>
              <w:top w:val="nil"/>
              <w:left w:val="nil"/>
              <w:bottom w:val="single" w:sz="4" w:space="0" w:color="auto"/>
              <w:right w:val="single" w:sz="4" w:space="0" w:color="auto"/>
            </w:tcBorders>
            <w:shd w:val="clear" w:color="auto" w:fill="auto"/>
            <w:vAlign w:val="center"/>
            <w:hideMark/>
          </w:tcPr>
          <w:p w14:paraId="264F85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1006948.95</w:t>
            </w:r>
          </w:p>
        </w:tc>
        <w:tc>
          <w:tcPr>
            <w:tcW w:w="853" w:type="dxa"/>
            <w:tcBorders>
              <w:top w:val="nil"/>
              <w:left w:val="nil"/>
              <w:bottom w:val="single" w:sz="4" w:space="0" w:color="auto"/>
              <w:right w:val="single" w:sz="4" w:space="0" w:color="auto"/>
            </w:tcBorders>
            <w:shd w:val="clear" w:color="auto" w:fill="auto"/>
            <w:vAlign w:val="center"/>
            <w:hideMark/>
          </w:tcPr>
          <w:p w14:paraId="53CD6F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856554.86</w:t>
            </w:r>
          </w:p>
        </w:tc>
        <w:tc>
          <w:tcPr>
            <w:tcW w:w="2374" w:type="dxa"/>
            <w:tcBorders>
              <w:top w:val="nil"/>
              <w:left w:val="nil"/>
              <w:bottom w:val="single" w:sz="4" w:space="0" w:color="auto"/>
              <w:right w:val="single" w:sz="4" w:space="0" w:color="auto"/>
            </w:tcBorders>
            <w:shd w:val="clear" w:color="auto" w:fill="auto"/>
            <w:vAlign w:val="center"/>
            <w:hideMark/>
          </w:tcPr>
          <w:p w14:paraId="0B49D31F" w14:textId="77777777" w:rsidR="003D1C0B" w:rsidRPr="000E7272" w:rsidRDefault="003D1C0B" w:rsidP="00A26B95">
            <w:pPr>
              <w:spacing w:after="0" w:line="240" w:lineRule="auto"/>
              <w:rPr>
                <w:color w:val="000000"/>
                <w:sz w:val="16"/>
                <w:szCs w:val="16"/>
              </w:rPr>
            </w:pPr>
            <w:r w:rsidRPr="000E7272">
              <w:rPr>
                <w:color w:val="000000"/>
                <w:sz w:val="16"/>
                <w:szCs w:val="16"/>
              </w:rPr>
              <w:t>č.p. 96, 36225, Božičany</w:t>
            </w:r>
          </w:p>
        </w:tc>
        <w:tc>
          <w:tcPr>
            <w:tcW w:w="447" w:type="dxa"/>
            <w:tcBorders>
              <w:top w:val="nil"/>
              <w:left w:val="nil"/>
              <w:bottom w:val="single" w:sz="4" w:space="0" w:color="auto"/>
              <w:right w:val="single" w:sz="4" w:space="0" w:color="auto"/>
            </w:tcBorders>
            <w:shd w:val="clear" w:color="auto" w:fill="auto"/>
            <w:vAlign w:val="center"/>
            <w:hideMark/>
          </w:tcPr>
          <w:p w14:paraId="2A3511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61A6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953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36232</w:t>
            </w:r>
          </w:p>
        </w:tc>
        <w:tc>
          <w:tcPr>
            <w:tcW w:w="1333" w:type="dxa"/>
            <w:tcBorders>
              <w:top w:val="nil"/>
              <w:left w:val="nil"/>
              <w:bottom w:val="single" w:sz="4" w:space="0" w:color="auto"/>
              <w:right w:val="single" w:sz="4" w:space="0" w:color="auto"/>
            </w:tcBorders>
            <w:shd w:val="clear" w:color="auto" w:fill="auto"/>
            <w:vAlign w:val="center"/>
            <w:hideMark/>
          </w:tcPr>
          <w:p w14:paraId="46BB728D" w14:textId="77777777" w:rsidR="003D1C0B" w:rsidRPr="000E7272" w:rsidRDefault="003D1C0B" w:rsidP="00A26B95">
            <w:pPr>
              <w:spacing w:after="0" w:line="240" w:lineRule="auto"/>
              <w:rPr>
                <w:color w:val="000000"/>
                <w:sz w:val="16"/>
                <w:szCs w:val="16"/>
              </w:rPr>
            </w:pPr>
            <w:r w:rsidRPr="000E7272">
              <w:rPr>
                <w:color w:val="000000"/>
                <w:sz w:val="16"/>
                <w:szCs w:val="16"/>
              </w:rPr>
              <w:t>Otovice u Karlových Var</w:t>
            </w:r>
          </w:p>
        </w:tc>
        <w:tc>
          <w:tcPr>
            <w:tcW w:w="1044" w:type="dxa"/>
            <w:tcBorders>
              <w:top w:val="nil"/>
              <w:left w:val="nil"/>
              <w:bottom w:val="single" w:sz="4" w:space="0" w:color="auto"/>
              <w:right w:val="single" w:sz="4" w:space="0" w:color="auto"/>
            </w:tcBorders>
            <w:shd w:val="clear" w:color="auto" w:fill="auto"/>
            <w:vAlign w:val="center"/>
            <w:hideMark/>
          </w:tcPr>
          <w:p w14:paraId="20265CD2" w14:textId="77777777" w:rsidR="003D1C0B" w:rsidRPr="000E7272" w:rsidRDefault="003D1C0B" w:rsidP="00A26B95">
            <w:pPr>
              <w:spacing w:after="0" w:line="240" w:lineRule="auto"/>
              <w:rPr>
                <w:color w:val="000000"/>
                <w:sz w:val="16"/>
                <w:szCs w:val="16"/>
              </w:rPr>
            </w:pPr>
            <w:r w:rsidRPr="000E7272">
              <w:rPr>
                <w:color w:val="000000"/>
                <w:sz w:val="16"/>
                <w:szCs w:val="16"/>
              </w:rPr>
              <w:t>Otovice</w:t>
            </w:r>
          </w:p>
        </w:tc>
        <w:tc>
          <w:tcPr>
            <w:tcW w:w="796" w:type="dxa"/>
            <w:tcBorders>
              <w:top w:val="nil"/>
              <w:left w:val="nil"/>
              <w:bottom w:val="single" w:sz="4" w:space="0" w:color="auto"/>
              <w:right w:val="single" w:sz="4" w:space="0" w:color="auto"/>
            </w:tcBorders>
            <w:shd w:val="clear" w:color="auto" w:fill="auto"/>
            <w:vAlign w:val="center"/>
            <w:hideMark/>
          </w:tcPr>
          <w:p w14:paraId="7AC3B6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11969083</w:t>
            </w:r>
          </w:p>
        </w:tc>
        <w:tc>
          <w:tcPr>
            <w:tcW w:w="933" w:type="dxa"/>
            <w:tcBorders>
              <w:top w:val="nil"/>
              <w:left w:val="nil"/>
              <w:bottom w:val="single" w:sz="4" w:space="0" w:color="auto"/>
              <w:right w:val="single" w:sz="4" w:space="0" w:color="auto"/>
            </w:tcBorders>
            <w:shd w:val="clear" w:color="auto" w:fill="auto"/>
            <w:vAlign w:val="center"/>
            <w:hideMark/>
          </w:tcPr>
          <w:p w14:paraId="414536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1008505.59</w:t>
            </w:r>
          </w:p>
        </w:tc>
        <w:tc>
          <w:tcPr>
            <w:tcW w:w="853" w:type="dxa"/>
            <w:tcBorders>
              <w:top w:val="nil"/>
              <w:left w:val="nil"/>
              <w:bottom w:val="single" w:sz="4" w:space="0" w:color="auto"/>
              <w:right w:val="single" w:sz="4" w:space="0" w:color="auto"/>
            </w:tcBorders>
            <w:shd w:val="clear" w:color="auto" w:fill="auto"/>
            <w:vAlign w:val="center"/>
            <w:hideMark/>
          </w:tcPr>
          <w:p w14:paraId="17473E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849452.6</w:t>
            </w:r>
          </w:p>
        </w:tc>
        <w:tc>
          <w:tcPr>
            <w:tcW w:w="2374" w:type="dxa"/>
            <w:tcBorders>
              <w:top w:val="nil"/>
              <w:left w:val="nil"/>
              <w:bottom w:val="single" w:sz="4" w:space="0" w:color="auto"/>
              <w:right w:val="single" w:sz="4" w:space="0" w:color="auto"/>
            </w:tcBorders>
            <w:shd w:val="clear" w:color="auto" w:fill="auto"/>
            <w:vAlign w:val="center"/>
            <w:hideMark/>
          </w:tcPr>
          <w:p w14:paraId="233C960B" w14:textId="77777777" w:rsidR="003D1C0B" w:rsidRPr="000E7272" w:rsidRDefault="003D1C0B" w:rsidP="00A26B95">
            <w:pPr>
              <w:spacing w:after="0" w:line="240" w:lineRule="auto"/>
              <w:rPr>
                <w:color w:val="000000"/>
                <w:sz w:val="16"/>
                <w:szCs w:val="16"/>
              </w:rPr>
            </w:pPr>
            <w:r w:rsidRPr="000E7272">
              <w:rPr>
                <w:color w:val="000000"/>
                <w:sz w:val="16"/>
                <w:szCs w:val="16"/>
              </w:rPr>
              <w:t>Hroznětínská 130, 36001, Otovice</w:t>
            </w:r>
          </w:p>
        </w:tc>
        <w:tc>
          <w:tcPr>
            <w:tcW w:w="447" w:type="dxa"/>
            <w:tcBorders>
              <w:top w:val="nil"/>
              <w:left w:val="nil"/>
              <w:bottom w:val="single" w:sz="4" w:space="0" w:color="auto"/>
              <w:right w:val="single" w:sz="4" w:space="0" w:color="auto"/>
            </w:tcBorders>
            <w:shd w:val="clear" w:color="auto" w:fill="auto"/>
            <w:vAlign w:val="center"/>
            <w:hideMark/>
          </w:tcPr>
          <w:p w14:paraId="6654EE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D1CC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2AF1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36233</w:t>
            </w:r>
          </w:p>
        </w:tc>
        <w:tc>
          <w:tcPr>
            <w:tcW w:w="1333" w:type="dxa"/>
            <w:tcBorders>
              <w:top w:val="nil"/>
              <w:left w:val="nil"/>
              <w:bottom w:val="single" w:sz="4" w:space="0" w:color="auto"/>
              <w:right w:val="single" w:sz="4" w:space="0" w:color="auto"/>
            </w:tcBorders>
            <w:shd w:val="clear" w:color="auto" w:fill="auto"/>
            <w:vAlign w:val="center"/>
            <w:hideMark/>
          </w:tcPr>
          <w:p w14:paraId="6E8158A1" w14:textId="77777777" w:rsidR="003D1C0B" w:rsidRPr="000E7272" w:rsidRDefault="003D1C0B" w:rsidP="00A26B95">
            <w:pPr>
              <w:spacing w:after="0" w:line="240" w:lineRule="auto"/>
              <w:rPr>
                <w:color w:val="000000"/>
                <w:sz w:val="16"/>
                <w:szCs w:val="16"/>
              </w:rPr>
            </w:pPr>
            <w:r w:rsidRPr="000E7272">
              <w:rPr>
                <w:color w:val="000000"/>
                <w:sz w:val="16"/>
                <w:szCs w:val="16"/>
              </w:rPr>
              <w:t>Hroznětín</w:t>
            </w:r>
          </w:p>
        </w:tc>
        <w:tc>
          <w:tcPr>
            <w:tcW w:w="1044" w:type="dxa"/>
            <w:tcBorders>
              <w:top w:val="nil"/>
              <w:left w:val="nil"/>
              <w:bottom w:val="single" w:sz="4" w:space="0" w:color="auto"/>
              <w:right w:val="single" w:sz="4" w:space="0" w:color="auto"/>
            </w:tcBorders>
            <w:shd w:val="clear" w:color="auto" w:fill="auto"/>
            <w:vAlign w:val="center"/>
            <w:hideMark/>
          </w:tcPr>
          <w:p w14:paraId="73321158" w14:textId="77777777" w:rsidR="003D1C0B" w:rsidRPr="000E7272" w:rsidRDefault="003D1C0B" w:rsidP="00A26B95">
            <w:pPr>
              <w:spacing w:after="0" w:line="240" w:lineRule="auto"/>
              <w:rPr>
                <w:color w:val="000000"/>
                <w:sz w:val="16"/>
                <w:szCs w:val="16"/>
              </w:rPr>
            </w:pPr>
            <w:r w:rsidRPr="000E7272">
              <w:rPr>
                <w:color w:val="000000"/>
                <w:sz w:val="16"/>
                <w:szCs w:val="16"/>
              </w:rPr>
              <w:t>Hroznětín</w:t>
            </w:r>
          </w:p>
        </w:tc>
        <w:tc>
          <w:tcPr>
            <w:tcW w:w="796" w:type="dxa"/>
            <w:tcBorders>
              <w:top w:val="nil"/>
              <w:left w:val="nil"/>
              <w:bottom w:val="single" w:sz="4" w:space="0" w:color="auto"/>
              <w:right w:val="single" w:sz="4" w:space="0" w:color="auto"/>
            </w:tcBorders>
            <w:shd w:val="clear" w:color="auto" w:fill="auto"/>
            <w:vAlign w:val="center"/>
            <w:hideMark/>
          </w:tcPr>
          <w:p w14:paraId="62D05C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11917172</w:t>
            </w:r>
          </w:p>
        </w:tc>
        <w:tc>
          <w:tcPr>
            <w:tcW w:w="933" w:type="dxa"/>
            <w:tcBorders>
              <w:top w:val="nil"/>
              <w:left w:val="nil"/>
              <w:bottom w:val="single" w:sz="4" w:space="0" w:color="auto"/>
              <w:right w:val="single" w:sz="4" w:space="0" w:color="auto"/>
            </w:tcBorders>
            <w:shd w:val="clear" w:color="auto" w:fill="auto"/>
            <w:vAlign w:val="center"/>
            <w:hideMark/>
          </w:tcPr>
          <w:p w14:paraId="6E81F3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1002393</w:t>
            </w:r>
          </w:p>
        </w:tc>
        <w:tc>
          <w:tcPr>
            <w:tcW w:w="853" w:type="dxa"/>
            <w:tcBorders>
              <w:top w:val="nil"/>
              <w:left w:val="nil"/>
              <w:bottom w:val="single" w:sz="4" w:space="0" w:color="auto"/>
              <w:right w:val="single" w:sz="4" w:space="0" w:color="auto"/>
            </w:tcBorders>
            <w:shd w:val="clear" w:color="auto" w:fill="auto"/>
            <w:vAlign w:val="center"/>
            <w:hideMark/>
          </w:tcPr>
          <w:p w14:paraId="0A6794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848533</w:t>
            </w:r>
          </w:p>
        </w:tc>
        <w:tc>
          <w:tcPr>
            <w:tcW w:w="2374" w:type="dxa"/>
            <w:tcBorders>
              <w:top w:val="nil"/>
              <w:left w:val="nil"/>
              <w:bottom w:val="single" w:sz="4" w:space="0" w:color="auto"/>
              <w:right w:val="single" w:sz="4" w:space="0" w:color="auto"/>
            </w:tcBorders>
            <w:shd w:val="clear" w:color="auto" w:fill="auto"/>
            <w:vAlign w:val="center"/>
            <w:hideMark/>
          </w:tcPr>
          <w:p w14:paraId="42C9F622" w14:textId="77777777" w:rsidR="003D1C0B" w:rsidRPr="000E7272" w:rsidRDefault="003D1C0B" w:rsidP="00A26B95">
            <w:pPr>
              <w:spacing w:after="0" w:line="240" w:lineRule="auto"/>
              <w:rPr>
                <w:color w:val="000000"/>
                <w:sz w:val="16"/>
                <w:szCs w:val="16"/>
              </w:rPr>
            </w:pPr>
            <w:r w:rsidRPr="000E7272">
              <w:rPr>
                <w:color w:val="000000"/>
                <w:sz w:val="16"/>
                <w:szCs w:val="16"/>
              </w:rPr>
              <w:t>Krušnohorské náměstí 1, 36233, Hroznětín</w:t>
            </w:r>
          </w:p>
        </w:tc>
        <w:tc>
          <w:tcPr>
            <w:tcW w:w="447" w:type="dxa"/>
            <w:tcBorders>
              <w:top w:val="nil"/>
              <w:left w:val="nil"/>
              <w:bottom w:val="single" w:sz="4" w:space="0" w:color="auto"/>
              <w:right w:val="single" w:sz="4" w:space="0" w:color="auto"/>
            </w:tcBorders>
            <w:shd w:val="clear" w:color="auto" w:fill="auto"/>
            <w:vAlign w:val="center"/>
            <w:hideMark/>
          </w:tcPr>
          <w:p w14:paraId="58F457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FEDD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A5A3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36234</w:t>
            </w:r>
          </w:p>
        </w:tc>
        <w:tc>
          <w:tcPr>
            <w:tcW w:w="1333" w:type="dxa"/>
            <w:tcBorders>
              <w:top w:val="nil"/>
              <w:left w:val="nil"/>
              <w:bottom w:val="single" w:sz="4" w:space="0" w:color="auto"/>
              <w:right w:val="single" w:sz="4" w:space="0" w:color="auto"/>
            </w:tcBorders>
            <w:shd w:val="clear" w:color="auto" w:fill="auto"/>
            <w:vAlign w:val="center"/>
            <w:hideMark/>
          </w:tcPr>
          <w:p w14:paraId="1C7F18A2" w14:textId="77777777" w:rsidR="003D1C0B" w:rsidRPr="000E7272" w:rsidRDefault="003D1C0B" w:rsidP="00A26B95">
            <w:pPr>
              <w:spacing w:after="0" w:line="240" w:lineRule="auto"/>
              <w:rPr>
                <w:color w:val="000000"/>
                <w:sz w:val="16"/>
                <w:szCs w:val="16"/>
              </w:rPr>
            </w:pPr>
            <w:r w:rsidRPr="000E7272">
              <w:rPr>
                <w:color w:val="000000"/>
                <w:sz w:val="16"/>
                <w:szCs w:val="16"/>
              </w:rPr>
              <w:t>Merklín u Karlových Var</w:t>
            </w:r>
          </w:p>
        </w:tc>
        <w:tc>
          <w:tcPr>
            <w:tcW w:w="1044" w:type="dxa"/>
            <w:tcBorders>
              <w:top w:val="nil"/>
              <w:left w:val="nil"/>
              <w:bottom w:val="single" w:sz="4" w:space="0" w:color="auto"/>
              <w:right w:val="single" w:sz="4" w:space="0" w:color="auto"/>
            </w:tcBorders>
            <w:shd w:val="clear" w:color="auto" w:fill="auto"/>
            <w:vAlign w:val="center"/>
            <w:hideMark/>
          </w:tcPr>
          <w:p w14:paraId="52E0C74E" w14:textId="77777777" w:rsidR="003D1C0B" w:rsidRPr="000E7272" w:rsidRDefault="003D1C0B" w:rsidP="00A26B95">
            <w:pPr>
              <w:spacing w:after="0" w:line="240" w:lineRule="auto"/>
              <w:rPr>
                <w:color w:val="000000"/>
                <w:sz w:val="16"/>
                <w:szCs w:val="16"/>
              </w:rPr>
            </w:pPr>
            <w:r w:rsidRPr="000E7272">
              <w:rPr>
                <w:color w:val="000000"/>
                <w:sz w:val="16"/>
                <w:szCs w:val="16"/>
              </w:rPr>
              <w:t>Merklín</w:t>
            </w:r>
          </w:p>
        </w:tc>
        <w:tc>
          <w:tcPr>
            <w:tcW w:w="796" w:type="dxa"/>
            <w:tcBorders>
              <w:top w:val="nil"/>
              <w:left w:val="nil"/>
              <w:bottom w:val="single" w:sz="4" w:space="0" w:color="auto"/>
              <w:right w:val="single" w:sz="4" w:space="0" w:color="auto"/>
            </w:tcBorders>
            <w:shd w:val="clear" w:color="auto" w:fill="auto"/>
            <w:vAlign w:val="center"/>
            <w:hideMark/>
          </w:tcPr>
          <w:p w14:paraId="144AED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11950188</w:t>
            </w:r>
          </w:p>
        </w:tc>
        <w:tc>
          <w:tcPr>
            <w:tcW w:w="933" w:type="dxa"/>
            <w:tcBorders>
              <w:top w:val="nil"/>
              <w:left w:val="nil"/>
              <w:bottom w:val="single" w:sz="4" w:space="0" w:color="auto"/>
              <w:right w:val="single" w:sz="4" w:space="0" w:color="auto"/>
            </w:tcBorders>
            <w:shd w:val="clear" w:color="auto" w:fill="auto"/>
            <w:vAlign w:val="center"/>
            <w:hideMark/>
          </w:tcPr>
          <w:p w14:paraId="199866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1000224.56</w:t>
            </w:r>
          </w:p>
        </w:tc>
        <w:tc>
          <w:tcPr>
            <w:tcW w:w="853" w:type="dxa"/>
            <w:tcBorders>
              <w:top w:val="nil"/>
              <w:left w:val="nil"/>
              <w:bottom w:val="single" w:sz="4" w:space="0" w:color="auto"/>
              <w:right w:val="single" w:sz="4" w:space="0" w:color="auto"/>
            </w:tcBorders>
            <w:shd w:val="clear" w:color="auto" w:fill="auto"/>
            <w:vAlign w:val="center"/>
            <w:hideMark/>
          </w:tcPr>
          <w:p w14:paraId="069610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849034.32</w:t>
            </w:r>
          </w:p>
        </w:tc>
        <w:tc>
          <w:tcPr>
            <w:tcW w:w="2374" w:type="dxa"/>
            <w:tcBorders>
              <w:top w:val="nil"/>
              <w:left w:val="nil"/>
              <w:bottom w:val="single" w:sz="4" w:space="0" w:color="auto"/>
              <w:right w:val="single" w:sz="4" w:space="0" w:color="auto"/>
            </w:tcBorders>
            <w:shd w:val="clear" w:color="auto" w:fill="auto"/>
            <w:vAlign w:val="center"/>
            <w:hideMark/>
          </w:tcPr>
          <w:p w14:paraId="45F14098" w14:textId="77777777" w:rsidR="003D1C0B" w:rsidRPr="000E7272" w:rsidRDefault="003D1C0B" w:rsidP="00A26B95">
            <w:pPr>
              <w:spacing w:after="0" w:line="240" w:lineRule="auto"/>
              <w:rPr>
                <w:color w:val="000000"/>
                <w:sz w:val="16"/>
                <w:szCs w:val="16"/>
              </w:rPr>
            </w:pPr>
            <w:r w:rsidRPr="000E7272">
              <w:rPr>
                <w:color w:val="000000"/>
                <w:sz w:val="16"/>
                <w:szCs w:val="16"/>
              </w:rPr>
              <w:t>č.p. 49, 36234, Merklín</w:t>
            </w:r>
          </w:p>
        </w:tc>
        <w:tc>
          <w:tcPr>
            <w:tcW w:w="447" w:type="dxa"/>
            <w:tcBorders>
              <w:top w:val="nil"/>
              <w:left w:val="nil"/>
              <w:bottom w:val="single" w:sz="4" w:space="0" w:color="auto"/>
              <w:right w:val="single" w:sz="4" w:space="0" w:color="auto"/>
            </w:tcBorders>
            <w:shd w:val="clear" w:color="auto" w:fill="auto"/>
            <w:vAlign w:val="center"/>
            <w:hideMark/>
          </w:tcPr>
          <w:p w14:paraId="5347EA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8624F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8BDC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36235</w:t>
            </w:r>
          </w:p>
        </w:tc>
        <w:tc>
          <w:tcPr>
            <w:tcW w:w="1333" w:type="dxa"/>
            <w:tcBorders>
              <w:top w:val="nil"/>
              <w:left w:val="nil"/>
              <w:bottom w:val="single" w:sz="4" w:space="0" w:color="auto"/>
              <w:right w:val="single" w:sz="4" w:space="0" w:color="auto"/>
            </w:tcBorders>
            <w:shd w:val="clear" w:color="auto" w:fill="auto"/>
            <w:vAlign w:val="center"/>
            <w:hideMark/>
          </w:tcPr>
          <w:p w14:paraId="74A122A4" w14:textId="77777777" w:rsidR="003D1C0B" w:rsidRPr="000E7272" w:rsidRDefault="003D1C0B" w:rsidP="00A26B95">
            <w:pPr>
              <w:spacing w:after="0" w:line="240" w:lineRule="auto"/>
              <w:rPr>
                <w:color w:val="000000"/>
                <w:sz w:val="16"/>
                <w:szCs w:val="16"/>
              </w:rPr>
            </w:pPr>
            <w:r w:rsidRPr="000E7272">
              <w:rPr>
                <w:color w:val="000000"/>
                <w:sz w:val="16"/>
                <w:szCs w:val="16"/>
              </w:rPr>
              <w:t>Abertamy</w:t>
            </w:r>
          </w:p>
        </w:tc>
        <w:tc>
          <w:tcPr>
            <w:tcW w:w="1044" w:type="dxa"/>
            <w:tcBorders>
              <w:top w:val="nil"/>
              <w:left w:val="nil"/>
              <w:bottom w:val="single" w:sz="4" w:space="0" w:color="auto"/>
              <w:right w:val="single" w:sz="4" w:space="0" w:color="auto"/>
            </w:tcBorders>
            <w:shd w:val="clear" w:color="auto" w:fill="auto"/>
            <w:vAlign w:val="center"/>
            <w:hideMark/>
          </w:tcPr>
          <w:p w14:paraId="64BAECCE" w14:textId="77777777" w:rsidR="003D1C0B" w:rsidRPr="000E7272" w:rsidRDefault="003D1C0B" w:rsidP="00A26B95">
            <w:pPr>
              <w:spacing w:after="0" w:line="240" w:lineRule="auto"/>
              <w:rPr>
                <w:color w:val="000000"/>
                <w:sz w:val="16"/>
                <w:szCs w:val="16"/>
              </w:rPr>
            </w:pPr>
            <w:r w:rsidRPr="000E7272">
              <w:rPr>
                <w:color w:val="000000"/>
                <w:sz w:val="16"/>
                <w:szCs w:val="16"/>
              </w:rPr>
              <w:t>Abertamy</w:t>
            </w:r>
          </w:p>
        </w:tc>
        <w:tc>
          <w:tcPr>
            <w:tcW w:w="796" w:type="dxa"/>
            <w:tcBorders>
              <w:top w:val="nil"/>
              <w:left w:val="nil"/>
              <w:bottom w:val="single" w:sz="4" w:space="0" w:color="auto"/>
              <w:right w:val="single" w:sz="4" w:space="0" w:color="auto"/>
            </w:tcBorders>
            <w:shd w:val="clear" w:color="auto" w:fill="auto"/>
            <w:vAlign w:val="center"/>
            <w:hideMark/>
          </w:tcPr>
          <w:p w14:paraId="721B8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11883472</w:t>
            </w:r>
          </w:p>
        </w:tc>
        <w:tc>
          <w:tcPr>
            <w:tcW w:w="933" w:type="dxa"/>
            <w:tcBorders>
              <w:top w:val="nil"/>
              <w:left w:val="nil"/>
              <w:bottom w:val="single" w:sz="4" w:space="0" w:color="auto"/>
              <w:right w:val="single" w:sz="4" w:space="0" w:color="auto"/>
            </w:tcBorders>
            <w:shd w:val="clear" w:color="auto" w:fill="auto"/>
            <w:vAlign w:val="center"/>
            <w:hideMark/>
          </w:tcPr>
          <w:p w14:paraId="24D04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995235.99</w:t>
            </w:r>
          </w:p>
        </w:tc>
        <w:tc>
          <w:tcPr>
            <w:tcW w:w="853" w:type="dxa"/>
            <w:tcBorders>
              <w:top w:val="nil"/>
              <w:left w:val="nil"/>
              <w:bottom w:val="single" w:sz="4" w:space="0" w:color="auto"/>
              <w:right w:val="single" w:sz="4" w:space="0" w:color="auto"/>
            </w:tcBorders>
            <w:shd w:val="clear" w:color="auto" w:fill="auto"/>
            <w:vAlign w:val="center"/>
            <w:hideMark/>
          </w:tcPr>
          <w:p w14:paraId="651CE1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851329.37</w:t>
            </w:r>
          </w:p>
        </w:tc>
        <w:tc>
          <w:tcPr>
            <w:tcW w:w="2374" w:type="dxa"/>
            <w:tcBorders>
              <w:top w:val="nil"/>
              <w:left w:val="nil"/>
              <w:bottom w:val="single" w:sz="4" w:space="0" w:color="auto"/>
              <w:right w:val="single" w:sz="4" w:space="0" w:color="auto"/>
            </w:tcBorders>
            <w:shd w:val="clear" w:color="auto" w:fill="auto"/>
            <w:vAlign w:val="center"/>
            <w:hideMark/>
          </w:tcPr>
          <w:p w14:paraId="200F5755"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Rooseweltova</w:t>
            </w:r>
            <w:proofErr w:type="spellEnd"/>
            <w:r w:rsidRPr="000E7272">
              <w:rPr>
                <w:color w:val="000000"/>
                <w:sz w:val="16"/>
                <w:szCs w:val="16"/>
              </w:rPr>
              <w:t xml:space="preserve"> 251, 36235, Abertamy</w:t>
            </w:r>
          </w:p>
        </w:tc>
        <w:tc>
          <w:tcPr>
            <w:tcW w:w="447" w:type="dxa"/>
            <w:tcBorders>
              <w:top w:val="nil"/>
              <w:left w:val="nil"/>
              <w:bottom w:val="single" w:sz="4" w:space="0" w:color="auto"/>
              <w:right w:val="single" w:sz="4" w:space="0" w:color="auto"/>
            </w:tcBorders>
            <w:shd w:val="clear" w:color="auto" w:fill="auto"/>
            <w:vAlign w:val="center"/>
            <w:hideMark/>
          </w:tcPr>
          <w:p w14:paraId="07961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07570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45CD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36236</w:t>
            </w:r>
          </w:p>
        </w:tc>
        <w:tc>
          <w:tcPr>
            <w:tcW w:w="1333" w:type="dxa"/>
            <w:tcBorders>
              <w:top w:val="nil"/>
              <w:left w:val="nil"/>
              <w:bottom w:val="single" w:sz="4" w:space="0" w:color="auto"/>
              <w:right w:val="single" w:sz="4" w:space="0" w:color="auto"/>
            </w:tcBorders>
            <w:shd w:val="clear" w:color="auto" w:fill="auto"/>
            <w:vAlign w:val="center"/>
            <w:hideMark/>
          </w:tcPr>
          <w:p w14:paraId="4CF7437E" w14:textId="77777777" w:rsidR="003D1C0B" w:rsidRPr="000E7272" w:rsidRDefault="003D1C0B" w:rsidP="00A26B95">
            <w:pPr>
              <w:spacing w:after="0" w:line="240" w:lineRule="auto"/>
              <w:rPr>
                <w:color w:val="000000"/>
                <w:sz w:val="16"/>
                <w:szCs w:val="16"/>
              </w:rPr>
            </w:pPr>
            <w:r w:rsidRPr="000E7272">
              <w:rPr>
                <w:color w:val="000000"/>
                <w:sz w:val="16"/>
                <w:szCs w:val="16"/>
              </w:rPr>
              <w:t>Pernink</w:t>
            </w:r>
          </w:p>
        </w:tc>
        <w:tc>
          <w:tcPr>
            <w:tcW w:w="1044" w:type="dxa"/>
            <w:tcBorders>
              <w:top w:val="nil"/>
              <w:left w:val="nil"/>
              <w:bottom w:val="single" w:sz="4" w:space="0" w:color="auto"/>
              <w:right w:val="single" w:sz="4" w:space="0" w:color="auto"/>
            </w:tcBorders>
            <w:shd w:val="clear" w:color="auto" w:fill="auto"/>
            <w:vAlign w:val="center"/>
            <w:hideMark/>
          </w:tcPr>
          <w:p w14:paraId="44E51935" w14:textId="77777777" w:rsidR="003D1C0B" w:rsidRPr="000E7272" w:rsidRDefault="003D1C0B" w:rsidP="00A26B95">
            <w:pPr>
              <w:spacing w:after="0" w:line="240" w:lineRule="auto"/>
              <w:rPr>
                <w:color w:val="000000"/>
                <w:sz w:val="16"/>
                <w:szCs w:val="16"/>
              </w:rPr>
            </w:pPr>
            <w:r w:rsidRPr="000E7272">
              <w:rPr>
                <w:color w:val="000000"/>
                <w:sz w:val="16"/>
                <w:szCs w:val="16"/>
              </w:rPr>
              <w:t>Pernink</w:t>
            </w:r>
          </w:p>
        </w:tc>
        <w:tc>
          <w:tcPr>
            <w:tcW w:w="796" w:type="dxa"/>
            <w:tcBorders>
              <w:top w:val="nil"/>
              <w:left w:val="nil"/>
              <w:bottom w:val="single" w:sz="4" w:space="0" w:color="auto"/>
              <w:right w:val="single" w:sz="4" w:space="0" w:color="auto"/>
            </w:tcBorders>
            <w:shd w:val="clear" w:color="auto" w:fill="auto"/>
            <w:vAlign w:val="center"/>
            <w:hideMark/>
          </w:tcPr>
          <w:p w14:paraId="2404D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11972131</w:t>
            </w:r>
          </w:p>
        </w:tc>
        <w:tc>
          <w:tcPr>
            <w:tcW w:w="933" w:type="dxa"/>
            <w:tcBorders>
              <w:top w:val="nil"/>
              <w:left w:val="nil"/>
              <w:bottom w:val="single" w:sz="4" w:space="0" w:color="auto"/>
              <w:right w:val="single" w:sz="4" w:space="0" w:color="auto"/>
            </w:tcBorders>
            <w:shd w:val="clear" w:color="auto" w:fill="auto"/>
            <w:vAlign w:val="center"/>
            <w:hideMark/>
          </w:tcPr>
          <w:p w14:paraId="68C57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995156.81</w:t>
            </w:r>
          </w:p>
        </w:tc>
        <w:tc>
          <w:tcPr>
            <w:tcW w:w="853" w:type="dxa"/>
            <w:tcBorders>
              <w:top w:val="nil"/>
              <w:left w:val="nil"/>
              <w:bottom w:val="single" w:sz="4" w:space="0" w:color="auto"/>
              <w:right w:val="single" w:sz="4" w:space="0" w:color="auto"/>
            </w:tcBorders>
            <w:shd w:val="clear" w:color="auto" w:fill="auto"/>
            <w:vAlign w:val="center"/>
            <w:hideMark/>
          </w:tcPr>
          <w:p w14:paraId="7AD3D2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853918.73</w:t>
            </w:r>
          </w:p>
        </w:tc>
        <w:tc>
          <w:tcPr>
            <w:tcW w:w="2374" w:type="dxa"/>
            <w:tcBorders>
              <w:top w:val="nil"/>
              <w:left w:val="nil"/>
              <w:bottom w:val="single" w:sz="4" w:space="0" w:color="auto"/>
              <w:right w:val="single" w:sz="4" w:space="0" w:color="auto"/>
            </w:tcBorders>
            <w:shd w:val="clear" w:color="auto" w:fill="auto"/>
            <w:vAlign w:val="center"/>
            <w:hideMark/>
          </w:tcPr>
          <w:p w14:paraId="2B3FB459" w14:textId="77777777" w:rsidR="003D1C0B" w:rsidRPr="000E7272" w:rsidRDefault="003D1C0B" w:rsidP="00A26B95">
            <w:pPr>
              <w:spacing w:after="0" w:line="240" w:lineRule="auto"/>
              <w:rPr>
                <w:color w:val="000000"/>
                <w:sz w:val="16"/>
                <w:szCs w:val="16"/>
              </w:rPr>
            </w:pPr>
            <w:r w:rsidRPr="000E7272">
              <w:rPr>
                <w:color w:val="000000"/>
                <w:sz w:val="16"/>
                <w:szCs w:val="16"/>
              </w:rPr>
              <w:t>T. G. Masaryka 1, 36236, Pernink</w:t>
            </w:r>
          </w:p>
        </w:tc>
        <w:tc>
          <w:tcPr>
            <w:tcW w:w="447" w:type="dxa"/>
            <w:tcBorders>
              <w:top w:val="nil"/>
              <w:left w:val="nil"/>
              <w:bottom w:val="single" w:sz="4" w:space="0" w:color="auto"/>
              <w:right w:val="single" w:sz="4" w:space="0" w:color="auto"/>
            </w:tcBorders>
            <w:shd w:val="clear" w:color="auto" w:fill="auto"/>
            <w:vAlign w:val="center"/>
            <w:hideMark/>
          </w:tcPr>
          <w:p w14:paraId="45F67C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5F72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A302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36237</w:t>
            </w:r>
          </w:p>
        </w:tc>
        <w:tc>
          <w:tcPr>
            <w:tcW w:w="1333" w:type="dxa"/>
            <w:tcBorders>
              <w:top w:val="nil"/>
              <w:left w:val="nil"/>
              <w:bottom w:val="single" w:sz="4" w:space="0" w:color="auto"/>
              <w:right w:val="single" w:sz="4" w:space="0" w:color="auto"/>
            </w:tcBorders>
            <w:shd w:val="clear" w:color="auto" w:fill="auto"/>
            <w:vAlign w:val="center"/>
            <w:hideMark/>
          </w:tcPr>
          <w:p w14:paraId="68A03F92" w14:textId="77777777" w:rsidR="003D1C0B" w:rsidRPr="000E7272" w:rsidRDefault="003D1C0B" w:rsidP="00A26B95">
            <w:pPr>
              <w:spacing w:after="0" w:line="240" w:lineRule="auto"/>
              <w:rPr>
                <w:color w:val="000000"/>
                <w:sz w:val="16"/>
                <w:szCs w:val="16"/>
              </w:rPr>
            </w:pPr>
            <w:r w:rsidRPr="000E7272">
              <w:rPr>
                <w:color w:val="000000"/>
                <w:sz w:val="16"/>
                <w:szCs w:val="16"/>
              </w:rPr>
              <w:t>Horní Blatná</w:t>
            </w:r>
          </w:p>
        </w:tc>
        <w:tc>
          <w:tcPr>
            <w:tcW w:w="1044" w:type="dxa"/>
            <w:tcBorders>
              <w:top w:val="nil"/>
              <w:left w:val="nil"/>
              <w:bottom w:val="single" w:sz="4" w:space="0" w:color="auto"/>
              <w:right w:val="single" w:sz="4" w:space="0" w:color="auto"/>
            </w:tcBorders>
            <w:shd w:val="clear" w:color="auto" w:fill="auto"/>
            <w:vAlign w:val="center"/>
            <w:hideMark/>
          </w:tcPr>
          <w:p w14:paraId="66B3C48A" w14:textId="77777777" w:rsidR="003D1C0B" w:rsidRPr="000E7272" w:rsidRDefault="003D1C0B" w:rsidP="00A26B95">
            <w:pPr>
              <w:spacing w:after="0" w:line="240" w:lineRule="auto"/>
              <w:rPr>
                <w:color w:val="000000"/>
                <w:sz w:val="16"/>
                <w:szCs w:val="16"/>
              </w:rPr>
            </w:pPr>
            <w:r w:rsidRPr="000E7272">
              <w:rPr>
                <w:color w:val="000000"/>
                <w:sz w:val="16"/>
                <w:szCs w:val="16"/>
              </w:rPr>
              <w:t>Horní Blatná</w:t>
            </w:r>
          </w:p>
        </w:tc>
        <w:tc>
          <w:tcPr>
            <w:tcW w:w="796" w:type="dxa"/>
            <w:tcBorders>
              <w:top w:val="nil"/>
              <w:left w:val="nil"/>
              <w:bottom w:val="single" w:sz="4" w:space="0" w:color="auto"/>
              <w:right w:val="single" w:sz="4" w:space="0" w:color="auto"/>
            </w:tcBorders>
            <w:shd w:val="clear" w:color="auto" w:fill="auto"/>
            <w:vAlign w:val="center"/>
            <w:hideMark/>
          </w:tcPr>
          <w:p w14:paraId="1987C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11913711</w:t>
            </w:r>
          </w:p>
        </w:tc>
        <w:tc>
          <w:tcPr>
            <w:tcW w:w="933" w:type="dxa"/>
            <w:tcBorders>
              <w:top w:val="nil"/>
              <w:left w:val="nil"/>
              <w:bottom w:val="single" w:sz="4" w:space="0" w:color="auto"/>
              <w:right w:val="single" w:sz="4" w:space="0" w:color="auto"/>
            </w:tcBorders>
            <w:shd w:val="clear" w:color="auto" w:fill="auto"/>
            <w:vAlign w:val="center"/>
            <w:hideMark/>
          </w:tcPr>
          <w:p w14:paraId="0A370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992317.13</w:t>
            </w:r>
          </w:p>
        </w:tc>
        <w:tc>
          <w:tcPr>
            <w:tcW w:w="853" w:type="dxa"/>
            <w:tcBorders>
              <w:top w:val="nil"/>
              <w:left w:val="nil"/>
              <w:bottom w:val="single" w:sz="4" w:space="0" w:color="auto"/>
              <w:right w:val="single" w:sz="4" w:space="0" w:color="auto"/>
            </w:tcBorders>
            <w:shd w:val="clear" w:color="auto" w:fill="auto"/>
            <w:vAlign w:val="center"/>
            <w:hideMark/>
          </w:tcPr>
          <w:p w14:paraId="7D4BC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854383.11</w:t>
            </w:r>
          </w:p>
        </w:tc>
        <w:tc>
          <w:tcPr>
            <w:tcW w:w="2374" w:type="dxa"/>
            <w:tcBorders>
              <w:top w:val="nil"/>
              <w:left w:val="nil"/>
              <w:bottom w:val="single" w:sz="4" w:space="0" w:color="auto"/>
              <w:right w:val="single" w:sz="4" w:space="0" w:color="auto"/>
            </w:tcBorders>
            <w:shd w:val="clear" w:color="auto" w:fill="auto"/>
            <w:vAlign w:val="center"/>
            <w:hideMark/>
          </w:tcPr>
          <w:p w14:paraId="5E4FD4C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náměstí </w:t>
            </w:r>
            <w:proofErr w:type="gramStart"/>
            <w:r w:rsidRPr="000E7272">
              <w:rPr>
                <w:color w:val="000000"/>
                <w:sz w:val="16"/>
                <w:szCs w:val="16"/>
              </w:rPr>
              <w:t>Sv.</w:t>
            </w:r>
            <w:proofErr w:type="gramEnd"/>
            <w:r w:rsidRPr="000E7272">
              <w:rPr>
                <w:color w:val="000000"/>
                <w:sz w:val="16"/>
                <w:szCs w:val="16"/>
              </w:rPr>
              <w:t xml:space="preserve"> Vavřince 118, 36235, Horní Blatná</w:t>
            </w:r>
          </w:p>
        </w:tc>
        <w:tc>
          <w:tcPr>
            <w:tcW w:w="447" w:type="dxa"/>
            <w:tcBorders>
              <w:top w:val="nil"/>
              <w:left w:val="nil"/>
              <w:bottom w:val="single" w:sz="4" w:space="0" w:color="auto"/>
              <w:right w:val="single" w:sz="4" w:space="0" w:color="auto"/>
            </w:tcBorders>
            <w:shd w:val="clear" w:color="auto" w:fill="auto"/>
            <w:vAlign w:val="center"/>
            <w:hideMark/>
          </w:tcPr>
          <w:p w14:paraId="37A336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5F75C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C386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36238</w:t>
            </w:r>
          </w:p>
        </w:tc>
        <w:tc>
          <w:tcPr>
            <w:tcW w:w="1333" w:type="dxa"/>
            <w:tcBorders>
              <w:top w:val="nil"/>
              <w:left w:val="nil"/>
              <w:bottom w:val="single" w:sz="4" w:space="0" w:color="auto"/>
              <w:right w:val="single" w:sz="4" w:space="0" w:color="auto"/>
            </w:tcBorders>
            <w:shd w:val="clear" w:color="auto" w:fill="auto"/>
            <w:vAlign w:val="center"/>
            <w:hideMark/>
          </w:tcPr>
          <w:p w14:paraId="52FB66CF" w14:textId="77777777" w:rsidR="003D1C0B" w:rsidRPr="000E7272" w:rsidRDefault="003D1C0B" w:rsidP="00A26B95">
            <w:pPr>
              <w:spacing w:after="0" w:line="240" w:lineRule="auto"/>
              <w:rPr>
                <w:color w:val="000000"/>
                <w:sz w:val="16"/>
                <w:szCs w:val="16"/>
              </w:rPr>
            </w:pPr>
            <w:r w:rsidRPr="000E7272">
              <w:rPr>
                <w:color w:val="000000"/>
                <w:sz w:val="16"/>
                <w:szCs w:val="16"/>
              </w:rPr>
              <w:t>Potůčky</w:t>
            </w:r>
          </w:p>
        </w:tc>
        <w:tc>
          <w:tcPr>
            <w:tcW w:w="1044" w:type="dxa"/>
            <w:tcBorders>
              <w:top w:val="nil"/>
              <w:left w:val="nil"/>
              <w:bottom w:val="single" w:sz="4" w:space="0" w:color="auto"/>
              <w:right w:val="single" w:sz="4" w:space="0" w:color="auto"/>
            </w:tcBorders>
            <w:shd w:val="clear" w:color="auto" w:fill="auto"/>
            <w:vAlign w:val="center"/>
            <w:hideMark/>
          </w:tcPr>
          <w:p w14:paraId="11A40039" w14:textId="77777777" w:rsidR="003D1C0B" w:rsidRPr="000E7272" w:rsidRDefault="003D1C0B" w:rsidP="00A26B95">
            <w:pPr>
              <w:spacing w:after="0" w:line="240" w:lineRule="auto"/>
              <w:rPr>
                <w:color w:val="000000"/>
                <w:sz w:val="16"/>
                <w:szCs w:val="16"/>
              </w:rPr>
            </w:pPr>
            <w:r w:rsidRPr="000E7272">
              <w:rPr>
                <w:color w:val="000000"/>
                <w:sz w:val="16"/>
                <w:szCs w:val="16"/>
              </w:rPr>
              <w:t>Potůčky</w:t>
            </w:r>
          </w:p>
        </w:tc>
        <w:tc>
          <w:tcPr>
            <w:tcW w:w="796" w:type="dxa"/>
            <w:tcBorders>
              <w:top w:val="nil"/>
              <w:left w:val="nil"/>
              <w:bottom w:val="single" w:sz="4" w:space="0" w:color="auto"/>
              <w:right w:val="single" w:sz="4" w:space="0" w:color="auto"/>
            </w:tcBorders>
            <w:shd w:val="clear" w:color="auto" w:fill="auto"/>
            <w:vAlign w:val="center"/>
            <w:hideMark/>
          </w:tcPr>
          <w:p w14:paraId="5BA949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11977566</w:t>
            </w:r>
          </w:p>
        </w:tc>
        <w:tc>
          <w:tcPr>
            <w:tcW w:w="933" w:type="dxa"/>
            <w:tcBorders>
              <w:top w:val="nil"/>
              <w:left w:val="nil"/>
              <w:bottom w:val="single" w:sz="4" w:space="0" w:color="auto"/>
              <w:right w:val="single" w:sz="4" w:space="0" w:color="auto"/>
            </w:tcBorders>
            <w:shd w:val="clear" w:color="auto" w:fill="auto"/>
            <w:vAlign w:val="center"/>
            <w:hideMark/>
          </w:tcPr>
          <w:p w14:paraId="0869E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987812.52</w:t>
            </w:r>
          </w:p>
        </w:tc>
        <w:tc>
          <w:tcPr>
            <w:tcW w:w="853" w:type="dxa"/>
            <w:tcBorders>
              <w:top w:val="nil"/>
              <w:left w:val="nil"/>
              <w:bottom w:val="single" w:sz="4" w:space="0" w:color="auto"/>
              <w:right w:val="single" w:sz="4" w:space="0" w:color="auto"/>
            </w:tcBorders>
            <w:shd w:val="clear" w:color="auto" w:fill="auto"/>
            <w:vAlign w:val="center"/>
            <w:hideMark/>
          </w:tcPr>
          <w:p w14:paraId="631EE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856040.49</w:t>
            </w:r>
          </w:p>
        </w:tc>
        <w:tc>
          <w:tcPr>
            <w:tcW w:w="2374" w:type="dxa"/>
            <w:tcBorders>
              <w:top w:val="nil"/>
              <w:left w:val="nil"/>
              <w:bottom w:val="single" w:sz="4" w:space="0" w:color="auto"/>
              <w:right w:val="single" w:sz="4" w:space="0" w:color="auto"/>
            </w:tcBorders>
            <w:shd w:val="clear" w:color="auto" w:fill="auto"/>
            <w:vAlign w:val="center"/>
            <w:hideMark/>
          </w:tcPr>
          <w:p w14:paraId="329F3853" w14:textId="77777777" w:rsidR="003D1C0B" w:rsidRPr="000E7272" w:rsidRDefault="003D1C0B" w:rsidP="00A26B95">
            <w:pPr>
              <w:spacing w:after="0" w:line="240" w:lineRule="auto"/>
              <w:rPr>
                <w:color w:val="000000"/>
                <w:sz w:val="16"/>
                <w:szCs w:val="16"/>
              </w:rPr>
            </w:pPr>
            <w:r w:rsidRPr="000E7272">
              <w:rPr>
                <w:color w:val="000000"/>
                <w:sz w:val="16"/>
                <w:szCs w:val="16"/>
              </w:rPr>
              <w:t>č.p. 85, 36235, Potůčky</w:t>
            </w:r>
          </w:p>
        </w:tc>
        <w:tc>
          <w:tcPr>
            <w:tcW w:w="447" w:type="dxa"/>
            <w:tcBorders>
              <w:top w:val="nil"/>
              <w:left w:val="nil"/>
              <w:bottom w:val="single" w:sz="4" w:space="0" w:color="auto"/>
              <w:right w:val="single" w:sz="4" w:space="0" w:color="auto"/>
            </w:tcBorders>
            <w:shd w:val="clear" w:color="auto" w:fill="auto"/>
            <w:vAlign w:val="center"/>
            <w:hideMark/>
          </w:tcPr>
          <w:p w14:paraId="2140A7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F785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35A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36251</w:t>
            </w:r>
          </w:p>
        </w:tc>
        <w:tc>
          <w:tcPr>
            <w:tcW w:w="1333" w:type="dxa"/>
            <w:tcBorders>
              <w:top w:val="nil"/>
              <w:left w:val="nil"/>
              <w:bottom w:val="single" w:sz="4" w:space="0" w:color="auto"/>
              <w:right w:val="single" w:sz="4" w:space="0" w:color="auto"/>
            </w:tcBorders>
            <w:shd w:val="clear" w:color="auto" w:fill="auto"/>
            <w:vAlign w:val="center"/>
            <w:hideMark/>
          </w:tcPr>
          <w:p w14:paraId="518313F5" w14:textId="77777777" w:rsidR="003D1C0B" w:rsidRPr="000E7272" w:rsidRDefault="003D1C0B" w:rsidP="00A26B95">
            <w:pPr>
              <w:spacing w:after="0" w:line="240" w:lineRule="auto"/>
              <w:rPr>
                <w:color w:val="000000"/>
                <w:sz w:val="16"/>
                <w:szCs w:val="16"/>
              </w:rPr>
            </w:pPr>
            <w:r w:rsidRPr="000E7272">
              <w:rPr>
                <w:color w:val="000000"/>
                <w:sz w:val="16"/>
                <w:szCs w:val="16"/>
              </w:rPr>
              <w:t>Jáchymov</w:t>
            </w:r>
          </w:p>
        </w:tc>
        <w:tc>
          <w:tcPr>
            <w:tcW w:w="1044" w:type="dxa"/>
            <w:tcBorders>
              <w:top w:val="nil"/>
              <w:left w:val="nil"/>
              <w:bottom w:val="single" w:sz="4" w:space="0" w:color="auto"/>
              <w:right w:val="single" w:sz="4" w:space="0" w:color="auto"/>
            </w:tcBorders>
            <w:shd w:val="clear" w:color="auto" w:fill="auto"/>
            <w:vAlign w:val="center"/>
            <w:hideMark/>
          </w:tcPr>
          <w:p w14:paraId="2CA17C44" w14:textId="77777777" w:rsidR="003D1C0B" w:rsidRPr="000E7272" w:rsidRDefault="003D1C0B" w:rsidP="00A26B95">
            <w:pPr>
              <w:spacing w:after="0" w:line="240" w:lineRule="auto"/>
              <w:rPr>
                <w:color w:val="000000"/>
                <w:sz w:val="16"/>
                <w:szCs w:val="16"/>
              </w:rPr>
            </w:pPr>
            <w:r w:rsidRPr="000E7272">
              <w:rPr>
                <w:color w:val="000000"/>
                <w:sz w:val="16"/>
                <w:szCs w:val="16"/>
              </w:rPr>
              <w:t>Jáchymov</w:t>
            </w:r>
          </w:p>
        </w:tc>
        <w:tc>
          <w:tcPr>
            <w:tcW w:w="796" w:type="dxa"/>
            <w:tcBorders>
              <w:top w:val="nil"/>
              <w:left w:val="nil"/>
              <w:bottom w:val="single" w:sz="4" w:space="0" w:color="auto"/>
              <w:right w:val="single" w:sz="4" w:space="0" w:color="auto"/>
            </w:tcBorders>
            <w:shd w:val="clear" w:color="auto" w:fill="auto"/>
            <w:vAlign w:val="center"/>
            <w:hideMark/>
          </w:tcPr>
          <w:p w14:paraId="4A2903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25176072</w:t>
            </w:r>
          </w:p>
        </w:tc>
        <w:tc>
          <w:tcPr>
            <w:tcW w:w="933" w:type="dxa"/>
            <w:tcBorders>
              <w:top w:val="nil"/>
              <w:left w:val="nil"/>
              <w:bottom w:val="single" w:sz="4" w:space="0" w:color="auto"/>
              <w:right w:val="single" w:sz="4" w:space="0" w:color="auto"/>
            </w:tcBorders>
            <w:shd w:val="clear" w:color="auto" w:fill="auto"/>
            <w:vAlign w:val="center"/>
            <w:hideMark/>
          </w:tcPr>
          <w:p w14:paraId="22788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997049</w:t>
            </w:r>
          </w:p>
        </w:tc>
        <w:tc>
          <w:tcPr>
            <w:tcW w:w="853" w:type="dxa"/>
            <w:tcBorders>
              <w:top w:val="nil"/>
              <w:left w:val="nil"/>
              <w:bottom w:val="single" w:sz="4" w:space="0" w:color="auto"/>
              <w:right w:val="single" w:sz="4" w:space="0" w:color="auto"/>
            </w:tcBorders>
            <w:shd w:val="clear" w:color="auto" w:fill="auto"/>
            <w:vAlign w:val="center"/>
            <w:hideMark/>
          </w:tcPr>
          <w:p w14:paraId="0493C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843228</w:t>
            </w:r>
          </w:p>
        </w:tc>
        <w:tc>
          <w:tcPr>
            <w:tcW w:w="2374" w:type="dxa"/>
            <w:tcBorders>
              <w:top w:val="nil"/>
              <w:left w:val="nil"/>
              <w:bottom w:val="single" w:sz="4" w:space="0" w:color="auto"/>
              <w:right w:val="single" w:sz="4" w:space="0" w:color="auto"/>
            </w:tcBorders>
            <w:shd w:val="clear" w:color="auto" w:fill="auto"/>
            <w:vAlign w:val="center"/>
            <w:hideMark/>
          </w:tcPr>
          <w:p w14:paraId="3570B0D0" w14:textId="77777777" w:rsidR="003D1C0B" w:rsidRPr="000E7272" w:rsidRDefault="003D1C0B" w:rsidP="00A26B95">
            <w:pPr>
              <w:spacing w:after="0" w:line="240" w:lineRule="auto"/>
              <w:rPr>
                <w:color w:val="000000"/>
                <w:sz w:val="16"/>
                <w:szCs w:val="16"/>
              </w:rPr>
            </w:pPr>
            <w:r w:rsidRPr="000E7272">
              <w:rPr>
                <w:color w:val="000000"/>
                <w:sz w:val="16"/>
                <w:szCs w:val="16"/>
              </w:rPr>
              <w:t>K Lanovce 1048, 36251, Jáchymov</w:t>
            </w:r>
          </w:p>
        </w:tc>
        <w:tc>
          <w:tcPr>
            <w:tcW w:w="447" w:type="dxa"/>
            <w:tcBorders>
              <w:top w:val="nil"/>
              <w:left w:val="nil"/>
              <w:bottom w:val="single" w:sz="4" w:space="0" w:color="auto"/>
              <w:right w:val="single" w:sz="4" w:space="0" w:color="auto"/>
            </w:tcBorders>
            <w:shd w:val="clear" w:color="auto" w:fill="auto"/>
            <w:vAlign w:val="center"/>
            <w:hideMark/>
          </w:tcPr>
          <w:p w14:paraId="3F3BF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2C59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C784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36261</w:t>
            </w:r>
          </w:p>
        </w:tc>
        <w:tc>
          <w:tcPr>
            <w:tcW w:w="1333" w:type="dxa"/>
            <w:tcBorders>
              <w:top w:val="nil"/>
              <w:left w:val="nil"/>
              <w:bottom w:val="single" w:sz="4" w:space="0" w:color="auto"/>
              <w:right w:val="single" w:sz="4" w:space="0" w:color="auto"/>
            </w:tcBorders>
            <w:shd w:val="clear" w:color="auto" w:fill="auto"/>
            <w:vAlign w:val="center"/>
            <w:hideMark/>
          </w:tcPr>
          <w:p w14:paraId="2C36596B" w14:textId="77777777" w:rsidR="003D1C0B" w:rsidRPr="000E7272" w:rsidRDefault="003D1C0B" w:rsidP="00A26B95">
            <w:pPr>
              <w:spacing w:after="0" w:line="240" w:lineRule="auto"/>
              <w:rPr>
                <w:color w:val="000000"/>
                <w:sz w:val="16"/>
                <w:szCs w:val="16"/>
              </w:rPr>
            </w:pPr>
            <w:r w:rsidRPr="000E7272">
              <w:rPr>
                <w:color w:val="000000"/>
                <w:sz w:val="16"/>
                <w:szCs w:val="16"/>
              </w:rPr>
              <w:t>Sadov</w:t>
            </w:r>
          </w:p>
        </w:tc>
        <w:tc>
          <w:tcPr>
            <w:tcW w:w="1044" w:type="dxa"/>
            <w:tcBorders>
              <w:top w:val="nil"/>
              <w:left w:val="nil"/>
              <w:bottom w:val="single" w:sz="4" w:space="0" w:color="auto"/>
              <w:right w:val="single" w:sz="4" w:space="0" w:color="auto"/>
            </w:tcBorders>
            <w:shd w:val="clear" w:color="auto" w:fill="auto"/>
            <w:vAlign w:val="center"/>
            <w:hideMark/>
          </w:tcPr>
          <w:p w14:paraId="3C111911" w14:textId="77777777" w:rsidR="003D1C0B" w:rsidRPr="000E7272" w:rsidRDefault="003D1C0B" w:rsidP="00A26B95">
            <w:pPr>
              <w:spacing w:after="0" w:line="240" w:lineRule="auto"/>
              <w:rPr>
                <w:color w:val="000000"/>
                <w:sz w:val="16"/>
                <w:szCs w:val="16"/>
              </w:rPr>
            </w:pPr>
            <w:r w:rsidRPr="000E7272">
              <w:rPr>
                <w:color w:val="000000"/>
                <w:sz w:val="16"/>
                <w:szCs w:val="16"/>
              </w:rPr>
              <w:t>Sadov</w:t>
            </w:r>
          </w:p>
        </w:tc>
        <w:tc>
          <w:tcPr>
            <w:tcW w:w="796" w:type="dxa"/>
            <w:tcBorders>
              <w:top w:val="nil"/>
              <w:left w:val="nil"/>
              <w:bottom w:val="single" w:sz="4" w:space="0" w:color="auto"/>
              <w:right w:val="single" w:sz="4" w:space="0" w:color="auto"/>
            </w:tcBorders>
            <w:shd w:val="clear" w:color="auto" w:fill="auto"/>
            <w:vAlign w:val="center"/>
            <w:hideMark/>
          </w:tcPr>
          <w:p w14:paraId="76FB67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12044075</w:t>
            </w:r>
          </w:p>
        </w:tc>
        <w:tc>
          <w:tcPr>
            <w:tcW w:w="933" w:type="dxa"/>
            <w:tcBorders>
              <w:top w:val="nil"/>
              <w:left w:val="nil"/>
              <w:bottom w:val="single" w:sz="4" w:space="0" w:color="auto"/>
              <w:right w:val="single" w:sz="4" w:space="0" w:color="auto"/>
            </w:tcBorders>
            <w:shd w:val="clear" w:color="auto" w:fill="auto"/>
            <w:vAlign w:val="center"/>
            <w:hideMark/>
          </w:tcPr>
          <w:p w14:paraId="25C57B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1007315.96</w:t>
            </w:r>
          </w:p>
        </w:tc>
        <w:tc>
          <w:tcPr>
            <w:tcW w:w="853" w:type="dxa"/>
            <w:tcBorders>
              <w:top w:val="nil"/>
              <w:left w:val="nil"/>
              <w:bottom w:val="single" w:sz="4" w:space="0" w:color="auto"/>
              <w:right w:val="single" w:sz="4" w:space="0" w:color="auto"/>
            </w:tcBorders>
            <w:shd w:val="clear" w:color="auto" w:fill="auto"/>
            <w:vAlign w:val="center"/>
            <w:hideMark/>
          </w:tcPr>
          <w:p w14:paraId="241F5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847448.46</w:t>
            </w:r>
          </w:p>
        </w:tc>
        <w:tc>
          <w:tcPr>
            <w:tcW w:w="2374" w:type="dxa"/>
            <w:tcBorders>
              <w:top w:val="nil"/>
              <w:left w:val="nil"/>
              <w:bottom w:val="single" w:sz="4" w:space="0" w:color="auto"/>
              <w:right w:val="single" w:sz="4" w:space="0" w:color="auto"/>
            </w:tcBorders>
            <w:shd w:val="clear" w:color="auto" w:fill="auto"/>
            <w:vAlign w:val="center"/>
            <w:hideMark/>
          </w:tcPr>
          <w:p w14:paraId="6294EE5D" w14:textId="77777777" w:rsidR="003D1C0B" w:rsidRPr="000E7272" w:rsidRDefault="003D1C0B" w:rsidP="00A26B95">
            <w:pPr>
              <w:spacing w:after="0" w:line="240" w:lineRule="auto"/>
              <w:rPr>
                <w:color w:val="000000"/>
                <w:sz w:val="16"/>
                <w:szCs w:val="16"/>
              </w:rPr>
            </w:pPr>
            <w:r w:rsidRPr="000E7272">
              <w:rPr>
                <w:color w:val="000000"/>
                <w:sz w:val="16"/>
                <w:szCs w:val="16"/>
              </w:rPr>
              <w:t>č.p. 49, 36001, Sadov</w:t>
            </w:r>
          </w:p>
        </w:tc>
        <w:tc>
          <w:tcPr>
            <w:tcW w:w="447" w:type="dxa"/>
            <w:tcBorders>
              <w:top w:val="nil"/>
              <w:left w:val="nil"/>
              <w:bottom w:val="single" w:sz="4" w:space="0" w:color="auto"/>
              <w:right w:val="single" w:sz="4" w:space="0" w:color="auto"/>
            </w:tcBorders>
            <w:shd w:val="clear" w:color="auto" w:fill="auto"/>
            <w:vAlign w:val="center"/>
            <w:hideMark/>
          </w:tcPr>
          <w:p w14:paraId="06894B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D1967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7FA3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36262</w:t>
            </w:r>
          </w:p>
        </w:tc>
        <w:tc>
          <w:tcPr>
            <w:tcW w:w="1333" w:type="dxa"/>
            <w:tcBorders>
              <w:top w:val="nil"/>
              <w:left w:val="nil"/>
              <w:bottom w:val="single" w:sz="4" w:space="0" w:color="auto"/>
              <w:right w:val="single" w:sz="4" w:space="0" w:color="auto"/>
            </w:tcBorders>
            <w:shd w:val="clear" w:color="auto" w:fill="auto"/>
            <w:vAlign w:val="center"/>
            <w:hideMark/>
          </w:tcPr>
          <w:p w14:paraId="37BB3A93" w14:textId="77777777" w:rsidR="003D1C0B" w:rsidRPr="000E7272" w:rsidRDefault="003D1C0B" w:rsidP="00A26B95">
            <w:pPr>
              <w:spacing w:after="0" w:line="240" w:lineRule="auto"/>
              <w:rPr>
                <w:color w:val="000000"/>
                <w:sz w:val="16"/>
                <w:szCs w:val="16"/>
              </w:rPr>
            </w:pPr>
            <w:r w:rsidRPr="000E7272">
              <w:rPr>
                <w:color w:val="000000"/>
                <w:sz w:val="16"/>
                <w:szCs w:val="16"/>
              </w:rPr>
              <w:t>Boží Dar</w:t>
            </w:r>
          </w:p>
        </w:tc>
        <w:tc>
          <w:tcPr>
            <w:tcW w:w="1044" w:type="dxa"/>
            <w:tcBorders>
              <w:top w:val="nil"/>
              <w:left w:val="nil"/>
              <w:bottom w:val="single" w:sz="4" w:space="0" w:color="auto"/>
              <w:right w:val="single" w:sz="4" w:space="0" w:color="auto"/>
            </w:tcBorders>
            <w:shd w:val="clear" w:color="auto" w:fill="auto"/>
            <w:vAlign w:val="center"/>
            <w:hideMark/>
          </w:tcPr>
          <w:p w14:paraId="24C2EA1A" w14:textId="77777777" w:rsidR="003D1C0B" w:rsidRPr="000E7272" w:rsidRDefault="003D1C0B" w:rsidP="00A26B95">
            <w:pPr>
              <w:spacing w:after="0" w:line="240" w:lineRule="auto"/>
              <w:rPr>
                <w:color w:val="000000"/>
                <w:sz w:val="16"/>
                <w:szCs w:val="16"/>
              </w:rPr>
            </w:pPr>
            <w:r w:rsidRPr="000E7272">
              <w:rPr>
                <w:color w:val="000000"/>
                <w:sz w:val="16"/>
                <w:szCs w:val="16"/>
              </w:rPr>
              <w:t>Boží Dar</w:t>
            </w:r>
          </w:p>
        </w:tc>
        <w:tc>
          <w:tcPr>
            <w:tcW w:w="796" w:type="dxa"/>
            <w:tcBorders>
              <w:top w:val="nil"/>
              <w:left w:val="nil"/>
              <w:bottom w:val="single" w:sz="4" w:space="0" w:color="auto"/>
              <w:right w:val="single" w:sz="4" w:space="0" w:color="auto"/>
            </w:tcBorders>
            <w:shd w:val="clear" w:color="auto" w:fill="auto"/>
            <w:vAlign w:val="center"/>
            <w:hideMark/>
          </w:tcPr>
          <w:p w14:paraId="649BB2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11897040</w:t>
            </w:r>
          </w:p>
        </w:tc>
        <w:tc>
          <w:tcPr>
            <w:tcW w:w="933" w:type="dxa"/>
            <w:tcBorders>
              <w:top w:val="nil"/>
              <w:left w:val="nil"/>
              <w:bottom w:val="single" w:sz="4" w:space="0" w:color="auto"/>
              <w:right w:val="single" w:sz="4" w:space="0" w:color="auto"/>
            </w:tcBorders>
            <w:shd w:val="clear" w:color="auto" w:fill="auto"/>
            <w:vAlign w:val="center"/>
            <w:hideMark/>
          </w:tcPr>
          <w:p w14:paraId="442DD7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991806.26</w:t>
            </w:r>
          </w:p>
        </w:tc>
        <w:tc>
          <w:tcPr>
            <w:tcW w:w="853" w:type="dxa"/>
            <w:tcBorders>
              <w:top w:val="nil"/>
              <w:left w:val="nil"/>
              <w:bottom w:val="single" w:sz="4" w:space="0" w:color="auto"/>
              <w:right w:val="single" w:sz="4" w:space="0" w:color="auto"/>
            </w:tcBorders>
            <w:shd w:val="clear" w:color="auto" w:fill="auto"/>
            <w:vAlign w:val="center"/>
            <w:hideMark/>
          </w:tcPr>
          <w:p w14:paraId="2DC033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843287.57</w:t>
            </w:r>
          </w:p>
        </w:tc>
        <w:tc>
          <w:tcPr>
            <w:tcW w:w="2374" w:type="dxa"/>
            <w:tcBorders>
              <w:top w:val="nil"/>
              <w:left w:val="nil"/>
              <w:bottom w:val="single" w:sz="4" w:space="0" w:color="auto"/>
              <w:right w:val="single" w:sz="4" w:space="0" w:color="auto"/>
            </w:tcBorders>
            <w:shd w:val="clear" w:color="auto" w:fill="auto"/>
            <w:vAlign w:val="center"/>
            <w:hideMark/>
          </w:tcPr>
          <w:p w14:paraId="4174334C" w14:textId="77777777" w:rsidR="003D1C0B" w:rsidRPr="000E7272" w:rsidRDefault="003D1C0B" w:rsidP="00A26B95">
            <w:pPr>
              <w:spacing w:after="0" w:line="240" w:lineRule="auto"/>
              <w:rPr>
                <w:color w:val="000000"/>
                <w:sz w:val="16"/>
                <w:szCs w:val="16"/>
              </w:rPr>
            </w:pPr>
            <w:r w:rsidRPr="000E7272">
              <w:rPr>
                <w:color w:val="000000"/>
                <w:sz w:val="16"/>
                <w:szCs w:val="16"/>
              </w:rPr>
              <w:t>č.p. 1, 36262, Boží Dar</w:t>
            </w:r>
          </w:p>
        </w:tc>
        <w:tc>
          <w:tcPr>
            <w:tcW w:w="447" w:type="dxa"/>
            <w:tcBorders>
              <w:top w:val="nil"/>
              <w:left w:val="nil"/>
              <w:bottom w:val="single" w:sz="4" w:space="0" w:color="auto"/>
              <w:right w:val="single" w:sz="4" w:space="0" w:color="auto"/>
            </w:tcBorders>
            <w:shd w:val="clear" w:color="auto" w:fill="auto"/>
            <w:vAlign w:val="center"/>
            <w:hideMark/>
          </w:tcPr>
          <w:p w14:paraId="21E0CA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8E3F2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85DA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36263</w:t>
            </w:r>
          </w:p>
        </w:tc>
        <w:tc>
          <w:tcPr>
            <w:tcW w:w="1333" w:type="dxa"/>
            <w:tcBorders>
              <w:top w:val="nil"/>
              <w:left w:val="nil"/>
              <w:bottom w:val="single" w:sz="4" w:space="0" w:color="auto"/>
              <w:right w:val="single" w:sz="4" w:space="0" w:color="auto"/>
            </w:tcBorders>
            <w:shd w:val="clear" w:color="auto" w:fill="auto"/>
            <w:vAlign w:val="center"/>
            <w:hideMark/>
          </w:tcPr>
          <w:p w14:paraId="002A8B16" w14:textId="77777777" w:rsidR="003D1C0B" w:rsidRPr="000E7272" w:rsidRDefault="003D1C0B" w:rsidP="00A26B95">
            <w:pPr>
              <w:spacing w:after="0" w:line="240" w:lineRule="auto"/>
              <w:rPr>
                <w:color w:val="000000"/>
                <w:sz w:val="16"/>
                <w:szCs w:val="16"/>
              </w:rPr>
            </w:pPr>
            <w:r w:rsidRPr="000E7272">
              <w:rPr>
                <w:color w:val="000000"/>
                <w:sz w:val="16"/>
                <w:szCs w:val="16"/>
              </w:rPr>
              <w:t>Dalovice</w:t>
            </w:r>
          </w:p>
        </w:tc>
        <w:tc>
          <w:tcPr>
            <w:tcW w:w="1044" w:type="dxa"/>
            <w:tcBorders>
              <w:top w:val="nil"/>
              <w:left w:val="nil"/>
              <w:bottom w:val="single" w:sz="4" w:space="0" w:color="auto"/>
              <w:right w:val="single" w:sz="4" w:space="0" w:color="auto"/>
            </w:tcBorders>
            <w:shd w:val="clear" w:color="auto" w:fill="auto"/>
            <w:vAlign w:val="center"/>
            <w:hideMark/>
          </w:tcPr>
          <w:p w14:paraId="7B2677F2" w14:textId="77777777" w:rsidR="003D1C0B" w:rsidRPr="000E7272" w:rsidRDefault="003D1C0B" w:rsidP="00A26B95">
            <w:pPr>
              <w:spacing w:after="0" w:line="240" w:lineRule="auto"/>
              <w:rPr>
                <w:color w:val="000000"/>
                <w:sz w:val="16"/>
                <w:szCs w:val="16"/>
              </w:rPr>
            </w:pPr>
            <w:r w:rsidRPr="000E7272">
              <w:rPr>
                <w:color w:val="000000"/>
                <w:sz w:val="16"/>
                <w:szCs w:val="16"/>
              </w:rPr>
              <w:t>Dalovice</w:t>
            </w:r>
          </w:p>
        </w:tc>
        <w:tc>
          <w:tcPr>
            <w:tcW w:w="796" w:type="dxa"/>
            <w:tcBorders>
              <w:top w:val="nil"/>
              <w:left w:val="nil"/>
              <w:bottom w:val="single" w:sz="4" w:space="0" w:color="auto"/>
              <w:right w:val="single" w:sz="4" w:space="0" w:color="auto"/>
            </w:tcBorders>
            <w:shd w:val="clear" w:color="auto" w:fill="auto"/>
            <w:vAlign w:val="center"/>
            <w:hideMark/>
          </w:tcPr>
          <w:p w14:paraId="0DD47E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11903783</w:t>
            </w:r>
          </w:p>
        </w:tc>
        <w:tc>
          <w:tcPr>
            <w:tcW w:w="933" w:type="dxa"/>
            <w:tcBorders>
              <w:top w:val="nil"/>
              <w:left w:val="nil"/>
              <w:bottom w:val="single" w:sz="4" w:space="0" w:color="auto"/>
              <w:right w:val="single" w:sz="4" w:space="0" w:color="auto"/>
            </w:tcBorders>
            <w:shd w:val="clear" w:color="auto" w:fill="auto"/>
            <w:vAlign w:val="center"/>
            <w:hideMark/>
          </w:tcPr>
          <w:p w14:paraId="2C068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1009187.94</w:t>
            </w:r>
          </w:p>
        </w:tc>
        <w:tc>
          <w:tcPr>
            <w:tcW w:w="853" w:type="dxa"/>
            <w:tcBorders>
              <w:top w:val="nil"/>
              <w:left w:val="nil"/>
              <w:bottom w:val="single" w:sz="4" w:space="0" w:color="auto"/>
              <w:right w:val="single" w:sz="4" w:space="0" w:color="auto"/>
            </w:tcBorders>
            <w:shd w:val="clear" w:color="auto" w:fill="auto"/>
            <w:vAlign w:val="center"/>
            <w:hideMark/>
          </w:tcPr>
          <w:p w14:paraId="10DEF9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848030.39</w:t>
            </w:r>
          </w:p>
        </w:tc>
        <w:tc>
          <w:tcPr>
            <w:tcW w:w="2374" w:type="dxa"/>
            <w:tcBorders>
              <w:top w:val="nil"/>
              <w:left w:val="nil"/>
              <w:bottom w:val="single" w:sz="4" w:space="0" w:color="auto"/>
              <w:right w:val="single" w:sz="4" w:space="0" w:color="auto"/>
            </w:tcBorders>
            <w:shd w:val="clear" w:color="auto" w:fill="auto"/>
            <w:vAlign w:val="center"/>
            <w:hideMark/>
          </w:tcPr>
          <w:p w14:paraId="55107A76" w14:textId="77777777" w:rsidR="003D1C0B" w:rsidRPr="000E7272" w:rsidRDefault="003D1C0B" w:rsidP="00A26B95">
            <w:pPr>
              <w:spacing w:after="0" w:line="240" w:lineRule="auto"/>
              <w:rPr>
                <w:color w:val="000000"/>
                <w:sz w:val="16"/>
                <w:szCs w:val="16"/>
              </w:rPr>
            </w:pPr>
            <w:r w:rsidRPr="000E7272">
              <w:rPr>
                <w:color w:val="000000"/>
                <w:sz w:val="16"/>
                <w:szCs w:val="16"/>
              </w:rPr>
              <w:t>Hlavní 131/23, 36263, Dalovice</w:t>
            </w:r>
          </w:p>
        </w:tc>
        <w:tc>
          <w:tcPr>
            <w:tcW w:w="447" w:type="dxa"/>
            <w:tcBorders>
              <w:top w:val="nil"/>
              <w:left w:val="nil"/>
              <w:bottom w:val="single" w:sz="4" w:space="0" w:color="auto"/>
              <w:right w:val="single" w:sz="4" w:space="0" w:color="auto"/>
            </w:tcBorders>
            <w:shd w:val="clear" w:color="auto" w:fill="auto"/>
            <w:vAlign w:val="center"/>
            <w:hideMark/>
          </w:tcPr>
          <w:p w14:paraId="7436E4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8FA1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E441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36272</w:t>
            </w:r>
          </w:p>
        </w:tc>
        <w:tc>
          <w:tcPr>
            <w:tcW w:w="1333" w:type="dxa"/>
            <w:tcBorders>
              <w:top w:val="nil"/>
              <w:left w:val="nil"/>
              <w:bottom w:val="single" w:sz="4" w:space="0" w:color="auto"/>
              <w:right w:val="single" w:sz="4" w:space="0" w:color="auto"/>
            </w:tcBorders>
            <w:shd w:val="clear" w:color="auto" w:fill="auto"/>
            <w:vAlign w:val="center"/>
            <w:hideMark/>
          </w:tcPr>
          <w:p w14:paraId="5EC3333C" w14:textId="77777777" w:rsidR="003D1C0B" w:rsidRPr="000E7272" w:rsidRDefault="003D1C0B" w:rsidP="00A26B95">
            <w:pPr>
              <w:spacing w:after="0" w:line="240" w:lineRule="auto"/>
              <w:rPr>
                <w:color w:val="000000"/>
                <w:sz w:val="16"/>
                <w:szCs w:val="16"/>
              </w:rPr>
            </w:pPr>
            <w:r w:rsidRPr="000E7272">
              <w:rPr>
                <w:color w:val="000000"/>
                <w:sz w:val="16"/>
                <w:szCs w:val="16"/>
              </w:rPr>
              <w:t>Kyselka</w:t>
            </w:r>
          </w:p>
        </w:tc>
        <w:tc>
          <w:tcPr>
            <w:tcW w:w="1044" w:type="dxa"/>
            <w:tcBorders>
              <w:top w:val="nil"/>
              <w:left w:val="nil"/>
              <w:bottom w:val="single" w:sz="4" w:space="0" w:color="auto"/>
              <w:right w:val="single" w:sz="4" w:space="0" w:color="auto"/>
            </w:tcBorders>
            <w:shd w:val="clear" w:color="auto" w:fill="auto"/>
            <w:vAlign w:val="center"/>
            <w:hideMark/>
          </w:tcPr>
          <w:p w14:paraId="01917FD5" w14:textId="77777777" w:rsidR="003D1C0B" w:rsidRPr="000E7272" w:rsidRDefault="003D1C0B" w:rsidP="00A26B95">
            <w:pPr>
              <w:spacing w:after="0" w:line="240" w:lineRule="auto"/>
              <w:rPr>
                <w:color w:val="000000"/>
                <w:sz w:val="16"/>
                <w:szCs w:val="16"/>
              </w:rPr>
            </w:pPr>
            <w:r w:rsidRPr="000E7272">
              <w:rPr>
                <w:color w:val="000000"/>
                <w:sz w:val="16"/>
                <w:szCs w:val="16"/>
              </w:rPr>
              <w:t>Kyselka</w:t>
            </w:r>
          </w:p>
        </w:tc>
        <w:tc>
          <w:tcPr>
            <w:tcW w:w="796" w:type="dxa"/>
            <w:tcBorders>
              <w:top w:val="nil"/>
              <w:left w:val="nil"/>
              <w:bottom w:val="single" w:sz="4" w:space="0" w:color="auto"/>
              <w:right w:val="single" w:sz="4" w:space="0" w:color="auto"/>
            </w:tcBorders>
            <w:shd w:val="clear" w:color="auto" w:fill="auto"/>
            <w:vAlign w:val="center"/>
            <w:hideMark/>
          </w:tcPr>
          <w:p w14:paraId="45E1CB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11947772</w:t>
            </w:r>
          </w:p>
        </w:tc>
        <w:tc>
          <w:tcPr>
            <w:tcW w:w="933" w:type="dxa"/>
            <w:tcBorders>
              <w:top w:val="nil"/>
              <w:left w:val="nil"/>
              <w:bottom w:val="single" w:sz="4" w:space="0" w:color="auto"/>
              <w:right w:val="single" w:sz="4" w:space="0" w:color="auto"/>
            </w:tcBorders>
            <w:shd w:val="clear" w:color="auto" w:fill="auto"/>
            <w:vAlign w:val="center"/>
            <w:hideMark/>
          </w:tcPr>
          <w:p w14:paraId="024C6F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1008869.88</w:t>
            </w:r>
          </w:p>
        </w:tc>
        <w:tc>
          <w:tcPr>
            <w:tcW w:w="853" w:type="dxa"/>
            <w:tcBorders>
              <w:top w:val="nil"/>
              <w:left w:val="nil"/>
              <w:bottom w:val="single" w:sz="4" w:space="0" w:color="auto"/>
              <w:right w:val="single" w:sz="4" w:space="0" w:color="auto"/>
            </w:tcBorders>
            <w:shd w:val="clear" w:color="auto" w:fill="auto"/>
            <w:vAlign w:val="center"/>
            <w:hideMark/>
          </w:tcPr>
          <w:p w14:paraId="495B4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840419.8</w:t>
            </w:r>
          </w:p>
        </w:tc>
        <w:tc>
          <w:tcPr>
            <w:tcW w:w="2374" w:type="dxa"/>
            <w:tcBorders>
              <w:top w:val="nil"/>
              <w:left w:val="nil"/>
              <w:bottom w:val="single" w:sz="4" w:space="0" w:color="auto"/>
              <w:right w:val="single" w:sz="4" w:space="0" w:color="auto"/>
            </w:tcBorders>
            <w:shd w:val="clear" w:color="auto" w:fill="auto"/>
            <w:vAlign w:val="center"/>
            <w:hideMark/>
          </w:tcPr>
          <w:p w14:paraId="4D02A374" w14:textId="77777777" w:rsidR="003D1C0B" w:rsidRPr="000E7272" w:rsidRDefault="003D1C0B" w:rsidP="00A26B95">
            <w:pPr>
              <w:spacing w:after="0" w:line="240" w:lineRule="auto"/>
              <w:rPr>
                <w:color w:val="000000"/>
                <w:sz w:val="16"/>
                <w:szCs w:val="16"/>
              </w:rPr>
            </w:pPr>
            <w:r w:rsidRPr="000E7272">
              <w:rPr>
                <w:color w:val="000000"/>
                <w:sz w:val="16"/>
                <w:szCs w:val="16"/>
              </w:rPr>
              <w:t>Radošov 178, 36272, Kyselka</w:t>
            </w:r>
          </w:p>
        </w:tc>
        <w:tc>
          <w:tcPr>
            <w:tcW w:w="447" w:type="dxa"/>
            <w:tcBorders>
              <w:top w:val="nil"/>
              <w:left w:val="nil"/>
              <w:bottom w:val="single" w:sz="4" w:space="0" w:color="auto"/>
              <w:right w:val="single" w:sz="4" w:space="0" w:color="auto"/>
            </w:tcBorders>
            <w:shd w:val="clear" w:color="auto" w:fill="auto"/>
            <w:vAlign w:val="center"/>
            <w:hideMark/>
          </w:tcPr>
          <w:p w14:paraId="79456D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B56CB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432E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36273</w:t>
            </w:r>
          </w:p>
        </w:tc>
        <w:tc>
          <w:tcPr>
            <w:tcW w:w="1333" w:type="dxa"/>
            <w:tcBorders>
              <w:top w:val="nil"/>
              <w:left w:val="nil"/>
              <w:bottom w:val="single" w:sz="4" w:space="0" w:color="auto"/>
              <w:right w:val="single" w:sz="4" w:space="0" w:color="auto"/>
            </w:tcBorders>
            <w:shd w:val="clear" w:color="auto" w:fill="auto"/>
            <w:vAlign w:val="center"/>
            <w:hideMark/>
          </w:tcPr>
          <w:p w14:paraId="185FA463" w14:textId="77777777" w:rsidR="003D1C0B" w:rsidRPr="000E7272" w:rsidRDefault="003D1C0B" w:rsidP="00A26B95">
            <w:pPr>
              <w:spacing w:after="0" w:line="240" w:lineRule="auto"/>
              <w:rPr>
                <w:color w:val="000000"/>
                <w:sz w:val="16"/>
                <w:szCs w:val="16"/>
              </w:rPr>
            </w:pPr>
            <w:r w:rsidRPr="000E7272">
              <w:rPr>
                <w:color w:val="000000"/>
                <w:sz w:val="16"/>
                <w:szCs w:val="16"/>
              </w:rPr>
              <w:t>Vojkovice nad Ohří</w:t>
            </w:r>
          </w:p>
        </w:tc>
        <w:tc>
          <w:tcPr>
            <w:tcW w:w="1044" w:type="dxa"/>
            <w:tcBorders>
              <w:top w:val="nil"/>
              <w:left w:val="nil"/>
              <w:bottom w:val="single" w:sz="4" w:space="0" w:color="auto"/>
              <w:right w:val="single" w:sz="4" w:space="0" w:color="auto"/>
            </w:tcBorders>
            <w:shd w:val="clear" w:color="auto" w:fill="auto"/>
            <w:vAlign w:val="center"/>
            <w:hideMark/>
          </w:tcPr>
          <w:p w14:paraId="283226A9" w14:textId="77777777" w:rsidR="003D1C0B" w:rsidRPr="000E7272" w:rsidRDefault="003D1C0B" w:rsidP="00A26B95">
            <w:pPr>
              <w:spacing w:after="0" w:line="240" w:lineRule="auto"/>
              <w:rPr>
                <w:color w:val="000000"/>
                <w:sz w:val="16"/>
                <w:szCs w:val="16"/>
              </w:rPr>
            </w:pPr>
            <w:r w:rsidRPr="000E7272">
              <w:rPr>
                <w:color w:val="000000"/>
                <w:sz w:val="16"/>
                <w:szCs w:val="16"/>
              </w:rPr>
              <w:t>Vojkovice</w:t>
            </w:r>
          </w:p>
        </w:tc>
        <w:tc>
          <w:tcPr>
            <w:tcW w:w="796" w:type="dxa"/>
            <w:tcBorders>
              <w:top w:val="nil"/>
              <w:left w:val="nil"/>
              <w:bottom w:val="single" w:sz="4" w:space="0" w:color="auto"/>
              <w:right w:val="single" w:sz="4" w:space="0" w:color="auto"/>
            </w:tcBorders>
            <w:shd w:val="clear" w:color="auto" w:fill="auto"/>
            <w:vAlign w:val="center"/>
            <w:hideMark/>
          </w:tcPr>
          <w:p w14:paraId="2701D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12014851</w:t>
            </w:r>
          </w:p>
        </w:tc>
        <w:tc>
          <w:tcPr>
            <w:tcW w:w="933" w:type="dxa"/>
            <w:tcBorders>
              <w:top w:val="nil"/>
              <w:left w:val="nil"/>
              <w:bottom w:val="single" w:sz="4" w:space="0" w:color="auto"/>
              <w:right w:val="single" w:sz="4" w:space="0" w:color="auto"/>
            </w:tcBorders>
            <w:shd w:val="clear" w:color="auto" w:fill="auto"/>
            <w:vAlign w:val="center"/>
            <w:hideMark/>
          </w:tcPr>
          <w:p w14:paraId="0D0DF8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1004486</w:t>
            </w:r>
          </w:p>
        </w:tc>
        <w:tc>
          <w:tcPr>
            <w:tcW w:w="853" w:type="dxa"/>
            <w:tcBorders>
              <w:top w:val="nil"/>
              <w:left w:val="nil"/>
              <w:bottom w:val="single" w:sz="4" w:space="0" w:color="auto"/>
              <w:right w:val="single" w:sz="4" w:space="0" w:color="auto"/>
            </w:tcBorders>
            <w:shd w:val="clear" w:color="auto" w:fill="auto"/>
            <w:vAlign w:val="center"/>
            <w:hideMark/>
          </w:tcPr>
          <w:p w14:paraId="6BF59F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838541</w:t>
            </w:r>
          </w:p>
        </w:tc>
        <w:tc>
          <w:tcPr>
            <w:tcW w:w="2374" w:type="dxa"/>
            <w:tcBorders>
              <w:top w:val="nil"/>
              <w:left w:val="nil"/>
              <w:bottom w:val="single" w:sz="4" w:space="0" w:color="auto"/>
              <w:right w:val="single" w:sz="4" w:space="0" w:color="auto"/>
            </w:tcBorders>
            <w:shd w:val="clear" w:color="auto" w:fill="auto"/>
            <w:vAlign w:val="center"/>
            <w:hideMark/>
          </w:tcPr>
          <w:p w14:paraId="48FE4957" w14:textId="77777777" w:rsidR="003D1C0B" w:rsidRPr="000E7272" w:rsidRDefault="003D1C0B" w:rsidP="00A26B95">
            <w:pPr>
              <w:spacing w:after="0" w:line="240" w:lineRule="auto"/>
              <w:rPr>
                <w:color w:val="000000"/>
                <w:sz w:val="16"/>
                <w:szCs w:val="16"/>
              </w:rPr>
            </w:pPr>
            <w:r w:rsidRPr="000E7272">
              <w:rPr>
                <w:color w:val="000000"/>
                <w:sz w:val="16"/>
                <w:szCs w:val="16"/>
              </w:rPr>
              <w:t>č.p. 31, 36273, Vojkovice</w:t>
            </w:r>
          </w:p>
        </w:tc>
        <w:tc>
          <w:tcPr>
            <w:tcW w:w="447" w:type="dxa"/>
            <w:tcBorders>
              <w:top w:val="nil"/>
              <w:left w:val="nil"/>
              <w:bottom w:val="single" w:sz="4" w:space="0" w:color="auto"/>
              <w:right w:val="single" w:sz="4" w:space="0" w:color="auto"/>
            </w:tcBorders>
            <w:shd w:val="clear" w:color="auto" w:fill="auto"/>
            <w:vAlign w:val="center"/>
            <w:hideMark/>
          </w:tcPr>
          <w:p w14:paraId="5E5058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1F3E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B75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36274</w:t>
            </w:r>
          </w:p>
        </w:tc>
        <w:tc>
          <w:tcPr>
            <w:tcW w:w="1333" w:type="dxa"/>
            <w:tcBorders>
              <w:top w:val="nil"/>
              <w:left w:val="nil"/>
              <w:bottom w:val="single" w:sz="4" w:space="0" w:color="auto"/>
              <w:right w:val="single" w:sz="4" w:space="0" w:color="auto"/>
            </w:tcBorders>
            <w:shd w:val="clear" w:color="auto" w:fill="auto"/>
            <w:vAlign w:val="center"/>
            <w:hideMark/>
          </w:tcPr>
          <w:p w14:paraId="24EAAA08" w14:textId="77777777" w:rsidR="003D1C0B" w:rsidRPr="000E7272" w:rsidRDefault="003D1C0B" w:rsidP="00A26B95">
            <w:pPr>
              <w:spacing w:after="0" w:line="240" w:lineRule="auto"/>
              <w:rPr>
                <w:color w:val="000000"/>
                <w:sz w:val="16"/>
                <w:szCs w:val="16"/>
              </w:rPr>
            </w:pPr>
            <w:r w:rsidRPr="000E7272">
              <w:rPr>
                <w:color w:val="000000"/>
                <w:sz w:val="16"/>
                <w:szCs w:val="16"/>
              </w:rPr>
              <w:t>Stráž nad Ohří</w:t>
            </w:r>
          </w:p>
        </w:tc>
        <w:tc>
          <w:tcPr>
            <w:tcW w:w="1044" w:type="dxa"/>
            <w:tcBorders>
              <w:top w:val="nil"/>
              <w:left w:val="nil"/>
              <w:bottom w:val="single" w:sz="4" w:space="0" w:color="auto"/>
              <w:right w:val="single" w:sz="4" w:space="0" w:color="auto"/>
            </w:tcBorders>
            <w:shd w:val="clear" w:color="auto" w:fill="auto"/>
            <w:vAlign w:val="center"/>
            <w:hideMark/>
          </w:tcPr>
          <w:p w14:paraId="5989BA10" w14:textId="77777777" w:rsidR="003D1C0B" w:rsidRPr="000E7272" w:rsidRDefault="003D1C0B" w:rsidP="00A26B95">
            <w:pPr>
              <w:spacing w:after="0" w:line="240" w:lineRule="auto"/>
              <w:rPr>
                <w:color w:val="000000"/>
                <w:sz w:val="16"/>
                <w:szCs w:val="16"/>
              </w:rPr>
            </w:pPr>
            <w:r w:rsidRPr="000E7272">
              <w:rPr>
                <w:color w:val="000000"/>
                <w:sz w:val="16"/>
                <w:szCs w:val="16"/>
              </w:rPr>
              <w:t>Stráž nad Ohří</w:t>
            </w:r>
          </w:p>
        </w:tc>
        <w:tc>
          <w:tcPr>
            <w:tcW w:w="796" w:type="dxa"/>
            <w:tcBorders>
              <w:top w:val="nil"/>
              <w:left w:val="nil"/>
              <w:bottom w:val="single" w:sz="4" w:space="0" w:color="auto"/>
              <w:right w:val="single" w:sz="4" w:space="0" w:color="auto"/>
            </w:tcBorders>
            <w:shd w:val="clear" w:color="auto" w:fill="auto"/>
            <w:vAlign w:val="center"/>
            <w:hideMark/>
          </w:tcPr>
          <w:p w14:paraId="13B3E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11987057</w:t>
            </w:r>
          </w:p>
        </w:tc>
        <w:tc>
          <w:tcPr>
            <w:tcW w:w="933" w:type="dxa"/>
            <w:tcBorders>
              <w:top w:val="nil"/>
              <w:left w:val="nil"/>
              <w:bottom w:val="single" w:sz="4" w:space="0" w:color="auto"/>
              <w:right w:val="single" w:sz="4" w:space="0" w:color="auto"/>
            </w:tcBorders>
            <w:shd w:val="clear" w:color="auto" w:fill="auto"/>
            <w:vAlign w:val="center"/>
            <w:hideMark/>
          </w:tcPr>
          <w:p w14:paraId="7841BA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1001297.38</w:t>
            </w:r>
          </w:p>
        </w:tc>
        <w:tc>
          <w:tcPr>
            <w:tcW w:w="853" w:type="dxa"/>
            <w:tcBorders>
              <w:top w:val="nil"/>
              <w:left w:val="nil"/>
              <w:bottom w:val="single" w:sz="4" w:space="0" w:color="auto"/>
              <w:right w:val="single" w:sz="4" w:space="0" w:color="auto"/>
            </w:tcBorders>
            <w:shd w:val="clear" w:color="auto" w:fill="auto"/>
            <w:vAlign w:val="center"/>
            <w:hideMark/>
          </w:tcPr>
          <w:p w14:paraId="0C8A0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835472.38</w:t>
            </w:r>
          </w:p>
        </w:tc>
        <w:tc>
          <w:tcPr>
            <w:tcW w:w="2374" w:type="dxa"/>
            <w:tcBorders>
              <w:top w:val="nil"/>
              <w:left w:val="nil"/>
              <w:bottom w:val="single" w:sz="4" w:space="0" w:color="auto"/>
              <w:right w:val="single" w:sz="4" w:space="0" w:color="auto"/>
            </w:tcBorders>
            <w:shd w:val="clear" w:color="auto" w:fill="auto"/>
            <w:vAlign w:val="center"/>
            <w:hideMark/>
          </w:tcPr>
          <w:p w14:paraId="25FCBFCA" w14:textId="77777777" w:rsidR="003D1C0B" w:rsidRPr="000E7272" w:rsidRDefault="003D1C0B" w:rsidP="00A26B95">
            <w:pPr>
              <w:spacing w:after="0" w:line="240" w:lineRule="auto"/>
              <w:rPr>
                <w:color w:val="000000"/>
                <w:sz w:val="16"/>
                <w:szCs w:val="16"/>
              </w:rPr>
            </w:pPr>
            <w:r w:rsidRPr="000E7272">
              <w:rPr>
                <w:color w:val="000000"/>
                <w:sz w:val="16"/>
                <w:szCs w:val="16"/>
              </w:rPr>
              <w:t>č.p. 21, 36301, Stráž nad Ohří</w:t>
            </w:r>
          </w:p>
        </w:tc>
        <w:tc>
          <w:tcPr>
            <w:tcW w:w="447" w:type="dxa"/>
            <w:tcBorders>
              <w:top w:val="nil"/>
              <w:left w:val="nil"/>
              <w:bottom w:val="single" w:sz="4" w:space="0" w:color="auto"/>
              <w:right w:val="single" w:sz="4" w:space="0" w:color="auto"/>
            </w:tcBorders>
            <w:shd w:val="clear" w:color="auto" w:fill="auto"/>
            <w:vAlign w:val="center"/>
            <w:hideMark/>
          </w:tcPr>
          <w:p w14:paraId="6C567D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417E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A4A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36301</w:t>
            </w:r>
          </w:p>
        </w:tc>
        <w:tc>
          <w:tcPr>
            <w:tcW w:w="1333" w:type="dxa"/>
            <w:tcBorders>
              <w:top w:val="nil"/>
              <w:left w:val="nil"/>
              <w:bottom w:val="single" w:sz="4" w:space="0" w:color="auto"/>
              <w:right w:val="single" w:sz="4" w:space="0" w:color="auto"/>
            </w:tcBorders>
            <w:shd w:val="clear" w:color="auto" w:fill="auto"/>
            <w:vAlign w:val="center"/>
            <w:hideMark/>
          </w:tcPr>
          <w:p w14:paraId="41691237" w14:textId="77777777" w:rsidR="003D1C0B" w:rsidRPr="000E7272" w:rsidRDefault="003D1C0B" w:rsidP="00A26B95">
            <w:pPr>
              <w:spacing w:after="0" w:line="240" w:lineRule="auto"/>
              <w:rPr>
                <w:color w:val="000000"/>
                <w:sz w:val="16"/>
                <w:szCs w:val="16"/>
              </w:rPr>
            </w:pPr>
            <w:r w:rsidRPr="000E7272">
              <w:rPr>
                <w:color w:val="000000"/>
                <w:sz w:val="16"/>
                <w:szCs w:val="16"/>
              </w:rPr>
              <w:t>Ostrov nad Ohří</w:t>
            </w:r>
          </w:p>
        </w:tc>
        <w:tc>
          <w:tcPr>
            <w:tcW w:w="1044" w:type="dxa"/>
            <w:tcBorders>
              <w:top w:val="nil"/>
              <w:left w:val="nil"/>
              <w:bottom w:val="single" w:sz="4" w:space="0" w:color="auto"/>
              <w:right w:val="single" w:sz="4" w:space="0" w:color="auto"/>
            </w:tcBorders>
            <w:shd w:val="clear" w:color="auto" w:fill="auto"/>
            <w:vAlign w:val="center"/>
            <w:hideMark/>
          </w:tcPr>
          <w:p w14:paraId="76ECA69D" w14:textId="77777777" w:rsidR="003D1C0B" w:rsidRPr="000E7272" w:rsidRDefault="003D1C0B" w:rsidP="00A26B95">
            <w:pPr>
              <w:spacing w:after="0" w:line="240" w:lineRule="auto"/>
              <w:rPr>
                <w:color w:val="000000"/>
                <w:sz w:val="16"/>
                <w:szCs w:val="16"/>
              </w:rPr>
            </w:pPr>
            <w:r w:rsidRPr="000E7272">
              <w:rPr>
                <w:color w:val="000000"/>
                <w:sz w:val="16"/>
                <w:szCs w:val="16"/>
              </w:rPr>
              <w:t>Ostrov</w:t>
            </w:r>
          </w:p>
        </w:tc>
        <w:tc>
          <w:tcPr>
            <w:tcW w:w="796" w:type="dxa"/>
            <w:tcBorders>
              <w:top w:val="nil"/>
              <w:left w:val="nil"/>
              <w:bottom w:val="single" w:sz="4" w:space="0" w:color="auto"/>
              <w:right w:val="single" w:sz="4" w:space="0" w:color="auto"/>
            </w:tcBorders>
            <w:shd w:val="clear" w:color="auto" w:fill="auto"/>
            <w:vAlign w:val="center"/>
            <w:hideMark/>
          </w:tcPr>
          <w:p w14:paraId="6FC0BE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12037591</w:t>
            </w:r>
          </w:p>
        </w:tc>
        <w:tc>
          <w:tcPr>
            <w:tcW w:w="933" w:type="dxa"/>
            <w:tcBorders>
              <w:top w:val="nil"/>
              <w:left w:val="nil"/>
              <w:bottom w:val="single" w:sz="4" w:space="0" w:color="auto"/>
              <w:right w:val="single" w:sz="4" w:space="0" w:color="auto"/>
            </w:tcBorders>
            <w:shd w:val="clear" w:color="auto" w:fill="auto"/>
            <w:vAlign w:val="center"/>
            <w:hideMark/>
          </w:tcPr>
          <w:p w14:paraId="50601D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1003165.68</w:t>
            </w:r>
          </w:p>
        </w:tc>
        <w:tc>
          <w:tcPr>
            <w:tcW w:w="853" w:type="dxa"/>
            <w:tcBorders>
              <w:top w:val="nil"/>
              <w:left w:val="nil"/>
              <w:bottom w:val="single" w:sz="4" w:space="0" w:color="auto"/>
              <w:right w:val="single" w:sz="4" w:space="0" w:color="auto"/>
            </w:tcBorders>
            <w:shd w:val="clear" w:color="auto" w:fill="auto"/>
            <w:vAlign w:val="center"/>
            <w:hideMark/>
          </w:tcPr>
          <w:p w14:paraId="126841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843283.26</w:t>
            </w:r>
          </w:p>
        </w:tc>
        <w:tc>
          <w:tcPr>
            <w:tcW w:w="2374" w:type="dxa"/>
            <w:tcBorders>
              <w:top w:val="nil"/>
              <w:left w:val="nil"/>
              <w:bottom w:val="single" w:sz="4" w:space="0" w:color="auto"/>
              <w:right w:val="single" w:sz="4" w:space="0" w:color="auto"/>
            </w:tcBorders>
            <w:shd w:val="clear" w:color="auto" w:fill="auto"/>
            <w:vAlign w:val="center"/>
            <w:hideMark/>
          </w:tcPr>
          <w:p w14:paraId="44A57469" w14:textId="77777777" w:rsidR="003D1C0B" w:rsidRPr="000E7272" w:rsidRDefault="003D1C0B" w:rsidP="00A26B95">
            <w:pPr>
              <w:spacing w:after="0" w:line="240" w:lineRule="auto"/>
              <w:rPr>
                <w:color w:val="000000"/>
                <w:sz w:val="16"/>
                <w:szCs w:val="16"/>
              </w:rPr>
            </w:pPr>
            <w:r w:rsidRPr="000E7272">
              <w:rPr>
                <w:color w:val="000000"/>
                <w:sz w:val="16"/>
                <w:szCs w:val="16"/>
              </w:rPr>
              <w:t>Hlavní třída 800, 36301, Ostrov</w:t>
            </w:r>
          </w:p>
        </w:tc>
        <w:tc>
          <w:tcPr>
            <w:tcW w:w="447" w:type="dxa"/>
            <w:tcBorders>
              <w:top w:val="nil"/>
              <w:left w:val="nil"/>
              <w:bottom w:val="single" w:sz="4" w:space="0" w:color="auto"/>
              <w:right w:val="single" w:sz="4" w:space="0" w:color="auto"/>
            </w:tcBorders>
            <w:shd w:val="clear" w:color="auto" w:fill="auto"/>
            <w:vAlign w:val="center"/>
            <w:hideMark/>
          </w:tcPr>
          <w:p w14:paraId="1A6FC0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AE11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A1D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36401</w:t>
            </w:r>
          </w:p>
        </w:tc>
        <w:tc>
          <w:tcPr>
            <w:tcW w:w="1333" w:type="dxa"/>
            <w:tcBorders>
              <w:top w:val="nil"/>
              <w:left w:val="nil"/>
              <w:bottom w:val="single" w:sz="4" w:space="0" w:color="auto"/>
              <w:right w:val="single" w:sz="4" w:space="0" w:color="auto"/>
            </w:tcBorders>
            <w:shd w:val="clear" w:color="auto" w:fill="auto"/>
            <w:vAlign w:val="center"/>
            <w:hideMark/>
          </w:tcPr>
          <w:p w14:paraId="6730EFC5" w14:textId="77777777" w:rsidR="003D1C0B" w:rsidRPr="000E7272" w:rsidRDefault="003D1C0B" w:rsidP="00A26B95">
            <w:pPr>
              <w:spacing w:after="0" w:line="240" w:lineRule="auto"/>
              <w:rPr>
                <w:color w:val="000000"/>
                <w:sz w:val="16"/>
                <w:szCs w:val="16"/>
              </w:rPr>
            </w:pPr>
            <w:r w:rsidRPr="000E7272">
              <w:rPr>
                <w:color w:val="000000"/>
                <w:sz w:val="16"/>
                <w:szCs w:val="16"/>
              </w:rPr>
              <w:t>Toužim</w:t>
            </w:r>
          </w:p>
        </w:tc>
        <w:tc>
          <w:tcPr>
            <w:tcW w:w="1044" w:type="dxa"/>
            <w:tcBorders>
              <w:top w:val="nil"/>
              <w:left w:val="nil"/>
              <w:bottom w:val="single" w:sz="4" w:space="0" w:color="auto"/>
              <w:right w:val="single" w:sz="4" w:space="0" w:color="auto"/>
            </w:tcBorders>
            <w:shd w:val="clear" w:color="auto" w:fill="auto"/>
            <w:vAlign w:val="center"/>
            <w:hideMark/>
          </w:tcPr>
          <w:p w14:paraId="5B6B40A4" w14:textId="77777777" w:rsidR="003D1C0B" w:rsidRPr="000E7272" w:rsidRDefault="003D1C0B" w:rsidP="00A26B95">
            <w:pPr>
              <w:spacing w:after="0" w:line="240" w:lineRule="auto"/>
              <w:rPr>
                <w:color w:val="000000"/>
                <w:sz w:val="16"/>
                <w:szCs w:val="16"/>
              </w:rPr>
            </w:pPr>
            <w:r w:rsidRPr="000E7272">
              <w:rPr>
                <w:color w:val="000000"/>
                <w:sz w:val="16"/>
                <w:szCs w:val="16"/>
              </w:rPr>
              <w:t>Toužim</w:t>
            </w:r>
          </w:p>
        </w:tc>
        <w:tc>
          <w:tcPr>
            <w:tcW w:w="796" w:type="dxa"/>
            <w:tcBorders>
              <w:top w:val="nil"/>
              <w:left w:val="nil"/>
              <w:bottom w:val="single" w:sz="4" w:space="0" w:color="auto"/>
              <w:right w:val="single" w:sz="4" w:space="0" w:color="auto"/>
            </w:tcBorders>
            <w:shd w:val="clear" w:color="auto" w:fill="auto"/>
            <w:vAlign w:val="center"/>
            <w:hideMark/>
          </w:tcPr>
          <w:p w14:paraId="3C9BB8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12045900</w:t>
            </w:r>
          </w:p>
        </w:tc>
        <w:tc>
          <w:tcPr>
            <w:tcW w:w="933" w:type="dxa"/>
            <w:tcBorders>
              <w:top w:val="nil"/>
              <w:left w:val="nil"/>
              <w:bottom w:val="single" w:sz="4" w:space="0" w:color="auto"/>
              <w:right w:val="single" w:sz="4" w:space="0" w:color="auto"/>
            </w:tcBorders>
            <w:shd w:val="clear" w:color="auto" w:fill="auto"/>
            <w:vAlign w:val="center"/>
            <w:hideMark/>
          </w:tcPr>
          <w:p w14:paraId="3D107F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1031037.57</w:t>
            </w:r>
          </w:p>
        </w:tc>
        <w:tc>
          <w:tcPr>
            <w:tcW w:w="853" w:type="dxa"/>
            <w:tcBorders>
              <w:top w:val="nil"/>
              <w:left w:val="nil"/>
              <w:bottom w:val="single" w:sz="4" w:space="0" w:color="auto"/>
              <w:right w:val="single" w:sz="4" w:space="0" w:color="auto"/>
            </w:tcBorders>
            <w:shd w:val="clear" w:color="auto" w:fill="auto"/>
            <w:vAlign w:val="center"/>
            <w:hideMark/>
          </w:tcPr>
          <w:p w14:paraId="3D01FE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845007.78</w:t>
            </w:r>
          </w:p>
        </w:tc>
        <w:tc>
          <w:tcPr>
            <w:tcW w:w="2374" w:type="dxa"/>
            <w:tcBorders>
              <w:top w:val="nil"/>
              <w:left w:val="nil"/>
              <w:bottom w:val="single" w:sz="4" w:space="0" w:color="auto"/>
              <w:right w:val="single" w:sz="4" w:space="0" w:color="auto"/>
            </w:tcBorders>
            <w:shd w:val="clear" w:color="auto" w:fill="auto"/>
            <w:vAlign w:val="center"/>
            <w:hideMark/>
          </w:tcPr>
          <w:p w14:paraId="108025B7" w14:textId="77777777" w:rsidR="003D1C0B" w:rsidRPr="000E7272" w:rsidRDefault="003D1C0B" w:rsidP="00A26B95">
            <w:pPr>
              <w:spacing w:after="0" w:line="240" w:lineRule="auto"/>
              <w:rPr>
                <w:color w:val="000000"/>
                <w:sz w:val="16"/>
                <w:szCs w:val="16"/>
              </w:rPr>
            </w:pPr>
            <w:r w:rsidRPr="000E7272">
              <w:rPr>
                <w:color w:val="000000"/>
                <w:sz w:val="16"/>
                <w:szCs w:val="16"/>
              </w:rPr>
              <w:t>náměstí Jiřího z Poděbrad 36, 36401, Toužim</w:t>
            </w:r>
          </w:p>
        </w:tc>
        <w:tc>
          <w:tcPr>
            <w:tcW w:w="447" w:type="dxa"/>
            <w:tcBorders>
              <w:top w:val="nil"/>
              <w:left w:val="nil"/>
              <w:bottom w:val="single" w:sz="4" w:space="0" w:color="auto"/>
              <w:right w:val="single" w:sz="4" w:space="0" w:color="auto"/>
            </w:tcBorders>
            <w:shd w:val="clear" w:color="auto" w:fill="auto"/>
            <w:vAlign w:val="center"/>
            <w:hideMark/>
          </w:tcPr>
          <w:p w14:paraId="1F33A7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9B058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EBBF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36451</w:t>
            </w:r>
          </w:p>
        </w:tc>
        <w:tc>
          <w:tcPr>
            <w:tcW w:w="1333" w:type="dxa"/>
            <w:tcBorders>
              <w:top w:val="nil"/>
              <w:left w:val="nil"/>
              <w:bottom w:val="single" w:sz="4" w:space="0" w:color="auto"/>
              <w:right w:val="single" w:sz="4" w:space="0" w:color="auto"/>
            </w:tcBorders>
            <w:shd w:val="clear" w:color="auto" w:fill="auto"/>
            <w:vAlign w:val="center"/>
            <w:hideMark/>
          </w:tcPr>
          <w:p w14:paraId="1217C56C" w14:textId="77777777" w:rsidR="003D1C0B" w:rsidRPr="000E7272" w:rsidRDefault="003D1C0B" w:rsidP="00A26B95">
            <w:pPr>
              <w:spacing w:after="0" w:line="240" w:lineRule="auto"/>
              <w:rPr>
                <w:color w:val="000000"/>
                <w:sz w:val="16"/>
                <w:szCs w:val="16"/>
              </w:rPr>
            </w:pPr>
            <w:r w:rsidRPr="000E7272">
              <w:rPr>
                <w:color w:val="000000"/>
                <w:sz w:val="16"/>
                <w:szCs w:val="16"/>
              </w:rPr>
              <w:t>Štědrá</w:t>
            </w:r>
          </w:p>
        </w:tc>
        <w:tc>
          <w:tcPr>
            <w:tcW w:w="1044" w:type="dxa"/>
            <w:tcBorders>
              <w:top w:val="nil"/>
              <w:left w:val="nil"/>
              <w:bottom w:val="single" w:sz="4" w:space="0" w:color="auto"/>
              <w:right w:val="single" w:sz="4" w:space="0" w:color="auto"/>
            </w:tcBorders>
            <w:shd w:val="clear" w:color="auto" w:fill="auto"/>
            <w:vAlign w:val="center"/>
            <w:hideMark/>
          </w:tcPr>
          <w:p w14:paraId="34FD73DC" w14:textId="77777777" w:rsidR="003D1C0B" w:rsidRPr="000E7272" w:rsidRDefault="003D1C0B" w:rsidP="00A26B95">
            <w:pPr>
              <w:spacing w:after="0" w:line="240" w:lineRule="auto"/>
              <w:rPr>
                <w:color w:val="000000"/>
                <w:sz w:val="16"/>
                <w:szCs w:val="16"/>
              </w:rPr>
            </w:pPr>
            <w:r w:rsidRPr="000E7272">
              <w:rPr>
                <w:color w:val="000000"/>
                <w:sz w:val="16"/>
                <w:szCs w:val="16"/>
              </w:rPr>
              <w:t>Štědrá</w:t>
            </w:r>
          </w:p>
        </w:tc>
        <w:tc>
          <w:tcPr>
            <w:tcW w:w="796" w:type="dxa"/>
            <w:tcBorders>
              <w:top w:val="nil"/>
              <w:left w:val="nil"/>
              <w:bottom w:val="single" w:sz="4" w:space="0" w:color="auto"/>
              <w:right w:val="single" w:sz="4" w:space="0" w:color="auto"/>
            </w:tcBorders>
            <w:shd w:val="clear" w:color="auto" w:fill="auto"/>
            <w:vAlign w:val="center"/>
            <w:hideMark/>
          </w:tcPr>
          <w:p w14:paraId="7A529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11996650</w:t>
            </w:r>
          </w:p>
        </w:tc>
        <w:tc>
          <w:tcPr>
            <w:tcW w:w="933" w:type="dxa"/>
            <w:tcBorders>
              <w:top w:val="nil"/>
              <w:left w:val="nil"/>
              <w:bottom w:val="single" w:sz="4" w:space="0" w:color="auto"/>
              <w:right w:val="single" w:sz="4" w:space="0" w:color="auto"/>
            </w:tcBorders>
            <w:shd w:val="clear" w:color="auto" w:fill="auto"/>
            <w:vAlign w:val="center"/>
            <w:hideMark/>
          </w:tcPr>
          <w:p w14:paraId="4E9898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1033056.35</w:t>
            </w:r>
          </w:p>
        </w:tc>
        <w:tc>
          <w:tcPr>
            <w:tcW w:w="853" w:type="dxa"/>
            <w:tcBorders>
              <w:top w:val="nil"/>
              <w:left w:val="nil"/>
              <w:bottom w:val="single" w:sz="4" w:space="0" w:color="auto"/>
              <w:right w:val="single" w:sz="4" w:space="0" w:color="auto"/>
            </w:tcBorders>
            <w:shd w:val="clear" w:color="auto" w:fill="auto"/>
            <w:vAlign w:val="center"/>
            <w:hideMark/>
          </w:tcPr>
          <w:p w14:paraId="4F214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835890.06</w:t>
            </w:r>
          </w:p>
        </w:tc>
        <w:tc>
          <w:tcPr>
            <w:tcW w:w="2374" w:type="dxa"/>
            <w:tcBorders>
              <w:top w:val="nil"/>
              <w:left w:val="nil"/>
              <w:bottom w:val="single" w:sz="4" w:space="0" w:color="auto"/>
              <w:right w:val="single" w:sz="4" w:space="0" w:color="auto"/>
            </w:tcBorders>
            <w:shd w:val="clear" w:color="auto" w:fill="auto"/>
            <w:vAlign w:val="center"/>
            <w:hideMark/>
          </w:tcPr>
          <w:p w14:paraId="4BD28EE4" w14:textId="77777777" w:rsidR="003D1C0B" w:rsidRPr="000E7272" w:rsidRDefault="003D1C0B" w:rsidP="00A26B95">
            <w:pPr>
              <w:spacing w:after="0" w:line="240" w:lineRule="auto"/>
              <w:rPr>
                <w:color w:val="000000"/>
                <w:sz w:val="16"/>
                <w:szCs w:val="16"/>
              </w:rPr>
            </w:pPr>
            <w:r w:rsidRPr="000E7272">
              <w:rPr>
                <w:color w:val="000000"/>
                <w:sz w:val="16"/>
                <w:szCs w:val="16"/>
              </w:rPr>
              <w:t>č.p. 83, 36452, Štědrá</w:t>
            </w:r>
          </w:p>
        </w:tc>
        <w:tc>
          <w:tcPr>
            <w:tcW w:w="447" w:type="dxa"/>
            <w:tcBorders>
              <w:top w:val="nil"/>
              <w:left w:val="nil"/>
              <w:bottom w:val="single" w:sz="4" w:space="0" w:color="auto"/>
              <w:right w:val="single" w:sz="4" w:space="0" w:color="auto"/>
            </w:tcBorders>
            <w:shd w:val="clear" w:color="auto" w:fill="auto"/>
            <w:vAlign w:val="center"/>
            <w:hideMark/>
          </w:tcPr>
          <w:p w14:paraId="67C0A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773B5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3006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36452</w:t>
            </w:r>
          </w:p>
        </w:tc>
        <w:tc>
          <w:tcPr>
            <w:tcW w:w="1333" w:type="dxa"/>
            <w:tcBorders>
              <w:top w:val="nil"/>
              <w:left w:val="nil"/>
              <w:bottom w:val="single" w:sz="4" w:space="0" w:color="auto"/>
              <w:right w:val="single" w:sz="4" w:space="0" w:color="auto"/>
            </w:tcBorders>
            <w:shd w:val="clear" w:color="auto" w:fill="auto"/>
            <w:vAlign w:val="center"/>
            <w:hideMark/>
          </w:tcPr>
          <w:p w14:paraId="58782863" w14:textId="77777777" w:rsidR="003D1C0B" w:rsidRPr="000E7272" w:rsidRDefault="003D1C0B" w:rsidP="00A26B95">
            <w:pPr>
              <w:spacing w:after="0" w:line="240" w:lineRule="auto"/>
              <w:rPr>
                <w:color w:val="000000"/>
                <w:sz w:val="16"/>
                <w:szCs w:val="16"/>
              </w:rPr>
            </w:pPr>
            <w:r w:rsidRPr="000E7272">
              <w:rPr>
                <w:color w:val="000000"/>
                <w:sz w:val="16"/>
                <w:szCs w:val="16"/>
              </w:rPr>
              <w:t>Žlutice</w:t>
            </w:r>
          </w:p>
        </w:tc>
        <w:tc>
          <w:tcPr>
            <w:tcW w:w="1044" w:type="dxa"/>
            <w:tcBorders>
              <w:top w:val="nil"/>
              <w:left w:val="nil"/>
              <w:bottom w:val="single" w:sz="4" w:space="0" w:color="auto"/>
              <w:right w:val="single" w:sz="4" w:space="0" w:color="auto"/>
            </w:tcBorders>
            <w:shd w:val="clear" w:color="auto" w:fill="auto"/>
            <w:vAlign w:val="center"/>
            <w:hideMark/>
          </w:tcPr>
          <w:p w14:paraId="14B23DA7" w14:textId="77777777" w:rsidR="003D1C0B" w:rsidRPr="000E7272" w:rsidRDefault="003D1C0B" w:rsidP="00A26B95">
            <w:pPr>
              <w:spacing w:after="0" w:line="240" w:lineRule="auto"/>
              <w:rPr>
                <w:color w:val="000000"/>
                <w:sz w:val="16"/>
                <w:szCs w:val="16"/>
              </w:rPr>
            </w:pPr>
            <w:r w:rsidRPr="000E7272">
              <w:rPr>
                <w:color w:val="000000"/>
                <w:sz w:val="16"/>
                <w:szCs w:val="16"/>
              </w:rPr>
              <w:t>Žlutice</w:t>
            </w:r>
          </w:p>
        </w:tc>
        <w:tc>
          <w:tcPr>
            <w:tcW w:w="796" w:type="dxa"/>
            <w:tcBorders>
              <w:top w:val="nil"/>
              <w:left w:val="nil"/>
              <w:bottom w:val="single" w:sz="4" w:space="0" w:color="auto"/>
              <w:right w:val="single" w:sz="4" w:space="0" w:color="auto"/>
            </w:tcBorders>
            <w:shd w:val="clear" w:color="auto" w:fill="auto"/>
            <w:vAlign w:val="center"/>
            <w:hideMark/>
          </w:tcPr>
          <w:p w14:paraId="14F3E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12018775</w:t>
            </w:r>
          </w:p>
        </w:tc>
        <w:tc>
          <w:tcPr>
            <w:tcW w:w="933" w:type="dxa"/>
            <w:tcBorders>
              <w:top w:val="nil"/>
              <w:left w:val="nil"/>
              <w:bottom w:val="single" w:sz="4" w:space="0" w:color="auto"/>
              <w:right w:val="single" w:sz="4" w:space="0" w:color="auto"/>
            </w:tcBorders>
            <w:shd w:val="clear" w:color="auto" w:fill="auto"/>
            <w:vAlign w:val="center"/>
            <w:hideMark/>
          </w:tcPr>
          <w:p w14:paraId="6B1BB7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1029500.64</w:t>
            </w:r>
          </w:p>
        </w:tc>
        <w:tc>
          <w:tcPr>
            <w:tcW w:w="853" w:type="dxa"/>
            <w:tcBorders>
              <w:top w:val="nil"/>
              <w:left w:val="nil"/>
              <w:bottom w:val="single" w:sz="4" w:space="0" w:color="auto"/>
              <w:right w:val="single" w:sz="4" w:space="0" w:color="auto"/>
            </w:tcBorders>
            <w:shd w:val="clear" w:color="auto" w:fill="auto"/>
            <w:vAlign w:val="center"/>
            <w:hideMark/>
          </w:tcPr>
          <w:p w14:paraId="214BB2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831819.46</w:t>
            </w:r>
          </w:p>
        </w:tc>
        <w:tc>
          <w:tcPr>
            <w:tcW w:w="2374" w:type="dxa"/>
            <w:tcBorders>
              <w:top w:val="nil"/>
              <w:left w:val="nil"/>
              <w:bottom w:val="single" w:sz="4" w:space="0" w:color="auto"/>
              <w:right w:val="single" w:sz="4" w:space="0" w:color="auto"/>
            </w:tcBorders>
            <w:shd w:val="clear" w:color="auto" w:fill="auto"/>
            <w:vAlign w:val="center"/>
            <w:hideMark/>
          </w:tcPr>
          <w:p w14:paraId="70095ECE" w14:textId="77777777" w:rsidR="003D1C0B" w:rsidRPr="000E7272" w:rsidRDefault="003D1C0B" w:rsidP="00A26B95">
            <w:pPr>
              <w:spacing w:after="0" w:line="240" w:lineRule="auto"/>
              <w:rPr>
                <w:color w:val="000000"/>
                <w:sz w:val="16"/>
                <w:szCs w:val="16"/>
              </w:rPr>
            </w:pPr>
            <w:r w:rsidRPr="000E7272">
              <w:rPr>
                <w:color w:val="000000"/>
                <w:sz w:val="16"/>
                <w:szCs w:val="16"/>
              </w:rPr>
              <w:t>Velké náměstí 147, 36452, Žlutice</w:t>
            </w:r>
          </w:p>
        </w:tc>
        <w:tc>
          <w:tcPr>
            <w:tcW w:w="447" w:type="dxa"/>
            <w:tcBorders>
              <w:top w:val="nil"/>
              <w:left w:val="nil"/>
              <w:bottom w:val="single" w:sz="4" w:space="0" w:color="auto"/>
              <w:right w:val="single" w:sz="4" w:space="0" w:color="auto"/>
            </w:tcBorders>
            <w:shd w:val="clear" w:color="auto" w:fill="auto"/>
            <w:vAlign w:val="center"/>
            <w:hideMark/>
          </w:tcPr>
          <w:p w14:paraId="328709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49AC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2C6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36453</w:t>
            </w:r>
          </w:p>
        </w:tc>
        <w:tc>
          <w:tcPr>
            <w:tcW w:w="1333" w:type="dxa"/>
            <w:tcBorders>
              <w:top w:val="nil"/>
              <w:left w:val="nil"/>
              <w:bottom w:val="single" w:sz="4" w:space="0" w:color="auto"/>
              <w:right w:val="single" w:sz="4" w:space="0" w:color="auto"/>
            </w:tcBorders>
            <w:shd w:val="clear" w:color="auto" w:fill="auto"/>
            <w:vAlign w:val="center"/>
            <w:hideMark/>
          </w:tcPr>
          <w:p w14:paraId="7FF033BA" w14:textId="77777777" w:rsidR="003D1C0B" w:rsidRPr="000E7272" w:rsidRDefault="003D1C0B" w:rsidP="00A26B95">
            <w:pPr>
              <w:spacing w:after="0" w:line="240" w:lineRule="auto"/>
              <w:rPr>
                <w:color w:val="000000"/>
                <w:sz w:val="16"/>
                <w:szCs w:val="16"/>
              </w:rPr>
            </w:pPr>
            <w:r w:rsidRPr="000E7272">
              <w:rPr>
                <w:color w:val="000000"/>
                <w:sz w:val="16"/>
                <w:szCs w:val="16"/>
              </w:rPr>
              <w:t>Chyše</w:t>
            </w:r>
          </w:p>
        </w:tc>
        <w:tc>
          <w:tcPr>
            <w:tcW w:w="1044" w:type="dxa"/>
            <w:tcBorders>
              <w:top w:val="nil"/>
              <w:left w:val="nil"/>
              <w:bottom w:val="single" w:sz="4" w:space="0" w:color="auto"/>
              <w:right w:val="single" w:sz="4" w:space="0" w:color="auto"/>
            </w:tcBorders>
            <w:shd w:val="clear" w:color="auto" w:fill="auto"/>
            <w:vAlign w:val="center"/>
            <w:hideMark/>
          </w:tcPr>
          <w:p w14:paraId="3CFD6307" w14:textId="77777777" w:rsidR="003D1C0B" w:rsidRPr="000E7272" w:rsidRDefault="003D1C0B" w:rsidP="00A26B95">
            <w:pPr>
              <w:spacing w:after="0" w:line="240" w:lineRule="auto"/>
              <w:rPr>
                <w:color w:val="000000"/>
                <w:sz w:val="16"/>
                <w:szCs w:val="16"/>
              </w:rPr>
            </w:pPr>
            <w:r w:rsidRPr="000E7272">
              <w:rPr>
                <w:color w:val="000000"/>
                <w:sz w:val="16"/>
                <w:szCs w:val="16"/>
              </w:rPr>
              <w:t>Chyše</w:t>
            </w:r>
          </w:p>
        </w:tc>
        <w:tc>
          <w:tcPr>
            <w:tcW w:w="796" w:type="dxa"/>
            <w:tcBorders>
              <w:top w:val="nil"/>
              <w:left w:val="nil"/>
              <w:bottom w:val="single" w:sz="4" w:space="0" w:color="auto"/>
              <w:right w:val="single" w:sz="4" w:space="0" w:color="auto"/>
            </w:tcBorders>
            <w:shd w:val="clear" w:color="auto" w:fill="auto"/>
            <w:vAlign w:val="center"/>
            <w:hideMark/>
          </w:tcPr>
          <w:p w14:paraId="5FCCD2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11927241</w:t>
            </w:r>
          </w:p>
        </w:tc>
        <w:tc>
          <w:tcPr>
            <w:tcW w:w="933" w:type="dxa"/>
            <w:tcBorders>
              <w:top w:val="nil"/>
              <w:left w:val="nil"/>
              <w:bottom w:val="single" w:sz="4" w:space="0" w:color="auto"/>
              <w:right w:val="single" w:sz="4" w:space="0" w:color="auto"/>
            </w:tcBorders>
            <w:shd w:val="clear" w:color="auto" w:fill="auto"/>
            <w:vAlign w:val="center"/>
            <w:hideMark/>
          </w:tcPr>
          <w:p w14:paraId="4FA69D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1029045.8</w:t>
            </w:r>
          </w:p>
        </w:tc>
        <w:tc>
          <w:tcPr>
            <w:tcW w:w="853" w:type="dxa"/>
            <w:tcBorders>
              <w:top w:val="nil"/>
              <w:left w:val="nil"/>
              <w:bottom w:val="single" w:sz="4" w:space="0" w:color="auto"/>
              <w:right w:val="single" w:sz="4" w:space="0" w:color="auto"/>
            </w:tcBorders>
            <w:shd w:val="clear" w:color="auto" w:fill="auto"/>
            <w:vAlign w:val="center"/>
            <w:hideMark/>
          </w:tcPr>
          <w:p w14:paraId="45FBAD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825619.42</w:t>
            </w:r>
          </w:p>
        </w:tc>
        <w:tc>
          <w:tcPr>
            <w:tcW w:w="2374" w:type="dxa"/>
            <w:tcBorders>
              <w:top w:val="nil"/>
              <w:left w:val="nil"/>
              <w:bottom w:val="single" w:sz="4" w:space="0" w:color="auto"/>
              <w:right w:val="single" w:sz="4" w:space="0" w:color="auto"/>
            </w:tcBorders>
            <w:shd w:val="clear" w:color="auto" w:fill="auto"/>
            <w:vAlign w:val="center"/>
            <w:hideMark/>
          </w:tcPr>
          <w:p w14:paraId="63312019" w14:textId="77777777" w:rsidR="003D1C0B" w:rsidRPr="000E7272" w:rsidRDefault="003D1C0B" w:rsidP="00A26B95">
            <w:pPr>
              <w:spacing w:after="0" w:line="240" w:lineRule="auto"/>
              <w:rPr>
                <w:color w:val="000000"/>
                <w:sz w:val="16"/>
                <w:szCs w:val="16"/>
              </w:rPr>
            </w:pPr>
            <w:r w:rsidRPr="000E7272">
              <w:rPr>
                <w:color w:val="000000"/>
                <w:sz w:val="16"/>
                <w:szCs w:val="16"/>
              </w:rPr>
              <w:t>Žižkovo náměstí 18, 36453, Chyše</w:t>
            </w:r>
          </w:p>
        </w:tc>
        <w:tc>
          <w:tcPr>
            <w:tcW w:w="447" w:type="dxa"/>
            <w:tcBorders>
              <w:top w:val="nil"/>
              <w:left w:val="nil"/>
              <w:bottom w:val="single" w:sz="4" w:space="0" w:color="auto"/>
              <w:right w:val="single" w:sz="4" w:space="0" w:color="auto"/>
            </w:tcBorders>
            <w:shd w:val="clear" w:color="auto" w:fill="auto"/>
            <w:vAlign w:val="center"/>
            <w:hideMark/>
          </w:tcPr>
          <w:p w14:paraId="6EA948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A9B3F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75AF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36455</w:t>
            </w:r>
          </w:p>
        </w:tc>
        <w:tc>
          <w:tcPr>
            <w:tcW w:w="1333" w:type="dxa"/>
            <w:tcBorders>
              <w:top w:val="nil"/>
              <w:left w:val="nil"/>
              <w:bottom w:val="single" w:sz="4" w:space="0" w:color="auto"/>
              <w:right w:val="single" w:sz="4" w:space="0" w:color="auto"/>
            </w:tcBorders>
            <w:shd w:val="clear" w:color="auto" w:fill="auto"/>
            <w:vAlign w:val="center"/>
            <w:hideMark/>
          </w:tcPr>
          <w:p w14:paraId="55E0420E" w14:textId="77777777" w:rsidR="003D1C0B" w:rsidRPr="000E7272" w:rsidRDefault="003D1C0B" w:rsidP="00A26B95">
            <w:pPr>
              <w:spacing w:after="0" w:line="240" w:lineRule="auto"/>
              <w:rPr>
                <w:color w:val="000000"/>
                <w:sz w:val="16"/>
                <w:szCs w:val="16"/>
              </w:rPr>
            </w:pPr>
            <w:r w:rsidRPr="000E7272">
              <w:rPr>
                <w:color w:val="000000"/>
                <w:sz w:val="16"/>
                <w:szCs w:val="16"/>
              </w:rPr>
              <w:t>Valeč v Čechách</w:t>
            </w:r>
          </w:p>
        </w:tc>
        <w:tc>
          <w:tcPr>
            <w:tcW w:w="1044" w:type="dxa"/>
            <w:tcBorders>
              <w:top w:val="nil"/>
              <w:left w:val="nil"/>
              <w:bottom w:val="single" w:sz="4" w:space="0" w:color="auto"/>
              <w:right w:val="single" w:sz="4" w:space="0" w:color="auto"/>
            </w:tcBorders>
            <w:shd w:val="clear" w:color="auto" w:fill="auto"/>
            <w:vAlign w:val="center"/>
            <w:hideMark/>
          </w:tcPr>
          <w:p w14:paraId="1752E955" w14:textId="77777777" w:rsidR="003D1C0B" w:rsidRPr="000E7272" w:rsidRDefault="003D1C0B" w:rsidP="00A26B95">
            <w:pPr>
              <w:spacing w:after="0" w:line="240" w:lineRule="auto"/>
              <w:rPr>
                <w:color w:val="000000"/>
                <w:sz w:val="16"/>
                <w:szCs w:val="16"/>
              </w:rPr>
            </w:pPr>
            <w:r w:rsidRPr="000E7272">
              <w:rPr>
                <w:color w:val="000000"/>
                <w:sz w:val="16"/>
                <w:szCs w:val="16"/>
              </w:rPr>
              <w:t>Valeč</w:t>
            </w:r>
          </w:p>
        </w:tc>
        <w:tc>
          <w:tcPr>
            <w:tcW w:w="796" w:type="dxa"/>
            <w:tcBorders>
              <w:top w:val="nil"/>
              <w:left w:val="nil"/>
              <w:bottom w:val="single" w:sz="4" w:space="0" w:color="auto"/>
              <w:right w:val="single" w:sz="4" w:space="0" w:color="auto"/>
            </w:tcBorders>
            <w:shd w:val="clear" w:color="auto" w:fill="auto"/>
            <w:vAlign w:val="center"/>
            <w:hideMark/>
          </w:tcPr>
          <w:p w14:paraId="62CE17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12009075</w:t>
            </w:r>
          </w:p>
        </w:tc>
        <w:tc>
          <w:tcPr>
            <w:tcW w:w="933" w:type="dxa"/>
            <w:tcBorders>
              <w:top w:val="nil"/>
              <w:left w:val="nil"/>
              <w:bottom w:val="single" w:sz="4" w:space="0" w:color="auto"/>
              <w:right w:val="single" w:sz="4" w:space="0" w:color="auto"/>
            </w:tcBorders>
            <w:shd w:val="clear" w:color="auto" w:fill="auto"/>
            <w:vAlign w:val="center"/>
            <w:hideMark/>
          </w:tcPr>
          <w:p w14:paraId="177AB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1021375.7</w:t>
            </w:r>
          </w:p>
        </w:tc>
        <w:tc>
          <w:tcPr>
            <w:tcW w:w="853" w:type="dxa"/>
            <w:tcBorders>
              <w:top w:val="nil"/>
              <w:left w:val="nil"/>
              <w:bottom w:val="single" w:sz="4" w:space="0" w:color="auto"/>
              <w:right w:val="single" w:sz="4" w:space="0" w:color="auto"/>
            </w:tcBorders>
            <w:shd w:val="clear" w:color="auto" w:fill="auto"/>
            <w:vAlign w:val="center"/>
            <w:hideMark/>
          </w:tcPr>
          <w:p w14:paraId="58ECF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824000.22</w:t>
            </w:r>
          </w:p>
        </w:tc>
        <w:tc>
          <w:tcPr>
            <w:tcW w:w="2374" w:type="dxa"/>
            <w:tcBorders>
              <w:top w:val="nil"/>
              <w:left w:val="nil"/>
              <w:bottom w:val="single" w:sz="4" w:space="0" w:color="auto"/>
              <w:right w:val="single" w:sz="4" w:space="0" w:color="auto"/>
            </w:tcBorders>
            <w:shd w:val="clear" w:color="auto" w:fill="auto"/>
            <w:vAlign w:val="center"/>
            <w:hideMark/>
          </w:tcPr>
          <w:p w14:paraId="1652B57A" w14:textId="77777777" w:rsidR="003D1C0B" w:rsidRPr="000E7272" w:rsidRDefault="003D1C0B" w:rsidP="00A26B95">
            <w:pPr>
              <w:spacing w:after="0" w:line="240" w:lineRule="auto"/>
              <w:rPr>
                <w:color w:val="000000"/>
                <w:sz w:val="16"/>
                <w:szCs w:val="16"/>
              </w:rPr>
            </w:pPr>
            <w:r w:rsidRPr="000E7272">
              <w:rPr>
                <w:color w:val="000000"/>
                <w:sz w:val="16"/>
                <w:szCs w:val="16"/>
              </w:rPr>
              <w:t>Náměstí 119, 36453, Valeč</w:t>
            </w:r>
          </w:p>
        </w:tc>
        <w:tc>
          <w:tcPr>
            <w:tcW w:w="447" w:type="dxa"/>
            <w:tcBorders>
              <w:top w:val="nil"/>
              <w:left w:val="nil"/>
              <w:bottom w:val="single" w:sz="4" w:space="0" w:color="auto"/>
              <w:right w:val="single" w:sz="4" w:space="0" w:color="auto"/>
            </w:tcBorders>
            <w:shd w:val="clear" w:color="auto" w:fill="auto"/>
            <w:vAlign w:val="center"/>
            <w:hideMark/>
          </w:tcPr>
          <w:p w14:paraId="7E08C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0B04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6A53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36456</w:t>
            </w:r>
          </w:p>
        </w:tc>
        <w:tc>
          <w:tcPr>
            <w:tcW w:w="1333" w:type="dxa"/>
            <w:tcBorders>
              <w:top w:val="nil"/>
              <w:left w:val="nil"/>
              <w:bottom w:val="single" w:sz="4" w:space="0" w:color="auto"/>
              <w:right w:val="single" w:sz="4" w:space="0" w:color="auto"/>
            </w:tcBorders>
            <w:shd w:val="clear" w:color="auto" w:fill="auto"/>
            <w:vAlign w:val="center"/>
            <w:hideMark/>
          </w:tcPr>
          <w:p w14:paraId="1116870E" w14:textId="77777777" w:rsidR="003D1C0B" w:rsidRPr="000E7272" w:rsidRDefault="003D1C0B" w:rsidP="00A26B95">
            <w:pPr>
              <w:spacing w:after="0" w:line="240" w:lineRule="auto"/>
              <w:rPr>
                <w:color w:val="000000"/>
                <w:sz w:val="16"/>
                <w:szCs w:val="16"/>
              </w:rPr>
            </w:pPr>
            <w:r w:rsidRPr="000E7272">
              <w:rPr>
                <w:color w:val="000000"/>
                <w:sz w:val="16"/>
                <w:szCs w:val="16"/>
              </w:rPr>
              <w:t>Verušičky</w:t>
            </w:r>
          </w:p>
        </w:tc>
        <w:tc>
          <w:tcPr>
            <w:tcW w:w="1044" w:type="dxa"/>
            <w:tcBorders>
              <w:top w:val="nil"/>
              <w:left w:val="nil"/>
              <w:bottom w:val="single" w:sz="4" w:space="0" w:color="auto"/>
              <w:right w:val="single" w:sz="4" w:space="0" w:color="auto"/>
            </w:tcBorders>
            <w:shd w:val="clear" w:color="auto" w:fill="auto"/>
            <w:vAlign w:val="center"/>
            <w:hideMark/>
          </w:tcPr>
          <w:p w14:paraId="2847CF79" w14:textId="77777777" w:rsidR="003D1C0B" w:rsidRPr="000E7272" w:rsidRDefault="003D1C0B" w:rsidP="00A26B95">
            <w:pPr>
              <w:spacing w:after="0" w:line="240" w:lineRule="auto"/>
              <w:rPr>
                <w:color w:val="000000"/>
                <w:sz w:val="16"/>
                <w:szCs w:val="16"/>
              </w:rPr>
            </w:pPr>
            <w:r w:rsidRPr="000E7272">
              <w:rPr>
                <w:color w:val="000000"/>
                <w:sz w:val="16"/>
                <w:szCs w:val="16"/>
              </w:rPr>
              <w:t>Verušičky</w:t>
            </w:r>
          </w:p>
        </w:tc>
        <w:tc>
          <w:tcPr>
            <w:tcW w:w="796" w:type="dxa"/>
            <w:tcBorders>
              <w:top w:val="nil"/>
              <w:left w:val="nil"/>
              <w:bottom w:val="single" w:sz="4" w:space="0" w:color="auto"/>
              <w:right w:val="single" w:sz="4" w:space="0" w:color="auto"/>
            </w:tcBorders>
            <w:shd w:val="clear" w:color="auto" w:fill="auto"/>
            <w:vAlign w:val="center"/>
            <w:hideMark/>
          </w:tcPr>
          <w:p w14:paraId="65EF0E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12012360</w:t>
            </w:r>
          </w:p>
        </w:tc>
        <w:tc>
          <w:tcPr>
            <w:tcW w:w="933" w:type="dxa"/>
            <w:tcBorders>
              <w:top w:val="nil"/>
              <w:left w:val="nil"/>
              <w:bottom w:val="single" w:sz="4" w:space="0" w:color="auto"/>
              <w:right w:val="single" w:sz="4" w:space="0" w:color="auto"/>
            </w:tcBorders>
            <w:shd w:val="clear" w:color="auto" w:fill="auto"/>
            <w:vAlign w:val="center"/>
            <w:hideMark/>
          </w:tcPr>
          <w:p w14:paraId="1F1D7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1024212</w:t>
            </w:r>
          </w:p>
        </w:tc>
        <w:tc>
          <w:tcPr>
            <w:tcW w:w="853" w:type="dxa"/>
            <w:tcBorders>
              <w:top w:val="nil"/>
              <w:left w:val="nil"/>
              <w:bottom w:val="single" w:sz="4" w:space="0" w:color="auto"/>
              <w:right w:val="single" w:sz="4" w:space="0" w:color="auto"/>
            </w:tcBorders>
            <w:shd w:val="clear" w:color="auto" w:fill="auto"/>
            <w:vAlign w:val="center"/>
            <w:hideMark/>
          </w:tcPr>
          <w:p w14:paraId="477B1B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830255</w:t>
            </w:r>
          </w:p>
        </w:tc>
        <w:tc>
          <w:tcPr>
            <w:tcW w:w="2374" w:type="dxa"/>
            <w:tcBorders>
              <w:top w:val="nil"/>
              <w:left w:val="nil"/>
              <w:bottom w:val="single" w:sz="4" w:space="0" w:color="auto"/>
              <w:right w:val="single" w:sz="4" w:space="0" w:color="auto"/>
            </w:tcBorders>
            <w:shd w:val="clear" w:color="auto" w:fill="auto"/>
            <w:vAlign w:val="center"/>
            <w:hideMark/>
          </w:tcPr>
          <w:p w14:paraId="58DB5F68" w14:textId="77777777" w:rsidR="003D1C0B" w:rsidRPr="000E7272" w:rsidRDefault="003D1C0B" w:rsidP="00A26B95">
            <w:pPr>
              <w:spacing w:after="0" w:line="240" w:lineRule="auto"/>
              <w:rPr>
                <w:color w:val="000000"/>
                <w:sz w:val="16"/>
                <w:szCs w:val="16"/>
              </w:rPr>
            </w:pPr>
            <w:r w:rsidRPr="000E7272">
              <w:rPr>
                <w:color w:val="000000"/>
                <w:sz w:val="16"/>
                <w:szCs w:val="16"/>
              </w:rPr>
              <w:t>č.p. 5, 36452, Verušičky</w:t>
            </w:r>
          </w:p>
        </w:tc>
        <w:tc>
          <w:tcPr>
            <w:tcW w:w="447" w:type="dxa"/>
            <w:tcBorders>
              <w:top w:val="nil"/>
              <w:left w:val="nil"/>
              <w:bottom w:val="single" w:sz="4" w:space="0" w:color="auto"/>
              <w:right w:val="single" w:sz="4" w:space="0" w:color="auto"/>
            </w:tcBorders>
            <w:shd w:val="clear" w:color="auto" w:fill="auto"/>
            <w:vAlign w:val="center"/>
            <w:hideMark/>
          </w:tcPr>
          <w:p w14:paraId="72E80B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26387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BD58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36461</w:t>
            </w:r>
          </w:p>
        </w:tc>
        <w:tc>
          <w:tcPr>
            <w:tcW w:w="1333" w:type="dxa"/>
            <w:tcBorders>
              <w:top w:val="nil"/>
              <w:left w:val="nil"/>
              <w:bottom w:val="single" w:sz="4" w:space="0" w:color="auto"/>
              <w:right w:val="single" w:sz="4" w:space="0" w:color="auto"/>
            </w:tcBorders>
            <w:shd w:val="clear" w:color="auto" w:fill="auto"/>
            <w:vAlign w:val="center"/>
            <w:hideMark/>
          </w:tcPr>
          <w:p w14:paraId="7AFCC3B0" w14:textId="77777777" w:rsidR="003D1C0B" w:rsidRPr="000E7272" w:rsidRDefault="003D1C0B" w:rsidP="00A26B95">
            <w:pPr>
              <w:spacing w:after="0" w:line="240" w:lineRule="auto"/>
              <w:rPr>
                <w:color w:val="000000"/>
                <w:sz w:val="16"/>
                <w:szCs w:val="16"/>
              </w:rPr>
            </w:pPr>
            <w:r w:rsidRPr="000E7272">
              <w:rPr>
                <w:color w:val="000000"/>
                <w:sz w:val="16"/>
                <w:szCs w:val="16"/>
              </w:rPr>
              <w:t>Teplá u Toužimě</w:t>
            </w:r>
          </w:p>
        </w:tc>
        <w:tc>
          <w:tcPr>
            <w:tcW w:w="1044" w:type="dxa"/>
            <w:tcBorders>
              <w:top w:val="nil"/>
              <w:left w:val="nil"/>
              <w:bottom w:val="single" w:sz="4" w:space="0" w:color="auto"/>
              <w:right w:val="single" w:sz="4" w:space="0" w:color="auto"/>
            </w:tcBorders>
            <w:shd w:val="clear" w:color="auto" w:fill="auto"/>
            <w:vAlign w:val="center"/>
            <w:hideMark/>
          </w:tcPr>
          <w:p w14:paraId="4DEC3C89" w14:textId="77777777" w:rsidR="003D1C0B" w:rsidRPr="000E7272" w:rsidRDefault="003D1C0B" w:rsidP="00A26B95">
            <w:pPr>
              <w:spacing w:after="0" w:line="240" w:lineRule="auto"/>
              <w:rPr>
                <w:color w:val="000000"/>
                <w:sz w:val="16"/>
                <w:szCs w:val="16"/>
              </w:rPr>
            </w:pPr>
            <w:r w:rsidRPr="000E7272">
              <w:rPr>
                <w:color w:val="000000"/>
                <w:sz w:val="16"/>
                <w:szCs w:val="16"/>
              </w:rPr>
              <w:t>Teplá</w:t>
            </w:r>
          </w:p>
        </w:tc>
        <w:tc>
          <w:tcPr>
            <w:tcW w:w="796" w:type="dxa"/>
            <w:tcBorders>
              <w:top w:val="nil"/>
              <w:left w:val="nil"/>
              <w:bottom w:val="single" w:sz="4" w:space="0" w:color="auto"/>
              <w:right w:val="single" w:sz="4" w:space="0" w:color="auto"/>
            </w:tcBorders>
            <w:shd w:val="clear" w:color="auto" w:fill="auto"/>
            <w:vAlign w:val="center"/>
            <w:hideMark/>
          </w:tcPr>
          <w:p w14:paraId="7ADB34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12000108</w:t>
            </w:r>
          </w:p>
        </w:tc>
        <w:tc>
          <w:tcPr>
            <w:tcW w:w="933" w:type="dxa"/>
            <w:tcBorders>
              <w:top w:val="nil"/>
              <w:left w:val="nil"/>
              <w:bottom w:val="single" w:sz="4" w:space="0" w:color="auto"/>
              <w:right w:val="single" w:sz="4" w:space="0" w:color="auto"/>
            </w:tcBorders>
            <w:shd w:val="clear" w:color="auto" w:fill="auto"/>
            <w:vAlign w:val="center"/>
            <w:hideMark/>
          </w:tcPr>
          <w:p w14:paraId="4668C0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1038353.84</w:t>
            </w:r>
          </w:p>
        </w:tc>
        <w:tc>
          <w:tcPr>
            <w:tcW w:w="853" w:type="dxa"/>
            <w:tcBorders>
              <w:top w:val="nil"/>
              <w:left w:val="nil"/>
              <w:bottom w:val="single" w:sz="4" w:space="0" w:color="auto"/>
              <w:right w:val="single" w:sz="4" w:space="0" w:color="auto"/>
            </w:tcBorders>
            <w:shd w:val="clear" w:color="auto" w:fill="auto"/>
            <w:vAlign w:val="center"/>
            <w:hideMark/>
          </w:tcPr>
          <w:p w14:paraId="3BA31A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854888.9</w:t>
            </w:r>
          </w:p>
        </w:tc>
        <w:tc>
          <w:tcPr>
            <w:tcW w:w="2374" w:type="dxa"/>
            <w:tcBorders>
              <w:top w:val="nil"/>
              <w:left w:val="nil"/>
              <w:bottom w:val="single" w:sz="4" w:space="0" w:color="auto"/>
              <w:right w:val="single" w:sz="4" w:space="0" w:color="auto"/>
            </w:tcBorders>
            <w:shd w:val="clear" w:color="auto" w:fill="auto"/>
            <w:vAlign w:val="center"/>
            <w:hideMark/>
          </w:tcPr>
          <w:p w14:paraId="7B4DF115" w14:textId="77777777" w:rsidR="003D1C0B" w:rsidRPr="000E7272" w:rsidRDefault="003D1C0B" w:rsidP="00A26B95">
            <w:pPr>
              <w:spacing w:after="0" w:line="240" w:lineRule="auto"/>
              <w:rPr>
                <w:color w:val="000000"/>
                <w:sz w:val="16"/>
                <w:szCs w:val="16"/>
              </w:rPr>
            </w:pPr>
            <w:r w:rsidRPr="000E7272">
              <w:rPr>
                <w:color w:val="000000"/>
                <w:sz w:val="16"/>
                <w:szCs w:val="16"/>
              </w:rPr>
              <w:t>Klášterní 156, 36461, Teplá</w:t>
            </w:r>
          </w:p>
        </w:tc>
        <w:tc>
          <w:tcPr>
            <w:tcW w:w="447" w:type="dxa"/>
            <w:tcBorders>
              <w:top w:val="nil"/>
              <w:left w:val="nil"/>
              <w:bottom w:val="single" w:sz="4" w:space="0" w:color="auto"/>
              <w:right w:val="single" w:sz="4" w:space="0" w:color="auto"/>
            </w:tcBorders>
            <w:shd w:val="clear" w:color="auto" w:fill="auto"/>
            <w:vAlign w:val="center"/>
            <w:hideMark/>
          </w:tcPr>
          <w:p w14:paraId="7826A8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09A0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50A9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36463</w:t>
            </w:r>
          </w:p>
        </w:tc>
        <w:tc>
          <w:tcPr>
            <w:tcW w:w="1333" w:type="dxa"/>
            <w:tcBorders>
              <w:top w:val="nil"/>
              <w:left w:val="nil"/>
              <w:bottom w:val="single" w:sz="4" w:space="0" w:color="auto"/>
              <w:right w:val="single" w:sz="4" w:space="0" w:color="auto"/>
            </w:tcBorders>
            <w:shd w:val="clear" w:color="auto" w:fill="auto"/>
            <w:vAlign w:val="center"/>
            <w:hideMark/>
          </w:tcPr>
          <w:p w14:paraId="008B706E" w14:textId="77777777" w:rsidR="003D1C0B" w:rsidRPr="000E7272" w:rsidRDefault="003D1C0B" w:rsidP="00A26B95">
            <w:pPr>
              <w:spacing w:after="0" w:line="240" w:lineRule="auto"/>
              <w:rPr>
                <w:color w:val="000000"/>
                <w:sz w:val="16"/>
                <w:szCs w:val="16"/>
              </w:rPr>
            </w:pPr>
            <w:r w:rsidRPr="000E7272">
              <w:rPr>
                <w:color w:val="000000"/>
                <w:sz w:val="16"/>
                <w:szCs w:val="16"/>
              </w:rPr>
              <w:t>Otročín</w:t>
            </w:r>
          </w:p>
        </w:tc>
        <w:tc>
          <w:tcPr>
            <w:tcW w:w="1044" w:type="dxa"/>
            <w:tcBorders>
              <w:top w:val="nil"/>
              <w:left w:val="nil"/>
              <w:bottom w:val="single" w:sz="4" w:space="0" w:color="auto"/>
              <w:right w:val="single" w:sz="4" w:space="0" w:color="auto"/>
            </w:tcBorders>
            <w:shd w:val="clear" w:color="auto" w:fill="auto"/>
            <w:vAlign w:val="center"/>
            <w:hideMark/>
          </w:tcPr>
          <w:p w14:paraId="0064E01E" w14:textId="77777777" w:rsidR="003D1C0B" w:rsidRPr="000E7272" w:rsidRDefault="003D1C0B" w:rsidP="00A26B95">
            <w:pPr>
              <w:spacing w:after="0" w:line="240" w:lineRule="auto"/>
              <w:rPr>
                <w:color w:val="000000"/>
                <w:sz w:val="16"/>
                <w:szCs w:val="16"/>
              </w:rPr>
            </w:pPr>
            <w:r w:rsidRPr="000E7272">
              <w:rPr>
                <w:color w:val="000000"/>
                <w:sz w:val="16"/>
                <w:szCs w:val="16"/>
              </w:rPr>
              <w:t>Otročín</w:t>
            </w:r>
          </w:p>
        </w:tc>
        <w:tc>
          <w:tcPr>
            <w:tcW w:w="796" w:type="dxa"/>
            <w:tcBorders>
              <w:top w:val="nil"/>
              <w:left w:val="nil"/>
              <w:bottom w:val="single" w:sz="4" w:space="0" w:color="auto"/>
              <w:right w:val="single" w:sz="4" w:space="0" w:color="auto"/>
            </w:tcBorders>
            <w:shd w:val="clear" w:color="auto" w:fill="auto"/>
            <w:vAlign w:val="center"/>
            <w:hideMark/>
          </w:tcPr>
          <w:p w14:paraId="38F67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11970910</w:t>
            </w:r>
          </w:p>
        </w:tc>
        <w:tc>
          <w:tcPr>
            <w:tcW w:w="933" w:type="dxa"/>
            <w:tcBorders>
              <w:top w:val="nil"/>
              <w:left w:val="nil"/>
              <w:bottom w:val="single" w:sz="4" w:space="0" w:color="auto"/>
              <w:right w:val="single" w:sz="4" w:space="0" w:color="auto"/>
            </w:tcBorders>
            <w:shd w:val="clear" w:color="auto" w:fill="auto"/>
            <w:vAlign w:val="center"/>
            <w:hideMark/>
          </w:tcPr>
          <w:p w14:paraId="630770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1033212.29</w:t>
            </w:r>
          </w:p>
        </w:tc>
        <w:tc>
          <w:tcPr>
            <w:tcW w:w="853" w:type="dxa"/>
            <w:tcBorders>
              <w:top w:val="nil"/>
              <w:left w:val="nil"/>
              <w:bottom w:val="single" w:sz="4" w:space="0" w:color="auto"/>
              <w:right w:val="single" w:sz="4" w:space="0" w:color="auto"/>
            </w:tcBorders>
            <w:shd w:val="clear" w:color="auto" w:fill="auto"/>
            <w:vAlign w:val="center"/>
            <w:hideMark/>
          </w:tcPr>
          <w:p w14:paraId="2F6D1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851826.23</w:t>
            </w:r>
          </w:p>
        </w:tc>
        <w:tc>
          <w:tcPr>
            <w:tcW w:w="2374" w:type="dxa"/>
            <w:tcBorders>
              <w:top w:val="nil"/>
              <w:left w:val="nil"/>
              <w:bottom w:val="single" w:sz="4" w:space="0" w:color="auto"/>
              <w:right w:val="single" w:sz="4" w:space="0" w:color="auto"/>
            </w:tcBorders>
            <w:shd w:val="clear" w:color="auto" w:fill="auto"/>
            <w:vAlign w:val="center"/>
            <w:hideMark/>
          </w:tcPr>
          <w:p w14:paraId="06710C67" w14:textId="77777777" w:rsidR="003D1C0B" w:rsidRPr="000E7272" w:rsidRDefault="003D1C0B" w:rsidP="00A26B95">
            <w:pPr>
              <w:spacing w:after="0" w:line="240" w:lineRule="auto"/>
              <w:rPr>
                <w:color w:val="000000"/>
                <w:sz w:val="16"/>
                <w:szCs w:val="16"/>
              </w:rPr>
            </w:pPr>
            <w:r w:rsidRPr="000E7272">
              <w:rPr>
                <w:color w:val="000000"/>
                <w:sz w:val="16"/>
                <w:szCs w:val="16"/>
              </w:rPr>
              <w:t>č.p. 61, 36401, Otročín</w:t>
            </w:r>
          </w:p>
        </w:tc>
        <w:tc>
          <w:tcPr>
            <w:tcW w:w="447" w:type="dxa"/>
            <w:tcBorders>
              <w:top w:val="nil"/>
              <w:left w:val="nil"/>
              <w:bottom w:val="single" w:sz="4" w:space="0" w:color="auto"/>
              <w:right w:val="single" w:sz="4" w:space="0" w:color="auto"/>
            </w:tcBorders>
            <w:shd w:val="clear" w:color="auto" w:fill="auto"/>
            <w:vAlign w:val="center"/>
            <w:hideMark/>
          </w:tcPr>
          <w:p w14:paraId="39F571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E2C41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5661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36464</w:t>
            </w:r>
          </w:p>
        </w:tc>
        <w:tc>
          <w:tcPr>
            <w:tcW w:w="1333" w:type="dxa"/>
            <w:tcBorders>
              <w:top w:val="nil"/>
              <w:left w:val="nil"/>
              <w:bottom w:val="single" w:sz="4" w:space="0" w:color="auto"/>
              <w:right w:val="single" w:sz="4" w:space="0" w:color="auto"/>
            </w:tcBorders>
            <w:shd w:val="clear" w:color="auto" w:fill="auto"/>
            <w:vAlign w:val="center"/>
            <w:hideMark/>
          </w:tcPr>
          <w:p w14:paraId="40E5E95F" w14:textId="77777777" w:rsidR="003D1C0B" w:rsidRPr="000E7272" w:rsidRDefault="003D1C0B" w:rsidP="00A26B95">
            <w:pPr>
              <w:spacing w:after="0" w:line="240" w:lineRule="auto"/>
              <w:rPr>
                <w:color w:val="000000"/>
                <w:sz w:val="16"/>
                <w:szCs w:val="16"/>
              </w:rPr>
            </w:pPr>
            <w:r w:rsidRPr="000E7272">
              <w:rPr>
                <w:color w:val="000000"/>
                <w:sz w:val="16"/>
                <w:szCs w:val="16"/>
              </w:rPr>
              <w:t>Bečov nad Teplou</w:t>
            </w:r>
          </w:p>
        </w:tc>
        <w:tc>
          <w:tcPr>
            <w:tcW w:w="1044" w:type="dxa"/>
            <w:tcBorders>
              <w:top w:val="nil"/>
              <w:left w:val="nil"/>
              <w:bottom w:val="single" w:sz="4" w:space="0" w:color="auto"/>
              <w:right w:val="single" w:sz="4" w:space="0" w:color="auto"/>
            </w:tcBorders>
            <w:shd w:val="clear" w:color="auto" w:fill="auto"/>
            <w:vAlign w:val="center"/>
            <w:hideMark/>
          </w:tcPr>
          <w:p w14:paraId="4F36C4DE" w14:textId="77777777" w:rsidR="003D1C0B" w:rsidRPr="000E7272" w:rsidRDefault="003D1C0B" w:rsidP="00A26B95">
            <w:pPr>
              <w:spacing w:after="0" w:line="240" w:lineRule="auto"/>
              <w:rPr>
                <w:color w:val="000000"/>
                <w:sz w:val="16"/>
                <w:szCs w:val="16"/>
              </w:rPr>
            </w:pPr>
            <w:r w:rsidRPr="000E7272">
              <w:rPr>
                <w:color w:val="000000"/>
                <w:sz w:val="16"/>
                <w:szCs w:val="16"/>
              </w:rPr>
              <w:t>Bečov nad Teplou</w:t>
            </w:r>
          </w:p>
        </w:tc>
        <w:tc>
          <w:tcPr>
            <w:tcW w:w="796" w:type="dxa"/>
            <w:tcBorders>
              <w:top w:val="nil"/>
              <w:left w:val="nil"/>
              <w:bottom w:val="single" w:sz="4" w:space="0" w:color="auto"/>
              <w:right w:val="single" w:sz="4" w:space="0" w:color="auto"/>
            </w:tcBorders>
            <w:shd w:val="clear" w:color="auto" w:fill="auto"/>
            <w:vAlign w:val="center"/>
            <w:hideMark/>
          </w:tcPr>
          <w:p w14:paraId="032B4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11889314</w:t>
            </w:r>
          </w:p>
        </w:tc>
        <w:tc>
          <w:tcPr>
            <w:tcW w:w="933" w:type="dxa"/>
            <w:tcBorders>
              <w:top w:val="nil"/>
              <w:left w:val="nil"/>
              <w:bottom w:val="single" w:sz="4" w:space="0" w:color="auto"/>
              <w:right w:val="single" w:sz="4" w:space="0" w:color="auto"/>
            </w:tcBorders>
            <w:shd w:val="clear" w:color="auto" w:fill="auto"/>
            <w:vAlign w:val="center"/>
            <w:hideMark/>
          </w:tcPr>
          <w:p w14:paraId="2F33A0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1026758</w:t>
            </w:r>
          </w:p>
        </w:tc>
        <w:tc>
          <w:tcPr>
            <w:tcW w:w="853" w:type="dxa"/>
            <w:tcBorders>
              <w:top w:val="nil"/>
              <w:left w:val="nil"/>
              <w:bottom w:val="single" w:sz="4" w:space="0" w:color="auto"/>
              <w:right w:val="single" w:sz="4" w:space="0" w:color="auto"/>
            </w:tcBorders>
            <w:shd w:val="clear" w:color="auto" w:fill="auto"/>
            <w:vAlign w:val="center"/>
            <w:hideMark/>
          </w:tcPr>
          <w:p w14:paraId="6AA6FE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854849</w:t>
            </w:r>
          </w:p>
        </w:tc>
        <w:tc>
          <w:tcPr>
            <w:tcW w:w="2374" w:type="dxa"/>
            <w:tcBorders>
              <w:top w:val="nil"/>
              <w:left w:val="nil"/>
              <w:bottom w:val="single" w:sz="4" w:space="0" w:color="auto"/>
              <w:right w:val="single" w:sz="4" w:space="0" w:color="auto"/>
            </w:tcBorders>
            <w:shd w:val="clear" w:color="auto" w:fill="auto"/>
            <w:vAlign w:val="center"/>
            <w:hideMark/>
          </w:tcPr>
          <w:p w14:paraId="236F680B" w14:textId="77777777" w:rsidR="003D1C0B" w:rsidRPr="000E7272" w:rsidRDefault="003D1C0B" w:rsidP="00A26B95">
            <w:pPr>
              <w:spacing w:after="0" w:line="240" w:lineRule="auto"/>
              <w:rPr>
                <w:color w:val="000000"/>
                <w:sz w:val="16"/>
                <w:szCs w:val="16"/>
              </w:rPr>
            </w:pPr>
            <w:r w:rsidRPr="000E7272">
              <w:rPr>
                <w:color w:val="000000"/>
                <w:sz w:val="16"/>
                <w:szCs w:val="16"/>
              </w:rPr>
              <w:t>nám. 5. května 2, 36464, Bečov nad Teplou</w:t>
            </w:r>
          </w:p>
        </w:tc>
        <w:tc>
          <w:tcPr>
            <w:tcW w:w="447" w:type="dxa"/>
            <w:tcBorders>
              <w:top w:val="nil"/>
              <w:left w:val="nil"/>
              <w:bottom w:val="single" w:sz="4" w:space="0" w:color="auto"/>
              <w:right w:val="single" w:sz="4" w:space="0" w:color="auto"/>
            </w:tcBorders>
            <w:shd w:val="clear" w:color="auto" w:fill="auto"/>
            <w:vAlign w:val="center"/>
            <w:hideMark/>
          </w:tcPr>
          <w:p w14:paraId="03F728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B0FA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8949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36466</w:t>
            </w:r>
          </w:p>
        </w:tc>
        <w:tc>
          <w:tcPr>
            <w:tcW w:w="1333" w:type="dxa"/>
            <w:tcBorders>
              <w:top w:val="nil"/>
              <w:left w:val="nil"/>
              <w:bottom w:val="single" w:sz="4" w:space="0" w:color="auto"/>
              <w:right w:val="single" w:sz="4" w:space="0" w:color="auto"/>
            </w:tcBorders>
            <w:shd w:val="clear" w:color="auto" w:fill="auto"/>
            <w:vAlign w:val="center"/>
            <w:hideMark/>
          </w:tcPr>
          <w:p w14:paraId="7ECCCEA1" w14:textId="77777777" w:rsidR="003D1C0B" w:rsidRPr="000E7272" w:rsidRDefault="003D1C0B" w:rsidP="00A26B95">
            <w:pPr>
              <w:spacing w:after="0" w:line="240" w:lineRule="auto"/>
              <w:rPr>
                <w:color w:val="000000"/>
                <w:sz w:val="16"/>
                <w:szCs w:val="16"/>
              </w:rPr>
            </w:pPr>
            <w:r w:rsidRPr="000E7272">
              <w:rPr>
                <w:color w:val="000000"/>
                <w:sz w:val="16"/>
                <w:szCs w:val="16"/>
              </w:rPr>
              <w:t>Útvina</w:t>
            </w:r>
          </w:p>
        </w:tc>
        <w:tc>
          <w:tcPr>
            <w:tcW w:w="1044" w:type="dxa"/>
            <w:tcBorders>
              <w:top w:val="nil"/>
              <w:left w:val="nil"/>
              <w:bottom w:val="single" w:sz="4" w:space="0" w:color="auto"/>
              <w:right w:val="single" w:sz="4" w:space="0" w:color="auto"/>
            </w:tcBorders>
            <w:shd w:val="clear" w:color="auto" w:fill="auto"/>
            <w:vAlign w:val="center"/>
            <w:hideMark/>
          </w:tcPr>
          <w:p w14:paraId="121FEC47" w14:textId="77777777" w:rsidR="003D1C0B" w:rsidRPr="000E7272" w:rsidRDefault="003D1C0B" w:rsidP="00A26B95">
            <w:pPr>
              <w:spacing w:after="0" w:line="240" w:lineRule="auto"/>
              <w:rPr>
                <w:color w:val="000000"/>
                <w:sz w:val="16"/>
                <w:szCs w:val="16"/>
              </w:rPr>
            </w:pPr>
            <w:r w:rsidRPr="000E7272">
              <w:rPr>
                <w:color w:val="000000"/>
                <w:sz w:val="16"/>
                <w:szCs w:val="16"/>
              </w:rPr>
              <w:t>Útvina</w:t>
            </w:r>
          </w:p>
        </w:tc>
        <w:tc>
          <w:tcPr>
            <w:tcW w:w="796" w:type="dxa"/>
            <w:tcBorders>
              <w:top w:val="nil"/>
              <w:left w:val="nil"/>
              <w:bottom w:val="single" w:sz="4" w:space="0" w:color="auto"/>
              <w:right w:val="single" w:sz="4" w:space="0" w:color="auto"/>
            </w:tcBorders>
            <w:shd w:val="clear" w:color="auto" w:fill="auto"/>
            <w:vAlign w:val="center"/>
            <w:hideMark/>
          </w:tcPr>
          <w:p w14:paraId="6DB827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12007854</w:t>
            </w:r>
          </w:p>
        </w:tc>
        <w:tc>
          <w:tcPr>
            <w:tcW w:w="933" w:type="dxa"/>
            <w:tcBorders>
              <w:top w:val="nil"/>
              <w:left w:val="nil"/>
              <w:bottom w:val="single" w:sz="4" w:space="0" w:color="auto"/>
              <w:right w:val="single" w:sz="4" w:space="0" w:color="auto"/>
            </w:tcBorders>
            <w:shd w:val="clear" w:color="auto" w:fill="auto"/>
            <w:vAlign w:val="center"/>
            <w:hideMark/>
          </w:tcPr>
          <w:p w14:paraId="4CE16C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1029534</w:t>
            </w:r>
          </w:p>
        </w:tc>
        <w:tc>
          <w:tcPr>
            <w:tcW w:w="853" w:type="dxa"/>
            <w:tcBorders>
              <w:top w:val="nil"/>
              <w:left w:val="nil"/>
              <w:bottom w:val="single" w:sz="4" w:space="0" w:color="auto"/>
              <w:right w:val="single" w:sz="4" w:space="0" w:color="auto"/>
            </w:tcBorders>
            <w:shd w:val="clear" w:color="auto" w:fill="auto"/>
            <w:vAlign w:val="center"/>
            <w:hideMark/>
          </w:tcPr>
          <w:p w14:paraId="7EFAC9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846913</w:t>
            </w:r>
          </w:p>
        </w:tc>
        <w:tc>
          <w:tcPr>
            <w:tcW w:w="2374" w:type="dxa"/>
            <w:tcBorders>
              <w:top w:val="nil"/>
              <w:left w:val="nil"/>
              <w:bottom w:val="single" w:sz="4" w:space="0" w:color="auto"/>
              <w:right w:val="single" w:sz="4" w:space="0" w:color="auto"/>
            </w:tcBorders>
            <w:shd w:val="clear" w:color="auto" w:fill="auto"/>
            <w:vAlign w:val="center"/>
            <w:hideMark/>
          </w:tcPr>
          <w:p w14:paraId="75FEBBA6" w14:textId="77777777" w:rsidR="003D1C0B" w:rsidRPr="000E7272" w:rsidRDefault="003D1C0B" w:rsidP="00A26B95">
            <w:pPr>
              <w:spacing w:after="0" w:line="240" w:lineRule="auto"/>
              <w:rPr>
                <w:color w:val="000000"/>
                <w:sz w:val="16"/>
                <w:szCs w:val="16"/>
              </w:rPr>
            </w:pPr>
            <w:r w:rsidRPr="000E7272">
              <w:rPr>
                <w:color w:val="000000"/>
                <w:sz w:val="16"/>
                <w:szCs w:val="16"/>
              </w:rPr>
              <w:t>č.p. 155, 36401, Útvina</w:t>
            </w:r>
          </w:p>
        </w:tc>
        <w:tc>
          <w:tcPr>
            <w:tcW w:w="447" w:type="dxa"/>
            <w:tcBorders>
              <w:top w:val="nil"/>
              <w:left w:val="nil"/>
              <w:bottom w:val="single" w:sz="4" w:space="0" w:color="auto"/>
              <w:right w:val="single" w:sz="4" w:space="0" w:color="auto"/>
            </w:tcBorders>
            <w:shd w:val="clear" w:color="auto" w:fill="auto"/>
            <w:vAlign w:val="center"/>
            <w:hideMark/>
          </w:tcPr>
          <w:p w14:paraId="4871D2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28E5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7E8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36471</w:t>
            </w:r>
          </w:p>
        </w:tc>
        <w:tc>
          <w:tcPr>
            <w:tcW w:w="1333" w:type="dxa"/>
            <w:tcBorders>
              <w:top w:val="nil"/>
              <w:left w:val="nil"/>
              <w:bottom w:val="single" w:sz="4" w:space="0" w:color="auto"/>
              <w:right w:val="single" w:sz="4" w:space="0" w:color="auto"/>
            </w:tcBorders>
            <w:shd w:val="clear" w:color="auto" w:fill="auto"/>
            <w:vAlign w:val="center"/>
            <w:hideMark/>
          </w:tcPr>
          <w:p w14:paraId="4A0E0BF4" w14:textId="77777777" w:rsidR="003D1C0B" w:rsidRPr="000E7272" w:rsidRDefault="003D1C0B" w:rsidP="00A26B95">
            <w:pPr>
              <w:spacing w:after="0" w:line="240" w:lineRule="auto"/>
              <w:rPr>
                <w:color w:val="000000"/>
                <w:sz w:val="16"/>
                <w:szCs w:val="16"/>
              </w:rPr>
            </w:pPr>
            <w:r w:rsidRPr="000E7272">
              <w:rPr>
                <w:color w:val="000000"/>
                <w:sz w:val="16"/>
                <w:szCs w:val="16"/>
              </w:rPr>
              <w:t>Bochov</w:t>
            </w:r>
          </w:p>
        </w:tc>
        <w:tc>
          <w:tcPr>
            <w:tcW w:w="1044" w:type="dxa"/>
            <w:tcBorders>
              <w:top w:val="nil"/>
              <w:left w:val="nil"/>
              <w:bottom w:val="single" w:sz="4" w:space="0" w:color="auto"/>
              <w:right w:val="single" w:sz="4" w:space="0" w:color="auto"/>
            </w:tcBorders>
            <w:shd w:val="clear" w:color="auto" w:fill="auto"/>
            <w:vAlign w:val="center"/>
            <w:hideMark/>
          </w:tcPr>
          <w:p w14:paraId="17ED5A46" w14:textId="77777777" w:rsidR="003D1C0B" w:rsidRPr="000E7272" w:rsidRDefault="003D1C0B" w:rsidP="00A26B95">
            <w:pPr>
              <w:spacing w:after="0" w:line="240" w:lineRule="auto"/>
              <w:rPr>
                <w:color w:val="000000"/>
                <w:sz w:val="16"/>
                <w:szCs w:val="16"/>
              </w:rPr>
            </w:pPr>
            <w:r w:rsidRPr="000E7272">
              <w:rPr>
                <w:color w:val="000000"/>
                <w:sz w:val="16"/>
                <w:szCs w:val="16"/>
              </w:rPr>
              <w:t>Bochov</w:t>
            </w:r>
          </w:p>
        </w:tc>
        <w:tc>
          <w:tcPr>
            <w:tcW w:w="796" w:type="dxa"/>
            <w:tcBorders>
              <w:top w:val="nil"/>
              <w:left w:val="nil"/>
              <w:bottom w:val="single" w:sz="4" w:space="0" w:color="auto"/>
              <w:right w:val="single" w:sz="4" w:space="0" w:color="auto"/>
            </w:tcBorders>
            <w:shd w:val="clear" w:color="auto" w:fill="auto"/>
            <w:vAlign w:val="center"/>
            <w:hideMark/>
          </w:tcPr>
          <w:p w14:paraId="07ACDF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20667281</w:t>
            </w:r>
          </w:p>
        </w:tc>
        <w:tc>
          <w:tcPr>
            <w:tcW w:w="933" w:type="dxa"/>
            <w:tcBorders>
              <w:top w:val="nil"/>
              <w:left w:val="nil"/>
              <w:bottom w:val="single" w:sz="4" w:space="0" w:color="auto"/>
              <w:right w:val="single" w:sz="4" w:space="0" w:color="auto"/>
            </w:tcBorders>
            <w:shd w:val="clear" w:color="auto" w:fill="auto"/>
            <w:vAlign w:val="center"/>
            <w:hideMark/>
          </w:tcPr>
          <w:p w14:paraId="0E0B35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1021891</w:t>
            </w:r>
          </w:p>
        </w:tc>
        <w:tc>
          <w:tcPr>
            <w:tcW w:w="853" w:type="dxa"/>
            <w:tcBorders>
              <w:top w:val="nil"/>
              <w:left w:val="nil"/>
              <w:bottom w:val="single" w:sz="4" w:space="0" w:color="auto"/>
              <w:right w:val="single" w:sz="4" w:space="0" w:color="auto"/>
            </w:tcBorders>
            <w:shd w:val="clear" w:color="auto" w:fill="auto"/>
            <w:vAlign w:val="center"/>
            <w:hideMark/>
          </w:tcPr>
          <w:p w14:paraId="5F15C9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839148</w:t>
            </w:r>
          </w:p>
        </w:tc>
        <w:tc>
          <w:tcPr>
            <w:tcW w:w="2374" w:type="dxa"/>
            <w:tcBorders>
              <w:top w:val="nil"/>
              <w:left w:val="nil"/>
              <w:bottom w:val="single" w:sz="4" w:space="0" w:color="auto"/>
              <w:right w:val="single" w:sz="4" w:space="0" w:color="auto"/>
            </w:tcBorders>
            <w:shd w:val="clear" w:color="auto" w:fill="auto"/>
            <w:vAlign w:val="center"/>
            <w:hideMark/>
          </w:tcPr>
          <w:p w14:paraId="61ED2135" w14:textId="77777777" w:rsidR="003D1C0B" w:rsidRPr="000E7272" w:rsidRDefault="003D1C0B" w:rsidP="00A26B95">
            <w:pPr>
              <w:spacing w:after="0" w:line="240" w:lineRule="auto"/>
              <w:rPr>
                <w:color w:val="000000"/>
                <w:sz w:val="16"/>
                <w:szCs w:val="16"/>
              </w:rPr>
            </w:pPr>
            <w:r w:rsidRPr="000E7272">
              <w:rPr>
                <w:color w:val="000000"/>
                <w:sz w:val="16"/>
                <w:szCs w:val="16"/>
              </w:rPr>
              <w:t>Školní 47, 36471, Bochov</w:t>
            </w:r>
          </w:p>
        </w:tc>
        <w:tc>
          <w:tcPr>
            <w:tcW w:w="447" w:type="dxa"/>
            <w:tcBorders>
              <w:top w:val="nil"/>
              <w:left w:val="nil"/>
              <w:bottom w:val="single" w:sz="4" w:space="0" w:color="auto"/>
              <w:right w:val="single" w:sz="4" w:space="0" w:color="auto"/>
            </w:tcBorders>
            <w:shd w:val="clear" w:color="auto" w:fill="auto"/>
            <w:vAlign w:val="center"/>
            <w:hideMark/>
          </w:tcPr>
          <w:p w14:paraId="611FE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7820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08AA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36472</w:t>
            </w:r>
          </w:p>
        </w:tc>
        <w:tc>
          <w:tcPr>
            <w:tcW w:w="1333" w:type="dxa"/>
            <w:tcBorders>
              <w:top w:val="nil"/>
              <w:left w:val="nil"/>
              <w:bottom w:val="single" w:sz="4" w:space="0" w:color="auto"/>
              <w:right w:val="single" w:sz="4" w:space="0" w:color="auto"/>
            </w:tcBorders>
            <w:shd w:val="clear" w:color="auto" w:fill="auto"/>
            <w:vAlign w:val="center"/>
            <w:hideMark/>
          </w:tcPr>
          <w:p w14:paraId="0A72A9D3" w14:textId="77777777" w:rsidR="003D1C0B" w:rsidRPr="000E7272" w:rsidRDefault="003D1C0B" w:rsidP="00A26B95">
            <w:pPr>
              <w:spacing w:after="0" w:line="240" w:lineRule="auto"/>
              <w:rPr>
                <w:color w:val="000000"/>
                <w:sz w:val="16"/>
                <w:szCs w:val="16"/>
              </w:rPr>
            </w:pPr>
            <w:r w:rsidRPr="000E7272">
              <w:rPr>
                <w:color w:val="000000"/>
                <w:sz w:val="16"/>
                <w:szCs w:val="16"/>
              </w:rPr>
              <w:t>Stružná</w:t>
            </w:r>
          </w:p>
        </w:tc>
        <w:tc>
          <w:tcPr>
            <w:tcW w:w="1044" w:type="dxa"/>
            <w:tcBorders>
              <w:top w:val="nil"/>
              <w:left w:val="nil"/>
              <w:bottom w:val="single" w:sz="4" w:space="0" w:color="auto"/>
              <w:right w:val="single" w:sz="4" w:space="0" w:color="auto"/>
            </w:tcBorders>
            <w:shd w:val="clear" w:color="auto" w:fill="auto"/>
            <w:vAlign w:val="center"/>
            <w:hideMark/>
          </w:tcPr>
          <w:p w14:paraId="6BE9B939" w14:textId="77777777" w:rsidR="003D1C0B" w:rsidRPr="000E7272" w:rsidRDefault="003D1C0B" w:rsidP="00A26B95">
            <w:pPr>
              <w:spacing w:after="0" w:line="240" w:lineRule="auto"/>
              <w:rPr>
                <w:color w:val="000000"/>
                <w:sz w:val="16"/>
                <w:szCs w:val="16"/>
              </w:rPr>
            </w:pPr>
            <w:r w:rsidRPr="000E7272">
              <w:rPr>
                <w:color w:val="000000"/>
                <w:sz w:val="16"/>
                <w:szCs w:val="16"/>
              </w:rPr>
              <w:t>Stružná</w:t>
            </w:r>
          </w:p>
        </w:tc>
        <w:tc>
          <w:tcPr>
            <w:tcW w:w="796" w:type="dxa"/>
            <w:tcBorders>
              <w:top w:val="nil"/>
              <w:left w:val="nil"/>
              <w:bottom w:val="single" w:sz="4" w:space="0" w:color="auto"/>
              <w:right w:val="single" w:sz="4" w:space="0" w:color="auto"/>
            </w:tcBorders>
            <w:shd w:val="clear" w:color="auto" w:fill="auto"/>
            <w:vAlign w:val="center"/>
            <w:hideMark/>
          </w:tcPr>
          <w:p w14:paraId="0073B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11990180</w:t>
            </w:r>
          </w:p>
        </w:tc>
        <w:tc>
          <w:tcPr>
            <w:tcW w:w="933" w:type="dxa"/>
            <w:tcBorders>
              <w:top w:val="nil"/>
              <w:left w:val="nil"/>
              <w:bottom w:val="single" w:sz="4" w:space="0" w:color="auto"/>
              <w:right w:val="single" w:sz="4" w:space="0" w:color="auto"/>
            </w:tcBorders>
            <w:shd w:val="clear" w:color="auto" w:fill="auto"/>
            <w:vAlign w:val="center"/>
            <w:hideMark/>
          </w:tcPr>
          <w:p w14:paraId="72DB4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1017731.84</w:t>
            </w:r>
          </w:p>
        </w:tc>
        <w:tc>
          <w:tcPr>
            <w:tcW w:w="853" w:type="dxa"/>
            <w:tcBorders>
              <w:top w:val="nil"/>
              <w:left w:val="nil"/>
              <w:bottom w:val="single" w:sz="4" w:space="0" w:color="auto"/>
              <w:right w:val="single" w:sz="4" w:space="0" w:color="auto"/>
            </w:tcBorders>
            <w:shd w:val="clear" w:color="auto" w:fill="auto"/>
            <w:vAlign w:val="center"/>
            <w:hideMark/>
          </w:tcPr>
          <w:p w14:paraId="61611C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841336.6</w:t>
            </w:r>
          </w:p>
        </w:tc>
        <w:tc>
          <w:tcPr>
            <w:tcW w:w="2374" w:type="dxa"/>
            <w:tcBorders>
              <w:top w:val="nil"/>
              <w:left w:val="nil"/>
              <w:bottom w:val="single" w:sz="4" w:space="0" w:color="auto"/>
              <w:right w:val="single" w:sz="4" w:space="0" w:color="auto"/>
            </w:tcBorders>
            <w:shd w:val="clear" w:color="auto" w:fill="auto"/>
            <w:vAlign w:val="center"/>
            <w:hideMark/>
          </w:tcPr>
          <w:p w14:paraId="6595854A" w14:textId="77777777" w:rsidR="003D1C0B" w:rsidRPr="000E7272" w:rsidRDefault="003D1C0B" w:rsidP="00A26B95">
            <w:pPr>
              <w:spacing w:after="0" w:line="240" w:lineRule="auto"/>
              <w:rPr>
                <w:color w:val="000000"/>
                <w:sz w:val="16"/>
                <w:szCs w:val="16"/>
              </w:rPr>
            </w:pPr>
            <w:r w:rsidRPr="000E7272">
              <w:rPr>
                <w:color w:val="000000"/>
                <w:sz w:val="16"/>
                <w:szCs w:val="16"/>
              </w:rPr>
              <w:t>č.p. 83, 36471, Stružná</w:t>
            </w:r>
          </w:p>
        </w:tc>
        <w:tc>
          <w:tcPr>
            <w:tcW w:w="447" w:type="dxa"/>
            <w:tcBorders>
              <w:top w:val="nil"/>
              <w:left w:val="nil"/>
              <w:bottom w:val="single" w:sz="4" w:space="0" w:color="auto"/>
              <w:right w:val="single" w:sz="4" w:space="0" w:color="auto"/>
            </w:tcBorders>
            <w:shd w:val="clear" w:color="auto" w:fill="auto"/>
            <w:vAlign w:val="center"/>
            <w:hideMark/>
          </w:tcPr>
          <w:p w14:paraId="342758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D2F3E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8B1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37001</w:t>
            </w:r>
          </w:p>
        </w:tc>
        <w:tc>
          <w:tcPr>
            <w:tcW w:w="1333" w:type="dxa"/>
            <w:tcBorders>
              <w:top w:val="nil"/>
              <w:left w:val="nil"/>
              <w:bottom w:val="single" w:sz="4" w:space="0" w:color="auto"/>
              <w:right w:val="single" w:sz="4" w:space="0" w:color="auto"/>
            </w:tcBorders>
            <w:shd w:val="clear" w:color="auto" w:fill="auto"/>
            <w:vAlign w:val="center"/>
            <w:hideMark/>
          </w:tcPr>
          <w:p w14:paraId="4517F9A7"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1</w:t>
            </w:r>
          </w:p>
        </w:tc>
        <w:tc>
          <w:tcPr>
            <w:tcW w:w="1044" w:type="dxa"/>
            <w:tcBorders>
              <w:top w:val="nil"/>
              <w:left w:val="nil"/>
              <w:bottom w:val="single" w:sz="4" w:space="0" w:color="auto"/>
              <w:right w:val="single" w:sz="4" w:space="0" w:color="auto"/>
            </w:tcBorders>
            <w:shd w:val="clear" w:color="auto" w:fill="auto"/>
            <w:vAlign w:val="center"/>
            <w:hideMark/>
          </w:tcPr>
          <w:p w14:paraId="43D14E9D"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4FC1B9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25432923</w:t>
            </w:r>
          </w:p>
        </w:tc>
        <w:tc>
          <w:tcPr>
            <w:tcW w:w="933" w:type="dxa"/>
            <w:tcBorders>
              <w:top w:val="nil"/>
              <w:left w:val="nil"/>
              <w:bottom w:val="single" w:sz="4" w:space="0" w:color="auto"/>
              <w:right w:val="single" w:sz="4" w:space="0" w:color="auto"/>
            </w:tcBorders>
            <w:shd w:val="clear" w:color="auto" w:fill="auto"/>
            <w:vAlign w:val="center"/>
            <w:hideMark/>
          </w:tcPr>
          <w:p w14:paraId="56019C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1166267.51</w:t>
            </w:r>
          </w:p>
        </w:tc>
        <w:tc>
          <w:tcPr>
            <w:tcW w:w="853" w:type="dxa"/>
            <w:tcBorders>
              <w:top w:val="nil"/>
              <w:left w:val="nil"/>
              <w:bottom w:val="single" w:sz="4" w:space="0" w:color="auto"/>
              <w:right w:val="single" w:sz="4" w:space="0" w:color="auto"/>
            </w:tcBorders>
            <w:shd w:val="clear" w:color="auto" w:fill="auto"/>
            <w:vAlign w:val="center"/>
            <w:hideMark/>
          </w:tcPr>
          <w:p w14:paraId="16CAA4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755543.22</w:t>
            </w:r>
          </w:p>
        </w:tc>
        <w:tc>
          <w:tcPr>
            <w:tcW w:w="2374" w:type="dxa"/>
            <w:tcBorders>
              <w:top w:val="nil"/>
              <w:left w:val="nil"/>
              <w:bottom w:val="single" w:sz="4" w:space="0" w:color="auto"/>
              <w:right w:val="single" w:sz="4" w:space="0" w:color="auto"/>
            </w:tcBorders>
            <w:shd w:val="clear" w:color="auto" w:fill="auto"/>
            <w:vAlign w:val="center"/>
            <w:hideMark/>
          </w:tcPr>
          <w:p w14:paraId="771505E1" w14:textId="77777777" w:rsidR="003D1C0B" w:rsidRPr="000E7272" w:rsidRDefault="003D1C0B" w:rsidP="00A26B95">
            <w:pPr>
              <w:spacing w:after="0" w:line="240" w:lineRule="auto"/>
              <w:rPr>
                <w:color w:val="000000"/>
                <w:sz w:val="16"/>
                <w:szCs w:val="16"/>
              </w:rPr>
            </w:pPr>
            <w:r w:rsidRPr="000E7272">
              <w:rPr>
                <w:color w:val="000000"/>
                <w:sz w:val="16"/>
                <w:szCs w:val="16"/>
              </w:rPr>
              <w:t>Senovážné nám. 240/1, České Budějovice 6, 37001,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7C8F8A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161A9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E2E9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37004</w:t>
            </w:r>
          </w:p>
        </w:tc>
        <w:tc>
          <w:tcPr>
            <w:tcW w:w="1333" w:type="dxa"/>
            <w:tcBorders>
              <w:top w:val="nil"/>
              <w:left w:val="nil"/>
              <w:bottom w:val="single" w:sz="4" w:space="0" w:color="auto"/>
              <w:right w:val="single" w:sz="4" w:space="0" w:color="auto"/>
            </w:tcBorders>
            <w:shd w:val="clear" w:color="auto" w:fill="auto"/>
            <w:vAlign w:val="center"/>
            <w:hideMark/>
          </w:tcPr>
          <w:p w14:paraId="4836596F"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4</w:t>
            </w:r>
          </w:p>
        </w:tc>
        <w:tc>
          <w:tcPr>
            <w:tcW w:w="1044" w:type="dxa"/>
            <w:tcBorders>
              <w:top w:val="nil"/>
              <w:left w:val="nil"/>
              <w:bottom w:val="single" w:sz="4" w:space="0" w:color="auto"/>
              <w:right w:val="single" w:sz="4" w:space="0" w:color="auto"/>
            </w:tcBorders>
            <w:shd w:val="clear" w:color="auto" w:fill="auto"/>
            <w:vAlign w:val="center"/>
            <w:hideMark/>
          </w:tcPr>
          <w:p w14:paraId="6811D3B5"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0EF3C5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25286960</w:t>
            </w:r>
          </w:p>
        </w:tc>
        <w:tc>
          <w:tcPr>
            <w:tcW w:w="933" w:type="dxa"/>
            <w:tcBorders>
              <w:top w:val="nil"/>
              <w:left w:val="nil"/>
              <w:bottom w:val="single" w:sz="4" w:space="0" w:color="auto"/>
              <w:right w:val="single" w:sz="4" w:space="0" w:color="auto"/>
            </w:tcBorders>
            <w:shd w:val="clear" w:color="auto" w:fill="auto"/>
            <w:vAlign w:val="center"/>
            <w:hideMark/>
          </w:tcPr>
          <w:p w14:paraId="38EDD9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1165033.42</w:t>
            </w:r>
          </w:p>
        </w:tc>
        <w:tc>
          <w:tcPr>
            <w:tcW w:w="853" w:type="dxa"/>
            <w:tcBorders>
              <w:top w:val="nil"/>
              <w:left w:val="nil"/>
              <w:bottom w:val="single" w:sz="4" w:space="0" w:color="auto"/>
              <w:right w:val="single" w:sz="4" w:space="0" w:color="auto"/>
            </w:tcBorders>
            <w:shd w:val="clear" w:color="auto" w:fill="auto"/>
            <w:vAlign w:val="center"/>
            <w:hideMark/>
          </w:tcPr>
          <w:p w14:paraId="17AFC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755980.49</w:t>
            </w:r>
          </w:p>
        </w:tc>
        <w:tc>
          <w:tcPr>
            <w:tcW w:w="2374" w:type="dxa"/>
            <w:tcBorders>
              <w:top w:val="nil"/>
              <w:left w:val="nil"/>
              <w:bottom w:val="single" w:sz="4" w:space="0" w:color="auto"/>
              <w:right w:val="single" w:sz="4" w:space="0" w:color="auto"/>
            </w:tcBorders>
            <w:shd w:val="clear" w:color="auto" w:fill="auto"/>
            <w:vAlign w:val="center"/>
            <w:hideMark/>
          </w:tcPr>
          <w:p w14:paraId="4DA49288" w14:textId="77777777" w:rsidR="003D1C0B" w:rsidRPr="000E7272" w:rsidRDefault="003D1C0B" w:rsidP="00A26B95">
            <w:pPr>
              <w:spacing w:after="0" w:line="240" w:lineRule="auto"/>
              <w:rPr>
                <w:color w:val="000000"/>
                <w:sz w:val="16"/>
                <w:szCs w:val="16"/>
              </w:rPr>
            </w:pPr>
            <w:r w:rsidRPr="000E7272">
              <w:rPr>
                <w:color w:val="000000"/>
                <w:sz w:val="16"/>
                <w:szCs w:val="16"/>
              </w:rPr>
              <w:t>Pražská tř. 2304/69, České Budějovice 3, 37004,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3D965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1E98D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074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37005</w:t>
            </w:r>
          </w:p>
        </w:tc>
        <w:tc>
          <w:tcPr>
            <w:tcW w:w="1333" w:type="dxa"/>
            <w:tcBorders>
              <w:top w:val="nil"/>
              <w:left w:val="nil"/>
              <w:bottom w:val="single" w:sz="4" w:space="0" w:color="auto"/>
              <w:right w:val="single" w:sz="4" w:space="0" w:color="auto"/>
            </w:tcBorders>
            <w:shd w:val="clear" w:color="auto" w:fill="auto"/>
            <w:vAlign w:val="center"/>
            <w:hideMark/>
          </w:tcPr>
          <w:p w14:paraId="73AB44F6"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5</w:t>
            </w:r>
          </w:p>
        </w:tc>
        <w:tc>
          <w:tcPr>
            <w:tcW w:w="1044" w:type="dxa"/>
            <w:tcBorders>
              <w:top w:val="nil"/>
              <w:left w:val="nil"/>
              <w:bottom w:val="single" w:sz="4" w:space="0" w:color="auto"/>
              <w:right w:val="single" w:sz="4" w:space="0" w:color="auto"/>
            </w:tcBorders>
            <w:shd w:val="clear" w:color="auto" w:fill="auto"/>
            <w:vAlign w:val="center"/>
            <w:hideMark/>
          </w:tcPr>
          <w:p w14:paraId="0C818E5A"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613EC5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28072863</w:t>
            </w:r>
          </w:p>
        </w:tc>
        <w:tc>
          <w:tcPr>
            <w:tcW w:w="933" w:type="dxa"/>
            <w:tcBorders>
              <w:top w:val="nil"/>
              <w:left w:val="nil"/>
              <w:bottom w:val="single" w:sz="4" w:space="0" w:color="auto"/>
              <w:right w:val="single" w:sz="4" w:space="0" w:color="auto"/>
            </w:tcBorders>
            <w:shd w:val="clear" w:color="auto" w:fill="auto"/>
            <w:vAlign w:val="center"/>
            <w:hideMark/>
          </w:tcPr>
          <w:p w14:paraId="4022D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1164770.02</w:t>
            </w:r>
          </w:p>
        </w:tc>
        <w:tc>
          <w:tcPr>
            <w:tcW w:w="853" w:type="dxa"/>
            <w:tcBorders>
              <w:top w:val="nil"/>
              <w:left w:val="nil"/>
              <w:bottom w:val="single" w:sz="4" w:space="0" w:color="auto"/>
              <w:right w:val="single" w:sz="4" w:space="0" w:color="auto"/>
            </w:tcBorders>
            <w:shd w:val="clear" w:color="auto" w:fill="auto"/>
            <w:vAlign w:val="center"/>
            <w:hideMark/>
          </w:tcPr>
          <w:p w14:paraId="13F3A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758311.09</w:t>
            </w:r>
          </w:p>
        </w:tc>
        <w:tc>
          <w:tcPr>
            <w:tcW w:w="2374" w:type="dxa"/>
            <w:tcBorders>
              <w:top w:val="nil"/>
              <w:left w:val="nil"/>
              <w:bottom w:val="single" w:sz="4" w:space="0" w:color="auto"/>
              <w:right w:val="single" w:sz="4" w:space="0" w:color="auto"/>
            </w:tcBorders>
            <w:shd w:val="clear" w:color="auto" w:fill="auto"/>
            <w:vAlign w:val="center"/>
            <w:hideMark/>
          </w:tcPr>
          <w:p w14:paraId="05E9B808" w14:textId="77777777" w:rsidR="003D1C0B" w:rsidRPr="000E7272" w:rsidRDefault="003D1C0B" w:rsidP="00A26B95">
            <w:pPr>
              <w:spacing w:after="0" w:line="240" w:lineRule="auto"/>
              <w:rPr>
                <w:color w:val="000000"/>
                <w:sz w:val="16"/>
                <w:szCs w:val="16"/>
              </w:rPr>
            </w:pPr>
            <w:r w:rsidRPr="000E7272">
              <w:rPr>
                <w:color w:val="000000"/>
                <w:sz w:val="16"/>
                <w:szCs w:val="16"/>
              </w:rPr>
              <w:t>Ant. Barcala 404/38, České Budějovice 2, 37005,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7245B4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FE059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DB20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37006</w:t>
            </w:r>
          </w:p>
        </w:tc>
        <w:tc>
          <w:tcPr>
            <w:tcW w:w="1333" w:type="dxa"/>
            <w:tcBorders>
              <w:top w:val="nil"/>
              <w:left w:val="nil"/>
              <w:bottom w:val="single" w:sz="4" w:space="0" w:color="auto"/>
              <w:right w:val="single" w:sz="4" w:space="0" w:color="auto"/>
            </w:tcBorders>
            <w:shd w:val="clear" w:color="auto" w:fill="auto"/>
            <w:vAlign w:val="center"/>
            <w:hideMark/>
          </w:tcPr>
          <w:p w14:paraId="5087A7C1"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6</w:t>
            </w:r>
          </w:p>
        </w:tc>
        <w:tc>
          <w:tcPr>
            <w:tcW w:w="1044" w:type="dxa"/>
            <w:tcBorders>
              <w:top w:val="nil"/>
              <w:left w:val="nil"/>
              <w:bottom w:val="single" w:sz="4" w:space="0" w:color="auto"/>
              <w:right w:val="single" w:sz="4" w:space="0" w:color="auto"/>
            </w:tcBorders>
            <w:shd w:val="clear" w:color="auto" w:fill="auto"/>
            <w:vAlign w:val="center"/>
            <w:hideMark/>
          </w:tcPr>
          <w:p w14:paraId="7F3B743F"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26E78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23391260</w:t>
            </w:r>
          </w:p>
        </w:tc>
        <w:tc>
          <w:tcPr>
            <w:tcW w:w="933" w:type="dxa"/>
            <w:tcBorders>
              <w:top w:val="nil"/>
              <w:left w:val="nil"/>
              <w:bottom w:val="single" w:sz="4" w:space="0" w:color="auto"/>
              <w:right w:val="single" w:sz="4" w:space="0" w:color="auto"/>
            </w:tcBorders>
            <w:shd w:val="clear" w:color="auto" w:fill="auto"/>
            <w:vAlign w:val="center"/>
            <w:hideMark/>
          </w:tcPr>
          <w:p w14:paraId="1C0A9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1166942.59</w:t>
            </w:r>
          </w:p>
        </w:tc>
        <w:tc>
          <w:tcPr>
            <w:tcW w:w="853" w:type="dxa"/>
            <w:tcBorders>
              <w:top w:val="nil"/>
              <w:left w:val="nil"/>
              <w:bottom w:val="single" w:sz="4" w:space="0" w:color="auto"/>
              <w:right w:val="single" w:sz="4" w:space="0" w:color="auto"/>
            </w:tcBorders>
            <w:shd w:val="clear" w:color="auto" w:fill="auto"/>
            <w:vAlign w:val="center"/>
            <w:hideMark/>
          </w:tcPr>
          <w:p w14:paraId="5CD49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753947.93</w:t>
            </w:r>
          </w:p>
        </w:tc>
        <w:tc>
          <w:tcPr>
            <w:tcW w:w="2374" w:type="dxa"/>
            <w:tcBorders>
              <w:top w:val="nil"/>
              <w:left w:val="nil"/>
              <w:bottom w:val="single" w:sz="4" w:space="0" w:color="auto"/>
              <w:right w:val="single" w:sz="4" w:space="0" w:color="auto"/>
            </w:tcBorders>
            <w:shd w:val="clear" w:color="auto" w:fill="auto"/>
            <w:vAlign w:val="center"/>
            <w:hideMark/>
          </w:tcPr>
          <w:p w14:paraId="62FF89EB" w14:textId="77777777" w:rsidR="003D1C0B" w:rsidRPr="000E7272" w:rsidRDefault="003D1C0B" w:rsidP="00A26B95">
            <w:pPr>
              <w:spacing w:after="0" w:line="240" w:lineRule="auto"/>
              <w:rPr>
                <w:color w:val="000000"/>
                <w:sz w:val="16"/>
                <w:szCs w:val="16"/>
              </w:rPr>
            </w:pPr>
            <w:r w:rsidRPr="000E7272">
              <w:rPr>
                <w:color w:val="000000"/>
                <w:sz w:val="16"/>
                <w:szCs w:val="16"/>
              </w:rPr>
              <w:t>E. Beneše 656/17, České Budějovice 5, 37006,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005AD7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A79F4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29FB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37007</w:t>
            </w:r>
          </w:p>
        </w:tc>
        <w:tc>
          <w:tcPr>
            <w:tcW w:w="1333" w:type="dxa"/>
            <w:tcBorders>
              <w:top w:val="nil"/>
              <w:left w:val="nil"/>
              <w:bottom w:val="single" w:sz="4" w:space="0" w:color="auto"/>
              <w:right w:val="single" w:sz="4" w:space="0" w:color="auto"/>
            </w:tcBorders>
            <w:shd w:val="clear" w:color="auto" w:fill="auto"/>
            <w:vAlign w:val="center"/>
            <w:hideMark/>
          </w:tcPr>
          <w:p w14:paraId="10AFBBAE"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7</w:t>
            </w:r>
          </w:p>
        </w:tc>
        <w:tc>
          <w:tcPr>
            <w:tcW w:w="1044" w:type="dxa"/>
            <w:tcBorders>
              <w:top w:val="nil"/>
              <w:left w:val="nil"/>
              <w:bottom w:val="single" w:sz="4" w:space="0" w:color="auto"/>
              <w:right w:val="single" w:sz="4" w:space="0" w:color="auto"/>
            </w:tcBorders>
            <w:shd w:val="clear" w:color="auto" w:fill="auto"/>
            <w:vAlign w:val="center"/>
            <w:hideMark/>
          </w:tcPr>
          <w:p w14:paraId="40BFC1C0"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1778BD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23430443</w:t>
            </w:r>
          </w:p>
        </w:tc>
        <w:tc>
          <w:tcPr>
            <w:tcW w:w="933" w:type="dxa"/>
            <w:tcBorders>
              <w:top w:val="nil"/>
              <w:left w:val="nil"/>
              <w:bottom w:val="single" w:sz="4" w:space="0" w:color="auto"/>
              <w:right w:val="single" w:sz="4" w:space="0" w:color="auto"/>
            </w:tcBorders>
            <w:shd w:val="clear" w:color="auto" w:fill="auto"/>
            <w:vAlign w:val="center"/>
            <w:hideMark/>
          </w:tcPr>
          <w:p w14:paraId="0E15BC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1168712.7</w:t>
            </w:r>
          </w:p>
        </w:tc>
        <w:tc>
          <w:tcPr>
            <w:tcW w:w="853" w:type="dxa"/>
            <w:tcBorders>
              <w:top w:val="nil"/>
              <w:left w:val="nil"/>
              <w:bottom w:val="single" w:sz="4" w:space="0" w:color="auto"/>
              <w:right w:val="single" w:sz="4" w:space="0" w:color="auto"/>
            </w:tcBorders>
            <w:shd w:val="clear" w:color="auto" w:fill="auto"/>
            <w:vAlign w:val="center"/>
            <w:hideMark/>
          </w:tcPr>
          <w:p w14:paraId="72EBB8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756740.9</w:t>
            </w:r>
          </w:p>
        </w:tc>
        <w:tc>
          <w:tcPr>
            <w:tcW w:w="2374" w:type="dxa"/>
            <w:tcBorders>
              <w:top w:val="nil"/>
              <w:left w:val="nil"/>
              <w:bottom w:val="single" w:sz="4" w:space="0" w:color="auto"/>
              <w:right w:val="single" w:sz="4" w:space="0" w:color="auto"/>
            </w:tcBorders>
            <w:shd w:val="clear" w:color="auto" w:fill="auto"/>
            <w:vAlign w:val="center"/>
            <w:hideMark/>
          </w:tcPr>
          <w:p w14:paraId="5818E5CB" w14:textId="77777777" w:rsidR="003D1C0B" w:rsidRPr="000E7272" w:rsidRDefault="003D1C0B" w:rsidP="00A26B95">
            <w:pPr>
              <w:spacing w:after="0" w:line="240" w:lineRule="auto"/>
              <w:rPr>
                <w:color w:val="000000"/>
                <w:sz w:val="16"/>
                <w:szCs w:val="16"/>
              </w:rPr>
            </w:pPr>
            <w:r w:rsidRPr="000E7272">
              <w:rPr>
                <w:color w:val="000000"/>
                <w:sz w:val="16"/>
                <w:szCs w:val="16"/>
              </w:rPr>
              <w:t>Boršovská 1779/2, České Budějovice 7, 37007,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4E347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670076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9725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37008</w:t>
            </w:r>
          </w:p>
        </w:tc>
        <w:tc>
          <w:tcPr>
            <w:tcW w:w="1333" w:type="dxa"/>
            <w:tcBorders>
              <w:top w:val="nil"/>
              <w:left w:val="nil"/>
              <w:bottom w:val="single" w:sz="4" w:space="0" w:color="auto"/>
              <w:right w:val="single" w:sz="4" w:space="0" w:color="auto"/>
            </w:tcBorders>
            <w:shd w:val="clear" w:color="auto" w:fill="auto"/>
            <w:vAlign w:val="center"/>
            <w:hideMark/>
          </w:tcPr>
          <w:p w14:paraId="34850D90"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8</w:t>
            </w:r>
          </w:p>
        </w:tc>
        <w:tc>
          <w:tcPr>
            <w:tcW w:w="1044" w:type="dxa"/>
            <w:tcBorders>
              <w:top w:val="nil"/>
              <w:left w:val="nil"/>
              <w:bottom w:val="single" w:sz="4" w:space="0" w:color="auto"/>
              <w:right w:val="single" w:sz="4" w:space="0" w:color="auto"/>
            </w:tcBorders>
            <w:shd w:val="clear" w:color="auto" w:fill="auto"/>
            <w:vAlign w:val="center"/>
            <w:hideMark/>
          </w:tcPr>
          <w:p w14:paraId="6F662427"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3C85DA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25292447</w:t>
            </w:r>
          </w:p>
        </w:tc>
        <w:tc>
          <w:tcPr>
            <w:tcW w:w="933" w:type="dxa"/>
            <w:tcBorders>
              <w:top w:val="nil"/>
              <w:left w:val="nil"/>
              <w:bottom w:val="single" w:sz="4" w:space="0" w:color="auto"/>
              <w:right w:val="single" w:sz="4" w:space="0" w:color="auto"/>
            </w:tcBorders>
            <w:shd w:val="clear" w:color="auto" w:fill="auto"/>
            <w:vAlign w:val="center"/>
            <w:hideMark/>
          </w:tcPr>
          <w:p w14:paraId="76098A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1168178.62</w:t>
            </w:r>
          </w:p>
        </w:tc>
        <w:tc>
          <w:tcPr>
            <w:tcW w:w="853" w:type="dxa"/>
            <w:tcBorders>
              <w:top w:val="nil"/>
              <w:left w:val="nil"/>
              <w:bottom w:val="single" w:sz="4" w:space="0" w:color="auto"/>
              <w:right w:val="single" w:sz="4" w:space="0" w:color="auto"/>
            </w:tcBorders>
            <w:shd w:val="clear" w:color="auto" w:fill="auto"/>
            <w:vAlign w:val="center"/>
            <w:hideMark/>
          </w:tcPr>
          <w:p w14:paraId="6700AE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754799.35</w:t>
            </w:r>
          </w:p>
        </w:tc>
        <w:tc>
          <w:tcPr>
            <w:tcW w:w="2374" w:type="dxa"/>
            <w:tcBorders>
              <w:top w:val="nil"/>
              <w:left w:val="nil"/>
              <w:bottom w:val="single" w:sz="4" w:space="0" w:color="auto"/>
              <w:right w:val="single" w:sz="4" w:space="0" w:color="auto"/>
            </w:tcBorders>
            <w:shd w:val="clear" w:color="auto" w:fill="auto"/>
            <w:vAlign w:val="center"/>
            <w:hideMark/>
          </w:tcPr>
          <w:p w14:paraId="204623B6" w14:textId="77777777" w:rsidR="003D1C0B" w:rsidRPr="000E7272" w:rsidRDefault="003D1C0B" w:rsidP="00A26B95">
            <w:pPr>
              <w:spacing w:after="0" w:line="240" w:lineRule="auto"/>
              <w:rPr>
                <w:color w:val="000000"/>
                <w:sz w:val="16"/>
                <w:szCs w:val="16"/>
              </w:rPr>
            </w:pPr>
            <w:r w:rsidRPr="000E7272">
              <w:rPr>
                <w:color w:val="000000"/>
                <w:sz w:val="16"/>
                <w:szCs w:val="16"/>
              </w:rPr>
              <w:t>nám. Švabinského 960/9, České Budějovice 6, 37008,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3DD4C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373C0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D88D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37011</w:t>
            </w:r>
          </w:p>
        </w:tc>
        <w:tc>
          <w:tcPr>
            <w:tcW w:w="1333" w:type="dxa"/>
            <w:tcBorders>
              <w:top w:val="nil"/>
              <w:left w:val="nil"/>
              <w:bottom w:val="single" w:sz="4" w:space="0" w:color="auto"/>
              <w:right w:val="single" w:sz="4" w:space="0" w:color="auto"/>
            </w:tcBorders>
            <w:shd w:val="clear" w:color="auto" w:fill="auto"/>
            <w:vAlign w:val="center"/>
            <w:hideMark/>
          </w:tcPr>
          <w:p w14:paraId="38C89316"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11</w:t>
            </w:r>
          </w:p>
        </w:tc>
        <w:tc>
          <w:tcPr>
            <w:tcW w:w="1044" w:type="dxa"/>
            <w:tcBorders>
              <w:top w:val="nil"/>
              <w:left w:val="nil"/>
              <w:bottom w:val="single" w:sz="4" w:space="0" w:color="auto"/>
              <w:right w:val="single" w:sz="4" w:space="0" w:color="auto"/>
            </w:tcBorders>
            <w:shd w:val="clear" w:color="auto" w:fill="auto"/>
            <w:vAlign w:val="center"/>
            <w:hideMark/>
          </w:tcPr>
          <w:p w14:paraId="01BF875E"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2BB8C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25285254</w:t>
            </w:r>
          </w:p>
        </w:tc>
        <w:tc>
          <w:tcPr>
            <w:tcW w:w="933" w:type="dxa"/>
            <w:tcBorders>
              <w:top w:val="nil"/>
              <w:left w:val="nil"/>
              <w:bottom w:val="single" w:sz="4" w:space="0" w:color="auto"/>
              <w:right w:val="single" w:sz="4" w:space="0" w:color="auto"/>
            </w:tcBorders>
            <w:shd w:val="clear" w:color="auto" w:fill="auto"/>
            <w:vAlign w:val="center"/>
            <w:hideMark/>
          </w:tcPr>
          <w:p w14:paraId="6A0A2F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1164218.58</w:t>
            </w:r>
          </w:p>
        </w:tc>
        <w:tc>
          <w:tcPr>
            <w:tcW w:w="853" w:type="dxa"/>
            <w:tcBorders>
              <w:top w:val="nil"/>
              <w:left w:val="nil"/>
              <w:bottom w:val="single" w:sz="4" w:space="0" w:color="auto"/>
              <w:right w:val="single" w:sz="4" w:space="0" w:color="auto"/>
            </w:tcBorders>
            <w:shd w:val="clear" w:color="auto" w:fill="auto"/>
            <w:vAlign w:val="center"/>
            <w:hideMark/>
          </w:tcPr>
          <w:p w14:paraId="23BD9B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756967.88</w:t>
            </w:r>
          </w:p>
        </w:tc>
        <w:tc>
          <w:tcPr>
            <w:tcW w:w="2374" w:type="dxa"/>
            <w:tcBorders>
              <w:top w:val="nil"/>
              <w:left w:val="nil"/>
              <w:bottom w:val="single" w:sz="4" w:space="0" w:color="auto"/>
              <w:right w:val="single" w:sz="4" w:space="0" w:color="auto"/>
            </w:tcBorders>
            <w:shd w:val="clear" w:color="auto" w:fill="auto"/>
            <w:vAlign w:val="center"/>
            <w:hideMark/>
          </w:tcPr>
          <w:p w14:paraId="3C1509F4" w14:textId="77777777" w:rsidR="003D1C0B" w:rsidRPr="000E7272" w:rsidRDefault="003D1C0B" w:rsidP="00A26B95">
            <w:pPr>
              <w:spacing w:after="0" w:line="240" w:lineRule="auto"/>
              <w:rPr>
                <w:color w:val="000000"/>
                <w:sz w:val="16"/>
                <w:szCs w:val="16"/>
              </w:rPr>
            </w:pPr>
            <w:r w:rsidRPr="000E7272">
              <w:rPr>
                <w:color w:val="000000"/>
                <w:sz w:val="16"/>
                <w:szCs w:val="16"/>
              </w:rPr>
              <w:t>Fr. Ondříčka 1243/46, České Budějovice 2, 37011,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0E2BAA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B7B9D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066C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37012</w:t>
            </w:r>
          </w:p>
        </w:tc>
        <w:tc>
          <w:tcPr>
            <w:tcW w:w="1333" w:type="dxa"/>
            <w:tcBorders>
              <w:top w:val="nil"/>
              <w:left w:val="nil"/>
              <w:bottom w:val="single" w:sz="4" w:space="0" w:color="auto"/>
              <w:right w:val="single" w:sz="4" w:space="0" w:color="auto"/>
            </w:tcBorders>
            <w:shd w:val="clear" w:color="auto" w:fill="auto"/>
            <w:vAlign w:val="center"/>
            <w:hideMark/>
          </w:tcPr>
          <w:p w14:paraId="4787C36B"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 12</w:t>
            </w:r>
          </w:p>
        </w:tc>
        <w:tc>
          <w:tcPr>
            <w:tcW w:w="1044" w:type="dxa"/>
            <w:tcBorders>
              <w:top w:val="nil"/>
              <w:left w:val="nil"/>
              <w:bottom w:val="single" w:sz="4" w:space="0" w:color="auto"/>
              <w:right w:val="single" w:sz="4" w:space="0" w:color="auto"/>
            </w:tcBorders>
            <w:shd w:val="clear" w:color="auto" w:fill="auto"/>
            <w:vAlign w:val="center"/>
            <w:hideMark/>
          </w:tcPr>
          <w:p w14:paraId="3E60B165"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1E823B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26020637</w:t>
            </w:r>
          </w:p>
        </w:tc>
        <w:tc>
          <w:tcPr>
            <w:tcW w:w="933" w:type="dxa"/>
            <w:tcBorders>
              <w:top w:val="nil"/>
              <w:left w:val="nil"/>
              <w:bottom w:val="single" w:sz="4" w:space="0" w:color="auto"/>
              <w:right w:val="single" w:sz="4" w:space="0" w:color="auto"/>
            </w:tcBorders>
            <w:shd w:val="clear" w:color="auto" w:fill="auto"/>
            <w:vAlign w:val="center"/>
            <w:hideMark/>
          </w:tcPr>
          <w:p w14:paraId="0523D0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1164977.8</w:t>
            </w:r>
          </w:p>
        </w:tc>
        <w:tc>
          <w:tcPr>
            <w:tcW w:w="853" w:type="dxa"/>
            <w:tcBorders>
              <w:top w:val="nil"/>
              <w:left w:val="nil"/>
              <w:bottom w:val="single" w:sz="4" w:space="0" w:color="auto"/>
              <w:right w:val="single" w:sz="4" w:space="0" w:color="auto"/>
            </w:tcBorders>
            <w:shd w:val="clear" w:color="auto" w:fill="auto"/>
            <w:vAlign w:val="center"/>
            <w:hideMark/>
          </w:tcPr>
          <w:p w14:paraId="4A1245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757781.11</w:t>
            </w:r>
          </w:p>
        </w:tc>
        <w:tc>
          <w:tcPr>
            <w:tcW w:w="2374" w:type="dxa"/>
            <w:tcBorders>
              <w:top w:val="nil"/>
              <w:left w:val="nil"/>
              <w:bottom w:val="single" w:sz="4" w:space="0" w:color="auto"/>
              <w:right w:val="single" w:sz="4" w:space="0" w:color="auto"/>
            </w:tcBorders>
            <w:shd w:val="clear" w:color="auto" w:fill="auto"/>
            <w:vAlign w:val="center"/>
            <w:hideMark/>
          </w:tcPr>
          <w:p w14:paraId="3A06C453" w14:textId="77777777" w:rsidR="003D1C0B" w:rsidRPr="000E7272" w:rsidRDefault="003D1C0B" w:rsidP="00A26B95">
            <w:pPr>
              <w:spacing w:after="0" w:line="240" w:lineRule="auto"/>
              <w:rPr>
                <w:color w:val="000000"/>
                <w:sz w:val="16"/>
                <w:szCs w:val="16"/>
              </w:rPr>
            </w:pPr>
            <w:r w:rsidRPr="000E7272">
              <w:rPr>
                <w:color w:val="000000"/>
                <w:sz w:val="16"/>
                <w:szCs w:val="16"/>
              </w:rPr>
              <w:t>K. Šafáře 887/64, České Budějovice 2, 37005,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30A68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DEA3C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6298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37020</w:t>
            </w:r>
          </w:p>
        </w:tc>
        <w:tc>
          <w:tcPr>
            <w:tcW w:w="1333" w:type="dxa"/>
            <w:tcBorders>
              <w:top w:val="nil"/>
              <w:left w:val="nil"/>
              <w:bottom w:val="single" w:sz="4" w:space="0" w:color="auto"/>
              <w:right w:val="single" w:sz="4" w:space="0" w:color="auto"/>
            </w:tcBorders>
            <w:shd w:val="clear" w:color="auto" w:fill="auto"/>
            <w:vAlign w:val="center"/>
            <w:hideMark/>
          </w:tcPr>
          <w:p w14:paraId="4F8F7C6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Postservis</w:t>
            </w:r>
            <w:proofErr w:type="spellEnd"/>
            <w:r w:rsidRPr="000E7272">
              <w:rPr>
                <w:color w:val="000000"/>
                <w:sz w:val="16"/>
                <w:szCs w:val="16"/>
              </w:rPr>
              <w:t xml:space="preserve"> České Budějovice</w:t>
            </w:r>
          </w:p>
        </w:tc>
        <w:tc>
          <w:tcPr>
            <w:tcW w:w="1044" w:type="dxa"/>
            <w:tcBorders>
              <w:top w:val="nil"/>
              <w:left w:val="nil"/>
              <w:bottom w:val="single" w:sz="4" w:space="0" w:color="auto"/>
              <w:right w:val="single" w:sz="4" w:space="0" w:color="auto"/>
            </w:tcBorders>
            <w:shd w:val="clear" w:color="auto" w:fill="auto"/>
            <w:vAlign w:val="center"/>
            <w:hideMark/>
          </w:tcPr>
          <w:p w14:paraId="4EA449A4"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0FAA0A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25214691</w:t>
            </w:r>
          </w:p>
        </w:tc>
        <w:tc>
          <w:tcPr>
            <w:tcW w:w="933" w:type="dxa"/>
            <w:tcBorders>
              <w:top w:val="nil"/>
              <w:left w:val="nil"/>
              <w:bottom w:val="single" w:sz="4" w:space="0" w:color="auto"/>
              <w:right w:val="single" w:sz="4" w:space="0" w:color="auto"/>
            </w:tcBorders>
            <w:shd w:val="clear" w:color="auto" w:fill="auto"/>
            <w:vAlign w:val="center"/>
            <w:hideMark/>
          </w:tcPr>
          <w:p w14:paraId="09691A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1162957.46</w:t>
            </w:r>
          </w:p>
        </w:tc>
        <w:tc>
          <w:tcPr>
            <w:tcW w:w="853" w:type="dxa"/>
            <w:tcBorders>
              <w:top w:val="nil"/>
              <w:left w:val="nil"/>
              <w:bottom w:val="single" w:sz="4" w:space="0" w:color="auto"/>
              <w:right w:val="single" w:sz="4" w:space="0" w:color="auto"/>
            </w:tcBorders>
            <w:shd w:val="clear" w:color="auto" w:fill="auto"/>
            <w:vAlign w:val="center"/>
            <w:hideMark/>
          </w:tcPr>
          <w:p w14:paraId="202FE6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755038.88</w:t>
            </w:r>
          </w:p>
        </w:tc>
        <w:tc>
          <w:tcPr>
            <w:tcW w:w="2374" w:type="dxa"/>
            <w:tcBorders>
              <w:top w:val="nil"/>
              <w:left w:val="nil"/>
              <w:bottom w:val="single" w:sz="4" w:space="0" w:color="auto"/>
              <w:right w:val="single" w:sz="4" w:space="0" w:color="auto"/>
            </w:tcBorders>
            <w:shd w:val="clear" w:color="auto" w:fill="auto"/>
            <w:vAlign w:val="center"/>
            <w:hideMark/>
          </w:tcPr>
          <w:p w14:paraId="68A91162" w14:textId="77777777" w:rsidR="003D1C0B" w:rsidRPr="000E7272" w:rsidRDefault="003D1C0B" w:rsidP="00A26B95">
            <w:pPr>
              <w:spacing w:after="0" w:line="240" w:lineRule="auto"/>
              <w:rPr>
                <w:color w:val="000000"/>
                <w:sz w:val="16"/>
                <w:szCs w:val="16"/>
              </w:rPr>
            </w:pPr>
            <w:r w:rsidRPr="000E7272">
              <w:rPr>
                <w:color w:val="000000"/>
                <w:sz w:val="16"/>
                <w:szCs w:val="16"/>
              </w:rPr>
              <w:t>Nemanická 2208/16, České Budějovice 3, 37010,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390CD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FC2FE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3CD6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37271</w:t>
            </w:r>
          </w:p>
        </w:tc>
        <w:tc>
          <w:tcPr>
            <w:tcW w:w="1333" w:type="dxa"/>
            <w:tcBorders>
              <w:top w:val="nil"/>
              <w:left w:val="nil"/>
              <w:bottom w:val="single" w:sz="4" w:space="0" w:color="auto"/>
              <w:right w:val="single" w:sz="4" w:space="0" w:color="auto"/>
            </w:tcBorders>
            <w:shd w:val="clear" w:color="auto" w:fill="auto"/>
            <w:vAlign w:val="center"/>
            <w:hideMark/>
          </w:tcPr>
          <w:p w14:paraId="6D06F044" w14:textId="77777777" w:rsidR="003D1C0B" w:rsidRPr="000E7272" w:rsidRDefault="003D1C0B" w:rsidP="00A26B95">
            <w:pPr>
              <w:spacing w:after="0" w:line="240" w:lineRule="auto"/>
              <w:rPr>
                <w:color w:val="000000"/>
                <w:sz w:val="16"/>
                <w:szCs w:val="16"/>
              </w:rPr>
            </w:pPr>
            <w:r w:rsidRPr="000E7272">
              <w:rPr>
                <w:color w:val="000000"/>
                <w:sz w:val="16"/>
                <w:szCs w:val="16"/>
              </w:rPr>
              <w:t>Depo České Budějovice 71</w:t>
            </w:r>
          </w:p>
        </w:tc>
        <w:tc>
          <w:tcPr>
            <w:tcW w:w="1044" w:type="dxa"/>
            <w:tcBorders>
              <w:top w:val="nil"/>
              <w:left w:val="nil"/>
              <w:bottom w:val="single" w:sz="4" w:space="0" w:color="auto"/>
              <w:right w:val="single" w:sz="4" w:space="0" w:color="auto"/>
            </w:tcBorders>
            <w:shd w:val="clear" w:color="auto" w:fill="auto"/>
            <w:vAlign w:val="center"/>
            <w:hideMark/>
          </w:tcPr>
          <w:p w14:paraId="3E3C5837" w14:textId="77777777" w:rsidR="003D1C0B" w:rsidRPr="000E7272" w:rsidRDefault="003D1C0B" w:rsidP="00A26B95">
            <w:pPr>
              <w:spacing w:after="0" w:line="240" w:lineRule="auto"/>
              <w:rPr>
                <w:color w:val="000000"/>
                <w:sz w:val="16"/>
                <w:szCs w:val="16"/>
              </w:rPr>
            </w:pPr>
            <w:r w:rsidRPr="000E7272">
              <w:rPr>
                <w:color w:val="000000"/>
                <w:sz w:val="16"/>
                <w:szCs w:val="16"/>
              </w:rPr>
              <w:t>České Budějovice</w:t>
            </w:r>
          </w:p>
        </w:tc>
        <w:tc>
          <w:tcPr>
            <w:tcW w:w="796" w:type="dxa"/>
            <w:tcBorders>
              <w:top w:val="nil"/>
              <w:left w:val="nil"/>
              <w:bottom w:val="single" w:sz="4" w:space="0" w:color="auto"/>
              <w:right w:val="single" w:sz="4" w:space="0" w:color="auto"/>
            </w:tcBorders>
            <w:shd w:val="clear" w:color="auto" w:fill="auto"/>
            <w:vAlign w:val="center"/>
            <w:hideMark/>
          </w:tcPr>
          <w:p w14:paraId="2C1105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75854601</w:t>
            </w:r>
          </w:p>
        </w:tc>
        <w:tc>
          <w:tcPr>
            <w:tcW w:w="933" w:type="dxa"/>
            <w:tcBorders>
              <w:top w:val="nil"/>
              <w:left w:val="nil"/>
              <w:bottom w:val="single" w:sz="4" w:space="0" w:color="auto"/>
              <w:right w:val="single" w:sz="4" w:space="0" w:color="auto"/>
            </w:tcBorders>
            <w:shd w:val="clear" w:color="auto" w:fill="auto"/>
            <w:vAlign w:val="center"/>
            <w:hideMark/>
          </w:tcPr>
          <w:p w14:paraId="23FAC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1162844</w:t>
            </w:r>
          </w:p>
        </w:tc>
        <w:tc>
          <w:tcPr>
            <w:tcW w:w="853" w:type="dxa"/>
            <w:tcBorders>
              <w:top w:val="nil"/>
              <w:left w:val="nil"/>
              <w:bottom w:val="single" w:sz="4" w:space="0" w:color="auto"/>
              <w:right w:val="single" w:sz="4" w:space="0" w:color="auto"/>
            </w:tcBorders>
            <w:shd w:val="clear" w:color="auto" w:fill="auto"/>
            <w:vAlign w:val="center"/>
            <w:hideMark/>
          </w:tcPr>
          <w:p w14:paraId="67FA72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755010</w:t>
            </w:r>
          </w:p>
        </w:tc>
        <w:tc>
          <w:tcPr>
            <w:tcW w:w="2374" w:type="dxa"/>
            <w:tcBorders>
              <w:top w:val="nil"/>
              <w:left w:val="nil"/>
              <w:bottom w:val="single" w:sz="4" w:space="0" w:color="auto"/>
              <w:right w:val="single" w:sz="4" w:space="0" w:color="auto"/>
            </w:tcBorders>
            <w:shd w:val="clear" w:color="auto" w:fill="auto"/>
            <w:vAlign w:val="center"/>
            <w:hideMark/>
          </w:tcPr>
          <w:p w14:paraId="0E077D82" w14:textId="77777777" w:rsidR="003D1C0B" w:rsidRPr="000E7272" w:rsidRDefault="003D1C0B" w:rsidP="00A26B95">
            <w:pPr>
              <w:spacing w:after="0" w:line="240" w:lineRule="auto"/>
              <w:rPr>
                <w:color w:val="000000"/>
                <w:sz w:val="16"/>
                <w:szCs w:val="16"/>
              </w:rPr>
            </w:pPr>
            <w:r w:rsidRPr="000E7272">
              <w:rPr>
                <w:color w:val="000000"/>
                <w:sz w:val="16"/>
                <w:szCs w:val="16"/>
              </w:rPr>
              <w:t>Nemanická 2843/</w:t>
            </w:r>
            <w:proofErr w:type="gramStart"/>
            <w:r w:rsidRPr="000E7272">
              <w:rPr>
                <w:color w:val="000000"/>
                <w:sz w:val="16"/>
                <w:szCs w:val="16"/>
              </w:rPr>
              <w:t>16b</w:t>
            </w:r>
            <w:proofErr w:type="gramEnd"/>
            <w:r w:rsidRPr="000E7272">
              <w:rPr>
                <w:color w:val="000000"/>
                <w:sz w:val="16"/>
                <w:szCs w:val="16"/>
              </w:rPr>
              <w:t>, České Budějovice 3, 37010, České Budějovice</w:t>
            </w:r>
          </w:p>
        </w:tc>
        <w:tc>
          <w:tcPr>
            <w:tcW w:w="447" w:type="dxa"/>
            <w:tcBorders>
              <w:top w:val="nil"/>
              <w:left w:val="nil"/>
              <w:bottom w:val="single" w:sz="4" w:space="0" w:color="auto"/>
              <w:right w:val="single" w:sz="4" w:space="0" w:color="auto"/>
            </w:tcBorders>
            <w:shd w:val="clear" w:color="auto" w:fill="auto"/>
            <w:vAlign w:val="center"/>
            <w:hideMark/>
          </w:tcPr>
          <w:p w14:paraId="50669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A54ED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C61D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37301</w:t>
            </w:r>
          </w:p>
        </w:tc>
        <w:tc>
          <w:tcPr>
            <w:tcW w:w="1333" w:type="dxa"/>
            <w:tcBorders>
              <w:top w:val="nil"/>
              <w:left w:val="nil"/>
              <w:bottom w:val="single" w:sz="4" w:space="0" w:color="auto"/>
              <w:right w:val="single" w:sz="4" w:space="0" w:color="auto"/>
            </w:tcBorders>
            <w:shd w:val="clear" w:color="auto" w:fill="auto"/>
            <w:vAlign w:val="center"/>
            <w:hideMark/>
          </w:tcPr>
          <w:p w14:paraId="0D6702B5" w14:textId="77777777" w:rsidR="003D1C0B" w:rsidRPr="000E7272" w:rsidRDefault="003D1C0B" w:rsidP="00A26B95">
            <w:pPr>
              <w:spacing w:after="0" w:line="240" w:lineRule="auto"/>
              <w:rPr>
                <w:color w:val="000000"/>
                <w:sz w:val="16"/>
                <w:szCs w:val="16"/>
              </w:rPr>
            </w:pPr>
            <w:r w:rsidRPr="000E7272">
              <w:rPr>
                <w:color w:val="000000"/>
                <w:sz w:val="16"/>
                <w:szCs w:val="16"/>
              </w:rPr>
              <w:t>Temelín</w:t>
            </w:r>
          </w:p>
        </w:tc>
        <w:tc>
          <w:tcPr>
            <w:tcW w:w="1044" w:type="dxa"/>
            <w:tcBorders>
              <w:top w:val="nil"/>
              <w:left w:val="nil"/>
              <w:bottom w:val="single" w:sz="4" w:space="0" w:color="auto"/>
              <w:right w:val="single" w:sz="4" w:space="0" w:color="auto"/>
            </w:tcBorders>
            <w:shd w:val="clear" w:color="auto" w:fill="auto"/>
            <w:vAlign w:val="center"/>
            <w:hideMark/>
          </w:tcPr>
          <w:p w14:paraId="43DFA49B" w14:textId="77777777" w:rsidR="003D1C0B" w:rsidRPr="000E7272" w:rsidRDefault="003D1C0B" w:rsidP="00A26B95">
            <w:pPr>
              <w:spacing w:after="0" w:line="240" w:lineRule="auto"/>
              <w:rPr>
                <w:color w:val="000000"/>
                <w:sz w:val="16"/>
                <w:szCs w:val="16"/>
              </w:rPr>
            </w:pPr>
            <w:r w:rsidRPr="000E7272">
              <w:rPr>
                <w:color w:val="000000"/>
                <w:sz w:val="16"/>
                <w:szCs w:val="16"/>
              </w:rPr>
              <w:t>Temelín</w:t>
            </w:r>
          </w:p>
        </w:tc>
        <w:tc>
          <w:tcPr>
            <w:tcW w:w="796" w:type="dxa"/>
            <w:tcBorders>
              <w:top w:val="nil"/>
              <w:left w:val="nil"/>
              <w:bottom w:val="single" w:sz="4" w:space="0" w:color="auto"/>
              <w:right w:val="single" w:sz="4" w:space="0" w:color="auto"/>
            </w:tcBorders>
            <w:shd w:val="clear" w:color="auto" w:fill="auto"/>
            <w:vAlign w:val="center"/>
            <w:hideMark/>
          </w:tcPr>
          <w:p w14:paraId="75BAB9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20021488</w:t>
            </w:r>
          </w:p>
        </w:tc>
        <w:tc>
          <w:tcPr>
            <w:tcW w:w="933" w:type="dxa"/>
            <w:tcBorders>
              <w:top w:val="nil"/>
              <w:left w:val="nil"/>
              <w:bottom w:val="single" w:sz="4" w:space="0" w:color="auto"/>
              <w:right w:val="single" w:sz="4" w:space="0" w:color="auto"/>
            </w:tcBorders>
            <w:shd w:val="clear" w:color="auto" w:fill="auto"/>
            <w:vAlign w:val="center"/>
            <w:hideMark/>
          </w:tcPr>
          <w:p w14:paraId="17750D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1140911.5</w:t>
            </w:r>
          </w:p>
        </w:tc>
        <w:tc>
          <w:tcPr>
            <w:tcW w:w="853" w:type="dxa"/>
            <w:tcBorders>
              <w:top w:val="nil"/>
              <w:left w:val="nil"/>
              <w:bottom w:val="single" w:sz="4" w:space="0" w:color="auto"/>
              <w:right w:val="single" w:sz="4" w:space="0" w:color="auto"/>
            </w:tcBorders>
            <w:shd w:val="clear" w:color="auto" w:fill="auto"/>
            <w:vAlign w:val="center"/>
            <w:hideMark/>
          </w:tcPr>
          <w:p w14:paraId="0083D5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761497.56</w:t>
            </w:r>
          </w:p>
        </w:tc>
        <w:tc>
          <w:tcPr>
            <w:tcW w:w="2374" w:type="dxa"/>
            <w:tcBorders>
              <w:top w:val="nil"/>
              <w:left w:val="nil"/>
              <w:bottom w:val="single" w:sz="4" w:space="0" w:color="auto"/>
              <w:right w:val="single" w:sz="4" w:space="0" w:color="auto"/>
            </w:tcBorders>
            <w:shd w:val="clear" w:color="auto" w:fill="auto"/>
            <w:vAlign w:val="center"/>
            <w:hideMark/>
          </w:tcPr>
          <w:p w14:paraId="5C92B3DD" w14:textId="77777777" w:rsidR="003D1C0B" w:rsidRPr="000E7272" w:rsidRDefault="003D1C0B" w:rsidP="00A26B95">
            <w:pPr>
              <w:spacing w:after="0" w:line="240" w:lineRule="auto"/>
              <w:rPr>
                <w:color w:val="000000"/>
                <w:sz w:val="16"/>
                <w:szCs w:val="16"/>
              </w:rPr>
            </w:pPr>
            <w:r w:rsidRPr="000E7272">
              <w:rPr>
                <w:color w:val="000000"/>
                <w:sz w:val="16"/>
                <w:szCs w:val="16"/>
              </w:rPr>
              <w:t>č.p. 104, 37301, Temelín</w:t>
            </w:r>
          </w:p>
        </w:tc>
        <w:tc>
          <w:tcPr>
            <w:tcW w:w="447" w:type="dxa"/>
            <w:tcBorders>
              <w:top w:val="nil"/>
              <w:left w:val="nil"/>
              <w:bottom w:val="single" w:sz="4" w:space="0" w:color="auto"/>
              <w:right w:val="single" w:sz="4" w:space="0" w:color="auto"/>
            </w:tcBorders>
            <w:shd w:val="clear" w:color="auto" w:fill="auto"/>
            <w:vAlign w:val="center"/>
            <w:hideMark/>
          </w:tcPr>
          <w:p w14:paraId="030AFD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AA8A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CF5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37302</w:t>
            </w:r>
          </w:p>
        </w:tc>
        <w:tc>
          <w:tcPr>
            <w:tcW w:w="1333" w:type="dxa"/>
            <w:tcBorders>
              <w:top w:val="nil"/>
              <w:left w:val="nil"/>
              <w:bottom w:val="single" w:sz="4" w:space="0" w:color="auto"/>
              <w:right w:val="single" w:sz="4" w:space="0" w:color="auto"/>
            </w:tcBorders>
            <w:shd w:val="clear" w:color="auto" w:fill="auto"/>
            <w:vAlign w:val="center"/>
            <w:hideMark/>
          </w:tcPr>
          <w:p w14:paraId="5D0312A2"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Neznašov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59EEAE49" w14:textId="77777777" w:rsidR="003D1C0B" w:rsidRPr="000E7272" w:rsidRDefault="003D1C0B" w:rsidP="00A26B95">
            <w:pPr>
              <w:spacing w:after="0" w:line="240" w:lineRule="auto"/>
              <w:rPr>
                <w:color w:val="000000"/>
                <w:sz w:val="16"/>
                <w:szCs w:val="16"/>
              </w:rPr>
            </w:pPr>
            <w:r w:rsidRPr="000E7272">
              <w:rPr>
                <w:color w:val="000000"/>
                <w:sz w:val="16"/>
                <w:szCs w:val="16"/>
              </w:rPr>
              <w:t>Všemyslice</w:t>
            </w:r>
          </w:p>
        </w:tc>
        <w:tc>
          <w:tcPr>
            <w:tcW w:w="796" w:type="dxa"/>
            <w:tcBorders>
              <w:top w:val="nil"/>
              <w:left w:val="nil"/>
              <w:bottom w:val="single" w:sz="4" w:space="0" w:color="auto"/>
              <w:right w:val="single" w:sz="4" w:space="0" w:color="auto"/>
            </w:tcBorders>
            <w:shd w:val="clear" w:color="auto" w:fill="auto"/>
            <w:vAlign w:val="center"/>
            <w:hideMark/>
          </w:tcPr>
          <w:p w14:paraId="34A113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20027893</w:t>
            </w:r>
          </w:p>
        </w:tc>
        <w:tc>
          <w:tcPr>
            <w:tcW w:w="933" w:type="dxa"/>
            <w:tcBorders>
              <w:top w:val="nil"/>
              <w:left w:val="nil"/>
              <w:bottom w:val="single" w:sz="4" w:space="0" w:color="auto"/>
              <w:right w:val="single" w:sz="4" w:space="0" w:color="auto"/>
            </w:tcBorders>
            <w:shd w:val="clear" w:color="auto" w:fill="auto"/>
            <w:vAlign w:val="center"/>
            <w:hideMark/>
          </w:tcPr>
          <w:p w14:paraId="22801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1136797.61</w:t>
            </w:r>
          </w:p>
        </w:tc>
        <w:tc>
          <w:tcPr>
            <w:tcW w:w="853" w:type="dxa"/>
            <w:tcBorders>
              <w:top w:val="nil"/>
              <w:left w:val="nil"/>
              <w:bottom w:val="single" w:sz="4" w:space="0" w:color="auto"/>
              <w:right w:val="single" w:sz="4" w:space="0" w:color="auto"/>
            </w:tcBorders>
            <w:shd w:val="clear" w:color="auto" w:fill="auto"/>
            <w:vAlign w:val="center"/>
            <w:hideMark/>
          </w:tcPr>
          <w:p w14:paraId="2762E2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758787.52</w:t>
            </w:r>
          </w:p>
        </w:tc>
        <w:tc>
          <w:tcPr>
            <w:tcW w:w="2374" w:type="dxa"/>
            <w:tcBorders>
              <w:top w:val="nil"/>
              <w:left w:val="nil"/>
              <w:bottom w:val="single" w:sz="4" w:space="0" w:color="auto"/>
              <w:right w:val="single" w:sz="4" w:space="0" w:color="auto"/>
            </w:tcBorders>
            <w:shd w:val="clear" w:color="auto" w:fill="auto"/>
            <w:vAlign w:val="center"/>
            <w:hideMark/>
          </w:tcPr>
          <w:p w14:paraId="17A341EB"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Neznašov</w:t>
            </w:r>
            <w:proofErr w:type="spellEnd"/>
            <w:r w:rsidRPr="000E7272">
              <w:rPr>
                <w:color w:val="000000"/>
                <w:sz w:val="16"/>
                <w:szCs w:val="16"/>
              </w:rPr>
              <w:t xml:space="preserve"> 9, 37302, Všemyslice</w:t>
            </w:r>
          </w:p>
        </w:tc>
        <w:tc>
          <w:tcPr>
            <w:tcW w:w="447" w:type="dxa"/>
            <w:tcBorders>
              <w:top w:val="nil"/>
              <w:left w:val="nil"/>
              <w:bottom w:val="single" w:sz="4" w:space="0" w:color="auto"/>
              <w:right w:val="single" w:sz="4" w:space="0" w:color="auto"/>
            </w:tcBorders>
            <w:shd w:val="clear" w:color="auto" w:fill="auto"/>
            <w:vAlign w:val="center"/>
            <w:hideMark/>
          </w:tcPr>
          <w:p w14:paraId="6D2482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22825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A139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37303</w:t>
            </w:r>
          </w:p>
        </w:tc>
        <w:tc>
          <w:tcPr>
            <w:tcW w:w="1333" w:type="dxa"/>
            <w:tcBorders>
              <w:top w:val="nil"/>
              <w:left w:val="nil"/>
              <w:bottom w:val="single" w:sz="4" w:space="0" w:color="auto"/>
              <w:right w:val="single" w:sz="4" w:space="0" w:color="auto"/>
            </w:tcBorders>
            <w:shd w:val="clear" w:color="auto" w:fill="auto"/>
            <w:vAlign w:val="center"/>
            <w:hideMark/>
          </w:tcPr>
          <w:p w14:paraId="35206BE8" w14:textId="77777777" w:rsidR="003D1C0B" w:rsidRPr="000E7272" w:rsidRDefault="003D1C0B" w:rsidP="00A26B95">
            <w:pPr>
              <w:spacing w:after="0" w:line="240" w:lineRule="auto"/>
              <w:rPr>
                <w:color w:val="000000"/>
                <w:sz w:val="16"/>
                <w:szCs w:val="16"/>
              </w:rPr>
            </w:pPr>
            <w:r w:rsidRPr="000E7272">
              <w:rPr>
                <w:color w:val="000000"/>
                <w:sz w:val="16"/>
                <w:szCs w:val="16"/>
              </w:rPr>
              <w:t>Litvínovice</w:t>
            </w:r>
          </w:p>
        </w:tc>
        <w:tc>
          <w:tcPr>
            <w:tcW w:w="1044" w:type="dxa"/>
            <w:tcBorders>
              <w:top w:val="nil"/>
              <w:left w:val="nil"/>
              <w:bottom w:val="single" w:sz="4" w:space="0" w:color="auto"/>
              <w:right w:val="single" w:sz="4" w:space="0" w:color="auto"/>
            </w:tcBorders>
            <w:shd w:val="clear" w:color="auto" w:fill="auto"/>
            <w:vAlign w:val="center"/>
            <w:hideMark/>
          </w:tcPr>
          <w:p w14:paraId="37D885D0" w14:textId="77777777" w:rsidR="003D1C0B" w:rsidRPr="000E7272" w:rsidRDefault="003D1C0B" w:rsidP="00A26B95">
            <w:pPr>
              <w:spacing w:after="0" w:line="240" w:lineRule="auto"/>
              <w:rPr>
                <w:color w:val="000000"/>
                <w:sz w:val="16"/>
                <w:szCs w:val="16"/>
              </w:rPr>
            </w:pPr>
            <w:r w:rsidRPr="000E7272">
              <w:rPr>
                <w:color w:val="000000"/>
                <w:sz w:val="16"/>
                <w:szCs w:val="16"/>
              </w:rPr>
              <w:t>Litvínovice</w:t>
            </w:r>
          </w:p>
        </w:tc>
        <w:tc>
          <w:tcPr>
            <w:tcW w:w="796" w:type="dxa"/>
            <w:tcBorders>
              <w:top w:val="nil"/>
              <w:left w:val="nil"/>
              <w:bottom w:val="single" w:sz="4" w:space="0" w:color="auto"/>
              <w:right w:val="single" w:sz="4" w:space="0" w:color="auto"/>
            </w:tcBorders>
            <w:shd w:val="clear" w:color="auto" w:fill="auto"/>
            <w:vAlign w:val="center"/>
            <w:hideMark/>
          </w:tcPr>
          <w:p w14:paraId="089250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11772883</w:t>
            </w:r>
          </w:p>
        </w:tc>
        <w:tc>
          <w:tcPr>
            <w:tcW w:w="933" w:type="dxa"/>
            <w:tcBorders>
              <w:top w:val="nil"/>
              <w:left w:val="nil"/>
              <w:bottom w:val="single" w:sz="4" w:space="0" w:color="auto"/>
              <w:right w:val="single" w:sz="4" w:space="0" w:color="auto"/>
            </w:tcBorders>
            <w:shd w:val="clear" w:color="auto" w:fill="auto"/>
            <w:vAlign w:val="center"/>
            <w:hideMark/>
          </w:tcPr>
          <w:p w14:paraId="7037A8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1167384.6</w:t>
            </w:r>
          </w:p>
        </w:tc>
        <w:tc>
          <w:tcPr>
            <w:tcW w:w="853" w:type="dxa"/>
            <w:tcBorders>
              <w:top w:val="nil"/>
              <w:left w:val="nil"/>
              <w:bottom w:val="single" w:sz="4" w:space="0" w:color="auto"/>
              <w:right w:val="single" w:sz="4" w:space="0" w:color="auto"/>
            </w:tcBorders>
            <w:shd w:val="clear" w:color="auto" w:fill="auto"/>
            <w:vAlign w:val="center"/>
            <w:hideMark/>
          </w:tcPr>
          <w:p w14:paraId="22493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757559.37</w:t>
            </w:r>
          </w:p>
        </w:tc>
        <w:tc>
          <w:tcPr>
            <w:tcW w:w="2374" w:type="dxa"/>
            <w:tcBorders>
              <w:top w:val="nil"/>
              <w:left w:val="nil"/>
              <w:bottom w:val="single" w:sz="4" w:space="0" w:color="auto"/>
              <w:right w:val="single" w:sz="4" w:space="0" w:color="auto"/>
            </w:tcBorders>
            <w:shd w:val="clear" w:color="auto" w:fill="auto"/>
            <w:vAlign w:val="center"/>
            <w:hideMark/>
          </w:tcPr>
          <w:p w14:paraId="6EAB84CF" w14:textId="77777777" w:rsidR="003D1C0B" w:rsidRPr="000E7272" w:rsidRDefault="003D1C0B" w:rsidP="00A26B95">
            <w:pPr>
              <w:spacing w:after="0" w:line="240" w:lineRule="auto"/>
              <w:rPr>
                <w:color w:val="000000"/>
                <w:sz w:val="16"/>
                <w:szCs w:val="16"/>
              </w:rPr>
            </w:pPr>
            <w:r w:rsidRPr="000E7272">
              <w:rPr>
                <w:color w:val="000000"/>
                <w:sz w:val="16"/>
                <w:szCs w:val="16"/>
              </w:rPr>
              <w:t>č.p. 39, 37001, Litvínovice</w:t>
            </w:r>
          </w:p>
        </w:tc>
        <w:tc>
          <w:tcPr>
            <w:tcW w:w="447" w:type="dxa"/>
            <w:tcBorders>
              <w:top w:val="nil"/>
              <w:left w:val="nil"/>
              <w:bottom w:val="single" w:sz="4" w:space="0" w:color="auto"/>
              <w:right w:val="single" w:sz="4" w:space="0" w:color="auto"/>
            </w:tcBorders>
            <w:shd w:val="clear" w:color="auto" w:fill="auto"/>
            <w:vAlign w:val="center"/>
            <w:hideMark/>
          </w:tcPr>
          <w:p w14:paraId="4512D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32829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EF1C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37304</w:t>
            </w:r>
          </w:p>
        </w:tc>
        <w:tc>
          <w:tcPr>
            <w:tcW w:w="1333" w:type="dxa"/>
            <w:tcBorders>
              <w:top w:val="nil"/>
              <w:left w:val="nil"/>
              <w:bottom w:val="single" w:sz="4" w:space="0" w:color="auto"/>
              <w:right w:val="single" w:sz="4" w:space="0" w:color="auto"/>
            </w:tcBorders>
            <w:shd w:val="clear" w:color="auto" w:fill="auto"/>
            <w:vAlign w:val="center"/>
            <w:hideMark/>
          </w:tcPr>
          <w:p w14:paraId="5E2F9140" w14:textId="77777777" w:rsidR="003D1C0B" w:rsidRPr="000E7272" w:rsidRDefault="003D1C0B" w:rsidP="00A26B95">
            <w:pPr>
              <w:spacing w:after="0" w:line="240" w:lineRule="auto"/>
              <w:rPr>
                <w:color w:val="000000"/>
                <w:sz w:val="16"/>
                <w:szCs w:val="16"/>
              </w:rPr>
            </w:pPr>
            <w:r w:rsidRPr="000E7272">
              <w:rPr>
                <w:color w:val="000000"/>
                <w:sz w:val="16"/>
                <w:szCs w:val="16"/>
              </w:rPr>
              <w:t>Chrášťany u Týna nad Vltavou</w:t>
            </w:r>
          </w:p>
        </w:tc>
        <w:tc>
          <w:tcPr>
            <w:tcW w:w="1044" w:type="dxa"/>
            <w:tcBorders>
              <w:top w:val="nil"/>
              <w:left w:val="nil"/>
              <w:bottom w:val="single" w:sz="4" w:space="0" w:color="auto"/>
              <w:right w:val="single" w:sz="4" w:space="0" w:color="auto"/>
            </w:tcBorders>
            <w:shd w:val="clear" w:color="auto" w:fill="auto"/>
            <w:vAlign w:val="center"/>
            <w:hideMark/>
          </w:tcPr>
          <w:p w14:paraId="61E42AC0" w14:textId="77777777" w:rsidR="003D1C0B" w:rsidRPr="000E7272" w:rsidRDefault="003D1C0B" w:rsidP="00A26B95">
            <w:pPr>
              <w:spacing w:after="0" w:line="240" w:lineRule="auto"/>
              <w:rPr>
                <w:color w:val="000000"/>
                <w:sz w:val="16"/>
                <w:szCs w:val="16"/>
              </w:rPr>
            </w:pPr>
            <w:r w:rsidRPr="000E7272">
              <w:rPr>
                <w:color w:val="000000"/>
                <w:sz w:val="16"/>
                <w:szCs w:val="16"/>
              </w:rPr>
              <w:t>Chrášťany</w:t>
            </w:r>
          </w:p>
        </w:tc>
        <w:tc>
          <w:tcPr>
            <w:tcW w:w="796" w:type="dxa"/>
            <w:tcBorders>
              <w:top w:val="nil"/>
              <w:left w:val="nil"/>
              <w:bottom w:val="single" w:sz="4" w:space="0" w:color="auto"/>
              <w:right w:val="single" w:sz="4" w:space="0" w:color="auto"/>
            </w:tcBorders>
            <w:shd w:val="clear" w:color="auto" w:fill="auto"/>
            <w:vAlign w:val="center"/>
            <w:hideMark/>
          </w:tcPr>
          <w:p w14:paraId="0948F4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11744936</w:t>
            </w:r>
          </w:p>
        </w:tc>
        <w:tc>
          <w:tcPr>
            <w:tcW w:w="933" w:type="dxa"/>
            <w:tcBorders>
              <w:top w:val="nil"/>
              <w:left w:val="nil"/>
              <w:bottom w:val="single" w:sz="4" w:space="0" w:color="auto"/>
              <w:right w:val="single" w:sz="4" w:space="0" w:color="auto"/>
            </w:tcBorders>
            <w:shd w:val="clear" w:color="auto" w:fill="auto"/>
            <w:vAlign w:val="center"/>
            <w:hideMark/>
          </w:tcPr>
          <w:p w14:paraId="4ECC0F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1129844.69</w:t>
            </w:r>
          </w:p>
        </w:tc>
        <w:tc>
          <w:tcPr>
            <w:tcW w:w="853" w:type="dxa"/>
            <w:tcBorders>
              <w:top w:val="nil"/>
              <w:left w:val="nil"/>
              <w:bottom w:val="single" w:sz="4" w:space="0" w:color="auto"/>
              <w:right w:val="single" w:sz="4" w:space="0" w:color="auto"/>
            </w:tcBorders>
            <w:shd w:val="clear" w:color="auto" w:fill="auto"/>
            <w:vAlign w:val="center"/>
            <w:hideMark/>
          </w:tcPr>
          <w:p w14:paraId="0579BC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757157.56</w:t>
            </w:r>
          </w:p>
        </w:tc>
        <w:tc>
          <w:tcPr>
            <w:tcW w:w="2374" w:type="dxa"/>
            <w:tcBorders>
              <w:top w:val="nil"/>
              <w:left w:val="nil"/>
              <w:bottom w:val="single" w:sz="4" w:space="0" w:color="auto"/>
              <w:right w:val="single" w:sz="4" w:space="0" w:color="auto"/>
            </w:tcBorders>
            <w:shd w:val="clear" w:color="auto" w:fill="auto"/>
            <w:vAlign w:val="center"/>
            <w:hideMark/>
          </w:tcPr>
          <w:p w14:paraId="2A3A4DD6" w14:textId="77777777" w:rsidR="003D1C0B" w:rsidRPr="000E7272" w:rsidRDefault="003D1C0B" w:rsidP="00A26B95">
            <w:pPr>
              <w:spacing w:after="0" w:line="240" w:lineRule="auto"/>
              <w:rPr>
                <w:color w:val="000000"/>
                <w:sz w:val="16"/>
                <w:szCs w:val="16"/>
              </w:rPr>
            </w:pPr>
            <w:r w:rsidRPr="000E7272">
              <w:rPr>
                <w:color w:val="000000"/>
                <w:sz w:val="16"/>
                <w:szCs w:val="16"/>
              </w:rPr>
              <w:t>č.p. 79, 37304, Chrášťany</w:t>
            </w:r>
          </w:p>
        </w:tc>
        <w:tc>
          <w:tcPr>
            <w:tcW w:w="447" w:type="dxa"/>
            <w:tcBorders>
              <w:top w:val="nil"/>
              <w:left w:val="nil"/>
              <w:bottom w:val="single" w:sz="4" w:space="0" w:color="auto"/>
              <w:right w:val="single" w:sz="4" w:space="0" w:color="auto"/>
            </w:tcBorders>
            <w:shd w:val="clear" w:color="auto" w:fill="auto"/>
            <w:vAlign w:val="center"/>
            <w:hideMark/>
          </w:tcPr>
          <w:p w14:paraId="19C8DF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D6D68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C8E6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37305</w:t>
            </w:r>
          </w:p>
        </w:tc>
        <w:tc>
          <w:tcPr>
            <w:tcW w:w="1333" w:type="dxa"/>
            <w:tcBorders>
              <w:top w:val="nil"/>
              <w:left w:val="nil"/>
              <w:bottom w:val="single" w:sz="4" w:space="0" w:color="auto"/>
              <w:right w:val="single" w:sz="4" w:space="0" w:color="auto"/>
            </w:tcBorders>
            <w:shd w:val="clear" w:color="auto" w:fill="auto"/>
            <w:vAlign w:val="center"/>
            <w:hideMark/>
          </w:tcPr>
          <w:p w14:paraId="4C37CCB9" w14:textId="77777777" w:rsidR="003D1C0B" w:rsidRPr="000E7272" w:rsidRDefault="003D1C0B" w:rsidP="00A26B95">
            <w:pPr>
              <w:spacing w:after="0" w:line="240" w:lineRule="auto"/>
              <w:rPr>
                <w:color w:val="000000"/>
                <w:sz w:val="16"/>
                <w:szCs w:val="16"/>
              </w:rPr>
            </w:pPr>
            <w:r w:rsidRPr="000E7272">
              <w:rPr>
                <w:color w:val="000000"/>
                <w:sz w:val="16"/>
                <w:szCs w:val="16"/>
              </w:rPr>
              <w:t>Temelín-elektrárna</w:t>
            </w:r>
          </w:p>
        </w:tc>
        <w:tc>
          <w:tcPr>
            <w:tcW w:w="1044" w:type="dxa"/>
            <w:tcBorders>
              <w:top w:val="nil"/>
              <w:left w:val="nil"/>
              <w:bottom w:val="single" w:sz="4" w:space="0" w:color="auto"/>
              <w:right w:val="single" w:sz="4" w:space="0" w:color="auto"/>
            </w:tcBorders>
            <w:shd w:val="clear" w:color="auto" w:fill="auto"/>
            <w:vAlign w:val="center"/>
            <w:hideMark/>
          </w:tcPr>
          <w:p w14:paraId="13B5AA41" w14:textId="77777777" w:rsidR="003D1C0B" w:rsidRPr="000E7272" w:rsidRDefault="003D1C0B" w:rsidP="00A26B95">
            <w:pPr>
              <w:spacing w:after="0" w:line="240" w:lineRule="auto"/>
              <w:rPr>
                <w:color w:val="000000"/>
                <w:sz w:val="16"/>
                <w:szCs w:val="16"/>
              </w:rPr>
            </w:pPr>
            <w:r w:rsidRPr="000E7272">
              <w:rPr>
                <w:color w:val="000000"/>
                <w:sz w:val="16"/>
                <w:szCs w:val="16"/>
              </w:rPr>
              <w:t>Temelín</w:t>
            </w:r>
          </w:p>
        </w:tc>
        <w:tc>
          <w:tcPr>
            <w:tcW w:w="796" w:type="dxa"/>
            <w:tcBorders>
              <w:top w:val="nil"/>
              <w:left w:val="nil"/>
              <w:bottom w:val="single" w:sz="4" w:space="0" w:color="auto"/>
              <w:right w:val="single" w:sz="4" w:space="0" w:color="auto"/>
            </w:tcBorders>
            <w:shd w:val="clear" w:color="auto" w:fill="auto"/>
            <w:vAlign w:val="center"/>
            <w:hideMark/>
          </w:tcPr>
          <w:p w14:paraId="3B513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361060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1142297.96</w:t>
            </w:r>
          </w:p>
        </w:tc>
        <w:tc>
          <w:tcPr>
            <w:tcW w:w="853" w:type="dxa"/>
            <w:tcBorders>
              <w:top w:val="nil"/>
              <w:left w:val="nil"/>
              <w:bottom w:val="single" w:sz="4" w:space="0" w:color="auto"/>
              <w:right w:val="single" w:sz="4" w:space="0" w:color="auto"/>
            </w:tcBorders>
            <w:shd w:val="clear" w:color="auto" w:fill="auto"/>
            <w:vAlign w:val="center"/>
            <w:hideMark/>
          </w:tcPr>
          <w:p w14:paraId="2D4AF9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759376.07</w:t>
            </w:r>
          </w:p>
        </w:tc>
        <w:tc>
          <w:tcPr>
            <w:tcW w:w="2374" w:type="dxa"/>
            <w:tcBorders>
              <w:top w:val="nil"/>
              <w:left w:val="nil"/>
              <w:bottom w:val="single" w:sz="4" w:space="0" w:color="auto"/>
              <w:right w:val="single" w:sz="4" w:space="0" w:color="auto"/>
            </w:tcBorders>
            <w:shd w:val="clear" w:color="auto" w:fill="auto"/>
            <w:vAlign w:val="center"/>
            <w:hideMark/>
          </w:tcPr>
          <w:p w14:paraId="306033E1" w14:textId="77777777" w:rsidR="003D1C0B" w:rsidRPr="000E7272" w:rsidRDefault="003D1C0B" w:rsidP="00A26B95">
            <w:pPr>
              <w:spacing w:after="0" w:line="240" w:lineRule="auto"/>
              <w:rPr>
                <w:color w:val="000000"/>
                <w:sz w:val="16"/>
                <w:szCs w:val="16"/>
              </w:rPr>
            </w:pPr>
            <w:r w:rsidRPr="000E7272">
              <w:rPr>
                <w:color w:val="000000"/>
                <w:sz w:val="16"/>
                <w:szCs w:val="16"/>
              </w:rPr>
              <w:t>37305, Temelín</w:t>
            </w:r>
          </w:p>
        </w:tc>
        <w:tc>
          <w:tcPr>
            <w:tcW w:w="447" w:type="dxa"/>
            <w:tcBorders>
              <w:top w:val="nil"/>
              <w:left w:val="nil"/>
              <w:bottom w:val="single" w:sz="4" w:space="0" w:color="auto"/>
              <w:right w:val="single" w:sz="4" w:space="0" w:color="auto"/>
            </w:tcBorders>
            <w:shd w:val="clear" w:color="auto" w:fill="auto"/>
            <w:vAlign w:val="center"/>
            <w:hideMark/>
          </w:tcPr>
          <w:p w14:paraId="75B31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20DD6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F10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37310</w:t>
            </w:r>
          </w:p>
        </w:tc>
        <w:tc>
          <w:tcPr>
            <w:tcW w:w="1333" w:type="dxa"/>
            <w:tcBorders>
              <w:top w:val="nil"/>
              <w:left w:val="nil"/>
              <w:bottom w:val="single" w:sz="4" w:space="0" w:color="auto"/>
              <w:right w:val="single" w:sz="4" w:space="0" w:color="auto"/>
            </w:tcBorders>
            <w:shd w:val="clear" w:color="auto" w:fill="auto"/>
            <w:vAlign w:val="center"/>
            <w:hideMark/>
          </w:tcPr>
          <w:p w14:paraId="56F567DB" w14:textId="77777777" w:rsidR="003D1C0B" w:rsidRPr="000E7272" w:rsidRDefault="003D1C0B" w:rsidP="00A26B95">
            <w:pPr>
              <w:spacing w:after="0" w:line="240" w:lineRule="auto"/>
              <w:rPr>
                <w:color w:val="000000"/>
                <w:sz w:val="16"/>
                <w:szCs w:val="16"/>
              </w:rPr>
            </w:pPr>
            <w:r w:rsidRPr="000E7272">
              <w:rPr>
                <w:color w:val="000000"/>
                <w:sz w:val="16"/>
                <w:szCs w:val="16"/>
              </w:rPr>
              <w:t>Srubec</w:t>
            </w:r>
          </w:p>
        </w:tc>
        <w:tc>
          <w:tcPr>
            <w:tcW w:w="1044" w:type="dxa"/>
            <w:tcBorders>
              <w:top w:val="nil"/>
              <w:left w:val="nil"/>
              <w:bottom w:val="single" w:sz="4" w:space="0" w:color="auto"/>
              <w:right w:val="single" w:sz="4" w:space="0" w:color="auto"/>
            </w:tcBorders>
            <w:shd w:val="clear" w:color="auto" w:fill="auto"/>
            <w:vAlign w:val="center"/>
            <w:hideMark/>
          </w:tcPr>
          <w:p w14:paraId="1F9E18DF" w14:textId="77777777" w:rsidR="003D1C0B" w:rsidRPr="000E7272" w:rsidRDefault="003D1C0B" w:rsidP="00A26B95">
            <w:pPr>
              <w:spacing w:after="0" w:line="240" w:lineRule="auto"/>
              <w:rPr>
                <w:color w:val="000000"/>
                <w:sz w:val="16"/>
                <w:szCs w:val="16"/>
              </w:rPr>
            </w:pPr>
            <w:r w:rsidRPr="000E7272">
              <w:rPr>
                <w:color w:val="000000"/>
                <w:sz w:val="16"/>
                <w:szCs w:val="16"/>
              </w:rPr>
              <w:t>Srubec</w:t>
            </w:r>
          </w:p>
        </w:tc>
        <w:tc>
          <w:tcPr>
            <w:tcW w:w="796" w:type="dxa"/>
            <w:tcBorders>
              <w:top w:val="nil"/>
              <w:left w:val="nil"/>
              <w:bottom w:val="single" w:sz="4" w:space="0" w:color="auto"/>
              <w:right w:val="single" w:sz="4" w:space="0" w:color="auto"/>
            </w:tcBorders>
            <w:shd w:val="clear" w:color="auto" w:fill="auto"/>
            <w:vAlign w:val="center"/>
            <w:hideMark/>
          </w:tcPr>
          <w:p w14:paraId="0F2CF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11798718</w:t>
            </w:r>
          </w:p>
        </w:tc>
        <w:tc>
          <w:tcPr>
            <w:tcW w:w="933" w:type="dxa"/>
            <w:tcBorders>
              <w:top w:val="nil"/>
              <w:left w:val="nil"/>
              <w:bottom w:val="single" w:sz="4" w:space="0" w:color="auto"/>
              <w:right w:val="single" w:sz="4" w:space="0" w:color="auto"/>
            </w:tcBorders>
            <w:shd w:val="clear" w:color="auto" w:fill="auto"/>
            <w:vAlign w:val="center"/>
            <w:hideMark/>
          </w:tcPr>
          <w:p w14:paraId="4AAB1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1169782.31</w:t>
            </w:r>
          </w:p>
        </w:tc>
        <w:tc>
          <w:tcPr>
            <w:tcW w:w="853" w:type="dxa"/>
            <w:tcBorders>
              <w:top w:val="nil"/>
              <w:left w:val="nil"/>
              <w:bottom w:val="single" w:sz="4" w:space="0" w:color="auto"/>
              <w:right w:val="single" w:sz="4" w:space="0" w:color="auto"/>
            </w:tcBorders>
            <w:shd w:val="clear" w:color="auto" w:fill="auto"/>
            <w:vAlign w:val="center"/>
            <w:hideMark/>
          </w:tcPr>
          <w:p w14:paraId="20ABB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751356.7</w:t>
            </w:r>
          </w:p>
        </w:tc>
        <w:tc>
          <w:tcPr>
            <w:tcW w:w="2374" w:type="dxa"/>
            <w:tcBorders>
              <w:top w:val="nil"/>
              <w:left w:val="nil"/>
              <w:bottom w:val="single" w:sz="4" w:space="0" w:color="auto"/>
              <w:right w:val="single" w:sz="4" w:space="0" w:color="auto"/>
            </w:tcBorders>
            <w:shd w:val="clear" w:color="auto" w:fill="auto"/>
            <w:vAlign w:val="center"/>
            <w:hideMark/>
          </w:tcPr>
          <w:p w14:paraId="75E36525" w14:textId="77777777" w:rsidR="003D1C0B" w:rsidRPr="000E7272" w:rsidRDefault="003D1C0B" w:rsidP="00A26B95">
            <w:pPr>
              <w:spacing w:after="0" w:line="240" w:lineRule="auto"/>
              <w:rPr>
                <w:color w:val="000000"/>
                <w:sz w:val="16"/>
                <w:szCs w:val="16"/>
              </w:rPr>
            </w:pPr>
            <w:r w:rsidRPr="000E7272">
              <w:rPr>
                <w:color w:val="000000"/>
                <w:sz w:val="16"/>
                <w:szCs w:val="16"/>
              </w:rPr>
              <w:t>Ledenická 24, 37006, Srubec</w:t>
            </w:r>
          </w:p>
        </w:tc>
        <w:tc>
          <w:tcPr>
            <w:tcW w:w="447" w:type="dxa"/>
            <w:tcBorders>
              <w:top w:val="nil"/>
              <w:left w:val="nil"/>
              <w:bottom w:val="single" w:sz="4" w:space="0" w:color="auto"/>
              <w:right w:val="single" w:sz="4" w:space="0" w:color="auto"/>
            </w:tcBorders>
            <w:shd w:val="clear" w:color="auto" w:fill="auto"/>
            <w:vAlign w:val="center"/>
            <w:hideMark/>
          </w:tcPr>
          <w:p w14:paraId="2FAC39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0D63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D9A8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37311</w:t>
            </w:r>
          </w:p>
        </w:tc>
        <w:tc>
          <w:tcPr>
            <w:tcW w:w="1333" w:type="dxa"/>
            <w:tcBorders>
              <w:top w:val="nil"/>
              <w:left w:val="nil"/>
              <w:bottom w:val="single" w:sz="4" w:space="0" w:color="auto"/>
              <w:right w:val="single" w:sz="4" w:space="0" w:color="auto"/>
            </w:tcBorders>
            <w:shd w:val="clear" w:color="auto" w:fill="auto"/>
            <w:vAlign w:val="center"/>
            <w:hideMark/>
          </w:tcPr>
          <w:p w14:paraId="6912F3F0" w14:textId="77777777" w:rsidR="003D1C0B" w:rsidRPr="000E7272" w:rsidRDefault="003D1C0B" w:rsidP="00A26B95">
            <w:pPr>
              <w:spacing w:after="0" w:line="240" w:lineRule="auto"/>
              <w:rPr>
                <w:color w:val="000000"/>
                <w:sz w:val="16"/>
                <w:szCs w:val="16"/>
              </w:rPr>
            </w:pPr>
            <w:r w:rsidRPr="000E7272">
              <w:rPr>
                <w:color w:val="000000"/>
                <w:sz w:val="16"/>
                <w:szCs w:val="16"/>
              </w:rPr>
              <w:t>Ledenice</w:t>
            </w:r>
          </w:p>
        </w:tc>
        <w:tc>
          <w:tcPr>
            <w:tcW w:w="1044" w:type="dxa"/>
            <w:tcBorders>
              <w:top w:val="nil"/>
              <w:left w:val="nil"/>
              <w:bottom w:val="single" w:sz="4" w:space="0" w:color="auto"/>
              <w:right w:val="single" w:sz="4" w:space="0" w:color="auto"/>
            </w:tcBorders>
            <w:shd w:val="clear" w:color="auto" w:fill="auto"/>
            <w:vAlign w:val="center"/>
            <w:hideMark/>
          </w:tcPr>
          <w:p w14:paraId="17254031" w14:textId="77777777" w:rsidR="003D1C0B" w:rsidRPr="000E7272" w:rsidRDefault="003D1C0B" w:rsidP="00A26B95">
            <w:pPr>
              <w:spacing w:after="0" w:line="240" w:lineRule="auto"/>
              <w:rPr>
                <w:color w:val="000000"/>
                <w:sz w:val="16"/>
                <w:szCs w:val="16"/>
              </w:rPr>
            </w:pPr>
            <w:r w:rsidRPr="000E7272">
              <w:rPr>
                <w:color w:val="000000"/>
                <w:sz w:val="16"/>
                <w:szCs w:val="16"/>
              </w:rPr>
              <w:t>Ledenice</w:t>
            </w:r>
          </w:p>
        </w:tc>
        <w:tc>
          <w:tcPr>
            <w:tcW w:w="796" w:type="dxa"/>
            <w:tcBorders>
              <w:top w:val="nil"/>
              <w:left w:val="nil"/>
              <w:bottom w:val="single" w:sz="4" w:space="0" w:color="auto"/>
              <w:right w:val="single" w:sz="4" w:space="0" w:color="auto"/>
            </w:tcBorders>
            <w:shd w:val="clear" w:color="auto" w:fill="auto"/>
            <w:vAlign w:val="center"/>
            <w:hideMark/>
          </w:tcPr>
          <w:p w14:paraId="0B1C5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11757001</w:t>
            </w:r>
          </w:p>
        </w:tc>
        <w:tc>
          <w:tcPr>
            <w:tcW w:w="933" w:type="dxa"/>
            <w:tcBorders>
              <w:top w:val="nil"/>
              <w:left w:val="nil"/>
              <w:bottom w:val="single" w:sz="4" w:space="0" w:color="auto"/>
              <w:right w:val="single" w:sz="4" w:space="0" w:color="auto"/>
            </w:tcBorders>
            <w:shd w:val="clear" w:color="auto" w:fill="auto"/>
            <w:vAlign w:val="center"/>
            <w:hideMark/>
          </w:tcPr>
          <w:p w14:paraId="58584A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1172234.22</w:t>
            </w:r>
          </w:p>
        </w:tc>
        <w:tc>
          <w:tcPr>
            <w:tcW w:w="853" w:type="dxa"/>
            <w:tcBorders>
              <w:top w:val="nil"/>
              <w:left w:val="nil"/>
              <w:bottom w:val="single" w:sz="4" w:space="0" w:color="auto"/>
              <w:right w:val="single" w:sz="4" w:space="0" w:color="auto"/>
            </w:tcBorders>
            <w:shd w:val="clear" w:color="auto" w:fill="auto"/>
            <w:vAlign w:val="center"/>
            <w:hideMark/>
          </w:tcPr>
          <w:p w14:paraId="4E3918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746020.22</w:t>
            </w:r>
          </w:p>
        </w:tc>
        <w:tc>
          <w:tcPr>
            <w:tcW w:w="2374" w:type="dxa"/>
            <w:tcBorders>
              <w:top w:val="nil"/>
              <w:left w:val="nil"/>
              <w:bottom w:val="single" w:sz="4" w:space="0" w:color="auto"/>
              <w:right w:val="single" w:sz="4" w:space="0" w:color="auto"/>
            </w:tcBorders>
            <w:shd w:val="clear" w:color="auto" w:fill="auto"/>
            <w:vAlign w:val="center"/>
            <w:hideMark/>
          </w:tcPr>
          <w:p w14:paraId="7F6AAB31" w14:textId="77777777" w:rsidR="003D1C0B" w:rsidRPr="000E7272" w:rsidRDefault="003D1C0B" w:rsidP="00A26B95">
            <w:pPr>
              <w:spacing w:after="0" w:line="240" w:lineRule="auto"/>
              <w:rPr>
                <w:color w:val="000000"/>
                <w:sz w:val="16"/>
                <w:szCs w:val="16"/>
              </w:rPr>
            </w:pPr>
            <w:r w:rsidRPr="000E7272">
              <w:rPr>
                <w:color w:val="000000"/>
                <w:sz w:val="16"/>
                <w:szCs w:val="16"/>
              </w:rPr>
              <w:t>Náměstí 71, 37311, Ledenice</w:t>
            </w:r>
          </w:p>
        </w:tc>
        <w:tc>
          <w:tcPr>
            <w:tcW w:w="447" w:type="dxa"/>
            <w:tcBorders>
              <w:top w:val="nil"/>
              <w:left w:val="nil"/>
              <w:bottom w:val="single" w:sz="4" w:space="0" w:color="auto"/>
              <w:right w:val="single" w:sz="4" w:space="0" w:color="auto"/>
            </w:tcBorders>
            <w:shd w:val="clear" w:color="auto" w:fill="auto"/>
            <w:vAlign w:val="center"/>
            <w:hideMark/>
          </w:tcPr>
          <w:p w14:paraId="3A366D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C0DC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BD1D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37312</w:t>
            </w:r>
          </w:p>
        </w:tc>
        <w:tc>
          <w:tcPr>
            <w:tcW w:w="1333" w:type="dxa"/>
            <w:tcBorders>
              <w:top w:val="nil"/>
              <w:left w:val="nil"/>
              <w:bottom w:val="single" w:sz="4" w:space="0" w:color="auto"/>
              <w:right w:val="single" w:sz="4" w:space="0" w:color="auto"/>
            </w:tcBorders>
            <w:shd w:val="clear" w:color="auto" w:fill="auto"/>
            <w:vAlign w:val="center"/>
            <w:hideMark/>
          </w:tcPr>
          <w:p w14:paraId="5B21C03E" w14:textId="77777777" w:rsidR="003D1C0B" w:rsidRPr="000E7272" w:rsidRDefault="003D1C0B" w:rsidP="00A26B95">
            <w:pPr>
              <w:spacing w:after="0" w:line="240" w:lineRule="auto"/>
              <w:rPr>
                <w:color w:val="000000"/>
                <w:sz w:val="16"/>
                <w:szCs w:val="16"/>
              </w:rPr>
            </w:pPr>
            <w:r w:rsidRPr="000E7272">
              <w:rPr>
                <w:color w:val="000000"/>
                <w:sz w:val="16"/>
                <w:szCs w:val="16"/>
              </w:rPr>
              <w:t>Borovany</w:t>
            </w:r>
          </w:p>
        </w:tc>
        <w:tc>
          <w:tcPr>
            <w:tcW w:w="1044" w:type="dxa"/>
            <w:tcBorders>
              <w:top w:val="nil"/>
              <w:left w:val="nil"/>
              <w:bottom w:val="single" w:sz="4" w:space="0" w:color="auto"/>
              <w:right w:val="single" w:sz="4" w:space="0" w:color="auto"/>
            </w:tcBorders>
            <w:shd w:val="clear" w:color="auto" w:fill="auto"/>
            <w:vAlign w:val="center"/>
            <w:hideMark/>
          </w:tcPr>
          <w:p w14:paraId="38D8F765" w14:textId="77777777" w:rsidR="003D1C0B" w:rsidRPr="000E7272" w:rsidRDefault="003D1C0B" w:rsidP="00A26B95">
            <w:pPr>
              <w:spacing w:after="0" w:line="240" w:lineRule="auto"/>
              <w:rPr>
                <w:color w:val="000000"/>
                <w:sz w:val="16"/>
                <w:szCs w:val="16"/>
              </w:rPr>
            </w:pPr>
            <w:r w:rsidRPr="000E7272">
              <w:rPr>
                <w:color w:val="000000"/>
                <w:sz w:val="16"/>
                <w:szCs w:val="16"/>
              </w:rPr>
              <w:t>Borovany</w:t>
            </w:r>
          </w:p>
        </w:tc>
        <w:tc>
          <w:tcPr>
            <w:tcW w:w="796" w:type="dxa"/>
            <w:tcBorders>
              <w:top w:val="nil"/>
              <w:left w:val="nil"/>
              <w:bottom w:val="single" w:sz="4" w:space="0" w:color="auto"/>
              <w:right w:val="single" w:sz="4" w:space="0" w:color="auto"/>
            </w:tcBorders>
            <w:shd w:val="clear" w:color="auto" w:fill="auto"/>
            <w:vAlign w:val="center"/>
            <w:hideMark/>
          </w:tcPr>
          <w:p w14:paraId="7697B4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16486404</w:t>
            </w:r>
          </w:p>
        </w:tc>
        <w:tc>
          <w:tcPr>
            <w:tcW w:w="933" w:type="dxa"/>
            <w:tcBorders>
              <w:top w:val="nil"/>
              <w:left w:val="nil"/>
              <w:bottom w:val="single" w:sz="4" w:space="0" w:color="auto"/>
              <w:right w:val="single" w:sz="4" w:space="0" w:color="auto"/>
            </w:tcBorders>
            <w:shd w:val="clear" w:color="auto" w:fill="auto"/>
            <w:vAlign w:val="center"/>
            <w:hideMark/>
          </w:tcPr>
          <w:p w14:paraId="34F893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1176034.16</w:t>
            </w:r>
          </w:p>
        </w:tc>
        <w:tc>
          <w:tcPr>
            <w:tcW w:w="853" w:type="dxa"/>
            <w:tcBorders>
              <w:top w:val="nil"/>
              <w:left w:val="nil"/>
              <w:bottom w:val="single" w:sz="4" w:space="0" w:color="auto"/>
              <w:right w:val="single" w:sz="4" w:space="0" w:color="auto"/>
            </w:tcBorders>
            <w:shd w:val="clear" w:color="auto" w:fill="auto"/>
            <w:vAlign w:val="center"/>
            <w:hideMark/>
          </w:tcPr>
          <w:p w14:paraId="3F30EC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744818.78</w:t>
            </w:r>
          </w:p>
        </w:tc>
        <w:tc>
          <w:tcPr>
            <w:tcW w:w="2374" w:type="dxa"/>
            <w:tcBorders>
              <w:top w:val="nil"/>
              <w:left w:val="nil"/>
              <w:bottom w:val="single" w:sz="4" w:space="0" w:color="auto"/>
              <w:right w:val="single" w:sz="4" w:space="0" w:color="auto"/>
            </w:tcBorders>
            <w:shd w:val="clear" w:color="auto" w:fill="auto"/>
            <w:vAlign w:val="center"/>
            <w:hideMark/>
          </w:tcPr>
          <w:p w14:paraId="5300B938" w14:textId="77777777" w:rsidR="003D1C0B" w:rsidRPr="000E7272" w:rsidRDefault="003D1C0B" w:rsidP="00A26B95">
            <w:pPr>
              <w:spacing w:after="0" w:line="240" w:lineRule="auto"/>
              <w:rPr>
                <w:color w:val="000000"/>
                <w:sz w:val="16"/>
                <w:szCs w:val="16"/>
              </w:rPr>
            </w:pPr>
            <w:r w:rsidRPr="000E7272">
              <w:rPr>
                <w:color w:val="000000"/>
                <w:sz w:val="16"/>
                <w:szCs w:val="16"/>
              </w:rPr>
              <w:t>Žižkovo nám. 15, 37312, Borovany</w:t>
            </w:r>
          </w:p>
        </w:tc>
        <w:tc>
          <w:tcPr>
            <w:tcW w:w="447" w:type="dxa"/>
            <w:tcBorders>
              <w:top w:val="nil"/>
              <w:left w:val="nil"/>
              <w:bottom w:val="single" w:sz="4" w:space="0" w:color="auto"/>
              <w:right w:val="single" w:sz="4" w:space="0" w:color="auto"/>
            </w:tcBorders>
            <w:shd w:val="clear" w:color="auto" w:fill="auto"/>
            <w:vAlign w:val="center"/>
            <w:hideMark/>
          </w:tcPr>
          <w:p w14:paraId="5DCE77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62EC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E205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37314</w:t>
            </w:r>
          </w:p>
        </w:tc>
        <w:tc>
          <w:tcPr>
            <w:tcW w:w="1333" w:type="dxa"/>
            <w:tcBorders>
              <w:top w:val="nil"/>
              <w:left w:val="nil"/>
              <w:bottom w:val="single" w:sz="4" w:space="0" w:color="auto"/>
              <w:right w:val="single" w:sz="4" w:space="0" w:color="auto"/>
            </w:tcBorders>
            <w:shd w:val="clear" w:color="auto" w:fill="auto"/>
            <w:vAlign w:val="center"/>
            <w:hideMark/>
          </w:tcPr>
          <w:p w14:paraId="4B081E78" w14:textId="77777777" w:rsidR="003D1C0B" w:rsidRPr="000E7272" w:rsidRDefault="003D1C0B" w:rsidP="00A26B95">
            <w:pPr>
              <w:spacing w:after="0" w:line="240" w:lineRule="auto"/>
              <w:rPr>
                <w:color w:val="000000"/>
                <w:sz w:val="16"/>
                <w:szCs w:val="16"/>
              </w:rPr>
            </w:pPr>
            <w:r w:rsidRPr="000E7272">
              <w:rPr>
                <w:color w:val="000000"/>
                <w:sz w:val="16"/>
                <w:szCs w:val="16"/>
              </w:rPr>
              <w:t>Komařice</w:t>
            </w:r>
          </w:p>
        </w:tc>
        <w:tc>
          <w:tcPr>
            <w:tcW w:w="1044" w:type="dxa"/>
            <w:tcBorders>
              <w:top w:val="nil"/>
              <w:left w:val="nil"/>
              <w:bottom w:val="single" w:sz="4" w:space="0" w:color="auto"/>
              <w:right w:val="single" w:sz="4" w:space="0" w:color="auto"/>
            </w:tcBorders>
            <w:shd w:val="clear" w:color="auto" w:fill="auto"/>
            <w:vAlign w:val="center"/>
            <w:hideMark/>
          </w:tcPr>
          <w:p w14:paraId="1185AEFF" w14:textId="77777777" w:rsidR="003D1C0B" w:rsidRPr="000E7272" w:rsidRDefault="003D1C0B" w:rsidP="00A26B95">
            <w:pPr>
              <w:spacing w:after="0" w:line="240" w:lineRule="auto"/>
              <w:rPr>
                <w:color w:val="000000"/>
                <w:sz w:val="16"/>
                <w:szCs w:val="16"/>
              </w:rPr>
            </w:pPr>
            <w:r w:rsidRPr="000E7272">
              <w:rPr>
                <w:color w:val="000000"/>
                <w:sz w:val="16"/>
                <w:szCs w:val="16"/>
              </w:rPr>
              <w:t>Komařice</w:t>
            </w:r>
          </w:p>
        </w:tc>
        <w:tc>
          <w:tcPr>
            <w:tcW w:w="796" w:type="dxa"/>
            <w:tcBorders>
              <w:top w:val="nil"/>
              <w:left w:val="nil"/>
              <w:bottom w:val="single" w:sz="4" w:space="0" w:color="auto"/>
              <w:right w:val="single" w:sz="4" w:space="0" w:color="auto"/>
            </w:tcBorders>
            <w:shd w:val="clear" w:color="auto" w:fill="auto"/>
            <w:vAlign w:val="center"/>
            <w:hideMark/>
          </w:tcPr>
          <w:p w14:paraId="509738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28130898</w:t>
            </w:r>
          </w:p>
        </w:tc>
        <w:tc>
          <w:tcPr>
            <w:tcW w:w="933" w:type="dxa"/>
            <w:tcBorders>
              <w:top w:val="nil"/>
              <w:left w:val="nil"/>
              <w:bottom w:val="single" w:sz="4" w:space="0" w:color="auto"/>
              <w:right w:val="single" w:sz="4" w:space="0" w:color="auto"/>
            </w:tcBorders>
            <w:shd w:val="clear" w:color="auto" w:fill="auto"/>
            <w:vAlign w:val="center"/>
            <w:hideMark/>
          </w:tcPr>
          <w:p w14:paraId="545E00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1177314</w:t>
            </w:r>
          </w:p>
        </w:tc>
        <w:tc>
          <w:tcPr>
            <w:tcW w:w="853" w:type="dxa"/>
            <w:tcBorders>
              <w:top w:val="nil"/>
              <w:left w:val="nil"/>
              <w:bottom w:val="single" w:sz="4" w:space="0" w:color="auto"/>
              <w:right w:val="single" w:sz="4" w:space="0" w:color="auto"/>
            </w:tcBorders>
            <w:shd w:val="clear" w:color="auto" w:fill="auto"/>
            <w:vAlign w:val="center"/>
            <w:hideMark/>
          </w:tcPr>
          <w:p w14:paraId="35399B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752108</w:t>
            </w:r>
          </w:p>
        </w:tc>
        <w:tc>
          <w:tcPr>
            <w:tcW w:w="2374" w:type="dxa"/>
            <w:tcBorders>
              <w:top w:val="nil"/>
              <w:left w:val="nil"/>
              <w:bottom w:val="single" w:sz="4" w:space="0" w:color="auto"/>
              <w:right w:val="single" w:sz="4" w:space="0" w:color="auto"/>
            </w:tcBorders>
            <w:shd w:val="clear" w:color="auto" w:fill="auto"/>
            <w:vAlign w:val="center"/>
            <w:hideMark/>
          </w:tcPr>
          <w:p w14:paraId="7E005610" w14:textId="77777777" w:rsidR="003D1C0B" w:rsidRPr="000E7272" w:rsidRDefault="003D1C0B" w:rsidP="00A26B95">
            <w:pPr>
              <w:spacing w:after="0" w:line="240" w:lineRule="auto"/>
              <w:rPr>
                <w:color w:val="000000"/>
                <w:sz w:val="16"/>
                <w:szCs w:val="16"/>
              </w:rPr>
            </w:pPr>
            <w:r w:rsidRPr="000E7272">
              <w:rPr>
                <w:color w:val="000000"/>
                <w:sz w:val="16"/>
                <w:szCs w:val="16"/>
              </w:rPr>
              <w:t>č.p. 76, 37314, Komařice</w:t>
            </w:r>
          </w:p>
        </w:tc>
        <w:tc>
          <w:tcPr>
            <w:tcW w:w="447" w:type="dxa"/>
            <w:tcBorders>
              <w:top w:val="nil"/>
              <w:left w:val="nil"/>
              <w:bottom w:val="single" w:sz="4" w:space="0" w:color="auto"/>
              <w:right w:val="single" w:sz="4" w:space="0" w:color="auto"/>
            </w:tcBorders>
            <w:shd w:val="clear" w:color="auto" w:fill="auto"/>
            <w:vAlign w:val="center"/>
            <w:hideMark/>
          </w:tcPr>
          <w:p w14:paraId="6DF29C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7C26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15AD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37315</w:t>
            </w:r>
          </w:p>
        </w:tc>
        <w:tc>
          <w:tcPr>
            <w:tcW w:w="1333" w:type="dxa"/>
            <w:tcBorders>
              <w:top w:val="nil"/>
              <w:left w:val="nil"/>
              <w:bottom w:val="single" w:sz="4" w:space="0" w:color="auto"/>
              <w:right w:val="single" w:sz="4" w:space="0" w:color="auto"/>
            </w:tcBorders>
            <w:shd w:val="clear" w:color="auto" w:fill="auto"/>
            <w:vAlign w:val="center"/>
            <w:hideMark/>
          </w:tcPr>
          <w:p w14:paraId="17A82AAB" w14:textId="77777777" w:rsidR="003D1C0B" w:rsidRPr="000E7272" w:rsidRDefault="003D1C0B" w:rsidP="00A26B95">
            <w:pPr>
              <w:spacing w:after="0" w:line="240" w:lineRule="auto"/>
              <w:rPr>
                <w:color w:val="000000"/>
                <w:sz w:val="16"/>
                <w:szCs w:val="16"/>
              </w:rPr>
            </w:pPr>
            <w:r w:rsidRPr="000E7272">
              <w:rPr>
                <w:color w:val="000000"/>
                <w:sz w:val="16"/>
                <w:szCs w:val="16"/>
              </w:rPr>
              <w:t>Nová Ves</w:t>
            </w:r>
          </w:p>
        </w:tc>
        <w:tc>
          <w:tcPr>
            <w:tcW w:w="1044" w:type="dxa"/>
            <w:tcBorders>
              <w:top w:val="nil"/>
              <w:left w:val="nil"/>
              <w:bottom w:val="single" w:sz="4" w:space="0" w:color="auto"/>
              <w:right w:val="single" w:sz="4" w:space="0" w:color="auto"/>
            </w:tcBorders>
            <w:shd w:val="clear" w:color="auto" w:fill="auto"/>
            <w:vAlign w:val="center"/>
            <w:hideMark/>
          </w:tcPr>
          <w:p w14:paraId="297994D9" w14:textId="77777777" w:rsidR="003D1C0B" w:rsidRPr="000E7272" w:rsidRDefault="003D1C0B" w:rsidP="00A26B95">
            <w:pPr>
              <w:spacing w:after="0" w:line="240" w:lineRule="auto"/>
              <w:rPr>
                <w:color w:val="000000"/>
                <w:sz w:val="16"/>
                <w:szCs w:val="16"/>
              </w:rPr>
            </w:pPr>
            <w:r w:rsidRPr="000E7272">
              <w:rPr>
                <w:color w:val="000000"/>
                <w:sz w:val="16"/>
                <w:szCs w:val="16"/>
              </w:rPr>
              <w:t>Nová Ves</w:t>
            </w:r>
          </w:p>
        </w:tc>
        <w:tc>
          <w:tcPr>
            <w:tcW w:w="796" w:type="dxa"/>
            <w:tcBorders>
              <w:top w:val="nil"/>
              <w:left w:val="nil"/>
              <w:bottom w:val="single" w:sz="4" w:space="0" w:color="auto"/>
              <w:right w:val="single" w:sz="4" w:space="0" w:color="auto"/>
            </w:tcBorders>
            <w:shd w:val="clear" w:color="auto" w:fill="auto"/>
            <w:vAlign w:val="center"/>
            <w:hideMark/>
          </w:tcPr>
          <w:p w14:paraId="385021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20002289</w:t>
            </w:r>
          </w:p>
        </w:tc>
        <w:tc>
          <w:tcPr>
            <w:tcW w:w="933" w:type="dxa"/>
            <w:tcBorders>
              <w:top w:val="nil"/>
              <w:left w:val="nil"/>
              <w:bottom w:val="single" w:sz="4" w:space="0" w:color="auto"/>
              <w:right w:val="single" w:sz="4" w:space="0" w:color="auto"/>
            </w:tcBorders>
            <w:shd w:val="clear" w:color="auto" w:fill="auto"/>
            <w:vAlign w:val="center"/>
            <w:hideMark/>
          </w:tcPr>
          <w:p w14:paraId="7523D4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1172640.38</w:t>
            </w:r>
          </w:p>
        </w:tc>
        <w:tc>
          <w:tcPr>
            <w:tcW w:w="853" w:type="dxa"/>
            <w:tcBorders>
              <w:top w:val="nil"/>
              <w:left w:val="nil"/>
              <w:bottom w:val="single" w:sz="4" w:space="0" w:color="auto"/>
              <w:right w:val="single" w:sz="4" w:space="0" w:color="auto"/>
            </w:tcBorders>
            <w:shd w:val="clear" w:color="auto" w:fill="auto"/>
            <w:vAlign w:val="center"/>
            <w:hideMark/>
          </w:tcPr>
          <w:p w14:paraId="7A8C8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752685.06</w:t>
            </w:r>
          </w:p>
        </w:tc>
        <w:tc>
          <w:tcPr>
            <w:tcW w:w="2374" w:type="dxa"/>
            <w:tcBorders>
              <w:top w:val="nil"/>
              <w:left w:val="nil"/>
              <w:bottom w:val="single" w:sz="4" w:space="0" w:color="auto"/>
              <w:right w:val="single" w:sz="4" w:space="0" w:color="auto"/>
            </w:tcBorders>
            <w:shd w:val="clear" w:color="auto" w:fill="auto"/>
            <w:vAlign w:val="center"/>
            <w:hideMark/>
          </w:tcPr>
          <w:p w14:paraId="7D1F9611" w14:textId="77777777" w:rsidR="003D1C0B" w:rsidRPr="000E7272" w:rsidRDefault="003D1C0B" w:rsidP="00A26B95">
            <w:pPr>
              <w:spacing w:after="0" w:line="240" w:lineRule="auto"/>
              <w:rPr>
                <w:color w:val="000000"/>
                <w:sz w:val="16"/>
                <w:szCs w:val="16"/>
              </w:rPr>
            </w:pPr>
            <w:r w:rsidRPr="000E7272">
              <w:rPr>
                <w:color w:val="000000"/>
                <w:sz w:val="16"/>
                <w:szCs w:val="16"/>
              </w:rPr>
              <w:t>č.p. 30, 37315, Nová Ves</w:t>
            </w:r>
          </w:p>
        </w:tc>
        <w:tc>
          <w:tcPr>
            <w:tcW w:w="447" w:type="dxa"/>
            <w:tcBorders>
              <w:top w:val="nil"/>
              <w:left w:val="nil"/>
              <w:bottom w:val="single" w:sz="4" w:space="0" w:color="auto"/>
              <w:right w:val="single" w:sz="4" w:space="0" w:color="auto"/>
            </w:tcBorders>
            <w:shd w:val="clear" w:color="auto" w:fill="auto"/>
            <w:vAlign w:val="center"/>
            <w:hideMark/>
          </w:tcPr>
          <w:p w14:paraId="3FCCF2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DB2A22"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D8D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37316</w:t>
            </w:r>
          </w:p>
        </w:tc>
        <w:tc>
          <w:tcPr>
            <w:tcW w:w="1333" w:type="dxa"/>
            <w:tcBorders>
              <w:top w:val="nil"/>
              <w:left w:val="nil"/>
              <w:bottom w:val="single" w:sz="4" w:space="0" w:color="auto"/>
              <w:right w:val="single" w:sz="4" w:space="0" w:color="auto"/>
            </w:tcBorders>
            <w:shd w:val="clear" w:color="auto" w:fill="auto"/>
            <w:vAlign w:val="center"/>
            <w:hideMark/>
          </w:tcPr>
          <w:p w14:paraId="2E1F6080" w14:textId="77777777" w:rsidR="003D1C0B" w:rsidRPr="000E7272" w:rsidRDefault="003D1C0B" w:rsidP="00A26B95">
            <w:pPr>
              <w:spacing w:after="0" w:line="240" w:lineRule="auto"/>
              <w:rPr>
                <w:color w:val="000000"/>
                <w:sz w:val="16"/>
                <w:szCs w:val="16"/>
              </w:rPr>
            </w:pPr>
            <w:r w:rsidRPr="000E7272">
              <w:rPr>
                <w:color w:val="000000"/>
                <w:sz w:val="16"/>
                <w:szCs w:val="16"/>
              </w:rPr>
              <w:t>Dobrá Voda u Českých Budějovic</w:t>
            </w:r>
          </w:p>
        </w:tc>
        <w:tc>
          <w:tcPr>
            <w:tcW w:w="1044" w:type="dxa"/>
            <w:tcBorders>
              <w:top w:val="nil"/>
              <w:left w:val="nil"/>
              <w:bottom w:val="single" w:sz="4" w:space="0" w:color="auto"/>
              <w:right w:val="single" w:sz="4" w:space="0" w:color="auto"/>
            </w:tcBorders>
            <w:shd w:val="clear" w:color="auto" w:fill="auto"/>
            <w:vAlign w:val="center"/>
            <w:hideMark/>
          </w:tcPr>
          <w:p w14:paraId="04C5E904" w14:textId="77777777" w:rsidR="003D1C0B" w:rsidRPr="000E7272" w:rsidRDefault="003D1C0B" w:rsidP="00A26B95">
            <w:pPr>
              <w:spacing w:after="0" w:line="240" w:lineRule="auto"/>
              <w:rPr>
                <w:color w:val="000000"/>
                <w:sz w:val="16"/>
                <w:szCs w:val="16"/>
              </w:rPr>
            </w:pPr>
            <w:r w:rsidRPr="000E7272">
              <w:rPr>
                <w:color w:val="000000"/>
                <w:sz w:val="16"/>
                <w:szCs w:val="16"/>
              </w:rPr>
              <w:t>Dobrá Voda u Českých Budějovic</w:t>
            </w:r>
          </w:p>
        </w:tc>
        <w:tc>
          <w:tcPr>
            <w:tcW w:w="796" w:type="dxa"/>
            <w:tcBorders>
              <w:top w:val="nil"/>
              <w:left w:val="nil"/>
              <w:bottom w:val="single" w:sz="4" w:space="0" w:color="auto"/>
              <w:right w:val="single" w:sz="4" w:space="0" w:color="auto"/>
            </w:tcBorders>
            <w:shd w:val="clear" w:color="auto" w:fill="auto"/>
            <w:vAlign w:val="center"/>
            <w:hideMark/>
          </w:tcPr>
          <w:p w14:paraId="37890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27495311</w:t>
            </w:r>
          </w:p>
        </w:tc>
        <w:tc>
          <w:tcPr>
            <w:tcW w:w="933" w:type="dxa"/>
            <w:tcBorders>
              <w:top w:val="nil"/>
              <w:left w:val="nil"/>
              <w:bottom w:val="single" w:sz="4" w:space="0" w:color="auto"/>
              <w:right w:val="single" w:sz="4" w:space="0" w:color="auto"/>
            </w:tcBorders>
            <w:shd w:val="clear" w:color="auto" w:fill="auto"/>
            <w:vAlign w:val="center"/>
            <w:hideMark/>
          </w:tcPr>
          <w:p w14:paraId="1E22ED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1167390</w:t>
            </w:r>
          </w:p>
        </w:tc>
        <w:tc>
          <w:tcPr>
            <w:tcW w:w="853" w:type="dxa"/>
            <w:tcBorders>
              <w:top w:val="nil"/>
              <w:left w:val="nil"/>
              <w:bottom w:val="single" w:sz="4" w:space="0" w:color="auto"/>
              <w:right w:val="single" w:sz="4" w:space="0" w:color="auto"/>
            </w:tcBorders>
            <w:shd w:val="clear" w:color="auto" w:fill="auto"/>
            <w:vAlign w:val="center"/>
            <w:hideMark/>
          </w:tcPr>
          <w:p w14:paraId="3CF28F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752276</w:t>
            </w:r>
          </w:p>
        </w:tc>
        <w:tc>
          <w:tcPr>
            <w:tcW w:w="2374" w:type="dxa"/>
            <w:tcBorders>
              <w:top w:val="nil"/>
              <w:left w:val="nil"/>
              <w:bottom w:val="single" w:sz="4" w:space="0" w:color="auto"/>
              <w:right w:val="single" w:sz="4" w:space="0" w:color="auto"/>
            </w:tcBorders>
            <w:shd w:val="clear" w:color="auto" w:fill="auto"/>
            <w:vAlign w:val="center"/>
            <w:hideMark/>
          </w:tcPr>
          <w:p w14:paraId="4069910C" w14:textId="77777777" w:rsidR="003D1C0B" w:rsidRPr="000E7272" w:rsidRDefault="003D1C0B" w:rsidP="00A26B95">
            <w:pPr>
              <w:spacing w:after="0" w:line="240" w:lineRule="auto"/>
              <w:rPr>
                <w:color w:val="000000"/>
                <w:sz w:val="16"/>
                <w:szCs w:val="16"/>
              </w:rPr>
            </w:pPr>
            <w:r w:rsidRPr="000E7272">
              <w:rPr>
                <w:color w:val="000000"/>
                <w:sz w:val="16"/>
                <w:szCs w:val="16"/>
              </w:rPr>
              <w:t>Lázeňská 2321/42, 37316, Dobrá Voda u Českých Budějovic</w:t>
            </w:r>
          </w:p>
        </w:tc>
        <w:tc>
          <w:tcPr>
            <w:tcW w:w="447" w:type="dxa"/>
            <w:tcBorders>
              <w:top w:val="nil"/>
              <w:left w:val="nil"/>
              <w:bottom w:val="single" w:sz="4" w:space="0" w:color="auto"/>
              <w:right w:val="single" w:sz="4" w:space="0" w:color="auto"/>
            </w:tcBorders>
            <w:shd w:val="clear" w:color="auto" w:fill="auto"/>
            <w:vAlign w:val="center"/>
            <w:hideMark/>
          </w:tcPr>
          <w:p w14:paraId="2CEE4B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960F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EC29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37321</w:t>
            </w:r>
          </w:p>
        </w:tc>
        <w:tc>
          <w:tcPr>
            <w:tcW w:w="1333" w:type="dxa"/>
            <w:tcBorders>
              <w:top w:val="nil"/>
              <w:left w:val="nil"/>
              <w:bottom w:val="single" w:sz="4" w:space="0" w:color="auto"/>
              <w:right w:val="single" w:sz="4" w:space="0" w:color="auto"/>
            </w:tcBorders>
            <w:shd w:val="clear" w:color="auto" w:fill="auto"/>
            <w:vAlign w:val="center"/>
            <w:hideMark/>
          </w:tcPr>
          <w:p w14:paraId="150E5F53" w14:textId="77777777" w:rsidR="003D1C0B" w:rsidRPr="000E7272" w:rsidRDefault="003D1C0B" w:rsidP="00A26B95">
            <w:pPr>
              <w:spacing w:after="0" w:line="240" w:lineRule="auto"/>
              <w:rPr>
                <w:color w:val="000000"/>
                <w:sz w:val="16"/>
                <w:szCs w:val="16"/>
              </w:rPr>
            </w:pPr>
            <w:r w:rsidRPr="000E7272">
              <w:rPr>
                <w:color w:val="000000"/>
                <w:sz w:val="16"/>
                <w:szCs w:val="16"/>
              </w:rPr>
              <w:t>Slavče</w:t>
            </w:r>
          </w:p>
        </w:tc>
        <w:tc>
          <w:tcPr>
            <w:tcW w:w="1044" w:type="dxa"/>
            <w:tcBorders>
              <w:top w:val="nil"/>
              <w:left w:val="nil"/>
              <w:bottom w:val="single" w:sz="4" w:space="0" w:color="auto"/>
              <w:right w:val="single" w:sz="4" w:space="0" w:color="auto"/>
            </w:tcBorders>
            <w:shd w:val="clear" w:color="auto" w:fill="auto"/>
            <w:vAlign w:val="center"/>
            <w:hideMark/>
          </w:tcPr>
          <w:p w14:paraId="636B9F6F" w14:textId="77777777" w:rsidR="003D1C0B" w:rsidRPr="000E7272" w:rsidRDefault="003D1C0B" w:rsidP="00A26B95">
            <w:pPr>
              <w:spacing w:after="0" w:line="240" w:lineRule="auto"/>
              <w:rPr>
                <w:color w:val="000000"/>
                <w:sz w:val="16"/>
                <w:szCs w:val="16"/>
              </w:rPr>
            </w:pPr>
            <w:r w:rsidRPr="000E7272">
              <w:rPr>
                <w:color w:val="000000"/>
                <w:sz w:val="16"/>
                <w:szCs w:val="16"/>
              </w:rPr>
              <w:t>Slavče</w:t>
            </w:r>
          </w:p>
        </w:tc>
        <w:tc>
          <w:tcPr>
            <w:tcW w:w="796" w:type="dxa"/>
            <w:tcBorders>
              <w:top w:val="nil"/>
              <w:left w:val="nil"/>
              <w:bottom w:val="single" w:sz="4" w:space="0" w:color="auto"/>
              <w:right w:val="single" w:sz="4" w:space="0" w:color="auto"/>
            </w:tcBorders>
            <w:shd w:val="clear" w:color="auto" w:fill="auto"/>
            <w:vAlign w:val="center"/>
            <w:hideMark/>
          </w:tcPr>
          <w:p w14:paraId="32D04C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17628903</w:t>
            </w:r>
          </w:p>
        </w:tc>
        <w:tc>
          <w:tcPr>
            <w:tcW w:w="933" w:type="dxa"/>
            <w:tcBorders>
              <w:top w:val="nil"/>
              <w:left w:val="nil"/>
              <w:bottom w:val="single" w:sz="4" w:space="0" w:color="auto"/>
              <w:right w:val="single" w:sz="4" w:space="0" w:color="auto"/>
            </w:tcBorders>
            <w:shd w:val="clear" w:color="auto" w:fill="auto"/>
            <w:vAlign w:val="center"/>
            <w:hideMark/>
          </w:tcPr>
          <w:p w14:paraId="7C1688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1186981.63</w:t>
            </w:r>
          </w:p>
        </w:tc>
        <w:tc>
          <w:tcPr>
            <w:tcW w:w="853" w:type="dxa"/>
            <w:tcBorders>
              <w:top w:val="nil"/>
              <w:left w:val="nil"/>
              <w:bottom w:val="single" w:sz="4" w:space="0" w:color="auto"/>
              <w:right w:val="single" w:sz="4" w:space="0" w:color="auto"/>
            </w:tcBorders>
            <w:shd w:val="clear" w:color="auto" w:fill="auto"/>
            <w:vAlign w:val="center"/>
            <w:hideMark/>
          </w:tcPr>
          <w:p w14:paraId="078A31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748246.88</w:t>
            </w:r>
          </w:p>
        </w:tc>
        <w:tc>
          <w:tcPr>
            <w:tcW w:w="2374" w:type="dxa"/>
            <w:tcBorders>
              <w:top w:val="nil"/>
              <w:left w:val="nil"/>
              <w:bottom w:val="single" w:sz="4" w:space="0" w:color="auto"/>
              <w:right w:val="single" w:sz="4" w:space="0" w:color="auto"/>
            </w:tcBorders>
            <w:shd w:val="clear" w:color="auto" w:fill="auto"/>
            <w:vAlign w:val="center"/>
            <w:hideMark/>
          </w:tcPr>
          <w:p w14:paraId="5B915BB7" w14:textId="77777777" w:rsidR="003D1C0B" w:rsidRPr="000E7272" w:rsidRDefault="003D1C0B" w:rsidP="00A26B95">
            <w:pPr>
              <w:spacing w:after="0" w:line="240" w:lineRule="auto"/>
              <w:rPr>
                <w:color w:val="000000"/>
                <w:sz w:val="16"/>
                <w:szCs w:val="16"/>
              </w:rPr>
            </w:pPr>
            <w:r w:rsidRPr="000E7272">
              <w:rPr>
                <w:color w:val="000000"/>
                <w:sz w:val="16"/>
                <w:szCs w:val="16"/>
              </w:rPr>
              <w:t>č.p. 26, 37321, Slavče</w:t>
            </w:r>
          </w:p>
        </w:tc>
        <w:tc>
          <w:tcPr>
            <w:tcW w:w="447" w:type="dxa"/>
            <w:tcBorders>
              <w:top w:val="nil"/>
              <w:left w:val="nil"/>
              <w:bottom w:val="single" w:sz="4" w:space="0" w:color="auto"/>
              <w:right w:val="single" w:sz="4" w:space="0" w:color="auto"/>
            </w:tcBorders>
            <w:shd w:val="clear" w:color="auto" w:fill="auto"/>
            <w:vAlign w:val="center"/>
            <w:hideMark/>
          </w:tcPr>
          <w:p w14:paraId="72785D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B0D4E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CFAF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37322</w:t>
            </w:r>
          </w:p>
        </w:tc>
        <w:tc>
          <w:tcPr>
            <w:tcW w:w="1333" w:type="dxa"/>
            <w:tcBorders>
              <w:top w:val="nil"/>
              <w:left w:val="nil"/>
              <w:bottom w:val="single" w:sz="4" w:space="0" w:color="auto"/>
              <w:right w:val="single" w:sz="4" w:space="0" w:color="auto"/>
            </w:tcBorders>
            <w:shd w:val="clear" w:color="auto" w:fill="auto"/>
            <w:vAlign w:val="center"/>
            <w:hideMark/>
          </w:tcPr>
          <w:p w14:paraId="137C1AF6" w14:textId="77777777" w:rsidR="003D1C0B" w:rsidRPr="000E7272" w:rsidRDefault="003D1C0B" w:rsidP="00A26B95">
            <w:pPr>
              <w:spacing w:after="0" w:line="240" w:lineRule="auto"/>
              <w:rPr>
                <w:color w:val="000000"/>
                <w:sz w:val="16"/>
                <w:szCs w:val="16"/>
              </w:rPr>
            </w:pPr>
            <w:r w:rsidRPr="000E7272">
              <w:rPr>
                <w:color w:val="000000"/>
                <w:sz w:val="16"/>
                <w:szCs w:val="16"/>
              </w:rPr>
              <w:t>Ločenice</w:t>
            </w:r>
          </w:p>
        </w:tc>
        <w:tc>
          <w:tcPr>
            <w:tcW w:w="1044" w:type="dxa"/>
            <w:tcBorders>
              <w:top w:val="nil"/>
              <w:left w:val="nil"/>
              <w:bottom w:val="single" w:sz="4" w:space="0" w:color="auto"/>
              <w:right w:val="single" w:sz="4" w:space="0" w:color="auto"/>
            </w:tcBorders>
            <w:shd w:val="clear" w:color="auto" w:fill="auto"/>
            <w:vAlign w:val="center"/>
            <w:hideMark/>
          </w:tcPr>
          <w:p w14:paraId="1B23058B" w14:textId="77777777" w:rsidR="003D1C0B" w:rsidRPr="000E7272" w:rsidRDefault="003D1C0B" w:rsidP="00A26B95">
            <w:pPr>
              <w:spacing w:after="0" w:line="240" w:lineRule="auto"/>
              <w:rPr>
                <w:color w:val="000000"/>
                <w:sz w:val="16"/>
                <w:szCs w:val="16"/>
              </w:rPr>
            </w:pPr>
            <w:r w:rsidRPr="000E7272">
              <w:rPr>
                <w:color w:val="000000"/>
                <w:sz w:val="16"/>
                <w:szCs w:val="16"/>
              </w:rPr>
              <w:t>Ločenice</w:t>
            </w:r>
          </w:p>
        </w:tc>
        <w:tc>
          <w:tcPr>
            <w:tcW w:w="796" w:type="dxa"/>
            <w:tcBorders>
              <w:top w:val="nil"/>
              <w:left w:val="nil"/>
              <w:bottom w:val="single" w:sz="4" w:space="0" w:color="auto"/>
              <w:right w:val="single" w:sz="4" w:space="0" w:color="auto"/>
            </w:tcBorders>
            <w:shd w:val="clear" w:color="auto" w:fill="auto"/>
            <w:vAlign w:val="center"/>
            <w:hideMark/>
          </w:tcPr>
          <w:p w14:paraId="299865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19997949</w:t>
            </w:r>
          </w:p>
        </w:tc>
        <w:tc>
          <w:tcPr>
            <w:tcW w:w="933" w:type="dxa"/>
            <w:tcBorders>
              <w:top w:val="nil"/>
              <w:left w:val="nil"/>
              <w:bottom w:val="single" w:sz="4" w:space="0" w:color="auto"/>
              <w:right w:val="single" w:sz="4" w:space="0" w:color="auto"/>
            </w:tcBorders>
            <w:shd w:val="clear" w:color="auto" w:fill="auto"/>
            <w:vAlign w:val="center"/>
            <w:hideMark/>
          </w:tcPr>
          <w:p w14:paraId="567A24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1183120.63</w:t>
            </w:r>
          </w:p>
        </w:tc>
        <w:tc>
          <w:tcPr>
            <w:tcW w:w="853" w:type="dxa"/>
            <w:tcBorders>
              <w:top w:val="nil"/>
              <w:left w:val="nil"/>
              <w:bottom w:val="single" w:sz="4" w:space="0" w:color="auto"/>
              <w:right w:val="single" w:sz="4" w:space="0" w:color="auto"/>
            </w:tcBorders>
            <w:shd w:val="clear" w:color="auto" w:fill="auto"/>
            <w:vAlign w:val="center"/>
            <w:hideMark/>
          </w:tcPr>
          <w:p w14:paraId="26D851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754296</w:t>
            </w:r>
          </w:p>
        </w:tc>
        <w:tc>
          <w:tcPr>
            <w:tcW w:w="2374" w:type="dxa"/>
            <w:tcBorders>
              <w:top w:val="nil"/>
              <w:left w:val="nil"/>
              <w:bottom w:val="single" w:sz="4" w:space="0" w:color="auto"/>
              <w:right w:val="single" w:sz="4" w:space="0" w:color="auto"/>
            </w:tcBorders>
            <w:shd w:val="clear" w:color="auto" w:fill="auto"/>
            <w:vAlign w:val="center"/>
            <w:hideMark/>
          </w:tcPr>
          <w:p w14:paraId="53ACD253" w14:textId="77777777" w:rsidR="003D1C0B" w:rsidRPr="000E7272" w:rsidRDefault="003D1C0B" w:rsidP="00A26B95">
            <w:pPr>
              <w:spacing w:after="0" w:line="240" w:lineRule="auto"/>
              <w:rPr>
                <w:color w:val="000000"/>
                <w:sz w:val="16"/>
                <w:szCs w:val="16"/>
              </w:rPr>
            </w:pPr>
            <w:r w:rsidRPr="000E7272">
              <w:rPr>
                <w:color w:val="000000"/>
                <w:sz w:val="16"/>
                <w:szCs w:val="16"/>
              </w:rPr>
              <w:t>č.p. 165, 37322, Ločenice</w:t>
            </w:r>
          </w:p>
        </w:tc>
        <w:tc>
          <w:tcPr>
            <w:tcW w:w="447" w:type="dxa"/>
            <w:tcBorders>
              <w:top w:val="nil"/>
              <w:left w:val="nil"/>
              <w:bottom w:val="single" w:sz="4" w:space="0" w:color="auto"/>
              <w:right w:val="single" w:sz="4" w:space="0" w:color="auto"/>
            </w:tcBorders>
            <w:shd w:val="clear" w:color="auto" w:fill="auto"/>
            <w:vAlign w:val="center"/>
            <w:hideMark/>
          </w:tcPr>
          <w:p w14:paraId="280D9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AD9BF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E462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37323</w:t>
            </w:r>
          </w:p>
        </w:tc>
        <w:tc>
          <w:tcPr>
            <w:tcW w:w="1333" w:type="dxa"/>
            <w:tcBorders>
              <w:top w:val="nil"/>
              <w:left w:val="nil"/>
              <w:bottom w:val="single" w:sz="4" w:space="0" w:color="auto"/>
              <w:right w:val="single" w:sz="4" w:space="0" w:color="auto"/>
            </w:tcBorders>
            <w:shd w:val="clear" w:color="auto" w:fill="auto"/>
            <w:vAlign w:val="center"/>
            <w:hideMark/>
          </w:tcPr>
          <w:p w14:paraId="1B9E1EFE" w14:textId="77777777" w:rsidR="003D1C0B" w:rsidRPr="000E7272" w:rsidRDefault="003D1C0B" w:rsidP="00A26B95">
            <w:pPr>
              <w:spacing w:after="0" w:line="240" w:lineRule="auto"/>
              <w:rPr>
                <w:color w:val="000000"/>
                <w:sz w:val="16"/>
                <w:szCs w:val="16"/>
              </w:rPr>
            </w:pPr>
            <w:r w:rsidRPr="000E7272">
              <w:rPr>
                <w:color w:val="000000"/>
                <w:sz w:val="16"/>
                <w:szCs w:val="16"/>
              </w:rPr>
              <w:t>Svatý Jan nad Malší</w:t>
            </w:r>
          </w:p>
        </w:tc>
        <w:tc>
          <w:tcPr>
            <w:tcW w:w="1044" w:type="dxa"/>
            <w:tcBorders>
              <w:top w:val="nil"/>
              <w:left w:val="nil"/>
              <w:bottom w:val="single" w:sz="4" w:space="0" w:color="auto"/>
              <w:right w:val="single" w:sz="4" w:space="0" w:color="auto"/>
            </w:tcBorders>
            <w:shd w:val="clear" w:color="auto" w:fill="auto"/>
            <w:vAlign w:val="center"/>
            <w:hideMark/>
          </w:tcPr>
          <w:p w14:paraId="1C17B956" w14:textId="77777777" w:rsidR="003D1C0B" w:rsidRPr="000E7272" w:rsidRDefault="003D1C0B" w:rsidP="00A26B95">
            <w:pPr>
              <w:spacing w:after="0" w:line="240" w:lineRule="auto"/>
              <w:rPr>
                <w:color w:val="000000"/>
                <w:sz w:val="16"/>
                <w:szCs w:val="16"/>
              </w:rPr>
            </w:pPr>
            <w:r w:rsidRPr="000E7272">
              <w:rPr>
                <w:color w:val="000000"/>
                <w:sz w:val="16"/>
                <w:szCs w:val="16"/>
              </w:rPr>
              <w:t>Svatý Jan nad Malší</w:t>
            </w:r>
          </w:p>
        </w:tc>
        <w:tc>
          <w:tcPr>
            <w:tcW w:w="796" w:type="dxa"/>
            <w:tcBorders>
              <w:top w:val="nil"/>
              <w:left w:val="nil"/>
              <w:bottom w:val="single" w:sz="4" w:space="0" w:color="auto"/>
              <w:right w:val="single" w:sz="4" w:space="0" w:color="auto"/>
            </w:tcBorders>
            <w:shd w:val="clear" w:color="auto" w:fill="auto"/>
            <w:vAlign w:val="center"/>
            <w:hideMark/>
          </w:tcPr>
          <w:p w14:paraId="552DE1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20017863</w:t>
            </w:r>
          </w:p>
        </w:tc>
        <w:tc>
          <w:tcPr>
            <w:tcW w:w="933" w:type="dxa"/>
            <w:tcBorders>
              <w:top w:val="nil"/>
              <w:left w:val="nil"/>
              <w:bottom w:val="single" w:sz="4" w:space="0" w:color="auto"/>
              <w:right w:val="single" w:sz="4" w:space="0" w:color="auto"/>
            </w:tcBorders>
            <w:shd w:val="clear" w:color="auto" w:fill="auto"/>
            <w:vAlign w:val="center"/>
            <w:hideMark/>
          </w:tcPr>
          <w:p w14:paraId="5C319D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1182976.71</w:t>
            </w:r>
          </w:p>
        </w:tc>
        <w:tc>
          <w:tcPr>
            <w:tcW w:w="853" w:type="dxa"/>
            <w:tcBorders>
              <w:top w:val="nil"/>
              <w:left w:val="nil"/>
              <w:bottom w:val="single" w:sz="4" w:space="0" w:color="auto"/>
              <w:right w:val="single" w:sz="4" w:space="0" w:color="auto"/>
            </w:tcBorders>
            <w:shd w:val="clear" w:color="auto" w:fill="auto"/>
            <w:vAlign w:val="center"/>
            <w:hideMark/>
          </w:tcPr>
          <w:p w14:paraId="7682B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755531.95</w:t>
            </w:r>
          </w:p>
        </w:tc>
        <w:tc>
          <w:tcPr>
            <w:tcW w:w="2374" w:type="dxa"/>
            <w:tcBorders>
              <w:top w:val="nil"/>
              <w:left w:val="nil"/>
              <w:bottom w:val="single" w:sz="4" w:space="0" w:color="auto"/>
              <w:right w:val="single" w:sz="4" w:space="0" w:color="auto"/>
            </w:tcBorders>
            <w:shd w:val="clear" w:color="auto" w:fill="auto"/>
            <w:vAlign w:val="center"/>
            <w:hideMark/>
          </w:tcPr>
          <w:p w14:paraId="0FA12134" w14:textId="77777777" w:rsidR="003D1C0B" w:rsidRPr="000E7272" w:rsidRDefault="003D1C0B" w:rsidP="00A26B95">
            <w:pPr>
              <w:spacing w:after="0" w:line="240" w:lineRule="auto"/>
              <w:rPr>
                <w:color w:val="000000"/>
                <w:sz w:val="16"/>
                <w:szCs w:val="16"/>
              </w:rPr>
            </w:pPr>
            <w:r w:rsidRPr="000E7272">
              <w:rPr>
                <w:color w:val="000000"/>
                <w:sz w:val="16"/>
                <w:szCs w:val="16"/>
              </w:rPr>
              <w:t>č.p. 106, 37323, Svatý Jan nad Malší</w:t>
            </w:r>
          </w:p>
        </w:tc>
        <w:tc>
          <w:tcPr>
            <w:tcW w:w="447" w:type="dxa"/>
            <w:tcBorders>
              <w:top w:val="nil"/>
              <w:left w:val="nil"/>
              <w:bottom w:val="single" w:sz="4" w:space="0" w:color="auto"/>
              <w:right w:val="single" w:sz="4" w:space="0" w:color="auto"/>
            </w:tcBorders>
            <w:shd w:val="clear" w:color="auto" w:fill="auto"/>
            <w:vAlign w:val="center"/>
            <w:hideMark/>
          </w:tcPr>
          <w:p w14:paraId="33837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6912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464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37324</w:t>
            </w:r>
          </w:p>
        </w:tc>
        <w:tc>
          <w:tcPr>
            <w:tcW w:w="1333" w:type="dxa"/>
            <w:tcBorders>
              <w:top w:val="nil"/>
              <w:left w:val="nil"/>
              <w:bottom w:val="single" w:sz="4" w:space="0" w:color="auto"/>
              <w:right w:val="single" w:sz="4" w:space="0" w:color="auto"/>
            </w:tcBorders>
            <w:shd w:val="clear" w:color="auto" w:fill="auto"/>
            <w:vAlign w:val="center"/>
            <w:hideMark/>
          </w:tcPr>
          <w:p w14:paraId="22AD8C54" w14:textId="77777777" w:rsidR="003D1C0B" w:rsidRPr="000E7272" w:rsidRDefault="003D1C0B" w:rsidP="00A26B95">
            <w:pPr>
              <w:spacing w:after="0" w:line="240" w:lineRule="auto"/>
              <w:rPr>
                <w:color w:val="000000"/>
                <w:sz w:val="16"/>
                <w:szCs w:val="16"/>
              </w:rPr>
            </w:pPr>
            <w:r w:rsidRPr="000E7272">
              <w:rPr>
                <w:color w:val="000000"/>
                <w:sz w:val="16"/>
                <w:szCs w:val="16"/>
              </w:rPr>
              <w:t>Římov</w:t>
            </w:r>
          </w:p>
        </w:tc>
        <w:tc>
          <w:tcPr>
            <w:tcW w:w="1044" w:type="dxa"/>
            <w:tcBorders>
              <w:top w:val="nil"/>
              <w:left w:val="nil"/>
              <w:bottom w:val="single" w:sz="4" w:space="0" w:color="auto"/>
              <w:right w:val="single" w:sz="4" w:space="0" w:color="auto"/>
            </w:tcBorders>
            <w:shd w:val="clear" w:color="auto" w:fill="auto"/>
            <w:vAlign w:val="center"/>
            <w:hideMark/>
          </w:tcPr>
          <w:p w14:paraId="76ED31AE" w14:textId="77777777" w:rsidR="003D1C0B" w:rsidRPr="000E7272" w:rsidRDefault="003D1C0B" w:rsidP="00A26B95">
            <w:pPr>
              <w:spacing w:after="0" w:line="240" w:lineRule="auto"/>
              <w:rPr>
                <w:color w:val="000000"/>
                <w:sz w:val="16"/>
                <w:szCs w:val="16"/>
              </w:rPr>
            </w:pPr>
            <w:r w:rsidRPr="000E7272">
              <w:rPr>
                <w:color w:val="000000"/>
                <w:sz w:val="16"/>
                <w:szCs w:val="16"/>
              </w:rPr>
              <w:t>Římov</w:t>
            </w:r>
          </w:p>
        </w:tc>
        <w:tc>
          <w:tcPr>
            <w:tcW w:w="796" w:type="dxa"/>
            <w:tcBorders>
              <w:top w:val="nil"/>
              <w:left w:val="nil"/>
              <w:bottom w:val="single" w:sz="4" w:space="0" w:color="auto"/>
              <w:right w:val="single" w:sz="4" w:space="0" w:color="auto"/>
            </w:tcBorders>
            <w:shd w:val="clear" w:color="auto" w:fill="auto"/>
            <w:vAlign w:val="center"/>
            <w:hideMark/>
          </w:tcPr>
          <w:p w14:paraId="0497CD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17625351</w:t>
            </w:r>
          </w:p>
        </w:tc>
        <w:tc>
          <w:tcPr>
            <w:tcW w:w="933" w:type="dxa"/>
            <w:tcBorders>
              <w:top w:val="nil"/>
              <w:left w:val="nil"/>
              <w:bottom w:val="single" w:sz="4" w:space="0" w:color="auto"/>
              <w:right w:val="single" w:sz="4" w:space="0" w:color="auto"/>
            </w:tcBorders>
            <w:shd w:val="clear" w:color="auto" w:fill="auto"/>
            <w:vAlign w:val="center"/>
            <w:hideMark/>
          </w:tcPr>
          <w:p w14:paraId="4EA655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1179323.25</w:t>
            </w:r>
          </w:p>
        </w:tc>
        <w:tc>
          <w:tcPr>
            <w:tcW w:w="853" w:type="dxa"/>
            <w:tcBorders>
              <w:top w:val="nil"/>
              <w:left w:val="nil"/>
              <w:bottom w:val="single" w:sz="4" w:space="0" w:color="auto"/>
              <w:right w:val="single" w:sz="4" w:space="0" w:color="auto"/>
            </w:tcBorders>
            <w:shd w:val="clear" w:color="auto" w:fill="auto"/>
            <w:vAlign w:val="center"/>
            <w:hideMark/>
          </w:tcPr>
          <w:p w14:paraId="5E2D73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756721.13</w:t>
            </w:r>
          </w:p>
        </w:tc>
        <w:tc>
          <w:tcPr>
            <w:tcW w:w="2374" w:type="dxa"/>
            <w:tcBorders>
              <w:top w:val="nil"/>
              <w:left w:val="nil"/>
              <w:bottom w:val="single" w:sz="4" w:space="0" w:color="auto"/>
              <w:right w:val="single" w:sz="4" w:space="0" w:color="auto"/>
            </w:tcBorders>
            <w:shd w:val="clear" w:color="auto" w:fill="auto"/>
            <w:vAlign w:val="center"/>
            <w:hideMark/>
          </w:tcPr>
          <w:p w14:paraId="10C5BD58"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Náměstí J. </w:t>
            </w:r>
            <w:proofErr w:type="spellStart"/>
            <w:r w:rsidRPr="000E7272">
              <w:rPr>
                <w:color w:val="000000"/>
                <w:sz w:val="16"/>
                <w:szCs w:val="16"/>
              </w:rPr>
              <w:t>Gurreho</w:t>
            </w:r>
            <w:proofErr w:type="spellEnd"/>
            <w:r w:rsidRPr="000E7272">
              <w:rPr>
                <w:color w:val="000000"/>
                <w:sz w:val="16"/>
                <w:szCs w:val="16"/>
              </w:rPr>
              <w:t xml:space="preserve"> 164, 37324, Římov</w:t>
            </w:r>
          </w:p>
        </w:tc>
        <w:tc>
          <w:tcPr>
            <w:tcW w:w="447" w:type="dxa"/>
            <w:tcBorders>
              <w:top w:val="nil"/>
              <w:left w:val="nil"/>
              <w:bottom w:val="single" w:sz="4" w:space="0" w:color="auto"/>
              <w:right w:val="single" w:sz="4" w:space="0" w:color="auto"/>
            </w:tcBorders>
            <w:shd w:val="clear" w:color="auto" w:fill="auto"/>
            <w:vAlign w:val="center"/>
            <w:hideMark/>
          </w:tcPr>
          <w:p w14:paraId="0CFD95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74C29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07B0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37331</w:t>
            </w:r>
          </w:p>
        </w:tc>
        <w:tc>
          <w:tcPr>
            <w:tcW w:w="1333" w:type="dxa"/>
            <w:tcBorders>
              <w:top w:val="nil"/>
              <w:left w:val="nil"/>
              <w:bottom w:val="single" w:sz="4" w:space="0" w:color="auto"/>
              <w:right w:val="single" w:sz="4" w:space="0" w:color="auto"/>
            </w:tcBorders>
            <w:shd w:val="clear" w:color="auto" w:fill="auto"/>
            <w:vAlign w:val="center"/>
            <w:hideMark/>
          </w:tcPr>
          <w:p w14:paraId="63133352" w14:textId="77777777" w:rsidR="003D1C0B" w:rsidRPr="000E7272" w:rsidRDefault="003D1C0B" w:rsidP="00A26B95">
            <w:pPr>
              <w:spacing w:after="0" w:line="240" w:lineRule="auto"/>
              <w:rPr>
                <w:color w:val="000000"/>
                <w:sz w:val="16"/>
                <w:szCs w:val="16"/>
              </w:rPr>
            </w:pPr>
            <w:r w:rsidRPr="000E7272">
              <w:rPr>
                <w:color w:val="000000"/>
                <w:sz w:val="16"/>
                <w:szCs w:val="16"/>
              </w:rPr>
              <w:t>Olešnice</w:t>
            </w:r>
          </w:p>
        </w:tc>
        <w:tc>
          <w:tcPr>
            <w:tcW w:w="1044" w:type="dxa"/>
            <w:tcBorders>
              <w:top w:val="nil"/>
              <w:left w:val="nil"/>
              <w:bottom w:val="single" w:sz="4" w:space="0" w:color="auto"/>
              <w:right w:val="single" w:sz="4" w:space="0" w:color="auto"/>
            </w:tcBorders>
            <w:shd w:val="clear" w:color="auto" w:fill="auto"/>
            <w:vAlign w:val="center"/>
            <w:hideMark/>
          </w:tcPr>
          <w:p w14:paraId="72A4BEA2" w14:textId="77777777" w:rsidR="003D1C0B" w:rsidRPr="000E7272" w:rsidRDefault="003D1C0B" w:rsidP="00A26B95">
            <w:pPr>
              <w:spacing w:after="0" w:line="240" w:lineRule="auto"/>
              <w:rPr>
                <w:color w:val="000000"/>
                <w:sz w:val="16"/>
                <w:szCs w:val="16"/>
              </w:rPr>
            </w:pPr>
            <w:r w:rsidRPr="000E7272">
              <w:rPr>
                <w:color w:val="000000"/>
                <w:sz w:val="16"/>
                <w:szCs w:val="16"/>
              </w:rPr>
              <w:t>Olešnice</w:t>
            </w:r>
          </w:p>
        </w:tc>
        <w:tc>
          <w:tcPr>
            <w:tcW w:w="796" w:type="dxa"/>
            <w:tcBorders>
              <w:top w:val="nil"/>
              <w:left w:val="nil"/>
              <w:bottom w:val="single" w:sz="4" w:space="0" w:color="auto"/>
              <w:right w:val="single" w:sz="4" w:space="0" w:color="auto"/>
            </w:tcBorders>
            <w:shd w:val="clear" w:color="auto" w:fill="auto"/>
            <w:vAlign w:val="center"/>
            <w:hideMark/>
          </w:tcPr>
          <w:p w14:paraId="353231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11785187</w:t>
            </w:r>
          </w:p>
        </w:tc>
        <w:tc>
          <w:tcPr>
            <w:tcW w:w="933" w:type="dxa"/>
            <w:tcBorders>
              <w:top w:val="nil"/>
              <w:left w:val="nil"/>
              <w:bottom w:val="single" w:sz="4" w:space="0" w:color="auto"/>
              <w:right w:val="single" w:sz="4" w:space="0" w:color="auto"/>
            </w:tcBorders>
            <w:shd w:val="clear" w:color="auto" w:fill="auto"/>
            <w:vAlign w:val="center"/>
            <w:hideMark/>
          </w:tcPr>
          <w:p w14:paraId="61A6D3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1183393</w:t>
            </w:r>
          </w:p>
        </w:tc>
        <w:tc>
          <w:tcPr>
            <w:tcW w:w="853" w:type="dxa"/>
            <w:tcBorders>
              <w:top w:val="nil"/>
              <w:left w:val="nil"/>
              <w:bottom w:val="single" w:sz="4" w:space="0" w:color="auto"/>
              <w:right w:val="single" w:sz="4" w:space="0" w:color="auto"/>
            </w:tcBorders>
            <w:shd w:val="clear" w:color="auto" w:fill="auto"/>
            <w:vAlign w:val="center"/>
            <w:hideMark/>
          </w:tcPr>
          <w:p w14:paraId="57FFDE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741229.38</w:t>
            </w:r>
          </w:p>
        </w:tc>
        <w:tc>
          <w:tcPr>
            <w:tcW w:w="2374" w:type="dxa"/>
            <w:tcBorders>
              <w:top w:val="nil"/>
              <w:left w:val="nil"/>
              <w:bottom w:val="single" w:sz="4" w:space="0" w:color="auto"/>
              <w:right w:val="single" w:sz="4" w:space="0" w:color="auto"/>
            </w:tcBorders>
            <w:shd w:val="clear" w:color="auto" w:fill="auto"/>
            <w:vAlign w:val="center"/>
            <w:hideMark/>
          </w:tcPr>
          <w:p w14:paraId="0E116C8E" w14:textId="77777777" w:rsidR="003D1C0B" w:rsidRPr="000E7272" w:rsidRDefault="003D1C0B" w:rsidP="00A26B95">
            <w:pPr>
              <w:spacing w:after="0" w:line="240" w:lineRule="auto"/>
              <w:rPr>
                <w:color w:val="000000"/>
                <w:sz w:val="16"/>
                <w:szCs w:val="16"/>
              </w:rPr>
            </w:pPr>
            <w:r w:rsidRPr="000E7272">
              <w:rPr>
                <w:color w:val="000000"/>
                <w:sz w:val="16"/>
                <w:szCs w:val="16"/>
              </w:rPr>
              <w:t>č.p. 1, 37331, Olešnice</w:t>
            </w:r>
          </w:p>
        </w:tc>
        <w:tc>
          <w:tcPr>
            <w:tcW w:w="447" w:type="dxa"/>
            <w:tcBorders>
              <w:top w:val="nil"/>
              <w:left w:val="nil"/>
              <w:bottom w:val="single" w:sz="4" w:space="0" w:color="auto"/>
              <w:right w:val="single" w:sz="4" w:space="0" w:color="auto"/>
            </w:tcBorders>
            <w:shd w:val="clear" w:color="auto" w:fill="auto"/>
            <w:vAlign w:val="center"/>
            <w:hideMark/>
          </w:tcPr>
          <w:p w14:paraId="4D7E40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D7D43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5978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37332</w:t>
            </w:r>
          </w:p>
        </w:tc>
        <w:tc>
          <w:tcPr>
            <w:tcW w:w="1333" w:type="dxa"/>
            <w:tcBorders>
              <w:top w:val="nil"/>
              <w:left w:val="nil"/>
              <w:bottom w:val="single" w:sz="4" w:space="0" w:color="auto"/>
              <w:right w:val="single" w:sz="4" w:space="0" w:color="auto"/>
            </w:tcBorders>
            <w:shd w:val="clear" w:color="auto" w:fill="auto"/>
            <w:vAlign w:val="center"/>
            <w:hideMark/>
          </w:tcPr>
          <w:p w14:paraId="2C8357DB" w14:textId="77777777" w:rsidR="003D1C0B" w:rsidRPr="000E7272" w:rsidRDefault="003D1C0B" w:rsidP="00A26B95">
            <w:pPr>
              <w:spacing w:after="0" w:line="240" w:lineRule="auto"/>
              <w:rPr>
                <w:color w:val="000000"/>
                <w:sz w:val="16"/>
                <w:szCs w:val="16"/>
              </w:rPr>
            </w:pPr>
            <w:r w:rsidRPr="000E7272">
              <w:rPr>
                <w:color w:val="000000"/>
                <w:sz w:val="16"/>
                <w:szCs w:val="16"/>
              </w:rPr>
              <w:t>Jílovice</w:t>
            </w:r>
          </w:p>
        </w:tc>
        <w:tc>
          <w:tcPr>
            <w:tcW w:w="1044" w:type="dxa"/>
            <w:tcBorders>
              <w:top w:val="nil"/>
              <w:left w:val="nil"/>
              <w:bottom w:val="single" w:sz="4" w:space="0" w:color="auto"/>
              <w:right w:val="single" w:sz="4" w:space="0" w:color="auto"/>
            </w:tcBorders>
            <w:shd w:val="clear" w:color="auto" w:fill="auto"/>
            <w:vAlign w:val="center"/>
            <w:hideMark/>
          </w:tcPr>
          <w:p w14:paraId="45CE2D26" w14:textId="77777777" w:rsidR="003D1C0B" w:rsidRPr="000E7272" w:rsidRDefault="003D1C0B" w:rsidP="00A26B95">
            <w:pPr>
              <w:spacing w:after="0" w:line="240" w:lineRule="auto"/>
              <w:rPr>
                <w:color w:val="000000"/>
                <w:sz w:val="16"/>
                <w:szCs w:val="16"/>
              </w:rPr>
            </w:pPr>
            <w:r w:rsidRPr="000E7272">
              <w:rPr>
                <w:color w:val="000000"/>
                <w:sz w:val="16"/>
                <w:szCs w:val="16"/>
              </w:rPr>
              <w:t>Jílovice</w:t>
            </w:r>
          </w:p>
        </w:tc>
        <w:tc>
          <w:tcPr>
            <w:tcW w:w="796" w:type="dxa"/>
            <w:tcBorders>
              <w:top w:val="nil"/>
              <w:left w:val="nil"/>
              <w:bottom w:val="single" w:sz="4" w:space="0" w:color="auto"/>
              <w:right w:val="single" w:sz="4" w:space="0" w:color="auto"/>
            </w:tcBorders>
            <w:shd w:val="clear" w:color="auto" w:fill="auto"/>
            <w:vAlign w:val="center"/>
            <w:hideMark/>
          </w:tcPr>
          <w:p w14:paraId="11A6D4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19991461</w:t>
            </w:r>
          </w:p>
        </w:tc>
        <w:tc>
          <w:tcPr>
            <w:tcW w:w="933" w:type="dxa"/>
            <w:tcBorders>
              <w:top w:val="nil"/>
              <w:left w:val="nil"/>
              <w:bottom w:val="single" w:sz="4" w:space="0" w:color="auto"/>
              <w:right w:val="single" w:sz="4" w:space="0" w:color="auto"/>
            </w:tcBorders>
            <w:shd w:val="clear" w:color="auto" w:fill="auto"/>
            <w:vAlign w:val="center"/>
            <w:hideMark/>
          </w:tcPr>
          <w:p w14:paraId="482BB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1177834.13</w:t>
            </w:r>
          </w:p>
        </w:tc>
        <w:tc>
          <w:tcPr>
            <w:tcW w:w="853" w:type="dxa"/>
            <w:tcBorders>
              <w:top w:val="nil"/>
              <w:left w:val="nil"/>
              <w:bottom w:val="single" w:sz="4" w:space="0" w:color="auto"/>
              <w:right w:val="single" w:sz="4" w:space="0" w:color="auto"/>
            </w:tcBorders>
            <w:shd w:val="clear" w:color="auto" w:fill="auto"/>
            <w:vAlign w:val="center"/>
            <w:hideMark/>
          </w:tcPr>
          <w:p w14:paraId="50D0B7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738824.13</w:t>
            </w:r>
          </w:p>
        </w:tc>
        <w:tc>
          <w:tcPr>
            <w:tcW w:w="2374" w:type="dxa"/>
            <w:tcBorders>
              <w:top w:val="nil"/>
              <w:left w:val="nil"/>
              <w:bottom w:val="single" w:sz="4" w:space="0" w:color="auto"/>
              <w:right w:val="single" w:sz="4" w:space="0" w:color="auto"/>
            </w:tcBorders>
            <w:shd w:val="clear" w:color="auto" w:fill="auto"/>
            <w:vAlign w:val="center"/>
            <w:hideMark/>
          </w:tcPr>
          <w:p w14:paraId="72134E9E" w14:textId="77777777" w:rsidR="003D1C0B" w:rsidRPr="000E7272" w:rsidRDefault="003D1C0B" w:rsidP="00A26B95">
            <w:pPr>
              <w:spacing w:after="0" w:line="240" w:lineRule="auto"/>
              <w:rPr>
                <w:color w:val="000000"/>
                <w:sz w:val="16"/>
                <w:szCs w:val="16"/>
              </w:rPr>
            </w:pPr>
            <w:r w:rsidRPr="000E7272">
              <w:rPr>
                <w:color w:val="000000"/>
                <w:sz w:val="16"/>
                <w:szCs w:val="16"/>
              </w:rPr>
              <w:t>č.p. 138, 37332, Jílovice</w:t>
            </w:r>
          </w:p>
        </w:tc>
        <w:tc>
          <w:tcPr>
            <w:tcW w:w="447" w:type="dxa"/>
            <w:tcBorders>
              <w:top w:val="nil"/>
              <w:left w:val="nil"/>
              <w:bottom w:val="single" w:sz="4" w:space="0" w:color="auto"/>
              <w:right w:val="single" w:sz="4" w:space="0" w:color="auto"/>
            </w:tcBorders>
            <w:shd w:val="clear" w:color="auto" w:fill="auto"/>
            <w:vAlign w:val="center"/>
            <w:hideMark/>
          </w:tcPr>
          <w:p w14:paraId="69BBF5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5788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F5A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37333</w:t>
            </w:r>
          </w:p>
        </w:tc>
        <w:tc>
          <w:tcPr>
            <w:tcW w:w="1333" w:type="dxa"/>
            <w:tcBorders>
              <w:top w:val="nil"/>
              <w:left w:val="nil"/>
              <w:bottom w:val="single" w:sz="4" w:space="0" w:color="auto"/>
              <w:right w:val="single" w:sz="4" w:space="0" w:color="auto"/>
            </w:tcBorders>
            <w:shd w:val="clear" w:color="auto" w:fill="auto"/>
            <w:vAlign w:val="center"/>
            <w:hideMark/>
          </w:tcPr>
          <w:p w14:paraId="0F9D0299" w14:textId="77777777" w:rsidR="003D1C0B" w:rsidRPr="000E7272" w:rsidRDefault="003D1C0B" w:rsidP="00A26B95">
            <w:pPr>
              <w:spacing w:after="0" w:line="240" w:lineRule="auto"/>
              <w:rPr>
                <w:color w:val="000000"/>
                <w:sz w:val="16"/>
                <w:szCs w:val="16"/>
              </w:rPr>
            </w:pPr>
            <w:r w:rsidRPr="000E7272">
              <w:rPr>
                <w:color w:val="000000"/>
                <w:sz w:val="16"/>
                <w:szCs w:val="16"/>
              </w:rPr>
              <w:t>Nové Hrady v jižních Čechách</w:t>
            </w:r>
          </w:p>
        </w:tc>
        <w:tc>
          <w:tcPr>
            <w:tcW w:w="1044" w:type="dxa"/>
            <w:tcBorders>
              <w:top w:val="nil"/>
              <w:left w:val="nil"/>
              <w:bottom w:val="single" w:sz="4" w:space="0" w:color="auto"/>
              <w:right w:val="single" w:sz="4" w:space="0" w:color="auto"/>
            </w:tcBorders>
            <w:shd w:val="clear" w:color="auto" w:fill="auto"/>
            <w:vAlign w:val="center"/>
            <w:hideMark/>
          </w:tcPr>
          <w:p w14:paraId="1579688C" w14:textId="77777777" w:rsidR="003D1C0B" w:rsidRPr="000E7272" w:rsidRDefault="003D1C0B" w:rsidP="00A26B95">
            <w:pPr>
              <w:spacing w:after="0" w:line="240" w:lineRule="auto"/>
              <w:rPr>
                <w:color w:val="000000"/>
                <w:sz w:val="16"/>
                <w:szCs w:val="16"/>
              </w:rPr>
            </w:pPr>
            <w:r w:rsidRPr="000E7272">
              <w:rPr>
                <w:color w:val="000000"/>
                <w:sz w:val="16"/>
                <w:szCs w:val="16"/>
              </w:rPr>
              <w:t>Nové Hrady</w:t>
            </w:r>
          </w:p>
        </w:tc>
        <w:tc>
          <w:tcPr>
            <w:tcW w:w="796" w:type="dxa"/>
            <w:tcBorders>
              <w:top w:val="nil"/>
              <w:left w:val="nil"/>
              <w:bottom w:val="single" w:sz="4" w:space="0" w:color="auto"/>
              <w:right w:val="single" w:sz="4" w:space="0" w:color="auto"/>
            </w:tcBorders>
            <w:shd w:val="clear" w:color="auto" w:fill="auto"/>
            <w:vAlign w:val="center"/>
            <w:hideMark/>
          </w:tcPr>
          <w:p w14:paraId="6DAC8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11780649</w:t>
            </w:r>
          </w:p>
        </w:tc>
        <w:tc>
          <w:tcPr>
            <w:tcW w:w="933" w:type="dxa"/>
            <w:tcBorders>
              <w:top w:val="nil"/>
              <w:left w:val="nil"/>
              <w:bottom w:val="single" w:sz="4" w:space="0" w:color="auto"/>
              <w:right w:val="single" w:sz="4" w:space="0" w:color="auto"/>
            </w:tcBorders>
            <w:shd w:val="clear" w:color="auto" w:fill="auto"/>
            <w:vAlign w:val="center"/>
            <w:hideMark/>
          </w:tcPr>
          <w:p w14:paraId="0F0A92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1189403.61</w:t>
            </w:r>
          </w:p>
        </w:tc>
        <w:tc>
          <w:tcPr>
            <w:tcW w:w="853" w:type="dxa"/>
            <w:tcBorders>
              <w:top w:val="nil"/>
              <w:left w:val="nil"/>
              <w:bottom w:val="single" w:sz="4" w:space="0" w:color="auto"/>
              <w:right w:val="single" w:sz="4" w:space="0" w:color="auto"/>
            </w:tcBorders>
            <w:shd w:val="clear" w:color="auto" w:fill="auto"/>
            <w:vAlign w:val="center"/>
            <w:hideMark/>
          </w:tcPr>
          <w:p w14:paraId="23B51F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736508.09</w:t>
            </w:r>
          </w:p>
        </w:tc>
        <w:tc>
          <w:tcPr>
            <w:tcW w:w="2374" w:type="dxa"/>
            <w:tcBorders>
              <w:top w:val="nil"/>
              <w:left w:val="nil"/>
              <w:bottom w:val="single" w:sz="4" w:space="0" w:color="auto"/>
              <w:right w:val="single" w:sz="4" w:space="0" w:color="auto"/>
            </w:tcBorders>
            <w:shd w:val="clear" w:color="auto" w:fill="auto"/>
            <w:vAlign w:val="center"/>
            <w:hideMark/>
          </w:tcPr>
          <w:p w14:paraId="7684FD3B" w14:textId="77777777" w:rsidR="003D1C0B" w:rsidRPr="000E7272" w:rsidRDefault="003D1C0B" w:rsidP="00A26B95">
            <w:pPr>
              <w:spacing w:after="0" w:line="240" w:lineRule="auto"/>
              <w:rPr>
                <w:color w:val="000000"/>
                <w:sz w:val="16"/>
                <w:szCs w:val="16"/>
              </w:rPr>
            </w:pPr>
            <w:r w:rsidRPr="000E7272">
              <w:rPr>
                <w:color w:val="000000"/>
                <w:sz w:val="16"/>
                <w:szCs w:val="16"/>
              </w:rPr>
              <w:t>5. května 56, 37333, Nové Hrady</w:t>
            </w:r>
          </w:p>
        </w:tc>
        <w:tc>
          <w:tcPr>
            <w:tcW w:w="447" w:type="dxa"/>
            <w:tcBorders>
              <w:top w:val="nil"/>
              <w:left w:val="nil"/>
              <w:bottom w:val="single" w:sz="4" w:space="0" w:color="auto"/>
              <w:right w:val="single" w:sz="4" w:space="0" w:color="auto"/>
            </w:tcBorders>
            <w:shd w:val="clear" w:color="auto" w:fill="auto"/>
            <w:vAlign w:val="center"/>
            <w:hideMark/>
          </w:tcPr>
          <w:p w14:paraId="66F3BA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00B11D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2794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37335</w:t>
            </w:r>
          </w:p>
        </w:tc>
        <w:tc>
          <w:tcPr>
            <w:tcW w:w="1333" w:type="dxa"/>
            <w:tcBorders>
              <w:top w:val="nil"/>
              <w:left w:val="nil"/>
              <w:bottom w:val="single" w:sz="4" w:space="0" w:color="auto"/>
              <w:right w:val="single" w:sz="4" w:space="0" w:color="auto"/>
            </w:tcBorders>
            <w:shd w:val="clear" w:color="auto" w:fill="auto"/>
            <w:vAlign w:val="center"/>
            <w:hideMark/>
          </w:tcPr>
          <w:p w14:paraId="2566F144" w14:textId="77777777" w:rsidR="003D1C0B" w:rsidRPr="000E7272" w:rsidRDefault="003D1C0B" w:rsidP="00A26B95">
            <w:pPr>
              <w:spacing w:after="0" w:line="240" w:lineRule="auto"/>
              <w:rPr>
                <w:color w:val="000000"/>
                <w:sz w:val="16"/>
                <w:szCs w:val="16"/>
              </w:rPr>
            </w:pPr>
            <w:r w:rsidRPr="000E7272">
              <w:rPr>
                <w:color w:val="000000"/>
                <w:sz w:val="16"/>
                <w:szCs w:val="16"/>
              </w:rPr>
              <w:t>Horní Stropnice</w:t>
            </w:r>
          </w:p>
        </w:tc>
        <w:tc>
          <w:tcPr>
            <w:tcW w:w="1044" w:type="dxa"/>
            <w:tcBorders>
              <w:top w:val="nil"/>
              <w:left w:val="nil"/>
              <w:bottom w:val="single" w:sz="4" w:space="0" w:color="auto"/>
              <w:right w:val="single" w:sz="4" w:space="0" w:color="auto"/>
            </w:tcBorders>
            <w:shd w:val="clear" w:color="auto" w:fill="auto"/>
            <w:vAlign w:val="center"/>
            <w:hideMark/>
          </w:tcPr>
          <w:p w14:paraId="794288EE" w14:textId="77777777" w:rsidR="003D1C0B" w:rsidRPr="000E7272" w:rsidRDefault="003D1C0B" w:rsidP="00A26B95">
            <w:pPr>
              <w:spacing w:after="0" w:line="240" w:lineRule="auto"/>
              <w:rPr>
                <w:color w:val="000000"/>
                <w:sz w:val="16"/>
                <w:szCs w:val="16"/>
              </w:rPr>
            </w:pPr>
            <w:r w:rsidRPr="000E7272">
              <w:rPr>
                <w:color w:val="000000"/>
                <w:sz w:val="16"/>
                <w:szCs w:val="16"/>
              </w:rPr>
              <w:t>Horní Stropnice</w:t>
            </w:r>
          </w:p>
        </w:tc>
        <w:tc>
          <w:tcPr>
            <w:tcW w:w="796" w:type="dxa"/>
            <w:tcBorders>
              <w:top w:val="nil"/>
              <w:left w:val="nil"/>
              <w:bottom w:val="single" w:sz="4" w:space="0" w:color="auto"/>
              <w:right w:val="single" w:sz="4" w:space="0" w:color="auto"/>
            </w:tcBorders>
            <w:shd w:val="clear" w:color="auto" w:fill="auto"/>
            <w:vAlign w:val="center"/>
            <w:hideMark/>
          </w:tcPr>
          <w:p w14:paraId="088BFA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19985819</w:t>
            </w:r>
          </w:p>
        </w:tc>
        <w:tc>
          <w:tcPr>
            <w:tcW w:w="933" w:type="dxa"/>
            <w:tcBorders>
              <w:top w:val="nil"/>
              <w:left w:val="nil"/>
              <w:bottom w:val="single" w:sz="4" w:space="0" w:color="auto"/>
              <w:right w:val="single" w:sz="4" w:space="0" w:color="auto"/>
            </w:tcBorders>
            <w:shd w:val="clear" w:color="auto" w:fill="auto"/>
            <w:vAlign w:val="center"/>
            <w:hideMark/>
          </w:tcPr>
          <w:p w14:paraId="7D117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1192180.8</w:t>
            </w:r>
          </w:p>
        </w:tc>
        <w:tc>
          <w:tcPr>
            <w:tcW w:w="853" w:type="dxa"/>
            <w:tcBorders>
              <w:top w:val="nil"/>
              <w:left w:val="nil"/>
              <w:bottom w:val="single" w:sz="4" w:space="0" w:color="auto"/>
              <w:right w:val="single" w:sz="4" w:space="0" w:color="auto"/>
            </w:tcBorders>
            <w:shd w:val="clear" w:color="auto" w:fill="auto"/>
            <w:vAlign w:val="center"/>
            <w:hideMark/>
          </w:tcPr>
          <w:p w14:paraId="235191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739965.51</w:t>
            </w:r>
          </w:p>
        </w:tc>
        <w:tc>
          <w:tcPr>
            <w:tcW w:w="2374" w:type="dxa"/>
            <w:tcBorders>
              <w:top w:val="nil"/>
              <w:left w:val="nil"/>
              <w:bottom w:val="single" w:sz="4" w:space="0" w:color="auto"/>
              <w:right w:val="single" w:sz="4" w:space="0" w:color="auto"/>
            </w:tcBorders>
            <w:shd w:val="clear" w:color="auto" w:fill="auto"/>
            <w:vAlign w:val="center"/>
            <w:hideMark/>
          </w:tcPr>
          <w:p w14:paraId="0B4D5145" w14:textId="77777777" w:rsidR="003D1C0B" w:rsidRPr="000E7272" w:rsidRDefault="003D1C0B" w:rsidP="00A26B95">
            <w:pPr>
              <w:spacing w:after="0" w:line="240" w:lineRule="auto"/>
              <w:rPr>
                <w:color w:val="000000"/>
                <w:sz w:val="16"/>
                <w:szCs w:val="16"/>
              </w:rPr>
            </w:pPr>
            <w:r w:rsidRPr="000E7272">
              <w:rPr>
                <w:color w:val="000000"/>
                <w:sz w:val="16"/>
                <w:szCs w:val="16"/>
              </w:rPr>
              <w:t>č.p. 68, 37335, Horní Stropnice</w:t>
            </w:r>
          </w:p>
        </w:tc>
        <w:tc>
          <w:tcPr>
            <w:tcW w:w="447" w:type="dxa"/>
            <w:tcBorders>
              <w:top w:val="nil"/>
              <w:left w:val="nil"/>
              <w:bottom w:val="single" w:sz="4" w:space="0" w:color="auto"/>
              <w:right w:val="single" w:sz="4" w:space="0" w:color="auto"/>
            </w:tcBorders>
            <w:shd w:val="clear" w:color="auto" w:fill="auto"/>
            <w:vAlign w:val="center"/>
            <w:hideMark/>
          </w:tcPr>
          <w:p w14:paraId="30336D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E06A0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B8A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37336</w:t>
            </w:r>
          </w:p>
        </w:tc>
        <w:tc>
          <w:tcPr>
            <w:tcW w:w="1333" w:type="dxa"/>
            <w:tcBorders>
              <w:top w:val="nil"/>
              <w:left w:val="nil"/>
              <w:bottom w:val="single" w:sz="4" w:space="0" w:color="auto"/>
              <w:right w:val="single" w:sz="4" w:space="0" w:color="auto"/>
            </w:tcBorders>
            <w:shd w:val="clear" w:color="auto" w:fill="auto"/>
            <w:vAlign w:val="center"/>
            <w:hideMark/>
          </w:tcPr>
          <w:p w14:paraId="5EAFBF28" w14:textId="77777777" w:rsidR="003D1C0B" w:rsidRPr="000E7272" w:rsidRDefault="003D1C0B" w:rsidP="00A26B95">
            <w:pPr>
              <w:spacing w:after="0" w:line="240" w:lineRule="auto"/>
              <w:rPr>
                <w:color w:val="000000"/>
                <w:sz w:val="16"/>
                <w:szCs w:val="16"/>
              </w:rPr>
            </w:pPr>
            <w:r w:rsidRPr="000E7272">
              <w:rPr>
                <w:color w:val="000000"/>
                <w:sz w:val="16"/>
                <w:szCs w:val="16"/>
              </w:rPr>
              <w:t>Rychnov u Nových Hradů</w:t>
            </w:r>
          </w:p>
        </w:tc>
        <w:tc>
          <w:tcPr>
            <w:tcW w:w="1044" w:type="dxa"/>
            <w:tcBorders>
              <w:top w:val="nil"/>
              <w:left w:val="nil"/>
              <w:bottom w:val="single" w:sz="4" w:space="0" w:color="auto"/>
              <w:right w:val="single" w:sz="4" w:space="0" w:color="auto"/>
            </w:tcBorders>
            <w:shd w:val="clear" w:color="auto" w:fill="auto"/>
            <w:vAlign w:val="center"/>
            <w:hideMark/>
          </w:tcPr>
          <w:p w14:paraId="17454D95" w14:textId="77777777" w:rsidR="003D1C0B" w:rsidRPr="000E7272" w:rsidRDefault="003D1C0B" w:rsidP="00A26B95">
            <w:pPr>
              <w:spacing w:after="0" w:line="240" w:lineRule="auto"/>
              <w:rPr>
                <w:color w:val="000000"/>
                <w:sz w:val="16"/>
                <w:szCs w:val="16"/>
              </w:rPr>
            </w:pPr>
            <w:r w:rsidRPr="000E7272">
              <w:rPr>
                <w:color w:val="000000"/>
                <w:sz w:val="16"/>
                <w:szCs w:val="16"/>
              </w:rPr>
              <w:t>Horní Stropnice</w:t>
            </w:r>
          </w:p>
        </w:tc>
        <w:tc>
          <w:tcPr>
            <w:tcW w:w="796" w:type="dxa"/>
            <w:tcBorders>
              <w:top w:val="nil"/>
              <w:left w:val="nil"/>
              <w:bottom w:val="single" w:sz="4" w:space="0" w:color="auto"/>
              <w:right w:val="single" w:sz="4" w:space="0" w:color="auto"/>
            </w:tcBorders>
            <w:shd w:val="clear" w:color="auto" w:fill="auto"/>
            <w:vAlign w:val="center"/>
            <w:hideMark/>
          </w:tcPr>
          <w:p w14:paraId="58BDFD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20009828</w:t>
            </w:r>
          </w:p>
        </w:tc>
        <w:tc>
          <w:tcPr>
            <w:tcW w:w="933" w:type="dxa"/>
            <w:tcBorders>
              <w:top w:val="nil"/>
              <w:left w:val="nil"/>
              <w:bottom w:val="single" w:sz="4" w:space="0" w:color="auto"/>
              <w:right w:val="single" w:sz="4" w:space="0" w:color="auto"/>
            </w:tcBorders>
            <w:shd w:val="clear" w:color="auto" w:fill="auto"/>
            <w:vAlign w:val="center"/>
            <w:hideMark/>
          </w:tcPr>
          <w:p w14:paraId="0BBCD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1192203.38</w:t>
            </w:r>
          </w:p>
        </w:tc>
        <w:tc>
          <w:tcPr>
            <w:tcW w:w="853" w:type="dxa"/>
            <w:tcBorders>
              <w:top w:val="nil"/>
              <w:left w:val="nil"/>
              <w:bottom w:val="single" w:sz="4" w:space="0" w:color="auto"/>
              <w:right w:val="single" w:sz="4" w:space="0" w:color="auto"/>
            </w:tcBorders>
            <w:shd w:val="clear" w:color="auto" w:fill="auto"/>
            <w:vAlign w:val="center"/>
            <w:hideMark/>
          </w:tcPr>
          <w:p w14:paraId="65A6BD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744402.56</w:t>
            </w:r>
          </w:p>
        </w:tc>
        <w:tc>
          <w:tcPr>
            <w:tcW w:w="2374" w:type="dxa"/>
            <w:tcBorders>
              <w:top w:val="nil"/>
              <w:left w:val="nil"/>
              <w:bottom w:val="single" w:sz="4" w:space="0" w:color="auto"/>
              <w:right w:val="single" w:sz="4" w:space="0" w:color="auto"/>
            </w:tcBorders>
            <w:shd w:val="clear" w:color="auto" w:fill="auto"/>
            <w:vAlign w:val="center"/>
            <w:hideMark/>
          </w:tcPr>
          <w:p w14:paraId="48C96EEC" w14:textId="77777777" w:rsidR="003D1C0B" w:rsidRPr="000E7272" w:rsidRDefault="003D1C0B" w:rsidP="00A26B95">
            <w:pPr>
              <w:spacing w:after="0" w:line="240" w:lineRule="auto"/>
              <w:rPr>
                <w:color w:val="000000"/>
                <w:sz w:val="16"/>
                <w:szCs w:val="16"/>
              </w:rPr>
            </w:pPr>
            <w:r w:rsidRPr="000E7272">
              <w:rPr>
                <w:color w:val="000000"/>
                <w:sz w:val="16"/>
                <w:szCs w:val="16"/>
              </w:rPr>
              <w:t>Rychnov u Nových Hradů 24, 37336, Horní Stropnice</w:t>
            </w:r>
          </w:p>
        </w:tc>
        <w:tc>
          <w:tcPr>
            <w:tcW w:w="447" w:type="dxa"/>
            <w:tcBorders>
              <w:top w:val="nil"/>
              <w:left w:val="nil"/>
              <w:bottom w:val="single" w:sz="4" w:space="0" w:color="auto"/>
              <w:right w:val="single" w:sz="4" w:space="0" w:color="auto"/>
            </w:tcBorders>
            <w:shd w:val="clear" w:color="auto" w:fill="auto"/>
            <w:vAlign w:val="center"/>
            <w:hideMark/>
          </w:tcPr>
          <w:p w14:paraId="72B13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DEAD7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5181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37341</w:t>
            </w:r>
          </w:p>
        </w:tc>
        <w:tc>
          <w:tcPr>
            <w:tcW w:w="1333" w:type="dxa"/>
            <w:tcBorders>
              <w:top w:val="nil"/>
              <w:left w:val="nil"/>
              <w:bottom w:val="single" w:sz="4" w:space="0" w:color="auto"/>
              <w:right w:val="single" w:sz="4" w:space="0" w:color="auto"/>
            </w:tcBorders>
            <w:shd w:val="clear" w:color="auto" w:fill="auto"/>
            <w:vAlign w:val="center"/>
            <w:hideMark/>
          </w:tcPr>
          <w:p w14:paraId="3FE2640B" w14:textId="77777777" w:rsidR="003D1C0B" w:rsidRPr="000E7272" w:rsidRDefault="003D1C0B" w:rsidP="00A26B95">
            <w:pPr>
              <w:spacing w:after="0" w:line="240" w:lineRule="auto"/>
              <w:rPr>
                <w:color w:val="000000"/>
                <w:sz w:val="16"/>
                <w:szCs w:val="16"/>
              </w:rPr>
            </w:pPr>
            <w:r w:rsidRPr="000E7272">
              <w:rPr>
                <w:color w:val="000000"/>
                <w:sz w:val="16"/>
                <w:szCs w:val="16"/>
              </w:rPr>
              <w:t>Hluboká nad Vltavou</w:t>
            </w:r>
          </w:p>
        </w:tc>
        <w:tc>
          <w:tcPr>
            <w:tcW w:w="1044" w:type="dxa"/>
            <w:tcBorders>
              <w:top w:val="nil"/>
              <w:left w:val="nil"/>
              <w:bottom w:val="single" w:sz="4" w:space="0" w:color="auto"/>
              <w:right w:val="single" w:sz="4" w:space="0" w:color="auto"/>
            </w:tcBorders>
            <w:shd w:val="clear" w:color="auto" w:fill="auto"/>
            <w:vAlign w:val="center"/>
            <w:hideMark/>
          </w:tcPr>
          <w:p w14:paraId="6B24D196" w14:textId="77777777" w:rsidR="003D1C0B" w:rsidRPr="000E7272" w:rsidRDefault="003D1C0B" w:rsidP="00A26B95">
            <w:pPr>
              <w:spacing w:after="0" w:line="240" w:lineRule="auto"/>
              <w:rPr>
                <w:color w:val="000000"/>
                <w:sz w:val="16"/>
                <w:szCs w:val="16"/>
              </w:rPr>
            </w:pPr>
            <w:r w:rsidRPr="000E7272">
              <w:rPr>
                <w:color w:val="000000"/>
                <w:sz w:val="16"/>
                <w:szCs w:val="16"/>
              </w:rPr>
              <w:t>Hluboká nad Vltavou</w:t>
            </w:r>
          </w:p>
        </w:tc>
        <w:tc>
          <w:tcPr>
            <w:tcW w:w="796" w:type="dxa"/>
            <w:tcBorders>
              <w:top w:val="nil"/>
              <w:left w:val="nil"/>
              <w:bottom w:val="single" w:sz="4" w:space="0" w:color="auto"/>
              <w:right w:val="single" w:sz="4" w:space="0" w:color="auto"/>
            </w:tcBorders>
            <w:shd w:val="clear" w:color="auto" w:fill="auto"/>
            <w:vAlign w:val="center"/>
            <w:hideMark/>
          </w:tcPr>
          <w:p w14:paraId="7E894E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17594308</w:t>
            </w:r>
          </w:p>
        </w:tc>
        <w:tc>
          <w:tcPr>
            <w:tcW w:w="933" w:type="dxa"/>
            <w:tcBorders>
              <w:top w:val="nil"/>
              <w:left w:val="nil"/>
              <w:bottom w:val="single" w:sz="4" w:space="0" w:color="auto"/>
              <w:right w:val="single" w:sz="4" w:space="0" w:color="auto"/>
            </w:tcBorders>
            <w:shd w:val="clear" w:color="auto" w:fill="auto"/>
            <w:vAlign w:val="center"/>
            <w:hideMark/>
          </w:tcPr>
          <w:p w14:paraId="748D75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1157203</w:t>
            </w:r>
          </w:p>
        </w:tc>
        <w:tc>
          <w:tcPr>
            <w:tcW w:w="853" w:type="dxa"/>
            <w:tcBorders>
              <w:top w:val="nil"/>
              <w:left w:val="nil"/>
              <w:bottom w:val="single" w:sz="4" w:space="0" w:color="auto"/>
              <w:right w:val="single" w:sz="4" w:space="0" w:color="auto"/>
            </w:tcBorders>
            <w:shd w:val="clear" w:color="auto" w:fill="auto"/>
            <w:vAlign w:val="center"/>
            <w:hideMark/>
          </w:tcPr>
          <w:p w14:paraId="71D528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757539.56</w:t>
            </w:r>
          </w:p>
        </w:tc>
        <w:tc>
          <w:tcPr>
            <w:tcW w:w="2374" w:type="dxa"/>
            <w:tcBorders>
              <w:top w:val="nil"/>
              <w:left w:val="nil"/>
              <w:bottom w:val="single" w:sz="4" w:space="0" w:color="auto"/>
              <w:right w:val="single" w:sz="4" w:space="0" w:color="auto"/>
            </w:tcBorders>
            <w:shd w:val="clear" w:color="auto" w:fill="auto"/>
            <w:vAlign w:val="center"/>
            <w:hideMark/>
          </w:tcPr>
          <w:p w14:paraId="1989FD4A" w14:textId="77777777" w:rsidR="003D1C0B" w:rsidRPr="000E7272" w:rsidRDefault="003D1C0B" w:rsidP="00A26B95">
            <w:pPr>
              <w:spacing w:after="0" w:line="240" w:lineRule="auto"/>
              <w:rPr>
                <w:color w:val="000000"/>
                <w:sz w:val="16"/>
                <w:szCs w:val="16"/>
              </w:rPr>
            </w:pPr>
            <w:r w:rsidRPr="000E7272">
              <w:rPr>
                <w:color w:val="000000"/>
                <w:sz w:val="16"/>
                <w:szCs w:val="16"/>
              </w:rPr>
              <w:t>Masarykova 40, 37341, Hluboká nad Vltavou</w:t>
            </w:r>
          </w:p>
        </w:tc>
        <w:tc>
          <w:tcPr>
            <w:tcW w:w="447" w:type="dxa"/>
            <w:tcBorders>
              <w:top w:val="nil"/>
              <w:left w:val="nil"/>
              <w:bottom w:val="single" w:sz="4" w:space="0" w:color="auto"/>
              <w:right w:val="single" w:sz="4" w:space="0" w:color="auto"/>
            </w:tcBorders>
            <w:shd w:val="clear" w:color="auto" w:fill="auto"/>
            <w:vAlign w:val="center"/>
            <w:hideMark/>
          </w:tcPr>
          <w:p w14:paraId="5DC6A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F230F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B1E5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37344</w:t>
            </w:r>
          </w:p>
        </w:tc>
        <w:tc>
          <w:tcPr>
            <w:tcW w:w="1333" w:type="dxa"/>
            <w:tcBorders>
              <w:top w:val="nil"/>
              <w:left w:val="nil"/>
              <w:bottom w:val="single" w:sz="4" w:space="0" w:color="auto"/>
              <w:right w:val="single" w:sz="4" w:space="0" w:color="auto"/>
            </w:tcBorders>
            <w:shd w:val="clear" w:color="auto" w:fill="auto"/>
            <w:vAlign w:val="center"/>
            <w:hideMark/>
          </w:tcPr>
          <w:p w14:paraId="69C70A8D" w14:textId="77777777" w:rsidR="003D1C0B" w:rsidRPr="000E7272" w:rsidRDefault="003D1C0B" w:rsidP="00A26B95">
            <w:pPr>
              <w:spacing w:after="0" w:line="240" w:lineRule="auto"/>
              <w:rPr>
                <w:color w:val="000000"/>
                <w:sz w:val="16"/>
                <w:szCs w:val="16"/>
              </w:rPr>
            </w:pPr>
            <w:r w:rsidRPr="000E7272">
              <w:rPr>
                <w:color w:val="000000"/>
                <w:sz w:val="16"/>
                <w:szCs w:val="16"/>
              </w:rPr>
              <w:t>Zliv</w:t>
            </w:r>
          </w:p>
        </w:tc>
        <w:tc>
          <w:tcPr>
            <w:tcW w:w="1044" w:type="dxa"/>
            <w:tcBorders>
              <w:top w:val="nil"/>
              <w:left w:val="nil"/>
              <w:bottom w:val="single" w:sz="4" w:space="0" w:color="auto"/>
              <w:right w:val="single" w:sz="4" w:space="0" w:color="auto"/>
            </w:tcBorders>
            <w:shd w:val="clear" w:color="auto" w:fill="auto"/>
            <w:vAlign w:val="center"/>
            <w:hideMark/>
          </w:tcPr>
          <w:p w14:paraId="13ECB857" w14:textId="77777777" w:rsidR="003D1C0B" w:rsidRPr="000E7272" w:rsidRDefault="003D1C0B" w:rsidP="00A26B95">
            <w:pPr>
              <w:spacing w:after="0" w:line="240" w:lineRule="auto"/>
              <w:rPr>
                <w:color w:val="000000"/>
                <w:sz w:val="16"/>
                <w:szCs w:val="16"/>
              </w:rPr>
            </w:pPr>
            <w:r w:rsidRPr="000E7272">
              <w:rPr>
                <w:color w:val="000000"/>
                <w:sz w:val="16"/>
                <w:szCs w:val="16"/>
              </w:rPr>
              <w:t>Zliv</w:t>
            </w:r>
          </w:p>
        </w:tc>
        <w:tc>
          <w:tcPr>
            <w:tcW w:w="796" w:type="dxa"/>
            <w:tcBorders>
              <w:top w:val="nil"/>
              <w:left w:val="nil"/>
              <w:bottom w:val="single" w:sz="4" w:space="0" w:color="auto"/>
              <w:right w:val="single" w:sz="4" w:space="0" w:color="auto"/>
            </w:tcBorders>
            <w:shd w:val="clear" w:color="auto" w:fill="auto"/>
            <w:vAlign w:val="center"/>
            <w:hideMark/>
          </w:tcPr>
          <w:p w14:paraId="7B689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17643325</w:t>
            </w:r>
          </w:p>
        </w:tc>
        <w:tc>
          <w:tcPr>
            <w:tcW w:w="933" w:type="dxa"/>
            <w:tcBorders>
              <w:top w:val="nil"/>
              <w:left w:val="nil"/>
              <w:bottom w:val="single" w:sz="4" w:space="0" w:color="auto"/>
              <w:right w:val="single" w:sz="4" w:space="0" w:color="auto"/>
            </w:tcBorders>
            <w:shd w:val="clear" w:color="auto" w:fill="auto"/>
            <w:vAlign w:val="center"/>
            <w:hideMark/>
          </w:tcPr>
          <w:p w14:paraId="759F3E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1154811.44</w:t>
            </w:r>
          </w:p>
        </w:tc>
        <w:tc>
          <w:tcPr>
            <w:tcW w:w="853" w:type="dxa"/>
            <w:tcBorders>
              <w:top w:val="nil"/>
              <w:left w:val="nil"/>
              <w:bottom w:val="single" w:sz="4" w:space="0" w:color="auto"/>
              <w:right w:val="single" w:sz="4" w:space="0" w:color="auto"/>
            </w:tcBorders>
            <w:shd w:val="clear" w:color="auto" w:fill="auto"/>
            <w:vAlign w:val="center"/>
            <w:hideMark/>
          </w:tcPr>
          <w:p w14:paraId="7932D6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762477.8</w:t>
            </w:r>
          </w:p>
        </w:tc>
        <w:tc>
          <w:tcPr>
            <w:tcW w:w="2374" w:type="dxa"/>
            <w:tcBorders>
              <w:top w:val="nil"/>
              <w:left w:val="nil"/>
              <w:bottom w:val="single" w:sz="4" w:space="0" w:color="auto"/>
              <w:right w:val="single" w:sz="4" w:space="0" w:color="auto"/>
            </w:tcBorders>
            <w:shd w:val="clear" w:color="auto" w:fill="auto"/>
            <w:vAlign w:val="center"/>
            <w:hideMark/>
          </w:tcPr>
          <w:p w14:paraId="2E671306" w14:textId="77777777" w:rsidR="003D1C0B" w:rsidRPr="000E7272" w:rsidRDefault="003D1C0B" w:rsidP="00A26B95">
            <w:pPr>
              <w:spacing w:after="0" w:line="240" w:lineRule="auto"/>
              <w:rPr>
                <w:color w:val="000000"/>
                <w:sz w:val="16"/>
                <w:szCs w:val="16"/>
              </w:rPr>
            </w:pPr>
            <w:r w:rsidRPr="000E7272">
              <w:rPr>
                <w:color w:val="000000"/>
                <w:sz w:val="16"/>
                <w:szCs w:val="16"/>
              </w:rPr>
              <w:t>Jiráskova 397, 37344, Zliv</w:t>
            </w:r>
          </w:p>
        </w:tc>
        <w:tc>
          <w:tcPr>
            <w:tcW w:w="447" w:type="dxa"/>
            <w:tcBorders>
              <w:top w:val="nil"/>
              <w:left w:val="nil"/>
              <w:bottom w:val="single" w:sz="4" w:space="0" w:color="auto"/>
              <w:right w:val="single" w:sz="4" w:space="0" w:color="auto"/>
            </w:tcBorders>
            <w:shd w:val="clear" w:color="auto" w:fill="auto"/>
            <w:vAlign w:val="center"/>
            <w:hideMark/>
          </w:tcPr>
          <w:p w14:paraId="435188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3362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4E71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37346</w:t>
            </w:r>
          </w:p>
        </w:tc>
        <w:tc>
          <w:tcPr>
            <w:tcW w:w="1333" w:type="dxa"/>
            <w:tcBorders>
              <w:top w:val="nil"/>
              <w:left w:val="nil"/>
              <w:bottom w:val="single" w:sz="4" w:space="0" w:color="auto"/>
              <w:right w:val="single" w:sz="4" w:space="0" w:color="auto"/>
            </w:tcBorders>
            <w:shd w:val="clear" w:color="auto" w:fill="auto"/>
            <w:vAlign w:val="center"/>
            <w:hideMark/>
          </w:tcPr>
          <w:p w14:paraId="1B593461" w14:textId="77777777" w:rsidR="003D1C0B" w:rsidRPr="000E7272" w:rsidRDefault="003D1C0B" w:rsidP="00A26B95">
            <w:pPr>
              <w:spacing w:after="0" w:line="240" w:lineRule="auto"/>
              <w:rPr>
                <w:color w:val="000000"/>
                <w:sz w:val="16"/>
                <w:szCs w:val="16"/>
              </w:rPr>
            </w:pPr>
            <w:r w:rsidRPr="000E7272">
              <w:rPr>
                <w:color w:val="000000"/>
                <w:sz w:val="16"/>
                <w:szCs w:val="16"/>
              </w:rPr>
              <w:t>Pištín</w:t>
            </w:r>
          </w:p>
        </w:tc>
        <w:tc>
          <w:tcPr>
            <w:tcW w:w="1044" w:type="dxa"/>
            <w:tcBorders>
              <w:top w:val="nil"/>
              <w:left w:val="nil"/>
              <w:bottom w:val="single" w:sz="4" w:space="0" w:color="auto"/>
              <w:right w:val="single" w:sz="4" w:space="0" w:color="auto"/>
            </w:tcBorders>
            <w:shd w:val="clear" w:color="auto" w:fill="auto"/>
            <w:vAlign w:val="center"/>
            <w:hideMark/>
          </w:tcPr>
          <w:p w14:paraId="483B1CF8" w14:textId="77777777" w:rsidR="003D1C0B" w:rsidRPr="000E7272" w:rsidRDefault="003D1C0B" w:rsidP="00A26B95">
            <w:pPr>
              <w:spacing w:after="0" w:line="240" w:lineRule="auto"/>
              <w:rPr>
                <w:color w:val="000000"/>
                <w:sz w:val="16"/>
                <w:szCs w:val="16"/>
              </w:rPr>
            </w:pPr>
            <w:r w:rsidRPr="000E7272">
              <w:rPr>
                <w:color w:val="000000"/>
                <w:sz w:val="16"/>
                <w:szCs w:val="16"/>
              </w:rPr>
              <w:t>Pištín</w:t>
            </w:r>
          </w:p>
        </w:tc>
        <w:tc>
          <w:tcPr>
            <w:tcW w:w="796" w:type="dxa"/>
            <w:tcBorders>
              <w:top w:val="nil"/>
              <w:left w:val="nil"/>
              <w:bottom w:val="single" w:sz="4" w:space="0" w:color="auto"/>
              <w:right w:val="single" w:sz="4" w:space="0" w:color="auto"/>
            </w:tcBorders>
            <w:shd w:val="clear" w:color="auto" w:fill="auto"/>
            <w:vAlign w:val="center"/>
            <w:hideMark/>
          </w:tcPr>
          <w:p w14:paraId="1ED324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16515145</w:t>
            </w:r>
          </w:p>
        </w:tc>
        <w:tc>
          <w:tcPr>
            <w:tcW w:w="933" w:type="dxa"/>
            <w:tcBorders>
              <w:top w:val="nil"/>
              <w:left w:val="nil"/>
              <w:bottom w:val="single" w:sz="4" w:space="0" w:color="auto"/>
              <w:right w:val="single" w:sz="4" w:space="0" w:color="auto"/>
            </w:tcBorders>
            <w:shd w:val="clear" w:color="auto" w:fill="auto"/>
            <w:vAlign w:val="center"/>
            <w:hideMark/>
          </w:tcPr>
          <w:p w14:paraId="2530A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1156997.55</w:t>
            </w:r>
          </w:p>
        </w:tc>
        <w:tc>
          <w:tcPr>
            <w:tcW w:w="853" w:type="dxa"/>
            <w:tcBorders>
              <w:top w:val="nil"/>
              <w:left w:val="nil"/>
              <w:bottom w:val="single" w:sz="4" w:space="0" w:color="auto"/>
              <w:right w:val="single" w:sz="4" w:space="0" w:color="auto"/>
            </w:tcBorders>
            <w:shd w:val="clear" w:color="auto" w:fill="auto"/>
            <w:vAlign w:val="center"/>
            <w:hideMark/>
          </w:tcPr>
          <w:p w14:paraId="56D12D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764856.8</w:t>
            </w:r>
          </w:p>
        </w:tc>
        <w:tc>
          <w:tcPr>
            <w:tcW w:w="2374" w:type="dxa"/>
            <w:tcBorders>
              <w:top w:val="nil"/>
              <w:left w:val="nil"/>
              <w:bottom w:val="single" w:sz="4" w:space="0" w:color="auto"/>
              <w:right w:val="single" w:sz="4" w:space="0" w:color="auto"/>
            </w:tcBorders>
            <w:shd w:val="clear" w:color="auto" w:fill="auto"/>
            <w:vAlign w:val="center"/>
            <w:hideMark/>
          </w:tcPr>
          <w:p w14:paraId="31B994A7" w14:textId="77777777" w:rsidR="003D1C0B" w:rsidRPr="000E7272" w:rsidRDefault="003D1C0B" w:rsidP="00A26B95">
            <w:pPr>
              <w:spacing w:after="0" w:line="240" w:lineRule="auto"/>
              <w:rPr>
                <w:color w:val="000000"/>
                <w:sz w:val="16"/>
                <w:szCs w:val="16"/>
              </w:rPr>
            </w:pPr>
            <w:r w:rsidRPr="000E7272">
              <w:rPr>
                <w:color w:val="000000"/>
                <w:sz w:val="16"/>
                <w:szCs w:val="16"/>
              </w:rPr>
              <w:t>č.p. 77, 37346, Pištín</w:t>
            </w:r>
          </w:p>
        </w:tc>
        <w:tc>
          <w:tcPr>
            <w:tcW w:w="447" w:type="dxa"/>
            <w:tcBorders>
              <w:top w:val="nil"/>
              <w:left w:val="nil"/>
              <w:bottom w:val="single" w:sz="4" w:space="0" w:color="auto"/>
              <w:right w:val="single" w:sz="4" w:space="0" w:color="auto"/>
            </w:tcBorders>
            <w:shd w:val="clear" w:color="auto" w:fill="auto"/>
            <w:vAlign w:val="center"/>
            <w:hideMark/>
          </w:tcPr>
          <w:p w14:paraId="37889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131D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528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37347</w:t>
            </w:r>
          </w:p>
        </w:tc>
        <w:tc>
          <w:tcPr>
            <w:tcW w:w="1333" w:type="dxa"/>
            <w:tcBorders>
              <w:top w:val="nil"/>
              <w:left w:val="nil"/>
              <w:bottom w:val="single" w:sz="4" w:space="0" w:color="auto"/>
              <w:right w:val="single" w:sz="4" w:space="0" w:color="auto"/>
            </w:tcBorders>
            <w:shd w:val="clear" w:color="auto" w:fill="auto"/>
            <w:vAlign w:val="center"/>
            <w:hideMark/>
          </w:tcPr>
          <w:p w14:paraId="054EDDA0" w14:textId="77777777" w:rsidR="003D1C0B" w:rsidRPr="000E7272" w:rsidRDefault="003D1C0B" w:rsidP="00A26B95">
            <w:pPr>
              <w:spacing w:after="0" w:line="240" w:lineRule="auto"/>
              <w:rPr>
                <w:color w:val="000000"/>
                <w:sz w:val="16"/>
                <w:szCs w:val="16"/>
              </w:rPr>
            </w:pPr>
            <w:r w:rsidRPr="000E7272">
              <w:rPr>
                <w:color w:val="000000"/>
                <w:sz w:val="16"/>
                <w:szCs w:val="16"/>
              </w:rPr>
              <w:t>Sedlec</w:t>
            </w:r>
          </w:p>
        </w:tc>
        <w:tc>
          <w:tcPr>
            <w:tcW w:w="1044" w:type="dxa"/>
            <w:tcBorders>
              <w:top w:val="nil"/>
              <w:left w:val="nil"/>
              <w:bottom w:val="single" w:sz="4" w:space="0" w:color="auto"/>
              <w:right w:val="single" w:sz="4" w:space="0" w:color="auto"/>
            </w:tcBorders>
            <w:shd w:val="clear" w:color="auto" w:fill="auto"/>
            <w:vAlign w:val="center"/>
            <w:hideMark/>
          </w:tcPr>
          <w:p w14:paraId="3D990643" w14:textId="77777777" w:rsidR="003D1C0B" w:rsidRPr="000E7272" w:rsidRDefault="003D1C0B" w:rsidP="00A26B95">
            <w:pPr>
              <w:spacing w:after="0" w:line="240" w:lineRule="auto"/>
              <w:rPr>
                <w:color w:val="000000"/>
                <w:sz w:val="16"/>
                <w:szCs w:val="16"/>
              </w:rPr>
            </w:pPr>
            <w:r w:rsidRPr="000E7272">
              <w:rPr>
                <w:color w:val="000000"/>
                <w:sz w:val="16"/>
                <w:szCs w:val="16"/>
              </w:rPr>
              <w:t>Sedlec</w:t>
            </w:r>
          </w:p>
        </w:tc>
        <w:tc>
          <w:tcPr>
            <w:tcW w:w="796" w:type="dxa"/>
            <w:tcBorders>
              <w:top w:val="nil"/>
              <w:left w:val="nil"/>
              <w:bottom w:val="single" w:sz="4" w:space="0" w:color="auto"/>
              <w:right w:val="single" w:sz="4" w:space="0" w:color="auto"/>
            </w:tcBorders>
            <w:shd w:val="clear" w:color="auto" w:fill="auto"/>
            <w:vAlign w:val="center"/>
            <w:hideMark/>
          </w:tcPr>
          <w:p w14:paraId="32920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20012438</w:t>
            </w:r>
          </w:p>
        </w:tc>
        <w:tc>
          <w:tcPr>
            <w:tcW w:w="933" w:type="dxa"/>
            <w:tcBorders>
              <w:top w:val="nil"/>
              <w:left w:val="nil"/>
              <w:bottom w:val="single" w:sz="4" w:space="0" w:color="auto"/>
              <w:right w:val="single" w:sz="4" w:space="0" w:color="auto"/>
            </w:tcBorders>
            <w:shd w:val="clear" w:color="auto" w:fill="auto"/>
            <w:vAlign w:val="center"/>
            <w:hideMark/>
          </w:tcPr>
          <w:p w14:paraId="27605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1153383.63</w:t>
            </w:r>
          </w:p>
        </w:tc>
        <w:tc>
          <w:tcPr>
            <w:tcW w:w="853" w:type="dxa"/>
            <w:tcBorders>
              <w:top w:val="nil"/>
              <w:left w:val="nil"/>
              <w:bottom w:val="single" w:sz="4" w:space="0" w:color="auto"/>
              <w:right w:val="single" w:sz="4" w:space="0" w:color="auto"/>
            </w:tcBorders>
            <w:shd w:val="clear" w:color="auto" w:fill="auto"/>
            <w:vAlign w:val="center"/>
            <w:hideMark/>
          </w:tcPr>
          <w:p w14:paraId="350DD6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767945.47</w:t>
            </w:r>
          </w:p>
        </w:tc>
        <w:tc>
          <w:tcPr>
            <w:tcW w:w="2374" w:type="dxa"/>
            <w:tcBorders>
              <w:top w:val="nil"/>
              <w:left w:val="nil"/>
              <w:bottom w:val="single" w:sz="4" w:space="0" w:color="auto"/>
              <w:right w:val="single" w:sz="4" w:space="0" w:color="auto"/>
            </w:tcBorders>
            <w:shd w:val="clear" w:color="auto" w:fill="auto"/>
            <w:vAlign w:val="center"/>
            <w:hideMark/>
          </w:tcPr>
          <w:p w14:paraId="6EFD6C8B" w14:textId="77777777" w:rsidR="003D1C0B" w:rsidRPr="000E7272" w:rsidRDefault="003D1C0B" w:rsidP="00A26B95">
            <w:pPr>
              <w:spacing w:after="0" w:line="240" w:lineRule="auto"/>
              <w:rPr>
                <w:color w:val="000000"/>
                <w:sz w:val="16"/>
                <w:szCs w:val="16"/>
              </w:rPr>
            </w:pPr>
            <w:r w:rsidRPr="000E7272">
              <w:rPr>
                <w:color w:val="000000"/>
                <w:sz w:val="16"/>
                <w:szCs w:val="16"/>
              </w:rPr>
              <w:t>č.p. 48, 37347, Sedlec</w:t>
            </w:r>
          </w:p>
        </w:tc>
        <w:tc>
          <w:tcPr>
            <w:tcW w:w="447" w:type="dxa"/>
            <w:tcBorders>
              <w:top w:val="nil"/>
              <w:left w:val="nil"/>
              <w:bottom w:val="single" w:sz="4" w:space="0" w:color="auto"/>
              <w:right w:val="single" w:sz="4" w:space="0" w:color="auto"/>
            </w:tcBorders>
            <w:shd w:val="clear" w:color="auto" w:fill="auto"/>
            <w:vAlign w:val="center"/>
            <w:hideMark/>
          </w:tcPr>
          <w:p w14:paraId="0B39F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0FFBC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64F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37348</w:t>
            </w:r>
          </w:p>
        </w:tc>
        <w:tc>
          <w:tcPr>
            <w:tcW w:w="1333" w:type="dxa"/>
            <w:tcBorders>
              <w:top w:val="nil"/>
              <w:left w:val="nil"/>
              <w:bottom w:val="single" w:sz="4" w:space="0" w:color="auto"/>
              <w:right w:val="single" w:sz="4" w:space="0" w:color="auto"/>
            </w:tcBorders>
            <w:shd w:val="clear" w:color="auto" w:fill="auto"/>
            <w:vAlign w:val="center"/>
            <w:hideMark/>
          </w:tcPr>
          <w:p w14:paraId="6EF7D0E9" w14:textId="77777777" w:rsidR="003D1C0B" w:rsidRPr="000E7272" w:rsidRDefault="003D1C0B" w:rsidP="00A26B95">
            <w:pPr>
              <w:spacing w:after="0" w:line="240" w:lineRule="auto"/>
              <w:rPr>
                <w:color w:val="000000"/>
                <w:sz w:val="16"/>
                <w:szCs w:val="16"/>
              </w:rPr>
            </w:pPr>
            <w:r w:rsidRPr="000E7272">
              <w:rPr>
                <w:color w:val="000000"/>
                <w:sz w:val="16"/>
                <w:szCs w:val="16"/>
              </w:rPr>
              <w:t>Dívčice</w:t>
            </w:r>
          </w:p>
        </w:tc>
        <w:tc>
          <w:tcPr>
            <w:tcW w:w="1044" w:type="dxa"/>
            <w:tcBorders>
              <w:top w:val="nil"/>
              <w:left w:val="nil"/>
              <w:bottom w:val="single" w:sz="4" w:space="0" w:color="auto"/>
              <w:right w:val="single" w:sz="4" w:space="0" w:color="auto"/>
            </w:tcBorders>
            <w:shd w:val="clear" w:color="auto" w:fill="auto"/>
            <w:vAlign w:val="center"/>
            <w:hideMark/>
          </w:tcPr>
          <w:p w14:paraId="34166D70" w14:textId="77777777" w:rsidR="003D1C0B" w:rsidRPr="000E7272" w:rsidRDefault="003D1C0B" w:rsidP="00A26B95">
            <w:pPr>
              <w:spacing w:after="0" w:line="240" w:lineRule="auto"/>
              <w:rPr>
                <w:color w:val="000000"/>
                <w:sz w:val="16"/>
                <w:szCs w:val="16"/>
              </w:rPr>
            </w:pPr>
            <w:r w:rsidRPr="000E7272">
              <w:rPr>
                <w:color w:val="000000"/>
                <w:sz w:val="16"/>
                <w:szCs w:val="16"/>
              </w:rPr>
              <w:t>Dívčice</w:t>
            </w:r>
          </w:p>
        </w:tc>
        <w:tc>
          <w:tcPr>
            <w:tcW w:w="796" w:type="dxa"/>
            <w:tcBorders>
              <w:top w:val="nil"/>
              <w:left w:val="nil"/>
              <w:bottom w:val="single" w:sz="4" w:space="0" w:color="auto"/>
              <w:right w:val="single" w:sz="4" w:space="0" w:color="auto"/>
            </w:tcBorders>
            <w:shd w:val="clear" w:color="auto" w:fill="auto"/>
            <w:vAlign w:val="center"/>
            <w:hideMark/>
          </w:tcPr>
          <w:p w14:paraId="5B711F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19975473</w:t>
            </w:r>
          </w:p>
        </w:tc>
        <w:tc>
          <w:tcPr>
            <w:tcW w:w="933" w:type="dxa"/>
            <w:tcBorders>
              <w:top w:val="nil"/>
              <w:left w:val="nil"/>
              <w:bottom w:val="single" w:sz="4" w:space="0" w:color="auto"/>
              <w:right w:val="single" w:sz="4" w:space="0" w:color="auto"/>
            </w:tcBorders>
            <w:shd w:val="clear" w:color="auto" w:fill="auto"/>
            <w:vAlign w:val="center"/>
            <w:hideMark/>
          </w:tcPr>
          <w:p w14:paraId="1DD82B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1150282.63</w:t>
            </w:r>
          </w:p>
        </w:tc>
        <w:tc>
          <w:tcPr>
            <w:tcW w:w="853" w:type="dxa"/>
            <w:tcBorders>
              <w:top w:val="nil"/>
              <w:left w:val="nil"/>
              <w:bottom w:val="single" w:sz="4" w:space="0" w:color="auto"/>
              <w:right w:val="single" w:sz="4" w:space="0" w:color="auto"/>
            </w:tcBorders>
            <w:shd w:val="clear" w:color="auto" w:fill="auto"/>
            <w:vAlign w:val="center"/>
            <w:hideMark/>
          </w:tcPr>
          <w:p w14:paraId="09161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766286.13</w:t>
            </w:r>
          </w:p>
        </w:tc>
        <w:tc>
          <w:tcPr>
            <w:tcW w:w="2374" w:type="dxa"/>
            <w:tcBorders>
              <w:top w:val="nil"/>
              <w:left w:val="nil"/>
              <w:bottom w:val="single" w:sz="4" w:space="0" w:color="auto"/>
              <w:right w:val="single" w:sz="4" w:space="0" w:color="auto"/>
            </w:tcBorders>
            <w:shd w:val="clear" w:color="auto" w:fill="auto"/>
            <w:vAlign w:val="center"/>
            <w:hideMark/>
          </w:tcPr>
          <w:p w14:paraId="2F4551CF" w14:textId="77777777" w:rsidR="003D1C0B" w:rsidRPr="000E7272" w:rsidRDefault="003D1C0B" w:rsidP="00A26B95">
            <w:pPr>
              <w:spacing w:after="0" w:line="240" w:lineRule="auto"/>
              <w:rPr>
                <w:color w:val="000000"/>
                <w:sz w:val="16"/>
                <w:szCs w:val="16"/>
              </w:rPr>
            </w:pPr>
            <w:r w:rsidRPr="000E7272">
              <w:rPr>
                <w:color w:val="000000"/>
                <w:sz w:val="16"/>
                <w:szCs w:val="16"/>
              </w:rPr>
              <w:t>č.p. 41, 37348, Dívčice</w:t>
            </w:r>
          </w:p>
        </w:tc>
        <w:tc>
          <w:tcPr>
            <w:tcW w:w="447" w:type="dxa"/>
            <w:tcBorders>
              <w:top w:val="nil"/>
              <w:left w:val="nil"/>
              <w:bottom w:val="single" w:sz="4" w:space="0" w:color="auto"/>
              <w:right w:val="single" w:sz="4" w:space="0" w:color="auto"/>
            </w:tcBorders>
            <w:shd w:val="clear" w:color="auto" w:fill="auto"/>
            <w:vAlign w:val="center"/>
            <w:hideMark/>
          </w:tcPr>
          <w:p w14:paraId="11604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C908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3B4E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37349</w:t>
            </w:r>
          </w:p>
        </w:tc>
        <w:tc>
          <w:tcPr>
            <w:tcW w:w="1333" w:type="dxa"/>
            <w:tcBorders>
              <w:top w:val="nil"/>
              <w:left w:val="nil"/>
              <w:bottom w:val="single" w:sz="4" w:space="0" w:color="auto"/>
              <w:right w:val="single" w:sz="4" w:space="0" w:color="auto"/>
            </w:tcBorders>
            <w:shd w:val="clear" w:color="auto" w:fill="auto"/>
            <w:vAlign w:val="center"/>
            <w:hideMark/>
          </w:tcPr>
          <w:p w14:paraId="1B517117" w14:textId="77777777" w:rsidR="003D1C0B" w:rsidRPr="000E7272" w:rsidRDefault="003D1C0B" w:rsidP="00A26B95">
            <w:pPr>
              <w:spacing w:after="0" w:line="240" w:lineRule="auto"/>
              <w:rPr>
                <w:color w:val="000000"/>
                <w:sz w:val="16"/>
                <w:szCs w:val="16"/>
              </w:rPr>
            </w:pPr>
            <w:r w:rsidRPr="000E7272">
              <w:rPr>
                <w:color w:val="000000"/>
                <w:sz w:val="16"/>
                <w:szCs w:val="16"/>
              </w:rPr>
              <w:t>Mydlovary</w:t>
            </w:r>
          </w:p>
        </w:tc>
        <w:tc>
          <w:tcPr>
            <w:tcW w:w="1044" w:type="dxa"/>
            <w:tcBorders>
              <w:top w:val="nil"/>
              <w:left w:val="nil"/>
              <w:bottom w:val="single" w:sz="4" w:space="0" w:color="auto"/>
              <w:right w:val="single" w:sz="4" w:space="0" w:color="auto"/>
            </w:tcBorders>
            <w:shd w:val="clear" w:color="auto" w:fill="auto"/>
            <w:vAlign w:val="center"/>
            <w:hideMark/>
          </w:tcPr>
          <w:p w14:paraId="1E6C2F89" w14:textId="77777777" w:rsidR="003D1C0B" w:rsidRPr="000E7272" w:rsidRDefault="003D1C0B" w:rsidP="00A26B95">
            <w:pPr>
              <w:spacing w:after="0" w:line="240" w:lineRule="auto"/>
              <w:rPr>
                <w:color w:val="000000"/>
                <w:sz w:val="16"/>
                <w:szCs w:val="16"/>
              </w:rPr>
            </w:pPr>
            <w:r w:rsidRPr="000E7272">
              <w:rPr>
                <w:color w:val="000000"/>
                <w:sz w:val="16"/>
                <w:szCs w:val="16"/>
              </w:rPr>
              <w:t>Mydlovary</w:t>
            </w:r>
          </w:p>
        </w:tc>
        <w:tc>
          <w:tcPr>
            <w:tcW w:w="796" w:type="dxa"/>
            <w:tcBorders>
              <w:top w:val="nil"/>
              <w:left w:val="nil"/>
              <w:bottom w:val="single" w:sz="4" w:space="0" w:color="auto"/>
              <w:right w:val="single" w:sz="4" w:space="0" w:color="auto"/>
            </w:tcBorders>
            <w:shd w:val="clear" w:color="auto" w:fill="auto"/>
            <w:vAlign w:val="center"/>
            <w:hideMark/>
          </w:tcPr>
          <w:p w14:paraId="37686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16499140</w:t>
            </w:r>
          </w:p>
        </w:tc>
        <w:tc>
          <w:tcPr>
            <w:tcW w:w="933" w:type="dxa"/>
            <w:tcBorders>
              <w:top w:val="nil"/>
              <w:left w:val="nil"/>
              <w:bottom w:val="single" w:sz="4" w:space="0" w:color="auto"/>
              <w:right w:val="single" w:sz="4" w:space="0" w:color="auto"/>
            </w:tcBorders>
            <w:shd w:val="clear" w:color="auto" w:fill="auto"/>
            <w:vAlign w:val="center"/>
            <w:hideMark/>
          </w:tcPr>
          <w:p w14:paraId="3C208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1151986</w:t>
            </w:r>
          </w:p>
        </w:tc>
        <w:tc>
          <w:tcPr>
            <w:tcW w:w="853" w:type="dxa"/>
            <w:tcBorders>
              <w:top w:val="nil"/>
              <w:left w:val="nil"/>
              <w:bottom w:val="single" w:sz="4" w:space="0" w:color="auto"/>
              <w:right w:val="single" w:sz="4" w:space="0" w:color="auto"/>
            </w:tcBorders>
            <w:shd w:val="clear" w:color="auto" w:fill="auto"/>
            <w:vAlign w:val="center"/>
            <w:hideMark/>
          </w:tcPr>
          <w:p w14:paraId="4671D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762710</w:t>
            </w:r>
          </w:p>
        </w:tc>
        <w:tc>
          <w:tcPr>
            <w:tcW w:w="2374" w:type="dxa"/>
            <w:tcBorders>
              <w:top w:val="nil"/>
              <w:left w:val="nil"/>
              <w:bottom w:val="single" w:sz="4" w:space="0" w:color="auto"/>
              <w:right w:val="single" w:sz="4" w:space="0" w:color="auto"/>
            </w:tcBorders>
            <w:shd w:val="clear" w:color="auto" w:fill="auto"/>
            <w:vAlign w:val="center"/>
            <w:hideMark/>
          </w:tcPr>
          <w:p w14:paraId="18987D5C" w14:textId="77777777" w:rsidR="003D1C0B" w:rsidRPr="000E7272" w:rsidRDefault="003D1C0B" w:rsidP="00A26B95">
            <w:pPr>
              <w:spacing w:after="0" w:line="240" w:lineRule="auto"/>
              <w:rPr>
                <w:color w:val="000000"/>
                <w:sz w:val="16"/>
                <w:szCs w:val="16"/>
              </w:rPr>
            </w:pPr>
            <w:r w:rsidRPr="000E7272">
              <w:rPr>
                <w:color w:val="000000"/>
                <w:sz w:val="16"/>
                <w:szCs w:val="16"/>
              </w:rPr>
              <w:t>č.p. 19, 37349, Mydlovary</w:t>
            </w:r>
          </w:p>
        </w:tc>
        <w:tc>
          <w:tcPr>
            <w:tcW w:w="447" w:type="dxa"/>
            <w:tcBorders>
              <w:top w:val="nil"/>
              <w:left w:val="nil"/>
              <w:bottom w:val="single" w:sz="4" w:space="0" w:color="auto"/>
              <w:right w:val="single" w:sz="4" w:space="0" w:color="auto"/>
            </w:tcBorders>
            <w:shd w:val="clear" w:color="auto" w:fill="auto"/>
            <w:vAlign w:val="center"/>
            <w:hideMark/>
          </w:tcPr>
          <w:p w14:paraId="2D0DF0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013C1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4E5B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37350</w:t>
            </w:r>
          </w:p>
        </w:tc>
        <w:tc>
          <w:tcPr>
            <w:tcW w:w="1333" w:type="dxa"/>
            <w:tcBorders>
              <w:top w:val="nil"/>
              <w:left w:val="nil"/>
              <w:bottom w:val="single" w:sz="4" w:space="0" w:color="auto"/>
              <w:right w:val="single" w:sz="4" w:space="0" w:color="auto"/>
            </w:tcBorders>
            <w:shd w:val="clear" w:color="auto" w:fill="auto"/>
            <w:vAlign w:val="center"/>
            <w:hideMark/>
          </w:tcPr>
          <w:p w14:paraId="220FF547" w14:textId="77777777" w:rsidR="003D1C0B" w:rsidRPr="000E7272" w:rsidRDefault="003D1C0B" w:rsidP="00A26B95">
            <w:pPr>
              <w:spacing w:after="0" w:line="240" w:lineRule="auto"/>
              <w:rPr>
                <w:color w:val="000000"/>
                <w:sz w:val="16"/>
                <w:szCs w:val="16"/>
              </w:rPr>
            </w:pPr>
            <w:r w:rsidRPr="000E7272">
              <w:rPr>
                <w:color w:val="000000"/>
                <w:sz w:val="16"/>
                <w:szCs w:val="16"/>
              </w:rPr>
              <w:t>Olešník</w:t>
            </w:r>
          </w:p>
        </w:tc>
        <w:tc>
          <w:tcPr>
            <w:tcW w:w="1044" w:type="dxa"/>
            <w:tcBorders>
              <w:top w:val="nil"/>
              <w:left w:val="nil"/>
              <w:bottom w:val="single" w:sz="4" w:space="0" w:color="auto"/>
              <w:right w:val="single" w:sz="4" w:space="0" w:color="auto"/>
            </w:tcBorders>
            <w:shd w:val="clear" w:color="auto" w:fill="auto"/>
            <w:vAlign w:val="center"/>
            <w:hideMark/>
          </w:tcPr>
          <w:p w14:paraId="594179C3" w14:textId="77777777" w:rsidR="003D1C0B" w:rsidRPr="000E7272" w:rsidRDefault="003D1C0B" w:rsidP="00A26B95">
            <w:pPr>
              <w:spacing w:after="0" w:line="240" w:lineRule="auto"/>
              <w:rPr>
                <w:color w:val="000000"/>
                <w:sz w:val="16"/>
                <w:szCs w:val="16"/>
              </w:rPr>
            </w:pPr>
            <w:r w:rsidRPr="000E7272">
              <w:rPr>
                <w:color w:val="000000"/>
                <w:sz w:val="16"/>
                <w:szCs w:val="16"/>
              </w:rPr>
              <w:t>Olešník</w:t>
            </w:r>
          </w:p>
        </w:tc>
        <w:tc>
          <w:tcPr>
            <w:tcW w:w="796" w:type="dxa"/>
            <w:tcBorders>
              <w:top w:val="nil"/>
              <w:left w:val="nil"/>
              <w:bottom w:val="single" w:sz="4" w:space="0" w:color="auto"/>
              <w:right w:val="single" w:sz="4" w:space="0" w:color="auto"/>
            </w:tcBorders>
            <w:shd w:val="clear" w:color="auto" w:fill="auto"/>
            <w:vAlign w:val="center"/>
            <w:hideMark/>
          </w:tcPr>
          <w:p w14:paraId="3FE906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20006811</w:t>
            </w:r>
          </w:p>
        </w:tc>
        <w:tc>
          <w:tcPr>
            <w:tcW w:w="933" w:type="dxa"/>
            <w:tcBorders>
              <w:top w:val="nil"/>
              <w:left w:val="nil"/>
              <w:bottom w:val="single" w:sz="4" w:space="0" w:color="auto"/>
              <w:right w:val="single" w:sz="4" w:space="0" w:color="auto"/>
            </w:tcBorders>
            <w:shd w:val="clear" w:color="auto" w:fill="auto"/>
            <w:vAlign w:val="center"/>
            <w:hideMark/>
          </w:tcPr>
          <w:p w14:paraId="69BBB1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1150352.75</w:t>
            </w:r>
          </w:p>
        </w:tc>
        <w:tc>
          <w:tcPr>
            <w:tcW w:w="853" w:type="dxa"/>
            <w:tcBorders>
              <w:top w:val="nil"/>
              <w:left w:val="nil"/>
              <w:bottom w:val="single" w:sz="4" w:space="0" w:color="auto"/>
              <w:right w:val="single" w:sz="4" w:space="0" w:color="auto"/>
            </w:tcBorders>
            <w:shd w:val="clear" w:color="auto" w:fill="auto"/>
            <w:vAlign w:val="center"/>
            <w:hideMark/>
          </w:tcPr>
          <w:p w14:paraId="6088E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761737.94</w:t>
            </w:r>
          </w:p>
        </w:tc>
        <w:tc>
          <w:tcPr>
            <w:tcW w:w="2374" w:type="dxa"/>
            <w:tcBorders>
              <w:top w:val="nil"/>
              <w:left w:val="nil"/>
              <w:bottom w:val="single" w:sz="4" w:space="0" w:color="auto"/>
              <w:right w:val="single" w:sz="4" w:space="0" w:color="auto"/>
            </w:tcBorders>
            <w:shd w:val="clear" w:color="auto" w:fill="auto"/>
            <w:vAlign w:val="center"/>
            <w:hideMark/>
          </w:tcPr>
          <w:p w14:paraId="7F292FF8" w14:textId="77777777" w:rsidR="003D1C0B" w:rsidRPr="000E7272" w:rsidRDefault="003D1C0B" w:rsidP="00A26B95">
            <w:pPr>
              <w:spacing w:after="0" w:line="240" w:lineRule="auto"/>
              <w:rPr>
                <w:color w:val="000000"/>
                <w:sz w:val="16"/>
                <w:szCs w:val="16"/>
              </w:rPr>
            </w:pPr>
            <w:r w:rsidRPr="000E7272">
              <w:rPr>
                <w:color w:val="000000"/>
                <w:sz w:val="16"/>
                <w:szCs w:val="16"/>
              </w:rPr>
              <w:t>č.p. 15, 37350, Olešník</w:t>
            </w:r>
          </w:p>
        </w:tc>
        <w:tc>
          <w:tcPr>
            <w:tcW w:w="447" w:type="dxa"/>
            <w:tcBorders>
              <w:top w:val="nil"/>
              <w:left w:val="nil"/>
              <w:bottom w:val="single" w:sz="4" w:space="0" w:color="auto"/>
              <w:right w:val="single" w:sz="4" w:space="0" w:color="auto"/>
            </w:tcBorders>
            <w:shd w:val="clear" w:color="auto" w:fill="auto"/>
            <w:vAlign w:val="center"/>
            <w:hideMark/>
          </w:tcPr>
          <w:p w14:paraId="6A222C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00B1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6B8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37351</w:t>
            </w:r>
          </w:p>
        </w:tc>
        <w:tc>
          <w:tcPr>
            <w:tcW w:w="1333" w:type="dxa"/>
            <w:tcBorders>
              <w:top w:val="nil"/>
              <w:left w:val="nil"/>
              <w:bottom w:val="single" w:sz="4" w:space="0" w:color="auto"/>
              <w:right w:val="single" w:sz="4" w:space="0" w:color="auto"/>
            </w:tcBorders>
            <w:shd w:val="clear" w:color="auto" w:fill="auto"/>
            <w:vAlign w:val="center"/>
            <w:hideMark/>
          </w:tcPr>
          <w:p w14:paraId="36162957" w14:textId="77777777" w:rsidR="003D1C0B" w:rsidRPr="000E7272" w:rsidRDefault="003D1C0B" w:rsidP="00A26B95">
            <w:pPr>
              <w:spacing w:after="0" w:line="240" w:lineRule="auto"/>
              <w:rPr>
                <w:color w:val="000000"/>
                <w:sz w:val="16"/>
                <w:szCs w:val="16"/>
              </w:rPr>
            </w:pPr>
            <w:r w:rsidRPr="000E7272">
              <w:rPr>
                <w:color w:val="000000"/>
                <w:sz w:val="16"/>
                <w:szCs w:val="16"/>
              </w:rPr>
              <w:t>Dříteň</w:t>
            </w:r>
          </w:p>
        </w:tc>
        <w:tc>
          <w:tcPr>
            <w:tcW w:w="1044" w:type="dxa"/>
            <w:tcBorders>
              <w:top w:val="nil"/>
              <w:left w:val="nil"/>
              <w:bottom w:val="single" w:sz="4" w:space="0" w:color="auto"/>
              <w:right w:val="single" w:sz="4" w:space="0" w:color="auto"/>
            </w:tcBorders>
            <w:shd w:val="clear" w:color="auto" w:fill="auto"/>
            <w:vAlign w:val="center"/>
            <w:hideMark/>
          </w:tcPr>
          <w:p w14:paraId="0B3CBF15" w14:textId="77777777" w:rsidR="003D1C0B" w:rsidRPr="000E7272" w:rsidRDefault="003D1C0B" w:rsidP="00A26B95">
            <w:pPr>
              <w:spacing w:after="0" w:line="240" w:lineRule="auto"/>
              <w:rPr>
                <w:color w:val="000000"/>
                <w:sz w:val="16"/>
                <w:szCs w:val="16"/>
              </w:rPr>
            </w:pPr>
            <w:r w:rsidRPr="000E7272">
              <w:rPr>
                <w:color w:val="000000"/>
                <w:sz w:val="16"/>
                <w:szCs w:val="16"/>
              </w:rPr>
              <w:t>Dříteň</w:t>
            </w:r>
          </w:p>
        </w:tc>
        <w:tc>
          <w:tcPr>
            <w:tcW w:w="796" w:type="dxa"/>
            <w:tcBorders>
              <w:top w:val="nil"/>
              <w:left w:val="nil"/>
              <w:bottom w:val="single" w:sz="4" w:space="0" w:color="auto"/>
              <w:right w:val="single" w:sz="4" w:space="0" w:color="auto"/>
            </w:tcBorders>
            <w:shd w:val="clear" w:color="auto" w:fill="auto"/>
            <w:vAlign w:val="center"/>
            <w:hideMark/>
          </w:tcPr>
          <w:p w14:paraId="347B3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11729163</w:t>
            </w:r>
          </w:p>
        </w:tc>
        <w:tc>
          <w:tcPr>
            <w:tcW w:w="933" w:type="dxa"/>
            <w:tcBorders>
              <w:top w:val="nil"/>
              <w:left w:val="nil"/>
              <w:bottom w:val="single" w:sz="4" w:space="0" w:color="auto"/>
              <w:right w:val="single" w:sz="4" w:space="0" w:color="auto"/>
            </w:tcBorders>
            <w:shd w:val="clear" w:color="auto" w:fill="auto"/>
            <w:vAlign w:val="center"/>
            <w:hideMark/>
          </w:tcPr>
          <w:p w14:paraId="77366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1146339</w:t>
            </w:r>
          </w:p>
        </w:tc>
        <w:tc>
          <w:tcPr>
            <w:tcW w:w="853" w:type="dxa"/>
            <w:tcBorders>
              <w:top w:val="nil"/>
              <w:left w:val="nil"/>
              <w:bottom w:val="single" w:sz="4" w:space="0" w:color="auto"/>
              <w:right w:val="single" w:sz="4" w:space="0" w:color="auto"/>
            </w:tcBorders>
            <w:shd w:val="clear" w:color="auto" w:fill="auto"/>
            <w:vAlign w:val="center"/>
            <w:hideMark/>
          </w:tcPr>
          <w:p w14:paraId="7CA90C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762463</w:t>
            </w:r>
          </w:p>
        </w:tc>
        <w:tc>
          <w:tcPr>
            <w:tcW w:w="2374" w:type="dxa"/>
            <w:tcBorders>
              <w:top w:val="nil"/>
              <w:left w:val="nil"/>
              <w:bottom w:val="single" w:sz="4" w:space="0" w:color="auto"/>
              <w:right w:val="single" w:sz="4" w:space="0" w:color="auto"/>
            </w:tcBorders>
            <w:shd w:val="clear" w:color="auto" w:fill="auto"/>
            <w:vAlign w:val="center"/>
            <w:hideMark/>
          </w:tcPr>
          <w:p w14:paraId="7C50A8B7" w14:textId="77777777" w:rsidR="003D1C0B" w:rsidRPr="000E7272" w:rsidRDefault="003D1C0B" w:rsidP="00A26B95">
            <w:pPr>
              <w:spacing w:after="0" w:line="240" w:lineRule="auto"/>
              <w:rPr>
                <w:color w:val="000000"/>
                <w:sz w:val="16"/>
                <w:szCs w:val="16"/>
              </w:rPr>
            </w:pPr>
            <w:r w:rsidRPr="000E7272">
              <w:rPr>
                <w:color w:val="000000"/>
                <w:sz w:val="16"/>
                <w:szCs w:val="16"/>
              </w:rPr>
              <w:t>č.p. 1, 37351, Dříteň</w:t>
            </w:r>
          </w:p>
        </w:tc>
        <w:tc>
          <w:tcPr>
            <w:tcW w:w="447" w:type="dxa"/>
            <w:tcBorders>
              <w:top w:val="nil"/>
              <w:left w:val="nil"/>
              <w:bottom w:val="single" w:sz="4" w:space="0" w:color="auto"/>
              <w:right w:val="single" w:sz="4" w:space="0" w:color="auto"/>
            </w:tcBorders>
            <w:shd w:val="clear" w:color="auto" w:fill="auto"/>
            <w:vAlign w:val="center"/>
            <w:hideMark/>
          </w:tcPr>
          <w:p w14:paraId="3D657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E275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B5F7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37361</w:t>
            </w:r>
          </w:p>
        </w:tc>
        <w:tc>
          <w:tcPr>
            <w:tcW w:w="1333" w:type="dxa"/>
            <w:tcBorders>
              <w:top w:val="nil"/>
              <w:left w:val="nil"/>
              <w:bottom w:val="single" w:sz="4" w:space="0" w:color="auto"/>
              <w:right w:val="single" w:sz="4" w:space="0" w:color="auto"/>
            </w:tcBorders>
            <w:shd w:val="clear" w:color="auto" w:fill="auto"/>
            <w:vAlign w:val="center"/>
            <w:hideMark/>
          </w:tcPr>
          <w:p w14:paraId="58DE6101" w14:textId="77777777" w:rsidR="003D1C0B" w:rsidRPr="000E7272" w:rsidRDefault="003D1C0B" w:rsidP="00A26B95">
            <w:pPr>
              <w:spacing w:after="0" w:line="240" w:lineRule="auto"/>
              <w:rPr>
                <w:color w:val="000000"/>
                <w:sz w:val="16"/>
                <w:szCs w:val="16"/>
              </w:rPr>
            </w:pPr>
            <w:r w:rsidRPr="000E7272">
              <w:rPr>
                <w:color w:val="000000"/>
                <w:sz w:val="16"/>
                <w:szCs w:val="16"/>
              </w:rPr>
              <w:t>Hrdějovice</w:t>
            </w:r>
          </w:p>
        </w:tc>
        <w:tc>
          <w:tcPr>
            <w:tcW w:w="1044" w:type="dxa"/>
            <w:tcBorders>
              <w:top w:val="nil"/>
              <w:left w:val="nil"/>
              <w:bottom w:val="single" w:sz="4" w:space="0" w:color="auto"/>
              <w:right w:val="single" w:sz="4" w:space="0" w:color="auto"/>
            </w:tcBorders>
            <w:shd w:val="clear" w:color="auto" w:fill="auto"/>
            <w:vAlign w:val="center"/>
            <w:hideMark/>
          </w:tcPr>
          <w:p w14:paraId="663C3722" w14:textId="77777777" w:rsidR="003D1C0B" w:rsidRPr="000E7272" w:rsidRDefault="003D1C0B" w:rsidP="00A26B95">
            <w:pPr>
              <w:spacing w:after="0" w:line="240" w:lineRule="auto"/>
              <w:rPr>
                <w:color w:val="000000"/>
                <w:sz w:val="16"/>
                <w:szCs w:val="16"/>
              </w:rPr>
            </w:pPr>
            <w:r w:rsidRPr="000E7272">
              <w:rPr>
                <w:color w:val="000000"/>
                <w:sz w:val="16"/>
                <w:szCs w:val="16"/>
              </w:rPr>
              <w:t>Hrdějovice</w:t>
            </w:r>
          </w:p>
        </w:tc>
        <w:tc>
          <w:tcPr>
            <w:tcW w:w="796" w:type="dxa"/>
            <w:tcBorders>
              <w:top w:val="nil"/>
              <w:left w:val="nil"/>
              <w:bottom w:val="single" w:sz="4" w:space="0" w:color="auto"/>
              <w:right w:val="single" w:sz="4" w:space="0" w:color="auto"/>
            </w:tcBorders>
            <w:shd w:val="clear" w:color="auto" w:fill="auto"/>
            <w:vAlign w:val="center"/>
            <w:hideMark/>
          </w:tcPr>
          <w:p w14:paraId="2F1BF0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11739703</w:t>
            </w:r>
          </w:p>
        </w:tc>
        <w:tc>
          <w:tcPr>
            <w:tcW w:w="933" w:type="dxa"/>
            <w:tcBorders>
              <w:top w:val="nil"/>
              <w:left w:val="nil"/>
              <w:bottom w:val="single" w:sz="4" w:space="0" w:color="auto"/>
              <w:right w:val="single" w:sz="4" w:space="0" w:color="auto"/>
            </w:tcBorders>
            <w:shd w:val="clear" w:color="auto" w:fill="auto"/>
            <w:vAlign w:val="center"/>
            <w:hideMark/>
          </w:tcPr>
          <w:p w14:paraId="5DD47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1160797.44</w:t>
            </w:r>
          </w:p>
        </w:tc>
        <w:tc>
          <w:tcPr>
            <w:tcW w:w="853" w:type="dxa"/>
            <w:tcBorders>
              <w:top w:val="nil"/>
              <w:left w:val="nil"/>
              <w:bottom w:val="single" w:sz="4" w:space="0" w:color="auto"/>
              <w:right w:val="single" w:sz="4" w:space="0" w:color="auto"/>
            </w:tcBorders>
            <w:shd w:val="clear" w:color="auto" w:fill="auto"/>
            <w:vAlign w:val="center"/>
            <w:hideMark/>
          </w:tcPr>
          <w:p w14:paraId="3BE1AD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754571.06</w:t>
            </w:r>
          </w:p>
        </w:tc>
        <w:tc>
          <w:tcPr>
            <w:tcW w:w="2374" w:type="dxa"/>
            <w:tcBorders>
              <w:top w:val="nil"/>
              <w:left w:val="nil"/>
              <w:bottom w:val="single" w:sz="4" w:space="0" w:color="auto"/>
              <w:right w:val="single" w:sz="4" w:space="0" w:color="auto"/>
            </w:tcBorders>
            <w:shd w:val="clear" w:color="auto" w:fill="auto"/>
            <w:vAlign w:val="center"/>
            <w:hideMark/>
          </w:tcPr>
          <w:p w14:paraId="5BBE0D43" w14:textId="77777777" w:rsidR="003D1C0B" w:rsidRPr="000E7272" w:rsidRDefault="003D1C0B" w:rsidP="00A26B95">
            <w:pPr>
              <w:spacing w:after="0" w:line="240" w:lineRule="auto"/>
              <w:rPr>
                <w:color w:val="000000"/>
                <w:sz w:val="16"/>
                <w:szCs w:val="16"/>
              </w:rPr>
            </w:pPr>
            <w:r w:rsidRPr="000E7272">
              <w:rPr>
                <w:color w:val="000000"/>
                <w:sz w:val="16"/>
                <w:szCs w:val="16"/>
              </w:rPr>
              <w:t>Dlouhá 221, 37361, Hrdějovice</w:t>
            </w:r>
          </w:p>
        </w:tc>
        <w:tc>
          <w:tcPr>
            <w:tcW w:w="447" w:type="dxa"/>
            <w:tcBorders>
              <w:top w:val="nil"/>
              <w:left w:val="nil"/>
              <w:bottom w:val="single" w:sz="4" w:space="0" w:color="auto"/>
              <w:right w:val="single" w:sz="4" w:space="0" w:color="auto"/>
            </w:tcBorders>
            <w:shd w:val="clear" w:color="auto" w:fill="auto"/>
            <w:vAlign w:val="center"/>
            <w:hideMark/>
          </w:tcPr>
          <w:p w14:paraId="250FA2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07637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CE87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37362</w:t>
            </w:r>
          </w:p>
        </w:tc>
        <w:tc>
          <w:tcPr>
            <w:tcW w:w="1333" w:type="dxa"/>
            <w:tcBorders>
              <w:top w:val="nil"/>
              <w:left w:val="nil"/>
              <w:bottom w:val="single" w:sz="4" w:space="0" w:color="auto"/>
              <w:right w:val="single" w:sz="4" w:space="0" w:color="auto"/>
            </w:tcBorders>
            <w:shd w:val="clear" w:color="auto" w:fill="auto"/>
            <w:vAlign w:val="center"/>
            <w:hideMark/>
          </w:tcPr>
          <w:p w14:paraId="6B406C80" w14:textId="77777777" w:rsidR="003D1C0B" w:rsidRPr="000E7272" w:rsidRDefault="003D1C0B" w:rsidP="00A26B95">
            <w:pPr>
              <w:spacing w:after="0" w:line="240" w:lineRule="auto"/>
              <w:rPr>
                <w:color w:val="000000"/>
                <w:sz w:val="16"/>
                <w:szCs w:val="16"/>
              </w:rPr>
            </w:pPr>
            <w:r w:rsidRPr="000E7272">
              <w:rPr>
                <w:color w:val="000000"/>
                <w:sz w:val="16"/>
                <w:szCs w:val="16"/>
              </w:rPr>
              <w:t>Chotýčany u Českých Budějovic</w:t>
            </w:r>
          </w:p>
        </w:tc>
        <w:tc>
          <w:tcPr>
            <w:tcW w:w="1044" w:type="dxa"/>
            <w:tcBorders>
              <w:top w:val="nil"/>
              <w:left w:val="nil"/>
              <w:bottom w:val="single" w:sz="4" w:space="0" w:color="auto"/>
              <w:right w:val="single" w:sz="4" w:space="0" w:color="auto"/>
            </w:tcBorders>
            <w:shd w:val="clear" w:color="auto" w:fill="auto"/>
            <w:vAlign w:val="center"/>
            <w:hideMark/>
          </w:tcPr>
          <w:p w14:paraId="218F6490" w14:textId="77777777" w:rsidR="003D1C0B" w:rsidRPr="000E7272" w:rsidRDefault="003D1C0B" w:rsidP="00A26B95">
            <w:pPr>
              <w:spacing w:after="0" w:line="240" w:lineRule="auto"/>
              <w:rPr>
                <w:color w:val="000000"/>
                <w:sz w:val="16"/>
                <w:szCs w:val="16"/>
              </w:rPr>
            </w:pPr>
            <w:r w:rsidRPr="000E7272">
              <w:rPr>
                <w:color w:val="000000"/>
                <w:sz w:val="16"/>
                <w:szCs w:val="16"/>
              </w:rPr>
              <w:t>Chotýčany</w:t>
            </w:r>
          </w:p>
        </w:tc>
        <w:tc>
          <w:tcPr>
            <w:tcW w:w="796" w:type="dxa"/>
            <w:tcBorders>
              <w:top w:val="nil"/>
              <w:left w:val="nil"/>
              <w:bottom w:val="single" w:sz="4" w:space="0" w:color="auto"/>
              <w:right w:val="single" w:sz="4" w:space="0" w:color="auto"/>
            </w:tcBorders>
            <w:shd w:val="clear" w:color="auto" w:fill="auto"/>
            <w:vAlign w:val="center"/>
            <w:hideMark/>
          </w:tcPr>
          <w:p w14:paraId="1511AE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17604630</w:t>
            </w:r>
          </w:p>
        </w:tc>
        <w:tc>
          <w:tcPr>
            <w:tcW w:w="933" w:type="dxa"/>
            <w:tcBorders>
              <w:top w:val="nil"/>
              <w:left w:val="nil"/>
              <w:bottom w:val="single" w:sz="4" w:space="0" w:color="auto"/>
              <w:right w:val="single" w:sz="4" w:space="0" w:color="auto"/>
            </w:tcBorders>
            <w:shd w:val="clear" w:color="auto" w:fill="auto"/>
            <w:vAlign w:val="center"/>
            <w:hideMark/>
          </w:tcPr>
          <w:p w14:paraId="6266C5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1156383.27</w:t>
            </w:r>
          </w:p>
        </w:tc>
        <w:tc>
          <w:tcPr>
            <w:tcW w:w="853" w:type="dxa"/>
            <w:tcBorders>
              <w:top w:val="nil"/>
              <w:left w:val="nil"/>
              <w:bottom w:val="single" w:sz="4" w:space="0" w:color="auto"/>
              <w:right w:val="single" w:sz="4" w:space="0" w:color="auto"/>
            </w:tcBorders>
            <w:shd w:val="clear" w:color="auto" w:fill="auto"/>
            <w:vAlign w:val="center"/>
            <w:hideMark/>
          </w:tcPr>
          <w:p w14:paraId="1BB23C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751101.92</w:t>
            </w:r>
          </w:p>
        </w:tc>
        <w:tc>
          <w:tcPr>
            <w:tcW w:w="2374" w:type="dxa"/>
            <w:tcBorders>
              <w:top w:val="nil"/>
              <w:left w:val="nil"/>
              <w:bottom w:val="single" w:sz="4" w:space="0" w:color="auto"/>
              <w:right w:val="single" w:sz="4" w:space="0" w:color="auto"/>
            </w:tcBorders>
            <w:shd w:val="clear" w:color="auto" w:fill="auto"/>
            <w:vAlign w:val="center"/>
            <w:hideMark/>
          </w:tcPr>
          <w:p w14:paraId="1FD809A5" w14:textId="77777777" w:rsidR="003D1C0B" w:rsidRPr="000E7272" w:rsidRDefault="003D1C0B" w:rsidP="00A26B95">
            <w:pPr>
              <w:spacing w:after="0" w:line="240" w:lineRule="auto"/>
              <w:rPr>
                <w:color w:val="000000"/>
                <w:sz w:val="16"/>
                <w:szCs w:val="16"/>
              </w:rPr>
            </w:pPr>
            <w:r w:rsidRPr="000E7272">
              <w:rPr>
                <w:color w:val="000000"/>
                <w:sz w:val="16"/>
                <w:szCs w:val="16"/>
              </w:rPr>
              <w:t>č.p. 21, 37362, Chotýčany</w:t>
            </w:r>
          </w:p>
        </w:tc>
        <w:tc>
          <w:tcPr>
            <w:tcW w:w="447" w:type="dxa"/>
            <w:tcBorders>
              <w:top w:val="nil"/>
              <w:left w:val="nil"/>
              <w:bottom w:val="single" w:sz="4" w:space="0" w:color="auto"/>
              <w:right w:val="single" w:sz="4" w:space="0" w:color="auto"/>
            </w:tcBorders>
            <w:shd w:val="clear" w:color="auto" w:fill="auto"/>
            <w:vAlign w:val="center"/>
            <w:hideMark/>
          </w:tcPr>
          <w:p w14:paraId="3DF6C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11EB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7E85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37363</w:t>
            </w:r>
          </w:p>
        </w:tc>
        <w:tc>
          <w:tcPr>
            <w:tcW w:w="1333" w:type="dxa"/>
            <w:tcBorders>
              <w:top w:val="nil"/>
              <w:left w:val="nil"/>
              <w:bottom w:val="single" w:sz="4" w:space="0" w:color="auto"/>
              <w:right w:val="single" w:sz="4" w:space="0" w:color="auto"/>
            </w:tcBorders>
            <w:shd w:val="clear" w:color="auto" w:fill="auto"/>
            <w:vAlign w:val="center"/>
            <w:hideMark/>
          </w:tcPr>
          <w:p w14:paraId="25E3839A" w14:textId="77777777" w:rsidR="003D1C0B" w:rsidRPr="000E7272" w:rsidRDefault="003D1C0B" w:rsidP="00A26B95">
            <w:pPr>
              <w:spacing w:after="0" w:line="240" w:lineRule="auto"/>
              <w:rPr>
                <w:color w:val="000000"/>
                <w:sz w:val="16"/>
                <w:szCs w:val="16"/>
              </w:rPr>
            </w:pPr>
            <w:r w:rsidRPr="000E7272">
              <w:rPr>
                <w:color w:val="000000"/>
                <w:sz w:val="16"/>
                <w:szCs w:val="16"/>
              </w:rPr>
              <w:t>Ševětín</w:t>
            </w:r>
          </w:p>
        </w:tc>
        <w:tc>
          <w:tcPr>
            <w:tcW w:w="1044" w:type="dxa"/>
            <w:tcBorders>
              <w:top w:val="nil"/>
              <w:left w:val="nil"/>
              <w:bottom w:val="single" w:sz="4" w:space="0" w:color="auto"/>
              <w:right w:val="single" w:sz="4" w:space="0" w:color="auto"/>
            </w:tcBorders>
            <w:shd w:val="clear" w:color="auto" w:fill="auto"/>
            <w:vAlign w:val="center"/>
            <w:hideMark/>
          </w:tcPr>
          <w:p w14:paraId="243C6385" w14:textId="77777777" w:rsidR="003D1C0B" w:rsidRPr="000E7272" w:rsidRDefault="003D1C0B" w:rsidP="00A26B95">
            <w:pPr>
              <w:spacing w:after="0" w:line="240" w:lineRule="auto"/>
              <w:rPr>
                <w:color w:val="000000"/>
                <w:sz w:val="16"/>
                <w:szCs w:val="16"/>
              </w:rPr>
            </w:pPr>
            <w:r w:rsidRPr="000E7272">
              <w:rPr>
                <w:color w:val="000000"/>
                <w:sz w:val="16"/>
                <w:szCs w:val="16"/>
              </w:rPr>
              <w:t>Ševětín</w:t>
            </w:r>
          </w:p>
        </w:tc>
        <w:tc>
          <w:tcPr>
            <w:tcW w:w="796" w:type="dxa"/>
            <w:tcBorders>
              <w:top w:val="nil"/>
              <w:left w:val="nil"/>
              <w:bottom w:val="single" w:sz="4" w:space="0" w:color="auto"/>
              <w:right w:val="single" w:sz="4" w:space="0" w:color="auto"/>
            </w:tcBorders>
            <w:shd w:val="clear" w:color="auto" w:fill="auto"/>
            <w:vAlign w:val="center"/>
            <w:hideMark/>
          </w:tcPr>
          <w:p w14:paraId="3BC29E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16520084</w:t>
            </w:r>
          </w:p>
        </w:tc>
        <w:tc>
          <w:tcPr>
            <w:tcW w:w="933" w:type="dxa"/>
            <w:tcBorders>
              <w:top w:val="nil"/>
              <w:left w:val="nil"/>
              <w:bottom w:val="single" w:sz="4" w:space="0" w:color="auto"/>
              <w:right w:val="single" w:sz="4" w:space="0" w:color="auto"/>
            </w:tcBorders>
            <w:shd w:val="clear" w:color="auto" w:fill="auto"/>
            <w:vAlign w:val="center"/>
            <w:hideMark/>
          </w:tcPr>
          <w:p w14:paraId="34388C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1153336.22</w:t>
            </w:r>
          </w:p>
        </w:tc>
        <w:tc>
          <w:tcPr>
            <w:tcW w:w="853" w:type="dxa"/>
            <w:tcBorders>
              <w:top w:val="nil"/>
              <w:left w:val="nil"/>
              <w:bottom w:val="single" w:sz="4" w:space="0" w:color="auto"/>
              <w:right w:val="single" w:sz="4" w:space="0" w:color="auto"/>
            </w:tcBorders>
            <w:shd w:val="clear" w:color="auto" w:fill="auto"/>
            <w:vAlign w:val="center"/>
            <w:hideMark/>
          </w:tcPr>
          <w:p w14:paraId="7868C1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746877.52</w:t>
            </w:r>
          </w:p>
        </w:tc>
        <w:tc>
          <w:tcPr>
            <w:tcW w:w="2374" w:type="dxa"/>
            <w:tcBorders>
              <w:top w:val="nil"/>
              <w:left w:val="nil"/>
              <w:bottom w:val="single" w:sz="4" w:space="0" w:color="auto"/>
              <w:right w:val="single" w:sz="4" w:space="0" w:color="auto"/>
            </w:tcBorders>
            <w:shd w:val="clear" w:color="auto" w:fill="auto"/>
            <w:vAlign w:val="center"/>
            <w:hideMark/>
          </w:tcPr>
          <w:p w14:paraId="65D40DF6" w14:textId="77777777" w:rsidR="003D1C0B" w:rsidRPr="000E7272" w:rsidRDefault="003D1C0B" w:rsidP="00A26B95">
            <w:pPr>
              <w:spacing w:after="0" w:line="240" w:lineRule="auto"/>
              <w:rPr>
                <w:color w:val="000000"/>
                <w:sz w:val="16"/>
                <w:szCs w:val="16"/>
              </w:rPr>
            </w:pPr>
            <w:r w:rsidRPr="000E7272">
              <w:rPr>
                <w:color w:val="000000"/>
                <w:sz w:val="16"/>
                <w:szCs w:val="16"/>
              </w:rPr>
              <w:t>náměstí Šimona Lomnického 2, 37363, Ševětín</w:t>
            </w:r>
          </w:p>
        </w:tc>
        <w:tc>
          <w:tcPr>
            <w:tcW w:w="447" w:type="dxa"/>
            <w:tcBorders>
              <w:top w:val="nil"/>
              <w:left w:val="nil"/>
              <w:bottom w:val="single" w:sz="4" w:space="0" w:color="auto"/>
              <w:right w:val="single" w:sz="4" w:space="0" w:color="auto"/>
            </w:tcBorders>
            <w:shd w:val="clear" w:color="auto" w:fill="auto"/>
            <w:vAlign w:val="center"/>
            <w:hideMark/>
          </w:tcPr>
          <w:p w14:paraId="132874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88CC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779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37364</w:t>
            </w:r>
          </w:p>
        </w:tc>
        <w:tc>
          <w:tcPr>
            <w:tcW w:w="1333" w:type="dxa"/>
            <w:tcBorders>
              <w:top w:val="nil"/>
              <w:left w:val="nil"/>
              <w:bottom w:val="single" w:sz="4" w:space="0" w:color="auto"/>
              <w:right w:val="single" w:sz="4" w:space="0" w:color="auto"/>
            </w:tcBorders>
            <w:shd w:val="clear" w:color="auto" w:fill="auto"/>
            <w:vAlign w:val="center"/>
            <w:hideMark/>
          </w:tcPr>
          <w:p w14:paraId="0B32A0CE" w14:textId="77777777" w:rsidR="003D1C0B" w:rsidRPr="000E7272" w:rsidRDefault="003D1C0B" w:rsidP="00A26B95">
            <w:pPr>
              <w:spacing w:after="0" w:line="240" w:lineRule="auto"/>
              <w:rPr>
                <w:color w:val="000000"/>
                <w:sz w:val="16"/>
                <w:szCs w:val="16"/>
              </w:rPr>
            </w:pPr>
            <w:r w:rsidRPr="000E7272">
              <w:rPr>
                <w:color w:val="000000"/>
                <w:sz w:val="16"/>
                <w:szCs w:val="16"/>
              </w:rPr>
              <w:t>Dynín</w:t>
            </w:r>
          </w:p>
        </w:tc>
        <w:tc>
          <w:tcPr>
            <w:tcW w:w="1044" w:type="dxa"/>
            <w:tcBorders>
              <w:top w:val="nil"/>
              <w:left w:val="nil"/>
              <w:bottom w:val="single" w:sz="4" w:space="0" w:color="auto"/>
              <w:right w:val="single" w:sz="4" w:space="0" w:color="auto"/>
            </w:tcBorders>
            <w:shd w:val="clear" w:color="auto" w:fill="auto"/>
            <w:vAlign w:val="center"/>
            <w:hideMark/>
          </w:tcPr>
          <w:p w14:paraId="304FB71C" w14:textId="77777777" w:rsidR="003D1C0B" w:rsidRPr="000E7272" w:rsidRDefault="003D1C0B" w:rsidP="00A26B95">
            <w:pPr>
              <w:spacing w:after="0" w:line="240" w:lineRule="auto"/>
              <w:rPr>
                <w:color w:val="000000"/>
                <w:sz w:val="16"/>
                <w:szCs w:val="16"/>
              </w:rPr>
            </w:pPr>
            <w:r w:rsidRPr="000E7272">
              <w:rPr>
                <w:color w:val="000000"/>
                <w:sz w:val="16"/>
                <w:szCs w:val="16"/>
              </w:rPr>
              <w:t>Dynín</w:t>
            </w:r>
          </w:p>
        </w:tc>
        <w:tc>
          <w:tcPr>
            <w:tcW w:w="796" w:type="dxa"/>
            <w:tcBorders>
              <w:top w:val="nil"/>
              <w:left w:val="nil"/>
              <w:bottom w:val="single" w:sz="4" w:space="0" w:color="auto"/>
              <w:right w:val="single" w:sz="4" w:space="0" w:color="auto"/>
            </w:tcBorders>
            <w:shd w:val="clear" w:color="auto" w:fill="auto"/>
            <w:vAlign w:val="center"/>
            <w:hideMark/>
          </w:tcPr>
          <w:p w14:paraId="7D3070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19980124</w:t>
            </w:r>
          </w:p>
        </w:tc>
        <w:tc>
          <w:tcPr>
            <w:tcW w:w="933" w:type="dxa"/>
            <w:tcBorders>
              <w:top w:val="nil"/>
              <w:left w:val="nil"/>
              <w:bottom w:val="single" w:sz="4" w:space="0" w:color="auto"/>
              <w:right w:val="single" w:sz="4" w:space="0" w:color="auto"/>
            </w:tcBorders>
            <w:shd w:val="clear" w:color="auto" w:fill="auto"/>
            <w:vAlign w:val="center"/>
            <w:hideMark/>
          </w:tcPr>
          <w:p w14:paraId="46571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1149685.66</w:t>
            </w:r>
          </w:p>
        </w:tc>
        <w:tc>
          <w:tcPr>
            <w:tcW w:w="853" w:type="dxa"/>
            <w:tcBorders>
              <w:top w:val="nil"/>
              <w:left w:val="nil"/>
              <w:bottom w:val="single" w:sz="4" w:space="0" w:color="auto"/>
              <w:right w:val="single" w:sz="4" w:space="0" w:color="auto"/>
            </w:tcBorders>
            <w:shd w:val="clear" w:color="auto" w:fill="auto"/>
            <w:vAlign w:val="center"/>
            <w:hideMark/>
          </w:tcPr>
          <w:p w14:paraId="160E44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742153.1</w:t>
            </w:r>
          </w:p>
        </w:tc>
        <w:tc>
          <w:tcPr>
            <w:tcW w:w="2374" w:type="dxa"/>
            <w:tcBorders>
              <w:top w:val="nil"/>
              <w:left w:val="nil"/>
              <w:bottom w:val="single" w:sz="4" w:space="0" w:color="auto"/>
              <w:right w:val="single" w:sz="4" w:space="0" w:color="auto"/>
            </w:tcBorders>
            <w:shd w:val="clear" w:color="auto" w:fill="auto"/>
            <w:vAlign w:val="center"/>
            <w:hideMark/>
          </w:tcPr>
          <w:p w14:paraId="3C5BC97F" w14:textId="77777777" w:rsidR="003D1C0B" w:rsidRPr="000E7272" w:rsidRDefault="003D1C0B" w:rsidP="00A26B95">
            <w:pPr>
              <w:spacing w:after="0" w:line="240" w:lineRule="auto"/>
              <w:rPr>
                <w:color w:val="000000"/>
                <w:sz w:val="16"/>
                <w:szCs w:val="16"/>
              </w:rPr>
            </w:pPr>
            <w:r w:rsidRPr="000E7272">
              <w:rPr>
                <w:color w:val="000000"/>
                <w:sz w:val="16"/>
                <w:szCs w:val="16"/>
              </w:rPr>
              <w:t>č.p. 48, 37364, Dynín</w:t>
            </w:r>
          </w:p>
        </w:tc>
        <w:tc>
          <w:tcPr>
            <w:tcW w:w="447" w:type="dxa"/>
            <w:tcBorders>
              <w:top w:val="nil"/>
              <w:left w:val="nil"/>
              <w:bottom w:val="single" w:sz="4" w:space="0" w:color="auto"/>
              <w:right w:val="single" w:sz="4" w:space="0" w:color="auto"/>
            </w:tcBorders>
            <w:shd w:val="clear" w:color="auto" w:fill="auto"/>
            <w:vAlign w:val="center"/>
            <w:hideMark/>
          </w:tcPr>
          <w:p w14:paraId="284DEC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9E761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0C90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37365</w:t>
            </w:r>
          </w:p>
        </w:tc>
        <w:tc>
          <w:tcPr>
            <w:tcW w:w="1333" w:type="dxa"/>
            <w:tcBorders>
              <w:top w:val="nil"/>
              <w:left w:val="nil"/>
              <w:bottom w:val="single" w:sz="4" w:space="0" w:color="auto"/>
              <w:right w:val="single" w:sz="4" w:space="0" w:color="auto"/>
            </w:tcBorders>
            <w:shd w:val="clear" w:color="auto" w:fill="auto"/>
            <w:vAlign w:val="center"/>
            <w:hideMark/>
          </w:tcPr>
          <w:p w14:paraId="1C0D1EB5" w14:textId="77777777" w:rsidR="003D1C0B" w:rsidRPr="000E7272" w:rsidRDefault="003D1C0B" w:rsidP="00A26B95">
            <w:pPr>
              <w:spacing w:after="0" w:line="240" w:lineRule="auto"/>
              <w:rPr>
                <w:color w:val="000000"/>
                <w:sz w:val="16"/>
                <w:szCs w:val="16"/>
              </w:rPr>
            </w:pPr>
            <w:r w:rsidRPr="000E7272">
              <w:rPr>
                <w:color w:val="000000"/>
                <w:sz w:val="16"/>
                <w:szCs w:val="16"/>
              </w:rPr>
              <w:t>Dolní Bukovsko</w:t>
            </w:r>
          </w:p>
        </w:tc>
        <w:tc>
          <w:tcPr>
            <w:tcW w:w="1044" w:type="dxa"/>
            <w:tcBorders>
              <w:top w:val="nil"/>
              <w:left w:val="nil"/>
              <w:bottom w:val="single" w:sz="4" w:space="0" w:color="auto"/>
              <w:right w:val="single" w:sz="4" w:space="0" w:color="auto"/>
            </w:tcBorders>
            <w:shd w:val="clear" w:color="auto" w:fill="auto"/>
            <w:vAlign w:val="center"/>
            <w:hideMark/>
          </w:tcPr>
          <w:p w14:paraId="3E5FC452" w14:textId="77777777" w:rsidR="003D1C0B" w:rsidRPr="000E7272" w:rsidRDefault="003D1C0B" w:rsidP="00A26B95">
            <w:pPr>
              <w:spacing w:after="0" w:line="240" w:lineRule="auto"/>
              <w:rPr>
                <w:color w:val="000000"/>
                <w:sz w:val="16"/>
                <w:szCs w:val="16"/>
              </w:rPr>
            </w:pPr>
            <w:r w:rsidRPr="000E7272">
              <w:rPr>
                <w:color w:val="000000"/>
                <w:sz w:val="16"/>
                <w:szCs w:val="16"/>
              </w:rPr>
              <w:t>Dolní Bukovsko</w:t>
            </w:r>
          </w:p>
        </w:tc>
        <w:tc>
          <w:tcPr>
            <w:tcW w:w="796" w:type="dxa"/>
            <w:tcBorders>
              <w:top w:val="nil"/>
              <w:left w:val="nil"/>
              <w:bottom w:val="single" w:sz="4" w:space="0" w:color="auto"/>
              <w:right w:val="single" w:sz="4" w:space="0" w:color="auto"/>
            </w:tcBorders>
            <w:shd w:val="clear" w:color="auto" w:fill="auto"/>
            <w:vAlign w:val="center"/>
            <w:hideMark/>
          </w:tcPr>
          <w:p w14:paraId="7AFB4A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11718846</w:t>
            </w:r>
          </w:p>
        </w:tc>
        <w:tc>
          <w:tcPr>
            <w:tcW w:w="933" w:type="dxa"/>
            <w:tcBorders>
              <w:top w:val="nil"/>
              <w:left w:val="nil"/>
              <w:bottom w:val="single" w:sz="4" w:space="0" w:color="auto"/>
              <w:right w:val="single" w:sz="4" w:space="0" w:color="auto"/>
            </w:tcBorders>
            <w:shd w:val="clear" w:color="auto" w:fill="auto"/>
            <w:vAlign w:val="center"/>
            <w:hideMark/>
          </w:tcPr>
          <w:p w14:paraId="1577C3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1145567.13</w:t>
            </w:r>
          </w:p>
        </w:tc>
        <w:tc>
          <w:tcPr>
            <w:tcW w:w="853" w:type="dxa"/>
            <w:tcBorders>
              <w:top w:val="nil"/>
              <w:left w:val="nil"/>
              <w:bottom w:val="single" w:sz="4" w:space="0" w:color="auto"/>
              <w:right w:val="single" w:sz="4" w:space="0" w:color="auto"/>
            </w:tcBorders>
            <w:shd w:val="clear" w:color="auto" w:fill="auto"/>
            <w:vAlign w:val="center"/>
            <w:hideMark/>
          </w:tcPr>
          <w:p w14:paraId="2E814F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745140.44</w:t>
            </w:r>
          </w:p>
        </w:tc>
        <w:tc>
          <w:tcPr>
            <w:tcW w:w="2374" w:type="dxa"/>
            <w:tcBorders>
              <w:top w:val="nil"/>
              <w:left w:val="nil"/>
              <w:bottom w:val="single" w:sz="4" w:space="0" w:color="auto"/>
              <w:right w:val="single" w:sz="4" w:space="0" w:color="auto"/>
            </w:tcBorders>
            <w:shd w:val="clear" w:color="auto" w:fill="auto"/>
            <w:vAlign w:val="center"/>
            <w:hideMark/>
          </w:tcPr>
          <w:p w14:paraId="31E0A759" w14:textId="77777777" w:rsidR="003D1C0B" w:rsidRPr="000E7272" w:rsidRDefault="003D1C0B" w:rsidP="00A26B95">
            <w:pPr>
              <w:spacing w:after="0" w:line="240" w:lineRule="auto"/>
              <w:rPr>
                <w:color w:val="000000"/>
                <w:sz w:val="16"/>
                <w:szCs w:val="16"/>
              </w:rPr>
            </w:pPr>
            <w:r w:rsidRPr="000E7272">
              <w:rPr>
                <w:color w:val="000000"/>
                <w:sz w:val="16"/>
                <w:szCs w:val="16"/>
              </w:rPr>
              <w:t>nám. Jiráskovo 67, 37365, Dolní Bukovsko</w:t>
            </w:r>
          </w:p>
        </w:tc>
        <w:tc>
          <w:tcPr>
            <w:tcW w:w="447" w:type="dxa"/>
            <w:tcBorders>
              <w:top w:val="nil"/>
              <w:left w:val="nil"/>
              <w:bottom w:val="single" w:sz="4" w:space="0" w:color="auto"/>
              <w:right w:val="single" w:sz="4" w:space="0" w:color="auto"/>
            </w:tcBorders>
            <w:shd w:val="clear" w:color="auto" w:fill="auto"/>
            <w:vAlign w:val="center"/>
            <w:hideMark/>
          </w:tcPr>
          <w:p w14:paraId="1280DC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CF551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2464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37366</w:t>
            </w:r>
          </w:p>
        </w:tc>
        <w:tc>
          <w:tcPr>
            <w:tcW w:w="1333" w:type="dxa"/>
            <w:tcBorders>
              <w:top w:val="nil"/>
              <w:left w:val="nil"/>
              <w:bottom w:val="single" w:sz="4" w:space="0" w:color="auto"/>
              <w:right w:val="single" w:sz="4" w:space="0" w:color="auto"/>
            </w:tcBorders>
            <w:shd w:val="clear" w:color="auto" w:fill="auto"/>
            <w:vAlign w:val="center"/>
            <w:hideMark/>
          </w:tcPr>
          <w:p w14:paraId="55262797" w14:textId="77777777" w:rsidR="003D1C0B" w:rsidRPr="000E7272" w:rsidRDefault="003D1C0B" w:rsidP="00A26B95">
            <w:pPr>
              <w:spacing w:after="0" w:line="240" w:lineRule="auto"/>
              <w:rPr>
                <w:color w:val="000000"/>
                <w:sz w:val="16"/>
                <w:szCs w:val="16"/>
              </w:rPr>
            </w:pPr>
            <w:r w:rsidRPr="000E7272">
              <w:rPr>
                <w:color w:val="000000"/>
                <w:sz w:val="16"/>
                <w:szCs w:val="16"/>
              </w:rPr>
              <w:t>Žimutice</w:t>
            </w:r>
          </w:p>
        </w:tc>
        <w:tc>
          <w:tcPr>
            <w:tcW w:w="1044" w:type="dxa"/>
            <w:tcBorders>
              <w:top w:val="nil"/>
              <w:left w:val="nil"/>
              <w:bottom w:val="single" w:sz="4" w:space="0" w:color="auto"/>
              <w:right w:val="single" w:sz="4" w:space="0" w:color="auto"/>
            </w:tcBorders>
            <w:shd w:val="clear" w:color="auto" w:fill="auto"/>
            <w:vAlign w:val="center"/>
            <w:hideMark/>
          </w:tcPr>
          <w:p w14:paraId="33C9A4F2" w14:textId="77777777" w:rsidR="003D1C0B" w:rsidRPr="000E7272" w:rsidRDefault="003D1C0B" w:rsidP="00A26B95">
            <w:pPr>
              <w:spacing w:after="0" w:line="240" w:lineRule="auto"/>
              <w:rPr>
                <w:color w:val="000000"/>
                <w:sz w:val="16"/>
                <w:szCs w:val="16"/>
              </w:rPr>
            </w:pPr>
            <w:r w:rsidRPr="000E7272">
              <w:rPr>
                <w:color w:val="000000"/>
                <w:sz w:val="16"/>
                <w:szCs w:val="16"/>
              </w:rPr>
              <w:t>Žimutice</w:t>
            </w:r>
          </w:p>
        </w:tc>
        <w:tc>
          <w:tcPr>
            <w:tcW w:w="796" w:type="dxa"/>
            <w:tcBorders>
              <w:top w:val="nil"/>
              <w:left w:val="nil"/>
              <w:bottom w:val="single" w:sz="4" w:space="0" w:color="auto"/>
              <w:right w:val="single" w:sz="4" w:space="0" w:color="auto"/>
            </w:tcBorders>
            <w:shd w:val="clear" w:color="auto" w:fill="auto"/>
            <w:vAlign w:val="center"/>
            <w:hideMark/>
          </w:tcPr>
          <w:p w14:paraId="59C9B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17639654</w:t>
            </w:r>
          </w:p>
        </w:tc>
        <w:tc>
          <w:tcPr>
            <w:tcW w:w="933" w:type="dxa"/>
            <w:tcBorders>
              <w:top w:val="nil"/>
              <w:left w:val="nil"/>
              <w:bottom w:val="single" w:sz="4" w:space="0" w:color="auto"/>
              <w:right w:val="single" w:sz="4" w:space="0" w:color="auto"/>
            </w:tcBorders>
            <w:shd w:val="clear" w:color="auto" w:fill="auto"/>
            <w:vAlign w:val="center"/>
            <w:hideMark/>
          </w:tcPr>
          <w:p w14:paraId="2989EC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1141041.88</w:t>
            </w:r>
          </w:p>
        </w:tc>
        <w:tc>
          <w:tcPr>
            <w:tcW w:w="853" w:type="dxa"/>
            <w:tcBorders>
              <w:top w:val="nil"/>
              <w:left w:val="nil"/>
              <w:bottom w:val="single" w:sz="4" w:space="0" w:color="auto"/>
              <w:right w:val="single" w:sz="4" w:space="0" w:color="auto"/>
            </w:tcBorders>
            <w:shd w:val="clear" w:color="auto" w:fill="auto"/>
            <w:vAlign w:val="center"/>
            <w:hideMark/>
          </w:tcPr>
          <w:p w14:paraId="2B4B66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749765.75</w:t>
            </w:r>
          </w:p>
        </w:tc>
        <w:tc>
          <w:tcPr>
            <w:tcW w:w="2374" w:type="dxa"/>
            <w:tcBorders>
              <w:top w:val="nil"/>
              <w:left w:val="nil"/>
              <w:bottom w:val="single" w:sz="4" w:space="0" w:color="auto"/>
              <w:right w:val="single" w:sz="4" w:space="0" w:color="auto"/>
            </w:tcBorders>
            <w:shd w:val="clear" w:color="auto" w:fill="auto"/>
            <w:vAlign w:val="center"/>
            <w:hideMark/>
          </w:tcPr>
          <w:p w14:paraId="0696C955" w14:textId="77777777" w:rsidR="003D1C0B" w:rsidRPr="000E7272" w:rsidRDefault="003D1C0B" w:rsidP="00A26B95">
            <w:pPr>
              <w:spacing w:after="0" w:line="240" w:lineRule="auto"/>
              <w:rPr>
                <w:color w:val="000000"/>
                <w:sz w:val="16"/>
                <w:szCs w:val="16"/>
              </w:rPr>
            </w:pPr>
            <w:r w:rsidRPr="000E7272">
              <w:rPr>
                <w:color w:val="000000"/>
                <w:sz w:val="16"/>
                <w:szCs w:val="16"/>
              </w:rPr>
              <w:t>č.p. 44, 37366, Žimutice</w:t>
            </w:r>
          </w:p>
        </w:tc>
        <w:tc>
          <w:tcPr>
            <w:tcW w:w="447" w:type="dxa"/>
            <w:tcBorders>
              <w:top w:val="nil"/>
              <w:left w:val="nil"/>
              <w:bottom w:val="single" w:sz="4" w:space="0" w:color="auto"/>
              <w:right w:val="single" w:sz="4" w:space="0" w:color="auto"/>
            </w:tcBorders>
            <w:shd w:val="clear" w:color="auto" w:fill="auto"/>
            <w:vAlign w:val="center"/>
            <w:hideMark/>
          </w:tcPr>
          <w:p w14:paraId="61B675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E78B3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FFF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37367</w:t>
            </w:r>
          </w:p>
        </w:tc>
        <w:tc>
          <w:tcPr>
            <w:tcW w:w="1333" w:type="dxa"/>
            <w:tcBorders>
              <w:top w:val="nil"/>
              <w:left w:val="nil"/>
              <w:bottom w:val="single" w:sz="4" w:space="0" w:color="auto"/>
              <w:right w:val="single" w:sz="4" w:space="0" w:color="auto"/>
            </w:tcBorders>
            <w:shd w:val="clear" w:color="auto" w:fill="auto"/>
            <w:vAlign w:val="center"/>
            <w:hideMark/>
          </w:tcPr>
          <w:p w14:paraId="58EB2F64" w14:textId="77777777" w:rsidR="003D1C0B" w:rsidRPr="000E7272" w:rsidRDefault="003D1C0B" w:rsidP="00A26B95">
            <w:pPr>
              <w:spacing w:after="0" w:line="240" w:lineRule="auto"/>
              <w:rPr>
                <w:color w:val="000000"/>
                <w:sz w:val="16"/>
                <w:szCs w:val="16"/>
              </w:rPr>
            </w:pPr>
            <w:r w:rsidRPr="000E7272">
              <w:rPr>
                <w:color w:val="000000"/>
                <w:sz w:val="16"/>
                <w:szCs w:val="16"/>
              </w:rPr>
              <w:t>Borek</w:t>
            </w:r>
          </w:p>
        </w:tc>
        <w:tc>
          <w:tcPr>
            <w:tcW w:w="1044" w:type="dxa"/>
            <w:tcBorders>
              <w:top w:val="nil"/>
              <w:left w:val="nil"/>
              <w:bottom w:val="single" w:sz="4" w:space="0" w:color="auto"/>
              <w:right w:val="single" w:sz="4" w:space="0" w:color="auto"/>
            </w:tcBorders>
            <w:shd w:val="clear" w:color="auto" w:fill="auto"/>
            <w:vAlign w:val="center"/>
            <w:hideMark/>
          </w:tcPr>
          <w:p w14:paraId="5185EFD6" w14:textId="77777777" w:rsidR="003D1C0B" w:rsidRPr="000E7272" w:rsidRDefault="003D1C0B" w:rsidP="00A26B95">
            <w:pPr>
              <w:spacing w:after="0" w:line="240" w:lineRule="auto"/>
              <w:rPr>
                <w:color w:val="000000"/>
                <w:sz w:val="16"/>
                <w:szCs w:val="16"/>
              </w:rPr>
            </w:pPr>
            <w:r w:rsidRPr="000E7272">
              <w:rPr>
                <w:color w:val="000000"/>
                <w:sz w:val="16"/>
                <w:szCs w:val="16"/>
              </w:rPr>
              <w:t>Borek</w:t>
            </w:r>
          </w:p>
        </w:tc>
        <w:tc>
          <w:tcPr>
            <w:tcW w:w="796" w:type="dxa"/>
            <w:tcBorders>
              <w:top w:val="nil"/>
              <w:left w:val="nil"/>
              <w:bottom w:val="single" w:sz="4" w:space="0" w:color="auto"/>
              <w:right w:val="single" w:sz="4" w:space="0" w:color="auto"/>
            </w:tcBorders>
            <w:shd w:val="clear" w:color="auto" w:fill="auto"/>
            <w:vAlign w:val="center"/>
            <w:hideMark/>
          </w:tcPr>
          <w:p w14:paraId="1A4EBC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17587824</w:t>
            </w:r>
          </w:p>
        </w:tc>
        <w:tc>
          <w:tcPr>
            <w:tcW w:w="933" w:type="dxa"/>
            <w:tcBorders>
              <w:top w:val="nil"/>
              <w:left w:val="nil"/>
              <w:bottom w:val="single" w:sz="4" w:space="0" w:color="auto"/>
              <w:right w:val="single" w:sz="4" w:space="0" w:color="auto"/>
            </w:tcBorders>
            <w:shd w:val="clear" w:color="auto" w:fill="auto"/>
            <w:vAlign w:val="center"/>
            <w:hideMark/>
          </w:tcPr>
          <w:p w14:paraId="59AD2E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1161300.33</w:t>
            </w:r>
          </w:p>
        </w:tc>
        <w:tc>
          <w:tcPr>
            <w:tcW w:w="853" w:type="dxa"/>
            <w:tcBorders>
              <w:top w:val="nil"/>
              <w:left w:val="nil"/>
              <w:bottom w:val="single" w:sz="4" w:space="0" w:color="auto"/>
              <w:right w:val="single" w:sz="4" w:space="0" w:color="auto"/>
            </w:tcBorders>
            <w:shd w:val="clear" w:color="auto" w:fill="auto"/>
            <w:vAlign w:val="center"/>
            <w:hideMark/>
          </w:tcPr>
          <w:p w14:paraId="63ED43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753414.56</w:t>
            </w:r>
          </w:p>
        </w:tc>
        <w:tc>
          <w:tcPr>
            <w:tcW w:w="2374" w:type="dxa"/>
            <w:tcBorders>
              <w:top w:val="nil"/>
              <w:left w:val="nil"/>
              <w:bottom w:val="single" w:sz="4" w:space="0" w:color="auto"/>
              <w:right w:val="single" w:sz="4" w:space="0" w:color="auto"/>
            </w:tcBorders>
            <w:shd w:val="clear" w:color="auto" w:fill="auto"/>
            <w:vAlign w:val="center"/>
            <w:hideMark/>
          </w:tcPr>
          <w:p w14:paraId="2042D7A5" w14:textId="77777777" w:rsidR="003D1C0B" w:rsidRPr="000E7272" w:rsidRDefault="003D1C0B" w:rsidP="00A26B95">
            <w:pPr>
              <w:spacing w:after="0" w:line="240" w:lineRule="auto"/>
              <w:rPr>
                <w:color w:val="000000"/>
                <w:sz w:val="16"/>
                <w:szCs w:val="16"/>
              </w:rPr>
            </w:pPr>
            <w:r w:rsidRPr="000E7272">
              <w:rPr>
                <w:color w:val="000000"/>
                <w:sz w:val="16"/>
                <w:szCs w:val="16"/>
              </w:rPr>
              <w:t>Pražská 66, 37367, Borek</w:t>
            </w:r>
          </w:p>
        </w:tc>
        <w:tc>
          <w:tcPr>
            <w:tcW w:w="447" w:type="dxa"/>
            <w:tcBorders>
              <w:top w:val="nil"/>
              <w:left w:val="nil"/>
              <w:bottom w:val="single" w:sz="4" w:space="0" w:color="auto"/>
              <w:right w:val="single" w:sz="4" w:space="0" w:color="auto"/>
            </w:tcBorders>
            <w:shd w:val="clear" w:color="auto" w:fill="auto"/>
            <w:vAlign w:val="center"/>
            <w:hideMark/>
          </w:tcPr>
          <w:p w14:paraId="3F57A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6FB8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D3B1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37371</w:t>
            </w:r>
          </w:p>
        </w:tc>
        <w:tc>
          <w:tcPr>
            <w:tcW w:w="1333" w:type="dxa"/>
            <w:tcBorders>
              <w:top w:val="nil"/>
              <w:left w:val="nil"/>
              <w:bottom w:val="single" w:sz="4" w:space="0" w:color="auto"/>
              <w:right w:val="single" w:sz="4" w:space="0" w:color="auto"/>
            </w:tcBorders>
            <w:shd w:val="clear" w:color="auto" w:fill="auto"/>
            <w:vAlign w:val="center"/>
            <w:hideMark/>
          </w:tcPr>
          <w:p w14:paraId="6D3D9479" w14:textId="77777777" w:rsidR="003D1C0B" w:rsidRPr="000E7272" w:rsidRDefault="003D1C0B" w:rsidP="00A26B95">
            <w:pPr>
              <w:spacing w:after="0" w:line="240" w:lineRule="auto"/>
              <w:rPr>
                <w:color w:val="000000"/>
                <w:sz w:val="16"/>
                <w:szCs w:val="16"/>
              </w:rPr>
            </w:pPr>
            <w:r w:rsidRPr="000E7272">
              <w:rPr>
                <w:color w:val="000000"/>
                <w:sz w:val="16"/>
                <w:szCs w:val="16"/>
              </w:rPr>
              <w:t>Rudolfov</w:t>
            </w:r>
          </w:p>
        </w:tc>
        <w:tc>
          <w:tcPr>
            <w:tcW w:w="1044" w:type="dxa"/>
            <w:tcBorders>
              <w:top w:val="nil"/>
              <w:left w:val="nil"/>
              <w:bottom w:val="single" w:sz="4" w:space="0" w:color="auto"/>
              <w:right w:val="single" w:sz="4" w:space="0" w:color="auto"/>
            </w:tcBorders>
            <w:shd w:val="clear" w:color="auto" w:fill="auto"/>
            <w:vAlign w:val="center"/>
            <w:hideMark/>
          </w:tcPr>
          <w:p w14:paraId="6E75CCFB" w14:textId="77777777" w:rsidR="003D1C0B" w:rsidRPr="000E7272" w:rsidRDefault="003D1C0B" w:rsidP="00A26B95">
            <w:pPr>
              <w:spacing w:after="0" w:line="240" w:lineRule="auto"/>
              <w:rPr>
                <w:color w:val="000000"/>
                <w:sz w:val="16"/>
                <w:szCs w:val="16"/>
              </w:rPr>
            </w:pPr>
            <w:r w:rsidRPr="000E7272">
              <w:rPr>
                <w:color w:val="000000"/>
                <w:sz w:val="16"/>
                <w:szCs w:val="16"/>
              </w:rPr>
              <w:t>Rudolfov</w:t>
            </w:r>
          </w:p>
        </w:tc>
        <w:tc>
          <w:tcPr>
            <w:tcW w:w="796" w:type="dxa"/>
            <w:tcBorders>
              <w:top w:val="nil"/>
              <w:left w:val="nil"/>
              <w:bottom w:val="single" w:sz="4" w:space="0" w:color="auto"/>
              <w:right w:val="single" w:sz="4" w:space="0" w:color="auto"/>
            </w:tcBorders>
            <w:shd w:val="clear" w:color="auto" w:fill="auto"/>
            <w:vAlign w:val="center"/>
            <w:hideMark/>
          </w:tcPr>
          <w:p w14:paraId="3845B0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11791241</w:t>
            </w:r>
          </w:p>
        </w:tc>
        <w:tc>
          <w:tcPr>
            <w:tcW w:w="933" w:type="dxa"/>
            <w:tcBorders>
              <w:top w:val="nil"/>
              <w:left w:val="nil"/>
              <w:bottom w:val="single" w:sz="4" w:space="0" w:color="auto"/>
              <w:right w:val="single" w:sz="4" w:space="0" w:color="auto"/>
            </w:tcBorders>
            <w:shd w:val="clear" w:color="auto" w:fill="auto"/>
            <w:vAlign w:val="center"/>
            <w:hideMark/>
          </w:tcPr>
          <w:p w14:paraId="64816C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1164676.24</w:t>
            </w:r>
          </w:p>
        </w:tc>
        <w:tc>
          <w:tcPr>
            <w:tcW w:w="853" w:type="dxa"/>
            <w:tcBorders>
              <w:top w:val="nil"/>
              <w:left w:val="nil"/>
              <w:bottom w:val="single" w:sz="4" w:space="0" w:color="auto"/>
              <w:right w:val="single" w:sz="4" w:space="0" w:color="auto"/>
            </w:tcBorders>
            <w:shd w:val="clear" w:color="auto" w:fill="auto"/>
            <w:vAlign w:val="center"/>
            <w:hideMark/>
          </w:tcPr>
          <w:p w14:paraId="5435C8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750760.79</w:t>
            </w:r>
          </w:p>
        </w:tc>
        <w:tc>
          <w:tcPr>
            <w:tcW w:w="2374" w:type="dxa"/>
            <w:tcBorders>
              <w:top w:val="nil"/>
              <w:left w:val="nil"/>
              <w:bottom w:val="single" w:sz="4" w:space="0" w:color="auto"/>
              <w:right w:val="single" w:sz="4" w:space="0" w:color="auto"/>
            </w:tcBorders>
            <w:shd w:val="clear" w:color="auto" w:fill="auto"/>
            <w:vAlign w:val="center"/>
            <w:hideMark/>
          </w:tcPr>
          <w:p w14:paraId="2E47C348" w14:textId="77777777" w:rsidR="003D1C0B" w:rsidRPr="000E7272" w:rsidRDefault="003D1C0B" w:rsidP="00A26B95">
            <w:pPr>
              <w:spacing w:after="0" w:line="240" w:lineRule="auto"/>
              <w:rPr>
                <w:color w:val="000000"/>
                <w:sz w:val="16"/>
                <w:szCs w:val="16"/>
              </w:rPr>
            </w:pPr>
            <w:r w:rsidRPr="000E7272">
              <w:rPr>
                <w:color w:val="000000"/>
                <w:sz w:val="16"/>
                <w:szCs w:val="16"/>
              </w:rPr>
              <w:t>Třeboňská 14/28, 37371, Rudolfov</w:t>
            </w:r>
          </w:p>
        </w:tc>
        <w:tc>
          <w:tcPr>
            <w:tcW w:w="447" w:type="dxa"/>
            <w:tcBorders>
              <w:top w:val="nil"/>
              <w:left w:val="nil"/>
              <w:bottom w:val="single" w:sz="4" w:space="0" w:color="auto"/>
              <w:right w:val="single" w:sz="4" w:space="0" w:color="auto"/>
            </w:tcBorders>
            <w:shd w:val="clear" w:color="auto" w:fill="auto"/>
            <w:vAlign w:val="center"/>
            <w:hideMark/>
          </w:tcPr>
          <w:p w14:paraId="121B7B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AC4F8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0AC2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37372</w:t>
            </w:r>
          </w:p>
        </w:tc>
        <w:tc>
          <w:tcPr>
            <w:tcW w:w="1333" w:type="dxa"/>
            <w:tcBorders>
              <w:top w:val="nil"/>
              <w:left w:val="nil"/>
              <w:bottom w:val="single" w:sz="4" w:space="0" w:color="auto"/>
              <w:right w:val="single" w:sz="4" w:space="0" w:color="auto"/>
            </w:tcBorders>
            <w:shd w:val="clear" w:color="auto" w:fill="auto"/>
            <w:vAlign w:val="center"/>
            <w:hideMark/>
          </w:tcPr>
          <w:p w14:paraId="27DAED38" w14:textId="77777777" w:rsidR="003D1C0B" w:rsidRPr="000E7272" w:rsidRDefault="003D1C0B" w:rsidP="00A26B95">
            <w:pPr>
              <w:spacing w:after="0" w:line="240" w:lineRule="auto"/>
              <w:rPr>
                <w:color w:val="000000"/>
                <w:sz w:val="16"/>
                <w:szCs w:val="16"/>
              </w:rPr>
            </w:pPr>
            <w:r w:rsidRPr="000E7272">
              <w:rPr>
                <w:color w:val="000000"/>
                <w:sz w:val="16"/>
                <w:szCs w:val="16"/>
              </w:rPr>
              <w:t>Lišov u Českých Budějovic</w:t>
            </w:r>
          </w:p>
        </w:tc>
        <w:tc>
          <w:tcPr>
            <w:tcW w:w="1044" w:type="dxa"/>
            <w:tcBorders>
              <w:top w:val="nil"/>
              <w:left w:val="nil"/>
              <w:bottom w:val="single" w:sz="4" w:space="0" w:color="auto"/>
              <w:right w:val="single" w:sz="4" w:space="0" w:color="auto"/>
            </w:tcBorders>
            <w:shd w:val="clear" w:color="auto" w:fill="auto"/>
            <w:vAlign w:val="center"/>
            <w:hideMark/>
          </w:tcPr>
          <w:p w14:paraId="14CB41AE" w14:textId="77777777" w:rsidR="003D1C0B" w:rsidRPr="000E7272" w:rsidRDefault="003D1C0B" w:rsidP="00A26B95">
            <w:pPr>
              <w:spacing w:after="0" w:line="240" w:lineRule="auto"/>
              <w:rPr>
                <w:color w:val="000000"/>
                <w:sz w:val="16"/>
                <w:szCs w:val="16"/>
              </w:rPr>
            </w:pPr>
            <w:r w:rsidRPr="000E7272">
              <w:rPr>
                <w:color w:val="000000"/>
                <w:sz w:val="16"/>
                <w:szCs w:val="16"/>
              </w:rPr>
              <w:t>Lišov</w:t>
            </w:r>
          </w:p>
        </w:tc>
        <w:tc>
          <w:tcPr>
            <w:tcW w:w="796" w:type="dxa"/>
            <w:tcBorders>
              <w:top w:val="nil"/>
              <w:left w:val="nil"/>
              <w:bottom w:val="single" w:sz="4" w:space="0" w:color="auto"/>
              <w:right w:val="single" w:sz="4" w:space="0" w:color="auto"/>
            </w:tcBorders>
            <w:shd w:val="clear" w:color="auto" w:fill="auto"/>
            <w:vAlign w:val="center"/>
            <w:hideMark/>
          </w:tcPr>
          <w:p w14:paraId="54A37C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27061396</w:t>
            </w:r>
          </w:p>
        </w:tc>
        <w:tc>
          <w:tcPr>
            <w:tcW w:w="933" w:type="dxa"/>
            <w:tcBorders>
              <w:top w:val="nil"/>
              <w:left w:val="nil"/>
              <w:bottom w:val="single" w:sz="4" w:space="0" w:color="auto"/>
              <w:right w:val="single" w:sz="4" w:space="0" w:color="auto"/>
            </w:tcBorders>
            <w:shd w:val="clear" w:color="auto" w:fill="auto"/>
            <w:vAlign w:val="center"/>
            <w:hideMark/>
          </w:tcPr>
          <w:p w14:paraId="1EF9FD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1162868</w:t>
            </w:r>
          </w:p>
        </w:tc>
        <w:tc>
          <w:tcPr>
            <w:tcW w:w="853" w:type="dxa"/>
            <w:tcBorders>
              <w:top w:val="nil"/>
              <w:left w:val="nil"/>
              <w:bottom w:val="single" w:sz="4" w:space="0" w:color="auto"/>
              <w:right w:val="single" w:sz="4" w:space="0" w:color="auto"/>
            </w:tcBorders>
            <w:shd w:val="clear" w:color="auto" w:fill="auto"/>
            <w:vAlign w:val="center"/>
            <w:hideMark/>
          </w:tcPr>
          <w:p w14:paraId="7771BD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745343</w:t>
            </w:r>
          </w:p>
        </w:tc>
        <w:tc>
          <w:tcPr>
            <w:tcW w:w="2374" w:type="dxa"/>
            <w:tcBorders>
              <w:top w:val="nil"/>
              <w:left w:val="nil"/>
              <w:bottom w:val="single" w:sz="4" w:space="0" w:color="auto"/>
              <w:right w:val="single" w:sz="4" w:space="0" w:color="auto"/>
            </w:tcBorders>
            <w:shd w:val="clear" w:color="auto" w:fill="auto"/>
            <w:vAlign w:val="center"/>
            <w:hideMark/>
          </w:tcPr>
          <w:p w14:paraId="6178F22A" w14:textId="77777777" w:rsidR="003D1C0B" w:rsidRPr="000E7272" w:rsidRDefault="003D1C0B" w:rsidP="00A26B95">
            <w:pPr>
              <w:spacing w:after="0" w:line="240" w:lineRule="auto"/>
              <w:rPr>
                <w:color w:val="000000"/>
                <w:sz w:val="16"/>
                <w:szCs w:val="16"/>
              </w:rPr>
            </w:pPr>
            <w:r w:rsidRPr="000E7272">
              <w:rPr>
                <w:color w:val="000000"/>
                <w:sz w:val="16"/>
                <w:szCs w:val="16"/>
              </w:rPr>
              <w:t>Nová 888/</w:t>
            </w:r>
            <w:proofErr w:type="gramStart"/>
            <w:r w:rsidRPr="000E7272">
              <w:rPr>
                <w:color w:val="000000"/>
                <w:sz w:val="16"/>
                <w:szCs w:val="16"/>
              </w:rPr>
              <w:t>5a</w:t>
            </w:r>
            <w:proofErr w:type="gramEnd"/>
            <w:r w:rsidRPr="000E7272">
              <w:rPr>
                <w:color w:val="000000"/>
                <w:sz w:val="16"/>
                <w:szCs w:val="16"/>
              </w:rPr>
              <w:t>, 37372, Lišov</w:t>
            </w:r>
          </w:p>
        </w:tc>
        <w:tc>
          <w:tcPr>
            <w:tcW w:w="447" w:type="dxa"/>
            <w:tcBorders>
              <w:top w:val="nil"/>
              <w:left w:val="nil"/>
              <w:bottom w:val="single" w:sz="4" w:space="0" w:color="auto"/>
              <w:right w:val="single" w:sz="4" w:space="0" w:color="auto"/>
            </w:tcBorders>
            <w:shd w:val="clear" w:color="auto" w:fill="auto"/>
            <w:vAlign w:val="center"/>
            <w:hideMark/>
          </w:tcPr>
          <w:p w14:paraId="77EF2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9F79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72F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37373</w:t>
            </w:r>
          </w:p>
        </w:tc>
        <w:tc>
          <w:tcPr>
            <w:tcW w:w="1333" w:type="dxa"/>
            <w:tcBorders>
              <w:top w:val="nil"/>
              <w:left w:val="nil"/>
              <w:bottom w:val="single" w:sz="4" w:space="0" w:color="auto"/>
              <w:right w:val="single" w:sz="4" w:space="0" w:color="auto"/>
            </w:tcBorders>
            <w:shd w:val="clear" w:color="auto" w:fill="auto"/>
            <w:vAlign w:val="center"/>
            <w:hideMark/>
          </w:tcPr>
          <w:p w14:paraId="43B360BF" w14:textId="77777777" w:rsidR="003D1C0B" w:rsidRPr="000E7272" w:rsidRDefault="003D1C0B" w:rsidP="00A26B95">
            <w:pPr>
              <w:spacing w:after="0" w:line="240" w:lineRule="auto"/>
              <w:rPr>
                <w:color w:val="000000"/>
                <w:sz w:val="16"/>
                <w:szCs w:val="16"/>
              </w:rPr>
            </w:pPr>
            <w:r w:rsidRPr="000E7272">
              <w:rPr>
                <w:color w:val="000000"/>
                <w:sz w:val="16"/>
                <w:szCs w:val="16"/>
              </w:rPr>
              <w:t>Štěpánovice</w:t>
            </w:r>
          </w:p>
        </w:tc>
        <w:tc>
          <w:tcPr>
            <w:tcW w:w="1044" w:type="dxa"/>
            <w:tcBorders>
              <w:top w:val="nil"/>
              <w:left w:val="nil"/>
              <w:bottom w:val="single" w:sz="4" w:space="0" w:color="auto"/>
              <w:right w:val="single" w:sz="4" w:space="0" w:color="auto"/>
            </w:tcBorders>
            <w:shd w:val="clear" w:color="auto" w:fill="auto"/>
            <w:vAlign w:val="center"/>
            <w:hideMark/>
          </w:tcPr>
          <w:p w14:paraId="539365F6" w14:textId="77777777" w:rsidR="003D1C0B" w:rsidRPr="000E7272" w:rsidRDefault="003D1C0B" w:rsidP="00A26B95">
            <w:pPr>
              <w:spacing w:after="0" w:line="240" w:lineRule="auto"/>
              <w:rPr>
                <w:color w:val="000000"/>
                <w:sz w:val="16"/>
                <w:szCs w:val="16"/>
              </w:rPr>
            </w:pPr>
            <w:r w:rsidRPr="000E7272">
              <w:rPr>
                <w:color w:val="000000"/>
                <w:sz w:val="16"/>
                <w:szCs w:val="16"/>
              </w:rPr>
              <w:t>Štěpánovice</w:t>
            </w:r>
          </w:p>
        </w:tc>
        <w:tc>
          <w:tcPr>
            <w:tcW w:w="796" w:type="dxa"/>
            <w:tcBorders>
              <w:top w:val="nil"/>
              <w:left w:val="nil"/>
              <w:bottom w:val="single" w:sz="4" w:space="0" w:color="auto"/>
              <w:right w:val="single" w:sz="4" w:space="0" w:color="auto"/>
            </w:tcBorders>
            <w:shd w:val="clear" w:color="auto" w:fill="auto"/>
            <w:vAlign w:val="center"/>
            <w:hideMark/>
          </w:tcPr>
          <w:p w14:paraId="58BB81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11804181</w:t>
            </w:r>
          </w:p>
        </w:tc>
        <w:tc>
          <w:tcPr>
            <w:tcW w:w="933" w:type="dxa"/>
            <w:tcBorders>
              <w:top w:val="nil"/>
              <w:left w:val="nil"/>
              <w:bottom w:val="single" w:sz="4" w:space="0" w:color="auto"/>
              <w:right w:val="single" w:sz="4" w:space="0" w:color="auto"/>
            </w:tcBorders>
            <w:shd w:val="clear" w:color="auto" w:fill="auto"/>
            <w:vAlign w:val="center"/>
            <w:hideMark/>
          </w:tcPr>
          <w:p w14:paraId="2C6DBE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1165026.6</w:t>
            </w:r>
          </w:p>
        </w:tc>
        <w:tc>
          <w:tcPr>
            <w:tcW w:w="853" w:type="dxa"/>
            <w:tcBorders>
              <w:top w:val="nil"/>
              <w:left w:val="nil"/>
              <w:bottom w:val="single" w:sz="4" w:space="0" w:color="auto"/>
              <w:right w:val="single" w:sz="4" w:space="0" w:color="auto"/>
            </w:tcBorders>
            <w:shd w:val="clear" w:color="auto" w:fill="auto"/>
            <w:vAlign w:val="center"/>
            <w:hideMark/>
          </w:tcPr>
          <w:p w14:paraId="093E8C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742397.67</w:t>
            </w:r>
          </w:p>
        </w:tc>
        <w:tc>
          <w:tcPr>
            <w:tcW w:w="2374" w:type="dxa"/>
            <w:tcBorders>
              <w:top w:val="nil"/>
              <w:left w:val="nil"/>
              <w:bottom w:val="single" w:sz="4" w:space="0" w:color="auto"/>
              <w:right w:val="single" w:sz="4" w:space="0" w:color="auto"/>
            </w:tcBorders>
            <w:shd w:val="clear" w:color="auto" w:fill="auto"/>
            <w:vAlign w:val="center"/>
            <w:hideMark/>
          </w:tcPr>
          <w:p w14:paraId="3F9581C7" w14:textId="77777777" w:rsidR="003D1C0B" w:rsidRPr="000E7272" w:rsidRDefault="003D1C0B" w:rsidP="00A26B95">
            <w:pPr>
              <w:spacing w:after="0" w:line="240" w:lineRule="auto"/>
              <w:rPr>
                <w:color w:val="000000"/>
                <w:sz w:val="16"/>
                <w:szCs w:val="16"/>
              </w:rPr>
            </w:pPr>
            <w:r w:rsidRPr="000E7272">
              <w:rPr>
                <w:color w:val="000000"/>
                <w:sz w:val="16"/>
                <w:szCs w:val="16"/>
              </w:rPr>
              <w:t>Vlkovická 154, 37373, Štěpánovice</w:t>
            </w:r>
          </w:p>
        </w:tc>
        <w:tc>
          <w:tcPr>
            <w:tcW w:w="447" w:type="dxa"/>
            <w:tcBorders>
              <w:top w:val="nil"/>
              <w:left w:val="nil"/>
              <w:bottom w:val="single" w:sz="4" w:space="0" w:color="auto"/>
              <w:right w:val="single" w:sz="4" w:space="0" w:color="auto"/>
            </w:tcBorders>
            <w:shd w:val="clear" w:color="auto" w:fill="auto"/>
            <w:vAlign w:val="center"/>
            <w:hideMark/>
          </w:tcPr>
          <w:p w14:paraId="65A09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1DA2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F83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37381</w:t>
            </w:r>
          </w:p>
        </w:tc>
        <w:tc>
          <w:tcPr>
            <w:tcW w:w="1333" w:type="dxa"/>
            <w:tcBorders>
              <w:top w:val="nil"/>
              <w:left w:val="nil"/>
              <w:bottom w:val="single" w:sz="4" w:space="0" w:color="auto"/>
              <w:right w:val="single" w:sz="4" w:space="0" w:color="auto"/>
            </w:tcBorders>
            <w:shd w:val="clear" w:color="auto" w:fill="auto"/>
            <w:vAlign w:val="center"/>
            <w:hideMark/>
          </w:tcPr>
          <w:p w14:paraId="09D96B89" w14:textId="77777777" w:rsidR="003D1C0B" w:rsidRPr="000E7272" w:rsidRDefault="003D1C0B" w:rsidP="00A26B95">
            <w:pPr>
              <w:spacing w:after="0" w:line="240" w:lineRule="auto"/>
              <w:rPr>
                <w:color w:val="000000"/>
                <w:sz w:val="16"/>
                <w:szCs w:val="16"/>
              </w:rPr>
            </w:pPr>
            <w:r w:rsidRPr="000E7272">
              <w:rPr>
                <w:color w:val="000000"/>
                <w:sz w:val="16"/>
                <w:szCs w:val="16"/>
              </w:rPr>
              <w:t>Kamenný Újezd</w:t>
            </w:r>
          </w:p>
        </w:tc>
        <w:tc>
          <w:tcPr>
            <w:tcW w:w="1044" w:type="dxa"/>
            <w:tcBorders>
              <w:top w:val="nil"/>
              <w:left w:val="nil"/>
              <w:bottom w:val="single" w:sz="4" w:space="0" w:color="auto"/>
              <w:right w:val="single" w:sz="4" w:space="0" w:color="auto"/>
            </w:tcBorders>
            <w:shd w:val="clear" w:color="auto" w:fill="auto"/>
            <w:vAlign w:val="center"/>
            <w:hideMark/>
          </w:tcPr>
          <w:p w14:paraId="74FF1EE3" w14:textId="77777777" w:rsidR="003D1C0B" w:rsidRPr="000E7272" w:rsidRDefault="003D1C0B" w:rsidP="00A26B95">
            <w:pPr>
              <w:spacing w:after="0" w:line="240" w:lineRule="auto"/>
              <w:rPr>
                <w:color w:val="000000"/>
                <w:sz w:val="16"/>
                <w:szCs w:val="16"/>
              </w:rPr>
            </w:pPr>
            <w:r w:rsidRPr="000E7272">
              <w:rPr>
                <w:color w:val="000000"/>
                <w:sz w:val="16"/>
                <w:szCs w:val="16"/>
              </w:rPr>
              <w:t>Kamenný Újezd</w:t>
            </w:r>
          </w:p>
        </w:tc>
        <w:tc>
          <w:tcPr>
            <w:tcW w:w="796" w:type="dxa"/>
            <w:tcBorders>
              <w:top w:val="nil"/>
              <w:left w:val="nil"/>
              <w:bottom w:val="single" w:sz="4" w:space="0" w:color="auto"/>
              <w:right w:val="single" w:sz="4" w:space="0" w:color="auto"/>
            </w:tcBorders>
            <w:shd w:val="clear" w:color="auto" w:fill="auto"/>
            <w:vAlign w:val="center"/>
            <w:hideMark/>
          </w:tcPr>
          <w:p w14:paraId="7A50E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11748664</w:t>
            </w:r>
          </w:p>
        </w:tc>
        <w:tc>
          <w:tcPr>
            <w:tcW w:w="933" w:type="dxa"/>
            <w:tcBorders>
              <w:top w:val="nil"/>
              <w:left w:val="nil"/>
              <w:bottom w:val="single" w:sz="4" w:space="0" w:color="auto"/>
              <w:right w:val="single" w:sz="4" w:space="0" w:color="auto"/>
            </w:tcBorders>
            <w:shd w:val="clear" w:color="auto" w:fill="auto"/>
            <w:vAlign w:val="center"/>
            <w:hideMark/>
          </w:tcPr>
          <w:p w14:paraId="0D8F50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1174434.78</w:t>
            </w:r>
          </w:p>
        </w:tc>
        <w:tc>
          <w:tcPr>
            <w:tcW w:w="853" w:type="dxa"/>
            <w:tcBorders>
              <w:top w:val="nil"/>
              <w:left w:val="nil"/>
              <w:bottom w:val="single" w:sz="4" w:space="0" w:color="auto"/>
              <w:right w:val="single" w:sz="4" w:space="0" w:color="auto"/>
            </w:tcBorders>
            <w:shd w:val="clear" w:color="auto" w:fill="auto"/>
            <w:vAlign w:val="center"/>
            <w:hideMark/>
          </w:tcPr>
          <w:p w14:paraId="4E1263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758942.42</w:t>
            </w:r>
          </w:p>
        </w:tc>
        <w:tc>
          <w:tcPr>
            <w:tcW w:w="2374" w:type="dxa"/>
            <w:tcBorders>
              <w:top w:val="nil"/>
              <w:left w:val="nil"/>
              <w:bottom w:val="single" w:sz="4" w:space="0" w:color="auto"/>
              <w:right w:val="single" w:sz="4" w:space="0" w:color="auto"/>
            </w:tcBorders>
            <w:shd w:val="clear" w:color="auto" w:fill="auto"/>
            <w:vAlign w:val="center"/>
            <w:hideMark/>
          </w:tcPr>
          <w:p w14:paraId="327F1DE2" w14:textId="77777777" w:rsidR="003D1C0B" w:rsidRPr="000E7272" w:rsidRDefault="003D1C0B" w:rsidP="00A26B95">
            <w:pPr>
              <w:spacing w:after="0" w:line="240" w:lineRule="auto"/>
              <w:rPr>
                <w:color w:val="000000"/>
                <w:sz w:val="16"/>
                <w:szCs w:val="16"/>
              </w:rPr>
            </w:pPr>
            <w:r w:rsidRPr="000E7272">
              <w:rPr>
                <w:color w:val="000000"/>
                <w:sz w:val="16"/>
                <w:szCs w:val="16"/>
              </w:rPr>
              <w:t>Náměstí 42, 37381, Kamenný Újezd</w:t>
            </w:r>
          </w:p>
        </w:tc>
        <w:tc>
          <w:tcPr>
            <w:tcW w:w="447" w:type="dxa"/>
            <w:tcBorders>
              <w:top w:val="nil"/>
              <w:left w:val="nil"/>
              <w:bottom w:val="single" w:sz="4" w:space="0" w:color="auto"/>
              <w:right w:val="single" w:sz="4" w:space="0" w:color="auto"/>
            </w:tcBorders>
            <w:shd w:val="clear" w:color="auto" w:fill="auto"/>
            <w:vAlign w:val="center"/>
            <w:hideMark/>
          </w:tcPr>
          <w:p w14:paraId="51AA23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82DB44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E37E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37382</w:t>
            </w:r>
          </w:p>
        </w:tc>
        <w:tc>
          <w:tcPr>
            <w:tcW w:w="1333" w:type="dxa"/>
            <w:tcBorders>
              <w:top w:val="nil"/>
              <w:left w:val="nil"/>
              <w:bottom w:val="single" w:sz="4" w:space="0" w:color="auto"/>
              <w:right w:val="single" w:sz="4" w:space="0" w:color="auto"/>
            </w:tcBorders>
            <w:shd w:val="clear" w:color="auto" w:fill="auto"/>
            <w:vAlign w:val="center"/>
            <w:hideMark/>
          </w:tcPr>
          <w:p w14:paraId="306C586B" w14:textId="77777777" w:rsidR="003D1C0B" w:rsidRPr="000E7272" w:rsidRDefault="003D1C0B" w:rsidP="00A26B95">
            <w:pPr>
              <w:spacing w:after="0" w:line="240" w:lineRule="auto"/>
              <w:rPr>
                <w:color w:val="000000"/>
                <w:sz w:val="16"/>
                <w:szCs w:val="16"/>
              </w:rPr>
            </w:pPr>
            <w:r w:rsidRPr="000E7272">
              <w:rPr>
                <w:color w:val="000000"/>
                <w:sz w:val="16"/>
                <w:szCs w:val="16"/>
              </w:rPr>
              <w:t>Boršov nad Vltavou</w:t>
            </w:r>
          </w:p>
        </w:tc>
        <w:tc>
          <w:tcPr>
            <w:tcW w:w="1044" w:type="dxa"/>
            <w:tcBorders>
              <w:top w:val="nil"/>
              <w:left w:val="nil"/>
              <w:bottom w:val="single" w:sz="4" w:space="0" w:color="auto"/>
              <w:right w:val="single" w:sz="4" w:space="0" w:color="auto"/>
            </w:tcBorders>
            <w:shd w:val="clear" w:color="auto" w:fill="auto"/>
            <w:vAlign w:val="center"/>
            <w:hideMark/>
          </w:tcPr>
          <w:p w14:paraId="4788D311" w14:textId="77777777" w:rsidR="003D1C0B" w:rsidRPr="000E7272" w:rsidRDefault="003D1C0B" w:rsidP="00A26B95">
            <w:pPr>
              <w:spacing w:after="0" w:line="240" w:lineRule="auto"/>
              <w:rPr>
                <w:color w:val="000000"/>
                <w:sz w:val="16"/>
                <w:szCs w:val="16"/>
              </w:rPr>
            </w:pPr>
            <w:r w:rsidRPr="000E7272">
              <w:rPr>
                <w:color w:val="000000"/>
                <w:sz w:val="16"/>
                <w:szCs w:val="16"/>
              </w:rPr>
              <w:t>Boršov nad Vltavou</w:t>
            </w:r>
          </w:p>
        </w:tc>
        <w:tc>
          <w:tcPr>
            <w:tcW w:w="796" w:type="dxa"/>
            <w:tcBorders>
              <w:top w:val="nil"/>
              <w:left w:val="nil"/>
              <w:bottom w:val="single" w:sz="4" w:space="0" w:color="auto"/>
              <w:right w:val="single" w:sz="4" w:space="0" w:color="auto"/>
            </w:tcBorders>
            <w:shd w:val="clear" w:color="auto" w:fill="auto"/>
            <w:vAlign w:val="center"/>
            <w:hideMark/>
          </w:tcPr>
          <w:p w14:paraId="671616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16497627</w:t>
            </w:r>
          </w:p>
        </w:tc>
        <w:tc>
          <w:tcPr>
            <w:tcW w:w="933" w:type="dxa"/>
            <w:tcBorders>
              <w:top w:val="nil"/>
              <w:left w:val="nil"/>
              <w:bottom w:val="single" w:sz="4" w:space="0" w:color="auto"/>
              <w:right w:val="single" w:sz="4" w:space="0" w:color="auto"/>
            </w:tcBorders>
            <w:shd w:val="clear" w:color="auto" w:fill="auto"/>
            <w:vAlign w:val="center"/>
            <w:hideMark/>
          </w:tcPr>
          <w:p w14:paraId="557C7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1171171.14</w:t>
            </w:r>
          </w:p>
        </w:tc>
        <w:tc>
          <w:tcPr>
            <w:tcW w:w="853" w:type="dxa"/>
            <w:tcBorders>
              <w:top w:val="nil"/>
              <w:left w:val="nil"/>
              <w:bottom w:val="single" w:sz="4" w:space="0" w:color="auto"/>
              <w:right w:val="single" w:sz="4" w:space="0" w:color="auto"/>
            </w:tcBorders>
            <w:shd w:val="clear" w:color="auto" w:fill="auto"/>
            <w:vAlign w:val="center"/>
            <w:hideMark/>
          </w:tcPr>
          <w:p w14:paraId="2251BC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758744.17</w:t>
            </w:r>
          </w:p>
        </w:tc>
        <w:tc>
          <w:tcPr>
            <w:tcW w:w="2374" w:type="dxa"/>
            <w:tcBorders>
              <w:top w:val="nil"/>
              <w:left w:val="nil"/>
              <w:bottom w:val="single" w:sz="4" w:space="0" w:color="auto"/>
              <w:right w:val="single" w:sz="4" w:space="0" w:color="auto"/>
            </w:tcBorders>
            <w:shd w:val="clear" w:color="auto" w:fill="auto"/>
            <w:vAlign w:val="center"/>
            <w:hideMark/>
          </w:tcPr>
          <w:p w14:paraId="34B847A6" w14:textId="77777777" w:rsidR="003D1C0B" w:rsidRPr="000E7272" w:rsidRDefault="003D1C0B" w:rsidP="00A26B95">
            <w:pPr>
              <w:spacing w:after="0" w:line="240" w:lineRule="auto"/>
              <w:rPr>
                <w:color w:val="000000"/>
                <w:sz w:val="16"/>
                <w:szCs w:val="16"/>
              </w:rPr>
            </w:pPr>
            <w:r w:rsidRPr="000E7272">
              <w:rPr>
                <w:color w:val="000000"/>
                <w:sz w:val="16"/>
                <w:szCs w:val="16"/>
              </w:rPr>
              <w:t>Poříčská 248, Poříčí, 37382, Boršov nad Vltavou</w:t>
            </w:r>
          </w:p>
        </w:tc>
        <w:tc>
          <w:tcPr>
            <w:tcW w:w="447" w:type="dxa"/>
            <w:tcBorders>
              <w:top w:val="nil"/>
              <w:left w:val="nil"/>
              <w:bottom w:val="single" w:sz="4" w:space="0" w:color="auto"/>
              <w:right w:val="single" w:sz="4" w:space="0" w:color="auto"/>
            </w:tcBorders>
            <w:shd w:val="clear" w:color="auto" w:fill="auto"/>
            <w:vAlign w:val="center"/>
            <w:hideMark/>
          </w:tcPr>
          <w:p w14:paraId="1CA16F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30CF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6962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37384</w:t>
            </w:r>
          </w:p>
        </w:tc>
        <w:tc>
          <w:tcPr>
            <w:tcW w:w="1333" w:type="dxa"/>
            <w:tcBorders>
              <w:top w:val="nil"/>
              <w:left w:val="nil"/>
              <w:bottom w:val="single" w:sz="4" w:space="0" w:color="auto"/>
              <w:right w:val="single" w:sz="4" w:space="0" w:color="auto"/>
            </w:tcBorders>
            <w:shd w:val="clear" w:color="auto" w:fill="auto"/>
            <w:vAlign w:val="center"/>
            <w:hideMark/>
          </w:tcPr>
          <w:p w14:paraId="41E851A8" w14:textId="77777777" w:rsidR="003D1C0B" w:rsidRPr="000E7272" w:rsidRDefault="003D1C0B" w:rsidP="00A26B95">
            <w:pPr>
              <w:spacing w:after="0" w:line="240" w:lineRule="auto"/>
              <w:rPr>
                <w:color w:val="000000"/>
                <w:sz w:val="16"/>
                <w:szCs w:val="16"/>
              </w:rPr>
            </w:pPr>
            <w:r w:rsidRPr="000E7272">
              <w:rPr>
                <w:color w:val="000000"/>
                <w:sz w:val="16"/>
                <w:szCs w:val="16"/>
              </w:rPr>
              <w:t>Dubné</w:t>
            </w:r>
          </w:p>
        </w:tc>
        <w:tc>
          <w:tcPr>
            <w:tcW w:w="1044" w:type="dxa"/>
            <w:tcBorders>
              <w:top w:val="nil"/>
              <w:left w:val="nil"/>
              <w:bottom w:val="single" w:sz="4" w:space="0" w:color="auto"/>
              <w:right w:val="single" w:sz="4" w:space="0" w:color="auto"/>
            </w:tcBorders>
            <w:shd w:val="clear" w:color="auto" w:fill="auto"/>
            <w:vAlign w:val="center"/>
            <w:hideMark/>
          </w:tcPr>
          <w:p w14:paraId="089176CC" w14:textId="77777777" w:rsidR="003D1C0B" w:rsidRPr="000E7272" w:rsidRDefault="003D1C0B" w:rsidP="00A26B95">
            <w:pPr>
              <w:spacing w:after="0" w:line="240" w:lineRule="auto"/>
              <w:rPr>
                <w:color w:val="000000"/>
                <w:sz w:val="16"/>
                <w:szCs w:val="16"/>
              </w:rPr>
            </w:pPr>
            <w:r w:rsidRPr="000E7272">
              <w:rPr>
                <w:color w:val="000000"/>
                <w:sz w:val="16"/>
                <w:szCs w:val="16"/>
              </w:rPr>
              <w:t>Dubné</w:t>
            </w:r>
          </w:p>
        </w:tc>
        <w:tc>
          <w:tcPr>
            <w:tcW w:w="796" w:type="dxa"/>
            <w:tcBorders>
              <w:top w:val="nil"/>
              <w:left w:val="nil"/>
              <w:bottom w:val="single" w:sz="4" w:space="0" w:color="auto"/>
              <w:right w:val="single" w:sz="4" w:space="0" w:color="auto"/>
            </w:tcBorders>
            <w:shd w:val="clear" w:color="auto" w:fill="auto"/>
            <w:vAlign w:val="center"/>
            <w:hideMark/>
          </w:tcPr>
          <w:p w14:paraId="4F871E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16500261</w:t>
            </w:r>
          </w:p>
        </w:tc>
        <w:tc>
          <w:tcPr>
            <w:tcW w:w="933" w:type="dxa"/>
            <w:tcBorders>
              <w:top w:val="nil"/>
              <w:left w:val="nil"/>
              <w:bottom w:val="single" w:sz="4" w:space="0" w:color="auto"/>
              <w:right w:val="single" w:sz="4" w:space="0" w:color="auto"/>
            </w:tcBorders>
            <w:shd w:val="clear" w:color="auto" w:fill="auto"/>
            <w:vAlign w:val="center"/>
            <w:hideMark/>
          </w:tcPr>
          <w:p w14:paraId="0DAF4B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1164793.41</w:t>
            </w:r>
          </w:p>
        </w:tc>
        <w:tc>
          <w:tcPr>
            <w:tcW w:w="853" w:type="dxa"/>
            <w:tcBorders>
              <w:top w:val="nil"/>
              <w:left w:val="nil"/>
              <w:bottom w:val="single" w:sz="4" w:space="0" w:color="auto"/>
              <w:right w:val="single" w:sz="4" w:space="0" w:color="auto"/>
            </w:tcBorders>
            <w:shd w:val="clear" w:color="auto" w:fill="auto"/>
            <w:vAlign w:val="center"/>
            <w:hideMark/>
          </w:tcPr>
          <w:p w14:paraId="18F7EE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764133.71</w:t>
            </w:r>
          </w:p>
        </w:tc>
        <w:tc>
          <w:tcPr>
            <w:tcW w:w="2374" w:type="dxa"/>
            <w:tcBorders>
              <w:top w:val="nil"/>
              <w:left w:val="nil"/>
              <w:bottom w:val="single" w:sz="4" w:space="0" w:color="auto"/>
              <w:right w:val="single" w:sz="4" w:space="0" w:color="auto"/>
            </w:tcBorders>
            <w:shd w:val="clear" w:color="auto" w:fill="auto"/>
            <w:vAlign w:val="center"/>
            <w:hideMark/>
          </w:tcPr>
          <w:p w14:paraId="7A937025" w14:textId="77777777" w:rsidR="003D1C0B" w:rsidRPr="000E7272" w:rsidRDefault="003D1C0B" w:rsidP="00A26B95">
            <w:pPr>
              <w:spacing w:after="0" w:line="240" w:lineRule="auto"/>
              <w:rPr>
                <w:color w:val="000000"/>
                <w:sz w:val="16"/>
                <w:szCs w:val="16"/>
              </w:rPr>
            </w:pPr>
            <w:r w:rsidRPr="000E7272">
              <w:rPr>
                <w:color w:val="000000"/>
                <w:sz w:val="16"/>
                <w:szCs w:val="16"/>
              </w:rPr>
              <w:t>č.p. 33, 37384, Dubné</w:t>
            </w:r>
          </w:p>
        </w:tc>
        <w:tc>
          <w:tcPr>
            <w:tcW w:w="447" w:type="dxa"/>
            <w:tcBorders>
              <w:top w:val="nil"/>
              <w:left w:val="nil"/>
              <w:bottom w:val="single" w:sz="4" w:space="0" w:color="auto"/>
              <w:right w:val="single" w:sz="4" w:space="0" w:color="auto"/>
            </w:tcBorders>
            <w:shd w:val="clear" w:color="auto" w:fill="auto"/>
            <w:vAlign w:val="center"/>
            <w:hideMark/>
          </w:tcPr>
          <w:p w14:paraId="05422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5AC3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86B7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37401</w:t>
            </w:r>
          </w:p>
        </w:tc>
        <w:tc>
          <w:tcPr>
            <w:tcW w:w="1333" w:type="dxa"/>
            <w:tcBorders>
              <w:top w:val="nil"/>
              <w:left w:val="nil"/>
              <w:bottom w:val="single" w:sz="4" w:space="0" w:color="auto"/>
              <w:right w:val="single" w:sz="4" w:space="0" w:color="auto"/>
            </w:tcBorders>
            <w:shd w:val="clear" w:color="auto" w:fill="auto"/>
            <w:vAlign w:val="center"/>
            <w:hideMark/>
          </w:tcPr>
          <w:p w14:paraId="793D37AC" w14:textId="77777777" w:rsidR="003D1C0B" w:rsidRPr="000E7272" w:rsidRDefault="003D1C0B" w:rsidP="00A26B95">
            <w:pPr>
              <w:spacing w:after="0" w:line="240" w:lineRule="auto"/>
              <w:rPr>
                <w:color w:val="000000"/>
                <w:sz w:val="16"/>
                <w:szCs w:val="16"/>
              </w:rPr>
            </w:pPr>
            <w:r w:rsidRPr="000E7272">
              <w:rPr>
                <w:color w:val="000000"/>
                <w:sz w:val="16"/>
                <w:szCs w:val="16"/>
              </w:rPr>
              <w:t>Trhové Sviny</w:t>
            </w:r>
          </w:p>
        </w:tc>
        <w:tc>
          <w:tcPr>
            <w:tcW w:w="1044" w:type="dxa"/>
            <w:tcBorders>
              <w:top w:val="nil"/>
              <w:left w:val="nil"/>
              <w:bottom w:val="single" w:sz="4" w:space="0" w:color="auto"/>
              <w:right w:val="single" w:sz="4" w:space="0" w:color="auto"/>
            </w:tcBorders>
            <w:shd w:val="clear" w:color="auto" w:fill="auto"/>
            <w:vAlign w:val="center"/>
            <w:hideMark/>
          </w:tcPr>
          <w:p w14:paraId="3C8DC74F" w14:textId="77777777" w:rsidR="003D1C0B" w:rsidRPr="000E7272" w:rsidRDefault="003D1C0B" w:rsidP="00A26B95">
            <w:pPr>
              <w:spacing w:after="0" w:line="240" w:lineRule="auto"/>
              <w:rPr>
                <w:color w:val="000000"/>
                <w:sz w:val="16"/>
                <w:szCs w:val="16"/>
              </w:rPr>
            </w:pPr>
            <w:r w:rsidRPr="000E7272">
              <w:rPr>
                <w:color w:val="000000"/>
                <w:sz w:val="16"/>
                <w:szCs w:val="16"/>
              </w:rPr>
              <w:t>Trhové Sviny</w:t>
            </w:r>
          </w:p>
        </w:tc>
        <w:tc>
          <w:tcPr>
            <w:tcW w:w="796" w:type="dxa"/>
            <w:tcBorders>
              <w:top w:val="nil"/>
              <w:left w:val="nil"/>
              <w:bottom w:val="single" w:sz="4" w:space="0" w:color="auto"/>
              <w:right w:val="single" w:sz="4" w:space="0" w:color="auto"/>
            </w:tcBorders>
            <w:shd w:val="clear" w:color="auto" w:fill="auto"/>
            <w:vAlign w:val="center"/>
            <w:hideMark/>
          </w:tcPr>
          <w:p w14:paraId="2623E5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11837161</w:t>
            </w:r>
          </w:p>
        </w:tc>
        <w:tc>
          <w:tcPr>
            <w:tcW w:w="933" w:type="dxa"/>
            <w:tcBorders>
              <w:top w:val="nil"/>
              <w:left w:val="nil"/>
              <w:bottom w:val="single" w:sz="4" w:space="0" w:color="auto"/>
              <w:right w:val="single" w:sz="4" w:space="0" w:color="auto"/>
            </w:tcBorders>
            <w:shd w:val="clear" w:color="auto" w:fill="auto"/>
            <w:vAlign w:val="center"/>
            <w:hideMark/>
          </w:tcPr>
          <w:p w14:paraId="4A1755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1182658.13</w:t>
            </w:r>
          </w:p>
        </w:tc>
        <w:tc>
          <w:tcPr>
            <w:tcW w:w="853" w:type="dxa"/>
            <w:tcBorders>
              <w:top w:val="nil"/>
              <w:left w:val="nil"/>
              <w:bottom w:val="single" w:sz="4" w:space="0" w:color="auto"/>
              <w:right w:val="single" w:sz="4" w:space="0" w:color="auto"/>
            </w:tcBorders>
            <w:shd w:val="clear" w:color="auto" w:fill="auto"/>
            <w:vAlign w:val="center"/>
            <w:hideMark/>
          </w:tcPr>
          <w:p w14:paraId="7C3BD7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746022.81</w:t>
            </w:r>
          </w:p>
        </w:tc>
        <w:tc>
          <w:tcPr>
            <w:tcW w:w="2374" w:type="dxa"/>
            <w:tcBorders>
              <w:top w:val="nil"/>
              <w:left w:val="nil"/>
              <w:bottom w:val="single" w:sz="4" w:space="0" w:color="auto"/>
              <w:right w:val="single" w:sz="4" w:space="0" w:color="auto"/>
            </w:tcBorders>
            <w:shd w:val="clear" w:color="auto" w:fill="auto"/>
            <w:vAlign w:val="center"/>
            <w:hideMark/>
          </w:tcPr>
          <w:p w14:paraId="1EB4F878" w14:textId="77777777" w:rsidR="003D1C0B" w:rsidRPr="000E7272" w:rsidRDefault="003D1C0B" w:rsidP="00A26B95">
            <w:pPr>
              <w:spacing w:after="0" w:line="240" w:lineRule="auto"/>
              <w:rPr>
                <w:color w:val="000000"/>
                <w:sz w:val="16"/>
                <w:szCs w:val="16"/>
              </w:rPr>
            </w:pPr>
            <w:r w:rsidRPr="000E7272">
              <w:rPr>
                <w:color w:val="000000"/>
                <w:sz w:val="16"/>
                <w:szCs w:val="16"/>
              </w:rPr>
              <w:t>Bezručova 1000, 37401, Trhové Sviny</w:t>
            </w:r>
          </w:p>
        </w:tc>
        <w:tc>
          <w:tcPr>
            <w:tcW w:w="447" w:type="dxa"/>
            <w:tcBorders>
              <w:top w:val="nil"/>
              <w:left w:val="nil"/>
              <w:bottom w:val="single" w:sz="4" w:space="0" w:color="auto"/>
              <w:right w:val="single" w:sz="4" w:space="0" w:color="auto"/>
            </w:tcBorders>
            <w:shd w:val="clear" w:color="auto" w:fill="auto"/>
            <w:vAlign w:val="center"/>
            <w:hideMark/>
          </w:tcPr>
          <w:p w14:paraId="1FACCD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33E2A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178A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37406</w:t>
            </w:r>
          </w:p>
        </w:tc>
        <w:tc>
          <w:tcPr>
            <w:tcW w:w="1333" w:type="dxa"/>
            <w:tcBorders>
              <w:top w:val="nil"/>
              <w:left w:val="nil"/>
              <w:bottom w:val="single" w:sz="4" w:space="0" w:color="auto"/>
              <w:right w:val="single" w:sz="4" w:space="0" w:color="auto"/>
            </w:tcBorders>
            <w:shd w:val="clear" w:color="auto" w:fill="auto"/>
            <w:vAlign w:val="center"/>
            <w:hideMark/>
          </w:tcPr>
          <w:p w14:paraId="7E24C0CB" w14:textId="77777777" w:rsidR="003D1C0B" w:rsidRPr="000E7272" w:rsidRDefault="003D1C0B" w:rsidP="00A26B95">
            <w:pPr>
              <w:spacing w:after="0" w:line="240" w:lineRule="auto"/>
              <w:rPr>
                <w:color w:val="000000"/>
                <w:sz w:val="16"/>
                <w:szCs w:val="16"/>
              </w:rPr>
            </w:pPr>
            <w:r w:rsidRPr="000E7272">
              <w:rPr>
                <w:color w:val="000000"/>
                <w:sz w:val="16"/>
                <w:szCs w:val="16"/>
              </w:rPr>
              <w:t>Včelná</w:t>
            </w:r>
          </w:p>
        </w:tc>
        <w:tc>
          <w:tcPr>
            <w:tcW w:w="1044" w:type="dxa"/>
            <w:tcBorders>
              <w:top w:val="nil"/>
              <w:left w:val="nil"/>
              <w:bottom w:val="single" w:sz="4" w:space="0" w:color="auto"/>
              <w:right w:val="single" w:sz="4" w:space="0" w:color="auto"/>
            </w:tcBorders>
            <w:shd w:val="clear" w:color="auto" w:fill="auto"/>
            <w:vAlign w:val="center"/>
            <w:hideMark/>
          </w:tcPr>
          <w:p w14:paraId="63051ADD" w14:textId="77777777" w:rsidR="003D1C0B" w:rsidRPr="000E7272" w:rsidRDefault="003D1C0B" w:rsidP="00A26B95">
            <w:pPr>
              <w:spacing w:after="0" w:line="240" w:lineRule="auto"/>
              <w:rPr>
                <w:color w:val="000000"/>
                <w:sz w:val="16"/>
                <w:szCs w:val="16"/>
              </w:rPr>
            </w:pPr>
            <w:r w:rsidRPr="000E7272">
              <w:rPr>
                <w:color w:val="000000"/>
                <w:sz w:val="16"/>
                <w:szCs w:val="16"/>
              </w:rPr>
              <w:t>Včelná</w:t>
            </w:r>
          </w:p>
        </w:tc>
        <w:tc>
          <w:tcPr>
            <w:tcW w:w="796" w:type="dxa"/>
            <w:tcBorders>
              <w:top w:val="nil"/>
              <w:left w:val="nil"/>
              <w:bottom w:val="single" w:sz="4" w:space="0" w:color="auto"/>
              <w:right w:val="single" w:sz="4" w:space="0" w:color="auto"/>
            </w:tcBorders>
            <w:shd w:val="clear" w:color="auto" w:fill="auto"/>
            <w:vAlign w:val="center"/>
            <w:hideMark/>
          </w:tcPr>
          <w:p w14:paraId="55E478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11810998</w:t>
            </w:r>
          </w:p>
        </w:tc>
        <w:tc>
          <w:tcPr>
            <w:tcW w:w="933" w:type="dxa"/>
            <w:tcBorders>
              <w:top w:val="nil"/>
              <w:left w:val="nil"/>
              <w:bottom w:val="single" w:sz="4" w:space="0" w:color="auto"/>
              <w:right w:val="single" w:sz="4" w:space="0" w:color="auto"/>
            </w:tcBorders>
            <w:shd w:val="clear" w:color="auto" w:fill="auto"/>
            <w:vAlign w:val="center"/>
            <w:hideMark/>
          </w:tcPr>
          <w:p w14:paraId="38F006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1171831.27</w:t>
            </w:r>
          </w:p>
        </w:tc>
        <w:tc>
          <w:tcPr>
            <w:tcW w:w="853" w:type="dxa"/>
            <w:tcBorders>
              <w:top w:val="nil"/>
              <w:left w:val="nil"/>
              <w:bottom w:val="single" w:sz="4" w:space="0" w:color="auto"/>
              <w:right w:val="single" w:sz="4" w:space="0" w:color="auto"/>
            </w:tcBorders>
            <w:shd w:val="clear" w:color="auto" w:fill="auto"/>
            <w:vAlign w:val="center"/>
            <w:hideMark/>
          </w:tcPr>
          <w:p w14:paraId="6B34EB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757986.28</w:t>
            </w:r>
          </w:p>
        </w:tc>
        <w:tc>
          <w:tcPr>
            <w:tcW w:w="2374" w:type="dxa"/>
            <w:tcBorders>
              <w:top w:val="nil"/>
              <w:left w:val="nil"/>
              <w:bottom w:val="single" w:sz="4" w:space="0" w:color="auto"/>
              <w:right w:val="single" w:sz="4" w:space="0" w:color="auto"/>
            </w:tcBorders>
            <w:shd w:val="clear" w:color="auto" w:fill="auto"/>
            <w:vAlign w:val="center"/>
            <w:hideMark/>
          </w:tcPr>
          <w:p w14:paraId="68287527" w14:textId="77777777" w:rsidR="003D1C0B" w:rsidRPr="000E7272" w:rsidRDefault="003D1C0B" w:rsidP="00A26B95">
            <w:pPr>
              <w:spacing w:after="0" w:line="240" w:lineRule="auto"/>
              <w:rPr>
                <w:color w:val="000000"/>
                <w:sz w:val="16"/>
                <w:szCs w:val="16"/>
              </w:rPr>
            </w:pPr>
            <w:r w:rsidRPr="000E7272">
              <w:rPr>
                <w:color w:val="000000"/>
                <w:sz w:val="16"/>
                <w:szCs w:val="16"/>
              </w:rPr>
              <w:t>Husova 212, 37382, Včelná</w:t>
            </w:r>
          </w:p>
        </w:tc>
        <w:tc>
          <w:tcPr>
            <w:tcW w:w="447" w:type="dxa"/>
            <w:tcBorders>
              <w:top w:val="nil"/>
              <w:left w:val="nil"/>
              <w:bottom w:val="single" w:sz="4" w:space="0" w:color="auto"/>
              <w:right w:val="single" w:sz="4" w:space="0" w:color="auto"/>
            </w:tcBorders>
            <w:shd w:val="clear" w:color="auto" w:fill="auto"/>
            <w:vAlign w:val="center"/>
            <w:hideMark/>
          </w:tcPr>
          <w:p w14:paraId="73235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339F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8B83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37501</w:t>
            </w:r>
          </w:p>
        </w:tc>
        <w:tc>
          <w:tcPr>
            <w:tcW w:w="1333" w:type="dxa"/>
            <w:tcBorders>
              <w:top w:val="nil"/>
              <w:left w:val="nil"/>
              <w:bottom w:val="single" w:sz="4" w:space="0" w:color="auto"/>
              <w:right w:val="single" w:sz="4" w:space="0" w:color="auto"/>
            </w:tcBorders>
            <w:shd w:val="clear" w:color="auto" w:fill="auto"/>
            <w:vAlign w:val="center"/>
            <w:hideMark/>
          </w:tcPr>
          <w:p w14:paraId="5E343302" w14:textId="77777777" w:rsidR="003D1C0B" w:rsidRPr="000E7272" w:rsidRDefault="003D1C0B" w:rsidP="00A26B95">
            <w:pPr>
              <w:spacing w:after="0" w:line="240" w:lineRule="auto"/>
              <w:rPr>
                <w:color w:val="000000"/>
                <w:sz w:val="16"/>
                <w:szCs w:val="16"/>
              </w:rPr>
            </w:pPr>
            <w:r w:rsidRPr="000E7272">
              <w:rPr>
                <w:color w:val="000000"/>
                <w:sz w:val="16"/>
                <w:szCs w:val="16"/>
              </w:rPr>
              <w:t>Týn nad Vltavou 1</w:t>
            </w:r>
          </w:p>
        </w:tc>
        <w:tc>
          <w:tcPr>
            <w:tcW w:w="1044" w:type="dxa"/>
            <w:tcBorders>
              <w:top w:val="nil"/>
              <w:left w:val="nil"/>
              <w:bottom w:val="single" w:sz="4" w:space="0" w:color="auto"/>
              <w:right w:val="single" w:sz="4" w:space="0" w:color="auto"/>
            </w:tcBorders>
            <w:shd w:val="clear" w:color="auto" w:fill="auto"/>
            <w:vAlign w:val="center"/>
            <w:hideMark/>
          </w:tcPr>
          <w:p w14:paraId="1395AF84" w14:textId="77777777" w:rsidR="003D1C0B" w:rsidRPr="000E7272" w:rsidRDefault="003D1C0B" w:rsidP="00A26B95">
            <w:pPr>
              <w:spacing w:after="0" w:line="240" w:lineRule="auto"/>
              <w:rPr>
                <w:color w:val="000000"/>
                <w:sz w:val="16"/>
                <w:szCs w:val="16"/>
              </w:rPr>
            </w:pPr>
            <w:r w:rsidRPr="000E7272">
              <w:rPr>
                <w:color w:val="000000"/>
                <w:sz w:val="16"/>
                <w:szCs w:val="16"/>
              </w:rPr>
              <w:t>Týn nad Vltavou</w:t>
            </w:r>
          </w:p>
        </w:tc>
        <w:tc>
          <w:tcPr>
            <w:tcW w:w="796" w:type="dxa"/>
            <w:tcBorders>
              <w:top w:val="nil"/>
              <w:left w:val="nil"/>
              <w:bottom w:val="single" w:sz="4" w:space="0" w:color="auto"/>
              <w:right w:val="single" w:sz="4" w:space="0" w:color="auto"/>
            </w:tcBorders>
            <w:shd w:val="clear" w:color="auto" w:fill="auto"/>
            <w:vAlign w:val="center"/>
            <w:hideMark/>
          </w:tcPr>
          <w:p w14:paraId="707B2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20045271</w:t>
            </w:r>
          </w:p>
        </w:tc>
        <w:tc>
          <w:tcPr>
            <w:tcW w:w="933" w:type="dxa"/>
            <w:tcBorders>
              <w:top w:val="nil"/>
              <w:left w:val="nil"/>
              <w:bottom w:val="single" w:sz="4" w:space="0" w:color="auto"/>
              <w:right w:val="single" w:sz="4" w:space="0" w:color="auto"/>
            </w:tcBorders>
            <w:shd w:val="clear" w:color="auto" w:fill="auto"/>
            <w:vAlign w:val="center"/>
            <w:hideMark/>
          </w:tcPr>
          <w:p w14:paraId="3ED3A1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1138014.97</w:t>
            </w:r>
          </w:p>
        </w:tc>
        <w:tc>
          <w:tcPr>
            <w:tcW w:w="853" w:type="dxa"/>
            <w:tcBorders>
              <w:top w:val="nil"/>
              <w:left w:val="nil"/>
              <w:bottom w:val="single" w:sz="4" w:space="0" w:color="auto"/>
              <w:right w:val="single" w:sz="4" w:space="0" w:color="auto"/>
            </w:tcBorders>
            <w:shd w:val="clear" w:color="auto" w:fill="auto"/>
            <w:vAlign w:val="center"/>
            <w:hideMark/>
          </w:tcPr>
          <w:p w14:paraId="57F60C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756018.87</w:t>
            </w:r>
          </w:p>
        </w:tc>
        <w:tc>
          <w:tcPr>
            <w:tcW w:w="2374" w:type="dxa"/>
            <w:tcBorders>
              <w:top w:val="nil"/>
              <w:left w:val="nil"/>
              <w:bottom w:val="single" w:sz="4" w:space="0" w:color="auto"/>
              <w:right w:val="single" w:sz="4" w:space="0" w:color="auto"/>
            </w:tcBorders>
            <w:shd w:val="clear" w:color="auto" w:fill="auto"/>
            <w:vAlign w:val="center"/>
            <w:hideMark/>
          </w:tcPr>
          <w:p w14:paraId="1555188B" w14:textId="77777777" w:rsidR="003D1C0B" w:rsidRPr="000E7272" w:rsidRDefault="003D1C0B" w:rsidP="00A26B95">
            <w:pPr>
              <w:spacing w:after="0" w:line="240" w:lineRule="auto"/>
              <w:rPr>
                <w:color w:val="000000"/>
                <w:sz w:val="16"/>
                <w:szCs w:val="16"/>
              </w:rPr>
            </w:pPr>
            <w:r w:rsidRPr="000E7272">
              <w:rPr>
                <w:color w:val="000000"/>
                <w:sz w:val="16"/>
                <w:szCs w:val="16"/>
              </w:rPr>
              <w:t>Sakařova 757, 37501, Týn nad Vltavou</w:t>
            </w:r>
          </w:p>
        </w:tc>
        <w:tc>
          <w:tcPr>
            <w:tcW w:w="447" w:type="dxa"/>
            <w:tcBorders>
              <w:top w:val="nil"/>
              <w:left w:val="nil"/>
              <w:bottom w:val="single" w:sz="4" w:space="0" w:color="auto"/>
              <w:right w:val="single" w:sz="4" w:space="0" w:color="auto"/>
            </w:tcBorders>
            <w:shd w:val="clear" w:color="auto" w:fill="auto"/>
            <w:vAlign w:val="center"/>
            <w:hideMark/>
          </w:tcPr>
          <w:p w14:paraId="7C9B55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1C63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7F90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37503</w:t>
            </w:r>
          </w:p>
        </w:tc>
        <w:tc>
          <w:tcPr>
            <w:tcW w:w="1333" w:type="dxa"/>
            <w:tcBorders>
              <w:top w:val="nil"/>
              <w:left w:val="nil"/>
              <w:bottom w:val="single" w:sz="4" w:space="0" w:color="auto"/>
              <w:right w:val="single" w:sz="4" w:space="0" w:color="auto"/>
            </w:tcBorders>
            <w:shd w:val="clear" w:color="auto" w:fill="auto"/>
            <w:vAlign w:val="center"/>
            <w:hideMark/>
          </w:tcPr>
          <w:p w14:paraId="31DDDE58" w14:textId="77777777" w:rsidR="003D1C0B" w:rsidRPr="000E7272" w:rsidRDefault="003D1C0B" w:rsidP="00A26B95">
            <w:pPr>
              <w:spacing w:after="0" w:line="240" w:lineRule="auto"/>
              <w:rPr>
                <w:color w:val="000000"/>
                <w:sz w:val="16"/>
                <w:szCs w:val="16"/>
              </w:rPr>
            </w:pPr>
            <w:r w:rsidRPr="000E7272">
              <w:rPr>
                <w:color w:val="000000"/>
                <w:sz w:val="16"/>
                <w:szCs w:val="16"/>
              </w:rPr>
              <w:t>Týn nad Vltavou 3</w:t>
            </w:r>
          </w:p>
        </w:tc>
        <w:tc>
          <w:tcPr>
            <w:tcW w:w="1044" w:type="dxa"/>
            <w:tcBorders>
              <w:top w:val="nil"/>
              <w:left w:val="nil"/>
              <w:bottom w:val="single" w:sz="4" w:space="0" w:color="auto"/>
              <w:right w:val="single" w:sz="4" w:space="0" w:color="auto"/>
            </w:tcBorders>
            <w:shd w:val="clear" w:color="auto" w:fill="auto"/>
            <w:vAlign w:val="center"/>
            <w:hideMark/>
          </w:tcPr>
          <w:p w14:paraId="27A790DD" w14:textId="77777777" w:rsidR="003D1C0B" w:rsidRPr="000E7272" w:rsidRDefault="003D1C0B" w:rsidP="00A26B95">
            <w:pPr>
              <w:spacing w:after="0" w:line="240" w:lineRule="auto"/>
              <w:rPr>
                <w:color w:val="000000"/>
                <w:sz w:val="16"/>
                <w:szCs w:val="16"/>
              </w:rPr>
            </w:pPr>
            <w:r w:rsidRPr="000E7272">
              <w:rPr>
                <w:color w:val="000000"/>
                <w:sz w:val="16"/>
                <w:szCs w:val="16"/>
              </w:rPr>
              <w:t>Týn nad Vltavou</w:t>
            </w:r>
          </w:p>
        </w:tc>
        <w:tc>
          <w:tcPr>
            <w:tcW w:w="796" w:type="dxa"/>
            <w:tcBorders>
              <w:top w:val="nil"/>
              <w:left w:val="nil"/>
              <w:bottom w:val="single" w:sz="4" w:space="0" w:color="auto"/>
              <w:right w:val="single" w:sz="4" w:space="0" w:color="auto"/>
            </w:tcBorders>
            <w:shd w:val="clear" w:color="auto" w:fill="auto"/>
            <w:vAlign w:val="center"/>
            <w:hideMark/>
          </w:tcPr>
          <w:p w14:paraId="626D3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25195824</w:t>
            </w:r>
          </w:p>
        </w:tc>
        <w:tc>
          <w:tcPr>
            <w:tcW w:w="933" w:type="dxa"/>
            <w:tcBorders>
              <w:top w:val="nil"/>
              <w:left w:val="nil"/>
              <w:bottom w:val="single" w:sz="4" w:space="0" w:color="auto"/>
              <w:right w:val="single" w:sz="4" w:space="0" w:color="auto"/>
            </w:tcBorders>
            <w:shd w:val="clear" w:color="auto" w:fill="auto"/>
            <w:vAlign w:val="center"/>
            <w:hideMark/>
          </w:tcPr>
          <w:p w14:paraId="142194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1138723.77</w:t>
            </w:r>
          </w:p>
        </w:tc>
        <w:tc>
          <w:tcPr>
            <w:tcW w:w="853" w:type="dxa"/>
            <w:tcBorders>
              <w:top w:val="nil"/>
              <w:left w:val="nil"/>
              <w:bottom w:val="single" w:sz="4" w:space="0" w:color="auto"/>
              <w:right w:val="single" w:sz="4" w:space="0" w:color="auto"/>
            </w:tcBorders>
            <w:shd w:val="clear" w:color="auto" w:fill="auto"/>
            <w:vAlign w:val="center"/>
            <w:hideMark/>
          </w:tcPr>
          <w:p w14:paraId="674CFE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756246.49</w:t>
            </w:r>
          </w:p>
        </w:tc>
        <w:tc>
          <w:tcPr>
            <w:tcW w:w="2374" w:type="dxa"/>
            <w:tcBorders>
              <w:top w:val="nil"/>
              <w:left w:val="nil"/>
              <w:bottom w:val="single" w:sz="4" w:space="0" w:color="auto"/>
              <w:right w:val="single" w:sz="4" w:space="0" w:color="auto"/>
            </w:tcBorders>
            <w:shd w:val="clear" w:color="auto" w:fill="auto"/>
            <w:vAlign w:val="center"/>
            <w:hideMark/>
          </w:tcPr>
          <w:p w14:paraId="0FDBAC4D" w14:textId="77777777" w:rsidR="003D1C0B" w:rsidRPr="000E7272" w:rsidRDefault="003D1C0B" w:rsidP="00A26B95">
            <w:pPr>
              <w:spacing w:after="0" w:line="240" w:lineRule="auto"/>
              <w:rPr>
                <w:color w:val="000000"/>
                <w:sz w:val="16"/>
                <w:szCs w:val="16"/>
              </w:rPr>
            </w:pPr>
            <w:r w:rsidRPr="000E7272">
              <w:rPr>
                <w:color w:val="000000"/>
                <w:sz w:val="16"/>
                <w:szCs w:val="16"/>
              </w:rPr>
              <w:t>Orlická 539, Malá Strana, 37501, Týn nad Vltavou</w:t>
            </w:r>
          </w:p>
        </w:tc>
        <w:tc>
          <w:tcPr>
            <w:tcW w:w="447" w:type="dxa"/>
            <w:tcBorders>
              <w:top w:val="nil"/>
              <w:left w:val="nil"/>
              <w:bottom w:val="single" w:sz="4" w:space="0" w:color="auto"/>
              <w:right w:val="single" w:sz="4" w:space="0" w:color="auto"/>
            </w:tcBorders>
            <w:shd w:val="clear" w:color="auto" w:fill="auto"/>
            <w:vAlign w:val="center"/>
            <w:hideMark/>
          </w:tcPr>
          <w:p w14:paraId="796DCB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B1437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2881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37701</w:t>
            </w:r>
          </w:p>
        </w:tc>
        <w:tc>
          <w:tcPr>
            <w:tcW w:w="1333" w:type="dxa"/>
            <w:tcBorders>
              <w:top w:val="nil"/>
              <w:left w:val="nil"/>
              <w:bottom w:val="single" w:sz="4" w:space="0" w:color="auto"/>
              <w:right w:val="single" w:sz="4" w:space="0" w:color="auto"/>
            </w:tcBorders>
            <w:shd w:val="clear" w:color="auto" w:fill="auto"/>
            <w:vAlign w:val="center"/>
            <w:hideMark/>
          </w:tcPr>
          <w:p w14:paraId="3CEF431B"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 1</w:t>
            </w:r>
          </w:p>
        </w:tc>
        <w:tc>
          <w:tcPr>
            <w:tcW w:w="1044" w:type="dxa"/>
            <w:tcBorders>
              <w:top w:val="nil"/>
              <w:left w:val="nil"/>
              <w:bottom w:val="single" w:sz="4" w:space="0" w:color="auto"/>
              <w:right w:val="single" w:sz="4" w:space="0" w:color="auto"/>
            </w:tcBorders>
            <w:shd w:val="clear" w:color="auto" w:fill="auto"/>
            <w:vAlign w:val="center"/>
            <w:hideMark/>
          </w:tcPr>
          <w:p w14:paraId="41EE3468"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w:t>
            </w:r>
          </w:p>
        </w:tc>
        <w:tc>
          <w:tcPr>
            <w:tcW w:w="796" w:type="dxa"/>
            <w:tcBorders>
              <w:top w:val="nil"/>
              <w:left w:val="nil"/>
              <w:bottom w:val="single" w:sz="4" w:space="0" w:color="auto"/>
              <w:right w:val="single" w:sz="4" w:space="0" w:color="auto"/>
            </w:tcBorders>
            <w:shd w:val="clear" w:color="auto" w:fill="auto"/>
            <w:vAlign w:val="center"/>
            <w:hideMark/>
          </w:tcPr>
          <w:p w14:paraId="6A5D4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14794268</w:t>
            </w:r>
          </w:p>
        </w:tc>
        <w:tc>
          <w:tcPr>
            <w:tcW w:w="933" w:type="dxa"/>
            <w:tcBorders>
              <w:top w:val="nil"/>
              <w:left w:val="nil"/>
              <w:bottom w:val="single" w:sz="4" w:space="0" w:color="auto"/>
              <w:right w:val="single" w:sz="4" w:space="0" w:color="auto"/>
            </w:tcBorders>
            <w:shd w:val="clear" w:color="auto" w:fill="auto"/>
            <w:vAlign w:val="center"/>
            <w:hideMark/>
          </w:tcPr>
          <w:p w14:paraId="18413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1152201.07</w:t>
            </w:r>
          </w:p>
        </w:tc>
        <w:tc>
          <w:tcPr>
            <w:tcW w:w="853" w:type="dxa"/>
            <w:tcBorders>
              <w:top w:val="nil"/>
              <w:left w:val="nil"/>
              <w:bottom w:val="single" w:sz="4" w:space="0" w:color="auto"/>
              <w:right w:val="single" w:sz="4" w:space="0" w:color="auto"/>
            </w:tcBorders>
            <w:shd w:val="clear" w:color="auto" w:fill="auto"/>
            <w:vAlign w:val="center"/>
            <w:hideMark/>
          </w:tcPr>
          <w:p w14:paraId="193DA4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715093.23</w:t>
            </w:r>
          </w:p>
        </w:tc>
        <w:tc>
          <w:tcPr>
            <w:tcW w:w="2374" w:type="dxa"/>
            <w:tcBorders>
              <w:top w:val="nil"/>
              <w:left w:val="nil"/>
              <w:bottom w:val="single" w:sz="4" w:space="0" w:color="auto"/>
              <w:right w:val="single" w:sz="4" w:space="0" w:color="auto"/>
            </w:tcBorders>
            <w:shd w:val="clear" w:color="auto" w:fill="auto"/>
            <w:vAlign w:val="center"/>
            <w:hideMark/>
          </w:tcPr>
          <w:p w14:paraId="6CDE11A1" w14:textId="77777777" w:rsidR="003D1C0B" w:rsidRPr="000E7272" w:rsidRDefault="003D1C0B" w:rsidP="00A26B95">
            <w:pPr>
              <w:spacing w:after="0" w:line="240" w:lineRule="auto"/>
              <w:rPr>
                <w:color w:val="000000"/>
                <w:sz w:val="16"/>
                <w:szCs w:val="16"/>
              </w:rPr>
            </w:pPr>
            <w:r w:rsidRPr="000E7272">
              <w:rPr>
                <w:color w:val="000000"/>
                <w:sz w:val="16"/>
                <w:szCs w:val="16"/>
              </w:rPr>
              <w:t>Husova 129, Jindřichův Hradec II, 37701, Jindřichův Hradec</w:t>
            </w:r>
          </w:p>
        </w:tc>
        <w:tc>
          <w:tcPr>
            <w:tcW w:w="447" w:type="dxa"/>
            <w:tcBorders>
              <w:top w:val="nil"/>
              <w:left w:val="nil"/>
              <w:bottom w:val="single" w:sz="4" w:space="0" w:color="auto"/>
              <w:right w:val="single" w:sz="4" w:space="0" w:color="auto"/>
            </w:tcBorders>
            <w:shd w:val="clear" w:color="auto" w:fill="auto"/>
            <w:vAlign w:val="center"/>
            <w:hideMark/>
          </w:tcPr>
          <w:p w14:paraId="1E5742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AF33B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7613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37702</w:t>
            </w:r>
          </w:p>
        </w:tc>
        <w:tc>
          <w:tcPr>
            <w:tcW w:w="1333" w:type="dxa"/>
            <w:tcBorders>
              <w:top w:val="nil"/>
              <w:left w:val="nil"/>
              <w:bottom w:val="single" w:sz="4" w:space="0" w:color="auto"/>
              <w:right w:val="single" w:sz="4" w:space="0" w:color="auto"/>
            </w:tcBorders>
            <w:shd w:val="clear" w:color="auto" w:fill="auto"/>
            <w:vAlign w:val="center"/>
            <w:hideMark/>
          </w:tcPr>
          <w:p w14:paraId="1FD63B10" w14:textId="77777777" w:rsidR="003D1C0B" w:rsidRPr="000E7272" w:rsidRDefault="003D1C0B" w:rsidP="00A26B95">
            <w:pPr>
              <w:spacing w:after="0" w:line="240" w:lineRule="auto"/>
              <w:rPr>
                <w:color w:val="000000"/>
                <w:sz w:val="16"/>
                <w:szCs w:val="16"/>
              </w:rPr>
            </w:pPr>
            <w:r w:rsidRPr="000E7272">
              <w:rPr>
                <w:color w:val="000000"/>
                <w:sz w:val="16"/>
                <w:szCs w:val="16"/>
              </w:rPr>
              <w:t>Depo Jindřichův Hradec 70</w:t>
            </w:r>
          </w:p>
        </w:tc>
        <w:tc>
          <w:tcPr>
            <w:tcW w:w="1044" w:type="dxa"/>
            <w:tcBorders>
              <w:top w:val="nil"/>
              <w:left w:val="nil"/>
              <w:bottom w:val="single" w:sz="4" w:space="0" w:color="auto"/>
              <w:right w:val="single" w:sz="4" w:space="0" w:color="auto"/>
            </w:tcBorders>
            <w:shd w:val="clear" w:color="auto" w:fill="auto"/>
            <w:vAlign w:val="center"/>
            <w:hideMark/>
          </w:tcPr>
          <w:p w14:paraId="78A4A582"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w:t>
            </w:r>
          </w:p>
        </w:tc>
        <w:tc>
          <w:tcPr>
            <w:tcW w:w="796" w:type="dxa"/>
            <w:tcBorders>
              <w:top w:val="nil"/>
              <w:left w:val="nil"/>
              <w:bottom w:val="single" w:sz="4" w:space="0" w:color="auto"/>
              <w:right w:val="single" w:sz="4" w:space="0" w:color="auto"/>
            </w:tcBorders>
            <w:shd w:val="clear" w:color="auto" w:fill="auto"/>
            <w:vAlign w:val="center"/>
            <w:hideMark/>
          </w:tcPr>
          <w:p w14:paraId="5F6E5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14798808</w:t>
            </w:r>
          </w:p>
        </w:tc>
        <w:tc>
          <w:tcPr>
            <w:tcW w:w="933" w:type="dxa"/>
            <w:tcBorders>
              <w:top w:val="nil"/>
              <w:left w:val="nil"/>
              <w:bottom w:val="single" w:sz="4" w:space="0" w:color="auto"/>
              <w:right w:val="single" w:sz="4" w:space="0" w:color="auto"/>
            </w:tcBorders>
            <w:shd w:val="clear" w:color="auto" w:fill="auto"/>
            <w:vAlign w:val="center"/>
            <w:hideMark/>
          </w:tcPr>
          <w:p w14:paraId="281D8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1151652.66</w:t>
            </w:r>
          </w:p>
        </w:tc>
        <w:tc>
          <w:tcPr>
            <w:tcW w:w="853" w:type="dxa"/>
            <w:tcBorders>
              <w:top w:val="nil"/>
              <w:left w:val="nil"/>
              <w:bottom w:val="single" w:sz="4" w:space="0" w:color="auto"/>
              <w:right w:val="single" w:sz="4" w:space="0" w:color="auto"/>
            </w:tcBorders>
            <w:shd w:val="clear" w:color="auto" w:fill="auto"/>
            <w:vAlign w:val="center"/>
            <w:hideMark/>
          </w:tcPr>
          <w:p w14:paraId="0F1DE4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714126.37</w:t>
            </w:r>
          </w:p>
        </w:tc>
        <w:tc>
          <w:tcPr>
            <w:tcW w:w="2374" w:type="dxa"/>
            <w:tcBorders>
              <w:top w:val="nil"/>
              <w:left w:val="nil"/>
              <w:bottom w:val="single" w:sz="4" w:space="0" w:color="auto"/>
              <w:right w:val="single" w:sz="4" w:space="0" w:color="auto"/>
            </w:tcBorders>
            <w:shd w:val="clear" w:color="auto" w:fill="auto"/>
            <w:vAlign w:val="center"/>
            <w:hideMark/>
          </w:tcPr>
          <w:p w14:paraId="08C5730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Jarošovská</w:t>
            </w:r>
            <w:proofErr w:type="spellEnd"/>
            <w:r w:rsidRPr="000E7272">
              <w:rPr>
                <w:color w:val="000000"/>
                <w:sz w:val="16"/>
                <w:szCs w:val="16"/>
              </w:rPr>
              <w:t xml:space="preserve"> 696, Jindřichův Hradec II, 37701, Jindřichův Hradec</w:t>
            </w:r>
          </w:p>
        </w:tc>
        <w:tc>
          <w:tcPr>
            <w:tcW w:w="447" w:type="dxa"/>
            <w:tcBorders>
              <w:top w:val="nil"/>
              <w:left w:val="nil"/>
              <w:bottom w:val="single" w:sz="4" w:space="0" w:color="auto"/>
              <w:right w:val="single" w:sz="4" w:space="0" w:color="auto"/>
            </w:tcBorders>
            <w:shd w:val="clear" w:color="auto" w:fill="auto"/>
            <w:vAlign w:val="center"/>
            <w:hideMark/>
          </w:tcPr>
          <w:p w14:paraId="19DA67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61CCA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5FA1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37704</w:t>
            </w:r>
          </w:p>
        </w:tc>
        <w:tc>
          <w:tcPr>
            <w:tcW w:w="1333" w:type="dxa"/>
            <w:tcBorders>
              <w:top w:val="nil"/>
              <w:left w:val="nil"/>
              <w:bottom w:val="single" w:sz="4" w:space="0" w:color="auto"/>
              <w:right w:val="single" w:sz="4" w:space="0" w:color="auto"/>
            </w:tcBorders>
            <w:shd w:val="clear" w:color="auto" w:fill="auto"/>
            <w:vAlign w:val="center"/>
            <w:hideMark/>
          </w:tcPr>
          <w:p w14:paraId="15C3001F"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 4</w:t>
            </w:r>
          </w:p>
        </w:tc>
        <w:tc>
          <w:tcPr>
            <w:tcW w:w="1044" w:type="dxa"/>
            <w:tcBorders>
              <w:top w:val="nil"/>
              <w:left w:val="nil"/>
              <w:bottom w:val="single" w:sz="4" w:space="0" w:color="auto"/>
              <w:right w:val="single" w:sz="4" w:space="0" w:color="auto"/>
            </w:tcBorders>
            <w:shd w:val="clear" w:color="auto" w:fill="auto"/>
            <w:vAlign w:val="center"/>
            <w:hideMark/>
          </w:tcPr>
          <w:p w14:paraId="74E85237"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w:t>
            </w:r>
          </w:p>
        </w:tc>
        <w:tc>
          <w:tcPr>
            <w:tcW w:w="796" w:type="dxa"/>
            <w:tcBorders>
              <w:top w:val="nil"/>
              <w:left w:val="nil"/>
              <w:bottom w:val="single" w:sz="4" w:space="0" w:color="auto"/>
              <w:right w:val="single" w:sz="4" w:space="0" w:color="auto"/>
            </w:tcBorders>
            <w:shd w:val="clear" w:color="auto" w:fill="auto"/>
            <w:vAlign w:val="center"/>
            <w:hideMark/>
          </w:tcPr>
          <w:p w14:paraId="0FA707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25815725</w:t>
            </w:r>
          </w:p>
        </w:tc>
        <w:tc>
          <w:tcPr>
            <w:tcW w:w="933" w:type="dxa"/>
            <w:tcBorders>
              <w:top w:val="nil"/>
              <w:left w:val="nil"/>
              <w:bottom w:val="single" w:sz="4" w:space="0" w:color="auto"/>
              <w:right w:val="single" w:sz="4" w:space="0" w:color="auto"/>
            </w:tcBorders>
            <w:shd w:val="clear" w:color="auto" w:fill="auto"/>
            <w:vAlign w:val="center"/>
            <w:hideMark/>
          </w:tcPr>
          <w:p w14:paraId="15DAC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1153171.65</w:t>
            </w:r>
          </w:p>
        </w:tc>
        <w:tc>
          <w:tcPr>
            <w:tcW w:w="853" w:type="dxa"/>
            <w:tcBorders>
              <w:top w:val="nil"/>
              <w:left w:val="nil"/>
              <w:bottom w:val="single" w:sz="4" w:space="0" w:color="auto"/>
              <w:right w:val="single" w:sz="4" w:space="0" w:color="auto"/>
            </w:tcBorders>
            <w:shd w:val="clear" w:color="auto" w:fill="auto"/>
            <w:vAlign w:val="center"/>
            <w:hideMark/>
          </w:tcPr>
          <w:p w14:paraId="04E53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714138.55</w:t>
            </w:r>
          </w:p>
        </w:tc>
        <w:tc>
          <w:tcPr>
            <w:tcW w:w="2374" w:type="dxa"/>
            <w:tcBorders>
              <w:top w:val="nil"/>
              <w:left w:val="nil"/>
              <w:bottom w:val="single" w:sz="4" w:space="0" w:color="auto"/>
              <w:right w:val="single" w:sz="4" w:space="0" w:color="auto"/>
            </w:tcBorders>
            <w:shd w:val="clear" w:color="auto" w:fill="auto"/>
            <w:vAlign w:val="center"/>
            <w:hideMark/>
          </w:tcPr>
          <w:p w14:paraId="697604C9" w14:textId="77777777" w:rsidR="003D1C0B" w:rsidRPr="000E7272" w:rsidRDefault="003D1C0B" w:rsidP="00A26B95">
            <w:pPr>
              <w:spacing w:after="0" w:line="240" w:lineRule="auto"/>
              <w:rPr>
                <w:color w:val="000000"/>
                <w:sz w:val="16"/>
                <w:szCs w:val="16"/>
              </w:rPr>
            </w:pPr>
            <w:r w:rsidRPr="000E7272">
              <w:rPr>
                <w:color w:val="000000"/>
                <w:sz w:val="16"/>
                <w:szCs w:val="16"/>
              </w:rPr>
              <w:t>sídliště Vajgar 599, Jindřichův Hradec III, 37701, Jindřichův Hradec</w:t>
            </w:r>
          </w:p>
        </w:tc>
        <w:tc>
          <w:tcPr>
            <w:tcW w:w="447" w:type="dxa"/>
            <w:tcBorders>
              <w:top w:val="nil"/>
              <w:left w:val="nil"/>
              <w:bottom w:val="single" w:sz="4" w:space="0" w:color="auto"/>
              <w:right w:val="single" w:sz="4" w:space="0" w:color="auto"/>
            </w:tcBorders>
            <w:shd w:val="clear" w:color="auto" w:fill="auto"/>
            <w:vAlign w:val="center"/>
            <w:hideMark/>
          </w:tcPr>
          <w:p w14:paraId="6FA27B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B007F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F44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37705</w:t>
            </w:r>
          </w:p>
        </w:tc>
        <w:tc>
          <w:tcPr>
            <w:tcW w:w="1333" w:type="dxa"/>
            <w:tcBorders>
              <w:top w:val="nil"/>
              <w:left w:val="nil"/>
              <w:bottom w:val="single" w:sz="4" w:space="0" w:color="auto"/>
              <w:right w:val="single" w:sz="4" w:space="0" w:color="auto"/>
            </w:tcBorders>
            <w:shd w:val="clear" w:color="auto" w:fill="auto"/>
            <w:vAlign w:val="center"/>
            <w:hideMark/>
          </w:tcPr>
          <w:p w14:paraId="6F4492E6"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 5</w:t>
            </w:r>
          </w:p>
        </w:tc>
        <w:tc>
          <w:tcPr>
            <w:tcW w:w="1044" w:type="dxa"/>
            <w:tcBorders>
              <w:top w:val="nil"/>
              <w:left w:val="nil"/>
              <w:bottom w:val="single" w:sz="4" w:space="0" w:color="auto"/>
              <w:right w:val="single" w:sz="4" w:space="0" w:color="auto"/>
            </w:tcBorders>
            <w:shd w:val="clear" w:color="auto" w:fill="auto"/>
            <w:vAlign w:val="center"/>
            <w:hideMark/>
          </w:tcPr>
          <w:p w14:paraId="34C47A6A" w14:textId="77777777" w:rsidR="003D1C0B" w:rsidRPr="000E7272" w:rsidRDefault="003D1C0B" w:rsidP="00A26B95">
            <w:pPr>
              <w:spacing w:after="0" w:line="240" w:lineRule="auto"/>
              <w:rPr>
                <w:color w:val="000000"/>
                <w:sz w:val="16"/>
                <w:szCs w:val="16"/>
              </w:rPr>
            </w:pPr>
            <w:r w:rsidRPr="000E7272">
              <w:rPr>
                <w:color w:val="000000"/>
                <w:sz w:val="16"/>
                <w:szCs w:val="16"/>
              </w:rPr>
              <w:t>Jindřichův Hradec</w:t>
            </w:r>
          </w:p>
        </w:tc>
        <w:tc>
          <w:tcPr>
            <w:tcW w:w="796" w:type="dxa"/>
            <w:tcBorders>
              <w:top w:val="nil"/>
              <w:left w:val="nil"/>
              <w:bottom w:val="single" w:sz="4" w:space="0" w:color="auto"/>
              <w:right w:val="single" w:sz="4" w:space="0" w:color="auto"/>
            </w:tcBorders>
            <w:shd w:val="clear" w:color="auto" w:fill="auto"/>
            <w:vAlign w:val="center"/>
            <w:hideMark/>
          </w:tcPr>
          <w:p w14:paraId="70990D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25250396</w:t>
            </w:r>
          </w:p>
        </w:tc>
        <w:tc>
          <w:tcPr>
            <w:tcW w:w="933" w:type="dxa"/>
            <w:tcBorders>
              <w:top w:val="nil"/>
              <w:left w:val="nil"/>
              <w:bottom w:val="single" w:sz="4" w:space="0" w:color="auto"/>
              <w:right w:val="single" w:sz="4" w:space="0" w:color="auto"/>
            </w:tcBorders>
            <w:shd w:val="clear" w:color="auto" w:fill="auto"/>
            <w:vAlign w:val="center"/>
            <w:hideMark/>
          </w:tcPr>
          <w:p w14:paraId="3AB6FE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1153776</w:t>
            </w:r>
          </w:p>
        </w:tc>
        <w:tc>
          <w:tcPr>
            <w:tcW w:w="853" w:type="dxa"/>
            <w:tcBorders>
              <w:top w:val="nil"/>
              <w:left w:val="nil"/>
              <w:bottom w:val="single" w:sz="4" w:space="0" w:color="auto"/>
              <w:right w:val="single" w:sz="4" w:space="0" w:color="auto"/>
            </w:tcBorders>
            <w:shd w:val="clear" w:color="auto" w:fill="auto"/>
            <w:vAlign w:val="center"/>
            <w:hideMark/>
          </w:tcPr>
          <w:p w14:paraId="19590A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715623</w:t>
            </w:r>
          </w:p>
        </w:tc>
        <w:tc>
          <w:tcPr>
            <w:tcW w:w="2374" w:type="dxa"/>
            <w:tcBorders>
              <w:top w:val="nil"/>
              <w:left w:val="nil"/>
              <w:bottom w:val="single" w:sz="4" w:space="0" w:color="auto"/>
              <w:right w:val="single" w:sz="4" w:space="0" w:color="auto"/>
            </w:tcBorders>
            <w:shd w:val="clear" w:color="auto" w:fill="auto"/>
            <w:vAlign w:val="center"/>
            <w:hideMark/>
          </w:tcPr>
          <w:p w14:paraId="07F12A20" w14:textId="77777777" w:rsidR="003D1C0B" w:rsidRPr="000E7272" w:rsidRDefault="003D1C0B" w:rsidP="00A26B95">
            <w:pPr>
              <w:spacing w:after="0" w:line="240" w:lineRule="auto"/>
              <w:rPr>
                <w:color w:val="000000"/>
                <w:sz w:val="16"/>
                <w:szCs w:val="16"/>
              </w:rPr>
            </w:pPr>
            <w:r w:rsidRPr="000E7272">
              <w:rPr>
                <w:color w:val="000000"/>
                <w:sz w:val="16"/>
                <w:szCs w:val="16"/>
              </w:rPr>
              <w:t>Kosmonautů 47, Jindřichův Hradec V, 37701, Jindřichův Hradec</w:t>
            </w:r>
          </w:p>
        </w:tc>
        <w:tc>
          <w:tcPr>
            <w:tcW w:w="447" w:type="dxa"/>
            <w:tcBorders>
              <w:top w:val="nil"/>
              <w:left w:val="nil"/>
              <w:bottom w:val="single" w:sz="4" w:space="0" w:color="auto"/>
              <w:right w:val="single" w:sz="4" w:space="0" w:color="auto"/>
            </w:tcBorders>
            <w:shd w:val="clear" w:color="auto" w:fill="auto"/>
            <w:vAlign w:val="center"/>
            <w:hideMark/>
          </w:tcPr>
          <w:p w14:paraId="49E9C8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801DF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2E3E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37801</w:t>
            </w:r>
          </w:p>
        </w:tc>
        <w:tc>
          <w:tcPr>
            <w:tcW w:w="1333" w:type="dxa"/>
            <w:tcBorders>
              <w:top w:val="nil"/>
              <w:left w:val="nil"/>
              <w:bottom w:val="single" w:sz="4" w:space="0" w:color="auto"/>
              <w:right w:val="single" w:sz="4" w:space="0" w:color="auto"/>
            </w:tcBorders>
            <w:shd w:val="clear" w:color="auto" w:fill="auto"/>
            <w:vAlign w:val="center"/>
            <w:hideMark/>
          </w:tcPr>
          <w:p w14:paraId="7D0DC42A" w14:textId="77777777" w:rsidR="003D1C0B" w:rsidRPr="000E7272" w:rsidRDefault="003D1C0B" w:rsidP="00A26B95">
            <w:pPr>
              <w:spacing w:after="0" w:line="240" w:lineRule="auto"/>
              <w:rPr>
                <w:color w:val="000000"/>
                <w:sz w:val="16"/>
                <w:szCs w:val="16"/>
              </w:rPr>
            </w:pPr>
            <w:r w:rsidRPr="000E7272">
              <w:rPr>
                <w:color w:val="000000"/>
                <w:sz w:val="16"/>
                <w:szCs w:val="16"/>
              </w:rPr>
              <w:t>Lásenice</w:t>
            </w:r>
          </w:p>
        </w:tc>
        <w:tc>
          <w:tcPr>
            <w:tcW w:w="1044" w:type="dxa"/>
            <w:tcBorders>
              <w:top w:val="nil"/>
              <w:left w:val="nil"/>
              <w:bottom w:val="single" w:sz="4" w:space="0" w:color="auto"/>
              <w:right w:val="single" w:sz="4" w:space="0" w:color="auto"/>
            </w:tcBorders>
            <w:shd w:val="clear" w:color="auto" w:fill="auto"/>
            <w:vAlign w:val="center"/>
            <w:hideMark/>
          </w:tcPr>
          <w:p w14:paraId="142B7F9D" w14:textId="77777777" w:rsidR="003D1C0B" w:rsidRPr="000E7272" w:rsidRDefault="003D1C0B" w:rsidP="00A26B95">
            <w:pPr>
              <w:spacing w:after="0" w:line="240" w:lineRule="auto"/>
              <w:rPr>
                <w:color w:val="000000"/>
                <w:sz w:val="16"/>
                <w:szCs w:val="16"/>
              </w:rPr>
            </w:pPr>
            <w:r w:rsidRPr="000E7272">
              <w:rPr>
                <w:color w:val="000000"/>
                <w:sz w:val="16"/>
                <w:szCs w:val="16"/>
              </w:rPr>
              <w:t>Lásenice</w:t>
            </w:r>
          </w:p>
        </w:tc>
        <w:tc>
          <w:tcPr>
            <w:tcW w:w="796" w:type="dxa"/>
            <w:tcBorders>
              <w:top w:val="nil"/>
              <w:left w:val="nil"/>
              <w:bottom w:val="single" w:sz="4" w:space="0" w:color="auto"/>
              <w:right w:val="single" w:sz="4" w:space="0" w:color="auto"/>
            </w:tcBorders>
            <w:shd w:val="clear" w:color="auto" w:fill="auto"/>
            <w:vAlign w:val="center"/>
            <w:hideMark/>
          </w:tcPr>
          <w:p w14:paraId="63CB6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14722704</w:t>
            </w:r>
          </w:p>
        </w:tc>
        <w:tc>
          <w:tcPr>
            <w:tcW w:w="933" w:type="dxa"/>
            <w:tcBorders>
              <w:top w:val="nil"/>
              <w:left w:val="nil"/>
              <w:bottom w:val="single" w:sz="4" w:space="0" w:color="auto"/>
              <w:right w:val="single" w:sz="4" w:space="0" w:color="auto"/>
            </w:tcBorders>
            <w:shd w:val="clear" w:color="auto" w:fill="auto"/>
            <w:vAlign w:val="center"/>
            <w:hideMark/>
          </w:tcPr>
          <w:p w14:paraId="0CAF7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1160021.25</w:t>
            </w:r>
          </w:p>
        </w:tc>
        <w:tc>
          <w:tcPr>
            <w:tcW w:w="853" w:type="dxa"/>
            <w:tcBorders>
              <w:top w:val="nil"/>
              <w:left w:val="nil"/>
              <w:bottom w:val="single" w:sz="4" w:space="0" w:color="auto"/>
              <w:right w:val="single" w:sz="4" w:space="0" w:color="auto"/>
            </w:tcBorders>
            <w:shd w:val="clear" w:color="auto" w:fill="auto"/>
            <w:vAlign w:val="center"/>
            <w:hideMark/>
          </w:tcPr>
          <w:p w14:paraId="41BBF3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718717.5</w:t>
            </w:r>
          </w:p>
        </w:tc>
        <w:tc>
          <w:tcPr>
            <w:tcW w:w="2374" w:type="dxa"/>
            <w:tcBorders>
              <w:top w:val="nil"/>
              <w:left w:val="nil"/>
              <w:bottom w:val="single" w:sz="4" w:space="0" w:color="auto"/>
              <w:right w:val="single" w:sz="4" w:space="0" w:color="auto"/>
            </w:tcBorders>
            <w:shd w:val="clear" w:color="auto" w:fill="auto"/>
            <w:vAlign w:val="center"/>
            <w:hideMark/>
          </w:tcPr>
          <w:p w14:paraId="626DD6F9" w14:textId="77777777" w:rsidR="003D1C0B" w:rsidRPr="000E7272" w:rsidRDefault="003D1C0B" w:rsidP="00A26B95">
            <w:pPr>
              <w:spacing w:after="0" w:line="240" w:lineRule="auto"/>
              <w:rPr>
                <w:color w:val="000000"/>
                <w:sz w:val="16"/>
                <w:szCs w:val="16"/>
              </w:rPr>
            </w:pPr>
            <w:r w:rsidRPr="000E7272">
              <w:rPr>
                <w:color w:val="000000"/>
                <w:sz w:val="16"/>
                <w:szCs w:val="16"/>
              </w:rPr>
              <w:t>č.p. 11, 37801, Lásenice</w:t>
            </w:r>
          </w:p>
        </w:tc>
        <w:tc>
          <w:tcPr>
            <w:tcW w:w="447" w:type="dxa"/>
            <w:tcBorders>
              <w:top w:val="nil"/>
              <w:left w:val="nil"/>
              <w:bottom w:val="single" w:sz="4" w:space="0" w:color="auto"/>
              <w:right w:val="single" w:sz="4" w:space="0" w:color="auto"/>
            </w:tcBorders>
            <w:shd w:val="clear" w:color="auto" w:fill="auto"/>
            <w:vAlign w:val="center"/>
            <w:hideMark/>
          </w:tcPr>
          <w:p w14:paraId="2ADCFA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BEF04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0B26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37802</w:t>
            </w:r>
          </w:p>
        </w:tc>
        <w:tc>
          <w:tcPr>
            <w:tcW w:w="1333" w:type="dxa"/>
            <w:tcBorders>
              <w:top w:val="nil"/>
              <w:left w:val="nil"/>
              <w:bottom w:val="single" w:sz="4" w:space="0" w:color="auto"/>
              <w:right w:val="single" w:sz="4" w:space="0" w:color="auto"/>
            </w:tcBorders>
            <w:shd w:val="clear" w:color="auto" w:fill="auto"/>
            <w:vAlign w:val="center"/>
            <w:hideMark/>
          </w:tcPr>
          <w:p w14:paraId="66C0F63A" w14:textId="77777777" w:rsidR="003D1C0B" w:rsidRPr="000E7272" w:rsidRDefault="003D1C0B" w:rsidP="00A26B95">
            <w:pPr>
              <w:spacing w:after="0" w:line="240" w:lineRule="auto"/>
              <w:rPr>
                <w:color w:val="000000"/>
                <w:sz w:val="16"/>
                <w:szCs w:val="16"/>
              </w:rPr>
            </w:pPr>
            <w:r w:rsidRPr="000E7272">
              <w:rPr>
                <w:color w:val="000000"/>
                <w:sz w:val="16"/>
                <w:szCs w:val="16"/>
              </w:rPr>
              <w:t>Stráž nad Nežárkou</w:t>
            </w:r>
          </w:p>
        </w:tc>
        <w:tc>
          <w:tcPr>
            <w:tcW w:w="1044" w:type="dxa"/>
            <w:tcBorders>
              <w:top w:val="nil"/>
              <w:left w:val="nil"/>
              <w:bottom w:val="single" w:sz="4" w:space="0" w:color="auto"/>
              <w:right w:val="single" w:sz="4" w:space="0" w:color="auto"/>
            </w:tcBorders>
            <w:shd w:val="clear" w:color="auto" w:fill="auto"/>
            <w:vAlign w:val="center"/>
            <w:hideMark/>
          </w:tcPr>
          <w:p w14:paraId="13B2FFEA" w14:textId="77777777" w:rsidR="003D1C0B" w:rsidRPr="000E7272" w:rsidRDefault="003D1C0B" w:rsidP="00A26B95">
            <w:pPr>
              <w:spacing w:after="0" w:line="240" w:lineRule="auto"/>
              <w:rPr>
                <w:color w:val="000000"/>
                <w:sz w:val="16"/>
                <w:szCs w:val="16"/>
              </w:rPr>
            </w:pPr>
            <w:r w:rsidRPr="000E7272">
              <w:rPr>
                <w:color w:val="000000"/>
                <w:sz w:val="16"/>
                <w:szCs w:val="16"/>
              </w:rPr>
              <w:t>Stráž nad Nežárkou</w:t>
            </w:r>
          </w:p>
        </w:tc>
        <w:tc>
          <w:tcPr>
            <w:tcW w:w="796" w:type="dxa"/>
            <w:tcBorders>
              <w:top w:val="nil"/>
              <w:left w:val="nil"/>
              <w:bottom w:val="single" w:sz="4" w:space="0" w:color="auto"/>
              <w:right w:val="single" w:sz="4" w:space="0" w:color="auto"/>
            </w:tcBorders>
            <w:shd w:val="clear" w:color="auto" w:fill="auto"/>
            <w:vAlign w:val="center"/>
            <w:hideMark/>
          </w:tcPr>
          <w:p w14:paraId="55107C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2152126</w:t>
            </w:r>
          </w:p>
        </w:tc>
        <w:tc>
          <w:tcPr>
            <w:tcW w:w="933" w:type="dxa"/>
            <w:tcBorders>
              <w:top w:val="nil"/>
              <w:left w:val="nil"/>
              <w:bottom w:val="single" w:sz="4" w:space="0" w:color="auto"/>
              <w:right w:val="single" w:sz="4" w:space="0" w:color="auto"/>
            </w:tcBorders>
            <w:shd w:val="clear" w:color="auto" w:fill="auto"/>
            <w:vAlign w:val="center"/>
            <w:hideMark/>
          </w:tcPr>
          <w:p w14:paraId="74896D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1159892.5</w:t>
            </w:r>
          </w:p>
        </w:tc>
        <w:tc>
          <w:tcPr>
            <w:tcW w:w="853" w:type="dxa"/>
            <w:tcBorders>
              <w:top w:val="nil"/>
              <w:left w:val="nil"/>
              <w:bottom w:val="single" w:sz="4" w:space="0" w:color="auto"/>
              <w:right w:val="single" w:sz="4" w:space="0" w:color="auto"/>
            </w:tcBorders>
            <w:shd w:val="clear" w:color="auto" w:fill="auto"/>
            <w:vAlign w:val="center"/>
            <w:hideMark/>
          </w:tcPr>
          <w:p w14:paraId="5730FE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723048.38</w:t>
            </w:r>
          </w:p>
        </w:tc>
        <w:tc>
          <w:tcPr>
            <w:tcW w:w="2374" w:type="dxa"/>
            <w:tcBorders>
              <w:top w:val="nil"/>
              <w:left w:val="nil"/>
              <w:bottom w:val="single" w:sz="4" w:space="0" w:color="auto"/>
              <w:right w:val="single" w:sz="4" w:space="0" w:color="auto"/>
            </w:tcBorders>
            <w:shd w:val="clear" w:color="auto" w:fill="auto"/>
            <w:vAlign w:val="center"/>
            <w:hideMark/>
          </w:tcPr>
          <w:p w14:paraId="0D9C7A48" w14:textId="77777777" w:rsidR="003D1C0B" w:rsidRPr="000E7272" w:rsidRDefault="003D1C0B" w:rsidP="00A26B95">
            <w:pPr>
              <w:spacing w:after="0" w:line="240" w:lineRule="auto"/>
              <w:rPr>
                <w:color w:val="000000"/>
                <w:sz w:val="16"/>
                <w:szCs w:val="16"/>
              </w:rPr>
            </w:pPr>
            <w:r w:rsidRPr="000E7272">
              <w:rPr>
                <w:color w:val="000000"/>
                <w:sz w:val="16"/>
                <w:szCs w:val="16"/>
              </w:rPr>
              <w:t>náměstí Emy Destinnové 55, 37802, Stráž nad Nežárkou</w:t>
            </w:r>
          </w:p>
        </w:tc>
        <w:tc>
          <w:tcPr>
            <w:tcW w:w="447" w:type="dxa"/>
            <w:tcBorders>
              <w:top w:val="nil"/>
              <w:left w:val="nil"/>
              <w:bottom w:val="single" w:sz="4" w:space="0" w:color="auto"/>
              <w:right w:val="single" w:sz="4" w:space="0" w:color="auto"/>
            </w:tcBorders>
            <w:shd w:val="clear" w:color="auto" w:fill="auto"/>
            <w:vAlign w:val="center"/>
            <w:hideMark/>
          </w:tcPr>
          <w:p w14:paraId="470BCC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6B1D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15D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37803</w:t>
            </w:r>
          </w:p>
        </w:tc>
        <w:tc>
          <w:tcPr>
            <w:tcW w:w="1333" w:type="dxa"/>
            <w:tcBorders>
              <w:top w:val="nil"/>
              <w:left w:val="nil"/>
              <w:bottom w:val="single" w:sz="4" w:space="0" w:color="auto"/>
              <w:right w:val="single" w:sz="4" w:space="0" w:color="auto"/>
            </w:tcBorders>
            <w:shd w:val="clear" w:color="auto" w:fill="auto"/>
            <w:vAlign w:val="center"/>
            <w:hideMark/>
          </w:tcPr>
          <w:p w14:paraId="341D4243" w14:textId="77777777" w:rsidR="003D1C0B" w:rsidRPr="000E7272" w:rsidRDefault="003D1C0B" w:rsidP="00A26B95">
            <w:pPr>
              <w:spacing w:after="0" w:line="240" w:lineRule="auto"/>
              <w:rPr>
                <w:color w:val="000000"/>
                <w:sz w:val="16"/>
                <w:szCs w:val="16"/>
              </w:rPr>
            </w:pPr>
            <w:r w:rsidRPr="000E7272">
              <w:rPr>
                <w:color w:val="000000"/>
                <w:sz w:val="16"/>
                <w:szCs w:val="16"/>
              </w:rPr>
              <w:t>Majdalena</w:t>
            </w:r>
          </w:p>
        </w:tc>
        <w:tc>
          <w:tcPr>
            <w:tcW w:w="1044" w:type="dxa"/>
            <w:tcBorders>
              <w:top w:val="nil"/>
              <w:left w:val="nil"/>
              <w:bottom w:val="single" w:sz="4" w:space="0" w:color="auto"/>
              <w:right w:val="single" w:sz="4" w:space="0" w:color="auto"/>
            </w:tcBorders>
            <w:shd w:val="clear" w:color="auto" w:fill="auto"/>
            <w:vAlign w:val="center"/>
            <w:hideMark/>
          </w:tcPr>
          <w:p w14:paraId="6183DF60" w14:textId="77777777" w:rsidR="003D1C0B" w:rsidRPr="000E7272" w:rsidRDefault="003D1C0B" w:rsidP="00A26B95">
            <w:pPr>
              <w:spacing w:after="0" w:line="240" w:lineRule="auto"/>
              <w:rPr>
                <w:color w:val="000000"/>
                <w:sz w:val="16"/>
                <w:szCs w:val="16"/>
              </w:rPr>
            </w:pPr>
            <w:r w:rsidRPr="000E7272">
              <w:rPr>
                <w:color w:val="000000"/>
                <w:sz w:val="16"/>
                <w:szCs w:val="16"/>
              </w:rPr>
              <w:t>Majdalena</w:t>
            </w:r>
          </w:p>
        </w:tc>
        <w:tc>
          <w:tcPr>
            <w:tcW w:w="796" w:type="dxa"/>
            <w:tcBorders>
              <w:top w:val="nil"/>
              <w:left w:val="nil"/>
              <w:bottom w:val="single" w:sz="4" w:space="0" w:color="auto"/>
              <w:right w:val="single" w:sz="4" w:space="0" w:color="auto"/>
            </w:tcBorders>
            <w:shd w:val="clear" w:color="auto" w:fill="auto"/>
            <w:vAlign w:val="center"/>
            <w:hideMark/>
          </w:tcPr>
          <w:p w14:paraId="1B1D5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501E93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1171132.86</w:t>
            </w:r>
          </w:p>
        </w:tc>
        <w:tc>
          <w:tcPr>
            <w:tcW w:w="853" w:type="dxa"/>
            <w:tcBorders>
              <w:top w:val="nil"/>
              <w:left w:val="nil"/>
              <w:bottom w:val="single" w:sz="4" w:space="0" w:color="auto"/>
              <w:right w:val="single" w:sz="4" w:space="0" w:color="auto"/>
            </w:tcBorders>
            <w:shd w:val="clear" w:color="auto" w:fill="auto"/>
            <w:vAlign w:val="center"/>
            <w:hideMark/>
          </w:tcPr>
          <w:p w14:paraId="400385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727985.15</w:t>
            </w:r>
          </w:p>
        </w:tc>
        <w:tc>
          <w:tcPr>
            <w:tcW w:w="2374" w:type="dxa"/>
            <w:tcBorders>
              <w:top w:val="nil"/>
              <w:left w:val="nil"/>
              <w:bottom w:val="single" w:sz="4" w:space="0" w:color="auto"/>
              <w:right w:val="single" w:sz="4" w:space="0" w:color="auto"/>
            </w:tcBorders>
            <w:shd w:val="clear" w:color="auto" w:fill="auto"/>
            <w:vAlign w:val="center"/>
            <w:hideMark/>
          </w:tcPr>
          <w:p w14:paraId="622EAA28" w14:textId="77777777" w:rsidR="003D1C0B" w:rsidRPr="000E7272" w:rsidRDefault="003D1C0B" w:rsidP="00A26B95">
            <w:pPr>
              <w:spacing w:after="0" w:line="240" w:lineRule="auto"/>
              <w:rPr>
                <w:color w:val="000000"/>
                <w:sz w:val="16"/>
                <w:szCs w:val="16"/>
              </w:rPr>
            </w:pPr>
            <w:r w:rsidRPr="000E7272">
              <w:rPr>
                <w:color w:val="000000"/>
                <w:sz w:val="16"/>
                <w:szCs w:val="16"/>
              </w:rPr>
              <w:t>37803, Majdalena</w:t>
            </w:r>
          </w:p>
        </w:tc>
        <w:tc>
          <w:tcPr>
            <w:tcW w:w="447" w:type="dxa"/>
            <w:tcBorders>
              <w:top w:val="nil"/>
              <w:left w:val="nil"/>
              <w:bottom w:val="single" w:sz="4" w:space="0" w:color="auto"/>
              <w:right w:val="single" w:sz="4" w:space="0" w:color="auto"/>
            </w:tcBorders>
            <w:shd w:val="clear" w:color="auto" w:fill="auto"/>
            <w:vAlign w:val="center"/>
            <w:hideMark/>
          </w:tcPr>
          <w:p w14:paraId="33429C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81C7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4C67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37804</w:t>
            </w:r>
          </w:p>
        </w:tc>
        <w:tc>
          <w:tcPr>
            <w:tcW w:w="1333" w:type="dxa"/>
            <w:tcBorders>
              <w:top w:val="nil"/>
              <w:left w:val="nil"/>
              <w:bottom w:val="single" w:sz="4" w:space="0" w:color="auto"/>
              <w:right w:val="single" w:sz="4" w:space="0" w:color="auto"/>
            </w:tcBorders>
            <w:shd w:val="clear" w:color="auto" w:fill="auto"/>
            <w:vAlign w:val="center"/>
            <w:hideMark/>
          </w:tcPr>
          <w:p w14:paraId="5B3CAC1E" w14:textId="77777777" w:rsidR="003D1C0B" w:rsidRPr="000E7272" w:rsidRDefault="003D1C0B" w:rsidP="00A26B95">
            <w:pPr>
              <w:spacing w:after="0" w:line="240" w:lineRule="auto"/>
              <w:rPr>
                <w:color w:val="000000"/>
                <w:sz w:val="16"/>
                <w:szCs w:val="16"/>
              </w:rPr>
            </w:pPr>
            <w:r w:rsidRPr="000E7272">
              <w:rPr>
                <w:color w:val="000000"/>
                <w:sz w:val="16"/>
                <w:szCs w:val="16"/>
              </w:rPr>
              <w:t>Chlum u Třeboně</w:t>
            </w:r>
          </w:p>
        </w:tc>
        <w:tc>
          <w:tcPr>
            <w:tcW w:w="1044" w:type="dxa"/>
            <w:tcBorders>
              <w:top w:val="nil"/>
              <w:left w:val="nil"/>
              <w:bottom w:val="single" w:sz="4" w:space="0" w:color="auto"/>
              <w:right w:val="single" w:sz="4" w:space="0" w:color="auto"/>
            </w:tcBorders>
            <w:shd w:val="clear" w:color="auto" w:fill="auto"/>
            <w:vAlign w:val="center"/>
            <w:hideMark/>
          </w:tcPr>
          <w:p w14:paraId="41A3E8BE" w14:textId="77777777" w:rsidR="003D1C0B" w:rsidRPr="000E7272" w:rsidRDefault="003D1C0B" w:rsidP="00A26B95">
            <w:pPr>
              <w:spacing w:after="0" w:line="240" w:lineRule="auto"/>
              <w:rPr>
                <w:color w:val="000000"/>
                <w:sz w:val="16"/>
                <w:szCs w:val="16"/>
              </w:rPr>
            </w:pPr>
            <w:r w:rsidRPr="000E7272">
              <w:rPr>
                <w:color w:val="000000"/>
                <w:sz w:val="16"/>
                <w:szCs w:val="16"/>
              </w:rPr>
              <w:t>Chlum u Třeboně</w:t>
            </w:r>
          </w:p>
        </w:tc>
        <w:tc>
          <w:tcPr>
            <w:tcW w:w="796" w:type="dxa"/>
            <w:tcBorders>
              <w:top w:val="nil"/>
              <w:left w:val="nil"/>
              <w:bottom w:val="single" w:sz="4" w:space="0" w:color="auto"/>
              <w:right w:val="single" w:sz="4" w:space="0" w:color="auto"/>
            </w:tcBorders>
            <w:shd w:val="clear" w:color="auto" w:fill="auto"/>
            <w:vAlign w:val="center"/>
            <w:hideMark/>
          </w:tcPr>
          <w:p w14:paraId="4824A5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2202034</w:t>
            </w:r>
          </w:p>
        </w:tc>
        <w:tc>
          <w:tcPr>
            <w:tcW w:w="933" w:type="dxa"/>
            <w:tcBorders>
              <w:top w:val="nil"/>
              <w:left w:val="nil"/>
              <w:bottom w:val="single" w:sz="4" w:space="0" w:color="auto"/>
              <w:right w:val="single" w:sz="4" w:space="0" w:color="auto"/>
            </w:tcBorders>
            <w:shd w:val="clear" w:color="auto" w:fill="auto"/>
            <w:vAlign w:val="center"/>
            <w:hideMark/>
          </w:tcPr>
          <w:p w14:paraId="40F98F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1172324.88</w:t>
            </w:r>
          </w:p>
        </w:tc>
        <w:tc>
          <w:tcPr>
            <w:tcW w:w="853" w:type="dxa"/>
            <w:tcBorders>
              <w:top w:val="nil"/>
              <w:left w:val="nil"/>
              <w:bottom w:val="single" w:sz="4" w:space="0" w:color="auto"/>
              <w:right w:val="single" w:sz="4" w:space="0" w:color="auto"/>
            </w:tcBorders>
            <w:shd w:val="clear" w:color="auto" w:fill="auto"/>
            <w:vAlign w:val="center"/>
            <w:hideMark/>
          </w:tcPr>
          <w:p w14:paraId="40F2B1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722781</w:t>
            </w:r>
          </w:p>
        </w:tc>
        <w:tc>
          <w:tcPr>
            <w:tcW w:w="2374" w:type="dxa"/>
            <w:tcBorders>
              <w:top w:val="nil"/>
              <w:left w:val="nil"/>
              <w:bottom w:val="single" w:sz="4" w:space="0" w:color="auto"/>
              <w:right w:val="single" w:sz="4" w:space="0" w:color="auto"/>
            </w:tcBorders>
            <w:shd w:val="clear" w:color="auto" w:fill="auto"/>
            <w:vAlign w:val="center"/>
            <w:hideMark/>
          </w:tcPr>
          <w:p w14:paraId="398DA785" w14:textId="77777777" w:rsidR="003D1C0B" w:rsidRPr="000E7272" w:rsidRDefault="003D1C0B" w:rsidP="00A26B95">
            <w:pPr>
              <w:spacing w:after="0" w:line="240" w:lineRule="auto"/>
              <w:rPr>
                <w:color w:val="000000"/>
                <w:sz w:val="16"/>
                <w:szCs w:val="16"/>
              </w:rPr>
            </w:pPr>
            <w:r w:rsidRPr="000E7272">
              <w:rPr>
                <w:color w:val="000000"/>
                <w:sz w:val="16"/>
                <w:szCs w:val="16"/>
              </w:rPr>
              <w:t>č.p. 12, 37804, Chlum u Třeboně</w:t>
            </w:r>
          </w:p>
        </w:tc>
        <w:tc>
          <w:tcPr>
            <w:tcW w:w="447" w:type="dxa"/>
            <w:tcBorders>
              <w:top w:val="nil"/>
              <w:left w:val="nil"/>
              <w:bottom w:val="single" w:sz="4" w:space="0" w:color="auto"/>
              <w:right w:val="single" w:sz="4" w:space="0" w:color="auto"/>
            </w:tcBorders>
            <w:shd w:val="clear" w:color="auto" w:fill="auto"/>
            <w:vAlign w:val="center"/>
            <w:hideMark/>
          </w:tcPr>
          <w:p w14:paraId="0A607C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7958E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E04E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37806</w:t>
            </w:r>
          </w:p>
        </w:tc>
        <w:tc>
          <w:tcPr>
            <w:tcW w:w="1333" w:type="dxa"/>
            <w:tcBorders>
              <w:top w:val="nil"/>
              <w:left w:val="nil"/>
              <w:bottom w:val="single" w:sz="4" w:space="0" w:color="auto"/>
              <w:right w:val="single" w:sz="4" w:space="0" w:color="auto"/>
            </w:tcBorders>
            <w:shd w:val="clear" w:color="auto" w:fill="auto"/>
            <w:vAlign w:val="center"/>
            <w:hideMark/>
          </w:tcPr>
          <w:p w14:paraId="332BB34F" w14:textId="77777777" w:rsidR="003D1C0B" w:rsidRPr="000E7272" w:rsidRDefault="003D1C0B" w:rsidP="00A26B95">
            <w:pPr>
              <w:spacing w:after="0" w:line="240" w:lineRule="auto"/>
              <w:rPr>
                <w:color w:val="000000"/>
                <w:sz w:val="16"/>
                <w:szCs w:val="16"/>
              </w:rPr>
            </w:pPr>
            <w:r w:rsidRPr="000E7272">
              <w:rPr>
                <w:color w:val="000000"/>
                <w:sz w:val="16"/>
                <w:szCs w:val="16"/>
              </w:rPr>
              <w:t>Suchdol nad Lužnicí</w:t>
            </w:r>
          </w:p>
        </w:tc>
        <w:tc>
          <w:tcPr>
            <w:tcW w:w="1044" w:type="dxa"/>
            <w:tcBorders>
              <w:top w:val="nil"/>
              <w:left w:val="nil"/>
              <w:bottom w:val="single" w:sz="4" w:space="0" w:color="auto"/>
              <w:right w:val="single" w:sz="4" w:space="0" w:color="auto"/>
            </w:tcBorders>
            <w:shd w:val="clear" w:color="auto" w:fill="auto"/>
            <w:vAlign w:val="center"/>
            <w:hideMark/>
          </w:tcPr>
          <w:p w14:paraId="2E8AAFE6" w14:textId="77777777" w:rsidR="003D1C0B" w:rsidRPr="000E7272" w:rsidRDefault="003D1C0B" w:rsidP="00A26B95">
            <w:pPr>
              <w:spacing w:after="0" w:line="240" w:lineRule="auto"/>
              <w:rPr>
                <w:color w:val="000000"/>
                <w:sz w:val="16"/>
                <w:szCs w:val="16"/>
              </w:rPr>
            </w:pPr>
            <w:r w:rsidRPr="000E7272">
              <w:rPr>
                <w:color w:val="000000"/>
                <w:sz w:val="16"/>
                <w:szCs w:val="16"/>
              </w:rPr>
              <w:t>Suchdol nad Lužnicí</w:t>
            </w:r>
          </w:p>
        </w:tc>
        <w:tc>
          <w:tcPr>
            <w:tcW w:w="796" w:type="dxa"/>
            <w:tcBorders>
              <w:top w:val="nil"/>
              <w:left w:val="nil"/>
              <w:bottom w:val="single" w:sz="4" w:space="0" w:color="auto"/>
              <w:right w:val="single" w:sz="4" w:space="0" w:color="auto"/>
            </w:tcBorders>
            <w:shd w:val="clear" w:color="auto" w:fill="auto"/>
            <w:vAlign w:val="center"/>
            <w:hideMark/>
          </w:tcPr>
          <w:p w14:paraId="198AC8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2185148</w:t>
            </w:r>
          </w:p>
        </w:tc>
        <w:tc>
          <w:tcPr>
            <w:tcW w:w="933" w:type="dxa"/>
            <w:tcBorders>
              <w:top w:val="nil"/>
              <w:left w:val="nil"/>
              <w:bottom w:val="single" w:sz="4" w:space="0" w:color="auto"/>
              <w:right w:val="single" w:sz="4" w:space="0" w:color="auto"/>
            </w:tcBorders>
            <w:shd w:val="clear" w:color="auto" w:fill="auto"/>
            <w:vAlign w:val="center"/>
            <w:hideMark/>
          </w:tcPr>
          <w:p w14:paraId="7C2759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1179388.63</w:t>
            </w:r>
          </w:p>
        </w:tc>
        <w:tc>
          <w:tcPr>
            <w:tcW w:w="853" w:type="dxa"/>
            <w:tcBorders>
              <w:top w:val="nil"/>
              <w:left w:val="nil"/>
              <w:bottom w:val="single" w:sz="4" w:space="0" w:color="auto"/>
              <w:right w:val="single" w:sz="4" w:space="0" w:color="auto"/>
            </w:tcBorders>
            <w:shd w:val="clear" w:color="auto" w:fill="auto"/>
            <w:vAlign w:val="center"/>
            <w:hideMark/>
          </w:tcPr>
          <w:p w14:paraId="0C9CAC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727966.44</w:t>
            </w:r>
          </w:p>
        </w:tc>
        <w:tc>
          <w:tcPr>
            <w:tcW w:w="2374" w:type="dxa"/>
            <w:tcBorders>
              <w:top w:val="nil"/>
              <w:left w:val="nil"/>
              <w:bottom w:val="single" w:sz="4" w:space="0" w:color="auto"/>
              <w:right w:val="single" w:sz="4" w:space="0" w:color="auto"/>
            </w:tcBorders>
            <w:shd w:val="clear" w:color="auto" w:fill="auto"/>
            <w:vAlign w:val="center"/>
            <w:hideMark/>
          </w:tcPr>
          <w:p w14:paraId="7196DCDF"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sídl</w:t>
            </w:r>
            <w:proofErr w:type="spellEnd"/>
            <w:r w:rsidRPr="000E7272">
              <w:rPr>
                <w:color w:val="000000"/>
                <w:sz w:val="16"/>
                <w:szCs w:val="16"/>
              </w:rPr>
              <w:t>. 9. května 710, 37806, Suchdol nad Lužnicí</w:t>
            </w:r>
          </w:p>
        </w:tc>
        <w:tc>
          <w:tcPr>
            <w:tcW w:w="447" w:type="dxa"/>
            <w:tcBorders>
              <w:top w:val="nil"/>
              <w:left w:val="nil"/>
              <w:bottom w:val="single" w:sz="4" w:space="0" w:color="auto"/>
              <w:right w:val="single" w:sz="4" w:space="0" w:color="auto"/>
            </w:tcBorders>
            <w:shd w:val="clear" w:color="auto" w:fill="auto"/>
            <w:vAlign w:val="center"/>
            <w:hideMark/>
          </w:tcPr>
          <w:p w14:paraId="43A44F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D7BB7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44B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37807</w:t>
            </w:r>
          </w:p>
        </w:tc>
        <w:tc>
          <w:tcPr>
            <w:tcW w:w="1333" w:type="dxa"/>
            <w:tcBorders>
              <w:top w:val="nil"/>
              <w:left w:val="nil"/>
              <w:bottom w:val="single" w:sz="4" w:space="0" w:color="auto"/>
              <w:right w:val="single" w:sz="4" w:space="0" w:color="auto"/>
            </w:tcBorders>
            <w:shd w:val="clear" w:color="auto" w:fill="auto"/>
            <w:vAlign w:val="center"/>
            <w:hideMark/>
          </w:tcPr>
          <w:p w14:paraId="77E9955A" w14:textId="77777777" w:rsidR="003D1C0B" w:rsidRPr="000E7272" w:rsidRDefault="003D1C0B" w:rsidP="00A26B95">
            <w:pPr>
              <w:spacing w:after="0" w:line="240" w:lineRule="auto"/>
              <w:rPr>
                <w:color w:val="000000"/>
                <w:sz w:val="16"/>
                <w:szCs w:val="16"/>
              </w:rPr>
            </w:pPr>
            <w:r w:rsidRPr="000E7272">
              <w:rPr>
                <w:color w:val="000000"/>
                <w:sz w:val="16"/>
                <w:szCs w:val="16"/>
              </w:rPr>
              <w:t>Rapšach</w:t>
            </w:r>
          </w:p>
        </w:tc>
        <w:tc>
          <w:tcPr>
            <w:tcW w:w="1044" w:type="dxa"/>
            <w:tcBorders>
              <w:top w:val="nil"/>
              <w:left w:val="nil"/>
              <w:bottom w:val="single" w:sz="4" w:space="0" w:color="auto"/>
              <w:right w:val="single" w:sz="4" w:space="0" w:color="auto"/>
            </w:tcBorders>
            <w:shd w:val="clear" w:color="auto" w:fill="auto"/>
            <w:vAlign w:val="center"/>
            <w:hideMark/>
          </w:tcPr>
          <w:p w14:paraId="571390DC" w14:textId="77777777" w:rsidR="003D1C0B" w:rsidRPr="000E7272" w:rsidRDefault="003D1C0B" w:rsidP="00A26B95">
            <w:pPr>
              <w:spacing w:after="0" w:line="240" w:lineRule="auto"/>
              <w:rPr>
                <w:color w:val="000000"/>
                <w:sz w:val="16"/>
                <w:szCs w:val="16"/>
              </w:rPr>
            </w:pPr>
            <w:r w:rsidRPr="000E7272">
              <w:rPr>
                <w:color w:val="000000"/>
                <w:sz w:val="16"/>
                <w:szCs w:val="16"/>
              </w:rPr>
              <w:t>Rapšach</w:t>
            </w:r>
          </w:p>
        </w:tc>
        <w:tc>
          <w:tcPr>
            <w:tcW w:w="796" w:type="dxa"/>
            <w:tcBorders>
              <w:top w:val="nil"/>
              <w:left w:val="nil"/>
              <w:bottom w:val="single" w:sz="4" w:space="0" w:color="auto"/>
              <w:right w:val="single" w:sz="4" w:space="0" w:color="auto"/>
            </w:tcBorders>
            <w:shd w:val="clear" w:color="auto" w:fill="auto"/>
            <w:vAlign w:val="center"/>
            <w:hideMark/>
          </w:tcPr>
          <w:p w14:paraId="24A92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17312744</w:t>
            </w:r>
          </w:p>
        </w:tc>
        <w:tc>
          <w:tcPr>
            <w:tcW w:w="933" w:type="dxa"/>
            <w:tcBorders>
              <w:top w:val="nil"/>
              <w:left w:val="nil"/>
              <w:bottom w:val="single" w:sz="4" w:space="0" w:color="auto"/>
              <w:right w:val="single" w:sz="4" w:space="0" w:color="auto"/>
            </w:tcBorders>
            <w:shd w:val="clear" w:color="auto" w:fill="auto"/>
            <w:vAlign w:val="center"/>
            <w:hideMark/>
          </w:tcPr>
          <w:p w14:paraId="088F3B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1181223.61</w:t>
            </w:r>
          </w:p>
        </w:tc>
        <w:tc>
          <w:tcPr>
            <w:tcW w:w="853" w:type="dxa"/>
            <w:tcBorders>
              <w:top w:val="nil"/>
              <w:left w:val="nil"/>
              <w:bottom w:val="single" w:sz="4" w:space="0" w:color="auto"/>
              <w:right w:val="single" w:sz="4" w:space="0" w:color="auto"/>
            </w:tcBorders>
            <w:shd w:val="clear" w:color="auto" w:fill="auto"/>
            <w:vAlign w:val="center"/>
            <w:hideMark/>
          </w:tcPr>
          <w:p w14:paraId="79E4E7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723641.04</w:t>
            </w:r>
          </w:p>
        </w:tc>
        <w:tc>
          <w:tcPr>
            <w:tcW w:w="2374" w:type="dxa"/>
            <w:tcBorders>
              <w:top w:val="nil"/>
              <w:left w:val="nil"/>
              <w:bottom w:val="single" w:sz="4" w:space="0" w:color="auto"/>
              <w:right w:val="single" w:sz="4" w:space="0" w:color="auto"/>
            </w:tcBorders>
            <w:shd w:val="clear" w:color="auto" w:fill="auto"/>
            <w:vAlign w:val="center"/>
            <w:hideMark/>
          </w:tcPr>
          <w:p w14:paraId="5D99AF78"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Londonská</w:t>
            </w:r>
            <w:proofErr w:type="spellEnd"/>
            <w:r w:rsidRPr="000E7272">
              <w:rPr>
                <w:color w:val="000000"/>
                <w:sz w:val="16"/>
                <w:szCs w:val="16"/>
              </w:rPr>
              <w:t xml:space="preserve"> 320, 37807, Rapšach</w:t>
            </w:r>
          </w:p>
        </w:tc>
        <w:tc>
          <w:tcPr>
            <w:tcW w:w="447" w:type="dxa"/>
            <w:tcBorders>
              <w:top w:val="nil"/>
              <w:left w:val="nil"/>
              <w:bottom w:val="single" w:sz="4" w:space="0" w:color="auto"/>
              <w:right w:val="single" w:sz="4" w:space="0" w:color="auto"/>
            </w:tcBorders>
            <w:shd w:val="clear" w:color="auto" w:fill="auto"/>
            <w:vAlign w:val="center"/>
            <w:hideMark/>
          </w:tcPr>
          <w:p w14:paraId="6BED68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DFFD3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4026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37808</w:t>
            </w:r>
          </w:p>
        </w:tc>
        <w:tc>
          <w:tcPr>
            <w:tcW w:w="1333" w:type="dxa"/>
            <w:tcBorders>
              <w:top w:val="nil"/>
              <w:left w:val="nil"/>
              <w:bottom w:val="single" w:sz="4" w:space="0" w:color="auto"/>
              <w:right w:val="single" w:sz="4" w:space="0" w:color="auto"/>
            </w:tcBorders>
            <w:shd w:val="clear" w:color="auto" w:fill="auto"/>
            <w:vAlign w:val="center"/>
            <w:hideMark/>
          </w:tcPr>
          <w:p w14:paraId="401AFE52" w14:textId="77777777" w:rsidR="003D1C0B" w:rsidRPr="000E7272" w:rsidRDefault="003D1C0B" w:rsidP="00A26B95">
            <w:pPr>
              <w:spacing w:after="0" w:line="240" w:lineRule="auto"/>
              <w:rPr>
                <w:color w:val="000000"/>
                <w:sz w:val="16"/>
                <w:szCs w:val="16"/>
              </w:rPr>
            </w:pPr>
            <w:r w:rsidRPr="000E7272">
              <w:rPr>
                <w:color w:val="000000"/>
                <w:sz w:val="16"/>
                <w:szCs w:val="16"/>
              </w:rPr>
              <w:t>Dvory nad Lužnicí</w:t>
            </w:r>
          </w:p>
        </w:tc>
        <w:tc>
          <w:tcPr>
            <w:tcW w:w="1044" w:type="dxa"/>
            <w:tcBorders>
              <w:top w:val="nil"/>
              <w:left w:val="nil"/>
              <w:bottom w:val="single" w:sz="4" w:space="0" w:color="auto"/>
              <w:right w:val="single" w:sz="4" w:space="0" w:color="auto"/>
            </w:tcBorders>
            <w:shd w:val="clear" w:color="auto" w:fill="auto"/>
            <w:vAlign w:val="center"/>
            <w:hideMark/>
          </w:tcPr>
          <w:p w14:paraId="669B6B93" w14:textId="77777777" w:rsidR="003D1C0B" w:rsidRPr="000E7272" w:rsidRDefault="003D1C0B" w:rsidP="00A26B95">
            <w:pPr>
              <w:spacing w:after="0" w:line="240" w:lineRule="auto"/>
              <w:rPr>
                <w:color w:val="000000"/>
                <w:sz w:val="16"/>
                <w:szCs w:val="16"/>
              </w:rPr>
            </w:pPr>
            <w:r w:rsidRPr="000E7272">
              <w:rPr>
                <w:color w:val="000000"/>
                <w:sz w:val="16"/>
                <w:szCs w:val="16"/>
              </w:rPr>
              <w:t>Dvory nad Lužnicí</w:t>
            </w:r>
          </w:p>
        </w:tc>
        <w:tc>
          <w:tcPr>
            <w:tcW w:w="796" w:type="dxa"/>
            <w:tcBorders>
              <w:top w:val="nil"/>
              <w:left w:val="nil"/>
              <w:bottom w:val="single" w:sz="4" w:space="0" w:color="auto"/>
              <w:right w:val="single" w:sz="4" w:space="0" w:color="auto"/>
            </w:tcBorders>
            <w:shd w:val="clear" w:color="auto" w:fill="auto"/>
            <w:vAlign w:val="center"/>
            <w:hideMark/>
          </w:tcPr>
          <w:p w14:paraId="737AD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2131200</w:t>
            </w:r>
          </w:p>
        </w:tc>
        <w:tc>
          <w:tcPr>
            <w:tcW w:w="933" w:type="dxa"/>
            <w:tcBorders>
              <w:top w:val="nil"/>
              <w:left w:val="nil"/>
              <w:bottom w:val="single" w:sz="4" w:space="0" w:color="auto"/>
              <w:right w:val="single" w:sz="4" w:space="0" w:color="auto"/>
            </w:tcBorders>
            <w:shd w:val="clear" w:color="auto" w:fill="auto"/>
            <w:vAlign w:val="center"/>
            <w:hideMark/>
          </w:tcPr>
          <w:p w14:paraId="4A1C1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1183891.12</w:t>
            </w:r>
          </w:p>
        </w:tc>
        <w:tc>
          <w:tcPr>
            <w:tcW w:w="853" w:type="dxa"/>
            <w:tcBorders>
              <w:top w:val="nil"/>
              <w:left w:val="nil"/>
              <w:bottom w:val="single" w:sz="4" w:space="0" w:color="auto"/>
              <w:right w:val="single" w:sz="4" w:space="0" w:color="auto"/>
            </w:tcBorders>
            <w:shd w:val="clear" w:color="auto" w:fill="auto"/>
            <w:vAlign w:val="center"/>
            <w:hideMark/>
          </w:tcPr>
          <w:p w14:paraId="332F39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726520.35</w:t>
            </w:r>
          </w:p>
        </w:tc>
        <w:tc>
          <w:tcPr>
            <w:tcW w:w="2374" w:type="dxa"/>
            <w:tcBorders>
              <w:top w:val="nil"/>
              <w:left w:val="nil"/>
              <w:bottom w:val="single" w:sz="4" w:space="0" w:color="auto"/>
              <w:right w:val="single" w:sz="4" w:space="0" w:color="auto"/>
            </w:tcBorders>
            <w:shd w:val="clear" w:color="auto" w:fill="auto"/>
            <w:vAlign w:val="center"/>
            <w:hideMark/>
          </w:tcPr>
          <w:p w14:paraId="35AE119B" w14:textId="77777777" w:rsidR="003D1C0B" w:rsidRPr="000E7272" w:rsidRDefault="003D1C0B" w:rsidP="00A26B95">
            <w:pPr>
              <w:spacing w:after="0" w:line="240" w:lineRule="auto"/>
              <w:rPr>
                <w:color w:val="000000"/>
                <w:sz w:val="16"/>
                <w:szCs w:val="16"/>
              </w:rPr>
            </w:pPr>
            <w:r w:rsidRPr="000E7272">
              <w:rPr>
                <w:color w:val="000000"/>
                <w:sz w:val="16"/>
                <w:szCs w:val="16"/>
              </w:rPr>
              <w:t>č.p. 63, 37808, Dvory nad Lužnicí</w:t>
            </w:r>
          </w:p>
        </w:tc>
        <w:tc>
          <w:tcPr>
            <w:tcW w:w="447" w:type="dxa"/>
            <w:tcBorders>
              <w:top w:val="nil"/>
              <w:left w:val="nil"/>
              <w:bottom w:val="single" w:sz="4" w:space="0" w:color="auto"/>
              <w:right w:val="single" w:sz="4" w:space="0" w:color="auto"/>
            </w:tcBorders>
            <w:shd w:val="clear" w:color="auto" w:fill="auto"/>
            <w:vAlign w:val="center"/>
            <w:hideMark/>
          </w:tcPr>
          <w:p w14:paraId="71E630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1D665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00ED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37809</w:t>
            </w:r>
          </w:p>
        </w:tc>
        <w:tc>
          <w:tcPr>
            <w:tcW w:w="1333" w:type="dxa"/>
            <w:tcBorders>
              <w:top w:val="nil"/>
              <w:left w:val="nil"/>
              <w:bottom w:val="single" w:sz="4" w:space="0" w:color="auto"/>
              <w:right w:val="single" w:sz="4" w:space="0" w:color="auto"/>
            </w:tcBorders>
            <w:shd w:val="clear" w:color="auto" w:fill="auto"/>
            <w:vAlign w:val="center"/>
            <w:hideMark/>
          </w:tcPr>
          <w:p w14:paraId="10B6A455" w14:textId="77777777" w:rsidR="003D1C0B" w:rsidRPr="000E7272" w:rsidRDefault="003D1C0B" w:rsidP="00A26B95">
            <w:pPr>
              <w:spacing w:after="0" w:line="240" w:lineRule="auto"/>
              <w:rPr>
                <w:color w:val="000000"/>
                <w:sz w:val="16"/>
                <w:szCs w:val="16"/>
              </w:rPr>
            </w:pPr>
            <w:r w:rsidRPr="000E7272">
              <w:rPr>
                <w:color w:val="000000"/>
                <w:sz w:val="16"/>
                <w:szCs w:val="16"/>
              </w:rPr>
              <w:t>Nová Ves nad Lužnicí</w:t>
            </w:r>
          </w:p>
        </w:tc>
        <w:tc>
          <w:tcPr>
            <w:tcW w:w="1044" w:type="dxa"/>
            <w:tcBorders>
              <w:top w:val="nil"/>
              <w:left w:val="nil"/>
              <w:bottom w:val="single" w:sz="4" w:space="0" w:color="auto"/>
              <w:right w:val="single" w:sz="4" w:space="0" w:color="auto"/>
            </w:tcBorders>
            <w:shd w:val="clear" w:color="auto" w:fill="auto"/>
            <w:vAlign w:val="center"/>
            <w:hideMark/>
          </w:tcPr>
          <w:p w14:paraId="49CB04F4" w14:textId="77777777" w:rsidR="003D1C0B" w:rsidRPr="000E7272" w:rsidRDefault="003D1C0B" w:rsidP="00A26B95">
            <w:pPr>
              <w:spacing w:after="0" w:line="240" w:lineRule="auto"/>
              <w:rPr>
                <w:color w:val="000000"/>
                <w:sz w:val="16"/>
                <w:szCs w:val="16"/>
              </w:rPr>
            </w:pPr>
            <w:r w:rsidRPr="000E7272">
              <w:rPr>
                <w:color w:val="000000"/>
                <w:sz w:val="16"/>
                <w:szCs w:val="16"/>
              </w:rPr>
              <w:t>Nová Ves nad Lužnicí</w:t>
            </w:r>
          </w:p>
        </w:tc>
        <w:tc>
          <w:tcPr>
            <w:tcW w:w="796" w:type="dxa"/>
            <w:tcBorders>
              <w:top w:val="nil"/>
              <w:left w:val="nil"/>
              <w:bottom w:val="single" w:sz="4" w:space="0" w:color="auto"/>
              <w:right w:val="single" w:sz="4" w:space="0" w:color="auto"/>
            </w:tcBorders>
            <w:shd w:val="clear" w:color="auto" w:fill="auto"/>
            <w:vAlign w:val="center"/>
            <w:hideMark/>
          </w:tcPr>
          <w:p w14:paraId="0C89E7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14743591</w:t>
            </w:r>
          </w:p>
        </w:tc>
        <w:tc>
          <w:tcPr>
            <w:tcW w:w="933" w:type="dxa"/>
            <w:tcBorders>
              <w:top w:val="nil"/>
              <w:left w:val="nil"/>
              <w:bottom w:val="single" w:sz="4" w:space="0" w:color="auto"/>
              <w:right w:val="single" w:sz="4" w:space="0" w:color="auto"/>
            </w:tcBorders>
            <w:shd w:val="clear" w:color="auto" w:fill="auto"/>
            <w:vAlign w:val="center"/>
            <w:hideMark/>
          </w:tcPr>
          <w:p w14:paraId="218A76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1188614.55</w:t>
            </w:r>
          </w:p>
        </w:tc>
        <w:tc>
          <w:tcPr>
            <w:tcW w:w="853" w:type="dxa"/>
            <w:tcBorders>
              <w:top w:val="nil"/>
              <w:left w:val="nil"/>
              <w:bottom w:val="single" w:sz="4" w:space="0" w:color="auto"/>
              <w:right w:val="single" w:sz="4" w:space="0" w:color="auto"/>
            </w:tcBorders>
            <w:shd w:val="clear" w:color="auto" w:fill="auto"/>
            <w:vAlign w:val="center"/>
            <w:hideMark/>
          </w:tcPr>
          <w:p w14:paraId="57EEE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725473.52</w:t>
            </w:r>
          </w:p>
        </w:tc>
        <w:tc>
          <w:tcPr>
            <w:tcW w:w="2374" w:type="dxa"/>
            <w:tcBorders>
              <w:top w:val="nil"/>
              <w:left w:val="nil"/>
              <w:bottom w:val="single" w:sz="4" w:space="0" w:color="auto"/>
              <w:right w:val="single" w:sz="4" w:space="0" w:color="auto"/>
            </w:tcBorders>
            <w:shd w:val="clear" w:color="auto" w:fill="auto"/>
            <w:vAlign w:val="center"/>
            <w:hideMark/>
          </w:tcPr>
          <w:p w14:paraId="03BA34F2" w14:textId="77777777" w:rsidR="003D1C0B" w:rsidRPr="000E7272" w:rsidRDefault="003D1C0B" w:rsidP="00A26B95">
            <w:pPr>
              <w:spacing w:after="0" w:line="240" w:lineRule="auto"/>
              <w:rPr>
                <w:color w:val="000000"/>
                <w:sz w:val="16"/>
                <w:szCs w:val="16"/>
              </w:rPr>
            </w:pPr>
            <w:r w:rsidRPr="000E7272">
              <w:rPr>
                <w:color w:val="000000"/>
                <w:sz w:val="16"/>
                <w:szCs w:val="16"/>
              </w:rPr>
              <w:t>č.p. 87, 37809, Nová Ves nad Lužnicí</w:t>
            </w:r>
          </w:p>
        </w:tc>
        <w:tc>
          <w:tcPr>
            <w:tcW w:w="447" w:type="dxa"/>
            <w:tcBorders>
              <w:top w:val="nil"/>
              <w:left w:val="nil"/>
              <w:bottom w:val="single" w:sz="4" w:space="0" w:color="auto"/>
              <w:right w:val="single" w:sz="4" w:space="0" w:color="auto"/>
            </w:tcBorders>
            <w:shd w:val="clear" w:color="auto" w:fill="auto"/>
            <w:vAlign w:val="center"/>
            <w:hideMark/>
          </w:tcPr>
          <w:p w14:paraId="198DE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5890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ED05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37810</w:t>
            </w:r>
          </w:p>
        </w:tc>
        <w:tc>
          <w:tcPr>
            <w:tcW w:w="1333" w:type="dxa"/>
            <w:tcBorders>
              <w:top w:val="nil"/>
              <w:left w:val="nil"/>
              <w:bottom w:val="single" w:sz="4" w:space="0" w:color="auto"/>
              <w:right w:val="single" w:sz="4" w:space="0" w:color="auto"/>
            </w:tcBorders>
            <w:shd w:val="clear" w:color="auto" w:fill="auto"/>
            <w:vAlign w:val="center"/>
            <w:hideMark/>
          </w:tcPr>
          <w:p w14:paraId="6DEF7809" w14:textId="77777777" w:rsidR="003D1C0B" w:rsidRPr="000E7272" w:rsidRDefault="003D1C0B" w:rsidP="00A26B95">
            <w:pPr>
              <w:spacing w:after="0" w:line="240" w:lineRule="auto"/>
              <w:rPr>
                <w:color w:val="000000"/>
                <w:sz w:val="16"/>
                <w:szCs w:val="16"/>
              </w:rPr>
            </w:pPr>
            <w:r w:rsidRPr="000E7272">
              <w:rPr>
                <w:color w:val="000000"/>
                <w:sz w:val="16"/>
                <w:szCs w:val="16"/>
              </w:rPr>
              <w:t>České Velenice</w:t>
            </w:r>
          </w:p>
        </w:tc>
        <w:tc>
          <w:tcPr>
            <w:tcW w:w="1044" w:type="dxa"/>
            <w:tcBorders>
              <w:top w:val="nil"/>
              <w:left w:val="nil"/>
              <w:bottom w:val="single" w:sz="4" w:space="0" w:color="auto"/>
              <w:right w:val="single" w:sz="4" w:space="0" w:color="auto"/>
            </w:tcBorders>
            <w:shd w:val="clear" w:color="auto" w:fill="auto"/>
            <w:vAlign w:val="center"/>
            <w:hideMark/>
          </w:tcPr>
          <w:p w14:paraId="16DCE0EA" w14:textId="77777777" w:rsidR="003D1C0B" w:rsidRPr="000E7272" w:rsidRDefault="003D1C0B" w:rsidP="00A26B95">
            <w:pPr>
              <w:spacing w:after="0" w:line="240" w:lineRule="auto"/>
              <w:rPr>
                <w:color w:val="000000"/>
                <w:sz w:val="16"/>
                <w:szCs w:val="16"/>
              </w:rPr>
            </w:pPr>
            <w:r w:rsidRPr="000E7272">
              <w:rPr>
                <w:color w:val="000000"/>
                <w:sz w:val="16"/>
                <w:szCs w:val="16"/>
              </w:rPr>
              <w:t>České Velenice</w:t>
            </w:r>
          </w:p>
        </w:tc>
        <w:tc>
          <w:tcPr>
            <w:tcW w:w="796" w:type="dxa"/>
            <w:tcBorders>
              <w:top w:val="nil"/>
              <w:left w:val="nil"/>
              <w:bottom w:val="single" w:sz="4" w:space="0" w:color="auto"/>
              <w:right w:val="single" w:sz="4" w:space="0" w:color="auto"/>
            </w:tcBorders>
            <w:shd w:val="clear" w:color="auto" w:fill="auto"/>
            <w:vAlign w:val="center"/>
            <w:hideMark/>
          </w:tcPr>
          <w:p w14:paraId="32AD3D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14685850</w:t>
            </w:r>
          </w:p>
        </w:tc>
        <w:tc>
          <w:tcPr>
            <w:tcW w:w="933" w:type="dxa"/>
            <w:tcBorders>
              <w:top w:val="nil"/>
              <w:left w:val="nil"/>
              <w:bottom w:val="single" w:sz="4" w:space="0" w:color="auto"/>
              <w:right w:val="single" w:sz="4" w:space="0" w:color="auto"/>
            </w:tcBorders>
            <w:shd w:val="clear" w:color="auto" w:fill="auto"/>
            <w:vAlign w:val="center"/>
            <w:hideMark/>
          </w:tcPr>
          <w:p w14:paraId="3B17CF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1193483.38</w:t>
            </w:r>
          </w:p>
        </w:tc>
        <w:tc>
          <w:tcPr>
            <w:tcW w:w="853" w:type="dxa"/>
            <w:tcBorders>
              <w:top w:val="nil"/>
              <w:left w:val="nil"/>
              <w:bottom w:val="single" w:sz="4" w:space="0" w:color="auto"/>
              <w:right w:val="single" w:sz="4" w:space="0" w:color="auto"/>
            </w:tcBorders>
            <w:shd w:val="clear" w:color="auto" w:fill="auto"/>
            <w:vAlign w:val="center"/>
            <w:hideMark/>
          </w:tcPr>
          <w:p w14:paraId="1B8B11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723612.06</w:t>
            </w:r>
          </w:p>
        </w:tc>
        <w:tc>
          <w:tcPr>
            <w:tcW w:w="2374" w:type="dxa"/>
            <w:tcBorders>
              <w:top w:val="nil"/>
              <w:left w:val="nil"/>
              <w:bottom w:val="single" w:sz="4" w:space="0" w:color="auto"/>
              <w:right w:val="single" w:sz="4" w:space="0" w:color="auto"/>
            </w:tcBorders>
            <w:shd w:val="clear" w:color="auto" w:fill="auto"/>
            <w:vAlign w:val="center"/>
            <w:hideMark/>
          </w:tcPr>
          <w:p w14:paraId="413BD557" w14:textId="77777777" w:rsidR="003D1C0B" w:rsidRPr="000E7272" w:rsidRDefault="003D1C0B" w:rsidP="00A26B95">
            <w:pPr>
              <w:spacing w:after="0" w:line="240" w:lineRule="auto"/>
              <w:rPr>
                <w:color w:val="000000"/>
                <w:sz w:val="16"/>
                <w:szCs w:val="16"/>
              </w:rPr>
            </w:pPr>
            <w:r w:rsidRPr="000E7272">
              <w:rPr>
                <w:color w:val="000000"/>
                <w:sz w:val="16"/>
                <w:szCs w:val="16"/>
              </w:rPr>
              <w:t>Revoluční 206, 37810, České Velenice</w:t>
            </w:r>
          </w:p>
        </w:tc>
        <w:tc>
          <w:tcPr>
            <w:tcW w:w="447" w:type="dxa"/>
            <w:tcBorders>
              <w:top w:val="nil"/>
              <w:left w:val="nil"/>
              <w:bottom w:val="single" w:sz="4" w:space="0" w:color="auto"/>
              <w:right w:val="single" w:sz="4" w:space="0" w:color="auto"/>
            </w:tcBorders>
            <w:shd w:val="clear" w:color="auto" w:fill="auto"/>
            <w:vAlign w:val="center"/>
            <w:hideMark/>
          </w:tcPr>
          <w:p w14:paraId="2F744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07641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B58B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37816</w:t>
            </w:r>
          </w:p>
        </w:tc>
        <w:tc>
          <w:tcPr>
            <w:tcW w:w="1333" w:type="dxa"/>
            <w:tcBorders>
              <w:top w:val="nil"/>
              <w:left w:val="nil"/>
              <w:bottom w:val="single" w:sz="4" w:space="0" w:color="auto"/>
              <w:right w:val="single" w:sz="4" w:space="0" w:color="auto"/>
            </w:tcBorders>
            <w:shd w:val="clear" w:color="auto" w:fill="auto"/>
            <w:vAlign w:val="center"/>
            <w:hideMark/>
          </w:tcPr>
          <w:p w14:paraId="62BAB20C" w14:textId="77777777" w:rsidR="003D1C0B" w:rsidRPr="000E7272" w:rsidRDefault="003D1C0B" w:rsidP="00A26B95">
            <w:pPr>
              <w:spacing w:after="0" w:line="240" w:lineRule="auto"/>
              <w:rPr>
                <w:color w:val="000000"/>
                <w:sz w:val="16"/>
                <w:szCs w:val="16"/>
              </w:rPr>
            </w:pPr>
            <w:r w:rsidRPr="000E7272">
              <w:rPr>
                <w:color w:val="000000"/>
                <w:sz w:val="16"/>
                <w:szCs w:val="16"/>
              </w:rPr>
              <w:t>Lomnice nad Lužnicí</w:t>
            </w:r>
          </w:p>
        </w:tc>
        <w:tc>
          <w:tcPr>
            <w:tcW w:w="1044" w:type="dxa"/>
            <w:tcBorders>
              <w:top w:val="nil"/>
              <w:left w:val="nil"/>
              <w:bottom w:val="single" w:sz="4" w:space="0" w:color="auto"/>
              <w:right w:val="single" w:sz="4" w:space="0" w:color="auto"/>
            </w:tcBorders>
            <w:shd w:val="clear" w:color="auto" w:fill="auto"/>
            <w:vAlign w:val="center"/>
            <w:hideMark/>
          </w:tcPr>
          <w:p w14:paraId="2F4D5B4A" w14:textId="77777777" w:rsidR="003D1C0B" w:rsidRPr="000E7272" w:rsidRDefault="003D1C0B" w:rsidP="00A26B95">
            <w:pPr>
              <w:spacing w:after="0" w:line="240" w:lineRule="auto"/>
              <w:rPr>
                <w:color w:val="000000"/>
                <w:sz w:val="16"/>
                <w:szCs w:val="16"/>
              </w:rPr>
            </w:pPr>
            <w:r w:rsidRPr="000E7272">
              <w:rPr>
                <w:color w:val="000000"/>
                <w:sz w:val="16"/>
                <w:szCs w:val="16"/>
              </w:rPr>
              <w:t>Lomnice nad Lužnicí</w:t>
            </w:r>
          </w:p>
        </w:tc>
        <w:tc>
          <w:tcPr>
            <w:tcW w:w="796" w:type="dxa"/>
            <w:tcBorders>
              <w:top w:val="nil"/>
              <w:left w:val="nil"/>
              <w:bottom w:val="single" w:sz="4" w:space="0" w:color="auto"/>
              <w:right w:val="single" w:sz="4" w:space="0" w:color="auto"/>
            </w:tcBorders>
            <w:shd w:val="clear" w:color="auto" w:fill="auto"/>
            <w:vAlign w:val="center"/>
            <w:hideMark/>
          </w:tcPr>
          <w:p w14:paraId="45B3F3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2189160</w:t>
            </w:r>
          </w:p>
        </w:tc>
        <w:tc>
          <w:tcPr>
            <w:tcW w:w="933" w:type="dxa"/>
            <w:tcBorders>
              <w:top w:val="nil"/>
              <w:left w:val="nil"/>
              <w:bottom w:val="single" w:sz="4" w:space="0" w:color="auto"/>
              <w:right w:val="single" w:sz="4" w:space="0" w:color="auto"/>
            </w:tcBorders>
            <w:shd w:val="clear" w:color="auto" w:fill="auto"/>
            <w:vAlign w:val="center"/>
            <w:hideMark/>
          </w:tcPr>
          <w:p w14:paraId="238063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1156705.61</w:t>
            </w:r>
          </w:p>
        </w:tc>
        <w:tc>
          <w:tcPr>
            <w:tcW w:w="853" w:type="dxa"/>
            <w:tcBorders>
              <w:top w:val="nil"/>
              <w:left w:val="nil"/>
              <w:bottom w:val="single" w:sz="4" w:space="0" w:color="auto"/>
              <w:right w:val="single" w:sz="4" w:space="0" w:color="auto"/>
            </w:tcBorders>
            <w:shd w:val="clear" w:color="auto" w:fill="auto"/>
            <w:vAlign w:val="center"/>
            <w:hideMark/>
          </w:tcPr>
          <w:p w14:paraId="0F7F02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736577.12</w:t>
            </w:r>
          </w:p>
        </w:tc>
        <w:tc>
          <w:tcPr>
            <w:tcW w:w="2374" w:type="dxa"/>
            <w:tcBorders>
              <w:top w:val="nil"/>
              <w:left w:val="nil"/>
              <w:bottom w:val="single" w:sz="4" w:space="0" w:color="auto"/>
              <w:right w:val="single" w:sz="4" w:space="0" w:color="auto"/>
            </w:tcBorders>
            <w:shd w:val="clear" w:color="auto" w:fill="auto"/>
            <w:vAlign w:val="center"/>
            <w:hideMark/>
          </w:tcPr>
          <w:p w14:paraId="1693CFF3" w14:textId="77777777" w:rsidR="003D1C0B" w:rsidRPr="000E7272" w:rsidRDefault="003D1C0B" w:rsidP="00A26B95">
            <w:pPr>
              <w:spacing w:after="0" w:line="240" w:lineRule="auto"/>
              <w:rPr>
                <w:color w:val="000000"/>
                <w:sz w:val="16"/>
                <w:szCs w:val="16"/>
              </w:rPr>
            </w:pPr>
            <w:r w:rsidRPr="000E7272">
              <w:rPr>
                <w:color w:val="000000"/>
                <w:sz w:val="16"/>
                <w:szCs w:val="16"/>
              </w:rPr>
              <w:t>nám. 5. května 105, 37816, Lomnice nad Lužnicí</w:t>
            </w:r>
          </w:p>
        </w:tc>
        <w:tc>
          <w:tcPr>
            <w:tcW w:w="447" w:type="dxa"/>
            <w:tcBorders>
              <w:top w:val="nil"/>
              <w:left w:val="nil"/>
              <w:bottom w:val="single" w:sz="4" w:space="0" w:color="auto"/>
              <w:right w:val="single" w:sz="4" w:space="0" w:color="auto"/>
            </w:tcBorders>
            <w:shd w:val="clear" w:color="auto" w:fill="auto"/>
            <w:vAlign w:val="center"/>
            <w:hideMark/>
          </w:tcPr>
          <w:p w14:paraId="3F9D56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E628C1"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9777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37817</w:t>
            </w:r>
          </w:p>
        </w:tc>
        <w:tc>
          <w:tcPr>
            <w:tcW w:w="1333" w:type="dxa"/>
            <w:tcBorders>
              <w:top w:val="nil"/>
              <w:left w:val="nil"/>
              <w:bottom w:val="single" w:sz="4" w:space="0" w:color="auto"/>
              <w:right w:val="single" w:sz="4" w:space="0" w:color="auto"/>
            </w:tcBorders>
            <w:shd w:val="clear" w:color="auto" w:fill="auto"/>
            <w:vAlign w:val="center"/>
            <w:hideMark/>
          </w:tcPr>
          <w:p w14:paraId="0DC51695" w14:textId="77777777" w:rsidR="003D1C0B" w:rsidRPr="000E7272" w:rsidRDefault="003D1C0B" w:rsidP="00A26B95">
            <w:pPr>
              <w:spacing w:after="0" w:line="240" w:lineRule="auto"/>
              <w:rPr>
                <w:color w:val="000000"/>
                <w:sz w:val="16"/>
                <w:szCs w:val="16"/>
              </w:rPr>
            </w:pPr>
            <w:r w:rsidRPr="000E7272">
              <w:rPr>
                <w:color w:val="000000"/>
                <w:sz w:val="16"/>
                <w:szCs w:val="16"/>
              </w:rPr>
              <w:t>Novosedly nad Nežárkou</w:t>
            </w:r>
          </w:p>
        </w:tc>
        <w:tc>
          <w:tcPr>
            <w:tcW w:w="1044" w:type="dxa"/>
            <w:tcBorders>
              <w:top w:val="nil"/>
              <w:left w:val="nil"/>
              <w:bottom w:val="single" w:sz="4" w:space="0" w:color="auto"/>
              <w:right w:val="single" w:sz="4" w:space="0" w:color="auto"/>
            </w:tcBorders>
            <w:shd w:val="clear" w:color="auto" w:fill="auto"/>
            <w:vAlign w:val="center"/>
            <w:hideMark/>
          </w:tcPr>
          <w:p w14:paraId="5CFFFBF0" w14:textId="77777777" w:rsidR="003D1C0B" w:rsidRPr="000E7272" w:rsidRDefault="003D1C0B" w:rsidP="00A26B95">
            <w:pPr>
              <w:spacing w:after="0" w:line="240" w:lineRule="auto"/>
              <w:rPr>
                <w:color w:val="000000"/>
                <w:sz w:val="16"/>
                <w:szCs w:val="16"/>
              </w:rPr>
            </w:pPr>
            <w:r w:rsidRPr="000E7272">
              <w:rPr>
                <w:color w:val="000000"/>
                <w:sz w:val="16"/>
                <w:szCs w:val="16"/>
              </w:rPr>
              <w:t>Novosedly nad Nežárkou</w:t>
            </w:r>
          </w:p>
        </w:tc>
        <w:tc>
          <w:tcPr>
            <w:tcW w:w="796" w:type="dxa"/>
            <w:tcBorders>
              <w:top w:val="nil"/>
              <w:left w:val="nil"/>
              <w:bottom w:val="single" w:sz="4" w:space="0" w:color="auto"/>
              <w:right w:val="single" w:sz="4" w:space="0" w:color="auto"/>
            </w:tcBorders>
            <w:shd w:val="clear" w:color="auto" w:fill="auto"/>
            <w:vAlign w:val="center"/>
            <w:hideMark/>
          </w:tcPr>
          <w:p w14:paraId="63710D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14748142</w:t>
            </w:r>
          </w:p>
        </w:tc>
        <w:tc>
          <w:tcPr>
            <w:tcW w:w="933" w:type="dxa"/>
            <w:tcBorders>
              <w:top w:val="nil"/>
              <w:left w:val="nil"/>
              <w:bottom w:val="single" w:sz="4" w:space="0" w:color="auto"/>
              <w:right w:val="single" w:sz="4" w:space="0" w:color="auto"/>
            </w:tcBorders>
            <w:shd w:val="clear" w:color="auto" w:fill="auto"/>
            <w:vAlign w:val="center"/>
            <w:hideMark/>
          </w:tcPr>
          <w:p w14:paraId="032606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1157703.75</w:t>
            </w:r>
          </w:p>
        </w:tc>
        <w:tc>
          <w:tcPr>
            <w:tcW w:w="853" w:type="dxa"/>
            <w:tcBorders>
              <w:top w:val="nil"/>
              <w:left w:val="nil"/>
              <w:bottom w:val="single" w:sz="4" w:space="0" w:color="auto"/>
              <w:right w:val="single" w:sz="4" w:space="0" w:color="auto"/>
            </w:tcBorders>
            <w:shd w:val="clear" w:color="auto" w:fill="auto"/>
            <w:vAlign w:val="center"/>
            <w:hideMark/>
          </w:tcPr>
          <w:p w14:paraId="64DB05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729138.5</w:t>
            </w:r>
          </w:p>
        </w:tc>
        <w:tc>
          <w:tcPr>
            <w:tcW w:w="2374" w:type="dxa"/>
            <w:tcBorders>
              <w:top w:val="nil"/>
              <w:left w:val="nil"/>
              <w:bottom w:val="single" w:sz="4" w:space="0" w:color="auto"/>
              <w:right w:val="single" w:sz="4" w:space="0" w:color="auto"/>
            </w:tcBorders>
            <w:shd w:val="clear" w:color="auto" w:fill="auto"/>
            <w:vAlign w:val="center"/>
            <w:hideMark/>
          </w:tcPr>
          <w:p w14:paraId="416DB8A5" w14:textId="77777777" w:rsidR="003D1C0B" w:rsidRPr="000E7272" w:rsidRDefault="003D1C0B" w:rsidP="00A26B95">
            <w:pPr>
              <w:spacing w:after="0" w:line="240" w:lineRule="auto"/>
              <w:rPr>
                <w:color w:val="000000"/>
                <w:sz w:val="16"/>
                <w:szCs w:val="16"/>
              </w:rPr>
            </w:pPr>
            <w:r w:rsidRPr="000E7272">
              <w:rPr>
                <w:color w:val="000000"/>
                <w:sz w:val="16"/>
                <w:szCs w:val="16"/>
              </w:rPr>
              <w:t>č.p. 186, 37817, Novosedly nad Nežárkou</w:t>
            </w:r>
          </w:p>
        </w:tc>
        <w:tc>
          <w:tcPr>
            <w:tcW w:w="447" w:type="dxa"/>
            <w:tcBorders>
              <w:top w:val="nil"/>
              <w:left w:val="nil"/>
              <w:bottom w:val="single" w:sz="4" w:space="0" w:color="auto"/>
              <w:right w:val="single" w:sz="4" w:space="0" w:color="auto"/>
            </w:tcBorders>
            <w:shd w:val="clear" w:color="auto" w:fill="auto"/>
            <w:vAlign w:val="center"/>
            <w:hideMark/>
          </w:tcPr>
          <w:p w14:paraId="295159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FAB2B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B651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37821</w:t>
            </w:r>
          </w:p>
        </w:tc>
        <w:tc>
          <w:tcPr>
            <w:tcW w:w="1333" w:type="dxa"/>
            <w:tcBorders>
              <w:top w:val="nil"/>
              <w:left w:val="nil"/>
              <w:bottom w:val="single" w:sz="4" w:space="0" w:color="auto"/>
              <w:right w:val="single" w:sz="4" w:space="0" w:color="auto"/>
            </w:tcBorders>
            <w:shd w:val="clear" w:color="auto" w:fill="auto"/>
            <w:vAlign w:val="center"/>
            <w:hideMark/>
          </w:tcPr>
          <w:p w14:paraId="5560753C" w14:textId="77777777" w:rsidR="003D1C0B" w:rsidRPr="000E7272" w:rsidRDefault="003D1C0B" w:rsidP="00A26B95">
            <w:pPr>
              <w:spacing w:after="0" w:line="240" w:lineRule="auto"/>
              <w:rPr>
                <w:color w:val="000000"/>
                <w:sz w:val="16"/>
                <w:szCs w:val="16"/>
              </w:rPr>
            </w:pPr>
            <w:r w:rsidRPr="000E7272">
              <w:rPr>
                <w:color w:val="000000"/>
                <w:sz w:val="16"/>
                <w:szCs w:val="16"/>
              </w:rPr>
              <w:t>Kardašova Řečice</w:t>
            </w:r>
          </w:p>
        </w:tc>
        <w:tc>
          <w:tcPr>
            <w:tcW w:w="1044" w:type="dxa"/>
            <w:tcBorders>
              <w:top w:val="nil"/>
              <w:left w:val="nil"/>
              <w:bottom w:val="single" w:sz="4" w:space="0" w:color="auto"/>
              <w:right w:val="single" w:sz="4" w:space="0" w:color="auto"/>
            </w:tcBorders>
            <w:shd w:val="clear" w:color="auto" w:fill="auto"/>
            <w:vAlign w:val="center"/>
            <w:hideMark/>
          </w:tcPr>
          <w:p w14:paraId="707E564F" w14:textId="77777777" w:rsidR="003D1C0B" w:rsidRPr="000E7272" w:rsidRDefault="003D1C0B" w:rsidP="00A26B95">
            <w:pPr>
              <w:spacing w:after="0" w:line="240" w:lineRule="auto"/>
              <w:rPr>
                <w:color w:val="000000"/>
                <w:sz w:val="16"/>
                <w:szCs w:val="16"/>
              </w:rPr>
            </w:pPr>
            <w:r w:rsidRPr="000E7272">
              <w:rPr>
                <w:color w:val="000000"/>
                <w:sz w:val="16"/>
                <w:szCs w:val="16"/>
              </w:rPr>
              <w:t>Kardašova Řečice</w:t>
            </w:r>
          </w:p>
        </w:tc>
        <w:tc>
          <w:tcPr>
            <w:tcW w:w="796" w:type="dxa"/>
            <w:tcBorders>
              <w:top w:val="nil"/>
              <w:left w:val="nil"/>
              <w:bottom w:val="single" w:sz="4" w:space="0" w:color="auto"/>
              <w:right w:val="single" w:sz="4" w:space="0" w:color="auto"/>
            </w:tcBorders>
            <w:shd w:val="clear" w:color="auto" w:fill="auto"/>
            <w:vAlign w:val="center"/>
            <w:hideMark/>
          </w:tcPr>
          <w:p w14:paraId="39C21A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17657571</w:t>
            </w:r>
          </w:p>
        </w:tc>
        <w:tc>
          <w:tcPr>
            <w:tcW w:w="933" w:type="dxa"/>
            <w:tcBorders>
              <w:top w:val="nil"/>
              <w:left w:val="nil"/>
              <w:bottom w:val="single" w:sz="4" w:space="0" w:color="auto"/>
              <w:right w:val="single" w:sz="4" w:space="0" w:color="auto"/>
            </w:tcBorders>
            <w:shd w:val="clear" w:color="auto" w:fill="auto"/>
            <w:vAlign w:val="center"/>
            <w:hideMark/>
          </w:tcPr>
          <w:p w14:paraId="668EA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1147024.55</w:t>
            </w:r>
          </w:p>
        </w:tc>
        <w:tc>
          <w:tcPr>
            <w:tcW w:w="853" w:type="dxa"/>
            <w:tcBorders>
              <w:top w:val="nil"/>
              <w:left w:val="nil"/>
              <w:bottom w:val="single" w:sz="4" w:space="0" w:color="auto"/>
              <w:right w:val="single" w:sz="4" w:space="0" w:color="auto"/>
            </w:tcBorders>
            <w:shd w:val="clear" w:color="auto" w:fill="auto"/>
            <w:vAlign w:val="center"/>
            <w:hideMark/>
          </w:tcPr>
          <w:p w14:paraId="0A027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725316.97</w:t>
            </w:r>
          </w:p>
        </w:tc>
        <w:tc>
          <w:tcPr>
            <w:tcW w:w="2374" w:type="dxa"/>
            <w:tcBorders>
              <w:top w:val="nil"/>
              <w:left w:val="nil"/>
              <w:bottom w:val="single" w:sz="4" w:space="0" w:color="auto"/>
              <w:right w:val="single" w:sz="4" w:space="0" w:color="auto"/>
            </w:tcBorders>
            <w:shd w:val="clear" w:color="auto" w:fill="auto"/>
            <w:vAlign w:val="center"/>
            <w:hideMark/>
          </w:tcPr>
          <w:p w14:paraId="1BD0963A" w14:textId="77777777" w:rsidR="003D1C0B" w:rsidRPr="000E7272" w:rsidRDefault="003D1C0B" w:rsidP="00A26B95">
            <w:pPr>
              <w:spacing w:after="0" w:line="240" w:lineRule="auto"/>
              <w:rPr>
                <w:color w:val="000000"/>
                <w:sz w:val="16"/>
                <w:szCs w:val="16"/>
              </w:rPr>
            </w:pPr>
            <w:r w:rsidRPr="000E7272">
              <w:rPr>
                <w:color w:val="000000"/>
                <w:sz w:val="16"/>
                <w:szCs w:val="16"/>
              </w:rPr>
              <w:t>Veselého 659, 37821, Kardašova Řečice</w:t>
            </w:r>
          </w:p>
        </w:tc>
        <w:tc>
          <w:tcPr>
            <w:tcW w:w="447" w:type="dxa"/>
            <w:tcBorders>
              <w:top w:val="nil"/>
              <w:left w:val="nil"/>
              <w:bottom w:val="single" w:sz="4" w:space="0" w:color="auto"/>
              <w:right w:val="single" w:sz="4" w:space="0" w:color="auto"/>
            </w:tcBorders>
            <w:shd w:val="clear" w:color="auto" w:fill="auto"/>
            <w:vAlign w:val="center"/>
            <w:hideMark/>
          </w:tcPr>
          <w:p w14:paraId="2C1FE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2AEC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A81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37825</w:t>
            </w:r>
          </w:p>
        </w:tc>
        <w:tc>
          <w:tcPr>
            <w:tcW w:w="1333" w:type="dxa"/>
            <w:tcBorders>
              <w:top w:val="nil"/>
              <w:left w:val="nil"/>
              <w:bottom w:val="single" w:sz="4" w:space="0" w:color="auto"/>
              <w:right w:val="single" w:sz="4" w:space="0" w:color="auto"/>
            </w:tcBorders>
            <w:shd w:val="clear" w:color="auto" w:fill="auto"/>
            <w:vAlign w:val="center"/>
            <w:hideMark/>
          </w:tcPr>
          <w:p w14:paraId="5DC9F75B" w14:textId="77777777" w:rsidR="003D1C0B" w:rsidRPr="000E7272" w:rsidRDefault="003D1C0B" w:rsidP="00A26B95">
            <w:pPr>
              <w:spacing w:after="0" w:line="240" w:lineRule="auto"/>
              <w:rPr>
                <w:color w:val="000000"/>
                <w:sz w:val="16"/>
                <w:szCs w:val="16"/>
              </w:rPr>
            </w:pPr>
            <w:r w:rsidRPr="000E7272">
              <w:rPr>
                <w:color w:val="000000"/>
                <w:sz w:val="16"/>
                <w:szCs w:val="16"/>
              </w:rPr>
              <w:t>Deštná u Jindřichova Hradce</w:t>
            </w:r>
          </w:p>
        </w:tc>
        <w:tc>
          <w:tcPr>
            <w:tcW w:w="1044" w:type="dxa"/>
            <w:tcBorders>
              <w:top w:val="nil"/>
              <w:left w:val="nil"/>
              <w:bottom w:val="single" w:sz="4" w:space="0" w:color="auto"/>
              <w:right w:val="single" w:sz="4" w:space="0" w:color="auto"/>
            </w:tcBorders>
            <w:shd w:val="clear" w:color="auto" w:fill="auto"/>
            <w:vAlign w:val="center"/>
            <w:hideMark/>
          </w:tcPr>
          <w:p w14:paraId="28234E74" w14:textId="77777777" w:rsidR="003D1C0B" w:rsidRPr="000E7272" w:rsidRDefault="003D1C0B" w:rsidP="00A26B95">
            <w:pPr>
              <w:spacing w:after="0" w:line="240" w:lineRule="auto"/>
              <w:rPr>
                <w:color w:val="000000"/>
                <w:sz w:val="16"/>
                <w:szCs w:val="16"/>
              </w:rPr>
            </w:pPr>
            <w:r w:rsidRPr="000E7272">
              <w:rPr>
                <w:color w:val="000000"/>
                <w:sz w:val="16"/>
                <w:szCs w:val="16"/>
              </w:rPr>
              <w:t>Deštná</w:t>
            </w:r>
          </w:p>
        </w:tc>
        <w:tc>
          <w:tcPr>
            <w:tcW w:w="796" w:type="dxa"/>
            <w:tcBorders>
              <w:top w:val="nil"/>
              <w:left w:val="nil"/>
              <w:bottom w:val="single" w:sz="4" w:space="0" w:color="auto"/>
              <w:right w:val="single" w:sz="4" w:space="0" w:color="auto"/>
            </w:tcBorders>
            <w:shd w:val="clear" w:color="auto" w:fill="auto"/>
            <w:vAlign w:val="center"/>
            <w:hideMark/>
          </w:tcPr>
          <w:p w14:paraId="6D857D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2198509</w:t>
            </w:r>
          </w:p>
        </w:tc>
        <w:tc>
          <w:tcPr>
            <w:tcW w:w="933" w:type="dxa"/>
            <w:tcBorders>
              <w:top w:val="nil"/>
              <w:left w:val="nil"/>
              <w:bottom w:val="single" w:sz="4" w:space="0" w:color="auto"/>
              <w:right w:val="single" w:sz="4" w:space="0" w:color="auto"/>
            </w:tcBorders>
            <w:shd w:val="clear" w:color="auto" w:fill="auto"/>
            <w:vAlign w:val="center"/>
            <w:hideMark/>
          </w:tcPr>
          <w:p w14:paraId="3524B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1138450.25</w:t>
            </w:r>
          </w:p>
        </w:tc>
        <w:tc>
          <w:tcPr>
            <w:tcW w:w="853" w:type="dxa"/>
            <w:tcBorders>
              <w:top w:val="nil"/>
              <w:left w:val="nil"/>
              <w:bottom w:val="single" w:sz="4" w:space="0" w:color="auto"/>
              <w:right w:val="single" w:sz="4" w:space="0" w:color="auto"/>
            </w:tcBorders>
            <w:shd w:val="clear" w:color="auto" w:fill="auto"/>
            <w:vAlign w:val="center"/>
            <w:hideMark/>
          </w:tcPr>
          <w:p w14:paraId="5DD550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718935.06</w:t>
            </w:r>
          </w:p>
        </w:tc>
        <w:tc>
          <w:tcPr>
            <w:tcW w:w="2374" w:type="dxa"/>
            <w:tcBorders>
              <w:top w:val="nil"/>
              <w:left w:val="nil"/>
              <w:bottom w:val="single" w:sz="4" w:space="0" w:color="auto"/>
              <w:right w:val="single" w:sz="4" w:space="0" w:color="auto"/>
            </w:tcBorders>
            <w:shd w:val="clear" w:color="auto" w:fill="auto"/>
            <w:vAlign w:val="center"/>
            <w:hideMark/>
          </w:tcPr>
          <w:p w14:paraId="5B757547" w14:textId="77777777" w:rsidR="003D1C0B" w:rsidRPr="000E7272" w:rsidRDefault="003D1C0B" w:rsidP="00A26B95">
            <w:pPr>
              <w:spacing w:after="0" w:line="240" w:lineRule="auto"/>
              <w:rPr>
                <w:color w:val="000000"/>
                <w:sz w:val="16"/>
                <w:szCs w:val="16"/>
              </w:rPr>
            </w:pPr>
            <w:r w:rsidRPr="000E7272">
              <w:rPr>
                <w:color w:val="000000"/>
                <w:sz w:val="16"/>
                <w:szCs w:val="16"/>
              </w:rPr>
              <w:t>nám. Míru 15, 37825, Deštná</w:t>
            </w:r>
          </w:p>
        </w:tc>
        <w:tc>
          <w:tcPr>
            <w:tcW w:w="447" w:type="dxa"/>
            <w:tcBorders>
              <w:top w:val="nil"/>
              <w:left w:val="nil"/>
              <w:bottom w:val="single" w:sz="4" w:space="0" w:color="auto"/>
              <w:right w:val="single" w:sz="4" w:space="0" w:color="auto"/>
            </w:tcBorders>
            <w:shd w:val="clear" w:color="auto" w:fill="auto"/>
            <w:vAlign w:val="center"/>
            <w:hideMark/>
          </w:tcPr>
          <w:p w14:paraId="44211B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7BB5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C3BD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37826</w:t>
            </w:r>
          </w:p>
        </w:tc>
        <w:tc>
          <w:tcPr>
            <w:tcW w:w="1333" w:type="dxa"/>
            <w:tcBorders>
              <w:top w:val="nil"/>
              <w:left w:val="nil"/>
              <w:bottom w:val="single" w:sz="4" w:space="0" w:color="auto"/>
              <w:right w:val="single" w:sz="4" w:space="0" w:color="auto"/>
            </w:tcBorders>
            <w:shd w:val="clear" w:color="auto" w:fill="auto"/>
            <w:vAlign w:val="center"/>
            <w:hideMark/>
          </w:tcPr>
          <w:p w14:paraId="6257B308" w14:textId="77777777" w:rsidR="003D1C0B" w:rsidRPr="000E7272" w:rsidRDefault="003D1C0B" w:rsidP="00A26B95">
            <w:pPr>
              <w:spacing w:after="0" w:line="240" w:lineRule="auto"/>
              <w:rPr>
                <w:color w:val="000000"/>
                <w:sz w:val="16"/>
                <w:szCs w:val="16"/>
              </w:rPr>
            </w:pPr>
            <w:r w:rsidRPr="000E7272">
              <w:rPr>
                <w:color w:val="000000"/>
                <w:sz w:val="16"/>
                <w:szCs w:val="16"/>
              </w:rPr>
              <w:t>Lodhéřov</w:t>
            </w:r>
          </w:p>
        </w:tc>
        <w:tc>
          <w:tcPr>
            <w:tcW w:w="1044" w:type="dxa"/>
            <w:tcBorders>
              <w:top w:val="nil"/>
              <w:left w:val="nil"/>
              <w:bottom w:val="single" w:sz="4" w:space="0" w:color="auto"/>
              <w:right w:val="single" w:sz="4" w:space="0" w:color="auto"/>
            </w:tcBorders>
            <w:shd w:val="clear" w:color="auto" w:fill="auto"/>
            <w:vAlign w:val="center"/>
            <w:hideMark/>
          </w:tcPr>
          <w:p w14:paraId="597C1B63" w14:textId="77777777" w:rsidR="003D1C0B" w:rsidRPr="000E7272" w:rsidRDefault="003D1C0B" w:rsidP="00A26B95">
            <w:pPr>
              <w:spacing w:after="0" w:line="240" w:lineRule="auto"/>
              <w:rPr>
                <w:color w:val="000000"/>
                <w:sz w:val="16"/>
                <w:szCs w:val="16"/>
              </w:rPr>
            </w:pPr>
            <w:r w:rsidRPr="000E7272">
              <w:rPr>
                <w:color w:val="000000"/>
                <w:sz w:val="16"/>
                <w:szCs w:val="16"/>
              </w:rPr>
              <w:t>Lodhéřov</w:t>
            </w:r>
          </w:p>
        </w:tc>
        <w:tc>
          <w:tcPr>
            <w:tcW w:w="796" w:type="dxa"/>
            <w:tcBorders>
              <w:top w:val="nil"/>
              <w:left w:val="nil"/>
              <w:bottom w:val="single" w:sz="4" w:space="0" w:color="auto"/>
              <w:right w:val="single" w:sz="4" w:space="0" w:color="auto"/>
            </w:tcBorders>
            <w:shd w:val="clear" w:color="auto" w:fill="auto"/>
            <w:vAlign w:val="center"/>
            <w:hideMark/>
          </w:tcPr>
          <w:p w14:paraId="09338A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17309921</w:t>
            </w:r>
          </w:p>
        </w:tc>
        <w:tc>
          <w:tcPr>
            <w:tcW w:w="933" w:type="dxa"/>
            <w:tcBorders>
              <w:top w:val="nil"/>
              <w:left w:val="nil"/>
              <w:bottom w:val="single" w:sz="4" w:space="0" w:color="auto"/>
              <w:right w:val="single" w:sz="4" w:space="0" w:color="auto"/>
            </w:tcBorders>
            <w:shd w:val="clear" w:color="auto" w:fill="auto"/>
            <w:vAlign w:val="center"/>
            <w:hideMark/>
          </w:tcPr>
          <w:p w14:paraId="196341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1144312.01</w:t>
            </w:r>
          </w:p>
        </w:tc>
        <w:tc>
          <w:tcPr>
            <w:tcW w:w="853" w:type="dxa"/>
            <w:tcBorders>
              <w:top w:val="nil"/>
              <w:left w:val="nil"/>
              <w:bottom w:val="single" w:sz="4" w:space="0" w:color="auto"/>
              <w:right w:val="single" w:sz="4" w:space="0" w:color="auto"/>
            </w:tcBorders>
            <w:shd w:val="clear" w:color="auto" w:fill="auto"/>
            <w:vAlign w:val="center"/>
            <w:hideMark/>
          </w:tcPr>
          <w:p w14:paraId="0FDBCB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717153.32</w:t>
            </w:r>
          </w:p>
        </w:tc>
        <w:tc>
          <w:tcPr>
            <w:tcW w:w="2374" w:type="dxa"/>
            <w:tcBorders>
              <w:top w:val="nil"/>
              <w:left w:val="nil"/>
              <w:bottom w:val="single" w:sz="4" w:space="0" w:color="auto"/>
              <w:right w:val="single" w:sz="4" w:space="0" w:color="auto"/>
            </w:tcBorders>
            <w:shd w:val="clear" w:color="auto" w:fill="auto"/>
            <w:vAlign w:val="center"/>
            <w:hideMark/>
          </w:tcPr>
          <w:p w14:paraId="7E081644" w14:textId="77777777" w:rsidR="003D1C0B" w:rsidRPr="000E7272" w:rsidRDefault="003D1C0B" w:rsidP="00A26B95">
            <w:pPr>
              <w:spacing w:after="0" w:line="240" w:lineRule="auto"/>
              <w:rPr>
                <w:color w:val="000000"/>
                <w:sz w:val="16"/>
                <w:szCs w:val="16"/>
              </w:rPr>
            </w:pPr>
            <w:r w:rsidRPr="000E7272">
              <w:rPr>
                <w:color w:val="000000"/>
                <w:sz w:val="16"/>
                <w:szCs w:val="16"/>
              </w:rPr>
              <w:t>č.p. 175, 37826, Lodhéřov</w:t>
            </w:r>
          </w:p>
        </w:tc>
        <w:tc>
          <w:tcPr>
            <w:tcW w:w="447" w:type="dxa"/>
            <w:tcBorders>
              <w:top w:val="nil"/>
              <w:left w:val="nil"/>
              <w:bottom w:val="single" w:sz="4" w:space="0" w:color="auto"/>
              <w:right w:val="single" w:sz="4" w:space="0" w:color="auto"/>
            </w:tcBorders>
            <w:shd w:val="clear" w:color="auto" w:fill="auto"/>
            <w:vAlign w:val="center"/>
            <w:hideMark/>
          </w:tcPr>
          <w:p w14:paraId="174B29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B4AC8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F4A3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37831</w:t>
            </w:r>
          </w:p>
        </w:tc>
        <w:tc>
          <w:tcPr>
            <w:tcW w:w="1333" w:type="dxa"/>
            <w:tcBorders>
              <w:top w:val="nil"/>
              <w:left w:val="nil"/>
              <w:bottom w:val="single" w:sz="4" w:space="0" w:color="auto"/>
              <w:right w:val="single" w:sz="4" w:space="0" w:color="auto"/>
            </w:tcBorders>
            <w:shd w:val="clear" w:color="auto" w:fill="auto"/>
            <w:vAlign w:val="center"/>
            <w:hideMark/>
          </w:tcPr>
          <w:p w14:paraId="1926E6ED" w14:textId="77777777" w:rsidR="003D1C0B" w:rsidRPr="000E7272" w:rsidRDefault="003D1C0B" w:rsidP="00A26B95">
            <w:pPr>
              <w:spacing w:after="0" w:line="240" w:lineRule="auto"/>
              <w:rPr>
                <w:color w:val="000000"/>
                <w:sz w:val="16"/>
                <w:szCs w:val="16"/>
              </w:rPr>
            </w:pPr>
            <w:r w:rsidRPr="000E7272">
              <w:rPr>
                <w:color w:val="000000"/>
                <w:sz w:val="16"/>
                <w:szCs w:val="16"/>
              </w:rPr>
              <w:t>Horní Pěna</w:t>
            </w:r>
          </w:p>
        </w:tc>
        <w:tc>
          <w:tcPr>
            <w:tcW w:w="1044" w:type="dxa"/>
            <w:tcBorders>
              <w:top w:val="nil"/>
              <w:left w:val="nil"/>
              <w:bottom w:val="single" w:sz="4" w:space="0" w:color="auto"/>
              <w:right w:val="single" w:sz="4" w:space="0" w:color="auto"/>
            </w:tcBorders>
            <w:shd w:val="clear" w:color="auto" w:fill="auto"/>
            <w:vAlign w:val="center"/>
            <w:hideMark/>
          </w:tcPr>
          <w:p w14:paraId="0475D96F" w14:textId="77777777" w:rsidR="003D1C0B" w:rsidRPr="000E7272" w:rsidRDefault="003D1C0B" w:rsidP="00A26B95">
            <w:pPr>
              <w:spacing w:after="0" w:line="240" w:lineRule="auto"/>
              <w:rPr>
                <w:color w:val="000000"/>
                <w:sz w:val="16"/>
                <w:szCs w:val="16"/>
              </w:rPr>
            </w:pPr>
            <w:r w:rsidRPr="000E7272">
              <w:rPr>
                <w:color w:val="000000"/>
                <w:sz w:val="16"/>
                <w:szCs w:val="16"/>
              </w:rPr>
              <w:t>Horní Pěna</w:t>
            </w:r>
          </w:p>
        </w:tc>
        <w:tc>
          <w:tcPr>
            <w:tcW w:w="796" w:type="dxa"/>
            <w:tcBorders>
              <w:top w:val="nil"/>
              <w:left w:val="nil"/>
              <w:bottom w:val="single" w:sz="4" w:space="0" w:color="auto"/>
              <w:right w:val="single" w:sz="4" w:space="0" w:color="auto"/>
            </w:tcBorders>
            <w:shd w:val="clear" w:color="auto" w:fill="auto"/>
            <w:vAlign w:val="center"/>
            <w:hideMark/>
          </w:tcPr>
          <w:p w14:paraId="382327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2133768</w:t>
            </w:r>
          </w:p>
        </w:tc>
        <w:tc>
          <w:tcPr>
            <w:tcW w:w="933" w:type="dxa"/>
            <w:tcBorders>
              <w:top w:val="nil"/>
              <w:left w:val="nil"/>
              <w:bottom w:val="single" w:sz="4" w:space="0" w:color="auto"/>
              <w:right w:val="single" w:sz="4" w:space="0" w:color="auto"/>
            </w:tcBorders>
            <w:shd w:val="clear" w:color="auto" w:fill="auto"/>
            <w:vAlign w:val="center"/>
            <w:hideMark/>
          </w:tcPr>
          <w:p w14:paraId="37BAD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1157459.88</w:t>
            </w:r>
          </w:p>
        </w:tc>
        <w:tc>
          <w:tcPr>
            <w:tcW w:w="853" w:type="dxa"/>
            <w:tcBorders>
              <w:top w:val="nil"/>
              <w:left w:val="nil"/>
              <w:bottom w:val="single" w:sz="4" w:space="0" w:color="auto"/>
              <w:right w:val="single" w:sz="4" w:space="0" w:color="auto"/>
            </w:tcBorders>
            <w:shd w:val="clear" w:color="auto" w:fill="auto"/>
            <w:vAlign w:val="center"/>
            <w:hideMark/>
          </w:tcPr>
          <w:p w14:paraId="14FCF5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712666.88</w:t>
            </w:r>
          </w:p>
        </w:tc>
        <w:tc>
          <w:tcPr>
            <w:tcW w:w="2374" w:type="dxa"/>
            <w:tcBorders>
              <w:top w:val="nil"/>
              <w:left w:val="nil"/>
              <w:bottom w:val="single" w:sz="4" w:space="0" w:color="auto"/>
              <w:right w:val="single" w:sz="4" w:space="0" w:color="auto"/>
            </w:tcBorders>
            <w:shd w:val="clear" w:color="auto" w:fill="auto"/>
            <w:vAlign w:val="center"/>
            <w:hideMark/>
          </w:tcPr>
          <w:p w14:paraId="4757B17E" w14:textId="77777777" w:rsidR="003D1C0B" w:rsidRPr="000E7272" w:rsidRDefault="003D1C0B" w:rsidP="00A26B95">
            <w:pPr>
              <w:spacing w:after="0" w:line="240" w:lineRule="auto"/>
              <w:rPr>
                <w:color w:val="000000"/>
                <w:sz w:val="16"/>
                <w:szCs w:val="16"/>
              </w:rPr>
            </w:pPr>
            <w:r w:rsidRPr="000E7272">
              <w:rPr>
                <w:color w:val="000000"/>
                <w:sz w:val="16"/>
                <w:szCs w:val="16"/>
              </w:rPr>
              <w:t>č.p. 96, 37831, Horní Pěna</w:t>
            </w:r>
          </w:p>
        </w:tc>
        <w:tc>
          <w:tcPr>
            <w:tcW w:w="447" w:type="dxa"/>
            <w:tcBorders>
              <w:top w:val="nil"/>
              <w:left w:val="nil"/>
              <w:bottom w:val="single" w:sz="4" w:space="0" w:color="auto"/>
              <w:right w:val="single" w:sz="4" w:space="0" w:color="auto"/>
            </w:tcBorders>
            <w:shd w:val="clear" w:color="auto" w:fill="auto"/>
            <w:vAlign w:val="center"/>
            <w:hideMark/>
          </w:tcPr>
          <w:p w14:paraId="0A4114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0EC41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4BC0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37832</w:t>
            </w:r>
          </w:p>
        </w:tc>
        <w:tc>
          <w:tcPr>
            <w:tcW w:w="1333" w:type="dxa"/>
            <w:tcBorders>
              <w:top w:val="nil"/>
              <w:left w:val="nil"/>
              <w:bottom w:val="single" w:sz="4" w:space="0" w:color="auto"/>
              <w:right w:val="single" w:sz="4" w:space="0" w:color="auto"/>
            </w:tcBorders>
            <w:shd w:val="clear" w:color="auto" w:fill="auto"/>
            <w:vAlign w:val="center"/>
            <w:hideMark/>
          </w:tcPr>
          <w:p w14:paraId="5014EE5F" w14:textId="77777777" w:rsidR="003D1C0B" w:rsidRPr="000E7272" w:rsidRDefault="003D1C0B" w:rsidP="00A26B95">
            <w:pPr>
              <w:spacing w:after="0" w:line="240" w:lineRule="auto"/>
              <w:rPr>
                <w:color w:val="000000"/>
                <w:sz w:val="16"/>
                <w:szCs w:val="16"/>
              </w:rPr>
            </w:pPr>
            <w:r w:rsidRPr="000E7272">
              <w:rPr>
                <w:color w:val="000000"/>
                <w:sz w:val="16"/>
                <w:szCs w:val="16"/>
              </w:rPr>
              <w:t>Číměř</w:t>
            </w:r>
          </w:p>
        </w:tc>
        <w:tc>
          <w:tcPr>
            <w:tcW w:w="1044" w:type="dxa"/>
            <w:tcBorders>
              <w:top w:val="nil"/>
              <w:left w:val="nil"/>
              <w:bottom w:val="single" w:sz="4" w:space="0" w:color="auto"/>
              <w:right w:val="single" w:sz="4" w:space="0" w:color="auto"/>
            </w:tcBorders>
            <w:shd w:val="clear" w:color="auto" w:fill="auto"/>
            <w:vAlign w:val="center"/>
            <w:hideMark/>
          </w:tcPr>
          <w:p w14:paraId="4E099F4F" w14:textId="77777777" w:rsidR="003D1C0B" w:rsidRPr="000E7272" w:rsidRDefault="003D1C0B" w:rsidP="00A26B95">
            <w:pPr>
              <w:spacing w:after="0" w:line="240" w:lineRule="auto"/>
              <w:rPr>
                <w:color w:val="000000"/>
                <w:sz w:val="16"/>
                <w:szCs w:val="16"/>
              </w:rPr>
            </w:pPr>
            <w:r w:rsidRPr="000E7272">
              <w:rPr>
                <w:color w:val="000000"/>
                <w:sz w:val="16"/>
                <w:szCs w:val="16"/>
              </w:rPr>
              <w:t>Číměř</w:t>
            </w:r>
          </w:p>
        </w:tc>
        <w:tc>
          <w:tcPr>
            <w:tcW w:w="796" w:type="dxa"/>
            <w:tcBorders>
              <w:top w:val="nil"/>
              <w:left w:val="nil"/>
              <w:bottom w:val="single" w:sz="4" w:space="0" w:color="auto"/>
              <w:right w:val="single" w:sz="4" w:space="0" w:color="auto"/>
            </w:tcBorders>
            <w:shd w:val="clear" w:color="auto" w:fill="auto"/>
            <w:vAlign w:val="center"/>
            <w:hideMark/>
          </w:tcPr>
          <w:p w14:paraId="623169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14692597</w:t>
            </w:r>
          </w:p>
        </w:tc>
        <w:tc>
          <w:tcPr>
            <w:tcW w:w="933" w:type="dxa"/>
            <w:tcBorders>
              <w:top w:val="nil"/>
              <w:left w:val="nil"/>
              <w:bottom w:val="single" w:sz="4" w:space="0" w:color="auto"/>
              <w:right w:val="single" w:sz="4" w:space="0" w:color="auto"/>
            </w:tcBorders>
            <w:shd w:val="clear" w:color="auto" w:fill="auto"/>
            <w:vAlign w:val="center"/>
            <w:hideMark/>
          </w:tcPr>
          <w:p w14:paraId="1CAED7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1162337.78</w:t>
            </w:r>
          </w:p>
        </w:tc>
        <w:tc>
          <w:tcPr>
            <w:tcW w:w="853" w:type="dxa"/>
            <w:tcBorders>
              <w:top w:val="nil"/>
              <w:left w:val="nil"/>
              <w:bottom w:val="single" w:sz="4" w:space="0" w:color="auto"/>
              <w:right w:val="single" w:sz="4" w:space="0" w:color="auto"/>
            </w:tcBorders>
            <w:shd w:val="clear" w:color="auto" w:fill="auto"/>
            <w:vAlign w:val="center"/>
            <w:hideMark/>
          </w:tcPr>
          <w:p w14:paraId="7A9C8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711009.89</w:t>
            </w:r>
          </w:p>
        </w:tc>
        <w:tc>
          <w:tcPr>
            <w:tcW w:w="2374" w:type="dxa"/>
            <w:tcBorders>
              <w:top w:val="nil"/>
              <w:left w:val="nil"/>
              <w:bottom w:val="single" w:sz="4" w:space="0" w:color="auto"/>
              <w:right w:val="single" w:sz="4" w:space="0" w:color="auto"/>
            </w:tcBorders>
            <w:shd w:val="clear" w:color="auto" w:fill="auto"/>
            <w:vAlign w:val="center"/>
            <w:hideMark/>
          </w:tcPr>
          <w:p w14:paraId="62CCF287" w14:textId="77777777" w:rsidR="003D1C0B" w:rsidRPr="000E7272" w:rsidRDefault="003D1C0B" w:rsidP="00A26B95">
            <w:pPr>
              <w:spacing w:after="0" w:line="240" w:lineRule="auto"/>
              <w:rPr>
                <w:color w:val="000000"/>
                <w:sz w:val="16"/>
                <w:szCs w:val="16"/>
              </w:rPr>
            </w:pPr>
            <w:r w:rsidRPr="000E7272">
              <w:rPr>
                <w:color w:val="000000"/>
                <w:sz w:val="16"/>
                <w:szCs w:val="16"/>
              </w:rPr>
              <w:t>č.p. 12, 37832, Číměř</w:t>
            </w:r>
          </w:p>
        </w:tc>
        <w:tc>
          <w:tcPr>
            <w:tcW w:w="447" w:type="dxa"/>
            <w:tcBorders>
              <w:top w:val="nil"/>
              <w:left w:val="nil"/>
              <w:bottom w:val="single" w:sz="4" w:space="0" w:color="auto"/>
              <w:right w:val="single" w:sz="4" w:space="0" w:color="auto"/>
            </w:tcBorders>
            <w:shd w:val="clear" w:color="auto" w:fill="auto"/>
            <w:vAlign w:val="center"/>
            <w:hideMark/>
          </w:tcPr>
          <w:p w14:paraId="6B811B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E9529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865C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37833</w:t>
            </w:r>
          </w:p>
        </w:tc>
        <w:tc>
          <w:tcPr>
            <w:tcW w:w="1333" w:type="dxa"/>
            <w:tcBorders>
              <w:top w:val="nil"/>
              <w:left w:val="nil"/>
              <w:bottom w:val="single" w:sz="4" w:space="0" w:color="auto"/>
              <w:right w:val="single" w:sz="4" w:space="0" w:color="auto"/>
            </w:tcBorders>
            <w:shd w:val="clear" w:color="auto" w:fill="auto"/>
            <w:vAlign w:val="center"/>
            <w:hideMark/>
          </w:tcPr>
          <w:p w14:paraId="5596D39E" w14:textId="77777777" w:rsidR="003D1C0B" w:rsidRPr="000E7272" w:rsidRDefault="003D1C0B" w:rsidP="00A26B95">
            <w:pPr>
              <w:spacing w:after="0" w:line="240" w:lineRule="auto"/>
              <w:rPr>
                <w:color w:val="000000"/>
                <w:sz w:val="16"/>
                <w:szCs w:val="16"/>
              </w:rPr>
            </w:pPr>
            <w:r w:rsidRPr="000E7272">
              <w:rPr>
                <w:color w:val="000000"/>
                <w:sz w:val="16"/>
                <w:szCs w:val="16"/>
              </w:rPr>
              <w:t>Nová Bystřice</w:t>
            </w:r>
          </w:p>
        </w:tc>
        <w:tc>
          <w:tcPr>
            <w:tcW w:w="1044" w:type="dxa"/>
            <w:tcBorders>
              <w:top w:val="nil"/>
              <w:left w:val="nil"/>
              <w:bottom w:val="single" w:sz="4" w:space="0" w:color="auto"/>
              <w:right w:val="single" w:sz="4" w:space="0" w:color="auto"/>
            </w:tcBorders>
            <w:shd w:val="clear" w:color="auto" w:fill="auto"/>
            <w:vAlign w:val="center"/>
            <w:hideMark/>
          </w:tcPr>
          <w:p w14:paraId="164134D6" w14:textId="77777777" w:rsidR="003D1C0B" w:rsidRPr="000E7272" w:rsidRDefault="003D1C0B" w:rsidP="00A26B95">
            <w:pPr>
              <w:spacing w:after="0" w:line="240" w:lineRule="auto"/>
              <w:rPr>
                <w:color w:val="000000"/>
                <w:sz w:val="16"/>
                <w:szCs w:val="16"/>
              </w:rPr>
            </w:pPr>
            <w:r w:rsidRPr="000E7272">
              <w:rPr>
                <w:color w:val="000000"/>
                <w:sz w:val="16"/>
                <w:szCs w:val="16"/>
              </w:rPr>
              <w:t>Nová Bystřice</w:t>
            </w:r>
          </w:p>
        </w:tc>
        <w:tc>
          <w:tcPr>
            <w:tcW w:w="796" w:type="dxa"/>
            <w:tcBorders>
              <w:top w:val="nil"/>
              <w:left w:val="nil"/>
              <w:bottom w:val="single" w:sz="4" w:space="0" w:color="auto"/>
              <w:right w:val="single" w:sz="4" w:space="0" w:color="auto"/>
            </w:tcBorders>
            <w:shd w:val="clear" w:color="auto" w:fill="auto"/>
            <w:vAlign w:val="center"/>
            <w:hideMark/>
          </w:tcPr>
          <w:p w14:paraId="5E94A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14731452</w:t>
            </w:r>
          </w:p>
        </w:tc>
        <w:tc>
          <w:tcPr>
            <w:tcW w:w="933" w:type="dxa"/>
            <w:tcBorders>
              <w:top w:val="nil"/>
              <w:left w:val="nil"/>
              <w:bottom w:val="single" w:sz="4" w:space="0" w:color="auto"/>
              <w:right w:val="single" w:sz="4" w:space="0" w:color="auto"/>
            </w:tcBorders>
            <w:shd w:val="clear" w:color="auto" w:fill="auto"/>
            <w:vAlign w:val="center"/>
            <w:hideMark/>
          </w:tcPr>
          <w:p w14:paraId="06DC4A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1167095.32</w:t>
            </w:r>
          </w:p>
        </w:tc>
        <w:tc>
          <w:tcPr>
            <w:tcW w:w="853" w:type="dxa"/>
            <w:tcBorders>
              <w:top w:val="nil"/>
              <w:left w:val="nil"/>
              <w:bottom w:val="single" w:sz="4" w:space="0" w:color="auto"/>
              <w:right w:val="single" w:sz="4" w:space="0" w:color="auto"/>
            </w:tcBorders>
            <w:shd w:val="clear" w:color="auto" w:fill="auto"/>
            <w:vAlign w:val="center"/>
            <w:hideMark/>
          </w:tcPr>
          <w:p w14:paraId="4C155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709628.19</w:t>
            </w:r>
          </w:p>
        </w:tc>
        <w:tc>
          <w:tcPr>
            <w:tcW w:w="2374" w:type="dxa"/>
            <w:tcBorders>
              <w:top w:val="nil"/>
              <w:left w:val="nil"/>
              <w:bottom w:val="single" w:sz="4" w:space="0" w:color="auto"/>
              <w:right w:val="single" w:sz="4" w:space="0" w:color="auto"/>
            </w:tcBorders>
            <w:shd w:val="clear" w:color="auto" w:fill="auto"/>
            <w:vAlign w:val="center"/>
            <w:hideMark/>
          </w:tcPr>
          <w:p w14:paraId="6A8FA1F8" w14:textId="77777777" w:rsidR="003D1C0B" w:rsidRPr="000E7272" w:rsidRDefault="003D1C0B" w:rsidP="00A26B95">
            <w:pPr>
              <w:spacing w:after="0" w:line="240" w:lineRule="auto"/>
              <w:rPr>
                <w:color w:val="000000"/>
                <w:sz w:val="16"/>
                <w:szCs w:val="16"/>
              </w:rPr>
            </w:pPr>
            <w:r w:rsidRPr="000E7272">
              <w:rPr>
                <w:color w:val="000000"/>
                <w:sz w:val="16"/>
                <w:szCs w:val="16"/>
              </w:rPr>
              <w:t>Hradecká 269, 37833, Nová Bystřice</w:t>
            </w:r>
          </w:p>
        </w:tc>
        <w:tc>
          <w:tcPr>
            <w:tcW w:w="447" w:type="dxa"/>
            <w:tcBorders>
              <w:top w:val="nil"/>
              <w:left w:val="nil"/>
              <w:bottom w:val="single" w:sz="4" w:space="0" w:color="auto"/>
              <w:right w:val="single" w:sz="4" w:space="0" w:color="auto"/>
            </w:tcBorders>
            <w:shd w:val="clear" w:color="auto" w:fill="auto"/>
            <w:vAlign w:val="center"/>
            <w:hideMark/>
          </w:tcPr>
          <w:p w14:paraId="23458F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D7120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713C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37841</w:t>
            </w:r>
          </w:p>
        </w:tc>
        <w:tc>
          <w:tcPr>
            <w:tcW w:w="1333" w:type="dxa"/>
            <w:tcBorders>
              <w:top w:val="nil"/>
              <w:left w:val="nil"/>
              <w:bottom w:val="single" w:sz="4" w:space="0" w:color="auto"/>
              <w:right w:val="single" w:sz="4" w:space="0" w:color="auto"/>
            </w:tcBorders>
            <w:shd w:val="clear" w:color="auto" w:fill="auto"/>
            <w:vAlign w:val="center"/>
            <w:hideMark/>
          </w:tcPr>
          <w:p w14:paraId="42304EFF" w14:textId="77777777" w:rsidR="003D1C0B" w:rsidRPr="000E7272" w:rsidRDefault="003D1C0B" w:rsidP="00A26B95">
            <w:pPr>
              <w:spacing w:after="0" w:line="240" w:lineRule="auto"/>
              <w:rPr>
                <w:color w:val="000000"/>
                <w:sz w:val="16"/>
                <w:szCs w:val="16"/>
              </w:rPr>
            </w:pPr>
            <w:r w:rsidRPr="000E7272">
              <w:rPr>
                <w:color w:val="000000"/>
                <w:sz w:val="16"/>
                <w:szCs w:val="16"/>
              </w:rPr>
              <w:t>Jarošov nad Nežárkou</w:t>
            </w:r>
          </w:p>
        </w:tc>
        <w:tc>
          <w:tcPr>
            <w:tcW w:w="1044" w:type="dxa"/>
            <w:tcBorders>
              <w:top w:val="nil"/>
              <w:left w:val="nil"/>
              <w:bottom w:val="single" w:sz="4" w:space="0" w:color="auto"/>
              <w:right w:val="single" w:sz="4" w:space="0" w:color="auto"/>
            </w:tcBorders>
            <w:shd w:val="clear" w:color="auto" w:fill="auto"/>
            <w:vAlign w:val="center"/>
            <w:hideMark/>
          </w:tcPr>
          <w:p w14:paraId="52536A5F" w14:textId="77777777" w:rsidR="003D1C0B" w:rsidRPr="000E7272" w:rsidRDefault="003D1C0B" w:rsidP="00A26B95">
            <w:pPr>
              <w:spacing w:after="0" w:line="240" w:lineRule="auto"/>
              <w:rPr>
                <w:color w:val="000000"/>
                <w:sz w:val="16"/>
                <w:szCs w:val="16"/>
              </w:rPr>
            </w:pPr>
            <w:r w:rsidRPr="000E7272">
              <w:rPr>
                <w:color w:val="000000"/>
                <w:sz w:val="16"/>
                <w:szCs w:val="16"/>
              </w:rPr>
              <w:t>Jarošov nad Nežárkou</w:t>
            </w:r>
          </w:p>
        </w:tc>
        <w:tc>
          <w:tcPr>
            <w:tcW w:w="796" w:type="dxa"/>
            <w:tcBorders>
              <w:top w:val="nil"/>
              <w:left w:val="nil"/>
              <w:bottom w:val="single" w:sz="4" w:space="0" w:color="auto"/>
              <w:right w:val="single" w:sz="4" w:space="0" w:color="auto"/>
            </w:tcBorders>
            <w:shd w:val="clear" w:color="auto" w:fill="auto"/>
            <w:vAlign w:val="center"/>
            <w:hideMark/>
          </w:tcPr>
          <w:p w14:paraId="6524A1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14717280</w:t>
            </w:r>
          </w:p>
        </w:tc>
        <w:tc>
          <w:tcPr>
            <w:tcW w:w="933" w:type="dxa"/>
            <w:tcBorders>
              <w:top w:val="nil"/>
              <w:left w:val="nil"/>
              <w:bottom w:val="single" w:sz="4" w:space="0" w:color="auto"/>
              <w:right w:val="single" w:sz="4" w:space="0" w:color="auto"/>
            </w:tcBorders>
            <w:shd w:val="clear" w:color="auto" w:fill="auto"/>
            <w:vAlign w:val="center"/>
            <w:hideMark/>
          </w:tcPr>
          <w:p w14:paraId="494B96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1148188.48</w:t>
            </w:r>
          </w:p>
        </w:tc>
        <w:tc>
          <w:tcPr>
            <w:tcW w:w="853" w:type="dxa"/>
            <w:tcBorders>
              <w:top w:val="nil"/>
              <w:left w:val="nil"/>
              <w:bottom w:val="single" w:sz="4" w:space="0" w:color="auto"/>
              <w:right w:val="single" w:sz="4" w:space="0" w:color="auto"/>
            </w:tcBorders>
            <w:shd w:val="clear" w:color="auto" w:fill="auto"/>
            <w:vAlign w:val="center"/>
            <w:hideMark/>
          </w:tcPr>
          <w:p w14:paraId="73EBD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709817.5</w:t>
            </w:r>
          </w:p>
        </w:tc>
        <w:tc>
          <w:tcPr>
            <w:tcW w:w="2374" w:type="dxa"/>
            <w:tcBorders>
              <w:top w:val="nil"/>
              <w:left w:val="nil"/>
              <w:bottom w:val="single" w:sz="4" w:space="0" w:color="auto"/>
              <w:right w:val="single" w:sz="4" w:space="0" w:color="auto"/>
            </w:tcBorders>
            <w:shd w:val="clear" w:color="auto" w:fill="auto"/>
            <w:vAlign w:val="center"/>
            <w:hideMark/>
          </w:tcPr>
          <w:p w14:paraId="3991CD7D" w14:textId="77777777" w:rsidR="003D1C0B" w:rsidRPr="000E7272" w:rsidRDefault="003D1C0B" w:rsidP="00A26B95">
            <w:pPr>
              <w:spacing w:after="0" w:line="240" w:lineRule="auto"/>
              <w:rPr>
                <w:color w:val="000000"/>
                <w:sz w:val="16"/>
                <w:szCs w:val="16"/>
              </w:rPr>
            </w:pPr>
            <w:r w:rsidRPr="000E7272">
              <w:rPr>
                <w:color w:val="000000"/>
                <w:sz w:val="16"/>
                <w:szCs w:val="16"/>
              </w:rPr>
              <w:t>č.p. 84, 37841, Jarošov nad Nežárkou</w:t>
            </w:r>
          </w:p>
        </w:tc>
        <w:tc>
          <w:tcPr>
            <w:tcW w:w="447" w:type="dxa"/>
            <w:tcBorders>
              <w:top w:val="nil"/>
              <w:left w:val="nil"/>
              <w:bottom w:val="single" w:sz="4" w:space="0" w:color="auto"/>
              <w:right w:val="single" w:sz="4" w:space="0" w:color="auto"/>
            </w:tcBorders>
            <w:shd w:val="clear" w:color="auto" w:fill="auto"/>
            <w:vAlign w:val="center"/>
            <w:hideMark/>
          </w:tcPr>
          <w:p w14:paraId="298503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1D1B1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DCC5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37842</w:t>
            </w:r>
          </w:p>
        </w:tc>
        <w:tc>
          <w:tcPr>
            <w:tcW w:w="1333" w:type="dxa"/>
            <w:tcBorders>
              <w:top w:val="nil"/>
              <w:left w:val="nil"/>
              <w:bottom w:val="single" w:sz="4" w:space="0" w:color="auto"/>
              <w:right w:val="single" w:sz="4" w:space="0" w:color="auto"/>
            </w:tcBorders>
            <w:shd w:val="clear" w:color="auto" w:fill="auto"/>
            <w:vAlign w:val="center"/>
            <w:hideMark/>
          </w:tcPr>
          <w:p w14:paraId="6F8A24EA" w14:textId="77777777" w:rsidR="003D1C0B" w:rsidRPr="000E7272" w:rsidRDefault="003D1C0B" w:rsidP="00A26B95">
            <w:pPr>
              <w:spacing w:after="0" w:line="240" w:lineRule="auto"/>
              <w:rPr>
                <w:color w:val="000000"/>
                <w:sz w:val="16"/>
                <w:szCs w:val="16"/>
              </w:rPr>
            </w:pPr>
            <w:r w:rsidRPr="000E7272">
              <w:rPr>
                <w:color w:val="000000"/>
                <w:sz w:val="16"/>
                <w:szCs w:val="16"/>
              </w:rPr>
              <w:t>Nová Včelnice</w:t>
            </w:r>
          </w:p>
        </w:tc>
        <w:tc>
          <w:tcPr>
            <w:tcW w:w="1044" w:type="dxa"/>
            <w:tcBorders>
              <w:top w:val="nil"/>
              <w:left w:val="nil"/>
              <w:bottom w:val="single" w:sz="4" w:space="0" w:color="auto"/>
              <w:right w:val="single" w:sz="4" w:space="0" w:color="auto"/>
            </w:tcBorders>
            <w:shd w:val="clear" w:color="auto" w:fill="auto"/>
            <w:vAlign w:val="center"/>
            <w:hideMark/>
          </w:tcPr>
          <w:p w14:paraId="21B70E36" w14:textId="77777777" w:rsidR="003D1C0B" w:rsidRPr="000E7272" w:rsidRDefault="003D1C0B" w:rsidP="00A26B95">
            <w:pPr>
              <w:spacing w:after="0" w:line="240" w:lineRule="auto"/>
              <w:rPr>
                <w:color w:val="000000"/>
                <w:sz w:val="16"/>
                <w:szCs w:val="16"/>
              </w:rPr>
            </w:pPr>
            <w:r w:rsidRPr="000E7272">
              <w:rPr>
                <w:color w:val="000000"/>
                <w:sz w:val="16"/>
                <w:szCs w:val="16"/>
              </w:rPr>
              <w:t>Nová Včelnice</w:t>
            </w:r>
          </w:p>
        </w:tc>
        <w:tc>
          <w:tcPr>
            <w:tcW w:w="796" w:type="dxa"/>
            <w:tcBorders>
              <w:top w:val="nil"/>
              <w:left w:val="nil"/>
              <w:bottom w:val="single" w:sz="4" w:space="0" w:color="auto"/>
              <w:right w:val="single" w:sz="4" w:space="0" w:color="auto"/>
            </w:tcBorders>
            <w:shd w:val="clear" w:color="auto" w:fill="auto"/>
            <w:vAlign w:val="center"/>
            <w:hideMark/>
          </w:tcPr>
          <w:p w14:paraId="06A8E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14741385</w:t>
            </w:r>
          </w:p>
        </w:tc>
        <w:tc>
          <w:tcPr>
            <w:tcW w:w="933" w:type="dxa"/>
            <w:tcBorders>
              <w:top w:val="nil"/>
              <w:left w:val="nil"/>
              <w:bottom w:val="single" w:sz="4" w:space="0" w:color="auto"/>
              <w:right w:val="single" w:sz="4" w:space="0" w:color="auto"/>
            </w:tcBorders>
            <w:shd w:val="clear" w:color="auto" w:fill="auto"/>
            <w:vAlign w:val="center"/>
            <w:hideMark/>
          </w:tcPr>
          <w:p w14:paraId="17F2A5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1142867.88</w:t>
            </w:r>
          </w:p>
        </w:tc>
        <w:tc>
          <w:tcPr>
            <w:tcW w:w="853" w:type="dxa"/>
            <w:tcBorders>
              <w:top w:val="nil"/>
              <w:left w:val="nil"/>
              <w:bottom w:val="single" w:sz="4" w:space="0" w:color="auto"/>
              <w:right w:val="single" w:sz="4" w:space="0" w:color="auto"/>
            </w:tcBorders>
            <w:shd w:val="clear" w:color="auto" w:fill="auto"/>
            <w:vAlign w:val="center"/>
            <w:hideMark/>
          </w:tcPr>
          <w:p w14:paraId="52D0F7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708841.75</w:t>
            </w:r>
          </w:p>
        </w:tc>
        <w:tc>
          <w:tcPr>
            <w:tcW w:w="2374" w:type="dxa"/>
            <w:tcBorders>
              <w:top w:val="nil"/>
              <w:left w:val="nil"/>
              <w:bottom w:val="single" w:sz="4" w:space="0" w:color="auto"/>
              <w:right w:val="single" w:sz="4" w:space="0" w:color="auto"/>
            </w:tcBorders>
            <w:shd w:val="clear" w:color="auto" w:fill="auto"/>
            <w:vAlign w:val="center"/>
            <w:hideMark/>
          </w:tcPr>
          <w:p w14:paraId="35B02381" w14:textId="77777777" w:rsidR="003D1C0B" w:rsidRPr="000E7272" w:rsidRDefault="003D1C0B" w:rsidP="00A26B95">
            <w:pPr>
              <w:spacing w:after="0" w:line="240" w:lineRule="auto"/>
              <w:rPr>
                <w:color w:val="000000"/>
                <w:sz w:val="16"/>
                <w:szCs w:val="16"/>
              </w:rPr>
            </w:pPr>
            <w:r w:rsidRPr="000E7272">
              <w:rPr>
                <w:color w:val="000000"/>
                <w:sz w:val="16"/>
                <w:szCs w:val="16"/>
              </w:rPr>
              <w:t>Na Hliněnce 457, 37842, Nová Včelnice</w:t>
            </w:r>
          </w:p>
        </w:tc>
        <w:tc>
          <w:tcPr>
            <w:tcW w:w="447" w:type="dxa"/>
            <w:tcBorders>
              <w:top w:val="nil"/>
              <w:left w:val="nil"/>
              <w:bottom w:val="single" w:sz="4" w:space="0" w:color="auto"/>
              <w:right w:val="single" w:sz="4" w:space="0" w:color="auto"/>
            </w:tcBorders>
            <w:shd w:val="clear" w:color="auto" w:fill="auto"/>
            <w:vAlign w:val="center"/>
            <w:hideMark/>
          </w:tcPr>
          <w:p w14:paraId="414ED3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2C2F1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A585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37846</w:t>
            </w:r>
          </w:p>
        </w:tc>
        <w:tc>
          <w:tcPr>
            <w:tcW w:w="1333" w:type="dxa"/>
            <w:tcBorders>
              <w:top w:val="nil"/>
              <w:left w:val="nil"/>
              <w:bottom w:val="single" w:sz="4" w:space="0" w:color="auto"/>
              <w:right w:val="single" w:sz="4" w:space="0" w:color="auto"/>
            </w:tcBorders>
            <w:shd w:val="clear" w:color="auto" w:fill="auto"/>
            <w:vAlign w:val="center"/>
            <w:hideMark/>
          </w:tcPr>
          <w:p w14:paraId="6BFD2773" w14:textId="77777777" w:rsidR="003D1C0B" w:rsidRPr="000E7272" w:rsidRDefault="003D1C0B" w:rsidP="00A26B95">
            <w:pPr>
              <w:spacing w:after="0" w:line="240" w:lineRule="auto"/>
              <w:rPr>
                <w:color w:val="000000"/>
                <w:sz w:val="16"/>
                <w:szCs w:val="16"/>
              </w:rPr>
            </w:pPr>
            <w:r w:rsidRPr="000E7272">
              <w:rPr>
                <w:color w:val="000000"/>
                <w:sz w:val="16"/>
                <w:szCs w:val="16"/>
              </w:rPr>
              <w:t>Roseč</w:t>
            </w:r>
          </w:p>
        </w:tc>
        <w:tc>
          <w:tcPr>
            <w:tcW w:w="1044" w:type="dxa"/>
            <w:tcBorders>
              <w:top w:val="nil"/>
              <w:left w:val="nil"/>
              <w:bottom w:val="single" w:sz="4" w:space="0" w:color="auto"/>
              <w:right w:val="single" w:sz="4" w:space="0" w:color="auto"/>
            </w:tcBorders>
            <w:shd w:val="clear" w:color="auto" w:fill="auto"/>
            <w:vAlign w:val="center"/>
            <w:hideMark/>
          </w:tcPr>
          <w:p w14:paraId="69DF5A17" w14:textId="77777777" w:rsidR="003D1C0B" w:rsidRPr="000E7272" w:rsidRDefault="003D1C0B" w:rsidP="00A26B95">
            <w:pPr>
              <w:spacing w:after="0" w:line="240" w:lineRule="auto"/>
              <w:rPr>
                <w:color w:val="000000"/>
                <w:sz w:val="16"/>
                <w:szCs w:val="16"/>
              </w:rPr>
            </w:pPr>
            <w:r w:rsidRPr="000E7272">
              <w:rPr>
                <w:color w:val="000000"/>
                <w:sz w:val="16"/>
                <w:szCs w:val="16"/>
              </w:rPr>
              <w:t>Roseč</w:t>
            </w:r>
          </w:p>
        </w:tc>
        <w:tc>
          <w:tcPr>
            <w:tcW w:w="796" w:type="dxa"/>
            <w:tcBorders>
              <w:top w:val="nil"/>
              <w:left w:val="nil"/>
              <w:bottom w:val="single" w:sz="4" w:space="0" w:color="auto"/>
              <w:right w:val="single" w:sz="4" w:space="0" w:color="auto"/>
            </w:tcBorders>
            <w:shd w:val="clear" w:color="auto" w:fill="auto"/>
            <w:vAlign w:val="center"/>
            <w:hideMark/>
          </w:tcPr>
          <w:p w14:paraId="389013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17663075</w:t>
            </w:r>
          </w:p>
        </w:tc>
        <w:tc>
          <w:tcPr>
            <w:tcW w:w="933" w:type="dxa"/>
            <w:tcBorders>
              <w:top w:val="nil"/>
              <w:left w:val="nil"/>
              <w:bottom w:val="single" w:sz="4" w:space="0" w:color="auto"/>
              <w:right w:val="single" w:sz="4" w:space="0" w:color="auto"/>
            </w:tcBorders>
            <w:shd w:val="clear" w:color="auto" w:fill="auto"/>
            <w:vAlign w:val="center"/>
            <w:hideMark/>
          </w:tcPr>
          <w:p w14:paraId="0A3C71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1153459.25</w:t>
            </w:r>
          </w:p>
        </w:tc>
        <w:tc>
          <w:tcPr>
            <w:tcW w:w="853" w:type="dxa"/>
            <w:tcBorders>
              <w:top w:val="nil"/>
              <w:left w:val="nil"/>
              <w:bottom w:val="single" w:sz="4" w:space="0" w:color="auto"/>
              <w:right w:val="single" w:sz="4" w:space="0" w:color="auto"/>
            </w:tcBorders>
            <w:shd w:val="clear" w:color="auto" w:fill="auto"/>
            <w:vAlign w:val="center"/>
            <w:hideMark/>
          </w:tcPr>
          <w:p w14:paraId="4BDFDD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721984.69</w:t>
            </w:r>
          </w:p>
        </w:tc>
        <w:tc>
          <w:tcPr>
            <w:tcW w:w="2374" w:type="dxa"/>
            <w:tcBorders>
              <w:top w:val="nil"/>
              <w:left w:val="nil"/>
              <w:bottom w:val="single" w:sz="4" w:space="0" w:color="auto"/>
              <w:right w:val="single" w:sz="4" w:space="0" w:color="auto"/>
            </w:tcBorders>
            <w:shd w:val="clear" w:color="auto" w:fill="auto"/>
            <w:vAlign w:val="center"/>
            <w:hideMark/>
          </w:tcPr>
          <w:p w14:paraId="6641FB59" w14:textId="77777777" w:rsidR="003D1C0B" w:rsidRPr="000E7272" w:rsidRDefault="003D1C0B" w:rsidP="00A26B95">
            <w:pPr>
              <w:spacing w:after="0" w:line="240" w:lineRule="auto"/>
              <w:rPr>
                <w:color w:val="000000"/>
                <w:sz w:val="16"/>
                <w:szCs w:val="16"/>
              </w:rPr>
            </w:pPr>
            <w:r w:rsidRPr="000E7272">
              <w:rPr>
                <w:color w:val="000000"/>
                <w:sz w:val="16"/>
                <w:szCs w:val="16"/>
              </w:rPr>
              <w:t>č.p. 84, 37846, Roseč</w:t>
            </w:r>
          </w:p>
        </w:tc>
        <w:tc>
          <w:tcPr>
            <w:tcW w:w="447" w:type="dxa"/>
            <w:tcBorders>
              <w:top w:val="nil"/>
              <w:left w:val="nil"/>
              <w:bottom w:val="single" w:sz="4" w:space="0" w:color="auto"/>
              <w:right w:val="single" w:sz="4" w:space="0" w:color="auto"/>
            </w:tcBorders>
            <w:shd w:val="clear" w:color="auto" w:fill="auto"/>
            <w:vAlign w:val="center"/>
            <w:hideMark/>
          </w:tcPr>
          <w:p w14:paraId="0C548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2E96C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17A6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37852</w:t>
            </w:r>
          </w:p>
        </w:tc>
        <w:tc>
          <w:tcPr>
            <w:tcW w:w="1333" w:type="dxa"/>
            <w:tcBorders>
              <w:top w:val="nil"/>
              <w:left w:val="nil"/>
              <w:bottom w:val="single" w:sz="4" w:space="0" w:color="auto"/>
              <w:right w:val="single" w:sz="4" w:space="0" w:color="auto"/>
            </w:tcBorders>
            <w:shd w:val="clear" w:color="auto" w:fill="auto"/>
            <w:vAlign w:val="center"/>
            <w:hideMark/>
          </w:tcPr>
          <w:p w14:paraId="215697FB" w14:textId="77777777" w:rsidR="003D1C0B" w:rsidRPr="000E7272" w:rsidRDefault="003D1C0B" w:rsidP="00A26B95">
            <w:pPr>
              <w:spacing w:after="0" w:line="240" w:lineRule="auto"/>
              <w:rPr>
                <w:color w:val="000000"/>
                <w:sz w:val="16"/>
                <w:szCs w:val="16"/>
              </w:rPr>
            </w:pPr>
            <w:r w:rsidRPr="000E7272">
              <w:rPr>
                <w:color w:val="000000"/>
                <w:sz w:val="16"/>
                <w:szCs w:val="16"/>
              </w:rPr>
              <w:t>Blažejov</w:t>
            </w:r>
          </w:p>
        </w:tc>
        <w:tc>
          <w:tcPr>
            <w:tcW w:w="1044" w:type="dxa"/>
            <w:tcBorders>
              <w:top w:val="nil"/>
              <w:left w:val="nil"/>
              <w:bottom w:val="single" w:sz="4" w:space="0" w:color="auto"/>
              <w:right w:val="single" w:sz="4" w:space="0" w:color="auto"/>
            </w:tcBorders>
            <w:shd w:val="clear" w:color="auto" w:fill="auto"/>
            <w:vAlign w:val="center"/>
            <w:hideMark/>
          </w:tcPr>
          <w:p w14:paraId="12112944" w14:textId="77777777" w:rsidR="003D1C0B" w:rsidRPr="000E7272" w:rsidRDefault="003D1C0B" w:rsidP="00A26B95">
            <w:pPr>
              <w:spacing w:after="0" w:line="240" w:lineRule="auto"/>
              <w:rPr>
                <w:color w:val="000000"/>
                <w:sz w:val="16"/>
                <w:szCs w:val="16"/>
              </w:rPr>
            </w:pPr>
            <w:r w:rsidRPr="000E7272">
              <w:rPr>
                <w:color w:val="000000"/>
                <w:sz w:val="16"/>
                <w:szCs w:val="16"/>
              </w:rPr>
              <w:t>Blažejov</w:t>
            </w:r>
          </w:p>
        </w:tc>
        <w:tc>
          <w:tcPr>
            <w:tcW w:w="796" w:type="dxa"/>
            <w:tcBorders>
              <w:top w:val="nil"/>
              <w:left w:val="nil"/>
              <w:bottom w:val="single" w:sz="4" w:space="0" w:color="auto"/>
              <w:right w:val="single" w:sz="4" w:space="0" w:color="auto"/>
            </w:tcBorders>
            <w:shd w:val="clear" w:color="auto" w:fill="auto"/>
            <w:vAlign w:val="center"/>
            <w:hideMark/>
          </w:tcPr>
          <w:p w14:paraId="3768C8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2135833</w:t>
            </w:r>
          </w:p>
        </w:tc>
        <w:tc>
          <w:tcPr>
            <w:tcW w:w="933" w:type="dxa"/>
            <w:tcBorders>
              <w:top w:val="nil"/>
              <w:left w:val="nil"/>
              <w:bottom w:val="single" w:sz="4" w:space="0" w:color="auto"/>
              <w:right w:val="single" w:sz="4" w:space="0" w:color="auto"/>
            </w:tcBorders>
            <w:shd w:val="clear" w:color="auto" w:fill="auto"/>
            <w:vAlign w:val="center"/>
            <w:hideMark/>
          </w:tcPr>
          <w:p w14:paraId="49D55D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1153765</w:t>
            </w:r>
          </w:p>
        </w:tc>
        <w:tc>
          <w:tcPr>
            <w:tcW w:w="853" w:type="dxa"/>
            <w:tcBorders>
              <w:top w:val="nil"/>
              <w:left w:val="nil"/>
              <w:bottom w:val="single" w:sz="4" w:space="0" w:color="auto"/>
              <w:right w:val="single" w:sz="4" w:space="0" w:color="auto"/>
            </w:tcBorders>
            <w:shd w:val="clear" w:color="auto" w:fill="auto"/>
            <w:vAlign w:val="center"/>
            <w:hideMark/>
          </w:tcPr>
          <w:p w14:paraId="196017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708378</w:t>
            </w:r>
          </w:p>
        </w:tc>
        <w:tc>
          <w:tcPr>
            <w:tcW w:w="2374" w:type="dxa"/>
            <w:tcBorders>
              <w:top w:val="nil"/>
              <w:left w:val="nil"/>
              <w:bottom w:val="single" w:sz="4" w:space="0" w:color="auto"/>
              <w:right w:val="single" w:sz="4" w:space="0" w:color="auto"/>
            </w:tcBorders>
            <w:shd w:val="clear" w:color="auto" w:fill="auto"/>
            <w:vAlign w:val="center"/>
            <w:hideMark/>
          </w:tcPr>
          <w:p w14:paraId="166F06DE" w14:textId="77777777" w:rsidR="003D1C0B" w:rsidRPr="000E7272" w:rsidRDefault="003D1C0B" w:rsidP="00A26B95">
            <w:pPr>
              <w:spacing w:after="0" w:line="240" w:lineRule="auto"/>
              <w:rPr>
                <w:color w:val="000000"/>
                <w:sz w:val="16"/>
                <w:szCs w:val="16"/>
              </w:rPr>
            </w:pPr>
            <w:r w:rsidRPr="000E7272">
              <w:rPr>
                <w:color w:val="000000"/>
                <w:sz w:val="16"/>
                <w:szCs w:val="16"/>
              </w:rPr>
              <w:t>č.p. 38, 37852, Blažejov</w:t>
            </w:r>
          </w:p>
        </w:tc>
        <w:tc>
          <w:tcPr>
            <w:tcW w:w="447" w:type="dxa"/>
            <w:tcBorders>
              <w:top w:val="nil"/>
              <w:left w:val="nil"/>
              <w:bottom w:val="single" w:sz="4" w:space="0" w:color="auto"/>
              <w:right w:val="single" w:sz="4" w:space="0" w:color="auto"/>
            </w:tcBorders>
            <w:shd w:val="clear" w:color="auto" w:fill="auto"/>
            <w:vAlign w:val="center"/>
            <w:hideMark/>
          </w:tcPr>
          <w:p w14:paraId="3C671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E933C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5C4B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37853</w:t>
            </w:r>
          </w:p>
        </w:tc>
        <w:tc>
          <w:tcPr>
            <w:tcW w:w="1333" w:type="dxa"/>
            <w:tcBorders>
              <w:top w:val="nil"/>
              <w:left w:val="nil"/>
              <w:bottom w:val="single" w:sz="4" w:space="0" w:color="auto"/>
              <w:right w:val="single" w:sz="4" w:space="0" w:color="auto"/>
            </w:tcBorders>
            <w:shd w:val="clear" w:color="auto" w:fill="auto"/>
            <w:vAlign w:val="center"/>
            <w:hideMark/>
          </w:tcPr>
          <w:p w14:paraId="60D2182D" w14:textId="77777777" w:rsidR="003D1C0B" w:rsidRPr="000E7272" w:rsidRDefault="003D1C0B" w:rsidP="00A26B95">
            <w:pPr>
              <w:spacing w:after="0" w:line="240" w:lineRule="auto"/>
              <w:rPr>
                <w:color w:val="000000"/>
                <w:sz w:val="16"/>
                <w:szCs w:val="16"/>
              </w:rPr>
            </w:pPr>
            <w:r w:rsidRPr="000E7272">
              <w:rPr>
                <w:color w:val="000000"/>
                <w:sz w:val="16"/>
                <w:szCs w:val="16"/>
              </w:rPr>
              <w:t>Strmilov</w:t>
            </w:r>
          </w:p>
        </w:tc>
        <w:tc>
          <w:tcPr>
            <w:tcW w:w="1044" w:type="dxa"/>
            <w:tcBorders>
              <w:top w:val="nil"/>
              <w:left w:val="nil"/>
              <w:bottom w:val="single" w:sz="4" w:space="0" w:color="auto"/>
              <w:right w:val="single" w:sz="4" w:space="0" w:color="auto"/>
            </w:tcBorders>
            <w:shd w:val="clear" w:color="auto" w:fill="auto"/>
            <w:vAlign w:val="center"/>
            <w:hideMark/>
          </w:tcPr>
          <w:p w14:paraId="76F66EFB" w14:textId="77777777" w:rsidR="003D1C0B" w:rsidRPr="000E7272" w:rsidRDefault="003D1C0B" w:rsidP="00A26B95">
            <w:pPr>
              <w:spacing w:after="0" w:line="240" w:lineRule="auto"/>
              <w:rPr>
                <w:color w:val="000000"/>
                <w:sz w:val="16"/>
                <w:szCs w:val="16"/>
              </w:rPr>
            </w:pPr>
            <w:r w:rsidRPr="000E7272">
              <w:rPr>
                <w:color w:val="000000"/>
                <w:sz w:val="16"/>
                <w:szCs w:val="16"/>
              </w:rPr>
              <w:t>Strmilov</w:t>
            </w:r>
          </w:p>
        </w:tc>
        <w:tc>
          <w:tcPr>
            <w:tcW w:w="796" w:type="dxa"/>
            <w:tcBorders>
              <w:top w:val="nil"/>
              <w:left w:val="nil"/>
              <w:bottom w:val="single" w:sz="4" w:space="0" w:color="auto"/>
              <w:right w:val="single" w:sz="4" w:space="0" w:color="auto"/>
            </w:tcBorders>
            <w:shd w:val="clear" w:color="auto" w:fill="auto"/>
            <w:vAlign w:val="center"/>
            <w:hideMark/>
          </w:tcPr>
          <w:p w14:paraId="670C7D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2146932</w:t>
            </w:r>
          </w:p>
        </w:tc>
        <w:tc>
          <w:tcPr>
            <w:tcW w:w="933" w:type="dxa"/>
            <w:tcBorders>
              <w:top w:val="nil"/>
              <w:left w:val="nil"/>
              <w:bottom w:val="single" w:sz="4" w:space="0" w:color="auto"/>
              <w:right w:val="single" w:sz="4" w:space="0" w:color="auto"/>
            </w:tcBorders>
            <w:shd w:val="clear" w:color="auto" w:fill="auto"/>
            <w:vAlign w:val="center"/>
            <w:hideMark/>
          </w:tcPr>
          <w:p w14:paraId="6548F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1152731.5</w:t>
            </w:r>
          </w:p>
        </w:tc>
        <w:tc>
          <w:tcPr>
            <w:tcW w:w="853" w:type="dxa"/>
            <w:tcBorders>
              <w:top w:val="nil"/>
              <w:left w:val="nil"/>
              <w:bottom w:val="single" w:sz="4" w:space="0" w:color="auto"/>
              <w:right w:val="single" w:sz="4" w:space="0" w:color="auto"/>
            </w:tcBorders>
            <w:shd w:val="clear" w:color="auto" w:fill="auto"/>
            <w:vAlign w:val="center"/>
            <w:hideMark/>
          </w:tcPr>
          <w:p w14:paraId="3AB9EF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700408.75</w:t>
            </w:r>
          </w:p>
        </w:tc>
        <w:tc>
          <w:tcPr>
            <w:tcW w:w="2374" w:type="dxa"/>
            <w:tcBorders>
              <w:top w:val="nil"/>
              <w:left w:val="nil"/>
              <w:bottom w:val="single" w:sz="4" w:space="0" w:color="auto"/>
              <w:right w:val="single" w:sz="4" w:space="0" w:color="auto"/>
            </w:tcBorders>
            <w:shd w:val="clear" w:color="auto" w:fill="auto"/>
            <w:vAlign w:val="center"/>
            <w:hideMark/>
          </w:tcPr>
          <w:p w14:paraId="0A2F4470" w14:textId="77777777" w:rsidR="003D1C0B" w:rsidRPr="000E7272" w:rsidRDefault="003D1C0B" w:rsidP="00A26B95">
            <w:pPr>
              <w:spacing w:after="0" w:line="240" w:lineRule="auto"/>
              <w:rPr>
                <w:color w:val="000000"/>
                <w:sz w:val="16"/>
                <w:szCs w:val="16"/>
              </w:rPr>
            </w:pPr>
            <w:r w:rsidRPr="000E7272">
              <w:rPr>
                <w:color w:val="000000"/>
                <w:sz w:val="16"/>
                <w:szCs w:val="16"/>
              </w:rPr>
              <w:t>Náměstí 267, 37853, Strmilov</w:t>
            </w:r>
          </w:p>
        </w:tc>
        <w:tc>
          <w:tcPr>
            <w:tcW w:w="447" w:type="dxa"/>
            <w:tcBorders>
              <w:top w:val="nil"/>
              <w:left w:val="nil"/>
              <w:bottom w:val="single" w:sz="4" w:space="0" w:color="auto"/>
              <w:right w:val="single" w:sz="4" w:space="0" w:color="auto"/>
            </w:tcBorders>
            <w:shd w:val="clear" w:color="auto" w:fill="auto"/>
            <w:vAlign w:val="center"/>
            <w:hideMark/>
          </w:tcPr>
          <w:p w14:paraId="52612C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867CB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7473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37856</w:t>
            </w:r>
          </w:p>
        </w:tc>
        <w:tc>
          <w:tcPr>
            <w:tcW w:w="1333" w:type="dxa"/>
            <w:tcBorders>
              <w:top w:val="nil"/>
              <w:left w:val="nil"/>
              <w:bottom w:val="single" w:sz="4" w:space="0" w:color="auto"/>
              <w:right w:val="single" w:sz="4" w:space="0" w:color="auto"/>
            </w:tcBorders>
            <w:shd w:val="clear" w:color="auto" w:fill="auto"/>
            <w:vAlign w:val="center"/>
            <w:hideMark/>
          </w:tcPr>
          <w:p w14:paraId="5B8561AC" w14:textId="77777777" w:rsidR="003D1C0B" w:rsidRPr="000E7272" w:rsidRDefault="003D1C0B" w:rsidP="00A26B95">
            <w:pPr>
              <w:spacing w:after="0" w:line="240" w:lineRule="auto"/>
              <w:rPr>
                <w:color w:val="000000"/>
                <w:sz w:val="16"/>
                <w:szCs w:val="16"/>
              </w:rPr>
            </w:pPr>
            <w:r w:rsidRPr="000E7272">
              <w:rPr>
                <w:color w:val="000000"/>
                <w:sz w:val="16"/>
                <w:szCs w:val="16"/>
              </w:rPr>
              <w:t>Studená</w:t>
            </w:r>
          </w:p>
        </w:tc>
        <w:tc>
          <w:tcPr>
            <w:tcW w:w="1044" w:type="dxa"/>
            <w:tcBorders>
              <w:top w:val="nil"/>
              <w:left w:val="nil"/>
              <w:bottom w:val="single" w:sz="4" w:space="0" w:color="auto"/>
              <w:right w:val="single" w:sz="4" w:space="0" w:color="auto"/>
            </w:tcBorders>
            <w:shd w:val="clear" w:color="auto" w:fill="auto"/>
            <w:vAlign w:val="center"/>
            <w:hideMark/>
          </w:tcPr>
          <w:p w14:paraId="2700F06F" w14:textId="77777777" w:rsidR="003D1C0B" w:rsidRPr="000E7272" w:rsidRDefault="003D1C0B" w:rsidP="00A26B95">
            <w:pPr>
              <w:spacing w:after="0" w:line="240" w:lineRule="auto"/>
              <w:rPr>
                <w:color w:val="000000"/>
                <w:sz w:val="16"/>
                <w:szCs w:val="16"/>
              </w:rPr>
            </w:pPr>
            <w:r w:rsidRPr="000E7272">
              <w:rPr>
                <w:color w:val="000000"/>
                <w:sz w:val="16"/>
                <w:szCs w:val="16"/>
              </w:rPr>
              <w:t>Studená</w:t>
            </w:r>
          </w:p>
        </w:tc>
        <w:tc>
          <w:tcPr>
            <w:tcW w:w="796" w:type="dxa"/>
            <w:tcBorders>
              <w:top w:val="nil"/>
              <w:left w:val="nil"/>
              <w:bottom w:val="single" w:sz="4" w:space="0" w:color="auto"/>
              <w:right w:val="single" w:sz="4" w:space="0" w:color="auto"/>
            </w:tcBorders>
            <w:shd w:val="clear" w:color="auto" w:fill="auto"/>
            <w:vAlign w:val="center"/>
            <w:hideMark/>
          </w:tcPr>
          <w:p w14:paraId="6A1489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14782421</w:t>
            </w:r>
          </w:p>
        </w:tc>
        <w:tc>
          <w:tcPr>
            <w:tcW w:w="933" w:type="dxa"/>
            <w:tcBorders>
              <w:top w:val="nil"/>
              <w:left w:val="nil"/>
              <w:bottom w:val="single" w:sz="4" w:space="0" w:color="auto"/>
              <w:right w:val="single" w:sz="4" w:space="0" w:color="auto"/>
            </w:tcBorders>
            <w:shd w:val="clear" w:color="auto" w:fill="auto"/>
            <w:vAlign w:val="center"/>
            <w:hideMark/>
          </w:tcPr>
          <w:p w14:paraId="30F91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1150735.5</w:t>
            </w:r>
          </w:p>
        </w:tc>
        <w:tc>
          <w:tcPr>
            <w:tcW w:w="853" w:type="dxa"/>
            <w:tcBorders>
              <w:top w:val="nil"/>
              <w:left w:val="nil"/>
              <w:bottom w:val="single" w:sz="4" w:space="0" w:color="auto"/>
              <w:right w:val="single" w:sz="4" w:space="0" w:color="auto"/>
            </w:tcBorders>
            <w:shd w:val="clear" w:color="auto" w:fill="auto"/>
            <w:vAlign w:val="center"/>
            <w:hideMark/>
          </w:tcPr>
          <w:p w14:paraId="5E874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693903.18</w:t>
            </w:r>
          </w:p>
        </w:tc>
        <w:tc>
          <w:tcPr>
            <w:tcW w:w="2374" w:type="dxa"/>
            <w:tcBorders>
              <w:top w:val="nil"/>
              <w:left w:val="nil"/>
              <w:bottom w:val="single" w:sz="4" w:space="0" w:color="auto"/>
              <w:right w:val="single" w:sz="4" w:space="0" w:color="auto"/>
            </w:tcBorders>
            <w:shd w:val="clear" w:color="auto" w:fill="auto"/>
            <w:vAlign w:val="center"/>
            <w:hideMark/>
          </w:tcPr>
          <w:p w14:paraId="072BEB8F" w14:textId="77777777" w:rsidR="003D1C0B" w:rsidRPr="000E7272" w:rsidRDefault="003D1C0B" w:rsidP="00A26B95">
            <w:pPr>
              <w:spacing w:after="0" w:line="240" w:lineRule="auto"/>
              <w:rPr>
                <w:color w:val="000000"/>
                <w:sz w:val="16"/>
                <w:szCs w:val="16"/>
              </w:rPr>
            </w:pPr>
            <w:r w:rsidRPr="000E7272">
              <w:rPr>
                <w:color w:val="000000"/>
                <w:sz w:val="16"/>
                <w:szCs w:val="16"/>
              </w:rPr>
              <w:t>nám. Sv. J. Nepomuckého 49, 37856, Studená</w:t>
            </w:r>
          </w:p>
        </w:tc>
        <w:tc>
          <w:tcPr>
            <w:tcW w:w="447" w:type="dxa"/>
            <w:tcBorders>
              <w:top w:val="nil"/>
              <w:left w:val="nil"/>
              <w:bottom w:val="single" w:sz="4" w:space="0" w:color="auto"/>
              <w:right w:val="single" w:sz="4" w:space="0" w:color="auto"/>
            </w:tcBorders>
            <w:shd w:val="clear" w:color="auto" w:fill="auto"/>
            <w:vAlign w:val="center"/>
            <w:hideMark/>
          </w:tcPr>
          <w:p w14:paraId="3AF87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37220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6C3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37861</w:t>
            </w:r>
          </w:p>
        </w:tc>
        <w:tc>
          <w:tcPr>
            <w:tcW w:w="1333" w:type="dxa"/>
            <w:tcBorders>
              <w:top w:val="nil"/>
              <w:left w:val="nil"/>
              <w:bottom w:val="single" w:sz="4" w:space="0" w:color="auto"/>
              <w:right w:val="single" w:sz="4" w:space="0" w:color="auto"/>
            </w:tcBorders>
            <w:shd w:val="clear" w:color="auto" w:fill="auto"/>
            <w:vAlign w:val="center"/>
            <w:hideMark/>
          </w:tcPr>
          <w:p w14:paraId="73B7E411" w14:textId="77777777" w:rsidR="003D1C0B" w:rsidRPr="000E7272" w:rsidRDefault="003D1C0B" w:rsidP="00A26B95">
            <w:pPr>
              <w:spacing w:after="0" w:line="240" w:lineRule="auto"/>
              <w:rPr>
                <w:color w:val="000000"/>
                <w:sz w:val="16"/>
                <w:szCs w:val="16"/>
              </w:rPr>
            </w:pPr>
            <w:r w:rsidRPr="000E7272">
              <w:rPr>
                <w:color w:val="000000"/>
                <w:sz w:val="16"/>
                <w:szCs w:val="16"/>
              </w:rPr>
              <w:t>Člunek</w:t>
            </w:r>
          </w:p>
        </w:tc>
        <w:tc>
          <w:tcPr>
            <w:tcW w:w="1044" w:type="dxa"/>
            <w:tcBorders>
              <w:top w:val="nil"/>
              <w:left w:val="nil"/>
              <w:bottom w:val="single" w:sz="4" w:space="0" w:color="auto"/>
              <w:right w:val="single" w:sz="4" w:space="0" w:color="auto"/>
            </w:tcBorders>
            <w:shd w:val="clear" w:color="auto" w:fill="auto"/>
            <w:vAlign w:val="center"/>
            <w:hideMark/>
          </w:tcPr>
          <w:p w14:paraId="70B55B6E" w14:textId="77777777" w:rsidR="003D1C0B" w:rsidRPr="000E7272" w:rsidRDefault="003D1C0B" w:rsidP="00A26B95">
            <w:pPr>
              <w:spacing w:after="0" w:line="240" w:lineRule="auto"/>
              <w:rPr>
                <w:color w:val="000000"/>
                <w:sz w:val="16"/>
                <w:szCs w:val="16"/>
              </w:rPr>
            </w:pPr>
            <w:r w:rsidRPr="000E7272">
              <w:rPr>
                <w:color w:val="000000"/>
                <w:sz w:val="16"/>
                <w:szCs w:val="16"/>
              </w:rPr>
              <w:t>Člunek</w:t>
            </w:r>
          </w:p>
        </w:tc>
        <w:tc>
          <w:tcPr>
            <w:tcW w:w="796" w:type="dxa"/>
            <w:tcBorders>
              <w:top w:val="nil"/>
              <w:left w:val="nil"/>
              <w:bottom w:val="single" w:sz="4" w:space="0" w:color="auto"/>
              <w:right w:val="single" w:sz="4" w:space="0" w:color="auto"/>
            </w:tcBorders>
            <w:shd w:val="clear" w:color="auto" w:fill="auto"/>
            <w:vAlign w:val="center"/>
            <w:hideMark/>
          </w:tcPr>
          <w:p w14:paraId="788183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17303117</w:t>
            </w:r>
          </w:p>
        </w:tc>
        <w:tc>
          <w:tcPr>
            <w:tcW w:w="933" w:type="dxa"/>
            <w:tcBorders>
              <w:top w:val="nil"/>
              <w:left w:val="nil"/>
              <w:bottom w:val="single" w:sz="4" w:space="0" w:color="auto"/>
              <w:right w:val="single" w:sz="4" w:space="0" w:color="auto"/>
            </w:tcBorders>
            <w:shd w:val="clear" w:color="auto" w:fill="auto"/>
            <w:vAlign w:val="center"/>
            <w:hideMark/>
          </w:tcPr>
          <w:p w14:paraId="1B9F69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1157328.25</w:t>
            </w:r>
          </w:p>
        </w:tc>
        <w:tc>
          <w:tcPr>
            <w:tcW w:w="853" w:type="dxa"/>
            <w:tcBorders>
              <w:top w:val="nil"/>
              <w:left w:val="nil"/>
              <w:bottom w:val="single" w:sz="4" w:space="0" w:color="auto"/>
              <w:right w:val="single" w:sz="4" w:space="0" w:color="auto"/>
            </w:tcBorders>
            <w:shd w:val="clear" w:color="auto" w:fill="auto"/>
            <w:vAlign w:val="center"/>
            <w:hideMark/>
          </w:tcPr>
          <w:p w14:paraId="4D938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706527.19</w:t>
            </w:r>
          </w:p>
        </w:tc>
        <w:tc>
          <w:tcPr>
            <w:tcW w:w="2374" w:type="dxa"/>
            <w:tcBorders>
              <w:top w:val="nil"/>
              <w:left w:val="nil"/>
              <w:bottom w:val="single" w:sz="4" w:space="0" w:color="auto"/>
              <w:right w:val="single" w:sz="4" w:space="0" w:color="auto"/>
            </w:tcBorders>
            <w:shd w:val="clear" w:color="auto" w:fill="auto"/>
            <w:vAlign w:val="center"/>
            <w:hideMark/>
          </w:tcPr>
          <w:p w14:paraId="2EED1880" w14:textId="77777777" w:rsidR="003D1C0B" w:rsidRPr="000E7272" w:rsidRDefault="003D1C0B" w:rsidP="00A26B95">
            <w:pPr>
              <w:spacing w:after="0" w:line="240" w:lineRule="auto"/>
              <w:rPr>
                <w:color w:val="000000"/>
                <w:sz w:val="16"/>
                <w:szCs w:val="16"/>
              </w:rPr>
            </w:pPr>
            <w:r w:rsidRPr="000E7272">
              <w:rPr>
                <w:color w:val="000000"/>
                <w:sz w:val="16"/>
                <w:szCs w:val="16"/>
              </w:rPr>
              <w:t>č.p. 21, 37861, Člunek</w:t>
            </w:r>
          </w:p>
        </w:tc>
        <w:tc>
          <w:tcPr>
            <w:tcW w:w="447" w:type="dxa"/>
            <w:tcBorders>
              <w:top w:val="nil"/>
              <w:left w:val="nil"/>
              <w:bottom w:val="single" w:sz="4" w:space="0" w:color="auto"/>
              <w:right w:val="single" w:sz="4" w:space="0" w:color="auto"/>
            </w:tcBorders>
            <w:shd w:val="clear" w:color="auto" w:fill="auto"/>
            <w:vAlign w:val="center"/>
            <w:hideMark/>
          </w:tcPr>
          <w:p w14:paraId="58D1BC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24F0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2049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37862</w:t>
            </w:r>
          </w:p>
        </w:tc>
        <w:tc>
          <w:tcPr>
            <w:tcW w:w="1333" w:type="dxa"/>
            <w:tcBorders>
              <w:top w:val="nil"/>
              <w:left w:val="nil"/>
              <w:bottom w:val="single" w:sz="4" w:space="0" w:color="auto"/>
              <w:right w:val="single" w:sz="4" w:space="0" w:color="auto"/>
            </w:tcBorders>
            <w:shd w:val="clear" w:color="auto" w:fill="auto"/>
            <w:vAlign w:val="center"/>
            <w:hideMark/>
          </w:tcPr>
          <w:p w14:paraId="60BEAAC1" w14:textId="77777777" w:rsidR="003D1C0B" w:rsidRPr="000E7272" w:rsidRDefault="003D1C0B" w:rsidP="00A26B95">
            <w:pPr>
              <w:spacing w:after="0" w:line="240" w:lineRule="auto"/>
              <w:rPr>
                <w:color w:val="000000"/>
                <w:sz w:val="16"/>
                <w:szCs w:val="16"/>
              </w:rPr>
            </w:pPr>
            <w:r w:rsidRPr="000E7272">
              <w:rPr>
                <w:color w:val="000000"/>
                <w:sz w:val="16"/>
                <w:szCs w:val="16"/>
              </w:rPr>
              <w:t>Kunžak</w:t>
            </w:r>
          </w:p>
        </w:tc>
        <w:tc>
          <w:tcPr>
            <w:tcW w:w="1044" w:type="dxa"/>
            <w:tcBorders>
              <w:top w:val="nil"/>
              <w:left w:val="nil"/>
              <w:bottom w:val="single" w:sz="4" w:space="0" w:color="auto"/>
              <w:right w:val="single" w:sz="4" w:space="0" w:color="auto"/>
            </w:tcBorders>
            <w:shd w:val="clear" w:color="auto" w:fill="auto"/>
            <w:vAlign w:val="center"/>
            <w:hideMark/>
          </w:tcPr>
          <w:p w14:paraId="0DA9A301" w14:textId="77777777" w:rsidR="003D1C0B" w:rsidRPr="000E7272" w:rsidRDefault="003D1C0B" w:rsidP="00A26B95">
            <w:pPr>
              <w:spacing w:after="0" w:line="240" w:lineRule="auto"/>
              <w:rPr>
                <w:color w:val="000000"/>
                <w:sz w:val="16"/>
                <w:szCs w:val="16"/>
              </w:rPr>
            </w:pPr>
            <w:r w:rsidRPr="000E7272">
              <w:rPr>
                <w:color w:val="000000"/>
                <w:sz w:val="16"/>
                <w:szCs w:val="16"/>
              </w:rPr>
              <w:t>Kunžak</w:t>
            </w:r>
          </w:p>
        </w:tc>
        <w:tc>
          <w:tcPr>
            <w:tcW w:w="796" w:type="dxa"/>
            <w:tcBorders>
              <w:top w:val="nil"/>
              <w:left w:val="nil"/>
              <w:bottom w:val="single" w:sz="4" w:space="0" w:color="auto"/>
              <w:right w:val="single" w:sz="4" w:space="0" w:color="auto"/>
            </w:tcBorders>
            <w:shd w:val="clear" w:color="auto" w:fill="auto"/>
            <w:vAlign w:val="center"/>
            <w:hideMark/>
          </w:tcPr>
          <w:p w14:paraId="3FDF1E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2216833</w:t>
            </w:r>
          </w:p>
        </w:tc>
        <w:tc>
          <w:tcPr>
            <w:tcW w:w="933" w:type="dxa"/>
            <w:tcBorders>
              <w:top w:val="nil"/>
              <w:left w:val="nil"/>
              <w:bottom w:val="single" w:sz="4" w:space="0" w:color="auto"/>
              <w:right w:val="single" w:sz="4" w:space="0" w:color="auto"/>
            </w:tcBorders>
            <w:shd w:val="clear" w:color="auto" w:fill="auto"/>
            <w:vAlign w:val="center"/>
            <w:hideMark/>
          </w:tcPr>
          <w:p w14:paraId="6DA6C1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1156702.5</w:t>
            </w:r>
          </w:p>
        </w:tc>
        <w:tc>
          <w:tcPr>
            <w:tcW w:w="853" w:type="dxa"/>
            <w:tcBorders>
              <w:top w:val="nil"/>
              <w:left w:val="nil"/>
              <w:bottom w:val="single" w:sz="4" w:space="0" w:color="auto"/>
              <w:right w:val="single" w:sz="4" w:space="0" w:color="auto"/>
            </w:tcBorders>
            <w:shd w:val="clear" w:color="auto" w:fill="auto"/>
            <w:vAlign w:val="center"/>
            <w:hideMark/>
          </w:tcPr>
          <w:p w14:paraId="316C9C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701754.13</w:t>
            </w:r>
          </w:p>
        </w:tc>
        <w:tc>
          <w:tcPr>
            <w:tcW w:w="2374" w:type="dxa"/>
            <w:tcBorders>
              <w:top w:val="nil"/>
              <w:left w:val="nil"/>
              <w:bottom w:val="single" w:sz="4" w:space="0" w:color="auto"/>
              <w:right w:val="single" w:sz="4" w:space="0" w:color="auto"/>
            </w:tcBorders>
            <w:shd w:val="clear" w:color="auto" w:fill="auto"/>
            <w:vAlign w:val="center"/>
            <w:hideMark/>
          </w:tcPr>
          <w:p w14:paraId="2EBF2D2F" w14:textId="77777777" w:rsidR="003D1C0B" w:rsidRPr="000E7272" w:rsidRDefault="003D1C0B" w:rsidP="00A26B95">
            <w:pPr>
              <w:spacing w:after="0" w:line="240" w:lineRule="auto"/>
              <w:rPr>
                <w:color w:val="000000"/>
                <w:sz w:val="16"/>
                <w:szCs w:val="16"/>
              </w:rPr>
            </w:pPr>
            <w:r w:rsidRPr="000E7272">
              <w:rPr>
                <w:color w:val="000000"/>
                <w:sz w:val="16"/>
                <w:szCs w:val="16"/>
              </w:rPr>
              <w:t>náměstí Komenského 235, 37862, Kunžak</w:t>
            </w:r>
          </w:p>
        </w:tc>
        <w:tc>
          <w:tcPr>
            <w:tcW w:w="447" w:type="dxa"/>
            <w:tcBorders>
              <w:top w:val="nil"/>
              <w:left w:val="nil"/>
              <w:bottom w:val="single" w:sz="4" w:space="0" w:color="auto"/>
              <w:right w:val="single" w:sz="4" w:space="0" w:color="auto"/>
            </w:tcBorders>
            <w:shd w:val="clear" w:color="auto" w:fill="auto"/>
            <w:vAlign w:val="center"/>
            <w:hideMark/>
          </w:tcPr>
          <w:p w14:paraId="77353A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45F8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33C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37871</w:t>
            </w:r>
          </w:p>
        </w:tc>
        <w:tc>
          <w:tcPr>
            <w:tcW w:w="1333" w:type="dxa"/>
            <w:tcBorders>
              <w:top w:val="nil"/>
              <w:left w:val="nil"/>
              <w:bottom w:val="single" w:sz="4" w:space="0" w:color="auto"/>
              <w:right w:val="single" w:sz="4" w:space="0" w:color="auto"/>
            </w:tcBorders>
            <w:shd w:val="clear" w:color="auto" w:fill="auto"/>
            <w:vAlign w:val="center"/>
            <w:hideMark/>
          </w:tcPr>
          <w:p w14:paraId="41D6E922" w14:textId="77777777" w:rsidR="003D1C0B" w:rsidRPr="000E7272" w:rsidRDefault="003D1C0B" w:rsidP="00A26B95">
            <w:pPr>
              <w:spacing w:after="0" w:line="240" w:lineRule="auto"/>
              <w:rPr>
                <w:color w:val="000000"/>
                <w:sz w:val="16"/>
                <w:szCs w:val="16"/>
              </w:rPr>
            </w:pPr>
            <w:r w:rsidRPr="000E7272">
              <w:rPr>
                <w:color w:val="000000"/>
                <w:sz w:val="16"/>
                <w:szCs w:val="16"/>
              </w:rPr>
              <w:t>Staré Hobzí</w:t>
            </w:r>
          </w:p>
        </w:tc>
        <w:tc>
          <w:tcPr>
            <w:tcW w:w="1044" w:type="dxa"/>
            <w:tcBorders>
              <w:top w:val="nil"/>
              <w:left w:val="nil"/>
              <w:bottom w:val="single" w:sz="4" w:space="0" w:color="auto"/>
              <w:right w:val="single" w:sz="4" w:space="0" w:color="auto"/>
            </w:tcBorders>
            <w:shd w:val="clear" w:color="auto" w:fill="auto"/>
            <w:vAlign w:val="center"/>
            <w:hideMark/>
          </w:tcPr>
          <w:p w14:paraId="6CBA9B3C" w14:textId="77777777" w:rsidR="003D1C0B" w:rsidRPr="000E7272" w:rsidRDefault="003D1C0B" w:rsidP="00A26B95">
            <w:pPr>
              <w:spacing w:after="0" w:line="240" w:lineRule="auto"/>
              <w:rPr>
                <w:color w:val="000000"/>
                <w:sz w:val="16"/>
                <w:szCs w:val="16"/>
              </w:rPr>
            </w:pPr>
            <w:r w:rsidRPr="000E7272">
              <w:rPr>
                <w:color w:val="000000"/>
                <w:sz w:val="16"/>
                <w:szCs w:val="16"/>
              </w:rPr>
              <w:t>Staré Hobzí</w:t>
            </w:r>
          </w:p>
        </w:tc>
        <w:tc>
          <w:tcPr>
            <w:tcW w:w="796" w:type="dxa"/>
            <w:tcBorders>
              <w:top w:val="nil"/>
              <w:left w:val="nil"/>
              <w:bottom w:val="single" w:sz="4" w:space="0" w:color="auto"/>
              <w:right w:val="single" w:sz="4" w:space="0" w:color="auto"/>
            </w:tcBorders>
            <w:shd w:val="clear" w:color="auto" w:fill="auto"/>
            <w:vAlign w:val="center"/>
            <w:hideMark/>
          </w:tcPr>
          <w:p w14:paraId="4DE23D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14778092</w:t>
            </w:r>
          </w:p>
        </w:tc>
        <w:tc>
          <w:tcPr>
            <w:tcW w:w="933" w:type="dxa"/>
            <w:tcBorders>
              <w:top w:val="nil"/>
              <w:left w:val="nil"/>
              <w:bottom w:val="single" w:sz="4" w:space="0" w:color="auto"/>
              <w:right w:val="single" w:sz="4" w:space="0" w:color="auto"/>
            </w:tcBorders>
            <w:shd w:val="clear" w:color="auto" w:fill="auto"/>
            <w:vAlign w:val="center"/>
            <w:hideMark/>
          </w:tcPr>
          <w:p w14:paraId="7B5DC5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1171366</w:t>
            </w:r>
          </w:p>
        </w:tc>
        <w:tc>
          <w:tcPr>
            <w:tcW w:w="853" w:type="dxa"/>
            <w:tcBorders>
              <w:top w:val="nil"/>
              <w:left w:val="nil"/>
              <w:bottom w:val="single" w:sz="4" w:space="0" w:color="auto"/>
              <w:right w:val="single" w:sz="4" w:space="0" w:color="auto"/>
            </w:tcBorders>
            <w:shd w:val="clear" w:color="auto" w:fill="auto"/>
            <w:vAlign w:val="center"/>
            <w:hideMark/>
          </w:tcPr>
          <w:p w14:paraId="576C62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684193</w:t>
            </w:r>
          </w:p>
        </w:tc>
        <w:tc>
          <w:tcPr>
            <w:tcW w:w="2374" w:type="dxa"/>
            <w:tcBorders>
              <w:top w:val="nil"/>
              <w:left w:val="nil"/>
              <w:bottom w:val="single" w:sz="4" w:space="0" w:color="auto"/>
              <w:right w:val="single" w:sz="4" w:space="0" w:color="auto"/>
            </w:tcBorders>
            <w:shd w:val="clear" w:color="auto" w:fill="auto"/>
            <w:vAlign w:val="center"/>
            <w:hideMark/>
          </w:tcPr>
          <w:p w14:paraId="740BE2C6" w14:textId="77777777" w:rsidR="003D1C0B" w:rsidRPr="000E7272" w:rsidRDefault="003D1C0B" w:rsidP="00A26B95">
            <w:pPr>
              <w:spacing w:after="0" w:line="240" w:lineRule="auto"/>
              <w:rPr>
                <w:color w:val="000000"/>
                <w:sz w:val="16"/>
                <w:szCs w:val="16"/>
              </w:rPr>
            </w:pPr>
            <w:r w:rsidRPr="000E7272">
              <w:rPr>
                <w:color w:val="000000"/>
                <w:sz w:val="16"/>
                <w:szCs w:val="16"/>
              </w:rPr>
              <w:t>č.p. 116, 37871, Staré Hobzí</w:t>
            </w:r>
          </w:p>
        </w:tc>
        <w:tc>
          <w:tcPr>
            <w:tcW w:w="447" w:type="dxa"/>
            <w:tcBorders>
              <w:top w:val="nil"/>
              <w:left w:val="nil"/>
              <w:bottom w:val="single" w:sz="4" w:space="0" w:color="auto"/>
              <w:right w:val="single" w:sz="4" w:space="0" w:color="auto"/>
            </w:tcBorders>
            <w:shd w:val="clear" w:color="auto" w:fill="auto"/>
            <w:vAlign w:val="center"/>
            <w:hideMark/>
          </w:tcPr>
          <w:p w14:paraId="0707C6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9A2BB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538D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37872</w:t>
            </w:r>
          </w:p>
        </w:tc>
        <w:tc>
          <w:tcPr>
            <w:tcW w:w="1333" w:type="dxa"/>
            <w:tcBorders>
              <w:top w:val="nil"/>
              <w:left w:val="nil"/>
              <w:bottom w:val="single" w:sz="4" w:space="0" w:color="auto"/>
              <w:right w:val="single" w:sz="4" w:space="0" w:color="auto"/>
            </w:tcBorders>
            <w:shd w:val="clear" w:color="auto" w:fill="auto"/>
            <w:vAlign w:val="center"/>
            <w:hideMark/>
          </w:tcPr>
          <w:p w14:paraId="4B652DD8" w14:textId="77777777" w:rsidR="003D1C0B" w:rsidRPr="000E7272" w:rsidRDefault="003D1C0B" w:rsidP="00A26B95">
            <w:pPr>
              <w:spacing w:after="0" w:line="240" w:lineRule="auto"/>
              <w:rPr>
                <w:color w:val="000000"/>
                <w:sz w:val="16"/>
                <w:szCs w:val="16"/>
              </w:rPr>
            </w:pPr>
            <w:r w:rsidRPr="000E7272">
              <w:rPr>
                <w:color w:val="000000"/>
                <w:sz w:val="16"/>
                <w:szCs w:val="16"/>
              </w:rPr>
              <w:t>Písečné</w:t>
            </w:r>
          </w:p>
        </w:tc>
        <w:tc>
          <w:tcPr>
            <w:tcW w:w="1044" w:type="dxa"/>
            <w:tcBorders>
              <w:top w:val="nil"/>
              <w:left w:val="nil"/>
              <w:bottom w:val="single" w:sz="4" w:space="0" w:color="auto"/>
              <w:right w:val="single" w:sz="4" w:space="0" w:color="auto"/>
            </w:tcBorders>
            <w:shd w:val="clear" w:color="auto" w:fill="auto"/>
            <w:vAlign w:val="center"/>
            <w:hideMark/>
          </w:tcPr>
          <w:p w14:paraId="039C877F" w14:textId="77777777" w:rsidR="003D1C0B" w:rsidRPr="000E7272" w:rsidRDefault="003D1C0B" w:rsidP="00A26B95">
            <w:pPr>
              <w:spacing w:after="0" w:line="240" w:lineRule="auto"/>
              <w:rPr>
                <w:color w:val="000000"/>
                <w:sz w:val="16"/>
                <w:szCs w:val="16"/>
              </w:rPr>
            </w:pPr>
            <w:r w:rsidRPr="000E7272">
              <w:rPr>
                <w:color w:val="000000"/>
                <w:sz w:val="16"/>
                <w:szCs w:val="16"/>
              </w:rPr>
              <w:t>Písečné</w:t>
            </w:r>
          </w:p>
        </w:tc>
        <w:tc>
          <w:tcPr>
            <w:tcW w:w="796" w:type="dxa"/>
            <w:tcBorders>
              <w:top w:val="nil"/>
              <w:left w:val="nil"/>
              <w:bottom w:val="single" w:sz="4" w:space="0" w:color="auto"/>
              <w:right w:val="single" w:sz="4" w:space="0" w:color="auto"/>
            </w:tcBorders>
            <w:shd w:val="clear" w:color="auto" w:fill="auto"/>
            <w:vAlign w:val="center"/>
            <w:hideMark/>
          </w:tcPr>
          <w:p w14:paraId="2706C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14754754</w:t>
            </w:r>
          </w:p>
        </w:tc>
        <w:tc>
          <w:tcPr>
            <w:tcW w:w="933" w:type="dxa"/>
            <w:tcBorders>
              <w:top w:val="nil"/>
              <w:left w:val="nil"/>
              <w:bottom w:val="single" w:sz="4" w:space="0" w:color="auto"/>
              <w:right w:val="single" w:sz="4" w:space="0" w:color="auto"/>
            </w:tcBorders>
            <w:shd w:val="clear" w:color="auto" w:fill="auto"/>
            <w:vAlign w:val="center"/>
            <w:hideMark/>
          </w:tcPr>
          <w:p w14:paraId="49F2C7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1176630</w:t>
            </w:r>
          </w:p>
        </w:tc>
        <w:tc>
          <w:tcPr>
            <w:tcW w:w="853" w:type="dxa"/>
            <w:tcBorders>
              <w:top w:val="nil"/>
              <w:left w:val="nil"/>
              <w:bottom w:val="single" w:sz="4" w:space="0" w:color="auto"/>
              <w:right w:val="single" w:sz="4" w:space="0" w:color="auto"/>
            </w:tcBorders>
            <w:shd w:val="clear" w:color="auto" w:fill="auto"/>
            <w:vAlign w:val="center"/>
            <w:hideMark/>
          </w:tcPr>
          <w:p w14:paraId="01D1B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684168</w:t>
            </w:r>
          </w:p>
        </w:tc>
        <w:tc>
          <w:tcPr>
            <w:tcW w:w="2374" w:type="dxa"/>
            <w:tcBorders>
              <w:top w:val="nil"/>
              <w:left w:val="nil"/>
              <w:bottom w:val="single" w:sz="4" w:space="0" w:color="auto"/>
              <w:right w:val="single" w:sz="4" w:space="0" w:color="auto"/>
            </w:tcBorders>
            <w:shd w:val="clear" w:color="auto" w:fill="auto"/>
            <w:vAlign w:val="center"/>
            <w:hideMark/>
          </w:tcPr>
          <w:p w14:paraId="66AF83DA" w14:textId="77777777" w:rsidR="003D1C0B" w:rsidRPr="000E7272" w:rsidRDefault="003D1C0B" w:rsidP="00A26B95">
            <w:pPr>
              <w:spacing w:after="0" w:line="240" w:lineRule="auto"/>
              <w:rPr>
                <w:color w:val="000000"/>
                <w:sz w:val="16"/>
                <w:szCs w:val="16"/>
              </w:rPr>
            </w:pPr>
            <w:r w:rsidRPr="000E7272">
              <w:rPr>
                <w:color w:val="000000"/>
                <w:sz w:val="16"/>
                <w:szCs w:val="16"/>
              </w:rPr>
              <w:t>č.p. 145, 37872, Písečné</w:t>
            </w:r>
          </w:p>
        </w:tc>
        <w:tc>
          <w:tcPr>
            <w:tcW w:w="447" w:type="dxa"/>
            <w:tcBorders>
              <w:top w:val="nil"/>
              <w:left w:val="nil"/>
              <w:bottom w:val="single" w:sz="4" w:space="0" w:color="auto"/>
              <w:right w:val="single" w:sz="4" w:space="0" w:color="auto"/>
            </w:tcBorders>
            <w:shd w:val="clear" w:color="auto" w:fill="auto"/>
            <w:vAlign w:val="center"/>
            <w:hideMark/>
          </w:tcPr>
          <w:p w14:paraId="766242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7A746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8C75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37873</w:t>
            </w:r>
          </w:p>
        </w:tc>
        <w:tc>
          <w:tcPr>
            <w:tcW w:w="1333" w:type="dxa"/>
            <w:tcBorders>
              <w:top w:val="nil"/>
              <w:left w:val="nil"/>
              <w:bottom w:val="single" w:sz="4" w:space="0" w:color="auto"/>
              <w:right w:val="single" w:sz="4" w:space="0" w:color="auto"/>
            </w:tcBorders>
            <w:shd w:val="clear" w:color="auto" w:fill="auto"/>
            <w:vAlign w:val="center"/>
            <w:hideMark/>
          </w:tcPr>
          <w:p w14:paraId="2A7E13E6" w14:textId="77777777" w:rsidR="003D1C0B" w:rsidRPr="000E7272" w:rsidRDefault="003D1C0B" w:rsidP="00A26B95">
            <w:pPr>
              <w:spacing w:after="0" w:line="240" w:lineRule="auto"/>
              <w:rPr>
                <w:color w:val="000000"/>
                <w:sz w:val="16"/>
                <w:szCs w:val="16"/>
              </w:rPr>
            </w:pPr>
            <w:r w:rsidRPr="000E7272">
              <w:rPr>
                <w:color w:val="000000"/>
                <w:sz w:val="16"/>
                <w:szCs w:val="16"/>
              </w:rPr>
              <w:t>Dešná</w:t>
            </w:r>
          </w:p>
        </w:tc>
        <w:tc>
          <w:tcPr>
            <w:tcW w:w="1044" w:type="dxa"/>
            <w:tcBorders>
              <w:top w:val="nil"/>
              <w:left w:val="nil"/>
              <w:bottom w:val="single" w:sz="4" w:space="0" w:color="auto"/>
              <w:right w:val="single" w:sz="4" w:space="0" w:color="auto"/>
            </w:tcBorders>
            <w:shd w:val="clear" w:color="auto" w:fill="auto"/>
            <w:vAlign w:val="center"/>
            <w:hideMark/>
          </w:tcPr>
          <w:p w14:paraId="41CE261D" w14:textId="77777777" w:rsidR="003D1C0B" w:rsidRPr="000E7272" w:rsidRDefault="003D1C0B" w:rsidP="00A26B95">
            <w:pPr>
              <w:spacing w:after="0" w:line="240" w:lineRule="auto"/>
              <w:rPr>
                <w:color w:val="000000"/>
                <w:sz w:val="16"/>
                <w:szCs w:val="16"/>
              </w:rPr>
            </w:pPr>
            <w:r w:rsidRPr="000E7272">
              <w:rPr>
                <w:color w:val="000000"/>
                <w:sz w:val="16"/>
                <w:szCs w:val="16"/>
              </w:rPr>
              <w:t>Dešná</w:t>
            </w:r>
          </w:p>
        </w:tc>
        <w:tc>
          <w:tcPr>
            <w:tcW w:w="796" w:type="dxa"/>
            <w:tcBorders>
              <w:top w:val="nil"/>
              <w:left w:val="nil"/>
              <w:bottom w:val="single" w:sz="4" w:space="0" w:color="auto"/>
              <w:right w:val="single" w:sz="4" w:space="0" w:color="auto"/>
            </w:tcBorders>
            <w:shd w:val="clear" w:color="auto" w:fill="auto"/>
            <w:vAlign w:val="center"/>
            <w:hideMark/>
          </w:tcPr>
          <w:p w14:paraId="1C98EB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14696487</w:t>
            </w:r>
          </w:p>
        </w:tc>
        <w:tc>
          <w:tcPr>
            <w:tcW w:w="933" w:type="dxa"/>
            <w:tcBorders>
              <w:top w:val="nil"/>
              <w:left w:val="nil"/>
              <w:bottom w:val="single" w:sz="4" w:space="0" w:color="auto"/>
              <w:right w:val="single" w:sz="4" w:space="0" w:color="auto"/>
            </w:tcBorders>
            <w:shd w:val="clear" w:color="auto" w:fill="auto"/>
            <w:vAlign w:val="center"/>
            <w:hideMark/>
          </w:tcPr>
          <w:p w14:paraId="319F7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1178050.61</w:t>
            </w:r>
          </w:p>
        </w:tc>
        <w:tc>
          <w:tcPr>
            <w:tcW w:w="853" w:type="dxa"/>
            <w:tcBorders>
              <w:top w:val="nil"/>
              <w:left w:val="nil"/>
              <w:bottom w:val="single" w:sz="4" w:space="0" w:color="auto"/>
              <w:right w:val="single" w:sz="4" w:space="0" w:color="auto"/>
            </w:tcBorders>
            <w:shd w:val="clear" w:color="auto" w:fill="auto"/>
            <w:vAlign w:val="center"/>
            <w:hideMark/>
          </w:tcPr>
          <w:p w14:paraId="4DC5C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678306.35</w:t>
            </w:r>
          </w:p>
        </w:tc>
        <w:tc>
          <w:tcPr>
            <w:tcW w:w="2374" w:type="dxa"/>
            <w:tcBorders>
              <w:top w:val="nil"/>
              <w:left w:val="nil"/>
              <w:bottom w:val="single" w:sz="4" w:space="0" w:color="auto"/>
              <w:right w:val="single" w:sz="4" w:space="0" w:color="auto"/>
            </w:tcBorders>
            <w:shd w:val="clear" w:color="auto" w:fill="auto"/>
            <w:vAlign w:val="center"/>
            <w:hideMark/>
          </w:tcPr>
          <w:p w14:paraId="3833B61F" w14:textId="77777777" w:rsidR="003D1C0B" w:rsidRPr="000E7272" w:rsidRDefault="003D1C0B" w:rsidP="00A26B95">
            <w:pPr>
              <w:spacing w:after="0" w:line="240" w:lineRule="auto"/>
              <w:rPr>
                <w:color w:val="000000"/>
                <w:sz w:val="16"/>
                <w:szCs w:val="16"/>
              </w:rPr>
            </w:pPr>
            <w:r w:rsidRPr="000E7272">
              <w:rPr>
                <w:color w:val="000000"/>
                <w:sz w:val="16"/>
                <w:szCs w:val="16"/>
              </w:rPr>
              <w:t>č.p. 69, 37873, Dešná</w:t>
            </w:r>
          </w:p>
        </w:tc>
        <w:tc>
          <w:tcPr>
            <w:tcW w:w="447" w:type="dxa"/>
            <w:tcBorders>
              <w:top w:val="nil"/>
              <w:left w:val="nil"/>
              <w:bottom w:val="single" w:sz="4" w:space="0" w:color="auto"/>
              <w:right w:val="single" w:sz="4" w:space="0" w:color="auto"/>
            </w:tcBorders>
            <w:shd w:val="clear" w:color="auto" w:fill="auto"/>
            <w:vAlign w:val="center"/>
            <w:hideMark/>
          </w:tcPr>
          <w:p w14:paraId="32DE91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68F8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D127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37881</w:t>
            </w:r>
          </w:p>
        </w:tc>
        <w:tc>
          <w:tcPr>
            <w:tcW w:w="1333" w:type="dxa"/>
            <w:tcBorders>
              <w:top w:val="nil"/>
              <w:left w:val="nil"/>
              <w:bottom w:val="single" w:sz="4" w:space="0" w:color="auto"/>
              <w:right w:val="single" w:sz="4" w:space="0" w:color="auto"/>
            </w:tcBorders>
            <w:shd w:val="clear" w:color="auto" w:fill="auto"/>
            <w:vAlign w:val="center"/>
            <w:hideMark/>
          </w:tcPr>
          <w:p w14:paraId="6DE36D45" w14:textId="77777777" w:rsidR="003D1C0B" w:rsidRPr="000E7272" w:rsidRDefault="003D1C0B" w:rsidP="00A26B95">
            <w:pPr>
              <w:spacing w:after="0" w:line="240" w:lineRule="auto"/>
              <w:rPr>
                <w:color w:val="000000"/>
                <w:sz w:val="16"/>
                <w:szCs w:val="16"/>
              </w:rPr>
            </w:pPr>
            <w:r w:rsidRPr="000E7272">
              <w:rPr>
                <w:color w:val="000000"/>
                <w:sz w:val="16"/>
                <w:szCs w:val="16"/>
              </w:rPr>
              <w:t>Slavonice</w:t>
            </w:r>
          </w:p>
        </w:tc>
        <w:tc>
          <w:tcPr>
            <w:tcW w:w="1044" w:type="dxa"/>
            <w:tcBorders>
              <w:top w:val="nil"/>
              <w:left w:val="nil"/>
              <w:bottom w:val="single" w:sz="4" w:space="0" w:color="auto"/>
              <w:right w:val="single" w:sz="4" w:space="0" w:color="auto"/>
            </w:tcBorders>
            <w:shd w:val="clear" w:color="auto" w:fill="auto"/>
            <w:vAlign w:val="center"/>
            <w:hideMark/>
          </w:tcPr>
          <w:p w14:paraId="48E3F1FE" w14:textId="77777777" w:rsidR="003D1C0B" w:rsidRPr="000E7272" w:rsidRDefault="003D1C0B" w:rsidP="00A26B95">
            <w:pPr>
              <w:spacing w:after="0" w:line="240" w:lineRule="auto"/>
              <w:rPr>
                <w:color w:val="000000"/>
                <w:sz w:val="16"/>
                <w:szCs w:val="16"/>
              </w:rPr>
            </w:pPr>
            <w:r w:rsidRPr="000E7272">
              <w:rPr>
                <w:color w:val="000000"/>
                <w:sz w:val="16"/>
                <w:szCs w:val="16"/>
              </w:rPr>
              <w:t>Slavonice</w:t>
            </w:r>
          </w:p>
        </w:tc>
        <w:tc>
          <w:tcPr>
            <w:tcW w:w="796" w:type="dxa"/>
            <w:tcBorders>
              <w:top w:val="nil"/>
              <w:left w:val="nil"/>
              <w:bottom w:val="single" w:sz="4" w:space="0" w:color="auto"/>
              <w:right w:val="single" w:sz="4" w:space="0" w:color="auto"/>
            </w:tcBorders>
            <w:shd w:val="clear" w:color="auto" w:fill="auto"/>
            <w:vAlign w:val="center"/>
            <w:hideMark/>
          </w:tcPr>
          <w:p w14:paraId="6BC775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14771403</w:t>
            </w:r>
          </w:p>
        </w:tc>
        <w:tc>
          <w:tcPr>
            <w:tcW w:w="933" w:type="dxa"/>
            <w:tcBorders>
              <w:top w:val="nil"/>
              <w:left w:val="nil"/>
              <w:bottom w:val="single" w:sz="4" w:space="0" w:color="auto"/>
              <w:right w:val="single" w:sz="4" w:space="0" w:color="auto"/>
            </w:tcBorders>
            <w:shd w:val="clear" w:color="auto" w:fill="auto"/>
            <w:vAlign w:val="center"/>
            <w:hideMark/>
          </w:tcPr>
          <w:p w14:paraId="5E036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1171957.05</w:t>
            </w:r>
          </w:p>
        </w:tc>
        <w:tc>
          <w:tcPr>
            <w:tcW w:w="853" w:type="dxa"/>
            <w:tcBorders>
              <w:top w:val="nil"/>
              <w:left w:val="nil"/>
              <w:bottom w:val="single" w:sz="4" w:space="0" w:color="auto"/>
              <w:right w:val="single" w:sz="4" w:space="0" w:color="auto"/>
            </w:tcBorders>
            <w:shd w:val="clear" w:color="auto" w:fill="auto"/>
            <w:vAlign w:val="center"/>
            <w:hideMark/>
          </w:tcPr>
          <w:p w14:paraId="439DDD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691756.95</w:t>
            </w:r>
          </w:p>
        </w:tc>
        <w:tc>
          <w:tcPr>
            <w:tcW w:w="2374" w:type="dxa"/>
            <w:tcBorders>
              <w:top w:val="nil"/>
              <w:left w:val="nil"/>
              <w:bottom w:val="single" w:sz="4" w:space="0" w:color="auto"/>
              <w:right w:val="single" w:sz="4" w:space="0" w:color="auto"/>
            </w:tcBorders>
            <w:shd w:val="clear" w:color="auto" w:fill="auto"/>
            <w:vAlign w:val="center"/>
            <w:hideMark/>
          </w:tcPr>
          <w:p w14:paraId="1A48F3AB" w14:textId="77777777" w:rsidR="003D1C0B" w:rsidRPr="000E7272" w:rsidRDefault="003D1C0B" w:rsidP="00A26B95">
            <w:pPr>
              <w:spacing w:after="0" w:line="240" w:lineRule="auto"/>
              <w:rPr>
                <w:color w:val="000000"/>
                <w:sz w:val="16"/>
                <w:szCs w:val="16"/>
              </w:rPr>
            </w:pPr>
            <w:r w:rsidRPr="000E7272">
              <w:rPr>
                <w:color w:val="000000"/>
                <w:sz w:val="16"/>
                <w:szCs w:val="16"/>
              </w:rPr>
              <w:t>Horní náměstí 524, 37881, Slavonice</w:t>
            </w:r>
          </w:p>
        </w:tc>
        <w:tc>
          <w:tcPr>
            <w:tcW w:w="447" w:type="dxa"/>
            <w:tcBorders>
              <w:top w:val="nil"/>
              <w:left w:val="nil"/>
              <w:bottom w:val="single" w:sz="4" w:space="0" w:color="auto"/>
              <w:right w:val="single" w:sz="4" w:space="0" w:color="auto"/>
            </w:tcBorders>
            <w:shd w:val="clear" w:color="auto" w:fill="auto"/>
            <w:vAlign w:val="center"/>
            <w:hideMark/>
          </w:tcPr>
          <w:p w14:paraId="7BB896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5F7128"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1BE6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37882</w:t>
            </w:r>
          </w:p>
        </w:tc>
        <w:tc>
          <w:tcPr>
            <w:tcW w:w="1333" w:type="dxa"/>
            <w:tcBorders>
              <w:top w:val="nil"/>
              <w:left w:val="nil"/>
              <w:bottom w:val="single" w:sz="4" w:space="0" w:color="auto"/>
              <w:right w:val="single" w:sz="4" w:space="0" w:color="auto"/>
            </w:tcBorders>
            <w:shd w:val="clear" w:color="auto" w:fill="auto"/>
            <w:vAlign w:val="center"/>
            <w:hideMark/>
          </w:tcPr>
          <w:p w14:paraId="52609CE7" w14:textId="77777777" w:rsidR="003D1C0B" w:rsidRPr="000E7272" w:rsidRDefault="003D1C0B" w:rsidP="00A26B95">
            <w:pPr>
              <w:spacing w:after="0" w:line="240" w:lineRule="auto"/>
              <w:rPr>
                <w:color w:val="000000"/>
                <w:sz w:val="16"/>
                <w:szCs w:val="16"/>
              </w:rPr>
            </w:pPr>
            <w:r w:rsidRPr="000E7272">
              <w:rPr>
                <w:color w:val="000000"/>
                <w:sz w:val="16"/>
                <w:szCs w:val="16"/>
              </w:rPr>
              <w:t>Staré Město pod Landštejnem</w:t>
            </w:r>
          </w:p>
        </w:tc>
        <w:tc>
          <w:tcPr>
            <w:tcW w:w="1044" w:type="dxa"/>
            <w:tcBorders>
              <w:top w:val="nil"/>
              <w:left w:val="nil"/>
              <w:bottom w:val="single" w:sz="4" w:space="0" w:color="auto"/>
              <w:right w:val="single" w:sz="4" w:space="0" w:color="auto"/>
            </w:tcBorders>
            <w:shd w:val="clear" w:color="auto" w:fill="auto"/>
            <w:vAlign w:val="center"/>
            <w:hideMark/>
          </w:tcPr>
          <w:p w14:paraId="5F702913" w14:textId="77777777" w:rsidR="003D1C0B" w:rsidRPr="000E7272" w:rsidRDefault="003D1C0B" w:rsidP="00A26B95">
            <w:pPr>
              <w:spacing w:after="0" w:line="240" w:lineRule="auto"/>
              <w:rPr>
                <w:color w:val="000000"/>
                <w:sz w:val="16"/>
                <w:szCs w:val="16"/>
              </w:rPr>
            </w:pPr>
            <w:r w:rsidRPr="000E7272">
              <w:rPr>
                <w:color w:val="000000"/>
                <w:sz w:val="16"/>
                <w:szCs w:val="16"/>
              </w:rPr>
              <w:t>Staré Město pod Landštejnem</w:t>
            </w:r>
          </w:p>
        </w:tc>
        <w:tc>
          <w:tcPr>
            <w:tcW w:w="796" w:type="dxa"/>
            <w:tcBorders>
              <w:top w:val="nil"/>
              <w:left w:val="nil"/>
              <w:bottom w:val="single" w:sz="4" w:space="0" w:color="auto"/>
              <w:right w:val="single" w:sz="4" w:space="0" w:color="auto"/>
            </w:tcBorders>
            <w:shd w:val="clear" w:color="auto" w:fill="auto"/>
            <w:vAlign w:val="center"/>
            <w:hideMark/>
          </w:tcPr>
          <w:p w14:paraId="6CE4B1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2226707</w:t>
            </w:r>
          </w:p>
        </w:tc>
        <w:tc>
          <w:tcPr>
            <w:tcW w:w="933" w:type="dxa"/>
            <w:tcBorders>
              <w:top w:val="nil"/>
              <w:left w:val="nil"/>
              <w:bottom w:val="single" w:sz="4" w:space="0" w:color="auto"/>
              <w:right w:val="single" w:sz="4" w:space="0" w:color="auto"/>
            </w:tcBorders>
            <w:shd w:val="clear" w:color="auto" w:fill="auto"/>
            <w:vAlign w:val="center"/>
            <w:hideMark/>
          </w:tcPr>
          <w:p w14:paraId="1C8C3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1170316.55</w:t>
            </w:r>
          </w:p>
        </w:tc>
        <w:tc>
          <w:tcPr>
            <w:tcW w:w="853" w:type="dxa"/>
            <w:tcBorders>
              <w:top w:val="nil"/>
              <w:left w:val="nil"/>
              <w:bottom w:val="single" w:sz="4" w:space="0" w:color="auto"/>
              <w:right w:val="single" w:sz="4" w:space="0" w:color="auto"/>
            </w:tcBorders>
            <w:shd w:val="clear" w:color="auto" w:fill="auto"/>
            <w:vAlign w:val="center"/>
            <w:hideMark/>
          </w:tcPr>
          <w:p w14:paraId="4A5DBC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698884.72</w:t>
            </w:r>
          </w:p>
        </w:tc>
        <w:tc>
          <w:tcPr>
            <w:tcW w:w="2374" w:type="dxa"/>
            <w:tcBorders>
              <w:top w:val="nil"/>
              <w:left w:val="nil"/>
              <w:bottom w:val="single" w:sz="4" w:space="0" w:color="auto"/>
              <w:right w:val="single" w:sz="4" w:space="0" w:color="auto"/>
            </w:tcBorders>
            <w:shd w:val="clear" w:color="auto" w:fill="auto"/>
            <w:vAlign w:val="center"/>
            <w:hideMark/>
          </w:tcPr>
          <w:p w14:paraId="09204948" w14:textId="77777777" w:rsidR="003D1C0B" w:rsidRPr="000E7272" w:rsidRDefault="003D1C0B" w:rsidP="00A26B95">
            <w:pPr>
              <w:spacing w:after="0" w:line="240" w:lineRule="auto"/>
              <w:rPr>
                <w:color w:val="000000"/>
                <w:sz w:val="16"/>
                <w:szCs w:val="16"/>
              </w:rPr>
            </w:pPr>
            <w:r w:rsidRPr="000E7272">
              <w:rPr>
                <w:color w:val="000000"/>
                <w:sz w:val="16"/>
                <w:szCs w:val="16"/>
              </w:rPr>
              <w:t>č.p. 19, 37882, Staré Město pod Landštejnem</w:t>
            </w:r>
          </w:p>
        </w:tc>
        <w:tc>
          <w:tcPr>
            <w:tcW w:w="447" w:type="dxa"/>
            <w:tcBorders>
              <w:top w:val="nil"/>
              <w:left w:val="nil"/>
              <w:bottom w:val="single" w:sz="4" w:space="0" w:color="auto"/>
              <w:right w:val="single" w:sz="4" w:space="0" w:color="auto"/>
            </w:tcBorders>
            <w:shd w:val="clear" w:color="auto" w:fill="auto"/>
            <w:vAlign w:val="center"/>
            <w:hideMark/>
          </w:tcPr>
          <w:p w14:paraId="36A81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FBD8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4EF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37883</w:t>
            </w:r>
          </w:p>
        </w:tc>
        <w:tc>
          <w:tcPr>
            <w:tcW w:w="1333" w:type="dxa"/>
            <w:tcBorders>
              <w:top w:val="nil"/>
              <w:left w:val="nil"/>
              <w:bottom w:val="single" w:sz="4" w:space="0" w:color="auto"/>
              <w:right w:val="single" w:sz="4" w:space="0" w:color="auto"/>
            </w:tcBorders>
            <w:shd w:val="clear" w:color="auto" w:fill="auto"/>
            <w:vAlign w:val="center"/>
            <w:hideMark/>
          </w:tcPr>
          <w:p w14:paraId="3FF2AD14" w14:textId="77777777" w:rsidR="003D1C0B" w:rsidRPr="000E7272" w:rsidRDefault="003D1C0B" w:rsidP="00A26B95">
            <w:pPr>
              <w:spacing w:after="0" w:line="240" w:lineRule="auto"/>
              <w:rPr>
                <w:color w:val="000000"/>
                <w:sz w:val="16"/>
                <w:szCs w:val="16"/>
              </w:rPr>
            </w:pPr>
            <w:r w:rsidRPr="000E7272">
              <w:rPr>
                <w:color w:val="000000"/>
                <w:sz w:val="16"/>
                <w:szCs w:val="16"/>
              </w:rPr>
              <w:t>Český Rudolec</w:t>
            </w:r>
          </w:p>
        </w:tc>
        <w:tc>
          <w:tcPr>
            <w:tcW w:w="1044" w:type="dxa"/>
            <w:tcBorders>
              <w:top w:val="nil"/>
              <w:left w:val="nil"/>
              <w:bottom w:val="single" w:sz="4" w:space="0" w:color="auto"/>
              <w:right w:val="single" w:sz="4" w:space="0" w:color="auto"/>
            </w:tcBorders>
            <w:shd w:val="clear" w:color="auto" w:fill="auto"/>
            <w:vAlign w:val="center"/>
            <w:hideMark/>
          </w:tcPr>
          <w:p w14:paraId="5BE6B028" w14:textId="77777777" w:rsidR="003D1C0B" w:rsidRPr="000E7272" w:rsidRDefault="003D1C0B" w:rsidP="00A26B95">
            <w:pPr>
              <w:spacing w:after="0" w:line="240" w:lineRule="auto"/>
              <w:rPr>
                <w:color w:val="000000"/>
                <w:sz w:val="16"/>
                <w:szCs w:val="16"/>
              </w:rPr>
            </w:pPr>
            <w:r w:rsidRPr="000E7272">
              <w:rPr>
                <w:color w:val="000000"/>
                <w:sz w:val="16"/>
                <w:szCs w:val="16"/>
              </w:rPr>
              <w:t>Český Rudolec</w:t>
            </w:r>
          </w:p>
        </w:tc>
        <w:tc>
          <w:tcPr>
            <w:tcW w:w="796" w:type="dxa"/>
            <w:tcBorders>
              <w:top w:val="nil"/>
              <w:left w:val="nil"/>
              <w:bottom w:val="single" w:sz="4" w:space="0" w:color="auto"/>
              <w:right w:val="single" w:sz="4" w:space="0" w:color="auto"/>
            </w:tcBorders>
            <w:shd w:val="clear" w:color="auto" w:fill="auto"/>
            <w:vAlign w:val="center"/>
            <w:hideMark/>
          </w:tcPr>
          <w:p w14:paraId="3C00C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2168758</w:t>
            </w:r>
          </w:p>
        </w:tc>
        <w:tc>
          <w:tcPr>
            <w:tcW w:w="933" w:type="dxa"/>
            <w:tcBorders>
              <w:top w:val="nil"/>
              <w:left w:val="nil"/>
              <w:bottom w:val="single" w:sz="4" w:space="0" w:color="auto"/>
              <w:right w:val="single" w:sz="4" w:space="0" w:color="auto"/>
            </w:tcBorders>
            <w:shd w:val="clear" w:color="auto" w:fill="auto"/>
            <w:vAlign w:val="center"/>
            <w:hideMark/>
          </w:tcPr>
          <w:p w14:paraId="057291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1163980.49</w:t>
            </w:r>
          </w:p>
        </w:tc>
        <w:tc>
          <w:tcPr>
            <w:tcW w:w="853" w:type="dxa"/>
            <w:tcBorders>
              <w:top w:val="nil"/>
              <w:left w:val="nil"/>
              <w:bottom w:val="single" w:sz="4" w:space="0" w:color="auto"/>
              <w:right w:val="single" w:sz="4" w:space="0" w:color="auto"/>
            </w:tcBorders>
            <w:shd w:val="clear" w:color="auto" w:fill="auto"/>
            <w:vAlign w:val="center"/>
            <w:hideMark/>
          </w:tcPr>
          <w:p w14:paraId="1754A8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692919.28</w:t>
            </w:r>
          </w:p>
        </w:tc>
        <w:tc>
          <w:tcPr>
            <w:tcW w:w="2374" w:type="dxa"/>
            <w:tcBorders>
              <w:top w:val="nil"/>
              <w:left w:val="nil"/>
              <w:bottom w:val="single" w:sz="4" w:space="0" w:color="auto"/>
              <w:right w:val="single" w:sz="4" w:space="0" w:color="auto"/>
            </w:tcBorders>
            <w:shd w:val="clear" w:color="auto" w:fill="auto"/>
            <w:vAlign w:val="center"/>
            <w:hideMark/>
          </w:tcPr>
          <w:p w14:paraId="25DEB426" w14:textId="77777777" w:rsidR="003D1C0B" w:rsidRPr="000E7272" w:rsidRDefault="003D1C0B" w:rsidP="00A26B95">
            <w:pPr>
              <w:spacing w:after="0" w:line="240" w:lineRule="auto"/>
              <w:rPr>
                <w:color w:val="000000"/>
                <w:sz w:val="16"/>
                <w:szCs w:val="16"/>
              </w:rPr>
            </w:pPr>
            <w:r w:rsidRPr="000E7272">
              <w:rPr>
                <w:color w:val="000000"/>
                <w:sz w:val="16"/>
                <w:szCs w:val="16"/>
              </w:rPr>
              <w:t>č.p. 123, 37883, Český Rudolec</w:t>
            </w:r>
          </w:p>
        </w:tc>
        <w:tc>
          <w:tcPr>
            <w:tcW w:w="447" w:type="dxa"/>
            <w:tcBorders>
              <w:top w:val="nil"/>
              <w:left w:val="nil"/>
              <w:bottom w:val="single" w:sz="4" w:space="0" w:color="auto"/>
              <w:right w:val="single" w:sz="4" w:space="0" w:color="auto"/>
            </w:tcBorders>
            <w:shd w:val="clear" w:color="auto" w:fill="auto"/>
            <w:vAlign w:val="center"/>
            <w:hideMark/>
          </w:tcPr>
          <w:p w14:paraId="6BB1E0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B586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BB8E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37891</w:t>
            </w:r>
          </w:p>
        </w:tc>
        <w:tc>
          <w:tcPr>
            <w:tcW w:w="1333" w:type="dxa"/>
            <w:tcBorders>
              <w:top w:val="nil"/>
              <w:left w:val="nil"/>
              <w:bottom w:val="single" w:sz="4" w:space="0" w:color="auto"/>
              <w:right w:val="single" w:sz="4" w:space="0" w:color="auto"/>
            </w:tcBorders>
            <w:shd w:val="clear" w:color="auto" w:fill="auto"/>
            <w:vAlign w:val="center"/>
            <w:hideMark/>
          </w:tcPr>
          <w:p w14:paraId="175E1889" w14:textId="77777777" w:rsidR="003D1C0B" w:rsidRPr="000E7272" w:rsidRDefault="003D1C0B" w:rsidP="00A26B95">
            <w:pPr>
              <w:spacing w:after="0" w:line="240" w:lineRule="auto"/>
              <w:rPr>
                <w:color w:val="000000"/>
                <w:sz w:val="16"/>
                <w:szCs w:val="16"/>
              </w:rPr>
            </w:pPr>
            <w:r w:rsidRPr="000E7272">
              <w:rPr>
                <w:color w:val="000000"/>
                <w:sz w:val="16"/>
                <w:szCs w:val="16"/>
              </w:rPr>
              <w:t>Budíškovice</w:t>
            </w:r>
          </w:p>
        </w:tc>
        <w:tc>
          <w:tcPr>
            <w:tcW w:w="1044" w:type="dxa"/>
            <w:tcBorders>
              <w:top w:val="nil"/>
              <w:left w:val="nil"/>
              <w:bottom w:val="single" w:sz="4" w:space="0" w:color="auto"/>
              <w:right w:val="single" w:sz="4" w:space="0" w:color="auto"/>
            </w:tcBorders>
            <w:shd w:val="clear" w:color="auto" w:fill="auto"/>
            <w:vAlign w:val="center"/>
            <w:hideMark/>
          </w:tcPr>
          <w:p w14:paraId="0FDFF965" w14:textId="77777777" w:rsidR="003D1C0B" w:rsidRPr="000E7272" w:rsidRDefault="003D1C0B" w:rsidP="00A26B95">
            <w:pPr>
              <w:spacing w:after="0" w:line="240" w:lineRule="auto"/>
              <w:rPr>
                <w:color w:val="000000"/>
                <w:sz w:val="16"/>
                <w:szCs w:val="16"/>
              </w:rPr>
            </w:pPr>
            <w:r w:rsidRPr="000E7272">
              <w:rPr>
                <w:color w:val="000000"/>
                <w:sz w:val="16"/>
                <w:szCs w:val="16"/>
              </w:rPr>
              <w:t>Budíškovice</w:t>
            </w:r>
          </w:p>
        </w:tc>
        <w:tc>
          <w:tcPr>
            <w:tcW w:w="796" w:type="dxa"/>
            <w:tcBorders>
              <w:top w:val="nil"/>
              <w:left w:val="nil"/>
              <w:bottom w:val="single" w:sz="4" w:space="0" w:color="auto"/>
              <w:right w:val="single" w:sz="4" w:space="0" w:color="auto"/>
            </w:tcBorders>
            <w:shd w:val="clear" w:color="auto" w:fill="auto"/>
            <w:vAlign w:val="center"/>
            <w:hideMark/>
          </w:tcPr>
          <w:p w14:paraId="1E6F3E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14681196</w:t>
            </w:r>
          </w:p>
        </w:tc>
        <w:tc>
          <w:tcPr>
            <w:tcW w:w="933" w:type="dxa"/>
            <w:tcBorders>
              <w:top w:val="nil"/>
              <w:left w:val="nil"/>
              <w:bottom w:val="single" w:sz="4" w:space="0" w:color="auto"/>
              <w:right w:val="single" w:sz="4" w:space="0" w:color="auto"/>
            </w:tcBorders>
            <w:shd w:val="clear" w:color="auto" w:fill="auto"/>
            <w:vAlign w:val="center"/>
            <w:hideMark/>
          </w:tcPr>
          <w:p w14:paraId="2CCEF7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1165062.5</w:t>
            </w:r>
          </w:p>
        </w:tc>
        <w:tc>
          <w:tcPr>
            <w:tcW w:w="853" w:type="dxa"/>
            <w:tcBorders>
              <w:top w:val="nil"/>
              <w:left w:val="nil"/>
              <w:bottom w:val="single" w:sz="4" w:space="0" w:color="auto"/>
              <w:right w:val="single" w:sz="4" w:space="0" w:color="auto"/>
            </w:tcBorders>
            <w:shd w:val="clear" w:color="auto" w:fill="auto"/>
            <w:vAlign w:val="center"/>
            <w:hideMark/>
          </w:tcPr>
          <w:p w14:paraId="1AF4E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677840.69</w:t>
            </w:r>
          </w:p>
        </w:tc>
        <w:tc>
          <w:tcPr>
            <w:tcW w:w="2374" w:type="dxa"/>
            <w:tcBorders>
              <w:top w:val="nil"/>
              <w:left w:val="nil"/>
              <w:bottom w:val="single" w:sz="4" w:space="0" w:color="auto"/>
              <w:right w:val="single" w:sz="4" w:space="0" w:color="auto"/>
            </w:tcBorders>
            <w:shd w:val="clear" w:color="auto" w:fill="auto"/>
            <w:vAlign w:val="center"/>
            <w:hideMark/>
          </w:tcPr>
          <w:p w14:paraId="3FED3A64" w14:textId="77777777" w:rsidR="003D1C0B" w:rsidRPr="000E7272" w:rsidRDefault="003D1C0B" w:rsidP="00A26B95">
            <w:pPr>
              <w:spacing w:after="0" w:line="240" w:lineRule="auto"/>
              <w:rPr>
                <w:color w:val="000000"/>
                <w:sz w:val="16"/>
                <w:szCs w:val="16"/>
              </w:rPr>
            </w:pPr>
            <w:r w:rsidRPr="000E7272">
              <w:rPr>
                <w:color w:val="000000"/>
                <w:sz w:val="16"/>
                <w:szCs w:val="16"/>
              </w:rPr>
              <w:t>č.p. 103, 37891, Budíškovice</w:t>
            </w:r>
          </w:p>
        </w:tc>
        <w:tc>
          <w:tcPr>
            <w:tcW w:w="447" w:type="dxa"/>
            <w:tcBorders>
              <w:top w:val="nil"/>
              <w:left w:val="nil"/>
              <w:bottom w:val="single" w:sz="4" w:space="0" w:color="auto"/>
              <w:right w:val="single" w:sz="4" w:space="0" w:color="auto"/>
            </w:tcBorders>
            <w:shd w:val="clear" w:color="auto" w:fill="auto"/>
            <w:vAlign w:val="center"/>
            <w:hideMark/>
          </w:tcPr>
          <w:p w14:paraId="0AE5D8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F1BD6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E4F6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37892</w:t>
            </w:r>
          </w:p>
        </w:tc>
        <w:tc>
          <w:tcPr>
            <w:tcW w:w="1333" w:type="dxa"/>
            <w:tcBorders>
              <w:top w:val="nil"/>
              <w:left w:val="nil"/>
              <w:bottom w:val="single" w:sz="4" w:space="0" w:color="auto"/>
              <w:right w:val="single" w:sz="4" w:space="0" w:color="auto"/>
            </w:tcBorders>
            <w:shd w:val="clear" w:color="auto" w:fill="auto"/>
            <w:vAlign w:val="center"/>
            <w:hideMark/>
          </w:tcPr>
          <w:p w14:paraId="5EC88277" w14:textId="77777777" w:rsidR="003D1C0B" w:rsidRPr="000E7272" w:rsidRDefault="003D1C0B" w:rsidP="00A26B95">
            <w:pPr>
              <w:spacing w:after="0" w:line="240" w:lineRule="auto"/>
              <w:rPr>
                <w:color w:val="000000"/>
                <w:sz w:val="16"/>
                <w:szCs w:val="16"/>
              </w:rPr>
            </w:pPr>
            <w:r w:rsidRPr="000E7272">
              <w:rPr>
                <w:color w:val="000000"/>
                <w:sz w:val="16"/>
                <w:szCs w:val="16"/>
              </w:rPr>
              <w:t>Budeč</w:t>
            </w:r>
          </w:p>
        </w:tc>
        <w:tc>
          <w:tcPr>
            <w:tcW w:w="1044" w:type="dxa"/>
            <w:tcBorders>
              <w:top w:val="nil"/>
              <w:left w:val="nil"/>
              <w:bottom w:val="single" w:sz="4" w:space="0" w:color="auto"/>
              <w:right w:val="single" w:sz="4" w:space="0" w:color="auto"/>
            </w:tcBorders>
            <w:shd w:val="clear" w:color="auto" w:fill="auto"/>
            <w:vAlign w:val="center"/>
            <w:hideMark/>
          </w:tcPr>
          <w:p w14:paraId="4D42016C" w14:textId="77777777" w:rsidR="003D1C0B" w:rsidRPr="000E7272" w:rsidRDefault="003D1C0B" w:rsidP="00A26B95">
            <w:pPr>
              <w:spacing w:after="0" w:line="240" w:lineRule="auto"/>
              <w:rPr>
                <w:color w:val="000000"/>
                <w:sz w:val="16"/>
                <w:szCs w:val="16"/>
              </w:rPr>
            </w:pPr>
            <w:r w:rsidRPr="000E7272">
              <w:rPr>
                <w:color w:val="000000"/>
                <w:sz w:val="16"/>
                <w:szCs w:val="16"/>
              </w:rPr>
              <w:t>Budeč</w:t>
            </w:r>
          </w:p>
        </w:tc>
        <w:tc>
          <w:tcPr>
            <w:tcW w:w="796" w:type="dxa"/>
            <w:tcBorders>
              <w:top w:val="nil"/>
              <w:left w:val="nil"/>
              <w:bottom w:val="single" w:sz="4" w:space="0" w:color="auto"/>
              <w:right w:val="single" w:sz="4" w:space="0" w:color="auto"/>
            </w:tcBorders>
            <w:shd w:val="clear" w:color="auto" w:fill="auto"/>
            <w:vAlign w:val="center"/>
            <w:hideMark/>
          </w:tcPr>
          <w:p w14:paraId="783D5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14680092</w:t>
            </w:r>
          </w:p>
        </w:tc>
        <w:tc>
          <w:tcPr>
            <w:tcW w:w="933" w:type="dxa"/>
            <w:tcBorders>
              <w:top w:val="nil"/>
              <w:left w:val="nil"/>
              <w:bottom w:val="single" w:sz="4" w:space="0" w:color="auto"/>
              <w:right w:val="single" w:sz="4" w:space="0" w:color="auto"/>
            </w:tcBorders>
            <w:shd w:val="clear" w:color="auto" w:fill="auto"/>
            <w:vAlign w:val="center"/>
            <w:hideMark/>
          </w:tcPr>
          <w:p w14:paraId="657944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1164050.35</w:t>
            </w:r>
          </w:p>
        </w:tc>
        <w:tc>
          <w:tcPr>
            <w:tcW w:w="853" w:type="dxa"/>
            <w:tcBorders>
              <w:top w:val="nil"/>
              <w:left w:val="nil"/>
              <w:bottom w:val="single" w:sz="4" w:space="0" w:color="auto"/>
              <w:right w:val="single" w:sz="4" w:space="0" w:color="auto"/>
            </w:tcBorders>
            <w:shd w:val="clear" w:color="auto" w:fill="auto"/>
            <w:vAlign w:val="center"/>
            <w:hideMark/>
          </w:tcPr>
          <w:p w14:paraId="7844A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673477.05</w:t>
            </w:r>
          </w:p>
        </w:tc>
        <w:tc>
          <w:tcPr>
            <w:tcW w:w="2374" w:type="dxa"/>
            <w:tcBorders>
              <w:top w:val="nil"/>
              <w:left w:val="nil"/>
              <w:bottom w:val="single" w:sz="4" w:space="0" w:color="auto"/>
              <w:right w:val="single" w:sz="4" w:space="0" w:color="auto"/>
            </w:tcBorders>
            <w:shd w:val="clear" w:color="auto" w:fill="auto"/>
            <w:vAlign w:val="center"/>
            <w:hideMark/>
          </w:tcPr>
          <w:p w14:paraId="7D60FF0E" w14:textId="77777777" w:rsidR="003D1C0B" w:rsidRPr="000E7272" w:rsidRDefault="003D1C0B" w:rsidP="00A26B95">
            <w:pPr>
              <w:spacing w:after="0" w:line="240" w:lineRule="auto"/>
              <w:rPr>
                <w:color w:val="000000"/>
                <w:sz w:val="16"/>
                <w:szCs w:val="16"/>
              </w:rPr>
            </w:pPr>
            <w:r w:rsidRPr="000E7272">
              <w:rPr>
                <w:color w:val="000000"/>
                <w:sz w:val="16"/>
                <w:szCs w:val="16"/>
              </w:rPr>
              <w:t>č.p. 79, 37892, Budeč</w:t>
            </w:r>
          </w:p>
        </w:tc>
        <w:tc>
          <w:tcPr>
            <w:tcW w:w="447" w:type="dxa"/>
            <w:tcBorders>
              <w:top w:val="nil"/>
              <w:left w:val="nil"/>
              <w:bottom w:val="single" w:sz="4" w:space="0" w:color="auto"/>
              <w:right w:val="single" w:sz="4" w:space="0" w:color="auto"/>
            </w:tcBorders>
            <w:shd w:val="clear" w:color="auto" w:fill="auto"/>
            <w:vAlign w:val="center"/>
            <w:hideMark/>
          </w:tcPr>
          <w:p w14:paraId="0D25B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1F451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FCC4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37901</w:t>
            </w:r>
          </w:p>
        </w:tc>
        <w:tc>
          <w:tcPr>
            <w:tcW w:w="1333" w:type="dxa"/>
            <w:tcBorders>
              <w:top w:val="nil"/>
              <w:left w:val="nil"/>
              <w:bottom w:val="single" w:sz="4" w:space="0" w:color="auto"/>
              <w:right w:val="single" w:sz="4" w:space="0" w:color="auto"/>
            </w:tcBorders>
            <w:shd w:val="clear" w:color="auto" w:fill="auto"/>
            <w:vAlign w:val="center"/>
            <w:hideMark/>
          </w:tcPr>
          <w:p w14:paraId="4A02D54C" w14:textId="77777777" w:rsidR="003D1C0B" w:rsidRPr="000E7272" w:rsidRDefault="003D1C0B" w:rsidP="00A26B95">
            <w:pPr>
              <w:spacing w:after="0" w:line="240" w:lineRule="auto"/>
              <w:rPr>
                <w:color w:val="000000"/>
                <w:sz w:val="16"/>
                <w:szCs w:val="16"/>
              </w:rPr>
            </w:pPr>
            <w:r w:rsidRPr="000E7272">
              <w:rPr>
                <w:color w:val="000000"/>
                <w:sz w:val="16"/>
                <w:szCs w:val="16"/>
              </w:rPr>
              <w:t>Třeboň</w:t>
            </w:r>
          </w:p>
        </w:tc>
        <w:tc>
          <w:tcPr>
            <w:tcW w:w="1044" w:type="dxa"/>
            <w:tcBorders>
              <w:top w:val="nil"/>
              <w:left w:val="nil"/>
              <w:bottom w:val="single" w:sz="4" w:space="0" w:color="auto"/>
              <w:right w:val="single" w:sz="4" w:space="0" w:color="auto"/>
            </w:tcBorders>
            <w:shd w:val="clear" w:color="auto" w:fill="auto"/>
            <w:vAlign w:val="center"/>
            <w:hideMark/>
          </w:tcPr>
          <w:p w14:paraId="69BDA7F6" w14:textId="77777777" w:rsidR="003D1C0B" w:rsidRPr="000E7272" w:rsidRDefault="003D1C0B" w:rsidP="00A26B95">
            <w:pPr>
              <w:spacing w:after="0" w:line="240" w:lineRule="auto"/>
              <w:rPr>
                <w:color w:val="000000"/>
                <w:sz w:val="16"/>
                <w:szCs w:val="16"/>
              </w:rPr>
            </w:pPr>
            <w:r w:rsidRPr="000E7272">
              <w:rPr>
                <w:color w:val="000000"/>
                <w:sz w:val="16"/>
                <w:szCs w:val="16"/>
              </w:rPr>
              <w:t>Třeboň</w:t>
            </w:r>
          </w:p>
        </w:tc>
        <w:tc>
          <w:tcPr>
            <w:tcW w:w="796" w:type="dxa"/>
            <w:tcBorders>
              <w:top w:val="nil"/>
              <w:left w:val="nil"/>
              <w:bottom w:val="single" w:sz="4" w:space="0" w:color="auto"/>
              <w:right w:val="single" w:sz="4" w:space="0" w:color="auto"/>
            </w:tcBorders>
            <w:shd w:val="clear" w:color="auto" w:fill="auto"/>
            <w:vAlign w:val="center"/>
            <w:hideMark/>
          </w:tcPr>
          <w:p w14:paraId="2BE183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14837617</w:t>
            </w:r>
          </w:p>
        </w:tc>
        <w:tc>
          <w:tcPr>
            <w:tcW w:w="933" w:type="dxa"/>
            <w:tcBorders>
              <w:top w:val="nil"/>
              <w:left w:val="nil"/>
              <w:bottom w:val="single" w:sz="4" w:space="0" w:color="auto"/>
              <w:right w:val="single" w:sz="4" w:space="0" w:color="auto"/>
            </w:tcBorders>
            <w:shd w:val="clear" w:color="auto" w:fill="auto"/>
            <w:vAlign w:val="center"/>
            <w:hideMark/>
          </w:tcPr>
          <w:p w14:paraId="056C64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1165562</w:t>
            </w:r>
          </w:p>
        </w:tc>
        <w:tc>
          <w:tcPr>
            <w:tcW w:w="853" w:type="dxa"/>
            <w:tcBorders>
              <w:top w:val="nil"/>
              <w:left w:val="nil"/>
              <w:bottom w:val="single" w:sz="4" w:space="0" w:color="auto"/>
              <w:right w:val="single" w:sz="4" w:space="0" w:color="auto"/>
            </w:tcBorders>
            <w:shd w:val="clear" w:color="auto" w:fill="auto"/>
            <w:vAlign w:val="center"/>
            <w:hideMark/>
          </w:tcPr>
          <w:p w14:paraId="2A4FF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734223.96</w:t>
            </w:r>
          </w:p>
        </w:tc>
        <w:tc>
          <w:tcPr>
            <w:tcW w:w="2374" w:type="dxa"/>
            <w:tcBorders>
              <w:top w:val="nil"/>
              <w:left w:val="nil"/>
              <w:bottom w:val="single" w:sz="4" w:space="0" w:color="auto"/>
              <w:right w:val="single" w:sz="4" w:space="0" w:color="auto"/>
            </w:tcBorders>
            <w:shd w:val="clear" w:color="auto" w:fill="auto"/>
            <w:vAlign w:val="center"/>
            <w:hideMark/>
          </w:tcPr>
          <w:p w14:paraId="588DC772" w14:textId="77777777" w:rsidR="003D1C0B" w:rsidRPr="000E7272" w:rsidRDefault="003D1C0B" w:rsidP="00A26B95">
            <w:pPr>
              <w:spacing w:after="0" w:line="240" w:lineRule="auto"/>
              <w:rPr>
                <w:color w:val="000000"/>
                <w:sz w:val="16"/>
                <w:szCs w:val="16"/>
              </w:rPr>
            </w:pPr>
            <w:r w:rsidRPr="000E7272">
              <w:rPr>
                <w:color w:val="000000"/>
                <w:sz w:val="16"/>
                <w:szCs w:val="16"/>
              </w:rPr>
              <w:t>Seifertova 588, Třeboň II, 37901, Třeboň</w:t>
            </w:r>
          </w:p>
        </w:tc>
        <w:tc>
          <w:tcPr>
            <w:tcW w:w="447" w:type="dxa"/>
            <w:tcBorders>
              <w:top w:val="nil"/>
              <w:left w:val="nil"/>
              <w:bottom w:val="single" w:sz="4" w:space="0" w:color="auto"/>
              <w:right w:val="single" w:sz="4" w:space="0" w:color="auto"/>
            </w:tcBorders>
            <w:shd w:val="clear" w:color="auto" w:fill="auto"/>
            <w:vAlign w:val="center"/>
            <w:hideMark/>
          </w:tcPr>
          <w:p w14:paraId="52294A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2796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AA73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38001</w:t>
            </w:r>
          </w:p>
        </w:tc>
        <w:tc>
          <w:tcPr>
            <w:tcW w:w="1333" w:type="dxa"/>
            <w:tcBorders>
              <w:top w:val="nil"/>
              <w:left w:val="nil"/>
              <w:bottom w:val="single" w:sz="4" w:space="0" w:color="auto"/>
              <w:right w:val="single" w:sz="4" w:space="0" w:color="auto"/>
            </w:tcBorders>
            <w:shd w:val="clear" w:color="auto" w:fill="auto"/>
            <w:vAlign w:val="center"/>
            <w:hideMark/>
          </w:tcPr>
          <w:p w14:paraId="050D7314" w14:textId="77777777" w:rsidR="003D1C0B" w:rsidRPr="000E7272" w:rsidRDefault="003D1C0B" w:rsidP="00A26B95">
            <w:pPr>
              <w:spacing w:after="0" w:line="240" w:lineRule="auto"/>
              <w:rPr>
                <w:color w:val="000000"/>
                <w:sz w:val="16"/>
                <w:szCs w:val="16"/>
              </w:rPr>
            </w:pPr>
            <w:r w:rsidRPr="000E7272">
              <w:rPr>
                <w:color w:val="000000"/>
                <w:sz w:val="16"/>
                <w:szCs w:val="16"/>
              </w:rPr>
              <w:t>Dačice</w:t>
            </w:r>
          </w:p>
        </w:tc>
        <w:tc>
          <w:tcPr>
            <w:tcW w:w="1044" w:type="dxa"/>
            <w:tcBorders>
              <w:top w:val="nil"/>
              <w:left w:val="nil"/>
              <w:bottom w:val="single" w:sz="4" w:space="0" w:color="auto"/>
              <w:right w:val="single" w:sz="4" w:space="0" w:color="auto"/>
            </w:tcBorders>
            <w:shd w:val="clear" w:color="auto" w:fill="auto"/>
            <w:vAlign w:val="center"/>
            <w:hideMark/>
          </w:tcPr>
          <w:p w14:paraId="70046B5A" w14:textId="77777777" w:rsidR="003D1C0B" w:rsidRPr="000E7272" w:rsidRDefault="003D1C0B" w:rsidP="00A26B95">
            <w:pPr>
              <w:spacing w:after="0" w:line="240" w:lineRule="auto"/>
              <w:rPr>
                <w:color w:val="000000"/>
                <w:sz w:val="16"/>
                <w:szCs w:val="16"/>
              </w:rPr>
            </w:pPr>
            <w:r w:rsidRPr="000E7272">
              <w:rPr>
                <w:color w:val="000000"/>
                <w:sz w:val="16"/>
                <w:szCs w:val="16"/>
              </w:rPr>
              <w:t>Dačice</w:t>
            </w:r>
          </w:p>
        </w:tc>
        <w:tc>
          <w:tcPr>
            <w:tcW w:w="796" w:type="dxa"/>
            <w:tcBorders>
              <w:top w:val="nil"/>
              <w:left w:val="nil"/>
              <w:bottom w:val="single" w:sz="4" w:space="0" w:color="auto"/>
              <w:right w:val="single" w:sz="4" w:space="0" w:color="auto"/>
            </w:tcBorders>
            <w:shd w:val="clear" w:color="auto" w:fill="auto"/>
            <w:vAlign w:val="center"/>
            <w:hideMark/>
          </w:tcPr>
          <w:p w14:paraId="749758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14812916</w:t>
            </w:r>
          </w:p>
        </w:tc>
        <w:tc>
          <w:tcPr>
            <w:tcW w:w="933" w:type="dxa"/>
            <w:tcBorders>
              <w:top w:val="nil"/>
              <w:left w:val="nil"/>
              <w:bottom w:val="single" w:sz="4" w:space="0" w:color="auto"/>
              <w:right w:val="single" w:sz="4" w:space="0" w:color="auto"/>
            </w:tcBorders>
            <w:shd w:val="clear" w:color="auto" w:fill="auto"/>
            <w:vAlign w:val="center"/>
            <w:hideMark/>
          </w:tcPr>
          <w:p w14:paraId="6D2BFE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1163661.53</w:t>
            </w:r>
          </w:p>
        </w:tc>
        <w:tc>
          <w:tcPr>
            <w:tcW w:w="853" w:type="dxa"/>
            <w:tcBorders>
              <w:top w:val="nil"/>
              <w:left w:val="nil"/>
              <w:bottom w:val="single" w:sz="4" w:space="0" w:color="auto"/>
              <w:right w:val="single" w:sz="4" w:space="0" w:color="auto"/>
            </w:tcBorders>
            <w:shd w:val="clear" w:color="auto" w:fill="auto"/>
            <w:vAlign w:val="center"/>
            <w:hideMark/>
          </w:tcPr>
          <w:p w14:paraId="4BC3A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684686.52</w:t>
            </w:r>
          </w:p>
        </w:tc>
        <w:tc>
          <w:tcPr>
            <w:tcW w:w="2374" w:type="dxa"/>
            <w:tcBorders>
              <w:top w:val="nil"/>
              <w:left w:val="nil"/>
              <w:bottom w:val="single" w:sz="4" w:space="0" w:color="auto"/>
              <w:right w:val="single" w:sz="4" w:space="0" w:color="auto"/>
            </w:tcBorders>
            <w:shd w:val="clear" w:color="auto" w:fill="auto"/>
            <w:vAlign w:val="center"/>
            <w:hideMark/>
          </w:tcPr>
          <w:p w14:paraId="2BA551B2"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Göthova</w:t>
            </w:r>
            <w:proofErr w:type="spellEnd"/>
            <w:r w:rsidRPr="000E7272">
              <w:rPr>
                <w:color w:val="000000"/>
                <w:sz w:val="16"/>
                <w:szCs w:val="16"/>
              </w:rPr>
              <w:t xml:space="preserve"> 71, Dačice I, 38001, Dačice</w:t>
            </w:r>
          </w:p>
        </w:tc>
        <w:tc>
          <w:tcPr>
            <w:tcW w:w="447" w:type="dxa"/>
            <w:tcBorders>
              <w:top w:val="nil"/>
              <w:left w:val="nil"/>
              <w:bottom w:val="single" w:sz="4" w:space="0" w:color="auto"/>
              <w:right w:val="single" w:sz="4" w:space="0" w:color="auto"/>
            </w:tcBorders>
            <w:shd w:val="clear" w:color="auto" w:fill="auto"/>
            <w:vAlign w:val="center"/>
            <w:hideMark/>
          </w:tcPr>
          <w:p w14:paraId="003BE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AEFCE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D7C8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38101</w:t>
            </w:r>
          </w:p>
        </w:tc>
        <w:tc>
          <w:tcPr>
            <w:tcW w:w="1333" w:type="dxa"/>
            <w:tcBorders>
              <w:top w:val="nil"/>
              <w:left w:val="nil"/>
              <w:bottom w:val="single" w:sz="4" w:space="0" w:color="auto"/>
              <w:right w:val="single" w:sz="4" w:space="0" w:color="auto"/>
            </w:tcBorders>
            <w:shd w:val="clear" w:color="auto" w:fill="auto"/>
            <w:vAlign w:val="center"/>
            <w:hideMark/>
          </w:tcPr>
          <w:p w14:paraId="7C25F4AF" w14:textId="77777777" w:rsidR="003D1C0B" w:rsidRPr="000E7272" w:rsidRDefault="003D1C0B" w:rsidP="00A26B95">
            <w:pPr>
              <w:spacing w:after="0" w:line="240" w:lineRule="auto"/>
              <w:rPr>
                <w:color w:val="000000"/>
                <w:sz w:val="16"/>
                <w:szCs w:val="16"/>
              </w:rPr>
            </w:pPr>
            <w:r w:rsidRPr="000E7272">
              <w:rPr>
                <w:color w:val="000000"/>
                <w:sz w:val="16"/>
                <w:szCs w:val="16"/>
              </w:rPr>
              <w:t>Český Krumlov 1</w:t>
            </w:r>
          </w:p>
        </w:tc>
        <w:tc>
          <w:tcPr>
            <w:tcW w:w="1044" w:type="dxa"/>
            <w:tcBorders>
              <w:top w:val="nil"/>
              <w:left w:val="nil"/>
              <w:bottom w:val="single" w:sz="4" w:space="0" w:color="auto"/>
              <w:right w:val="single" w:sz="4" w:space="0" w:color="auto"/>
            </w:tcBorders>
            <w:shd w:val="clear" w:color="auto" w:fill="auto"/>
            <w:vAlign w:val="center"/>
            <w:hideMark/>
          </w:tcPr>
          <w:p w14:paraId="5728C747" w14:textId="77777777" w:rsidR="003D1C0B" w:rsidRPr="000E7272" w:rsidRDefault="003D1C0B" w:rsidP="00A26B95">
            <w:pPr>
              <w:spacing w:after="0" w:line="240" w:lineRule="auto"/>
              <w:rPr>
                <w:color w:val="000000"/>
                <w:sz w:val="16"/>
                <w:szCs w:val="16"/>
              </w:rPr>
            </w:pPr>
            <w:r w:rsidRPr="000E7272">
              <w:rPr>
                <w:color w:val="000000"/>
                <w:sz w:val="16"/>
                <w:szCs w:val="16"/>
              </w:rPr>
              <w:t>Český Krumlov</w:t>
            </w:r>
          </w:p>
        </w:tc>
        <w:tc>
          <w:tcPr>
            <w:tcW w:w="796" w:type="dxa"/>
            <w:tcBorders>
              <w:top w:val="nil"/>
              <w:left w:val="nil"/>
              <w:bottom w:val="single" w:sz="4" w:space="0" w:color="auto"/>
              <w:right w:val="single" w:sz="4" w:space="0" w:color="auto"/>
            </w:tcBorders>
            <w:shd w:val="clear" w:color="auto" w:fill="auto"/>
            <w:vAlign w:val="center"/>
            <w:hideMark/>
          </w:tcPr>
          <w:p w14:paraId="5271DB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25175939</w:t>
            </w:r>
          </w:p>
        </w:tc>
        <w:tc>
          <w:tcPr>
            <w:tcW w:w="933" w:type="dxa"/>
            <w:tcBorders>
              <w:top w:val="nil"/>
              <w:left w:val="nil"/>
              <w:bottom w:val="single" w:sz="4" w:space="0" w:color="auto"/>
              <w:right w:val="single" w:sz="4" w:space="0" w:color="auto"/>
            </w:tcBorders>
            <w:shd w:val="clear" w:color="auto" w:fill="auto"/>
            <w:vAlign w:val="center"/>
            <w:hideMark/>
          </w:tcPr>
          <w:p w14:paraId="750A9F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1182258.29</w:t>
            </w:r>
          </w:p>
        </w:tc>
        <w:tc>
          <w:tcPr>
            <w:tcW w:w="853" w:type="dxa"/>
            <w:tcBorders>
              <w:top w:val="nil"/>
              <w:left w:val="nil"/>
              <w:bottom w:val="single" w:sz="4" w:space="0" w:color="auto"/>
              <w:right w:val="single" w:sz="4" w:space="0" w:color="auto"/>
            </w:tcBorders>
            <w:shd w:val="clear" w:color="auto" w:fill="auto"/>
            <w:vAlign w:val="center"/>
            <w:hideMark/>
          </w:tcPr>
          <w:p w14:paraId="33929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769672.74</w:t>
            </w:r>
          </w:p>
        </w:tc>
        <w:tc>
          <w:tcPr>
            <w:tcW w:w="2374" w:type="dxa"/>
            <w:tcBorders>
              <w:top w:val="nil"/>
              <w:left w:val="nil"/>
              <w:bottom w:val="single" w:sz="4" w:space="0" w:color="auto"/>
              <w:right w:val="single" w:sz="4" w:space="0" w:color="auto"/>
            </w:tcBorders>
            <w:shd w:val="clear" w:color="auto" w:fill="auto"/>
            <w:vAlign w:val="center"/>
            <w:hideMark/>
          </w:tcPr>
          <w:p w14:paraId="18FAEAC0" w14:textId="77777777" w:rsidR="003D1C0B" w:rsidRPr="000E7272" w:rsidRDefault="003D1C0B" w:rsidP="00A26B95">
            <w:pPr>
              <w:spacing w:after="0" w:line="240" w:lineRule="auto"/>
              <w:rPr>
                <w:color w:val="000000"/>
                <w:sz w:val="16"/>
                <w:szCs w:val="16"/>
              </w:rPr>
            </w:pPr>
            <w:r w:rsidRPr="000E7272">
              <w:rPr>
                <w:color w:val="000000"/>
                <w:sz w:val="16"/>
                <w:szCs w:val="16"/>
              </w:rPr>
              <w:t>Latrán 193, Latrán, 38101, Český Krumlov</w:t>
            </w:r>
          </w:p>
        </w:tc>
        <w:tc>
          <w:tcPr>
            <w:tcW w:w="447" w:type="dxa"/>
            <w:tcBorders>
              <w:top w:val="nil"/>
              <w:left w:val="nil"/>
              <w:bottom w:val="single" w:sz="4" w:space="0" w:color="auto"/>
              <w:right w:val="single" w:sz="4" w:space="0" w:color="auto"/>
            </w:tcBorders>
            <w:shd w:val="clear" w:color="auto" w:fill="auto"/>
            <w:vAlign w:val="center"/>
            <w:hideMark/>
          </w:tcPr>
          <w:p w14:paraId="6D0C87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D1C36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29B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38102</w:t>
            </w:r>
          </w:p>
        </w:tc>
        <w:tc>
          <w:tcPr>
            <w:tcW w:w="1333" w:type="dxa"/>
            <w:tcBorders>
              <w:top w:val="nil"/>
              <w:left w:val="nil"/>
              <w:bottom w:val="single" w:sz="4" w:space="0" w:color="auto"/>
              <w:right w:val="single" w:sz="4" w:space="0" w:color="auto"/>
            </w:tcBorders>
            <w:shd w:val="clear" w:color="auto" w:fill="auto"/>
            <w:vAlign w:val="center"/>
            <w:hideMark/>
          </w:tcPr>
          <w:p w14:paraId="13804441" w14:textId="77777777" w:rsidR="003D1C0B" w:rsidRPr="000E7272" w:rsidRDefault="003D1C0B" w:rsidP="00A26B95">
            <w:pPr>
              <w:spacing w:after="0" w:line="240" w:lineRule="auto"/>
              <w:rPr>
                <w:color w:val="000000"/>
                <w:sz w:val="16"/>
                <w:szCs w:val="16"/>
              </w:rPr>
            </w:pPr>
            <w:r w:rsidRPr="000E7272">
              <w:rPr>
                <w:color w:val="000000"/>
                <w:sz w:val="16"/>
                <w:szCs w:val="16"/>
              </w:rPr>
              <w:t>Český Krumlov 2</w:t>
            </w:r>
          </w:p>
        </w:tc>
        <w:tc>
          <w:tcPr>
            <w:tcW w:w="1044" w:type="dxa"/>
            <w:tcBorders>
              <w:top w:val="nil"/>
              <w:left w:val="nil"/>
              <w:bottom w:val="single" w:sz="4" w:space="0" w:color="auto"/>
              <w:right w:val="single" w:sz="4" w:space="0" w:color="auto"/>
            </w:tcBorders>
            <w:shd w:val="clear" w:color="auto" w:fill="auto"/>
            <w:vAlign w:val="center"/>
            <w:hideMark/>
          </w:tcPr>
          <w:p w14:paraId="3AC71B59" w14:textId="77777777" w:rsidR="003D1C0B" w:rsidRPr="000E7272" w:rsidRDefault="003D1C0B" w:rsidP="00A26B95">
            <w:pPr>
              <w:spacing w:after="0" w:line="240" w:lineRule="auto"/>
              <w:rPr>
                <w:color w:val="000000"/>
                <w:sz w:val="16"/>
                <w:szCs w:val="16"/>
              </w:rPr>
            </w:pPr>
            <w:r w:rsidRPr="000E7272">
              <w:rPr>
                <w:color w:val="000000"/>
                <w:sz w:val="16"/>
                <w:szCs w:val="16"/>
              </w:rPr>
              <w:t>Český Krumlov</w:t>
            </w:r>
          </w:p>
        </w:tc>
        <w:tc>
          <w:tcPr>
            <w:tcW w:w="796" w:type="dxa"/>
            <w:tcBorders>
              <w:top w:val="nil"/>
              <w:left w:val="nil"/>
              <w:bottom w:val="single" w:sz="4" w:space="0" w:color="auto"/>
              <w:right w:val="single" w:sz="4" w:space="0" w:color="auto"/>
            </w:tcBorders>
            <w:shd w:val="clear" w:color="auto" w:fill="auto"/>
            <w:vAlign w:val="center"/>
            <w:hideMark/>
          </w:tcPr>
          <w:p w14:paraId="03710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8673969</w:t>
            </w:r>
          </w:p>
        </w:tc>
        <w:tc>
          <w:tcPr>
            <w:tcW w:w="933" w:type="dxa"/>
            <w:tcBorders>
              <w:top w:val="nil"/>
              <w:left w:val="nil"/>
              <w:bottom w:val="single" w:sz="4" w:space="0" w:color="auto"/>
              <w:right w:val="single" w:sz="4" w:space="0" w:color="auto"/>
            </w:tcBorders>
            <w:shd w:val="clear" w:color="auto" w:fill="auto"/>
            <w:vAlign w:val="center"/>
            <w:hideMark/>
          </w:tcPr>
          <w:p w14:paraId="21F9E1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1181360.88</w:t>
            </w:r>
          </w:p>
        </w:tc>
        <w:tc>
          <w:tcPr>
            <w:tcW w:w="853" w:type="dxa"/>
            <w:tcBorders>
              <w:top w:val="nil"/>
              <w:left w:val="nil"/>
              <w:bottom w:val="single" w:sz="4" w:space="0" w:color="auto"/>
              <w:right w:val="single" w:sz="4" w:space="0" w:color="auto"/>
            </w:tcBorders>
            <w:shd w:val="clear" w:color="auto" w:fill="auto"/>
            <w:vAlign w:val="center"/>
            <w:hideMark/>
          </w:tcPr>
          <w:p w14:paraId="0A3F3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769568.44</w:t>
            </w:r>
          </w:p>
        </w:tc>
        <w:tc>
          <w:tcPr>
            <w:tcW w:w="2374" w:type="dxa"/>
            <w:tcBorders>
              <w:top w:val="nil"/>
              <w:left w:val="nil"/>
              <w:bottom w:val="single" w:sz="4" w:space="0" w:color="auto"/>
              <w:right w:val="single" w:sz="4" w:space="0" w:color="auto"/>
            </w:tcBorders>
            <w:shd w:val="clear" w:color="auto" w:fill="auto"/>
            <w:vAlign w:val="center"/>
            <w:hideMark/>
          </w:tcPr>
          <w:p w14:paraId="35887982" w14:textId="77777777" w:rsidR="003D1C0B" w:rsidRPr="000E7272" w:rsidRDefault="003D1C0B" w:rsidP="00A26B95">
            <w:pPr>
              <w:spacing w:after="0" w:line="240" w:lineRule="auto"/>
              <w:rPr>
                <w:color w:val="000000"/>
                <w:sz w:val="16"/>
                <w:szCs w:val="16"/>
              </w:rPr>
            </w:pPr>
            <w:r w:rsidRPr="000E7272">
              <w:rPr>
                <w:color w:val="000000"/>
                <w:sz w:val="16"/>
                <w:szCs w:val="16"/>
              </w:rPr>
              <w:t>třída Míru 1, Nádražní Předměstí, 38101, Český Krumlov</w:t>
            </w:r>
          </w:p>
        </w:tc>
        <w:tc>
          <w:tcPr>
            <w:tcW w:w="447" w:type="dxa"/>
            <w:tcBorders>
              <w:top w:val="nil"/>
              <w:left w:val="nil"/>
              <w:bottom w:val="single" w:sz="4" w:space="0" w:color="auto"/>
              <w:right w:val="single" w:sz="4" w:space="0" w:color="auto"/>
            </w:tcBorders>
            <w:shd w:val="clear" w:color="auto" w:fill="auto"/>
            <w:vAlign w:val="center"/>
            <w:hideMark/>
          </w:tcPr>
          <w:p w14:paraId="4FAA35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5A097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428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38201</w:t>
            </w:r>
          </w:p>
        </w:tc>
        <w:tc>
          <w:tcPr>
            <w:tcW w:w="1333" w:type="dxa"/>
            <w:tcBorders>
              <w:top w:val="nil"/>
              <w:left w:val="nil"/>
              <w:bottom w:val="single" w:sz="4" w:space="0" w:color="auto"/>
              <w:right w:val="single" w:sz="4" w:space="0" w:color="auto"/>
            </w:tcBorders>
            <w:shd w:val="clear" w:color="auto" w:fill="auto"/>
            <w:vAlign w:val="center"/>
            <w:hideMark/>
          </w:tcPr>
          <w:p w14:paraId="3B66CE2C" w14:textId="77777777" w:rsidR="003D1C0B" w:rsidRPr="000E7272" w:rsidRDefault="003D1C0B" w:rsidP="00A26B95">
            <w:pPr>
              <w:spacing w:after="0" w:line="240" w:lineRule="auto"/>
              <w:rPr>
                <w:color w:val="000000"/>
                <w:sz w:val="16"/>
                <w:szCs w:val="16"/>
              </w:rPr>
            </w:pPr>
            <w:r w:rsidRPr="000E7272">
              <w:rPr>
                <w:color w:val="000000"/>
                <w:sz w:val="16"/>
                <w:szCs w:val="16"/>
              </w:rPr>
              <w:t>Dolní Třebonín</w:t>
            </w:r>
          </w:p>
        </w:tc>
        <w:tc>
          <w:tcPr>
            <w:tcW w:w="1044" w:type="dxa"/>
            <w:tcBorders>
              <w:top w:val="nil"/>
              <w:left w:val="nil"/>
              <w:bottom w:val="single" w:sz="4" w:space="0" w:color="auto"/>
              <w:right w:val="single" w:sz="4" w:space="0" w:color="auto"/>
            </w:tcBorders>
            <w:shd w:val="clear" w:color="auto" w:fill="auto"/>
            <w:vAlign w:val="center"/>
            <w:hideMark/>
          </w:tcPr>
          <w:p w14:paraId="7200431A" w14:textId="77777777" w:rsidR="003D1C0B" w:rsidRPr="000E7272" w:rsidRDefault="003D1C0B" w:rsidP="00A26B95">
            <w:pPr>
              <w:spacing w:after="0" w:line="240" w:lineRule="auto"/>
              <w:rPr>
                <w:color w:val="000000"/>
                <w:sz w:val="16"/>
                <w:szCs w:val="16"/>
              </w:rPr>
            </w:pPr>
            <w:r w:rsidRPr="000E7272">
              <w:rPr>
                <w:color w:val="000000"/>
                <w:sz w:val="16"/>
                <w:szCs w:val="16"/>
              </w:rPr>
              <w:t>Dolní Třebonín</w:t>
            </w:r>
          </w:p>
        </w:tc>
        <w:tc>
          <w:tcPr>
            <w:tcW w:w="796" w:type="dxa"/>
            <w:tcBorders>
              <w:top w:val="nil"/>
              <w:left w:val="nil"/>
              <w:bottom w:val="single" w:sz="4" w:space="0" w:color="auto"/>
              <w:right w:val="single" w:sz="4" w:space="0" w:color="auto"/>
            </w:tcBorders>
            <w:shd w:val="clear" w:color="auto" w:fill="auto"/>
            <w:vAlign w:val="center"/>
            <w:hideMark/>
          </w:tcPr>
          <w:p w14:paraId="0F1B23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12948641</w:t>
            </w:r>
          </w:p>
        </w:tc>
        <w:tc>
          <w:tcPr>
            <w:tcW w:w="933" w:type="dxa"/>
            <w:tcBorders>
              <w:top w:val="nil"/>
              <w:left w:val="nil"/>
              <w:bottom w:val="single" w:sz="4" w:space="0" w:color="auto"/>
              <w:right w:val="single" w:sz="4" w:space="0" w:color="auto"/>
            </w:tcBorders>
            <w:shd w:val="clear" w:color="auto" w:fill="auto"/>
            <w:vAlign w:val="center"/>
            <w:hideMark/>
          </w:tcPr>
          <w:p w14:paraId="1F2CA9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1178781.87</w:t>
            </w:r>
          </w:p>
        </w:tc>
        <w:tc>
          <w:tcPr>
            <w:tcW w:w="853" w:type="dxa"/>
            <w:tcBorders>
              <w:top w:val="nil"/>
              <w:left w:val="nil"/>
              <w:bottom w:val="single" w:sz="4" w:space="0" w:color="auto"/>
              <w:right w:val="single" w:sz="4" w:space="0" w:color="auto"/>
            </w:tcBorders>
            <w:shd w:val="clear" w:color="auto" w:fill="auto"/>
            <w:vAlign w:val="center"/>
            <w:hideMark/>
          </w:tcPr>
          <w:p w14:paraId="0F6F9D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762266.13</w:t>
            </w:r>
          </w:p>
        </w:tc>
        <w:tc>
          <w:tcPr>
            <w:tcW w:w="2374" w:type="dxa"/>
            <w:tcBorders>
              <w:top w:val="nil"/>
              <w:left w:val="nil"/>
              <w:bottom w:val="single" w:sz="4" w:space="0" w:color="auto"/>
              <w:right w:val="single" w:sz="4" w:space="0" w:color="auto"/>
            </w:tcBorders>
            <w:shd w:val="clear" w:color="auto" w:fill="auto"/>
            <w:vAlign w:val="center"/>
            <w:hideMark/>
          </w:tcPr>
          <w:p w14:paraId="4806409A" w14:textId="77777777" w:rsidR="003D1C0B" w:rsidRPr="000E7272" w:rsidRDefault="003D1C0B" w:rsidP="00A26B95">
            <w:pPr>
              <w:spacing w:after="0" w:line="240" w:lineRule="auto"/>
              <w:rPr>
                <w:color w:val="000000"/>
                <w:sz w:val="16"/>
                <w:szCs w:val="16"/>
              </w:rPr>
            </w:pPr>
            <w:r w:rsidRPr="000E7272">
              <w:rPr>
                <w:color w:val="000000"/>
                <w:sz w:val="16"/>
                <w:szCs w:val="16"/>
              </w:rPr>
              <w:t>č.p. 6, 38201, Dolní Třebonín</w:t>
            </w:r>
          </w:p>
        </w:tc>
        <w:tc>
          <w:tcPr>
            <w:tcW w:w="447" w:type="dxa"/>
            <w:tcBorders>
              <w:top w:val="nil"/>
              <w:left w:val="nil"/>
              <w:bottom w:val="single" w:sz="4" w:space="0" w:color="auto"/>
              <w:right w:val="single" w:sz="4" w:space="0" w:color="auto"/>
            </w:tcBorders>
            <w:shd w:val="clear" w:color="auto" w:fill="auto"/>
            <w:vAlign w:val="center"/>
            <w:hideMark/>
          </w:tcPr>
          <w:p w14:paraId="32E94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066FC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2AE3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38202</w:t>
            </w:r>
          </w:p>
        </w:tc>
        <w:tc>
          <w:tcPr>
            <w:tcW w:w="1333" w:type="dxa"/>
            <w:tcBorders>
              <w:top w:val="nil"/>
              <w:left w:val="nil"/>
              <w:bottom w:val="single" w:sz="4" w:space="0" w:color="auto"/>
              <w:right w:val="single" w:sz="4" w:space="0" w:color="auto"/>
            </w:tcBorders>
            <w:shd w:val="clear" w:color="auto" w:fill="auto"/>
            <w:vAlign w:val="center"/>
            <w:hideMark/>
          </w:tcPr>
          <w:p w14:paraId="5E652B03" w14:textId="77777777" w:rsidR="003D1C0B" w:rsidRPr="000E7272" w:rsidRDefault="003D1C0B" w:rsidP="00A26B95">
            <w:pPr>
              <w:spacing w:after="0" w:line="240" w:lineRule="auto"/>
              <w:rPr>
                <w:color w:val="000000"/>
                <w:sz w:val="16"/>
                <w:szCs w:val="16"/>
              </w:rPr>
            </w:pPr>
            <w:r w:rsidRPr="000E7272">
              <w:rPr>
                <w:color w:val="000000"/>
                <w:sz w:val="16"/>
                <w:szCs w:val="16"/>
              </w:rPr>
              <w:t>Zlatá Koruna</w:t>
            </w:r>
          </w:p>
        </w:tc>
        <w:tc>
          <w:tcPr>
            <w:tcW w:w="1044" w:type="dxa"/>
            <w:tcBorders>
              <w:top w:val="nil"/>
              <w:left w:val="nil"/>
              <w:bottom w:val="single" w:sz="4" w:space="0" w:color="auto"/>
              <w:right w:val="single" w:sz="4" w:space="0" w:color="auto"/>
            </w:tcBorders>
            <w:shd w:val="clear" w:color="auto" w:fill="auto"/>
            <w:vAlign w:val="center"/>
            <w:hideMark/>
          </w:tcPr>
          <w:p w14:paraId="6A3009AC" w14:textId="77777777" w:rsidR="003D1C0B" w:rsidRPr="000E7272" w:rsidRDefault="003D1C0B" w:rsidP="00A26B95">
            <w:pPr>
              <w:spacing w:after="0" w:line="240" w:lineRule="auto"/>
              <w:rPr>
                <w:color w:val="000000"/>
                <w:sz w:val="16"/>
                <w:szCs w:val="16"/>
              </w:rPr>
            </w:pPr>
            <w:r w:rsidRPr="000E7272">
              <w:rPr>
                <w:color w:val="000000"/>
                <w:sz w:val="16"/>
                <w:szCs w:val="16"/>
              </w:rPr>
              <w:t>Zlatá Koruna</w:t>
            </w:r>
          </w:p>
        </w:tc>
        <w:tc>
          <w:tcPr>
            <w:tcW w:w="796" w:type="dxa"/>
            <w:tcBorders>
              <w:top w:val="nil"/>
              <w:left w:val="nil"/>
              <w:bottom w:val="single" w:sz="4" w:space="0" w:color="auto"/>
              <w:right w:val="single" w:sz="4" w:space="0" w:color="auto"/>
            </w:tcBorders>
            <w:shd w:val="clear" w:color="auto" w:fill="auto"/>
            <w:vAlign w:val="center"/>
            <w:hideMark/>
          </w:tcPr>
          <w:p w14:paraId="4FF007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8758255</w:t>
            </w:r>
          </w:p>
        </w:tc>
        <w:tc>
          <w:tcPr>
            <w:tcW w:w="933" w:type="dxa"/>
            <w:tcBorders>
              <w:top w:val="nil"/>
              <w:left w:val="nil"/>
              <w:bottom w:val="single" w:sz="4" w:space="0" w:color="auto"/>
              <w:right w:val="single" w:sz="4" w:space="0" w:color="auto"/>
            </w:tcBorders>
            <w:shd w:val="clear" w:color="auto" w:fill="auto"/>
            <w:vAlign w:val="center"/>
            <w:hideMark/>
          </w:tcPr>
          <w:p w14:paraId="4667B7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1178348.64</w:t>
            </w:r>
          </w:p>
        </w:tc>
        <w:tc>
          <w:tcPr>
            <w:tcW w:w="853" w:type="dxa"/>
            <w:tcBorders>
              <w:top w:val="nil"/>
              <w:left w:val="nil"/>
              <w:bottom w:val="single" w:sz="4" w:space="0" w:color="auto"/>
              <w:right w:val="single" w:sz="4" w:space="0" w:color="auto"/>
            </w:tcBorders>
            <w:shd w:val="clear" w:color="auto" w:fill="auto"/>
            <w:vAlign w:val="center"/>
            <w:hideMark/>
          </w:tcPr>
          <w:p w14:paraId="13F127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765267.31</w:t>
            </w:r>
          </w:p>
        </w:tc>
        <w:tc>
          <w:tcPr>
            <w:tcW w:w="2374" w:type="dxa"/>
            <w:tcBorders>
              <w:top w:val="nil"/>
              <w:left w:val="nil"/>
              <w:bottom w:val="single" w:sz="4" w:space="0" w:color="auto"/>
              <w:right w:val="single" w:sz="4" w:space="0" w:color="auto"/>
            </w:tcBorders>
            <w:shd w:val="clear" w:color="auto" w:fill="auto"/>
            <w:vAlign w:val="center"/>
            <w:hideMark/>
          </w:tcPr>
          <w:p w14:paraId="258EAB7F" w14:textId="77777777" w:rsidR="003D1C0B" w:rsidRPr="000E7272" w:rsidRDefault="003D1C0B" w:rsidP="00A26B95">
            <w:pPr>
              <w:spacing w:after="0" w:line="240" w:lineRule="auto"/>
              <w:rPr>
                <w:color w:val="000000"/>
                <w:sz w:val="16"/>
                <w:szCs w:val="16"/>
              </w:rPr>
            </w:pPr>
            <w:r w:rsidRPr="000E7272">
              <w:rPr>
                <w:color w:val="000000"/>
                <w:sz w:val="16"/>
                <w:szCs w:val="16"/>
              </w:rPr>
              <w:t>č.p. 5, 38202, Zlatá Koruna</w:t>
            </w:r>
          </w:p>
        </w:tc>
        <w:tc>
          <w:tcPr>
            <w:tcW w:w="447" w:type="dxa"/>
            <w:tcBorders>
              <w:top w:val="nil"/>
              <w:left w:val="nil"/>
              <w:bottom w:val="single" w:sz="4" w:space="0" w:color="auto"/>
              <w:right w:val="single" w:sz="4" w:space="0" w:color="auto"/>
            </w:tcBorders>
            <w:shd w:val="clear" w:color="auto" w:fill="auto"/>
            <w:vAlign w:val="center"/>
            <w:hideMark/>
          </w:tcPr>
          <w:p w14:paraId="6D55E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53694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FC2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38203</w:t>
            </w:r>
          </w:p>
        </w:tc>
        <w:tc>
          <w:tcPr>
            <w:tcW w:w="1333" w:type="dxa"/>
            <w:tcBorders>
              <w:top w:val="nil"/>
              <w:left w:val="nil"/>
              <w:bottom w:val="single" w:sz="4" w:space="0" w:color="auto"/>
              <w:right w:val="single" w:sz="4" w:space="0" w:color="auto"/>
            </w:tcBorders>
            <w:shd w:val="clear" w:color="auto" w:fill="auto"/>
            <w:vAlign w:val="center"/>
            <w:hideMark/>
          </w:tcPr>
          <w:p w14:paraId="45131295" w14:textId="77777777" w:rsidR="003D1C0B" w:rsidRPr="000E7272" w:rsidRDefault="003D1C0B" w:rsidP="00A26B95">
            <w:pPr>
              <w:spacing w:after="0" w:line="240" w:lineRule="auto"/>
              <w:rPr>
                <w:color w:val="000000"/>
                <w:sz w:val="16"/>
                <w:szCs w:val="16"/>
              </w:rPr>
            </w:pPr>
            <w:r w:rsidRPr="000E7272">
              <w:rPr>
                <w:color w:val="000000"/>
                <w:sz w:val="16"/>
                <w:szCs w:val="16"/>
              </w:rPr>
              <w:t>Křemže</w:t>
            </w:r>
          </w:p>
        </w:tc>
        <w:tc>
          <w:tcPr>
            <w:tcW w:w="1044" w:type="dxa"/>
            <w:tcBorders>
              <w:top w:val="nil"/>
              <w:left w:val="nil"/>
              <w:bottom w:val="single" w:sz="4" w:space="0" w:color="auto"/>
              <w:right w:val="single" w:sz="4" w:space="0" w:color="auto"/>
            </w:tcBorders>
            <w:shd w:val="clear" w:color="auto" w:fill="auto"/>
            <w:vAlign w:val="center"/>
            <w:hideMark/>
          </w:tcPr>
          <w:p w14:paraId="07BCC469" w14:textId="77777777" w:rsidR="003D1C0B" w:rsidRPr="000E7272" w:rsidRDefault="003D1C0B" w:rsidP="00A26B95">
            <w:pPr>
              <w:spacing w:after="0" w:line="240" w:lineRule="auto"/>
              <w:rPr>
                <w:color w:val="000000"/>
                <w:sz w:val="16"/>
                <w:szCs w:val="16"/>
              </w:rPr>
            </w:pPr>
            <w:r w:rsidRPr="000E7272">
              <w:rPr>
                <w:color w:val="000000"/>
                <w:sz w:val="16"/>
                <w:szCs w:val="16"/>
              </w:rPr>
              <w:t>Křemže</w:t>
            </w:r>
          </w:p>
        </w:tc>
        <w:tc>
          <w:tcPr>
            <w:tcW w:w="796" w:type="dxa"/>
            <w:tcBorders>
              <w:top w:val="nil"/>
              <w:left w:val="nil"/>
              <w:bottom w:val="single" w:sz="4" w:space="0" w:color="auto"/>
              <w:right w:val="single" w:sz="4" w:space="0" w:color="auto"/>
            </w:tcBorders>
            <w:shd w:val="clear" w:color="auto" w:fill="auto"/>
            <w:vAlign w:val="center"/>
            <w:hideMark/>
          </w:tcPr>
          <w:p w14:paraId="6FC7A1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8705046</w:t>
            </w:r>
          </w:p>
        </w:tc>
        <w:tc>
          <w:tcPr>
            <w:tcW w:w="933" w:type="dxa"/>
            <w:tcBorders>
              <w:top w:val="nil"/>
              <w:left w:val="nil"/>
              <w:bottom w:val="single" w:sz="4" w:space="0" w:color="auto"/>
              <w:right w:val="single" w:sz="4" w:space="0" w:color="auto"/>
            </w:tcBorders>
            <w:shd w:val="clear" w:color="auto" w:fill="auto"/>
            <w:vAlign w:val="center"/>
            <w:hideMark/>
          </w:tcPr>
          <w:p w14:paraId="5883C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1172137</w:t>
            </w:r>
          </w:p>
        </w:tc>
        <w:tc>
          <w:tcPr>
            <w:tcW w:w="853" w:type="dxa"/>
            <w:tcBorders>
              <w:top w:val="nil"/>
              <w:left w:val="nil"/>
              <w:bottom w:val="single" w:sz="4" w:space="0" w:color="auto"/>
              <w:right w:val="single" w:sz="4" w:space="0" w:color="auto"/>
            </w:tcBorders>
            <w:shd w:val="clear" w:color="auto" w:fill="auto"/>
            <w:vAlign w:val="center"/>
            <w:hideMark/>
          </w:tcPr>
          <w:p w14:paraId="517A95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769118</w:t>
            </w:r>
          </w:p>
        </w:tc>
        <w:tc>
          <w:tcPr>
            <w:tcW w:w="2374" w:type="dxa"/>
            <w:tcBorders>
              <w:top w:val="nil"/>
              <w:left w:val="nil"/>
              <w:bottom w:val="single" w:sz="4" w:space="0" w:color="auto"/>
              <w:right w:val="single" w:sz="4" w:space="0" w:color="auto"/>
            </w:tcBorders>
            <w:shd w:val="clear" w:color="auto" w:fill="auto"/>
            <w:vAlign w:val="center"/>
            <w:hideMark/>
          </w:tcPr>
          <w:p w14:paraId="66B9CF4A" w14:textId="77777777" w:rsidR="003D1C0B" w:rsidRPr="000E7272" w:rsidRDefault="003D1C0B" w:rsidP="00A26B95">
            <w:pPr>
              <w:spacing w:after="0" w:line="240" w:lineRule="auto"/>
              <w:rPr>
                <w:color w:val="000000"/>
                <w:sz w:val="16"/>
                <w:szCs w:val="16"/>
              </w:rPr>
            </w:pPr>
            <w:r w:rsidRPr="000E7272">
              <w:rPr>
                <w:color w:val="000000"/>
                <w:sz w:val="16"/>
                <w:szCs w:val="16"/>
              </w:rPr>
              <w:t>Náměstí 14, 38203, Křemže</w:t>
            </w:r>
          </w:p>
        </w:tc>
        <w:tc>
          <w:tcPr>
            <w:tcW w:w="447" w:type="dxa"/>
            <w:tcBorders>
              <w:top w:val="nil"/>
              <w:left w:val="nil"/>
              <w:bottom w:val="single" w:sz="4" w:space="0" w:color="auto"/>
              <w:right w:val="single" w:sz="4" w:space="0" w:color="auto"/>
            </w:tcBorders>
            <w:shd w:val="clear" w:color="auto" w:fill="auto"/>
            <w:vAlign w:val="center"/>
            <w:hideMark/>
          </w:tcPr>
          <w:p w14:paraId="015231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94B4D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FBC5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38206</w:t>
            </w:r>
          </w:p>
        </w:tc>
        <w:tc>
          <w:tcPr>
            <w:tcW w:w="1333" w:type="dxa"/>
            <w:tcBorders>
              <w:top w:val="nil"/>
              <w:left w:val="nil"/>
              <w:bottom w:val="single" w:sz="4" w:space="0" w:color="auto"/>
              <w:right w:val="single" w:sz="4" w:space="0" w:color="auto"/>
            </w:tcBorders>
            <w:shd w:val="clear" w:color="auto" w:fill="auto"/>
            <w:vAlign w:val="center"/>
            <w:hideMark/>
          </w:tcPr>
          <w:p w14:paraId="18CF0835" w14:textId="77777777" w:rsidR="003D1C0B" w:rsidRPr="000E7272" w:rsidRDefault="003D1C0B" w:rsidP="00A26B95">
            <w:pPr>
              <w:spacing w:after="0" w:line="240" w:lineRule="auto"/>
              <w:rPr>
                <w:color w:val="000000"/>
                <w:sz w:val="16"/>
                <w:szCs w:val="16"/>
              </w:rPr>
            </w:pPr>
            <w:r w:rsidRPr="000E7272">
              <w:rPr>
                <w:color w:val="000000"/>
                <w:sz w:val="16"/>
                <w:szCs w:val="16"/>
              </w:rPr>
              <w:t>Brloh</w:t>
            </w:r>
          </w:p>
        </w:tc>
        <w:tc>
          <w:tcPr>
            <w:tcW w:w="1044" w:type="dxa"/>
            <w:tcBorders>
              <w:top w:val="nil"/>
              <w:left w:val="nil"/>
              <w:bottom w:val="single" w:sz="4" w:space="0" w:color="auto"/>
              <w:right w:val="single" w:sz="4" w:space="0" w:color="auto"/>
            </w:tcBorders>
            <w:shd w:val="clear" w:color="auto" w:fill="auto"/>
            <w:vAlign w:val="center"/>
            <w:hideMark/>
          </w:tcPr>
          <w:p w14:paraId="597A8C0E" w14:textId="77777777" w:rsidR="003D1C0B" w:rsidRPr="000E7272" w:rsidRDefault="003D1C0B" w:rsidP="00A26B95">
            <w:pPr>
              <w:spacing w:after="0" w:line="240" w:lineRule="auto"/>
              <w:rPr>
                <w:color w:val="000000"/>
                <w:sz w:val="16"/>
                <w:szCs w:val="16"/>
              </w:rPr>
            </w:pPr>
            <w:r w:rsidRPr="000E7272">
              <w:rPr>
                <w:color w:val="000000"/>
                <w:sz w:val="16"/>
                <w:szCs w:val="16"/>
              </w:rPr>
              <w:t>Brloh</w:t>
            </w:r>
          </w:p>
        </w:tc>
        <w:tc>
          <w:tcPr>
            <w:tcW w:w="796" w:type="dxa"/>
            <w:tcBorders>
              <w:top w:val="nil"/>
              <w:left w:val="nil"/>
              <w:bottom w:val="single" w:sz="4" w:space="0" w:color="auto"/>
              <w:right w:val="single" w:sz="4" w:space="0" w:color="auto"/>
            </w:tcBorders>
            <w:shd w:val="clear" w:color="auto" w:fill="auto"/>
            <w:vAlign w:val="center"/>
            <w:hideMark/>
          </w:tcPr>
          <w:p w14:paraId="4D5BD4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16529855</w:t>
            </w:r>
          </w:p>
        </w:tc>
        <w:tc>
          <w:tcPr>
            <w:tcW w:w="933" w:type="dxa"/>
            <w:tcBorders>
              <w:top w:val="nil"/>
              <w:left w:val="nil"/>
              <w:bottom w:val="single" w:sz="4" w:space="0" w:color="auto"/>
              <w:right w:val="single" w:sz="4" w:space="0" w:color="auto"/>
            </w:tcBorders>
            <w:shd w:val="clear" w:color="auto" w:fill="auto"/>
            <w:vAlign w:val="center"/>
            <w:hideMark/>
          </w:tcPr>
          <w:p w14:paraId="56FE61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1168591.13</w:t>
            </w:r>
          </w:p>
        </w:tc>
        <w:tc>
          <w:tcPr>
            <w:tcW w:w="853" w:type="dxa"/>
            <w:tcBorders>
              <w:top w:val="nil"/>
              <w:left w:val="nil"/>
              <w:bottom w:val="single" w:sz="4" w:space="0" w:color="auto"/>
              <w:right w:val="single" w:sz="4" w:space="0" w:color="auto"/>
            </w:tcBorders>
            <w:shd w:val="clear" w:color="auto" w:fill="auto"/>
            <w:vAlign w:val="center"/>
            <w:hideMark/>
          </w:tcPr>
          <w:p w14:paraId="77F641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774862.78</w:t>
            </w:r>
          </w:p>
        </w:tc>
        <w:tc>
          <w:tcPr>
            <w:tcW w:w="2374" w:type="dxa"/>
            <w:tcBorders>
              <w:top w:val="nil"/>
              <w:left w:val="nil"/>
              <w:bottom w:val="single" w:sz="4" w:space="0" w:color="auto"/>
              <w:right w:val="single" w:sz="4" w:space="0" w:color="auto"/>
            </w:tcBorders>
            <w:shd w:val="clear" w:color="auto" w:fill="auto"/>
            <w:vAlign w:val="center"/>
            <w:hideMark/>
          </w:tcPr>
          <w:p w14:paraId="3D38DE0C" w14:textId="77777777" w:rsidR="003D1C0B" w:rsidRPr="000E7272" w:rsidRDefault="003D1C0B" w:rsidP="00A26B95">
            <w:pPr>
              <w:spacing w:after="0" w:line="240" w:lineRule="auto"/>
              <w:rPr>
                <w:color w:val="000000"/>
                <w:sz w:val="16"/>
                <w:szCs w:val="16"/>
              </w:rPr>
            </w:pPr>
            <w:r w:rsidRPr="000E7272">
              <w:rPr>
                <w:color w:val="000000"/>
                <w:sz w:val="16"/>
                <w:szCs w:val="16"/>
              </w:rPr>
              <w:t>č.p. 23, 38206, Brloh</w:t>
            </w:r>
          </w:p>
        </w:tc>
        <w:tc>
          <w:tcPr>
            <w:tcW w:w="447" w:type="dxa"/>
            <w:tcBorders>
              <w:top w:val="nil"/>
              <w:left w:val="nil"/>
              <w:bottom w:val="single" w:sz="4" w:space="0" w:color="auto"/>
              <w:right w:val="single" w:sz="4" w:space="0" w:color="auto"/>
            </w:tcBorders>
            <w:shd w:val="clear" w:color="auto" w:fill="auto"/>
            <w:vAlign w:val="center"/>
            <w:hideMark/>
          </w:tcPr>
          <w:p w14:paraId="49AB38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C3A7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EB2D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38208</w:t>
            </w:r>
          </w:p>
        </w:tc>
        <w:tc>
          <w:tcPr>
            <w:tcW w:w="1333" w:type="dxa"/>
            <w:tcBorders>
              <w:top w:val="nil"/>
              <w:left w:val="nil"/>
              <w:bottom w:val="single" w:sz="4" w:space="0" w:color="auto"/>
              <w:right w:val="single" w:sz="4" w:space="0" w:color="auto"/>
            </w:tcBorders>
            <w:shd w:val="clear" w:color="auto" w:fill="auto"/>
            <w:vAlign w:val="center"/>
            <w:hideMark/>
          </w:tcPr>
          <w:p w14:paraId="58329A41" w14:textId="77777777" w:rsidR="003D1C0B" w:rsidRPr="000E7272" w:rsidRDefault="003D1C0B" w:rsidP="00A26B95">
            <w:pPr>
              <w:spacing w:after="0" w:line="240" w:lineRule="auto"/>
              <w:rPr>
                <w:color w:val="000000"/>
                <w:sz w:val="16"/>
                <w:szCs w:val="16"/>
              </w:rPr>
            </w:pPr>
            <w:r w:rsidRPr="000E7272">
              <w:rPr>
                <w:color w:val="000000"/>
                <w:sz w:val="16"/>
                <w:szCs w:val="16"/>
              </w:rPr>
              <w:t>Chvalšiny</w:t>
            </w:r>
          </w:p>
        </w:tc>
        <w:tc>
          <w:tcPr>
            <w:tcW w:w="1044" w:type="dxa"/>
            <w:tcBorders>
              <w:top w:val="nil"/>
              <w:left w:val="nil"/>
              <w:bottom w:val="single" w:sz="4" w:space="0" w:color="auto"/>
              <w:right w:val="single" w:sz="4" w:space="0" w:color="auto"/>
            </w:tcBorders>
            <w:shd w:val="clear" w:color="auto" w:fill="auto"/>
            <w:vAlign w:val="center"/>
            <w:hideMark/>
          </w:tcPr>
          <w:p w14:paraId="28549272" w14:textId="77777777" w:rsidR="003D1C0B" w:rsidRPr="000E7272" w:rsidRDefault="003D1C0B" w:rsidP="00A26B95">
            <w:pPr>
              <w:spacing w:after="0" w:line="240" w:lineRule="auto"/>
              <w:rPr>
                <w:color w:val="000000"/>
                <w:sz w:val="16"/>
                <w:szCs w:val="16"/>
              </w:rPr>
            </w:pPr>
            <w:r w:rsidRPr="000E7272">
              <w:rPr>
                <w:color w:val="000000"/>
                <w:sz w:val="16"/>
                <w:szCs w:val="16"/>
              </w:rPr>
              <w:t>Chvalšiny</w:t>
            </w:r>
          </w:p>
        </w:tc>
        <w:tc>
          <w:tcPr>
            <w:tcW w:w="796" w:type="dxa"/>
            <w:tcBorders>
              <w:top w:val="nil"/>
              <w:left w:val="nil"/>
              <w:bottom w:val="single" w:sz="4" w:space="0" w:color="auto"/>
              <w:right w:val="single" w:sz="4" w:space="0" w:color="auto"/>
            </w:tcBorders>
            <w:shd w:val="clear" w:color="auto" w:fill="auto"/>
            <w:vAlign w:val="center"/>
            <w:hideMark/>
          </w:tcPr>
          <w:p w14:paraId="4F82E9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16538463</w:t>
            </w:r>
          </w:p>
        </w:tc>
        <w:tc>
          <w:tcPr>
            <w:tcW w:w="933" w:type="dxa"/>
            <w:tcBorders>
              <w:top w:val="nil"/>
              <w:left w:val="nil"/>
              <w:bottom w:val="single" w:sz="4" w:space="0" w:color="auto"/>
              <w:right w:val="single" w:sz="4" w:space="0" w:color="auto"/>
            </w:tcBorders>
            <w:shd w:val="clear" w:color="auto" w:fill="auto"/>
            <w:vAlign w:val="center"/>
            <w:hideMark/>
          </w:tcPr>
          <w:p w14:paraId="6C3CB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1176630.38</w:t>
            </w:r>
          </w:p>
        </w:tc>
        <w:tc>
          <w:tcPr>
            <w:tcW w:w="853" w:type="dxa"/>
            <w:tcBorders>
              <w:top w:val="nil"/>
              <w:left w:val="nil"/>
              <w:bottom w:val="single" w:sz="4" w:space="0" w:color="auto"/>
              <w:right w:val="single" w:sz="4" w:space="0" w:color="auto"/>
            </w:tcBorders>
            <w:shd w:val="clear" w:color="auto" w:fill="auto"/>
            <w:vAlign w:val="center"/>
            <w:hideMark/>
          </w:tcPr>
          <w:p w14:paraId="719823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776843.38</w:t>
            </w:r>
          </w:p>
        </w:tc>
        <w:tc>
          <w:tcPr>
            <w:tcW w:w="2374" w:type="dxa"/>
            <w:tcBorders>
              <w:top w:val="nil"/>
              <w:left w:val="nil"/>
              <w:bottom w:val="single" w:sz="4" w:space="0" w:color="auto"/>
              <w:right w:val="single" w:sz="4" w:space="0" w:color="auto"/>
            </w:tcBorders>
            <w:shd w:val="clear" w:color="auto" w:fill="auto"/>
            <w:vAlign w:val="center"/>
            <w:hideMark/>
          </w:tcPr>
          <w:p w14:paraId="748B26AD" w14:textId="77777777" w:rsidR="003D1C0B" w:rsidRPr="000E7272" w:rsidRDefault="003D1C0B" w:rsidP="00A26B95">
            <w:pPr>
              <w:spacing w:after="0" w:line="240" w:lineRule="auto"/>
              <w:rPr>
                <w:color w:val="000000"/>
                <w:sz w:val="16"/>
                <w:szCs w:val="16"/>
              </w:rPr>
            </w:pPr>
            <w:r w:rsidRPr="000E7272">
              <w:rPr>
                <w:color w:val="000000"/>
                <w:sz w:val="16"/>
                <w:szCs w:val="16"/>
              </w:rPr>
              <w:t>č.p. 12, 38208, Chvalšiny</w:t>
            </w:r>
          </w:p>
        </w:tc>
        <w:tc>
          <w:tcPr>
            <w:tcW w:w="447" w:type="dxa"/>
            <w:tcBorders>
              <w:top w:val="nil"/>
              <w:left w:val="nil"/>
              <w:bottom w:val="single" w:sz="4" w:space="0" w:color="auto"/>
              <w:right w:val="single" w:sz="4" w:space="0" w:color="auto"/>
            </w:tcBorders>
            <w:shd w:val="clear" w:color="auto" w:fill="auto"/>
            <w:vAlign w:val="center"/>
            <w:hideMark/>
          </w:tcPr>
          <w:p w14:paraId="1957C2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01874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EC9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38211</w:t>
            </w:r>
          </w:p>
        </w:tc>
        <w:tc>
          <w:tcPr>
            <w:tcW w:w="1333" w:type="dxa"/>
            <w:tcBorders>
              <w:top w:val="nil"/>
              <w:left w:val="nil"/>
              <w:bottom w:val="single" w:sz="4" w:space="0" w:color="auto"/>
              <w:right w:val="single" w:sz="4" w:space="0" w:color="auto"/>
            </w:tcBorders>
            <w:shd w:val="clear" w:color="auto" w:fill="auto"/>
            <w:vAlign w:val="center"/>
            <w:hideMark/>
          </w:tcPr>
          <w:p w14:paraId="51A18836" w14:textId="77777777" w:rsidR="003D1C0B" w:rsidRPr="000E7272" w:rsidRDefault="003D1C0B" w:rsidP="00A26B95">
            <w:pPr>
              <w:spacing w:after="0" w:line="240" w:lineRule="auto"/>
              <w:rPr>
                <w:color w:val="000000"/>
                <w:sz w:val="16"/>
                <w:szCs w:val="16"/>
              </w:rPr>
            </w:pPr>
            <w:r w:rsidRPr="000E7272">
              <w:rPr>
                <w:color w:val="000000"/>
                <w:sz w:val="16"/>
                <w:szCs w:val="16"/>
              </w:rPr>
              <w:t>Větřní</w:t>
            </w:r>
          </w:p>
        </w:tc>
        <w:tc>
          <w:tcPr>
            <w:tcW w:w="1044" w:type="dxa"/>
            <w:tcBorders>
              <w:top w:val="nil"/>
              <w:left w:val="nil"/>
              <w:bottom w:val="single" w:sz="4" w:space="0" w:color="auto"/>
              <w:right w:val="single" w:sz="4" w:space="0" w:color="auto"/>
            </w:tcBorders>
            <w:shd w:val="clear" w:color="auto" w:fill="auto"/>
            <w:vAlign w:val="center"/>
            <w:hideMark/>
          </w:tcPr>
          <w:p w14:paraId="3CF352F0" w14:textId="77777777" w:rsidR="003D1C0B" w:rsidRPr="000E7272" w:rsidRDefault="003D1C0B" w:rsidP="00A26B95">
            <w:pPr>
              <w:spacing w:after="0" w:line="240" w:lineRule="auto"/>
              <w:rPr>
                <w:color w:val="000000"/>
                <w:sz w:val="16"/>
                <w:szCs w:val="16"/>
              </w:rPr>
            </w:pPr>
            <w:r w:rsidRPr="000E7272">
              <w:rPr>
                <w:color w:val="000000"/>
                <w:sz w:val="16"/>
                <w:szCs w:val="16"/>
              </w:rPr>
              <w:t>Větřní</w:t>
            </w:r>
          </w:p>
        </w:tc>
        <w:tc>
          <w:tcPr>
            <w:tcW w:w="796" w:type="dxa"/>
            <w:tcBorders>
              <w:top w:val="nil"/>
              <w:left w:val="nil"/>
              <w:bottom w:val="single" w:sz="4" w:space="0" w:color="auto"/>
              <w:right w:val="single" w:sz="4" w:space="0" w:color="auto"/>
            </w:tcBorders>
            <w:shd w:val="clear" w:color="auto" w:fill="auto"/>
            <w:vAlign w:val="center"/>
            <w:hideMark/>
          </w:tcPr>
          <w:p w14:paraId="5DC19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8747385</w:t>
            </w:r>
          </w:p>
        </w:tc>
        <w:tc>
          <w:tcPr>
            <w:tcW w:w="933" w:type="dxa"/>
            <w:tcBorders>
              <w:top w:val="nil"/>
              <w:left w:val="nil"/>
              <w:bottom w:val="single" w:sz="4" w:space="0" w:color="auto"/>
              <w:right w:val="single" w:sz="4" w:space="0" w:color="auto"/>
            </w:tcBorders>
            <w:shd w:val="clear" w:color="auto" w:fill="auto"/>
            <w:vAlign w:val="center"/>
            <w:hideMark/>
          </w:tcPr>
          <w:p w14:paraId="674E2E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1186229.5</w:t>
            </w:r>
          </w:p>
        </w:tc>
        <w:tc>
          <w:tcPr>
            <w:tcW w:w="853" w:type="dxa"/>
            <w:tcBorders>
              <w:top w:val="nil"/>
              <w:left w:val="nil"/>
              <w:bottom w:val="single" w:sz="4" w:space="0" w:color="auto"/>
              <w:right w:val="single" w:sz="4" w:space="0" w:color="auto"/>
            </w:tcBorders>
            <w:shd w:val="clear" w:color="auto" w:fill="auto"/>
            <w:vAlign w:val="center"/>
            <w:hideMark/>
          </w:tcPr>
          <w:p w14:paraId="3D5121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772261.13</w:t>
            </w:r>
          </w:p>
        </w:tc>
        <w:tc>
          <w:tcPr>
            <w:tcW w:w="2374" w:type="dxa"/>
            <w:tcBorders>
              <w:top w:val="nil"/>
              <w:left w:val="nil"/>
              <w:bottom w:val="single" w:sz="4" w:space="0" w:color="auto"/>
              <w:right w:val="single" w:sz="4" w:space="0" w:color="auto"/>
            </w:tcBorders>
            <w:shd w:val="clear" w:color="auto" w:fill="auto"/>
            <w:vAlign w:val="center"/>
            <w:hideMark/>
          </w:tcPr>
          <w:p w14:paraId="6C75391D" w14:textId="77777777" w:rsidR="003D1C0B" w:rsidRPr="000E7272" w:rsidRDefault="003D1C0B" w:rsidP="00A26B95">
            <w:pPr>
              <w:spacing w:after="0" w:line="240" w:lineRule="auto"/>
              <w:rPr>
                <w:color w:val="000000"/>
                <w:sz w:val="16"/>
                <w:szCs w:val="16"/>
              </w:rPr>
            </w:pPr>
            <w:r w:rsidRPr="000E7272">
              <w:rPr>
                <w:color w:val="000000"/>
                <w:sz w:val="16"/>
                <w:szCs w:val="16"/>
              </w:rPr>
              <w:t>Šumavská 1, 38211, Větřní</w:t>
            </w:r>
          </w:p>
        </w:tc>
        <w:tc>
          <w:tcPr>
            <w:tcW w:w="447" w:type="dxa"/>
            <w:tcBorders>
              <w:top w:val="nil"/>
              <w:left w:val="nil"/>
              <w:bottom w:val="single" w:sz="4" w:space="0" w:color="auto"/>
              <w:right w:val="single" w:sz="4" w:space="0" w:color="auto"/>
            </w:tcBorders>
            <w:shd w:val="clear" w:color="auto" w:fill="auto"/>
            <w:vAlign w:val="center"/>
            <w:hideMark/>
          </w:tcPr>
          <w:p w14:paraId="681CF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94A0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B0BA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38216</w:t>
            </w:r>
          </w:p>
        </w:tc>
        <w:tc>
          <w:tcPr>
            <w:tcW w:w="1333" w:type="dxa"/>
            <w:tcBorders>
              <w:top w:val="nil"/>
              <w:left w:val="nil"/>
              <w:bottom w:val="single" w:sz="4" w:space="0" w:color="auto"/>
              <w:right w:val="single" w:sz="4" w:space="0" w:color="auto"/>
            </w:tcBorders>
            <w:shd w:val="clear" w:color="auto" w:fill="auto"/>
            <w:vAlign w:val="center"/>
            <w:hideMark/>
          </w:tcPr>
          <w:p w14:paraId="01F2107D" w14:textId="77777777" w:rsidR="003D1C0B" w:rsidRPr="000E7272" w:rsidRDefault="003D1C0B" w:rsidP="00A26B95">
            <w:pPr>
              <w:spacing w:after="0" w:line="240" w:lineRule="auto"/>
              <w:rPr>
                <w:color w:val="000000"/>
                <w:sz w:val="16"/>
                <w:szCs w:val="16"/>
              </w:rPr>
            </w:pPr>
            <w:r w:rsidRPr="000E7272">
              <w:rPr>
                <w:color w:val="000000"/>
                <w:sz w:val="16"/>
                <w:szCs w:val="16"/>
              </w:rPr>
              <w:t>Světlík</w:t>
            </w:r>
          </w:p>
        </w:tc>
        <w:tc>
          <w:tcPr>
            <w:tcW w:w="1044" w:type="dxa"/>
            <w:tcBorders>
              <w:top w:val="nil"/>
              <w:left w:val="nil"/>
              <w:bottom w:val="single" w:sz="4" w:space="0" w:color="auto"/>
              <w:right w:val="single" w:sz="4" w:space="0" w:color="auto"/>
            </w:tcBorders>
            <w:shd w:val="clear" w:color="auto" w:fill="auto"/>
            <w:vAlign w:val="center"/>
            <w:hideMark/>
          </w:tcPr>
          <w:p w14:paraId="3E6F4DA6" w14:textId="77777777" w:rsidR="003D1C0B" w:rsidRPr="000E7272" w:rsidRDefault="003D1C0B" w:rsidP="00A26B95">
            <w:pPr>
              <w:spacing w:after="0" w:line="240" w:lineRule="auto"/>
              <w:rPr>
                <w:color w:val="000000"/>
                <w:sz w:val="16"/>
                <w:szCs w:val="16"/>
              </w:rPr>
            </w:pPr>
            <w:r w:rsidRPr="000E7272">
              <w:rPr>
                <w:color w:val="000000"/>
                <w:sz w:val="16"/>
                <w:szCs w:val="16"/>
              </w:rPr>
              <w:t>Světlík</w:t>
            </w:r>
          </w:p>
        </w:tc>
        <w:tc>
          <w:tcPr>
            <w:tcW w:w="796" w:type="dxa"/>
            <w:tcBorders>
              <w:top w:val="nil"/>
              <w:left w:val="nil"/>
              <w:bottom w:val="single" w:sz="4" w:space="0" w:color="auto"/>
              <w:right w:val="single" w:sz="4" w:space="0" w:color="auto"/>
            </w:tcBorders>
            <w:shd w:val="clear" w:color="auto" w:fill="auto"/>
            <w:vAlign w:val="center"/>
            <w:hideMark/>
          </w:tcPr>
          <w:p w14:paraId="4F02A2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8739251</w:t>
            </w:r>
          </w:p>
        </w:tc>
        <w:tc>
          <w:tcPr>
            <w:tcW w:w="933" w:type="dxa"/>
            <w:tcBorders>
              <w:top w:val="nil"/>
              <w:left w:val="nil"/>
              <w:bottom w:val="single" w:sz="4" w:space="0" w:color="auto"/>
              <w:right w:val="single" w:sz="4" w:space="0" w:color="auto"/>
            </w:tcBorders>
            <w:shd w:val="clear" w:color="auto" w:fill="auto"/>
            <w:vAlign w:val="center"/>
            <w:hideMark/>
          </w:tcPr>
          <w:p w14:paraId="332717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1190352.36</w:t>
            </w:r>
          </w:p>
        </w:tc>
        <w:tc>
          <w:tcPr>
            <w:tcW w:w="853" w:type="dxa"/>
            <w:tcBorders>
              <w:top w:val="nil"/>
              <w:left w:val="nil"/>
              <w:bottom w:val="single" w:sz="4" w:space="0" w:color="auto"/>
              <w:right w:val="single" w:sz="4" w:space="0" w:color="auto"/>
            </w:tcBorders>
            <w:shd w:val="clear" w:color="auto" w:fill="auto"/>
            <w:vAlign w:val="center"/>
            <w:hideMark/>
          </w:tcPr>
          <w:p w14:paraId="7DBFFE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778786.14</w:t>
            </w:r>
          </w:p>
        </w:tc>
        <w:tc>
          <w:tcPr>
            <w:tcW w:w="2374" w:type="dxa"/>
            <w:tcBorders>
              <w:top w:val="nil"/>
              <w:left w:val="nil"/>
              <w:bottom w:val="single" w:sz="4" w:space="0" w:color="auto"/>
              <w:right w:val="single" w:sz="4" w:space="0" w:color="auto"/>
            </w:tcBorders>
            <w:shd w:val="clear" w:color="auto" w:fill="auto"/>
            <w:vAlign w:val="center"/>
            <w:hideMark/>
          </w:tcPr>
          <w:p w14:paraId="498AB326" w14:textId="77777777" w:rsidR="003D1C0B" w:rsidRPr="000E7272" w:rsidRDefault="003D1C0B" w:rsidP="00A26B95">
            <w:pPr>
              <w:spacing w:after="0" w:line="240" w:lineRule="auto"/>
              <w:rPr>
                <w:color w:val="000000"/>
                <w:sz w:val="16"/>
                <w:szCs w:val="16"/>
              </w:rPr>
            </w:pPr>
            <w:r w:rsidRPr="000E7272">
              <w:rPr>
                <w:color w:val="000000"/>
                <w:sz w:val="16"/>
                <w:szCs w:val="16"/>
              </w:rPr>
              <w:t>č.p. 27, 38216, Světlík</w:t>
            </w:r>
          </w:p>
        </w:tc>
        <w:tc>
          <w:tcPr>
            <w:tcW w:w="447" w:type="dxa"/>
            <w:tcBorders>
              <w:top w:val="nil"/>
              <w:left w:val="nil"/>
              <w:bottom w:val="single" w:sz="4" w:space="0" w:color="auto"/>
              <w:right w:val="single" w:sz="4" w:space="0" w:color="auto"/>
            </w:tcBorders>
            <w:shd w:val="clear" w:color="auto" w:fill="auto"/>
            <w:vAlign w:val="center"/>
            <w:hideMark/>
          </w:tcPr>
          <w:p w14:paraId="69078C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42772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F11B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38218</w:t>
            </w:r>
          </w:p>
        </w:tc>
        <w:tc>
          <w:tcPr>
            <w:tcW w:w="1333" w:type="dxa"/>
            <w:tcBorders>
              <w:top w:val="nil"/>
              <w:left w:val="nil"/>
              <w:bottom w:val="single" w:sz="4" w:space="0" w:color="auto"/>
              <w:right w:val="single" w:sz="4" w:space="0" w:color="auto"/>
            </w:tcBorders>
            <w:shd w:val="clear" w:color="auto" w:fill="auto"/>
            <w:vAlign w:val="center"/>
            <w:hideMark/>
          </w:tcPr>
          <w:p w14:paraId="45A76EFB" w14:textId="77777777" w:rsidR="003D1C0B" w:rsidRPr="000E7272" w:rsidRDefault="003D1C0B" w:rsidP="00A26B95">
            <w:pPr>
              <w:spacing w:after="0" w:line="240" w:lineRule="auto"/>
              <w:rPr>
                <w:color w:val="000000"/>
                <w:sz w:val="16"/>
                <w:szCs w:val="16"/>
              </w:rPr>
            </w:pPr>
            <w:r w:rsidRPr="000E7272">
              <w:rPr>
                <w:color w:val="000000"/>
                <w:sz w:val="16"/>
                <w:szCs w:val="16"/>
              </w:rPr>
              <w:t>Rožmberk nad Vltavou</w:t>
            </w:r>
          </w:p>
        </w:tc>
        <w:tc>
          <w:tcPr>
            <w:tcW w:w="1044" w:type="dxa"/>
            <w:tcBorders>
              <w:top w:val="nil"/>
              <w:left w:val="nil"/>
              <w:bottom w:val="single" w:sz="4" w:space="0" w:color="auto"/>
              <w:right w:val="single" w:sz="4" w:space="0" w:color="auto"/>
            </w:tcBorders>
            <w:shd w:val="clear" w:color="auto" w:fill="auto"/>
            <w:vAlign w:val="center"/>
            <w:hideMark/>
          </w:tcPr>
          <w:p w14:paraId="435961EF" w14:textId="77777777" w:rsidR="003D1C0B" w:rsidRPr="000E7272" w:rsidRDefault="003D1C0B" w:rsidP="00A26B95">
            <w:pPr>
              <w:spacing w:after="0" w:line="240" w:lineRule="auto"/>
              <w:rPr>
                <w:color w:val="000000"/>
                <w:sz w:val="16"/>
                <w:szCs w:val="16"/>
              </w:rPr>
            </w:pPr>
            <w:r w:rsidRPr="000E7272">
              <w:rPr>
                <w:color w:val="000000"/>
                <w:sz w:val="16"/>
                <w:szCs w:val="16"/>
              </w:rPr>
              <w:t>Rožmberk nad Vltavou</w:t>
            </w:r>
          </w:p>
        </w:tc>
        <w:tc>
          <w:tcPr>
            <w:tcW w:w="796" w:type="dxa"/>
            <w:tcBorders>
              <w:top w:val="nil"/>
              <w:left w:val="nil"/>
              <w:bottom w:val="single" w:sz="4" w:space="0" w:color="auto"/>
              <w:right w:val="single" w:sz="4" w:space="0" w:color="auto"/>
            </w:tcBorders>
            <w:shd w:val="clear" w:color="auto" w:fill="auto"/>
            <w:vAlign w:val="center"/>
            <w:hideMark/>
          </w:tcPr>
          <w:p w14:paraId="570EE3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16545958</w:t>
            </w:r>
          </w:p>
        </w:tc>
        <w:tc>
          <w:tcPr>
            <w:tcW w:w="933" w:type="dxa"/>
            <w:tcBorders>
              <w:top w:val="nil"/>
              <w:left w:val="nil"/>
              <w:bottom w:val="single" w:sz="4" w:space="0" w:color="auto"/>
              <w:right w:val="single" w:sz="4" w:space="0" w:color="auto"/>
            </w:tcBorders>
            <w:shd w:val="clear" w:color="auto" w:fill="auto"/>
            <w:vAlign w:val="center"/>
            <w:hideMark/>
          </w:tcPr>
          <w:p w14:paraId="714D5C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1200302.63</w:t>
            </w:r>
          </w:p>
        </w:tc>
        <w:tc>
          <w:tcPr>
            <w:tcW w:w="853" w:type="dxa"/>
            <w:tcBorders>
              <w:top w:val="nil"/>
              <w:left w:val="nil"/>
              <w:bottom w:val="single" w:sz="4" w:space="0" w:color="auto"/>
              <w:right w:val="single" w:sz="4" w:space="0" w:color="auto"/>
            </w:tcBorders>
            <w:shd w:val="clear" w:color="auto" w:fill="auto"/>
            <w:vAlign w:val="center"/>
            <w:hideMark/>
          </w:tcPr>
          <w:p w14:paraId="3FECAE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768485.69</w:t>
            </w:r>
          </w:p>
        </w:tc>
        <w:tc>
          <w:tcPr>
            <w:tcW w:w="2374" w:type="dxa"/>
            <w:tcBorders>
              <w:top w:val="nil"/>
              <w:left w:val="nil"/>
              <w:bottom w:val="single" w:sz="4" w:space="0" w:color="auto"/>
              <w:right w:val="single" w:sz="4" w:space="0" w:color="auto"/>
            </w:tcBorders>
            <w:shd w:val="clear" w:color="auto" w:fill="auto"/>
            <w:vAlign w:val="center"/>
            <w:hideMark/>
          </w:tcPr>
          <w:p w14:paraId="75F737FB" w14:textId="77777777" w:rsidR="003D1C0B" w:rsidRPr="000E7272" w:rsidRDefault="003D1C0B" w:rsidP="00A26B95">
            <w:pPr>
              <w:spacing w:after="0" w:line="240" w:lineRule="auto"/>
              <w:rPr>
                <w:color w:val="000000"/>
                <w:sz w:val="16"/>
                <w:szCs w:val="16"/>
              </w:rPr>
            </w:pPr>
            <w:r w:rsidRPr="000E7272">
              <w:rPr>
                <w:color w:val="000000"/>
                <w:sz w:val="16"/>
                <w:szCs w:val="16"/>
              </w:rPr>
              <w:t>č.p. 2, 38218, Rožmberk nad Vltavou</w:t>
            </w:r>
          </w:p>
        </w:tc>
        <w:tc>
          <w:tcPr>
            <w:tcW w:w="447" w:type="dxa"/>
            <w:tcBorders>
              <w:top w:val="nil"/>
              <w:left w:val="nil"/>
              <w:bottom w:val="single" w:sz="4" w:space="0" w:color="auto"/>
              <w:right w:val="single" w:sz="4" w:space="0" w:color="auto"/>
            </w:tcBorders>
            <w:shd w:val="clear" w:color="auto" w:fill="auto"/>
            <w:vAlign w:val="center"/>
            <w:hideMark/>
          </w:tcPr>
          <w:p w14:paraId="282B9D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1AA8C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E0C0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38221</w:t>
            </w:r>
          </w:p>
        </w:tc>
        <w:tc>
          <w:tcPr>
            <w:tcW w:w="1333" w:type="dxa"/>
            <w:tcBorders>
              <w:top w:val="nil"/>
              <w:left w:val="nil"/>
              <w:bottom w:val="single" w:sz="4" w:space="0" w:color="auto"/>
              <w:right w:val="single" w:sz="4" w:space="0" w:color="auto"/>
            </w:tcBorders>
            <w:shd w:val="clear" w:color="auto" w:fill="auto"/>
            <w:vAlign w:val="center"/>
            <w:hideMark/>
          </w:tcPr>
          <w:p w14:paraId="25335EE7" w14:textId="77777777" w:rsidR="003D1C0B" w:rsidRPr="000E7272" w:rsidRDefault="003D1C0B" w:rsidP="00A26B95">
            <w:pPr>
              <w:spacing w:after="0" w:line="240" w:lineRule="auto"/>
              <w:rPr>
                <w:color w:val="000000"/>
                <w:sz w:val="16"/>
                <w:szCs w:val="16"/>
              </w:rPr>
            </w:pPr>
            <w:r w:rsidRPr="000E7272">
              <w:rPr>
                <w:color w:val="000000"/>
                <w:sz w:val="16"/>
                <w:szCs w:val="16"/>
              </w:rPr>
              <w:t>Kájov</w:t>
            </w:r>
          </w:p>
        </w:tc>
        <w:tc>
          <w:tcPr>
            <w:tcW w:w="1044" w:type="dxa"/>
            <w:tcBorders>
              <w:top w:val="nil"/>
              <w:left w:val="nil"/>
              <w:bottom w:val="single" w:sz="4" w:space="0" w:color="auto"/>
              <w:right w:val="single" w:sz="4" w:space="0" w:color="auto"/>
            </w:tcBorders>
            <w:shd w:val="clear" w:color="auto" w:fill="auto"/>
            <w:vAlign w:val="center"/>
            <w:hideMark/>
          </w:tcPr>
          <w:p w14:paraId="3ECC8AA7" w14:textId="77777777" w:rsidR="003D1C0B" w:rsidRPr="000E7272" w:rsidRDefault="003D1C0B" w:rsidP="00A26B95">
            <w:pPr>
              <w:spacing w:after="0" w:line="240" w:lineRule="auto"/>
              <w:rPr>
                <w:color w:val="000000"/>
                <w:sz w:val="16"/>
                <w:szCs w:val="16"/>
              </w:rPr>
            </w:pPr>
            <w:r w:rsidRPr="000E7272">
              <w:rPr>
                <w:color w:val="000000"/>
                <w:sz w:val="16"/>
                <w:szCs w:val="16"/>
              </w:rPr>
              <w:t>Kájov</w:t>
            </w:r>
          </w:p>
        </w:tc>
        <w:tc>
          <w:tcPr>
            <w:tcW w:w="796" w:type="dxa"/>
            <w:tcBorders>
              <w:top w:val="nil"/>
              <w:left w:val="nil"/>
              <w:bottom w:val="single" w:sz="4" w:space="0" w:color="auto"/>
              <w:right w:val="single" w:sz="4" w:space="0" w:color="auto"/>
            </w:tcBorders>
            <w:shd w:val="clear" w:color="auto" w:fill="auto"/>
            <w:vAlign w:val="center"/>
            <w:hideMark/>
          </w:tcPr>
          <w:p w14:paraId="47EFEE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8699062</w:t>
            </w:r>
          </w:p>
        </w:tc>
        <w:tc>
          <w:tcPr>
            <w:tcW w:w="933" w:type="dxa"/>
            <w:tcBorders>
              <w:top w:val="nil"/>
              <w:left w:val="nil"/>
              <w:bottom w:val="single" w:sz="4" w:space="0" w:color="auto"/>
              <w:right w:val="single" w:sz="4" w:space="0" w:color="auto"/>
            </w:tcBorders>
            <w:shd w:val="clear" w:color="auto" w:fill="auto"/>
            <w:vAlign w:val="center"/>
            <w:hideMark/>
          </w:tcPr>
          <w:p w14:paraId="5A8F2A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1181772.63</w:t>
            </w:r>
          </w:p>
        </w:tc>
        <w:tc>
          <w:tcPr>
            <w:tcW w:w="853" w:type="dxa"/>
            <w:tcBorders>
              <w:top w:val="nil"/>
              <w:left w:val="nil"/>
              <w:bottom w:val="single" w:sz="4" w:space="0" w:color="auto"/>
              <w:right w:val="single" w:sz="4" w:space="0" w:color="auto"/>
            </w:tcBorders>
            <w:shd w:val="clear" w:color="auto" w:fill="auto"/>
            <w:vAlign w:val="center"/>
            <w:hideMark/>
          </w:tcPr>
          <w:p w14:paraId="414DFC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773985.25</w:t>
            </w:r>
          </w:p>
        </w:tc>
        <w:tc>
          <w:tcPr>
            <w:tcW w:w="2374" w:type="dxa"/>
            <w:tcBorders>
              <w:top w:val="nil"/>
              <w:left w:val="nil"/>
              <w:bottom w:val="single" w:sz="4" w:space="0" w:color="auto"/>
              <w:right w:val="single" w:sz="4" w:space="0" w:color="auto"/>
            </w:tcBorders>
            <w:shd w:val="clear" w:color="auto" w:fill="auto"/>
            <w:vAlign w:val="center"/>
            <w:hideMark/>
          </w:tcPr>
          <w:p w14:paraId="67E3A0FC" w14:textId="77777777" w:rsidR="003D1C0B" w:rsidRPr="000E7272" w:rsidRDefault="003D1C0B" w:rsidP="00A26B95">
            <w:pPr>
              <w:spacing w:after="0" w:line="240" w:lineRule="auto"/>
              <w:rPr>
                <w:color w:val="000000"/>
                <w:sz w:val="16"/>
                <w:szCs w:val="16"/>
              </w:rPr>
            </w:pPr>
            <w:r w:rsidRPr="000E7272">
              <w:rPr>
                <w:color w:val="000000"/>
                <w:sz w:val="16"/>
                <w:szCs w:val="16"/>
              </w:rPr>
              <w:t>Boletická 115, 38221, Kájov</w:t>
            </w:r>
          </w:p>
        </w:tc>
        <w:tc>
          <w:tcPr>
            <w:tcW w:w="447" w:type="dxa"/>
            <w:tcBorders>
              <w:top w:val="nil"/>
              <w:left w:val="nil"/>
              <w:bottom w:val="single" w:sz="4" w:space="0" w:color="auto"/>
              <w:right w:val="single" w:sz="4" w:space="0" w:color="auto"/>
            </w:tcBorders>
            <w:shd w:val="clear" w:color="auto" w:fill="auto"/>
            <w:vAlign w:val="center"/>
            <w:hideMark/>
          </w:tcPr>
          <w:p w14:paraId="22A3D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0276D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CABC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38222</w:t>
            </w:r>
          </w:p>
        </w:tc>
        <w:tc>
          <w:tcPr>
            <w:tcW w:w="1333" w:type="dxa"/>
            <w:tcBorders>
              <w:top w:val="nil"/>
              <w:left w:val="nil"/>
              <w:bottom w:val="single" w:sz="4" w:space="0" w:color="auto"/>
              <w:right w:val="single" w:sz="4" w:space="0" w:color="auto"/>
            </w:tcBorders>
            <w:shd w:val="clear" w:color="auto" w:fill="auto"/>
            <w:vAlign w:val="center"/>
            <w:hideMark/>
          </w:tcPr>
          <w:p w14:paraId="23BEC4FD" w14:textId="77777777" w:rsidR="003D1C0B" w:rsidRPr="000E7272" w:rsidRDefault="003D1C0B" w:rsidP="00A26B95">
            <w:pPr>
              <w:spacing w:after="0" w:line="240" w:lineRule="auto"/>
              <w:rPr>
                <w:color w:val="000000"/>
                <w:sz w:val="16"/>
                <w:szCs w:val="16"/>
              </w:rPr>
            </w:pPr>
            <w:r w:rsidRPr="000E7272">
              <w:rPr>
                <w:color w:val="000000"/>
                <w:sz w:val="16"/>
                <w:szCs w:val="16"/>
              </w:rPr>
              <w:t>Hořice na Šumavě</w:t>
            </w:r>
          </w:p>
        </w:tc>
        <w:tc>
          <w:tcPr>
            <w:tcW w:w="1044" w:type="dxa"/>
            <w:tcBorders>
              <w:top w:val="nil"/>
              <w:left w:val="nil"/>
              <w:bottom w:val="single" w:sz="4" w:space="0" w:color="auto"/>
              <w:right w:val="single" w:sz="4" w:space="0" w:color="auto"/>
            </w:tcBorders>
            <w:shd w:val="clear" w:color="auto" w:fill="auto"/>
            <w:vAlign w:val="center"/>
            <w:hideMark/>
          </w:tcPr>
          <w:p w14:paraId="6897F62C" w14:textId="77777777" w:rsidR="003D1C0B" w:rsidRPr="000E7272" w:rsidRDefault="003D1C0B" w:rsidP="00A26B95">
            <w:pPr>
              <w:spacing w:after="0" w:line="240" w:lineRule="auto"/>
              <w:rPr>
                <w:color w:val="000000"/>
                <w:sz w:val="16"/>
                <w:szCs w:val="16"/>
              </w:rPr>
            </w:pPr>
            <w:r w:rsidRPr="000E7272">
              <w:rPr>
                <w:color w:val="000000"/>
                <w:sz w:val="16"/>
                <w:szCs w:val="16"/>
              </w:rPr>
              <w:t>Hořice na Šumavě</w:t>
            </w:r>
          </w:p>
        </w:tc>
        <w:tc>
          <w:tcPr>
            <w:tcW w:w="796" w:type="dxa"/>
            <w:tcBorders>
              <w:top w:val="nil"/>
              <w:left w:val="nil"/>
              <w:bottom w:val="single" w:sz="4" w:space="0" w:color="auto"/>
              <w:right w:val="single" w:sz="4" w:space="0" w:color="auto"/>
            </w:tcBorders>
            <w:shd w:val="clear" w:color="auto" w:fill="auto"/>
            <w:vAlign w:val="center"/>
            <w:hideMark/>
          </w:tcPr>
          <w:p w14:paraId="28CBF5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12959979</w:t>
            </w:r>
          </w:p>
        </w:tc>
        <w:tc>
          <w:tcPr>
            <w:tcW w:w="933" w:type="dxa"/>
            <w:tcBorders>
              <w:top w:val="nil"/>
              <w:left w:val="nil"/>
              <w:bottom w:val="single" w:sz="4" w:space="0" w:color="auto"/>
              <w:right w:val="single" w:sz="4" w:space="0" w:color="auto"/>
            </w:tcBorders>
            <w:shd w:val="clear" w:color="auto" w:fill="auto"/>
            <w:vAlign w:val="center"/>
            <w:hideMark/>
          </w:tcPr>
          <w:p w14:paraId="33882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1186141.68</w:t>
            </w:r>
          </w:p>
        </w:tc>
        <w:tc>
          <w:tcPr>
            <w:tcW w:w="853" w:type="dxa"/>
            <w:tcBorders>
              <w:top w:val="nil"/>
              <w:left w:val="nil"/>
              <w:bottom w:val="single" w:sz="4" w:space="0" w:color="auto"/>
              <w:right w:val="single" w:sz="4" w:space="0" w:color="auto"/>
            </w:tcBorders>
            <w:shd w:val="clear" w:color="auto" w:fill="auto"/>
            <w:vAlign w:val="center"/>
            <w:hideMark/>
          </w:tcPr>
          <w:p w14:paraId="08B07E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780654.89</w:t>
            </w:r>
          </w:p>
        </w:tc>
        <w:tc>
          <w:tcPr>
            <w:tcW w:w="2374" w:type="dxa"/>
            <w:tcBorders>
              <w:top w:val="nil"/>
              <w:left w:val="nil"/>
              <w:bottom w:val="single" w:sz="4" w:space="0" w:color="auto"/>
              <w:right w:val="single" w:sz="4" w:space="0" w:color="auto"/>
            </w:tcBorders>
            <w:shd w:val="clear" w:color="auto" w:fill="auto"/>
            <w:vAlign w:val="center"/>
            <w:hideMark/>
          </w:tcPr>
          <w:p w14:paraId="75E227B2" w14:textId="77777777" w:rsidR="003D1C0B" w:rsidRPr="000E7272" w:rsidRDefault="003D1C0B" w:rsidP="00A26B95">
            <w:pPr>
              <w:spacing w:after="0" w:line="240" w:lineRule="auto"/>
              <w:rPr>
                <w:color w:val="000000"/>
                <w:sz w:val="16"/>
                <w:szCs w:val="16"/>
              </w:rPr>
            </w:pPr>
            <w:r w:rsidRPr="000E7272">
              <w:rPr>
                <w:color w:val="000000"/>
                <w:sz w:val="16"/>
                <w:szCs w:val="16"/>
              </w:rPr>
              <w:t>č.p. 40, 38222, Hořice na Šumavě</w:t>
            </w:r>
          </w:p>
        </w:tc>
        <w:tc>
          <w:tcPr>
            <w:tcW w:w="447" w:type="dxa"/>
            <w:tcBorders>
              <w:top w:val="nil"/>
              <w:left w:val="nil"/>
              <w:bottom w:val="single" w:sz="4" w:space="0" w:color="auto"/>
              <w:right w:val="single" w:sz="4" w:space="0" w:color="auto"/>
            </w:tcBorders>
            <w:shd w:val="clear" w:color="auto" w:fill="auto"/>
            <w:vAlign w:val="center"/>
            <w:hideMark/>
          </w:tcPr>
          <w:p w14:paraId="0019D4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A80AF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957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38223</w:t>
            </w:r>
          </w:p>
        </w:tc>
        <w:tc>
          <w:tcPr>
            <w:tcW w:w="1333" w:type="dxa"/>
            <w:tcBorders>
              <w:top w:val="nil"/>
              <w:left w:val="nil"/>
              <w:bottom w:val="single" w:sz="4" w:space="0" w:color="auto"/>
              <w:right w:val="single" w:sz="4" w:space="0" w:color="auto"/>
            </w:tcBorders>
            <w:shd w:val="clear" w:color="auto" w:fill="auto"/>
            <w:vAlign w:val="center"/>
            <w:hideMark/>
          </w:tcPr>
          <w:p w14:paraId="3F0F3219" w14:textId="77777777" w:rsidR="003D1C0B" w:rsidRPr="000E7272" w:rsidRDefault="003D1C0B" w:rsidP="00A26B95">
            <w:pPr>
              <w:spacing w:after="0" w:line="240" w:lineRule="auto"/>
              <w:rPr>
                <w:color w:val="000000"/>
                <w:sz w:val="16"/>
                <w:szCs w:val="16"/>
              </w:rPr>
            </w:pPr>
            <w:r w:rsidRPr="000E7272">
              <w:rPr>
                <w:color w:val="000000"/>
                <w:sz w:val="16"/>
                <w:szCs w:val="16"/>
              </w:rPr>
              <w:t>Černá v Pošumaví</w:t>
            </w:r>
          </w:p>
        </w:tc>
        <w:tc>
          <w:tcPr>
            <w:tcW w:w="1044" w:type="dxa"/>
            <w:tcBorders>
              <w:top w:val="nil"/>
              <w:left w:val="nil"/>
              <w:bottom w:val="single" w:sz="4" w:space="0" w:color="auto"/>
              <w:right w:val="single" w:sz="4" w:space="0" w:color="auto"/>
            </w:tcBorders>
            <w:shd w:val="clear" w:color="auto" w:fill="auto"/>
            <w:vAlign w:val="center"/>
            <w:hideMark/>
          </w:tcPr>
          <w:p w14:paraId="4501BFD9" w14:textId="77777777" w:rsidR="003D1C0B" w:rsidRPr="000E7272" w:rsidRDefault="003D1C0B" w:rsidP="00A26B95">
            <w:pPr>
              <w:spacing w:after="0" w:line="240" w:lineRule="auto"/>
              <w:rPr>
                <w:color w:val="000000"/>
                <w:sz w:val="16"/>
                <w:szCs w:val="16"/>
              </w:rPr>
            </w:pPr>
            <w:r w:rsidRPr="000E7272">
              <w:rPr>
                <w:color w:val="000000"/>
                <w:sz w:val="16"/>
                <w:szCs w:val="16"/>
              </w:rPr>
              <w:t>Černá v Pošumaví</w:t>
            </w:r>
          </w:p>
        </w:tc>
        <w:tc>
          <w:tcPr>
            <w:tcW w:w="796" w:type="dxa"/>
            <w:tcBorders>
              <w:top w:val="nil"/>
              <w:left w:val="nil"/>
              <w:bottom w:val="single" w:sz="4" w:space="0" w:color="auto"/>
              <w:right w:val="single" w:sz="4" w:space="0" w:color="auto"/>
            </w:tcBorders>
            <w:shd w:val="clear" w:color="auto" w:fill="auto"/>
            <w:vAlign w:val="center"/>
            <w:hideMark/>
          </w:tcPr>
          <w:p w14:paraId="6F29CE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12945188</w:t>
            </w:r>
          </w:p>
        </w:tc>
        <w:tc>
          <w:tcPr>
            <w:tcW w:w="933" w:type="dxa"/>
            <w:tcBorders>
              <w:top w:val="nil"/>
              <w:left w:val="nil"/>
              <w:bottom w:val="single" w:sz="4" w:space="0" w:color="auto"/>
              <w:right w:val="single" w:sz="4" w:space="0" w:color="auto"/>
            </w:tcBorders>
            <w:shd w:val="clear" w:color="auto" w:fill="auto"/>
            <w:vAlign w:val="center"/>
            <w:hideMark/>
          </w:tcPr>
          <w:p w14:paraId="31EBDE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1188523.5</w:t>
            </w:r>
          </w:p>
        </w:tc>
        <w:tc>
          <w:tcPr>
            <w:tcW w:w="853" w:type="dxa"/>
            <w:tcBorders>
              <w:top w:val="nil"/>
              <w:left w:val="nil"/>
              <w:bottom w:val="single" w:sz="4" w:space="0" w:color="auto"/>
              <w:right w:val="single" w:sz="4" w:space="0" w:color="auto"/>
            </w:tcBorders>
            <w:shd w:val="clear" w:color="auto" w:fill="auto"/>
            <w:vAlign w:val="center"/>
            <w:hideMark/>
          </w:tcPr>
          <w:p w14:paraId="40C991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786101.31</w:t>
            </w:r>
          </w:p>
        </w:tc>
        <w:tc>
          <w:tcPr>
            <w:tcW w:w="2374" w:type="dxa"/>
            <w:tcBorders>
              <w:top w:val="nil"/>
              <w:left w:val="nil"/>
              <w:bottom w:val="single" w:sz="4" w:space="0" w:color="auto"/>
              <w:right w:val="single" w:sz="4" w:space="0" w:color="auto"/>
            </w:tcBorders>
            <w:shd w:val="clear" w:color="auto" w:fill="auto"/>
            <w:vAlign w:val="center"/>
            <w:hideMark/>
          </w:tcPr>
          <w:p w14:paraId="0FEEE73E" w14:textId="77777777" w:rsidR="003D1C0B" w:rsidRPr="000E7272" w:rsidRDefault="003D1C0B" w:rsidP="00A26B95">
            <w:pPr>
              <w:spacing w:after="0" w:line="240" w:lineRule="auto"/>
              <w:rPr>
                <w:color w:val="000000"/>
                <w:sz w:val="16"/>
                <w:szCs w:val="16"/>
              </w:rPr>
            </w:pPr>
            <w:r w:rsidRPr="000E7272">
              <w:rPr>
                <w:color w:val="000000"/>
                <w:sz w:val="16"/>
                <w:szCs w:val="16"/>
              </w:rPr>
              <w:t>č.p. 73, 38223, Černá v Pošumaví</w:t>
            </w:r>
          </w:p>
        </w:tc>
        <w:tc>
          <w:tcPr>
            <w:tcW w:w="447" w:type="dxa"/>
            <w:tcBorders>
              <w:top w:val="nil"/>
              <w:left w:val="nil"/>
              <w:bottom w:val="single" w:sz="4" w:space="0" w:color="auto"/>
              <w:right w:val="single" w:sz="4" w:space="0" w:color="auto"/>
            </w:tcBorders>
            <w:shd w:val="clear" w:color="auto" w:fill="auto"/>
            <w:vAlign w:val="center"/>
            <w:hideMark/>
          </w:tcPr>
          <w:p w14:paraId="5B2A0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DA0C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B94C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38226</w:t>
            </w:r>
          </w:p>
        </w:tc>
        <w:tc>
          <w:tcPr>
            <w:tcW w:w="1333" w:type="dxa"/>
            <w:tcBorders>
              <w:top w:val="nil"/>
              <w:left w:val="nil"/>
              <w:bottom w:val="single" w:sz="4" w:space="0" w:color="auto"/>
              <w:right w:val="single" w:sz="4" w:space="0" w:color="auto"/>
            </w:tcBorders>
            <w:shd w:val="clear" w:color="auto" w:fill="auto"/>
            <w:vAlign w:val="center"/>
            <w:hideMark/>
          </w:tcPr>
          <w:p w14:paraId="41C8AD36" w14:textId="77777777" w:rsidR="003D1C0B" w:rsidRPr="000E7272" w:rsidRDefault="003D1C0B" w:rsidP="00A26B95">
            <w:pPr>
              <w:spacing w:after="0" w:line="240" w:lineRule="auto"/>
              <w:rPr>
                <w:color w:val="000000"/>
                <w:sz w:val="16"/>
                <w:szCs w:val="16"/>
              </w:rPr>
            </w:pPr>
            <w:r w:rsidRPr="000E7272">
              <w:rPr>
                <w:color w:val="000000"/>
                <w:sz w:val="16"/>
                <w:szCs w:val="16"/>
              </w:rPr>
              <w:t>Horní Planá</w:t>
            </w:r>
          </w:p>
        </w:tc>
        <w:tc>
          <w:tcPr>
            <w:tcW w:w="1044" w:type="dxa"/>
            <w:tcBorders>
              <w:top w:val="nil"/>
              <w:left w:val="nil"/>
              <w:bottom w:val="single" w:sz="4" w:space="0" w:color="auto"/>
              <w:right w:val="single" w:sz="4" w:space="0" w:color="auto"/>
            </w:tcBorders>
            <w:shd w:val="clear" w:color="auto" w:fill="auto"/>
            <w:vAlign w:val="center"/>
            <w:hideMark/>
          </w:tcPr>
          <w:p w14:paraId="4AA9C24A" w14:textId="77777777" w:rsidR="003D1C0B" w:rsidRPr="000E7272" w:rsidRDefault="003D1C0B" w:rsidP="00A26B95">
            <w:pPr>
              <w:spacing w:after="0" w:line="240" w:lineRule="auto"/>
              <w:rPr>
                <w:color w:val="000000"/>
                <w:sz w:val="16"/>
                <w:szCs w:val="16"/>
              </w:rPr>
            </w:pPr>
            <w:r w:rsidRPr="000E7272">
              <w:rPr>
                <w:color w:val="000000"/>
                <w:sz w:val="16"/>
                <w:szCs w:val="16"/>
              </w:rPr>
              <w:t>Horní Planá</w:t>
            </w:r>
          </w:p>
        </w:tc>
        <w:tc>
          <w:tcPr>
            <w:tcW w:w="796" w:type="dxa"/>
            <w:tcBorders>
              <w:top w:val="nil"/>
              <w:left w:val="nil"/>
              <w:bottom w:val="single" w:sz="4" w:space="0" w:color="auto"/>
              <w:right w:val="single" w:sz="4" w:space="0" w:color="auto"/>
            </w:tcBorders>
            <w:shd w:val="clear" w:color="auto" w:fill="auto"/>
            <w:vAlign w:val="center"/>
            <w:hideMark/>
          </w:tcPr>
          <w:p w14:paraId="6D8F6A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12953440</w:t>
            </w:r>
          </w:p>
        </w:tc>
        <w:tc>
          <w:tcPr>
            <w:tcW w:w="933" w:type="dxa"/>
            <w:tcBorders>
              <w:top w:val="nil"/>
              <w:left w:val="nil"/>
              <w:bottom w:val="single" w:sz="4" w:space="0" w:color="auto"/>
              <w:right w:val="single" w:sz="4" w:space="0" w:color="auto"/>
            </w:tcBorders>
            <w:shd w:val="clear" w:color="auto" w:fill="auto"/>
            <w:vAlign w:val="center"/>
            <w:hideMark/>
          </w:tcPr>
          <w:p w14:paraId="31ECC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1184820.5</w:t>
            </w:r>
          </w:p>
        </w:tc>
        <w:tc>
          <w:tcPr>
            <w:tcW w:w="853" w:type="dxa"/>
            <w:tcBorders>
              <w:top w:val="nil"/>
              <w:left w:val="nil"/>
              <w:bottom w:val="single" w:sz="4" w:space="0" w:color="auto"/>
              <w:right w:val="single" w:sz="4" w:space="0" w:color="auto"/>
            </w:tcBorders>
            <w:shd w:val="clear" w:color="auto" w:fill="auto"/>
            <w:vAlign w:val="center"/>
            <w:hideMark/>
          </w:tcPr>
          <w:p w14:paraId="649A71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791199.25</w:t>
            </w:r>
          </w:p>
        </w:tc>
        <w:tc>
          <w:tcPr>
            <w:tcW w:w="2374" w:type="dxa"/>
            <w:tcBorders>
              <w:top w:val="nil"/>
              <w:left w:val="nil"/>
              <w:bottom w:val="single" w:sz="4" w:space="0" w:color="auto"/>
              <w:right w:val="single" w:sz="4" w:space="0" w:color="auto"/>
            </w:tcBorders>
            <w:shd w:val="clear" w:color="auto" w:fill="auto"/>
            <w:vAlign w:val="center"/>
            <w:hideMark/>
          </w:tcPr>
          <w:p w14:paraId="140BF800" w14:textId="77777777" w:rsidR="003D1C0B" w:rsidRPr="000E7272" w:rsidRDefault="003D1C0B" w:rsidP="00A26B95">
            <w:pPr>
              <w:spacing w:after="0" w:line="240" w:lineRule="auto"/>
              <w:rPr>
                <w:color w:val="000000"/>
                <w:sz w:val="16"/>
                <w:szCs w:val="16"/>
              </w:rPr>
            </w:pPr>
            <w:r w:rsidRPr="000E7272">
              <w:rPr>
                <w:color w:val="000000"/>
                <w:sz w:val="16"/>
                <w:szCs w:val="16"/>
              </w:rPr>
              <w:t>Jiráskova 169, 38226, Horní Planá</w:t>
            </w:r>
          </w:p>
        </w:tc>
        <w:tc>
          <w:tcPr>
            <w:tcW w:w="447" w:type="dxa"/>
            <w:tcBorders>
              <w:top w:val="nil"/>
              <w:left w:val="nil"/>
              <w:bottom w:val="single" w:sz="4" w:space="0" w:color="auto"/>
              <w:right w:val="single" w:sz="4" w:space="0" w:color="auto"/>
            </w:tcBorders>
            <w:shd w:val="clear" w:color="auto" w:fill="auto"/>
            <w:vAlign w:val="center"/>
            <w:hideMark/>
          </w:tcPr>
          <w:p w14:paraId="2A35D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32E96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2B4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38229</w:t>
            </w:r>
          </w:p>
        </w:tc>
        <w:tc>
          <w:tcPr>
            <w:tcW w:w="1333" w:type="dxa"/>
            <w:tcBorders>
              <w:top w:val="nil"/>
              <w:left w:val="nil"/>
              <w:bottom w:val="single" w:sz="4" w:space="0" w:color="auto"/>
              <w:right w:val="single" w:sz="4" w:space="0" w:color="auto"/>
            </w:tcBorders>
            <w:shd w:val="clear" w:color="auto" w:fill="auto"/>
            <w:vAlign w:val="center"/>
            <w:hideMark/>
          </w:tcPr>
          <w:p w14:paraId="53C4F81E" w14:textId="77777777" w:rsidR="003D1C0B" w:rsidRPr="000E7272" w:rsidRDefault="003D1C0B" w:rsidP="00A26B95">
            <w:pPr>
              <w:spacing w:after="0" w:line="240" w:lineRule="auto"/>
              <w:rPr>
                <w:color w:val="000000"/>
                <w:sz w:val="16"/>
                <w:szCs w:val="16"/>
              </w:rPr>
            </w:pPr>
            <w:r w:rsidRPr="000E7272">
              <w:rPr>
                <w:color w:val="000000"/>
                <w:sz w:val="16"/>
                <w:szCs w:val="16"/>
              </w:rPr>
              <w:t>Polná na Šumavě</w:t>
            </w:r>
          </w:p>
        </w:tc>
        <w:tc>
          <w:tcPr>
            <w:tcW w:w="1044" w:type="dxa"/>
            <w:tcBorders>
              <w:top w:val="nil"/>
              <w:left w:val="nil"/>
              <w:bottom w:val="single" w:sz="4" w:space="0" w:color="auto"/>
              <w:right w:val="single" w:sz="4" w:space="0" w:color="auto"/>
            </w:tcBorders>
            <w:shd w:val="clear" w:color="auto" w:fill="auto"/>
            <w:vAlign w:val="center"/>
            <w:hideMark/>
          </w:tcPr>
          <w:p w14:paraId="466F77DB" w14:textId="77777777" w:rsidR="003D1C0B" w:rsidRPr="000E7272" w:rsidRDefault="003D1C0B" w:rsidP="00A26B95">
            <w:pPr>
              <w:spacing w:after="0" w:line="240" w:lineRule="auto"/>
              <w:rPr>
                <w:color w:val="000000"/>
                <w:sz w:val="16"/>
                <w:szCs w:val="16"/>
              </w:rPr>
            </w:pPr>
            <w:r w:rsidRPr="000E7272">
              <w:rPr>
                <w:color w:val="000000"/>
                <w:sz w:val="16"/>
                <w:szCs w:val="16"/>
              </w:rPr>
              <w:t>Polná na Šumavě</w:t>
            </w:r>
          </w:p>
        </w:tc>
        <w:tc>
          <w:tcPr>
            <w:tcW w:w="796" w:type="dxa"/>
            <w:tcBorders>
              <w:top w:val="nil"/>
              <w:left w:val="nil"/>
              <w:bottom w:val="single" w:sz="4" w:space="0" w:color="auto"/>
              <w:right w:val="single" w:sz="4" w:space="0" w:color="auto"/>
            </w:tcBorders>
            <w:shd w:val="clear" w:color="auto" w:fill="auto"/>
            <w:vAlign w:val="center"/>
            <w:hideMark/>
          </w:tcPr>
          <w:p w14:paraId="3D55E8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26758601</w:t>
            </w:r>
          </w:p>
        </w:tc>
        <w:tc>
          <w:tcPr>
            <w:tcW w:w="933" w:type="dxa"/>
            <w:tcBorders>
              <w:top w:val="nil"/>
              <w:left w:val="nil"/>
              <w:bottom w:val="single" w:sz="4" w:space="0" w:color="auto"/>
              <w:right w:val="single" w:sz="4" w:space="0" w:color="auto"/>
            </w:tcBorders>
            <w:shd w:val="clear" w:color="auto" w:fill="auto"/>
            <w:vAlign w:val="center"/>
            <w:hideMark/>
          </w:tcPr>
          <w:p w14:paraId="23B3E5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1182143</w:t>
            </w:r>
          </w:p>
        </w:tc>
        <w:tc>
          <w:tcPr>
            <w:tcW w:w="853" w:type="dxa"/>
            <w:tcBorders>
              <w:top w:val="nil"/>
              <w:left w:val="nil"/>
              <w:bottom w:val="single" w:sz="4" w:space="0" w:color="auto"/>
              <w:right w:val="single" w:sz="4" w:space="0" w:color="auto"/>
            </w:tcBorders>
            <w:shd w:val="clear" w:color="auto" w:fill="auto"/>
            <w:vAlign w:val="center"/>
            <w:hideMark/>
          </w:tcPr>
          <w:p w14:paraId="4786D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782373</w:t>
            </w:r>
          </w:p>
        </w:tc>
        <w:tc>
          <w:tcPr>
            <w:tcW w:w="2374" w:type="dxa"/>
            <w:tcBorders>
              <w:top w:val="nil"/>
              <w:left w:val="nil"/>
              <w:bottom w:val="single" w:sz="4" w:space="0" w:color="auto"/>
              <w:right w:val="single" w:sz="4" w:space="0" w:color="auto"/>
            </w:tcBorders>
            <w:shd w:val="clear" w:color="auto" w:fill="auto"/>
            <w:vAlign w:val="center"/>
            <w:hideMark/>
          </w:tcPr>
          <w:p w14:paraId="1B7B500E" w14:textId="77777777" w:rsidR="003D1C0B" w:rsidRPr="000E7272" w:rsidRDefault="003D1C0B" w:rsidP="00A26B95">
            <w:pPr>
              <w:spacing w:after="0" w:line="240" w:lineRule="auto"/>
              <w:rPr>
                <w:color w:val="000000"/>
                <w:sz w:val="16"/>
                <w:szCs w:val="16"/>
              </w:rPr>
            </w:pPr>
            <w:r w:rsidRPr="000E7272">
              <w:rPr>
                <w:color w:val="000000"/>
                <w:sz w:val="16"/>
                <w:szCs w:val="16"/>
              </w:rPr>
              <w:t>č.p. 283, 38229, Polná na Šumavě</w:t>
            </w:r>
          </w:p>
        </w:tc>
        <w:tc>
          <w:tcPr>
            <w:tcW w:w="447" w:type="dxa"/>
            <w:tcBorders>
              <w:top w:val="nil"/>
              <w:left w:val="nil"/>
              <w:bottom w:val="single" w:sz="4" w:space="0" w:color="auto"/>
              <w:right w:val="single" w:sz="4" w:space="0" w:color="auto"/>
            </w:tcBorders>
            <w:shd w:val="clear" w:color="auto" w:fill="auto"/>
            <w:vAlign w:val="center"/>
            <w:hideMark/>
          </w:tcPr>
          <w:p w14:paraId="64BAF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D466E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2FE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38232</w:t>
            </w:r>
          </w:p>
        </w:tc>
        <w:tc>
          <w:tcPr>
            <w:tcW w:w="1333" w:type="dxa"/>
            <w:tcBorders>
              <w:top w:val="nil"/>
              <w:left w:val="nil"/>
              <w:bottom w:val="single" w:sz="4" w:space="0" w:color="auto"/>
              <w:right w:val="single" w:sz="4" w:space="0" w:color="auto"/>
            </w:tcBorders>
            <w:shd w:val="clear" w:color="auto" w:fill="auto"/>
            <w:vAlign w:val="center"/>
            <w:hideMark/>
          </w:tcPr>
          <w:p w14:paraId="606E6A28" w14:textId="77777777" w:rsidR="003D1C0B" w:rsidRPr="000E7272" w:rsidRDefault="003D1C0B" w:rsidP="00A26B95">
            <w:pPr>
              <w:spacing w:after="0" w:line="240" w:lineRule="auto"/>
              <w:rPr>
                <w:color w:val="000000"/>
                <w:sz w:val="16"/>
                <w:szCs w:val="16"/>
              </w:rPr>
            </w:pPr>
            <w:r w:rsidRPr="000E7272">
              <w:rPr>
                <w:color w:val="000000"/>
                <w:sz w:val="16"/>
                <w:szCs w:val="16"/>
              </w:rPr>
              <w:t>Velešín</w:t>
            </w:r>
          </w:p>
        </w:tc>
        <w:tc>
          <w:tcPr>
            <w:tcW w:w="1044" w:type="dxa"/>
            <w:tcBorders>
              <w:top w:val="nil"/>
              <w:left w:val="nil"/>
              <w:bottom w:val="single" w:sz="4" w:space="0" w:color="auto"/>
              <w:right w:val="single" w:sz="4" w:space="0" w:color="auto"/>
            </w:tcBorders>
            <w:shd w:val="clear" w:color="auto" w:fill="auto"/>
            <w:vAlign w:val="center"/>
            <w:hideMark/>
          </w:tcPr>
          <w:p w14:paraId="06EB5A00" w14:textId="77777777" w:rsidR="003D1C0B" w:rsidRPr="000E7272" w:rsidRDefault="003D1C0B" w:rsidP="00A26B95">
            <w:pPr>
              <w:spacing w:after="0" w:line="240" w:lineRule="auto"/>
              <w:rPr>
                <w:color w:val="000000"/>
                <w:sz w:val="16"/>
                <w:szCs w:val="16"/>
              </w:rPr>
            </w:pPr>
            <w:r w:rsidRPr="000E7272">
              <w:rPr>
                <w:color w:val="000000"/>
                <w:sz w:val="16"/>
                <w:szCs w:val="16"/>
              </w:rPr>
              <w:t>Velešín</w:t>
            </w:r>
          </w:p>
        </w:tc>
        <w:tc>
          <w:tcPr>
            <w:tcW w:w="796" w:type="dxa"/>
            <w:tcBorders>
              <w:top w:val="nil"/>
              <w:left w:val="nil"/>
              <w:bottom w:val="single" w:sz="4" w:space="0" w:color="auto"/>
              <w:right w:val="single" w:sz="4" w:space="0" w:color="auto"/>
            </w:tcBorders>
            <w:shd w:val="clear" w:color="auto" w:fill="auto"/>
            <w:vAlign w:val="center"/>
            <w:hideMark/>
          </w:tcPr>
          <w:p w14:paraId="0DE877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8745382</w:t>
            </w:r>
          </w:p>
        </w:tc>
        <w:tc>
          <w:tcPr>
            <w:tcW w:w="933" w:type="dxa"/>
            <w:tcBorders>
              <w:top w:val="nil"/>
              <w:left w:val="nil"/>
              <w:bottom w:val="single" w:sz="4" w:space="0" w:color="auto"/>
              <w:right w:val="single" w:sz="4" w:space="0" w:color="auto"/>
            </w:tcBorders>
            <w:shd w:val="clear" w:color="auto" w:fill="auto"/>
            <w:vAlign w:val="center"/>
            <w:hideMark/>
          </w:tcPr>
          <w:p w14:paraId="2A4A0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1181982.74</w:t>
            </w:r>
          </w:p>
        </w:tc>
        <w:tc>
          <w:tcPr>
            <w:tcW w:w="853" w:type="dxa"/>
            <w:tcBorders>
              <w:top w:val="nil"/>
              <w:left w:val="nil"/>
              <w:bottom w:val="single" w:sz="4" w:space="0" w:color="auto"/>
              <w:right w:val="single" w:sz="4" w:space="0" w:color="auto"/>
            </w:tcBorders>
            <w:shd w:val="clear" w:color="auto" w:fill="auto"/>
            <w:vAlign w:val="center"/>
            <w:hideMark/>
          </w:tcPr>
          <w:p w14:paraId="75A0A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759167.89</w:t>
            </w:r>
          </w:p>
        </w:tc>
        <w:tc>
          <w:tcPr>
            <w:tcW w:w="2374" w:type="dxa"/>
            <w:tcBorders>
              <w:top w:val="nil"/>
              <w:left w:val="nil"/>
              <w:bottom w:val="single" w:sz="4" w:space="0" w:color="auto"/>
              <w:right w:val="single" w:sz="4" w:space="0" w:color="auto"/>
            </w:tcBorders>
            <w:shd w:val="clear" w:color="auto" w:fill="auto"/>
            <w:vAlign w:val="center"/>
            <w:hideMark/>
          </w:tcPr>
          <w:p w14:paraId="2E9548AA" w14:textId="77777777" w:rsidR="003D1C0B" w:rsidRPr="000E7272" w:rsidRDefault="003D1C0B" w:rsidP="00A26B95">
            <w:pPr>
              <w:spacing w:after="0" w:line="240" w:lineRule="auto"/>
              <w:rPr>
                <w:color w:val="000000"/>
                <w:sz w:val="16"/>
                <w:szCs w:val="16"/>
              </w:rPr>
            </w:pPr>
            <w:r w:rsidRPr="000E7272">
              <w:rPr>
                <w:color w:val="000000"/>
                <w:sz w:val="16"/>
                <w:szCs w:val="16"/>
              </w:rPr>
              <w:t>Školní 501, 38232, Velešín</w:t>
            </w:r>
          </w:p>
        </w:tc>
        <w:tc>
          <w:tcPr>
            <w:tcW w:w="447" w:type="dxa"/>
            <w:tcBorders>
              <w:top w:val="nil"/>
              <w:left w:val="nil"/>
              <w:bottom w:val="single" w:sz="4" w:space="0" w:color="auto"/>
              <w:right w:val="single" w:sz="4" w:space="0" w:color="auto"/>
            </w:tcBorders>
            <w:shd w:val="clear" w:color="auto" w:fill="auto"/>
            <w:vAlign w:val="center"/>
            <w:hideMark/>
          </w:tcPr>
          <w:p w14:paraId="30115A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1EEEE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7C60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38241</w:t>
            </w:r>
          </w:p>
        </w:tc>
        <w:tc>
          <w:tcPr>
            <w:tcW w:w="1333" w:type="dxa"/>
            <w:tcBorders>
              <w:top w:val="nil"/>
              <w:left w:val="nil"/>
              <w:bottom w:val="single" w:sz="4" w:space="0" w:color="auto"/>
              <w:right w:val="single" w:sz="4" w:space="0" w:color="auto"/>
            </w:tcBorders>
            <w:shd w:val="clear" w:color="auto" w:fill="auto"/>
            <w:vAlign w:val="center"/>
            <w:hideMark/>
          </w:tcPr>
          <w:p w14:paraId="559DF4C7" w14:textId="77777777" w:rsidR="003D1C0B" w:rsidRPr="000E7272" w:rsidRDefault="003D1C0B" w:rsidP="00A26B95">
            <w:pPr>
              <w:spacing w:after="0" w:line="240" w:lineRule="auto"/>
              <w:rPr>
                <w:color w:val="000000"/>
                <w:sz w:val="16"/>
                <w:szCs w:val="16"/>
              </w:rPr>
            </w:pPr>
            <w:r w:rsidRPr="000E7272">
              <w:rPr>
                <w:color w:val="000000"/>
                <w:sz w:val="16"/>
                <w:szCs w:val="16"/>
              </w:rPr>
              <w:t>Kaplice 1</w:t>
            </w:r>
          </w:p>
        </w:tc>
        <w:tc>
          <w:tcPr>
            <w:tcW w:w="1044" w:type="dxa"/>
            <w:tcBorders>
              <w:top w:val="nil"/>
              <w:left w:val="nil"/>
              <w:bottom w:val="single" w:sz="4" w:space="0" w:color="auto"/>
              <w:right w:val="single" w:sz="4" w:space="0" w:color="auto"/>
            </w:tcBorders>
            <w:shd w:val="clear" w:color="auto" w:fill="auto"/>
            <w:vAlign w:val="center"/>
            <w:hideMark/>
          </w:tcPr>
          <w:p w14:paraId="27C449FD" w14:textId="77777777" w:rsidR="003D1C0B" w:rsidRPr="000E7272" w:rsidRDefault="003D1C0B" w:rsidP="00A26B95">
            <w:pPr>
              <w:spacing w:after="0" w:line="240" w:lineRule="auto"/>
              <w:rPr>
                <w:color w:val="000000"/>
                <w:sz w:val="16"/>
                <w:szCs w:val="16"/>
              </w:rPr>
            </w:pPr>
            <w:r w:rsidRPr="000E7272">
              <w:rPr>
                <w:color w:val="000000"/>
                <w:sz w:val="16"/>
                <w:szCs w:val="16"/>
              </w:rPr>
              <w:t>Kaplice</w:t>
            </w:r>
          </w:p>
        </w:tc>
        <w:tc>
          <w:tcPr>
            <w:tcW w:w="796" w:type="dxa"/>
            <w:tcBorders>
              <w:top w:val="nil"/>
              <w:left w:val="nil"/>
              <w:bottom w:val="single" w:sz="4" w:space="0" w:color="auto"/>
              <w:right w:val="single" w:sz="4" w:space="0" w:color="auto"/>
            </w:tcBorders>
            <w:shd w:val="clear" w:color="auto" w:fill="auto"/>
            <w:vAlign w:val="center"/>
            <w:hideMark/>
          </w:tcPr>
          <w:p w14:paraId="305744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8764573</w:t>
            </w:r>
          </w:p>
        </w:tc>
        <w:tc>
          <w:tcPr>
            <w:tcW w:w="933" w:type="dxa"/>
            <w:tcBorders>
              <w:top w:val="nil"/>
              <w:left w:val="nil"/>
              <w:bottom w:val="single" w:sz="4" w:space="0" w:color="auto"/>
              <w:right w:val="single" w:sz="4" w:space="0" w:color="auto"/>
            </w:tcBorders>
            <w:shd w:val="clear" w:color="auto" w:fill="auto"/>
            <w:vAlign w:val="center"/>
            <w:hideMark/>
          </w:tcPr>
          <w:p w14:paraId="1EF0A6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1192386.66</w:t>
            </w:r>
          </w:p>
        </w:tc>
        <w:tc>
          <w:tcPr>
            <w:tcW w:w="853" w:type="dxa"/>
            <w:tcBorders>
              <w:top w:val="nil"/>
              <w:left w:val="nil"/>
              <w:bottom w:val="single" w:sz="4" w:space="0" w:color="auto"/>
              <w:right w:val="single" w:sz="4" w:space="0" w:color="auto"/>
            </w:tcBorders>
            <w:shd w:val="clear" w:color="auto" w:fill="auto"/>
            <w:vAlign w:val="center"/>
            <w:hideMark/>
          </w:tcPr>
          <w:p w14:paraId="1131A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758156.44</w:t>
            </w:r>
          </w:p>
        </w:tc>
        <w:tc>
          <w:tcPr>
            <w:tcW w:w="2374" w:type="dxa"/>
            <w:tcBorders>
              <w:top w:val="nil"/>
              <w:left w:val="nil"/>
              <w:bottom w:val="single" w:sz="4" w:space="0" w:color="auto"/>
              <w:right w:val="single" w:sz="4" w:space="0" w:color="auto"/>
            </w:tcBorders>
            <w:shd w:val="clear" w:color="auto" w:fill="auto"/>
            <w:vAlign w:val="center"/>
            <w:hideMark/>
          </w:tcPr>
          <w:p w14:paraId="39926C33" w14:textId="77777777" w:rsidR="003D1C0B" w:rsidRPr="000E7272" w:rsidRDefault="003D1C0B" w:rsidP="00A26B95">
            <w:pPr>
              <w:spacing w:after="0" w:line="240" w:lineRule="auto"/>
              <w:rPr>
                <w:color w:val="000000"/>
                <w:sz w:val="16"/>
                <w:szCs w:val="16"/>
              </w:rPr>
            </w:pPr>
            <w:r w:rsidRPr="000E7272">
              <w:rPr>
                <w:color w:val="000000"/>
                <w:sz w:val="16"/>
                <w:szCs w:val="16"/>
              </w:rPr>
              <w:t>Tržní 84, 38241, Kaplice</w:t>
            </w:r>
          </w:p>
        </w:tc>
        <w:tc>
          <w:tcPr>
            <w:tcW w:w="447" w:type="dxa"/>
            <w:tcBorders>
              <w:top w:val="nil"/>
              <w:left w:val="nil"/>
              <w:bottom w:val="single" w:sz="4" w:space="0" w:color="auto"/>
              <w:right w:val="single" w:sz="4" w:space="0" w:color="auto"/>
            </w:tcBorders>
            <w:shd w:val="clear" w:color="auto" w:fill="auto"/>
            <w:vAlign w:val="center"/>
            <w:hideMark/>
          </w:tcPr>
          <w:p w14:paraId="414DAE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8A496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BFD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38242</w:t>
            </w:r>
          </w:p>
        </w:tc>
        <w:tc>
          <w:tcPr>
            <w:tcW w:w="1333" w:type="dxa"/>
            <w:tcBorders>
              <w:top w:val="nil"/>
              <w:left w:val="nil"/>
              <w:bottom w:val="single" w:sz="4" w:space="0" w:color="auto"/>
              <w:right w:val="single" w:sz="4" w:space="0" w:color="auto"/>
            </w:tcBorders>
            <w:shd w:val="clear" w:color="auto" w:fill="auto"/>
            <w:vAlign w:val="center"/>
            <w:hideMark/>
          </w:tcPr>
          <w:p w14:paraId="402E3E63" w14:textId="77777777" w:rsidR="003D1C0B" w:rsidRPr="000E7272" w:rsidRDefault="003D1C0B" w:rsidP="00A26B95">
            <w:pPr>
              <w:spacing w:after="0" w:line="240" w:lineRule="auto"/>
              <w:rPr>
                <w:color w:val="000000"/>
                <w:sz w:val="16"/>
                <w:szCs w:val="16"/>
              </w:rPr>
            </w:pPr>
            <w:r w:rsidRPr="000E7272">
              <w:rPr>
                <w:color w:val="000000"/>
                <w:sz w:val="16"/>
                <w:szCs w:val="16"/>
              </w:rPr>
              <w:t>Kaplice 2</w:t>
            </w:r>
          </w:p>
        </w:tc>
        <w:tc>
          <w:tcPr>
            <w:tcW w:w="1044" w:type="dxa"/>
            <w:tcBorders>
              <w:top w:val="nil"/>
              <w:left w:val="nil"/>
              <w:bottom w:val="single" w:sz="4" w:space="0" w:color="auto"/>
              <w:right w:val="single" w:sz="4" w:space="0" w:color="auto"/>
            </w:tcBorders>
            <w:shd w:val="clear" w:color="auto" w:fill="auto"/>
            <w:vAlign w:val="center"/>
            <w:hideMark/>
          </w:tcPr>
          <w:p w14:paraId="491C264B" w14:textId="77777777" w:rsidR="003D1C0B" w:rsidRPr="000E7272" w:rsidRDefault="003D1C0B" w:rsidP="00A26B95">
            <w:pPr>
              <w:spacing w:after="0" w:line="240" w:lineRule="auto"/>
              <w:rPr>
                <w:color w:val="000000"/>
                <w:sz w:val="16"/>
                <w:szCs w:val="16"/>
              </w:rPr>
            </w:pPr>
            <w:r w:rsidRPr="000E7272">
              <w:rPr>
                <w:color w:val="000000"/>
                <w:sz w:val="16"/>
                <w:szCs w:val="16"/>
              </w:rPr>
              <w:t>Střítež</w:t>
            </w:r>
          </w:p>
        </w:tc>
        <w:tc>
          <w:tcPr>
            <w:tcW w:w="796" w:type="dxa"/>
            <w:tcBorders>
              <w:top w:val="nil"/>
              <w:left w:val="nil"/>
              <w:bottom w:val="single" w:sz="4" w:space="0" w:color="auto"/>
              <w:right w:val="single" w:sz="4" w:space="0" w:color="auto"/>
            </w:tcBorders>
            <w:shd w:val="clear" w:color="auto" w:fill="auto"/>
            <w:vAlign w:val="center"/>
            <w:hideMark/>
          </w:tcPr>
          <w:p w14:paraId="57F5E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8721980</w:t>
            </w:r>
          </w:p>
        </w:tc>
        <w:tc>
          <w:tcPr>
            <w:tcW w:w="933" w:type="dxa"/>
            <w:tcBorders>
              <w:top w:val="nil"/>
              <w:left w:val="nil"/>
              <w:bottom w:val="single" w:sz="4" w:space="0" w:color="auto"/>
              <w:right w:val="single" w:sz="4" w:space="0" w:color="auto"/>
            </w:tcBorders>
            <w:shd w:val="clear" w:color="auto" w:fill="auto"/>
            <w:vAlign w:val="center"/>
            <w:hideMark/>
          </w:tcPr>
          <w:p w14:paraId="10764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1188090</w:t>
            </w:r>
          </w:p>
        </w:tc>
        <w:tc>
          <w:tcPr>
            <w:tcW w:w="853" w:type="dxa"/>
            <w:tcBorders>
              <w:top w:val="nil"/>
              <w:left w:val="nil"/>
              <w:bottom w:val="single" w:sz="4" w:space="0" w:color="auto"/>
              <w:right w:val="single" w:sz="4" w:space="0" w:color="auto"/>
            </w:tcBorders>
            <w:shd w:val="clear" w:color="auto" w:fill="auto"/>
            <w:vAlign w:val="center"/>
            <w:hideMark/>
          </w:tcPr>
          <w:p w14:paraId="23D85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759244</w:t>
            </w:r>
          </w:p>
        </w:tc>
        <w:tc>
          <w:tcPr>
            <w:tcW w:w="2374" w:type="dxa"/>
            <w:tcBorders>
              <w:top w:val="nil"/>
              <w:left w:val="nil"/>
              <w:bottom w:val="single" w:sz="4" w:space="0" w:color="auto"/>
              <w:right w:val="single" w:sz="4" w:space="0" w:color="auto"/>
            </w:tcBorders>
            <w:shd w:val="clear" w:color="auto" w:fill="auto"/>
            <w:vAlign w:val="center"/>
            <w:hideMark/>
          </w:tcPr>
          <w:p w14:paraId="3EB3F87F" w14:textId="77777777" w:rsidR="003D1C0B" w:rsidRPr="000E7272" w:rsidRDefault="003D1C0B" w:rsidP="00A26B95">
            <w:pPr>
              <w:spacing w:after="0" w:line="240" w:lineRule="auto"/>
              <w:rPr>
                <w:color w:val="000000"/>
                <w:sz w:val="16"/>
                <w:szCs w:val="16"/>
              </w:rPr>
            </w:pPr>
            <w:r w:rsidRPr="000E7272">
              <w:rPr>
                <w:color w:val="000000"/>
                <w:sz w:val="16"/>
                <w:szCs w:val="16"/>
              </w:rPr>
              <w:t>Kaplice-nádraží 22, 38242, Střítež</w:t>
            </w:r>
          </w:p>
        </w:tc>
        <w:tc>
          <w:tcPr>
            <w:tcW w:w="447" w:type="dxa"/>
            <w:tcBorders>
              <w:top w:val="nil"/>
              <w:left w:val="nil"/>
              <w:bottom w:val="single" w:sz="4" w:space="0" w:color="auto"/>
              <w:right w:val="single" w:sz="4" w:space="0" w:color="auto"/>
            </w:tcBorders>
            <w:shd w:val="clear" w:color="auto" w:fill="auto"/>
            <w:vAlign w:val="center"/>
            <w:hideMark/>
          </w:tcPr>
          <w:p w14:paraId="1950F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2103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E56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38270</w:t>
            </w:r>
          </w:p>
        </w:tc>
        <w:tc>
          <w:tcPr>
            <w:tcW w:w="1333" w:type="dxa"/>
            <w:tcBorders>
              <w:top w:val="nil"/>
              <w:left w:val="nil"/>
              <w:bottom w:val="single" w:sz="4" w:space="0" w:color="auto"/>
              <w:right w:val="single" w:sz="4" w:space="0" w:color="auto"/>
            </w:tcBorders>
            <w:shd w:val="clear" w:color="auto" w:fill="auto"/>
            <w:vAlign w:val="center"/>
            <w:hideMark/>
          </w:tcPr>
          <w:p w14:paraId="29AE9AD5" w14:textId="77777777" w:rsidR="003D1C0B" w:rsidRPr="000E7272" w:rsidRDefault="003D1C0B" w:rsidP="00A26B95">
            <w:pPr>
              <w:spacing w:after="0" w:line="240" w:lineRule="auto"/>
              <w:rPr>
                <w:color w:val="000000"/>
                <w:sz w:val="16"/>
                <w:szCs w:val="16"/>
              </w:rPr>
            </w:pPr>
            <w:r w:rsidRPr="000E7272">
              <w:rPr>
                <w:color w:val="000000"/>
                <w:sz w:val="16"/>
                <w:szCs w:val="16"/>
              </w:rPr>
              <w:t>Poštovní muzeum Vyšší Brod</w:t>
            </w:r>
          </w:p>
        </w:tc>
        <w:tc>
          <w:tcPr>
            <w:tcW w:w="1044" w:type="dxa"/>
            <w:tcBorders>
              <w:top w:val="nil"/>
              <w:left w:val="nil"/>
              <w:bottom w:val="single" w:sz="4" w:space="0" w:color="auto"/>
              <w:right w:val="single" w:sz="4" w:space="0" w:color="auto"/>
            </w:tcBorders>
            <w:shd w:val="clear" w:color="auto" w:fill="auto"/>
            <w:vAlign w:val="center"/>
            <w:hideMark/>
          </w:tcPr>
          <w:p w14:paraId="2A7693DA" w14:textId="77777777" w:rsidR="003D1C0B" w:rsidRPr="000E7272" w:rsidRDefault="003D1C0B" w:rsidP="00A26B95">
            <w:pPr>
              <w:spacing w:after="0" w:line="240" w:lineRule="auto"/>
              <w:rPr>
                <w:color w:val="000000"/>
                <w:sz w:val="16"/>
                <w:szCs w:val="16"/>
              </w:rPr>
            </w:pPr>
            <w:r w:rsidRPr="000E7272">
              <w:rPr>
                <w:color w:val="000000"/>
                <w:sz w:val="16"/>
                <w:szCs w:val="16"/>
              </w:rPr>
              <w:t>Vyšší Brod</w:t>
            </w:r>
          </w:p>
        </w:tc>
        <w:tc>
          <w:tcPr>
            <w:tcW w:w="796" w:type="dxa"/>
            <w:tcBorders>
              <w:top w:val="nil"/>
              <w:left w:val="nil"/>
              <w:bottom w:val="single" w:sz="4" w:space="0" w:color="auto"/>
              <w:right w:val="single" w:sz="4" w:space="0" w:color="auto"/>
            </w:tcBorders>
            <w:shd w:val="clear" w:color="auto" w:fill="auto"/>
            <w:vAlign w:val="center"/>
            <w:hideMark/>
          </w:tcPr>
          <w:p w14:paraId="2212EE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8753661</w:t>
            </w:r>
          </w:p>
        </w:tc>
        <w:tc>
          <w:tcPr>
            <w:tcW w:w="933" w:type="dxa"/>
            <w:tcBorders>
              <w:top w:val="nil"/>
              <w:left w:val="nil"/>
              <w:bottom w:val="single" w:sz="4" w:space="0" w:color="auto"/>
              <w:right w:val="single" w:sz="4" w:space="0" w:color="auto"/>
            </w:tcBorders>
            <w:shd w:val="clear" w:color="auto" w:fill="auto"/>
            <w:vAlign w:val="center"/>
            <w:hideMark/>
          </w:tcPr>
          <w:p w14:paraId="4B4383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1203466.92</w:t>
            </w:r>
          </w:p>
        </w:tc>
        <w:tc>
          <w:tcPr>
            <w:tcW w:w="853" w:type="dxa"/>
            <w:tcBorders>
              <w:top w:val="nil"/>
              <w:left w:val="nil"/>
              <w:bottom w:val="single" w:sz="4" w:space="0" w:color="auto"/>
              <w:right w:val="single" w:sz="4" w:space="0" w:color="auto"/>
            </w:tcBorders>
            <w:shd w:val="clear" w:color="auto" w:fill="auto"/>
            <w:vAlign w:val="center"/>
            <w:hideMark/>
          </w:tcPr>
          <w:p w14:paraId="7816AF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773348.48</w:t>
            </w:r>
          </w:p>
        </w:tc>
        <w:tc>
          <w:tcPr>
            <w:tcW w:w="2374" w:type="dxa"/>
            <w:tcBorders>
              <w:top w:val="nil"/>
              <w:left w:val="nil"/>
              <w:bottom w:val="single" w:sz="4" w:space="0" w:color="auto"/>
              <w:right w:val="single" w:sz="4" w:space="0" w:color="auto"/>
            </w:tcBorders>
            <w:shd w:val="clear" w:color="auto" w:fill="auto"/>
            <w:vAlign w:val="center"/>
            <w:hideMark/>
          </w:tcPr>
          <w:p w14:paraId="196A5541" w14:textId="77777777" w:rsidR="003D1C0B" w:rsidRPr="000E7272" w:rsidRDefault="003D1C0B" w:rsidP="00A26B95">
            <w:pPr>
              <w:spacing w:after="0" w:line="240" w:lineRule="auto"/>
              <w:rPr>
                <w:color w:val="000000"/>
                <w:sz w:val="16"/>
                <w:szCs w:val="16"/>
              </w:rPr>
            </w:pPr>
            <w:r w:rsidRPr="000E7272">
              <w:rPr>
                <w:color w:val="000000"/>
                <w:sz w:val="16"/>
                <w:szCs w:val="16"/>
              </w:rPr>
              <w:t>Klášter 136, 38273, Vyšší Brod</w:t>
            </w:r>
          </w:p>
        </w:tc>
        <w:tc>
          <w:tcPr>
            <w:tcW w:w="447" w:type="dxa"/>
            <w:tcBorders>
              <w:top w:val="nil"/>
              <w:left w:val="nil"/>
              <w:bottom w:val="single" w:sz="4" w:space="0" w:color="auto"/>
              <w:right w:val="single" w:sz="4" w:space="0" w:color="auto"/>
            </w:tcBorders>
            <w:shd w:val="clear" w:color="auto" w:fill="auto"/>
            <w:vAlign w:val="center"/>
            <w:hideMark/>
          </w:tcPr>
          <w:p w14:paraId="1F5558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447B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9713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38272</w:t>
            </w:r>
          </w:p>
        </w:tc>
        <w:tc>
          <w:tcPr>
            <w:tcW w:w="1333" w:type="dxa"/>
            <w:tcBorders>
              <w:top w:val="nil"/>
              <w:left w:val="nil"/>
              <w:bottom w:val="single" w:sz="4" w:space="0" w:color="auto"/>
              <w:right w:val="single" w:sz="4" w:space="0" w:color="auto"/>
            </w:tcBorders>
            <w:shd w:val="clear" w:color="auto" w:fill="auto"/>
            <w:vAlign w:val="center"/>
            <w:hideMark/>
          </w:tcPr>
          <w:p w14:paraId="5FC7DE45" w14:textId="77777777" w:rsidR="003D1C0B" w:rsidRPr="000E7272" w:rsidRDefault="003D1C0B" w:rsidP="00A26B95">
            <w:pPr>
              <w:spacing w:after="0" w:line="240" w:lineRule="auto"/>
              <w:rPr>
                <w:color w:val="000000"/>
                <w:sz w:val="16"/>
                <w:szCs w:val="16"/>
              </w:rPr>
            </w:pPr>
            <w:r w:rsidRPr="000E7272">
              <w:rPr>
                <w:color w:val="000000"/>
                <w:sz w:val="16"/>
                <w:szCs w:val="16"/>
              </w:rPr>
              <w:t>Dolní Dvořiště</w:t>
            </w:r>
          </w:p>
        </w:tc>
        <w:tc>
          <w:tcPr>
            <w:tcW w:w="1044" w:type="dxa"/>
            <w:tcBorders>
              <w:top w:val="nil"/>
              <w:left w:val="nil"/>
              <w:bottom w:val="single" w:sz="4" w:space="0" w:color="auto"/>
              <w:right w:val="single" w:sz="4" w:space="0" w:color="auto"/>
            </w:tcBorders>
            <w:shd w:val="clear" w:color="auto" w:fill="auto"/>
            <w:vAlign w:val="center"/>
            <w:hideMark/>
          </w:tcPr>
          <w:p w14:paraId="11A6E1FF" w14:textId="77777777" w:rsidR="003D1C0B" w:rsidRPr="000E7272" w:rsidRDefault="003D1C0B" w:rsidP="00A26B95">
            <w:pPr>
              <w:spacing w:after="0" w:line="240" w:lineRule="auto"/>
              <w:rPr>
                <w:color w:val="000000"/>
                <w:sz w:val="16"/>
                <w:szCs w:val="16"/>
              </w:rPr>
            </w:pPr>
            <w:r w:rsidRPr="000E7272">
              <w:rPr>
                <w:color w:val="000000"/>
                <w:sz w:val="16"/>
                <w:szCs w:val="16"/>
              </w:rPr>
              <w:t>Dolní Dvořiště</w:t>
            </w:r>
          </w:p>
        </w:tc>
        <w:tc>
          <w:tcPr>
            <w:tcW w:w="796" w:type="dxa"/>
            <w:tcBorders>
              <w:top w:val="nil"/>
              <w:left w:val="nil"/>
              <w:bottom w:val="single" w:sz="4" w:space="0" w:color="auto"/>
              <w:right w:val="single" w:sz="4" w:space="0" w:color="auto"/>
            </w:tcBorders>
            <w:shd w:val="clear" w:color="auto" w:fill="auto"/>
            <w:vAlign w:val="center"/>
            <w:hideMark/>
          </w:tcPr>
          <w:p w14:paraId="4A38C0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8689598</w:t>
            </w:r>
          </w:p>
        </w:tc>
        <w:tc>
          <w:tcPr>
            <w:tcW w:w="933" w:type="dxa"/>
            <w:tcBorders>
              <w:top w:val="nil"/>
              <w:left w:val="nil"/>
              <w:bottom w:val="single" w:sz="4" w:space="0" w:color="auto"/>
              <w:right w:val="single" w:sz="4" w:space="0" w:color="auto"/>
            </w:tcBorders>
            <w:shd w:val="clear" w:color="auto" w:fill="auto"/>
            <w:vAlign w:val="center"/>
            <w:hideMark/>
          </w:tcPr>
          <w:p w14:paraId="7E49C8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1201167.94</w:t>
            </w:r>
          </w:p>
        </w:tc>
        <w:tc>
          <w:tcPr>
            <w:tcW w:w="853" w:type="dxa"/>
            <w:tcBorders>
              <w:top w:val="nil"/>
              <w:left w:val="nil"/>
              <w:bottom w:val="single" w:sz="4" w:space="0" w:color="auto"/>
              <w:right w:val="single" w:sz="4" w:space="0" w:color="auto"/>
            </w:tcBorders>
            <w:shd w:val="clear" w:color="auto" w:fill="auto"/>
            <w:vAlign w:val="center"/>
            <w:hideMark/>
          </w:tcPr>
          <w:p w14:paraId="6FAB0C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762142.43</w:t>
            </w:r>
          </w:p>
        </w:tc>
        <w:tc>
          <w:tcPr>
            <w:tcW w:w="2374" w:type="dxa"/>
            <w:tcBorders>
              <w:top w:val="nil"/>
              <w:left w:val="nil"/>
              <w:bottom w:val="single" w:sz="4" w:space="0" w:color="auto"/>
              <w:right w:val="single" w:sz="4" w:space="0" w:color="auto"/>
            </w:tcBorders>
            <w:shd w:val="clear" w:color="auto" w:fill="auto"/>
            <w:vAlign w:val="center"/>
            <w:hideMark/>
          </w:tcPr>
          <w:p w14:paraId="0FFD9CB8" w14:textId="77777777" w:rsidR="003D1C0B" w:rsidRPr="000E7272" w:rsidRDefault="003D1C0B" w:rsidP="00A26B95">
            <w:pPr>
              <w:spacing w:after="0" w:line="240" w:lineRule="auto"/>
              <w:rPr>
                <w:color w:val="000000"/>
                <w:sz w:val="16"/>
                <w:szCs w:val="16"/>
              </w:rPr>
            </w:pPr>
            <w:r w:rsidRPr="000E7272">
              <w:rPr>
                <w:color w:val="000000"/>
                <w:sz w:val="16"/>
                <w:szCs w:val="16"/>
              </w:rPr>
              <w:t>č.p. 145, 38272, Dolní Dvořiště</w:t>
            </w:r>
          </w:p>
        </w:tc>
        <w:tc>
          <w:tcPr>
            <w:tcW w:w="447" w:type="dxa"/>
            <w:tcBorders>
              <w:top w:val="nil"/>
              <w:left w:val="nil"/>
              <w:bottom w:val="single" w:sz="4" w:space="0" w:color="auto"/>
              <w:right w:val="single" w:sz="4" w:space="0" w:color="auto"/>
            </w:tcBorders>
            <w:shd w:val="clear" w:color="auto" w:fill="auto"/>
            <w:vAlign w:val="center"/>
            <w:hideMark/>
          </w:tcPr>
          <w:p w14:paraId="0F71F8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51F0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47C8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38273</w:t>
            </w:r>
          </w:p>
        </w:tc>
        <w:tc>
          <w:tcPr>
            <w:tcW w:w="1333" w:type="dxa"/>
            <w:tcBorders>
              <w:top w:val="nil"/>
              <w:left w:val="nil"/>
              <w:bottom w:val="single" w:sz="4" w:space="0" w:color="auto"/>
              <w:right w:val="single" w:sz="4" w:space="0" w:color="auto"/>
            </w:tcBorders>
            <w:shd w:val="clear" w:color="auto" w:fill="auto"/>
            <w:vAlign w:val="center"/>
            <w:hideMark/>
          </w:tcPr>
          <w:p w14:paraId="34F4D69D" w14:textId="77777777" w:rsidR="003D1C0B" w:rsidRPr="000E7272" w:rsidRDefault="003D1C0B" w:rsidP="00A26B95">
            <w:pPr>
              <w:spacing w:after="0" w:line="240" w:lineRule="auto"/>
              <w:rPr>
                <w:color w:val="000000"/>
                <w:sz w:val="16"/>
                <w:szCs w:val="16"/>
              </w:rPr>
            </w:pPr>
            <w:r w:rsidRPr="000E7272">
              <w:rPr>
                <w:color w:val="000000"/>
                <w:sz w:val="16"/>
                <w:szCs w:val="16"/>
              </w:rPr>
              <w:t>Vyšší Brod</w:t>
            </w:r>
          </w:p>
        </w:tc>
        <w:tc>
          <w:tcPr>
            <w:tcW w:w="1044" w:type="dxa"/>
            <w:tcBorders>
              <w:top w:val="nil"/>
              <w:left w:val="nil"/>
              <w:bottom w:val="single" w:sz="4" w:space="0" w:color="auto"/>
              <w:right w:val="single" w:sz="4" w:space="0" w:color="auto"/>
            </w:tcBorders>
            <w:shd w:val="clear" w:color="auto" w:fill="auto"/>
            <w:vAlign w:val="center"/>
            <w:hideMark/>
          </w:tcPr>
          <w:p w14:paraId="2FDA11B0" w14:textId="77777777" w:rsidR="003D1C0B" w:rsidRPr="000E7272" w:rsidRDefault="003D1C0B" w:rsidP="00A26B95">
            <w:pPr>
              <w:spacing w:after="0" w:line="240" w:lineRule="auto"/>
              <w:rPr>
                <w:color w:val="000000"/>
                <w:sz w:val="16"/>
                <w:szCs w:val="16"/>
              </w:rPr>
            </w:pPr>
            <w:r w:rsidRPr="000E7272">
              <w:rPr>
                <w:color w:val="000000"/>
                <w:sz w:val="16"/>
                <w:szCs w:val="16"/>
              </w:rPr>
              <w:t>Vyšší Brod</w:t>
            </w:r>
          </w:p>
        </w:tc>
        <w:tc>
          <w:tcPr>
            <w:tcW w:w="796" w:type="dxa"/>
            <w:tcBorders>
              <w:top w:val="nil"/>
              <w:left w:val="nil"/>
              <w:bottom w:val="single" w:sz="4" w:space="0" w:color="auto"/>
              <w:right w:val="single" w:sz="4" w:space="0" w:color="auto"/>
            </w:tcBorders>
            <w:shd w:val="clear" w:color="auto" w:fill="auto"/>
            <w:vAlign w:val="center"/>
            <w:hideMark/>
          </w:tcPr>
          <w:p w14:paraId="5BE55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8753792</w:t>
            </w:r>
          </w:p>
        </w:tc>
        <w:tc>
          <w:tcPr>
            <w:tcW w:w="933" w:type="dxa"/>
            <w:tcBorders>
              <w:top w:val="nil"/>
              <w:left w:val="nil"/>
              <w:bottom w:val="single" w:sz="4" w:space="0" w:color="auto"/>
              <w:right w:val="single" w:sz="4" w:space="0" w:color="auto"/>
            </w:tcBorders>
            <w:shd w:val="clear" w:color="auto" w:fill="auto"/>
            <w:vAlign w:val="center"/>
            <w:hideMark/>
          </w:tcPr>
          <w:p w14:paraId="09995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1203843.46</w:t>
            </w:r>
          </w:p>
        </w:tc>
        <w:tc>
          <w:tcPr>
            <w:tcW w:w="853" w:type="dxa"/>
            <w:tcBorders>
              <w:top w:val="nil"/>
              <w:left w:val="nil"/>
              <w:bottom w:val="single" w:sz="4" w:space="0" w:color="auto"/>
              <w:right w:val="single" w:sz="4" w:space="0" w:color="auto"/>
            </w:tcBorders>
            <w:shd w:val="clear" w:color="auto" w:fill="auto"/>
            <w:vAlign w:val="center"/>
            <w:hideMark/>
          </w:tcPr>
          <w:p w14:paraId="5BB7B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773150.54</w:t>
            </w:r>
          </w:p>
        </w:tc>
        <w:tc>
          <w:tcPr>
            <w:tcW w:w="2374" w:type="dxa"/>
            <w:tcBorders>
              <w:top w:val="nil"/>
              <w:left w:val="nil"/>
              <w:bottom w:val="single" w:sz="4" w:space="0" w:color="auto"/>
              <w:right w:val="single" w:sz="4" w:space="0" w:color="auto"/>
            </w:tcBorders>
            <w:shd w:val="clear" w:color="auto" w:fill="auto"/>
            <w:vAlign w:val="center"/>
            <w:hideMark/>
          </w:tcPr>
          <w:p w14:paraId="313F92A1" w14:textId="77777777" w:rsidR="003D1C0B" w:rsidRPr="000E7272" w:rsidRDefault="003D1C0B" w:rsidP="00A26B95">
            <w:pPr>
              <w:spacing w:after="0" w:line="240" w:lineRule="auto"/>
              <w:rPr>
                <w:color w:val="000000"/>
                <w:sz w:val="16"/>
                <w:szCs w:val="16"/>
              </w:rPr>
            </w:pPr>
            <w:r w:rsidRPr="000E7272">
              <w:rPr>
                <w:color w:val="000000"/>
                <w:sz w:val="16"/>
                <w:szCs w:val="16"/>
              </w:rPr>
              <w:t>Míru 150, 38273, Vyšší Brod</w:t>
            </w:r>
          </w:p>
        </w:tc>
        <w:tc>
          <w:tcPr>
            <w:tcW w:w="447" w:type="dxa"/>
            <w:tcBorders>
              <w:top w:val="nil"/>
              <w:left w:val="nil"/>
              <w:bottom w:val="single" w:sz="4" w:space="0" w:color="auto"/>
              <w:right w:val="single" w:sz="4" w:space="0" w:color="auto"/>
            </w:tcBorders>
            <w:shd w:val="clear" w:color="auto" w:fill="auto"/>
            <w:vAlign w:val="center"/>
            <w:hideMark/>
          </w:tcPr>
          <w:p w14:paraId="6EE90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AA3F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94F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38276</w:t>
            </w:r>
          </w:p>
        </w:tc>
        <w:tc>
          <w:tcPr>
            <w:tcW w:w="1333" w:type="dxa"/>
            <w:tcBorders>
              <w:top w:val="nil"/>
              <w:left w:val="nil"/>
              <w:bottom w:val="single" w:sz="4" w:space="0" w:color="auto"/>
              <w:right w:val="single" w:sz="4" w:space="0" w:color="auto"/>
            </w:tcBorders>
            <w:shd w:val="clear" w:color="auto" w:fill="auto"/>
            <w:vAlign w:val="center"/>
            <w:hideMark/>
          </w:tcPr>
          <w:p w14:paraId="2C4A12D4" w14:textId="77777777" w:rsidR="003D1C0B" w:rsidRPr="000E7272" w:rsidRDefault="003D1C0B" w:rsidP="00A26B95">
            <w:pPr>
              <w:spacing w:after="0" w:line="240" w:lineRule="auto"/>
              <w:rPr>
                <w:color w:val="000000"/>
                <w:sz w:val="16"/>
                <w:szCs w:val="16"/>
              </w:rPr>
            </w:pPr>
            <w:r w:rsidRPr="000E7272">
              <w:rPr>
                <w:color w:val="000000"/>
                <w:sz w:val="16"/>
                <w:szCs w:val="16"/>
              </w:rPr>
              <w:t>Loučovice</w:t>
            </w:r>
          </w:p>
        </w:tc>
        <w:tc>
          <w:tcPr>
            <w:tcW w:w="1044" w:type="dxa"/>
            <w:tcBorders>
              <w:top w:val="nil"/>
              <w:left w:val="nil"/>
              <w:bottom w:val="single" w:sz="4" w:space="0" w:color="auto"/>
              <w:right w:val="single" w:sz="4" w:space="0" w:color="auto"/>
            </w:tcBorders>
            <w:shd w:val="clear" w:color="auto" w:fill="auto"/>
            <w:vAlign w:val="center"/>
            <w:hideMark/>
          </w:tcPr>
          <w:p w14:paraId="30C11E24" w14:textId="77777777" w:rsidR="003D1C0B" w:rsidRPr="000E7272" w:rsidRDefault="003D1C0B" w:rsidP="00A26B95">
            <w:pPr>
              <w:spacing w:after="0" w:line="240" w:lineRule="auto"/>
              <w:rPr>
                <w:color w:val="000000"/>
                <w:sz w:val="16"/>
                <w:szCs w:val="16"/>
              </w:rPr>
            </w:pPr>
            <w:r w:rsidRPr="000E7272">
              <w:rPr>
                <w:color w:val="000000"/>
                <w:sz w:val="16"/>
                <w:szCs w:val="16"/>
              </w:rPr>
              <w:t>Loučovice</w:t>
            </w:r>
          </w:p>
        </w:tc>
        <w:tc>
          <w:tcPr>
            <w:tcW w:w="796" w:type="dxa"/>
            <w:tcBorders>
              <w:top w:val="nil"/>
              <w:left w:val="nil"/>
              <w:bottom w:val="single" w:sz="4" w:space="0" w:color="auto"/>
              <w:right w:val="single" w:sz="4" w:space="0" w:color="auto"/>
            </w:tcBorders>
            <w:shd w:val="clear" w:color="auto" w:fill="auto"/>
            <w:vAlign w:val="center"/>
            <w:hideMark/>
          </w:tcPr>
          <w:p w14:paraId="7BAE1D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8774846</w:t>
            </w:r>
          </w:p>
        </w:tc>
        <w:tc>
          <w:tcPr>
            <w:tcW w:w="933" w:type="dxa"/>
            <w:tcBorders>
              <w:top w:val="nil"/>
              <w:left w:val="nil"/>
              <w:bottom w:val="single" w:sz="4" w:space="0" w:color="auto"/>
              <w:right w:val="single" w:sz="4" w:space="0" w:color="auto"/>
            </w:tcBorders>
            <w:shd w:val="clear" w:color="auto" w:fill="auto"/>
            <w:vAlign w:val="center"/>
            <w:hideMark/>
          </w:tcPr>
          <w:p w14:paraId="61B72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1203100.76</w:t>
            </w:r>
          </w:p>
        </w:tc>
        <w:tc>
          <w:tcPr>
            <w:tcW w:w="853" w:type="dxa"/>
            <w:tcBorders>
              <w:top w:val="nil"/>
              <w:left w:val="nil"/>
              <w:bottom w:val="single" w:sz="4" w:space="0" w:color="auto"/>
              <w:right w:val="single" w:sz="4" w:space="0" w:color="auto"/>
            </w:tcBorders>
            <w:shd w:val="clear" w:color="auto" w:fill="auto"/>
            <w:vAlign w:val="center"/>
            <w:hideMark/>
          </w:tcPr>
          <w:p w14:paraId="4ABE53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777150.48</w:t>
            </w:r>
          </w:p>
        </w:tc>
        <w:tc>
          <w:tcPr>
            <w:tcW w:w="2374" w:type="dxa"/>
            <w:tcBorders>
              <w:top w:val="nil"/>
              <w:left w:val="nil"/>
              <w:bottom w:val="single" w:sz="4" w:space="0" w:color="auto"/>
              <w:right w:val="single" w:sz="4" w:space="0" w:color="auto"/>
            </w:tcBorders>
            <w:shd w:val="clear" w:color="auto" w:fill="auto"/>
            <w:vAlign w:val="center"/>
            <w:hideMark/>
          </w:tcPr>
          <w:p w14:paraId="02843878" w14:textId="77777777" w:rsidR="003D1C0B" w:rsidRPr="000E7272" w:rsidRDefault="003D1C0B" w:rsidP="00A26B95">
            <w:pPr>
              <w:spacing w:after="0" w:line="240" w:lineRule="auto"/>
              <w:rPr>
                <w:color w:val="000000"/>
                <w:sz w:val="16"/>
                <w:szCs w:val="16"/>
              </w:rPr>
            </w:pPr>
            <w:r w:rsidRPr="000E7272">
              <w:rPr>
                <w:color w:val="000000"/>
                <w:sz w:val="16"/>
                <w:szCs w:val="16"/>
              </w:rPr>
              <w:t>č.p. 288, 38276, Loučovice</w:t>
            </w:r>
          </w:p>
        </w:tc>
        <w:tc>
          <w:tcPr>
            <w:tcW w:w="447" w:type="dxa"/>
            <w:tcBorders>
              <w:top w:val="nil"/>
              <w:left w:val="nil"/>
              <w:bottom w:val="single" w:sz="4" w:space="0" w:color="auto"/>
              <w:right w:val="single" w:sz="4" w:space="0" w:color="auto"/>
            </w:tcBorders>
            <w:shd w:val="clear" w:color="auto" w:fill="auto"/>
            <w:vAlign w:val="center"/>
            <w:hideMark/>
          </w:tcPr>
          <w:p w14:paraId="25770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74F00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644A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38278</w:t>
            </w:r>
          </w:p>
        </w:tc>
        <w:tc>
          <w:tcPr>
            <w:tcW w:w="1333" w:type="dxa"/>
            <w:tcBorders>
              <w:top w:val="nil"/>
              <w:left w:val="nil"/>
              <w:bottom w:val="single" w:sz="4" w:space="0" w:color="auto"/>
              <w:right w:val="single" w:sz="4" w:space="0" w:color="auto"/>
            </w:tcBorders>
            <w:shd w:val="clear" w:color="auto" w:fill="auto"/>
            <w:vAlign w:val="center"/>
            <w:hideMark/>
          </w:tcPr>
          <w:p w14:paraId="437BDF2D" w14:textId="77777777" w:rsidR="003D1C0B" w:rsidRPr="000E7272" w:rsidRDefault="003D1C0B" w:rsidP="00A26B95">
            <w:pPr>
              <w:spacing w:after="0" w:line="240" w:lineRule="auto"/>
              <w:rPr>
                <w:color w:val="000000"/>
                <w:sz w:val="16"/>
                <w:szCs w:val="16"/>
              </w:rPr>
            </w:pPr>
            <w:r w:rsidRPr="000E7272">
              <w:rPr>
                <w:color w:val="000000"/>
                <w:sz w:val="16"/>
                <w:szCs w:val="16"/>
              </w:rPr>
              <w:t>Lipno nad Vltavou</w:t>
            </w:r>
          </w:p>
        </w:tc>
        <w:tc>
          <w:tcPr>
            <w:tcW w:w="1044" w:type="dxa"/>
            <w:tcBorders>
              <w:top w:val="nil"/>
              <w:left w:val="nil"/>
              <w:bottom w:val="single" w:sz="4" w:space="0" w:color="auto"/>
              <w:right w:val="single" w:sz="4" w:space="0" w:color="auto"/>
            </w:tcBorders>
            <w:shd w:val="clear" w:color="auto" w:fill="auto"/>
            <w:vAlign w:val="center"/>
            <w:hideMark/>
          </w:tcPr>
          <w:p w14:paraId="022D945F" w14:textId="77777777" w:rsidR="003D1C0B" w:rsidRPr="000E7272" w:rsidRDefault="003D1C0B" w:rsidP="00A26B95">
            <w:pPr>
              <w:spacing w:after="0" w:line="240" w:lineRule="auto"/>
              <w:rPr>
                <w:color w:val="000000"/>
                <w:sz w:val="16"/>
                <w:szCs w:val="16"/>
              </w:rPr>
            </w:pPr>
            <w:r w:rsidRPr="000E7272">
              <w:rPr>
                <w:color w:val="000000"/>
                <w:sz w:val="16"/>
                <w:szCs w:val="16"/>
              </w:rPr>
              <w:t>Lipno nad Vltavou</w:t>
            </w:r>
          </w:p>
        </w:tc>
        <w:tc>
          <w:tcPr>
            <w:tcW w:w="796" w:type="dxa"/>
            <w:tcBorders>
              <w:top w:val="nil"/>
              <w:left w:val="nil"/>
              <w:bottom w:val="single" w:sz="4" w:space="0" w:color="auto"/>
              <w:right w:val="single" w:sz="4" w:space="0" w:color="auto"/>
            </w:tcBorders>
            <w:shd w:val="clear" w:color="auto" w:fill="auto"/>
            <w:vAlign w:val="center"/>
            <w:hideMark/>
          </w:tcPr>
          <w:p w14:paraId="29A1BD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8713090</w:t>
            </w:r>
          </w:p>
        </w:tc>
        <w:tc>
          <w:tcPr>
            <w:tcW w:w="933" w:type="dxa"/>
            <w:tcBorders>
              <w:top w:val="nil"/>
              <w:left w:val="nil"/>
              <w:bottom w:val="single" w:sz="4" w:space="0" w:color="auto"/>
              <w:right w:val="single" w:sz="4" w:space="0" w:color="auto"/>
            </w:tcBorders>
            <w:shd w:val="clear" w:color="auto" w:fill="auto"/>
            <w:vAlign w:val="center"/>
            <w:hideMark/>
          </w:tcPr>
          <w:p w14:paraId="3CFE31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1200568.39</w:t>
            </w:r>
          </w:p>
        </w:tc>
        <w:tc>
          <w:tcPr>
            <w:tcW w:w="853" w:type="dxa"/>
            <w:tcBorders>
              <w:top w:val="nil"/>
              <w:left w:val="nil"/>
              <w:bottom w:val="single" w:sz="4" w:space="0" w:color="auto"/>
              <w:right w:val="single" w:sz="4" w:space="0" w:color="auto"/>
            </w:tcBorders>
            <w:shd w:val="clear" w:color="auto" w:fill="auto"/>
            <w:vAlign w:val="center"/>
            <w:hideMark/>
          </w:tcPr>
          <w:p w14:paraId="7EBE58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778699.9</w:t>
            </w:r>
          </w:p>
        </w:tc>
        <w:tc>
          <w:tcPr>
            <w:tcW w:w="2374" w:type="dxa"/>
            <w:tcBorders>
              <w:top w:val="nil"/>
              <w:left w:val="nil"/>
              <w:bottom w:val="single" w:sz="4" w:space="0" w:color="auto"/>
              <w:right w:val="single" w:sz="4" w:space="0" w:color="auto"/>
            </w:tcBorders>
            <w:shd w:val="clear" w:color="auto" w:fill="auto"/>
            <w:vAlign w:val="center"/>
            <w:hideMark/>
          </w:tcPr>
          <w:p w14:paraId="67463A9A" w14:textId="77777777" w:rsidR="003D1C0B" w:rsidRPr="000E7272" w:rsidRDefault="003D1C0B" w:rsidP="00A26B95">
            <w:pPr>
              <w:spacing w:after="0" w:line="240" w:lineRule="auto"/>
              <w:rPr>
                <w:color w:val="000000"/>
                <w:sz w:val="16"/>
                <w:szCs w:val="16"/>
              </w:rPr>
            </w:pPr>
            <w:r w:rsidRPr="000E7272">
              <w:rPr>
                <w:color w:val="000000"/>
                <w:sz w:val="16"/>
                <w:szCs w:val="16"/>
              </w:rPr>
              <w:t>č.p. 37, 38278, Lipno nad Vltavou</w:t>
            </w:r>
          </w:p>
        </w:tc>
        <w:tc>
          <w:tcPr>
            <w:tcW w:w="447" w:type="dxa"/>
            <w:tcBorders>
              <w:top w:val="nil"/>
              <w:left w:val="nil"/>
              <w:bottom w:val="single" w:sz="4" w:space="0" w:color="auto"/>
              <w:right w:val="single" w:sz="4" w:space="0" w:color="auto"/>
            </w:tcBorders>
            <w:shd w:val="clear" w:color="auto" w:fill="auto"/>
            <w:vAlign w:val="center"/>
            <w:hideMark/>
          </w:tcPr>
          <w:p w14:paraId="0C4314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DFA3B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27F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38279</w:t>
            </w:r>
          </w:p>
        </w:tc>
        <w:tc>
          <w:tcPr>
            <w:tcW w:w="1333" w:type="dxa"/>
            <w:tcBorders>
              <w:top w:val="nil"/>
              <w:left w:val="nil"/>
              <w:bottom w:val="single" w:sz="4" w:space="0" w:color="auto"/>
              <w:right w:val="single" w:sz="4" w:space="0" w:color="auto"/>
            </w:tcBorders>
            <w:shd w:val="clear" w:color="auto" w:fill="auto"/>
            <w:vAlign w:val="center"/>
            <w:hideMark/>
          </w:tcPr>
          <w:p w14:paraId="3842BA7E" w14:textId="77777777" w:rsidR="003D1C0B" w:rsidRPr="000E7272" w:rsidRDefault="003D1C0B" w:rsidP="00A26B95">
            <w:pPr>
              <w:spacing w:after="0" w:line="240" w:lineRule="auto"/>
              <w:rPr>
                <w:color w:val="000000"/>
                <w:sz w:val="16"/>
                <w:szCs w:val="16"/>
              </w:rPr>
            </w:pPr>
            <w:r w:rsidRPr="000E7272">
              <w:rPr>
                <w:color w:val="000000"/>
                <w:sz w:val="16"/>
                <w:szCs w:val="16"/>
              </w:rPr>
              <w:t>Frymburk</w:t>
            </w:r>
          </w:p>
        </w:tc>
        <w:tc>
          <w:tcPr>
            <w:tcW w:w="1044" w:type="dxa"/>
            <w:tcBorders>
              <w:top w:val="nil"/>
              <w:left w:val="nil"/>
              <w:bottom w:val="single" w:sz="4" w:space="0" w:color="auto"/>
              <w:right w:val="single" w:sz="4" w:space="0" w:color="auto"/>
            </w:tcBorders>
            <w:shd w:val="clear" w:color="auto" w:fill="auto"/>
            <w:vAlign w:val="center"/>
            <w:hideMark/>
          </w:tcPr>
          <w:p w14:paraId="72F932A3" w14:textId="77777777" w:rsidR="003D1C0B" w:rsidRPr="000E7272" w:rsidRDefault="003D1C0B" w:rsidP="00A26B95">
            <w:pPr>
              <w:spacing w:after="0" w:line="240" w:lineRule="auto"/>
              <w:rPr>
                <w:color w:val="000000"/>
                <w:sz w:val="16"/>
                <w:szCs w:val="16"/>
              </w:rPr>
            </w:pPr>
            <w:r w:rsidRPr="000E7272">
              <w:rPr>
                <w:color w:val="000000"/>
                <w:sz w:val="16"/>
                <w:szCs w:val="16"/>
              </w:rPr>
              <w:t>Frymburk</w:t>
            </w:r>
          </w:p>
        </w:tc>
        <w:tc>
          <w:tcPr>
            <w:tcW w:w="796" w:type="dxa"/>
            <w:tcBorders>
              <w:top w:val="nil"/>
              <w:left w:val="nil"/>
              <w:bottom w:val="single" w:sz="4" w:space="0" w:color="auto"/>
              <w:right w:val="single" w:sz="4" w:space="0" w:color="auto"/>
            </w:tcBorders>
            <w:shd w:val="clear" w:color="auto" w:fill="auto"/>
            <w:vAlign w:val="center"/>
            <w:hideMark/>
          </w:tcPr>
          <w:p w14:paraId="5D188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8692891</w:t>
            </w:r>
          </w:p>
        </w:tc>
        <w:tc>
          <w:tcPr>
            <w:tcW w:w="933" w:type="dxa"/>
            <w:tcBorders>
              <w:top w:val="nil"/>
              <w:left w:val="nil"/>
              <w:bottom w:val="single" w:sz="4" w:space="0" w:color="auto"/>
              <w:right w:val="single" w:sz="4" w:space="0" w:color="auto"/>
            </w:tcBorders>
            <w:shd w:val="clear" w:color="auto" w:fill="auto"/>
            <w:vAlign w:val="center"/>
            <w:hideMark/>
          </w:tcPr>
          <w:p w14:paraId="0FFD7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1197324.09</w:t>
            </w:r>
          </w:p>
        </w:tc>
        <w:tc>
          <w:tcPr>
            <w:tcW w:w="853" w:type="dxa"/>
            <w:tcBorders>
              <w:top w:val="nil"/>
              <w:left w:val="nil"/>
              <w:bottom w:val="single" w:sz="4" w:space="0" w:color="auto"/>
              <w:right w:val="single" w:sz="4" w:space="0" w:color="auto"/>
            </w:tcBorders>
            <w:shd w:val="clear" w:color="auto" w:fill="auto"/>
            <w:vAlign w:val="center"/>
            <w:hideMark/>
          </w:tcPr>
          <w:p w14:paraId="0ACA5E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783013.91</w:t>
            </w:r>
          </w:p>
        </w:tc>
        <w:tc>
          <w:tcPr>
            <w:tcW w:w="2374" w:type="dxa"/>
            <w:tcBorders>
              <w:top w:val="nil"/>
              <w:left w:val="nil"/>
              <w:bottom w:val="single" w:sz="4" w:space="0" w:color="auto"/>
              <w:right w:val="single" w:sz="4" w:space="0" w:color="auto"/>
            </w:tcBorders>
            <w:shd w:val="clear" w:color="auto" w:fill="auto"/>
            <w:vAlign w:val="center"/>
            <w:hideMark/>
          </w:tcPr>
          <w:p w14:paraId="1094CDD2" w14:textId="77777777" w:rsidR="003D1C0B" w:rsidRPr="000E7272" w:rsidRDefault="003D1C0B" w:rsidP="00A26B95">
            <w:pPr>
              <w:spacing w:after="0" w:line="240" w:lineRule="auto"/>
              <w:rPr>
                <w:color w:val="000000"/>
                <w:sz w:val="16"/>
                <w:szCs w:val="16"/>
              </w:rPr>
            </w:pPr>
            <w:r w:rsidRPr="000E7272">
              <w:rPr>
                <w:color w:val="000000"/>
                <w:sz w:val="16"/>
                <w:szCs w:val="16"/>
              </w:rPr>
              <w:t>č.p. 178, 38279, Frymburk</w:t>
            </w:r>
          </w:p>
        </w:tc>
        <w:tc>
          <w:tcPr>
            <w:tcW w:w="447" w:type="dxa"/>
            <w:tcBorders>
              <w:top w:val="nil"/>
              <w:left w:val="nil"/>
              <w:bottom w:val="single" w:sz="4" w:space="0" w:color="auto"/>
              <w:right w:val="single" w:sz="4" w:space="0" w:color="auto"/>
            </w:tcBorders>
            <w:shd w:val="clear" w:color="auto" w:fill="auto"/>
            <w:vAlign w:val="center"/>
            <w:hideMark/>
          </w:tcPr>
          <w:p w14:paraId="37A8A5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C858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985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38281</w:t>
            </w:r>
          </w:p>
        </w:tc>
        <w:tc>
          <w:tcPr>
            <w:tcW w:w="1333" w:type="dxa"/>
            <w:tcBorders>
              <w:top w:val="nil"/>
              <w:left w:val="nil"/>
              <w:bottom w:val="single" w:sz="4" w:space="0" w:color="auto"/>
              <w:right w:val="single" w:sz="4" w:space="0" w:color="auto"/>
            </w:tcBorders>
            <w:shd w:val="clear" w:color="auto" w:fill="auto"/>
            <w:vAlign w:val="center"/>
            <w:hideMark/>
          </w:tcPr>
          <w:p w14:paraId="486C6541" w14:textId="77777777" w:rsidR="003D1C0B" w:rsidRPr="000E7272" w:rsidRDefault="003D1C0B" w:rsidP="00A26B95">
            <w:pPr>
              <w:spacing w:after="0" w:line="240" w:lineRule="auto"/>
              <w:rPr>
                <w:color w:val="000000"/>
                <w:sz w:val="16"/>
                <w:szCs w:val="16"/>
              </w:rPr>
            </w:pPr>
            <w:r w:rsidRPr="000E7272">
              <w:rPr>
                <w:color w:val="000000"/>
                <w:sz w:val="16"/>
                <w:szCs w:val="16"/>
              </w:rPr>
              <w:t>Besednice</w:t>
            </w:r>
          </w:p>
        </w:tc>
        <w:tc>
          <w:tcPr>
            <w:tcW w:w="1044" w:type="dxa"/>
            <w:tcBorders>
              <w:top w:val="nil"/>
              <w:left w:val="nil"/>
              <w:bottom w:val="single" w:sz="4" w:space="0" w:color="auto"/>
              <w:right w:val="single" w:sz="4" w:space="0" w:color="auto"/>
            </w:tcBorders>
            <w:shd w:val="clear" w:color="auto" w:fill="auto"/>
            <w:vAlign w:val="center"/>
            <w:hideMark/>
          </w:tcPr>
          <w:p w14:paraId="0175410A" w14:textId="77777777" w:rsidR="003D1C0B" w:rsidRPr="000E7272" w:rsidRDefault="003D1C0B" w:rsidP="00A26B95">
            <w:pPr>
              <w:spacing w:after="0" w:line="240" w:lineRule="auto"/>
              <w:rPr>
                <w:color w:val="000000"/>
                <w:sz w:val="16"/>
                <w:szCs w:val="16"/>
              </w:rPr>
            </w:pPr>
            <w:r w:rsidRPr="000E7272">
              <w:rPr>
                <w:color w:val="000000"/>
                <w:sz w:val="16"/>
                <w:szCs w:val="16"/>
              </w:rPr>
              <w:t>Besednice</w:t>
            </w:r>
          </w:p>
        </w:tc>
        <w:tc>
          <w:tcPr>
            <w:tcW w:w="796" w:type="dxa"/>
            <w:tcBorders>
              <w:top w:val="nil"/>
              <w:left w:val="nil"/>
              <w:bottom w:val="single" w:sz="4" w:space="0" w:color="auto"/>
              <w:right w:val="single" w:sz="4" w:space="0" w:color="auto"/>
            </w:tcBorders>
            <w:shd w:val="clear" w:color="auto" w:fill="auto"/>
            <w:vAlign w:val="center"/>
            <w:hideMark/>
          </w:tcPr>
          <w:p w14:paraId="0A4CC8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8667381</w:t>
            </w:r>
          </w:p>
        </w:tc>
        <w:tc>
          <w:tcPr>
            <w:tcW w:w="933" w:type="dxa"/>
            <w:tcBorders>
              <w:top w:val="nil"/>
              <w:left w:val="nil"/>
              <w:bottom w:val="single" w:sz="4" w:space="0" w:color="auto"/>
              <w:right w:val="single" w:sz="4" w:space="0" w:color="auto"/>
            </w:tcBorders>
            <w:shd w:val="clear" w:color="auto" w:fill="auto"/>
            <w:vAlign w:val="center"/>
            <w:hideMark/>
          </w:tcPr>
          <w:p w14:paraId="3EB920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1187329.63</w:t>
            </w:r>
          </w:p>
        </w:tc>
        <w:tc>
          <w:tcPr>
            <w:tcW w:w="853" w:type="dxa"/>
            <w:tcBorders>
              <w:top w:val="nil"/>
              <w:left w:val="nil"/>
              <w:bottom w:val="single" w:sz="4" w:space="0" w:color="auto"/>
              <w:right w:val="single" w:sz="4" w:space="0" w:color="auto"/>
            </w:tcBorders>
            <w:shd w:val="clear" w:color="auto" w:fill="auto"/>
            <w:vAlign w:val="center"/>
            <w:hideMark/>
          </w:tcPr>
          <w:p w14:paraId="5F2B4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752649</w:t>
            </w:r>
          </w:p>
        </w:tc>
        <w:tc>
          <w:tcPr>
            <w:tcW w:w="2374" w:type="dxa"/>
            <w:tcBorders>
              <w:top w:val="nil"/>
              <w:left w:val="nil"/>
              <w:bottom w:val="single" w:sz="4" w:space="0" w:color="auto"/>
              <w:right w:val="single" w:sz="4" w:space="0" w:color="auto"/>
            </w:tcBorders>
            <w:shd w:val="clear" w:color="auto" w:fill="auto"/>
            <w:vAlign w:val="center"/>
            <w:hideMark/>
          </w:tcPr>
          <w:p w14:paraId="1B41140F" w14:textId="77777777" w:rsidR="003D1C0B" w:rsidRPr="000E7272" w:rsidRDefault="003D1C0B" w:rsidP="00A26B95">
            <w:pPr>
              <w:spacing w:after="0" w:line="240" w:lineRule="auto"/>
              <w:rPr>
                <w:color w:val="000000"/>
                <w:sz w:val="16"/>
                <w:szCs w:val="16"/>
              </w:rPr>
            </w:pPr>
            <w:r w:rsidRPr="000E7272">
              <w:rPr>
                <w:color w:val="000000"/>
                <w:sz w:val="16"/>
                <w:szCs w:val="16"/>
              </w:rPr>
              <w:t>Náměstí 52, 38281, Besednice</w:t>
            </w:r>
          </w:p>
        </w:tc>
        <w:tc>
          <w:tcPr>
            <w:tcW w:w="447" w:type="dxa"/>
            <w:tcBorders>
              <w:top w:val="nil"/>
              <w:left w:val="nil"/>
              <w:bottom w:val="single" w:sz="4" w:space="0" w:color="auto"/>
              <w:right w:val="single" w:sz="4" w:space="0" w:color="auto"/>
            </w:tcBorders>
            <w:shd w:val="clear" w:color="auto" w:fill="auto"/>
            <w:vAlign w:val="center"/>
            <w:hideMark/>
          </w:tcPr>
          <w:p w14:paraId="2AAB46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3D7E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F256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38282</w:t>
            </w:r>
          </w:p>
        </w:tc>
        <w:tc>
          <w:tcPr>
            <w:tcW w:w="1333" w:type="dxa"/>
            <w:tcBorders>
              <w:top w:val="nil"/>
              <w:left w:val="nil"/>
              <w:bottom w:val="single" w:sz="4" w:space="0" w:color="auto"/>
              <w:right w:val="single" w:sz="4" w:space="0" w:color="auto"/>
            </w:tcBorders>
            <w:shd w:val="clear" w:color="auto" w:fill="auto"/>
            <w:vAlign w:val="center"/>
            <w:hideMark/>
          </w:tcPr>
          <w:p w14:paraId="0AF7E138" w14:textId="77777777" w:rsidR="003D1C0B" w:rsidRPr="000E7272" w:rsidRDefault="003D1C0B" w:rsidP="00A26B95">
            <w:pPr>
              <w:spacing w:after="0" w:line="240" w:lineRule="auto"/>
              <w:rPr>
                <w:color w:val="000000"/>
                <w:sz w:val="16"/>
                <w:szCs w:val="16"/>
              </w:rPr>
            </w:pPr>
            <w:r w:rsidRPr="000E7272">
              <w:rPr>
                <w:color w:val="000000"/>
                <w:sz w:val="16"/>
                <w:szCs w:val="16"/>
              </w:rPr>
              <w:t>Benešov nad Černou</w:t>
            </w:r>
          </w:p>
        </w:tc>
        <w:tc>
          <w:tcPr>
            <w:tcW w:w="1044" w:type="dxa"/>
            <w:tcBorders>
              <w:top w:val="nil"/>
              <w:left w:val="nil"/>
              <w:bottom w:val="single" w:sz="4" w:space="0" w:color="auto"/>
              <w:right w:val="single" w:sz="4" w:space="0" w:color="auto"/>
            </w:tcBorders>
            <w:shd w:val="clear" w:color="auto" w:fill="auto"/>
            <w:vAlign w:val="center"/>
            <w:hideMark/>
          </w:tcPr>
          <w:p w14:paraId="6287DB69" w14:textId="77777777" w:rsidR="003D1C0B" w:rsidRPr="000E7272" w:rsidRDefault="003D1C0B" w:rsidP="00A26B95">
            <w:pPr>
              <w:spacing w:after="0" w:line="240" w:lineRule="auto"/>
              <w:rPr>
                <w:color w:val="000000"/>
                <w:sz w:val="16"/>
                <w:szCs w:val="16"/>
              </w:rPr>
            </w:pPr>
            <w:r w:rsidRPr="000E7272">
              <w:rPr>
                <w:color w:val="000000"/>
                <w:sz w:val="16"/>
                <w:szCs w:val="16"/>
              </w:rPr>
              <w:t>Benešov nad Černou</w:t>
            </w:r>
          </w:p>
        </w:tc>
        <w:tc>
          <w:tcPr>
            <w:tcW w:w="796" w:type="dxa"/>
            <w:tcBorders>
              <w:top w:val="nil"/>
              <w:left w:val="nil"/>
              <w:bottom w:val="single" w:sz="4" w:space="0" w:color="auto"/>
              <w:right w:val="single" w:sz="4" w:space="0" w:color="auto"/>
            </w:tcBorders>
            <w:shd w:val="clear" w:color="auto" w:fill="auto"/>
            <w:vAlign w:val="center"/>
            <w:hideMark/>
          </w:tcPr>
          <w:p w14:paraId="10F942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12936545</w:t>
            </w:r>
          </w:p>
        </w:tc>
        <w:tc>
          <w:tcPr>
            <w:tcW w:w="933" w:type="dxa"/>
            <w:tcBorders>
              <w:top w:val="nil"/>
              <w:left w:val="nil"/>
              <w:bottom w:val="single" w:sz="4" w:space="0" w:color="auto"/>
              <w:right w:val="single" w:sz="4" w:space="0" w:color="auto"/>
            </w:tcBorders>
            <w:shd w:val="clear" w:color="auto" w:fill="auto"/>
            <w:vAlign w:val="center"/>
            <w:hideMark/>
          </w:tcPr>
          <w:p w14:paraId="457C16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1194720.77</w:t>
            </w:r>
          </w:p>
        </w:tc>
        <w:tc>
          <w:tcPr>
            <w:tcW w:w="853" w:type="dxa"/>
            <w:tcBorders>
              <w:top w:val="nil"/>
              <w:left w:val="nil"/>
              <w:bottom w:val="single" w:sz="4" w:space="0" w:color="auto"/>
              <w:right w:val="single" w:sz="4" w:space="0" w:color="auto"/>
            </w:tcBorders>
            <w:shd w:val="clear" w:color="auto" w:fill="auto"/>
            <w:vAlign w:val="center"/>
            <w:hideMark/>
          </w:tcPr>
          <w:p w14:paraId="446A0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748527.35</w:t>
            </w:r>
          </w:p>
        </w:tc>
        <w:tc>
          <w:tcPr>
            <w:tcW w:w="2374" w:type="dxa"/>
            <w:tcBorders>
              <w:top w:val="nil"/>
              <w:left w:val="nil"/>
              <w:bottom w:val="single" w:sz="4" w:space="0" w:color="auto"/>
              <w:right w:val="single" w:sz="4" w:space="0" w:color="auto"/>
            </w:tcBorders>
            <w:shd w:val="clear" w:color="auto" w:fill="auto"/>
            <w:vAlign w:val="center"/>
            <w:hideMark/>
          </w:tcPr>
          <w:p w14:paraId="3263949E" w14:textId="77777777" w:rsidR="003D1C0B" w:rsidRPr="000E7272" w:rsidRDefault="003D1C0B" w:rsidP="00A26B95">
            <w:pPr>
              <w:spacing w:after="0" w:line="240" w:lineRule="auto"/>
              <w:rPr>
                <w:color w:val="000000"/>
                <w:sz w:val="16"/>
                <w:szCs w:val="16"/>
              </w:rPr>
            </w:pPr>
            <w:r w:rsidRPr="000E7272">
              <w:rPr>
                <w:color w:val="000000"/>
                <w:sz w:val="16"/>
                <w:szCs w:val="16"/>
              </w:rPr>
              <w:t>č.p. 89, 38282, Benešov nad Černou</w:t>
            </w:r>
          </w:p>
        </w:tc>
        <w:tc>
          <w:tcPr>
            <w:tcW w:w="447" w:type="dxa"/>
            <w:tcBorders>
              <w:top w:val="nil"/>
              <w:left w:val="nil"/>
              <w:bottom w:val="single" w:sz="4" w:space="0" w:color="auto"/>
              <w:right w:val="single" w:sz="4" w:space="0" w:color="auto"/>
            </w:tcBorders>
            <w:shd w:val="clear" w:color="auto" w:fill="auto"/>
            <w:vAlign w:val="center"/>
            <w:hideMark/>
          </w:tcPr>
          <w:p w14:paraId="314933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F372E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24E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38283</w:t>
            </w:r>
          </w:p>
        </w:tc>
        <w:tc>
          <w:tcPr>
            <w:tcW w:w="1333" w:type="dxa"/>
            <w:tcBorders>
              <w:top w:val="nil"/>
              <w:left w:val="nil"/>
              <w:bottom w:val="single" w:sz="4" w:space="0" w:color="auto"/>
              <w:right w:val="single" w:sz="4" w:space="0" w:color="auto"/>
            </w:tcBorders>
            <w:shd w:val="clear" w:color="auto" w:fill="auto"/>
            <w:vAlign w:val="center"/>
            <w:hideMark/>
          </w:tcPr>
          <w:p w14:paraId="4BF9CAB4" w14:textId="77777777" w:rsidR="003D1C0B" w:rsidRPr="000E7272" w:rsidRDefault="003D1C0B" w:rsidP="00A26B95">
            <w:pPr>
              <w:spacing w:after="0" w:line="240" w:lineRule="auto"/>
              <w:rPr>
                <w:color w:val="000000"/>
                <w:sz w:val="16"/>
                <w:szCs w:val="16"/>
              </w:rPr>
            </w:pPr>
            <w:r w:rsidRPr="000E7272">
              <w:rPr>
                <w:color w:val="000000"/>
                <w:sz w:val="16"/>
                <w:szCs w:val="16"/>
              </w:rPr>
              <w:t>Pohorská Ves</w:t>
            </w:r>
          </w:p>
        </w:tc>
        <w:tc>
          <w:tcPr>
            <w:tcW w:w="1044" w:type="dxa"/>
            <w:tcBorders>
              <w:top w:val="nil"/>
              <w:left w:val="nil"/>
              <w:bottom w:val="single" w:sz="4" w:space="0" w:color="auto"/>
              <w:right w:val="single" w:sz="4" w:space="0" w:color="auto"/>
            </w:tcBorders>
            <w:shd w:val="clear" w:color="auto" w:fill="auto"/>
            <w:vAlign w:val="center"/>
            <w:hideMark/>
          </w:tcPr>
          <w:p w14:paraId="48E2390D" w14:textId="77777777" w:rsidR="003D1C0B" w:rsidRPr="000E7272" w:rsidRDefault="003D1C0B" w:rsidP="00A26B95">
            <w:pPr>
              <w:spacing w:after="0" w:line="240" w:lineRule="auto"/>
              <w:rPr>
                <w:color w:val="000000"/>
                <w:sz w:val="16"/>
                <w:szCs w:val="16"/>
              </w:rPr>
            </w:pPr>
            <w:r w:rsidRPr="000E7272">
              <w:rPr>
                <w:color w:val="000000"/>
                <w:sz w:val="16"/>
                <w:szCs w:val="16"/>
              </w:rPr>
              <w:t>Pohorská Ves</w:t>
            </w:r>
          </w:p>
        </w:tc>
        <w:tc>
          <w:tcPr>
            <w:tcW w:w="796" w:type="dxa"/>
            <w:tcBorders>
              <w:top w:val="nil"/>
              <w:left w:val="nil"/>
              <w:bottom w:val="single" w:sz="4" w:space="0" w:color="auto"/>
              <w:right w:val="single" w:sz="4" w:space="0" w:color="auto"/>
            </w:tcBorders>
            <w:shd w:val="clear" w:color="auto" w:fill="auto"/>
            <w:vAlign w:val="center"/>
            <w:hideMark/>
          </w:tcPr>
          <w:p w14:paraId="29B383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16543998</w:t>
            </w:r>
          </w:p>
        </w:tc>
        <w:tc>
          <w:tcPr>
            <w:tcW w:w="933" w:type="dxa"/>
            <w:tcBorders>
              <w:top w:val="nil"/>
              <w:left w:val="nil"/>
              <w:bottom w:val="single" w:sz="4" w:space="0" w:color="auto"/>
              <w:right w:val="single" w:sz="4" w:space="0" w:color="auto"/>
            </w:tcBorders>
            <w:shd w:val="clear" w:color="auto" w:fill="auto"/>
            <w:vAlign w:val="center"/>
            <w:hideMark/>
          </w:tcPr>
          <w:p w14:paraId="66C8FF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1201105.38</w:t>
            </w:r>
          </w:p>
        </w:tc>
        <w:tc>
          <w:tcPr>
            <w:tcW w:w="853" w:type="dxa"/>
            <w:tcBorders>
              <w:top w:val="nil"/>
              <w:left w:val="nil"/>
              <w:bottom w:val="single" w:sz="4" w:space="0" w:color="auto"/>
              <w:right w:val="single" w:sz="4" w:space="0" w:color="auto"/>
            </w:tcBorders>
            <w:shd w:val="clear" w:color="auto" w:fill="auto"/>
            <w:vAlign w:val="center"/>
            <w:hideMark/>
          </w:tcPr>
          <w:p w14:paraId="48035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747683.19</w:t>
            </w:r>
          </w:p>
        </w:tc>
        <w:tc>
          <w:tcPr>
            <w:tcW w:w="2374" w:type="dxa"/>
            <w:tcBorders>
              <w:top w:val="nil"/>
              <w:left w:val="nil"/>
              <w:bottom w:val="single" w:sz="4" w:space="0" w:color="auto"/>
              <w:right w:val="single" w:sz="4" w:space="0" w:color="auto"/>
            </w:tcBorders>
            <w:shd w:val="clear" w:color="auto" w:fill="auto"/>
            <w:vAlign w:val="center"/>
            <w:hideMark/>
          </w:tcPr>
          <w:p w14:paraId="435768AF" w14:textId="77777777" w:rsidR="003D1C0B" w:rsidRPr="000E7272" w:rsidRDefault="003D1C0B" w:rsidP="00A26B95">
            <w:pPr>
              <w:spacing w:after="0" w:line="240" w:lineRule="auto"/>
              <w:rPr>
                <w:color w:val="000000"/>
                <w:sz w:val="16"/>
                <w:szCs w:val="16"/>
              </w:rPr>
            </w:pPr>
            <w:r w:rsidRPr="000E7272">
              <w:rPr>
                <w:color w:val="000000"/>
                <w:sz w:val="16"/>
                <w:szCs w:val="16"/>
              </w:rPr>
              <w:t>č.p. 45, 38283, Pohorská Ves</w:t>
            </w:r>
          </w:p>
        </w:tc>
        <w:tc>
          <w:tcPr>
            <w:tcW w:w="447" w:type="dxa"/>
            <w:tcBorders>
              <w:top w:val="nil"/>
              <w:left w:val="nil"/>
              <w:bottom w:val="single" w:sz="4" w:space="0" w:color="auto"/>
              <w:right w:val="single" w:sz="4" w:space="0" w:color="auto"/>
            </w:tcBorders>
            <w:shd w:val="clear" w:color="auto" w:fill="auto"/>
            <w:vAlign w:val="center"/>
            <w:hideMark/>
          </w:tcPr>
          <w:p w14:paraId="0B57E4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27B61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8B33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38291</w:t>
            </w:r>
          </w:p>
        </w:tc>
        <w:tc>
          <w:tcPr>
            <w:tcW w:w="1333" w:type="dxa"/>
            <w:tcBorders>
              <w:top w:val="nil"/>
              <w:left w:val="nil"/>
              <w:bottom w:val="single" w:sz="4" w:space="0" w:color="auto"/>
              <w:right w:val="single" w:sz="4" w:space="0" w:color="auto"/>
            </w:tcBorders>
            <w:shd w:val="clear" w:color="auto" w:fill="auto"/>
            <w:vAlign w:val="center"/>
            <w:hideMark/>
          </w:tcPr>
          <w:p w14:paraId="223CCE39" w14:textId="77777777" w:rsidR="003D1C0B" w:rsidRPr="000E7272" w:rsidRDefault="003D1C0B" w:rsidP="00A26B95">
            <w:pPr>
              <w:spacing w:after="0" w:line="240" w:lineRule="auto"/>
              <w:rPr>
                <w:color w:val="000000"/>
                <w:sz w:val="16"/>
                <w:szCs w:val="16"/>
              </w:rPr>
            </w:pPr>
            <w:r w:rsidRPr="000E7272">
              <w:rPr>
                <w:color w:val="000000"/>
                <w:sz w:val="16"/>
                <w:szCs w:val="16"/>
              </w:rPr>
              <w:t>Malonty</w:t>
            </w:r>
          </w:p>
        </w:tc>
        <w:tc>
          <w:tcPr>
            <w:tcW w:w="1044" w:type="dxa"/>
            <w:tcBorders>
              <w:top w:val="nil"/>
              <w:left w:val="nil"/>
              <w:bottom w:val="single" w:sz="4" w:space="0" w:color="auto"/>
              <w:right w:val="single" w:sz="4" w:space="0" w:color="auto"/>
            </w:tcBorders>
            <w:shd w:val="clear" w:color="auto" w:fill="auto"/>
            <w:vAlign w:val="center"/>
            <w:hideMark/>
          </w:tcPr>
          <w:p w14:paraId="11C016BC" w14:textId="77777777" w:rsidR="003D1C0B" w:rsidRPr="000E7272" w:rsidRDefault="003D1C0B" w:rsidP="00A26B95">
            <w:pPr>
              <w:spacing w:after="0" w:line="240" w:lineRule="auto"/>
              <w:rPr>
                <w:color w:val="000000"/>
                <w:sz w:val="16"/>
                <w:szCs w:val="16"/>
              </w:rPr>
            </w:pPr>
            <w:r w:rsidRPr="000E7272">
              <w:rPr>
                <w:color w:val="000000"/>
                <w:sz w:val="16"/>
                <w:szCs w:val="16"/>
              </w:rPr>
              <w:t>Malonty</w:t>
            </w:r>
          </w:p>
        </w:tc>
        <w:tc>
          <w:tcPr>
            <w:tcW w:w="796" w:type="dxa"/>
            <w:tcBorders>
              <w:top w:val="nil"/>
              <w:left w:val="nil"/>
              <w:bottom w:val="single" w:sz="4" w:space="0" w:color="auto"/>
              <w:right w:val="single" w:sz="4" w:space="0" w:color="auto"/>
            </w:tcBorders>
            <w:shd w:val="clear" w:color="auto" w:fill="auto"/>
            <w:vAlign w:val="center"/>
            <w:hideMark/>
          </w:tcPr>
          <w:p w14:paraId="1134D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8718938</w:t>
            </w:r>
          </w:p>
        </w:tc>
        <w:tc>
          <w:tcPr>
            <w:tcW w:w="933" w:type="dxa"/>
            <w:tcBorders>
              <w:top w:val="nil"/>
              <w:left w:val="nil"/>
              <w:bottom w:val="single" w:sz="4" w:space="0" w:color="auto"/>
              <w:right w:val="single" w:sz="4" w:space="0" w:color="auto"/>
            </w:tcBorders>
            <w:shd w:val="clear" w:color="auto" w:fill="auto"/>
            <w:vAlign w:val="center"/>
            <w:hideMark/>
          </w:tcPr>
          <w:p w14:paraId="33F629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1198924.38</w:t>
            </w:r>
          </w:p>
        </w:tc>
        <w:tc>
          <w:tcPr>
            <w:tcW w:w="853" w:type="dxa"/>
            <w:tcBorders>
              <w:top w:val="nil"/>
              <w:left w:val="nil"/>
              <w:bottom w:val="single" w:sz="4" w:space="0" w:color="auto"/>
              <w:right w:val="single" w:sz="4" w:space="0" w:color="auto"/>
            </w:tcBorders>
            <w:shd w:val="clear" w:color="auto" w:fill="auto"/>
            <w:vAlign w:val="center"/>
            <w:hideMark/>
          </w:tcPr>
          <w:p w14:paraId="0591F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752796.44</w:t>
            </w:r>
          </w:p>
        </w:tc>
        <w:tc>
          <w:tcPr>
            <w:tcW w:w="2374" w:type="dxa"/>
            <w:tcBorders>
              <w:top w:val="nil"/>
              <w:left w:val="nil"/>
              <w:bottom w:val="single" w:sz="4" w:space="0" w:color="auto"/>
              <w:right w:val="single" w:sz="4" w:space="0" w:color="auto"/>
            </w:tcBorders>
            <w:shd w:val="clear" w:color="auto" w:fill="auto"/>
            <w:vAlign w:val="center"/>
            <w:hideMark/>
          </w:tcPr>
          <w:p w14:paraId="4D004C9D" w14:textId="77777777" w:rsidR="003D1C0B" w:rsidRPr="000E7272" w:rsidRDefault="003D1C0B" w:rsidP="00A26B95">
            <w:pPr>
              <w:spacing w:after="0" w:line="240" w:lineRule="auto"/>
              <w:rPr>
                <w:color w:val="000000"/>
                <w:sz w:val="16"/>
                <w:szCs w:val="16"/>
              </w:rPr>
            </w:pPr>
            <w:r w:rsidRPr="000E7272">
              <w:rPr>
                <w:color w:val="000000"/>
                <w:sz w:val="16"/>
                <w:szCs w:val="16"/>
              </w:rPr>
              <w:t>č.p. 35, 38291, Malonty</w:t>
            </w:r>
          </w:p>
        </w:tc>
        <w:tc>
          <w:tcPr>
            <w:tcW w:w="447" w:type="dxa"/>
            <w:tcBorders>
              <w:top w:val="nil"/>
              <w:left w:val="nil"/>
              <w:bottom w:val="single" w:sz="4" w:space="0" w:color="auto"/>
              <w:right w:val="single" w:sz="4" w:space="0" w:color="auto"/>
            </w:tcBorders>
            <w:shd w:val="clear" w:color="auto" w:fill="auto"/>
            <w:vAlign w:val="center"/>
            <w:hideMark/>
          </w:tcPr>
          <w:p w14:paraId="1F880B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28BCE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814D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38292</w:t>
            </w:r>
          </w:p>
        </w:tc>
        <w:tc>
          <w:tcPr>
            <w:tcW w:w="1333" w:type="dxa"/>
            <w:tcBorders>
              <w:top w:val="nil"/>
              <w:left w:val="nil"/>
              <w:bottom w:val="single" w:sz="4" w:space="0" w:color="auto"/>
              <w:right w:val="single" w:sz="4" w:space="0" w:color="auto"/>
            </w:tcBorders>
            <w:shd w:val="clear" w:color="auto" w:fill="auto"/>
            <w:vAlign w:val="center"/>
            <w:hideMark/>
          </w:tcPr>
          <w:p w14:paraId="1A8CA31D" w14:textId="77777777" w:rsidR="003D1C0B" w:rsidRPr="000E7272" w:rsidRDefault="003D1C0B" w:rsidP="00A26B95">
            <w:pPr>
              <w:spacing w:after="0" w:line="240" w:lineRule="auto"/>
              <w:rPr>
                <w:color w:val="000000"/>
                <w:sz w:val="16"/>
                <w:szCs w:val="16"/>
              </w:rPr>
            </w:pPr>
            <w:r w:rsidRPr="000E7272">
              <w:rPr>
                <w:color w:val="000000"/>
                <w:sz w:val="16"/>
                <w:szCs w:val="16"/>
              </w:rPr>
              <w:t>Rožmitál na Šumavě</w:t>
            </w:r>
          </w:p>
        </w:tc>
        <w:tc>
          <w:tcPr>
            <w:tcW w:w="1044" w:type="dxa"/>
            <w:tcBorders>
              <w:top w:val="nil"/>
              <w:left w:val="nil"/>
              <w:bottom w:val="single" w:sz="4" w:space="0" w:color="auto"/>
              <w:right w:val="single" w:sz="4" w:space="0" w:color="auto"/>
            </w:tcBorders>
            <w:shd w:val="clear" w:color="auto" w:fill="auto"/>
            <w:vAlign w:val="center"/>
            <w:hideMark/>
          </w:tcPr>
          <w:p w14:paraId="205A3FCB" w14:textId="77777777" w:rsidR="003D1C0B" w:rsidRPr="000E7272" w:rsidRDefault="003D1C0B" w:rsidP="00A26B95">
            <w:pPr>
              <w:spacing w:after="0" w:line="240" w:lineRule="auto"/>
              <w:rPr>
                <w:color w:val="000000"/>
                <w:sz w:val="16"/>
                <w:szCs w:val="16"/>
              </w:rPr>
            </w:pPr>
            <w:r w:rsidRPr="000E7272">
              <w:rPr>
                <w:color w:val="000000"/>
                <w:sz w:val="16"/>
                <w:szCs w:val="16"/>
              </w:rPr>
              <w:t>Rožmitál na Šumavě</w:t>
            </w:r>
          </w:p>
        </w:tc>
        <w:tc>
          <w:tcPr>
            <w:tcW w:w="796" w:type="dxa"/>
            <w:tcBorders>
              <w:top w:val="nil"/>
              <w:left w:val="nil"/>
              <w:bottom w:val="single" w:sz="4" w:space="0" w:color="auto"/>
              <w:right w:val="single" w:sz="4" w:space="0" w:color="auto"/>
            </w:tcBorders>
            <w:shd w:val="clear" w:color="auto" w:fill="auto"/>
            <w:vAlign w:val="center"/>
            <w:hideMark/>
          </w:tcPr>
          <w:p w14:paraId="414E01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16548949</w:t>
            </w:r>
          </w:p>
        </w:tc>
        <w:tc>
          <w:tcPr>
            <w:tcW w:w="933" w:type="dxa"/>
            <w:tcBorders>
              <w:top w:val="nil"/>
              <w:left w:val="nil"/>
              <w:bottom w:val="single" w:sz="4" w:space="0" w:color="auto"/>
              <w:right w:val="single" w:sz="4" w:space="0" w:color="auto"/>
            </w:tcBorders>
            <w:shd w:val="clear" w:color="auto" w:fill="auto"/>
            <w:vAlign w:val="center"/>
            <w:hideMark/>
          </w:tcPr>
          <w:p w14:paraId="689597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1195407.86</w:t>
            </w:r>
          </w:p>
        </w:tc>
        <w:tc>
          <w:tcPr>
            <w:tcW w:w="853" w:type="dxa"/>
            <w:tcBorders>
              <w:top w:val="nil"/>
              <w:left w:val="nil"/>
              <w:bottom w:val="single" w:sz="4" w:space="0" w:color="auto"/>
              <w:right w:val="single" w:sz="4" w:space="0" w:color="auto"/>
            </w:tcBorders>
            <w:shd w:val="clear" w:color="auto" w:fill="auto"/>
            <w:vAlign w:val="center"/>
            <w:hideMark/>
          </w:tcPr>
          <w:p w14:paraId="4DF269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766241.88</w:t>
            </w:r>
          </w:p>
        </w:tc>
        <w:tc>
          <w:tcPr>
            <w:tcW w:w="2374" w:type="dxa"/>
            <w:tcBorders>
              <w:top w:val="nil"/>
              <w:left w:val="nil"/>
              <w:bottom w:val="single" w:sz="4" w:space="0" w:color="auto"/>
              <w:right w:val="single" w:sz="4" w:space="0" w:color="auto"/>
            </w:tcBorders>
            <w:shd w:val="clear" w:color="auto" w:fill="auto"/>
            <w:vAlign w:val="center"/>
            <w:hideMark/>
          </w:tcPr>
          <w:p w14:paraId="67D70C47" w14:textId="77777777" w:rsidR="003D1C0B" w:rsidRPr="000E7272" w:rsidRDefault="003D1C0B" w:rsidP="00A26B95">
            <w:pPr>
              <w:spacing w:after="0" w:line="240" w:lineRule="auto"/>
              <w:rPr>
                <w:color w:val="000000"/>
                <w:sz w:val="16"/>
                <w:szCs w:val="16"/>
              </w:rPr>
            </w:pPr>
            <w:r w:rsidRPr="000E7272">
              <w:rPr>
                <w:color w:val="000000"/>
                <w:sz w:val="16"/>
                <w:szCs w:val="16"/>
              </w:rPr>
              <w:t>č.p. 132, 38292, Rožmitál na Šumavě</w:t>
            </w:r>
          </w:p>
        </w:tc>
        <w:tc>
          <w:tcPr>
            <w:tcW w:w="447" w:type="dxa"/>
            <w:tcBorders>
              <w:top w:val="nil"/>
              <w:left w:val="nil"/>
              <w:bottom w:val="single" w:sz="4" w:space="0" w:color="auto"/>
              <w:right w:val="single" w:sz="4" w:space="0" w:color="auto"/>
            </w:tcBorders>
            <w:shd w:val="clear" w:color="auto" w:fill="auto"/>
            <w:vAlign w:val="center"/>
            <w:hideMark/>
          </w:tcPr>
          <w:p w14:paraId="3FFEF5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C12F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E38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38293</w:t>
            </w:r>
          </w:p>
        </w:tc>
        <w:tc>
          <w:tcPr>
            <w:tcW w:w="1333" w:type="dxa"/>
            <w:tcBorders>
              <w:top w:val="nil"/>
              <w:left w:val="nil"/>
              <w:bottom w:val="single" w:sz="4" w:space="0" w:color="auto"/>
              <w:right w:val="single" w:sz="4" w:space="0" w:color="auto"/>
            </w:tcBorders>
            <w:shd w:val="clear" w:color="auto" w:fill="auto"/>
            <w:vAlign w:val="center"/>
            <w:hideMark/>
          </w:tcPr>
          <w:p w14:paraId="00C9D802" w14:textId="77777777" w:rsidR="003D1C0B" w:rsidRPr="000E7272" w:rsidRDefault="003D1C0B" w:rsidP="00A26B95">
            <w:pPr>
              <w:spacing w:after="0" w:line="240" w:lineRule="auto"/>
              <w:rPr>
                <w:color w:val="000000"/>
                <w:sz w:val="16"/>
                <w:szCs w:val="16"/>
              </w:rPr>
            </w:pPr>
            <w:r w:rsidRPr="000E7272">
              <w:rPr>
                <w:color w:val="000000"/>
                <w:sz w:val="16"/>
                <w:szCs w:val="16"/>
              </w:rPr>
              <w:t>Horní Dvořiště</w:t>
            </w:r>
          </w:p>
        </w:tc>
        <w:tc>
          <w:tcPr>
            <w:tcW w:w="1044" w:type="dxa"/>
            <w:tcBorders>
              <w:top w:val="nil"/>
              <w:left w:val="nil"/>
              <w:bottom w:val="single" w:sz="4" w:space="0" w:color="auto"/>
              <w:right w:val="single" w:sz="4" w:space="0" w:color="auto"/>
            </w:tcBorders>
            <w:shd w:val="clear" w:color="auto" w:fill="auto"/>
            <w:vAlign w:val="center"/>
            <w:hideMark/>
          </w:tcPr>
          <w:p w14:paraId="5A707CB2" w14:textId="77777777" w:rsidR="003D1C0B" w:rsidRPr="000E7272" w:rsidRDefault="003D1C0B" w:rsidP="00A26B95">
            <w:pPr>
              <w:spacing w:after="0" w:line="240" w:lineRule="auto"/>
              <w:rPr>
                <w:color w:val="000000"/>
                <w:sz w:val="16"/>
                <w:szCs w:val="16"/>
              </w:rPr>
            </w:pPr>
            <w:r w:rsidRPr="000E7272">
              <w:rPr>
                <w:color w:val="000000"/>
                <w:sz w:val="16"/>
                <w:szCs w:val="16"/>
              </w:rPr>
              <w:t>Horní Dvořiště</w:t>
            </w:r>
          </w:p>
        </w:tc>
        <w:tc>
          <w:tcPr>
            <w:tcW w:w="796" w:type="dxa"/>
            <w:tcBorders>
              <w:top w:val="nil"/>
              <w:left w:val="nil"/>
              <w:bottom w:val="single" w:sz="4" w:space="0" w:color="auto"/>
              <w:right w:val="single" w:sz="4" w:space="0" w:color="auto"/>
            </w:tcBorders>
            <w:shd w:val="clear" w:color="auto" w:fill="auto"/>
            <w:vAlign w:val="center"/>
            <w:hideMark/>
          </w:tcPr>
          <w:p w14:paraId="286CA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12950785</w:t>
            </w:r>
          </w:p>
        </w:tc>
        <w:tc>
          <w:tcPr>
            <w:tcW w:w="933" w:type="dxa"/>
            <w:tcBorders>
              <w:top w:val="nil"/>
              <w:left w:val="nil"/>
              <w:bottom w:val="single" w:sz="4" w:space="0" w:color="auto"/>
              <w:right w:val="single" w:sz="4" w:space="0" w:color="auto"/>
            </w:tcBorders>
            <w:shd w:val="clear" w:color="auto" w:fill="auto"/>
            <w:vAlign w:val="center"/>
            <w:hideMark/>
          </w:tcPr>
          <w:p w14:paraId="6C2E2E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1206281.89</w:t>
            </w:r>
          </w:p>
        </w:tc>
        <w:tc>
          <w:tcPr>
            <w:tcW w:w="853" w:type="dxa"/>
            <w:tcBorders>
              <w:top w:val="nil"/>
              <w:left w:val="nil"/>
              <w:bottom w:val="single" w:sz="4" w:space="0" w:color="auto"/>
              <w:right w:val="single" w:sz="4" w:space="0" w:color="auto"/>
            </w:tcBorders>
            <w:shd w:val="clear" w:color="auto" w:fill="auto"/>
            <w:vAlign w:val="center"/>
            <w:hideMark/>
          </w:tcPr>
          <w:p w14:paraId="42BECC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766404.75</w:t>
            </w:r>
          </w:p>
        </w:tc>
        <w:tc>
          <w:tcPr>
            <w:tcW w:w="2374" w:type="dxa"/>
            <w:tcBorders>
              <w:top w:val="nil"/>
              <w:left w:val="nil"/>
              <w:bottom w:val="single" w:sz="4" w:space="0" w:color="auto"/>
              <w:right w:val="single" w:sz="4" w:space="0" w:color="auto"/>
            </w:tcBorders>
            <w:shd w:val="clear" w:color="auto" w:fill="auto"/>
            <w:vAlign w:val="center"/>
            <w:hideMark/>
          </w:tcPr>
          <w:p w14:paraId="2CCB20A3" w14:textId="77777777" w:rsidR="003D1C0B" w:rsidRPr="000E7272" w:rsidRDefault="003D1C0B" w:rsidP="00A26B95">
            <w:pPr>
              <w:spacing w:after="0" w:line="240" w:lineRule="auto"/>
              <w:rPr>
                <w:color w:val="000000"/>
                <w:sz w:val="16"/>
                <w:szCs w:val="16"/>
              </w:rPr>
            </w:pPr>
            <w:r w:rsidRPr="000E7272">
              <w:rPr>
                <w:color w:val="000000"/>
                <w:sz w:val="16"/>
                <w:szCs w:val="16"/>
              </w:rPr>
              <w:t>č.p. 32, 38293, Horní Dvořiště</w:t>
            </w:r>
          </w:p>
        </w:tc>
        <w:tc>
          <w:tcPr>
            <w:tcW w:w="447" w:type="dxa"/>
            <w:tcBorders>
              <w:top w:val="nil"/>
              <w:left w:val="nil"/>
              <w:bottom w:val="single" w:sz="4" w:space="0" w:color="auto"/>
              <w:right w:val="single" w:sz="4" w:space="0" w:color="auto"/>
            </w:tcBorders>
            <w:shd w:val="clear" w:color="auto" w:fill="auto"/>
            <w:vAlign w:val="center"/>
            <w:hideMark/>
          </w:tcPr>
          <w:p w14:paraId="07AFEA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E728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58E9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38307</w:t>
            </w:r>
          </w:p>
        </w:tc>
        <w:tc>
          <w:tcPr>
            <w:tcW w:w="1333" w:type="dxa"/>
            <w:tcBorders>
              <w:top w:val="nil"/>
              <w:left w:val="nil"/>
              <w:bottom w:val="single" w:sz="4" w:space="0" w:color="auto"/>
              <w:right w:val="single" w:sz="4" w:space="0" w:color="auto"/>
            </w:tcBorders>
            <w:shd w:val="clear" w:color="auto" w:fill="auto"/>
            <w:vAlign w:val="center"/>
            <w:hideMark/>
          </w:tcPr>
          <w:p w14:paraId="1613C801" w14:textId="77777777" w:rsidR="003D1C0B" w:rsidRPr="000E7272" w:rsidRDefault="003D1C0B" w:rsidP="00A26B95">
            <w:pPr>
              <w:spacing w:after="0" w:line="240" w:lineRule="auto"/>
              <w:rPr>
                <w:color w:val="000000"/>
                <w:sz w:val="16"/>
                <w:szCs w:val="16"/>
              </w:rPr>
            </w:pPr>
            <w:r w:rsidRPr="000E7272">
              <w:rPr>
                <w:color w:val="000000"/>
                <w:sz w:val="16"/>
                <w:szCs w:val="16"/>
              </w:rPr>
              <w:t>Depo Prachatice 70</w:t>
            </w:r>
          </w:p>
        </w:tc>
        <w:tc>
          <w:tcPr>
            <w:tcW w:w="1044" w:type="dxa"/>
            <w:tcBorders>
              <w:top w:val="nil"/>
              <w:left w:val="nil"/>
              <w:bottom w:val="single" w:sz="4" w:space="0" w:color="auto"/>
              <w:right w:val="single" w:sz="4" w:space="0" w:color="auto"/>
            </w:tcBorders>
            <w:shd w:val="clear" w:color="auto" w:fill="auto"/>
            <w:vAlign w:val="center"/>
            <w:hideMark/>
          </w:tcPr>
          <w:p w14:paraId="0FEC85BD" w14:textId="77777777" w:rsidR="003D1C0B" w:rsidRPr="000E7272" w:rsidRDefault="003D1C0B" w:rsidP="00A26B95">
            <w:pPr>
              <w:spacing w:after="0" w:line="240" w:lineRule="auto"/>
              <w:rPr>
                <w:color w:val="000000"/>
                <w:sz w:val="16"/>
                <w:szCs w:val="16"/>
              </w:rPr>
            </w:pPr>
            <w:r w:rsidRPr="000E7272">
              <w:rPr>
                <w:color w:val="000000"/>
                <w:sz w:val="16"/>
                <w:szCs w:val="16"/>
              </w:rPr>
              <w:t>Prachatice</w:t>
            </w:r>
          </w:p>
        </w:tc>
        <w:tc>
          <w:tcPr>
            <w:tcW w:w="796" w:type="dxa"/>
            <w:tcBorders>
              <w:top w:val="nil"/>
              <w:left w:val="nil"/>
              <w:bottom w:val="single" w:sz="4" w:space="0" w:color="auto"/>
              <w:right w:val="single" w:sz="4" w:space="0" w:color="auto"/>
            </w:tcBorders>
            <w:shd w:val="clear" w:color="auto" w:fill="auto"/>
            <w:vAlign w:val="center"/>
            <w:hideMark/>
          </w:tcPr>
          <w:p w14:paraId="7FD36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28335724</w:t>
            </w:r>
          </w:p>
        </w:tc>
        <w:tc>
          <w:tcPr>
            <w:tcW w:w="933" w:type="dxa"/>
            <w:tcBorders>
              <w:top w:val="nil"/>
              <w:left w:val="nil"/>
              <w:bottom w:val="single" w:sz="4" w:space="0" w:color="auto"/>
              <w:right w:val="single" w:sz="4" w:space="0" w:color="auto"/>
            </w:tcBorders>
            <w:shd w:val="clear" w:color="auto" w:fill="auto"/>
            <w:vAlign w:val="center"/>
            <w:hideMark/>
          </w:tcPr>
          <w:p w14:paraId="6B18B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1156909</w:t>
            </w:r>
          </w:p>
        </w:tc>
        <w:tc>
          <w:tcPr>
            <w:tcW w:w="853" w:type="dxa"/>
            <w:tcBorders>
              <w:top w:val="nil"/>
              <w:left w:val="nil"/>
              <w:bottom w:val="single" w:sz="4" w:space="0" w:color="auto"/>
              <w:right w:val="single" w:sz="4" w:space="0" w:color="auto"/>
            </w:tcBorders>
            <w:shd w:val="clear" w:color="auto" w:fill="auto"/>
            <w:vAlign w:val="center"/>
            <w:hideMark/>
          </w:tcPr>
          <w:p w14:paraId="2EF107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789637</w:t>
            </w:r>
          </w:p>
        </w:tc>
        <w:tc>
          <w:tcPr>
            <w:tcW w:w="2374" w:type="dxa"/>
            <w:tcBorders>
              <w:top w:val="nil"/>
              <w:left w:val="nil"/>
              <w:bottom w:val="single" w:sz="4" w:space="0" w:color="auto"/>
              <w:right w:val="single" w:sz="4" w:space="0" w:color="auto"/>
            </w:tcBorders>
            <w:shd w:val="clear" w:color="auto" w:fill="auto"/>
            <w:vAlign w:val="center"/>
            <w:hideMark/>
          </w:tcPr>
          <w:p w14:paraId="6FB66F5B" w14:textId="77777777" w:rsidR="003D1C0B" w:rsidRPr="000E7272" w:rsidRDefault="003D1C0B" w:rsidP="00A26B95">
            <w:pPr>
              <w:spacing w:after="0" w:line="240" w:lineRule="auto"/>
              <w:rPr>
                <w:color w:val="000000"/>
                <w:sz w:val="16"/>
                <w:szCs w:val="16"/>
              </w:rPr>
            </w:pPr>
            <w:r w:rsidRPr="000E7272">
              <w:rPr>
                <w:color w:val="000000"/>
                <w:sz w:val="16"/>
                <w:szCs w:val="16"/>
              </w:rPr>
              <w:t>Pivovarská 1118, Prachatice II, 38301, Prachatice</w:t>
            </w:r>
          </w:p>
        </w:tc>
        <w:tc>
          <w:tcPr>
            <w:tcW w:w="447" w:type="dxa"/>
            <w:tcBorders>
              <w:top w:val="nil"/>
              <w:left w:val="nil"/>
              <w:bottom w:val="single" w:sz="4" w:space="0" w:color="auto"/>
              <w:right w:val="single" w:sz="4" w:space="0" w:color="auto"/>
            </w:tcBorders>
            <w:shd w:val="clear" w:color="auto" w:fill="auto"/>
            <w:vAlign w:val="center"/>
            <w:hideMark/>
          </w:tcPr>
          <w:p w14:paraId="44DAE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B84D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0474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38401</w:t>
            </w:r>
          </w:p>
        </w:tc>
        <w:tc>
          <w:tcPr>
            <w:tcW w:w="1333" w:type="dxa"/>
            <w:tcBorders>
              <w:top w:val="nil"/>
              <w:left w:val="nil"/>
              <w:bottom w:val="single" w:sz="4" w:space="0" w:color="auto"/>
              <w:right w:val="single" w:sz="4" w:space="0" w:color="auto"/>
            </w:tcBorders>
            <w:shd w:val="clear" w:color="auto" w:fill="auto"/>
            <w:vAlign w:val="center"/>
            <w:hideMark/>
          </w:tcPr>
          <w:p w14:paraId="6DFA9C66" w14:textId="77777777" w:rsidR="003D1C0B" w:rsidRPr="000E7272" w:rsidRDefault="003D1C0B" w:rsidP="00A26B95">
            <w:pPr>
              <w:spacing w:after="0" w:line="240" w:lineRule="auto"/>
              <w:rPr>
                <w:color w:val="000000"/>
                <w:sz w:val="16"/>
                <w:szCs w:val="16"/>
              </w:rPr>
            </w:pPr>
            <w:r w:rsidRPr="000E7272">
              <w:rPr>
                <w:color w:val="000000"/>
                <w:sz w:val="16"/>
                <w:szCs w:val="16"/>
              </w:rPr>
              <w:t>Nebahovy</w:t>
            </w:r>
          </w:p>
        </w:tc>
        <w:tc>
          <w:tcPr>
            <w:tcW w:w="1044" w:type="dxa"/>
            <w:tcBorders>
              <w:top w:val="nil"/>
              <w:left w:val="nil"/>
              <w:bottom w:val="single" w:sz="4" w:space="0" w:color="auto"/>
              <w:right w:val="single" w:sz="4" w:space="0" w:color="auto"/>
            </w:tcBorders>
            <w:shd w:val="clear" w:color="auto" w:fill="auto"/>
            <w:vAlign w:val="center"/>
            <w:hideMark/>
          </w:tcPr>
          <w:p w14:paraId="424EEE70" w14:textId="77777777" w:rsidR="003D1C0B" w:rsidRPr="000E7272" w:rsidRDefault="003D1C0B" w:rsidP="00A26B95">
            <w:pPr>
              <w:spacing w:after="0" w:line="240" w:lineRule="auto"/>
              <w:rPr>
                <w:color w:val="000000"/>
                <w:sz w:val="16"/>
                <w:szCs w:val="16"/>
              </w:rPr>
            </w:pPr>
            <w:r w:rsidRPr="000E7272">
              <w:rPr>
                <w:color w:val="000000"/>
                <w:sz w:val="16"/>
                <w:szCs w:val="16"/>
              </w:rPr>
              <w:t>Nebahovy</w:t>
            </w:r>
          </w:p>
        </w:tc>
        <w:tc>
          <w:tcPr>
            <w:tcW w:w="796" w:type="dxa"/>
            <w:tcBorders>
              <w:top w:val="nil"/>
              <w:left w:val="nil"/>
              <w:bottom w:val="single" w:sz="4" w:space="0" w:color="auto"/>
              <w:right w:val="single" w:sz="4" w:space="0" w:color="auto"/>
            </w:tcBorders>
            <w:shd w:val="clear" w:color="auto" w:fill="auto"/>
            <w:vAlign w:val="center"/>
            <w:hideMark/>
          </w:tcPr>
          <w:p w14:paraId="691E2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812111</w:t>
            </w:r>
          </w:p>
        </w:tc>
        <w:tc>
          <w:tcPr>
            <w:tcW w:w="933" w:type="dxa"/>
            <w:tcBorders>
              <w:top w:val="nil"/>
              <w:left w:val="nil"/>
              <w:bottom w:val="single" w:sz="4" w:space="0" w:color="auto"/>
              <w:right w:val="single" w:sz="4" w:space="0" w:color="auto"/>
            </w:tcBorders>
            <w:shd w:val="clear" w:color="auto" w:fill="auto"/>
            <w:vAlign w:val="center"/>
            <w:hideMark/>
          </w:tcPr>
          <w:p w14:paraId="441B33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1158455.83</w:t>
            </w:r>
          </w:p>
        </w:tc>
        <w:tc>
          <w:tcPr>
            <w:tcW w:w="853" w:type="dxa"/>
            <w:tcBorders>
              <w:top w:val="nil"/>
              <w:left w:val="nil"/>
              <w:bottom w:val="single" w:sz="4" w:space="0" w:color="auto"/>
              <w:right w:val="single" w:sz="4" w:space="0" w:color="auto"/>
            </w:tcBorders>
            <w:shd w:val="clear" w:color="auto" w:fill="auto"/>
            <w:vAlign w:val="center"/>
            <w:hideMark/>
          </w:tcPr>
          <w:p w14:paraId="629913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785903.32</w:t>
            </w:r>
          </w:p>
        </w:tc>
        <w:tc>
          <w:tcPr>
            <w:tcW w:w="2374" w:type="dxa"/>
            <w:tcBorders>
              <w:top w:val="nil"/>
              <w:left w:val="nil"/>
              <w:bottom w:val="single" w:sz="4" w:space="0" w:color="auto"/>
              <w:right w:val="single" w:sz="4" w:space="0" w:color="auto"/>
            </w:tcBorders>
            <w:shd w:val="clear" w:color="auto" w:fill="auto"/>
            <w:vAlign w:val="center"/>
            <w:hideMark/>
          </w:tcPr>
          <w:p w14:paraId="258B8901" w14:textId="77777777" w:rsidR="003D1C0B" w:rsidRPr="000E7272" w:rsidRDefault="003D1C0B" w:rsidP="00A26B95">
            <w:pPr>
              <w:spacing w:after="0" w:line="240" w:lineRule="auto"/>
              <w:rPr>
                <w:color w:val="000000"/>
                <w:sz w:val="16"/>
                <w:szCs w:val="16"/>
              </w:rPr>
            </w:pPr>
            <w:r w:rsidRPr="000E7272">
              <w:rPr>
                <w:color w:val="000000"/>
                <w:sz w:val="16"/>
                <w:szCs w:val="16"/>
              </w:rPr>
              <w:t>č.p. 79, 38401, Nebahovy</w:t>
            </w:r>
          </w:p>
        </w:tc>
        <w:tc>
          <w:tcPr>
            <w:tcW w:w="447" w:type="dxa"/>
            <w:tcBorders>
              <w:top w:val="nil"/>
              <w:left w:val="nil"/>
              <w:bottom w:val="single" w:sz="4" w:space="0" w:color="auto"/>
              <w:right w:val="single" w:sz="4" w:space="0" w:color="auto"/>
            </w:tcBorders>
            <w:shd w:val="clear" w:color="auto" w:fill="auto"/>
            <w:vAlign w:val="center"/>
            <w:hideMark/>
          </w:tcPr>
          <w:p w14:paraId="7513B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CB1B3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8731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38402</w:t>
            </w:r>
          </w:p>
        </w:tc>
        <w:tc>
          <w:tcPr>
            <w:tcW w:w="1333" w:type="dxa"/>
            <w:tcBorders>
              <w:top w:val="nil"/>
              <w:left w:val="nil"/>
              <w:bottom w:val="single" w:sz="4" w:space="0" w:color="auto"/>
              <w:right w:val="single" w:sz="4" w:space="0" w:color="auto"/>
            </w:tcBorders>
            <w:shd w:val="clear" w:color="auto" w:fill="auto"/>
            <w:vAlign w:val="center"/>
            <w:hideMark/>
          </w:tcPr>
          <w:p w14:paraId="5994C312" w14:textId="77777777" w:rsidR="003D1C0B" w:rsidRPr="000E7272" w:rsidRDefault="003D1C0B" w:rsidP="00A26B95">
            <w:pPr>
              <w:spacing w:after="0" w:line="240" w:lineRule="auto"/>
              <w:rPr>
                <w:color w:val="000000"/>
                <w:sz w:val="16"/>
                <w:szCs w:val="16"/>
              </w:rPr>
            </w:pPr>
            <w:r w:rsidRPr="000E7272">
              <w:rPr>
                <w:color w:val="000000"/>
                <w:sz w:val="16"/>
                <w:szCs w:val="16"/>
              </w:rPr>
              <w:t>Lhenice</w:t>
            </w:r>
          </w:p>
        </w:tc>
        <w:tc>
          <w:tcPr>
            <w:tcW w:w="1044" w:type="dxa"/>
            <w:tcBorders>
              <w:top w:val="nil"/>
              <w:left w:val="nil"/>
              <w:bottom w:val="single" w:sz="4" w:space="0" w:color="auto"/>
              <w:right w:val="single" w:sz="4" w:space="0" w:color="auto"/>
            </w:tcBorders>
            <w:shd w:val="clear" w:color="auto" w:fill="auto"/>
            <w:vAlign w:val="center"/>
            <w:hideMark/>
          </w:tcPr>
          <w:p w14:paraId="3B0C6A6C" w14:textId="77777777" w:rsidR="003D1C0B" w:rsidRPr="000E7272" w:rsidRDefault="003D1C0B" w:rsidP="00A26B95">
            <w:pPr>
              <w:spacing w:after="0" w:line="240" w:lineRule="auto"/>
              <w:rPr>
                <w:color w:val="000000"/>
                <w:sz w:val="16"/>
                <w:szCs w:val="16"/>
              </w:rPr>
            </w:pPr>
            <w:r w:rsidRPr="000E7272">
              <w:rPr>
                <w:color w:val="000000"/>
                <w:sz w:val="16"/>
                <w:szCs w:val="16"/>
              </w:rPr>
              <w:t>Lhenice</w:t>
            </w:r>
          </w:p>
        </w:tc>
        <w:tc>
          <w:tcPr>
            <w:tcW w:w="796" w:type="dxa"/>
            <w:tcBorders>
              <w:top w:val="nil"/>
              <w:left w:val="nil"/>
              <w:bottom w:val="single" w:sz="4" w:space="0" w:color="auto"/>
              <w:right w:val="single" w:sz="4" w:space="0" w:color="auto"/>
            </w:tcBorders>
            <w:shd w:val="clear" w:color="auto" w:fill="auto"/>
            <w:vAlign w:val="center"/>
            <w:hideMark/>
          </w:tcPr>
          <w:p w14:paraId="665B85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841391</w:t>
            </w:r>
          </w:p>
        </w:tc>
        <w:tc>
          <w:tcPr>
            <w:tcW w:w="933" w:type="dxa"/>
            <w:tcBorders>
              <w:top w:val="nil"/>
              <w:left w:val="nil"/>
              <w:bottom w:val="single" w:sz="4" w:space="0" w:color="auto"/>
              <w:right w:val="single" w:sz="4" w:space="0" w:color="auto"/>
            </w:tcBorders>
            <w:shd w:val="clear" w:color="auto" w:fill="auto"/>
            <w:vAlign w:val="center"/>
            <w:hideMark/>
          </w:tcPr>
          <w:p w14:paraId="60271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1160759.55</w:t>
            </w:r>
          </w:p>
        </w:tc>
        <w:tc>
          <w:tcPr>
            <w:tcW w:w="853" w:type="dxa"/>
            <w:tcBorders>
              <w:top w:val="nil"/>
              <w:left w:val="nil"/>
              <w:bottom w:val="single" w:sz="4" w:space="0" w:color="auto"/>
              <w:right w:val="single" w:sz="4" w:space="0" w:color="auto"/>
            </w:tcBorders>
            <w:shd w:val="clear" w:color="auto" w:fill="auto"/>
            <w:vAlign w:val="center"/>
            <w:hideMark/>
          </w:tcPr>
          <w:p w14:paraId="560767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779049.97</w:t>
            </w:r>
          </w:p>
        </w:tc>
        <w:tc>
          <w:tcPr>
            <w:tcW w:w="2374" w:type="dxa"/>
            <w:tcBorders>
              <w:top w:val="nil"/>
              <w:left w:val="nil"/>
              <w:bottom w:val="single" w:sz="4" w:space="0" w:color="auto"/>
              <w:right w:val="single" w:sz="4" w:space="0" w:color="auto"/>
            </w:tcBorders>
            <w:shd w:val="clear" w:color="auto" w:fill="auto"/>
            <w:vAlign w:val="center"/>
            <w:hideMark/>
          </w:tcPr>
          <w:p w14:paraId="751C8C92" w14:textId="77777777" w:rsidR="003D1C0B" w:rsidRPr="000E7272" w:rsidRDefault="003D1C0B" w:rsidP="00A26B95">
            <w:pPr>
              <w:spacing w:after="0" w:line="240" w:lineRule="auto"/>
              <w:rPr>
                <w:color w:val="000000"/>
                <w:sz w:val="16"/>
                <w:szCs w:val="16"/>
              </w:rPr>
            </w:pPr>
            <w:r w:rsidRPr="000E7272">
              <w:rPr>
                <w:color w:val="000000"/>
                <w:sz w:val="16"/>
                <w:szCs w:val="16"/>
              </w:rPr>
              <w:t>Školní 124, 38402, Lhenice</w:t>
            </w:r>
          </w:p>
        </w:tc>
        <w:tc>
          <w:tcPr>
            <w:tcW w:w="447" w:type="dxa"/>
            <w:tcBorders>
              <w:top w:val="nil"/>
              <w:left w:val="nil"/>
              <w:bottom w:val="single" w:sz="4" w:space="0" w:color="auto"/>
              <w:right w:val="single" w:sz="4" w:space="0" w:color="auto"/>
            </w:tcBorders>
            <w:shd w:val="clear" w:color="auto" w:fill="auto"/>
            <w:vAlign w:val="center"/>
            <w:hideMark/>
          </w:tcPr>
          <w:p w14:paraId="6349C3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66601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E0C2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38403</w:t>
            </w:r>
          </w:p>
        </w:tc>
        <w:tc>
          <w:tcPr>
            <w:tcW w:w="1333" w:type="dxa"/>
            <w:tcBorders>
              <w:top w:val="nil"/>
              <w:left w:val="nil"/>
              <w:bottom w:val="single" w:sz="4" w:space="0" w:color="auto"/>
              <w:right w:val="single" w:sz="4" w:space="0" w:color="auto"/>
            </w:tcBorders>
            <w:shd w:val="clear" w:color="auto" w:fill="auto"/>
            <w:vAlign w:val="center"/>
            <w:hideMark/>
          </w:tcPr>
          <w:p w14:paraId="42847D6D" w14:textId="77777777" w:rsidR="003D1C0B" w:rsidRPr="000E7272" w:rsidRDefault="003D1C0B" w:rsidP="00A26B95">
            <w:pPr>
              <w:spacing w:after="0" w:line="240" w:lineRule="auto"/>
              <w:rPr>
                <w:color w:val="000000"/>
                <w:sz w:val="16"/>
                <w:szCs w:val="16"/>
              </w:rPr>
            </w:pPr>
            <w:r w:rsidRPr="000E7272">
              <w:rPr>
                <w:color w:val="000000"/>
                <w:sz w:val="16"/>
                <w:szCs w:val="16"/>
              </w:rPr>
              <w:t>Ktiš</w:t>
            </w:r>
          </w:p>
        </w:tc>
        <w:tc>
          <w:tcPr>
            <w:tcW w:w="1044" w:type="dxa"/>
            <w:tcBorders>
              <w:top w:val="nil"/>
              <w:left w:val="nil"/>
              <w:bottom w:val="single" w:sz="4" w:space="0" w:color="auto"/>
              <w:right w:val="single" w:sz="4" w:space="0" w:color="auto"/>
            </w:tcBorders>
            <w:shd w:val="clear" w:color="auto" w:fill="auto"/>
            <w:vAlign w:val="center"/>
            <w:hideMark/>
          </w:tcPr>
          <w:p w14:paraId="6FCC87BA" w14:textId="77777777" w:rsidR="003D1C0B" w:rsidRPr="000E7272" w:rsidRDefault="003D1C0B" w:rsidP="00A26B95">
            <w:pPr>
              <w:spacing w:after="0" w:line="240" w:lineRule="auto"/>
              <w:rPr>
                <w:color w:val="000000"/>
                <w:sz w:val="16"/>
                <w:szCs w:val="16"/>
              </w:rPr>
            </w:pPr>
            <w:r w:rsidRPr="000E7272">
              <w:rPr>
                <w:color w:val="000000"/>
                <w:sz w:val="16"/>
                <w:szCs w:val="16"/>
              </w:rPr>
              <w:t>Ktiš</w:t>
            </w:r>
          </w:p>
        </w:tc>
        <w:tc>
          <w:tcPr>
            <w:tcW w:w="796" w:type="dxa"/>
            <w:tcBorders>
              <w:top w:val="nil"/>
              <w:left w:val="nil"/>
              <w:bottom w:val="single" w:sz="4" w:space="0" w:color="auto"/>
              <w:right w:val="single" w:sz="4" w:space="0" w:color="auto"/>
            </w:tcBorders>
            <w:shd w:val="clear" w:color="auto" w:fill="auto"/>
            <w:vAlign w:val="center"/>
            <w:hideMark/>
          </w:tcPr>
          <w:p w14:paraId="147FCF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777790</w:t>
            </w:r>
          </w:p>
        </w:tc>
        <w:tc>
          <w:tcPr>
            <w:tcW w:w="933" w:type="dxa"/>
            <w:tcBorders>
              <w:top w:val="nil"/>
              <w:left w:val="nil"/>
              <w:bottom w:val="single" w:sz="4" w:space="0" w:color="auto"/>
              <w:right w:val="single" w:sz="4" w:space="0" w:color="auto"/>
            </w:tcBorders>
            <w:shd w:val="clear" w:color="auto" w:fill="auto"/>
            <w:vAlign w:val="center"/>
            <w:hideMark/>
          </w:tcPr>
          <w:p w14:paraId="063CAF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1168957.95</w:t>
            </w:r>
          </w:p>
        </w:tc>
        <w:tc>
          <w:tcPr>
            <w:tcW w:w="853" w:type="dxa"/>
            <w:tcBorders>
              <w:top w:val="nil"/>
              <w:left w:val="nil"/>
              <w:bottom w:val="single" w:sz="4" w:space="0" w:color="auto"/>
              <w:right w:val="single" w:sz="4" w:space="0" w:color="auto"/>
            </w:tcBorders>
            <w:shd w:val="clear" w:color="auto" w:fill="auto"/>
            <w:vAlign w:val="center"/>
            <w:hideMark/>
          </w:tcPr>
          <w:p w14:paraId="611CB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781580.85</w:t>
            </w:r>
          </w:p>
        </w:tc>
        <w:tc>
          <w:tcPr>
            <w:tcW w:w="2374" w:type="dxa"/>
            <w:tcBorders>
              <w:top w:val="nil"/>
              <w:left w:val="nil"/>
              <w:bottom w:val="single" w:sz="4" w:space="0" w:color="auto"/>
              <w:right w:val="single" w:sz="4" w:space="0" w:color="auto"/>
            </w:tcBorders>
            <w:shd w:val="clear" w:color="auto" w:fill="auto"/>
            <w:vAlign w:val="center"/>
            <w:hideMark/>
          </w:tcPr>
          <w:p w14:paraId="25DCA0BE" w14:textId="77777777" w:rsidR="003D1C0B" w:rsidRPr="000E7272" w:rsidRDefault="003D1C0B" w:rsidP="00A26B95">
            <w:pPr>
              <w:spacing w:after="0" w:line="240" w:lineRule="auto"/>
              <w:rPr>
                <w:color w:val="000000"/>
                <w:sz w:val="16"/>
                <w:szCs w:val="16"/>
              </w:rPr>
            </w:pPr>
            <w:r w:rsidRPr="000E7272">
              <w:rPr>
                <w:color w:val="000000"/>
                <w:sz w:val="16"/>
                <w:szCs w:val="16"/>
              </w:rPr>
              <w:t>č.p. 11, 38403, Ktiš</w:t>
            </w:r>
          </w:p>
        </w:tc>
        <w:tc>
          <w:tcPr>
            <w:tcW w:w="447" w:type="dxa"/>
            <w:tcBorders>
              <w:top w:val="nil"/>
              <w:left w:val="nil"/>
              <w:bottom w:val="single" w:sz="4" w:space="0" w:color="auto"/>
              <w:right w:val="single" w:sz="4" w:space="0" w:color="auto"/>
            </w:tcBorders>
            <w:shd w:val="clear" w:color="auto" w:fill="auto"/>
            <w:vAlign w:val="center"/>
            <w:hideMark/>
          </w:tcPr>
          <w:p w14:paraId="1C0F5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A63E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81DF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38404</w:t>
            </w:r>
          </w:p>
        </w:tc>
        <w:tc>
          <w:tcPr>
            <w:tcW w:w="1333" w:type="dxa"/>
            <w:tcBorders>
              <w:top w:val="nil"/>
              <w:left w:val="nil"/>
              <w:bottom w:val="single" w:sz="4" w:space="0" w:color="auto"/>
              <w:right w:val="single" w:sz="4" w:space="0" w:color="auto"/>
            </w:tcBorders>
            <w:shd w:val="clear" w:color="auto" w:fill="auto"/>
            <w:vAlign w:val="center"/>
            <w:hideMark/>
          </w:tcPr>
          <w:p w14:paraId="2F6DB61A" w14:textId="77777777" w:rsidR="003D1C0B" w:rsidRPr="000E7272" w:rsidRDefault="003D1C0B" w:rsidP="00A26B95">
            <w:pPr>
              <w:spacing w:after="0" w:line="240" w:lineRule="auto"/>
              <w:rPr>
                <w:color w:val="000000"/>
                <w:sz w:val="16"/>
                <w:szCs w:val="16"/>
              </w:rPr>
            </w:pPr>
            <w:r w:rsidRPr="000E7272">
              <w:rPr>
                <w:color w:val="000000"/>
                <w:sz w:val="16"/>
                <w:szCs w:val="16"/>
              </w:rPr>
              <w:t>Chroboly</w:t>
            </w:r>
          </w:p>
        </w:tc>
        <w:tc>
          <w:tcPr>
            <w:tcW w:w="1044" w:type="dxa"/>
            <w:tcBorders>
              <w:top w:val="nil"/>
              <w:left w:val="nil"/>
              <w:bottom w:val="single" w:sz="4" w:space="0" w:color="auto"/>
              <w:right w:val="single" w:sz="4" w:space="0" w:color="auto"/>
            </w:tcBorders>
            <w:shd w:val="clear" w:color="auto" w:fill="auto"/>
            <w:vAlign w:val="center"/>
            <w:hideMark/>
          </w:tcPr>
          <w:p w14:paraId="1EEFD246" w14:textId="77777777" w:rsidR="003D1C0B" w:rsidRPr="000E7272" w:rsidRDefault="003D1C0B" w:rsidP="00A26B95">
            <w:pPr>
              <w:spacing w:after="0" w:line="240" w:lineRule="auto"/>
              <w:rPr>
                <w:color w:val="000000"/>
                <w:sz w:val="16"/>
                <w:szCs w:val="16"/>
              </w:rPr>
            </w:pPr>
            <w:r w:rsidRPr="000E7272">
              <w:rPr>
                <w:color w:val="000000"/>
                <w:sz w:val="16"/>
                <w:szCs w:val="16"/>
              </w:rPr>
              <w:t>Chroboly</w:t>
            </w:r>
          </w:p>
        </w:tc>
        <w:tc>
          <w:tcPr>
            <w:tcW w:w="796" w:type="dxa"/>
            <w:tcBorders>
              <w:top w:val="nil"/>
              <w:left w:val="nil"/>
              <w:bottom w:val="single" w:sz="4" w:space="0" w:color="auto"/>
              <w:right w:val="single" w:sz="4" w:space="0" w:color="auto"/>
            </w:tcBorders>
            <w:shd w:val="clear" w:color="auto" w:fill="auto"/>
            <w:vAlign w:val="center"/>
            <w:hideMark/>
          </w:tcPr>
          <w:p w14:paraId="71627E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792896</w:t>
            </w:r>
          </w:p>
        </w:tc>
        <w:tc>
          <w:tcPr>
            <w:tcW w:w="933" w:type="dxa"/>
            <w:tcBorders>
              <w:top w:val="nil"/>
              <w:left w:val="nil"/>
              <w:bottom w:val="single" w:sz="4" w:space="0" w:color="auto"/>
              <w:right w:val="single" w:sz="4" w:space="0" w:color="auto"/>
            </w:tcBorders>
            <w:shd w:val="clear" w:color="auto" w:fill="auto"/>
            <w:vAlign w:val="center"/>
            <w:hideMark/>
          </w:tcPr>
          <w:p w14:paraId="6A9062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1164003.77</w:t>
            </w:r>
          </w:p>
        </w:tc>
        <w:tc>
          <w:tcPr>
            <w:tcW w:w="853" w:type="dxa"/>
            <w:tcBorders>
              <w:top w:val="nil"/>
              <w:left w:val="nil"/>
              <w:bottom w:val="single" w:sz="4" w:space="0" w:color="auto"/>
              <w:right w:val="single" w:sz="4" w:space="0" w:color="auto"/>
            </w:tcBorders>
            <w:shd w:val="clear" w:color="auto" w:fill="auto"/>
            <w:vAlign w:val="center"/>
            <w:hideMark/>
          </w:tcPr>
          <w:p w14:paraId="40168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785575.55</w:t>
            </w:r>
          </w:p>
        </w:tc>
        <w:tc>
          <w:tcPr>
            <w:tcW w:w="2374" w:type="dxa"/>
            <w:tcBorders>
              <w:top w:val="nil"/>
              <w:left w:val="nil"/>
              <w:bottom w:val="single" w:sz="4" w:space="0" w:color="auto"/>
              <w:right w:val="single" w:sz="4" w:space="0" w:color="auto"/>
            </w:tcBorders>
            <w:shd w:val="clear" w:color="auto" w:fill="auto"/>
            <w:vAlign w:val="center"/>
            <w:hideMark/>
          </w:tcPr>
          <w:p w14:paraId="3B7A6ACC" w14:textId="77777777" w:rsidR="003D1C0B" w:rsidRPr="000E7272" w:rsidRDefault="003D1C0B" w:rsidP="00A26B95">
            <w:pPr>
              <w:spacing w:after="0" w:line="240" w:lineRule="auto"/>
              <w:rPr>
                <w:color w:val="000000"/>
                <w:sz w:val="16"/>
                <w:szCs w:val="16"/>
              </w:rPr>
            </w:pPr>
            <w:r w:rsidRPr="000E7272">
              <w:rPr>
                <w:color w:val="000000"/>
                <w:sz w:val="16"/>
                <w:szCs w:val="16"/>
              </w:rPr>
              <w:t>č.p. 84, 38404, Chroboly</w:t>
            </w:r>
          </w:p>
        </w:tc>
        <w:tc>
          <w:tcPr>
            <w:tcW w:w="447" w:type="dxa"/>
            <w:tcBorders>
              <w:top w:val="nil"/>
              <w:left w:val="nil"/>
              <w:bottom w:val="single" w:sz="4" w:space="0" w:color="auto"/>
              <w:right w:val="single" w:sz="4" w:space="0" w:color="auto"/>
            </w:tcBorders>
            <w:shd w:val="clear" w:color="auto" w:fill="auto"/>
            <w:vAlign w:val="center"/>
            <w:hideMark/>
          </w:tcPr>
          <w:p w14:paraId="625FD6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58FC8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A83E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38411</w:t>
            </w:r>
          </w:p>
        </w:tc>
        <w:tc>
          <w:tcPr>
            <w:tcW w:w="1333" w:type="dxa"/>
            <w:tcBorders>
              <w:top w:val="nil"/>
              <w:left w:val="nil"/>
              <w:bottom w:val="single" w:sz="4" w:space="0" w:color="auto"/>
              <w:right w:val="single" w:sz="4" w:space="0" w:color="auto"/>
            </w:tcBorders>
            <w:shd w:val="clear" w:color="auto" w:fill="auto"/>
            <w:vAlign w:val="center"/>
            <w:hideMark/>
          </w:tcPr>
          <w:p w14:paraId="1E7018DE" w14:textId="77777777" w:rsidR="003D1C0B" w:rsidRPr="000E7272" w:rsidRDefault="003D1C0B" w:rsidP="00A26B95">
            <w:pPr>
              <w:spacing w:after="0" w:line="240" w:lineRule="auto"/>
              <w:rPr>
                <w:color w:val="000000"/>
                <w:sz w:val="16"/>
                <w:szCs w:val="16"/>
              </w:rPr>
            </w:pPr>
            <w:r w:rsidRPr="000E7272">
              <w:rPr>
                <w:color w:val="000000"/>
                <w:sz w:val="16"/>
                <w:szCs w:val="16"/>
              </w:rPr>
              <w:t>Netolice</w:t>
            </w:r>
          </w:p>
        </w:tc>
        <w:tc>
          <w:tcPr>
            <w:tcW w:w="1044" w:type="dxa"/>
            <w:tcBorders>
              <w:top w:val="nil"/>
              <w:left w:val="nil"/>
              <w:bottom w:val="single" w:sz="4" w:space="0" w:color="auto"/>
              <w:right w:val="single" w:sz="4" w:space="0" w:color="auto"/>
            </w:tcBorders>
            <w:shd w:val="clear" w:color="auto" w:fill="auto"/>
            <w:vAlign w:val="center"/>
            <w:hideMark/>
          </w:tcPr>
          <w:p w14:paraId="4D76CFBE" w14:textId="77777777" w:rsidR="003D1C0B" w:rsidRPr="000E7272" w:rsidRDefault="003D1C0B" w:rsidP="00A26B95">
            <w:pPr>
              <w:spacing w:after="0" w:line="240" w:lineRule="auto"/>
              <w:rPr>
                <w:color w:val="000000"/>
                <w:sz w:val="16"/>
                <w:szCs w:val="16"/>
              </w:rPr>
            </w:pPr>
            <w:r w:rsidRPr="000E7272">
              <w:rPr>
                <w:color w:val="000000"/>
                <w:sz w:val="16"/>
                <w:szCs w:val="16"/>
              </w:rPr>
              <w:t>Netolice</w:t>
            </w:r>
          </w:p>
        </w:tc>
        <w:tc>
          <w:tcPr>
            <w:tcW w:w="796" w:type="dxa"/>
            <w:tcBorders>
              <w:top w:val="nil"/>
              <w:left w:val="nil"/>
              <w:bottom w:val="single" w:sz="4" w:space="0" w:color="auto"/>
              <w:right w:val="single" w:sz="4" w:space="0" w:color="auto"/>
            </w:tcBorders>
            <w:shd w:val="clear" w:color="auto" w:fill="auto"/>
            <w:vAlign w:val="center"/>
            <w:hideMark/>
          </w:tcPr>
          <w:p w14:paraId="620C96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17673526</w:t>
            </w:r>
          </w:p>
        </w:tc>
        <w:tc>
          <w:tcPr>
            <w:tcW w:w="933" w:type="dxa"/>
            <w:tcBorders>
              <w:top w:val="nil"/>
              <w:left w:val="nil"/>
              <w:bottom w:val="single" w:sz="4" w:space="0" w:color="auto"/>
              <w:right w:val="single" w:sz="4" w:space="0" w:color="auto"/>
            </w:tcBorders>
            <w:shd w:val="clear" w:color="auto" w:fill="auto"/>
            <w:vAlign w:val="center"/>
            <w:hideMark/>
          </w:tcPr>
          <w:p w14:paraId="17FF03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1155178.93</w:t>
            </w:r>
          </w:p>
        </w:tc>
        <w:tc>
          <w:tcPr>
            <w:tcW w:w="853" w:type="dxa"/>
            <w:tcBorders>
              <w:top w:val="nil"/>
              <w:left w:val="nil"/>
              <w:bottom w:val="single" w:sz="4" w:space="0" w:color="auto"/>
              <w:right w:val="single" w:sz="4" w:space="0" w:color="auto"/>
            </w:tcBorders>
            <w:shd w:val="clear" w:color="auto" w:fill="auto"/>
            <w:vAlign w:val="center"/>
            <w:hideMark/>
          </w:tcPr>
          <w:p w14:paraId="2D43E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774813.7</w:t>
            </w:r>
          </w:p>
        </w:tc>
        <w:tc>
          <w:tcPr>
            <w:tcW w:w="2374" w:type="dxa"/>
            <w:tcBorders>
              <w:top w:val="nil"/>
              <w:left w:val="nil"/>
              <w:bottom w:val="single" w:sz="4" w:space="0" w:color="auto"/>
              <w:right w:val="single" w:sz="4" w:space="0" w:color="auto"/>
            </w:tcBorders>
            <w:shd w:val="clear" w:color="auto" w:fill="auto"/>
            <w:vAlign w:val="center"/>
            <w:hideMark/>
          </w:tcPr>
          <w:p w14:paraId="2039FE8B"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208, 38411, Netolice</w:t>
            </w:r>
          </w:p>
        </w:tc>
        <w:tc>
          <w:tcPr>
            <w:tcW w:w="447" w:type="dxa"/>
            <w:tcBorders>
              <w:top w:val="nil"/>
              <w:left w:val="nil"/>
              <w:bottom w:val="single" w:sz="4" w:space="0" w:color="auto"/>
              <w:right w:val="single" w:sz="4" w:space="0" w:color="auto"/>
            </w:tcBorders>
            <w:shd w:val="clear" w:color="auto" w:fill="auto"/>
            <w:vAlign w:val="center"/>
            <w:hideMark/>
          </w:tcPr>
          <w:p w14:paraId="6BE6CD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D133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DD8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38421</w:t>
            </w:r>
          </w:p>
        </w:tc>
        <w:tc>
          <w:tcPr>
            <w:tcW w:w="1333" w:type="dxa"/>
            <w:tcBorders>
              <w:top w:val="nil"/>
              <w:left w:val="nil"/>
              <w:bottom w:val="single" w:sz="4" w:space="0" w:color="auto"/>
              <w:right w:val="single" w:sz="4" w:space="0" w:color="auto"/>
            </w:tcBorders>
            <w:shd w:val="clear" w:color="auto" w:fill="auto"/>
            <w:vAlign w:val="center"/>
            <w:hideMark/>
          </w:tcPr>
          <w:p w14:paraId="0E90371B" w14:textId="77777777" w:rsidR="003D1C0B" w:rsidRPr="000E7272" w:rsidRDefault="003D1C0B" w:rsidP="00A26B95">
            <w:pPr>
              <w:spacing w:after="0" w:line="240" w:lineRule="auto"/>
              <w:rPr>
                <w:color w:val="000000"/>
                <w:sz w:val="16"/>
                <w:szCs w:val="16"/>
              </w:rPr>
            </w:pPr>
            <w:r w:rsidRPr="000E7272">
              <w:rPr>
                <w:color w:val="000000"/>
                <w:sz w:val="16"/>
                <w:szCs w:val="16"/>
              </w:rPr>
              <w:t>Husinec</w:t>
            </w:r>
          </w:p>
        </w:tc>
        <w:tc>
          <w:tcPr>
            <w:tcW w:w="1044" w:type="dxa"/>
            <w:tcBorders>
              <w:top w:val="nil"/>
              <w:left w:val="nil"/>
              <w:bottom w:val="single" w:sz="4" w:space="0" w:color="auto"/>
              <w:right w:val="single" w:sz="4" w:space="0" w:color="auto"/>
            </w:tcBorders>
            <w:shd w:val="clear" w:color="auto" w:fill="auto"/>
            <w:vAlign w:val="center"/>
            <w:hideMark/>
          </w:tcPr>
          <w:p w14:paraId="4D9ECED0" w14:textId="77777777" w:rsidR="003D1C0B" w:rsidRPr="000E7272" w:rsidRDefault="003D1C0B" w:rsidP="00A26B95">
            <w:pPr>
              <w:spacing w:after="0" w:line="240" w:lineRule="auto"/>
              <w:rPr>
                <w:color w:val="000000"/>
                <w:sz w:val="16"/>
                <w:szCs w:val="16"/>
              </w:rPr>
            </w:pPr>
            <w:r w:rsidRPr="000E7272">
              <w:rPr>
                <w:color w:val="000000"/>
                <w:sz w:val="16"/>
                <w:szCs w:val="16"/>
              </w:rPr>
              <w:t>Husinec</w:t>
            </w:r>
          </w:p>
        </w:tc>
        <w:tc>
          <w:tcPr>
            <w:tcW w:w="796" w:type="dxa"/>
            <w:tcBorders>
              <w:top w:val="nil"/>
              <w:left w:val="nil"/>
              <w:bottom w:val="single" w:sz="4" w:space="0" w:color="auto"/>
              <w:right w:val="single" w:sz="4" w:space="0" w:color="auto"/>
            </w:tcBorders>
            <w:shd w:val="clear" w:color="auto" w:fill="auto"/>
            <w:vAlign w:val="center"/>
            <w:hideMark/>
          </w:tcPr>
          <w:p w14:paraId="6070F0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823287</w:t>
            </w:r>
          </w:p>
        </w:tc>
        <w:tc>
          <w:tcPr>
            <w:tcW w:w="933" w:type="dxa"/>
            <w:tcBorders>
              <w:top w:val="nil"/>
              <w:left w:val="nil"/>
              <w:bottom w:val="single" w:sz="4" w:space="0" w:color="auto"/>
              <w:right w:val="single" w:sz="4" w:space="0" w:color="auto"/>
            </w:tcBorders>
            <w:shd w:val="clear" w:color="auto" w:fill="auto"/>
            <w:vAlign w:val="center"/>
            <w:hideMark/>
          </w:tcPr>
          <w:p w14:paraId="67D10B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1152554</w:t>
            </w:r>
          </w:p>
        </w:tc>
        <w:tc>
          <w:tcPr>
            <w:tcW w:w="853" w:type="dxa"/>
            <w:tcBorders>
              <w:top w:val="nil"/>
              <w:left w:val="nil"/>
              <w:bottom w:val="single" w:sz="4" w:space="0" w:color="auto"/>
              <w:right w:val="single" w:sz="4" w:space="0" w:color="auto"/>
            </w:tcBorders>
            <w:shd w:val="clear" w:color="auto" w:fill="auto"/>
            <w:vAlign w:val="center"/>
            <w:hideMark/>
          </w:tcPr>
          <w:p w14:paraId="59A8BE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789964</w:t>
            </w:r>
          </w:p>
        </w:tc>
        <w:tc>
          <w:tcPr>
            <w:tcW w:w="2374" w:type="dxa"/>
            <w:tcBorders>
              <w:top w:val="nil"/>
              <w:left w:val="nil"/>
              <w:bottom w:val="single" w:sz="4" w:space="0" w:color="auto"/>
              <w:right w:val="single" w:sz="4" w:space="0" w:color="auto"/>
            </w:tcBorders>
            <w:shd w:val="clear" w:color="auto" w:fill="auto"/>
            <w:vAlign w:val="center"/>
            <w:hideMark/>
          </w:tcPr>
          <w:p w14:paraId="39A44667" w14:textId="77777777" w:rsidR="003D1C0B" w:rsidRPr="000E7272" w:rsidRDefault="003D1C0B" w:rsidP="00A26B95">
            <w:pPr>
              <w:spacing w:after="0" w:line="240" w:lineRule="auto"/>
              <w:rPr>
                <w:color w:val="000000"/>
                <w:sz w:val="16"/>
                <w:szCs w:val="16"/>
              </w:rPr>
            </w:pPr>
            <w:r w:rsidRPr="000E7272">
              <w:rPr>
                <w:color w:val="000000"/>
                <w:sz w:val="16"/>
                <w:szCs w:val="16"/>
              </w:rPr>
              <w:t>Prokopovo náměstí 1, 38421, Husinec</w:t>
            </w:r>
          </w:p>
        </w:tc>
        <w:tc>
          <w:tcPr>
            <w:tcW w:w="447" w:type="dxa"/>
            <w:tcBorders>
              <w:top w:val="nil"/>
              <w:left w:val="nil"/>
              <w:bottom w:val="single" w:sz="4" w:space="0" w:color="auto"/>
              <w:right w:val="single" w:sz="4" w:space="0" w:color="auto"/>
            </w:tcBorders>
            <w:shd w:val="clear" w:color="auto" w:fill="auto"/>
            <w:vAlign w:val="center"/>
            <w:hideMark/>
          </w:tcPr>
          <w:p w14:paraId="6E2DA2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88C8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B911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38422</w:t>
            </w:r>
          </w:p>
        </w:tc>
        <w:tc>
          <w:tcPr>
            <w:tcW w:w="1333" w:type="dxa"/>
            <w:tcBorders>
              <w:top w:val="nil"/>
              <w:left w:val="nil"/>
              <w:bottom w:val="single" w:sz="4" w:space="0" w:color="auto"/>
              <w:right w:val="single" w:sz="4" w:space="0" w:color="auto"/>
            </w:tcBorders>
            <w:shd w:val="clear" w:color="auto" w:fill="auto"/>
            <w:vAlign w:val="center"/>
            <w:hideMark/>
          </w:tcPr>
          <w:p w14:paraId="59DD58CF" w14:textId="77777777" w:rsidR="003D1C0B" w:rsidRPr="000E7272" w:rsidRDefault="003D1C0B" w:rsidP="00A26B95">
            <w:pPr>
              <w:spacing w:after="0" w:line="240" w:lineRule="auto"/>
              <w:rPr>
                <w:color w:val="000000"/>
                <w:sz w:val="16"/>
                <w:szCs w:val="16"/>
              </w:rPr>
            </w:pPr>
            <w:r w:rsidRPr="000E7272">
              <w:rPr>
                <w:color w:val="000000"/>
                <w:sz w:val="16"/>
                <w:szCs w:val="16"/>
              </w:rPr>
              <w:t>Vlachovo Březí</w:t>
            </w:r>
          </w:p>
        </w:tc>
        <w:tc>
          <w:tcPr>
            <w:tcW w:w="1044" w:type="dxa"/>
            <w:tcBorders>
              <w:top w:val="nil"/>
              <w:left w:val="nil"/>
              <w:bottom w:val="single" w:sz="4" w:space="0" w:color="auto"/>
              <w:right w:val="single" w:sz="4" w:space="0" w:color="auto"/>
            </w:tcBorders>
            <w:shd w:val="clear" w:color="auto" w:fill="auto"/>
            <w:vAlign w:val="center"/>
            <w:hideMark/>
          </w:tcPr>
          <w:p w14:paraId="1BA4E67A" w14:textId="77777777" w:rsidR="003D1C0B" w:rsidRPr="000E7272" w:rsidRDefault="003D1C0B" w:rsidP="00A26B95">
            <w:pPr>
              <w:spacing w:after="0" w:line="240" w:lineRule="auto"/>
              <w:rPr>
                <w:color w:val="000000"/>
                <w:sz w:val="16"/>
                <w:szCs w:val="16"/>
              </w:rPr>
            </w:pPr>
            <w:r w:rsidRPr="000E7272">
              <w:rPr>
                <w:color w:val="000000"/>
                <w:sz w:val="16"/>
                <w:szCs w:val="16"/>
              </w:rPr>
              <w:t>Vlachovo Březí</w:t>
            </w:r>
          </w:p>
        </w:tc>
        <w:tc>
          <w:tcPr>
            <w:tcW w:w="796" w:type="dxa"/>
            <w:tcBorders>
              <w:top w:val="nil"/>
              <w:left w:val="nil"/>
              <w:bottom w:val="single" w:sz="4" w:space="0" w:color="auto"/>
              <w:right w:val="single" w:sz="4" w:space="0" w:color="auto"/>
            </w:tcBorders>
            <w:shd w:val="clear" w:color="auto" w:fill="auto"/>
            <w:vAlign w:val="center"/>
            <w:hideMark/>
          </w:tcPr>
          <w:p w14:paraId="202A91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872393</w:t>
            </w:r>
          </w:p>
        </w:tc>
        <w:tc>
          <w:tcPr>
            <w:tcW w:w="933" w:type="dxa"/>
            <w:tcBorders>
              <w:top w:val="nil"/>
              <w:left w:val="nil"/>
              <w:bottom w:val="single" w:sz="4" w:space="0" w:color="auto"/>
              <w:right w:val="single" w:sz="4" w:space="0" w:color="auto"/>
            </w:tcBorders>
            <w:shd w:val="clear" w:color="auto" w:fill="auto"/>
            <w:vAlign w:val="center"/>
            <w:hideMark/>
          </w:tcPr>
          <w:p w14:paraId="1C22FB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1149188.86</w:t>
            </w:r>
          </w:p>
        </w:tc>
        <w:tc>
          <w:tcPr>
            <w:tcW w:w="853" w:type="dxa"/>
            <w:tcBorders>
              <w:top w:val="nil"/>
              <w:left w:val="nil"/>
              <w:bottom w:val="single" w:sz="4" w:space="0" w:color="auto"/>
              <w:right w:val="single" w:sz="4" w:space="0" w:color="auto"/>
            </w:tcBorders>
            <w:shd w:val="clear" w:color="auto" w:fill="auto"/>
            <w:vAlign w:val="center"/>
            <w:hideMark/>
          </w:tcPr>
          <w:p w14:paraId="050BC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791325.14</w:t>
            </w:r>
          </w:p>
        </w:tc>
        <w:tc>
          <w:tcPr>
            <w:tcW w:w="2374" w:type="dxa"/>
            <w:tcBorders>
              <w:top w:val="nil"/>
              <w:left w:val="nil"/>
              <w:bottom w:val="single" w:sz="4" w:space="0" w:color="auto"/>
              <w:right w:val="single" w:sz="4" w:space="0" w:color="auto"/>
            </w:tcBorders>
            <w:shd w:val="clear" w:color="auto" w:fill="auto"/>
            <w:vAlign w:val="center"/>
            <w:hideMark/>
          </w:tcPr>
          <w:p w14:paraId="301A31E0" w14:textId="77777777" w:rsidR="003D1C0B" w:rsidRPr="000E7272" w:rsidRDefault="003D1C0B" w:rsidP="00A26B95">
            <w:pPr>
              <w:spacing w:after="0" w:line="240" w:lineRule="auto"/>
              <w:rPr>
                <w:color w:val="000000"/>
                <w:sz w:val="16"/>
                <w:szCs w:val="16"/>
              </w:rPr>
            </w:pPr>
            <w:r w:rsidRPr="000E7272">
              <w:rPr>
                <w:color w:val="000000"/>
                <w:sz w:val="16"/>
                <w:szCs w:val="16"/>
              </w:rPr>
              <w:t>Sídliště 306, 38422, Vlachovo Březí</w:t>
            </w:r>
          </w:p>
        </w:tc>
        <w:tc>
          <w:tcPr>
            <w:tcW w:w="447" w:type="dxa"/>
            <w:tcBorders>
              <w:top w:val="nil"/>
              <w:left w:val="nil"/>
              <w:bottom w:val="single" w:sz="4" w:space="0" w:color="auto"/>
              <w:right w:val="single" w:sz="4" w:space="0" w:color="auto"/>
            </w:tcBorders>
            <w:shd w:val="clear" w:color="auto" w:fill="auto"/>
            <w:vAlign w:val="center"/>
            <w:hideMark/>
          </w:tcPr>
          <w:p w14:paraId="77F837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DBA57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6F0D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38425</w:t>
            </w:r>
          </w:p>
        </w:tc>
        <w:tc>
          <w:tcPr>
            <w:tcW w:w="1333" w:type="dxa"/>
            <w:tcBorders>
              <w:top w:val="nil"/>
              <w:left w:val="nil"/>
              <w:bottom w:val="single" w:sz="4" w:space="0" w:color="auto"/>
              <w:right w:val="single" w:sz="4" w:space="0" w:color="auto"/>
            </w:tcBorders>
            <w:shd w:val="clear" w:color="auto" w:fill="auto"/>
            <w:vAlign w:val="center"/>
            <w:hideMark/>
          </w:tcPr>
          <w:p w14:paraId="79643BEF" w14:textId="77777777" w:rsidR="003D1C0B" w:rsidRPr="000E7272" w:rsidRDefault="003D1C0B" w:rsidP="00A26B95">
            <w:pPr>
              <w:spacing w:after="0" w:line="240" w:lineRule="auto"/>
              <w:rPr>
                <w:color w:val="000000"/>
                <w:sz w:val="16"/>
                <w:szCs w:val="16"/>
              </w:rPr>
            </w:pPr>
            <w:r w:rsidRPr="000E7272">
              <w:rPr>
                <w:color w:val="000000"/>
                <w:sz w:val="16"/>
                <w:szCs w:val="16"/>
              </w:rPr>
              <w:t>Dub</w:t>
            </w:r>
          </w:p>
        </w:tc>
        <w:tc>
          <w:tcPr>
            <w:tcW w:w="1044" w:type="dxa"/>
            <w:tcBorders>
              <w:top w:val="nil"/>
              <w:left w:val="nil"/>
              <w:bottom w:val="single" w:sz="4" w:space="0" w:color="auto"/>
              <w:right w:val="single" w:sz="4" w:space="0" w:color="auto"/>
            </w:tcBorders>
            <w:shd w:val="clear" w:color="auto" w:fill="auto"/>
            <w:vAlign w:val="center"/>
            <w:hideMark/>
          </w:tcPr>
          <w:p w14:paraId="155C3864" w14:textId="77777777" w:rsidR="003D1C0B" w:rsidRPr="000E7272" w:rsidRDefault="003D1C0B" w:rsidP="00A26B95">
            <w:pPr>
              <w:spacing w:after="0" w:line="240" w:lineRule="auto"/>
              <w:rPr>
                <w:color w:val="000000"/>
                <w:sz w:val="16"/>
                <w:szCs w:val="16"/>
              </w:rPr>
            </w:pPr>
            <w:r w:rsidRPr="000E7272">
              <w:rPr>
                <w:color w:val="000000"/>
                <w:sz w:val="16"/>
                <w:szCs w:val="16"/>
              </w:rPr>
              <w:t>Dub</w:t>
            </w:r>
          </w:p>
        </w:tc>
        <w:tc>
          <w:tcPr>
            <w:tcW w:w="796" w:type="dxa"/>
            <w:tcBorders>
              <w:top w:val="nil"/>
              <w:left w:val="nil"/>
              <w:bottom w:val="single" w:sz="4" w:space="0" w:color="auto"/>
              <w:right w:val="single" w:sz="4" w:space="0" w:color="auto"/>
            </w:tcBorders>
            <w:shd w:val="clear" w:color="auto" w:fill="auto"/>
            <w:vAlign w:val="center"/>
            <w:hideMark/>
          </w:tcPr>
          <w:p w14:paraId="0DEC0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17665621</w:t>
            </w:r>
          </w:p>
        </w:tc>
        <w:tc>
          <w:tcPr>
            <w:tcW w:w="933" w:type="dxa"/>
            <w:tcBorders>
              <w:top w:val="nil"/>
              <w:left w:val="nil"/>
              <w:bottom w:val="single" w:sz="4" w:space="0" w:color="auto"/>
              <w:right w:val="single" w:sz="4" w:space="0" w:color="auto"/>
            </w:tcBorders>
            <w:shd w:val="clear" w:color="auto" w:fill="auto"/>
            <w:vAlign w:val="center"/>
            <w:hideMark/>
          </w:tcPr>
          <w:p w14:paraId="322544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1146741.79</w:t>
            </w:r>
          </w:p>
        </w:tc>
        <w:tc>
          <w:tcPr>
            <w:tcW w:w="853" w:type="dxa"/>
            <w:tcBorders>
              <w:top w:val="nil"/>
              <w:left w:val="nil"/>
              <w:bottom w:val="single" w:sz="4" w:space="0" w:color="auto"/>
              <w:right w:val="single" w:sz="4" w:space="0" w:color="auto"/>
            </w:tcBorders>
            <w:shd w:val="clear" w:color="auto" w:fill="auto"/>
            <w:vAlign w:val="center"/>
            <w:hideMark/>
          </w:tcPr>
          <w:p w14:paraId="5ACDF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787210.86</w:t>
            </w:r>
          </w:p>
        </w:tc>
        <w:tc>
          <w:tcPr>
            <w:tcW w:w="2374" w:type="dxa"/>
            <w:tcBorders>
              <w:top w:val="nil"/>
              <w:left w:val="nil"/>
              <w:bottom w:val="single" w:sz="4" w:space="0" w:color="auto"/>
              <w:right w:val="single" w:sz="4" w:space="0" w:color="auto"/>
            </w:tcBorders>
            <w:shd w:val="clear" w:color="auto" w:fill="auto"/>
            <w:vAlign w:val="center"/>
            <w:hideMark/>
          </w:tcPr>
          <w:p w14:paraId="2B35C407" w14:textId="77777777" w:rsidR="003D1C0B" w:rsidRPr="000E7272" w:rsidRDefault="003D1C0B" w:rsidP="00A26B95">
            <w:pPr>
              <w:spacing w:after="0" w:line="240" w:lineRule="auto"/>
              <w:rPr>
                <w:color w:val="000000"/>
                <w:sz w:val="16"/>
                <w:szCs w:val="16"/>
              </w:rPr>
            </w:pPr>
            <w:r w:rsidRPr="000E7272">
              <w:rPr>
                <w:color w:val="000000"/>
                <w:sz w:val="16"/>
                <w:szCs w:val="16"/>
              </w:rPr>
              <w:t>č.p. 4, 38425, Dub</w:t>
            </w:r>
          </w:p>
        </w:tc>
        <w:tc>
          <w:tcPr>
            <w:tcW w:w="447" w:type="dxa"/>
            <w:tcBorders>
              <w:top w:val="nil"/>
              <w:left w:val="nil"/>
              <w:bottom w:val="single" w:sz="4" w:space="0" w:color="auto"/>
              <w:right w:val="single" w:sz="4" w:space="0" w:color="auto"/>
            </w:tcBorders>
            <w:shd w:val="clear" w:color="auto" w:fill="auto"/>
            <w:vAlign w:val="center"/>
            <w:hideMark/>
          </w:tcPr>
          <w:p w14:paraId="48ADF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743CA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672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38426</w:t>
            </w:r>
          </w:p>
        </w:tc>
        <w:tc>
          <w:tcPr>
            <w:tcW w:w="1333" w:type="dxa"/>
            <w:tcBorders>
              <w:top w:val="nil"/>
              <w:left w:val="nil"/>
              <w:bottom w:val="single" w:sz="4" w:space="0" w:color="auto"/>
              <w:right w:val="single" w:sz="4" w:space="0" w:color="auto"/>
            </w:tcBorders>
            <w:shd w:val="clear" w:color="auto" w:fill="auto"/>
            <w:vAlign w:val="center"/>
            <w:hideMark/>
          </w:tcPr>
          <w:p w14:paraId="1D4CC0D8" w14:textId="77777777" w:rsidR="003D1C0B" w:rsidRPr="000E7272" w:rsidRDefault="003D1C0B" w:rsidP="00A26B95">
            <w:pPr>
              <w:spacing w:after="0" w:line="240" w:lineRule="auto"/>
              <w:rPr>
                <w:color w:val="000000"/>
                <w:sz w:val="16"/>
                <w:szCs w:val="16"/>
              </w:rPr>
            </w:pPr>
            <w:r w:rsidRPr="000E7272">
              <w:rPr>
                <w:color w:val="000000"/>
                <w:sz w:val="16"/>
                <w:szCs w:val="16"/>
              </w:rPr>
              <w:t>Strunkovice nad Blanicí</w:t>
            </w:r>
          </w:p>
        </w:tc>
        <w:tc>
          <w:tcPr>
            <w:tcW w:w="1044" w:type="dxa"/>
            <w:tcBorders>
              <w:top w:val="nil"/>
              <w:left w:val="nil"/>
              <w:bottom w:val="single" w:sz="4" w:space="0" w:color="auto"/>
              <w:right w:val="single" w:sz="4" w:space="0" w:color="auto"/>
            </w:tcBorders>
            <w:shd w:val="clear" w:color="auto" w:fill="auto"/>
            <w:vAlign w:val="center"/>
            <w:hideMark/>
          </w:tcPr>
          <w:p w14:paraId="248EDB8A" w14:textId="77777777" w:rsidR="003D1C0B" w:rsidRPr="000E7272" w:rsidRDefault="003D1C0B" w:rsidP="00A26B95">
            <w:pPr>
              <w:spacing w:after="0" w:line="240" w:lineRule="auto"/>
              <w:rPr>
                <w:color w:val="000000"/>
                <w:sz w:val="16"/>
                <w:szCs w:val="16"/>
              </w:rPr>
            </w:pPr>
            <w:r w:rsidRPr="000E7272">
              <w:rPr>
                <w:color w:val="000000"/>
                <w:sz w:val="16"/>
                <w:szCs w:val="16"/>
              </w:rPr>
              <w:t>Strunkovice nad Blanicí</w:t>
            </w:r>
          </w:p>
        </w:tc>
        <w:tc>
          <w:tcPr>
            <w:tcW w:w="796" w:type="dxa"/>
            <w:tcBorders>
              <w:top w:val="nil"/>
              <w:left w:val="nil"/>
              <w:bottom w:val="single" w:sz="4" w:space="0" w:color="auto"/>
              <w:right w:val="single" w:sz="4" w:space="0" w:color="auto"/>
            </w:tcBorders>
            <w:shd w:val="clear" w:color="auto" w:fill="auto"/>
            <w:vAlign w:val="center"/>
            <w:hideMark/>
          </w:tcPr>
          <w:p w14:paraId="1788F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863297</w:t>
            </w:r>
          </w:p>
        </w:tc>
        <w:tc>
          <w:tcPr>
            <w:tcW w:w="933" w:type="dxa"/>
            <w:tcBorders>
              <w:top w:val="nil"/>
              <w:left w:val="nil"/>
              <w:bottom w:val="single" w:sz="4" w:space="0" w:color="auto"/>
              <w:right w:val="single" w:sz="4" w:space="0" w:color="auto"/>
            </w:tcBorders>
            <w:shd w:val="clear" w:color="auto" w:fill="auto"/>
            <w:vAlign w:val="center"/>
            <w:hideMark/>
          </w:tcPr>
          <w:p w14:paraId="7BB9F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1149781</w:t>
            </w:r>
          </w:p>
        </w:tc>
        <w:tc>
          <w:tcPr>
            <w:tcW w:w="853" w:type="dxa"/>
            <w:tcBorders>
              <w:top w:val="nil"/>
              <w:left w:val="nil"/>
              <w:bottom w:val="single" w:sz="4" w:space="0" w:color="auto"/>
              <w:right w:val="single" w:sz="4" w:space="0" w:color="auto"/>
            </w:tcBorders>
            <w:shd w:val="clear" w:color="auto" w:fill="auto"/>
            <w:vAlign w:val="center"/>
            <w:hideMark/>
          </w:tcPr>
          <w:p w14:paraId="299A7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784550</w:t>
            </w:r>
          </w:p>
        </w:tc>
        <w:tc>
          <w:tcPr>
            <w:tcW w:w="2374" w:type="dxa"/>
            <w:tcBorders>
              <w:top w:val="nil"/>
              <w:left w:val="nil"/>
              <w:bottom w:val="single" w:sz="4" w:space="0" w:color="auto"/>
              <w:right w:val="single" w:sz="4" w:space="0" w:color="auto"/>
            </w:tcBorders>
            <w:shd w:val="clear" w:color="auto" w:fill="auto"/>
            <w:vAlign w:val="center"/>
            <w:hideMark/>
          </w:tcPr>
          <w:p w14:paraId="2711C280" w14:textId="77777777" w:rsidR="003D1C0B" w:rsidRPr="000E7272" w:rsidRDefault="003D1C0B" w:rsidP="00A26B95">
            <w:pPr>
              <w:spacing w:after="0" w:line="240" w:lineRule="auto"/>
              <w:rPr>
                <w:color w:val="000000"/>
                <w:sz w:val="16"/>
                <w:szCs w:val="16"/>
              </w:rPr>
            </w:pPr>
            <w:r w:rsidRPr="000E7272">
              <w:rPr>
                <w:color w:val="000000"/>
                <w:sz w:val="16"/>
                <w:szCs w:val="16"/>
              </w:rPr>
              <w:t>č.p. 86, 38426, Strunkovice nad Blanicí</w:t>
            </w:r>
          </w:p>
        </w:tc>
        <w:tc>
          <w:tcPr>
            <w:tcW w:w="447" w:type="dxa"/>
            <w:tcBorders>
              <w:top w:val="nil"/>
              <w:left w:val="nil"/>
              <w:bottom w:val="single" w:sz="4" w:space="0" w:color="auto"/>
              <w:right w:val="single" w:sz="4" w:space="0" w:color="auto"/>
            </w:tcBorders>
            <w:shd w:val="clear" w:color="auto" w:fill="auto"/>
            <w:vAlign w:val="center"/>
            <w:hideMark/>
          </w:tcPr>
          <w:p w14:paraId="6F5F7E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1E6A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478A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38427</w:t>
            </w:r>
          </w:p>
        </w:tc>
        <w:tc>
          <w:tcPr>
            <w:tcW w:w="1333" w:type="dxa"/>
            <w:tcBorders>
              <w:top w:val="nil"/>
              <w:left w:val="nil"/>
              <w:bottom w:val="single" w:sz="4" w:space="0" w:color="auto"/>
              <w:right w:val="single" w:sz="4" w:space="0" w:color="auto"/>
            </w:tcBorders>
            <w:shd w:val="clear" w:color="auto" w:fill="auto"/>
            <w:vAlign w:val="center"/>
            <w:hideMark/>
          </w:tcPr>
          <w:p w14:paraId="6698C39C" w14:textId="77777777" w:rsidR="003D1C0B" w:rsidRPr="000E7272" w:rsidRDefault="003D1C0B" w:rsidP="00A26B95">
            <w:pPr>
              <w:spacing w:after="0" w:line="240" w:lineRule="auto"/>
              <w:rPr>
                <w:color w:val="000000"/>
                <w:sz w:val="16"/>
                <w:szCs w:val="16"/>
              </w:rPr>
            </w:pPr>
            <w:r w:rsidRPr="000E7272">
              <w:rPr>
                <w:color w:val="000000"/>
                <w:sz w:val="16"/>
                <w:szCs w:val="16"/>
              </w:rPr>
              <w:t>Vitějovice</w:t>
            </w:r>
          </w:p>
        </w:tc>
        <w:tc>
          <w:tcPr>
            <w:tcW w:w="1044" w:type="dxa"/>
            <w:tcBorders>
              <w:top w:val="nil"/>
              <w:left w:val="nil"/>
              <w:bottom w:val="single" w:sz="4" w:space="0" w:color="auto"/>
              <w:right w:val="single" w:sz="4" w:space="0" w:color="auto"/>
            </w:tcBorders>
            <w:shd w:val="clear" w:color="auto" w:fill="auto"/>
            <w:vAlign w:val="center"/>
            <w:hideMark/>
          </w:tcPr>
          <w:p w14:paraId="0D952E96" w14:textId="77777777" w:rsidR="003D1C0B" w:rsidRPr="000E7272" w:rsidRDefault="003D1C0B" w:rsidP="00A26B95">
            <w:pPr>
              <w:spacing w:after="0" w:line="240" w:lineRule="auto"/>
              <w:rPr>
                <w:color w:val="000000"/>
                <w:sz w:val="16"/>
                <w:szCs w:val="16"/>
              </w:rPr>
            </w:pPr>
            <w:r w:rsidRPr="000E7272">
              <w:rPr>
                <w:color w:val="000000"/>
                <w:sz w:val="16"/>
                <w:szCs w:val="16"/>
              </w:rPr>
              <w:t>Vitějovice</w:t>
            </w:r>
          </w:p>
        </w:tc>
        <w:tc>
          <w:tcPr>
            <w:tcW w:w="796" w:type="dxa"/>
            <w:tcBorders>
              <w:top w:val="nil"/>
              <w:left w:val="nil"/>
              <w:bottom w:val="single" w:sz="4" w:space="0" w:color="auto"/>
              <w:right w:val="single" w:sz="4" w:space="0" w:color="auto"/>
            </w:tcBorders>
            <w:shd w:val="clear" w:color="auto" w:fill="auto"/>
            <w:vAlign w:val="center"/>
            <w:hideMark/>
          </w:tcPr>
          <w:p w14:paraId="2F28EE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17689287</w:t>
            </w:r>
          </w:p>
        </w:tc>
        <w:tc>
          <w:tcPr>
            <w:tcW w:w="933" w:type="dxa"/>
            <w:tcBorders>
              <w:top w:val="nil"/>
              <w:left w:val="nil"/>
              <w:bottom w:val="single" w:sz="4" w:space="0" w:color="auto"/>
              <w:right w:val="single" w:sz="4" w:space="0" w:color="auto"/>
            </w:tcBorders>
            <w:shd w:val="clear" w:color="auto" w:fill="auto"/>
            <w:vAlign w:val="center"/>
            <w:hideMark/>
          </w:tcPr>
          <w:p w14:paraId="504281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1154081.29</w:t>
            </w:r>
          </w:p>
        </w:tc>
        <w:tc>
          <w:tcPr>
            <w:tcW w:w="853" w:type="dxa"/>
            <w:tcBorders>
              <w:top w:val="nil"/>
              <w:left w:val="nil"/>
              <w:bottom w:val="single" w:sz="4" w:space="0" w:color="auto"/>
              <w:right w:val="single" w:sz="4" w:space="0" w:color="auto"/>
            </w:tcBorders>
            <w:shd w:val="clear" w:color="auto" w:fill="auto"/>
            <w:vAlign w:val="center"/>
            <w:hideMark/>
          </w:tcPr>
          <w:p w14:paraId="226779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783701.43</w:t>
            </w:r>
          </w:p>
        </w:tc>
        <w:tc>
          <w:tcPr>
            <w:tcW w:w="2374" w:type="dxa"/>
            <w:tcBorders>
              <w:top w:val="nil"/>
              <w:left w:val="nil"/>
              <w:bottom w:val="single" w:sz="4" w:space="0" w:color="auto"/>
              <w:right w:val="single" w:sz="4" w:space="0" w:color="auto"/>
            </w:tcBorders>
            <w:shd w:val="clear" w:color="auto" w:fill="auto"/>
            <w:vAlign w:val="center"/>
            <w:hideMark/>
          </w:tcPr>
          <w:p w14:paraId="76B9BAD0" w14:textId="77777777" w:rsidR="003D1C0B" w:rsidRPr="000E7272" w:rsidRDefault="003D1C0B" w:rsidP="00A26B95">
            <w:pPr>
              <w:spacing w:after="0" w:line="240" w:lineRule="auto"/>
              <w:rPr>
                <w:color w:val="000000"/>
                <w:sz w:val="16"/>
                <w:szCs w:val="16"/>
              </w:rPr>
            </w:pPr>
            <w:r w:rsidRPr="000E7272">
              <w:rPr>
                <w:color w:val="000000"/>
                <w:sz w:val="16"/>
                <w:szCs w:val="16"/>
              </w:rPr>
              <w:t>č.p. 46, 38427, Vitějovice</w:t>
            </w:r>
          </w:p>
        </w:tc>
        <w:tc>
          <w:tcPr>
            <w:tcW w:w="447" w:type="dxa"/>
            <w:tcBorders>
              <w:top w:val="nil"/>
              <w:left w:val="nil"/>
              <w:bottom w:val="single" w:sz="4" w:space="0" w:color="auto"/>
              <w:right w:val="single" w:sz="4" w:space="0" w:color="auto"/>
            </w:tcBorders>
            <w:shd w:val="clear" w:color="auto" w:fill="auto"/>
            <w:vAlign w:val="center"/>
            <w:hideMark/>
          </w:tcPr>
          <w:p w14:paraId="4E40C6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964BB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D9E0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38432</w:t>
            </w:r>
          </w:p>
        </w:tc>
        <w:tc>
          <w:tcPr>
            <w:tcW w:w="1333" w:type="dxa"/>
            <w:tcBorders>
              <w:top w:val="nil"/>
              <w:left w:val="nil"/>
              <w:bottom w:val="single" w:sz="4" w:space="0" w:color="auto"/>
              <w:right w:val="single" w:sz="4" w:space="0" w:color="auto"/>
            </w:tcBorders>
            <w:shd w:val="clear" w:color="auto" w:fill="auto"/>
            <w:vAlign w:val="center"/>
            <w:hideMark/>
          </w:tcPr>
          <w:p w14:paraId="7C756D26" w14:textId="77777777" w:rsidR="003D1C0B" w:rsidRPr="000E7272" w:rsidRDefault="003D1C0B" w:rsidP="00A26B95">
            <w:pPr>
              <w:spacing w:after="0" w:line="240" w:lineRule="auto"/>
              <w:rPr>
                <w:color w:val="000000"/>
                <w:sz w:val="16"/>
                <w:szCs w:val="16"/>
              </w:rPr>
            </w:pPr>
            <w:r w:rsidRPr="000E7272">
              <w:rPr>
                <w:color w:val="000000"/>
                <w:sz w:val="16"/>
                <w:szCs w:val="16"/>
              </w:rPr>
              <w:t>Lažiště</w:t>
            </w:r>
          </w:p>
        </w:tc>
        <w:tc>
          <w:tcPr>
            <w:tcW w:w="1044" w:type="dxa"/>
            <w:tcBorders>
              <w:top w:val="nil"/>
              <w:left w:val="nil"/>
              <w:bottom w:val="single" w:sz="4" w:space="0" w:color="auto"/>
              <w:right w:val="single" w:sz="4" w:space="0" w:color="auto"/>
            </w:tcBorders>
            <w:shd w:val="clear" w:color="auto" w:fill="auto"/>
            <w:vAlign w:val="center"/>
            <w:hideMark/>
          </w:tcPr>
          <w:p w14:paraId="3FE93295" w14:textId="77777777" w:rsidR="003D1C0B" w:rsidRPr="000E7272" w:rsidRDefault="003D1C0B" w:rsidP="00A26B95">
            <w:pPr>
              <w:spacing w:after="0" w:line="240" w:lineRule="auto"/>
              <w:rPr>
                <w:color w:val="000000"/>
                <w:sz w:val="16"/>
                <w:szCs w:val="16"/>
              </w:rPr>
            </w:pPr>
            <w:r w:rsidRPr="000E7272">
              <w:rPr>
                <w:color w:val="000000"/>
                <w:sz w:val="16"/>
                <w:szCs w:val="16"/>
              </w:rPr>
              <w:t>Lažiště</w:t>
            </w:r>
          </w:p>
        </w:tc>
        <w:tc>
          <w:tcPr>
            <w:tcW w:w="796" w:type="dxa"/>
            <w:tcBorders>
              <w:top w:val="nil"/>
              <w:left w:val="nil"/>
              <w:bottom w:val="single" w:sz="4" w:space="0" w:color="auto"/>
              <w:right w:val="single" w:sz="4" w:space="0" w:color="auto"/>
            </w:tcBorders>
            <w:shd w:val="clear" w:color="auto" w:fill="auto"/>
            <w:vAlign w:val="center"/>
            <w:hideMark/>
          </w:tcPr>
          <w:p w14:paraId="704647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860026</w:t>
            </w:r>
          </w:p>
        </w:tc>
        <w:tc>
          <w:tcPr>
            <w:tcW w:w="933" w:type="dxa"/>
            <w:tcBorders>
              <w:top w:val="nil"/>
              <w:left w:val="nil"/>
              <w:bottom w:val="single" w:sz="4" w:space="0" w:color="auto"/>
              <w:right w:val="single" w:sz="4" w:space="0" w:color="auto"/>
            </w:tcBorders>
            <w:shd w:val="clear" w:color="auto" w:fill="auto"/>
            <w:vAlign w:val="center"/>
            <w:hideMark/>
          </w:tcPr>
          <w:p w14:paraId="5336F2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1153821.27</w:t>
            </w:r>
          </w:p>
        </w:tc>
        <w:tc>
          <w:tcPr>
            <w:tcW w:w="853" w:type="dxa"/>
            <w:tcBorders>
              <w:top w:val="nil"/>
              <w:left w:val="nil"/>
              <w:bottom w:val="single" w:sz="4" w:space="0" w:color="auto"/>
              <w:right w:val="single" w:sz="4" w:space="0" w:color="auto"/>
            </w:tcBorders>
            <w:shd w:val="clear" w:color="auto" w:fill="auto"/>
            <w:vAlign w:val="center"/>
            <w:hideMark/>
          </w:tcPr>
          <w:p w14:paraId="7E138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794596.72</w:t>
            </w:r>
          </w:p>
        </w:tc>
        <w:tc>
          <w:tcPr>
            <w:tcW w:w="2374" w:type="dxa"/>
            <w:tcBorders>
              <w:top w:val="nil"/>
              <w:left w:val="nil"/>
              <w:bottom w:val="single" w:sz="4" w:space="0" w:color="auto"/>
              <w:right w:val="single" w:sz="4" w:space="0" w:color="auto"/>
            </w:tcBorders>
            <w:shd w:val="clear" w:color="auto" w:fill="auto"/>
            <w:vAlign w:val="center"/>
            <w:hideMark/>
          </w:tcPr>
          <w:p w14:paraId="4EB2673E" w14:textId="77777777" w:rsidR="003D1C0B" w:rsidRPr="000E7272" w:rsidRDefault="003D1C0B" w:rsidP="00A26B95">
            <w:pPr>
              <w:spacing w:after="0" w:line="240" w:lineRule="auto"/>
              <w:rPr>
                <w:color w:val="000000"/>
                <w:sz w:val="16"/>
                <w:szCs w:val="16"/>
              </w:rPr>
            </w:pPr>
            <w:r w:rsidRPr="000E7272">
              <w:rPr>
                <w:color w:val="000000"/>
                <w:sz w:val="16"/>
                <w:szCs w:val="16"/>
              </w:rPr>
              <w:t>č.p. 59, 38432, Lažiště</w:t>
            </w:r>
          </w:p>
        </w:tc>
        <w:tc>
          <w:tcPr>
            <w:tcW w:w="447" w:type="dxa"/>
            <w:tcBorders>
              <w:top w:val="nil"/>
              <w:left w:val="nil"/>
              <w:bottom w:val="single" w:sz="4" w:space="0" w:color="auto"/>
              <w:right w:val="single" w:sz="4" w:space="0" w:color="auto"/>
            </w:tcBorders>
            <w:shd w:val="clear" w:color="auto" w:fill="auto"/>
            <w:vAlign w:val="center"/>
            <w:hideMark/>
          </w:tcPr>
          <w:p w14:paraId="2D2F81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57CA0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E451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38433</w:t>
            </w:r>
          </w:p>
        </w:tc>
        <w:tc>
          <w:tcPr>
            <w:tcW w:w="1333" w:type="dxa"/>
            <w:tcBorders>
              <w:top w:val="nil"/>
              <w:left w:val="nil"/>
              <w:bottom w:val="single" w:sz="4" w:space="0" w:color="auto"/>
              <w:right w:val="single" w:sz="4" w:space="0" w:color="auto"/>
            </w:tcBorders>
            <w:shd w:val="clear" w:color="auto" w:fill="auto"/>
            <w:vAlign w:val="center"/>
            <w:hideMark/>
          </w:tcPr>
          <w:p w14:paraId="141A4BEC" w14:textId="77777777" w:rsidR="003D1C0B" w:rsidRPr="000E7272" w:rsidRDefault="003D1C0B" w:rsidP="00A26B95">
            <w:pPr>
              <w:spacing w:after="0" w:line="240" w:lineRule="auto"/>
              <w:rPr>
                <w:color w:val="000000"/>
                <w:sz w:val="16"/>
                <w:szCs w:val="16"/>
              </w:rPr>
            </w:pPr>
            <w:r w:rsidRPr="000E7272">
              <w:rPr>
                <w:color w:val="000000"/>
                <w:sz w:val="16"/>
                <w:szCs w:val="16"/>
              </w:rPr>
              <w:t>Záblatí</w:t>
            </w:r>
          </w:p>
        </w:tc>
        <w:tc>
          <w:tcPr>
            <w:tcW w:w="1044" w:type="dxa"/>
            <w:tcBorders>
              <w:top w:val="nil"/>
              <w:left w:val="nil"/>
              <w:bottom w:val="single" w:sz="4" w:space="0" w:color="auto"/>
              <w:right w:val="single" w:sz="4" w:space="0" w:color="auto"/>
            </w:tcBorders>
            <w:shd w:val="clear" w:color="auto" w:fill="auto"/>
            <w:vAlign w:val="center"/>
            <w:hideMark/>
          </w:tcPr>
          <w:p w14:paraId="4FDF5634" w14:textId="77777777" w:rsidR="003D1C0B" w:rsidRPr="000E7272" w:rsidRDefault="003D1C0B" w:rsidP="00A26B95">
            <w:pPr>
              <w:spacing w:after="0" w:line="240" w:lineRule="auto"/>
              <w:rPr>
                <w:color w:val="000000"/>
                <w:sz w:val="16"/>
                <w:szCs w:val="16"/>
              </w:rPr>
            </w:pPr>
            <w:r w:rsidRPr="000E7272">
              <w:rPr>
                <w:color w:val="000000"/>
                <w:sz w:val="16"/>
                <w:szCs w:val="16"/>
              </w:rPr>
              <w:t>Záblatí</w:t>
            </w:r>
          </w:p>
        </w:tc>
        <w:tc>
          <w:tcPr>
            <w:tcW w:w="796" w:type="dxa"/>
            <w:tcBorders>
              <w:top w:val="nil"/>
              <w:left w:val="nil"/>
              <w:bottom w:val="single" w:sz="4" w:space="0" w:color="auto"/>
              <w:right w:val="single" w:sz="4" w:space="0" w:color="auto"/>
            </w:tcBorders>
            <w:shd w:val="clear" w:color="auto" w:fill="auto"/>
            <w:vAlign w:val="center"/>
            <w:hideMark/>
          </w:tcPr>
          <w:p w14:paraId="45FAEE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27431738</w:t>
            </w:r>
          </w:p>
        </w:tc>
        <w:tc>
          <w:tcPr>
            <w:tcW w:w="933" w:type="dxa"/>
            <w:tcBorders>
              <w:top w:val="nil"/>
              <w:left w:val="nil"/>
              <w:bottom w:val="single" w:sz="4" w:space="0" w:color="auto"/>
              <w:right w:val="single" w:sz="4" w:space="0" w:color="auto"/>
            </w:tcBorders>
            <w:shd w:val="clear" w:color="auto" w:fill="auto"/>
            <w:vAlign w:val="center"/>
            <w:hideMark/>
          </w:tcPr>
          <w:p w14:paraId="46AD7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1157934</w:t>
            </w:r>
          </w:p>
        </w:tc>
        <w:tc>
          <w:tcPr>
            <w:tcW w:w="853" w:type="dxa"/>
            <w:tcBorders>
              <w:top w:val="nil"/>
              <w:left w:val="nil"/>
              <w:bottom w:val="single" w:sz="4" w:space="0" w:color="auto"/>
              <w:right w:val="single" w:sz="4" w:space="0" w:color="auto"/>
            </w:tcBorders>
            <w:shd w:val="clear" w:color="auto" w:fill="auto"/>
            <w:vAlign w:val="center"/>
            <w:hideMark/>
          </w:tcPr>
          <w:p w14:paraId="088F0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794742</w:t>
            </w:r>
          </w:p>
        </w:tc>
        <w:tc>
          <w:tcPr>
            <w:tcW w:w="2374" w:type="dxa"/>
            <w:tcBorders>
              <w:top w:val="nil"/>
              <w:left w:val="nil"/>
              <w:bottom w:val="single" w:sz="4" w:space="0" w:color="auto"/>
              <w:right w:val="single" w:sz="4" w:space="0" w:color="auto"/>
            </w:tcBorders>
            <w:shd w:val="clear" w:color="auto" w:fill="auto"/>
            <w:vAlign w:val="center"/>
            <w:hideMark/>
          </w:tcPr>
          <w:p w14:paraId="72EDD24D" w14:textId="77777777" w:rsidR="003D1C0B" w:rsidRPr="000E7272" w:rsidRDefault="003D1C0B" w:rsidP="00A26B95">
            <w:pPr>
              <w:spacing w:after="0" w:line="240" w:lineRule="auto"/>
              <w:rPr>
                <w:color w:val="000000"/>
                <w:sz w:val="16"/>
                <w:szCs w:val="16"/>
              </w:rPr>
            </w:pPr>
            <w:r w:rsidRPr="000E7272">
              <w:rPr>
                <w:color w:val="000000"/>
                <w:sz w:val="16"/>
                <w:szCs w:val="16"/>
              </w:rPr>
              <w:t>č.p. 3, 38433, Záblatí</w:t>
            </w:r>
          </w:p>
        </w:tc>
        <w:tc>
          <w:tcPr>
            <w:tcW w:w="447" w:type="dxa"/>
            <w:tcBorders>
              <w:top w:val="nil"/>
              <w:left w:val="nil"/>
              <w:bottom w:val="single" w:sz="4" w:space="0" w:color="auto"/>
              <w:right w:val="single" w:sz="4" w:space="0" w:color="auto"/>
            </w:tcBorders>
            <w:shd w:val="clear" w:color="auto" w:fill="auto"/>
            <w:vAlign w:val="center"/>
            <w:hideMark/>
          </w:tcPr>
          <w:p w14:paraId="28A9C7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3BDF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EE35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38441</w:t>
            </w:r>
          </w:p>
        </w:tc>
        <w:tc>
          <w:tcPr>
            <w:tcW w:w="1333" w:type="dxa"/>
            <w:tcBorders>
              <w:top w:val="nil"/>
              <w:left w:val="nil"/>
              <w:bottom w:val="single" w:sz="4" w:space="0" w:color="auto"/>
              <w:right w:val="single" w:sz="4" w:space="0" w:color="auto"/>
            </w:tcBorders>
            <w:shd w:val="clear" w:color="auto" w:fill="auto"/>
            <w:vAlign w:val="center"/>
            <w:hideMark/>
          </w:tcPr>
          <w:p w14:paraId="7B8469FD" w14:textId="77777777" w:rsidR="003D1C0B" w:rsidRPr="000E7272" w:rsidRDefault="003D1C0B" w:rsidP="00A26B95">
            <w:pPr>
              <w:spacing w:after="0" w:line="240" w:lineRule="auto"/>
              <w:rPr>
                <w:color w:val="000000"/>
                <w:sz w:val="16"/>
                <w:szCs w:val="16"/>
              </w:rPr>
            </w:pPr>
            <w:r w:rsidRPr="000E7272">
              <w:rPr>
                <w:color w:val="000000"/>
                <w:sz w:val="16"/>
                <w:szCs w:val="16"/>
              </w:rPr>
              <w:t>Zbytiny</w:t>
            </w:r>
          </w:p>
        </w:tc>
        <w:tc>
          <w:tcPr>
            <w:tcW w:w="1044" w:type="dxa"/>
            <w:tcBorders>
              <w:top w:val="nil"/>
              <w:left w:val="nil"/>
              <w:bottom w:val="single" w:sz="4" w:space="0" w:color="auto"/>
              <w:right w:val="single" w:sz="4" w:space="0" w:color="auto"/>
            </w:tcBorders>
            <w:shd w:val="clear" w:color="auto" w:fill="auto"/>
            <w:vAlign w:val="center"/>
            <w:hideMark/>
          </w:tcPr>
          <w:p w14:paraId="21E3157C" w14:textId="77777777" w:rsidR="003D1C0B" w:rsidRPr="000E7272" w:rsidRDefault="003D1C0B" w:rsidP="00A26B95">
            <w:pPr>
              <w:spacing w:after="0" w:line="240" w:lineRule="auto"/>
              <w:rPr>
                <w:color w:val="000000"/>
                <w:sz w:val="16"/>
                <w:szCs w:val="16"/>
              </w:rPr>
            </w:pPr>
            <w:r w:rsidRPr="000E7272">
              <w:rPr>
                <w:color w:val="000000"/>
                <w:sz w:val="16"/>
                <w:szCs w:val="16"/>
              </w:rPr>
              <w:t>Zbytiny</w:t>
            </w:r>
          </w:p>
        </w:tc>
        <w:tc>
          <w:tcPr>
            <w:tcW w:w="796" w:type="dxa"/>
            <w:tcBorders>
              <w:top w:val="nil"/>
              <w:left w:val="nil"/>
              <w:bottom w:val="single" w:sz="4" w:space="0" w:color="auto"/>
              <w:right w:val="single" w:sz="4" w:space="0" w:color="auto"/>
            </w:tcBorders>
            <w:shd w:val="clear" w:color="auto" w:fill="auto"/>
            <w:vAlign w:val="center"/>
            <w:hideMark/>
          </w:tcPr>
          <w:p w14:paraId="1FBBF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875392</w:t>
            </w:r>
          </w:p>
        </w:tc>
        <w:tc>
          <w:tcPr>
            <w:tcW w:w="933" w:type="dxa"/>
            <w:tcBorders>
              <w:top w:val="nil"/>
              <w:left w:val="nil"/>
              <w:bottom w:val="single" w:sz="4" w:space="0" w:color="auto"/>
              <w:right w:val="single" w:sz="4" w:space="0" w:color="auto"/>
            </w:tcBorders>
            <w:shd w:val="clear" w:color="auto" w:fill="auto"/>
            <w:vAlign w:val="center"/>
            <w:hideMark/>
          </w:tcPr>
          <w:p w14:paraId="0847F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1164619</w:t>
            </w:r>
          </w:p>
        </w:tc>
        <w:tc>
          <w:tcPr>
            <w:tcW w:w="853" w:type="dxa"/>
            <w:tcBorders>
              <w:top w:val="nil"/>
              <w:left w:val="nil"/>
              <w:bottom w:val="single" w:sz="4" w:space="0" w:color="auto"/>
              <w:right w:val="single" w:sz="4" w:space="0" w:color="auto"/>
            </w:tcBorders>
            <w:shd w:val="clear" w:color="auto" w:fill="auto"/>
            <w:vAlign w:val="center"/>
            <w:hideMark/>
          </w:tcPr>
          <w:p w14:paraId="4CA8D0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792305</w:t>
            </w:r>
          </w:p>
        </w:tc>
        <w:tc>
          <w:tcPr>
            <w:tcW w:w="2374" w:type="dxa"/>
            <w:tcBorders>
              <w:top w:val="nil"/>
              <w:left w:val="nil"/>
              <w:bottom w:val="single" w:sz="4" w:space="0" w:color="auto"/>
              <w:right w:val="single" w:sz="4" w:space="0" w:color="auto"/>
            </w:tcBorders>
            <w:shd w:val="clear" w:color="auto" w:fill="auto"/>
            <w:vAlign w:val="center"/>
            <w:hideMark/>
          </w:tcPr>
          <w:p w14:paraId="034FD2BE" w14:textId="77777777" w:rsidR="003D1C0B" w:rsidRPr="000E7272" w:rsidRDefault="003D1C0B" w:rsidP="00A26B95">
            <w:pPr>
              <w:spacing w:after="0" w:line="240" w:lineRule="auto"/>
              <w:rPr>
                <w:color w:val="000000"/>
                <w:sz w:val="16"/>
                <w:szCs w:val="16"/>
              </w:rPr>
            </w:pPr>
            <w:r w:rsidRPr="000E7272">
              <w:rPr>
                <w:color w:val="000000"/>
                <w:sz w:val="16"/>
                <w:szCs w:val="16"/>
              </w:rPr>
              <w:t>č.p. 3, 38441, Zbytiny</w:t>
            </w:r>
          </w:p>
        </w:tc>
        <w:tc>
          <w:tcPr>
            <w:tcW w:w="447" w:type="dxa"/>
            <w:tcBorders>
              <w:top w:val="nil"/>
              <w:left w:val="nil"/>
              <w:bottom w:val="single" w:sz="4" w:space="0" w:color="auto"/>
              <w:right w:val="single" w:sz="4" w:space="0" w:color="auto"/>
            </w:tcBorders>
            <w:shd w:val="clear" w:color="auto" w:fill="auto"/>
            <w:vAlign w:val="center"/>
            <w:hideMark/>
          </w:tcPr>
          <w:p w14:paraId="285475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95F0F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EEDF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38442</w:t>
            </w:r>
          </w:p>
        </w:tc>
        <w:tc>
          <w:tcPr>
            <w:tcW w:w="1333" w:type="dxa"/>
            <w:tcBorders>
              <w:top w:val="nil"/>
              <w:left w:val="nil"/>
              <w:bottom w:val="single" w:sz="4" w:space="0" w:color="auto"/>
              <w:right w:val="single" w:sz="4" w:space="0" w:color="auto"/>
            </w:tcBorders>
            <w:shd w:val="clear" w:color="auto" w:fill="auto"/>
            <w:vAlign w:val="center"/>
            <w:hideMark/>
          </w:tcPr>
          <w:p w14:paraId="30F782C7" w14:textId="77777777" w:rsidR="003D1C0B" w:rsidRPr="000E7272" w:rsidRDefault="003D1C0B" w:rsidP="00A26B95">
            <w:pPr>
              <w:spacing w:after="0" w:line="240" w:lineRule="auto"/>
              <w:rPr>
                <w:color w:val="000000"/>
                <w:sz w:val="16"/>
                <w:szCs w:val="16"/>
              </w:rPr>
            </w:pPr>
            <w:r w:rsidRPr="000E7272">
              <w:rPr>
                <w:color w:val="000000"/>
                <w:sz w:val="16"/>
                <w:szCs w:val="16"/>
              </w:rPr>
              <w:t>Lenora</w:t>
            </w:r>
          </w:p>
        </w:tc>
        <w:tc>
          <w:tcPr>
            <w:tcW w:w="1044" w:type="dxa"/>
            <w:tcBorders>
              <w:top w:val="nil"/>
              <w:left w:val="nil"/>
              <w:bottom w:val="single" w:sz="4" w:space="0" w:color="auto"/>
              <w:right w:val="single" w:sz="4" w:space="0" w:color="auto"/>
            </w:tcBorders>
            <w:shd w:val="clear" w:color="auto" w:fill="auto"/>
            <w:vAlign w:val="center"/>
            <w:hideMark/>
          </w:tcPr>
          <w:p w14:paraId="2260CEAE" w14:textId="77777777" w:rsidR="003D1C0B" w:rsidRPr="000E7272" w:rsidRDefault="003D1C0B" w:rsidP="00A26B95">
            <w:pPr>
              <w:spacing w:after="0" w:line="240" w:lineRule="auto"/>
              <w:rPr>
                <w:color w:val="000000"/>
                <w:sz w:val="16"/>
                <w:szCs w:val="16"/>
              </w:rPr>
            </w:pPr>
            <w:r w:rsidRPr="000E7272">
              <w:rPr>
                <w:color w:val="000000"/>
                <w:sz w:val="16"/>
                <w:szCs w:val="16"/>
              </w:rPr>
              <w:t>Lenora</w:t>
            </w:r>
          </w:p>
        </w:tc>
        <w:tc>
          <w:tcPr>
            <w:tcW w:w="796" w:type="dxa"/>
            <w:tcBorders>
              <w:top w:val="nil"/>
              <w:left w:val="nil"/>
              <w:bottom w:val="single" w:sz="4" w:space="0" w:color="auto"/>
              <w:right w:val="single" w:sz="4" w:space="0" w:color="auto"/>
            </w:tcBorders>
            <w:shd w:val="clear" w:color="auto" w:fill="auto"/>
            <w:vAlign w:val="center"/>
            <w:hideMark/>
          </w:tcPr>
          <w:p w14:paraId="76E5C0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851353</w:t>
            </w:r>
          </w:p>
        </w:tc>
        <w:tc>
          <w:tcPr>
            <w:tcW w:w="933" w:type="dxa"/>
            <w:tcBorders>
              <w:top w:val="nil"/>
              <w:left w:val="nil"/>
              <w:bottom w:val="single" w:sz="4" w:space="0" w:color="auto"/>
              <w:right w:val="single" w:sz="4" w:space="0" w:color="auto"/>
            </w:tcBorders>
            <w:shd w:val="clear" w:color="auto" w:fill="auto"/>
            <w:vAlign w:val="center"/>
            <w:hideMark/>
          </w:tcPr>
          <w:p w14:paraId="6716DF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1164811</w:t>
            </w:r>
          </w:p>
        </w:tc>
        <w:tc>
          <w:tcPr>
            <w:tcW w:w="853" w:type="dxa"/>
            <w:tcBorders>
              <w:top w:val="nil"/>
              <w:left w:val="nil"/>
              <w:bottom w:val="single" w:sz="4" w:space="0" w:color="auto"/>
              <w:right w:val="single" w:sz="4" w:space="0" w:color="auto"/>
            </w:tcBorders>
            <w:shd w:val="clear" w:color="auto" w:fill="auto"/>
            <w:vAlign w:val="center"/>
            <w:hideMark/>
          </w:tcPr>
          <w:p w14:paraId="73943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805989.79</w:t>
            </w:r>
          </w:p>
        </w:tc>
        <w:tc>
          <w:tcPr>
            <w:tcW w:w="2374" w:type="dxa"/>
            <w:tcBorders>
              <w:top w:val="nil"/>
              <w:left w:val="nil"/>
              <w:bottom w:val="single" w:sz="4" w:space="0" w:color="auto"/>
              <w:right w:val="single" w:sz="4" w:space="0" w:color="auto"/>
            </w:tcBorders>
            <w:shd w:val="clear" w:color="auto" w:fill="auto"/>
            <w:vAlign w:val="center"/>
            <w:hideMark/>
          </w:tcPr>
          <w:p w14:paraId="18A08BF6" w14:textId="77777777" w:rsidR="003D1C0B" w:rsidRPr="000E7272" w:rsidRDefault="003D1C0B" w:rsidP="00A26B95">
            <w:pPr>
              <w:spacing w:after="0" w:line="240" w:lineRule="auto"/>
              <w:rPr>
                <w:color w:val="000000"/>
                <w:sz w:val="16"/>
                <w:szCs w:val="16"/>
              </w:rPr>
            </w:pPr>
            <w:r w:rsidRPr="000E7272">
              <w:rPr>
                <w:color w:val="000000"/>
                <w:sz w:val="16"/>
                <w:szCs w:val="16"/>
              </w:rPr>
              <w:t>č.p. 65, 38442, Lenora</w:t>
            </w:r>
          </w:p>
        </w:tc>
        <w:tc>
          <w:tcPr>
            <w:tcW w:w="447" w:type="dxa"/>
            <w:tcBorders>
              <w:top w:val="nil"/>
              <w:left w:val="nil"/>
              <w:bottom w:val="single" w:sz="4" w:space="0" w:color="auto"/>
              <w:right w:val="single" w:sz="4" w:space="0" w:color="auto"/>
            </w:tcBorders>
            <w:shd w:val="clear" w:color="auto" w:fill="auto"/>
            <w:vAlign w:val="center"/>
            <w:hideMark/>
          </w:tcPr>
          <w:p w14:paraId="62262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0AC5E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49F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38443</w:t>
            </w:r>
          </w:p>
        </w:tc>
        <w:tc>
          <w:tcPr>
            <w:tcW w:w="1333" w:type="dxa"/>
            <w:tcBorders>
              <w:top w:val="nil"/>
              <w:left w:val="nil"/>
              <w:bottom w:val="single" w:sz="4" w:space="0" w:color="auto"/>
              <w:right w:val="single" w:sz="4" w:space="0" w:color="auto"/>
            </w:tcBorders>
            <w:shd w:val="clear" w:color="auto" w:fill="auto"/>
            <w:vAlign w:val="center"/>
            <w:hideMark/>
          </w:tcPr>
          <w:p w14:paraId="2BFDD992" w14:textId="77777777" w:rsidR="003D1C0B" w:rsidRPr="000E7272" w:rsidRDefault="003D1C0B" w:rsidP="00A26B95">
            <w:pPr>
              <w:spacing w:after="0" w:line="240" w:lineRule="auto"/>
              <w:rPr>
                <w:color w:val="000000"/>
                <w:sz w:val="16"/>
                <w:szCs w:val="16"/>
              </w:rPr>
            </w:pPr>
            <w:r w:rsidRPr="000E7272">
              <w:rPr>
                <w:color w:val="000000"/>
                <w:sz w:val="16"/>
                <w:szCs w:val="16"/>
              </w:rPr>
              <w:t>Strážný</w:t>
            </w:r>
          </w:p>
        </w:tc>
        <w:tc>
          <w:tcPr>
            <w:tcW w:w="1044" w:type="dxa"/>
            <w:tcBorders>
              <w:top w:val="nil"/>
              <w:left w:val="nil"/>
              <w:bottom w:val="single" w:sz="4" w:space="0" w:color="auto"/>
              <w:right w:val="single" w:sz="4" w:space="0" w:color="auto"/>
            </w:tcBorders>
            <w:shd w:val="clear" w:color="auto" w:fill="auto"/>
            <w:vAlign w:val="center"/>
            <w:hideMark/>
          </w:tcPr>
          <w:p w14:paraId="44907115" w14:textId="77777777" w:rsidR="003D1C0B" w:rsidRPr="000E7272" w:rsidRDefault="003D1C0B" w:rsidP="00A26B95">
            <w:pPr>
              <w:spacing w:after="0" w:line="240" w:lineRule="auto"/>
              <w:rPr>
                <w:color w:val="000000"/>
                <w:sz w:val="16"/>
                <w:szCs w:val="16"/>
              </w:rPr>
            </w:pPr>
            <w:r w:rsidRPr="000E7272">
              <w:rPr>
                <w:color w:val="000000"/>
                <w:sz w:val="16"/>
                <w:szCs w:val="16"/>
              </w:rPr>
              <w:t>Strážný</w:t>
            </w:r>
          </w:p>
        </w:tc>
        <w:tc>
          <w:tcPr>
            <w:tcW w:w="796" w:type="dxa"/>
            <w:tcBorders>
              <w:top w:val="nil"/>
              <w:left w:val="nil"/>
              <w:bottom w:val="single" w:sz="4" w:space="0" w:color="auto"/>
              <w:right w:val="single" w:sz="4" w:space="0" w:color="auto"/>
            </w:tcBorders>
            <w:shd w:val="clear" w:color="auto" w:fill="auto"/>
            <w:vAlign w:val="center"/>
            <w:hideMark/>
          </w:tcPr>
          <w:p w14:paraId="744F11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876330</w:t>
            </w:r>
          </w:p>
        </w:tc>
        <w:tc>
          <w:tcPr>
            <w:tcW w:w="933" w:type="dxa"/>
            <w:tcBorders>
              <w:top w:val="nil"/>
              <w:left w:val="nil"/>
              <w:bottom w:val="single" w:sz="4" w:space="0" w:color="auto"/>
              <w:right w:val="single" w:sz="4" w:space="0" w:color="auto"/>
            </w:tcBorders>
            <w:shd w:val="clear" w:color="auto" w:fill="auto"/>
            <w:vAlign w:val="center"/>
            <w:hideMark/>
          </w:tcPr>
          <w:p w14:paraId="1861A0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1165657.47</w:t>
            </w:r>
          </w:p>
        </w:tc>
        <w:tc>
          <w:tcPr>
            <w:tcW w:w="853" w:type="dxa"/>
            <w:tcBorders>
              <w:top w:val="nil"/>
              <w:left w:val="nil"/>
              <w:bottom w:val="single" w:sz="4" w:space="0" w:color="auto"/>
              <w:right w:val="single" w:sz="4" w:space="0" w:color="auto"/>
            </w:tcBorders>
            <w:shd w:val="clear" w:color="auto" w:fill="auto"/>
            <w:vAlign w:val="center"/>
            <w:hideMark/>
          </w:tcPr>
          <w:p w14:paraId="74560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811544.92</w:t>
            </w:r>
          </w:p>
        </w:tc>
        <w:tc>
          <w:tcPr>
            <w:tcW w:w="2374" w:type="dxa"/>
            <w:tcBorders>
              <w:top w:val="nil"/>
              <w:left w:val="nil"/>
              <w:bottom w:val="single" w:sz="4" w:space="0" w:color="auto"/>
              <w:right w:val="single" w:sz="4" w:space="0" w:color="auto"/>
            </w:tcBorders>
            <w:shd w:val="clear" w:color="auto" w:fill="auto"/>
            <w:vAlign w:val="center"/>
            <w:hideMark/>
          </w:tcPr>
          <w:p w14:paraId="24A9477A" w14:textId="77777777" w:rsidR="003D1C0B" w:rsidRPr="000E7272" w:rsidRDefault="003D1C0B" w:rsidP="00A26B95">
            <w:pPr>
              <w:spacing w:after="0" w:line="240" w:lineRule="auto"/>
              <w:rPr>
                <w:color w:val="000000"/>
                <w:sz w:val="16"/>
                <w:szCs w:val="16"/>
              </w:rPr>
            </w:pPr>
            <w:r w:rsidRPr="000E7272">
              <w:rPr>
                <w:color w:val="000000"/>
                <w:sz w:val="16"/>
                <w:szCs w:val="16"/>
              </w:rPr>
              <w:t>č.p. 23, 38443, Strážný</w:t>
            </w:r>
          </w:p>
        </w:tc>
        <w:tc>
          <w:tcPr>
            <w:tcW w:w="447" w:type="dxa"/>
            <w:tcBorders>
              <w:top w:val="nil"/>
              <w:left w:val="nil"/>
              <w:bottom w:val="single" w:sz="4" w:space="0" w:color="auto"/>
              <w:right w:val="single" w:sz="4" w:space="0" w:color="auto"/>
            </w:tcBorders>
            <w:shd w:val="clear" w:color="auto" w:fill="auto"/>
            <w:vAlign w:val="center"/>
            <w:hideMark/>
          </w:tcPr>
          <w:p w14:paraId="0D27CD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3B751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64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38444</w:t>
            </w:r>
          </w:p>
        </w:tc>
        <w:tc>
          <w:tcPr>
            <w:tcW w:w="1333" w:type="dxa"/>
            <w:tcBorders>
              <w:top w:val="nil"/>
              <w:left w:val="nil"/>
              <w:bottom w:val="single" w:sz="4" w:space="0" w:color="auto"/>
              <w:right w:val="single" w:sz="4" w:space="0" w:color="auto"/>
            </w:tcBorders>
            <w:shd w:val="clear" w:color="auto" w:fill="auto"/>
            <w:vAlign w:val="center"/>
            <w:hideMark/>
          </w:tcPr>
          <w:p w14:paraId="44D4503D" w14:textId="77777777" w:rsidR="003D1C0B" w:rsidRPr="000E7272" w:rsidRDefault="003D1C0B" w:rsidP="00A26B95">
            <w:pPr>
              <w:spacing w:after="0" w:line="240" w:lineRule="auto"/>
              <w:rPr>
                <w:color w:val="000000"/>
                <w:sz w:val="16"/>
                <w:szCs w:val="16"/>
              </w:rPr>
            </w:pPr>
            <w:r w:rsidRPr="000E7272">
              <w:rPr>
                <w:color w:val="000000"/>
                <w:sz w:val="16"/>
                <w:szCs w:val="16"/>
              </w:rPr>
              <w:t>Stožec</w:t>
            </w:r>
          </w:p>
        </w:tc>
        <w:tc>
          <w:tcPr>
            <w:tcW w:w="1044" w:type="dxa"/>
            <w:tcBorders>
              <w:top w:val="nil"/>
              <w:left w:val="nil"/>
              <w:bottom w:val="single" w:sz="4" w:space="0" w:color="auto"/>
              <w:right w:val="single" w:sz="4" w:space="0" w:color="auto"/>
            </w:tcBorders>
            <w:shd w:val="clear" w:color="auto" w:fill="auto"/>
            <w:vAlign w:val="center"/>
            <w:hideMark/>
          </w:tcPr>
          <w:p w14:paraId="20171532" w14:textId="77777777" w:rsidR="003D1C0B" w:rsidRPr="000E7272" w:rsidRDefault="003D1C0B" w:rsidP="00A26B95">
            <w:pPr>
              <w:spacing w:after="0" w:line="240" w:lineRule="auto"/>
              <w:rPr>
                <w:color w:val="000000"/>
                <w:sz w:val="16"/>
                <w:szCs w:val="16"/>
              </w:rPr>
            </w:pPr>
            <w:r w:rsidRPr="000E7272">
              <w:rPr>
                <w:color w:val="000000"/>
                <w:sz w:val="16"/>
                <w:szCs w:val="16"/>
              </w:rPr>
              <w:t>Stožec</w:t>
            </w:r>
          </w:p>
        </w:tc>
        <w:tc>
          <w:tcPr>
            <w:tcW w:w="796" w:type="dxa"/>
            <w:tcBorders>
              <w:top w:val="nil"/>
              <w:left w:val="nil"/>
              <w:bottom w:val="single" w:sz="4" w:space="0" w:color="auto"/>
              <w:right w:val="single" w:sz="4" w:space="0" w:color="auto"/>
            </w:tcBorders>
            <w:shd w:val="clear" w:color="auto" w:fill="auto"/>
            <w:vAlign w:val="center"/>
            <w:hideMark/>
          </w:tcPr>
          <w:p w14:paraId="3094DB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877620</w:t>
            </w:r>
          </w:p>
        </w:tc>
        <w:tc>
          <w:tcPr>
            <w:tcW w:w="933" w:type="dxa"/>
            <w:tcBorders>
              <w:top w:val="nil"/>
              <w:left w:val="nil"/>
              <w:bottom w:val="single" w:sz="4" w:space="0" w:color="auto"/>
              <w:right w:val="single" w:sz="4" w:space="0" w:color="auto"/>
            </w:tcBorders>
            <w:shd w:val="clear" w:color="auto" w:fill="auto"/>
            <w:vAlign w:val="center"/>
            <w:hideMark/>
          </w:tcPr>
          <w:p w14:paraId="59AC40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1172173.08</w:t>
            </w:r>
          </w:p>
        </w:tc>
        <w:tc>
          <w:tcPr>
            <w:tcW w:w="853" w:type="dxa"/>
            <w:tcBorders>
              <w:top w:val="nil"/>
              <w:left w:val="nil"/>
              <w:bottom w:val="single" w:sz="4" w:space="0" w:color="auto"/>
              <w:right w:val="single" w:sz="4" w:space="0" w:color="auto"/>
            </w:tcBorders>
            <w:shd w:val="clear" w:color="auto" w:fill="auto"/>
            <w:vAlign w:val="center"/>
            <w:hideMark/>
          </w:tcPr>
          <w:p w14:paraId="402E95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804971.94</w:t>
            </w:r>
          </w:p>
        </w:tc>
        <w:tc>
          <w:tcPr>
            <w:tcW w:w="2374" w:type="dxa"/>
            <w:tcBorders>
              <w:top w:val="nil"/>
              <w:left w:val="nil"/>
              <w:bottom w:val="single" w:sz="4" w:space="0" w:color="auto"/>
              <w:right w:val="single" w:sz="4" w:space="0" w:color="auto"/>
            </w:tcBorders>
            <w:shd w:val="clear" w:color="auto" w:fill="auto"/>
            <w:vAlign w:val="center"/>
            <w:hideMark/>
          </w:tcPr>
          <w:p w14:paraId="5619801F" w14:textId="77777777" w:rsidR="003D1C0B" w:rsidRPr="000E7272" w:rsidRDefault="003D1C0B" w:rsidP="00A26B95">
            <w:pPr>
              <w:spacing w:after="0" w:line="240" w:lineRule="auto"/>
              <w:rPr>
                <w:color w:val="000000"/>
                <w:sz w:val="16"/>
                <w:szCs w:val="16"/>
              </w:rPr>
            </w:pPr>
            <w:r w:rsidRPr="000E7272">
              <w:rPr>
                <w:color w:val="000000"/>
                <w:sz w:val="16"/>
                <w:szCs w:val="16"/>
              </w:rPr>
              <w:t>č.p. 12, 38444, Stožec</w:t>
            </w:r>
          </w:p>
        </w:tc>
        <w:tc>
          <w:tcPr>
            <w:tcW w:w="447" w:type="dxa"/>
            <w:tcBorders>
              <w:top w:val="nil"/>
              <w:left w:val="nil"/>
              <w:bottom w:val="single" w:sz="4" w:space="0" w:color="auto"/>
              <w:right w:val="single" w:sz="4" w:space="0" w:color="auto"/>
            </w:tcBorders>
            <w:shd w:val="clear" w:color="auto" w:fill="auto"/>
            <w:vAlign w:val="center"/>
            <w:hideMark/>
          </w:tcPr>
          <w:p w14:paraId="2B5502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2E93C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072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38451</w:t>
            </w:r>
          </w:p>
        </w:tc>
        <w:tc>
          <w:tcPr>
            <w:tcW w:w="1333" w:type="dxa"/>
            <w:tcBorders>
              <w:top w:val="nil"/>
              <w:left w:val="nil"/>
              <w:bottom w:val="single" w:sz="4" w:space="0" w:color="auto"/>
              <w:right w:val="single" w:sz="4" w:space="0" w:color="auto"/>
            </w:tcBorders>
            <w:shd w:val="clear" w:color="auto" w:fill="auto"/>
            <w:vAlign w:val="center"/>
            <w:hideMark/>
          </w:tcPr>
          <w:p w14:paraId="1130BF05" w14:textId="77777777" w:rsidR="003D1C0B" w:rsidRPr="000E7272" w:rsidRDefault="003D1C0B" w:rsidP="00A26B95">
            <w:pPr>
              <w:spacing w:after="0" w:line="240" w:lineRule="auto"/>
              <w:rPr>
                <w:color w:val="000000"/>
                <w:sz w:val="16"/>
                <w:szCs w:val="16"/>
              </w:rPr>
            </w:pPr>
            <w:r w:rsidRPr="000E7272">
              <w:rPr>
                <w:color w:val="000000"/>
                <w:sz w:val="16"/>
                <w:szCs w:val="16"/>
              </w:rPr>
              <w:t>Volary</w:t>
            </w:r>
          </w:p>
        </w:tc>
        <w:tc>
          <w:tcPr>
            <w:tcW w:w="1044" w:type="dxa"/>
            <w:tcBorders>
              <w:top w:val="nil"/>
              <w:left w:val="nil"/>
              <w:bottom w:val="single" w:sz="4" w:space="0" w:color="auto"/>
              <w:right w:val="single" w:sz="4" w:space="0" w:color="auto"/>
            </w:tcBorders>
            <w:shd w:val="clear" w:color="auto" w:fill="auto"/>
            <w:vAlign w:val="center"/>
            <w:hideMark/>
          </w:tcPr>
          <w:p w14:paraId="161CD851" w14:textId="77777777" w:rsidR="003D1C0B" w:rsidRPr="000E7272" w:rsidRDefault="003D1C0B" w:rsidP="00A26B95">
            <w:pPr>
              <w:spacing w:after="0" w:line="240" w:lineRule="auto"/>
              <w:rPr>
                <w:color w:val="000000"/>
                <w:sz w:val="16"/>
                <w:szCs w:val="16"/>
              </w:rPr>
            </w:pPr>
            <w:r w:rsidRPr="000E7272">
              <w:rPr>
                <w:color w:val="000000"/>
                <w:sz w:val="16"/>
                <w:szCs w:val="16"/>
              </w:rPr>
              <w:t>Volary</w:t>
            </w:r>
          </w:p>
        </w:tc>
        <w:tc>
          <w:tcPr>
            <w:tcW w:w="796" w:type="dxa"/>
            <w:tcBorders>
              <w:top w:val="nil"/>
              <w:left w:val="nil"/>
              <w:bottom w:val="single" w:sz="4" w:space="0" w:color="auto"/>
              <w:right w:val="single" w:sz="4" w:space="0" w:color="auto"/>
            </w:tcBorders>
            <w:shd w:val="clear" w:color="auto" w:fill="auto"/>
            <w:vAlign w:val="center"/>
            <w:hideMark/>
          </w:tcPr>
          <w:p w14:paraId="6BA369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25812041</w:t>
            </w:r>
          </w:p>
        </w:tc>
        <w:tc>
          <w:tcPr>
            <w:tcW w:w="933" w:type="dxa"/>
            <w:tcBorders>
              <w:top w:val="nil"/>
              <w:left w:val="nil"/>
              <w:bottom w:val="single" w:sz="4" w:space="0" w:color="auto"/>
              <w:right w:val="single" w:sz="4" w:space="0" w:color="auto"/>
            </w:tcBorders>
            <w:shd w:val="clear" w:color="auto" w:fill="auto"/>
            <w:vAlign w:val="center"/>
            <w:hideMark/>
          </w:tcPr>
          <w:p w14:paraId="771057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1167260.24</w:t>
            </w:r>
          </w:p>
        </w:tc>
        <w:tc>
          <w:tcPr>
            <w:tcW w:w="853" w:type="dxa"/>
            <w:tcBorders>
              <w:top w:val="nil"/>
              <w:left w:val="nil"/>
              <w:bottom w:val="single" w:sz="4" w:space="0" w:color="auto"/>
              <w:right w:val="single" w:sz="4" w:space="0" w:color="auto"/>
            </w:tcBorders>
            <w:shd w:val="clear" w:color="auto" w:fill="auto"/>
            <w:vAlign w:val="center"/>
            <w:hideMark/>
          </w:tcPr>
          <w:p w14:paraId="490578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799031.66</w:t>
            </w:r>
          </w:p>
        </w:tc>
        <w:tc>
          <w:tcPr>
            <w:tcW w:w="2374" w:type="dxa"/>
            <w:tcBorders>
              <w:top w:val="nil"/>
              <w:left w:val="nil"/>
              <w:bottom w:val="single" w:sz="4" w:space="0" w:color="auto"/>
              <w:right w:val="single" w:sz="4" w:space="0" w:color="auto"/>
            </w:tcBorders>
            <w:shd w:val="clear" w:color="auto" w:fill="auto"/>
            <w:vAlign w:val="center"/>
            <w:hideMark/>
          </w:tcPr>
          <w:p w14:paraId="71EE25F7" w14:textId="77777777" w:rsidR="003D1C0B" w:rsidRPr="000E7272" w:rsidRDefault="003D1C0B" w:rsidP="00A26B95">
            <w:pPr>
              <w:spacing w:after="0" w:line="240" w:lineRule="auto"/>
              <w:rPr>
                <w:color w:val="000000"/>
                <w:sz w:val="16"/>
                <w:szCs w:val="16"/>
              </w:rPr>
            </w:pPr>
            <w:r w:rsidRPr="000E7272">
              <w:rPr>
                <w:color w:val="000000"/>
                <w:sz w:val="16"/>
                <w:szCs w:val="16"/>
              </w:rPr>
              <w:t>Náměstí 25, 38451, Volary</w:t>
            </w:r>
          </w:p>
        </w:tc>
        <w:tc>
          <w:tcPr>
            <w:tcW w:w="447" w:type="dxa"/>
            <w:tcBorders>
              <w:top w:val="nil"/>
              <w:left w:val="nil"/>
              <w:bottom w:val="single" w:sz="4" w:space="0" w:color="auto"/>
              <w:right w:val="single" w:sz="4" w:space="0" w:color="auto"/>
            </w:tcBorders>
            <w:shd w:val="clear" w:color="auto" w:fill="auto"/>
            <w:vAlign w:val="center"/>
            <w:hideMark/>
          </w:tcPr>
          <w:p w14:paraId="58335A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5C5F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E833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38462</w:t>
            </w:r>
          </w:p>
        </w:tc>
        <w:tc>
          <w:tcPr>
            <w:tcW w:w="1333" w:type="dxa"/>
            <w:tcBorders>
              <w:top w:val="nil"/>
              <w:left w:val="nil"/>
              <w:bottom w:val="single" w:sz="4" w:space="0" w:color="auto"/>
              <w:right w:val="single" w:sz="4" w:space="0" w:color="auto"/>
            </w:tcBorders>
            <w:shd w:val="clear" w:color="auto" w:fill="auto"/>
            <w:vAlign w:val="center"/>
            <w:hideMark/>
          </w:tcPr>
          <w:p w14:paraId="3509B949" w14:textId="77777777" w:rsidR="003D1C0B" w:rsidRPr="000E7272" w:rsidRDefault="003D1C0B" w:rsidP="00A26B95">
            <w:pPr>
              <w:spacing w:after="0" w:line="240" w:lineRule="auto"/>
              <w:rPr>
                <w:color w:val="000000"/>
                <w:sz w:val="16"/>
                <w:szCs w:val="16"/>
              </w:rPr>
            </w:pPr>
            <w:r w:rsidRPr="000E7272">
              <w:rPr>
                <w:color w:val="000000"/>
                <w:sz w:val="16"/>
                <w:szCs w:val="16"/>
              </w:rPr>
              <w:t>Nová Pec</w:t>
            </w:r>
          </w:p>
        </w:tc>
        <w:tc>
          <w:tcPr>
            <w:tcW w:w="1044" w:type="dxa"/>
            <w:tcBorders>
              <w:top w:val="nil"/>
              <w:left w:val="nil"/>
              <w:bottom w:val="single" w:sz="4" w:space="0" w:color="auto"/>
              <w:right w:val="single" w:sz="4" w:space="0" w:color="auto"/>
            </w:tcBorders>
            <w:shd w:val="clear" w:color="auto" w:fill="auto"/>
            <w:vAlign w:val="center"/>
            <w:hideMark/>
          </w:tcPr>
          <w:p w14:paraId="5115F372" w14:textId="77777777" w:rsidR="003D1C0B" w:rsidRPr="000E7272" w:rsidRDefault="003D1C0B" w:rsidP="00A26B95">
            <w:pPr>
              <w:spacing w:after="0" w:line="240" w:lineRule="auto"/>
              <w:rPr>
                <w:color w:val="000000"/>
                <w:sz w:val="16"/>
                <w:szCs w:val="16"/>
              </w:rPr>
            </w:pPr>
            <w:r w:rsidRPr="000E7272">
              <w:rPr>
                <w:color w:val="000000"/>
                <w:sz w:val="16"/>
                <w:szCs w:val="16"/>
              </w:rPr>
              <w:t>Nová Pec</w:t>
            </w:r>
          </w:p>
        </w:tc>
        <w:tc>
          <w:tcPr>
            <w:tcW w:w="796" w:type="dxa"/>
            <w:tcBorders>
              <w:top w:val="nil"/>
              <w:left w:val="nil"/>
              <w:bottom w:val="single" w:sz="4" w:space="0" w:color="auto"/>
              <w:right w:val="single" w:sz="4" w:space="0" w:color="auto"/>
            </w:tcBorders>
            <w:shd w:val="clear" w:color="auto" w:fill="auto"/>
            <w:vAlign w:val="center"/>
            <w:hideMark/>
          </w:tcPr>
          <w:p w14:paraId="52293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17681219</w:t>
            </w:r>
          </w:p>
        </w:tc>
        <w:tc>
          <w:tcPr>
            <w:tcW w:w="933" w:type="dxa"/>
            <w:tcBorders>
              <w:top w:val="nil"/>
              <w:left w:val="nil"/>
              <w:bottom w:val="single" w:sz="4" w:space="0" w:color="auto"/>
              <w:right w:val="single" w:sz="4" w:space="0" w:color="auto"/>
            </w:tcBorders>
            <w:shd w:val="clear" w:color="auto" w:fill="auto"/>
            <w:vAlign w:val="center"/>
            <w:hideMark/>
          </w:tcPr>
          <w:p w14:paraId="11893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1181069</w:t>
            </w:r>
          </w:p>
        </w:tc>
        <w:tc>
          <w:tcPr>
            <w:tcW w:w="853" w:type="dxa"/>
            <w:tcBorders>
              <w:top w:val="nil"/>
              <w:left w:val="nil"/>
              <w:bottom w:val="single" w:sz="4" w:space="0" w:color="auto"/>
              <w:right w:val="single" w:sz="4" w:space="0" w:color="auto"/>
            </w:tcBorders>
            <w:shd w:val="clear" w:color="auto" w:fill="auto"/>
            <w:vAlign w:val="center"/>
            <w:hideMark/>
          </w:tcPr>
          <w:p w14:paraId="578948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796823</w:t>
            </w:r>
          </w:p>
        </w:tc>
        <w:tc>
          <w:tcPr>
            <w:tcW w:w="2374" w:type="dxa"/>
            <w:tcBorders>
              <w:top w:val="nil"/>
              <w:left w:val="nil"/>
              <w:bottom w:val="single" w:sz="4" w:space="0" w:color="auto"/>
              <w:right w:val="single" w:sz="4" w:space="0" w:color="auto"/>
            </w:tcBorders>
            <w:shd w:val="clear" w:color="auto" w:fill="auto"/>
            <w:vAlign w:val="center"/>
            <w:hideMark/>
          </w:tcPr>
          <w:p w14:paraId="48A20923" w14:textId="77777777" w:rsidR="003D1C0B" w:rsidRPr="000E7272" w:rsidRDefault="003D1C0B" w:rsidP="00A26B95">
            <w:pPr>
              <w:spacing w:after="0" w:line="240" w:lineRule="auto"/>
              <w:rPr>
                <w:color w:val="000000"/>
                <w:sz w:val="16"/>
                <w:szCs w:val="16"/>
              </w:rPr>
            </w:pPr>
            <w:r w:rsidRPr="000E7272">
              <w:rPr>
                <w:color w:val="000000"/>
                <w:sz w:val="16"/>
                <w:szCs w:val="16"/>
              </w:rPr>
              <w:t>Nové Chalupy 41, 38462, Nová Pec</w:t>
            </w:r>
          </w:p>
        </w:tc>
        <w:tc>
          <w:tcPr>
            <w:tcW w:w="447" w:type="dxa"/>
            <w:tcBorders>
              <w:top w:val="nil"/>
              <w:left w:val="nil"/>
              <w:bottom w:val="single" w:sz="4" w:space="0" w:color="auto"/>
              <w:right w:val="single" w:sz="4" w:space="0" w:color="auto"/>
            </w:tcBorders>
            <w:shd w:val="clear" w:color="auto" w:fill="auto"/>
            <w:vAlign w:val="center"/>
            <w:hideMark/>
          </w:tcPr>
          <w:p w14:paraId="0B455F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DFB5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CF1D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38471</w:t>
            </w:r>
          </w:p>
        </w:tc>
        <w:tc>
          <w:tcPr>
            <w:tcW w:w="1333" w:type="dxa"/>
            <w:tcBorders>
              <w:top w:val="nil"/>
              <w:left w:val="nil"/>
              <w:bottom w:val="single" w:sz="4" w:space="0" w:color="auto"/>
              <w:right w:val="single" w:sz="4" w:space="0" w:color="auto"/>
            </w:tcBorders>
            <w:shd w:val="clear" w:color="auto" w:fill="auto"/>
            <w:vAlign w:val="center"/>
            <w:hideMark/>
          </w:tcPr>
          <w:p w14:paraId="459F4381" w14:textId="77777777" w:rsidR="003D1C0B" w:rsidRPr="000E7272" w:rsidRDefault="003D1C0B" w:rsidP="00A26B95">
            <w:pPr>
              <w:spacing w:after="0" w:line="240" w:lineRule="auto"/>
              <w:rPr>
                <w:color w:val="000000"/>
                <w:sz w:val="16"/>
                <w:szCs w:val="16"/>
              </w:rPr>
            </w:pPr>
            <w:r w:rsidRPr="000E7272">
              <w:rPr>
                <w:color w:val="000000"/>
                <w:sz w:val="16"/>
                <w:szCs w:val="16"/>
              </w:rPr>
              <w:t>Šumavské Hoštice</w:t>
            </w:r>
          </w:p>
        </w:tc>
        <w:tc>
          <w:tcPr>
            <w:tcW w:w="1044" w:type="dxa"/>
            <w:tcBorders>
              <w:top w:val="nil"/>
              <w:left w:val="nil"/>
              <w:bottom w:val="single" w:sz="4" w:space="0" w:color="auto"/>
              <w:right w:val="single" w:sz="4" w:space="0" w:color="auto"/>
            </w:tcBorders>
            <w:shd w:val="clear" w:color="auto" w:fill="auto"/>
            <w:vAlign w:val="center"/>
            <w:hideMark/>
          </w:tcPr>
          <w:p w14:paraId="09ED84E2" w14:textId="77777777" w:rsidR="003D1C0B" w:rsidRPr="000E7272" w:rsidRDefault="003D1C0B" w:rsidP="00A26B95">
            <w:pPr>
              <w:spacing w:after="0" w:line="240" w:lineRule="auto"/>
              <w:rPr>
                <w:color w:val="000000"/>
                <w:sz w:val="16"/>
                <w:szCs w:val="16"/>
              </w:rPr>
            </w:pPr>
            <w:r w:rsidRPr="000E7272">
              <w:rPr>
                <w:color w:val="000000"/>
                <w:sz w:val="16"/>
                <w:szCs w:val="16"/>
              </w:rPr>
              <w:t>Šumavské Hoštice</w:t>
            </w:r>
          </w:p>
        </w:tc>
        <w:tc>
          <w:tcPr>
            <w:tcW w:w="796" w:type="dxa"/>
            <w:tcBorders>
              <w:top w:val="nil"/>
              <w:left w:val="nil"/>
              <w:bottom w:val="single" w:sz="4" w:space="0" w:color="auto"/>
              <w:right w:val="single" w:sz="4" w:space="0" w:color="auto"/>
            </w:tcBorders>
            <w:shd w:val="clear" w:color="auto" w:fill="auto"/>
            <w:vAlign w:val="center"/>
            <w:hideMark/>
          </w:tcPr>
          <w:p w14:paraId="780F7D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846759</w:t>
            </w:r>
          </w:p>
        </w:tc>
        <w:tc>
          <w:tcPr>
            <w:tcW w:w="933" w:type="dxa"/>
            <w:tcBorders>
              <w:top w:val="nil"/>
              <w:left w:val="nil"/>
              <w:bottom w:val="single" w:sz="4" w:space="0" w:color="auto"/>
              <w:right w:val="single" w:sz="4" w:space="0" w:color="auto"/>
            </w:tcBorders>
            <w:shd w:val="clear" w:color="auto" w:fill="auto"/>
            <w:vAlign w:val="center"/>
            <w:hideMark/>
          </w:tcPr>
          <w:p w14:paraId="054DDE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1152824.03</w:t>
            </w:r>
          </w:p>
        </w:tc>
        <w:tc>
          <w:tcPr>
            <w:tcW w:w="853" w:type="dxa"/>
            <w:tcBorders>
              <w:top w:val="nil"/>
              <w:left w:val="nil"/>
              <w:bottom w:val="single" w:sz="4" w:space="0" w:color="auto"/>
              <w:right w:val="single" w:sz="4" w:space="0" w:color="auto"/>
            </w:tcBorders>
            <w:shd w:val="clear" w:color="auto" w:fill="auto"/>
            <w:vAlign w:val="center"/>
            <w:hideMark/>
          </w:tcPr>
          <w:p w14:paraId="175A0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798528.07</w:t>
            </w:r>
          </w:p>
        </w:tc>
        <w:tc>
          <w:tcPr>
            <w:tcW w:w="2374" w:type="dxa"/>
            <w:tcBorders>
              <w:top w:val="nil"/>
              <w:left w:val="nil"/>
              <w:bottom w:val="single" w:sz="4" w:space="0" w:color="auto"/>
              <w:right w:val="single" w:sz="4" w:space="0" w:color="auto"/>
            </w:tcBorders>
            <w:shd w:val="clear" w:color="auto" w:fill="auto"/>
            <w:vAlign w:val="center"/>
            <w:hideMark/>
          </w:tcPr>
          <w:p w14:paraId="73A66155" w14:textId="77777777" w:rsidR="003D1C0B" w:rsidRPr="000E7272" w:rsidRDefault="003D1C0B" w:rsidP="00A26B95">
            <w:pPr>
              <w:spacing w:after="0" w:line="240" w:lineRule="auto"/>
              <w:rPr>
                <w:color w:val="000000"/>
                <w:sz w:val="16"/>
                <w:szCs w:val="16"/>
              </w:rPr>
            </w:pPr>
            <w:r w:rsidRPr="000E7272">
              <w:rPr>
                <w:color w:val="000000"/>
                <w:sz w:val="16"/>
                <w:szCs w:val="16"/>
              </w:rPr>
              <w:t>č.p. 64, 38471, Šumavské Hoštice</w:t>
            </w:r>
          </w:p>
        </w:tc>
        <w:tc>
          <w:tcPr>
            <w:tcW w:w="447" w:type="dxa"/>
            <w:tcBorders>
              <w:top w:val="nil"/>
              <w:left w:val="nil"/>
              <w:bottom w:val="single" w:sz="4" w:space="0" w:color="auto"/>
              <w:right w:val="single" w:sz="4" w:space="0" w:color="auto"/>
            </w:tcBorders>
            <w:shd w:val="clear" w:color="auto" w:fill="auto"/>
            <w:vAlign w:val="center"/>
            <w:hideMark/>
          </w:tcPr>
          <w:p w14:paraId="50F0E0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AE50D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46D1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38472</w:t>
            </w:r>
          </w:p>
        </w:tc>
        <w:tc>
          <w:tcPr>
            <w:tcW w:w="1333" w:type="dxa"/>
            <w:tcBorders>
              <w:top w:val="nil"/>
              <w:left w:val="nil"/>
              <w:bottom w:val="single" w:sz="4" w:space="0" w:color="auto"/>
              <w:right w:val="single" w:sz="4" w:space="0" w:color="auto"/>
            </w:tcBorders>
            <w:shd w:val="clear" w:color="auto" w:fill="auto"/>
            <w:vAlign w:val="center"/>
            <w:hideMark/>
          </w:tcPr>
          <w:p w14:paraId="4FE4CA8E" w14:textId="77777777" w:rsidR="003D1C0B" w:rsidRPr="000E7272" w:rsidRDefault="003D1C0B" w:rsidP="00A26B95">
            <w:pPr>
              <w:spacing w:after="0" w:line="240" w:lineRule="auto"/>
              <w:rPr>
                <w:color w:val="000000"/>
                <w:sz w:val="16"/>
                <w:szCs w:val="16"/>
              </w:rPr>
            </w:pPr>
            <w:r w:rsidRPr="000E7272">
              <w:rPr>
                <w:color w:val="000000"/>
                <w:sz w:val="16"/>
                <w:szCs w:val="16"/>
              </w:rPr>
              <w:t>Zdíkov</w:t>
            </w:r>
          </w:p>
        </w:tc>
        <w:tc>
          <w:tcPr>
            <w:tcW w:w="1044" w:type="dxa"/>
            <w:tcBorders>
              <w:top w:val="nil"/>
              <w:left w:val="nil"/>
              <w:bottom w:val="single" w:sz="4" w:space="0" w:color="auto"/>
              <w:right w:val="single" w:sz="4" w:space="0" w:color="auto"/>
            </w:tcBorders>
            <w:shd w:val="clear" w:color="auto" w:fill="auto"/>
            <w:vAlign w:val="center"/>
            <w:hideMark/>
          </w:tcPr>
          <w:p w14:paraId="173B84ED" w14:textId="77777777" w:rsidR="003D1C0B" w:rsidRPr="000E7272" w:rsidRDefault="003D1C0B" w:rsidP="00A26B95">
            <w:pPr>
              <w:spacing w:after="0" w:line="240" w:lineRule="auto"/>
              <w:rPr>
                <w:color w:val="000000"/>
                <w:sz w:val="16"/>
                <w:szCs w:val="16"/>
              </w:rPr>
            </w:pPr>
            <w:r w:rsidRPr="000E7272">
              <w:rPr>
                <w:color w:val="000000"/>
                <w:sz w:val="16"/>
                <w:szCs w:val="16"/>
              </w:rPr>
              <w:t>Zdíkov</w:t>
            </w:r>
          </w:p>
        </w:tc>
        <w:tc>
          <w:tcPr>
            <w:tcW w:w="796" w:type="dxa"/>
            <w:tcBorders>
              <w:top w:val="nil"/>
              <w:left w:val="nil"/>
              <w:bottom w:val="single" w:sz="4" w:space="0" w:color="auto"/>
              <w:right w:val="single" w:sz="4" w:space="0" w:color="auto"/>
            </w:tcBorders>
            <w:shd w:val="clear" w:color="auto" w:fill="auto"/>
            <w:vAlign w:val="center"/>
            <w:hideMark/>
          </w:tcPr>
          <w:p w14:paraId="61673B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800783</w:t>
            </w:r>
          </w:p>
        </w:tc>
        <w:tc>
          <w:tcPr>
            <w:tcW w:w="933" w:type="dxa"/>
            <w:tcBorders>
              <w:top w:val="nil"/>
              <w:left w:val="nil"/>
              <w:bottom w:val="single" w:sz="4" w:space="0" w:color="auto"/>
              <w:right w:val="single" w:sz="4" w:space="0" w:color="auto"/>
            </w:tcBorders>
            <w:shd w:val="clear" w:color="auto" w:fill="auto"/>
            <w:vAlign w:val="center"/>
            <w:hideMark/>
          </w:tcPr>
          <w:p w14:paraId="50697C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1145986.6</w:t>
            </w:r>
          </w:p>
        </w:tc>
        <w:tc>
          <w:tcPr>
            <w:tcW w:w="853" w:type="dxa"/>
            <w:tcBorders>
              <w:top w:val="nil"/>
              <w:left w:val="nil"/>
              <w:bottom w:val="single" w:sz="4" w:space="0" w:color="auto"/>
              <w:right w:val="single" w:sz="4" w:space="0" w:color="auto"/>
            </w:tcBorders>
            <w:shd w:val="clear" w:color="auto" w:fill="auto"/>
            <w:vAlign w:val="center"/>
            <w:hideMark/>
          </w:tcPr>
          <w:p w14:paraId="79D138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810481.81</w:t>
            </w:r>
          </w:p>
        </w:tc>
        <w:tc>
          <w:tcPr>
            <w:tcW w:w="2374" w:type="dxa"/>
            <w:tcBorders>
              <w:top w:val="nil"/>
              <w:left w:val="nil"/>
              <w:bottom w:val="single" w:sz="4" w:space="0" w:color="auto"/>
              <w:right w:val="single" w:sz="4" w:space="0" w:color="auto"/>
            </w:tcBorders>
            <w:shd w:val="clear" w:color="auto" w:fill="auto"/>
            <w:vAlign w:val="center"/>
            <w:hideMark/>
          </w:tcPr>
          <w:p w14:paraId="6A7C4910" w14:textId="77777777" w:rsidR="003D1C0B" w:rsidRPr="000E7272" w:rsidRDefault="003D1C0B" w:rsidP="00A26B95">
            <w:pPr>
              <w:spacing w:after="0" w:line="240" w:lineRule="auto"/>
              <w:rPr>
                <w:color w:val="000000"/>
                <w:sz w:val="16"/>
                <w:szCs w:val="16"/>
              </w:rPr>
            </w:pPr>
            <w:r w:rsidRPr="000E7272">
              <w:rPr>
                <w:color w:val="000000"/>
                <w:sz w:val="16"/>
                <w:szCs w:val="16"/>
              </w:rPr>
              <w:t>č.p. 213, 38472, Zdíkov</w:t>
            </w:r>
          </w:p>
        </w:tc>
        <w:tc>
          <w:tcPr>
            <w:tcW w:w="447" w:type="dxa"/>
            <w:tcBorders>
              <w:top w:val="nil"/>
              <w:left w:val="nil"/>
              <w:bottom w:val="single" w:sz="4" w:space="0" w:color="auto"/>
              <w:right w:val="single" w:sz="4" w:space="0" w:color="auto"/>
            </w:tcBorders>
            <w:shd w:val="clear" w:color="auto" w:fill="auto"/>
            <w:vAlign w:val="center"/>
            <w:hideMark/>
          </w:tcPr>
          <w:p w14:paraId="3D0BE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90470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6084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38473</w:t>
            </w:r>
          </w:p>
        </w:tc>
        <w:tc>
          <w:tcPr>
            <w:tcW w:w="1333" w:type="dxa"/>
            <w:tcBorders>
              <w:top w:val="nil"/>
              <w:left w:val="nil"/>
              <w:bottom w:val="single" w:sz="4" w:space="0" w:color="auto"/>
              <w:right w:val="single" w:sz="4" w:space="0" w:color="auto"/>
            </w:tcBorders>
            <w:shd w:val="clear" w:color="auto" w:fill="auto"/>
            <w:vAlign w:val="center"/>
            <w:hideMark/>
          </w:tcPr>
          <w:p w14:paraId="0FCFA823" w14:textId="77777777" w:rsidR="003D1C0B" w:rsidRPr="000E7272" w:rsidRDefault="003D1C0B" w:rsidP="00A26B95">
            <w:pPr>
              <w:spacing w:after="0" w:line="240" w:lineRule="auto"/>
              <w:rPr>
                <w:color w:val="000000"/>
                <w:sz w:val="16"/>
                <w:szCs w:val="16"/>
              </w:rPr>
            </w:pPr>
            <w:r w:rsidRPr="000E7272">
              <w:rPr>
                <w:color w:val="000000"/>
                <w:sz w:val="16"/>
                <w:szCs w:val="16"/>
              </w:rPr>
              <w:t>Stachy</w:t>
            </w:r>
          </w:p>
        </w:tc>
        <w:tc>
          <w:tcPr>
            <w:tcW w:w="1044" w:type="dxa"/>
            <w:tcBorders>
              <w:top w:val="nil"/>
              <w:left w:val="nil"/>
              <w:bottom w:val="single" w:sz="4" w:space="0" w:color="auto"/>
              <w:right w:val="single" w:sz="4" w:space="0" w:color="auto"/>
            </w:tcBorders>
            <w:shd w:val="clear" w:color="auto" w:fill="auto"/>
            <w:vAlign w:val="center"/>
            <w:hideMark/>
          </w:tcPr>
          <w:p w14:paraId="2C7209C7" w14:textId="77777777" w:rsidR="003D1C0B" w:rsidRPr="000E7272" w:rsidRDefault="003D1C0B" w:rsidP="00A26B95">
            <w:pPr>
              <w:spacing w:after="0" w:line="240" w:lineRule="auto"/>
              <w:rPr>
                <w:color w:val="000000"/>
                <w:sz w:val="16"/>
                <w:szCs w:val="16"/>
              </w:rPr>
            </w:pPr>
            <w:r w:rsidRPr="000E7272">
              <w:rPr>
                <w:color w:val="000000"/>
                <w:sz w:val="16"/>
                <w:szCs w:val="16"/>
              </w:rPr>
              <w:t>Stachy</w:t>
            </w:r>
          </w:p>
        </w:tc>
        <w:tc>
          <w:tcPr>
            <w:tcW w:w="796" w:type="dxa"/>
            <w:tcBorders>
              <w:top w:val="nil"/>
              <w:left w:val="nil"/>
              <w:bottom w:val="single" w:sz="4" w:space="0" w:color="auto"/>
              <w:right w:val="single" w:sz="4" w:space="0" w:color="auto"/>
            </w:tcBorders>
            <w:shd w:val="clear" w:color="auto" w:fill="auto"/>
            <w:vAlign w:val="center"/>
            <w:hideMark/>
          </w:tcPr>
          <w:p w14:paraId="2DEDE0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815918</w:t>
            </w:r>
          </w:p>
        </w:tc>
        <w:tc>
          <w:tcPr>
            <w:tcW w:w="933" w:type="dxa"/>
            <w:tcBorders>
              <w:top w:val="nil"/>
              <w:left w:val="nil"/>
              <w:bottom w:val="single" w:sz="4" w:space="0" w:color="auto"/>
              <w:right w:val="single" w:sz="4" w:space="0" w:color="auto"/>
            </w:tcBorders>
            <w:shd w:val="clear" w:color="auto" w:fill="auto"/>
            <w:vAlign w:val="center"/>
            <w:hideMark/>
          </w:tcPr>
          <w:p w14:paraId="19CD3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1143823.72</w:t>
            </w:r>
          </w:p>
        </w:tc>
        <w:tc>
          <w:tcPr>
            <w:tcW w:w="853" w:type="dxa"/>
            <w:tcBorders>
              <w:top w:val="nil"/>
              <w:left w:val="nil"/>
              <w:bottom w:val="single" w:sz="4" w:space="0" w:color="auto"/>
              <w:right w:val="single" w:sz="4" w:space="0" w:color="auto"/>
            </w:tcBorders>
            <w:shd w:val="clear" w:color="auto" w:fill="auto"/>
            <w:vAlign w:val="center"/>
            <w:hideMark/>
          </w:tcPr>
          <w:p w14:paraId="704190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812151.15</w:t>
            </w:r>
          </w:p>
        </w:tc>
        <w:tc>
          <w:tcPr>
            <w:tcW w:w="2374" w:type="dxa"/>
            <w:tcBorders>
              <w:top w:val="nil"/>
              <w:left w:val="nil"/>
              <w:bottom w:val="single" w:sz="4" w:space="0" w:color="auto"/>
              <w:right w:val="single" w:sz="4" w:space="0" w:color="auto"/>
            </w:tcBorders>
            <w:shd w:val="clear" w:color="auto" w:fill="auto"/>
            <w:vAlign w:val="center"/>
            <w:hideMark/>
          </w:tcPr>
          <w:p w14:paraId="1E5A4475" w14:textId="77777777" w:rsidR="003D1C0B" w:rsidRPr="000E7272" w:rsidRDefault="003D1C0B" w:rsidP="00A26B95">
            <w:pPr>
              <w:spacing w:after="0" w:line="240" w:lineRule="auto"/>
              <w:rPr>
                <w:color w:val="000000"/>
                <w:sz w:val="16"/>
                <w:szCs w:val="16"/>
              </w:rPr>
            </w:pPr>
            <w:r w:rsidRPr="000E7272">
              <w:rPr>
                <w:color w:val="000000"/>
                <w:sz w:val="16"/>
                <w:szCs w:val="16"/>
              </w:rPr>
              <w:t>č.p. 342, 38473, Stachy</w:t>
            </w:r>
          </w:p>
        </w:tc>
        <w:tc>
          <w:tcPr>
            <w:tcW w:w="447" w:type="dxa"/>
            <w:tcBorders>
              <w:top w:val="nil"/>
              <w:left w:val="nil"/>
              <w:bottom w:val="single" w:sz="4" w:space="0" w:color="auto"/>
              <w:right w:val="single" w:sz="4" w:space="0" w:color="auto"/>
            </w:tcBorders>
            <w:shd w:val="clear" w:color="auto" w:fill="auto"/>
            <w:vAlign w:val="center"/>
            <w:hideMark/>
          </w:tcPr>
          <w:p w14:paraId="0800E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1F61B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01BC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38481</w:t>
            </w:r>
          </w:p>
        </w:tc>
        <w:tc>
          <w:tcPr>
            <w:tcW w:w="1333" w:type="dxa"/>
            <w:tcBorders>
              <w:top w:val="nil"/>
              <w:left w:val="nil"/>
              <w:bottom w:val="single" w:sz="4" w:space="0" w:color="auto"/>
              <w:right w:val="single" w:sz="4" w:space="0" w:color="auto"/>
            </w:tcBorders>
            <w:shd w:val="clear" w:color="auto" w:fill="auto"/>
            <w:vAlign w:val="center"/>
            <w:hideMark/>
          </w:tcPr>
          <w:p w14:paraId="45A27B64" w14:textId="77777777" w:rsidR="003D1C0B" w:rsidRPr="000E7272" w:rsidRDefault="003D1C0B" w:rsidP="00A26B95">
            <w:pPr>
              <w:spacing w:after="0" w:line="240" w:lineRule="auto"/>
              <w:rPr>
                <w:color w:val="000000"/>
                <w:sz w:val="16"/>
                <w:szCs w:val="16"/>
              </w:rPr>
            </w:pPr>
            <w:r w:rsidRPr="000E7272">
              <w:rPr>
                <w:color w:val="000000"/>
                <w:sz w:val="16"/>
                <w:szCs w:val="16"/>
              </w:rPr>
              <w:t>Čkyně</w:t>
            </w:r>
          </w:p>
        </w:tc>
        <w:tc>
          <w:tcPr>
            <w:tcW w:w="1044" w:type="dxa"/>
            <w:tcBorders>
              <w:top w:val="nil"/>
              <w:left w:val="nil"/>
              <w:bottom w:val="single" w:sz="4" w:space="0" w:color="auto"/>
              <w:right w:val="single" w:sz="4" w:space="0" w:color="auto"/>
            </w:tcBorders>
            <w:shd w:val="clear" w:color="auto" w:fill="auto"/>
            <w:vAlign w:val="center"/>
            <w:hideMark/>
          </w:tcPr>
          <w:p w14:paraId="056490DC" w14:textId="77777777" w:rsidR="003D1C0B" w:rsidRPr="000E7272" w:rsidRDefault="003D1C0B" w:rsidP="00A26B95">
            <w:pPr>
              <w:spacing w:after="0" w:line="240" w:lineRule="auto"/>
              <w:rPr>
                <w:color w:val="000000"/>
                <w:sz w:val="16"/>
                <w:szCs w:val="16"/>
              </w:rPr>
            </w:pPr>
            <w:r w:rsidRPr="000E7272">
              <w:rPr>
                <w:color w:val="000000"/>
                <w:sz w:val="16"/>
                <w:szCs w:val="16"/>
              </w:rPr>
              <w:t>Čkyně</w:t>
            </w:r>
          </w:p>
        </w:tc>
        <w:tc>
          <w:tcPr>
            <w:tcW w:w="796" w:type="dxa"/>
            <w:tcBorders>
              <w:top w:val="nil"/>
              <w:left w:val="nil"/>
              <w:bottom w:val="single" w:sz="4" w:space="0" w:color="auto"/>
              <w:right w:val="single" w:sz="4" w:space="0" w:color="auto"/>
            </w:tcBorders>
            <w:shd w:val="clear" w:color="auto" w:fill="auto"/>
            <w:vAlign w:val="center"/>
            <w:hideMark/>
          </w:tcPr>
          <w:p w14:paraId="7E1600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804797</w:t>
            </w:r>
          </w:p>
        </w:tc>
        <w:tc>
          <w:tcPr>
            <w:tcW w:w="933" w:type="dxa"/>
            <w:tcBorders>
              <w:top w:val="nil"/>
              <w:left w:val="nil"/>
              <w:bottom w:val="single" w:sz="4" w:space="0" w:color="auto"/>
              <w:right w:val="single" w:sz="4" w:space="0" w:color="auto"/>
            </w:tcBorders>
            <w:shd w:val="clear" w:color="auto" w:fill="auto"/>
            <w:vAlign w:val="center"/>
            <w:hideMark/>
          </w:tcPr>
          <w:p w14:paraId="2D0F6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1144072.79</w:t>
            </w:r>
          </w:p>
        </w:tc>
        <w:tc>
          <w:tcPr>
            <w:tcW w:w="853" w:type="dxa"/>
            <w:tcBorders>
              <w:top w:val="nil"/>
              <w:left w:val="nil"/>
              <w:bottom w:val="single" w:sz="4" w:space="0" w:color="auto"/>
              <w:right w:val="single" w:sz="4" w:space="0" w:color="auto"/>
            </w:tcBorders>
            <w:shd w:val="clear" w:color="auto" w:fill="auto"/>
            <w:vAlign w:val="center"/>
            <w:hideMark/>
          </w:tcPr>
          <w:p w14:paraId="421F4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800463.53</w:t>
            </w:r>
          </w:p>
        </w:tc>
        <w:tc>
          <w:tcPr>
            <w:tcW w:w="2374" w:type="dxa"/>
            <w:tcBorders>
              <w:top w:val="nil"/>
              <w:left w:val="nil"/>
              <w:bottom w:val="single" w:sz="4" w:space="0" w:color="auto"/>
              <w:right w:val="single" w:sz="4" w:space="0" w:color="auto"/>
            </w:tcBorders>
            <w:shd w:val="clear" w:color="auto" w:fill="auto"/>
            <w:vAlign w:val="center"/>
            <w:hideMark/>
          </w:tcPr>
          <w:p w14:paraId="45DF713D" w14:textId="77777777" w:rsidR="003D1C0B" w:rsidRPr="000E7272" w:rsidRDefault="003D1C0B" w:rsidP="00A26B95">
            <w:pPr>
              <w:spacing w:after="0" w:line="240" w:lineRule="auto"/>
              <w:rPr>
                <w:color w:val="000000"/>
                <w:sz w:val="16"/>
                <w:szCs w:val="16"/>
              </w:rPr>
            </w:pPr>
            <w:r w:rsidRPr="000E7272">
              <w:rPr>
                <w:color w:val="000000"/>
                <w:sz w:val="16"/>
                <w:szCs w:val="16"/>
              </w:rPr>
              <w:t>č.p. 135, 38481, Čkyně</w:t>
            </w:r>
          </w:p>
        </w:tc>
        <w:tc>
          <w:tcPr>
            <w:tcW w:w="447" w:type="dxa"/>
            <w:tcBorders>
              <w:top w:val="nil"/>
              <w:left w:val="nil"/>
              <w:bottom w:val="single" w:sz="4" w:space="0" w:color="auto"/>
              <w:right w:val="single" w:sz="4" w:space="0" w:color="auto"/>
            </w:tcBorders>
            <w:shd w:val="clear" w:color="auto" w:fill="auto"/>
            <w:vAlign w:val="center"/>
            <w:hideMark/>
          </w:tcPr>
          <w:p w14:paraId="280801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6F602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F596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38486</w:t>
            </w:r>
          </w:p>
        </w:tc>
        <w:tc>
          <w:tcPr>
            <w:tcW w:w="1333" w:type="dxa"/>
            <w:tcBorders>
              <w:top w:val="nil"/>
              <w:left w:val="nil"/>
              <w:bottom w:val="single" w:sz="4" w:space="0" w:color="auto"/>
              <w:right w:val="single" w:sz="4" w:space="0" w:color="auto"/>
            </w:tcBorders>
            <w:shd w:val="clear" w:color="auto" w:fill="auto"/>
            <w:vAlign w:val="center"/>
            <w:hideMark/>
          </w:tcPr>
          <w:p w14:paraId="449417D6" w14:textId="77777777" w:rsidR="003D1C0B" w:rsidRPr="000E7272" w:rsidRDefault="003D1C0B" w:rsidP="00A26B95">
            <w:pPr>
              <w:spacing w:after="0" w:line="240" w:lineRule="auto"/>
              <w:rPr>
                <w:color w:val="000000"/>
                <w:sz w:val="16"/>
                <w:szCs w:val="16"/>
              </w:rPr>
            </w:pPr>
            <w:r w:rsidRPr="000E7272">
              <w:rPr>
                <w:color w:val="000000"/>
                <w:sz w:val="16"/>
                <w:szCs w:val="16"/>
              </w:rPr>
              <w:t>Vacov</w:t>
            </w:r>
          </w:p>
        </w:tc>
        <w:tc>
          <w:tcPr>
            <w:tcW w:w="1044" w:type="dxa"/>
            <w:tcBorders>
              <w:top w:val="nil"/>
              <w:left w:val="nil"/>
              <w:bottom w:val="single" w:sz="4" w:space="0" w:color="auto"/>
              <w:right w:val="single" w:sz="4" w:space="0" w:color="auto"/>
            </w:tcBorders>
            <w:shd w:val="clear" w:color="auto" w:fill="auto"/>
            <w:vAlign w:val="center"/>
            <w:hideMark/>
          </w:tcPr>
          <w:p w14:paraId="00633CFF" w14:textId="77777777" w:rsidR="003D1C0B" w:rsidRPr="000E7272" w:rsidRDefault="003D1C0B" w:rsidP="00A26B95">
            <w:pPr>
              <w:spacing w:after="0" w:line="240" w:lineRule="auto"/>
              <w:rPr>
                <w:color w:val="000000"/>
                <w:sz w:val="16"/>
                <w:szCs w:val="16"/>
              </w:rPr>
            </w:pPr>
            <w:r w:rsidRPr="000E7272">
              <w:rPr>
                <w:color w:val="000000"/>
                <w:sz w:val="16"/>
                <w:szCs w:val="16"/>
              </w:rPr>
              <w:t>Vacov</w:t>
            </w:r>
          </w:p>
        </w:tc>
        <w:tc>
          <w:tcPr>
            <w:tcW w:w="796" w:type="dxa"/>
            <w:tcBorders>
              <w:top w:val="nil"/>
              <w:left w:val="nil"/>
              <w:bottom w:val="single" w:sz="4" w:space="0" w:color="auto"/>
              <w:right w:val="single" w:sz="4" w:space="0" w:color="auto"/>
            </w:tcBorders>
            <w:shd w:val="clear" w:color="auto" w:fill="auto"/>
            <w:vAlign w:val="center"/>
            <w:hideMark/>
          </w:tcPr>
          <w:p w14:paraId="7A27A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17686288</w:t>
            </w:r>
          </w:p>
        </w:tc>
        <w:tc>
          <w:tcPr>
            <w:tcW w:w="933" w:type="dxa"/>
            <w:tcBorders>
              <w:top w:val="nil"/>
              <w:left w:val="nil"/>
              <w:bottom w:val="single" w:sz="4" w:space="0" w:color="auto"/>
              <w:right w:val="single" w:sz="4" w:space="0" w:color="auto"/>
            </w:tcBorders>
            <w:shd w:val="clear" w:color="auto" w:fill="auto"/>
            <w:vAlign w:val="center"/>
            <w:hideMark/>
          </w:tcPr>
          <w:p w14:paraId="5DD906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1140697.22</w:t>
            </w:r>
          </w:p>
        </w:tc>
        <w:tc>
          <w:tcPr>
            <w:tcW w:w="853" w:type="dxa"/>
            <w:tcBorders>
              <w:top w:val="nil"/>
              <w:left w:val="nil"/>
              <w:bottom w:val="single" w:sz="4" w:space="0" w:color="auto"/>
              <w:right w:val="single" w:sz="4" w:space="0" w:color="auto"/>
            </w:tcBorders>
            <w:shd w:val="clear" w:color="auto" w:fill="auto"/>
            <w:vAlign w:val="center"/>
            <w:hideMark/>
          </w:tcPr>
          <w:p w14:paraId="69E8F9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807131.44</w:t>
            </w:r>
          </w:p>
        </w:tc>
        <w:tc>
          <w:tcPr>
            <w:tcW w:w="2374" w:type="dxa"/>
            <w:tcBorders>
              <w:top w:val="nil"/>
              <w:left w:val="nil"/>
              <w:bottom w:val="single" w:sz="4" w:space="0" w:color="auto"/>
              <w:right w:val="single" w:sz="4" w:space="0" w:color="auto"/>
            </w:tcBorders>
            <w:shd w:val="clear" w:color="auto" w:fill="auto"/>
            <w:vAlign w:val="center"/>
            <w:hideMark/>
          </w:tcPr>
          <w:p w14:paraId="29A5F927" w14:textId="77777777" w:rsidR="003D1C0B" w:rsidRPr="000E7272" w:rsidRDefault="003D1C0B" w:rsidP="00A26B95">
            <w:pPr>
              <w:spacing w:after="0" w:line="240" w:lineRule="auto"/>
              <w:rPr>
                <w:color w:val="000000"/>
                <w:sz w:val="16"/>
                <w:szCs w:val="16"/>
              </w:rPr>
            </w:pPr>
            <w:r w:rsidRPr="000E7272">
              <w:rPr>
                <w:color w:val="000000"/>
                <w:sz w:val="16"/>
                <w:szCs w:val="16"/>
              </w:rPr>
              <w:t>Miřetice 29, 38486, Vacov</w:t>
            </w:r>
          </w:p>
        </w:tc>
        <w:tc>
          <w:tcPr>
            <w:tcW w:w="447" w:type="dxa"/>
            <w:tcBorders>
              <w:top w:val="nil"/>
              <w:left w:val="nil"/>
              <w:bottom w:val="single" w:sz="4" w:space="0" w:color="auto"/>
              <w:right w:val="single" w:sz="4" w:space="0" w:color="auto"/>
            </w:tcBorders>
            <w:shd w:val="clear" w:color="auto" w:fill="auto"/>
            <w:vAlign w:val="center"/>
            <w:hideMark/>
          </w:tcPr>
          <w:p w14:paraId="5F541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7742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C8D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38491</w:t>
            </w:r>
          </w:p>
        </w:tc>
        <w:tc>
          <w:tcPr>
            <w:tcW w:w="1333" w:type="dxa"/>
            <w:tcBorders>
              <w:top w:val="nil"/>
              <w:left w:val="nil"/>
              <w:bottom w:val="single" w:sz="4" w:space="0" w:color="auto"/>
              <w:right w:val="single" w:sz="4" w:space="0" w:color="auto"/>
            </w:tcBorders>
            <w:shd w:val="clear" w:color="auto" w:fill="auto"/>
            <w:vAlign w:val="center"/>
            <w:hideMark/>
          </w:tcPr>
          <w:p w14:paraId="6B7A6AF3" w14:textId="77777777" w:rsidR="003D1C0B" w:rsidRPr="000E7272" w:rsidRDefault="003D1C0B" w:rsidP="00A26B95">
            <w:pPr>
              <w:spacing w:after="0" w:line="240" w:lineRule="auto"/>
              <w:rPr>
                <w:color w:val="000000"/>
                <w:sz w:val="16"/>
                <w:szCs w:val="16"/>
              </w:rPr>
            </w:pPr>
            <w:r w:rsidRPr="000E7272">
              <w:rPr>
                <w:color w:val="000000"/>
                <w:sz w:val="16"/>
                <w:szCs w:val="16"/>
              </w:rPr>
              <w:t>Horní Vltavice</w:t>
            </w:r>
          </w:p>
        </w:tc>
        <w:tc>
          <w:tcPr>
            <w:tcW w:w="1044" w:type="dxa"/>
            <w:tcBorders>
              <w:top w:val="nil"/>
              <w:left w:val="nil"/>
              <w:bottom w:val="single" w:sz="4" w:space="0" w:color="auto"/>
              <w:right w:val="single" w:sz="4" w:space="0" w:color="auto"/>
            </w:tcBorders>
            <w:shd w:val="clear" w:color="auto" w:fill="auto"/>
            <w:vAlign w:val="center"/>
            <w:hideMark/>
          </w:tcPr>
          <w:p w14:paraId="5265E463" w14:textId="77777777" w:rsidR="003D1C0B" w:rsidRPr="000E7272" w:rsidRDefault="003D1C0B" w:rsidP="00A26B95">
            <w:pPr>
              <w:spacing w:after="0" w:line="240" w:lineRule="auto"/>
              <w:rPr>
                <w:color w:val="000000"/>
                <w:sz w:val="16"/>
                <w:szCs w:val="16"/>
              </w:rPr>
            </w:pPr>
            <w:r w:rsidRPr="000E7272">
              <w:rPr>
                <w:color w:val="000000"/>
                <w:sz w:val="16"/>
                <w:szCs w:val="16"/>
              </w:rPr>
              <w:t>Horní Vltavice</w:t>
            </w:r>
          </w:p>
        </w:tc>
        <w:tc>
          <w:tcPr>
            <w:tcW w:w="796" w:type="dxa"/>
            <w:tcBorders>
              <w:top w:val="nil"/>
              <w:left w:val="nil"/>
              <w:bottom w:val="single" w:sz="4" w:space="0" w:color="auto"/>
              <w:right w:val="single" w:sz="4" w:space="0" w:color="auto"/>
            </w:tcBorders>
            <w:shd w:val="clear" w:color="auto" w:fill="auto"/>
            <w:vAlign w:val="center"/>
            <w:hideMark/>
          </w:tcPr>
          <w:p w14:paraId="29F78A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30752299</w:t>
            </w:r>
          </w:p>
        </w:tc>
        <w:tc>
          <w:tcPr>
            <w:tcW w:w="933" w:type="dxa"/>
            <w:tcBorders>
              <w:top w:val="nil"/>
              <w:left w:val="nil"/>
              <w:bottom w:val="single" w:sz="4" w:space="0" w:color="auto"/>
              <w:right w:val="single" w:sz="4" w:space="0" w:color="auto"/>
            </w:tcBorders>
            <w:shd w:val="clear" w:color="auto" w:fill="auto"/>
            <w:vAlign w:val="center"/>
            <w:hideMark/>
          </w:tcPr>
          <w:p w14:paraId="18853C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1160668</w:t>
            </w:r>
          </w:p>
        </w:tc>
        <w:tc>
          <w:tcPr>
            <w:tcW w:w="853" w:type="dxa"/>
            <w:tcBorders>
              <w:top w:val="nil"/>
              <w:left w:val="nil"/>
              <w:bottom w:val="single" w:sz="4" w:space="0" w:color="auto"/>
              <w:right w:val="single" w:sz="4" w:space="0" w:color="auto"/>
            </w:tcBorders>
            <w:shd w:val="clear" w:color="auto" w:fill="auto"/>
            <w:vAlign w:val="center"/>
            <w:hideMark/>
          </w:tcPr>
          <w:p w14:paraId="4A608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807995</w:t>
            </w:r>
          </w:p>
        </w:tc>
        <w:tc>
          <w:tcPr>
            <w:tcW w:w="2374" w:type="dxa"/>
            <w:tcBorders>
              <w:top w:val="nil"/>
              <w:left w:val="nil"/>
              <w:bottom w:val="single" w:sz="4" w:space="0" w:color="auto"/>
              <w:right w:val="single" w:sz="4" w:space="0" w:color="auto"/>
            </w:tcBorders>
            <w:shd w:val="clear" w:color="auto" w:fill="auto"/>
            <w:vAlign w:val="center"/>
            <w:hideMark/>
          </w:tcPr>
          <w:p w14:paraId="74015077" w14:textId="77777777" w:rsidR="003D1C0B" w:rsidRPr="000E7272" w:rsidRDefault="003D1C0B" w:rsidP="00A26B95">
            <w:pPr>
              <w:spacing w:after="0" w:line="240" w:lineRule="auto"/>
              <w:rPr>
                <w:color w:val="000000"/>
                <w:sz w:val="16"/>
                <w:szCs w:val="16"/>
              </w:rPr>
            </w:pPr>
            <w:r w:rsidRPr="000E7272">
              <w:rPr>
                <w:color w:val="000000"/>
                <w:sz w:val="16"/>
                <w:szCs w:val="16"/>
              </w:rPr>
              <w:t>č.p. 119, 38491, Horní Vltavice</w:t>
            </w:r>
          </w:p>
        </w:tc>
        <w:tc>
          <w:tcPr>
            <w:tcW w:w="447" w:type="dxa"/>
            <w:tcBorders>
              <w:top w:val="nil"/>
              <w:left w:val="nil"/>
              <w:bottom w:val="single" w:sz="4" w:space="0" w:color="auto"/>
              <w:right w:val="single" w:sz="4" w:space="0" w:color="auto"/>
            </w:tcBorders>
            <w:shd w:val="clear" w:color="auto" w:fill="auto"/>
            <w:vAlign w:val="center"/>
            <w:hideMark/>
          </w:tcPr>
          <w:p w14:paraId="7178D4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672F3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4134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38492</w:t>
            </w:r>
          </w:p>
        </w:tc>
        <w:tc>
          <w:tcPr>
            <w:tcW w:w="1333" w:type="dxa"/>
            <w:tcBorders>
              <w:top w:val="nil"/>
              <w:left w:val="nil"/>
              <w:bottom w:val="single" w:sz="4" w:space="0" w:color="auto"/>
              <w:right w:val="single" w:sz="4" w:space="0" w:color="auto"/>
            </w:tcBorders>
            <w:shd w:val="clear" w:color="auto" w:fill="auto"/>
            <w:vAlign w:val="center"/>
            <w:hideMark/>
          </w:tcPr>
          <w:p w14:paraId="4D974A4C" w14:textId="77777777" w:rsidR="003D1C0B" w:rsidRPr="000E7272" w:rsidRDefault="003D1C0B" w:rsidP="00A26B95">
            <w:pPr>
              <w:spacing w:after="0" w:line="240" w:lineRule="auto"/>
              <w:rPr>
                <w:color w:val="000000"/>
                <w:sz w:val="16"/>
                <w:szCs w:val="16"/>
              </w:rPr>
            </w:pPr>
            <w:r w:rsidRPr="000E7272">
              <w:rPr>
                <w:color w:val="000000"/>
                <w:sz w:val="16"/>
                <w:szCs w:val="16"/>
              </w:rPr>
              <w:t>Borová Lada</w:t>
            </w:r>
          </w:p>
        </w:tc>
        <w:tc>
          <w:tcPr>
            <w:tcW w:w="1044" w:type="dxa"/>
            <w:tcBorders>
              <w:top w:val="nil"/>
              <w:left w:val="nil"/>
              <w:bottom w:val="single" w:sz="4" w:space="0" w:color="auto"/>
              <w:right w:val="single" w:sz="4" w:space="0" w:color="auto"/>
            </w:tcBorders>
            <w:shd w:val="clear" w:color="auto" w:fill="auto"/>
            <w:vAlign w:val="center"/>
            <w:hideMark/>
          </w:tcPr>
          <w:p w14:paraId="400A3148" w14:textId="77777777" w:rsidR="003D1C0B" w:rsidRPr="000E7272" w:rsidRDefault="003D1C0B" w:rsidP="00A26B95">
            <w:pPr>
              <w:spacing w:after="0" w:line="240" w:lineRule="auto"/>
              <w:rPr>
                <w:color w:val="000000"/>
                <w:sz w:val="16"/>
                <w:szCs w:val="16"/>
              </w:rPr>
            </w:pPr>
            <w:r w:rsidRPr="000E7272">
              <w:rPr>
                <w:color w:val="000000"/>
                <w:sz w:val="16"/>
                <w:szCs w:val="16"/>
              </w:rPr>
              <w:t>Borová Lada</w:t>
            </w:r>
          </w:p>
        </w:tc>
        <w:tc>
          <w:tcPr>
            <w:tcW w:w="796" w:type="dxa"/>
            <w:tcBorders>
              <w:top w:val="nil"/>
              <w:left w:val="nil"/>
              <w:bottom w:val="single" w:sz="4" w:space="0" w:color="auto"/>
              <w:right w:val="single" w:sz="4" w:space="0" w:color="auto"/>
            </w:tcBorders>
            <w:shd w:val="clear" w:color="auto" w:fill="auto"/>
            <w:vAlign w:val="center"/>
            <w:hideMark/>
          </w:tcPr>
          <w:p w14:paraId="621171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17682231</w:t>
            </w:r>
          </w:p>
        </w:tc>
        <w:tc>
          <w:tcPr>
            <w:tcW w:w="933" w:type="dxa"/>
            <w:tcBorders>
              <w:top w:val="nil"/>
              <w:left w:val="nil"/>
              <w:bottom w:val="single" w:sz="4" w:space="0" w:color="auto"/>
              <w:right w:val="single" w:sz="4" w:space="0" w:color="auto"/>
            </w:tcBorders>
            <w:shd w:val="clear" w:color="auto" w:fill="auto"/>
            <w:vAlign w:val="center"/>
            <w:hideMark/>
          </w:tcPr>
          <w:p w14:paraId="524297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1156034.47</w:t>
            </w:r>
          </w:p>
        </w:tc>
        <w:tc>
          <w:tcPr>
            <w:tcW w:w="853" w:type="dxa"/>
            <w:tcBorders>
              <w:top w:val="nil"/>
              <w:left w:val="nil"/>
              <w:bottom w:val="single" w:sz="4" w:space="0" w:color="auto"/>
              <w:right w:val="single" w:sz="4" w:space="0" w:color="auto"/>
            </w:tcBorders>
            <w:shd w:val="clear" w:color="auto" w:fill="auto"/>
            <w:vAlign w:val="center"/>
            <w:hideMark/>
          </w:tcPr>
          <w:p w14:paraId="5FAD4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814567.53</w:t>
            </w:r>
          </w:p>
        </w:tc>
        <w:tc>
          <w:tcPr>
            <w:tcW w:w="2374" w:type="dxa"/>
            <w:tcBorders>
              <w:top w:val="nil"/>
              <w:left w:val="nil"/>
              <w:bottom w:val="single" w:sz="4" w:space="0" w:color="auto"/>
              <w:right w:val="single" w:sz="4" w:space="0" w:color="auto"/>
            </w:tcBorders>
            <w:shd w:val="clear" w:color="auto" w:fill="auto"/>
            <w:vAlign w:val="center"/>
            <w:hideMark/>
          </w:tcPr>
          <w:p w14:paraId="14A77A69" w14:textId="77777777" w:rsidR="003D1C0B" w:rsidRPr="000E7272" w:rsidRDefault="003D1C0B" w:rsidP="00A26B95">
            <w:pPr>
              <w:spacing w:after="0" w:line="240" w:lineRule="auto"/>
              <w:rPr>
                <w:color w:val="000000"/>
                <w:sz w:val="16"/>
                <w:szCs w:val="16"/>
              </w:rPr>
            </w:pPr>
            <w:r w:rsidRPr="000E7272">
              <w:rPr>
                <w:color w:val="000000"/>
                <w:sz w:val="16"/>
                <w:szCs w:val="16"/>
              </w:rPr>
              <w:t>č.p. 41, 38492, Borová Lada</w:t>
            </w:r>
          </w:p>
        </w:tc>
        <w:tc>
          <w:tcPr>
            <w:tcW w:w="447" w:type="dxa"/>
            <w:tcBorders>
              <w:top w:val="nil"/>
              <w:left w:val="nil"/>
              <w:bottom w:val="single" w:sz="4" w:space="0" w:color="auto"/>
              <w:right w:val="single" w:sz="4" w:space="0" w:color="auto"/>
            </w:tcBorders>
            <w:shd w:val="clear" w:color="auto" w:fill="auto"/>
            <w:vAlign w:val="center"/>
            <w:hideMark/>
          </w:tcPr>
          <w:p w14:paraId="780FBA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59F00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8C02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38493</w:t>
            </w:r>
          </w:p>
        </w:tc>
        <w:tc>
          <w:tcPr>
            <w:tcW w:w="1333" w:type="dxa"/>
            <w:tcBorders>
              <w:top w:val="nil"/>
              <w:left w:val="nil"/>
              <w:bottom w:val="single" w:sz="4" w:space="0" w:color="auto"/>
              <w:right w:val="single" w:sz="4" w:space="0" w:color="auto"/>
            </w:tcBorders>
            <w:shd w:val="clear" w:color="auto" w:fill="auto"/>
            <w:vAlign w:val="center"/>
            <w:hideMark/>
          </w:tcPr>
          <w:p w14:paraId="414D1781" w14:textId="77777777" w:rsidR="003D1C0B" w:rsidRPr="000E7272" w:rsidRDefault="003D1C0B" w:rsidP="00A26B95">
            <w:pPr>
              <w:spacing w:after="0" w:line="240" w:lineRule="auto"/>
              <w:rPr>
                <w:color w:val="000000"/>
                <w:sz w:val="16"/>
                <w:szCs w:val="16"/>
              </w:rPr>
            </w:pPr>
            <w:r w:rsidRPr="000E7272">
              <w:rPr>
                <w:color w:val="000000"/>
                <w:sz w:val="16"/>
                <w:szCs w:val="16"/>
              </w:rPr>
              <w:t>Kvilda</w:t>
            </w:r>
          </w:p>
        </w:tc>
        <w:tc>
          <w:tcPr>
            <w:tcW w:w="1044" w:type="dxa"/>
            <w:tcBorders>
              <w:top w:val="nil"/>
              <w:left w:val="nil"/>
              <w:bottom w:val="single" w:sz="4" w:space="0" w:color="auto"/>
              <w:right w:val="single" w:sz="4" w:space="0" w:color="auto"/>
            </w:tcBorders>
            <w:shd w:val="clear" w:color="auto" w:fill="auto"/>
            <w:vAlign w:val="center"/>
            <w:hideMark/>
          </w:tcPr>
          <w:p w14:paraId="458B7ADE" w14:textId="77777777" w:rsidR="003D1C0B" w:rsidRPr="000E7272" w:rsidRDefault="003D1C0B" w:rsidP="00A26B95">
            <w:pPr>
              <w:spacing w:after="0" w:line="240" w:lineRule="auto"/>
              <w:rPr>
                <w:color w:val="000000"/>
                <w:sz w:val="16"/>
                <w:szCs w:val="16"/>
              </w:rPr>
            </w:pPr>
            <w:r w:rsidRPr="000E7272">
              <w:rPr>
                <w:color w:val="000000"/>
                <w:sz w:val="16"/>
                <w:szCs w:val="16"/>
              </w:rPr>
              <w:t>Kvilda</w:t>
            </w:r>
          </w:p>
        </w:tc>
        <w:tc>
          <w:tcPr>
            <w:tcW w:w="796" w:type="dxa"/>
            <w:tcBorders>
              <w:top w:val="nil"/>
              <w:left w:val="nil"/>
              <w:bottom w:val="single" w:sz="4" w:space="0" w:color="auto"/>
              <w:right w:val="single" w:sz="4" w:space="0" w:color="auto"/>
            </w:tcBorders>
            <w:shd w:val="clear" w:color="auto" w:fill="auto"/>
            <w:vAlign w:val="center"/>
            <w:hideMark/>
          </w:tcPr>
          <w:p w14:paraId="12F569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866920</w:t>
            </w:r>
          </w:p>
        </w:tc>
        <w:tc>
          <w:tcPr>
            <w:tcW w:w="933" w:type="dxa"/>
            <w:tcBorders>
              <w:top w:val="nil"/>
              <w:left w:val="nil"/>
              <w:bottom w:val="single" w:sz="4" w:space="0" w:color="auto"/>
              <w:right w:val="single" w:sz="4" w:space="0" w:color="auto"/>
            </w:tcBorders>
            <w:shd w:val="clear" w:color="auto" w:fill="auto"/>
            <w:vAlign w:val="center"/>
            <w:hideMark/>
          </w:tcPr>
          <w:p w14:paraId="6BE3A8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1152210.1</w:t>
            </w:r>
          </w:p>
        </w:tc>
        <w:tc>
          <w:tcPr>
            <w:tcW w:w="853" w:type="dxa"/>
            <w:tcBorders>
              <w:top w:val="nil"/>
              <w:left w:val="nil"/>
              <w:bottom w:val="single" w:sz="4" w:space="0" w:color="auto"/>
              <w:right w:val="single" w:sz="4" w:space="0" w:color="auto"/>
            </w:tcBorders>
            <w:shd w:val="clear" w:color="auto" w:fill="auto"/>
            <w:vAlign w:val="center"/>
            <w:hideMark/>
          </w:tcPr>
          <w:p w14:paraId="17D183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819986.58</w:t>
            </w:r>
          </w:p>
        </w:tc>
        <w:tc>
          <w:tcPr>
            <w:tcW w:w="2374" w:type="dxa"/>
            <w:tcBorders>
              <w:top w:val="nil"/>
              <w:left w:val="nil"/>
              <w:bottom w:val="single" w:sz="4" w:space="0" w:color="auto"/>
              <w:right w:val="single" w:sz="4" w:space="0" w:color="auto"/>
            </w:tcBorders>
            <w:shd w:val="clear" w:color="auto" w:fill="auto"/>
            <w:vAlign w:val="center"/>
            <w:hideMark/>
          </w:tcPr>
          <w:p w14:paraId="5BC093BD" w14:textId="77777777" w:rsidR="003D1C0B" w:rsidRPr="000E7272" w:rsidRDefault="003D1C0B" w:rsidP="00A26B95">
            <w:pPr>
              <w:spacing w:after="0" w:line="240" w:lineRule="auto"/>
              <w:rPr>
                <w:color w:val="000000"/>
                <w:sz w:val="16"/>
                <w:szCs w:val="16"/>
              </w:rPr>
            </w:pPr>
            <w:r w:rsidRPr="000E7272">
              <w:rPr>
                <w:color w:val="000000"/>
                <w:sz w:val="16"/>
                <w:szCs w:val="16"/>
              </w:rPr>
              <w:t>č.p. 7, 38493, Kvilda</w:t>
            </w:r>
          </w:p>
        </w:tc>
        <w:tc>
          <w:tcPr>
            <w:tcW w:w="447" w:type="dxa"/>
            <w:tcBorders>
              <w:top w:val="nil"/>
              <w:left w:val="nil"/>
              <w:bottom w:val="single" w:sz="4" w:space="0" w:color="auto"/>
              <w:right w:val="single" w:sz="4" w:space="0" w:color="auto"/>
            </w:tcBorders>
            <w:shd w:val="clear" w:color="auto" w:fill="auto"/>
            <w:vAlign w:val="center"/>
            <w:hideMark/>
          </w:tcPr>
          <w:p w14:paraId="05F0A0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39868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59E6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38501</w:t>
            </w:r>
          </w:p>
        </w:tc>
        <w:tc>
          <w:tcPr>
            <w:tcW w:w="1333" w:type="dxa"/>
            <w:tcBorders>
              <w:top w:val="nil"/>
              <w:left w:val="nil"/>
              <w:bottom w:val="single" w:sz="4" w:space="0" w:color="auto"/>
              <w:right w:val="single" w:sz="4" w:space="0" w:color="auto"/>
            </w:tcBorders>
            <w:shd w:val="clear" w:color="auto" w:fill="auto"/>
            <w:vAlign w:val="center"/>
            <w:hideMark/>
          </w:tcPr>
          <w:p w14:paraId="47F83165" w14:textId="77777777" w:rsidR="003D1C0B" w:rsidRPr="000E7272" w:rsidRDefault="003D1C0B" w:rsidP="00A26B95">
            <w:pPr>
              <w:spacing w:after="0" w:line="240" w:lineRule="auto"/>
              <w:rPr>
                <w:color w:val="000000"/>
                <w:sz w:val="16"/>
                <w:szCs w:val="16"/>
              </w:rPr>
            </w:pPr>
            <w:r w:rsidRPr="000E7272">
              <w:rPr>
                <w:color w:val="000000"/>
                <w:sz w:val="16"/>
                <w:szCs w:val="16"/>
              </w:rPr>
              <w:t>Vimperk</w:t>
            </w:r>
          </w:p>
        </w:tc>
        <w:tc>
          <w:tcPr>
            <w:tcW w:w="1044" w:type="dxa"/>
            <w:tcBorders>
              <w:top w:val="nil"/>
              <w:left w:val="nil"/>
              <w:bottom w:val="single" w:sz="4" w:space="0" w:color="auto"/>
              <w:right w:val="single" w:sz="4" w:space="0" w:color="auto"/>
            </w:tcBorders>
            <w:shd w:val="clear" w:color="auto" w:fill="auto"/>
            <w:vAlign w:val="center"/>
            <w:hideMark/>
          </w:tcPr>
          <w:p w14:paraId="178BD140" w14:textId="77777777" w:rsidR="003D1C0B" w:rsidRPr="000E7272" w:rsidRDefault="003D1C0B" w:rsidP="00A26B95">
            <w:pPr>
              <w:spacing w:after="0" w:line="240" w:lineRule="auto"/>
              <w:rPr>
                <w:color w:val="000000"/>
                <w:sz w:val="16"/>
                <w:szCs w:val="16"/>
              </w:rPr>
            </w:pPr>
            <w:r w:rsidRPr="000E7272">
              <w:rPr>
                <w:color w:val="000000"/>
                <w:sz w:val="16"/>
                <w:szCs w:val="16"/>
              </w:rPr>
              <w:t>Vimperk</w:t>
            </w:r>
          </w:p>
        </w:tc>
        <w:tc>
          <w:tcPr>
            <w:tcW w:w="796" w:type="dxa"/>
            <w:tcBorders>
              <w:top w:val="nil"/>
              <w:left w:val="nil"/>
              <w:bottom w:val="single" w:sz="4" w:space="0" w:color="auto"/>
              <w:right w:val="single" w:sz="4" w:space="0" w:color="auto"/>
            </w:tcBorders>
            <w:shd w:val="clear" w:color="auto" w:fill="auto"/>
            <w:vAlign w:val="center"/>
            <w:hideMark/>
          </w:tcPr>
          <w:p w14:paraId="69E74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833347</w:t>
            </w:r>
          </w:p>
        </w:tc>
        <w:tc>
          <w:tcPr>
            <w:tcW w:w="933" w:type="dxa"/>
            <w:tcBorders>
              <w:top w:val="nil"/>
              <w:left w:val="nil"/>
              <w:bottom w:val="single" w:sz="4" w:space="0" w:color="auto"/>
              <w:right w:val="single" w:sz="4" w:space="0" w:color="auto"/>
            </w:tcBorders>
            <w:shd w:val="clear" w:color="auto" w:fill="auto"/>
            <w:vAlign w:val="center"/>
            <w:hideMark/>
          </w:tcPr>
          <w:p w14:paraId="692BCB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1150297.59</w:t>
            </w:r>
          </w:p>
        </w:tc>
        <w:tc>
          <w:tcPr>
            <w:tcW w:w="853" w:type="dxa"/>
            <w:tcBorders>
              <w:top w:val="nil"/>
              <w:left w:val="nil"/>
              <w:bottom w:val="single" w:sz="4" w:space="0" w:color="auto"/>
              <w:right w:val="single" w:sz="4" w:space="0" w:color="auto"/>
            </w:tcBorders>
            <w:shd w:val="clear" w:color="auto" w:fill="auto"/>
            <w:vAlign w:val="center"/>
            <w:hideMark/>
          </w:tcPr>
          <w:p w14:paraId="5026B0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805091.58</w:t>
            </w:r>
          </w:p>
        </w:tc>
        <w:tc>
          <w:tcPr>
            <w:tcW w:w="2374" w:type="dxa"/>
            <w:tcBorders>
              <w:top w:val="nil"/>
              <w:left w:val="nil"/>
              <w:bottom w:val="single" w:sz="4" w:space="0" w:color="auto"/>
              <w:right w:val="single" w:sz="4" w:space="0" w:color="auto"/>
            </w:tcBorders>
            <w:shd w:val="clear" w:color="auto" w:fill="auto"/>
            <w:vAlign w:val="center"/>
            <w:hideMark/>
          </w:tcPr>
          <w:p w14:paraId="774035BC" w14:textId="77777777" w:rsidR="003D1C0B" w:rsidRPr="000E7272" w:rsidRDefault="003D1C0B" w:rsidP="00A26B95">
            <w:pPr>
              <w:spacing w:after="0" w:line="240" w:lineRule="auto"/>
              <w:rPr>
                <w:color w:val="000000"/>
                <w:sz w:val="16"/>
                <w:szCs w:val="16"/>
              </w:rPr>
            </w:pPr>
            <w:r w:rsidRPr="000E7272">
              <w:rPr>
                <w:color w:val="000000"/>
                <w:sz w:val="16"/>
                <w:szCs w:val="16"/>
              </w:rPr>
              <w:t>1. máje 195/4, Vimperk II, 38501, Vimperk</w:t>
            </w:r>
          </w:p>
        </w:tc>
        <w:tc>
          <w:tcPr>
            <w:tcW w:w="447" w:type="dxa"/>
            <w:tcBorders>
              <w:top w:val="nil"/>
              <w:left w:val="nil"/>
              <w:bottom w:val="single" w:sz="4" w:space="0" w:color="auto"/>
              <w:right w:val="single" w:sz="4" w:space="0" w:color="auto"/>
            </w:tcBorders>
            <w:shd w:val="clear" w:color="auto" w:fill="auto"/>
            <w:vAlign w:val="center"/>
            <w:hideMark/>
          </w:tcPr>
          <w:p w14:paraId="755A53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15F9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EA20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38601</w:t>
            </w:r>
          </w:p>
        </w:tc>
        <w:tc>
          <w:tcPr>
            <w:tcW w:w="1333" w:type="dxa"/>
            <w:tcBorders>
              <w:top w:val="nil"/>
              <w:left w:val="nil"/>
              <w:bottom w:val="single" w:sz="4" w:space="0" w:color="auto"/>
              <w:right w:val="single" w:sz="4" w:space="0" w:color="auto"/>
            </w:tcBorders>
            <w:shd w:val="clear" w:color="auto" w:fill="auto"/>
            <w:vAlign w:val="center"/>
            <w:hideMark/>
          </w:tcPr>
          <w:p w14:paraId="72F101E4" w14:textId="77777777" w:rsidR="003D1C0B" w:rsidRPr="000E7272" w:rsidRDefault="003D1C0B" w:rsidP="00A26B95">
            <w:pPr>
              <w:spacing w:after="0" w:line="240" w:lineRule="auto"/>
              <w:rPr>
                <w:color w:val="000000"/>
                <w:sz w:val="16"/>
                <w:szCs w:val="16"/>
              </w:rPr>
            </w:pPr>
            <w:r w:rsidRPr="000E7272">
              <w:rPr>
                <w:color w:val="000000"/>
                <w:sz w:val="16"/>
                <w:szCs w:val="16"/>
              </w:rPr>
              <w:t>Strakonice 1</w:t>
            </w:r>
          </w:p>
        </w:tc>
        <w:tc>
          <w:tcPr>
            <w:tcW w:w="1044" w:type="dxa"/>
            <w:tcBorders>
              <w:top w:val="nil"/>
              <w:left w:val="nil"/>
              <w:bottom w:val="single" w:sz="4" w:space="0" w:color="auto"/>
              <w:right w:val="single" w:sz="4" w:space="0" w:color="auto"/>
            </w:tcBorders>
            <w:shd w:val="clear" w:color="auto" w:fill="auto"/>
            <w:vAlign w:val="center"/>
            <w:hideMark/>
          </w:tcPr>
          <w:p w14:paraId="22E27B25" w14:textId="77777777" w:rsidR="003D1C0B" w:rsidRPr="000E7272" w:rsidRDefault="003D1C0B" w:rsidP="00A26B95">
            <w:pPr>
              <w:spacing w:after="0" w:line="240" w:lineRule="auto"/>
              <w:rPr>
                <w:color w:val="000000"/>
                <w:sz w:val="16"/>
                <w:szCs w:val="16"/>
              </w:rPr>
            </w:pPr>
            <w:r w:rsidRPr="000E7272">
              <w:rPr>
                <w:color w:val="000000"/>
                <w:sz w:val="16"/>
                <w:szCs w:val="16"/>
              </w:rPr>
              <w:t>Strakonice</w:t>
            </w:r>
          </w:p>
        </w:tc>
        <w:tc>
          <w:tcPr>
            <w:tcW w:w="796" w:type="dxa"/>
            <w:tcBorders>
              <w:top w:val="nil"/>
              <w:left w:val="nil"/>
              <w:bottom w:val="single" w:sz="4" w:space="0" w:color="auto"/>
              <w:right w:val="single" w:sz="4" w:space="0" w:color="auto"/>
            </w:tcBorders>
            <w:shd w:val="clear" w:color="auto" w:fill="auto"/>
            <w:vAlign w:val="center"/>
            <w:hideMark/>
          </w:tcPr>
          <w:p w14:paraId="659B0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18435700</w:t>
            </w:r>
          </w:p>
        </w:tc>
        <w:tc>
          <w:tcPr>
            <w:tcW w:w="933" w:type="dxa"/>
            <w:tcBorders>
              <w:top w:val="nil"/>
              <w:left w:val="nil"/>
              <w:bottom w:val="single" w:sz="4" w:space="0" w:color="auto"/>
              <w:right w:val="single" w:sz="4" w:space="0" w:color="auto"/>
            </w:tcBorders>
            <w:shd w:val="clear" w:color="auto" w:fill="auto"/>
            <w:vAlign w:val="center"/>
            <w:hideMark/>
          </w:tcPr>
          <w:p w14:paraId="06CAFD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1128875.23</w:t>
            </w:r>
          </w:p>
        </w:tc>
        <w:tc>
          <w:tcPr>
            <w:tcW w:w="853" w:type="dxa"/>
            <w:tcBorders>
              <w:top w:val="nil"/>
              <w:left w:val="nil"/>
              <w:bottom w:val="single" w:sz="4" w:space="0" w:color="auto"/>
              <w:right w:val="single" w:sz="4" w:space="0" w:color="auto"/>
            </w:tcBorders>
            <w:shd w:val="clear" w:color="auto" w:fill="auto"/>
            <w:vAlign w:val="center"/>
            <w:hideMark/>
          </w:tcPr>
          <w:p w14:paraId="3478AA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792779.47</w:t>
            </w:r>
          </w:p>
        </w:tc>
        <w:tc>
          <w:tcPr>
            <w:tcW w:w="2374" w:type="dxa"/>
            <w:tcBorders>
              <w:top w:val="nil"/>
              <w:left w:val="nil"/>
              <w:bottom w:val="single" w:sz="4" w:space="0" w:color="auto"/>
              <w:right w:val="single" w:sz="4" w:space="0" w:color="auto"/>
            </w:tcBorders>
            <w:shd w:val="clear" w:color="auto" w:fill="auto"/>
            <w:vAlign w:val="center"/>
            <w:hideMark/>
          </w:tcPr>
          <w:p w14:paraId="143C31F8" w14:textId="77777777" w:rsidR="003D1C0B" w:rsidRPr="000E7272" w:rsidRDefault="003D1C0B" w:rsidP="00A26B95">
            <w:pPr>
              <w:spacing w:after="0" w:line="240" w:lineRule="auto"/>
              <w:rPr>
                <w:color w:val="000000"/>
                <w:sz w:val="16"/>
                <w:szCs w:val="16"/>
              </w:rPr>
            </w:pPr>
            <w:r w:rsidRPr="000E7272">
              <w:rPr>
                <w:color w:val="000000"/>
                <w:sz w:val="16"/>
                <w:szCs w:val="16"/>
              </w:rPr>
              <w:t>Podskalská 601, Strakonice I, 38601, Strakonice</w:t>
            </w:r>
          </w:p>
        </w:tc>
        <w:tc>
          <w:tcPr>
            <w:tcW w:w="447" w:type="dxa"/>
            <w:tcBorders>
              <w:top w:val="nil"/>
              <w:left w:val="nil"/>
              <w:bottom w:val="single" w:sz="4" w:space="0" w:color="auto"/>
              <w:right w:val="single" w:sz="4" w:space="0" w:color="auto"/>
            </w:tcBorders>
            <w:shd w:val="clear" w:color="auto" w:fill="auto"/>
            <w:vAlign w:val="center"/>
            <w:hideMark/>
          </w:tcPr>
          <w:p w14:paraId="6455A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72A2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0C5F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38607</w:t>
            </w:r>
          </w:p>
        </w:tc>
        <w:tc>
          <w:tcPr>
            <w:tcW w:w="1333" w:type="dxa"/>
            <w:tcBorders>
              <w:top w:val="nil"/>
              <w:left w:val="nil"/>
              <w:bottom w:val="single" w:sz="4" w:space="0" w:color="auto"/>
              <w:right w:val="single" w:sz="4" w:space="0" w:color="auto"/>
            </w:tcBorders>
            <w:shd w:val="clear" w:color="auto" w:fill="auto"/>
            <w:vAlign w:val="center"/>
            <w:hideMark/>
          </w:tcPr>
          <w:p w14:paraId="30B65927" w14:textId="77777777" w:rsidR="003D1C0B" w:rsidRPr="000E7272" w:rsidRDefault="003D1C0B" w:rsidP="00A26B95">
            <w:pPr>
              <w:spacing w:after="0" w:line="240" w:lineRule="auto"/>
              <w:rPr>
                <w:color w:val="000000"/>
                <w:sz w:val="16"/>
                <w:szCs w:val="16"/>
              </w:rPr>
            </w:pPr>
            <w:r w:rsidRPr="000E7272">
              <w:rPr>
                <w:color w:val="000000"/>
                <w:sz w:val="16"/>
                <w:szCs w:val="16"/>
              </w:rPr>
              <w:t>Depo Strakonice 70</w:t>
            </w:r>
          </w:p>
        </w:tc>
        <w:tc>
          <w:tcPr>
            <w:tcW w:w="1044" w:type="dxa"/>
            <w:tcBorders>
              <w:top w:val="nil"/>
              <w:left w:val="nil"/>
              <w:bottom w:val="single" w:sz="4" w:space="0" w:color="auto"/>
              <w:right w:val="single" w:sz="4" w:space="0" w:color="auto"/>
            </w:tcBorders>
            <w:shd w:val="clear" w:color="auto" w:fill="auto"/>
            <w:vAlign w:val="center"/>
            <w:hideMark/>
          </w:tcPr>
          <w:p w14:paraId="5E87049C" w14:textId="77777777" w:rsidR="003D1C0B" w:rsidRPr="000E7272" w:rsidRDefault="003D1C0B" w:rsidP="00A26B95">
            <w:pPr>
              <w:spacing w:after="0" w:line="240" w:lineRule="auto"/>
              <w:rPr>
                <w:color w:val="000000"/>
                <w:sz w:val="16"/>
                <w:szCs w:val="16"/>
              </w:rPr>
            </w:pPr>
            <w:r w:rsidRPr="000E7272">
              <w:rPr>
                <w:color w:val="000000"/>
                <w:sz w:val="16"/>
                <w:szCs w:val="16"/>
              </w:rPr>
              <w:t>Strakonice</w:t>
            </w:r>
          </w:p>
        </w:tc>
        <w:tc>
          <w:tcPr>
            <w:tcW w:w="796" w:type="dxa"/>
            <w:tcBorders>
              <w:top w:val="nil"/>
              <w:left w:val="nil"/>
              <w:bottom w:val="single" w:sz="4" w:space="0" w:color="auto"/>
              <w:right w:val="single" w:sz="4" w:space="0" w:color="auto"/>
            </w:tcBorders>
            <w:shd w:val="clear" w:color="auto" w:fill="auto"/>
            <w:vAlign w:val="center"/>
            <w:hideMark/>
          </w:tcPr>
          <w:p w14:paraId="7CC8AD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24971065</w:t>
            </w:r>
          </w:p>
        </w:tc>
        <w:tc>
          <w:tcPr>
            <w:tcW w:w="933" w:type="dxa"/>
            <w:tcBorders>
              <w:top w:val="nil"/>
              <w:left w:val="nil"/>
              <w:bottom w:val="single" w:sz="4" w:space="0" w:color="auto"/>
              <w:right w:val="single" w:sz="4" w:space="0" w:color="auto"/>
            </w:tcBorders>
            <w:shd w:val="clear" w:color="auto" w:fill="auto"/>
            <w:vAlign w:val="center"/>
            <w:hideMark/>
          </w:tcPr>
          <w:p w14:paraId="39B64A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1128931.63</w:t>
            </w:r>
          </w:p>
        </w:tc>
        <w:tc>
          <w:tcPr>
            <w:tcW w:w="853" w:type="dxa"/>
            <w:tcBorders>
              <w:top w:val="nil"/>
              <w:left w:val="nil"/>
              <w:bottom w:val="single" w:sz="4" w:space="0" w:color="auto"/>
              <w:right w:val="single" w:sz="4" w:space="0" w:color="auto"/>
            </w:tcBorders>
            <w:shd w:val="clear" w:color="auto" w:fill="auto"/>
            <w:vAlign w:val="center"/>
            <w:hideMark/>
          </w:tcPr>
          <w:p w14:paraId="2165E8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791466.57</w:t>
            </w:r>
          </w:p>
        </w:tc>
        <w:tc>
          <w:tcPr>
            <w:tcW w:w="2374" w:type="dxa"/>
            <w:tcBorders>
              <w:top w:val="nil"/>
              <w:left w:val="nil"/>
              <w:bottom w:val="single" w:sz="4" w:space="0" w:color="auto"/>
              <w:right w:val="single" w:sz="4" w:space="0" w:color="auto"/>
            </w:tcBorders>
            <w:shd w:val="clear" w:color="auto" w:fill="auto"/>
            <w:vAlign w:val="center"/>
            <w:hideMark/>
          </w:tcPr>
          <w:p w14:paraId="5D8AC964" w14:textId="77777777" w:rsidR="003D1C0B" w:rsidRPr="000E7272" w:rsidRDefault="003D1C0B" w:rsidP="00A26B95">
            <w:pPr>
              <w:spacing w:after="0" w:line="240" w:lineRule="auto"/>
              <w:rPr>
                <w:color w:val="000000"/>
                <w:sz w:val="16"/>
                <w:szCs w:val="16"/>
              </w:rPr>
            </w:pPr>
            <w:r w:rsidRPr="000E7272">
              <w:rPr>
                <w:color w:val="000000"/>
                <w:sz w:val="16"/>
                <w:szCs w:val="16"/>
              </w:rPr>
              <w:t>Heydukova 42, Strakonice I, 38601, Strakonice</w:t>
            </w:r>
          </w:p>
        </w:tc>
        <w:tc>
          <w:tcPr>
            <w:tcW w:w="447" w:type="dxa"/>
            <w:tcBorders>
              <w:top w:val="nil"/>
              <w:left w:val="nil"/>
              <w:bottom w:val="single" w:sz="4" w:space="0" w:color="auto"/>
              <w:right w:val="single" w:sz="4" w:space="0" w:color="auto"/>
            </w:tcBorders>
            <w:shd w:val="clear" w:color="auto" w:fill="auto"/>
            <w:vAlign w:val="center"/>
            <w:hideMark/>
          </w:tcPr>
          <w:p w14:paraId="305CF6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AECD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D898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38701</w:t>
            </w:r>
          </w:p>
        </w:tc>
        <w:tc>
          <w:tcPr>
            <w:tcW w:w="1333" w:type="dxa"/>
            <w:tcBorders>
              <w:top w:val="nil"/>
              <w:left w:val="nil"/>
              <w:bottom w:val="single" w:sz="4" w:space="0" w:color="auto"/>
              <w:right w:val="single" w:sz="4" w:space="0" w:color="auto"/>
            </w:tcBorders>
            <w:shd w:val="clear" w:color="auto" w:fill="auto"/>
            <w:vAlign w:val="center"/>
            <w:hideMark/>
          </w:tcPr>
          <w:p w14:paraId="395B6622" w14:textId="77777777" w:rsidR="003D1C0B" w:rsidRPr="000E7272" w:rsidRDefault="003D1C0B" w:rsidP="00A26B95">
            <w:pPr>
              <w:spacing w:after="0" w:line="240" w:lineRule="auto"/>
              <w:rPr>
                <w:color w:val="000000"/>
                <w:sz w:val="16"/>
                <w:szCs w:val="16"/>
              </w:rPr>
            </w:pPr>
            <w:r w:rsidRPr="000E7272">
              <w:rPr>
                <w:color w:val="000000"/>
                <w:sz w:val="16"/>
                <w:szCs w:val="16"/>
              </w:rPr>
              <w:t>Volyně</w:t>
            </w:r>
          </w:p>
        </w:tc>
        <w:tc>
          <w:tcPr>
            <w:tcW w:w="1044" w:type="dxa"/>
            <w:tcBorders>
              <w:top w:val="nil"/>
              <w:left w:val="nil"/>
              <w:bottom w:val="single" w:sz="4" w:space="0" w:color="auto"/>
              <w:right w:val="single" w:sz="4" w:space="0" w:color="auto"/>
            </w:tcBorders>
            <w:shd w:val="clear" w:color="auto" w:fill="auto"/>
            <w:vAlign w:val="center"/>
            <w:hideMark/>
          </w:tcPr>
          <w:p w14:paraId="026A0178" w14:textId="77777777" w:rsidR="003D1C0B" w:rsidRPr="000E7272" w:rsidRDefault="003D1C0B" w:rsidP="00A26B95">
            <w:pPr>
              <w:spacing w:after="0" w:line="240" w:lineRule="auto"/>
              <w:rPr>
                <w:color w:val="000000"/>
                <w:sz w:val="16"/>
                <w:szCs w:val="16"/>
              </w:rPr>
            </w:pPr>
            <w:r w:rsidRPr="000E7272">
              <w:rPr>
                <w:color w:val="000000"/>
                <w:sz w:val="16"/>
                <w:szCs w:val="16"/>
              </w:rPr>
              <w:t>Volyně</w:t>
            </w:r>
          </w:p>
        </w:tc>
        <w:tc>
          <w:tcPr>
            <w:tcW w:w="796" w:type="dxa"/>
            <w:tcBorders>
              <w:top w:val="nil"/>
              <w:left w:val="nil"/>
              <w:bottom w:val="single" w:sz="4" w:space="0" w:color="auto"/>
              <w:right w:val="single" w:sz="4" w:space="0" w:color="auto"/>
            </w:tcBorders>
            <w:shd w:val="clear" w:color="auto" w:fill="auto"/>
            <w:vAlign w:val="center"/>
            <w:hideMark/>
          </w:tcPr>
          <w:p w14:paraId="37C70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20173725</w:t>
            </w:r>
          </w:p>
        </w:tc>
        <w:tc>
          <w:tcPr>
            <w:tcW w:w="933" w:type="dxa"/>
            <w:tcBorders>
              <w:top w:val="nil"/>
              <w:left w:val="nil"/>
              <w:bottom w:val="single" w:sz="4" w:space="0" w:color="auto"/>
              <w:right w:val="single" w:sz="4" w:space="0" w:color="auto"/>
            </w:tcBorders>
            <w:shd w:val="clear" w:color="auto" w:fill="auto"/>
            <w:vAlign w:val="center"/>
            <w:hideMark/>
          </w:tcPr>
          <w:p w14:paraId="696EE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1138952.04</w:t>
            </w:r>
          </w:p>
        </w:tc>
        <w:tc>
          <w:tcPr>
            <w:tcW w:w="853" w:type="dxa"/>
            <w:tcBorders>
              <w:top w:val="nil"/>
              <w:left w:val="nil"/>
              <w:bottom w:val="single" w:sz="4" w:space="0" w:color="auto"/>
              <w:right w:val="single" w:sz="4" w:space="0" w:color="auto"/>
            </w:tcBorders>
            <w:shd w:val="clear" w:color="auto" w:fill="auto"/>
            <w:vAlign w:val="center"/>
            <w:hideMark/>
          </w:tcPr>
          <w:p w14:paraId="5ED9E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795131.46</w:t>
            </w:r>
          </w:p>
        </w:tc>
        <w:tc>
          <w:tcPr>
            <w:tcW w:w="2374" w:type="dxa"/>
            <w:tcBorders>
              <w:top w:val="nil"/>
              <w:left w:val="nil"/>
              <w:bottom w:val="single" w:sz="4" w:space="0" w:color="auto"/>
              <w:right w:val="single" w:sz="4" w:space="0" w:color="auto"/>
            </w:tcBorders>
            <w:shd w:val="clear" w:color="auto" w:fill="auto"/>
            <w:vAlign w:val="center"/>
            <w:hideMark/>
          </w:tcPr>
          <w:p w14:paraId="69B2F345" w14:textId="77777777" w:rsidR="003D1C0B" w:rsidRPr="000E7272" w:rsidRDefault="003D1C0B" w:rsidP="00A26B95">
            <w:pPr>
              <w:spacing w:after="0" w:line="240" w:lineRule="auto"/>
              <w:rPr>
                <w:color w:val="000000"/>
                <w:sz w:val="16"/>
                <w:szCs w:val="16"/>
              </w:rPr>
            </w:pPr>
            <w:r w:rsidRPr="000E7272">
              <w:rPr>
                <w:color w:val="000000"/>
                <w:sz w:val="16"/>
                <w:szCs w:val="16"/>
              </w:rPr>
              <w:t>náměstí Hrdinů 98, 38701, Volyně</w:t>
            </w:r>
          </w:p>
        </w:tc>
        <w:tc>
          <w:tcPr>
            <w:tcW w:w="447" w:type="dxa"/>
            <w:tcBorders>
              <w:top w:val="nil"/>
              <w:left w:val="nil"/>
              <w:bottom w:val="single" w:sz="4" w:space="0" w:color="auto"/>
              <w:right w:val="single" w:sz="4" w:space="0" w:color="auto"/>
            </w:tcBorders>
            <w:shd w:val="clear" w:color="auto" w:fill="auto"/>
            <w:vAlign w:val="center"/>
            <w:hideMark/>
          </w:tcPr>
          <w:p w14:paraId="112B8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63E9B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1E12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38706</w:t>
            </w:r>
          </w:p>
        </w:tc>
        <w:tc>
          <w:tcPr>
            <w:tcW w:w="1333" w:type="dxa"/>
            <w:tcBorders>
              <w:top w:val="nil"/>
              <w:left w:val="nil"/>
              <w:bottom w:val="single" w:sz="4" w:space="0" w:color="auto"/>
              <w:right w:val="single" w:sz="4" w:space="0" w:color="auto"/>
            </w:tcBorders>
            <w:shd w:val="clear" w:color="auto" w:fill="auto"/>
            <w:vAlign w:val="center"/>
            <w:hideMark/>
          </w:tcPr>
          <w:p w14:paraId="53B4BA15" w14:textId="77777777" w:rsidR="003D1C0B" w:rsidRPr="000E7272" w:rsidRDefault="003D1C0B" w:rsidP="00A26B95">
            <w:pPr>
              <w:spacing w:after="0" w:line="240" w:lineRule="auto"/>
              <w:rPr>
                <w:color w:val="000000"/>
                <w:sz w:val="16"/>
                <w:szCs w:val="16"/>
              </w:rPr>
            </w:pPr>
            <w:r w:rsidRPr="000E7272">
              <w:rPr>
                <w:color w:val="000000"/>
                <w:sz w:val="16"/>
                <w:szCs w:val="16"/>
              </w:rPr>
              <w:t>Malenice nad Volyňkou</w:t>
            </w:r>
          </w:p>
        </w:tc>
        <w:tc>
          <w:tcPr>
            <w:tcW w:w="1044" w:type="dxa"/>
            <w:tcBorders>
              <w:top w:val="nil"/>
              <w:left w:val="nil"/>
              <w:bottom w:val="single" w:sz="4" w:space="0" w:color="auto"/>
              <w:right w:val="single" w:sz="4" w:space="0" w:color="auto"/>
            </w:tcBorders>
            <w:shd w:val="clear" w:color="auto" w:fill="auto"/>
            <w:vAlign w:val="center"/>
            <w:hideMark/>
          </w:tcPr>
          <w:p w14:paraId="5753881A" w14:textId="77777777" w:rsidR="003D1C0B" w:rsidRPr="000E7272" w:rsidRDefault="003D1C0B" w:rsidP="00A26B95">
            <w:pPr>
              <w:spacing w:after="0" w:line="240" w:lineRule="auto"/>
              <w:rPr>
                <w:color w:val="000000"/>
                <w:sz w:val="16"/>
                <w:szCs w:val="16"/>
              </w:rPr>
            </w:pPr>
            <w:r w:rsidRPr="000E7272">
              <w:rPr>
                <w:color w:val="000000"/>
                <w:sz w:val="16"/>
                <w:szCs w:val="16"/>
              </w:rPr>
              <w:t>Malenice</w:t>
            </w:r>
          </w:p>
        </w:tc>
        <w:tc>
          <w:tcPr>
            <w:tcW w:w="796" w:type="dxa"/>
            <w:tcBorders>
              <w:top w:val="nil"/>
              <w:left w:val="nil"/>
              <w:bottom w:val="single" w:sz="4" w:space="0" w:color="auto"/>
              <w:right w:val="single" w:sz="4" w:space="0" w:color="auto"/>
            </w:tcBorders>
            <w:shd w:val="clear" w:color="auto" w:fill="auto"/>
            <w:vAlign w:val="center"/>
            <w:hideMark/>
          </w:tcPr>
          <w:p w14:paraId="3A992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18386946</w:t>
            </w:r>
          </w:p>
        </w:tc>
        <w:tc>
          <w:tcPr>
            <w:tcW w:w="933" w:type="dxa"/>
            <w:tcBorders>
              <w:top w:val="nil"/>
              <w:left w:val="nil"/>
              <w:bottom w:val="single" w:sz="4" w:space="0" w:color="auto"/>
              <w:right w:val="single" w:sz="4" w:space="0" w:color="auto"/>
            </w:tcBorders>
            <w:shd w:val="clear" w:color="auto" w:fill="auto"/>
            <w:vAlign w:val="center"/>
            <w:hideMark/>
          </w:tcPr>
          <w:p w14:paraId="20FDA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1143445.38</w:t>
            </w:r>
          </w:p>
        </w:tc>
        <w:tc>
          <w:tcPr>
            <w:tcW w:w="853" w:type="dxa"/>
            <w:tcBorders>
              <w:top w:val="nil"/>
              <w:left w:val="nil"/>
              <w:bottom w:val="single" w:sz="4" w:space="0" w:color="auto"/>
              <w:right w:val="single" w:sz="4" w:space="0" w:color="auto"/>
            </w:tcBorders>
            <w:shd w:val="clear" w:color="auto" w:fill="auto"/>
            <w:vAlign w:val="center"/>
            <w:hideMark/>
          </w:tcPr>
          <w:p w14:paraId="3E19A9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796294.63</w:t>
            </w:r>
          </w:p>
        </w:tc>
        <w:tc>
          <w:tcPr>
            <w:tcW w:w="2374" w:type="dxa"/>
            <w:tcBorders>
              <w:top w:val="nil"/>
              <w:left w:val="nil"/>
              <w:bottom w:val="single" w:sz="4" w:space="0" w:color="auto"/>
              <w:right w:val="single" w:sz="4" w:space="0" w:color="auto"/>
            </w:tcBorders>
            <w:shd w:val="clear" w:color="auto" w:fill="auto"/>
            <w:vAlign w:val="center"/>
            <w:hideMark/>
          </w:tcPr>
          <w:p w14:paraId="798C308A" w14:textId="77777777" w:rsidR="003D1C0B" w:rsidRPr="000E7272" w:rsidRDefault="003D1C0B" w:rsidP="00A26B95">
            <w:pPr>
              <w:spacing w:after="0" w:line="240" w:lineRule="auto"/>
              <w:rPr>
                <w:color w:val="000000"/>
                <w:sz w:val="16"/>
                <w:szCs w:val="16"/>
              </w:rPr>
            </w:pPr>
            <w:r w:rsidRPr="000E7272">
              <w:rPr>
                <w:color w:val="000000"/>
                <w:sz w:val="16"/>
                <w:szCs w:val="16"/>
              </w:rPr>
              <w:t>Na Návsi 95, 38706, Malenice</w:t>
            </w:r>
          </w:p>
        </w:tc>
        <w:tc>
          <w:tcPr>
            <w:tcW w:w="447" w:type="dxa"/>
            <w:tcBorders>
              <w:top w:val="nil"/>
              <w:left w:val="nil"/>
              <w:bottom w:val="single" w:sz="4" w:space="0" w:color="auto"/>
              <w:right w:val="single" w:sz="4" w:space="0" w:color="auto"/>
            </w:tcBorders>
            <w:shd w:val="clear" w:color="auto" w:fill="auto"/>
            <w:vAlign w:val="center"/>
            <w:hideMark/>
          </w:tcPr>
          <w:p w14:paraId="122F1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E3779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0A9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38711</w:t>
            </w:r>
          </w:p>
        </w:tc>
        <w:tc>
          <w:tcPr>
            <w:tcW w:w="1333" w:type="dxa"/>
            <w:tcBorders>
              <w:top w:val="nil"/>
              <w:left w:val="nil"/>
              <w:bottom w:val="single" w:sz="4" w:space="0" w:color="auto"/>
              <w:right w:val="single" w:sz="4" w:space="0" w:color="auto"/>
            </w:tcBorders>
            <w:shd w:val="clear" w:color="auto" w:fill="auto"/>
            <w:vAlign w:val="center"/>
            <w:hideMark/>
          </w:tcPr>
          <w:p w14:paraId="7FF8B60D" w14:textId="77777777" w:rsidR="003D1C0B" w:rsidRPr="000E7272" w:rsidRDefault="003D1C0B" w:rsidP="00A26B95">
            <w:pPr>
              <w:spacing w:after="0" w:line="240" w:lineRule="auto"/>
              <w:rPr>
                <w:color w:val="000000"/>
                <w:sz w:val="16"/>
                <w:szCs w:val="16"/>
              </w:rPr>
            </w:pPr>
            <w:r w:rsidRPr="000E7272">
              <w:rPr>
                <w:color w:val="000000"/>
                <w:sz w:val="16"/>
                <w:szCs w:val="16"/>
              </w:rPr>
              <w:t>Katovice</w:t>
            </w:r>
          </w:p>
        </w:tc>
        <w:tc>
          <w:tcPr>
            <w:tcW w:w="1044" w:type="dxa"/>
            <w:tcBorders>
              <w:top w:val="nil"/>
              <w:left w:val="nil"/>
              <w:bottom w:val="single" w:sz="4" w:space="0" w:color="auto"/>
              <w:right w:val="single" w:sz="4" w:space="0" w:color="auto"/>
            </w:tcBorders>
            <w:shd w:val="clear" w:color="auto" w:fill="auto"/>
            <w:vAlign w:val="center"/>
            <w:hideMark/>
          </w:tcPr>
          <w:p w14:paraId="036D150D" w14:textId="77777777" w:rsidR="003D1C0B" w:rsidRPr="000E7272" w:rsidRDefault="003D1C0B" w:rsidP="00A26B95">
            <w:pPr>
              <w:spacing w:after="0" w:line="240" w:lineRule="auto"/>
              <w:rPr>
                <w:color w:val="000000"/>
                <w:sz w:val="16"/>
                <w:szCs w:val="16"/>
              </w:rPr>
            </w:pPr>
            <w:r w:rsidRPr="000E7272">
              <w:rPr>
                <w:color w:val="000000"/>
                <w:sz w:val="16"/>
                <w:szCs w:val="16"/>
              </w:rPr>
              <w:t>Katovice</w:t>
            </w:r>
          </w:p>
        </w:tc>
        <w:tc>
          <w:tcPr>
            <w:tcW w:w="796" w:type="dxa"/>
            <w:tcBorders>
              <w:top w:val="nil"/>
              <w:left w:val="nil"/>
              <w:bottom w:val="single" w:sz="4" w:space="0" w:color="auto"/>
              <w:right w:val="single" w:sz="4" w:space="0" w:color="auto"/>
            </w:tcBorders>
            <w:shd w:val="clear" w:color="auto" w:fill="auto"/>
            <w:vAlign w:val="center"/>
            <w:hideMark/>
          </w:tcPr>
          <w:p w14:paraId="0ACD3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8961590</w:t>
            </w:r>
          </w:p>
        </w:tc>
        <w:tc>
          <w:tcPr>
            <w:tcW w:w="933" w:type="dxa"/>
            <w:tcBorders>
              <w:top w:val="nil"/>
              <w:left w:val="nil"/>
              <w:bottom w:val="single" w:sz="4" w:space="0" w:color="auto"/>
              <w:right w:val="single" w:sz="4" w:space="0" w:color="auto"/>
            </w:tcBorders>
            <w:shd w:val="clear" w:color="auto" w:fill="auto"/>
            <w:vAlign w:val="center"/>
            <w:hideMark/>
          </w:tcPr>
          <w:p w14:paraId="7EEF4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1126860.26</w:t>
            </w:r>
          </w:p>
        </w:tc>
        <w:tc>
          <w:tcPr>
            <w:tcW w:w="853" w:type="dxa"/>
            <w:tcBorders>
              <w:top w:val="nil"/>
              <w:left w:val="nil"/>
              <w:bottom w:val="single" w:sz="4" w:space="0" w:color="auto"/>
              <w:right w:val="single" w:sz="4" w:space="0" w:color="auto"/>
            </w:tcBorders>
            <w:shd w:val="clear" w:color="auto" w:fill="auto"/>
            <w:vAlign w:val="center"/>
            <w:hideMark/>
          </w:tcPr>
          <w:p w14:paraId="3DD0C7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797715.99</w:t>
            </w:r>
          </w:p>
        </w:tc>
        <w:tc>
          <w:tcPr>
            <w:tcW w:w="2374" w:type="dxa"/>
            <w:tcBorders>
              <w:top w:val="nil"/>
              <w:left w:val="nil"/>
              <w:bottom w:val="single" w:sz="4" w:space="0" w:color="auto"/>
              <w:right w:val="single" w:sz="4" w:space="0" w:color="auto"/>
            </w:tcBorders>
            <w:shd w:val="clear" w:color="auto" w:fill="auto"/>
            <w:vAlign w:val="center"/>
            <w:hideMark/>
          </w:tcPr>
          <w:p w14:paraId="0D7560F7" w14:textId="77777777" w:rsidR="003D1C0B" w:rsidRPr="000E7272" w:rsidRDefault="003D1C0B" w:rsidP="00A26B95">
            <w:pPr>
              <w:spacing w:after="0" w:line="240" w:lineRule="auto"/>
              <w:rPr>
                <w:color w:val="000000"/>
                <w:sz w:val="16"/>
                <w:szCs w:val="16"/>
              </w:rPr>
            </w:pPr>
            <w:r w:rsidRPr="000E7272">
              <w:rPr>
                <w:color w:val="000000"/>
                <w:sz w:val="16"/>
                <w:szCs w:val="16"/>
              </w:rPr>
              <w:t>Nádražní 134, 38711, Katovice</w:t>
            </w:r>
          </w:p>
        </w:tc>
        <w:tc>
          <w:tcPr>
            <w:tcW w:w="447" w:type="dxa"/>
            <w:tcBorders>
              <w:top w:val="nil"/>
              <w:left w:val="nil"/>
              <w:bottom w:val="single" w:sz="4" w:space="0" w:color="auto"/>
              <w:right w:val="single" w:sz="4" w:space="0" w:color="auto"/>
            </w:tcBorders>
            <w:shd w:val="clear" w:color="auto" w:fill="auto"/>
            <w:vAlign w:val="center"/>
            <w:hideMark/>
          </w:tcPr>
          <w:p w14:paraId="6B159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FADD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6FAB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38715</w:t>
            </w:r>
          </w:p>
        </w:tc>
        <w:tc>
          <w:tcPr>
            <w:tcW w:w="1333" w:type="dxa"/>
            <w:tcBorders>
              <w:top w:val="nil"/>
              <w:left w:val="nil"/>
              <w:bottom w:val="single" w:sz="4" w:space="0" w:color="auto"/>
              <w:right w:val="single" w:sz="4" w:space="0" w:color="auto"/>
            </w:tcBorders>
            <w:shd w:val="clear" w:color="auto" w:fill="auto"/>
            <w:vAlign w:val="center"/>
            <w:hideMark/>
          </w:tcPr>
          <w:p w14:paraId="0A07D172" w14:textId="77777777" w:rsidR="003D1C0B" w:rsidRPr="000E7272" w:rsidRDefault="003D1C0B" w:rsidP="00A26B95">
            <w:pPr>
              <w:spacing w:after="0" w:line="240" w:lineRule="auto"/>
              <w:rPr>
                <w:color w:val="000000"/>
                <w:sz w:val="16"/>
                <w:szCs w:val="16"/>
              </w:rPr>
            </w:pPr>
            <w:r w:rsidRPr="000E7272">
              <w:rPr>
                <w:color w:val="000000"/>
                <w:sz w:val="16"/>
                <w:szCs w:val="16"/>
              </w:rPr>
              <w:t>Střelské Hoštice</w:t>
            </w:r>
          </w:p>
        </w:tc>
        <w:tc>
          <w:tcPr>
            <w:tcW w:w="1044" w:type="dxa"/>
            <w:tcBorders>
              <w:top w:val="nil"/>
              <w:left w:val="nil"/>
              <w:bottom w:val="single" w:sz="4" w:space="0" w:color="auto"/>
              <w:right w:val="single" w:sz="4" w:space="0" w:color="auto"/>
            </w:tcBorders>
            <w:shd w:val="clear" w:color="auto" w:fill="auto"/>
            <w:vAlign w:val="center"/>
            <w:hideMark/>
          </w:tcPr>
          <w:p w14:paraId="68FAB6F0" w14:textId="77777777" w:rsidR="003D1C0B" w:rsidRPr="000E7272" w:rsidRDefault="003D1C0B" w:rsidP="00A26B95">
            <w:pPr>
              <w:spacing w:after="0" w:line="240" w:lineRule="auto"/>
              <w:rPr>
                <w:color w:val="000000"/>
                <w:sz w:val="16"/>
                <w:szCs w:val="16"/>
              </w:rPr>
            </w:pPr>
            <w:r w:rsidRPr="000E7272">
              <w:rPr>
                <w:color w:val="000000"/>
                <w:sz w:val="16"/>
                <w:szCs w:val="16"/>
              </w:rPr>
              <w:t>Střelské Hoštice</w:t>
            </w:r>
          </w:p>
        </w:tc>
        <w:tc>
          <w:tcPr>
            <w:tcW w:w="796" w:type="dxa"/>
            <w:tcBorders>
              <w:top w:val="nil"/>
              <w:left w:val="nil"/>
              <w:bottom w:val="single" w:sz="4" w:space="0" w:color="auto"/>
              <w:right w:val="single" w:sz="4" w:space="0" w:color="auto"/>
            </w:tcBorders>
            <w:shd w:val="clear" w:color="auto" w:fill="auto"/>
            <w:vAlign w:val="center"/>
            <w:hideMark/>
          </w:tcPr>
          <w:p w14:paraId="7548F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18415865</w:t>
            </w:r>
          </w:p>
        </w:tc>
        <w:tc>
          <w:tcPr>
            <w:tcW w:w="933" w:type="dxa"/>
            <w:tcBorders>
              <w:top w:val="nil"/>
              <w:left w:val="nil"/>
              <w:bottom w:val="single" w:sz="4" w:space="0" w:color="auto"/>
              <w:right w:val="single" w:sz="4" w:space="0" w:color="auto"/>
            </w:tcBorders>
            <w:shd w:val="clear" w:color="auto" w:fill="auto"/>
            <w:vAlign w:val="center"/>
            <w:hideMark/>
          </w:tcPr>
          <w:p w14:paraId="0BEC7B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1123314.38</w:t>
            </w:r>
          </w:p>
        </w:tc>
        <w:tc>
          <w:tcPr>
            <w:tcW w:w="853" w:type="dxa"/>
            <w:tcBorders>
              <w:top w:val="nil"/>
              <w:left w:val="nil"/>
              <w:bottom w:val="single" w:sz="4" w:space="0" w:color="auto"/>
              <w:right w:val="single" w:sz="4" w:space="0" w:color="auto"/>
            </w:tcBorders>
            <w:shd w:val="clear" w:color="auto" w:fill="auto"/>
            <w:vAlign w:val="center"/>
            <w:hideMark/>
          </w:tcPr>
          <w:p w14:paraId="0A454B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802610.69</w:t>
            </w:r>
          </w:p>
        </w:tc>
        <w:tc>
          <w:tcPr>
            <w:tcW w:w="2374" w:type="dxa"/>
            <w:tcBorders>
              <w:top w:val="nil"/>
              <w:left w:val="nil"/>
              <w:bottom w:val="single" w:sz="4" w:space="0" w:color="auto"/>
              <w:right w:val="single" w:sz="4" w:space="0" w:color="auto"/>
            </w:tcBorders>
            <w:shd w:val="clear" w:color="auto" w:fill="auto"/>
            <w:vAlign w:val="center"/>
            <w:hideMark/>
          </w:tcPr>
          <w:p w14:paraId="1F8030E1" w14:textId="77777777" w:rsidR="003D1C0B" w:rsidRPr="000E7272" w:rsidRDefault="003D1C0B" w:rsidP="00A26B95">
            <w:pPr>
              <w:spacing w:after="0" w:line="240" w:lineRule="auto"/>
              <w:rPr>
                <w:color w:val="000000"/>
                <w:sz w:val="16"/>
                <w:szCs w:val="16"/>
              </w:rPr>
            </w:pPr>
            <w:r w:rsidRPr="000E7272">
              <w:rPr>
                <w:color w:val="000000"/>
                <w:sz w:val="16"/>
                <w:szCs w:val="16"/>
              </w:rPr>
              <w:t>č.p. 83, 38715, Střelské Hoštice</w:t>
            </w:r>
          </w:p>
        </w:tc>
        <w:tc>
          <w:tcPr>
            <w:tcW w:w="447" w:type="dxa"/>
            <w:tcBorders>
              <w:top w:val="nil"/>
              <w:left w:val="nil"/>
              <w:bottom w:val="single" w:sz="4" w:space="0" w:color="auto"/>
              <w:right w:val="single" w:sz="4" w:space="0" w:color="auto"/>
            </w:tcBorders>
            <w:shd w:val="clear" w:color="auto" w:fill="auto"/>
            <w:vAlign w:val="center"/>
            <w:hideMark/>
          </w:tcPr>
          <w:p w14:paraId="13DFD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3BAC8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1EC1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38716</w:t>
            </w:r>
          </w:p>
        </w:tc>
        <w:tc>
          <w:tcPr>
            <w:tcW w:w="1333" w:type="dxa"/>
            <w:tcBorders>
              <w:top w:val="nil"/>
              <w:left w:val="nil"/>
              <w:bottom w:val="single" w:sz="4" w:space="0" w:color="auto"/>
              <w:right w:val="single" w:sz="4" w:space="0" w:color="auto"/>
            </w:tcBorders>
            <w:shd w:val="clear" w:color="auto" w:fill="auto"/>
            <w:vAlign w:val="center"/>
            <w:hideMark/>
          </w:tcPr>
          <w:p w14:paraId="72EE5CE3" w14:textId="77777777" w:rsidR="003D1C0B" w:rsidRPr="000E7272" w:rsidRDefault="003D1C0B" w:rsidP="00A26B95">
            <w:pPr>
              <w:spacing w:after="0" w:line="240" w:lineRule="auto"/>
              <w:rPr>
                <w:color w:val="000000"/>
                <w:sz w:val="16"/>
                <w:szCs w:val="16"/>
              </w:rPr>
            </w:pPr>
            <w:r w:rsidRPr="000E7272">
              <w:rPr>
                <w:color w:val="000000"/>
                <w:sz w:val="16"/>
                <w:szCs w:val="16"/>
              </w:rPr>
              <w:t>Volenice</w:t>
            </w:r>
          </w:p>
        </w:tc>
        <w:tc>
          <w:tcPr>
            <w:tcW w:w="1044" w:type="dxa"/>
            <w:tcBorders>
              <w:top w:val="nil"/>
              <w:left w:val="nil"/>
              <w:bottom w:val="single" w:sz="4" w:space="0" w:color="auto"/>
              <w:right w:val="single" w:sz="4" w:space="0" w:color="auto"/>
            </w:tcBorders>
            <w:shd w:val="clear" w:color="auto" w:fill="auto"/>
            <w:vAlign w:val="center"/>
            <w:hideMark/>
          </w:tcPr>
          <w:p w14:paraId="3D6E73F7" w14:textId="77777777" w:rsidR="003D1C0B" w:rsidRPr="000E7272" w:rsidRDefault="003D1C0B" w:rsidP="00A26B95">
            <w:pPr>
              <w:spacing w:after="0" w:line="240" w:lineRule="auto"/>
              <w:rPr>
                <w:color w:val="000000"/>
                <w:sz w:val="16"/>
                <w:szCs w:val="16"/>
              </w:rPr>
            </w:pPr>
            <w:r w:rsidRPr="000E7272">
              <w:rPr>
                <w:color w:val="000000"/>
                <w:sz w:val="16"/>
                <w:szCs w:val="16"/>
              </w:rPr>
              <w:t>Volenice</w:t>
            </w:r>
          </w:p>
        </w:tc>
        <w:tc>
          <w:tcPr>
            <w:tcW w:w="796" w:type="dxa"/>
            <w:tcBorders>
              <w:top w:val="nil"/>
              <w:left w:val="nil"/>
              <w:bottom w:val="single" w:sz="4" w:space="0" w:color="auto"/>
              <w:right w:val="single" w:sz="4" w:space="0" w:color="auto"/>
            </w:tcBorders>
            <w:shd w:val="clear" w:color="auto" w:fill="auto"/>
            <w:vAlign w:val="center"/>
            <w:hideMark/>
          </w:tcPr>
          <w:p w14:paraId="51639C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18428029</w:t>
            </w:r>
          </w:p>
        </w:tc>
        <w:tc>
          <w:tcPr>
            <w:tcW w:w="933" w:type="dxa"/>
            <w:tcBorders>
              <w:top w:val="nil"/>
              <w:left w:val="nil"/>
              <w:bottom w:val="single" w:sz="4" w:space="0" w:color="auto"/>
              <w:right w:val="single" w:sz="4" w:space="0" w:color="auto"/>
            </w:tcBorders>
            <w:shd w:val="clear" w:color="auto" w:fill="auto"/>
            <w:vAlign w:val="center"/>
            <w:hideMark/>
          </w:tcPr>
          <w:p w14:paraId="756B55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1128195.13</w:t>
            </w:r>
          </w:p>
        </w:tc>
        <w:tc>
          <w:tcPr>
            <w:tcW w:w="853" w:type="dxa"/>
            <w:tcBorders>
              <w:top w:val="nil"/>
              <w:left w:val="nil"/>
              <w:bottom w:val="single" w:sz="4" w:space="0" w:color="auto"/>
              <w:right w:val="single" w:sz="4" w:space="0" w:color="auto"/>
            </w:tcBorders>
            <w:shd w:val="clear" w:color="auto" w:fill="auto"/>
            <w:vAlign w:val="center"/>
            <w:hideMark/>
          </w:tcPr>
          <w:p w14:paraId="31B039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803958.88</w:t>
            </w:r>
          </w:p>
        </w:tc>
        <w:tc>
          <w:tcPr>
            <w:tcW w:w="2374" w:type="dxa"/>
            <w:tcBorders>
              <w:top w:val="nil"/>
              <w:left w:val="nil"/>
              <w:bottom w:val="single" w:sz="4" w:space="0" w:color="auto"/>
              <w:right w:val="single" w:sz="4" w:space="0" w:color="auto"/>
            </w:tcBorders>
            <w:shd w:val="clear" w:color="auto" w:fill="auto"/>
            <w:vAlign w:val="center"/>
            <w:hideMark/>
          </w:tcPr>
          <w:p w14:paraId="50A46BD1" w14:textId="77777777" w:rsidR="003D1C0B" w:rsidRPr="000E7272" w:rsidRDefault="003D1C0B" w:rsidP="00A26B95">
            <w:pPr>
              <w:spacing w:after="0" w:line="240" w:lineRule="auto"/>
              <w:rPr>
                <w:color w:val="000000"/>
                <w:sz w:val="16"/>
                <w:szCs w:val="16"/>
              </w:rPr>
            </w:pPr>
            <w:r w:rsidRPr="000E7272">
              <w:rPr>
                <w:color w:val="000000"/>
                <w:sz w:val="16"/>
                <w:szCs w:val="16"/>
              </w:rPr>
              <w:t>č.p. 15, 38716, Volenice</w:t>
            </w:r>
          </w:p>
        </w:tc>
        <w:tc>
          <w:tcPr>
            <w:tcW w:w="447" w:type="dxa"/>
            <w:tcBorders>
              <w:top w:val="nil"/>
              <w:left w:val="nil"/>
              <w:bottom w:val="single" w:sz="4" w:space="0" w:color="auto"/>
              <w:right w:val="single" w:sz="4" w:space="0" w:color="auto"/>
            </w:tcBorders>
            <w:shd w:val="clear" w:color="auto" w:fill="auto"/>
            <w:vAlign w:val="center"/>
            <w:hideMark/>
          </w:tcPr>
          <w:p w14:paraId="4EC90E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84CA8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56F9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38719</w:t>
            </w:r>
          </w:p>
        </w:tc>
        <w:tc>
          <w:tcPr>
            <w:tcW w:w="1333" w:type="dxa"/>
            <w:tcBorders>
              <w:top w:val="nil"/>
              <w:left w:val="nil"/>
              <w:bottom w:val="single" w:sz="4" w:space="0" w:color="auto"/>
              <w:right w:val="single" w:sz="4" w:space="0" w:color="auto"/>
            </w:tcBorders>
            <w:shd w:val="clear" w:color="auto" w:fill="auto"/>
            <w:vAlign w:val="center"/>
            <w:hideMark/>
          </w:tcPr>
          <w:p w14:paraId="21AAEB5E" w14:textId="77777777" w:rsidR="003D1C0B" w:rsidRPr="000E7272" w:rsidRDefault="003D1C0B" w:rsidP="00A26B95">
            <w:pPr>
              <w:spacing w:after="0" w:line="240" w:lineRule="auto"/>
              <w:rPr>
                <w:color w:val="000000"/>
                <w:sz w:val="16"/>
                <w:szCs w:val="16"/>
              </w:rPr>
            </w:pPr>
            <w:r w:rsidRPr="000E7272">
              <w:rPr>
                <w:color w:val="000000"/>
                <w:sz w:val="16"/>
                <w:szCs w:val="16"/>
              </w:rPr>
              <w:t>Čestice</w:t>
            </w:r>
          </w:p>
        </w:tc>
        <w:tc>
          <w:tcPr>
            <w:tcW w:w="1044" w:type="dxa"/>
            <w:tcBorders>
              <w:top w:val="nil"/>
              <w:left w:val="nil"/>
              <w:bottom w:val="single" w:sz="4" w:space="0" w:color="auto"/>
              <w:right w:val="single" w:sz="4" w:space="0" w:color="auto"/>
            </w:tcBorders>
            <w:shd w:val="clear" w:color="auto" w:fill="auto"/>
            <w:vAlign w:val="center"/>
            <w:hideMark/>
          </w:tcPr>
          <w:p w14:paraId="35142DCC" w14:textId="77777777" w:rsidR="003D1C0B" w:rsidRPr="000E7272" w:rsidRDefault="003D1C0B" w:rsidP="00A26B95">
            <w:pPr>
              <w:spacing w:after="0" w:line="240" w:lineRule="auto"/>
              <w:rPr>
                <w:color w:val="000000"/>
                <w:sz w:val="16"/>
                <w:szCs w:val="16"/>
              </w:rPr>
            </w:pPr>
            <w:r w:rsidRPr="000E7272">
              <w:rPr>
                <w:color w:val="000000"/>
                <w:sz w:val="16"/>
                <w:szCs w:val="16"/>
              </w:rPr>
              <w:t>Čestice</w:t>
            </w:r>
          </w:p>
        </w:tc>
        <w:tc>
          <w:tcPr>
            <w:tcW w:w="796" w:type="dxa"/>
            <w:tcBorders>
              <w:top w:val="nil"/>
              <w:left w:val="nil"/>
              <w:bottom w:val="single" w:sz="4" w:space="0" w:color="auto"/>
              <w:right w:val="single" w:sz="4" w:space="0" w:color="auto"/>
            </w:tcBorders>
            <w:shd w:val="clear" w:color="auto" w:fill="auto"/>
            <w:vAlign w:val="center"/>
            <w:hideMark/>
          </w:tcPr>
          <w:p w14:paraId="622DAA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8949433</w:t>
            </w:r>
          </w:p>
        </w:tc>
        <w:tc>
          <w:tcPr>
            <w:tcW w:w="933" w:type="dxa"/>
            <w:tcBorders>
              <w:top w:val="nil"/>
              <w:left w:val="nil"/>
              <w:bottom w:val="single" w:sz="4" w:space="0" w:color="auto"/>
              <w:right w:val="single" w:sz="4" w:space="0" w:color="auto"/>
            </w:tcBorders>
            <w:shd w:val="clear" w:color="auto" w:fill="auto"/>
            <w:vAlign w:val="center"/>
            <w:hideMark/>
          </w:tcPr>
          <w:p w14:paraId="0D011C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1137924.75</w:t>
            </w:r>
          </w:p>
        </w:tc>
        <w:tc>
          <w:tcPr>
            <w:tcW w:w="853" w:type="dxa"/>
            <w:tcBorders>
              <w:top w:val="nil"/>
              <w:left w:val="nil"/>
              <w:bottom w:val="single" w:sz="4" w:space="0" w:color="auto"/>
              <w:right w:val="single" w:sz="4" w:space="0" w:color="auto"/>
            </w:tcBorders>
            <w:shd w:val="clear" w:color="auto" w:fill="auto"/>
            <w:vAlign w:val="center"/>
            <w:hideMark/>
          </w:tcPr>
          <w:p w14:paraId="7EC0A4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801406.19</w:t>
            </w:r>
          </w:p>
        </w:tc>
        <w:tc>
          <w:tcPr>
            <w:tcW w:w="2374" w:type="dxa"/>
            <w:tcBorders>
              <w:top w:val="nil"/>
              <w:left w:val="nil"/>
              <w:bottom w:val="single" w:sz="4" w:space="0" w:color="auto"/>
              <w:right w:val="single" w:sz="4" w:space="0" w:color="auto"/>
            </w:tcBorders>
            <w:shd w:val="clear" w:color="auto" w:fill="auto"/>
            <w:vAlign w:val="center"/>
            <w:hideMark/>
          </w:tcPr>
          <w:p w14:paraId="3F7BE5C9" w14:textId="77777777" w:rsidR="003D1C0B" w:rsidRPr="000E7272" w:rsidRDefault="003D1C0B" w:rsidP="00A26B95">
            <w:pPr>
              <w:spacing w:after="0" w:line="240" w:lineRule="auto"/>
              <w:rPr>
                <w:color w:val="000000"/>
                <w:sz w:val="16"/>
                <w:szCs w:val="16"/>
              </w:rPr>
            </w:pPr>
            <w:r w:rsidRPr="000E7272">
              <w:rPr>
                <w:color w:val="000000"/>
                <w:sz w:val="16"/>
                <w:szCs w:val="16"/>
              </w:rPr>
              <w:t>č.p. 64, 38719, Čestice</w:t>
            </w:r>
          </w:p>
        </w:tc>
        <w:tc>
          <w:tcPr>
            <w:tcW w:w="447" w:type="dxa"/>
            <w:tcBorders>
              <w:top w:val="nil"/>
              <w:left w:val="nil"/>
              <w:bottom w:val="single" w:sz="4" w:space="0" w:color="auto"/>
              <w:right w:val="single" w:sz="4" w:space="0" w:color="auto"/>
            </w:tcBorders>
            <w:shd w:val="clear" w:color="auto" w:fill="auto"/>
            <w:vAlign w:val="center"/>
            <w:hideMark/>
          </w:tcPr>
          <w:p w14:paraId="0F2B19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96030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5A7E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38731</w:t>
            </w:r>
          </w:p>
        </w:tc>
        <w:tc>
          <w:tcPr>
            <w:tcW w:w="1333" w:type="dxa"/>
            <w:tcBorders>
              <w:top w:val="nil"/>
              <w:left w:val="nil"/>
              <w:bottom w:val="single" w:sz="4" w:space="0" w:color="auto"/>
              <w:right w:val="single" w:sz="4" w:space="0" w:color="auto"/>
            </w:tcBorders>
            <w:shd w:val="clear" w:color="auto" w:fill="auto"/>
            <w:vAlign w:val="center"/>
            <w:hideMark/>
          </w:tcPr>
          <w:p w14:paraId="62A94119" w14:textId="77777777" w:rsidR="003D1C0B" w:rsidRPr="000E7272" w:rsidRDefault="003D1C0B" w:rsidP="00A26B95">
            <w:pPr>
              <w:spacing w:after="0" w:line="240" w:lineRule="auto"/>
              <w:rPr>
                <w:color w:val="000000"/>
                <w:sz w:val="16"/>
                <w:szCs w:val="16"/>
              </w:rPr>
            </w:pPr>
            <w:r w:rsidRPr="000E7272">
              <w:rPr>
                <w:color w:val="000000"/>
                <w:sz w:val="16"/>
                <w:szCs w:val="16"/>
              </w:rPr>
              <w:t>Radomyšl</w:t>
            </w:r>
          </w:p>
        </w:tc>
        <w:tc>
          <w:tcPr>
            <w:tcW w:w="1044" w:type="dxa"/>
            <w:tcBorders>
              <w:top w:val="nil"/>
              <w:left w:val="nil"/>
              <w:bottom w:val="single" w:sz="4" w:space="0" w:color="auto"/>
              <w:right w:val="single" w:sz="4" w:space="0" w:color="auto"/>
            </w:tcBorders>
            <w:shd w:val="clear" w:color="auto" w:fill="auto"/>
            <w:vAlign w:val="center"/>
            <w:hideMark/>
          </w:tcPr>
          <w:p w14:paraId="1233479B" w14:textId="77777777" w:rsidR="003D1C0B" w:rsidRPr="000E7272" w:rsidRDefault="003D1C0B" w:rsidP="00A26B95">
            <w:pPr>
              <w:spacing w:after="0" w:line="240" w:lineRule="auto"/>
              <w:rPr>
                <w:color w:val="000000"/>
                <w:sz w:val="16"/>
                <w:szCs w:val="16"/>
              </w:rPr>
            </w:pPr>
            <w:r w:rsidRPr="000E7272">
              <w:rPr>
                <w:color w:val="000000"/>
                <w:sz w:val="16"/>
                <w:szCs w:val="16"/>
              </w:rPr>
              <w:t>Radomyšl</w:t>
            </w:r>
          </w:p>
        </w:tc>
        <w:tc>
          <w:tcPr>
            <w:tcW w:w="796" w:type="dxa"/>
            <w:tcBorders>
              <w:top w:val="nil"/>
              <w:left w:val="nil"/>
              <w:bottom w:val="single" w:sz="4" w:space="0" w:color="auto"/>
              <w:right w:val="single" w:sz="4" w:space="0" w:color="auto"/>
            </w:tcBorders>
            <w:shd w:val="clear" w:color="auto" w:fill="auto"/>
            <w:vAlign w:val="center"/>
            <w:hideMark/>
          </w:tcPr>
          <w:p w14:paraId="544ED1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23067098</w:t>
            </w:r>
          </w:p>
        </w:tc>
        <w:tc>
          <w:tcPr>
            <w:tcW w:w="933" w:type="dxa"/>
            <w:tcBorders>
              <w:top w:val="nil"/>
              <w:left w:val="nil"/>
              <w:bottom w:val="single" w:sz="4" w:space="0" w:color="auto"/>
              <w:right w:val="single" w:sz="4" w:space="0" w:color="auto"/>
            </w:tcBorders>
            <w:shd w:val="clear" w:color="auto" w:fill="auto"/>
            <w:vAlign w:val="center"/>
            <w:hideMark/>
          </w:tcPr>
          <w:p w14:paraId="6ED6B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1123057.63</w:t>
            </w:r>
          </w:p>
        </w:tc>
        <w:tc>
          <w:tcPr>
            <w:tcW w:w="853" w:type="dxa"/>
            <w:tcBorders>
              <w:top w:val="nil"/>
              <w:left w:val="nil"/>
              <w:bottom w:val="single" w:sz="4" w:space="0" w:color="auto"/>
              <w:right w:val="single" w:sz="4" w:space="0" w:color="auto"/>
            </w:tcBorders>
            <w:shd w:val="clear" w:color="auto" w:fill="auto"/>
            <w:vAlign w:val="center"/>
            <w:hideMark/>
          </w:tcPr>
          <w:p w14:paraId="3F2B9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789713.94</w:t>
            </w:r>
          </w:p>
        </w:tc>
        <w:tc>
          <w:tcPr>
            <w:tcW w:w="2374" w:type="dxa"/>
            <w:tcBorders>
              <w:top w:val="nil"/>
              <w:left w:val="nil"/>
              <w:bottom w:val="single" w:sz="4" w:space="0" w:color="auto"/>
              <w:right w:val="single" w:sz="4" w:space="0" w:color="auto"/>
            </w:tcBorders>
            <w:shd w:val="clear" w:color="auto" w:fill="auto"/>
            <w:vAlign w:val="center"/>
            <w:hideMark/>
          </w:tcPr>
          <w:p w14:paraId="069BD375" w14:textId="77777777" w:rsidR="003D1C0B" w:rsidRPr="000E7272" w:rsidRDefault="003D1C0B" w:rsidP="00A26B95">
            <w:pPr>
              <w:spacing w:after="0" w:line="240" w:lineRule="auto"/>
              <w:rPr>
                <w:color w:val="000000"/>
                <w:sz w:val="16"/>
                <w:szCs w:val="16"/>
              </w:rPr>
            </w:pPr>
            <w:r w:rsidRPr="000E7272">
              <w:rPr>
                <w:color w:val="000000"/>
                <w:sz w:val="16"/>
                <w:szCs w:val="16"/>
              </w:rPr>
              <w:t>Maltézské náměstí 7, 38731, Radomyšl</w:t>
            </w:r>
          </w:p>
        </w:tc>
        <w:tc>
          <w:tcPr>
            <w:tcW w:w="447" w:type="dxa"/>
            <w:tcBorders>
              <w:top w:val="nil"/>
              <w:left w:val="nil"/>
              <w:bottom w:val="single" w:sz="4" w:space="0" w:color="auto"/>
              <w:right w:val="single" w:sz="4" w:space="0" w:color="auto"/>
            </w:tcBorders>
            <w:shd w:val="clear" w:color="auto" w:fill="auto"/>
            <w:vAlign w:val="center"/>
            <w:hideMark/>
          </w:tcPr>
          <w:p w14:paraId="230BDE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C36F6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3AD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38732</w:t>
            </w:r>
          </w:p>
        </w:tc>
        <w:tc>
          <w:tcPr>
            <w:tcW w:w="1333" w:type="dxa"/>
            <w:tcBorders>
              <w:top w:val="nil"/>
              <w:left w:val="nil"/>
              <w:bottom w:val="single" w:sz="4" w:space="0" w:color="auto"/>
              <w:right w:val="single" w:sz="4" w:space="0" w:color="auto"/>
            </w:tcBorders>
            <w:shd w:val="clear" w:color="auto" w:fill="auto"/>
            <w:vAlign w:val="center"/>
            <w:hideMark/>
          </w:tcPr>
          <w:p w14:paraId="5E6EA622" w14:textId="77777777" w:rsidR="003D1C0B" w:rsidRPr="000E7272" w:rsidRDefault="003D1C0B" w:rsidP="00A26B95">
            <w:pPr>
              <w:spacing w:after="0" w:line="240" w:lineRule="auto"/>
              <w:rPr>
                <w:color w:val="000000"/>
                <w:sz w:val="16"/>
                <w:szCs w:val="16"/>
              </w:rPr>
            </w:pPr>
            <w:r w:rsidRPr="000E7272">
              <w:rPr>
                <w:color w:val="000000"/>
                <w:sz w:val="16"/>
                <w:szCs w:val="16"/>
              </w:rPr>
              <w:t>Sedlice u Blatné</w:t>
            </w:r>
          </w:p>
        </w:tc>
        <w:tc>
          <w:tcPr>
            <w:tcW w:w="1044" w:type="dxa"/>
            <w:tcBorders>
              <w:top w:val="nil"/>
              <w:left w:val="nil"/>
              <w:bottom w:val="single" w:sz="4" w:space="0" w:color="auto"/>
              <w:right w:val="single" w:sz="4" w:space="0" w:color="auto"/>
            </w:tcBorders>
            <w:shd w:val="clear" w:color="auto" w:fill="auto"/>
            <w:vAlign w:val="center"/>
            <w:hideMark/>
          </w:tcPr>
          <w:p w14:paraId="55E8491B" w14:textId="77777777" w:rsidR="003D1C0B" w:rsidRPr="000E7272" w:rsidRDefault="003D1C0B" w:rsidP="00A26B95">
            <w:pPr>
              <w:spacing w:after="0" w:line="240" w:lineRule="auto"/>
              <w:rPr>
                <w:color w:val="000000"/>
                <w:sz w:val="16"/>
                <w:szCs w:val="16"/>
              </w:rPr>
            </w:pPr>
            <w:r w:rsidRPr="000E7272">
              <w:rPr>
                <w:color w:val="000000"/>
                <w:sz w:val="16"/>
                <w:szCs w:val="16"/>
              </w:rPr>
              <w:t>Sedlice</w:t>
            </w:r>
          </w:p>
        </w:tc>
        <w:tc>
          <w:tcPr>
            <w:tcW w:w="796" w:type="dxa"/>
            <w:tcBorders>
              <w:top w:val="nil"/>
              <w:left w:val="nil"/>
              <w:bottom w:val="single" w:sz="4" w:space="0" w:color="auto"/>
              <w:right w:val="single" w:sz="4" w:space="0" w:color="auto"/>
            </w:tcBorders>
            <w:shd w:val="clear" w:color="auto" w:fill="auto"/>
            <w:vAlign w:val="center"/>
            <w:hideMark/>
          </w:tcPr>
          <w:p w14:paraId="4B497A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18399835</w:t>
            </w:r>
          </w:p>
        </w:tc>
        <w:tc>
          <w:tcPr>
            <w:tcW w:w="933" w:type="dxa"/>
            <w:tcBorders>
              <w:top w:val="nil"/>
              <w:left w:val="nil"/>
              <w:bottom w:val="single" w:sz="4" w:space="0" w:color="auto"/>
              <w:right w:val="single" w:sz="4" w:space="0" w:color="auto"/>
            </w:tcBorders>
            <w:shd w:val="clear" w:color="auto" w:fill="auto"/>
            <w:vAlign w:val="center"/>
            <w:hideMark/>
          </w:tcPr>
          <w:p w14:paraId="5CDD59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1116309.25</w:t>
            </w:r>
          </w:p>
        </w:tc>
        <w:tc>
          <w:tcPr>
            <w:tcW w:w="853" w:type="dxa"/>
            <w:tcBorders>
              <w:top w:val="nil"/>
              <w:left w:val="nil"/>
              <w:bottom w:val="single" w:sz="4" w:space="0" w:color="auto"/>
              <w:right w:val="single" w:sz="4" w:space="0" w:color="auto"/>
            </w:tcBorders>
            <w:shd w:val="clear" w:color="auto" w:fill="auto"/>
            <w:vAlign w:val="center"/>
            <w:hideMark/>
          </w:tcPr>
          <w:p w14:paraId="32B90C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788326.13</w:t>
            </w:r>
          </w:p>
        </w:tc>
        <w:tc>
          <w:tcPr>
            <w:tcW w:w="2374" w:type="dxa"/>
            <w:tcBorders>
              <w:top w:val="nil"/>
              <w:left w:val="nil"/>
              <w:bottom w:val="single" w:sz="4" w:space="0" w:color="auto"/>
              <w:right w:val="single" w:sz="4" w:space="0" w:color="auto"/>
            </w:tcBorders>
            <w:shd w:val="clear" w:color="auto" w:fill="auto"/>
            <w:vAlign w:val="center"/>
            <w:hideMark/>
          </w:tcPr>
          <w:p w14:paraId="00288A9E" w14:textId="77777777" w:rsidR="003D1C0B" w:rsidRPr="000E7272" w:rsidRDefault="003D1C0B" w:rsidP="00A26B95">
            <w:pPr>
              <w:spacing w:after="0" w:line="240" w:lineRule="auto"/>
              <w:rPr>
                <w:color w:val="000000"/>
                <w:sz w:val="16"/>
                <w:szCs w:val="16"/>
              </w:rPr>
            </w:pPr>
            <w:r w:rsidRPr="000E7272">
              <w:rPr>
                <w:color w:val="000000"/>
                <w:sz w:val="16"/>
                <w:szCs w:val="16"/>
              </w:rPr>
              <w:t>Palackého 46, 38732, Sedlice</w:t>
            </w:r>
          </w:p>
        </w:tc>
        <w:tc>
          <w:tcPr>
            <w:tcW w:w="447" w:type="dxa"/>
            <w:tcBorders>
              <w:top w:val="nil"/>
              <w:left w:val="nil"/>
              <w:bottom w:val="single" w:sz="4" w:space="0" w:color="auto"/>
              <w:right w:val="single" w:sz="4" w:space="0" w:color="auto"/>
            </w:tcBorders>
            <w:shd w:val="clear" w:color="auto" w:fill="auto"/>
            <w:vAlign w:val="center"/>
            <w:hideMark/>
          </w:tcPr>
          <w:p w14:paraId="2E5A78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95B46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9600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38733</w:t>
            </w:r>
          </w:p>
        </w:tc>
        <w:tc>
          <w:tcPr>
            <w:tcW w:w="1333" w:type="dxa"/>
            <w:tcBorders>
              <w:top w:val="nil"/>
              <w:left w:val="nil"/>
              <w:bottom w:val="single" w:sz="4" w:space="0" w:color="auto"/>
              <w:right w:val="single" w:sz="4" w:space="0" w:color="auto"/>
            </w:tcBorders>
            <w:shd w:val="clear" w:color="auto" w:fill="auto"/>
            <w:vAlign w:val="center"/>
            <w:hideMark/>
          </w:tcPr>
          <w:p w14:paraId="00A4345B" w14:textId="77777777" w:rsidR="003D1C0B" w:rsidRPr="000E7272" w:rsidRDefault="003D1C0B" w:rsidP="00A26B95">
            <w:pPr>
              <w:spacing w:after="0" w:line="240" w:lineRule="auto"/>
              <w:rPr>
                <w:color w:val="000000"/>
                <w:sz w:val="16"/>
                <w:szCs w:val="16"/>
              </w:rPr>
            </w:pPr>
            <w:r w:rsidRPr="000E7272">
              <w:rPr>
                <w:color w:val="000000"/>
                <w:sz w:val="16"/>
                <w:szCs w:val="16"/>
              </w:rPr>
              <w:t>Kadov u Blatné</w:t>
            </w:r>
          </w:p>
        </w:tc>
        <w:tc>
          <w:tcPr>
            <w:tcW w:w="1044" w:type="dxa"/>
            <w:tcBorders>
              <w:top w:val="nil"/>
              <w:left w:val="nil"/>
              <w:bottom w:val="single" w:sz="4" w:space="0" w:color="auto"/>
              <w:right w:val="single" w:sz="4" w:space="0" w:color="auto"/>
            </w:tcBorders>
            <w:shd w:val="clear" w:color="auto" w:fill="auto"/>
            <w:vAlign w:val="center"/>
            <w:hideMark/>
          </w:tcPr>
          <w:p w14:paraId="36793C2F" w14:textId="77777777" w:rsidR="003D1C0B" w:rsidRPr="000E7272" w:rsidRDefault="003D1C0B" w:rsidP="00A26B95">
            <w:pPr>
              <w:spacing w:after="0" w:line="240" w:lineRule="auto"/>
              <w:rPr>
                <w:color w:val="000000"/>
                <w:sz w:val="16"/>
                <w:szCs w:val="16"/>
              </w:rPr>
            </w:pPr>
            <w:r w:rsidRPr="000E7272">
              <w:rPr>
                <w:color w:val="000000"/>
                <w:sz w:val="16"/>
                <w:szCs w:val="16"/>
              </w:rPr>
              <w:t>Kadov</w:t>
            </w:r>
          </w:p>
        </w:tc>
        <w:tc>
          <w:tcPr>
            <w:tcW w:w="796" w:type="dxa"/>
            <w:tcBorders>
              <w:top w:val="nil"/>
              <w:left w:val="nil"/>
              <w:bottom w:val="single" w:sz="4" w:space="0" w:color="auto"/>
              <w:right w:val="single" w:sz="4" w:space="0" w:color="auto"/>
            </w:tcBorders>
            <w:shd w:val="clear" w:color="auto" w:fill="auto"/>
            <w:vAlign w:val="center"/>
            <w:hideMark/>
          </w:tcPr>
          <w:p w14:paraId="6406A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26837722</w:t>
            </w:r>
          </w:p>
        </w:tc>
        <w:tc>
          <w:tcPr>
            <w:tcW w:w="933" w:type="dxa"/>
            <w:tcBorders>
              <w:top w:val="nil"/>
              <w:left w:val="nil"/>
              <w:bottom w:val="single" w:sz="4" w:space="0" w:color="auto"/>
              <w:right w:val="single" w:sz="4" w:space="0" w:color="auto"/>
            </w:tcBorders>
            <w:shd w:val="clear" w:color="auto" w:fill="auto"/>
            <w:vAlign w:val="center"/>
            <w:hideMark/>
          </w:tcPr>
          <w:p w14:paraId="6E7ECC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1111863.38</w:t>
            </w:r>
          </w:p>
        </w:tc>
        <w:tc>
          <w:tcPr>
            <w:tcW w:w="853" w:type="dxa"/>
            <w:tcBorders>
              <w:top w:val="nil"/>
              <w:left w:val="nil"/>
              <w:bottom w:val="single" w:sz="4" w:space="0" w:color="auto"/>
              <w:right w:val="single" w:sz="4" w:space="0" w:color="auto"/>
            </w:tcBorders>
            <w:shd w:val="clear" w:color="auto" w:fill="auto"/>
            <w:vAlign w:val="center"/>
            <w:hideMark/>
          </w:tcPr>
          <w:p w14:paraId="117818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799458.44</w:t>
            </w:r>
          </w:p>
        </w:tc>
        <w:tc>
          <w:tcPr>
            <w:tcW w:w="2374" w:type="dxa"/>
            <w:tcBorders>
              <w:top w:val="nil"/>
              <w:left w:val="nil"/>
              <w:bottom w:val="single" w:sz="4" w:space="0" w:color="auto"/>
              <w:right w:val="single" w:sz="4" w:space="0" w:color="auto"/>
            </w:tcBorders>
            <w:shd w:val="clear" w:color="auto" w:fill="auto"/>
            <w:vAlign w:val="center"/>
            <w:hideMark/>
          </w:tcPr>
          <w:p w14:paraId="47620302" w14:textId="77777777" w:rsidR="003D1C0B" w:rsidRPr="000E7272" w:rsidRDefault="003D1C0B" w:rsidP="00A26B95">
            <w:pPr>
              <w:spacing w:after="0" w:line="240" w:lineRule="auto"/>
              <w:rPr>
                <w:color w:val="000000"/>
                <w:sz w:val="16"/>
                <w:szCs w:val="16"/>
              </w:rPr>
            </w:pPr>
            <w:r w:rsidRPr="000E7272">
              <w:rPr>
                <w:color w:val="000000"/>
                <w:sz w:val="16"/>
                <w:szCs w:val="16"/>
              </w:rPr>
              <w:t>č.p. 65, 38733, Kadov</w:t>
            </w:r>
          </w:p>
        </w:tc>
        <w:tc>
          <w:tcPr>
            <w:tcW w:w="447" w:type="dxa"/>
            <w:tcBorders>
              <w:top w:val="nil"/>
              <w:left w:val="nil"/>
              <w:bottom w:val="single" w:sz="4" w:space="0" w:color="auto"/>
              <w:right w:val="single" w:sz="4" w:space="0" w:color="auto"/>
            </w:tcBorders>
            <w:shd w:val="clear" w:color="auto" w:fill="auto"/>
            <w:vAlign w:val="center"/>
            <w:hideMark/>
          </w:tcPr>
          <w:p w14:paraId="161A50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14D6E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356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38734</w:t>
            </w:r>
          </w:p>
        </w:tc>
        <w:tc>
          <w:tcPr>
            <w:tcW w:w="1333" w:type="dxa"/>
            <w:tcBorders>
              <w:top w:val="nil"/>
              <w:left w:val="nil"/>
              <w:bottom w:val="single" w:sz="4" w:space="0" w:color="auto"/>
              <w:right w:val="single" w:sz="4" w:space="0" w:color="auto"/>
            </w:tcBorders>
            <w:shd w:val="clear" w:color="auto" w:fill="auto"/>
            <w:vAlign w:val="center"/>
            <w:hideMark/>
          </w:tcPr>
          <w:p w14:paraId="18509B24" w14:textId="77777777" w:rsidR="003D1C0B" w:rsidRPr="000E7272" w:rsidRDefault="003D1C0B" w:rsidP="00A26B95">
            <w:pPr>
              <w:spacing w:after="0" w:line="240" w:lineRule="auto"/>
              <w:rPr>
                <w:color w:val="000000"/>
                <w:sz w:val="16"/>
                <w:szCs w:val="16"/>
              </w:rPr>
            </w:pPr>
            <w:r w:rsidRPr="000E7272">
              <w:rPr>
                <w:color w:val="000000"/>
                <w:sz w:val="16"/>
                <w:szCs w:val="16"/>
              </w:rPr>
              <w:t>Záboří u Blatné</w:t>
            </w:r>
          </w:p>
        </w:tc>
        <w:tc>
          <w:tcPr>
            <w:tcW w:w="1044" w:type="dxa"/>
            <w:tcBorders>
              <w:top w:val="nil"/>
              <w:left w:val="nil"/>
              <w:bottom w:val="single" w:sz="4" w:space="0" w:color="auto"/>
              <w:right w:val="single" w:sz="4" w:space="0" w:color="auto"/>
            </w:tcBorders>
            <w:shd w:val="clear" w:color="auto" w:fill="auto"/>
            <w:vAlign w:val="center"/>
            <w:hideMark/>
          </w:tcPr>
          <w:p w14:paraId="675C702B" w14:textId="77777777" w:rsidR="003D1C0B" w:rsidRPr="000E7272" w:rsidRDefault="003D1C0B" w:rsidP="00A26B95">
            <w:pPr>
              <w:spacing w:after="0" w:line="240" w:lineRule="auto"/>
              <w:rPr>
                <w:color w:val="000000"/>
                <w:sz w:val="16"/>
                <w:szCs w:val="16"/>
              </w:rPr>
            </w:pPr>
            <w:r w:rsidRPr="000E7272">
              <w:rPr>
                <w:color w:val="000000"/>
                <w:sz w:val="16"/>
                <w:szCs w:val="16"/>
              </w:rPr>
              <w:t>Záboří</w:t>
            </w:r>
          </w:p>
        </w:tc>
        <w:tc>
          <w:tcPr>
            <w:tcW w:w="796" w:type="dxa"/>
            <w:tcBorders>
              <w:top w:val="nil"/>
              <w:left w:val="nil"/>
              <w:bottom w:val="single" w:sz="4" w:space="0" w:color="auto"/>
              <w:right w:val="single" w:sz="4" w:space="0" w:color="auto"/>
            </w:tcBorders>
            <w:shd w:val="clear" w:color="auto" w:fill="auto"/>
            <w:vAlign w:val="center"/>
            <w:hideMark/>
          </w:tcPr>
          <w:p w14:paraId="604815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18430252</w:t>
            </w:r>
          </w:p>
        </w:tc>
        <w:tc>
          <w:tcPr>
            <w:tcW w:w="933" w:type="dxa"/>
            <w:tcBorders>
              <w:top w:val="nil"/>
              <w:left w:val="nil"/>
              <w:bottom w:val="single" w:sz="4" w:space="0" w:color="auto"/>
              <w:right w:val="single" w:sz="4" w:space="0" w:color="auto"/>
            </w:tcBorders>
            <w:shd w:val="clear" w:color="auto" w:fill="auto"/>
            <w:vAlign w:val="center"/>
            <w:hideMark/>
          </w:tcPr>
          <w:p w14:paraId="486942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1115188.63</w:t>
            </w:r>
          </w:p>
        </w:tc>
        <w:tc>
          <w:tcPr>
            <w:tcW w:w="853" w:type="dxa"/>
            <w:tcBorders>
              <w:top w:val="nil"/>
              <w:left w:val="nil"/>
              <w:bottom w:val="single" w:sz="4" w:space="0" w:color="auto"/>
              <w:right w:val="single" w:sz="4" w:space="0" w:color="auto"/>
            </w:tcBorders>
            <w:shd w:val="clear" w:color="auto" w:fill="auto"/>
            <w:vAlign w:val="center"/>
            <w:hideMark/>
          </w:tcPr>
          <w:p w14:paraId="093438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796072.88</w:t>
            </w:r>
          </w:p>
        </w:tc>
        <w:tc>
          <w:tcPr>
            <w:tcW w:w="2374" w:type="dxa"/>
            <w:tcBorders>
              <w:top w:val="nil"/>
              <w:left w:val="nil"/>
              <w:bottom w:val="single" w:sz="4" w:space="0" w:color="auto"/>
              <w:right w:val="single" w:sz="4" w:space="0" w:color="auto"/>
            </w:tcBorders>
            <w:shd w:val="clear" w:color="auto" w:fill="auto"/>
            <w:vAlign w:val="center"/>
            <w:hideMark/>
          </w:tcPr>
          <w:p w14:paraId="336FBB10" w14:textId="77777777" w:rsidR="003D1C0B" w:rsidRPr="000E7272" w:rsidRDefault="003D1C0B" w:rsidP="00A26B95">
            <w:pPr>
              <w:spacing w:after="0" w:line="240" w:lineRule="auto"/>
              <w:rPr>
                <w:color w:val="000000"/>
                <w:sz w:val="16"/>
                <w:szCs w:val="16"/>
              </w:rPr>
            </w:pPr>
            <w:r w:rsidRPr="000E7272">
              <w:rPr>
                <w:color w:val="000000"/>
                <w:sz w:val="16"/>
                <w:szCs w:val="16"/>
              </w:rPr>
              <w:t>č.p. 87, 38734, Záboří</w:t>
            </w:r>
          </w:p>
        </w:tc>
        <w:tc>
          <w:tcPr>
            <w:tcW w:w="447" w:type="dxa"/>
            <w:tcBorders>
              <w:top w:val="nil"/>
              <w:left w:val="nil"/>
              <w:bottom w:val="single" w:sz="4" w:space="0" w:color="auto"/>
              <w:right w:val="single" w:sz="4" w:space="0" w:color="auto"/>
            </w:tcBorders>
            <w:shd w:val="clear" w:color="auto" w:fill="auto"/>
            <w:vAlign w:val="center"/>
            <w:hideMark/>
          </w:tcPr>
          <w:p w14:paraId="60682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91FF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842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38735</w:t>
            </w:r>
          </w:p>
        </w:tc>
        <w:tc>
          <w:tcPr>
            <w:tcW w:w="1333" w:type="dxa"/>
            <w:tcBorders>
              <w:top w:val="nil"/>
              <w:left w:val="nil"/>
              <w:bottom w:val="single" w:sz="4" w:space="0" w:color="auto"/>
              <w:right w:val="single" w:sz="4" w:space="0" w:color="auto"/>
            </w:tcBorders>
            <w:shd w:val="clear" w:color="auto" w:fill="auto"/>
            <w:vAlign w:val="center"/>
            <w:hideMark/>
          </w:tcPr>
          <w:p w14:paraId="0AA0EF7C" w14:textId="77777777" w:rsidR="003D1C0B" w:rsidRPr="000E7272" w:rsidRDefault="003D1C0B" w:rsidP="00A26B95">
            <w:pPr>
              <w:spacing w:after="0" w:line="240" w:lineRule="auto"/>
              <w:rPr>
                <w:color w:val="000000"/>
                <w:sz w:val="16"/>
                <w:szCs w:val="16"/>
              </w:rPr>
            </w:pPr>
            <w:r w:rsidRPr="000E7272">
              <w:rPr>
                <w:color w:val="000000"/>
                <w:sz w:val="16"/>
                <w:szCs w:val="16"/>
              </w:rPr>
              <w:t>Doubravice u Strakonic</w:t>
            </w:r>
          </w:p>
        </w:tc>
        <w:tc>
          <w:tcPr>
            <w:tcW w:w="1044" w:type="dxa"/>
            <w:tcBorders>
              <w:top w:val="nil"/>
              <w:left w:val="nil"/>
              <w:bottom w:val="single" w:sz="4" w:space="0" w:color="auto"/>
              <w:right w:val="single" w:sz="4" w:space="0" w:color="auto"/>
            </w:tcBorders>
            <w:shd w:val="clear" w:color="auto" w:fill="auto"/>
            <w:vAlign w:val="center"/>
            <w:hideMark/>
          </w:tcPr>
          <w:p w14:paraId="5B100FAF" w14:textId="77777777" w:rsidR="003D1C0B" w:rsidRPr="000E7272" w:rsidRDefault="003D1C0B" w:rsidP="00A26B95">
            <w:pPr>
              <w:spacing w:after="0" w:line="240" w:lineRule="auto"/>
              <w:rPr>
                <w:color w:val="000000"/>
                <w:sz w:val="16"/>
                <w:szCs w:val="16"/>
              </w:rPr>
            </w:pPr>
            <w:r w:rsidRPr="000E7272">
              <w:rPr>
                <w:color w:val="000000"/>
                <w:sz w:val="16"/>
                <w:szCs w:val="16"/>
              </w:rPr>
              <w:t>Doubravice</w:t>
            </w:r>
          </w:p>
        </w:tc>
        <w:tc>
          <w:tcPr>
            <w:tcW w:w="796" w:type="dxa"/>
            <w:tcBorders>
              <w:top w:val="nil"/>
              <w:left w:val="nil"/>
              <w:bottom w:val="single" w:sz="4" w:space="0" w:color="auto"/>
              <w:right w:val="single" w:sz="4" w:space="0" w:color="auto"/>
            </w:tcBorders>
            <w:shd w:val="clear" w:color="auto" w:fill="auto"/>
            <w:vAlign w:val="center"/>
            <w:hideMark/>
          </w:tcPr>
          <w:p w14:paraId="123689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18365736</w:t>
            </w:r>
          </w:p>
        </w:tc>
        <w:tc>
          <w:tcPr>
            <w:tcW w:w="933" w:type="dxa"/>
            <w:tcBorders>
              <w:top w:val="nil"/>
              <w:left w:val="nil"/>
              <w:bottom w:val="single" w:sz="4" w:space="0" w:color="auto"/>
              <w:right w:val="single" w:sz="4" w:space="0" w:color="auto"/>
            </w:tcBorders>
            <w:shd w:val="clear" w:color="auto" w:fill="auto"/>
            <w:vAlign w:val="center"/>
            <w:hideMark/>
          </w:tcPr>
          <w:p w14:paraId="5150BC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1118351.63</w:t>
            </w:r>
          </w:p>
        </w:tc>
        <w:tc>
          <w:tcPr>
            <w:tcW w:w="853" w:type="dxa"/>
            <w:tcBorders>
              <w:top w:val="nil"/>
              <w:left w:val="nil"/>
              <w:bottom w:val="single" w:sz="4" w:space="0" w:color="auto"/>
              <w:right w:val="single" w:sz="4" w:space="0" w:color="auto"/>
            </w:tcBorders>
            <w:shd w:val="clear" w:color="auto" w:fill="auto"/>
            <w:vAlign w:val="center"/>
            <w:hideMark/>
          </w:tcPr>
          <w:p w14:paraId="2156F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794322.13</w:t>
            </w:r>
          </w:p>
        </w:tc>
        <w:tc>
          <w:tcPr>
            <w:tcW w:w="2374" w:type="dxa"/>
            <w:tcBorders>
              <w:top w:val="nil"/>
              <w:left w:val="nil"/>
              <w:bottom w:val="single" w:sz="4" w:space="0" w:color="auto"/>
              <w:right w:val="single" w:sz="4" w:space="0" w:color="auto"/>
            </w:tcBorders>
            <w:shd w:val="clear" w:color="auto" w:fill="auto"/>
            <w:vAlign w:val="center"/>
            <w:hideMark/>
          </w:tcPr>
          <w:p w14:paraId="2008C4CC" w14:textId="77777777" w:rsidR="003D1C0B" w:rsidRPr="000E7272" w:rsidRDefault="003D1C0B" w:rsidP="00A26B95">
            <w:pPr>
              <w:spacing w:after="0" w:line="240" w:lineRule="auto"/>
              <w:rPr>
                <w:color w:val="000000"/>
                <w:sz w:val="16"/>
                <w:szCs w:val="16"/>
              </w:rPr>
            </w:pPr>
            <w:r w:rsidRPr="000E7272">
              <w:rPr>
                <w:color w:val="000000"/>
                <w:sz w:val="16"/>
                <w:szCs w:val="16"/>
              </w:rPr>
              <w:t>č.p. 43, 38735, Doubravice</w:t>
            </w:r>
          </w:p>
        </w:tc>
        <w:tc>
          <w:tcPr>
            <w:tcW w:w="447" w:type="dxa"/>
            <w:tcBorders>
              <w:top w:val="nil"/>
              <w:left w:val="nil"/>
              <w:bottom w:val="single" w:sz="4" w:space="0" w:color="auto"/>
              <w:right w:val="single" w:sz="4" w:space="0" w:color="auto"/>
            </w:tcBorders>
            <w:shd w:val="clear" w:color="auto" w:fill="auto"/>
            <w:vAlign w:val="center"/>
            <w:hideMark/>
          </w:tcPr>
          <w:p w14:paraId="0B728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35865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140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38736</w:t>
            </w:r>
          </w:p>
        </w:tc>
        <w:tc>
          <w:tcPr>
            <w:tcW w:w="1333" w:type="dxa"/>
            <w:tcBorders>
              <w:top w:val="nil"/>
              <w:left w:val="nil"/>
              <w:bottom w:val="single" w:sz="4" w:space="0" w:color="auto"/>
              <w:right w:val="single" w:sz="4" w:space="0" w:color="auto"/>
            </w:tcBorders>
            <w:shd w:val="clear" w:color="auto" w:fill="auto"/>
            <w:vAlign w:val="center"/>
            <w:hideMark/>
          </w:tcPr>
          <w:p w14:paraId="0CA54FA5" w14:textId="77777777" w:rsidR="003D1C0B" w:rsidRPr="000E7272" w:rsidRDefault="003D1C0B" w:rsidP="00A26B95">
            <w:pPr>
              <w:spacing w:after="0" w:line="240" w:lineRule="auto"/>
              <w:rPr>
                <w:color w:val="000000"/>
                <w:sz w:val="16"/>
                <w:szCs w:val="16"/>
              </w:rPr>
            </w:pPr>
            <w:r w:rsidRPr="000E7272">
              <w:rPr>
                <w:color w:val="000000"/>
                <w:sz w:val="16"/>
                <w:szCs w:val="16"/>
              </w:rPr>
              <w:t>Mečichov</w:t>
            </w:r>
          </w:p>
        </w:tc>
        <w:tc>
          <w:tcPr>
            <w:tcW w:w="1044" w:type="dxa"/>
            <w:tcBorders>
              <w:top w:val="nil"/>
              <w:left w:val="nil"/>
              <w:bottom w:val="single" w:sz="4" w:space="0" w:color="auto"/>
              <w:right w:val="single" w:sz="4" w:space="0" w:color="auto"/>
            </w:tcBorders>
            <w:shd w:val="clear" w:color="auto" w:fill="auto"/>
            <w:vAlign w:val="center"/>
            <w:hideMark/>
          </w:tcPr>
          <w:p w14:paraId="3CED21FE" w14:textId="77777777" w:rsidR="003D1C0B" w:rsidRPr="000E7272" w:rsidRDefault="003D1C0B" w:rsidP="00A26B95">
            <w:pPr>
              <w:spacing w:after="0" w:line="240" w:lineRule="auto"/>
              <w:rPr>
                <w:color w:val="000000"/>
                <w:sz w:val="16"/>
                <w:szCs w:val="16"/>
              </w:rPr>
            </w:pPr>
            <w:r w:rsidRPr="000E7272">
              <w:rPr>
                <w:color w:val="000000"/>
                <w:sz w:val="16"/>
                <w:szCs w:val="16"/>
              </w:rPr>
              <w:t>Mečichov</w:t>
            </w:r>
          </w:p>
        </w:tc>
        <w:tc>
          <w:tcPr>
            <w:tcW w:w="796" w:type="dxa"/>
            <w:tcBorders>
              <w:top w:val="nil"/>
              <w:left w:val="nil"/>
              <w:bottom w:val="single" w:sz="4" w:space="0" w:color="auto"/>
              <w:right w:val="single" w:sz="4" w:space="0" w:color="auto"/>
            </w:tcBorders>
            <w:shd w:val="clear" w:color="auto" w:fill="auto"/>
            <w:vAlign w:val="center"/>
            <w:hideMark/>
          </w:tcPr>
          <w:p w14:paraId="703DD7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40071928</w:t>
            </w:r>
          </w:p>
        </w:tc>
        <w:tc>
          <w:tcPr>
            <w:tcW w:w="933" w:type="dxa"/>
            <w:tcBorders>
              <w:top w:val="nil"/>
              <w:left w:val="nil"/>
              <w:bottom w:val="single" w:sz="4" w:space="0" w:color="auto"/>
              <w:right w:val="single" w:sz="4" w:space="0" w:color="auto"/>
            </w:tcBorders>
            <w:shd w:val="clear" w:color="auto" w:fill="auto"/>
            <w:vAlign w:val="center"/>
            <w:hideMark/>
          </w:tcPr>
          <w:p w14:paraId="0F8DAF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1118317</w:t>
            </w:r>
          </w:p>
        </w:tc>
        <w:tc>
          <w:tcPr>
            <w:tcW w:w="853" w:type="dxa"/>
            <w:tcBorders>
              <w:top w:val="nil"/>
              <w:left w:val="nil"/>
              <w:bottom w:val="single" w:sz="4" w:space="0" w:color="auto"/>
              <w:right w:val="single" w:sz="4" w:space="0" w:color="auto"/>
            </w:tcBorders>
            <w:shd w:val="clear" w:color="auto" w:fill="auto"/>
            <w:vAlign w:val="center"/>
            <w:hideMark/>
          </w:tcPr>
          <w:p w14:paraId="49960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797916</w:t>
            </w:r>
          </w:p>
        </w:tc>
        <w:tc>
          <w:tcPr>
            <w:tcW w:w="2374" w:type="dxa"/>
            <w:tcBorders>
              <w:top w:val="nil"/>
              <w:left w:val="nil"/>
              <w:bottom w:val="single" w:sz="4" w:space="0" w:color="auto"/>
              <w:right w:val="single" w:sz="4" w:space="0" w:color="auto"/>
            </w:tcBorders>
            <w:shd w:val="clear" w:color="auto" w:fill="auto"/>
            <w:vAlign w:val="center"/>
            <w:hideMark/>
          </w:tcPr>
          <w:p w14:paraId="1C0E3D8C" w14:textId="77777777" w:rsidR="003D1C0B" w:rsidRPr="000E7272" w:rsidRDefault="003D1C0B" w:rsidP="00A26B95">
            <w:pPr>
              <w:spacing w:after="0" w:line="240" w:lineRule="auto"/>
              <w:rPr>
                <w:color w:val="000000"/>
                <w:sz w:val="16"/>
                <w:szCs w:val="16"/>
              </w:rPr>
            </w:pPr>
            <w:r w:rsidRPr="000E7272">
              <w:rPr>
                <w:color w:val="000000"/>
                <w:sz w:val="16"/>
                <w:szCs w:val="16"/>
              </w:rPr>
              <w:t>č.p. 118, 38736, Mečichov</w:t>
            </w:r>
          </w:p>
        </w:tc>
        <w:tc>
          <w:tcPr>
            <w:tcW w:w="447" w:type="dxa"/>
            <w:tcBorders>
              <w:top w:val="nil"/>
              <w:left w:val="nil"/>
              <w:bottom w:val="single" w:sz="4" w:space="0" w:color="auto"/>
              <w:right w:val="single" w:sz="4" w:space="0" w:color="auto"/>
            </w:tcBorders>
            <w:shd w:val="clear" w:color="auto" w:fill="auto"/>
            <w:vAlign w:val="center"/>
            <w:hideMark/>
          </w:tcPr>
          <w:p w14:paraId="695BD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EF098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6FB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38742</w:t>
            </w:r>
          </w:p>
        </w:tc>
        <w:tc>
          <w:tcPr>
            <w:tcW w:w="1333" w:type="dxa"/>
            <w:tcBorders>
              <w:top w:val="nil"/>
              <w:left w:val="nil"/>
              <w:bottom w:val="single" w:sz="4" w:space="0" w:color="auto"/>
              <w:right w:val="single" w:sz="4" w:space="0" w:color="auto"/>
            </w:tcBorders>
            <w:shd w:val="clear" w:color="auto" w:fill="auto"/>
            <w:vAlign w:val="center"/>
            <w:hideMark/>
          </w:tcPr>
          <w:p w14:paraId="1D24CF49" w14:textId="77777777" w:rsidR="003D1C0B" w:rsidRPr="000E7272" w:rsidRDefault="003D1C0B" w:rsidP="00A26B95">
            <w:pPr>
              <w:spacing w:after="0" w:line="240" w:lineRule="auto"/>
              <w:rPr>
                <w:color w:val="000000"/>
                <w:sz w:val="16"/>
                <w:szCs w:val="16"/>
              </w:rPr>
            </w:pPr>
            <w:r w:rsidRPr="000E7272">
              <w:rPr>
                <w:color w:val="000000"/>
                <w:sz w:val="16"/>
                <w:szCs w:val="16"/>
              </w:rPr>
              <w:t>Lnáře</w:t>
            </w:r>
          </w:p>
        </w:tc>
        <w:tc>
          <w:tcPr>
            <w:tcW w:w="1044" w:type="dxa"/>
            <w:tcBorders>
              <w:top w:val="nil"/>
              <w:left w:val="nil"/>
              <w:bottom w:val="single" w:sz="4" w:space="0" w:color="auto"/>
              <w:right w:val="single" w:sz="4" w:space="0" w:color="auto"/>
            </w:tcBorders>
            <w:shd w:val="clear" w:color="auto" w:fill="auto"/>
            <w:vAlign w:val="center"/>
            <w:hideMark/>
          </w:tcPr>
          <w:p w14:paraId="2830F737" w14:textId="77777777" w:rsidR="003D1C0B" w:rsidRPr="000E7272" w:rsidRDefault="003D1C0B" w:rsidP="00A26B95">
            <w:pPr>
              <w:spacing w:after="0" w:line="240" w:lineRule="auto"/>
              <w:rPr>
                <w:color w:val="000000"/>
                <w:sz w:val="16"/>
                <w:szCs w:val="16"/>
              </w:rPr>
            </w:pPr>
            <w:r w:rsidRPr="000E7272">
              <w:rPr>
                <w:color w:val="000000"/>
                <w:sz w:val="16"/>
                <w:szCs w:val="16"/>
              </w:rPr>
              <w:t>Lnáře</w:t>
            </w:r>
          </w:p>
        </w:tc>
        <w:tc>
          <w:tcPr>
            <w:tcW w:w="796" w:type="dxa"/>
            <w:tcBorders>
              <w:top w:val="nil"/>
              <w:left w:val="nil"/>
              <w:bottom w:val="single" w:sz="4" w:space="0" w:color="auto"/>
              <w:right w:val="single" w:sz="4" w:space="0" w:color="auto"/>
            </w:tcBorders>
            <w:shd w:val="clear" w:color="auto" w:fill="auto"/>
            <w:vAlign w:val="center"/>
            <w:hideMark/>
          </w:tcPr>
          <w:p w14:paraId="7988CE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18382398</w:t>
            </w:r>
          </w:p>
        </w:tc>
        <w:tc>
          <w:tcPr>
            <w:tcW w:w="933" w:type="dxa"/>
            <w:tcBorders>
              <w:top w:val="nil"/>
              <w:left w:val="nil"/>
              <w:bottom w:val="single" w:sz="4" w:space="0" w:color="auto"/>
              <w:right w:val="single" w:sz="4" w:space="0" w:color="auto"/>
            </w:tcBorders>
            <w:shd w:val="clear" w:color="auto" w:fill="auto"/>
            <w:vAlign w:val="center"/>
            <w:hideMark/>
          </w:tcPr>
          <w:p w14:paraId="106E7B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1105743.84</w:t>
            </w:r>
          </w:p>
        </w:tc>
        <w:tc>
          <w:tcPr>
            <w:tcW w:w="853" w:type="dxa"/>
            <w:tcBorders>
              <w:top w:val="nil"/>
              <w:left w:val="nil"/>
              <w:bottom w:val="single" w:sz="4" w:space="0" w:color="auto"/>
              <w:right w:val="single" w:sz="4" w:space="0" w:color="auto"/>
            </w:tcBorders>
            <w:shd w:val="clear" w:color="auto" w:fill="auto"/>
            <w:vAlign w:val="center"/>
            <w:hideMark/>
          </w:tcPr>
          <w:p w14:paraId="79745D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797858.57</w:t>
            </w:r>
          </w:p>
        </w:tc>
        <w:tc>
          <w:tcPr>
            <w:tcW w:w="2374" w:type="dxa"/>
            <w:tcBorders>
              <w:top w:val="nil"/>
              <w:left w:val="nil"/>
              <w:bottom w:val="single" w:sz="4" w:space="0" w:color="auto"/>
              <w:right w:val="single" w:sz="4" w:space="0" w:color="auto"/>
            </w:tcBorders>
            <w:shd w:val="clear" w:color="auto" w:fill="auto"/>
            <w:vAlign w:val="center"/>
            <w:hideMark/>
          </w:tcPr>
          <w:p w14:paraId="00410E6D" w14:textId="77777777" w:rsidR="003D1C0B" w:rsidRPr="000E7272" w:rsidRDefault="003D1C0B" w:rsidP="00A26B95">
            <w:pPr>
              <w:spacing w:after="0" w:line="240" w:lineRule="auto"/>
              <w:rPr>
                <w:color w:val="000000"/>
                <w:sz w:val="16"/>
                <w:szCs w:val="16"/>
              </w:rPr>
            </w:pPr>
            <w:r w:rsidRPr="000E7272">
              <w:rPr>
                <w:color w:val="000000"/>
                <w:sz w:val="16"/>
                <w:szCs w:val="16"/>
              </w:rPr>
              <w:t>č.p. 74, 38742, Lnáře</w:t>
            </w:r>
          </w:p>
        </w:tc>
        <w:tc>
          <w:tcPr>
            <w:tcW w:w="447" w:type="dxa"/>
            <w:tcBorders>
              <w:top w:val="nil"/>
              <w:left w:val="nil"/>
              <w:bottom w:val="single" w:sz="4" w:space="0" w:color="auto"/>
              <w:right w:val="single" w:sz="4" w:space="0" w:color="auto"/>
            </w:tcBorders>
            <w:shd w:val="clear" w:color="auto" w:fill="auto"/>
            <w:vAlign w:val="center"/>
            <w:hideMark/>
          </w:tcPr>
          <w:p w14:paraId="5AD30E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B1694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CAF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38743</w:t>
            </w:r>
          </w:p>
        </w:tc>
        <w:tc>
          <w:tcPr>
            <w:tcW w:w="1333" w:type="dxa"/>
            <w:tcBorders>
              <w:top w:val="nil"/>
              <w:left w:val="nil"/>
              <w:bottom w:val="single" w:sz="4" w:space="0" w:color="auto"/>
              <w:right w:val="single" w:sz="4" w:space="0" w:color="auto"/>
            </w:tcBorders>
            <w:shd w:val="clear" w:color="auto" w:fill="auto"/>
            <w:vAlign w:val="center"/>
            <w:hideMark/>
          </w:tcPr>
          <w:p w14:paraId="4700EA6B" w14:textId="77777777" w:rsidR="003D1C0B" w:rsidRPr="000E7272" w:rsidRDefault="003D1C0B" w:rsidP="00A26B95">
            <w:pPr>
              <w:spacing w:after="0" w:line="240" w:lineRule="auto"/>
              <w:rPr>
                <w:color w:val="000000"/>
                <w:sz w:val="16"/>
                <w:szCs w:val="16"/>
              </w:rPr>
            </w:pPr>
            <w:r w:rsidRPr="000E7272">
              <w:rPr>
                <w:color w:val="000000"/>
                <w:sz w:val="16"/>
                <w:szCs w:val="16"/>
              </w:rPr>
              <w:t>Bělčice</w:t>
            </w:r>
          </w:p>
        </w:tc>
        <w:tc>
          <w:tcPr>
            <w:tcW w:w="1044" w:type="dxa"/>
            <w:tcBorders>
              <w:top w:val="nil"/>
              <w:left w:val="nil"/>
              <w:bottom w:val="single" w:sz="4" w:space="0" w:color="auto"/>
              <w:right w:val="single" w:sz="4" w:space="0" w:color="auto"/>
            </w:tcBorders>
            <w:shd w:val="clear" w:color="auto" w:fill="auto"/>
            <w:vAlign w:val="center"/>
            <w:hideMark/>
          </w:tcPr>
          <w:p w14:paraId="092DE563" w14:textId="77777777" w:rsidR="003D1C0B" w:rsidRPr="000E7272" w:rsidRDefault="003D1C0B" w:rsidP="00A26B95">
            <w:pPr>
              <w:spacing w:after="0" w:line="240" w:lineRule="auto"/>
              <w:rPr>
                <w:color w:val="000000"/>
                <w:sz w:val="16"/>
                <w:szCs w:val="16"/>
              </w:rPr>
            </w:pPr>
            <w:r w:rsidRPr="000E7272">
              <w:rPr>
                <w:color w:val="000000"/>
                <w:sz w:val="16"/>
                <w:szCs w:val="16"/>
              </w:rPr>
              <w:t>Bělčice</w:t>
            </w:r>
          </w:p>
        </w:tc>
        <w:tc>
          <w:tcPr>
            <w:tcW w:w="796" w:type="dxa"/>
            <w:tcBorders>
              <w:top w:val="nil"/>
              <w:left w:val="nil"/>
              <w:bottom w:val="single" w:sz="4" w:space="0" w:color="auto"/>
              <w:right w:val="single" w:sz="4" w:space="0" w:color="auto"/>
            </w:tcBorders>
            <w:shd w:val="clear" w:color="auto" w:fill="auto"/>
            <w:vAlign w:val="center"/>
            <w:hideMark/>
          </w:tcPr>
          <w:p w14:paraId="40C5CA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8943826</w:t>
            </w:r>
          </w:p>
        </w:tc>
        <w:tc>
          <w:tcPr>
            <w:tcW w:w="933" w:type="dxa"/>
            <w:tcBorders>
              <w:top w:val="nil"/>
              <w:left w:val="nil"/>
              <w:bottom w:val="single" w:sz="4" w:space="0" w:color="auto"/>
              <w:right w:val="single" w:sz="4" w:space="0" w:color="auto"/>
            </w:tcBorders>
            <w:shd w:val="clear" w:color="auto" w:fill="auto"/>
            <w:vAlign w:val="center"/>
            <w:hideMark/>
          </w:tcPr>
          <w:p w14:paraId="7EFB36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1101837.13</w:t>
            </w:r>
          </w:p>
        </w:tc>
        <w:tc>
          <w:tcPr>
            <w:tcW w:w="853" w:type="dxa"/>
            <w:tcBorders>
              <w:top w:val="nil"/>
              <w:left w:val="nil"/>
              <w:bottom w:val="single" w:sz="4" w:space="0" w:color="auto"/>
              <w:right w:val="single" w:sz="4" w:space="0" w:color="auto"/>
            </w:tcBorders>
            <w:shd w:val="clear" w:color="auto" w:fill="auto"/>
            <w:vAlign w:val="center"/>
            <w:hideMark/>
          </w:tcPr>
          <w:p w14:paraId="0671B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790852.91</w:t>
            </w:r>
          </w:p>
        </w:tc>
        <w:tc>
          <w:tcPr>
            <w:tcW w:w="2374" w:type="dxa"/>
            <w:tcBorders>
              <w:top w:val="nil"/>
              <w:left w:val="nil"/>
              <w:bottom w:val="single" w:sz="4" w:space="0" w:color="auto"/>
              <w:right w:val="single" w:sz="4" w:space="0" w:color="auto"/>
            </w:tcBorders>
            <w:shd w:val="clear" w:color="auto" w:fill="auto"/>
            <w:vAlign w:val="center"/>
            <w:hideMark/>
          </w:tcPr>
          <w:p w14:paraId="5338D3AE" w14:textId="77777777" w:rsidR="003D1C0B" w:rsidRPr="000E7272" w:rsidRDefault="003D1C0B" w:rsidP="00A26B95">
            <w:pPr>
              <w:spacing w:after="0" w:line="240" w:lineRule="auto"/>
              <w:rPr>
                <w:color w:val="000000"/>
                <w:sz w:val="16"/>
                <w:szCs w:val="16"/>
              </w:rPr>
            </w:pPr>
            <w:r w:rsidRPr="000E7272">
              <w:rPr>
                <w:color w:val="000000"/>
                <w:sz w:val="16"/>
                <w:szCs w:val="16"/>
              </w:rPr>
              <w:t>nám. J. Kučery 111, 38743, Bělčice</w:t>
            </w:r>
          </w:p>
        </w:tc>
        <w:tc>
          <w:tcPr>
            <w:tcW w:w="447" w:type="dxa"/>
            <w:tcBorders>
              <w:top w:val="nil"/>
              <w:left w:val="nil"/>
              <w:bottom w:val="single" w:sz="4" w:space="0" w:color="auto"/>
              <w:right w:val="single" w:sz="4" w:space="0" w:color="auto"/>
            </w:tcBorders>
            <w:shd w:val="clear" w:color="auto" w:fill="auto"/>
            <w:vAlign w:val="center"/>
            <w:hideMark/>
          </w:tcPr>
          <w:p w14:paraId="461D93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D206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217E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38751</w:t>
            </w:r>
          </w:p>
        </w:tc>
        <w:tc>
          <w:tcPr>
            <w:tcW w:w="1333" w:type="dxa"/>
            <w:tcBorders>
              <w:top w:val="nil"/>
              <w:left w:val="nil"/>
              <w:bottom w:val="single" w:sz="4" w:space="0" w:color="auto"/>
              <w:right w:val="single" w:sz="4" w:space="0" w:color="auto"/>
            </w:tcBorders>
            <w:shd w:val="clear" w:color="auto" w:fill="auto"/>
            <w:vAlign w:val="center"/>
            <w:hideMark/>
          </w:tcPr>
          <w:p w14:paraId="5C0C1695" w14:textId="77777777" w:rsidR="003D1C0B" w:rsidRPr="000E7272" w:rsidRDefault="003D1C0B" w:rsidP="00A26B95">
            <w:pPr>
              <w:spacing w:after="0" w:line="240" w:lineRule="auto"/>
              <w:rPr>
                <w:color w:val="000000"/>
                <w:sz w:val="16"/>
                <w:szCs w:val="16"/>
              </w:rPr>
            </w:pPr>
            <w:r w:rsidRPr="000E7272">
              <w:rPr>
                <w:color w:val="000000"/>
                <w:sz w:val="16"/>
                <w:szCs w:val="16"/>
              </w:rPr>
              <w:t>Štěkeň</w:t>
            </w:r>
          </w:p>
        </w:tc>
        <w:tc>
          <w:tcPr>
            <w:tcW w:w="1044" w:type="dxa"/>
            <w:tcBorders>
              <w:top w:val="nil"/>
              <w:left w:val="nil"/>
              <w:bottom w:val="single" w:sz="4" w:space="0" w:color="auto"/>
              <w:right w:val="single" w:sz="4" w:space="0" w:color="auto"/>
            </w:tcBorders>
            <w:shd w:val="clear" w:color="auto" w:fill="auto"/>
            <w:vAlign w:val="center"/>
            <w:hideMark/>
          </w:tcPr>
          <w:p w14:paraId="56CB448B" w14:textId="77777777" w:rsidR="003D1C0B" w:rsidRPr="000E7272" w:rsidRDefault="003D1C0B" w:rsidP="00A26B95">
            <w:pPr>
              <w:spacing w:after="0" w:line="240" w:lineRule="auto"/>
              <w:rPr>
                <w:color w:val="000000"/>
                <w:sz w:val="16"/>
                <w:szCs w:val="16"/>
              </w:rPr>
            </w:pPr>
            <w:r w:rsidRPr="000E7272">
              <w:rPr>
                <w:color w:val="000000"/>
                <w:sz w:val="16"/>
                <w:szCs w:val="16"/>
              </w:rPr>
              <w:t>Štěkeň</w:t>
            </w:r>
          </w:p>
        </w:tc>
        <w:tc>
          <w:tcPr>
            <w:tcW w:w="796" w:type="dxa"/>
            <w:tcBorders>
              <w:top w:val="nil"/>
              <w:left w:val="nil"/>
              <w:bottom w:val="single" w:sz="4" w:space="0" w:color="auto"/>
              <w:right w:val="single" w:sz="4" w:space="0" w:color="auto"/>
            </w:tcBorders>
            <w:shd w:val="clear" w:color="auto" w:fill="auto"/>
            <w:vAlign w:val="center"/>
            <w:hideMark/>
          </w:tcPr>
          <w:p w14:paraId="4F1170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18420991</w:t>
            </w:r>
          </w:p>
        </w:tc>
        <w:tc>
          <w:tcPr>
            <w:tcW w:w="933" w:type="dxa"/>
            <w:tcBorders>
              <w:top w:val="nil"/>
              <w:left w:val="nil"/>
              <w:bottom w:val="single" w:sz="4" w:space="0" w:color="auto"/>
              <w:right w:val="single" w:sz="4" w:space="0" w:color="auto"/>
            </w:tcBorders>
            <w:shd w:val="clear" w:color="auto" w:fill="auto"/>
            <w:vAlign w:val="center"/>
            <w:hideMark/>
          </w:tcPr>
          <w:p w14:paraId="6B0FD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1129197</w:t>
            </w:r>
          </w:p>
        </w:tc>
        <w:tc>
          <w:tcPr>
            <w:tcW w:w="853" w:type="dxa"/>
            <w:tcBorders>
              <w:top w:val="nil"/>
              <w:left w:val="nil"/>
              <w:bottom w:val="single" w:sz="4" w:space="0" w:color="auto"/>
              <w:right w:val="single" w:sz="4" w:space="0" w:color="auto"/>
            </w:tcBorders>
            <w:shd w:val="clear" w:color="auto" w:fill="auto"/>
            <w:vAlign w:val="center"/>
            <w:hideMark/>
          </w:tcPr>
          <w:p w14:paraId="59AD99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785124.81</w:t>
            </w:r>
          </w:p>
        </w:tc>
        <w:tc>
          <w:tcPr>
            <w:tcW w:w="2374" w:type="dxa"/>
            <w:tcBorders>
              <w:top w:val="nil"/>
              <w:left w:val="nil"/>
              <w:bottom w:val="single" w:sz="4" w:space="0" w:color="auto"/>
              <w:right w:val="single" w:sz="4" w:space="0" w:color="auto"/>
            </w:tcBorders>
            <w:shd w:val="clear" w:color="auto" w:fill="auto"/>
            <w:vAlign w:val="center"/>
            <w:hideMark/>
          </w:tcPr>
          <w:p w14:paraId="73F7ED32" w14:textId="77777777" w:rsidR="003D1C0B" w:rsidRPr="000E7272" w:rsidRDefault="003D1C0B" w:rsidP="00A26B95">
            <w:pPr>
              <w:spacing w:after="0" w:line="240" w:lineRule="auto"/>
              <w:rPr>
                <w:color w:val="000000"/>
                <w:sz w:val="16"/>
                <w:szCs w:val="16"/>
              </w:rPr>
            </w:pPr>
            <w:r w:rsidRPr="000E7272">
              <w:rPr>
                <w:color w:val="000000"/>
                <w:sz w:val="16"/>
                <w:szCs w:val="16"/>
              </w:rPr>
              <w:t>Na Městečku 150, 38751, Štěkeň</w:t>
            </w:r>
          </w:p>
        </w:tc>
        <w:tc>
          <w:tcPr>
            <w:tcW w:w="447" w:type="dxa"/>
            <w:tcBorders>
              <w:top w:val="nil"/>
              <w:left w:val="nil"/>
              <w:bottom w:val="single" w:sz="4" w:space="0" w:color="auto"/>
              <w:right w:val="single" w:sz="4" w:space="0" w:color="auto"/>
            </w:tcBorders>
            <w:shd w:val="clear" w:color="auto" w:fill="auto"/>
            <w:vAlign w:val="center"/>
            <w:hideMark/>
          </w:tcPr>
          <w:p w14:paraId="095382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F8E9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479F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38752</w:t>
            </w:r>
          </w:p>
        </w:tc>
        <w:tc>
          <w:tcPr>
            <w:tcW w:w="1333" w:type="dxa"/>
            <w:tcBorders>
              <w:top w:val="nil"/>
              <w:left w:val="nil"/>
              <w:bottom w:val="single" w:sz="4" w:space="0" w:color="auto"/>
              <w:right w:val="single" w:sz="4" w:space="0" w:color="auto"/>
            </w:tcBorders>
            <w:shd w:val="clear" w:color="auto" w:fill="auto"/>
            <w:vAlign w:val="center"/>
            <w:hideMark/>
          </w:tcPr>
          <w:p w14:paraId="55B5ECDC" w14:textId="77777777" w:rsidR="003D1C0B" w:rsidRPr="000E7272" w:rsidRDefault="003D1C0B" w:rsidP="00A26B95">
            <w:pPr>
              <w:spacing w:after="0" w:line="240" w:lineRule="auto"/>
              <w:rPr>
                <w:color w:val="000000"/>
                <w:sz w:val="16"/>
                <w:szCs w:val="16"/>
              </w:rPr>
            </w:pPr>
            <w:r w:rsidRPr="000E7272">
              <w:rPr>
                <w:color w:val="000000"/>
                <w:sz w:val="16"/>
                <w:szCs w:val="16"/>
              </w:rPr>
              <w:t>Cehnice</w:t>
            </w:r>
          </w:p>
        </w:tc>
        <w:tc>
          <w:tcPr>
            <w:tcW w:w="1044" w:type="dxa"/>
            <w:tcBorders>
              <w:top w:val="nil"/>
              <w:left w:val="nil"/>
              <w:bottom w:val="single" w:sz="4" w:space="0" w:color="auto"/>
              <w:right w:val="single" w:sz="4" w:space="0" w:color="auto"/>
            </w:tcBorders>
            <w:shd w:val="clear" w:color="auto" w:fill="auto"/>
            <w:vAlign w:val="center"/>
            <w:hideMark/>
          </w:tcPr>
          <w:p w14:paraId="3F4CA91C" w14:textId="77777777" w:rsidR="003D1C0B" w:rsidRPr="000E7272" w:rsidRDefault="003D1C0B" w:rsidP="00A26B95">
            <w:pPr>
              <w:spacing w:after="0" w:line="240" w:lineRule="auto"/>
              <w:rPr>
                <w:color w:val="000000"/>
                <w:sz w:val="16"/>
                <w:szCs w:val="16"/>
              </w:rPr>
            </w:pPr>
            <w:r w:rsidRPr="000E7272">
              <w:rPr>
                <w:color w:val="000000"/>
                <w:sz w:val="16"/>
                <w:szCs w:val="16"/>
              </w:rPr>
              <w:t>Cehnice</w:t>
            </w:r>
          </w:p>
        </w:tc>
        <w:tc>
          <w:tcPr>
            <w:tcW w:w="796" w:type="dxa"/>
            <w:tcBorders>
              <w:top w:val="nil"/>
              <w:left w:val="nil"/>
              <w:bottom w:val="single" w:sz="4" w:space="0" w:color="auto"/>
              <w:right w:val="single" w:sz="4" w:space="0" w:color="auto"/>
            </w:tcBorders>
            <w:shd w:val="clear" w:color="auto" w:fill="auto"/>
            <w:vAlign w:val="center"/>
            <w:hideMark/>
          </w:tcPr>
          <w:p w14:paraId="7B0074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23051591</w:t>
            </w:r>
          </w:p>
        </w:tc>
        <w:tc>
          <w:tcPr>
            <w:tcW w:w="933" w:type="dxa"/>
            <w:tcBorders>
              <w:top w:val="nil"/>
              <w:left w:val="nil"/>
              <w:bottom w:val="single" w:sz="4" w:space="0" w:color="auto"/>
              <w:right w:val="single" w:sz="4" w:space="0" w:color="auto"/>
            </w:tcBorders>
            <w:shd w:val="clear" w:color="auto" w:fill="auto"/>
            <w:vAlign w:val="center"/>
            <w:hideMark/>
          </w:tcPr>
          <w:p w14:paraId="5B7AC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1135162.75</w:t>
            </w:r>
          </w:p>
        </w:tc>
        <w:tc>
          <w:tcPr>
            <w:tcW w:w="853" w:type="dxa"/>
            <w:tcBorders>
              <w:top w:val="nil"/>
              <w:left w:val="nil"/>
              <w:bottom w:val="single" w:sz="4" w:space="0" w:color="auto"/>
              <w:right w:val="single" w:sz="4" w:space="0" w:color="auto"/>
            </w:tcBorders>
            <w:shd w:val="clear" w:color="auto" w:fill="auto"/>
            <w:vAlign w:val="center"/>
            <w:hideMark/>
          </w:tcPr>
          <w:p w14:paraId="10F3B2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784309.94</w:t>
            </w:r>
          </w:p>
        </w:tc>
        <w:tc>
          <w:tcPr>
            <w:tcW w:w="2374" w:type="dxa"/>
            <w:tcBorders>
              <w:top w:val="nil"/>
              <w:left w:val="nil"/>
              <w:bottom w:val="single" w:sz="4" w:space="0" w:color="auto"/>
              <w:right w:val="single" w:sz="4" w:space="0" w:color="auto"/>
            </w:tcBorders>
            <w:shd w:val="clear" w:color="auto" w:fill="auto"/>
            <w:vAlign w:val="center"/>
            <w:hideMark/>
          </w:tcPr>
          <w:p w14:paraId="70165152" w14:textId="77777777" w:rsidR="003D1C0B" w:rsidRPr="000E7272" w:rsidRDefault="003D1C0B" w:rsidP="00A26B95">
            <w:pPr>
              <w:spacing w:after="0" w:line="240" w:lineRule="auto"/>
              <w:rPr>
                <w:color w:val="000000"/>
                <w:sz w:val="16"/>
                <w:szCs w:val="16"/>
              </w:rPr>
            </w:pPr>
            <w:r w:rsidRPr="000E7272">
              <w:rPr>
                <w:color w:val="000000"/>
                <w:sz w:val="16"/>
                <w:szCs w:val="16"/>
              </w:rPr>
              <w:t>č.p. 76, 38752, Cehnice</w:t>
            </w:r>
          </w:p>
        </w:tc>
        <w:tc>
          <w:tcPr>
            <w:tcW w:w="447" w:type="dxa"/>
            <w:tcBorders>
              <w:top w:val="nil"/>
              <w:left w:val="nil"/>
              <w:bottom w:val="single" w:sz="4" w:space="0" w:color="auto"/>
              <w:right w:val="single" w:sz="4" w:space="0" w:color="auto"/>
            </w:tcBorders>
            <w:shd w:val="clear" w:color="auto" w:fill="auto"/>
            <w:vAlign w:val="center"/>
            <w:hideMark/>
          </w:tcPr>
          <w:p w14:paraId="233A9F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BC0C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1516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38756</w:t>
            </w:r>
          </w:p>
        </w:tc>
        <w:tc>
          <w:tcPr>
            <w:tcW w:w="1333" w:type="dxa"/>
            <w:tcBorders>
              <w:top w:val="nil"/>
              <w:left w:val="nil"/>
              <w:bottom w:val="single" w:sz="4" w:space="0" w:color="auto"/>
              <w:right w:val="single" w:sz="4" w:space="0" w:color="auto"/>
            </w:tcBorders>
            <w:shd w:val="clear" w:color="auto" w:fill="auto"/>
            <w:vAlign w:val="center"/>
            <w:hideMark/>
          </w:tcPr>
          <w:p w14:paraId="761E07F8" w14:textId="77777777" w:rsidR="003D1C0B" w:rsidRPr="000E7272" w:rsidRDefault="003D1C0B" w:rsidP="00A26B95">
            <w:pPr>
              <w:spacing w:after="0" w:line="240" w:lineRule="auto"/>
              <w:rPr>
                <w:color w:val="000000"/>
                <w:sz w:val="16"/>
                <w:szCs w:val="16"/>
              </w:rPr>
            </w:pPr>
            <w:r w:rsidRPr="000E7272">
              <w:rPr>
                <w:color w:val="000000"/>
                <w:sz w:val="16"/>
                <w:szCs w:val="16"/>
              </w:rPr>
              <w:t>Čepřovice</w:t>
            </w:r>
          </w:p>
        </w:tc>
        <w:tc>
          <w:tcPr>
            <w:tcW w:w="1044" w:type="dxa"/>
            <w:tcBorders>
              <w:top w:val="nil"/>
              <w:left w:val="nil"/>
              <w:bottom w:val="single" w:sz="4" w:space="0" w:color="auto"/>
              <w:right w:val="single" w:sz="4" w:space="0" w:color="auto"/>
            </w:tcBorders>
            <w:shd w:val="clear" w:color="auto" w:fill="auto"/>
            <w:vAlign w:val="center"/>
            <w:hideMark/>
          </w:tcPr>
          <w:p w14:paraId="7924AEED" w14:textId="77777777" w:rsidR="003D1C0B" w:rsidRPr="000E7272" w:rsidRDefault="003D1C0B" w:rsidP="00A26B95">
            <w:pPr>
              <w:spacing w:after="0" w:line="240" w:lineRule="auto"/>
              <w:rPr>
                <w:color w:val="000000"/>
                <w:sz w:val="16"/>
                <w:szCs w:val="16"/>
              </w:rPr>
            </w:pPr>
            <w:r w:rsidRPr="000E7272">
              <w:rPr>
                <w:color w:val="000000"/>
                <w:sz w:val="16"/>
                <w:szCs w:val="16"/>
              </w:rPr>
              <w:t>Čepřovice</w:t>
            </w:r>
          </w:p>
        </w:tc>
        <w:tc>
          <w:tcPr>
            <w:tcW w:w="796" w:type="dxa"/>
            <w:tcBorders>
              <w:top w:val="nil"/>
              <w:left w:val="nil"/>
              <w:bottom w:val="single" w:sz="4" w:space="0" w:color="auto"/>
              <w:right w:val="single" w:sz="4" w:space="0" w:color="auto"/>
            </w:tcBorders>
            <w:shd w:val="clear" w:color="auto" w:fill="auto"/>
            <w:vAlign w:val="center"/>
            <w:hideMark/>
          </w:tcPr>
          <w:p w14:paraId="0F57A1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18365248</w:t>
            </w:r>
          </w:p>
        </w:tc>
        <w:tc>
          <w:tcPr>
            <w:tcW w:w="933" w:type="dxa"/>
            <w:tcBorders>
              <w:top w:val="nil"/>
              <w:left w:val="nil"/>
              <w:bottom w:val="single" w:sz="4" w:space="0" w:color="auto"/>
              <w:right w:val="single" w:sz="4" w:space="0" w:color="auto"/>
            </w:tcBorders>
            <w:shd w:val="clear" w:color="auto" w:fill="auto"/>
            <w:vAlign w:val="center"/>
            <w:hideMark/>
          </w:tcPr>
          <w:p w14:paraId="2FD89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1141137.38</w:t>
            </w:r>
          </w:p>
        </w:tc>
        <w:tc>
          <w:tcPr>
            <w:tcW w:w="853" w:type="dxa"/>
            <w:tcBorders>
              <w:top w:val="nil"/>
              <w:left w:val="nil"/>
              <w:bottom w:val="single" w:sz="4" w:space="0" w:color="auto"/>
              <w:right w:val="single" w:sz="4" w:space="0" w:color="auto"/>
            </w:tcBorders>
            <w:shd w:val="clear" w:color="auto" w:fill="auto"/>
            <w:vAlign w:val="center"/>
            <w:hideMark/>
          </w:tcPr>
          <w:p w14:paraId="23653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789194.69</w:t>
            </w:r>
          </w:p>
        </w:tc>
        <w:tc>
          <w:tcPr>
            <w:tcW w:w="2374" w:type="dxa"/>
            <w:tcBorders>
              <w:top w:val="nil"/>
              <w:left w:val="nil"/>
              <w:bottom w:val="single" w:sz="4" w:space="0" w:color="auto"/>
              <w:right w:val="single" w:sz="4" w:space="0" w:color="auto"/>
            </w:tcBorders>
            <w:shd w:val="clear" w:color="auto" w:fill="auto"/>
            <w:vAlign w:val="center"/>
            <w:hideMark/>
          </w:tcPr>
          <w:p w14:paraId="7D356DAC" w14:textId="77777777" w:rsidR="003D1C0B" w:rsidRPr="000E7272" w:rsidRDefault="003D1C0B" w:rsidP="00A26B95">
            <w:pPr>
              <w:spacing w:after="0" w:line="240" w:lineRule="auto"/>
              <w:rPr>
                <w:color w:val="000000"/>
                <w:sz w:val="16"/>
                <w:szCs w:val="16"/>
              </w:rPr>
            </w:pPr>
            <w:r w:rsidRPr="000E7272">
              <w:rPr>
                <w:color w:val="000000"/>
                <w:sz w:val="16"/>
                <w:szCs w:val="16"/>
              </w:rPr>
              <w:t>č.p. 58, 38756, Čepřovice</w:t>
            </w:r>
          </w:p>
        </w:tc>
        <w:tc>
          <w:tcPr>
            <w:tcW w:w="447" w:type="dxa"/>
            <w:tcBorders>
              <w:top w:val="nil"/>
              <w:left w:val="nil"/>
              <w:bottom w:val="single" w:sz="4" w:space="0" w:color="auto"/>
              <w:right w:val="single" w:sz="4" w:space="0" w:color="auto"/>
            </w:tcBorders>
            <w:shd w:val="clear" w:color="auto" w:fill="auto"/>
            <w:vAlign w:val="center"/>
            <w:hideMark/>
          </w:tcPr>
          <w:p w14:paraId="05BD6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DFCF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40D9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38771</w:t>
            </w:r>
          </w:p>
        </w:tc>
        <w:tc>
          <w:tcPr>
            <w:tcW w:w="1333" w:type="dxa"/>
            <w:tcBorders>
              <w:top w:val="nil"/>
              <w:left w:val="nil"/>
              <w:bottom w:val="single" w:sz="4" w:space="0" w:color="auto"/>
              <w:right w:val="single" w:sz="4" w:space="0" w:color="auto"/>
            </w:tcBorders>
            <w:shd w:val="clear" w:color="auto" w:fill="auto"/>
            <w:vAlign w:val="center"/>
            <w:hideMark/>
          </w:tcPr>
          <w:p w14:paraId="4CE0B668" w14:textId="77777777" w:rsidR="003D1C0B" w:rsidRPr="000E7272" w:rsidRDefault="003D1C0B" w:rsidP="00A26B95">
            <w:pPr>
              <w:spacing w:after="0" w:line="240" w:lineRule="auto"/>
              <w:rPr>
                <w:color w:val="000000"/>
                <w:sz w:val="16"/>
                <w:szCs w:val="16"/>
              </w:rPr>
            </w:pPr>
            <w:r w:rsidRPr="000E7272">
              <w:rPr>
                <w:color w:val="000000"/>
                <w:sz w:val="16"/>
                <w:szCs w:val="16"/>
              </w:rPr>
              <w:t>Číčenice</w:t>
            </w:r>
          </w:p>
        </w:tc>
        <w:tc>
          <w:tcPr>
            <w:tcW w:w="1044" w:type="dxa"/>
            <w:tcBorders>
              <w:top w:val="nil"/>
              <w:left w:val="nil"/>
              <w:bottom w:val="single" w:sz="4" w:space="0" w:color="auto"/>
              <w:right w:val="single" w:sz="4" w:space="0" w:color="auto"/>
            </w:tcBorders>
            <w:shd w:val="clear" w:color="auto" w:fill="auto"/>
            <w:vAlign w:val="center"/>
            <w:hideMark/>
          </w:tcPr>
          <w:p w14:paraId="63C28EE4" w14:textId="77777777" w:rsidR="003D1C0B" w:rsidRPr="000E7272" w:rsidRDefault="003D1C0B" w:rsidP="00A26B95">
            <w:pPr>
              <w:spacing w:after="0" w:line="240" w:lineRule="auto"/>
              <w:rPr>
                <w:color w:val="000000"/>
                <w:sz w:val="16"/>
                <w:szCs w:val="16"/>
              </w:rPr>
            </w:pPr>
            <w:r w:rsidRPr="000E7272">
              <w:rPr>
                <w:color w:val="000000"/>
                <w:sz w:val="16"/>
                <w:szCs w:val="16"/>
              </w:rPr>
              <w:t>Číčenice</w:t>
            </w:r>
          </w:p>
        </w:tc>
        <w:tc>
          <w:tcPr>
            <w:tcW w:w="796" w:type="dxa"/>
            <w:tcBorders>
              <w:top w:val="nil"/>
              <w:left w:val="nil"/>
              <w:bottom w:val="single" w:sz="4" w:space="0" w:color="auto"/>
              <w:right w:val="single" w:sz="4" w:space="0" w:color="auto"/>
            </w:tcBorders>
            <w:shd w:val="clear" w:color="auto" w:fill="auto"/>
            <w:vAlign w:val="center"/>
            <w:hideMark/>
          </w:tcPr>
          <w:p w14:paraId="39F0B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23054239</w:t>
            </w:r>
          </w:p>
        </w:tc>
        <w:tc>
          <w:tcPr>
            <w:tcW w:w="933" w:type="dxa"/>
            <w:tcBorders>
              <w:top w:val="nil"/>
              <w:left w:val="nil"/>
              <w:bottom w:val="single" w:sz="4" w:space="0" w:color="auto"/>
              <w:right w:val="single" w:sz="4" w:space="0" w:color="auto"/>
            </w:tcBorders>
            <w:shd w:val="clear" w:color="auto" w:fill="auto"/>
            <w:vAlign w:val="center"/>
            <w:hideMark/>
          </w:tcPr>
          <w:p w14:paraId="637229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1144153.69</w:t>
            </w:r>
          </w:p>
        </w:tc>
        <w:tc>
          <w:tcPr>
            <w:tcW w:w="853" w:type="dxa"/>
            <w:tcBorders>
              <w:top w:val="nil"/>
              <w:left w:val="nil"/>
              <w:bottom w:val="single" w:sz="4" w:space="0" w:color="auto"/>
              <w:right w:val="single" w:sz="4" w:space="0" w:color="auto"/>
            </w:tcBorders>
            <w:shd w:val="clear" w:color="auto" w:fill="auto"/>
            <w:vAlign w:val="center"/>
            <w:hideMark/>
          </w:tcPr>
          <w:p w14:paraId="2DBC8B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770888.4</w:t>
            </w:r>
          </w:p>
        </w:tc>
        <w:tc>
          <w:tcPr>
            <w:tcW w:w="2374" w:type="dxa"/>
            <w:tcBorders>
              <w:top w:val="nil"/>
              <w:left w:val="nil"/>
              <w:bottom w:val="single" w:sz="4" w:space="0" w:color="auto"/>
              <w:right w:val="single" w:sz="4" w:space="0" w:color="auto"/>
            </w:tcBorders>
            <w:shd w:val="clear" w:color="auto" w:fill="auto"/>
            <w:vAlign w:val="center"/>
            <w:hideMark/>
          </w:tcPr>
          <w:p w14:paraId="353333C8" w14:textId="77777777" w:rsidR="003D1C0B" w:rsidRPr="000E7272" w:rsidRDefault="003D1C0B" w:rsidP="00A26B95">
            <w:pPr>
              <w:spacing w:after="0" w:line="240" w:lineRule="auto"/>
              <w:rPr>
                <w:color w:val="000000"/>
                <w:sz w:val="16"/>
                <w:szCs w:val="16"/>
              </w:rPr>
            </w:pPr>
            <w:r w:rsidRPr="000E7272">
              <w:rPr>
                <w:color w:val="000000"/>
                <w:sz w:val="16"/>
                <w:szCs w:val="16"/>
              </w:rPr>
              <w:t>č.p. 97, 38771, Číčenice</w:t>
            </w:r>
          </w:p>
        </w:tc>
        <w:tc>
          <w:tcPr>
            <w:tcW w:w="447" w:type="dxa"/>
            <w:tcBorders>
              <w:top w:val="nil"/>
              <w:left w:val="nil"/>
              <w:bottom w:val="single" w:sz="4" w:space="0" w:color="auto"/>
              <w:right w:val="single" w:sz="4" w:space="0" w:color="auto"/>
            </w:tcBorders>
            <w:shd w:val="clear" w:color="auto" w:fill="auto"/>
            <w:vAlign w:val="center"/>
            <w:hideMark/>
          </w:tcPr>
          <w:p w14:paraId="085646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8E73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245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38772</w:t>
            </w:r>
          </w:p>
        </w:tc>
        <w:tc>
          <w:tcPr>
            <w:tcW w:w="1333" w:type="dxa"/>
            <w:tcBorders>
              <w:top w:val="nil"/>
              <w:left w:val="nil"/>
              <w:bottom w:val="single" w:sz="4" w:space="0" w:color="auto"/>
              <w:right w:val="single" w:sz="4" w:space="0" w:color="auto"/>
            </w:tcBorders>
            <w:shd w:val="clear" w:color="auto" w:fill="auto"/>
            <w:vAlign w:val="center"/>
            <w:hideMark/>
          </w:tcPr>
          <w:p w14:paraId="6E56400E" w14:textId="77777777" w:rsidR="003D1C0B" w:rsidRPr="000E7272" w:rsidRDefault="003D1C0B" w:rsidP="00A26B95">
            <w:pPr>
              <w:spacing w:after="0" w:line="240" w:lineRule="auto"/>
              <w:rPr>
                <w:color w:val="000000"/>
                <w:sz w:val="16"/>
                <w:szCs w:val="16"/>
              </w:rPr>
            </w:pPr>
            <w:r w:rsidRPr="000E7272">
              <w:rPr>
                <w:color w:val="000000"/>
                <w:sz w:val="16"/>
                <w:szCs w:val="16"/>
              </w:rPr>
              <w:t>Libějovice</w:t>
            </w:r>
          </w:p>
        </w:tc>
        <w:tc>
          <w:tcPr>
            <w:tcW w:w="1044" w:type="dxa"/>
            <w:tcBorders>
              <w:top w:val="nil"/>
              <w:left w:val="nil"/>
              <w:bottom w:val="single" w:sz="4" w:space="0" w:color="auto"/>
              <w:right w:val="single" w:sz="4" w:space="0" w:color="auto"/>
            </w:tcBorders>
            <w:shd w:val="clear" w:color="auto" w:fill="auto"/>
            <w:vAlign w:val="center"/>
            <w:hideMark/>
          </w:tcPr>
          <w:p w14:paraId="7DE45743" w14:textId="77777777" w:rsidR="003D1C0B" w:rsidRPr="000E7272" w:rsidRDefault="003D1C0B" w:rsidP="00A26B95">
            <w:pPr>
              <w:spacing w:after="0" w:line="240" w:lineRule="auto"/>
              <w:rPr>
                <w:color w:val="000000"/>
                <w:sz w:val="16"/>
                <w:szCs w:val="16"/>
              </w:rPr>
            </w:pPr>
            <w:r w:rsidRPr="000E7272">
              <w:rPr>
                <w:color w:val="000000"/>
                <w:sz w:val="16"/>
                <w:szCs w:val="16"/>
              </w:rPr>
              <w:t>Libějovice</w:t>
            </w:r>
          </w:p>
        </w:tc>
        <w:tc>
          <w:tcPr>
            <w:tcW w:w="796" w:type="dxa"/>
            <w:tcBorders>
              <w:top w:val="nil"/>
              <w:left w:val="nil"/>
              <w:bottom w:val="single" w:sz="4" w:space="0" w:color="auto"/>
              <w:right w:val="single" w:sz="4" w:space="0" w:color="auto"/>
            </w:tcBorders>
            <w:shd w:val="clear" w:color="auto" w:fill="auto"/>
            <w:vAlign w:val="center"/>
            <w:hideMark/>
          </w:tcPr>
          <w:p w14:paraId="3BF4A1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18379401</w:t>
            </w:r>
          </w:p>
        </w:tc>
        <w:tc>
          <w:tcPr>
            <w:tcW w:w="933" w:type="dxa"/>
            <w:tcBorders>
              <w:top w:val="nil"/>
              <w:left w:val="nil"/>
              <w:bottom w:val="single" w:sz="4" w:space="0" w:color="auto"/>
              <w:right w:val="single" w:sz="4" w:space="0" w:color="auto"/>
            </w:tcBorders>
            <w:shd w:val="clear" w:color="auto" w:fill="auto"/>
            <w:vAlign w:val="center"/>
            <w:hideMark/>
          </w:tcPr>
          <w:p w14:paraId="32D31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1147915.25</w:t>
            </w:r>
          </w:p>
        </w:tc>
        <w:tc>
          <w:tcPr>
            <w:tcW w:w="853" w:type="dxa"/>
            <w:tcBorders>
              <w:top w:val="nil"/>
              <w:left w:val="nil"/>
              <w:bottom w:val="single" w:sz="4" w:space="0" w:color="auto"/>
              <w:right w:val="single" w:sz="4" w:space="0" w:color="auto"/>
            </w:tcBorders>
            <w:shd w:val="clear" w:color="auto" w:fill="auto"/>
            <w:vAlign w:val="center"/>
            <w:hideMark/>
          </w:tcPr>
          <w:p w14:paraId="685934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774051.69</w:t>
            </w:r>
          </w:p>
        </w:tc>
        <w:tc>
          <w:tcPr>
            <w:tcW w:w="2374" w:type="dxa"/>
            <w:tcBorders>
              <w:top w:val="nil"/>
              <w:left w:val="nil"/>
              <w:bottom w:val="single" w:sz="4" w:space="0" w:color="auto"/>
              <w:right w:val="single" w:sz="4" w:space="0" w:color="auto"/>
            </w:tcBorders>
            <w:shd w:val="clear" w:color="auto" w:fill="auto"/>
            <w:vAlign w:val="center"/>
            <w:hideMark/>
          </w:tcPr>
          <w:p w14:paraId="413DAD0A" w14:textId="77777777" w:rsidR="003D1C0B" w:rsidRPr="000E7272" w:rsidRDefault="003D1C0B" w:rsidP="00A26B95">
            <w:pPr>
              <w:spacing w:after="0" w:line="240" w:lineRule="auto"/>
              <w:rPr>
                <w:color w:val="000000"/>
                <w:sz w:val="16"/>
                <w:szCs w:val="16"/>
              </w:rPr>
            </w:pPr>
            <w:r w:rsidRPr="000E7272">
              <w:rPr>
                <w:color w:val="000000"/>
                <w:sz w:val="16"/>
                <w:szCs w:val="16"/>
              </w:rPr>
              <w:t>č.p. 26, 38772, Libějovice</w:t>
            </w:r>
          </w:p>
        </w:tc>
        <w:tc>
          <w:tcPr>
            <w:tcW w:w="447" w:type="dxa"/>
            <w:tcBorders>
              <w:top w:val="nil"/>
              <w:left w:val="nil"/>
              <w:bottom w:val="single" w:sz="4" w:space="0" w:color="auto"/>
              <w:right w:val="single" w:sz="4" w:space="0" w:color="auto"/>
            </w:tcBorders>
            <w:shd w:val="clear" w:color="auto" w:fill="auto"/>
            <w:vAlign w:val="center"/>
            <w:hideMark/>
          </w:tcPr>
          <w:p w14:paraId="762438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51784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F85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38773</w:t>
            </w:r>
          </w:p>
        </w:tc>
        <w:tc>
          <w:tcPr>
            <w:tcW w:w="1333" w:type="dxa"/>
            <w:tcBorders>
              <w:top w:val="nil"/>
              <w:left w:val="nil"/>
              <w:bottom w:val="single" w:sz="4" w:space="0" w:color="auto"/>
              <w:right w:val="single" w:sz="4" w:space="0" w:color="auto"/>
            </w:tcBorders>
            <w:shd w:val="clear" w:color="auto" w:fill="auto"/>
            <w:vAlign w:val="center"/>
            <w:hideMark/>
          </w:tcPr>
          <w:p w14:paraId="3002BF73" w14:textId="77777777" w:rsidR="003D1C0B" w:rsidRPr="000E7272" w:rsidRDefault="003D1C0B" w:rsidP="00A26B95">
            <w:pPr>
              <w:spacing w:after="0" w:line="240" w:lineRule="auto"/>
              <w:rPr>
                <w:color w:val="000000"/>
                <w:sz w:val="16"/>
                <w:szCs w:val="16"/>
              </w:rPr>
            </w:pPr>
            <w:r w:rsidRPr="000E7272">
              <w:rPr>
                <w:color w:val="000000"/>
                <w:sz w:val="16"/>
                <w:szCs w:val="16"/>
              </w:rPr>
              <w:t>Bavorov</w:t>
            </w:r>
          </w:p>
        </w:tc>
        <w:tc>
          <w:tcPr>
            <w:tcW w:w="1044" w:type="dxa"/>
            <w:tcBorders>
              <w:top w:val="nil"/>
              <w:left w:val="nil"/>
              <w:bottom w:val="single" w:sz="4" w:space="0" w:color="auto"/>
              <w:right w:val="single" w:sz="4" w:space="0" w:color="auto"/>
            </w:tcBorders>
            <w:shd w:val="clear" w:color="auto" w:fill="auto"/>
            <w:vAlign w:val="center"/>
            <w:hideMark/>
          </w:tcPr>
          <w:p w14:paraId="747763C9" w14:textId="77777777" w:rsidR="003D1C0B" w:rsidRPr="000E7272" w:rsidRDefault="003D1C0B" w:rsidP="00A26B95">
            <w:pPr>
              <w:spacing w:after="0" w:line="240" w:lineRule="auto"/>
              <w:rPr>
                <w:color w:val="000000"/>
                <w:sz w:val="16"/>
                <w:szCs w:val="16"/>
              </w:rPr>
            </w:pPr>
            <w:r w:rsidRPr="000E7272">
              <w:rPr>
                <w:color w:val="000000"/>
                <w:sz w:val="16"/>
                <w:szCs w:val="16"/>
              </w:rPr>
              <w:t>Bavorov</w:t>
            </w:r>
          </w:p>
        </w:tc>
        <w:tc>
          <w:tcPr>
            <w:tcW w:w="796" w:type="dxa"/>
            <w:tcBorders>
              <w:top w:val="nil"/>
              <w:left w:val="nil"/>
              <w:bottom w:val="single" w:sz="4" w:space="0" w:color="auto"/>
              <w:right w:val="single" w:sz="4" w:space="0" w:color="auto"/>
            </w:tcBorders>
            <w:shd w:val="clear" w:color="auto" w:fill="auto"/>
            <w:vAlign w:val="center"/>
            <w:hideMark/>
          </w:tcPr>
          <w:p w14:paraId="233C12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8937079</w:t>
            </w:r>
          </w:p>
        </w:tc>
        <w:tc>
          <w:tcPr>
            <w:tcW w:w="933" w:type="dxa"/>
            <w:tcBorders>
              <w:top w:val="nil"/>
              <w:left w:val="nil"/>
              <w:bottom w:val="single" w:sz="4" w:space="0" w:color="auto"/>
              <w:right w:val="single" w:sz="4" w:space="0" w:color="auto"/>
            </w:tcBorders>
            <w:shd w:val="clear" w:color="auto" w:fill="auto"/>
            <w:vAlign w:val="center"/>
            <w:hideMark/>
          </w:tcPr>
          <w:p w14:paraId="528C61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1145949.75</w:t>
            </w:r>
          </w:p>
        </w:tc>
        <w:tc>
          <w:tcPr>
            <w:tcW w:w="853" w:type="dxa"/>
            <w:tcBorders>
              <w:top w:val="nil"/>
              <w:left w:val="nil"/>
              <w:bottom w:val="single" w:sz="4" w:space="0" w:color="auto"/>
              <w:right w:val="single" w:sz="4" w:space="0" w:color="auto"/>
            </w:tcBorders>
            <w:shd w:val="clear" w:color="auto" w:fill="auto"/>
            <w:vAlign w:val="center"/>
            <w:hideMark/>
          </w:tcPr>
          <w:p w14:paraId="6E8CCA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782279.38</w:t>
            </w:r>
          </w:p>
        </w:tc>
        <w:tc>
          <w:tcPr>
            <w:tcW w:w="2374" w:type="dxa"/>
            <w:tcBorders>
              <w:top w:val="nil"/>
              <w:left w:val="nil"/>
              <w:bottom w:val="single" w:sz="4" w:space="0" w:color="auto"/>
              <w:right w:val="single" w:sz="4" w:space="0" w:color="auto"/>
            </w:tcBorders>
            <w:shd w:val="clear" w:color="auto" w:fill="auto"/>
            <w:vAlign w:val="center"/>
            <w:hideMark/>
          </w:tcPr>
          <w:p w14:paraId="2A461140"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17, 38773, Bavorov</w:t>
            </w:r>
          </w:p>
        </w:tc>
        <w:tc>
          <w:tcPr>
            <w:tcW w:w="447" w:type="dxa"/>
            <w:tcBorders>
              <w:top w:val="nil"/>
              <w:left w:val="nil"/>
              <w:bottom w:val="single" w:sz="4" w:space="0" w:color="auto"/>
              <w:right w:val="single" w:sz="4" w:space="0" w:color="auto"/>
            </w:tcBorders>
            <w:shd w:val="clear" w:color="auto" w:fill="auto"/>
            <w:vAlign w:val="center"/>
            <w:hideMark/>
          </w:tcPr>
          <w:p w14:paraId="5D109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1BB89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7F27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38775</w:t>
            </w:r>
          </w:p>
        </w:tc>
        <w:tc>
          <w:tcPr>
            <w:tcW w:w="1333" w:type="dxa"/>
            <w:tcBorders>
              <w:top w:val="nil"/>
              <w:left w:val="nil"/>
              <w:bottom w:val="single" w:sz="4" w:space="0" w:color="auto"/>
              <w:right w:val="single" w:sz="4" w:space="0" w:color="auto"/>
            </w:tcBorders>
            <w:shd w:val="clear" w:color="auto" w:fill="auto"/>
            <w:vAlign w:val="center"/>
            <w:hideMark/>
          </w:tcPr>
          <w:p w14:paraId="192CD3BF" w14:textId="77777777" w:rsidR="003D1C0B" w:rsidRPr="000E7272" w:rsidRDefault="003D1C0B" w:rsidP="00A26B95">
            <w:pPr>
              <w:spacing w:after="0" w:line="240" w:lineRule="auto"/>
              <w:rPr>
                <w:color w:val="000000"/>
                <w:sz w:val="16"/>
                <w:szCs w:val="16"/>
              </w:rPr>
            </w:pPr>
            <w:r w:rsidRPr="000E7272">
              <w:rPr>
                <w:color w:val="000000"/>
                <w:sz w:val="16"/>
                <w:szCs w:val="16"/>
              </w:rPr>
              <w:t>Skočice</w:t>
            </w:r>
          </w:p>
        </w:tc>
        <w:tc>
          <w:tcPr>
            <w:tcW w:w="1044" w:type="dxa"/>
            <w:tcBorders>
              <w:top w:val="nil"/>
              <w:left w:val="nil"/>
              <w:bottom w:val="single" w:sz="4" w:space="0" w:color="auto"/>
              <w:right w:val="single" w:sz="4" w:space="0" w:color="auto"/>
            </w:tcBorders>
            <w:shd w:val="clear" w:color="auto" w:fill="auto"/>
            <w:vAlign w:val="center"/>
            <w:hideMark/>
          </w:tcPr>
          <w:p w14:paraId="67C415E2" w14:textId="77777777" w:rsidR="003D1C0B" w:rsidRPr="000E7272" w:rsidRDefault="003D1C0B" w:rsidP="00A26B95">
            <w:pPr>
              <w:spacing w:after="0" w:line="240" w:lineRule="auto"/>
              <w:rPr>
                <w:color w:val="000000"/>
                <w:sz w:val="16"/>
                <w:szCs w:val="16"/>
              </w:rPr>
            </w:pPr>
            <w:r w:rsidRPr="000E7272">
              <w:rPr>
                <w:color w:val="000000"/>
                <w:sz w:val="16"/>
                <w:szCs w:val="16"/>
              </w:rPr>
              <w:t>Skočice</w:t>
            </w:r>
          </w:p>
        </w:tc>
        <w:tc>
          <w:tcPr>
            <w:tcW w:w="796" w:type="dxa"/>
            <w:tcBorders>
              <w:top w:val="nil"/>
              <w:left w:val="nil"/>
              <w:bottom w:val="single" w:sz="4" w:space="0" w:color="auto"/>
              <w:right w:val="single" w:sz="4" w:space="0" w:color="auto"/>
            </w:tcBorders>
            <w:shd w:val="clear" w:color="auto" w:fill="auto"/>
            <w:vAlign w:val="center"/>
            <w:hideMark/>
          </w:tcPr>
          <w:p w14:paraId="688874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18404995</w:t>
            </w:r>
          </w:p>
        </w:tc>
        <w:tc>
          <w:tcPr>
            <w:tcW w:w="933" w:type="dxa"/>
            <w:tcBorders>
              <w:top w:val="nil"/>
              <w:left w:val="nil"/>
              <w:bottom w:val="single" w:sz="4" w:space="0" w:color="auto"/>
              <w:right w:val="single" w:sz="4" w:space="0" w:color="auto"/>
            </w:tcBorders>
            <w:shd w:val="clear" w:color="auto" w:fill="auto"/>
            <w:vAlign w:val="center"/>
            <w:hideMark/>
          </w:tcPr>
          <w:p w14:paraId="55ED97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1139230.5</w:t>
            </w:r>
          </w:p>
        </w:tc>
        <w:tc>
          <w:tcPr>
            <w:tcW w:w="853" w:type="dxa"/>
            <w:tcBorders>
              <w:top w:val="nil"/>
              <w:left w:val="nil"/>
              <w:bottom w:val="single" w:sz="4" w:space="0" w:color="auto"/>
              <w:right w:val="single" w:sz="4" w:space="0" w:color="auto"/>
            </w:tcBorders>
            <w:shd w:val="clear" w:color="auto" w:fill="auto"/>
            <w:vAlign w:val="center"/>
            <w:hideMark/>
          </w:tcPr>
          <w:p w14:paraId="16D9F0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779308</w:t>
            </w:r>
          </w:p>
        </w:tc>
        <w:tc>
          <w:tcPr>
            <w:tcW w:w="2374" w:type="dxa"/>
            <w:tcBorders>
              <w:top w:val="nil"/>
              <w:left w:val="nil"/>
              <w:bottom w:val="single" w:sz="4" w:space="0" w:color="auto"/>
              <w:right w:val="single" w:sz="4" w:space="0" w:color="auto"/>
            </w:tcBorders>
            <w:shd w:val="clear" w:color="auto" w:fill="auto"/>
            <w:vAlign w:val="center"/>
            <w:hideMark/>
          </w:tcPr>
          <w:p w14:paraId="41F5DB21" w14:textId="77777777" w:rsidR="003D1C0B" w:rsidRPr="000E7272" w:rsidRDefault="003D1C0B" w:rsidP="00A26B95">
            <w:pPr>
              <w:spacing w:after="0" w:line="240" w:lineRule="auto"/>
              <w:rPr>
                <w:color w:val="000000"/>
                <w:sz w:val="16"/>
                <w:szCs w:val="16"/>
              </w:rPr>
            </w:pPr>
            <w:r w:rsidRPr="000E7272">
              <w:rPr>
                <w:color w:val="000000"/>
                <w:sz w:val="16"/>
                <w:szCs w:val="16"/>
              </w:rPr>
              <w:t>č.p. 44, 38775, Skočice</w:t>
            </w:r>
          </w:p>
        </w:tc>
        <w:tc>
          <w:tcPr>
            <w:tcW w:w="447" w:type="dxa"/>
            <w:tcBorders>
              <w:top w:val="nil"/>
              <w:left w:val="nil"/>
              <w:bottom w:val="single" w:sz="4" w:space="0" w:color="auto"/>
              <w:right w:val="single" w:sz="4" w:space="0" w:color="auto"/>
            </w:tcBorders>
            <w:shd w:val="clear" w:color="auto" w:fill="auto"/>
            <w:vAlign w:val="center"/>
            <w:hideMark/>
          </w:tcPr>
          <w:p w14:paraId="0FE45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5BBB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8580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38801</w:t>
            </w:r>
          </w:p>
        </w:tc>
        <w:tc>
          <w:tcPr>
            <w:tcW w:w="1333" w:type="dxa"/>
            <w:tcBorders>
              <w:top w:val="nil"/>
              <w:left w:val="nil"/>
              <w:bottom w:val="single" w:sz="4" w:space="0" w:color="auto"/>
              <w:right w:val="single" w:sz="4" w:space="0" w:color="auto"/>
            </w:tcBorders>
            <w:shd w:val="clear" w:color="auto" w:fill="auto"/>
            <w:vAlign w:val="center"/>
            <w:hideMark/>
          </w:tcPr>
          <w:p w14:paraId="43AA18CD" w14:textId="77777777" w:rsidR="003D1C0B" w:rsidRPr="000E7272" w:rsidRDefault="003D1C0B" w:rsidP="00A26B95">
            <w:pPr>
              <w:spacing w:after="0" w:line="240" w:lineRule="auto"/>
              <w:rPr>
                <w:color w:val="000000"/>
                <w:sz w:val="16"/>
                <w:szCs w:val="16"/>
              </w:rPr>
            </w:pPr>
            <w:r w:rsidRPr="000E7272">
              <w:rPr>
                <w:color w:val="000000"/>
                <w:sz w:val="16"/>
                <w:szCs w:val="16"/>
              </w:rPr>
              <w:t>Blatná</w:t>
            </w:r>
          </w:p>
        </w:tc>
        <w:tc>
          <w:tcPr>
            <w:tcW w:w="1044" w:type="dxa"/>
            <w:tcBorders>
              <w:top w:val="nil"/>
              <w:left w:val="nil"/>
              <w:bottom w:val="single" w:sz="4" w:space="0" w:color="auto"/>
              <w:right w:val="single" w:sz="4" w:space="0" w:color="auto"/>
            </w:tcBorders>
            <w:shd w:val="clear" w:color="auto" w:fill="auto"/>
            <w:vAlign w:val="center"/>
            <w:hideMark/>
          </w:tcPr>
          <w:p w14:paraId="6F864763" w14:textId="77777777" w:rsidR="003D1C0B" w:rsidRPr="000E7272" w:rsidRDefault="003D1C0B" w:rsidP="00A26B95">
            <w:pPr>
              <w:spacing w:after="0" w:line="240" w:lineRule="auto"/>
              <w:rPr>
                <w:color w:val="000000"/>
                <w:sz w:val="16"/>
                <w:szCs w:val="16"/>
              </w:rPr>
            </w:pPr>
            <w:r w:rsidRPr="000E7272">
              <w:rPr>
                <w:color w:val="000000"/>
                <w:sz w:val="16"/>
                <w:szCs w:val="16"/>
              </w:rPr>
              <w:t>Blatná</w:t>
            </w:r>
          </w:p>
        </w:tc>
        <w:tc>
          <w:tcPr>
            <w:tcW w:w="796" w:type="dxa"/>
            <w:tcBorders>
              <w:top w:val="nil"/>
              <w:left w:val="nil"/>
              <w:bottom w:val="single" w:sz="4" w:space="0" w:color="auto"/>
              <w:right w:val="single" w:sz="4" w:space="0" w:color="auto"/>
            </w:tcBorders>
            <w:shd w:val="clear" w:color="auto" w:fill="auto"/>
            <w:vAlign w:val="center"/>
            <w:hideMark/>
          </w:tcPr>
          <w:p w14:paraId="0D6D9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8996946</w:t>
            </w:r>
          </w:p>
        </w:tc>
        <w:tc>
          <w:tcPr>
            <w:tcW w:w="933" w:type="dxa"/>
            <w:tcBorders>
              <w:top w:val="nil"/>
              <w:left w:val="nil"/>
              <w:bottom w:val="single" w:sz="4" w:space="0" w:color="auto"/>
              <w:right w:val="single" w:sz="4" w:space="0" w:color="auto"/>
            </w:tcBorders>
            <w:shd w:val="clear" w:color="auto" w:fill="auto"/>
            <w:vAlign w:val="center"/>
            <w:hideMark/>
          </w:tcPr>
          <w:p w14:paraId="4017D4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1110163.41</w:t>
            </w:r>
          </w:p>
        </w:tc>
        <w:tc>
          <w:tcPr>
            <w:tcW w:w="853" w:type="dxa"/>
            <w:tcBorders>
              <w:top w:val="nil"/>
              <w:left w:val="nil"/>
              <w:bottom w:val="single" w:sz="4" w:space="0" w:color="auto"/>
              <w:right w:val="single" w:sz="4" w:space="0" w:color="auto"/>
            </w:tcBorders>
            <w:shd w:val="clear" w:color="auto" w:fill="auto"/>
            <w:vAlign w:val="center"/>
            <w:hideMark/>
          </w:tcPr>
          <w:p w14:paraId="6D2DD7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791678.39</w:t>
            </w:r>
          </w:p>
        </w:tc>
        <w:tc>
          <w:tcPr>
            <w:tcW w:w="2374" w:type="dxa"/>
            <w:tcBorders>
              <w:top w:val="nil"/>
              <w:left w:val="nil"/>
              <w:bottom w:val="single" w:sz="4" w:space="0" w:color="auto"/>
              <w:right w:val="single" w:sz="4" w:space="0" w:color="auto"/>
            </w:tcBorders>
            <w:shd w:val="clear" w:color="auto" w:fill="auto"/>
            <w:vAlign w:val="center"/>
            <w:hideMark/>
          </w:tcPr>
          <w:p w14:paraId="12A2C483" w14:textId="77777777" w:rsidR="003D1C0B" w:rsidRPr="000E7272" w:rsidRDefault="003D1C0B" w:rsidP="00A26B95">
            <w:pPr>
              <w:spacing w:after="0" w:line="240" w:lineRule="auto"/>
              <w:rPr>
                <w:color w:val="000000"/>
                <w:sz w:val="16"/>
                <w:szCs w:val="16"/>
              </w:rPr>
            </w:pPr>
            <w:r w:rsidRPr="000E7272">
              <w:rPr>
                <w:color w:val="000000"/>
                <w:sz w:val="16"/>
                <w:szCs w:val="16"/>
              </w:rPr>
              <w:t>tř. T. G. Masaryka 293, 38801, Blatná</w:t>
            </w:r>
          </w:p>
        </w:tc>
        <w:tc>
          <w:tcPr>
            <w:tcW w:w="447" w:type="dxa"/>
            <w:tcBorders>
              <w:top w:val="nil"/>
              <w:left w:val="nil"/>
              <w:bottom w:val="single" w:sz="4" w:space="0" w:color="auto"/>
              <w:right w:val="single" w:sz="4" w:space="0" w:color="auto"/>
            </w:tcBorders>
            <w:shd w:val="clear" w:color="auto" w:fill="auto"/>
            <w:vAlign w:val="center"/>
            <w:hideMark/>
          </w:tcPr>
          <w:p w14:paraId="09599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F009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2C4A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38901</w:t>
            </w:r>
          </w:p>
        </w:tc>
        <w:tc>
          <w:tcPr>
            <w:tcW w:w="1333" w:type="dxa"/>
            <w:tcBorders>
              <w:top w:val="nil"/>
              <w:left w:val="nil"/>
              <w:bottom w:val="single" w:sz="4" w:space="0" w:color="auto"/>
              <w:right w:val="single" w:sz="4" w:space="0" w:color="auto"/>
            </w:tcBorders>
            <w:shd w:val="clear" w:color="auto" w:fill="auto"/>
            <w:vAlign w:val="center"/>
            <w:hideMark/>
          </w:tcPr>
          <w:p w14:paraId="2E3D0EFB" w14:textId="77777777" w:rsidR="003D1C0B" w:rsidRPr="000E7272" w:rsidRDefault="003D1C0B" w:rsidP="00A26B95">
            <w:pPr>
              <w:spacing w:after="0" w:line="240" w:lineRule="auto"/>
              <w:rPr>
                <w:color w:val="000000"/>
                <w:sz w:val="16"/>
                <w:szCs w:val="16"/>
              </w:rPr>
            </w:pPr>
            <w:r w:rsidRPr="000E7272">
              <w:rPr>
                <w:color w:val="000000"/>
                <w:sz w:val="16"/>
                <w:szCs w:val="16"/>
              </w:rPr>
              <w:t>Vodňany</w:t>
            </w:r>
          </w:p>
        </w:tc>
        <w:tc>
          <w:tcPr>
            <w:tcW w:w="1044" w:type="dxa"/>
            <w:tcBorders>
              <w:top w:val="nil"/>
              <w:left w:val="nil"/>
              <w:bottom w:val="single" w:sz="4" w:space="0" w:color="auto"/>
              <w:right w:val="single" w:sz="4" w:space="0" w:color="auto"/>
            </w:tcBorders>
            <w:shd w:val="clear" w:color="auto" w:fill="auto"/>
            <w:vAlign w:val="center"/>
            <w:hideMark/>
          </w:tcPr>
          <w:p w14:paraId="77747B7D" w14:textId="77777777" w:rsidR="003D1C0B" w:rsidRPr="000E7272" w:rsidRDefault="003D1C0B" w:rsidP="00A26B95">
            <w:pPr>
              <w:spacing w:after="0" w:line="240" w:lineRule="auto"/>
              <w:rPr>
                <w:color w:val="000000"/>
                <w:sz w:val="16"/>
                <w:szCs w:val="16"/>
              </w:rPr>
            </w:pPr>
            <w:r w:rsidRPr="000E7272">
              <w:rPr>
                <w:color w:val="000000"/>
                <w:sz w:val="16"/>
                <w:szCs w:val="16"/>
              </w:rPr>
              <w:t>Vodňany</w:t>
            </w:r>
          </w:p>
        </w:tc>
        <w:tc>
          <w:tcPr>
            <w:tcW w:w="796" w:type="dxa"/>
            <w:tcBorders>
              <w:top w:val="nil"/>
              <w:left w:val="nil"/>
              <w:bottom w:val="single" w:sz="4" w:space="0" w:color="auto"/>
              <w:right w:val="single" w:sz="4" w:space="0" w:color="auto"/>
            </w:tcBorders>
            <w:shd w:val="clear" w:color="auto" w:fill="auto"/>
            <w:vAlign w:val="center"/>
            <w:hideMark/>
          </w:tcPr>
          <w:p w14:paraId="4AB24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9013466</w:t>
            </w:r>
          </w:p>
        </w:tc>
        <w:tc>
          <w:tcPr>
            <w:tcW w:w="933" w:type="dxa"/>
            <w:tcBorders>
              <w:top w:val="nil"/>
              <w:left w:val="nil"/>
              <w:bottom w:val="single" w:sz="4" w:space="0" w:color="auto"/>
              <w:right w:val="single" w:sz="4" w:space="0" w:color="auto"/>
            </w:tcBorders>
            <w:shd w:val="clear" w:color="auto" w:fill="auto"/>
            <w:vAlign w:val="center"/>
            <w:hideMark/>
          </w:tcPr>
          <w:p w14:paraId="3591EA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1144353.39</w:t>
            </w:r>
          </w:p>
        </w:tc>
        <w:tc>
          <w:tcPr>
            <w:tcW w:w="853" w:type="dxa"/>
            <w:tcBorders>
              <w:top w:val="nil"/>
              <w:left w:val="nil"/>
              <w:bottom w:val="single" w:sz="4" w:space="0" w:color="auto"/>
              <w:right w:val="single" w:sz="4" w:space="0" w:color="auto"/>
            </w:tcBorders>
            <w:shd w:val="clear" w:color="auto" w:fill="auto"/>
            <w:vAlign w:val="center"/>
            <w:hideMark/>
          </w:tcPr>
          <w:p w14:paraId="39D15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774594.89</w:t>
            </w:r>
          </w:p>
        </w:tc>
        <w:tc>
          <w:tcPr>
            <w:tcW w:w="2374" w:type="dxa"/>
            <w:tcBorders>
              <w:top w:val="nil"/>
              <w:left w:val="nil"/>
              <w:bottom w:val="single" w:sz="4" w:space="0" w:color="auto"/>
              <w:right w:val="single" w:sz="4" w:space="0" w:color="auto"/>
            </w:tcBorders>
            <w:shd w:val="clear" w:color="auto" w:fill="auto"/>
            <w:vAlign w:val="center"/>
            <w:hideMark/>
          </w:tcPr>
          <w:p w14:paraId="2FF3FE41" w14:textId="77777777" w:rsidR="003D1C0B" w:rsidRPr="000E7272" w:rsidRDefault="003D1C0B" w:rsidP="00A26B95">
            <w:pPr>
              <w:spacing w:after="0" w:line="240" w:lineRule="auto"/>
              <w:rPr>
                <w:color w:val="000000"/>
                <w:sz w:val="16"/>
                <w:szCs w:val="16"/>
              </w:rPr>
            </w:pPr>
            <w:r w:rsidRPr="000E7272">
              <w:rPr>
                <w:color w:val="000000"/>
                <w:sz w:val="16"/>
                <w:szCs w:val="16"/>
              </w:rPr>
              <w:t>Kampanova 591, Vodňany II, 38901, Vodňany</w:t>
            </w:r>
          </w:p>
        </w:tc>
        <w:tc>
          <w:tcPr>
            <w:tcW w:w="447" w:type="dxa"/>
            <w:tcBorders>
              <w:top w:val="nil"/>
              <w:left w:val="nil"/>
              <w:bottom w:val="single" w:sz="4" w:space="0" w:color="auto"/>
              <w:right w:val="single" w:sz="4" w:space="0" w:color="auto"/>
            </w:tcBorders>
            <w:shd w:val="clear" w:color="auto" w:fill="auto"/>
            <w:vAlign w:val="center"/>
            <w:hideMark/>
          </w:tcPr>
          <w:p w14:paraId="3E6DC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46366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B088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39003</w:t>
            </w:r>
          </w:p>
        </w:tc>
        <w:tc>
          <w:tcPr>
            <w:tcW w:w="1333" w:type="dxa"/>
            <w:tcBorders>
              <w:top w:val="nil"/>
              <w:left w:val="nil"/>
              <w:bottom w:val="single" w:sz="4" w:space="0" w:color="auto"/>
              <w:right w:val="single" w:sz="4" w:space="0" w:color="auto"/>
            </w:tcBorders>
            <w:shd w:val="clear" w:color="auto" w:fill="auto"/>
            <w:vAlign w:val="center"/>
            <w:hideMark/>
          </w:tcPr>
          <w:p w14:paraId="61807881" w14:textId="77777777" w:rsidR="003D1C0B" w:rsidRPr="000E7272" w:rsidRDefault="003D1C0B" w:rsidP="00A26B95">
            <w:pPr>
              <w:spacing w:after="0" w:line="240" w:lineRule="auto"/>
              <w:rPr>
                <w:color w:val="000000"/>
                <w:sz w:val="16"/>
                <w:szCs w:val="16"/>
              </w:rPr>
            </w:pPr>
            <w:r w:rsidRPr="000E7272">
              <w:rPr>
                <w:color w:val="000000"/>
                <w:sz w:val="16"/>
                <w:szCs w:val="16"/>
              </w:rPr>
              <w:t>Tábor 3</w:t>
            </w:r>
          </w:p>
        </w:tc>
        <w:tc>
          <w:tcPr>
            <w:tcW w:w="1044" w:type="dxa"/>
            <w:tcBorders>
              <w:top w:val="nil"/>
              <w:left w:val="nil"/>
              <w:bottom w:val="single" w:sz="4" w:space="0" w:color="auto"/>
              <w:right w:val="single" w:sz="4" w:space="0" w:color="auto"/>
            </w:tcBorders>
            <w:shd w:val="clear" w:color="auto" w:fill="auto"/>
            <w:vAlign w:val="center"/>
            <w:hideMark/>
          </w:tcPr>
          <w:p w14:paraId="189BD970" w14:textId="77777777" w:rsidR="003D1C0B" w:rsidRPr="000E7272" w:rsidRDefault="003D1C0B" w:rsidP="00A26B95">
            <w:pPr>
              <w:spacing w:after="0" w:line="240" w:lineRule="auto"/>
              <w:rPr>
                <w:color w:val="000000"/>
                <w:sz w:val="16"/>
                <w:szCs w:val="16"/>
              </w:rPr>
            </w:pPr>
            <w:r w:rsidRPr="000E7272">
              <w:rPr>
                <w:color w:val="000000"/>
                <w:sz w:val="16"/>
                <w:szCs w:val="16"/>
              </w:rPr>
              <w:t>Tábor</w:t>
            </w:r>
          </w:p>
        </w:tc>
        <w:tc>
          <w:tcPr>
            <w:tcW w:w="796" w:type="dxa"/>
            <w:tcBorders>
              <w:top w:val="nil"/>
              <w:left w:val="nil"/>
              <w:bottom w:val="single" w:sz="4" w:space="0" w:color="auto"/>
              <w:right w:val="single" w:sz="4" w:space="0" w:color="auto"/>
            </w:tcBorders>
            <w:shd w:val="clear" w:color="auto" w:fill="auto"/>
            <w:vAlign w:val="center"/>
            <w:hideMark/>
          </w:tcPr>
          <w:p w14:paraId="2DF15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19819102</w:t>
            </w:r>
          </w:p>
        </w:tc>
        <w:tc>
          <w:tcPr>
            <w:tcW w:w="933" w:type="dxa"/>
            <w:tcBorders>
              <w:top w:val="nil"/>
              <w:left w:val="nil"/>
              <w:bottom w:val="single" w:sz="4" w:space="0" w:color="auto"/>
              <w:right w:val="single" w:sz="4" w:space="0" w:color="auto"/>
            </w:tcBorders>
            <w:shd w:val="clear" w:color="auto" w:fill="auto"/>
            <w:vAlign w:val="center"/>
            <w:hideMark/>
          </w:tcPr>
          <w:p w14:paraId="1EE5DC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1118751.01</w:t>
            </w:r>
          </w:p>
        </w:tc>
        <w:tc>
          <w:tcPr>
            <w:tcW w:w="853" w:type="dxa"/>
            <w:tcBorders>
              <w:top w:val="nil"/>
              <w:left w:val="nil"/>
              <w:bottom w:val="single" w:sz="4" w:space="0" w:color="auto"/>
              <w:right w:val="single" w:sz="4" w:space="0" w:color="auto"/>
            </w:tcBorders>
            <w:shd w:val="clear" w:color="auto" w:fill="auto"/>
            <w:vAlign w:val="center"/>
            <w:hideMark/>
          </w:tcPr>
          <w:p w14:paraId="73570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736404.2</w:t>
            </w:r>
          </w:p>
        </w:tc>
        <w:tc>
          <w:tcPr>
            <w:tcW w:w="2374" w:type="dxa"/>
            <w:tcBorders>
              <w:top w:val="nil"/>
              <w:left w:val="nil"/>
              <w:bottom w:val="single" w:sz="4" w:space="0" w:color="auto"/>
              <w:right w:val="single" w:sz="4" w:space="0" w:color="auto"/>
            </w:tcBorders>
            <w:shd w:val="clear" w:color="auto" w:fill="auto"/>
            <w:vAlign w:val="center"/>
            <w:hideMark/>
          </w:tcPr>
          <w:p w14:paraId="6E0645E6" w14:textId="77777777" w:rsidR="003D1C0B" w:rsidRPr="000E7272" w:rsidRDefault="003D1C0B" w:rsidP="00A26B95">
            <w:pPr>
              <w:spacing w:after="0" w:line="240" w:lineRule="auto"/>
              <w:rPr>
                <w:color w:val="000000"/>
                <w:sz w:val="16"/>
                <w:szCs w:val="16"/>
              </w:rPr>
            </w:pPr>
            <w:r w:rsidRPr="000E7272">
              <w:rPr>
                <w:color w:val="000000"/>
                <w:sz w:val="16"/>
                <w:szCs w:val="16"/>
              </w:rPr>
              <w:t>Václava Soumara 2394, 39003, Tábor</w:t>
            </w:r>
          </w:p>
        </w:tc>
        <w:tc>
          <w:tcPr>
            <w:tcW w:w="447" w:type="dxa"/>
            <w:tcBorders>
              <w:top w:val="nil"/>
              <w:left w:val="nil"/>
              <w:bottom w:val="single" w:sz="4" w:space="0" w:color="auto"/>
              <w:right w:val="single" w:sz="4" w:space="0" w:color="auto"/>
            </w:tcBorders>
            <w:shd w:val="clear" w:color="auto" w:fill="auto"/>
            <w:vAlign w:val="center"/>
            <w:hideMark/>
          </w:tcPr>
          <w:p w14:paraId="01B470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95C05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A12E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39007</w:t>
            </w:r>
          </w:p>
        </w:tc>
        <w:tc>
          <w:tcPr>
            <w:tcW w:w="1333" w:type="dxa"/>
            <w:tcBorders>
              <w:top w:val="nil"/>
              <w:left w:val="nil"/>
              <w:bottom w:val="single" w:sz="4" w:space="0" w:color="auto"/>
              <w:right w:val="single" w:sz="4" w:space="0" w:color="auto"/>
            </w:tcBorders>
            <w:shd w:val="clear" w:color="auto" w:fill="auto"/>
            <w:vAlign w:val="center"/>
            <w:hideMark/>
          </w:tcPr>
          <w:p w14:paraId="7489D62C" w14:textId="77777777" w:rsidR="003D1C0B" w:rsidRPr="000E7272" w:rsidRDefault="003D1C0B" w:rsidP="00A26B95">
            <w:pPr>
              <w:spacing w:after="0" w:line="240" w:lineRule="auto"/>
              <w:rPr>
                <w:color w:val="000000"/>
                <w:sz w:val="16"/>
                <w:szCs w:val="16"/>
              </w:rPr>
            </w:pPr>
            <w:r w:rsidRPr="000E7272">
              <w:rPr>
                <w:color w:val="000000"/>
                <w:sz w:val="16"/>
                <w:szCs w:val="16"/>
              </w:rPr>
              <w:t>Depo Tábor 70</w:t>
            </w:r>
          </w:p>
        </w:tc>
        <w:tc>
          <w:tcPr>
            <w:tcW w:w="1044" w:type="dxa"/>
            <w:tcBorders>
              <w:top w:val="nil"/>
              <w:left w:val="nil"/>
              <w:bottom w:val="single" w:sz="4" w:space="0" w:color="auto"/>
              <w:right w:val="single" w:sz="4" w:space="0" w:color="auto"/>
            </w:tcBorders>
            <w:shd w:val="clear" w:color="auto" w:fill="auto"/>
            <w:vAlign w:val="center"/>
            <w:hideMark/>
          </w:tcPr>
          <w:p w14:paraId="66EA5B48" w14:textId="77777777" w:rsidR="003D1C0B" w:rsidRPr="000E7272" w:rsidRDefault="003D1C0B" w:rsidP="00A26B95">
            <w:pPr>
              <w:spacing w:after="0" w:line="240" w:lineRule="auto"/>
              <w:rPr>
                <w:color w:val="000000"/>
                <w:sz w:val="16"/>
                <w:szCs w:val="16"/>
              </w:rPr>
            </w:pPr>
            <w:r w:rsidRPr="000E7272">
              <w:rPr>
                <w:color w:val="000000"/>
                <w:sz w:val="16"/>
                <w:szCs w:val="16"/>
              </w:rPr>
              <w:t>Tábor</w:t>
            </w:r>
          </w:p>
        </w:tc>
        <w:tc>
          <w:tcPr>
            <w:tcW w:w="796" w:type="dxa"/>
            <w:tcBorders>
              <w:top w:val="nil"/>
              <w:left w:val="nil"/>
              <w:bottom w:val="single" w:sz="4" w:space="0" w:color="auto"/>
              <w:right w:val="single" w:sz="4" w:space="0" w:color="auto"/>
            </w:tcBorders>
            <w:shd w:val="clear" w:color="auto" w:fill="auto"/>
            <w:vAlign w:val="center"/>
            <w:hideMark/>
          </w:tcPr>
          <w:p w14:paraId="47BCB8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19824254</w:t>
            </w:r>
          </w:p>
        </w:tc>
        <w:tc>
          <w:tcPr>
            <w:tcW w:w="933" w:type="dxa"/>
            <w:tcBorders>
              <w:top w:val="nil"/>
              <w:left w:val="nil"/>
              <w:bottom w:val="single" w:sz="4" w:space="0" w:color="auto"/>
              <w:right w:val="single" w:sz="4" w:space="0" w:color="auto"/>
            </w:tcBorders>
            <w:shd w:val="clear" w:color="auto" w:fill="auto"/>
            <w:vAlign w:val="center"/>
            <w:hideMark/>
          </w:tcPr>
          <w:p w14:paraId="2DFAA9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1119777.72</w:t>
            </w:r>
          </w:p>
        </w:tc>
        <w:tc>
          <w:tcPr>
            <w:tcW w:w="853" w:type="dxa"/>
            <w:tcBorders>
              <w:top w:val="nil"/>
              <w:left w:val="nil"/>
              <w:bottom w:val="single" w:sz="4" w:space="0" w:color="auto"/>
              <w:right w:val="single" w:sz="4" w:space="0" w:color="auto"/>
            </w:tcBorders>
            <w:shd w:val="clear" w:color="auto" w:fill="auto"/>
            <w:vAlign w:val="center"/>
            <w:hideMark/>
          </w:tcPr>
          <w:p w14:paraId="043222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734617.08</w:t>
            </w:r>
          </w:p>
        </w:tc>
        <w:tc>
          <w:tcPr>
            <w:tcW w:w="2374" w:type="dxa"/>
            <w:tcBorders>
              <w:top w:val="nil"/>
              <w:left w:val="nil"/>
              <w:bottom w:val="single" w:sz="4" w:space="0" w:color="auto"/>
              <w:right w:val="single" w:sz="4" w:space="0" w:color="auto"/>
            </w:tcBorders>
            <w:shd w:val="clear" w:color="auto" w:fill="auto"/>
            <w:vAlign w:val="center"/>
            <w:hideMark/>
          </w:tcPr>
          <w:p w14:paraId="1257812F" w14:textId="77777777" w:rsidR="003D1C0B" w:rsidRPr="000E7272" w:rsidRDefault="003D1C0B" w:rsidP="00A26B95">
            <w:pPr>
              <w:spacing w:after="0" w:line="240" w:lineRule="auto"/>
              <w:rPr>
                <w:color w:val="000000"/>
                <w:sz w:val="16"/>
                <w:szCs w:val="16"/>
              </w:rPr>
            </w:pPr>
            <w:r w:rsidRPr="000E7272">
              <w:rPr>
                <w:color w:val="000000"/>
                <w:sz w:val="16"/>
                <w:szCs w:val="16"/>
              </w:rPr>
              <w:t>U Bechyňské dráhy 2926, 39002, Tábor</w:t>
            </w:r>
          </w:p>
        </w:tc>
        <w:tc>
          <w:tcPr>
            <w:tcW w:w="447" w:type="dxa"/>
            <w:tcBorders>
              <w:top w:val="nil"/>
              <w:left w:val="nil"/>
              <w:bottom w:val="single" w:sz="4" w:space="0" w:color="auto"/>
              <w:right w:val="single" w:sz="4" w:space="0" w:color="auto"/>
            </w:tcBorders>
            <w:shd w:val="clear" w:color="auto" w:fill="auto"/>
            <w:vAlign w:val="center"/>
            <w:hideMark/>
          </w:tcPr>
          <w:p w14:paraId="42039C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E51A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00BE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39102</w:t>
            </w:r>
          </w:p>
        </w:tc>
        <w:tc>
          <w:tcPr>
            <w:tcW w:w="1333" w:type="dxa"/>
            <w:tcBorders>
              <w:top w:val="nil"/>
              <w:left w:val="nil"/>
              <w:bottom w:val="single" w:sz="4" w:space="0" w:color="auto"/>
              <w:right w:val="single" w:sz="4" w:space="0" w:color="auto"/>
            </w:tcBorders>
            <w:shd w:val="clear" w:color="auto" w:fill="auto"/>
            <w:vAlign w:val="center"/>
            <w:hideMark/>
          </w:tcPr>
          <w:p w14:paraId="6A902FC9" w14:textId="77777777" w:rsidR="003D1C0B" w:rsidRPr="000E7272" w:rsidRDefault="003D1C0B" w:rsidP="00A26B95">
            <w:pPr>
              <w:spacing w:after="0" w:line="240" w:lineRule="auto"/>
              <w:rPr>
                <w:color w:val="000000"/>
                <w:sz w:val="16"/>
                <w:szCs w:val="16"/>
              </w:rPr>
            </w:pPr>
            <w:r w:rsidRPr="000E7272">
              <w:rPr>
                <w:color w:val="000000"/>
                <w:sz w:val="16"/>
                <w:szCs w:val="16"/>
              </w:rPr>
              <w:t>Sezimovo Ústí 2</w:t>
            </w:r>
          </w:p>
        </w:tc>
        <w:tc>
          <w:tcPr>
            <w:tcW w:w="1044" w:type="dxa"/>
            <w:tcBorders>
              <w:top w:val="nil"/>
              <w:left w:val="nil"/>
              <w:bottom w:val="single" w:sz="4" w:space="0" w:color="auto"/>
              <w:right w:val="single" w:sz="4" w:space="0" w:color="auto"/>
            </w:tcBorders>
            <w:shd w:val="clear" w:color="auto" w:fill="auto"/>
            <w:vAlign w:val="center"/>
            <w:hideMark/>
          </w:tcPr>
          <w:p w14:paraId="3886203D" w14:textId="77777777" w:rsidR="003D1C0B" w:rsidRPr="000E7272" w:rsidRDefault="003D1C0B" w:rsidP="00A26B95">
            <w:pPr>
              <w:spacing w:after="0" w:line="240" w:lineRule="auto"/>
              <w:rPr>
                <w:color w:val="000000"/>
                <w:sz w:val="16"/>
                <w:szCs w:val="16"/>
              </w:rPr>
            </w:pPr>
            <w:r w:rsidRPr="000E7272">
              <w:rPr>
                <w:color w:val="000000"/>
                <w:sz w:val="16"/>
                <w:szCs w:val="16"/>
              </w:rPr>
              <w:t>Sezimovo Ústí</w:t>
            </w:r>
          </w:p>
        </w:tc>
        <w:tc>
          <w:tcPr>
            <w:tcW w:w="796" w:type="dxa"/>
            <w:tcBorders>
              <w:top w:val="nil"/>
              <w:left w:val="nil"/>
              <w:bottom w:val="single" w:sz="4" w:space="0" w:color="auto"/>
              <w:right w:val="single" w:sz="4" w:space="0" w:color="auto"/>
            </w:tcBorders>
            <w:shd w:val="clear" w:color="auto" w:fill="auto"/>
            <w:vAlign w:val="center"/>
            <w:hideMark/>
          </w:tcPr>
          <w:p w14:paraId="0C8FA5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23438380</w:t>
            </w:r>
          </w:p>
        </w:tc>
        <w:tc>
          <w:tcPr>
            <w:tcW w:w="933" w:type="dxa"/>
            <w:tcBorders>
              <w:top w:val="nil"/>
              <w:left w:val="nil"/>
              <w:bottom w:val="single" w:sz="4" w:space="0" w:color="auto"/>
              <w:right w:val="single" w:sz="4" w:space="0" w:color="auto"/>
            </w:tcBorders>
            <w:shd w:val="clear" w:color="auto" w:fill="auto"/>
            <w:vAlign w:val="center"/>
            <w:hideMark/>
          </w:tcPr>
          <w:p w14:paraId="7DC9C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1123886.82</w:t>
            </w:r>
          </w:p>
        </w:tc>
        <w:tc>
          <w:tcPr>
            <w:tcW w:w="853" w:type="dxa"/>
            <w:tcBorders>
              <w:top w:val="nil"/>
              <w:left w:val="nil"/>
              <w:bottom w:val="single" w:sz="4" w:space="0" w:color="auto"/>
              <w:right w:val="single" w:sz="4" w:space="0" w:color="auto"/>
            </w:tcBorders>
            <w:shd w:val="clear" w:color="auto" w:fill="auto"/>
            <w:vAlign w:val="center"/>
            <w:hideMark/>
          </w:tcPr>
          <w:p w14:paraId="41788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733371.13</w:t>
            </w:r>
          </w:p>
        </w:tc>
        <w:tc>
          <w:tcPr>
            <w:tcW w:w="2374" w:type="dxa"/>
            <w:tcBorders>
              <w:top w:val="nil"/>
              <w:left w:val="nil"/>
              <w:bottom w:val="single" w:sz="4" w:space="0" w:color="auto"/>
              <w:right w:val="single" w:sz="4" w:space="0" w:color="auto"/>
            </w:tcBorders>
            <w:shd w:val="clear" w:color="auto" w:fill="auto"/>
            <w:vAlign w:val="center"/>
            <w:hideMark/>
          </w:tcPr>
          <w:p w14:paraId="48EE55AC" w14:textId="77777777" w:rsidR="003D1C0B" w:rsidRPr="000E7272" w:rsidRDefault="003D1C0B" w:rsidP="00A26B95">
            <w:pPr>
              <w:spacing w:after="0" w:line="240" w:lineRule="auto"/>
              <w:rPr>
                <w:color w:val="000000"/>
                <w:sz w:val="16"/>
                <w:szCs w:val="16"/>
              </w:rPr>
            </w:pPr>
            <w:r w:rsidRPr="000E7272">
              <w:rPr>
                <w:color w:val="000000"/>
                <w:sz w:val="16"/>
                <w:szCs w:val="16"/>
              </w:rPr>
              <w:t>náměstí Tomáše Bati 664, 39102, Sezimovo Ústí</w:t>
            </w:r>
          </w:p>
        </w:tc>
        <w:tc>
          <w:tcPr>
            <w:tcW w:w="447" w:type="dxa"/>
            <w:tcBorders>
              <w:top w:val="nil"/>
              <w:left w:val="nil"/>
              <w:bottom w:val="single" w:sz="4" w:space="0" w:color="auto"/>
              <w:right w:val="single" w:sz="4" w:space="0" w:color="auto"/>
            </w:tcBorders>
            <w:shd w:val="clear" w:color="auto" w:fill="auto"/>
            <w:vAlign w:val="center"/>
            <w:hideMark/>
          </w:tcPr>
          <w:p w14:paraId="7A5996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B6058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3FC5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39111</w:t>
            </w:r>
          </w:p>
        </w:tc>
        <w:tc>
          <w:tcPr>
            <w:tcW w:w="1333" w:type="dxa"/>
            <w:tcBorders>
              <w:top w:val="nil"/>
              <w:left w:val="nil"/>
              <w:bottom w:val="single" w:sz="4" w:space="0" w:color="auto"/>
              <w:right w:val="single" w:sz="4" w:space="0" w:color="auto"/>
            </w:tcBorders>
            <w:shd w:val="clear" w:color="auto" w:fill="auto"/>
            <w:vAlign w:val="center"/>
            <w:hideMark/>
          </w:tcPr>
          <w:p w14:paraId="3A8CE2AA" w14:textId="77777777" w:rsidR="003D1C0B" w:rsidRPr="000E7272" w:rsidRDefault="003D1C0B" w:rsidP="00A26B95">
            <w:pPr>
              <w:spacing w:after="0" w:line="240" w:lineRule="auto"/>
              <w:rPr>
                <w:color w:val="000000"/>
                <w:sz w:val="16"/>
                <w:szCs w:val="16"/>
              </w:rPr>
            </w:pPr>
            <w:r w:rsidRPr="000E7272">
              <w:rPr>
                <w:color w:val="000000"/>
                <w:sz w:val="16"/>
                <w:szCs w:val="16"/>
              </w:rPr>
              <w:t>Planá nad Lužnicí</w:t>
            </w:r>
          </w:p>
        </w:tc>
        <w:tc>
          <w:tcPr>
            <w:tcW w:w="1044" w:type="dxa"/>
            <w:tcBorders>
              <w:top w:val="nil"/>
              <w:left w:val="nil"/>
              <w:bottom w:val="single" w:sz="4" w:space="0" w:color="auto"/>
              <w:right w:val="single" w:sz="4" w:space="0" w:color="auto"/>
            </w:tcBorders>
            <w:shd w:val="clear" w:color="auto" w:fill="auto"/>
            <w:vAlign w:val="center"/>
            <w:hideMark/>
          </w:tcPr>
          <w:p w14:paraId="49E06A4D" w14:textId="77777777" w:rsidR="003D1C0B" w:rsidRPr="000E7272" w:rsidRDefault="003D1C0B" w:rsidP="00A26B95">
            <w:pPr>
              <w:spacing w:after="0" w:line="240" w:lineRule="auto"/>
              <w:rPr>
                <w:color w:val="000000"/>
                <w:sz w:val="16"/>
                <w:szCs w:val="16"/>
              </w:rPr>
            </w:pPr>
            <w:r w:rsidRPr="000E7272">
              <w:rPr>
                <w:color w:val="000000"/>
                <w:sz w:val="16"/>
                <w:szCs w:val="16"/>
              </w:rPr>
              <w:t>Planá nad Lužnicí</w:t>
            </w:r>
          </w:p>
        </w:tc>
        <w:tc>
          <w:tcPr>
            <w:tcW w:w="796" w:type="dxa"/>
            <w:tcBorders>
              <w:top w:val="nil"/>
              <w:left w:val="nil"/>
              <w:bottom w:val="single" w:sz="4" w:space="0" w:color="auto"/>
              <w:right w:val="single" w:sz="4" w:space="0" w:color="auto"/>
            </w:tcBorders>
            <w:shd w:val="clear" w:color="auto" w:fill="auto"/>
            <w:vAlign w:val="center"/>
            <w:hideMark/>
          </w:tcPr>
          <w:p w14:paraId="415AD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17389739</w:t>
            </w:r>
          </w:p>
        </w:tc>
        <w:tc>
          <w:tcPr>
            <w:tcW w:w="933" w:type="dxa"/>
            <w:tcBorders>
              <w:top w:val="nil"/>
              <w:left w:val="nil"/>
              <w:bottom w:val="single" w:sz="4" w:space="0" w:color="auto"/>
              <w:right w:val="single" w:sz="4" w:space="0" w:color="auto"/>
            </w:tcBorders>
            <w:shd w:val="clear" w:color="auto" w:fill="auto"/>
            <w:vAlign w:val="center"/>
            <w:hideMark/>
          </w:tcPr>
          <w:p w14:paraId="56015B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1126921.18</w:t>
            </w:r>
          </w:p>
        </w:tc>
        <w:tc>
          <w:tcPr>
            <w:tcW w:w="853" w:type="dxa"/>
            <w:tcBorders>
              <w:top w:val="nil"/>
              <w:left w:val="nil"/>
              <w:bottom w:val="single" w:sz="4" w:space="0" w:color="auto"/>
              <w:right w:val="single" w:sz="4" w:space="0" w:color="auto"/>
            </w:tcBorders>
            <w:shd w:val="clear" w:color="auto" w:fill="auto"/>
            <w:vAlign w:val="center"/>
            <w:hideMark/>
          </w:tcPr>
          <w:p w14:paraId="0D2C1E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733614.41</w:t>
            </w:r>
          </w:p>
        </w:tc>
        <w:tc>
          <w:tcPr>
            <w:tcW w:w="2374" w:type="dxa"/>
            <w:tcBorders>
              <w:top w:val="nil"/>
              <w:left w:val="nil"/>
              <w:bottom w:val="single" w:sz="4" w:space="0" w:color="auto"/>
              <w:right w:val="single" w:sz="4" w:space="0" w:color="auto"/>
            </w:tcBorders>
            <w:shd w:val="clear" w:color="auto" w:fill="auto"/>
            <w:vAlign w:val="center"/>
            <w:hideMark/>
          </w:tcPr>
          <w:p w14:paraId="70A1535F" w14:textId="77777777" w:rsidR="003D1C0B" w:rsidRPr="000E7272" w:rsidRDefault="003D1C0B" w:rsidP="00A26B95">
            <w:pPr>
              <w:spacing w:after="0" w:line="240" w:lineRule="auto"/>
              <w:rPr>
                <w:color w:val="000000"/>
                <w:sz w:val="16"/>
                <w:szCs w:val="16"/>
              </w:rPr>
            </w:pPr>
            <w:r w:rsidRPr="000E7272">
              <w:rPr>
                <w:color w:val="000000"/>
                <w:sz w:val="16"/>
                <w:szCs w:val="16"/>
              </w:rPr>
              <w:t>Zákostelní 720, 39111, Planá nad Lužnicí</w:t>
            </w:r>
          </w:p>
        </w:tc>
        <w:tc>
          <w:tcPr>
            <w:tcW w:w="447" w:type="dxa"/>
            <w:tcBorders>
              <w:top w:val="nil"/>
              <w:left w:val="nil"/>
              <w:bottom w:val="single" w:sz="4" w:space="0" w:color="auto"/>
              <w:right w:val="single" w:sz="4" w:space="0" w:color="auto"/>
            </w:tcBorders>
            <w:shd w:val="clear" w:color="auto" w:fill="auto"/>
            <w:vAlign w:val="center"/>
            <w:hideMark/>
          </w:tcPr>
          <w:p w14:paraId="78084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B662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FF69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39116</w:t>
            </w:r>
          </w:p>
        </w:tc>
        <w:tc>
          <w:tcPr>
            <w:tcW w:w="1333" w:type="dxa"/>
            <w:tcBorders>
              <w:top w:val="nil"/>
              <w:left w:val="nil"/>
              <w:bottom w:val="single" w:sz="4" w:space="0" w:color="auto"/>
              <w:right w:val="single" w:sz="4" w:space="0" w:color="auto"/>
            </w:tcBorders>
            <w:shd w:val="clear" w:color="auto" w:fill="auto"/>
            <w:vAlign w:val="center"/>
            <w:hideMark/>
          </w:tcPr>
          <w:p w14:paraId="0E71FE46" w14:textId="77777777" w:rsidR="003D1C0B" w:rsidRPr="000E7272" w:rsidRDefault="003D1C0B" w:rsidP="00A26B95">
            <w:pPr>
              <w:spacing w:after="0" w:line="240" w:lineRule="auto"/>
              <w:rPr>
                <w:color w:val="000000"/>
                <w:sz w:val="16"/>
                <w:szCs w:val="16"/>
              </w:rPr>
            </w:pPr>
            <w:r w:rsidRPr="000E7272">
              <w:rPr>
                <w:color w:val="000000"/>
                <w:sz w:val="16"/>
                <w:szCs w:val="16"/>
              </w:rPr>
              <w:t>Myslkovice</w:t>
            </w:r>
          </w:p>
        </w:tc>
        <w:tc>
          <w:tcPr>
            <w:tcW w:w="1044" w:type="dxa"/>
            <w:tcBorders>
              <w:top w:val="nil"/>
              <w:left w:val="nil"/>
              <w:bottom w:val="single" w:sz="4" w:space="0" w:color="auto"/>
              <w:right w:val="single" w:sz="4" w:space="0" w:color="auto"/>
            </w:tcBorders>
            <w:shd w:val="clear" w:color="auto" w:fill="auto"/>
            <w:vAlign w:val="center"/>
            <w:hideMark/>
          </w:tcPr>
          <w:p w14:paraId="463475A2" w14:textId="77777777" w:rsidR="003D1C0B" w:rsidRPr="000E7272" w:rsidRDefault="003D1C0B" w:rsidP="00A26B95">
            <w:pPr>
              <w:spacing w:after="0" w:line="240" w:lineRule="auto"/>
              <w:rPr>
                <w:color w:val="000000"/>
                <w:sz w:val="16"/>
                <w:szCs w:val="16"/>
              </w:rPr>
            </w:pPr>
            <w:r w:rsidRPr="000E7272">
              <w:rPr>
                <w:color w:val="000000"/>
                <w:sz w:val="16"/>
                <w:szCs w:val="16"/>
              </w:rPr>
              <w:t>Myslkovice</w:t>
            </w:r>
          </w:p>
        </w:tc>
        <w:tc>
          <w:tcPr>
            <w:tcW w:w="796" w:type="dxa"/>
            <w:tcBorders>
              <w:top w:val="nil"/>
              <w:left w:val="nil"/>
              <w:bottom w:val="single" w:sz="4" w:space="0" w:color="auto"/>
              <w:right w:val="single" w:sz="4" w:space="0" w:color="auto"/>
            </w:tcBorders>
            <w:shd w:val="clear" w:color="auto" w:fill="auto"/>
            <w:vAlign w:val="center"/>
            <w:hideMark/>
          </w:tcPr>
          <w:p w14:paraId="659196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6651577</w:t>
            </w:r>
          </w:p>
        </w:tc>
        <w:tc>
          <w:tcPr>
            <w:tcW w:w="933" w:type="dxa"/>
            <w:tcBorders>
              <w:top w:val="nil"/>
              <w:left w:val="nil"/>
              <w:bottom w:val="single" w:sz="4" w:space="0" w:color="auto"/>
              <w:right w:val="single" w:sz="4" w:space="0" w:color="auto"/>
            </w:tcBorders>
            <w:shd w:val="clear" w:color="auto" w:fill="auto"/>
            <w:vAlign w:val="center"/>
            <w:hideMark/>
          </w:tcPr>
          <w:p w14:paraId="1D3A2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1133193.36</w:t>
            </w:r>
          </w:p>
        </w:tc>
        <w:tc>
          <w:tcPr>
            <w:tcW w:w="853" w:type="dxa"/>
            <w:tcBorders>
              <w:top w:val="nil"/>
              <w:left w:val="nil"/>
              <w:bottom w:val="single" w:sz="4" w:space="0" w:color="auto"/>
              <w:right w:val="single" w:sz="4" w:space="0" w:color="auto"/>
            </w:tcBorders>
            <w:shd w:val="clear" w:color="auto" w:fill="auto"/>
            <w:vAlign w:val="center"/>
            <w:hideMark/>
          </w:tcPr>
          <w:p w14:paraId="5B3F7A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731502.06</w:t>
            </w:r>
          </w:p>
        </w:tc>
        <w:tc>
          <w:tcPr>
            <w:tcW w:w="2374" w:type="dxa"/>
            <w:tcBorders>
              <w:top w:val="nil"/>
              <w:left w:val="nil"/>
              <w:bottom w:val="single" w:sz="4" w:space="0" w:color="auto"/>
              <w:right w:val="single" w:sz="4" w:space="0" w:color="auto"/>
            </w:tcBorders>
            <w:shd w:val="clear" w:color="auto" w:fill="auto"/>
            <w:vAlign w:val="center"/>
            <w:hideMark/>
          </w:tcPr>
          <w:p w14:paraId="2D526CD5" w14:textId="77777777" w:rsidR="003D1C0B" w:rsidRPr="000E7272" w:rsidRDefault="003D1C0B" w:rsidP="00A26B95">
            <w:pPr>
              <w:spacing w:after="0" w:line="240" w:lineRule="auto"/>
              <w:rPr>
                <w:color w:val="000000"/>
                <w:sz w:val="16"/>
                <w:szCs w:val="16"/>
              </w:rPr>
            </w:pPr>
            <w:r w:rsidRPr="000E7272">
              <w:rPr>
                <w:color w:val="000000"/>
                <w:sz w:val="16"/>
                <w:szCs w:val="16"/>
              </w:rPr>
              <w:t>č.p. 91, 39116, Myslkovice</w:t>
            </w:r>
          </w:p>
        </w:tc>
        <w:tc>
          <w:tcPr>
            <w:tcW w:w="447" w:type="dxa"/>
            <w:tcBorders>
              <w:top w:val="nil"/>
              <w:left w:val="nil"/>
              <w:bottom w:val="single" w:sz="4" w:space="0" w:color="auto"/>
              <w:right w:val="single" w:sz="4" w:space="0" w:color="auto"/>
            </w:tcBorders>
            <w:shd w:val="clear" w:color="auto" w:fill="auto"/>
            <w:vAlign w:val="center"/>
            <w:hideMark/>
          </w:tcPr>
          <w:p w14:paraId="4E25F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234C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E50A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39117</w:t>
            </w:r>
          </w:p>
        </w:tc>
        <w:tc>
          <w:tcPr>
            <w:tcW w:w="1333" w:type="dxa"/>
            <w:tcBorders>
              <w:top w:val="nil"/>
              <w:left w:val="nil"/>
              <w:bottom w:val="single" w:sz="4" w:space="0" w:color="auto"/>
              <w:right w:val="single" w:sz="4" w:space="0" w:color="auto"/>
            </w:tcBorders>
            <w:shd w:val="clear" w:color="auto" w:fill="auto"/>
            <w:vAlign w:val="center"/>
            <w:hideMark/>
          </w:tcPr>
          <w:p w14:paraId="29DA09C5"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Košice u </w:t>
            </w:r>
            <w:proofErr w:type="spellStart"/>
            <w:r w:rsidRPr="000E7272">
              <w:rPr>
                <w:color w:val="000000"/>
                <w:sz w:val="16"/>
                <w:szCs w:val="16"/>
              </w:rPr>
              <w:t>Soběslavě</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CB59007" w14:textId="77777777" w:rsidR="003D1C0B" w:rsidRPr="000E7272" w:rsidRDefault="003D1C0B" w:rsidP="00A26B95">
            <w:pPr>
              <w:spacing w:after="0" w:line="240" w:lineRule="auto"/>
              <w:rPr>
                <w:color w:val="000000"/>
                <w:sz w:val="16"/>
                <w:szCs w:val="16"/>
              </w:rPr>
            </w:pPr>
            <w:r w:rsidRPr="000E7272">
              <w:rPr>
                <w:color w:val="000000"/>
                <w:sz w:val="16"/>
                <w:szCs w:val="16"/>
              </w:rPr>
              <w:t>Košice</w:t>
            </w:r>
          </w:p>
        </w:tc>
        <w:tc>
          <w:tcPr>
            <w:tcW w:w="796" w:type="dxa"/>
            <w:tcBorders>
              <w:top w:val="nil"/>
              <w:left w:val="nil"/>
              <w:bottom w:val="single" w:sz="4" w:space="0" w:color="auto"/>
              <w:right w:val="single" w:sz="4" w:space="0" w:color="auto"/>
            </w:tcBorders>
            <w:shd w:val="clear" w:color="auto" w:fill="auto"/>
            <w:vAlign w:val="center"/>
            <w:hideMark/>
          </w:tcPr>
          <w:p w14:paraId="4C631E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6644121</w:t>
            </w:r>
          </w:p>
        </w:tc>
        <w:tc>
          <w:tcPr>
            <w:tcW w:w="933" w:type="dxa"/>
            <w:tcBorders>
              <w:top w:val="nil"/>
              <w:left w:val="nil"/>
              <w:bottom w:val="single" w:sz="4" w:space="0" w:color="auto"/>
              <w:right w:val="single" w:sz="4" w:space="0" w:color="auto"/>
            </w:tcBorders>
            <w:shd w:val="clear" w:color="auto" w:fill="auto"/>
            <w:vAlign w:val="center"/>
            <w:hideMark/>
          </w:tcPr>
          <w:p w14:paraId="119AE8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1130209.87</w:t>
            </w:r>
          </w:p>
        </w:tc>
        <w:tc>
          <w:tcPr>
            <w:tcW w:w="853" w:type="dxa"/>
            <w:tcBorders>
              <w:top w:val="nil"/>
              <w:left w:val="nil"/>
              <w:bottom w:val="single" w:sz="4" w:space="0" w:color="auto"/>
              <w:right w:val="single" w:sz="4" w:space="0" w:color="auto"/>
            </w:tcBorders>
            <w:shd w:val="clear" w:color="auto" w:fill="auto"/>
            <w:vAlign w:val="center"/>
            <w:hideMark/>
          </w:tcPr>
          <w:p w14:paraId="7ECD7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730535.98</w:t>
            </w:r>
          </w:p>
        </w:tc>
        <w:tc>
          <w:tcPr>
            <w:tcW w:w="2374" w:type="dxa"/>
            <w:tcBorders>
              <w:top w:val="nil"/>
              <w:left w:val="nil"/>
              <w:bottom w:val="single" w:sz="4" w:space="0" w:color="auto"/>
              <w:right w:val="single" w:sz="4" w:space="0" w:color="auto"/>
            </w:tcBorders>
            <w:shd w:val="clear" w:color="auto" w:fill="auto"/>
            <w:vAlign w:val="center"/>
            <w:hideMark/>
          </w:tcPr>
          <w:p w14:paraId="2BE08B3D" w14:textId="77777777" w:rsidR="003D1C0B" w:rsidRPr="000E7272" w:rsidRDefault="003D1C0B" w:rsidP="00A26B95">
            <w:pPr>
              <w:spacing w:after="0" w:line="240" w:lineRule="auto"/>
              <w:rPr>
                <w:color w:val="000000"/>
                <w:sz w:val="16"/>
                <w:szCs w:val="16"/>
              </w:rPr>
            </w:pPr>
            <w:r w:rsidRPr="000E7272">
              <w:rPr>
                <w:color w:val="000000"/>
                <w:sz w:val="16"/>
                <w:szCs w:val="16"/>
              </w:rPr>
              <w:t>č.p. 47, 39117, Košice</w:t>
            </w:r>
          </w:p>
        </w:tc>
        <w:tc>
          <w:tcPr>
            <w:tcW w:w="447" w:type="dxa"/>
            <w:tcBorders>
              <w:top w:val="nil"/>
              <w:left w:val="nil"/>
              <w:bottom w:val="single" w:sz="4" w:space="0" w:color="auto"/>
              <w:right w:val="single" w:sz="4" w:space="0" w:color="auto"/>
            </w:tcBorders>
            <w:shd w:val="clear" w:color="auto" w:fill="auto"/>
            <w:vAlign w:val="center"/>
            <w:hideMark/>
          </w:tcPr>
          <w:p w14:paraId="604A72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90470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317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39118</w:t>
            </w:r>
          </w:p>
        </w:tc>
        <w:tc>
          <w:tcPr>
            <w:tcW w:w="1333" w:type="dxa"/>
            <w:tcBorders>
              <w:top w:val="nil"/>
              <w:left w:val="nil"/>
              <w:bottom w:val="single" w:sz="4" w:space="0" w:color="auto"/>
              <w:right w:val="single" w:sz="4" w:space="0" w:color="auto"/>
            </w:tcBorders>
            <w:shd w:val="clear" w:color="auto" w:fill="auto"/>
            <w:vAlign w:val="center"/>
            <w:hideMark/>
          </w:tcPr>
          <w:p w14:paraId="2FBF1106" w14:textId="77777777" w:rsidR="003D1C0B" w:rsidRPr="000E7272" w:rsidRDefault="003D1C0B" w:rsidP="00A26B95">
            <w:pPr>
              <w:spacing w:after="0" w:line="240" w:lineRule="auto"/>
              <w:rPr>
                <w:color w:val="000000"/>
                <w:sz w:val="16"/>
                <w:szCs w:val="16"/>
              </w:rPr>
            </w:pPr>
            <w:r w:rsidRPr="000E7272">
              <w:rPr>
                <w:color w:val="000000"/>
                <w:sz w:val="16"/>
                <w:szCs w:val="16"/>
              </w:rPr>
              <w:t>Choustník</w:t>
            </w:r>
          </w:p>
        </w:tc>
        <w:tc>
          <w:tcPr>
            <w:tcW w:w="1044" w:type="dxa"/>
            <w:tcBorders>
              <w:top w:val="nil"/>
              <w:left w:val="nil"/>
              <w:bottom w:val="single" w:sz="4" w:space="0" w:color="auto"/>
              <w:right w:val="single" w:sz="4" w:space="0" w:color="auto"/>
            </w:tcBorders>
            <w:shd w:val="clear" w:color="auto" w:fill="auto"/>
            <w:vAlign w:val="center"/>
            <w:hideMark/>
          </w:tcPr>
          <w:p w14:paraId="4FFCF184" w14:textId="77777777" w:rsidR="003D1C0B" w:rsidRPr="000E7272" w:rsidRDefault="003D1C0B" w:rsidP="00A26B95">
            <w:pPr>
              <w:spacing w:after="0" w:line="240" w:lineRule="auto"/>
              <w:rPr>
                <w:color w:val="000000"/>
                <w:sz w:val="16"/>
                <w:szCs w:val="16"/>
              </w:rPr>
            </w:pPr>
            <w:r w:rsidRPr="000E7272">
              <w:rPr>
                <w:color w:val="000000"/>
                <w:sz w:val="16"/>
                <w:szCs w:val="16"/>
              </w:rPr>
              <w:t>Choustník</w:t>
            </w:r>
          </w:p>
        </w:tc>
        <w:tc>
          <w:tcPr>
            <w:tcW w:w="796" w:type="dxa"/>
            <w:tcBorders>
              <w:top w:val="nil"/>
              <w:left w:val="nil"/>
              <w:bottom w:val="single" w:sz="4" w:space="0" w:color="auto"/>
              <w:right w:val="single" w:sz="4" w:space="0" w:color="auto"/>
            </w:tcBorders>
            <w:shd w:val="clear" w:color="auto" w:fill="auto"/>
            <w:vAlign w:val="center"/>
            <w:hideMark/>
          </w:tcPr>
          <w:p w14:paraId="35CA22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6631215</w:t>
            </w:r>
          </w:p>
        </w:tc>
        <w:tc>
          <w:tcPr>
            <w:tcW w:w="933" w:type="dxa"/>
            <w:tcBorders>
              <w:top w:val="nil"/>
              <w:left w:val="nil"/>
              <w:bottom w:val="single" w:sz="4" w:space="0" w:color="auto"/>
              <w:right w:val="single" w:sz="4" w:space="0" w:color="auto"/>
            </w:tcBorders>
            <w:shd w:val="clear" w:color="auto" w:fill="auto"/>
            <w:vAlign w:val="center"/>
            <w:hideMark/>
          </w:tcPr>
          <w:p w14:paraId="26A32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1130060</w:t>
            </w:r>
          </w:p>
        </w:tc>
        <w:tc>
          <w:tcPr>
            <w:tcW w:w="853" w:type="dxa"/>
            <w:tcBorders>
              <w:top w:val="nil"/>
              <w:left w:val="nil"/>
              <w:bottom w:val="single" w:sz="4" w:space="0" w:color="auto"/>
              <w:right w:val="single" w:sz="4" w:space="0" w:color="auto"/>
            </w:tcBorders>
            <w:shd w:val="clear" w:color="auto" w:fill="auto"/>
            <w:vAlign w:val="center"/>
            <w:hideMark/>
          </w:tcPr>
          <w:p w14:paraId="5C4B90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724029.81</w:t>
            </w:r>
          </w:p>
        </w:tc>
        <w:tc>
          <w:tcPr>
            <w:tcW w:w="2374" w:type="dxa"/>
            <w:tcBorders>
              <w:top w:val="nil"/>
              <w:left w:val="nil"/>
              <w:bottom w:val="single" w:sz="4" w:space="0" w:color="auto"/>
              <w:right w:val="single" w:sz="4" w:space="0" w:color="auto"/>
            </w:tcBorders>
            <w:shd w:val="clear" w:color="auto" w:fill="auto"/>
            <w:vAlign w:val="center"/>
            <w:hideMark/>
          </w:tcPr>
          <w:p w14:paraId="5A014CEB" w14:textId="77777777" w:rsidR="003D1C0B" w:rsidRPr="000E7272" w:rsidRDefault="003D1C0B" w:rsidP="00A26B95">
            <w:pPr>
              <w:spacing w:after="0" w:line="240" w:lineRule="auto"/>
              <w:rPr>
                <w:color w:val="000000"/>
                <w:sz w:val="16"/>
                <w:szCs w:val="16"/>
              </w:rPr>
            </w:pPr>
            <w:r w:rsidRPr="000E7272">
              <w:rPr>
                <w:color w:val="000000"/>
                <w:sz w:val="16"/>
                <w:szCs w:val="16"/>
              </w:rPr>
              <w:t>č.p. 80, 39118, Choustník</w:t>
            </w:r>
          </w:p>
        </w:tc>
        <w:tc>
          <w:tcPr>
            <w:tcW w:w="447" w:type="dxa"/>
            <w:tcBorders>
              <w:top w:val="nil"/>
              <w:left w:val="nil"/>
              <w:bottom w:val="single" w:sz="4" w:space="0" w:color="auto"/>
              <w:right w:val="single" w:sz="4" w:space="0" w:color="auto"/>
            </w:tcBorders>
            <w:shd w:val="clear" w:color="auto" w:fill="auto"/>
            <w:vAlign w:val="center"/>
            <w:hideMark/>
          </w:tcPr>
          <w:p w14:paraId="7EF0BD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93871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00B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39120</w:t>
            </w:r>
          </w:p>
        </w:tc>
        <w:tc>
          <w:tcPr>
            <w:tcW w:w="1333" w:type="dxa"/>
            <w:tcBorders>
              <w:top w:val="nil"/>
              <w:left w:val="nil"/>
              <w:bottom w:val="single" w:sz="4" w:space="0" w:color="auto"/>
              <w:right w:val="single" w:sz="4" w:space="0" w:color="auto"/>
            </w:tcBorders>
            <w:shd w:val="clear" w:color="auto" w:fill="auto"/>
            <w:vAlign w:val="center"/>
            <w:hideMark/>
          </w:tcPr>
          <w:p w14:paraId="5B9DC862" w14:textId="77777777" w:rsidR="003D1C0B" w:rsidRPr="000E7272" w:rsidRDefault="003D1C0B" w:rsidP="00A26B95">
            <w:pPr>
              <w:spacing w:after="0" w:line="240" w:lineRule="auto"/>
              <w:rPr>
                <w:color w:val="000000"/>
                <w:sz w:val="16"/>
                <w:szCs w:val="16"/>
              </w:rPr>
            </w:pPr>
            <w:r w:rsidRPr="000E7272">
              <w:rPr>
                <w:color w:val="000000"/>
                <w:sz w:val="16"/>
                <w:szCs w:val="16"/>
              </w:rPr>
              <w:t>Radenín</w:t>
            </w:r>
          </w:p>
        </w:tc>
        <w:tc>
          <w:tcPr>
            <w:tcW w:w="1044" w:type="dxa"/>
            <w:tcBorders>
              <w:top w:val="nil"/>
              <w:left w:val="nil"/>
              <w:bottom w:val="single" w:sz="4" w:space="0" w:color="auto"/>
              <w:right w:val="single" w:sz="4" w:space="0" w:color="auto"/>
            </w:tcBorders>
            <w:shd w:val="clear" w:color="auto" w:fill="auto"/>
            <w:vAlign w:val="center"/>
            <w:hideMark/>
          </w:tcPr>
          <w:p w14:paraId="4F1D3E67" w14:textId="77777777" w:rsidR="003D1C0B" w:rsidRPr="000E7272" w:rsidRDefault="003D1C0B" w:rsidP="00A26B95">
            <w:pPr>
              <w:spacing w:after="0" w:line="240" w:lineRule="auto"/>
              <w:rPr>
                <w:color w:val="000000"/>
                <w:sz w:val="16"/>
                <w:szCs w:val="16"/>
              </w:rPr>
            </w:pPr>
            <w:r w:rsidRPr="000E7272">
              <w:rPr>
                <w:color w:val="000000"/>
                <w:sz w:val="16"/>
                <w:szCs w:val="16"/>
              </w:rPr>
              <w:t>Radenín</w:t>
            </w:r>
          </w:p>
        </w:tc>
        <w:tc>
          <w:tcPr>
            <w:tcW w:w="796" w:type="dxa"/>
            <w:tcBorders>
              <w:top w:val="nil"/>
              <w:left w:val="nil"/>
              <w:bottom w:val="single" w:sz="4" w:space="0" w:color="auto"/>
              <w:right w:val="single" w:sz="4" w:space="0" w:color="auto"/>
            </w:tcBorders>
            <w:shd w:val="clear" w:color="auto" w:fill="auto"/>
            <w:vAlign w:val="center"/>
            <w:hideMark/>
          </w:tcPr>
          <w:p w14:paraId="2FEFD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6667775</w:t>
            </w:r>
          </w:p>
        </w:tc>
        <w:tc>
          <w:tcPr>
            <w:tcW w:w="933" w:type="dxa"/>
            <w:tcBorders>
              <w:top w:val="nil"/>
              <w:left w:val="nil"/>
              <w:bottom w:val="single" w:sz="4" w:space="0" w:color="auto"/>
              <w:right w:val="single" w:sz="4" w:space="0" w:color="auto"/>
            </w:tcBorders>
            <w:shd w:val="clear" w:color="auto" w:fill="auto"/>
            <w:vAlign w:val="center"/>
            <w:hideMark/>
          </w:tcPr>
          <w:p w14:paraId="1F255A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1125978.5</w:t>
            </w:r>
          </w:p>
        </w:tc>
        <w:tc>
          <w:tcPr>
            <w:tcW w:w="853" w:type="dxa"/>
            <w:tcBorders>
              <w:top w:val="nil"/>
              <w:left w:val="nil"/>
              <w:bottom w:val="single" w:sz="4" w:space="0" w:color="auto"/>
              <w:right w:val="single" w:sz="4" w:space="0" w:color="auto"/>
            </w:tcBorders>
            <w:shd w:val="clear" w:color="auto" w:fill="auto"/>
            <w:vAlign w:val="center"/>
            <w:hideMark/>
          </w:tcPr>
          <w:p w14:paraId="7714A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723268.75</w:t>
            </w:r>
          </w:p>
        </w:tc>
        <w:tc>
          <w:tcPr>
            <w:tcW w:w="2374" w:type="dxa"/>
            <w:tcBorders>
              <w:top w:val="nil"/>
              <w:left w:val="nil"/>
              <w:bottom w:val="single" w:sz="4" w:space="0" w:color="auto"/>
              <w:right w:val="single" w:sz="4" w:space="0" w:color="auto"/>
            </w:tcBorders>
            <w:shd w:val="clear" w:color="auto" w:fill="auto"/>
            <w:vAlign w:val="center"/>
            <w:hideMark/>
          </w:tcPr>
          <w:p w14:paraId="6F5FADC9" w14:textId="77777777" w:rsidR="003D1C0B" w:rsidRPr="000E7272" w:rsidRDefault="003D1C0B" w:rsidP="00A26B95">
            <w:pPr>
              <w:spacing w:after="0" w:line="240" w:lineRule="auto"/>
              <w:rPr>
                <w:color w:val="000000"/>
                <w:sz w:val="16"/>
                <w:szCs w:val="16"/>
              </w:rPr>
            </w:pPr>
            <w:r w:rsidRPr="000E7272">
              <w:rPr>
                <w:color w:val="000000"/>
                <w:sz w:val="16"/>
                <w:szCs w:val="16"/>
              </w:rPr>
              <w:t>č.p. 61, 39120, Radenín</w:t>
            </w:r>
          </w:p>
        </w:tc>
        <w:tc>
          <w:tcPr>
            <w:tcW w:w="447" w:type="dxa"/>
            <w:tcBorders>
              <w:top w:val="nil"/>
              <w:left w:val="nil"/>
              <w:bottom w:val="single" w:sz="4" w:space="0" w:color="auto"/>
              <w:right w:val="single" w:sz="4" w:space="0" w:color="auto"/>
            </w:tcBorders>
            <w:shd w:val="clear" w:color="auto" w:fill="auto"/>
            <w:vAlign w:val="center"/>
            <w:hideMark/>
          </w:tcPr>
          <w:p w14:paraId="449AED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A2F0C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B1D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39121</w:t>
            </w:r>
          </w:p>
        </w:tc>
        <w:tc>
          <w:tcPr>
            <w:tcW w:w="1333" w:type="dxa"/>
            <w:tcBorders>
              <w:top w:val="nil"/>
              <w:left w:val="nil"/>
              <w:bottom w:val="single" w:sz="4" w:space="0" w:color="auto"/>
              <w:right w:val="single" w:sz="4" w:space="0" w:color="auto"/>
            </w:tcBorders>
            <w:shd w:val="clear" w:color="auto" w:fill="auto"/>
            <w:vAlign w:val="center"/>
            <w:hideMark/>
          </w:tcPr>
          <w:p w14:paraId="1574E969" w14:textId="77777777" w:rsidR="003D1C0B" w:rsidRPr="000E7272" w:rsidRDefault="003D1C0B" w:rsidP="00A26B95">
            <w:pPr>
              <w:spacing w:after="0" w:line="240" w:lineRule="auto"/>
              <w:rPr>
                <w:color w:val="000000"/>
                <w:sz w:val="16"/>
                <w:szCs w:val="16"/>
              </w:rPr>
            </w:pPr>
            <w:r w:rsidRPr="000E7272">
              <w:rPr>
                <w:color w:val="000000"/>
                <w:sz w:val="16"/>
                <w:szCs w:val="16"/>
              </w:rPr>
              <w:t>Turovec</w:t>
            </w:r>
          </w:p>
        </w:tc>
        <w:tc>
          <w:tcPr>
            <w:tcW w:w="1044" w:type="dxa"/>
            <w:tcBorders>
              <w:top w:val="nil"/>
              <w:left w:val="nil"/>
              <w:bottom w:val="single" w:sz="4" w:space="0" w:color="auto"/>
              <w:right w:val="single" w:sz="4" w:space="0" w:color="auto"/>
            </w:tcBorders>
            <w:shd w:val="clear" w:color="auto" w:fill="auto"/>
            <w:vAlign w:val="center"/>
            <w:hideMark/>
          </w:tcPr>
          <w:p w14:paraId="412B0F4D" w14:textId="77777777" w:rsidR="003D1C0B" w:rsidRPr="000E7272" w:rsidRDefault="003D1C0B" w:rsidP="00A26B95">
            <w:pPr>
              <w:spacing w:after="0" w:line="240" w:lineRule="auto"/>
              <w:rPr>
                <w:color w:val="000000"/>
                <w:sz w:val="16"/>
                <w:szCs w:val="16"/>
              </w:rPr>
            </w:pPr>
            <w:r w:rsidRPr="000E7272">
              <w:rPr>
                <w:color w:val="000000"/>
                <w:sz w:val="16"/>
                <w:szCs w:val="16"/>
              </w:rPr>
              <w:t>Turovec</w:t>
            </w:r>
          </w:p>
        </w:tc>
        <w:tc>
          <w:tcPr>
            <w:tcW w:w="796" w:type="dxa"/>
            <w:tcBorders>
              <w:top w:val="nil"/>
              <w:left w:val="nil"/>
              <w:bottom w:val="single" w:sz="4" w:space="0" w:color="auto"/>
              <w:right w:val="single" w:sz="4" w:space="0" w:color="auto"/>
            </w:tcBorders>
            <w:shd w:val="clear" w:color="auto" w:fill="auto"/>
            <w:vAlign w:val="center"/>
            <w:hideMark/>
          </w:tcPr>
          <w:p w14:paraId="2BF6D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19767994</w:t>
            </w:r>
          </w:p>
        </w:tc>
        <w:tc>
          <w:tcPr>
            <w:tcW w:w="933" w:type="dxa"/>
            <w:tcBorders>
              <w:top w:val="nil"/>
              <w:left w:val="nil"/>
              <w:bottom w:val="single" w:sz="4" w:space="0" w:color="auto"/>
              <w:right w:val="single" w:sz="4" w:space="0" w:color="auto"/>
            </w:tcBorders>
            <w:shd w:val="clear" w:color="auto" w:fill="auto"/>
            <w:vAlign w:val="center"/>
            <w:hideMark/>
          </w:tcPr>
          <w:p w14:paraId="36FAC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1124494</w:t>
            </w:r>
          </w:p>
        </w:tc>
        <w:tc>
          <w:tcPr>
            <w:tcW w:w="853" w:type="dxa"/>
            <w:tcBorders>
              <w:top w:val="nil"/>
              <w:left w:val="nil"/>
              <w:bottom w:val="single" w:sz="4" w:space="0" w:color="auto"/>
              <w:right w:val="single" w:sz="4" w:space="0" w:color="auto"/>
            </w:tcBorders>
            <w:shd w:val="clear" w:color="auto" w:fill="auto"/>
            <w:vAlign w:val="center"/>
            <w:hideMark/>
          </w:tcPr>
          <w:p w14:paraId="4D039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728547</w:t>
            </w:r>
          </w:p>
        </w:tc>
        <w:tc>
          <w:tcPr>
            <w:tcW w:w="2374" w:type="dxa"/>
            <w:tcBorders>
              <w:top w:val="nil"/>
              <w:left w:val="nil"/>
              <w:bottom w:val="single" w:sz="4" w:space="0" w:color="auto"/>
              <w:right w:val="single" w:sz="4" w:space="0" w:color="auto"/>
            </w:tcBorders>
            <w:shd w:val="clear" w:color="auto" w:fill="auto"/>
            <w:vAlign w:val="center"/>
            <w:hideMark/>
          </w:tcPr>
          <w:p w14:paraId="1E90624F" w14:textId="77777777" w:rsidR="003D1C0B" w:rsidRPr="000E7272" w:rsidRDefault="003D1C0B" w:rsidP="00A26B95">
            <w:pPr>
              <w:spacing w:after="0" w:line="240" w:lineRule="auto"/>
              <w:rPr>
                <w:color w:val="000000"/>
                <w:sz w:val="16"/>
                <w:szCs w:val="16"/>
              </w:rPr>
            </w:pPr>
            <w:r w:rsidRPr="000E7272">
              <w:rPr>
                <w:color w:val="000000"/>
                <w:sz w:val="16"/>
                <w:szCs w:val="16"/>
              </w:rPr>
              <w:t>č.p. 51, 39121, Turovec</w:t>
            </w:r>
          </w:p>
        </w:tc>
        <w:tc>
          <w:tcPr>
            <w:tcW w:w="447" w:type="dxa"/>
            <w:tcBorders>
              <w:top w:val="nil"/>
              <w:left w:val="nil"/>
              <w:bottom w:val="single" w:sz="4" w:space="0" w:color="auto"/>
              <w:right w:val="single" w:sz="4" w:space="0" w:color="auto"/>
            </w:tcBorders>
            <w:shd w:val="clear" w:color="auto" w:fill="auto"/>
            <w:vAlign w:val="center"/>
            <w:hideMark/>
          </w:tcPr>
          <w:p w14:paraId="241841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6CC9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FCF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39126</w:t>
            </w:r>
          </w:p>
        </w:tc>
        <w:tc>
          <w:tcPr>
            <w:tcW w:w="1333" w:type="dxa"/>
            <w:tcBorders>
              <w:top w:val="nil"/>
              <w:left w:val="nil"/>
              <w:bottom w:val="single" w:sz="4" w:space="0" w:color="auto"/>
              <w:right w:val="single" w:sz="4" w:space="0" w:color="auto"/>
            </w:tcBorders>
            <w:shd w:val="clear" w:color="auto" w:fill="auto"/>
            <w:vAlign w:val="center"/>
            <w:hideMark/>
          </w:tcPr>
          <w:p w14:paraId="6E0C28C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Tučapy u </w:t>
            </w:r>
            <w:proofErr w:type="spellStart"/>
            <w:r w:rsidRPr="000E7272">
              <w:rPr>
                <w:color w:val="000000"/>
                <w:sz w:val="16"/>
                <w:szCs w:val="16"/>
              </w:rPr>
              <w:t>Soběslavě</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385188E" w14:textId="77777777" w:rsidR="003D1C0B" w:rsidRPr="000E7272" w:rsidRDefault="003D1C0B" w:rsidP="00A26B95">
            <w:pPr>
              <w:spacing w:after="0" w:line="240" w:lineRule="auto"/>
              <w:rPr>
                <w:color w:val="000000"/>
                <w:sz w:val="16"/>
                <w:szCs w:val="16"/>
              </w:rPr>
            </w:pPr>
            <w:r w:rsidRPr="000E7272">
              <w:rPr>
                <w:color w:val="000000"/>
                <w:sz w:val="16"/>
                <w:szCs w:val="16"/>
              </w:rPr>
              <w:t>Tučapy</w:t>
            </w:r>
          </w:p>
        </w:tc>
        <w:tc>
          <w:tcPr>
            <w:tcW w:w="796" w:type="dxa"/>
            <w:tcBorders>
              <w:top w:val="nil"/>
              <w:left w:val="nil"/>
              <w:bottom w:val="single" w:sz="4" w:space="0" w:color="auto"/>
              <w:right w:val="single" w:sz="4" w:space="0" w:color="auto"/>
            </w:tcBorders>
            <w:shd w:val="clear" w:color="auto" w:fill="auto"/>
            <w:vAlign w:val="center"/>
            <w:hideMark/>
          </w:tcPr>
          <w:p w14:paraId="040BFD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6699588</w:t>
            </w:r>
          </w:p>
        </w:tc>
        <w:tc>
          <w:tcPr>
            <w:tcW w:w="933" w:type="dxa"/>
            <w:tcBorders>
              <w:top w:val="nil"/>
              <w:left w:val="nil"/>
              <w:bottom w:val="single" w:sz="4" w:space="0" w:color="auto"/>
              <w:right w:val="single" w:sz="4" w:space="0" w:color="auto"/>
            </w:tcBorders>
            <w:shd w:val="clear" w:color="auto" w:fill="auto"/>
            <w:vAlign w:val="center"/>
            <w:hideMark/>
          </w:tcPr>
          <w:p w14:paraId="5B103D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1134471.13</w:t>
            </w:r>
          </w:p>
        </w:tc>
        <w:tc>
          <w:tcPr>
            <w:tcW w:w="853" w:type="dxa"/>
            <w:tcBorders>
              <w:top w:val="nil"/>
              <w:left w:val="nil"/>
              <w:bottom w:val="single" w:sz="4" w:space="0" w:color="auto"/>
              <w:right w:val="single" w:sz="4" w:space="0" w:color="auto"/>
            </w:tcBorders>
            <w:shd w:val="clear" w:color="auto" w:fill="auto"/>
            <w:vAlign w:val="center"/>
            <w:hideMark/>
          </w:tcPr>
          <w:p w14:paraId="191AEF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727325.5</w:t>
            </w:r>
          </w:p>
        </w:tc>
        <w:tc>
          <w:tcPr>
            <w:tcW w:w="2374" w:type="dxa"/>
            <w:tcBorders>
              <w:top w:val="nil"/>
              <w:left w:val="nil"/>
              <w:bottom w:val="single" w:sz="4" w:space="0" w:color="auto"/>
              <w:right w:val="single" w:sz="4" w:space="0" w:color="auto"/>
            </w:tcBorders>
            <w:shd w:val="clear" w:color="auto" w:fill="auto"/>
            <w:vAlign w:val="center"/>
            <w:hideMark/>
          </w:tcPr>
          <w:p w14:paraId="396444DE" w14:textId="77777777" w:rsidR="003D1C0B" w:rsidRPr="000E7272" w:rsidRDefault="003D1C0B" w:rsidP="00A26B95">
            <w:pPr>
              <w:spacing w:after="0" w:line="240" w:lineRule="auto"/>
              <w:rPr>
                <w:color w:val="000000"/>
                <w:sz w:val="16"/>
                <w:szCs w:val="16"/>
              </w:rPr>
            </w:pPr>
            <w:r w:rsidRPr="000E7272">
              <w:rPr>
                <w:color w:val="000000"/>
                <w:sz w:val="16"/>
                <w:szCs w:val="16"/>
              </w:rPr>
              <w:t>č.p. 19, 39126, Tučapy</w:t>
            </w:r>
          </w:p>
        </w:tc>
        <w:tc>
          <w:tcPr>
            <w:tcW w:w="447" w:type="dxa"/>
            <w:tcBorders>
              <w:top w:val="nil"/>
              <w:left w:val="nil"/>
              <w:bottom w:val="single" w:sz="4" w:space="0" w:color="auto"/>
              <w:right w:val="single" w:sz="4" w:space="0" w:color="auto"/>
            </w:tcBorders>
            <w:shd w:val="clear" w:color="auto" w:fill="auto"/>
            <w:vAlign w:val="center"/>
            <w:hideMark/>
          </w:tcPr>
          <w:p w14:paraId="56B2D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42B2A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801E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39127</w:t>
            </w:r>
          </w:p>
        </w:tc>
        <w:tc>
          <w:tcPr>
            <w:tcW w:w="1333" w:type="dxa"/>
            <w:tcBorders>
              <w:top w:val="nil"/>
              <w:left w:val="nil"/>
              <w:bottom w:val="single" w:sz="4" w:space="0" w:color="auto"/>
              <w:right w:val="single" w:sz="4" w:space="0" w:color="auto"/>
            </w:tcBorders>
            <w:shd w:val="clear" w:color="auto" w:fill="auto"/>
            <w:vAlign w:val="center"/>
            <w:hideMark/>
          </w:tcPr>
          <w:p w14:paraId="6C249520" w14:textId="77777777" w:rsidR="003D1C0B" w:rsidRPr="000E7272" w:rsidRDefault="003D1C0B" w:rsidP="00A26B95">
            <w:pPr>
              <w:spacing w:after="0" w:line="240" w:lineRule="auto"/>
              <w:rPr>
                <w:color w:val="000000"/>
                <w:sz w:val="16"/>
                <w:szCs w:val="16"/>
              </w:rPr>
            </w:pPr>
            <w:r w:rsidRPr="000E7272">
              <w:rPr>
                <w:color w:val="000000"/>
                <w:sz w:val="16"/>
                <w:szCs w:val="16"/>
              </w:rPr>
              <w:t>Dírná</w:t>
            </w:r>
          </w:p>
        </w:tc>
        <w:tc>
          <w:tcPr>
            <w:tcW w:w="1044" w:type="dxa"/>
            <w:tcBorders>
              <w:top w:val="nil"/>
              <w:left w:val="nil"/>
              <w:bottom w:val="single" w:sz="4" w:space="0" w:color="auto"/>
              <w:right w:val="single" w:sz="4" w:space="0" w:color="auto"/>
            </w:tcBorders>
            <w:shd w:val="clear" w:color="auto" w:fill="auto"/>
            <w:vAlign w:val="center"/>
            <w:hideMark/>
          </w:tcPr>
          <w:p w14:paraId="5279F020" w14:textId="77777777" w:rsidR="003D1C0B" w:rsidRPr="000E7272" w:rsidRDefault="003D1C0B" w:rsidP="00A26B95">
            <w:pPr>
              <w:spacing w:after="0" w:line="240" w:lineRule="auto"/>
              <w:rPr>
                <w:color w:val="000000"/>
                <w:sz w:val="16"/>
                <w:szCs w:val="16"/>
              </w:rPr>
            </w:pPr>
            <w:r w:rsidRPr="000E7272">
              <w:rPr>
                <w:color w:val="000000"/>
                <w:sz w:val="16"/>
                <w:szCs w:val="16"/>
              </w:rPr>
              <w:t>Dírná</w:t>
            </w:r>
          </w:p>
        </w:tc>
        <w:tc>
          <w:tcPr>
            <w:tcW w:w="796" w:type="dxa"/>
            <w:tcBorders>
              <w:top w:val="nil"/>
              <w:left w:val="nil"/>
              <w:bottom w:val="single" w:sz="4" w:space="0" w:color="auto"/>
              <w:right w:val="single" w:sz="4" w:space="0" w:color="auto"/>
            </w:tcBorders>
            <w:shd w:val="clear" w:color="auto" w:fill="auto"/>
            <w:vAlign w:val="center"/>
            <w:hideMark/>
          </w:tcPr>
          <w:p w14:paraId="2AFDC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6608876</w:t>
            </w:r>
          </w:p>
        </w:tc>
        <w:tc>
          <w:tcPr>
            <w:tcW w:w="933" w:type="dxa"/>
            <w:tcBorders>
              <w:top w:val="nil"/>
              <w:left w:val="nil"/>
              <w:bottom w:val="single" w:sz="4" w:space="0" w:color="auto"/>
              <w:right w:val="single" w:sz="4" w:space="0" w:color="auto"/>
            </w:tcBorders>
            <w:shd w:val="clear" w:color="auto" w:fill="auto"/>
            <w:vAlign w:val="center"/>
            <w:hideMark/>
          </w:tcPr>
          <w:p w14:paraId="65B116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1140127</w:t>
            </w:r>
          </w:p>
        </w:tc>
        <w:tc>
          <w:tcPr>
            <w:tcW w:w="853" w:type="dxa"/>
            <w:tcBorders>
              <w:top w:val="nil"/>
              <w:left w:val="nil"/>
              <w:bottom w:val="single" w:sz="4" w:space="0" w:color="auto"/>
              <w:right w:val="single" w:sz="4" w:space="0" w:color="auto"/>
            </w:tcBorders>
            <w:shd w:val="clear" w:color="auto" w:fill="auto"/>
            <w:vAlign w:val="center"/>
            <w:hideMark/>
          </w:tcPr>
          <w:p w14:paraId="55B4AE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725035</w:t>
            </w:r>
          </w:p>
        </w:tc>
        <w:tc>
          <w:tcPr>
            <w:tcW w:w="2374" w:type="dxa"/>
            <w:tcBorders>
              <w:top w:val="nil"/>
              <w:left w:val="nil"/>
              <w:bottom w:val="single" w:sz="4" w:space="0" w:color="auto"/>
              <w:right w:val="single" w:sz="4" w:space="0" w:color="auto"/>
            </w:tcBorders>
            <w:shd w:val="clear" w:color="auto" w:fill="auto"/>
            <w:vAlign w:val="center"/>
            <w:hideMark/>
          </w:tcPr>
          <w:p w14:paraId="0F994838" w14:textId="77777777" w:rsidR="003D1C0B" w:rsidRPr="000E7272" w:rsidRDefault="003D1C0B" w:rsidP="00A26B95">
            <w:pPr>
              <w:spacing w:after="0" w:line="240" w:lineRule="auto"/>
              <w:rPr>
                <w:color w:val="000000"/>
                <w:sz w:val="16"/>
                <w:szCs w:val="16"/>
              </w:rPr>
            </w:pPr>
            <w:r w:rsidRPr="000E7272">
              <w:rPr>
                <w:color w:val="000000"/>
                <w:sz w:val="16"/>
                <w:szCs w:val="16"/>
              </w:rPr>
              <w:t>č.p. 35, 39127, Dírná</w:t>
            </w:r>
          </w:p>
        </w:tc>
        <w:tc>
          <w:tcPr>
            <w:tcW w:w="447" w:type="dxa"/>
            <w:tcBorders>
              <w:top w:val="nil"/>
              <w:left w:val="nil"/>
              <w:bottom w:val="single" w:sz="4" w:space="0" w:color="auto"/>
              <w:right w:val="single" w:sz="4" w:space="0" w:color="auto"/>
            </w:tcBorders>
            <w:shd w:val="clear" w:color="auto" w:fill="auto"/>
            <w:vAlign w:val="center"/>
            <w:hideMark/>
          </w:tcPr>
          <w:p w14:paraId="06743C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0ED1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CC7F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39131</w:t>
            </w:r>
          </w:p>
        </w:tc>
        <w:tc>
          <w:tcPr>
            <w:tcW w:w="1333" w:type="dxa"/>
            <w:tcBorders>
              <w:top w:val="nil"/>
              <w:left w:val="nil"/>
              <w:bottom w:val="single" w:sz="4" w:space="0" w:color="auto"/>
              <w:right w:val="single" w:sz="4" w:space="0" w:color="auto"/>
            </w:tcBorders>
            <w:shd w:val="clear" w:color="auto" w:fill="auto"/>
            <w:vAlign w:val="center"/>
            <w:hideMark/>
          </w:tcPr>
          <w:p w14:paraId="2946C1C8" w14:textId="77777777" w:rsidR="003D1C0B" w:rsidRPr="000E7272" w:rsidRDefault="003D1C0B" w:rsidP="00A26B95">
            <w:pPr>
              <w:spacing w:after="0" w:line="240" w:lineRule="auto"/>
              <w:rPr>
                <w:color w:val="000000"/>
                <w:sz w:val="16"/>
                <w:szCs w:val="16"/>
              </w:rPr>
            </w:pPr>
            <w:r w:rsidRPr="000E7272">
              <w:rPr>
                <w:color w:val="000000"/>
                <w:sz w:val="16"/>
                <w:szCs w:val="16"/>
              </w:rPr>
              <w:t>Dražice</w:t>
            </w:r>
          </w:p>
        </w:tc>
        <w:tc>
          <w:tcPr>
            <w:tcW w:w="1044" w:type="dxa"/>
            <w:tcBorders>
              <w:top w:val="nil"/>
              <w:left w:val="nil"/>
              <w:bottom w:val="single" w:sz="4" w:space="0" w:color="auto"/>
              <w:right w:val="single" w:sz="4" w:space="0" w:color="auto"/>
            </w:tcBorders>
            <w:shd w:val="clear" w:color="auto" w:fill="auto"/>
            <w:vAlign w:val="center"/>
            <w:hideMark/>
          </w:tcPr>
          <w:p w14:paraId="1A84E2E9" w14:textId="77777777" w:rsidR="003D1C0B" w:rsidRPr="000E7272" w:rsidRDefault="003D1C0B" w:rsidP="00A26B95">
            <w:pPr>
              <w:spacing w:after="0" w:line="240" w:lineRule="auto"/>
              <w:rPr>
                <w:color w:val="000000"/>
                <w:sz w:val="16"/>
                <w:szCs w:val="16"/>
              </w:rPr>
            </w:pPr>
            <w:r w:rsidRPr="000E7272">
              <w:rPr>
                <w:color w:val="000000"/>
                <w:sz w:val="16"/>
                <w:szCs w:val="16"/>
              </w:rPr>
              <w:t>Dražice</w:t>
            </w:r>
          </w:p>
        </w:tc>
        <w:tc>
          <w:tcPr>
            <w:tcW w:w="796" w:type="dxa"/>
            <w:tcBorders>
              <w:top w:val="nil"/>
              <w:left w:val="nil"/>
              <w:bottom w:val="single" w:sz="4" w:space="0" w:color="auto"/>
              <w:right w:val="single" w:sz="4" w:space="0" w:color="auto"/>
            </w:tcBorders>
            <w:shd w:val="clear" w:color="auto" w:fill="auto"/>
            <w:vAlign w:val="center"/>
            <w:hideMark/>
          </w:tcPr>
          <w:p w14:paraId="7701C2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6614663</w:t>
            </w:r>
          </w:p>
        </w:tc>
        <w:tc>
          <w:tcPr>
            <w:tcW w:w="933" w:type="dxa"/>
            <w:tcBorders>
              <w:top w:val="nil"/>
              <w:left w:val="nil"/>
              <w:bottom w:val="single" w:sz="4" w:space="0" w:color="auto"/>
              <w:right w:val="single" w:sz="4" w:space="0" w:color="auto"/>
            </w:tcBorders>
            <w:shd w:val="clear" w:color="auto" w:fill="auto"/>
            <w:vAlign w:val="center"/>
            <w:hideMark/>
          </w:tcPr>
          <w:p w14:paraId="1990DC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1117143.17</w:t>
            </w:r>
          </w:p>
        </w:tc>
        <w:tc>
          <w:tcPr>
            <w:tcW w:w="853" w:type="dxa"/>
            <w:tcBorders>
              <w:top w:val="nil"/>
              <w:left w:val="nil"/>
              <w:bottom w:val="single" w:sz="4" w:space="0" w:color="auto"/>
              <w:right w:val="single" w:sz="4" w:space="0" w:color="auto"/>
            </w:tcBorders>
            <w:shd w:val="clear" w:color="auto" w:fill="auto"/>
            <w:vAlign w:val="center"/>
            <w:hideMark/>
          </w:tcPr>
          <w:p w14:paraId="65797F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740760.53</w:t>
            </w:r>
          </w:p>
        </w:tc>
        <w:tc>
          <w:tcPr>
            <w:tcW w:w="2374" w:type="dxa"/>
            <w:tcBorders>
              <w:top w:val="nil"/>
              <w:left w:val="nil"/>
              <w:bottom w:val="single" w:sz="4" w:space="0" w:color="auto"/>
              <w:right w:val="single" w:sz="4" w:space="0" w:color="auto"/>
            </w:tcBorders>
            <w:shd w:val="clear" w:color="auto" w:fill="auto"/>
            <w:vAlign w:val="center"/>
            <w:hideMark/>
          </w:tcPr>
          <w:p w14:paraId="010D7844" w14:textId="77777777" w:rsidR="003D1C0B" w:rsidRPr="000E7272" w:rsidRDefault="003D1C0B" w:rsidP="00A26B95">
            <w:pPr>
              <w:spacing w:after="0" w:line="240" w:lineRule="auto"/>
              <w:rPr>
                <w:color w:val="000000"/>
                <w:sz w:val="16"/>
                <w:szCs w:val="16"/>
              </w:rPr>
            </w:pPr>
            <w:r w:rsidRPr="000E7272">
              <w:rPr>
                <w:color w:val="000000"/>
                <w:sz w:val="16"/>
                <w:szCs w:val="16"/>
              </w:rPr>
              <w:t>č.p. 165, 39131, Dražice</w:t>
            </w:r>
          </w:p>
        </w:tc>
        <w:tc>
          <w:tcPr>
            <w:tcW w:w="447" w:type="dxa"/>
            <w:tcBorders>
              <w:top w:val="nil"/>
              <w:left w:val="nil"/>
              <w:bottom w:val="single" w:sz="4" w:space="0" w:color="auto"/>
              <w:right w:val="single" w:sz="4" w:space="0" w:color="auto"/>
            </w:tcBorders>
            <w:shd w:val="clear" w:color="auto" w:fill="auto"/>
            <w:vAlign w:val="center"/>
            <w:hideMark/>
          </w:tcPr>
          <w:p w14:paraId="7CCB7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65B81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976B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39133</w:t>
            </w:r>
          </w:p>
        </w:tc>
        <w:tc>
          <w:tcPr>
            <w:tcW w:w="1333" w:type="dxa"/>
            <w:tcBorders>
              <w:top w:val="nil"/>
              <w:left w:val="nil"/>
              <w:bottom w:val="single" w:sz="4" w:space="0" w:color="auto"/>
              <w:right w:val="single" w:sz="4" w:space="0" w:color="auto"/>
            </w:tcBorders>
            <w:shd w:val="clear" w:color="auto" w:fill="auto"/>
            <w:vAlign w:val="center"/>
            <w:hideMark/>
          </w:tcPr>
          <w:p w14:paraId="3709AC40" w14:textId="77777777" w:rsidR="003D1C0B" w:rsidRPr="000E7272" w:rsidRDefault="003D1C0B" w:rsidP="00A26B95">
            <w:pPr>
              <w:spacing w:after="0" w:line="240" w:lineRule="auto"/>
              <w:rPr>
                <w:color w:val="000000"/>
                <w:sz w:val="16"/>
                <w:szCs w:val="16"/>
              </w:rPr>
            </w:pPr>
            <w:r w:rsidRPr="000E7272">
              <w:rPr>
                <w:color w:val="000000"/>
                <w:sz w:val="16"/>
                <w:szCs w:val="16"/>
              </w:rPr>
              <w:t>Jistebnice</w:t>
            </w:r>
          </w:p>
        </w:tc>
        <w:tc>
          <w:tcPr>
            <w:tcW w:w="1044" w:type="dxa"/>
            <w:tcBorders>
              <w:top w:val="nil"/>
              <w:left w:val="nil"/>
              <w:bottom w:val="single" w:sz="4" w:space="0" w:color="auto"/>
              <w:right w:val="single" w:sz="4" w:space="0" w:color="auto"/>
            </w:tcBorders>
            <w:shd w:val="clear" w:color="auto" w:fill="auto"/>
            <w:vAlign w:val="center"/>
            <w:hideMark/>
          </w:tcPr>
          <w:p w14:paraId="0921F124" w14:textId="77777777" w:rsidR="003D1C0B" w:rsidRPr="000E7272" w:rsidRDefault="003D1C0B" w:rsidP="00A26B95">
            <w:pPr>
              <w:spacing w:after="0" w:line="240" w:lineRule="auto"/>
              <w:rPr>
                <w:color w:val="000000"/>
                <w:sz w:val="16"/>
                <w:szCs w:val="16"/>
              </w:rPr>
            </w:pPr>
            <w:r w:rsidRPr="000E7272">
              <w:rPr>
                <w:color w:val="000000"/>
                <w:sz w:val="16"/>
                <w:szCs w:val="16"/>
              </w:rPr>
              <w:t>Jistebnice</w:t>
            </w:r>
          </w:p>
        </w:tc>
        <w:tc>
          <w:tcPr>
            <w:tcW w:w="796" w:type="dxa"/>
            <w:tcBorders>
              <w:top w:val="nil"/>
              <w:left w:val="nil"/>
              <w:bottom w:val="single" w:sz="4" w:space="0" w:color="auto"/>
              <w:right w:val="single" w:sz="4" w:space="0" w:color="auto"/>
            </w:tcBorders>
            <w:shd w:val="clear" w:color="auto" w:fill="auto"/>
            <w:vAlign w:val="center"/>
            <w:hideMark/>
          </w:tcPr>
          <w:p w14:paraId="762C9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6635881</w:t>
            </w:r>
          </w:p>
        </w:tc>
        <w:tc>
          <w:tcPr>
            <w:tcW w:w="933" w:type="dxa"/>
            <w:tcBorders>
              <w:top w:val="nil"/>
              <w:left w:val="nil"/>
              <w:bottom w:val="single" w:sz="4" w:space="0" w:color="auto"/>
              <w:right w:val="single" w:sz="4" w:space="0" w:color="auto"/>
            </w:tcBorders>
            <w:shd w:val="clear" w:color="auto" w:fill="auto"/>
            <w:vAlign w:val="center"/>
            <w:hideMark/>
          </w:tcPr>
          <w:p w14:paraId="278505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1110357.38</w:t>
            </w:r>
          </w:p>
        </w:tc>
        <w:tc>
          <w:tcPr>
            <w:tcW w:w="853" w:type="dxa"/>
            <w:tcBorders>
              <w:top w:val="nil"/>
              <w:left w:val="nil"/>
              <w:bottom w:val="single" w:sz="4" w:space="0" w:color="auto"/>
              <w:right w:val="single" w:sz="4" w:space="0" w:color="auto"/>
            </w:tcBorders>
            <w:shd w:val="clear" w:color="auto" w:fill="auto"/>
            <w:vAlign w:val="center"/>
            <w:hideMark/>
          </w:tcPr>
          <w:p w14:paraId="351EC0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744422.69</w:t>
            </w:r>
          </w:p>
        </w:tc>
        <w:tc>
          <w:tcPr>
            <w:tcW w:w="2374" w:type="dxa"/>
            <w:tcBorders>
              <w:top w:val="nil"/>
              <w:left w:val="nil"/>
              <w:bottom w:val="single" w:sz="4" w:space="0" w:color="auto"/>
              <w:right w:val="single" w:sz="4" w:space="0" w:color="auto"/>
            </w:tcBorders>
            <w:shd w:val="clear" w:color="auto" w:fill="auto"/>
            <w:vAlign w:val="center"/>
            <w:hideMark/>
          </w:tcPr>
          <w:p w14:paraId="77BB6D45" w14:textId="77777777" w:rsidR="003D1C0B" w:rsidRPr="000E7272" w:rsidRDefault="003D1C0B" w:rsidP="00A26B95">
            <w:pPr>
              <w:spacing w:after="0" w:line="240" w:lineRule="auto"/>
              <w:rPr>
                <w:color w:val="000000"/>
                <w:sz w:val="16"/>
                <w:szCs w:val="16"/>
              </w:rPr>
            </w:pPr>
            <w:r w:rsidRPr="000E7272">
              <w:rPr>
                <w:color w:val="000000"/>
                <w:sz w:val="16"/>
                <w:szCs w:val="16"/>
              </w:rPr>
              <w:t>Náměstí 106, 39133, Jistebnice</w:t>
            </w:r>
          </w:p>
        </w:tc>
        <w:tc>
          <w:tcPr>
            <w:tcW w:w="447" w:type="dxa"/>
            <w:tcBorders>
              <w:top w:val="nil"/>
              <w:left w:val="nil"/>
              <w:bottom w:val="single" w:sz="4" w:space="0" w:color="auto"/>
              <w:right w:val="single" w:sz="4" w:space="0" w:color="auto"/>
            </w:tcBorders>
            <w:shd w:val="clear" w:color="auto" w:fill="auto"/>
            <w:vAlign w:val="center"/>
            <w:hideMark/>
          </w:tcPr>
          <w:p w14:paraId="6C5BDE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10E4E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54EA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39135</w:t>
            </w:r>
          </w:p>
        </w:tc>
        <w:tc>
          <w:tcPr>
            <w:tcW w:w="1333" w:type="dxa"/>
            <w:tcBorders>
              <w:top w:val="nil"/>
              <w:left w:val="nil"/>
              <w:bottom w:val="single" w:sz="4" w:space="0" w:color="auto"/>
              <w:right w:val="single" w:sz="4" w:space="0" w:color="auto"/>
            </w:tcBorders>
            <w:shd w:val="clear" w:color="auto" w:fill="auto"/>
            <w:vAlign w:val="center"/>
            <w:hideMark/>
          </w:tcPr>
          <w:p w14:paraId="5CB34DA3" w14:textId="77777777" w:rsidR="003D1C0B" w:rsidRPr="000E7272" w:rsidRDefault="003D1C0B" w:rsidP="00A26B95">
            <w:pPr>
              <w:spacing w:after="0" w:line="240" w:lineRule="auto"/>
              <w:rPr>
                <w:color w:val="000000"/>
                <w:sz w:val="16"/>
                <w:szCs w:val="16"/>
              </w:rPr>
            </w:pPr>
            <w:r w:rsidRPr="000E7272">
              <w:rPr>
                <w:color w:val="000000"/>
                <w:sz w:val="16"/>
                <w:szCs w:val="16"/>
              </w:rPr>
              <w:t>Borotín</w:t>
            </w:r>
          </w:p>
        </w:tc>
        <w:tc>
          <w:tcPr>
            <w:tcW w:w="1044" w:type="dxa"/>
            <w:tcBorders>
              <w:top w:val="nil"/>
              <w:left w:val="nil"/>
              <w:bottom w:val="single" w:sz="4" w:space="0" w:color="auto"/>
              <w:right w:val="single" w:sz="4" w:space="0" w:color="auto"/>
            </w:tcBorders>
            <w:shd w:val="clear" w:color="auto" w:fill="auto"/>
            <w:vAlign w:val="center"/>
            <w:hideMark/>
          </w:tcPr>
          <w:p w14:paraId="65B65CD3" w14:textId="77777777" w:rsidR="003D1C0B" w:rsidRPr="000E7272" w:rsidRDefault="003D1C0B" w:rsidP="00A26B95">
            <w:pPr>
              <w:spacing w:after="0" w:line="240" w:lineRule="auto"/>
              <w:rPr>
                <w:color w:val="000000"/>
                <w:sz w:val="16"/>
                <w:szCs w:val="16"/>
              </w:rPr>
            </w:pPr>
            <w:r w:rsidRPr="000E7272">
              <w:rPr>
                <w:color w:val="000000"/>
                <w:sz w:val="16"/>
                <w:szCs w:val="16"/>
              </w:rPr>
              <w:t>Borotín</w:t>
            </w:r>
          </w:p>
        </w:tc>
        <w:tc>
          <w:tcPr>
            <w:tcW w:w="796" w:type="dxa"/>
            <w:tcBorders>
              <w:top w:val="nil"/>
              <w:left w:val="nil"/>
              <w:bottom w:val="single" w:sz="4" w:space="0" w:color="auto"/>
              <w:right w:val="single" w:sz="4" w:space="0" w:color="auto"/>
            </w:tcBorders>
            <w:shd w:val="clear" w:color="auto" w:fill="auto"/>
            <w:vAlign w:val="center"/>
            <w:hideMark/>
          </w:tcPr>
          <w:p w14:paraId="2013F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17317983</w:t>
            </w:r>
          </w:p>
        </w:tc>
        <w:tc>
          <w:tcPr>
            <w:tcW w:w="933" w:type="dxa"/>
            <w:tcBorders>
              <w:top w:val="nil"/>
              <w:left w:val="nil"/>
              <w:bottom w:val="single" w:sz="4" w:space="0" w:color="auto"/>
              <w:right w:val="single" w:sz="4" w:space="0" w:color="auto"/>
            </w:tcBorders>
            <w:shd w:val="clear" w:color="auto" w:fill="auto"/>
            <w:vAlign w:val="center"/>
            <w:hideMark/>
          </w:tcPr>
          <w:p w14:paraId="394803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1109042.38</w:t>
            </w:r>
          </w:p>
        </w:tc>
        <w:tc>
          <w:tcPr>
            <w:tcW w:w="853" w:type="dxa"/>
            <w:tcBorders>
              <w:top w:val="nil"/>
              <w:left w:val="nil"/>
              <w:bottom w:val="single" w:sz="4" w:space="0" w:color="auto"/>
              <w:right w:val="single" w:sz="4" w:space="0" w:color="auto"/>
            </w:tcBorders>
            <w:shd w:val="clear" w:color="auto" w:fill="auto"/>
            <w:vAlign w:val="center"/>
            <w:hideMark/>
          </w:tcPr>
          <w:p w14:paraId="1AC9B9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737910.31</w:t>
            </w:r>
          </w:p>
        </w:tc>
        <w:tc>
          <w:tcPr>
            <w:tcW w:w="2374" w:type="dxa"/>
            <w:tcBorders>
              <w:top w:val="nil"/>
              <w:left w:val="nil"/>
              <w:bottom w:val="single" w:sz="4" w:space="0" w:color="auto"/>
              <w:right w:val="single" w:sz="4" w:space="0" w:color="auto"/>
            </w:tcBorders>
            <w:shd w:val="clear" w:color="auto" w:fill="auto"/>
            <w:vAlign w:val="center"/>
            <w:hideMark/>
          </w:tcPr>
          <w:p w14:paraId="47E749D2" w14:textId="77777777" w:rsidR="003D1C0B" w:rsidRPr="000E7272" w:rsidRDefault="003D1C0B" w:rsidP="00A26B95">
            <w:pPr>
              <w:spacing w:after="0" w:line="240" w:lineRule="auto"/>
              <w:rPr>
                <w:color w:val="000000"/>
                <w:sz w:val="16"/>
                <w:szCs w:val="16"/>
              </w:rPr>
            </w:pPr>
            <w:r w:rsidRPr="000E7272">
              <w:rPr>
                <w:color w:val="000000"/>
                <w:sz w:val="16"/>
                <w:szCs w:val="16"/>
              </w:rPr>
              <w:t>č.p. 57, 39135, Borotín</w:t>
            </w:r>
          </w:p>
        </w:tc>
        <w:tc>
          <w:tcPr>
            <w:tcW w:w="447" w:type="dxa"/>
            <w:tcBorders>
              <w:top w:val="nil"/>
              <w:left w:val="nil"/>
              <w:bottom w:val="single" w:sz="4" w:space="0" w:color="auto"/>
              <w:right w:val="single" w:sz="4" w:space="0" w:color="auto"/>
            </w:tcBorders>
            <w:shd w:val="clear" w:color="auto" w:fill="auto"/>
            <w:vAlign w:val="center"/>
            <w:hideMark/>
          </w:tcPr>
          <w:p w14:paraId="0F07E6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910A9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2B23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39136</w:t>
            </w:r>
          </w:p>
        </w:tc>
        <w:tc>
          <w:tcPr>
            <w:tcW w:w="1333" w:type="dxa"/>
            <w:tcBorders>
              <w:top w:val="nil"/>
              <w:left w:val="nil"/>
              <w:bottom w:val="single" w:sz="4" w:space="0" w:color="auto"/>
              <w:right w:val="single" w:sz="4" w:space="0" w:color="auto"/>
            </w:tcBorders>
            <w:shd w:val="clear" w:color="auto" w:fill="auto"/>
            <w:vAlign w:val="center"/>
            <w:hideMark/>
          </w:tcPr>
          <w:p w14:paraId="2DEB8F99" w14:textId="77777777" w:rsidR="003D1C0B" w:rsidRPr="000E7272" w:rsidRDefault="003D1C0B" w:rsidP="00A26B95">
            <w:pPr>
              <w:spacing w:after="0" w:line="240" w:lineRule="auto"/>
              <w:rPr>
                <w:color w:val="000000"/>
                <w:sz w:val="16"/>
                <w:szCs w:val="16"/>
              </w:rPr>
            </w:pPr>
            <w:r w:rsidRPr="000E7272">
              <w:rPr>
                <w:color w:val="000000"/>
                <w:sz w:val="16"/>
                <w:szCs w:val="16"/>
              </w:rPr>
              <w:t>Sudoměřice u Tábora</w:t>
            </w:r>
          </w:p>
        </w:tc>
        <w:tc>
          <w:tcPr>
            <w:tcW w:w="1044" w:type="dxa"/>
            <w:tcBorders>
              <w:top w:val="nil"/>
              <w:left w:val="nil"/>
              <w:bottom w:val="single" w:sz="4" w:space="0" w:color="auto"/>
              <w:right w:val="single" w:sz="4" w:space="0" w:color="auto"/>
            </w:tcBorders>
            <w:shd w:val="clear" w:color="auto" w:fill="auto"/>
            <w:vAlign w:val="center"/>
            <w:hideMark/>
          </w:tcPr>
          <w:p w14:paraId="40F0A212" w14:textId="77777777" w:rsidR="003D1C0B" w:rsidRPr="000E7272" w:rsidRDefault="003D1C0B" w:rsidP="00A26B95">
            <w:pPr>
              <w:spacing w:after="0" w:line="240" w:lineRule="auto"/>
              <w:rPr>
                <w:color w:val="000000"/>
                <w:sz w:val="16"/>
                <w:szCs w:val="16"/>
              </w:rPr>
            </w:pPr>
            <w:r w:rsidRPr="000E7272">
              <w:rPr>
                <w:color w:val="000000"/>
                <w:sz w:val="16"/>
                <w:szCs w:val="16"/>
              </w:rPr>
              <w:t>Sudoměřice u Tábora</w:t>
            </w:r>
          </w:p>
        </w:tc>
        <w:tc>
          <w:tcPr>
            <w:tcW w:w="796" w:type="dxa"/>
            <w:tcBorders>
              <w:top w:val="nil"/>
              <w:left w:val="nil"/>
              <w:bottom w:val="single" w:sz="4" w:space="0" w:color="auto"/>
              <w:right w:val="single" w:sz="4" w:space="0" w:color="auto"/>
            </w:tcBorders>
            <w:shd w:val="clear" w:color="auto" w:fill="auto"/>
            <w:vAlign w:val="center"/>
            <w:hideMark/>
          </w:tcPr>
          <w:p w14:paraId="6A865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17363187</w:t>
            </w:r>
          </w:p>
        </w:tc>
        <w:tc>
          <w:tcPr>
            <w:tcW w:w="933" w:type="dxa"/>
            <w:tcBorders>
              <w:top w:val="nil"/>
              <w:left w:val="nil"/>
              <w:bottom w:val="single" w:sz="4" w:space="0" w:color="auto"/>
              <w:right w:val="single" w:sz="4" w:space="0" w:color="auto"/>
            </w:tcBorders>
            <w:shd w:val="clear" w:color="auto" w:fill="auto"/>
            <w:vAlign w:val="center"/>
            <w:hideMark/>
          </w:tcPr>
          <w:p w14:paraId="3FA83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1109045.88</w:t>
            </w:r>
          </w:p>
        </w:tc>
        <w:tc>
          <w:tcPr>
            <w:tcW w:w="853" w:type="dxa"/>
            <w:tcBorders>
              <w:top w:val="nil"/>
              <w:left w:val="nil"/>
              <w:bottom w:val="single" w:sz="4" w:space="0" w:color="auto"/>
              <w:right w:val="single" w:sz="4" w:space="0" w:color="auto"/>
            </w:tcBorders>
            <w:shd w:val="clear" w:color="auto" w:fill="auto"/>
            <w:vAlign w:val="center"/>
            <w:hideMark/>
          </w:tcPr>
          <w:p w14:paraId="33A76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734526.9</w:t>
            </w:r>
          </w:p>
        </w:tc>
        <w:tc>
          <w:tcPr>
            <w:tcW w:w="2374" w:type="dxa"/>
            <w:tcBorders>
              <w:top w:val="nil"/>
              <w:left w:val="nil"/>
              <w:bottom w:val="single" w:sz="4" w:space="0" w:color="auto"/>
              <w:right w:val="single" w:sz="4" w:space="0" w:color="auto"/>
            </w:tcBorders>
            <w:shd w:val="clear" w:color="auto" w:fill="auto"/>
            <w:vAlign w:val="center"/>
            <w:hideMark/>
          </w:tcPr>
          <w:p w14:paraId="392C89F2" w14:textId="77777777" w:rsidR="003D1C0B" w:rsidRPr="000E7272" w:rsidRDefault="003D1C0B" w:rsidP="00A26B95">
            <w:pPr>
              <w:spacing w:after="0" w:line="240" w:lineRule="auto"/>
              <w:rPr>
                <w:color w:val="000000"/>
                <w:sz w:val="16"/>
                <w:szCs w:val="16"/>
              </w:rPr>
            </w:pPr>
            <w:r w:rsidRPr="000E7272">
              <w:rPr>
                <w:color w:val="000000"/>
                <w:sz w:val="16"/>
                <w:szCs w:val="16"/>
              </w:rPr>
              <w:t>č.p. 27, 39136, Sudoměřice u Tábora</w:t>
            </w:r>
          </w:p>
        </w:tc>
        <w:tc>
          <w:tcPr>
            <w:tcW w:w="447" w:type="dxa"/>
            <w:tcBorders>
              <w:top w:val="nil"/>
              <w:left w:val="nil"/>
              <w:bottom w:val="single" w:sz="4" w:space="0" w:color="auto"/>
              <w:right w:val="single" w:sz="4" w:space="0" w:color="auto"/>
            </w:tcBorders>
            <w:shd w:val="clear" w:color="auto" w:fill="auto"/>
            <w:vAlign w:val="center"/>
            <w:hideMark/>
          </w:tcPr>
          <w:p w14:paraId="7CB4EA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ABC9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044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39137</w:t>
            </w:r>
          </w:p>
        </w:tc>
        <w:tc>
          <w:tcPr>
            <w:tcW w:w="1333" w:type="dxa"/>
            <w:tcBorders>
              <w:top w:val="nil"/>
              <w:left w:val="nil"/>
              <w:bottom w:val="single" w:sz="4" w:space="0" w:color="auto"/>
              <w:right w:val="single" w:sz="4" w:space="0" w:color="auto"/>
            </w:tcBorders>
            <w:shd w:val="clear" w:color="auto" w:fill="auto"/>
            <w:vAlign w:val="center"/>
            <w:hideMark/>
          </w:tcPr>
          <w:p w14:paraId="5857660D" w14:textId="77777777" w:rsidR="003D1C0B" w:rsidRPr="000E7272" w:rsidRDefault="003D1C0B" w:rsidP="00A26B95">
            <w:pPr>
              <w:spacing w:after="0" w:line="240" w:lineRule="auto"/>
              <w:rPr>
                <w:color w:val="000000"/>
                <w:sz w:val="16"/>
                <w:szCs w:val="16"/>
              </w:rPr>
            </w:pPr>
            <w:r w:rsidRPr="000E7272">
              <w:rPr>
                <w:color w:val="000000"/>
                <w:sz w:val="16"/>
                <w:szCs w:val="16"/>
              </w:rPr>
              <w:t>Chotoviny</w:t>
            </w:r>
          </w:p>
        </w:tc>
        <w:tc>
          <w:tcPr>
            <w:tcW w:w="1044" w:type="dxa"/>
            <w:tcBorders>
              <w:top w:val="nil"/>
              <w:left w:val="nil"/>
              <w:bottom w:val="single" w:sz="4" w:space="0" w:color="auto"/>
              <w:right w:val="single" w:sz="4" w:space="0" w:color="auto"/>
            </w:tcBorders>
            <w:shd w:val="clear" w:color="auto" w:fill="auto"/>
            <w:vAlign w:val="center"/>
            <w:hideMark/>
          </w:tcPr>
          <w:p w14:paraId="2BF2E4E7" w14:textId="77777777" w:rsidR="003D1C0B" w:rsidRPr="000E7272" w:rsidRDefault="003D1C0B" w:rsidP="00A26B95">
            <w:pPr>
              <w:spacing w:after="0" w:line="240" w:lineRule="auto"/>
              <w:rPr>
                <w:color w:val="000000"/>
                <w:sz w:val="16"/>
                <w:szCs w:val="16"/>
              </w:rPr>
            </w:pPr>
            <w:r w:rsidRPr="000E7272">
              <w:rPr>
                <w:color w:val="000000"/>
                <w:sz w:val="16"/>
                <w:szCs w:val="16"/>
              </w:rPr>
              <w:t>Chotoviny</w:t>
            </w:r>
          </w:p>
        </w:tc>
        <w:tc>
          <w:tcPr>
            <w:tcW w:w="796" w:type="dxa"/>
            <w:tcBorders>
              <w:top w:val="nil"/>
              <w:left w:val="nil"/>
              <w:bottom w:val="single" w:sz="4" w:space="0" w:color="auto"/>
              <w:right w:val="single" w:sz="4" w:space="0" w:color="auto"/>
            </w:tcBorders>
            <w:shd w:val="clear" w:color="auto" w:fill="auto"/>
            <w:vAlign w:val="center"/>
            <w:hideMark/>
          </w:tcPr>
          <w:p w14:paraId="204446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6627242</w:t>
            </w:r>
          </w:p>
        </w:tc>
        <w:tc>
          <w:tcPr>
            <w:tcW w:w="933" w:type="dxa"/>
            <w:tcBorders>
              <w:top w:val="nil"/>
              <w:left w:val="nil"/>
              <w:bottom w:val="single" w:sz="4" w:space="0" w:color="auto"/>
              <w:right w:val="single" w:sz="4" w:space="0" w:color="auto"/>
            </w:tcBorders>
            <w:shd w:val="clear" w:color="auto" w:fill="auto"/>
            <w:vAlign w:val="center"/>
            <w:hideMark/>
          </w:tcPr>
          <w:p w14:paraId="76438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1112894.19</w:t>
            </w:r>
          </w:p>
        </w:tc>
        <w:tc>
          <w:tcPr>
            <w:tcW w:w="853" w:type="dxa"/>
            <w:tcBorders>
              <w:top w:val="nil"/>
              <w:left w:val="nil"/>
              <w:bottom w:val="single" w:sz="4" w:space="0" w:color="auto"/>
              <w:right w:val="single" w:sz="4" w:space="0" w:color="auto"/>
            </w:tcBorders>
            <w:shd w:val="clear" w:color="auto" w:fill="auto"/>
            <w:vAlign w:val="center"/>
            <w:hideMark/>
          </w:tcPr>
          <w:p w14:paraId="187F3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733697.6</w:t>
            </w:r>
          </w:p>
        </w:tc>
        <w:tc>
          <w:tcPr>
            <w:tcW w:w="2374" w:type="dxa"/>
            <w:tcBorders>
              <w:top w:val="nil"/>
              <w:left w:val="nil"/>
              <w:bottom w:val="single" w:sz="4" w:space="0" w:color="auto"/>
              <w:right w:val="single" w:sz="4" w:space="0" w:color="auto"/>
            </w:tcBorders>
            <w:shd w:val="clear" w:color="auto" w:fill="auto"/>
            <w:vAlign w:val="center"/>
            <w:hideMark/>
          </w:tcPr>
          <w:p w14:paraId="643CC754" w14:textId="77777777" w:rsidR="003D1C0B" w:rsidRPr="000E7272" w:rsidRDefault="003D1C0B" w:rsidP="00A26B95">
            <w:pPr>
              <w:spacing w:after="0" w:line="240" w:lineRule="auto"/>
              <w:rPr>
                <w:color w:val="000000"/>
                <w:sz w:val="16"/>
                <w:szCs w:val="16"/>
              </w:rPr>
            </w:pPr>
            <w:r w:rsidRPr="000E7272">
              <w:rPr>
                <w:color w:val="000000"/>
                <w:sz w:val="16"/>
                <w:szCs w:val="16"/>
              </w:rPr>
              <w:t>Hlinická 103, 39137, Chotoviny</w:t>
            </w:r>
          </w:p>
        </w:tc>
        <w:tc>
          <w:tcPr>
            <w:tcW w:w="447" w:type="dxa"/>
            <w:tcBorders>
              <w:top w:val="nil"/>
              <w:left w:val="nil"/>
              <w:bottom w:val="single" w:sz="4" w:space="0" w:color="auto"/>
              <w:right w:val="single" w:sz="4" w:space="0" w:color="auto"/>
            </w:tcBorders>
            <w:shd w:val="clear" w:color="auto" w:fill="auto"/>
            <w:vAlign w:val="center"/>
            <w:hideMark/>
          </w:tcPr>
          <w:p w14:paraId="0AB7DD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5A11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5A63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39142</w:t>
            </w:r>
          </w:p>
        </w:tc>
        <w:tc>
          <w:tcPr>
            <w:tcW w:w="1333" w:type="dxa"/>
            <w:tcBorders>
              <w:top w:val="nil"/>
              <w:left w:val="nil"/>
              <w:bottom w:val="single" w:sz="4" w:space="0" w:color="auto"/>
              <w:right w:val="single" w:sz="4" w:space="0" w:color="auto"/>
            </w:tcBorders>
            <w:shd w:val="clear" w:color="auto" w:fill="auto"/>
            <w:vAlign w:val="center"/>
            <w:hideMark/>
          </w:tcPr>
          <w:p w14:paraId="159547D4" w14:textId="77777777" w:rsidR="003D1C0B" w:rsidRPr="000E7272" w:rsidRDefault="003D1C0B" w:rsidP="00A26B95">
            <w:pPr>
              <w:spacing w:after="0" w:line="240" w:lineRule="auto"/>
              <w:rPr>
                <w:color w:val="000000"/>
                <w:sz w:val="16"/>
                <w:szCs w:val="16"/>
              </w:rPr>
            </w:pPr>
            <w:r w:rsidRPr="000E7272">
              <w:rPr>
                <w:color w:val="000000"/>
                <w:sz w:val="16"/>
                <w:szCs w:val="16"/>
              </w:rPr>
              <w:t>Ratibořské Hory</w:t>
            </w:r>
          </w:p>
        </w:tc>
        <w:tc>
          <w:tcPr>
            <w:tcW w:w="1044" w:type="dxa"/>
            <w:tcBorders>
              <w:top w:val="nil"/>
              <w:left w:val="nil"/>
              <w:bottom w:val="single" w:sz="4" w:space="0" w:color="auto"/>
              <w:right w:val="single" w:sz="4" w:space="0" w:color="auto"/>
            </w:tcBorders>
            <w:shd w:val="clear" w:color="auto" w:fill="auto"/>
            <w:vAlign w:val="center"/>
            <w:hideMark/>
          </w:tcPr>
          <w:p w14:paraId="1AF14C69" w14:textId="77777777" w:rsidR="003D1C0B" w:rsidRPr="000E7272" w:rsidRDefault="003D1C0B" w:rsidP="00A26B95">
            <w:pPr>
              <w:spacing w:after="0" w:line="240" w:lineRule="auto"/>
              <w:rPr>
                <w:color w:val="000000"/>
                <w:sz w:val="16"/>
                <w:szCs w:val="16"/>
              </w:rPr>
            </w:pPr>
            <w:r w:rsidRPr="000E7272">
              <w:rPr>
                <w:color w:val="000000"/>
                <w:sz w:val="16"/>
                <w:szCs w:val="16"/>
              </w:rPr>
              <w:t>Ratibořské Hory</w:t>
            </w:r>
          </w:p>
        </w:tc>
        <w:tc>
          <w:tcPr>
            <w:tcW w:w="796" w:type="dxa"/>
            <w:tcBorders>
              <w:top w:val="nil"/>
              <w:left w:val="nil"/>
              <w:bottom w:val="single" w:sz="4" w:space="0" w:color="auto"/>
              <w:right w:val="single" w:sz="4" w:space="0" w:color="auto"/>
            </w:tcBorders>
            <w:shd w:val="clear" w:color="auto" w:fill="auto"/>
            <w:vAlign w:val="center"/>
            <w:hideMark/>
          </w:tcPr>
          <w:p w14:paraId="360D1B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6676928</w:t>
            </w:r>
          </w:p>
        </w:tc>
        <w:tc>
          <w:tcPr>
            <w:tcW w:w="933" w:type="dxa"/>
            <w:tcBorders>
              <w:top w:val="nil"/>
              <w:left w:val="nil"/>
              <w:bottom w:val="single" w:sz="4" w:space="0" w:color="auto"/>
              <w:right w:val="single" w:sz="4" w:space="0" w:color="auto"/>
            </w:tcBorders>
            <w:shd w:val="clear" w:color="auto" w:fill="auto"/>
            <w:vAlign w:val="center"/>
            <w:hideMark/>
          </w:tcPr>
          <w:p w14:paraId="2FD3C9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1115061.5</w:t>
            </w:r>
          </w:p>
        </w:tc>
        <w:tc>
          <w:tcPr>
            <w:tcW w:w="853" w:type="dxa"/>
            <w:tcBorders>
              <w:top w:val="nil"/>
              <w:left w:val="nil"/>
              <w:bottom w:val="single" w:sz="4" w:space="0" w:color="auto"/>
              <w:right w:val="single" w:sz="4" w:space="0" w:color="auto"/>
            </w:tcBorders>
            <w:shd w:val="clear" w:color="auto" w:fill="auto"/>
            <w:vAlign w:val="center"/>
            <w:hideMark/>
          </w:tcPr>
          <w:p w14:paraId="6AF145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727197.06</w:t>
            </w:r>
          </w:p>
        </w:tc>
        <w:tc>
          <w:tcPr>
            <w:tcW w:w="2374" w:type="dxa"/>
            <w:tcBorders>
              <w:top w:val="nil"/>
              <w:left w:val="nil"/>
              <w:bottom w:val="single" w:sz="4" w:space="0" w:color="auto"/>
              <w:right w:val="single" w:sz="4" w:space="0" w:color="auto"/>
            </w:tcBorders>
            <w:shd w:val="clear" w:color="auto" w:fill="auto"/>
            <w:vAlign w:val="center"/>
            <w:hideMark/>
          </w:tcPr>
          <w:p w14:paraId="44F8377A" w14:textId="77777777" w:rsidR="003D1C0B" w:rsidRPr="000E7272" w:rsidRDefault="003D1C0B" w:rsidP="00A26B95">
            <w:pPr>
              <w:spacing w:after="0" w:line="240" w:lineRule="auto"/>
              <w:rPr>
                <w:color w:val="000000"/>
                <w:sz w:val="16"/>
                <w:szCs w:val="16"/>
              </w:rPr>
            </w:pPr>
            <w:r w:rsidRPr="000E7272">
              <w:rPr>
                <w:color w:val="000000"/>
                <w:sz w:val="16"/>
                <w:szCs w:val="16"/>
              </w:rPr>
              <w:t>č.p. 42, 39142, Ratibořské Hory</w:t>
            </w:r>
          </w:p>
        </w:tc>
        <w:tc>
          <w:tcPr>
            <w:tcW w:w="447" w:type="dxa"/>
            <w:tcBorders>
              <w:top w:val="nil"/>
              <w:left w:val="nil"/>
              <w:bottom w:val="single" w:sz="4" w:space="0" w:color="auto"/>
              <w:right w:val="single" w:sz="4" w:space="0" w:color="auto"/>
            </w:tcBorders>
            <w:shd w:val="clear" w:color="auto" w:fill="auto"/>
            <w:vAlign w:val="center"/>
            <w:hideMark/>
          </w:tcPr>
          <w:p w14:paraId="017512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9CFA8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64CE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39143</w:t>
            </w:r>
          </w:p>
        </w:tc>
        <w:tc>
          <w:tcPr>
            <w:tcW w:w="1333" w:type="dxa"/>
            <w:tcBorders>
              <w:top w:val="nil"/>
              <w:left w:val="nil"/>
              <w:bottom w:val="single" w:sz="4" w:space="0" w:color="auto"/>
              <w:right w:val="single" w:sz="4" w:space="0" w:color="auto"/>
            </w:tcBorders>
            <w:shd w:val="clear" w:color="auto" w:fill="auto"/>
            <w:vAlign w:val="center"/>
            <w:hideMark/>
          </w:tcPr>
          <w:p w14:paraId="034E0484" w14:textId="77777777" w:rsidR="003D1C0B" w:rsidRPr="000E7272" w:rsidRDefault="003D1C0B" w:rsidP="00A26B95">
            <w:pPr>
              <w:spacing w:after="0" w:line="240" w:lineRule="auto"/>
              <w:rPr>
                <w:color w:val="000000"/>
                <w:sz w:val="16"/>
                <w:szCs w:val="16"/>
              </w:rPr>
            </w:pPr>
            <w:r w:rsidRPr="000E7272">
              <w:rPr>
                <w:color w:val="000000"/>
                <w:sz w:val="16"/>
                <w:szCs w:val="16"/>
              </w:rPr>
              <w:t>Mladá Vožice</w:t>
            </w:r>
          </w:p>
        </w:tc>
        <w:tc>
          <w:tcPr>
            <w:tcW w:w="1044" w:type="dxa"/>
            <w:tcBorders>
              <w:top w:val="nil"/>
              <w:left w:val="nil"/>
              <w:bottom w:val="single" w:sz="4" w:space="0" w:color="auto"/>
              <w:right w:val="single" w:sz="4" w:space="0" w:color="auto"/>
            </w:tcBorders>
            <w:shd w:val="clear" w:color="auto" w:fill="auto"/>
            <w:vAlign w:val="center"/>
            <w:hideMark/>
          </w:tcPr>
          <w:p w14:paraId="630FE2A7" w14:textId="77777777" w:rsidR="003D1C0B" w:rsidRPr="000E7272" w:rsidRDefault="003D1C0B" w:rsidP="00A26B95">
            <w:pPr>
              <w:spacing w:after="0" w:line="240" w:lineRule="auto"/>
              <w:rPr>
                <w:color w:val="000000"/>
                <w:sz w:val="16"/>
                <w:szCs w:val="16"/>
              </w:rPr>
            </w:pPr>
            <w:r w:rsidRPr="000E7272">
              <w:rPr>
                <w:color w:val="000000"/>
                <w:sz w:val="16"/>
                <w:szCs w:val="16"/>
              </w:rPr>
              <w:t>Mladá Vožice</w:t>
            </w:r>
          </w:p>
        </w:tc>
        <w:tc>
          <w:tcPr>
            <w:tcW w:w="796" w:type="dxa"/>
            <w:tcBorders>
              <w:top w:val="nil"/>
              <w:left w:val="nil"/>
              <w:bottom w:val="single" w:sz="4" w:space="0" w:color="auto"/>
              <w:right w:val="single" w:sz="4" w:space="0" w:color="auto"/>
            </w:tcBorders>
            <w:shd w:val="clear" w:color="auto" w:fill="auto"/>
            <w:vAlign w:val="center"/>
            <w:hideMark/>
          </w:tcPr>
          <w:p w14:paraId="73770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17346380</w:t>
            </w:r>
          </w:p>
        </w:tc>
        <w:tc>
          <w:tcPr>
            <w:tcW w:w="933" w:type="dxa"/>
            <w:tcBorders>
              <w:top w:val="nil"/>
              <w:left w:val="nil"/>
              <w:bottom w:val="single" w:sz="4" w:space="0" w:color="auto"/>
              <w:right w:val="single" w:sz="4" w:space="0" w:color="auto"/>
            </w:tcBorders>
            <w:shd w:val="clear" w:color="auto" w:fill="auto"/>
            <w:vAlign w:val="center"/>
            <w:hideMark/>
          </w:tcPr>
          <w:p w14:paraId="384850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1108081.75</w:t>
            </w:r>
          </w:p>
        </w:tc>
        <w:tc>
          <w:tcPr>
            <w:tcW w:w="853" w:type="dxa"/>
            <w:tcBorders>
              <w:top w:val="nil"/>
              <w:left w:val="nil"/>
              <w:bottom w:val="single" w:sz="4" w:space="0" w:color="auto"/>
              <w:right w:val="single" w:sz="4" w:space="0" w:color="auto"/>
            </w:tcBorders>
            <w:shd w:val="clear" w:color="auto" w:fill="auto"/>
            <w:vAlign w:val="center"/>
            <w:hideMark/>
          </w:tcPr>
          <w:p w14:paraId="49527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723507.38</w:t>
            </w:r>
          </w:p>
        </w:tc>
        <w:tc>
          <w:tcPr>
            <w:tcW w:w="2374" w:type="dxa"/>
            <w:tcBorders>
              <w:top w:val="nil"/>
              <w:left w:val="nil"/>
              <w:bottom w:val="single" w:sz="4" w:space="0" w:color="auto"/>
              <w:right w:val="single" w:sz="4" w:space="0" w:color="auto"/>
            </w:tcBorders>
            <w:shd w:val="clear" w:color="auto" w:fill="auto"/>
            <w:vAlign w:val="center"/>
            <w:hideMark/>
          </w:tcPr>
          <w:p w14:paraId="7B9D4072"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123, 39143, Mladá Vožice</w:t>
            </w:r>
          </w:p>
        </w:tc>
        <w:tc>
          <w:tcPr>
            <w:tcW w:w="447" w:type="dxa"/>
            <w:tcBorders>
              <w:top w:val="nil"/>
              <w:left w:val="nil"/>
              <w:bottom w:val="single" w:sz="4" w:space="0" w:color="auto"/>
              <w:right w:val="single" w:sz="4" w:space="0" w:color="auto"/>
            </w:tcBorders>
            <w:shd w:val="clear" w:color="auto" w:fill="auto"/>
            <w:vAlign w:val="center"/>
            <w:hideMark/>
          </w:tcPr>
          <w:p w14:paraId="5ABE46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BA41D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43EA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39152</w:t>
            </w:r>
          </w:p>
        </w:tc>
        <w:tc>
          <w:tcPr>
            <w:tcW w:w="1333" w:type="dxa"/>
            <w:tcBorders>
              <w:top w:val="nil"/>
              <w:left w:val="nil"/>
              <w:bottom w:val="single" w:sz="4" w:space="0" w:color="auto"/>
              <w:right w:val="single" w:sz="4" w:space="0" w:color="auto"/>
            </w:tcBorders>
            <w:shd w:val="clear" w:color="auto" w:fill="auto"/>
            <w:vAlign w:val="center"/>
            <w:hideMark/>
          </w:tcPr>
          <w:p w14:paraId="1578D837" w14:textId="77777777" w:rsidR="003D1C0B" w:rsidRPr="000E7272" w:rsidRDefault="003D1C0B" w:rsidP="00A26B95">
            <w:pPr>
              <w:spacing w:after="0" w:line="240" w:lineRule="auto"/>
              <w:rPr>
                <w:color w:val="000000"/>
                <w:sz w:val="16"/>
                <w:szCs w:val="16"/>
              </w:rPr>
            </w:pPr>
            <w:r w:rsidRPr="000E7272">
              <w:rPr>
                <w:color w:val="000000"/>
                <w:sz w:val="16"/>
                <w:szCs w:val="16"/>
              </w:rPr>
              <w:t>Smilovy Hory</w:t>
            </w:r>
          </w:p>
        </w:tc>
        <w:tc>
          <w:tcPr>
            <w:tcW w:w="1044" w:type="dxa"/>
            <w:tcBorders>
              <w:top w:val="nil"/>
              <w:left w:val="nil"/>
              <w:bottom w:val="single" w:sz="4" w:space="0" w:color="auto"/>
              <w:right w:val="single" w:sz="4" w:space="0" w:color="auto"/>
            </w:tcBorders>
            <w:shd w:val="clear" w:color="auto" w:fill="auto"/>
            <w:vAlign w:val="center"/>
            <w:hideMark/>
          </w:tcPr>
          <w:p w14:paraId="580B779E" w14:textId="77777777" w:rsidR="003D1C0B" w:rsidRPr="000E7272" w:rsidRDefault="003D1C0B" w:rsidP="00A26B95">
            <w:pPr>
              <w:spacing w:after="0" w:line="240" w:lineRule="auto"/>
              <w:rPr>
                <w:color w:val="000000"/>
                <w:sz w:val="16"/>
                <w:szCs w:val="16"/>
              </w:rPr>
            </w:pPr>
            <w:r w:rsidRPr="000E7272">
              <w:rPr>
                <w:color w:val="000000"/>
                <w:sz w:val="16"/>
                <w:szCs w:val="16"/>
              </w:rPr>
              <w:t>Smilovy Hory</w:t>
            </w:r>
          </w:p>
        </w:tc>
        <w:tc>
          <w:tcPr>
            <w:tcW w:w="796" w:type="dxa"/>
            <w:tcBorders>
              <w:top w:val="nil"/>
              <w:left w:val="nil"/>
              <w:bottom w:val="single" w:sz="4" w:space="0" w:color="auto"/>
              <w:right w:val="single" w:sz="4" w:space="0" w:color="auto"/>
            </w:tcBorders>
            <w:shd w:val="clear" w:color="auto" w:fill="auto"/>
            <w:vAlign w:val="center"/>
            <w:hideMark/>
          </w:tcPr>
          <w:p w14:paraId="4AF8C6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6691986</w:t>
            </w:r>
          </w:p>
        </w:tc>
        <w:tc>
          <w:tcPr>
            <w:tcW w:w="933" w:type="dxa"/>
            <w:tcBorders>
              <w:top w:val="nil"/>
              <w:left w:val="nil"/>
              <w:bottom w:val="single" w:sz="4" w:space="0" w:color="auto"/>
              <w:right w:val="single" w:sz="4" w:space="0" w:color="auto"/>
            </w:tcBorders>
            <w:shd w:val="clear" w:color="auto" w:fill="auto"/>
            <w:vAlign w:val="center"/>
            <w:hideMark/>
          </w:tcPr>
          <w:p w14:paraId="44ECE8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1108010</w:t>
            </w:r>
          </w:p>
        </w:tc>
        <w:tc>
          <w:tcPr>
            <w:tcW w:w="853" w:type="dxa"/>
            <w:tcBorders>
              <w:top w:val="nil"/>
              <w:left w:val="nil"/>
              <w:bottom w:val="single" w:sz="4" w:space="0" w:color="auto"/>
              <w:right w:val="single" w:sz="4" w:space="0" w:color="auto"/>
            </w:tcBorders>
            <w:shd w:val="clear" w:color="auto" w:fill="auto"/>
            <w:vAlign w:val="center"/>
            <w:hideMark/>
          </w:tcPr>
          <w:p w14:paraId="4F8FE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718340.63</w:t>
            </w:r>
          </w:p>
        </w:tc>
        <w:tc>
          <w:tcPr>
            <w:tcW w:w="2374" w:type="dxa"/>
            <w:tcBorders>
              <w:top w:val="nil"/>
              <w:left w:val="nil"/>
              <w:bottom w:val="single" w:sz="4" w:space="0" w:color="auto"/>
              <w:right w:val="single" w:sz="4" w:space="0" w:color="auto"/>
            </w:tcBorders>
            <w:shd w:val="clear" w:color="auto" w:fill="auto"/>
            <w:vAlign w:val="center"/>
            <w:hideMark/>
          </w:tcPr>
          <w:p w14:paraId="5EF27AF5" w14:textId="77777777" w:rsidR="003D1C0B" w:rsidRPr="000E7272" w:rsidRDefault="003D1C0B" w:rsidP="00A26B95">
            <w:pPr>
              <w:spacing w:after="0" w:line="240" w:lineRule="auto"/>
              <w:rPr>
                <w:color w:val="000000"/>
                <w:sz w:val="16"/>
                <w:szCs w:val="16"/>
              </w:rPr>
            </w:pPr>
            <w:r w:rsidRPr="000E7272">
              <w:rPr>
                <w:color w:val="000000"/>
                <w:sz w:val="16"/>
                <w:szCs w:val="16"/>
              </w:rPr>
              <w:t>č.p. 70, 39152, Smilovy Hory</w:t>
            </w:r>
          </w:p>
        </w:tc>
        <w:tc>
          <w:tcPr>
            <w:tcW w:w="447" w:type="dxa"/>
            <w:tcBorders>
              <w:top w:val="nil"/>
              <w:left w:val="nil"/>
              <w:bottom w:val="single" w:sz="4" w:space="0" w:color="auto"/>
              <w:right w:val="single" w:sz="4" w:space="0" w:color="auto"/>
            </w:tcBorders>
            <w:shd w:val="clear" w:color="auto" w:fill="auto"/>
            <w:vAlign w:val="center"/>
            <w:hideMark/>
          </w:tcPr>
          <w:p w14:paraId="1763E7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755B1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7D9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39153</w:t>
            </w:r>
          </w:p>
        </w:tc>
        <w:tc>
          <w:tcPr>
            <w:tcW w:w="1333" w:type="dxa"/>
            <w:tcBorders>
              <w:top w:val="nil"/>
              <w:left w:val="nil"/>
              <w:bottom w:val="single" w:sz="4" w:space="0" w:color="auto"/>
              <w:right w:val="single" w:sz="4" w:space="0" w:color="auto"/>
            </w:tcBorders>
            <w:shd w:val="clear" w:color="auto" w:fill="auto"/>
            <w:vAlign w:val="center"/>
            <w:hideMark/>
          </w:tcPr>
          <w:p w14:paraId="3F7576DF" w14:textId="77777777" w:rsidR="003D1C0B" w:rsidRPr="000E7272" w:rsidRDefault="003D1C0B" w:rsidP="00A26B95">
            <w:pPr>
              <w:spacing w:after="0" w:line="240" w:lineRule="auto"/>
              <w:rPr>
                <w:color w:val="000000"/>
                <w:sz w:val="16"/>
                <w:szCs w:val="16"/>
              </w:rPr>
            </w:pPr>
            <w:r w:rsidRPr="000E7272">
              <w:rPr>
                <w:color w:val="000000"/>
                <w:sz w:val="16"/>
                <w:szCs w:val="16"/>
              </w:rPr>
              <w:t>Vodice</w:t>
            </w:r>
          </w:p>
        </w:tc>
        <w:tc>
          <w:tcPr>
            <w:tcW w:w="1044" w:type="dxa"/>
            <w:tcBorders>
              <w:top w:val="nil"/>
              <w:left w:val="nil"/>
              <w:bottom w:val="single" w:sz="4" w:space="0" w:color="auto"/>
              <w:right w:val="single" w:sz="4" w:space="0" w:color="auto"/>
            </w:tcBorders>
            <w:shd w:val="clear" w:color="auto" w:fill="auto"/>
            <w:vAlign w:val="center"/>
            <w:hideMark/>
          </w:tcPr>
          <w:p w14:paraId="185E209B" w14:textId="77777777" w:rsidR="003D1C0B" w:rsidRPr="000E7272" w:rsidRDefault="003D1C0B" w:rsidP="00A26B95">
            <w:pPr>
              <w:spacing w:after="0" w:line="240" w:lineRule="auto"/>
              <w:rPr>
                <w:color w:val="000000"/>
                <w:sz w:val="16"/>
                <w:szCs w:val="16"/>
              </w:rPr>
            </w:pPr>
            <w:r w:rsidRPr="000E7272">
              <w:rPr>
                <w:color w:val="000000"/>
                <w:sz w:val="16"/>
                <w:szCs w:val="16"/>
              </w:rPr>
              <w:t>Vodice</w:t>
            </w:r>
          </w:p>
        </w:tc>
        <w:tc>
          <w:tcPr>
            <w:tcW w:w="796" w:type="dxa"/>
            <w:tcBorders>
              <w:top w:val="nil"/>
              <w:left w:val="nil"/>
              <w:bottom w:val="single" w:sz="4" w:space="0" w:color="auto"/>
              <w:right w:val="single" w:sz="4" w:space="0" w:color="auto"/>
            </w:tcBorders>
            <w:shd w:val="clear" w:color="auto" w:fill="auto"/>
            <w:vAlign w:val="center"/>
            <w:hideMark/>
          </w:tcPr>
          <w:p w14:paraId="6E159A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6709591</w:t>
            </w:r>
          </w:p>
        </w:tc>
        <w:tc>
          <w:tcPr>
            <w:tcW w:w="933" w:type="dxa"/>
            <w:tcBorders>
              <w:top w:val="nil"/>
              <w:left w:val="nil"/>
              <w:bottom w:val="single" w:sz="4" w:space="0" w:color="auto"/>
              <w:right w:val="single" w:sz="4" w:space="0" w:color="auto"/>
            </w:tcBorders>
            <w:shd w:val="clear" w:color="auto" w:fill="auto"/>
            <w:vAlign w:val="center"/>
            <w:hideMark/>
          </w:tcPr>
          <w:p w14:paraId="4DDE73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1116561.63</w:t>
            </w:r>
          </w:p>
        </w:tc>
        <w:tc>
          <w:tcPr>
            <w:tcW w:w="853" w:type="dxa"/>
            <w:tcBorders>
              <w:top w:val="nil"/>
              <w:left w:val="nil"/>
              <w:bottom w:val="single" w:sz="4" w:space="0" w:color="auto"/>
              <w:right w:val="single" w:sz="4" w:space="0" w:color="auto"/>
            </w:tcBorders>
            <w:shd w:val="clear" w:color="auto" w:fill="auto"/>
            <w:vAlign w:val="center"/>
            <w:hideMark/>
          </w:tcPr>
          <w:p w14:paraId="69FAD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717307.13</w:t>
            </w:r>
          </w:p>
        </w:tc>
        <w:tc>
          <w:tcPr>
            <w:tcW w:w="2374" w:type="dxa"/>
            <w:tcBorders>
              <w:top w:val="nil"/>
              <w:left w:val="nil"/>
              <w:bottom w:val="single" w:sz="4" w:space="0" w:color="auto"/>
              <w:right w:val="single" w:sz="4" w:space="0" w:color="auto"/>
            </w:tcBorders>
            <w:shd w:val="clear" w:color="auto" w:fill="auto"/>
            <w:vAlign w:val="center"/>
            <w:hideMark/>
          </w:tcPr>
          <w:p w14:paraId="569E1B79" w14:textId="77777777" w:rsidR="003D1C0B" w:rsidRPr="000E7272" w:rsidRDefault="003D1C0B" w:rsidP="00A26B95">
            <w:pPr>
              <w:spacing w:after="0" w:line="240" w:lineRule="auto"/>
              <w:rPr>
                <w:color w:val="000000"/>
                <w:sz w:val="16"/>
                <w:szCs w:val="16"/>
              </w:rPr>
            </w:pPr>
            <w:r w:rsidRPr="000E7272">
              <w:rPr>
                <w:color w:val="000000"/>
                <w:sz w:val="16"/>
                <w:szCs w:val="16"/>
              </w:rPr>
              <w:t>č.p. 20, 39153, Vodice</w:t>
            </w:r>
          </w:p>
        </w:tc>
        <w:tc>
          <w:tcPr>
            <w:tcW w:w="447" w:type="dxa"/>
            <w:tcBorders>
              <w:top w:val="nil"/>
              <w:left w:val="nil"/>
              <w:bottom w:val="single" w:sz="4" w:space="0" w:color="auto"/>
              <w:right w:val="single" w:sz="4" w:space="0" w:color="auto"/>
            </w:tcBorders>
            <w:shd w:val="clear" w:color="auto" w:fill="auto"/>
            <w:vAlign w:val="center"/>
            <w:hideMark/>
          </w:tcPr>
          <w:p w14:paraId="0A90E3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3CF4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34E2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39155</w:t>
            </w:r>
          </w:p>
        </w:tc>
        <w:tc>
          <w:tcPr>
            <w:tcW w:w="1333" w:type="dxa"/>
            <w:tcBorders>
              <w:top w:val="nil"/>
              <w:left w:val="nil"/>
              <w:bottom w:val="single" w:sz="4" w:space="0" w:color="auto"/>
              <w:right w:val="single" w:sz="4" w:space="0" w:color="auto"/>
            </w:tcBorders>
            <w:shd w:val="clear" w:color="auto" w:fill="auto"/>
            <w:vAlign w:val="center"/>
            <w:hideMark/>
          </w:tcPr>
          <w:p w14:paraId="1FF3F493" w14:textId="77777777" w:rsidR="003D1C0B" w:rsidRPr="000E7272" w:rsidRDefault="003D1C0B" w:rsidP="00A26B95">
            <w:pPr>
              <w:spacing w:after="0" w:line="240" w:lineRule="auto"/>
              <w:rPr>
                <w:color w:val="000000"/>
                <w:sz w:val="16"/>
                <w:szCs w:val="16"/>
              </w:rPr>
            </w:pPr>
            <w:r w:rsidRPr="000E7272">
              <w:rPr>
                <w:color w:val="000000"/>
                <w:sz w:val="16"/>
                <w:szCs w:val="16"/>
              </w:rPr>
              <w:t>Chýnov</w:t>
            </w:r>
          </w:p>
        </w:tc>
        <w:tc>
          <w:tcPr>
            <w:tcW w:w="1044" w:type="dxa"/>
            <w:tcBorders>
              <w:top w:val="nil"/>
              <w:left w:val="nil"/>
              <w:bottom w:val="single" w:sz="4" w:space="0" w:color="auto"/>
              <w:right w:val="single" w:sz="4" w:space="0" w:color="auto"/>
            </w:tcBorders>
            <w:shd w:val="clear" w:color="auto" w:fill="auto"/>
            <w:vAlign w:val="center"/>
            <w:hideMark/>
          </w:tcPr>
          <w:p w14:paraId="6CFA72F5" w14:textId="77777777" w:rsidR="003D1C0B" w:rsidRPr="000E7272" w:rsidRDefault="003D1C0B" w:rsidP="00A26B95">
            <w:pPr>
              <w:spacing w:after="0" w:line="240" w:lineRule="auto"/>
              <w:rPr>
                <w:color w:val="000000"/>
                <w:sz w:val="16"/>
                <w:szCs w:val="16"/>
              </w:rPr>
            </w:pPr>
            <w:r w:rsidRPr="000E7272">
              <w:rPr>
                <w:color w:val="000000"/>
                <w:sz w:val="16"/>
                <w:szCs w:val="16"/>
              </w:rPr>
              <w:t>Chýnov</w:t>
            </w:r>
          </w:p>
        </w:tc>
        <w:tc>
          <w:tcPr>
            <w:tcW w:w="796" w:type="dxa"/>
            <w:tcBorders>
              <w:top w:val="nil"/>
              <w:left w:val="nil"/>
              <w:bottom w:val="single" w:sz="4" w:space="0" w:color="auto"/>
              <w:right w:val="single" w:sz="4" w:space="0" w:color="auto"/>
            </w:tcBorders>
            <w:shd w:val="clear" w:color="auto" w:fill="auto"/>
            <w:vAlign w:val="center"/>
            <w:hideMark/>
          </w:tcPr>
          <w:p w14:paraId="5F190C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17337011</w:t>
            </w:r>
          </w:p>
        </w:tc>
        <w:tc>
          <w:tcPr>
            <w:tcW w:w="933" w:type="dxa"/>
            <w:tcBorders>
              <w:top w:val="nil"/>
              <w:left w:val="nil"/>
              <w:bottom w:val="single" w:sz="4" w:space="0" w:color="auto"/>
              <w:right w:val="single" w:sz="4" w:space="0" w:color="auto"/>
            </w:tcBorders>
            <w:shd w:val="clear" w:color="auto" w:fill="auto"/>
            <w:vAlign w:val="center"/>
            <w:hideMark/>
          </w:tcPr>
          <w:p w14:paraId="5F0B03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1121751.31</w:t>
            </w:r>
          </w:p>
        </w:tc>
        <w:tc>
          <w:tcPr>
            <w:tcW w:w="853" w:type="dxa"/>
            <w:tcBorders>
              <w:top w:val="nil"/>
              <w:left w:val="nil"/>
              <w:bottom w:val="single" w:sz="4" w:space="0" w:color="auto"/>
              <w:right w:val="single" w:sz="4" w:space="0" w:color="auto"/>
            </w:tcBorders>
            <w:shd w:val="clear" w:color="auto" w:fill="auto"/>
            <w:vAlign w:val="center"/>
            <w:hideMark/>
          </w:tcPr>
          <w:p w14:paraId="448D94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725162.25</w:t>
            </w:r>
          </w:p>
        </w:tc>
        <w:tc>
          <w:tcPr>
            <w:tcW w:w="2374" w:type="dxa"/>
            <w:tcBorders>
              <w:top w:val="nil"/>
              <w:left w:val="nil"/>
              <w:bottom w:val="single" w:sz="4" w:space="0" w:color="auto"/>
              <w:right w:val="single" w:sz="4" w:space="0" w:color="auto"/>
            </w:tcBorders>
            <w:shd w:val="clear" w:color="auto" w:fill="auto"/>
            <w:vAlign w:val="center"/>
            <w:hideMark/>
          </w:tcPr>
          <w:p w14:paraId="06769611" w14:textId="77777777" w:rsidR="003D1C0B" w:rsidRPr="000E7272" w:rsidRDefault="003D1C0B" w:rsidP="00A26B95">
            <w:pPr>
              <w:spacing w:after="0" w:line="240" w:lineRule="auto"/>
              <w:rPr>
                <w:color w:val="000000"/>
                <w:sz w:val="16"/>
                <w:szCs w:val="16"/>
              </w:rPr>
            </w:pPr>
            <w:r w:rsidRPr="000E7272">
              <w:rPr>
                <w:color w:val="000000"/>
                <w:sz w:val="16"/>
                <w:szCs w:val="16"/>
              </w:rPr>
              <w:t>Gabrielovo náměstí 460, 39155, Chýnov</w:t>
            </w:r>
          </w:p>
        </w:tc>
        <w:tc>
          <w:tcPr>
            <w:tcW w:w="447" w:type="dxa"/>
            <w:tcBorders>
              <w:top w:val="nil"/>
              <w:left w:val="nil"/>
              <w:bottom w:val="single" w:sz="4" w:space="0" w:color="auto"/>
              <w:right w:val="single" w:sz="4" w:space="0" w:color="auto"/>
            </w:tcBorders>
            <w:shd w:val="clear" w:color="auto" w:fill="auto"/>
            <w:vAlign w:val="center"/>
            <w:hideMark/>
          </w:tcPr>
          <w:p w14:paraId="0E67B2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65ABA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76F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39161</w:t>
            </w:r>
          </w:p>
        </w:tc>
        <w:tc>
          <w:tcPr>
            <w:tcW w:w="1333" w:type="dxa"/>
            <w:tcBorders>
              <w:top w:val="nil"/>
              <w:left w:val="nil"/>
              <w:bottom w:val="single" w:sz="4" w:space="0" w:color="auto"/>
              <w:right w:val="single" w:sz="4" w:space="0" w:color="auto"/>
            </w:tcBorders>
            <w:shd w:val="clear" w:color="auto" w:fill="auto"/>
            <w:vAlign w:val="center"/>
            <w:hideMark/>
          </w:tcPr>
          <w:p w14:paraId="6A315A0E" w14:textId="77777777" w:rsidR="003D1C0B" w:rsidRPr="000E7272" w:rsidRDefault="003D1C0B" w:rsidP="00A26B95">
            <w:pPr>
              <w:spacing w:after="0" w:line="240" w:lineRule="auto"/>
              <w:rPr>
                <w:color w:val="000000"/>
                <w:sz w:val="16"/>
                <w:szCs w:val="16"/>
              </w:rPr>
            </w:pPr>
            <w:r w:rsidRPr="000E7272">
              <w:rPr>
                <w:color w:val="000000"/>
                <w:sz w:val="16"/>
                <w:szCs w:val="16"/>
              </w:rPr>
              <w:t>Opařany</w:t>
            </w:r>
          </w:p>
        </w:tc>
        <w:tc>
          <w:tcPr>
            <w:tcW w:w="1044" w:type="dxa"/>
            <w:tcBorders>
              <w:top w:val="nil"/>
              <w:left w:val="nil"/>
              <w:bottom w:val="single" w:sz="4" w:space="0" w:color="auto"/>
              <w:right w:val="single" w:sz="4" w:space="0" w:color="auto"/>
            </w:tcBorders>
            <w:shd w:val="clear" w:color="auto" w:fill="auto"/>
            <w:vAlign w:val="center"/>
            <w:hideMark/>
          </w:tcPr>
          <w:p w14:paraId="0258A9CD" w14:textId="77777777" w:rsidR="003D1C0B" w:rsidRPr="000E7272" w:rsidRDefault="003D1C0B" w:rsidP="00A26B95">
            <w:pPr>
              <w:spacing w:after="0" w:line="240" w:lineRule="auto"/>
              <w:rPr>
                <w:color w:val="000000"/>
                <w:sz w:val="16"/>
                <w:szCs w:val="16"/>
              </w:rPr>
            </w:pPr>
            <w:r w:rsidRPr="000E7272">
              <w:rPr>
                <w:color w:val="000000"/>
                <w:sz w:val="16"/>
                <w:szCs w:val="16"/>
              </w:rPr>
              <w:t>Opařany</w:t>
            </w:r>
          </w:p>
        </w:tc>
        <w:tc>
          <w:tcPr>
            <w:tcW w:w="796" w:type="dxa"/>
            <w:tcBorders>
              <w:top w:val="nil"/>
              <w:left w:val="nil"/>
              <w:bottom w:val="single" w:sz="4" w:space="0" w:color="auto"/>
              <w:right w:val="single" w:sz="4" w:space="0" w:color="auto"/>
            </w:tcBorders>
            <w:shd w:val="clear" w:color="auto" w:fill="auto"/>
            <w:vAlign w:val="center"/>
            <w:hideMark/>
          </w:tcPr>
          <w:p w14:paraId="1E76C1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6655416</w:t>
            </w:r>
          </w:p>
        </w:tc>
        <w:tc>
          <w:tcPr>
            <w:tcW w:w="933" w:type="dxa"/>
            <w:tcBorders>
              <w:top w:val="nil"/>
              <w:left w:val="nil"/>
              <w:bottom w:val="single" w:sz="4" w:space="0" w:color="auto"/>
              <w:right w:val="single" w:sz="4" w:space="0" w:color="auto"/>
            </w:tcBorders>
            <w:shd w:val="clear" w:color="auto" w:fill="auto"/>
            <w:vAlign w:val="center"/>
            <w:hideMark/>
          </w:tcPr>
          <w:p w14:paraId="4CE4E6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1119463.27</w:t>
            </w:r>
          </w:p>
        </w:tc>
        <w:tc>
          <w:tcPr>
            <w:tcW w:w="853" w:type="dxa"/>
            <w:tcBorders>
              <w:top w:val="nil"/>
              <w:left w:val="nil"/>
              <w:bottom w:val="single" w:sz="4" w:space="0" w:color="auto"/>
              <w:right w:val="single" w:sz="4" w:space="0" w:color="auto"/>
            </w:tcBorders>
            <w:shd w:val="clear" w:color="auto" w:fill="auto"/>
            <w:vAlign w:val="center"/>
            <w:hideMark/>
          </w:tcPr>
          <w:p w14:paraId="047910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749084.17</w:t>
            </w:r>
          </w:p>
        </w:tc>
        <w:tc>
          <w:tcPr>
            <w:tcW w:w="2374" w:type="dxa"/>
            <w:tcBorders>
              <w:top w:val="nil"/>
              <w:left w:val="nil"/>
              <w:bottom w:val="single" w:sz="4" w:space="0" w:color="auto"/>
              <w:right w:val="single" w:sz="4" w:space="0" w:color="auto"/>
            </w:tcBorders>
            <w:shd w:val="clear" w:color="auto" w:fill="auto"/>
            <w:vAlign w:val="center"/>
            <w:hideMark/>
          </w:tcPr>
          <w:p w14:paraId="33777678" w14:textId="77777777" w:rsidR="003D1C0B" w:rsidRPr="000E7272" w:rsidRDefault="003D1C0B" w:rsidP="00A26B95">
            <w:pPr>
              <w:spacing w:after="0" w:line="240" w:lineRule="auto"/>
              <w:rPr>
                <w:color w:val="000000"/>
                <w:sz w:val="16"/>
                <w:szCs w:val="16"/>
              </w:rPr>
            </w:pPr>
            <w:r w:rsidRPr="000E7272">
              <w:rPr>
                <w:color w:val="000000"/>
                <w:sz w:val="16"/>
                <w:szCs w:val="16"/>
              </w:rPr>
              <w:t>č.p. 30, 39161, Opařany</w:t>
            </w:r>
          </w:p>
        </w:tc>
        <w:tc>
          <w:tcPr>
            <w:tcW w:w="447" w:type="dxa"/>
            <w:tcBorders>
              <w:top w:val="nil"/>
              <w:left w:val="nil"/>
              <w:bottom w:val="single" w:sz="4" w:space="0" w:color="auto"/>
              <w:right w:val="single" w:sz="4" w:space="0" w:color="auto"/>
            </w:tcBorders>
            <w:shd w:val="clear" w:color="auto" w:fill="auto"/>
            <w:vAlign w:val="center"/>
            <w:hideMark/>
          </w:tcPr>
          <w:p w14:paraId="0908A9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95266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780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39162</w:t>
            </w:r>
          </w:p>
        </w:tc>
        <w:tc>
          <w:tcPr>
            <w:tcW w:w="1333" w:type="dxa"/>
            <w:tcBorders>
              <w:top w:val="nil"/>
              <w:left w:val="nil"/>
              <w:bottom w:val="single" w:sz="4" w:space="0" w:color="auto"/>
              <w:right w:val="single" w:sz="4" w:space="0" w:color="auto"/>
            </w:tcBorders>
            <w:shd w:val="clear" w:color="auto" w:fill="auto"/>
            <w:vAlign w:val="center"/>
            <w:hideMark/>
          </w:tcPr>
          <w:p w14:paraId="3E900A9D" w14:textId="77777777" w:rsidR="003D1C0B" w:rsidRPr="000E7272" w:rsidRDefault="003D1C0B" w:rsidP="00A26B95">
            <w:pPr>
              <w:spacing w:after="0" w:line="240" w:lineRule="auto"/>
              <w:rPr>
                <w:color w:val="000000"/>
                <w:sz w:val="16"/>
                <w:szCs w:val="16"/>
              </w:rPr>
            </w:pPr>
            <w:r w:rsidRPr="000E7272">
              <w:rPr>
                <w:color w:val="000000"/>
                <w:sz w:val="16"/>
                <w:szCs w:val="16"/>
              </w:rPr>
              <w:t>Stádlec</w:t>
            </w:r>
          </w:p>
        </w:tc>
        <w:tc>
          <w:tcPr>
            <w:tcW w:w="1044" w:type="dxa"/>
            <w:tcBorders>
              <w:top w:val="nil"/>
              <w:left w:val="nil"/>
              <w:bottom w:val="single" w:sz="4" w:space="0" w:color="auto"/>
              <w:right w:val="single" w:sz="4" w:space="0" w:color="auto"/>
            </w:tcBorders>
            <w:shd w:val="clear" w:color="auto" w:fill="auto"/>
            <w:vAlign w:val="center"/>
            <w:hideMark/>
          </w:tcPr>
          <w:p w14:paraId="36F3EEB8" w14:textId="77777777" w:rsidR="003D1C0B" w:rsidRPr="000E7272" w:rsidRDefault="003D1C0B" w:rsidP="00A26B95">
            <w:pPr>
              <w:spacing w:after="0" w:line="240" w:lineRule="auto"/>
              <w:rPr>
                <w:color w:val="000000"/>
                <w:sz w:val="16"/>
                <w:szCs w:val="16"/>
              </w:rPr>
            </w:pPr>
            <w:r w:rsidRPr="000E7272">
              <w:rPr>
                <w:color w:val="000000"/>
                <w:sz w:val="16"/>
                <w:szCs w:val="16"/>
              </w:rPr>
              <w:t>Stádlec</w:t>
            </w:r>
          </w:p>
        </w:tc>
        <w:tc>
          <w:tcPr>
            <w:tcW w:w="796" w:type="dxa"/>
            <w:tcBorders>
              <w:top w:val="nil"/>
              <w:left w:val="nil"/>
              <w:bottom w:val="single" w:sz="4" w:space="0" w:color="auto"/>
              <w:right w:val="single" w:sz="4" w:space="0" w:color="auto"/>
            </w:tcBorders>
            <w:shd w:val="clear" w:color="auto" w:fill="auto"/>
            <w:vAlign w:val="center"/>
            <w:hideMark/>
          </w:tcPr>
          <w:p w14:paraId="4719DF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6695531</w:t>
            </w:r>
          </w:p>
        </w:tc>
        <w:tc>
          <w:tcPr>
            <w:tcW w:w="933" w:type="dxa"/>
            <w:tcBorders>
              <w:top w:val="nil"/>
              <w:left w:val="nil"/>
              <w:bottom w:val="single" w:sz="4" w:space="0" w:color="auto"/>
              <w:right w:val="single" w:sz="4" w:space="0" w:color="auto"/>
            </w:tcBorders>
            <w:shd w:val="clear" w:color="auto" w:fill="auto"/>
            <w:vAlign w:val="center"/>
            <w:hideMark/>
          </w:tcPr>
          <w:p w14:paraId="46ACE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1121556.38</w:t>
            </w:r>
          </w:p>
        </w:tc>
        <w:tc>
          <w:tcPr>
            <w:tcW w:w="853" w:type="dxa"/>
            <w:tcBorders>
              <w:top w:val="nil"/>
              <w:left w:val="nil"/>
              <w:bottom w:val="single" w:sz="4" w:space="0" w:color="auto"/>
              <w:right w:val="single" w:sz="4" w:space="0" w:color="auto"/>
            </w:tcBorders>
            <w:shd w:val="clear" w:color="auto" w:fill="auto"/>
            <w:vAlign w:val="center"/>
            <w:hideMark/>
          </w:tcPr>
          <w:p w14:paraId="72A003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748293</w:t>
            </w:r>
          </w:p>
        </w:tc>
        <w:tc>
          <w:tcPr>
            <w:tcW w:w="2374" w:type="dxa"/>
            <w:tcBorders>
              <w:top w:val="nil"/>
              <w:left w:val="nil"/>
              <w:bottom w:val="single" w:sz="4" w:space="0" w:color="auto"/>
              <w:right w:val="single" w:sz="4" w:space="0" w:color="auto"/>
            </w:tcBorders>
            <w:shd w:val="clear" w:color="auto" w:fill="auto"/>
            <w:vAlign w:val="center"/>
            <w:hideMark/>
          </w:tcPr>
          <w:p w14:paraId="7FB0794F" w14:textId="77777777" w:rsidR="003D1C0B" w:rsidRPr="000E7272" w:rsidRDefault="003D1C0B" w:rsidP="00A26B95">
            <w:pPr>
              <w:spacing w:after="0" w:line="240" w:lineRule="auto"/>
              <w:rPr>
                <w:color w:val="000000"/>
                <w:sz w:val="16"/>
                <w:szCs w:val="16"/>
              </w:rPr>
            </w:pPr>
            <w:r w:rsidRPr="000E7272">
              <w:rPr>
                <w:color w:val="000000"/>
                <w:sz w:val="16"/>
                <w:szCs w:val="16"/>
              </w:rPr>
              <w:t>č.p. 150, 39162, Stádlec</w:t>
            </w:r>
          </w:p>
        </w:tc>
        <w:tc>
          <w:tcPr>
            <w:tcW w:w="447" w:type="dxa"/>
            <w:tcBorders>
              <w:top w:val="nil"/>
              <w:left w:val="nil"/>
              <w:bottom w:val="single" w:sz="4" w:space="0" w:color="auto"/>
              <w:right w:val="single" w:sz="4" w:space="0" w:color="auto"/>
            </w:tcBorders>
            <w:shd w:val="clear" w:color="auto" w:fill="auto"/>
            <w:vAlign w:val="center"/>
            <w:hideMark/>
          </w:tcPr>
          <w:p w14:paraId="302AD0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0D07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EE89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39165</w:t>
            </w:r>
          </w:p>
        </w:tc>
        <w:tc>
          <w:tcPr>
            <w:tcW w:w="1333" w:type="dxa"/>
            <w:tcBorders>
              <w:top w:val="nil"/>
              <w:left w:val="nil"/>
              <w:bottom w:val="single" w:sz="4" w:space="0" w:color="auto"/>
              <w:right w:val="single" w:sz="4" w:space="0" w:color="auto"/>
            </w:tcBorders>
            <w:shd w:val="clear" w:color="auto" w:fill="auto"/>
            <w:vAlign w:val="center"/>
            <w:hideMark/>
          </w:tcPr>
          <w:p w14:paraId="5B0F2621" w14:textId="77777777" w:rsidR="003D1C0B" w:rsidRPr="000E7272" w:rsidRDefault="003D1C0B" w:rsidP="00A26B95">
            <w:pPr>
              <w:spacing w:after="0" w:line="240" w:lineRule="auto"/>
              <w:rPr>
                <w:color w:val="000000"/>
                <w:sz w:val="16"/>
                <w:szCs w:val="16"/>
              </w:rPr>
            </w:pPr>
            <w:r w:rsidRPr="000E7272">
              <w:rPr>
                <w:color w:val="000000"/>
                <w:sz w:val="16"/>
                <w:szCs w:val="16"/>
              </w:rPr>
              <w:t>Bechyně</w:t>
            </w:r>
          </w:p>
        </w:tc>
        <w:tc>
          <w:tcPr>
            <w:tcW w:w="1044" w:type="dxa"/>
            <w:tcBorders>
              <w:top w:val="nil"/>
              <w:left w:val="nil"/>
              <w:bottom w:val="single" w:sz="4" w:space="0" w:color="auto"/>
              <w:right w:val="single" w:sz="4" w:space="0" w:color="auto"/>
            </w:tcBorders>
            <w:shd w:val="clear" w:color="auto" w:fill="auto"/>
            <w:vAlign w:val="center"/>
            <w:hideMark/>
          </w:tcPr>
          <w:p w14:paraId="6F369EEB" w14:textId="77777777" w:rsidR="003D1C0B" w:rsidRPr="000E7272" w:rsidRDefault="003D1C0B" w:rsidP="00A26B95">
            <w:pPr>
              <w:spacing w:after="0" w:line="240" w:lineRule="auto"/>
              <w:rPr>
                <w:color w:val="000000"/>
                <w:sz w:val="16"/>
                <w:szCs w:val="16"/>
              </w:rPr>
            </w:pPr>
            <w:r w:rsidRPr="000E7272">
              <w:rPr>
                <w:color w:val="000000"/>
                <w:sz w:val="16"/>
                <w:szCs w:val="16"/>
              </w:rPr>
              <w:t>Bechyně</w:t>
            </w:r>
          </w:p>
        </w:tc>
        <w:tc>
          <w:tcPr>
            <w:tcW w:w="796" w:type="dxa"/>
            <w:tcBorders>
              <w:top w:val="nil"/>
              <w:left w:val="nil"/>
              <w:bottom w:val="single" w:sz="4" w:space="0" w:color="auto"/>
              <w:right w:val="single" w:sz="4" w:space="0" w:color="auto"/>
            </w:tcBorders>
            <w:shd w:val="clear" w:color="auto" w:fill="auto"/>
            <w:vAlign w:val="center"/>
            <w:hideMark/>
          </w:tcPr>
          <w:p w14:paraId="1D7BA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17371082</w:t>
            </w:r>
          </w:p>
        </w:tc>
        <w:tc>
          <w:tcPr>
            <w:tcW w:w="933" w:type="dxa"/>
            <w:tcBorders>
              <w:top w:val="nil"/>
              <w:left w:val="nil"/>
              <w:bottom w:val="single" w:sz="4" w:space="0" w:color="auto"/>
              <w:right w:val="single" w:sz="4" w:space="0" w:color="auto"/>
            </w:tcBorders>
            <w:shd w:val="clear" w:color="auto" w:fill="auto"/>
            <w:vAlign w:val="center"/>
            <w:hideMark/>
          </w:tcPr>
          <w:p w14:paraId="2B24F9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1130714.3</w:t>
            </w:r>
          </w:p>
        </w:tc>
        <w:tc>
          <w:tcPr>
            <w:tcW w:w="853" w:type="dxa"/>
            <w:tcBorders>
              <w:top w:val="nil"/>
              <w:left w:val="nil"/>
              <w:bottom w:val="single" w:sz="4" w:space="0" w:color="auto"/>
              <w:right w:val="single" w:sz="4" w:space="0" w:color="auto"/>
            </w:tcBorders>
            <w:shd w:val="clear" w:color="auto" w:fill="auto"/>
            <w:vAlign w:val="center"/>
            <w:hideMark/>
          </w:tcPr>
          <w:p w14:paraId="4472EA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751453.38</w:t>
            </w:r>
          </w:p>
        </w:tc>
        <w:tc>
          <w:tcPr>
            <w:tcW w:w="2374" w:type="dxa"/>
            <w:tcBorders>
              <w:top w:val="nil"/>
              <w:left w:val="nil"/>
              <w:bottom w:val="single" w:sz="4" w:space="0" w:color="auto"/>
              <w:right w:val="single" w:sz="4" w:space="0" w:color="auto"/>
            </w:tcBorders>
            <w:shd w:val="clear" w:color="auto" w:fill="auto"/>
            <w:vAlign w:val="center"/>
            <w:hideMark/>
          </w:tcPr>
          <w:p w14:paraId="079239A7"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147, 39165, Bechyně</w:t>
            </w:r>
          </w:p>
        </w:tc>
        <w:tc>
          <w:tcPr>
            <w:tcW w:w="447" w:type="dxa"/>
            <w:tcBorders>
              <w:top w:val="nil"/>
              <w:left w:val="nil"/>
              <w:bottom w:val="single" w:sz="4" w:space="0" w:color="auto"/>
              <w:right w:val="single" w:sz="4" w:space="0" w:color="auto"/>
            </w:tcBorders>
            <w:shd w:val="clear" w:color="auto" w:fill="auto"/>
            <w:vAlign w:val="center"/>
            <w:hideMark/>
          </w:tcPr>
          <w:p w14:paraId="0FBA7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8F17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D9AC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39171</w:t>
            </w:r>
          </w:p>
        </w:tc>
        <w:tc>
          <w:tcPr>
            <w:tcW w:w="1333" w:type="dxa"/>
            <w:tcBorders>
              <w:top w:val="nil"/>
              <w:left w:val="nil"/>
              <w:bottom w:val="single" w:sz="4" w:space="0" w:color="auto"/>
              <w:right w:val="single" w:sz="4" w:space="0" w:color="auto"/>
            </w:tcBorders>
            <w:shd w:val="clear" w:color="auto" w:fill="auto"/>
            <w:vAlign w:val="center"/>
            <w:hideMark/>
          </w:tcPr>
          <w:p w14:paraId="06B6ED78" w14:textId="77777777" w:rsidR="003D1C0B" w:rsidRPr="000E7272" w:rsidRDefault="003D1C0B" w:rsidP="00A26B95">
            <w:pPr>
              <w:spacing w:after="0" w:line="240" w:lineRule="auto"/>
              <w:rPr>
                <w:color w:val="000000"/>
                <w:sz w:val="16"/>
                <w:szCs w:val="16"/>
              </w:rPr>
            </w:pPr>
            <w:r w:rsidRPr="000E7272">
              <w:rPr>
                <w:color w:val="000000"/>
                <w:sz w:val="16"/>
                <w:szCs w:val="16"/>
              </w:rPr>
              <w:t>Březnice u Bechyně</w:t>
            </w:r>
          </w:p>
        </w:tc>
        <w:tc>
          <w:tcPr>
            <w:tcW w:w="1044" w:type="dxa"/>
            <w:tcBorders>
              <w:top w:val="nil"/>
              <w:left w:val="nil"/>
              <w:bottom w:val="single" w:sz="4" w:space="0" w:color="auto"/>
              <w:right w:val="single" w:sz="4" w:space="0" w:color="auto"/>
            </w:tcBorders>
            <w:shd w:val="clear" w:color="auto" w:fill="auto"/>
            <w:vAlign w:val="center"/>
            <w:hideMark/>
          </w:tcPr>
          <w:p w14:paraId="32C0BB1C" w14:textId="77777777" w:rsidR="003D1C0B" w:rsidRPr="000E7272" w:rsidRDefault="003D1C0B" w:rsidP="00A26B95">
            <w:pPr>
              <w:spacing w:after="0" w:line="240" w:lineRule="auto"/>
              <w:rPr>
                <w:color w:val="000000"/>
                <w:sz w:val="16"/>
                <w:szCs w:val="16"/>
              </w:rPr>
            </w:pPr>
            <w:r w:rsidRPr="000E7272">
              <w:rPr>
                <w:color w:val="000000"/>
                <w:sz w:val="16"/>
                <w:szCs w:val="16"/>
              </w:rPr>
              <w:t>Březnice</w:t>
            </w:r>
          </w:p>
        </w:tc>
        <w:tc>
          <w:tcPr>
            <w:tcW w:w="796" w:type="dxa"/>
            <w:tcBorders>
              <w:top w:val="nil"/>
              <w:left w:val="nil"/>
              <w:bottom w:val="single" w:sz="4" w:space="0" w:color="auto"/>
              <w:right w:val="single" w:sz="4" w:space="0" w:color="auto"/>
            </w:tcBorders>
            <w:shd w:val="clear" w:color="auto" w:fill="auto"/>
            <w:vAlign w:val="center"/>
            <w:hideMark/>
          </w:tcPr>
          <w:p w14:paraId="26D6E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17321328</w:t>
            </w:r>
          </w:p>
        </w:tc>
        <w:tc>
          <w:tcPr>
            <w:tcW w:w="933" w:type="dxa"/>
            <w:tcBorders>
              <w:top w:val="nil"/>
              <w:left w:val="nil"/>
              <w:bottom w:val="single" w:sz="4" w:space="0" w:color="auto"/>
              <w:right w:val="single" w:sz="4" w:space="0" w:color="auto"/>
            </w:tcBorders>
            <w:shd w:val="clear" w:color="auto" w:fill="auto"/>
            <w:vAlign w:val="center"/>
            <w:hideMark/>
          </w:tcPr>
          <w:p w14:paraId="1CBF5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1136047.11</w:t>
            </w:r>
          </w:p>
        </w:tc>
        <w:tc>
          <w:tcPr>
            <w:tcW w:w="853" w:type="dxa"/>
            <w:tcBorders>
              <w:top w:val="nil"/>
              <w:left w:val="nil"/>
              <w:bottom w:val="single" w:sz="4" w:space="0" w:color="auto"/>
              <w:right w:val="single" w:sz="4" w:space="0" w:color="auto"/>
            </w:tcBorders>
            <w:shd w:val="clear" w:color="auto" w:fill="auto"/>
            <w:vAlign w:val="center"/>
            <w:hideMark/>
          </w:tcPr>
          <w:p w14:paraId="748300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748725.04</w:t>
            </w:r>
          </w:p>
        </w:tc>
        <w:tc>
          <w:tcPr>
            <w:tcW w:w="2374" w:type="dxa"/>
            <w:tcBorders>
              <w:top w:val="nil"/>
              <w:left w:val="nil"/>
              <w:bottom w:val="single" w:sz="4" w:space="0" w:color="auto"/>
              <w:right w:val="single" w:sz="4" w:space="0" w:color="auto"/>
            </w:tcBorders>
            <w:shd w:val="clear" w:color="auto" w:fill="auto"/>
            <w:vAlign w:val="center"/>
            <w:hideMark/>
          </w:tcPr>
          <w:p w14:paraId="60C5588E" w14:textId="77777777" w:rsidR="003D1C0B" w:rsidRPr="000E7272" w:rsidRDefault="003D1C0B" w:rsidP="00A26B95">
            <w:pPr>
              <w:spacing w:after="0" w:line="240" w:lineRule="auto"/>
              <w:rPr>
                <w:color w:val="000000"/>
                <w:sz w:val="16"/>
                <w:szCs w:val="16"/>
              </w:rPr>
            </w:pPr>
            <w:r w:rsidRPr="000E7272">
              <w:rPr>
                <w:color w:val="000000"/>
                <w:sz w:val="16"/>
                <w:szCs w:val="16"/>
              </w:rPr>
              <w:t>č.p. 47, 39171, Březnice</w:t>
            </w:r>
          </w:p>
        </w:tc>
        <w:tc>
          <w:tcPr>
            <w:tcW w:w="447" w:type="dxa"/>
            <w:tcBorders>
              <w:top w:val="nil"/>
              <w:left w:val="nil"/>
              <w:bottom w:val="single" w:sz="4" w:space="0" w:color="auto"/>
              <w:right w:val="single" w:sz="4" w:space="0" w:color="auto"/>
            </w:tcBorders>
            <w:shd w:val="clear" w:color="auto" w:fill="auto"/>
            <w:vAlign w:val="center"/>
            <w:hideMark/>
          </w:tcPr>
          <w:p w14:paraId="0DE32F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67515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731C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39172</w:t>
            </w:r>
          </w:p>
        </w:tc>
        <w:tc>
          <w:tcPr>
            <w:tcW w:w="1333" w:type="dxa"/>
            <w:tcBorders>
              <w:top w:val="nil"/>
              <w:left w:val="nil"/>
              <w:bottom w:val="single" w:sz="4" w:space="0" w:color="auto"/>
              <w:right w:val="single" w:sz="4" w:space="0" w:color="auto"/>
            </w:tcBorders>
            <w:shd w:val="clear" w:color="auto" w:fill="auto"/>
            <w:vAlign w:val="center"/>
            <w:hideMark/>
          </w:tcPr>
          <w:p w14:paraId="4E2B1D20" w14:textId="77777777" w:rsidR="003D1C0B" w:rsidRPr="000E7272" w:rsidRDefault="003D1C0B" w:rsidP="00A26B95">
            <w:pPr>
              <w:spacing w:after="0" w:line="240" w:lineRule="auto"/>
              <w:rPr>
                <w:color w:val="000000"/>
                <w:sz w:val="16"/>
                <w:szCs w:val="16"/>
              </w:rPr>
            </w:pPr>
            <w:r w:rsidRPr="000E7272">
              <w:rPr>
                <w:color w:val="000000"/>
                <w:sz w:val="16"/>
                <w:szCs w:val="16"/>
              </w:rPr>
              <w:t>Sudoměřice u Bechyně</w:t>
            </w:r>
          </w:p>
        </w:tc>
        <w:tc>
          <w:tcPr>
            <w:tcW w:w="1044" w:type="dxa"/>
            <w:tcBorders>
              <w:top w:val="nil"/>
              <w:left w:val="nil"/>
              <w:bottom w:val="single" w:sz="4" w:space="0" w:color="auto"/>
              <w:right w:val="single" w:sz="4" w:space="0" w:color="auto"/>
            </w:tcBorders>
            <w:shd w:val="clear" w:color="auto" w:fill="auto"/>
            <w:vAlign w:val="center"/>
            <w:hideMark/>
          </w:tcPr>
          <w:p w14:paraId="670935F4" w14:textId="77777777" w:rsidR="003D1C0B" w:rsidRPr="000E7272" w:rsidRDefault="003D1C0B" w:rsidP="00A26B95">
            <w:pPr>
              <w:spacing w:after="0" w:line="240" w:lineRule="auto"/>
              <w:rPr>
                <w:color w:val="000000"/>
                <w:sz w:val="16"/>
                <w:szCs w:val="16"/>
              </w:rPr>
            </w:pPr>
            <w:r w:rsidRPr="000E7272">
              <w:rPr>
                <w:color w:val="000000"/>
                <w:sz w:val="16"/>
                <w:szCs w:val="16"/>
              </w:rPr>
              <w:t>Sudoměřice u Bechyně</w:t>
            </w:r>
          </w:p>
        </w:tc>
        <w:tc>
          <w:tcPr>
            <w:tcW w:w="796" w:type="dxa"/>
            <w:tcBorders>
              <w:top w:val="nil"/>
              <w:left w:val="nil"/>
              <w:bottom w:val="single" w:sz="4" w:space="0" w:color="auto"/>
              <w:right w:val="single" w:sz="4" w:space="0" w:color="auto"/>
            </w:tcBorders>
            <w:shd w:val="clear" w:color="auto" w:fill="auto"/>
            <w:vAlign w:val="center"/>
            <w:hideMark/>
          </w:tcPr>
          <w:p w14:paraId="6767C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17362261</w:t>
            </w:r>
          </w:p>
        </w:tc>
        <w:tc>
          <w:tcPr>
            <w:tcW w:w="933" w:type="dxa"/>
            <w:tcBorders>
              <w:top w:val="nil"/>
              <w:left w:val="nil"/>
              <w:bottom w:val="single" w:sz="4" w:space="0" w:color="auto"/>
              <w:right w:val="single" w:sz="4" w:space="0" w:color="auto"/>
            </w:tcBorders>
            <w:shd w:val="clear" w:color="auto" w:fill="auto"/>
            <w:vAlign w:val="center"/>
            <w:hideMark/>
          </w:tcPr>
          <w:p w14:paraId="14A240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1132144.62</w:t>
            </w:r>
          </w:p>
        </w:tc>
        <w:tc>
          <w:tcPr>
            <w:tcW w:w="853" w:type="dxa"/>
            <w:tcBorders>
              <w:top w:val="nil"/>
              <w:left w:val="nil"/>
              <w:bottom w:val="single" w:sz="4" w:space="0" w:color="auto"/>
              <w:right w:val="single" w:sz="4" w:space="0" w:color="auto"/>
            </w:tcBorders>
            <w:shd w:val="clear" w:color="auto" w:fill="auto"/>
            <w:vAlign w:val="center"/>
            <w:hideMark/>
          </w:tcPr>
          <w:p w14:paraId="2F8C70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746430.92</w:t>
            </w:r>
          </w:p>
        </w:tc>
        <w:tc>
          <w:tcPr>
            <w:tcW w:w="2374" w:type="dxa"/>
            <w:tcBorders>
              <w:top w:val="nil"/>
              <w:left w:val="nil"/>
              <w:bottom w:val="single" w:sz="4" w:space="0" w:color="auto"/>
              <w:right w:val="single" w:sz="4" w:space="0" w:color="auto"/>
            </w:tcBorders>
            <w:shd w:val="clear" w:color="auto" w:fill="auto"/>
            <w:vAlign w:val="center"/>
            <w:hideMark/>
          </w:tcPr>
          <w:p w14:paraId="39B93FC0" w14:textId="77777777" w:rsidR="003D1C0B" w:rsidRPr="000E7272" w:rsidRDefault="003D1C0B" w:rsidP="00A26B95">
            <w:pPr>
              <w:spacing w:after="0" w:line="240" w:lineRule="auto"/>
              <w:rPr>
                <w:color w:val="000000"/>
                <w:sz w:val="16"/>
                <w:szCs w:val="16"/>
              </w:rPr>
            </w:pPr>
            <w:r w:rsidRPr="000E7272">
              <w:rPr>
                <w:color w:val="000000"/>
                <w:sz w:val="16"/>
                <w:szCs w:val="16"/>
              </w:rPr>
              <w:t>č.p. 88, 39172, Sudoměřice u Bechyně</w:t>
            </w:r>
          </w:p>
        </w:tc>
        <w:tc>
          <w:tcPr>
            <w:tcW w:w="447" w:type="dxa"/>
            <w:tcBorders>
              <w:top w:val="nil"/>
              <w:left w:val="nil"/>
              <w:bottom w:val="single" w:sz="4" w:space="0" w:color="auto"/>
              <w:right w:val="single" w:sz="4" w:space="0" w:color="auto"/>
            </w:tcBorders>
            <w:shd w:val="clear" w:color="auto" w:fill="auto"/>
            <w:vAlign w:val="center"/>
            <w:hideMark/>
          </w:tcPr>
          <w:p w14:paraId="12CF7F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37BC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A74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39173</w:t>
            </w:r>
          </w:p>
        </w:tc>
        <w:tc>
          <w:tcPr>
            <w:tcW w:w="1333" w:type="dxa"/>
            <w:tcBorders>
              <w:top w:val="nil"/>
              <w:left w:val="nil"/>
              <w:bottom w:val="single" w:sz="4" w:space="0" w:color="auto"/>
              <w:right w:val="single" w:sz="4" w:space="0" w:color="auto"/>
            </w:tcBorders>
            <w:shd w:val="clear" w:color="auto" w:fill="auto"/>
            <w:vAlign w:val="center"/>
            <w:hideMark/>
          </w:tcPr>
          <w:p w14:paraId="0EAE290D" w14:textId="77777777" w:rsidR="003D1C0B" w:rsidRPr="000E7272" w:rsidRDefault="003D1C0B" w:rsidP="00A26B95">
            <w:pPr>
              <w:spacing w:after="0" w:line="240" w:lineRule="auto"/>
              <w:rPr>
                <w:color w:val="000000"/>
                <w:sz w:val="16"/>
                <w:szCs w:val="16"/>
              </w:rPr>
            </w:pPr>
            <w:r w:rsidRPr="000E7272">
              <w:rPr>
                <w:color w:val="000000"/>
                <w:sz w:val="16"/>
                <w:szCs w:val="16"/>
              </w:rPr>
              <w:t>Hlavatce</w:t>
            </w:r>
          </w:p>
        </w:tc>
        <w:tc>
          <w:tcPr>
            <w:tcW w:w="1044" w:type="dxa"/>
            <w:tcBorders>
              <w:top w:val="nil"/>
              <w:left w:val="nil"/>
              <w:bottom w:val="single" w:sz="4" w:space="0" w:color="auto"/>
              <w:right w:val="single" w:sz="4" w:space="0" w:color="auto"/>
            </w:tcBorders>
            <w:shd w:val="clear" w:color="auto" w:fill="auto"/>
            <w:vAlign w:val="center"/>
            <w:hideMark/>
          </w:tcPr>
          <w:p w14:paraId="4A698C52" w14:textId="77777777" w:rsidR="003D1C0B" w:rsidRPr="000E7272" w:rsidRDefault="003D1C0B" w:rsidP="00A26B95">
            <w:pPr>
              <w:spacing w:after="0" w:line="240" w:lineRule="auto"/>
              <w:rPr>
                <w:color w:val="000000"/>
                <w:sz w:val="16"/>
                <w:szCs w:val="16"/>
              </w:rPr>
            </w:pPr>
            <w:r w:rsidRPr="000E7272">
              <w:rPr>
                <w:color w:val="000000"/>
                <w:sz w:val="16"/>
                <w:szCs w:val="16"/>
              </w:rPr>
              <w:t>Hlavatce</w:t>
            </w:r>
          </w:p>
        </w:tc>
        <w:tc>
          <w:tcPr>
            <w:tcW w:w="796" w:type="dxa"/>
            <w:tcBorders>
              <w:top w:val="nil"/>
              <w:left w:val="nil"/>
              <w:bottom w:val="single" w:sz="4" w:space="0" w:color="auto"/>
              <w:right w:val="single" w:sz="4" w:space="0" w:color="auto"/>
            </w:tcBorders>
            <w:shd w:val="clear" w:color="auto" w:fill="auto"/>
            <w:vAlign w:val="center"/>
            <w:hideMark/>
          </w:tcPr>
          <w:p w14:paraId="4E391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17330122</w:t>
            </w:r>
          </w:p>
        </w:tc>
        <w:tc>
          <w:tcPr>
            <w:tcW w:w="933" w:type="dxa"/>
            <w:tcBorders>
              <w:top w:val="nil"/>
              <w:left w:val="nil"/>
              <w:bottom w:val="single" w:sz="4" w:space="0" w:color="auto"/>
              <w:right w:val="single" w:sz="4" w:space="0" w:color="auto"/>
            </w:tcBorders>
            <w:shd w:val="clear" w:color="auto" w:fill="auto"/>
            <w:vAlign w:val="center"/>
            <w:hideMark/>
          </w:tcPr>
          <w:p w14:paraId="7EA4B3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1132030.5</w:t>
            </w:r>
          </w:p>
        </w:tc>
        <w:tc>
          <w:tcPr>
            <w:tcW w:w="853" w:type="dxa"/>
            <w:tcBorders>
              <w:top w:val="nil"/>
              <w:left w:val="nil"/>
              <w:bottom w:val="single" w:sz="4" w:space="0" w:color="auto"/>
              <w:right w:val="single" w:sz="4" w:space="0" w:color="auto"/>
            </w:tcBorders>
            <w:shd w:val="clear" w:color="auto" w:fill="auto"/>
            <w:vAlign w:val="center"/>
            <w:hideMark/>
          </w:tcPr>
          <w:p w14:paraId="0F7E7E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740237.25</w:t>
            </w:r>
          </w:p>
        </w:tc>
        <w:tc>
          <w:tcPr>
            <w:tcW w:w="2374" w:type="dxa"/>
            <w:tcBorders>
              <w:top w:val="nil"/>
              <w:left w:val="nil"/>
              <w:bottom w:val="single" w:sz="4" w:space="0" w:color="auto"/>
              <w:right w:val="single" w:sz="4" w:space="0" w:color="auto"/>
            </w:tcBorders>
            <w:shd w:val="clear" w:color="auto" w:fill="auto"/>
            <w:vAlign w:val="center"/>
            <w:hideMark/>
          </w:tcPr>
          <w:p w14:paraId="02CD16F3" w14:textId="77777777" w:rsidR="003D1C0B" w:rsidRPr="000E7272" w:rsidRDefault="003D1C0B" w:rsidP="00A26B95">
            <w:pPr>
              <w:spacing w:after="0" w:line="240" w:lineRule="auto"/>
              <w:rPr>
                <w:color w:val="000000"/>
                <w:sz w:val="16"/>
                <w:szCs w:val="16"/>
              </w:rPr>
            </w:pPr>
            <w:r w:rsidRPr="000E7272">
              <w:rPr>
                <w:color w:val="000000"/>
                <w:sz w:val="16"/>
                <w:szCs w:val="16"/>
              </w:rPr>
              <w:t>č.p. 57, 39173, Hlavatce</w:t>
            </w:r>
          </w:p>
        </w:tc>
        <w:tc>
          <w:tcPr>
            <w:tcW w:w="447" w:type="dxa"/>
            <w:tcBorders>
              <w:top w:val="nil"/>
              <w:left w:val="nil"/>
              <w:bottom w:val="single" w:sz="4" w:space="0" w:color="auto"/>
              <w:right w:val="single" w:sz="4" w:space="0" w:color="auto"/>
            </w:tcBorders>
            <w:shd w:val="clear" w:color="auto" w:fill="auto"/>
            <w:vAlign w:val="center"/>
            <w:hideMark/>
          </w:tcPr>
          <w:p w14:paraId="10F61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A7623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44DE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39174</w:t>
            </w:r>
          </w:p>
        </w:tc>
        <w:tc>
          <w:tcPr>
            <w:tcW w:w="1333" w:type="dxa"/>
            <w:tcBorders>
              <w:top w:val="nil"/>
              <w:left w:val="nil"/>
              <w:bottom w:val="single" w:sz="4" w:space="0" w:color="auto"/>
              <w:right w:val="single" w:sz="4" w:space="0" w:color="auto"/>
            </w:tcBorders>
            <w:shd w:val="clear" w:color="auto" w:fill="auto"/>
            <w:vAlign w:val="center"/>
            <w:hideMark/>
          </w:tcPr>
          <w:p w14:paraId="511E1E22" w14:textId="77777777" w:rsidR="003D1C0B" w:rsidRPr="000E7272" w:rsidRDefault="003D1C0B" w:rsidP="00A26B95">
            <w:pPr>
              <w:spacing w:after="0" w:line="240" w:lineRule="auto"/>
              <w:rPr>
                <w:color w:val="000000"/>
                <w:sz w:val="16"/>
                <w:szCs w:val="16"/>
              </w:rPr>
            </w:pPr>
            <w:r w:rsidRPr="000E7272">
              <w:rPr>
                <w:color w:val="000000"/>
                <w:sz w:val="16"/>
                <w:szCs w:val="16"/>
              </w:rPr>
              <w:t>Želeč</w:t>
            </w:r>
          </w:p>
        </w:tc>
        <w:tc>
          <w:tcPr>
            <w:tcW w:w="1044" w:type="dxa"/>
            <w:tcBorders>
              <w:top w:val="nil"/>
              <w:left w:val="nil"/>
              <w:bottom w:val="single" w:sz="4" w:space="0" w:color="auto"/>
              <w:right w:val="single" w:sz="4" w:space="0" w:color="auto"/>
            </w:tcBorders>
            <w:shd w:val="clear" w:color="auto" w:fill="auto"/>
            <w:vAlign w:val="center"/>
            <w:hideMark/>
          </w:tcPr>
          <w:p w14:paraId="0B76CF0E" w14:textId="77777777" w:rsidR="003D1C0B" w:rsidRPr="000E7272" w:rsidRDefault="003D1C0B" w:rsidP="00A26B95">
            <w:pPr>
              <w:spacing w:after="0" w:line="240" w:lineRule="auto"/>
              <w:rPr>
                <w:color w:val="000000"/>
                <w:sz w:val="16"/>
                <w:szCs w:val="16"/>
              </w:rPr>
            </w:pPr>
            <w:r w:rsidRPr="000E7272">
              <w:rPr>
                <w:color w:val="000000"/>
                <w:sz w:val="16"/>
                <w:szCs w:val="16"/>
              </w:rPr>
              <w:t>Želeč</w:t>
            </w:r>
          </w:p>
        </w:tc>
        <w:tc>
          <w:tcPr>
            <w:tcW w:w="796" w:type="dxa"/>
            <w:tcBorders>
              <w:top w:val="nil"/>
              <w:left w:val="nil"/>
              <w:bottom w:val="single" w:sz="4" w:space="0" w:color="auto"/>
              <w:right w:val="single" w:sz="4" w:space="0" w:color="auto"/>
            </w:tcBorders>
            <w:shd w:val="clear" w:color="auto" w:fill="auto"/>
            <w:vAlign w:val="center"/>
            <w:hideMark/>
          </w:tcPr>
          <w:p w14:paraId="67F1F1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6715940</w:t>
            </w:r>
          </w:p>
        </w:tc>
        <w:tc>
          <w:tcPr>
            <w:tcW w:w="933" w:type="dxa"/>
            <w:tcBorders>
              <w:top w:val="nil"/>
              <w:left w:val="nil"/>
              <w:bottom w:val="single" w:sz="4" w:space="0" w:color="auto"/>
              <w:right w:val="single" w:sz="4" w:space="0" w:color="auto"/>
            </w:tcBorders>
            <w:shd w:val="clear" w:color="auto" w:fill="auto"/>
            <w:vAlign w:val="center"/>
            <w:hideMark/>
          </w:tcPr>
          <w:p w14:paraId="47C101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1129944.5</w:t>
            </w:r>
          </w:p>
        </w:tc>
        <w:tc>
          <w:tcPr>
            <w:tcW w:w="853" w:type="dxa"/>
            <w:tcBorders>
              <w:top w:val="nil"/>
              <w:left w:val="nil"/>
              <w:bottom w:val="single" w:sz="4" w:space="0" w:color="auto"/>
              <w:right w:val="single" w:sz="4" w:space="0" w:color="auto"/>
            </w:tcBorders>
            <w:shd w:val="clear" w:color="auto" w:fill="auto"/>
            <w:vAlign w:val="center"/>
            <w:hideMark/>
          </w:tcPr>
          <w:p w14:paraId="526A83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738143.13</w:t>
            </w:r>
          </w:p>
        </w:tc>
        <w:tc>
          <w:tcPr>
            <w:tcW w:w="2374" w:type="dxa"/>
            <w:tcBorders>
              <w:top w:val="nil"/>
              <w:left w:val="nil"/>
              <w:bottom w:val="single" w:sz="4" w:space="0" w:color="auto"/>
              <w:right w:val="single" w:sz="4" w:space="0" w:color="auto"/>
            </w:tcBorders>
            <w:shd w:val="clear" w:color="auto" w:fill="auto"/>
            <w:vAlign w:val="center"/>
            <w:hideMark/>
          </w:tcPr>
          <w:p w14:paraId="5B4FE2AF" w14:textId="77777777" w:rsidR="003D1C0B" w:rsidRPr="000E7272" w:rsidRDefault="003D1C0B" w:rsidP="00A26B95">
            <w:pPr>
              <w:spacing w:after="0" w:line="240" w:lineRule="auto"/>
              <w:rPr>
                <w:color w:val="000000"/>
                <w:sz w:val="16"/>
                <w:szCs w:val="16"/>
              </w:rPr>
            </w:pPr>
            <w:r w:rsidRPr="000E7272">
              <w:rPr>
                <w:color w:val="000000"/>
                <w:sz w:val="16"/>
                <w:szCs w:val="16"/>
              </w:rPr>
              <w:t>č.p. 143, 39174, Želeč</w:t>
            </w:r>
          </w:p>
        </w:tc>
        <w:tc>
          <w:tcPr>
            <w:tcW w:w="447" w:type="dxa"/>
            <w:tcBorders>
              <w:top w:val="nil"/>
              <w:left w:val="nil"/>
              <w:bottom w:val="single" w:sz="4" w:space="0" w:color="auto"/>
              <w:right w:val="single" w:sz="4" w:space="0" w:color="auto"/>
            </w:tcBorders>
            <w:shd w:val="clear" w:color="auto" w:fill="auto"/>
            <w:vAlign w:val="center"/>
            <w:hideMark/>
          </w:tcPr>
          <w:p w14:paraId="22B833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4616D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6E9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39175</w:t>
            </w:r>
          </w:p>
        </w:tc>
        <w:tc>
          <w:tcPr>
            <w:tcW w:w="1333" w:type="dxa"/>
            <w:tcBorders>
              <w:top w:val="nil"/>
              <w:left w:val="nil"/>
              <w:bottom w:val="single" w:sz="4" w:space="0" w:color="auto"/>
              <w:right w:val="single" w:sz="4" w:space="0" w:color="auto"/>
            </w:tcBorders>
            <w:shd w:val="clear" w:color="auto" w:fill="auto"/>
            <w:vAlign w:val="center"/>
            <w:hideMark/>
          </w:tcPr>
          <w:p w14:paraId="65F58FE7" w14:textId="77777777" w:rsidR="003D1C0B" w:rsidRPr="000E7272" w:rsidRDefault="003D1C0B" w:rsidP="00A26B95">
            <w:pPr>
              <w:spacing w:after="0" w:line="240" w:lineRule="auto"/>
              <w:rPr>
                <w:color w:val="000000"/>
                <w:sz w:val="16"/>
                <w:szCs w:val="16"/>
              </w:rPr>
            </w:pPr>
            <w:r w:rsidRPr="000E7272">
              <w:rPr>
                <w:color w:val="000000"/>
                <w:sz w:val="16"/>
                <w:szCs w:val="16"/>
              </w:rPr>
              <w:t>Malšice</w:t>
            </w:r>
          </w:p>
        </w:tc>
        <w:tc>
          <w:tcPr>
            <w:tcW w:w="1044" w:type="dxa"/>
            <w:tcBorders>
              <w:top w:val="nil"/>
              <w:left w:val="nil"/>
              <w:bottom w:val="single" w:sz="4" w:space="0" w:color="auto"/>
              <w:right w:val="single" w:sz="4" w:space="0" w:color="auto"/>
            </w:tcBorders>
            <w:shd w:val="clear" w:color="auto" w:fill="auto"/>
            <w:vAlign w:val="center"/>
            <w:hideMark/>
          </w:tcPr>
          <w:p w14:paraId="189E8A9B" w14:textId="77777777" w:rsidR="003D1C0B" w:rsidRPr="000E7272" w:rsidRDefault="003D1C0B" w:rsidP="00A26B95">
            <w:pPr>
              <w:spacing w:after="0" w:line="240" w:lineRule="auto"/>
              <w:rPr>
                <w:color w:val="000000"/>
                <w:sz w:val="16"/>
                <w:szCs w:val="16"/>
              </w:rPr>
            </w:pPr>
            <w:r w:rsidRPr="000E7272">
              <w:rPr>
                <w:color w:val="000000"/>
                <w:sz w:val="16"/>
                <w:szCs w:val="16"/>
              </w:rPr>
              <w:t>Malšice</w:t>
            </w:r>
          </w:p>
        </w:tc>
        <w:tc>
          <w:tcPr>
            <w:tcW w:w="796" w:type="dxa"/>
            <w:tcBorders>
              <w:top w:val="nil"/>
              <w:left w:val="nil"/>
              <w:bottom w:val="single" w:sz="4" w:space="0" w:color="auto"/>
              <w:right w:val="single" w:sz="4" w:space="0" w:color="auto"/>
            </w:tcBorders>
            <w:shd w:val="clear" w:color="auto" w:fill="auto"/>
            <w:vAlign w:val="center"/>
            <w:hideMark/>
          </w:tcPr>
          <w:p w14:paraId="15380F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17341159</w:t>
            </w:r>
          </w:p>
        </w:tc>
        <w:tc>
          <w:tcPr>
            <w:tcW w:w="933" w:type="dxa"/>
            <w:tcBorders>
              <w:top w:val="nil"/>
              <w:left w:val="nil"/>
              <w:bottom w:val="single" w:sz="4" w:space="0" w:color="auto"/>
              <w:right w:val="single" w:sz="4" w:space="0" w:color="auto"/>
            </w:tcBorders>
            <w:shd w:val="clear" w:color="auto" w:fill="auto"/>
            <w:vAlign w:val="center"/>
            <w:hideMark/>
          </w:tcPr>
          <w:p w14:paraId="22AB64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1124256.77</w:t>
            </w:r>
          </w:p>
        </w:tc>
        <w:tc>
          <w:tcPr>
            <w:tcW w:w="853" w:type="dxa"/>
            <w:tcBorders>
              <w:top w:val="nil"/>
              <w:left w:val="nil"/>
              <w:bottom w:val="single" w:sz="4" w:space="0" w:color="auto"/>
              <w:right w:val="single" w:sz="4" w:space="0" w:color="auto"/>
            </w:tcBorders>
            <w:shd w:val="clear" w:color="auto" w:fill="auto"/>
            <w:vAlign w:val="center"/>
            <w:hideMark/>
          </w:tcPr>
          <w:p w14:paraId="24440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742419.84</w:t>
            </w:r>
          </w:p>
        </w:tc>
        <w:tc>
          <w:tcPr>
            <w:tcW w:w="2374" w:type="dxa"/>
            <w:tcBorders>
              <w:top w:val="nil"/>
              <w:left w:val="nil"/>
              <w:bottom w:val="single" w:sz="4" w:space="0" w:color="auto"/>
              <w:right w:val="single" w:sz="4" w:space="0" w:color="auto"/>
            </w:tcBorders>
            <w:shd w:val="clear" w:color="auto" w:fill="auto"/>
            <w:vAlign w:val="center"/>
            <w:hideMark/>
          </w:tcPr>
          <w:p w14:paraId="60E310E7" w14:textId="77777777" w:rsidR="003D1C0B" w:rsidRPr="000E7272" w:rsidRDefault="003D1C0B" w:rsidP="00A26B95">
            <w:pPr>
              <w:spacing w:after="0" w:line="240" w:lineRule="auto"/>
              <w:rPr>
                <w:color w:val="000000"/>
                <w:sz w:val="16"/>
                <w:szCs w:val="16"/>
              </w:rPr>
            </w:pPr>
            <w:r w:rsidRPr="000E7272">
              <w:rPr>
                <w:color w:val="000000"/>
                <w:sz w:val="16"/>
                <w:szCs w:val="16"/>
              </w:rPr>
              <w:t>č.p. 54, 39175, Malšice</w:t>
            </w:r>
          </w:p>
        </w:tc>
        <w:tc>
          <w:tcPr>
            <w:tcW w:w="447" w:type="dxa"/>
            <w:tcBorders>
              <w:top w:val="nil"/>
              <w:left w:val="nil"/>
              <w:bottom w:val="single" w:sz="4" w:space="0" w:color="auto"/>
              <w:right w:val="single" w:sz="4" w:space="0" w:color="auto"/>
            </w:tcBorders>
            <w:shd w:val="clear" w:color="auto" w:fill="auto"/>
            <w:vAlign w:val="center"/>
            <w:hideMark/>
          </w:tcPr>
          <w:p w14:paraId="020C55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7B9BF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E6E1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39176</w:t>
            </w:r>
          </w:p>
        </w:tc>
        <w:tc>
          <w:tcPr>
            <w:tcW w:w="1333" w:type="dxa"/>
            <w:tcBorders>
              <w:top w:val="nil"/>
              <w:left w:val="nil"/>
              <w:bottom w:val="single" w:sz="4" w:space="0" w:color="auto"/>
              <w:right w:val="single" w:sz="4" w:space="0" w:color="auto"/>
            </w:tcBorders>
            <w:shd w:val="clear" w:color="auto" w:fill="auto"/>
            <w:vAlign w:val="center"/>
            <w:hideMark/>
          </w:tcPr>
          <w:p w14:paraId="216B2F84" w14:textId="77777777" w:rsidR="003D1C0B" w:rsidRPr="000E7272" w:rsidRDefault="003D1C0B" w:rsidP="00A26B95">
            <w:pPr>
              <w:spacing w:after="0" w:line="240" w:lineRule="auto"/>
              <w:rPr>
                <w:color w:val="000000"/>
                <w:sz w:val="16"/>
                <w:szCs w:val="16"/>
              </w:rPr>
            </w:pPr>
            <w:r w:rsidRPr="000E7272">
              <w:rPr>
                <w:color w:val="000000"/>
                <w:sz w:val="16"/>
                <w:szCs w:val="16"/>
              </w:rPr>
              <w:t>Slapy</w:t>
            </w:r>
          </w:p>
        </w:tc>
        <w:tc>
          <w:tcPr>
            <w:tcW w:w="1044" w:type="dxa"/>
            <w:tcBorders>
              <w:top w:val="nil"/>
              <w:left w:val="nil"/>
              <w:bottom w:val="single" w:sz="4" w:space="0" w:color="auto"/>
              <w:right w:val="single" w:sz="4" w:space="0" w:color="auto"/>
            </w:tcBorders>
            <w:shd w:val="clear" w:color="auto" w:fill="auto"/>
            <w:vAlign w:val="center"/>
            <w:hideMark/>
          </w:tcPr>
          <w:p w14:paraId="280A93C0" w14:textId="77777777" w:rsidR="003D1C0B" w:rsidRPr="000E7272" w:rsidRDefault="003D1C0B" w:rsidP="00A26B95">
            <w:pPr>
              <w:spacing w:after="0" w:line="240" w:lineRule="auto"/>
              <w:rPr>
                <w:color w:val="000000"/>
                <w:sz w:val="16"/>
                <w:szCs w:val="16"/>
              </w:rPr>
            </w:pPr>
            <w:r w:rsidRPr="000E7272">
              <w:rPr>
                <w:color w:val="000000"/>
                <w:sz w:val="16"/>
                <w:szCs w:val="16"/>
              </w:rPr>
              <w:t>Slapy</w:t>
            </w:r>
          </w:p>
        </w:tc>
        <w:tc>
          <w:tcPr>
            <w:tcW w:w="796" w:type="dxa"/>
            <w:tcBorders>
              <w:top w:val="nil"/>
              <w:left w:val="nil"/>
              <w:bottom w:val="single" w:sz="4" w:space="0" w:color="auto"/>
              <w:right w:val="single" w:sz="4" w:space="0" w:color="auto"/>
            </w:tcBorders>
            <w:shd w:val="clear" w:color="auto" w:fill="auto"/>
            <w:vAlign w:val="center"/>
            <w:hideMark/>
          </w:tcPr>
          <w:p w14:paraId="38D2F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6671926</w:t>
            </w:r>
          </w:p>
        </w:tc>
        <w:tc>
          <w:tcPr>
            <w:tcW w:w="933" w:type="dxa"/>
            <w:tcBorders>
              <w:top w:val="nil"/>
              <w:left w:val="nil"/>
              <w:bottom w:val="single" w:sz="4" w:space="0" w:color="auto"/>
              <w:right w:val="single" w:sz="4" w:space="0" w:color="auto"/>
            </w:tcBorders>
            <w:shd w:val="clear" w:color="auto" w:fill="auto"/>
            <w:vAlign w:val="center"/>
            <w:hideMark/>
          </w:tcPr>
          <w:p w14:paraId="10DEF5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1122038.63</w:t>
            </w:r>
          </w:p>
        </w:tc>
        <w:tc>
          <w:tcPr>
            <w:tcW w:w="853" w:type="dxa"/>
            <w:tcBorders>
              <w:top w:val="nil"/>
              <w:left w:val="nil"/>
              <w:bottom w:val="single" w:sz="4" w:space="0" w:color="auto"/>
              <w:right w:val="single" w:sz="4" w:space="0" w:color="auto"/>
            </w:tcBorders>
            <w:shd w:val="clear" w:color="auto" w:fill="auto"/>
            <w:vAlign w:val="center"/>
            <w:hideMark/>
          </w:tcPr>
          <w:p w14:paraId="547C32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739107.54</w:t>
            </w:r>
          </w:p>
        </w:tc>
        <w:tc>
          <w:tcPr>
            <w:tcW w:w="2374" w:type="dxa"/>
            <w:tcBorders>
              <w:top w:val="nil"/>
              <w:left w:val="nil"/>
              <w:bottom w:val="single" w:sz="4" w:space="0" w:color="auto"/>
              <w:right w:val="single" w:sz="4" w:space="0" w:color="auto"/>
            </w:tcBorders>
            <w:shd w:val="clear" w:color="auto" w:fill="auto"/>
            <w:vAlign w:val="center"/>
            <w:hideMark/>
          </w:tcPr>
          <w:p w14:paraId="3B9C93B4" w14:textId="77777777" w:rsidR="003D1C0B" w:rsidRPr="000E7272" w:rsidRDefault="003D1C0B" w:rsidP="00A26B95">
            <w:pPr>
              <w:spacing w:after="0" w:line="240" w:lineRule="auto"/>
              <w:rPr>
                <w:color w:val="000000"/>
                <w:sz w:val="16"/>
                <w:szCs w:val="16"/>
              </w:rPr>
            </w:pPr>
            <w:r w:rsidRPr="000E7272">
              <w:rPr>
                <w:color w:val="000000"/>
                <w:sz w:val="16"/>
                <w:szCs w:val="16"/>
              </w:rPr>
              <w:t>č.p. 33, 39176, Slapy</w:t>
            </w:r>
          </w:p>
        </w:tc>
        <w:tc>
          <w:tcPr>
            <w:tcW w:w="447" w:type="dxa"/>
            <w:tcBorders>
              <w:top w:val="nil"/>
              <w:left w:val="nil"/>
              <w:bottom w:val="single" w:sz="4" w:space="0" w:color="auto"/>
              <w:right w:val="single" w:sz="4" w:space="0" w:color="auto"/>
            </w:tcBorders>
            <w:shd w:val="clear" w:color="auto" w:fill="auto"/>
            <w:vAlign w:val="center"/>
            <w:hideMark/>
          </w:tcPr>
          <w:p w14:paraId="00DB2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6791A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1AC3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39181</w:t>
            </w:r>
          </w:p>
        </w:tc>
        <w:tc>
          <w:tcPr>
            <w:tcW w:w="1333" w:type="dxa"/>
            <w:tcBorders>
              <w:top w:val="nil"/>
              <w:left w:val="nil"/>
              <w:bottom w:val="single" w:sz="4" w:space="0" w:color="auto"/>
              <w:right w:val="single" w:sz="4" w:space="0" w:color="auto"/>
            </w:tcBorders>
            <w:shd w:val="clear" w:color="auto" w:fill="auto"/>
            <w:vAlign w:val="center"/>
            <w:hideMark/>
          </w:tcPr>
          <w:p w14:paraId="1CDCEEDE" w14:textId="77777777" w:rsidR="003D1C0B" w:rsidRPr="000E7272" w:rsidRDefault="003D1C0B" w:rsidP="00A26B95">
            <w:pPr>
              <w:spacing w:after="0" w:line="240" w:lineRule="auto"/>
              <w:rPr>
                <w:color w:val="000000"/>
                <w:sz w:val="16"/>
                <w:szCs w:val="16"/>
              </w:rPr>
            </w:pPr>
            <w:r w:rsidRPr="000E7272">
              <w:rPr>
                <w:color w:val="000000"/>
                <w:sz w:val="16"/>
                <w:szCs w:val="16"/>
              </w:rPr>
              <w:t>Veselí nad Lužnicí 1</w:t>
            </w:r>
          </w:p>
        </w:tc>
        <w:tc>
          <w:tcPr>
            <w:tcW w:w="1044" w:type="dxa"/>
            <w:tcBorders>
              <w:top w:val="nil"/>
              <w:left w:val="nil"/>
              <w:bottom w:val="single" w:sz="4" w:space="0" w:color="auto"/>
              <w:right w:val="single" w:sz="4" w:space="0" w:color="auto"/>
            </w:tcBorders>
            <w:shd w:val="clear" w:color="auto" w:fill="auto"/>
            <w:vAlign w:val="center"/>
            <w:hideMark/>
          </w:tcPr>
          <w:p w14:paraId="62C47218" w14:textId="77777777" w:rsidR="003D1C0B" w:rsidRPr="000E7272" w:rsidRDefault="003D1C0B" w:rsidP="00A26B95">
            <w:pPr>
              <w:spacing w:after="0" w:line="240" w:lineRule="auto"/>
              <w:rPr>
                <w:color w:val="000000"/>
                <w:sz w:val="16"/>
                <w:szCs w:val="16"/>
              </w:rPr>
            </w:pPr>
            <w:r w:rsidRPr="000E7272">
              <w:rPr>
                <w:color w:val="000000"/>
                <w:sz w:val="16"/>
                <w:szCs w:val="16"/>
              </w:rPr>
              <w:t>Veselí nad Lužnicí</w:t>
            </w:r>
          </w:p>
        </w:tc>
        <w:tc>
          <w:tcPr>
            <w:tcW w:w="796" w:type="dxa"/>
            <w:tcBorders>
              <w:top w:val="nil"/>
              <w:left w:val="nil"/>
              <w:bottom w:val="single" w:sz="4" w:space="0" w:color="auto"/>
              <w:right w:val="single" w:sz="4" w:space="0" w:color="auto"/>
            </w:tcBorders>
            <w:shd w:val="clear" w:color="auto" w:fill="auto"/>
            <w:vAlign w:val="center"/>
            <w:hideMark/>
          </w:tcPr>
          <w:p w14:paraId="2559EC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25130978</w:t>
            </w:r>
          </w:p>
        </w:tc>
        <w:tc>
          <w:tcPr>
            <w:tcW w:w="933" w:type="dxa"/>
            <w:tcBorders>
              <w:top w:val="nil"/>
              <w:left w:val="nil"/>
              <w:bottom w:val="single" w:sz="4" w:space="0" w:color="auto"/>
              <w:right w:val="single" w:sz="4" w:space="0" w:color="auto"/>
            </w:tcBorders>
            <w:shd w:val="clear" w:color="auto" w:fill="auto"/>
            <w:vAlign w:val="center"/>
            <w:hideMark/>
          </w:tcPr>
          <w:p w14:paraId="05D09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1145091.75</w:t>
            </w:r>
          </w:p>
        </w:tc>
        <w:tc>
          <w:tcPr>
            <w:tcW w:w="853" w:type="dxa"/>
            <w:tcBorders>
              <w:top w:val="nil"/>
              <w:left w:val="nil"/>
              <w:bottom w:val="single" w:sz="4" w:space="0" w:color="auto"/>
              <w:right w:val="single" w:sz="4" w:space="0" w:color="auto"/>
            </w:tcBorders>
            <w:shd w:val="clear" w:color="auto" w:fill="auto"/>
            <w:vAlign w:val="center"/>
            <w:hideMark/>
          </w:tcPr>
          <w:p w14:paraId="2D38FC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736347.31</w:t>
            </w:r>
          </w:p>
        </w:tc>
        <w:tc>
          <w:tcPr>
            <w:tcW w:w="2374" w:type="dxa"/>
            <w:tcBorders>
              <w:top w:val="nil"/>
              <w:left w:val="nil"/>
              <w:bottom w:val="single" w:sz="4" w:space="0" w:color="auto"/>
              <w:right w:val="single" w:sz="4" w:space="0" w:color="auto"/>
            </w:tcBorders>
            <w:shd w:val="clear" w:color="auto" w:fill="auto"/>
            <w:vAlign w:val="center"/>
            <w:hideMark/>
          </w:tcPr>
          <w:p w14:paraId="7E4DAD60" w14:textId="77777777" w:rsidR="003D1C0B" w:rsidRPr="000E7272" w:rsidRDefault="003D1C0B" w:rsidP="00A26B95">
            <w:pPr>
              <w:spacing w:after="0" w:line="240" w:lineRule="auto"/>
              <w:rPr>
                <w:color w:val="000000"/>
                <w:sz w:val="16"/>
                <w:szCs w:val="16"/>
              </w:rPr>
            </w:pPr>
            <w:r w:rsidRPr="000E7272">
              <w:rPr>
                <w:color w:val="000000"/>
                <w:sz w:val="16"/>
                <w:szCs w:val="16"/>
              </w:rPr>
              <w:t>Třída Čs. armády 582, Veselí nad Lužnicí I, 39181, Veselí nad Lužnicí</w:t>
            </w:r>
          </w:p>
        </w:tc>
        <w:tc>
          <w:tcPr>
            <w:tcW w:w="447" w:type="dxa"/>
            <w:tcBorders>
              <w:top w:val="nil"/>
              <w:left w:val="nil"/>
              <w:bottom w:val="single" w:sz="4" w:space="0" w:color="auto"/>
              <w:right w:val="single" w:sz="4" w:space="0" w:color="auto"/>
            </w:tcBorders>
            <w:shd w:val="clear" w:color="auto" w:fill="auto"/>
            <w:vAlign w:val="center"/>
            <w:hideMark/>
          </w:tcPr>
          <w:p w14:paraId="050142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2F27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4AC2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39191</w:t>
            </w:r>
          </w:p>
        </w:tc>
        <w:tc>
          <w:tcPr>
            <w:tcW w:w="1333" w:type="dxa"/>
            <w:tcBorders>
              <w:top w:val="nil"/>
              <w:left w:val="nil"/>
              <w:bottom w:val="single" w:sz="4" w:space="0" w:color="auto"/>
              <w:right w:val="single" w:sz="4" w:space="0" w:color="auto"/>
            </w:tcBorders>
            <w:shd w:val="clear" w:color="auto" w:fill="auto"/>
            <w:vAlign w:val="center"/>
            <w:hideMark/>
          </w:tcPr>
          <w:p w14:paraId="6B2103B9" w14:textId="77777777" w:rsidR="003D1C0B" w:rsidRPr="000E7272" w:rsidRDefault="003D1C0B" w:rsidP="00A26B95">
            <w:pPr>
              <w:spacing w:after="0" w:line="240" w:lineRule="auto"/>
              <w:rPr>
                <w:color w:val="000000"/>
                <w:sz w:val="16"/>
                <w:szCs w:val="16"/>
              </w:rPr>
            </w:pPr>
            <w:r w:rsidRPr="000E7272">
              <w:rPr>
                <w:color w:val="000000"/>
                <w:sz w:val="16"/>
                <w:szCs w:val="16"/>
              </w:rPr>
              <w:t>Borkovice</w:t>
            </w:r>
          </w:p>
        </w:tc>
        <w:tc>
          <w:tcPr>
            <w:tcW w:w="1044" w:type="dxa"/>
            <w:tcBorders>
              <w:top w:val="nil"/>
              <w:left w:val="nil"/>
              <w:bottom w:val="single" w:sz="4" w:space="0" w:color="auto"/>
              <w:right w:val="single" w:sz="4" w:space="0" w:color="auto"/>
            </w:tcBorders>
            <w:shd w:val="clear" w:color="auto" w:fill="auto"/>
            <w:vAlign w:val="center"/>
            <w:hideMark/>
          </w:tcPr>
          <w:p w14:paraId="6C98BFB3" w14:textId="77777777" w:rsidR="003D1C0B" w:rsidRPr="000E7272" w:rsidRDefault="003D1C0B" w:rsidP="00A26B95">
            <w:pPr>
              <w:spacing w:after="0" w:line="240" w:lineRule="auto"/>
              <w:rPr>
                <w:color w:val="000000"/>
                <w:sz w:val="16"/>
                <w:szCs w:val="16"/>
              </w:rPr>
            </w:pPr>
            <w:r w:rsidRPr="000E7272">
              <w:rPr>
                <w:color w:val="000000"/>
                <w:sz w:val="16"/>
                <w:szCs w:val="16"/>
              </w:rPr>
              <w:t>Borkovice</w:t>
            </w:r>
          </w:p>
        </w:tc>
        <w:tc>
          <w:tcPr>
            <w:tcW w:w="796" w:type="dxa"/>
            <w:tcBorders>
              <w:top w:val="nil"/>
              <w:left w:val="nil"/>
              <w:bottom w:val="single" w:sz="4" w:space="0" w:color="auto"/>
              <w:right w:val="single" w:sz="4" w:space="0" w:color="auto"/>
            </w:tcBorders>
            <w:shd w:val="clear" w:color="auto" w:fill="auto"/>
            <w:vAlign w:val="center"/>
            <w:hideMark/>
          </w:tcPr>
          <w:p w14:paraId="3AFF1A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6605087</w:t>
            </w:r>
          </w:p>
        </w:tc>
        <w:tc>
          <w:tcPr>
            <w:tcW w:w="933" w:type="dxa"/>
            <w:tcBorders>
              <w:top w:val="nil"/>
              <w:left w:val="nil"/>
              <w:bottom w:val="single" w:sz="4" w:space="0" w:color="auto"/>
              <w:right w:val="single" w:sz="4" w:space="0" w:color="auto"/>
            </w:tcBorders>
            <w:shd w:val="clear" w:color="auto" w:fill="auto"/>
            <w:vAlign w:val="center"/>
            <w:hideMark/>
          </w:tcPr>
          <w:p w14:paraId="67AE7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1142046.46</w:t>
            </w:r>
          </w:p>
        </w:tc>
        <w:tc>
          <w:tcPr>
            <w:tcW w:w="853" w:type="dxa"/>
            <w:tcBorders>
              <w:top w:val="nil"/>
              <w:left w:val="nil"/>
              <w:bottom w:val="single" w:sz="4" w:space="0" w:color="auto"/>
              <w:right w:val="single" w:sz="4" w:space="0" w:color="auto"/>
            </w:tcBorders>
            <w:shd w:val="clear" w:color="auto" w:fill="auto"/>
            <w:vAlign w:val="center"/>
            <w:hideMark/>
          </w:tcPr>
          <w:p w14:paraId="2B0F58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740101.54</w:t>
            </w:r>
          </w:p>
        </w:tc>
        <w:tc>
          <w:tcPr>
            <w:tcW w:w="2374" w:type="dxa"/>
            <w:tcBorders>
              <w:top w:val="nil"/>
              <w:left w:val="nil"/>
              <w:bottom w:val="single" w:sz="4" w:space="0" w:color="auto"/>
              <w:right w:val="single" w:sz="4" w:space="0" w:color="auto"/>
            </w:tcBorders>
            <w:shd w:val="clear" w:color="auto" w:fill="auto"/>
            <w:vAlign w:val="center"/>
            <w:hideMark/>
          </w:tcPr>
          <w:p w14:paraId="06BB8207" w14:textId="77777777" w:rsidR="003D1C0B" w:rsidRPr="000E7272" w:rsidRDefault="003D1C0B" w:rsidP="00A26B95">
            <w:pPr>
              <w:spacing w:after="0" w:line="240" w:lineRule="auto"/>
              <w:rPr>
                <w:color w:val="000000"/>
                <w:sz w:val="16"/>
                <w:szCs w:val="16"/>
              </w:rPr>
            </w:pPr>
            <w:r w:rsidRPr="000E7272">
              <w:rPr>
                <w:color w:val="000000"/>
                <w:sz w:val="16"/>
                <w:szCs w:val="16"/>
              </w:rPr>
              <w:t>č.p. 31, 39181, Borkovice</w:t>
            </w:r>
          </w:p>
        </w:tc>
        <w:tc>
          <w:tcPr>
            <w:tcW w:w="447" w:type="dxa"/>
            <w:tcBorders>
              <w:top w:val="nil"/>
              <w:left w:val="nil"/>
              <w:bottom w:val="single" w:sz="4" w:space="0" w:color="auto"/>
              <w:right w:val="single" w:sz="4" w:space="0" w:color="auto"/>
            </w:tcBorders>
            <w:shd w:val="clear" w:color="auto" w:fill="auto"/>
            <w:vAlign w:val="center"/>
            <w:hideMark/>
          </w:tcPr>
          <w:p w14:paraId="62780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F072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084E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39201</w:t>
            </w:r>
          </w:p>
        </w:tc>
        <w:tc>
          <w:tcPr>
            <w:tcW w:w="1333" w:type="dxa"/>
            <w:tcBorders>
              <w:top w:val="nil"/>
              <w:left w:val="nil"/>
              <w:bottom w:val="single" w:sz="4" w:space="0" w:color="auto"/>
              <w:right w:val="single" w:sz="4" w:space="0" w:color="auto"/>
            </w:tcBorders>
            <w:shd w:val="clear" w:color="auto" w:fill="auto"/>
            <w:vAlign w:val="center"/>
            <w:hideMark/>
          </w:tcPr>
          <w:p w14:paraId="17A801B3" w14:textId="77777777" w:rsidR="003D1C0B" w:rsidRPr="000E7272" w:rsidRDefault="003D1C0B" w:rsidP="00A26B95">
            <w:pPr>
              <w:spacing w:after="0" w:line="240" w:lineRule="auto"/>
              <w:rPr>
                <w:color w:val="000000"/>
                <w:sz w:val="16"/>
                <w:szCs w:val="16"/>
              </w:rPr>
            </w:pPr>
            <w:r w:rsidRPr="000E7272">
              <w:rPr>
                <w:color w:val="000000"/>
                <w:sz w:val="16"/>
                <w:szCs w:val="16"/>
              </w:rPr>
              <w:t>Soběslav</w:t>
            </w:r>
          </w:p>
        </w:tc>
        <w:tc>
          <w:tcPr>
            <w:tcW w:w="1044" w:type="dxa"/>
            <w:tcBorders>
              <w:top w:val="nil"/>
              <w:left w:val="nil"/>
              <w:bottom w:val="single" w:sz="4" w:space="0" w:color="auto"/>
              <w:right w:val="single" w:sz="4" w:space="0" w:color="auto"/>
            </w:tcBorders>
            <w:shd w:val="clear" w:color="auto" w:fill="auto"/>
            <w:vAlign w:val="center"/>
            <w:hideMark/>
          </w:tcPr>
          <w:p w14:paraId="2355FEDB" w14:textId="77777777" w:rsidR="003D1C0B" w:rsidRPr="000E7272" w:rsidRDefault="003D1C0B" w:rsidP="00A26B95">
            <w:pPr>
              <w:spacing w:after="0" w:line="240" w:lineRule="auto"/>
              <w:rPr>
                <w:color w:val="000000"/>
                <w:sz w:val="16"/>
                <w:szCs w:val="16"/>
              </w:rPr>
            </w:pPr>
            <w:r w:rsidRPr="000E7272">
              <w:rPr>
                <w:color w:val="000000"/>
                <w:sz w:val="16"/>
                <w:szCs w:val="16"/>
              </w:rPr>
              <w:t>Soběslav</w:t>
            </w:r>
          </w:p>
        </w:tc>
        <w:tc>
          <w:tcPr>
            <w:tcW w:w="796" w:type="dxa"/>
            <w:tcBorders>
              <w:top w:val="nil"/>
              <w:left w:val="nil"/>
              <w:bottom w:val="single" w:sz="4" w:space="0" w:color="auto"/>
              <w:right w:val="single" w:sz="4" w:space="0" w:color="auto"/>
            </w:tcBorders>
            <w:shd w:val="clear" w:color="auto" w:fill="auto"/>
            <w:vAlign w:val="center"/>
            <w:hideMark/>
          </w:tcPr>
          <w:p w14:paraId="351ECE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17401551</w:t>
            </w:r>
          </w:p>
        </w:tc>
        <w:tc>
          <w:tcPr>
            <w:tcW w:w="933" w:type="dxa"/>
            <w:tcBorders>
              <w:top w:val="nil"/>
              <w:left w:val="nil"/>
              <w:bottom w:val="single" w:sz="4" w:space="0" w:color="auto"/>
              <w:right w:val="single" w:sz="4" w:space="0" w:color="auto"/>
            </w:tcBorders>
            <w:shd w:val="clear" w:color="auto" w:fill="auto"/>
            <w:vAlign w:val="center"/>
            <w:hideMark/>
          </w:tcPr>
          <w:p w14:paraId="79DE64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1137438.25</w:t>
            </w:r>
          </w:p>
        </w:tc>
        <w:tc>
          <w:tcPr>
            <w:tcW w:w="853" w:type="dxa"/>
            <w:tcBorders>
              <w:top w:val="nil"/>
              <w:left w:val="nil"/>
              <w:bottom w:val="single" w:sz="4" w:space="0" w:color="auto"/>
              <w:right w:val="single" w:sz="4" w:space="0" w:color="auto"/>
            </w:tcBorders>
            <w:shd w:val="clear" w:color="auto" w:fill="auto"/>
            <w:vAlign w:val="center"/>
            <w:hideMark/>
          </w:tcPr>
          <w:p w14:paraId="63B8C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733744.25</w:t>
            </w:r>
          </w:p>
        </w:tc>
        <w:tc>
          <w:tcPr>
            <w:tcW w:w="2374" w:type="dxa"/>
            <w:tcBorders>
              <w:top w:val="nil"/>
              <w:left w:val="nil"/>
              <w:bottom w:val="single" w:sz="4" w:space="0" w:color="auto"/>
              <w:right w:val="single" w:sz="4" w:space="0" w:color="auto"/>
            </w:tcBorders>
            <w:shd w:val="clear" w:color="auto" w:fill="auto"/>
            <w:vAlign w:val="center"/>
            <w:hideMark/>
          </w:tcPr>
          <w:p w14:paraId="43EF03C6" w14:textId="77777777" w:rsidR="003D1C0B" w:rsidRPr="000E7272" w:rsidRDefault="003D1C0B" w:rsidP="00A26B95">
            <w:pPr>
              <w:spacing w:after="0" w:line="240" w:lineRule="auto"/>
              <w:rPr>
                <w:color w:val="000000"/>
                <w:sz w:val="16"/>
                <w:szCs w:val="16"/>
              </w:rPr>
            </w:pPr>
            <w:r w:rsidRPr="000E7272">
              <w:rPr>
                <w:color w:val="000000"/>
                <w:sz w:val="16"/>
                <w:szCs w:val="16"/>
              </w:rPr>
              <w:t>tř. Dr. Edvarda Beneše 286/5, Soběslav II, 39201, Soběslav</w:t>
            </w:r>
          </w:p>
        </w:tc>
        <w:tc>
          <w:tcPr>
            <w:tcW w:w="447" w:type="dxa"/>
            <w:tcBorders>
              <w:top w:val="nil"/>
              <w:left w:val="nil"/>
              <w:bottom w:val="single" w:sz="4" w:space="0" w:color="auto"/>
              <w:right w:val="single" w:sz="4" w:space="0" w:color="auto"/>
            </w:tcBorders>
            <w:shd w:val="clear" w:color="auto" w:fill="auto"/>
            <w:vAlign w:val="center"/>
            <w:hideMark/>
          </w:tcPr>
          <w:p w14:paraId="437094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2A72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683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39301</w:t>
            </w:r>
          </w:p>
        </w:tc>
        <w:tc>
          <w:tcPr>
            <w:tcW w:w="1333" w:type="dxa"/>
            <w:tcBorders>
              <w:top w:val="nil"/>
              <w:left w:val="nil"/>
              <w:bottom w:val="single" w:sz="4" w:space="0" w:color="auto"/>
              <w:right w:val="single" w:sz="4" w:space="0" w:color="auto"/>
            </w:tcBorders>
            <w:shd w:val="clear" w:color="auto" w:fill="auto"/>
            <w:vAlign w:val="center"/>
            <w:hideMark/>
          </w:tcPr>
          <w:p w14:paraId="18F12C22" w14:textId="77777777" w:rsidR="003D1C0B" w:rsidRPr="000E7272" w:rsidRDefault="003D1C0B" w:rsidP="00A26B95">
            <w:pPr>
              <w:spacing w:after="0" w:line="240" w:lineRule="auto"/>
              <w:rPr>
                <w:color w:val="000000"/>
                <w:sz w:val="16"/>
                <w:szCs w:val="16"/>
              </w:rPr>
            </w:pPr>
            <w:r w:rsidRPr="000E7272">
              <w:rPr>
                <w:color w:val="000000"/>
                <w:sz w:val="16"/>
                <w:szCs w:val="16"/>
              </w:rPr>
              <w:t>Pelhřimov</w:t>
            </w:r>
          </w:p>
        </w:tc>
        <w:tc>
          <w:tcPr>
            <w:tcW w:w="1044" w:type="dxa"/>
            <w:tcBorders>
              <w:top w:val="nil"/>
              <w:left w:val="nil"/>
              <w:bottom w:val="single" w:sz="4" w:space="0" w:color="auto"/>
              <w:right w:val="single" w:sz="4" w:space="0" w:color="auto"/>
            </w:tcBorders>
            <w:shd w:val="clear" w:color="auto" w:fill="auto"/>
            <w:vAlign w:val="center"/>
            <w:hideMark/>
          </w:tcPr>
          <w:p w14:paraId="7736CF18" w14:textId="77777777" w:rsidR="003D1C0B" w:rsidRPr="000E7272" w:rsidRDefault="003D1C0B" w:rsidP="00A26B95">
            <w:pPr>
              <w:spacing w:after="0" w:line="240" w:lineRule="auto"/>
              <w:rPr>
                <w:color w:val="000000"/>
                <w:sz w:val="16"/>
                <w:szCs w:val="16"/>
              </w:rPr>
            </w:pPr>
            <w:r w:rsidRPr="000E7272">
              <w:rPr>
                <w:color w:val="000000"/>
                <w:sz w:val="16"/>
                <w:szCs w:val="16"/>
              </w:rPr>
              <w:t>Pelhřimov</w:t>
            </w:r>
          </w:p>
        </w:tc>
        <w:tc>
          <w:tcPr>
            <w:tcW w:w="796" w:type="dxa"/>
            <w:tcBorders>
              <w:top w:val="nil"/>
              <w:left w:val="nil"/>
              <w:bottom w:val="single" w:sz="4" w:space="0" w:color="auto"/>
              <w:right w:val="single" w:sz="4" w:space="0" w:color="auto"/>
            </w:tcBorders>
            <w:shd w:val="clear" w:color="auto" w:fill="auto"/>
            <w:vAlign w:val="center"/>
            <w:hideMark/>
          </w:tcPr>
          <w:p w14:paraId="0CB3B5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20127120</w:t>
            </w:r>
          </w:p>
        </w:tc>
        <w:tc>
          <w:tcPr>
            <w:tcW w:w="933" w:type="dxa"/>
            <w:tcBorders>
              <w:top w:val="nil"/>
              <w:left w:val="nil"/>
              <w:bottom w:val="single" w:sz="4" w:space="0" w:color="auto"/>
              <w:right w:val="single" w:sz="4" w:space="0" w:color="auto"/>
            </w:tcBorders>
            <w:shd w:val="clear" w:color="auto" w:fill="auto"/>
            <w:vAlign w:val="center"/>
            <w:hideMark/>
          </w:tcPr>
          <w:p w14:paraId="65391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1122748.05</w:t>
            </w:r>
          </w:p>
        </w:tc>
        <w:tc>
          <w:tcPr>
            <w:tcW w:w="853" w:type="dxa"/>
            <w:tcBorders>
              <w:top w:val="nil"/>
              <w:left w:val="nil"/>
              <w:bottom w:val="single" w:sz="4" w:space="0" w:color="auto"/>
              <w:right w:val="single" w:sz="4" w:space="0" w:color="auto"/>
            </w:tcBorders>
            <w:shd w:val="clear" w:color="auto" w:fill="auto"/>
            <w:vAlign w:val="center"/>
            <w:hideMark/>
          </w:tcPr>
          <w:p w14:paraId="5A0606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694991.13</w:t>
            </w:r>
          </w:p>
        </w:tc>
        <w:tc>
          <w:tcPr>
            <w:tcW w:w="2374" w:type="dxa"/>
            <w:tcBorders>
              <w:top w:val="nil"/>
              <w:left w:val="nil"/>
              <w:bottom w:val="single" w:sz="4" w:space="0" w:color="auto"/>
              <w:right w:val="single" w:sz="4" w:space="0" w:color="auto"/>
            </w:tcBorders>
            <w:shd w:val="clear" w:color="auto" w:fill="auto"/>
            <w:vAlign w:val="center"/>
            <w:hideMark/>
          </w:tcPr>
          <w:p w14:paraId="342BC376" w14:textId="77777777" w:rsidR="003D1C0B" w:rsidRPr="000E7272" w:rsidRDefault="003D1C0B" w:rsidP="00A26B95">
            <w:pPr>
              <w:spacing w:after="0" w:line="240" w:lineRule="auto"/>
              <w:rPr>
                <w:color w:val="000000"/>
                <w:sz w:val="16"/>
                <w:szCs w:val="16"/>
              </w:rPr>
            </w:pPr>
            <w:r w:rsidRPr="000E7272">
              <w:rPr>
                <w:color w:val="000000"/>
                <w:sz w:val="16"/>
                <w:szCs w:val="16"/>
              </w:rPr>
              <w:t>Svatovítské náměstí 126, 39301, Pelhřimov</w:t>
            </w:r>
          </w:p>
        </w:tc>
        <w:tc>
          <w:tcPr>
            <w:tcW w:w="447" w:type="dxa"/>
            <w:tcBorders>
              <w:top w:val="nil"/>
              <w:left w:val="nil"/>
              <w:bottom w:val="single" w:sz="4" w:space="0" w:color="auto"/>
              <w:right w:val="single" w:sz="4" w:space="0" w:color="auto"/>
            </w:tcBorders>
            <w:shd w:val="clear" w:color="auto" w:fill="auto"/>
            <w:vAlign w:val="center"/>
            <w:hideMark/>
          </w:tcPr>
          <w:p w14:paraId="0DF64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4CE2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6FC6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39307</w:t>
            </w:r>
          </w:p>
        </w:tc>
        <w:tc>
          <w:tcPr>
            <w:tcW w:w="1333" w:type="dxa"/>
            <w:tcBorders>
              <w:top w:val="nil"/>
              <w:left w:val="nil"/>
              <w:bottom w:val="single" w:sz="4" w:space="0" w:color="auto"/>
              <w:right w:val="single" w:sz="4" w:space="0" w:color="auto"/>
            </w:tcBorders>
            <w:shd w:val="clear" w:color="auto" w:fill="auto"/>
            <w:vAlign w:val="center"/>
            <w:hideMark/>
          </w:tcPr>
          <w:p w14:paraId="7B15234B" w14:textId="77777777" w:rsidR="003D1C0B" w:rsidRPr="000E7272" w:rsidRDefault="003D1C0B" w:rsidP="00A26B95">
            <w:pPr>
              <w:spacing w:after="0" w:line="240" w:lineRule="auto"/>
              <w:rPr>
                <w:color w:val="000000"/>
                <w:sz w:val="16"/>
                <w:szCs w:val="16"/>
              </w:rPr>
            </w:pPr>
            <w:r w:rsidRPr="000E7272">
              <w:rPr>
                <w:color w:val="000000"/>
                <w:sz w:val="16"/>
                <w:szCs w:val="16"/>
              </w:rPr>
              <w:t>Depo Pelhřimov 70</w:t>
            </w:r>
          </w:p>
        </w:tc>
        <w:tc>
          <w:tcPr>
            <w:tcW w:w="1044" w:type="dxa"/>
            <w:tcBorders>
              <w:top w:val="nil"/>
              <w:left w:val="nil"/>
              <w:bottom w:val="single" w:sz="4" w:space="0" w:color="auto"/>
              <w:right w:val="single" w:sz="4" w:space="0" w:color="auto"/>
            </w:tcBorders>
            <w:shd w:val="clear" w:color="auto" w:fill="auto"/>
            <w:vAlign w:val="center"/>
            <w:hideMark/>
          </w:tcPr>
          <w:p w14:paraId="74F7EE3A" w14:textId="77777777" w:rsidR="003D1C0B" w:rsidRPr="000E7272" w:rsidRDefault="003D1C0B" w:rsidP="00A26B95">
            <w:pPr>
              <w:spacing w:after="0" w:line="240" w:lineRule="auto"/>
              <w:rPr>
                <w:color w:val="000000"/>
                <w:sz w:val="16"/>
                <w:szCs w:val="16"/>
              </w:rPr>
            </w:pPr>
            <w:r w:rsidRPr="000E7272">
              <w:rPr>
                <w:color w:val="000000"/>
                <w:sz w:val="16"/>
                <w:szCs w:val="16"/>
              </w:rPr>
              <w:t>Pelhřimov</w:t>
            </w:r>
          </w:p>
        </w:tc>
        <w:tc>
          <w:tcPr>
            <w:tcW w:w="796" w:type="dxa"/>
            <w:tcBorders>
              <w:top w:val="nil"/>
              <w:left w:val="nil"/>
              <w:bottom w:val="single" w:sz="4" w:space="0" w:color="auto"/>
              <w:right w:val="single" w:sz="4" w:space="0" w:color="auto"/>
            </w:tcBorders>
            <w:shd w:val="clear" w:color="auto" w:fill="auto"/>
            <w:vAlign w:val="center"/>
            <w:hideMark/>
          </w:tcPr>
          <w:p w14:paraId="667B1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20146965</w:t>
            </w:r>
          </w:p>
        </w:tc>
        <w:tc>
          <w:tcPr>
            <w:tcW w:w="933" w:type="dxa"/>
            <w:tcBorders>
              <w:top w:val="nil"/>
              <w:left w:val="nil"/>
              <w:bottom w:val="single" w:sz="4" w:space="0" w:color="auto"/>
              <w:right w:val="single" w:sz="4" w:space="0" w:color="auto"/>
            </w:tcBorders>
            <w:shd w:val="clear" w:color="auto" w:fill="auto"/>
            <w:vAlign w:val="center"/>
            <w:hideMark/>
          </w:tcPr>
          <w:p w14:paraId="1BF50D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1125093.71</w:t>
            </w:r>
          </w:p>
        </w:tc>
        <w:tc>
          <w:tcPr>
            <w:tcW w:w="853" w:type="dxa"/>
            <w:tcBorders>
              <w:top w:val="nil"/>
              <w:left w:val="nil"/>
              <w:bottom w:val="single" w:sz="4" w:space="0" w:color="auto"/>
              <w:right w:val="single" w:sz="4" w:space="0" w:color="auto"/>
            </w:tcBorders>
            <w:shd w:val="clear" w:color="auto" w:fill="auto"/>
            <w:vAlign w:val="center"/>
            <w:hideMark/>
          </w:tcPr>
          <w:p w14:paraId="230CB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695881.92</w:t>
            </w:r>
          </w:p>
        </w:tc>
        <w:tc>
          <w:tcPr>
            <w:tcW w:w="2374" w:type="dxa"/>
            <w:tcBorders>
              <w:top w:val="nil"/>
              <w:left w:val="nil"/>
              <w:bottom w:val="single" w:sz="4" w:space="0" w:color="auto"/>
              <w:right w:val="single" w:sz="4" w:space="0" w:color="auto"/>
            </w:tcBorders>
            <w:shd w:val="clear" w:color="auto" w:fill="auto"/>
            <w:vAlign w:val="center"/>
            <w:hideMark/>
          </w:tcPr>
          <w:p w14:paraId="3A1DBBD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Myslotínská</w:t>
            </w:r>
            <w:proofErr w:type="spellEnd"/>
            <w:r w:rsidRPr="000E7272">
              <w:rPr>
                <w:color w:val="000000"/>
                <w:sz w:val="16"/>
                <w:szCs w:val="16"/>
              </w:rPr>
              <w:t xml:space="preserve"> 1786, 39301, Pelhřimov</w:t>
            </w:r>
          </w:p>
        </w:tc>
        <w:tc>
          <w:tcPr>
            <w:tcW w:w="447" w:type="dxa"/>
            <w:tcBorders>
              <w:top w:val="nil"/>
              <w:left w:val="nil"/>
              <w:bottom w:val="single" w:sz="4" w:space="0" w:color="auto"/>
              <w:right w:val="single" w:sz="4" w:space="0" w:color="auto"/>
            </w:tcBorders>
            <w:shd w:val="clear" w:color="auto" w:fill="auto"/>
            <w:vAlign w:val="center"/>
            <w:hideMark/>
          </w:tcPr>
          <w:p w14:paraId="21BC56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C9B8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7EA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39401</w:t>
            </w:r>
          </w:p>
        </w:tc>
        <w:tc>
          <w:tcPr>
            <w:tcW w:w="1333" w:type="dxa"/>
            <w:tcBorders>
              <w:top w:val="nil"/>
              <w:left w:val="nil"/>
              <w:bottom w:val="single" w:sz="4" w:space="0" w:color="auto"/>
              <w:right w:val="single" w:sz="4" w:space="0" w:color="auto"/>
            </w:tcBorders>
            <w:shd w:val="clear" w:color="auto" w:fill="auto"/>
            <w:vAlign w:val="center"/>
            <w:hideMark/>
          </w:tcPr>
          <w:p w14:paraId="322DC7AF" w14:textId="77777777" w:rsidR="003D1C0B" w:rsidRPr="000E7272" w:rsidRDefault="003D1C0B" w:rsidP="00A26B95">
            <w:pPr>
              <w:spacing w:after="0" w:line="240" w:lineRule="auto"/>
              <w:rPr>
                <w:color w:val="000000"/>
                <w:sz w:val="16"/>
                <w:szCs w:val="16"/>
              </w:rPr>
            </w:pPr>
            <w:r w:rsidRPr="000E7272">
              <w:rPr>
                <w:color w:val="000000"/>
                <w:sz w:val="16"/>
                <w:szCs w:val="16"/>
              </w:rPr>
              <w:t>Rynárec</w:t>
            </w:r>
          </w:p>
        </w:tc>
        <w:tc>
          <w:tcPr>
            <w:tcW w:w="1044" w:type="dxa"/>
            <w:tcBorders>
              <w:top w:val="nil"/>
              <w:left w:val="nil"/>
              <w:bottom w:val="single" w:sz="4" w:space="0" w:color="auto"/>
              <w:right w:val="single" w:sz="4" w:space="0" w:color="auto"/>
            </w:tcBorders>
            <w:shd w:val="clear" w:color="auto" w:fill="auto"/>
            <w:vAlign w:val="center"/>
            <w:hideMark/>
          </w:tcPr>
          <w:p w14:paraId="21525A4B" w14:textId="77777777" w:rsidR="003D1C0B" w:rsidRPr="000E7272" w:rsidRDefault="003D1C0B" w:rsidP="00A26B95">
            <w:pPr>
              <w:spacing w:after="0" w:line="240" w:lineRule="auto"/>
              <w:rPr>
                <w:color w:val="000000"/>
                <w:sz w:val="16"/>
                <w:szCs w:val="16"/>
              </w:rPr>
            </w:pPr>
            <w:r w:rsidRPr="000E7272">
              <w:rPr>
                <w:color w:val="000000"/>
                <w:sz w:val="16"/>
                <w:szCs w:val="16"/>
              </w:rPr>
              <w:t>Rynárec</w:t>
            </w:r>
          </w:p>
        </w:tc>
        <w:tc>
          <w:tcPr>
            <w:tcW w:w="796" w:type="dxa"/>
            <w:tcBorders>
              <w:top w:val="nil"/>
              <w:left w:val="nil"/>
              <w:bottom w:val="single" w:sz="4" w:space="0" w:color="auto"/>
              <w:right w:val="single" w:sz="4" w:space="0" w:color="auto"/>
            </w:tcBorders>
            <w:shd w:val="clear" w:color="auto" w:fill="auto"/>
            <w:vAlign w:val="center"/>
            <w:hideMark/>
          </w:tcPr>
          <w:p w14:paraId="6F5EC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8869235</w:t>
            </w:r>
          </w:p>
        </w:tc>
        <w:tc>
          <w:tcPr>
            <w:tcW w:w="933" w:type="dxa"/>
            <w:tcBorders>
              <w:top w:val="nil"/>
              <w:left w:val="nil"/>
              <w:bottom w:val="single" w:sz="4" w:space="0" w:color="auto"/>
              <w:right w:val="single" w:sz="4" w:space="0" w:color="auto"/>
            </w:tcBorders>
            <w:shd w:val="clear" w:color="auto" w:fill="auto"/>
            <w:vAlign w:val="center"/>
            <w:hideMark/>
          </w:tcPr>
          <w:p w14:paraId="212A30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1127719.45</w:t>
            </w:r>
          </w:p>
        </w:tc>
        <w:tc>
          <w:tcPr>
            <w:tcW w:w="853" w:type="dxa"/>
            <w:tcBorders>
              <w:top w:val="nil"/>
              <w:left w:val="nil"/>
              <w:bottom w:val="single" w:sz="4" w:space="0" w:color="auto"/>
              <w:right w:val="single" w:sz="4" w:space="0" w:color="auto"/>
            </w:tcBorders>
            <w:shd w:val="clear" w:color="auto" w:fill="auto"/>
            <w:vAlign w:val="center"/>
            <w:hideMark/>
          </w:tcPr>
          <w:p w14:paraId="6A84A8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694923.06</w:t>
            </w:r>
          </w:p>
        </w:tc>
        <w:tc>
          <w:tcPr>
            <w:tcW w:w="2374" w:type="dxa"/>
            <w:tcBorders>
              <w:top w:val="nil"/>
              <w:left w:val="nil"/>
              <w:bottom w:val="single" w:sz="4" w:space="0" w:color="auto"/>
              <w:right w:val="single" w:sz="4" w:space="0" w:color="auto"/>
            </w:tcBorders>
            <w:shd w:val="clear" w:color="auto" w:fill="auto"/>
            <w:vAlign w:val="center"/>
            <w:hideMark/>
          </w:tcPr>
          <w:p w14:paraId="7E4783AE" w14:textId="77777777" w:rsidR="003D1C0B" w:rsidRPr="000E7272" w:rsidRDefault="003D1C0B" w:rsidP="00A26B95">
            <w:pPr>
              <w:spacing w:after="0" w:line="240" w:lineRule="auto"/>
              <w:rPr>
                <w:color w:val="000000"/>
                <w:sz w:val="16"/>
                <w:szCs w:val="16"/>
              </w:rPr>
            </w:pPr>
            <w:r w:rsidRPr="000E7272">
              <w:rPr>
                <w:color w:val="000000"/>
                <w:sz w:val="16"/>
                <w:szCs w:val="16"/>
              </w:rPr>
              <w:t>č.p. 61, 39401, Rynárec</w:t>
            </w:r>
          </w:p>
        </w:tc>
        <w:tc>
          <w:tcPr>
            <w:tcW w:w="447" w:type="dxa"/>
            <w:tcBorders>
              <w:top w:val="nil"/>
              <w:left w:val="nil"/>
              <w:bottom w:val="single" w:sz="4" w:space="0" w:color="auto"/>
              <w:right w:val="single" w:sz="4" w:space="0" w:color="auto"/>
            </w:tcBorders>
            <w:shd w:val="clear" w:color="auto" w:fill="auto"/>
            <w:vAlign w:val="center"/>
            <w:hideMark/>
          </w:tcPr>
          <w:p w14:paraId="1893A9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2658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BB0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39403</w:t>
            </w:r>
          </w:p>
        </w:tc>
        <w:tc>
          <w:tcPr>
            <w:tcW w:w="1333" w:type="dxa"/>
            <w:tcBorders>
              <w:top w:val="nil"/>
              <w:left w:val="nil"/>
              <w:bottom w:val="single" w:sz="4" w:space="0" w:color="auto"/>
              <w:right w:val="single" w:sz="4" w:space="0" w:color="auto"/>
            </w:tcBorders>
            <w:shd w:val="clear" w:color="auto" w:fill="auto"/>
            <w:vAlign w:val="center"/>
            <w:hideMark/>
          </w:tcPr>
          <w:p w14:paraId="4E7925E9" w14:textId="77777777" w:rsidR="003D1C0B" w:rsidRPr="000E7272" w:rsidRDefault="003D1C0B" w:rsidP="00A26B95">
            <w:pPr>
              <w:spacing w:after="0" w:line="240" w:lineRule="auto"/>
              <w:rPr>
                <w:color w:val="000000"/>
                <w:sz w:val="16"/>
                <w:szCs w:val="16"/>
              </w:rPr>
            </w:pPr>
            <w:r w:rsidRPr="000E7272">
              <w:rPr>
                <w:color w:val="000000"/>
                <w:sz w:val="16"/>
                <w:szCs w:val="16"/>
              </w:rPr>
              <w:t>Horní Cerekev</w:t>
            </w:r>
          </w:p>
        </w:tc>
        <w:tc>
          <w:tcPr>
            <w:tcW w:w="1044" w:type="dxa"/>
            <w:tcBorders>
              <w:top w:val="nil"/>
              <w:left w:val="nil"/>
              <w:bottom w:val="single" w:sz="4" w:space="0" w:color="auto"/>
              <w:right w:val="single" w:sz="4" w:space="0" w:color="auto"/>
            </w:tcBorders>
            <w:shd w:val="clear" w:color="auto" w:fill="auto"/>
            <w:vAlign w:val="center"/>
            <w:hideMark/>
          </w:tcPr>
          <w:p w14:paraId="18B040CD" w14:textId="77777777" w:rsidR="003D1C0B" w:rsidRPr="000E7272" w:rsidRDefault="003D1C0B" w:rsidP="00A26B95">
            <w:pPr>
              <w:spacing w:after="0" w:line="240" w:lineRule="auto"/>
              <w:rPr>
                <w:color w:val="000000"/>
                <w:sz w:val="16"/>
                <w:szCs w:val="16"/>
              </w:rPr>
            </w:pPr>
            <w:r w:rsidRPr="000E7272">
              <w:rPr>
                <w:color w:val="000000"/>
                <w:sz w:val="16"/>
                <w:szCs w:val="16"/>
              </w:rPr>
              <w:t>Horní Cerekev</w:t>
            </w:r>
          </w:p>
        </w:tc>
        <w:tc>
          <w:tcPr>
            <w:tcW w:w="796" w:type="dxa"/>
            <w:tcBorders>
              <w:top w:val="nil"/>
              <w:left w:val="nil"/>
              <w:bottom w:val="single" w:sz="4" w:space="0" w:color="auto"/>
              <w:right w:val="single" w:sz="4" w:space="0" w:color="auto"/>
            </w:tcBorders>
            <w:shd w:val="clear" w:color="auto" w:fill="auto"/>
            <w:vAlign w:val="center"/>
            <w:hideMark/>
          </w:tcPr>
          <w:p w14:paraId="3CB2B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20064233</w:t>
            </w:r>
          </w:p>
        </w:tc>
        <w:tc>
          <w:tcPr>
            <w:tcW w:w="933" w:type="dxa"/>
            <w:tcBorders>
              <w:top w:val="nil"/>
              <w:left w:val="nil"/>
              <w:bottom w:val="single" w:sz="4" w:space="0" w:color="auto"/>
              <w:right w:val="single" w:sz="4" w:space="0" w:color="auto"/>
            </w:tcBorders>
            <w:shd w:val="clear" w:color="auto" w:fill="auto"/>
            <w:vAlign w:val="center"/>
            <w:hideMark/>
          </w:tcPr>
          <w:p w14:paraId="2EB78C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1136303.21</w:t>
            </w:r>
          </w:p>
        </w:tc>
        <w:tc>
          <w:tcPr>
            <w:tcW w:w="853" w:type="dxa"/>
            <w:tcBorders>
              <w:top w:val="nil"/>
              <w:left w:val="nil"/>
              <w:bottom w:val="single" w:sz="4" w:space="0" w:color="auto"/>
              <w:right w:val="single" w:sz="4" w:space="0" w:color="auto"/>
            </w:tcBorders>
            <w:shd w:val="clear" w:color="auto" w:fill="auto"/>
            <w:vAlign w:val="center"/>
            <w:hideMark/>
          </w:tcPr>
          <w:p w14:paraId="529E75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689094.43</w:t>
            </w:r>
          </w:p>
        </w:tc>
        <w:tc>
          <w:tcPr>
            <w:tcW w:w="2374" w:type="dxa"/>
            <w:tcBorders>
              <w:top w:val="nil"/>
              <w:left w:val="nil"/>
              <w:bottom w:val="single" w:sz="4" w:space="0" w:color="auto"/>
              <w:right w:val="single" w:sz="4" w:space="0" w:color="auto"/>
            </w:tcBorders>
            <w:shd w:val="clear" w:color="auto" w:fill="auto"/>
            <w:vAlign w:val="center"/>
            <w:hideMark/>
          </w:tcPr>
          <w:p w14:paraId="2413E5A7" w14:textId="77777777" w:rsidR="003D1C0B" w:rsidRPr="000E7272" w:rsidRDefault="003D1C0B" w:rsidP="00A26B95">
            <w:pPr>
              <w:spacing w:after="0" w:line="240" w:lineRule="auto"/>
              <w:rPr>
                <w:color w:val="000000"/>
                <w:sz w:val="16"/>
                <w:szCs w:val="16"/>
              </w:rPr>
            </w:pPr>
            <w:r w:rsidRPr="000E7272">
              <w:rPr>
                <w:color w:val="000000"/>
                <w:sz w:val="16"/>
                <w:szCs w:val="16"/>
              </w:rPr>
              <w:t>Březinova 11, 39403, Horní Cerekev</w:t>
            </w:r>
          </w:p>
        </w:tc>
        <w:tc>
          <w:tcPr>
            <w:tcW w:w="447" w:type="dxa"/>
            <w:tcBorders>
              <w:top w:val="nil"/>
              <w:left w:val="nil"/>
              <w:bottom w:val="single" w:sz="4" w:space="0" w:color="auto"/>
              <w:right w:val="single" w:sz="4" w:space="0" w:color="auto"/>
            </w:tcBorders>
            <w:shd w:val="clear" w:color="auto" w:fill="auto"/>
            <w:vAlign w:val="center"/>
            <w:hideMark/>
          </w:tcPr>
          <w:p w14:paraId="2A5DFF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59CC9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24D3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39404</w:t>
            </w:r>
          </w:p>
        </w:tc>
        <w:tc>
          <w:tcPr>
            <w:tcW w:w="1333" w:type="dxa"/>
            <w:tcBorders>
              <w:top w:val="nil"/>
              <w:left w:val="nil"/>
              <w:bottom w:val="single" w:sz="4" w:space="0" w:color="auto"/>
              <w:right w:val="single" w:sz="4" w:space="0" w:color="auto"/>
            </w:tcBorders>
            <w:shd w:val="clear" w:color="auto" w:fill="auto"/>
            <w:vAlign w:val="center"/>
            <w:hideMark/>
          </w:tcPr>
          <w:p w14:paraId="1CE492F5" w14:textId="77777777" w:rsidR="003D1C0B" w:rsidRPr="000E7272" w:rsidRDefault="003D1C0B" w:rsidP="00A26B95">
            <w:pPr>
              <w:spacing w:after="0" w:line="240" w:lineRule="auto"/>
              <w:rPr>
                <w:color w:val="000000"/>
                <w:sz w:val="16"/>
                <w:szCs w:val="16"/>
              </w:rPr>
            </w:pPr>
            <w:r w:rsidRPr="000E7272">
              <w:rPr>
                <w:color w:val="000000"/>
                <w:sz w:val="16"/>
                <w:szCs w:val="16"/>
              </w:rPr>
              <w:t>Nový Rychnov</w:t>
            </w:r>
          </w:p>
        </w:tc>
        <w:tc>
          <w:tcPr>
            <w:tcW w:w="1044" w:type="dxa"/>
            <w:tcBorders>
              <w:top w:val="nil"/>
              <w:left w:val="nil"/>
              <w:bottom w:val="single" w:sz="4" w:space="0" w:color="auto"/>
              <w:right w:val="single" w:sz="4" w:space="0" w:color="auto"/>
            </w:tcBorders>
            <w:shd w:val="clear" w:color="auto" w:fill="auto"/>
            <w:vAlign w:val="center"/>
            <w:hideMark/>
          </w:tcPr>
          <w:p w14:paraId="07E68DE2" w14:textId="77777777" w:rsidR="003D1C0B" w:rsidRPr="000E7272" w:rsidRDefault="003D1C0B" w:rsidP="00A26B95">
            <w:pPr>
              <w:spacing w:after="0" w:line="240" w:lineRule="auto"/>
              <w:rPr>
                <w:color w:val="000000"/>
                <w:sz w:val="16"/>
                <w:szCs w:val="16"/>
              </w:rPr>
            </w:pPr>
            <w:r w:rsidRPr="000E7272">
              <w:rPr>
                <w:color w:val="000000"/>
                <w:sz w:val="16"/>
                <w:szCs w:val="16"/>
              </w:rPr>
              <w:t>Nový Rychnov</w:t>
            </w:r>
          </w:p>
        </w:tc>
        <w:tc>
          <w:tcPr>
            <w:tcW w:w="796" w:type="dxa"/>
            <w:tcBorders>
              <w:top w:val="nil"/>
              <w:left w:val="nil"/>
              <w:bottom w:val="single" w:sz="4" w:space="0" w:color="auto"/>
              <w:right w:val="single" w:sz="4" w:space="0" w:color="auto"/>
            </w:tcBorders>
            <w:shd w:val="clear" w:color="auto" w:fill="auto"/>
            <w:vAlign w:val="center"/>
            <w:hideMark/>
          </w:tcPr>
          <w:p w14:paraId="32DDD8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20089520</w:t>
            </w:r>
          </w:p>
        </w:tc>
        <w:tc>
          <w:tcPr>
            <w:tcW w:w="933" w:type="dxa"/>
            <w:tcBorders>
              <w:top w:val="nil"/>
              <w:left w:val="nil"/>
              <w:bottom w:val="single" w:sz="4" w:space="0" w:color="auto"/>
              <w:right w:val="single" w:sz="4" w:space="0" w:color="auto"/>
            </w:tcBorders>
            <w:shd w:val="clear" w:color="auto" w:fill="auto"/>
            <w:vAlign w:val="center"/>
            <w:hideMark/>
          </w:tcPr>
          <w:p w14:paraId="03C809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1129517.5</w:t>
            </w:r>
          </w:p>
        </w:tc>
        <w:tc>
          <w:tcPr>
            <w:tcW w:w="853" w:type="dxa"/>
            <w:tcBorders>
              <w:top w:val="nil"/>
              <w:left w:val="nil"/>
              <w:bottom w:val="single" w:sz="4" w:space="0" w:color="auto"/>
              <w:right w:val="single" w:sz="4" w:space="0" w:color="auto"/>
            </w:tcBorders>
            <w:shd w:val="clear" w:color="auto" w:fill="auto"/>
            <w:vAlign w:val="center"/>
            <w:hideMark/>
          </w:tcPr>
          <w:p w14:paraId="2C1CCE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685455</w:t>
            </w:r>
          </w:p>
        </w:tc>
        <w:tc>
          <w:tcPr>
            <w:tcW w:w="2374" w:type="dxa"/>
            <w:tcBorders>
              <w:top w:val="nil"/>
              <w:left w:val="nil"/>
              <w:bottom w:val="single" w:sz="4" w:space="0" w:color="auto"/>
              <w:right w:val="single" w:sz="4" w:space="0" w:color="auto"/>
            </w:tcBorders>
            <w:shd w:val="clear" w:color="auto" w:fill="auto"/>
            <w:vAlign w:val="center"/>
            <w:hideMark/>
          </w:tcPr>
          <w:p w14:paraId="68341634" w14:textId="77777777" w:rsidR="003D1C0B" w:rsidRPr="000E7272" w:rsidRDefault="003D1C0B" w:rsidP="00A26B95">
            <w:pPr>
              <w:spacing w:after="0" w:line="240" w:lineRule="auto"/>
              <w:rPr>
                <w:color w:val="000000"/>
                <w:sz w:val="16"/>
                <w:szCs w:val="16"/>
              </w:rPr>
            </w:pPr>
            <w:r w:rsidRPr="000E7272">
              <w:rPr>
                <w:color w:val="000000"/>
                <w:sz w:val="16"/>
                <w:szCs w:val="16"/>
              </w:rPr>
              <w:t>č.p. 87, 39404, Nový Rychnov</w:t>
            </w:r>
          </w:p>
        </w:tc>
        <w:tc>
          <w:tcPr>
            <w:tcW w:w="447" w:type="dxa"/>
            <w:tcBorders>
              <w:top w:val="nil"/>
              <w:left w:val="nil"/>
              <w:bottom w:val="single" w:sz="4" w:space="0" w:color="auto"/>
              <w:right w:val="single" w:sz="4" w:space="0" w:color="auto"/>
            </w:tcBorders>
            <w:shd w:val="clear" w:color="auto" w:fill="auto"/>
            <w:vAlign w:val="center"/>
            <w:hideMark/>
          </w:tcPr>
          <w:p w14:paraId="3144B8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36BD8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0BA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39405</w:t>
            </w:r>
          </w:p>
        </w:tc>
        <w:tc>
          <w:tcPr>
            <w:tcW w:w="1333" w:type="dxa"/>
            <w:tcBorders>
              <w:top w:val="nil"/>
              <w:left w:val="nil"/>
              <w:bottom w:val="single" w:sz="4" w:space="0" w:color="auto"/>
              <w:right w:val="single" w:sz="4" w:space="0" w:color="auto"/>
            </w:tcBorders>
            <w:shd w:val="clear" w:color="auto" w:fill="auto"/>
            <w:vAlign w:val="center"/>
            <w:hideMark/>
          </w:tcPr>
          <w:p w14:paraId="7F091B3D" w14:textId="77777777" w:rsidR="003D1C0B" w:rsidRPr="000E7272" w:rsidRDefault="003D1C0B" w:rsidP="00A26B95">
            <w:pPr>
              <w:spacing w:after="0" w:line="240" w:lineRule="auto"/>
              <w:rPr>
                <w:color w:val="000000"/>
                <w:sz w:val="16"/>
                <w:szCs w:val="16"/>
              </w:rPr>
            </w:pPr>
            <w:r w:rsidRPr="000E7272">
              <w:rPr>
                <w:color w:val="000000"/>
                <w:sz w:val="16"/>
                <w:szCs w:val="16"/>
              </w:rPr>
              <w:t>Vyskytná u Pelhřimova</w:t>
            </w:r>
          </w:p>
        </w:tc>
        <w:tc>
          <w:tcPr>
            <w:tcW w:w="1044" w:type="dxa"/>
            <w:tcBorders>
              <w:top w:val="nil"/>
              <w:left w:val="nil"/>
              <w:bottom w:val="single" w:sz="4" w:space="0" w:color="auto"/>
              <w:right w:val="single" w:sz="4" w:space="0" w:color="auto"/>
            </w:tcBorders>
            <w:shd w:val="clear" w:color="auto" w:fill="auto"/>
            <w:vAlign w:val="center"/>
            <w:hideMark/>
          </w:tcPr>
          <w:p w14:paraId="1B67020D" w14:textId="77777777" w:rsidR="003D1C0B" w:rsidRPr="000E7272" w:rsidRDefault="003D1C0B" w:rsidP="00A26B95">
            <w:pPr>
              <w:spacing w:after="0" w:line="240" w:lineRule="auto"/>
              <w:rPr>
                <w:color w:val="000000"/>
                <w:sz w:val="16"/>
                <w:szCs w:val="16"/>
              </w:rPr>
            </w:pPr>
            <w:r w:rsidRPr="000E7272">
              <w:rPr>
                <w:color w:val="000000"/>
                <w:sz w:val="16"/>
                <w:szCs w:val="16"/>
              </w:rPr>
              <w:t>Vyskytná</w:t>
            </w:r>
          </w:p>
        </w:tc>
        <w:tc>
          <w:tcPr>
            <w:tcW w:w="796" w:type="dxa"/>
            <w:tcBorders>
              <w:top w:val="nil"/>
              <w:left w:val="nil"/>
              <w:bottom w:val="single" w:sz="4" w:space="0" w:color="auto"/>
              <w:right w:val="single" w:sz="4" w:space="0" w:color="auto"/>
            </w:tcBorders>
            <w:shd w:val="clear" w:color="auto" w:fill="auto"/>
            <w:vAlign w:val="center"/>
            <w:hideMark/>
          </w:tcPr>
          <w:p w14:paraId="59C66F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8888710</w:t>
            </w:r>
          </w:p>
        </w:tc>
        <w:tc>
          <w:tcPr>
            <w:tcW w:w="933" w:type="dxa"/>
            <w:tcBorders>
              <w:top w:val="nil"/>
              <w:left w:val="nil"/>
              <w:bottom w:val="single" w:sz="4" w:space="0" w:color="auto"/>
              <w:right w:val="single" w:sz="4" w:space="0" w:color="auto"/>
            </w:tcBorders>
            <w:shd w:val="clear" w:color="auto" w:fill="auto"/>
            <w:vAlign w:val="center"/>
            <w:hideMark/>
          </w:tcPr>
          <w:p w14:paraId="2CA43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1124468.88</w:t>
            </w:r>
          </w:p>
        </w:tc>
        <w:tc>
          <w:tcPr>
            <w:tcW w:w="853" w:type="dxa"/>
            <w:tcBorders>
              <w:top w:val="nil"/>
              <w:left w:val="nil"/>
              <w:bottom w:val="single" w:sz="4" w:space="0" w:color="auto"/>
              <w:right w:val="single" w:sz="4" w:space="0" w:color="auto"/>
            </w:tcBorders>
            <w:shd w:val="clear" w:color="auto" w:fill="auto"/>
            <w:vAlign w:val="center"/>
            <w:hideMark/>
          </w:tcPr>
          <w:p w14:paraId="33AB76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684880.94</w:t>
            </w:r>
          </w:p>
        </w:tc>
        <w:tc>
          <w:tcPr>
            <w:tcW w:w="2374" w:type="dxa"/>
            <w:tcBorders>
              <w:top w:val="nil"/>
              <w:left w:val="nil"/>
              <w:bottom w:val="single" w:sz="4" w:space="0" w:color="auto"/>
              <w:right w:val="single" w:sz="4" w:space="0" w:color="auto"/>
            </w:tcBorders>
            <w:shd w:val="clear" w:color="auto" w:fill="auto"/>
            <w:vAlign w:val="center"/>
            <w:hideMark/>
          </w:tcPr>
          <w:p w14:paraId="53DC9D26" w14:textId="77777777" w:rsidR="003D1C0B" w:rsidRPr="000E7272" w:rsidRDefault="003D1C0B" w:rsidP="00A26B95">
            <w:pPr>
              <w:spacing w:after="0" w:line="240" w:lineRule="auto"/>
              <w:rPr>
                <w:color w:val="000000"/>
                <w:sz w:val="16"/>
                <w:szCs w:val="16"/>
              </w:rPr>
            </w:pPr>
            <w:r w:rsidRPr="000E7272">
              <w:rPr>
                <w:color w:val="000000"/>
                <w:sz w:val="16"/>
                <w:szCs w:val="16"/>
              </w:rPr>
              <w:t>č.p. 74, 39405, Vyskytná</w:t>
            </w:r>
          </w:p>
        </w:tc>
        <w:tc>
          <w:tcPr>
            <w:tcW w:w="447" w:type="dxa"/>
            <w:tcBorders>
              <w:top w:val="nil"/>
              <w:left w:val="nil"/>
              <w:bottom w:val="single" w:sz="4" w:space="0" w:color="auto"/>
              <w:right w:val="single" w:sz="4" w:space="0" w:color="auto"/>
            </w:tcBorders>
            <w:shd w:val="clear" w:color="auto" w:fill="auto"/>
            <w:vAlign w:val="center"/>
            <w:hideMark/>
          </w:tcPr>
          <w:p w14:paraId="51859F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208D5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10F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39409</w:t>
            </w:r>
          </w:p>
        </w:tc>
        <w:tc>
          <w:tcPr>
            <w:tcW w:w="1333" w:type="dxa"/>
            <w:tcBorders>
              <w:top w:val="nil"/>
              <w:left w:val="nil"/>
              <w:bottom w:val="single" w:sz="4" w:space="0" w:color="auto"/>
              <w:right w:val="single" w:sz="4" w:space="0" w:color="auto"/>
            </w:tcBorders>
            <w:shd w:val="clear" w:color="auto" w:fill="auto"/>
            <w:vAlign w:val="center"/>
            <w:hideMark/>
          </w:tcPr>
          <w:p w14:paraId="57A4E735" w14:textId="77777777" w:rsidR="003D1C0B" w:rsidRPr="000E7272" w:rsidRDefault="003D1C0B" w:rsidP="00A26B95">
            <w:pPr>
              <w:spacing w:after="0" w:line="240" w:lineRule="auto"/>
              <w:rPr>
                <w:color w:val="000000"/>
                <w:sz w:val="16"/>
                <w:szCs w:val="16"/>
              </w:rPr>
            </w:pPr>
            <w:r w:rsidRPr="000E7272">
              <w:rPr>
                <w:color w:val="000000"/>
                <w:sz w:val="16"/>
                <w:szCs w:val="16"/>
              </w:rPr>
              <w:t>Kojčice</w:t>
            </w:r>
          </w:p>
        </w:tc>
        <w:tc>
          <w:tcPr>
            <w:tcW w:w="1044" w:type="dxa"/>
            <w:tcBorders>
              <w:top w:val="nil"/>
              <w:left w:val="nil"/>
              <w:bottom w:val="single" w:sz="4" w:space="0" w:color="auto"/>
              <w:right w:val="single" w:sz="4" w:space="0" w:color="auto"/>
            </w:tcBorders>
            <w:shd w:val="clear" w:color="auto" w:fill="auto"/>
            <w:vAlign w:val="center"/>
            <w:hideMark/>
          </w:tcPr>
          <w:p w14:paraId="6C46D410" w14:textId="77777777" w:rsidR="003D1C0B" w:rsidRPr="000E7272" w:rsidRDefault="003D1C0B" w:rsidP="00A26B95">
            <w:pPr>
              <w:spacing w:after="0" w:line="240" w:lineRule="auto"/>
              <w:rPr>
                <w:color w:val="000000"/>
                <w:sz w:val="16"/>
                <w:szCs w:val="16"/>
              </w:rPr>
            </w:pPr>
            <w:r w:rsidRPr="000E7272">
              <w:rPr>
                <w:color w:val="000000"/>
                <w:sz w:val="16"/>
                <w:szCs w:val="16"/>
              </w:rPr>
              <w:t>Kojčice</w:t>
            </w:r>
          </w:p>
        </w:tc>
        <w:tc>
          <w:tcPr>
            <w:tcW w:w="796" w:type="dxa"/>
            <w:tcBorders>
              <w:top w:val="nil"/>
              <w:left w:val="nil"/>
              <w:bottom w:val="single" w:sz="4" w:space="0" w:color="auto"/>
              <w:right w:val="single" w:sz="4" w:space="0" w:color="auto"/>
            </w:tcBorders>
            <w:shd w:val="clear" w:color="auto" w:fill="auto"/>
            <w:vAlign w:val="center"/>
            <w:hideMark/>
          </w:tcPr>
          <w:p w14:paraId="744254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20081324</w:t>
            </w:r>
          </w:p>
        </w:tc>
        <w:tc>
          <w:tcPr>
            <w:tcW w:w="933" w:type="dxa"/>
            <w:tcBorders>
              <w:top w:val="nil"/>
              <w:left w:val="nil"/>
              <w:bottom w:val="single" w:sz="4" w:space="0" w:color="auto"/>
              <w:right w:val="single" w:sz="4" w:space="0" w:color="auto"/>
            </w:tcBorders>
            <w:shd w:val="clear" w:color="auto" w:fill="auto"/>
            <w:vAlign w:val="center"/>
            <w:hideMark/>
          </w:tcPr>
          <w:p w14:paraId="2FB6B2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1118292</w:t>
            </w:r>
          </w:p>
        </w:tc>
        <w:tc>
          <w:tcPr>
            <w:tcW w:w="853" w:type="dxa"/>
            <w:tcBorders>
              <w:top w:val="nil"/>
              <w:left w:val="nil"/>
              <w:bottom w:val="single" w:sz="4" w:space="0" w:color="auto"/>
              <w:right w:val="single" w:sz="4" w:space="0" w:color="auto"/>
            </w:tcBorders>
            <w:shd w:val="clear" w:color="auto" w:fill="auto"/>
            <w:vAlign w:val="center"/>
            <w:hideMark/>
          </w:tcPr>
          <w:p w14:paraId="0EDC9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692062</w:t>
            </w:r>
          </w:p>
        </w:tc>
        <w:tc>
          <w:tcPr>
            <w:tcW w:w="2374" w:type="dxa"/>
            <w:tcBorders>
              <w:top w:val="nil"/>
              <w:left w:val="nil"/>
              <w:bottom w:val="single" w:sz="4" w:space="0" w:color="auto"/>
              <w:right w:val="single" w:sz="4" w:space="0" w:color="auto"/>
            </w:tcBorders>
            <w:shd w:val="clear" w:color="auto" w:fill="auto"/>
            <w:vAlign w:val="center"/>
            <w:hideMark/>
          </w:tcPr>
          <w:p w14:paraId="4032D78B" w14:textId="77777777" w:rsidR="003D1C0B" w:rsidRPr="000E7272" w:rsidRDefault="003D1C0B" w:rsidP="00A26B95">
            <w:pPr>
              <w:spacing w:after="0" w:line="240" w:lineRule="auto"/>
              <w:rPr>
                <w:color w:val="000000"/>
                <w:sz w:val="16"/>
                <w:szCs w:val="16"/>
              </w:rPr>
            </w:pPr>
            <w:r w:rsidRPr="000E7272">
              <w:rPr>
                <w:color w:val="000000"/>
                <w:sz w:val="16"/>
                <w:szCs w:val="16"/>
              </w:rPr>
              <w:t>č.p. 67, 39409, Kojčice</w:t>
            </w:r>
          </w:p>
        </w:tc>
        <w:tc>
          <w:tcPr>
            <w:tcW w:w="447" w:type="dxa"/>
            <w:tcBorders>
              <w:top w:val="nil"/>
              <w:left w:val="nil"/>
              <w:bottom w:val="single" w:sz="4" w:space="0" w:color="auto"/>
              <w:right w:val="single" w:sz="4" w:space="0" w:color="auto"/>
            </w:tcBorders>
            <w:shd w:val="clear" w:color="auto" w:fill="auto"/>
            <w:vAlign w:val="center"/>
            <w:hideMark/>
          </w:tcPr>
          <w:p w14:paraId="7983BE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CA3A0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DA13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39411</w:t>
            </w:r>
          </w:p>
        </w:tc>
        <w:tc>
          <w:tcPr>
            <w:tcW w:w="1333" w:type="dxa"/>
            <w:tcBorders>
              <w:top w:val="nil"/>
              <w:left w:val="nil"/>
              <w:bottom w:val="single" w:sz="4" w:space="0" w:color="auto"/>
              <w:right w:val="single" w:sz="4" w:space="0" w:color="auto"/>
            </w:tcBorders>
            <w:shd w:val="clear" w:color="auto" w:fill="auto"/>
            <w:vAlign w:val="center"/>
            <w:hideMark/>
          </w:tcPr>
          <w:p w14:paraId="36365BDE" w14:textId="77777777" w:rsidR="003D1C0B" w:rsidRPr="000E7272" w:rsidRDefault="003D1C0B" w:rsidP="00A26B95">
            <w:pPr>
              <w:spacing w:after="0" w:line="240" w:lineRule="auto"/>
              <w:rPr>
                <w:color w:val="000000"/>
                <w:sz w:val="16"/>
                <w:szCs w:val="16"/>
              </w:rPr>
            </w:pPr>
            <w:r w:rsidRPr="000E7272">
              <w:rPr>
                <w:color w:val="000000"/>
                <w:sz w:val="16"/>
                <w:szCs w:val="16"/>
              </w:rPr>
              <w:t>Cetoraz</w:t>
            </w:r>
          </w:p>
        </w:tc>
        <w:tc>
          <w:tcPr>
            <w:tcW w:w="1044" w:type="dxa"/>
            <w:tcBorders>
              <w:top w:val="nil"/>
              <w:left w:val="nil"/>
              <w:bottom w:val="single" w:sz="4" w:space="0" w:color="auto"/>
              <w:right w:val="single" w:sz="4" w:space="0" w:color="auto"/>
            </w:tcBorders>
            <w:shd w:val="clear" w:color="auto" w:fill="auto"/>
            <w:vAlign w:val="center"/>
            <w:hideMark/>
          </w:tcPr>
          <w:p w14:paraId="5E6F168F" w14:textId="77777777" w:rsidR="003D1C0B" w:rsidRPr="000E7272" w:rsidRDefault="003D1C0B" w:rsidP="00A26B95">
            <w:pPr>
              <w:spacing w:after="0" w:line="240" w:lineRule="auto"/>
              <w:rPr>
                <w:color w:val="000000"/>
                <w:sz w:val="16"/>
                <w:szCs w:val="16"/>
              </w:rPr>
            </w:pPr>
            <w:r w:rsidRPr="000E7272">
              <w:rPr>
                <w:color w:val="000000"/>
                <w:sz w:val="16"/>
                <w:szCs w:val="16"/>
              </w:rPr>
              <w:t>Cetoraz</w:t>
            </w:r>
          </w:p>
        </w:tc>
        <w:tc>
          <w:tcPr>
            <w:tcW w:w="796" w:type="dxa"/>
            <w:tcBorders>
              <w:top w:val="nil"/>
              <w:left w:val="nil"/>
              <w:bottom w:val="single" w:sz="4" w:space="0" w:color="auto"/>
              <w:right w:val="single" w:sz="4" w:space="0" w:color="auto"/>
            </w:tcBorders>
            <w:shd w:val="clear" w:color="auto" w:fill="auto"/>
            <w:vAlign w:val="center"/>
            <w:hideMark/>
          </w:tcPr>
          <w:p w14:paraId="66C14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20058322</w:t>
            </w:r>
          </w:p>
        </w:tc>
        <w:tc>
          <w:tcPr>
            <w:tcW w:w="933" w:type="dxa"/>
            <w:tcBorders>
              <w:top w:val="nil"/>
              <w:left w:val="nil"/>
              <w:bottom w:val="single" w:sz="4" w:space="0" w:color="auto"/>
              <w:right w:val="single" w:sz="4" w:space="0" w:color="auto"/>
            </w:tcBorders>
            <w:shd w:val="clear" w:color="auto" w:fill="auto"/>
            <w:vAlign w:val="center"/>
            <w:hideMark/>
          </w:tcPr>
          <w:p w14:paraId="20CCF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1117970.39</w:t>
            </w:r>
          </w:p>
        </w:tc>
        <w:tc>
          <w:tcPr>
            <w:tcW w:w="853" w:type="dxa"/>
            <w:tcBorders>
              <w:top w:val="nil"/>
              <w:left w:val="nil"/>
              <w:bottom w:val="single" w:sz="4" w:space="0" w:color="auto"/>
              <w:right w:val="single" w:sz="4" w:space="0" w:color="auto"/>
            </w:tcBorders>
            <w:shd w:val="clear" w:color="auto" w:fill="auto"/>
            <w:vAlign w:val="center"/>
            <w:hideMark/>
          </w:tcPr>
          <w:p w14:paraId="72B1E8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713870.87</w:t>
            </w:r>
          </w:p>
        </w:tc>
        <w:tc>
          <w:tcPr>
            <w:tcW w:w="2374" w:type="dxa"/>
            <w:tcBorders>
              <w:top w:val="nil"/>
              <w:left w:val="nil"/>
              <w:bottom w:val="single" w:sz="4" w:space="0" w:color="auto"/>
              <w:right w:val="single" w:sz="4" w:space="0" w:color="auto"/>
            </w:tcBorders>
            <w:shd w:val="clear" w:color="auto" w:fill="auto"/>
            <w:vAlign w:val="center"/>
            <w:hideMark/>
          </w:tcPr>
          <w:p w14:paraId="2E444DD6" w14:textId="77777777" w:rsidR="003D1C0B" w:rsidRPr="000E7272" w:rsidRDefault="003D1C0B" w:rsidP="00A26B95">
            <w:pPr>
              <w:spacing w:after="0" w:line="240" w:lineRule="auto"/>
              <w:rPr>
                <w:color w:val="000000"/>
                <w:sz w:val="16"/>
                <w:szCs w:val="16"/>
              </w:rPr>
            </w:pPr>
            <w:r w:rsidRPr="000E7272">
              <w:rPr>
                <w:color w:val="000000"/>
                <w:sz w:val="16"/>
                <w:szCs w:val="16"/>
              </w:rPr>
              <w:t>č.p. 206, 39411, Cetoraz</w:t>
            </w:r>
          </w:p>
        </w:tc>
        <w:tc>
          <w:tcPr>
            <w:tcW w:w="447" w:type="dxa"/>
            <w:tcBorders>
              <w:top w:val="nil"/>
              <w:left w:val="nil"/>
              <w:bottom w:val="single" w:sz="4" w:space="0" w:color="auto"/>
              <w:right w:val="single" w:sz="4" w:space="0" w:color="auto"/>
            </w:tcBorders>
            <w:shd w:val="clear" w:color="auto" w:fill="auto"/>
            <w:vAlign w:val="center"/>
            <w:hideMark/>
          </w:tcPr>
          <w:p w14:paraId="0D6AE4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F1CB9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2233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39412</w:t>
            </w:r>
          </w:p>
        </w:tc>
        <w:tc>
          <w:tcPr>
            <w:tcW w:w="1333" w:type="dxa"/>
            <w:tcBorders>
              <w:top w:val="nil"/>
              <w:left w:val="nil"/>
              <w:bottom w:val="single" w:sz="4" w:space="0" w:color="auto"/>
              <w:right w:val="single" w:sz="4" w:space="0" w:color="auto"/>
            </w:tcBorders>
            <w:shd w:val="clear" w:color="auto" w:fill="auto"/>
            <w:vAlign w:val="center"/>
            <w:hideMark/>
          </w:tcPr>
          <w:p w14:paraId="780E7A1A" w14:textId="77777777" w:rsidR="003D1C0B" w:rsidRPr="000E7272" w:rsidRDefault="003D1C0B" w:rsidP="00A26B95">
            <w:pPr>
              <w:spacing w:after="0" w:line="240" w:lineRule="auto"/>
              <w:rPr>
                <w:color w:val="000000"/>
                <w:sz w:val="16"/>
                <w:szCs w:val="16"/>
              </w:rPr>
            </w:pPr>
            <w:r w:rsidRPr="000E7272">
              <w:rPr>
                <w:color w:val="000000"/>
                <w:sz w:val="16"/>
                <w:szCs w:val="16"/>
              </w:rPr>
              <w:t>Obrataň</w:t>
            </w:r>
          </w:p>
        </w:tc>
        <w:tc>
          <w:tcPr>
            <w:tcW w:w="1044" w:type="dxa"/>
            <w:tcBorders>
              <w:top w:val="nil"/>
              <w:left w:val="nil"/>
              <w:bottom w:val="single" w:sz="4" w:space="0" w:color="auto"/>
              <w:right w:val="single" w:sz="4" w:space="0" w:color="auto"/>
            </w:tcBorders>
            <w:shd w:val="clear" w:color="auto" w:fill="auto"/>
            <w:vAlign w:val="center"/>
            <w:hideMark/>
          </w:tcPr>
          <w:p w14:paraId="5E6F309A" w14:textId="77777777" w:rsidR="003D1C0B" w:rsidRPr="000E7272" w:rsidRDefault="003D1C0B" w:rsidP="00A26B95">
            <w:pPr>
              <w:spacing w:after="0" w:line="240" w:lineRule="auto"/>
              <w:rPr>
                <w:color w:val="000000"/>
                <w:sz w:val="16"/>
                <w:szCs w:val="16"/>
              </w:rPr>
            </w:pPr>
            <w:r w:rsidRPr="000E7272">
              <w:rPr>
                <w:color w:val="000000"/>
                <w:sz w:val="16"/>
                <w:szCs w:val="16"/>
              </w:rPr>
              <w:t>Obrataň</w:t>
            </w:r>
          </w:p>
        </w:tc>
        <w:tc>
          <w:tcPr>
            <w:tcW w:w="796" w:type="dxa"/>
            <w:tcBorders>
              <w:top w:val="nil"/>
              <w:left w:val="nil"/>
              <w:bottom w:val="single" w:sz="4" w:space="0" w:color="auto"/>
              <w:right w:val="single" w:sz="4" w:space="0" w:color="auto"/>
            </w:tcBorders>
            <w:shd w:val="clear" w:color="auto" w:fill="auto"/>
            <w:vAlign w:val="center"/>
            <w:hideMark/>
          </w:tcPr>
          <w:p w14:paraId="6AA87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26082683</w:t>
            </w:r>
          </w:p>
        </w:tc>
        <w:tc>
          <w:tcPr>
            <w:tcW w:w="933" w:type="dxa"/>
            <w:tcBorders>
              <w:top w:val="nil"/>
              <w:left w:val="nil"/>
              <w:bottom w:val="single" w:sz="4" w:space="0" w:color="auto"/>
              <w:right w:val="single" w:sz="4" w:space="0" w:color="auto"/>
            </w:tcBorders>
            <w:shd w:val="clear" w:color="auto" w:fill="auto"/>
            <w:vAlign w:val="center"/>
            <w:hideMark/>
          </w:tcPr>
          <w:p w14:paraId="5C3ECA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1121057.08</w:t>
            </w:r>
          </w:p>
        </w:tc>
        <w:tc>
          <w:tcPr>
            <w:tcW w:w="853" w:type="dxa"/>
            <w:tcBorders>
              <w:top w:val="nil"/>
              <w:left w:val="nil"/>
              <w:bottom w:val="single" w:sz="4" w:space="0" w:color="auto"/>
              <w:right w:val="single" w:sz="4" w:space="0" w:color="auto"/>
            </w:tcBorders>
            <w:shd w:val="clear" w:color="auto" w:fill="auto"/>
            <w:vAlign w:val="center"/>
            <w:hideMark/>
          </w:tcPr>
          <w:p w14:paraId="6FE5F8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715157.21</w:t>
            </w:r>
          </w:p>
        </w:tc>
        <w:tc>
          <w:tcPr>
            <w:tcW w:w="2374" w:type="dxa"/>
            <w:tcBorders>
              <w:top w:val="nil"/>
              <w:left w:val="nil"/>
              <w:bottom w:val="single" w:sz="4" w:space="0" w:color="auto"/>
              <w:right w:val="single" w:sz="4" w:space="0" w:color="auto"/>
            </w:tcBorders>
            <w:shd w:val="clear" w:color="auto" w:fill="auto"/>
            <w:vAlign w:val="center"/>
            <w:hideMark/>
          </w:tcPr>
          <w:p w14:paraId="6481C2BD" w14:textId="77777777" w:rsidR="003D1C0B" w:rsidRPr="000E7272" w:rsidRDefault="003D1C0B" w:rsidP="00A26B95">
            <w:pPr>
              <w:spacing w:after="0" w:line="240" w:lineRule="auto"/>
              <w:rPr>
                <w:color w:val="000000"/>
                <w:sz w:val="16"/>
                <w:szCs w:val="16"/>
              </w:rPr>
            </w:pPr>
            <w:r w:rsidRPr="000E7272">
              <w:rPr>
                <w:color w:val="000000"/>
                <w:sz w:val="16"/>
                <w:szCs w:val="16"/>
              </w:rPr>
              <w:t>č.p. 204, 39412, Obrataň</w:t>
            </w:r>
          </w:p>
        </w:tc>
        <w:tc>
          <w:tcPr>
            <w:tcW w:w="447" w:type="dxa"/>
            <w:tcBorders>
              <w:top w:val="nil"/>
              <w:left w:val="nil"/>
              <w:bottom w:val="single" w:sz="4" w:space="0" w:color="auto"/>
              <w:right w:val="single" w:sz="4" w:space="0" w:color="auto"/>
            </w:tcBorders>
            <w:shd w:val="clear" w:color="auto" w:fill="auto"/>
            <w:vAlign w:val="center"/>
            <w:hideMark/>
          </w:tcPr>
          <w:p w14:paraId="6118A7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344C5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1C0D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39413</w:t>
            </w:r>
          </w:p>
        </w:tc>
        <w:tc>
          <w:tcPr>
            <w:tcW w:w="1333" w:type="dxa"/>
            <w:tcBorders>
              <w:top w:val="nil"/>
              <w:left w:val="nil"/>
              <w:bottom w:val="single" w:sz="4" w:space="0" w:color="auto"/>
              <w:right w:val="single" w:sz="4" w:space="0" w:color="auto"/>
            </w:tcBorders>
            <w:shd w:val="clear" w:color="auto" w:fill="auto"/>
            <w:vAlign w:val="center"/>
            <w:hideMark/>
          </w:tcPr>
          <w:p w14:paraId="7B32C027" w14:textId="77777777" w:rsidR="003D1C0B" w:rsidRPr="000E7272" w:rsidRDefault="003D1C0B" w:rsidP="00A26B95">
            <w:pPr>
              <w:spacing w:after="0" w:line="240" w:lineRule="auto"/>
              <w:rPr>
                <w:color w:val="000000"/>
                <w:sz w:val="16"/>
                <w:szCs w:val="16"/>
              </w:rPr>
            </w:pPr>
            <w:r w:rsidRPr="000E7272">
              <w:rPr>
                <w:color w:val="000000"/>
                <w:sz w:val="16"/>
                <w:szCs w:val="16"/>
              </w:rPr>
              <w:t>Kámen u Pacova</w:t>
            </w:r>
          </w:p>
        </w:tc>
        <w:tc>
          <w:tcPr>
            <w:tcW w:w="1044" w:type="dxa"/>
            <w:tcBorders>
              <w:top w:val="nil"/>
              <w:left w:val="nil"/>
              <w:bottom w:val="single" w:sz="4" w:space="0" w:color="auto"/>
              <w:right w:val="single" w:sz="4" w:space="0" w:color="auto"/>
            </w:tcBorders>
            <w:shd w:val="clear" w:color="auto" w:fill="auto"/>
            <w:vAlign w:val="center"/>
            <w:hideMark/>
          </w:tcPr>
          <w:p w14:paraId="65029093" w14:textId="77777777" w:rsidR="003D1C0B" w:rsidRPr="000E7272" w:rsidRDefault="003D1C0B" w:rsidP="00A26B95">
            <w:pPr>
              <w:spacing w:after="0" w:line="240" w:lineRule="auto"/>
              <w:rPr>
                <w:color w:val="000000"/>
                <w:sz w:val="16"/>
                <w:szCs w:val="16"/>
              </w:rPr>
            </w:pPr>
            <w:r w:rsidRPr="000E7272">
              <w:rPr>
                <w:color w:val="000000"/>
                <w:sz w:val="16"/>
                <w:szCs w:val="16"/>
              </w:rPr>
              <w:t>Kámen</w:t>
            </w:r>
          </w:p>
        </w:tc>
        <w:tc>
          <w:tcPr>
            <w:tcW w:w="796" w:type="dxa"/>
            <w:tcBorders>
              <w:top w:val="nil"/>
              <w:left w:val="nil"/>
              <w:bottom w:val="single" w:sz="4" w:space="0" w:color="auto"/>
              <w:right w:val="single" w:sz="4" w:space="0" w:color="auto"/>
            </w:tcBorders>
            <w:shd w:val="clear" w:color="auto" w:fill="auto"/>
            <w:vAlign w:val="center"/>
            <w:hideMark/>
          </w:tcPr>
          <w:p w14:paraId="2E7153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25152157</w:t>
            </w:r>
          </w:p>
        </w:tc>
        <w:tc>
          <w:tcPr>
            <w:tcW w:w="933" w:type="dxa"/>
            <w:tcBorders>
              <w:top w:val="nil"/>
              <w:left w:val="nil"/>
              <w:bottom w:val="single" w:sz="4" w:space="0" w:color="auto"/>
              <w:right w:val="single" w:sz="4" w:space="0" w:color="auto"/>
            </w:tcBorders>
            <w:shd w:val="clear" w:color="auto" w:fill="auto"/>
            <w:vAlign w:val="center"/>
            <w:hideMark/>
          </w:tcPr>
          <w:p w14:paraId="4CA52D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1121883.95</w:t>
            </w:r>
          </w:p>
        </w:tc>
        <w:tc>
          <w:tcPr>
            <w:tcW w:w="853" w:type="dxa"/>
            <w:tcBorders>
              <w:top w:val="nil"/>
              <w:left w:val="nil"/>
              <w:bottom w:val="single" w:sz="4" w:space="0" w:color="auto"/>
              <w:right w:val="single" w:sz="4" w:space="0" w:color="auto"/>
            </w:tcBorders>
            <w:shd w:val="clear" w:color="auto" w:fill="auto"/>
            <w:vAlign w:val="center"/>
            <w:hideMark/>
          </w:tcPr>
          <w:p w14:paraId="77D74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710152.38</w:t>
            </w:r>
          </w:p>
        </w:tc>
        <w:tc>
          <w:tcPr>
            <w:tcW w:w="2374" w:type="dxa"/>
            <w:tcBorders>
              <w:top w:val="nil"/>
              <w:left w:val="nil"/>
              <w:bottom w:val="single" w:sz="4" w:space="0" w:color="auto"/>
              <w:right w:val="single" w:sz="4" w:space="0" w:color="auto"/>
            </w:tcBorders>
            <w:shd w:val="clear" w:color="auto" w:fill="auto"/>
            <w:vAlign w:val="center"/>
            <w:hideMark/>
          </w:tcPr>
          <w:p w14:paraId="1815BF16" w14:textId="77777777" w:rsidR="003D1C0B" w:rsidRPr="000E7272" w:rsidRDefault="003D1C0B" w:rsidP="00A26B95">
            <w:pPr>
              <w:spacing w:after="0" w:line="240" w:lineRule="auto"/>
              <w:rPr>
                <w:color w:val="000000"/>
                <w:sz w:val="16"/>
                <w:szCs w:val="16"/>
              </w:rPr>
            </w:pPr>
            <w:r w:rsidRPr="000E7272">
              <w:rPr>
                <w:color w:val="000000"/>
                <w:sz w:val="16"/>
                <w:szCs w:val="16"/>
              </w:rPr>
              <w:t>č.p. 2, 39413, Kámen</w:t>
            </w:r>
          </w:p>
        </w:tc>
        <w:tc>
          <w:tcPr>
            <w:tcW w:w="447" w:type="dxa"/>
            <w:tcBorders>
              <w:top w:val="nil"/>
              <w:left w:val="nil"/>
              <w:bottom w:val="single" w:sz="4" w:space="0" w:color="auto"/>
              <w:right w:val="single" w:sz="4" w:space="0" w:color="auto"/>
            </w:tcBorders>
            <w:shd w:val="clear" w:color="auto" w:fill="auto"/>
            <w:vAlign w:val="center"/>
            <w:hideMark/>
          </w:tcPr>
          <w:p w14:paraId="155072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0BE7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627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39414</w:t>
            </w:r>
          </w:p>
        </w:tc>
        <w:tc>
          <w:tcPr>
            <w:tcW w:w="1333" w:type="dxa"/>
            <w:tcBorders>
              <w:top w:val="nil"/>
              <w:left w:val="nil"/>
              <w:bottom w:val="single" w:sz="4" w:space="0" w:color="auto"/>
              <w:right w:val="single" w:sz="4" w:space="0" w:color="auto"/>
            </w:tcBorders>
            <w:shd w:val="clear" w:color="auto" w:fill="auto"/>
            <w:vAlign w:val="center"/>
            <w:hideMark/>
          </w:tcPr>
          <w:p w14:paraId="04961220" w14:textId="77777777" w:rsidR="003D1C0B" w:rsidRPr="000E7272" w:rsidRDefault="003D1C0B" w:rsidP="00A26B95">
            <w:pPr>
              <w:spacing w:after="0" w:line="240" w:lineRule="auto"/>
              <w:rPr>
                <w:color w:val="000000"/>
                <w:sz w:val="16"/>
                <w:szCs w:val="16"/>
              </w:rPr>
            </w:pPr>
            <w:r w:rsidRPr="000E7272">
              <w:rPr>
                <w:color w:val="000000"/>
                <w:sz w:val="16"/>
                <w:szCs w:val="16"/>
              </w:rPr>
              <w:t>Leskovice</w:t>
            </w:r>
          </w:p>
        </w:tc>
        <w:tc>
          <w:tcPr>
            <w:tcW w:w="1044" w:type="dxa"/>
            <w:tcBorders>
              <w:top w:val="nil"/>
              <w:left w:val="nil"/>
              <w:bottom w:val="single" w:sz="4" w:space="0" w:color="auto"/>
              <w:right w:val="single" w:sz="4" w:space="0" w:color="auto"/>
            </w:tcBorders>
            <w:shd w:val="clear" w:color="auto" w:fill="auto"/>
            <w:vAlign w:val="center"/>
            <w:hideMark/>
          </w:tcPr>
          <w:p w14:paraId="0C41F76C" w14:textId="77777777" w:rsidR="003D1C0B" w:rsidRPr="000E7272" w:rsidRDefault="003D1C0B" w:rsidP="00A26B95">
            <w:pPr>
              <w:spacing w:after="0" w:line="240" w:lineRule="auto"/>
              <w:rPr>
                <w:color w:val="000000"/>
                <w:sz w:val="16"/>
                <w:szCs w:val="16"/>
              </w:rPr>
            </w:pPr>
            <w:r w:rsidRPr="000E7272">
              <w:rPr>
                <w:color w:val="000000"/>
                <w:sz w:val="16"/>
                <w:szCs w:val="16"/>
              </w:rPr>
              <w:t>Leskovice</w:t>
            </w:r>
          </w:p>
        </w:tc>
        <w:tc>
          <w:tcPr>
            <w:tcW w:w="796" w:type="dxa"/>
            <w:tcBorders>
              <w:top w:val="nil"/>
              <w:left w:val="nil"/>
              <w:bottom w:val="single" w:sz="4" w:space="0" w:color="auto"/>
              <w:right w:val="single" w:sz="4" w:space="0" w:color="auto"/>
            </w:tcBorders>
            <w:shd w:val="clear" w:color="auto" w:fill="auto"/>
            <w:vAlign w:val="center"/>
            <w:hideMark/>
          </w:tcPr>
          <w:p w14:paraId="59BD9A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8834008</w:t>
            </w:r>
          </w:p>
        </w:tc>
        <w:tc>
          <w:tcPr>
            <w:tcW w:w="933" w:type="dxa"/>
            <w:tcBorders>
              <w:top w:val="nil"/>
              <w:left w:val="nil"/>
              <w:bottom w:val="single" w:sz="4" w:space="0" w:color="auto"/>
              <w:right w:val="single" w:sz="4" w:space="0" w:color="auto"/>
            </w:tcBorders>
            <w:shd w:val="clear" w:color="auto" w:fill="auto"/>
            <w:vAlign w:val="center"/>
            <w:hideMark/>
          </w:tcPr>
          <w:p w14:paraId="59E246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1121785.57</w:t>
            </w:r>
          </w:p>
        </w:tc>
        <w:tc>
          <w:tcPr>
            <w:tcW w:w="853" w:type="dxa"/>
            <w:tcBorders>
              <w:top w:val="nil"/>
              <w:left w:val="nil"/>
              <w:bottom w:val="single" w:sz="4" w:space="0" w:color="auto"/>
              <w:right w:val="single" w:sz="4" w:space="0" w:color="auto"/>
            </w:tcBorders>
            <w:shd w:val="clear" w:color="auto" w:fill="auto"/>
            <w:vAlign w:val="center"/>
            <w:hideMark/>
          </w:tcPr>
          <w:p w14:paraId="58A7C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705347.93</w:t>
            </w:r>
          </w:p>
        </w:tc>
        <w:tc>
          <w:tcPr>
            <w:tcW w:w="2374" w:type="dxa"/>
            <w:tcBorders>
              <w:top w:val="nil"/>
              <w:left w:val="nil"/>
              <w:bottom w:val="single" w:sz="4" w:space="0" w:color="auto"/>
              <w:right w:val="single" w:sz="4" w:space="0" w:color="auto"/>
            </w:tcBorders>
            <w:shd w:val="clear" w:color="auto" w:fill="auto"/>
            <w:vAlign w:val="center"/>
            <w:hideMark/>
          </w:tcPr>
          <w:p w14:paraId="37E0A7D8" w14:textId="77777777" w:rsidR="003D1C0B" w:rsidRPr="000E7272" w:rsidRDefault="003D1C0B" w:rsidP="00A26B95">
            <w:pPr>
              <w:spacing w:after="0" w:line="240" w:lineRule="auto"/>
              <w:rPr>
                <w:color w:val="000000"/>
                <w:sz w:val="16"/>
                <w:szCs w:val="16"/>
              </w:rPr>
            </w:pPr>
            <w:r w:rsidRPr="000E7272">
              <w:rPr>
                <w:color w:val="000000"/>
                <w:sz w:val="16"/>
                <w:szCs w:val="16"/>
              </w:rPr>
              <w:t>č.p. 51, 39414, Leskovice</w:t>
            </w:r>
          </w:p>
        </w:tc>
        <w:tc>
          <w:tcPr>
            <w:tcW w:w="447" w:type="dxa"/>
            <w:tcBorders>
              <w:top w:val="nil"/>
              <w:left w:val="nil"/>
              <w:bottom w:val="single" w:sz="4" w:space="0" w:color="auto"/>
              <w:right w:val="single" w:sz="4" w:space="0" w:color="auto"/>
            </w:tcBorders>
            <w:shd w:val="clear" w:color="auto" w:fill="auto"/>
            <w:vAlign w:val="center"/>
            <w:hideMark/>
          </w:tcPr>
          <w:p w14:paraId="4093CC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B03C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B688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39415</w:t>
            </w:r>
          </w:p>
        </w:tc>
        <w:tc>
          <w:tcPr>
            <w:tcW w:w="1333" w:type="dxa"/>
            <w:tcBorders>
              <w:top w:val="nil"/>
              <w:left w:val="nil"/>
              <w:bottom w:val="single" w:sz="4" w:space="0" w:color="auto"/>
              <w:right w:val="single" w:sz="4" w:space="0" w:color="auto"/>
            </w:tcBorders>
            <w:shd w:val="clear" w:color="auto" w:fill="auto"/>
            <w:vAlign w:val="center"/>
            <w:hideMark/>
          </w:tcPr>
          <w:p w14:paraId="35A6957E" w14:textId="77777777" w:rsidR="003D1C0B" w:rsidRPr="000E7272" w:rsidRDefault="003D1C0B" w:rsidP="00A26B95">
            <w:pPr>
              <w:spacing w:after="0" w:line="240" w:lineRule="auto"/>
              <w:rPr>
                <w:color w:val="000000"/>
                <w:sz w:val="16"/>
                <w:szCs w:val="16"/>
              </w:rPr>
            </w:pPr>
            <w:r w:rsidRPr="000E7272">
              <w:rPr>
                <w:color w:val="000000"/>
                <w:sz w:val="16"/>
                <w:szCs w:val="16"/>
              </w:rPr>
              <w:t>Nová Cerekev</w:t>
            </w:r>
          </w:p>
        </w:tc>
        <w:tc>
          <w:tcPr>
            <w:tcW w:w="1044" w:type="dxa"/>
            <w:tcBorders>
              <w:top w:val="nil"/>
              <w:left w:val="nil"/>
              <w:bottom w:val="single" w:sz="4" w:space="0" w:color="auto"/>
              <w:right w:val="single" w:sz="4" w:space="0" w:color="auto"/>
            </w:tcBorders>
            <w:shd w:val="clear" w:color="auto" w:fill="auto"/>
            <w:vAlign w:val="center"/>
            <w:hideMark/>
          </w:tcPr>
          <w:p w14:paraId="52C1C1A3" w14:textId="77777777" w:rsidR="003D1C0B" w:rsidRPr="000E7272" w:rsidRDefault="003D1C0B" w:rsidP="00A26B95">
            <w:pPr>
              <w:spacing w:after="0" w:line="240" w:lineRule="auto"/>
              <w:rPr>
                <w:color w:val="000000"/>
                <w:sz w:val="16"/>
                <w:szCs w:val="16"/>
              </w:rPr>
            </w:pPr>
            <w:r w:rsidRPr="000E7272">
              <w:rPr>
                <w:color w:val="000000"/>
                <w:sz w:val="16"/>
                <w:szCs w:val="16"/>
              </w:rPr>
              <w:t>Nová Cerekev</w:t>
            </w:r>
          </w:p>
        </w:tc>
        <w:tc>
          <w:tcPr>
            <w:tcW w:w="796" w:type="dxa"/>
            <w:tcBorders>
              <w:top w:val="nil"/>
              <w:left w:val="nil"/>
              <w:bottom w:val="single" w:sz="4" w:space="0" w:color="auto"/>
              <w:right w:val="single" w:sz="4" w:space="0" w:color="auto"/>
            </w:tcBorders>
            <w:shd w:val="clear" w:color="auto" w:fill="auto"/>
            <w:vAlign w:val="center"/>
            <w:hideMark/>
          </w:tcPr>
          <w:p w14:paraId="6E2E7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8845662</w:t>
            </w:r>
          </w:p>
        </w:tc>
        <w:tc>
          <w:tcPr>
            <w:tcW w:w="933" w:type="dxa"/>
            <w:tcBorders>
              <w:top w:val="nil"/>
              <w:left w:val="nil"/>
              <w:bottom w:val="single" w:sz="4" w:space="0" w:color="auto"/>
              <w:right w:val="single" w:sz="4" w:space="0" w:color="auto"/>
            </w:tcBorders>
            <w:shd w:val="clear" w:color="auto" w:fill="auto"/>
            <w:vAlign w:val="center"/>
            <w:hideMark/>
          </w:tcPr>
          <w:p w14:paraId="0708C4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1123511</w:t>
            </w:r>
          </w:p>
        </w:tc>
        <w:tc>
          <w:tcPr>
            <w:tcW w:w="853" w:type="dxa"/>
            <w:tcBorders>
              <w:top w:val="nil"/>
              <w:left w:val="nil"/>
              <w:bottom w:val="single" w:sz="4" w:space="0" w:color="auto"/>
              <w:right w:val="single" w:sz="4" w:space="0" w:color="auto"/>
            </w:tcBorders>
            <w:shd w:val="clear" w:color="auto" w:fill="auto"/>
            <w:vAlign w:val="center"/>
            <w:hideMark/>
          </w:tcPr>
          <w:p w14:paraId="766769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702973</w:t>
            </w:r>
          </w:p>
        </w:tc>
        <w:tc>
          <w:tcPr>
            <w:tcW w:w="2374" w:type="dxa"/>
            <w:tcBorders>
              <w:top w:val="nil"/>
              <w:left w:val="nil"/>
              <w:bottom w:val="single" w:sz="4" w:space="0" w:color="auto"/>
              <w:right w:val="single" w:sz="4" w:space="0" w:color="auto"/>
            </w:tcBorders>
            <w:shd w:val="clear" w:color="auto" w:fill="auto"/>
            <w:vAlign w:val="center"/>
            <w:hideMark/>
          </w:tcPr>
          <w:p w14:paraId="785098E7" w14:textId="77777777" w:rsidR="003D1C0B" w:rsidRPr="000E7272" w:rsidRDefault="003D1C0B" w:rsidP="00A26B95">
            <w:pPr>
              <w:spacing w:after="0" w:line="240" w:lineRule="auto"/>
              <w:rPr>
                <w:color w:val="000000"/>
                <w:sz w:val="16"/>
                <w:szCs w:val="16"/>
              </w:rPr>
            </w:pPr>
            <w:r w:rsidRPr="000E7272">
              <w:rPr>
                <w:color w:val="000000"/>
                <w:sz w:val="16"/>
                <w:szCs w:val="16"/>
              </w:rPr>
              <w:t>č.p. 44, 39415, Nová Cerekev</w:t>
            </w:r>
          </w:p>
        </w:tc>
        <w:tc>
          <w:tcPr>
            <w:tcW w:w="447" w:type="dxa"/>
            <w:tcBorders>
              <w:top w:val="nil"/>
              <w:left w:val="nil"/>
              <w:bottom w:val="single" w:sz="4" w:space="0" w:color="auto"/>
              <w:right w:val="single" w:sz="4" w:space="0" w:color="auto"/>
            </w:tcBorders>
            <w:shd w:val="clear" w:color="auto" w:fill="auto"/>
            <w:vAlign w:val="center"/>
            <w:hideMark/>
          </w:tcPr>
          <w:p w14:paraId="4706D1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2182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0444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39421</w:t>
            </w:r>
          </w:p>
        </w:tc>
        <w:tc>
          <w:tcPr>
            <w:tcW w:w="1333" w:type="dxa"/>
            <w:tcBorders>
              <w:top w:val="nil"/>
              <w:left w:val="nil"/>
              <w:bottom w:val="single" w:sz="4" w:space="0" w:color="auto"/>
              <w:right w:val="single" w:sz="4" w:space="0" w:color="auto"/>
            </w:tcBorders>
            <w:shd w:val="clear" w:color="auto" w:fill="auto"/>
            <w:vAlign w:val="center"/>
            <w:hideMark/>
          </w:tcPr>
          <w:p w14:paraId="35B980E4" w14:textId="77777777" w:rsidR="003D1C0B" w:rsidRPr="000E7272" w:rsidRDefault="003D1C0B" w:rsidP="00A26B95">
            <w:pPr>
              <w:spacing w:after="0" w:line="240" w:lineRule="auto"/>
              <w:rPr>
                <w:color w:val="000000"/>
                <w:sz w:val="16"/>
                <w:szCs w:val="16"/>
              </w:rPr>
            </w:pPr>
            <w:r w:rsidRPr="000E7272">
              <w:rPr>
                <w:color w:val="000000"/>
                <w:sz w:val="16"/>
                <w:szCs w:val="16"/>
              </w:rPr>
              <w:t>Hořepník</w:t>
            </w:r>
          </w:p>
        </w:tc>
        <w:tc>
          <w:tcPr>
            <w:tcW w:w="1044" w:type="dxa"/>
            <w:tcBorders>
              <w:top w:val="nil"/>
              <w:left w:val="nil"/>
              <w:bottom w:val="single" w:sz="4" w:space="0" w:color="auto"/>
              <w:right w:val="single" w:sz="4" w:space="0" w:color="auto"/>
            </w:tcBorders>
            <w:shd w:val="clear" w:color="auto" w:fill="auto"/>
            <w:vAlign w:val="center"/>
            <w:hideMark/>
          </w:tcPr>
          <w:p w14:paraId="28928A4A" w14:textId="77777777" w:rsidR="003D1C0B" w:rsidRPr="000E7272" w:rsidRDefault="003D1C0B" w:rsidP="00A26B95">
            <w:pPr>
              <w:spacing w:after="0" w:line="240" w:lineRule="auto"/>
              <w:rPr>
                <w:color w:val="000000"/>
                <w:sz w:val="16"/>
                <w:szCs w:val="16"/>
              </w:rPr>
            </w:pPr>
            <w:r w:rsidRPr="000E7272">
              <w:rPr>
                <w:color w:val="000000"/>
                <w:sz w:val="16"/>
                <w:szCs w:val="16"/>
              </w:rPr>
              <w:t>Hořepník</w:t>
            </w:r>
          </w:p>
        </w:tc>
        <w:tc>
          <w:tcPr>
            <w:tcW w:w="796" w:type="dxa"/>
            <w:tcBorders>
              <w:top w:val="nil"/>
              <w:left w:val="nil"/>
              <w:bottom w:val="single" w:sz="4" w:space="0" w:color="auto"/>
              <w:right w:val="single" w:sz="4" w:space="0" w:color="auto"/>
            </w:tcBorders>
            <w:shd w:val="clear" w:color="auto" w:fill="auto"/>
            <w:vAlign w:val="center"/>
            <w:hideMark/>
          </w:tcPr>
          <w:p w14:paraId="18CFF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20069979</w:t>
            </w:r>
          </w:p>
        </w:tc>
        <w:tc>
          <w:tcPr>
            <w:tcW w:w="933" w:type="dxa"/>
            <w:tcBorders>
              <w:top w:val="nil"/>
              <w:left w:val="nil"/>
              <w:bottom w:val="single" w:sz="4" w:space="0" w:color="auto"/>
              <w:right w:val="single" w:sz="4" w:space="0" w:color="auto"/>
            </w:tcBorders>
            <w:shd w:val="clear" w:color="auto" w:fill="auto"/>
            <w:vAlign w:val="center"/>
            <w:hideMark/>
          </w:tcPr>
          <w:p w14:paraId="7E06FB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1112865.56</w:t>
            </w:r>
          </w:p>
        </w:tc>
        <w:tc>
          <w:tcPr>
            <w:tcW w:w="853" w:type="dxa"/>
            <w:tcBorders>
              <w:top w:val="nil"/>
              <w:left w:val="nil"/>
              <w:bottom w:val="single" w:sz="4" w:space="0" w:color="auto"/>
              <w:right w:val="single" w:sz="4" w:space="0" w:color="auto"/>
            </w:tcBorders>
            <w:shd w:val="clear" w:color="auto" w:fill="auto"/>
            <w:vAlign w:val="center"/>
            <w:hideMark/>
          </w:tcPr>
          <w:p w14:paraId="6CFBEA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702293.05</w:t>
            </w:r>
          </w:p>
        </w:tc>
        <w:tc>
          <w:tcPr>
            <w:tcW w:w="2374" w:type="dxa"/>
            <w:tcBorders>
              <w:top w:val="nil"/>
              <w:left w:val="nil"/>
              <w:bottom w:val="single" w:sz="4" w:space="0" w:color="auto"/>
              <w:right w:val="single" w:sz="4" w:space="0" w:color="auto"/>
            </w:tcBorders>
            <w:shd w:val="clear" w:color="auto" w:fill="auto"/>
            <w:vAlign w:val="center"/>
            <w:hideMark/>
          </w:tcPr>
          <w:p w14:paraId="1752840E"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 </w:t>
            </w:r>
            <w:proofErr w:type="gramStart"/>
            <w:r w:rsidRPr="000E7272">
              <w:rPr>
                <w:color w:val="000000"/>
                <w:sz w:val="16"/>
                <w:szCs w:val="16"/>
              </w:rPr>
              <w:t>Prof.</w:t>
            </w:r>
            <w:proofErr w:type="gramEnd"/>
            <w:r w:rsidRPr="000E7272">
              <w:rPr>
                <w:color w:val="000000"/>
                <w:sz w:val="16"/>
                <w:szCs w:val="16"/>
              </w:rPr>
              <w:t xml:space="preserve"> Bechyně 89, 39421, Hořepník</w:t>
            </w:r>
          </w:p>
        </w:tc>
        <w:tc>
          <w:tcPr>
            <w:tcW w:w="447" w:type="dxa"/>
            <w:tcBorders>
              <w:top w:val="nil"/>
              <w:left w:val="nil"/>
              <w:bottom w:val="single" w:sz="4" w:space="0" w:color="auto"/>
              <w:right w:val="single" w:sz="4" w:space="0" w:color="auto"/>
            </w:tcBorders>
            <w:shd w:val="clear" w:color="auto" w:fill="auto"/>
            <w:vAlign w:val="center"/>
            <w:hideMark/>
          </w:tcPr>
          <w:p w14:paraId="53A0D5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36EB9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903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39422</w:t>
            </w:r>
          </w:p>
        </w:tc>
        <w:tc>
          <w:tcPr>
            <w:tcW w:w="1333" w:type="dxa"/>
            <w:tcBorders>
              <w:top w:val="nil"/>
              <w:left w:val="nil"/>
              <w:bottom w:val="single" w:sz="4" w:space="0" w:color="auto"/>
              <w:right w:val="single" w:sz="4" w:space="0" w:color="auto"/>
            </w:tcBorders>
            <w:shd w:val="clear" w:color="auto" w:fill="auto"/>
            <w:vAlign w:val="center"/>
            <w:hideMark/>
          </w:tcPr>
          <w:p w14:paraId="13B7F661" w14:textId="77777777" w:rsidR="003D1C0B" w:rsidRPr="000E7272" w:rsidRDefault="003D1C0B" w:rsidP="00A26B95">
            <w:pPr>
              <w:spacing w:after="0" w:line="240" w:lineRule="auto"/>
              <w:rPr>
                <w:color w:val="000000"/>
                <w:sz w:val="16"/>
                <w:szCs w:val="16"/>
              </w:rPr>
            </w:pPr>
            <w:r w:rsidRPr="000E7272">
              <w:rPr>
                <w:color w:val="000000"/>
                <w:sz w:val="16"/>
                <w:szCs w:val="16"/>
              </w:rPr>
              <w:t>Košetice</w:t>
            </w:r>
          </w:p>
        </w:tc>
        <w:tc>
          <w:tcPr>
            <w:tcW w:w="1044" w:type="dxa"/>
            <w:tcBorders>
              <w:top w:val="nil"/>
              <w:left w:val="nil"/>
              <w:bottom w:val="single" w:sz="4" w:space="0" w:color="auto"/>
              <w:right w:val="single" w:sz="4" w:space="0" w:color="auto"/>
            </w:tcBorders>
            <w:shd w:val="clear" w:color="auto" w:fill="auto"/>
            <w:vAlign w:val="center"/>
            <w:hideMark/>
          </w:tcPr>
          <w:p w14:paraId="1373A61B" w14:textId="77777777" w:rsidR="003D1C0B" w:rsidRPr="000E7272" w:rsidRDefault="003D1C0B" w:rsidP="00A26B95">
            <w:pPr>
              <w:spacing w:after="0" w:line="240" w:lineRule="auto"/>
              <w:rPr>
                <w:color w:val="000000"/>
                <w:sz w:val="16"/>
                <w:szCs w:val="16"/>
              </w:rPr>
            </w:pPr>
            <w:r w:rsidRPr="000E7272">
              <w:rPr>
                <w:color w:val="000000"/>
                <w:sz w:val="16"/>
                <w:szCs w:val="16"/>
              </w:rPr>
              <w:t>Košetice</w:t>
            </w:r>
          </w:p>
        </w:tc>
        <w:tc>
          <w:tcPr>
            <w:tcW w:w="796" w:type="dxa"/>
            <w:tcBorders>
              <w:top w:val="nil"/>
              <w:left w:val="nil"/>
              <w:bottom w:val="single" w:sz="4" w:space="0" w:color="auto"/>
              <w:right w:val="single" w:sz="4" w:space="0" w:color="auto"/>
            </w:tcBorders>
            <w:shd w:val="clear" w:color="auto" w:fill="auto"/>
            <w:vAlign w:val="center"/>
            <w:hideMark/>
          </w:tcPr>
          <w:p w14:paraId="56B81C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8826391</w:t>
            </w:r>
          </w:p>
        </w:tc>
        <w:tc>
          <w:tcPr>
            <w:tcW w:w="933" w:type="dxa"/>
            <w:tcBorders>
              <w:top w:val="nil"/>
              <w:left w:val="nil"/>
              <w:bottom w:val="single" w:sz="4" w:space="0" w:color="auto"/>
              <w:right w:val="single" w:sz="4" w:space="0" w:color="auto"/>
            </w:tcBorders>
            <w:shd w:val="clear" w:color="auto" w:fill="auto"/>
            <w:vAlign w:val="center"/>
            <w:hideMark/>
          </w:tcPr>
          <w:p w14:paraId="702A0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1108178.53</w:t>
            </w:r>
          </w:p>
        </w:tc>
        <w:tc>
          <w:tcPr>
            <w:tcW w:w="853" w:type="dxa"/>
            <w:tcBorders>
              <w:top w:val="nil"/>
              <w:left w:val="nil"/>
              <w:bottom w:val="single" w:sz="4" w:space="0" w:color="auto"/>
              <w:right w:val="single" w:sz="4" w:space="0" w:color="auto"/>
            </w:tcBorders>
            <w:shd w:val="clear" w:color="auto" w:fill="auto"/>
            <w:vAlign w:val="center"/>
            <w:hideMark/>
          </w:tcPr>
          <w:p w14:paraId="1672D7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700749.91</w:t>
            </w:r>
          </w:p>
        </w:tc>
        <w:tc>
          <w:tcPr>
            <w:tcW w:w="2374" w:type="dxa"/>
            <w:tcBorders>
              <w:top w:val="nil"/>
              <w:left w:val="nil"/>
              <w:bottom w:val="single" w:sz="4" w:space="0" w:color="auto"/>
              <w:right w:val="single" w:sz="4" w:space="0" w:color="auto"/>
            </w:tcBorders>
            <w:shd w:val="clear" w:color="auto" w:fill="auto"/>
            <w:vAlign w:val="center"/>
            <w:hideMark/>
          </w:tcPr>
          <w:p w14:paraId="4ED51F30" w14:textId="77777777" w:rsidR="003D1C0B" w:rsidRPr="000E7272" w:rsidRDefault="003D1C0B" w:rsidP="00A26B95">
            <w:pPr>
              <w:spacing w:after="0" w:line="240" w:lineRule="auto"/>
              <w:rPr>
                <w:color w:val="000000"/>
                <w:sz w:val="16"/>
                <w:szCs w:val="16"/>
              </w:rPr>
            </w:pPr>
            <w:r w:rsidRPr="000E7272">
              <w:rPr>
                <w:color w:val="000000"/>
                <w:sz w:val="16"/>
                <w:szCs w:val="16"/>
              </w:rPr>
              <w:t>č.p. 253, 39422, Košetice</w:t>
            </w:r>
          </w:p>
        </w:tc>
        <w:tc>
          <w:tcPr>
            <w:tcW w:w="447" w:type="dxa"/>
            <w:tcBorders>
              <w:top w:val="nil"/>
              <w:left w:val="nil"/>
              <w:bottom w:val="single" w:sz="4" w:space="0" w:color="auto"/>
              <w:right w:val="single" w:sz="4" w:space="0" w:color="auto"/>
            </w:tcBorders>
            <w:shd w:val="clear" w:color="auto" w:fill="auto"/>
            <w:vAlign w:val="center"/>
            <w:hideMark/>
          </w:tcPr>
          <w:p w14:paraId="611A4E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AF71F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F90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39424</w:t>
            </w:r>
          </w:p>
        </w:tc>
        <w:tc>
          <w:tcPr>
            <w:tcW w:w="1333" w:type="dxa"/>
            <w:tcBorders>
              <w:top w:val="nil"/>
              <w:left w:val="nil"/>
              <w:bottom w:val="single" w:sz="4" w:space="0" w:color="auto"/>
              <w:right w:val="single" w:sz="4" w:space="0" w:color="auto"/>
            </w:tcBorders>
            <w:shd w:val="clear" w:color="auto" w:fill="auto"/>
            <w:vAlign w:val="center"/>
            <w:hideMark/>
          </w:tcPr>
          <w:p w14:paraId="1E10EAC9" w14:textId="77777777" w:rsidR="003D1C0B" w:rsidRPr="000E7272" w:rsidRDefault="003D1C0B" w:rsidP="00A26B95">
            <w:pPr>
              <w:spacing w:after="0" w:line="240" w:lineRule="auto"/>
              <w:rPr>
                <w:color w:val="000000"/>
                <w:sz w:val="16"/>
                <w:szCs w:val="16"/>
              </w:rPr>
            </w:pPr>
            <w:r w:rsidRPr="000E7272">
              <w:rPr>
                <w:color w:val="000000"/>
                <w:sz w:val="16"/>
                <w:szCs w:val="16"/>
              </w:rPr>
              <w:t>Křešín</w:t>
            </w:r>
          </w:p>
        </w:tc>
        <w:tc>
          <w:tcPr>
            <w:tcW w:w="1044" w:type="dxa"/>
            <w:tcBorders>
              <w:top w:val="nil"/>
              <w:left w:val="nil"/>
              <w:bottom w:val="single" w:sz="4" w:space="0" w:color="auto"/>
              <w:right w:val="single" w:sz="4" w:space="0" w:color="auto"/>
            </w:tcBorders>
            <w:shd w:val="clear" w:color="auto" w:fill="auto"/>
            <w:vAlign w:val="center"/>
            <w:hideMark/>
          </w:tcPr>
          <w:p w14:paraId="0A0BF04C" w14:textId="77777777" w:rsidR="003D1C0B" w:rsidRPr="000E7272" w:rsidRDefault="003D1C0B" w:rsidP="00A26B95">
            <w:pPr>
              <w:spacing w:after="0" w:line="240" w:lineRule="auto"/>
              <w:rPr>
                <w:color w:val="000000"/>
                <w:sz w:val="16"/>
                <w:szCs w:val="16"/>
              </w:rPr>
            </w:pPr>
            <w:r w:rsidRPr="000E7272">
              <w:rPr>
                <w:color w:val="000000"/>
                <w:sz w:val="16"/>
                <w:szCs w:val="16"/>
              </w:rPr>
              <w:t>Křešín</w:t>
            </w:r>
          </w:p>
        </w:tc>
        <w:tc>
          <w:tcPr>
            <w:tcW w:w="796" w:type="dxa"/>
            <w:tcBorders>
              <w:top w:val="nil"/>
              <w:left w:val="nil"/>
              <w:bottom w:val="single" w:sz="4" w:space="0" w:color="auto"/>
              <w:right w:val="single" w:sz="4" w:space="0" w:color="auto"/>
            </w:tcBorders>
            <w:shd w:val="clear" w:color="auto" w:fill="auto"/>
            <w:vAlign w:val="center"/>
            <w:hideMark/>
          </w:tcPr>
          <w:p w14:paraId="070E4D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8832927</w:t>
            </w:r>
          </w:p>
        </w:tc>
        <w:tc>
          <w:tcPr>
            <w:tcW w:w="933" w:type="dxa"/>
            <w:tcBorders>
              <w:top w:val="nil"/>
              <w:left w:val="nil"/>
              <w:bottom w:val="single" w:sz="4" w:space="0" w:color="auto"/>
              <w:right w:val="single" w:sz="4" w:space="0" w:color="auto"/>
            </w:tcBorders>
            <w:shd w:val="clear" w:color="auto" w:fill="auto"/>
            <w:vAlign w:val="center"/>
            <w:hideMark/>
          </w:tcPr>
          <w:p w14:paraId="4ACC9D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1104675</w:t>
            </w:r>
          </w:p>
        </w:tc>
        <w:tc>
          <w:tcPr>
            <w:tcW w:w="853" w:type="dxa"/>
            <w:tcBorders>
              <w:top w:val="nil"/>
              <w:left w:val="nil"/>
              <w:bottom w:val="single" w:sz="4" w:space="0" w:color="auto"/>
              <w:right w:val="single" w:sz="4" w:space="0" w:color="auto"/>
            </w:tcBorders>
            <w:shd w:val="clear" w:color="auto" w:fill="auto"/>
            <w:vAlign w:val="center"/>
            <w:hideMark/>
          </w:tcPr>
          <w:p w14:paraId="26B0D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705831.06</w:t>
            </w:r>
          </w:p>
        </w:tc>
        <w:tc>
          <w:tcPr>
            <w:tcW w:w="2374" w:type="dxa"/>
            <w:tcBorders>
              <w:top w:val="nil"/>
              <w:left w:val="nil"/>
              <w:bottom w:val="single" w:sz="4" w:space="0" w:color="auto"/>
              <w:right w:val="single" w:sz="4" w:space="0" w:color="auto"/>
            </w:tcBorders>
            <w:shd w:val="clear" w:color="auto" w:fill="auto"/>
            <w:vAlign w:val="center"/>
            <w:hideMark/>
          </w:tcPr>
          <w:p w14:paraId="68F40147" w14:textId="77777777" w:rsidR="003D1C0B" w:rsidRPr="000E7272" w:rsidRDefault="003D1C0B" w:rsidP="00A26B95">
            <w:pPr>
              <w:spacing w:after="0" w:line="240" w:lineRule="auto"/>
              <w:rPr>
                <w:color w:val="000000"/>
                <w:sz w:val="16"/>
                <w:szCs w:val="16"/>
              </w:rPr>
            </w:pPr>
            <w:r w:rsidRPr="000E7272">
              <w:rPr>
                <w:color w:val="000000"/>
                <w:sz w:val="16"/>
                <w:szCs w:val="16"/>
              </w:rPr>
              <w:t>č.p. 42, 39424, Křešín</w:t>
            </w:r>
          </w:p>
        </w:tc>
        <w:tc>
          <w:tcPr>
            <w:tcW w:w="447" w:type="dxa"/>
            <w:tcBorders>
              <w:top w:val="nil"/>
              <w:left w:val="nil"/>
              <w:bottom w:val="single" w:sz="4" w:space="0" w:color="auto"/>
              <w:right w:val="single" w:sz="4" w:space="0" w:color="auto"/>
            </w:tcBorders>
            <w:shd w:val="clear" w:color="auto" w:fill="auto"/>
            <w:vAlign w:val="center"/>
            <w:hideMark/>
          </w:tcPr>
          <w:p w14:paraId="73E1E8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661CA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367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39426</w:t>
            </w:r>
          </w:p>
        </w:tc>
        <w:tc>
          <w:tcPr>
            <w:tcW w:w="1333" w:type="dxa"/>
            <w:tcBorders>
              <w:top w:val="nil"/>
              <w:left w:val="nil"/>
              <w:bottom w:val="single" w:sz="4" w:space="0" w:color="auto"/>
              <w:right w:val="single" w:sz="4" w:space="0" w:color="auto"/>
            </w:tcBorders>
            <w:shd w:val="clear" w:color="auto" w:fill="auto"/>
            <w:vAlign w:val="center"/>
            <w:hideMark/>
          </w:tcPr>
          <w:p w14:paraId="4A8E974A" w14:textId="77777777" w:rsidR="003D1C0B" w:rsidRPr="000E7272" w:rsidRDefault="003D1C0B" w:rsidP="00A26B95">
            <w:pPr>
              <w:spacing w:after="0" w:line="240" w:lineRule="auto"/>
              <w:rPr>
                <w:color w:val="000000"/>
                <w:sz w:val="16"/>
                <w:szCs w:val="16"/>
              </w:rPr>
            </w:pPr>
            <w:r w:rsidRPr="000E7272">
              <w:rPr>
                <w:color w:val="000000"/>
                <w:sz w:val="16"/>
                <w:szCs w:val="16"/>
              </w:rPr>
              <w:t>Lukavec</w:t>
            </w:r>
          </w:p>
        </w:tc>
        <w:tc>
          <w:tcPr>
            <w:tcW w:w="1044" w:type="dxa"/>
            <w:tcBorders>
              <w:top w:val="nil"/>
              <w:left w:val="nil"/>
              <w:bottom w:val="single" w:sz="4" w:space="0" w:color="auto"/>
              <w:right w:val="single" w:sz="4" w:space="0" w:color="auto"/>
            </w:tcBorders>
            <w:shd w:val="clear" w:color="auto" w:fill="auto"/>
            <w:vAlign w:val="center"/>
            <w:hideMark/>
          </w:tcPr>
          <w:p w14:paraId="5B4ED310" w14:textId="77777777" w:rsidR="003D1C0B" w:rsidRPr="000E7272" w:rsidRDefault="003D1C0B" w:rsidP="00A26B95">
            <w:pPr>
              <w:spacing w:after="0" w:line="240" w:lineRule="auto"/>
              <w:rPr>
                <w:color w:val="000000"/>
                <w:sz w:val="16"/>
                <w:szCs w:val="16"/>
              </w:rPr>
            </w:pPr>
            <w:r w:rsidRPr="000E7272">
              <w:rPr>
                <w:color w:val="000000"/>
                <w:sz w:val="16"/>
                <w:szCs w:val="16"/>
              </w:rPr>
              <w:t>Lukavec</w:t>
            </w:r>
          </w:p>
        </w:tc>
        <w:tc>
          <w:tcPr>
            <w:tcW w:w="796" w:type="dxa"/>
            <w:tcBorders>
              <w:top w:val="nil"/>
              <w:left w:val="nil"/>
              <w:bottom w:val="single" w:sz="4" w:space="0" w:color="auto"/>
              <w:right w:val="single" w:sz="4" w:space="0" w:color="auto"/>
            </w:tcBorders>
            <w:shd w:val="clear" w:color="auto" w:fill="auto"/>
            <w:vAlign w:val="center"/>
            <w:hideMark/>
          </w:tcPr>
          <w:p w14:paraId="7A03F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8837031</w:t>
            </w:r>
          </w:p>
        </w:tc>
        <w:tc>
          <w:tcPr>
            <w:tcW w:w="933" w:type="dxa"/>
            <w:tcBorders>
              <w:top w:val="nil"/>
              <w:left w:val="nil"/>
              <w:bottom w:val="single" w:sz="4" w:space="0" w:color="auto"/>
              <w:right w:val="single" w:sz="4" w:space="0" w:color="auto"/>
            </w:tcBorders>
            <w:shd w:val="clear" w:color="auto" w:fill="auto"/>
            <w:vAlign w:val="center"/>
            <w:hideMark/>
          </w:tcPr>
          <w:p w14:paraId="06159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1105963.38</w:t>
            </w:r>
          </w:p>
        </w:tc>
        <w:tc>
          <w:tcPr>
            <w:tcW w:w="853" w:type="dxa"/>
            <w:tcBorders>
              <w:top w:val="nil"/>
              <w:left w:val="nil"/>
              <w:bottom w:val="single" w:sz="4" w:space="0" w:color="auto"/>
              <w:right w:val="single" w:sz="4" w:space="0" w:color="auto"/>
            </w:tcBorders>
            <w:shd w:val="clear" w:color="auto" w:fill="auto"/>
            <w:vAlign w:val="center"/>
            <w:hideMark/>
          </w:tcPr>
          <w:p w14:paraId="069172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709922.56</w:t>
            </w:r>
          </w:p>
        </w:tc>
        <w:tc>
          <w:tcPr>
            <w:tcW w:w="2374" w:type="dxa"/>
            <w:tcBorders>
              <w:top w:val="nil"/>
              <w:left w:val="nil"/>
              <w:bottom w:val="single" w:sz="4" w:space="0" w:color="auto"/>
              <w:right w:val="single" w:sz="4" w:space="0" w:color="auto"/>
            </w:tcBorders>
            <w:shd w:val="clear" w:color="auto" w:fill="auto"/>
            <w:vAlign w:val="center"/>
            <w:hideMark/>
          </w:tcPr>
          <w:p w14:paraId="14D561C5"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náměstí </w:t>
            </w:r>
            <w:proofErr w:type="gramStart"/>
            <w:r w:rsidRPr="000E7272">
              <w:rPr>
                <w:color w:val="000000"/>
                <w:sz w:val="16"/>
                <w:szCs w:val="16"/>
              </w:rPr>
              <w:t>Sv.</w:t>
            </w:r>
            <w:proofErr w:type="gramEnd"/>
            <w:r w:rsidRPr="000E7272">
              <w:rPr>
                <w:color w:val="000000"/>
                <w:sz w:val="16"/>
                <w:szCs w:val="16"/>
              </w:rPr>
              <w:t xml:space="preserve"> Václava 67, 39426, Lukavec</w:t>
            </w:r>
          </w:p>
        </w:tc>
        <w:tc>
          <w:tcPr>
            <w:tcW w:w="447" w:type="dxa"/>
            <w:tcBorders>
              <w:top w:val="nil"/>
              <w:left w:val="nil"/>
              <w:bottom w:val="single" w:sz="4" w:space="0" w:color="auto"/>
              <w:right w:val="single" w:sz="4" w:space="0" w:color="auto"/>
            </w:tcBorders>
            <w:shd w:val="clear" w:color="auto" w:fill="auto"/>
            <w:vAlign w:val="center"/>
            <w:hideMark/>
          </w:tcPr>
          <w:p w14:paraId="59147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577D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6604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39427</w:t>
            </w:r>
          </w:p>
        </w:tc>
        <w:tc>
          <w:tcPr>
            <w:tcW w:w="1333" w:type="dxa"/>
            <w:tcBorders>
              <w:top w:val="nil"/>
              <w:left w:val="nil"/>
              <w:bottom w:val="single" w:sz="4" w:space="0" w:color="auto"/>
              <w:right w:val="single" w:sz="4" w:space="0" w:color="auto"/>
            </w:tcBorders>
            <w:shd w:val="clear" w:color="auto" w:fill="auto"/>
            <w:vAlign w:val="center"/>
            <w:hideMark/>
          </w:tcPr>
          <w:p w14:paraId="2CC436DE" w14:textId="77777777" w:rsidR="003D1C0B" w:rsidRPr="000E7272" w:rsidRDefault="003D1C0B" w:rsidP="00A26B95">
            <w:pPr>
              <w:spacing w:after="0" w:line="240" w:lineRule="auto"/>
              <w:rPr>
                <w:color w:val="000000"/>
                <w:sz w:val="16"/>
                <w:szCs w:val="16"/>
              </w:rPr>
            </w:pPr>
            <w:r w:rsidRPr="000E7272">
              <w:rPr>
                <w:color w:val="000000"/>
                <w:sz w:val="16"/>
                <w:szCs w:val="16"/>
              </w:rPr>
              <w:t>Vyklantice</w:t>
            </w:r>
          </w:p>
        </w:tc>
        <w:tc>
          <w:tcPr>
            <w:tcW w:w="1044" w:type="dxa"/>
            <w:tcBorders>
              <w:top w:val="nil"/>
              <w:left w:val="nil"/>
              <w:bottom w:val="single" w:sz="4" w:space="0" w:color="auto"/>
              <w:right w:val="single" w:sz="4" w:space="0" w:color="auto"/>
            </w:tcBorders>
            <w:shd w:val="clear" w:color="auto" w:fill="auto"/>
            <w:vAlign w:val="center"/>
            <w:hideMark/>
          </w:tcPr>
          <w:p w14:paraId="7E79BB23" w14:textId="77777777" w:rsidR="003D1C0B" w:rsidRPr="000E7272" w:rsidRDefault="003D1C0B" w:rsidP="00A26B95">
            <w:pPr>
              <w:spacing w:after="0" w:line="240" w:lineRule="auto"/>
              <w:rPr>
                <w:color w:val="000000"/>
                <w:sz w:val="16"/>
                <w:szCs w:val="16"/>
              </w:rPr>
            </w:pPr>
            <w:r w:rsidRPr="000E7272">
              <w:rPr>
                <w:color w:val="000000"/>
                <w:sz w:val="16"/>
                <w:szCs w:val="16"/>
              </w:rPr>
              <w:t>Vyklantice</w:t>
            </w:r>
          </w:p>
        </w:tc>
        <w:tc>
          <w:tcPr>
            <w:tcW w:w="796" w:type="dxa"/>
            <w:tcBorders>
              <w:top w:val="nil"/>
              <w:left w:val="nil"/>
              <w:bottom w:val="single" w:sz="4" w:space="0" w:color="auto"/>
              <w:right w:val="single" w:sz="4" w:space="0" w:color="auto"/>
            </w:tcBorders>
            <w:shd w:val="clear" w:color="auto" w:fill="auto"/>
            <w:vAlign w:val="center"/>
            <w:hideMark/>
          </w:tcPr>
          <w:p w14:paraId="1F0D1B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20171293</w:t>
            </w:r>
          </w:p>
        </w:tc>
        <w:tc>
          <w:tcPr>
            <w:tcW w:w="933" w:type="dxa"/>
            <w:tcBorders>
              <w:top w:val="nil"/>
              <w:left w:val="nil"/>
              <w:bottom w:val="single" w:sz="4" w:space="0" w:color="auto"/>
              <w:right w:val="single" w:sz="4" w:space="0" w:color="auto"/>
            </w:tcBorders>
            <w:shd w:val="clear" w:color="auto" w:fill="auto"/>
            <w:vAlign w:val="center"/>
            <w:hideMark/>
          </w:tcPr>
          <w:p w14:paraId="54E16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1107598.38</w:t>
            </w:r>
          </w:p>
        </w:tc>
        <w:tc>
          <w:tcPr>
            <w:tcW w:w="853" w:type="dxa"/>
            <w:tcBorders>
              <w:top w:val="nil"/>
              <w:left w:val="nil"/>
              <w:bottom w:val="single" w:sz="4" w:space="0" w:color="auto"/>
              <w:right w:val="single" w:sz="4" w:space="0" w:color="auto"/>
            </w:tcBorders>
            <w:shd w:val="clear" w:color="auto" w:fill="auto"/>
            <w:vAlign w:val="center"/>
            <w:hideMark/>
          </w:tcPr>
          <w:p w14:paraId="6578EE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706496.06</w:t>
            </w:r>
          </w:p>
        </w:tc>
        <w:tc>
          <w:tcPr>
            <w:tcW w:w="2374" w:type="dxa"/>
            <w:tcBorders>
              <w:top w:val="nil"/>
              <w:left w:val="nil"/>
              <w:bottom w:val="single" w:sz="4" w:space="0" w:color="auto"/>
              <w:right w:val="single" w:sz="4" w:space="0" w:color="auto"/>
            </w:tcBorders>
            <w:shd w:val="clear" w:color="auto" w:fill="auto"/>
            <w:vAlign w:val="center"/>
            <w:hideMark/>
          </w:tcPr>
          <w:p w14:paraId="6B5E571B" w14:textId="77777777" w:rsidR="003D1C0B" w:rsidRPr="000E7272" w:rsidRDefault="003D1C0B" w:rsidP="00A26B95">
            <w:pPr>
              <w:spacing w:after="0" w:line="240" w:lineRule="auto"/>
              <w:rPr>
                <w:color w:val="000000"/>
                <w:sz w:val="16"/>
                <w:szCs w:val="16"/>
              </w:rPr>
            </w:pPr>
            <w:r w:rsidRPr="000E7272">
              <w:rPr>
                <w:color w:val="000000"/>
                <w:sz w:val="16"/>
                <w:szCs w:val="16"/>
              </w:rPr>
              <w:t>Staré Vyklantice 24, 39427, Vyklantice</w:t>
            </w:r>
          </w:p>
        </w:tc>
        <w:tc>
          <w:tcPr>
            <w:tcW w:w="447" w:type="dxa"/>
            <w:tcBorders>
              <w:top w:val="nil"/>
              <w:left w:val="nil"/>
              <w:bottom w:val="single" w:sz="4" w:space="0" w:color="auto"/>
              <w:right w:val="single" w:sz="4" w:space="0" w:color="auto"/>
            </w:tcBorders>
            <w:shd w:val="clear" w:color="auto" w:fill="auto"/>
            <w:vAlign w:val="center"/>
            <w:hideMark/>
          </w:tcPr>
          <w:p w14:paraId="1D408C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E40E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7D0E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39428</w:t>
            </w:r>
          </w:p>
        </w:tc>
        <w:tc>
          <w:tcPr>
            <w:tcW w:w="1333" w:type="dxa"/>
            <w:tcBorders>
              <w:top w:val="nil"/>
              <w:left w:val="nil"/>
              <w:bottom w:val="single" w:sz="4" w:space="0" w:color="auto"/>
              <w:right w:val="single" w:sz="4" w:space="0" w:color="auto"/>
            </w:tcBorders>
            <w:shd w:val="clear" w:color="auto" w:fill="auto"/>
            <w:vAlign w:val="center"/>
            <w:hideMark/>
          </w:tcPr>
          <w:p w14:paraId="23909EAE" w14:textId="77777777" w:rsidR="003D1C0B" w:rsidRPr="000E7272" w:rsidRDefault="003D1C0B" w:rsidP="00A26B95">
            <w:pPr>
              <w:spacing w:after="0" w:line="240" w:lineRule="auto"/>
              <w:rPr>
                <w:color w:val="000000"/>
                <w:sz w:val="16"/>
                <w:szCs w:val="16"/>
              </w:rPr>
            </w:pPr>
            <w:r w:rsidRPr="000E7272">
              <w:rPr>
                <w:color w:val="000000"/>
                <w:sz w:val="16"/>
                <w:szCs w:val="16"/>
              </w:rPr>
              <w:t>Velká Chyška</w:t>
            </w:r>
          </w:p>
        </w:tc>
        <w:tc>
          <w:tcPr>
            <w:tcW w:w="1044" w:type="dxa"/>
            <w:tcBorders>
              <w:top w:val="nil"/>
              <w:left w:val="nil"/>
              <w:bottom w:val="single" w:sz="4" w:space="0" w:color="auto"/>
              <w:right w:val="single" w:sz="4" w:space="0" w:color="auto"/>
            </w:tcBorders>
            <w:shd w:val="clear" w:color="auto" w:fill="auto"/>
            <w:vAlign w:val="center"/>
            <w:hideMark/>
          </w:tcPr>
          <w:p w14:paraId="7E243526" w14:textId="77777777" w:rsidR="003D1C0B" w:rsidRPr="000E7272" w:rsidRDefault="003D1C0B" w:rsidP="00A26B95">
            <w:pPr>
              <w:spacing w:after="0" w:line="240" w:lineRule="auto"/>
              <w:rPr>
                <w:color w:val="000000"/>
                <w:sz w:val="16"/>
                <w:szCs w:val="16"/>
              </w:rPr>
            </w:pPr>
            <w:r w:rsidRPr="000E7272">
              <w:rPr>
                <w:color w:val="000000"/>
                <w:sz w:val="16"/>
                <w:szCs w:val="16"/>
              </w:rPr>
              <w:t>Velká Chyška</w:t>
            </w:r>
          </w:p>
        </w:tc>
        <w:tc>
          <w:tcPr>
            <w:tcW w:w="796" w:type="dxa"/>
            <w:tcBorders>
              <w:top w:val="nil"/>
              <w:left w:val="nil"/>
              <w:bottom w:val="single" w:sz="4" w:space="0" w:color="auto"/>
              <w:right w:val="single" w:sz="4" w:space="0" w:color="auto"/>
            </w:tcBorders>
            <w:shd w:val="clear" w:color="auto" w:fill="auto"/>
            <w:vAlign w:val="center"/>
            <w:hideMark/>
          </w:tcPr>
          <w:p w14:paraId="4E17FE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20114672</w:t>
            </w:r>
          </w:p>
        </w:tc>
        <w:tc>
          <w:tcPr>
            <w:tcW w:w="933" w:type="dxa"/>
            <w:tcBorders>
              <w:top w:val="nil"/>
              <w:left w:val="nil"/>
              <w:bottom w:val="single" w:sz="4" w:space="0" w:color="auto"/>
              <w:right w:val="single" w:sz="4" w:space="0" w:color="auto"/>
            </w:tcBorders>
            <w:shd w:val="clear" w:color="auto" w:fill="auto"/>
            <w:vAlign w:val="center"/>
            <w:hideMark/>
          </w:tcPr>
          <w:p w14:paraId="099E50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1112204</w:t>
            </w:r>
          </w:p>
        </w:tc>
        <w:tc>
          <w:tcPr>
            <w:tcW w:w="853" w:type="dxa"/>
            <w:tcBorders>
              <w:top w:val="nil"/>
              <w:left w:val="nil"/>
              <w:bottom w:val="single" w:sz="4" w:space="0" w:color="auto"/>
              <w:right w:val="single" w:sz="4" w:space="0" w:color="auto"/>
            </w:tcBorders>
            <w:shd w:val="clear" w:color="auto" w:fill="auto"/>
            <w:vAlign w:val="center"/>
            <w:hideMark/>
          </w:tcPr>
          <w:p w14:paraId="198DE1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707426</w:t>
            </w:r>
          </w:p>
        </w:tc>
        <w:tc>
          <w:tcPr>
            <w:tcW w:w="2374" w:type="dxa"/>
            <w:tcBorders>
              <w:top w:val="nil"/>
              <w:left w:val="nil"/>
              <w:bottom w:val="single" w:sz="4" w:space="0" w:color="auto"/>
              <w:right w:val="single" w:sz="4" w:space="0" w:color="auto"/>
            </w:tcBorders>
            <w:shd w:val="clear" w:color="auto" w:fill="auto"/>
            <w:vAlign w:val="center"/>
            <w:hideMark/>
          </w:tcPr>
          <w:p w14:paraId="731D14F8" w14:textId="77777777" w:rsidR="003D1C0B" w:rsidRPr="000E7272" w:rsidRDefault="003D1C0B" w:rsidP="00A26B95">
            <w:pPr>
              <w:spacing w:after="0" w:line="240" w:lineRule="auto"/>
              <w:rPr>
                <w:color w:val="000000"/>
                <w:sz w:val="16"/>
                <w:szCs w:val="16"/>
              </w:rPr>
            </w:pPr>
            <w:r w:rsidRPr="000E7272">
              <w:rPr>
                <w:color w:val="000000"/>
                <w:sz w:val="16"/>
                <w:szCs w:val="16"/>
              </w:rPr>
              <w:t>č.p. 94, 39428, Velká Chyška</w:t>
            </w:r>
          </w:p>
        </w:tc>
        <w:tc>
          <w:tcPr>
            <w:tcW w:w="447" w:type="dxa"/>
            <w:tcBorders>
              <w:top w:val="nil"/>
              <w:left w:val="nil"/>
              <w:bottom w:val="single" w:sz="4" w:space="0" w:color="auto"/>
              <w:right w:val="single" w:sz="4" w:space="0" w:color="auto"/>
            </w:tcBorders>
            <w:shd w:val="clear" w:color="auto" w:fill="auto"/>
            <w:vAlign w:val="center"/>
            <w:hideMark/>
          </w:tcPr>
          <w:p w14:paraId="3DBA6C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7D580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03B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39444</w:t>
            </w:r>
          </w:p>
        </w:tc>
        <w:tc>
          <w:tcPr>
            <w:tcW w:w="1333" w:type="dxa"/>
            <w:tcBorders>
              <w:top w:val="nil"/>
              <w:left w:val="nil"/>
              <w:bottom w:val="single" w:sz="4" w:space="0" w:color="auto"/>
              <w:right w:val="single" w:sz="4" w:space="0" w:color="auto"/>
            </w:tcBorders>
            <w:shd w:val="clear" w:color="auto" w:fill="auto"/>
            <w:vAlign w:val="center"/>
            <w:hideMark/>
          </w:tcPr>
          <w:p w14:paraId="5DC58E6B" w14:textId="77777777" w:rsidR="003D1C0B" w:rsidRPr="000E7272" w:rsidRDefault="003D1C0B" w:rsidP="00A26B95">
            <w:pPr>
              <w:spacing w:after="0" w:line="240" w:lineRule="auto"/>
              <w:rPr>
                <w:color w:val="000000"/>
                <w:sz w:val="16"/>
                <w:szCs w:val="16"/>
              </w:rPr>
            </w:pPr>
            <w:r w:rsidRPr="000E7272">
              <w:rPr>
                <w:color w:val="000000"/>
                <w:sz w:val="16"/>
                <w:szCs w:val="16"/>
              </w:rPr>
              <w:t>Želiv</w:t>
            </w:r>
          </w:p>
        </w:tc>
        <w:tc>
          <w:tcPr>
            <w:tcW w:w="1044" w:type="dxa"/>
            <w:tcBorders>
              <w:top w:val="nil"/>
              <w:left w:val="nil"/>
              <w:bottom w:val="single" w:sz="4" w:space="0" w:color="auto"/>
              <w:right w:val="single" w:sz="4" w:space="0" w:color="auto"/>
            </w:tcBorders>
            <w:shd w:val="clear" w:color="auto" w:fill="auto"/>
            <w:vAlign w:val="center"/>
            <w:hideMark/>
          </w:tcPr>
          <w:p w14:paraId="7EF59541" w14:textId="77777777" w:rsidR="003D1C0B" w:rsidRPr="000E7272" w:rsidRDefault="003D1C0B" w:rsidP="00A26B95">
            <w:pPr>
              <w:spacing w:after="0" w:line="240" w:lineRule="auto"/>
              <w:rPr>
                <w:color w:val="000000"/>
                <w:sz w:val="16"/>
                <w:szCs w:val="16"/>
              </w:rPr>
            </w:pPr>
            <w:r w:rsidRPr="000E7272">
              <w:rPr>
                <w:color w:val="000000"/>
                <w:sz w:val="16"/>
                <w:szCs w:val="16"/>
              </w:rPr>
              <w:t>Želiv</w:t>
            </w:r>
          </w:p>
        </w:tc>
        <w:tc>
          <w:tcPr>
            <w:tcW w:w="796" w:type="dxa"/>
            <w:tcBorders>
              <w:top w:val="nil"/>
              <w:left w:val="nil"/>
              <w:bottom w:val="single" w:sz="4" w:space="0" w:color="auto"/>
              <w:right w:val="single" w:sz="4" w:space="0" w:color="auto"/>
            </w:tcBorders>
            <w:shd w:val="clear" w:color="auto" w:fill="auto"/>
            <w:vAlign w:val="center"/>
            <w:hideMark/>
          </w:tcPr>
          <w:p w14:paraId="2E6BDE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20124414</w:t>
            </w:r>
          </w:p>
        </w:tc>
        <w:tc>
          <w:tcPr>
            <w:tcW w:w="933" w:type="dxa"/>
            <w:tcBorders>
              <w:top w:val="nil"/>
              <w:left w:val="nil"/>
              <w:bottom w:val="single" w:sz="4" w:space="0" w:color="auto"/>
              <w:right w:val="single" w:sz="4" w:space="0" w:color="auto"/>
            </w:tcBorders>
            <w:shd w:val="clear" w:color="auto" w:fill="auto"/>
            <w:vAlign w:val="center"/>
            <w:hideMark/>
          </w:tcPr>
          <w:p w14:paraId="7B444A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1112078.63</w:t>
            </w:r>
          </w:p>
        </w:tc>
        <w:tc>
          <w:tcPr>
            <w:tcW w:w="853" w:type="dxa"/>
            <w:tcBorders>
              <w:top w:val="nil"/>
              <w:left w:val="nil"/>
              <w:bottom w:val="single" w:sz="4" w:space="0" w:color="auto"/>
              <w:right w:val="single" w:sz="4" w:space="0" w:color="auto"/>
            </w:tcBorders>
            <w:shd w:val="clear" w:color="auto" w:fill="auto"/>
            <w:vAlign w:val="center"/>
            <w:hideMark/>
          </w:tcPr>
          <w:p w14:paraId="05DF04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694003.56</w:t>
            </w:r>
          </w:p>
        </w:tc>
        <w:tc>
          <w:tcPr>
            <w:tcW w:w="2374" w:type="dxa"/>
            <w:tcBorders>
              <w:top w:val="nil"/>
              <w:left w:val="nil"/>
              <w:bottom w:val="single" w:sz="4" w:space="0" w:color="auto"/>
              <w:right w:val="single" w:sz="4" w:space="0" w:color="auto"/>
            </w:tcBorders>
            <w:shd w:val="clear" w:color="auto" w:fill="auto"/>
            <w:vAlign w:val="center"/>
            <w:hideMark/>
          </w:tcPr>
          <w:p w14:paraId="57B406E9" w14:textId="77777777" w:rsidR="003D1C0B" w:rsidRPr="000E7272" w:rsidRDefault="003D1C0B" w:rsidP="00A26B95">
            <w:pPr>
              <w:spacing w:after="0" w:line="240" w:lineRule="auto"/>
              <w:rPr>
                <w:color w:val="000000"/>
                <w:sz w:val="16"/>
                <w:szCs w:val="16"/>
              </w:rPr>
            </w:pPr>
            <w:r w:rsidRPr="000E7272">
              <w:rPr>
                <w:color w:val="000000"/>
                <w:sz w:val="16"/>
                <w:szCs w:val="16"/>
              </w:rPr>
              <w:t>č.p. 292, 39444, Želiv</w:t>
            </w:r>
          </w:p>
        </w:tc>
        <w:tc>
          <w:tcPr>
            <w:tcW w:w="447" w:type="dxa"/>
            <w:tcBorders>
              <w:top w:val="nil"/>
              <w:left w:val="nil"/>
              <w:bottom w:val="single" w:sz="4" w:space="0" w:color="auto"/>
              <w:right w:val="single" w:sz="4" w:space="0" w:color="auto"/>
            </w:tcBorders>
            <w:shd w:val="clear" w:color="auto" w:fill="auto"/>
            <w:vAlign w:val="center"/>
            <w:hideMark/>
          </w:tcPr>
          <w:p w14:paraId="307A00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C2DB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A67D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39445</w:t>
            </w:r>
          </w:p>
        </w:tc>
        <w:tc>
          <w:tcPr>
            <w:tcW w:w="1333" w:type="dxa"/>
            <w:tcBorders>
              <w:top w:val="nil"/>
              <w:left w:val="nil"/>
              <w:bottom w:val="single" w:sz="4" w:space="0" w:color="auto"/>
              <w:right w:val="single" w:sz="4" w:space="0" w:color="auto"/>
            </w:tcBorders>
            <w:shd w:val="clear" w:color="auto" w:fill="auto"/>
            <w:vAlign w:val="center"/>
            <w:hideMark/>
          </w:tcPr>
          <w:p w14:paraId="3023AEC0" w14:textId="77777777" w:rsidR="003D1C0B" w:rsidRPr="000E7272" w:rsidRDefault="003D1C0B" w:rsidP="00A26B95">
            <w:pPr>
              <w:spacing w:after="0" w:line="240" w:lineRule="auto"/>
              <w:rPr>
                <w:color w:val="000000"/>
                <w:sz w:val="16"/>
                <w:szCs w:val="16"/>
              </w:rPr>
            </w:pPr>
            <w:r w:rsidRPr="000E7272">
              <w:rPr>
                <w:color w:val="000000"/>
                <w:sz w:val="16"/>
                <w:szCs w:val="16"/>
              </w:rPr>
              <w:t>Křelovice u Pelhřimova</w:t>
            </w:r>
          </w:p>
        </w:tc>
        <w:tc>
          <w:tcPr>
            <w:tcW w:w="1044" w:type="dxa"/>
            <w:tcBorders>
              <w:top w:val="nil"/>
              <w:left w:val="nil"/>
              <w:bottom w:val="single" w:sz="4" w:space="0" w:color="auto"/>
              <w:right w:val="single" w:sz="4" w:space="0" w:color="auto"/>
            </w:tcBorders>
            <w:shd w:val="clear" w:color="auto" w:fill="auto"/>
            <w:vAlign w:val="center"/>
            <w:hideMark/>
          </w:tcPr>
          <w:p w14:paraId="63F3D969" w14:textId="77777777" w:rsidR="003D1C0B" w:rsidRPr="000E7272" w:rsidRDefault="003D1C0B" w:rsidP="00A26B95">
            <w:pPr>
              <w:spacing w:after="0" w:line="240" w:lineRule="auto"/>
              <w:rPr>
                <w:color w:val="000000"/>
                <w:sz w:val="16"/>
                <w:szCs w:val="16"/>
              </w:rPr>
            </w:pPr>
            <w:r w:rsidRPr="000E7272">
              <w:rPr>
                <w:color w:val="000000"/>
                <w:sz w:val="16"/>
                <w:szCs w:val="16"/>
              </w:rPr>
              <w:t>Křelovice</w:t>
            </w:r>
          </w:p>
        </w:tc>
        <w:tc>
          <w:tcPr>
            <w:tcW w:w="796" w:type="dxa"/>
            <w:tcBorders>
              <w:top w:val="nil"/>
              <w:left w:val="nil"/>
              <w:bottom w:val="single" w:sz="4" w:space="0" w:color="auto"/>
              <w:right w:val="single" w:sz="4" w:space="0" w:color="auto"/>
            </w:tcBorders>
            <w:shd w:val="clear" w:color="auto" w:fill="auto"/>
            <w:vAlign w:val="center"/>
            <w:hideMark/>
          </w:tcPr>
          <w:p w14:paraId="1CE86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8830614</w:t>
            </w:r>
          </w:p>
        </w:tc>
        <w:tc>
          <w:tcPr>
            <w:tcW w:w="933" w:type="dxa"/>
            <w:tcBorders>
              <w:top w:val="nil"/>
              <w:left w:val="nil"/>
              <w:bottom w:val="single" w:sz="4" w:space="0" w:color="auto"/>
              <w:right w:val="single" w:sz="4" w:space="0" w:color="auto"/>
            </w:tcBorders>
            <w:shd w:val="clear" w:color="auto" w:fill="auto"/>
            <w:vAlign w:val="center"/>
            <w:hideMark/>
          </w:tcPr>
          <w:p w14:paraId="1BA7D3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1110823.83</w:t>
            </w:r>
          </w:p>
        </w:tc>
        <w:tc>
          <w:tcPr>
            <w:tcW w:w="853" w:type="dxa"/>
            <w:tcBorders>
              <w:top w:val="nil"/>
              <w:left w:val="nil"/>
              <w:bottom w:val="single" w:sz="4" w:space="0" w:color="auto"/>
              <w:right w:val="single" w:sz="4" w:space="0" w:color="auto"/>
            </w:tcBorders>
            <w:shd w:val="clear" w:color="auto" w:fill="auto"/>
            <w:vAlign w:val="center"/>
            <w:hideMark/>
          </w:tcPr>
          <w:p w14:paraId="107759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697547.18</w:t>
            </w:r>
          </w:p>
        </w:tc>
        <w:tc>
          <w:tcPr>
            <w:tcW w:w="2374" w:type="dxa"/>
            <w:tcBorders>
              <w:top w:val="nil"/>
              <w:left w:val="nil"/>
              <w:bottom w:val="single" w:sz="4" w:space="0" w:color="auto"/>
              <w:right w:val="single" w:sz="4" w:space="0" w:color="auto"/>
            </w:tcBorders>
            <w:shd w:val="clear" w:color="auto" w:fill="auto"/>
            <w:vAlign w:val="center"/>
            <w:hideMark/>
          </w:tcPr>
          <w:p w14:paraId="4DC057CB" w14:textId="77777777" w:rsidR="003D1C0B" w:rsidRPr="000E7272" w:rsidRDefault="003D1C0B" w:rsidP="00A26B95">
            <w:pPr>
              <w:spacing w:after="0" w:line="240" w:lineRule="auto"/>
              <w:rPr>
                <w:color w:val="000000"/>
                <w:sz w:val="16"/>
                <w:szCs w:val="16"/>
              </w:rPr>
            </w:pPr>
            <w:r w:rsidRPr="000E7272">
              <w:rPr>
                <w:color w:val="000000"/>
                <w:sz w:val="16"/>
                <w:szCs w:val="16"/>
              </w:rPr>
              <w:t>č.p. 26, 39445, Křelovice</w:t>
            </w:r>
          </w:p>
        </w:tc>
        <w:tc>
          <w:tcPr>
            <w:tcW w:w="447" w:type="dxa"/>
            <w:tcBorders>
              <w:top w:val="nil"/>
              <w:left w:val="nil"/>
              <w:bottom w:val="single" w:sz="4" w:space="0" w:color="auto"/>
              <w:right w:val="single" w:sz="4" w:space="0" w:color="auto"/>
            </w:tcBorders>
            <w:shd w:val="clear" w:color="auto" w:fill="auto"/>
            <w:vAlign w:val="center"/>
            <w:hideMark/>
          </w:tcPr>
          <w:p w14:paraId="66F4EA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4445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79B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39446</w:t>
            </w:r>
          </w:p>
        </w:tc>
        <w:tc>
          <w:tcPr>
            <w:tcW w:w="1333" w:type="dxa"/>
            <w:tcBorders>
              <w:top w:val="nil"/>
              <w:left w:val="nil"/>
              <w:bottom w:val="single" w:sz="4" w:space="0" w:color="auto"/>
              <w:right w:val="single" w:sz="4" w:space="0" w:color="auto"/>
            </w:tcBorders>
            <w:shd w:val="clear" w:color="auto" w:fill="auto"/>
            <w:vAlign w:val="center"/>
            <w:hideMark/>
          </w:tcPr>
          <w:p w14:paraId="6B9C4813" w14:textId="77777777" w:rsidR="003D1C0B" w:rsidRPr="000E7272" w:rsidRDefault="003D1C0B" w:rsidP="00A26B95">
            <w:pPr>
              <w:spacing w:after="0" w:line="240" w:lineRule="auto"/>
              <w:rPr>
                <w:color w:val="000000"/>
                <w:sz w:val="16"/>
                <w:szCs w:val="16"/>
              </w:rPr>
            </w:pPr>
            <w:r w:rsidRPr="000E7272">
              <w:rPr>
                <w:color w:val="000000"/>
                <w:sz w:val="16"/>
                <w:szCs w:val="16"/>
              </w:rPr>
              <w:t>Červená Řečice</w:t>
            </w:r>
          </w:p>
        </w:tc>
        <w:tc>
          <w:tcPr>
            <w:tcW w:w="1044" w:type="dxa"/>
            <w:tcBorders>
              <w:top w:val="nil"/>
              <w:left w:val="nil"/>
              <w:bottom w:val="single" w:sz="4" w:space="0" w:color="auto"/>
              <w:right w:val="single" w:sz="4" w:space="0" w:color="auto"/>
            </w:tcBorders>
            <w:shd w:val="clear" w:color="auto" w:fill="auto"/>
            <w:vAlign w:val="center"/>
            <w:hideMark/>
          </w:tcPr>
          <w:p w14:paraId="658603A6" w14:textId="77777777" w:rsidR="003D1C0B" w:rsidRPr="000E7272" w:rsidRDefault="003D1C0B" w:rsidP="00A26B95">
            <w:pPr>
              <w:spacing w:after="0" w:line="240" w:lineRule="auto"/>
              <w:rPr>
                <w:color w:val="000000"/>
                <w:sz w:val="16"/>
                <w:szCs w:val="16"/>
              </w:rPr>
            </w:pPr>
            <w:r w:rsidRPr="000E7272">
              <w:rPr>
                <w:color w:val="000000"/>
                <w:sz w:val="16"/>
                <w:szCs w:val="16"/>
              </w:rPr>
              <w:t>Červená Řečice</w:t>
            </w:r>
          </w:p>
        </w:tc>
        <w:tc>
          <w:tcPr>
            <w:tcW w:w="796" w:type="dxa"/>
            <w:tcBorders>
              <w:top w:val="nil"/>
              <w:left w:val="nil"/>
              <w:bottom w:val="single" w:sz="4" w:space="0" w:color="auto"/>
              <w:right w:val="single" w:sz="4" w:space="0" w:color="auto"/>
            </w:tcBorders>
            <w:shd w:val="clear" w:color="auto" w:fill="auto"/>
            <w:vAlign w:val="center"/>
            <w:hideMark/>
          </w:tcPr>
          <w:p w14:paraId="6146F6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8800481</w:t>
            </w:r>
          </w:p>
        </w:tc>
        <w:tc>
          <w:tcPr>
            <w:tcW w:w="933" w:type="dxa"/>
            <w:tcBorders>
              <w:top w:val="nil"/>
              <w:left w:val="nil"/>
              <w:bottom w:val="single" w:sz="4" w:space="0" w:color="auto"/>
              <w:right w:val="single" w:sz="4" w:space="0" w:color="auto"/>
            </w:tcBorders>
            <w:shd w:val="clear" w:color="auto" w:fill="auto"/>
            <w:vAlign w:val="center"/>
            <w:hideMark/>
          </w:tcPr>
          <w:p w14:paraId="7A5E4A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1113711.31</w:t>
            </w:r>
          </w:p>
        </w:tc>
        <w:tc>
          <w:tcPr>
            <w:tcW w:w="853" w:type="dxa"/>
            <w:tcBorders>
              <w:top w:val="nil"/>
              <w:left w:val="nil"/>
              <w:bottom w:val="single" w:sz="4" w:space="0" w:color="auto"/>
              <w:right w:val="single" w:sz="4" w:space="0" w:color="auto"/>
            </w:tcBorders>
            <w:shd w:val="clear" w:color="auto" w:fill="auto"/>
            <w:vAlign w:val="center"/>
            <w:hideMark/>
          </w:tcPr>
          <w:p w14:paraId="0E5269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697274.31</w:t>
            </w:r>
          </w:p>
        </w:tc>
        <w:tc>
          <w:tcPr>
            <w:tcW w:w="2374" w:type="dxa"/>
            <w:tcBorders>
              <w:top w:val="nil"/>
              <w:left w:val="nil"/>
              <w:bottom w:val="single" w:sz="4" w:space="0" w:color="auto"/>
              <w:right w:val="single" w:sz="4" w:space="0" w:color="auto"/>
            </w:tcBorders>
            <w:shd w:val="clear" w:color="auto" w:fill="auto"/>
            <w:vAlign w:val="center"/>
            <w:hideMark/>
          </w:tcPr>
          <w:p w14:paraId="0AB5FD91" w14:textId="77777777" w:rsidR="003D1C0B" w:rsidRPr="000E7272" w:rsidRDefault="003D1C0B" w:rsidP="00A26B95">
            <w:pPr>
              <w:spacing w:after="0" w:line="240" w:lineRule="auto"/>
              <w:rPr>
                <w:color w:val="000000"/>
                <w:sz w:val="16"/>
                <w:szCs w:val="16"/>
              </w:rPr>
            </w:pPr>
            <w:r w:rsidRPr="000E7272">
              <w:rPr>
                <w:color w:val="000000"/>
                <w:sz w:val="16"/>
                <w:szCs w:val="16"/>
              </w:rPr>
              <w:t>č.p. 91, 39446, Červená Řečice</w:t>
            </w:r>
          </w:p>
        </w:tc>
        <w:tc>
          <w:tcPr>
            <w:tcW w:w="447" w:type="dxa"/>
            <w:tcBorders>
              <w:top w:val="nil"/>
              <w:left w:val="nil"/>
              <w:bottom w:val="single" w:sz="4" w:space="0" w:color="auto"/>
              <w:right w:val="single" w:sz="4" w:space="0" w:color="auto"/>
            </w:tcBorders>
            <w:shd w:val="clear" w:color="auto" w:fill="auto"/>
            <w:vAlign w:val="center"/>
            <w:hideMark/>
          </w:tcPr>
          <w:p w14:paraId="02CD6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3252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3BA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39451</w:t>
            </w:r>
          </w:p>
        </w:tc>
        <w:tc>
          <w:tcPr>
            <w:tcW w:w="1333" w:type="dxa"/>
            <w:tcBorders>
              <w:top w:val="nil"/>
              <w:left w:val="nil"/>
              <w:bottom w:val="single" w:sz="4" w:space="0" w:color="auto"/>
              <w:right w:val="single" w:sz="4" w:space="0" w:color="auto"/>
            </w:tcBorders>
            <w:shd w:val="clear" w:color="auto" w:fill="auto"/>
            <w:vAlign w:val="center"/>
            <w:hideMark/>
          </w:tcPr>
          <w:p w14:paraId="0DAA5ED4" w14:textId="77777777" w:rsidR="003D1C0B" w:rsidRPr="000E7272" w:rsidRDefault="003D1C0B" w:rsidP="00A26B95">
            <w:pPr>
              <w:spacing w:after="0" w:line="240" w:lineRule="auto"/>
              <w:rPr>
                <w:color w:val="000000"/>
                <w:sz w:val="16"/>
                <w:szCs w:val="16"/>
              </w:rPr>
            </w:pPr>
            <w:r w:rsidRPr="000E7272">
              <w:rPr>
                <w:color w:val="000000"/>
                <w:sz w:val="16"/>
                <w:szCs w:val="16"/>
              </w:rPr>
              <w:t>Kaliště</w:t>
            </w:r>
          </w:p>
        </w:tc>
        <w:tc>
          <w:tcPr>
            <w:tcW w:w="1044" w:type="dxa"/>
            <w:tcBorders>
              <w:top w:val="nil"/>
              <w:left w:val="nil"/>
              <w:bottom w:val="single" w:sz="4" w:space="0" w:color="auto"/>
              <w:right w:val="single" w:sz="4" w:space="0" w:color="auto"/>
            </w:tcBorders>
            <w:shd w:val="clear" w:color="auto" w:fill="auto"/>
            <w:vAlign w:val="center"/>
            <w:hideMark/>
          </w:tcPr>
          <w:p w14:paraId="5C04B006" w14:textId="77777777" w:rsidR="003D1C0B" w:rsidRPr="000E7272" w:rsidRDefault="003D1C0B" w:rsidP="00A26B95">
            <w:pPr>
              <w:spacing w:after="0" w:line="240" w:lineRule="auto"/>
              <w:rPr>
                <w:color w:val="000000"/>
                <w:sz w:val="16"/>
                <w:szCs w:val="16"/>
              </w:rPr>
            </w:pPr>
            <w:r w:rsidRPr="000E7272">
              <w:rPr>
                <w:color w:val="000000"/>
                <w:sz w:val="16"/>
                <w:szCs w:val="16"/>
              </w:rPr>
              <w:t>Kaliště</w:t>
            </w:r>
          </w:p>
        </w:tc>
        <w:tc>
          <w:tcPr>
            <w:tcW w:w="796" w:type="dxa"/>
            <w:tcBorders>
              <w:top w:val="nil"/>
              <w:left w:val="nil"/>
              <w:bottom w:val="single" w:sz="4" w:space="0" w:color="auto"/>
              <w:right w:val="single" w:sz="4" w:space="0" w:color="auto"/>
            </w:tcBorders>
            <w:shd w:val="clear" w:color="auto" w:fill="auto"/>
            <w:vAlign w:val="center"/>
            <w:hideMark/>
          </w:tcPr>
          <w:p w14:paraId="3AE1BB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8817731</w:t>
            </w:r>
          </w:p>
        </w:tc>
        <w:tc>
          <w:tcPr>
            <w:tcW w:w="933" w:type="dxa"/>
            <w:tcBorders>
              <w:top w:val="nil"/>
              <w:left w:val="nil"/>
              <w:bottom w:val="single" w:sz="4" w:space="0" w:color="auto"/>
              <w:right w:val="single" w:sz="4" w:space="0" w:color="auto"/>
            </w:tcBorders>
            <w:shd w:val="clear" w:color="auto" w:fill="auto"/>
            <w:vAlign w:val="center"/>
            <w:hideMark/>
          </w:tcPr>
          <w:p w14:paraId="00D6CE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1105853.5</w:t>
            </w:r>
          </w:p>
        </w:tc>
        <w:tc>
          <w:tcPr>
            <w:tcW w:w="853" w:type="dxa"/>
            <w:tcBorders>
              <w:top w:val="nil"/>
              <w:left w:val="nil"/>
              <w:bottom w:val="single" w:sz="4" w:space="0" w:color="auto"/>
              <w:right w:val="single" w:sz="4" w:space="0" w:color="auto"/>
            </w:tcBorders>
            <w:shd w:val="clear" w:color="auto" w:fill="auto"/>
            <w:vAlign w:val="center"/>
            <w:hideMark/>
          </w:tcPr>
          <w:p w14:paraId="4BB21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687022.75</w:t>
            </w:r>
          </w:p>
        </w:tc>
        <w:tc>
          <w:tcPr>
            <w:tcW w:w="2374" w:type="dxa"/>
            <w:tcBorders>
              <w:top w:val="nil"/>
              <w:left w:val="nil"/>
              <w:bottom w:val="single" w:sz="4" w:space="0" w:color="auto"/>
              <w:right w:val="single" w:sz="4" w:space="0" w:color="auto"/>
            </w:tcBorders>
            <w:shd w:val="clear" w:color="auto" w:fill="auto"/>
            <w:vAlign w:val="center"/>
            <w:hideMark/>
          </w:tcPr>
          <w:p w14:paraId="09A341EA" w14:textId="77777777" w:rsidR="003D1C0B" w:rsidRPr="000E7272" w:rsidRDefault="003D1C0B" w:rsidP="00A26B95">
            <w:pPr>
              <w:spacing w:after="0" w:line="240" w:lineRule="auto"/>
              <w:rPr>
                <w:color w:val="000000"/>
                <w:sz w:val="16"/>
                <w:szCs w:val="16"/>
              </w:rPr>
            </w:pPr>
            <w:r w:rsidRPr="000E7272">
              <w:rPr>
                <w:color w:val="000000"/>
                <w:sz w:val="16"/>
                <w:szCs w:val="16"/>
              </w:rPr>
              <w:t>č.p. 53, 39451, Kaliště</w:t>
            </w:r>
          </w:p>
        </w:tc>
        <w:tc>
          <w:tcPr>
            <w:tcW w:w="447" w:type="dxa"/>
            <w:tcBorders>
              <w:top w:val="nil"/>
              <w:left w:val="nil"/>
              <w:bottom w:val="single" w:sz="4" w:space="0" w:color="auto"/>
              <w:right w:val="single" w:sz="4" w:space="0" w:color="auto"/>
            </w:tcBorders>
            <w:shd w:val="clear" w:color="auto" w:fill="auto"/>
            <w:vAlign w:val="center"/>
            <w:hideMark/>
          </w:tcPr>
          <w:p w14:paraId="57246B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CE0D5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A369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39452</w:t>
            </w:r>
          </w:p>
        </w:tc>
        <w:tc>
          <w:tcPr>
            <w:tcW w:w="1333" w:type="dxa"/>
            <w:tcBorders>
              <w:top w:val="nil"/>
              <w:left w:val="nil"/>
              <w:bottom w:val="single" w:sz="4" w:space="0" w:color="auto"/>
              <w:right w:val="single" w:sz="4" w:space="0" w:color="auto"/>
            </w:tcBorders>
            <w:shd w:val="clear" w:color="auto" w:fill="auto"/>
            <w:vAlign w:val="center"/>
            <w:hideMark/>
          </w:tcPr>
          <w:p w14:paraId="4C00BD62" w14:textId="77777777" w:rsidR="003D1C0B" w:rsidRPr="000E7272" w:rsidRDefault="003D1C0B" w:rsidP="00A26B95">
            <w:pPr>
              <w:spacing w:after="0" w:line="240" w:lineRule="auto"/>
              <w:rPr>
                <w:color w:val="000000"/>
                <w:sz w:val="16"/>
                <w:szCs w:val="16"/>
              </w:rPr>
            </w:pPr>
            <w:r w:rsidRPr="000E7272">
              <w:rPr>
                <w:color w:val="000000"/>
                <w:sz w:val="16"/>
                <w:szCs w:val="16"/>
              </w:rPr>
              <w:t>Kejžlice</w:t>
            </w:r>
          </w:p>
        </w:tc>
        <w:tc>
          <w:tcPr>
            <w:tcW w:w="1044" w:type="dxa"/>
            <w:tcBorders>
              <w:top w:val="nil"/>
              <w:left w:val="nil"/>
              <w:bottom w:val="single" w:sz="4" w:space="0" w:color="auto"/>
              <w:right w:val="single" w:sz="4" w:space="0" w:color="auto"/>
            </w:tcBorders>
            <w:shd w:val="clear" w:color="auto" w:fill="auto"/>
            <w:vAlign w:val="center"/>
            <w:hideMark/>
          </w:tcPr>
          <w:p w14:paraId="536E26E7" w14:textId="77777777" w:rsidR="003D1C0B" w:rsidRPr="000E7272" w:rsidRDefault="003D1C0B" w:rsidP="00A26B95">
            <w:pPr>
              <w:spacing w:after="0" w:line="240" w:lineRule="auto"/>
              <w:rPr>
                <w:color w:val="000000"/>
                <w:sz w:val="16"/>
                <w:szCs w:val="16"/>
              </w:rPr>
            </w:pPr>
            <w:r w:rsidRPr="000E7272">
              <w:rPr>
                <w:color w:val="000000"/>
                <w:sz w:val="16"/>
                <w:szCs w:val="16"/>
              </w:rPr>
              <w:t>Kejžlice</w:t>
            </w:r>
          </w:p>
        </w:tc>
        <w:tc>
          <w:tcPr>
            <w:tcW w:w="796" w:type="dxa"/>
            <w:tcBorders>
              <w:top w:val="nil"/>
              <w:left w:val="nil"/>
              <w:bottom w:val="single" w:sz="4" w:space="0" w:color="auto"/>
              <w:right w:val="single" w:sz="4" w:space="0" w:color="auto"/>
            </w:tcBorders>
            <w:shd w:val="clear" w:color="auto" w:fill="auto"/>
            <w:vAlign w:val="center"/>
            <w:hideMark/>
          </w:tcPr>
          <w:p w14:paraId="43D73E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20079982</w:t>
            </w:r>
          </w:p>
        </w:tc>
        <w:tc>
          <w:tcPr>
            <w:tcW w:w="933" w:type="dxa"/>
            <w:tcBorders>
              <w:top w:val="nil"/>
              <w:left w:val="nil"/>
              <w:bottom w:val="single" w:sz="4" w:space="0" w:color="auto"/>
              <w:right w:val="single" w:sz="4" w:space="0" w:color="auto"/>
            </w:tcBorders>
            <w:shd w:val="clear" w:color="auto" w:fill="auto"/>
            <w:vAlign w:val="center"/>
            <w:hideMark/>
          </w:tcPr>
          <w:p w14:paraId="338AE1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1106976</w:t>
            </w:r>
          </w:p>
        </w:tc>
        <w:tc>
          <w:tcPr>
            <w:tcW w:w="853" w:type="dxa"/>
            <w:tcBorders>
              <w:top w:val="nil"/>
              <w:left w:val="nil"/>
              <w:bottom w:val="single" w:sz="4" w:space="0" w:color="auto"/>
              <w:right w:val="single" w:sz="4" w:space="0" w:color="auto"/>
            </w:tcBorders>
            <w:shd w:val="clear" w:color="auto" w:fill="auto"/>
            <w:vAlign w:val="center"/>
            <w:hideMark/>
          </w:tcPr>
          <w:p w14:paraId="71F74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680782</w:t>
            </w:r>
          </w:p>
        </w:tc>
        <w:tc>
          <w:tcPr>
            <w:tcW w:w="2374" w:type="dxa"/>
            <w:tcBorders>
              <w:top w:val="nil"/>
              <w:left w:val="nil"/>
              <w:bottom w:val="single" w:sz="4" w:space="0" w:color="auto"/>
              <w:right w:val="single" w:sz="4" w:space="0" w:color="auto"/>
            </w:tcBorders>
            <w:shd w:val="clear" w:color="auto" w:fill="auto"/>
            <w:vAlign w:val="center"/>
            <w:hideMark/>
          </w:tcPr>
          <w:p w14:paraId="35756521" w14:textId="77777777" w:rsidR="003D1C0B" w:rsidRPr="000E7272" w:rsidRDefault="003D1C0B" w:rsidP="00A26B95">
            <w:pPr>
              <w:spacing w:after="0" w:line="240" w:lineRule="auto"/>
              <w:rPr>
                <w:color w:val="000000"/>
                <w:sz w:val="16"/>
                <w:szCs w:val="16"/>
              </w:rPr>
            </w:pPr>
            <w:r w:rsidRPr="000E7272">
              <w:rPr>
                <w:color w:val="000000"/>
                <w:sz w:val="16"/>
                <w:szCs w:val="16"/>
              </w:rPr>
              <w:t>Ke Světlé 161, 39452, Kejžlice</w:t>
            </w:r>
          </w:p>
        </w:tc>
        <w:tc>
          <w:tcPr>
            <w:tcW w:w="447" w:type="dxa"/>
            <w:tcBorders>
              <w:top w:val="nil"/>
              <w:left w:val="nil"/>
              <w:bottom w:val="single" w:sz="4" w:space="0" w:color="auto"/>
              <w:right w:val="single" w:sz="4" w:space="0" w:color="auto"/>
            </w:tcBorders>
            <w:shd w:val="clear" w:color="auto" w:fill="auto"/>
            <w:vAlign w:val="center"/>
            <w:hideMark/>
          </w:tcPr>
          <w:p w14:paraId="73B564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47183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E393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39456</w:t>
            </w:r>
          </w:p>
        </w:tc>
        <w:tc>
          <w:tcPr>
            <w:tcW w:w="1333" w:type="dxa"/>
            <w:tcBorders>
              <w:top w:val="nil"/>
              <w:left w:val="nil"/>
              <w:bottom w:val="single" w:sz="4" w:space="0" w:color="auto"/>
              <w:right w:val="single" w:sz="4" w:space="0" w:color="auto"/>
            </w:tcBorders>
            <w:shd w:val="clear" w:color="auto" w:fill="auto"/>
            <w:vAlign w:val="center"/>
            <w:hideMark/>
          </w:tcPr>
          <w:p w14:paraId="749AE8D3" w14:textId="77777777" w:rsidR="003D1C0B" w:rsidRPr="000E7272" w:rsidRDefault="003D1C0B" w:rsidP="00A26B95">
            <w:pPr>
              <w:spacing w:after="0" w:line="240" w:lineRule="auto"/>
              <w:rPr>
                <w:color w:val="000000"/>
                <w:sz w:val="16"/>
                <w:szCs w:val="16"/>
              </w:rPr>
            </w:pPr>
            <w:r w:rsidRPr="000E7272">
              <w:rPr>
                <w:color w:val="000000"/>
                <w:sz w:val="16"/>
                <w:szCs w:val="16"/>
              </w:rPr>
              <w:t>Senožaty</w:t>
            </w:r>
          </w:p>
        </w:tc>
        <w:tc>
          <w:tcPr>
            <w:tcW w:w="1044" w:type="dxa"/>
            <w:tcBorders>
              <w:top w:val="nil"/>
              <w:left w:val="nil"/>
              <w:bottom w:val="single" w:sz="4" w:space="0" w:color="auto"/>
              <w:right w:val="single" w:sz="4" w:space="0" w:color="auto"/>
            </w:tcBorders>
            <w:shd w:val="clear" w:color="auto" w:fill="auto"/>
            <w:vAlign w:val="center"/>
            <w:hideMark/>
          </w:tcPr>
          <w:p w14:paraId="75E2E401" w14:textId="77777777" w:rsidR="003D1C0B" w:rsidRPr="000E7272" w:rsidRDefault="003D1C0B" w:rsidP="00A26B95">
            <w:pPr>
              <w:spacing w:after="0" w:line="240" w:lineRule="auto"/>
              <w:rPr>
                <w:color w:val="000000"/>
                <w:sz w:val="16"/>
                <w:szCs w:val="16"/>
              </w:rPr>
            </w:pPr>
            <w:r w:rsidRPr="000E7272">
              <w:rPr>
                <w:color w:val="000000"/>
                <w:sz w:val="16"/>
                <w:szCs w:val="16"/>
              </w:rPr>
              <w:t>Senožaty</w:t>
            </w:r>
          </w:p>
        </w:tc>
        <w:tc>
          <w:tcPr>
            <w:tcW w:w="796" w:type="dxa"/>
            <w:tcBorders>
              <w:top w:val="nil"/>
              <w:left w:val="nil"/>
              <w:bottom w:val="single" w:sz="4" w:space="0" w:color="auto"/>
              <w:right w:val="single" w:sz="4" w:space="0" w:color="auto"/>
            </w:tcBorders>
            <w:shd w:val="clear" w:color="auto" w:fill="auto"/>
            <w:vAlign w:val="center"/>
            <w:hideMark/>
          </w:tcPr>
          <w:p w14:paraId="1C51F6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8875120</w:t>
            </w:r>
          </w:p>
        </w:tc>
        <w:tc>
          <w:tcPr>
            <w:tcW w:w="933" w:type="dxa"/>
            <w:tcBorders>
              <w:top w:val="nil"/>
              <w:left w:val="nil"/>
              <w:bottom w:val="single" w:sz="4" w:space="0" w:color="auto"/>
              <w:right w:val="single" w:sz="4" w:space="0" w:color="auto"/>
            </w:tcBorders>
            <w:shd w:val="clear" w:color="auto" w:fill="auto"/>
            <w:vAlign w:val="center"/>
            <w:hideMark/>
          </w:tcPr>
          <w:p w14:paraId="0F5FA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1107644.38</w:t>
            </w:r>
          </w:p>
        </w:tc>
        <w:tc>
          <w:tcPr>
            <w:tcW w:w="853" w:type="dxa"/>
            <w:tcBorders>
              <w:top w:val="nil"/>
              <w:left w:val="nil"/>
              <w:bottom w:val="single" w:sz="4" w:space="0" w:color="auto"/>
              <w:right w:val="single" w:sz="4" w:space="0" w:color="auto"/>
            </w:tcBorders>
            <w:shd w:val="clear" w:color="auto" w:fill="auto"/>
            <w:vAlign w:val="center"/>
            <w:hideMark/>
          </w:tcPr>
          <w:p w14:paraId="636D37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695120.19</w:t>
            </w:r>
          </w:p>
        </w:tc>
        <w:tc>
          <w:tcPr>
            <w:tcW w:w="2374" w:type="dxa"/>
            <w:tcBorders>
              <w:top w:val="nil"/>
              <w:left w:val="nil"/>
              <w:bottom w:val="single" w:sz="4" w:space="0" w:color="auto"/>
              <w:right w:val="single" w:sz="4" w:space="0" w:color="auto"/>
            </w:tcBorders>
            <w:shd w:val="clear" w:color="auto" w:fill="auto"/>
            <w:vAlign w:val="center"/>
            <w:hideMark/>
          </w:tcPr>
          <w:p w14:paraId="7007A68F" w14:textId="77777777" w:rsidR="003D1C0B" w:rsidRPr="000E7272" w:rsidRDefault="003D1C0B" w:rsidP="00A26B95">
            <w:pPr>
              <w:spacing w:after="0" w:line="240" w:lineRule="auto"/>
              <w:rPr>
                <w:color w:val="000000"/>
                <w:sz w:val="16"/>
                <w:szCs w:val="16"/>
              </w:rPr>
            </w:pPr>
            <w:r w:rsidRPr="000E7272">
              <w:rPr>
                <w:color w:val="000000"/>
                <w:sz w:val="16"/>
                <w:szCs w:val="16"/>
              </w:rPr>
              <w:t>č.p. 166, 39456, Senožaty</w:t>
            </w:r>
          </w:p>
        </w:tc>
        <w:tc>
          <w:tcPr>
            <w:tcW w:w="447" w:type="dxa"/>
            <w:tcBorders>
              <w:top w:val="nil"/>
              <w:left w:val="nil"/>
              <w:bottom w:val="single" w:sz="4" w:space="0" w:color="auto"/>
              <w:right w:val="single" w:sz="4" w:space="0" w:color="auto"/>
            </w:tcBorders>
            <w:shd w:val="clear" w:color="auto" w:fill="auto"/>
            <w:vAlign w:val="center"/>
            <w:hideMark/>
          </w:tcPr>
          <w:p w14:paraId="708DB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32117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77CA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39459</w:t>
            </w:r>
          </w:p>
        </w:tc>
        <w:tc>
          <w:tcPr>
            <w:tcW w:w="1333" w:type="dxa"/>
            <w:tcBorders>
              <w:top w:val="nil"/>
              <w:left w:val="nil"/>
              <w:bottom w:val="single" w:sz="4" w:space="0" w:color="auto"/>
              <w:right w:val="single" w:sz="4" w:space="0" w:color="auto"/>
            </w:tcBorders>
            <w:shd w:val="clear" w:color="auto" w:fill="auto"/>
            <w:vAlign w:val="center"/>
            <w:hideMark/>
          </w:tcPr>
          <w:p w14:paraId="5093C091" w14:textId="77777777" w:rsidR="003D1C0B" w:rsidRPr="000E7272" w:rsidRDefault="003D1C0B" w:rsidP="00A26B95">
            <w:pPr>
              <w:spacing w:after="0" w:line="240" w:lineRule="auto"/>
              <w:rPr>
                <w:color w:val="000000"/>
                <w:sz w:val="16"/>
                <w:szCs w:val="16"/>
              </w:rPr>
            </w:pPr>
            <w:r w:rsidRPr="000E7272">
              <w:rPr>
                <w:color w:val="000000"/>
                <w:sz w:val="16"/>
                <w:szCs w:val="16"/>
              </w:rPr>
              <w:t>Koberovice</w:t>
            </w:r>
          </w:p>
        </w:tc>
        <w:tc>
          <w:tcPr>
            <w:tcW w:w="1044" w:type="dxa"/>
            <w:tcBorders>
              <w:top w:val="nil"/>
              <w:left w:val="nil"/>
              <w:bottom w:val="single" w:sz="4" w:space="0" w:color="auto"/>
              <w:right w:val="single" w:sz="4" w:space="0" w:color="auto"/>
            </w:tcBorders>
            <w:shd w:val="clear" w:color="auto" w:fill="auto"/>
            <w:vAlign w:val="center"/>
            <w:hideMark/>
          </w:tcPr>
          <w:p w14:paraId="4F4F588F" w14:textId="77777777" w:rsidR="003D1C0B" w:rsidRPr="000E7272" w:rsidRDefault="003D1C0B" w:rsidP="00A26B95">
            <w:pPr>
              <w:spacing w:after="0" w:line="240" w:lineRule="auto"/>
              <w:rPr>
                <w:color w:val="000000"/>
                <w:sz w:val="16"/>
                <w:szCs w:val="16"/>
              </w:rPr>
            </w:pPr>
            <w:r w:rsidRPr="000E7272">
              <w:rPr>
                <w:color w:val="000000"/>
                <w:sz w:val="16"/>
                <w:szCs w:val="16"/>
              </w:rPr>
              <w:t>Koberovice</w:t>
            </w:r>
          </w:p>
        </w:tc>
        <w:tc>
          <w:tcPr>
            <w:tcW w:w="796" w:type="dxa"/>
            <w:tcBorders>
              <w:top w:val="nil"/>
              <w:left w:val="nil"/>
              <w:bottom w:val="single" w:sz="4" w:space="0" w:color="auto"/>
              <w:right w:val="single" w:sz="4" w:space="0" w:color="auto"/>
            </w:tcBorders>
            <w:shd w:val="clear" w:color="auto" w:fill="auto"/>
            <w:vAlign w:val="center"/>
            <w:hideMark/>
          </w:tcPr>
          <w:p w14:paraId="320556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20080611</w:t>
            </w:r>
          </w:p>
        </w:tc>
        <w:tc>
          <w:tcPr>
            <w:tcW w:w="933" w:type="dxa"/>
            <w:tcBorders>
              <w:top w:val="nil"/>
              <w:left w:val="nil"/>
              <w:bottom w:val="single" w:sz="4" w:space="0" w:color="auto"/>
              <w:right w:val="single" w:sz="4" w:space="0" w:color="auto"/>
            </w:tcBorders>
            <w:shd w:val="clear" w:color="auto" w:fill="auto"/>
            <w:vAlign w:val="center"/>
            <w:hideMark/>
          </w:tcPr>
          <w:p w14:paraId="11D9B2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1106193.59</w:t>
            </w:r>
          </w:p>
        </w:tc>
        <w:tc>
          <w:tcPr>
            <w:tcW w:w="853" w:type="dxa"/>
            <w:tcBorders>
              <w:top w:val="nil"/>
              <w:left w:val="nil"/>
              <w:bottom w:val="single" w:sz="4" w:space="0" w:color="auto"/>
              <w:right w:val="single" w:sz="4" w:space="0" w:color="auto"/>
            </w:tcBorders>
            <w:shd w:val="clear" w:color="auto" w:fill="auto"/>
            <w:vAlign w:val="center"/>
            <w:hideMark/>
          </w:tcPr>
          <w:p w14:paraId="67A5E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690010.37</w:t>
            </w:r>
          </w:p>
        </w:tc>
        <w:tc>
          <w:tcPr>
            <w:tcW w:w="2374" w:type="dxa"/>
            <w:tcBorders>
              <w:top w:val="nil"/>
              <w:left w:val="nil"/>
              <w:bottom w:val="single" w:sz="4" w:space="0" w:color="auto"/>
              <w:right w:val="single" w:sz="4" w:space="0" w:color="auto"/>
            </w:tcBorders>
            <w:shd w:val="clear" w:color="auto" w:fill="auto"/>
            <w:vAlign w:val="center"/>
            <w:hideMark/>
          </w:tcPr>
          <w:p w14:paraId="6386D863" w14:textId="77777777" w:rsidR="003D1C0B" w:rsidRPr="000E7272" w:rsidRDefault="003D1C0B" w:rsidP="00A26B95">
            <w:pPr>
              <w:spacing w:after="0" w:line="240" w:lineRule="auto"/>
              <w:rPr>
                <w:color w:val="000000"/>
                <w:sz w:val="16"/>
                <w:szCs w:val="16"/>
              </w:rPr>
            </w:pPr>
            <w:r w:rsidRPr="000E7272">
              <w:rPr>
                <w:color w:val="000000"/>
                <w:sz w:val="16"/>
                <w:szCs w:val="16"/>
              </w:rPr>
              <w:t>č.p. 42, 39459, Koberovice</w:t>
            </w:r>
          </w:p>
        </w:tc>
        <w:tc>
          <w:tcPr>
            <w:tcW w:w="447" w:type="dxa"/>
            <w:tcBorders>
              <w:top w:val="nil"/>
              <w:left w:val="nil"/>
              <w:bottom w:val="single" w:sz="4" w:space="0" w:color="auto"/>
              <w:right w:val="single" w:sz="4" w:space="0" w:color="auto"/>
            </w:tcBorders>
            <w:shd w:val="clear" w:color="auto" w:fill="auto"/>
            <w:vAlign w:val="center"/>
            <w:hideMark/>
          </w:tcPr>
          <w:p w14:paraId="472840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24588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D552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39461</w:t>
            </w:r>
          </w:p>
        </w:tc>
        <w:tc>
          <w:tcPr>
            <w:tcW w:w="1333" w:type="dxa"/>
            <w:tcBorders>
              <w:top w:val="nil"/>
              <w:left w:val="nil"/>
              <w:bottom w:val="single" w:sz="4" w:space="0" w:color="auto"/>
              <w:right w:val="single" w:sz="4" w:space="0" w:color="auto"/>
            </w:tcBorders>
            <w:shd w:val="clear" w:color="auto" w:fill="auto"/>
            <w:vAlign w:val="center"/>
            <w:hideMark/>
          </w:tcPr>
          <w:p w14:paraId="3FBAC4AC" w14:textId="77777777" w:rsidR="003D1C0B" w:rsidRPr="000E7272" w:rsidRDefault="003D1C0B" w:rsidP="00A26B95">
            <w:pPr>
              <w:spacing w:after="0" w:line="240" w:lineRule="auto"/>
              <w:rPr>
                <w:color w:val="000000"/>
                <w:sz w:val="16"/>
                <w:szCs w:val="16"/>
              </w:rPr>
            </w:pPr>
            <w:r w:rsidRPr="000E7272">
              <w:rPr>
                <w:color w:val="000000"/>
                <w:sz w:val="16"/>
                <w:szCs w:val="16"/>
              </w:rPr>
              <w:t>Božejov</w:t>
            </w:r>
          </w:p>
        </w:tc>
        <w:tc>
          <w:tcPr>
            <w:tcW w:w="1044" w:type="dxa"/>
            <w:tcBorders>
              <w:top w:val="nil"/>
              <w:left w:val="nil"/>
              <w:bottom w:val="single" w:sz="4" w:space="0" w:color="auto"/>
              <w:right w:val="single" w:sz="4" w:space="0" w:color="auto"/>
            </w:tcBorders>
            <w:shd w:val="clear" w:color="auto" w:fill="auto"/>
            <w:vAlign w:val="center"/>
            <w:hideMark/>
          </w:tcPr>
          <w:p w14:paraId="7B17DA8A" w14:textId="77777777" w:rsidR="003D1C0B" w:rsidRPr="000E7272" w:rsidRDefault="003D1C0B" w:rsidP="00A26B95">
            <w:pPr>
              <w:spacing w:after="0" w:line="240" w:lineRule="auto"/>
              <w:rPr>
                <w:color w:val="000000"/>
                <w:sz w:val="16"/>
                <w:szCs w:val="16"/>
              </w:rPr>
            </w:pPr>
            <w:r w:rsidRPr="000E7272">
              <w:rPr>
                <w:color w:val="000000"/>
                <w:sz w:val="16"/>
                <w:szCs w:val="16"/>
              </w:rPr>
              <w:t>Božejov</w:t>
            </w:r>
          </w:p>
        </w:tc>
        <w:tc>
          <w:tcPr>
            <w:tcW w:w="796" w:type="dxa"/>
            <w:tcBorders>
              <w:top w:val="nil"/>
              <w:left w:val="nil"/>
              <w:bottom w:val="single" w:sz="4" w:space="0" w:color="auto"/>
              <w:right w:val="single" w:sz="4" w:space="0" w:color="auto"/>
            </w:tcBorders>
            <w:shd w:val="clear" w:color="auto" w:fill="auto"/>
            <w:vAlign w:val="center"/>
            <w:hideMark/>
          </w:tcPr>
          <w:p w14:paraId="5D27DB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8779511</w:t>
            </w:r>
          </w:p>
        </w:tc>
        <w:tc>
          <w:tcPr>
            <w:tcW w:w="933" w:type="dxa"/>
            <w:tcBorders>
              <w:top w:val="nil"/>
              <w:left w:val="nil"/>
              <w:bottom w:val="single" w:sz="4" w:space="0" w:color="auto"/>
              <w:right w:val="single" w:sz="4" w:space="0" w:color="auto"/>
            </w:tcBorders>
            <w:shd w:val="clear" w:color="auto" w:fill="auto"/>
            <w:vAlign w:val="center"/>
            <w:hideMark/>
          </w:tcPr>
          <w:p w14:paraId="5D0CD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1130012.04</w:t>
            </w:r>
          </w:p>
        </w:tc>
        <w:tc>
          <w:tcPr>
            <w:tcW w:w="853" w:type="dxa"/>
            <w:tcBorders>
              <w:top w:val="nil"/>
              <w:left w:val="nil"/>
              <w:bottom w:val="single" w:sz="4" w:space="0" w:color="auto"/>
              <w:right w:val="single" w:sz="4" w:space="0" w:color="auto"/>
            </w:tcBorders>
            <w:shd w:val="clear" w:color="auto" w:fill="auto"/>
            <w:vAlign w:val="center"/>
            <w:hideMark/>
          </w:tcPr>
          <w:p w14:paraId="51AF19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700859.96</w:t>
            </w:r>
          </w:p>
        </w:tc>
        <w:tc>
          <w:tcPr>
            <w:tcW w:w="2374" w:type="dxa"/>
            <w:tcBorders>
              <w:top w:val="nil"/>
              <w:left w:val="nil"/>
              <w:bottom w:val="single" w:sz="4" w:space="0" w:color="auto"/>
              <w:right w:val="single" w:sz="4" w:space="0" w:color="auto"/>
            </w:tcBorders>
            <w:shd w:val="clear" w:color="auto" w:fill="auto"/>
            <w:vAlign w:val="center"/>
            <w:hideMark/>
          </w:tcPr>
          <w:p w14:paraId="458248FA" w14:textId="77777777" w:rsidR="003D1C0B" w:rsidRPr="000E7272" w:rsidRDefault="003D1C0B" w:rsidP="00A26B95">
            <w:pPr>
              <w:spacing w:after="0" w:line="240" w:lineRule="auto"/>
              <w:rPr>
                <w:color w:val="000000"/>
                <w:sz w:val="16"/>
                <w:szCs w:val="16"/>
              </w:rPr>
            </w:pPr>
            <w:r w:rsidRPr="000E7272">
              <w:rPr>
                <w:color w:val="000000"/>
                <w:sz w:val="16"/>
                <w:szCs w:val="16"/>
              </w:rPr>
              <w:t>č.p. 84, 39461, Božejov</w:t>
            </w:r>
          </w:p>
        </w:tc>
        <w:tc>
          <w:tcPr>
            <w:tcW w:w="447" w:type="dxa"/>
            <w:tcBorders>
              <w:top w:val="nil"/>
              <w:left w:val="nil"/>
              <w:bottom w:val="single" w:sz="4" w:space="0" w:color="auto"/>
              <w:right w:val="single" w:sz="4" w:space="0" w:color="auto"/>
            </w:tcBorders>
            <w:shd w:val="clear" w:color="auto" w:fill="auto"/>
            <w:vAlign w:val="center"/>
            <w:hideMark/>
          </w:tcPr>
          <w:p w14:paraId="32367B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E61E1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6588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39462</w:t>
            </w:r>
          </w:p>
        </w:tc>
        <w:tc>
          <w:tcPr>
            <w:tcW w:w="1333" w:type="dxa"/>
            <w:tcBorders>
              <w:top w:val="nil"/>
              <w:left w:val="nil"/>
              <w:bottom w:val="single" w:sz="4" w:space="0" w:color="auto"/>
              <w:right w:val="single" w:sz="4" w:space="0" w:color="auto"/>
            </w:tcBorders>
            <w:shd w:val="clear" w:color="auto" w:fill="auto"/>
            <w:vAlign w:val="center"/>
            <w:hideMark/>
          </w:tcPr>
          <w:p w14:paraId="323B9600" w14:textId="77777777" w:rsidR="003D1C0B" w:rsidRPr="000E7272" w:rsidRDefault="003D1C0B" w:rsidP="00A26B95">
            <w:pPr>
              <w:spacing w:after="0" w:line="240" w:lineRule="auto"/>
              <w:rPr>
                <w:color w:val="000000"/>
                <w:sz w:val="16"/>
                <w:szCs w:val="16"/>
              </w:rPr>
            </w:pPr>
            <w:r w:rsidRPr="000E7272">
              <w:rPr>
                <w:color w:val="000000"/>
                <w:sz w:val="16"/>
                <w:szCs w:val="16"/>
              </w:rPr>
              <w:t>Libkova Voda</w:t>
            </w:r>
          </w:p>
        </w:tc>
        <w:tc>
          <w:tcPr>
            <w:tcW w:w="1044" w:type="dxa"/>
            <w:tcBorders>
              <w:top w:val="nil"/>
              <w:left w:val="nil"/>
              <w:bottom w:val="single" w:sz="4" w:space="0" w:color="auto"/>
              <w:right w:val="single" w:sz="4" w:space="0" w:color="auto"/>
            </w:tcBorders>
            <w:shd w:val="clear" w:color="auto" w:fill="auto"/>
            <w:vAlign w:val="center"/>
            <w:hideMark/>
          </w:tcPr>
          <w:p w14:paraId="32F64196" w14:textId="77777777" w:rsidR="003D1C0B" w:rsidRPr="000E7272" w:rsidRDefault="003D1C0B" w:rsidP="00A26B95">
            <w:pPr>
              <w:spacing w:after="0" w:line="240" w:lineRule="auto"/>
              <w:rPr>
                <w:color w:val="000000"/>
                <w:sz w:val="16"/>
                <w:szCs w:val="16"/>
              </w:rPr>
            </w:pPr>
            <w:r w:rsidRPr="000E7272">
              <w:rPr>
                <w:color w:val="000000"/>
                <w:sz w:val="16"/>
                <w:szCs w:val="16"/>
              </w:rPr>
              <w:t>Libkova Voda</w:t>
            </w:r>
          </w:p>
        </w:tc>
        <w:tc>
          <w:tcPr>
            <w:tcW w:w="796" w:type="dxa"/>
            <w:tcBorders>
              <w:top w:val="nil"/>
              <w:left w:val="nil"/>
              <w:bottom w:val="single" w:sz="4" w:space="0" w:color="auto"/>
              <w:right w:val="single" w:sz="4" w:space="0" w:color="auto"/>
            </w:tcBorders>
            <w:shd w:val="clear" w:color="auto" w:fill="auto"/>
            <w:vAlign w:val="center"/>
            <w:hideMark/>
          </w:tcPr>
          <w:p w14:paraId="2C3EEB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26831554</w:t>
            </w:r>
          </w:p>
        </w:tc>
        <w:tc>
          <w:tcPr>
            <w:tcW w:w="933" w:type="dxa"/>
            <w:tcBorders>
              <w:top w:val="nil"/>
              <w:left w:val="nil"/>
              <w:bottom w:val="single" w:sz="4" w:space="0" w:color="auto"/>
              <w:right w:val="single" w:sz="4" w:space="0" w:color="auto"/>
            </w:tcBorders>
            <w:shd w:val="clear" w:color="auto" w:fill="auto"/>
            <w:vAlign w:val="center"/>
            <w:hideMark/>
          </w:tcPr>
          <w:p w14:paraId="04D16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1128722.75</w:t>
            </w:r>
          </w:p>
        </w:tc>
        <w:tc>
          <w:tcPr>
            <w:tcW w:w="853" w:type="dxa"/>
            <w:tcBorders>
              <w:top w:val="nil"/>
              <w:left w:val="nil"/>
              <w:bottom w:val="single" w:sz="4" w:space="0" w:color="auto"/>
              <w:right w:val="single" w:sz="4" w:space="0" w:color="auto"/>
            </w:tcBorders>
            <w:shd w:val="clear" w:color="auto" w:fill="auto"/>
            <w:vAlign w:val="center"/>
            <w:hideMark/>
          </w:tcPr>
          <w:p w14:paraId="7048DE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698310.98</w:t>
            </w:r>
          </w:p>
        </w:tc>
        <w:tc>
          <w:tcPr>
            <w:tcW w:w="2374" w:type="dxa"/>
            <w:tcBorders>
              <w:top w:val="nil"/>
              <w:left w:val="nil"/>
              <w:bottom w:val="single" w:sz="4" w:space="0" w:color="auto"/>
              <w:right w:val="single" w:sz="4" w:space="0" w:color="auto"/>
            </w:tcBorders>
            <w:shd w:val="clear" w:color="auto" w:fill="auto"/>
            <w:vAlign w:val="center"/>
            <w:hideMark/>
          </w:tcPr>
          <w:p w14:paraId="368FA9A2" w14:textId="77777777" w:rsidR="003D1C0B" w:rsidRPr="000E7272" w:rsidRDefault="003D1C0B" w:rsidP="00A26B95">
            <w:pPr>
              <w:spacing w:after="0" w:line="240" w:lineRule="auto"/>
              <w:rPr>
                <w:color w:val="000000"/>
                <w:sz w:val="16"/>
                <w:szCs w:val="16"/>
              </w:rPr>
            </w:pPr>
            <w:r w:rsidRPr="000E7272">
              <w:rPr>
                <w:color w:val="000000"/>
                <w:sz w:val="16"/>
                <w:szCs w:val="16"/>
              </w:rPr>
              <w:t>č.p. 61, 39462, Libkova Voda</w:t>
            </w:r>
          </w:p>
        </w:tc>
        <w:tc>
          <w:tcPr>
            <w:tcW w:w="447" w:type="dxa"/>
            <w:tcBorders>
              <w:top w:val="nil"/>
              <w:left w:val="nil"/>
              <w:bottom w:val="single" w:sz="4" w:space="0" w:color="auto"/>
              <w:right w:val="single" w:sz="4" w:space="0" w:color="auto"/>
            </w:tcBorders>
            <w:shd w:val="clear" w:color="auto" w:fill="auto"/>
            <w:vAlign w:val="center"/>
            <w:hideMark/>
          </w:tcPr>
          <w:p w14:paraId="406B8B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3DA54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1DF0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39463</w:t>
            </w:r>
          </w:p>
        </w:tc>
        <w:tc>
          <w:tcPr>
            <w:tcW w:w="1333" w:type="dxa"/>
            <w:tcBorders>
              <w:top w:val="nil"/>
              <w:left w:val="nil"/>
              <w:bottom w:val="single" w:sz="4" w:space="0" w:color="auto"/>
              <w:right w:val="single" w:sz="4" w:space="0" w:color="auto"/>
            </w:tcBorders>
            <w:shd w:val="clear" w:color="auto" w:fill="auto"/>
            <w:vAlign w:val="center"/>
            <w:hideMark/>
          </w:tcPr>
          <w:p w14:paraId="2AA6712B" w14:textId="77777777" w:rsidR="003D1C0B" w:rsidRPr="000E7272" w:rsidRDefault="003D1C0B" w:rsidP="00A26B95">
            <w:pPr>
              <w:spacing w:after="0" w:line="240" w:lineRule="auto"/>
              <w:rPr>
                <w:color w:val="000000"/>
                <w:sz w:val="16"/>
                <w:szCs w:val="16"/>
              </w:rPr>
            </w:pPr>
            <w:r w:rsidRPr="000E7272">
              <w:rPr>
                <w:color w:val="000000"/>
                <w:sz w:val="16"/>
                <w:szCs w:val="16"/>
              </w:rPr>
              <w:t>Častrov</w:t>
            </w:r>
          </w:p>
        </w:tc>
        <w:tc>
          <w:tcPr>
            <w:tcW w:w="1044" w:type="dxa"/>
            <w:tcBorders>
              <w:top w:val="nil"/>
              <w:left w:val="nil"/>
              <w:bottom w:val="single" w:sz="4" w:space="0" w:color="auto"/>
              <w:right w:val="single" w:sz="4" w:space="0" w:color="auto"/>
            </w:tcBorders>
            <w:shd w:val="clear" w:color="auto" w:fill="auto"/>
            <w:vAlign w:val="center"/>
            <w:hideMark/>
          </w:tcPr>
          <w:p w14:paraId="4E503611" w14:textId="77777777" w:rsidR="003D1C0B" w:rsidRPr="000E7272" w:rsidRDefault="003D1C0B" w:rsidP="00A26B95">
            <w:pPr>
              <w:spacing w:after="0" w:line="240" w:lineRule="auto"/>
              <w:rPr>
                <w:color w:val="000000"/>
                <w:sz w:val="16"/>
                <w:szCs w:val="16"/>
              </w:rPr>
            </w:pPr>
            <w:r w:rsidRPr="000E7272">
              <w:rPr>
                <w:color w:val="000000"/>
                <w:sz w:val="16"/>
                <w:szCs w:val="16"/>
              </w:rPr>
              <w:t>Častrov</w:t>
            </w:r>
          </w:p>
        </w:tc>
        <w:tc>
          <w:tcPr>
            <w:tcW w:w="796" w:type="dxa"/>
            <w:tcBorders>
              <w:top w:val="nil"/>
              <w:left w:val="nil"/>
              <w:bottom w:val="single" w:sz="4" w:space="0" w:color="auto"/>
              <w:right w:val="single" w:sz="4" w:space="0" w:color="auto"/>
            </w:tcBorders>
            <w:shd w:val="clear" w:color="auto" w:fill="auto"/>
            <w:vAlign w:val="center"/>
            <w:hideMark/>
          </w:tcPr>
          <w:p w14:paraId="76371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8787433</w:t>
            </w:r>
          </w:p>
        </w:tc>
        <w:tc>
          <w:tcPr>
            <w:tcW w:w="933" w:type="dxa"/>
            <w:tcBorders>
              <w:top w:val="nil"/>
              <w:left w:val="nil"/>
              <w:bottom w:val="single" w:sz="4" w:space="0" w:color="auto"/>
              <w:right w:val="single" w:sz="4" w:space="0" w:color="auto"/>
            </w:tcBorders>
            <w:shd w:val="clear" w:color="auto" w:fill="auto"/>
            <w:vAlign w:val="center"/>
            <w:hideMark/>
          </w:tcPr>
          <w:p w14:paraId="3A034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1136178.12</w:t>
            </w:r>
          </w:p>
        </w:tc>
        <w:tc>
          <w:tcPr>
            <w:tcW w:w="853" w:type="dxa"/>
            <w:tcBorders>
              <w:top w:val="nil"/>
              <w:left w:val="nil"/>
              <w:bottom w:val="single" w:sz="4" w:space="0" w:color="auto"/>
              <w:right w:val="single" w:sz="4" w:space="0" w:color="auto"/>
            </w:tcBorders>
            <w:shd w:val="clear" w:color="auto" w:fill="auto"/>
            <w:vAlign w:val="center"/>
            <w:hideMark/>
          </w:tcPr>
          <w:p w14:paraId="2A4958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699955.84</w:t>
            </w:r>
          </w:p>
        </w:tc>
        <w:tc>
          <w:tcPr>
            <w:tcW w:w="2374" w:type="dxa"/>
            <w:tcBorders>
              <w:top w:val="nil"/>
              <w:left w:val="nil"/>
              <w:bottom w:val="single" w:sz="4" w:space="0" w:color="auto"/>
              <w:right w:val="single" w:sz="4" w:space="0" w:color="auto"/>
            </w:tcBorders>
            <w:shd w:val="clear" w:color="auto" w:fill="auto"/>
            <w:vAlign w:val="center"/>
            <w:hideMark/>
          </w:tcPr>
          <w:p w14:paraId="5AE79A68" w14:textId="77777777" w:rsidR="003D1C0B" w:rsidRPr="000E7272" w:rsidRDefault="003D1C0B" w:rsidP="00A26B95">
            <w:pPr>
              <w:spacing w:after="0" w:line="240" w:lineRule="auto"/>
              <w:rPr>
                <w:color w:val="000000"/>
                <w:sz w:val="16"/>
                <w:szCs w:val="16"/>
              </w:rPr>
            </w:pPr>
            <w:r w:rsidRPr="000E7272">
              <w:rPr>
                <w:color w:val="000000"/>
                <w:sz w:val="16"/>
                <w:szCs w:val="16"/>
              </w:rPr>
              <w:t>č.p. 141, 39463, Častrov</w:t>
            </w:r>
          </w:p>
        </w:tc>
        <w:tc>
          <w:tcPr>
            <w:tcW w:w="447" w:type="dxa"/>
            <w:tcBorders>
              <w:top w:val="nil"/>
              <w:left w:val="nil"/>
              <w:bottom w:val="single" w:sz="4" w:space="0" w:color="auto"/>
              <w:right w:val="single" w:sz="4" w:space="0" w:color="auto"/>
            </w:tcBorders>
            <w:shd w:val="clear" w:color="auto" w:fill="auto"/>
            <w:vAlign w:val="center"/>
            <w:hideMark/>
          </w:tcPr>
          <w:p w14:paraId="021B5F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99653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FA7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39464</w:t>
            </w:r>
          </w:p>
        </w:tc>
        <w:tc>
          <w:tcPr>
            <w:tcW w:w="1333" w:type="dxa"/>
            <w:tcBorders>
              <w:top w:val="nil"/>
              <w:left w:val="nil"/>
              <w:bottom w:val="single" w:sz="4" w:space="0" w:color="auto"/>
              <w:right w:val="single" w:sz="4" w:space="0" w:color="auto"/>
            </w:tcBorders>
            <w:shd w:val="clear" w:color="auto" w:fill="auto"/>
            <w:vAlign w:val="center"/>
            <w:hideMark/>
          </w:tcPr>
          <w:p w14:paraId="66788E3F" w14:textId="77777777" w:rsidR="003D1C0B" w:rsidRPr="000E7272" w:rsidRDefault="003D1C0B" w:rsidP="00A26B95">
            <w:pPr>
              <w:spacing w:after="0" w:line="240" w:lineRule="auto"/>
              <w:rPr>
                <w:color w:val="000000"/>
                <w:sz w:val="16"/>
                <w:szCs w:val="16"/>
              </w:rPr>
            </w:pPr>
            <w:r w:rsidRPr="000E7272">
              <w:rPr>
                <w:color w:val="000000"/>
                <w:sz w:val="16"/>
                <w:szCs w:val="16"/>
              </w:rPr>
              <w:t>Počátky</w:t>
            </w:r>
          </w:p>
        </w:tc>
        <w:tc>
          <w:tcPr>
            <w:tcW w:w="1044" w:type="dxa"/>
            <w:tcBorders>
              <w:top w:val="nil"/>
              <w:left w:val="nil"/>
              <w:bottom w:val="single" w:sz="4" w:space="0" w:color="auto"/>
              <w:right w:val="single" w:sz="4" w:space="0" w:color="auto"/>
            </w:tcBorders>
            <w:shd w:val="clear" w:color="auto" w:fill="auto"/>
            <w:vAlign w:val="center"/>
            <w:hideMark/>
          </w:tcPr>
          <w:p w14:paraId="39F5F0B0" w14:textId="77777777" w:rsidR="003D1C0B" w:rsidRPr="000E7272" w:rsidRDefault="003D1C0B" w:rsidP="00A26B95">
            <w:pPr>
              <w:spacing w:after="0" w:line="240" w:lineRule="auto"/>
              <w:rPr>
                <w:color w:val="000000"/>
                <w:sz w:val="16"/>
                <w:szCs w:val="16"/>
              </w:rPr>
            </w:pPr>
            <w:r w:rsidRPr="000E7272">
              <w:rPr>
                <w:color w:val="000000"/>
                <w:sz w:val="16"/>
                <w:szCs w:val="16"/>
              </w:rPr>
              <w:t>Počátky</w:t>
            </w:r>
          </w:p>
        </w:tc>
        <w:tc>
          <w:tcPr>
            <w:tcW w:w="796" w:type="dxa"/>
            <w:tcBorders>
              <w:top w:val="nil"/>
              <w:left w:val="nil"/>
              <w:bottom w:val="single" w:sz="4" w:space="0" w:color="auto"/>
              <w:right w:val="single" w:sz="4" w:space="0" w:color="auto"/>
            </w:tcBorders>
            <w:shd w:val="clear" w:color="auto" w:fill="auto"/>
            <w:vAlign w:val="center"/>
            <w:hideMark/>
          </w:tcPr>
          <w:p w14:paraId="2B1F55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8853941</w:t>
            </w:r>
          </w:p>
        </w:tc>
        <w:tc>
          <w:tcPr>
            <w:tcW w:w="933" w:type="dxa"/>
            <w:tcBorders>
              <w:top w:val="nil"/>
              <w:left w:val="nil"/>
              <w:bottom w:val="single" w:sz="4" w:space="0" w:color="auto"/>
              <w:right w:val="single" w:sz="4" w:space="0" w:color="auto"/>
            </w:tcBorders>
            <w:shd w:val="clear" w:color="auto" w:fill="auto"/>
            <w:vAlign w:val="center"/>
            <w:hideMark/>
          </w:tcPr>
          <w:p w14:paraId="6C276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1141711.91</w:t>
            </w:r>
          </w:p>
        </w:tc>
        <w:tc>
          <w:tcPr>
            <w:tcW w:w="853" w:type="dxa"/>
            <w:tcBorders>
              <w:top w:val="nil"/>
              <w:left w:val="nil"/>
              <w:bottom w:val="single" w:sz="4" w:space="0" w:color="auto"/>
              <w:right w:val="single" w:sz="4" w:space="0" w:color="auto"/>
            </w:tcBorders>
            <w:shd w:val="clear" w:color="auto" w:fill="auto"/>
            <w:vAlign w:val="center"/>
            <w:hideMark/>
          </w:tcPr>
          <w:p w14:paraId="3F58A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696219.28</w:t>
            </w:r>
          </w:p>
        </w:tc>
        <w:tc>
          <w:tcPr>
            <w:tcW w:w="2374" w:type="dxa"/>
            <w:tcBorders>
              <w:top w:val="nil"/>
              <w:left w:val="nil"/>
              <w:bottom w:val="single" w:sz="4" w:space="0" w:color="auto"/>
              <w:right w:val="single" w:sz="4" w:space="0" w:color="auto"/>
            </w:tcBorders>
            <w:shd w:val="clear" w:color="auto" w:fill="auto"/>
            <w:vAlign w:val="center"/>
            <w:hideMark/>
          </w:tcPr>
          <w:p w14:paraId="478ECE38" w14:textId="77777777" w:rsidR="003D1C0B" w:rsidRPr="000E7272" w:rsidRDefault="003D1C0B" w:rsidP="00A26B95">
            <w:pPr>
              <w:spacing w:after="0" w:line="240" w:lineRule="auto"/>
              <w:rPr>
                <w:color w:val="000000"/>
                <w:sz w:val="16"/>
                <w:szCs w:val="16"/>
              </w:rPr>
            </w:pPr>
            <w:r w:rsidRPr="000E7272">
              <w:rPr>
                <w:color w:val="000000"/>
                <w:sz w:val="16"/>
                <w:szCs w:val="16"/>
              </w:rPr>
              <w:t>Horní 87, 39464, Počátky</w:t>
            </w:r>
          </w:p>
        </w:tc>
        <w:tc>
          <w:tcPr>
            <w:tcW w:w="447" w:type="dxa"/>
            <w:tcBorders>
              <w:top w:val="nil"/>
              <w:left w:val="nil"/>
              <w:bottom w:val="single" w:sz="4" w:space="0" w:color="auto"/>
              <w:right w:val="single" w:sz="4" w:space="0" w:color="auto"/>
            </w:tcBorders>
            <w:shd w:val="clear" w:color="auto" w:fill="auto"/>
            <w:vAlign w:val="center"/>
            <w:hideMark/>
          </w:tcPr>
          <w:p w14:paraId="4C8A2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0F3D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CC33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39468</w:t>
            </w:r>
          </w:p>
        </w:tc>
        <w:tc>
          <w:tcPr>
            <w:tcW w:w="1333" w:type="dxa"/>
            <w:tcBorders>
              <w:top w:val="nil"/>
              <w:left w:val="nil"/>
              <w:bottom w:val="single" w:sz="4" w:space="0" w:color="auto"/>
              <w:right w:val="single" w:sz="4" w:space="0" w:color="auto"/>
            </w:tcBorders>
            <w:shd w:val="clear" w:color="auto" w:fill="auto"/>
            <w:vAlign w:val="center"/>
            <w:hideMark/>
          </w:tcPr>
          <w:p w14:paraId="49E013B5" w14:textId="77777777" w:rsidR="003D1C0B" w:rsidRPr="000E7272" w:rsidRDefault="003D1C0B" w:rsidP="00A26B95">
            <w:pPr>
              <w:spacing w:after="0" w:line="240" w:lineRule="auto"/>
              <w:rPr>
                <w:color w:val="000000"/>
                <w:sz w:val="16"/>
                <w:szCs w:val="16"/>
              </w:rPr>
            </w:pPr>
            <w:r w:rsidRPr="000E7272">
              <w:rPr>
                <w:color w:val="000000"/>
                <w:sz w:val="16"/>
                <w:szCs w:val="16"/>
              </w:rPr>
              <w:t>Žirovnice</w:t>
            </w:r>
          </w:p>
        </w:tc>
        <w:tc>
          <w:tcPr>
            <w:tcW w:w="1044" w:type="dxa"/>
            <w:tcBorders>
              <w:top w:val="nil"/>
              <w:left w:val="nil"/>
              <w:bottom w:val="single" w:sz="4" w:space="0" w:color="auto"/>
              <w:right w:val="single" w:sz="4" w:space="0" w:color="auto"/>
            </w:tcBorders>
            <w:shd w:val="clear" w:color="auto" w:fill="auto"/>
            <w:vAlign w:val="center"/>
            <w:hideMark/>
          </w:tcPr>
          <w:p w14:paraId="3460E3AB" w14:textId="77777777" w:rsidR="003D1C0B" w:rsidRPr="000E7272" w:rsidRDefault="003D1C0B" w:rsidP="00A26B95">
            <w:pPr>
              <w:spacing w:after="0" w:line="240" w:lineRule="auto"/>
              <w:rPr>
                <w:color w:val="000000"/>
                <w:sz w:val="16"/>
                <w:szCs w:val="16"/>
              </w:rPr>
            </w:pPr>
            <w:r w:rsidRPr="000E7272">
              <w:rPr>
                <w:color w:val="000000"/>
                <w:sz w:val="16"/>
                <w:szCs w:val="16"/>
              </w:rPr>
              <w:t>Žirovnice</w:t>
            </w:r>
          </w:p>
        </w:tc>
        <w:tc>
          <w:tcPr>
            <w:tcW w:w="796" w:type="dxa"/>
            <w:tcBorders>
              <w:top w:val="nil"/>
              <w:left w:val="nil"/>
              <w:bottom w:val="single" w:sz="4" w:space="0" w:color="auto"/>
              <w:right w:val="single" w:sz="4" w:space="0" w:color="auto"/>
            </w:tcBorders>
            <w:shd w:val="clear" w:color="auto" w:fill="auto"/>
            <w:vAlign w:val="center"/>
            <w:hideMark/>
          </w:tcPr>
          <w:p w14:paraId="040AD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8893489</w:t>
            </w:r>
          </w:p>
        </w:tc>
        <w:tc>
          <w:tcPr>
            <w:tcW w:w="933" w:type="dxa"/>
            <w:tcBorders>
              <w:top w:val="nil"/>
              <w:left w:val="nil"/>
              <w:bottom w:val="single" w:sz="4" w:space="0" w:color="auto"/>
              <w:right w:val="single" w:sz="4" w:space="0" w:color="auto"/>
            </w:tcBorders>
            <w:shd w:val="clear" w:color="auto" w:fill="auto"/>
            <w:vAlign w:val="center"/>
            <w:hideMark/>
          </w:tcPr>
          <w:p w14:paraId="2E6411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1142149.79</w:t>
            </w:r>
          </w:p>
        </w:tc>
        <w:tc>
          <w:tcPr>
            <w:tcW w:w="853" w:type="dxa"/>
            <w:tcBorders>
              <w:top w:val="nil"/>
              <w:left w:val="nil"/>
              <w:bottom w:val="single" w:sz="4" w:space="0" w:color="auto"/>
              <w:right w:val="single" w:sz="4" w:space="0" w:color="auto"/>
            </w:tcBorders>
            <w:shd w:val="clear" w:color="auto" w:fill="auto"/>
            <w:vAlign w:val="center"/>
            <w:hideMark/>
          </w:tcPr>
          <w:p w14:paraId="500936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700324.26</w:t>
            </w:r>
          </w:p>
        </w:tc>
        <w:tc>
          <w:tcPr>
            <w:tcW w:w="2374" w:type="dxa"/>
            <w:tcBorders>
              <w:top w:val="nil"/>
              <w:left w:val="nil"/>
              <w:bottom w:val="single" w:sz="4" w:space="0" w:color="auto"/>
              <w:right w:val="single" w:sz="4" w:space="0" w:color="auto"/>
            </w:tcBorders>
            <w:shd w:val="clear" w:color="auto" w:fill="auto"/>
            <w:vAlign w:val="center"/>
            <w:hideMark/>
          </w:tcPr>
          <w:p w14:paraId="0C8B50ED" w14:textId="77777777" w:rsidR="003D1C0B" w:rsidRPr="000E7272" w:rsidRDefault="003D1C0B" w:rsidP="00A26B95">
            <w:pPr>
              <w:spacing w:after="0" w:line="240" w:lineRule="auto"/>
              <w:rPr>
                <w:color w:val="000000"/>
                <w:sz w:val="16"/>
                <w:szCs w:val="16"/>
              </w:rPr>
            </w:pPr>
            <w:r w:rsidRPr="000E7272">
              <w:rPr>
                <w:color w:val="000000"/>
                <w:sz w:val="16"/>
                <w:szCs w:val="16"/>
              </w:rPr>
              <w:t>Havlíčkovo náměstí 223, 39468, Žirovnice</w:t>
            </w:r>
          </w:p>
        </w:tc>
        <w:tc>
          <w:tcPr>
            <w:tcW w:w="447" w:type="dxa"/>
            <w:tcBorders>
              <w:top w:val="nil"/>
              <w:left w:val="nil"/>
              <w:bottom w:val="single" w:sz="4" w:space="0" w:color="auto"/>
              <w:right w:val="single" w:sz="4" w:space="0" w:color="auto"/>
            </w:tcBorders>
            <w:shd w:val="clear" w:color="auto" w:fill="auto"/>
            <w:vAlign w:val="center"/>
            <w:hideMark/>
          </w:tcPr>
          <w:p w14:paraId="57AC38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D690C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B433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39470</w:t>
            </w:r>
          </w:p>
        </w:tc>
        <w:tc>
          <w:tcPr>
            <w:tcW w:w="1333" w:type="dxa"/>
            <w:tcBorders>
              <w:top w:val="nil"/>
              <w:left w:val="nil"/>
              <w:bottom w:val="single" w:sz="4" w:space="0" w:color="auto"/>
              <w:right w:val="single" w:sz="4" w:space="0" w:color="auto"/>
            </w:tcBorders>
            <w:shd w:val="clear" w:color="auto" w:fill="auto"/>
            <w:vAlign w:val="center"/>
            <w:hideMark/>
          </w:tcPr>
          <w:p w14:paraId="003111BC" w14:textId="77777777" w:rsidR="003D1C0B" w:rsidRPr="000E7272" w:rsidRDefault="003D1C0B" w:rsidP="00A26B95">
            <w:pPr>
              <w:spacing w:after="0" w:line="240" w:lineRule="auto"/>
              <w:rPr>
                <w:color w:val="000000"/>
                <w:sz w:val="16"/>
                <w:szCs w:val="16"/>
              </w:rPr>
            </w:pPr>
            <w:r w:rsidRPr="000E7272">
              <w:rPr>
                <w:color w:val="000000"/>
                <w:sz w:val="16"/>
                <w:szCs w:val="16"/>
              </w:rPr>
              <w:t>Kamenice nad Lipou</w:t>
            </w:r>
          </w:p>
        </w:tc>
        <w:tc>
          <w:tcPr>
            <w:tcW w:w="1044" w:type="dxa"/>
            <w:tcBorders>
              <w:top w:val="nil"/>
              <w:left w:val="nil"/>
              <w:bottom w:val="single" w:sz="4" w:space="0" w:color="auto"/>
              <w:right w:val="single" w:sz="4" w:space="0" w:color="auto"/>
            </w:tcBorders>
            <w:shd w:val="clear" w:color="auto" w:fill="auto"/>
            <w:vAlign w:val="center"/>
            <w:hideMark/>
          </w:tcPr>
          <w:p w14:paraId="7581FE62" w14:textId="77777777" w:rsidR="003D1C0B" w:rsidRPr="000E7272" w:rsidRDefault="003D1C0B" w:rsidP="00A26B95">
            <w:pPr>
              <w:spacing w:after="0" w:line="240" w:lineRule="auto"/>
              <w:rPr>
                <w:color w:val="000000"/>
                <w:sz w:val="16"/>
                <w:szCs w:val="16"/>
              </w:rPr>
            </w:pPr>
            <w:r w:rsidRPr="000E7272">
              <w:rPr>
                <w:color w:val="000000"/>
                <w:sz w:val="16"/>
                <w:szCs w:val="16"/>
              </w:rPr>
              <w:t>Kamenice nad Lipou</w:t>
            </w:r>
          </w:p>
        </w:tc>
        <w:tc>
          <w:tcPr>
            <w:tcW w:w="796" w:type="dxa"/>
            <w:tcBorders>
              <w:top w:val="nil"/>
              <w:left w:val="nil"/>
              <w:bottom w:val="single" w:sz="4" w:space="0" w:color="auto"/>
              <w:right w:val="single" w:sz="4" w:space="0" w:color="auto"/>
            </w:tcBorders>
            <w:shd w:val="clear" w:color="auto" w:fill="auto"/>
            <w:vAlign w:val="center"/>
            <w:hideMark/>
          </w:tcPr>
          <w:p w14:paraId="1708F2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8926701</w:t>
            </w:r>
          </w:p>
        </w:tc>
        <w:tc>
          <w:tcPr>
            <w:tcW w:w="933" w:type="dxa"/>
            <w:tcBorders>
              <w:top w:val="nil"/>
              <w:left w:val="nil"/>
              <w:bottom w:val="single" w:sz="4" w:space="0" w:color="auto"/>
              <w:right w:val="single" w:sz="4" w:space="0" w:color="auto"/>
            </w:tcBorders>
            <w:shd w:val="clear" w:color="auto" w:fill="auto"/>
            <w:vAlign w:val="center"/>
            <w:hideMark/>
          </w:tcPr>
          <w:p w14:paraId="4D4965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1135531</w:t>
            </w:r>
          </w:p>
        </w:tc>
        <w:tc>
          <w:tcPr>
            <w:tcW w:w="853" w:type="dxa"/>
            <w:tcBorders>
              <w:top w:val="nil"/>
              <w:left w:val="nil"/>
              <w:bottom w:val="single" w:sz="4" w:space="0" w:color="auto"/>
              <w:right w:val="single" w:sz="4" w:space="0" w:color="auto"/>
            </w:tcBorders>
            <w:shd w:val="clear" w:color="auto" w:fill="auto"/>
            <w:vAlign w:val="center"/>
            <w:hideMark/>
          </w:tcPr>
          <w:p w14:paraId="13CFEB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707666</w:t>
            </w:r>
          </w:p>
        </w:tc>
        <w:tc>
          <w:tcPr>
            <w:tcW w:w="2374" w:type="dxa"/>
            <w:tcBorders>
              <w:top w:val="nil"/>
              <w:left w:val="nil"/>
              <w:bottom w:val="single" w:sz="4" w:space="0" w:color="auto"/>
              <w:right w:val="single" w:sz="4" w:space="0" w:color="auto"/>
            </w:tcBorders>
            <w:shd w:val="clear" w:color="auto" w:fill="auto"/>
            <w:vAlign w:val="center"/>
            <w:hideMark/>
          </w:tcPr>
          <w:p w14:paraId="2A924A82" w14:textId="77777777" w:rsidR="003D1C0B" w:rsidRPr="000E7272" w:rsidRDefault="003D1C0B" w:rsidP="00A26B95">
            <w:pPr>
              <w:spacing w:after="0" w:line="240" w:lineRule="auto"/>
              <w:rPr>
                <w:color w:val="000000"/>
                <w:sz w:val="16"/>
                <w:szCs w:val="16"/>
              </w:rPr>
            </w:pPr>
            <w:r w:rsidRPr="000E7272">
              <w:rPr>
                <w:color w:val="000000"/>
                <w:sz w:val="16"/>
                <w:szCs w:val="16"/>
              </w:rPr>
              <w:t>Družstevní 511, 39470, Kamenice nad Lipou</w:t>
            </w:r>
          </w:p>
        </w:tc>
        <w:tc>
          <w:tcPr>
            <w:tcW w:w="447" w:type="dxa"/>
            <w:tcBorders>
              <w:top w:val="nil"/>
              <w:left w:val="nil"/>
              <w:bottom w:val="single" w:sz="4" w:space="0" w:color="auto"/>
              <w:right w:val="single" w:sz="4" w:space="0" w:color="auto"/>
            </w:tcBorders>
            <w:shd w:val="clear" w:color="auto" w:fill="auto"/>
            <w:vAlign w:val="center"/>
            <w:hideMark/>
          </w:tcPr>
          <w:p w14:paraId="49412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AA71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7CD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39491</w:t>
            </w:r>
          </w:p>
        </w:tc>
        <w:tc>
          <w:tcPr>
            <w:tcW w:w="1333" w:type="dxa"/>
            <w:tcBorders>
              <w:top w:val="nil"/>
              <w:left w:val="nil"/>
              <w:bottom w:val="single" w:sz="4" w:space="0" w:color="auto"/>
              <w:right w:val="single" w:sz="4" w:space="0" w:color="auto"/>
            </w:tcBorders>
            <w:shd w:val="clear" w:color="auto" w:fill="auto"/>
            <w:vAlign w:val="center"/>
            <w:hideMark/>
          </w:tcPr>
          <w:p w14:paraId="0455A16D" w14:textId="77777777" w:rsidR="003D1C0B" w:rsidRPr="000E7272" w:rsidRDefault="003D1C0B" w:rsidP="00A26B95">
            <w:pPr>
              <w:spacing w:after="0" w:line="240" w:lineRule="auto"/>
              <w:rPr>
                <w:color w:val="000000"/>
                <w:sz w:val="16"/>
                <w:szCs w:val="16"/>
              </w:rPr>
            </w:pPr>
            <w:r w:rsidRPr="000E7272">
              <w:rPr>
                <w:color w:val="000000"/>
                <w:sz w:val="16"/>
                <w:szCs w:val="16"/>
              </w:rPr>
              <w:t>Bohdalín</w:t>
            </w:r>
          </w:p>
        </w:tc>
        <w:tc>
          <w:tcPr>
            <w:tcW w:w="1044" w:type="dxa"/>
            <w:tcBorders>
              <w:top w:val="nil"/>
              <w:left w:val="nil"/>
              <w:bottom w:val="single" w:sz="4" w:space="0" w:color="auto"/>
              <w:right w:val="single" w:sz="4" w:space="0" w:color="auto"/>
            </w:tcBorders>
            <w:shd w:val="clear" w:color="auto" w:fill="auto"/>
            <w:vAlign w:val="center"/>
            <w:hideMark/>
          </w:tcPr>
          <w:p w14:paraId="641E7750" w14:textId="77777777" w:rsidR="003D1C0B" w:rsidRPr="000E7272" w:rsidRDefault="003D1C0B" w:rsidP="00A26B95">
            <w:pPr>
              <w:spacing w:after="0" w:line="240" w:lineRule="auto"/>
              <w:rPr>
                <w:color w:val="000000"/>
                <w:sz w:val="16"/>
                <w:szCs w:val="16"/>
              </w:rPr>
            </w:pPr>
            <w:r w:rsidRPr="000E7272">
              <w:rPr>
                <w:color w:val="000000"/>
                <w:sz w:val="16"/>
                <w:szCs w:val="16"/>
              </w:rPr>
              <w:t>Bohdalín</w:t>
            </w:r>
          </w:p>
        </w:tc>
        <w:tc>
          <w:tcPr>
            <w:tcW w:w="796" w:type="dxa"/>
            <w:tcBorders>
              <w:top w:val="nil"/>
              <w:left w:val="nil"/>
              <w:bottom w:val="single" w:sz="4" w:space="0" w:color="auto"/>
              <w:right w:val="single" w:sz="4" w:space="0" w:color="auto"/>
            </w:tcBorders>
            <w:shd w:val="clear" w:color="auto" w:fill="auto"/>
            <w:vAlign w:val="center"/>
            <w:hideMark/>
          </w:tcPr>
          <w:p w14:paraId="7FD412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8777268</w:t>
            </w:r>
          </w:p>
        </w:tc>
        <w:tc>
          <w:tcPr>
            <w:tcW w:w="933" w:type="dxa"/>
            <w:tcBorders>
              <w:top w:val="nil"/>
              <w:left w:val="nil"/>
              <w:bottom w:val="single" w:sz="4" w:space="0" w:color="auto"/>
              <w:right w:val="single" w:sz="4" w:space="0" w:color="auto"/>
            </w:tcBorders>
            <w:shd w:val="clear" w:color="auto" w:fill="auto"/>
            <w:vAlign w:val="center"/>
            <w:hideMark/>
          </w:tcPr>
          <w:p w14:paraId="05C55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1134637.84</w:t>
            </w:r>
          </w:p>
        </w:tc>
        <w:tc>
          <w:tcPr>
            <w:tcW w:w="853" w:type="dxa"/>
            <w:tcBorders>
              <w:top w:val="nil"/>
              <w:left w:val="nil"/>
              <w:bottom w:val="single" w:sz="4" w:space="0" w:color="auto"/>
              <w:right w:val="single" w:sz="4" w:space="0" w:color="auto"/>
            </w:tcBorders>
            <w:shd w:val="clear" w:color="auto" w:fill="auto"/>
            <w:vAlign w:val="center"/>
            <w:hideMark/>
          </w:tcPr>
          <w:p w14:paraId="7F73FA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711764.49</w:t>
            </w:r>
          </w:p>
        </w:tc>
        <w:tc>
          <w:tcPr>
            <w:tcW w:w="2374" w:type="dxa"/>
            <w:tcBorders>
              <w:top w:val="nil"/>
              <w:left w:val="nil"/>
              <w:bottom w:val="single" w:sz="4" w:space="0" w:color="auto"/>
              <w:right w:val="single" w:sz="4" w:space="0" w:color="auto"/>
            </w:tcBorders>
            <w:shd w:val="clear" w:color="auto" w:fill="auto"/>
            <w:vAlign w:val="center"/>
            <w:hideMark/>
          </w:tcPr>
          <w:p w14:paraId="1F4BAD85" w14:textId="77777777" w:rsidR="003D1C0B" w:rsidRPr="000E7272" w:rsidRDefault="003D1C0B" w:rsidP="00A26B95">
            <w:pPr>
              <w:spacing w:after="0" w:line="240" w:lineRule="auto"/>
              <w:rPr>
                <w:color w:val="000000"/>
                <w:sz w:val="16"/>
                <w:szCs w:val="16"/>
              </w:rPr>
            </w:pPr>
            <w:r w:rsidRPr="000E7272">
              <w:rPr>
                <w:color w:val="000000"/>
                <w:sz w:val="16"/>
                <w:szCs w:val="16"/>
              </w:rPr>
              <w:t>č.p. 83, 39491, Bohdalín</w:t>
            </w:r>
          </w:p>
        </w:tc>
        <w:tc>
          <w:tcPr>
            <w:tcW w:w="447" w:type="dxa"/>
            <w:tcBorders>
              <w:top w:val="nil"/>
              <w:left w:val="nil"/>
              <w:bottom w:val="single" w:sz="4" w:space="0" w:color="auto"/>
              <w:right w:val="single" w:sz="4" w:space="0" w:color="auto"/>
            </w:tcBorders>
            <w:shd w:val="clear" w:color="auto" w:fill="auto"/>
            <w:vAlign w:val="center"/>
            <w:hideMark/>
          </w:tcPr>
          <w:p w14:paraId="354C8C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ED52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CDC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39492</w:t>
            </w:r>
          </w:p>
        </w:tc>
        <w:tc>
          <w:tcPr>
            <w:tcW w:w="1333" w:type="dxa"/>
            <w:tcBorders>
              <w:top w:val="nil"/>
              <w:left w:val="nil"/>
              <w:bottom w:val="single" w:sz="4" w:space="0" w:color="auto"/>
              <w:right w:val="single" w:sz="4" w:space="0" w:color="auto"/>
            </w:tcBorders>
            <w:shd w:val="clear" w:color="auto" w:fill="auto"/>
            <w:vAlign w:val="center"/>
            <w:hideMark/>
          </w:tcPr>
          <w:p w14:paraId="5713E89B" w14:textId="77777777" w:rsidR="003D1C0B" w:rsidRPr="000E7272" w:rsidRDefault="003D1C0B" w:rsidP="00A26B95">
            <w:pPr>
              <w:spacing w:after="0" w:line="240" w:lineRule="auto"/>
              <w:rPr>
                <w:color w:val="000000"/>
                <w:sz w:val="16"/>
                <w:szCs w:val="16"/>
              </w:rPr>
            </w:pPr>
            <w:r w:rsidRPr="000E7272">
              <w:rPr>
                <w:color w:val="000000"/>
                <w:sz w:val="16"/>
                <w:szCs w:val="16"/>
              </w:rPr>
              <w:t>Mnich</w:t>
            </w:r>
          </w:p>
        </w:tc>
        <w:tc>
          <w:tcPr>
            <w:tcW w:w="1044" w:type="dxa"/>
            <w:tcBorders>
              <w:top w:val="nil"/>
              <w:left w:val="nil"/>
              <w:bottom w:val="single" w:sz="4" w:space="0" w:color="auto"/>
              <w:right w:val="single" w:sz="4" w:space="0" w:color="auto"/>
            </w:tcBorders>
            <w:shd w:val="clear" w:color="auto" w:fill="auto"/>
            <w:vAlign w:val="center"/>
            <w:hideMark/>
          </w:tcPr>
          <w:p w14:paraId="31CF6909" w14:textId="77777777" w:rsidR="003D1C0B" w:rsidRPr="000E7272" w:rsidRDefault="003D1C0B" w:rsidP="00A26B95">
            <w:pPr>
              <w:spacing w:after="0" w:line="240" w:lineRule="auto"/>
              <w:rPr>
                <w:color w:val="000000"/>
                <w:sz w:val="16"/>
                <w:szCs w:val="16"/>
              </w:rPr>
            </w:pPr>
            <w:r w:rsidRPr="000E7272">
              <w:rPr>
                <w:color w:val="000000"/>
                <w:sz w:val="16"/>
                <w:szCs w:val="16"/>
              </w:rPr>
              <w:t>Mnich</w:t>
            </w:r>
          </w:p>
        </w:tc>
        <w:tc>
          <w:tcPr>
            <w:tcW w:w="796" w:type="dxa"/>
            <w:tcBorders>
              <w:top w:val="nil"/>
              <w:left w:val="nil"/>
              <w:bottom w:val="single" w:sz="4" w:space="0" w:color="auto"/>
              <w:right w:val="single" w:sz="4" w:space="0" w:color="auto"/>
            </w:tcBorders>
            <w:shd w:val="clear" w:color="auto" w:fill="auto"/>
            <w:vAlign w:val="center"/>
            <w:hideMark/>
          </w:tcPr>
          <w:p w14:paraId="7CFD59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8842396</w:t>
            </w:r>
          </w:p>
        </w:tc>
        <w:tc>
          <w:tcPr>
            <w:tcW w:w="933" w:type="dxa"/>
            <w:tcBorders>
              <w:top w:val="nil"/>
              <w:left w:val="nil"/>
              <w:bottom w:val="single" w:sz="4" w:space="0" w:color="auto"/>
              <w:right w:val="single" w:sz="4" w:space="0" w:color="auto"/>
            </w:tcBorders>
            <w:shd w:val="clear" w:color="auto" w:fill="auto"/>
            <w:vAlign w:val="center"/>
            <w:hideMark/>
          </w:tcPr>
          <w:p w14:paraId="1E551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1135235.88</w:t>
            </w:r>
          </w:p>
        </w:tc>
        <w:tc>
          <w:tcPr>
            <w:tcW w:w="853" w:type="dxa"/>
            <w:tcBorders>
              <w:top w:val="nil"/>
              <w:left w:val="nil"/>
              <w:bottom w:val="single" w:sz="4" w:space="0" w:color="auto"/>
              <w:right w:val="single" w:sz="4" w:space="0" w:color="auto"/>
            </w:tcBorders>
            <w:shd w:val="clear" w:color="auto" w:fill="auto"/>
            <w:vAlign w:val="center"/>
            <w:hideMark/>
          </w:tcPr>
          <w:p w14:paraId="41CF9B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715514</w:t>
            </w:r>
          </w:p>
        </w:tc>
        <w:tc>
          <w:tcPr>
            <w:tcW w:w="2374" w:type="dxa"/>
            <w:tcBorders>
              <w:top w:val="nil"/>
              <w:left w:val="nil"/>
              <w:bottom w:val="single" w:sz="4" w:space="0" w:color="auto"/>
              <w:right w:val="single" w:sz="4" w:space="0" w:color="auto"/>
            </w:tcBorders>
            <w:shd w:val="clear" w:color="auto" w:fill="auto"/>
            <w:vAlign w:val="center"/>
            <w:hideMark/>
          </w:tcPr>
          <w:p w14:paraId="5485670F" w14:textId="77777777" w:rsidR="003D1C0B" w:rsidRPr="000E7272" w:rsidRDefault="003D1C0B" w:rsidP="00A26B95">
            <w:pPr>
              <w:spacing w:after="0" w:line="240" w:lineRule="auto"/>
              <w:rPr>
                <w:color w:val="000000"/>
                <w:sz w:val="16"/>
                <w:szCs w:val="16"/>
              </w:rPr>
            </w:pPr>
            <w:r w:rsidRPr="000E7272">
              <w:rPr>
                <w:color w:val="000000"/>
                <w:sz w:val="16"/>
                <w:szCs w:val="16"/>
              </w:rPr>
              <w:t>č.p. 35, 39492, Mnich</w:t>
            </w:r>
          </w:p>
        </w:tc>
        <w:tc>
          <w:tcPr>
            <w:tcW w:w="447" w:type="dxa"/>
            <w:tcBorders>
              <w:top w:val="nil"/>
              <w:left w:val="nil"/>
              <w:bottom w:val="single" w:sz="4" w:space="0" w:color="auto"/>
              <w:right w:val="single" w:sz="4" w:space="0" w:color="auto"/>
            </w:tcBorders>
            <w:shd w:val="clear" w:color="auto" w:fill="auto"/>
            <w:vAlign w:val="center"/>
            <w:hideMark/>
          </w:tcPr>
          <w:p w14:paraId="1CCF89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A1EF1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8B7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39493</w:t>
            </w:r>
          </w:p>
        </w:tc>
        <w:tc>
          <w:tcPr>
            <w:tcW w:w="1333" w:type="dxa"/>
            <w:tcBorders>
              <w:top w:val="nil"/>
              <w:left w:val="nil"/>
              <w:bottom w:val="single" w:sz="4" w:space="0" w:color="auto"/>
              <w:right w:val="single" w:sz="4" w:space="0" w:color="auto"/>
            </w:tcBorders>
            <w:shd w:val="clear" w:color="auto" w:fill="auto"/>
            <w:vAlign w:val="center"/>
            <w:hideMark/>
          </w:tcPr>
          <w:p w14:paraId="013A707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Chválkov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9F90528" w14:textId="77777777" w:rsidR="003D1C0B" w:rsidRPr="000E7272" w:rsidRDefault="003D1C0B" w:rsidP="00A26B95">
            <w:pPr>
              <w:spacing w:after="0" w:line="240" w:lineRule="auto"/>
              <w:rPr>
                <w:color w:val="000000"/>
                <w:sz w:val="16"/>
                <w:szCs w:val="16"/>
              </w:rPr>
            </w:pPr>
            <w:r w:rsidRPr="000E7272">
              <w:rPr>
                <w:color w:val="000000"/>
                <w:sz w:val="16"/>
                <w:szCs w:val="16"/>
              </w:rPr>
              <w:t>Mnich</w:t>
            </w:r>
          </w:p>
        </w:tc>
        <w:tc>
          <w:tcPr>
            <w:tcW w:w="796" w:type="dxa"/>
            <w:tcBorders>
              <w:top w:val="nil"/>
              <w:left w:val="nil"/>
              <w:bottom w:val="single" w:sz="4" w:space="0" w:color="auto"/>
              <w:right w:val="single" w:sz="4" w:space="0" w:color="auto"/>
            </w:tcBorders>
            <w:shd w:val="clear" w:color="auto" w:fill="auto"/>
            <w:vAlign w:val="center"/>
            <w:hideMark/>
          </w:tcPr>
          <w:p w14:paraId="2147A2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8815992</w:t>
            </w:r>
          </w:p>
        </w:tc>
        <w:tc>
          <w:tcPr>
            <w:tcW w:w="933" w:type="dxa"/>
            <w:tcBorders>
              <w:top w:val="nil"/>
              <w:left w:val="nil"/>
              <w:bottom w:val="single" w:sz="4" w:space="0" w:color="auto"/>
              <w:right w:val="single" w:sz="4" w:space="0" w:color="auto"/>
            </w:tcBorders>
            <w:shd w:val="clear" w:color="auto" w:fill="auto"/>
            <w:vAlign w:val="center"/>
            <w:hideMark/>
          </w:tcPr>
          <w:p w14:paraId="542E2A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1132195</w:t>
            </w:r>
          </w:p>
        </w:tc>
        <w:tc>
          <w:tcPr>
            <w:tcW w:w="853" w:type="dxa"/>
            <w:tcBorders>
              <w:top w:val="nil"/>
              <w:left w:val="nil"/>
              <w:bottom w:val="single" w:sz="4" w:space="0" w:color="auto"/>
              <w:right w:val="single" w:sz="4" w:space="0" w:color="auto"/>
            </w:tcBorders>
            <w:shd w:val="clear" w:color="auto" w:fill="auto"/>
            <w:vAlign w:val="center"/>
            <w:hideMark/>
          </w:tcPr>
          <w:p w14:paraId="0A27FF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714832.19</w:t>
            </w:r>
          </w:p>
        </w:tc>
        <w:tc>
          <w:tcPr>
            <w:tcW w:w="2374" w:type="dxa"/>
            <w:tcBorders>
              <w:top w:val="nil"/>
              <w:left w:val="nil"/>
              <w:bottom w:val="single" w:sz="4" w:space="0" w:color="auto"/>
              <w:right w:val="single" w:sz="4" w:space="0" w:color="auto"/>
            </w:tcBorders>
            <w:shd w:val="clear" w:color="auto" w:fill="auto"/>
            <w:vAlign w:val="center"/>
            <w:hideMark/>
          </w:tcPr>
          <w:p w14:paraId="3B8EE8DF"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Chválkov</w:t>
            </w:r>
            <w:proofErr w:type="spellEnd"/>
            <w:r w:rsidRPr="000E7272">
              <w:rPr>
                <w:color w:val="000000"/>
                <w:sz w:val="16"/>
                <w:szCs w:val="16"/>
              </w:rPr>
              <w:t xml:space="preserve"> 55, 39493, Mnich</w:t>
            </w:r>
          </w:p>
        </w:tc>
        <w:tc>
          <w:tcPr>
            <w:tcW w:w="447" w:type="dxa"/>
            <w:tcBorders>
              <w:top w:val="nil"/>
              <w:left w:val="nil"/>
              <w:bottom w:val="single" w:sz="4" w:space="0" w:color="auto"/>
              <w:right w:val="single" w:sz="4" w:space="0" w:color="auto"/>
            </w:tcBorders>
            <w:shd w:val="clear" w:color="auto" w:fill="auto"/>
            <w:vAlign w:val="center"/>
            <w:hideMark/>
          </w:tcPr>
          <w:p w14:paraId="74887F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4E4C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5EF0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39494</w:t>
            </w:r>
          </w:p>
        </w:tc>
        <w:tc>
          <w:tcPr>
            <w:tcW w:w="1333" w:type="dxa"/>
            <w:tcBorders>
              <w:top w:val="nil"/>
              <w:left w:val="nil"/>
              <w:bottom w:val="single" w:sz="4" w:space="0" w:color="auto"/>
              <w:right w:val="single" w:sz="4" w:space="0" w:color="auto"/>
            </w:tcBorders>
            <w:shd w:val="clear" w:color="auto" w:fill="auto"/>
            <w:vAlign w:val="center"/>
            <w:hideMark/>
          </w:tcPr>
          <w:p w14:paraId="635028B9" w14:textId="77777777" w:rsidR="003D1C0B" w:rsidRPr="000E7272" w:rsidRDefault="003D1C0B" w:rsidP="00A26B95">
            <w:pPr>
              <w:spacing w:after="0" w:line="240" w:lineRule="auto"/>
              <w:rPr>
                <w:color w:val="000000"/>
                <w:sz w:val="16"/>
                <w:szCs w:val="16"/>
              </w:rPr>
            </w:pPr>
            <w:r w:rsidRPr="000E7272">
              <w:rPr>
                <w:color w:val="000000"/>
                <w:sz w:val="16"/>
                <w:szCs w:val="16"/>
              </w:rPr>
              <w:t>Černovice u Tábora</w:t>
            </w:r>
          </w:p>
        </w:tc>
        <w:tc>
          <w:tcPr>
            <w:tcW w:w="1044" w:type="dxa"/>
            <w:tcBorders>
              <w:top w:val="nil"/>
              <w:left w:val="nil"/>
              <w:bottom w:val="single" w:sz="4" w:space="0" w:color="auto"/>
              <w:right w:val="single" w:sz="4" w:space="0" w:color="auto"/>
            </w:tcBorders>
            <w:shd w:val="clear" w:color="auto" w:fill="auto"/>
            <w:vAlign w:val="center"/>
            <w:hideMark/>
          </w:tcPr>
          <w:p w14:paraId="153722FE" w14:textId="77777777" w:rsidR="003D1C0B" w:rsidRPr="000E7272" w:rsidRDefault="003D1C0B" w:rsidP="00A26B95">
            <w:pPr>
              <w:spacing w:after="0" w:line="240" w:lineRule="auto"/>
              <w:rPr>
                <w:color w:val="000000"/>
                <w:sz w:val="16"/>
                <w:szCs w:val="16"/>
              </w:rPr>
            </w:pPr>
            <w:r w:rsidRPr="000E7272">
              <w:rPr>
                <w:color w:val="000000"/>
                <w:sz w:val="16"/>
                <w:szCs w:val="16"/>
              </w:rPr>
              <w:t>Černovice</w:t>
            </w:r>
          </w:p>
        </w:tc>
        <w:tc>
          <w:tcPr>
            <w:tcW w:w="796" w:type="dxa"/>
            <w:tcBorders>
              <w:top w:val="nil"/>
              <w:left w:val="nil"/>
              <w:bottom w:val="single" w:sz="4" w:space="0" w:color="auto"/>
              <w:right w:val="single" w:sz="4" w:space="0" w:color="auto"/>
            </w:tcBorders>
            <w:shd w:val="clear" w:color="auto" w:fill="auto"/>
            <w:vAlign w:val="center"/>
            <w:hideMark/>
          </w:tcPr>
          <w:p w14:paraId="7F461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8798401</w:t>
            </w:r>
          </w:p>
        </w:tc>
        <w:tc>
          <w:tcPr>
            <w:tcW w:w="933" w:type="dxa"/>
            <w:tcBorders>
              <w:top w:val="nil"/>
              <w:left w:val="nil"/>
              <w:bottom w:val="single" w:sz="4" w:space="0" w:color="auto"/>
              <w:right w:val="single" w:sz="4" w:space="0" w:color="auto"/>
            </w:tcBorders>
            <w:shd w:val="clear" w:color="auto" w:fill="auto"/>
            <w:vAlign w:val="center"/>
            <w:hideMark/>
          </w:tcPr>
          <w:p w14:paraId="402C7D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1126906.86</w:t>
            </w:r>
          </w:p>
        </w:tc>
        <w:tc>
          <w:tcPr>
            <w:tcW w:w="853" w:type="dxa"/>
            <w:tcBorders>
              <w:top w:val="nil"/>
              <w:left w:val="nil"/>
              <w:bottom w:val="single" w:sz="4" w:space="0" w:color="auto"/>
              <w:right w:val="single" w:sz="4" w:space="0" w:color="auto"/>
            </w:tcBorders>
            <w:shd w:val="clear" w:color="auto" w:fill="auto"/>
            <w:vAlign w:val="center"/>
            <w:hideMark/>
          </w:tcPr>
          <w:p w14:paraId="05DF58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714777.3</w:t>
            </w:r>
          </w:p>
        </w:tc>
        <w:tc>
          <w:tcPr>
            <w:tcW w:w="2374" w:type="dxa"/>
            <w:tcBorders>
              <w:top w:val="nil"/>
              <w:left w:val="nil"/>
              <w:bottom w:val="single" w:sz="4" w:space="0" w:color="auto"/>
              <w:right w:val="single" w:sz="4" w:space="0" w:color="auto"/>
            </w:tcBorders>
            <w:shd w:val="clear" w:color="auto" w:fill="auto"/>
            <w:vAlign w:val="center"/>
            <w:hideMark/>
          </w:tcPr>
          <w:p w14:paraId="644F447A" w14:textId="77777777" w:rsidR="003D1C0B" w:rsidRPr="000E7272" w:rsidRDefault="003D1C0B" w:rsidP="00A26B95">
            <w:pPr>
              <w:spacing w:after="0" w:line="240" w:lineRule="auto"/>
              <w:rPr>
                <w:color w:val="000000"/>
                <w:sz w:val="16"/>
                <w:szCs w:val="16"/>
              </w:rPr>
            </w:pPr>
            <w:r w:rsidRPr="000E7272">
              <w:rPr>
                <w:color w:val="000000"/>
                <w:sz w:val="16"/>
                <w:szCs w:val="16"/>
              </w:rPr>
              <w:t>Mariánské náměstí 718, 39494, Černovice</w:t>
            </w:r>
          </w:p>
        </w:tc>
        <w:tc>
          <w:tcPr>
            <w:tcW w:w="447" w:type="dxa"/>
            <w:tcBorders>
              <w:top w:val="nil"/>
              <w:left w:val="nil"/>
              <w:bottom w:val="single" w:sz="4" w:space="0" w:color="auto"/>
              <w:right w:val="single" w:sz="4" w:space="0" w:color="auto"/>
            </w:tcBorders>
            <w:shd w:val="clear" w:color="auto" w:fill="auto"/>
            <w:vAlign w:val="center"/>
            <w:hideMark/>
          </w:tcPr>
          <w:p w14:paraId="5002ED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A34B3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EC8A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39495</w:t>
            </w:r>
          </w:p>
        </w:tc>
        <w:tc>
          <w:tcPr>
            <w:tcW w:w="1333" w:type="dxa"/>
            <w:tcBorders>
              <w:top w:val="nil"/>
              <w:left w:val="nil"/>
              <w:bottom w:val="single" w:sz="4" w:space="0" w:color="auto"/>
              <w:right w:val="single" w:sz="4" w:space="0" w:color="auto"/>
            </w:tcBorders>
            <w:shd w:val="clear" w:color="auto" w:fill="auto"/>
            <w:vAlign w:val="center"/>
            <w:hideMark/>
          </w:tcPr>
          <w:p w14:paraId="7E8E5072" w14:textId="77777777" w:rsidR="003D1C0B" w:rsidRPr="000E7272" w:rsidRDefault="003D1C0B" w:rsidP="00A26B95">
            <w:pPr>
              <w:spacing w:after="0" w:line="240" w:lineRule="auto"/>
              <w:rPr>
                <w:color w:val="000000"/>
                <w:sz w:val="16"/>
                <w:szCs w:val="16"/>
              </w:rPr>
            </w:pPr>
            <w:r w:rsidRPr="000E7272">
              <w:rPr>
                <w:color w:val="000000"/>
                <w:sz w:val="16"/>
                <w:szCs w:val="16"/>
              </w:rPr>
              <w:t>Křeč</w:t>
            </w:r>
          </w:p>
        </w:tc>
        <w:tc>
          <w:tcPr>
            <w:tcW w:w="1044" w:type="dxa"/>
            <w:tcBorders>
              <w:top w:val="nil"/>
              <w:left w:val="nil"/>
              <w:bottom w:val="single" w:sz="4" w:space="0" w:color="auto"/>
              <w:right w:val="single" w:sz="4" w:space="0" w:color="auto"/>
            </w:tcBorders>
            <w:shd w:val="clear" w:color="auto" w:fill="auto"/>
            <w:vAlign w:val="center"/>
            <w:hideMark/>
          </w:tcPr>
          <w:p w14:paraId="34B11416" w14:textId="77777777" w:rsidR="003D1C0B" w:rsidRPr="000E7272" w:rsidRDefault="003D1C0B" w:rsidP="00A26B95">
            <w:pPr>
              <w:spacing w:after="0" w:line="240" w:lineRule="auto"/>
              <w:rPr>
                <w:color w:val="000000"/>
                <w:sz w:val="16"/>
                <w:szCs w:val="16"/>
              </w:rPr>
            </w:pPr>
            <w:r w:rsidRPr="000E7272">
              <w:rPr>
                <w:color w:val="000000"/>
                <w:sz w:val="16"/>
                <w:szCs w:val="16"/>
              </w:rPr>
              <w:t>Křeč</w:t>
            </w:r>
          </w:p>
        </w:tc>
        <w:tc>
          <w:tcPr>
            <w:tcW w:w="796" w:type="dxa"/>
            <w:tcBorders>
              <w:top w:val="nil"/>
              <w:left w:val="nil"/>
              <w:bottom w:val="single" w:sz="4" w:space="0" w:color="auto"/>
              <w:right w:val="single" w:sz="4" w:space="0" w:color="auto"/>
            </w:tcBorders>
            <w:shd w:val="clear" w:color="auto" w:fill="auto"/>
            <w:vAlign w:val="center"/>
            <w:hideMark/>
          </w:tcPr>
          <w:p w14:paraId="085C4E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8830100</w:t>
            </w:r>
          </w:p>
        </w:tc>
        <w:tc>
          <w:tcPr>
            <w:tcW w:w="933" w:type="dxa"/>
            <w:tcBorders>
              <w:top w:val="nil"/>
              <w:left w:val="nil"/>
              <w:bottom w:val="single" w:sz="4" w:space="0" w:color="auto"/>
              <w:right w:val="single" w:sz="4" w:space="0" w:color="auto"/>
            </w:tcBorders>
            <w:shd w:val="clear" w:color="auto" w:fill="auto"/>
            <w:vAlign w:val="center"/>
            <w:hideMark/>
          </w:tcPr>
          <w:p w14:paraId="5838D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1124720.88</w:t>
            </w:r>
          </w:p>
        </w:tc>
        <w:tc>
          <w:tcPr>
            <w:tcW w:w="853" w:type="dxa"/>
            <w:tcBorders>
              <w:top w:val="nil"/>
              <w:left w:val="nil"/>
              <w:bottom w:val="single" w:sz="4" w:space="0" w:color="auto"/>
              <w:right w:val="single" w:sz="4" w:space="0" w:color="auto"/>
            </w:tcBorders>
            <w:shd w:val="clear" w:color="auto" w:fill="auto"/>
            <w:vAlign w:val="center"/>
            <w:hideMark/>
          </w:tcPr>
          <w:p w14:paraId="16C582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717717.75</w:t>
            </w:r>
          </w:p>
        </w:tc>
        <w:tc>
          <w:tcPr>
            <w:tcW w:w="2374" w:type="dxa"/>
            <w:tcBorders>
              <w:top w:val="nil"/>
              <w:left w:val="nil"/>
              <w:bottom w:val="single" w:sz="4" w:space="0" w:color="auto"/>
              <w:right w:val="single" w:sz="4" w:space="0" w:color="auto"/>
            </w:tcBorders>
            <w:shd w:val="clear" w:color="auto" w:fill="auto"/>
            <w:vAlign w:val="center"/>
            <w:hideMark/>
          </w:tcPr>
          <w:p w14:paraId="321E0A8D" w14:textId="77777777" w:rsidR="003D1C0B" w:rsidRPr="000E7272" w:rsidRDefault="003D1C0B" w:rsidP="00A26B95">
            <w:pPr>
              <w:spacing w:after="0" w:line="240" w:lineRule="auto"/>
              <w:rPr>
                <w:color w:val="000000"/>
                <w:sz w:val="16"/>
                <w:szCs w:val="16"/>
              </w:rPr>
            </w:pPr>
            <w:r w:rsidRPr="000E7272">
              <w:rPr>
                <w:color w:val="000000"/>
                <w:sz w:val="16"/>
                <w:szCs w:val="16"/>
              </w:rPr>
              <w:t>č.p. 95, 39495, Křeč</w:t>
            </w:r>
          </w:p>
        </w:tc>
        <w:tc>
          <w:tcPr>
            <w:tcW w:w="447" w:type="dxa"/>
            <w:tcBorders>
              <w:top w:val="nil"/>
              <w:left w:val="nil"/>
              <w:bottom w:val="single" w:sz="4" w:space="0" w:color="auto"/>
              <w:right w:val="single" w:sz="4" w:space="0" w:color="auto"/>
            </w:tcBorders>
            <w:shd w:val="clear" w:color="auto" w:fill="auto"/>
            <w:vAlign w:val="center"/>
            <w:hideMark/>
          </w:tcPr>
          <w:p w14:paraId="45877F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E1A48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D4B5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39496</w:t>
            </w:r>
          </w:p>
        </w:tc>
        <w:tc>
          <w:tcPr>
            <w:tcW w:w="1333" w:type="dxa"/>
            <w:tcBorders>
              <w:top w:val="nil"/>
              <w:left w:val="nil"/>
              <w:bottom w:val="single" w:sz="4" w:space="0" w:color="auto"/>
              <w:right w:val="single" w:sz="4" w:space="0" w:color="auto"/>
            </w:tcBorders>
            <w:shd w:val="clear" w:color="auto" w:fill="auto"/>
            <w:vAlign w:val="center"/>
            <w:hideMark/>
          </w:tcPr>
          <w:p w14:paraId="45445D19" w14:textId="77777777" w:rsidR="003D1C0B" w:rsidRPr="000E7272" w:rsidRDefault="003D1C0B" w:rsidP="00A26B95">
            <w:pPr>
              <w:spacing w:after="0" w:line="240" w:lineRule="auto"/>
              <w:rPr>
                <w:color w:val="000000"/>
                <w:sz w:val="16"/>
                <w:szCs w:val="16"/>
              </w:rPr>
            </w:pPr>
            <w:r w:rsidRPr="000E7272">
              <w:rPr>
                <w:color w:val="000000"/>
                <w:sz w:val="16"/>
                <w:szCs w:val="16"/>
              </w:rPr>
              <w:t>Těmice u Kamenice nad Lipou</w:t>
            </w:r>
          </w:p>
        </w:tc>
        <w:tc>
          <w:tcPr>
            <w:tcW w:w="1044" w:type="dxa"/>
            <w:tcBorders>
              <w:top w:val="nil"/>
              <w:left w:val="nil"/>
              <w:bottom w:val="single" w:sz="4" w:space="0" w:color="auto"/>
              <w:right w:val="single" w:sz="4" w:space="0" w:color="auto"/>
            </w:tcBorders>
            <w:shd w:val="clear" w:color="auto" w:fill="auto"/>
            <w:vAlign w:val="center"/>
            <w:hideMark/>
          </w:tcPr>
          <w:p w14:paraId="6AB4613F" w14:textId="77777777" w:rsidR="003D1C0B" w:rsidRPr="000E7272" w:rsidRDefault="003D1C0B" w:rsidP="00A26B95">
            <w:pPr>
              <w:spacing w:after="0" w:line="240" w:lineRule="auto"/>
              <w:rPr>
                <w:color w:val="000000"/>
                <w:sz w:val="16"/>
                <w:szCs w:val="16"/>
              </w:rPr>
            </w:pPr>
            <w:r w:rsidRPr="000E7272">
              <w:rPr>
                <w:color w:val="000000"/>
                <w:sz w:val="16"/>
                <w:szCs w:val="16"/>
              </w:rPr>
              <w:t>Těmice</w:t>
            </w:r>
          </w:p>
        </w:tc>
        <w:tc>
          <w:tcPr>
            <w:tcW w:w="796" w:type="dxa"/>
            <w:tcBorders>
              <w:top w:val="nil"/>
              <w:left w:val="nil"/>
              <w:bottom w:val="single" w:sz="4" w:space="0" w:color="auto"/>
              <w:right w:val="single" w:sz="4" w:space="0" w:color="auto"/>
            </w:tcBorders>
            <w:shd w:val="clear" w:color="auto" w:fill="auto"/>
            <w:vAlign w:val="center"/>
            <w:hideMark/>
          </w:tcPr>
          <w:p w14:paraId="25038D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20111070</w:t>
            </w:r>
          </w:p>
        </w:tc>
        <w:tc>
          <w:tcPr>
            <w:tcW w:w="933" w:type="dxa"/>
            <w:tcBorders>
              <w:top w:val="nil"/>
              <w:left w:val="nil"/>
              <w:bottom w:val="single" w:sz="4" w:space="0" w:color="auto"/>
              <w:right w:val="single" w:sz="4" w:space="0" w:color="auto"/>
            </w:tcBorders>
            <w:shd w:val="clear" w:color="auto" w:fill="auto"/>
            <w:vAlign w:val="center"/>
            <w:hideMark/>
          </w:tcPr>
          <w:p w14:paraId="145AF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1130169.88</w:t>
            </w:r>
          </w:p>
        </w:tc>
        <w:tc>
          <w:tcPr>
            <w:tcW w:w="853" w:type="dxa"/>
            <w:tcBorders>
              <w:top w:val="nil"/>
              <w:left w:val="nil"/>
              <w:bottom w:val="single" w:sz="4" w:space="0" w:color="auto"/>
              <w:right w:val="single" w:sz="4" w:space="0" w:color="auto"/>
            </w:tcBorders>
            <w:shd w:val="clear" w:color="auto" w:fill="auto"/>
            <w:vAlign w:val="center"/>
            <w:hideMark/>
          </w:tcPr>
          <w:p w14:paraId="0008B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707961.56</w:t>
            </w:r>
          </w:p>
        </w:tc>
        <w:tc>
          <w:tcPr>
            <w:tcW w:w="2374" w:type="dxa"/>
            <w:tcBorders>
              <w:top w:val="nil"/>
              <w:left w:val="nil"/>
              <w:bottom w:val="single" w:sz="4" w:space="0" w:color="auto"/>
              <w:right w:val="single" w:sz="4" w:space="0" w:color="auto"/>
            </w:tcBorders>
            <w:shd w:val="clear" w:color="auto" w:fill="auto"/>
            <w:vAlign w:val="center"/>
            <w:hideMark/>
          </w:tcPr>
          <w:p w14:paraId="68D6A20C" w14:textId="77777777" w:rsidR="003D1C0B" w:rsidRPr="000E7272" w:rsidRDefault="003D1C0B" w:rsidP="00A26B95">
            <w:pPr>
              <w:spacing w:after="0" w:line="240" w:lineRule="auto"/>
              <w:rPr>
                <w:color w:val="000000"/>
                <w:sz w:val="16"/>
                <w:szCs w:val="16"/>
              </w:rPr>
            </w:pPr>
            <w:r w:rsidRPr="000E7272">
              <w:rPr>
                <w:color w:val="000000"/>
                <w:sz w:val="16"/>
                <w:szCs w:val="16"/>
              </w:rPr>
              <w:t>č.p. 53, 39496, Těmice</w:t>
            </w:r>
          </w:p>
        </w:tc>
        <w:tc>
          <w:tcPr>
            <w:tcW w:w="447" w:type="dxa"/>
            <w:tcBorders>
              <w:top w:val="nil"/>
              <w:left w:val="nil"/>
              <w:bottom w:val="single" w:sz="4" w:space="0" w:color="auto"/>
              <w:right w:val="single" w:sz="4" w:space="0" w:color="auto"/>
            </w:tcBorders>
            <w:shd w:val="clear" w:color="auto" w:fill="auto"/>
            <w:vAlign w:val="center"/>
            <w:hideMark/>
          </w:tcPr>
          <w:p w14:paraId="0D139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68CAC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721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39501</w:t>
            </w:r>
          </w:p>
        </w:tc>
        <w:tc>
          <w:tcPr>
            <w:tcW w:w="1333" w:type="dxa"/>
            <w:tcBorders>
              <w:top w:val="nil"/>
              <w:left w:val="nil"/>
              <w:bottom w:val="single" w:sz="4" w:space="0" w:color="auto"/>
              <w:right w:val="single" w:sz="4" w:space="0" w:color="auto"/>
            </w:tcBorders>
            <w:shd w:val="clear" w:color="auto" w:fill="auto"/>
            <w:vAlign w:val="center"/>
            <w:hideMark/>
          </w:tcPr>
          <w:p w14:paraId="65F2ADC4" w14:textId="77777777" w:rsidR="003D1C0B" w:rsidRPr="000E7272" w:rsidRDefault="003D1C0B" w:rsidP="00A26B95">
            <w:pPr>
              <w:spacing w:after="0" w:line="240" w:lineRule="auto"/>
              <w:rPr>
                <w:color w:val="000000"/>
                <w:sz w:val="16"/>
                <w:szCs w:val="16"/>
              </w:rPr>
            </w:pPr>
            <w:r w:rsidRPr="000E7272">
              <w:rPr>
                <w:color w:val="000000"/>
                <w:sz w:val="16"/>
                <w:szCs w:val="16"/>
              </w:rPr>
              <w:t>Pacov</w:t>
            </w:r>
          </w:p>
        </w:tc>
        <w:tc>
          <w:tcPr>
            <w:tcW w:w="1044" w:type="dxa"/>
            <w:tcBorders>
              <w:top w:val="nil"/>
              <w:left w:val="nil"/>
              <w:bottom w:val="single" w:sz="4" w:space="0" w:color="auto"/>
              <w:right w:val="single" w:sz="4" w:space="0" w:color="auto"/>
            </w:tcBorders>
            <w:shd w:val="clear" w:color="auto" w:fill="auto"/>
            <w:vAlign w:val="center"/>
            <w:hideMark/>
          </w:tcPr>
          <w:p w14:paraId="2A011989" w14:textId="77777777" w:rsidR="003D1C0B" w:rsidRPr="000E7272" w:rsidRDefault="003D1C0B" w:rsidP="00A26B95">
            <w:pPr>
              <w:spacing w:after="0" w:line="240" w:lineRule="auto"/>
              <w:rPr>
                <w:color w:val="000000"/>
                <w:sz w:val="16"/>
                <w:szCs w:val="16"/>
              </w:rPr>
            </w:pPr>
            <w:r w:rsidRPr="000E7272">
              <w:rPr>
                <w:color w:val="000000"/>
                <w:sz w:val="16"/>
                <w:szCs w:val="16"/>
              </w:rPr>
              <w:t>Pacov</w:t>
            </w:r>
          </w:p>
        </w:tc>
        <w:tc>
          <w:tcPr>
            <w:tcW w:w="796" w:type="dxa"/>
            <w:tcBorders>
              <w:top w:val="nil"/>
              <w:left w:val="nil"/>
              <w:bottom w:val="single" w:sz="4" w:space="0" w:color="auto"/>
              <w:right w:val="single" w:sz="4" w:space="0" w:color="auto"/>
            </w:tcBorders>
            <w:shd w:val="clear" w:color="auto" w:fill="auto"/>
            <w:vAlign w:val="center"/>
            <w:hideMark/>
          </w:tcPr>
          <w:p w14:paraId="073D74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26016923</w:t>
            </w:r>
          </w:p>
        </w:tc>
        <w:tc>
          <w:tcPr>
            <w:tcW w:w="933" w:type="dxa"/>
            <w:tcBorders>
              <w:top w:val="nil"/>
              <w:left w:val="nil"/>
              <w:bottom w:val="single" w:sz="4" w:space="0" w:color="auto"/>
              <w:right w:val="single" w:sz="4" w:space="0" w:color="auto"/>
            </w:tcBorders>
            <w:shd w:val="clear" w:color="auto" w:fill="auto"/>
            <w:vAlign w:val="center"/>
            <w:hideMark/>
          </w:tcPr>
          <w:p w14:paraId="5BB433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1116612</w:t>
            </w:r>
          </w:p>
        </w:tc>
        <w:tc>
          <w:tcPr>
            <w:tcW w:w="853" w:type="dxa"/>
            <w:tcBorders>
              <w:top w:val="nil"/>
              <w:left w:val="nil"/>
              <w:bottom w:val="single" w:sz="4" w:space="0" w:color="auto"/>
              <w:right w:val="single" w:sz="4" w:space="0" w:color="auto"/>
            </w:tcBorders>
            <w:shd w:val="clear" w:color="auto" w:fill="auto"/>
            <w:vAlign w:val="center"/>
            <w:hideMark/>
          </w:tcPr>
          <w:p w14:paraId="2B2B82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710432</w:t>
            </w:r>
          </w:p>
        </w:tc>
        <w:tc>
          <w:tcPr>
            <w:tcW w:w="2374" w:type="dxa"/>
            <w:tcBorders>
              <w:top w:val="nil"/>
              <w:left w:val="nil"/>
              <w:bottom w:val="single" w:sz="4" w:space="0" w:color="auto"/>
              <w:right w:val="single" w:sz="4" w:space="0" w:color="auto"/>
            </w:tcBorders>
            <w:shd w:val="clear" w:color="auto" w:fill="auto"/>
            <w:vAlign w:val="center"/>
            <w:hideMark/>
          </w:tcPr>
          <w:p w14:paraId="3F2A9794" w14:textId="77777777" w:rsidR="003D1C0B" w:rsidRPr="000E7272" w:rsidRDefault="003D1C0B" w:rsidP="00A26B95">
            <w:pPr>
              <w:spacing w:after="0" w:line="240" w:lineRule="auto"/>
              <w:rPr>
                <w:color w:val="000000"/>
                <w:sz w:val="16"/>
                <w:szCs w:val="16"/>
              </w:rPr>
            </w:pPr>
            <w:r w:rsidRPr="000E7272">
              <w:rPr>
                <w:color w:val="000000"/>
                <w:sz w:val="16"/>
                <w:szCs w:val="16"/>
              </w:rPr>
              <w:t>Žižkova 1100, 39501, Pacov</w:t>
            </w:r>
          </w:p>
        </w:tc>
        <w:tc>
          <w:tcPr>
            <w:tcW w:w="447" w:type="dxa"/>
            <w:tcBorders>
              <w:top w:val="nil"/>
              <w:left w:val="nil"/>
              <w:bottom w:val="single" w:sz="4" w:space="0" w:color="auto"/>
              <w:right w:val="single" w:sz="4" w:space="0" w:color="auto"/>
            </w:tcBorders>
            <w:shd w:val="clear" w:color="auto" w:fill="auto"/>
            <w:vAlign w:val="center"/>
            <w:hideMark/>
          </w:tcPr>
          <w:p w14:paraId="6005DF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C280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3799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39601</w:t>
            </w:r>
          </w:p>
        </w:tc>
        <w:tc>
          <w:tcPr>
            <w:tcW w:w="1333" w:type="dxa"/>
            <w:tcBorders>
              <w:top w:val="nil"/>
              <w:left w:val="nil"/>
              <w:bottom w:val="single" w:sz="4" w:space="0" w:color="auto"/>
              <w:right w:val="single" w:sz="4" w:space="0" w:color="auto"/>
            </w:tcBorders>
            <w:shd w:val="clear" w:color="auto" w:fill="auto"/>
            <w:vAlign w:val="center"/>
            <w:hideMark/>
          </w:tcPr>
          <w:p w14:paraId="5F0D2920" w14:textId="77777777" w:rsidR="003D1C0B" w:rsidRPr="000E7272" w:rsidRDefault="003D1C0B" w:rsidP="00A26B95">
            <w:pPr>
              <w:spacing w:after="0" w:line="240" w:lineRule="auto"/>
              <w:rPr>
                <w:color w:val="000000"/>
                <w:sz w:val="16"/>
                <w:szCs w:val="16"/>
              </w:rPr>
            </w:pPr>
            <w:r w:rsidRPr="000E7272">
              <w:rPr>
                <w:color w:val="000000"/>
                <w:sz w:val="16"/>
                <w:szCs w:val="16"/>
              </w:rPr>
              <w:t>Humpolec</w:t>
            </w:r>
          </w:p>
        </w:tc>
        <w:tc>
          <w:tcPr>
            <w:tcW w:w="1044" w:type="dxa"/>
            <w:tcBorders>
              <w:top w:val="nil"/>
              <w:left w:val="nil"/>
              <w:bottom w:val="single" w:sz="4" w:space="0" w:color="auto"/>
              <w:right w:val="single" w:sz="4" w:space="0" w:color="auto"/>
            </w:tcBorders>
            <w:shd w:val="clear" w:color="auto" w:fill="auto"/>
            <w:vAlign w:val="center"/>
            <w:hideMark/>
          </w:tcPr>
          <w:p w14:paraId="16EF8B97" w14:textId="77777777" w:rsidR="003D1C0B" w:rsidRPr="000E7272" w:rsidRDefault="003D1C0B" w:rsidP="00A26B95">
            <w:pPr>
              <w:spacing w:after="0" w:line="240" w:lineRule="auto"/>
              <w:rPr>
                <w:color w:val="000000"/>
                <w:sz w:val="16"/>
                <w:szCs w:val="16"/>
              </w:rPr>
            </w:pPr>
            <w:r w:rsidRPr="000E7272">
              <w:rPr>
                <w:color w:val="000000"/>
                <w:sz w:val="16"/>
                <w:szCs w:val="16"/>
              </w:rPr>
              <w:t>Humpolec</w:t>
            </w:r>
          </w:p>
        </w:tc>
        <w:tc>
          <w:tcPr>
            <w:tcW w:w="796" w:type="dxa"/>
            <w:tcBorders>
              <w:top w:val="nil"/>
              <w:left w:val="nil"/>
              <w:bottom w:val="single" w:sz="4" w:space="0" w:color="auto"/>
              <w:right w:val="single" w:sz="4" w:space="0" w:color="auto"/>
            </w:tcBorders>
            <w:shd w:val="clear" w:color="auto" w:fill="auto"/>
            <w:vAlign w:val="center"/>
            <w:hideMark/>
          </w:tcPr>
          <w:p w14:paraId="7ECAE6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8908362</w:t>
            </w:r>
          </w:p>
        </w:tc>
        <w:tc>
          <w:tcPr>
            <w:tcW w:w="933" w:type="dxa"/>
            <w:tcBorders>
              <w:top w:val="nil"/>
              <w:left w:val="nil"/>
              <w:bottom w:val="single" w:sz="4" w:space="0" w:color="auto"/>
              <w:right w:val="single" w:sz="4" w:space="0" w:color="auto"/>
            </w:tcBorders>
            <w:shd w:val="clear" w:color="auto" w:fill="auto"/>
            <w:vAlign w:val="center"/>
            <w:hideMark/>
          </w:tcPr>
          <w:p w14:paraId="490B5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1111978.13</w:t>
            </w:r>
          </w:p>
        </w:tc>
        <w:tc>
          <w:tcPr>
            <w:tcW w:w="853" w:type="dxa"/>
            <w:tcBorders>
              <w:top w:val="nil"/>
              <w:left w:val="nil"/>
              <w:bottom w:val="single" w:sz="4" w:space="0" w:color="auto"/>
              <w:right w:val="single" w:sz="4" w:space="0" w:color="auto"/>
            </w:tcBorders>
            <w:shd w:val="clear" w:color="auto" w:fill="auto"/>
            <w:vAlign w:val="center"/>
            <w:hideMark/>
          </w:tcPr>
          <w:p w14:paraId="52959A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684122.38</w:t>
            </w:r>
          </w:p>
        </w:tc>
        <w:tc>
          <w:tcPr>
            <w:tcW w:w="2374" w:type="dxa"/>
            <w:tcBorders>
              <w:top w:val="nil"/>
              <w:left w:val="nil"/>
              <w:bottom w:val="single" w:sz="4" w:space="0" w:color="auto"/>
              <w:right w:val="single" w:sz="4" w:space="0" w:color="auto"/>
            </w:tcBorders>
            <w:shd w:val="clear" w:color="auto" w:fill="auto"/>
            <w:vAlign w:val="center"/>
            <w:hideMark/>
          </w:tcPr>
          <w:p w14:paraId="5066D962" w14:textId="77777777" w:rsidR="003D1C0B" w:rsidRPr="000E7272" w:rsidRDefault="003D1C0B" w:rsidP="00A26B95">
            <w:pPr>
              <w:spacing w:after="0" w:line="240" w:lineRule="auto"/>
              <w:rPr>
                <w:color w:val="000000"/>
                <w:sz w:val="16"/>
                <w:szCs w:val="16"/>
              </w:rPr>
            </w:pPr>
            <w:r w:rsidRPr="000E7272">
              <w:rPr>
                <w:color w:val="000000"/>
                <w:sz w:val="16"/>
                <w:szCs w:val="16"/>
              </w:rPr>
              <w:t>Havlíčkovo náměstí 839, 39601, Humpolec</w:t>
            </w:r>
          </w:p>
        </w:tc>
        <w:tc>
          <w:tcPr>
            <w:tcW w:w="447" w:type="dxa"/>
            <w:tcBorders>
              <w:top w:val="nil"/>
              <w:left w:val="nil"/>
              <w:bottom w:val="single" w:sz="4" w:space="0" w:color="auto"/>
              <w:right w:val="single" w:sz="4" w:space="0" w:color="auto"/>
            </w:tcBorders>
            <w:shd w:val="clear" w:color="auto" w:fill="auto"/>
            <w:vAlign w:val="center"/>
            <w:hideMark/>
          </w:tcPr>
          <w:p w14:paraId="14AE74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AFF7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BC64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39704</w:t>
            </w:r>
          </w:p>
        </w:tc>
        <w:tc>
          <w:tcPr>
            <w:tcW w:w="1333" w:type="dxa"/>
            <w:tcBorders>
              <w:top w:val="nil"/>
              <w:left w:val="nil"/>
              <w:bottom w:val="single" w:sz="4" w:space="0" w:color="auto"/>
              <w:right w:val="single" w:sz="4" w:space="0" w:color="auto"/>
            </w:tcBorders>
            <w:shd w:val="clear" w:color="auto" w:fill="auto"/>
            <w:vAlign w:val="center"/>
            <w:hideMark/>
          </w:tcPr>
          <w:p w14:paraId="7155B83B" w14:textId="77777777" w:rsidR="003D1C0B" w:rsidRPr="000E7272" w:rsidRDefault="003D1C0B" w:rsidP="00A26B95">
            <w:pPr>
              <w:spacing w:after="0" w:line="240" w:lineRule="auto"/>
              <w:rPr>
                <w:color w:val="000000"/>
                <w:sz w:val="16"/>
                <w:szCs w:val="16"/>
              </w:rPr>
            </w:pPr>
            <w:r w:rsidRPr="000E7272">
              <w:rPr>
                <w:color w:val="000000"/>
                <w:sz w:val="16"/>
                <w:szCs w:val="16"/>
              </w:rPr>
              <w:t>Písek 4</w:t>
            </w:r>
          </w:p>
        </w:tc>
        <w:tc>
          <w:tcPr>
            <w:tcW w:w="1044" w:type="dxa"/>
            <w:tcBorders>
              <w:top w:val="nil"/>
              <w:left w:val="nil"/>
              <w:bottom w:val="single" w:sz="4" w:space="0" w:color="auto"/>
              <w:right w:val="single" w:sz="4" w:space="0" w:color="auto"/>
            </w:tcBorders>
            <w:shd w:val="clear" w:color="auto" w:fill="auto"/>
            <w:vAlign w:val="center"/>
            <w:hideMark/>
          </w:tcPr>
          <w:p w14:paraId="008993EB" w14:textId="77777777" w:rsidR="003D1C0B" w:rsidRPr="000E7272" w:rsidRDefault="003D1C0B" w:rsidP="00A26B95">
            <w:pPr>
              <w:spacing w:after="0" w:line="240" w:lineRule="auto"/>
              <w:rPr>
                <w:color w:val="000000"/>
                <w:sz w:val="16"/>
                <w:szCs w:val="16"/>
              </w:rPr>
            </w:pPr>
            <w:r w:rsidRPr="000E7272">
              <w:rPr>
                <w:color w:val="000000"/>
                <w:sz w:val="16"/>
                <w:szCs w:val="16"/>
              </w:rPr>
              <w:t>Písek</w:t>
            </w:r>
          </w:p>
        </w:tc>
        <w:tc>
          <w:tcPr>
            <w:tcW w:w="796" w:type="dxa"/>
            <w:tcBorders>
              <w:top w:val="nil"/>
              <w:left w:val="nil"/>
              <w:bottom w:val="single" w:sz="4" w:space="0" w:color="auto"/>
              <w:right w:val="single" w:sz="4" w:space="0" w:color="auto"/>
            </w:tcBorders>
            <w:shd w:val="clear" w:color="auto" w:fill="auto"/>
            <w:vAlign w:val="center"/>
            <w:hideMark/>
          </w:tcPr>
          <w:p w14:paraId="38FC41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5545455</w:t>
            </w:r>
          </w:p>
        </w:tc>
        <w:tc>
          <w:tcPr>
            <w:tcW w:w="933" w:type="dxa"/>
            <w:tcBorders>
              <w:top w:val="nil"/>
              <w:left w:val="nil"/>
              <w:bottom w:val="single" w:sz="4" w:space="0" w:color="auto"/>
              <w:right w:val="single" w:sz="4" w:space="0" w:color="auto"/>
            </w:tcBorders>
            <w:shd w:val="clear" w:color="auto" w:fill="auto"/>
            <w:vAlign w:val="center"/>
            <w:hideMark/>
          </w:tcPr>
          <w:p w14:paraId="40759F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1125527.14</w:t>
            </w:r>
          </w:p>
        </w:tc>
        <w:tc>
          <w:tcPr>
            <w:tcW w:w="853" w:type="dxa"/>
            <w:tcBorders>
              <w:top w:val="nil"/>
              <w:left w:val="nil"/>
              <w:bottom w:val="single" w:sz="4" w:space="0" w:color="auto"/>
              <w:right w:val="single" w:sz="4" w:space="0" w:color="auto"/>
            </w:tcBorders>
            <w:shd w:val="clear" w:color="auto" w:fill="auto"/>
            <w:vAlign w:val="center"/>
            <w:hideMark/>
          </w:tcPr>
          <w:p w14:paraId="7B688C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774371.99</w:t>
            </w:r>
          </w:p>
        </w:tc>
        <w:tc>
          <w:tcPr>
            <w:tcW w:w="2374" w:type="dxa"/>
            <w:tcBorders>
              <w:top w:val="nil"/>
              <w:left w:val="nil"/>
              <w:bottom w:val="single" w:sz="4" w:space="0" w:color="auto"/>
              <w:right w:val="single" w:sz="4" w:space="0" w:color="auto"/>
            </w:tcBorders>
            <w:shd w:val="clear" w:color="auto" w:fill="auto"/>
            <w:vAlign w:val="center"/>
            <w:hideMark/>
          </w:tcPr>
          <w:p w14:paraId="74D41DA8" w14:textId="77777777" w:rsidR="003D1C0B" w:rsidRPr="000E7272" w:rsidRDefault="003D1C0B" w:rsidP="00A26B95">
            <w:pPr>
              <w:spacing w:after="0" w:line="240" w:lineRule="auto"/>
              <w:rPr>
                <w:color w:val="000000"/>
                <w:sz w:val="16"/>
                <w:szCs w:val="16"/>
              </w:rPr>
            </w:pPr>
            <w:r w:rsidRPr="000E7272">
              <w:rPr>
                <w:color w:val="000000"/>
                <w:sz w:val="16"/>
                <w:szCs w:val="16"/>
              </w:rPr>
              <w:t>nábřeží 1. máje 2404, Budějovické Předměstí, 39701, Písek</w:t>
            </w:r>
          </w:p>
        </w:tc>
        <w:tc>
          <w:tcPr>
            <w:tcW w:w="447" w:type="dxa"/>
            <w:tcBorders>
              <w:top w:val="nil"/>
              <w:left w:val="nil"/>
              <w:bottom w:val="single" w:sz="4" w:space="0" w:color="auto"/>
              <w:right w:val="single" w:sz="4" w:space="0" w:color="auto"/>
            </w:tcBorders>
            <w:shd w:val="clear" w:color="auto" w:fill="auto"/>
            <w:vAlign w:val="center"/>
            <w:hideMark/>
          </w:tcPr>
          <w:p w14:paraId="0882B0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AAF9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C5B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39707</w:t>
            </w:r>
          </w:p>
        </w:tc>
        <w:tc>
          <w:tcPr>
            <w:tcW w:w="1333" w:type="dxa"/>
            <w:tcBorders>
              <w:top w:val="nil"/>
              <w:left w:val="nil"/>
              <w:bottom w:val="single" w:sz="4" w:space="0" w:color="auto"/>
              <w:right w:val="single" w:sz="4" w:space="0" w:color="auto"/>
            </w:tcBorders>
            <w:shd w:val="clear" w:color="auto" w:fill="auto"/>
            <w:vAlign w:val="center"/>
            <w:hideMark/>
          </w:tcPr>
          <w:p w14:paraId="08FB0472" w14:textId="77777777" w:rsidR="003D1C0B" w:rsidRPr="000E7272" w:rsidRDefault="003D1C0B" w:rsidP="00A26B95">
            <w:pPr>
              <w:spacing w:after="0" w:line="240" w:lineRule="auto"/>
              <w:rPr>
                <w:color w:val="000000"/>
                <w:sz w:val="16"/>
                <w:szCs w:val="16"/>
              </w:rPr>
            </w:pPr>
            <w:r w:rsidRPr="000E7272">
              <w:rPr>
                <w:color w:val="000000"/>
                <w:sz w:val="16"/>
                <w:szCs w:val="16"/>
              </w:rPr>
              <w:t>Depo Písek 70</w:t>
            </w:r>
          </w:p>
        </w:tc>
        <w:tc>
          <w:tcPr>
            <w:tcW w:w="1044" w:type="dxa"/>
            <w:tcBorders>
              <w:top w:val="nil"/>
              <w:left w:val="nil"/>
              <w:bottom w:val="single" w:sz="4" w:space="0" w:color="auto"/>
              <w:right w:val="single" w:sz="4" w:space="0" w:color="auto"/>
            </w:tcBorders>
            <w:shd w:val="clear" w:color="auto" w:fill="auto"/>
            <w:vAlign w:val="center"/>
            <w:hideMark/>
          </w:tcPr>
          <w:p w14:paraId="20E63C5E" w14:textId="77777777" w:rsidR="003D1C0B" w:rsidRPr="000E7272" w:rsidRDefault="003D1C0B" w:rsidP="00A26B95">
            <w:pPr>
              <w:spacing w:after="0" w:line="240" w:lineRule="auto"/>
              <w:rPr>
                <w:color w:val="000000"/>
                <w:sz w:val="16"/>
                <w:szCs w:val="16"/>
              </w:rPr>
            </w:pPr>
            <w:r w:rsidRPr="000E7272">
              <w:rPr>
                <w:color w:val="000000"/>
                <w:sz w:val="16"/>
                <w:szCs w:val="16"/>
              </w:rPr>
              <w:t>Písek</w:t>
            </w:r>
          </w:p>
        </w:tc>
        <w:tc>
          <w:tcPr>
            <w:tcW w:w="796" w:type="dxa"/>
            <w:tcBorders>
              <w:top w:val="nil"/>
              <w:left w:val="nil"/>
              <w:bottom w:val="single" w:sz="4" w:space="0" w:color="auto"/>
              <w:right w:val="single" w:sz="4" w:space="0" w:color="auto"/>
            </w:tcBorders>
            <w:shd w:val="clear" w:color="auto" w:fill="auto"/>
            <w:vAlign w:val="center"/>
            <w:hideMark/>
          </w:tcPr>
          <w:p w14:paraId="3BA6A9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5524636</w:t>
            </w:r>
          </w:p>
        </w:tc>
        <w:tc>
          <w:tcPr>
            <w:tcW w:w="933" w:type="dxa"/>
            <w:tcBorders>
              <w:top w:val="nil"/>
              <w:left w:val="nil"/>
              <w:bottom w:val="single" w:sz="4" w:space="0" w:color="auto"/>
              <w:right w:val="single" w:sz="4" w:space="0" w:color="auto"/>
            </w:tcBorders>
            <w:shd w:val="clear" w:color="auto" w:fill="auto"/>
            <w:vAlign w:val="center"/>
            <w:hideMark/>
          </w:tcPr>
          <w:p w14:paraId="03BDC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1126091.01</w:t>
            </w:r>
          </w:p>
        </w:tc>
        <w:tc>
          <w:tcPr>
            <w:tcW w:w="853" w:type="dxa"/>
            <w:tcBorders>
              <w:top w:val="nil"/>
              <w:left w:val="nil"/>
              <w:bottom w:val="single" w:sz="4" w:space="0" w:color="auto"/>
              <w:right w:val="single" w:sz="4" w:space="0" w:color="auto"/>
            </w:tcBorders>
            <w:shd w:val="clear" w:color="auto" w:fill="auto"/>
            <w:vAlign w:val="center"/>
            <w:hideMark/>
          </w:tcPr>
          <w:p w14:paraId="23145A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774019.18</w:t>
            </w:r>
          </w:p>
        </w:tc>
        <w:tc>
          <w:tcPr>
            <w:tcW w:w="2374" w:type="dxa"/>
            <w:tcBorders>
              <w:top w:val="nil"/>
              <w:left w:val="nil"/>
              <w:bottom w:val="single" w:sz="4" w:space="0" w:color="auto"/>
              <w:right w:val="single" w:sz="4" w:space="0" w:color="auto"/>
            </w:tcBorders>
            <w:shd w:val="clear" w:color="auto" w:fill="auto"/>
            <w:vAlign w:val="center"/>
            <w:hideMark/>
          </w:tcPr>
          <w:p w14:paraId="5EE5DD41" w14:textId="77777777" w:rsidR="003D1C0B" w:rsidRPr="000E7272" w:rsidRDefault="003D1C0B" w:rsidP="00A26B95">
            <w:pPr>
              <w:spacing w:after="0" w:line="240" w:lineRule="auto"/>
              <w:rPr>
                <w:color w:val="000000"/>
                <w:sz w:val="16"/>
                <w:szCs w:val="16"/>
              </w:rPr>
            </w:pPr>
            <w:r w:rsidRPr="000E7272">
              <w:rPr>
                <w:color w:val="000000"/>
                <w:sz w:val="16"/>
                <w:szCs w:val="16"/>
              </w:rPr>
              <w:t>Žižkova třída 270/2, Budějovické Předměstí, 39701, Písek</w:t>
            </w:r>
          </w:p>
        </w:tc>
        <w:tc>
          <w:tcPr>
            <w:tcW w:w="447" w:type="dxa"/>
            <w:tcBorders>
              <w:top w:val="nil"/>
              <w:left w:val="nil"/>
              <w:bottom w:val="single" w:sz="4" w:space="0" w:color="auto"/>
              <w:right w:val="single" w:sz="4" w:space="0" w:color="auto"/>
            </w:tcBorders>
            <w:shd w:val="clear" w:color="auto" w:fill="auto"/>
            <w:vAlign w:val="center"/>
            <w:hideMark/>
          </w:tcPr>
          <w:p w14:paraId="3365E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E79F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2FC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39801</w:t>
            </w:r>
          </w:p>
        </w:tc>
        <w:tc>
          <w:tcPr>
            <w:tcW w:w="1333" w:type="dxa"/>
            <w:tcBorders>
              <w:top w:val="nil"/>
              <w:left w:val="nil"/>
              <w:bottom w:val="single" w:sz="4" w:space="0" w:color="auto"/>
              <w:right w:val="single" w:sz="4" w:space="0" w:color="auto"/>
            </w:tcBorders>
            <w:shd w:val="clear" w:color="auto" w:fill="auto"/>
            <w:vAlign w:val="center"/>
            <w:hideMark/>
          </w:tcPr>
          <w:p w14:paraId="7EF1273A" w14:textId="77777777" w:rsidR="003D1C0B" w:rsidRPr="000E7272" w:rsidRDefault="003D1C0B" w:rsidP="00A26B95">
            <w:pPr>
              <w:spacing w:after="0" w:line="240" w:lineRule="auto"/>
              <w:rPr>
                <w:color w:val="000000"/>
                <w:sz w:val="16"/>
                <w:szCs w:val="16"/>
              </w:rPr>
            </w:pPr>
            <w:r w:rsidRPr="000E7272">
              <w:rPr>
                <w:color w:val="000000"/>
                <w:sz w:val="16"/>
                <w:szCs w:val="16"/>
              </w:rPr>
              <w:t>Mirotice</w:t>
            </w:r>
          </w:p>
        </w:tc>
        <w:tc>
          <w:tcPr>
            <w:tcW w:w="1044" w:type="dxa"/>
            <w:tcBorders>
              <w:top w:val="nil"/>
              <w:left w:val="nil"/>
              <w:bottom w:val="single" w:sz="4" w:space="0" w:color="auto"/>
              <w:right w:val="single" w:sz="4" w:space="0" w:color="auto"/>
            </w:tcBorders>
            <w:shd w:val="clear" w:color="auto" w:fill="auto"/>
            <w:vAlign w:val="center"/>
            <w:hideMark/>
          </w:tcPr>
          <w:p w14:paraId="047AD8AF" w14:textId="77777777" w:rsidR="003D1C0B" w:rsidRPr="000E7272" w:rsidRDefault="003D1C0B" w:rsidP="00A26B95">
            <w:pPr>
              <w:spacing w:after="0" w:line="240" w:lineRule="auto"/>
              <w:rPr>
                <w:color w:val="000000"/>
                <w:sz w:val="16"/>
                <w:szCs w:val="16"/>
              </w:rPr>
            </w:pPr>
            <w:r w:rsidRPr="000E7272">
              <w:rPr>
                <w:color w:val="000000"/>
                <w:sz w:val="16"/>
                <w:szCs w:val="16"/>
              </w:rPr>
              <w:t>Mirotice</w:t>
            </w:r>
          </w:p>
        </w:tc>
        <w:tc>
          <w:tcPr>
            <w:tcW w:w="796" w:type="dxa"/>
            <w:tcBorders>
              <w:top w:val="nil"/>
              <w:left w:val="nil"/>
              <w:bottom w:val="single" w:sz="4" w:space="0" w:color="auto"/>
              <w:right w:val="single" w:sz="4" w:space="0" w:color="auto"/>
            </w:tcBorders>
            <w:shd w:val="clear" w:color="auto" w:fill="auto"/>
            <w:vAlign w:val="center"/>
            <w:hideMark/>
          </w:tcPr>
          <w:p w14:paraId="77D758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5505089</w:t>
            </w:r>
          </w:p>
        </w:tc>
        <w:tc>
          <w:tcPr>
            <w:tcW w:w="933" w:type="dxa"/>
            <w:tcBorders>
              <w:top w:val="nil"/>
              <w:left w:val="nil"/>
              <w:bottom w:val="single" w:sz="4" w:space="0" w:color="auto"/>
              <w:right w:val="single" w:sz="4" w:space="0" w:color="auto"/>
            </w:tcBorders>
            <w:shd w:val="clear" w:color="auto" w:fill="auto"/>
            <w:vAlign w:val="center"/>
            <w:hideMark/>
          </w:tcPr>
          <w:p w14:paraId="1B63CB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1111556.18</w:t>
            </w:r>
          </w:p>
        </w:tc>
        <w:tc>
          <w:tcPr>
            <w:tcW w:w="853" w:type="dxa"/>
            <w:tcBorders>
              <w:top w:val="nil"/>
              <w:left w:val="nil"/>
              <w:bottom w:val="single" w:sz="4" w:space="0" w:color="auto"/>
              <w:right w:val="single" w:sz="4" w:space="0" w:color="auto"/>
            </w:tcBorders>
            <w:shd w:val="clear" w:color="auto" w:fill="auto"/>
            <w:vAlign w:val="center"/>
            <w:hideMark/>
          </w:tcPr>
          <w:p w14:paraId="5E7E2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780308.4</w:t>
            </w:r>
          </w:p>
        </w:tc>
        <w:tc>
          <w:tcPr>
            <w:tcW w:w="2374" w:type="dxa"/>
            <w:tcBorders>
              <w:top w:val="nil"/>
              <w:left w:val="nil"/>
              <w:bottom w:val="single" w:sz="4" w:space="0" w:color="auto"/>
              <w:right w:val="single" w:sz="4" w:space="0" w:color="auto"/>
            </w:tcBorders>
            <w:shd w:val="clear" w:color="auto" w:fill="auto"/>
            <w:vAlign w:val="center"/>
            <w:hideMark/>
          </w:tcPr>
          <w:p w14:paraId="295E1A63" w14:textId="77777777" w:rsidR="003D1C0B" w:rsidRPr="000E7272" w:rsidRDefault="003D1C0B" w:rsidP="00A26B95">
            <w:pPr>
              <w:spacing w:after="0" w:line="240" w:lineRule="auto"/>
              <w:rPr>
                <w:color w:val="000000"/>
                <w:sz w:val="16"/>
                <w:szCs w:val="16"/>
              </w:rPr>
            </w:pPr>
            <w:r w:rsidRPr="000E7272">
              <w:rPr>
                <w:color w:val="000000"/>
                <w:sz w:val="16"/>
                <w:szCs w:val="16"/>
              </w:rPr>
              <w:t>Náměstí Mikoláše Alše 21, 39801, Mirotice</w:t>
            </w:r>
          </w:p>
        </w:tc>
        <w:tc>
          <w:tcPr>
            <w:tcW w:w="447" w:type="dxa"/>
            <w:tcBorders>
              <w:top w:val="nil"/>
              <w:left w:val="nil"/>
              <w:bottom w:val="single" w:sz="4" w:space="0" w:color="auto"/>
              <w:right w:val="single" w:sz="4" w:space="0" w:color="auto"/>
            </w:tcBorders>
            <w:shd w:val="clear" w:color="auto" w:fill="auto"/>
            <w:vAlign w:val="center"/>
            <w:hideMark/>
          </w:tcPr>
          <w:p w14:paraId="1A2704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7F56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EFDC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39804</w:t>
            </w:r>
          </w:p>
        </w:tc>
        <w:tc>
          <w:tcPr>
            <w:tcW w:w="1333" w:type="dxa"/>
            <w:tcBorders>
              <w:top w:val="nil"/>
              <w:left w:val="nil"/>
              <w:bottom w:val="single" w:sz="4" w:space="0" w:color="auto"/>
              <w:right w:val="single" w:sz="4" w:space="0" w:color="auto"/>
            </w:tcBorders>
            <w:shd w:val="clear" w:color="auto" w:fill="auto"/>
            <w:vAlign w:val="center"/>
            <w:hideMark/>
          </w:tcPr>
          <w:p w14:paraId="69E1A58B" w14:textId="77777777" w:rsidR="003D1C0B" w:rsidRPr="000E7272" w:rsidRDefault="003D1C0B" w:rsidP="00A26B95">
            <w:pPr>
              <w:spacing w:after="0" w:line="240" w:lineRule="auto"/>
              <w:rPr>
                <w:color w:val="000000"/>
                <w:sz w:val="16"/>
                <w:szCs w:val="16"/>
              </w:rPr>
            </w:pPr>
            <w:r w:rsidRPr="000E7272">
              <w:rPr>
                <w:color w:val="000000"/>
                <w:sz w:val="16"/>
                <w:szCs w:val="16"/>
              </w:rPr>
              <w:t>Čimelice</w:t>
            </w:r>
          </w:p>
        </w:tc>
        <w:tc>
          <w:tcPr>
            <w:tcW w:w="1044" w:type="dxa"/>
            <w:tcBorders>
              <w:top w:val="nil"/>
              <w:left w:val="nil"/>
              <w:bottom w:val="single" w:sz="4" w:space="0" w:color="auto"/>
              <w:right w:val="single" w:sz="4" w:space="0" w:color="auto"/>
            </w:tcBorders>
            <w:shd w:val="clear" w:color="auto" w:fill="auto"/>
            <w:vAlign w:val="center"/>
            <w:hideMark/>
          </w:tcPr>
          <w:p w14:paraId="1098AFFA" w14:textId="77777777" w:rsidR="003D1C0B" w:rsidRPr="000E7272" w:rsidRDefault="003D1C0B" w:rsidP="00A26B95">
            <w:pPr>
              <w:spacing w:after="0" w:line="240" w:lineRule="auto"/>
              <w:rPr>
                <w:color w:val="000000"/>
                <w:sz w:val="16"/>
                <w:szCs w:val="16"/>
              </w:rPr>
            </w:pPr>
            <w:r w:rsidRPr="000E7272">
              <w:rPr>
                <w:color w:val="000000"/>
                <w:sz w:val="16"/>
                <w:szCs w:val="16"/>
              </w:rPr>
              <w:t>Čimelice</w:t>
            </w:r>
          </w:p>
        </w:tc>
        <w:tc>
          <w:tcPr>
            <w:tcW w:w="796" w:type="dxa"/>
            <w:tcBorders>
              <w:top w:val="nil"/>
              <w:left w:val="nil"/>
              <w:bottom w:val="single" w:sz="4" w:space="0" w:color="auto"/>
              <w:right w:val="single" w:sz="4" w:space="0" w:color="auto"/>
            </w:tcBorders>
            <w:shd w:val="clear" w:color="auto" w:fill="auto"/>
            <w:vAlign w:val="center"/>
            <w:hideMark/>
          </w:tcPr>
          <w:p w14:paraId="4CA3B2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5559618</w:t>
            </w:r>
          </w:p>
        </w:tc>
        <w:tc>
          <w:tcPr>
            <w:tcW w:w="933" w:type="dxa"/>
            <w:tcBorders>
              <w:top w:val="nil"/>
              <w:left w:val="nil"/>
              <w:bottom w:val="single" w:sz="4" w:space="0" w:color="auto"/>
              <w:right w:val="single" w:sz="4" w:space="0" w:color="auto"/>
            </w:tcBorders>
            <w:shd w:val="clear" w:color="auto" w:fill="auto"/>
            <w:vAlign w:val="center"/>
            <w:hideMark/>
          </w:tcPr>
          <w:p w14:paraId="3EF87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1107612.31</w:t>
            </w:r>
          </w:p>
        </w:tc>
        <w:tc>
          <w:tcPr>
            <w:tcW w:w="853" w:type="dxa"/>
            <w:tcBorders>
              <w:top w:val="nil"/>
              <w:left w:val="nil"/>
              <w:bottom w:val="single" w:sz="4" w:space="0" w:color="auto"/>
              <w:right w:val="single" w:sz="4" w:space="0" w:color="auto"/>
            </w:tcBorders>
            <w:shd w:val="clear" w:color="auto" w:fill="auto"/>
            <w:vAlign w:val="center"/>
            <w:hideMark/>
          </w:tcPr>
          <w:p w14:paraId="5C241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777365.46</w:t>
            </w:r>
          </w:p>
        </w:tc>
        <w:tc>
          <w:tcPr>
            <w:tcW w:w="2374" w:type="dxa"/>
            <w:tcBorders>
              <w:top w:val="nil"/>
              <w:left w:val="nil"/>
              <w:bottom w:val="single" w:sz="4" w:space="0" w:color="auto"/>
              <w:right w:val="single" w:sz="4" w:space="0" w:color="auto"/>
            </w:tcBorders>
            <w:shd w:val="clear" w:color="auto" w:fill="auto"/>
            <w:vAlign w:val="center"/>
            <w:hideMark/>
          </w:tcPr>
          <w:p w14:paraId="6EC8F013" w14:textId="77777777" w:rsidR="003D1C0B" w:rsidRPr="000E7272" w:rsidRDefault="003D1C0B" w:rsidP="00A26B95">
            <w:pPr>
              <w:spacing w:after="0" w:line="240" w:lineRule="auto"/>
              <w:rPr>
                <w:color w:val="000000"/>
                <w:sz w:val="16"/>
                <w:szCs w:val="16"/>
              </w:rPr>
            </w:pPr>
            <w:r w:rsidRPr="000E7272">
              <w:rPr>
                <w:color w:val="000000"/>
                <w:sz w:val="16"/>
                <w:szCs w:val="16"/>
              </w:rPr>
              <w:t>č.p. 281, 39804, Čimelice</w:t>
            </w:r>
          </w:p>
        </w:tc>
        <w:tc>
          <w:tcPr>
            <w:tcW w:w="447" w:type="dxa"/>
            <w:tcBorders>
              <w:top w:val="nil"/>
              <w:left w:val="nil"/>
              <w:bottom w:val="single" w:sz="4" w:space="0" w:color="auto"/>
              <w:right w:val="single" w:sz="4" w:space="0" w:color="auto"/>
            </w:tcBorders>
            <w:shd w:val="clear" w:color="auto" w:fill="auto"/>
            <w:vAlign w:val="center"/>
            <w:hideMark/>
          </w:tcPr>
          <w:p w14:paraId="2DAEEB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5CF5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1E0D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39806</w:t>
            </w:r>
          </w:p>
        </w:tc>
        <w:tc>
          <w:tcPr>
            <w:tcW w:w="1333" w:type="dxa"/>
            <w:tcBorders>
              <w:top w:val="nil"/>
              <w:left w:val="nil"/>
              <w:bottom w:val="single" w:sz="4" w:space="0" w:color="auto"/>
              <w:right w:val="single" w:sz="4" w:space="0" w:color="auto"/>
            </w:tcBorders>
            <w:shd w:val="clear" w:color="auto" w:fill="auto"/>
            <w:vAlign w:val="center"/>
            <w:hideMark/>
          </w:tcPr>
          <w:p w14:paraId="05FF99EA" w14:textId="77777777" w:rsidR="003D1C0B" w:rsidRPr="000E7272" w:rsidRDefault="003D1C0B" w:rsidP="00A26B95">
            <w:pPr>
              <w:spacing w:after="0" w:line="240" w:lineRule="auto"/>
              <w:rPr>
                <w:color w:val="000000"/>
                <w:sz w:val="16"/>
                <w:szCs w:val="16"/>
              </w:rPr>
            </w:pPr>
            <w:r w:rsidRPr="000E7272">
              <w:rPr>
                <w:color w:val="000000"/>
                <w:sz w:val="16"/>
                <w:szCs w:val="16"/>
              </w:rPr>
              <w:t>Mirovice</w:t>
            </w:r>
          </w:p>
        </w:tc>
        <w:tc>
          <w:tcPr>
            <w:tcW w:w="1044" w:type="dxa"/>
            <w:tcBorders>
              <w:top w:val="nil"/>
              <w:left w:val="nil"/>
              <w:bottom w:val="single" w:sz="4" w:space="0" w:color="auto"/>
              <w:right w:val="single" w:sz="4" w:space="0" w:color="auto"/>
            </w:tcBorders>
            <w:shd w:val="clear" w:color="auto" w:fill="auto"/>
            <w:vAlign w:val="center"/>
            <w:hideMark/>
          </w:tcPr>
          <w:p w14:paraId="39C0676C" w14:textId="77777777" w:rsidR="003D1C0B" w:rsidRPr="000E7272" w:rsidRDefault="003D1C0B" w:rsidP="00A26B95">
            <w:pPr>
              <w:spacing w:after="0" w:line="240" w:lineRule="auto"/>
              <w:rPr>
                <w:color w:val="000000"/>
                <w:sz w:val="16"/>
                <w:szCs w:val="16"/>
              </w:rPr>
            </w:pPr>
            <w:r w:rsidRPr="000E7272">
              <w:rPr>
                <w:color w:val="000000"/>
                <w:sz w:val="16"/>
                <w:szCs w:val="16"/>
              </w:rPr>
              <w:t>Mirovice</w:t>
            </w:r>
          </w:p>
        </w:tc>
        <w:tc>
          <w:tcPr>
            <w:tcW w:w="796" w:type="dxa"/>
            <w:tcBorders>
              <w:top w:val="nil"/>
              <w:left w:val="nil"/>
              <w:bottom w:val="single" w:sz="4" w:space="0" w:color="auto"/>
              <w:right w:val="single" w:sz="4" w:space="0" w:color="auto"/>
            </w:tcBorders>
            <w:shd w:val="clear" w:color="auto" w:fill="auto"/>
            <w:vAlign w:val="center"/>
            <w:hideMark/>
          </w:tcPr>
          <w:p w14:paraId="254C6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5574790</w:t>
            </w:r>
          </w:p>
        </w:tc>
        <w:tc>
          <w:tcPr>
            <w:tcW w:w="933" w:type="dxa"/>
            <w:tcBorders>
              <w:top w:val="nil"/>
              <w:left w:val="nil"/>
              <w:bottom w:val="single" w:sz="4" w:space="0" w:color="auto"/>
              <w:right w:val="single" w:sz="4" w:space="0" w:color="auto"/>
            </w:tcBorders>
            <w:shd w:val="clear" w:color="auto" w:fill="auto"/>
            <w:vAlign w:val="center"/>
            <w:hideMark/>
          </w:tcPr>
          <w:p w14:paraId="7E984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1102086.97</w:t>
            </w:r>
          </w:p>
        </w:tc>
        <w:tc>
          <w:tcPr>
            <w:tcW w:w="853" w:type="dxa"/>
            <w:tcBorders>
              <w:top w:val="nil"/>
              <w:left w:val="nil"/>
              <w:bottom w:val="single" w:sz="4" w:space="0" w:color="auto"/>
              <w:right w:val="single" w:sz="4" w:space="0" w:color="auto"/>
            </w:tcBorders>
            <w:shd w:val="clear" w:color="auto" w:fill="auto"/>
            <w:vAlign w:val="center"/>
            <w:hideMark/>
          </w:tcPr>
          <w:p w14:paraId="337E20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779010.61</w:t>
            </w:r>
          </w:p>
        </w:tc>
        <w:tc>
          <w:tcPr>
            <w:tcW w:w="2374" w:type="dxa"/>
            <w:tcBorders>
              <w:top w:val="nil"/>
              <w:left w:val="nil"/>
              <w:bottom w:val="single" w:sz="4" w:space="0" w:color="auto"/>
              <w:right w:val="single" w:sz="4" w:space="0" w:color="auto"/>
            </w:tcBorders>
            <w:shd w:val="clear" w:color="auto" w:fill="auto"/>
            <w:vAlign w:val="center"/>
            <w:hideMark/>
          </w:tcPr>
          <w:p w14:paraId="08BABBB8"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23, 39806, Mirovice</w:t>
            </w:r>
          </w:p>
        </w:tc>
        <w:tc>
          <w:tcPr>
            <w:tcW w:w="447" w:type="dxa"/>
            <w:tcBorders>
              <w:top w:val="nil"/>
              <w:left w:val="nil"/>
              <w:bottom w:val="single" w:sz="4" w:space="0" w:color="auto"/>
              <w:right w:val="single" w:sz="4" w:space="0" w:color="auto"/>
            </w:tcBorders>
            <w:shd w:val="clear" w:color="auto" w:fill="auto"/>
            <w:vAlign w:val="center"/>
            <w:hideMark/>
          </w:tcPr>
          <w:p w14:paraId="7EC039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C3E37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510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39807</w:t>
            </w:r>
          </w:p>
        </w:tc>
        <w:tc>
          <w:tcPr>
            <w:tcW w:w="1333" w:type="dxa"/>
            <w:tcBorders>
              <w:top w:val="nil"/>
              <w:left w:val="nil"/>
              <w:bottom w:val="single" w:sz="4" w:space="0" w:color="auto"/>
              <w:right w:val="single" w:sz="4" w:space="0" w:color="auto"/>
            </w:tcBorders>
            <w:shd w:val="clear" w:color="auto" w:fill="auto"/>
            <w:vAlign w:val="center"/>
            <w:hideMark/>
          </w:tcPr>
          <w:p w14:paraId="6C633069" w14:textId="77777777" w:rsidR="003D1C0B" w:rsidRPr="000E7272" w:rsidRDefault="003D1C0B" w:rsidP="00A26B95">
            <w:pPr>
              <w:spacing w:after="0" w:line="240" w:lineRule="auto"/>
              <w:rPr>
                <w:color w:val="000000"/>
                <w:sz w:val="16"/>
                <w:szCs w:val="16"/>
              </w:rPr>
            </w:pPr>
            <w:r w:rsidRPr="000E7272">
              <w:rPr>
                <w:color w:val="000000"/>
                <w:sz w:val="16"/>
                <w:szCs w:val="16"/>
              </w:rPr>
              <w:t>Orlík nad Vltavou</w:t>
            </w:r>
          </w:p>
        </w:tc>
        <w:tc>
          <w:tcPr>
            <w:tcW w:w="1044" w:type="dxa"/>
            <w:tcBorders>
              <w:top w:val="nil"/>
              <w:left w:val="nil"/>
              <w:bottom w:val="single" w:sz="4" w:space="0" w:color="auto"/>
              <w:right w:val="single" w:sz="4" w:space="0" w:color="auto"/>
            </w:tcBorders>
            <w:shd w:val="clear" w:color="auto" w:fill="auto"/>
            <w:vAlign w:val="center"/>
            <w:hideMark/>
          </w:tcPr>
          <w:p w14:paraId="3445265B" w14:textId="77777777" w:rsidR="003D1C0B" w:rsidRPr="000E7272" w:rsidRDefault="003D1C0B" w:rsidP="00A26B95">
            <w:pPr>
              <w:spacing w:after="0" w:line="240" w:lineRule="auto"/>
              <w:rPr>
                <w:color w:val="000000"/>
                <w:sz w:val="16"/>
                <w:szCs w:val="16"/>
              </w:rPr>
            </w:pPr>
            <w:r w:rsidRPr="000E7272">
              <w:rPr>
                <w:color w:val="000000"/>
                <w:sz w:val="16"/>
                <w:szCs w:val="16"/>
              </w:rPr>
              <w:t>Orlík nad Vltavou</w:t>
            </w:r>
          </w:p>
        </w:tc>
        <w:tc>
          <w:tcPr>
            <w:tcW w:w="796" w:type="dxa"/>
            <w:tcBorders>
              <w:top w:val="nil"/>
              <w:left w:val="nil"/>
              <w:bottom w:val="single" w:sz="4" w:space="0" w:color="auto"/>
              <w:right w:val="single" w:sz="4" w:space="0" w:color="auto"/>
            </w:tcBorders>
            <w:shd w:val="clear" w:color="auto" w:fill="auto"/>
            <w:vAlign w:val="center"/>
            <w:hideMark/>
          </w:tcPr>
          <w:p w14:paraId="5BDD2E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5490391</w:t>
            </w:r>
          </w:p>
        </w:tc>
        <w:tc>
          <w:tcPr>
            <w:tcW w:w="933" w:type="dxa"/>
            <w:tcBorders>
              <w:top w:val="nil"/>
              <w:left w:val="nil"/>
              <w:bottom w:val="single" w:sz="4" w:space="0" w:color="auto"/>
              <w:right w:val="single" w:sz="4" w:space="0" w:color="auto"/>
            </w:tcBorders>
            <w:shd w:val="clear" w:color="auto" w:fill="auto"/>
            <w:vAlign w:val="center"/>
            <w:hideMark/>
          </w:tcPr>
          <w:p w14:paraId="4F4ADC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1104646.93</w:t>
            </w:r>
          </w:p>
        </w:tc>
        <w:tc>
          <w:tcPr>
            <w:tcW w:w="853" w:type="dxa"/>
            <w:tcBorders>
              <w:top w:val="nil"/>
              <w:left w:val="nil"/>
              <w:bottom w:val="single" w:sz="4" w:space="0" w:color="auto"/>
              <w:right w:val="single" w:sz="4" w:space="0" w:color="auto"/>
            </w:tcBorders>
            <w:shd w:val="clear" w:color="auto" w:fill="auto"/>
            <w:vAlign w:val="center"/>
            <w:hideMark/>
          </w:tcPr>
          <w:p w14:paraId="05F4FB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769862.75</w:t>
            </w:r>
          </w:p>
        </w:tc>
        <w:tc>
          <w:tcPr>
            <w:tcW w:w="2374" w:type="dxa"/>
            <w:tcBorders>
              <w:top w:val="nil"/>
              <w:left w:val="nil"/>
              <w:bottom w:val="single" w:sz="4" w:space="0" w:color="auto"/>
              <w:right w:val="single" w:sz="4" w:space="0" w:color="auto"/>
            </w:tcBorders>
            <w:shd w:val="clear" w:color="auto" w:fill="auto"/>
            <w:vAlign w:val="center"/>
            <w:hideMark/>
          </w:tcPr>
          <w:p w14:paraId="224E550B" w14:textId="77777777" w:rsidR="003D1C0B" w:rsidRPr="000E7272" w:rsidRDefault="003D1C0B" w:rsidP="00A26B95">
            <w:pPr>
              <w:spacing w:after="0" w:line="240" w:lineRule="auto"/>
              <w:rPr>
                <w:color w:val="000000"/>
                <w:sz w:val="16"/>
                <w:szCs w:val="16"/>
              </w:rPr>
            </w:pPr>
            <w:r w:rsidRPr="000E7272">
              <w:rPr>
                <w:color w:val="000000"/>
                <w:sz w:val="16"/>
                <w:szCs w:val="16"/>
              </w:rPr>
              <w:t>Staré Sedlo 27, 39807, Orlík nad Vltavou</w:t>
            </w:r>
          </w:p>
        </w:tc>
        <w:tc>
          <w:tcPr>
            <w:tcW w:w="447" w:type="dxa"/>
            <w:tcBorders>
              <w:top w:val="nil"/>
              <w:left w:val="nil"/>
              <w:bottom w:val="single" w:sz="4" w:space="0" w:color="auto"/>
              <w:right w:val="single" w:sz="4" w:space="0" w:color="auto"/>
            </w:tcBorders>
            <w:shd w:val="clear" w:color="auto" w:fill="auto"/>
            <w:vAlign w:val="center"/>
            <w:hideMark/>
          </w:tcPr>
          <w:p w14:paraId="32214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90EB1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FAF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39811</w:t>
            </w:r>
          </w:p>
        </w:tc>
        <w:tc>
          <w:tcPr>
            <w:tcW w:w="1333" w:type="dxa"/>
            <w:tcBorders>
              <w:top w:val="nil"/>
              <w:left w:val="nil"/>
              <w:bottom w:val="single" w:sz="4" w:space="0" w:color="auto"/>
              <w:right w:val="single" w:sz="4" w:space="0" w:color="auto"/>
            </w:tcBorders>
            <w:shd w:val="clear" w:color="auto" w:fill="auto"/>
            <w:vAlign w:val="center"/>
            <w:hideMark/>
          </w:tcPr>
          <w:p w14:paraId="0AEF9D7F" w14:textId="77777777" w:rsidR="003D1C0B" w:rsidRPr="000E7272" w:rsidRDefault="003D1C0B" w:rsidP="00A26B95">
            <w:pPr>
              <w:spacing w:after="0" w:line="240" w:lineRule="auto"/>
              <w:rPr>
                <w:color w:val="000000"/>
                <w:sz w:val="16"/>
                <w:szCs w:val="16"/>
              </w:rPr>
            </w:pPr>
            <w:r w:rsidRPr="000E7272">
              <w:rPr>
                <w:color w:val="000000"/>
                <w:sz w:val="16"/>
                <w:szCs w:val="16"/>
              </w:rPr>
              <w:t>Protivín</w:t>
            </w:r>
          </w:p>
        </w:tc>
        <w:tc>
          <w:tcPr>
            <w:tcW w:w="1044" w:type="dxa"/>
            <w:tcBorders>
              <w:top w:val="nil"/>
              <w:left w:val="nil"/>
              <w:bottom w:val="single" w:sz="4" w:space="0" w:color="auto"/>
              <w:right w:val="single" w:sz="4" w:space="0" w:color="auto"/>
            </w:tcBorders>
            <w:shd w:val="clear" w:color="auto" w:fill="auto"/>
            <w:vAlign w:val="center"/>
            <w:hideMark/>
          </w:tcPr>
          <w:p w14:paraId="2579D3E6" w14:textId="77777777" w:rsidR="003D1C0B" w:rsidRPr="000E7272" w:rsidRDefault="003D1C0B" w:rsidP="00A26B95">
            <w:pPr>
              <w:spacing w:after="0" w:line="240" w:lineRule="auto"/>
              <w:rPr>
                <w:color w:val="000000"/>
                <w:sz w:val="16"/>
                <w:szCs w:val="16"/>
              </w:rPr>
            </w:pPr>
            <w:r w:rsidRPr="000E7272">
              <w:rPr>
                <w:color w:val="000000"/>
                <w:sz w:val="16"/>
                <w:szCs w:val="16"/>
              </w:rPr>
              <w:t>Protivín</w:t>
            </w:r>
          </w:p>
        </w:tc>
        <w:tc>
          <w:tcPr>
            <w:tcW w:w="796" w:type="dxa"/>
            <w:tcBorders>
              <w:top w:val="nil"/>
              <w:left w:val="nil"/>
              <w:bottom w:val="single" w:sz="4" w:space="0" w:color="auto"/>
              <w:right w:val="single" w:sz="4" w:space="0" w:color="auto"/>
            </w:tcBorders>
            <w:shd w:val="clear" w:color="auto" w:fill="auto"/>
            <w:vAlign w:val="center"/>
            <w:hideMark/>
          </w:tcPr>
          <w:p w14:paraId="4DC2F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5473292</w:t>
            </w:r>
          </w:p>
        </w:tc>
        <w:tc>
          <w:tcPr>
            <w:tcW w:w="933" w:type="dxa"/>
            <w:tcBorders>
              <w:top w:val="nil"/>
              <w:left w:val="nil"/>
              <w:bottom w:val="single" w:sz="4" w:space="0" w:color="auto"/>
              <w:right w:val="single" w:sz="4" w:space="0" w:color="auto"/>
            </w:tcBorders>
            <w:shd w:val="clear" w:color="auto" w:fill="auto"/>
            <w:vAlign w:val="center"/>
            <w:hideMark/>
          </w:tcPr>
          <w:p w14:paraId="4AD736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1138913.8</w:t>
            </w:r>
          </w:p>
        </w:tc>
        <w:tc>
          <w:tcPr>
            <w:tcW w:w="853" w:type="dxa"/>
            <w:tcBorders>
              <w:top w:val="nil"/>
              <w:left w:val="nil"/>
              <w:bottom w:val="single" w:sz="4" w:space="0" w:color="auto"/>
              <w:right w:val="single" w:sz="4" w:space="0" w:color="auto"/>
            </w:tcBorders>
            <w:shd w:val="clear" w:color="auto" w:fill="auto"/>
            <w:vAlign w:val="center"/>
            <w:hideMark/>
          </w:tcPr>
          <w:p w14:paraId="3D5FA4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771030.43</w:t>
            </w:r>
          </w:p>
        </w:tc>
        <w:tc>
          <w:tcPr>
            <w:tcW w:w="2374" w:type="dxa"/>
            <w:tcBorders>
              <w:top w:val="nil"/>
              <w:left w:val="nil"/>
              <w:bottom w:val="single" w:sz="4" w:space="0" w:color="auto"/>
              <w:right w:val="single" w:sz="4" w:space="0" w:color="auto"/>
            </w:tcBorders>
            <w:shd w:val="clear" w:color="auto" w:fill="auto"/>
            <w:vAlign w:val="center"/>
            <w:hideMark/>
          </w:tcPr>
          <w:p w14:paraId="19249D27"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32, 39811, Protivín</w:t>
            </w:r>
          </w:p>
        </w:tc>
        <w:tc>
          <w:tcPr>
            <w:tcW w:w="447" w:type="dxa"/>
            <w:tcBorders>
              <w:top w:val="nil"/>
              <w:left w:val="nil"/>
              <w:bottom w:val="single" w:sz="4" w:space="0" w:color="auto"/>
              <w:right w:val="single" w:sz="4" w:space="0" w:color="auto"/>
            </w:tcBorders>
            <w:shd w:val="clear" w:color="auto" w:fill="auto"/>
            <w:vAlign w:val="center"/>
            <w:hideMark/>
          </w:tcPr>
          <w:p w14:paraId="2CAD97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EB0CC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978D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39815</w:t>
            </w:r>
          </w:p>
        </w:tc>
        <w:tc>
          <w:tcPr>
            <w:tcW w:w="1333" w:type="dxa"/>
            <w:tcBorders>
              <w:top w:val="nil"/>
              <w:left w:val="nil"/>
              <w:bottom w:val="single" w:sz="4" w:space="0" w:color="auto"/>
              <w:right w:val="single" w:sz="4" w:space="0" w:color="auto"/>
            </w:tcBorders>
            <w:shd w:val="clear" w:color="auto" w:fill="auto"/>
            <w:vAlign w:val="center"/>
            <w:hideMark/>
          </w:tcPr>
          <w:p w14:paraId="052001EC" w14:textId="77777777" w:rsidR="003D1C0B" w:rsidRPr="000E7272" w:rsidRDefault="003D1C0B" w:rsidP="00A26B95">
            <w:pPr>
              <w:spacing w:after="0" w:line="240" w:lineRule="auto"/>
              <w:rPr>
                <w:color w:val="000000"/>
                <w:sz w:val="16"/>
                <w:szCs w:val="16"/>
              </w:rPr>
            </w:pPr>
            <w:r w:rsidRPr="000E7272">
              <w:rPr>
                <w:color w:val="000000"/>
                <w:sz w:val="16"/>
                <w:szCs w:val="16"/>
              </w:rPr>
              <w:t>Tálín</w:t>
            </w:r>
          </w:p>
        </w:tc>
        <w:tc>
          <w:tcPr>
            <w:tcW w:w="1044" w:type="dxa"/>
            <w:tcBorders>
              <w:top w:val="nil"/>
              <w:left w:val="nil"/>
              <w:bottom w:val="single" w:sz="4" w:space="0" w:color="auto"/>
              <w:right w:val="single" w:sz="4" w:space="0" w:color="auto"/>
            </w:tcBorders>
            <w:shd w:val="clear" w:color="auto" w:fill="auto"/>
            <w:vAlign w:val="center"/>
            <w:hideMark/>
          </w:tcPr>
          <w:p w14:paraId="37F67E52" w14:textId="77777777" w:rsidR="003D1C0B" w:rsidRPr="000E7272" w:rsidRDefault="003D1C0B" w:rsidP="00A26B95">
            <w:pPr>
              <w:spacing w:after="0" w:line="240" w:lineRule="auto"/>
              <w:rPr>
                <w:color w:val="000000"/>
                <w:sz w:val="16"/>
                <w:szCs w:val="16"/>
              </w:rPr>
            </w:pPr>
            <w:r w:rsidRPr="000E7272">
              <w:rPr>
                <w:color w:val="000000"/>
                <w:sz w:val="16"/>
                <w:szCs w:val="16"/>
              </w:rPr>
              <w:t>Tálín</w:t>
            </w:r>
          </w:p>
        </w:tc>
        <w:tc>
          <w:tcPr>
            <w:tcW w:w="796" w:type="dxa"/>
            <w:tcBorders>
              <w:top w:val="nil"/>
              <w:left w:val="nil"/>
              <w:bottom w:val="single" w:sz="4" w:space="0" w:color="auto"/>
              <w:right w:val="single" w:sz="4" w:space="0" w:color="auto"/>
            </w:tcBorders>
            <w:shd w:val="clear" w:color="auto" w:fill="auto"/>
            <w:vAlign w:val="center"/>
            <w:hideMark/>
          </w:tcPr>
          <w:p w14:paraId="0658E3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316091</w:t>
            </w:r>
          </w:p>
        </w:tc>
        <w:tc>
          <w:tcPr>
            <w:tcW w:w="933" w:type="dxa"/>
            <w:tcBorders>
              <w:top w:val="nil"/>
              <w:left w:val="nil"/>
              <w:bottom w:val="single" w:sz="4" w:space="0" w:color="auto"/>
              <w:right w:val="single" w:sz="4" w:space="0" w:color="auto"/>
            </w:tcBorders>
            <w:shd w:val="clear" w:color="auto" w:fill="auto"/>
            <w:vAlign w:val="center"/>
            <w:hideMark/>
          </w:tcPr>
          <w:p w14:paraId="1B1BE1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1133613.35</w:t>
            </w:r>
          </w:p>
        </w:tc>
        <w:tc>
          <w:tcPr>
            <w:tcW w:w="853" w:type="dxa"/>
            <w:tcBorders>
              <w:top w:val="nil"/>
              <w:left w:val="nil"/>
              <w:bottom w:val="single" w:sz="4" w:space="0" w:color="auto"/>
              <w:right w:val="single" w:sz="4" w:space="0" w:color="auto"/>
            </w:tcBorders>
            <w:shd w:val="clear" w:color="auto" w:fill="auto"/>
            <w:vAlign w:val="center"/>
            <w:hideMark/>
          </w:tcPr>
          <w:p w14:paraId="17B0E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769684.27</w:t>
            </w:r>
          </w:p>
        </w:tc>
        <w:tc>
          <w:tcPr>
            <w:tcW w:w="2374" w:type="dxa"/>
            <w:tcBorders>
              <w:top w:val="nil"/>
              <w:left w:val="nil"/>
              <w:bottom w:val="single" w:sz="4" w:space="0" w:color="auto"/>
              <w:right w:val="single" w:sz="4" w:space="0" w:color="auto"/>
            </w:tcBorders>
            <w:shd w:val="clear" w:color="auto" w:fill="auto"/>
            <w:vAlign w:val="center"/>
            <w:hideMark/>
          </w:tcPr>
          <w:p w14:paraId="79B0E31D" w14:textId="77777777" w:rsidR="003D1C0B" w:rsidRPr="000E7272" w:rsidRDefault="003D1C0B" w:rsidP="00A26B95">
            <w:pPr>
              <w:spacing w:after="0" w:line="240" w:lineRule="auto"/>
              <w:rPr>
                <w:color w:val="000000"/>
                <w:sz w:val="16"/>
                <w:szCs w:val="16"/>
              </w:rPr>
            </w:pPr>
            <w:r w:rsidRPr="000E7272">
              <w:rPr>
                <w:color w:val="000000"/>
                <w:sz w:val="16"/>
                <w:szCs w:val="16"/>
              </w:rPr>
              <w:t>č.p. 11, 39815, Tálín</w:t>
            </w:r>
          </w:p>
        </w:tc>
        <w:tc>
          <w:tcPr>
            <w:tcW w:w="447" w:type="dxa"/>
            <w:tcBorders>
              <w:top w:val="nil"/>
              <w:left w:val="nil"/>
              <w:bottom w:val="single" w:sz="4" w:space="0" w:color="auto"/>
              <w:right w:val="single" w:sz="4" w:space="0" w:color="auto"/>
            </w:tcBorders>
            <w:shd w:val="clear" w:color="auto" w:fill="auto"/>
            <w:vAlign w:val="center"/>
            <w:hideMark/>
          </w:tcPr>
          <w:p w14:paraId="1205D5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BC355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56FC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39816</w:t>
            </w:r>
          </w:p>
        </w:tc>
        <w:tc>
          <w:tcPr>
            <w:tcW w:w="1333" w:type="dxa"/>
            <w:tcBorders>
              <w:top w:val="nil"/>
              <w:left w:val="nil"/>
              <w:bottom w:val="single" w:sz="4" w:space="0" w:color="auto"/>
              <w:right w:val="single" w:sz="4" w:space="0" w:color="auto"/>
            </w:tcBorders>
            <w:shd w:val="clear" w:color="auto" w:fill="auto"/>
            <w:vAlign w:val="center"/>
            <w:hideMark/>
          </w:tcPr>
          <w:p w14:paraId="4C150CCF" w14:textId="77777777" w:rsidR="003D1C0B" w:rsidRPr="000E7272" w:rsidRDefault="003D1C0B" w:rsidP="00A26B95">
            <w:pPr>
              <w:spacing w:after="0" w:line="240" w:lineRule="auto"/>
              <w:rPr>
                <w:color w:val="000000"/>
                <w:sz w:val="16"/>
                <w:szCs w:val="16"/>
              </w:rPr>
            </w:pPr>
            <w:r w:rsidRPr="000E7272">
              <w:rPr>
                <w:color w:val="000000"/>
                <w:sz w:val="16"/>
                <w:szCs w:val="16"/>
              </w:rPr>
              <w:t>Albrechtice nad Vltavou</w:t>
            </w:r>
          </w:p>
        </w:tc>
        <w:tc>
          <w:tcPr>
            <w:tcW w:w="1044" w:type="dxa"/>
            <w:tcBorders>
              <w:top w:val="nil"/>
              <w:left w:val="nil"/>
              <w:bottom w:val="single" w:sz="4" w:space="0" w:color="auto"/>
              <w:right w:val="single" w:sz="4" w:space="0" w:color="auto"/>
            </w:tcBorders>
            <w:shd w:val="clear" w:color="auto" w:fill="auto"/>
            <w:vAlign w:val="center"/>
            <w:hideMark/>
          </w:tcPr>
          <w:p w14:paraId="5E993F75" w14:textId="77777777" w:rsidR="003D1C0B" w:rsidRPr="000E7272" w:rsidRDefault="003D1C0B" w:rsidP="00A26B95">
            <w:pPr>
              <w:spacing w:after="0" w:line="240" w:lineRule="auto"/>
              <w:rPr>
                <w:color w:val="000000"/>
                <w:sz w:val="16"/>
                <w:szCs w:val="16"/>
              </w:rPr>
            </w:pPr>
            <w:r w:rsidRPr="000E7272">
              <w:rPr>
                <w:color w:val="000000"/>
                <w:sz w:val="16"/>
                <w:szCs w:val="16"/>
              </w:rPr>
              <w:t>Albrechtice nad Vltavou</w:t>
            </w:r>
          </w:p>
        </w:tc>
        <w:tc>
          <w:tcPr>
            <w:tcW w:w="796" w:type="dxa"/>
            <w:tcBorders>
              <w:top w:val="nil"/>
              <w:left w:val="nil"/>
              <w:bottom w:val="single" w:sz="4" w:space="0" w:color="auto"/>
              <w:right w:val="single" w:sz="4" w:space="0" w:color="auto"/>
            </w:tcBorders>
            <w:shd w:val="clear" w:color="auto" w:fill="auto"/>
            <w:vAlign w:val="center"/>
            <w:hideMark/>
          </w:tcPr>
          <w:p w14:paraId="382458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290301</w:t>
            </w:r>
          </w:p>
        </w:tc>
        <w:tc>
          <w:tcPr>
            <w:tcW w:w="933" w:type="dxa"/>
            <w:tcBorders>
              <w:top w:val="nil"/>
              <w:left w:val="nil"/>
              <w:bottom w:val="single" w:sz="4" w:space="0" w:color="auto"/>
              <w:right w:val="single" w:sz="4" w:space="0" w:color="auto"/>
            </w:tcBorders>
            <w:shd w:val="clear" w:color="auto" w:fill="auto"/>
            <w:vAlign w:val="center"/>
            <w:hideMark/>
          </w:tcPr>
          <w:p w14:paraId="656AB1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1133537.88</w:t>
            </w:r>
          </w:p>
        </w:tc>
        <w:tc>
          <w:tcPr>
            <w:tcW w:w="853" w:type="dxa"/>
            <w:tcBorders>
              <w:top w:val="nil"/>
              <w:left w:val="nil"/>
              <w:bottom w:val="single" w:sz="4" w:space="0" w:color="auto"/>
              <w:right w:val="single" w:sz="4" w:space="0" w:color="auto"/>
            </w:tcBorders>
            <w:shd w:val="clear" w:color="auto" w:fill="auto"/>
            <w:vAlign w:val="center"/>
            <w:hideMark/>
          </w:tcPr>
          <w:p w14:paraId="491FAE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763654.5</w:t>
            </w:r>
          </w:p>
        </w:tc>
        <w:tc>
          <w:tcPr>
            <w:tcW w:w="2374" w:type="dxa"/>
            <w:tcBorders>
              <w:top w:val="nil"/>
              <w:left w:val="nil"/>
              <w:bottom w:val="single" w:sz="4" w:space="0" w:color="auto"/>
              <w:right w:val="single" w:sz="4" w:space="0" w:color="auto"/>
            </w:tcBorders>
            <w:shd w:val="clear" w:color="auto" w:fill="auto"/>
            <w:vAlign w:val="center"/>
            <w:hideMark/>
          </w:tcPr>
          <w:p w14:paraId="5F802AA2" w14:textId="77777777" w:rsidR="003D1C0B" w:rsidRPr="000E7272" w:rsidRDefault="003D1C0B" w:rsidP="00A26B95">
            <w:pPr>
              <w:spacing w:after="0" w:line="240" w:lineRule="auto"/>
              <w:rPr>
                <w:color w:val="000000"/>
                <w:sz w:val="16"/>
                <w:szCs w:val="16"/>
              </w:rPr>
            </w:pPr>
            <w:r w:rsidRPr="000E7272">
              <w:rPr>
                <w:color w:val="000000"/>
                <w:sz w:val="16"/>
                <w:szCs w:val="16"/>
              </w:rPr>
              <w:t>č.p. 79, 39816, Albrechtice nad Vltavou</w:t>
            </w:r>
          </w:p>
        </w:tc>
        <w:tc>
          <w:tcPr>
            <w:tcW w:w="447" w:type="dxa"/>
            <w:tcBorders>
              <w:top w:val="nil"/>
              <w:left w:val="nil"/>
              <w:bottom w:val="single" w:sz="4" w:space="0" w:color="auto"/>
              <w:right w:val="single" w:sz="4" w:space="0" w:color="auto"/>
            </w:tcBorders>
            <w:shd w:val="clear" w:color="auto" w:fill="auto"/>
            <w:vAlign w:val="center"/>
            <w:hideMark/>
          </w:tcPr>
          <w:p w14:paraId="52F060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CABE4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56F5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39817</w:t>
            </w:r>
          </w:p>
        </w:tc>
        <w:tc>
          <w:tcPr>
            <w:tcW w:w="1333" w:type="dxa"/>
            <w:tcBorders>
              <w:top w:val="nil"/>
              <w:left w:val="nil"/>
              <w:bottom w:val="single" w:sz="4" w:space="0" w:color="auto"/>
              <w:right w:val="single" w:sz="4" w:space="0" w:color="auto"/>
            </w:tcBorders>
            <w:shd w:val="clear" w:color="auto" w:fill="auto"/>
            <w:vAlign w:val="center"/>
            <w:hideMark/>
          </w:tcPr>
          <w:p w14:paraId="101C4BC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Chřešťovice</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894389C" w14:textId="77777777" w:rsidR="003D1C0B" w:rsidRPr="000E7272" w:rsidRDefault="003D1C0B" w:rsidP="00A26B95">
            <w:pPr>
              <w:spacing w:after="0" w:line="240" w:lineRule="auto"/>
              <w:rPr>
                <w:color w:val="000000"/>
                <w:sz w:val="16"/>
                <w:szCs w:val="16"/>
              </w:rPr>
            </w:pPr>
            <w:r w:rsidRPr="000E7272">
              <w:rPr>
                <w:color w:val="000000"/>
                <w:sz w:val="16"/>
                <w:szCs w:val="16"/>
              </w:rPr>
              <w:t>Albrechtice nad Vltavou</w:t>
            </w:r>
          </w:p>
        </w:tc>
        <w:tc>
          <w:tcPr>
            <w:tcW w:w="796" w:type="dxa"/>
            <w:tcBorders>
              <w:top w:val="nil"/>
              <w:left w:val="nil"/>
              <w:bottom w:val="single" w:sz="4" w:space="0" w:color="auto"/>
              <w:right w:val="single" w:sz="4" w:space="0" w:color="auto"/>
            </w:tcBorders>
            <w:shd w:val="clear" w:color="auto" w:fill="auto"/>
            <w:vAlign w:val="center"/>
            <w:hideMark/>
          </w:tcPr>
          <w:p w14:paraId="594C83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294357</w:t>
            </w:r>
          </w:p>
        </w:tc>
        <w:tc>
          <w:tcPr>
            <w:tcW w:w="933" w:type="dxa"/>
            <w:tcBorders>
              <w:top w:val="nil"/>
              <w:left w:val="nil"/>
              <w:bottom w:val="single" w:sz="4" w:space="0" w:color="auto"/>
              <w:right w:val="single" w:sz="4" w:space="0" w:color="auto"/>
            </w:tcBorders>
            <w:shd w:val="clear" w:color="auto" w:fill="auto"/>
            <w:vAlign w:val="center"/>
            <w:hideMark/>
          </w:tcPr>
          <w:p w14:paraId="6755F7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1126155.88</w:t>
            </w:r>
          </w:p>
        </w:tc>
        <w:tc>
          <w:tcPr>
            <w:tcW w:w="853" w:type="dxa"/>
            <w:tcBorders>
              <w:top w:val="nil"/>
              <w:left w:val="nil"/>
              <w:bottom w:val="single" w:sz="4" w:space="0" w:color="auto"/>
              <w:right w:val="single" w:sz="4" w:space="0" w:color="auto"/>
            </w:tcBorders>
            <w:shd w:val="clear" w:color="auto" w:fill="auto"/>
            <w:vAlign w:val="center"/>
            <w:hideMark/>
          </w:tcPr>
          <w:p w14:paraId="680554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763901.44</w:t>
            </w:r>
          </w:p>
        </w:tc>
        <w:tc>
          <w:tcPr>
            <w:tcW w:w="2374" w:type="dxa"/>
            <w:tcBorders>
              <w:top w:val="nil"/>
              <w:left w:val="nil"/>
              <w:bottom w:val="single" w:sz="4" w:space="0" w:color="auto"/>
              <w:right w:val="single" w:sz="4" w:space="0" w:color="auto"/>
            </w:tcBorders>
            <w:shd w:val="clear" w:color="auto" w:fill="auto"/>
            <w:vAlign w:val="center"/>
            <w:hideMark/>
          </w:tcPr>
          <w:p w14:paraId="2F97D70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Chřešťovice</w:t>
            </w:r>
            <w:proofErr w:type="spellEnd"/>
            <w:r w:rsidRPr="000E7272">
              <w:rPr>
                <w:color w:val="000000"/>
                <w:sz w:val="16"/>
                <w:szCs w:val="16"/>
              </w:rPr>
              <w:t xml:space="preserve"> 16, 39817, Albrechtice nad Vltavou</w:t>
            </w:r>
          </w:p>
        </w:tc>
        <w:tc>
          <w:tcPr>
            <w:tcW w:w="447" w:type="dxa"/>
            <w:tcBorders>
              <w:top w:val="nil"/>
              <w:left w:val="nil"/>
              <w:bottom w:val="single" w:sz="4" w:space="0" w:color="auto"/>
              <w:right w:val="single" w:sz="4" w:space="0" w:color="auto"/>
            </w:tcBorders>
            <w:shd w:val="clear" w:color="auto" w:fill="auto"/>
            <w:vAlign w:val="center"/>
            <w:hideMark/>
          </w:tcPr>
          <w:p w14:paraId="6F1FD8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F467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F26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39818</w:t>
            </w:r>
          </w:p>
        </w:tc>
        <w:tc>
          <w:tcPr>
            <w:tcW w:w="1333" w:type="dxa"/>
            <w:tcBorders>
              <w:top w:val="nil"/>
              <w:left w:val="nil"/>
              <w:bottom w:val="single" w:sz="4" w:space="0" w:color="auto"/>
              <w:right w:val="single" w:sz="4" w:space="0" w:color="auto"/>
            </w:tcBorders>
            <w:shd w:val="clear" w:color="auto" w:fill="auto"/>
            <w:vAlign w:val="center"/>
            <w:hideMark/>
          </w:tcPr>
          <w:p w14:paraId="05835FA3" w14:textId="77777777" w:rsidR="003D1C0B" w:rsidRPr="000E7272" w:rsidRDefault="003D1C0B" w:rsidP="00A26B95">
            <w:pPr>
              <w:spacing w:after="0" w:line="240" w:lineRule="auto"/>
              <w:rPr>
                <w:color w:val="000000"/>
                <w:sz w:val="16"/>
                <w:szCs w:val="16"/>
              </w:rPr>
            </w:pPr>
            <w:r w:rsidRPr="000E7272">
              <w:rPr>
                <w:color w:val="000000"/>
                <w:sz w:val="16"/>
                <w:szCs w:val="16"/>
              </w:rPr>
              <w:t>Záhoří</w:t>
            </w:r>
          </w:p>
        </w:tc>
        <w:tc>
          <w:tcPr>
            <w:tcW w:w="1044" w:type="dxa"/>
            <w:tcBorders>
              <w:top w:val="nil"/>
              <w:left w:val="nil"/>
              <w:bottom w:val="single" w:sz="4" w:space="0" w:color="auto"/>
              <w:right w:val="single" w:sz="4" w:space="0" w:color="auto"/>
            </w:tcBorders>
            <w:shd w:val="clear" w:color="auto" w:fill="auto"/>
            <w:vAlign w:val="center"/>
            <w:hideMark/>
          </w:tcPr>
          <w:p w14:paraId="1BF8A1BF" w14:textId="77777777" w:rsidR="003D1C0B" w:rsidRPr="000E7272" w:rsidRDefault="003D1C0B" w:rsidP="00A26B95">
            <w:pPr>
              <w:spacing w:after="0" w:line="240" w:lineRule="auto"/>
              <w:rPr>
                <w:color w:val="000000"/>
                <w:sz w:val="16"/>
                <w:szCs w:val="16"/>
              </w:rPr>
            </w:pPr>
            <w:r w:rsidRPr="000E7272">
              <w:rPr>
                <w:color w:val="000000"/>
                <w:sz w:val="16"/>
                <w:szCs w:val="16"/>
              </w:rPr>
              <w:t>Záhoří</w:t>
            </w:r>
          </w:p>
        </w:tc>
        <w:tc>
          <w:tcPr>
            <w:tcW w:w="796" w:type="dxa"/>
            <w:tcBorders>
              <w:top w:val="nil"/>
              <w:left w:val="nil"/>
              <w:bottom w:val="single" w:sz="4" w:space="0" w:color="auto"/>
              <w:right w:val="single" w:sz="4" w:space="0" w:color="auto"/>
            </w:tcBorders>
            <w:shd w:val="clear" w:color="auto" w:fill="auto"/>
            <w:vAlign w:val="center"/>
            <w:hideMark/>
          </w:tcPr>
          <w:p w14:paraId="2C61D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298603</w:t>
            </w:r>
          </w:p>
        </w:tc>
        <w:tc>
          <w:tcPr>
            <w:tcW w:w="933" w:type="dxa"/>
            <w:tcBorders>
              <w:top w:val="nil"/>
              <w:left w:val="nil"/>
              <w:bottom w:val="single" w:sz="4" w:space="0" w:color="auto"/>
              <w:right w:val="single" w:sz="4" w:space="0" w:color="auto"/>
            </w:tcBorders>
            <w:shd w:val="clear" w:color="auto" w:fill="auto"/>
            <w:vAlign w:val="center"/>
            <w:hideMark/>
          </w:tcPr>
          <w:p w14:paraId="3FCEFE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1122973</w:t>
            </w:r>
          </w:p>
        </w:tc>
        <w:tc>
          <w:tcPr>
            <w:tcW w:w="853" w:type="dxa"/>
            <w:tcBorders>
              <w:top w:val="nil"/>
              <w:left w:val="nil"/>
              <w:bottom w:val="single" w:sz="4" w:space="0" w:color="auto"/>
              <w:right w:val="single" w:sz="4" w:space="0" w:color="auto"/>
            </w:tcBorders>
            <w:shd w:val="clear" w:color="auto" w:fill="auto"/>
            <w:vAlign w:val="center"/>
            <w:hideMark/>
          </w:tcPr>
          <w:p w14:paraId="030D90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769113</w:t>
            </w:r>
          </w:p>
        </w:tc>
        <w:tc>
          <w:tcPr>
            <w:tcW w:w="2374" w:type="dxa"/>
            <w:tcBorders>
              <w:top w:val="nil"/>
              <w:left w:val="nil"/>
              <w:bottom w:val="single" w:sz="4" w:space="0" w:color="auto"/>
              <w:right w:val="single" w:sz="4" w:space="0" w:color="auto"/>
            </w:tcBorders>
            <w:shd w:val="clear" w:color="auto" w:fill="auto"/>
            <w:vAlign w:val="center"/>
            <w:hideMark/>
          </w:tcPr>
          <w:p w14:paraId="3A78499C" w14:textId="77777777" w:rsidR="003D1C0B" w:rsidRPr="000E7272" w:rsidRDefault="003D1C0B" w:rsidP="00A26B95">
            <w:pPr>
              <w:spacing w:after="0" w:line="240" w:lineRule="auto"/>
              <w:rPr>
                <w:color w:val="000000"/>
                <w:sz w:val="16"/>
                <w:szCs w:val="16"/>
              </w:rPr>
            </w:pPr>
            <w:r w:rsidRPr="000E7272">
              <w:rPr>
                <w:color w:val="000000"/>
                <w:sz w:val="16"/>
                <w:szCs w:val="16"/>
              </w:rPr>
              <w:t>Horní Záhoří 9, 39818, Záhoří</w:t>
            </w:r>
          </w:p>
        </w:tc>
        <w:tc>
          <w:tcPr>
            <w:tcW w:w="447" w:type="dxa"/>
            <w:tcBorders>
              <w:top w:val="nil"/>
              <w:left w:val="nil"/>
              <w:bottom w:val="single" w:sz="4" w:space="0" w:color="auto"/>
              <w:right w:val="single" w:sz="4" w:space="0" w:color="auto"/>
            </w:tcBorders>
            <w:shd w:val="clear" w:color="auto" w:fill="auto"/>
            <w:vAlign w:val="center"/>
            <w:hideMark/>
          </w:tcPr>
          <w:p w14:paraId="33ACB0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1EC1C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422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39819</w:t>
            </w:r>
          </w:p>
        </w:tc>
        <w:tc>
          <w:tcPr>
            <w:tcW w:w="1333" w:type="dxa"/>
            <w:tcBorders>
              <w:top w:val="nil"/>
              <w:left w:val="nil"/>
              <w:bottom w:val="single" w:sz="4" w:space="0" w:color="auto"/>
              <w:right w:val="single" w:sz="4" w:space="0" w:color="auto"/>
            </w:tcBorders>
            <w:shd w:val="clear" w:color="auto" w:fill="auto"/>
            <w:vAlign w:val="center"/>
            <w:hideMark/>
          </w:tcPr>
          <w:p w14:paraId="6C11B46E" w14:textId="77777777" w:rsidR="003D1C0B" w:rsidRPr="000E7272" w:rsidRDefault="003D1C0B" w:rsidP="00A26B95">
            <w:pPr>
              <w:spacing w:after="0" w:line="240" w:lineRule="auto"/>
              <w:rPr>
                <w:color w:val="000000"/>
                <w:sz w:val="16"/>
                <w:szCs w:val="16"/>
              </w:rPr>
            </w:pPr>
            <w:r w:rsidRPr="000E7272">
              <w:rPr>
                <w:color w:val="000000"/>
                <w:sz w:val="16"/>
                <w:szCs w:val="16"/>
              </w:rPr>
              <w:t>Kluky</w:t>
            </w:r>
          </w:p>
        </w:tc>
        <w:tc>
          <w:tcPr>
            <w:tcW w:w="1044" w:type="dxa"/>
            <w:tcBorders>
              <w:top w:val="nil"/>
              <w:left w:val="nil"/>
              <w:bottom w:val="single" w:sz="4" w:space="0" w:color="auto"/>
              <w:right w:val="single" w:sz="4" w:space="0" w:color="auto"/>
            </w:tcBorders>
            <w:shd w:val="clear" w:color="auto" w:fill="auto"/>
            <w:vAlign w:val="center"/>
            <w:hideMark/>
          </w:tcPr>
          <w:p w14:paraId="7E43DB11" w14:textId="77777777" w:rsidR="003D1C0B" w:rsidRPr="000E7272" w:rsidRDefault="003D1C0B" w:rsidP="00A26B95">
            <w:pPr>
              <w:spacing w:after="0" w:line="240" w:lineRule="auto"/>
              <w:rPr>
                <w:color w:val="000000"/>
                <w:sz w:val="16"/>
                <w:szCs w:val="16"/>
              </w:rPr>
            </w:pPr>
            <w:r w:rsidRPr="000E7272">
              <w:rPr>
                <w:color w:val="000000"/>
                <w:sz w:val="16"/>
                <w:szCs w:val="16"/>
              </w:rPr>
              <w:t>Kluky</w:t>
            </w:r>
          </w:p>
        </w:tc>
        <w:tc>
          <w:tcPr>
            <w:tcW w:w="796" w:type="dxa"/>
            <w:tcBorders>
              <w:top w:val="nil"/>
              <w:left w:val="nil"/>
              <w:bottom w:val="single" w:sz="4" w:space="0" w:color="auto"/>
              <w:right w:val="single" w:sz="4" w:space="0" w:color="auto"/>
            </w:tcBorders>
            <w:shd w:val="clear" w:color="auto" w:fill="auto"/>
            <w:vAlign w:val="center"/>
            <w:hideMark/>
          </w:tcPr>
          <w:p w14:paraId="0C3805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5483697</w:t>
            </w:r>
          </w:p>
        </w:tc>
        <w:tc>
          <w:tcPr>
            <w:tcW w:w="933" w:type="dxa"/>
            <w:tcBorders>
              <w:top w:val="nil"/>
              <w:left w:val="nil"/>
              <w:bottom w:val="single" w:sz="4" w:space="0" w:color="auto"/>
              <w:right w:val="single" w:sz="4" w:space="0" w:color="auto"/>
            </w:tcBorders>
            <w:shd w:val="clear" w:color="auto" w:fill="auto"/>
            <w:vAlign w:val="center"/>
            <w:hideMark/>
          </w:tcPr>
          <w:p w14:paraId="5C434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1126276.63</w:t>
            </w:r>
          </w:p>
        </w:tc>
        <w:tc>
          <w:tcPr>
            <w:tcW w:w="853" w:type="dxa"/>
            <w:tcBorders>
              <w:top w:val="nil"/>
              <w:left w:val="nil"/>
              <w:bottom w:val="single" w:sz="4" w:space="0" w:color="auto"/>
              <w:right w:val="single" w:sz="4" w:space="0" w:color="auto"/>
            </w:tcBorders>
            <w:shd w:val="clear" w:color="auto" w:fill="auto"/>
            <w:vAlign w:val="center"/>
            <w:hideMark/>
          </w:tcPr>
          <w:p w14:paraId="1D4368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767064.94</w:t>
            </w:r>
          </w:p>
        </w:tc>
        <w:tc>
          <w:tcPr>
            <w:tcW w:w="2374" w:type="dxa"/>
            <w:tcBorders>
              <w:top w:val="nil"/>
              <w:left w:val="nil"/>
              <w:bottom w:val="single" w:sz="4" w:space="0" w:color="auto"/>
              <w:right w:val="single" w:sz="4" w:space="0" w:color="auto"/>
            </w:tcBorders>
            <w:shd w:val="clear" w:color="auto" w:fill="auto"/>
            <w:vAlign w:val="center"/>
            <w:hideMark/>
          </w:tcPr>
          <w:p w14:paraId="3E08BBFD" w14:textId="77777777" w:rsidR="003D1C0B" w:rsidRPr="000E7272" w:rsidRDefault="003D1C0B" w:rsidP="00A26B95">
            <w:pPr>
              <w:spacing w:after="0" w:line="240" w:lineRule="auto"/>
              <w:rPr>
                <w:color w:val="000000"/>
                <w:sz w:val="16"/>
                <w:szCs w:val="16"/>
              </w:rPr>
            </w:pPr>
            <w:r w:rsidRPr="000E7272">
              <w:rPr>
                <w:color w:val="000000"/>
                <w:sz w:val="16"/>
                <w:szCs w:val="16"/>
              </w:rPr>
              <w:t>č.p. 140, 39819, Kluky</w:t>
            </w:r>
          </w:p>
        </w:tc>
        <w:tc>
          <w:tcPr>
            <w:tcW w:w="447" w:type="dxa"/>
            <w:tcBorders>
              <w:top w:val="nil"/>
              <w:left w:val="nil"/>
              <w:bottom w:val="single" w:sz="4" w:space="0" w:color="auto"/>
              <w:right w:val="single" w:sz="4" w:space="0" w:color="auto"/>
            </w:tcBorders>
            <w:shd w:val="clear" w:color="auto" w:fill="auto"/>
            <w:vAlign w:val="center"/>
            <w:hideMark/>
          </w:tcPr>
          <w:p w14:paraId="7020B5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BB054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FF9B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39821</w:t>
            </w:r>
          </w:p>
        </w:tc>
        <w:tc>
          <w:tcPr>
            <w:tcW w:w="1333" w:type="dxa"/>
            <w:tcBorders>
              <w:top w:val="nil"/>
              <w:left w:val="nil"/>
              <w:bottom w:val="single" w:sz="4" w:space="0" w:color="auto"/>
              <w:right w:val="single" w:sz="4" w:space="0" w:color="auto"/>
            </w:tcBorders>
            <w:shd w:val="clear" w:color="auto" w:fill="auto"/>
            <w:vAlign w:val="center"/>
            <w:hideMark/>
          </w:tcPr>
          <w:p w14:paraId="6DF27188" w14:textId="77777777" w:rsidR="003D1C0B" w:rsidRPr="000E7272" w:rsidRDefault="003D1C0B" w:rsidP="00A26B95">
            <w:pPr>
              <w:spacing w:after="0" w:line="240" w:lineRule="auto"/>
              <w:rPr>
                <w:color w:val="000000"/>
                <w:sz w:val="16"/>
                <w:szCs w:val="16"/>
              </w:rPr>
            </w:pPr>
            <w:r w:rsidRPr="000E7272">
              <w:rPr>
                <w:color w:val="000000"/>
                <w:sz w:val="16"/>
                <w:szCs w:val="16"/>
              </w:rPr>
              <w:t>Kestřany</w:t>
            </w:r>
          </w:p>
        </w:tc>
        <w:tc>
          <w:tcPr>
            <w:tcW w:w="1044" w:type="dxa"/>
            <w:tcBorders>
              <w:top w:val="nil"/>
              <w:left w:val="nil"/>
              <w:bottom w:val="single" w:sz="4" w:space="0" w:color="auto"/>
              <w:right w:val="single" w:sz="4" w:space="0" w:color="auto"/>
            </w:tcBorders>
            <w:shd w:val="clear" w:color="auto" w:fill="auto"/>
            <w:vAlign w:val="center"/>
            <w:hideMark/>
          </w:tcPr>
          <w:p w14:paraId="08FA6579" w14:textId="77777777" w:rsidR="003D1C0B" w:rsidRPr="000E7272" w:rsidRDefault="003D1C0B" w:rsidP="00A26B95">
            <w:pPr>
              <w:spacing w:after="0" w:line="240" w:lineRule="auto"/>
              <w:rPr>
                <w:color w:val="000000"/>
                <w:sz w:val="16"/>
                <w:szCs w:val="16"/>
              </w:rPr>
            </w:pPr>
            <w:r w:rsidRPr="000E7272">
              <w:rPr>
                <w:color w:val="000000"/>
                <w:sz w:val="16"/>
                <w:szCs w:val="16"/>
              </w:rPr>
              <w:t>Kestřany</w:t>
            </w:r>
          </w:p>
        </w:tc>
        <w:tc>
          <w:tcPr>
            <w:tcW w:w="796" w:type="dxa"/>
            <w:tcBorders>
              <w:top w:val="nil"/>
              <w:left w:val="nil"/>
              <w:bottom w:val="single" w:sz="4" w:space="0" w:color="auto"/>
              <w:right w:val="single" w:sz="4" w:space="0" w:color="auto"/>
            </w:tcBorders>
            <w:shd w:val="clear" w:color="auto" w:fill="auto"/>
            <w:vAlign w:val="center"/>
            <w:hideMark/>
          </w:tcPr>
          <w:p w14:paraId="091378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305405</w:t>
            </w:r>
          </w:p>
        </w:tc>
        <w:tc>
          <w:tcPr>
            <w:tcW w:w="933" w:type="dxa"/>
            <w:tcBorders>
              <w:top w:val="nil"/>
              <w:left w:val="nil"/>
              <w:bottom w:val="single" w:sz="4" w:space="0" w:color="auto"/>
              <w:right w:val="single" w:sz="4" w:space="0" w:color="auto"/>
            </w:tcBorders>
            <w:shd w:val="clear" w:color="auto" w:fill="auto"/>
            <w:vAlign w:val="center"/>
            <w:hideMark/>
          </w:tcPr>
          <w:p w14:paraId="4AF6F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1129668.88</w:t>
            </w:r>
          </w:p>
        </w:tc>
        <w:tc>
          <w:tcPr>
            <w:tcW w:w="853" w:type="dxa"/>
            <w:tcBorders>
              <w:top w:val="nil"/>
              <w:left w:val="nil"/>
              <w:bottom w:val="single" w:sz="4" w:space="0" w:color="auto"/>
              <w:right w:val="single" w:sz="4" w:space="0" w:color="auto"/>
            </w:tcBorders>
            <w:shd w:val="clear" w:color="auto" w:fill="auto"/>
            <w:vAlign w:val="center"/>
            <w:hideMark/>
          </w:tcPr>
          <w:p w14:paraId="7FF77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780371.25</w:t>
            </w:r>
          </w:p>
        </w:tc>
        <w:tc>
          <w:tcPr>
            <w:tcW w:w="2374" w:type="dxa"/>
            <w:tcBorders>
              <w:top w:val="nil"/>
              <w:left w:val="nil"/>
              <w:bottom w:val="single" w:sz="4" w:space="0" w:color="auto"/>
              <w:right w:val="single" w:sz="4" w:space="0" w:color="auto"/>
            </w:tcBorders>
            <w:shd w:val="clear" w:color="auto" w:fill="auto"/>
            <w:vAlign w:val="center"/>
            <w:hideMark/>
          </w:tcPr>
          <w:p w14:paraId="536F0D3E" w14:textId="77777777" w:rsidR="003D1C0B" w:rsidRPr="000E7272" w:rsidRDefault="003D1C0B" w:rsidP="00A26B95">
            <w:pPr>
              <w:spacing w:after="0" w:line="240" w:lineRule="auto"/>
              <w:rPr>
                <w:color w:val="000000"/>
                <w:sz w:val="16"/>
                <w:szCs w:val="16"/>
              </w:rPr>
            </w:pPr>
            <w:r w:rsidRPr="000E7272">
              <w:rPr>
                <w:color w:val="000000"/>
                <w:sz w:val="16"/>
                <w:szCs w:val="16"/>
              </w:rPr>
              <w:t>č.p. 149, 39821, Kestřany</w:t>
            </w:r>
          </w:p>
        </w:tc>
        <w:tc>
          <w:tcPr>
            <w:tcW w:w="447" w:type="dxa"/>
            <w:tcBorders>
              <w:top w:val="nil"/>
              <w:left w:val="nil"/>
              <w:bottom w:val="single" w:sz="4" w:space="0" w:color="auto"/>
              <w:right w:val="single" w:sz="4" w:space="0" w:color="auto"/>
            </w:tcBorders>
            <w:shd w:val="clear" w:color="auto" w:fill="auto"/>
            <w:vAlign w:val="center"/>
            <w:hideMark/>
          </w:tcPr>
          <w:p w14:paraId="665BE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BDF2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C68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39822</w:t>
            </w:r>
          </w:p>
        </w:tc>
        <w:tc>
          <w:tcPr>
            <w:tcW w:w="1333" w:type="dxa"/>
            <w:tcBorders>
              <w:top w:val="nil"/>
              <w:left w:val="nil"/>
              <w:bottom w:val="single" w:sz="4" w:space="0" w:color="auto"/>
              <w:right w:val="single" w:sz="4" w:space="0" w:color="auto"/>
            </w:tcBorders>
            <w:shd w:val="clear" w:color="auto" w:fill="auto"/>
            <w:vAlign w:val="center"/>
            <w:hideMark/>
          </w:tcPr>
          <w:p w14:paraId="6E7CBE9A" w14:textId="77777777" w:rsidR="003D1C0B" w:rsidRPr="000E7272" w:rsidRDefault="003D1C0B" w:rsidP="00A26B95">
            <w:pPr>
              <w:spacing w:after="0" w:line="240" w:lineRule="auto"/>
              <w:rPr>
                <w:color w:val="000000"/>
                <w:sz w:val="16"/>
                <w:szCs w:val="16"/>
              </w:rPr>
            </w:pPr>
            <w:r w:rsidRPr="000E7272">
              <w:rPr>
                <w:color w:val="000000"/>
                <w:sz w:val="16"/>
                <w:szCs w:val="16"/>
              </w:rPr>
              <w:t>Ražice</w:t>
            </w:r>
          </w:p>
        </w:tc>
        <w:tc>
          <w:tcPr>
            <w:tcW w:w="1044" w:type="dxa"/>
            <w:tcBorders>
              <w:top w:val="nil"/>
              <w:left w:val="nil"/>
              <w:bottom w:val="single" w:sz="4" w:space="0" w:color="auto"/>
              <w:right w:val="single" w:sz="4" w:space="0" w:color="auto"/>
            </w:tcBorders>
            <w:shd w:val="clear" w:color="auto" w:fill="auto"/>
            <w:vAlign w:val="center"/>
            <w:hideMark/>
          </w:tcPr>
          <w:p w14:paraId="42A8F941" w14:textId="77777777" w:rsidR="003D1C0B" w:rsidRPr="000E7272" w:rsidRDefault="003D1C0B" w:rsidP="00A26B95">
            <w:pPr>
              <w:spacing w:after="0" w:line="240" w:lineRule="auto"/>
              <w:rPr>
                <w:color w:val="000000"/>
                <w:sz w:val="16"/>
                <w:szCs w:val="16"/>
              </w:rPr>
            </w:pPr>
            <w:r w:rsidRPr="000E7272">
              <w:rPr>
                <w:color w:val="000000"/>
                <w:sz w:val="16"/>
                <w:szCs w:val="16"/>
              </w:rPr>
              <w:t>Ražice</w:t>
            </w:r>
          </w:p>
        </w:tc>
        <w:tc>
          <w:tcPr>
            <w:tcW w:w="796" w:type="dxa"/>
            <w:tcBorders>
              <w:top w:val="nil"/>
              <w:left w:val="nil"/>
              <w:bottom w:val="single" w:sz="4" w:space="0" w:color="auto"/>
              <w:right w:val="single" w:sz="4" w:space="0" w:color="auto"/>
            </w:tcBorders>
            <w:shd w:val="clear" w:color="auto" w:fill="auto"/>
            <w:vAlign w:val="center"/>
            <w:hideMark/>
          </w:tcPr>
          <w:p w14:paraId="676F0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5465117</w:t>
            </w:r>
          </w:p>
        </w:tc>
        <w:tc>
          <w:tcPr>
            <w:tcW w:w="933" w:type="dxa"/>
            <w:tcBorders>
              <w:top w:val="nil"/>
              <w:left w:val="nil"/>
              <w:bottom w:val="single" w:sz="4" w:space="0" w:color="auto"/>
              <w:right w:val="single" w:sz="4" w:space="0" w:color="auto"/>
            </w:tcBorders>
            <w:shd w:val="clear" w:color="auto" w:fill="auto"/>
            <w:vAlign w:val="center"/>
            <w:hideMark/>
          </w:tcPr>
          <w:p w14:paraId="2A828C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1132857.5</w:t>
            </w:r>
          </w:p>
        </w:tc>
        <w:tc>
          <w:tcPr>
            <w:tcW w:w="853" w:type="dxa"/>
            <w:tcBorders>
              <w:top w:val="nil"/>
              <w:left w:val="nil"/>
              <w:bottom w:val="single" w:sz="4" w:space="0" w:color="auto"/>
              <w:right w:val="single" w:sz="4" w:space="0" w:color="auto"/>
            </w:tcBorders>
            <w:shd w:val="clear" w:color="auto" w:fill="auto"/>
            <w:vAlign w:val="center"/>
            <w:hideMark/>
          </w:tcPr>
          <w:p w14:paraId="6D5CE5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778561.25</w:t>
            </w:r>
          </w:p>
        </w:tc>
        <w:tc>
          <w:tcPr>
            <w:tcW w:w="2374" w:type="dxa"/>
            <w:tcBorders>
              <w:top w:val="nil"/>
              <w:left w:val="nil"/>
              <w:bottom w:val="single" w:sz="4" w:space="0" w:color="auto"/>
              <w:right w:val="single" w:sz="4" w:space="0" w:color="auto"/>
            </w:tcBorders>
            <w:shd w:val="clear" w:color="auto" w:fill="auto"/>
            <w:vAlign w:val="center"/>
            <w:hideMark/>
          </w:tcPr>
          <w:p w14:paraId="1FD69EBC" w14:textId="77777777" w:rsidR="003D1C0B" w:rsidRPr="000E7272" w:rsidRDefault="003D1C0B" w:rsidP="00A26B95">
            <w:pPr>
              <w:spacing w:after="0" w:line="240" w:lineRule="auto"/>
              <w:rPr>
                <w:color w:val="000000"/>
                <w:sz w:val="16"/>
                <w:szCs w:val="16"/>
              </w:rPr>
            </w:pPr>
            <w:r w:rsidRPr="000E7272">
              <w:rPr>
                <w:color w:val="000000"/>
                <w:sz w:val="16"/>
                <w:szCs w:val="16"/>
              </w:rPr>
              <w:t>č.p. 89, 39822, Ražice</w:t>
            </w:r>
          </w:p>
        </w:tc>
        <w:tc>
          <w:tcPr>
            <w:tcW w:w="447" w:type="dxa"/>
            <w:tcBorders>
              <w:top w:val="nil"/>
              <w:left w:val="nil"/>
              <w:bottom w:val="single" w:sz="4" w:space="0" w:color="auto"/>
              <w:right w:val="single" w:sz="4" w:space="0" w:color="auto"/>
            </w:tcBorders>
            <w:shd w:val="clear" w:color="auto" w:fill="auto"/>
            <w:vAlign w:val="center"/>
            <w:hideMark/>
          </w:tcPr>
          <w:p w14:paraId="079456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C59B6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FF83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39831</w:t>
            </w:r>
          </w:p>
        </w:tc>
        <w:tc>
          <w:tcPr>
            <w:tcW w:w="1333" w:type="dxa"/>
            <w:tcBorders>
              <w:top w:val="nil"/>
              <w:left w:val="nil"/>
              <w:bottom w:val="single" w:sz="4" w:space="0" w:color="auto"/>
              <w:right w:val="single" w:sz="4" w:space="0" w:color="auto"/>
            </w:tcBorders>
            <w:shd w:val="clear" w:color="auto" w:fill="auto"/>
            <w:vAlign w:val="center"/>
            <w:hideMark/>
          </w:tcPr>
          <w:p w14:paraId="725C3513" w14:textId="77777777" w:rsidR="003D1C0B" w:rsidRPr="000E7272" w:rsidRDefault="003D1C0B" w:rsidP="00A26B95">
            <w:pPr>
              <w:spacing w:after="0" w:line="240" w:lineRule="auto"/>
              <w:rPr>
                <w:color w:val="000000"/>
                <w:sz w:val="16"/>
                <w:szCs w:val="16"/>
              </w:rPr>
            </w:pPr>
            <w:r w:rsidRPr="000E7272">
              <w:rPr>
                <w:color w:val="000000"/>
                <w:sz w:val="16"/>
                <w:szCs w:val="16"/>
              </w:rPr>
              <w:t>Čížová</w:t>
            </w:r>
          </w:p>
        </w:tc>
        <w:tc>
          <w:tcPr>
            <w:tcW w:w="1044" w:type="dxa"/>
            <w:tcBorders>
              <w:top w:val="nil"/>
              <w:left w:val="nil"/>
              <w:bottom w:val="single" w:sz="4" w:space="0" w:color="auto"/>
              <w:right w:val="single" w:sz="4" w:space="0" w:color="auto"/>
            </w:tcBorders>
            <w:shd w:val="clear" w:color="auto" w:fill="auto"/>
            <w:vAlign w:val="center"/>
            <w:hideMark/>
          </w:tcPr>
          <w:p w14:paraId="566D0486" w14:textId="77777777" w:rsidR="003D1C0B" w:rsidRPr="000E7272" w:rsidRDefault="003D1C0B" w:rsidP="00A26B95">
            <w:pPr>
              <w:spacing w:after="0" w:line="240" w:lineRule="auto"/>
              <w:rPr>
                <w:color w:val="000000"/>
                <w:sz w:val="16"/>
                <w:szCs w:val="16"/>
              </w:rPr>
            </w:pPr>
            <w:r w:rsidRPr="000E7272">
              <w:rPr>
                <w:color w:val="000000"/>
                <w:sz w:val="16"/>
                <w:szCs w:val="16"/>
              </w:rPr>
              <w:t>Čížová</w:t>
            </w:r>
          </w:p>
        </w:tc>
        <w:tc>
          <w:tcPr>
            <w:tcW w:w="796" w:type="dxa"/>
            <w:tcBorders>
              <w:top w:val="nil"/>
              <w:left w:val="nil"/>
              <w:bottom w:val="single" w:sz="4" w:space="0" w:color="auto"/>
              <w:right w:val="single" w:sz="4" w:space="0" w:color="auto"/>
            </w:tcBorders>
            <w:shd w:val="clear" w:color="auto" w:fill="auto"/>
            <w:vAlign w:val="center"/>
            <w:hideMark/>
          </w:tcPr>
          <w:p w14:paraId="2F5374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360821</w:t>
            </w:r>
          </w:p>
        </w:tc>
        <w:tc>
          <w:tcPr>
            <w:tcW w:w="933" w:type="dxa"/>
            <w:tcBorders>
              <w:top w:val="nil"/>
              <w:left w:val="nil"/>
              <w:bottom w:val="single" w:sz="4" w:space="0" w:color="auto"/>
              <w:right w:val="single" w:sz="4" w:space="0" w:color="auto"/>
            </w:tcBorders>
            <w:shd w:val="clear" w:color="auto" w:fill="auto"/>
            <w:vAlign w:val="center"/>
            <w:hideMark/>
          </w:tcPr>
          <w:p w14:paraId="2FB4B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1120323.78</w:t>
            </w:r>
          </w:p>
        </w:tc>
        <w:tc>
          <w:tcPr>
            <w:tcW w:w="853" w:type="dxa"/>
            <w:tcBorders>
              <w:top w:val="nil"/>
              <w:left w:val="nil"/>
              <w:bottom w:val="single" w:sz="4" w:space="0" w:color="auto"/>
              <w:right w:val="single" w:sz="4" w:space="0" w:color="auto"/>
            </w:tcBorders>
            <w:shd w:val="clear" w:color="auto" w:fill="auto"/>
            <w:vAlign w:val="center"/>
            <w:hideMark/>
          </w:tcPr>
          <w:p w14:paraId="436105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777337.94</w:t>
            </w:r>
          </w:p>
        </w:tc>
        <w:tc>
          <w:tcPr>
            <w:tcW w:w="2374" w:type="dxa"/>
            <w:tcBorders>
              <w:top w:val="nil"/>
              <w:left w:val="nil"/>
              <w:bottom w:val="single" w:sz="4" w:space="0" w:color="auto"/>
              <w:right w:val="single" w:sz="4" w:space="0" w:color="auto"/>
            </w:tcBorders>
            <w:shd w:val="clear" w:color="auto" w:fill="auto"/>
            <w:vAlign w:val="center"/>
            <w:hideMark/>
          </w:tcPr>
          <w:p w14:paraId="7C2181AB" w14:textId="77777777" w:rsidR="003D1C0B" w:rsidRPr="000E7272" w:rsidRDefault="003D1C0B" w:rsidP="00A26B95">
            <w:pPr>
              <w:spacing w:after="0" w:line="240" w:lineRule="auto"/>
              <w:rPr>
                <w:color w:val="000000"/>
                <w:sz w:val="16"/>
                <w:szCs w:val="16"/>
              </w:rPr>
            </w:pPr>
            <w:r w:rsidRPr="000E7272">
              <w:rPr>
                <w:color w:val="000000"/>
                <w:sz w:val="16"/>
                <w:szCs w:val="16"/>
              </w:rPr>
              <w:t>č.p. 75, 39831, Čížová</w:t>
            </w:r>
          </w:p>
        </w:tc>
        <w:tc>
          <w:tcPr>
            <w:tcW w:w="447" w:type="dxa"/>
            <w:tcBorders>
              <w:top w:val="nil"/>
              <w:left w:val="nil"/>
              <w:bottom w:val="single" w:sz="4" w:space="0" w:color="auto"/>
              <w:right w:val="single" w:sz="4" w:space="0" w:color="auto"/>
            </w:tcBorders>
            <w:shd w:val="clear" w:color="auto" w:fill="auto"/>
            <w:vAlign w:val="center"/>
            <w:hideMark/>
          </w:tcPr>
          <w:p w14:paraId="2C788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3A001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E6BC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39832</w:t>
            </w:r>
          </w:p>
        </w:tc>
        <w:tc>
          <w:tcPr>
            <w:tcW w:w="1333" w:type="dxa"/>
            <w:tcBorders>
              <w:top w:val="nil"/>
              <w:left w:val="nil"/>
              <w:bottom w:val="single" w:sz="4" w:space="0" w:color="auto"/>
              <w:right w:val="single" w:sz="4" w:space="0" w:color="auto"/>
            </w:tcBorders>
            <w:shd w:val="clear" w:color="auto" w:fill="auto"/>
            <w:vAlign w:val="center"/>
            <w:hideMark/>
          </w:tcPr>
          <w:p w14:paraId="7FE58871" w14:textId="77777777" w:rsidR="003D1C0B" w:rsidRPr="000E7272" w:rsidRDefault="003D1C0B" w:rsidP="00A26B95">
            <w:pPr>
              <w:spacing w:after="0" w:line="240" w:lineRule="auto"/>
              <w:rPr>
                <w:color w:val="000000"/>
                <w:sz w:val="16"/>
                <w:szCs w:val="16"/>
              </w:rPr>
            </w:pPr>
            <w:r w:rsidRPr="000E7272">
              <w:rPr>
                <w:color w:val="000000"/>
                <w:sz w:val="16"/>
                <w:szCs w:val="16"/>
              </w:rPr>
              <w:t>Vráž</w:t>
            </w:r>
          </w:p>
        </w:tc>
        <w:tc>
          <w:tcPr>
            <w:tcW w:w="1044" w:type="dxa"/>
            <w:tcBorders>
              <w:top w:val="nil"/>
              <w:left w:val="nil"/>
              <w:bottom w:val="single" w:sz="4" w:space="0" w:color="auto"/>
              <w:right w:val="single" w:sz="4" w:space="0" w:color="auto"/>
            </w:tcBorders>
            <w:shd w:val="clear" w:color="auto" w:fill="auto"/>
            <w:vAlign w:val="center"/>
            <w:hideMark/>
          </w:tcPr>
          <w:p w14:paraId="23B048F2" w14:textId="77777777" w:rsidR="003D1C0B" w:rsidRPr="000E7272" w:rsidRDefault="003D1C0B" w:rsidP="00A26B95">
            <w:pPr>
              <w:spacing w:after="0" w:line="240" w:lineRule="auto"/>
              <w:rPr>
                <w:color w:val="000000"/>
                <w:sz w:val="16"/>
                <w:szCs w:val="16"/>
              </w:rPr>
            </w:pPr>
            <w:r w:rsidRPr="000E7272">
              <w:rPr>
                <w:color w:val="000000"/>
                <w:sz w:val="16"/>
                <w:szCs w:val="16"/>
              </w:rPr>
              <w:t>Vráž</w:t>
            </w:r>
          </w:p>
        </w:tc>
        <w:tc>
          <w:tcPr>
            <w:tcW w:w="796" w:type="dxa"/>
            <w:tcBorders>
              <w:top w:val="nil"/>
              <w:left w:val="nil"/>
              <w:bottom w:val="single" w:sz="4" w:space="0" w:color="auto"/>
              <w:right w:val="single" w:sz="4" w:space="0" w:color="auto"/>
            </w:tcBorders>
            <w:shd w:val="clear" w:color="auto" w:fill="auto"/>
            <w:vAlign w:val="center"/>
            <w:hideMark/>
          </w:tcPr>
          <w:p w14:paraId="3CEB22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5500648</w:t>
            </w:r>
          </w:p>
        </w:tc>
        <w:tc>
          <w:tcPr>
            <w:tcW w:w="933" w:type="dxa"/>
            <w:tcBorders>
              <w:top w:val="nil"/>
              <w:left w:val="nil"/>
              <w:bottom w:val="single" w:sz="4" w:space="0" w:color="auto"/>
              <w:right w:val="single" w:sz="4" w:space="0" w:color="auto"/>
            </w:tcBorders>
            <w:shd w:val="clear" w:color="auto" w:fill="auto"/>
            <w:vAlign w:val="center"/>
            <w:hideMark/>
          </w:tcPr>
          <w:p w14:paraId="23AA0A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1117397.11</w:t>
            </w:r>
          </w:p>
        </w:tc>
        <w:tc>
          <w:tcPr>
            <w:tcW w:w="853" w:type="dxa"/>
            <w:tcBorders>
              <w:top w:val="nil"/>
              <w:left w:val="nil"/>
              <w:bottom w:val="single" w:sz="4" w:space="0" w:color="auto"/>
              <w:right w:val="single" w:sz="4" w:space="0" w:color="auto"/>
            </w:tcBorders>
            <w:shd w:val="clear" w:color="auto" w:fill="auto"/>
            <w:vAlign w:val="center"/>
            <w:hideMark/>
          </w:tcPr>
          <w:p w14:paraId="4D6CE1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774537.34</w:t>
            </w:r>
          </w:p>
        </w:tc>
        <w:tc>
          <w:tcPr>
            <w:tcW w:w="2374" w:type="dxa"/>
            <w:tcBorders>
              <w:top w:val="nil"/>
              <w:left w:val="nil"/>
              <w:bottom w:val="single" w:sz="4" w:space="0" w:color="auto"/>
              <w:right w:val="single" w:sz="4" w:space="0" w:color="auto"/>
            </w:tcBorders>
            <w:shd w:val="clear" w:color="auto" w:fill="auto"/>
            <w:vAlign w:val="center"/>
            <w:hideMark/>
          </w:tcPr>
          <w:p w14:paraId="65060249" w14:textId="77777777" w:rsidR="003D1C0B" w:rsidRPr="000E7272" w:rsidRDefault="003D1C0B" w:rsidP="00A26B95">
            <w:pPr>
              <w:spacing w:after="0" w:line="240" w:lineRule="auto"/>
              <w:rPr>
                <w:color w:val="000000"/>
                <w:sz w:val="16"/>
                <w:szCs w:val="16"/>
              </w:rPr>
            </w:pPr>
            <w:r w:rsidRPr="000E7272">
              <w:rPr>
                <w:color w:val="000000"/>
                <w:sz w:val="16"/>
                <w:szCs w:val="16"/>
              </w:rPr>
              <w:t>Stará Vráž 52, 39832, Vráž</w:t>
            </w:r>
          </w:p>
        </w:tc>
        <w:tc>
          <w:tcPr>
            <w:tcW w:w="447" w:type="dxa"/>
            <w:tcBorders>
              <w:top w:val="nil"/>
              <w:left w:val="nil"/>
              <w:bottom w:val="single" w:sz="4" w:space="0" w:color="auto"/>
              <w:right w:val="single" w:sz="4" w:space="0" w:color="auto"/>
            </w:tcBorders>
            <w:shd w:val="clear" w:color="auto" w:fill="auto"/>
            <w:vAlign w:val="center"/>
            <w:hideMark/>
          </w:tcPr>
          <w:p w14:paraId="32928D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FC79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2260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39833</w:t>
            </w:r>
          </w:p>
        </w:tc>
        <w:tc>
          <w:tcPr>
            <w:tcW w:w="1333" w:type="dxa"/>
            <w:tcBorders>
              <w:top w:val="nil"/>
              <w:left w:val="nil"/>
              <w:bottom w:val="single" w:sz="4" w:space="0" w:color="auto"/>
              <w:right w:val="single" w:sz="4" w:space="0" w:color="auto"/>
            </w:tcBorders>
            <w:shd w:val="clear" w:color="auto" w:fill="auto"/>
            <w:vAlign w:val="center"/>
            <w:hideMark/>
          </w:tcPr>
          <w:p w14:paraId="30DA08EB" w14:textId="77777777" w:rsidR="003D1C0B" w:rsidRPr="000E7272" w:rsidRDefault="003D1C0B" w:rsidP="00A26B95">
            <w:pPr>
              <w:spacing w:after="0" w:line="240" w:lineRule="auto"/>
              <w:rPr>
                <w:color w:val="000000"/>
                <w:sz w:val="16"/>
                <w:szCs w:val="16"/>
              </w:rPr>
            </w:pPr>
            <w:r w:rsidRPr="000E7272">
              <w:rPr>
                <w:color w:val="000000"/>
                <w:sz w:val="16"/>
                <w:szCs w:val="16"/>
              </w:rPr>
              <w:t>Ostrovec</w:t>
            </w:r>
          </w:p>
        </w:tc>
        <w:tc>
          <w:tcPr>
            <w:tcW w:w="1044" w:type="dxa"/>
            <w:tcBorders>
              <w:top w:val="nil"/>
              <w:left w:val="nil"/>
              <w:bottom w:val="single" w:sz="4" w:space="0" w:color="auto"/>
              <w:right w:val="single" w:sz="4" w:space="0" w:color="auto"/>
            </w:tcBorders>
            <w:shd w:val="clear" w:color="auto" w:fill="auto"/>
            <w:vAlign w:val="center"/>
            <w:hideMark/>
          </w:tcPr>
          <w:p w14:paraId="3794F89D" w14:textId="77777777" w:rsidR="003D1C0B" w:rsidRPr="000E7272" w:rsidRDefault="003D1C0B" w:rsidP="00A26B95">
            <w:pPr>
              <w:spacing w:after="0" w:line="240" w:lineRule="auto"/>
              <w:rPr>
                <w:color w:val="000000"/>
                <w:sz w:val="16"/>
                <w:szCs w:val="16"/>
              </w:rPr>
            </w:pPr>
            <w:r w:rsidRPr="000E7272">
              <w:rPr>
                <w:color w:val="000000"/>
                <w:sz w:val="16"/>
                <w:szCs w:val="16"/>
              </w:rPr>
              <w:t>Ostrovec</w:t>
            </w:r>
          </w:p>
        </w:tc>
        <w:tc>
          <w:tcPr>
            <w:tcW w:w="796" w:type="dxa"/>
            <w:tcBorders>
              <w:top w:val="nil"/>
              <w:left w:val="nil"/>
              <w:bottom w:val="single" w:sz="4" w:space="0" w:color="auto"/>
              <w:right w:val="single" w:sz="4" w:space="0" w:color="auto"/>
            </w:tcBorders>
            <w:shd w:val="clear" w:color="auto" w:fill="auto"/>
            <w:vAlign w:val="center"/>
            <w:hideMark/>
          </w:tcPr>
          <w:p w14:paraId="69125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302538</w:t>
            </w:r>
          </w:p>
        </w:tc>
        <w:tc>
          <w:tcPr>
            <w:tcW w:w="933" w:type="dxa"/>
            <w:tcBorders>
              <w:top w:val="nil"/>
              <w:left w:val="nil"/>
              <w:bottom w:val="single" w:sz="4" w:space="0" w:color="auto"/>
              <w:right w:val="single" w:sz="4" w:space="0" w:color="auto"/>
            </w:tcBorders>
            <w:shd w:val="clear" w:color="auto" w:fill="auto"/>
            <w:vAlign w:val="center"/>
            <w:hideMark/>
          </w:tcPr>
          <w:p w14:paraId="00DFC7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1113329</w:t>
            </w:r>
          </w:p>
        </w:tc>
        <w:tc>
          <w:tcPr>
            <w:tcW w:w="853" w:type="dxa"/>
            <w:tcBorders>
              <w:top w:val="nil"/>
              <w:left w:val="nil"/>
              <w:bottom w:val="single" w:sz="4" w:space="0" w:color="auto"/>
              <w:right w:val="single" w:sz="4" w:space="0" w:color="auto"/>
            </w:tcBorders>
            <w:shd w:val="clear" w:color="auto" w:fill="auto"/>
            <w:vAlign w:val="center"/>
            <w:hideMark/>
          </w:tcPr>
          <w:p w14:paraId="23E7C8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774810.44</w:t>
            </w:r>
          </w:p>
        </w:tc>
        <w:tc>
          <w:tcPr>
            <w:tcW w:w="2374" w:type="dxa"/>
            <w:tcBorders>
              <w:top w:val="nil"/>
              <w:left w:val="nil"/>
              <w:bottom w:val="single" w:sz="4" w:space="0" w:color="auto"/>
              <w:right w:val="single" w:sz="4" w:space="0" w:color="auto"/>
            </w:tcBorders>
            <w:shd w:val="clear" w:color="auto" w:fill="auto"/>
            <w:vAlign w:val="center"/>
            <w:hideMark/>
          </w:tcPr>
          <w:p w14:paraId="0DF1C2D6" w14:textId="77777777" w:rsidR="003D1C0B" w:rsidRPr="000E7272" w:rsidRDefault="003D1C0B" w:rsidP="00A26B95">
            <w:pPr>
              <w:spacing w:after="0" w:line="240" w:lineRule="auto"/>
              <w:rPr>
                <w:color w:val="000000"/>
                <w:sz w:val="16"/>
                <w:szCs w:val="16"/>
              </w:rPr>
            </w:pPr>
            <w:r w:rsidRPr="000E7272">
              <w:rPr>
                <w:color w:val="000000"/>
                <w:sz w:val="16"/>
                <w:szCs w:val="16"/>
              </w:rPr>
              <w:t>Dolní Ostrovec 69, 39833, Ostrovec</w:t>
            </w:r>
          </w:p>
        </w:tc>
        <w:tc>
          <w:tcPr>
            <w:tcW w:w="447" w:type="dxa"/>
            <w:tcBorders>
              <w:top w:val="nil"/>
              <w:left w:val="nil"/>
              <w:bottom w:val="single" w:sz="4" w:space="0" w:color="auto"/>
              <w:right w:val="single" w:sz="4" w:space="0" w:color="auto"/>
            </w:tcBorders>
            <w:shd w:val="clear" w:color="auto" w:fill="auto"/>
            <w:vAlign w:val="center"/>
            <w:hideMark/>
          </w:tcPr>
          <w:p w14:paraId="0ECC48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CEEF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CB5F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39834</w:t>
            </w:r>
          </w:p>
        </w:tc>
        <w:tc>
          <w:tcPr>
            <w:tcW w:w="1333" w:type="dxa"/>
            <w:tcBorders>
              <w:top w:val="nil"/>
              <w:left w:val="nil"/>
              <w:bottom w:val="single" w:sz="4" w:space="0" w:color="auto"/>
              <w:right w:val="single" w:sz="4" w:space="0" w:color="auto"/>
            </w:tcBorders>
            <w:shd w:val="clear" w:color="auto" w:fill="auto"/>
            <w:vAlign w:val="center"/>
            <w:hideMark/>
          </w:tcPr>
          <w:p w14:paraId="3A21F817" w14:textId="77777777" w:rsidR="003D1C0B" w:rsidRPr="000E7272" w:rsidRDefault="003D1C0B" w:rsidP="00A26B95">
            <w:pPr>
              <w:spacing w:after="0" w:line="240" w:lineRule="auto"/>
              <w:rPr>
                <w:color w:val="000000"/>
                <w:sz w:val="16"/>
                <w:szCs w:val="16"/>
              </w:rPr>
            </w:pPr>
            <w:r w:rsidRPr="000E7272">
              <w:rPr>
                <w:color w:val="000000"/>
                <w:sz w:val="16"/>
                <w:szCs w:val="16"/>
              </w:rPr>
              <w:t>Kučeř</w:t>
            </w:r>
          </w:p>
        </w:tc>
        <w:tc>
          <w:tcPr>
            <w:tcW w:w="1044" w:type="dxa"/>
            <w:tcBorders>
              <w:top w:val="nil"/>
              <w:left w:val="nil"/>
              <w:bottom w:val="single" w:sz="4" w:space="0" w:color="auto"/>
              <w:right w:val="single" w:sz="4" w:space="0" w:color="auto"/>
            </w:tcBorders>
            <w:shd w:val="clear" w:color="auto" w:fill="auto"/>
            <w:vAlign w:val="center"/>
            <w:hideMark/>
          </w:tcPr>
          <w:p w14:paraId="44376372" w14:textId="77777777" w:rsidR="003D1C0B" w:rsidRPr="000E7272" w:rsidRDefault="003D1C0B" w:rsidP="00A26B95">
            <w:pPr>
              <w:spacing w:after="0" w:line="240" w:lineRule="auto"/>
              <w:rPr>
                <w:color w:val="000000"/>
                <w:sz w:val="16"/>
                <w:szCs w:val="16"/>
              </w:rPr>
            </w:pPr>
            <w:r w:rsidRPr="000E7272">
              <w:rPr>
                <w:color w:val="000000"/>
                <w:sz w:val="16"/>
                <w:szCs w:val="16"/>
              </w:rPr>
              <w:t>Kučeř</w:t>
            </w:r>
          </w:p>
        </w:tc>
        <w:tc>
          <w:tcPr>
            <w:tcW w:w="796" w:type="dxa"/>
            <w:tcBorders>
              <w:top w:val="nil"/>
              <w:left w:val="nil"/>
              <w:bottom w:val="single" w:sz="4" w:space="0" w:color="auto"/>
              <w:right w:val="single" w:sz="4" w:space="0" w:color="auto"/>
            </w:tcBorders>
            <w:shd w:val="clear" w:color="auto" w:fill="auto"/>
            <w:vAlign w:val="center"/>
            <w:hideMark/>
          </w:tcPr>
          <w:p w14:paraId="1BEEE5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300853</w:t>
            </w:r>
          </w:p>
        </w:tc>
        <w:tc>
          <w:tcPr>
            <w:tcW w:w="933" w:type="dxa"/>
            <w:tcBorders>
              <w:top w:val="nil"/>
              <w:left w:val="nil"/>
              <w:bottom w:val="single" w:sz="4" w:space="0" w:color="auto"/>
              <w:right w:val="single" w:sz="4" w:space="0" w:color="auto"/>
            </w:tcBorders>
            <w:shd w:val="clear" w:color="auto" w:fill="auto"/>
            <w:vAlign w:val="center"/>
            <w:hideMark/>
          </w:tcPr>
          <w:p w14:paraId="36D8F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1113260.28</w:t>
            </w:r>
          </w:p>
        </w:tc>
        <w:tc>
          <w:tcPr>
            <w:tcW w:w="853" w:type="dxa"/>
            <w:tcBorders>
              <w:top w:val="nil"/>
              <w:left w:val="nil"/>
              <w:bottom w:val="single" w:sz="4" w:space="0" w:color="auto"/>
              <w:right w:val="single" w:sz="4" w:space="0" w:color="auto"/>
            </w:tcBorders>
            <w:shd w:val="clear" w:color="auto" w:fill="auto"/>
            <w:vAlign w:val="center"/>
            <w:hideMark/>
          </w:tcPr>
          <w:p w14:paraId="3DC41E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765322.18</w:t>
            </w:r>
          </w:p>
        </w:tc>
        <w:tc>
          <w:tcPr>
            <w:tcW w:w="2374" w:type="dxa"/>
            <w:tcBorders>
              <w:top w:val="nil"/>
              <w:left w:val="nil"/>
              <w:bottom w:val="single" w:sz="4" w:space="0" w:color="auto"/>
              <w:right w:val="single" w:sz="4" w:space="0" w:color="auto"/>
            </w:tcBorders>
            <w:shd w:val="clear" w:color="auto" w:fill="auto"/>
            <w:vAlign w:val="center"/>
            <w:hideMark/>
          </w:tcPr>
          <w:p w14:paraId="27D4CFD4" w14:textId="77777777" w:rsidR="003D1C0B" w:rsidRPr="000E7272" w:rsidRDefault="003D1C0B" w:rsidP="00A26B95">
            <w:pPr>
              <w:spacing w:after="0" w:line="240" w:lineRule="auto"/>
              <w:rPr>
                <w:color w:val="000000"/>
                <w:sz w:val="16"/>
                <w:szCs w:val="16"/>
              </w:rPr>
            </w:pPr>
            <w:r w:rsidRPr="000E7272">
              <w:rPr>
                <w:color w:val="000000"/>
                <w:sz w:val="16"/>
                <w:szCs w:val="16"/>
              </w:rPr>
              <w:t>č.p. 82, 39834, Kučeř</w:t>
            </w:r>
          </w:p>
        </w:tc>
        <w:tc>
          <w:tcPr>
            <w:tcW w:w="447" w:type="dxa"/>
            <w:tcBorders>
              <w:top w:val="nil"/>
              <w:left w:val="nil"/>
              <w:bottom w:val="single" w:sz="4" w:space="0" w:color="auto"/>
              <w:right w:val="single" w:sz="4" w:space="0" w:color="auto"/>
            </w:tcBorders>
            <w:shd w:val="clear" w:color="auto" w:fill="auto"/>
            <w:vAlign w:val="center"/>
            <w:hideMark/>
          </w:tcPr>
          <w:p w14:paraId="2A35D2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71EA8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CA12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39835</w:t>
            </w:r>
          </w:p>
        </w:tc>
        <w:tc>
          <w:tcPr>
            <w:tcW w:w="1333" w:type="dxa"/>
            <w:tcBorders>
              <w:top w:val="nil"/>
              <w:left w:val="nil"/>
              <w:bottom w:val="single" w:sz="4" w:space="0" w:color="auto"/>
              <w:right w:val="single" w:sz="4" w:space="0" w:color="auto"/>
            </w:tcBorders>
            <w:shd w:val="clear" w:color="auto" w:fill="auto"/>
            <w:vAlign w:val="center"/>
            <w:hideMark/>
          </w:tcPr>
          <w:p w14:paraId="012BFE0C" w14:textId="77777777" w:rsidR="003D1C0B" w:rsidRPr="000E7272" w:rsidRDefault="003D1C0B" w:rsidP="00A26B95">
            <w:pPr>
              <w:spacing w:after="0" w:line="240" w:lineRule="auto"/>
              <w:rPr>
                <w:color w:val="000000"/>
                <w:sz w:val="16"/>
                <w:szCs w:val="16"/>
              </w:rPr>
            </w:pPr>
            <w:r w:rsidRPr="000E7272">
              <w:rPr>
                <w:color w:val="000000"/>
                <w:sz w:val="16"/>
                <w:szCs w:val="16"/>
              </w:rPr>
              <w:t>Oslov</w:t>
            </w:r>
          </w:p>
        </w:tc>
        <w:tc>
          <w:tcPr>
            <w:tcW w:w="1044" w:type="dxa"/>
            <w:tcBorders>
              <w:top w:val="nil"/>
              <w:left w:val="nil"/>
              <w:bottom w:val="single" w:sz="4" w:space="0" w:color="auto"/>
              <w:right w:val="single" w:sz="4" w:space="0" w:color="auto"/>
            </w:tcBorders>
            <w:shd w:val="clear" w:color="auto" w:fill="auto"/>
            <w:vAlign w:val="center"/>
            <w:hideMark/>
          </w:tcPr>
          <w:p w14:paraId="0FBDB415" w14:textId="77777777" w:rsidR="003D1C0B" w:rsidRPr="000E7272" w:rsidRDefault="003D1C0B" w:rsidP="00A26B95">
            <w:pPr>
              <w:spacing w:after="0" w:line="240" w:lineRule="auto"/>
              <w:rPr>
                <w:color w:val="000000"/>
                <w:sz w:val="16"/>
                <w:szCs w:val="16"/>
              </w:rPr>
            </w:pPr>
            <w:r w:rsidRPr="000E7272">
              <w:rPr>
                <w:color w:val="000000"/>
                <w:sz w:val="16"/>
                <w:szCs w:val="16"/>
              </w:rPr>
              <w:t>Oslov</w:t>
            </w:r>
          </w:p>
        </w:tc>
        <w:tc>
          <w:tcPr>
            <w:tcW w:w="796" w:type="dxa"/>
            <w:tcBorders>
              <w:top w:val="nil"/>
              <w:left w:val="nil"/>
              <w:bottom w:val="single" w:sz="4" w:space="0" w:color="auto"/>
              <w:right w:val="single" w:sz="4" w:space="0" w:color="auto"/>
            </w:tcBorders>
            <w:shd w:val="clear" w:color="auto" w:fill="auto"/>
            <w:vAlign w:val="center"/>
            <w:hideMark/>
          </w:tcPr>
          <w:p w14:paraId="7BB233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350435</w:t>
            </w:r>
          </w:p>
        </w:tc>
        <w:tc>
          <w:tcPr>
            <w:tcW w:w="933" w:type="dxa"/>
            <w:tcBorders>
              <w:top w:val="nil"/>
              <w:left w:val="nil"/>
              <w:bottom w:val="single" w:sz="4" w:space="0" w:color="auto"/>
              <w:right w:val="single" w:sz="4" w:space="0" w:color="auto"/>
            </w:tcBorders>
            <w:shd w:val="clear" w:color="auto" w:fill="auto"/>
            <w:vAlign w:val="center"/>
            <w:hideMark/>
          </w:tcPr>
          <w:p w14:paraId="7E5DE3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1116860.75</w:t>
            </w:r>
          </w:p>
        </w:tc>
        <w:tc>
          <w:tcPr>
            <w:tcW w:w="853" w:type="dxa"/>
            <w:tcBorders>
              <w:top w:val="nil"/>
              <w:left w:val="nil"/>
              <w:bottom w:val="single" w:sz="4" w:space="0" w:color="auto"/>
              <w:right w:val="single" w:sz="4" w:space="0" w:color="auto"/>
            </w:tcBorders>
            <w:shd w:val="clear" w:color="auto" w:fill="auto"/>
            <w:vAlign w:val="center"/>
            <w:hideMark/>
          </w:tcPr>
          <w:p w14:paraId="72E644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768310.25</w:t>
            </w:r>
          </w:p>
        </w:tc>
        <w:tc>
          <w:tcPr>
            <w:tcW w:w="2374" w:type="dxa"/>
            <w:tcBorders>
              <w:top w:val="nil"/>
              <w:left w:val="nil"/>
              <w:bottom w:val="single" w:sz="4" w:space="0" w:color="auto"/>
              <w:right w:val="single" w:sz="4" w:space="0" w:color="auto"/>
            </w:tcBorders>
            <w:shd w:val="clear" w:color="auto" w:fill="auto"/>
            <w:vAlign w:val="center"/>
            <w:hideMark/>
          </w:tcPr>
          <w:p w14:paraId="06EE7830" w14:textId="77777777" w:rsidR="003D1C0B" w:rsidRPr="000E7272" w:rsidRDefault="003D1C0B" w:rsidP="00A26B95">
            <w:pPr>
              <w:spacing w:after="0" w:line="240" w:lineRule="auto"/>
              <w:rPr>
                <w:color w:val="000000"/>
                <w:sz w:val="16"/>
                <w:szCs w:val="16"/>
              </w:rPr>
            </w:pPr>
            <w:r w:rsidRPr="000E7272">
              <w:rPr>
                <w:color w:val="000000"/>
                <w:sz w:val="16"/>
                <w:szCs w:val="16"/>
              </w:rPr>
              <w:t>č.p. 86, 39835, Oslov</w:t>
            </w:r>
          </w:p>
        </w:tc>
        <w:tc>
          <w:tcPr>
            <w:tcW w:w="447" w:type="dxa"/>
            <w:tcBorders>
              <w:top w:val="nil"/>
              <w:left w:val="nil"/>
              <w:bottom w:val="single" w:sz="4" w:space="0" w:color="auto"/>
              <w:right w:val="single" w:sz="4" w:space="0" w:color="auto"/>
            </w:tcBorders>
            <w:shd w:val="clear" w:color="auto" w:fill="auto"/>
            <w:vAlign w:val="center"/>
            <w:hideMark/>
          </w:tcPr>
          <w:p w14:paraId="05857F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A6DB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3F9F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39842</w:t>
            </w:r>
          </w:p>
        </w:tc>
        <w:tc>
          <w:tcPr>
            <w:tcW w:w="1333" w:type="dxa"/>
            <w:tcBorders>
              <w:top w:val="nil"/>
              <w:left w:val="nil"/>
              <w:bottom w:val="single" w:sz="4" w:space="0" w:color="auto"/>
              <w:right w:val="single" w:sz="4" w:space="0" w:color="auto"/>
            </w:tcBorders>
            <w:shd w:val="clear" w:color="auto" w:fill="auto"/>
            <w:vAlign w:val="center"/>
            <w:hideMark/>
          </w:tcPr>
          <w:p w14:paraId="11C782BD" w14:textId="77777777" w:rsidR="003D1C0B" w:rsidRPr="000E7272" w:rsidRDefault="003D1C0B" w:rsidP="00A26B95">
            <w:pPr>
              <w:spacing w:after="0" w:line="240" w:lineRule="auto"/>
              <w:rPr>
                <w:color w:val="000000"/>
                <w:sz w:val="16"/>
                <w:szCs w:val="16"/>
              </w:rPr>
            </w:pPr>
            <w:r w:rsidRPr="000E7272">
              <w:rPr>
                <w:color w:val="000000"/>
                <w:sz w:val="16"/>
                <w:szCs w:val="16"/>
              </w:rPr>
              <w:t>Veselíčko</w:t>
            </w:r>
          </w:p>
        </w:tc>
        <w:tc>
          <w:tcPr>
            <w:tcW w:w="1044" w:type="dxa"/>
            <w:tcBorders>
              <w:top w:val="nil"/>
              <w:left w:val="nil"/>
              <w:bottom w:val="single" w:sz="4" w:space="0" w:color="auto"/>
              <w:right w:val="single" w:sz="4" w:space="0" w:color="auto"/>
            </w:tcBorders>
            <w:shd w:val="clear" w:color="auto" w:fill="auto"/>
            <w:vAlign w:val="center"/>
            <w:hideMark/>
          </w:tcPr>
          <w:p w14:paraId="2DEF3B6B" w14:textId="77777777" w:rsidR="003D1C0B" w:rsidRPr="000E7272" w:rsidRDefault="003D1C0B" w:rsidP="00A26B95">
            <w:pPr>
              <w:spacing w:after="0" w:line="240" w:lineRule="auto"/>
              <w:rPr>
                <w:color w:val="000000"/>
                <w:sz w:val="16"/>
                <w:szCs w:val="16"/>
              </w:rPr>
            </w:pPr>
            <w:r w:rsidRPr="000E7272">
              <w:rPr>
                <w:color w:val="000000"/>
                <w:sz w:val="16"/>
                <w:szCs w:val="16"/>
              </w:rPr>
              <w:t>Veselíčko</w:t>
            </w:r>
          </w:p>
        </w:tc>
        <w:tc>
          <w:tcPr>
            <w:tcW w:w="796" w:type="dxa"/>
            <w:tcBorders>
              <w:top w:val="nil"/>
              <w:left w:val="nil"/>
              <w:bottom w:val="single" w:sz="4" w:space="0" w:color="auto"/>
              <w:right w:val="single" w:sz="4" w:space="0" w:color="auto"/>
            </w:tcBorders>
            <w:shd w:val="clear" w:color="auto" w:fill="auto"/>
            <w:vAlign w:val="center"/>
            <w:hideMark/>
          </w:tcPr>
          <w:p w14:paraId="4DC738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315206</w:t>
            </w:r>
          </w:p>
        </w:tc>
        <w:tc>
          <w:tcPr>
            <w:tcW w:w="933" w:type="dxa"/>
            <w:tcBorders>
              <w:top w:val="nil"/>
              <w:left w:val="nil"/>
              <w:bottom w:val="single" w:sz="4" w:space="0" w:color="auto"/>
              <w:right w:val="single" w:sz="4" w:space="0" w:color="auto"/>
            </w:tcBorders>
            <w:shd w:val="clear" w:color="auto" w:fill="auto"/>
            <w:vAlign w:val="center"/>
            <w:hideMark/>
          </w:tcPr>
          <w:p w14:paraId="6ED0B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1119468.63</w:t>
            </w:r>
          </w:p>
        </w:tc>
        <w:tc>
          <w:tcPr>
            <w:tcW w:w="853" w:type="dxa"/>
            <w:tcBorders>
              <w:top w:val="nil"/>
              <w:left w:val="nil"/>
              <w:bottom w:val="single" w:sz="4" w:space="0" w:color="auto"/>
              <w:right w:val="single" w:sz="4" w:space="0" w:color="auto"/>
            </w:tcBorders>
            <w:shd w:val="clear" w:color="auto" w:fill="auto"/>
            <w:vAlign w:val="center"/>
            <w:hideMark/>
          </w:tcPr>
          <w:p w14:paraId="570617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758045.38</w:t>
            </w:r>
          </w:p>
        </w:tc>
        <w:tc>
          <w:tcPr>
            <w:tcW w:w="2374" w:type="dxa"/>
            <w:tcBorders>
              <w:top w:val="nil"/>
              <w:left w:val="nil"/>
              <w:bottom w:val="single" w:sz="4" w:space="0" w:color="auto"/>
              <w:right w:val="single" w:sz="4" w:space="0" w:color="auto"/>
            </w:tcBorders>
            <w:shd w:val="clear" w:color="auto" w:fill="auto"/>
            <w:vAlign w:val="center"/>
            <w:hideMark/>
          </w:tcPr>
          <w:p w14:paraId="1FC0C01A" w14:textId="77777777" w:rsidR="003D1C0B" w:rsidRPr="000E7272" w:rsidRDefault="003D1C0B" w:rsidP="00A26B95">
            <w:pPr>
              <w:spacing w:after="0" w:line="240" w:lineRule="auto"/>
              <w:rPr>
                <w:color w:val="000000"/>
                <w:sz w:val="16"/>
                <w:szCs w:val="16"/>
              </w:rPr>
            </w:pPr>
            <w:r w:rsidRPr="000E7272">
              <w:rPr>
                <w:color w:val="000000"/>
                <w:sz w:val="16"/>
                <w:szCs w:val="16"/>
              </w:rPr>
              <w:t>č.p. 24, 39842, Veselíčko</w:t>
            </w:r>
          </w:p>
        </w:tc>
        <w:tc>
          <w:tcPr>
            <w:tcW w:w="447" w:type="dxa"/>
            <w:tcBorders>
              <w:top w:val="nil"/>
              <w:left w:val="nil"/>
              <w:bottom w:val="single" w:sz="4" w:space="0" w:color="auto"/>
              <w:right w:val="single" w:sz="4" w:space="0" w:color="auto"/>
            </w:tcBorders>
            <w:shd w:val="clear" w:color="auto" w:fill="auto"/>
            <w:vAlign w:val="center"/>
            <w:hideMark/>
          </w:tcPr>
          <w:p w14:paraId="409672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B45C9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4BFF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39843</w:t>
            </w:r>
          </w:p>
        </w:tc>
        <w:tc>
          <w:tcPr>
            <w:tcW w:w="1333" w:type="dxa"/>
            <w:tcBorders>
              <w:top w:val="nil"/>
              <w:left w:val="nil"/>
              <w:bottom w:val="single" w:sz="4" w:space="0" w:color="auto"/>
              <w:right w:val="single" w:sz="4" w:space="0" w:color="auto"/>
            </w:tcBorders>
            <w:shd w:val="clear" w:color="auto" w:fill="auto"/>
            <w:vAlign w:val="center"/>
            <w:hideMark/>
          </w:tcPr>
          <w:p w14:paraId="408EEC8B" w14:textId="77777777" w:rsidR="003D1C0B" w:rsidRPr="000E7272" w:rsidRDefault="003D1C0B" w:rsidP="00A26B95">
            <w:pPr>
              <w:spacing w:after="0" w:line="240" w:lineRule="auto"/>
              <w:rPr>
                <w:color w:val="000000"/>
                <w:sz w:val="16"/>
                <w:szCs w:val="16"/>
              </w:rPr>
            </w:pPr>
            <w:r w:rsidRPr="000E7272">
              <w:rPr>
                <w:color w:val="000000"/>
                <w:sz w:val="16"/>
                <w:szCs w:val="16"/>
              </w:rPr>
              <w:t>Bernartice u Milevska</w:t>
            </w:r>
          </w:p>
        </w:tc>
        <w:tc>
          <w:tcPr>
            <w:tcW w:w="1044" w:type="dxa"/>
            <w:tcBorders>
              <w:top w:val="nil"/>
              <w:left w:val="nil"/>
              <w:bottom w:val="single" w:sz="4" w:space="0" w:color="auto"/>
              <w:right w:val="single" w:sz="4" w:space="0" w:color="auto"/>
            </w:tcBorders>
            <w:shd w:val="clear" w:color="auto" w:fill="auto"/>
            <w:vAlign w:val="center"/>
            <w:hideMark/>
          </w:tcPr>
          <w:p w14:paraId="46155EB9"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796" w:type="dxa"/>
            <w:tcBorders>
              <w:top w:val="nil"/>
              <w:left w:val="nil"/>
              <w:bottom w:val="single" w:sz="4" w:space="0" w:color="auto"/>
              <w:right w:val="single" w:sz="4" w:space="0" w:color="auto"/>
            </w:tcBorders>
            <w:shd w:val="clear" w:color="auto" w:fill="auto"/>
            <w:vAlign w:val="center"/>
            <w:hideMark/>
          </w:tcPr>
          <w:p w14:paraId="3CDFAA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5588758</w:t>
            </w:r>
          </w:p>
        </w:tc>
        <w:tc>
          <w:tcPr>
            <w:tcW w:w="933" w:type="dxa"/>
            <w:tcBorders>
              <w:top w:val="nil"/>
              <w:left w:val="nil"/>
              <w:bottom w:val="single" w:sz="4" w:space="0" w:color="auto"/>
              <w:right w:val="single" w:sz="4" w:space="0" w:color="auto"/>
            </w:tcBorders>
            <w:shd w:val="clear" w:color="auto" w:fill="auto"/>
            <w:vAlign w:val="center"/>
            <w:hideMark/>
          </w:tcPr>
          <w:p w14:paraId="6BAE6B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1121853</w:t>
            </w:r>
          </w:p>
        </w:tc>
        <w:tc>
          <w:tcPr>
            <w:tcW w:w="853" w:type="dxa"/>
            <w:tcBorders>
              <w:top w:val="nil"/>
              <w:left w:val="nil"/>
              <w:bottom w:val="single" w:sz="4" w:space="0" w:color="auto"/>
              <w:right w:val="single" w:sz="4" w:space="0" w:color="auto"/>
            </w:tcBorders>
            <w:shd w:val="clear" w:color="auto" w:fill="auto"/>
            <w:vAlign w:val="center"/>
            <w:hideMark/>
          </w:tcPr>
          <w:p w14:paraId="1D58E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756738.69</w:t>
            </w:r>
          </w:p>
        </w:tc>
        <w:tc>
          <w:tcPr>
            <w:tcW w:w="2374" w:type="dxa"/>
            <w:tcBorders>
              <w:top w:val="nil"/>
              <w:left w:val="nil"/>
              <w:bottom w:val="single" w:sz="4" w:space="0" w:color="auto"/>
              <w:right w:val="single" w:sz="4" w:space="0" w:color="auto"/>
            </w:tcBorders>
            <w:shd w:val="clear" w:color="auto" w:fill="auto"/>
            <w:vAlign w:val="center"/>
            <w:hideMark/>
          </w:tcPr>
          <w:p w14:paraId="77F652C9" w14:textId="77777777" w:rsidR="003D1C0B" w:rsidRPr="000E7272" w:rsidRDefault="003D1C0B" w:rsidP="00A26B95">
            <w:pPr>
              <w:spacing w:after="0" w:line="240" w:lineRule="auto"/>
              <w:rPr>
                <w:color w:val="000000"/>
                <w:sz w:val="16"/>
                <w:szCs w:val="16"/>
              </w:rPr>
            </w:pPr>
            <w:r w:rsidRPr="000E7272">
              <w:rPr>
                <w:color w:val="000000"/>
                <w:sz w:val="16"/>
                <w:szCs w:val="16"/>
              </w:rPr>
              <w:t>Týnská 92, 39843, Bernartice</w:t>
            </w:r>
          </w:p>
        </w:tc>
        <w:tc>
          <w:tcPr>
            <w:tcW w:w="447" w:type="dxa"/>
            <w:tcBorders>
              <w:top w:val="nil"/>
              <w:left w:val="nil"/>
              <w:bottom w:val="single" w:sz="4" w:space="0" w:color="auto"/>
              <w:right w:val="single" w:sz="4" w:space="0" w:color="auto"/>
            </w:tcBorders>
            <w:shd w:val="clear" w:color="auto" w:fill="auto"/>
            <w:vAlign w:val="center"/>
            <w:hideMark/>
          </w:tcPr>
          <w:p w14:paraId="3FD2E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C9EB7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510D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39847</w:t>
            </w:r>
          </w:p>
        </w:tc>
        <w:tc>
          <w:tcPr>
            <w:tcW w:w="1333" w:type="dxa"/>
            <w:tcBorders>
              <w:top w:val="nil"/>
              <w:left w:val="nil"/>
              <w:bottom w:val="single" w:sz="4" w:space="0" w:color="auto"/>
              <w:right w:val="single" w:sz="4" w:space="0" w:color="auto"/>
            </w:tcBorders>
            <w:shd w:val="clear" w:color="auto" w:fill="auto"/>
            <w:vAlign w:val="center"/>
            <w:hideMark/>
          </w:tcPr>
          <w:p w14:paraId="3B82E937" w14:textId="77777777" w:rsidR="003D1C0B" w:rsidRPr="000E7272" w:rsidRDefault="003D1C0B" w:rsidP="00A26B95">
            <w:pPr>
              <w:spacing w:after="0" w:line="240" w:lineRule="auto"/>
              <w:rPr>
                <w:color w:val="000000"/>
                <w:sz w:val="16"/>
                <w:szCs w:val="16"/>
              </w:rPr>
            </w:pPr>
            <w:r w:rsidRPr="000E7272">
              <w:rPr>
                <w:color w:val="000000"/>
                <w:sz w:val="16"/>
                <w:szCs w:val="16"/>
              </w:rPr>
              <w:t>Slabčice</w:t>
            </w:r>
          </w:p>
        </w:tc>
        <w:tc>
          <w:tcPr>
            <w:tcW w:w="1044" w:type="dxa"/>
            <w:tcBorders>
              <w:top w:val="nil"/>
              <w:left w:val="nil"/>
              <w:bottom w:val="single" w:sz="4" w:space="0" w:color="auto"/>
              <w:right w:val="single" w:sz="4" w:space="0" w:color="auto"/>
            </w:tcBorders>
            <w:shd w:val="clear" w:color="auto" w:fill="auto"/>
            <w:vAlign w:val="center"/>
            <w:hideMark/>
          </w:tcPr>
          <w:p w14:paraId="2839C5E3" w14:textId="77777777" w:rsidR="003D1C0B" w:rsidRPr="000E7272" w:rsidRDefault="003D1C0B" w:rsidP="00A26B95">
            <w:pPr>
              <w:spacing w:after="0" w:line="240" w:lineRule="auto"/>
              <w:rPr>
                <w:color w:val="000000"/>
                <w:sz w:val="16"/>
                <w:szCs w:val="16"/>
              </w:rPr>
            </w:pPr>
            <w:r w:rsidRPr="000E7272">
              <w:rPr>
                <w:color w:val="000000"/>
                <w:sz w:val="16"/>
                <w:szCs w:val="16"/>
              </w:rPr>
              <w:t>Slabčice</w:t>
            </w:r>
          </w:p>
        </w:tc>
        <w:tc>
          <w:tcPr>
            <w:tcW w:w="796" w:type="dxa"/>
            <w:tcBorders>
              <w:top w:val="nil"/>
              <w:left w:val="nil"/>
              <w:bottom w:val="single" w:sz="4" w:space="0" w:color="auto"/>
              <w:right w:val="single" w:sz="4" w:space="0" w:color="auto"/>
            </w:tcBorders>
            <w:shd w:val="clear" w:color="auto" w:fill="auto"/>
            <w:vAlign w:val="center"/>
            <w:hideMark/>
          </w:tcPr>
          <w:p w14:paraId="4B6966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5495202</w:t>
            </w:r>
          </w:p>
        </w:tc>
        <w:tc>
          <w:tcPr>
            <w:tcW w:w="933" w:type="dxa"/>
            <w:tcBorders>
              <w:top w:val="nil"/>
              <w:left w:val="nil"/>
              <w:bottom w:val="single" w:sz="4" w:space="0" w:color="auto"/>
              <w:right w:val="single" w:sz="4" w:space="0" w:color="auto"/>
            </w:tcBorders>
            <w:shd w:val="clear" w:color="auto" w:fill="auto"/>
            <w:vAlign w:val="center"/>
            <w:hideMark/>
          </w:tcPr>
          <w:p w14:paraId="2586E4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1126112</w:t>
            </w:r>
          </w:p>
        </w:tc>
        <w:tc>
          <w:tcPr>
            <w:tcW w:w="853" w:type="dxa"/>
            <w:tcBorders>
              <w:top w:val="nil"/>
              <w:left w:val="nil"/>
              <w:bottom w:val="single" w:sz="4" w:space="0" w:color="auto"/>
              <w:right w:val="single" w:sz="4" w:space="0" w:color="auto"/>
            </w:tcBorders>
            <w:shd w:val="clear" w:color="auto" w:fill="auto"/>
            <w:vAlign w:val="center"/>
            <w:hideMark/>
          </w:tcPr>
          <w:p w14:paraId="42F9E4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760336</w:t>
            </w:r>
          </w:p>
        </w:tc>
        <w:tc>
          <w:tcPr>
            <w:tcW w:w="2374" w:type="dxa"/>
            <w:tcBorders>
              <w:top w:val="nil"/>
              <w:left w:val="nil"/>
              <w:bottom w:val="single" w:sz="4" w:space="0" w:color="auto"/>
              <w:right w:val="single" w:sz="4" w:space="0" w:color="auto"/>
            </w:tcBorders>
            <w:shd w:val="clear" w:color="auto" w:fill="auto"/>
            <w:vAlign w:val="center"/>
            <w:hideMark/>
          </w:tcPr>
          <w:p w14:paraId="07B5BFCC" w14:textId="77777777" w:rsidR="003D1C0B" w:rsidRPr="000E7272" w:rsidRDefault="003D1C0B" w:rsidP="00A26B95">
            <w:pPr>
              <w:spacing w:after="0" w:line="240" w:lineRule="auto"/>
              <w:rPr>
                <w:color w:val="000000"/>
                <w:sz w:val="16"/>
                <w:szCs w:val="16"/>
              </w:rPr>
            </w:pPr>
            <w:r w:rsidRPr="000E7272">
              <w:rPr>
                <w:color w:val="000000"/>
                <w:sz w:val="16"/>
                <w:szCs w:val="16"/>
              </w:rPr>
              <w:t>č.p. 16, 39847, Slabčice</w:t>
            </w:r>
          </w:p>
        </w:tc>
        <w:tc>
          <w:tcPr>
            <w:tcW w:w="447" w:type="dxa"/>
            <w:tcBorders>
              <w:top w:val="nil"/>
              <w:left w:val="nil"/>
              <w:bottom w:val="single" w:sz="4" w:space="0" w:color="auto"/>
              <w:right w:val="single" w:sz="4" w:space="0" w:color="auto"/>
            </w:tcBorders>
            <w:shd w:val="clear" w:color="auto" w:fill="auto"/>
            <w:vAlign w:val="center"/>
            <w:hideMark/>
          </w:tcPr>
          <w:p w14:paraId="628B9B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338D7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5A34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39848</w:t>
            </w:r>
          </w:p>
        </w:tc>
        <w:tc>
          <w:tcPr>
            <w:tcW w:w="1333" w:type="dxa"/>
            <w:tcBorders>
              <w:top w:val="nil"/>
              <w:left w:val="nil"/>
              <w:bottom w:val="single" w:sz="4" w:space="0" w:color="auto"/>
              <w:right w:val="single" w:sz="4" w:space="0" w:color="auto"/>
            </w:tcBorders>
            <w:shd w:val="clear" w:color="auto" w:fill="auto"/>
            <w:vAlign w:val="center"/>
            <w:hideMark/>
          </w:tcPr>
          <w:p w14:paraId="08965209" w14:textId="77777777" w:rsidR="003D1C0B" w:rsidRPr="000E7272" w:rsidRDefault="003D1C0B" w:rsidP="00A26B95">
            <w:pPr>
              <w:spacing w:after="0" w:line="240" w:lineRule="auto"/>
              <w:rPr>
                <w:color w:val="000000"/>
                <w:sz w:val="16"/>
                <w:szCs w:val="16"/>
              </w:rPr>
            </w:pPr>
            <w:r w:rsidRPr="000E7272">
              <w:rPr>
                <w:color w:val="000000"/>
                <w:sz w:val="16"/>
                <w:szCs w:val="16"/>
              </w:rPr>
              <w:t>Jetětice</w:t>
            </w:r>
          </w:p>
        </w:tc>
        <w:tc>
          <w:tcPr>
            <w:tcW w:w="1044" w:type="dxa"/>
            <w:tcBorders>
              <w:top w:val="nil"/>
              <w:left w:val="nil"/>
              <w:bottom w:val="single" w:sz="4" w:space="0" w:color="auto"/>
              <w:right w:val="single" w:sz="4" w:space="0" w:color="auto"/>
            </w:tcBorders>
            <w:shd w:val="clear" w:color="auto" w:fill="auto"/>
            <w:vAlign w:val="center"/>
            <w:hideMark/>
          </w:tcPr>
          <w:p w14:paraId="09D5DCBE" w14:textId="77777777" w:rsidR="003D1C0B" w:rsidRPr="000E7272" w:rsidRDefault="003D1C0B" w:rsidP="00A26B95">
            <w:pPr>
              <w:spacing w:after="0" w:line="240" w:lineRule="auto"/>
              <w:rPr>
                <w:color w:val="000000"/>
                <w:sz w:val="16"/>
                <w:szCs w:val="16"/>
              </w:rPr>
            </w:pPr>
            <w:r w:rsidRPr="000E7272">
              <w:rPr>
                <w:color w:val="000000"/>
                <w:sz w:val="16"/>
                <w:szCs w:val="16"/>
              </w:rPr>
              <w:t>Jetětice</w:t>
            </w:r>
          </w:p>
        </w:tc>
        <w:tc>
          <w:tcPr>
            <w:tcW w:w="796" w:type="dxa"/>
            <w:tcBorders>
              <w:top w:val="nil"/>
              <w:left w:val="nil"/>
              <w:bottom w:val="single" w:sz="4" w:space="0" w:color="auto"/>
              <w:right w:val="single" w:sz="4" w:space="0" w:color="auto"/>
            </w:tcBorders>
            <w:shd w:val="clear" w:color="auto" w:fill="auto"/>
            <w:vAlign w:val="center"/>
            <w:hideMark/>
          </w:tcPr>
          <w:p w14:paraId="6C8224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5552079</w:t>
            </w:r>
          </w:p>
        </w:tc>
        <w:tc>
          <w:tcPr>
            <w:tcW w:w="933" w:type="dxa"/>
            <w:tcBorders>
              <w:top w:val="nil"/>
              <w:left w:val="nil"/>
              <w:bottom w:val="single" w:sz="4" w:space="0" w:color="auto"/>
              <w:right w:val="single" w:sz="4" w:space="0" w:color="auto"/>
            </w:tcBorders>
            <w:shd w:val="clear" w:color="auto" w:fill="auto"/>
            <w:vAlign w:val="center"/>
            <w:hideMark/>
          </w:tcPr>
          <w:p w14:paraId="57C743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1119011</w:t>
            </w:r>
          </w:p>
        </w:tc>
        <w:tc>
          <w:tcPr>
            <w:tcW w:w="853" w:type="dxa"/>
            <w:tcBorders>
              <w:top w:val="nil"/>
              <w:left w:val="nil"/>
              <w:bottom w:val="single" w:sz="4" w:space="0" w:color="auto"/>
              <w:right w:val="single" w:sz="4" w:space="0" w:color="auto"/>
            </w:tcBorders>
            <w:shd w:val="clear" w:color="auto" w:fill="auto"/>
            <w:vAlign w:val="center"/>
            <w:hideMark/>
          </w:tcPr>
          <w:p w14:paraId="1265B5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762707</w:t>
            </w:r>
          </w:p>
        </w:tc>
        <w:tc>
          <w:tcPr>
            <w:tcW w:w="2374" w:type="dxa"/>
            <w:tcBorders>
              <w:top w:val="nil"/>
              <w:left w:val="nil"/>
              <w:bottom w:val="single" w:sz="4" w:space="0" w:color="auto"/>
              <w:right w:val="single" w:sz="4" w:space="0" w:color="auto"/>
            </w:tcBorders>
            <w:shd w:val="clear" w:color="auto" w:fill="auto"/>
            <w:vAlign w:val="center"/>
            <w:hideMark/>
          </w:tcPr>
          <w:p w14:paraId="62F5A705" w14:textId="77777777" w:rsidR="003D1C0B" w:rsidRPr="000E7272" w:rsidRDefault="003D1C0B" w:rsidP="00A26B95">
            <w:pPr>
              <w:spacing w:after="0" w:line="240" w:lineRule="auto"/>
              <w:rPr>
                <w:color w:val="000000"/>
                <w:sz w:val="16"/>
                <w:szCs w:val="16"/>
              </w:rPr>
            </w:pPr>
            <w:r w:rsidRPr="000E7272">
              <w:rPr>
                <w:color w:val="000000"/>
                <w:sz w:val="16"/>
                <w:szCs w:val="16"/>
              </w:rPr>
              <w:t>č.p. 14, 39848, Jetětice</w:t>
            </w:r>
          </w:p>
        </w:tc>
        <w:tc>
          <w:tcPr>
            <w:tcW w:w="447" w:type="dxa"/>
            <w:tcBorders>
              <w:top w:val="nil"/>
              <w:left w:val="nil"/>
              <w:bottom w:val="single" w:sz="4" w:space="0" w:color="auto"/>
              <w:right w:val="single" w:sz="4" w:space="0" w:color="auto"/>
            </w:tcBorders>
            <w:shd w:val="clear" w:color="auto" w:fill="auto"/>
            <w:vAlign w:val="center"/>
            <w:hideMark/>
          </w:tcPr>
          <w:p w14:paraId="05155A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E08D5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C69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39851</w:t>
            </w:r>
          </w:p>
        </w:tc>
        <w:tc>
          <w:tcPr>
            <w:tcW w:w="1333" w:type="dxa"/>
            <w:tcBorders>
              <w:top w:val="nil"/>
              <w:left w:val="nil"/>
              <w:bottom w:val="single" w:sz="4" w:space="0" w:color="auto"/>
              <w:right w:val="single" w:sz="4" w:space="0" w:color="auto"/>
            </w:tcBorders>
            <w:shd w:val="clear" w:color="auto" w:fill="auto"/>
            <w:vAlign w:val="center"/>
            <w:hideMark/>
          </w:tcPr>
          <w:p w14:paraId="398D0D47" w14:textId="77777777" w:rsidR="003D1C0B" w:rsidRPr="000E7272" w:rsidRDefault="003D1C0B" w:rsidP="00A26B95">
            <w:pPr>
              <w:spacing w:after="0" w:line="240" w:lineRule="auto"/>
              <w:rPr>
                <w:color w:val="000000"/>
                <w:sz w:val="16"/>
                <w:szCs w:val="16"/>
              </w:rPr>
            </w:pPr>
            <w:r w:rsidRPr="000E7272">
              <w:rPr>
                <w:color w:val="000000"/>
                <w:sz w:val="16"/>
                <w:szCs w:val="16"/>
              </w:rPr>
              <w:t>Sepekov</w:t>
            </w:r>
          </w:p>
        </w:tc>
        <w:tc>
          <w:tcPr>
            <w:tcW w:w="1044" w:type="dxa"/>
            <w:tcBorders>
              <w:top w:val="nil"/>
              <w:left w:val="nil"/>
              <w:bottom w:val="single" w:sz="4" w:space="0" w:color="auto"/>
              <w:right w:val="single" w:sz="4" w:space="0" w:color="auto"/>
            </w:tcBorders>
            <w:shd w:val="clear" w:color="auto" w:fill="auto"/>
            <w:vAlign w:val="center"/>
            <w:hideMark/>
          </w:tcPr>
          <w:p w14:paraId="73433E1F" w14:textId="77777777" w:rsidR="003D1C0B" w:rsidRPr="000E7272" w:rsidRDefault="003D1C0B" w:rsidP="00A26B95">
            <w:pPr>
              <w:spacing w:after="0" w:line="240" w:lineRule="auto"/>
              <w:rPr>
                <w:color w:val="000000"/>
                <w:sz w:val="16"/>
                <w:szCs w:val="16"/>
              </w:rPr>
            </w:pPr>
            <w:r w:rsidRPr="000E7272">
              <w:rPr>
                <w:color w:val="000000"/>
                <w:sz w:val="16"/>
                <w:szCs w:val="16"/>
              </w:rPr>
              <w:t>Sepekov</w:t>
            </w:r>
          </w:p>
        </w:tc>
        <w:tc>
          <w:tcPr>
            <w:tcW w:w="796" w:type="dxa"/>
            <w:tcBorders>
              <w:top w:val="nil"/>
              <w:left w:val="nil"/>
              <w:bottom w:val="single" w:sz="4" w:space="0" w:color="auto"/>
              <w:right w:val="single" w:sz="4" w:space="0" w:color="auto"/>
            </w:tcBorders>
            <w:shd w:val="clear" w:color="auto" w:fill="auto"/>
            <w:vAlign w:val="center"/>
            <w:hideMark/>
          </w:tcPr>
          <w:p w14:paraId="75B32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332836</w:t>
            </w:r>
          </w:p>
        </w:tc>
        <w:tc>
          <w:tcPr>
            <w:tcW w:w="933" w:type="dxa"/>
            <w:tcBorders>
              <w:top w:val="nil"/>
              <w:left w:val="nil"/>
              <w:bottom w:val="single" w:sz="4" w:space="0" w:color="auto"/>
              <w:right w:val="single" w:sz="4" w:space="0" w:color="auto"/>
            </w:tcBorders>
            <w:shd w:val="clear" w:color="auto" w:fill="auto"/>
            <w:vAlign w:val="center"/>
            <w:hideMark/>
          </w:tcPr>
          <w:p w14:paraId="754F69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1115664.29</w:t>
            </w:r>
          </w:p>
        </w:tc>
        <w:tc>
          <w:tcPr>
            <w:tcW w:w="853" w:type="dxa"/>
            <w:tcBorders>
              <w:top w:val="nil"/>
              <w:left w:val="nil"/>
              <w:bottom w:val="single" w:sz="4" w:space="0" w:color="auto"/>
              <w:right w:val="single" w:sz="4" w:space="0" w:color="auto"/>
            </w:tcBorders>
            <w:shd w:val="clear" w:color="auto" w:fill="auto"/>
            <w:vAlign w:val="center"/>
            <w:hideMark/>
          </w:tcPr>
          <w:p w14:paraId="0286F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753083.71</w:t>
            </w:r>
          </w:p>
        </w:tc>
        <w:tc>
          <w:tcPr>
            <w:tcW w:w="2374" w:type="dxa"/>
            <w:tcBorders>
              <w:top w:val="nil"/>
              <w:left w:val="nil"/>
              <w:bottom w:val="single" w:sz="4" w:space="0" w:color="auto"/>
              <w:right w:val="single" w:sz="4" w:space="0" w:color="auto"/>
            </w:tcBorders>
            <w:shd w:val="clear" w:color="auto" w:fill="auto"/>
            <w:vAlign w:val="center"/>
            <w:hideMark/>
          </w:tcPr>
          <w:p w14:paraId="0DD2EB96" w14:textId="77777777" w:rsidR="003D1C0B" w:rsidRPr="000E7272" w:rsidRDefault="003D1C0B" w:rsidP="00A26B95">
            <w:pPr>
              <w:spacing w:after="0" w:line="240" w:lineRule="auto"/>
              <w:rPr>
                <w:color w:val="000000"/>
                <w:sz w:val="16"/>
                <w:szCs w:val="16"/>
              </w:rPr>
            </w:pPr>
            <w:r w:rsidRPr="000E7272">
              <w:rPr>
                <w:color w:val="000000"/>
                <w:sz w:val="16"/>
                <w:szCs w:val="16"/>
              </w:rPr>
              <w:t>č.p. 62, 39851, Sepekov</w:t>
            </w:r>
          </w:p>
        </w:tc>
        <w:tc>
          <w:tcPr>
            <w:tcW w:w="447" w:type="dxa"/>
            <w:tcBorders>
              <w:top w:val="nil"/>
              <w:left w:val="nil"/>
              <w:bottom w:val="single" w:sz="4" w:space="0" w:color="auto"/>
              <w:right w:val="single" w:sz="4" w:space="0" w:color="auto"/>
            </w:tcBorders>
            <w:shd w:val="clear" w:color="auto" w:fill="auto"/>
            <w:vAlign w:val="center"/>
            <w:hideMark/>
          </w:tcPr>
          <w:p w14:paraId="6FA48D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FB8D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9B58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39852</w:t>
            </w:r>
          </w:p>
        </w:tc>
        <w:tc>
          <w:tcPr>
            <w:tcW w:w="1333" w:type="dxa"/>
            <w:tcBorders>
              <w:top w:val="nil"/>
              <w:left w:val="nil"/>
              <w:bottom w:val="single" w:sz="4" w:space="0" w:color="auto"/>
              <w:right w:val="single" w:sz="4" w:space="0" w:color="auto"/>
            </w:tcBorders>
            <w:shd w:val="clear" w:color="auto" w:fill="auto"/>
            <w:vAlign w:val="center"/>
            <w:hideMark/>
          </w:tcPr>
          <w:p w14:paraId="45A62B1C" w14:textId="77777777" w:rsidR="003D1C0B" w:rsidRPr="000E7272" w:rsidRDefault="003D1C0B" w:rsidP="00A26B95">
            <w:pPr>
              <w:spacing w:after="0" w:line="240" w:lineRule="auto"/>
              <w:rPr>
                <w:color w:val="000000"/>
                <w:sz w:val="16"/>
                <w:szCs w:val="16"/>
              </w:rPr>
            </w:pPr>
            <w:r w:rsidRPr="000E7272">
              <w:rPr>
                <w:color w:val="000000"/>
                <w:sz w:val="16"/>
                <w:szCs w:val="16"/>
              </w:rPr>
              <w:t>Nadějkov</w:t>
            </w:r>
          </w:p>
        </w:tc>
        <w:tc>
          <w:tcPr>
            <w:tcW w:w="1044" w:type="dxa"/>
            <w:tcBorders>
              <w:top w:val="nil"/>
              <w:left w:val="nil"/>
              <w:bottom w:val="single" w:sz="4" w:space="0" w:color="auto"/>
              <w:right w:val="single" w:sz="4" w:space="0" w:color="auto"/>
            </w:tcBorders>
            <w:shd w:val="clear" w:color="auto" w:fill="auto"/>
            <w:vAlign w:val="center"/>
            <w:hideMark/>
          </w:tcPr>
          <w:p w14:paraId="12D09C7A" w14:textId="77777777" w:rsidR="003D1C0B" w:rsidRPr="000E7272" w:rsidRDefault="003D1C0B" w:rsidP="00A26B95">
            <w:pPr>
              <w:spacing w:after="0" w:line="240" w:lineRule="auto"/>
              <w:rPr>
                <w:color w:val="000000"/>
                <w:sz w:val="16"/>
                <w:szCs w:val="16"/>
              </w:rPr>
            </w:pPr>
            <w:r w:rsidRPr="000E7272">
              <w:rPr>
                <w:color w:val="000000"/>
                <w:sz w:val="16"/>
                <w:szCs w:val="16"/>
              </w:rPr>
              <w:t>Nadějkov</w:t>
            </w:r>
          </w:p>
        </w:tc>
        <w:tc>
          <w:tcPr>
            <w:tcW w:w="796" w:type="dxa"/>
            <w:tcBorders>
              <w:top w:val="nil"/>
              <w:left w:val="nil"/>
              <w:bottom w:val="single" w:sz="4" w:space="0" w:color="auto"/>
              <w:right w:val="single" w:sz="4" w:space="0" w:color="auto"/>
            </w:tcBorders>
            <w:shd w:val="clear" w:color="auto" w:fill="auto"/>
            <w:vAlign w:val="center"/>
            <w:hideMark/>
          </w:tcPr>
          <w:p w14:paraId="680FBC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19792930</w:t>
            </w:r>
          </w:p>
        </w:tc>
        <w:tc>
          <w:tcPr>
            <w:tcW w:w="933" w:type="dxa"/>
            <w:tcBorders>
              <w:top w:val="nil"/>
              <w:left w:val="nil"/>
              <w:bottom w:val="single" w:sz="4" w:space="0" w:color="auto"/>
              <w:right w:val="single" w:sz="4" w:space="0" w:color="auto"/>
            </w:tcBorders>
            <w:shd w:val="clear" w:color="auto" w:fill="auto"/>
            <w:vAlign w:val="center"/>
            <w:hideMark/>
          </w:tcPr>
          <w:p w14:paraId="3ECCC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1108033</w:t>
            </w:r>
          </w:p>
        </w:tc>
        <w:tc>
          <w:tcPr>
            <w:tcW w:w="853" w:type="dxa"/>
            <w:tcBorders>
              <w:top w:val="nil"/>
              <w:left w:val="nil"/>
              <w:bottom w:val="single" w:sz="4" w:space="0" w:color="auto"/>
              <w:right w:val="single" w:sz="4" w:space="0" w:color="auto"/>
            </w:tcBorders>
            <w:shd w:val="clear" w:color="auto" w:fill="auto"/>
            <w:vAlign w:val="center"/>
            <w:hideMark/>
          </w:tcPr>
          <w:p w14:paraId="517F2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747514</w:t>
            </w:r>
          </w:p>
        </w:tc>
        <w:tc>
          <w:tcPr>
            <w:tcW w:w="2374" w:type="dxa"/>
            <w:tcBorders>
              <w:top w:val="nil"/>
              <w:left w:val="nil"/>
              <w:bottom w:val="single" w:sz="4" w:space="0" w:color="auto"/>
              <w:right w:val="single" w:sz="4" w:space="0" w:color="auto"/>
            </w:tcBorders>
            <w:shd w:val="clear" w:color="auto" w:fill="auto"/>
            <w:vAlign w:val="center"/>
            <w:hideMark/>
          </w:tcPr>
          <w:p w14:paraId="157AEB91" w14:textId="77777777" w:rsidR="003D1C0B" w:rsidRPr="000E7272" w:rsidRDefault="003D1C0B" w:rsidP="00A26B95">
            <w:pPr>
              <w:spacing w:after="0" w:line="240" w:lineRule="auto"/>
              <w:rPr>
                <w:color w:val="000000"/>
                <w:sz w:val="16"/>
                <w:szCs w:val="16"/>
              </w:rPr>
            </w:pPr>
            <w:r w:rsidRPr="000E7272">
              <w:rPr>
                <w:color w:val="000000"/>
                <w:sz w:val="16"/>
                <w:szCs w:val="16"/>
              </w:rPr>
              <w:t>nám. Prokopa Chocholouška 19, 39852, Nadějkov</w:t>
            </w:r>
          </w:p>
        </w:tc>
        <w:tc>
          <w:tcPr>
            <w:tcW w:w="447" w:type="dxa"/>
            <w:tcBorders>
              <w:top w:val="nil"/>
              <w:left w:val="nil"/>
              <w:bottom w:val="single" w:sz="4" w:space="0" w:color="auto"/>
              <w:right w:val="single" w:sz="4" w:space="0" w:color="auto"/>
            </w:tcBorders>
            <w:shd w:val="clear" w:color="auto" w:fill="auto"/>
            <w:vAlign w:val="center"/>
            <w:hideMark/>
          </w:tcPr>
          <w:p w14:paraId="27ABC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5899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731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39853</w:t>
            </w:r>
          </w:p>
        </w:tc>
        <w:tc>
          <w:tcPr>
            <w:tcW w:w="1333" w:type="dxa"/>
            <w:tcBorders>
              <w:top w:val="nil"/>
              <w:left w:val="nil"/>
              <w:bottom w:val="single" w:sz="4" w:space="0" w:color="auto"/>
              <w:right w:val="single" w:sz="4" w:space="0" w:color="auto"/>
            </w:tcBorders>
            <w:shd w:val="clear" w:color="auto" w:fill="auto"/>
            <w:vAlign w:val="center"/>
            <w:hideMark/>
          </w:tcPr>
          <w:p w14:paraId="2E35B489" w14:textId="77777777" w:rsidR="003D1C0B" w:rsidRPr="000E7272" w:rsidRDefault="003D1C0B" w:rsidP="00A26B95">
            <w:pPr>
              <w:spacing w:after="0" w:line="240" w:lineRule="auto"/>
              <w:rPr>
                <w:color w:val="000000"/>
                <w:sz w:val="16"/>
                <w:szCs w:val="16"/>
              </w:rPr>
            </w:pPr>
            <w:r w:rsidRPr="000E7272">
              <w:rPr>
                <w:color w:val="000000"/>
                <w:sz w:val="16"/>
                <w:szCs w:val="16"/>
              </w:rPr>
              <w:t>Chyšky</w:t>
            </w:r>
          </w:p>
        </w:tc>
        <w:tc>
          <w:tcPr>
            <w:tcW w:w="1044" w:type="dxa"/>
            <w:tcBorders>
              <w:top w:val="nil"/>
              <w:left w:val="nil"/>
              <w:bottom w:val="single" w:sz="4" w:space="0" w:color="auto"/>
              <w:right w:val="single" w:sz="4" w:space="0" w:color="auto"/>
            </w:tcBorders>
            <w:shd w:val="clear" w:color="auto" w:fill="auto"/>
            <w:vAlign w:val="center"/>
            <w:hideMark/>
          </w:tcPr>
          <w:p w14:paraId="5D5BA8E9" w14:textId="77777777" w:rsidR="003D1C0B" w:rsidRPr="000E7272" w:rsidRDefault="003D1C0B" w:rsidP="00A26B95">
            <w:pPr>
              <w:spacing w:after="0" w:line="240" w:lineRule="auto"/>
              <w:rPr>
                <w:color w:val="000000"/>
                <w:sz w:val="16"/>
                <w:szCs w:val="16"/>
              </w:rPr>
            </w:pPr>
            <w:r w:rsidRPr="000E7272">
              <w:rPr>
                <w:color w:val="000000"/>
                <w:sz w:val="16"/>
                <w:szCs w:val="16"/>
              </w:rPr>
              <w:t>Chyšky</w:t>
            </w:r>
          </w:p>
        </w:tc>
        <w:tc>
          <w:tcPr>
            <w:tcW w:w="796" w:type="dxa"/>
            <w:tcBorders>
              <w:top w:val="nil"/>
              <w:left w:val="nil"/>
              <w:bottom w:val="single" w:sz="4" w:space="0" w:color="auto"/>
              <w:right w:val="single" w:sz="4" w:space="0" w:color="auto"/>
            </w:tcBorders>
            <w:shd w:val="clear" w:color="auto" w:fill="auto"/>
            <w:vAlign w:val="center"/>
            <w:hideMark/>
          </w:tcPr>
          <w:p w14:paraId="206BD4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364011</w:t>
            </w:r>
          </w:p>
        </w:tc>
        <w:tc>
          <w:tcPr>
            <w:tcW w:w="933" w:type="dxa"/>
            <w:tcBorders>
              <w:top w:val="nil"/>
              <w:left w:val="nil"/>
              <w:bottom w:val="single" w:sz="4" w:space="0" w:color="auto"/>
              <w:right w:val="single" w:sz="4" w:space="0" w:color="auto"/>
            </w:tcBorders>
            <w:shd w:val="clear" w:color="auto" w:fill="auto"/>
            <w:vAlign w:val="center"/>
            <w:hideMark/>
          </w:tcPr>
          <w:p w14:paraId="63D274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1105168.28</w:t>
            </w:r>
          </w:p>
        </w:tc>
        <w:tc>
          <w:tcPr>
            <w:tcW w:w="853" w:type="dxa"/>
            <w:tcBorders>
              <w:top w:val="nil"/>
              <w:left w:val="nil"/>
              <w:bottom w:val="single" w:sz="4" w:space="0" w:color="auto"/>
              <w:right w:val="single" w:sz="4" w:space="0" w:color="auto"/>
            </w:tcBorders>
            <w:shd w:val="clear" w:color="auto" w:fill="auto"/>
            <w:vAlign w:val="center"/>
            <w:hideMark/>
          </w:tcPr>
          <w:p w14:paraId="1BC1F9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750899.68</w:t>
            </w:r>
          </w:p>
        </w:tc>
        <w:tc>
          <w:tcPr>
            <w:tcW w:w="2374" w:type="dxa"/>
            <w:tcBorders>
              <w:top w:val="nil"/>
              <w:left w:val="nil"/>
              <w:bottom w:val="single" w:sz="4" w:space="0" w:color="auto"/>
              <w:right w:val="single" w:sz="4" w:space="0" w:color="auto"/>
            </w:tcBorders>
            <w:shd w:val="clear" w:color="auto" w:fill="auto"/>
            <w:vAlign w:val="center"/>
            <w:hideMark/>
          </w:tcPr>
          <w:p w14:paraId="7BA030BB" w14:textId="77777777" w:rsidR="003D1C0B" w:rsidRPr="000E7272" w:rsidRDefault="003D1C0B" w:rsidP="00A26B95">
            <w:pPr>
              <w:spacing w:after="0" w:line="240" w:lineRule="auto"/>
              <w:rPr>
                <w:color w:val="000000"/>
                <w:sz w:val="16"/>
                <w:szCs w:val="16"/>
              </w:rPr>
            </w:pPr>
            <w:r w:rsidRPr="000E7272">
              <w:rPr>
                <w:color w:val="000000"/>
                <w:sz w:val="16"/>
                <w:szCs w:val="16"/>
              </w:rPr>
              <w:t>č.p. 31, 39853, Chyšky</w:t>
            </w:r>
          </w:p>
        </w:tc>
        <w:tc>
          <w:tcPr>
            <w:tcW w:w="447" w:type="dxa"/>
            <w:tcBorders>
              <w:top w:val="nil"/>
              <w:left w:val="nil"/>
              <w:bottom w:val="single" w:sz="4" w:space="0" w:color="auto"/>
              <w:right w:val="single" w:sz="4" w:space="0" w:color="auto"/>
            </w:tcBorders>
            <w:shd w:val="clear" w:color="auto" w:fill="auto"/>
            <w:vAlign w:val="center"/>
            <w:hideMark/>
          </w:tcPr>
          <w:p w14:paraId="4B7A5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EC60E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01B1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39854</w:t>
            </w:r>
          </w:p>
        </w:tc>
        <w:tc>
          <w:tcPr>
            <w:tcW w:w="1333" w:type="dxa"/>
            <w:tcBorders>
              <w:top w:val="nil"/>
              <w:left w:val="nil"/>
              <w:bottom w:val="single" w:sz="4" w:space="0" w:color="auto"/>
              <w:right w:val="single" w:sz="4" w:space="0" w:color="auto"/>
            </w:tcBorders>
            <w:shd w:val="clear" w:color="auto" w:fill="auto"/>
            <w:vAlign w:val="center"/>
            <w:hideMark/>
          </w:tcPr>
          <w:p w14:paraId="260448D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Hrazánky</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0D6BD7F9" w14:textId="77777777" w:rsidR="003D1C0B" w:rsidRPr="000E7272" w:rsidRDefault="003D1C0B" w:rsidP="00A26B95">
            <w:pPr>
              <w:spacing w:after="0" w:line="240" w:lineRule="auto"/>
              <w:rPr>
                <w:color w:val="000000"/>
                <w:sz w:val="16"/>
                <w:szCs w:val="16"/>
              </w:rPr>
            </w:pPr>
            <w:r w:rsidRPr="000E7272">
              <w:rPr>
                <w:color w:val="000000"/>
                <w:sz w:val="16"/>
                <w:szCs w:val="16"/>
              </w:rPr>
              <w:t>Hrazany</w:t>
            </w:r>
          </w:p>
        </w:tc>
        <w:tc>
          <w:tcPr>
            <w:tcW w:w="796" w:type="dxa"/>
            <w:tcBorders>
              <w:top w:val="nil"/>
              <w:left w:val="nil"/>
              <w:bottom w:val="single" w:sz="4" w:space="0" w:color="auto"/>
              <w:right w:val="single" w:sz="4" w:space="0" w:color="auto"/>
            </w:tcBorders>
            <w:shd w:val="clear" w:color="auto" w:fill="auto"/>
            <w:vAlign w:val="center"/>
            <w:hideMark/>
          </w:tcPr>
          <w:p w14:paraId="7D4919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341819</w:t>
            </w:r>
          </w:p>
        </w:tc>
        <w:tc>
          <w:tcPr>
            <w:tcW w:w="933" w:type="dxa"/>
            <w:tcBorders>
              <w:top w:val="nil"/>
              <w:left w:val="nil"/>
              <w:bottom w:val="single" w:sz="4" w:space="0" w:color="auto"/>
              <w:right w:val="single" w:sz="4" w:space="0" w:color="auto"/>
            </w:tcBorders>
            <w:shd w:val="clear" w:color="auto" w:fill="auto"/>
            <w:vAlign w:val="center"/>
            <w:hideMark/>
          </w:tcPr>
          <w:p w14:paraId="78711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1105091.13</w:t>
            </w:r>
          </w:p>
        </w:tc>
        <w:tc>
          <w:tcPr>
            <w:tcW w:w="853" w:type="dxa"/>
            <w:tcBorders>
              <w:top w:val="nil"/>
              <w:left w:val="nil"/>
              <w:bottom w:val="single" w:sz="4" w:space="0" w:color="auto"/>
              <w:right w:val="single" w:sz="4" w:space="0" w:color="auto"/>
            </w:tcBorders>
            <w:shd w:val="clear" w:color="auto" w:fill="auto"/>
            <w:vAlign w:val="center"/>
            <w:hideMark/>
          </w:tcPr>
          <w:p w14:paraId="24B129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757453.88</w:t>
            </w:r>
          </w:p>
        </w:tc>
        <w:tc>
          <w:tcPr>
            <w:tcW w:w="2374" w:type="dxa"/>
            <w:tcBorders>
              <w:top w:val="nil"/>
              <w:left w:val="nil"/>
              <w:bottom w:val="single" w:sz="4" w:space="0" w:color="auto"/>
              <w:right w:val="single" w:sz="4" w:space="0" w:color="auto"/>
            </w:tcBorders>
            <w:shd w:val="clear" w:color="auto" w:fill="auto"/>
            <w:vAlign w:val="center"/>
            <w:hideMark/>
          </w:tcPr>
          <w:p w14:paraId="3B83004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Hrazánky</w:t>
            </w:r>
            <w:proofErr w:type="spellEnd"/>
            <w:r w:rsidRPr="000E7272">
              <w:rPr>
                <w:color w:val="000000"/>
                <w:sz w:val="16"/>
                <w:szCs w:val="16"/>
              </w:rPr>
              <w:t xml:space="preserve"> 7, 39901, Hrazany</w:t>
            </w:r>
          </w:p>
        </w:tc>
        <w:tc>
          <w:tcPr>
            <w:tcW w:w="447" w:type="dxa"/>
            <w:tcBorders>
              <w:top w:val="nil"/>
              <w:left w:val="nil"/>
              <w:bottom w:val="single" w:sz="4" w:space="0" w:color="auto"/>
              <w:right w:val="single" w:sz="4" w:space="0" w:color="auto"/>
            </w:tcBorders>
            <w:shd w:val="clear" w:color="auto" w:fill="auto"/>
            <w:vAlign w:val="center"/>
            <w:hideMark/>
          </w:tcPr>
          <w:p w14:paraId="2BAF37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26E86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4F32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39855</w:t>
            </w:r>
          </w:p>
        </w:tc>
        <w:tc>
          <w:tcPr>
            <w:tcW w:w="1333" w:type="dxa"/>
            <w:tcBorders>
              <w:top w:val="nil"/>
              <w:left w:val="nil"/>
              <w:bottom w:val="single" w:sz="4" w:space="0" w:color="auto"/>
              <w:right w:val="single" w:sz="4" w:space="0" w:color="auto"/>
            </w:tcBorders>
            <w:shd w:val="clear" w:color="auto" w:fill="auto"/>
            <w:vAlign w:val="center"/>
            <w:hideMark/>
          </w:tcPr>
          <w:p w14:paraId="173EE66D" w14:textId="77777777" w:rsidR="003D1C0B" w:rsidRPr="000E7272" w:rsidRDefault="003D1C0B" w:rsidP="00A26B95">
            <w:pPr>
              <w:spacing w:after="0" w:line="240" w:lineRule="auto"/>
              <w:rPr>
                <w:color w:val="000000"/>
                <w:sz w:val="16"/>
                <w:szCs w:val="16"/>
              </w:rPr>
            </w:pPr>
            <w:r w:rsidRPr="000E7272">
              <w:rPr>
                <w:color w:val="000000"/>
                <w:sz w:val="16"/>
                <w:szCs w:val="16"/>
              </w:rPr>
              <w:t>Kovářov</w:t>
            </w:r>
          </w:p>
        </w:tc>
        <w:tc>
          <w:tcPr>
            <w:tcW w:w="1044" w:type="dxa"/>
            <w:tcBorders>
              <w:top w:val="nil"/>
              <w:left w:val="nil"/>
              <w:bottom w:val="single" w:sz="4" w:space="0" w:color="auto"/>
              <w:right w:val="single" w:sz="4" w:space="0" w:color="auto"/>
            </w:tcBorders>
            <w:shd w:val="clear" w:color="auto" w:fill="auto"/>
            <w:vAlign w:val="center"/>
            <w:hideMark/>
          </w:tcPr>
          <w:p w14:paraId="631A99B2" w14:textId="77777777" w:rsidR="003D1C0B" w:rsidRPr="000E7272" w:rsidRDefault="003D1C0B" w:rsidP="00A26B95">
            <w:pPr>
              <w:spacing w:after="0" w:line="240" w:lineRule="auto"/>
              <w:rPr>
                <w:color w:val="000000"/>
                <w:sz w:val="16"/>
                <w:szCs w:val="16"/>
              </w:rPr>
            </w:pPr>
            <w:r w:rsidRPr="000E7272">
              <w:rPr>
                <w:color w:val="000000"/>
                <w:sz w:val="16"/>
                <w:szCs w:val="16"/>
              </w:rPr>
              <w:t>Kovářov</w:t>
            </w:r>
          </w:p>
        </w:tc>
        <w:tc>
          <w:tcPr>
            <w:tcW w:w="796" w:type="dxa"/>
            <w:tcBorders>
              <w:top w:val="nil"/>
              <w:left w:val="nil"/>
              <w:bottom w:val="single" w:sz="4" w:space="0" w:color="auto"/>
              <w:right w:val="single" w:sz="4" w:space="0" w:color="auto"/>
            </w:tcBorders>
            <w:shd w:val="clear" w:color="auto" w:fill="auto"/>
            <w:vAlign w:val="center"/>
            <w:hideMark/>
          </w:tcPr>
          <w:p w14:paraId="0E8721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5580765</w:t>
            </w:r>
          </w:p>
        </w:tc>
        <w:tc>
          <w:tcPr>
            <w:tcW w:w="933" w:type="dxa"/>
            <w:tcBorders>
              <w:top w:val="nil"/>
              <w:left w:val="nil"/>
              <w:bottom w:val="single" w:sz="4" w:space="0" w:color="auto"/>
              <w:right w:val="single" w:sz="4" w:space="0" w:color="auto"/>
            </w:tcBorders>
            <w:shd w:val="clear" w:color="auto" w:fill="auto"/>
            <w:vAlign w:val="center"/>
            <w:hideMark/>
          </w:tcPr>
          <w:p w14:paraId="710BAB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1104321.88</w:t>
            </w:r>
          </w:p>
        </w:tc>
        <w:tc>
          <w:tcPr>
            <w:tcW w:w="853" w:type="dxa"/>
            <w:tcBorders>
              <w:top w:val="nil"/>
              <w:left w:val="nil"/>
              <w:bottom w:val="single" w:sz="4" w:space="0" w:color="auto"/>
              <w:right w:val="single" w:sz="4" w:space="0" w:color="auto"/>
            </w:tcBorders>
            <w:shd w:val="clear" w:color="auto" w:fill="auto"/>
            <w:vAlign w:val="center"/>
            <w:hideMark/>
          </w:tcPr>
          <w:p w14:paraId="67D0FE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761613.56</w:t>
            </w:r>
          </w:p>
        </w:tc>
        <w:tc>
          <w:tcPr>
            <w:tcW w:w="2374" w:type="dxa"/>
            <w:tcBorders>
              <w:top w:val="nil"/>
              <w:left w:val="nil"/>
              <w:bottom w:val="single" w:sz="4" w:space="0" w:color="auto"/>
              <w:right w:val="single" w:sz="4" w:space="0" w:color="auto"/>
            </w:tcBorders>
            <w:shd w:val="clear" w:color="auto" w:fill="auto"/>
            <w:vAlign w:val="center"/>
            <w:hideMark/>
          </w:tcPr>
          <w:p w14:paraId="57AFBC33" w14:textId="77777777" w:rsidR="003D1C0B" w:rsidRPr="000E7272" w:rsidRDefault="003D1C0B" w:rsidP="00A26B95">
            <w:pPr>
              <w:spacing w:after="0" w:line="240" w:lineRule="auto"/>
              <w:rPr>
                <w:color w:val="000000"/>
                <w:sz w:val="16"/>
                <w:szCs w:val="16"/>
              </w:rPr>
            </w:pPr>
            <w:r w:rsidRPr="000E7272">
              <w:rPr>
                <w:color w:val="000000"/>
                <w:sz w:val="16"/>
                <w:szCs w:val="16"/>
              </w:rPr>
              <w:t>č.p. 73, 39855, Kovářov</w:t>
            </w:r>
          </w:p>
        </w:tc>
        <w:tc>
          <w:tcPr>
            <w:tcW w:w="447" w:type="dxa"/>
            <w:tcBorders>
              <w:top w:val="nil"/>
              <w:left w:val="nil"/>
              <w:bottom w:val="single" w:sz="4" w:space="0" w:color="auto"/>
              <w:right w:val="single" w:sz="4" w:space="0" w:color="auto"/>
            </w:tcBorders>
            <w:shd w:val="clear" w:color="auto" w:fill="auto"/>
            <w:vAlign w:val="center"/>
            <w:hideMark/>
          </w:tcPr>
          <w:p w14:paraId="0BD3CB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9D587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AE63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39858</w:t>
            </w:r>
          </w:p>
        </w:tc>
        <w:tc>
          <w:tcPr>
            <w:tcW w:w="1333" w:type="dxa"/>
            <w:tcBorders>
              <w:top w:val="nil"/>
              <w:left w:val="nil"/>
              <w:bottom w:val="single" w:sz="4" w:space="0" w:color="auto"/>
              <w:right w:val="single" w:sz="4" w:space="0" w:color="auto"/>
            </w:tcBorders>
            <w:shd w:val="clear" w:color="auto" w:fill="auto"/>
            <w:vAlign w:val="center"/>
            <w:hideMark/>
          </w:tcPr>
          <w:p w14:paraId="5F2B11AA" w14:textId="77777777" w:rsidR="003D1C0B" w:rsidRPr="000E7272" w:rsidRDefault="003D1C0B" w:rsidP="00A26B95">
            <w:pPr>
              <w:spacing w:after="0" w:line="240" w:lineRule="auto"/>
              <w:rPr>
                <w:color w:val="000000"/>
                <w:sz w:val="16"/>
                <w:szCs w:val="16"/>
              </w:rPr>
            </w:pPr>
            <w:r w:rsidRPr="000E7272">
              <w:rPr>
                <w:color w:val="000000"/>
                <w:sz w:val="16"/>
                <w:szCs w:val="16"/>
              </w:rPr>
              <w:t>Kostelec nad Vltavou</w:t>
            </w:r>
          </w:p>
        </w:tc>
        <w:tc>
          <w:tcPr>
            <w:tcW w:w="1044" w:type="dxa"/>
            <w:tcBorders>
              <w:top w:val="nil"/>
              <w:left w:val="nil"/>
              <w:bottom w:val="single" w:sz="4" w:space="0" w:color="auto"/>
              <w:right w:val="single" w:sz="4" w:space="0" w:color="auto"/>
            </w:tcBorders>
            <w:shd w:val="clear" w:color="auto" w:fill="auto"/>
            <w:vAlign w:val="center"/>
            <w:hideMark/>
          </w:tcPr>
          <w:p w14:paraId="12519881" w14:textId="77777777" w:rsidR="003D1C0B" w:rsidRPr="000E7272" w:rsidRDefault="003D1C0B" w:rsidP="00A26B95">
            <w:pPr>
              <w:spacing w:after="0" w:line="240" w:lineRule="auto"/>
              <w:rPr>
                <w:color w:val="000000"/>
                <w:sz w:val="16"/>
                <w:szCs w:val="16"/>
              </w:rPr>
            </w:pPr>
            <w:r w:rsidRPr="000E7272">
              <w:rPr>
                <w:color w:val="000000"/>
                <w:sz w:val="16"/>
                <w:szCs w:val="16"/>
              </w:rPr>
              <w:t>Kostelec nad Vltavou</w:t>
            </w:r>
          </w:p>
        </w:tc>
        <w:tc>
          <w:tcPr>
            <w:tcW w:w="796" w:type="dxa"/>
            <w:tcBorders>
              <w:top w:val="nil"/>
              <w:left w:val="nil"/>
              <w:bottom w:val="single" w:sz="4" w:space="0" w:color="auto"/>
              <w:right w:val="single" w:sz="4" w:space="0" w:color="auto"/>
            </w:tcBorders>
            <w:shd w:val="clear" w:color="auto" w:fill="auto"/>
            <w:vAlign w:val="center"/>
            <w:hideMark/>
          </w:tcPr>
          <w:p w14:paraId="5F5435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5496969</w:t>
            </w:r>
          </w:p>
        </w:tc>
        <w:tc>
          <w:tcPr>
            <w:tcW w:w="933" w:type="dxa"/>
            <w:tcBorders>
              <w:top w:val="nil"/>
              <w:left w:val="nil"/>
              <w:bottom w:val="single" w:sz="4" w:space="0" w:color="auto"/>
              <w:right w:val="single" w:sz="4" w:space="0" w:color="auto"/>
            </w:tcBorders>
            <w:shd w:val="clear" w:color="auto" w:fill="auto"/>
            <w:vAlign w:val="center"/>
            <w:hideMark/>
          </w:tcPr>
          <w:p w14:paraId="3CA86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1105672.75</w:t>
            </w:r>
          </w:p>
        </w:tc>
        <w:tc>
          <w:tcPr>
            <w:tcW w:w="853" w:type="dxa"/>
            <w:tcBorders>
              <w:top w:val="nil"/>
              <w:left w:val="nil"/>
              <w:bottom w:val="single" w:sz="4" w:space="0" w:color="auto"/>
              <w:right w:val="single" w:sz="4" w:space="0" w:color="auto"/>
            </w:tcBorders>
            <w:shd w:val="clear" w:color="auto" w:fill="auto"/>
            <w:vAlign w:val="center"/>
            <w:hideMark/>
          </w:tcPr>
          <w:p w14:paraId="246F3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766673.81</w:t>
            </w:r>
          </w:p>
        </w:tc>
        <w:tc>
          <w:tcPr>
            <w:tcW w:w="2374" w:type="dxa"/>
            <w:tcBorders>
              <w:top w:val="nil"/>
              <w:left w:val="nil"/>
              <w:bottom w:val="single" w:sz="4" w:space="0" w:color="auto"/>
              <w:right w:val="single" w:sz="4" w:space="0" w:color="auto"/>
            </w:tcBorders>
            <w:shd w:val="clear" w:color="auto" w:fill="auto"/>
            <w:vAlign w:val="center"/>
            <w:hideMark/>
          </w:tcPr>
          <w:p w14:paraId="59A83951" w14:textId="77777777" w:rsidR="003D1C0B" w:rsidRPr="000E7272" w:rsidRDefault="003D1C0B" w:rsidP="00A26B95">
            <w:pPr>
              <w:spacing w:after="0" w:line="240" w:lineRule="auto"/>
              <w:rPr>
                <w:color w:val="000000"/>
                <w:sz w:val="16"/>
                <w:szCs w:val="16"/>
              </w:rPr>
            </w:pPr>
            <w:r w:rsidRPr="000E7272">
              <w:rPr>
                <w:color w:val="000000"/>
                <w:sz w:val="16"/>
                <w:szCs w:val="16"/>
              </w:rPr>
              <w:t>č.p. 104, 39858, Kostelec nad Vltavou</w:t>
            </w:r>
          </w:p>
        </w:tc>
        <w:tc>
          <w:tcPr>
            <w:tcW w:w="447" w:type="dxa"/>
            <w:tcBorders>
              <w:top w:val="nil"/>
              <w:left w:val="nil"/>
              <w:bottom w:val="single" w:sz="4" w:space="0" w:color="auto"/>
              <w:right w:val="single" w:sz="4" w:space="0" w:color="auto"/>
            </w:tcBorders>
            <w:shd w:val="clear" w:color="auto" w:fill="auto"/>
            <w:vAlign w:val="center"/>
            <w:hideMark/>
          </w:tcPr>
          <w:p w14:paraId="25ABBD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897F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576B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39859</w:t>
            </w:r>
          </w:p>
        </w:tc>
        <w:tc>
          <w:tcPr>
            <w:tcW w:w="1333" w:type="dxa"/>
            <w:tcBorders>
              <w:top w:val="nil"/>
              <w:left w:val="nil"/>
              <w:bottom w:val="single" w:sz="4" w:space="0" w:color="auto"/>
              <w:right w:val="single" w:sz="4" w:space="0" w:color="auto"/>
            </w:tcBorders>
            <w:shd w:val="clear" w:color="auto" w:fill="auto"/>
            <w:vAlign w:val="center"/>
            <w:hideMark/>
          </w:tcPr>
          <w:p w14:paraId="4FC11627" w14:textId="77777777" w:rsidR="003D1C0B" w:rsidRPr="000E7272" w:rsidRDefault="003D1C0B" w:rsidP="00A26B95">
            <w:pPr>
              <w:spacing w:after="0" w:line="240" w:lineRule="auto"/>
              <w:rPr>
                <w:color w:val="000000"/>
                <w:sz w:val="16"/>
                <w:szCs w:val="16"/>
              </w:rPr>
            </w:pPr>
            <w:r w:rsidRPr="000E7272">
              <w:rPr>
                <w:color w:val="000000"/>
                <w:sz w:val="16"/>
                <w:szCs w:val="16"/>
              </w:rPr>
              <w:t>Hrejkovice</w:t>
            </w:r>
          </w:p>
        </w:tc>
        <w:tc>
          <w:tcPr>
            <w:tcW w:w="1044" w:type="dxa"/>
            <w:tcBorders>
              <w:top w:val="nil"/>
              <w:left w:val="nil"/>
              <w:bottom w:val="single" w:sz="4" w:space="0" w:color="auto"/>
              <w:right w:val="single" w:sz="4" w:space="0" w:color="auto"/>
            </w:tcBorders>
            <w:shd w:val="clear" w:color="auto" w:fill="auto"/>
            <w:vAlign w:val="center"/>
            <w:hideMark/>
          </w:tcPr>
          <w:p w14:paraId="3D7BC30A" w14:textId="77777777" w:rsidR="003D1C0B" w:rsidRPr="000E7272" w:rsidRDefault="003D1C0B" w:rsidP="00A26B95">
            <w:pPr>
              <w:spacing w:after="0" w:line="240" w:lineRule="auto"/>
              <w:rPr>
                <w:color w:val="000000"/>
                <w:sz w:val="16"/>
                <w:szCs w:val="16"/>
              </w:rPr>
            </w:pPr>
            <w:r w:rsidRPr="000E7272">
              <w:rPr>
                <w:color w:val="000000"/>
                <w:sz w:val="16"/>
                <w:szCs w:val="16"/>
              </w:rPr>
              <w:t>Hrejkovice</w:t>
            </w:r>
          </w:p>
        </w:tc>
        <w:tc>
          <w:tcPr>
            <w:tcW w:w="796" w:type="dxa"/>
            <w:tcBorders>
              <w:top w:val="nil"/>
              <w:left w:val="nil"/>
              <w:bottom w:val="single" w:sz="4" w:space="0" w:color="auto"/>
              <w:right w:val="single" w:sz="4" w:space="0" w:color="auto"/>
            </w:tcBorders>
            <w:shd w:val="clear" w:color="auto" w:fill="auto"/>
            <w:vAlign w:val="center"/>
            <w:hideMark/>
          </w:tcPr>
          <w:p w14:paraId="4FF62D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28155190</w:t>
            </w:r>
          </w:p>
        </w:tc>
        <w:tc>
          <w:tcPr>
            <w:tcW w:w="933" w:type="dxa"/>
            <w:tcBorders>
              <w:top w:val="nil"/>
              <w:left w:val="nil"/>
              <w:bottom w:val="single" w:sz="4" w:space="0" w:color="auto"/>
              <w:right w:val="single" w:sz="4" w:space="0" w:color="auto"/>
            </w:tcBorders>
            <w:shd w:val="clear" w:color="auto" w:fill="auto"/>
            <w:vAlign w:val="center"/>
            <w:hideMark/>
          </w:tcPr>
          <w:p w14:paraId="323E48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1109199.68</w:t>
            </w:r>
          </w:p>
        </w:tc>
        <w:tc>
          <w:tcPr>
            <w:tcW w:w="853" w:type="dxa"/>
            <w:tcBorders>
              <w:top w:val="nil"/>
              <w:left w:val="nil"/>
              <w:bottom w:val="single" w:sz="4" w:space="0" w:color="auto"/>
              <w:right w:val="single" w:sz="4" w:space="0" w:color="auto"/>
            </w:tcBorders>
            <w:shd w:val="clear" w:color="auto" w:fill="auto"/>
            <w:vAlign w:val="center"/>
            <w:hideMark/>
          </w:tcPr>
          <w:p w14:paraId="1A76CF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761585.37</w:t>
            </w:r>
          </w:p>
        </w:tc>
        <w:tc>
          <w:tcPr>
            <w:tcW w:w="2374" w:type="dxa"/>
            <w:tcBorders>
              <w:top w:val="nil"/>
              <w:left w:val="nil"/>
              <w:bottom w:val="single" w:sz="4" w:space="0" w:color="auto"/>
              <w:right w:val="single" w:sz="4" w:space="0" w:color="auto"/>
            </w:tcBorders>
            <w:shd w:val="clear" w:color="auto" w:fill="auto"/>
            <w:vAlign w:val="center"/>
            <w:hideMark/>
          </w:tcPr>
          <w:p w14:paraId="5AF57E0E" w14:textId="77777777" w:rsidR="003D1C0B" w:rsidRPr="000E7272" w:rsidRDefault="003D1C0B" w:rsidP="00A26B95">
            <w:pPr>
              <w:spacing w:after="0" w:line="240" w:lineRule="auto"/>
              <w:rPr>
                <w:color w:val="000000"/>
                <w:sz w:val="16"/>
                <w:szCs w:val="16"/>
              </w:rPr>
            </w:pPr>
            <w:r w:rsidRPr="000E7272">
              <w:rPr>
                <w:color w:val="000000"/>
                <w:sz w:val="16"/>
                <w:szCs w:val="16"/>
              </w:rPr>
              <w:t>č.p. 101, 39859, Hrejkovice</w:t>
            </w:r>
          </w:p>
        </w:tc>
        <w:tc>
          <w:tcPr>
            <w:tcW w:w="447" w:type="dxa"/>
            <w:tcBorders>
              <w:top w:val="nil"/>
              <w:left w:val="nil"/>
              <w:bottom w:val="single" w:sz="4" w:space="0" w:color="auto"/>
              <w:right w:val="single" w:sz="4" w:space="0" w:color="auto"/>
            </w:tcBorders>
            <w:shd w:val="clear" w:color="auto" w:fill="auto"/>
            <w:vAlign w:val="center"/>
            <w:hideMark/>
          </w:tcPr>
          <w:p w14:paraId="16F1C1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E600B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F3CE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39901</w:t>
            </w:r>
          </w:p>
        </w:tc>
        <w:tc>
          <w:tcPr>
            <w:tcW w:w="1333" w:type="dxa"/>
            <w:tcBorders>
              <w:top w:val="nil"/>
              <w:left w:val="nil"/>
              <w:bottom w:val="single" w:sz="4" w:space="0" w:color="auto"/>
              <w:right w:val="single" w:sz="4" w:space="0" w:color="auto"/>
            </w:tcBorders>
            <w:shd w:val="clear" w:color="auto" w:fill="auto"/>
            <w:vAlign w:val="center"/>
            <w:hideMark/>
          </w:tcPr>
          <w:p w14:paraId="10342655" w14:textId="77777777" w:rsidR="003D1C0B" w:rsidRPr="000E7272" w:rsidRDefault="003D1C0B" w:rsidP="00A26B95">
            <w:pPr>
              <w:spacing w:after="0" w:line="240" w:lineRule="auto"/>
              <w:rPr>
                <w:color w:val="000000"/>
                <w:sz w:val="16"/>
                <w:szCs w:val="16"/>
              </w:rPr>
            </w:pPr>
            <w:r w:rsidRPr="000E7272">
              <w:rPr>
                <w:color w:val="000000"/>
                <w:sz w:val="16"/>
                <w:szCs w:val="16"/>
              </w:rPr>
              <w:t>Milevsko 1</w:t>
            </w:r>
          </w:p>
        </w:tc>
        <w:tc>
          <w:tcPr>
            <w:tcW w:w="1044" w:type="dxa"/>
            <w:tcBorders>
              <w:top w:val="nil"/>
              <w:left w:val="nil"/>
              <w:bottom w:val="single" w:sz="4" w:space="0" w:color="auto"/>
              <w:right w:val="single" w:sz="4" w:space="0" w:color="auto"/>
            </w:tcBorders>
            <w:shd w:val="clear" w:color="auto" w:fill="auto"/>
            <w:vAlign w:val="center"/>
            <w:hideMark/>
          </w:tcPr>
          <w:p w14:paraId="3BAF5668" w14:textId="77777777" w:rsidR="003D1C0B" w:rsidRPr="000E7272" w:rsidRDefault="003D1C0B" w:rsidP="00A26B95">
            <w:pPr>
              <w:spacing w:after="0" w:line="240" w:lineRule="auto"/>
              <w:rPr>
                <w:color w:val="000000"/>
                <w:sz w:val="16"/>
                <w:szCs w:val="16"/>
              </w:rPr>
            </w:pPr>
            <w:r w:rsidRPr="000E7272">
              <w:rPr>
                <w:color w:val="000000"/>
                <w:sz w:val="16"/>
                <w:szCs w:val="16"/>
              </w:rPr>
              <w:t>Milevsko</w:t>
            </w:r>
          </w:p>
        </w:tc>
        <w:tc>
          <w:tcPr>
            <w:tcW w:w="796" w:type="dxa"/>
            <w:tcBorders>
              <w:top w:val="nil"/>
              <w:left w:val="nil"/>
              <w:bottom w:val="single" w:sz="4" w:space="0" w:color="auto"/>
              <w:right w:val="single" w:sz="4" w:space="0" w:color="auto"/>
            </w:tcBorders>
            <w:shd w:val="clear" w:color="auto" w:fill="auto"/>
            <w:vAlign w:val="center"/>
            <w:hideMark/>
          </w:tcPr>
          <w:p w14:paraId="5092B1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25979540</w:t>
            </w:r>
          </w:p>
        </w:tc>
        <w:tc>
          <w:tcPr>
            <w:tcW w:w="933" w:type="dxa"/>
            <w:tcBorders>
              <w:top w:val="nil"/>
              <w:left w:val="nil"/>
              <w:bottom w:val="single" w:sz="4" w:space="0" w:color="auto"/>
              <w:right w:val="single" w:sz="4" w:space="0" w:color="auto"/>
            </w:tcBorders>
            <w:shd w:val="clear" w:color="auto" w:fill="auto"/>
            <w:vAlign w:val="center"/>
            <w:hideMark/>
          </w:tcPr>
          <w:p w14:paraId="26A578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1113328.96</w:t>
            </w:r>
          </w:p>
        </w:tc>
        <w:tc>
          <w:tcPr>
            <w:tcW w:w="853" w:type="dxa"/>
            <w:tcBorders>
              <w:top w:val="nil"/>
              <w:left w:val="nil"/>
              <w:bottom w:val="single" w:sz="4" w:space="0" w:color="auto"/>
              <w:right w:val="single" w:sz="4" w:space="0" w:color="auto"/>
            </w:tcBorders>
            <w:shd w:val="clear" w:color="auto" w:fill="auto"/>
            <w:vAlign w:val="center"/>
            <w:hideMark/>
          </w:tcPr>
          <w:p w14:paraId="35021C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756334.08</w:t>
            </w:r>
          </w:p>
        </w:tc>
        <w:tc>
          <w:tcPr>
            <w:tcW w:w="2374" w:type="dxa"/>
            <w:tcBorders>
              <w:top w:val="nil"/>
              <w:left w:val="nil"/>
              <w:bottom w:val="single" w:sz="4" w:space="0" w:color="auto"/>
              <w:right w:val="single" w:sz="4" w:space="0" w:color="auto"/>
            </w:tcBorders>
            <w:shd w:val="clear" w:color="auto" w:fill="auto"/>
            <w:vAlign w:val="center"/>
            <w:hideMark/>
          </w:tcPr>
          <w:p w14:paraId="2D0AE171" w14:textId="77777777" w:rsidR="003D1C0B" w:rsidRPr="000E7272" w:rsidRDefault="003D1C0B" w:rsidP="00A26B95">
            <w:pPr>
              <w:spacing w:after="0" w:line="240" w:lineRule="auto"/>
              <w:rPr>
                <w:color w:val="000000"/>
                <w:sz w:val="16"/>
                <w:szCs w:val="16"/>
              </w:rPr>
            </w:pPr>
            <w:r w:rsidRPr="000E7272">
              <w:rPr>
                <w:color w:val="000000"/>
                <w:sz w:val="16"/>
                <w:szCs w:val="16"/>
              </w:rPr>
              <w:t>J. A. Komenského 1190, 39901, Milevsko</w:t>
            </w:r>
          </w:p>
        </w:tc>
        <w:tc>
          <w:tcPr>
            <w:tcW w:w="447" w:type="dxa"/>
            <w:tcBorders>
              <w:top w:val="nil"/>
              <w:left w:val="nil"/>
              <w:bottom w:val="single" w:sz="4" w:space="0" w:color="auto"/>
              <w:right w:val="single" w:sz="4" w:space="0" w:color="auto"/>
            </w:tcBorders>
            <w:shd w:val="clear" w:color="auto" w:fill="auto"/>
            <w:vAlign w:val="center"/>
            <w:hideMark/>
          </w:tcPr>
          <w:p w14:paraId="15776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B2F2E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B634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40001</w:t>
            </w:r>
          </w:p>
        </w:tc>
        <w:tc>
          <w:tcPr>
            <w:tcW w:w="1333" w:type="dxa"/>
            <w:tcBorders>
              <w:top w:val="nil"/>
              <w:left w:val="nil"/>
              <w:bottom w:val="single" w:sz="4" w:space="0" w:color="auto"/>
              <w:right w:val="single" w:sz="4" w:space="0" w:color="auto"/>
            </w:tcBorders>
            <w:shd w:val="clear" w:color="auto" w:fill="auto"/>
            <w:vAlign w:val="center"/>
            <w:hideMark/>
          </w:tcPr>
          <w:p w14:paraId="12FCE8C3"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1</w:t>
            </w:r>
          </w:p>
        </w:tc>
        <w:tc>
          <w:tcPr>
            <w:tcW w:w="1044" w:type="dxa"/>
            <w:tcBorders>
              <w:top w:val="nil"/>
              <w:left w:val="nil"/>
              <w:bottom w:val="single" w:sz="4" w:space="0" w:color="auto"/>
              <w:right w:val="single" w:sz="4" w:space="0" w:color="auto"/>
            </w:tcBorders>
            <w:shd w:val="clear" w:color="auto" w:fill="auto"/>
            <w:vAlign w:val="center"/>
            <w:hideMark/>
          </w:tcPr>
          <w:p w14:paraId="0B7A33B8"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6A1EDA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17840031</w:t>
            </w:r>
          </w:p>
        </w:tc>
        <w:tc>
          <w:tcPr>
            <w:tcW w:w="933" w:type="dxa"/>
            <w:tcBorders>
              <w:top w:val="nil"/>
              <w:left w:val="nil"/>
              <w:bottom w:val="single" w:sz="4" w:space="0" w:color="auto"/>
              <w:right w:val="single" w:sz="4" w:space="0" w:color="auto"/>
            </w:tcBorders>
            <w:shd w:val="clear" w:color="auto" w:fill="auto"/>
            <w:vAlign w:val="center"/>
            <w:hideMark/>
          </w:tcPr>
          <w:p w14:paraId="3CA31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975655.13</w:t>
            </w:r>
          </w:p>
        </w:tc>
        <w:tc>
          <w:tcPr>
            <w:tcW w:w="853" w:type="dxa"/>
            <w:tcBorders>
              <w:top w:val="nil"/>
              <w:left w:val="nil"/>
              <w:bottom w:val="single" w:sz="4" w:space="0" w:color="auto"/>
              <w:right w:val="single" w:sz="4" w:space="0" w:color="auto"/>
            </w:tcBorders>
            <w:shd w:val="clear" w:color="auto" w:fill="auto"/>
            <w:vAlign w:val="center"/>
            <w:hideMark/>
          </w:tcPr>
          <w:p w14:paraId="58D007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761227.83</w:t>
            </w:r>
          </w:p>
        </w:tc>
        <w:tc>
          <w:tcPr>
            <w:tcW w:w="2374" w:type="dxa"/>
            <w:tcBorders>
              <w:top w:val="nil"/>
              <w:left w:val="nil"/>
              <w:bottom w:val="single" w:sz="4" w:space="0" w:color="auto"/>
              <w:right w:val="single" w:sz="4" w:space="0" w:color="auto"/>
            </w:tcBorders>
            <w:shd w:val="clear" w:color="auto" w:fill="auto"/>
            <w:vAlign w:val="center"/>
            <w:hideMark/>
          </w:tcPr>
          <w:p w14:paraId="3FBEE0E0" w14:textId="77777777" w:rsidR="003D1C0B" w:rsidRPr="000E7272" w:rsidRDefault="003D1C0B" w:rsidP="00A26B95">
            <w:pPr>
              <w:spacing w:after="0" w:line="240" w:lineRule="auto"/>
              <w:rPr>
                <w:color w:val="000000"/>
                <w:sz w:val="16"/>
                <w:szCs w:val="16"/>
              </w:rPr>
            </w:pPr>
            <w:r w:rsidRPr="000E7272">
              <w:rPr>
                <w:color w:val="000000"/>
                <w:sz w:val="16"/>
                <w:szCs w:val="16"/>
              </w:rPr>
              <w:t>Masarykova 3120/34, Ústí nad Labem-centrum, 40001, Ústí nad Labem</w:t>
            </w:r>
          </w:p>
        </w:tc>
        <w:tc>
          <w:tcPr>
            <w:tcW w:w="447" w:type="dxa"/>
            <w:tcBorders>
              <w:top w:val="nil"/>
              <w:left w:val="nil"/>
              <w:bottom w:val="single" w:sz="4" w:space="0" w:color="auto"/>
              <w:right w:val="single" w:sz="4" w:space="0" w:color="auto"/>
            </w:tcBorders>
            <w:shd w:val="clear" w:color="auto" w:fill="auto"/>
            <w:vAlign w:val="center"/>
            <w:hideMark/>
          </w:tcPr>
          <w:p w14:paraId="18C5C8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7EE6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1E0F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40003</w:t>
            </w:r>
          </w:p>
        </w:tc>
        <w:tc>
          <w:tcPr>
            <w:tcW w:w="1333" w:type="dxa"/>
            <w:tcBorders>
              <w:top w:val="nil"/>
              <w:left w:val="nil"/>
              <w:bottom w:val="single" w:sz="4" w:space="0" w:color="auto"/>
              <w:right w:val="single" w:sz="4" w:space="0" w:color="auto"/>
            </w:tcBorders>
            <w:shd w:val="clear" w:color="auto" w:fill="auto"/>
            <w:vAlign w:val="center"/>
            <w:hideMark/>
          </w:tcPr>
          <w:p w14:paraId="7E4BD4FB"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3</w:t>
            </w:r>
          </w:p>
        </w:tc>
        <w:tc>
          <w:tcPr>
            <w:tcW w:w="1044" w:type="dxa"/>
            <w:tcBorders>
              <w:top w:val="nil"/>
              <w:left w:val="nil"/>
              <w:bottom w:val="single" w:sz="4" w:space="0" w:color="auto"/>
              <w:right w:val="single" w:sz="4" w:space="0" w:color="auto"/>
            </w:tcBorders>
            <w:shd w:val="clear" w:color="auto" w:fill="auto"/>
            <w:vAlign w:val="center"/>
            <w:hideMark/>
          </w:tcPr>
          <w:p w14:paraId="3E36946C"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4EE8DB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17904625</w:t>
            </w:r>
          </w:p>
        </w:tc>
        <w:tc>
          <w:tcPr>
            <w:tcW w:w="933" w:type="dxa"/>
            <w:tcBorders>
              <w:top w:val="nil"/>
              <w:left w:val="nil"/>
              <w:bottom w:val="single" w:sz="4" w:space="0" w:color="auto"/>
              <w:right w:val="single" w:sz="4" w:space="0" w:color="auto"/>
            </w:tcBorders>
            <w:shd w:val="clear" w:color="auto" w:fill="auto"/>
            <w:vAlign w:val="center"/>
            <w:hideMark/>
          </w:tcPr>
          <w:p w14:paraId="562C8B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976701.22</w:t>
            </w:r>
          </w:p>
        </w:tc>
        <w:tc>
          <w:tcPr>
            <w:tcW w:w="853" w:type="dxa"/>
            <w:tcBorders>
              <w:top w:val="nil"/>
              <w:left w:val="nil"/>
              <w:bottom w:val="single" w:sz="4" w:space="0" w:color="auto"/>
              <w:right w:val="single" w:sz="4" w:space="0" w:color="auto"/>
            </w:tcBorders>
            <w:shd w:val="clear" w:color="auto" w:fill="auto"/>
            <w:vAlign w:val="center"/>
            <w:hideMark/>
          </w:tcPr>
          <w:p w14:paraId="05E75B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760273.43</w:t>
            </w:r>
          </w:p>
        </w:tc>
        <w:tc>
          <w:tcPr>
            <w:tcW w:w="2374" w:type="dxa"/>
            <w:tcBorders>
              <w:top w:val="nil"/>
              <w:left w:val="nil"/>
              <w:bottom w:val="single" w:sz="4" w:space="0" w:color="auto"/>
              <w:right w:val="single" w:sz="4" w:space="0" w:color="auto"/>
            </w:tcBorders>
            <w:shd w:val="clear" w:color="auto" w:fill="auto"/>
            <w:vAlign w:val="center"/>
            <w:hideMark/>
          </w:tcPr>
          <w:p w14:paraId="17A3FB18"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Žukovova 546/15, </w:t>
            </w:r>
            <w:proofErr w:type="spellStart"/>
            <w:r w:rsidRPr="000E7272">
              <w:rPr>
                <w:color w:val="000000"/>
                <w:sz w:val="16"/>
                <w:szCs w:val="16"/>
              </w:rPr>
              <w:t>Střekov</w:t>
            </w:r>
            <w:proofErr w:type="spellEnd"/>
            <w:r w:rsidRPr="000E7272">
              <w:rPr>
                <w:color w:val="000000"/>
                <w:sz w:val="16"/>
                <w:szCs w:val="16"/>
              </w:rPr>
              <w:t>, 40003, Ústí nad Labem</w:t>
            </w:r>
          </w:p>
        </w:tc>
        <w:tc>
          <w:tcPr>
            <w:tcW w:w="447" w:type="dxa"/>
            <w:tcBorders>
              <w:top w:val="nil"/>
              <w:left w:val="nil"/>
              <w:bottom w:val="single" w:sz="4" w:space="0" w:color="auto"/>
              <w:right w:val="single" w:sz="4" w:space="0" w:color="auto"/>
            </w:tcBorders>
            <w:shd w:val="clear" w:color="auto" w:fill="auto"/>
            <w:vAlign w:val="center"/>
            <w:hideMark/>
          </w:tcPr>
          <w:p w14:paraId="08E48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C198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4A9C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40004</w:t>
            </w:r>
          </w:p>
        </w:tc>
        <w:tc>
          <w:tcPr>
            <w:tcW w:w="1333" w:type="dxa"/>
            <w:tcBorders>
              <w:top w:val="nil"/>
              <w:left w:val="nil"/>
              <w:bottom w:val="single" w:sz="4" w:space="0" w:color="auto"/>
              <w:right w:val="single" w:sz="4" w:space="0" w:color="auto"/>
            </w:tcBorders>
            <w:shd w:val="clear" w:color="auto" w:fill="auto"/>
            <w:vAlign w:val="center"/>
            <w:hideMark/>
          </w:tcPr>
          <w:p w14:paraId="5E54DA82" w14:textId="77777777" w:rsidR="003D1C0B" w:rsidRPr="000E7272" w:rsidRDefault="003D1C0B" w:rsidP="00A26B95">
            <w:pPr>
              <w:spacing w:after="0" w:line="240" w:lineRule="auto"/>
              <w:rPr>
                <w:color w:val="000000"/>
                <w:sz w:val="16"/>
                <w:szCs w:val="16"/>
              </w:rPr>
            </w:pPr>
            <w:r w:rsidRPr="000E7272">
              <w:rPr>
                <w:color w:val="000000"/>
                <w:sz w:val="16"/>
                <w:szCs w:val="16"/>
              </w:rPr>
              <w:t>Trmice</w:t>
            </w:r>
          </w:p>
        </w:tc>
        <w:tc>
          <w:tcPr>
            <w:tcW w:w="1044" w:type="dxa"/>
            <w:tcBorders>
              <w:top w:val="nil"/>
              <w:left w:val="nil"/>
              <w:bottom w:val="single" w:sz="4" w:space="0" w:color="auto"/>
              <w:right w:val="single" w:sz="4" w:space="0" w:color="auto"/>
            </w:tcBorders>
            <w:shd w:val="clear" w:color="auto" w:fill="auto"/>
            <w:vAlign w:val="center"/>
            <w:hideMark/>
          </w:tcPr>
          <w:p w14:paraId="784F875D" w14:textId="77777777" w:rsidR="003D1C0B" w:rsidRPr="000E7272" w:rsidRDefault="003D1C0B" w:rsidP="00A26B95">
            <w:pPr>
              <w:spacing w:after="0" w:line="240" w:lineRule="auto"/>
              <w:rPr>
                <w:color w:val="000000"/>
                <w:sz w:val="16"/>
                <w:szCs w:val="16"/>
              </w:rPr>
            </w:pPr>
            <w:r w:rsidRPr="000E7272">
              <w:rPr>
                <w:color w:val="000000"/>
                <w:sz w:val="16"/>
                <w:szCs w:val="16"/>
              </w:rPr>
              <w:t>Trmice</w:t>
            </w:r>
          </w:p>
        </w:tc>
        <w:tc>
          <w:tcPr>
            <w:tcW w:w="796" w:type="dxa"/>
            <w:tcBorders>
              <w:top w:val="nil"/>
              <w:left w:val="nil"/>
              <w:bottom w:val="single" w:sz="4" w:space="0" w:color="auto"/>
              <w:right w:val="single" w:sz="4" w:space="0" w:color="auto"/>
            </w:tcBorders>
            <w:shd w:val="clear" w:color="auto" w:fill="auto"/>
            <w:vAlign w:val="center"/>
            <w:hideMark/>
          </w:tcPr>
          <w:p w14:paraId="1E08E8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9342371</w:t>
            </w:r>
          </w:p>
        </w:tc>
        <w:tc>
          <w:tcPr>
            <w:tcW w:w="933" w:type="dxa"/>
            <w:tcBorders>
              <w:top w:val="nil"/>
              <w:left w:val="nil"/>
              <w:bottom w:val="single" w:sz="4" w:space="0" w:color="auto"/>
              <w:right w:val="single" w:sz="4" w:space="0" w:color="auto"/>
            </w:tcBorders>
            <w:shd w:val="clear" w:color="auto" w:fill="auto"/>
            <w:vAlign w:val="center"/>
            <w:hideMark/>
          </w:tcPr>
          <w:p w14:paraId="56C5CD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976775</w:t>
            </w:r>
          </w:p>
        </w:tc>
        <w:tc>
          <w:tcPr>
            <w:tcW w:w="853" w:type="dxa"/>
            <w:tcBorders>
              <w:top w:val="nil"/>
              <w:left w:val="nil"/>
              <w:bottom w:val="single" w:sz="4" w:space="0" w:color="auto"/>
              <w:right w:val="single" w:sz="4" w:space="0" w:color="auto"/>
            </w:tcBorders>
            <w:shd w:val="clear" w:color="auto" w:fill="auto"/>
            <w:vAlign w:val="center"/>
            <w:hideMark/>
          </w:tcPr>
          <w:p w14:paraId="7D7A2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763681</w:t>
            </w:r>
          </w:p>
        </w:tc>
        <w:tc>
          <w:tcPr>
            <w:tcW w:w="2374" w:type="dxa"/>
            <w:tcBorders>
              <w:top w:val="nil"/>
              <w:left w:val="nil"/>
              <w:bottom w:val="single" w:sz="4" w:space="0" w:color="auto"/>
              <w:right w:val="single" w:sz="4" w:space="0" w:color="auto"/>
            </w:tcBorders>
            <w:shd w:val="clear" w:color="auto" w:fill="auto"/>
            <w:vAlign w:val="center"/>
            <w:hideMark/>
          </w:tcPr>
          <w:p w14:paraId="52499BD5" w14:textId="77777777" w:rsidR="003D1C0B" w:rsidRPr="000E7272" w:rsidRDefault="003D1C0B" w:rsidP="00A26B95">
            <w:pPr>
              <w:spacing w:after="0" w:line="240" w:lineRule="auto"/>
              <w:rPr>
                <w:color w:val="000000"/>
                <w:sz w:val="16"/>
                <w:szCs w:val="16"/>
              </w:rPr>
            </w:pPr>
            <w:r w:rsidRPr="000E7272">
              <w:rPr>
                <w:color w:val="000000"/>
                <w:sz w:val="16"/>
                <w:szCs w:val="16"/>
              </w:rPr>
              <w:t>Tyršova 869, 40004, Trmice</w:t>
            </w:r>
          </w:p>
        </w:tc>
        <w:tc>
          <w:tcPr>
            <w:tcW w:w="447" w:type="dxa"/>
            <w:tcBorders>
              <w:top w:val="nil"/>
              <w:left w:val="nil"/>
              <w:bottom w:val="single" w:sz="4" w:space="0" w:color="auto"/>
              <w:right w:val="single" w:sz="4" w:space="0" w:color="auto"/>
            </w:tcBorders>
            <w:shd w:val="clear" w:color="auto" w:fill="auto"/>
            <w:vAlign w:val="center"/>
            <w:hideMark/>
          </w:tcPr>
          <w:p w14:paraId="6CEC27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75D5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F624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40006</w:t>
            </w:r>
          </w:p>
        </w:tc>
        <w:tc>
          <w:tcPr>
            <w:tcW w:w="1333" w:type="dxa"/>
            <w:tcBorders>
              <w:top w:val="nil"/>
              <w:left w:val="nil"/>
              <w:bottom w:val="single" w:sz="4" w:space="0" w:color="auto"/>
              <w:right w:val="single" w:sz="4" w:space="0" w:color="auto"/>
            </w:tcBorders>
            <w:shd w:val="clear" w:color="auto" w:fill="auto"/>
            <w:vAlign w:val="center"/>
            <w:hideMark/>
          </w:tcPr>
          <w:p w14:paraId="10D775D2"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6</w:t>
            </w:r>
          </w:p>
        </w:tc>
        <w:tc>
          <w:tcPr>
            <w:tcW w:w="1044" w:type="dxa"/>
            <w:tcBorders>
              <w:top w:val="nil"/>
              <w:left w:val="nil"/>
              <w:bottom w:val="single" w:sz="4" w:space="0" w:color="auto"/>
              <w:right w:val="single" w:sz="4" w:space="0" w:color="auto"/>
            </w:tcBorders>
            <w:shd w:val="clear" w:color="auto" w:fill="auto"/>
            <w:vAlign w:val="center"/>
            <w:hideMark/>
          </w:tcPr>
          <w:p w14:paraId="34CFC318"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217C46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17914833</w:t>
            </w:r>
          </w:p>
        </w:tc>
        <w:tc>
          <w:tcPr>
            <w:tcW w:w="933" w:type="dxa"/>
            <w:tcBorders>
              <w:top w:val="nil"/>
              <w:left w:val="nil"/>
              <w:bottom w:val="single" w:sz="4" w:space="0" w:color="auto"/>
              <w:right w:val="single" w:sz="4" w:space="0" w:color="auto"/>
            </w:tcBorders>
            <w:shd w:val="clear" w:color="auto" w:fill="auto"/>
            <w:vAlign w:val="center"/>
            <w:hideMark/>
          </w:tcPr>
          <w:p w14:paraId="37A32A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977100.93</w:t>
            </w:r>
          </w:p>
        </w:tc>
        <w:tc>
          <w:tcPr>
            <w:tcW w:w="853" w:type="dxa"/>
            <w:tcBorders>
              <w:top w:val="nil"/>
              <w:left w:val="nil"/>
              <w:bottom w:val="single" w:sz="4" w:space="0" w:color="auto"/>
              <w:right w:val="single" w:sz="4" w:space="0" w:color="auto"/>
            </w:tcBorders>
            <w:shd w:val="clear" w:color="auto" w:fill="auto"/>
            <w:vAlign w:val="center"/>
            <w:hideMark/>
          </w:tcPr>
          <w:p w14:paraId="09961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759133.1</w:t>
            </w:r>
          </w:p>
        </w:tc>
        <w:tc>
          <w:tcPr>
            <w:tcW w:w="2374" w:type="dxa"/>
            <w:tcBorders>
              <w:top w:val="nil"/>
              <w:left w:val="nil"/>
              <w:bottom w:val="single" w:sz="4" w:space="0" w:color="auto"/>
              <w:right w:val="single" w:sz="4" w:space="0" w:color="auto"/>
            </w:tcBorders>
            <w:shd w:val="clear" w:color="auto" w:fill="auto"/>
            <w:vAlign w:val="center"/>
            <w:hideMark/>
          </w:tcPr>
          <w:p w14:paraId="5E1DEAA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Truhlářova 1592/32, </w:t>
            </w:r>
            <w:proofErr w:type="spellStart"/>
            <w:r w:rsidRPr="000E7272">
              <w:rPr>
                <w:color w:val="000000"/>
                <w:sz w:val="16"/>
                <w:szCs w:val="16"/>
              </w:rPr>
              <w:t>Střekov</w:t>
            </w:r>
            <w:proofErr w:type="spellEnd"/>
            <w:r w:rsidRPr="000E7272">
              <w:rPr>
                <w:color w:val="000000"/>
                <w:sz w:val="16"/>
                <w:szCs w:val="16"/>
              </w:rPr>
              <w:t>, 40003, Ústí nad Labem</w:t>
            </w:r>
          </w:p>
        </w:tc>
        <w:tc>
          <w:tcPr>
            <w:tcW w:w="447" w:type="dxa"/>
            <w:tcBorders>
              <w:top w:val="nil"/>
              <w:left w:val="nil"/>
              <w:bottom w:val="single" w:sz="4" w:space="0" w:color="auto"/>
              <w:right w:val="single" w:sz="4" w:space="0" w:color="auto"/>
            </w:tcBorders>
            <w:shd w:val="clear" w:color="auto" w:fill="auto"/>
            <w:vAlign w:val="center"/>
            <w:hideMark/>
          </w:tcPr>
          <w:p w14:paraId="3CC0B8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F5FB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8920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40007</w:t>
            </w:r>
          </w:p>
        </w:tc>
        <w:tc>
          <w:tcPr>
            <w:tcW w:w="1333" w:type="dxa"/>
            <w:tcBorders>
              <w:top w:val="nil"/>
              <w:left w:val="nil"/>
              <w:bottom w:val="single" w:sz="4" w:space="0" w:color="auto"/>
              <w:right w:val="single" w:sz="4" w:space="0" w:color="auto"/>
            </w:tcBorders>
            <w:shd w:val="clear" w:color="auto" w:fill="auto"/>
            <w:vAlign w:val="center"/>
            <w:hideMark/>
          </w:tcPr>
          <w:p w14:paraId="06B34B72"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7</w:t>
            </w:r>
          </w:p>
        </w:tc>
        <w:tc>
          <w:tcPr>
            <w:tcW w:w="1044" w:type="dxa"/>
            <w:tcBorders>
              <w:top w:val="nil"/>
              <w:left w:val="nil"/>
              <w:bottom w:val="single" w:sz="4" w:space="0" w:color="auto"/>
              <w:right w:val="single" w:sz="4" w:space="0" w:color="auto"/>
            </w:tcBorders>
            <w:shd w:val="clear" w:color="auto" w:fill="auto"/>
            <w:vAlign w:val="center"/>
            <w:hideMark/>
          </w:tcPr>
          <w:p w14:paraId="27621621"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78F7A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30932700</w:t>
            </w:r>
          </w:p>
        </w:tc>
        <w:tc>
          <w:tcPr>
            <w:tcW w:w="933" w:type="dxa"/>
            <w:tcBorders>
              <w:top w:val="nil"/>
              <w:left w:val="nil"/>
              <w:bottom w:val="single" w:sz="4" w:space="0" w:color="auto"/>
              <w:right w:val="single" w:sz="4" w:space="0" w:color="auto"/>
            </w:tcBorders>
            <w:shd w:val="clear" w:color="auto" w:fill="auto"/>
            <w:vAlign w:val="center"/>
            <w:hideMark/>
          </w:tcPr>
          <w:p w14:paraId="50FEA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975672</w:t>
            </w:r>
          </w:p>
        </w:tc>
        <w:tc>
          <w:tcPr>
            <w:tcW w:w="853" w:type="dxa"/>
            <w:tcBorders>
              <w:top w:val="nil"/>
              <w:left w:val="nil"/>
              <w:bottom w:val="single" w:sz="4" w:space="0" w:color="auto"/>
              <w:right w:val="single" w:sz="4" w:space="0" w:color="auto"/>
            </w:tcBorders>
            <w:shd w:val="clear" w:color="auto" w:fill="auto"/>
            <w:vAlign w:val="center"/>
            <w:hideMark/>
          </w:tcPr>
          <w:p w14:paraId="54D10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758384</w:t>
            </w:r>
          </w:p>
        </w:tc>
        <w:tc>
          <w:tcPr>
            <w:tcW w:w="2374" w:type="dxa"/>
            <w:tcBorders>
              <w:top w:val="nil"/>
              <w:left w:val="nil"/>
              <w:bottom w:val="single" w:sz="4" w:space="0" w:color="auto"/>
              <w:right w:val="single" w:sz="4" w:space="0" w:color="auto"/>
            </w:tcBorders>
            <w:shd w:val="clear" w:color="auto" w:fill="auto"/>
            <w:vAlign w:val="center"/>
            <w:hideMark/>
          </w:tcPr>
          <w:p w14:paraId="726C33D1" w14:textId="77777777" w:rsidR="003D1C0B" w:rsidRPr="000E7272" w:rsidRDefault="003D1C0B" w:rsidP="00A26B95">
            <w:pPr>
              <w:spacing w:after="0" w:line="240" w:lineRule="auto"/>
              <w:rPr>
                <w:color w:val="000000"/>
                <w:sz w:val="16"/>
                <w:szCs w:val="16"/>
              </w:rPr>
            </w:pPr>
            <w:r w:rsidRPr="000E7272">
              <w:rPr>
                <w:color w:val="000000"/>
                <w:sz w:val="16"/>
                <w:szCs w:val="16"/>
              </w:rPr>
              <w:t>Krčínova 841/9, Krásné Březno, 40007, Ústí nad Labem</w:t>
            </w:r>
          </w:p>
        </w:tc>
        <w:tc>
          <w:tcPr>
            <w:tcW w:w="447" w:type="dxa"/>
            <w:tcBorders>
              <w:top w:val="nil"/>
              <w:left w:val="nil"/>
              <w:bottom w:val="single" w:sz="4" w:space="0" w:color="auto"/>
              <w:right w:val="single" w:sz="4" w:space="0" w:color="auto"/>
            </w:tcBorders>
            <w:shd w:val="clear" w:color="auto" w:fill="auto"/>
            <w:vAlign w:val="center"/>
            <w:hideMark/>
          </w:tcPr>
          <w:p w14:paraId="3C0CC5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6267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B03D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40010</w:t>
            </w:r>
          </w:p>
        </w:tc>
        <w:tc>
          <w:tcPr>
            <w:tcW w:w="1333" w:type="dxa"/>
            <w:tcBorders>
              <w:top w:val="nil"/>
              <w:left w:val="nil"/>
              <w:bottom w:val="single" w:sz="4" w:space="0" w:color="auto"/>
              <w:right w:val="single" w:sz="4" w:space="0" w:color="auto"/>
            </w:tcBorders>
            <w:shd w:val="clear" w:color="auto" w:fill="auto"/>
            <w:vAlign w:val="center"/>
            <w:hideMark/>
          </w:tcPr>
          <w:p w14:paraId="0F3D5534"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10</w:t>
            </w:r>
          </w:p>
        </w:tc>
        <w:tc>
          <w:tcPr>
            <w:tcW w:w="1044" w:type="dxa"/>
            <w:tcBorders>
              <w:top w:val="nil"/>
              <w:left w:val="nil"/>
              <w:bottom w:val="single" w:sz="4" w:space="0" w:color="auto"/>
              <w:right w:val="single" w:sz="4" w:space="0" w:color="auto"/>
            </w:tcBorders>
            <w:shd w:val="clear" w:color="auto" w:fill="auto"/>
            <w:vAlign w:val="center"/>
            <w:hideMark/>
          </w:tcPr>
          <w:p w14:paraId="3EFA61B1"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268286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40603130</w:t>
            </w:r>
          </w:p>
        </w:tc>
        <w:tc>
          <w:tcPr>
            <w:tcW w:w="933" w:type="dxa"/>
            <w:tcBorders>
              <w:top w:val="nil"/>
              <w:left w:val="nil"/>
              <w:bottom w:val="single" w:sz="4" w:space="0" w:color="auto"/>
              <w:right w:val="single" w:sz="4" w:space="0" w:color="auto"/>
            </w:tcBorders>
            <w:shd w:val="clear" w:color="auto" w:fill="auto"/>
            <w:vAlign w:val="center"/>
            <w:hideMark/>
          </w:tcPr>
          <w:p w14:paraId="787AA6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973088</w:t>
            </w:r>
          </w:p>
        </w:tc>
        <w:tc>
          <w:tcPr>
            <w:tcW w:w="853" w:type="dxa"/>
            <w:tcBorders>
              <w:top w:val="nil"/>
              <w:left w:val="nil"/>
              <w:bottom w:val="single" w:sz="4" w:space="0" w:color="auto"/>
              <w:right w:val="single" w:sz="4" w:space="0" w:color="auto"/>
            </w:tcBorders>
            <w:shd w:val="clear" w:color="auto" w:fill="auto"/>
            <w:vAlign w:val="center"/>
            <w:hideMark/>
          </w:tcPr>
          <w:p w14:paraId="144A3E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763581</w:t>
            </w:r>
          </w:p>
        </w:tc>
        <w:tc>
          <w:tcPr>
            <w:tcW w:w="2374" w:type="dxa"/>
            <w:tcBorders>
              <w:top w:val="nil"/>
              <w:left w:val="nil"/>
              <w:bottom w:val="single" w:sz="4" w:space="0" w:color="auto"/>
              <w:right w:val="single" w:sz="4" w:space="0" w:color="auto"/>
            </w:tcBorders>
            <w:shd w:val="clear" w:color="auto" w:fill="auto"/>
            <w:vAlign w:val="center"/>
            <w:hideMark/>
          </w:tcPr>
          <w:p w14:paraId="7F5510F3" w14:textId="77777777" w:rsidR="003D1C0B" w:rsidRPr="000E7272" w:rsidRDefault="003D1C0B" w:rsidP="00A26B95">
            <w:pPr>
              <w:spacing w:after="0" w:line="240" w:lineRule="auto"/>
              <w:rPr>
                <w:color w:val="000000"/>
                <w:sz w:val="16"/>
                <w:szCs w:val="16"/>
              </w:rPr>
            </w:pPr>
            <w:r w:rsidRPr="000E7272">
              <w:rPr>
                <w:color w:val="000000"/>
                <w:sz w:val="16"/>
                <w:szCs w:val="16"/>
              </w:rPr>
              <w:t>Všebořická 389/53, Všebořice, 40010, Ústí nad Labem</w:t>
            </w:r>
          </w:p>
        </w:tc>
        <w:tc>
          <w:tcPr>
            <w:tcW w:w="447" w:type="dxa"/>
            <w:tcBorders>
              <w:top w:val="nil"/>
              <w:left w:val="nil"/>
              <w:bottom w:val="single" w:sz="4" w:space="0" w:color="auto"/>
              <w:right w:val="single" w:sz="4" w:space="0" w:color="auto"/>
            </w:tcBorders>
            <w:shd w:val="clear" w:color="auto" w:fill="auto"/>
            <w:vAlign w:val="center"/>
            <w:hideMark/>
          </w:tcPr>
          <w:p w14:paraId="7D784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9B60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200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40011</w:t>
            </w:r>
          </w:p>
        </w:tc>
        <w:tc>
          <w:tcPr>
            <w:tcW w:w="1333" w:type="dxa"/>
            <w:tcBorders>
              <w:top w:val="nil"/>
              <w:left w:val="nil"/>
              <w:bottom w:val="single" w:sz="4" w:space="0" w:color="auto"/>
              <w:right w:val="single" w:sz="4" w:space="0" w:color="auto"/>
            </w:tcBorders>
            <w:shd w:val="clear" w:color="auto" w:fill="auto"/>
            <w:vAlign w:val="center"/>
            <w:hideMark/>
          </w:tcPr>
          <w:p w14:paraId="2A166D4C"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11</w:t>
            </w:r>
          </w:p>
        </w:tc>
        <w:tc>
          <w:tcPr>
            <w:tcW w:w="1044" w:type="dxa"/>
            <w:tcBorders>
              <w:top w:val="nil"/>
              <w:left w:val="nil"/>
              <w:bottom w:val="single" w:sz="4" w:space="0" w:color="auto"/>
              <w:right w:val="single" w:sz="4" w:space="0" w:color="auto"/>
            </w:tcBorders>
            <w:shd w:val="clear" w:color="auto" w:fill="auto"/>
            <w:vAlign w:val="center"/>
            <w:hideMark/>
          </w:tcPr>
          <w:p w14:paraId="396BC584"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768528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73306975</w:t>
            </w:r>
          </w:p>
        </w:tc>
        <w:tc>
          <w:tcPr>
            <w:tcW w:w="933" w:type="dxa"/>
            <w:tcBorders>
              <w:top w:val="nil"/>
              <w:left w:val="nil"/>
              <w:bottom w:val="single" w:sz="4" w:space="0" w:color="auto"/>
              <w:right w:val="single" w:sz="4" w:space="0" w:color="auto"/>
            </w:tcBorders>
            <w:shd w:val="clear" w:color="auto" w:fill="auto"/>
            <w:vAlign w:val="center"/>
            <w:hideMark/>
          </w:tcPr>
          <w:p w14:paraId="6D7658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974169</w:t>
            </w:r>
          </w:p>
        </w:tc>
        <w:tc>
          <w:tcPr>
            <w:tcW w:w="853" w:type="dxa"/>
            <w:tcBorders>
              <w:top w:val="nil"/>
              <w:left w:val="nil"/>
              <w:bottom w:val="single" w:sz="4" w:space="0" w:color="auto"/>
              <w:right w:val="single" w:sz="4" w:space="0" w:color="auto"/>
            </w:tcBorders>
            <w:shd w:val="clear" w:color="auto" w:fill="auto"/>
            <w:vAlign w:val="center"/>
            <w:hideMark/>
          </w:tcPr>
          <w:p w14:paraId="703C76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760602</w:t>
            </w:r>
          </w:p>
        </w:tc>
        <w:tc>
          <w:tcPr>
            <w:tcW w:w="2374" w:type="dxa"/>
            <w:tcBorders>
              <w:top w:val="nil"/>
              <w:left w:val="nil"/>
              <w:bottom w:val="single" w:sz="4" w:space="0" w:color="auto"/>
              <w:right w:val="single" w:sz="4" w:space="0" w:color="auto"/>
            </w:tcBorders>
            <w:shd w:val="clear" w:color="auto" w:fill="auto"/>
            <w:vAlign w:val="center"/>
            <w:hideMark/>
          </w:tcPr>
          <w:p w14:paraId="5A8B6623" w14:textId="77777777" w:rsidR="003D1C0B" w:rsidRPr="000E7272" w:rsidRDefault="003D1C0B" w:rsidP="00A26B95">
            <w:pPr>
              <w:spacing w:after="0" w:line="240" w:lineRule="auto"/>
              <w:rPr>
                <w:color w:val="000000"/>
                <w:sz w:val="16"/>
                <w:szCs w:val="16"/>
              </w:rPr>
            </w:pPr>
            <w:r w:rsidRPr="000E7272">
              <w:rPr>
                <w:color w:val="000000"/>
                <w:sz w:val="16"/>
                <w:szCs w:val="16"/>
              </w:rPr>
              <w:t>Stříbrnická 3034/10, Severní Terasa, 40011, Ústí nad Labem</w:t>
            </w:r>
          </w:p>
        </w:tc>
        <w:tc>
          <w:tcPr>
            <w:tcW w:w="447" w:type="dxa"/>
            <w:tcBorders>
              <w:top w:val="nil"/>
              <w:left w:val="nil"/>
              <w:bottom w:val="single" w:sz="4" w:space="0" w:color="auto"/>
              <w:right w:val="single" w:sz="4" w:space="0" w:color="auto"/>
            </w:tcBorders>
            <w:shd w:val="clear" w:color="auto" w:fill="auto"/>
            <w:vAlign w:val="center"/>
            <w:hideMark/>
          </w:tcPr>
          <w:p w14:paraId="30DA2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76D9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D32A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40020</w:t>
            </w:r>
          </w:p>
        </w:tc>
        <w:tc>
          <w:tcPr>
            <w:tcW w:w="1333" w:type="dxa"/>
            <w:tcBorders>
              <w:top w:val="nil"/>
              <w:left w:val="nil"/>
              <w:bottom w:val="single" w:sz="4" w:space="0" w:color="auto"/>
              <w:right w:val="single" w:sz="4" w:space="0" w:color="auto"/>
            </w:tcBorders>
            <w:shd w:val="clear" w:color="auto" w:fill="auto"/>
            <w:vAlign w:val="center"/>
            <w:hideMark/>
          </w:tcPr>
          <w:p w14:paraId="531936EB" w14:textId="77777777" w:rsidR="003D1C0B" w:rsidRPr="000E7272" w:rsidRDefault="003D1C0B" w:rsidP="00A26B95">
            <w:pPr>
              <w:spacing w:after="0" w:line="240" w:lineRule="auto"/>
              <w:rPr>
                <w:color w:val="000000"/>
                <w:sz w:val="16"/>
                <w:szCs w:val="16"/>
              </w:rPr>
            </w:pPr>
            <w:r w:rsidRPr="000E7272">
              <w:rPr>
                <w:color w:val="000000"/>
                <w:sz w:val="16"/>
                <w:szCs w:val="16"/>
              </w:rPr>
              <w:t>DSPU Ústí nad Labem</w:t>
            </w:r>
          </w:p>
        </w:tc>
        <w:tc>
          <w:tcPr>
            <w:tcW w:w="1044" w:type="dxa"/>
            <w:tcBorders>
              <w:top w:val="nil"/>
              <w:left w:val="nil"/>
              <w:bottom w:val="single" w:sz="4" w:space="0" w:color="auto"/>
              <w:right w:val="single" w:sz="4" w:space="0" w:color="auto"/>
            </w:tcBorders>
            <w:shd w:val="clear" w:color="auto" w:fill="auto"/>
            <w:vAlign w:val="center"/>
            <w:hideMark/>
          </w:tcPr>
          <w:p w14:paraId="095CA9D2"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42EB85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17794315</w:t>
            </w:r>
          </w:p>
        </w:tc>
        <w:tc>
          <w:tcPr>
            <w:tcW w:w="933" w:type="dxa"/>
            <w:tcBorders>
              <w:top w:val="nil"/>
              <w:left w:val="nil"/>
              <w:bottom w:val="single" w:sz="4" w:space="0" w:color="auto"/>
              <w:right w:val="single" w:sz="4" w:space="0" w:color="auto"/>
            </w:tcBorders>
            <w:shd w:val="clear" w:color="auto" w:fill="auto"/>
            <w:vAlign w:val="center"/>
            <w:hideMark/>
          </w:tcPr>
          <w:p w14:paraId="607134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975569.28</w:t>
            </w:r>
          </w:p>
        </w:tc>
        <w:tc>
          <w:tcPr>
            <w:tcW w:w="853" w:type="dxa"/>
            <w:tcBorders>
              <w:top w:val="nil"/>
              <w:left w:val="nil"/>
              <w:bottom w:val="single" w:sz="4" w:space="0" w:color="auto"/>
              <w:right w:val="single" w:sz="4" w:space="0" w:color="auto"/>
            </w:tcBorders>
            <w:shd w:val="clear" w:color="auto" w:fill="auto"/>
            <w:vAlign w:val="center"/>
            <w:hideMark/>
          </w:tcPr>
          <w:p w14:paraId="71EA49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764236.16</w:t>
            </w:r>
          </w:p>
        </w:tc>
        <w:tc>
          <w:tcPr>
            <w:tcW w:w="2374" w:type="dxa"/>
            <w:tcBorders>
              <w:top w:val="nil"/>
              <w:left w:val="nil"/>
              <w:bottom w:val="single" w:sz="4" w:space="0" w:color="auto"/>
              <w:right w:val="single" w:sz="4" w:space="0" w:color="auto"/>
            </w:tcBorders>
            <w:shd w:val="clear" w:color="auto" w:fill="auto"/>
            <w:vAlign w:val="center"/>
            <w:hideMark/>
          </w:tcPr>
          <w:p w14:paraId="44018137" w14:textId="77777777" w:rsidR="003D1C0B" w:rsidRPr="000E7272" w:rsidRDefault="003D1C0B" w:rsidP="00A26B95">
            <w:pPr>
              <w:spacing w:after="0" w:line="240" w:lineRule="auto"/>
              <w:rPr>
                <w:color w:val="000000"/>
                <w:sz w:val="16"/>
                <w:szCs w:val="16"/>
              </w:rPr>
            </w:pPr>
            <w:r w:rsidRPr="000E7272">
              <w:rPr>
                <w:color w:val="000000"/>
                <w:sz w:val="16"/>
                <w:szCs w:val="16"/>
              </w:rPr>
              <w:t>Jateční 436/77, Předlice, 40001, Ústí nad Labem</w:t>
            </w:r>
          </w:p>
        </w:tc>
        <w:tc>
          <w:tcPr>
            <w:tcW w:w="447" w:type="dxa"/>
            <w:tcBorders>
              <w:top w:val="nil"/>
              <w:left w:val="nil"/>
              <w:bottom w:val="single" w:sz="4" w:space="0" w:color="auto"/>
              <w:right w:val="single" w:sz="4" w:space="0" w:color="auto"/>
            </w:tcBorders>
            <w:shd w:val="clear" w:color="auto" w:fill="auto"/>
            <w:vAlign w:val="center"/>
            <w:hideMark/>
          </w:tcPr>
          <w:p w14:paraId="08C700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6B8B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79FE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40301</w:t>
            </w:r>
          </w:p>
        </w:tc>
        <w:tc>
          <w:tcPr>
            <w:tcW w:w="1333" w:type="dxa"/>
            <w:tcBorders>
              <w:top w:val="nil"/>
              <w:left w:val="nil"/>
              <w:bottom w:val="single" w:sz="4" w:space="0" w:color="auto"/>
              <w:right w:val="single" w:sz="4" w:space="0" w:color="auto"/>
            </w:tcBorders>
            <w:shd w:val="clear" w:color="auto" w:fill="auto"/>
            <w:vAlign w:val="center"/>
            <w:hideMark/>
          </w:tcPr>
          <w:p w14:paraId="221C3425" w14:textId="77777777" w:rsidR="003D1C0B" w:rsidRPr="000E7272" w:rsidRDefault="003D1C0B" w:rsidP="00A26B95">
            <w:pPr>
              <w:spacing w:after="0" w:line="240" w:lineRule="auto"/>
              <w:rPr>
                <w:color w:val="000000"/>
                <w:sz w:val="16"/>
                <w:szCs w:val="16"/>
              </w:rPr>
            </w:pPr>
            <w:r w:rsidRPr="000E7272">
              <w:rPr>
                <w:color w:val="000000"/>
                <w:sz w:val="16"/>
                <w:szCs w:val="16"/>
              </w:rPr>
              <w:t>Dolní Zálezly</w:t>
            </w:r>
          </w:p>
        </w:tc>
        <w:tc>
          <w:tcPr>
            <w:tcW w:w="1044" w:type="dxa"/>
            <w:tcBorders>
              <w:top w:val="nil"/>
              <w:left w:val="nil"/>
              <w:bottom w:val="single" w:sz="4" w:space="0" w:color="auto"/>
              <w:right w:val="single" w:sz="4" w:space="0" w:color="auto"/>
            </w:tcBorders>
            <w:shd w:val="clear" w:color="auto" w:fill="auto"/>
            <w:vAlign w:val="center"/>
            <w:hideMark/>
          </w:tcPr>
          <w:p w14:paraId="2F09472F" w14:textId="77777777" w:rsidR="003D1C0B" w:rsidRPr="000E7272" w:rsidRDefault="003D1C0B" w:rsidP="00A26B95">
            <w:pPr>
              <w:spacing w:after="0" w:line="240" w:lineRule="auto"/>
              <w:rPr>
                <w:color w:val="000000"/>
                <w:sz w:val="16"/>
                <w:szCs w:val="16"/>
              </w:rPr>
            </w:pPr>
            <w:r w:rsidRPr="000E7272">
              <w:rPr>
                <w:color w:val="000000"/>
                <w:sz w:val="16"/>
                <w:szCs w:val="16"/>
              </w:rPr>
              <w:t>Dolní Zálezly</w:t>
            </w:r>
          </w:p>
        </w:tc>
        <w:tc>
          <w:tcPr>
            <w:tcW w:w="796" w:type="dxa"/>
            <w:tcBorders>
              <w:top w:val="nil"/>
              <w:left w:val="nil"/>
              <w:bottom w:val="single" w:sz="4" w:space="0" w:color="auto"/>
              <w:right w:val="single" w:sz="4" w:space="0" w:color="auto"/>
            </w:tcBorders>
            <w:shd w:val="clear" w:color="auto" w:fill="auto"/>
            <w:vAlign w:val="center"/>
            <w:hideMark/>
          </w:tcPr>
          <w:p w14:paraId="11FCA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17734096</w:t>
            </w:r>
          </w:p>
        </w:tc>
        <w:tc>
          <w:tcPr>
            <w:tcW w:w="933" w:type="dxa"/>
            <w:tcBorders>
              <w:top w:val="nil"/>
              <w:left w:val="nil"/>
              <w:bottom w:val="single" w:sz="4" w:space="0" w:color="auto"/>
              <w:right w:val="single" w:sz="4" w:space="0" w:color="auto"/>
            </w:tcBorders>
            <w:shd w:val="clear" w:color="auto" w:fill="auto"/>
            <w:vAlign w:val="center"/>
            <w:hideMark/>
          </w:tcPr>
          <w:p w14:paraId="243DA9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983243.35</w:t>
            </w:r>
          </w:p>
        </w:tc>
        <w:tc>
          <w:tcPr>
            <w:tcW w:w="853" w:type="dxa"/>
            <w:tcBorders>
              <w:top w:val="nil"/>
              <w:left w:val="nil"/>
              <w:bottom w:val="single" w:sz="4" w:space="0" w:color="auto"/>
              <w:right w:val="single" w:sz="4" w:space="0" w:color="auto"/>
            </w:tcBorders>
            <w:shd w:val="clear" w:color="auto" w:fill="auto"/>
            <w:vAlign w:val="center"/>
            <w:hideMark/>
          </w:tcPr>
          <w:p w14:paraId="6C9B2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761810.92</w:t>
            </w:r>
          </w:p>
        </w:tc>
        <w:tc>
          <w:tcPr>
            <w:tcW w:w="2374" w:type="dxa"/>
            <w:tcBorders>
              <w:top w:val="nil"/>
              <w:left w:val="nil"/>
              <w:bottom w:val="single" w:sz="4" w:space="0" w:color="auto"/>
              <w:right w:val="single" w:sz="4" w:space="0" w:color="auto"/>
            </w:tcBorders>
            <w:shd w:val="clear" w:color="auto" w:fill="auto"/>
            <w:vAlign w:val="center"/>
            <w:hideMark/>
          </w:tcPr>
          <w:p w14:paraId="16CD8C26" w14:textId="77777777" w:rsidR="003D1C0B" w:rsidRPr="000E7272" w:rsidRDefault="003D1C0B" w:rsidP="00A26B95">
            <w:pPr>
              <w:spacing w:after="0" w:line="240" w:lineRule="auto"/>
              <w:rPr>
                <w:color w:val="000000"/>
                <w:sz w:val="16"/>
                <w:szCs w:val="16"/>
              </w:rPr>
            </w:pPr>
            <w:r w:rsidRPr="000E7272">
              <w:rPr>
                <w:color w:val="000000"/>
                <w:sz w:val="16"/>
                <w:szCs w:val="16"/>
              </w:rPr>
              <w:t>Rudé armády 128, 40301, Dolní Zálezly</w:t>
            </w:r>
          </w:p>
        </w:tc>
        <w:tc>
          <w:tcPr>
            <w:tcW w:w="447" w:type="dxa"/>
            <w:tcBorders>
              <w:top w:val="nil"/>
              <w:left w:val="nil"/>
              <w:bottom w:val="single" w:sz="4" w:space="0" w:color="auto"/>
              <w:right w:val="single" w:sz="4" w:space="0" w:color="auto"/>
            </w:tcBorders>
            <w:shd w:val="clear" w:color="auto" w:fill="auto"/>
            <w:vAlign w:val="center"/>
            <w:hideMark/>
          </w:tcPr>
          <w:p w14:paraId="66865B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84B7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DFE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40313</w:t>
            </w:r>
          </w:p>
        </w:tc>
        <w:tc>
          <w:tcPr>
            <w:tcW w:w="1333" w:type="dxa"/>
            <w:tcBorders>
              <w:top w:val="nil"/>
              <w:left w:val="nil"/>
              <w:bottom w:val="single" w:sz="4" w:space="0" w:color="auto"/>
              <w:right w:val="single" w:sz="4" w:space="0" w:color="auto"/>
            </w:tcBorders>
            <w:shd w:val="clear" w:color="auto" w:fill="auto"/>
            <w:vAlign w:val="center"/>
            <w:hideMark/>
          </w:tcPr>
          <w:p w14:paraId="63E1C891" w14:textId="77777777" w:rsidR="003D1C0B" w:rsidRPr="000E7272" w:rsidRDefault="003D1C0B" w:rsidP="00A26B95">
            <w:pPr>
              <w:spacing w:after="0" w:line="240" w:lineRule="auto"/>
              <w:rPr>
                <w:color w:val="000000"/>
                <w:sz w:val="16"/>
                <w:szCs w:val="16"/>
              </w:rPr>
            </w:pPr>
            <w:r w:rsidRPr="000E7272">
              <w:rPr>
                <w:color w:val="000000"/>
                <w:sz w:val="16"/>
                <w:szCs w:val="16"/>
              </w:rPr>
              <w:t>Řehlovice</w:t>
            </w:r>
          </w:p>
        </w:tc>
        <w:tc>
          <w:tcPr>
            <w:tcW w:w="1044" w:type="dxa"/>
            <w:tcBorders>
              <w:top w:val="nil"/>
              <w:left w:val="nil"/>
              <w:bottom w:val="single" w:sz="4" w:space="0" w:color="auto"/>
              <w:right w:val="single" w:sz="4" w:space="0" w:color="auto"/>
            </w:tcBorders>
            <w:shd w:val="clear" w:color="auto" w:fill="auto"/>
            <w:vAlign w:val="center"/>
            <w:hideMark/>
          </w:tcPr>
          <w:p w14:paraId="67D856E3" w14:textId="77777777" w:rsidR="003D1C0B" w:rsidRPr="000E7272" w:rsidRDefault="003D1C0B" w:rsidP="00A26B95">
            <w:pPr>
              <w:spacing w:after="0" w:line="240" w:lineRule="auto"/>
              <w:rPr>
                <w:color w:val="000000"/>
                <w:sz w:val="16"/>
                <w:szCs w:val="16"/>
              </w:rPr>
            </w:pPr>
            <w:r w:rsidRPr="000E7272">
              <w:rPr>
                <w:color w:val="000000"/>
                <w:sz w:val="16"/>
                <w:szCs w:val="16"/>
              </w:rPr>
              <w:t>Řehlovice</w:t>
            </w:r>
          </w:p>
        </w:tc>
        <w:tc>
          <w:tcPr>
            <w:tcW w:w="796" w:type="dxa"/>
            <w:tcBorders>
              <w:top w:val="nil"/>
              <w:left w:val="nil"/>
              <w:bottom w:val="single" w:sz="4" w:space="0" w:color="auto"/>
              <w:right w:val="single" w:sz="4" w:space="0" w:color="auto"/>
            </w:tcBorders>
            <w:shd w:val="clear" w:color="auto" w:fill="auto"/>
            <w:vAlign w:val="center"/>
            <w:hideMark/>
          </w:tcPr>
          <w:p w14:paraId="718A38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9326758</w:t>
            </w:r>
          </w:p>
        </w:tc>
        <w:tc>
          <w:tcPr>
            <w:tcW w:w="933" w:type="dxa"/>
            <w:tcBorders>
              <w:top w:val="nil"/>
              <w:left w:val="nil"/>
              <w:bottom w:val="single" w:sz="4" w:space="0" w:color="auto"/>
              <w:right w:val="single" w:sz="4" w:space="0" w:color="auto"/>
            </w:tcBorders>
            <w:shd w:val="clear" w:color="auto" w:fill="auto"/>
            <w:vAlign w:val="center"/>
            <w:hideMark/>
          </w:tcPr>
          <w:p w14:paraId="5E971E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980972.56</w:t>
            </w:r>
          </w:p>
        </w:tc>
        <w:tc>
          <w:tcPr>
            <w:tcW w:w="853" w:type="dxa"/>
            <w:tcBorders>
              <w:top w:val="nil"/>
              <w:left w:val="nil"/>
              <w:bottom w:val="single" w:sz="4" w:space="0" w:color="auto"/>
              <w:right w:val="single" w:sz="4" w:space="0" w:color="auto"/>
            </w:tcBorders>
            <w:shd w:val="clear" w:color="auto" w:fill="auto"/>
            <w:vAlign w:val="center"/>
            <w:hideMark/>
          </w:tcPr>
          <w:p w14:paraId="6667D1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767821.94</w:t>
            </w:r>
          </w:p>
        </w:tc>
        <w:tc>
          <w:tcPr>
            <w:tcW w:w="2374" w:type="dxa"/>
            <w:tcBorders>
              <w:top w:val="nil"/>
              <w:left w:val="nil"/>
              <w:bottom w:val="single" w:sz="4" w:space="0" w:color="auto"/>
              <w:right w:val="single" w:sz="4" w:space="0" w:color="auto"/>
            </w:tcBorders>
            <w:shd w:val="clear" w:color="auto" w:fill="auto"/>
            <w:vAlign w:val="center"/>
            <w:hideMark/>
          </w:tcPr>
          <w:p w14:paraId="37E1D439" w14:textId="77777777" w:rsidR="003D1C0B" w:rsidRPr="000E7272" w:rsidRDefault="003D1C0B" w:rsidP="00A26B95">
            <w:pPr>
              <w:spacing w:after="0" w:line="240" w:lineRule="auto"/>
              <w:rPr>
                <w:color w:val="000000"/>
                <w:sz w:val="16"/>
                <w:szCs w:val="16"/>
              </w:rPr>
            </w:pPr>
            <w:r w:rsidRPr="000E7272">
              <w:rPr>
                <w:color w:val="000000"/>
                <w:sz w:val="16"/>
                <w:szCs w:val="16"/>
              </w:rPr>
              <w:t>č.p. 56, 40313, Řehlovice</w:t>
            </w:r>
          </w:p>
        </w:tc>
        <w:tc>
          <w:tcPr>
            <w:tcW w:w="447" w:type="dxa"/>
            <w:tcBorders>
              <w:top w:val="nil"/>
              <w:left w:val="nil"/>
              <w:bottom w:val="single" w:sz="4" w:space="0" w:color="auto"/>
              <w:right w:val="single" w:sz="4" w:space="0" w:color="auto"/>
            </w:tcBorders>
            <w:shd w:val="clear" w:color="auto" w:fill="auto"/>
            <w:vAlign w:val="center"/>
            <w:hideMark/>
          </w:tcPr>
          <w:p w14:paraId="6D975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AB98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887C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40317</w:t>
            </w:r>
          </w:p>
        </w:tc>
        <w:tc>
          <w:tcPr>
            <w:tcW w:w="1333" w:type="dxa"/>
            <w:tcBorders>
              <w:top w:val="nil"/>
              <w:left w:val="nil"/>
              <w:bottom w:val="single" w:sz="4" w:space="0" w:color="auto"/>
              <w:right w:val="single" w:sz="4" w:space="0" w:color="auto"/>
            </w:tcBorders>
            <w:shd w:val="clear" w:color="auto" w:fill="auto"/>
            <w:vAlign w:val="center"/>
            <w:hideMark/>
          </w:tcPr>
          <w:p w14:paraId="7E242EEC" w14:textId="77777777" w:rsidR="003D1C0B" w:rsidRPr="000E7272" w:rsidRDefault="003D1C0B" w:rsidP="00A26B95">
            <w:pPr>
              <w:spacing w:after="0" w:line="240" w:lineRule="auto"/>
              <w:rPr>
                <w:color w:val="000000"/>
                <w:sz w:val="16"/>
                <w:szCs w:val="16"/>
              </w:rPr>
            </w:pPr>
            <w:r w:rsidRPr="000E7272">
              <w:rPr>
                <w:color w:val="000000"/>
                <w:sz w:val="16"/>
                <w:szCs w:val="16"/>
              </w:rPr>
              <w:t>Chabařovice</w:t>
            </w:r>
          </w:p>
        </w:tc>
        <w:tc>
          <w:tcPr>
            <w:tcW w:w="1044" w:type="dxa"/>
            <w:tcBorders>
              <w:top w:val="nil"/>
              <w:left w:val="nil"/>
              <w:bottom w:val="single" w:sz="4" w:space="0" w:color="auto"/>
              <w:right w:val="single" w:sz="4" w:space="0" w:color="auto"/>
            </w:tcBorders>
            <w:shd w:val="clear" w:color="auto" w:fill="auto"/>
            <w:vAlign w:val="center"/>
            <w:hideMark/>
          </w:tcPr>
          <w:p w14:paraId="4D28FC69" w14:textId="77777777" w:rsidR="003D1C0B" w:rsidRPr="000E7272" w:rsidRDefault="003D1C0B" w:rsidP="00A26B95">
            <w:pPr>
              <w:spacing w:after="0" w:line="240" w:lineRule="auto"/>
              <w:rPr>
                <w:color w:val="000000"/>
                <w:sz w:val="16"/>
                <w:szCs w:val="16"/>
              </w:rPr>
            </w:pPr>
            <w:r w:rsidRPr="000E7272">
              <w:rPr>
                <w:color w:val="000000"/>
                <w:sz w:val="16"/>
                <w:szCs w:val="16"/>
              </w:rPr>
              <w:t>Chabařovice</w:t>
            </w:r>
          </w:p>
        </w:tc>
        <w:tc>
          <w:tcPr>
            <w:tcW w:w="796" w:type="dxa"/>
            <w:tcBorders>
              <w:top w:val="nil"/>
              <w:left w:val="nil"/>
              <w:bottom w:val="single" w:sz="4" w:space="0" w:color="auto"/>
              <w:right w:val="single" w:sz="4" w:space="0" w:color="auto"/>
            </w:tcBorders>
            <w:shd w:val="clear" w:color="auto" w:fill="auto"/>
            <w:vAlign w:val="center"/>
            <w:hideMark/>
          </w:tcPr>
          <w:p w14:paraId="386818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9295542</w:t>
            </w:r>
          </w:p>
        </w:tc>
        <w:tc>
          <w:tcPr>
            <w:tcW w:w="933" w:type="dxa"/>
            <w:tcBorders>
              <w:top w:val="nil"/>
              <w:left w:val="nil"/>
              <w:bottom w:val="single" w:sz="4" w:space="0" w:color="auto"/>
              <w:right w:val="single" w:sz="4" w:space="0" w:color="auto"/>
            </w:tcBorders>
            <w:shd w:val="clear" w:color="auto" w:fill="auto"/>
            <w:vAlign w:val="center"/>
            <w:hideMark/>
          </w:tcPr>
          <w:p w14:paraId="0C8262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973846</w:t>
            </w:r>
          </w:p>
        </w:tc>
        <w:tc>
          <w:tcPr>
            <w:tcW w:w="853" w:type="dxa"/>
            <w:tcBorders>
              <w:top w:val="nil"/>
              <w:left w:val="nil"/>
              <w:bottom w:val="single" w:sz="4" w:space="0" w:color="auto"/>
              <w:right w:val="single" w:sz="4" w:space="0" w:color="auto"/>
            </w:tcBorders>
            <w:shd w:val="clear" w:color="auto" w:fill="auto"/>
            <w:vAlign w:val="center"/>
            <w:hideMark/>
          </w:tcPr>
          <w:p w14:paraId="010A29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767309</w:t>
            </w:r>
          </w:p>
        </w:tc>
        <w:tc>
          <w:tcPr>
            <w:tcW w:w="2374" w:type="dxa"/>
            <w:tcBorders>
              <w:top w:val="nil"/>
              <w:left w:val="nil"/>
              <w:bottom w:val="single" w:sz="4" w:space="0" w:color="auto"/>
              <w:right w:val="single" w:sz="4" w:space="0" w:color="auto"/>
            </w:tcBorders>
            <w:shd w:val="clear" w:color="auto" w:fill="auto"/>
            <w:vAlign w:val="center"/>
            <w:hideMark/>
          </w:tcPr>
          <w:p w14:paraId="7DE74BF8"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2, 40317, Chabařovice</w:t>
            </w:r>
          </w:p>
        </w:tc>
        <w:tc>
          <w:tcPr>
            <w:tcW w:w="447" w:type="dxa"/>
            <w:tcBorders>
              <w:top w:val="nil"/>
              <w:left w:val="nil"/>
              <w:bottom w:val="single" w:sz="4" w:space="0" w:color="auto"/>
              <w:right w:val="single" w:sz="4" w:space="0" w:color="auto"/>
            </w:tcBorders>
            <w:shd w:val="clear" w:color="auto" w:fill="auto"/>
            <w:vAlign w:val="center"/>
            <w:hideMark/>
          </w:tcPr>
          <w:p w14:paraId="2D5A70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CB0C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0E12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40323</w:t>
            </w:r>
          </w:p>
        </w:tc>
        <w:tc>
          <w:tcPr>
            <w:tcW w:w="1333" w:type="dxa"/>
            <w:tcBorders>
              <w:top w:val="nil"/>
              <w:left w:val="nil"/>
              <w:bottom w:val="single" w:sz="4" w:space="0" w:color="auto"/>
              <w:right w:val="single" w:sz="4" w:space="0" w:color="auto"/>
            </w:tcBorders>
            <w:shd w:val="clear" w:color="auto" w:fill="auto"/>
            <w:vAlign w:val="center"/>
            <w:hideMark/>
          </w:tcPr>
          <w:p w14:paraId="49E2BBD2" w14:textId="77777777" w:rsidR="003D1C0B" w:rsidRPr="000E7272" w:rsidRDefault="003D1C0B" w:rsidP="00A26B95">
            <w:pPr>
              <w:spacing w:after="0" w:line="240" w:lineRule="auto"/>
              <w:rPr>
                <w:color w:val="000000"/>
                <w:sz w:val="16"/>
                <w:szCs w:val="16"/>
              </w:rPr>
            </w:pPr>
            <w:r w:rsidRPr="000E7272">
              <w:rPr>
                <w:color w:val="000000"/>
                <w:sz w:val="16"/>
                <w:szCs w:val="16"/>
              </w:rPr>
              <w:t>Velké Březno</w:t>
            </w:r>
          </w:p>
        </w:tc>
        <w:tc>
          <w:tcPr>
            <w:tcW w:w="1044" w:type="dxa"/>
            <w:tcBorders>
              <w:top w:val="nil"/>
              <w:left w:val="nil"/>
              <w:bottom w:val="single" w:sz="4" w:space="0" w:color="auto"/>
              <w:right w:val="single" w:sz="4" w:space="0" w:color="auto"/>
            </w:tcBorders>
            <w:shd w:val="clear" w:color="auto" w:fill="auto"/>
            <w:vAlign w:val="center"/>
            <w:hideMark/>
          </w:tcPr>
          <w:p w14:paraId="1A4C4FD1" w14:textId="77777777" w:rsidR="003D1C0B" w:rsidRPr="000E7272" w:rsidRDefault="003D1C0B" w:rsidP="00A26B95">
            <w:pPr>
              <w:spacing w:after="0" w:line="240" w:lineRule="auto"/>
              <w:rPr>
                <w:color w:val="000000"/>
                <w:sz w:val="16"/>
                <w:szCs w:val="16"/>
              </w:rPr>
            </w:pPr>
            <w:r w:rsidRPr="000E7272">
              <w:rPr>
                <w:color w:val="000000"/>
                <w:sz w:val="16"/>
                <w:szCs w:val="16"/>
              </w:rPr>
              <w:t>Velké Březno</w:t>
            </w:r>
          </w:p>
        </w:tc>
        <w:tc>
          <w:tcPr>
            <w:tcW w:w="796" w:type="dxa"/>
            <w:tcBorders>
              <w:top w:val="nil"/>
              <w:left w:val="nil"/>
              <w:bottom w:val="single" w:sz="4" w:space="0" w:color="auto"/>
              <w:right w:val="single" w:sz="4" w:space="0" w:color="auto"/>
            </w:tcBorders>
            <w:shd w:val="clear" w:color="auto" w:fill="auto"/>
            <w:vAlign w:val="center"/>
            <w:hideMark/>
          </w:tcPr>
          <w:p w14:paraId="7C9EC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9349219</w:t>
            </w:r>
          </w:p>
        </w:tc>
        <w:tc>
          <w:tcPr>
            <w:tcW w:w="933" w:type="dxa"/>
            <w:tcBorders>
              <w:top w:val="nil"/>
              <w:left w:val="nil"/>
              <w:bottom w:val="single" w:sz="4" w:space="0" w:color="auto"/>
              <w:right w:val="single" w:sz="4" w:space="0" w:color="auto"/>
            </w:tcBorders>
            <w:shd w:val="clear" w:color="auto" w:fill="auto"/>
            <w:vAlign w:val="center"/>
            <w:hideMark/>
          </w:tcPr>
          <w:p w14:paraId="72511F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976736.39</w:t>
            </w:r>
          </w:p>
        </w:tc>
        <w:tc>
          <w:tcPr>
            <w:tcW w:w="853" w:type="dxa"/>
            <w:tcBorders>
              <w:top w:val="nil"/>
              <w:left w:val="nil"/>
              <w:bottom w:val="single" w:sz="4" w:space="0" w:color="auto"/>
              <w:right w:val="single" w:sz="4" w:space="0" w:color="auto"/>
            </w:tcBorders>
            <w:shd w:val="clear" w:color="auto" w:fill="auto"/>
            <w:vAlign w:val="center"/>
            <w:hideMark/>
          </w:tcPr>
          <w:p w14:paraId="2D2CB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753550.67</w:t>
            </w:r>
          </w:p>
        </w:tc>
        <w:tc>
          <w:tcPr>
            <w:tcW w:w="2374" w:type="dxa"/>
            <w:tcBorders>
              <w:top w:val="nil"/>
              <w:left w:val="nil"/>
              <w:bottom w:val="single" w:sz="4" w:space="0" w:color="auto"/>
              <w:right w:val="single" w:sz="4" w:space="0" w:color="auto"/>
            </w:tcBorders>
            <w:shd w:val="clear" w:color="auto" w:fill="auto"/>
            <w:vAlign w:val="center"/>
            <w:hideMark/>
          </w:tcPr>
          <w:p w14:paraId="269185E9" w14:textId="77777777" w:rsidR="003D1C0B" w:rsidRPr="000E7272" w:rsidRDefault="003D1C0B" w:rsidP="00A26B95">
            <w:pPr>
              <w:spacing w:after="0" w:line="240" w:lineRule="auto"/>
              <w:rPr>
                <w:color w:val="000000"/>
                <w:sz w:val="16"/>
                <w:szCs w:val="16"/>
              </w:rPr>
            </w:pPr>
            <w:r w:rsidRPr="000E7272">
              <w:rPr>
                <w:color w:val="000000"/>
                <w:sz w:val="16"/>
                <w:szCs w:val="16"/>
              </w:rPr>
              <w:t>Děčínská 136, 40323, Velké Březno</w:t>
            </w:r>
          </w:p>
        </w:tc>
        <w:tc>
          <w:tcPr>
            <w:tcW w:w="447" w:type="dxa"/>
            <w:tcBorders>
              <w:top w:val="nil"/>
              <w:left w:val="nil"/>
              <w:bottom w:val="single" w:sz="4" w:space="0" w:color="auto"/>
              <w:right w:val="single" w:sz="4" w:space="0" w:color="auto"/>
            </w:tcBorders>
            <w:shd w:val="clear" w:color="auto" w:fill="auto"/>
            <w:vAlign w:val="center"/>
            <w:hideMark/>
          </w:tcPr>
          <w:p w14:paraId="37CAF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C9AF1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B84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40327</w:t>
            </w:r>
          </w:p>
        </w:tc>
        <w:tc>
          <w:tcPr>
            <w:tcW w:w="1333" w:type="dxa"/>
            <w:tcBorders>
              <w:top w:val="nil"/>
              <w:left w:val="nil"/>
              <w:bottom w:val="single" w:sz="4" w:space="0" w:color="auto"/>
              <w:right w:val="single" w:sz="4" w:space="0" w:color="auto"/>
            </w:tcBorders>
            <w:shd w:val="clear" w:color="auto" w:fill="auto"/>
            <w:vAlign w:val="center"/>
            <w:hideMark/>
          </w:tcPr>
          <w:p w14:paraId="68939CD4" w14:textId="77777777" w:rsidR="003D1C0B" w:rsidRPr="000E7272" w:rsidRDefault="003D1C0B" w:rsidP="00A26B95">
            <w:pPr>
              <w:spacing w:after="0" w:line="240" w:lineRule="auto"/>
              <w:rPr>
                <w:color w:val="000000"/>
                <w:sz w:val="16"/>
                <w:szCs w:val="16"/>
              </w:rPr>
            </w:pPr>
            <w:r w:rsidRPr="000E7272">
              <w:rPr>
                <w:color w:val="000000"/>
                <w:sz w:val="16"/>
                <w:szCs w:val="16"/>
              </w:rPr>
              <w:t>Malečov</w:t>
            </w:r>
          </w:p>
        </w:tc>
        <w:tc>
          <w:tcPr>
            <w:tcW w:w="1044" w:type="dxa"/>
            <w:tcBorders>
              <w:top w:val="nil"/>
              <w:left w:val="nil"/>
              <w:bottom w:val="single" w:sz="4" w:space="0" w:color="auto"/>
              <w:right w:val="single" w:sz="4" w:space="0" w:color="auto"/>
            </w:tcBorders>
            <w:shd w:val="clear" w:color="auto" w:fill="auto"/>
            <w:vAlign w:val="center"/>
            <w:hideMark/>
          </w:tcPr>
          <w:p w14:paraId="01F4610A" w14:textId="77777777" w:rsidR="003D1C0B" w:rsidRPr="000E7272" w:rsidRDefault="003D1C0B" w:rsidP="00A26B95">
            <w:pPr>
              <w:spacing w:after="0" w:line="240" w:lineRule="auto"/>
              <w:rPr>
                <w:color w:val="000000"/>
                <w:sz w:val="16"/>
                <w:szCs w:val="16"/>
              </w:rPr>
            </w:pPr>
            <w:r w:rsidRPr="000E7272">
              <w:rPr>
                <w:color w:val="000000"/>
                <w:sz w:val="16"/>
                <w:szCs w:val="16"/>
              </w:rPr>
              <w:t>Malečov</w:t>
            </w:r>
          </w:p>
        </w:tc>
        <w:tc>
          <w:tcPr>
            <w:tcW w:w="796" w:type="dxa"/>
            <w:tcBorders>
              <w:top w:val="nil"/>
              <w:left w:val="nil"/>
              <w:bottom w:val="single" w:sz="4" w:space="0" w:color="auto"/>
              <w:right w:val="single" w:sz="4" w:space="0" w:color="auto"/>
            </w:tcBorders>
            <w:shd w:val="clear" w:color="auto" w:fill="auto"/>
            <w:vAlign w:val="center"/>
            <w:hideMark/>
          </w:tcPr>
          <w:p w14:paraId="173B5E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9311971</w:t>
            </w:r>
          </w:p>
        </w:tc>
        <w:tc>
          <w:tcPr>
            <w:tcW w:w="933" w:type="dxa"/>
            <w:tcBorders>
              <w:top w:val="nil"/>
              <w:left w:val="nil"/>
              <w:bottom w:val="single" w:sz="4" w:space="0" w:color="auto"/>
              <w:right w:val="single" w:sz="4" w:space="0" w:color="auto"/>
            </w:tcBorders>
            <w:shd w:val="clear" w:color="auto" w:fill="auto"/>
            <w:vAlign w:val="center"/>
            <w:hideMark/>
          </w:tcPr>
          <w:p w14:paraId="5BB671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980175.77</w:t>
            </w:r>
          </w:p>
        </w:tc>
        <w:tc>
          <w:tcPr>
            <w:tcW w:w="853" w:type="dxa"/>
            <w:tcBorders>
              <w:top w:val="nil"/>
              <w:left w:val="nil"/>
              <w:bottom w:val="single" w:sz="4" w:space="0" w:color="auto"/>
              <w:right w:val="single" w:sz="4" w:space="0" w:color="auto"/>
            </w:tcBorders>
            <w:shd w:val="clear" w:color="auto" w:fill="auto"/>
            <w:vAlign w:val="center"/>
            <w:hideMark/>
          </w:tcPr>
          <w:p w14:paraId="012B9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755645.27</w:t>
            </w:r>
          </w:p>
        </w:tc>
        <w:tc>
          <w:tcPr>
            <w:tcW w:w="2374" w:type="dxa"/>
            <w:tcBorders>
              <w:top w:val="nil"/>
              <w:left w:val="nil"/>
              <w:bottom w:val="single" w:sz="4" w:space="0" w:color="auto"/>
              <w:right w:val="single" w:sz="4" w:space="0" w:color="auto"/>
            </w:tcBorders>
            <w:shd w:val="clear" w:color="auto" w:fill="auto"/>
            <w:vAlign w:val="center"/>
            <w:hideMark/>
          </w:tcPr>
          <w:p w14:paraId="012F0604" w14:textId="77777777" w:rsidR="003D1C0B" w:rsidRPr="000E7272" w:rsidRDefault="003D1C0B" w:rsidP="00A26B95">
            <w:pPr>
              <w:spacing w:after="0" w:line="240" w:lineRule="auto"/>
              <w:rPr>
                <w:color w:val="000000"/>
                <w:sz w:val="16"/>
                <w:szCs w:val="16"/>
              </w:rPr>
            </w:pPr>
            <w:r w:rsidRPr="000E7272">
              <w:rPr>
                <w:color w:val="000000"/>
                <w:sz w:val="16"/>
                <w:szCs w:val="16"/>
              </w:rPr>
              <w:t>č.p. 36, 40327, Malečov</w:t>
            </w:r>
          </w:p>
        </w:tc>
        <w:tc>
          <w:tcPr>
            <w:tcW w:w="447" w:type="dxa"/>
            <w:tcBorders>
              <w:top w:val="nil"/>
              <w:left w:val="nil"/>
              <w:bottom w:val="single" w:sz="4" w:space="0" w:color="auto"/>
              <w:right w:val="single" w:sz="4" w:space="0" w:color="auto"/>
            </w:tcBorders>
            <w:shd w:val="clear" w:color="auto" w:fill="auto"/>
            <w:vAlign w:val="center"/>
            <w:hideMark/>
          </w:tcPr>
          <w:p w14:paraId="04066E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25D9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4F4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40331</w:t>
            </w:r>
          </w:p>
        </w:tc>
        <w:tc>
          <w:tcPr>
            <w:tcW w:w="1333" w:type="dxa"/>
            <w:tcBorders>
              <w:top w:val="nil"/>
              <w:left w:val="nil"/>
              <w:bottom w:val="single" w:sz="4" w:space="0" w:color="auto"/>
              <w:right w:val="single" w:sz="4" w:space="0" w:color="auto"/>
            </w:tcBorders>
            <w:shd w:val="clear" w:color="auto" w:fill="auto"/>
            <w:vAlign w:val="center"/>
            <w:hideMark/>
          </w:tcPr>
          <w:p w14:paraId="6CCBF27E"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 16</w:t>
            </w:r>
          </w:p>
        </w:tc>
        <w:tc>
          <w:tcPr>
            <w:tcW w:w="1044" w:type="dxa"/>
            <w:tcBorders>
              <w:top w:val="nil"/>
              <w:left w:val="nil"/>
              <w:bottom w:val="single" w:sz="4" w:space="0" w:color="auto"/>
              <w:right w:val="single" w:sz="4" w:space="0" w:color="auto"/>
            </w:tcBorders>
            <w:shd w:val="clear" w:color="auto" w:fill="auto"/>
            <w:vAlign w:val="center"/>
            <w:hideMark/>
          </w:tcPr>
          <w:p w14:paraId="6722ADAA" w14:textId="77777777" w:rsidR="003D1C0B" w:rsidRPr="000E7272" w:rsidRDefault="003D1C0B" w:rsidP="00A26B95">
            <w:pPr>
              <w:spacing w:after="0" w:line="240" w:lineRule="auto"/>
              <w:rPr>
                <w:color w:val="000000"/>
                <w:sz w:val="16"/>
                <w:szCs w:val="16"/>
              </w:rPr>
            </w:pPr>
            <w:r w:rsidRPr="000E7272">
              <w:rPr>
                <w:color w:val="000000"/>
                <w:sz w:val="16"/>
                <w:szCs w:val="16"/>
              </w:rPr>
              <w:t>Ústí nad Labem</w:t>
            </w:r>
          </w:p>
        </w:tc>
        <w:tc>
          <w:tcPr>
            <w:tcW w:w="796" w:type="dxa"/>
            <w:tcBorders>
              <w:top w:val="nil"/>
              <w:left w:val="nil"/>
              <w:bottom w:val="single" w:sz="4" w:space="0" w:color="auto"/>
              <w:right w:val="single" w:sz="4" w:space="0" w:color="auto"/>
            </w:tcBorders>
            <w:shd w:val="clear" w:color="auto" w:fill="auto"/>
            <w:vAlign w:val="center"/>
            <w:hideMark/>
          </w:tcPr>
          <w:p w14:paraId="386D4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17771625</w:t>
            </w:r>
          </w:p>
        </w:tc>
        <w:tc>
          <w:tcPr>
            <w:tcW w:w="933" w:type="dxa"/>
            <w:tcBorders>
              <w:top w:val="nil"/>
              <w:left w:val="nil"/>
              <w:bottom w:val="single" w:sz="4" w:space="0" w:color="auto"/>
              <w:right w:val="single" w:sz="4" w:space="0" w:color="auto"/>
            </w:tcBorders>
            <w:shd w:val="clear" w:color="auto" w:fill="auto"/>
            <w:vAlign w:val="center"/>
            <w:hideMark/>
          </w:tcPr>
          <w:p w14:paraId="54064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975536.12</w:t>
            </w:r>
          </w:p>
        </w:tc>
        <w:tc>
          <w:tcPr>
            <w:tcW w:w="853" w:type="dxa"/>
            <w:tcBorders>
              <w:top w:val="nil"/>
              <w:left w:val="nil"/>
              <w:bottom w:val="single" w:sz="4" w:space="0" w:color="auto"/>
              <w:right w:val="single" w:sz="4" w:space="0" w:color="auto"/>
            </w:tcBorders>
            <w:shd w:val="clear" w:color="auto" w:fill="auto"/>
            <w:vAlign w:val="center"/>
            <w:hideMark/>
          </w:tcPr>
          <w:p w14:paraId="0F996C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756150.48</w:t>
            </w:r>
          </w:p>
        </w:tc>
        <w:tc>
          <w:tcPr>
            <w:tcW w:w="2374" w:type="dxa"/>
            <w:tcBorders>
              <w:top w:val="nil"/>
              <w:left w:val="nil"/>
              <w:bottom w:val="single" w:sz="4" w:space="0" w:color="auto"/>
              <w:right w:val="single" w:sz="4" w:space="0" w:color="auto"/>
            </w:tcBorders>
            <w:shd w:val="clear" w:color="auto" w:fill="auto"/>
            <w:vAlign w:val="center"/>
            <w:hideMark/>
          </w:tcPr>
          <w:p w14:paraId="0BDC9759" w14:textId="77777777" w:rsidR="003D1C0B" w:rsidRPr="000E7272" w:rsidRDefault="003D1C0B" w:rsidP="00A26B95">
            <w:pPr>
              <w:spacing w:after="0" w:line="240" w:lineRule="auto"/>
              <w:rPr>
                <w:color w:val="000000"/>
                <w:sz w:val="16"/>
                <w:szCs w:val="16"/>
              </w:rPr>
            </w:pPr>
            <w:r w:rsidRPr="000E7272">
              <w:rPr>
                <w:color w:val="000000"/>
                <w:sz w:val="16"/>
                <w:szCs w:val="16"/>
              </w:rPr>
              <w:t>Seifertova 567, Neštěmice, 40331, Ústí nad Labem</w:t>
            </w:r>
          </w:p>
        </w:tc>
        <w:tc>
          <w:tcPr>
            <w:tcW w:w="447" w:type="dxa"/>
            <w:tcBorders>
              <w:top w:val="nil"/>
              <w:left w:val="nil"/>
              <w:bottom w:val="single" w:sz="4" w:space="0" w:color="auto"/>
              <w:right w:val="single" w:sz="4" w:space="0" w:color="auto"/>
            </w:tcBorders>
            <w:shd w:val="clear" w:color="auto" w:fill="auto"/>
            <w:vAlign w:val="center"/>
            <w:hideMark/>
          </w:tcPr>
          <w:p w14:paraId="28A6EE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39B7D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1773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40332</w:t>
            </w:r>
          </w:p>
        </w:tc>
        <w:tc>
          <w:tcPr>
            <w:tcW w:w="1333" w:type="dxa"/>
            <w:tcBorders>
              <w:top w:val="nil"/>
              <w:left w:val="nil"/>
              <w:bottom w:val="single" w:sz="4" w:space="0" w:color="auto"/>
              <w:right w:val="single" w:sz="4" w:space="0" w:color="auto"/>
            </w:tcBorders>
            <w:shd w:val="clear" w:color="auto" w:fill="auto"/>
            <w:vAlign w:val="center"/>
            <w:hideMark/>
          </w:tcPr>
          <w:p w14:paraId="08C066D1" w14:textId="77777777" w:rsidR="003D1C0B" w:rsidRPr="000E7272" w:rsidRDefault="003D1C0B" w:rsidP="00A26B95">
            <w:pPr>
              <w:spacing w:after="0" w:line="240" w:lineRule="auto"/>
              <w:rPr>
                <w:color w:val="000000"/>
                <w:sz w:val="16"/>
                <w:szCs w:val="16"/>
              </w:rPr>
            </w:pPr>
            <w:r w:rsidRPr="000E7272">
              <w:rPr>
                <w:color w:val="000000"/>
                <w:sz w:val="16"/>
                <w:szCs w:val="16"/>
              </w:rPr>
              <w:t>Povrly</w:t>
            </w:r>
          </w:p>
        </w:tc>
        <w:tc>
          <w:tcPr>
            <w:tcW w:w="1044" w:type="dxa"/>
            <w:tcBorders>
              <w:top w:val="nil"/>
              <w:left w:val="nil"/>
              <w:bottom w:val="single" w:sz="4" w:space="0" w:color="auto"/>
              <w:right w:val="single" w:sz="4" w:space="0" w:color="auto"/>
            </w:tcBorders>
            <w:shd w:val="clear" w:color="auto" w:fill="auto"/>
            <w:vAlign w:val="center"/>
            <w:hideMark/>
          </w:tcPr>
          <w:p w14:paraId="5835204A" w14:textId="77777777" w:rsidR="003D1C0B" w:rsidRPr="000E7272" w:rsidRDefault="003D1C0B" w:rsidP="00A26B95">
            <w:pPr>
              <w:spacing w:after="0" w:line="240" w:lineRule="auto"/>
              <w:rPr>
                <w:color w:val="000000"/>
                <w:sz w:val="16"/>
                <w:szCs w:val="16"/>
              </w:rPr>
            </w:pPr>
            <w:r w:rsidRPr="000E7272">
              <w:rPr>
                <w:color w:val="000000"/>
                <w:sz w:val="16"/>
                <w:szCs w:val="16"/>
              </w:rPr>
              <w:t>Povrly</w:t>
            </w:r>
          </w:p>
        </w:tc>
        <w:tc>
          <w:tcPr>
            <w:tcW w:w="796" w:type="dxa"/>
            <w:tcBorders>
              <w:top w:val="nil"/>
              <w:left w:val="nil"/>
              <w:bottom w:val="single" w:sz="4" w:space="0" w:color="auto"/>
              <w:right w:val="single" w:sz="4" w:space="0" w:color="auto"/>
            </w:tcBorders>
            <w:shd w:val="clear" w:color="auto" w:fill="auto"/>
            <w:vAlign w:val="center"/>
            <w:hideMark/>
          </w:tcPr>
          <w:p w14:paraId="092491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9317694</w:t>
            </w:r>
          </w:p>
        </w:tc>
        <w:tc>
          <w:tcPr>
            <w:tcW w:w="933" w:type="dxa"/>
            <w:tcBorders>
              <w:top w:val="nil"/>
              <w:left w:val="nil"/>
              <w:bottom w:val="single" w:sz="4" w:space="0" w:color="auto"/>
              <w:right w:val="single" w:sz="4" w:space="0" w:color="auto"/>
            </w:tcBorders>
            <w:shd w:val="clear" w:color="auto" w:fill="auto"/>
            <w:vAlign w:val="center"/>
            <w:hideMark/>
          </w:tcPr>
          <w:p w14:paraId="5AFBF8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975953.09</w:t>
            </w:r>
          </w:p>
        </w:tc>
        <w:tc>
          <w:tcPr>
            <w:tcW w:w="853" w:type="dxa"/>
            <w:tcBorders>
              <w:top w:val="nil"/>
              <w:left w:val="nil"/>
              <w:bottom w:val="single" w:sz="4" w:space="0" w:color="auto"/>
              <w:right w:val="single" w:sz="4" w:space="0" w:color="auto"/>
            </w:tcBorders>
            <w:shd w:val="clear" w:color="auto" w:fill="auto"/>
            <w:vAlign w:val="center"/>
            <w:hideMark/>
          </w:tcPr>
          <w:p w14:paraId="0F89F7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752205.4</w:t>
            </w:r>
          </w:p>
        </w:tc>
        <w:tc>
          <w:tcPr>
            <w:tcW w:w="2374" w:type="dxa"/>
            <w:tcBorders>
              <w:top w:val="nil"/>
              <w:left w:val="nil"/>
              <w:bottom w:val="single" w:sz="4" w:space="0" w:color="auto"/>
              <w:right w:val="single" w:sz="4" w:space="0" w:color="auto"/>
            </w:tcBorders>
            <w:shd w:val="clear" w:color="auto" w:fill="auto"/>
            <w:vAlign w:val="center"/>
            <w:hideMark/>
          </w:tcPr>
          <w:p w14:paraId="3AE84A41" w14:textId="77777777" w:rsidR="003D1C0B" w:rsidRPr="000E7272" w:rsidRDefault="003D1C0B" w:rsidP="00A26B95">
            <w:pPr>
              <w:spacing w:after="0" w:line="240" w:lineRule="auto"/>
              <w:rPr>
                <w:color w:val="000000"/>
                <w:sz w:val="16"/>
                <w:szCs w:val="16"/>
              </w:rPr>
            </w:pPr>
            <w:r w:rsidRPr="000E7272">
              <w:rPr>
                <w:color w:val="000000"/>
                <w:sz w:val="16"/>
                <w:szCs w:val="16"/>
              </w:rPr>
              <w:t>Mírová 56/12, 40332, Povrly</w:t>
            </w:r>
          </w:p>
        </w:tc>
        <w:tc>
          <w:tcPr>
            <w:tcW w:w="447" w:type="dxa"/>
            <w:tcBorders>
              <w:top w:val="nil"/>
              <w:left w:val="nil"/>
              <w:bottom w:val="single" w:sz="4" w:space="0" w:color="auto"/>
              <w:right w:val="single" w:sz="4" w:space="0" w:color="auto"/>
            </w:tcBorders>
            <w:shd w:val="clear" w:color="auto" w:fill="auto"/>
            <w:vAlign w:val="center"/>
            <w:hideMark/>
          </w:tcPr>
          <w:p w14:paraId="7C7583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EEAF9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4FBC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40334</w:t>
            </w:r>
          </w:p>
        </w:tc>
        <w:tc>
          <w:tcPr>
            <w:tcW w:w="1333" w:type="dxa"/>
            <w:tcBorders>
              <w:top w:val="nil"/>
              <w:left w:val="nil"/>
              <w:bottom w:val="single" w:sz="4" w:space="0" w:color="auto"/>
              <w:right w:val="single" w:sz="4" w:space="0" w:color="auto"/>
            </w:tcBorders>
            <w:shd w:val="clear" w:color="auto" w:fill="auto"/>
            <w:vAlign w:val="center"/>
            <w:hideMark/>
          </w:tcPr>
          <w:p w14:paraId="4607254C" w14:textId="77777777" w:rsidR="003D1C0B" w:rsidRPr="000E7272" w:rsidRDefault="003D1C0B" w:rsidP="00A26B95">
            <w:pPr>
              <w:spacing w:after="0" w:line="240" w:lineRule="auto"/>
              <w:rPr>
                <w:color w:val="000000"/>
                <w:sz w:val="16"/>
                <w:szCs w:val="16"/>
              </w:rPr>
            </w:pPr>
            <w:r w:rsidRPr="000E7272">
              <w:rPr>
                <w:color w:val="000000"/>
                <w:sz w:val="16"/>
                <w:szCs w:val="16"/>
              </w:rPr>
              <w:t>Velké Chvojno</w:t>
            </w:r>
          </w:p>
        </w:tc>
        <w:tc>
          <w:tcPr>
            <w:tcW w:w="1044" w:type="dxa"/>
            <w:tcBorders>
              <w:top w:val="nil"/>
              <w:left w:val="nil"/>
              <w:bottom w:val="single" w:sz="4" w:space="0" w:color="auto"/>
              <w:right w:val="single" w:sz="4" w:space="0" w:color="auto"/>
            </w:tcBorders>
            <w:shd w:val="clear" w:color="auto" w:fill="auto"/>
            <w:vAlign w:val="center"/>
            <w:hideMark/>
          </w:tcPr>
          <w:p w14:paraId="1B2EC1A2" w14:textId="77777777" w:rsidR="003D1C0B" w:rsidRPr="000E7272" w:rsidRDefault="003D1C0B" w:rsidP="00A26B95">
            <w:pPr>
              <w:spacing w:after="0" w:line="240" w:lineRule="auto"/>
              <w:rPr>
                <w:color w:val="000000"/>
                <w:sz w:val="16"/>
                <w:szCs w:val="16"/>
              </w:rPr>
            </w:pPr>
            <w:r w:rsidRPr="000E7272">
              <w:rPr>
                <w:color w:val="000000"/>
                <w:sz w:val="16"/>
                <w:szCs w:val="16"/>
              </w:rPr>
              <w:t>Velké Chvojno</w:t>
            </w:r>
          </w:p>
        </w:tc>
        <w:tc>
          <w:tcPr>
            <w:tcW w:w="796" w:type="dxa"/>
            <w:tcBorders>
              <w:top w:val="nil"/>
              <w:left w:val="nil"/>
              <w:bottom w:val="single" w:sz="4" w:space="0" w:color="auto"/>
              <w:right w:val="single" w:sz="4" w:space="0" w:color="auto"/>
            </w:tcBorders>
            <w:shd w:val="clear" w:color="auto" w:fill="auto"/>
            <w:vAlign w:val="center"/>
            <w:hideMark/>
          </w:tcPr>
          <w:p w14:paraId="6BC722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9353682</w:t>
            </w:r>
          </w:p>
        </w:tc>
        <w:tc>
          <w:tcPr>
            <w:tcW w:w="933" w:type="dxa"/>
            <w:tcBorders>
              <w:top w:val="nil"/>
              <w:left w:val="nil"/>
              <w:bottom w:val="single" w:sz="4" w:space="0" w:color="auto"/>
              <w:right w:val="single" w:sz="4" w:space="0" w:color="auto"/>
            </w:tcBorders>
            <w:shd w:val="clear" w:color="auto" w:fill="auto"/>
            <w:vAlign w:val="center"/>
            <w:hideMark/>
          </w:tcPr>
          <w:p w14:paraId="517D50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968175.97</w:t>
            </w:r>
          </w:p>
        </w:tc>
        <w:tc>
          <w:tcPr>
            <w:tcW w:w="853" w:type="dxa"/>
            <w:tcBorders>
              <w:top w:val="nil"/>
              <w:left w:val="nil"/>
              <w:bottom w:val="single" w:sz="4" w:space="0" w:color="auto"/>
              <w:right w:val="single" w:sz="4" w:space="0" w:color="auto"/>
            </w:tcBorders>
            <w:shd w:val="clear" w:color="auto" w:fill="auto"/>
            <w:vAlign w:val="center"/>
            <w:hideMark/>
          </w:tcPr>
          <w:p w14:paraId="4F79A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760044.4</w:t>
            </w:r>
          </w:p>
        </w:tc>
        <w:tc>
          <w:tcPr>
            <w:tcW w:w="2374" w:type="dxa"/>
            <w:tcBorders>
              <w:top w:val="nil"/>
              <w:left w:val="nil"/>
              <w:bottom w:val="single" w:sz="4" w:space="0" w:color="auto"/>
              <w:right w:val="single" w:sz="4" w:space="0" w:color="auto"/>
            </w:tcBorders>
            <w:shd w:val="clear" w:color="auto" w:fill="auto"/>
            <w:vAlign w:val="center"/>
            <w:hideMark/>
          </w:tcPr>
          <w:p w14:paraId="0A5B3DEC" w14:textId="77777777" w:rsidR="003D1C0B" w:rsidRPr="000E7272" w:rsidRDefault="003D1C0B" w:rsidP="00A26B95">
            <w:pPr>
              <w:spacing w:after="0" w:line="240" w:lineRule="auto"/>
              <w:rPr>
                <w:color w:val="000000"/>
                <w:sz w:val="16"/>
                <w:szCs w:val="16"/>
              </w:rPr>
            </w:pPr>
            <w:r w:rsidRPr="000E7272">
              <w:rPr>
                <w:color w:val="000000"/>
                <w:sz w:val="16"/>
                <w:szCs w:val="16"/>
              </w:rPr>
              <w:t>č.p. 55, 40334, Velké Chvojno</w:t>
            </w:r>
          </w:p>
        </w:tc>
        <w:tc>
          <w:tcPr>
            <w:tcW w:w="447" w:type="dxa"/>
            <w:tcBorders>
              <w:top w:val="nil"/>
              <w:left w:val="nil"/>
              <w:bottom w:val="single" w:sz="4" w:space="0" w:color="auto"/>
              <w:right w:val="single" w:sz="4" w:space="0" w:color="auto"/>
            </w:tcBorders>
            <w:shd w:val="clear" w:color="auto" w:fill="auto"/>
            <w:vAlign w:val="center"/>
            <w:hideMark/>
          </w:tcPr>
          <w:p w14:paraId="69633B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1EAB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67BD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40335</w:t>
            </w:r>
          </w:p>
        </w:tc>
        <w:tc>
          <w:tcPr>
            <w:tcW w:w="1333" w:type="dxa"/>
            <w:tcBorders>
              <w:top w:val="nil"/>
              <w:left w:val="nil"/>
              <w:bottom w:val="single" w:sz="4" w:space="0" w:color="auto"/>
              <w:right w:val="single" w:sz="4" w:space="0" w:color="auto"/>
            </w:tcBorders>
            <w:shd w:val="clear" w:color="auto" w:fill="auto"/>
            <w:vAlign w:val="center"/>
            <w:hideMark/>
          </w:tcPr>
          <w:p w14:paraId="21DE91E7" w14:textId="77777777" w:rsidR="003D1C0B" w:rsidRPr="000E7272" w:rsidRDefault="003D1C0B" w:rsidP="00A26B95">
            <w:pPr>
              <w:spacing w:after="0" w:line="240" w:lineRule="auto"/>
              <w:rPr>
                <w:color w:val="000000"/>
                <w:sz w:val="16"/>
                <w:szCs w:val="16"/>
              </w:rPr>
            </w:pPr>
            <w:r w:rsidRPr="000E7272">
              <w:rPr>
                <w:color w:val="000000"/>
                <w:sz w:val="16"/>
                <w:szCs w:val="16"/>
              </w:rPr>
              <w:t>Libouchec</w:t>
            </w:r>
          </w:p>
        </w:tc>
        <w:tc>
          <w:tcPr>
            <w:tcW w:w="1044" w:type="dxa"/>
            <w:tcBorders>
              <w:top w:val="nil"/>
              <w:left w:val="nil"/>
              <w:bottom w:val="single" w:sz="4" w:space="0" w:color="auto"/>
              <w:right w:val="single" w:sz="4" w:space="0" w:color="auto"/>
            </w:tcBorders>
            <w:shd w:val="clear" w:color="auto" w:fill="auto"/>
            <w:vAlign w:val="center"/>
            <w:hideMark/>
          </w:tcPr>
          <w:p w14:paraId="729004AF" w14:textId="77777777" w:rsidR="003D1C0B" w:rsidRPr="000E7272" w:rsidRDefault="003D1C0B" w:rsidP="00A26B95">
            <w:pPr>
              <w:spacing w:after="0" w:line="240" w:lineRule="auto"/>
              <w:rPr>
                <w:color w:val="000000"/>
                <w:sz w:val="16"/>
                <w:szCs w:val="16"/>
              </w:rPr>
            </w:pPr>
            <w:r w:rsidRPr="000E7272">
              <w:rPr>
                <w:color w:val="000000"/>
                <w:sz w:val="16"/>
                <w:szCs w:val="16"/>
              </w:rPr>
              <w:t>Libouchec</w:t>
            </w:r>
          </w:p>
        </w:tc>
        <w:tc>
          <w:tcPr>
            <w:tcW w:w="796" w:type="dxa"/>
            <w:tcBorders>
              <w:top w:val="nil"/>
              <w:left w:val="nil"/>
              <w:bottom w:val="single" w:sz="4" w:space="0" w:color="auto"/>
              <w:right w:val="single" w:sz="4" w:space="0" w:color="auto"/>
            </w:tcBorders>
            <w:shd w:val="clear" w:color="auto" w:fill="auto"/>
            <w:vAlign w:val="center"/>
            <w:hideMark/>
          </w:tcPr>
          <w:p w14:paraId="1A10AF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9305335</w:t>
            </w:r>
          </w:p>
        </w:tc>
        <w:tc>
          <w:tcPr>
            <w:tcW w:w="933" w:type="dxa"/>
            <w:tcBorders>
              <w:top w:val="nil"/>
              <w:left w:val="nil"/>
              <w:bottom w:val="single" w:sz="4" w:space="0" w:color="auto"/>
              <w:right w:val="single" w:sz="4" w:space="0" w:color="auto"/>
            </w:tcBorders>
            <w:shd w:val="clear" w:color="auto" w:fill="auto"/>
            <w:vAlign w:val="center"/>
            <w:hideMark/>
          </w:tcPr>
          <w:p w14:paraId="0D299A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965196</w:t>
            </w:r>
          </w:p>
        </w:tc>
        <w:tc>
          <w:tcPr>
            <w:tcW w:w="853" w:type="dxa"/>
            <w:tcBorders>
              <w:top w:val="nil"/>
              <w:left w:val="nil"/>
              <w:bottom w:val="single" w:sz="4" w:space="0" w:color="auto"/>
              <w:right w:val="single" w:sz="4" w:space="0" w:color="auto"/>
            </w:tcBorders>
            <w:shd w:val="clear" w:color="auto" w:fill="auto"/>
            <w:vAlign w:val="center"/>
            <w:hideMark/>
          </w:tcPr>
          <w:p w14:paraId="100B2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759112.19</w:t>
            </w:r>
          </w:p>
        </w:tc>
        <w:tc>
          <w:tcPr>
            <w:tcW w:w="2374" w:type="dxa"/>
            <w:tcBorders>
              <w:top w:val="nil"/>
              <w:left w:val="nil"/>
              <w:bottom w:val="single" w:sz="4" w:space="0" w:color="auto"/>
              <w:right w:val="single" w:sz="4" w:space="0" w:color="auto"/>
            </w:tcBorders>
            <w:shd w:val="clear" w:color="auto" w:fill="auto"/>
            <w:vAlign w:val="center"/>
            <w:hideMark/>
          </w:tcPr>
          <w:p w14:paraId="17B120EF" w14:textId="77777777" w:rsidR="003D1C0B" w:rsidRPr="000E7272" w:rsidRDefault="003D1C0B" w:rsidP="00A26B95">
            <w:pPr>
              <w:spacing w:after="0" w:line="240" w:lineRule="auto"/>
              <w:rPr>
                <w:color w:val="000000"/>
                <w:sz w:val="16"/>
                <w:szCs w:val="16"/>
              </w:rPr>
            </w:pPr>
            <w:r w:rsidRPr="000E7272">
              <w:rPr>
                <w:color w:val="000000"/>
                <w:sz w:val="16"/>
                <w:szCs w:val="16"/>
              </w:rPr>
              <w:t>č.p. 175, 40335, Libouchec</w:t>
            </w:r>
          </w:p>
        </w:tc>
        <w:tc>
          <w:tcPr>
            <w:tcW w:w="447" w:type="dxa"/>
            <w:tcBorders>
              <w:top w:val="nil"/>
              <w:left w:val="nil"/>
              <w:bottom w:val="single" w:sz="4" w:space="0" w:color="auto"/>
              <w:right w:val="single" w:sz="4" w:space="0" w:color="auto"/>
            </w:tcBorders>
            <w:shd w:val="clear" w:color="auto" w:fill="auto"/>
            <w:vAlign w:val="center"/>
            <w:hideMark/>
          </w:tcPr>
          <w:p w14:paraId="014939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CD9A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B27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40336</w:t>
            </w:r>
          </w:p>
        </w:tc>
        <w:tc>
          <w:tcPr>
            <w:tcW w:w="1333" w:type="dxa"/>
            <w:tcBorders>
              <w:top w:val="nil"/>
              <w:left w:val="nil"/>
              <w:bottom w:val="single" w:sz="4" w:space="0" w:color="auto"/>
              <w:right w:val="single" w:sz="4" w:space="0" w:color="auto"/>
            </w:tcBorders>
            <w:shd w:val="clear" w:color="auto" w:fill="auto"/>
            <w:vAlign w:val="center"/>
            <w:hideMark/>
          </w:tcPr>
          <w:p w14:paraId="1A00ECD0" w14:textId="77777777" w:rsidR="003D1C0B" w:rsidRPr="000E7272" w:rsidRDefault="003D1C0B" w:rsidP="00A26B95">
            <w:pPr>
              <w:spacing w:after="0" w:line="240" w:lineRule="auto"/>
              <w:rPr>
                <w:color w:val="000000"/>
                <w:sz w:val="16"/>
                <w:szCs w:val="16"/>
              </w:rPr>
            </w:pPr>
            <w:r w:rsidRPr="000E7272">
              <w:rPr>
                <w:color w:val="000000"/>
                <w:sz w:val="16"/>
                <w:szCs w:val="16"/>
              </w:rPr>
              <w:t>Tisá</w:t>
            </w:r>
          </w:p>
        </w:tc>
        <w:tc>
          <w:tcPr>
            <w:tcW w:w="1044" w:type="dxa"/>
            <w:tcBorders>
              <w:top w:val="nil"/>
              <w:left w:val="nil"/>
              <w:bottom w:val="single" w:sz="4" w:space="0" w:color="auto"/>
              <w:right w:val="single" w:sz="4" w:space="0" w:color="auto"/>
            </w:tcBorders>
            <w:shd w:val="clear" w:color="auto" w:fill="auto"/>
            <w:vAlign w:val="center"/>
            <w:hideMark/>
          </w:tcPr>
          <w:p w14:paraId="3089A1DC" w14:textId="77777777" w:rsidR="003D1C0B" w:rsidRPr="000E7272" w:rsidRDefault="003D1C0B" w:rsidP="00A26B95">
            <w:pPr>
              <w:spacing w:after="0" w:line="240" w:lineRule="auto"/>
              <w:rPr>
                <w:color w:val="000000"/>
                <w:sz w:val="16"/>
                <w:szCs w:val="16"/>
              </w:rPr>
            </w:pPr>
            <w:r w:rsidRPr="000E7272">
              <w:rPr>
                <w:color w:val="000000"/>
                <w:sz w:val="16"/>
                <w:szCs w:val="16"/>
              </w:rPr>
              <w:t>Tisá</w:t>
            </w:r>
          </w:p>
        </w:tc>
        <w:tc>
          <w:tcPr>
            <w:tcW w:w="796" w:type="dxa"/>
            <w:tcBorders>
              <w:top w:val="nil"/>
              <w:left w:val="nil"/>
              <w:bottom w:val="single" w:sz="4" w:space="0" w:color="auto"/>
              <w:right w:val="single" w:sz="4" w:space="0" w:color="auto"/>
            </w:tcBorders>
            <w:shd w:val="clear" w:color="auto" w:fill="auto"/>
            <w:vAlign w:val="center"/>
            <w:hideMark/>
          </w:tcPr>
          <w:p w14:paraId="2B1334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9333291</w:t>
            </w:r>
          </w:p>
        </w:tc>
        <w:tc>
          <w:tcPr>
            <w:tcW w:w="933" w:type="dxa"/>
            <w:tcBorders>
              <w:top w:val="nil"/>
              <w:left w:val="nil"/>
              <w:bottom w:val="single" w:sz="4" w:space="0" w:color="auto"/>
              <w:right w:val="single" w:sz="4" w:space="0" w:color="auto"/>
            </w:tcBorders>
            <w:shd w:val="clear" w:color="auto" w:fill="auto"/>
            <w:vAlign w:val="center"/>
            <w:hideMark/>
          </w:tcPr>
          <w:p w14:paraId="1AD34D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962067</w:t>
            </w:r>
          </w:p>
        </w:tc>
        <w:tc>
          <w:tcPr>
            <w:tcW w:w="853" w:type="dxa"/>
            <w:tcBorders>
              <w:top w:val="nil"/>
              <w:left w:val="nil"/>
              <w:bottom w:val="single" w:sz="4" w:space="0" w:color="auto"/>
              <w:right w:val="single" w:sz="4" w:space="0" w:color="auto"/>
            </w:tcBorders>
            <w:shd w:val="clear" w:color="auto" w:fill="auto"/>
            <w:vAlign w:val="center"/>
            <w:hideMark/>
          </w:tcPr>
          <w:p w14:paraId="375B95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759802</w:t>
            </w:r>
          </w:p>
        </w:tc>
        <w:tc>
          <w:tcPr>
            <w:tcW w:w="2374" w:type="dxa"/>
            <w:tcBorders>
              <w:top w:val="nil"/>
              <w:left w:val="nil"/>
              <w:bottom w:val="single" w:sz="4" w:space="0" w:color="auto"/>
              <w:right w:val="single" w:sz="4" w:space="0" w:color="auto"/>
            </w:tcBorders>
            <w:shd w:val="clear" w:color="auto" w:fill="auto"/>
            <w:vAlign w:val="center"/>
            <w:hideMark/>
          </w:tcPr>
          <w:p w14:paraId="4F797671" w14:textId="77777777" w:rsidR="003D1C0B" w:rsidRPr="000E7272" w:rsidRDefault="003D1C0B" w:rsidP="00A26B95">
            <w:pPr>
              <w:spacing w:after="0" w:line="240" w:lineRule="auto"/>
              <w:rPr>
                <w:color w:val="000000"/>
                <w:sz w:val="16"/>
                <w:szCs w:val="16"/>
              </w:rPr>
            </w:pPr>
            <w:r w:rsidRPr="000E7272">
              <w:rPr>
                <w:color w:val="000000"/>
                <w:sz w:val="16"/>
                <w:szCs w:val="16"/>
              </w:rPr>
              <w:t>č.p. 205, 40336, Tisá</w:t>
            </w:r>
          </w:p>
        </w:tc>
        <w:tc>
          <w:tcPr>
            <w:tcW w:w="447" w:type="dxa"/>
            <w:tcBorders>
              <w:top w:val="nil"/>
              <w:left w:val="nil"/>
              <w:bottom w:val="single" w:sz="4" w:space="0" w:color="auto"/>
              <w:right w:val="single" w:sz="4" w:space="0" w:color="auto"/>
            </w:tcBorders>
            <w:shd w:val="clear" w:color="auto" w:fill="auto"/>
            <w:vAlign w:val="center"/>
            <w:hideMark/>
          </w:tcPr>
          <w:p w14:paraId="01C19D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B34D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A47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40337</w:t>
            </w:r>
          </w:p>
        </w:tc>
        <w:tc>
          <w:tcPr>
            <w:tcW w:w="1333" w:type="dxa"/>
            <w:tcBorders>
              <w:top w:val="nil"/>
              <w:left w:val="nil"/>
              <w:bottom w:val="single" w:sz="4" w:space="0" w:color="auto"/>
              <w:right w:val="single" w:sz="4" w:space="0" w:color="auto"/>
            </w:tcBorders>
            <w:shd w:val="clear" w:color="auto" w:fill="auto"/>
            <w:vAlign w:val="center"/>
            <w:hideMark/>
          </w:tcPr>
          <w:p w14:paraId="54E57C51" w14:textId="77777777" w:rsidR="003D1C0B" w:rsidRPr="000E7272" w:rsidRDefault="003D1C0B" w:rsidP="00A26B95">
            <w:pPr>
              <w:spacing w:after="0" w:line="240" w:lineRule="auto"/>
              <w:rPr>
                <w:color w:val="000000"/>
                <w:sz w:val="16"/>
                <w:szCs w:val="16"/>
              </w:rPr>
            </w:pPr>
            <w:r w:rsidRPr="000E7272">
              <w:rPr>
                <w:color w:val="000000"/>
                <w:sz w:val="16"/>
                <w:szCs w:val="16"/>
              </w:rPr>
              <w:t>Petrovice u Ústí nad Labem</w:t>
            </w:r>
          </w:p>
        </w:tc>
        <w:tc>
          <w:tcPr>
            <w:tcW w:w="1044" w:type="dxa"/>
            <w:tcBorders>
              <w:top w:val="nil"/>
              <w:left w:val="nil"/>
              <w:bottom w:val="single" w:sz="4" w:space="0" w:color="auto"/>
              <w:right w:val="single" w:sz="4" w:space="0" w:color="auto"/>
            </w:tcBorders>
            <w:shd w:val="clear" w:color="auto" w:fill="auto"/>
            <w:vAlign w:val="center"/>
            <w:hideMark/>
          </w:tcPr>
          <w:p w14:paraId="02DF201F" w14:textId="77777777" w:rsidR="003D1C0B" w:rsidRPr="000E7272" w:rsidRDefault="003D1C0B" w:rsidP="00A26B95">
            <w:pPr>
              <w:spacing w:after="0" w:line="240" w:lineRule="auto"/>
              <w:rPr>
                <w:color w:val="000000"/>
                <w:sz w:val="16"/>
                <w:szCs w:val="16"/>
              </w:rPr>
            </w:pPr>
            <w:r w:rsidRPr="000E7272">
              <w:rPr>
                <w:color w:val="000000"/>
                <w:sz w:val="16"/>
                <w:szCs w:val="16"/>
              </w:rPr>
              <w:t>Petrovice</w:t>
            </w:r>
          </w:p>
        </w:tc>
        <w:tc>
          <w:tcPr>
            <w:tcW w:w="796" w:type="dxa"/>
            <w:tcBorders>
              <w:top w:val="nil"/>
              <w:left w:val="nil"/>
              <w:bottom w:val="single" w:sz="4" w:space="0" w:color="auto"/>
              <w:right w:val="single" w:sz="4" w:space="0" w:color="auto"/>
            </w:tcBorders>
            <w:shd w:val="clear" w:color="auto" w:fill="auto"/>
            <w:vAlign w:val="center"/>
            <w:hideMark/>
          </w:tcPr>
          <w:p w14:paraId="44DFFF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9313303</w:t>
            </w:r>
          </w:p>
        </w:tc>
        <w:tc>
          <w:tcPr>
            <w:tcW w:w="933" w:type="dxa"/>
            <w:tcBorders>
              <w:top w:val="nil"/>
              <w:left w:val="nil"/>
              <w:bottom w:val="single" w:sz="4" w:space="0" w:color="auto"/>
              <w:right w:val="single" w:sz="4" w:space="0" w:color="auto"/>
            </w:tcBorders>
            <w:shd w:val="clear" w:color="auto" w:fill="auto"/>
            <w:vAlign w:val="center"/>
            <w:hideMark/>
          </w:tcPr>
          <w:p w14:paraId="606A2F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961159</w:t>
            </w:r>
          </w:p>
        </w:tc>
        <w:tc>
          <w:tcPr>
            <w:tcW w:w="853" w:type="dxa"/>
            <w:tcBorders>
              <w:top w:val="nil"/>
              <w:left w:val="nil"/>
              <w:bottom w:val="single" w:sz="4" w:space="0" w:color="auto"/>
              <w:right w:val="single" w:sz="4" w:space="0" w:color="auto"/>
            </w:tcBorders>
            <w:shd w:val="clear" w:color="auto" w:fill="auto"/>
            <w:vAlign w:val="center"/>
            <w:hideMark/>
          </w:tcPr>
          <w:p w14:paraId="64BD2E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763251</w:t>
            </w:r>
          </w:p>
        </w:tc>
        <w:tc>
          <w:tcPr>
            <w:tcW w:w="2374" w:type="dxa"/>
            <w:tcBorders>
              <w:top w:val="nil"/>
              <w:left w:val="nil"/>
              <w:bottom w:val="single" w:sz="4" w:space="0" w:color="auto"/>
              <w:right w:val="single" w:sz="4" w:space="0" w:color="auto"/>
            </w:tcBorders>
            <w:shd w:val="clear" w:color="auto" w:fill="auto"/>
            <w:vAlign w:val="center"/>
            <w:hideMark/>
          </w:tcPr>
          <w:p w14:paraId="48B84B0E" w14:textId="77777777" w:rsidR="003D1C0B" w:rsidRPr="000E7272" w:rsidRDefault="003D1C0B" w:rsidP="00A26B95">
            <w:pPr>
              <w:spacing w:after="0" w:line="240" w:lineRule="auto"/>
              <w:rPr>
                <w:color w:val="000000"/>
                <w:sz w:val="16"/>
                <w:szCs w:val="16"/>
              </w:rPr>
            </w:pPr>
            <w:r w:rsidRPr="000E7272">
              <w:rPr>
                <w:color w:val="000000"/>
                <w:sz w:val="16"/>
                <w:szCs w:val="16"/>
              </w:rPr>
              <w:t>č.p. 198, 40337, Petrovice</w:t>
            </w:r>
          </w:p>
        </w:tc>
        <w:tc>
          <w:tcPr>
            <w:tcW w:w="447" w:type="dxa"/>
            <w:tcBorders>
              <w:top w:val="nil"/>
              <w:left w:val="nil"/>
              <w:bottom w:val="single" w:sz="4" w:space="0" w:color="auto"/>
              <w:right w:val="single" w:sz="4" w:space="0" w:color="auto"/>
            </w:tcBorders>
            <w:shd w:val="clear" w:color="auto" w:fill="auto"/>
            <w:vAlign w:val="center"/>
            <w:hideMark/>
          </w:tcPr>
          <w:p w14:paraId="61242B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69EFC7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73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40338</w:t>
            </w:r>
          </w:p>
        </w:tc>
        <w:tc>
          <w:tcPr>
            <w:tcW w:w="1333" w:type="dxa"/>
            <w:tcBorders>
              <w:top w:val="nil"/>
              <w:left w:val="nil"/>
              <w:bottom w:val="single" w:sz="4" w:space="0" w:color="auto"/>
              <w:right w:val="single" w:sz="4" w:space="0" w:color="auto"/>
            </w:tcBorders>
            <w:shd w:val="clear" w:color="auto" w:fill="auto"/>
            <w:vAlign w:val="center"/>
            <w:hideMark/>
          </w:tcPr>
          <w:p w14:paraId="3A14FCCE" w14:textId="77777777" w:rsidR="003D1C0B" w:rsidRPr="000E7272" w:rsidRDefault="003D1C0B" w:rsidP="00A26B95">
            <w:pPr>
              <w:spacing w:after="0" w:line="240" w:lineRule="auto"/>
              <w:rPr>
                <w:color w:val="000000"/>
                <w:sz w:val="16"/>
                <w:szCs w:val="16"/>
              </w:rPr>
            </w:pPr>
            <w:r w:rsidRPr="000E7272">
              <w:rPr>
                <w:color w:val="000000"/>
                <w:sz w:val="16"/>
                <w:szCs w:val="16"/>
              </w:rPr>
              <w:t>Telnice</w:t>
            </w:r>
          </w:p>
        </w:tc>
        <w:tc>
          <w:tcPr>
            <w:tcW w:w="1044" w:type="dxa"/>
            <w:tcBorders>
              <w:top w:val="nil"/>
              <w:left w:val="nil"/>
              <w:bottom w:val="single" w:sz="4" w:space="0" w:color="auto"/>
              <w:right w:val="single" w:sz="4" w:space="0" w:color="auto"/>
            </w:tcBorders>
            <w:shd w:val="clear" w:color="auto" w:fill="auto"/>
            <w:vAlign w:val="center"/>
            <w:hideMark/>
          </w:tcPr>
          <w:p w14:paraId="5233474C" w14:textId="77777777" w:rsidR="003D1C0B" w:rsidRPr="000E7272" w:rsidRDefault="003D1C0B" w:rsidP="00A26B95">
            <w:pPr>
              <w:spacing w:after="0" w:line="240" w:lineRule="auto"/>
              <w:rPr>
                <w:color w:val="000000"/>
                <w:sz w:val="16"/>
                <w:szCs w:val="16"/>
              </w:rPr>
            </w:pPr>
            <w:r w:rsidRPr="000E7272">
              <w:rPr>
                <w:color w:val="000000"/>
                <w:sz w:val="16"/>
                <w:szCs w:val="16"/>
              </w:rPr>
              <w:t>Telnice</w:t>
            </w:r>
          </w:p>
        </w:tc>
        <w:tc>
          <w:tcPr>
            <w:tcW w:w="796" w:type="dxa"/>
            <w:tcBorders>
              <w:top w:val="nil"/>
              <w:left w:val="nil"/>
              <w:bottom w:val="single" w:sz="4" w:space="0" w:color="auto"/>
              <w:right w:val="single" w:sz="4" w:space="0" w:color="auto"/>
            </w:tcBorders>
            <w:shd w:val="clear" w:color="auto" w:fill="auto"/>
            <w:vAlign w:val="center"/>
            <w:hideMark/>
          </w:tcPr>
          <w:p w14:paraId="14430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20302452</w:t>
            </w:r>
          </w:p>
        </w:tc>
        <w:tc>
          <w:tcPr>
            <w:tcW w:w="933" w:type="dxa"/>
            <w:tcBorders>
              <w:top w:val="nil"/>
              <w:left w:val="nil"/>
              <w:bottom w:val="single" w:sz="4" w:space="0" w:color="auto"/>
              <w:right w:val="single" w:sz="4" w:space="0" w:color="auto"/>
            </w:tcBorders>
            <w:shd w:val="clear" w:color="auto" w:fill="auto"/>
            <w:vAlign w:val="center"/>
            <w:hideMark/>
          </w:tcPr>
          <w:p w14:paraId="6B7CAB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968027</w:t>
            </w:r>
          </w:p>
        </w:tc>
        <w:tc>
          <w:tcPr>
            <w:tcW w:w="853" w:type="dxa"/>
            <w:tcBorders>
              <w:top w:val="nil"/>
              <w:left w:val="nil"/>
              <w:bottom w:val="single" w:sz="4" w:space="0" w:color="auto"/>
              <w:right w:val="single" w:sz="4" w:space="0" w:color="auto"/>
            </w:tcBorders>
            <w:shd w:val="clear" w:color="auto" w:fill="auto"/>
            <w:vAlign w:val="center"/>
            <w:hideMark/>
          </w:tcPr>
          <w:p w14:paraId="28DAB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765117</w:t>
            </w:r>
          </w:p>
        </w:tc>
        <w:tc>
          <w:tcPr>
            <w:tcW w:w="2374" w:type="dxa"/>
            <w:tcBorders>
              <w:top w:val="nil"/>
              <w:left w:val="nil"/>
              <w:bottom w:val="single" w:sz="4" w:space="0" w:color="auto"/>
              <w:right w:val="single" w:sz="4" w:space="0" w:color="auto"/>
            </w:tcBorders>
            <w:shd w:val="clear" w:color="auto" w:fill="auto"/>
            <w:vAlign w:val="center"/>
            <w:hideMark/>
          </w:tcPr>
          <w:p w14:paraId="68EE6CEC" w14:textId="77777777" w:rsidR="003D1C0B" w:rsidRPr="000E7272" w:rsidRDefault="003D1C0B" w:rsidP="00A26B95">
            <w:pPr>
              <w:spacing w:after="0" w:line="240" w:lineRule="auto"/>
              <w:rPr>
                <w:color w:val="000000"/>
                <w:sz w:val="16"/>
                <w:szCs w:val="16"/>
              </w:rPr>
            </w:pPr>
            <w:r w:rsidRPr="000E7272">
              <w:rPr>
                <w:color w:val="000000"/>
                <w:sz w:val="16"/>
                <w:szCs w:val="16"/>
              </w:rPr>
              <w:t>č.p. 84, 40338, Telnice</w:t>
            </w:r>
          </w:p>
        </w:tc>
        <w:tc>
          <w:tcPr>
            <w:tcW w:w="447" w:type="dxa"/>
            <w:tcBorders>
              <w:top w:val="nil"/>
              <w:left w:val="nil"/>
              <w:bottom w:val="single" w:sz="4" w:space="0" w:color="auto"/>
              <w:right w:val="single" w:sz="4" w:space="0" w:color="auto"/>
            </w:tcBorders>
            <w:shd w:val="clear" w:color="auto" w:fill="auto"/>
            <w:vAlign w:val="center"/>
            <w:hideMark/>
          </w:tcPr>
          <w:p w14:paraId="1DD59A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B3E8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4727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40339</w:t>
            </w:r>
          </w:p>
        </w:tc>
        <w:tc>
          <w:tcPr>
            <w:tcW w:w="1333" w:type="dxa"/>
            <w:tcBorders>
              <w:top w:val="nil"/>
              <w:left w:val="nil"/>
              <w:bottom w:val="single" w:sz="4" w:space="0" w:color="auto"/>
              <w:right w:val="single" w:sz="4" w:space="0" w:color="auto"/>
            </w:tcBorders>
            <w:shd w:val="clear" w:color="auto" w:fill="auto"/>
            <w:vAlign w:val="center"/>
            <w:hideMark/>
          </w:tcPr>
          <w:p w14:paraId="10B42F85" w14:textId="77777777" w:rsidR="003D1C0B" w:rsidRPr="000E7272" w:rsidRDefault="003D1C0B" w:rsidP="00A26B95">
            <w:pPr>
              <w:spacing w:after="0" w:line="240" w:lineRule="auto"/>
              <w:rPr>
                <w:color w:val="000000"/>
                <w:sz w:val="16"/>
                <w:szCs w:val="16"/>
              </w:rPr>
            </w:pPr>
            <w:r w:rsidRPr="000E7272">
              <w:rPr>
                <w:color w:val="000000"/>
                <w:sz w:val="16"/>
                <w:szCs w:val="16"/>
              </w:rPr>
              <w:t>Chlumec u Ústí nad Labem</w:t>
            </w:r>
          </w:p>
        </w:tc>
        <w:tc>
          <w:tcPr>
            <w:tcW w:w="1044" w:type="dxa"/>
            <w:tcBorders>
              <w:top w:val="nil"/>
              <w:left w:val="nil"/>
              <w:bottom w:val="single" w:sz="4" w:space="0" w:color="auto"/>
              <w:right w:val="single" w:sz="4" w:space="0" w:color="auto"/>
            </w:tcBorders>
            <w:shd w:val="clear" w:color="auto" w:fill="auto"/>
            <w:vAlign w:val="center"/>
            <w:hideMark/>
          </w:tcPr>
          <w:p w14:paraId="6B8FCCB1" w14:textId="77777777" w:rsidR="003D1C0B" w:rsidRPr="000E7272" w:rsidRDefault="003D1C0B" w:rsidP="00A26B95">
            <w:pPr>
              <w:spacing w:after="0" w:line="240" w:lineRule="auto"/>
              <w:rPr>
                <w:color w:val="000000"/>
                <w:sz w:val="16"/>
                <w:szCs w:val="16"/>
              </w:rPr>
            </w:pPr>
            <w:r w:rsidRPr="000E7272">
              <w:rPr>
                <w:color w:val="000000"/>
                <w:sz w:val="16"/>
                <w:szCs w:val="16"/>
              </w:rPr>
              <w:t>Chlumec</w:t>
            </w:r>
          </w:p>
        </w:tc>
        <w:tc>
          <w:tcPr>
            <w:tcW w:w="796" w:type="dxa"/>
            <w:tcBorders>
              <w:top w:val="nil"/>
              <w:left w:val="nil"/>
              <w:bottom w:val="single" w:sz="4" w:space="0" w:color="auto"/>
              <w:right w:val="single" w:sz="4" w:space="0" w:color="auto"/>
            </w:tcBorders>
            <w:shd w:val="clear" w:color="auto" w:fill="auto"/>
            <w:vAlign w:val="center"/>
            <w:hideMark/>
          </w:tcPr>
          <w:p w14:paraId="06AC98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17739551</w:t>
            </w:r>
          </w:p>
        </w:tc>
        <w:tc>
          <w:tcPr>
            <w:tcW w:w="933" w:type="dxa"/>
            <w:tcBorders>
              <w:top w:val="nil"/>
              <w:left w:val="nil"/>
              <w:bottom w:val="single" w:sz="4" w:space="0" w:color="auto"/>
              <w:right w:val="single" w:sz="4" w:space="0" w:color="auto"/>
            </w:tcBorders>
            <w:shd w:val="clear" w:color="auto" w:fill="auto"/>
            <w:vAlign w:val="center"/>
            <w:hideMark/>
          </w:tcPr>
          <w:p w14:paraId="265652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970968.51</w:t>
            </w:r>
          </w:p>
        </w:tc>
        <w:tc>
          <w:tcPr>
            <w:tcW w:w="853" w:type="dxa"/>
            <w:tcBorders>
              <w:top w:val="nil"/>
              <w:left w:val="nil"/>
              <w:bottom w:val="single" w:sz="4" w:space="0" w:color="auto"/>
              <w:right w:val="single" w:sz="4" w:space="0" w:color="auto"/>
            </w:tcBorders>
            <w:shd w:val="clear" w:color="auto" w:fill="auto"/>
            <w:vAlign w:val="center"/>
            <w:hideMark/>
          </w:tcPr>
          <w:p w14:paraId="58A62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767100.74</w:t>
            </w:r>
          </w:p>
        </w:tc>
        <w:tc>
          <w:tcPr>
            <w:tcW w:w="2374" w:type="dxa"/>
            <w:tcBorders>
              <w:top w:val="nil"/>
              <w:left w:val="nil"/>
              <w:bottom w:val="single" w:sz="4" w:space="0" w:color="auto"/>
              <w:right w:val="single" w:sz="4" w:space="0" w:color="auto"/>
            </w:tcBorders>
            <w:shd w:val="clear" w:color="auto" w:fill="auto"/>
            <w:vAlign w:val="center"/>
            <w:hideMark/>
          </w:tcPr>
          <w:p w14:paraId="79F75E06" w14:textId="77777777" w:rsidR="003D1C0B" w:rsidRPr="000E7272" w:rsidRDefault="003D1C0B" w:rsidP="00A26B95">
            <w:pPr>
              <w:spacing w:after="0" w:line="240" w:lineRule="auto"/>
              <w:rPr>
                <w:color w:val="000000"/>
                <w:sz w:val="16"/>
                <w:szCs w:val="16"/>
              </w:rPr>
            </w:pPr>
            <w:r w:rsidRPr="000E7272">
              <w:rPr>
                <w:color w:val="000000"/>
                <w:sz w:val="16"/>
                <w:szCs w:val="16"/>
              </w:rPr>
              <w:t>Ústecká 255, 40339, Chlumec</w:t>
            </w:r>
          </w:p>
        </w:tc>
        <w:tc>
          <w:tcPr>
            <w:tcW w:w="447" w:type="dxa"/>
            <w:tcBorders>
              <w:top w:val="nil"/>
              <w:left w:val="nil"/>
              <w:bottom w:val="single" w:sz="4" w:space="0" w:color="auto"/>
              <w:right w:val="single" w:sz="4" w:space="0" w:color="auto"/>
            </w:tcBorders>
            <w:shd w:val="clear" w:color="auto" w:fill="auto"/>
            <w:vAlign w:val="center"/>
            <w:hideMark/>
          </w:tcPr>
          <w:p w14:paraId="21DF18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AC45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F924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40501</w:t>
            </w:r>
          </w:p>
        </w:tc>
        <w:tc>
          <w:tcPr>
            <w:tcW w:w="1333" w:type="dxa"/>
            <w:tcBorders>
              <w:top w:val="nil"/>
              <w:left w:val="nil"/>
              <w:bottom w:val="single" w:sz="4" w:space="0" w:color="auto"/>
              <w:right w:val="single" w:sz="4" w:space="0" w:color="auto"/>
            </w:tcBorders>
            <w:shd w:val="clear" w:color="auto" w:fill="auto"/>
            <w:vAlign w:val="center"/>
            <w:hideMark/>
          </w:tcPr>
          <w:p w14:paraId="76EDAD88" w14:textId="77777777" w:rsidR="003D1C0B" w:rsidRPr="000E7272" w:rsidRDefault="003D1C0B" w:rsidP="00A26B95">
            <w:pPr>
              <w:spacing w:after="0" w:line="240" w:lineRule="auto"/>
              <w:rPr>
                <w:color w:val="000000"/>
                <w:sz w:val="16"/>
                <w:szCs w:val="16"/>
              </w:rPr>
            </w:pPr>
            <w:r w:rsidRPr="000E7272">
              <w:rPr>
                <w:color w:val="000000"/>
                <w:sz w:val="16"/>
                <w:szCs w:val="16"/>
              </w:rPr>
              <w:t>Děčín 1</w:t>
            </w:r>
          </w:p>
        </w:tc>
        <w:tc>
          <w:tcPr>
            <w:tcW w:w="1044" w:type="dxa"/>
            <w:tcBorders>
              <w:top w:val="nil"/>
              <w:left w:val="nil"/>
              <w:bottom w:val="single" w:sz="4" w:space="0" w:color="auto"/>
              <w:right w:val="single" w:sz="4" w:space="0" w:color="auto"/>
            </w:tcBorders>
            <w:shd w:val="clear" w:color="auto" w:fill="auto"/>
            <w:vAlign w:val="center"/>
            <w:hideMark/>
          </w:tcPr>
          <w:p w14:paraId="17273CC9" w14:textId="77777777" w:rsidR="003D1C0B" w:rsidRPr="000E7272" w:rsidRDefault="003D1C0B" w:rsidP="00A26B95">
            <w:pPr>
              <w:spacing w:after="0" w:line="240" w:lineRule="auto"/>
              <w:rPr>
                <w:color w:val="000000"/>
                <w:sz w:val="16"/>
                <w:szCs w:val="16"/>
              </w:rPr>
            </w:pPr>
            <w:r w:rsidRPr="000E7272">
              <w:rPr>
                <w:color w:val="000000"/>
                <w:sz w:val="16"/>
                <w:szCs w:val="16"/>
              </w:rPr>
              <w:t>Děčín</w:t>
            </w:r>
          </w:p>
        </w:tc>
        <w:tc>
          <w:tcPr>
            <w:tcW w:w="796" w:type="dxa"/>
            <w:tcBorders>
              <w:top w:val="nil"/>
              <w:left w:val="nil"/>
              <w:bottom w:val="single" w:sz="4" w:space="0" w:color="auto"/>
              <w:right w:val="single" w:sz="4" w:space="0" w:color="auto"/>
            </w:tcBorders>
            <w:shd w:val="clear" w:color="auto" w:fill="auto"/>
            <w:vAlign w:val="center"/>
            <w:hideMark/>
          </w:tcPr>
          <w:p w14:paraId="5753A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31024963</w:t>
            </w:r>
          </w:p>
        </w:tc>
        <w:tc>
          <w:tcPr>
            <w:tcW w:w="933" w:type="dxa"/>
            <w:tcBorders>
              <w:top w:val="nil"/>
              <w:left w:val="nil"/>
              <w:bottom w:val="single" w:sz="4" w:space="0" w:color="auto"/>
              <w:right w:val="single" w:sz="4" w:space="0" w:color="auto"/>
            </w:tcBorders>
            <w:shd w:val="clear" w:color="auto" w:fill="auto"/>
            <w:vAlign w:val="center"/>
            <w:hideMark/>
          </w:tcPr>
          <w:p w14:paraId="3E44BC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965136.33</w:t>
            </w:r>
          </w:p>
        </w:tc>
        <w:tc>
          <w:tcPr>
            <w:tcW w:w="853" w:type="dxa"/>
            <w:tcBorders>
              <w:top w:val="nil"/>
              <w:left w:val="nil"/>
              <w:bottom w:val="single" w:sz="4" w:space="0" w:color="auto"/>
              <w:right w:val="single" w:sz="4" w:space="0" w:color="auto"/>
            </w:tcBorders>
            <w:shd w:val="clear" w:color="auto" w:fill="auto"/>
            <w:vAlign w:val="center"/>
            <w:hideMark/>
          </w:tcPr>
          <w:p w14:paraId="6DF45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746670.71</w:t>
            </w:r>
          </w:p>
        </w:tc>
        <w:tc>
          <w:tcPr>
            <w:tcW w:w="2374" w:type="dxa"/>
            <w:tcBorders>
              <w:top w:val="nil"/>
              <w:left w:val="nil"/>
              <w:bottom w:val="single" w:sz="4" w:space="0" w:color="auto"/>
              <w:right w:val="single" w:sz="4" w:space="0" w:color="auto"/>
            </w:tcBorders>
            <w:shd w:val="clear" w:color="auto" w:fill="auto"/>
            <w:vAlign w:val="center"/>
            <w:hideMark/>
          </w:tcPr>
          <w:p w14:paraId="51A851C2" w14:textId="77777777" w:rsidR="003D1C0B" w:rsidRPr="000E7272" w:rsidRDefault="003D1C0B" w:rsidP="00A26B95">
            <w:pPr>
              <w:spacing w:after="0" w:line="240" w:lineRule="auto"/>
              <w:rPr>
                <w:color w:val="000000"/>
                <w:sz w:val="16"/>
                <w:szCs w:val="16"/>
              </w:rPr>
            </w:pPr>
            <w:r w:rsidRPr="000E7272">
              <w:rPr>
                <w:color w:val="000000"/>
                <w:sz w:val="16"/>
                <w:szCs w:val="16"/>
              </w:rPr>
              <w:t>Oblouková 1420/2, Děčín I-Děčín, 40502, Děčín</w:t>
            </w:r>
          </w:p>
        </w:tc>
        <w:tc>
          <w:tcPr>
            <w:tcW w:w="447" w:type="dxa"/>
            <w:tcBorders>
              <w:top w:val="nil"/>
              <w:left w:val="nil"/>
              <w:bottom w:val="single" w:sz="4" w:space="0" w:color="auto"/>
              <w:right w:val="single" w:sz="4" w:space="0" w:color="auto"/>
            </w:tcBorders>
            <w:shd w:val="clear" w:color="auto" w:fill="auto"/>
            <w:vAlign w:val="center"/>
            <w:hideMark/>
          </w:tcPr>
          <w:p w14:paraId="41555B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18C9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04B6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40502</w:t>
            </w:r>
          </w:p>
        </w:tc>
        <w:tc>
          <w:tcPr>
            <w:tcW w:w="1333" w:type="dxa"/>
            <w:tcBorders>
              <w:top w:val="nil"/>
              <w:left w:val="nil"/>
              <w:bottom w:val="single" w:sz="4" w:space="0" w:color="auto"/>
              <w:right w:val="single" w:sz="4" w:space="0" w:color="auto"/>
            </w:tcBorders>
            <w:shd w:val="clear" w:color="auto" w:fill="auto"/>
            <w:vAlign w:val="center"/>
            <w:hideMark/>
          </w:tcPr>
          <w:p w14:paraId="1DEC48AD" w14:textId="77777777" w:rsidR="003D1C0B" w:rsidRPr="000E7272" w:rsidRDefault="003D1C0B" w:rsidP="00A26B95">
            <w:pPr>
              <w:spacing w:after="0" w:line="240" w:lineRule="auto"/>
              <w:rPr>
                <w:color w:val="000000"/>
                <w:sz w:val="16"/>
                <w:szCs w:val="16"/>
              </w:rPr>
            </w:pPr>
            <w:r w:rsidRPr="000E7272">
              <w:rPr>
                <w:color w:val="000000"/>
                <w:sz w:val="16"/>
                <w:szCs w:val="16"/>
              </w:rPr>
              <w:t>Děčín 2</w:t>
            </w:r>
          </w:p>
        </w:tc>
        <w:tc>
          <w:tcPr>
            <w:tcW w:w="1044" w:type="dxa"/>
            <w:tcBorders>
              <w:top w:val="nil"/>
              <w:left w:val="nil"/>
              <w:bottom w:val="single" w:sz="4" w:space="0" w:color="auto"/>
              <w:right w:val="single" w:sz="4" w:space="0" w:color="auto"/>
            </w:tcBorders>
            <w:shd w:val="clear" w:color="auto" w:fill="auto"/>
            <w:vAlign w:val="center"/>
            <w:hideMark/>
          </w:tcPr>
          <w:p w14:paraId="0CACD3A4" w14:textId="77777777" w:rsidR="003D1C0B" w:rsidRPr="000E7272" w:rsidRDefault="003D1C0B" w:rsidP="00A26B95">
            <w:pPr>
              <w:spacing w:after="0" w:line="240" w:lineRule="auto"/>
              <w:rPr>
                <w:color w:val="000000"/>
                <w:sz w:val="16"/>
                <w:szCs w:val="16"/>
              </w:rPr>
            </w:pPr>
            <w:r w:rsidRPr="000E7272">
              <w:rPr>
                <w:color w:val="000000"/>
                <w:sz w:val="16"/>
                <w:szCs w:val="16"/>
              </w:rPr>
              <w:t>Děčín</w:t>
            </w:r>
          </w:p>
        </w:tc>
        <w:tc>
          <w:tcPr>
            <w:tcW w:w="796" w:type="dxa"/>
            <w:tcBorders>
              <w:top w:val="nil"/>
              <w:left w:val="nil"/>
              <w:bottom w:val="single" w:sz="4" w:space="0" w:color="auto"/>
              <w:right w:val="single" w:sz="4" w:space="0" w:color="auto"/>
            </w:tcBorders>
            <w:shd w:val="clear" w:color="auto" w:fill="auto"/>
            <w:vAlign w:val="center"/>
            <w:hideMark/>
          </w:tcPr>
          <w:p w14:paraId="5D3FF6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221341</w:t>
            </w:r>
          </w:p>
        </w:tc>
        <w:tc>
          <w:tcPr>
            <w:tcW w:w="933" w:type="dxa"/>
            <w:tcBorders>
              <w:top w:val="nil"/>
              <w:left w:val="nil"/>
              <w:bottom w:val="single" w:sz="4" w:space="0" w:color="auto"/>
              <w:right w:val="single" w:sz="4" w:space="0" w:color="auto"/>
            </w:tcBorders>
            <w:shd w:val="clear" w:color="auto" w:fill="auto"/>
            <w:vAlign w:val="center"/>
            <w:hideMark/>
          </w:tcPr>
          <w:p w14:paraId="79D892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965488.09</w:t>
            </w:r>
          </w:p>
        </w:tc>
        <w:tc>
          <w:tcPr>
            <w:tcW w:w="853" w:type="dxa"/>
            <w:tcBorders>
              <w:top w:val="nil"/>
              <w:left w:val="nil"/>
              <w:bottom w:val="single" w:sz="4" w:space="0" w:color="auto"/>
              <w:right w:val="single" w:sz="4" w:space="0" w:color="auto"/>
            </w:tcBorders>
            <w:shd w:val="clear" w:color="auto" w:fill="auto"/>
            <w:vAlign w:val="center"/>
            <w:hideMark/>
          </w:tcPr>
          <w:p w14:paraId="047A4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747942.28</w:t>
            </w:r>
          </w:p>
        </w:tc>
        <w:tc>
          <w:tcPr>
            <w:tcW w:w="2374" w:type="dxa"/>
            <w:tcBorders>
              <w:top w:val="nil"/>
              <w:left w:val="nil"/>
              <w:bottom w:val="single" w:sz="4" w:space="0" w:color="auto"/>
              <w:right w:val="single" w:sz="4" w:space="0" w:color="auto"/>
            </w:tcBorders>
            <w:shd w:val="clear" w:color="auto" w:fill="auto"/>
            <w:vAlign w:val="center"/>
            <w:hideMark/>
          </w:tcPr>
          <w:p w14:paraId="62BC4840" w14:textId="77777777" w:rsidR="003D1C0B" w:rsidRPr="000E7272" w:rsidRDefault="003D1C0B" w:rsidP="00A26B95">
            <w:pPr>
              <w:spacing w:after="0" w:line="240" w:lineRule="auto"/>
              <w:rPr>
                <w:color w:val="000000"/>
                <w:sz w:val="16"/>
                <w:szCs w:val="16"/>
              </w:rPr>
            </w:pPr>
            <w:r w:rsidRPr="000E7272">
              <w:rPr>
                <w:color w:val="000000"/>
                <w:sz w:val="16"/>
                <w:szCs w:val="16"/>
              </w:rPr>
              <w:t>Podmokelská 148/1, Děčín IV-Podmokly, 40502, Děčín</w:t>
            </w:r>
          </w:p>
        </w:tc>
        <w:tc>
          <w:tcPr>
            <w:tcW w:w="447" w:type="dxa"/>
            <w:tcBorders>
              <w:top w:val="nil"/>
              <w:left w:val="nil"/>
              <w:bottom w:val="single" w:sz="4" w:space="0" w:color="auto"/>
              <w:right w:val="single" w:sz="4" w:space="0" w:color="auto"/>
            </w:tcBorders>
            <w:shd w:val="clear" w:color="auto" w:fill="auto"/>
            <w:vAlign w:val="center"/>
            <w:hideMark/>
          </w:tcPr>
          <w:p w14:paraId="6C2CB4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2CB98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F98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40701</w:t>
            </w:r>
          </w:p>
        </w:tc>
        <w:tc>
          <w:tcPr>
            <w:tcW w:w="1333" w:type="dxa"/>
            <w:tcBorders>
              <w:top w:val="nil"/>
              <w:left w:val="nil"/>
              <w:bottom w:val="single" w:sz="4" w:space="0" w:color="auto"/>
              <w:right w:val="single" w:sz="4" w:space="0" w:color="auto"/>
            </w:tcBorders>
            <w:shd w:val="clear" w:color="auto" w:fill="auto"/>
            <w:vAlign w:val="center"/>
            <w:hideMark/>
          </w:tcPr>
          <w:p w14:paraId="47050B56" w14:textId="77777777" w:rsidR="003D1C0B" w:rsidRPr="000E7272" w:rsidRDefault="003D1C0B" w:rsidP="00A26B95">
            <w:pPr>
              <w:spacing w:after="0" w:line="240" w:lineRule="auto"/>
              <w:rPr>
                <w:color w:val="000000"/>
                <w:sz w:val="16"/>
                <w:szCs w:val="16"/>
              </w:rPr>
            </w:pPr>
            <w:r w:rsidRPr="000E7272">
              <w:rPr>
                <w:color w:val="000000"/>
                <w:sz w:val="16"/>
                <w:szCs w:val="16"/>
              </w:rPr>
              <w:t>Jílové u Děčína</w:t>
            </w:r>
          </w:p>
        </w:tc>
        <w:tc>
          <w:tcPr>
            <w:tcW w:w="1044" w:type="dxa"/>
            <w:tcBorders>
              <w:top w:val="nil"/>
              <w:left w:val="nil"/>
              <w:bottom w:val="single" w:sz="4" w:space="0" w:color="auto"/>
              <w:right w:val="single" w:sz="4" w:space="0" w:color="auto"/>
            </w:tcBorders>
            <w:shd w:val="clear" w:color="auto" w:fill="auto"/>
            <w:vAlign w:val="center"/>
            <w:hideMark/>
          </w:tcPr>
          <w:p w14:paraId="2790B5CA" w14:textId="77777777" w:rsidR="003D1C0B" w:rsidRPr="000E7272" w:rsidRDefault="003D1C0B" w:rsidP="00A26B95">
            <w:pPr>
              <w:spacing w:after="0" w:line="240" w:lineRule="auto"/>
              <w:rPr>
                <w:color w:val="000000"/>
                <w:sz w:val="16"/>
                <w:szCs w:val="16"/>
              </w:rPr>
            </w:pPr>
            <w:r w:rsidRPr="000E7272">
              <w:rPr>
                <w:color w:val="000000"/>
                <w:sz w:val="16"/>
                <w:szCs w:val="16"/>
              </w:rPr>
              <w:t>Jílové</w:t>
            </w:r>
          </w:p>
        </w:tc>
        <w:tc>
          <w:tcPr>
            <w:tcW w:w="796" w:type="dxa"/>
            <w:tcBorders>
              <w:top w:val="nil"/>
              <w:left w:val="nil"/>
              <w:bottom w:val="single" w:sz="4" w:space="0" w:color="auto"/>
              <w:right w:val="single" w:sz="4" w:space="0" w:color="auto"/>
            </w:tcBorders>
            <w:shd w:val="clear" w:color="auto" w:fill="auto"/>
            <w:vAlign w:val="center"/>
            <w:hideMark/>
          </w:tcPr>
          <w:p w14:paraId="759ACE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103195</w:t>
            </w:r>
          </w:p>
        </w:tc>
        <w:tc>
          <w:tcPr>
            <w:tcW w:w="933" w:type="dxa"/>
            <w:tcBorders>
              <w:top w:val="nil"/>
              <w:left w:val="nil"/>
              <w:bottom w:val="single" w:sz="4" w:space="0" w:color="auto"/>
              <w:right w:val="single" w:sz="4" w:space="0" w:color="auto"/>
            </w:tcBorders>
            <w:shd w:val="clear" w:color="auto" w:fill="auto"/>
            <w:vAlign w:val="center"/>
            <w:hideMark/>
          </w:tcPr>
          <w:p w14:paraId="4EE3FB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965664.15</w:t>
            </w:r>
          </w:p>
        </w:tc>
        <w:tc>
          <w:tcPr>
            <w:tcW w:w="853" w:type="dxa"/>
            <w:tcBorders>
              <w:top w:val="nil"/>
              <w:left w:val="nil"/>
              <w:bottom w:val="single" w:sz="4" w:space="0" w:color="auto"/>
              <w:right w:val="single" w:sz="4" w:space="0" w:color="auto"/>
            </w:tcBorders>
            <w:shd w:val="clear" w:color="auto" w:fill="auto"/>
            <w:vAlign w:val="center"/>
            <w:hideMark/>
          </w:tcPr>
          <w:p w14:paraId="1B35FF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754711.1</w:t>
            </w:r>
          </w:p>
        </w:tc>
        <w:tc>
          <w:tcPr>
            <w:tcW w:w="2374" w:type="dxa"/>
            <w:tcBorders>
              <w:top w:val="nil"/>
              <w:left w:val="nil"/>
              <w:bottom w:val="single" w:sz="4" w:space="0" w:color="auto"/>
              <w:right w:val="single" w:sz="4" w:space="0" w:color="auto"/>
            </w:tcBorders>
            <w:shd w:val="clear" w:color="auto" w:fill="auto"/>
            <w:vAlign w:val="center"/>
            <w:hideMark/>
          </w:tcPr>
          <w:p w14:paraId="018683B9" w14:textId="77777777" w:rsidR="003D1C0B" w:rsidRPr="000E7272" w:rsidRDefault="003D1C0B" w:rsidP="00A26B95">
            <w:pPr>
              <w:spacing w:after="0" w:line="240" w:lineRule="auto"/>
              <w:rPr>
                <w:color w:val="000000"/>
                <w:sz w:val="16"/>
                <w:szCs w:val="16"/>
              </w:rPr>
            </w:pPr>
            <w:r w:rsidRPr="000E7272">
              <w:rPr>
                <w:color w:val="000000"/>
                <w:sz w:val="16"/>
                <w:szCs w:val="16"/>
              </w:rPr>
              <w:t>Mírové nám. 295, 40701, Jílové</w:t>
            </w:r>
          </w:p>
        </w:tc>
        <w:tc>
          <w:tcPr>
            <w:tcW w:w="447" w:type="dxa"/>
            <w:tcBorders>
              <w:top w:val="nil"/>
              <w:left w:val="nil"/>
              <w:bottom w:val="single" w:sz="4" w:space="0" w:color="auto"/>
              <w:right w:val="single" w:sz="4" w:space="0" w:color="auto"/>
            </w:tcBorders>
            <w:shd w:val="clear" w:color="auto" w:fill="auto"/>
            <w:vAlign w:val="center"/>
            <w:hideMark/>
          </w:tcPr>
          <w:p w14:paraId="2077F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8347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D63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40703</w:t>
            </w:r>
          </w:p>
        </w:tc>
        <w:tc>
          <w:tcPr>
            <w:tcW w:w="1333" w:type="dxa"/>
            <w:tcBorders>
              <w:top w:val="nil"/>
              <w:left w:val="nil"/>
              <w:bottom w:val="single" w:sz="4" w:space="0" w:color="auto"/>
              <w:right w:val="single" w:sz="4" w:space="0" w:color="auto"/>
            </w:tcBorders>
            <w:shd w:val="clear" w:color="auto" w:fill="auto"/>
            <w:vAlign w:val="center"/>
            <w:hideMark/>
          </w:tcPr>
          <w:p w14:paraId="28B3DDAC" w14:textId="77777777" w:rsidR="003D1C0B" w:rsidRPr="000E7272" w:rsidRDefault="003D1C0B" w:rsidP="00A26B95">
            <w:pPr>
              <w:spacing w:after="0" w:line="240" w:lineRule="auto"/>
              <w:rPr>
                <w:color w:val="000000"/>
                <w:sz w:val="16"/>
                <w:szCs w:val="16"/>
              </w:rPr>
            </w:pPr>
            <w:r w:rsidRPr="000E7272">
              <w:rPr>
                <w:color w:val="000000"/>
                <w:sz w:val="16"/>
                <w:szCs w:val="16"/>
              </w:rPr>
              <w:t>Dobkovice u Děčína</w:t>
            </w:r>
          </w:p>
        </w:tc>
        <w:tc>
          <w:tcPr>
            <w:tcW w:w="1044" w:type="dxa"/>
            <w:tcBorders>
              <w:top w:val="nil"/>
              <w:left w:val="nil"/>
              <w:bottom w:val="single" w:sz="4" w:space="0" w:color="auto"/>
              <w:right w:val="single" w:sz="4" w:space="0" w:color="auto"/>
            </w:tcBorders>
            <w:shd w:val="clear" w:color="auto" w:fill="auto"/>
            <w:vAlign w:val="center"/>
            <w:hideMark/>
          </w:tcPr>
          <w:p w14:paraId="174BC95F" w14:textId="77777777" w:rsidR="003D1C0B" w:rsidRPr="000E7272" w:rsidRDefault="003D1C0B" w:rsidP="00A26B95">
            <w:pPr>
              <w:spacing w:after="0" w:line="240" w:lineRule="auto"/>
              <w:rPr>
                <w:color w:val="000000"/>
                <w:sz w:val="16"/>
                <w:szCs w:val="16"/>
              </w:rPr>
            </w:pPr>
            <w:r w:rsidRPr="000E7272">
              <w:rPr>
                <w:color w:val="000000"/>
                <w:sz w:val="16"/>
                <w:szCs w:val="16"/>
              </w:rPr>
              <w:t>Dobkovice</w:t>
            </w:r>
          </w:p>
        </w:tc>
        <w:tc>
          <w:tcPr>
            <w:tcW w:w="796" w:type="dxa"/>
            <w:tcBorders>
              <w:top w:val="nil"/>
              <w:left w:val="nil"/>
              <w:bottom w:val="single" w:sz="4" w:space="0" w:color="auto"/>
              <w:right w:val="single" w:sz="4" w:space="0" w:color="auto"/>
            </w:tcBorders>
            <w:shd w:val="clear" w:color="auto" w:fill="auto"/>
            <w:vAlign w:val="center"/>
            <w:hideMark/>
          </w:tcPr>
          <w:p w14:paraId="5178ED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26878658</w:t>
            </w:r>
          </w:p>
        </w:tc>
        <w:tc>
          <w:tcPr>
            <w:tcW w:w="933" w:type="dxa"/>
            <w:tcBorders>
              <w:top w:val="nil"/>
              <w:left w:val="nil"/>
              <w:bottom w:val="single" w:sz="4" w:space="0" w:color="auto"/>
              <w:right w:val="single" w:sz="4" w:space="0" w:color="auto"/>
            </w:tcBorders>
            <w:shd w:val="clear" w:color="auto" w:fill="auto"/>
            <w:vAlign w:val="center"/>
            <w:hideMark/>
          </w:tcPr>
          <w:p w14:paraId="274E9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971832.73</w:t>
            </w:r>
          </w:p>
        </w:tc>
        <w:tc>
          <w:tcPr>
            <w:tcW w:w="853" w:type="dxa"/>
            <w:tcBorders>
              <w:top w:val="nil"/>
              <w:left w:val="nil"/>
              <w:bottom w:val="single" w:sz="4" w:space="0" w:color="auto"/>
              <w:right w:val="single" w:sz="4" w:space="0" w:color="auto"/>
            </w:tcBorders>
            <w:shd w:val="clear" w:color="auto" w:fill="auto"/>
            <w:vAlign w:val="center"/>
            <w:hideMark/>
          </w:tcPr>
          <w:p w14:paraId="0DB703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749196.97</w:t>
            </w:r>
          </w:p>
        </w:tc>
        <w:tc>
          <w:tcPr>
            <w:tcW w:w="2374" w:type="dxa"/>
            <w:tcBorders>
              <w:top w:val="nil"/>
              <w:left w:val="nil"/>
              <w:bottom w:val="single" w:sz="4" w:space="0" w:color="auto"/>
              <w:right w:val="single" w:sz="4" w:space="0" w:color="auto"/>
            </w:tcBorders>
            <w:shd w:val="clear" w:color="auto" w:fill="auto"/>
            <w:vAlign w:val="center"/>
            <w:hideMark/>
          </w:tcPr>
          <w:p w14:paraId="4118D185" w14:textId="77777777" w:rsidR="003D1C0B" w:rsidRPr="000E7272" w:rsidRDefault="003D1C0B" w:rsidP="00A26B95">
            <w:pPr>
              <w:spacing w:after="0" w:line="240" w:lineRule="auto"/>
              <w:rPr>
                <w:color w:val="000000"/>
                <w:sz w:val="16"/>
                <w:szCs w:val="16"/>
              </w:rPr>
            </w:pPr>
            <w:r w:rsidRPr="000E7272">
              <w:rPr>
                <w:color w:val="000000"/>
                <w:sz w:val="16"/>
                <w:szCs w:val="16"/>
              </w:rPr>
              <w:t>č.p. 123, 40703, Dobkovice</w:t>
            </w:r>
          </w:p>
        </w:tc>
        <w:tc>
          <w:tcPr>
            <w:tcW w:w="447" w:type="dxa"/>
            <w:tcBorders>
              <w:top w:val="nil"/>
              <w:left w:val="nil"/>
              <w:bottom w:val="single" w:sz="4" w:space="0" w:color="auto"/>
              <w:right w:val="single" w:sz="4" w:space="0" w:color="auto"/>
            </w:tcBorders>
            <w:shd w:val="clear" w:color="auto" w:fill="auto"/>
            <w:vAlign w:val="center"/>
            <w:hideMark/>
          </w:tcPr>
          <w:p w14:paraId="702AA8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D2A02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DC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40711</w:t>
            </w:r>
          </w:p>
        </w:tc>
        <w:tc>
          <w:tcPr>
            <w:tcW w:w="1333" w:type="dxa"/>
            <w:tcBorders>
              <w:top w:val="nil"/>
              <w:left w:val="nil"/>
              <w:bottom w:val="single" w:sz="4" w:space="0" w:color="auto"/>
              <w:right w:val="single" w:sz="4" w:space="0" w:color="auto"/>
            </w:tcBorders>
            <w:shd w:val="clear" w:color="auto" w:fill="auto"/>
            <w:vAlign w:val="center"/>
            <w:hideMark/>
          </w:tcPr>
          <w:p w14:paraId="59F2B22C" w14:textId="77777777" w:rsidR="003D1C0B" w:rsidRPr="000E7272" w:rsidRDefault="003D1C0B" w:rsidP="00A26B95">
            <w:pPr>
              <w:spacing w:after="0" w:line="240" w:lineRule="auto"/>
              <w:rPr>
                <w:color w:val="000000"/>
                <w:sz w:val="16"/>
                <w:szCs w:val="16"/>
              </w:rPr>
            </w:pPr>
            <w:r w:rsidRPr="000E7272">
              <w:rPr>
                <w:color w:val="000000"/>
                <w:sz w:val="16"/>
                <w:szCs w:val="16"/>
              </w:rPr>
              <w:t>Děčín 9</w:t>
            </w:r>
          </w:p>
        </w:tc>
        <w:tc>
          <w:tcPr>
            <w:tcW w:w="1044" w:type="dxa"/>
            <w:tcBorders>
              <w:top w:val="nil"/>
              <w:left w:val="nil"/>
              <w:bottom w:val="single" w:sz="4" w:space="0" w:color="auto"/>
              <w:right w:val="single" w:sz="4" w:space="0" w:color="auto"/>
            </w:tcBorders>
            <w:shd w:val="clear" w:color="auto" w:fill="auto"/>
            <w:vAlign w:val="center"/>
            <w:hideMark/>
          </w:tcPr>
          <w:p w14:paraId="4EAA2B68" w14:textId="77777777" w:rsidR="003D1C0B" w:rsidRPr="000E7272" w:rsidRDefault="003D1C0B" w:rsidP="00A26B95">
            <w:pPr>
              <w:spacing w:after="0" w:line="240" w:lineRule="auto"/>
              <w:rPr>
                <w:color w:val="000000"/>
                <w:sz w:val="16"/>
                <w:szCs w:val="16"/>
              </w:rPr>
            </w:pPr>
            <w:r w:rsidRPr="000E7272">
              <w:rPr>
                <w:color w:val="000000"/>
                <w:sz w:val="16"/>
                <w:szCs w:val="16"/>
              </w:rPr>
              <w:t>Děčín</w:t>
            </w:r>
          </w:p>
        </w:tc>
        <w:tc>
          <w:tcPr>
            <w:tcW w:w="796" w:type="dxa"/>
            <w:tcBorders>
              <w:top w:val="nil"/>
              <w:left w:val="nil"/>
              <w:bottom w:val="single" w:sz="4" w:space="0" w:color="auto"/>
              <w:right w:val="single" w:sz="4" w:space="0" w:color="auto"/>
            </w:tcBorders>
            <w:shd w:val="clear" w:color="auto" w:fill="auto"/>
            <w:vAlign w:val="center"/>
            <w:hideMark/>
          </w:tcPr>
          <w:p w14:paraId="715024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26240181</w:t>
            </w:r>
          </w:p>
        </w:tc>
        <w:tc>
          <w:tcPr>
            <w:tcW w:w="933" w:type="dxa"/>
            <w:tcBorders>
              <w:top w:val="nil"/>
              <w:left w:val="nil"/>
              <w:bottom w:val="single" w:sz="4" w:space="0" w:color="auto"/>
              <w:right w:val="single" w:sz="4" w:space="0" w:color="auto"/>
            </w:tcBorders>
            <w:shd w:val="clear" w:color="auto" w:fill="auto"/>
            <w:vAlign w:val="center"/>
            <w:hideMark/>
          </w:tcPr>
          <w:p w14:paraId="2A9235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968726.35</w:t>
            </w:r>
          </w:p>
        </w:tc>
        <w:tc>
          <w:tcPr>
            <w:tcW w:w="853" w:type="dxa"/>
            <w:tcBorders>
              <w:top w:val="nil"/>
              <w:left w:val="nil"/>
              <w:bottom w:val="single" w:sz="4" w:space="0" w:color="auto"/>
              <w:right w:val="single" w:sz="4" w:space="0" w:color="auto"/>
            </w:tcBorders>
            <w:shd w:val="clear" w:color="auto" w:fill="auto"/>
            <w:vAlign w:val="center"/>
            <w:hideMark/>
          </w:tcPr>
          <w:p w14:paraId="4626C8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748970.26</w:t>
            </w:r>
          </w:p>
        </w:tc>
        <w:tc>
          <w:tcPr>
            <w:tcW w:w="2374" w:type="dxa"/>
            <w:tcBorders>
              <w:top w:val="nil"/>
              <w:left w:val="nil"/>
              <w:bottom w:val="single" w:sz="4" w:space="0" w:color="auto"/>
              <w:right w:val="single" w:sz="4" w:space="0" w:color="auto"/>
            </w:tcBorders>
            <w:shd w:val="clear" w:color="auto" w:fill="auto"/>
            <w:vAlign w:val="center"/>
            <w:hideMark/>
          </w:tcPr>
          <w:p w14:paraId="58F8C795" w14:textId="77777777" w:rsidR="003D1C0B" w:rsidRPr="000E7272" w:rsidRDefault="003D1C0B" w:rsidP="00A26B95">
            <w:pPr>
              <w:spacing w:after="0" w:line="240" w:lineRule="auto"/>
              <w:rPr>
                <w:color w:val="000000"/>
                <w:sz w:val="16"/>
                <w:szCs w:val="16"/>
              </w:rPr>
            </w:pPr>
            <w:r w:rsidRPr="000E7272">
              <w:rPr>
                <w:color w:val="000000"/>
                <w:sz w:val="16"/>
                <w:szCs w:val="16"/>
              </w:rPr>
              <w:t>Studniční 414, Děčín XXXII-Boletice nad Labem, 40711, Děčín</w:t>
            </w:r>
          </w:p>
        </w:tc>
        <w:tc>
          <w:tcPr>
            <w:tcW w:w="447" w:type="dxa"/>
            <w:tcBorders>
              <w:top w:val="nil"/>
              <w:left w:val="nil"/>
              <w:bottom w:val="single" w:sz="4" w:space="0" w:color="auto"/>
              <w:right w:val="single" w:sz="4" w:space="0" w:color="auto"/>
            </w:tcBorders>
            <w:shd w:val="clear" w:color="auto" w:fill="auto"/>
            <w:vAlign w:val="center"/>
            <w:hideMark/>
          </w:tcPr>
          <w:p w14:paraId="5B0D71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FBEF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57EA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40713</w:t>
            </w:r>
          </w:p>
        </w:tc>
        <w:tc>
          <w:tcPr>
            <w:tcW w:w="1333" w:type="dxa"/>
            <w:tcBorders>
              <w:top w:val="nil"/>
              <w:left w:val="nil"/>
              <w:bottom w:val="single" w:sz="4" w:space="0" w:color="auto"/>
              <w:right w:val="single" w:sz="4" w:space="0" w:color="auto"/>
            </w:tcBorders>
            <w:shd w:val="clear" w:color="auto" w:fill="auto"/>
            <w:vAlign w:val="center"/>
            <w:hideMark/>
          </w:tcPr>
          <w:p w14:paraId="3BBC44FB" w14:textId="77777777" w:rsidR="003D1C0B" w:rsidRPr="000E7272" w:rsidRDefault="003D1C0B" w:rsidP="00A26B95">
            <w:pPr>
              <w:spacing w:after="0" w:line="240" w:lineRule="auto"/>
              <w:rPr>
                <w:color w:val="000000"/>
                <w:sz w:val="16"/>
                <w:szCs w:val="16"/>
              </w:rPr>
            </w:pPr>
            <w:r w:rsidRPr="000E7272">
              <w:rPr>
                <w:color w:val="000000"/>
                <w:sz w:val="16"/>
                <w:szCs w:val="16"/>
              </w:rPr>
              <w:t>Ludvíkovice</w:t>
            </w:r>
          </w:p>
        </w:tc>
        <w:tc>
          <w:tcPr>
            <w:tcW w:w="1044" w:type="dxa"/>
            <w:tcBorders>
              <w:top w:val="nil"/>
              <w:left w:val="nil"/>
              <w:bottom w:val="single" w:sz="4" w:space="0" w:color="auto"/>
              <w:right w:val="single" w:sz="4" w:space="0" w:color="auto"/>
            </w:tcBorders>
            <w:shd w:val="clear" w:color="auto" w:fill="auto"/>
            <w:vAlign w:val="center"/>
            <w:hideMark/>
          </w:tcPr>
          <w:p w14:paraId="40AF15BE" w14:textId="77777777" w:rsidR="003D1C0B" w:rsidRPr="000E7272" w:rsidRDefault="003D1C0B" w:rsidP="00A26B95">
            <w:pPr>
              <w:spacing w:after="0" w:line="240" w:lineRule="auto"/>
              <w:rPr>
                <w:color w:val="000000"/>
                <w:sz w:val="16"/>
                <w:szCs w:val="16"/>
              </w:rPr>
            </w:pPr>
            <w:r w:rsidRPr="000E7272">
              <w:rPr>
                <w:color w:val="000000"/>
                <w:sz w:val="16"/>
                <w:szCs w:val="16"/>
              </w:rPr>
              <w:t>Ludvíkovice</w:t>
            </w:r>
          </w:p>
        </w:tc>
        <w:tc>
          <w:tcPr>
            <w:tcW w:w="796" w:type="dxa"/>
            <w:tcBorders>
              <w:top w:val="nil"/>
              <w:left w:val="nil"/>
              <w:bottom w:val="single" w:sz="4" w:space="0" w:color="auto"/>
              <w:right w:val="single" w:sz="4" w:space="0" w:color="auto"/>
            </w:tcBorders>
            <w:shd w:val="clear" w:color="auto" w:fill="auto"/>
            <w:vAlign w:val="center"/>
            <w:hideMark/>
          </w:tcPr>
          <w:p w14:paraId="17E1FB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55069</w:t>
            </w:r>
          </w:p>
        </w:tc>
        <w:tc>
          <w:tcPr>
            <w:tcW w:w="933" w:type="dxa"/>
            <w:tcBorders>
              <w:top w:val="nil"/>
              <w:left w:val="nil"/>
              <w:bottom w:val="single" w:sz="4" w:space="0" w:color="auto"/>
              <w:right w:val="single" w:sz="4" w:space="0" w:color="auto"/>
            </w:tcBorders>
            <w:shd w:val="clear" w:color="auto" w:fill="auto"/>
            <w:vAlign w:val="center"/>
            <w:hideMark/>
          </w:tcPr>
          <w:p w14:paraId="537D4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963540.93</w:t>
            </w:r>
          </w:p>
        </w:tc>
        <w:tc>
          <w:tcPr>
            <w:tcW w:w="853" w:type="dxa"/>
            <w:tcBorders>
              <w:top w:val="nil"/>
              <w:left w:val="nil"/>
              <w:bottom w:val="single" w:sz="4" w:space="0" w:color="auto"/>
              <w:right w:val="single" w:sz="4" w:space="0" w:color="auto"/>
            </w:tcBorders>
            <w:shd w:val="clear" w:color="auto" w:fill="auto"/>
            <w:vAlign w:val="center"/>
            <w:hideMark/>
          </w:tcPr>
          <w:p w14:paraId="087EC9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743640.23</w:t>
            </w:r>
          </w:p>
        </w:tc>
        <w:tc>
          <w:tcPr>
            <w:tcW w:w="2374" w:type="dxa"/>
            <w:tcBorders>
              <w:top w:val="nil"/>
              <w:left w:val="nil"/>
              <w:bottom w:val="single" w:sz="4" w:space="0" w:color="auto"/>
              <w:right w:val="single" w:sz="4" w:space="0" w:color="auto"/>
            </w:tcBorders>
            <w:shd w:val="clear" w:color="auto" w:fill="auto"/>
            <w:vAlign w:val="center"/>
            <w:hideMark/>
          </w:tcPr>
          <w:p w14:paraId="02F6EBCE" w14:textId="77777777" w:rsidR="003D1C0B" w:rsidRPr="000E7272" w:rsidRDefault="003D1C0B" w:rsidP="00A26B95">
            <w:pPr>
              <w:spacing w:after="0" w:line="240" w:lineRule="auto"/>
              <w:rPr>
                <w:color w:val="000000"/>
                <w:sz w:val="16"/>
                <w:szCs w:val="16"/>
              </w:rPr>
            </w:pPr>
            <w:r w:rsidRPr="000E7272">
              <w:rPr>
                <w:color w:val="000000"/>
                <w:sz w:val="16"/>
                <w:szCs w:val="16"/>
              </w:rPr>
              <w:t>č.p. 71, 40713, Ludvíkovice</w:t>
            </w:r>
          </w:p>
        </w:tc>
        <w:tc>
          <w:tcPr>
            <w:tcW w:w="447" w:type="dxa"/>
            <w:tcBorders>
              <w:top w:val="nil"/>
              <w:left w:val="nil"/>
              <w:bottom w:val="single" w:sz="4" w:space="0" w:color="auto"/>
              <w:right w:val="single" w:sz="4" w:space="0" w:color="auto"/>
            </w:tcBorders>
            <w:shd w:val="clear" w:color="auto" w:fill="auto"/>
            <w:vAlign w:val="center"/>
            <w:hideMark/>
          </w:tcPr>
          <w:p w14:paraId="55C0F8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49BC6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31C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40714</w:t>
            </w:r>
          </w:p>
        </w:tc>
        <w:tc>
          <w:tcPr>
            <w:tcW w:w="1333" w:type="dxa"/>
            <w:tcBorders>
              <w:top w:val="nil"/>
              <w:left w:val="nil"/>
              <w:bottom w:val="single" w:sz="4" w:space="0" w:color="auto"/>
              <w:right w:val="single" w:sz="4" w:space="0" w:color="auto"/>
            </w:tcBorders>
            <w:shd w:val="clear" w:color="auto" w:fill="auto"/>
            <w:vAlign w:val="center"/>
            <w:hideMark/>
          </w:tcPr>
          <w:p w14:paraId="13FB6CEA" w14:textId="77777777" w:rsidR="003D1C0B" w:rsidRPr="000E7272" w:rsidRDefault="003D1C0B" w:rsidP="00A26B95">
            <w:pPr>
              <w:spacing w:after="0" w:line="240" w:lineRule="auto"/>
              <w:rPr>
                <w:color w:val="000000"/>
                <w:sz w:val="16"/>
                <w:szCs w:val="16"/>
              </w:rPr>
            </w:pPr>
            <w:r w:rsidRPr="000E7272">
              <w:rPr>
                <w:color w:val="000000"/>
                <w:sz w:val="16"/>
                <w:szCs w:val="16"/>
              </w:rPr>
              <w:t>Arnoltice u Děčína</w:t>
            </w:r>
          </w:p>
        </w:tc>
        <w:tc>
          <w:tcPr>
            <w:tcW w:w="1044" w:type="dxa"/>
            <w:tcBorders>
              <w:top w:val="nil"/>
              <w:left w:val="nil"/>
              <w:bottom w:val="single" w:sz="4" w:space="0" w:color="auto"/>
              <w:right w:val="single" w:sz="4" w:space="0" w:color="auto"/>
            </w:tcBorders>
            <w:shd w:val="clear" w:color="auto" w:fill="auto"/>
            <w:vAlign w:val="center"/>
            <w:hideMark/>
          </w:tcPr>
          <w:p w14:paraId="2F8E0C06" w14:textId="77777777" w:rsidR="003D1C0B" w:rsidRPr="000E7272" w:rsidRDefault="003D1C0B" w:rsidP="00A26B95">
            <w:pPr>
              <w:spacing w:after="0" w:line="240" w:lineRule="auto"/>
              <w:rPr>
                <w:color w:val="000000"/>
                <w:sz w:val="16"/>
                <w:szCs w:val="16"/>
              </w:rPr>
            </w:pPr>
            <w:r w:rsidRPr="000E7272">
              <w:rPr>
                <w:color w:val="000000"/>
                <w:sz w:val="16"/>
                <w:szCs w:val="16"/>
              </w:rPr>
              <w:t>Arnoltice</w:t>
            </w:r>
          </w:p>
        </w:tc>
        <w:tc>
          <w:tcPr>
            <w:tcW w:w="796" w:type="dxa"/>
            <w:tcBorders>
              <w:top w:val="nil"/>
              <w:left w:val="nil"/>
              <w:bottom w:val="single" w:sz="4" w:space="0" w:color="auto"/>
              <w:right w:val="single" w:sz="4" w:space="0" w:color="auto"/>
            </w:tcBorders>
            <w:shd w:val="clear" w:color="auto" w:fill="auto"/>
            <w:vAlign w:val="center"/>
            <w:hideMark/>
          </w:tcPr>
          <w:p w14:paraId="77701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264</w:t>
            </w:r>
          </w:p>
        </w:tc>
        <w:tc>
          <w:tcPr>
            <w:tcW w:w="933" w:type="dxa"/>
            <w:tcBorders>
              <w:top w:val="nil"/>
              <w:left w:val="nil"/>
              <w:bottom w:val="single" w:sz="4" w:space="0" w:color="auto"/>
              <w:right w:val="single" w:sz="4" w:space="0" w:color="auto"/>
            </w:tcBorders>
            <w:shd w:val="clear" w:color="auto" w:fill="auto"/>
            <w:vAlign w:val="center"/>
            <w:hideMark/>
          </w:tcPr>
          <w:p w14:paraId="218E2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958980</w:t>
            </w:r>
          </w:p>
        </w:tc>
        <w:tc>
          <w:tcPr>
            <w:tcW w:w="853" w:type="dxa"/>
            <w:tcBorders>
              <w:top w:val="nil"/>
              <w:left w:val="nil"/>
              <w:bottom w:val="single" w:sz="4" w:space="0" w:color="auto"/>
              <w:right w:val="single" w:sz="4" w:space="0" w:color="auto"/>
            </w:tcBorders>
            <w:shd w:val="clear" w:color="auto" w:fill="auto"/>
            <w:vAlign w:val="center"/>
            <w:hideMark/>
          </w:tcPr>
          <w:p w14:paraId="66705D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742486</w:t>
            </w:r>
          </w:p>
        </w:tc>
        <w:tc>
          <w:tcPr>
            <w:tcW w:w="2374" w:type="dxa"/>
            <w:tcBorders>
              <w:top w:val="nil"/>
              <w:left w:val="nil"/>
              <w:bottom w:val="single" w:sz="4" w:space="0" w:color="auto"/>
              <w:right w:val="single" w:sz="4" w:space="0" w:color="auto"/>
            </w:tcBorders>
            <w:shd w:val="clear" w:color="auto" w:fill="auto"/>
            <w:vAlign w:val="center"/>
            <w:hideMark/>
          </w:tcPr>
          <w:p w14:paraId="7FB906A0" w14:textId="77777777" w:rsidR="003D1C0B" w:rsidRPr="000E7272" w:rsidRDefault="003D1C0B" w:rsidP="00A26B95">
            <w:pPr>
              <w:spacing w:after="0" w:line="240" w:lineRule="auto"/>
              <w:rPr>
                <w:color w:val="000000"/>
                <w:sz w:val="16"/>
                <w:szCs w:val="16"/>
              </w:rPr>
            </w:pPr>
            <w:r w:rsidRPr="000E7272">
              <w:rPr>
                <w:color w:val="000000"/>
                <w:sz w:val="16"/>
                <w:szCs w:val="16"/>
              </w:rPr>
              <w:t>č.p. 34, 40714, Arnoltice</w:t>
            </w:r>
          </w:p>
        </w:tc>
        <w:tc>
          <w:tcPr>
            <w:tcW w:w="447" w:type="dxa"/>
            <w:tcBorders>
              <w:top w:val="nil"/>
              <w:left w:val="nil"/>
              <w:bottom w:val="single" w:sz="4" w:space="0" w:color="auto"/>
              <w:right w:val="single" w:sz="4" w:space="0" w:color="auto"/>
            </w:tcBorders>
            <w:shd w:val="clear" w:color="auto" w:fill="auto"/>
            <w:vAlign w:val="center"/>
            <w:hideMark/>
          </w:tcPr>
          <w:p w14:paraId="784021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C5E53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CE3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40715</w:t>
            </w:r>
          </w:p>
        </w:tc>
        <w:tc>
          <w:tcPr>
            <w:tcW w:w="1333" w:type="dxa"/>
            <w:tcBorders>
              <w:top w:val="nil"/>
              <w:left w:val="nil"/>
              <w:bottom w:val="single" w:sz="4" w:space="0" w:color="auto"/>
              <w:right w:val="single" w:sz="4" w:space="0" w:color="auto"/>
            </w:tcBorders>
            <w:shd w:val="clear" w:color="auto" w:fill="auto"/>
            <w:vAlign w:val="center"/>
            <w:hideMark/>
          </w:tcPr>
          <w:p w14:paraId="346F7BF1" w14:textId="77777777" w:rsidR="003D1C0B" w:rsidRPr="000E7272" w:rsidRDefault="003D1C0B" w:rsidP="00A26B95">
            <w:pPr>
              <w:spacing w:after="0" w:line="240" w:lineRule="auto"/>
              <w:rPr>
                <w:color w:val="000000"/>
                <w:sz w:val="16"/>
                <w:szCs w:val="16"/>
              </w:rPr>
            </w:pPr>
            <w:r w:rsidRPr="000E7272">
              <w:rPr>
                <w:color w:val="000000"/>
                <w:sz w:val="16"/>
                <w:szCs w:val="16"/>
              </w:rPr>
              <w:t>Srbská Kamenice</w:t>
            </w:r>
          </w:p>
        </w:tc>
        <w:tc>
          <w:tcPr>
            <w:tcW w:w="1044" w:type="dxa"/>
            <w:tcBorders>
              <w:top w:val="nil"/>
              <w:left w:val="nil"/>
              <w:bottom w:val="single" w:sz="4" w:space="0" w:color="auto"/>
              <w:right w:val="single" w:sz="4" w:space="0" w:color="auto"/>
            </w:tcBorders>
            <w:shd w:val="clear" w:color="auto" w:fill="auto"/>
            <w:vAlign w:val="center"/>
            <w:hideMark/>
          </w:tcPr>
          <w:p w14:paraId="33F2ACAF" w14:textId="77777777" w:rsidR="003D1C0B" w:rsidRPr="000E7272" w:rsidRDefault="003D1C0B" w:rsidP="00A26B95">
            <w:pPr>
              <w:spacing w:after="0" w:line="240" w:lineRule="auto"/>
              <w:rPr>
                <w:color w:val="000000"/>
                <w:sz w:val="16"/>
                <w:szCs w:val="16"/>
              </w:rPr>
            </w:pPr>
            <w:r w:rsidRPr="000E7272">
              <w:rPr>
                <w:color w:val="000000"/>
                <w:sz w:val="16"/>
                <w:szCs w:val="16"/>
              </w:rPr>
              <w:t>Srbská Kamenice</w:t>
            </w:r>
          </w:p>
        </w:tc>
        <w:tc>
          <w:tcPr>
            <w:tcW w:w="796" w:type="dxa"/>
            <w:tcBorders>
              <w:top w:val="nil"/>
              <w:left w:val="nil"/>
              <w:bottom w:val="single" w:sz="4" w:space="0" w:color="auto"/>
              <w:right w:val="single" w:sz="4" w:space="0" w:color="auto"/>
            </w:tcBorders>
            <w:shd w:val="clear" w:color="auto" w:fill="auto"/>
            <w:vAlign w:val="center"/>
            <w:hideMark/>
          </w:tcPr>
          <w:p w14:paraId="7FD791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75477</w:t>
            </w:r>
          </w:p>
        </w:tc>
        <w:tc>
          <w:tcPr>
            <w:tcW w:w="933" w:type="dxa"/>
            <w:tcBorders>
              <w:top w:val="nil"/>
              <w:left w:val="nil"/>
              <w:bottom w:val="single" w:sz="4" w:space="0" w:color="auto"/>
              <w:right w:val="single" w:sz="4" w:space="0" w:color="auto"/>
            </w:tcBorders>
            <w:shd w:val="clear" w:color="auto" w:fill="auto"/>
            <w:vAlign w:val="center"/>
            <w:hideMark/>
          </w:tcPr>
          <w:p w14:paraId="0BE7C4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961417</w:t>
            </w:r>
          </w:p>
        </w:tc>
        <w:tc>
          <w:tcPr>
            <w:tcW w:w="853" w:type="dxa"/>
            <w:tcBorders>
              <w:top w:val="nil"/>
              <w:left w:val="nil"/>
              <w:bottom w:val="single" w:sz="4" w:space="0" w:color="auto"/>
              <w:right w:val="single" w:sz="4" w:space="0" w:color="auto"/>
            </w:tcBorders>
            <w:shd w:val="clear" w:color="auto" w:fill="auto"/>
            <w:vAlign w:val="center"/>
            <w:hideMark/>
          </w:tcPr>
          <w:p w14:paraId="555EE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736329</w:t>
            </w:r>
          </w:p>
        </w:tc>
        <w:tc>
          <w:tcPr>
            <w:tcW w:w="2374" w:type="dxa"/>
            <w:tcBorders>
              <w:top w:val="nil"/>
              <w:left w:val="nil"/>
              <w:bottom w:val="single" w:sz="4" w:space="0" w:color="auto"/>
              <w:right w:val="single" w:sz="4" w:space="0" w:color="auto"/>
            </w:tcBorders>
            <w:shd w:val="clear" w:color="auto" w:fill="auto"/>
            <w:vAlign w:val="center"/>
            <w:hideMark/>
          </w:tcPr>
          <w:p w14:paraId="35A9ED35" w14:textId="77777777" w:rsidR="003D1C0B" w:rsidRPr="000E7272" w:rsidRDefault="003D1C0B" w:rsidP="00A26B95">
            <w:pPr>
              <w:spacing w:after="0" w:line="240" w:lineRule="auto"/>
              <w:rPr>
                <w:color w:val="000000"/>
                <w:sz w:val="16"/>
                <w:szCs w:val="16"/>
              </w:rPr>
            </w:pPr>
            <w:r w:rsidRPr="000E7272">
              <w:rPr>
                <w:color w:val="000000"/>
                <w:sz w:val="16"/>
                <w:szCs w:val="16"/>
              </w:rPr>
              <w:t>č.p. 213, 40715, Srbská Kamenice</w:t>
            </w:r>
          </w:p>
        </w:tc>
        <w:tc>
          <w:tcPr>
            <w:tcW w:w="447" w:type="dxa"/>
            <w:tcBorders>
              <w:top w:val="nil"/>
              <w:left w:val="nil"/>
              <w:bottom w:val="single" w:sz="4" w:space="0" w:color="auto"/>
              <w:right w:val="single" w:sz="4" w:space="0" w:color="auto"/>
            </w:tcBorders>
            <w:shd w:val="clear" w:color="auto" w:fill="auto"/>
            <w:vAlign w:val="center"/>
            <w:hideMark/>
          </w:tcPr>
          <w:p w14:paraId="52FDCD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B5498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F644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40716</w:t>
            </w:r>
          </w:p>
        </w:tc>
        <w:tc>
          <w:tcPr>
            <w:tcW w:w="1333" w:type="dxa"/>
            <w:tcBorders>
              <w:top w:val="nil"/>
              <w:left w:val="nil"/>
              <w:bottom w:val="single" w:sz="4" w:space="0" w:color="auto"/>
              <w:right w:val="single" w:sz="4" w:space="0" w:color="auto"/>
            </w:tcBorders>
            <w:shd w:val="clear" w:color="auto" w:fill="auto"/>
            <w:vAlign w:val="center"/>
            <w:hideMark/>
          </w:tcPr>
          <w:p w14:paraId="11AF7351" w14:textId="77777777" w:rsidR="003D1C0B" w:rsidRPr="000E7272" w:rsidRDefault="003D1C0B" w:rsidP="00A26B95">
            <w:pPr>
              <w:spacing w:after="0" w:line="240" w:lineRule="auto"/>
              <w:rPr>
                <w:color w:val="000000"/>
                <w:sz w:val="16"/>
                <w:szCs w:val="16"/>
              </w:rPr>
            </w:pPr>
            <w:r w:rsidRPr="000E7272">
              <w:rPr>
                <w:color w:val="000000"/>
                <w:sz w:val="16"/>
                <w:szCs w:val="16"/>
              </w:rPr>
              <w:t>Jetřichovice</w:t>
            </w:r>
          </w:p>
        </w:tc>
        <w:tc>
          <w:tcPr>
            <w:tcW w:w="1044" w:type="dxa"/>
            <w:tcBorders>
              <w:top w:val="nil"/>
              <w:left w:val="nil"/>
              <w:bottom w:val="single" w:sz="4" w:space="0" w:color="auto"/>
              <w:right w:val="single" w:sz="4" w:space="0" w:color="auto"/>
            </w:tcBorders>
            <w:shd w:val="clear" w:color="auto" w:fill="auto"/>
            <w:vAlign w:val="center"/>
            <w:hideMark/>
          </w:tcPr>
          <w:p w14:paraId="12E7AB77" w14:textId="77777777" w:rsidR="003D1C0B" w:rsidRPr="000E7272" w:rsidRDefault="003D1C0B" w:rsidP="00A26B95">
            <w:pPr>
              <w:spacing w:after="0" w:line="240" w:lineRule="auto"/>
              <w:rPr>
                <w:color w:val="000000"/>
                <w:sz w:val="16"/>
                <w:szCs w:val="16"/>
              </w:rPr>
            </w:pPr>
            <w:r w:rsidRPr="000E7272">
              <w:rPr>
                <w:color w:val="000000"/>
                <w:sz w:val="16"/>
                <w:szCs w:val="16"/>
              </w:rPr>
              <w:t>Jetřichovice</w:t>
            </w:r>
          </w:p>
        </w:tc>
        <w:tc>
          <w:tcPr>
            <w:tcW w:w="796" w:type="dxa"/>
            <w:tcBorders>
              <w:top w:val="nil"/>
              <w:left w:val="nil"/>
              <w:bottom w:val="single" w:sz="4" w:space="0" w:color="auto"/>
              <w:right w:val="single" w:sz="4" w:space="0" w:color="auto"/>
            </w:tcBorders>
            <w:shd w:val="clear" w:color="auto" w:fill="auto"/>
            <w:vAlign w:val="center"/>
            <w:hideMark/>
          </w:tcPr>
          <w:p w14:paraId="5CA9C1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162531</w:t>
            </w:r>
          </w:p>
        </w:tc>
        <w:tc>
          <w:tcPr>
            <w:tcW w:w="933" w:type="dxa"/>
            <w:tcBorders>
              <w:top w:val="nil"/>
              <w:left w:val="nil"/>
              <w:bottom w:val="single" w:sz="4" w:space="0" w:color="auto"/>
              <w:right w:val="single" w:sz="4" w:space="0" w:color="auto"/>
            </w:tcBorders>
            <w:shd w:val="clear" w:color="auto" w:fill="auto"/>
            <w:vAlign w:val="center"/>
            <w:hideMark/>
          </w:tcPr>
          <w:p w14:paraId="7764F0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958484</w:t>
            </w:r>
          </w:p>
        </w:tc>
        <w:tc>
          <w:tcPr>
            <w:tcW w:w="853" w:type="dxa"/>
            <w:tcBorders>
              <w:top w:val="nil"/>
              <w:left w:val="nil"/>
              <w:bottom w:val="single" w:sz="4" w:space="0" w:color="auto"/>
              <w:right w:val="single" w:sz="4" w:space="0" w:color="auto"/>
            </w:tcBorders>
            <w:shd w:val="clear" w:color="auto" w:fill="auto"/>
            <w:vAlign w:val="center"/>
            <w:hideMark/>
          </w:tcPr>
          <w:p w14:paraId="76697D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733169</w:t>
            </w:r>
          </w:p>
        </w:tc>
        <w:tc>
          <w:tcPr>
            <w:tcW w:w="2374" w:type="dxa"/>
            <w:tcBorders>
              <w:top w:val="nil"/>
              <w:left w:val="nil"/>
              <w:bottom w:val="single" w:sz="4" w:space="0" w:color="auto"/>
              <w:right w:val="single" w:sz="4" w:space="0" w:color="auto"/>
            </w:tcBorders>
            <w:shd w:val="clear" w:color="auto" w:fill="auto"/>
            <w:vAlign w:val="center"/>
            <w:hideMark/>
          </w:tcPr>
          <w:p w14:paraId="480C6F27" w14:textId="77777777" w:rsidR="003D1C0B" w:rsidRPr="000E7272" w:rsidRDefault="003D1C0B" w:rsidP="00A26B95">
            <w:pPr>
              <w:spacing w:after="0" w:line="240" w:lineRule="auto"/>
              <w:rPr>
                <w:color w:val="000000"/>
                <w:sz w:val="16"/>
                <w:szCs w:val="16"/>
              </w:rPr>
            </w:pPr>
            <w:r w:rsidRPr="000E7272">
              <w:rPr>
                <w:color w:val="000000"/>
                <w:sz w:val="16"/>
                <w:szCs w:val="16"/>
              </w:rPr>
              <w:t>č.p. 24, 40716, Jetřichovice</w:t>
            </w:r>
          </w:p>
        </w:tc>
        <w:tc>
          <w:tcPr>
            <w:tcW w:w="447" w:type="dxa"/>
            <w:tcBorders>
              <w:top w:val="nil"/>
              <w:left w:val="nil"/>
              <w:bottom w:val="single" w:sz="4" w:space="0" w:color="auto"/>
              <w:right w:val="single" w:sz="4" w:space="0" w:color="auto"/>
            </w:tcBorders>
            <w:shd w:val="clear" w:color="auto" w:fill="auto"/>
            <w:vAlign w:val="center"/>
            <w:hideMark/>
          </w:tcPr>
          <w:p w14:paraId="2010F5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0B036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D267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40717</w:t>
            </w:r>
          </w:p>
        </w:tc>
        <w:tc>
          <w:tcPr>
            <w:tcW w:w="1333" w:type="dxa"/>
            <w:tcBorders>
              <w:top w:val="nil"/>
              <w:left w:val="nil"/>
              <w:bottom w:val="single" w:sz="4" w:space="0" w:color="auto"/>
              <w:right w:val="single" w:sz="4" w:space="0" w:color="auto"/>
            </w:tcBorders>
            <w:shd w:val="clear" w:color="auto" w:fill="auto"/>
            <w:vAlign w:val="center"/>
            <w:hideMark/>
          </w:tcPr>
          <w:p w14:paraId="60DA9BAE" w14:textId="77777777" w:rsidR="003D1C0B" w:rsidRPr="000E7272" w:rsidRDefault="003D1C0B" w:rsidP="00A26B95">
            <w:pPr>
              <w:spacing w:after="0" w:line="240" w:lineRule="auto"/>
              <w:rPr>
                <w:color w:val="000000"/>
                <w:sz w:val="16"/>
                <w:szCs w:val="16"/>
              </w:rPr>
            </w:pPr>
            <w:r w:rsidRPr="000E7272">
              <w:rPr>
                <w:color w:val="000000"/>
                <w:sz w:val="16"/>
                <w:szCs w:val="16"/>
              </w:rPr>
              <w:t>Hřensko</w:t>
            </w:r>
          </w:p>
        </w:tc>
        <w:tc>
          <w:tcPr>
            <w:tcW w:w="1044" w:type="dxa"/>
            <w:tcBorders>
              <w:top w:val="nil"/>
              <w:left w:val="nil"/>
              <w:bottom w:val="single" w:sz="4" w:space="0" w:color="auto"/>
              <w:right w:val="single" w:sz="4" w:space="0" w:color="auto"/>
            </w:tcBorders>
            <w:shd w:val="clear" w:color="auto" w:fill="auto"/>
            <w:vAlign w:val="center"/>
            <w:hideMark/>
          </w:tcPr>
          <w:p w14:paraId="3D9342CB" w14:textId="77777777" w:rsidR="003D1C0B" w:rsidRPr="000E7272" w:rsidRDefault="003D1C0B" w:rsidP="00A26B95">
            <w:pPr>
              <w:spacing w:after="0" w:line="240" w:lineRule="auto"/>
              <w:rPr>
                <w:color w:val="000000"/>
                <w:sz w:val="16"/>
                <w:szCs w:val="16"/>
              </w:rPr>
            </w:pPr>
            <w:r w:rsidRPr="000E7272">
              <w:rPr>
                <w:color w:val="000000"/>
                <w:sz w:val="16"/>
                <w:szCs w:val="16"/>
              </w:rPr>
              <w:t>Hřensko</w:t>
            </w:r>
          </w:p>
        </w:tc>
        <w:tc>
          <w:tcPr>
            <w:tcW w:w="796" w:type="dxa"/>
            <w:tcBorders>
              <w:top w:val="nil"/>
              <w:left w:val="nil"/>
              <w:bottom w:val="single" w:sz="4" w:space="0" w:color="auto"/>
              <w:right w:val="single" w:sz="4" w:space="0" w:color="auto"/>
            </w:tcBorders>
            <w:shd w:val="clear" w:color="auto" w:fill="auto"/>
            <w:vAlign w:val="center"/>
            <w:hideMark/>
          </w:tcPr>
          <w:p w14:paraId="55764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23167</w:t>
            </w:r>
          </w:p>
        </w:tc>
        <w:tc>
          <w:tcPr>
            <w:tcW w:w="933" w:type="dxa"/>
            <w:tcBorders>
              <w:top w:val="nil"/>
              <w:left w:val="nil"/>
              <w:bottom w:val="single" w:sz="4" w:space="0" w:color="auto"/>
              <w:right w:val="single" w:sz="4" w:space="0" w:color="auto"/>
            </w:tcBorders>
            <w:shd w:val="clear" w:color="auto" w:fill="auto"/>
            <w:vAlign w:val="center"/>
            <w:hideMark/>
          </w:tcPr>
          <w:p w14:paraId="35388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954554</w:t>
            </w:r>
          </w:p>
        </w:tc>
        <w:tc>
          <w:tcPr>
            <w:tcW w:w="853" w:type="dxa"/>
            <w:tcBorders>
              <w:top w:val="nil"/>
              <w:left w:val="nil"/>
              <w:bottom w:val="single" w:sz="4" w:space="0" w:color="auto"/>
              <w:right w:val="single" w:sz="4" w:space="0" w:color="auto"/>
            </w:tcBorders>
            <w:shd w:val="clear" w:color="auto" w:fill="auto"/>
            <w:vAlign w:val="center"/>
            <w:hideMark/>
          </w:tcPr>
          <w:p w14:paraId="5482C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743768</w:t>
            </w:r>
          </w:p>
        </w:tc>
        <w:tc>
          <w:tcPr>
            <w:tcW w:w="2374" w:type="dxa"/>
            <w:tcBorders>
              <w:top w:val="nil"/>
              <w:left w:val="nil"/>
              <w:bottom w:val="single" w:sz="4" w:space="0" w:color="auto"/>
              <w:right w:val="single" w:sz="4" w:space="0" w:color="auto"/>
            </w:tcBorders>
            <w:shd w:val="clear" w:color="auto" w:fill="auto"/>
            <w:vAlign w:val="center"/>
            <w:hideMark/>
          </w:tcPr>
          <w:p w14:paraId="375D4786" w14:textId="77777777" w:rsidR="003D1C0B" w:rsidRPr="000E7272" w:rsidRDefault="003D1C0B" w:rsidP="00A26B95">
            <w:pPr>
              <w:spacing w:after="0" w:line="240" w:lineRule="auto"/>
              <w:rPr>
                <w:color w:val="000000"/>
                <w:sz w:val="16"/>
                <w:szCs w:val="16"/>
              </w:rPr>
            </w:pPr>
            <w:r w:rsidRPr="000E7272">
              <w:rPr>
                <w:color w:val="000000"/>
                <w:sz w:val="16"/>
                <w:szCs w:val="16"/>
              </w:rPr>
              <w:t>č.p. 71, 40717, Hřensko</w:t>
            </w:r>
          </w:p>
        </w:tc>
        <w:tc>
          <w:tcPr>
            <w:tcW w:w="447" w:type="dxa"/>
            <w:tcBorders>
              <w:top w:val="nil"/>
              <w:left w:val="nil"/>
              <w:bottom w:val="single" w:sz="4" w:space="0" w:color="auto"/>
              <w:right w:val="single" w:sz="4" w:space="0" w:color="auto"/>
            </w:tcBorders>
            <w:shd w:val="clear" w:color="auto" w:fill="auto"/>
            <w:vAlign w:val="center"/>
            <w:hideMark/>
          </w:tcPr>
          <w:p w14:paraId="108D9E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D3D02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8EE8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40721</w:t>
            </w:r>
          </w:p>
        </w:tc>
        <w:tc>
          <w:tcPr>
            <w:tcW w:w="1333" w:type="dxa"/>
            <w:tcBorders>
              <w:top w:val="nil"/>
              <w:left w:val="nil"/>
              <w:bottom w:val="single" w:sz="4" w:space="0" w:color="auto"/>
              <w:right w:val="single" w:sz="4" w:space="0" w:color="auto"/>
            </w:tcBorders>
            <w:shd w:val="clear" w:color="auto" w:fill="auto"/>
            <w:vAlign w:val="center"/>
            <w:hideMark/>
          </w:tcPr>
          <w:p w14:paraId="667C4A67" w14:textId="77777777" w:rsidR="003D1C0B" w:rsidRPr="000E7272" w:rsidRDefault="003D1C0B" w:rsidP="00A26B95">
            <w:pPr>
              <w:spacing w:after="0" w:line="240" w:lineRule="auto"/>
              <w:rPr>
                <w:color w:val="000000"/>
                <w:sz w:val="16"/>
                <w:szCs w:val="16"/>
              </w:rPr>
            </w:pPr>
            <w:r w:rsidRPr="000E7272">
              <w:rPr>
                <w:color w:val="000000"/>
                <w:sz w:val="16"/>
                <w:szCs w:val="16"/>
              </w:rPr>
              <w:t>Česká Kamenice</w:t>
            </w:r>
          </w:p>
        </w:tc>
        <w:tc>
          <w:tcPr>
            <w:tcW w:w="1044" w:type="dxa"/>
            <w:tcBorders>
              <w:top w:val="nil"/>
              <w:left w:val="nil"/>
              <w:bottom w:val="single" w:sz="4" w:space="0" w:color="auto"/>
              <w:right w:val="single" w:sz="4" w:space="0" w:color="auto"/>
            </w:tcBorders>
            <w:shd w:val="clear" w:color="auto" w:fill="auto"/>
            <w:vAlign w:val="center"/>
            <w:hideMark/>
          </w:tcPr>
          <w:p w14:paraId="493F41CF" w14:textId="77777777" w:rsidR="003D1C0B" w:rsidRPr="000E7272" w:rsidRDefault="003D1C0B" w:rsidP="00A26B95">
            <w:pPr>
              <w:spacing w:after="0" w:line="240" w:lineRule="auto"/>
              <w:rPr>
                <w:color w:val="000000"/>
                <w:sz w:val="16"/>
                <w:szCs w:val="16"/>
              </w:rPr>
            </w:pPr>
            <w:r w:rsidRPr="000E7272">
              <w:rPr>
                <w:color w:val="000000"/>
                <w:sz w:val="16"/>
                <w:szCs w:val="16"/>
              </w:rPr>
              <w:t>Česká Kamenice</w:t>
            </w:r>
          </w:p>
        </w:tc>
        <w:tc>
          <w:tcPr>
            <w:tcW w:w="796" w:type="dxa"/>
            <w:tcBorders>
              <w:top w:val="nil"/>
              <w:left w:val="nil"/>
              <w:bottom w:val="single" w:sz="4" w:space="0" w:color="auto"/>
              <w:right w:val="single" w:sz="4" w:space="0" w:color="auto"/>
            </w:tcBorders>
            <w:shd w:val="clear" w:color="auto" w:fill="auto"/>
            <w:vAlign w:val="center"/>
            <w:hideMark/>
          </w:tcPr>
          <w:p w14:paraId="1ACC8D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94498</w:t>
            </w:r>
          </w:p>
        </w:tc>
        <w:tc>
          <w:tcPr>
            <w:tcW w:w="933" w:type="dxa"/>
            <w:tcBorders>
              <w:top w:val="nil"/>
              <w:left w:val="nil"/>
              <w:bottom w:val="single" w:sz="4" w:space="0" w:color="auto"/>
              <w:right w:val="single" w:sz="4" w:space="0" w:color="auto"/>
            </w:tcBorders>
            <w:shd w:val="clear" w:color="auto" w:fill="auto"/>
            <w:vAlign w:val="center"/>
            <w:hideMark/>
          </w:tcPr>
          <w:p w14:paraId="3465B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964513.11</w:t>
            </w:r>
          </w:p>
        </w:tc>
        <w:tc>
          <w:tcPr>
            <w:tcW w:w="853" w:type="dxa"/>
            <w:tcBorders>
              <w:top w:val="nil"/>
              <w:left w:val="nil"/>
              <w:bottom w:val="single" w:sz="4" w:space="0" w:color="auto"/>
              <w:right w:val="single" w:sz="4" w:space="0" w:color="auto"/>
            </w:tcBorders>
            <w:shd w:val="clear" w:color="auto" w:fill="auto"/>
            <w:vAlign w:val="center"/>
            <w:hideMark/>
          </w:tcPr>
          <w:p w14:paraId="3E54F0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732126.79</w:t>
            </w:r>
          </w:p>
        </w:tc>
        <w:tc>
          <w:tcPr>
            <w:tcW w:w="2374" w:type="dxa"/>
            <w:tcBorders>
              <w:top w:val="nil"/>
              <w:left w:val="nil"/>
              <w:bottom w:val="single" w:sz="4" w:space="0" w:color="auto"/>
              <w:right w:val="single" w:sz="4" w:space="0" w:color="auto"/>
            </w:tcBorders>
            <w:shd w:val="clear" w:color="auto" w:fill="auto"/>
            <w:vAlign w:val="center"/>
            <w:hideMark/>
          </w:tcPr>
          <w:p w14:paraId="5BAB67A6" w14:textId="77777777" w:rsidR="003D1C0B" w:rsidRPr="000E7272" w:rsidRDefault="003D1C0B" w:rsidP="00A26B95">
            <w:pPr>
              <w:spacing w:after="0" w:line="240" w:lineRule="auto"/>
              <w:rPr>
                <w:color w:val="000000"/>
                <w:sz w:val="16"/>
                <w:szCs w:val="16"/>
              </w:rPr>
            </w:pPr>
            <w:r w:rsidRPr="000E7272">
              <w:rPr>
                <w:color w:val="000000"/>
                <w:sz w:val="16"/>
                <w:szCs w:val="16"/>
              </w:rPr>
              <w:t>Kostelní 138, 40721, Česká Kamenice</w:t>
            </w:r>
          </w:p>
        </w:tc>
        <w:tc>
          <w:tcPr>
            <w:tcW w:w="447" w:type="dxa"/>
            <w:tcBorders>
              <w:top w:val="nil"/>
              <w:left w:val="nil"/>
              <w:bottom w:val="single" w:sz="4" w:space="0" w:color="auto"/>
              <w:right w:val="single" w:sz="4" w:space="0" w:color="auto"/>
            </w:tcBorders>
            <w:shd w:val="clear" w:color="auto" w:fill="auto"/>
            <w:vAlign w:val="center"/>
            <w:hideMark/>
          </w:tcPr>
          <w:p w14:paraId="59B423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9AC2E9"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E669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40722</w:t>
            </w:r>
          </w:p>
        </w:tc>
        <w:tc>
          <w:tcPr>
            <w:tcW w:w="1333" w:type="dxa"/>
            <w:tcBorders>
              <w:top w:val="nil"/>
              <w:left w:val="nil"/>
              <w:bottom w:val="single" w:sz="4" w:space="0" w:color="auto"/>
              <w:right w:val="single" w:sz="4" w:space="0" w:color="auto"/>
            </w:tcBorders>
            <w:shd w:val="clear" w:color="auto" w:fill="auto"/>
            <w:vAlign w:val="center"/>
            <w:hideMark/>
          </w:tcPr>
          <w:p w14:paraId="7870DA26" w14:textId="77777777" w:rsidR="003D1C0B" w:rsidRPr="000E7272" w:rsidRDefault="003D1C0B" w:rsidP="00A26B95">
            <w:pPr>
              <w:spacing w:after="0" w:line="240" w:lineRule="auto"/>
              <w:rPr>
                <w:color w:val="000000"/>
                <w:sz w:val="16"/>
                <w:szCs w:val="16"/>
              </w:rPr>
            </w:pPr>
            <w:r w:rsidRPr="000E7272">
              <w:rPr>
                <w:color w:val="000000"/>
                <w:sz w:val="16"/>
                <w:szCs w:val="16"/>
              </w:rPr>
              <w:t>Benešov nad Ploučnicí</w:t>
            </w:r>
          </w:p>
        </w:tc>
        <w:tc>
          <w:tcPr>
            <w:tcW w:w="1044" w:type="dxa"/>
            <w:tcBorders>
              <w:top w:val="nil"/>
              <w:left w:val="nil"/>
              <w:bottom w:val="single" w:sz="4" w:space="0" w:color="auto"/>
              <w:right w:val="single" w:sz="4" w:space="0" w:color="auto"/>
            </w:tcBorders>
            <w:shd w:val="clear" w:color="auto" w:fill="auto"/>
            <w:vAlign w:val="center"/>
            <w:hideMark/>
          </w:tcPr>
          <w:p w14:paraId="1C6DEEE0" w14:textId="77777777" w:rsidR="003D1C0B" w:rsidRPr="000E7272" w:rsidRDefault="003D1C0B" w:rsidP="00A26B95">
            <w:pPr>
              <w:spacing w:after="0" w:line="240" w:lineRule="auto"/>
              <w:rPr>
                <w:color w:val="000000"/>
                <w:sz w:val="16"/>
                <w:szCs w:val="16"/>
              </w:rPr>
            </w:pPr>
            <w:r w:rsidRPr="000E7272">
              <w:rPr>
                <w:color w:val="000000"/>
                <w:sz w:val="16"/>
                <w:szCs w:val="16"/>
              </w:rPr>
              <w:t>Benešov nad Ploučnicí</w:t>
            </w:r>
          </w:p>
        </w:tc>
        <w:tc>
          <w:tcPr>
            <w:tcW w:w="796" w:type="dxa"/>
            <w:tcBorders>
              <w:top w:val="nil"/>
              <w:left w:val="nil"/>
              <w:bottom w:val="single" w:sz="4" w:space="0" w:color="auto"/>
              <w:right w:val="single" w:sz="4" w:space="0" w:color="auto"/>
            </w:tcBorders>
            <w:shd w:val="clear" w:color="auto" w:fill="auto"/>
            <w:vAlign w:val="center"/>
            <w:hideMark/>
          </w:tcPr>
          <w:p w14:paraId="4071BF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153800</w:t>
            </w:r>
          </w:p>
        </w:tc>
        <w:tc>
          <w:tcPr>
            <w:tcW w:w="933" w:type="dxa"/>
            <w:tcBorders>
              <w:top w:val="nil"/>
              <w:left w:val="nil"/>
              <w:bottom w:val="single" w:sz="4" w:space="0" w:color="auto"/>
              <w:right w:val="single" w:sz="4" w:space="0" w:color="auto"/>
            </w:tcBorders>
            <w:shd w:val="clear" w:color="auto" w:fill="auto"/>
            <w:vAlign w:val="center"/>
            <w:hideMark/>
          </w:tcPr>
          <w:p w14:paraId="66D206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969853.2</w:t>
            </w:r>
          </w:p>
        </w:tc>
        <w:tc>
          <w:tcPr>
            <w:tcW w:w="853" w:type="dxa"/>
            <w:tcBorders>
              <w:top w:val="nil"/>
              <w:left w:val="nil"/>
              <w:bottom w:val="single" w:sz="4" w:space="0" w:color="auto"/>
              <w:right w:val="single" w:sz="4" w:space="0" w:color="auto"/>
            </w:tcBorders>
            <w:shd w:val="clear" w:color="auto" w:fill="auto"/>
            <w:vAlign w:val="center"/>
            <w:hideMark/>
          </w:tcPr>
          <w:p w14:paraId="2253AD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740577.83</w:t>
            </w:r>
          </w:p>
        </w:tc>
        <w:tc>
          <w:tcPr>
            <w:tcW w:w="2374" w:type="dxa"/>
            <w:tcBorders>
              <w:top w:val="nil"/>
              <w:left w:val="nil"/>
              <w:bottom w:val="single" w:sz="4" w:space="0" w:color="auto"/>
              <w:right w:val="single" w:sz="4" w:space="0" w:color="auto"/>
            </w:tcBorders>
            <w:shd w:val="clear" w:color="auto" w:fill="auto"/>
            <w:vAlign w:val="center"/>
            <w:hideMark/>
          </w:tcPr>
          <w:p w14:paraId="7F223ED5"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 40722, Benešov nad Ploučnicí</w:t>
            </w:r>
          </w:p>
        </w:tc>
        <w:tc>
          <w:tcPr>
            <w:tcW w:w="447" w:type="dxa"/>
            <w:tcBorders>
              <w:top w:val="nil"/>
              <w:left w:val="nil"/>
              <w:bottom w:val="single" w:sz="4" w:space="0" w:color="auto"/>
              <w:right w:val="single" w:sz="4" w:space="0" w:color="auto"/>
            </w:tcBorders>
            <w:shd w:val="clear" w:color="auto" w:fill="auto"/>
            <w:vAlign w:val="center"/>
            <w:hideMark/>
          </w:tcPr>
          <w:p w14:paraId="5FD168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0419AB"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345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40723</w:t>
            </w:r>
          </w:p>
        </w:tc>
        <w:tc>
          <w:tcPr>
            <w:tcW w:w="1333" w:type="dxa"/>
            <w:tcBorders>
              <w:top w:val="nil"/>
              <w:left w:val="nil"/>
              <w:bottom w:val="single" w:sz="4" w:space="0" w:color="auto"/>
              <w:right w:val="single" w:sz="4" w:space="0" w:color="auto"/>
            </w:tcBorders>
            <w:shd w:val="clear" w:color="auto" w:fill="auto"/>
            <w:vAlign w:val="center"/>
            <w:hideMark/>
          </w:tcPr>
          <w:p w14:paraId="451F6C68" w14:textId="77777777" w:rsidR="003D1C0B" w:rsidRPr="000E7272" w:rsidRDefault="003D1C0B" w:rsidP="00A26B95">
            <w:pPr>
              <w:spacing w:after="0" w:line="240" w:lineRule="auto"/>
              <w:rPr>
                <w:color w:val="000000"/>
                <w:sz w:val="16"/>
                <w:szCs w:val="16"/>
              </w:rPr>
            </w:pPr>
            <w:r w:rsidRPr="000E7272">
              <w:rPr>
                <w:color w:val="000000"/>
                <w:sz w:val="16"/>
                <w:szCs w:val="16"/>
              </w:rPr>
              <w:t>Františkov nad Ploučnicí</w:t>
            </w:r>
          </w:p>
        </w:tc>
        <w:tc>
          <w:tcPr>
            <w:tcW w:w="1044" w:type="dxa"/>
            <w:tcBorders>
              <w:top w:val="nil"/>
              <w:left w:val="nil"/>
              <w:bottom w:val="single" w:sz="4" w:space="0" w:color="auto"/>
              <w:right w:val="single" w:sz="4" w:space="0" w:color="auto"/>
            </w:tcBorders>
            <w:shd w:val="clear" w:color="auto" w:fill="auto"/>
            <w:vAlign w:val="center"/>
            <w:hideMark/>
          </w:tcPr>
          <w:p w14:paraId="618EBA9B" w14:textId="77777777" w:rsidR="003D1C0B" w:rsidRPr="000E7272" w:rsidRDefault="003D1C0B" w:rsidP="00A26B95">
            <w:pPr>
              <w:spacing w:after="0" w:line="240" w:lineRule="auto"/>
              <w:rPr>
                <w:color w:val="000000"/>
                <w:sz w:val="16"/>
                <w:szCs w:val="16"/>
              </w:rPr>
            </w:pPr>
            <w:r w:rsidRPr="000E7272">
              <w:rPr>
                <w:color w:val="000000"/>
                <w:sz w:val="16"/>
                <w:szCs w:val="16"/>
              </w:rPr>
              <w:t>Františkov nad Ploučnicí</w:t>
            </w:r>
          </w:p>
        </w:tc>
        <w:tc>
          <w:tcPr>
            <w:tcW w:w="796" w:type="dxa"/>
            <w:tcBorders>
              <w:top w:val="nil"/>
              <w:left w:val="nil"/>
              <w:bottom w:val="single" w:sz="4" w:space="0" w:color="auto"/>
              <w:right w:val="single" w:sz="4" w:space="0" w:color="auto"/>
            </w:tcBorders>
            <w:shd w:val="clear" w:color="auto" w:fill="auto"/>
            <w:vAlign w:val="center"/>
            <w:hideMark/>
          </w:tcPr>
          <w:p w14:paraId="3B99AA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194573</w:t>
            </w:r>
          </w:p>
        </w:tc>
        <w:tc>
          <w:tcPr>
            <w:tcW w:w="933" w:type="dxa"/>
            <w:tcBorders>
              <w:top w:val="nil"/>
              <w:left w:val="nil"/>
              <w:bottom w:val="single" w:sz="4" w:space="0" w:color="auto"/>
              <w:right w:val="single" w:sz="4" w:space="0" w:color="auto"/>
            </w:tcBorders>
            <w:shd w:val="clear" w:color="auto" w:fill="auto"/>
            <w:vAlign w:val="center"/>
            <w:hideMark/>
          </w:tcPr>
          <w:p w14:paraId="11316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971786.08</w:t>
            </w:r>
          </w:p>
        </w:tc>
        <w:tc>
          <w:tcPr>
            <w:tcW w:w="853" w:type="dxa"/>
            <w:tcBorders>
              <w:top w:val="nil"/>
              <w:left w:val="nil"/>
              <w:bottom w:val="single" w:sz="4" w:space="0" w:color="auto"/>
              <w:right w:val="single" w:sz="4" w:space="0" w:color="auto"/>
            </w:tcBorders>
            <w:shd w:val="clear" w:color="auto" w:fill="auto"/>
            <w:vAlign w:val="center"/>
            <w:hideMark/>
          </w:tcPr>
          <w:p w14:paraId="2FB676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739683.3</w:t>
            </w:r>
          </w:p>
        </w:tc>
        <w:tc>
          <w:tcPr>
            <w:tcW w:w="2374" w:type="dxa"/>
            <w:tcBorders>
              <w:top w:val="nil"/>
              <w:left w:val="nil"/>
              <w:bottom w:val="single" w:sz="4" w:space="0" w:color="auto"/>
              <w:right w:val="single" w:sz="4" w:space="0" w:color="auto"/>
            </w:tcBorders>
            <w:shd w:val="clear" w:color="auto" w:fill="auto"/>
            <w:vAlign w:val="center"/>
            <w:hideMark/>
          </w:tcPr>
          <w:p w14:paraId="05E3A64F" w14:textId="77777777" w:rsidR="003D1C0B" w:rsidRPr="000E7272" w:rsidRDefault="003D1C0B" w:rsidP="00A26B95">
            <w:pPr>
              <w:spacing w:after="0" w:line="240" w:lineRule="auto"/>
              <w:rPr>
                <w:color w:val="000000"/>
                <w:sz w:val="16"/>
                <w:szCs w:val="16"/>
              </w:rPr>
            </w:pPr>
            <w:r w:rsidRPr="000E7272">
              <w:rPr>
                <w:color w:val="000000"/>
                <w:sz w:val="16"/>
                <w:szCs w:val="16"/>
              </w:rPr>
              <w:t>č.p. 71, 40723, Františkov nad Ploučnicí</w:t>
            </w:r>
          </w:p>
        </w:tc>
        <w:tc>
          <w:tcPr>
            <w:tcW w:w="447" w:type="dxa"/>
            <w:tcBorders>
              <w:top w:val="nil"/>
              <w:left w:val="nil"/>
              <w:bottom w:val="single" w:sz="4" w:space="0" w:color="auto"/>
              <w:right w:val="single" w:sz="4" w:space="0" w:color="auto"/>
            </w:tcBorders>
            <w:shd w:val="clear" w:color="auto" w:fill="auto"/>
            <w:vAlign w:val="center"/>
            <w:hideMark/>
          </w:tcPr>
          <w:p w14:paraId="096FE0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6BF0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596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40724</w:t>
            </w:r>
          </w:p>
        </w:tc>
        <w:tc>
          <w:tcPr>
            <w:tcW w:w="1333" w:type="dxa"/>
            <w:tcBorders>
              <w:top w:val="nil"/>
              <w:left w:val="nil"/>
              <w:bottom w:val="single" w:sz="4" w:space="0" w:color="auto"/>
              <w:right w:val="single" w:sz="4" w:space="0" w:color="auto"/>
            </w:tcBorders>
            <w:shd w:val="clear" w:color="auto" w:fill="auto"/>
            <w:vAlign w:val="center"/>
            <w:hideMark/>
          </w:tcPr>
          <w:p w14:paraId="1D6D62FD" w14:textId="77777777" w:rsidR="003D1C0B" w:rsidRPr="000E7272" w:rsidRDefault="003D1C0B" w:rsidP="00A26B95">
            <w:pPr>
              <w:spacing w:after="0" w:line="240" w:lineRule="auto"/>
              <w:rPr>
                <w:color w:val="000000"/>
                <w:sz w:val="16"/>
                <w:szCs w:val="16"/>
              </w:rPr>
            </w:pPr>
            <w:r w:rsidRPr="000E7272">
              <w:rPr>
                <w:color w:val="000000"/>
                <w:sz w:val="16"/>
                <w:szCs w:val="16"/>
              </w:rPr>
              <w:t>Valkeřice</w:t>
            </w:r>
          </w:p>
        </w:tc>
        <w:tc>
          <w:tcPr>
            <w:tcW w:w="1044" w:type="dxa"/>
            <w:tcBorders>
              <w:top w:val="nil"/>
              <w:left w:val="nil"/>
              <w:bottom w:val="single" w:sz="4" w:space="0" w:color="auto"/>
              <w:right w:val="single" w:sz="4" w:space="0" w:color="auto"/>
            </w:tcBorders>
            <w:shd w:val="clear" w:color="auto" w:fill="auto"/>
            <w:vAlign w:val="center"/>
            <w:hideMark/>
          </w:tcPr>
          <w:p w14:paraId="087B4866" w14:textId="77777777" w:rsidR="003D1C0B" w:rsidRPr="000E7272" w:rsidRDefault="003D1C0B" w:rsidP="00A26B95">
            <w:pPr>
              <w:spacing w:after="0" w:line="240" w:lineRule="auto"/>
              <w:rPr>
                <w:color w:val="000000"/>
                <w:sz w:val="16"/>
                <w:szCs w:val="16"/>
              </w:rPr>
            </w:pPr>
            <w:r w:rsidRPr="000E7272">
              <w:rPr>
                <w:color w:val="000000"/>
                <w:sz w:val="16"/>
                <w:szCs w:val="16"/>
              </w:rPr>
              <w:t>Valkeřice</w:t>
            </w:r>
          </w:p>
        </w:tc>
        <w:tc>
          <w:tcPr>
            <w:tcW w:w="796" w:type="dxa"/>
            <w:tcBorders>
              <w:top w:val="nil"/>
              <w:left w:val="nil"/>
              <w:bottom w:val="single" w:sz="4" w:space="0" w:color="auto"/>
              <w:right w:val="single" w:sz="4" w:space="0" w:color="auto"/>
            </w:tcBorders>
            <w:shd w:val="clear" w:color="auto" w:fill="auto"/>
            <w:vAlign w:val="center"/>
            <w:hideMark/>
          </w:tcPr>
          <w:p w14:paraId="7C9525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281069</w:t>
            </w:r>
          </w:p>
        </w:tc>
        <w:tc>
          <w:tcPr>
            <w:tcW w:w="933" w:type="dxa"/>
            <w:tcBorders>
              <w:top w:val="nil"/>
              <w:left w:val="nil"/>
              <w:bottom w:val="single" w:sz="4" w:space="0" w:color="auto"/>
              <w:right w:val="single" w:sz="4" w:space="0" w:color="auto"/>
            </w:tcBorders>
            <w:shd w:val="clear" w:color="auto" w:fill="auto"/>
            <w:vAlign w:val="center"/>
            <w:hideMark/>
          </w:tcPr>
          <w:p w14:paraId="00C405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974862</w:t>
            </w:r>
          </w:p>
        </w:tc>
        <w:tc>
          <w:tcPr>
            <w:tcW w:w="853" w:type="dxa"/>
            <w:tcBorders>
              <w:top w:val="nil"/>
              <w:left w:val="nil"/>
              <w:bottom w:val="single" w:sz="4" w:space="0" w:color="auto"/>
              <w:right w:val="single" w:sz="4" w:space="0" w:color="auto"/>
            </w:tcBorders>
            <w:shd w:val="clear" w:color="auto" w:fill="auto"/>
            <w:vAlign w:val="center"/>
            <w:hideMark/>
          </w:tcPr>
          <w:p w14:paraId="7B1EC6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740705</w:t>
            </w:r>
          </w:p>
        </w:tc>
        <w:tc>
          <w:tcPr>
            <w:tcW w:w="2374" w:type="dxa"/>
            <w:tcBorders>
              <w:top w:val="nil"/>
              <w:left w:val="nil"/>
              <w:bottom w:val="single" w:sz="4" w:space="0" w:color="auto"/>
              <w:right w:val="single" w:sz="4" w:space="0" w:color="auto"/>
            </w:tcBorders>
            <w:shd w:val="clear" w:color="auto" w:fill="auto"/>
            <w:vAlign w:val="center"/>
            <w:hideMark/>
          </w:tcPr>
          <w:p w14:paraId="66B45448" w14:textId="77777777" w:rsidR="003D1C0B" w:rsidRPr="000E7272" w:rsidRDefault="003D1C0B" w:rsidP="00A26B95">
            <w:pPr>
              <w:spacing w:after="0" w:line="240" w:lineRule="auto"/>
              <w:rPr>
                <w:color w:val="000000"/>
                <w:sz w:val="16"/>
                <w:szCs w:val="16"/>
              </w:rPr>
            </w:pPr>
            <w:r w:rsidRPr="000E7272">
              <w:rPr>
                <w:color w:val="000000"/>
                <w:sz w:val="16"/>
                <w:szCs w:val="16"/>
              </w:rPr>
              <w:t>č.p. 207, 40724, Valkeřice</w:t>
            </w:r>
          </w:p>
        </w:tc>
        <w:tc>
          <w:tcPr>
            <w:tcW w:w="447" w:type="dxa"/>
            <w:tcBorders>
              <w:top w:val="nil"/>
              <w:left w:val="nil"/>
              <w:bottom w:val="single" w:sz="4" w:space="0" w:color="auto"/>
              <w:right w:val="single" w:sz="4" w:space="0" w:color="auto"/>
            </w:tcBorders>
            <w:shd w:val="clear" w:color="auto" w:fill="auto"/>
            <w:vAlign w:val="center"/>
            <w:hideMark/>
          </w:tcPr>
          <w:p w14:paraId="2F124E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D137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E54E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40725</w:t>
            </w:r>
          </w:p>
        </w:tc>
        <w:tc>
          <w:tcPr>
            <w:tcW w:w="1333" w:type="dxa"/>
            <w:tcBorders>
              <w:top w:val="nil"/>
              <w:left w:val="nil"/>
              <w:bottom w:val="single" w:sz="4" w:space="0" w:color="auto"/>
              <w:right w:val="single" w:sz="4" w:space="0" w:color="auto"/>
            </w:tcBorders>
            <w:shd w:val="clear" w:color="auto" w:fill="auto"/>
            <w:vAlign w:val="center"/>
            <w:hideMark/>
          </w:tcPr>
          <w:p w14:paraId="0EF72519" w14:textId="77777777" w:rsidR="003D1C0B" w:rsidRPr="000E7272" w:rsidRDefault="003D1C0B" w:rsidP="00A26B95">
            <w:pPr>
              <w:spacing w:after="0" w:line="240" w:lineRule="auto"/>
              <w:rPr>
                <w:color w:val="000000"/>
                <w:sz w:val="16"/>
                <w:szCs w:val="16"/>
              </w:rPr>
            </w:pPr>
            <w:r w:rsidRPr="000E7272">
              <w:rPr>
                <w:color w:val="000000"/>
                <w:sz w:val="16"/>
                <w:szCs w:val="16"/>
              </w:rPr>
              <w:t>Verneřice</w:t>
            </w:r>
          </w:p>
        </w:tc>
        <w:tc>
          <w:tcPr>
            <w:tcW w:w="1044" w:type="dxa"/>
            <w:tcBorders>
              <w:top w:val="nil"/>
              <w:left w:val="nil"/>
              <w:bottom w:val="single" w:sz="4" w:space="0" w:color="auto"/>
              <w:right w:val="single" w:sz="4" w:space="0" w:color="auto"/>
            </w:tcBorders>
            <w:shd w:val="clear" w:color="auto" w:fill="auto"/>
            <w:vAlign w:val="center"/>
            <w:hideMark/>
          </w:tcPr>
          <w:p w14:paraId="3A56E6A1" w14:textId="77777777" w:rsidR="003D1C0B" w:rsidRPr="000E7272" w:rsidRDefault="003D1C0B" w:rsidP="00A26B95">
            <w:pPr>
              <w:spacing w:after="0" w:line="240" w:lineRule="auto"/>
              <w:rPr>
                <w:color w:val="000000"/>
                <w:sz w:val="16"/>
                <w:szCs w:val="16"/>
              </w:rPr>
            </w:pPr>
            <w:r w:rsidRPr="000E7272">
              <w:rPr>
                <w:color w:val="000000"/>
                <w:sz w:val="16"/>
                <w:szCs w:val="16"/>
              </w:rPr>
              <w:t>Verneřice</w:t>
            </w:r>
          </w:p>
        </w:tc>
        <w:tc>
          <w:tcPr>
            <w:tcW w:w="796" w:type="dxa"/>
            <w:tcBorders>
              <w:top w:val="nil"/>
              <w:left w:val="nil"/>
              <w:bottom w:val="single" w:sz="4" w:space="0" w:color="auto"/>
              <w:right w:val="single" w:sz="4" w:space="0" w:color="auto"/>
            </w:tcBorders>
            <w:shd w:val="clear" w:color="auto" w:fill="auto"/>
            <w:vAlign w:val="center"/>
            <w:hideMark/>
          </w:tcPr>
          <w:p w14:paraId="32DA9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86894</w:t>
            </w:r>
          </w:p>
        </w:tc>
        <w:tc>
          <w:tcPr>
            <w:tcW w:w="933" w:type="dxa"/>
            <w:tcBorders>
              <w:top w:val="nil"/>
              <w:left w:val="nil"/>
              <w:bottom w:val="single" w:sz="4" w:space="0" w:color="auto"/>
              <w:right w:val="single" w:sz="4" w:space="0" w:color="auto"/>
            </w:tcBorders>
            <w:shd w:val="clear" w:color="auto" w:fill="auto"/>
            <w:vAlign w:val="center"/>
            <w:hideMark/>
          </w:tcPr>
          <w:p w14:paraId="0605C0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978697</w:t>
            </w:r>
          </w:p>
        </w:tc>
        <w:tc>
          <w:tcPr>
            <w:tcW w:w="853" w:type="dxa"/>
            <w:tcBorders>
              <w:top w:val="nil"/>
              <w:left w:val="nil"/>
              <w:bottom w:val="single" w:sz="4" w:space="0" w:color="auto"/>
              <w:right w:val="single" w:sz="4" w:space="0" w:color="auto"/>
            </w:tcBorders>
            <w:shd w:val="clear" w:color="auto" w:fill="auto"/>
            <w:vAlign w:val="center"/>
            <w:hideMark/>
          </w:tcPr>
          <w:p w14:paraId="25BD3D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742332</w:t>
            </w:r>
          </w:p>
        </w:tc>
        <w:tc>
          <w:tcPr>
            <w:tcW w:w="2374" w:type="dxa"/>
            <w:tcBorders>
              <w:top w:val="nil"/>
              <w:left w:val="nil"/>
              <w:bottom w:val="single" w:sz="4" w:space="0" w:color="auto"/>
              <w:right w:val="single" w:sz="4" w:space="0" w:color="auto"/>
            </w:tcBorders>
            <w:shd w:val="clear" w:color="auto" w:fill="auto"/>
            <w:vAlign w:val="center"/>
            <w:hideMark/>
          </w:tcPr>
          <w:p w14:paraId="67F51D92" w14:textId="77777777" w:rsidR="003D1C0B" w:rsidRPr="000E7272" w:rsidRDefault="003D1C0B" w:rsidP="00A26B95">
            <w:pPr>
              <w:spacing w:after="0" w:line="240" w:lineRule="auto"/>
              <w:rPr>
                <w:color w:val="000000"/>
                <w:sz w:val="16"/>
                <w:szCs w:val="16"/>
              </w:rPr>
            </w:pPr>
            <w:r w:rsidRPr="000E7272">
              <w:rPr>
                <w:color w:val="000000"/>
                <w:sz w:val="16"/>
                <w:szCs w:val="16"/>
              </w:rPr>
              <w:t>Českolipská 294, 40725, Verneřice</w:t>
            </w:r>
          </w:p>
        </w:tc>
        <w:tc>
          <w:tcPr>
            <w:tcW w:w="447" w:type="dxa"/>
            <w:tcBorders>
              <w:top w:val="nil"/>
              <w:left w:val="nil"/>
              <w:bottom w:val="single" w:sz="4" w:space="0" w:color="auto"/>
              <w:right w:val="single" w:sz="4" w:space="0" w:color="auto"/>
            </w:tcBorders>
            <w:shd w:val="clear" w:color="auto" w:fill="auto"/>
            <w:vAlign w:val="center"/>
            <w:hideMark/>
          </w:tcPr>
          <w:p w14:paraId="417C5B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03931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4CAA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40729</w:t>
            </w:r>
          </w:p>
        </w:tc>
        <w:tc>
          <w:tcPr>
            <w:tcW w:w="1333" w:type="dxa"/>
            <w:tcBorders>
              <w:top w:val="nil"/>
              <w:left w:val="nil"/>
              <w:bottom w:val="single" w:sz="4" w:space="0" w:color="auto"/>
              <w:right w:val="single" w:sz="4" w:space="0" w:color="auto"/>
            </w:tcBorders>
            <w:shd w:val="clear" w:color="auto" w:fill="auto"/>
            <w:vAlign w:val="center"/>
            <w:hideMark/>
          </w:tcPr>
          <w:p w14:paraId="43485712" w14:textId="77777777" w:rsidR="003D1C0B" w:rsidRPr="000E7272" w:rsidRDefault="003D1C0B" w:rsidP="00A26B95">
            <w:pPr>
              <w:spacing w:after="0" w:line="240" w:lineRule="auto"/>
              <w:rPr>
                <w:color w:val="000000"/>
                <w:sz w:val="16"/>
                <w:szCs w:val="16"/>
              </w:rPr>
            </w:pPr>
            <w:r w:rsidRPr="000E7272">
              <w:rPr>
                <w:color w:val="000000"/>
                <w:sz w:val="16"/>
                <w:szCs w:val="16"/>
              </w:rPr>
              <w:t>Velká Bukovina</w:t>
            </w:r>
          </w:p>
        </w:tc>
        <w:tc>
          <w:tcPr>
            <w:tcW w:w="1044" w:type="dxa"/>
            <w:tcBorders>
              <w:top w:val="nil"/>
              <w:left w:val="nil"/>
              <w:bottom w:val="single" w:sz="4" w:space="0" w:color="auto"/>
              <w:right w:val="single" w:sz="4" w:space="0" w:color="auto"/>
            </w:tcBorders>
            <w:shd w:val="clear" w:color="auto" w:fill="auto"/>
            <w:vAlign w:val="center"/>
            <w:hideMark/>
          </w:tcPr>
          <w:p w14:paraId="494118FE" w14:textId="77777777" w:rsidR="003D1C0B" w:rsidRPr="000E7272" w:rsidRDefault="003D1C0B" w:rsidP="00A26B95">
            <w:pPr>
              <w:spacing w:after="0" w:line="240" w:lineRule="auto"/>
              <w:rPr>
                <w:color w:val="000000"/>
                <w:sz w:val="16"/>
                <w:szCs w:val="16"/>
              </w:rPr>
            </w:pPr>
            <w:r w:rsidRPr="000E7272">
              <w:rPr>
                <w:color w:val="000000"/>
                <w:sz w:val="16"/>
                <w:szCs w:val="16"/>
              </w:rPr>
              <w:t>Velká Bukovina</w:t>
            </w:r>
          </w:p>
        </w:tc>
        <w:tc>
          <w:tcPr>
            <w:tcW w:w="796" w:type="dxa"/>
            <w:tcBorders>
              <w:top w:val="nil"/>
              <w:left w:val="nil"/>
              <w:bottom w:val="single" w:sz="4" w:space="0" w:color="auto"/>
              <w:right w:val="single" w:sz="4" w:space="0" w:color="auto"/>
            </w:tcBorders>
            <w:shd w:val="clear" w:color="auto" w:fill="auto"/>
            <w:vAlign w:val="center"/>
            <w:hideMark/>
          </w:tcPr>
          <w:p w14:paraId="61689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25628194</w:t>
            </w:r>
          </w:p>
        </w:tc>
        <w:tc>
          <w:tcPr>
            <w:tcW w:w="933" w:type="dxa"/>
            <w:tcBorders>
              <w:top w:val="nil"/>
              <w:left w:val="nil"/>
              <w:bottom w:val="single" w:sz="4" w:space="0" w:color="auto"/>
              <w:right w:val="single" w:sz="4" w:space="0" w:color="auto"/>
            </w:tcBorders>
            <w:shd w:val="clear" w:color="auto" w:fill="auto"/>
            <w:vAlign w:val="center"/>
            <w:hideMark/>
          </w:tcPr>
          <w:p w14:paraId="059EAA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971732.54</w:t>
            </w:r>
          </w:p>
        </w:tc>
        <w:tc>
          <w:tcPr>
            <w:tcW w:w="853" w:type="dxa"/>
            <w:tcBorders>
              <w:top w:val="nil"/>
              <w:left w:val="nil"/>
              <w:bottom w:val="single" w:sz="4" w:space="0" w:color="auto"/>
              <w:right w:val="single" w:sz="4" w:space="0" w:color="auto"/>
            </w:tcBorders>
            <w:shd w:val="clear" w:color="auto" w:fill="auto"/>
            <w:vAlign w:val="center"/>
            <w:hideMark/>
          </w:tcPr>
          <w:p w14:paraId="32EDA1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735125.2</w:t>
            </w:r>
          </w:p>
        </w:tc>
        <w:tc>
          <w:tcPr>
            <w:tcW w:w="2374" w:type="dxa"/>
            <w:tcBorders>
              <w:top w:val="nil"/>
              <w:left w:val="nil"/>
              <w:bottom w:val="single" w:sz="4" w:space="0" w:color="auto"/>
              <w:right w:val="single" w:sz="4" w:space="0" w:color="auto"/>
            </w:tcBorders>
            <w:shd w:val="clear" w:color="auto" w:fill="auto"/>
            <w:vAlign w:val="center"/>
            <w:hideMark/>
          </w:tcPr>
          <w:p w14:paraId="615BF50A" w14:textId="77777777" w:rsidR="003D1C0B" w:rsidRPr="000E7272" w:rsidRDefault="003D1C0B" w:rsidP="00A26B95">
            <w:pPr>
              <w:spacing w:after="0" w:line="240" w:lineRule="auto"/>
              <w:rPr>
                <w:color w:val="000000"/>
                <w:sz w:val="16"/>
                <w:szCs w:val="16"/>
              </w:rPr>
            </w:pPr>
            <w:r w:rsidRPr="000E7272">
              <w:rPr>
                <w:color w:val="000000"/>
                <w:sz w:val="16"/>
                <w:szCs w:val="16"/>
              </w:rPr>
              <w:t>č.p. 178, 40729, Velká Bukovina</w:t>
            </w:r>
          </w:p>
        </w:tc>
        <w:tc>
          <w:tcPr>
            <w:tcW w:w="447" w:type="dxa"/>
            <w:tcBorders>
              <w:top w:val="nil"/>
              <w:left w:val="nil"/>
              <w:bottom w:val="single" w:sz="4" w:space="0" w:color="auto"/>
              <w:right w:val="single" w:sz="4" w:space="0" w:color="auto"/>
            </w:tcBorders>
            <w:shd w:val="clear" w:color="auto" w:fill="auto"/>
            <w:vAlign w:val="center"/>
            <w:hideMark/>
          </w:tcPr>
          <w:p w14:paraId="1FD47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E232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2DA6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40741</w:t>
            </w:r>
          </w:p>
        </w:tc>
        <w:tc>
          <w:tcPr>
            <w:tcW w:w="1333" w:type="dxa"/>
            <w:tcBorders>
              <w:top w:val="nil"/>
              <w:left w:val="nil"/>
              <w:bottom w:val="single" w:sz="4" w:space="0" w:color="auto"/>
              <w:right w:val="single" w:sz="4" w:space="0" w:color="auto"/>
            </w:tcBorders>
            <w:shd w:val="clear" w:color="auto" w:fill="auto"/>
            <w:vAlign w:val="center"/>
            <w:hideMark/>
          </w:tcPr>
          <w:p w14:paraId="234B073F" w14:textId="77777777" w:rsidR="003D1C0B" w:rsidRPr="000E7272" w:rsidRDefault="003D1C0B" w:rsidP="00A26B95">
            <w:pPr>
              <w:spacing w:after="0" w:line="240" w:lineRule="auto"/>
              <w:rPr>
                <w:color w:val="000000"/>
                <w:sz w:val="16"/>
                <w:szCs w:val="16"/>
              </w:rPr>
            </w:pPr>
            <w:r w:rsidRPr="000E7272">
              <w:rPr>
                <w:color w:val="000000"/>
                <w:sz w:val="16"/>
                <w:szCs w:val="16"/>
              </w:rPr>
              <w:t>Dobrná</w:t>
            </w:r>
          </w:p>
        </w:tc>
        <w:tc>
          <w:tcPr>
            <w:tcW w:w="1044" w:type="dxa"/>
            <w:tcBorders>
              <w:top w:val="nil"/>
              <w:left w:val="nil"/>
              <w:bottom w:val="single" w:sz="4" w:space="0" w:color="auto"/>
              <w:right w:val="single" w:sz="4" w:space="0" w:color="auto"/>
            </w:tcBorders>
            <w:shd w:val="clear" w:color="auto" w:fill="auto"/>
            <w:vAlign w:val="center"/>
            <w:hideMark/>
          </w:tcPr>
          <w:p w14:paraId="1061CBC3" w14:textId="77777777" w:rsidR="003D1C0B" w:rsidRPr="000E7272" w:rsidRDefault="003D1C0B" w:rsidP="00A26B95">
            <w:pPr>
              <w:spacing w:after="0" w:line="240" w:lineRule="auto"/>
              <w:rPr>
                <w:color w:val="000000"/>
                <w:sz w:val="16"/>
                <w:szCs w:val="16"/>
              </w:rPr>
            </w:pPr>
            <w:r w:rsidRPr="000E7272">
              <w:rPr>
                <w:color w:val="000000"/>
                <w:sz w:val="16"/>
                <w:szCs w:val="16"/>
              </w:rPr>
              <w:t>Dobrná</w:t>
            </w:r>
          </w:p>
        </w:tc>
        <w:tc>
          <w:tcPr>
            <w:tcW w:w="796" w:type="dxa"/>
            <w:tcBorders>
              <w:top w:val="nil"/>
              <w:left w:val="nil"/>
              <w:bottom w:val="single" w:sz="4" w:space="0" w:color="auto"/>
              <w:right w:val="single" w:sz="4" w:space="0" w:color="auto"/>
            </w:tcBorders>
            <w:shd w:val="clear" w:color="auto" w:fill="auto"/>
            <w:vAlign w:val="center"/>
            <w:hideMark/>
          </w:tcPr>
          <w:p w14:paraId="12D2C3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8702</w:t>
            </w:r>
          </w:p>
        </w:tc>
        <w:tc>
          <w:tcPr>
            <w:tcW w:w="933" w:type="dxa"/>
            <w:tcBorders>
              <w:top w:val="nil"/>
              <w:left w:val="nil"/>
              <w:bottom w:val="single" w:sz="4" w:space="0" w:color="auto"/>
              <w:right w:val="single" w:sz="4" w:space="0" w:color="auto"/>
            </w:tcBorders>
            <w:shd w:val="clear" w:color="auto" w:fill="auto"/>
            <w:vAlign w:val="center"/>
            <w:hideMark/>
          </w:tcPr>
          <w:p w14:paraId="3AA0AA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965931.41</w:t>
            </w:r>
          </w:p>
        </w:tc>
        <w:tc>
          <w:tcPr>
            <w:tcW w:w="853" w:type="dxa"/>
            <w:tcBorders>
              <w:top w:val="nil"/>
              <w:left w:val="nil"/>
              <w:bottom w:val="single" w:sz="4" w:space="0" w:color="auto"/>
              <w:right w:val="single" w:sz="4" w:space="0" w:color="auto"/>
            </w:tcBorders>
            <w:shd w:val="clear" w:color="auto" w:fill="auto"/>
            <w:vAlign w:val="center"/>
            <w:hideMark/>
          </w:tcPr>
          <w:p w14:paraId="40B80D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741165.82</w:t>
            </w:r>
          </w:p>
        </w:tc>
        <w:tc>
          <w:tcPr>
            <w:tcW w:w="2374" w:type="dxa"/>
            <w:tcBorders>
              <w:top w:val="nil"/>
              <w:left w:val="nil"/>
              <w:bottom w:val="single" w:sz="4" w:space="0" w:color="auto"/>
              <w:right w:val="single" w:sz="4" w:space="0" w:color="auto"/>
            </w:tcBorders>
            <w:shd w:val="clear" w:color="auto" w:fill="auto"/>
            <w:vAlign w:val="center"/>
            <w:hideMark/>
          </w:tcPr>
          <w:p w14:paraId="6FE1BD78" w14:textId="77777777" w:rsidR="003D1C0B" w:rsidRPr="000E7272" w:rsidRDefault="003D1C0B" w:rsidP="00A26B95">
            <w:pPr>
              <w:spacing w:after="0" w:line="240" w:lineRule="auto"/>
              <w:rPr>
                <w:color w:val="000000"/>
                <w:sz w:val="16"/>
                <w:szCs w:val="16"/>
              </w:rPr>
            </w:pPr>
            <w:r w:rsidRPr="000E7272">
              <w:rPr>
                <w:color w:val="000000"/>
                <w:sz w:val="16"/>
                <w:szCs w:val="16"/>
              </w:rPr>
              <w:t>č.p. 26, 40741, Dobrná</w:t>
            </w:r>
          </w:p>
        </w:tc>
        <w:tc>
          <w:tcPr>
            <w:tcW w:w="447" w:type="dxa"/>
            <w:tcBorders>
              <w:top w:val="nil"/>
              <w:left w:val="nil"/>
              <w:bottom w:val="single" w:sz="4" w:space="0" w:color="auto"/>
              <w:right w:val="single" w:sz="4" w:space="0" w:color="auto"/>
            </w:tcBorders>
            <w:shd w:val="clear" w:color="auto" w:fill="auto"/>
            <w:vAlign w:val="center"/>
            <w:hideMark/>
          </w:tcPr>
          <w:p w14:paraId="422EA7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ACD89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C924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40742</w:t>
            </w:r>
          </w:p>
        </w:tc>
        <w:tc>
          <w:tcPr>
            <w:tcW w:w="1333" w:type="dxa"/>
            <w:tcBorders>
              <w:top w:val="nil"/>
              <w:left w:val="nil"/>
              <w:bottom w:val="single" w:sz="4" w:space="0" w:color="auto"/>
              <w:right w:val="single" w:sz="4" w:space="0" w:color="auto"/>
            </w:tcBorders>
            <w:shd w:val="clear" w:color="auto" w:fill="auto"/>
            <w:vAlign w:val="center"/>
            <w:hideMark/>
          </w:tcPr>
          <w:p w14:paraId="6194252E" w14:textId="77777777" w:rsidR="003D1C0B" w:rsidRPr="000E7272" w:rsidRDefault="003D1C0B" w:rsidP="00A26B95">
            <w:pPr>
              <w:spacing w:after="0" w:line="240" w:lineRule="auto"/>
              <w:rPr>
                <w:color w:val="000000"/>
                <w:sz w:val="16"/>
                <w:szCs w:val="16"/>
              </w:rPr>
            </w:pPr>
            <w:r w:rsidRPr="000E7272">
              <w:rPr>
                <w:color w:val="000000"/>
                <w:sz w:val="16"/>
                <w:szCs w:val="16"/>
              </w:rPr>
              <w:t>Markvartice u Děčína</w:t>
            </w:r>
          </w:p>
        </w:tc>
        <w:tc>
          <w:tcPr>
            <w:tcW w:w="1044" w:type="dxa"/>
            <w:tcBorders>
              <w:top w:val="nil"/>
              <w:left w:val="nil"/>
              <w:bottom w:val="single" w:sz="4" w:space="0" w:color="auto"/>
              <w:right w:val="single" w:sz="4" w:space="0" w:color="auto"/>
            </w:tcBorders>
            <w:shd w:val="clear" w:color="auto" w:fill="auto"/>
            <w:vAlign w:val="center"/>
            <w:hideMark/>
          </w:tcPr>
          <w:p w14:paraId="0B633579" w14:textId="77777777" w:rsidR="003D1C0B" w:rsidRPr="000E7272" w:rsidRDefault="003D1C0B" w:rsidP="00A26B95">
            <w:pPr>
              <w:spacing w:after="0" w:line="240" w:lineRule="auto"/>
              <w:rPr>
                <w:color w:val="000000"/>
                <w:sz w:val="16"/>
                <w:szCs w:val="16"/>
              </w:rPr>
            </w:pPr>
            <w:r w:rsidRPr="000E7272">
              <w:rPr>
                <w:color w:val="000000"/>
                <w:sz w:val="16"/>
                <w:szCs w:val="16"/>
              </w:rPr>
              <w:t>Markvartice</w:t>
            </w:r>
          </w:p>
        </w:tc>
        <w:tc>
          <w:tcPr>
            <w:tcW w:w="796" w:type="dxa"/>
            <w:tcBorders>
              <w:top w:val="nil"/>
              <w:left w:val="nil"/>
              <w:bottom w:val="single" w:sz="4" w:space="0" w:color="auto"/>
              <w:right w:val="single" w:sz="4" w:space="0" w:color="auto"/>
            </w:tcBorders>
            <w:shd w:val="clear" w:color="auto" w:fill="auto"/>
            <w:vAlign w:val="center"/>
            <w:hideMark/>
          </w:tcPr>
          <w:p w14:paraId="78071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59439</w:t>
            </w:r>
          </w:p>
        </w:tc>
        <w:tc>
          <w:tcPr>
            <w:tcW w:w="933" w:type="dxa"/>
            <w:tcBorders>
              <w:top w:val="nil"/>
              <w:left w:val="nil"/>
              <w:bottom w:val="single" w:sz="4" w:space="0" w:color="auto"/>
              <w:right w:val="single" w:sz="4" w:space="0" w:color="auto"/>
            </w:tcBorders>
            <w:shd w:val="clear" w:color="auto" w:fill="auto"/>
            <w:vAlign w:val="center"/>
            <w:hideMark/>
          </w:tcPr>
          <w:p w14:paraId="43BDA8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965783.14</w:t>
            </w:r>
          </w:p>
        </w:tc>
        <w:tc>
          <w:tcPr>
            <w:tcW w:w="853" w:type="dxa"/>
            <w:tcBorders>
              <w:top w:val="nil"/>
              <w:left w:val="nil"/>
              <w:bottom w:val="single" w:sz="4" w:space="0" w:color="auto"/>
              <w:right w:val="single" w:sz="4" w:space="0" w:color="auto"/>
            </w:tcBorders>
            <w:shd w:val="clear" w:color="auto" w:fill="auto"/>
            <w:vAlign w:val="center"/>
            <w:hideMark/>
          </w:tcPr>
          <w:p w14:paraId="5E071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736416.93</w:t>
            </w:r>
          </w:p>
        </w:tc>
        <w:tc>
          <w:tcPr>
            <w:tcW w:w="2374" w:type="dxa"/>
            <w:tcBorders>
              <w:top w:val="nil"/>
              <w:left w:val="nil"/>
              <w:bottom w:val="single" w:sz="4" w:space="0" w:color="auto"/>
              <w:right w:val="single" w:sz="4" w:space="0" w:color="auto"/>
            </w:tcBorders>
            <w:shd w:val="clear" w:color="auto" w:fill="auto"/>
            <w:vAlign w:val="center"/>
            <w:hideMark/>
          </w:tcPr>
          <w:p w14:paraId="503251F6" w14:textId="77777777" w:rsidR="003D1C0B" w:rsidRPr="000E7272" w:rsidRDefault="003D1C0B" w:rsidP="00A26B95">
            <w:pPr>
              <w:spacing w:after="0" w:line="240" w:lineRule="auto"/>
              <w:rPr>
                <w:color w:val="000000"/>
                <w:sz w:val="16"/>
                <w:szCs w:val="16"/>
              </w:rPr>
            </w:pPr>
            <w:r w:rsidRPr="000E7272">
              <w:rPr>
                <w:color w:val="000000"/>
                <w:sz w:val="16"/>
                <w:szCs w:val="16"/>
              </w:rPr>
              <w:t>č.p. 280, 40742, Markvartice</w:t>
            </w:r>
          </w:p>
        </w:tc>
        <w:tc>
          <w:tcPr>
            <w:tcW w:w="447" w:type="dxa"/>
            <w:tcBorders>
              <w:top w:val="nil"/>
              <w:left w:val="nil"/>
              <w:bottom w:val="single" w:sz="4" w:space="0" w:color="auto"/>
              <w:right w:val="single" w:sz="4" w:space="0" w:color="auto"/>
            </w:tcBorders>
            <w:shd w:val="clear" w:color="auto" w:fill="auto"/>
            <w:vAlign w:val="center"/>
            <w:hideMark/>
          </w:tcPr>
          <w:p w14:paraId="357F2C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F1FB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15F3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40744</w:t>
            </w:r>
          </w:p>
        </w:tc>
        <w:tc>
          <w:tcPr>
            <w:tcW w:w="1333" w:type="dxa"/>
            <w:tcBorders>
              <w:top w:val="nil"/>
              <w:left w:val="nil"/>
              <w:bottom w:val="single" w:sz="4" w:space="0" w:color="auto"/>
              <w:right w:val="single" w:sz="4" w:space="0" w:color="auto"/>
            </w:tcBorders>
            <w:shd w:val="clear" w:color="auto" w:fill="auto"/>
            <w:vAlign w:val="center"/>
            <w:hideMark/>
          </w:tcPr>
          <w:p w14:paraId="673A8E34" w14:textId="77777777" w:rsidR="003D1C0B" w:rsidRPr="000E7272" w:rsidRDefault="003D1C0B" w:rsidP="00A26B95">
            <w:pPr>
              <w:spacing w:after="0" w:line="240" w:lineRule="auto"/>
              <w:rPr>
                <w:color w:val="000000"/>
                <w:sz w:val="16"/>
                <w:szCs w:val="16"/>
              </w:rPr>
            </w:pPr>
            <w:r w:rsidRPr="000E7272">
              <w:rPr>
                <w:color w:val="000000"/>
                <w:sz w:val="16"/>
                <w:szCs w:val="16"/>
              </w:rPr>
              <w:t>Chřibská</w:t>
            </w:r>
          </w:p>
        </w:tc>
        <w:tc>
          <w:tcPr>
            <w:tcW w:w="1044" w:type="dxa"/>
            <w:tcBorders>
              <w:top w:val="nil"/>
              <w:left w:val="nil"/>
              <w:bottom w:val="single" w:sz="4" w:space="0" w:color="auto"/>
              <w:right w:val="single" w:sz="4" w:space="0" w:color="auto"/>
            </w:tcBorders>
            <w:shd w:val="clear" w:color="auto" w:fill="auto"/>
            <w:vAlign w:val="center"/>
            <w:hideMark/>
          </w:tcPr>
          <w:p w14:paraId="4C6E3DF3" w14:textId="77777777" w:rsidR="003D1C0B" w:rsidRPr="000E7272" w:rsidRDefault="003D1C0B" w:rsidP="00A26B95">
            <w:pPr>
              <w:spacing w:after="0" w:line="240" w:lineRule="auto"/>
              <w:rPr>
                <w:color w:val="000000"/>
                <w:sz w:val="16"/>
                <w:szCs w:val="16"/>
              </w:rPr>
            </w:pPr>
            <w:r w:rsidRPr="000E7272">
              <w:rPr>
                <w:color w:val="000000"/>
                <w:sz w:val="16"/>
                <w:szCs w:val="16"/>
              </w:rPr>
              <w:t>Chřibská</w:t>
            </w:r>
          </w:p>
        </w:tc>
        <w:tc>
          <w:tcPr>
            <w:tcW w:w="796" w:type="dxa"/>
            <w:tcBorders>
              <w:top w:val="nil"/>
              <w:left w:val="nil"/>
              <w:bottom w:val="single" w:sz="4" w:space="0" w:color="auto"/>
              <w:right w:val="single" w:sz="4" w:space="0" w:color="auto"/>
            </w:tcBorders>
            <w:shd w:val="clear" w:color="auto" w:fill="auto"/>
            <w:vAlign w:val="center"/>
            <w:hideMark/>
          </w:tcPr>
          <w:p w14:paraId="3C4B8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32409</w:t>
            </w:r>
          </w:p>
        </w:tc>
        <w:tc>
          <w:tcPr>
            <w:tcW w:w="933" w:type="dxa"/>
            <w:tcBorders>
              <w:top w:val="nil"/>
              <w:left w:val="nil"/>
              <w:bottom w:val="single" w:sz="4" w:space="0" w:color="auto"/>
              <w:right w:val="single" w:sz="4" w:space="0" w:color="auto"/>
            </w:tcBorders>
            <w:shd w:val="clear" w:color="auto" w:fill="auto"/>
            <w:vAlign w:val="center"/>
            <w:hideMark/>
          </w:tcPr>
          <w:p w14:paraId="38158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958030.22</w:t>
            </w:r>
          </w:p>
        </w:tc>
        <w:tc>
          <w:tcPr>
            <w:tcW w:w="853" w:type="dxa"/>
            <w:tcBorders>
              <w:top w:val="nil"/>
              <w:left w:val="nil"/>
              <w:bottom w:val="single" w:sz="4" w:space="0" w:color="auto"/>
              <w:right w:val="single" w:sz="4" w:space="0" w:color="auto"/>
            </w:tcBorders>
            <w:shd w:val="clear" w:color="auto" w:fill="auto"/>
            <w:vAlign w:val="center"/>
            <w:hideMark/>
          </w:tcPr>
          <w:p w14:paraId="2C28F1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726915.52</w:t>
            </w:r>
          </w:p>
        </w:tc>
        <w:tc>
          <w:tcPr>
            <w:tcW w:w="2374" w:type="dxa"/>
            <w:tcBorders>
              <w:top w:val="nil"/>
              <w:left w:val="nil"/>
              <w:bottom w:val="single" w:sz="4" w:space="0" w:color="auto"/>
              <w:right w:val="single" w:sz="4" w:space="0" w:color="auto"/>
            </w:tcBorders>
            <w:shd w:val="clear" w:color="auto" w:fill="auto"/>
            <w:vAlign w:val="center"/>
            <w:hideMark/>
          </w:tcPr>
          <w:p w14:paraId="39D7AB3C" w14:textId="77777777" w:rsidR="003D1C0B" w:rsidRPr="000E7272" w:rsidRDefault="003D1C0B" w:rsidP="00A26B95">
            <w:pPr>
              <w:spacing w:after="0" w:line="240" w:lineRule="auto"/>
              <w:rPr>
                <w:color w:val="000000"/>
                <w:sz w:val="16"/>
                <w:szCs w:val="16"/>
              </w:rPr>
            </w:pPr>
            <w:r w:rsidRPr="000E7272">
              <w:rPr>
                <w:color w:val="000000"/>
                <w:sz w:val="16"/>
                <w:szCs w:val="16"/>
              </w:rPr>
              <w:t>č.p. 178, 40744, Chřibská</w:t>
            </w:r>
          </w:p>
        </w:tc>
        <w:tc>
          <w:tcPr>
            <w:tcW w:w="447" w:type="dxa"/>
            <w:tcBorders>
              <w:top w:val="nil"/>
              <w:left w:val="nil"/>
              <w:bottom w:val="single" w:sz="4" w:space="0" w:color="auto"/>
              <w:right w:val="single" w:sz="4" w:space="0" w:color="auto"/>
            </w:tcBorders>
            <w:shd w:val="clear" w:color="auto" w:fill="auto"/>
            <w:vAlign w:val="center"/>
            <w:hideMark/>
          </w:tcPr>
          <w:p w14:paraId="21D0E5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9FE13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3CBF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40745</w:t>
            </w:r>
          </w:p>
        </w:tc>
        <w:tc>
          <w:tcPr>
            <w:tcW w:w="1333" w:type="dxa"/>
            <w:tcBorders>
              <w:top w:val="nil"/>
              <w:left w:val="nil"/>
              <w:bottom w:val="single" w:sz="4" w:space="0" w:color="auto"/>
              <w:right w:val="single" w:sz="4" w:space="0" w:color="auto"/>
            </w:tcBorders>
            <w:shd w:val="clear" w:color="auto" w:fill="auto"/>
            <w:vAlign w:val="center"/>
            <w:hideMark/>
          </w:tcPr>
          <w:p w14:paraId="28891557" w14:textId="77777777" w:rsidR="003D1C0B" w:rsidRPr="000E7272" w:rsidRDefault="003D1C0B" w:rsidP="00A26B95">
            <w:pPr>
              <w:spacing w:after="0" w:line="240" w:lineRule="auto"/>
              <w:rPr>
                <w:color w:val="000000"/>
                <w:sz w:val="16"/>
                <w:szCs w:val="16"/>
              </w:rPr>
            </w:pPr>
            <w:r w:rsidRPr="000E7272">
              <w:rPr>
                <w:color w:val="000000"/>
                <w:sz w:val="16"/>
                <w:szCs w:val="16"/>
              </w:rPr>
              <w:t>Kytlice</w:t>
            </w:r>
          </w:p>
        </w:tc>
        <w:tc>
          <w:tcPr>
            <w:tcW w:w="1044" w:type="dxa"/>
            <w:tcBorders>
              <w:top w:val="nil"/>
              <w:left w:val="nil"/>
              <w:bottom w:val="single" w:sz="4" w:space="0" w:color="auto"/>
              <w:right w:val="single" w:sz="4" w:space="0" w:color="auto"/>
            </w:tcBorders>
            <w:shd w:val="clear" w:color="auto" w:fill="auto"/>
            <w:vAlign w:val="center"/>
            <w:hideMark/>
          </w:tcPr>
          <w:p w14:paraId="2E04626E" w14:textId="77777777" w:rsidR="003D1C0B" w:rsidRPr="000E7272" w:rsidRDefault="003D1C0B" w:rsidP="00A26B95">
            <w:pPr>
              <w:spacing w:after="0" w:line="240" w:lineRule="auto"/>
              <w:rPr>
                <w:color w:val="000000"/>
                <w:sz w:val="16"/>
                <w:szCs w:val="16"/>
              </w:rPr>
            </w:pPr>
            <w:r w:rsidRPr="000E7272">
              <w:rPr>
                <w:color w:val="000000"/>
                <w:sz w:val="16"/>
                <w:szCs w:val="16"/>
              </w:rPr>
              <w:t>Kytlice</w:t>
            </w:r>
          </w:p>
        </w:tc>
        <w:tc>
          <w:tcPr>
            <w:tcW w:w="796" w:type="dxa"/>
            <w:tcBorders>
              <w:top w:val="nil"/>
              <w:left w:val="nil"/>
              <w:bottom w:val="single" w:sz="4" w:space="0" w:color="auto"/>
              <w:right w:val="single" w:sz="4" w:space="0" w:color="auto"/>
            </w:tcBorders>
            <w:shd w:val="clear" w:color="auto" w:fill="auto"/>
            <w:vAlign w:val="center"/>
            <w:hideMark/>
          </w:tcPr>
          <w:p w14:paraId="7940D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48003</w:t>
            </w:r>
          </w:p>
        </w:tc>
        <w:tc>
          <w:tcPr>
            <w:tcW w:w="933" w:type="dxa"/>
            <w:tcBorders>
              <w:top w:val="nil"/>
              <w:left w:val="nil"/>
              <w:bottom w:val="single" w:sz="4" w:space="0" w:color="auto"/>
              <w:right w:val="single" w:sz="4" w:space="0" w:color="auto"/>
            </w:tcBorders>
            <w:shd w:val="clear" w:color="auto" w:fill="auto"/>
            <w:vAlign w:val="center"/>
            <w:hideMark/>
          </w:tcPr>
          <w:p w14:paraId="4756EA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964198.08</w:t>
            </w:r>
          </w:p>
        </w:tc>
        <w:tc>
          <w:tcPr>
            <w:tcW w:w="853" w:type="dxa"/>
            <w:tcBorders>
              <w:top w:val="nil"/>
              <w:left w:val="nil"/>
              <w:bottom w:val="single" w:sz="4" w:space="0" w:color="auto"/>
              <w:right w:val="single" w:sz="4" w:space="0" w:color="auto"/>
            </w:tcBorders>
            <w:shd w:val="clear" w:color="auto" w:fill="auto"/>
            <w:vAlign w:val="center"/>
            <w:hideMark/>
          </w:tcPr>
          <w:p w14:paraId="6C5CA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723854.49</w:t>
            </w:r>
          </w:p>
        </w:tc>
        <w:tc>
          <w:tcPr>
            <w:tcW w:w="2374" w:type="dxa"/>
            <w:tcBorders>
              <w:top w:val="nil"/>
              <w:left w:val="nil"/>
              <w:bottom w:val="single" w:sz="4" w:space="0" w:color="auto"/>
              <w:right w:val="single" w:sz="4" w:space="0" w:color="auto"/>
            </w:tcBorders>
            <w:shd w:val="clear" w:color="auto" w:fill="auto"/>
            <w:vAlign w:val="center"/>
            <w:hideMark/>
          </w:tcPr>
          <w:p w14:paraId="39533C1E" w14:textId="77777777" w:rsidR="003D1C0B" w:rsidRPr="000E7272" w:rsidRDefault="003D1C0B" w:rsidP="00A26B95">
            <w:pPr>
              <w:spacing w:after="0" w:line="240" w:lineRule="auto"/>
              <w:rPr>
                <w:color w:val="000000"/>
                <w:sz w:val="16"/>
                <w:szCs w:val="16"/>
              </w:rPr>
            </w:pPr>
            <w:r w:rsidRPr="000E7272">
              <w:rPr>
                <w:color w:val="000000"/>
                <w:sz w:val="16"/>
                <w:szCs w:val="16"/>
              </w:rPr>
              <w:t>č.p. 24, 40745, Kytlice</w:t>
            </w:r>
          </w:p>
        </w:tc>
        <w:tc>
          <w:tcPr>
            <w:tcW w:w="447" w:type="dxa"/>
            <w:tcBorders>
              <w:top w:val="nil"/>
              <w:left w:val="nil"/>
              <w:bottom w:val="single" w:sz="4" w:space="0" w:color="auto"/>
              <w:right w:val="single" w:sz="4" w:space="0" w:color="auto"/>
            </w:tcBorders>
            <w:shd w:val="clear" w:color="auto" w:fill="auto"/>
            <w:vAlign w:val="center"/>
            <w:hideMark/>
          </w:tcPr>
          <w:p w14:paraId="49360D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DA35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8F38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40746</w:t>
            </w:r>
          </w:p>
        </w:tc>
        <w:tc>
          <w:tcPr>
            <w:tcW w:w="1333" w:type="dxa"/>
            <w:tcBorders>
              <w:top w:val="nil"/>
              <w:left w:val="nil"/>
              <w:bottom w:val="single" w:sz="4" w:space="0" w:color="auto"/>
              <w:right w:val="single" w:sz="4" w:space="0" w:color="auto"/>
            </w:tcBorders>
            <w:shd w:val="clear" w:color="auto" w:fill="auto"/>
            <w:vAlign w:val="center"/>
            <w:hideMark/>
          </w:tcPr>
          <w:p w14:paraId="22839B38"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Krásná Lípa u </w:t>
            </w:r>
            <w:proofErr w:type="spellStart"/>
            <w:r w:rsidRPr="000E7272">
              <w:rPr>
                <w:color w:val="000000"/>
                <w:sz w:val="16"/>
                <w:szCs w:val="16"/>
              </w:rPr>
              <w:t>Rumburka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DE67F66" w14:textId="77777777" w:rsidR="003D1C0B" w:rsidRPr="000E7272" w:rsidRDefault="003D1C0B" w:rsidP="00A26B95">
            <w:pPr>
              <w:spacing w:after="0" w:line="240" w:lineRule="auto"/>
              <w:rPr>
                <w:color w:val="000000"/>
                <w:sz w:val="16"/>
                <w:szCs w:val="16"/>
              </w:rPr>
            </w:pPr>
            <w:r w:rsidRPr="000E7272">
              <w:rPr>
                <w:color w:val="000000"/>
                <w:sz w:val="16"/>
                <w:szCs w:val="16"/>
              </w:rPr>
              <w:t>Krásná Lípa</w:t>
            </w:r>
          </w:p>
        </w:tc>
        <w:tc>
          <w:tcPr>
            <w:tcW w:w="796" w:type="dxa"/>
            <w:tcBorders>
              <w:top w:val="nil"/>
              <w:left w:val="nil"/>
              <w:bottom w:val="single" w:sz="4" w:space="0" w:color="auto"/>
              <w:right w:val="single" w:sz="4" w:space="0" w:color="auto"/>
            </w:tcBorders>
            <w:shd w:val="clear" w:color="auto" w:fill="auto"/>
            <w:vAlign w:val="center"/>
            <w:hideMark/>
          </w:tcPr>
          <w:p w14:paraId="7EB22D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268411</w:t>
            </w:r>
          </w:p>
        </w:tc>
        <w:tc>
          <w:tcPr>
            <w:tcW w:w="933" w:type="dxa"/>
            <w:tcBorders>
              <w:top w:val="nil"/>
              <w:left w:val="nil"/>
              <w:bottom w:val="single" w:sz="4" w:space="0" w:color="auto"/>
              <w:right w:val="single" w:sz="4" w:space="0" w:color="auto"/>
            </w:tcBorders>
            <w:shd w:val="clear" w:color="auto" w:fill="auto"/>
            <w:vAlign w:val="center"/>
            <w:hideMark/>
          </w:tcPr>
          <w:p w14:paraId="1489FD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952895.34</w:t>
            </w:r>
          </w:p>
        </w:tc>
        <w:tc>
          <w:tcPr>
            <w:tcW w:w="853" w:type="dxa"/>
            <w:tcBorders>
              <w:top w:val="nil"/>
              <w:left w:val="nil"/>
              <w:bottom w:val="single" w:sz="4" w:space="0" w:color="auto"/>
              <w:right w:val="single" w:sz="4" w:space="0" w:color="auto"/>
            </w:tcBorders>
            <w:shd w:val="clear" w:color="auto" w:fill="auto"/>
            <w:vAlign w:val="center"/>
            <w:hideMark/>
          </w:tcPr>
          <w:p w14:paraId="0CDE10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724123.28</w:t>
            </w:r>
          </w:p>
        </w:tc>
        <w:tc>
          <w:tcPr>
            <w:tcW w:w="2374" w:type="dxa"/>
            <w:tcBorders>
              <w:top w:val="nil"/>
              <w:left w:val="nil"/>
              <w:bottom w:val="single" w:sz="4" w:space="0" w:color="auto"/>
              <w:right w:val="single" w:sz="4" w:space="0" w:color="auto"/>
            </w:tcBorders>
            <w:shd w:val="clear" w:color="auto" w:fill="auto"/>
            <w:vAlign w:val="center"/>
            <w:hideMark/>
          </w:tcPr>
          <w:p w14:paraId="3E238F0B" w14:textId="77777777" w:rsidR="003D1C0B" w:rsidRPr="000E7272" w:rsidRDefault="003D1C0B" w:rsidP="00A26B95">
            <w:pPr>
              <w:spacing w:after="0" w:line="240" w:lineRule="auto"/>
              <w:rPr>
                <w:color w:val="000000"/>
                <w:sz w:val="16"/>
                <w:szCs w:val="16"/>
              </w:rPr>
            </w:pPr>
            <w:r w:rsidRPr="000E7272">
              <w:rPr>
                <w:color w:val="000000"/>
                <w:sz w:val="16"/>
                <w:szCs w:val="16"/>
              </w:rPr>
              <w:t>Masarykova 246/6, 40746, Krásná Lípa</w:t>
            </w:r>
          </w:p>
        </w:tc>
        <w:tc>
          <w:tcPr>
            <w:tcW w:w="447" w:type="dxa"/>
            <w:tcBorders>
              <w:top w:val="nil"/>
              <w:left w:val="nil"/>
              <w:bottom w:val="single" w:sz="4" w:space="0" w:color="auto"/>
              <w:right w:val="single" w:sz="4" w:space="0" w:color="auto"/>
            </w:tcBorders>
            <w:shd w:val="clear" w:color="auto" w:fill="auto"/>
            <w:vAlign w:val="center"/>
            <w:hideMark/>
          </w:tcPr>
          <w:p w14:paraId="753380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684E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47D0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40747</w:t>
            </w:r>
          </w:p>
        </w:tc>
        <w:tc>
          <w:tcPr>
            <w:tcW w:w="1333" w:type="dxa"/>
            <w:tcBorders>
              <w:top w:val="nil"/>
              <w:left w:val="nil"/>
              <w:bottom w:val="single" w:sz="4" w:space="0" w:color="auto"/>
              <w:right w:val="single" w:sz="4" w:space="0" w:color="auto"/>
            </w:tcBorders>
            <w:shd w:val="clear" w:color="auto" w:fill="auto"/>
            <w:vAlign w:val="center"/>
            <w:hideMark/>
          </w:tcPr>
          <w:p w14:paraId="5F270ED4" w14:textId="77777777" w:rsidR="003D1C0B" w:rsidRPr="000E7272" w:rsidRDefault="003D1C0B" w:rsidP="00A26B95">
            <w:pPr>
              <w:spacing w:after="0" w:line="240" w:lineRule="auto"/>
              <w:rPr>
                <w:color w:val="000000"/>
                <w:sz w:val="16"/>
                <w:szCs w:val="16"/>
              </w:rPr>
            </w:pPr>
            <w:r w:rsidRPr="000E7272">
              <w:rPr>
                <w:color w:val="000000"/>
                <w:sz w:val="16"/>
                <w:szCs w:val="16"/>
              </w:rPr>
              <w:t>Varnsdorf 1</w:t>
            </w:r>
          </w:p>
        </w:tc>
        <w:tc>
          <w:tcPr>
            <w:tcW w:w="1044" w:type="dxa"/>
            <w:tcBorders>
              <w:top w:val="nil"/>
              <w:left w:val="nil"/>
              <w:bottom w:val="single" w:sz="4" w:space="0" w:color="auto"/>
              <w:right w:val="single" w:sz="4" w:space="0" w:color="auto"/>
            </w:tcBorders>
            <w:shd w:val="clear" w:color="auto" w:fill="auto"/>
            <w:vAlign w:val="center"/>
            <w:hideMark/>
          </w:tcPr>
          <w:p w14:paraId="7870C93B" w14:textId="77777777" w:rsidR="003D1C0B" w:rsidRPr="000E7272" w:rsidRDefault="003D1C0B" w:rsidP="00A26B95">
            <w:pPr>
              <w:spacing w:after="0" w:line="240" w:lineRule="auto"/>
              <w:rPr>
                <w:color w:val="000000"/>
                <w:sz w:val="16"/>
                <w:szCs w:val="16"/>
              </w:rPr>
            </w:pPr>
            <w:r w:rsidRPr="000E7272">
              <w:rPr>
                <w:color w:val="000000"/>
                <w:sz w:val="16"/>
                <w:szCs w:val="16"/>
              </w:rPr>
              <w:t>Varnsdorf</w:t>
            </w:r>
          </w:p>
        </w:tc>
        <w:tc>
          <w:tcPr>
            <w:tcW w:w="796" w:type="dxa"/>
            <w:tcBorders>
              <w:top w:val="nil"/>
              <w:left w:val="nil"/>
              <w:bottom w:val="single" w:sz="4" w:space="0" w:color="auto"/>
              <w:right w:val="single" w:sz="4" w:space="0" w:color="auto"/>
            </w:tcBorders>
            <w:shd w:val="clear" w:color="auto" w:fill="auto"/>
            <w:vAlign w:val="center"/>
            <w:hideMark/>
          </w:tcPr>
          <w:p w14:paraId="19E4E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177946</w:t>
            </w:r>
          </w:p>
        </w:tc>
        <w:tc>
          <w:tcPr>
            <w:tcW w:w="933" w:type="dxa"/>
            <w:tcBorders>
              <w:top w:val="nil"/>
              <w:left w:val="nil"/>
              <w:bottom w:val="single" w:sz="4" w:space="0" w:color="auto"/>
              <w:right w:val="single" w:sz="4" w:space="0" w:color="auto"/>
            </w:tcBorders>
            <w:shd w:val="clear" w:color="auto" w:fill="auto"/>
            <w:vAlign w:val="center"/>
            <w:hideMark/>
          </w:tcPr>
          <w:p w14:paraId="7D0DBE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954336.58</w:t>
            </w:r>
          </w:p>
        </w:tc>
        <w:tc>
          <w:tcPr>
            <w:tcW w:w="853" w:type="dxa"/>
            <w:tcBorders>
              <w:top w:val="nil"/>
              <w:left w:val="nil"/>
              <w:bottom w:val="single" w:sz="4" w:space="0" w:color="auto"/>
              <w:right w:val="single" w:sz="4" w:space="0" w:color="auto"/>
            </w:tcBorders>
            <w:shd w:val="clear" w:color="auto" w:fill="auto"/>
            <w:vAlign w:val="center"/>
            <w:hideMark/>
          </w:tcPr>
          <w:p w14:paraId="1347D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716041.34</w:t>
            </w:r>
          </w:p>
        </w:tc>
        <w:tc>
          <w:tcPr>
            <w:tcW w:w="2374" w:type="dxa"/>
            <w:tcBorders>
              <w:top w:val="nil"/>
              <w:left w:val="nil"/>
              <w:bottom w:val="single" w:sz="4" w:space="0" w:color="auto"/>
              <w:right w:val="single" w:sz="4" w:space="0" w:color="auto"/>
            </w:tcBorders>
            <w:shd w:val="clear" w:color="auto" w:fill="auto"/>
            <w:vAlign w:val="center"/>
            <w:hideMark/>
          </w:tcPr>
          <w:p w14:paraId="456DBACA" w14:textId="77777777" w:rsidR="003D1C0B" w:rsidRPr="000E7272" w:rsidRDefault="003D1C0B" w:rsidP="00A26B95">
            <w:pPr>
              <w:spacing w:after="0" w:line="240" w:lineRule="auto"/>
              <w:rPr>
                <w:color w:val="000000"/>
                <w:sz w:val="16"/>
                <w:szCs w:val="16"/>
              </w:rPr>
            </w:pPr>
            <w:r w:rsidRPr="000E7272">
              <w:rPr>
                <w:color w:val="000000"/>
                <w:sz w:val="16"/>
                <w:szCs w:val="16"/>
              </w:rPr>
              <w:t>T. G. Masaryka 1587, 40747, Varnsdorf</w:t>
            </w:r>
          </w:p>
        </w:tc>
        <w:tc>
          <w:tcPr>
            <w:tcW w:w="447" w:type="dxa"/>
            <w:tcBorders>
              <w:top w:val="nil"/>
              <w:left w:val="nil"/>
              <w:bottom w:val="single" w:sz="4" w:space="0" w:color="auto"/>
              <w:right w:val="single" w:sz="4" w:space="0" w:color="auto"/>
            </w:tcBorders>
            <w:shd w:val="clear" w:color="auto" w:fill="auto"/>
            <w:vAlign w:val="center"/>
            <w:hideMark/>
          </w:tcPr>
          <w:p w14:paraId="1DA3AE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6C38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8B79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40751</w:t>
            </w:r>
          </w:p>
        </w:tc>
        <w:tc>
          <w:tcPr>
            <w:tcW w:w="1333" w:type="dxa"/>
            <w:tcBorders>
              <w:top w:val="nil"/>
              <w:left w:val="nil"/>
              <w:bottom w:val="single" w:sz="4" w:space="0" w:color="auto"/>
              <w:right w:val="single" w:sz="4" w:space="0" w:color="auto"/>
            </w:tcBorders>
            <w:shd w:val="clear" w:color="auto" w:fill="auto"/>
            <w:vAlign w:val="center"/>
            <w:hideMark/>
          </w:tcPr>
          <w:p w14:paraId="10C7A237" w14:textId="77777777" w:rsidR="003D1C0B" w:rsidRPr="000E7272" w:rsidRDefault="003D1C0B" w:rsidP="00A26B95">
            <w:pPr>
              <w:spacing w:after="0" w:line="240" w:lineRule="auto"/>
              <w:rPr>
                <w:color w:val="000000"/>
                <w:sz w:val="16"/>
                <w:szCs w:val="16"/>
              </w:rPr>
            </w:pPr>
            <w:r w:rsidRPr="000E7272">
              <w:rPr>
                <w:color w:val="000000"/>
                <w:sz w:val="16"/>
                <w:szCs w:val="16"/>
              </w:rPr>
              <w:t>Rybniště</w:t>
            </w:r>
          </w:p>
        </w:tc>
        <w:tc>
          <w:tcPr>
            <w:tcW w:w="1044" w:type="dxa"/>
            <w:tcBorders>
              <w:top w:val="nil"/>
              <w:left w:val="nil"/>
              <w:bottom w:val="single" w:sz="4" w:space="0" w:color="auto"/>
              <w:right w:val="single" w:sz="4" w:space="0" w:color="auto"/>
            </w:tcBorders>
            <w:shd w:val="clear" w:color="auto" w:fill="auto"/>
            <w:vAlign w:val="center"/>
            <w:hideMark/>
          </w:tcPr>
          <w:p w14:paraId="55A6CC94" w14:textId="77777777" w:rsidR="003D1C0B" w:rsidRPr="000E7272" w:rsidRDefault="003D1C0B" w:rsidP="00A26B95">
            <w:pPr>
              <w:spacing w:after="0" w:line="240" w:lineRule="auto"/>
              <w:rPr>
                <w:color w:val="000000"/>
                <w:sz w:val="16"/>
                <w:szCs w:val="16"/>
              </w:rPr>
            </w:pPr>
            <w:r w:rsidRPr="000E7272">
              <w:rPr>
                <w:color w:val="000000"/>
                <w:sz w:val="16"/>
                <w:szCs w:val="16"/>
              </w:rPr>
              <w:t>Rybniště</w:t>
            </w:r>
          </w:p>
        </w:tc>
        <w:tc>
          <w:tcPr>
            <w:tcW w:w="796" w:type="dxa"/>
            <w:tcBorders>
              <w:top w:val="nil"/>
              <w:left w:val="nil"/>
              <w:bottom w:val="single" w:sz="4" w:space="0" w:color="auto"/>
              <w:right w:val="single" w:sz="4" w:space="0" w:color="auto"/>
            </w:tcBorders>
            <w:shd w:val="clear" w:color="auto" w:fill="auto"/>
            <w:vAlign w:val="center"/>
            <w:hideMark/>
          </w:tcPr>
          <w:p w14:paraId="7B0337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72605</w:t>
            </w:r>
          </w:p>
        </w:tc>
        <w:tc>
          <w:tcPr>
            <w:tcW w:w="933" w:type="dxa"/>
            <w:tcBorders>
              <w:top w:val="nil"/>
              <w:left w:val="nil"/>
              <w:bottom w:val="single" w:sz="4" w:space="0" w:color="auto"/>
              <w:right w:val="single" w:sz="4" w:space="0" w:color="auto"/>
            </w:tcBorders>
            <w:shd w:val="clear" w:color="auto" w:fill="auto"/>
            <w:vAlign w:val="center"/>
            <w:hideMark/>
          </w:tcPr>
          <w:p w14:paraId="456AE1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956651.56</w:t>
            </w:r>
          </w:p>
        </w:tc>
        <w:tc>
          <w:tcPr>
            <w:tcW w:w="853" w:type="dxa"/>
            <w:tcBorders>
              <w:top w:val="nil"/>
              <w:left w:val="nil"/>
              <w:bottom w:val="single" w:sz="4" w:space="0" w:color="auto"/>
              <w:right w:val="single" w:sz="4" w:space="0" w:color="auto"/>
            </w:tcBorders>
            <w:shd w:val="clear" w:color="auto" w:fill="auto"/>
            <w:vAlign w:val="center"/>
            <w:hideMark/>
          </w:tcPr>
          <w:p w14:paraId="304A4F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724371.67</w:t>
            </w:r>
          </w:p>
        </w:tc>
        <w:tc>
          <w:tcPr>
            <w:tcW w:w="2374" w:type="dxa"/>
            <w:tcBorders>
              <w:top w:val="nil"/>
              <w:left w:val="nil"/>
              <w:bottom w:val="single" w:sz="4" w:space="0" w:color="auto"/>
              <w:right w:val="single" w:sz="4" w:space="0" w:color="auto"/>
            </w:tcBorders>
            <w:shd w:val="clear" w:color="auto" w:fill="auto"/>
            <w:vAlign w:val="center"/>
            <w:hideMark/>
          </w:tcPr>
          <w:p w14:paraId="2DE91AC1" w14:textId="77777777" w:rsidR="003D1C0B" w:rsidRPr="000E7272" w:rsidRDefault="003D1C0B" w:rsidP="00A26B95">
            <w:pPr>
              <w:spacing w:after="0" w:line="240" w:lineRule="auto"/>
              <w:rPr>
                <w:color w:val="000000"/>
                <w:sz w:val="16"/>
                <w:szCs w:val="16"/>
              </w:rPr>
            </w:pPr>
            <w:r w:rsidRPr="000E7272">
              <w:rPr>
                <w:color w:val="000000"/>
                <w:sz w:val="16"/>
                <w:szCs w:val="16"/>
              </w:rPr>
              <w:t>č.p. 230, 40751, Rybniště</w:t>
            </w:r>
          </w:p>
        </w:tc>
        <w:tc>
          <w:tcPr>
            <w:tcW w:w="447" w:type="dxa"/>
            <w:tcBorders>
              <w:top w:val="nil"/>
              <w:left w:val="nil"/>
              <w:bottom w:val="single" w:sz="4" w:space="0" w:color="auto"/>
              <w:right w:val="single" w:sz="4" w:space="0" w:color="auto"/>
            </w:tcBorders>
            <w:shd w:val="clear" w:color="auto" w:fill="auto"/>
            <w:vAlign w:val="center"/>
            <w:hideMark/>
          </w:tcPr>
          <w:p w14:paraId="62B42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9E72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D31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40753</w:t>
            </w:r>
          </w:p>
        </w:tc>
        <w:tc>
          <w:tcPr>
            <w:tcW w:w="1333" w:type="dxa"/>
            <w:tcBorders>
              <w:top w:val="nil"/>
              <w:left w:val="nil"/>
              <w:bottom w:val="single" w:sz="4" w:space="0" w:color="auto"/>
              <w:right w:val="single" w:sz="4" w:space="0" w:color="auto"/>
            </w:tcBorders>
            <w:shd w:val="clear" w:color="auto" w:fill="auto"/>
            <w:vAlign w:val="center"/>
            <w:hideMark/>
          </w:tcPr>
          <w:p w14:paraId="5BB9E7F9" w14:textId="77777777" w:rsidR="003D1C0B" w:rsidRPr="000E7272" w:rsidRDefault="003D1C0B" w:rsidP="00A26B95">
            <w:pPr>
              <w:spacing w:after="0" w:line="240" w:lineRule="auto"/>
              <w:rPr>
                <w:color w:val="000000"/>
                <w:sz w:val="16"/>
                <w:szCs w:val="16"/>
              </w:rPr>
            </w:pPr>
            <w:r w:rsidRPr="000E7272">
              <w:rPr>
                <w:color w:val="000000"/>
                <w:sz w:val="16"/>
                <w:szCs w:val="16"/>
              </w:rPr>
              <w:t>Jiříkov</w:t>
            </w:r>
          </w:p>
        </w:tc>
        <w:tc>
          <w:tcPr>
            <w:tcW w:w="1044" w:type="dxa"/>
            <w:tcBorders>
              <w:top w:val="nil"/>
              <w:left w:val="nil"/>
              <w:bottom w:val="single" w:sz="4" w:space="0" w:color="auto"/>
              <w:right w:val="single" w:sz="4" w:space="0" w:color="auto"/>
            </w:tcBorders>
            <w:shd w:val="clear" w:color="auto" w:fill="auto"/>
            <w:vAlign w:val="center"/>
            <w:hideMark/>
          </w:tcPr>
          <w:p w14:paraId="06051FF1" w14:textId="77777777" w:rsidR="003D1C0B" w:rsidRPr="000E7272" w:rsidRDefault="003D1C0B" w:rsidP="00A26B95">
            <w:pPr>
              <w:spacing w:after="0" w:line="240" w:lineRule="auto"/>
              <w:rPr>
                <w:color w:val="000000"/>
                <w:sz w:val="16"/>
                <w:szCs w:val="16"/>
              </w:rPr>
            </w:pPr>
            <w:r w:rsidRPr="000E7272">
              <w:rPr>
                <w:color w:val="000000"/>
                <w:sz w:val="16"/>
                <w:szCs w:val="16"/>
              </w:rPr>
              <w:t>Jiříkov</w:t>
            </w:r>
          </w:p>
        </w:tc>
        <w:tc>
          <w:tcPr>
            <w:tcW w:w="796" w:type="dxa"/>
            <w:tcBorders>
              <w:top w:val="nil"/>
              <w:left w:val="nil"/>
              <w:bottom w:val="single" w:sz="4" w:space="0" w:color="auto"/>
              <w:right w:val="single" w:sz="4" w:space="0" w:color="auto"/>
            </w:tcBorders>
            <w:shd w:val="clear" w:color="auto" w:fill="auto"/>
            <w:vAlign w:val="center"/>
            <w:hideMark/>
          </w:tcPr>
          <w:p w14:paraId="0DA70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107859</w:t>
            </w:r>
          </w:p>
        </w:tc>
        <w:tc>
          <w:tcPr>
            <w:tcW w:w="933" w:type="dxa"/>
            <w:tcBorders>
              <w:top w:val="nil"/>
              <w:left w:val="nil"/>
              <w:bottom w:val="single" w:sz="4" w:space="0" w:color="auto"/>
              <w:right w:val="single" w:sz="4" w:space="0" w:color="auto"/>
            </w:tcBorders>
            <w:shd w:val="clear" w:color="auto" w:fill="auto"/>
            <w:vAlign w:val="center"/>
            <w:hideMark/>
          </w:tcPr>
          <w:p w14:paraId="5B4E1E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944516</w:t>
            </w:r>
          </w:p>
        </w:tc>
        <w:tc>
          <w:tcPr>
            <w:tcW w:w="853" w:type="dxa"/>
            <w:tcBorders>
              <w:top w:val="nil"/>
              <w:left w:val="nil"/>
              <w:bottom w:val="single" w:sz="4" w:space="0" w:color="auto"/>
              <w:right w:val="single" w:sz="4" w:space="0" w:color="auto"/>
            </w:tcBorders>
            <w:shd w:val="clear" w:color="auto" w:fill="auto"/>
            <w:vAlign w:val="center"/>
            <w:hideMark/>
          </w:tcPr>
          <w:p w14:paraId="5EE282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718763</w:t>
            </w:r>
          </w:p>
        </w:tc>
        <w:tc>
          <w:tcPr>
            <w:tcW w:w="2374" w:type="dxa"/>
            <w:tcBorders>
              <w:top w:val="nil"/>
              <w:left w:val="nil"/>
              <w:bottom w:val="single" w:sz="4" w:space="0" w:color="auto"/>
              <w:right w:val="single" w:sz="4" w:space="0" w:color="auto"/>
            </w:tcBorders>
            <w:shd w:val="clear" w:color="auto" w:fill="auto"/>
            <w:vAlign w:val="center"/>
            <w:hideMark/>
          </w:tcPr>
          <w:p w14:paraId="32C3BC25" w14:textId="77777777" w:rsidR="003D1C0B" w:rsidRPr="000E7272" w:rsidRDefault="003D1C0B" w:rsidP="00A26B95">
            <w:pPr>
              <w:spacing w:after="0" w:line="240" w:lineRule="auto"/>
              <w:rPr>
                <w:color w:val="000000"/>
                <w:sz w:val="16"/>
                <w:szCs w:val="16"/>
              </w:rPr>
            </w:pPr>
            <w:r w:rsidRPr="000E7272">
              <w:rPr>
                <w:color w:val="000000"/>
                <w:sz w:val="16"/>
                <w:szCs w:val="16"/>
              </w:rPr>
              <w:t>Náměstí 464/1, Starý Jiříkov, 40753, Jiříkov</w:t>
            </w:r>
          </w:p>
        </w:tc>
        <w:tc>
          <w:tcPr>
            <w:tcW w:w="447" w:type="dxa"/>
            <w:tcBorders>
              <w:top w:val="nil"/>
              <w:left w:val="nil"/>
              <w:bottom w:val="single" w:sz="4" w:space="0" w:color="auto"/>
              <w:right w:val="single" w:sz="4" w:space="0" w:color="auto"/>
            </w:tcBorders>
            <w:shd w:val="clear" w:color="auto" w:fill="auto"/>
            <w:vAlign w:val="center"/>
            <w:hideMark/>
          </w:tcPr>
          <w:p w14:paraId="1A159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C70C6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F4B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40755</w:t>
            </w:r>
          </w:p>
        </w:tc>
        <w:tc>
          <w:tcPr>
            <w:tcW w:w="1333" w:type="dxa"/>
            <w:tcBorders>
              <w:top w:val="nil"/>
              <w:left w:val="nil"/>
              <w:bottom w:val="single" w:sz="4" w:space="0" w:color="auto"/>
              <w:right w:val="single" w:sz="4" w:space="0" w:color="auto"/>
            </w:tcBorders>
            <w:shd w:val="clear" w:color="auto" w:fill="auto"/>
            <w:vAlign w:val="center"/>
            <w:hideMark/>
          </w:tcPr>
          <w:p w14:paraId="2028C084" w14:textId="77777777" w:rsidR="003D1C0B" w:rsidRPr="000E7272" w:rsidRDefault="003D1C0B" w:rsidP="00A26B95">
            <w:pPr>
              <w:spacing w:after="0" w:line="240" w:lineRule="auto"/>
              <w:rPr>
                <w:color w:val="000000"/>
                <w:sz w:val="16"/>
                <w:szCs w:val="16"/>
              </w:rPr>
            </w:pPr>
            <w:r w:rsidRPr="000E7272">
              <w:rPr>
                <w:color w:val="000000"/>
                <w:sz w:val="16"/>
                <w:szCs w:val="16"/>
              </w:rPr>
              <w:t>Dolní Podluží</w:t>
            </w:r>
          </w:p>
        </w:tc>
        <w:tc>
          <w:tcPr>
            <w:tcW w:w="1044" w:type="dxa"/>
            <w:tcBorders>
              <w:top w:val="nil"/>
              <w:left w:val="nil"/>
              <w:bottom w:val="single" w:sz="4" w:space="0" w:color="auto"/>
              <w:right w:val="single" w:sz="4" w:space="0" w:color="auto"/>
            </w:tcBorders>
            <w:shd w:val="clear" w:color="auto" w:fill="auto"/>
            <w:vAlign w:val="center"/>
            <w:hideMark/>
          </w:tcPr>
          <w:p w14:paraId="566E464B" w14:textId="77777777" w:rsidR="003D1C0B" w:rsidRPr="000E7272" w:rsidRDefault="003D1C0B" w:rsidP="00A26B95">
            <w:pPr>
              <w:spacing w:after="0" w:line="240" w:lineRule="auto"/>
              <w:rPr>
                <w:color w:val="000000"/>
                <w:sz w:val="16"/>
                <w:szCs w:val="16"/>
              </w:rPr>
            </w:pPr>
            <w:r w:rsidRPr="000E7272">
              <w:rPr>
                <w:color w:val="000000"/>
                <w:sz w:val="16"/>
                <w:szCs w:val="16"/>
              </w:rPr>
              <w:t>Dolní Podluží</w:t>
            </w:r>
          </w:p>
        </w:tc>
        <w:tc>
          <w:tcPr>
            <w:tcW w:w="796" w:type="dxa"/>
            <w:tcBorders>
              <w:top w:val="nil"/>
              <w:left w:val="nil"/>
              <w:bottom w:val="single" w:sz="4" w:space="0" w:color="auto"/>
              <w:right w:val="single" w:sz="4" w:space="0" w:color="auto"/>
            </w:tcBorders>
            <w:shd w:val="clear" w:color="auto" w:fill="auto"/>
            <w:vAlign w:val="center"/>
            <w:hideMark/>
          </w:tcPr>
          <w:p w14:paraId="5F8B89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9865</w:t>
            </w:r>
          </w:p>
        </w:tc>
        <w:tc>
          <w:tcPr>
            <w:tcW w:w="933" w:type="dxa"/>
            <w:tcBorders>
              <w:top w:val="nil"/>
              <w:left w:val="nil"/>
              <w:bottom w:val="single" w:sz="4" w:space="0" w:color="auto"/>
              <w:right w:val="single" w:sz="4" w:space="0" w:color="auto"/>
            </w:tcBorders>
            <w:shd w:val="clear" w:color="auto" w:fill="auto"/>
            <w:vAlign w:val="center"/>
            <w:hideMark/>
          </w:tcPr>
          <w:p w14:paraId="073566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957336.34</w:t>
            </w:r>
          </w:p>
        </w:tc>
        <w:tc>
          <w:tcPr>
            <w:tcW w:w="853" w:type="dxa"/>
            <w:tcBorders>
              <w:top w:val="nil"/>
              <w:left w:val="nil"/>
              <w:bottom w:val="single" w:sz="4" w:space="0" w:color="auto"/>
              <w:right w:val="single" w:sz="4" w:space="0" w:color="auto"/>
            </w:tcBorders>
            <w:shd w:val="clear" w:color="auto" w:fill="auto"/>
            <w:vAlign w:val="center"/>
            <w:hideMark/>
          </w:tcPr>
          <w:p w14:paraId="26A5C2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718693.78</w:t>
            </w:r>
          </w:p>
        </w:tc>
        <w:tc>
          <w:tcPr>
            <w:tcW w:w="2374" w:type="dxa"/>
            <w:tcBorders>
              <w:top w:val="nil"/>
              <w:left w:val="nil"/>
              <w:bottom w:val="single" w:sz="4" w:space="0" w:color="auto"/>
              <w:right w:val="single" w:sz="4" w:space="0" w:color="auto"/>
            </w:tcBorders>
            <w:shd w:val="clear" w:color="auto" w:fill="auto"/>
            <w:vAlign w:val="center"/>
            <w:hideMark/>
          </w:tcPr>
          <w:p w14:paraId="40161202" w14:textId="77777777" w:rsidR="003D1C0B" w:rsidRPr="000E7272" w:rsidRDefault="003D1C0B" w:rsidP="00A26B95">
            <w:pPr>
              <w:spacing w:after="0" w:line="240" w:lineRule="auto"/>
              <w:rPr>
                <w:color w:val="000000"/>
                <w:sz w:val="16"/>
                <w:szCs w:val="16"/>
              </w:rPr>
            </w:pPr>
            <w:r w:rsidRPr="000E7272">
              <w:rPr>
                <w:color w:val="000000"/>
                <w:sz w:val="16"/>
                <w:szCs w:val="16"/>
              </w:rPr>
              <w:t>č.p. 6, 40755, Dolní Podluží</w:t>
            </w:r>
          </w:p>
        </w:tc>
        <w:tc>
          <w:tcPr>
            <w:tcW w:w="447" w:type="dxa"/>
            <w:tcBorders>
              <w:top w:val="nil"/>
              <w:left w:val="nil"/>
              <w:bottom w:val="single" w:sz="4" w:space="0" w:color="auto"/>
              <w:right w:val="single" w:sz="4" w:space="0" w:color="auto"/>
            </w:tcBorders>
            <w:shd w:val="clear" w:color="auto" w:fill="auto"/>
            <w:vAlign w:val="center"/>
            <w:hideMark/>
          </w:tcPr>
          <w:p w14:paraId="29BDA7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F1499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32F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40756</w:t>
            </w:r>
          </w:p>
        </w:tc>
        <w:tc>
          <w:tcPr>
            <w:tcW w:w="1333" w:type="dxa"/>
            <w:tcBorders>
              <w:top w:val="nil"/>
              <w:left w:val="nil"/>
              <w:bottom w:val="single" w:sz="4" w:space="0" w:color="auto"/>
              <w:right w:val="single" w:sz="4" w:space="0" w:color="auto"/>
            </w:tcBorders>
            <w:shd w:val="clear" w:color="auto" w:fill="auto"/>
            <w:vAlign w:val="center"/>
            <w:hideMark/>
          </w:tcPr>
          <w:p w14:paraId="135F1D5E" w14:textId="77777777" w:rsidR="003D1C0B" w:rsidRPr="000E7272" w:rsidRDefault="003D1C0B" w:rsidP="00A26B95">
            <w:pPr>
              <w:spacing w:after="0" w:line="240" w:lineRule="auto"/>
              <w:rPr>
                <w:color w:val="000000"/>
                <w:sz w:val="16"/>
                <w:szCs w:val="16"/>
              </w:rPr>
            </w:pPr>
            <w:r w:rsidRPr="000E7272">
              <w:rPr>
                <w:color w:val="000000"/>
                <w:sz w:val="16"/>
                <w:szCs w:val="16"/>
              </w:rPr>
              <w:t>Jiřetín pod Jedlovou</w:t>
            </w:r>
          </w:p>
        </w:tc>
        <w:tc>
          <w:tcPr>
            <w:tcW w:w="1044" w:type="dxa"/>
            <w:tcBorders>
              <w:top w:val="nil"/>
              <w:left w:val="nil"/>
              <w:bottom w:val="single" w:sz="4" w:space="0" w:color="auto"/>
              <w:right w:val="single" w:sz="4" w:space="0" w:color="auto"/>
            </w:tcBorders>
            <w:shd w:val="clear" w:color="auto" w:fill="auto"/>
            <w:vAlign w:val="center"/>
            <w:hideMark/>
          </w:tcPr>
          <w:p w14:paraId="42F65A31" w14:textId="77777777" w:rsidR="003D1C0B" w:rsidRPr="000E7272" w:rsidRDefault="003D1C0B" w:rsidP="00A26B95">
            <w:pPr>
              <w:spacing w:after="0" w:line="240" w:lineRule="auto"/>
              <w:rPr>
                <w:color w:val="000000"/>
                <w:sz w:val="16"/>
                <w:szCs w:val="16"/>
              </w:rPr>
            </w:pPr>
            <w:r w:rsidRPr="000E7272">
              <w:rPr>
                <w:color w:val="000000"/>
                <w:sz w:val="16"/>
                <w:szCs w:val="16"/>
              </w:rPr>
              <w:t>Jiřetín pod Jedlovou</w:t>
            </w:r>
          </w:p>
        </w:tc>
        <w:tc>
          <w:tcPr>
            <w:tcW w:w="796" w:type="dxa"/>
            <w:tcBorders>
              <w:top w:val="nil"/>
              <w:left w:val="nil"/>
              <w:bottom w:val="single" w:sz="4" w:space="0" w:color="auto"/>
              <w:right w:val="single" w:sz="4" w:space="0" w:color="auto"/>
            </w:tcBorders>
            <w:shd w:val="clear" w:color="auto" w:fill="auto"/>
            <w:vAlign w:val="center"/>
            <w:hideMark/>
          </w:tcPr>
          <w:p w14:paraId="7FEEE8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38695</w:t>
            </w:r>
          </w:p>
        </w:tc>
        <w:tc>
          <w:tcPr>
            <w:tcW w:w="933" w:type="dxa"/>
            <w:tcBorders>
              <w:top w:val="nil"/>
              <w:left w:val="nil"/>
              <w:bottom w:val="single" w:sz="4" w:space="0" w:color="auto"/>
              <w:right w:val="single" w:sz="4" w:space="0" w:color="auto"/>
            </w:tcBorders>
            <w:shd w:val="clear" w:color="auto" w:fill="auto"/>
            <w:vAlign w:val="center"/>
            <w:hideMark/>
          </w:tcPr>
          <w:p w14:paraId="0B635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957654.77</w:t>
            </w:r>
          </w:p>
        </w:tc>
        <w:tc>
          <w:tcPr>
            <w:tcW w:w="853" w:type="dxa"/>
            <w:tcBorders>
              <w:top w:val="nil"/>
              <w:left w:val="nil"/>
              <w:bottom w:val="single" w:sz="4" w:space="0" w:color="auto"/>
              <w:right w:val="single" w:sz="4" w:space="0" w:color="auto"/>
            </w:tcBorders>
            <w:shd w:val="clear" w:color="auto" w:fill="auto"/>
            <w:vAlign w:val="center"/>
            <w:hideMark/>
          </w:tcPr>
          <w:p w14:paraId="7C857D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720214.65</w:t>
            </w:r>
          </w:p>
        </w:tc>
        <w:tc>
          <w:tcPr>
            <w:tcW w:w="2374" w:type="dxa"/>
            <w:tcBorders>
              <w:top w:val="nil"/>
              <w:left w:val="nil"/>
              <w:bottom w:val="single" w:sz="4" w:space="0" w:color="auto"/>
              <w:right w:val="single" w:sz="4" w:space="0" w:color="auto"/>
            </w:tcBorders>
            <w:shd w:val="clear" w:color="auto" w:fill="auto"/>
            <w:vAlign w:val="center"/>
            <w:hideMark/>
          </w:tcPr>
          <w:p w14:paraId="2826DB56" w14:textId="77777777" w:rsidR="003D1C0B" w:rsidRPr="000E7272" w:rsidRDefault="003D1C0B" w:rsidP="00A26B95">
            <w:pPr>
              <w:spacing w:after="0" w:line="240" w:lineRule="auto"/>
              <w:rPr>
                <w:color w:val="000000"/>
                <w:sz w:val="16"/>
                <w:szCs w:val="16"/>
              </w:rPr>
            </w:pPr>
            <w:r w:rsidRPr="000E7272">
              <w:rPr>
                <w:color w:val="000000"/>
                <w:sz w:val="16"/>
                <w:szCs w:val="16"/>
              </w:rPr>
              <w:t>Děčínská 103, 40756, Jiřetín pod Jedlovou</w:t>
            </w:r>
          </w:p>
        </w:tc>
        <w:tc>
          <w:tcPr>
            <w:tcW w:w="447" w:type="dxa"/>
            <w:tcBorders>
              <w:top w:val="nil"/>
              <w:left w:val="nil"/>
              <w:bottom w:val="single" w:sz="4" w:space="0" w:color="auto"/>
              <w:right w:val="single" w:sz="4" w:space="0" w:color="auto"/>
            </w:tcBorders>
            <w:shd w:val="clear" w:color="auto" w:fill="auto"/>
            <w:vAlign w:val="center"/>
            <w:hideMark/>
          </w:tcPr>
          <w:p w14:paraId="75B92C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CF4A7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A21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40757</w:t>
            </w:r>
          </w:p>
        </w:tc>
        <w:tc>
          <w:tcPr>
            <w:tcW w:w="1333" w:type="dxa"/>
            <w:tcBorders>
              <w:top w:val="nil"/>
              <w:left w:val="nil"/>
              <w:bottom w:val="single" w:sz="4" w:space="0" w:color="auto"/>
              <w:right w:val="single" w:sz="4" w:space="0" w:color="auto"/>
            </w:tcBorders>
            <w:shd w:val="clear" w:color="auto" w:fill="auto"/>
            <w:vAlign w:val="center"/>
            <w:hideMark/>
          </w:tcPr>
          <w:p w14:paraId="2E5D4A97" w14:textId="77777777" w:rsidR="003D1C0B" w:rsidRPr="000E7272" w:rsidRDefault="003D1C0B" w:rsidP="00A26B95">
            <w:pPr>
              <w:spacing w:after="0" w:line="240" w:lineRule="auto"/>
              <w:rPr>
                <w:color w:val="000000"/>
                <w:sz w:val="16"/>
                <w:szCs w:val="16"/>
              </w:rPr>
            </w:pPr>
            <w:r w:rsidRPr="000E7272">
              <w:rPr>
                <w:color w:val="000000"/>
                <w:sz w:val="16"/>
                <w:szCs w:val="16"/>
              </w:rPr>
              <w:t>Horní Podluží</w:t>
            </w:r>
          </w:p>
        </w:tc>
        <w:tc>
          <w:tcPr>
            <w:tcW w:w="1044" w:type="dxa"/>
            <w:tcBorders>
              <w:top w:val="nil"/>
              <w:left w:val="nil"/>
              <w:bottom w:val="single" w:sz="4" w:space="0" w:color="auto"/>
              <w:right w:val="single" w:sz="4" w:space="0" w:color="auto"/>
            </w:tcBorders>
            <w:shd w:val="clear" w:color="auto" w:fill="auto"/>
            <w:vAlign w:val="center"/>
            <w:hideMark/>
          </w:tcPr>
          <w:p w14:paraId="4C035BA5" w14:textId="77777777" w:rsidR="003D1C0B" w:rsidRPr="000E7272" w:rsidRDefault="003D1C0B" w:rsidP="00A26B95">
            <w:pPr>
              <w:spacing w:after="0" w:line="240" w:lineRule="auto"/>
              <w:rPr>
                <w:color w:val="000000"/>
                <w:sz w:val="16"/>
                <w:szCs w:val="16"/>
              </w:rPr>
            </w:pPr>
            <w:r w:rsidRPr="000E7272">
              <w:rPr>
                <w:color w:val="000000"/>
                <w:sz w:val="16"/>
                <w:szCs w:val="16"/>
              </w:rPr>
              <w:t>Horní Podluží</w:t>
            </w:r>
          </w:p>
        </w:tc>
        <w:tc>
          <w:tcPr>
            <w:tcW w:w="796" w:type="dxa"/>
            <w:tcBorders>
              <w:top w:val="nil"/>
              <w:left w:val="nil"/>
              <w:bottom w:val="single" w:sz="4" w:space="0" w:color="auto"/>
              <w:right w:val="single" w:sz="4" w:space="0" w:color="auto"/>
            </w:tcBorders>
            <w:shd w:val="clear" w:color="auto" w:fill="auto"/>
            <w:vAlign w:val="center"/>
            <w:hideMark/>
          </w:tcPr>
          <w:p w14:paraId="37DFAC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153702</w:t>
            </w:r>
          </w:p>
        </w:tc>
        <w:tc>
          <w:tcPr>
            <w:tcW w:w="933" w:type="dxa"/>
            <w:tcBorders>
              <w:top w:val="nil"/>
              <w:left w:val="nil"/>
              <w:bottom w:val="single" w:sz="4" w:space="0" w:color="auto"/>
              <w:right w:val="single" w:sz="4" w:space="0" w:color="auto"/>
            </w:tcBorders>
            <w:shd w:val="clear" w:color="auto" w:fill="auto"/>
            <w:vAlign w:val="center"/>
            <w:hideMark/>
          </w:tcPr>
          <w:p w14:paraId="1ADBF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956727.01</w:t>
            </w:r>
          </w:p>
        </w:tc>
        <w:tc>
          <w:tcPr>
            <w:tcW w:w="853" w:type="dxa"/>
            <w:tcBorders>
              <w:top w:val="nil"/>
              <w:left w:val="nil"/>
              <w:bottom w:val="single" w:sz="4" w:space="0" w:color="auto"/>
              <w:right w:val="single" w:sz="4" w:space="0" w:color="auto"/>
            </w:tcBorders>
            <w:shd w:val="clear" w:color="auto" w:fill="auto"/>
            <w:vAlign w:val="center"/>
            <w:hideMark/>
          </w:tcPr>
          <w:p w14:paraId="0332B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721211.93</w:t>
            </w:r>
          </w:p>
        </w:tc>
        <w:tc>
          <w:tcPr>
            <w:tcW w:w="2374" w:type="dxa"/>
            <w:tcBorders>
              <w:top w:val="nil"/>
              <w:left w:val="nil"/>
              <w:bottom w:val="single" w:sz="4" w:space="0" w:color="auto"/>
              <w:right w:val="single" w:sz="4" w:space="0" w:color="auto"/>
            </w:tcBorders>
            <w:shd w:val="clear" w:color="auto" w:fill="auto"/>
            <w:vAlign w:val="center"/>
            <w:hideMark/>
          </w:tcPr>
          <w:p w14:paraId="4BD2D2DA" w14:textId="77777777" w:rsidR="003D1C0B" w:rsidRPr="000E7272" w:rsidRDefault="003D1C0B" w:rsidP="00A26B95">
            <w:pPr>
              <w:spacing w:after="0" w:line="240" w:lineRule="auto"/>
              <w:rPr>
                <w:color w:val="000000"/>
                <w:sz w:val="16"/>
                <w:szCs w:val="16"/>
              </w:rPr>
            </w:pPr>
            <w:r w:rsidRPr="000E7272">
              <w:rPr>
                <w:color w:val="000000"/>
                <w:sz w:val="16"/>
                <w:szCs w:val="16"/>
              </w:rPr>
              <w:t>Žofín 2, 40757, Horní Podluží</w:t>
            </w:r>
          </w:p>
        </w:tc>
        <w:tc>
          <w:tcPr>
            <w:tcW w:w="447" w:type="dxa"/>
            <w:tcBorders>
              <w:top w:val="nil"/>
              <w:left w:val="nil"/>
              <w:bottom w:val="single" w:sz="4" w:space="0" w:color="auto"/>
              <w:right w:val="single" w:sz="4" w:space="0" w:color="auto"/>
            </w:tcBorders>
            <w:shd w:val="clear" w:color="auto" w:fill="auto"/>
            <w:vAlign w:val="center"/>
            <w:hideMark/>
          </w:tcPr>
          <w:p w14:paraId="71EFD5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6BEB9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68B9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40761</w:t>
            </w:r>
          </w:p>
        </w:tc>
        <w:tc>
          <w:tcPr>
            <w:tcW w:w="1333" w:type="dxa"/>
            <w:tcBorders>
              <w:top w:val="nil"/>
              <w:left w:val="nil"/>
              <w:bottom w:val="single" w:sz="4" w:space="0" w:color="auto"/>
              <w:right w:val="single" w:sz="4" w:space="0" w:color="auto"/>
            </w:tcBorders>
            <w:shd w:val="clear" w:color="auto" w:fill="auto"/>
            <w:vAlign w:val="center"/>
            <w:hideMark/>
          </w:tcPr>
          <w:p w14:paraId="43A26B60" w14:textId="77777777" w:rsidR="003D1C0B" w:rsidRPr="000E7272" w:rsidRDefault="003D1C0B" w:rsidP="00A26B95">
            <w:pPr>
              <w:spacing w:after="0" w:line="240" w:lineRule="auto"/>
              <w:rPr>
                <w:color w:val="000000"/>
                <w:sz w:val="16"/>
                <w:szCs w:val="16"/>
              </w:rPr>
            </w:pPr>
            <w:r w:rsidRPr="000E7272">
              <w:rPr>
                <w:color w:val="000000"/>
                <w:sz w:val="16"/>
                <w:szCs w:val="16"/>
              </w:rPr>
              <w:t>Staré Křečany</w:t>
            </w:r>
          </w:p>
        </w:tc>
        <w:tc>
          <w:tcPr>
            <w:tcW w:w="1044" w:type="dxa"/>
            <w:tcBorders>
              <w:top w:val="nil"/>
              <w:left w:val="nil"/>
              <w:bottom w:val="single" w:sz="4" w:space="0" w:color="auto"/>
              <w:right w:val="single" w:sz="4" w:space="0" w:color="auto"/>
            </w:tcBorders>
            <w:shd w:val="clear" w:color="auto" w:fill="auto"/>
            <w:vAlign w:val="center"/>
            <w:hideMark/>
          </w:tcPr>
          <w:p w14:paraId="48FE1AF7" w14:textId="77777777" w:rsidR="003D1C0B" w:rsidRPr="000E7272" w:rsidRDefault="003D1C0B" w:rsidP="00A26B95">
            <w:pPr>
              <w:spacing w:after="0" w:line="240" w:lineRule="auto"/>
              <w:rPr>
                <w:color w:val="000000"/>
                <w:sz w:val="16"/>
                <w:szCs w:val="16"/>
              </w:rPr>
            </w:pPr>
            <w:r w:rsidRPr="000E7272">
              <w:rPr>
                <w:color w:val="000000"/>
                <w:sz w:val="16"/>
                <w:szCs w:val="16"/>
              </w:rPr>
              <w:t>Staré Křečany</w:t>
            </w:r>
          </w:p>
        </w:tc>
        <w:tc>
          <w:tcPr>
            <w:tcW w:w="796" w:type="dxa"/>
            <w:tcBorders>
              <w:top w:val="nil"/>
              <w:left w:val="nil"/>
              <w:bottom w:val="single" w:sz="4" w:space="0" w:color="auto"/>
              <w:right w:val="single" w:sz="4" w:space="0" w:color="auto"/>
            </w:tcBorders>
            <w:shd w:val="clear" w:color="auto" w:fill="auto"/>
            <w:vAlign w:val="center"/>
            <w:hideMark/>
          </w:tcPr>
          <w:p w14:paraId="575D4E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79073</w:t>
            </w:r>
          </w:p>
        </w:tc>
        <w:tc>
          <w:tcPr>
            <w:tcW w:w="933" w:type="dxa"/>
            <w:tcBorders>
              <w:top w:val="nil"/>
              <w:left w:val="nil"/>
              <w:bottom w:val="single" w:sz="4" w:space="0" w:color="auto"/>
              <w:right w:val="single" w:sz="4" w:space="0" w:color="auto"/>
            </w:tcBorders>
            <w:shd w:val="clear" w:color="auto" w:fill="auto"/>
            <w:vAlign w:val="center"/>
            <w:hideMark/>
          </w:tcPr>
          <w:p w14:paraId="319747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948819.75</w:t>
            </w:r>
          </w:p>
        </w:tc>
        <w:tc>
          <w:tcPr>
            <w:tcW w:w="853" w:type="dxa"/>
            <w:tcBorders>
              <w:top w:val="nil"/>
              <w:left w:val="nil"/>
              <w:bottom w:val="single" w:sz="4" w:space="0" w:color="auto"/>
              <w:right w:val="single" w:sz="4" w:space="0" w:color="auto"/>
            </w:tcBorders>
            <w:shd w:val="clear" w:color="auto" w:fill="auto"/>
            <w:vAlign w:val="center"/>
            <w:hideMark/>
          </w:tcPr>
          <w:p w14:paraId="13A49C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724706.87</w:t>
            </w:r>
          </w:p>
        </w:tc>
        <w:tc>
          <w:tcPr>
            <w:tcW w:w="2374" w:type="dxa"/>
            <w:tcBorders>
              <w:top w:val="nil"/>
              <w:left w:val="nil"/>
              <w:bottom w:val="single" w:sz="4" w:space="0" w:color="auto"/>
              <w:right w:val="single" w:sz="4" w:space="0" w:color="auto"/>
            </w:tcBorders>
            <w:shd w:val="clear" w:color="auto" w:fill="auto"/>
            <w:vAlign w:val="center"/>
            <w:hideMark/>
          </w:tcPr>
          <w:p w14:paraId="2D072669" w14:textId="77777777" w:rsidR="003D1C0B" w:rsidRPr="000E7272" w:rsidRDefault="003D1C0B" w:rsidP="00A26B95">
            <w:pPr>
              <w:spacing w:after="0" w:line="240" w:lineRule="auto"/>
              <w:rPr>
                <w:color w:val="000000"/>
                <w:sz w:val="16"/>
                <w:szCs w:val="16"/>
              </w:rPr>
            </w:pPr>
            <w:r w:rsidRPr="000E7272">
              <w:rPr>
                <w:color w:val="000000"/>
                <w:sz w:val="16"/>
                <w:szCs w:val="16"/>
              </w:rPr>
              <w:t>č.p. 555, 40761, Staré Křečany</w:t>
            </w:r>
          </w:p>
        </w:tc>
        <w:tc>
          <w:tcPr>
            <w:tcW w:w="447" w:type="dxa"/>
            <w:tcBorders>
              <w:top w:val="nil"/>
              <w:left w:val="nil"/>
              <w:bottom w:val="single" w:sz="4" w:space="0" w:color="auto"/>
              <w:right w:val="single" w:sz="4" w:space="0" w:color="auto"/>
            </w:tcBorders>
            <w:shd w:val="clear" w:color="auto" w:fill="auto"/>
            <w:vAlign w:val="center"/>
            <w:hideMark/>
          </w:tcPr>
          <w:p w14:paraId="06596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EAFE6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392B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40777</w:t>
            </w:r>
          </w:p>
        </w:tc>
        <w:tc>
          <w:tcPr>
            <w:tcW w:w="1333" w:type="dxa"/>
            <w:tcBorders>
              <w:top w:val="nil"/>
              <w:left w:val="nil"/>
              <w:bottom w:val="single" w:sz="4" w:space="0" w:color="auto"/>
              <w:right w:val="single" w:sz="4" w:space="0" w:color="auto"/>
            </w:tcBorders>
            <w:shd w:val="clear" w:color="auto" w:fill="auto"/>
            <w:vAlign w:val="center"/>
            <w:hideMark/>
          </w:tcPr>
          <w:p w14:paraId="153AA08A" w14:textId="77777777" w:rsidR="003D1C0B" w:rsidRPr="000E7272" w:rsidRDefault="003D1C0B" w:rsidP="00A26B95">
            <w:pPr>
              <w:spacing w:after="0" w:line="240" w:lineRule="auto"/>
              <w:rPr>
                <w:color w:val="000000"/>
                <w:sz w:val="16"/>
                <w:szCs w:val="16"/>
              </w:rPr>
            </w:pPr>
            <w:r w:rsidRPr="000E7272">
              <w:rPr>
                <w:color w:val="000000"/>
                <w:sz w:val="16"/>
                <w:szCs w:val="16"/>
              </w:rPr>
              <w:t>Šluknov</w:t>
            </w:r>
          </w:p>
        </w:tc>
        <w:tc>
          <w:tcPr>
            <w:tcW w:w="1044" w:type="dxa"/>
            <w:tcBorders>
              <w:top w:val="nil"/>
              <w:left w:val="nil"/>
              <w:bottom w:val="single" w:sz="4" w:space="0" w:color="auto"/>
              <w:right w:val="single" w:sz="4" w:space="0" w:color="auto"/>
            </w:tcBorders>
            <w:shd w:val="clear" w:color="auto" w:fill="auto"/>
            <w:vAlign w:val="center"/>
            <w:hideMark/>
          </w:tcPr>
          <w:p w14:paraId="052D885B" w14:textId="77777777" w:rsidR="003D1C0B" w:rsidRPr="000E7272" w:rsidRDefault="003D1C0B" w:rsidP="00A26B95">
            <w:pPr>
              <w:spacing w:after="0" w:line="240" w:lineRule="auto"/>
              <w:rPr>
                <w:color w:val="000000"/>
                <w:sz w:val="16"/>
                <w:szCs w:val="16"/>
              </w:rPr>
            </w:pPr>
            <w:r w:rsidRPr="000E7272">
              <w:rPr>
                <w:color w:val="000000"/>
                <w:sz w:val="16"/>
                <w:szCs w:val="16"/>
              </w:rPr>
              <w:t>Šluknov</w:t>
            </w:r>
          </w:p>
        </w:tc>
        <w:tc>
          <w:tcPr>
            <w:tcW w:w="796" w:type="dxa"/>
            <w:tcBorders>
              <w:top w:val="nil"/>
              <w:left w:val="nil"/>
              <w:bottom w:val="single" w:sz="4" w:space="0" w:color="auto"/>
              <w:right w:val="single" w:sz="4" w:space="0" w:color="auto"/>
            </w:tcBorders>
            <w:shd w:val="clear" w:color="auto" w:fill="auto"/>
            <w:vAlign w:val="center"/>
            <w:hideMark/>
          </w:tcPr>
          <w:p w14:paraId="3ED4C3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143740</w:t>
            </w:r>
          </w:p>
        </w:tc>
        <w:tc>
          <w:tcPr>
            <w:tcW w:w="933" w:type="dxa"/>
            <w:tcBorders>
              <w:top w:val="nil"/>
              <w:left w:val="nil"/>
              <w:bottom w:val="single" w:sz="4" w:space="0" w:color="auto"/>
              <w:right w:val="single" w:sz="4" w:space="0" w:color="auto"/>
            </w:tcBorders>
            <w:shd w:val="clear" w:color="auto" w:fill="auto"/>
            <w:vAlign w:val="center"/>
            <w:hideMark/>
          </w:tcPr>
          <w:p w14:paraId="0364B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942401.54</w:t>
            </w:r>
          </w:p>
        </w:tc>
        <w:tc>
          <w:tcPr>
            <w:tcW w:w="853" w:type="dxa"/>
            <w:tcBorders>
              <w:top w:val="nil"/>
              <w:left w:val="nil"/>
              <w:bottom w:val="single" w:sz="4" w:space="0" w:color="auto"/>
              <w:right w:val="single" w:sz="4" w:space="0" w:color="auto"/>
            </w:tcBorders>
            <w:shd w:val="clear" w:color="auto" w:fill="auto"/>
            <w:vAlign w:val="center"/>
            <w:hideMark/>
          </w:tcPr>
          <w:p w14:paraId="49BAD5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726653.39</w:t>
            </w:r>
          </w:p>
        </w:tc>
        <w:tc>
          <w:tcPr>
            <w:tcW w:w="2374" w:type="dxa"/>
            <w:tcBorders>
              <w:top w:val="nil"/>
              <w:left w:val="nil"/>
              <w:bottom w:val="single" w:sz="4" w:space="0" w:color="auto"/>
              <w:right w:val="single" w:sz="4" w:space="0" w:color="auto"/>
            </w:tcBorders>
            <w:shd w:val="clear" w:color="auto" w:fill="auto"/>
            <w:vAlign w:val="center"/>
            <w:hideMark/>
          </w:tcPr>
          <w:p w14:paraId="1FAC9A45" w14:textId="77777777" w:rsidR="003D1C0B" w:rsidRPr="000E7272" w:rsidRDefault="003D1C0B" w:rsidP="00A26B95">
            <w:pPr>
              <w:spacing w:after="0" w:line="240" w:lineRule="auto"/>
              <w:rPr>
                <w:color w:val="000000"/>
                <w:sz w:val="16"/>
                <w:szCs w:val="16"/>
              </w:rPr>
            </w:pPr>
            <w:r w:rsidRPr="000E7272">
              <w:rPr>
                <w:color w:val="000000"/>
                <w:sz w:val="16"/>
                <w:szCs w:val="16"/>
              </w:rPr>
              <w:t>Karlova 322, 40777, Šluknov</w:t>
            </w:r>
          </w:p>
        </w:tc>
        <w:tc>
          <w:tcPr>
            <w:tcW w:w="447" w:type="dxa"/>
            <w:tcBorders>
              <w:top w:val="nil"/>
              <w:left w:val="nil"/>
              <w:bottom w:val="single" w:sz="4" w:space="0" w:color="auto"/>
              <w:right w:val="single" w:sz="4" w:space="0" w:color="auto"/>
            </w:tcBorders>
            <w:shd w:val="clear" w:color="auto" w:fill="auto"/>
            <w:vAlign w:val="center"/>
            <w:hideMark/>
          </w:tcPr>
          <w:p w14:paraId="3BA708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72132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2DBE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40778</w:t>
            </w:r>
          </w:p>
        </w:tc>
        <w:tc>
          <w:tcPr>
            <w:tcW w:w="1333" w:type="dxa"/>
            <w:tcBorders>
              <w:top w:val="nil"/>
              <w:left w:val="nil"/>
              <w:bottom w:val="single" w:sz="4" w:space="0" w:color="auto"/>
              <w:right w:val="single" w:sz="4" w:space="0" w:color="auto"/>
            </w:tcBorders>
            <w:shd w:val="clear" w:color="auto" w:fill="auto"/>
            <w:vAlign w:val="center"/>
            <w:hideMark/>
          </w:tcPr>
          <w:p w14:paraId="18E9B157" w14:textId="77777777" w:rsidR="003D1C0B" w:rsidRPr="000E7272" w:rsidRDefault="003D1C0B" w:rsidP="00A26B95">
            <w:pPr>
              <w:spacing w:after="0" w:line="240" w:lineRule="auto"/>
              <w:rPr>
                <w:color w:val="000000"/>
                <w:sz w:val="16"/>
                <w:szCs w:val="16"/>
              </w:rPr>
            </w:pPr>
            <w:r w:rsidRPr="000E7272">
              <w:rPr>
                <w:color w:val="000000"/>
                <w:sz w:val="16"/>
                <w:szCs w:val="16"/>
              </w:rPr>
              <w:t>Velký Šenov</w:t>
            </w:r>
          </w:p>
        </w:tc>
        <w:tc>
          <w:tcPr>
            <w:tcW w:w="1044" w:type="dxa"/>
            <w:tcBorders>
              <w:top w:val="nil"/>
              <w:left w:val="nil"/>
              <w:bottom w:val="single" w:sz="4" w:space="0" w:color="auto"/>
              <w:right w:val="single" w:sz="4" w:space="0" w:color="auto"/>
            </w:tcBorders>
            <w:shd w:val="clear" w:color="auto" w:fill="auto"/>
            <w:vAlign w:val="center"/>
            <w:hideMark/>
          </w:tcPr>
          <w:p w14:paraId="584520B5" w14:textId="77777777" w:rsidR="003D1C0B" w:rsidRPr="000E7272" w:rsidRDefault="003D1C0B" w:rsidP="00A26B95">
            <w:pPr>
              <w:spacing w:after="0" w:line="240" w:lineRule="auto"/>
              <w:rPr>
                <w:color w:val="000000"/>
                <w:sz w:val="16"/>
                <w:szCs w:val="16"/>
              </w:rPr>
            </w:pPr>
            <w:r w:rsidRPr="000E7272">
              <w:rPr>
                <w:color w:val="000000"/>
                <w:sz w:val="16"/>
                <w:szCs w:val="16"/>
              </w:rPr>
              <w:t>Velký Šenov</w:t>
            </w:r>
          </w:p>
        </w:tc>
        <w:tc>
          <w:tcPr>
            <w:tcW w:w="796" w:type="dxa"/>
            <w:tcBorders>
              <w:top w:val="nil"/>
              <w:left w:val="nil"/>
              <w:bottom w:val="single" w:sz="4" w:space="0" w:color="auto"/>
              <w:right w:val="single" w:sz="4" w:space="0" w:color="auto"/>
            </w:tcBorders>
            <w:shd w:val="clear" w:color="auto" w:fill="auto"/>
            <w:vAlign w:val="center"/>
            <w:hideMark/>
          </w:tcPr>
          <w:p w14:paraId="6F04B2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286401</w:t>
            </w:r>
          </w:p>
        </w:tc>
        <w:tc>
          <w:tcPr>
            <w:tcW w:w="933" w:type="dxa"/>
            <w:tcBorders>
              <w:top w:val="nil"/>
              <w:left w:val="nil"/>
              <w:bottom w:val="single" w:sz="4" w:space="0" w:color="auto"/>
              <w:right w:val="single" w:sz="4" w:space="0" w:color="auto"/>
            </w:tcBorders>
            <w:shd w:val="clear" w:color="auto" w:fill="auto"/>
            <w:vAlign w:val="center"/>
            <w:hideMark/>
          </w:tcPr>
          <w:p w14:paraId="2236E3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942851.38</w:t>
            </w:r>
          </w:p>
        </w:tc>
        <w:tc>
          <w:tcPr>
            <w:tcW w:w="853" w:type="dxa"/>
            <w:tcBorders>
              <w:top w:val="nil"/>
              <w:left w:val="nil"/>
              <w:bottom w:val="single" w:sz="4" w:space="0" w:color="auto"/>
              <w:right w:val="single" w:sz="4" w:space="0" w:color="auto"/>
            </w:tcBorders>
            <w:shd w:val="clear" w:color="auto" w:fill="auto"/>
            <w:vAlign w:val="center"/>
            <w:hideMark/>
          </w:tcPr>
          <w:p w14:paraId="2EBC7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731985.13</w:t>
            </w:r>
          </w:p>
        </w:tc>
        <w:tc>
          <w:tcPr>
            <w:tcW w:w="2374" w:type="dxa"/>
            <w:tcBorders>
              <w:top w:val="nil"/>
              <w:left w:val="nil"/>
              <w:bottom w:val="single" w:sz="4" w:space="0" w:color="auto"/>
              <w:right w:val="single" w:sz="4" w:space="0" w:color="auto"/>
            </w:tcBorders>
            <w:shd w:val="clear" w:color="auto" w:fill="auto"/>
            <w:vAlign w:val="center"/>
            <w:hideMark/>
          </w:tcPr>
          <w:p w14:paraId="0EA0EE27" w14:textId="77777777" w:rsidR="003D1C0B" w:rsidRPr="000E7272" w:rsidRDefault="003D1C0B" w:rsidP="00A26B95">
            <w:pPr>
              <w:spacing w:after="0" w:line="240" w:lineRule="auto"/>
              <w:rPr>
                <w:color w:val="000000"/>
                <w:sz w:val="16"/>
                <w:szCs w:val="16"/>
              </w:rPr>
            </w:pPr>
            <w:r w:rsidRPr="000E7272">
              <w:rPr>
                <w:color w:val="000000"/>
                <w:sz w:val="16"/>
                <w:szCs w:val="16"/>
              </w:rPr>
              <w:t>č.p. 403, 40778, Velký Šenov</w:t>
            </w:r>
          </w:p>
        </w:tc>
        <w:tc>
          <w:tcPr>
            <w:tcW w:w="447" w:type="dxa"/>
            <w:tcBorders>
              <w:top w:val="nil"/>
              <w:left w:val="nil"/>
              <w:bottom w:val="single" w:sz="4" w:space="0" w:color="auto"/>
              <w:right w:val="single" w:sz="4" w:space="0" w:color="auto"/>
            </w:tcBorders>
            <w:shd w:val="clear" w:color="auto" w:fill="auto"/>
            <w:vAlign w:val="center"/>
            <w:hideMark/>
          </w:tcPr>
          <w:p w14:paraId="4EDD0E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1F2D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555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40779</w:t>
            </w:r>
          </w:p>
        </w:tc>
        <w:tc>
          <w:tcPr>
            <w:tcW w:w="1333" w:type="dxa"/>
            <w:tcBorders>
              <w:top w:val="nil"/>
              <w:left w:val="nil"/>
              <w:bottom w:val="single" w:sz="4" w:space="0" w:color="auto"/>
              <w:right w:val="single" w:sz="4" w:space="0" w:color="auto"/>
            </w:tcBorders>
            <w:shd w:val="clear" w:color="auto" w:fill="auto"/>
            <w:vAlign w:val="center"/>
            <w:hideMark/>
          </w:tcPr>
          <w:p w14:paraId="44422D7B" w14:textId="77777777" w:rsidR="003D1C0B" w:rsidRPr="000E7272" w:rsidRDefault="003D1C0B" w:rsidP="00A26B95">
            <w:pPr>
              <w:spacing w:after="0" w:line="240" w:lineRule="auto"/>
              <w:rPr>
                <w:color w:val="000000"/>
                <w:sz w:val="16"/>
                <w:szCs w:val="16"/>
              </w:rPr>
            </w:pPr>
            <w:r w:rsidRPr="000E7272">
              <w:rPr>
                <w:color w:val="000000"/>
                <w:sz w:val="16"/>
                <w:szCs w:val="16"/>
              </w:rPr>
              <w:t>Mikulášovice</w:t>
            </w:r>
          </w:p>
        </w:tc>
        <w:tc>
          <w:tcPr>
            <w:tcW w:w="1044" w:type="dxa"/>
            <w:tcBorders>
              <w:top w:val="nil"/>
              <w:left w:val="nil"/>
              <w:bottom w:val="single" w:sz="4" w:space="0" w:color="auto"/>
              <w:right w:val="single" w:sz="4" w:space="0" w:color="auto"/>
            </w:tcBorders>
            <w:shd w:val="clear" w:color="auto" w:fill="auto"/>
            <w:vAlign w:val="center"/>
            <w:hideMark/>
          </w:tcPr>
          <w:p w14:paraId="39D7B0A9" w14:textId="77777777" w:rsidR="003D1C0B" w:rsidRPr="000E7272" w:rsidRDefault="003D1C0B" w:rsidP="00A26B95">
            <w:pPr>
              <w:spacing w:after="0" w:line="240" w:lineRule="auto"/>
              <w:rPr>
                <w:color w:val="000000"/>
                <w:sz w:val="16"/>
                <w:szCs w:val="16"/>
              </w:rPr>
            </w:pPr>
            <w:r w:rsidRPr="000E7272">
              <w:rPr>
                <w:color w:val="000000"/>
                <w:sz w:val="16"/>
                <w:szCs w:val="16"/>
              </w:rPr>
              <w:t>Mikulášovice</w:t>
            </w:r>
          </w:p>
        </w:tc>
        <w:tc>
          <w:tcPr>
            <w:tcW w:w="796" w:type="dxa"/>
            <w:tcBorders>
              <w:top w:val="nil"/>
              <w:left w:val="nil"/>
              <w:bottom w:val="single" w:sz="4" w:space="0" w:color="auto"/>
              <w:right w:val="single" w:sz="4" w:space="0" w:color="auto"/>
            </w:tcBorders>
            <w:shd w:val="clear" w:color="auto" w:fill="auto"/>
            <w:vAlign w:val="center"/>
            <w:hideMark/>
          </w:tcPr>
          <w:p w14:paraId="22A109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196037</w:t>
            </w:r>
          </w:p>
        </w:tc>
        <w:tc>
          <w:tcPr>
            <w:tcW w:w="933" w:type="dxa"/>
            <w:tcBorders>
              <w:top w:val="nil"/>
              <w:left w:val="nil"/>
              <w:bottom w:val="single" w:sz="4" w:space="0" w:color="auto"/>
              <w:right w:val="single" w:sz="4" w:space="0" w:color="auto"/>
            </w:tcBorders>
            <w:shd w:val="clear" w:color="auto" w:fill="auto"/>
            <w:vAlign w:val="center"/>
            <w:hideMark/>
          </w:tcPr>
          <w:p w14:paraId="16EBD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945699.31</w:t>
            </w:r>
          </w:p>
        </w:tc>
        <w:tc>
          <w:tcPr>
            <w:tcW w:w="853" w:type="dxa"/>
            <w:tcBorders>
              <w:top w:val="nil"/>
              <w:left w:val="nil"/>
              <w:bottom w:val="single" w:sz="4" w:space="0" w:color="auto"/>
              <w:right w:val="single" w:sz="4" w:space="0" w:color="auto"/>
            </w:tcBorders>
            <w:shd w:val="clear" w:color="auto" w:fill="auto"/>
            <w:vAlign w:val="center"/>
            <w:hideMark/>
          </w:tcPr>
          <w:p w14:paraId="713D5C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733541.38</w:t>
            </w:r>
          </w:p>
        </w:tc>
        <w:tc>
          <w:tcPr>
            <w:tcW w:w="2374" w:type="dxa"/>
            <w:tcBorders>
              <w:top w:val="nil"/>
              <w:left w:val="nil"/>
              <w:bottom w:val="single" w:sz="4" w:space="0" w:color="auto"/>
              <w:right w:val="single" w:sz="4" w:space="0" w:color="auto"/>
            </w:tcBorders>
            <w:shd w:val="clear" w:color="auto" w:fill="auto"/>
            <w:vAlign w:val="center"/>
            <w:hideMark/>
          </w:tcPr>
          <w:p w14:paraId="5A0607A2" w14:textId="77777777" w:rsidR="003D1C0B" w:rsidRPr="000E7272" w:rsidRDefault="003D1C0B" w:rsidP="00A26B95">
            <w:pPr>
              <w:spacing w:after="0" w:line="240" w:lineRule="auto"/>
              <w:rPr>
                <w:color w:val="000000"/>
                <w:sz w:val="16"/>
                <w:szCs w:val="16"/>
              </w:rPr>
            </w:pPr>
            <w:r w:rsidRPr="000E7272">
              <w:rPr>
                <w:color w:val="000000"/>
                <w:sz w:val="16"/>
                <w:szCs w:val="16"/>
              </w:rPr>
              <w:t>č.p. 14, 40779, Mikulášovice</w:t>
            </w:r>
          </w:p>
        </w:tc>
        <w:tc>
          <w:tcPr>
            <w:tcW w:w="447" w:type="dxa"/>
            <w:tcBorders>
              <w:top w:val="nil"/>
              <w:left w:val="nil"/>
              <w:bottom w:val="single" w:sz="4" w:space="0" w:color="auto"/>
              <w:right w:val="single" w:sz="4" w:space="0" w:color="auto"/>
            </w:tcBorders>
            <w:shd w:val="clear" w:color="auto" w:fill="auto"/>
            <w:vAlign w:val="center"/>
            <w:hideMark/>
          </w:tcPr>
          <w:p w14:paraId="345FB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C973E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1DA3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40780</w:t>
            </w:r>
          </w:p>
        </w:tc>
        <w:tc>
          <w:tcPr>
            <w:tcW w:w="1333" w:type="dxa"/>
            <w:tcBorders>
              <w:top w:val="nil"/>
              <w:left w:val="nil"/>
              <w:bottom w:val="single" w:sz="4" w:space="0" w:color="auto"/>
              <w:right w:val="single" w:sz="4" w:space="0" w:color="auto"/>
            </w:tcBorders>
            <w:shd w:val="clear" w:color="auto" w:fill="auto"/>
            <w:vAlign w:val="center"/>
            <w:hideMark/>
          </w:tcPr>
          <w:p w14:paraId="5D200D0F" w14:textId="77777777" w:rsidR="003D1C0B" w:rsidRPr="000E7272" w:rsidRDefault="003D1C0B" w:rsidP="00A26B95">
            <w:pPr>
              <w:spacing w:after="0" w:line="240" w:lineRule="auto"/>
              <w:rPr>
                <w:color w:val="000000"/>
                <w:sz w:val="16"/>
                <w:szCs w:val="16"/>
              </w:rPr>
            </w:pPr>
            <w:r w:rsidRPr="000E7272">
              <w:rPr>
                <w:color w:val="000000"/>
                <w:sz w:val="16"/>
                <w:szCs w:val="16"/>
              </w:rPr>
              <w:t>Vilémov u Šluknova</w:t>
            </w:r>
          </w:p>
        </w:tc>
        <w:tc>
          <w:tcPr>
            <w:tcW w:w="1044" w:type="dxa"/>
            <w:tcBorders>
              <w:top w:val="nil"/>
              <w:left w:val="nil"/>
              <w:bottom w:val="single" w:sz="4" w:space="0" w:color="auto"/>
              <w:right w:val="single" w:sz="4" w:space="0" w:color="auto"/>
            </w:tcBorders>
            <w:shd w:val="clear" w:color="auto" w:fill="auto"/>
            <w:vAlign w:val="center"/>
            <w:hideMark/>
          </w:tcPr>
          <w:p w14:paraId="31A1F282" w14:textId="77777777" w:rsidR="003D1C0B" w:rsidRPr="000E7272" w:rsidRDefault="003D1C0B" w:rsidP="00A26B95">
            <w:pPr>
              <w:spacing w:after="0" w:line="240" w:lineRule="auto"/>
              <w:rPr>
                <w:color w:val="000000"/>
                <w:sz w:val="16"/>
                <w:szCs w:val="16"/>
              </w:rPr>
            </w:pPr>
            <w:r w:rsidRPr="000E7272">
              <w:rPr>
                <w:color w:val="000000"/>
                <w:sz w:val="16"/>
                <w:szCs w:val="16"/>
              </w:rPr>
              <w:t>Vilémov</w:t>
            </w:r>
          </w:p>
        </w:tc>
        <w:tc>
          <w:tcPr>
            <w:tcW w:w="796" w:type="dxa"/>
            <w:tcBorders>
              <w:top w:val="nil"/>
              <w:left w:val="nil"/>
              <w:bottom w:val="single" w:sz="4" w:space="0" w:color="auto"/>
              <w:right w:val="single" w:sz="4" w:space="0" w:color="auto"/>
            </w:tcBorders>
            <w:shd w:val="clear" w:color="auto" w:fill="auto"/>
            <w:vAlign w:val="center"/>
            <w:hideMark/>
          </w:tcPr>
          <w:p w14:paraId="2CE13A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203831</w:t>
            </w:r>
          </w:p>
        </w:tc>
        <w:tc>
          <w:tcPr>
            <w:tcW w:w="933" w:type="dxa"/>
            <w:tcBorders>
              <w:top w:val="nil"/>
              <w:left w:val="nil"/>
              <w:bottom w:val="single" w:sz="4" w:space="0" w:color="auto"/>
              <w:right w:val="single" w:sz="4" w:space="0" w:color="auto"/>
            </w:tcBorders>
            <w:shd w:val="clear" w:color="auto" w:fill="auto"/>
            <w:vAlign w:val="center"/>
            <w:hideMark/>
          </w:tcPr>
          <w:p w14:paraId="579F27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942668.94</w:t>
            </w:r>
          </w:p>
        </w:tc>
        <w:tc>
          <w:tcPr>
            <w:tcW w:w="853" w:type="dxa"/>
            <w:tcBorders>
              <w:top w:val="nil"/>
              <w:left w:val="nil"/>
              <w:bottom w:val="single" w:sz="4" w:space="0" w:color="auto"/>
              <w:right w:val="single" w:sz="4" w:space="0" w:color="auto"/>
            </w:tcBorders>
            <w:shd w:val="clear" w:color="auto" w:fill="auto"/>
            <w:vAlign w:val="center"/>
            <w:hideMark/>
          </w:tcPr>
          <w:p w14:paraId="0FCCDE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735100.38</w:t>
            </w:r>
          </w:p>
        </w:tc>
        <w:tc>
          <w:tcPr>
            <w:tcW w:w="2374" w:type="dxa"/>
            <w:tcBorders>
              <w:top w:val="nil"/>
              <w:left w:val="nil"/>
              <w:bottom w:val="single" w:sz="4" w:space="0" w:color="auto"/>
              <w:right w:val="single" w:sz="4" w:space="0" w:color="auto"/>
            </w:tcBorders>
            <w:shd w:val="clear" w:color="auto" w:fill="auto"/>
            <w:vAlign w:val="center"/>
            <w:hideMark/>
          </w:tcPr>
          <w:p w14:paraId="417683C8" w14:textId="77777777" w:rsidR="003D1C0B" w:rsidRPr="000E7272" w:rsidRDefault="003D1C0B" w:rsidP="00A26B95">
            <w:pPr>
              <w:spacing w:after="0" w:line="240" w:lineRule="auto"/>
              <w:rPr>
                <w:color w:val="000000"/>
                <w:sz w:val="16"/>
                <w:szCs w:val="16"/>
              </w:rPr>
            </w:pPr>
            <w:r w:rsidRPr="000E7272">
              <w:rPr>
                <w:color w:val="000000"/>
                <w:sz w:val="16"/>
                <w:szCs w:val="16"/>
              </w:rPr>
              <w:t>č.p. 288, 40780, Vilémov</w:t>
            </w:r>
          </w:p>
        </w:tc>
        <w:tc>
          <w:tcPr>
            <w:tcW w:w="447" w:type="dxa"/>
            <w:tcBorders>
              <w:top w:val="nil"/>
              <w:left w:val="nil"/>
              <w:bottom w:val="single" w:sz="4" w:space="0" w:color="auto"/>
              <w:right w:val="single" w:sz="4" w:space="0" w:color="auto"/>
            </w:tcBorders>
            <w:shd w:val="clear" w:color="auto" w:fill="auto"/>
            <w:vAlign w:val="center"/>
            <w:hideMark/>
          </w:tcPr>
          <w:p w14:paraId="7AAA5D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E3C3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6FB8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40781</w:t>
            </w:r>
          </w:p>
        </w:tc>
        <w:tc>
          <w:tcPr>
            <w:tcW w:w="1333" w:type="dxa"/>
            <w:tcBorders>
              <w:top w:val="nil"/>
              <w:left w:val="nil"/>
              <w:bottom w:val="single" w:sz="4" w:space="0" w:color="auto"/>
              <w:right w:val="single" w:sz="4" w:space="0" w:color="auto"/>
            </w:tcBorders>
            <w:shd w:val="clear" w:color="auto" w:fill="auto"/>
            <w:vAlign w:val="center"/>
            <w:hideMark/>
          </w:tcPr>
          <w:p w14:paraId="2C0551FA" w14:textId="77777777" w:rsidR="003D1C0B" w:rsidRPr="000E7272" w:rsidRDefault="003D1C0B" w:rsidP="00A26B95">
            <w:pPr>
              <w:spacing w:after="0" w:line="240" w:lineRule="auto"/>
              <w:rPr>
                <w:color w:val="000000"/>
                <w:sz w:val="16"/>
                <w:szCs w:val="16"/>
              </w:rPr>
            </w:pPr>
            <w:r w:rsidRPr="000E7272">
              <w:rPr>
                <w:color w:val="000000"/>
                <w:sz w:val="16"/>
                <w:szCs w:val="16"/>
              </w:rPr>
              <w:t>Lipová u Šluknova</w:t>
            </w:r>
          </w:p>
        </w:tc>
        <w:tc>
          <w:tcPr>
            <w:tcW w:w="1044" w:type="dxa"/>
            <w:tcBorders>
              <w:top w:val="nil"/>
              <w:left w:val="nil"/>
              <w:bottom w:val="single" w:sz="4" w:space="0" w:color="auto"/>
              <w:right w:val="single" w:sz="4" w:space="0" w:color="auto"/>
            </w:tcBorders>
            <w:shd w:val="clear" w:color="auto" w:fill="auto"/>
            <w:vAlign w:val="center"/>
            <w:hideMark/>
          </w:tcPr>
          <w:p w14:paraId="6326B112" w14:textId="77777777" w:rsidR="003D1C0B" w:rsidRPr="000E7272" w:rsidRDefault="003D1C0B" w:rsidP="00A26B95">
            <w:pPr>
              <w:spacing w:after="0" w:line="240" w:lineRule="auto"/>
              <w:rPr>
                <w:color w:val="000000"/>
                <w:sz w:val="16"/>
                <w:szCs w:val="16"/>
              </w:rPr>
            </w:pPr>
            <w:r w:rsidRPr="000E7272">
              <w:rPr>
                <w:color w:val="000000"/>
                <w:sz w:val="16"/>
                <w:szCs w:val="16"/>
              </w:rPr>
              <w:t>Lipová</w:t>
            </w:r>
          </w:p>
        </w:tc>
        <w:tc>
          <w:tcPr>
            <w:tcW w:w="796" w:type="dxa"/>
            <w:tcBorders>
              <w:top w:val="nil"/>
              <w:left w:val="nil"/>
              <w:bottom w:val="single" w:sz="4" w:space="0" w:color="auto"/>
              <w:right w:val="single" w:sz="4" w:space="0" w:color="auto"/>
            </w:tcBorders>
            <w:shd w:val="clear" w:color="auto" w:fill="auto"/>
            <w:vAlign w:val="center"/>
            <w:hideMark/>
          </w:tcPr>
          <w:p w14:paraId="5E63E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51845</w:t>
            </w:r>
          </w:p>
        </w:tc>
        <w:tc>
          <w:tcPr>
            <w:tcW w:w="933" w:type="dxa"/>
            <w:tcBorders>
              <w:top w:val="nil"/>
              <w:left w:val="nil"/>
              <w:bottom w:val="single" w:sz="4" w:space="0" w:color="auto"/>
              <w:right w:val="single" w:sz="4" w:space="0" w:color="auto"/>
            </w:tcBorders>
            <w:shd w:val="clear" w:color="auto" w:fill="auto"/>
            <w:vAlign w:val="center"/>
            <w:hideMark/>
          </w:tcPr>
          <w:p w14:paraId="3926BD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940704.34</w:t>
            </w:r>
          </w:p>
        </w:tc>
        <w:tc>
          <w:tcPr>
            <w:tcW w:w="853" w:type="dxa"/>
            <w:tcBorders>
              <w:top w:val="nil"/>
              <w:left w:val="nil"/>
              <w:bottom w:val="single" w:sz="4" w:space="0" w:color="auto"/>
              <w:right w:val="single" w:sz="4" w:space="0" w:color="auto"/>
            </w:tcBorders>
            <w:shd w:val="clear" w:color="auto" w:fill="auto"/>
            <w:vAlign w:val="center"/>
            <w:hideMark/>
          </w:tcPr>
          <w:p w14:paraId="1E5155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733110.91</w:t>
            </w:r>
          </w:p>
        </w:tc>
        <w:tc>
          <w:tcPr>
            <w:tcW w:w="2374" w:type="dxa"/>
            <w:tcBorders>
              <w:top w:val="nil"/>
              <w:left w:val="nil"/>
              <w:bottom w:val="single" w:sz="4" w:space="0" w:color="auto"/>
              <w:right w:val="single" w:sz="4" w:space="0" w:color="auto"/>
            </w:tcBorders>
            <w:shd w:val="clear" w:color="auto" w:fill="auto"/>
            <w:vAlign w:val="center"/>
            <w:hideMark/>
          </w:tcPr>
          <w:p w14:paraId="3156CEAE" w14:textId="77777777" w:rsidR="003D1C0B" w:rsidRPr="000E7272" w:rsidRDefault="003D1C0B" w:rsidP="00A26B95">
            <w:pPr>
              <w:spacing w:after="0" w:line="240" w:lineRule="auto"/>
              <w:rPr>
                <w:color w:val="000000"/>
                <w:sz w:val="16"/>
                <w:szCs w:val="16"/>
              </w:rPr>
            </w:pPr>
            <w:r w:rsidRPr="000E7272">
              <w:rPr>
                <w:color w:val="000000"/>
                <w:sz w:val="16"/>
                <w:szCs w:val="16"/>
              </w:rPr>
              <w:t>č.p. 422, 40781, Lipová</w:t>
            </w:r>
          </w:p>
        </w:tc>
        <w:tc>
          <w:tcPr>
            <w:tcW w:w="447" w:type="dxa"/>
            <w:tcBorders>
              <w:top w:val="nil"/>
              <w:left w:val="nil"/>
              <w:bottom w:val="single" w:sz="4" w:space="0" w:color="auto"/>
              <w:right w:val="single" w:sz="4" w:space="0" w:color="auto"/>
            </w:tcBorders>
            <w:shd w:val="clear" w:color="auto" w:fill="auto"/>
            <w:vAlign w:val="center"/>
            <w:hideMark/>
          </w:tcPr>
          <w:p w14:paraId="6A43BE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4208C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DB68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40782</w:t>
            </w:r>
          </w:p>
        </w:tc>
        <w:tc>
          <w:tcPr>
            <w:tcW w:w="1333" w:type="dxa"/>
            <w:tcBorders>
              <w:top w:val="nil"/>
              <w:left w:val="nil"/>
              <w:bottom w:val="single" w:sz="4" w:space="0" w:color="auto"/>
              <w:right w:val="single" w:sz="4" w:space="0" w:color="auto"/>
            </w:tcBorders>
            <w:shd w:val="clear" w:color="auto" w:fill="auto"/>
            <w:vAlign w:val="center"/>
            <w:hideMark/>
          </w:tcPr>
          <w:p w14:paraId="6338D5AC" w14:textId="77777777" w:rsidR="003D1C0B" w:rsidRPr="000E7272" w:rsidRDefault="003D1C0B" w:rsidP="00A26B95">
            <w:pPr>
              <w:spacing w:after="0" w:line="240" w:lineRule="auto"/>
              <w:rPr>
                <w:color w:val="000000"/>
                <w:sz w:val="16"/>
                <w:szCs w:val="16"/>
              </w:rPr>
            </w:pPr>
            <w:r w:rsidRPr="000E7272">
              <w:rPr>
                <w:color w:val="000000"/>
                <w:sz w:val="16"/>
                <w:szCs w:val="16"/>
              </w:rPr>
              <w:t>Dolní Poustevna</w:t>
            </w:r>
          </w:p>
        </w:tc>
        <w:tc>
          <w:tcPr>
            <w:tcW w:w="1044" w:type="dxa"/>
            <w:tcBorders>
              <w:top w:val="nil"/>
              <w:left w:val="nil"/>
              <w:bottom w:val="single" w:sz="4" w:space="0" w:color="auto"/>
              <w:right w:val="single" w:sz="4" w:space="0" w:color="auto"/>
            </w:tcBorders>
            <w:shd w:val="clear" w:color="auto" w:fill="auto"/>
            <w:vAlign w:val="center"/>
            <w:hideMark/>
          </w:tcPr>
          <w:p w14:paraId="166A1854" w14:textId="77777777" w:rsidR="003D1C0B" w:rsidRPr="000E7272" w:rsidRDefault="003D1C0B" w:rsidP="00A26B95">
            <w:pPr>
              <w:spacing w:after="0" w:line="240" w:lineRule="auto"/>
              <w:rPr>
                <w:color w:val="000000"/>
                <w:sz w:val="16"/>
                <w:szCs w:val="16"/>
              </w:rPr>
            </w:pPr>
            <w:r w:rsidRPr="000E7272">
              <w:rPr>
                <w:color w:val="000000"/>
                <w:sz w:val="16"/>
                <w:szCs w:val="16"/>
              </w:rPr>
              <w:t>Dolní Poustevna</w:t>
            </w:r>
          </w:p>
        </w:tc>
        <w:tc>
          <w:tcPr>
            <w:tcW w:w="796" w:type="dxa"/>
            <w:tcBorders>
              <w:top w:val="nil"/>
              <w:left w:val="nil"/>
              <w:bottom w:val="single" w:sz="4" w:space="0" w:color="auto"/>
              <w:right w:val="single" w:sz="4" w:space="0" w:color="auto"/>
            </w:tcBorders>
            <w:shd w:val="clear" w:color="auto" w:fill="auto"/>
            <w:vAlign w:val="center"/>
            <w:hideMark/>
          </w:tcPr>
          <w:p w14:paraId="7F341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15059</w:t>
            </w:r>
          </w:p>
        </w:tc>
        <w:tc>
          <w:tcPr>
            <w:tcW w:w="933" w:type="dxa"/>
            <w:tcBorders>
              <w:top w:val="nil"/>
              <w:left w:val="nil"/>
              <w:bottom w:val="single" w:sz="4" w:space="0" w:color="auto"/>
              <w:right w:val="single" w:sz="4" w:space="0" w:color="auto"/>
            </w:tcBorders>
            <w:shd w:val="clear" w:color="auto" w:fill="auto"/>
            <w:vAlign w:val="center"/>
            <w:hideMark/>
          </w:tcPr>
          <w:p w14:paraId="0C67D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943241</w:t>
            </w:r>
          </w:p>
        </w:tc>
        <w:tc>
          <w:tcPr>
            <w:tcW w:w="853" w:type="dxa"/>
            <w:tcBorders>
              <w:top w:val="nil"/>
              <w:left w:val="nil"/>
              <w:bottom w:val="single" w:sz="4" w:space="0" w:color="auto"/>
              <w:right w:val="single" w:sz="4" w:space="0" w:color="auto"/>
            </w:tcBorders>
            <w:shd w:val="clear" w:color="auto" w:fill="auto"/>
            <w:vAlign w:val="center"/>
            <w:hideMark/>
          </w:tcPr>
          <w:p w14:paraId="073548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738464</w:t>
            </w:r>
          </w:p>
        </w:tc>
        <w:tc>
          <w:tcPr>
            <w:tcW w:w="2374" w:type="dxa"/>
            <w:tcBorders>
              <w:top w:val="nil"/>
              <w:left w:val="nil"/>
              <w:bottom w:val="single" w:sz="4" w:space="0" w:color="auto"/>
              <w:right w:val="single" w:sz="4" w:space="0" w:color="auto"/>
            </w:tcBorders>
            <w:shd w:val="clear" w:color="auto" w:fill="auto"/>
            <w:vAlign w:val="center"/>
            <w:hideMark/>
          </w:tcPr>
          <w:p w14:paraId="222A0EBE" w14:textId="77777777" w:rsidR="003D1C0B" w:rsidRPr="000E7272" w:rsidRDefault="003D1C0B" w:rsidP="00A26B95">
            <w:pPr>
              <w:spacing w:after="0" w:line="240" w:lineRule="auto"/>
              <w:rPr>
                <w:color w:val="000000"/>
                <w:sz w:val="16"/>
                <w:szCs w:val="16"/>
              </w:rPr>
            </w:pPr>
            <w:r w:rsidRPr="000E7272">
              <w:rPr>
                <w:color w:val="000000"/>
                <w:sz w:val="16"/>
                <w:szCs w:val="16"/>
              </w:rPr>
              <w:t>Sadová 220, 40782, Dolní Poustevna</w:t>
            </w:r>
          </w:p>
        </w:tc>
        <w:tc>
          <w:tcPr>
            <w:tcW w:w="447" w:type="dxa"/>
            <w:tcBorders>
              <w:top w:val="nil"/>
              <w:left w:val="nil"/>
              <w:bottom w:val="single" w:sz="4" w:space="0" w:color="auto"/>
              <w:right w:val="single" w:sz="4" w:space="0" w:color="auto"/>
            </w:tcBorders>
            <w:shd w:val="clear" w:color="auto" w:fill="auto"/>
            <w:vAlign w:val="center"/>
            <w:hideMark/>
          </w:tcPr>
          <w:p w14:paraId="42845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B08E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574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40784</w:t>
            </w:r>
          </w:p>
        </w:tc>
        <w:tc>
          <w:tcPr>
            <w:tcW w:w="1333" w:type="dxa"/>
            <w:tcBorders>
              <w:top w:val="nil"/>
              <w:left w:val="nil"/>
              <w:bottom w:val="single" w:sz="4" w:space="0" w:color="auto"/>
              <w:right w:val="single" w:sz="4" w:space="0" w:color="auto"/>
            </w:tcBorders>
            <w:shd w:val="clear" w:color="auto" w:fill="auto"/>
            <w:vAlign w:val="center"/>
            <w:hideMark/>
          </w:tcPr>
          <w:p w14:paraId="321635A2" w14:textId="77777777" w:rsidR="003D1C0B" w:rsidRPr="000E7272" w:rsidRDefault="003D1C0B" w:rsidP="00A26B95">
            <w:pPr>
              <w:spacing w:after="0" w:line="240" w:lineRule="auto"/>
              <w:rPr>
                <w:color w:val="000000"/>
                <w:sz w:val="16"/>
                <w:szCs w:val="16"/>
              </w:rPr>
            </w:pPr>
            <w:r w:rsidRPr="000E7272">
              <w:rPr>
                <w:color w:val="000000"/>
                <w:sz w:val="16"/>
                <w:szCs w:val="16"/>
              </w:rPr>
              <w:t>Lobendava</w:t>
            </w:r>
          </w:p>
        </w:tc>
        <w:tc>
          <w:tcPr>
            <w:tcW w:w="1044" w:type="dxa"/>
            <w:tcBorders>
              <w:top w:val="nil"/>
              <w:left w:val="nil"/>
              <w:bottom w:val="single" w:sz="4" w:space="0" w:color="auto"/>
              <w:right w:val="single" w:sz="4" w:space="0" w:color="auto"/>
            </w:tcBorders>
            <w:shd w:val="clear" w:color="auto" w:fill="auto"/>
            <w:vAlign w:val="center"/>
            <w:hideMark/>
          </w:tcPr>
          <w:p w14:paraId="19145807" w14:textId="77777777" w:rsidR="003D1C0B" w:rsidRPr="000E7272" w:rsidRDefault="003D1C0B" w:rsidP="00A26B95">
            <w:pPr>
              <w:spacing w:after="0" w:line="240" w:lineRule="auto"/>
              <w:rPr>
                <w:color w:val="000000"/>
                <w:sz w:val="16"/>
                <w:szCs w:val="16"/>
              </w:rPr>
            </w:pPr>
            <w:r w:rsidRPr="000E7272">
              <w:rPr>
                <w:color w:val="000000"/>
                <w:sz w:val="16"/>
                <w:szCs w:val="16"/>
              </w:rPr>
              <w:t>Lobendava</w:t>
            </w:r>
          </w:p>
        </w:tc>
        <w:tc>
          <w:tcPr>
            <w:tcW w:w="796" w:type="dxa"/>
            <w:tcBorders>
              <w:top w:val="nil"/>
              <w:left w:val="nil"/>
              <w:bottom w:val="single" w:sz="4" w:space="0" w:color="auto"/>
              <w:right w:val="single" w:sz="4" w:space="0" w:color="auto"/>
            </w:tcBorders>
            <w:shd w:val="clear" w:color="auto" w:fill="auto"/>
            <w:vAlign w:val="center"/>
            <w:hideMark/>
          </w:tcPr>
          <w:p w14:paraId="3C81C5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52914</w:t>
            </w:r>
          </w:p>
        </w:tc>
        <w:tc>
          <w:tcPr>
            <w:tcW w:w="933" w:type="dxa"/>
            <w:tcBorders>
              <w:top w:val="nil"/>
              <w:left w:val="nil"/>
              <w:bottom w:val="single" w:sz="4" w:space="0" w:color="auto"/>
              <w:right w:val="single" w:sz="4" w:space="0" w:color="auto"/>
            </w:tcBorders>
            <w:shd w:val="clear" w:color="auto" w:fill="auto"/>
            <w:vAlign w:val="center"/>
            <w:hideMark/>
          </w:tcPr>
          <w:p w14:paraId="59889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939391.98</w:t>
            </w:r>
          </w:p>
        </w:tc>
        <w:tc>
          <w:tcPr>
            <w:tcW w:w="853" w:type="dxa"/>
            <w:tcBorders>
              <w:top w:val="nil"/>
              <w:left w:val="nil"/>
              <w:bottom w:val="single" w:sz="4" w:space="0" w:color="auto"/>
              <w:right w:val="single" w:sz="4" w:space="0" w:color="auto"/>
            </w:tcBorders>
            <w:shd w:val="clear" w:color="auto" w:fill="auto"/>
            <w:vAlign w:val="center"/>
            <w:hideMark/>
          </w:tcPr>
          <w:p w14:paraId="675401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736260.3</w:t>
            </w:r>
          </w:p>
        </w:tc>
        <w:tc>
          <w:tcPr>
            <w:tcW w:w="2374" w:type="dxa"/>
            <w:tcBorders>
              <w:top w:val="nil"/>
              <w:left w:val="nil"/>
              <w:bottom w:val="single" w:sz="4" w:space="0" w:color="auto"/>
              <w:right w:val="single" w:sz="4" w:space="0" w:color="auto"/>
            </w:tcBorders>
            <w:shd w:val="clear" w:color="auto" w:fill="auto"/>
            <w:vAlign w:val="center"/>
            <w:hideMark/>
          </w:tcPr>
          <w:p w14:paraId="1CD9C09B" w14:textId="77777777" w:rsidR="003D1C0B" w:rsidRPr="000E7272" w:rsidRDefault="003D1C0B" w:rsidP="00A26B95">
            <w:pPr>
              <w:spacing w:after="0" w:line="240" w:lineRule="auto"/>
              <w:rPr>
                <w:color w:val="000000"/>
                <w:sz w:val="16"/>
                <w:szCs w:val="16"/>
              </w:rPr>
            </w:pPr>
            <w:r w:rsidRPr="000E7272">
              <w:rPr>
                <w:color w:val="000000"/>
                <w:sz w:val="16"/>
                <w:szCs w:val="16"/>
              </w:rPr>
              <w:t>č.p. 203, 40784, Lobendava</w:t>
            </w:r>
          </w:p>
        </w:tc>
        <w:tc>
          <w:tcPr>
            <w:tcW w:w="447" w:type="dxa"/>
            <w:tcBorders>
              <w:top w:val="nil"/>
              <w:left w:val="nil"/>
              <w:bottom w:val="single" w:sz="4" w:space="0" w:color="auto"/>
              <w:right w:val="single" w:sz="4" w:space="0" w:color="auto"/>
            </w:tcBorders>
            <w:shd w:val="clear" w:color="auto" w:fill="auto"/>
            <w:vAlign w:val="center"/>
            <w:hideMark/>
          </w:tcPr>
          <w:p w14:paraId="68BEA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96D3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5BAC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40801</w:t>
            </w:r>
          </w:p>
        </w:tc>
        <w:tc>
          <w:tcPr>
            <w:tcW w:w="1333" w:type="dxa"/>
            <w:tcBorders>
              <w:top w:val="nil"/>
              <w:left w:val="nil"/>
              <w:bottom w:val="single" w:sz="4" w:space="0" w:color="auto"/>
              <w:right w:val="single" w:sz="4" w:space="0" w:color="auto"/>
            </w:tcBorders>
            <w:shd w:val="clear" w:color="auto" w:fill="auto"/>
            <w:vAlign w:val="center"/>
            <w:hideMark/>
          </w:tcPr>
          <w:p w14:paraId="0502C0E6" w14:textId="77777777" w:rsidR="003D1C0B" w:rsidRPr="000E7272" w:rsidRDefault="003D1C0B" w:rsidP="00A26B95">
            <w:pPr>
              <w:spacing w:after="0" w:line="240" w:lineRule="auto"/>
              <w:rPr>
                <w:color w:val="000000"/>
                <w:sz w:val="16"/>
                <w:szCs w:val="16"/>
              </w:rPr>
            </w:pPr>
            <w:r w:rsidRPr="000E7272">
              <w:rPr>
                <w:color w:val="000000"/>
                <w:sz w:val="16"/>
                <w:szCs w:val="16"/>
              </w:rPr>
              <w:t>Rumburk</w:t>
            </w:r>
          </w:p>
        </w:tc>
        <w:tc>
          <w:tcPr>
            <w:tcW w:w="1044" w:type="dxa"/>
            <w:tcBorders>
              <w:top w:val="nil"/>
              <w:left w:val="nil"/>
              <w:bottom w:val="single" w:sz="4" w:space="0" w:color="auto"/>
              <w:right w:val="single" w:sz="4" w:space="0" w:color="auto"/>
            </w:tcBorders>
            <w:shd w:val="clear" w:color="auto" w:fill="auto"/>
            <w:vAlign w:val="center"/>
            <w:hideMark/>
          </w:tcPr>
          <w:p w14:paraId="55AEF6A5" w14:textId="77777777" w:rsidR="003D1C0B" w:rsidRPr="000E7272" w:rsidRDefault="003D1C0B" w:rsidP="00A26B95">
            <w:pPr>
              <w:spacing w:after="0" w:line="240" w:lineRule="auto"/>
              <w:rPr>
                <w:color w:val="000000"/>
                <w:sz w:val="16"/>
                <w:szCs w:val="16"/>
              </w:rPr>
            </w:pPr>
            <w:r w:rsidRPr="000E7272">
              <w:rPr>
                <w:color w:val="000000"/>
                <w:sz w:val="16"/>
                <w:szCs w:val="16"/>
              </w:rPr>
              <w:t>Rumburk</w:t>
            </w:r>
          </w:p>
        </w:tc>
        <w:tc>
          <w:tcPr>
            <w:tcW w:w="796" w:type="dxa"/>
            <w:tcBorders>
              <w:top w:val="nil"/>
              <w:left w:val="nil"/>
              <w:bottom w:val="single" w:sz="4" w:space="0" w:color="auto"/>
              <w:right w:val="single" w:sz="4" w:space="0" w:color="auto"/>
            </w:tcBorders>
            <w:shd w:val="clear" w:color="auto" w:fill="auto"/>
            <w:vAlign w:val="center"/>
            <w:hideMark/>
          </w:tcPr>
          <w:p w14:paraId="3438EF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132250</w:t>
            </w:r>
          </w:p>
        </w:tc>
        <w:tc>
          <w:tcPr>
            <w:tcW w:w="933" w:type="dxa"/>
            <w:tcBorders>
              <w:top w:val="nil"/>
              <w:left w:val="nil"/>
              <w:bottom w:val="single" w:sz="4" w:space="0" w:color="auto"/>
              <w:right w:val="single" w:sz="4" w:space="0" w:color="auto"/>
            </w:tcBorders>
            <w:shd w:val="clear" w:color="auto" w:fill="auto"/>
            <w:vAlign w:val="center"/>
            <w:hideMark/>
          </w:tcPr>
          <w:p w14:paraId="074A1B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949020.2</w:t>
            </w:r>
          </w:p>
        </w:tc>
        <w:tc>
          <w:tcPr>
            <w:tcW w:w="853" w:type="dxa"/>
            <w:tcBorders>
              <w:top w:val="nil"/>
              <w:left w:val="nil"/>
              <w:bottom w:val="single" w:sz="4" w:space="0" w:color="auto"/>
              <w:right w:val="single" w:sz="4" w:space="0" w:color="auto"/>
            </w:tcBorders>
            <w:shd w:val="clear" w:color="auto" w:fill="auto"/>
            <w:vAlign w:val="center"/>
            <w:hideMark/>
          </w:tcPr>
          <w:p w14:paraId="4102A2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720344.23</w:t>
            </w:r>
          </w:p>
        </w:tc>
        <w:tc>
          <w:tcPr>
            <w:tcW w:w="2374" w:type="dxa"/>
            <w:tcBorders>
              <w:top w:val="nil"/>
              <w:left w:val="nil"/>
              <w:bottom w:val="single" w:sz="4" w:space="0" w:color="auto"/>
              <w:right w:val="single" w:sz="4" w:space="0" w:color="auto"/>
            </w:tcBorders>
            <w:shd w:val="clear" w:color="auto" w:fill="auto"/>
            <w:vAlign w:val="center"/>
            <w:hideMark/>
          </w:tcPr>
          <w:p w14:paraId="1D14CE6D" w14:textId="77777777" w:rsidR="003D1C0B" w:rsidRPr="000E7272" w:rsidRDefault="003D1C0B" w:rsidP="00A26B95">
            <w:pPr>
              <w:spacing w:after="0" w:line="240" w:lineRule="auto"/>
              <w:rPr>
                <w:color w:val="000000"/>
                <w:sz w:val="16"/>
                <w:szCs w:val="16"/>
              </w:rPr>
            </w:pPr>
            <w:r w:rsidRPr="000E7272">
              <w:rPr>
                <w:color w:val="000000"/>
                <w:sz w:val="16"/>
                <w:szCs w:val="16"/>
              </w:rPr>
              <w:t>Františka Nohy 1096/3, Rumburk 1, 40801, Rumburk</w:t>
            </w:r>
          </w:p>
        </w:tc>
        <w:tc>
          <w:tcPr>
            <w:tcW w:w="447" w:type="dxa"/>
            <w:tcBorders>
              <w:top w:val="nil"/>
              <w:left w:val="nil"/>
              <w:bottom w:val="single" w:sz="4" w:space="0" w:color="auto"/>
              <w:right w:val="single" w:sz="4" w:space="0" w:color="auto"/>
            </w:tcBorders>
            <w:shd w:val="clear" w:color="auto" w:fill="auto"/>
            <w:vAlign w:val="center"/>
            <w:hideMark/>
          </w:tcPr>
          <w:p w14:paraId="423FED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93A9D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4EA0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41001</w:t>
            </w:r>
          </w:p>
        </w:tc>
        <w:tc>
          <w:tcPr>
            <w:tcW w:w="1333" w:type="dxa"/>
            <w:tcBorders>
              <w:top w:val="nil"/>
              <w:left w:val="nil"/>
              <w:bottom w:val="single" w:sz="4" w:space="0" w:color="auto"/>
              <w:right w:val="single" w:sz="4" w:space="0" w:color="auto"/>
            </w:tcBorders>
            <w:shd w:val="clear" w:color="auto" w:fill="auto"/>
            <w:vAlign w:val="center"/>
            <w:hideMark/>
          </w:tcPr>
          <w:p w14:paraId="5562771E" w14:textId="77777777" w:rsidR="003D1C0B" w:rsidRPr="000E7272" w:rsidRDefault="003D1C0B" w:rsidP="00A26B95">
            <w:pPr>
              <w:spacing w:after="0" w:line="240" w:lineRule="auto"/>
              <w:rPr>
                <w:color w:val="000000"/>
                <w:sz w:val="16"/>
                <w:szCs w:val="16"/>
              </w:rPr>
            </w:pPr>
            <w:r w:rsidRPr="000E7272">
              <w:rPr>
                <w:color w:val="000000"/>
                <w:sz w:val="16"/>
                <w:szCs w:val="16"/>
              </w:rPr>
              <w:t>Lovosice 1</w:t>
            </w:r>
          </w:p>
        </w:tc>
        <w:tc>
          <w:tcPr>
            <w:tcW w:w="1044" w:type="dxa"/>
            <w:tcBorders>
              <w:top w:val="nil"/>
              <w:left w:val="nil"/>
              <w:bottom w:val="single" w:sz="4" w:space="0" w:color="auto"/>
              <w:right w:val="single" w:sz="4" w:space="0" w:color="auto"/>
            </w:tcBorders>
            <w:shd w:val="clear" w:color="auto" w:fill="auto"/>
            <w:vAlign w:val="center"/>
            <w:hideMark/>
          </w:tcPr>
          <w:p w14:paraId="3D80A545" w14:textId="77777777" w:rsidR="003D1C0B" w:rsidRPr="000E7272" w:rsidRDefault="003D1C0B" w:rsidP="00A26B95">
            <w:pPr>
              <w:spacing w:after="0" w:line="240" w:lineRule="auto"/>
              <w:rPr>
                <w:color w:val="000000"/>
                <w:sz w:val="16"/>
                <w:szCs w:val="16"/>
              </w:rPr>
            </w:pPr>
            <w:r w:rsidRPr="000E7272">
              <w:rPr>
                <w:color w:val="000000"/>
                <w:sz w:val="16"/>
                <w:szCs w:val="16"/>
              </w:rPr>
              <w:t>Lovosice</w:t>
            </w:r>
          </w:p>
        </w:tc>
        <w:tc>
          <w:tcPr>
            <w:tcW w:w="796" w:type="dxa"/>
            <w:tcBorders>
              <w:top w:val="nil"/>
              <w:left w:val="nil"/>
              <w:bottom w:val="single" w:sz="4" w:space="0" w:color="auto"/>
              <w:right w:val="single" w:sz="4" w:space="0" w:color="auto"/>
            </w:tcBorders>
            <w:shd w:val="clear" w:color="auto" w:fill="auto"/>
            <w:vAlign w:val="center"/>
            <w:hideMark/>
          </w:tcPr>
          <w:p w14:paraId="0B512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41045131</w:t>
            </w:r>
          </w:p>
        </w:tc>
        <w:tc>
          <w:tcPr>
            <w:tcW w:w="933" w:type="dxa"/>
            <w:tcBorders>
              <w:top w:val="nil"/>
              <w:left w:val="nil"/>
              <w:bottom w:val="single" w:sz="4" w:space="0" w:color="auto"/>
              <w:right w:val="single" w:sz="4" w:space="0" w:color="auto"/>
            </w:tcBorders>
            <w:shd w:val="clear" w:color="auto" w:fill="auto"/>
            <w:vAlign w:val="center"/>
            <w:hideMark/>
          </w:tcPr>
          <w:p w14:paraId="443ADF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992221.95</w:t>
            </w:r>
          </w:p>
        </w:tc>
        <w:tc>
          <w:tcPr>
            <w:tcW w:w="853" w:type="dxa"/>
            <w:tcBorders>
              <w:top w:val="nil"/>
              <w:left w:val="nil"/>
              <w:bottom w:val="single" w:sz="4" w:space="0" w:color="auto"/>
              <w:right w:val="single" w:sz="4" w:space="0" w:color="auto"/>
            </w:tcBorders>
            <w:shd w:val="clear" w:color="auto" w:fill="auto"/>
            <w:vAlign w:val="center"/>
            <w:hideMark/>
          </w:tcPr>
          <w:p w14:paraId="21A415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762212.97</w:t>
            </w:r>
          </w:p>
        </w:tc>
        <w:tc>
          <w:tcPr>
            <w:tcW w:w="2374" w:type="dxa"/>
            <w:tcBorders>
              <w:top w:val="nil"/>
              <w:left w:val="nil"/>
              <w:bottom w:val="single" w:sz="4" w:space="0" w:color="auto"/>
              <w:right w:val="single" w:sz="4" w:space="0" w:color="auto"/>
            </w:tcBorders>
            <w:shd w:val="clear" w:color="auto" w:fill="auto"/>
            <w:vAlign w:val="center"/>
            <w:hideMark/>
          </w:tcPr>
          <w:p w14:paraId="2EE2D358" w14:textId="77777777" w:rsidR="003D1C0B" w:rsidRPr="000E7272" w:rsidRDefault="003D1C0B" w:rsidP="00A26B95">
            <w:pPr>
              <w:spacing w:after="0" w:line="240" w:lineRule="auto"/>
              <w:rPr>
                <w:color w:val="000000"/>
                <w:sz w:val="16"/>
                <w:szCs w:val="16"/>
              </w:rPr>
            </w:pPr>
            <w:r w:rsidRPr="000E7272">
              <w:rPr>
                <w:color w:val="000000"/>
                <w:sz w:val="16"/>
                <w:szCs w:val="16"/>
              </w:rPr>
              <w:t>Osvoboditelů 1228/32, 41002, Lovosice</w:t>
            </w:r>
          </w:p>
        </w:tc>
        <w:tc>
          <w:tcPr>
            <w:tcW w:w="447" w:type="dxa"/>
            <w:tcBorders>
              <w:top w:val="nil"/>
              <w:left w:val="nil"/>
              <w:bottom w:val="single" w:sz="4" w:space="0" w:color="auto"/>
              <w:right w:val="single" w:sz="4" w:space="0" w:color="auto"/>
            </w:tcBorders>
            <w:shd w:val="clear" w:color="auto" w:fill="auto"/>
            <w:vAlign w:val="center"/>
            <w:hideMark/>
          </w:tcPr>
          <w:p w14:paraId="4ED2AF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2D4D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E7AE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41007</w:t>
            </w:r>
          </w:p>
        </w:tc>
        <w:tc>
          <w:tcPr>
            <w:tcW w:w="1333" w:type="dxa"/>
            <w:tcBorders>
              <w:top w:val="nil"/>
              <w:left w:val="nil"/>
              <w:bottom w:val="single" w:sz="4" w:space="0" w:color="auto"/>
              <w:right w:val="single" w:sz="4" w:space="0" w:color="auto"/>
            </w:tcBorders>
            <w:shd w:val="clear" w:color="auto" w:fill="auto"/>
            <w:vAlign w:val="center"/>
            <w:hideMark/>
          </w:tcPr>
          <w:p w14:paraId="1D2E32FB" w14:textId="77777777" w:rsidR="003D1C0B" w:rsidRPr="000E7272" w:rsidRDefault="003D1C0B" w:rsidP="00A26B95">
            <w:pPr>
              <w:spacing w:after="0" w:line="240" w:lineRule="auto"/>
              <w:rPr>
                <w:color w:val="000000"/>
                <w:sz w:val="16"/>
                <w:szCs w:val="16"/>
              </w:rPr>
            </w:pPr>
            <w:r w:rsidRPr="000E7272">
              <w:rPr>
                <w:color w:val="000000"/>
                <w:sz w:val="16"/>
                <w:szCs w:val="16"/>
              </w:rPr>
              <w:t>Depo Lovosice 70</w:t>
            </w:r>
          </w:p>
        </w:tc>
        <w:tc>
          <w:tcPr>
            <w:tcW w:w="1044" w:type="dxa"/>
            <w:tcBorders>
              <w:top w:val="nil"/>
              <w:left w:val="nil"/>
              <w:bottom w:val="single" w:sz="4" w:space="0" w:color="auto"/>
              <w:right w:val="single" w:sz="4" w:space="0" w:color="auto"/>
            </w:tcBorders>
            <w:shd w:val="clear" w:color="auto" w:fill="auto"/>
            <w:vAlign w:val="center"/>
            <w:hideMark/>
          </w:tcPr>
          <w:p w14:paraId="10669736" w14:textId="77777777" w:rsidR="003D1C0B" w:rsidRPr="000E7272" w:rsidRDefault="003D1C0B" w:rsidP="00A26B95">
            <w:pPr>
              <w:spacing w:after="0" w:line="240" w:lineRule="auto"/>
              <w:rPr>
                <w:color w:val="000000"/>
                <w:sz w:val="16"/>
                <w:szCs w:val="16"/>
              </w:rPr>
            </w:pPr>
            <w:r w:rsidRPr="000E7272">
              <w:rPr>
                <w:color w:val="000000"/>
                <w:sz w:val="16"/>
                <w:szCs w:val="16"/>
              </w:rPr>
              <w:t>Lovosice</w:t>
            </w:r>
          </w:p>
        </w:tc>
        <w:tc>
          <w:tcPr>
            <w:tcW w:w="796" w:type="dxa"/>
            <w:tcBorders>
              <w:top w:val="nil"/>
              <w:left w:val="nil"/>
              <w:bottom w:val="single" w:sz="4" w:space="0" w:color="auto"/>
              <w:right w:val="single" w:sz="4" w:space="0" w:color="auto"/>
            </w:tcBorders>
            <w:shd w:val="clear" w:color="auto" w:fill="auto"/>
            <w:vAlign w:val="center"/>
            <w:hideMark/>
          </w:tcPr>
          <w:p w14:paraId="4AC3A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41862562</w:t>
            </w:r>
          </w:p>
        </w:tc>
        <w:tc>
          <w:tcPr>
            <w:tcW w:w="933" w:type="dxa"/>
            <w:tcBorders>
              <w:top w:val="nil"/>
              <w:left w:val="nil"/>
              <w:bottom w:val="single" w:sz="4" w:space="0" w:color="auto"/>
              <w:right w:val="single" w:sz="4" w:space="0" w:color="auto"/>
            </w:tcBorders>
            <w:shd w:val="clear" w:color="auto" w:fill="auto"/>
            <w:vAlign w:val="center"/>
            <w:hideMark/>
          </w:tcPr>
          <w:p w14:paraId="4EBC3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992636.27</w:t>
            </w:r>
          </w:p>
        </w:tc>
        <w:tc>
          <w:tcPr>
            <w:tcW w:w="853" w:type="dxa"/>
            <w:tcBorders>
              <w:top w:val="nil"/>
              <w:left w:val="nil"/>
              <w:bottom w:val="single" w:sz="4" w:space="0" w:color="auto"/>
              <w:right w:val="single" w:sz="4" w:space="0" w:color="auto"/>
            </w:tcBorders>
            <w:shd w:val="clear" w:color="auto" w:fill="auto"/>
            <w:vAlign w:val="center"/>
            <w:hideMark/>
          </w:tcPr>
          <w:p w14:paraId="25E006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762842.56</w:t>
            </w:r>
          </w:p>
        </w:tc>
        <w:tc>
          <w:tcPr>
            <w:tcW w:w="2374" w:type="dxa"/>
            <w:tcBorders>
              <w:top w:val="nil"/>
              <w:left w:val="nil"/>
              <w:bottom w:val="single" w:sz="4" w:space="0" w:color="auto"/>
              <w:right w:val="single" w:sz="4" w:space="0" w:color="auto"/>
            </w:tcBorders>
            <w:shd w:val="clear" w:color="auto" w:fill="auto"/>
            <w:vAlign w:val="center"/>
            <w:hideMark/>
          </w:tcPr>
          <w:p w14:paraId="1E58F943" w14:textId="77777777" w:rsidR="003D1C0B" w:rsidRPr="000E7272" w:rsidRDefault="003D1C0B" w:rsidP="00A26B95">
            <w:pPr>
              <w:spacing w:after="0" w:line="240" w:lineRule="auto"/>
              <w:rPr>
                <w:color w:val="000000"/>
                <w:sz w:val="16"/>
                <w:szCs w:val="16"/>
              </w:rPr>
            </w:pPr>
            <w:r w:rsidRPr="000E7272">
              <w:rPr>
                <w:color w:val="000000"/>
                <w:sz w:val="16"/>
                <w:szCs w:val="16"/>
              </w:rPr>
              <w:t>Průmyslová 1231, 41002, Lovosice</w:t>
            </w:r>
          </w:p>
        </w:tc>
        <w:tc>
          <w:tcPr>
            <w:tcW w:w="447" w:type="dxa"/>
            <w:tcBorders>
              <w:top w:val="nil"/>
              <w:left w:val="nil"/>
              <w:bottom w:val="single" w:sz="4" w:space="0" w:color="auto"/>
              <w:right w:val="single" w:sz="4" w:space="0" w:color="auto"/>
            </w:tcBorders>
            <w:shd w:val="clear" w:color="auto" w:fill="auto"/>
            <w:vAlign w:val="center"/>
            <w:hideMark/>
          </w:tcPr>
          <w:p w14:paraId="565F32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0385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06B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41101</w:t>
            </w:r>
          </w:p>
        </w:tc>
        <w:tc>
          <w:tcPr>
            <w:tcW w:w="1333" w:type="dxa"/>
            <w:tcBorders>
              <w:top w:val="nil"/>
              <w:left w:val="nil"/>
              <w:bottom w:val="single" w:sz="4" w:space="0" w:color="auto"/>
              <w:right w:val="single" w:sz="4" w:space="0" w:color="auto"/>
            </w:tcBorders>
            <w:shd w:val="clear" w:color="auto" w:fill="auto"/>
            <w:vAlign w:val="center"/>
            <w:hideMark/>
          </w:tcPr>
          <w:p w14:paraId="13FF81AF" w14:textId="77777777" w:rsidR="003D1C0B" w:rsidRPr="000E7272" w:rsidRDefault="003D1C0B" w:rsidP="00A26B95">
            <w:pPr>
              <w:spacing w:after="0" w:line="240" w:lineRule="auto"/>
              <w:rPr>
                <w:color w:val="000000"/>
                <w:sz w:val="16"/>
                <w:szCs w:val="16"/>
              </w:rPr>
            </w:pPr>
            <w:r w:rsidRPr="000E7272">
              <w:rPr>
                <w:color w:val="000000"/>
                <w:sz w:val="16"/>
                <w:szCs w:val="16"/>
              </w:rPr>
              <w:t>Žalhostice</w:t>
            </w:r>
          </w:p>
        </w:tc>
        <w:tc>
          <w:tcPr>
            <w:tcW w:w="1044" w:type="dxa"/>
            <w:tcBorders>
              <w:top w:val="nil"/>
              <w:left w:val="nil"/>
              <w:bottom w:val="single" w:sz="4" w:space="0" w:color="auto"/>
              <w:right w:val="single" w:sz="4" w:space="0" w:color="auto"/>
            </w:tcBorders>
            <w:shd w:val="clear" w:color="auto" w:fill="auto"/>
            <w:vAlign w:val="center"/>
            <w:hideMark/>
          </w:tcPr>
          <w:p w14:paraId="4C1EE254" w14:textId="77777777" w:rsidR="003D1C0B" w:rsidRPr="000E7272" w:rsidRDefault="003D1C0B" w:rsidP="00A26B95">
            <w:pPr>
              <w:spacing w:after="0" w:line="240" w:lineRule="auto"/>
              <w:rPr>
                <w:color w:val="000000"/>
                <w:sz w:val="16"/>
                <w:szCs w:val="16"/>
              </w:rPr>
            </w:pPr>
            <w:r w:rsidRPr="000E7272">
              <w:rPr>
                <w:color w:val="000000"/>
                <w:sz w:val="16"/>
                <w:szCs w:val="16"/>
              </w:rPr>
              <w:t>Žalhostice</w:t>
            </w:r>
          </w:p>
        </w:tc>
        <w:tc>
          <w:tcPr>
            <w:tcW w:w="796" w:type="dxa"/>
            <w:tcBorders>
              <w:top w:val="nil"/>
              <w:left w:val="nil"/>
              <w:bottom w:val="single" w:sz="4" w:space="0" w:color="auto"/>
              <w:right w:val="single" w:sz="4" w:space="0" w:color="auto"/>
            </w:tcBorders>
            <w:shd w:val="clear" w:color="auto" w:fill="auto"/>
            <w:vAlign w:val="center"/>
            <w:hideMark/>
          </w:tcPr>
          <w:p w14:paraId="57DD7C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16833996</w:t>
            </w:r>
          </w:p>
        </w:tc>
        <w:tc>
          <w:tcPr>
            <w:tcW w:w="933" w:type="dxa"/>
            <w:tcBorders>
              <w:top w:val="nil"/>
              <w:left w:val="nil"/>
              <w:bottom w:val="single" w:sz="4" w:space="0" w:color="auto"/>
              <w:right w:val="single" w:sz="4" w:space="0" w:color="auto"/>
            </w:tcBorders>
            <w:shd w:val="clear" w:color="auto" w:fill="auto"/>
            <w:vAlign w:val="center"/>
            <w:hideMark/>
          </w:tcPr>
          <w:p w14:paraId="66FDC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991691.37</w:t>
            </w:r>
          </w:p>
        </w:tc>
        <w:tc>
          <w:tcPr>
            <w:tcW w:w="853" w:type="dxa"/>
            <w:tcBorders>
              <w:top w:val="nil"/>
              <w:left w:val="nil"/>
              <w:bottom w:val="single" w:sz="4" w:space="0" w:color="auto"/>
              <w:right w:val="single" w:sz="4" w:space="0" w:color="auto"/>
            </w:tcBorders>
            <w:shd w:val="clear" w:color="auto" w:fill="auto"/>
            <w:vAlign w:val="center"/>
            <w:hideMark/>
          </w:tcPr>
          <w:p w14:paraId="31EDD7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758975.21</w:t>
            </w:r>
          </w:p>
        </w:tc>
        <w:tc>
          <w:tcPr>
            <w:tcW w:w="2374" w:type="dxa"/>
            <w:tcBorders>
              <w:top w:val="nil"/>
              <w:left w:val="nil"/>
              <w:bottom w:val="single" w:sz="4" w:space="0" w:color="auto"/>
              <w:right w:val="single" w:sz="4" w:space="0" w:color="auto"/>
            </w:tcBorders>
            <w:shd w:val="clear" w:color="auto" w:fill="auto"/>
            <w:vAlign w:val="center"/>
            <w:hideMark/>
          </w:tcPr>
          <w:p w14:paraId="0C7311DF" w14:textId="77777777" w:rsidR="003D1C0B" w:rsidRPr="000E7272" w:rsidRDefault="003D1C0B" w:rsidP="00A26B95">
            <w:pPr>
              <w:spacing w:after="0" w:line="240" w:lineRule="auto"/>
              <w:rPr>
                <w:color w:val="000000"/>
                <w:sz w:val="16"/>
                <w:szCs w:val="16"/>
              </w:rPr>
            </w:pPr>
            <w:r w:rsidRPr="000E7272">
              <w:rPr>
                <w:color w:val="000000"/>
                <w:sz w:val="16"/>
                <w:szCs w:val="16"/>
              </w:rPr>
              <w:t>č.p. 88, 41101, Žalhostice</w:t>
            </w:r>
          </w:p>
        </w:tc>
        <w:tc>
          <w:tcPr>
            <w:tcW w:w="447" w:type="dxa"/>
            <w:tcBorders>
              <w:top w:val="nil"/>
              <w:left w:val="nil"/>
              <w:bottom w:val="single" w:sz="4" w:space="0" w:color="auto"/>
              <w:right w:val="single" w:sz="4" w:space="0" w:color="auto"/>
            </w:tcBorders>
            <w:shd w:val="clear" w:color="auto" w:fill="auto"/>
            <w:vAlign w:val="center"/>
            <w:hideMark/>
          </w:tcPr>
          <w:p w14:paraId="35813C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D3FB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279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41103</w:t>
            </w:r>
          </w:p>
        </w:tc>
        <w:tc>
          <w:tcPr>
            <w:tcW w:w="1333" w:type="dxa"/>
            <w:tcBorders>
              <w:top w:val="nil"/>
              <w:left w:val="nil"/>
              <w:bottom w:val="single" w:sz="4" w:space="0" w:color="auto"/>
              <w:right w:val="single" w:sz="4" w:space="0" w:color="auto"/>
            </w:tcBorders>
            <w:shd w:val="clear" w:color="auto" w:fill="auto"/>
            <w:vAlign w:val="center"/>
            <w:hideMark/>
          </w:tcPr>
          <w:p w14:paraId="6EFAA518" w14:textId="77777777" w:rsidR="003D1C0B" w:rsidRPr="000E7272" w:rsidRDefault="003D1C0B" w:rsidP="00A26B95">
            <w:pPr>
              <w:spacing w:after="0" w:line="240" w:lineRule="auto"/>
              <w:rPr>
                <w:color w:val="000000"/>
                <w:sz w:val="16"/>
                <w:szCs w:val="16"/>
              </w:rPr>
            </w:pPr>
            <w:r w:rsidRPr="000E7272">
              <w:rPr>
                <w:color w:val="000000"/>
                <w:sz w:val="16"/>
                <w:szCs w:val="16"/>
              </w:rPr>
              <w:t>Libochovany</w:t>
            </w:r>
          </w:p>
        </w:tc>
        <w:tc>
          <w:tcPr>
            <w:tcW w:w="1044" w:type="dxa"/>
            <w:tcBorders>
              <w:top w:val="nil"/>
              <w:left w:val="nil"/>
              <w:bottom w:val="single" w:sz="4" w:space="0" w:color="auto"/>
              <w:right w:val="single" w:sz="4" w:space="0" w:color="auto"/>
            </w:tcBorders>
            <w:shd w:val="clear" w:color="auto" w:fill="auto"/>
            <w:vAlign w:val="center"/>
            <w:hideMark/>
          </w:tcPr>
          <w:p w14:paraId="209C7F0F" w14:textId="77777777" w:rsidR="003D1C0B" w:rsidRPr="000E7272" w:rsidRDefault="003D1C0B" w:rsidP="00A26B95">
            <w:pPr>
              <w:spacing w:after="0" w:line="240" w:lineRule="auto"/>
              <w:rPr>
                <w:color w:val="000000"/>
                <w:sz w:val="16"/>
                <w:szCs w:val="16"/>
              </w:rPr>
            </w:pPr>
            <w:r w:rsidRPr="000E7272">
              <w:rPr>
                <w:color w:val="000000"/>
                <w:sz w:val="16"/>
                <w:szCs w:val="16"/>
              </w:rPr>
              <w:t>Libochovany</w:t>
            </w:r>
          </w:p>
        </w:tc>
        <w:tc>
          <w:tcPr>
            <w:tcW w:w="796" w:type="dxa"/>
            <w:tcBorders>
              <w:top w:val="nil"/>
              <w:left w:val="nil"/>
              <w:bottom w:val="single" w:sz="4" w:space="0" w:color="auto"/>
              <w:right w:val="single" w:sz="4" w:space="0" w:color="auto"/>
            </w:tcBorders>
            <w:shd w:val="clear" w:color="auto" w:fill="auto"/>
            <w:vAlign w:val="center"/>
            <w:hideMark/>
          </w:tcPr>
          <w:p w14:paraId="2EC32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16713591</w:t>
            </w:r>
          </w:p>
        </w:tc>
        <w:tc>
          <w:tcPr>
            <w:tcW w:w="933" w:type="dxa"/>
            <w:tcBorders>
              <w:top w:val="nil"/>
              <w:left w:val="nil"/>
              <w:bottom w:val="single" w:sz="4" w:space="0" w:color="auto"/>
              <w:right w:val="single" w:sz="4" w:space="0" w:color="auto"/>
            </w:tcBorders>
            <w:shd w:val="clear" w:color="auto" w:fill="auto"/>
            <w:vAlign w:val="center"/>
            <w:hideMark/>
          </w:tcPr>
          <w:p w14:paraId="0FC7D8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986434.88</w:t>
            </w:r>
          </w:p>
        </w:tc>
        <w:tc>
          <w:tcPr>
            <w:tcW w:w="853" w:type="dxa"/>
            <w:tcBorders>
              <w:top w:val="nil"/>
              <w:left w:val="nil"/>
              <w:bottom w:val="single" w:sz="4" w:space="0" w:color="auto"/>
              <w:right w:val="single" w:sz="4" w:space="0" w:color="auto"/>
            </w:tcBorders>
            <w:shd w:val="clear" w:color="auto" w:fill="auto"/>
            <w:vAlign w:val="center"/>
            <w:hideMark/>
          </w:tcPr>
          <w:p w14:paraId="00D3B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761966.39</w:t>
            </w:r>
          </w:p>
        </w:tc>
        <w:tc>
          <w:tcPr>
            <w:tcW w:w="2374" w:type="dxa"/>
            <w:tcBorders>
              <w:top w:val="nil"/>
              <w:left w:val="nil"/>
              <w:bottom w:val="single" w:sz="4" w:space="0" w:color="auto"/>
              <w:right w:val="single" w:sz="4" w:space="0" w:color="auto"/>
            </w:tcBorders>
            <w:shd w:val="clear" w:color="auto" w:fill="auto"/>
            <w:vAlign w:val="center"/>
            <w:hideMark/>
          </w:tcPr>
          <w:p w14:paraId="549D8045" w14:textId="77777777" w:rsidR="003D1C0B" w:rsidRPr="000E7272" w:rsidRDefault="003D1C0B" w:rsidP="00A26B95">
            <w:pPr>
              <w:spacing w:after="0" w:line="240" w:lineRule="auto"/>
              <w:rPr>
                <w:color w:val="000000"/>
                <w:sz w:val="16"/>
                <w:szCs w:val="16"/>
              </w:rPr>
            </w:pPr>
            <w:r w:rsidRPr="000E7272">
              <w:rPr>
                <w:color w:val="000000"/>
                <w:sz w:val="16"/>
                <w:szCs w:val="16"/>
              </w:rPr>
              <w:t>č.p. 158, 41103, Libochovany</w:t>
            </w:r>
          </w:p>
        </w:tc>
        <w:tc>
          <w:tcPr>
            <w:tcW w:w="447" w:type="dxa"/>
            <w:tcBorders>
              <w:top w:val="nil"/>
              <w:left w:val="nil"/>
              <w:bottom w:val="single" w:sz="4" w:space="0" w:color="auto"/>
              <w:right w:val="single" w:sz="4" w:space="0" w:color="auto"/>
            </w:tcBorders>
            <w:shd w:val="clear" w:color="auto" w:fill="auto"/>
            <w:vAlign w:val="center"/>
            <w:hideMark/>
          </w:tcPr>
          <w:p w14:paraId="394EBD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54FD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57AC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41108</w:t>
            </w:r>
          </w:p>
        </w:tc>
        <w:tc>
          <w:tcPr>
            <w:tcW w:w="1333" w:type="dxa"/>
            <w:tcBorders>
              <w:top w:val="nil"/>
              <w:left w:val="nil"/>
              <w:bottom w:val="single" w:sz="4" w:space="0" w:color="auto"/>
              <w:right w:val="single" w:sz="4" w:space="0" w:color="auto"/>
            </w:tcBorders>
            <w:shd w:val="clear" w:color="auto" w:fill="auto"/>
            <w:vAlign w:val="center"/>
            <w:hideMark/>
          </w:tcPr>
          <w:p w14:paraId="3D7F1C47" w14:textId="77777777" w:rsidR="003D1C0B" w:rsidRPr="000E7272" w:rsidRDefault="003D1C0B" w:rsidP="00A26B95">
            <w:pPr>
              <w:spacing w:after="0" w:line="240" w:lineRule="auto"/>
              <w:rPr>
                <w:color w:val="000000"/>
                <w:sz w:val="16"/>
                <w:szCs w:val="16"/>
              </w:rPr>
            </w:pPr>
            <w:r w:rsidRPr="000E7272">
              <w:rPr>
                <w:color w:val="000000"/>
                <w:sz w:val="16"/>
                <w:szCs w:val="16"/>
              </w:rPr>
              <w:t>Štětí</w:t>
            </w:r>
          </w:p>
        </w:tc>
        <w:tc>
          <w:tcPr>
            <w:tcW w:w="1044" w:type="dxa"/>
            <w:tcBorders>
              <w:top w:val="nil"/>
              <w:left w:val="nil"/>
              <w:bottom w:val="single" w:sz="4" w:space="0" w:color="auto"/>
              <w:right w:val="single" w:sz="4" w:space="0" w:color="auto"/>
            </w:tcBorders>
            <w:shd w:val="clear" w:color="auto" w:fill="auto"/>
            <w:vAlign w:val="center"/>
            <w:hideMark/>
          </w:tcPr>
          <w:p w14:paraId="506CB698" w14:textId="77777777" w:rsidR="003D1C0B" w:rsidRPr="000E7272" w:rsidRDefault="003D1C0B" w:rsidP="00A26B95">
            <w:pPr>
              <w:spacing w:after="0" w:line="240" w:lineRule="auto"/>
              <w:rPr>
                <w:color w:val="000000"/>
                <w:sz w:val="16"/>
                <w:szCs w:val="16"/>
              </w:rPr>
            </w:pPr>
            <w:r w:rsidRPr="000E7272">
              <w:rPr>
                <w:color w:val="000000"/>
                <w:sz w:val="16"/>
                <w:szCs w:val="16"/>
              </w:rPr>
              <w:t>Štětí</w:t>
            </w:r>
          </w:p>
        </w:tc>
        <w:tc>
          <w:tcPr>
            <w:tcW w:w="796" w:type="dxa"/>
            <w:tcBorders>
              <w:top w:val="nil"/>
              <w:left w:val="nil"/>
              <w:bottom w:val="single" w:sz="4" w:space="0" w:color="auto"/>
              <w:right w:val="single" w:sz="4" w:space="0" w:color="auto"/>
            </w:tcBorders>
            <w:shd w:val="clear" w:color="auto" w:fill="auto"/>
            <w:vAlign w:val="center"/>
            <w:hideMark/>
          </w:tcPr>
          <w:p w14:paraId="75A5C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16876164</w:t>
            </w:r>
          </w:p>
        </w:tc>
        <w:tc>
          <w:tcPr>
            <w:tcW w:w="933" w:type="dxa"/>
            <w:tcBorders>
              <w:top w:val="nil"/>
              <w:left w:val="nil"/>
              <w:bottom w:val="single" w:sz="4" w:space="0" w:color="auto"/>
              <w:right w:val="single" w:sz="4" w:space="0" w:color="auto"/>
            </w:tcBorders>
            <w:shd w:val="clear" w:color="auto" w:fill="auto"/>
            <w:vAlign w:val="center"/>
            <w:hideMark/>
          </w:tcPr>
          <w:p w14:paraId="73D5E6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1002213.11</w:t>
            </w:r>
          </w:p>
        </w:tc>
        <w:tc>
          <w:tcPr>
            <w:tcW w:w="853" w:type="dxa"/>
            <w:tcBorders>
              <w:top w:val="nil"/>
              <w:left w:val="nil"/>
              <w:bottom w:val="single" w:sz="4" w:space="0" w:color="auto"/>
              <w:right w:val="single" w:sz="4" w:space="0" w:color="auto"/>
            </w:tcBorders>
            <w:shd w:val="clear" w:color="auto" w:fill="auto"/>
            <w:vAlign w:val="center"/>
            <w:hideMark/>
          </w:tcPr>
          <w:p w14:paraId="6FEB4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740439.27</w:t>
            </w:r>
          </w:p>
        </w:tc>
        <w:tc>
          <w:tcPr>
            <w:tcW w:w="2374" w:type="dxa"/>
            <w:tcBorders>
              <w:top w:val="nil"/>
              <w:left w:val="nil"/>
              <w:bottom w:val="single" w:sz="4" w:space="0" w:color="auto"/>
              <w:right w:val="single" w:sz="4" w:space="0" w:color="auto"/>
            </w:tcBorders>
            <w:shd w:val="clear" w:color="auto" w:fill="auto"/>
            <w:vAlign w:val="center"/>
            <w:hideMark/>
          </w:tcPr>
          <w:p w14:paraId="3142449C" w14:textId="77777777" w:rsidR="003D1C0B" w:rsidRPr="000E7272" w:rsidRDefault="003D1C0B" w:rsidP="00A26B95">
            <w:pPr>
              <w:spacing w:after="0" w:line="240" w:lineRule="auto"/>
              <w:rPr>
                <w:color w:val="000000"/>
                <w:sz w:val="16"/>
                <w:szCs w:val="16"/>
              </w:rPr>
            </w:pPr>
            <w:r w:rsidRPr="000E7272">
              <w:rPr>
                <w:color w:val="000000"/>
                <w:sz w:val="16"/>
                <w:szCs w:val="16"/>
              </w:rPr>
              <w:t>Obchodní 538, 41108, Štětí</w:t>
            </w:r>
          </w:p>
        </w:tc>
        <w:tc>
          <w:tcPr>
            <w:tcW w:w="447" w:type="dxa"/>
            <w:tcBorders>
              <w:top w:val="nil"/>
              <w:left w:val="nil"/>
              <w:bottom w:val="single" w:sz="4" w:space="0" w:color="auto"/>
              <w:right w:val="single" w:sz="4" w:space="0" w:color="auto"/>
            </w:tcBorders>
            <w:shd w:val="clear" w:color="auto" w:fill="auto"/>
            <w:vAlign w:val="center"/>
            <w:hideMark/>
          </w:tcPr>
          <w:p w14:paraId="564EE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19D6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9F5A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41111</w:t>
            </w:r>
          </w:p>
        </w:tc>
        <w:tc>
          <w:tcPr>
            <w:tcW w:w="1333" w:type="dxa"/>
            <w:tcBorders>
              <w:top w:val="nil"/>
              <w:left w:val="nil"/>
              <w:bottom w:val="single" w:sz="4" w:space="0" w:color="auto"/>
              <w:right w:val="single" w:sz="4" w:space="0" w:color="auto"/>
            </w:tcBorders>
            <w:shd w:val="clear" w:color="auto" w:fill="auto"/>
            <w:vAlign w:val="center"/>
            <w:hideMark/>
          </w:tcPr>
          <w:p w14:paraId="5A551BB7" w14:textId="77777777" w:rsidR="003D1C0B" w:rsidRPr="000E7272" w:rsidRDefault="003D1C0B" w:rsidP="00A26B95">
            <w:pPr>
              <w:spacing w:after="0" w:line="240" w:lineRule="auto"/>
              <w:rPr>
                <w:color w:val="000000"/>
                <w:sz w:val="16"/>
                <w:szCs w:val="16"/>
              </w:rPr>
            </w:pPr>
            <w:r w:rsidRPr="000E7272">
              <w:rPr>
                <w:color w:val="000000"/>
                <w:sz w:val="16"/>
                <w:szCs w:val="16"/>
              </w:rPr>
              <w:t>Sulejovice</w:t>
            </w:r>
          </w:p>
        </w:tc>
        <w:tc>
          <w:tcPr>
            <w:tcW w:w="1044" w:type="dxa"/>
            <w:tcBorders>
              <w:top w:val="nil"/>
              <w:left w:val="nil"/>
              <w:bottom w:val="single" w:sz="4" w:space="0" w:color="auto"/>
              <w:right w:val="single" w:sz="4" w:space="0" w:color="auto"/>
            </w:tcBorders>
            <w:shd w:val="clear" w:color="auto" w:fill="auto"/>
            <w:vAlign w:val="center"/>
            <w:hideMark/>
          </w:tcPr>
          <w:p w14:paraId="0E15219C" w14:textId="77777777" w:rsidR="003D1C0B" w:rsidRPr="000E7272" w:rsidRDefault="003D1C0B" w:rsidP="00A26B95">
            <w:pPr>
              <w:spacing w:after="0" w:line="240" w:lineRule="auto"/>
              <w:rPr>
                <w:color w:val="000000"/>
                <w:sz w:val="16"/>
                <w:szCs w:val="16"/>
              </w:rPr>
            </w:pPr>
            <w:r w:rsidRPr="000E7272">
              <w:rPr>
                <w:color w:val="000000"/>
                <w:sz w:val="16"/>
                <w:szCs w:val="16"/>
              </w:rPr>
              <w:t>Sulejovice</w:t>
            </w:r>
          </w:p>
        </w:tc>
        <w:tc>
          <w:tcPr>
            <w:tcW w:w="796" w:type="dxa"/>
            <w:tcBorders>
              <w:top w:val="nil"/>
              <w:left w:val="nil"/>
              <w:bottom w:val="single" w:sz="4" w:space="0" w:color="auto"/>
              <w:right w:val="single" w:sz="4" w:space="0" w:color="auto"/>
            </w:tcBorders>
            <w:shd w:val="clear" w:color="auto" w:fill="auto"/>
            <w:vAlign w:val="center"/>
            <w:hideMark/>
          </w:tcPr>
          <w:p w14:paraId="5BB727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16795059</w:t>
            </w:r>
          </w:p>
        </w:tc>
        <w:tc>
          <w:tcPr>
            <w:tcW w:w="933" w:type="dxa"/>
            <w:tcBorders>
              <w:top w:val="nil"/>
              <w:left w:val="nil"/>
              <w:bottom w:val="single" w:sz="4" w:space="0" w:color="auto"/>
              <w:right w:val="single" w:sz="4" w:space="0" w:color="auto"/>
            </w:tcBorders>
            <w:shd w:val="clear" w:color="auto" w:fill="auto"/>
            <w:vAlign w:val="center"/>
            <w:hideMark/>
          </w:tcPr>
          <w:p w14:paraId="1C69AA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993942.44</w:t>
            </w:r>
          </w:p>
        </w:tc>
        <w:tc>
          <w:tcPr>
            <w:tcW w:w="853" w:type="dxa"/>
            <w:tcBorders>
              <w:top w:val="nil"/>
              <w:left w:val="nil"/>
              <w:bottom w:val="single" w:sz="4" w:space="0" w:color="auto"/>
              <w:right w:val="single" w:sz="4" w:space="0" w:color="auto"/>
            </w:tcBorders>
            <w:shd w:val="clear" w:color="auto" w:fill="auto"/>
            <w:vAlign w:val="center"/>
            <w:hideMark/>
          </w:tcPr>
          <w:p w14:paraId="1CB817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763506.61</w:t>
            </w:r>
          </w:p>
        </w:tc>
        <w:tc>
          <w:tcPr>
            <w:tcW w:w="2374" w:type="dxa"/>
            <w:tcBorders>
              <w:top w:val="nil"/>
              <w:left w:val="nil"/>
              <w:bottom w:val="single" w:sz="4" w:space="0" w:color="auto"/>
              <w:right w:val="single" w:sz="4" w:space="0" w:color="auto"/>
            </w:tcBorders>
            <w:shd w:val="clear" w:color="auto" w:fill="auto"/>
            <w:vAlign w:val="center"/>
            <w:hideMark/>
          </w:tcPr>
          <w:p w14:paraId="5D68AD28" w14:textId="77777777" w:rsidR="003D1C0B" w:rsidRPr="000E7272" w:rsidRDefault="003D1C0B" w:rsidP="00A26B95">
            <w:pPr>
              <w:spacing w:after="0" w:line="240" w:lineRule="auto"/>
              <w:rPr>
                <w:color w:val="000000"/>
                <w:sz w:val="16"/>
                <w:szCs w:val="16"/>
              </w:rPr>
            </w:pPr>
            <w:r w:rsidRPr="000E7272">
              <w:rPr>
                <w:color w:val="000000"/>
                <w:sz w:val="16"/>
                <w:szCs w:val="16"/>
              </w:rPr>
              <w:t>Náves 5, 41111, Sulejovice</w:t>
            </w:r>
          </w:p>
        </w:tc>
        <w:tc>
          <w:tcPr>
            <w:tcW w:w="447" w:type="dxa"/>
            <w:tcBorders>
              <w:top w:val="nil"/>
              <w:left w:val="nil"/>
              <w:bottom w:val="single" w:sz="4" w:space="0" w:color="auto"/>
              <w:right w:val="single" w:sz="4" w:space="0" w:color="auto"/>
            </w:tcBorders>
            <w:shd w:val="clear" w:color="auto" w:fill="auto"/>
            <w:vAlign w:val="center"/>
            <w:hideMark/>
          </w:tcPr>
          <w:p w14:paraId="13C7C6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195C5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4A0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41112</w:t>
            </w:r>
          </w:p>
        </w:tc>
        <w:tc>
          <w:tcPr>
            <w:tcW w:w="1333" w:type="dxa"/>
            <w:tcBorders>
              <w:top w:val="nil"/>
              <w:left w:val="nil"/>
              <w:bottom w:val="single" w:sz="4" w:space="0" w:color="auto"/>
              <w:right w:val="single" w:sz="4" w:space="0" w:color="auto"/>
            </w:tcBorders>
            <w:shd w:val="clear" w:color="auto" w:fill="auto"/>
            <w:vAlign w:val="center"/>
            <w:hideMark/>
          </w:tcPr>
          <w:p w14:paraId="064F93D8" w14:textId="77777777" w:rsidR="003D1C0B" w:rsidRPr="000E7272" w:rsidRDefault="003D1C0B" w:rsidP="00A26B95">
            <w:pPr>
              <w:spacing w:after="0" w:line="240" w:lineRule="auto"/>
              <w:rPr>
                <w:color w:val="000000"/>
                <w:sz w:val="16"/>
                <w:szCs w:val="16"/>
              </w:rPr>
            </w:pPr>
            <w:r w:rsidRPr="000E7272">
              <w:rPr>
                <w:color w:val="000000"/>
                <w:sz w:val="16"/>
                <w:szCs w:val="16"/>
              </w:rPr>
              <w:t>Čížkovice</w:t>
            </w:r>
          </w:p>
        </w:tc>
        <w:tc>
          <w:tcPr>
            <w:tcW w:w="1044" w:type="dxa"/>
            <w:tcBorders>
              <w:top w:val="nil"/>
              <w:left w:val="nil"/>
              <w:bottom w:val="single" w:sz="4" w:space="0" w:color="auto"/>
              <w:right w:val="single" w:sz="4" w:space="0" w:color="auto"/>
            </w:tcBorders>
            <w:shd w:val="clear" w:color="auto" w:fill="auto"/>
            <w:vAlign w:val="center"/>
            <w:hideMark/>
          </w:tcPr>
          <w:p w14:paraId="35E76BAF" w14:textId="77777777" w:rsidR="003D1C0B" w:rsidRPr="000E7272" w:rsidRDefault="003D1C0B" w:rsidP="00A26B95">
            <w:pPr>
              <w:spacing w:after="0" w:line="240" w:lineRule="auto"/>
              <w:rPr>
                <w:color w:val="000000"/>
                <w:sz w:val="16"/>
                <w:szCs w:val="16"/>
              </w:rPr>
            </w:pPr>
            <w:r w:rsidRPr="000E7272">
              <w:rPr>
                <w:color w:val="000000"/>
                <w:sz w:val="16"/>
                <w:szCs w:val="16"/>
              </w:rPr>
              <w:t>Čížkovice</w:t>
            </w:r>
          </w:p>
        </w:tc>
        <w:tc>
          <w:tcPr>
            <w:tcW w:w="796" w:type="dxa"/>
            <w:tcBorders>
              <w:top w:val="nil"/>
              <w:left w:val="nil"/>
              <w:bottom w:val="single" w:sz="4" w:space="0" w:color="auto"/>
              <w:right w:val="single" w:sz="4" w:space="0" w:color="auto"/>
            </w:tcBorders>
            <w:shd w:val="clear" w:color="auto" w:fill="auto"/>
            <w:vAlign w:val="center"/>
            <w:hideMark/>
          </w:tcPr>
          <w:p w14:paraId="0A1AE4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16653297</w:t>
            </w:r>
          </w:p>
        </w:tc>
        <w:tc>
          <w:tcPr>
            <w:tcW w:w="933" w:type="dxa"/>
            <w:tcBorders>
              <w:top w:val="nil"/>
              <w:left w:val="nil"/>
              <w:bottom w:val="single" w:sz="4" w:space="0" w:color="auto"/>
              <w:right w:val="single" w:sz="4" w:space="0" w:color="auto"/>
            </w:tcBorders>
            <w:shd w:val="clear" w:color="auto" w:fill="auto"/>
            <w:vAlign w:val="center"/>
            <w:hideMark/>
          </w:tcPr>
          <w:p w14:paraId="44BBF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995504.81</w:t>
            </w:r>
          </w:p>
        </w:tc>
        <w:tc>
          <w:tcPr>
            <w:tcW w:w="853" w:type="dxa"/>
            <w:tcBorders>
              <w:top w:val="nil"/>
              <w:left w:val="nil"/>
              <w:bottom w:val="single" w:sz="4" w:space="0" w:color="auto"/>
              <w:right w:val="single" w:sz="4" w:space="0" w:color="auto"/>
            </w:tcBorders>
            <w:shd w:val="clear" w:color="auto" w:fill="auto"/>
            <w:vAlign w:val="center"/>
            <w:hideMark/>
          </w:tcPr>
          <w:p w14:paraId="79E234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764410.75</w:t>
            </w:r>
          </w:p>
        </w:tc>
        <w:tc>
          <w:tcPr>
            <w:tcW w:w="2374" w:type="dxa"/>
            <w:tcBorders>
              <w:top w:val="nil"/>
              <w:left w:val="nil"/>
              <w:bottom w:val="single" w:sz="4" w:space="0" w:color="auto"/>
              <w:right w:val="single" w:sz="4" w:space="0" w:color="auto"/>
            </w:tcBorders>
            <w:shd w:val="clear" w:color="auto" w:fill="auto"/>
            <w:vAlign w:val="center"/>
            <w:hideMark/>
          </w:tcPr>
          <w:p w14:paraId="760281F4" w14:textId="77777777" w:rsidR="003D1C0B" w:rsidRPr="000E7272" w:rsidRDefault="003D1C0B" w:rsidP="00A26B95">
            <w:pPr>
              <w:spacing w:after="0" w:line="240" w:lineRule="auto"/>
              <w:rPr>
                <w:color w:val="000000"/>
                <w:sz w:val="16"/>
                <w:szCs w:val="16"/>
              </w:rPr>
            </w:pPr>
            <w:r w:rsidRPr="000E7272">
              <w:rPr>
                <w:color w:val="000000"/>
                <w:sz w:val="16"/>
                <w:szCs w:val="16"/>
              </w:rPr>
              <w:t>Na sídlišti 267, 41112, Čížkovice</w:t>
            </w:r>
          </w:p>
        </w:tc>
        <w:tc>
          <w:tcPr>
            <w:tcW w:w="447" w:type="dxa"/>
            <w:tcBorders>
              <w:top w:val="nil"/>
              <w:left w:val="nil"/>
              <w:bottom w:val="single" w:sz="4" w:space="0" w:color="auto"/>
              <w:right w:val="single" w:sz="4" w:space="0" w:color="auto"/>
            </w:tcBorders>
            <w:shd w:val="clear" w:color="auto" w:fill="auto"/>
            <w:vAlign w:val="center"/>
            <w:hideMark/>
          </w:tcPr>
          <w:p w14:paraId="59406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ADDF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F8EB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41113</w:t>
            </w:r>
          </w:p>
        </w:tc>
        <w:tc>
          <w:tcPr>
            <w:tcW w:w="1333" w:type="dxa"/>
            <w:tcBorders>
              <w:top w:val="nil"/>
              <w:left w:val="nil"/>
              <w:bottom w:val="single" w:sz="4" w:space="0" w:color="auto"/>
              <w:right w:val="single" w:sz="4" w:space="0" w:color="auto"/>
            </w:tcBorders>
            <w:shd w:val="clear" w:color="auto" w:fill="auto"/>
            <w:vAlign w:val="center"/>
            <w:hideMark/>
          </w:tcPr>
          <w:p w14:paraId="19702CB4" w14:textId="77777777" w:rsidR="003D1C0B" w:rsidRPr="000E7272" w:rsidRDefault="003D1C0B" w:rsidP="00A26B95">
            <w:pPr>
              <w:spacing w:after="0" w:line="240" w:lineRule="auto"/>
              <w:rPr>
                <w:color w:val="000000"/>
                <w:sz w:val="16"/>
                <w:szCs w:val="16"/>
              </w:rPr>
            </w:pPr>
            <w:r w:rsidRPr="000E7272">
              <w:rPr>
                <w:color w:val="000000"/>
                <w:sz w:val="16"/>
                <w:szCs w:val="16"/>
              </w:rPr>
              <w:t>Třebenice</w:t>
            </w:r>
          </w:p>
        </w:tc>
        <w:tc>
          <w:tcPr>
            <w:tcW w:w="1044" w:type="dxa"/>
            <w:tcBorders>
              <w:top w:val="nil"/>
              <w:left w:val="nil"/>
              <w:bottom w:val="single" w:sz="4" w:space="0" w:color="auto"/>
              <w:right w:val="single" w:sz="4" w:space="0" w:color="auto"/>
            </w:tcBorders>
            <w:shd w:val="clear" w:color="auto" w:fill="auto"/>
            <w:vAlign w:val="center"/>
            <w:hideMark/>
          </w:tcPr>
          <w:p w14:paraId="7F6FB1A1" w14:textId="77777777" w:rsidR="003D1C0B" w:rsidRPr="000E7272" w:rsidRDefault="003D1C0B" w:rsidP="00A26B95">
            <w:pPr>
              <w:spacing w:after="0" w:line="240" w:lineRule="auto"/>
              <w:rPr>
                <w:color w:val="000000"/>
                <w:sz w:val="16"/>
                <w:szCs w:val="16"/>
              </w:rPr>
            </w:pPr>
            <w:r w:rsidRPr="000E7272">
              <w:rPr>
                <w:color w:val="000000"/>
                <w:sz w:val="16"/>
                <w:szCs w:val="16"/>
              </w:rPr>
              <w:t>Třebenice</w:t>
            </w:r>
          </w:p>
        </w:tc>
        <w:tc>
          <w:tcPr>
            <w:tcW w:w="796" w:type="dxa"/>
            <w:tcBorders>
              <w:top w:val="nil"/>
              <w:left w:val="nil"/>
              <w:bottom w:val="single" w:sz="4" w:space="0" w:color="auto"/>
              <w:right w:val="single" w:sz="4" w:space="0" w:color="auto"/>
            </w:tcBorders>
            <w:shd w:val="clear" w:color="auto" w:fill="auto"/>
            <w:vAlign w:val="center"/>
            <w:hideMark/>
          </w:tcPr>
          <w:p w14:paraId="7AFE6F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16804082</w:t>
            </w:r>
          </w:p>
        </w:tc>
        <w:tc>
          <w:tcPr>
            <w:tcW w:w="933" w:type="dxa"/>
            <w:tcBorders>
              <w:top w:val="nil"/>
              <w:left w:val="nil"/>
              <w:bottom w:val="single" w:sz="4" w:space="0" w:color="auto"/>
              <w:right w:val="single" w:sz="4" w:space="0" w:color="auto"/>
            </w:tcBorders>
            <w:shd w:val="clear" w:color="auto" w:fill="auto"/>
            <w:vAlign w:val="center"/>
            <w:hideMark/>
          </w:tcPr>
          <w:p w14:paraId="0DFC6E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995637.64</w:t>
            </w:r>
          </w:p>
        </w:tc>
        <w:tc>
          <w:tcPr>
            <w:tcW w:w="853" w:type="dxa"/>
            <w:tcBorders>
              <w:top w:val="nil"/>
              <w:left w:val="nil"/>
              <w:bottom w:val="single" w:sz="4" w:space="0" w:color="auto"/>
              <w:right w:val="single" w:sz="4" w:space="0" w:color="auto"/>
            </w:tcBorders>
            <w:shd w:val="clear" w:color="auto" w:fill="auto"/>
            <w:vAlign w:val="center"/>
            <w:hideMark/>
          </w:tcPr>
          <w:p w14:paraId="28267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767263.2</w:t>
            </w:r>
          </w:p>
        </w:tc>
        <w:tc>
          <w:tcPr>
            <w:tcW w:w="2374" w:type="dxa"/>
            <w:tcBorders>
              <w:top w:val="nil"/>
              <w:left w:val="nil"/>
              <w:bottom w:val="single" w:sz="4" w:space="0" w:color="auto"/>
              <w:right w:val="single" w:sz="4" w:space="0" w:color="auto"/>
            </w:tcBorders>
            <w:shd w:val="clear" w:color="auto" w:fill="auto"/>
            <w:vAlign w:val="center"/>
            <w:hideMark/>
          </w:tcPr>
          <w:p w14:paraId="67FA35DF" w14:textId="77777777" w:rsidR="003D1C0B" w:rsidRPr="000E7272" w:rsidRDefault="003D1C0B" w:rsidP="00A26B95">
            <w:pPr>
              <w:spacing w:after="0" w:line="240" w:lineRule="auto"/>
              <w:rPr>
                <w:color w:val="000000"/>
                <w:sz w:val="16"/>
                <w:szCs w:val="16"/>
              </w:rPr>
            </w:pPr>
            <w:r w:rsidRPr="000E7272">
              <w:rPr>
                <w:color w:val="000000"/>
                <w:sz w:val="16"/>
                <w:szCs w:val="16"/>
              </w:rPr>
              <w:t>Sokolská 87, 41113, Třebenice</w:t>
            </w:r>
          </w:p>
        </w:tc>
        <w:tc>
          <w:tcPr>
            <w:tcW w:w="447" w:type="dxa"/>
            <w:tcBorders>
              <w:top w:val="nil"/>
              <w:left w:val="nil"/>
              <w:bottom w:val="single" w:sz="4" w:space="0" w:color="auto"/>
              <w:right w:val="single" w:sz="4" w:space="0" w:color="auto"/>
            </w:tcBorders>
            <w:shd w:val="clear" w:color="auto" w:fill="auto"/>
            <w:vAlign w:val="center"/>
            <w:hideMark/>
          </w:tcPr>
          <w:p w14:paraId="04F1A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6FF97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66A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41115</w:t>
            </w:r>
          </w:p>
        </w:tc>
        <w:tc>
          <w:tcPr>
            <w:tcW w:w="1333" w:type="dxa"/>
            <w:tcBorders>
              <w:top w:val="nil"/>
              <w:left w:val="nil"/>
              <w:bottom w:val="single" w:sz="4" w:space="0" w:color="auto"/>
              <w:right w:val="single" w:sz="4" w:space="0" w:color="auto"/>
            </w:tcBorders>
            <w:shd w:val="clear" w:color="auto" w:fill="auto"/>
            <w:vAlign w:val="center"/>
            <w:hideMark/>
          </w:tcPr>
          <w:p w14:paraId="46DD5173" w14:textId="77777777" w:rsidR="003D1C0B" w:rsidRPr="000E7272" w:rsidRDefault="003D1C0B" w:rsidP="00A26B95">
            <w:pPr>
              <w:spacing w:after="0" w:line="240" w:lineRule="auto"/>
              <w:rPr>
                <w:color w:val="000000"/>
                <w:sz w:val="16"/>
                <w:szCs w:val="16"/>
              </w:rPr>
            </w:pPr>
            <w:r w:rsidRPr="000E7272">
              <w:rPr>
                <w:color w:val="000000"/>
                <w:sz w:val="16"/>
                <w:szCs w:val="16"/>
              </w:rPr>
              <w:t>Třebívlice</w:t>
            </w:r>
          </w:p>
        </w:tc>
        <w:tc>
          <w:tcPr>
            <w:tcW w:w="1044" w:type="dxa"/>
            <w:tcBorders>
              <w:top w:val="nil"/>
              <w:left w:val="nil"/>
              <w:bottom w:val="single" w:sz="4" w:space="0" w:color="auto"/>
              <w:right w:val="single" w:sz="4" w:space="0" w:color="auto"/>
            </w:tcBorders>
            <w:shd w:val="clear" w:color="auto" w:fill="auto"/>
            <w:vAlign w:val="center"/>
            <w:hideMark/>
          </w:tcPr>
          <w:p w14:paraId="338A79C7" w14:textId="77777777" w:rsidR="003D1C0B" w:rsidRPr="000E7272" w:rsidRDefault="003D1C0B" w:rsidP="00A26B95">
            <w:pPr>
              <w:spacing w:after="0" w:line="240" w:lineRule="auto"/>
              <w:rPr>
                <w:color w:val="000000"/>
                <w:sz w:val="16"/>
                <w:szCs w:val="16"/>
              </w:rPr>
            </w:pPr>
            <w:r w:rsidRPr="000E7272">
              <w:rPr>
                <w:color w:val="000000"/>
                <w:sz w:val="16"/>
                <w:szCs w:val="16"/>
              </w:rPr>
              <w:t>Třebívlice</w:t>
            </w:r>
          </w:p>
        </w:tc>
        <w:tc>
          <w:tcPr>
            <w:tcW w:w="796" w:type="dxa"/>
            <w:tcBorders>
              <w:top w:val="nil"/>
              <w:left w:val="nil"/>
              <w:bottom w:val="single" w:sz="4" w:space="0" w:color="auto"/>
              <w:right w:val="single" w:sz="4" w:space="0" w:color="auto"/>
            </w:tcBorders>
            <w:shd w:val="clear" w:color="auto" w:fill="auto"/>
            <w:vAlign w:val="center"/>
            <w:hideMark/>
          </w:tcPr>
          <w:p w14:paraId="626E88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16808444</w:t>
            </w:r>
          </w:p>
        </w:tc>
        <w:tc>
          <w:tcPr>
            <w:tcW w:w="933" w:type="dxa"/>
            <w:tcBorders>
              <w:top w:val="nil"/>
              <w:left w:val="nil"/>
              <w:bottom w:val="single" w:sz="4" w:space="0" w:color="auto"/>
              <w:right w:val="single" w:sz="4" w:space="0" w:color="auto"/>
            </w:tcBorders>
            <w:shd w:val="clear" w:color="auto" w:fill="auto"/>
            <w:vAlign w:val="center"/>
            <w:hideMark/>
          </w:tcPr>
          <w:p w14:paraId="4570F1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997059.31</w:t>
            </w:r>
          </w:p>
        </w:tc>
        <w:tc>
          <w:tcPr>
            <w:tcW w:w="853" w:type="dxa"/>
            <w:tcBorders>
              <w:top w:val="nil"/>
              <w:left w:val="nil"/>
              <w:bottom w:val="single" w:sz="4" w:space="0" w:color="auto"/>
              <w:right w:val="single" w:sz="4" w:space="0" w:color="auto"/>
            </w:tcBorders>
            <w:shd w:val="clear" w:color="auto" w:fill="auto"/>
            <w:vAlign w:val="center"/>
            <w:hideMark/>
          </w:tcPr>
          <w:p w14:paraId="18FA40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773897.79</w:t>
            </w:r>
          </w:p>
        </w:tc>
        <w:tc>
          <w:tcPr>
            <w:tcW w:w="2374" w:type="dxa"/>
            <w:tcBorders>
              <w:top w:val="nil"/>
              <w:left w:val="nil"/>
              <w:bottom w:val="single" w:sz="4" w:space="0" w:color="auto"/>
              <w:right w:val="single" w:sz="4" w:space="0" w:color="auto"/>
            </w:tcBorders>
            <w:shd w:val="clear" w:color="auto" w:fill="auto"/>
            <w:vAlign w:val="center"/>
            <w:hideMark/>
          </w:tcPr>
          <w:p w14:paraId="53933E26" w14:textId="77777777" w:rsidR="003D1C0B" w:rsidRPr="000E7272" w:rsidRDefault="003D1C0B" w:rsidP="00A26B95">
            <w:pPr>
              <w:spacing w:after="0" w:line="240" w:lineRule="auto"/>
              <w:rPr>
                <w:color w:val="000000"/>
                <w:sz w:val="16"/>
                <w:szCs w:val="16"/>
              </w:rPr>
            </w:pPr>
            <w:r w:rsidRPr="000E7272">
              <w:rPr>
                <w:color w:val="000000"/>
                <w:sz w:val="16"/>
                <w:szCs w:val="16"/>
              </w:rPr>
              <w:t>Komenského náměstí 17, 41115, Třebívlice</w:t>
            </w:r>
          </w:p>
        </w:tc>
        <w:tc>
          <w:tcPr>
            <w:tcW w:w="447" w:type="dxa"/>
            <w:tcBorders>
              <w:top w:val="nil"/>
              <w:left w:val="nil"/>
              <w:bottom w:val="single" w:sz="4" w:space="0" w:color="auto"/>
              <w:right w:val="single" w:sz="4" w:space="0" w:color="auto"/>
            </w:tcBorders>
            <w:shd w:val="clear" w:color="auto" w:fill="auto"/>
            <w:vAlign w:val="center"/>
            <w:hideMark/>
          </w:tcPr>
          <w:p w14:paraId="52C412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9447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61F1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41116</w:t>
            </w:r>
          </w:p>
        </w:tc>
        <w:tc>
          <w:tcPr>
            <w:tcW w:w="1333" w:type="dxa"/>
            <w:tcBorders>
              <w:top w:val="nil"/>
              <w:left w:val="nil"/>
              <w:bottom w:val="single" w:sz="4" w:space="0" w:color="auto"/>
              <w:right w:val="single" w:sz="4" w:space="0" w:color="auto"/>
            </w:tcBorders>
            <w:shd w:val="clear" w:color="auto" w:fill="auto"/>
            <w:vAlign w:val="center"/>
            <w:hideMark/>
          </w:tcPr>
          <w:p w14:paraId="06784DA7" w14:textId="77777777" w:rsidR="003D1C0B" w:rsidRPr="000E7272" w:rsidRDefault="003D1C0B" w:rsidP="00A26B95">
            <w:pPr>
              <w:spacing w:after="0" w:line="240" w:lineRule="auto"/>
              <w:rPr>
                <w:color w:val="000000"/>
                <w:sz w:val="16"/>
                <w:szCs w:val="16"/>
              </w:rPr>
            </w:pPr>
            <w:r w:rsidRPr="000E7272">
              <w:rPr>
                <w:color w:val="000000"/>
                <w:sz w:val="16"/>
                <w:szCs w:val="16"/>
              </w:rPr>
              <w:t>Klapý</w:t>
            </w:r>
          </w:p>
        </w:tc>
        <w:tc>
          <w:tcPr>
            <w:tcW w:w="1044" w:type="dxa"/>
            <w:tcBorders>
              <w:top w:val="nil"/>
              <w:left w:val="nil"/>
              <w:bottom w:val="single" w:sz="4" w:space="0" w:color="auto"/>
              <w:right w:val="single" w:sz="4" w:space="0" w:color="auto"/>
            </w:tcBorders>
            <w:shd w:val="clear" w:color="auto" w:fill="auto"/>
            <w:vAlign w:val="center"/>
            <w:hideMark/>
          </w:tcPr>
          <w:p w14:paraId="5047ABBA" w14:textId="77777777" w:rsidR="003D1C0B" w:rsidRPr="000E7272" w:rsidRDefault="003D1C0B" w:rsidP="00A26B95">
            <w:pPr>
              <w:spacing w:after="0" w:line="240" w:lineRule="auto"/>
              <w:rPr>
                <w:color w:val="000000"/>
                <w:sz w:val="16"/>
                <w:szCs w:val="16"/>
              </w:rPr>
            </w:pPr>
            <w:r w:rsidRPr="000E7272">
              <w:rPr>
                <w:color w:val="000000"/>
                <w:sz w:val="16"/>
                <w:szCs w:val="16"/>
              </w:rPr>
              <w:t>Klapý</w:t>
            </w:r>
          </w:p>
        </w:tc>
        <w:tc>
          <w:tcPr>
            <w:tcW w:w="796" w:type="dxa"/>
            <w:tcBorders>
              <w:top w:val="nil"/>
              <w:left w:val="nil"/>
              <w:bottom w:val="single" w:sz="4" w:space="0" w:color="auto"/>
              <w:right w:val="single" w:sz="4" w:space="0" w:color="auto"/>
            </w:tcBorders>
            <w:shd w:val="clear" w:color="auto" w:fill="auto"/>
            <w:vAlign w:val="center"/>
            <w:hideMark/>
          </w:tcPr>
          <w:p w14:paraId="6893D0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16690524</w:t>
            </w:r>
          </w:p>
        </w:tc>
        <w:tc>
          <w:tcPr>
            <w:tcW w:w="933" w:type="dxa"/>
            <w:tcBorders>
              <w:top w:val="nil"/>
              <w:left w:val="nil"/>
              <w:bottom w:val="single" w:sz="4" w:space="0" w:color="auto"/>
              <w:right w:val="single" w:sz="4" w:space="0" w:color="auto"/>
            </w:tcBorders>
            <w:shd w:val="clear" w:color="auto" w:fill="auto"/>
            <w:vAlign w:val="center"/>
            <w:hideMark/>
          </w:tcPr>
          <w:p w14:paraId="09C29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1000766</w:t>
            </w:r>
          </w:p>
        </w:tc>
        <w:tc>
          <w:tcPr>
            <w:tcW w:w="853" w:type="dxa"/>
            <w:tcBorders>
              <w:top w:val="nil"/>
              <w:left w:val="nil"/>
              <w:bottom w:val="single" w:sz="4" w:space="0" w:color="auto"/>
              <w:right w:val="single" w:sz="4" w:space="0" w:color="auto"/>
            </w:tcBorders>
            <w:shd w:val="clear" w:color="auto" w:fill="auto"/>
            <w:vAlign w:val="center"/>
            <w:hideMark/>
          </w:tcPr>
          <w:p w14:paraId="08849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766924</w:t>
            </w:r>
          </w:p>
        </w:tc>
        <w:tc>
          <w:tcPr>
            <w:tcW w:w="2374" w:type="dxa"/>
            <w:tcBorders>
              <w:top w:val="nil"/>
              <w:left w:val="nil"/>
              <w:bottom w:val="single" w:sz="4" w:space="0" w:color="auto"/>
              <w:right w:val="single" w:sz="4" w:space="0" w:color="auto"/>
            </w:tcBorders>
            <w:shd w:val="clear" w:color="auto" w:fill="auto"/>
            <w:vAlign w:val="center"/>
            <w:hideMark/>
          </w:tcPr>
          <w:p w14:paraId="62DE295F" w14:textId="77777777" w:rsidR="003D1C0B" w:rsidRPr="000E7272" w:rsidRDefault="003D1C0B" w:rsidP="00A26B95">
            <w:pPr>
              <w:spacing w:after="0" w:line="240" w:lineRule="auto"/>
              <w:rPr>
                <w:color w:val="000000"/>
                <w:sz w:val="16"/>
                <w:szCs w:val="16"/>
              </w:rPr>
            </w:pPr>
            <w:r w:rsidRPr="000E7272">
              <w:rPr>
                <w:color w:val="000000"/>
                <w:sz w:val="16"/>
                <w:szCs w:val="16"/>
              </w:rPr>
              <w:t>č.p. 200, 41116, Klapý</w:t>
            </w:r>
          </w:p>
        </w:tc>
        <w:tc>
          <w:tcPr>
            <w:tcW w:w="447" w:type="dxa"/>
            <w:tcBorders>
              <w:top w:val="nil"/>
              <w:left w:val="nil"/>
              <w:bottom w:val="single" w:sz="4" w:space="0" w:color="auto"/>
              <w:right w:val="single" w:sz="4" w:space="0" w:color="auto"/>
            </w:tcBorders>
            <w:shd w:val="clear" w:color="auto" w:fill="auto"/>
            <w:vAlign w:val="center"/>
            <w:hideMark/>
          </w:tcPr>
          <w:p w14:paraId="7FE61A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2B1EC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8A6B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41117</w:t>
            </w:r>
          </w:p>
        </w:tc>
        <w:tc>
          <w:tcPr>
            <w:tcW w:w="1333" w:type="dxa"/>
            <w:tcBorders>
              <w:top w:val="nil"/>
              <w:left w:val="nil"/>
              <w:bottom w:val="single" w:sz="4" w:space="0" w:color="auto"/>
              <w:right w:val="single" w:sz="4" w:space="0" w:color="auto"/>
            </w:tcBorders>
            <w:shd w:val="clear" w:color="auto" w:fill="auto"/>
            <w:vAlign w:val="center"/>
            <w:hideMark/>
          </w:tcPr>
          <w:p w14:paraId="413F8873" w14:textId="77777777" w:rsidR="003D1C0B" w:rsidRPr="000E7272" w:rsidRDefault="003D1C0B" w:rsidP="00A26B95">
            <w:pPr>
              <w:spacing w:after="0" w:line="240" w:lineRule="auto"/>
              <w:rPr>
                <w:color w:val="000000"/>
                <w:sz w:val="16"/>
                <w:szCs w:val="16"/>
              </w:rPr>
            </w:pPr>
            <w:r w:rsidRPr="000E7272">
              <w:rPr>
                <w:color w:val="000000"/>
                <w:sz w:val="16"/>
                <w:szCs w:val="16"/>
              </w:rPr>
              <w:t>Libochovice</w:t>
            </w:r>
          </w:p>
        </w:tc>
        <w:tc>
          <w:tcPr>
            <w:tcW w:w="1044" w:type="dxa"/>
            <w:tcBorders>
              <w:top w:val="nil"/>
              <w:left w:val="nil"/>
              <w:bottom w:val="single" w:sz="4" w:space="0" w:color="auto"/>
              <w:right w:val="single" w:sz="4" w:space="0" w:color="auto"/>
            </w:tcBorders>
            <w:shd w:val="clear" w:color="auto" w:fill="auto"/>
            <w:vAlign w:val="center"/>
            <w:hideMark/>
          </w:tcPr>
          <w:p w14:paraId="3D628675" w14:textId="77777777" w:rsidR="003D1C0B" w:rsidRPr="000E7272" w:rsidRDefault="003D1C0B" w:rsidP="00A26B95">
            <w:pPr>
              <w:spacing w:after="0" w:line="240" w:lineRule="auto"/>
              <w:rPr>
                <w:color w:val="000000"/>
                <w:sz w:val="16"/>
                <w:szCs w:val="16"/>
              </w:rPr>
            </w:pPr>
            <w:r w:rsidRPr="000E7272">
              <w:rPr>
                <w:color w:val="000000"/>
                <w:sz w:val="16"/>
                <w:szCs w:val="16"/>
              </w:rPr>
              <w:t>Libochovice</w:t>
            </w:r>
          </w:p>
        </w:tc>
        <w:tc>
          <w:tcPr>
            <w:tcW w:w="796" w:type="dxa"/>
            <w:tcBorders>
              <w:top w:val="nil"/>
              <w:left w:val="nil"/>
              <w:bottom w:val="single" w:sz="4" w:space="0" w:color="auto"/>
              <w:right w:val="single" w:sz="4" w:space="0" w:color="auto"/>
            </w:tcBorders>
            <w:shd w:val="clear" w:color="auto" w:fill="auto"/>
            <w:vAlign w:val="center"/>
            <w:hideMark/>
          </w:tcPr>
          <w:p w14:paraId="07CD18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16715306</w:t>
            </w:r>
          </w:p>
        </w:tc>
        <w:tc>
          <w:tcPr>
            <w:tcW w:w="933" w:type="dxa"/>
            <w:tcBorders>
              <w:top w:val="nil"/>
              <w:left w:val="nil"/>
              <w:bottom w:val="single" w:sz="4" w:space="0" w:color="auto"/>
              <w:right w:val="single" w:sz="4" w:space="0" w:color="auto"/>
            </w:tcBorders>
            <w:shd w:val="clear" w:color="auto" w:fill="auto"/>
            <w:vAlign w:val="center"/>
            <w:hideMark/>
          </w:tcPr>
          <w:p w14:paraId="623DA3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1004134.42</w:t>
            </w:r>
          </w:p>
        </w:tc>
        <w:tc>
          <w:tcPr>
            <w:tcW w:w="853" w:type="dxa"/>
            <w:tcBorders>
              <w:top w:val="nil"/>
              <w:left w:val="nil"/>
              <w:bottom w:val="single" w:sz="4" w:space="0" w:color="auto"/>
              <w:right w:val="single" w:sz="4" w:space="0" w:color="auto"/>
            </w:tcBorders>
            <w:shd w:val="clear" w:color="auto" w:fill="auto"/>
            <w:vAlign w:val="center"/>
            <w:hideMark/>
          </w:tcPr>
          <w:p w14:paraId="71A41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764681.09</w:t>
            </w:r>
          </w:p>
        </w:tc>
        <w:tc>
          <w:tcPr>
            <w:tcW w:w="2374" w:type="dxa"/>
            <w:tcBorders>
              <w:top w:val="nil"/>
              <w:left w:val="nil"/>
              <w:bottom w:val="single" w:sz="4" w:space="0" w:color="auto"/>
              <w:right w:val="single" w:sz="4" w:space="0" w:color="auto"/>
            </w:tcBorders>
            <w:shd w:val="clear" w:color="auto" w:fill="auto"/>
            <w:vAlign w:val="center"/>
            <w:hideMark/>
          </w:tcPr>
          <w:p w14:paraId="3F2AB43B" w14:textId="77777777" w:rsidR="003D1C0B" w:rsidRPr="000E7272" w:rsidRDefault="003D1C0B" w:rsidP="00A26B95">
            <w:pPr>
              <w:spacing w:after="0" w:line="240" w:lineRule="auto"/>
              <w:rPr>
                <w:color w:val="000000"/>
                <w:sz w:val="16"/>
                <w:szCs w:val="16"/>
              </w:rPr>
            </w:pPr>
            <w:r w:rsidRPr="000E7272">
              <w:rPr>
                <w:color w:val="000000"/>
                <w:sz w:val="16"/>
                <w:szCs w:val="16"/>
              </w:rPr>
              <w:t>náměstí 5. května 48, 41117, Libochovice</w:t>
            </w:r>
          </w:p>
        </w:tc>
        <w:tc>
          <w:tcPr>
            <w:tcW w:w="447" w:type="dxa"/>
            <w:tcBorders>
              <w:top w:val="nil"/>
              <w:left w:val="nil"/>
              <w:bottom w:val="single" w:sz="4" w:space="0" w:color="auto"/>
              <w:right w:val="single" w:sz="4" w:space="0" w:color="auto"/>
            </w:tcBorders>
            <w:shd w:val="clear" w:color="auto" w:fill="auto"/>
            <w:vAlign w:val="center"/>
            <w:hideMark/>
          </w:tcPr>
          <w:p w14:paraId="64511F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7F10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485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41118</w:t>
            </w:r>
          </w:p>
        </w:tc>
        <w:tc>
          <w:tcPr>
            <w:tcW w:w="1333" w:type="dxa"/>
            <w:tcBorders>
              <w:top w:val="nil"/>
              <w:left w:val="nil"/>
              <w:bottom w:val="single" w:sz="4" w:space="0" w:color="auto"/>
              <w:right w:val="single" w:sz="4" w:space="0" w:color="auto"/>
            </w:tcBorders>
            <w:shd w:val="clear" w:color="auto" w:fill="auto"/>
            <w:vAlign w:val="center"/>
            <w:hideMark/>
          </w:tcPr>
          <w:p w14:paraId="2F055124" w14:textId="77777777" w:rsidR="003D1C0B" w:rsidRPr="000E7272" w:rsidRDefault="003D1C0B" w:rsidP="00A26B95">
            <w:pPr>
              <w:spacing w:after="0" w:line="240" w:lineRule="auto"/>
              <w:rPr>
                <w:color w:val="000000"/>
                <w:sz w:val="16"/>
                <w:szCs w:val="16"/>
              </w:rPr>
            </w:pPr>
            <w:r w:rsidRPr="000E7272">
              <w:rPr>
                <w:color w:val="000000"/>
                <w:sz w:val="16"/>
                <w:szCs w:val="16"/>
              </w:rPr>
              <w:t>Budyně nad Ohří</w:t>
            </w:r>
          </w:p>
        </w:tc>
        <w:tc>
          <w:tcPr>
            <w:tcW w:w="1044" w:type="dxa"/>
            <w:tcBorders>
              <w:top w:val="nil"/>
              <w:left w:val="nil"/>
              <w:bottom w:val="single" w:sz="4" w:space="0" w:color="auto"/>
              <w:right w:val="single" w:sz="4" w:space="0" w:color="auto"/>
            </w:tcBorders>
            <w:shd w:val="clear" w:color="auto" w:fill="auto"/>
            <w:vAlign w:val="center"/>
            <w:hideMark/>
          </w:tcPr>
          <w:p w14:paraId="7A069270" w14:textId="77777777" w:rsidR="003D1C0B" w:rsidRPr="000E7272" w:rsidRDefault="003D1C0B" w:rsidP="00A26B95">
            <w:pPr>
              <w:spacing w:after="0" w:line="240" w:lineRule="auto"/>
              <w:rPr>
                <w:color w:val="000000"/>
                <w:sz w:val="16"/>
                <w:szCs w:val="16"/>
              </w:rPr>
            </w:pPr>
            <w:r w:rsidRPr="000E7272">
              <w:rPr>
                <w:color w:val="000000"/>
                <w:sz w:val="16"/>
                <w:szCs w:val="16"/>
              </w:rPr>
              <w:t>Budyně nad Ohří</w:t>
            </w:r>
          </w:p>
        </w:tc>
        <w:tc>
          <w:tcPr>
            <w:tcW w:w="796" w:type="dxa"/>
            <w:tcBorders>
              <w:top w:val="nil"/>
              <w:left w:val="nil"/>
              <w:bottom w:val="single" w:sz="4" w:space="0" w:color="auto"/>
              <w:right w:val="single" w:sz="4" w:space="0" w:color="auto"/>
            </w:tcBorders>
            <w:shd w:val="clear" w:color="auto" w:fill="auto"/>
            <w:vAlign w:val="center"/>
            <w:hideMark/>
          </w:tcPr>
          <w:p w14:paraId="692CD4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30283213</w:t>
            </w:r>
          </w:p>
        </w:tc>
        <w:tc>
          <w:tcPr>
            <w:tcW w:w="933" w:type="dxa"/>
            <w:tcBorders>
              <w:top w:val="nil"/>
              <w:left w:val="nil"/>
              <w:bottom w:val="single" w:sz="4" w:space="0" w:color="auto"/>
              <w:right w:val="single" w:sz="4" w:space="0" w:color="auto"/>
            </w:tcBorders>
            <w:shd w:val="clear" w:color="auto" w:fill="auto"/>
            <w:vAlign w:val="center"/>
            <w:hideMark/>
          </w:tcPr>
          <w:p w14:paraId="77CE64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1005265</w:t>
            </w:r>
          </w:p>
        </w:tc>
        <w:tc>
          <w:tcPr>
            <w:tcW w:w="853" w:type="dxa"/>
            <w:tcBorders>
              <w:top w:val="nil"/>
              <w:left w:val="nil"/>
              <w:bottom w:val="single" w:sz="4" w:space="0" w:color="auto"/>
              <w:right w:val="single" w:sz="4" w:space="0" w:color="auto"/>
            </w:tcBorders>
            <w:shd w:val="clear" w:color="auto" w:fill="auto"/>
            <w:vAlign w:val="center"/>
            <w:hideMark/>
          </w:tcPr>
          <w:p w14:paraId="43FA69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758799</w:t>
            </w:r>
          </w:p>
        </w:tc>
        <w:tc>
          <w:tcPr>
            <w:tcW w:w="2374" w:type="dxa"/>
            <w:tcBorders>
              <w:top w:val="nil"/>
              <w:left w:val="nil"/>
              <w:bottom w:val="single" w:sz="4" w:space="0" w:color="auto"/>
              <w:right w:val="single" w:sz="4" w:space="0" w:color="auto"/>
            </w:tcBorders>
            <w:shd w:val="clear" w:color="auto" w:fill="auto"/>
            <w:vAlign w:val="center"/>
            <w:hideMark/>
          </w:tcPr>
          <w:p w14:paraId="78C10106" w14:textId="77777777" w:rsidR="003D1C0B" w:rsidRPr="000E7272" w:rsidRDefault="003D1C0B" w:rsidP="00A26B95">
            <w:pPr>
              <w:spacing w:after="0" w:line="240" w:lineRule="auto"/>
              <w:rPr>
                <w:color w:val="000000"/>
                <w:sz w:val="16"/>
                <w:szCs w:val="16"/>
              </w:rPr>
            </w:pPr>
            <w:r w:rsidRPr="000E7272">
              <w:rPr>
                <w:color w:val="000000"/>
                <w:sz w:val="16"/>
                <w:szCs w:val="16"/>
              </w:rPr>
              <w:t>Říhovo náměstí 124, 41118, Budyně nad Ohří</w:t>
            </w:r>
          </w:p>
        </w:tc>
        <w:tc>
          <w:tcPr>
            <w:tcW w:w="447" w:type="dxa"/>
            <w:tcBorders>
              <w:top w:val="nil"/>
              <w:left w:val="nil"/>
              <w:bottom w:val="single" w:sz="4" w:space="0" w:color="auto"/>
              <w:right w:val="single" w:sz="4" w:space="0" w:color="auto"/>
            </w:tcBorders>
            <w:shd w:val="clear" w:color="auto" w:fill="auto"/>
            <w:vAlign w:val="center"/>
            <w:hideMark/>
          </w:tcPr>
          <w:p w14:paraId="1F5135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EDCC4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A308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41119</w:t>
            </w:r>
          </w:p>
        </w:tc>
        <w:tc>
          <w:tcPr>
            <w:tcW w:w="1333" w:type="dxa"/>
            <w:tcBorders>
              <w:top w:val="nil"/>
              <w:left w:val="nil"/>
              <w:bottom w:val="single" w:sz="4" w:space="0" w:color="auto"/>
              <w:right w:val="single" w:sz="4" w:space="0" w:color="auto"/>
            </w:tcBorders>
            <w:shd w:val="clear" w:color="auto" w:fill="auto"/>
            <w:vAlign w:val="center"/>
            <w:hideMark/>
          </w:tcPr>
          <w:p w14:paraId="0B94FACA" w14:textId="77777777" w:rsidR="003D1C0B" w:rsidRPr="000E7272" w:rsidRDefault="003D1C0B" w:rsidP="00A26B95">
            <w:pPr>
              <w:spacing w:after="0" w:line="240" w:lineRule="auto"/>
              <w:rPr>
                <w:color w:val="000000"/>
                <w:sz w:val="16"/>
                <w:szCs w:val="16"/>
              </w:rPr>
            </w:pPr>
            <w:r w:rsidRPr="000E7272">
              <w:rPr>
                <w:color w:val="000000"/>
                <w:sz w:val="16"/>
                <w:szCs w:val="16"/>
              </w:rPr>
              <w:t>Mšené-lázně</w:t>
            </w:r>
          </w:p>
        </w:tc>
        <w:tc>
          <w:tcPr>
            <w:tcW w:w="1044" w:type="dxa"/>
            <w:tcBorders>
              <w:top w:val="nil"/>
              <w:left w:val="nil"/>
              <w:bottom w:val="single" w:sz="4" w:space="0" w:color="auto"/>
              <w:right w:val="single" w:sz="4" w:space="0" w:color="auto"/>
            </w:tcBorders>
            <w:shd w:val="clear" w:color="auto" w:fill="auto"/>
            <w:vAlign w:val="center"/>
            <w:hideMark/>
          </w:tcPr>
          <w:p w14:paraId="6D65BCD8" w14:textId="77777777" w:rsidR="003D1C0B" w:rsidRPr="000E7272" w:rsidRDefault="003D1C0B" w:rsidP="00A26B95">
            <w:pPr>
              <w:spacing w:after="0" w:line="240" w:lineRule="auto"/>
              <w:rPr>
                <w:color w:val="000000"/>
                <w:sz w:val="16"/>
                <w:szCs w:val="16"/>
              </w:rPr>
            </w:pPr>
            <w:r w:rsidRPr="000E7272">
              <w:rPr>
                <w:color w:val="000000"/>
                <w:sz w:val="16"/>
                <w:szCs w:val="16"/>
              </w:rPr>
              <w:t>Mšené-lázně</w:t>
            </w:r>
          </w:p>
        </w:tc>
        <w:tc>
          <w:tcPr>
            <w:tcW w:w="796" w:type="dxa"/>
            <w:tcBorders>
              <w:top w:val="nil"/>
              <w:left w:val="nil"/>
              <w:bottom w:val="single" w:sz="4" w:space="0" w:color="auto"/>
              <w:right w:val="single" w:sz="4" w:space="0" w:color="auto"/>
            </w:tcBorders>
            <w:shd w:val="clear" w:color="auto" w:fill="auto"/>
            <w:vAlign w:val="center"/>
            <w:hideMark/>
          </w:tcPr>
          <w:p w14:paraId="730AA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16741412</w:t>
            </w:r>
          </w:p>
        </w:tc>
        <w:tc>
          <w:tcPr>
            <w:tcW w:w="933" w:type="dxa"/>
            <w:tcBorders>
              <w:top w:val="nil"/>
              <w:left w:val="nil"/>
              <w:bottom w:val="single" w:sz="4" w:space="0" w:color="auto"/>
              <w:right w:val="single" w:sz="4" w:space="0" w:color="auto"/>
            </w:tcBorders>
            <w:shd w:val="clear" w:color="auto" w:fill="auto"/>
            <w:vAlign w:val="center"/>
            <w:hideMark/>
          </w:tcPr>
          <w:p w14:paraId="7A39E6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1009862.76</w:t>
            </w:r>
          </w:p>
        </w:tc>
        <w:tc>
          <w:tcPr>
            <w:tcW w:w="853" w:type="dxa"/>
            <w:tcBorders>
              <w:top w:val="nil"/>
              <w:left w:val="nil"/>
              <w:bottom w:val="single" w:sz="4" w:space="0" w:color="auto"/>
              <w:right w:val="single" w:sz="4" w:space="0" w:color="auto"/>
            </w:tcBorders>
            <w:shd w:val="clear" w:color="auto" w:fill="auto"/>
            <w:vAlign w:val="center"/>
            <w:hideMark/>
          </w:tcPr>
          <w:p w14:paraId="1A3E5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759366.51</w:t>
            </w:r>
          </w:p>
        </w:tc>
        <w:tc>
          <w:tcPr>
            <w:tcW w:w="2374" w:type="dxa"/>
            <w:tcBorders>
              <w:top w:val="nil"/>
              <w:left w:val="nil"/>
              <w:bottom w:val="single" w:sz="4" w:space="0" w:color="auto"/>
              <w:right w:val="single" w:sz="4" w:space="0" w:color="auto"/>
            </w:tcBorders>
            <w:shd w:val="clear" w:color="auto" w:fill="auto"/>
            <w:vAlign w:val="center"/>
            <w:hideMark/>
          </w:tcPr>
          <w:p w14:paraId="65596824" w14:textId="77777777" w:rsidR="003D1C0B" w:rsidRPr="000E7272" w:rsidRDefault="003D1C0B" w:rsidP="00A26B95">
            <w:pPr>
              <w:spacing w:after="0" w:line="240" w:lineRule="auto"/>
              <w:rPr>
                <w:color w:val="000000"/>
                <w:sz w:val="16"/>
                <w:szCs w:val="16"/>
              </w:rPr>
            </w:pPr>
            <w:r w:rsidRPr="000E7272">
              <w:rPr>
                <w:color w:val="000000"/>
                <w:sz w:val="16"/>
                <w:szCs w:val="16"/>
              </w:rPr>
              <w:t>Prosek 174, 41119, Mšené-lázně</w:t>
            </w:r>
          </w:p>
        </w:tc>
        <w:tc>
          <w:tcPr>
            <w:tcW w:w="447" w:type="dxa"/>
            <w:tcBorders>
              <w:top w:val="nil"/>
              <w:left w:val="nil"/>
              <w:bottom w:val="single" w:sz="4" w:space="0" w:color="auto"/>
              <w:right w:val="single" w:sz="4" w:space="0" w:color="auto"/>
            </w:tcBorders>
            <w:shd w:val="clear" w:color="auto" w:fill="auto"/>
            <w:vAlign w:val="center"/>
            <w:hideMark/>
          </w:tcPr>
          <w:p w14:paraId="31FD0D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2FCD7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C3CF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41121</w:t>
            </w:r>
          </w:p>
        </w:tc>
        <w:tc>
          <w:tcPr>
            <w:tcW w:w="1333" w:type="dxa"/>
            <w:tcBorders>
              <w:top w:val="nil"/>
              <w:left w:val="nil"/>
              <w:bottom w:val="single" w:sz="4" w:space="0" w:color="auto"/>
              <w:right w:val="single" w:sz="4" w:space="0" w:color="auto"/>
            </w:tcBorders>
            <w:shd w:val="clear" w:color="auto" w:fill="auto"/>
            <w:vAlign w:val="center"/>
            <w:hideMark/>
          </w:tcPr>
          <w:p w14:paraId="46F4F705" w14:textId="77777777" w:rsidR="003D1C0B" w:rsidRPr="000E7272" w:rsidRDefault="003D1C0B" w:rsidP="00A26B95">
            <w:pPr>
              <w:spacing w:after="0" w:line="240" w:lineRule="auto"/>
              <w:rPr>
                <w:color w:val="000000"/>
                <w:sz w:val="16"/>
                <w:szCs w:val="16"/>
              </w:rPr>
            </w:pPr>
            <w:r w:rsidRPr="000E7272">
              <w:rPr>
                <w:color w:val="000000"/>
                <w:sz w:val="16"/>
                <w:szCs w:val="16"/>
              </w:rPr>
              <w:t>Vrbičany</w:t>
            </w:r>
          </w:p>
        </w:tc>
        <w:tc>
          <w:tcPr>
            <w:tcW w:w="1044" w:type="dxa"/>
            <w:tcBorders>
              <w:top w:val="nil"/>
              <w:left w:val="nil"/>
              <w:bottom w:val="single" w:sz="4" w:space="0" w:color="auto"/>
              <w:right w:val="single" w:sz="4" w:space="0" w:color="auto"/>
            </w:tcBorders>
            <w:shd w:val="clear" w:color="auto" w:fill="auto"/>
            <w:vAlign w:val="center"/>
            <w:hideMark/>
          </w:tcPr>
          <w:p w14:paraId="3EB5552E" w14:textId="77777777" w:rsidR="003D1C0B" w:rsidRPr="000E7272" w:rsidRDefault="003D1C0B" w:rsidP="00A26B95">
            <w:pPr>
              <w:spacing w:after="0" w:line="240" w:lineRule="auto"/>
              <w:rPr>
                <w:color w:val="000000"/>
                <w:sz w:val="16"/>
                <w:szCs w:val="16"/>
              </w:rPr>
            </w:pPr>
            <w:r w:rsidRPr="000E7272">
              <w:rPr>
                <w:color w:val="000000"/>
                <w:sz w:val="16"/>
                <w:szCs w:val="16"/>
              </w:rPr>
              <w:t>Vrbičany</w:t>
            </w:r>
          </w:p>
        </w:tc>
        <w:tc>
          <w:tcPr>
            <w:tcW w:w="796" w:type="dxa"/>
            <w:tcBorders>
              <w:top w:val="nil"/>
              <w:left w:val="nil"/>
              <w:bottom w:val="single" w:sz="4" w:space="0" w:color="auto"/>
              <w:right w:val="single" w:sz="4" w:space="0" w:color="auto"/>
            </w:tcBorders>
            <w:shd w:val="clear" w:color="auto" w:fill="auto"/>
            <w:vAlign w:val="center"/>
            <w:hideMark/>
          </w:tcPr>
          <w:p w14:paraId="4D91A1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17730384</w:t>
            </w:r>
          </w:p>
        </w:tc>
        <w:tc>
          <w:tcPr>
            <w:tcW w:w="933" w:type="dxa"/>
            <w:tcBorders>
              <w:top w:val="nil"/>
              <w:left w:val="nil"/>
              <w:bottom w:val="single" w:sz="4" w:space="0" w:color="auto"/>
              <w:right w:val="single" w:sz="4" w:space="0" w:color="auto"/>
            </w:tcBorders>
            <w:shd w:val="clear" w:color="auto" w:fill="auto"/>
            <w:vAlign w:val="center"/>
            <w:hideMark/>
          </w:tcPr>
          <w:p w14:paraId="66F8F2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998324.97</w:t>
            </w:r>
          </w:p>
        </w:tc>
        <w:tc>
          <w:tcPr>
            <w:tcW w:w="853" w:type="dxa"/>
            <w:tcBorders>
              <w:top w:val="nil"/>
              <w:left w:val="nil"/>
              <w:bottom w:val="single" w:sz="4" w:space="0" w:color="auto"/>
              <w:right w:val="single" w:sz="4" w:space="0" w:color="auto"/>
            </w:tcBorders>
            <w:shd w:val="clear" w:color="auto" w:fill="auto"/>
            <w:vAlign w:val="center"/>
            <w:hideMark/>
          </w:tcPr>
          <w:p w14:paraId="776954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760823.92</w:t>
            </w:r>
          </w:p>
        </w:tc>
        <w:tc>
          <w:tcPr>
            <w:tcW w:w="2374" w:type="dxa"/>
            <w:tcBorders>
              <w:top w:val="nil"/>
              <w:left w:val="nil"/>
              <w:bottom w:val="single" w:sz="4" w:space="0" w:color="auto"/>
              <w:right w:val="single" w:sz="4" w:space="0" w:color="auto"/>
            </w:tcBorders>
            <w:shd w:val="clear" w:color="auto" w:fill="auto"/>
            <w:vAlign w:val="center"/>
            <w:hideMark/>
          </w:tcPr>
          <w:p w14:paraId="1ED3E770" w14:textId="77777777" w:rsidR="003D1C0B" w:rsidRPr="000E7272" w:rsidRDefault="003D1C0B" w:rsidP="00A26B95">
            <w:pPr>
              <w:spacing w:after="0" w:line="240" w:lineRule="auto"/>
              <w:rPr>
                <w:color w:val="000000"/>
                <w:sz w:val="16"/>
                <w:szCs w:val="16"/>
              </w:rPr>
            </w:pPr>
            <w:r w:rsidRPr="000E7272">
              <w:rPr>
                <w:color w:val="000000"/>
                <w:sz w:val="16"/>
                <w:szCs w:val="16"/>
              </w:rPr>
              <w:t>č.p. 35, 41121, Vrbičany</w:t>
            </w:r>
          </w:p>
        </w:tc>
        <w:tc>
          <w:tcPr>
            <w:tcW w:w="447" w:type="dxa"/>
            <w:tcBorders>
              <w:top w:val="nil"/>
              <w:left w:val="nil"/>
              <w:bottom w:val="single" w:sz="4" w:space="0" w:color="auto"/>
              <w:right w:val="single" w:sz="4" w:space="0" w:color="auto"/>
            </w:tcBorders>
            <w:shd w:val="clear" w:color="auto" w:fill="auto"/>
            <w:vAlign w:val="center"/>
            <w:hideMark/>
          </w:tcPr>
          <w:p w14:paraId="426289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85AB5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EA8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41122</w:t>
            </w:r>
          </w:p>
        </w:tc>
        <w:tc>
          <w:tcPr>
            <w:tcW w:w="1333" w:type="dxa"/>
            <w:tcBorders>
              <w:top w:val="nil"/>
              <w:left w:val="nil"/>
              <w:bottom w:val="single" w:sz="4" w:space="0" w:color="auto"/>
              <w:right w:val="single" w:sz="4" w:space="0" w:color="auto"/>
            </w:tcBorders>
            <w:shd w:val="clear" w:color="auto" w:fill="auto"/>
            <w:vAlign w:val="center"/>
            <w:hideMark/>
          </w:tcPr>
          <w:p w14:paraId="550DAB12" w14:textId="77777777" w:rsidR="003D1C0B" w:rsidRPr="000E7272" w:rsidRDefault="003D1C0B" w:rsidP="00A26B95">
            <w:pPr>
              <w:spacing w:after="0" w:line="240" w:lineRule="auto"/>
              <w:rPr>
                <w:color w:val="000000"/>
                <w:sz w:val="16"/>
                <w:szCs w:val="16"/>
              </w:rPr>
            </w:pPr>
            <w:r w:rsidRPr="000E7272">
              <w:rPr>
                <w:color w:val="000000"/>
                <w:sz w:val="16"/>
                <w:szCs w:val="16"/>
              </w:rPr>
              <w:t>Keblice</w:t>
            </w:r>
          </w:p>
        </w:tc>
        <w:tc>
          <w:tcPr>
            <w:tcW w:w="1044" w:type="dxa"/>
            <w:tcBorders>
              <w:top w:val="nil"/>
              <w:left w:val="nil"/>
              <w:bottom w:val="single" w:sz="4" w:space="0" w:color="auto"/>
              <w:right w:val="single" w:sz="4" w:space="0" w:color="auto"/>
            </w:tcBorders>
            <w:shd w:val="clear" w:color="auto" w:fill="auto"/>
            <w:vAlign w:val="center"/>
            <w:hideMark/>
          </w:tcPr>
          <w:p w14:paraId="0868B0C7" w14:textId="77777777" w:rsidR="003D1C0B" w:rsidRPr="000E7272" w:rsidRDefault="003D1C0B" w:rsidP="00A26B95">
            <w:pPr>
              <w:spacing w:after="0" w:line="240" w:lineRule="auto"/>
              <w:rPr>
                <w:color w:val="000000"/>
                <w:sz w:val="16"/>
                <w:szCs w:val="16"/>
              </w:rPr>
            </w:pPr>
            <w:r w:rsidRPr="000E7272">
              <w:rPr>
                <w:color w:val="000000"/>
                <w:sz w:val="16"/>
                <w:szCs w:val="16"/>
              </w:rPr>
              <w:t>Keblice</w:t>
            </w:r>
          </w:p>
        </w:tc>
        <w:tc>
          <w:tcPr>
            <w:tcW w:w="796" w:type="dxa"/>
            <w:tcBorders>
              <w:top w:val="nil"/>
              <w:left w:val="nil"/>
              <w:bottom w:val="single" w:sz="4" w:space="0" w:color="auto"/>
              <w:right w:val="single" w:sz="4" w:space="0" w:color="auto"/>
            </w:tcBorders>
            <w:shd w:val="clear" w:color="auto" w:fill="auto"/>
            <w:vAlign w:val="center"/>
            <w:hideMark/>
          </w:tcPr>
          <w:p w14:paraId="335270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16687558</w:t>
            </w:r>
          </w:p>
        </w:tc>
        <w:tc>
          <w:tcPr>
            <w:tcW w:w="933" w:type="dxa"/>
            <w:tcBorders>
              <w:top w:val="nil"/>
              <w:left w:val="nil"/>
              <w:bottom w:val="single" w:sz="4" w:space="0" w:color="auto"/>
              <w:right w:val="single" w:sz="4" w:space="0" w:color="auto"/>
            </w:tcBorders>
            <w:shd w:val="clear" w:color="auto" w:fill="auto"/>
            <w:vAlign w:val="center"/>
            <w:hideMark/>
          </w:tcPr>
          <w:p w14:paraId="7CB681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996605.57</w:t>
            </w:r>
          </w:p>
        </w:tc>
        <w:tc>
          <w:tcPr>
            <w:tcW w:w="853" w:type="dxa"/>
            <w:tcBorders>
              <w:top w:val="nil"/>
              <w:left w:val="nil"/>
              <w:bottom w:val="single" w:sz="4" w:space="0" w:color="auto"/>
              <w:right w:val="single" w:sz="4" w:space="0" w:color="auto"/>
            </w:tcBorders>
            <w:shd w:val="clear" w:color="auto" w:fill="auto"/>
            <w:vAlign w:val="center"/>
            <w:hideMark/>
          </w:tcPr>
          <w:p w14:paraId="0085EB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759303.14</w:t>
            </w:r>
          </w:p>
        </w:tc>
        <w:tc>
          <w:tcPr>
            <w:tcW w:w="2374" w:type="dxa"/>
            <w:tcBorders>
              <w:top w:val="nil"/>
              <w:left w:val="nil"/>
              <w:bottom w:val="single" w:sz="4" w:space="0" w:color="auto"/>
              <w:right w:val="single" w:sz="4" w:space="0" w:color="auto"/>
            </w:tcBorders>
            <w:shd w:val="clear" w:color="auto" w:fill="auto"/>
            <w:vAlign w:val="center"/>
            <w:hideMark/>
          </w:tcPr>
          <w:p w14:paraId="2C98D275" w14:textId="77777777" w:rsidR="003D1C0B" w:rsidRPr="000E7272" w:rsidRDefault="003D1C0B" w:rsidP="00A26B95">
            <w:pPr>
              <w:spacing w:after="0" w:line="240" w:lineRule="auto"/>
              <w:rPr>
                <w:color w:val="000000"/>
                <w:sz w:val="16"/>
                <w:szCs w:val="16"/>
              </w:rPr>
            </w:pPr>
            <w:r w:rsidRPr="000E7272">
              <w:rPr>
                <w:color w:val="000000"/>
                <w:sz w:val="16"/>
                <w:szCs w:val="16"/>
              </w:rPr>
              <w:t>č.p. 68, 41002, Keblice</w:t>
            </w:r>
          </w:p>
        </w:tc>
        <w:tc>
          <w:tcPr>
            <w:tcW w:w="447" w:type="dxa"/>
            <w:tcBorders>
              <w:top w:val="nil"/>
              <w:left w:val="nil"/>
              <w:bottom w:val="single" w:sz="4" w:space="0" w:color="auto"/>
              <w:right w:val="single" w:sz="4" w:space="0" w:color="auto"/>
            </w:tcBorders>
            <w:shd w:val="clear" w:color="auto" w:fill="auto"/>
            <w:vAlign w:val="center"/>
            <w:hideMark/>
          </w:tcPr>
          <w:p w14:paraId="7DCEAB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5B1A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0B0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41131</w:t>
            </w:r>
          </w:p>
        </w:tc>
        <w:tc>
          <w:tcPr>
            <w:tcW w:w="1333" w:type="dxa"/>
            <w:tcBorders>
              <w:top w:val="nil"/>
              <w:left w:val="nil"/>
              <w:bottom w:val="single" w:sz="4" w:space="0" w:color="auto"/>
              <w:right w:val="single" w:sz="4" w:space="0" w:color="auto"/>
            </w:tcBorders>
            <w:shd w:val="clear" w:color="auto" w:fill="auto"/>
            <w:vAlign w:val="center"/>
            <w:hideMark/>
          </w:tcPr>
          <w:p w14:paraId="558ED3F8" w14:textId="77777777" w:rsidR="003D1C0B" w:rsidRPr="000E7272" w:rsidRDefault="003D1C0B" w:rsidP="00A26B95">
            <w:pPr>
              <w:spacing w:after="0" w:line="240" w:lineRule="auto"/>
              <w:rPr>
                <w:color w:val="000000"/>
                <w:sz w:val="16"/>
                <w:szCs w:val="16"/>
              </w:rPr>
            </w:pPr>
            <w:r w:rsidRPr="000E7272">
              <w:rPr>
                <w:color w:val="000000"/>
                <w:sz w:val="16"/>
                <w:szCs w:val="16"/>
              </w:rPr>
              <w:t>Velemín</w:t>
            </w:r>
          </w:p>
        </w:tc>
        <w:tc>
          <w:tcPr>
            <w:tcW w:w="1044" w:type="dxa"/>
            <w:tcBorders>
              <w:top w:val="nil"/>
              <w:left w:val="nil"/>
              <w:bottom w:val="single" w:sz="4" w:space="0" w:color="auto"/>
              <w:right w:val="single" w:sz="4" w:space="0" w:color="auto"/>
            </w:tcBorders>
            <w:shd w:val="clear" w:color="auto" w:fill="auto"/>
            <w:vAlign w:val="center"/>
            <w:hideMark/>
          </w:tcPr>
          <w:p w14:paraId="6366B319" w14:textId="77777777" w:rsidR="003D1C0B" w:rsidRPr="000E7272" w:rsidRDefault="003D1C0B" w:rsidP="00A26B95">
            <w:pPr>
              <w:spacing w:after="0" w:line="240" w:lineRule="auto"/>
              <w:rPr>
                <w:color w:val="000000"/>
                <w:sz w:val="16"/>
                <w:szCs w:val="16"/>
              </w:rPr>
            </w:pPr>
            <w:r w:rsidRPr="000E7272">
              <w:rPr>
                <w:color w:val="000000"/>
                <w:sz w:val="16"/>
                <w:szCs w:val="16"/>
              </w:rPr>
              <w:t>Velemín</w:t>
            </w:r>
          </w:p>
        </w:tc>
        <w:tc>
          <w:tcPr>
            <w:tcW w:w="796" w:type="dxa"/>
            <w:tcBorders>
              <w:top w:val="nil"/>
              <w:left w:val="nil"/>
              <w:bottom w:val="single" w:sz="4" w:space="0" w:color="auto"/>
              <w:right w:val="single" w:sz="4" w:space="0" w:color="auto"/>
            </w:tcBorders>
            <w:shd w:val="clear" w:color="auto" w:fill="auto"/>
            <w:vAlign w:val="center"/>
            <w:hideMark/>
          </w:tcPr>
          <w:p w14:paraId="75F1B6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16881150</w:t>
            </w:r>
          </w:p>
        </w:tc>
        <w:tc>
          <w:tcPr>
            <w:tcW w:w="933" w:type="dxa"/>
            <w:tcBorders>
              <w:top w:val="nil"/>
              <w:left w:val="nil"/>
              <w:bottom w:val="single" w:sz="4" w:space="0" w:color="auto"/>
              <w:right w:val="single" w:sz="4" w:space="0" w:color="auto"/>
            </w:tcBorders>
            <w:shd w:val="clear" w:color="auto" w:fill="auto"/>
            <w:vAlign w:val="center"/>
            <w:hideMark/>
          </w:tcPr>
          <w:p w14:paraId="54EF4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988627.22</w:t>
            </w:r>
          </w:p>
        </w:tc>
        <w:tc>
          <w:tcPr>
            <w:tcW w:w="853" w:type="dxa"/>
            <w:tcBorders>
              <w:top w:val="nil"/>
              <w:left w:val="nil"/>
              <w:bottom w:val="single" w:sz="4" w:space="0" w:color="auto"/>
              <w:right w:val="single" w:sz="4" w:space="0" w:color="auto"/>
            </w:tcBorders>
            <w:shd w:val="clear" w:color="auto" w:fill="auto"/>
            <w:vAlign w:val="center"/>
            <w:hideMark/>
          </w:tcPr>
          <w:p w14:paraId="7B347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767028.45</w:t>
            </w:r>
          </w:p>
        </w:tc>
        <w:tc>
          <w:tcPr>
            <w:tcW w:w="2374" w:type="dxa"/>
            <w:tcBorders>
              <w:top w:val="nil"/>
              <w:left w:val="nil"/>
              <w:bottom w:val="single" w:sz="4" w:space="0" w:color="auto"/>
              <w:right w:val="single" w:sz="4" w:space="0" w:color="auto"/>
            </w:tcBorders>
            <w:shd w:val="clear" w:color="auto" w:fill="auto"/>
            <w:vAlign w:val="center"/>
            <w:hideMark/>
          </w:tcPr>
          <w:p w14:paraId="25CD77C8" w14:textId="77777777" w:rsidR="003D1C0B" w:rsidRPr="000E7272" w:rsidRDefault="003D1C0B" w:rsidP="00A26B95">
            <w:pPr>
              <w:spacing w:after="0" w:line="240" w:lineRule="auto"/>
              <w:rPr>
                <w:color w:val="000000"/>
                <w:sz w:val="16"/>
                <w:szCs w:val="16"/>
              </w:rPr>
            </w:pPr>
            <w:r w:rsidRPr="000E7272">
              <w:rPr>
                <w:color w:val="000000"/>
                <w:sz w:val="16"/>
                <w:szCs w:val="16"/>
              </w:rPr>
              <w:t>č.p. 90, 41131, Velemín</w:t>
            </w:r>
          </w:p>
        </w:tc>
        <w:tc>
          <w:tcPr>
            <w:tcW w:w="447" w:type="dxa"/>
            <w:tcBorders>
              <w:top w:val="nil"/>
              <w:left w:val="nil"/>
              <w:bottom w:val="single" w:sz="4" w:space="0" w:color="auto"/>
              <w:right w:val="single" w:sz="4" w:space="0" w:color="auto"/>
            </w:tcBorders>
            <w:shd w:val="clear" w:color="auto" w:fill="auto"/>
            <w:vAlign w:val="center"/>
            <w:hideMark/>
          </w:tcPr>
          <w:p w14:paraId="567909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88317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171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41132</w:t>
            </w:r>
          </w:p>
        </w:tc>
        <w:tc>
          <w:tcPr>
            <w:tcW w:w="1333" w:type="dxa"/>
            <w:tcBorders>
              <w:top w:val="nil"/>
              <w:left w:val="nil"/>
              <w:bottom w:val="single" w:sz="4" w:space="0" w:color="auto"/>
              <w:right w:val="single" w:sz="4" w:space="0" w:color="auto"/>
            </w:tcBorders>
            <w:shd w:val="clear" w:color="auto" w:fill="auto"/>
            <w:vAlign w:val="center"/>
            <w:hideMark/>
          </w:tcPr>
          <w:p w14:paraId="66DFEAFD" w14:textId="77777777" w:rsidR="003D1C0B" w:rsidRPr="000E7272" w:rsidRDefault="003D1C0B" w:rsidP="00A26B95">
            <w:pPr>
              <w:spacing w:after="0" w:line="240" w:lineRule="auto"/>
              <w:rPr>
                <w:color w:val="000000"/>
                <w:sz w:val="16"/>
                <w:szCs w:val="16"/>
              </w:rPr>
            </w:pPr>
            <w:r w:rsidRPr="000E7272">
              <w:rPr>
                <w:color w:val="000000"/>
                <w:sz w:val="16"/>
                <w:szCs w:val="16"/>
              </w:rPr>
              <w:t>Milešov u Lovosic</w:t>
            </w:r>
          </w:p>
        </w:tc>
        <w:tc>
          <w:tcPr>
            <w:tcW w:w="1044" w:type="dxa"/>
            <w:tcBorders>
              <w:top w:val="nil"/>
              <w:left w:val="nil"/>
              <w:bottom w:val="single" w:sz="4" w:space="0" w:color="auto"/>
              <w:right w:val="single" w:sz="4" w:space="0" w:color="auto"/>
            </w:tcBorders>
            <w:shd w:val="clear" w:color="auto" w:fill="auto"/>
            <w:vAlign w:val="center"/>
            <w:hideMark/>
          </w:tcPr>
          <w:p w14:paraId="3746D21D" w14:textId="77777777" w:rsidR="003D1C0B" w:rsidRPr="000E7272" w:rsidRDefault="003D1C0B" w:rsidP="00A26B95">
            <w:pPr>
              <w:spacing w:after="0" w:line="240" w:lineRule="auto"/>
              <w:rPr>
                <w:color w:val="000000"/>
                <w:sz w:val="16"/>
                <w:szCs w:val="16"/>
              </w:rPr>
            </w:pPr>
            <w:r w:rsidRPr="000E7272">
              <w:rPr>
                <w:color w:val="000000"/>
                <w:sz w:val="16"/>
                <w:szCs w:val="16"/>
              </w:rPr>
              <w:t>Velemín</w:t>
            </w:r>
          </w:p>
        </w:tc>
        <w:tc>
          <w:tcPr>
            <w:tcW w:w="796" w:type="dxa"/>
            <w:tcBorders>
              <w:top w:val="nil"/>
              <w:left w:val="nil"/>
              <w:bottom w:val="single" w:sz="4" w:space="0" w:color="auto"/>
              <w:right w:val="single" w:sz="4" w:space="0" w:color="auto"/>
            </w:tcBorders>
            <w:shd w:val="clear" w:color="auto" w:fill="auto"/>
            <w:vAlign w:val="center"/>
            <w:hideMark/>
          </w:tcPr>
          <w:p w14:paraId="32F77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16735854</w:t>
            </w:r>
          </w:p>
        </w:tc>
        <w:tc>
          <w:tcPr>
            <w:tcW w:w="933" w:type="dxa"/>
            <w:tcBorders>
              <w:top w:val="nil"/>
              <w:left w:val="nil"/>
              <w:bottom w:val="single" w:sz="4" w:space="0" w:color="auto"/>
              <w:right w:val="single" w:sz="4" w:space="0" w:color="auto"/>
            </w:tcBorders>
            <w:shd w:val="clear" w:color="auto" w:fill="auto"/>
            <w:vAlign w:val="center"/>
            <w:hideMark/>
          </w:tcPr>
          <w:p w14:paraId="5A06D0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988406.02</w:t>
            </w:r>
          </w:p>
        </w:tc>
        <w:tc>
          <w:tcPr>
            <w:tcW w:w="853" w:type="dxa"/>
            <w:tcBorders>
              <w:top w:val="nil"/>
              <w:left w:val="nil"/>
              <w:bottom w:val="single" w:sz="4" w:space="0" w:color="auto"/>
              <w:right w:val="single" w:sz="4" w:space="0" w:color="auto"/>
            </w:tcBorders>
            <w:shd w:val="clear" w:color="auto" w:fill="auto"/>
            <w:vAlign w:val="center"/>
            <w:hideMark/>
          </w:tcPr>
          <w:p w14:paraId="527CC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769820.61</w:t>
            </w:r>
          </w:p>
        </w:tc>
        <w:tc>
          <w:tcPr>
            <w:tcW w:w="2374" w:type="dxa"/>
            <w:tcBorders>
              <w:top w:val="nil"/>
              <w:left w:val="nil"/>
              <w:bottom w:val="single" w:sz="4" w:space="0" w:color="auto"/>
              <w:right w:val="single" w:sz="4" w:space="0" w:color="auto"/>
            </w:tcBorders>
            <w:shd w:val="clear" w:color="auto" w:fill="auto"/>
            <w:vAlign w:val="center"/>
            <w:hideMark/>
          </w:tcPr>
          <w:p w14:paraId="1856D056" w14:textId="77777777" w:rsidR="003D1C0B" w:rsidRPr="000E7272" w:rsidRDefault="003D1C0B" w:rsidP="00A26B95">
            <w:pPr>
              <w:spacing w:after="0" w:line="240" w:lineRule="auto"/>
              <w:rPr>
                <w:color w:val="000000"/>
                <w:sz w:val="16"/>
                <w:szCs w:val="16"/>
              </w:rPr>
            </w:pPr>
            <w:r w:rsidRPr="000E7272">
              <w:rPr>
                <w:color w:val="000000"/>
                <w:sz w:val="16"/>
                <w:szCs w:val="16"/>
              </w:rPr>
              <w:t>Milešov 16, 41132, Velemín</w:t>
            </w:r>
          </w:p>
        </w:tc>
        <w:tc>
          <w:tcPr>
            <w:tcW w:w="447" w:type="dxa"/>
            <w:tcBorders>
              <w:top w:val="nil"/>
              <w:left w:val="nil"/>
              <w:bottom w:val="single" w:sz="4" w:space="0" w:color="auto"/>
              <w:right w:val="single" w:sz="4" w:space="0" w:color="auto"/>
            </w:tcBorders>
            <w:shd w:val="clear" w:color="auto" w:fill="auto"/>
            <w:vAlign w:val="center"/>
            <w:hideMark/>
          </w:tcPr>
          <w:p w14:paraId="55832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09B35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DF1A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41133</w:t>
            </w:r>
          </w:p>
        </w:tc>
        <w:tc>
          <w:tcPr>
            <w:tcW w:w="1333" w:type="dxa"/>
            <w:tcBorders>
              <w:top w:val="nil"/>
              <w:left w:val="nil"/>
              <w:bottom w:val="single" w:sz="4" w:space="0" w:color="auto"/>
              <w:right w:val="single" w:sz="4" w:space="0" w:color="auto"/>
            </w:tcBorders>
            <w:shd w:val="clear" w:color="auto" w:fill="auto"/>
            <w:vAlign w:val="center"/>
            <w:hideMark/>
          </w:tcPr>
          <w:p w14:paraId="1C073ED2" w14:textId="77777777" w:rsidR="003D1C0B" w:rsidRPr="000E7272" w:rsidRDefault="003D1C0B" w:rsidP="00A26B95">
            <w:pPr>
              <w:spacing w:after="0" w:line="240" w:lineRule="auto"/>
              <w:rPr>
                <w:color w:val="000000"/>
                <w:sz w:val="16"/>
                <w:szCs w:val="16"/>
              </w:rPr>
            </w:pPr>
            <w:r w:rsidRPr="000E7272">
              <w:rPr>
                <w:color w:val="000000"/>
                <w:sz w:val="16"/>
                <w:szCs w:val="16"/>
              </w:rPr>
              <w:t>Prackovice nad Labem</w:t>
            </w:r>
          </w:p>
        </w:tc>
        <w:tc>
          <w:tcPr>
            <w:tcW w:w="1044" w:type="dxa"/>
            <w:tcBorders>
              <w:top w:val="nil"/>
              <w:left w:val="nil"/>
              <w:bottom w:val="single" w:sz="4" w:space="0" w:color="auto"/>
              <w:right w:val="single" w:sz="4" w:space="0" w:color="auto"/>
            </w:tcBorders>
            <w:shd w:val="clear" w:color="auto" w:fill="auto"/>
            <w:vAlign w:val="center"/>
            <w:hideMark/>
          </w:tcPr>
          <w:p w14:paraId="5D01ADDE" w14:textId="77777777" w:rsidR="003D1C0B" w:rsidRPr="000E7272" w:rsidRDefault="003D1C0B" w:rsidP="00A26B95">
            <w:pPr>
              <w:spacing w:after="0" w:line="240" w:lineRule="auto"/>
              <w:rPr>
                <w:color w:val="000000"/>
                <w:sz w:val="16"/>
                <w:szCs w:val="16"/>
              </w:rPr>
            </w:pPr>
            <w:r w:rsidRPr="000E7272">
              <w:rPr>
                <w:color w:val="000000"/>
                <w:sz w:val="16"/>
                <w:szCs w:val="16"/>
              </w:rPr>
              <w:t>Prackovice nad Labem</w:t>
            </w:r>
          </w:p>
        </w:tc>
        <w:tc>
          <w:tcPr>
            <w:tcW w:w="796" w:type="dxa"/>
            <w:tcBorders>
              <w:top w:val="nil"/>
              <w:left w:val="nil"/>
              <w:bottom w:val="single" w:sz="4" w:space="0" w:color="auto"/>
              <w:right w:val="single" w:sz="4" w:space="0" w:color="auto"/>
            </w:tcBorders>
            <w:shd w:val="clear" w:color="auto" w:fill="auto"/>
            <w:vAlign w:val="center"/>
            <w:hideMark/>
          </w:tcPr>
          <w:p w14:paraId="247804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16763106</w:t>
            </w:r>
          </w:p>
        </w:tc>
        <w:tc>
          <w:tcPr>
            <w:tcW w:w="933" w:type="dxa"/>
            <w:tcBorders>
              <w:top w:val="nil"/>
              <w:left w:val="nil"/>
              <w:bottom w:val="single" w:sz="4" w:space="0" w:color="auto"/>
              <w:right w:val="single" w:sz="4" w:space="0" w:color="auto"/>
            </w:tcBorders>
            <w:shd w:val="clear" w:color="auto" w:fill="auto"/>
            <w:vAlign w:val="center"/>
            <w:hideMark/>
          </w:tcPr>
          <w:p w14:paraId="2B5551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986066.1</w:t>
            </w:r>
          </w:p>
        </w:tc>
        <w:tc>
          <w:tcPr>
            <w:tcW w:w="853" w:type="dxa"/>
            <w:tcBorders>
              <w:top w:val="nil"/>
              <w:left w:val="nil"/>
              <w:bottom w:val="single" w:sz="4" w:space="0" w:color="auto"/>
              <w:right w:val="single" w:sz="4" w:space="0" w:color="auto"/>
            </w:tcBorders>
            <w:shd w:val="clear" w:color="auto" w:fill="auto"/>
            <w:vAlign w:val="center"/>
            <w:hideMark/>
          </w:tcPr>
          <w:p w14:paraId="032289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762825.42</w:t>
            </w:r>
          </w:p>
        </w:tc>
        <w:tc>
          <w:tcPr>
            <w:tcW w:w="2374" w:type="dxa"/>
            <w:tcBorders>
              <w:top w:val="nil"/>
              <w:left w:val="nil"/>
              <w:bottom w:val="single" w:sz="4" w:space="0" w:color="auto"/>
              <w:right w:val="single" w:sz="4" w:space="0" w:color="auto"/>
            </w:tcBorders>
            <w:shd w:val="clear" w:color="auto" w:fill="auto"/>
            <w:vAlign w:val="center"/>
            <w:hideMark/>
          </w:tcPr>
          <w:p w14:paraId="5F108C86" w14:textId="77777777" w:rsidR="003D1C0B" w:rsidRPr="000E7272" w:rsidRDefault="003D1C0B" w:rsidP="00A26B95">
            <w:pPr>
              <w:spacing w:after="0" w:line="240" w:lineRule="auto"/>
              <w:rPr>
                <w:color w:val="000000"/>
                <w:sz w:val="16"/>
                <w:szCs w:val="16"/>
              </w:rPr>
            </w:pPr>
            <w:r w:rsidRPr="000E7272">
              <w:rPr>
                <w:color w:val="000000"/>
                <w:sz w:val="16"/>
                <w:szCs w:val="16"/>
              </w:rPr>
              <w:t>č.p. 54, 41133, Prackovice nad Labem</w:t>
            </w:r>
          </w:p>
        </w:tc>
        <w:tc>
          <w:tcPr>
            <w:tcW w:w="447" w:type="dxa"/>
            <w:tcBorders>
              <w:top w:val="nil"/>
              <w:left w:val="nil"/>
              <w:bottom w:val="single" w:sz="4" w:space="0" w:color="auto"/>
              <w:right w:val="single" w:sz="4" w:space="0" w:color="auto"/>
            </w:tcBorders>
            <w:shd w:val="clear" w:color="auto" w:fill="auto"/>
            <w:vAlign w:val="center"/>
            <w:hideMark/>
          </w:tcPr>
          <w:p w14:paraId="18EBE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81FD2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3296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41141</w:t>
            </w:r>
          </w:p>
        </w:tc>
        <w:tc>
          <w:tcPr>
            <w:tcW w:w="1333" w:type="dxa"/>
            <w:tcBorders>
              <w:top w:val="nil"/>
              <w:left w:val="nil"/>
              <w:bottom w:val="single" w:sz="4" w:space="0" w:color="auto"/>
              <w:right w:val="single" w:sz="4" w:space="0" w:color="auto"/>
            </w:tcBorders>
            <w:shd w:val="clear" w:color="auto" w:fill="auto"/>
            <w:vAlign w:val="center"/>
            <w:hideMark/>
          </w:tcPr>
          <w:p w14:paraId="2ECF3FA3" w14:textId="77777777" w:rsidR="003D1C0B" w:rsidRPr="000E7272" w:rsidRDefault="003D1C0B" w:rsidP="00A26B95">
            <w:pPr>
              <w:spacing w:after="0" w:line="240" w:lineRule="auto"/>
              <w:rPr>
                <w:color w:val="000000"/>
                <w:sz w:val="16"/>
                <w:szCs w:val="16"/>
              </w:rPr>
            </w:pPr>
            <w:r w:rsidRPr="000E7272">
              <w:rPr>
                <w:color w:val="000000"/>
                <w:sz w:val="16"/>
                <w:szCs w:val="16"/>
              </w:rPr>
              <w:t>Žitenice</w:t>
            </w:r>
          </w:p>
        </w:tc>
        <w:tc>
          <w:tcPr>
            <w:tcW w:w="1044" w:type="dxa"/>
            <w:tcBorders>
              <w:top w:val="nil"/>
              <w:left w:val="nil"/>
              <w:bottom w:val="single" w:sz="4" w:space="0" w:color="auto"/>
              <w:right w:val="single" w:sz="4" w:space="0" w:color="auto"/>
            </w:tcBorders>
            <w:shd w:val="clear" w:color="auto" w:fill="auto"/>
            <w:vAlign w:val="center"/>
            <w:hideMark/>
          </w:tcPr>
          <w:p w14:paraId="5FC926E8" w14:textId="77777777" w:rsidR="003D1C0B" w:rsidRPr="000E7272" w:rsidRDefault="003D1C0B" w:rsidP="00A26B95">
            <w:pPr>
              <w:spacing w:after="0" w:line="240" w:lineRule="auto"/>
              <w:rPr>
                <w:color w:val="000000"/>
                <w:sz w:val="16"/>
                <w:szCs w:val="16"/>
              </w:rPr>
            </w:pPr>
            <w:r w:rsidRPr="000E7272">
              <w:rPr>
                <w:color w:val="000000"/>
                <w:sz w:val="16"/>
                <w:szCs w:val="16"/>
              </w:rPr>
              <w:t>Žitenice</w:t>
            </w:r>
          </w:p>
        </w:tc>
        <w:tc>
          <w:tcPr>
            <w:tcW w:w="796" w:type="dxa"/>
            <w:tcBorders>
              <w:top w:val="nil"/>
              <w:left w:val="nil"/>
              <w:bottom w:val="single" w:sz="4" w:space="0" w:color="auto"/>
              <w:right w:val="single" w:sz="4" w:space="0" w:color="auto"/>
            </w:tcBorders>
            <w:shd w:val="clear" w:color="auto" w:fill="auto"/>
            <w:vAlign w:val="center"/>
            <w:hideMark/>
          </w:tcPr>
          <w:p w14:paraId="42E672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16838190</w:t>
            </w:r>
          </w:p>
        </w:tc>
        <w:tc>
          <w:tcPr>
            <w:tcW w:w="933" w:type="dxa"/>
            <w:tcBorders>
              <w:top w:val="nil"/>
              <w:left w:val="nil"/>
              <w:bottom w:val="single" w:sz="4" w:space="0" w:color="auto"/>
              <w:right w:val="single" w:sz="4" w:space="0" w:color="auto"/>
            </w:tcBorders>
            <w:shd w:val="clear" w:color="auto" w:fill="auto"/>
            <w:vAlign w:val="center"/>
            <w:hideMark/>
          </w:tcPr>
          <w:p w14:paraId="1DB788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988820</w:t>
            </w:r>
          </w:p>
        </w:tc>
        <w:tc>
          <w:tcPr>
            <w:tcW w:w="853" w:type="dxa"/>
            <w:tcBorders>
              <w:top w:val="nil"/>
              <w:left w:val="nil"/>
              <w:bottom w:val="single" w:sz="4" w:space="0" w:color="auto"/>
              <w:right w:val="single" w:sz="4" w:space="0" w:color="auto"/>
            </w:tcBorders>
            <w:shd w:val="clear" w:color="auto" w:fill="auto"/>
            <w:vAlign w:val="center"/>
            <w:hideMark/>
          </w:tcPr>
          <w:p w14:paraId="24FAD5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754178</w:t>
            </w:r>
          </w:p>
        </w:tc>
        <w:tc>
          <w:tcPr>
            <w:tcW w:w="2374" w:type="dxa"/>
            <w:tcBorders>
              <w:top w:val="nil"/>
              <w:left w:val="nil"/>
              <w:bottom w:val="single" w:sz="4" w:space="0" w:color="auto"/>
              <w:right w:val="single" w:sz="4" w:space="0" w:color="auto"/>
            </w:tcBorders>
            <w:shd w:val="clear" w:color="auto" w:fill="auto"/>
            <w:vAlign w:val="center"/>
            <w:hideMark/>
          </w:tcPr>
          <w:p w14:paraId="45D7F0A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Pohořanská</w:t>
            </w:r>
            <w:proofErr w:type="spellEnd"/>
            <w:r w:rsidRPr="000E7272">
              <w:rPr>
                <w:color w:val="000000"/>
                <w:sz w:val="16"/>
                <w:szCs w:val="16"/>
              </w:rPr>
              <w:t xml:space="preserve"> 118, 41141, Žitenice</w:t>
            </w:r>
          </w:p>
        </w:tc>
        <w:tc>
          <w:tcPr>
            <w:tcW w:w="447" w:type="dxa"/>
            <w:tcBorders>
              <w:top w:val="nil"/>
              <w:left w:val="nil"/>
              <w:bottom w:val="single" w:sz="4" w:space="0" w:color="auto"/>
              <w:right w:val="single" w:sz="4" w:space="0" w:color="auto"/>
            </w:tcBorders>
            <w:shd w:val="clear" w:color="auto" w:fill="auto"/>
            <w:vAlign w:val="center"/>
            <w:hideMark/>
          </w:tcPr>
          <w:p w14:paraId="083731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3458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D893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41142</w:t>
            </w:r>
          </w:p>
        </w:tc>
        <w:tc>
          <w:tcPr>
            <w:tcW w:w="1333" w:type="dxa"/>
            <w:tcBorders>
              <w:top w:val="nil"/>
              <w:left w:val="nil"/>
              <w:bottom w:val="single" w:sz="4" w:space="0" w:color="auto"/>
              <w:right w:val="single" w:sz="4" w:space="0" w:color="auto"/>
            </w:tcBorders>
            <w:shd w:val="clear" w:color="auto" w:fill="auto"/>
            <w:vAlign w:val="center"/>
            <w:hideMark/>
          </w:tcPr>
          <w:p w14:paraId="38AA53B9" w14:textId="77777777" w:rsidR="003D1C0B" w:rsidRPr="000E7272" w:rsidRDefault="003D1C0B" w:rsidP="00A26B95">
            <w:pPr>
              <w:spacing w:after="0" w:line="240" w:lineRule="auto"/>
              <w:rPr>
                <w:color w:val="000000"/>
                <w:sz w:val="16"/>
                <w:szCs w:val="16"/>
              </w:rPr>
            </w:pPr>
            <w:r w:rsidRPr="000E7272">
              <w:rPr>
                <w:color w:val="000000"/>
                <w:sz w:val="16"/>
                <w:szCs w:val="16"/>
              </w:rPr>
              <w:t>Ploskovice</w:t>
            </w:r>
          </w:p>
        </w:tc>
        <w:tc>
          <w:tcPr>
            <w:tcW w:w="1044" w:type="dxa"/>
            <w:tcBorders>
              <w:top w:val="nil"/>
              <w:left w:val="nil"/>
              <w:bottom w:val="single" w:sz="4" w:space="0" w:color="auto"/>
              <w:right w:val="single" w:sz="4" w:space="0" w:color="auto"/>
            </w:tcBorders>
            <w:shd w:val="clear" w:color="auto" w:fill="auto"/>
            <w:vAlign w:val="center"/>
            <w:hideMark/>
          </w:tcPr>
          <w:p w14:paraId="795AA18B" w14:textId="77777777" w:rsidR="003D1C0B" w:rsidRPr="000E7272" w:rsidRDefault="003D1C0B" w:rsidP="00A26B95">
            <w:pPr>
              <w:spacing w:after="0" w:line="240" w:lineRule="auto"/>
              <w:rPr>
                <w:color w:val="000000"/>
                <w:sz w:val="16"/>
                <w:szCs w:val="16"/>
              </w:rPr>
            </w:pPr>
            <w:r w:rsidRPr="000E7272">
              <w:rPr>
                <w:color w:val="000000"/>
                <w:sz w:val="16"/>
                <w:szCs w:val="16"/>
              </w:rPr>
              <w:t>Ploskovice</w:t>
            </w:r>
          </w:p>
        </w:tc>
        <w:tc>
          <w:tcPr>
            <w:tcW w:w="796" w:type="dxa"/>
            <w:tcBorders>
              <w:top w:val="nil"/>
              <w:left w:val="nil"/>
              <w:bottom w:val="single" w:sz="4" w:space="0" w:color="auto"/>
              <w:right w:val="single" w:sz="4" w:space="0" w:color="auto"/>
            </w:tcBorders>
            <w:shd w:val="clear" w:color="auto" w:fill="auto"/>
            <w:vAlign w:val="center"/>
            <w:hideMark/>
          </w:tcPr>
          <w:p w14:paraId="24F43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16751680</w:t>
            </w:r>
          </w:p>
        </w:tc>
        <w:tc>
          <w:tcPr>
            <w:tcW w:w="933" w:type="dxa"/>
            <w:tcBorders>
              <w:top w:val="nil"/>
              <w:left w:val="nil"/>
              <w:bottom w:val="single" w:sz="4" w:space="0" w:color="auto"/>
              <w:right w:val="single" w:sz="4" w:space="0" w:color="auto"/>
            </w:tcBorders>
            <w:shd w:val="clear" w:color="auto" w:fill="auto"/>
            <w:vAlign w:val="center"/>
            <w:hideMark/>
          </w:tcPr>
          <w:p w14:paraId="486E3A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988631.13</w:t>
            </w:r>
          </w:p>
        </w:tc>
        <w:tc>
          <w:tcPr>
            <w:tcW w:w="853" w:type="dxa"/>
            <w:tcBorders>
              <w:top w:val="nil"/>
              <w:left w:val="nil"/>
              <w:bottom w:val="single" w:sz="4" w:space="0" w:color="auto"/>
              <w:right w:val="single" w:sz="4" w:space="0" w:color="auto"/>
            </w:tcBorders>
            <w:shd w:val="clear" w:color="auto" w:fill="auto"/>
            <w:vAlign w:val="center"/>
            <w:hideMark/>
          </w:tcPr>
          <w:p w14:paraId="47B8AB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751214.88</w:t>
            </w:r>
          </w:p>
        </w:tc>
        <w:tc>
          <w:tcPr>
            <w:tcW w:w="2374" w:type="dxa"/>
            <w:tcBorders>
              <w:top w:val="nil"/>
              <w:left w:val="nil"/>
              <w:bottom w:val="single" w:sz="4" w:space="0" w:color="auto"/>
              <w:right w:val="single" w:sz="4" w:space="0" w:color="auto"/>
            </w:tcBorders>
            <w:shd w:val="clear" w:color="auto" w:fill="auto"/>
            <w:vAlign w:val="center"/>
            <w:hideMark/>
          </w:tcPr>
          <w:p w14:paraId="129456BA" w14:textId="77777777" w:rsidR="003D1C0B" w:rsidRPr="000E7272" w:rsidRDefault="003D1C0B" w:rsidP="00A26B95">
            <w:pPr>
              <w:spacing w:after="0" w:line="240" w:lineRule="auto"/>
              <w:rPr>
                <w:color w:val="000000"/>
                <w:sz w:val="16"/>
                <w:szCs w:val="16"/>
              </w:rPr>
            </w:pPr>
            <w:r w:rsidRPr="000E7272">
              <w:rPr>
                <w:color w:val="000000"/>
                <w:sz w:val="16"/>
                <w:szCs w:val="16"/>
              </w:rPr>
              <w:t>č.p. 44, 41142, Ploskovice</w:t>
            </w:r>
          </w:p>
        </w:tc>
        <w:tc>
          <w:tcPr>
            <w:tcW w:w="447" w:type="dxa"/>
            <w:tcBorders>
              <w:top w:val="nil"/>
              <w:left w:val="nil"/>
              <w:bottom w:val="single" w:sz="4" w:space="0" w:color="auto"/>
              <w:right w:val="single" w:sz="4" w:space="0" w:color="auto"/>
            </w:tcBorders>
            <w:shd w:val="clear" w:color="auto" w:fill="auto"/>
            <w:vAlign w:val="center"/>
            <w:hideMark/>
          </w:tcPr>
          <w:p w14:paraId="5FCFDB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24AE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2B85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41145</w:t>
            </w:r>
          </w:p>
        </w:tc>
        <w:tc>
          <w:tcPr>
            <w:tcW w:w="1333" w:type="dxa"/>
            <w:tcBorders>
              <w:top w:val="nil"/>
              <w:left w:val="nil"/>
              <w:bottom w:val="single" w:sz="4" w:space="0" w:color="auto"/>
              <w:right w:val="single" w:sz="4" w:space="0" w:color="auto"/>
            </w:tcBorders>
            <w:shd w:val="clear" w:color="auto" w:fill="auto"/>
            <w:vAlign w:val="center"/>
            <w:hideMark/>
          </w:tcPr>
          <w:p w14:paraId="4BAB1E3C" w14:textId="77777777" w:rsidR="003D1C0B" w:rsidRPr="000E7272" w:rsidRDefault="003D1C0B" w:rsidP="00A26B95">
            <w:pPr>
              <w:spacing w:after="0" w:line="240" w:lineRule="auto"/>
              <w:rPr>
                <w:color w:val="000000"/>
                <w:sz w:val="16"/>
                <w:szCs w:val="16"/>
              </w:rPr>
            </w:pPr>
            <w:r w:rsidRPr="000E7272">
              <w:rPr>
                <w:color w:val="000000"/>
                <w:sz w:val="16"/>
                <w:szCs w:val="16"/>
              </w:rPr>
              <w:t>Úštěk</w:t>
            </w:r>
          </w:p>
        </w:tc>
        <w:tc>
          <w:tcPr>
            <w:tcW w:w="1044" w:type="dxa"/>
            <w:tcBorders>
              <w:top w:val="nil"/>
              <w:left w:val="nil"/>
              <w:bottom w:val="single" w:sz="4" w:space="0" w:color="auto"/>
              <w:right w:val="single" w:sz="4" w:space="0" w:color="auto"/>
            </w:tcBorders>
            <w:shd w:val="clear" w:color="auto" w:fill="auto"/>
            <w:vAlign w:val="center"/>
            <w:hideMark/>
          </w:tcPr>
          <w:p w14:paraId="7EB3C9FF" w14:textId="77777777" w:rsidR="003D1C0B" w:rsidRPr="000E7272" w:rsidRDefault="003D1C0B" w:rsidP="00A26B95">
            <w:pPr>
              <w:spacing w:after="0" w:line="240" w:lineRule="auto"/>
              <w:rPr>
                <w:color w:val="000000"/>
                <w:sz w:val="16"/>
                <w:szCs w:val="16"/>
              </w:rPr>
            </w:pPr>
            <w:r w:rsidRPr="000E7272">
              <w:rPr>
                <w:color w:val="000000"/>
                <w:sz w:val="16"/>
                <w:szCs w:val="16"/>
              </w:rPr>
              <w:t>Úštěk</w:t>
            </w:r>
          </w:p>
        </w:tc>
        <w:tc>
          <w:tcPr>
            <w:tcW w:w="796" w:type="dxa"/>
            <w:tcBorders>
              <w:top w:val="nil"/>
              <w:left w:val="nil"/>
              <w:bottom w:val="single" w:sz="4" w:space="0" w:color="auto"/>
              <w:right w:val="single" w:sz="4" w:space="0" w:color="auto"/>
            </w:tcBorders>
            <w:shd w:val="clear" w:color="auto" w:fill="auto"/>
            <w:vAlign w:val="center"/>
            <w:hideMark/>
          </w:tcPr>
          <w:p w14:paraId="525932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24326992</w:t>
            </w:r>
          </w:p>
        </w:tc>
        <w:tc>
          <w:tcPr>
            <w:tcW w:w="933" w:type="dxa"/>
            <w:tcBorders>
              <w:top w:val="nil"/>
              <w:left w:val="nil"/>
              <w:bottom w:val="single" w:sz="4" w:space="0" w:color="auto"/>
              <w:right w:val="single" w:sz="4" w:space="0" w:color="auto"/>
            </w:tcBorders>
            <w:shd w:val="clear" w:color="auto" w:fill="auto"/>
            <w:vAlign w:val="center"/>
            <w:hideMark/>
          </w:tcPr>
          <w:p w14:paraId="42F50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987442.78</w:t>
            </w:r>
          </w:p>
        </w:tc>
        <w:tc>
          <w:tcPr>
            <w:tcW w:w="853" w:type="dxa"/>
            <w:tcBorders>
              <w:top w:val="nil"/>
              <w:left w:val="nil"/>
              <w:bottom w:val="single" w:sz="4" w:space="0" w:color="auto"/>
              <w:right w:val="single" w:sz="4" w:space="0" w:color="auto"/>
            </w:tcBorders>
            <w:shd w:val="clear" w:color="auto" w:fill="auto"/>
            <w:vAlign w:val="center"/>
            <w:hideMark/>
          </w:tcPr>
          <w:p w14:paraId="4D62D9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741245.33</w:t>
            </w:r>
          </w:p>
        </w:tc>
        <w:tc>
          <w:tcPr>
            <w:tcW w:w="2374" w:type="dxa"/>
            <w:tcBorders>
              <w:top w:val="nil"/>
              <w:left w:val="nil"/>
              <w:bottom w:val="single" w:sz="4" w:space="0" w:color="auto"/>
              <w:right w:val="single" w:sz="4" w:space="0" w:color="auto"/>
            </w:tcBorders>
            <w:shd w:val="clear" w:color="auto" w:fill="auto"/>
            <w:vAlign w:val="center"/>
            <w:hideMark/>
          </w:tcPr>
          <w:p w14:paraId="642FEF8C" w14:textId="77777777" w:rsidR="003D1C0B" w:rsidRPr="000E7272" w:rsidRDefault="003D1C0B" w:rsidP="00A26B95">
            <w:pPr>
              <w:spacing w:after="0" w:line="240" w:lineRule="auto"/>
              <w:rPr>
                <w:color w:val="000000"/>
                <w:sz w:val="16"/>
                <w:szCs w:val="16"/>
              </w:rPr>
            </w:pPr>
            <w:r w:rsidRPr="000E7272">
              <w:rPr>
                <w:color w:val="000000"/>
                <w:sz w:val="16"/>
                <w:szCs w:val="16"/>
              </w:rPr>
              <w:t>Nádražní 117, Úštěk-České Předměstí, 41145, Úštěk</w:t>
            </w:r>
          </w:p>
        </w:tc>
        <w:tc>
          <w:tcPr>
            <w:tcW w:w="447" w:type="dxa"/>
            <w:tcBorders>
              <w:top w:val="nil"/>
              <w:left w:val="nil"/>
              <w:bottom w:val="single" w:sz="4" w:space="0" w:color="auto"/>
              <w:right w:val="single" w:sz="4" w:space="0" w:color="auto"/>
            </w:tcBorders>
            <w:shd w:val="clear" w:color="auto" w:fill="auto"/>
            <w:vAlign w:val="center"/>
            <w:hideMark/>
          </w:tcPr>
          <w:p w14:paraId="1E05A8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A021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34B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41146</w:t>
            </w:r>
          </w:p>
        </w:tc>
        <w:tc>
          <w:tcPr>
            <w:tcW w:w="1333" w:type="dxa"/>
            <w:tcBorders>
              <w:top w:val="nil"/>
              <w:left w:val="nil"/>
              <w:bottom w:val="single" w:sz="4" w:space="0" w:color="auto"/>
              <w:right w:val="single" w:sz="4" w:space="0" w:color="auto"/>
            </w:tcBorders>
            <w:shd w:val="clear" w:color="auto" w:fill="auto"/>
            <w:vAlign w:val="center"/>
            <w:hideMark/>
          </w:tcPr>
          <w:p w14:paraId="1EB66CBC" w14:textId="77777777" w:rsidR="003D1C0B" w:rsidRPr="000E7272" w:rsidRDefault="003D1C0B" w:rsidP="00A26B95">
            <w:pPr>
              <w:spacing w:after="0" w:line="240" w:lineRule="auto"/>
              <w:rPr>
                <w:color w:val="000000"/>
                <w:sz w:val="16"/>
                <w:szCs w:val="16"/>
              </w:rPr>
            </w:pPr>
            <w:r w:rsidRPr="000E7272">
              <w:rPr>
                <w:color w:val="000000"/>
                <w:sz w:val="16"/>
                <w:szCs w:val="16"/>
              </w:rPr>
              <w:t>Liběšice u Litoměřic</w:t>
            </w:r>
          </w:p>
        </w:tc>
        <w:tc>
          <w:tcPr>
            <w:tcW w:w="1044" w:type="dxa"/>
            <w:tcBorders>
              <w:top w:val="nil"/>
              <w:left w:val="nil"/>
              <w:bottom w:val="single" w:sz="4" w:space="0" w:color="auto"/>
              <w:right w:val="single" w:sz="4" w:space="0" w:color="auto"/>
            </w:tcBorders>
            <w:shd w:val="clear" w:color="auto" w:fill="auto"/>
            <w:vAlign w:val="center"/>
            <w:hideMark/>
          </w:tcPr>
          <w:p w14:paraId="57762CA1" w14:textId="77777777" w:rsidR="003D1C0B" w:rsidRPr="000E7272" w:rsidRDefault="003D1C0B" w:rsidP="00A26B95">
            <w:pPr>
              <w:spacing w:after="0" w:line="240" w:lineRule="auto"/>
              <w:rPr>
                <w:color w:val="000000"/>
                <w:sz w:val="16"/>
                <w:szCs w:val="16"/>
              </w:rPr>
            </w:pPr>
            <w:r w:rsidRPr="000E7272">
              <w:rPr>
                <w:color w:val="000000"/>
                <w:sz w:val="16"/>
                <w:szCs w:val="16"/>
              </w:rPr>
              <w:t>Liběšice</w:t>
            </w:r>
          </w:p>
        </w:tc>
        <w:tc>
          <w:tcPr>
            <w:tcW w:w="796" w:type="dxa"/>
            <w:tcBorders>
              <w:top w:val="nil"/>
              <w:left w:val="nil"/>
              <w:bottom w:val="single" w:sz="4" w:space="0" w:color="auto"/>
              <w:right w:val="single" w:sz="4" w:space="0" w:color="auto"/>
            </w:tcBorders>
            <w:shd w:val="clear" w:color="auto" w:fill="auto"/>
            <w:vAlign w:val="center"/>
            <w:hideMark/>
          </w:tcPr>
          <w:p w14:paraId="6B9B0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16708300</w:t>
            </w:r>
          </w:p>
        </w:tc>
        <w:tc>
          <w:tcPr>
            <w:tcW w:w="933" w:type="dxa"/>
            <w:tcBorders>
              <w:top w:val="nil"/>
              <w:left w:val="nil"/>
              <w:bottom w:val="single" w:sz="4" w:space="0" w:color="auto"/>
              <w:right w:val="single" w:sz="4" w:space="0" w:color="auto"/>
            </w:tcBorders>
            <w:shd w:val="clear" w:color="auto" w:fill="auto"/>
            <w:vAlign w:val="center"/>
            <w:hideMark/>
          </w:tcPr>
          <w:p w14:paraId="36AE9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988704.23</w:t>
            </w:r>
          </w:p>
        </w:tc>
        <w:tc>
          <w:tcPr>
            <w:tcW w:w="853" w:type="dxa"/>
            <w:tcBorders>
              <w:top w:val="nil"/>
              <w:left w:val="nil"/>
              <w:bottom w:val="single" w:sz="4" w:space="0" w:color="auto"/>
              <w:right w:val="single" w:sz="4" w:space="0" w:color="auto"/>
            </w:tcBorders>
            <w:shd w:val="clear" w:color="auto" w:fill="auto"/>
            <w:vAlign w:val="center"/>
            <w:hideMark/>
          </w:tcPr>
          <w:p w14:paraId="6372F4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744420.27</w:t>
            </w:r>
          </w:p>
        </w:tc>
        <w:tc>
          <w:tcPr>
            <w:tcW w:w="2374" w:type="dxa"/>
            <w:tcBorders>
              <w:top w:val="nil"/>
              <w:left w:val="nil"/>
              <w:bottom w:val="single" w:sz="4" w:space="0" w:color="auto"/>
              <w:right w:val="single" w:sz="4" w:space="0" w:color="auto"/>
            </w:tcBorders>
            <w:shd w:val="clear" w:color="auto" w:fill="auto"/>
            <w:vAlign w:val="center"/>
            <w:hideMark/>
          </w:tcPr>
          <w:p w14:paraId="4C10AF1C" w14:textId="77777777" w:rsidR="003D1C0B" w:rsidRPr="000E7272" w:rsidRDefault="003D1C0B" w:rsidP="00A26B95">
            <w:pPr>
              <w:spacing w:after="0" w:line="240" w:lineRule="auto"/>
              <w:rPr>
                <w:color w:val="000000"/>
                <w:sz w:val="16"/>
                <w:szCs w:val="16"/>
              </w:rPr>
            </w:pPr>
            <w:r w:rsidRPr="000E7272">
              <w:rPr>
                <w:color w:val="000000"/>
                <w:sz w:val="16"/>
                <w:szCs w:val="16"/>
              </w:rPr>
              <w:t>č.p. 125, 41146, Liběšice</w:t>
            </w:r>
          </w:p>
        </w:tc>
        <w:tc>
          <w:tcPr>
            <w:tcW w:w="447" w:type="dxa"/>
            <w:tcBorders>
              <w:top w:val="nil"/>
              <w:left w:val="nil"/>
              <w:bottom w:val="single" w:sz="4" w:space="0" w:color="auto"/>
              <w:right w:val="single" w:sz="4" w:space="0" w:color="auto"/>
            </w:tcBorders>
            <w:shd w:val="clear" w:color="auto" w:fill="auto"/>
            <w:vAlign w:val="center"/>
            <w:hideMark/>
          </w:tcPr>
          <w:p w14:paraId="371AB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3E93D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3B39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41147</w:t>
            </w:r>
          </w:p>
        </w:tc>
        <w:tc>
          <w:tcPr>
            <w:tcW w:w="1333" w:type="dxa"/>
            <w:tcBorders>
              <w:top w:val="nil"/>
              <w:left w:val="nil"/>
              <w:bottom w:val="single" w:sz="4" w:space="0" w:color="auto"/>
              <w:right w:val="single" w:sz="4" w:space="0" w:color="auto"/>
            </w:tcBorders>
            <w:shd w:val="clear" w:color="auto" w:fill="auto"/>
            <w:vAlign w:val="center"/>
            <w:hideMark/>
          </w:tcPr>
          <w:p w14:paraId="3309CA46" w14:textId="77777777" w:rsidR="003D1C0B" w:rsidRPr="000E7272" w:rsidRDefault="003D1C0B" w:rsidP="00A26B95">
            <w:pPr>
              <w:spacing w:after="0" w:line="240" w:lineRule="auto"/>
              <w:rPr>
                <w:color w:val="000000"/>
                <w:sz w:val="16"/>
                <w:szCs w:val="16"/>
              </w:rPr>
            </w:pPr>
            <w:r w:rsidRPr="000E7272">
              <w:rPr>
                <w:color w:val="000000"/>
                <w:sz w:val="16"/>
                <w:szCs w:val="16"/>
              </w:rPr>
              <w:t>Polepy</w:t>
            </w:r>
          </w:p>
        </w:tc>
        <w:tc>
          <w:tcPr>
            <w:tcW w:w="1044" w:type="dxa"/>
            <w:tcBorders>
              <w:top w:val="nil"/>
              <w:left w:val="nil"/>
              <w:bottom w:val="single" w:sz="4" w:space="0" w:color="auto"/>
              <w:right w:val="single" w:sz="4" w:space="0" w:color="auto"/>
            </w:tcBorders>
            <w:shd w:val="clear" w:color="auto" w:fill="auto"/>
            <w:vAlign w:val="center"/>
            <w:hideMark/>
          </w:tcPr>
          <w:p w14:paraId="19A1ABA2" w14:textId="77777777" w:rsidR="003D1C0B" w:rsidRPr="000E7272" w:rsidRDefault="003D1C0B" w:rsidP="00A26B95">
            <w:pPr>
              <w:spacing w:after="0" w:line="240" w:lineRule="auto"/>
              <w:rPr>
                <w:color w:val="000000"/>
                <w:sz w:val="16"/>
                <w:szCs w:val="16"/>
              </w:rPr>
            </w:pPr>
            <w:r w:rsidRPr="000E7272">
              <w:rPr>
                <w:color w:val="000000"/>
                <w:sz w:val="16"/>
                <w:szCs w:val="16"/>
              </w:rPr>
              <w:t>Polepy</w:t>
            </w:r>
          </w:p>
        </w:tc>
        <w:tc>
          <w:tcPr>
            <w:tcW w:w="796" w:type="dxa"/>
            <w:tcBorders>
              <w:top w:val="nil"/>
              <w:left w:val="nil"/>
              <w:bottom w:val="single" w:sz="4" w:space="0" w:color="auto"/>
              <w:right w:val="single" w:sz="4" w:space="0" w:color="auto"/>
            </w:tcBorders>
            <w:shd w:val="clear" w:color="auto" w:fill="auto"/>
            <w:vAlign w:val="center"/>
            <w:hideMark/>
          </w:tcPr>
          <w:p w14:paraId="6A423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16760395</w:t>
            </w:r>
          </w:p>
        </w:tc>
        <w:tc>
          <w:tcPr>
            <w:tcW w:w="933" w:type="dxa"/>
            <w:tcBorders>
              <w:top w:val="nil"/>
              <w:left w:val="nil"/>
              <w:bottom w:val="single" w:sz="4" w:space="0" w:color="auto"/>
              <w:right w:val="single" w:sz="4" w:space="0" w:color="auto"/>
            </w:tcBorders>
            <w:shd w:val="clear" w:color="auto" w:fill="auto"/>
            <w:vAlign w:val="center"/>
            <w:hideMark/>
          </w:tcPr>
          <w:p w14:paraId="0902AC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995310.85</w:t>
            </w:r>
          </w:p>
        </w:tc>
        <w:tc>
          <w:tcPr>
            <w:tcW w:w="853" w:type="dxa"/>
            <w:tcBorders>
              <w:top w:val="nil"/>
              <w:left w:val="nil"/>
              <w:bottom w:val="single" w:sz="4" w:space="0" w:color="auto"/>
              <w:right w:val="single" w:sz="4" w:space="0" w:color="auto"/>
            </w:tcBorders>
            <w:shd w:val="clear" w:color="auto" w:fill="auto"/>
            <w:vAlign w:val="center"/>
            <w:hideMark/>
          </w:tcPr>
          <w:p w14:paraId="46B1BD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747269.7</w:t>
            </w:r>
          </w:p>
        </w:tc>
        <w:tc>
          <w:tcPr>
            <w:tcW w:w="2374" w:type="dxa"/>
            <w:tcBorders>
              <w:top w:val="nil"/>
              <w:left w:val="nil"/>
              <w:bottom w:val="single" w:sz="4" w:space="0" w:color="auto"/>
              <w:right w:val="single" w:sz="4" w:space="0" w:color="auto"/>
            </w:tcBorders>
            <w:shd w:val="clear" w:color="auto" w:fill="auto"/>
            <w:vAlign w:val="center"/>
            <w:hideMark/>
          </w:tcPr>
          <w:p w14:paraId="2BAE35E0" w14:textId="77777777" w:rsidR="003D1C0B" w:rsidRPr="000E7272" w:rsidRDefault="003D1C0B" w:rsidP="00A26B95">
            <w:pPr>
              <w:spacing w:after="0" w:line="240" w:lineRule="auto"/>
              <w:rPr>
                <w:color w:val="000000"/>
                <w:sz w:val="16"/>
                <w:szCs w:val="16"/>
              </w:rPr>
            </w:pPr>
            <w:r w:rsidRPr="000E7272">
              <w:rPr>
                <w:color w:val="000000"/>
                <w:sz w:val="16"/>
                <w:szCs w:val="16"/>
              </w:rPr>
              <w:t>č.p. 205, 41147, Polepy</w:t>
            </w:r>
          </w:p>
        </w:tc>
        <w:tc>
          <w:tcPr>
            <w:tcW w:w="447" w:type="dxa"/>
            <w:tcBorders>
              <w:top w:val="nil"/>
              <w:left w:val="nil"/>
              <w:bottom w:val="single" w:sz="4" w:space="0" w:color="auto"/>
              <w:right w:val="single" w:sz="4" w:space="0" w:color="auto"/>
            </w:tcBorders>
            <w:shd w:val="clear" w:color="auto" w:fill="auto"/>
            <w:vAlign w:val="center"/>
            <w:hideMark/>
          </w:tcPr>
          <w:p w14:paraId="55559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21F08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BBB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41148</w:t>
            </w:r>
          </w:p>
        </w:tc>
        <w:tc>
          <w:tcPr>
            <w:tcW w:w="1333" w:type="dxa"/>
            <w:tcBorders>
              <w:top w:val="nil"/>
              <w:left w:val="nil"/>
              <w:bottom w:val="single" w:sz="4" w:space="0" w:color="auto"/>
              <w:right w:val="single" w:sz="4" w:space="0" w:color="auto"/>
            </w:tcBorders>
            <w:shd w:val="clear" w:color="auto" w:fill="auto"/>
            <w:vAlign w:val="center"/>
            <w:hideMark/>
          </w:tcPr>
          <w:p w14:paraId="7304219C" w14:textId="77777777" w:rsidR="003D1C0B" w:rsidRPr="000E7272" w:rsidRDefault="003D1C0B" w:rsidP="00A26B95">
            <w:pPr>
              <w:spacing w:after="0" w:line="240" w:lineRule="auto"/>
              <w:rPr>
                <w:color w:val="000000"/>
                <w:sz w:val="16"/>
                <w:szCs w:val="16"/>
              </w:rPr>
            </w:pPr>
            <w:r w:rsidRPr="000E7272">
              <w:rPr>
                <w:color w:val="000000"/>
                <w:sz w:val="16"/>
                <w:szCs w:val="16"/>
              </w:rPr>
              <w:t>Křešice</w:t>
            </w:r>
          </w:p>
        </w:tc>
        <w:tc>
          <w:tcPr>
            <w:tcW w:w="1044" w:type="dxa"/>
            <w:tcBorders>
              <w:top w:val="nil"/>
              <w:left w:val="nil"/>
              <w:bottom w:val="single" w:sz="4" w:space="0" w:color="auto"/>
              <w:right w:val="single" w:sz="4" w:space="0" w:color="auto"/>
            </w:tcBorders>
            <w:shd w:val="clear" w:color="auto" w:fill="auto"/>
            <w:vAlign w:val="center"/>
            <w:hideMark/>
          </w:tcPr>
          <w:p w14:paraId="008A64D9" w14:textId="77777777" w:rsidR="003D1C0B" w:rsidRPr="000E7272" w:rsidRDefault="003D1C0B" w:rsidP="00A26B95">
            <w:pPr>
              <w:spacing w:after="0" w:line="240" w:lineRule="auto"/>
              <w:rPr>
                <w:color w:val="000000"/>
                <w:sz w:val="16"/>
                <w:szCs w:val="16"/>
              </w:rPr>
            </w:pPr>
            <w:r w:rsidRPr="000E7272">
              <w:rPr>
                <w:color w:val="000000"/>
                <w:sz w:val="16"/>
                <w:szCs w:val="16"/>
              </w:rPr>
              <w:t>Křešice</w:t>
            </w:r>
          </w:p>
        </w:tc>
        <w:tc>
          <w:tcPr>
            <w:tcW w:w="796" w:type="dxa"/>
            <w:tcBorders>
              <w:top w:val="nil"/>
              <w:left w:val="nil"/>
              <w:bottom w:val="single" w:sz="4" w:space="0" w:color="auto"/>
              <w:right w:val="single" w:sz="4" w:space="0" w:color="auto"/>
            </w:tcBorders>
            <w:shd w:val="clear" w:color="auto" w:fill="auto"/>
            <w:vAlign w:val="center"/>
            <w:hideMark/>
          </w:tcPr>
          <w:p w14:paraId="584B80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16702361</w:t>
            </w:r>
          </w:p>
        </w:tc>
        <w:tc>
          <w:tcPr>
            <w:tcW w:w="933" w:type="dxa"/>
            <w:tcBorders>
              <w:top w:val="nil"/>
              <w:left w:val="nil"/>
              <w:bottom w:val="single" w:sz="4" w:space="0" w:color="auto"/>
              <w:right w:val="single" w:sz="4" w:space="0" w:color="auto"/>
            </w:tcBorders>
            <w:shd w:val="clear" w:color="auto" w:fill="auto"/>
            <w:vAlign w:val="center"/>
            <w:hideMark/>
          </w:tcPr>
          <w:p w14:paraId="637B19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992733.73</w:t>
            </w:r>
          </w:p>
        </w:tc>
        <w:tc>
          <w:tcPr>
            <w:tcW w:w="853" w:type="dxa"/>
            <w:tcBorders>
              <w:top w:val="nil"/>
              <w:left w:val="nil"/>
              <w:bottom w:val="single" w:sz="4" w:space="0" w:color="auto"/>
              <w:right w:val="single" w:sz="4" w:space="0" w:color="auto"/>
            </w:tcBorders>
            <w:shd w:val="clear" w:color="auto" w:fill="auto"/>
            <w:vAlign w:val="center"/>
            <w:hideMark/>
          </w:tcPr>
          <w:p w14:paraId="04913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750586.94</w:t>
            </w:r>
          </w:p>
        </w:tc>
        <w:tc>
          <w:tcPr>
            <w:tcW w:w="2374" w:type="dxa"/>
            <w:tcBorders>
              <w:top w:val="nil"/>
              <w:left w:val="nil"/>
              <w:bottom w:val="single" w:sz="4" w:space="0" w:color="auto"/>
              <w:right w:val="single" w:sz="4" w:space="0" w:color="auto"/>
            </w:tcBorders>
            <w:shd w:val="clear" w:color="auto" w:fill="auto"/>
            <w:vAlign w:val="center"/>
            <w:hideMark/>
          </w:tcPr>
          <w:p w14:paraId="53361C1A" w14:textId="77777777" w:rsidR="003D1C0B" w:rsidRPr="000E7272" w:rsidRDefault="003D1C0B" w:rsidP="00A26B95">
            <w:pPr>
              <w:spacing w:after="0" w:line="240" w:lineRule="auto"/>
              <w:rPr>
                <w:color w:val="000000"/>
                <w:sz w:val="16"/>
                <w:szCs w:val="16"/>
              </w:rPr>
            </w:pPr>
            <w:r w:rsidRPr="000E7272">
              <w:rPr>
                <w:color w:val="000000"/>
                <w:sz w:val="16"/>
                <w:szCs w:val="16"/>
              </w:rPr>
              <w:t>Nádražní 84, 41148, Křešice</w:t>
            </w:r>
          </w:p>
        </w:tc>
        <w:tc>
          <w:tcPr>
            <w:tcW w:w="447" w:type="dxa"/>
            <w:tcBorders>
              <w:top w:val="nil"/>
              <w:left w:val="nil"/>
              <w:bottom w:val="single" w:sz="4" w:space="0" w:color="auto"/>
              <w:right w:val="single" w:sz="4" w:space="0" w:color="auto"/>
            </w:tcBorders>
            <w:shd w:val="clear" w:color="auto" w:fill="auto"/>
            <w:vAlign w:val="center"/>
            <w:hideMark/>
          </w:tcPr>
          <w:p w14:paraId="5DE0F4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AE17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148A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41155</w:t>
            </w:r>
          </w:p>
        </w:tc>
        <w:tc>
          <w:tcPr>
            <w:tcW w:w="1333" w:type="dxa"/>
            <w:tcBorders>
              <w:top w:val="nil"/>
              <w:left w:val="nil"/>
              <w:bottom w:val="single" w:sz="4" w:space="0" w:color="auto"/>
              <w:right w:val="single" w:sz="4" w:space="0" w:color="auto"/>
            </w:tcBorders>
            <w:shd w:val="clear" w:color="auto" w:fill="auto"/>
            <w:vAlign w:val="center"/>
            <w:hideMark/>
          </w:tcPr>
          <w:p w14:paraId="6602462E" w14:textId="77777777" w:rsidR="003D1C0B" w:rsidRPr="000E7272" w:rsidRDefault="003D1C0B" w:rsidP="00A26B95">
            <w:pPr>
              <w:spacing w:after="0" w:line="240" w:lineRule="auto"/>
              <w:rPr>
                <w:color w:val="000000"/>
                <w:sz w:val="16"/>
                <w:szCs w:val="16"/>
              </w:rPr>
            </w:pPr>
            <w:r w:rsidRPr="000E7272">
              <w:rPr>
                <w:color w:val="000000"/>
                <w:sz w:val="16"/>
                <w:szCs w:val="16"/>
              </w:rPr>
              <w:t>Terezín</w:t>
            </w:r>
          </w:p>
        </w:tc>
        <w:tc>
          <w:tcPr>
            <w:tcW w:w="1044" w:type="dxa"/>
            <w:tcBorders>
              <w:top w:val="nil"/>
              <w:left w:val="nil"/>
              <w:bottom w:val="single" w:sz="4" w:space="0" w:color="auto"/>
              <w:right w:val="single" w:sz="4" w:space="0" w:color="auto"/>
            </w:tcBorders>
            <w:shd w:val="clear" w:color="auto" w:fill="auto"/>
            <w:vAlign w:val="center"/>
            <w:hideMark/>
          </w:tcPr>
          <w:p w14:paraId="004B4AE6" w14:textId="77777777" w:rsidR="003D1C0B" w:rsidRPr="000E7272" w:rsidRDefault="003D1C0B" w:rsidP="00A26B95">
            <w:pPr>
              <w:spacing w:after="0" w:line="240" w:lineRule="auto"/>
              <w:rPr>
                <w:color w:val="000000"/>
                <w:sz w:val="16"/>
                <w:szCs w:val="16"/>
              </w:rPr>
            </w:pPr>
            <w:r w:rsidRPr="000E7272">
              <w:rPr>
                <w:color w:val="000000"/>
                <w:sz w:val="16"/>
                <w:szCs w:val="16"/>
              </w:rPr>
              <w:t>Terezín</w:t>
            </w:r>
          </w:p>
        </w:tc>
        <w:tc>
          <w:tcPr>
            <w:tcW w:w="796" w:type="dxa"/>
            <w:tcBorders>
              <w:top w:val="nil"/>
              <w:left w:val="nil"/>
              <w:bottom w:val="single" w:sz="4" w:space="0" w:color="auto"/>
              <w:right w:val="single" w:sz="4" w:space="0" w:color="auto"/>
            </w:tcBorders>
            <w:shd w:val="clear" w:color="auto" w:fill="auto"/>
            <w:vAlign w:val="center"/>
            <w:hideMark/>
          </w:tcPr>
          <w:p w14:paraId="63851A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16878752</w:t>
            </w:r>
          </w:p>
        </w:tc>
        <w:tc>
          <w:tcPr>
            <w:tcW w:w="933" w:type="dxa"/>
            <w:tcBorders>
              <w:top w:val="nil"/>
              <w:left w:val="nil"/>
              <w:bottom w:val="single" w:sz="4" w:space="0" w:color="auto"/>
              <w:right w:val="single" w:sz="4" w:space="0" w:color="auto"/>
            </w:tcBorders>
            <w:shd w:val="clear" w:color="auto" w:fill="auto"/>
            <w:vAlign w:val="center"/>
            <w:hideMark/>
          </w:tcPr>
          <w:p w14:paraId="04572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993631</w:t>
            </w:r>
          </w:p>
        </w:tc>
        <w:tc>
          <w:tcPr>
            <w:tcW w:w="853" w:type="dxa"/>
            <w:tcBorders>
              <w:top w:val="nil"/>
              <w:left w:val="nil"/>
              <w:bottom w:val="single" w:sz="4" w:space="0" w:color="auto"/>
              <w:right w:val="single" w:sz="4" w:space="0" w:color="auto"/>
            </w:tcBorders>
            <w:shd w:val="clear" w:color="auto" w:fill="auto"/>
            <w:vAlign w:val="center"/>
            <w:hideMark/>
          </w:tcPr>
          <w:p w14:paraId="1E6532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755529</w:t>
            </w:r>
          </w:p>
        </w:tc>
        <w:tc>
          <w:tcPr>
            <w:tcW w:w="2374" w:type="dxa"/>
            <w:tcBorders>
              <w:top w:val="nil"/>
              <w:left w:val="nil"/>
              <w:bottom w:val="single" w:sz="4" w:space="0" w:color="auto"/>
              <w:right w:val="single" w:sz="4" w:space="0" w:color="auto"/>
            </w:tcBorders>
            <w:shd w:val="clear" w:color="auto" w:fill="auto"/>
            <w:vAlign w:val="center"/>
            <w:hideMark/>
          </w:tcPr>
          <w:p w14:paraId="2B5D086D" w14:textId="77777777" w:rsidR="003D1C0B" w:rsidRPr="000E7272" w:rsidRDefault="003D1C0B" w:rsidP="00A26B95">
            <w:pPr>
              <w:spacing w:after="0" w:line="240" w:lineRule="auto"/>
              <w:rPr>
                <w:color w:val="000000"/>
                <w:sz w:val="16"/>
                <w:szCs w:val="16"/>
              </w:rPr>
            </w:pPr>
            <w:r w:rsidRPr="000E7272">
              <w:rPr>
                <w:color w:val="000000"/>
                <w:sz w:val="16"/>
                <w:szCs w:val="16"/>
              </w:rPr>
              <w:t>Máchova 178, 41155, Terezín</w:t>
            </w:r>
          </w:p>
        </w:tc>
        <w:tc>
          <w:tcPr>
            <w:tcW w:w="447" w:type="dxa"/>
            <w:tcBorders>
              <w:top w:val="nil"/>
              <w:left w:val="nil"/>
              <w:bottom w:val="single" w:sz="4" w:space="0" w:color="auto"/>
              <w:right w:val="single" w:sz="4" w:space="0" w:color="auto"/>
            </w:tcBorders>
            <w:shd w:val="clear" w:color="auto" w:fill="auto"/>
            <w:vAlign w:val="center"/>
            <w:hideMark/>
          </w:tcPr>
          <w:p w14:paraId="2B190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C91B1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C87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41156</w:t>
            </w:r>
          </w:p>
        </w:tc>
        <w:tc>
          <w:tcPr>
            <w:tcW w:w="1333" w:type="dxa"/>
            <w:tcBorders>
              <w:top w:val="nil"/>
              <w:left w:val="nil"/>
              <w:bottom w:val="single" w:sz="4" w:space="0" w:color="auto"/>
              <w:right w:val="single" w:sz="4" w:space="0" w:color="auto"/>
            </w:tcBorders>
            <w:shd w:val="clear" w:color="auto" w:fill="auto"/>
            <w:vAlign w:val="center"/>
            <w:hideMark/>
          </w:tcPr>
          <w:p w14:paraId="72977B54" w14:textId="77777777" w:rsidR="003D1C0B" w:rsidRPr="000E7272" w:rsidRDefault="003D1C0B" w:rsidP="00A26B95">
            <w:pPr>
              <w:spacing w:after="0" w:line="240" w:lineRule="auto"/>
              <w:rPr>
                <w:color w:val="000000"/>
                <w:sz w:val="16"/>
                <w:szCs w:val="16"/>
              </w:rPr>
            </w:pPr>
            <w:r w:rsidRPr="000E7272">
              <w:rPr>
                <w:color w:val="000000"/>
                <w:sz w:val="16"/>
                <w:szCs w:val="16"/>
              </w:rPr>
              <w:t>Bohušovice nad Ohří</w:t>
            </w:r>
          </w:p>
        </w:tc>
        <w:tc>
          <w:tcPr>
            <w:tcW w:w="1044" w:type="dxa"/>
            <w:tcBorders>
              <w:top w:val="nil"/>
              <w:left w:val="nil"/>
              <w:bottom w:val="single" w:sz="4" w:space="0" w:color="auto"/>
              <w:right w:val="single" w:sz="4" w:space="0" w:color="auto"/>
            </w:tcBorders>
            <w:shd w:val="clear" w:color="auto" w:fill="auto"/>
            <w:vAlign w:val="center"/>
            <w:hideMark/>
          </w:tcPr>
          <w:p w14:paraId="38634798" w14:textId="77777777" w:rsidR="003D1C0B" w:rsidRPr="000E7272" w:rsidRDefault="003D1C0B" w:rsidP="00A26B95">
            <w:pPr>
              <w:spacing w:after="0" w:line="240" w:lineRule="auto"/>
              <w:rPr>
                <w:color w:val="000000"/>
                <w:sz w:val="16"/>
                <w:szCs w:val="16"/>
              </w:rPr>
            </w:pPr>
            <w:r w:rsidRPr="000E7272">
              <w:rPr>
                <w:color w:val="000000"/>
                <w:sz w:val="16"/>
                <w:szCs w:val="16"/>
              </w:rPr>
              <w:t>Bohušovice nad Ohří</w:t>
            </w:r>
          </w:p>
        </w:tc>
        <w:tc>
          <w:tcPr>
            <w:tcW w:w="796" w:type="dxa"/>
            <w:tcBorders>
              <w:top w:val="nil"/>
              <w:left w:val="nil"/>
              <w:bottom w:val="single" w:sz="4" w:space="0" w:color="auto"/>
              <w:right w:val="single" w:sz="4" w:space="0" w:color="auto"/>
            </w:tcBorders>
            <w:shd w:val="clear" w:color="auto" w:fill="auto"/>
            <w:vAlign w:val="center"/>
            <w:hideMark/>
          </w:tcPr>
          <w:p w14:paraId="53BE5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16622189</w:t>
            </w:r>
          </w:p>
        </w:tc>
        <w:tc>
          <w:tcPr>
            <w:tcW w:w="933" w:type="dxa"/>
            <w:tcBorders>
              <w:top w:val="nil"/>
              <w:left w:val="nil"/>
              <w:bottom w:val="single" w:sz="4" w:space="0" w:color="auto"/>
              <w:right w:val="single" w:sz="4" w:space="0" w:color="auto"/>
            </w:tcBorders>
            <w:shd w:val="clear" w:color="auto" w:fill="auto"/>
            <w:vAlign w:val="center"/>
            <w:hideMark/>
          </w:tcPr>
          <w:p w14:paraId="476779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995646.09</w:t>
            </w:r>
          </w:p>
        </w:tc>
        <w:tc>
          <w:tcPr>
            <w:tcW w:w="853" w:type="dxa"/>
            <w:tcBorders>
              <w:top w:val="nil"/>
              <w:left w:val="nil"/>
              <w:bottom w:val="single" w:sz="4" w:space="0" w:color="auto"/>
              <w:right w:val="single" w:sz="4" w:space="0" w:color="auto"/>
            </w:tcBorders>
            <w:shd w:val="clear" w:color="auto" w:fill="auto"/>
            <w:vAlign w:val="center"/>
            <w:hideMark/>
          </w:tcPr>
          <w:p w14:paraId="67B12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755649.09</w:t>
            </w:r>
          </w:p>
        </w:tc>
        <w:tc>
          <w:tcPr>
            <w:tcW w:w="2374" w:type="dxa"/>
            <w:tcBorders>
              <w:top w:val="nil"/>
              <w:left w:val="nil"/>
              <w:bottom w:val="single" w:sz="4" w:space="0" w:color="auto"/>
              <w:right w:val="single" w:sz="4" w:space="0" w:color="auto"/>
            </w:tcBorders>
            <w:shd w:val="clear" w:color="auto" w:fill="auto"/>
            <w:vAlign w:val="center"/>
            <w:hideMark/>
          </w:tcPr>
          <w:p w14:paraId="13224A25"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42, 41156, Bohušovice nad Ohří</w:t>
            </w:r>
          </w:p>
        </w:tc>
        <w:tc>
          <w:tcPr>
            <w:tcW w:w="447" w:type="dxa"/>
            <w:tcBorders>
              <w:top w:val="nil"/>
              <w:left w:val="nil"/>
              <w:bottom w:val="single" w:sz="4" w:space="0" w:color="auto"/>
              <w:right w:val="single" w:sz="4" w:space="0" w:color="auto"/>
            </w:tcBorders>
            <w:shd w:val="clear" w:color="auto" w:fill="auto"/>
            <w:vAlign w:val="center"/>
            <w:hideMark/>
          </w:tcPr>
          <w:p w14:paraId="25832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28B91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209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41162</w:t>
            </w:r>
          </w:p>
        </w:tc>
        <w:tc>
          <w:tcPr>
            <w:tcW w:w="1333" w:type="dxa"/>
            <w:tcBorders>
              <w:top w:val="nil"/>
              <w:left w:val="nil"/>
              <w:bottom w:val="single" w:sz="4" w:space="0" w:color="auto"/>
              <w:right w:val="single" w:sz="4" w:space="0" w:color="auto"/>
            </w:tcBorders>
            <w:shd w:val="clear" w:color="auto" w:fill="auto"/>
            <w:vAlign w:val="center"/>
            <w:hideMark/>
          </w:tcPr>
          <w:p w14:paraId="0D574E18" w14:textId="77777777" w:rsidR="003D1C0B" w:rsidRPr="000E7272" w:rsidRDefault="003D1C0B" w:rsidP="00A26B95">
            <w:pPr>
              <w:spacing w:after="0" w:line="240" w:lineRule="auto"/>
              <w:rPr>
                <w:color w:val="000000"/>
                <w:sz w:val="16"/>
                <w:szCs w:val="16"/>
              </w:rPr>
            </w:pPr>
            <w:r w:rsidRPr="000E7272">
              <w:rPr>
                <w:color w:val="000000"/>
                <w:sz w:val="16"/>
                <w:szCs w:val="16"/>
              </w:rPr>
              <w:t>Sukorady</w:t>
            </w:r>
          </w:p>
        </w:tc>
        <w:tc>
          <w:tcPr>
            <w:tcW w:w="1044" w:type="dxa"/>
            <w:tcBorders>
              <w:top w:val="nil"/>
              <w:left w:val="nil"/>
              <w:bottom w:val="single" w:sz="4" w:space="0" w:color="auto"/>
              <w:right w:val="single" w:sz="4" w:space="0" w:color="auto"/>
            </w:tcBorders>
            <w:shd w:val="clear" w:color="auto" w:fill="auto"/>
            <w:vAlign w:val="center"/>
            <w:hideMark/>
          </w:tcPr>
          <w:p w14:paraId="695B9767" w14:textId="77777777" w:rsidR="003D1C0B" w:rsidRPr="000E7272" w:rsidRDefault="003D1C0B" w:rsidP="00A26B95">
            <w:pPr>
              <w:spacing w:after="0" w:line="240" w:lineRule="auto"/>
              <w:rPr>
                <w:color w:val="000000"/>
                <w:sz w:val="16"/>
                <w:szCs w:val="16"/>
              </w:rPr>
            </w:pPr>
            <w:r w:rsidRPr="000E7272">
              <w:rPr>
                <w:color w:val="000000"/>
                <w:sz w:val="16"/>
                <w:szCs w:val="16"/>
              </w:rPr>
              <w:t>Snědovice</w:t>
            </w:r>
          </w:p>
        </w:tc>
        <w:tc>
          <w:tcPr>
            <w:tcW w:w="796" w:type="dxa"/>
            <w:tcBorders>
              <w:top w:val="nil"/>
              <w:left w:val="nil"/>
              <w:bottom w:val="single" w:sz="4" w:space="0" w:color="auto"/>
              <w:right w:val="single" w:sz="4" w:space="0" w:color="auto"/>
            </w:tcBorders>
            <w:shd w:val="clear" w:color="auto" w:fill="auto"/>
            <w:vAlign w:val="center"/>
            <w:hideMark/>
          </w:tcPr>
          <w:p w14:paraId="79CC3C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16794087</w:t>
            </w:r>
          </w:p>
        </w:tc>
        <w:tc>
          <w:tcPr>
            <w:tcW w:w="933" w:type="dxa"/>
            <w:tcBorders>
              <w:top w:val="nil"/>
              <w:left w:val="nil"/>
              <w:bottom w:val="single" w:sz="4" w:space="0" w:color="auto"/>
              <w:right w:val="single" w:sz="4" w:space="0" w:color="auto"/>
            </w:tcBorders>
            <w:shd w:val="clear" w:color="auto" w:fill="auto"/>
            <w:vAlign w:val="center"/>
            <w:hideMark/>
          </w:tcPr>
          <w:p w14:paraId="2B383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994298.94</w:t>
            </w:r>
          </w:p>
        </w:tc>
        <w:tc>
          <w:tcPr>
            <w:tcW w:w="853" w:type="dxa"/>
            <w:tcBorders>
              <w:top w:val="nil"/>
              <w:left w:val="nil"/>
              <w:bottom w:val="single" w:sz="4" w:space="0" w:color="auto"/>
              <w:right w:val="single" w:sz="4" w:space="0" w:color="auto"/>
            </w:tcBorders>
            <w:shd w:val="clear" w:color="auto" w:fill="auto"/>
            <w:vAlign w:val="center"/>
            <w:hideMark/>
          </w:tcPr>
          <w:p w14:paraId="27F75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735442.5</w:t>
            </w:r>
          </w:p>
        </w:tc>
        <w:tc>
          <w:tcPr>
            <w:tcW w:w="2374" w:type="dxa"/>
            <w:tcBorders>
              <w:top w:val="nil"/>
              <w:left w:val="nil"/>
              <w:bottom w:val="single" w:sz="4" w:space="0" w:color="auto"/>
              <w:right w:val="single" w:sz="4" w:space="0" w:color="auto"/>
            </w:tcBorders>
            <w:shd w:val="clear" w:color="auto" w:fill="auto"/>
            <w:vAlign w:val="center"/>
            <w:hideMark/>
          </w:tcPr>
          <w:p w14:paraId="572F9241" w14:textId="77777777" w:rsidR="003D1C0B" w:rsidRPr="000E7272" w:rsidRDefault="003D1C0B" w:rsidP="00A26B95">
            <w:pPr>
              <w:spacing w:after="0" w:line="240" w:lineRule="auto"/>
              <w:rPr>
                <w:color w:val="000000"/>
                <w:sz w:val="16"/>
                <w:szCs w:val="16"/>
              </w:rPr>
            </w:pPr>
            <w:r w:rsidRPr="000E7272">
              <w:rPr>
                <w:color w:val="000000"/>
                <w:sz w:val="16"/>
                <w:szCs w:val="16"/>
              </w:rPr>
              <w:t>Sukorady 5, 41162, Snědovice</w:t>
            </w:r>
          </w:p>
        </w:tc>
        <w:tc>
          <w:tcPr>
            <w:tcW w:w="447" w:type="dxa"/>
            <w:tcBorders>
              <w:top w:val="nil"/>
              <w:left w:val="nil"/>
              <w:bottom w:val="single" w:sz="4" w:space="0" w:color="auto"/>
              <w:right w:val="single" w:sz="4" w:space="0" w:color="auto"/>
            </w:tcBorders>
            <w:shd w:val="clear" w:color="auto" w:fill="auto"/>
            <w:vAlign w:val="center"/>
            <w:hideMark/>
          </w:tcPr>
          <w:p w14:paraId="570A9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4A5F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17B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41164</w:t>
            </w:r>
          </w:p>
        </w:tc>
        <w:tc>
          <w:tcPr>
            <w:tcW w:w="1333" w:type="dxa"/>
            <w:tcBorders>
              <w:top w:val="nil"/>
              <w:left w:val="nil"/>
              <w:bottom w:val="single" w:sz="4" w:space="0" w:color="auto"/>
              <w:right w:val="single" w:sz="4" w:space="0" w:color="auto"/>
            </w:tcBorders>
            <w:shd w:val="clear" w:color="auto" w:fill="auto"/>
            <w:vAlign w:val="center"/>
            <w:hideMark/>
          </w:tcPr>
          <w:p w14:paraId="070CF5E4" w14:textId="77777777" w:rsidR="003D1C0B" w:rsidRPr="000E7272" w:rsidRDefault="003D1C0B" w:rsidP="00A26B95">
            <w:pPr>
              <w:spacing w:after="0" w:line="240" w:lineRule="auto"/>
              <w:rPr>
                <w:color w:val="000000"/>
                <w:sz w:val="16"/>
                <w:szCs w:val="16"/>
              </w:rPr>
            </w:pPr>
            <w:r w:rsidRPr="000E7272">
              <w:rPr>
                <w:color w:val="000000"/>
                <w:sz w:val="16"/>
                <w:szCs w:val="16"/>
              </w:rPr>
              <w:t>Vrbice u Roudnice nad Labem</w:t>
            </w:r>
          </w:p>
        </w:tc>
        <w:tc>
          <w:tcPr>
            <w:tcW w:w="1044" w:type="dxa"/>
            <w:tcBorders>
              <w:top w:val="nil"/>
              <w:left w:val="nil"/>
              <w:bottom w:val="single" w:sz="4" w:space="0" w:color="auto"/>
              <w:right w:val="single" w:sz="4" w:space="0" w:color="auto"/>
            </w:tcBorders>
            <w:shd w:val="clear" w:color="auto" w:fill="auto"/>
            <w:vAlign w:val="center"/>
            <w:hideMark/>
          </w:tcPr>
          <w:p w14:paraId="1741F2CA" w14:textId="77777777" w:rsidR="003D1C0B" w:rsidRPr="000E7272" w:rsidRDefault="003D1C0B" w:rsidP="00A26B95">
            <w:pPr>
              <w:spacing w:after="0" w:line="240" w:lineRule="auto"/>
              <w:rPr>
                <w:color w:val="000000"/>
                <w:sz w:val="16"/>
                <w:szCs w:val="16"/>
              </w:rPr>
            </w:pPr>
            <w:r w:rsidRPr="000E7272">
              <w:rPr>
                <w:color w:val="000000"/>
                <w:sz w:val="16"/>
                <w:szCs w:val="16"/>
              </w:rPr>
              <w:t>Vrbice</w:t>
            </w:r>
          </w:p>
        </w:tc>
        <w:tc>
          <w:tcPr>
            <w:tcW w:w="796" w:type="dxa"/>
            <w:tcBorders>
              <w:top w:val="nil"/>
              <w:left w:val="nil"/>
              <w:bottom w:val="single" w:sz="4" w:space="0" w:color="auto"/>
              <w:right w:val="single" w:sz="4" w:space="0" w:color="auto"/>
            </w:tcBorders>
            <w:shd w:val="clear" w:color="auto" w:fill="auto"/>
            <w:vAlign w:val="center"/>
            <w:hideMark/>
          </w:tcPr>
          <w:p w14:paraId="580BE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16828755</w:t>
            </w:r>
          </w:p>
        </w:tc>
        <w:tc>
          <w:tcPr>
            <w:tcW w:w="933" w:type="dxa"/>
            <w:tcBorders>
              <w:top w:val="nil"/>
              <w:left w:val="nil"/>
              <w:bottom w:val="single" w:sz="4" w:space="0" w:color="auto"/>
              <w:right w:val="single" w:sz="4" w:space="0" w:color="auto"/>
            </w:tcBorders>
            <w:shd w:val="clear" w:color="auto" w:fill="auto"/>
            <w:vAlign w:val="center"/>
            <w:hideMark/>
          </w:tcPr>
          <w:p w14:paraId="5B1F02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998199.02</w:t>
            </w:r>
          </w:p>
        </w:tc>
        <w:tc>
          <w:tcPr>
            <w:tcW w:w="853" w:type="dxa"/>
            <w:tcBorders>
              <w:top w:val="nil"/>
              <w:left w:val="nil"/>
              <w:bottom w:val="single" w:sz="4" w:space="0" w:color="auto"/>
              <w:right w:val="single" w:sz="4" w:space="0" w:color="auto"/>
            </w:tcBorders>
            <w:shd w:val="clear" w:color="auto" w:fill="auto"/>
            <w:vAlign w:val="center"/>
            <w:hideMark/>
          </w:tcPr>
          <w:p w14:paraId="4FB6F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746277.5</w:t>
            </w:r>
          </w:p>
        </w:tc>
        <w:tc>
          <w:tcPr>
            <w:tcW w:w="2374" w:type="dxa"/>
            <w:tcBorders>
              <w:top w:val="nil"/>
              <w:left w:val="nil"/>
              <w:bottom w:val="single" w:sz="4" w:space="0" w:color="auto"/>
              <w:right w:val="single" w:sz="4" w:space="0" w:color="auto"/>
            </w:tcBorders>
            <w:shd w:val="clear" w:color="auto" w:fill="auto"/>
            <w:vAlign w:val="center"/>
            <w:hideMark/>
          </w:tcPr>
          <w:p w14:paraId="3A0EBB51" w14:textId="77777777" w:rsidR="003D1C0B" w:rsidRPr="000E7272" w:rsidRDefault="003D1C0B" w:rsidP="00A26B95">
            <w:pPr>
              <w:spacing w:after="0" w:line="240" w:lineRule="auto"/>
              <w:rPr>
                <w:color w:val="000000"/>
                <w:sz w:val="16"/>
                <w:szCs w:val="16"/>
              </w:rPr>
            </w:pPr>
            <w:r w:rsidRPr="000E7272">
              <w:rPr>
                <w:color w:val="000000"/>
                <w:sz w:val="16"/>
                <w:szCs w:val="16"/>
              </w:rPr>
              <w:t>Hlavní 47, 41164, Vrbice</w:t>
            </w:r>
          </w:p>
        </w:tc>
        <w:tc>
          <w:tcPr>
            <w:tcW w:w="447" w:type="dxa"/>
            <w:tcBorders>
              <w:top w:val="nil"/>
              <w:left w:val="nil"/>
              <w:bottom w:val="single" w:sz="4" w:space="0" w:color="auto"/>
              <w:right w:val="single" w:sz="4" w:space="0" w:color="auto"/>
            </w:tcBorders>
            <w:shd w:val="clear" w:color="auto" w:fill="auto"/>
            <w:vAlign w:val="center"/>
            <w:hideMark/>
          </w:tcPr>
          <w:p w14:paraId="6234E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FB33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2C30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41171</w:t>
            </w:r>
          </w:p>
        </w:tc>
        <w:tc>
          <w:tcPr>
            <w:tcW w:w="1333" w:type="dxa"/>
            <w:tcBorders>
              <w:top w:val="nil"/>
              <w:left w:val="nil"/>
              <w:bottom w:val="single" w:sz="4" w:space="0" w:color="auto"/>
              <w:right w:val="single" w:sz="4" w:space="0" w:color="auto"/>
            </w:tcBorders>
            <w:shd w:val="clear" w:color="auto" w:fill="auto"/>
            <w:vAlign w:val="center"/>
            <w:hideMark/>
          </w:tcPr>
          <w:p w14:paraId="755967E9" w14:textId="77777777" w:rsidR="003D1C0B" w:rsidRPr="000E7272" w:rsidRDefault="003D1C0B" w:rsidP="00A26B95">
            <w:pPr>
              <w:spacing w:after="0" w:line="240" w:lineRule="auto"/>
              <w:rPr>
                <w:color w:val="000000"/>
                <w:sz w:val="16"/>
                <w:szCs w:val="16"/>
              </w:rPr>
            </w:pPr>
            <w:r w:rsidRPr="000E7272">
              <w:rPr>
                <w:color w:val="000000"/>
                <w:sz w:val="16"/>
                <w:szCs w:val="16"/>
              </w:rPr>
              <w:t>Chodouny</w:t>
            </w:r>
          </w:p>
        </w:tc>
        <w:tc>
          <w:tcPr>
            <w:tcW w:w="1044" w:type="dxa"/>
            <w:tcBorders>
              <w:top w:val="nil"/>
              <w:left w:val="nil"/>
              <w:bottom w:val="single" w:sz="4" w:space="0" w:color="auto"/>
              <w:right w:val="single" w:sz="4" w:space="0" w:color="auto"/>
            </w:tcBorders>
            <w:shd w:val="clear" w:color="auto" w:fill="auto"/>
            <w:vAlign w:val="center"/>
            <w:hideMark/>
          </w:tcPr>
          <w:p w14:paraId="01F45973" w14:textId="77777777" w:rsidR="003D1C0B" w:rsidRPr="000E7272" w:rsidRDefault="003D1C0B" w:rsidP="00A26B95">
            <w:pPr>
              <w:spacing w:after="0" w:line="240" w:lineRule="auto"/>
              <w:rPr>
                <w:color w:val="000000"/>
                <w:sz w:val="16"/>
                <w:szCs w:val="16"/>
              </w:rPr>
            </w:pPr>
            <w:r w:rsidRPr="000E7272">
              <w:rPr>
                <w:color w:val="000000"/>
                <w:sz w:val="16"/>
                <w:szCs w:val="16"/>
              </w:rPr>
              <w:t>Chodouny</w:t>
            </w:r>
          </w:p>
        </w:tc>
        <w:tc>
          <w:tcPr>
            <w:tcW w:w="796" w:type="dxa"/>
            <w:tcBorders>
              <w:top w:val="nil"/>
              <w:left w:val="nil"/>
              <w:bottom w:val="single" w:sz="4" w:space="0" w:color="auto"/>
              <w:right w:val="single" w:sz="4" w:space="0" w:color="auto"/>
            </w:tcBorders>
            <w:shd w:val="clear" w:color="auto" w:fill="auto"/>
            <w:vAlign w:val="center"/>
            <w:hideMark/>
          </w:tcPr>
          <w:p w14:paraId="161831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16678184</w:t>
            </w:r>
          </w:p>
        </w:tc>
        <w:tc>
          <w:tcPr>
            <w:tcW w:w="933" w:type="dxa"/>
            <w:tcBorders>
              <w:top w:val="nil"/>
              <w:left w:val="nil"/>
              <w:bottom w:val="single" w:sz="4" w:space="0" w:color="auto"/>
              <w:right w:val="single" w:sz="4" w:space="0" w:color="auto"/>
            </w:tcBorders>
            <w:shd w:val="clear" w:color="auto" w:fill="auto"/>
            <w:vAlign w:val="center"/>
            <w:hideMark/>
          </w:tcPr>
          <w:p w14:paraId="392AE3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999051.95</w:t>
            </w:r>
          </w:p>
        </w:tc>
        <w:tc>
          <w:tcPr>
            <w:tcW w:w="853" w:type="dxa"/>
            <w:tcBorders>
              <w:top w:val="nil"/>
              <w:left w:val="nil"/>
              <w:bottom w:val="single" w:sz="4" w:space="0" w:color="auto"/>
              <w:right w:val="single" w:sz="4" w:space="0" w:color="auto"/>
            </w:tcBorders>
            <w:shd w:val="clear" w:color="auto" w:fill="auto"/>
            <w:vAlign w:val="center"/>
            <w:hideMark/>
          </w:tcPr>
          <w:p w14:paraId="3D74FB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749018.13</w:t>
            </w:r>
          </w:p>
        </w:tc>
        <w:tc>
          <w:tcPr>
            <w:tcW w:w="2374" w:type="dxa"/>
            <w:tcBorders>
              <w:top w:val="nil"/>
              <w:left w:val="nil"/>
              <w:bottom w:val="single" w:sz="4" w:space="0" w:color="auto"/>
              <w:right w:val="single" w:sz="4" w:space="0" w:color="auto"/>
            </w:tcBorders>
            <w:shd w:val="clear" w:color="auto" w:fill="auto"/>
            <w:vAlign w:val="center"/>
            <w:hideMark/>
          </w:tcPr>
          <w:p w14:paraId="4BDFDE12" w14:textId="77777777" w:rsidR="003D1C0B" w:rsidRPr="000E7272" w:rsidRDefault="003D1C0B" w:rsidP="00A26B95">
            <w:pPr>
              <w:spacing w:after="0" w:line="240" w:lineRule="auto"/>
              <w:rPr>
                <w:color w:val="000000"/>
                <w:sz w:val="16"/>
                <w:szCs w:val="16"/>
              </w:rPr>
            </w:pPr>
            <w:r w:rsidRPr="000E7272">
              <w:rPr>
                <w:color w:val="000000"/>
                <w:sz w:val="16"/>
                <w:szCs w:val="16"/>
              </w:rPr>
              <w:t>č.p. 20, 41171, Chodouny</w:t>
            </w:r>
          </w:p>
        </w:tc>
        <w:tc>
          <w:tcPr>
            <w:tcW w:w="447" w:type="dxa"/>
            <w:tcBorders>
              <w:top w:val="nil"/>
              <w:left w:val="nil"/>
              <w:bottom w:val="single" w:sz="4" w:space="0" w:color="auto"/>
              <w:right w:val="single" w:sz="4" w:space="0" w:color="auto"/>
            </w:tcBorders>
            <w:shd w:val="clear" w:color="auto" w:fill="auto"/>
            <w:vAlign w:val="center"/>
            <w:hideMark/>
          </w:tcPr>
          <w:p w14:paraId="66572A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F9E1B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E0A1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41172</w:t>
            </w:r>
          </w:p>
        </w:tc>
        <w:tc>
          <w:tcPr>
            <w:tcW w:w="1333" w:type="dxa"/>
            <w:tcBorders>
              <w:top w:val="nil"/>
              <w:left w:val="nil"/>
              <w:bottom w:val="single" w:sz="4" w:space="0" w:color="auto"/>
              <w:right w:val="single" w:sz="4" w:space="0" w:color="auto"/>
            </w:tcBorders>
            <w:shd w:val="clear" w:color="auto" w:fill="auto"/>
            <w:vAlign w:val="center"/>
            <w:hideMark/>
          </w:tcPr>
          <w:p w14:paraId="1FB1D965" w14:textId="77777777" w:rsidR="003D1C0B" w:rsidRPr="000E7272" w:rsidRDefault="003D1C0B" w:rsidP="00A26B95">
            <w:pPr>
              <w:spacing w:after="0" w:line="240" w:lineRule="auto"/>
              <w:rPr>
                <w:color w:val="000000"/>
                <w:sz w:val="16"/>
                <w:szCs w:val="16"/>
              </w:rPr>
            </w:pPr>
            <w:r w:rsidRPr="000E7272">
              <w:rPr>
                <w:color w:val="000000"/>
                <w:sz w:val="16"/>
                <w:szCs w:val="16"/>
              </w:rPr>
              <w:t>Hoštka u Roudnice nad Labem</w:t>
            </w:r>
          </w:p>
        </w:tc>
        <w:tc>
          <w:tcPr>
            <w:tcW w:w="1044" w:type="dxa"/>
            <w:tcBorders>
              <w:top w:val="nil"/>
              <w:left w:val="nil"/>
              <w:bottom w:val="single" w:sz="4" w:space="0" w:color="auto"/>
              <w:right w:val="single" w:sz="4" w:space="0" w:color="auto"/>
            </w:tcBorders>
            <w:shd w:val="clear" w:color="auto" w:fill="auto"/>
            <w:vAlign w:val="center"/>
            <w:hideMark/>
          </w:tcPr>
          <w:p w14:paraId="04EDC3AC" w14:textId="77777777" w:rsidR="003D1C0B" w:rsidRPr="000E7272" w:rsidRDefault="003D1C0B" w:rsidP="00A26B95">
            <w:pPr>
              <w:spacing w:after="0" w:line="240" w:lineRule="auto"/>
              <w:rPr>
                <w:color w:val="000000"/>
                <w:sz w:val="16"/>
                <w:szCs w:val="16"/>
              </w:rPr>
            </w:pPr>
            <w:r w:rsidRPr="000E7272">
              <w:rPr>
                <w:color w:val="000000"/>
                <w:sz w:val="16"/>
                <w:szCs w:val="16"/>
              </w:rPr>
              <w:t>Hoštka</w:t>
            </w:r>
          </w:p>
        </w:tc>
        <w:tc>
          <w:tcPr>
            <w:tcW w:w="796" w:type="dxa"/>
            <w:tcBorders>
              <w:top w:val="nil"/>
              <w:left w:val="nil"/>
              <w:bottom w:val="single" w:sz="4" w:space="0" w:color="auto"/>
              <w:right w:val="single" w:sz="4" w:space="0" w:color="auto"/>
            </w:tcBorders>
            <w:shd w:val="clear" w:color="auto" w:fill="auto"/>
            <w:vAlign w:val="center"/>
            <w:hideMark/>
          </w:tcPr>
          <w:p w14:paraId="307858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16668529</w:t>
            </w:r>
          </w:p>
        </w:tc>
        <w:tc>
          <w:tcPr>
            <w:tcW w:w="933" w:type="dxa"/>
            <w:tcBorders>
              <w:top w:val="nil"/>
              <w:left w:val="nil"/>
              <w:bottom w:val="single" w:sz="4" w:space="0" w:color="auto"/>
              <w:right w:val="single" w:sz="4" w:space="0" w:color="auto"/>
            </w:tcBorders>
            <w:shd w:val="clear" w:color="auto" w:fill="auto"/>
            <w:vAlign w:val="center"/>
            <w:hideMark/>
          </w:tcPr>
          <w:p w14:paraId="13D4F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997912.19</w:t>
            </w:r>
          </w:p>
        </w:tc>
        <w:tc>
          <w:tcPr>
            <w:tcW w:w="853" w:type="dxa"/>
            <w:tcBorders>
              <w:top w:val="nil"/>
              <w:left w:val="nil"/>
              <w:bottom w:val="single" w:sz="4" w:space="0" w:color="auto"/>
              <w:right w:val="single" w:sz="4" w:space="0" w:color="auto"/>
            </w:tcBorders>
            <w:shd w:val="clear" w:color="auto" w:fill="auto"/>
            <w:vAlign w:val="center"/>
            <w:hideMark/>
          </w:tcPr>
          <w:p w14:paraId="6B769D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742708.52</w:t>
            </w:r>
          </w:p>
        </w:tc>
        <w:tc>
          <w:tcPr>
            <w:tcW w:w="2374" w:type="dxa"/>
            <w:tcBorders>
              <w:top w:val="nil"/>
              <w:left w:val="nil"/>
              <w:bottom w:val="single" w:sz="4" w:space="0" w:color="auto"/>
              <w:right w:val="single" w:sz="4" w:space="0" w:color="auto"/>
            </w:tcBorders>
            <w:shd w:val="clear" w:color="auto" w:fill="auto"/>
            <w:vAlign w:val="center"/>
            <w:hideMark/>
          </w:tcPr>
          <w:p w14:paraId="408E7377" w14:textId="77777777" w:rsidR="003D1C0B" w:rsidRPr="000E7272" w:rsidRDefault="003D1C0B" w:rsidP="00A26B95">
            <w:pPr>
              <w:spacing w:after="0" w:line="240" w:lineRule="auto"/>
              <w:rPr>
                <w:color w:val="000000"/>
                <w:sz w:val="16"/>
                <w:szCs w:val="16"/>
              </w:rPr>
            </w:pPr>
            <w:r w:rsidRPr="000E7272">
              <w:rPr>
                <w:color w:val="000000"/>
                <w:sz w:val="16"/>
                <w:szCs w:val="16"/>
              </w:rPr>
              <w:t>nám. Svobody 18, 41172, Hoštka</w:t>
            </w:r>
          </w:p>
        </w:tc>
        <w:tc>
          <w:tcPr>
            <w:tcW w:w="447" w:type="dxa"/>
            <w:tcBorders>
              <w:top w:val="nil"/>
              <w:left w:val="nil"/>
              <w:bottom w:val="single" w:sz="4" w:space="0" w:color="auto"/>
              <w:right w:val="single" w:sz="4" w:space="0" w:color="auto"/>
            </w:tcBorders>
            <w:shd w:val="clear" w:color="auto" w:fill="auto"/>
            <w:vAlign w:val="center"/>
            <w:hideMark/>
          </w:tcPr>
          <w:p w14:paraId="33F076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D3158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5432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41174</w:t>
            </w:r>
          </w:p>
        </w:tc>
        <w:tc>
          <w:tcPr>
            <w:tcW w:w="1333" w:type="dxa"/>
            <w:tcBorders>
              <w:top w:val="nil"/>
              <w:left w:val="nil"/>
              <w:bottom w:val="single" w:sz="4" w:space="0" w:color="auto"/>
              <w:right w:val="single" w:sz="4" w:space="0" w:color="auto"/>
            </w:tcBorders>
            <w:shd w:val="clear" w:color="auto" w:fill="auto"/>
            <w:vAlign w:val="center"/>
            <w:hideMark/>
          </w:tcPr>
          <w:p w14:paraId="6C24DAC3" w14:textId="77777777" w:rsidR="003D1C0B" w:rsidRPr="000E7272" w:rsidRDefault="003D1C0B" w:rsidP="00A26B95">
            <w:pPr>
              <w:spacing w:after="0" w:line="240" w:lineRule="auto"/>
              <w:rPr>
                <w:color w:val="000000"/>
                <w:sz w:val="16"/>
                <w:szCs w:val="16"/>
              </w:rPr>
            </w:pPr>
            <w:r w:rsidRPr="000E7272">
              <w:rPr>
                <w:color w:val="000000"/>
                <w:sz w:val="16"/>
                <w:szCs w:val="16"/>
              </w:rPr>
              <w:t>Snědovice</w:t>
            </w:r>
          </w:p>
        </w:tc>
        <w:tc>
          <w:tcPr>
            <w:tcW w:w="1044" w:type="dxa"/>
            <w:tcBorders>
              <w:top w:val="nil"/>
              <w:left w:val="nil"/>
              <w:bottom w:val="single" w:sz="4" w:space="0" w:color="auto"/>
              <w:right w:val="single" w:sz="4" w:space="0" w:color="auto"/>
            </w:tcBorders>
            <w:shd w:val="clear" w:color="auto" w:fill="auto"/>
            <w:vAlign w:val="center"/>
            <w:hideMark/>
          </w:tcPr>
          <w:p w14:paraId="5CE94EDE" w14:textId="77777777" w:rsidR="003D1C0B" w:rsidRPr="000E7272" w:rsidRDefault="003D1C0B" w:rsidP="00A26B95">
            <w:pPr>
              <w:spacing w:after="0" w:line="240" w:lineRule="auto"/>
              <w:rPr>
                <w:color w:val="000000"/>
                <w:sz w:val="16"/>
                <w:szCs w:val="16"/>
              </w:rPr>
            </w:pPr>
            <w:r w:rsidRPr="000E7272">
              <w:rPr>
                <w:color w:val="000000"/>
                <w:sz w:val="16"/>
                <w:szCs w:val="16"/>
              </w:rPr>
              <w:t>Snědovice</w:t>
            </w:r>
          </w:p>
        </w:tc>
        <w:tc>
          <w:tcPr>
            <w:tcW w:w="796" w:type="dxa"/>
            <w:tcBorders>
              <w:top w:val="nil"/>
              <w:left w:val="nil"/>
              <w:bottom w:val="single" w:sz="4" w:space="0" w:color="auto"/>
              <w:right w:val="single" w:sz="4" w:space="0" w:color="auto"/>
            </w:tcBorders>
            <w:shd w:val="clear" w:color="auto" w:fill="auto"/>
            <w:vAlign w:val="center"/>
            <w:hideMark/>
          </w:tcPr>
          <w:p w14:paraId="7D8387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16782534</w:t>
            </w:r>
          </w:p>
        </w:tc>
        <w:tc>
          <w:tcPr>
            <w:tcW w:w="933" w:type="dxa"/>
            <w:tcBorders>
              <w:top w:val="nil"/>
              <w:left w:val="nil"/>
              <w:bottom w:val="single" w:sz="4" w:space="0" w:color="auto"/>
              <w:right w:val="single" w:sz="4" w:space="0" w:color="auto"/>
            </w:tcBorders>
            <w:shd w:val="clear" w:color="auto" w:fill="auto"/>
            <w:vAlign w:val="center"/>
            <w:hideMark/>
          </w:tcPr>
          <w:p w14:paraId="39ED10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996828</w:t>
            </w:r>
          </w:p>
        </w:tc>
        <w:tc>
          <w:tcPr>
            <w:tcW w:w="853" w:type="dxa"/>
            <w:tcBorders>
              <w:top w:val="nil"/>
              <w:left w:val="nil"/>
              <w:bottom w:val="single" w:sz="4" w:space="0" w:color="auto"/>
              <w:right w:val="single" w:sz="4" w:space="0" w:color="auto"/>
            </w:tcBorders>
            <w:shd w:val="clear" w:color="auto" w:fill="auto"/>
            <w:vAlign w:val="center"/>
            <w:hideMark/>
          </w:tcPr>
          <w:p w14:paraId="569E88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738869</w:t>
            </w:r>
          </w:p>
        </w:tc>
        <w:tc>
          <w:tcPr>
            <w:tcW w:w="2374" w:type="dxa"/>
            <w:tcBorders>
              <w:top w:val="nil"/>
              <w:left w:val="nil"/>
              <w:bottom w:val="single" w:sz="4" w:space="0" w:color="auto"/>
              <w:right w:val="single" w:sz="4" w:space="0" w:color="auto"/>
            </w:tcBorders>
            <w:shd w:val="clear" w:color="auto" w:fill="auto"/>
            <w:vAlign w:val="center"/>
            <w:hideMark/>
          </w:tcPr>
          <w:p w14:paraId="1AEBDCE2" w14:textId="77777777" w:rsidR="003D1C0B" w:rsidRPr="000E7272" w:rsidRDefault="003D1C0B" w:rsidP="00A26B95">
            <w:pPr>
              <w:spacing w:after="0" w:line="240" w:lineRule="auto"/>
              <w:rPr>
                <w:color w:val="000000"/>
                <w:sz w:val="16"/>
                <w:szCs w:val="16"/>
              </w:rPr>
            </w:pPr>
            <w:r w:rsidRPr="000E7272">
              <w:rPr>
                <w:color w:val="000000"/>
                <w:sz w:val="16"/>
                <w:szCs w:val="16"/>
              </w:rPr>
              <w:t>č.p. 99, 41174, Snědovice</w:t>
            </w:r>
          </w:p>
        </w:tc>
        <w:tc>
          <w:tcPr>
            <w:tcW w:w="447" w:type="dxa"/>
            <w:tcBorders>
              <w:top w:val="nil"/>
              <w:left w:val="nil"/>
              <w:bottom w:val="single" w:sz="4" w:space="0" w:color="auto"/>
              <w:right w:val="single" w:sz="4" w:space="0" w:color="auto"/>
            </w:tcBorders>
            <w:shd w:val="clear" w:color="auto" w:fill="auto"/>
            <w:vAlign w:val="center"/>
            <w:hideMark/>
          </w:tcPr>
          <w:p w14:paraId="658588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6CB8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EEC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41181</w:t>
            </w:r>
          </w:p>
        </w:tc>
        <w:tc>
          <w:tcPr>
            <w:tcW w:w="1333" w:type="dxa"/>
            <w:tcBorders>
              <w:top w:val="nil"/>
              <w:left w:val="nil"/>
              <w:bottom w:val="single" w:sz="4" w:space="0" w:color="auto"/>
              <w:right w:val="single" w:sz="4" w:space="0" w:color="auto"/>
            </w:tcBorders>
            <w:shd w:val="clear" w:color="auto" w:fill="auto"/>
            <w:vAlign w:val="center"/>
            <w:hideMark/>
          </w:tcPr>
          <w:p w14:paraId="6E660D18" w14:textId="77777777" w:rsidR="003D1C0B" w:rsidRPr="000E7272" w:rsidRDefault="003D1C0B" w:rsidP="00A26B95">
            <w:pPr>
              <w:spacing w:after="0" w:line="240" w:lineRule="auto"/>
              <w:rPr>
                <w:color w:val="000000"/>
                <w:sz w:val="16"/>
                <w:szCs w:val="16"/>
              </w:rPr>
            </w:pPr>
            <w:r w:rsidRPr="000E7272">
              <w:rPr>
                <w:color w:val="000000"/>
                <w:sz w:val="16"/>
                <w:szCs w:val="16"/>
              </w:rPr>
              <w:t>Brozany nad Ohří</w:t>
            </w:r>
          </w:p>
        </w:tc>
        <w:tc>
          <w:tcPr>
            <w:tcW w:w="1044" w:type="dxa"/>
            <w:tcBorders>
              <w:top w:val="nil"/>
              <w:left w:val="nil"/>
              <w:bottom w:val="single" w:sz="4" w:space="0" w:color="auto"/>
              <w:right w:val="single" w:sz="4" w:space="0" w:color="auto"/>
            </w:tcBorders>
            <w:shd w:val="clear" w:color="auto" w:fill="auto"/>
            <w:vAlign w:val="center"/>
            <w:hideMark/>
          </w:tcPr>
          <w:p w14:paraId="5C113466" w14:textId="77777777" w:rsidR="003D1C0B" w:rsidRPr="000E7272" w:rsidRDefault="003D1C0B" w:rsidP="00A26B95">
            <w:pPr>
              <w:spacing w:after="0" w:line="240" w:lineRule="auto"/>
              <w:rPr>
                <w:color w:val="000000"/>
                <w:sz w:val="16"/>
                <w:szCs w:val="16"/>
              </w:rPr>
            </w:pPr>
            <w:r w:rsidRPr="000E7272">
              <w:rPr>
                <w:color w:val="000000"/>
                <w:sz w:val="16"/>
                <w:szCs w:val="16"/>
              </w:rPr>
              <w:t>Brozany nad Ohří</w:t>
            </w:r>
          </w:p>
        </w:tc>
        <w:tc>
          <w:tcPr>
            <w:tcW w:w="796" w:type="dxa"/>
            <w:tcBorders>
              <w:top w:val="nil"/>
              <w:left w:val="nil"/>
              <w:bottom w:val="single" w:sz="4" w:space="0" w:color="auto"/>
              <w:right w:val="single" w:sz="4" w:space="0" w:color="auto"/>
            </w:tcBorders>
            <w:shd w:val="clear" w:color="auto" w:fill="auto"/>
            <w:vAlign w:val="center"/>
            <w:hideMark/>
          </w:tcPr>
          <w:p w14:paraId="1B140F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16629434</w:t>
            </w:r>
          </w:p>
        </w:tc>
        <w:tc>
          <w:tcPr>
            <w:tcW w:w="933" w:type="dxa"/>
            <w:tcBorders>
              <w:top w:val="nil"/>
              <w:left w:val="nil"/>
              <w:bottom w:val="single" w:sz="4" w:space="0" w:color="auto"/>
              <w:right w:val="single" w:sz="4" w:space="0" w:color="auto"/>
            </w:tcBorders>
            <w:shd w:val="clear" w:color="auto" w:fill="auto"/>
            <w:vAlign w:val="center"/>
            <w:hideMark/>
          </w:tcPr>
          <w:p w14:paraId="6BA102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1000018</w:t>
            </w:r>
          </w:p>
        </w:tc>
        <w:tc>
          <w:tcPr>
            <w:tcW w:w="853" w:type="dxa"/>
            <w:tcBorders>
              <w:top w:val="nil"/>
              <w:left w:val="nil"/>
              <w:bottom w:val="single" w:sz="4" w:space="0" w:color="auto"/>
              <w:right w:val="single" w:sz="4" w:space="0" w:color="auto"/>
            </w:tcBorders>
            <w:shd w:val="clear" w:color="auto" w:fill="auto"/>
            <w:vAlign w:val="center"/>
            <w:hideMark/>
          </w:tcPr>
          <w:p w14:paraId="1ADB2F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756690</w:t>
            </w:r>
          </w:p>
        </w:tc>
        <w:tc>
          <w:tcPr>
            <w:tcW w:w="2374" w:type="dxa"/>
            <w:tcBorders>
              <w:top w:val="nil"/>
              <w:left w:val="nil"/>
              <w:bottom w:val="single" w:sz="4" w:space="0" w:color="auto"/>
              <w:right w:val="single" w:sz="4" w:space="0" w:color="auto"/>
            </w:tcBorders>
            <w:shd w:val="clear" w:color="auto" w:fill="auto"/>
            <w:vAlign w:val="center"/>
            <w:hideMark/>
          </w:tcPr>
          <w:p w14:paraId="65AEFD43" w14:textId="77777777" w:rsidR="003D1C0B" w:rsidRPr="000E7272" w:rsidRDefault="003D1C0B" w:rsidP="00A26B95">
            <w:pPr>
              <w:spacing w:after="0" w:line="240" w:lineRule="auto"/>
              <w:rPr>
                <w:color w:val="000000"/>
                <w:sz w:val="16"/>
                <w:szCs w:val="16"/>
              </w:rPr>
            </w:pPr>
            <w:r w:rsidRPr="000E7272">
              <w:rPr>
                <w:color w:val="000000"/>
                <w:sz w:val="16"/>
                <w:szCs w:val="16"/>
              </w:rPr>
              <w:t>Palackého náměstí 75, 41181, Brozany nad Ohří</w:t>
            </w:r>
          </w:p>
        </w:tc>
        <w:tc>
          <w:tcPr>
            <w:tcW w:w="447" w:type="dxa"/>
            <w:tcBorders>
              <w:top w:val="nil"/>
              <w:left w:val="nil"/>
              <w:bottom w:val="single" w:sz="4" w:space="0" w:color="auto"/>
              <w:right w:val="single" w:sz="4" w:space="0" w:color="auto"/>
            </w:tcBorders>
            <w:shd w:val="clear" w:color="auto" w:fill="auto"/>
            <w:vAlign w:val="center"/>
            <w:hideMark/>
          </w:tcPr>
          <w:p w14:paraId="0536D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2C18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E4A6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41182</w:t>
            </w:r>
          </w:p>
        </w:tc>
        <w:tc>
          <w:tcPr>
            <w:tcW w:w="1333" w:type="dxa"/>
            <w:tcBorders>
              <w:top w:val="nil"/>
              <w:left w:val="nil"/>
              <w:bottom w:val="single" w:sz="4" w:space="0" w:color="auto"/>
              <w:right w:val="single" w:sz="4" w:space="0" w:color="auto"/>
            </w:tcBorders>
            <w:shd w:val="clear" w:color="auto" w:fill="auto"/>
            <w:vAlign w:val="center"/>
            <w:hideMark/>
          </w:tcPr>
          <w:p w14:paraId="53D141CB" w14:textId="77777777" w:rsidR="003D1C0B" w:rsidRPr="000E7272" w:rsidRDefault="003D1C0B" w:rsidP="00A26B95">
            <w:pPr>
              <w:spacing w:after="0" w:line="240" w:lineRule="auto"/>
              <w:rPr>
                <w:color w:val="000000"/>
                <w:sz w:val="16"/>
                <w:szCs w:val="16"/>
              </w:rPr>
            </w:pPr>
            <w:r w:rsidRPr="000E7272">
              <w:rPr>
                <w:color w:val="000000"/>
                <w:sz w:val="16"/>
                <w:szCs w:val="16"/>
              </w:rPr>
              <w:t>Doksany</w:t>
            </w:r>
          </w:p>
        </w:tc>
        <w:tc>
          <w:tcPr>
            <w:tcW w:w="1044" w:type="dxa"/>
            <w:tcBorders>
              <w:top w:val="nil"/>
              <w:left w:val="nil"/>
              <w:bottom w:val="single" w:sz="4" w:space="0" w:color="auto"/>
              <w:right w:val="single" w:sz="4" w:space="0" w:color="auto"/>
            </w:tcBorders>
            <w:shd w:val="clear" w:color="auto" w:fill="auto"/>
            <w:vAlign w:val="center"/>
            <w:hideMark/>
          </w:tcPr>
          <w:p w14:paraId="1DD5EA61" w14:textId="77777777" w:rsidR="003D1C0B" w:rsidRPr="000E7272" w:rsidRDefault="003D1C0B" w:rsidP="00A26B95">
            <w:pPr>
              <w:spacing w:after="0" w:line="240" w:lineRule="auto"/>
              <w:rPr>
                <w:color w:val="000000"/>
                <w:sz w:val="16"/>
                <w:szCs w:val="16"/>
              </w:rPr>
            </w:pPr>
            <w:r w:rsidRPr="000E7272">
              <w:rPr>
                <w:color w:val="000000"/>
                <w:sz w:val="16"/>
                <w:szCs w:val="16"/>
              </w:rPr>
              <w:t>Doksany</w:t>
            </w:r>
          </w:p>
        </w:tc>
        <w:tc>
          <w:tcPr>
            <w:tcW w:w="796" w:type="dxa"/>
            <w:tcBorders>
              <w:top w:val="nil"/>
              <w:left w:val="nil"/>
              <w:bottom w:val="single" w:sz="4" w:space="0" w:color="auto"/>
              <w:right w:val="single" w:sz="4" w:space="0" w:color="auto"/>
            </w:tcBorders>
            <w:shd w:val="clear" w:color="auto" w:fill="auto"/>
            <w:vAlign w:val="center"/>
            <w:hideMark/>
          </w:tcPr>
          <w:p w14:paraId="328D58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16657128</w:t>
            </w:r>
          </w:p>
        </w:tc>
        <w:tc>
          <w:tcPr>
            <w:tcW w:w="933" w:type="dxa"/>
            <w:tcBorders>
              <w:top w:val="nil"/>
              <w:left w:val="nil"/>
              <w:bottom w:val="single" w:sz="4" w:space="0" w:color="auto"/>
              <w:right w:val="single" w:sz="4" w:space="0" w:color="auto"/>
            </w:tcBorders>
            <w:shd w:val="clear" w:color="auto" w:fill="auto"/>
            <w:vAlign w:val="center"/>
            <w:hideMark/>
          </w:tcPr>
          <w:p w14:paraId="73913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1000040.1</w:t>
            </w:r>
          </w:p>
        </w:tc>
        <w:tc>
          <w:tcPr>
            <w:tcW w:w="853" w:type="dxa"/>
            <w:tcBorders>
              <w:top w:val="nil"/>
              <w:left w:val="nil"/>
              <w:bottom w:val="single" w:sz="4" w:space="0" w:color="auto"/>
              <w:right w:val="single" w:sz="4" w:space="0" w:color="auto"/>
            </w:tcBorders>
            <w:shd w:val="clear" w:color="auto" w:fill="auto"/>
            <w:vAlign w:val="center"/>
            <w:hideMark/>
          </w:tcPr>
          <w:p w14:paraId="25026D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755495.87</w:t>
            </w:r>
          </w:p>
        </w:tc>
        <w:tc>
          <w:tcPr>
            <w:tcW w:w="2374" w:type="dxa"/>
            <w:tcBorders>
              <w:top w:val="nil"/>
              <w:left w:val="nil"/>
              <w:bottom w:val="single" w:sz="4" w:space="0" w:color="auto"/>
              <w:right w:val="single" w:sz="4" w:space="0" w:color="auto"/>
            </w:tcBorders>
            <w:shd w:val="clear" w:color="auto" w:fill="auto"/>
            <w:vAlign w:val="center"/>
            <w:hideMark/>
          </w:tcPr>
          <w:p w14:paraId="69342388" w14:textId="77777777" w:rsidR="003D1C0B" w:rsidRPr="000E7272" w:rsidRDefault="003D1C0B" w:rsidP="00A26B95">
            <w:pPr>
              <w:spacing w:after="0" w:line="240" w:lineRule="auto"/>
              <w:rPr>
                <w:color w:val="000000"/>
                <w:sz w:val="16"/>
                <w:szCs w:val="16"/>
              </w:rPr>
            </w:pPr>
            <w:r w:rsidRPr="000E7272">
              <w:rPr>
                <w:color w:val="000000"/>
                <w:sz w:val="16"/>
                <w:szCs w:val="16"/>
              </w:rPr>
              <w:t>č.p. 108, 41182, Doksany</w:t>
            </w:r>
          </w:p>
        </w:tc>
        <w:tc>
          <w:tcPr>
            <w:tcW w:w="447" w:type="dxa"/>
            <w:tcBorders>
              <w:top w:val="nil"/>
              <w:left w:val="nil"/>
              <w:bottom w:val="single" w:sz="4" w:space="0" w:color="auto"/>
              <w:right w:val="single" w:sz="4" w:space="0" w:color="auto"/>
            </w:tcBorders>
            <w:shd w:val="clear" w:color="auto" w:fill="auto"/>
            <w:vAlign w:val="center"/>
            <w:hideMark/>
          </w:tcPr>
          <w:p w14:paraId="104410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AFB2F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C64D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41183</w:t>
            </w:r>
          </w:p>
        </w:tc>
        <w:tc>
          <w:tcPr>
            <w:tcW w:w="1333" w:type="dxa"/>
            <w:tcBorders>
              <w:top w:val="nil"/>
              <w:left w:val="nil"/>
              <w:bottom w:val="single" w:sz="4" w:space="0" w:color="auto"/>
              <w:right w:val="single" w:sz="4" w:space="0" w:color="auto"/>
            </w:tcBorders>
            <w:shd w:val="clear" w:color="auto" w:fill="auto"/>
            <w:vAlign w:val="center"/>
            <w:hideMark/>
          </w:tcPr>
          <w:p w14:paraId="7EA02FBB" w14:textId="77777777" w:rsidR="003D1C0B" w:rsidRPr="000E7272" w:rsidRDefault="003D1C0B" w:rsidP="00A26B95">
            <w:pPr>
              <w:spacing w:after="0" w:line="240" w:lineRule="auto"/>
              <w:rPr>
                <w:color w:val="000000"/>
                <w:sz w:val="16"/>
                <w:szCs w:val="16"/>
              </w:rPr>
            </w:pPr>
            <w:r w:rsidRPr="000E7272">
              <w:rPr>
                <w:color w:val="000000"/>
                <w:sz w:val="16"/>
                <w:szCs w:val="16"/>
              </w:rPr>
              <w:t>Hrobce</w:t>
            </w:r>
          </w:p>
        </w:tc>
        <w:tc>
          <w:tcPr>
            <w:tcW w:w="1044" w:type="dxa"/>
            <w:tcBorders>
              <w:top w:val="nil"/>
              <w:left w:val="nil"/>
              <w:bottom w:val="single" w:sz="4" w:space="0" w:color="auto"/>
              <w:right w:val="single" w:sz="4" w:space="0" w:color="auto"/>
            </w:tcBorders>
            <w:shd w:val="clear" w:color="auto" w:fill="auto"/>
            <w:vAlign w:val="center"/>
            <w:hideMark/>
          </w:tcPr>
          <w:p w14:paraId="6254195C" w14:textId="77777777" w:rsidR="003D1C0B" w:rsidRPr="000E7272" w:rsidRDefault="003D1C0B" w:rsidP="00A26B95">
            <w:pPr>
              <w:spacing w:after="0" w:line="240" w:lineRule="auto"/>
              <w:rPr>
                <w:color w:val="000000"/>
                <w:sz w:val="16"/>
                <w:szCs w:val="16"/>
              </w:rPr>
            </w:pPr>
            <w:r w:rsidRPr="000E7272">
              <w:rPr>
                <w:color w:val="000000"/>
                <w:sz w:val="16"/>
                <w:szCs w:val="16"/>
              </w:rPr>
              <w:t>Hrobce</w:t>
            </w:r>
          </w:p>
        </w:tc>
        <w:tc>
          <w:tcPr>
            <w:tcW w:w="796" w:type="dxa"/>
            <w:tcBorders>
              <w:top w:val="nil"/>
              <w:left w:val="nil"/>
              <w:bottom w:val="single" w:sz="4" w:space="0" w:color="auto"/>
              <w:right w:val="single" w:sz="4" w:space="0" w:color="auto"/>
            </w:tcBorders>
            <w:shd w:val="clear" w:color="auto" w:fill="auto"/>
            <w:vAlign w:val="center"/>
            <w:hideMark/>
          </w:tcPr>
          <w:p w14:paraId="4F5DC5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16674731</w:t>
            </w:r>
          </w:p>
        </w:tc>
        <w:tc>
          <w:tcPr>
            <w:tcW w:w="933" w:type="dxa"/>
            <w:tcBorders>
              <w:top w:val="nil"/>
              <w:left w:val="nil"/>
              <w:bottom w:val="single" w:sz="4" w:space="0" w:color="auto"/>
              <w:right w:val="single" w:sz="4" w:space="0" w:color="auto"/>
            </w:tcBorders>
            <w:shd w:val="clear" w:color="auto" w:fill="auto"/>
            <w:vAlign w:val="center"/>
            <w:hideMark/>
          </w:tcPr>
          <w:p w14:paraId="5B611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999822.86</w:t>
            </w:r>
          </w:p>
        </w:tc>
        <w:tc>
          <w:tcPr>
            <w:tcW w:w="853" w:type="dxa"/>
            <w:tcBorders>
              <w:top w:val="nil"/>
              <w:left w:val="nil"/>
              <w:bottom w:val="single" w:sz="4" w:space="0" w:color="auto"/>
              <w:right w:val="single" w:sz="4" w:space="0" w:color="auto"/>
            </w:tcBorders>
            <w:shd w:val="clear" w:color="auto" w:fill="auto"/>
            <w:vAlign w:val="center"/>
            <w:hideMark/>
          </w:tcPr>
          <w:p w14:paraId="37BFD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750472.24</w:t>
            </w:r>
          </w:p>
        </w:tc>
        <w:tc>
          <w:tcPr>
            <w:tcW w:w="2374" w:type="dxa"/>
            <w:tcBorders>
              <w:top w:val="nil"/>
              <w:left w:val="nil"/>
              <w:bottom w:val="single" w:sz="4" w:space="0" w:color="auto"/>
              <w:right w:val="single" w:sz="4" w:space="0" w:color="auto"/>
            </w:tcBorders>
            <w:shd w:val="clear" w:color="auto" w:fill="auto"/>
            <w:vAlign w:val="center"/>
            <w:hideMark/>
          </w:tcPr>
          <w:p w14:paraId="55750FC9" w14:textId="77777777" w:rsidR="003D1C0B" w:rsidRPr="000E7272" w:rsidRDefault="003D1C0B" w:rsidP="00A26B95">
            <w:pPr>
              <w:spacing w:after="0" w:line="240" w:lineRule="auto"/>
              <w:rPr>
                <w:color w:val="000000"/>
                <w:sz w:val="16"/>
                <w:szCs w:val="16"/>
              </w:rPr>
            </w:pPr>
            <w:r w:rsidRPr="000E7272">
              <w:rPr>
                <w:color w:val="000000"/>
                <w:sz w:val="16"/>
                <w:szCs w:val="16"/>
              </w:rPr>
              <w:t>Na Návsi 88, 41183, Hrobce</w:t>
            </w:r>
          </w:p>
        </w:tc>
        <w:tc>
          <w:tcPr>
            <w:tcW w:w="447" w:type="dxa"/>
            <w:tcBorders>
              <w:top w:val="nil"/>
              <w:left w:val="nil"/>
              <w:bottom w:val="single" w:sz="4" w:space="0" w:color="auto"/>
              <w:right w:val="single" w:sz="4" w:space="0" w:color="auto"/>
            </w:tcBorders>
            <w:shd w:val="clear" w:color="auto" w:fill="auto"/>
            <w:vAlign w:val="center"/>
            <w:hideMark/>
          </w:tcPr>
          <w:p w14:paraId="06EB65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DCB29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7091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41184</w:t>
            </w:r>
          </w:p>
        </w:tc>
        <w:tc>
          <w:tcPr>
            <w:tcW w:w="1333" w:type="dxa"/>
            <w:tcBorders>
              <w:top w:val="nil"/>
              <w:left w:val="nil"/>
              <w:bottom w:val="single" w:sz="4" w:space="0" w:color="auto"/>
              <w:right w:val="single" w:sz="4" w:space="0" w:color="auto"/>
            </w:tcBorders>
            <w:shd w:val="clear" w:color="auto" w:fill="auto"/>
            <w:vAlign w:val="center"/>
            <w:hideMark/>
          </w:tcPr>
          <w:p w14:paraId="138526A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Straškov</w:t>
            </w:r>
            <w:proofErr w:type="spellEnd"/>
            <w:r w:rsidRPr="000E7272">
              <w:rPr>
                <w:color w:val="000000"/>
                <w:sz w:val="16"/>
                <w:szCs w:val="16"/>
              </w:rPr>
              <w:t>-Vodochody</w:t>
            </w:r>
          </w:p>
        </w:tc>
        <w:tc>
          <w:tcPr>
            <w:tcW w:w="1044" w:type="dxa"/>
            <w:tcBorders>
              <w:top w:val="nil"/>
              <w:left w:val="nil"/>
              <w:bottom w:val="single" w:sz="4" w:space="0" w:color="auto"/>
              <w:right w:val="single" w:sz="4" w:space="0" w:color="auto"/>
            </w:tcBorders>
            <w:shd w:val="clear" w:color="auto" w:fill="auto"/>
            <w:vAlign w:val="center"/>
            <w:hideMark/>
          </w:tcPr>
          <w:p w14:paraId="762993C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Straškov</w:t>
            </w:r>
            <w:proofErr w:type="spellEnd"/>
            <w:r w:rsidRPr="000E7272">
              <w:rPr>
                <w:color w:val="000000"/>
                <w:sz w:val="16"/>
                <w:szCs w:val="16"/>
              </w:rPr>
              <w:t>-Vodochody</w:t>
            </w:r>
          </w:p>
        </w:tc>
        <w:tc>
          <w:tcPr>
            <w:tcW w:w="796" w:type="dxa"/>
            <w:tcBorders>
              <w:top w:val="nil"/>
              <w:left w:val="nil"/>
              <w:bottom w:val="single" w:sz="4" w:space="0" w:color="auto"/>
              <w:right w:val="single" w:sz="4" w:space="0" w:color="auto"/>
            </w:tcBorders>
            <w:shd w:val="clear" w:color="auto" w:fill="auto"/>
            <w:vAlign w:val="center"/>
            <w:hideMark/>
          </w:tcPr>
          <w:p w14:paraId="341777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42571952</w:t>
            </w:r>
          </w:p>
        </w:tc>
        <w:tc>
          <w:tcPr>
            <w:tcW w:w="933" w:type="dxa"/>
            <w:tcBorders>
              <w:top w:val="nil"/>
              <w:left w:val="nil"/>
              <w:bottom w:val="single" w:sz="4" w:space="0" w:color="auto"/>
              <w:right w:val="single" w:sz="4" w:space="0" w:color="auto"/>
            </w:tcBorders>
            <w:shd w:val="clear" w:color="auto" w:fill="auto"/>
            <w:vAlign w:val="center"/>
            <w:hideMark/>
          </w:tcPr>
          <w:p w14:paraId="034344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1010861</w:t>
            </w:r>
          </w:p>
        </w:tc>
        <w:tc>
          <w:tcPr>
            <w:tcW w:w="853" w:type="dxa"/>
            <w:tcBorders>
              <w:top w:val="nil"/>
              <w:left w:val="nil"/>
              <w:bottom w:val="single" w:sz="4" w:space="0" w:color="auto"/>
              <w:right w:val="single" w:sz="4" w:space="0" w:color="auto"/>
            </w:tcBorders>
            <w:shd w:val="clear" w:color="auto" w:fill="auto"/>
            <w:vAlign w:val="center"/>
            <w:hideMark/>
          </w:tcPr>
          <w:p w14:paraId="46A8A0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750650</w:t>
            </w:r>
          </w:p>
        </w:tc>
        <w:tc>
          <w:tcPr>
            <w:tcW w:w="2374" w:type="dxa"/>
            <w:tcBorders>
              <w:top w:val="nil"/>
              <w:left w:val="nil"/>
              <w:bottom w:val="single" w:sz="4" w:space="0" w:color="auto"/>
              <w:right w:val="single" w:sz="4" w:space="0" w:color="auto"/>
            </w:tcBorders>
            <w:shd w:val="clear" w:color="auto" w:fill="auto"/>
            <w:vAlign w:val="center"/>
            <w:hideMark/>
          </w:tcPr>
          <w:p w14:paraId="4E1C3DB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Straškov</w:t>
            </w:r>
            <w:proofErr w:type="spellEnd"/>
            <w:r w:rsidRPr="000E7272">
              <w:rPr>
                <w:color w:val="000000"/>
                <w:sz w:val="16"/>
                <w:szCs w:val="16"/>
              </w:rPr>
              <w:t xml:space="preserve"> 2, 41184, </w:t>
            </w:r>
            <w:proofErr w:type="spellStart"/>
            <w:r w:rsidRPr="000E7272">
              <w:rPr>
                <w:color w:val="000000"/>
                <w:sz w:val="16"/>
                <w:szCs w:val="16"/>
              </w:rPr>
              <w:t>Straškov</w:t>
            </w:r>
            <w:proofErr w:type="spellEnd"/>
            <w:r w:rsidRPr="000E7272">
              <w:rPr>
                <w:color w:val="000000"/>
                <w:sz w:val="16"/>
                <w:szCs w:val="16"/>
              </w:rPr>
              <w:t>-Vodochody</w:t>
            </w:r>
          </w:p>
        </w:tc>
        <w:tc>
          <w:tcPr>
            <w:tcW w:w="447" w:type="dxa"/>
            <w:tcBorders>
              <w:top w:val="nil"/>
              <w:left w:val="nil"/>
              <w:bottom w:val="single" w:sz="4" w:space="0" w:color="auto"/>
              <w:right w:val="single" w:sz="4" w:space="0" w:color="auto"/>
            </w:tcBorders>
            <w:shd w:val="clear" w:color="auto" w:fill="auto"/>
            <w:vAlign w:val="center"/>
            <w:hideMark/>
          </w:tcPr>
          <w:p w14:paraId="2C7970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4934C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BD17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41185</w:t>
            </w:r>
          </w:p>
        </w:tc>
        <w:tc>
          <w:tcPr>
            <w:tcW w:w="1333" w:type="dxa"/>
            <w:tcBorders>
              <w:top w:val="nil"/>
              <w:left w:val="nil"/>
              <w:bottom w:val="single" w:sz="4" w:space="0" w:color="auto"/>
              <w:right w:val="single" w:sz="4" w:space="0" w:color="auto"/>
            </w:tcBorders>
            <w:shd w:val="clear" w:color="auto" w:fill="auto"/>
            <w:vAlign w:val="center"/>
            <w:hideMark/>
          </w:tcPr>
          <w:p w14:paraId="1B28B019" w14:textId="77777777" w:rsidR="003D1C0B" w:rsidRPr="000E7272" w:rsidRDefault="003D1C0B" w:rsidP="00A26B95">
            <w:pPr>
              <w:spacing w:after="0" w:line="240" w:lineRule="auto"/>
              <w:rPr>
                <w:color w:val="000000"/>
                <w:sz w:val="16"/>
                <w:szCs w:val="16"/>
              </w:rPr>
            </w:pPr>
            <w:r w:rsidRPr="000E7272">
              <w:rPr>
                <w:color w:val="000000"/>
                <w:sz w:val="16"/>
                <w:szCs w:val="16"/>
              </w:rPr>
              <w:t>Horní Beřkovice</w:t>
            </w:r>
          </w:p>
        </w:tc>
        <w:tc>
          <w:tcPr>
            <w:tcW w:w="1044" w:type="dxa"/>
            <w:tcBorders>
              <w:top w:val="nil"/>
              <w:left w:val="nil"/>
              <w:bottom w:val="single" w:sz="4" w:space="0" w:color="auto"/>
              <w:right w:val="single" w:sz="4" w:space="0" w:color="auto"/>
            </w:tcBorders>
            <w:shd w:val="clear" w:color="auto" w:fill="auto"/>
            <w:vAlign w:val="center"/>
            <w:hideMark/>
          </w:tcPr>
          <w:p w14:paraId="02F8790A" w14:textId="77777777" w:rsidR="003D1C0B" w:rsidRPr="000E7272" w:rsidRDefault="003D1C0B" w:rsidP="00A26B95">
            <w:pPr>
              <w:spacing w:after="0" w:line="240" w:lineRule="auto"/>
              <w:rPr>
                <w:color w:val="000000"/>
                <w:sz w:val="16"/>
                <w:szCs w:val="16"/>
              </w:rPr>
            </w:pPr>
            <w:r w:rsidRPr="000E7272">
              <w:rPr>
                <w:color w:val="000000"/>
                <w:sz w:val="16"/>
                <w:szCs w:val="16"/>
              </w:rPr>
              <w:t>Horní Beřkovice</w:t>
            </w:r>
          </w:p>
        </w:tc>
        <w:tc>
          <w:tcPr>
            <w:tcW w:w="796" w:type="dxa"/>
            <w:tcBorders>
              <w:top w:val="nil"/>
              <w:left w:val="nil"/>
              <w:bottom w:val="single" w:sz="4" w:space="0" w:color="auto"/>
              <w:right w:val="single" w:sz="4" w:space="0" w:color="auto"/>
            </w:tcBorders>
            <w:shd w:val="clear" w:color="auto" w:fill="auto"/>
            <w:vAlign w:val="center"/>
            <w:hideMark/>
          </w:tcPr>
          <w:p w14:paraId="114832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16664833</w:t>
            </w:r>
          </w:p>
        </w:tc>
        <w:tc>
          <w:tcPr>
            <w:tcW w:w="933" w:type="dxa"/>
            <w:tcBorders>
              <w:top w:val="nil"/>
              <w:left w:val="nil"/>
              <w:bottom w:val="single" w:sz="4" w:space="0" w:color="auto"/>
              <w:right w:val="single" w:sz="4" w:space="0" w:color="auto"/>
            </w:tcBorders>
            <w:shd w:val="clear" w:color="auto" w:fill="auto"/>
            <w:vAlign w:val="center"/>
            <w:hideMark/>
          </w:tcPr>
          <w:p w14:paraId="19D299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1012321.38</w:t>
            </w:r>
          </w:p>
        </w:tc>
        <w:tc>
          <w:tcPr>
            <w:tcW w:w="853" w:type="dxa"/>
            <w:tcBorders>
              <w:top w:val="nil"/>
              <w:left w:val="nil"/>
              <w:bottom w:val="single" w:sz="4" w:space="0" w:color="auto"/>
              <w:right w:val="single" w:sz="4" w:space="0" w:color="auto"/>
            </w:tcBorders>
            <w:shd w:val="clear" w:color="auto" w:fill="auto"/>
            <w:vAlign w:val="center"/>
            <w:hideMark/>
          </w:tcPr>
          <w:p w14:paraId="3F51F4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744045.26</w:t>
            </w:r>
          </w:p>
        </w:tc>
        <w:tc>
          <w:tcPr>
            <w:tcW w:w="2374" w:type="dxa"/>
            <w:tcBorders>
              <w:top w:val="nil"/>
              <w:left w:val="nil"/>
              <w:bottom w:val="single" w:sz="4" w:space="0" w:color="auto"/>
              <w:right w:val="single" w:sz="4" w:space="0" w:color="auto"/>
            </w:tcBorders>
            <w:shd w:val="clear" w:color="auto" w:fill="auto"/>
            <w:vAlign w:val="center"/>
            <w:hideMark/>
          </w:tcPr>
          <w:p w14:paraId="46132971" w14:textId="77777777" w:rsidR="003D1C0B" w:rsidRPr="000E7272" w:rsidRDefault="003D1C0B" w:rsidP="00A26B95">
            <w:pPr>
              <w:spacing w:after="0" w:line="240" w:lineRule="auto"/>
              <w:rPr>
                <w:color w:val="000000"/>
                <w:sz w:val="16"/>
                <w:szCs w:val="16"/>
              </w:rPr>
            </w:pPr>
            <w:r w:rsidRPr="000E7272">
              <w:rPr>
                <w:color w:val="000000"/>
                <w:sz w:val="16"/>
                <w:szCs w:val="16"/>
              </w:rPr>
              <w:t>Podřipská 82, 41185, Horní Beřkovice</w:t>
            </w:r>
          </w:p>
        </w:tc>
        <w:tc>
          <w:tcPr>
            <w:tcW w:w="447" w:type="dxa"/>
            <w:tcBorders>
              <w:top w:val="nil"/>
              <w:left w:val="nil"/>
              <w:bottom w:val="single" w:sz="4" w:space="0" w:color="auto"/>
              <w:right w:val="single" w:sz="4" w:space="0" w:color="auto"/>
            </w:tcBorders>
            <w:shd w:val="clear" w:color="auto" w:fill="auto"/>
            <w:vAlign w:val="center"/>
            <w:hideMark/>
          </w:tcPr>
          <w:p w14:paraId="68299B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A0E5D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7B4F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41186</w:t>
            </w:r>
          </w:p>
        </w:tc>
        <w:tc>
          <w:tcPr>
            <w:tcW w:w="1333" w:type="dxa"/>
            <w:tcBorders>
              <w:top w:val="nil"/>
              <w:left w:val="nil"/>
              <w:bottom w:val="single" w:sz="4" w:space="0" w:color="auto"/>
              <w:right w:val="single" w:sz="4" w:space="0" w:color="auto"/>
            </w:tcBorders>
            <w:shd w:val="clear" w:color="auto" w:fill="auto"/>
            <w:vAlign w:val="center"/>
            <w:hideMark/>
          </w:tcPr>
          <w:p w14:paraId="539FEFFC" w14:textId="77777777" w:rsidR="003D1C0B" w:rsidRPr="000E7272" w:rsidRDefault="003D1C0B" w:rsidP="00A26B95">
            <w:pPr>
              <w:spacing w:after="0" w:line="240" w:lineRule="auto"/>
              <w:rPr>
                <w:color w:val="000000"/>
                <w:sz w:val="16"/>
                <w:szCs w:val="16"/>
              </w:rPr>
            </w:pPr>
            <w:r w:rsidRPr="000E7272">
              <w:rPr>
                <w:color w:val="000000"/>
                <w:sz w:val="16"/>
                <w:szCs w:val="16"/>
              </w:rPr>
              <w:t>Bechlín</w:t>
            </w:r>
          </w:p>
        </w:tc>
        <w:tc>
          <w:tcPr>
            <w:tcW w:w="1044" w:type="dxa"/>
            <w:tcBorders>
              <w:top w:val="nil"/>
              <w:left w:val="nil"/>
              <w:bottom w:val="single" w:sz="4" w:space="0" w:color="auto"/>
              <w:right w:val="single" w:sz="4" w:space="0" w:color="auto"/>
            </w:tcBorders>
            <w:shd w:val="clear" w:color="auto" w:fill="auto"/>
            <w:vAlign w:val="center"/>
            <w:hideMark/>
          </w:tcPr>
          <w:p w14:paraId="39C66A8B" w14:textId="77777777" w:rsidR="003D1C0B" w:rsidRPr="000E7272" w:rsidRDefault="003D1C0B" w:rsidP="00A26B95">
            <w:pPr>
              <w:spacing w:after="0" w:line="240" w:lineRule="auto"/>
              <w:rPr>
                <w:color w:val="000000"/>
                <w:sz w:val="16"/>
                <w:szCs w:val="16"/>
              </w:rPr>
            </w:pPr>
            <w:r w:rsidRPr="000E7272">
              <w:rPr>
                <w:color w:val="000000"/>
                <w:sz w:val="16"/>
                <w:szCs w:val="16"/>
              </w:rPr>
              <w:t>Bechlín</w:t>
            </w:r>
          </w:p>
        </w:tc>
        <w:tc>
          <w:tcPr>
            <w:tcW w:w="796" w:type="dxa"/>
            <w:tcBorders>
              <w:top w:val="nil"/>
              <w:left w:val="nil"/>
              <w:bottom w:val="single" w:sz="4" w:space="0" w:color="auto"/>
              <w:right w:val="single" w:sz="4" w:space="0" w:color="auto"/>
            </w:tcBorders>
            <w:shd w:val="clear" w:color="auto" w:fill="auto"/>
            <w:vAlign w:val="center"/>
            <w:hideMark/>
          </w:tcPr>
          <w:p w14:paraId="0BF22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16617525</w:t>
            </w:r>
          </w:p>
        </w:tc>
        <w:tc>
          <w:tcPr>
            <w:tcW w:w="933" w:type="dxa"/>
            <w:tcBorders>
              <w:top w:val="nil"/>
              <w:left w:val="nil"/>
              <w:bottom w:val="single" w:sz="4" w:space="0" w:color="auto"/>
              <w:right w:val="single" w:sz="4" w:space="0" w:color="auto"/>
            </w:tcBorders>
            <w:shd w:val="clear" w:color="auto" w:fill="auto"/>
            <w:vAlign w:val="center"/>
            <w:hideMark/>
          </w:tcPr>
          <w:p w14:paraId="63049E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1005990</w:t>
            </w:r>
          </w:p>
        </w:tc>
        <w:tc>
          <w:tcPr>
            <w:tcW w:w="853" w:type="dxa"/>
            <w:tcBorders>
              <w:top w:val="nil"/>
              <w:left w:val="nil"/>
              <w:bottom w:val="single" w:sz="4" w:space="0" w:color="auto"/>
              <w:right w:val="single" w:sz="4" w:space="0" w:color="auto"/>
            </w:tcBorders>
            <w:shd w:val="clear" w:color="auto" w:fill="auto"/>
            <w:vAlign w:val="center"/>
            <w:hideMark/>
          </w:tcPr>
          <w:p w14:paraId="433355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743475</w:t>
            </w:r>
          </w:p>
        </w:tc>
        <w:tc>
          <w:tcPr>
            <w:tcW w:w="2374" w:type="dxa"/>
            <w:tcBorders>
              <w:top w:val="nil"/>
              <w:left w:val="nil"/>
              <w:bottom w:val="single" w:sz="4" w:space="0" w:color="auto"/>
              <w:right w:val="single" w:sz="4" w:space="0" w:color="auto"/>
            </w:tcBorders>
            <w:shd w:val="clear" w:color="auto" w:fill="auto"/>
            <w:vAlign w:val="center"/>
            <w:hideMark/>
          </w:tcPr>
          <w:p w14:paraId="236C45BE" w14:textId="77777777" w:rsidR="003D1C0B" w:rsidRPr="000E7272" w:rsidRDefault="003D1C0B" w:rsidP="00A26B95">
            <w:pPr>
              <w:spacing w:after="0" w:line="240" w:lineRule="auto"/>
              <w:rPr>
                <w:color w:val="000000"/>
                <w:sz w:val="16"/>
                <w:szCs w:val="16"/>
              </w:rPr>
            </w:pPr>
            <w:r w:rsidRPr="000E7272">
              <w:rPr>
                <w:color w:val="000000"/>
                <w:sz w:val="16"/>
                <w:szCs w:val="16"/>
              </w:rPr>
              <w:t>č.p. 85, 41186, Bechlín</w:t>
            </w:r>
          </w:p>
        </w:tc>
        <w:tc>
          <w:tcPr>
            <w:tcW w:w="447" w:type="dxa"/>
            <w:tcBorders>
              <w:top w:val="nil"/>
              <w:left w:val="nil"/>
              <w:bottom w:val="single" w:sz="4" w:space="0" w:color="auto"/>
              <w:right w:val="single" w:sz="4" w:space="0" w:color="auto"/>
            </w:tcBorders>
            <w:shd w:val="clear" w:color="auto" w:fill="auto"/>
            <w:vAlign w:val="center"/>
            <w:hideMark/>
          </w:tcPr>
          <w:p w14:paraId="0BBC51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ABA5F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9F42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41187</w:t>
            </w:r>
          </w:p>
        </w:tc>
        <w:tc>
          <w:tcPr>
            <w:tcW w:w="1333" w:type="dxa"/>
            <w:tcBorders>
              <w:top w:val="nil"/>
              <w:left w:val="nil"/>
              <w:bottom w:val="single" w:sz="4" w:space="0" w:color="auto"/>
              <w:right w:val="single" w:sz="4" w:space="0" w:color="auto"/>
            </w:tcBorders>
            <w:shd w:val="clear" w:color="auto" w:fill="auto"/>
            <w:vAlign w:val="center"/>
            <w:hideMark/>
          </w:tcPr>
          <w:p w14:paraId="55C7F674" w14:textId="77777777" w:rsidR="003D1C0B" w:rsidRPr="000E7272" w:rsidRDefault="003D1C0B" w:rsidP="00A26B95">
            <w:pPr>
              <w:spacing w:after="0" w:line="240" w:lineRule="auto"/>
              <w:rPr>
                <w:color w:val="000000"/>
                <w:sz w:val="16"/>
                <w:szCs w:val="16"/>
              </w:rPr>
            </w:pPr>
            <w:r w:rsidRPr="000E7272">
              <w:rPr>
                <w:color w:val="000000"/>
                <w:sz w:val="16"/>
                <w:szCs w:val="16"/>
              </w:rPr>
              <w:t>Krabčice u Roudnice nad Labem</w:t>
            </w:r>
          </w:p>
        </w:tc>
        <w:tc>
          <w:tcPr>
            <w:tcW w:w="1044" w:type="dxa"/>
            <w:tcBorders>
              <w:top w:val="nil"/>
              <w:left w:val="nil"/>
              <w:bottom w:val="single" w:sz="4" w:space="0" w:color="auto"/>
              <w:right w:val="single" w:sz="4" w:space="0" w:color="auto"/>
            </w:tcBorders>
            <w:shd w:val="clear" w:color="auto" w:fill="auto"/>
            <w:vAlign w:val="center"/>
            <w:hideMark/>
          </w:tcPr>
          <w:p w14:paraId="7346AFEF" w14:textId="77777777" w:rsidR="003D1C0B" w:rsidRPr="000E7272" w:rsidRDefault="003D1C0B" w:rsidP="00A26B95">
            <w:pPr>
              <w:spacing w:after="0" w:line="240" w:lineRule="auto"/>
              <w:rPr>
                <w:color w:val="000000"/>
                <w:sz w:val="16"/>
                <w:szCs w:val="16"/>
              </w:rPr>
            </w:pPr>
            <w:r w:rsidRPr="000E7272">
              <w:rPr>
                <w:color w:val="000000"/>
                <w:sz w:val="16"/>
                <w:szCs w:val="16"/>
              </w:rPr>
              <w:t>Krabčice</w:t>
            </w:r>
          </w:p>
        </w:tc>
        <w:tc>
          <w:tcPr>
            <w:tcW w:w="796" w:type="dxa"/>
            <w:tcBorders>
              <w:top w:val="nil"/>
              <w:left w:val="nil"/>
              <w:bottom w:val="single" w:sz="4" w:space="0" w:color="auto"/>
              <w:right w:val="single" w:sz="4" w:space="0" w:color="auto"/>
            </w:tcBorders>
            <w:shd w:val="clear" w:color="auto" w:fill="auto"/>
            <w:vAlign w:val="center"/>
            <w:hideMark/>
          </w:tcPr>
          <w:p w14:paraId="79D849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16696409</w:t>
            </w:r>
          </w:p>
        </w:tc>
        <w:tc>
          <w:tcPr>
            <w:tcW w:w="933" w:type="dxa"/>
            <w:tcBorders>
              <w:top w:val="nil"/>
              <w:left w:val="nil"/>
              <w:bottom w:val="single" w:sz="4" w:space="0" w:color="auto"/>
              <w:right w:val="single" w:sz="4" w:space="0" w:color="auto"/>
            </w:tcBorders>
            <w:shd w:val="clear" w:color="auto" w:fill="auto"/>
            <w:vAlign w:val="center"/>
            <w:hideMark/>
          </w:tcPr>
          <w:p w14:paraId="7985C0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1007334.25</w:t>
            </w:r>
          </w:p>
        </w:tc>
        <w:tc>
          <w:tcPr>
            <w:tcW w:w="853" w:type="dxa"/>
            <w:tcBorders>
              <w:top w:val="nil"/>
              <w:left w:val="nil"/>
              <w:bottom w:val="single" w:sz="4" w:space="0" w:color="auto"/>
              <w:right w:val="single" w:sz="4" w:space="0" w:color="auto"/>
            </w:tcBorders>
            <w:shd w:val="clear" w:color="auto" w:fill="auto"/>
            <w:vAlign w:val="center"/>
            <w:hideMark/>
          </w:tcPr>
          <w:p w14:paraId="1B286A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746759.8</w:t>
            </w:r>
          </w:p>
        </w:tc>
        <w:tc>
          <w:tcPr>
            <w:tcW w:w="2374" w:type="dxa"/>
            <w:tcBorders>
              <w:top w:val="nil"/>
              <w:left w:val="nil"/>
              <w:bottom w:val="single" w:sz="4" w:space="0" w:color="auto"/>
              <w:right w:val="single" w:sz="4" w:space="0" w:color="auto"/>
            </w:tcBorders>
            <w:shd w:val="clear" w:color="auto" w:fill="auto"/>
            <w:vAlign w:val="center"/>
            <w:hideMark/>
          </w:tcPr>
          <w:p w14:paraId="78814FB2" w14:textId="77777777" w:rsidR="003D1C0B" w:rsidRPr="000E7272" w:rsidRDefault="003D1C0B" w:rsidP="00A26B95">
            <w:pPr>
              <w:spacing w:after="0" w:line="240" w:lineRule="auto"/>
              <w:rPr>
                <w:color w:val="000000"/>
                <w:sz w:val="16"/>
                <w:szCs w:val="16"/>
              </w:rPr>
            </w:pPr>
            <w:r w:rsidRPr="000E7272">
              <w:rPr>
                <w:color w:val="000000"/>
                <w:sz w:val="16"/>
                <w:szCs w:val="16"/>
              </w:rPr>
              <w:t>Rovné 67, 41187, Krabčice</w:t>
            </w:r>
          </w:p>
        </w:tc>
        <w:tc>
          <w:tcPr>
            <w:tcW w:w="447" w:type="dxa"/>
            <w:tcBorders>
              <w:top w:val="nil"/>
              <w:left w:val="nil"/>
              <w:bottom w:val="single" w:sz="4" w:space="0" w:color="auto"/>
              <w:right w:val="single" w:sz="4" w:space="0" w:color="auto"/>
            </w:tcBorders>
            <w:shd w:val="clear" w:color="auto" w:fill="auto"/>
            <w:vAlign w:val="center"/>
            <w:hideMark/>
          </w:tcPr>
          <w:p w14:paraId="13DB6B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6E6F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09ED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41201</w:t>
            </w:r>
          </w:p>
        </w:tc>
        <w:tc>
          <w:tcPr>
            <w:tcW w:w="1333" w:type="dxa"/>
            <w:tcBorders>
              <w:top w:val="nil"/>
              <w:left w:val="nil"/>
              <w:bottom w:val="single" w:sz="4" w:space="0" w:color="auto"/>
              <w:right w:val="single" w:sz="4" w:space="0" w:color="auto"/>
            </w:tcBorders>
            <w:shd w:val="clear" w:color="auto" w:fill="auto"/>
            <w:vAlign w:val="center"/>
            <w:hideMark/>
          </w:tcPr>
          <w:p w14:paraId="56E5AD56" w14:textId="77777777" w:rsidR="003D1C0B" w:rsidRPr="000E7272" w:rsidRDefault="003D1C0B" w:rsidP="00A26B95">
            <w:pPr>
              <w:spacing w:after="0" w:line="240" w:lineRule="auto"/>
              <w:rPr>
                <w:color w:val="000000"/>
                <w:sz w:val="16"/>
                <w:szCs w:val="16"/>
              </w:rPr>
            </w:pPr>
            <w:r w:rsidRPr="000E7272">
              <w:rPr>
                <w:color w:val="000000"/>
                <w:sz w:val="16"/>
                <w:szCs w:val="16"/>
              </w:rPr>
              <w:t>Litoměřice 1</w:t>
            </w:r>
          </w:p>
        </w:tc>
        <w:tc>
          <w:tcPr>
            <w:tcW w:w="1044" w:type="dxa"/>
            <w:tcBorders>
              <w:top w:val="nil"/>
              <w:left w:val="nil"/>
              <w:bottom w:val="single" w:sz="4" w:space="0" w:color="auto"/>
              <w:right w:val="single" w:sz="4" w:space="0" w:color="auto"/>
            </w:tcBorders>
            <w:shd w:val="clear" w:color="auto" w:fill="auto"/>
            <w:vAlign w:val="center"/>
            <w:hideMark/>
          </w:tcPr>
          <w:p w14:paraId="44378E10" w14:textId="77777777" w:rsidR="003D1C0B" w:rsidRPr="000E7272" w:rsidRDefault="003D1C0B" w:rsidP="00A26B95">
            <w:pPr>
              <w:spacing w:after="0" w:line="240" w:lineRule="auto"/>
              <w:rPr>
                <w:color w:val="000000"/>
                <w:sz w:val="16"/>
                <w:szCs w:val="16"/>
              </w:rPr>
            </w:pPr>
            <w:r w:rsidRPr="000E7272">
              <w:rPr>
                <w:color w:val="000000"/>
                <w:sz w:val="16"/>
                <w:szCs w:val="16"/>
              </w:rPr>
              <w:t>Litoměřice</w:t>
            </w:r>
          </w:p>
        </w:tc>
        <w:tc>
          <w:tcPr>
            <w:tcW w:w="796" w:type="dxa"/>
            <w:tcBorders>
              <w:top w:val="nil"/>
              <w:left w:val="nil"/>
              <w:bottom w:val="single" w:sz="4" w:space="0" w:color="auto"/>
              <w:right w:val="single" w:sz="4" w:space="0" w:color="auto"/>
            </w:tcBorders>
            <w:shd w:val="clear" w:color="auto" w:fill="auto"/>
            <w:vAlign w:val="center"/>
            <w:hideMark/>
          </w:tcPr>
          <w:p w14:paraId="2251E3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2902117</w:t>
            </w:r>
          </w:p>
        </w:tc>
        <w:tc>
          <w:tcPr>
            <w:tcW w:w="933" w:type="dxa"/>
            <w:tcBorders>
              <w:top w:val="nil"/>
              <w:left w:val="nil"/>
              <w:bottom w:val="single" w:sz="4" w:space="0" w:color="auto"/>
              <w:right w:val="single" w:sz="4" w:space="0" w:color="auto"/>
            </w:tcBorders>
            <w:shd w:val="clear" w:color="auto" w:fill="auto"/>
            <w:vAlign w:val="center"/>
            <w:hideMark/>
          </w:tcPr>
          <w:p w14:paraId="3A83A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990739.7</w:t>
            </w:r>
          </w:p>
        </w:tc>
        <w:tc>
          <w:tcPr>
            <w:tcW w:w="853" w:type="dxa"/>
            <w:tcBorders>
              <w:top w:val="nil"/>
              <w:left w:val="nil"/>
              <w:bottom w:val="single" w:sz="4" w:space="0" w:color="auto"/>
              <w:right w:val="single" w:sz="4" w:space="0" w:color="auto"/>
            </w:tcBorders>
            <w:shd w:val="clear" w:color="auto" w:fill="auto"/>
            <w:vAlign w:val="center"/>
            <w:hideMark/>
          </w:tcPr>
          <w:p w14:paraId="66ED0C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756245.81</w:t>
            </w:r>
          </w:p>
        </w:tc>
        <w:tc>
          <w:tcPr>
            <w:tcW w:w="2374" w:type="dxa"/>
            <w:tcBorders>
              <w:top w:val="nil"/>
              <w:left w:val="nil"/>
              <w:bottom w:val="single" w:sz="4" w:space="0" w:color="auto"/>
              <w:right w:val="single" w:sz="4" w:space="0" w:color="auto"/>
            </w:tcBorders>
            <w:shd w:val="clear" w:color="auto" w:fill="auto"/>
            <w:vAlign w:val="center"/>
            <w:hideMark/>
          </w:tcPr>
          <w:p w14:paraId="2EFE445C" w14:textId="77777777" w:rsidR="003D1C0B" w:rsidRPr="000E7272" w:rsidRDefault="003D1C0B" w:rsidP="00A26B95">
            <w:pPr>
              <w:spacing w:after="0" w:line="240" w:lineRule="auto"/>
              <w:rPr>
                <w:color w:val="000000"/>
                <w:sz w:val="16"/>
                <w:szCs w:val="16"/>
              </w:rPr>
            </w:pPr>
            <w:r w:rsidRPr="000E7272">
              <w:rPr>
                <w:color w:val="000000"/>
                <w:sz w:val="16"/>
                <w:szCs w:val="16"/>
              </w:rPr>
              <w:t>Na Valech 722/18, Předměstí, 41201, Litoměřice</w:t>
            </w:r>
          </w:p>
        </w:tc>
        <w:tc>
          <w:tcPr>
            <w:tcW w:w="447" w:type="dxa"/>
            <w:tcBorders>
              <w:top w:val="nil"/>
              <w:left w:val="nil"/>
              <w:bottom w:val="single" w:sz="4" w:space="0" w:color="auto"/>
              <w:right w:val="single" w:sz="4" w:space="0" w:color="auto"/>
            </w:tcBorders>
            <w:shd w:val="clear" w:color="auto" w:fill="auto"/>
            <w:vAlign w:val="center"/>
            <w:hideMark/>
          </w:tcPr>
          <w:p w14:paraId="6B915B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5EC6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C2B1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41203</w:t>
            </w:r>
          </w:p>
        </w:tc>
        <w:tc>
          <w:tcPr>
            <w:tcW w:w="1333" w:type="dxa"/>
            <w:tcBorders>
              <w:top w:val="nil"/>
              <w:left w:val="nil"/>
              <w:bottom w:val="single" w:sz="4" w:space="0" w:color="auto"/>
              <w:right w:val="single" w:sz="4" w:space="0" w:color="auto"/>
            </w:tcBorders>
            <w:shd w:val="clear" w:color="auto" w:fill="auto"/>
            <w:vAlign w:val="center"/>
            <w:hideMark/>
          </w:tcPr>
          <w:p w14:paraId="45209301" w14:textId="77777777" w:rsidR="003D1C0B" w:rsidRPr="000E7272" w:rsidRDefault="003D1C0B" w:rsidP="00A26B95">
            <w:pPr>
              <w:spacing w:after="0" w:line="240" w:lineRule="auto"/>
              <w:rPr>
                <w:color w:val="000000"/>
                <w:sz w:val="16"/>
                <w:szCs w:val="16"/>
              </w:rPr>
            </w:pPr>
            <w:r w:rsidRPr="000E7272">
              <w:rPr>
                <w:color w:val="000000"/>
                <w:sz w:val="16"/>
                <w:szCs w:val="16"/>
              </w:rPr>
              <w:t>Litoměřice 3</w:t>
            </w:r>
          </w:p>
        </w:tc>
        <w:tc>
          <w:tcPr>
            <w:tcW w:w="1044" w:type="dxa"/>
            <w:tcBorders>
              <w:top w:val="nil"/>
              <w:left w:val="nil"/>
              <w:bottom w:val="single" w:sz="4" w:space="0" w:color="auto"/>
              <w:right w:val="single" w:sz="4" w:space="0" w:color="auto"/>
            </w:tcBorders>
            <w:shd w:val="clear" w:color="auto" w:fill="auto"/>
            <w:vAlign w:val="center"/>
            <w:hideMark/>
          </w:tcPr>
          <w:p w14:paraId="0DB471D8" w14:textId="77777777" w:rsidR="003D1C0B" w:rsidRPr="000E7272" w:rsidRDefault="003D1C0B" w:rsidP="00A26B95">
            <w:pPr>
              <w:spacing w:after="0" w:line="240" w:lineRule="auto"/>
              <w:rPr>
                <w:color w:val="000000"/>
                <w:sz w:val="16"/>
                <w:szCs w:val="16"/>
              </w:rPr>
            </w:pPr>
            <w:r w:rsidRPr="000E7272">
              <w:rPr>
                <w:color w:val="000000"/>
                <w:sz w:val="16"/>
                <w:szCs w:val="16"/>
              </w:rPr>
              <w:t>Litoměřice</w:t>
            </w:r>
          </w:p>
        </w:tc>
        <w:tc>
          <w:tcPr>
            <w:tcW w:w="796" w:type="dxa"/>
            <w:tcBorders>
              <w:top w:val="nil"/>
              <w:left w:val="nil"/>
              <w:bottom w:val="single" w:sz="4" w:space="0" w:color="auto"/>
              <w:right w:val="single" w:sz="4" w:space="0" w:color="auto"/>
            </w:tcBorders>
            <w:shd w:val="clear" w:color="auto" w:fill="auto"/>
            <w:vAlign w:val="center"/>
            <w:hideMark/>
          </w:tcPr>
          <w:p w14:paraId="5E803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2919168</w:t>
            </w:r>
          </w:p>
        </w:tc>
        <w:tc>
          <w:tcPr>
            <w:tcW w:w="933" w:type="dxa"/>
            <w:tcBorders>
              <w:top w:val="nil"/>
              <w:left w:val="nil"/>
              <w:bottom w:val="single" w:sz="4" w:space="0" w:color="auto"/>
              <w:right w:val="single" w:sz="4" w:space="0" w:color="auto"/>
            </w:tcBorders>
            <w:shd w:val="clear" w:color="auto" w:fill="auto"/>
            <w:vAlign w:val="center"/>
            <w:hideMark/>
          </w:tcPr>
          <w:p w14:paraId="7785B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989311</w:t>
            </w:r>
          </w:p>
        </w:tc>
        <w:tc>
          <w:tcPr>
            <w:tcW w:w="853" w:type="dxa"/>
            <w:tcBorders>
              <w:top w:val="nil"/>
              <w:left w:val="nil"/>
              <w:bottom w:val="single" w:sz="4" w:space="0" w:color="auto"/>
              <w:right w:val="single" w:sz="4" w:space="0" w:color="auto"/>
            </w:tcBorders>
            <w:shd w:val="clear" w:color="auto" w:fill="auto"/>
            <w:vAlign w:val="center"/>
            <w:hideMark/>
          </w:tcPr>
          <w:p w14:paraId="5F845C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756479.59</w:t>
            </w:r>
          </w:p>
        </w:tc>
        <w:tc>
          <w:tcPr>
            <w:tcW w:w="2374" w:type="dxa"/>
            <w:tcBorders>
              <w:top w:val="nil"/>
              <w:left w:val="nil"/>
              <w:bottom w:val="single" w:sz="4" w:space="0" w:color="auto"/>
              <w:right w:val="single" w:sz="4" w:space="0" w:color="auto"/>
            </w:tcBorders>
            <w:shd w:val="clear" w:color="auto" w:fill="auto"/>
            <w:vAlign w:val="center"/>
            <w:hideMark/>
          </w:tcPr>
          <w:p w14:paraId="73D9F2B2"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U Kapličky 443/1, </w:t>
            </w:r>
            <w:proofErr w:type="spellStart"/>
            <w:r w:rsidRPr="000E7272">
              <w:rPr>
                <w:color w:val="000000"/>
                <w:sz w:val="16"/>
                <w:szCs w:val="16"/>
              </w:rPr>
              <w:t>Pokratice</w:t>
            </w:r>
            <w:proofErr w:type="spellEnd"/>
            <w:r w:rsidRPr="000E7272">
              <w:rPr>
                <w:color w:val="000000"/>
                <w:sz w:val="16"/>
                <w:szCs w:val="16"/>
              </w:rPr>
              <w:t>, 41201, Litoměřice</w:t>
            </w:r>
          </w:p>
        </w:tc>
        <w:tc>
          <w:tcPr>
            <w:tcW w:w="447" w:type="dxa"/>
            <w:tcBorders>
              <w:top w:val="nil"/>
              <w:left w:val="nil"/>
              <w:bottom w:val="single" w:sz="4" w:space="0" w:color="auto"/>
              <w:right w:val="single" w:sz="4" w:space="0" w:color="auto"/>
            </w:tcBorders>
            <w:shd w:val="clear" w:color="auto" w:fill="auto"/>
            <w:vAlign w:val="center"/>
            <w:hideMark/>
          </w:tcPr>
          <w:p w14:paraId="0B408C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013D2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E5FB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41301</w:t>
            </w:r>
          </w:p>
        </w:tc>
        <w:tc>
          <w:tcPr>
            <w:tcW w:w="1333" w:type="dxa"/>
            <w:tcBorders>
              <w:top w:val="nil"/>
              <w:left w:val="nil"/>
              <w:bottom w:val="single" w:sz="4" w:space="0" w:color="auto"/>
              <w:right w:val="single" w:sz="4" w:space="0" w:color="auto"/>
            </w:tcBorders>
            <w:shd w:val="clear" w:color="auto" w:fill="auto"/>
            <w:vAlign w:val="center"/>
            <w:hideMark/>
          </w:tcPr>
          <w:p w14:paraId="5DFD85F0" w14:textId="77777777" w:rsidR="003D1C0B" w:rsidRPr="000E7272" w:rsidRDefault="003D1C0B" w:rsidP="00A26B95">
            <w:pPr>
              <w:spacing w:after="0" w:line="240" w:lineRule="auto"/>
              <w:rPr>
                <w:color w:val="000000"/>
                <w:sz w:val="16"/>
                <w:szCs w:val="16"/>
              </w:rPr>
            </w:pPr>
            <w:r w:rsidRPr="000E7272">
              <w:rPr>
                <w:color w:val="000000"/>
                <w:sz w:val="16"/>
                <w:szCs w:val="16"/>
              </w:rPr>
              <w:t>Roudnice nad Labem</w:t>
            </w:r>
          </w:p>
        </w:tc>
        <w:tc>
          <w:tcPr>
            <w:tcW w:w="1044" w:type="dxa"/>
            <w:tcBorders>
              <w:top w:val="nil"/>
              <w:left w:val="nil"/>
              <w:bottom w:val="single" w:sz="4" w:space="0" w:color="auto"/>
              <w:right w:val="single" w:sz="4" w:space="0" w:color="auto"/>
            </w:tcBorders>
            <w:shd w:val="clear" w:color="auto" w:fill="auto"/>
            <w:vAlign w:val="center"/>
            <w:hideMark/>
          </w:tcPr>
          <w:p w14:paraId="62082ACB" w14:textId="77777777" w:rsidR="003D1C0B" w:rsidRPr="000E7272" w:rsidRDefault="003D1C0B" w:rsidP="00A26B95">
            <w:pPr>
              <w:spacing w:after="0" w:line="240" w:lineRule="auto"/>
              <w:rPr>
                <w:color w:val="000000"/>
                <w:sz w:val="16"/>
                <w:szCs w:val="16"/>
              </w:rPr>
            </w:pPr>
            <w:r w:rsidRPr="000E7272">
              <w:rPr>
                <w:color w:val="000000"/>
                <w:sz w:val="16"/>
                <w:szCs w:val="16"/>
              </w:rPr>
              <w:t>Roudnice nad Labem</w:t>
            </w:r>
          </w:p>
        </w:tc>
        <w:tc>
          <w:tcPr>
            <w:tcW w:w="796" w:type="dxa"/>
            <w:tcBorders>
              <w:top w:val="nil"/>
              <w:left w:val="nil"/>
              <w:bottom w:val="single" w:sz="4" w:space="0" w:color="auto"/>
              <w:right w:val="single" w:sz="4" w:space="0" w:color="auto"/>
            </w:tcBorders>
            <w:shd w:val="clear" w:color="auto" w:fill="auto"/>
            <w:vAlign w:val="center"/>
            <w:hideMark/>
          </w:tcPr>
          <w:p w14:paraId="6E5E8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16853512</w:t>
            </w:r>
          </w:p>
        </w:tc>
        <w:tc>
          <w:tcPr>
            <w:tcW w:w="933" w:type="dxa"/>
            <w:tcBorders>
              <w:top w:val="nil"/>
              <w:left w:val="nil"/>
              <w:bottom w:val="single" w:sz="4" w:space="0" w:color="auto"/>
              <w:right w:val="single" w:sz="4" w:space="0" w:color="auto"/>
            </w:tcBorders>
            <w:shd w:val="clear" w:color="auto" w:fill="auto"/>
            <w:vAlign w:val="center"/>
            <w:hideMark/>
          </w:tcPr>
          <w:p w14:paraId="3BBDD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1004314.98</w:t>
            </w:r>
          </w:p>
        </w:tc>
        <w:tc>
          <w:tcPr>
            <w:tcW w:w="853" w:type="dxa"/>
            <w:tcBorders>
              <w:top w:val="nil"/>
              <w:left w:val="nil"/>
              <w:bottom w:val="single" w:sz="4" w:space="0" w:color="auto"/>
              <w:right w:val="single" w:sz="4" w:space="0" w:color="auto"/>
            </w:tcBorders>
            <w:shd w:val="clear" w:color="auto" w:fill="auto"/>
            <w:vAlign w:val="center"/>
            <w:hideMark/>
          </w:tcPr>
          <w:p w14:paraId="7C910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749133.05</w:t>
            </w:r>
          </w:p>
        </w:tc>
        <w:tc>
          <w:tcPr>
            <w:tcW w:w="2374" w:type="dxa"/>
            <w:tcBorders>
              <w:top w:val="nil"/>
              <w:left w:val="nil"/>
              <w:bottom w:val="single" w:sz="4" w:space="0" w:color="auto"/>
              <w:right w:val="single" w:sz="4" w:space="0" w:color="auto"/>
            </w:tcBorders>
            <w:shd w:val="clear" w:color="auto" w:fill="auto"/>
            <w:vAlign w:val="center"/>
            <w:hideMark/>
          </w:tcPr>
          <w:p w14:paraId="62911553" w14:textId="77777777" w:rsidR="003D1C0B" w:rsidRPr="000E7272" w:rsidRDefault="003D1C0B" w:rsidP="00A26B95">
            <w:pPr>
              <w:spacing w:after="0" w:line="240" w:lineRule="auto"/>
              <w:rPr>
                <w:color w:val="000000"/>
                <w:sz w:val="16"/>
                <w:szCs w:val="16"/>
              </w:rPr>
            </w:pPr>
            <w:r w:rsidRPr="000E7272">
              <w:rPr>
                <w:color w:val="000000"/>
                <w:sz w:val="16"/>
                <w:szCs w:val="16"/>
              </w:rPr>
              <w:t>Husovo náměstí 69, 41301, Roudnice nad Labem</w:t>
            </w:r>
          </w:p>
        </w:tc>
        <w:tc>
          <w:tcPr>
            <w:tcW w:w="447" w:type="dxa"/>
            <w:tcBorders>
              <w:top w:val="nil"/>
              <w:left w:val="nil"/>
              <w:bottom w:val="single" w:sz="4" w:space="0" w:color="auto"/>
              <w:right w:val="single" w:sz="4" w:space="0" w:color="auto"/>
            </w:tcBorders>
            <w:shd w:val="clear" w:color="auto" w:fill="auto"/>
            <w:vAlign w:val="center"/>
            <w:hideMark/>
          </w:tcPr>
          <w:p w14:paraId="72EC01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2BE07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93AB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41501</w:t>
            </w:r>
          </w:p>
        </w:tc>
        <w:tc>
          <w:tcPr>
            <w:tcW w:w="1333" w:type="dxa"/>
            <w:tcBorders>
              <w:top w:val="nil"/>
              <w:left w:val="nil"/>
              <w:bottom w:val="single" w:sz="4" w:space="0" w:color="auto"/>
              <w:right w:val="single" w:sz="4" w:space="0" w:color="auto"/>
            </w:tcBorders>
            <w:shd w:val="clear" w:color="auto" w:fill="auto"/>
            <w:vAlign w:val="center"/>
            <w:hideMark/>
          </w:tcPr>
          <w:p w14:paraId="592CFF22" w14:textId="77777777" w:rsidR="003D1C0B" w:rsidRPr="000E7272" w:rsidRDefault="003D1C0B" w:rsidP="00A26B95">
            <w:pPr>
              <w:spacing w:after="0" w:line="240" w:lineRule="auto"/>
              <w:rPr>
                <w:color w:val="000000"/>
                <w:sz w:val="16"/>
                <w:szCs w:val="16"/>
              </w:rPr>
            </w:pPr>
            <w:r w:rsidRPr="000E7272">
              <w:rPr>
                <w:color w:val="000000"/>
                <w:sz w:val="16"/>
                <w:szCs w:val="16"/>
              </w:rPr>
              <w:t>Teplice 1</w:t>
            </w:r>
          </w:p>
        </w:tc>
        <w:tc>
          <w:tcPr>
            <w:tcW w:w="1044" w:type="dxa"/>
            <w:tcBorders>
              <w:top w:val="nil"/>
              <w:left w:val="nil"/>
              <w:bottom w:val="single" w:sz="4" w:space="0" w:color="auto"/>
              <w:right w:val="single" w:sz="4" w:space="0" w:color="auto"/>
            </w:tcBorders>
            <w:shd w:val="clear" w:color="auto" w:fill="auto"/>
            <w:vAlign w:val="center"/>
            <w:hideMark/>
          </w:tcPr>
          <w:p w14:paraId="2E44908C" w14:textId="77777777" w:rsidR="003D1C0B" w:rsidRPr="000E7272" w:rsidRDefault="003D1C0B" w:rsidP="00A26B95">
            <w:pPr>
              <w:spacing w:after="0" w:line="240" w:lineRule="auto"/>
              <w:rPr>
                <w:color w:val="000000"/>
                <w:sz w:val="16"/>
                <w:szCs w:val="16"/>
              </w:rPr>
            </w:pPr>
            <w:r w:rsidRPr="000E7272">
              <w:rPr>
                <w:color w:val="000000"/>
                <w:sz w:val="16"/>
                <w:szCs w:val="16"/>
              </w:rPr>
              <w:t>Teplice</w:t>
            </w:r>
          </w:p>
        </w:tc>
        <w:tc>
          <w:tcPr>
            <w:tcW w:w="796" w:type="dxa"/>
            <w:tcBorders>
              <w:top w:val="nil"/>
              <w:left w:val="nil"/>
              <w:bottom w:val="single" w:sz="4" w:space="0" w:color="auto"/>
              <w:right w:val="single" w:sz="4" w:space="0" w:color="auto"/>
            </w:tcBorders>
            <w:shd w:val="clear" w:color="auto" w:fill="auto"/>
            <w:vAlign w:val="center"/>
            <w:hideMark/>
          </w:tcPr>
          <w:p w14:paraId="176A1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20279051</w:t>
            </w:r>
          </w:p>
        </w:tc>
        <w:tc>
          <w:tcPr>
            <w:tcW w:w="933" w:type="dxa"/>
            <w:tcBorders>
              <w:top w:val="nil"/>
              <w:left w:val="nil"/>
              <w:bottom w:val="single" w:sz="4" w:space="0" w:color="auto"/>
              <w:right w:val="single" w:sz="4" w:space="0" w:color="auto"/>
            </w:tcBorders>
            <w:shd w:val="clear" w:color="auto" w:fill="auto"/>
            <w:vAlign w:val="center"/>
            <w:hideMark/>
          </w:tcPr>
          <w:p w14:paraId="5B5438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976044</w:t>
            </w:r>
          </w:p>
        </w:tc>
        <w:tc>
          <w:tcPr>
            <w:tcW w:w="853" w:type="dxa"/>
            <w:tcBorders>
              <w:top w:val="nil"/>
              <w:left w:val="nil"/>
              <w:bottom w:val="single" w:sz="4" w:space="0" w:color="auto"/>
              <w:right w:val="single" w:sz="4" w:space="0" w:color="auto"/>
            </w:tcBorders>
            <w:shd w:val="clear" w:color="auto" w:fill="auto"/>
            <w:vAlign w:val="center"/>
            <w:hideMark/>
          </w:tcPr>
          <w:p w14:paraId="48FA0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776310</w:t>
            </w:r>
          </w:p>
        </w:tc>
        <w:tc>
          <w:tcPr>
            <w:tcW w:w="2374" w:type="dxa"/>
            <w:tcBorders>
              <w:top w:val="nil"/>
              <w:left w:val="nil"/>
              <w:bottom w:val="single" w:sz="4" w:space="0" w:color="auto"/>
              <w:right w:val="single" w:sz="4" w:space="0" w:color="auto"/>
            </w:tcBorders>
            <w:shd w:val="clear" w:color="auto" w:fill="auto"/>
            <w:vAlign w:val="center"/>
            <w:hideMark/>
          </w:tcPr>
          <w:p w14:paraId="3A04A9D3" w14:textId="77777777" w:rsidR="003D1C0B" w:rsidRPr="000E7272" w:rsidRDefault="003D1C0B" w:rsidP="00A26B95">
            <w:pPr>
              <w:spacing w:after="0" w:line="240" w:lineRule="auto"/>
              <w:rPr>
                <w:color w:val="000000"/>
                <w:sz w:val="16"/>
                <w:szCs w:val="16"/>
              </w:rPr>
            </w:pPr>
            <w:r w:rsidRPr="000E7272">
              <w:rPr>
                <w:color w:val="000000"/>
                <w:sz w:val="16"/>
                <w:szCs w:val="16"/>
              </w:rPr>
              <w:t>Dubská 3094/1, 41501, Teplice</w:t>
            </w:r>
          </w:p>
        </w:tc>
        <w:tc>
          <w:tcPr>
            <w:tcW w:w="447" w:type="dxa"/>
            <w:tcBorders>
              <w:top w:val="nil"/>
              <w:left w:val="nil"/>
              <w:bottom w:val="single" w:sz="4" w:space="0" w:color="auto"/>
              <w:right w:val="single" w:sz="4" w:space="0" w:color="auto"/>
            </w:tcBorders>
            <w:shd w:val="clear" w:color="auto" w:fill="auto"/>
            <w:vAlign w:val="center"/>
            <w:hideMark/>
          </w:tcPr>
          <w:p w14:paraId="5FF3DB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7FF65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4EA8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41503</w:t>
            </w:r>
          </w:p>
        </w:tc>
        <w:tc>
          <w:tcPr>
            <w:tcW w:w="1333" w:type="dxa"/>
            <w:tcBorders>
              <w:top w:val="nil"/>
              <w:left w:val="nil"/>
              <w:bottom w:val="single" w:sz="4" w:space="0" w:color="auto"/>
              <w:right w:val="single" w:sz="4" w:space="0" w:color="auto"/>
            </w:tcBorders>
            <w:shd w:val="clear" w:color="auto" w:fill="auto"/>
            <w:vAlign w:val="center"/>
            <w:hideMark/>
          </w:tcPr>
          <w:p w14:paraId="4B9748C6" w14:textId="77777777" w:rsidR="003D1C0B" w:rsidRPr="000E7272" w:rsidRDefault="003D1C0B" w:rsidP="00A26B95">
            <w:pPr>
              <w:spacing w:after="0" w:line="240" w:lineRule="auto"/>
              <w:rPr>
                <w:color w:val="000000"/>
                <w:sz w:val="16"/>
                <w:szCs w:val="16"/>
              </w:rPr>
            </w:pPr>
            <w:r w:rsidRPr="000E7272">
              <w:rPr>
                <w:color w:val="000000"/>
                <w:sz w:val="16"/>
                <w:szCs w:val="16"/>
              </w:rPr>
              <w:t>Teplice 3</w:t>
            </w:r>
          </w:p>
        </w:tc>
        <w:tc>
          <w:tcPr>
            <w:tcW w:w="1044" w:type="dxa"/>
            <w:tcBorders>
              <w:top w:val="nil"/>
              <w:left w:val="nil"/>
              <w:bottom w:val="single" w:sz="4" w:space="0" w:color="auto"/>
              <w:right w:val="single" w:sz="4" w:space="0" w:color="auto"/>
            </w:tcBorders>
            <w:shd w:val="clear" w:color="auto" w:fill="auto"/>
            <w:vAlign w:val="center"/>
            <w:hideMark/>
          </w:tcPr>
          <w:p w14:paraId="05CFC021" w14:textId="77777777" w:rsidR="003D1C0B" w:rsidRPr="000E7272" w:rsidRDefault="003D1C0B" w:rsidP="00A26B95">
            <w:pPr>
              <w:spacing w:after="0" w:line="240" w:lineRule="auto"/>
              <w:rPr>
                <w:color w:val="000000"/>
                <w:sz w:val="16"/>
                <w:szCs w:val="16"/>
              </w:rPr>
            </w:pPr>
            <w:r w:rsidRPr="000E7272">
              <w:rPr>
                <w:color w:val="000000"/>
                <w:sz w:val="16"/>
                <w:szCs w:val="16"/>
              </w:rPr>
              <w:t>Teplice</w:t>
            </w:r>
          </w:p>
        </w:tc>
        <w:tc>
          <w:tcPr>
            <w:tcW w:w="796" w:type="dxa"/>
            <w:tcBorders>
              <w:top w:val="nil"/>
              <w:left w:val="nil"/>
              <w:bottom w:val="single" w:sz="4" w:space="0" w:color="auto"/>
              <w:right w:val="single" w:sz="4" w:space="0" w:color="auto"/>
            </w:tcBorders>
            <w:shd w:val="clear" w:color="auto" w:fill="auto"/>
            <w:vAlign w:val="center"/>
            <w:hideMark/>
          </w:tcPr>
          <w:p w14:paraId="0E0A70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20217412</w:t>
            </w:r>
          </w:p>
        </w:tc>
        <w:tc>
          <w:tcPr>
            <w:tcW w:w="933" w:type="dxa"/>
            <w:tcBorders>
              <w:top w:val="nil"/>
              <w:left w:val="nil"/>
              <w:bottom w:val="single" w:sz="4" w:space="0" w:color="auto"/>
              <w:right w:val="single" w:sz="4" w:space="0" w:color="auto"/>
            </w:tcBorders>
            <w:shd w:val="clear" w:color="auto" w:fill="auto"/>
            <w:vAlign w:val="center"/>
            <w:hideMark/>
          </w:tcPr>
          <w:p w14:paraId="418CC4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976416.61</w:t>
            </w:r>
          </w:p>
        </w:tc>
        <w:tc>
          <w:tcPr>
            <w:tcW w:w="853" w:type="dxa"/>
            <w:tcBorders>
              <w:top w:val="nil"/>
              <w:left w:val="nil"/>
              <w:bottom w:val="single" w:sz="4" w:space="0" w:color="auto"/>
              <w:right w:val="single" w:sz="4" w:space="0" w:color="auto"/>
            </w:tcBorders>
            <w:shd w:val="clear" w:color="auto" w:fill="auto"/>
            <w:vAlign w:val="center"/>
            <w:hideMark/>
          </w:tcPr>
          <w:p w14:paraId="50654A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777515.32</w:t>
            </w:r>
          </w:p>
        </w:tc>
        <w:tc>
          <w:tcPr>
            <w:tcW w:w="2374" w:type="dxa"/>
            <w:tcBorders>
              <w:top w:val="nil"/>
              <w:left w:val="nil"/>
              <w:bottom w:val="single" w:sz="4" w:space="0" w:color="auto"/>
              <w:right w:val="single" w:sz="4" w:space="0" w:color="auto"/>
            </w:tcBorders>
            <w:shd w:val="clear" w:color="auto" w:fill="auto"/>
            <w:vAlign w:val="center"/>
            <w:hideMark/>
          </w:tcPr>
          <w:p w14:paraId="58D98CEF" w14:textId="77777777" w:rsidR="003D1C0B" w:rsidRPr="000E7272" w:rsidRDefault="003D1C0B" w:rsidP="00A26B95">
            <w:pPr>
              <w:spacing w:after="0" w:line="240" w:lineRule="auto"/>
              <w:rPr>
                <w:color w:val="000000"/>
                <w:sz w:val="16"/>
                <w:szCs w:val="16"/>
              </w:rPr>
            </w:pPr>
            <w:r w:rsidRPr="000E7272">
              <w:rPr>
                <w:color w:val="000000"/>
                <w:sz w:val="16"/>
                <w:szCs w:val="16"/>
              </w:rPr>
              <w:t>Jaselská 427, Řetenice, 41503, Teplice</w:t>
            </w:r>
          </w:p>
        </w:tc>
        <w:tc>
          <w:tcPr>
            <w:tcW w:w="447" w:type="dxa"/>
            <w:tcBorders>
              <w:top w:val="nil"/>
              <w:left w:val="nil"/>
              <w:bottom w:val="single" w:sz="4" w:space="0" w:color="auto"/>
              <w:right w:val="single" w:sz="4" w:space="0" w:color="auto"/>
            </w:tcBorders>
            <w:shd w:val="clear" w:color="auto" w:fill="auto"/>
            <w:vAlign w:val="center"/>
            <w:hideMark/>
          </w:tcPr>
          <w:p w14:paraId="2D0088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6E3C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19B7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41508</w:t>
            </w:r>
          </w:p>
        </w:tc>
        <w:tc>
          <w:tcPr>
            <w:tcW w:w="1333" w:type="dxa"/>
            <w:tcBorders>
              <w:top w:val="nil"/>
              <w:left w:val="nil"/>
              <w:bottom w:val="single" w:sz="4" w:space="0" w:color="auto"/>
              <w:right w:val="single" w:sz="4" w:space="0" w:color="auto"/>
            </w:tcBorders>
            <w:shd w:val="clear" w:color="auto" w:fill="auto"/>
            <w:vAlign w:val="center"/>
            <w:hideMark/>
          </w:tcPr>
          <w:p w14:paraId="65AA31C9" w14:textId="77777777" w:rsidR="003D1C0B" w:rsidRPr="000E7272" w:rsidRDefault="003D1C0B" w:rsidP="00A26B95">
            <w:pPr>
              <w:spacing w:after="0" w:line="240" w:lineRule="auto"/>
              <w:rPr>
                <w:color w:val="000000"/>
                <w:sz w:val="16"/>
                <w:szCs w:val="16"/>
              </w:rPr>
            </w:pPr>
            <w:r w:rsidRPr="000E7272">
              <w:rPr>
                <w:color w:val="000000"/>
                <w:sz w:val="16"/>
                <w:szCs w:val="16"/>
              </w:rPr>
              <w:t>Teplice 8</w:t>
            </w:r>
          </w:p>
        </w:tc>
        <w:tc>
          <w:tcPr>
            <w:tcW w:w="1044" w:type="dxa"/>
            <w:tcBorders>
              <w:top w:val="nil"/>
              <w:left w:val="nil"/>
              <w:bottom w:val="single" w:sz="4" w:space="0" w:color="auto"/>
              <w:right w:val="single" w:sz="4" w:space="0" w:color="auto"/>
            </w:tcBorders>
            <w:shd w:val="clear" w:color="auto" w:fill="auto"/>
            <w:vAlign w:val="center"/>
            <w:hideMark/>
          </w:tcPr>
          <w:p w14:paraId="4D44D658" w14:textId="77777777" w:rsidR="003D1C0B" w:rsidRPr="000E7272" w:rsidRDefault="003D1C0B" w:rsidP="00A26B95">
            <w:pPr>
              <w:spacing w:after="0" w:line="240" w:lineRule="auto"/>
              <w:rPr>
                <w:color w:val="000000"/>
                <w:sz w:val="16"/>
                <w:szCs w:val="16"/>
              </w:rPr>
            </w:pPr>
            <w:r w:rsidRPr="000E7272">
              <w:rPr>
                <w:color w:val="000000"/>
                <w:sz w:val="16"/>
                <w:szCs w:val="16"/>
              </w:rPr>
              <w:t>Teplice</w:t>
            </w:r>
          </w:p>
        </w:tc>
        <w:tc>
          <w:tcPr>
            <w:tcW w:w="796" w:type="dxa"/>
            <w:tcBorders>
              <w:top w:val="nil"/>
              <w:left w:val="nil"/>
              <w:bottom w:val="single" w:sz="4" w:space="0" w:color="auto"/>
              <w:right w:val="single" w:sz="4" w:space="0" w:color="auto"/>
            </w:tcBorders>
            <w:shd w:val="clear" w:color="auto" w:fill="auto"/>
            <w:vAlign w:val="center"/>
            <w:hideMark/>
          </w:tcPr>
          <w:p w14:paraId="64DFBE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20252595</w:t>
            </w:r>
          </w:p>
        </w:tc>
        <w:tc>
          <w:tcPr>
            <w:tcW w:w="933" w:type="dxa"/>
            <w:tcBorders>
              <w:top w:val="nil"/>
              <w:left w:val="nil"/>
              <w:bottom w:val="single" w:sz="4" w:space="0" w:color="auto"/>
              <w:right w:val="single" w:sz="4" w:space="0" w:color="auto"/>
            </w:tcBorders>
            <w:shd w:val="clear" w:color="auto" w:fill="auto"/>
            <w:vAlign w:val="center"/>
            <w:hideMark/>
          </w:tcPr>
          <w:p w14:paraId="768E52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976331</w:t>
            </w:r>
          </w:p>
        </w:tc>
        <w:tc>
          <w:tcPr>
            <w:tcW w:w="853" w:type="dxa"/>
            <w:tcBorders>
              <w:top w:val="nil"/>
              <w:left w:val="nil"/>
              <w:bottom w:val="single" w:sz="4" w:space="0" w:color="auto"/>
              <w:right w:val="single" w:sz="4" w:space="0" w:color="auto"/>
            </w:tcBorders>
            <w:shd w:val="clear" w:color="auto" w:fill="auto"/>
            <w:vAlign w:val="center"/>
            <w:hideMark/>
          </w:tcPr>
          <w:p w14:paraId="4D01E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775764</w:t>
            </w:r>
          </w:p>
        </w:tc>
        <w:tc>
          <w:tcPr>
            <w:tcW w:w="2374" w:type="dxa"/>
            <w:tcBorders>
              <w:top w:val="nil"/>
              <w:left w:val="nil"/>
              <w:bottom w:val="single" w:sz="4" w:space="0" w:color="auto"/>
              <w:right w:val="single" w:sz="4" w:space="0" w:color="auto"/>
            </w:tcBorders>
            <w:shd w:val="clear" w:color="auto" w:fill="auto"/>
            <w:vAlign w:val="center"/>
            <w:hideMark/>
          </w:tcPr>
          <w:p w14:paraId="5CCE707C" w14:textId="77777777" w:rsidR="003D1C0B" w:rsidRPr="000E7272" w:rsidRDefault="003D1C0B" w:rsidP="00A26B95">
            <w:pPr>
              <w:spacing w:after="0" w:line="240" w:lineRule="auto"/>
              <w:rPr>
                <w:color w:val="000000"/>
                <w:sz w:val="16"/>
                <w:szCs w:val="16"/>
              </w:rPr>
            </w:pPr>
            <w:r w:rsidRPr="000E7272">
              <w:rPr>
                <w:color w:val="000000"/>
                <w:sz w:val="16"/>
                <w:szCs w:val="16"/>
              </w:rPr>
              <w:t>Laubeho náměstí 293/3, 41501, Teplice</w:t>
            </w:r>
          </w:p>
        </w:tc>
        <w:tc>
          <w:tcPr>
            <w:tcW w:w="447" w:type="dxa"/>
            <w:tcBorders>
              <w:top w:val="nil"/>
              <w:left w:val="nil"/>
              <w:bottom w:val="single" w:sz="4" w:space="0" w:color="auto"/>
              <w:right w:val="single" w:sz="4" w:space="0" w:color="auto"/>
            </w:tcBorders>
            <w:shd w:val="clear" w:color="auto" w:fill="auto"/>
            <w:vAlign w:val="center"/>
            <w:hideMark/>
          </w:tcPr>
          <w:p w14:paraId="76BE31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E17E2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1BE7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41510</w:t>
            </w:r>
          </w:p>
        </w:tc>
        <w:tc>
          <w:tcPr>
            <w:tcW w:w="1333" w:type="dxa"/>
            <w:tcBorders>
              <w:top w:val="nil"/>
              <w:left w:val="nil"/>
              <w:bottom w:val="single" w:sz="4" w:space="0" w:color="auto"/>
              <w:right w:val="single" w:sz="4" w:space="0" w:color="auto"/>
            </w:tcBorders>
            <w:shd w:val="clear" w:color="auto" w:fill="auto"/>
            <w:vAlign w:val="center"/>
            <w:hideMark/>
          </w:tcPr>
          <w:p w14:paraId="6A912F40" w14:textId="77777777" w:rsidR="003D1C0B" w:rsidRPr="000E7272" w:rsidRDefault="003D1C0B" w:rsidP="00A26B95">
            <w:pPr>
              <w:spacing w:after="0" w:line="240" w:lineRule="auto"/>
              <w:rPr>
                <w:color w:val="000000"/>
                <w:sz w:val="16"/>
                <w:szCs w:val="16"/>
              </w:rPr>
            </w:pPr>
            <w:r w:rsidRPr="000E7272">
              <w:rPr>
                <w:color w:val="000000"/>
                <w:sz w:val="16"/>
                <w:szCs w:val="16"/>
              </w:rPr>
              <w:t>Teplice 10</w:t>
            </w:r>
          </w:p>
        </w:tc>
        <w:tc>
          <w:tcPr>
            <w:tcW w:w="1044" w:type="dxa"/>
            <w:tcBorders>
              <w:top w:val="nil"/>
              <w:left w:val="nil"/>
              <w:bottom w:val="single" w:sz="4" w:space="0" w:color="auto"/>
              <w:right w:val="single" w:sz="4" w:space="0" w:color="auto"/>
            </w:tcBorders>
            <w:shd w:val="clear" w:color="auto" w:fill="auto"/>
            <w:vAlign w:val="center"/>
            <w:hideMark/>
          </w:tcPr>
          <w:p w14:paraId="5ECE9373" w14:textId="77777777" w:rsidR="003D1C0B" w:rsidRPr="000E7272" w:rsidRDefault="003D1C0B" w:rsidP="00A26B95">
            <w:pPr>
              <w:spacing w:after="0" w:line="240" w:lineRule="auto"/>
              <w:rPr>
                <w:color w:val="000000"/>
                <w:sz w:val="16"/>
                <w:szCs w:val="16"/>
              </w:rPr>
            </w:pPr>
            <w:r w:rsidRPr="000E7272">
              <w:rPr>
                <w:color w:val="000000"/>
                <w:sz w:val="16"/>
                <w:szCs w:val="16"/>
              </w:rPr>
              <w:t>Teplice</w:t>
            </w:r>
          </w:p>
        </w:tc>
        <w:tc>
          <w:tcPr>
            <w:tcW w:w="796" w:type="dxa"/>
            <w:tcBorders>
              <w:top w:val="nil"/>
              <w:left w:val="nil"/>
              <w:bottom w:val="single" w:sz="4" w:space="0" w:color="auto"/>
              <w:right w:val="single" w:sz="4" w:space="0" w:color="auto"/>
            </w:tcBorders>
            <w:shd w:val="clear" w:color="auto" w:fill="auto"/>
            <w:vAlign w:val="center"/>
            <w:hideMark/>
          </w:tcPr>
          <w:p w14:paraId="35FB7D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20242654</w:t>
            </w:r>
          </w:p>
        </w:tc>
        <w:tc>
          <w:tcPr>
            <w:tcW w:w="933" w:type="dxa"/>
            <w:tcBorders>
              <w:top w:val="nil"/>
              <w:left w:val="nil"/>
              <w:bottom w:val="single" w:sz="4" w:space="0" w:color="auto"/>
              <w:right w:val="single" w:sz="4" w:space="0" w:color="auto"/>
            </w:tcBorders>
            <w:shd w:val="clear" w:color="auto" w:fill="auto"/>
            <w:vAlign w:val="center"/>
            <w:hideMark/>
          </w:tcPr>
          <w:p w14:paraId="0C0B09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974306.47</w:t>
            </w:r>
          </w:p>
        </w:tc>
        <w:tc>
          <w:tcPr>
            <w:tcW w:w="853" w:type="dxa"/>
            <w:tcBorders>
              <w:top w:val="nil"/>
              <w:left w:val="nil"/>
              <w:bottom w:val="single" w:sz="4" w:space="0" w:color="auto"/>
              <w:right w:val="single" w:sz="4" w:space="0" w:color="auto"/>
            </w:tcBorders>
            <w:shd w:val="clear" w:color="auto" w:fill="auto"/>
            <w:vAlign w:val="center"/>
            <w:hideMark/>
          </w:tcPr>
          <w:p w14:paraId="1E790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774595.49</w:t>
            </w:r>
          </w:p>
        </w:tc>
        <w:tc>
          <w:tcPr>
            <w:tcW w:w="2374" w:type="dxa"/>
            <w:tcBorders>
              <w:top w:val="nil"/>
              <w:left w:val="nil"/>
              <w:bottom w:val="single" w:sz="4" w:space="0" w:color="auto"/>
              <w:right w:val="single" w:sz="4" w:space="0" w:color="auto"/>
            </w:tcBorders>
            <w:shd w:val="clear" w:color="auto" w:fill="auto"/>
            <w:vAlign w:val="center"/>
            <w:hideMark/>
          </w:tcPr>
          <w:p w14:paraId="233FDD1F" w14:textId="77777777" w:rsidR="003D1C0B" w:rsidRPr="000E7272" w:rsidRDefault="003D1C0B" w:rsidP="00A26B95">
            <w:pPr>
              <w:spacing w:after="0" w:line="240" w:lineRule="auto"/>
              <w:rPr>
                <w:color w:val="000000"/>
                <w:sz w:val="16"/>
                <w:szCs w:val="16"/>
              </w:rPr>
            </w:pPr>
            <w:r w:rsidRPr="000E7272">
              <w:rPr>
                <w:color w:val="000000"/>
                <w:sz w:val="16"/>
                <w:szCs w:val="16"/>
              </w:rPr>
              <w:t>Jana Koziny 1628/31, Trnovany, 41501, Teplice</w:t>
            </w:r>
          </w:p>
        </w:tc>
        <w:tc>
          <w:tcPr>
            <w:tcW w:w="447" w:type="dxa"/>
            <w:tcBorders>
              <w:top w:val="nil"/>
              <w:left w:val="nil"/>
              <w:bottom w:val="single" w:sz="4" w:space="0" w:color="auto"/>
              <w:right w:val="single" w:sz="4" w:space="0" w:color="auto"/>
            </w:tcBorders>
            <w:shd w:val="clear" w:color="auto" w:fill="auto"/>
            <w:vAlign w:val="center"/>
            <w:hideMark/>
          </w:tcPr>
          <w:p w14:paraId="6412B6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949A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195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41701</w:t>
            </w:r>
          </w:p>
        </w:tc>
        <w:tc>
          <w:tcPr>
            <w:tcW w:w="1333" w:type="dxa"/>
            <w:tcBorders>
              <w:top w:val="nil"/>
              <w:left w:val="nil"/>
              <w:bottom w:val="single" w:sz="4" w:space="0" w:color="auto"/>
              <w:right w:val="single" w:sz="4" w:space="0" w:color="auto"/>
            </w:tcBorders>
            <w:shd w:val="clear" w:color="auto" w:fill="auto"/>
            <w:vAlign w:val="center"/>
            <w:hideMark/>
          </w:tcPr>
          <w:p w14:paraId="04C24373" w14:textId="77777777" w:rsidR="003D1C0B" w:rsidRPr="000E7272" w:rsidRDefault="003D1C0B" w:rsidP="00A26B95">
            <w:pPr>
              <w:spacing w:after="0" w:line="240" w:lineRule="auto"/>
              <w:rPr>
                <w:color w:val="000000"/>
                <w:sz w:val="16"/>
                <w:szCs w:val="16"/>
              </w:rPr>
            </w:pPr>
            <w:r w:rsidRPr="000E7272">
              <w:rPr>
                <w:color w:val="000000"/>
                <w:sz w:val="16"/>
                <w:szCs w:val="16"/>
              </w:rPr>
              <w:t>Dubí u Teplic 1</w:t>
            </w:r>
          </w:p>
        </w:tc>
        <w:tc>
          <w:tcPr>
            <w:tcW w:w="1044" w:type="dxa"/>
            <w:tcBorders>
              <w:top w:val="nil"/>
              <w:left w:val="nil"/>
              <w:bottom w:val="single" w:sz="4" w:space="0" w:color="auto"/>
              <w:right w:val="single" w:sz="4" w:space="0" w:color="auto"/>
            </w:tcBorders>
            <w:shd w:val="clear" w:color="auto" w:fill="auto"/>
            <w:vAlign w:val="center"/>
            <w:hideMark/>
          </w:tcPr>
          <w:p w14:paraId="2BA2395E" w14:textId="77777777" w:rsidR="003D1C0B" w:rsidRPr="000E7272" w:rsidRDefault="003D1C0B" w:rsidP="00A26B95">
            <w:pPr>
              <w:spacing w:after="0" w:line="240" w:lineRule="auto"/>
              <w:rPr>
                <w:color w:val="000000"/>
                <w:sz w:val="16"/>
                <w:szCs w:val="16"/>
              </w:rPr>
            </w:pPr>
            <w:r w:rsidRPr="000E7272">
              <w:rPr>
                <w:color w:val="000000"/>
                <w:sz w:val="16"/>
                <w:szCs w:val="16"/>
              </w:rPr>
              <w:t>Dubí</w:t>
            </w:r>
          </w:p>
        </w:tc>
        <w:tc>
          <w:tcPr>
            <w:tcW w:w="796" w:type="dxa"/>
            <w:tcBorders>
              <w:top w:val="nil"/>
              <w:left w:val="nil"/>
              <w:bottom w:val="single" w:sz="4" w:space="0" w:color="auto"/>
              <w:right w:val="single" w:sz="4" w:space="0" w:color="auto"/>
            </w:tcBorders>
            <w:shd w:val="clear" w:color="auto" w:fill="auto"/>
            <w:vAlign w:val="center"/>
            <w:hideMark/>
          </w:tcPr>
          <w:p w14:paraId="097F93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20298358</w:t>
            </w:r>
          </w:p>
        </w:tc>
        <w:tc>
          <w:tcPr>
            <w:tcW w:w="933" w:type="dxa"/>
            <w:tcBorders>
              <w:top w:val="nil"/>
              <w:left w:val="nil"/>
              <w:bottom w:val="single" w:sz="4" w:space="0" w:color="auto"/>
              <w:right w:val="single" w:sz="4" w:space="0" w:color="auto"/>
            </w:tcBorders>
            <w:shd w:val="clear" w:color="auto" w:fill="auto"/>
            <w:vAlign w:val="center"/>
            <w:hideMark/>
          </w:tcPr>
          <w:p w14:paraId="7E4B8D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971876.1</w:t>
            </w:r>
          </w:p>
        </w:tc>
        <w:tc>
          <w:tcPr>
            <w:tcW w:w="853" w:type="dxa"/>
            <w:tcBorders>
              <w:top w:val="nil"/>
              <w:left w:val="nil"/>
              <w:bottom w:val="single" w:sz="4" w:space="0" w:color="auto"/>
              <w:right w:val="single" w:sz="4" w:space="0" w:color="auto"/>
            </w:tcBorders>
            <w:shd w:val="clear" w:color="auto" w:fill="auto"/>
            <w:vAlign w:val="center"/>
            <w:hideMark/>
          </w:tcPr>
          <w:p w14:paraId="33887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777880.34</w:t>
            </w:r>
          </w:p>
        </w:tc>
        <w:tc>
          <w:tcPr>
            <w:tcW w:w="2374" w:type="dxa"/>
            <w:tcBorders>
              <w:top w:val="nil"/>
              <w:left w:val="nil"/>
              <w:bottom w:val="single" w:sz="4" w:space="0" w:color="auto"/>
              <w:right w:val="single" w:sz="4" w:space="0" w:color="auto"/>
            </w:tcBorders>
            <w:shd w:val="clear" w:color="auto" w:fill="auto"/>
            <w:vAlign w:val="center"/>
            <w:hideMark/>
          </w:tcPr>
          <w:p w14:paraId="16A31D4D" w14:textId="77777777" w:rsidR="003D1C0B" w:rsidRPr="000E7272" w:rsidRDefault="003D1C0B" w:rsidP="00A26B95">
            <w:pPr>
              <w:spacing w:after="0" w:line="240" w:lineRule="auto"/>
              <w:rPr>
                <w:color w:val="000000"/>
                <w:sz w:val="16"/>
                <w:szCs w:val="16"/>
              </w:rPr>
            </w:pPr>
            <w:r w:rsidRPr="000E7272">
              <w:rPr>
                <w:color w:val="000000"/>
                <w:sz w:val="16"/>
                <w:szCs w:val="16"/>
              </w:rPr>
              <w:t>Krušnohorská 567/13, 41701, Dubí</w:t>
            </w:r>
          </w:p>
        </w:tc>
        <w:tc>
          <w:tcPr>
            <w:tcW w:w="447" w:type="dxa"/>
            <w:tcBorders>
              <w:top w:val="nil"/>
              <w:left w:val="nil"/>
              <w:bottom w:val="single" w:sz="4" w:space="0" w:color="auto"/>
              <w:right w:val="single" w:sz="4" w:space="0" w:color="auto"/>
            </w:tcBorders>
            <w:shd w:val="clear" w:color="auto" w:fill="auto"/>
            <w:vAlign w:val="center"/>
            <w:hideMark/>
          </w:tcPr>
          <w:p w14:paraId="0AA7C7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F083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E5D0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41702</w:t>
            </w:r>
          </w:p>
        </w:tc>
        <w:tc>
          <w:tcPr>
            <w:tcW w:w="1333" w:type="dxa"/>
            <w:tcBorders>
              <w:top w:val="nil"/>
              <w:left w:val="nil"/>
              <w:bottom w:val="single" w:sz="4" w:space="0" w:color="auto"/>
              <w:right w:val="single" w:sz="4" w:space="0" w:color="auto"/>
            </w:tcBorders>
            <w:shd w:val="clear" w:color="auto" w:fill="auto"/>
            <w:vAlign w:val="center"/>
            <w:hideMark/>
          </w:tcPr>
          <w:p w14:paraId="378E6614" w14:textId="77777777" w:rsidR="003D1C0B" w:rsidRPr="000E7272" w:rsidRDefault="003D1C0B" w:rsidP="00A26B95">
            <w:pPr>
              <w:spacing w:after="0" w:line="240" w:lineRule="auto"/>
              <w:rPr>
                <w:color w:val="000000"/>
                <w:sz w:val="16"/>
                <w:szCs w:val="16"/>
              </w:rPr>
            </w:pPr>
            <w:r w:rsidRPr="000E7272">
              <w:rPr>
                <w:color w:val="000000"/>
                <w:sz w:val="16"/>
                <w:szCs w:val="16"/>
              </w:rPr>
              <w:t>Dubí</w:t>
            </w:r>
          </w:p>
        </w:tc>
        <w:tc>
          <w:tcPr>
            <w:tcW w:w="1044" w:type="dxa"/>
            <w:tcBorders>
              <w:top w:val="nil"/>
              <w:left w:val="nil"/>
              <w:bottom w:val="single" w:sz="4" w:space="0" w:color="auto"/>
              <w:right w:val="single" w:sz="4" w:space="0" w:color="auto"/>
            </w:tcBorders>
            <w:shd w:val="clear" w:color="auto" w:fill="auto"/>
            <w:vAlign w:val="center"/>
            <w:hideMark/>
          </w:tcPr>
          <w:p w14:paraId="6CEED8A4" w14:textId="77777777" w:rsidR="003D1C0B" w:rsidRPr="000E7272" w:rsidRDefault="003D1C0B" w:rsidP="00A26B95">
            <w:pPr>
              <w:spacing w:after="0" w:line="240" w:lineRule="auto"/>
              <w:rPr>
                <w:color w:val="000000"/>
                <w:sz w:val="16"/>
                <w:szCs w:val="16"/>
              </w:rPr>
            </w:pPr>
            <w:r w:rsidRPr="000E7272">
              <w:rPr>
                <w:color w:val="000000"/>
                <w:sz w:val="16"/>
                <w:szCs w:val="16"/>
              </w:rPr>
              <w:t>Dubí</w:t>
            </w:r>
          </w:p>
        </w:tc>
        <w:tc>
          <w:tcPr>
            <w:tcW w:w="796" w:type="dxa"/>
            <w:tcBorders>
              <w:top w:val="nil"/>
              <w:left w:val="nil"/>
              <w:bottom w:val="single" w:sz="4" w:space="0" w:color="auto"/>
              <w:right w:val="single" w:sz="4" w:space="0" w:color="auto"/>
            </w:tcBorders>
            <w:shd w:val="clear" w:color="auto" w:fill="auto"/>
            <w:vAlign w:val="center"/>
            <w:hideMark/>
          </w:tcPr>
          <w:p w14:paraId="21FA01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20185456</w:t>
            </w:r>
          </w:p>
        </w:tc>
        <w:tc>
          <w:tcPr>
            <w:tcW w:w="933" w:type="dxa"/>
            <w:tcBorders>
              <w:top w:val="nil"/>
              <w:left w:val="nil"/>
              <w:bottom w:val="single" w:sz="4" w:space="0" w:color="auto"/>
              <w:right w:val="single" w:sz="4" w:space="0" w:color="auto"/>
            </w:tcBorders>
            <w:shd w:val="clear" w:color="auto" w:fill="auto"/>
            <w:vAlign w:val="center"/>
            <w:hideMark/>
          </w:tcPr>
          <w:p w14:paraId="0F161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972623.3</w:t>
            </w:r>
          </w:p>
        </w:tc>
        <w:tc>
          <w:tcPr>
            <w:tcW w:w="853" w:type="dxa"/>
            <w:tcBorders>
              <w:top w:val="nil"/>
              <w:left w:val="nil"/>
              <w:bottom w:val="single" w:sz="4" w:space="0" w:color="auto"/>
              <w:right w:val="single" w:sz="4" w:space="0" w:color="auto"/>
            </w:tcBorders>
            <w:shd w:val="clear" w:color="auto" w:fill="auto"/>
            <w:vAlign w:val="center"/>
            <w:hideMark/>
          </w:tcPr>
          <w:p w14:paraId="5E203F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777094.68</w:t>
            </w:r>
          </w:p>
        </w:tc>
        <w:tc>
          <w:tcPr>
            <w:tcW w:w="2374" w:type="dxa"/>
            <w:tcBorders>
              <w:top w:val="nil"/>
              <w:left w:val="nil"/>
              <w:bottom w:val="single" w:sz="4" w:space="0" w:color="auto"/>
              <w:right w:val="single" w:sz="4" w:space="0" w:color="auto"/>
            </w:tcBorders>
            <w:shd w:val="clear" w:color="auto" w:fill="auto"/>
            <w:vAlign w:val="center"/>
            <w:hideMark/>
          </w:tcPr>
          <w:p w14:paraId="163EE46B" w14:textId="77777777" w:rsidR="003D1C0B" w:rsidRPr="000E7272" w:rsidRDefault="003D1C0B" w:rsidP="00A26B95">
            <w:pPr>
              <w:spacing w:after="0" w:line="240" w:lineRule="auto"/>
              <w:rPr>
                <w:color w:val="000000"/>
                <w:sz w:val="16"/>
                <w:szCs w:val="16"/>
              </w:rPr>
            </w:pPr>
            <w:r w:rsidRPr="000E7272">
              <w:rPr>
                <w:color w:val="000000"/>
                <w:sz w:val="16"/>
                <w:szCs w:val="16"/>
              </w:rPr>
              <w:t>Lípová 38/1, Běhánky, 41702, Dubí</w:t>
            </w:r>
          </w:p>
        </w:tc>
        <w:tc>
          <w:tcPr>
            <w:tcW w:w="447" w:type="dxa"/>
            <w:tcBorders>
              <w:top w:val="nil"/>
              <w:left w:val="nil"/>
              <w:bottom w:val="single" w:sz="4" w:space="0" w:color="auto"/>
              <w:right w:val="single" w:sz="4" w:space="0" w:color="auto"/>
            </w:tcBorders>
            <w:shd w:val="clear" w:color="auto" w:fill="auto"/>
            <w:vAlign w:val="center"/>
            <w:hideMark/>
          </w:tcPr>
          <w:p w14:paraId="05CD9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B442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EF5C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41703</w:t>
            </w:r>
          </w:p>
        </w:tc>
        <w:tc>
          <w:tcPr>
            <w:tcW w:w="1333" w:type="dxa"/>
            <w:tcBorders>
              <w:top w:val="nil"/>
              <w:left w:val="nil"/>
              <w:bottom w:val="single" w:sz="4" w:space="0" w:color="auto"/>
              <w:right w:val="single" w:sz="4" w:space="0" w:color="auto"/>
            </w:tcBorders>
            <w:shd w:val="clear" w:color="auto" w:fill="auto"/>
            <w:vAlign w:val="center"/>
            <w:hideMark/>
          </w:tcPr>
          <w:p w14:paraId="3DB7659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Pozorka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FC0BA07" w14:textId="77777777" w:rsidR="003D1C0B" w:rsidRPr="000E7272" w:rsidRDefault="003D1C0B" w:rsidP="00A26B95">
            <w:pPr>
              <w:spacing w:after="0" w:line="240" w:lineRule="auto"/>
              <w:rPr>
                <w:color w:val="000000"/>
                <w:sz w:val="16"/>
                <w:szCs w:val="16"/>
              </w:rPr>
            </w:pPr>
            <w:r w:rsidRPr="000E7272">
              <w:rPr>
                <w:color w:val="000000"/>
                <w:sz w:val="16"/>
                <w:szCs w:val="16"/>
              </w:rPr>
              <w:t>Dubí</w:t>
            </w:r>
          </w:p>
        </w:tc>
        <w:tc>
          <w:tcPr>
            <w:tcW w:w="796" w:type="dxa"/>
            <w:tcBorders>
              <w:top w:val="nil"/>
              <w:left w:val="nil"/>
              <w:bottom w:val="single" w:sz="4" w:space="0" w:color="auto"/>
              <w:right w:val="single" w:sz="4" w:space="0" w:color="auto"/>
            </w:tcBorders>
            <w:shd w:val="clear" w:color="auto" w:fill="auto"/>
            <w:vAlign w:val="center"/>
            <w:hideMark/>
          </w:tcPr>
          <w:p w14:paraId="5FAD81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20190123</w:t>
            </w:r>
          </w:p>
        </w:tc>
        <w:tc>
          <w:tcPr>
            <w:tcW w:w="933" w:type="dxa"/>
            <w:tcBorders>
              <w:top w:val="nil"/>
              <w:left w:val="nil"/>
              <w:bottom w:val="single" w:sz="4" w:space="0" w:color="auto"/>
              <w:right w:val="single" w:sz="4" w:space="0" w:color="auto"/>
            </w:tcBorders>
            <w:shd w:val="clear" w:color="auto" w:fill="auto"/>
            <w:vAlign w:val="center"/>
            <w:hideMark/>
          </w:tcPr>
          <w:p w14:paraId="1E4EC9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973610.3</w:t>
            </w:r>
          </w:p>
        </w:tc>
        <w:tc>
          <w:tcPr>
            <w:tcW w:w="853" w:type="dxa"/>
            <w:tcBorders>
              <w:top w:val="nil"/>
              <w:left w:val="nil"/>
              <w:bottom w:val="single" w:sz="4" w:space="0" w:color="auto"/>
              <w:right w:val="single" w:sz="4" w:space="0" w:color="auto"/>
            </w:tcBorders>
            <w:shd w:val="clear" w:color="auto" w:fill="auto"/>
            <w:vAlign w:val="center"/>
            <w:hideMark/>
          </w:tcPr>
          <w:p w14:paraId="4F94E2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778045.82</w:t>
            </w:r>
          </w:p>
        </w:tc>
        <w:tc>
          <w:tcPr>
            <w:tcW w:w="2374" w:type="dxa"/>
            <w:tcBorders>
              <w:top w:val="nil"/>
              <w:left w:val="nil"/>
              <w:bottom w:val="single" w:sz="4" w:space="0" w:color="auto"/>
              <w:right w:val="single" w:sz="4" w:space="0" w:color="auto"/>
            </w:tcBorders>
            <w:shd w:val="clear" w:color="auto" w:fill="auto"/>
            <w:vAlign w:val="center"/>
            <w:hideMark/>
          </w:tcPr>
          <w:p w14:paraId="1DC15E41"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Mírová 122/16, </w:t>
            </w:r>
            <w:proofErr w:type="spellStart"/>
            <w:r w:rsidRPr="000E7272">
              <w:rPr>
                <w:color w:val="000000"/>
                <w:sz w:val="16"/>
                <w:szCs w:val="16"/>
              </w:rPr>
              <w:t>Pozorka</w:t>
            </w:r>
            <w:proofErr w:type="spellEnd"/>
            <w:r w:rsidRPr="000E7272">
              <w:rPr>
                <w:color w:val="000000"/>
                <w:sz w:val="16"/>
                <w:szCs w:val="16"/>
              </w:rPr>
              <w:t>, 41703, Dubí</w:t>
            </w:r>
          </w:p>
        </w:tc>
        <w:tc>
          <w:tcPr>
            <w:tcW w:w="447" w:type="dxa"/>
            <w:tcBorders>
              <w:top w:val="nil"/>
              <w:left w:val="nil"/>
              <w:bottom w:val="single" w:sz="4" w:space="0" w:color="auto"/>
              <w:right w:val="single" w:sz="4" w:space="0" w:color="auto"/>
            </w:tcBorders>
            <w:shd w:val="clear" w:color="auto" w:fill="auto"/>
            <w:vAlign w:val="center"/>
            <w:hideMark/>
          </w:tcPr>
          <w:p w14:paraId="1E49A7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F91B6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60F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41704</w:t>
            </w:r>
          </w:p>
        </w:tc>
        <w:tc>
          <w:tcPr>
            <w:tcW w:w="1333" w:type="dxa"/>
            <w:tcBorders>
              <w:top w:val="nil"/>
              <w:left w:val="nil"/>
              <w:bottom w:val="single" w:sz="4" w:space="0" w:color="auto"/>
              <w:right w:val="single" w:sz="4" w:space="0" w:color="auto"/>
            </w:tcBorders>
            <w:shd w:val="clear" w:color="auto" w:fill="auto"/>
            <w:vAlign w:val="center"/>
            <w:hideMark/>
          </w:tcPr>
          <w:p w14:paraId="63C9B410" w14:textId="77777777" w:rsidR="003D1C0B" w:rsidRPr="000E7272" w:rsidRDefault="003D1C0B" w:rsidP="00A26B95">
            <w:pPr>
              <w:spacing w:after="0" w:line="240" w:lineRule="auto"/>
              <w:rPr>
                <w:color w:val="000000"/>
                <w:sz w:val="16"/>
                <w:szCs w:val="16"/>
              </w:rPr>
            </w:pPr>
            <w:r w:rsidRPr="000E7272">
              <w:rPr>
                <w:color w:val="000000"/>
                <w:sz w:val="16"/>
                <w:szCs w:val="16"/>
              </w:rPr>
              <w:t>Hrob</w:t>
            </w:r>
          </w:p>
        </w:tc>
        <w:tc>
          <w:tcPr>
            <w:tcW w:w="1044" w:type="dxa"/>
            <w:tcBorders>
              <w:top w:val="nil"/>
              <w:left w:val="nil"/>
              <w:bottom w:val="single" w:sz="4" w:space="0" w:color="auto"/>
              <w:right w:val="single" w:sz="4" w:space="0" w:color="auto"/>
            </w:tcBorders>
            <w:shd w:val="clear" w:color="auto" w:fill="auto"/>
            <w:vAlign w:val="center"/>
            <w:hideMark/>
          </w:tcPr>
          <w:p w14:paraId="4C0DAD64" w14:textId="77777777" w:rsidR="003D1C0B" w:rsidRPr="000E7272" w:rsidRDefault="003D1C0B" w:rsidP="00A26B95">
            <w:pPr>
              <w:spacing w:after="0" w:line="240" w:lineRule="auto"/>
              <w:rPr>
                <w:color w:val="000000"/>
                <w:sz w:val="16"/>
                <w:szCs w:val="16"/>
              </w:rPr>
            </w:pPr>
            <w:r w:rsidRPr="000E7272">
              <w:rPr>
                <w:color w:val="000000"/>
                <w:sz w:val="16"/>
                <w:szCs w:val="16"/>
              </w:rPr>
              <w:t>Hrob</w:t>
            </w:r>
          </w:p>
        </w:tc>
        <w:tc>
          <w:tcPr>
            <w:tcW w:w="796" w:type="dxa"/>
            <w:tcBorders>
              <w:top w:val="nil"/>
              <w:left w:val="nil"/>
              <w:bottom w:val="single" w:sz="4" w:space="0" w:color="auto"/>
              <w:right w:val="single" w:sz="4" w:space="0" w:color="auto"/>
            </w:tcBorders>
            <w:shd w:val="clear" w:color="auto" w:fill="auto"/>
            <w:vAlign w:val="center"/>
            <w:hideMark/>
          </w:tcPr>
          <w:p w14:paraId="43C1B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14991501</w:t>
            </w:r>
          </w:p>
        </w:tc>
        <w:tc>
          <w:tcPr>
            <w:tcW w:w="933" w:type="dxa"/>
            <w:tcBorders>
              <w:top w:val="nil"/>
              <w:left w:val="nil"/>
              <w:bottom w:val="single" w:sz="4" w:space="0" w:color="auto"/>
              <w:right w:val="single" w:sz="4" w:space="0" w:color="auto"/>
            </w:tcBorders>
            <w:shd w:val="clear" w:color="auto" w:fill="auto"/>
            <w:vAlign w:val="center"/>
            <w:hideMark/>
          </w:tcPr>
          <w:p w14:paraId="7AB71B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973358</w:t>
            </w:r>
          </w:p>
        </w:tc>
        <w:tc>
          <w:tcPr>
            <w:tcW w:w="853" w:type="dxa"/>
            <w:tcBorders>
              <w:top w:val="nil"/>
              <w:left w:val="nil"/>
              <w:bottom w:val="single" w:sz="4" w:space="0" w:color="auto"/>
              <w:right w:val="single" w:sz="4" w:space="0" w:color="auto"/>
            </w:tcBorders>
            <w:shd w:val="clear" w:color="auto" w:fill="auto"/>
            <w:vAlign w:val="center"/>
            <w:hideMark/>
          </w:tcPr>
          <w:p w14:paraId="5DB1A0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782877</w:t>
            </w:r>
          </w:p>
        </w:tc>
        <w:tc>
          <w:tcPr>
            <w:tcW w:w="2374" w:type="dxa"/>
            <w:tcBorders>
              <w:top w:val="nil"/>
              <w:left w:val="nil"/>
              <w:bottom w:val="single" w:sz="4" w:space="0" w:color="auto"/>
              <w:right w:val="single" w:sz="4" w:space="0" w:color="auto"/>
            </w:tcBorders>
            <w:shd w:val="clear" w:color="auto" w:fill="auto"/>
            <w:vAlign w:val="center"/>
            <w:hideMark/>
          </w:tcPr>
          <w:p w14:paraId="025C7929" w14:textId="77777777" w:rsidR="003D1C0B" w:rsidRPr="000E7272" w:rsidRDefault="003D1C0B" w:rsidP="00A26B95">
            <w:pPr>
              <w:spacing w:after="0" w:line="240" w:lineRule="auto"/>
              <w:rPr>
                <w:color w:val="000000"/>
                <w:sz w:val="16"/>
                <w:szCs w:val="16"/>
              </w:rPr>
            </w:pPr>
            <w:r w:rsidRPr="000E7272">
              <w:rPr>
                <w:color w:val="000000"/>
                <w:sz w:val="16"/>
                <w:szCs w:val="16"/>
              </w:rPr>
              <w:t>U Radnice 140, 41704, Hrob</w:t>
            </w:r>
          </w:p>
        </w:tc>
        <w:tc>
          <w:tcPr>
            <w:tcW w:w="447" w:type="dxa"/>
            <w:tcBorders>
              <w:top w:val="nil"/>
              <w:left w:val="nil"/>
              <w:bottom w:val="single" w:sz="4" w:space="0" w:color="auto"/>
              <w:right w:val="single" w:sz="4" w:space="0" w:color="auto"/>
            </w:tcBorders>
            <w:shd w:val="clear" w:color="auto" w:fill="auto"/>
            <w:vAlign w:val="center"/>
            <w:hideMark/>
          </w:tcPr>
          <w:p w14:paraId="30A0D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98EB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9DAA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41705</w:t>
            </w:r>
          </w:p>
        </w:tc>
        <w:tc>
          <w:tcPr>
            <w:tcW w:w="1333" w:type="dxa"/>
            <w:tcBorders>
              <w:top w:val="nil"/>
              <w:left w:val="nil"/>
              <w:bottom w:val="single" w:sz="4" w:space="0" w:color="auto"/>
              <w:right w:val="single" w:sz="4" w:space="0" w:color="auto"/>
            </w:tcBorders>
            <w:shd w:val="clear" w:color="auto" w:fill="auto"/>
            <w:vAlign w:val="center"/>
            <w:hideMark/>
          </w:tcPr>
          <w:p w14:paraId="52A37134" w14:textId="77777777" w:rsidR="003D1C0B" w:rsidRPr="000E7272" w:rsidRDefault="003D1C0B" w:rsidP="00A26B95">
            <w:pPr>
              <w:spacing w:after="0" w:line="240" w:lineRule="auto"/>
              <w:rPr>
                <w:color w:val="000000"/>
                <w:sz w:val="16"/>
                <w:szCs w:val="16"/>
              </w:rPr>
            </w:pPr>
            <w:r w:rsidRPr="000E7272">
              <w:rPr>
                <w:color w:val="000000"/>
                <w:sz w:val="16"/>
                <w:szCs w:val="16"/>
              </w:rPr>
              <w:t>Osek u Duchcova</w:t>
            </w:r>
          </w:p>
        </w:tc>
        <w:tc>
          <w:tcPr>
            <w:tcW w:w="1044" w:type="dxa"/>
            <w:tcBorders>
              <w:top w:val="nil"/>
              <w:left w:val="nil"/>
              <w:bottom w:val="single" w:sz="4" w:space="0" w:color="auto"/>
              <w:right w:val="single" w:sz="4" w:space="0" w:color="auto"/>
            </w:tcBorders>
            <w:shd w:val="clear" w:color="auto" w:fill="auto"/>
            <w:vAlign w:val="center"/>
            <w:hideMark/>
          </w:tcPr>
          <w:p w14:paraId="633ABD44" w14:textId="77777777" w:rsidR="003D1C0B" w:rsidRPr="000E7272" w:rsidRDefault="003D1C0B" w:rsidP="00A26B95">
            <w:pPr>
              <w:spacing w:after="0" w:line="240" w:lineRule="auto"/>
              <w:rPr>
                <w:color w:val="000000"/>
                <w:sz w:val="16"/>
                <w:szCs w:val="16"/>
              </w:rPr>
            </w:pPr>
            <w:r w:rsidRPr="000E7272">
              <w:rPr>
                <w:color w:val="000000"/>
                <w:sz w:val="16"/>
                <w:szCs w:val="16"/>
              </w:rPr>
              <w:t>Osek</w:t>
            </w:r>
          </w:p>
        </w:tc>
        <w:tc>
          <w:tcPr>
            <w:tcW w:w="796" w:type="dxa"/>
            <w:tcBorders>
              <w:top w:val="nil"/>
              <w:left w:val="nil"/>
              <w:bottom w:val="single" w:sz="4" w:space="0" w:color="auto"/>
              <w:right w:val="single" w:sz="4" w:space="0" w:color="auto"/>
            </w:tcBorders>
            <w:shd w:val="clear" w:color="auto" w:fill="auto"/>
            <w:vAlign w:val="center"/>
            <w:hideMark/>
          </w:tcPr>
          <w:p w14:paraId="5F7BD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15022226</w:t>
            </w:r>
          </w:p>
        </w:tc>
        <w:tc>
          <w:tcPr>
            <w:tcW w:w="933" w:type="dxa"/>
            <w:tcBorders>
              <w:top w:val="nil"/>
              <w:left w:val="nil"/>
              <w:bottom w:val="single" w:sz="4" w:space="0" w:color="auto"/>
              <w:right w:val="single" w:sz="4" w:space="0" w:color="auto"/>
            </w:tcBorders>
            <w:shd w:val="clear" w:color="auto" w:fill="auto"/>
            <w:vAlign w:val="center"/>
            <w:hideMark/>
          </w:tcPr>
          <w:p w14:paraId="2C01D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976830.33</w:t>
            </w:r>
          </w:p>
        </w:tc>
        <w:tc>
          <w:tcPr>
            <w:tcW w:w="853" w:type="dxa"/>
            <w:tcBorders>
              <w:top w:val="nil"/>
              <w:left w:val="nil"/>
              <w:bottom w:val="single" w:sz="4" w:space="0" w:color="auto"/>
              <w:right w:val="single" w:sz="4" w:space="0" w:color="auto"/>
            </w:tcBorders>
            <w:shd w:val="clear" w:color="auto" w:fill="auto"/>
            <w:vAlign w:val="center"/>
            <w:hideMark/>
          </w:tcPr>
          <w:p w14:paraId="5E360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785211.8</w:t>
            </w:r>
          </w:p>
        </w:tc>
        <w:tc>
          <w:tcPr>
            <w:tcW w:w="2374" w:type="dxa"/>
            <w:tcBorders>
              <w:top w:val="nil"/>
              <w:left w:val="nil"/>
              <w:bottom w:val="single" w:sz="4" w:space="0" w:color="auto"/>
              <w:right w:val="single" w:sz="4" w:space="0" w:color="auto"/>
            </w:tcBorders>
            <w:shd w:val="clear" w:color="auto" w:fill="auto"/>
            <w:vAlign w:val="center"/>
            <w:hideMark/>
          </w:tcPr>
          <w:p w14:paraId="5A633431" w14:textId="77777777" w:rsidR="003D1C0B" w:rsidRPr="000E7272" w:rsidRDefault="003D1C0B" w:rsidP="00A26B95">
            <w:pPr>
              <w:spacing w:after="0" w:line="240" w:lineRule="auto"/>
              <w:rPr>
                <w:color w:val="000000"/>
                <w:sz w:val="16"/>
                <w:szCs w:val="16"/>
              </w:rPr>
            </w:pPr>
            <w:r w:rsidRPr="000E7272">
              <w:rPr>
                <w:color w:val="000000"/>
                <w:sz w:val="16"/>
                <w:szCs w:val="16"/>
              </w:rPr>
              <w:t>Husova 56, 41705, Osek</w:t>
            </w:r>
          </w:p>
        </w:tc>
        <w:tc>
          <w:tcPr>
            <w:tcW w:w="447" w:type="dxa"/>
            <w:tcBorders>
              <w:top w:val="nil"/>
              <w:left w:val="nil"/>
              <w:bottom w:val="single" w:sz="4" w:space="0" w:color="auto"/>
              <w:right w:val="single" w:sz="4" w:space="0" w:color="auto"/>
            </w:tcBorders>
            <w:shd w:val="clear" w:color="auto" w:fill="auto"/>
            <w:vAlign w:val="center"/>
            <w:hideMark/>
          </w:tcPr>
          <w:p w14:paraId="2AD612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C974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877C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41712</w:t>
            </w:r>
          </w:p>
        </w:tc>
        <w:tc>
          <w:tcPr>
            <w:tcW w:w="1333" w:type="dxa"/>
            <w:tcBorders>
              <w:top w:val="nil"/>
              <w:left w:val="nil"/>
              <w:bottom w:val="single" w:sz="4" w:space="0" w:color="auto"/>
              <w:right w:val="single" w:sz="4" w:space="0" w:color="auto"/>
            </w:tcBorders>
            <w:shd w:val="clear" w:color="auto" w:fill="auto"/>
            <w:vAlign w:val="center"/>
            <w:hideMark/>
          </w:tcPr>
          <w:p w14:paraId="72CF900B" w14:textId="77777777" w:rsidR="003D1C0B" w:rsidRPr="000E7272" w:rsidRDefault="003D1C0B" w:rsidP="00A26B95">
            <w:pPr>
              <w:spacing w:after="0" w:line="240" w:lineRule="auto"/>
              <w:rPr>
                <w:color w:val="000000"/>
                <w:sz w:val="16"/>
                <w:szCs w:val="16"/>
              </w:rPr>
            </w:pPr>
            <w:r w:rsidRPr="000E7272">
              <w:rPr>
                <w:color w:val="000000"/>
                <w:sz w:val="16"/>
                <w:szCs w:val="16"/>
              </w:rPr>
              <w:t>Proboštov u Teplic</w:t>
            </w:r>
          </w:p>
        </w:tc>
        <w:tc>
          <w:tcPr>
            <w:tcW w:w="1044" w:type="dxa"/>
            <w:tcBorders>
              <w:top w:val="nil"/>
              <w:left w:val="nil"/>
              <w:bottom w:val="single" w:sz="4" w:space="0" w:color="auto"/>
              <w:right w:val="single" w:sz="4" w:space="0" w:color="auto"/>
            </w:tcBorders>
            <w:shd w:val="clear" w:color="auto" w:fill="auto"/>
            <w:vAlign w:val="center"/>
            <w:hideMark/>
          </w:tcPr>
          <w:p w14:paraId="1FD5E5F1" w14:textId="77777777" w:rsidR="003D1C0B" w:rsidRPr="000E7272" w:rsidRDefault="003D1C0B" w:rsidP="00A26B95">
            <w:pPr>
              <w:spacing w:after="0" w:line="240" w:lineRule="auto"/>
              <w:rPr>
                <w:color w:val="000000"/>
                <w:sz w:val="16"/>
                <w:szCs w:val="16"/>
              </w:rPr>
            </w:pPr>
            <w:r w:rsidRPr="000E7272">
              <w:rPr>
                <w:color w:val="000000"/>
                <w:sz w:val="16"/>
                <w:szCs w:val="16"/>
              </w:rPr>
              <w:t>Proboštov</w:t>
            </w:r>
          </w:p>
        </w:tc>
        <w:tc>
          <w:tcPr>
            <w:tcW w:w="796" w:type="dxa"/>
            <w:tcBorders>
              <w:top w:val="nil"/>
              <w:left w:val="nil"/>
              <w:bottom w:val="single" w:sz="4" w:space="0" w:color="auto"/>
              <w:right w:val="single" w:sz="4" w:space="0" w:color="auto"/>
            </w:tcBorders>
            <w:shd w:val="clear" w:color="auto" w:fill="auto"/>
            <w:vAlign w:val="center"/>
            <w:hideMark/>
          </w:tcPr>
          <w:p w14:paraId="6BE310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26125277</w:t>
            </w:r>
          </w:p>
        </w:tc>
        <w:tc>
          <w:tcPr>
            <w:tcW w:w="933" w:type="dxa"/>
            <w:tcBorders>
              <w:top w:val="nil"/>
              <w:left w:val="nil"/>
              <w:bottom w:val="single" w:sz="4" w:space="0" w:color="auto"/>
              <w:right w:val="single" w:sz="4" w:space="0" w:color="auto"/>
            </w:tcBorders>
            <w:shd w:val="clear" w:color="auto" w:fill="auto"/>
            <w:vAlign w:val="center"/>
            <w:hideMark/>
          </w:tcPr>
          <w:p w14:paraId="00F97F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973330.6</w:t>
            </w:r>
          </w:p>
        </w:tc>
        <w:tc>
          <w:tcPr>
            <w:tcW w:w="853" w:type="dxa"/>
            <w:tcBorders>
              <w:top w:val="nil"/>
              <w:left w:val="nil"/>
              <w:bottom w:val="single" w:sz="4" w:space="0" w:color="auto"/>
              <w:right w:val="single" w:sz="4" w:space="0" w:color="auto"/>
            </w:tcBorders>
            <w:shd w:val="clear" w:color="auto" w:fill="auto"/>
            <w:vAlign w:val="center"/>
            <w:hideMark/>
          </w:tcPr>
          <w:p w14:paraId="7E98BA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775017.44</w:t>
            </w:r>
          </w:p>
        </w:tc>
        <w:tc>
          <w:tcPr>
            <w:tcW w:w="2374" w:type="dxa"/>
            <w:tcBorders>
              <w:top w:val="nil"/>
              <w:left w:val="nil"/>
              <w:bottom w:val="single" w:sz="4" w:space="0" w:color="auto"/>
              <w:right w:val="single" w:sz="4" w:space="0" w:color="auto"/>
            </w:tcBorders>
            <w:shd w:val="clear" w:color="auto" w:fill="auto"/>
            <w:vAlign w:val="center"/>
            <w:hideMark/>
          </w:tcPr>
          <w:p w14:paraId="4438A469" w14:textId="77777777" w:rsidR="003D1C0B" w:rsidRPr="000E7272" w:rsidRDefault="003D1C0B" w:rsidP="00A26B95">
            <w:pPr>
              <w:spacing w:after="0" w:line="240" w:lineRule="auto"/>
              <w:rPr>
                <w:color w:val="000000"/>
                <w:sz w:val="16"/>
                <w:szCs w:val="16"/>
              </w:rPr>
            </w:pPr>
            <w:r w:rsidRPr="000E7272">
              <w:rPr>
                <w:color w:val="000000"/>
                <w:sz w:val="16"/>
                <w:szCs w:val="16"/>
              </w:rPr>
              <w:t>nám. Svobody 700, 41712, Proboštov</w:t>
            </w:r>
          </w:p>
        </w:tc>
        <w:tc>
          <w:tcPr>
            <w:tcW w:w="447" w:type="dxa"/>
            <w:tcBorders>
              <w:top w:val="nil"/>
              <w:left w:val="nil"/>
              <w:bottom w:val="single" w:sz="4" w:space="0" w:color="auto"/>
              <w:right w:val="single" w:sz="4" w:space="0" w:color="auto"/>
            </w:tcBorders>
            <w:shd w:val="clear" w:color="auto" w:fill="auto"/>
            <w:vAlign w:val="center"/>
            <w:hideMark/>
          </w:tcPr>
          <w:p w14:paraId="4C082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3BD4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746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41713</w:t>
            </w:r>
          </w:p>
        </w:tc>
        <w:tc>
          <w:tcPr>
            <w:tcW w:w="1333" w:type="dxa"/>
            <w:tcBorders>
              <w:top w:val="nil"/>
              <w:left w:val="nil"/>
              <w:bottom w:val="single" w:sz="4" w:space="0" w:color="auto"/>
              <w:right w:val="single" w:sz="4" w:space="0" w:color="auto"/>
            </w:tcBorders>
            <w:shd w:val="clear" w:color="auto" w:fill="auto"/>
            <w:vAlign w:val="center"/>
            <w:hideMark/>
          </w:tcPr>
          <w:p w14:paraId="3C25F755" w14:textId="77777777" w:rsidR="003D1C0B" w:rsidRPr="000E7272" w:rsidRDefault="003D1C0B" w:rsidP="00A26B95">
            <w:pPr>
              <w:spacing w:after="0" w:line="240" w:lineRule="auto"/>
              <w:rPr>
                <w:color w:val="000000"/>
                <w:sz w:val="16"/>
                <w:szCs w:val="16"/>
              </w:rPr>
            </w:pPr>
            <w:r w:rsidRPr="000E7272">
              <w:rPr>
                <w:color w:val="000000"/>
                <w:sz w:val="16"/>
                <w:szCs w:val="16"/>
              </w:rPr>
              <w:t>Modlany</w:t>
            </w:r>
          </w:p>
        </w:tc>
        <w:tc>
          <w:tcPr>
            <w:tcW w:w="1044" w:type="dxa"/>
            <w:tcBorders>
              <w:top w:val="nil"/>
              <w:left w:val="nil"/>
              <w:bottom w:val="single" w:sz="4" w:space="0" w:color="auto"/>
              <w:right w:val="single" w:sz="4" w:space="0" w:color="auto"/>
            </w:tcBorders>
            <w:shd w:val="clear" w:color="auto" w:fill="auto"/>
            <w:vAlign w:val="center"/>
            <w:hideMark/>
          </w:tcPr>
          <w:p w14:paraId="178E3B18" w14:textId="77777777" w:rsidR="003D1C0B" w:rsidRPr="000E7272" w:rsidRDefault="003D1C0B" w:rsidP="00A26B95">
            <w:pPr>
              <w:spacing w:after="0" w:line="240" w:lineRule="auto"/>
              <w:rPr>
                <w:color w:val="000000"/>
                <w:sz w:val="16"/>
                <w:szCs w:val="16"/>
              </w:rPr>
            </w:pPr>
            <w:r w:rsidRPr="000E7272">
              <w:rPr>
                <w:color w:val="000000"/>
                <w:sz w:val="16"/>
                <w:szCs w:val="16"/>
              </w:rPr>
              <w:t>Modlany</w:t>
            </w:r>
          </w:p>
        </w:tc>
        <w:tc>
          <w:tcPr>
            <w:tcW w:w="796" w:type="dxa"/>
            <w:tcBorders>
              <w:top w:val="nil"/>
              <w:left w:val="nil"/>
              <w:bottom w:val="single" w:sz="4" w:space="0" w:color="auto"/>
              <w:right w:val="single" w:sz="4" w:space="0" w:color="auto"/>
            </w:tcBorders>
            <w:shd w:val="clear" w:color="auto" w:fill="auto"/>
            <w:vAlign w:val="center"/>
            <w:hideMark/>
          </w:tcPr>
          <w:p w14:paraId="467DB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15010384</w:t>
            </w:r>
          </w:p>
        </w:tc>
        <w:tc>
          <w:tcPr>
            <w:tcW w:w="933" w:type="dxa"/>
            <w:tcBorders>
              <w:top w:val="nil"/>
              <w:left w:val="nil"/>
              <w:bottom w:val="single" w:sz="4" w:space="0" w:color="auto"/>
              <w:right w:val="single" w:sz="4" w:space="0" w:color="auto"/>
            </w:tcBorders>
            <w:shd w:val="clear" w:color="auto" w:fill="auto"/>
            <w:vAlign w:val="center"/>
            <w:hideMark/>
          </w:tcPr>
          <w:p w14:paraId="601EA3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975748.53</w:t>
            </w:r>
          </w:p>
        </w:tc>
        <w:tc>
          <w:tcPr>
            <w:tcW w:w="853" w:type="dxa"/>
            <w:tcBorders>
              <w:top w:val="nil"/>
              <w:left w:val="nil"/>
              <w:bottom w:val="single" w:sz="4" w:space="0" w:color="auto"/>
              <w:right w:val="single" w:sz="4" w:space="0" w:color="auto"/>
            </w:tcBorders>
            <w:shd w:val="clear" w:color="auto" w:fill="auto"/>
            <w:vAlign w:val="center"/>
            <w:hideMark/>
          </w:tcPr>
          <w:p w14:paraId="126DF6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770939.08</w:t>
            </w:r>
          </w:p>
        </w:tc>
        <w:tc>
          <w:tcPr>
            <w:tcW w:w="2374" w:type="dxa"/>
            <w:tcBorders>
              <w:top w:val="nil"/>
              <w:left w:val="nil"/>
              <w:bottom w:val="single" w:sz="4" w:space="0" w:color="auto"/>
              <w:right w:val="single" w:sz="4" w:space="0" w:color="auto"/>
            </w:tcBorders>
            <w:shd w:val="clear" w:color="auto" w:fill="auto"/>
            <w:vAlign w:val="center"/>
            <w:hideMark/>
          </w:tcPr>
          <w:p w14:paraId="1FA7FC7B" w14:textId="77777777" w:rsidR="003D1C0B" w:rsidRPr="000E7272" w:rsidRDefault="003D1C0B" w:rsidP="00A26B95">
            <w:pPr>
              <w:spacing w:after="0" w:line="240" w:lineRule="auto"/>
              <w:rPr>
                <w:color w:val="000000"/>
                <w:sz w:val="16"/>
                <w:szCs w:val="16"/>
              </w:rPr>
            </w:pPr>
            <w:r w:rsidRPr="000E7272">
              <w:rPr>
                <w:color w:val="000000"/>
                <w:sz w:val="16"/>
                <w:szCs w:val="16"/>
              </w:rPr>
              <w:t>č.p. 34, 41713, Modlany</w:t>
            </w:r>
          </w:p>
        </w:tc>
        <w:tc>
          <w:tcPr>
            <w:tcW w:w="447" w:type="dxa"/>
            <w:tcBorders>
              <w:top w:val="nil"/>
              <w:left w:val="nil"/>
              <w:bottom w:val="single" w:sz="4" w:space="0" w:color="auto"/>
              <w:right w:val="single" w:sz="4" w:space="0" w:color="auto"/>
            </w:tcBorders>
            <w:shd w:val="clear" w:color="auto" w:fill="auto"/>
            <w:vAlign w:val="center"/>
            <w:hideMark/>
          </w:tcPr>
          <w:p w14:paraId="0A8DCE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764A7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56AA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41722</w:t>
            </w:r>
          </w:p>
        </w:tc>
        <w:tc>
          <w:tcPr>
            <w:tcW w:w="1333" w:type="dxa"/>
            <w:tcBorders>
              <w:top w:val="nil"/>
              <w:left w:val="nil"/>
              <w:bottom w:val="single" w:sz="4" w:space="0" w:color="auto"/>
              <w:right w:val="single" w:sz="4" w:space="0" w:color="auto"/>
            </w:tcBorders>
            <w:shd w:val="clear" w:color="auto" w:fill="auto"/>
            <w:vAlign w:val="center"/>
            <w:hideMark/>
          </w:tcPr>
          <w:p w14:paraId="46E05259" w14:textId="77777777" w:rsidR="003D1C0B" w:rsidRPr="000E7272" w:rsidRDefault="003D1C0B" w:rsidP="00A26B95">
            <w:pPr>
              <w:spacing w:after="0" w:line="240" w:lineRule="auto"/>
              <w:rPr>
                <w:color w:val="000000"/>
                <w:sz w:val="16"/>
                <w:szCs w:val="16"/>
              </w:rPr>
            </w:pPr>
            <w:r w:rsidRPr="000E7272">
              <w:rPr>
                <w:color w:val="000000"/>
                <w:sz w:val="16"/>
                <w:szCs w:val="16"/>
              </w:rPr>
              <w:t>Háj u Duchcova</w:t>
            </w:r>
          </w:p>
        </w:tc>
        <w:tc>
          <w:tcPr>
            <w:tcW w:w="1044" w:type="dxa"/>
            <w:tcBorders>
              <w:top w:val="nil"/>
              <w:left w:val="nil"/>
              <w:bottom w:val="single" w:sz="4" w:space="0" w:color="auto"/>
              <w:right w:val="single" w:sz="4" w:space="0" w:color="auto"/>
            </w:tcBorders>
            <w:shd w:val="clear" w:color="auto" w:fill="auto"/>
            <w:vAlign w:val="center"/>
            <w:hideMark/>
          </w:tcPr>
          <w:p w14:paraId="26C403C4" w14:textId="77777777" w:rsidR="003D1C0B" w:rsidRPr="000E7272" w:rsidRDefault="003D1C0B" w:rsidP="00A26B95">
            <w:pPr>
              <w:spacing w:after="0" w:line="240" w:lineRule="auto"/>
              <w:rPr>
                <w:color w:val="000000"/>
                <w:sz w:val="16"/>
                <w:szCs w:val="16"/>
              </w:rPr>
            </w:pPr>
            <w:r w:rsidRPr="000E7272">
              <w:rPr>
                <w:color w:val="000000"/>
                <w:sz w:val="16"/>
                <w:szCs w:val="16"/>
              </w:rPr>
              <w:t>Háj u Duchcova</w:t>
            </w:r>
          </w:p>
        </w:tc>
        <w:tc>
          <w:tcPr>
            <w:tcW w:w="796" w:type="dxa"/>
            <w:tcBorders>
              <w:top w:val="nil"/>
              <w:left w:val="nil"/>
              <w:bottom w:val="single" w:sz="4" w:space="0" w:color="auto"/>
              <w:right w:val="single" w:sz="4" w:space="0" w:color="auto"/>
            </w:tcBorders>
            <w:shd w:val="clear" w:color="auto" w:fill="auto"/>
            <w:vAlign w:val="center"/>
            <w:hideMark/>
          </w:tcPr>
          <w:p w14:paraId="48D12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14986949</w:t>
            </w:r>
          </w:p>
        </w:tc>
        <w:tc>
          <w:tcPr>
            <w:tcW w:w="933" w:type="dxa"/>
            <w:tcBorders>
              <w:top w:val="nil"/>
              <w:left w:val="nil"/>
              <w:bottom w:val="single" w:sz="4" w:space="0" w:color="auto"/>
              <w:right w:val="single" w:sz="4" w:space="0" w:color="auto"/>
            </w:tcBorders>
            <w:shd w:val="clear" w:color="auto" w:fill="auto"/>
            <w:vAlign w:val="center"/>
            <w:hideMark/>
          </w:tcPr>
          <w:p w14:paraId="1B6F67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975978.31</w:t>
            </w:r>
          </w:p>
        </w:tc>
        <w:tc>
          <w:tcPr>
            <w:tcW w:w="853" w:type="dxa"/>
            <w:tcBorders>
              <w:top w:val="nil"/>
              <w:left w:val="nil"/>
              <w:bottom w:val="single" w:sz="4" w:space="0" w:color="auto"/>
              <w:right w:val="single" w:sz="4" w:space="0" w:color="auto"/>
            </w:tcBorders>
            <w:shd w:val="clear" w:color="auto" w:fill="auto"/>
            <w:vAlign w:val="center"/>
            <w:hideMark/>
          </w:tcPr>
          <w:p w14:paraId="1BDF98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784300.57</w:t>
            </w:r>
          </w:p>
        </w:tc>
        <w:tc>
          <w:tcPr>
            <w:tcW w:w="2374" w:type="dxa"/>
            <w:tcBorders>
              <w:top w:val="nil"/>
              <w:left w:val="nil"/>
              <w:bottom w:val="single" w:sz="4" w:space="0" w:color="auto"/>
              <w:right w:val="single" w:sz="4" w:space="0" w:color="auto"/>
            </w:tcBorders>
            <w:shd w:val="clear" w:color="auto" w:fill="auto"/>
            <w:vAlign w:val="center"/>
            <w:hideMark/>
          </w:tcPr>
          <w:p w14:paraId="6BE6EFD9" w14:textId="77777777" w:rsidR="003D1C0B" w:rsidRPr="000E7272" w:rsidRDefault="003D1C0B" w:rsidP="00A26B95">
            <w:pPr>
              <w:spacing w:after="0" w:line="240" w:lineRule="auto"/>
              <w:rPr>
                <w:color w:val="000000"/>
                <w:sz w:val="16"/>
                <w:szCs w:val="16"/>
              </w:rPr>
            </w:pPr>
            <w:r w:rsidRPr="000E7272">
              <w:rPr>
                <w:color w:val="000000"/>
                <w:sz w:val="16"/>
                <w:szCs w:val="16"/>
              </w:rPr>
              <w:t>Kubátova 155, 41722, Háj u Duchcova</w:t>
            </w:r>
          </w:p>
        </w:tc>
        <w:tc>
          <w:tcPr>
            <w:tcW w:w="447" w:type="dxa"/>
            <w:tcBorders>
              <w:top w:val="nil"/>
              <w:left w:val="nil"/>
              <w:bottom w:val="single" w:sz="4" w:space="0" w:color="auto"/>
              <w:right w:val="single" w:sz="4" w:space="0" w:color="auto"/>
            </w:tcBorders>
            <w:shd w:val="clear" w:color="auto" w:fill="auto"/>
            <w:vAlign w:val="center"/>
            <w:hideMark/>
          </w:tcPr>
          <w:p w14:paraId="158C53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934F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137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41723</w:t>
            </w:r>
          </w:p>
        </w:tc>
        <w:tc>
          <w:tcPr>
            <w:tcW w:w="1333" w:type="dxa"/>
            <w:tcBorders>
              <w:top w:val="nil"/>
              <w:left w:val="nil"/>
              <w:bottom w:val="single" w:sz="4" w:space="0" w:color="auto"/>
              <w:right w:val="single" w:sz="4" w:space="0" w:color="auto"/>
            </w:tcBorders>
            <w:shd w:val="clear" w:color="auto" w:fill="auto"/>
            <w:vAlign w:val="center"/>
            <w:hideMark/>
          </w:tcPr>
          <w:p w14:paraId="02ABF401" w14:textId="77777777" w:rsidR="003D1C0B" w:rsidRPr="000E7272" w:rsidRDefault="003D1C0B" w:rsidP="00A26B95">
            <w:pPr>
              <w:spacing w:after="0" w:line="240" w:lineRule="auto"/>
              <w:rPr>
                <w:color w:val="000000"/>
                <w:sz w:val="16"/>
                <w:szCs w:val="16"/>
              </w:rPr>
            </w:pPr>
            <w:r w:rsidRPr="000E7272">
              <w:rPr>
                <w:color w:val="000000"/>
                <w:sz w:val="16"/>
                <w:szCs w:val="16"/>
              </w:rPr>
              <w:t>Košťany u Teplic</w:t>
            </w:r>
          </w:p>
        </w:tc>
        <w:tc>
          <w:tcPr>
            <w:tcW w:w="1044" w:type="dxa"/>
            <w:tcBorders>
              <w:top w:val="nil"/>
              <w:left w:val="nil"/>
              <w:bottom w:val="single" w:sz="4" w:space="0" w:color="auto"/>
              <w:right w:val="single" w:sz="4" w:space="0" w:color="auto"/>
            </w:tcBorders>
            <w:shd w:val="clear" w:color="auto" w:fill="auto"/>
            <w:vAlign w:val="center"/>
            <w:hideMark/>
          </w:tcPr>
          <w:p w14:paraId="19BC796C" w14:textId="77777777" w:rsidR="003D1C0B" w:rsidRPr="000E7272" w:rsidRDefault="003D1C0B" w:rsidP="00A26B95">
            <w:pPr>
              <w:spacing w:after="0" w:line="240" w:lineRule="auto"/>
              <w:rPr>
                <w:color w:val="000000"/>
                <w:sz w:val="16"/>
                <w:szCs w:val="16"/>
              </w:rPr>
            </w:pPr>
            <w:r w:rsidRPr="000E7272">
              <w:rPr>
                <w:color w:val="000000"/>
                <w:sz w:val="16"/>
                <w:szCs w:val="16"/>
              </w:rPr>
              <w:t>Košťany</w:t>
            </w:r>
          </w:p>
        </w:tc>
        <w:tc>
          <w:tcPr>
            <w:tcW w:w="796" w:type="dxa"/>
            <w:tcBorders>
              <w:top w:val="nil"/>
              <w:left w:val="nil"/>
              <w:bottom w:val="single" w:sz="4" w:space="0" w:color="auto"/>
              <w:right w:val="single" w:sz="4" w:space="0" w:color="auto"/>
            </w:tcBorders>
            <w:shd w:val="clear" w:color="auto" w:fill="auto"/>
            <w:vAlign w:val="center"/>
            <w:hideMark/>
          </w:tcPr>
          <w:p w14:paraId="6E8AD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15001709</w:t>
            </w:r>
          </w:p>
        </w:tc>
        <w:tc>
          <w:tcPr>
            <w:tcW w:w="933" w:type="dxa"/>
            <w:tcBorders>
              <w:top w:val="nil"/>
              <w:left w:val="nil"/>
              <w:bottom w:val="single" w:sz="4" w:space="0" w:color="auto"/>
              <w:right w:val="single" w:sz="4" w:space="0" w:color="auto"/>
            </w:tcBorders>
            <w:shd w:val="clear" w:color="auto" w:fill="auto"/>
            <w:vAlign w:val="center"/>
            <w:hideMark/>
          </w:tcPr>
          <w:p w14:paraId="5FE9C5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973812</w:t>
            </w:r>
          </w:p>
        </w:tc>
        <w:tc>
          <w:tcPr>
            <w:tcW w:w="853" w:type="dxa"/>
            <w:tcBorders>
              <w:top w:val="nil"/>
              <w:left w:val="nil"/>
              <w:bottom w:val="single" w:sz="4" w:space="0" w:color="auto"/>
              <w:right w:val="single" w:sz="4" w:space="0" w:color="auto"/>
            </w:tcBorders>
            <w:shd w:val="clear" w:color="auto" w:fill="auto"/>
            <w:vAlign w:val="center"/>
            <w:hideMark/>
          </w:tcPr>
          <w:p w14:paraId="263CA5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780752</w:t>
            </w:r>
          </w:p>
        </w:tc>
        <w:tc>
          <w:tcPr>
            <w:tcW w:w="2374" w:type="dxa"/>
            <w:tcBorders>
              <w:top w:val="nil"/>
              <w:left w:val="nil"/>
              <w:bottom w:val="single" w:sz="4" w:space="0" w:color="auto"/>
              <w:right w:val="single" w:sz="4" w:space="0" w:color="auto"/>
            </w:tcBorders>
            <w:shd w:val="clear" w:color="auto" w:fill="auto"/>
            <w:vAlign w:val="center"/>
            <w:hideMark/>
          </w:tcPr>
          <w:p w14:paraId="7F9AC5C1"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17, 41723, Košťany</w:t>
            </w:r>
          </w:p>
        </w:tc>
        <w:tc>
          <w:tcPr>
            <w:tcW w:w="447" w:type="dxa"/>
            <w:tcBorders>
              <w:top w:val="nil"/>
              <w:left w:val="nil"/>
              <w:bottom w:val="single" w:sz="4" w:space="0" w:color="auto"/>
              <w:right w:val="single" w:sz="4" w:space="0" w:color="auto"/>
            </w:tcBorders>
            <w:shd w:val="clear" w:color="auto" w:fill="auto"/>
            <w:vAlign w:val="center"/>
            <w:hideMark/>
          </w:tcPr>
          <w:p w14:paraId="6FA185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9B370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64F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41724</w:t>
            </w:r>
          </w:p>
        </w:tc>
        <w:tc>
          <w:tcPr>
            <w:tcW w:w="1333" w:type="dxa"/>
            <w:tcBorders>
              <w:top w:val="nil"/>
              <w:left w:val="nil"/>
              <w:bottom w:val="single" w:sz="4" w:space="0" w:color="auto"/>
              <w:right w:val="single" w:sz="4" w:space="0" w:color="auto"/>
            </w:tcBorders>
            <w:shd w:val="clear" w:color="auto" w:fill="auto"/>
            <w:vAlign w:val="center"/>
            <w:hideMark/>
          </w:tcPr>
          <w:p w14:paraId="23AB56A8" w14:textId="77777777" w:rsidR="003D1C0B" w:rsidRPr="000E7272" w:rsidRDefault="003D1C0B" w:rsidP="00A26B95">
            <w:pPr>
              <w:spacing w:after="0" w:line="240" w:lineRule="auto"/>
              <w:rPr>
                <w:color w:val="000000"/>
                <w:sz w:val="16"/>
                <w:szCs w:val="16"/>
              </w:rPr>
            </w:pPr>
            <w:r w:rsidRPr="000E7272">
              <w:rPr>
                <w:color w:val="000000"/>
                <w:sz w:val="16"/>
                <w:szCs w:val="16"/>
              </w:rPr>
              <w:t>Oldřichov</w:t>
            </w:r>
          </w:p>
        </w:tc>
        <w:tc>
          <w:tcPr>
            <w:tcW w:w="1044" w:type="dxa"/>
            <w:tcBorders>
              <w:top w:val="nil"/>
              <w:left w:val="nil"/>
              <w:bottom w:val="single" w:sz="4" w:space="0" w:color="auto"/>
              <w:right w:val="single" w:sz="4" w:space="0" w:color="auto"/>
            </w:tcBorders>
            <w:shd w:val="clear" w:color="auto" w:fill="auto"/>
            <w:vAlign w:val="center"/>
            <w:hideMark/>
          </w:tcPr>
          <w:p w14:paraId="7F28283E" w14:textId="77777777" w:rsidR="003D1C0B" w:rsidRPr="000E7272" w:rsidRDefault="003D1C0B" w:rsidP="00A26B95">
            <w:pPr>
              <w:spacing w:after="0" w:line="240" w:lineRule="auto"/>
              <w:rPr>
                <w:color w:val="000000"/>
                <w:sz w:val="16"/>
                <w:szCs w:val="16"/>
              </w:rPr>
            </w:pPr>
            <w:r w:rsidRPr="000E7272">
              <w:rPr>
                <w:color w:val="000000"/>
                <w:sz w:val="16"/>
                <w:szCs w:val="16"/>
              </w:rPr>
              <w:t>Jeníkov</w:t>
            </w:r>
          </w:p>
        </w:tc>
        <w:tc>
          <w:tcPr>
            <w:tcW w:w="796" w:type="dxa"/>
            <w:tcBorders>
              <w:top w:val="nil"/>
              <w:left w:val="nil"/>
              <w:bottom w:val="single" w:sz="4" w:space="0" w:color="auto"/>
              <w:right w:val="single" w:sz="4" w:space="0" w:color="auto"/>
            </w:tcBorders>
            <w:shd w:val="clear" w:color="auto" w:fill="auto"/>
            <w:vAlign w:val="center"/>
            <w:hideMark/>
          </w:tcPr>
          <w:p w14:paraId="429CE2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20195443</w:t>
            </w:r>
          </w:p>
        </w:tc>
        <w:tc>
          <w:tcPr>
            <w:tcW w:w="933" w:type="dxa"/>
            <w:tcBorders>
              <w:top w:val="nil"/>
              <w:left w:val="nil"/>
              <w:bottom w:val="single" w:sz="4" w:space="0" w:color="auto"/>
              <w:right w:val="single" w:sz="4" w:space="0" w:color="auto"/>
            </w:tcBorders>
            <w:shd w:val="clear" w:color="auto" w:fill="auto"/>
            <w:vAlign w:val="center"/>
            <w:hideMark/>
          </w:tcPr>
          <w:p w14:paraId="179A40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976061.79</w:t>
            </w:r>
          </w:p>
        </w:tc>
        <w:tc>
          <w:tcPr>
            <w:tcW w:w="853" w:type="dxa"/>
            <w:tcBorders>
              <w:top w:val="nil"/>
              <w:left w:val="nil"/>
              <w:bottom w:val="single" w:sz="4" w:space="0" w:color="auto"/>
              <w:right w:val="single" w:sz="4" w:space="0" w:color="auto"/>
            </w:tcBorders>
            <w:shd w:val="clear" w:color="auto" w:fill="auto"/>
            <w:vAlign w:val="center"/>
            <w:hideMark/>
          </w:tcPr>
          <w:p w14:paraId="13B21E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781244.06</w:t>
            </w:r>
          </w:p>
        </w:tc>
        <w:tc>
          <w:tcPr>
            <w:tcW w:w="2374" w:type="dxa"/>
            <w:tcBorders>
              <w:top w:val="nil"/>
              <w:left w:val="nil"/>
              <w:bottom w:val="single" w:sz="4" w:space="0" w:color="auto"/>
              <w:right w:val="single" w:sz="4" w:space="0" w:color="auto"/>
            </w:tcBorders>
            <w:shd w:val="clear" w:color="auto" w:fill="auto"/>
            <w:vAlign w:val="center"/>
            <w:hideMark/>
          </w:tcPr>
          <w:p w14:paraId="3348E2CD" w14:textId="77777777" w:rsidR="003D1C0B" w:rsidRPr="000E7272" w:rsidRDefault="003D1C0B" w:rsidP="00A26B95">
            <w:pPr>
              <w:spacing w:after="0" w:line="240" w:lineRule="auto"/>
              <w:rPr>
                <w:color w:val="000000"/>
                <w:sz w:val="16"/>
                <w:szCs w:val="16"/>
              </w:rPr>
            </w:pPr>
            <w:r w:rsidRPr="000E7272">
              <w:rPr>
                <w:color w:val="000000"/>
                <w:sz w:val="16"/>
                <w:szCs w:val="16"/>
              </w:rPr>
              <w:t>Oldřichov 52, 41724, Jeníkov</w:t>
            </w:r>
          </w:p>
        </w:tc>
        <w:tc>
          <w:tcPr>
            <w:tcW w:w="447" w:type="dxa"/>
            <w:tcBorders>
              <w:top w:val="nil"/>
              <w:left w:val="nil"/>
              <w:bottom w:val="single" w:sz="4" w:space="0" w:color="auto"/>
              <w:right w:val="single" w:sz="4" w:space="0" w:color="auto"/>
            </w:tcBorders>
            <w:shd w:val="clear" w:color="auto" w:fill="auto"/>
            <w:vAlign w:val="center"/>
            <w:hideMark/>
          </w:tcPr>
          <w:p w14:paraId="0E31A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A897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9A9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41725</w:t>
            </w:r>
          </w:p>
        </w:tc>
        <w:tc>
          <w:tcPr>
            <w:tcW w:w="1333" w:type="dxa"/>
            <w:tcBorders>
              <w:top w:val="nil"/>
              <w:left w:val="nil"/>
              <w:bottom w:val="single" w:sz="4" w:space="0" w:color="auto"/>
              <w:right w:val="single" w:sz="4" w:space="0" w:color="auto"/>
            </w:tcBorders>
            <w:shd w:val="clear" w:color="auto" w:fill="auto"/>
            <w:vAlign w:val="center"/>
            <w:hideMark/>
          </w:tcPr>
          <w:p w14:paraId="786255E6" w14:textId="77777777" w:rsidR="003D1C0B" w:rsidRPr="000E7272" w:rsidRDefault="003D1C0B" w:rsidP="00A26B95">
            <w:pPr>
              <w:spacing w:after="0" w:line="240" w:lineRule="auto"/>
              <w:rPr>
                <w:color w:val="000000"/>
                <w:sz w:val="16"/>
                <w:szCs w:val="16"/>
              </w:rPr>
            </w:pPr>
            <w:r w:rsidRPr="000E7272">
              <w:rPr>
                <w:color w:val="000000"/>
                <w:sz w:val="16"/>
                <w:szCs w:val="16"/>
              </w:rPr>
              <w:t>Lahošť</w:t>
            </w:r>
          </w:p>
        </w:tc>
        <w:tc>
          <w:tcPr>
            <w:tcW w:w="1044" w:type="dxa"/>
            <w:tcBorders>
              <w:top w:val="nil"/>
              <w:left w:val="nil"/>
              <w:bottom w:val="single" w:sz="4" w:space="0" w:color="auto"/>
              <w:right w:val="single" w:sz="4" w:space="0" w:color="auto"/>
            </w:tcBorders>
            <w:shd w:val="clear" w:color="auto" w:fill="auto"/>
            <w:vAlign w:val="center"/>
            <w:hideMark/>
          </w:tcPr>
          <w:p w14:paraId="6F863FF4" w14:textId="77777777" w:rsidR="003D1C0B" w:rsidRPr="000E7272" w:rsidRDefault="003D1C0B" w:rsidP="00A26B95">
            <w:pPr>
              <w:spacing w:after="0" w:line="240" w:lineRule="auto"/>
              <w:rPr>
                <w:color w:val="000000"/>
                <w:sz w:val="16"/>
                <w:szCs w:val="16"/>
              </w:rPr>
            </w:pPr>
            <w:r w:rsidRPr="000E7272">
              <w:rPr>
                <w:color w:val="000000"/>
                <w:sz w:val="16"/>
                <w:szCs w:val="16"/>
              </w:rPr>
              <w:t>Lahošť</w:t>
            </w:r>
          </w:p>
        </w:tc>
        <w:tc>
          <w:tcPr>
            <w:tcW w:w="796" w:type="dxa"/>
            <w:tcBorders>
              <w:top w:val="nil"/>
              <w:left w:val="nil"/>
              <w:bottom w:val="single" w:sz="4" w:space="0" w:color="auto"/>
              <w:right w:val="single" w:sz="4" w:space="0" w:color="auto"/>
            </w:tcBorders>
            <w:shd w:val="clear" w:color="auto" w:fill="auto"/>
            <w:vAlign w:val="center"/>
            <w:hideMark/>
          </w:tcPr>
          <w:p w14:paraId="0C5066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15007961</w:t>
            </w:r>
          </w:p>
        </w:tc>
        <w:tc>
          <w:tcPr>
            <w:tcW w:w="933" w:type="dxa"/>
            <w:tcBorders>
              <w:top w:val="nil"/>
              <w:left w:val="nil"/>
              <w:bottom w:val="single" w:sz="4" w:space="0" w:color="auto"/>
              <w:right w:val="single" w:sz="4" w:space="0" w:color="auto"/>
            </w:tcBorders>
            <w:shd w:val="clear" w:color="auto" w:fill="auto"/>
            <w:vAlign w:val="center"/>
            <w:hideMark/>
          </w:tcPr>
          <w:p w14:paraId="038A8D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977966.72</w:t>
            </w:r>
          </w:p>
        </w:tc>
        <w:tc>
          <w:tcPr>
            <w:tcW w:w="853" w:type="dxa"/>
            <w:tcBorders>
              <w:top w:val="nil"/>
              <w:left w:val="nil"/>
              <w:bottom w:val="single" w:sz="4" w:space="0" w:color="auto"/>
              <w:right w:val="single" w:sz="4" w:space="0" w:color="auto"/>
            </w:tcBorders>
            <w:shd w:val="clear" w:color="auto" w:fill="auto"/>
            <w:vAlign w:val="center"/>
            <w:hideMark/>
          </w:tcPr>
          <w:p w14:paraId="7561B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780780.66</w:t>
            </w:r>
          </w:p>
        </w:tc>
        <w:tc>
          <w:tcPr>
            <w:tcW w:w="2374" w:type="dxa"/>
            <w:tcBorders>
              <w:top w:val="nil"/>
              <w:left w:val="nil"/>
              <w:bottom w:val="single" w:sz="4" w:space="0" w:color="auto"/>
              <w:right w:val="single" w:sz="4" w:space="0" w:color="auto"/>
            </w:tcBorders>
            <w:shd w:val="clear" w:color="auto" w:fill="auto"/>
            <w:vAlign w:val="center"/>
            <w:hideMark/>
          </w:tcPr>
          <w:p w14:paraId="4048C5D6" w14:textId="77777777" w:rsidR="003D1C0B" w:rsidRPr="000E7272" w:rsidRDefault="003D1C0B" w:rsidP="00A26B95">
            <w:pPr>
              <w:spacing w:after="0" w:line="240" w:lineRule="auto"/>
              <w:rPr>
                <w:color w:val="000000"/>
                <w:sz w:val="16"/>
                <w:szCs w:val="16"/>
              </w:rPr>
            </w:pPr>
            <w:r w:rsidRPr="000E7272">
              <w:rPr>
                <w:color w:val="000000"/>
                <w:sz w:val="16"/>
                <w:szCs w:val="16"/>
              </w:rPr>
              <w:t>Švermova 22, 41725, Lahošť</w:t>
            </w:r>
          </w:p>
        </w:tc>
        <w:tc>
          <w:tcPr>
            <w:tcW w:w="447" w:type="dxa"/>
            <w:tcBorders>
              <w:top w:val="nil"/>
              <w:left w:val="nil"/>
              <w:bottom w:val="single" w:sz="4" w:space="0" w:color="auto"/>
              <w:right w:val="single" w:sz="4" w:space="0" w:color="auto"/>
            </w:tcBorders>
            <w:shd w:val="clear" w:color="auto" w:fill="auto"/>
            <w:vAlign w:val="center"/>
            <w:hideMark/>
          </w:tcPr>
          <w:p w14:paraId="42DA66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CEFF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C16A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41731</w:t>
            </w:r>
          </w:p>
        </w:tc>
        <w:tc>
          <w:tcPr>
            <w:tcW w:w="1333" w:type="dxa"/>
            <w:tcBorders>
              <w:top w:val="nil"/>
              <w:left w:val="nil"/>
              <w:bottom w:val="single" w:sz="4" w:space="0" w:color="auto"/>
              <w:right w:val="single" w:sz="4" w:space="0" w:color="auto"/>
            </w:tcBorders>
            <w:shd w:val="clear" w:color="auto" w:fill="auto"/>
            <w:vAlign w:val="center"/>
            <w:hideMark/>
          </w:tcPr>
          <w:p w14:paraId="442237B5" w14:textId="77777777" w:rsidR="003D1C0B" w:rsidRPr="000E7272" w:rsidRDefault="003D1C0B" w:rsidP="00A26B95">
            <w:pPr>
              <w:spacing w:after="0" w:line="240" w:lineRule="auto"/>
              <w:rPr>
                <w:color w:val="000000"/>
                <w:sz w:val="16"/>
                <w:szCs w:val="16"/>
              </w:rPr>
            </w:pPr>
            <w:r w:rsidRPr="000E7272">
              <w:rPr>
                <w:color w:val="000000"/>
                <w:sz w:val="16"/>
                <w:szCs w:val="16"/>
              </w:rPr>
              <w:t>Novosedlice</w:t>
            </w:r>
          </w:p>
        </w:tc>
        <w:tc>
          <w:tcPr>
            <w:tcW w:w="1044" w:type="dxa"/>
            <w:tcBorders>
              <w:top w:val="nil"/>
              <w:left w:val="nil"/>
              <w:bottom w:val="single" w:sz="4" w:space="0" w:color="auto"/>
              <w:right w:val="single" w:sz="4" w:space="0" w:color="auto"/>
            </w:tcBorders>
            <w:shd w:val="clear" w:color="auto" w:fill="auto"/>
            <w:vAlign w:val="center"/>
            <w:hideMark/>
          </w:tcPr>
          <w:p w14:paraId="6FBFFE55" w14:textId="77777777" w:rsidR="003D1C0B" w:rsidRPr="000E7272" w:rsidRDefault="003D1C0B" w:rsidP="00A26B95">
            <w:pPr>
              <w:spacing w:after="0" w:line="240" w:lineRule="auto"/>
              <w:rPr>
                <w:color w:val="000000"/>
                <w:sz w:val="16"/>
                <w:szCs w:val="16"/>
              </w:rPr>
            </w:pPr>
            <w:r w:rsidRPr="000E7272">
              <w:rPr>
                <w:color w:val="000000"/>
                <w:sz w:val="16"/>
                <w:szCs w:val="16"/>
              </w:rPr>
              <w:t>Novosedlice</w:t>
            </w:r>
          </w:p>
        </w:tc>
        <w:tc>
          <w:tcPr>
            <w:tcW w:w="796" w:type="dxa"/>
            <w:tcBorders>
              <w:top w:val="nil"/>
              <w:left w:val="nil"/>
              <w:bottom w:val="single" w:sz="4" w:space="0" w:color="auto"/>
              <w:right w:val="single" w:sz="4" w:space="0" w:color="auto"/>
            </w:tcBorders>
            <w:shd w:val="clear" w:color="auto" w:fill="auto"/>
            <w:vAlign w:val="center"/>
            <w:hideMark/>
          </w:tcPr>
          <w:p w14:paraId="338CEC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18524346</w:t>
            </w:r>
          </w:p>
        </w:tc>
        <w:tc>
          <w:tcPr>
            <w:tcW w:w="933" w:type="dxa"/>
            <w:tcBorders>
              <w:top w:val="nil"/>
              <w:left w:val="nil"/>
              <w:bottom w:val="single" w:sz="4" w:space="0" w:color="auto"/>
              <w:right w:val="single" w:sz="4" w:space="0" w:color="auto"/>
            </w:tcBorders>
            <w:shd w:val="clear" w:color="auto" w:fill="auto"/>
            <w:vAlign w:val="center"/>
            <w:hideMark/>
          </w:tcPr>
          <w:p w14:paraId="404996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974388.12</w:t>
            </w:r>
          </w:p>
        </w:tc>
        <w:tc>
          <w:tcPr>
            <w:tcW w:w="853" w:type="dxa"/>
            <w:tcBorders>
              <w:top w:val="nil"/>
              <w:left w:val="nil"/>
              <w:bottom w:val="single" w:sz="4" w:space="0" w:color="auto"/>
              <w:right w:val="single" w:sz="4" w:space="0" w:color="auto"/>
            </w:tcBorders>
            <w:shd w:val="clear" w:color="auto" w:fill="auto"/>
            <w:vAlign w:val="center"/>
            <w:hideMark/>
          </w:tcPr>
          <w:p w14:paraId="620C7C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776079.01</w:t>
            </w:r>
          </w:p>
        </w:tc>
        <w:tc>
          <w:tcPr>
            <w:tcW w:w="2374" w:type="dxa"/>
            <w:tcBorders>
              <w:top w:val="nil"/>
              <w:left w:val="nil"/>
              <w:bottom w:val="single" w:sz="4" w:space="0" w:color="auto"/>
              <w:right w:val="single" w:sz="4" w:space="0" w:color="auto"/>
            </w:tcBorders>
            <w:shd w:val="clear" w:color="auto" w:fill="auto"/>
            <w:vAlign w:val="center"/>
            <w:hideMark/>
          </w:tcPr>
          <w:p w14:paraId="142184C4" w14:textId="77777777" w:rsidR="003D1C0B" w:rsidRPr="000E7272" w:rsidRDefault="003D1C0B" w:rsidP="00A26B95">
            <w:pPr>
              <w:spacing w:after="0" w:line="240" w:lineRule="auto"/>
              <w:rPr>
                <w:color w:val="000000"/>
                <w:sz w:val="16"/>
                <w:szCs w:val="16"/>
              </w:rPr>
            </w:pPr>
            <w:r w:rsidRPr="000E7272">
              <w:rPr>
                <w:color w:val="000000"/>
                <w:sz w:val="16"/>
                <w:szCs w:val="16"/>
              </w:rPr>
              <w:t>Valentinská 97/1, 41731, Novosedlice</w:t>
            </w:r>
          </w:p>
        </w:tc>
        <w:tc>
          <w:tcPr>
            <w:tcW w:w="447" w:type="dxa"/>
            <w:tcBorders>
              <w:top w:val="nil"/>
              <w:left w:val="nil"/>
              <w:bottom w:val="single" w:sz="4" w:space="0" w:color="auto"/>
              <w:right w:val="single" w:sz="4" w:space="0" w:color="auto"/>
            </w:tcBorders>
            <w:shd w:val="clear" w:color="auto" w:fill="auto"/>
            <w:vAlign w:val="center"/>
            <w:hideMark/>
          </w:tcPr>
          <w:p w14:paraId="64EEF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4EA9C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1FF5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41742</w:t>
            </w:r>
          </w:p>
        </w:tc>
        <w:tc>
          <w:tcPr>
            <w:tcW w:w="1333" w:type="dxa"/>
            <w:tcBorders>
              <w:top w:val="nil"/>
              <w:left w:val="nil"/>
              <w:bottom w:val="single" w:sz="4" w:space="0" w:color="auto"/>
              <w:right w:val="single" w:sz="4" w:space="0" w:color="auto"/>
            </w:tcBorders>
            <w:shd w:val="clear" w:color="auto" w:fill="auto"/>
            <w:vAlign w:val="center"/>
            <w:hideMark/>
          </w:tcPr>
          <w:p w14:paraId="7C2889BB" w14:textId="77777777" w:rsidR="003D1C0B" w:rsidRPr="000E7272" w:rsidRDefault="003D1C0B" w:rsidP="00A26B95">
            <w:pPr>
              <w:spacing w:after="0" w:line="240" w:lineRule="auto"/>
              <w:rPr>
                <w:color w:val="000000"/>
                <w:sz w:val="16"/>
                <w:szCs w:val="16"/>
              </w:rPr>
            </w:pPr>
            <w:r w:rsidRPr="000E7272">
              <w:rPr>
                <w:color w:val="000000"/>
                <w:sz w:val="16"/>
                <w:szCs w:val="16"/>
              </w:rPr>
              <w:t>Krupka 1</w:t>
            </w:r>
          </w:p>
        </w:tc>
        <w:tc>
          <w:tcPr>
            <w:tcW w:w="1044" w:type="dxa"/>
            <w:tcBorders>
              <w:top w:val="nil"/>
              <w:left w:val="nil"/>
              <w:bottom w:val="single" w:sz="4" w:space="0" w:color="auto"/>
              <w:right w:val="single" w:sz="4" w:space="0" w:color="auto"/>
            </w:tcBorders>
            <w:shd w:val="clear" w:color="auto" w:fill="auto"/>
            <w:vAlign w:val="center"/>
            <w:hideMark/>
          </w:tcPr>
          <w:p w14:paraId="3A38D8B3" w14:textId="77777777" w:rsidR="003D1C0B" w:rsidRPr="000E7272" w:rsidRDefault="003D1C0B" w:rsidP="00A26B95">
            <w:pPr>
              <w:spacing w:after="0" w:line="240" w:lineRule="auto"/>
              <w:rPr>
                <w:color w:val="000000"/>
                <w:sz w:val="16"/>
                <w:szCs w:val="16"/>
              </w:rPr>
            </w:pPr>
            <w:r w:rsidRPr="000E7272">
              <w:rPr>
                <w:color w:val="000000"/>
                <w:sz w:val="16"/>
                <w:szCs w:val="16"/>
              </w:rPr>
              <w:t>Krupka</w:t>
            </w:r>
          </w:p>
        </w:tc>
        <w:tc>
          <w:tcPr>
            <w:tcW w:w="796" w:type="dxa"/>
            <w:tcBorders>
              <w:top w:val="nil"/>
              <w:left w:val="nil"/>
              <w:bottom w:val="single" w:sz="4" w:space="0" w:color="auto"/>
              <w:right w:val="single" w:sz="4" w:space="0" w:color="auto"/>
            </w:tcBorders>
            <w:shd w:val="clear" w:color="auto" w:fill="auto"/>
            <w:vAlign w:val="center"/>
            <w:hideMark/>
          </w:tcPr>
          <w:p w14:paraId="31DE2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18517064</w:t>
            </w:r>
          </w:p>
        </w:tc>
        <w:tc>
          <w:tcPr>
            <w:tcW w:w="933" w:type="dxa"/>
            <w:tcBorders>
              <w:top w:val="nil"/>
              <w:left w:val="nil"/>
              <w:bottom w:val="single" w:sz="4" w:space="0" w:color="auto"/>
              <w:right w:val="single" w:sz="4" w:space="0" w:color="auto"/>
            </w:tcBorders>
            <w:shd w:val="clear" w:color="auto" w:fill="auto"/>
            <w:vAlign w:val="center"/>
            <w:hideMark/>
          </w:tcPr>
          <w:p w14:paraId="33C01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971690.1</w:t>
            </w:r>
          </w:p>
        </w:tc>
        <w:tc>
          <w:tcPr>
            <w:tcW w:w="853" w:type="dxa"/>
            <w:tcBorders>
              <w:top w:val="nil"/>
              <w:left w:val="nil"/>
              <w:bottom w:val="single" w:sz="4" w:space="0" w:color="auto"/>
              <w:right w:val="single" w:sz="4" w:space="0" w:color="auto"/>
            </w:tcBorders>
            <w:shd w:val="clear" w:color="auto" w:fill="auto"/>
            <w:vAlign w:val="center"/>
            <w:hideMark/>
          </w:tcPr>
          <w:p w14:paraId="6B81A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771210.88</w:t>
            </w:r>
          </w:p>
        </w:tc>
        <w:tc>
          <w:tcPr>
            <w:tcW w:w="2374" w:type="dxa"/>
            <w:tcBorders>
              <w:top w:val="nil"/>
              <w:left w:val="nil"/>
              <w:bottom w:val="single" w:sz="4" w:space="0" w:color="auto"/>
              <w:right w:val="single" w:sz="4" w:space="0" w:color="auto"/>
            </w:tcBorders>
            <w:shd w:val="clear" w:color="auto" w:fill="auto"/>
            <w:vAlign w:val="center"/>
            <w:hideMark/>
          </w:tcPr>
          <w:p w14:paraId="67D5FF83" w14:textId="77777777" w:rsidR="003D1C0B" w:rsidRPr="000E7272" w:rsidRDefault="003D1C0B" w:rsidP="00A26B95">
            <w:pPr>
              <w:spacing w:after="0" w:line="240" w:lineRule="auto"/>
              <w:rPr>
                <w:color w:val="000000"/>
                <w:sz w:val="16"/>
                <w:szCs w:val="16"/>
              </w:rPr>
            </w:pPr>
            <w:r w:rsidRPr="000E7272">
              <w:rPr>
                <w:color w:val="000000"/>
                <w:sz w:val="16"/>
                <w:szCs w:val="16"/>
              </w:rPr>
              <w:t>Karla Čapka 294, Maršov, 41742, Krupka</w:t>
            </w:r>
          </w:p>
        </w:tc>
        <w:tc>
          <w:tcPr>
            <w:tcW w:w="447" w:type="dxa"/>
            <w:tcBorders>
              <w:top w:val="nil"/>
              <w:left w:val="nil"/>
              <w:bottom w:val="single" w:sz="4" w:space="0" w:color="auto"/>
              <w:right w:val="single" w:sz="4" w:space="0" w:color="auto"/>
            </w:tcBorders>
            <w:shd w:val="clear" w:color="auto" w:fill="auto"/>
            <w:vAlign w:val="center"/>
            <w:hideMark/>
          </w:tcPr>
          <w:p w14:paraId="17B824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989C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D516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41752</w:t>
            </w:r>
          </w:p>
        </w:tc>
        <w:tc>
          <w:tcPr>
            <w:tcW w:w="1333" w:type="dxa"/>
            <w:tcBorders>
              <w:top w:val="nil"/>
              <w:left w:val="nil"/>
              <w:bottom w:val="single" w:sz="4" w:space="0" w:color="auto"/>
              <w:right w:val="single" w:sz="4" w:space="0" w:color="auto"/>
            </w:tcBorders>
            <w:shd w:val="clear" w:color="auto" w:fill="auto"/>
            <w:vAlign w:val="center"/>
            <w:hideMark/>
          </w:tcPr>
          <w:p w14:paraId="5BDD9328" w14:textId="77777777" w:rsidR="003D1C0B" w:rsidRPr="000E7272" w:rsidRDefault="003D1C0B" w:rsidP="00A26B95">
            <w:pPr>
              <w:spacing w:after="0" w:line="240" w:lineRule="auto"/>
              <w:rPr>
                <w:color w:val="000000"/>
                <w:sz w:val="16"/>
                <w:szCs w:val="16"/>
              </w:rPr>
            </w:pPr>
            <w:r w:rsidRPr="000E7272">
              <w:rPr>
                <w:color w:val="000000"/>
                <w:sz w:val="16"/>
                <w:szCs w:val="16"/>
              </w:rPr>
              <w:t>Hostomice nad Bílinou</w:t>
            </w:r>
          </w:p>
        </w:tc>
        <w:tc>
          <w:tcPr>
            <w:tcW w:w="1044" w:type="dxa"/>
            <w:tcBorders>
              <w:top w:val="nil"/>
              <w:left w:val="nil"/>
              <w:bottom w:val="single" w:sz="4" w:space="0" w:color="auto"/>
              <w:right w:val="single" w:sz="4" w:space="0" w:color="auto"/>
            </w:tcBorders>
            <w:shd w:val="clear" w:color="auto" w:fill="auto"/>
            <w:vAlign w:val="center"/>
            <w:hideMark/>
          </w:tcPr>
          <w:p w14:paraId="5E63588B" w14:textId="77777777" w:rsidR="003D1C0B" w:rsidRPr="000E7272" w:rsidRDefault="003D1C0B" w:rsidP="00A26B95">
            <w:pPr>
              <w:spacing w:after="0" w:line="240" w:lineRule="auto"/>
              <w:rPr>
                <w:color w:val="000000"/>
                <w:sz w:val="16"/>
                <w:szCs w:val="16"/>
              </w:rPr>
            </w:pPr>
            <w:r w:rsidRPr="000E7272">
              <w:rPr>
                <w:color w:val="000000"/>
                <w:sz w:val="16"/>
                <w:szCs w:val="16"/>
              </w:rPr>
              <w:t>Hostomice</w:t>
            </w:r>
          </w:p>
        </w:tc>
        <w:tc>
          <w:tcPr>
            <w:tcW w:w="796" w:type="dxa"/>
            <w:tcBorders>
              <w:top w:val="nil"/>
              <w:left w:val="nil"/>
              <w:bottom w:val="single" w:sz="4" w:space="0" w:color="auto"/>
              <w:right w:val="single" w:sz="4" w:space="0" w:color="auto"/>
            </w:tcBorders>
            <w:shd w:val="clear" w:color="auto" w:fill="auto"/>
            <w:vAlign w:val="center"/>
            <w:hideMark/>
          </w:tcPr>
          <w:p w14:paraId="2448C5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14987945</w:t>
            </w:r>
          </w:p>
        </w:tc>
        <w:tc>
          <w:tcPr>
            <w:tcW w:w="933" w:type="dxa"/>
            <w:tcBorders>
              <w:top w:val="nil"/>
              <w:left w:val="nil"/>
              <w:bottom w:val="single" w:sz="4" w:space="0" w:color="auto"/>
              <w:right w:val="single" w:sz="4" w:space="0" w:color="auto"/>
            </w:tcBorders>
            <w:shd w:val="clear" w:color="auto" w:fill="auto"/>
            <w:vAlign w:val="center"/>
            <w:hideMark/>
          </w:tcPr>
          <w:p w14:paraId="16D66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981826.62</w:t>
            </w:r>
          </w:p>
        </w:tc>
        <w:tc>
          <w:tcPr>
            <w:tcW w:w="853" w:type="dxa"/>
            <w:tcBorders>
              <w:top w:val="nil"/>
              <w:left w:val="nil"/>
              <w:bottom w:val="single" w:sz="4" w:space="0" w:color="auto"/>
              <w:right w:val="single" w:sz="4" w:space="0" w:color="auto"/>
            </w:tcBorders>
            <w:shd w:val="clear" w:color="auto" w:fill="auto"/>
            <w:vAlign w:val="center"/>
            <w:hideMark/>
          </w:tcPr>
          <w:p w14:paraId="3B15F4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778221</w:t>
            </w:r>
          </w:p>
        </w:tc>
        <w:tc>
          <w:tcPr>
            <w:tcW w:w="2374" w:type="dxa"/>
            <w:tcBorders>
              <w:top w:val="nil"/>
              <w:left w:val="nil"/>
              <w:bottom w:val="single" w:sz="4" w:space="0" w:color="auto"/>
              <w:right w:val="single" w:sz="4" w:space="0" w:color="auto"/>
            </w:tcBorders>
            <w:shd w:val="clear" w:color="auto" w:fill="auto"/>
            <w:vAlign w:val="center"/>
            <w:hideMark/>
          </w:tcPr>
          <w:p w14:paraId="5454F03D" w14:textId="77777777" w:rsidR="003D1C0B" w:rsidRPr="000E7272" w:rsidRDefault="003D1C0B" w:rsidP="00A26B95">
            <w:pPr>
              <w:spacing w:after="0" w:line="240" w:lineRule="auto"/>
              <w:rPr>
                <w:color w:val="000000"/>
                <w:sz w:val="16"/>
                <w:szCs w:val="16"/>
              </w:rPr>
            </w:pPr>
            <w:r w:rsidRPr="000E7272">
              <w:rPr>
                <w:color w:val="000000"/>
                <w:sz w:val="16"/>
                <w:szCs w:val="16"/>
              </w:rPr>
              <w:t>Školní náměstí 18, 41752, Hostomice</w:t>
            </w:r>
          </w:p>
        </w:tc>
        <w:tc>
          <w:tcPr>
            <w:tcW w:w="447" w:type="dxa"/>
            <w:tcBorders>
              <w:top w:val="nil"/>
              <w:left w:val="nil"/>
              <w:bottom w:val="single" w:sz="4" w:space="0" w:color="auto"/>
              <w:right w:val="single" w:sz="4" w:space="0" w:color="auto"/>
            </w:tcBorders>
            <w:shd w:val="clear" w:color="auto" w:fill="auto"/>
            <w:vAlign w:val="center"/>
            <w:hideMark/>
          </w:tcPr>
          <w:p w14:paraId="599134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4C7F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B5A7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41753</w:t>
            </w:r>
          </w:p>
        </w:tc>
        <w:tc>
          <w:tcPr>
            <w:tcW w:w="1333" w:type="dxa"/>
            <w:tcBorders>
              <w:top w:val="nil"/>
              <w:left w:val="nil"/>
              <w:bottom w:val="single" w:sz="4" w:space="0" w:color="auto"/>
              <w:right w:val="single" w:sz="4" w:space="0" w:color="auto"/>
            </w:tcBorders>
            <w:shd w:val="clear" w:color="auto" w:fill="auto"/>
            <w:vAlign w:val="center"/>
            <w:hideMark/>
          </w:tcPr>
          <w:p w14:paraId="0AE2633F" w14:textId="77777777" w:rsidR="003D1C0B" w:rsidRPr="000E7272" w:rsidRDefault="003D1C0B" w:rsidP="00A26B95">
            <w:pPr>
              <w:spacing w:after="0" w:line="240" w:lineRule="auto"/>
              <w:rPr>
                <w:color w:val="000000"/>
                <w:sz w:val="16"/>
                <w:szCs w:val="16"/>
              </w:rPr>
            </w:pPr>
            <w:r w:rsidRPr="000E7272">
              <w:rPr>
                <w:color w:val="000000"/>
                <w:sz w:val="16"/>
                <w:szCs w:val="16"/>
              </w:rPr>
              <w:t>Světec</w:t>
            </w:r>
          </w:p>
        </w:tc>
        <w:tc>
          <w:tcPr>
            <w:tcW w:w="1044" w:type="dxa"/>
            <w:tcBorders>
              <w:top w:val="nil"/>
              <w:left w:val="nil"/>
              <w:bottom w:val="single" w:sz="4" w:space="0" w:color="auto"/>
              <w:right w:val="single" w:sz="4" w:space="0" w:color="auto"/>
            </w:tcBorders>
            <w:shd w:val="clear" w:color="auto" w:fill="auto"/>
            <w:vAlign w:val="center"/>
            <w:hideMark/>
          </w:tcPr>
          <w:p w14:paraId="2A060DCD" w14:textId="77777777" w:rsidR="003D1C0B" w:rsidRPr="000E7272" w:rsidRDefault="003D1C0B" w:rsidP="00A26B95">
            <w:pPr>
              <w:spacing w:after="0" w:line="240" w:lineRule="auto"/>
              <w:rPr>
                <w:color w:val="000000"/>
                <w:sz w:val="16"/>
                <w:szCs w:val="16"/>
              </w:rPr>
            </w:pPr>
            <w:r w:rsidRPr="000E7272">
              <w:rPr>
                <w:color w:val="000000"/>
                <w:sz w:val="16"/>
                <w:szCs w:val="16"/>
              </w:rPr>
              <w:t>Světec</w:t>
            </w:r>
          </w:p>
        </w:tc>
        <w:tc>
          <w:tcPr>
            <w:tcW w:w="796" w:type="dxa"/>
            <w:tcBorders>
              <w:top w:val="nil"/>
              <w:left w:val="nil"/>
              <w:bottom w:val="single" w:sz="4" w:space="0" w:color="auto"/>
              <w:right w:val="single" w:sz="4" w:space="0" w:color="auto"/>
            </w:tcBorders>
            <w:shd w:val="clear" w:color="auto" w:fill="auto"/>
            <w:vAlign w:val="center"/>
            <w:hideMark/>
          </w:tcPr>
          <w:p w14:paraId="454C47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15016447</w:t>
            </w:r>
          </w:p>
        </w:tc>
        <w:tc>
          <w:tcPr>
            <w:tcW w:w="933" w:type="dxa"/>
            <w:tcBorders>
              <w:top w:val="nil"/>
              <w:left w:val="nil"/>
              <w:bottom w:val="single" w:sz="4" w:space="0" w:color="auto"/>
              <w:right w:val="single" w:sz="4" w:space="0" w:color="auto"/>
            </w:tcBorders>
            <w:shd w:val="clear" w:color="auto" w:fill="auto"/>
            <w:vAlign w:val="center"/>
            <w:hideMark/>
          </w:tcPr>
          <w:p w14:paraId="1A6DD3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983088.75</w:t>
            </w:r>
          </w:p>
        </w:tc>
        <w:tc>
          <w:tcPr>
            <w:tcW w:w="853" w:type="dxa"/>
            <w:tcBorders>
              <w:top w:val="nil"/>
              <w:left w:val="nil"/>
              <w:bottom w:val="single" w:sz="4" w:space="0" w:color="auto"/>
              <w:right w:val="single" w:sz="4" w:space="0" w:color="auto"/>
            </w:tcBorders>
            <w:shd w:val="clear" w:color="auto" w:fill="auto"/>
            <w:vAlign w:val="center"/>
            <w:hideMark/>
          </w:tcPr>
          <w:p w14:paraId="025EB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778014.35</w:t>
            </w:r>
          </w:p>
        </w:tc>
        <w:tc>
          <w:tcPr>
            <w:tcW w:w="2374" w:type="dxa"/>
            <w:tcBorders>
              <w:top w:val="nil"/>
              <w:left w:val="nil"/>
              <w:bottom w:val="single" w:sz="4" w:space="0" w:color="auto"/>
              <w:right w:val="single" w:sz="4" w:space="0" w:color="auto"/>
            </w:tcBorders>
            <w:shd w:val="clear" w:color="auto" w:fill="auto"/>
            <w:vAlign w:val="center"/>
            <w:hideMark/>
          </w:tcPr>
          <w:p w14:paraId="06BACAD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Preissigovo</w:t>
            </w:r>
            <w:proofErr w:type="spellEnd"/>
            <w:r w:rsidRPr="000E7272">
              <w:rPr>
                <w:color w:val="000000"/>
                <w:sz w:val="16"/>
                <w:szCs w:val="16"/>
              </w:rPr>
              <w:t xml:space="preserve"> náměstí 4, 41753, Světec</w:t>
            </w:r>
          </w:p>
        </w:tc>
        <w:tc>
          <w:tcPr>
            <w:tcW w:w="447" w:type="dxa"/>
            <w:tcBorders>
              <w:top w:val="nil"/>
              <w:left w:val="nil"/>
              <w:bottom w:val="single" w:sz="4" w:space="0" w:color="auto"/>
              <w:right w:val="single" w:sz="4" w:space="0" w:color="auto"/>
            </w:tcBorders>
            <w:shd w:val="clear" w:color="auto" w:fill="auto"/>
            <w:vAlign w:val="center"/>
            <w:hideMark/>
          </w:tcPr>
          <w:p w14:paraId="470448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A3B7B6"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BEF8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41754</w:t>
            </w:r>
          </w:p>
        </w:tc>
        <w:tc>
          <w:tcPr>
            <w:tcW w:w="1333" w:type="dxa"/>
            <w:tcBorders>
              <w:top w:val="nil"/>
              <w:left w:val="nil"/>
              <w:bottom w:val="single" w:sz="4" w:space="0" w:color="auto"/>
              <w:right w:val="single" w:sz="4" w:space="0" w:color="auto"/>
            </w:tcBorders>
            <w:shd w:val="clear" w:color="auto" w:fill="auto"/>
            <w:vAlign w:val="center"/>
            <w:hideMark/>
          </w:tcPr>
          <w:p w14:paraId="404613C0" w14:textId="77777777" w:rsidR="003D1C0B" w:rsidRPr="000E7272" w:rsidRDefault="003D1C0B" w:rsidP="00A26B95">
            <w:pPr>
              <w:spacing w:after="0" w:line="240" w:lineRule="auto"/>
              <w:rPr>
                <w:color w:val="000000"/>
                <w:sz w:val="16"/>
                <w:szCs w:val="16"/>
              </w:rPr>
            </w:pPr>
            <w:r w:rsidRPr="000E7272">
              <w:rPr>
                <w:color w:val="000000"/>
                <w:sz w:val="16"/>
                <w:szCs w:val="16"/>
              </w:rPr>
              <w:t>Kostomlaty pod Milešovkou</w:t>
            </w:r>
          </w:p>
        </w:tc>
        <w:tc>
          <w:tcPr>
            <w:tcW w:w="1044" w:type="dxa"/>
            <w:tcBorders>
              <w:top w:val="nil"/>
              <w:left w:val="nil"/>
              <w:bottom w:val="single" w:sz="4" w:space="0" w:color="auto"/>
              <w:right w:val="single" w:sz="4" w:space="0" w:color="auto"/>
            </w:tcBorders>
            <w:shd w:val="clear" w:color="auto" w:fill="auto"/>
            <w:vAlign w:val="center"/>
            <w:hideMark/>
          </w:tcPr>
          <w:p w14:paraId="5B70938D" w14:textId="77777777" w:rsidR="003D1C0B" w:rsidRPr="000E7272" w:rsidRDefault="003D1C0B" w:rsidP="00A26B95">
            <w:pPr>
              <w:spacing w:after="0" w:line="240" w:lineRule="auto"/>
              <w:rPr>
                <w:color w:val="000000"/>
                <w:sz w:val="16"/>
                <w:szCs w:val="16"/>
              </w:rPr>
            </w:pPr>
            <w:r w:rsidRPr="000E7272">
              <w:rPr>
                <w:color w:val="000000"/>
                <w:sz w:val="16"/>
                <w:szCs w:val="16"/>
              </w:rPr>
              <w:t>Kostomlaty pod Milešovkou</w:t>
            </w:r>
          </w:p>
        </w:tc>
        <w:tc>
          <w:tcPr>
            <w:tcW w:w="796" w:type="dxa"/>
            <w:tcBorders>
              <w:top w:val="nil"/>
              <w:left w:val="nil"/>
              <w:bottom w:val="single" w:sz="4" w:space="0" w:color="auto"/>
              <w:right w:val="single" w:sz="4" w:space="0" w:color="auto"/>
            </w:tcBorders>
            <w:shd w:val="clear" w:color="auto" w:fill="auto"/>
            <w:vAlign w:val="center"/>
            <w:hideMark/>
          </w:tcPr>
          <w:p w14:paraId="08D96A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14998050</w:t>
            </w:r>
          </w:p>
        </w:tc>
        <w:tc>
          <w:tcPr>
            <w:tcW w:w="933" w:type="dxa"/>
            <w:tcBorders>
              <w:top w:val="nil"/>
              <w:left w:val="nil"/>
              <w:bottom w:val="single" w:sz="4" w:space="0" w:color="auto"/>
              <w:right w:val="single" w:sz="4" w:space="0" w:color="auto"/>
            </w:tcBorders>
            <w:shd w:val="clear" w:color="auto" w:fill="auto"/>
            <w:vAlign w:val="center"/>
            <w:hideMark/>
          </w:tcPr>
          <w:p w14:paraId="17CA43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985474</w:t>
            </w:r>
          </w:p>
        </w:tc>
        <w:tc>
          <w:tcPr>
            <w:tcW w:w="853" w:type="dxa"/>
            <w:tcBorders>
              <w:top w:val="nil"/>
              <w:left w:val="nil"/>
              <w:bottom w:val="single" w:sz="4" w:space="0" w:color="auto"/>
              <w:right w:val="single" w:sz="4" w:space="0" w:color="auto"/>
            </w:tcBorders>
            <w:shd w:val="clear" w:color="auto" w:fill="auto"/>
            <w:vAlign w:val="center"/>
            <w:hideMark/>
          </w:tcPr>
          <w:p w14:paraId="458D07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774238</w:t>
            </w:r>
          </w:p>
        </w:tc>
        <w:tc>
          <w:tcPr>
            <w:tcW w:w="2374" w:type="dxa"/>
            <w:tcBorders>
              <w:top w:val="nil"/>
              <w:left w:val="nil"/>
              <w:bottom w:val="single" w:sz="4" w:space="0" w:color="auto"/>
              <w:right w:val="single" w:sz="4" w:space="0" w:color="auto"/>
            </w:tcBorders>
            <w:shd w:val="clear" w:color="auto" w:fill="auto"/>
            <w:vAlign w:val="center"/>
            <w:hideMark/>
          </w:tcPr>
          <w:p w14:paraId="4E6A7BD0" w14:textId="77777777" w:rsidR="003D1C0B" w:rsidRPr="000E7272" w:rsidRDefault="003D1C0B" w:rsidP="00A26B95">
            <w:pPr>
              <w:spacing w:after="0" w:line="240" w:lineRule="auto"/>
              <w:rPr>
                <w:color w:val="000000"/>
                <w:sz w:val="16"/>
                <w:szCs w:val="16"/>
              </w:rPr>
            </w:pPr>
            <w:r w:rsidRPr="000E7272">
              <w:rPr>
                <w:color w:val="000000"/>
                <w:sz w:val="16"/>
                <w:szCs w:val="16"/>
              </w:rPr>
              <w:t>Hlavní 5, 41754, Kostomlaty pod Milešovkou</w:t>
            </w:r>
          </w:p>
        </w:tc>
        <w:tc>
          <w:tcPr>
            <w:tcW w:w="447" w:type="dxa"/>
            <w:tcBorders>
              <w:top w:val="nil"/>
              <w:left w:val="nil"/>
              <w:bottom w:val="single" w:sz="4" w:space="0" w:color="auto"/>
              <w:right w:val="single" w:sz="4" w:space="0" w:color="auto"/>
            </w:tcBorders>
            <w:shd w:val="clear" w:color="auto" w:fill="auto"/>
            <w:vAlign w:val="center"/>
            <w:hideMark/>
          </w:tcPr>
          <w:p w14:paraId="661CA9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954A8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CBAC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41757</w:t>
            </w:r>
          </w:p>
        </w:tc>
        <w:tc>
          <w:tcPr>
            <w:tcW w:w="1333" w:type="dxa"/>
            <w:tcBorders>
              <w:top w:val="nil"/>
              <w:left w:val="nil"/>
              <w:bottom w:val="single" w:sz="4" w:space="0" w:color="auto"/>
              <w:right w:val="single" w:sz="4" w:space="0" w:color="auto"/>
            </w:tcBorders>
            <w:shd w:val="clear" w:color="auto" w:fill="auto"/>
            <w:vAlign w:val="center"/>
            <w:hideMark/>
          </w:tcPr>
          <w:p w14:paraId="6BA51C7C" w14:textId="77777777" w:rsidR="003D1C0B" w:rsidRPr="000E7272" w:rsidRDefault="003D1C0B" w:rsidP="00A26B95">
            <w:pPr>
              <w:spacing w:after="0" w:line="240" w:lineRule="auto"/>
              <w:rPr>
                <w:color w:val="000000"/>
                <w:sz w:val="16"/>
                <w:szCs w:val="16"/>
              </w:rPr>
            </w:pPr>
            <w:r w:rsidRPr="000E7272">
              <w:rPr>
                <w:color w:val="000000"/>
                <w:sz w:val="16"/>
                <w:szCs w:val="16"/>
              </w:rPr>
              <w:t>Hrobčice</w:t>
            </w:r>
          </w:p>
        </w:tc>
        <w:tc>
          <w:tcPr>
            <w:tcW w:w="1044" w:type="dxa"/>
            <w:tcBorders>
              <w:top w:val="nil"/>
              <w:left w:val="nil"/>
              <w:bottom w:val="single" w:sz="4" w:space="0" w:color="auto"/>
              <w:right w:val="single" w:sz="4" w:space="0" w:color="auto"/>
            </w:tcBorders>
            <w:shd w:val="clear" w:color="auto" w:fill="auto"/>
            <w:vAlign w:val="center"/>
            <w:hideMark/>
          </w:tcPr>
          <w:p w14:paraId="3842C286" w14:textId="77777777" w:rsidR="003D1C0B" w:rsidRPr="000E7272" w:rsidRDefault="003D1C0B" w:rsidP="00A26B95">
            <w:pPr>
              <w:spacing w:after="0" w:line="240" w:lineRule="auto"/>
              <w:rPr>
                <w:color w:val="000000"/>
                <w:sz w:val="16"/>
                <w:szCs w:val="16"/>
              </w:rPr>
            </w:pPr>
            <w:r w:rsidRPr="000E7272">
              <w:rPr>
                <w:color w:val="000000"/>
                <w:sz w:val="16"/>
                <w:szCs w:val="16"/>
              </w:rPr>
              <w:t>Hrobčice</w:t>
            </w:r>
          </w:p>
        </w:tc>
        <w:tc>
          <w:tcPr>
            <w:tcW w:w="796" w:type="dxa"/>
            <w:tcBorders>
              <w:top w:val="nil"/>
              <w:left w:val="nil"/>
              <w:bottom w:val="single" w:sz="4" w:space="0" w:color="auto"/>
              <w:right w:val="single" w:sz="4" w:space="0" w:color="auto"/>
            </w:tcBorders>
            <w:shd w:val="clear" w:color="auto" w:fill="auto"/>
            <w:vAlign w:val="center"/>
            <w:hideMark/>
          </w:tcPr>
          <w:p w14:paraId="742D63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14994623</w:t>
            </w:r>
          </w:p>
        </w:tc>
        <w:tc>
          <w:tcPr>
            <w:tcW w:w="933" w:type="dxa"/>
            <w:tcBorders>
              <w:top w:val="nil"/>
              <w:left w:val="nil"/>
              <w:bottom w:val="single" w:sz="4" w:space="0" w:color="auto"/>
              <w:right w:val="single" w:sz="4" w:space="0" w:color="auto"/>
            </w:tcBorders>
            <w:shd w:val="clear" w:color="auto" w:fill="auto"/>
            <w:vAlign w:val="center"/>
            <w:hideMark/>
          </w:tcPr>
          <w:p w14:paraId="0C5790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989089.82</w:t>
            </w:r>
          </w:p>
        </w:tc>
        <w:tc>
          <w:tcPr>
            <w:tcW w:w="853" w:type="dxa"/>
            <w:tcBorders>
              <w:top w:val="nil"/>
              <w:left w:val="nil"/>
              <w:bottom w:val="single" w:sz="4" w:space="0" w:color="auto"/>
              <w:right w:val="single" w:sz="4" w:space="0" w:color="auto"/>
            </w:tcBorders>
            <w:shd w:val="clear" w:color="auto" w:fill="auto"/>
            <w:vAlign w:val="center"/>
            <w:hideMark/>
          </w:tcPr>
          <w:p w14:paraId="164655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781044.28</w:t>
            </w:r>
          </w:p>
        </w:tc>
        <w:tc>
          <w:tcPr>
            <w:tcW w:w="2374" w:type="dxa"/>
            <w:tcBorders>
              <w:top w:val="nil"/>
              <w:left w:val="nil"/>
              <w:bottom w:val="single" w:sz="4" w:space="0" w:color="auto"/>
              <w:right w:val="single" w:sz="4" w:space="0" w:color="auto"/>
            </w:tcBorders>
            <w:shd w:val="clear" w:color="auto" w:fill="auto"/>
            <w:vAlign w:val="center"/>
            <w:hideMark/>
          </w:tcPr>
          <w:p w14:paraId="2348E0F7" w14:textId="77777777" w:rsidR="003D1C0B" w:rsidRPr="000E7272" w:rsidRDefault="003D1C0B" w:rsidP="00A26B95">
            <w:pPr>
              <w:spacing w:after="0" w:line="240" w:lineRule="auto"/>
              <w:rPr>
                <w:color w:val="000000"/>
                <w:sz w:val="16"/>
                <w:szCs w:val="16"/>
              </w:rPr>
            </w:pPr>
            <w:r w:rsidRPr="000E7272">
              <w:rPr>
                <w:color w:val="000000"/>
                <w:sz w:val="16"/>
                <w:szCs w:val="16"/>
              </w:rPr>
              <w:t>č.p. 41, 41757, Hrobčice</w:t>
            </w:r>
          </w:p>
        </w:tc>
        <w:tc>
          <w:tcPr>
            <w:tcW w:w="447" w:type="dxa"/>
            <w:tcBorders>
              <w:top w:val="nil"/>
              <w:left w:val="nil"/>
              <w:bottom w:val="single" w:sz="4" w:space="0" w:color="auto"/>
              <w:right w:val="single" w:sz="4" w:space="0" w:color="auto"/>
            </w:tcBorders>
            <w:shd w:val="clear" w:color="auto" w:fill="auto"/>
            <w:vAlign w:val="center"/>
            <w:hideMark/>
          </w:tcPr>
          <w:p w14:paraId="3DEB22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B397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58F2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41761</w:t>
            </w:r>
          </w:p>
        </w:tc>
        <w:tc>
          <w:tcPr>
            <w:tcW w:w="1333" w:type="dxa"/>
            <w:tcBorders>
              <w:top w:val="nil"/>
              <w:left w:val="nil"/>
              <w:bottom w:val="single" w:sz="4" w:space="0" w:color="auto"/>
              <w:right w:val="single" w:sz="4" w:space="0" w:color="auto"/>
            </w:tcBorders>
            <w:shd w:val="clear" w:color="auto" w:fill="auto"/>
            <w:vAlign w:val="center"/>
            <w:hideMark/>
          </w:tcPr>
          <w:p w14:paraId="414C160D" w14:textId="77777777" w:rsidR="003D1C0B" w:rsidRPr="000E7272" w:rsidRDefault="003D1C0B" w:rsidP="00A26B95">
            <w:pPr>
              <w:spacing w:after="0" w:line="240" w:lineRule="auto"/>
              <w:rPr>
                <w:color w:val="000000"/>
                <w:sz w:val="16"/>
                <w:szCs w:val="16"/>
              </w:rPr>
            </w:pPr>
            <w:r w:rsidRPr="000E7272">
              <w:rPr>
                <w:color w:val="000000"/>
                <w:sz w:val="16"/>
                <w:szCs w:val="16"/>
              </w:rPr>
              <w:t>Bystřany</w:t>
            </w:r>
          </w:p>
        </w:tc>
        <w:tc>
          <w:tcPr>
            <w:tcW w:w="1044" w:type="dxa"/>
            <w:tcBorders>
              <w:top w:val="nil"/>
              <w:left w:val="nil"/>
              <w:bottom w:val="single" w:sz="4" w:space="0" w:color="auto"/>
              <w:right w:val="single" w:sz="4" w:space="0" w:color="auto"/>
            </w:tcBorders>
            <w:shd w:val="clear" w:color="auto" w:fill="auto"/>
            <w:vAlign w:val="center"/>
            <w:hideMark/>
          </w:tcPr>
          <w:p w14:paraId="1EF6D0DC" w14:textId="77777777" w:rsidR="003D1C0B" w:rsidRPr="000E7272" w:rsidRDefault="003D1C0B" w:rsidP="00A26B95">
            <w:pPr>
              <w:spacing w:after="0" w:line="240" w:lineRule="auto"/>
              <w:rPr>
                <w:color w:val="000000"/>
                <w:sz w:val="16"/>
                <w:szCs w:val="16"/>
              </w:rPr>
            </w:pPr>
            <w:r w:rsidRPr="000E7272">
              <w:rPr>
                <w:color w:val="000000"/>
                <w:sz w:val="16"/>
                <w:szCs w:val="16"/>
              </w:rPr>
              <w:t>Bystřany</w:t>
            </w:r>
          </w:p>
        </w:tc>
        <w:tc>
          <w:tcPr>
            <w:tcW w:w="796" w:type="dxa"/>
            <w:tcBorders>
              <w:top w:val="nil"/>
              <w:left w:val="nil"/>
              <w:bottom w:val="single" w:sz="4" w:space="0" w:color="auto"/>
              <w:right w:val="single" w:sz="4" w:space="0" w:color="auto"/>
            </w:tcBorders>
            <w:shd w:val="clear" w:color="auto" w:fill="auto"/>
            <w:vAlign w:val="center"/>
            <w:hideMark/>
          </w:tcPr>
          <w:p w14:paraId="7DB73D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18539301</w:t>
            </w:r>
          </w:p>
        </w:tc>
        <w:tc>
          <w:tcPr>
            <w:tcW w:w="933" w:type="dxa"/>
            <w:tcBorders>
              <w:top w:val="nil"/>
              <w:left w:val="nil"/>
              <w:bottom w:val="single" w:sz="4" w:space="0" w:color="auto"/>
              <w:right w:val="single" w:sz="4" w:space="0" w:color="auto"/>
            </w:tcBorders>
            <w:shd w:val="clear" w:color="auto" w:fill="auto"/>
            <w:vAlign w:val="center"/>
            <w:hideMark/>
          </w:tcPr>
          <w:p w14:paraId="79B0A6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978195.1</w:t>
            </w:r>
          </w:p>
        </w:tc>
        <w:tc>
          <w:tcPr>
            <w:tcW w:w="853" w:type="dxa"/>
            <w:tcBorders>
              <w:top w:val="nil"/>
              <w:left w:val="nil"/>
              <w:bottom w:val="single" w:sz="4" w:space="0" w:color="auto"/>
              <w:right w:val="single" w:sz="4" w:space="0" w:color="auto"/>
            </w:tcBorders>
            <w:shd w:val="clear" w:color="auto" w:fill="auto"/>
            <w:vAlign w:val="center"/>
            <w:hideMark/>
          </w:tcPr>
          <w:p w14:paraId="08FA01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773962.64</w:t>
            </w:r>
          </w:p>
        </w:tc>
        <w:tc>
          <w:tcPr>
            <w:tcW w:w="2374" w:type="dxa"/>
            <w:tcBorders>
              <w:top w:val="nil"/>
              <w:left w:val="nil"/>
              <w:bottom w:val="single" w:sz="4" w:space="0" w:color="auto"/>
              <w:right w:val="single" w:sz="4" w:space="0" w:color="auto"/>
            </w:tcBorders>
            <w:shd w:val="clear" w:color="auto" w:fill="auto"/>
            <w:vAlign w:val="center"/>
            <w:hideMark/>
          </w:tcPr>
          <w:p w14:paraId="7A192933" w14:textId="77777777" w:rsidR="003D1C0B" w:rsidRPr="000E7272" w:rsidRDefault="003D1C0B" w:rsidP="00A26B95">
            <w:pPr>
              <w:spacing w:after="0" w:line="240" w:lineRule="auto"/>
              <w:rPr>
                <w:color w:val="000000"/>
                <w:sz w:val="16"/>
                <w:szCs w:val="16"/>
              </w:rPr>
            </w:pPr>
            <w:r w:rsidRPr="000E7272">
              <w:rPr>
                <w:color w:val="000000"/>
                <w:sz w:val="16"/>
                <w:szCs w:val="16"/>
              </w:rPr>
              <w:t>Pražská 35, 41761, Bystřany</w:t>
            </w:r>
          </w:p>
        </w:tc>
        <w:tc>
          <w:tcPr>
            <w:tcW w:w="447" w:type="dxa"/>
            <w:tcBorders>
              <w:top w:val="nil"/>
              <w:left w:val="nil"/>
              <w:bottom w:val="single" w:sz="4" w:space="0" w:color="auto"/>
              <w:right w:val="single" w:sz="4" w:space="0" w:color="auto"/>
            </w:tcBorders>
            <w:shd w:val="clear" w:color="auto" w:fill="auto"/>
            <w:vAlign w:val="center"/>
            <w:hideMark/>
          </w:tcPr>
          <w:p w14:paraId="324E7A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5FBB2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C320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41762</w:t>
            </w:r>
          </w:p>
        </w:tc>
        <w:tc>
          <w:tcPr>
            <w:tcW w:w="1333" w:type="dxa"/>
            <w:tcBorders>
              <w:top w:val="nil"/>
              <w:left w:val="nil"/>
              <w:bottom w:val="single" w:sz="4" w:space="0" w:color="auto"/>
              <w:right w:val="single" w:sz="4" w:space="0" w:color="auto"/>
            </w:tcBorders>
            <w:shd w:val="clear" w:color="auto" w:fill="auto"/>
            <w:vAlign w:val="center"/>
            <w:hideMark/>
          </w:tcPr>
          <w:p w14:paraId="4BBC2A48" w14:textId="77777777" w:rsidR="003D1C0B" w:rsidRPr="000E7272" w:rsidRDefault="003D1C0B" w:rsidP="00A26B95">
            <w:pPr>
              <w:spacing w:after="0" w:line="240" w:lineRule="auto"/>
              <w:rPr>
                <w:color w:val="000000"/>
                <w:sz w:val="16"/>
                <w:szCs w:val="16"/>
              </w:rPr>
            </w:pPr>
            <w:r w:rsidRPr="000E7272">
              <w:rPr>
                <w:color w:val="000000"/>
                <w:sz w:val="16"/>
                <w:szCs w:val="16"/>
              </w:rPr>
              <w:t>Rtyně nad Bílinou</w:t>
            </w:r>
          </w:p>
        </w:tc>
        <w:tc>
          <w:tcPr>
            <w:tcW w:w="1044" w:type="dxa"/>
            <w:tcBorders>
              <w:top w:val="nil"/>
              <w:left w:val="nil"/>
              <w:bottom w:val="single" w:sz="4" w:space="0" w:color="auto"/>
              <w:right w:val="single" w:sz="4" w:space="0" w:color="auto"/>
            </w:tcBorders>
            <w:shd w:val="clear" w:color="auto" w:fill="auto"/>
            <w:vAlign w:val="center"/>
            <w:hideMark/>
          </w:tcPr>
          <w:p w14:paraId="0CAED7FD" w14:textId="77777777" w:rsidR="003D1C0B" w:rsidRPr="000E7272" w:rsidRDefault="003D1C0B" w:rsidP="00A26B95">
            <w:pPr>
              <w:spacing w:after="0" w:line="240" w:lineRule="auto"/>
              <w:rPr>
                <w:color w:val="000000"/>
                <w:sz w:val="16"/>
                <w:szCs w:val="16"/>
              </w:rPr>
            </w:pPr>
            <w:r w:rsidRPr="000E7272">
              <w:rPr>
                <w:color w:val="000000"/>
                <w:sz w:val="16"/>
                <w:szCs w:val="16"/>
              </w:rPr>
              <w:t>Rtyně nad Bílinou</w:t>
            </w:r>
          </w:p>
        </w:tc>
        <w:tc>
          <w:tcPr>
            <w:tcW w:w="796" w:type="dxa"/>
            <w:tcBorders>
              <w:top w:val="nil"/>
              <w:left w:val="nil"/>
              <w:bottom w:val="single" w:sz="4" w:space="0" w:color="auto"/>
              <w:right w:val="single" w:sz="4" w:space="0" w:color="auto"/>
            </w:tcBorders>
            <w:shd w:val="clear" w:color="auto" w:fill="auto"/>
            <w:vAlign w:val="center"/>
            <w:hideMark/>
          </w:tcPr>
          <w:p w14:paraId="2AA0B1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20207743</w:t>
            </w:r>
          </w:p>
        </w:tc>
        <w:tc>
          <w:tcPr>
            <w:tcW w:w="933" w:type="dxa"/>
            <w:tcBorders>
              <w:top w:val="nil"/>
              <w:left w:val="nil"/>
              <w:bottom w:val="single" w:sz="4" w:space="0" w:color="auto"/>
              <w:right w:val="single" w:sz="4" w:space="0" w:color="auto"/>
            </w:tcBorders>
            <w:shd w:val="clear" w:color="auto" w:fill="auto"/>
            <w:vAlign w:val="center"/>
            <w:hideMark/>
          </w:tcPr>
          <w:p w14:paraId="71C60B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981385.38</w:t>
            </w:r>
          </w:p>
        </w:tc>
        <w:tc>
          <w:tcPr>
            <w:tcW w:w="853" w:type="dxa"/>
            <w:tcBorders>
              <w:top w:val="nil"/>
              <w:left w:val="nil"/>
              <w:bottom w:val="single" w:sz="4" w:space="0" w:color="auto"/>
              <w:right w:val="single" w:sz="4" w:space="0" w:color="auto"/>
            </w:tcBorders>
            <w:shd w:val="clear" w:color="auto" w:fill="auto"/>
            <w:vAlign w:val="center"/>
            <w:hideMark/>
          </w:tcPr>
          <w:p w14:paraId="55B55B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770817.58</w:t>
            </w:r>
          </w:p>
        </w:tc>
        <w:tc>
          <w:tcPr>
            <w:tcW w:w="2374" w:type="dxa"/>
            <w:tcBorders>
              <w:top w:val="nil"/>
              <w:left w:val="nil"/>
              <w:bottom w:val="single" w:sz="4" w:space="0" w:color="auto"/>
              <w:right w:val="single" w:sz="4" w:space="0" w:color="auto"/>
            </w:tcBorders>
            <w:shd w:val="clear" w:color="auto" w:fill="auto"/>
            <w:vAlign w:val="center"/>
            <w:hideMark/>
          </w:tcPr>
          <w:p w14:paraId="298A5AF5" w14:textId="77777777" w:rsidR="003D1C0B" w:rsidRPr="000E7272" w:rsidRDefault="003D1C0B" w:rsidP="00A26B95">
            <w:pPr>
              <w:spacing w:after="0" w:line="240" w:lineRule="auto"/>
              <w:rPr>
                <w:color w:val="000000"/>
                <w:sz w:val="16"/>
                <w:szCs w:val="16"/>
              </w:rPr>
            </w:pPr>
            <w:r w:rsidRPr="000E7272">
              <w:rPr>
                <w:color w:val="000000"/>
                <w:sz w:val="16"/>
                <w:szCs w:val="16"/>
              </w:rPr>
              <w:t>č.p. 78, 41762, Rtyně nad Bílinou</w:t>
            </w:r>
          </w:p>
        </w:tc>
        <w:tc>
          <w:tcPr>
            <w:tcW w:w="447" w:type="dxa"/>
            <w:tcBorders>
              <w:top w:val="nil"/>
              <w:left w:val="nil"/>
              <w:bottom w:val="single" w:sz="4" w:space="0" w:color="auto"/>
              <w:right w:val="single" w:sz="4" w:space="0" w:color="auto"/>
            </w:tcBorders>
            <w:shd w:val="clear" w:color="auto" w:fill="auto"/>
            <w:vAlign w:val="center"/>
            <w:hideMark/>
          </w:tcPr>
          <w:p w14:paraId="3BD026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5DCF7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9BBB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41763</w:t>
            </w:r>
          </w:p>
        </w:tc>
        <w:tc>
          <w:tcPr>
            <w:tcW w:w="1333" w:type="dxa"/>
            <w:tcBorders>
              <w:top w:val="nil"/>
              <w:left w:val="nil"/>
              <w:bottom w:val="single" w:sz="4" w:space="0" w:color="auto"/>
              <w:right w:val="single" w:sz="4" w:space="0" w:color="auto"/>
            </w:tcBorders>
            <w:shd w:val="clear" w:color="auto" w:fill="auto"/>
            <w:vAlign w:val="center"/>
            <w:hideMark/>
          </w:tcPr>
          <w:p w14:paraId="0B848CF9" w14:textId="77777777" w:rsidR="003D1C0B" w:rsidRPr="000E7272" w:rsidRDefault="003D1C0B" w:rsidP="00A26B95">
            <w:pPr>
              <w:spacing w:after="0" w:line="240" w:lineRule="auto"/>
              <w:rPr>
                <w:color w:val="000000"/>
                <w:sz w:val="16"/>
                <w:szCs w:val="16"/>
              </w:rPr>
            </w:pPr>
            <w:r w:rsidRPr="000E7272">
              <w:rPr>
                <w:color w:val="000000"/>
                <w:sz w:val="16"/>
                <w:szCs w:val="16"/>
              </w:rPr>
              <w:t>Žalany</w:t>
            </w:r>
          </w:p>
        </w:tc>
        <w:tc>
          <w:tcPr>
            <w:tcW w:w="1044" w:type="dxa"/>
            <w:tcBorders>
              <w:top w:val="nil"/>
              <w:left w:val="nil"/>
              <w:bottom w:val="single" w:sz="4" w:space="0" w:color="auto"/>
              <w:right w:val="single" w:sz="4" w:space="0" w:color="auto"/>
            </w:tcBorders>
            <w:shd w:val="clear" w:color="auto" w:fill="auto"/>
            <w:vAlign w:val="center"/>
            <w:hideMark/>
          </w:tcPr>
          <w:p w14:paraId="7720F030" w14:textId="77777777" w:rsidR="003D1C0B" w:rsidRPr="000E7272" w:rsidRDefault="003D1C0B" w:rsidP="00A26B95">
            <w:pPr>
              <w:spacing w:after="0" w:line="240" w:lineRule="auto"/>
              <w:rPr>
                <w:color w:val="000000"/>
                <w:sz w:val="16"/>
                <w:szCs w:val="16"/>
              </w:rPr>
            </w:pPr>
            <w:r w:rsidRPr="000E7272">
              <w:rPr>
                <w:color w:val="000000"/>
                <w:sz w:val="16"/>
                <w:szCs w:val="16"/>
              </w:rPr>
              <w:t>Žalany</w:t>
            </w:r>
          </w:p>
        </w:tc>
        <w:tc>
          <w:tcPr>
            <w:tcW w:w="796" w:type="dxa"/>
            <w:tcBorders>
              <w:top w:val="nil"/>
              <w:left w:val="nil"/>
              <w:bottom w:val="single" w:sz="4" w:space="0" w:color="auto"/>
              <w:right w:val="single" w:sz="4" w:space="0" w:color="auto"/>
            </w:tcBorders>
            <w:shd w:val="clear" w:color="auto" w:fill="auto"/>
            <w:vAlign w:val="center"/>
            <w:hideMark/>
          </w:tcPr>
          <w:p w14:paraId="45AB69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20247621</w:t>
            </w:r>
          </w:p>
        </w:tc>
        <w:tc>
          <w:tcPr>
            <w:tcW w:w="933" w:type="dxa"/>
            <w:tcBorders>
              <w:top w:val="nil"/>
              <w:left w:val="nil"/>
              <w:bottom w:val="single" w:sz="4" w:space="0" w:color="auto"/>
              <w:right w:val="single" w:sz="4" w:space="0" w:color="auto"/>
            </w:tcBorders>
            <w:shd w:val="clear" w:color="auto" w:fill="auto"/>
            <w:vAlign w:val="center"/>
            <w:hideMark/>
          </w:tcPr>
          <w:p w14:paraId="5BF89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982903.58</w:t>
            </w:r>
          </w:p>
        </w:tc>
        <w:tc>
          <w:tcPr>
            <w:tcW w:w="853" w:type="dxa"/>
            <w:tcBorders>
              <w:top w:val="nil"/>
              <w:left w:val="nil"/>
              <w:bottom w:val="single" w:sz="4" w:space="0" w:color="auto"/>
              <w:right w:val="single" w:sz="4" w:space="0" w:color="auto"/>
            </w:tcBorders>
            <w:shd w:val="clear" w:color="auto" w:fill="auto"/>
            <w:vAlign w:val="center"/>
            <w:hideMark/>
          </w:tcPr>
          <w:p w14:paraId="6A742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770661.89</w:t>
            </w:r>
          </w:p>
        </w:tc>
        <w:tc>
          <w:tcPr>
            <w:tcW w:w="2374" w:type="dxa"/>
            <w:tcBorders>
              <w:top w:val="nil"/>
              <w:left w:val="nil"/>
              <w:bottom w:val="single" w:sz="4" w:space="0" w:color="auto"/>
              <w:right w:val="single" w:sz="4" w:space="0" w:color="auto"/>
            </w:tcBorders>
            <w:shd w:val="clear" w:color="auto" w:fill="auto"/>
            <w:vAlign w:val="center"/>
            <w:hideMark/>
          </w:tcPr>
          <w:p w14:paraId="064142C9" w14:textId="77777777" w:rsidR="003D1C0B" w:rsidRPr="000E7272" w:rsidRDefault="003D1C0B" w:rsidP="00A26B95">
            <w:pPr>
              <w:spacing w:after="0" w:line="240" w:lineRule="auto"/>
              <w:rPr>
                <w:color w:val="000000"/>
                <w:sz w:val="16"/>
                <w:szCs w:val="16"/>
              </w:rPr>
            </w:pPr>
            <w:r w:rsidRPr="000E7272">
              <w:rPr>
                <w:color w:val="000000"/>
                <w:sz w:val="16"/>
                <w:szCs w:val="16"/>
              </w:rPr>
              <w:t>Pražská 48, 41763, Žalany</w:t>
            </w:r>
          </w:p>
        </w:tc>
        <w:tc>
          <w:tcPr>
            <w:tcW w:w="447" w:type="dxa"/>
            <w:tcBorders>
              <w:top w:val="nil"/>
              <w:left w:val="nil"/>
              <w:bottom w:val="single" w:sz="4" w:space="0" w:color="auto"/>
              <w:right w:val="single" w:sz="4" w:space="0" w:color="auto"/>
            </w:tcBorders>
            <w:shd w:val="clear" w:color="auto" w:fill="auto"/>
            <w:vAlign w:val="center"/>
            <w:hideMark/>
          </w:tcPr>
          <w:p w14:paraId="10ABD0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87816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ED24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41765</w:t>
            </w:r>
          </w:p>
        </w:tc>
        <w:tc>
          <w:tcPr>
            <w:tcW w:w="1333" w:type="dxa"/>
            <w:tcBorders>
              <w:top w:val="nil"/>
              <w:left w:val="nil"/>
              <w:bottom w:val="single" w:sz="4" w:space="0" w:color="auto"/>
              <w:right w:val="single" w:sz="4" w:space="0" w:color="auto"/>
            </w:tcBorders>
            <w:shd w:val="clear" w:color="auto" w:fill="auto"/>
            <w:vAlign w:val="center"/>
            <w:hideMark/>
          </w:tcPr>
          <w:p w14:paraId="0393CC05" w14:textId="77777777" w:rsidR="003D1C0B" w:rsidRPr="000E7272" w:rsidRDefault="003D1C0B" w:rsidP="00A26B95">
            <w:pPr>
              <w:spacing w:after="0" w:line="240" w:lineRule="auto"/>
              <w:rPr>
                <w:color w:val="000000"/>
                <w:sz w:val="16"/>
                <w:szCs w:val="16"/>
              </w:rPr>
            </w:pPr>
            <w:r w:rsidRPr="000E7272">
              <w:rPr>
                <w:color w:val="000000"/>
                <w:sz w:val="16"/>
                <w:szCs w:val="16"/>
              </w:rPr>
              <w:t>Ohníč</w:t>
            </w:r>
          </w:p>
        </w:tc>
        <w:tc>
          <w:tcPr>
            <w:tcW w:w="1044" w:type="dxa"/>
            <w:tcBorders>
              <w:top w:val="nil"/>
              <w:left w:val="nil"/>
              <w:bottom w:val="single" w:sz="4" w:space="0" w:color="auto"/>
              <w:right w:val="single" w:sz="4" w:space="0" w:color="auto"/>
            </w:tcBorders>
            <w:shd w:val="clear" w:color="auto" w:fill="auto"/>
            <w:vAlign w:val="center"/>
            <w:hideMark/>
          </w:tcPr>
          <w:p w14:paraId="58069489" w14:textId="77777777" w:rsidR="003D1C0B" w:rsidRPr="000E7272" w:rsidRDefault="003D1C0B" w:rsidP="00A26B95">
            <w:pPr>
              <w:spacing w:after="0" w:line="240" w:lineRule="auto"/>
              <w:rPr>
                <w:color w:val="000000"/>
                <w:sz w:val="16"/>
                <w:szCs w:val="16"/>
              </w:rPr>
            </w:pPr>
            <w:r w:rsidRPr="000E7272">
              <w:rPr>
                <w:color w:val="000000"/>
                <w:sz w:val="16"/>
                <w:szCs w:val="16"/>
              </w:rPr>
              <w:t>Ohníč</w:t>
            </w:r>
          </w:p>
        </w:tc>
        <w:tc>
          <w:tcPr>
            <w:tcW w:w="796" w:type="dxa"/>
            <w:tcBorders>
              <w:top w:val="nil"/>
              <w:left w:val="nil"/>
              <w:bottom w:val="single" w:sz="4" w:space="0" w:color="auto"/>
              <w:right w:val="single" w:sz="4" w:space="0" w:color="auto"/>
            </w:tcBorders>
            <w:shd w:val="clear" w:color="auto" w:fill="auto"/>
            <w:vAlign w:val="center"/>
            <w:hideMark/>
          </w:tcPr>
          <w:p w14:paraId="0F7D38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20300557</w:t>
            </w:r>
          </w:p>
        </w:tc>
        <w:tc>
          <w:tcPr>
            <w:tcW w:w="933" w:type="dxa"/>
            <w:tcBorders>
              <w:top w:val="nil"/>
              <w:left w:val="nil"/>
              <w:bottom w:val="single" w:sz="4" w:space="0" w:color="auto"/>
              <w:right w:val="single" w:sz="4" w:space="0" w:color="auto"/>
            </w:tcBorders>
            <w:shd w:val="clear" w:color="auto" w:fill="auto"/>
            <w:vAlign w:val="center"/>
            <w:hideMark/>
          </w:tcPr>
          <w:p w14:paraId="51FB62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982393</w:t>
            </w:r>
          </w:p>
        </w:tc>
        <w:tc>
          <w:tcPr>
            <w:tcW w:w="853" w:type="dxa"/>
            <w:tcBorders>
              <w:top w:val="nil"/>
              <w:left w:val="nil"/>
              <w:bottom w:val="single" w:sz="4" w:space="0" w:color="auto"/>
              <w:right w:val="single" w:sz="4" w:space="0" w:color="auto"/>
            </w:tcBorders>
            <w:shd w:val="clear" w:color="auto" w:fill="auto"/>
            <w:vAlign w:val="center"/>
            <w:hideMark/>
          </w:tcPr>
          <w:p w14:paraId="33EF8E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775671</w:t>
            </w:r>
          </w:p>
        </w:tc>
        <w:tc>
          <w:tcPr>
            <w:tcW w:w="2374" w:type="dxa"/>
            <w:tcBorders>
              <w:top w:val="nil"/>
              <w:left w:val="nil"/>
              <w:bottom w:val="single" w:sz="4" w:space="0" w:color="auto"/>
              <w:right w:val="single" w:sz="4" w:space="0" w:color="auto"/>
            </w:tcBorders>
            <w:shd w:val="clear" w:color="auto" w:fill="auto"/>
            <w:vAlign w:val="center"/>
            <w:hideMark/>
          </w:tcPr>
          <w:p w14:paraId="08315BC3" w14:textId="77777777" w:rsidR="003D1C0B" w:rsidRPr="000E7272" w:rsidRDefault="003D1C0B" w:rsidP="00A26B95">
            <w:pPr>
              <w:spacing w:after="0" w:line="240" w:lineRule="auto"/>
              <w:rPr>
                <w:color w:val="000000"/>
                <w:sz w:val="16"/>
                <w:szCs w:val="16"/>
              </w:rPr>
            </w:pPr>
            <w:r w:rsidRPr="000E7272">
              <w:rPr>
                <w:color w:val="000000"/>
                <w:sz w:val="16"/>
                <w:szCs w:val="16"/>
              </w:rPr>
              <w:t>č.p. 11, 41765, Ohníč</w:t>
            </w:r>
          </w:p>
        </w:tc>
        <w:tc>
          <w:tcPr>
            <w:tcW w:w="447" w:type="dxa"/>
            <w:tcBorders>
              <w:top w:val="nil"/>
              <w:left w:val="nil"/>
              <w:bottom w:val="single" w:sz="4" w:space="0" w:color="auto"/>
              <w:right w:val="single" w:sz="4" w:space="0" w:color="auto"/>
            </w:tcBorders>
            <w:shd w:val="clear" w:color="auto" w:fill="auto"/>
            <w:vAlign w:val="center"/>
            <w:hideMark/>
          </w:tcPr>
          <w:p w14:paraId="6899FC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C6E9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7B5C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41771</w:t>
            </w:r>
          </w:p>
        </w:tc>
        <w:tc>
          <w:tcPr>
            <w:tcW w:w="1333" w:type="dxa"/>
            <w:tcBorders>
              <w:top w:val="nil"/>
              <w:left w:val="nil"/>
              <w:bottom w:val="single" w:sz="4" w:space="0" w:color="auto"/>
              <w:right w:val="single" w:sz="4" w:space="0" w:color="auto"/>
            </w:tcBorders>
            <w:shd w:val="clear" w:color="auto" w:fill="auto"/>
            <w:vAlign w:val="center"/>
            <w:hideMark/>
          </w:tcPr>
          <w:p w14:paraId="628C0097" w14:textId="77777777" w:rsidR="003D1C0B" w:rsidRPr="000E7272" w:rsidRDefault="003D1C0B" w:rsidP="00A26B95">
            <w:pPr>
              <w:spacing w:after="0" w:line="240" w:lineRule="auto"/>
              <w:rPr>
                <w:color w:val="000000"/>
                <w:sz w:val="16"/>
                <w:szCs w:val="16"/>
              </w:rPr>
            </w:pPr>
            <w:r w:rsidRPr="000E7272">
              <w:rPr>
                <w:color w:val="000000"/>
                <w:sz w:val="16"/>
                <w:szCs w:val="16"/>
              </w:rPr>
              <w:t>Zabrušany</w:t>
            </w:r>
          </w:p>
        </w:tc>
        <w:tc>
          <w:tcPr>
            <w:tcW w:w="1044" w:type="dxa"/>
            <w:tcBorders>
              <w:top w:val="nil"/>
              <w:left w:val="nil"/>
              <w:bottom w:val="single" w:sz="4" w:space="0" w:color="auto"/>
              <w:right w:val="single" w:sz="4" w:space="0" w:color="auto"/>
            </w:tcBorders>
            <w:shd w:val="clear" w:color="auto" w:fill="auto"/>
            <w:vAlign w:val="center"/>
            <w:hideMark/>
          </w:tcPr>
          <w:p w14:paraId="2FFF7D51" w14:textId="77777777" w:rsidR="003D1C0B" w:rsidRPr="000E7272" w:rsidRDefault="003D1C0B" w:rsidP="00A26B95">
            <w:pPr>
              <w:spacing w:after="0" w:line="240" w:lineRule="auto"/>
              <w:rPr>
                <w:color w:val="000000"/>
                <w:sz w:val="16"/>
                <w:szCs w:val="16"/>
              </w:rPr>
            </w:pPr>
            <w:r w:rsidRPr="000E7272">
              <w:rPr>
                <w:color w:val="000000"/>
                <w:sz w:val="16"/>
                <w:szCs w:val="16"/>
              </w:rPr>
              <w:t>Zabrušany</w:t>
            </w:r>
          </w:p>
        </w:tc>
        <w:tc>
          <w:tcPr>
            <w:tcW w:w="796" w:type="dxa"/>
            <w:tcBorders>
              <w:top w:val="nil"/>
              <w:left w:val="nil"/>
              <w:bottom w:val="single" w:sz="4" w:space="0" w:color="auto"/>
              <w:right w:val="single" w:sz="4" w:space="0" w:color="auto"/>
            </w:tcBorders>
            <w:shd w:val="clear" w:color="auto" w:fill="auto"/>
            <w:vAlign w:val="center"/>
            <w:hideMark/>
          </w:tcPr>
          <w:p w14:paraId="77776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15018814</w:t>
            </w:r>
          </w:p>
        </w:tc>
        <w:tc>
          <w:tcPr>
            <w:tcW w:w="933" w:type="dxa"/>
            <w:tcBorders>
              <w:top w:val="nil"/>
              <w:left w:val="nil"/>
              <w:bottom w:val="single" w:sz="4" w:space="0" w:color="auto"/>
              <w:right w:val="single" w:sz="4" w:space="0" w:color="auto"/>
            </w:tcBorders>
            <w:shd w:val="clear" w:color="auto" w:fill="auto"/>
            <w:vAlign w:val="center"/>
            <w:hideMark/>
          </w:tcPr>
          <w:p w14:paraId="3B6FC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979693.93</w:t>
            </w:r>
          </w:p>
        </w:tc>
        <w:tc>
          <w:tcPr>
            <w:tcW w:w="853" w:type="dxa"/>
            <w:tcBorders>
              <w:top w:val="nil"/>
              <w:left w:val="nil"/>
              <w:bottom w:val="single" w:sz="4" w:space="0" w:color="auto"/>
              <w:right w:val="single" w:sz="4" w:space="0" w:color="auto"/>
            </w:tcBorders>
            <w:shd w:val="clear" w:color="auto" w:fill="auto"/>
            <w:vAlign w:val="center"/>
            <w:hideMark/>
          </w:tcPr>
          <w:p w14:paraId="4A2AA8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779309.02</w:t>
            </w:r>
          </w:p>
        </w:tc>
        <w:tc>
          <w:tcPr>
            <w:tcW w:w="2374" w:type="dxa"/>
            <w:tcBorders>
              <w:top w:val="nil"/>
              <w:left w:val="nil"/>
              <w:bottom w:val="single" w:sz="4" w:space="0" w:color="auto"/>
              <w:right w:val="single" w:sz="4" w:space="0" w:color="auto"/>
            </w:tcBorders>
            <w:shd w:val="clear" w:color="auto" w:fill="auto"/>
            <w:vAlign w:val="center"/>
            <w:hideMark/>
          </w:tcPr>
          <w:p w14:paraId="618289EE" w14:textId="77777777" w:rsidR="003D1C0B" w:rsidRPr="000E7272" w:rsidRDefault="003D1C0B" w:rsidP="00A26B95">
            <w:pPr>
              <w:spacing w:after="0" w:line="240" w:lineRule="auto"/>
              <w:rPr>
                <w:color w:val="000000"/>
                <w:sz w:val="16"/>
                <w:szCs w:val="16"/>
              </w:rPr>
            </w:pPr>
            <w:r w:rsidRPr="000E7272">
              <w:rPr>
                <w:color w:val="000000"/>
                <w:sz w:val="16"/>
                <w:szCs w:val="16"/>
              </w:rPr>
              <w:t>č.p. 1, 41771, Zabrušany</w:t>
            </w:r>
          </w:p>
        </w:tc>
        <w:tc>
          <w:tcPr>
            <w:tcW w:w="447" w:type="dxa"/>
            <w:tcBorders>
              <w:top w:val="nil"/>
              <w:left w:val="nil"/>
              <w:bottom w:val="single" w:sz="4" w:space="0" w:color="auto"/>
              <w:right w:val="single" w:sz="4" w:space="0" w:color="auto"/>
            </w:tcBorders>
            <w:shd w:val="clear" w:color="auto" w:fill="auto"/>
            <w:vAlign w:val="center"/>
            <w:hideMark/>
          </w:tcPr>
          <w:p w14:paraId="67F269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A43C6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E6D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41772</w:t>
            </w:r>
          </w:p>
        </w:tc>
        <w:tc>
          <w:tcPr>
            <w:tcW w:w="1333" w:type="dxa"/>
            <w:tcBorders>
              <w:top w:val="nil"/>
              <w:left w:val="nil"/>
              <w:bottom w:val="single" w:sz="4" w:space="0" w:color="auto"/>
              <w:right w:val="single" w:sz="4" w:space="0" w:color="auto"/>
            </w:tcBorders>
            <w:shd w:val="clear" w:color="auto" w:fill="auto"/>
            <w:vAlign w:val="center"/>
            <w:hideMark/>
          </w:tcPr>
          <w:p w14:paraId="37D2894B" w14:textId="77777777" w:rsidR="003D1C0B" w:rsidRPr="000E7272" w:rsidRDefault="003D1C0B" w:rsidP="00A26B95">
            <w:pPr>
              <w:spacing w:after="0" w:line="240" w:lineRule="auto"/>
              <w:rPr>
                <w:color w:val="000000"/>
                <w:sz w:val="16"/>
                <w:szCs w:val="16"/>
              </w:rPr>
            </w:pPr>
            <w:r w:rsidRPr="000E7272">
              <w:rPr>
                <w:color w:val="000000"/>
                <w:sz w:val="16"/>
                <w:szCs w:val="16"/>
              </w:rPr>
              <w:t>Ledvice</w:t>
            </w:r>
          </w:p>
        </w:tc>
        <w:tc>
          <w:tcPr>
            <w:tcW w:w="1044" w:type="dxa"/>
            <w:tcBorders>
              <w:top w:val="nil"/>
              <w:left w:val="nil"/>
              <w:bottom w:val="single" w:sz="4" w:space="0" w:color="auto"/>
              <w:right w:val="single" w:sz="4" w:space="0" w:color="auto"/>
            </w:tcBorders>
            <w:shd w:val="clear" w:color="auto" w:fill="auto"/>
            <w:vAlign w:val="center"/>
            <w:hideMark/>
          </w:tcPr>
          <w:p w14:paraId="22E9E23B" w14:textId="77777777" w:rsidR="003D1C0B" w:rsidRPr="000E7272" w:rsidRDefault="003D1C0B" w:rsidP="00A26B95">
            <w:pPr>
              <w:spacing w:after="0" w:line="240" w:lineRule="auto"/>
              <w:rPr>
                <w:color w:val="000000"/>
                <w:sz w:val="16"/>
                <w:szCs w:val="16"/>
              </w:rPr>
            </w:pPr>
            <w:r w:rsidRPr="000E7272">
              <w:rPr>
                <w:color w:val="000000"/>
                <w:sz w:val="16"/>
                <w:szCs w:val="16"/>
              </w:rPr>
              <w:t>Ledvice</w:t>
            </w:r>
          </w:p>
        </w:tc>
        <w:tc>
          <w:tcPr>
            <w:tcW w:w="796" w:type="dxa"/>
            <w:tcBorders>
              <w:top w:val="nil"/>
              <w:left w:val="nil"/>
              <w:bottom w:val="single" w:sz="4" w:space="0" w:color="auto"/>
              <w:right w:val="single" w:sz="4" w:space="0" w:color="auto"/>
            </w:tcBorders>
            <w:shd w:val="clear" w:color="auto" w:fill="auto"/>
            <w:vAlign w:val="center"/>
            <w:hideMark/>
          </w:tcPr>
          <w:p w14:paraId="0198BF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20198043</w:t>
            </w:r>
          </w:p>
        </w:tc>
        <w:tc>
          <w:tcPr>
            <w:tcW w:w="933" w:type="dxa"/>
            <w:tcBorders>
              <w:top w:val="nil"/>
              <w:left w:val="nil"/>
              <w:bottom w:val="single" w:sz="4" w:space="0" w:color="auto"/>
              <w:right w:val="single" w:sz="4" w:space="0" w:color="auto"/>
            </w:tcBorders>
            <w:shd w:val="clear" w:color="auto" w:fill="auto"/>
            <w:vAlign w:val="center"/>
            <w:hideMark/>
          </w:tcPr>
          <w:p w14:paraId="5BE683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981771.37</w:t>
            </w:r>
          </w:p>
        </w:tc>
        <w:tc>
          <w:tcPr>
            <w:tcW w:w="853" w:type="dxa"/>
            <w:tcBorders>
              <w:top w:val="nil"/>
              <w:left w:val="nil"/>
              <w:bottom w:val="single" w:sz="4" w:space="0" w:color="auto"/>
              <w:right w:val="single" w:sz="4" w:space="0" w:color="auto"/>
            </w:tcBorders>
            <w:shd w:val="clear" w:color="auto" w:fill="auto"/>
            <w:vAlign w:val="center"/>
            <w:hideMark/>
          </w:tcPr>
          <w:p w14:paraId="354368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780747.36</w:t>
            </w:r>
          </w:p>
        </w:tc>
        <w:tc>
          <w:tcPr>
            <w:tcW w:w="2374" w:type="dxa"/>
            <w:tcBorders>
              <w:top w:val="nil"/>
              <w:left w:val="nil"/>
              <w:bottom w:val="single" w:sz="4" w:space="0" w:color="auto"/>
              <w:right w:val="single" w:sz="4" w:space="0" w:color="auto"/>
            </w:tcBorders>
            <w:shd w:val="clear" w:color="auto" w:fill="auto"/>
            <w:vAlign w:val="center"/>
            <w:hideMark/>
          </w:tcPr>
          <w:p w14:paraId="7612DE61" w14:textId="77777777" w:rsidR="003D1C0B" w:rsidRPr="000E7272" w:rsidRDefault="003D1C0B" w:rsidP="00A26B95">
            <w:pPr>
              <w:spacing w:after="0" w:line="240" w:lineRule="auto"/>
              <w:rPr>
                <w:color w:val="000000"/>
                <w:sz w:val="16"/>
                <w:szCs w:val="16"/>
              </w:rPr>
            </w:pPr>
            <w:r w:rsidRPr="000E7272">
              <w:rPr>
                <w:color w:val="000000"/>
                <w:sz w:val="16"/>
                <w:szCs w:val="16"/>
              </w:rPr>
              <w:t>Mírová 422/42, 41772, Ledvice</w:t>
            </w:r>
          </w:p>
        </w:tc>
        <w:tc>
          <w:tcPr>
            <w:tcW w:w="447" w:type="dxa"/>
            <w:tcBorders>
              <w:top w:val="nil"/>
              <w:left w:val="nil"/>
              <w:bottom w:val="single" w:sz="4" w:space="0" w:color="auto"/>
              <w:right w:val="single" w:sz="4" w:space="0" w:color="auto"/>
            </w:tcBorders>
            <w:shd w:val="clear" w:color="auto" w:fill="auto"/>
            <w:vAlign w:val="center"/>
            <w:hideMark/>
          </w:tcPr>
          <w:p w14:paraId="4CEA1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C663E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AE37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41781</w:t>
            </w:r>
          </w:p>
        </w:tc>
        <w:tc>
          <w:tcPr>
            <w:tcW w:w="1333" w:type="dxa"/>
            <w:tcBorders>
              <w:top w:val="nil"/>
              <w:left w:val="nil"/>
              <w:bottom w:val="single" w:sz="4" w:space="0" w:color="auto"/>
              <w:right w:val="single" w:sz="4" w:space="0" w:color="auto"/>
            </w:tcBorders>
            <w:shd w:val="clear" w:color="auto" w:fill="auto"/>
            <w:vAlign w:val="center"/>
            <w:hideMark/>
          </w:tcPr>
          <w:p w14:paraId="149F7B08" w14:textId="77777777" w:rsidR="003D1C0B" w:rsidRPr="000E7272" w:rsidRDefault="003D1C0B" w:rsidP="00A26B95">
            <w:pPr>
              <w:spacing w:after="0" w:line="240" w:lineRule="auto"/>
              <w:rPr>
                <w:color w:val="000000"/>
                <w:sz w:val="16"/>
                <w:szCs w:val="16"/>
              </w:rPr>
            </w:pPr>
            <w:r w:rsidRPr="000E7272">
              <w:rPr>
                <w:color w:val="000000"/>
                <w:sz w:val="16"/>
                <w:szCs w:val="16"/>
              </w:rPr>
              <w:t>Moldava</w:t>
            </w:r>
          </w:p>
        </w:tc>
        <w:tc>
          <w:tcPr>
            <w:tcW w:w="1044" w:type="dxa"/>
            <w:tcBorders>
              <w:top w:val="nil"/>
              <w:left w:val="nil"/>
              <w:bottom w:val="single" w:sz="4" w:space="0" w:color="auto"/>
              <w:right w:val="single" w:sz="4" w:space="0" w:color="auto"/>
            </w:tcBorders>
            <w:shd w:val="clear" w:color="auto" w:fill="auto"/>
            <w:vAlign w:val="center"/>
            <w:hideMark/>
          </w:tcPr>
          <w:p w14:paraId="453FA75D" w14:textId="77777777" w:rsidR="003D1C0B" w:rsidRPr="000E7272" w:rsidRDefault="003D1C0B" w:rsidP="00A26B95">
            <w:pPr>
              <w:spacing w:after="0" w:line="240" w:lineRule="auto"/>
              <w:rPr>
                <w:color w:val="000000"/>
                <w:sz w:val="16"/>
                <w:szCs w:val="16"/>
              </w:rPr>
            </w:pPr>
            <w:r w:rsidRPr="000E7272">
              <w:rPr>
                <w:color w:val="000000"/>
                <w:sz w:val="16"/>
                <w:szCs w:val="16"/>
              </w:rPr>
              <w:t>Moldava</w:t>
            </w:r>
          </w:p>
        </w:tc>
        <w:tc>
          <w:tcPr>
            <w:tcW w:w="796" w:type="dxa"/>
            <w:tcBorders>
              <w:top w:val="nil"/>
              <w:left w:val="nil"/>
              <w:bottom w:val="single" w:sz="4" w:space="0" w:color="auto"/>
              <w:right w:val="single" w:sz="4" w:space="0" w:color="auto"/>
            </w:tcBorders>
            <w:shd w:val="clear" w:color="auto" w:fill="auto"/>
            <w:vAlign w:val="center"/>
            <w:hideMark/>
          </w:tcPr>
          <w:p w14:paraId="36048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20203071</w:t>
            </w:r>
          </w:p>
        </w:tc>
        <w:tc>
          <w:tcPr>
            <w:tcW w:w="933" w:type="dxa"/>
            <w:tcBorders>
              <w:top w:val="nil"/>
              <w:left w:val="nil"/>
              <w:bottom w:val="single" w:sz="4" w:space="0" w:color="auto"/>
              <w:right w:val="single" w:sz="4" w:space="0" w:color="auto"/>
            </w:tcBorders>
            <w:shd w:val="clear" w:color="auto" w:fill="auto"/>
            <w:vAlign w:val="center"/>
            <w:hideMark/>
          </w:tcPr>
          <w:p w14:paraId="662B76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966098</w:t>
            </w:r>
          </w:p>
        </w:tc>
        <w:tc>
          <w:tcPr>
            <w:tcW w:w="853" w:type="dxa"/>
            <w:tcBorders>
              <w:top w:val="nil"/>
              <w:left w:val="nil"/>
              <w:bottom w:val="single" w:sz="4" w:space="0" w:color="auto"/>
              <w:right w:val="single" w:sz="4" w:space="0" w:color="auto"/>
            </w:tcBorders>
            <w:shd w:val="clear" w:color="auto" w:fill="auto"/>
            <w:vAlign w:val="center"/>
            <w:hideMark/>
          </w:tcPr>
          <w:p w14:paraId="2C70E7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784492</w:t>
            </w:r>
          </w:p>
        </w:tc>
        <w:tc>
          <w:tcPr>
            <w:tcW w:w="2374" w:type="dxa"/>
            <w:tcBorders>
              <w:top w:val="nil"/>
              <w:left w:val="nil"/>
              <w:bottom w:val="single" w:sz="4" w:space="0" w:color="auto"/>
              <w:right w:val="single" w:sz="4" w:space="0" w:color="auto"/>
            </w:tcBorders>
            <w:shd w:val="clear" w:color="auto" w:fill="auto"/>
            <w:vAlign w:val="center"/>
            <w:hideMark/>
          </w:tcPr>
          <w:p w14:paraId="02619A45" w14:textId="77777777" w:rsidR="003D1C0B" w:rsidRPr="000E7272" w:rsidRDefault="003D1C0B" w:rsidP="00A26B95">
            <w:pPr>
              <w:spacing w:after="0" w:line="240" w:lineRule="auto"/>
              <w:rPr>
                <w:color w:val="000000"/>
                <w:sz w:val="16"/>
                <w:szCs w:val="16"/>
              </w:rPr>
            </w:pPr>
            <w:r w:rsidRPr="000E7272">
              <w:rPr>
                <w:color w:val="000000"/>
                <w:sz w:val="16"/>
                <w:szCs w:val="16"/>
              </w:rPr>
              <w:t>č.p. 113, 41781, Moldava</w:t>
            </w:r>
          </w:p>
        </w:tc>
        <w:tc>
          <w:tcPr>
            <w:tcW w:w="447" w:type="dxa"/>
            <w:tcBorders>
              <w:top w:val="nil"/>
              <w:left w:val="nil"/>
              <w:bottom w:val="single" w:sz="4" w:space="0" w:color="auto"/>
              <w:right w:val="single" w:sz="4" w:space="0" w:color="auto"/>
            </w:tcBorders>
            <w:shd w:val="clear" w:color="auto" w:fill="auto"/>
            <w:vAlign w:val="center"/>
            <w:hideMark/>
          </w:tcPr>
          <w:p w14:paraId="7567F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76C2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F2E0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41801</w:t>
            </w:r>
          </w:p>
        </w:tc>
        <w:tc>
          <w:tcPr>
            <w:tcW w:w="1333" w:type="dxa"/>
            <w:tcBorders>
              <w:top w:val="nil"/>
              <w:left w:val="nil"/>
              <w:bottom w:val="single" w:sz="4" w:space="0" w:color="auto"/>
              <w:right w:val="single" w:sz="4" w:space="0" w:color="auto"/>
            </w:tcBorders>
            <w:shd w:val="clear" w:color="auto" w:fill="auto"/>
            <w:vAlign w:val="center"/>
            <w:hideMark/>
          </w:tcPr>
          <w:p w14:paraId="48AE4ED5" w14:textId="77777777" w:rsidR="003D1C0B" w:rsidRPr="000E7272" w:rsidRDefault="003D1C0B" w:rsidP="00A26B95">
            <w:pPr>
              <w:spacing w:after="0" w:line="240" w:lineRule="auto"/>
              <w:rPr>
                <w:color w:val="000000"/>
                <w:sz w:val="16"/>
                <w:szCs w:val="16"/>
              </w:rPr>
            </w:pPr>
            <w:r w:rsidRPr="000E7272">
              <w:rPr>
                <w:color w:val="000000"/>
                <w:sz w:val="16"/>
                <w:szCs w:val="16"/>
              </w:rPr>
              <w:t>Bílina 1</w:t>
            </w:r>
          </w:p>
        </w:tc>
        <w:tc>
          <w:tcPr>
            <w:tcW w:w="1044" w:type="dxa"/>
            <w:tcBorders>
              <w:top w:val="nil"/>
              <w:left w:val="nil"/>
              <w:bottom w:val="single" w:sz="4" w:space="0" w:color="auto"/>
              <w:right w:val="single" w:sz="4" w:space="0" w:color="auto"/>
            </w:tcBorders>
            <w:shd w:val="clear" w:color="auto" w:fill="auto"/>
            <w:vAlign w:val="center"/>
            <w:hideMark/>
          </w:tcPr>
          <w:p w14:paraId="6213240F" w14:textId="77777777" w:rsidR="003D1C0B" w:rsidRPr="000E7272" w:rsidRDefault="003D1C0B" w:rsidP="00A26B95">
            <w:pPr>
              <w:spacing w:after="0" w:line="240" w:lineRule="auto"/>
              <w:rPr>
                <w:color w:val="000000"/>
                <w:sz w:val="16"/>
                <w:szCs w:val="16"/>
              </w:rPr>
            </w:pPr>
            <w:r w:rsidRPr="000E7272">
              <w:rPr>
                <w:color w:val="000000"/>
                <w:sz w:val="16"/>
                <w:szCs w:val="16"/>
              </w:rPr>
              <w:t>Bílina</w:t>
            </w:r>
          </w:p>
        </w:tc>
        <w:tc>
          <w:tcPr>
            <w:tcW w:w="796" w:type="dxa"/>
            <w:tcBorders>
              <w:top w:val="nil"/>
              <w:left w:val="nil"/>
              <w:bottom w:val="single" w:sz="4" w:space="0" w:color="auto"/>
              <w:right w:val="single" w:sz="4" w:space="0" w:color="auto"/>
            </w:tcBorders>
            <w:shd w:val="clear" w:color="auto" w:fill="auto"/>
            <w:vAlign w:val="center"/>
            <w:hideMark/>
          </w:tcPr>
          <w:p w14:paraId="135B35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23797096</w:t>
            </w:r>
          </w:p>
        </w:tc>
        <w:tc>
          <w:tcPr>
            <w:tcW w:w="933" w:type="dxa"/>
            <w:tcBorders>
              <w:top w:val="nil"/>
              <w:left w:val="nil"/>
              <w:bottom w:val="single" w:sz="4" w:space="0" w:color="auto"/>
              <w:right w:val="single" w:sz="4" w:space="0" w:color="auto"/>
            </w:tcBorders>
            <w:shd w:val="clear" w:color="auto" w:fill="auto"/>
            <w:vAlign w:val="center"/>
            <w:hideMark/>
          </w:tcPr>
          <w:p w14:paraId="2D2A12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985734.33</w:t>
            </w:r>
          </w:p>
        </w:tc>
        <w:tc>
          <w:tcPr>
            <w:tcW w:w="853" w:type="dxa"/>
            <w:tcBorders>
              <w:top w:val="nil"/>
              <w:left w:val="nil"/>
              <w:bottom w:val="single" w:sz="4" w:space="0" w:color="auto"/>
              <w:right w:val="single" w:sz="4" w:space="0" w:color="auto"/>
            </w:tcBorders>
            <w:shd w:val="clear" w:color="auto" w:fill="auto"/>
            <w:vAlign w:val="center"/>
            <w:hideMark/>
          </w:tcPr>
          <w:p w14:paraId="42257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781152.44</w:t>
            </w:r>
          </w:p>
        </w:tc>
        <w:tc>
          <w:tcPr>
            <w:tcW w:w="2374" w:type="dxa"/>
            <w:tcBorders>
              <w:top w:val="nil"/>
              <w:left w:val="nil"/>
              <w:bottom w:val="single" w:sz="4" w:space="0" w:color="auto"/>
              <w:right w:val="single" w:sz="4" w:space="0" w:color="auto"/>
            </w:tcBorders>
            <w:shd w:val="clear" w:color="auto" w:fill="auto"/>
            <w:vAlign w:val="center"/>
            <w:hideMark/>
          </w:tcPr>
          <w:p w14:paraId="330454F6"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72/5, 41801, Bílina</w:t>
            </w:r>
          </w:p>
        </w:tc>
        <w:tc>
          <w:tcPr>
            <w:tcW w:w="447" w:type="dxa"/>
            <w:tcBorders>
              <w:top w:val="nil"/>
              <w:left w:val="nil"/>
              <w:bottom w:val="single" w:sz="4" w:space="0" w:color="auto"/>
              <w:right w:val="single" w:sz="4" w:space="0" w:color="auto"/>
            </w:tcBorders>
            <w:shd w:val="clear" w:color="auto" w:fill="auto"/>
            <w:vAlign w:val="center"/>
            <w:hideMark/>
          </w:tcPr>
          <w:p w14:paraId="483C1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5F2D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2165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41901</w:t>
            </w:r>
          </w:p>
        </w:tc>
        <w:tc>
          <w:tcPr>
            <w:tcW w:w="1333" w:type="dxa"/>
            <w:tcBorders>
              <w:top w:val="nil"/>
              <w:left w:val="nil"/>
              <w:bottom w:val="single" w:sz="4" w:space="0" w:color="auto"/>
              <w:right w:val="single" w:sz="4" w:space="0" w:color="auto"/>
            </w:tcBorders>
            <w:shd w:val="clear" w:color="auto" w:fill="auto"/>
            <w:vAlign w:val="center"/>
            <w:hideMark/>
          </w:tcPr>
          <w:p w14:paraId="34500ECA" w14:textId="77777777" w:rsidR="003D1C0B" w:rsidRPr="000E7272" w:rsidRDefault="003D1C0B" w:rsidP="00A26B95">
            <w:pPr>
              <w:spacing w:after="0" w:line="240" w:lineRule="auto"/>
              <w:rPr>
                <w:color w:val="000000"/>
                <w:sz w:val="16"/>
                <w:szCs w:val="16"/>
              </w:rPr>
            </w:pPr>
            <w:r w:rsidRPr="000E7272">
              <w:rPr>
                <w:color w:val="000000"/>
                <w:sz w:val="16"/>
                <w:szCs w:val="16"/>
              </w:rPr>
              <w:t>Duchcov</w:t>
            </w:r>
          </w:p>
        </w:tc>
        <w:tc>
          <w:tcPr>
            <w:tcW w:w="1044" w:type="dxa"/>
            <w:tcBorders>
              <w:top w:val="nil"/>
              <w:left w:val="nil"/>
              <w:bottom w:val="single" w:sz="4" w:space="0" w:color="auto"/>
              <w:right w:val="single" w:sz="4" w:space="0" w:color="auto"/>
            </w:tcBorders>
            <w:shd w:val="clear" w:color="auto" w:fill="auto"/>
            <w:vAlign w:val="center"/>
            <w:hideMark/>
          </w:tcPr>
          <w:p w14:paraId="7E541F30" w14:textId="77777777" w:rsidR="003D1C0B" w:rsidRPr="000E7272" w:rsidRDefault="003D1C0B" w:rsidP="00A26B95">
            <w:pPr>
              <w:spacing w:after="0" w:line="240" w:lineRule="auto"/>
              <w:rPr>
                <w:color w:val="000000"/>
                <w:sz w:val="16"/>
                <w:szCs w:val="16"/>
              </w:rPr>
            </w:pPr>
            <w:r w:rsidRPr="000E7272">
              <w:rPr>
                <w:color w:val="000000"/>
                <w:sz w:val="16"/>
                <w:szCs w:val="16"/>
              </w:rPr>
              <w:t>Duchcov</w:t>
            </w:r>
          </w:p>
        </w:tc>
        <w:tc>
          <w:tcPr>
            <w:tcW w:w="796" w:type="dxa"/>
            <w:tcBorders>
              <w:top w:val="nil"/>
              <w:left w:val="nil"/>
              <w:bottom w:val="single" w:sz="4" w:space="0" w:color="auto"/>
              <w:right w:val="single" w:sz="4" w:space="0" w:color="auto"/>
            </w:tcBorders>
            <w:shd w:val="clear" w:color="auto" w:fill="auto"/>
            <w:vAlign w:val="center"/>
            <w:hideMark/>
          </w:tcPr>
          <w:p w14:paraId="7C3D83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28247001</w:t>
            </w:r>
          </w:p>
        </w:tc>
        <w:tc>
          <w:tcPr>
            <w:tcW w:w="933" w:type="dxa"/>
            <w:tcBorders>
              <w:top w:val="nil"/>
              <w:left w:val="nil"/>
              <w:bottom w:val="single" w:sz="4" w:space="0" w:color="auto"/>
              <w:right w:val="single" w:sz="4" w:space="0" w:color="auto"/>
            </w:tcBorders>
            <w:shd w:val="clear" w:color="auto" w:fill="auto"/>
            <w:vAlign w:val="center"/>
            <w:hideMark/>
          </w:tcPr>
          <w:p w14:paraId="5EE6CF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978951.23</w:t>
            </w:r>
          </w:p>
        </w:tc>
        <w:tc>
          <w:tcPr>
            <w:tcW w:w="853" w:type="dxa"/>
            <w:tcBorders>
              <w:top w:val="nil"/>
              <w:left w:val="nil"/>
              <w:bottom w:val="single" w:sz="4" w:space="0" w:color="auto"/>
              <w:right w:val="single" w:sz="4" w:space="0" w:color="auto"/>
            </w:tcBorders>
            <w:shd w:val="clear" w:color="auto" w:fill="auto"/>
            <w:vAlign w:val="center"/>
            <w:hideMark/>
          </w:tcPr>
          <w:p w14:paraId="57BDB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782220.59</w:t>
            </w:r>
          </w:p>
        </w:tc>
        <w:tc>
          <w:tcPr>
            <w:tcW w:w="2374" w:type="dxa"/>
            <w:tcBorders>
              <w:top w:val="nil"/>
              <w:left w:val="nil"/>
              <w:bottom w:val="single" w:sz="4" w:space="0" w:color="auto"/>
              <w:right w:val="single" w:sz="4" w:space="0" w:color="auto"/>
            </w:tcBorders>
            <w:shd w:val="clear" w:color="auto" w:fill="auto"/>
            <w:vAlign w:val="center"/>
            <w:hideMark/>
          </w:tcPr>
          <w:p w14:paraId="23693A9F" w14:textId="77777777" w:rsidR="003D1C0B" w:rsidRPr="000E7272" w:rsidRDefault="003D1C0B" w:rsidP="00A26B95">
            <w:pPr>
              <w:spacing w:after="0" w:line="240" w:lineRule="auto"/>
              <w:rPr>
                <w:color w:val="000000"/>
                <w:sz w:val="16"/>
                <w:szCs w:val="16"/>
              </w:rPr>
            </w:pPr>
            <w:r w:rsidRPr="000E7272">
              <w:rPr>
                <w:color w:val="000000"/>
                <w:sz w:val="16"/>
                <w:szCs w:val="16"/>
              </w:rPr>
              <w:t>Osecká 1531, 41901, Duchcov</w:t>
            </w:r>
          </w:p>
        </w:tc>
        <w:tc>
          <w:tcPr>
            <w:tcW w:w="447" w:type="dxa"/>
            <w:tcBorders>
              <w:top w:val="nil"/>
              <w:left w:val="nil"/>
              <w:bottom w:val="single" w:sz="4" w:space="0" w:color="auto"/>
              <w:right w:val="single" w:sz="4" w:space="0" w:color="auto"/>
            </w:tcBorders>
            <w:shd w:val="clear" w:color="auto" w:fill="auto"/>
            <w:vAlign w:val="center"/>
            <w:hideMark/>
          </w:tcPr>
          <w:p w14:paraId="16FAAA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6D9F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6562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43002</w:t>
            </w:r>
          </w:p>
        </w:tc>
        <w:tc>
          <w:tcPr>
            <w:tcW w:w="1333" w:type="dxa"/>
            <w:tcBorders>
              <w:top w:val="nil"/>
              <w:left w:val="nil"/>
              <w:bottom w:val="single" w:sz="4" w:space="0" w:color="auto"/>
              <w:right w:val="single" w:sz="4" w:space="0" w:color="auto"/>
            </w:tcBorders>
            <w:shd w:val="clear" w:color="auto" w:fill="auto"/>
            <w:vAlign w:val="center"/>
            <w:hideMark/>
          </w:tcPr>
          <w:p w14:paraId="236FAF9E" w14:textId="77777777" w:rsidR="003D1C0B" w:rsidRPr="000E7272" w:rsidRDefault="003D1C0B" w:rsidP="00A26B95">
            <w:pPr>
              <w:spacing w:after="0" w:line="240" w:lineRule="auto"/>
              <w:rPr>
                <w:color w:val="000000"/>
                <w:sz w:val="16"/>
                <w:szCs w:val="16"/>
              </w:rPr>
            </w:pPr>
            <w:r w:rsidRPr="000E7272">
              <w:rPr>
                <w:color w:val="000000"/>
                <w:sz w:val="16"/>
                <w:szCs w:val="16"/>
              </w:rPr>
              <w:t>Chomutov 2</w:t>
            </w:r>
          </w:p>
        </w:tc>
        <w:tc>
          <w:tcPr>
            <w:tcW w:w="1044" w:type="dxa"/>
            <w:tcBorders>
              <w:top w:val="nil"/>
              <w:left w:val="nil"/>
              <w:bottom w:val="single" w:sz="4" w:space="0" w:color="auto"/>
              <w:right w:val="single" w:sz="4" w:space="0" w:color="auto"/>
            </w:tcBorders>
            <w:shd w:val="clear" w:color="auto" w:fill="auto"/>
            <w:vAlign w:val="center"/>
            <w:hideMark/>
          </w:tcPr>
          <w:p w14:paraId="0EB115E5" w14:textId="77777777" w:rsidR="003D1C0B" w:rsidRPr="000E7272" w:rsidRDefault="003D1C0B" w:rsidP="00A26B95">
            <w:pPr>
              <w:spacing w:after="0" w:line="240" w:lineRule="auto"/>
              <w:rPr>
                <w:color w:val="000000"/>
                <w:sz w:val="16"/>
                <w:szCs w:val="16"/>
              </w:rPr>
            </w:pPr>
            <w:r w:rsidRPr="000E7272">
              <w:rPr>
                <w:color w:val="000000"/>
                <w:sz w:val="16"/>
                <w:szCs w:val="16"/>
              </w:rPr>
              <w:t>Chomutov</w:t>
            </w:r>
          </w:p>
        </w:tc>
        <w:tc>
          <w:tcPr>
            <w:tcW w:w="796" w:type="dxa"/>
            <w:tcBorders>
              <w:top w:val="nil"/>
              <w:left w:val="nil"/>
              <w:bottom w:val="single" w:sz="4" w:space="0" w:color="auto"/>
              <w:right w:val="single" w:sz="4" w:space="0" w:color="auto"/>
            </w:tcBorders>
            <w:shd w:val="clear" w:color="auto" w:fill="auto"/>
            <w:vAlign w:val="center"/>
            <w:hideMark/>
          </w:tcPr>
          <w:p w14:paraId="3AA1AF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23527927</w:t>
            </w:r>
          </w:p>
        </w:tc>
        <w:tc>
          <w:tcPr>
            <w:tcW w:w="933" w:type="dxa"/>
            <w:tcBorders>
              <w:top w:val="nil"/>
              <w:left w:val="nil"/>
              <w:bottom w:val="single" w:sz="4" w:space="0" w:color="auto"/>
              <w:right w:val="single" w:sz="4" w:space="0" w:color="auto"/>
            </w:tcBorders>
            <w:shd w:val="clear" w:color="auto" w:fill="auto"/>
            <w:vAlign w:val="center"/>
            <w:hideMark/>
          </w:tcPr>
          <w:p w14:paraId="67D032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991523.51</w:t>
            </w:r>
          </w:p>
        </w:tc>
        <w:tc>
          <w:tcPr>
            <w:tcW w:w="853" w:type="dxa"/>
            <w:tcBorders>
              <w:top w:val="nil"/>
              <w:left w:val="nil"/>
              <w:bottom w:val="single" w:sz="4" w:space="0" w:color="auto"/>
              <w:right w:val="single" w:sz="4" w:space="0" w:color="auto"/>
            </w:tcBorders>
            <w:shd w:val="clear" w:color="auto" w:fill="auto"/>
            <w:vAlign w:val="center"/>
            <w:hideMark/>
          </w:tcPr>
          <w:p w14:paraId="391F3B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807889.77</w:t>
            </w:r>
          </w:p>
        </w:tc>
        <w:tc>
          <w:tcPr>
            <w:tcW w:w="2374" w:type="dxa"/>
            <w:tcBorders>
              <w:top w:val="nil"/>
              <w:left w:val="nil"/>
              <w:bottom w:val="single" w:sz="4" w:space="0" w:color="auto"/>
              <w:right w:val="single" w:sz="4" w:space="0" w:color="auto"/>
            </w:tcBorders>
            <w:shd w:val="clear" w:color="auto" w:fill="auto"/>
            <w:vAlign w:val="center"/>
            <w:hideMark/>
          </w:tcPr>
          <w:p w14:paraId="7E287A18" w14:textId="77777777" w:rsidR="003D1C0B" w:rsidRPr="000E7272" w:rsidRDefault="003D1C0B" w:rsidP="00A26B95">
            <w:pPr>
              <w:spacing w:after="0" w:line="240" w:lineRule="auto"/>
              <w:rPr>
                <w:color w:val="000000"/>
                <w:sz w:val="16"/>
                <w:szCs w:val="16"/>
              </w:rPr>
            </w:pPr>
            <w:r w:rsidRPr="000E7272">
              <w:rPr>
                <w:color w:val="000000"/>
                <w:sz w:val="16"/>
                <w:szCs w:val="16"/>
              </w:rPr>
              <w:t>Farského 4732, 43001, Chomutov</w:t>
            </w:r>
          </w:p>
        </w:tc>
        <w:tc>
          <w:tcPr>
            <w:tcW w:w="447" w:type="dxa"/>
            <w:tcBorders>
              <w:top w:val="nil"/>
              <w:left w:val="nil"/>
              <w:bottom w:val="single" w:sz="4" w:space="0" w:color="auto"/>
              <w:right w:val="single" w:sz="4" w:space="0" w:color="auto"/>
            </w:tcBorders>
            <w:shd w:val="clear" w:color="auto" w:fill="auto"/>
            <w:vAlign w:val="center"/>
            <w:hideMark/>
          </w:tcPr>
          <w:p w14:paraId="71E0E2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E85B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82F9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43003</w:t>
            </w:r>
          </w:p>
        </w:tc>
        <w:tc>
          <w:tcPr>
            <w:tcW w:w="1333" w:type="dxa"/>
            <w:tcBorders>
              <w:top w:val="nil"/>
              <w:left w:val="nil"/>
              <w:bottom w:val="single" w:sz="4" w:space="0" w:color="auto"/>
              <w:right w:val="single" w:sz="4" w:space="0" w:color="auto"/>
            </w:tcBorders>
            <w:shd w:val="clear" w:color="auto" w:fill="auto"/>
            <w:vAlign w:val="center"/>
            <w:hideMark/>
          </w:tcPr>
          <w:p w14:paraId="16BB8C63" w14:textId="77777777" w:rsidR="003D1C0B" w:rsidRPr="000E7272" w:rsidRDefault="003D1C0B" w:rsidP="00A26B95">
            <w:pPr>
              <w:spacing w:after="0" w:line="240" w:lineRule="auto"/>
              <w:rPr>
                <w:color w:val="000000"/>
                <w:sz w:val="16"/>
                <w:szCs w:val="16"/>
              </w:rPr>
            </w:pPr>
            <w:r w:rsidRPr="000E7272">
              <w:rPr>
                <w:color w:val="000000"/>
                <w:sz w:val="16"/>
                <w:szCs w:val="16"/>
              </w:rPr>
              <w:t>Chomutov 3</w:t>
            </w:r>
          </w:p>
        </w:tc>
        <w:tc>
          <w:tcPr>
            <w:tcW w:w="1044" w:type="dxa"/>
            <w:tcBorders>
              <w:top w:val="nil"/>
              <w:left w:val="nil"/>
              <w:bottom w:val="single" w:sz="4" w:space="0" w:color="auto"/>
              <w:right w:val="single" w:sz="4" w:space="0" w:color="auto"/>
            </w:tcBorders>
            <w:shd w:val="clear" w:color="auto" w:fill="auto"/>
            <w:vAlign w:val="center"/>
            <w:hideMark/>
          </w:tcPr>
          <w:p w14:paraId="340572C7" w14:textId="77777777" w:rsidR="003D1C0B" w:rsidRPr="000E7272" w:rsidRDefault="003D1C0B" w:rsidP="00A26B95">
            <w:pPr>
              <w:spacing w:after="0" w:line="240" w:lineRule="auto"/>
              <w:rPr>
                <w:color w:val="000000"/>
                <w:sz w:val="16"/>
                <w:szCs w:val="16"/>
              </w:rPr>
            </w:pPr>
            <w:r w:rsidRPr="000E7272">
              <w:rPr>
                <w:color w:val="000000"/>
                <w:sz w:val="16"/>
                <w:szCs w:val="16"/>
              </w:rPr>
              <w:t>Chomutov</w:t>
            </w:r>
          </w:p>
        </w:tc>
        <w:tc>
          <w:tcPr>
            <w:tcW w:w="796" w:type="dxa"/>
            <w:tcBorders>
              <w:top w:val="nil"/>
              <w:left w:val="nil"/>
              <w:bottom w:val="single" w:sz="4" w:space="0" w:color="auto"/>
              <w:right w:val="single" w:sz="4" w:space="0" w:color="auto"/>
            </w:tcBorders>
            <w:shd w:val="clear" w:color="auto" w:fill="auto"/>
            <w:vAlign w:val="center"/>
            <w:hideMark/>
          </w:tcPr>
          <w:p w14:paraId="50111A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23533781</w:t>
            </w:r>
          </w:p>
        </w:tc>
        <w:tc>
          <w:tcPr>
            <w:tcW w:w="933" w:type="dxa"/>
            <w:tcBorders>
              <w:top w:val="nil"/>
              <w:left w:val="nil"/>
              <w:bottom w:val="single" w:sz="4" w:space="0" w:color="auto"/>
              <w:right w:val="single" w:sz="4" w:space="0" w:color="auto"/>
            </w:tcBorders>
            <w:shd w:val="clear" w:color="auto" w:fill="auto"/>
            <w:vAlign w:val="center"/>
            <w:hideMark/>
          </w:tcPr>
          <w:p w14:paraId="3B3A40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990671</w:t>
            </w:r>
          </w:p>
        </w:tc>
        <w:tc>
          <w:tcPr>
            <w:tcW w:w="853" w:type="dxa"/>
            <w:tcBorders>
              <w:top w:val="nil"/>
              <w:left w:val="nil"/>
              <w:bottom w:val="single" w:sz="4" w:space="0" w:color="auto"/>
              <w:right w:val="single" w:sz="4" w:space="0" w:color="auto"/>
            </w:tcBorders>
            <w:shd w:val="clear" w:color="auto" w:fill="auto"/>
            <w:vAlign w:val="center"/>
            <w:hideMark/>
          </w:tcPr>
          <w:p w14:paraId="44BB42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808541</w:t>
            </w:r>
          </w:p>
        </w:tc>
        <w:tc>
          <w:tcPr>
            <w:tcW w:w="2374" w:type="dxa"/>
            <w:tcBorders>
              <w:top w:val="nil"/>
              <w:left w:val="nil"/>
              <w:bottom w:val="single" w:sz="4" w:space="0" w:color="auto"/>
              <w:right w:val="single" w:sz="4" w:space="0" w:color="auto"/>
            </w:tcBorders>
            <w:shd w:val="clear" w:color="auto" w:fill="auto"/>
            <w:vAlign w:val="center"/>
            <w:hideMark/>
          </w:tcPr>
          <w:p w14:paraId="5F0256A2" w14:textId="77777777" w:rsidR="003D1C0B" w:rsidRPr="000E7272" w:rsidRDefault="003D1C0B" w:rsidP="00A26B95">
            <w:pPr>
              <w:spacing w:after="0" w:line="240" w:lineRule="auto"/>
              <w:rPr>
                <w:color w:val="000000"/>
                <w:sz w:val="16"/>
                <w:szCs w:val="16"/>
              </w:rPr>
            </w:pPr>
            <w:r w:rsidRPr="000E7272">
              <w:rPr>
                <w:color w:val="000000"/>
                <w:sz w:val="16"/>
                <w:szCs w:val="16"/>
              </w:rPr>
              <w:t>Jiráskova 5338, 43003, Chomutov</w:t>
            </w:r>
          </w:p>
        </w:tc>
        <w:tc>
          <w:tcPr>
            <w:tcW w:w="447" w:type="dxa"/>
            <w:tcBorders>
              <w:top w:val="nil"/>
              <w:left w:val="nil"/>
              <w:bottom w:val="single" w:sz="4" w:space="0" w:color="auto"/>
              <w:right w:val="single" w:sz="4" w:space="0" w:color="auto"/>
            </w:tcBorders>
            <w:shd w:val="clear" w:color="auto" w:fill="auto"/>
            <w:vAlign w:val="center"/>
            <w:hideMark/>
          </w:tcPr>
          <w:p w14:paraId="77C25F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2BA0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159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43005</w:t>
            </w:r>
          </w:p>
        </w:tc>
        <w:tc>
          <w:tcPr>
            <w:tcW w:w="1333" w:type="dxa"/>
            <w:tcBorders>
              <w:top w:val="nil"/>
              <w:left w:val="nil"/>
              <w:bottom w:val="single" w:sz="4" w:space="0" w:color="auto"/>
              <w:right w:val="single" w:sz="4" w:space="0" w:color="auto"/>
            </w:tcBorders>
            <w:shd w:val="clear" w:color="auto" w:fill="auto"/>
            <w:vAlign w:val="center"/>
            <w:hideMark/>
          </w:tcPr>
          <w:p w14:paraId="16EA9074" w14:textId="77777777" w:rsidR="003D1C0B" w:rsidRPr="000E7272" w:rsidRDefault="003D1C0B" w:rsidP="00A26B95">
            <w:pPr>
              <w:spacing w:after="0" w:line="240" w:lineRule="auto"/>
              <w:rPr>
                <w:color w:val="000000"/>
                <w:sz w:val="16"/>
                <w:szCs w:val="16"/>
              </w:rPr>
            </w:pPr>
            <w:r w:rsidRPr="000E7272">
              <w:rPr>
                <w:color w:val="000000"/>
                <w:sz w:val="16"/>
                <w:szCs w:val="16"/>
              </w:rPr>
              <w:t>Chomutov 5</w:t>
            </w:r>
          </w:p>
        </w:tc>
        <w:tc>
          <w:tcPr>
            <w:tcW w:w="1044" w:type="dxa"/>
            <w:tcBorders>
              <w:top w:val="nil"/>
              <w:left w:val="nil"/>
              <w:bottom w:val="single" w:sz="4" w:space="0" w:color="auto"/>
              <w:right w:val="single" w:sz="4" w:space="0" w:color="auto"/>
            </w:tcBorders>
            <w:shd w:val="clear" w:color="auto" w:fill="auto"/>
            <w:vAlign w:val="center"/>
            <w:hideMark/>
          </w:tcPr>
          <w:p w14:paraId="3FB46B3D" w14:textId="77777777" w:rsidR="003D1C0B" w:rsidRPr="000E7272" w:rsidRDefault="003D1C0B" w:rsidP="00A26B95">
            <w:pPr>
              <w:spacing w:after="0" w:line="240" w:lineRule="auto"/>
              <w:rPr>
                <w:color w:val="000000"/>
                <w:sz w:val="16"/>
                <w:szCs w:val="16"/>
              </w:rPr>
            </w:pPr>
            <w:r w:rsidRPr="000E7272">
              <w:rPr>
                <w:color w:val="000000"/>
                <w:sz w:val="16"/>
                <w:szCs w:val="16"/>
              </w:rPr>
              <w:t>Chomutov</w:t>
            </w:r>
          </w:p>
        </w:tc>
        <w:tc>
          <w:tcPr>
            <w:tcW w:w="796" w:type="dxa"/>
            <w:tcBorders>
              <w:top w:val="nil"/>
              <w:left w:val="nil"/>
              <w:bottom w:val="single" w:sz="4" w:space="0" w:color="auto"/>
              <w:right w:val="single" w:sz="4" w:space="0" w:color="auto"/>
            </w:tcBorders>
            <w:shd w:val="clear" w:color="auto" w:fill="auto"/>
            <w:vAlign w:val="center"/>
            <w:hideMark/>
          </w:tcPr>
          <w:p w14:paraId="0782C6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23533811</w:t>
            </w:r>
          </w:p>
        </w:tc>
        <w:tc>
          <w:tcPr>
            <w:tcW w:w="933" w:type="dxa"/>
            <w:tcBorders>
              <w:top w:val="nil"/>
              <w:left w:val="nil"/>
              <w:bottom w:val="single" w:sz="4" w:space="0" w:color="auto"/>
              <w:right w:val="single" w:sz="4" w:space="0" w:color="auto"/>
            </w:tcBorders>
            <w:shd w:val="clear" w:color="auto" w:fill="auto"/>
            <w:vAlign w:val="center"/>
            <w:hideMark/>
          </w:tcPr>
          <w:p w14:paraId="3F0101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989035</w:t>
            </w:r>
          </w:p>
        </w:tc>
        <w:tc>
          <w:tcPr>
            <w:tcW w:w="853" w:type="dxa"/>
            <w:tcBorders>
              <w:top w:val="nil"/>
              <w:left w:val="nil"/>
              <w:bottom w:val="single" w:sz="4" w:space="0" w:color="auto"/>
              <w:right w:val="single" w:sz="4" w:space="0" w:color="auto"/>
            </w:tcBorders>
            <w:shd w:val="clear" w:color="auto" w:fill="auto"/>
            <w:vAlign w:val="center"/>
            <w:hideMark/>
          </w:tcPr>
          <w:p w14:paraId="24AC26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805923</w:t>
            </w:r>
          </w:p>
        </w:tc>
        <w:tc>
          <w:tcPr>
            <w:tcW w:w="2374" w:type="dxa"/>
            <w:tcBorders>
              <w:top w:val="nil"/>
              <w:left w:val="nil"/>
              <w:bottom w:val="single" w:sz="4" w:space="0" w:color="auto"/>
              <w:right w:val="single" w:sz="4" w:space="0" w:color="auto"/>
            </w:tcBorders>
            <w:shd w:val="clear" w:color="auto" w:fill="auto"/>
            <w:vAlign w:val="center"/>
            <w:hideMark/>
          </w:tcPr>
          <w:p w14:paraId="7B5CEF5D" w14:textId="77777777" w:rsidR="003D1C0B" w:rsidRPr="000E7272" w:rsidRDefault="003D1C0B" w:rsidP="00A26B95">
            <w:pPr>
              <w:spacing w:after="0" w:line="240" w:lineRule="auto"/>
              <w:rPr>
                <w:color w:val="000000"/>
                <w:sz w:val="16"/>
                <w:szCs w:val="16"/>
              </w:rPr>
            </w:pPr>
            <w:r w:rsidRPr="000E7272">
              <w:rPr>
                <w:color w:val="000000"/>
                <w:sz w:val="16"/>
                <w:szCs w:val="16"/>
              </w:rPr>
              <w:t>Zahradní 5341, 43004, Chomutov</w:t>
            </w:r>
          </w:p>
        </w:tc>
        <w:tc>
          <w:tcPr>
            <w:tcW w:w="447" w:type="dxa"/>
            <w:tcBorders>
              <w:top w:val="nil"/>
              <w:left w:val="nil"/>
              <w:bottom w:val="single" w:sz="4" w:space="0" w:color="auto"/>
              <w:right w:val="single" w:sz="4" w:space="0" w:color="auto"/>
            </w:tcBorders>
            <w:shd w:val="clear" w:color="auto" w:fill="auto"/>
            <w:vAlign w:val="center"/>
            <w:hideMark/>
          </w:tcPr>
          <w:p w14:paraId="3757AA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E1E5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B2C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43007</w:t>
            </w:r>
          </w:p>
        </w:tc>
        <w:tc>
          <w:tcPr>
            <w:tcW w:w="1333" w:type="dxa"/>
            <w:tcBorders>
              <w:top w:val="nil"/>
              <w:left w:val="nil"/>
              <w:bottom w:val="single" w:sz="4" w:space="0" w:color="auto"/>
              <w:right w:val="single" w:sz="4" w:space="0" w:color="auto"/>
            </w:tcBorders>
            <w:shd w:val="clear" w:color="auto" w:fill="auto"/>
            <w:vAlign w:val="center"/>
            <w:hideMark/>
          </w:tcPr>
          <w:p w14:paraId="3BA7B985" w14:textId="77777777" w:rsidR="003D1C0B" w:rsidRPr="000E7272" w:rsidRDefault="003D1C0B" w:rsidP="00A26B95">
            <w:pPr>
              <w:spacing w:after="0" w:line="240" w:lineRule="auto"/>
              <w:rPr>
                <w:color w:val="000000"/>
                <w:sz w:val="16"/>
                <w:szCs w:val="16"/>
              </w:rPr>
            </w:pPr>
            <w:r w:rsidRPr="000E7272">
              <w:rPr>
                <w:color w:val="000000"/>
                <w:sz w:val="16"/>
                <w:szCs w:val="16"/>
              </w:rPr>
              <w:t>Depo Chomutov 70</w:t>
            </w:r>
          </w:p>
        </w:tc>
        <w:tc>
          <w:tcPr>
            <w:tcW w:w="1044" w:type="dxa"/>
            <w:tcBorders>
              <w:top w:val="nil"/>
              <w:left w:val="nil"/>
              <w:bottom w:val="single" w:sz="4" w:space="0" w:color="auto"/>
              <w:right w:val="single" w:sz="4" w:space="0" w:color="auto"/>
            </w:tcBorders>
            <w:shd w:val="clear" w:color="auto" w:fill="auto"/>
            <w:vAlign w:val="center"/>
            <w:hideMark/>
          </w:tcPr>
          <w:p w14:paraId="2C84FAAF" w14:textId="77777777" w:rsidR="003D1C0B" w:rsidRPr="000E7272" w:rsidRDefault="003D1C0B" w:rsidP="00A26B95">
            <w:pPr>
              <w:spacing w:after="0" w:line="240" w:lineRule="auto"/>
              <w:rPr>
                <w:color w:val="000000"/>
                <w:sz w:val="16"/>
                <w:szCs w:val="16"/>
              </w:rPr>
            </w:pPr>
            <w:r w:rsidRPr="000E7272">
              <w:rPr>
                <w:color w:val="000000"/>
                <w:sz w:val="16"/>
                <w:szCs w:val="16"/>
              </w:rPr>
              <w:t>Chomutov</w:t>
            </w:r>
          </w:p>
        </w:tc>
        <w:tc>
          <w:tcPr>
            <w:tcW w:w="796" w:type="dxa"/>
            <w:tcBorders>
              <w:top w:val="nil"/>
              <w:left w:val="nil"/>
              <w:bottom w:val="single" w:sz="4" w:space="0" w:color="auto"/>
              <w:right w:val="single" w:sz="4" w:space="0" w:color="auto"/>
            </w:tcBorders>
            <w:shd w:val="clear" w:color="auto" w:fill="auto"/>
            <w:vAlign w:val="center"/>
            <w:hideMark/>
          </w:tcPr>
          <w:p w14:paraId="0491DD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27210171</w:t>
            </w:r>
          </w:p>
        </w:tc>
        <w:tc>
          <w:tcPr>
            <w:tcW w:w="933" w:type="dxa"/>
            <w:tcBorders>
              <w:top w:val="nil"/>
              <w:left w:val="nil"/>
              <w:bottom w:val="single" w:sz="4" w:space="0" w:color="auto"/>
              <w:right w:val="single" w:sz="4" w:space="0" w:color="auto"/>
            </w:tcBorders>
            <w:shd w:val="clear" w:color="auto" w:fill="auto"/>
            <w:vAlign w:val="center"/>
            <w:hideMark/>
          </w:tcPr>
          <w:p w14:paraId="6AEA3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992043</w:t>
            </w:r>
          </w:p>
        </w:tc>
        <w:tc>
          <w:tcPr>
            <w:tcW w:w="853" w:type="dxa"/>
            <w:tcBorders>
              <w:top w:val="nil"/>
              <w:left w:val="nil"/>
              <w:bottom w:val="single" w:sz="4" w:space="0" w:color="auto"/>
              <w:right w:val="single" w:sz="4" w:space="0" w:color="auto"/>
            </w:tcBorders>
            <w:shd w:val="clear" w:color="auto" w:fill="auto"/>
            <w:vAlign w:val="center"/>
            <w:hideMark/>
          </w:tcPr>
          <w:p w14:paraId="35AF16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809273</w:t>
            </w:r>
          </w:p>
        </w:tc>
        <w:tc>
          <w:tcPr>
            <w:tcW w:w="2374" w:type="dxa"/>
            <w:tcBorders>
              <w:top w:val="nil"/>
              <w:left w:val="nil"/>
              <w:bottom w:val="single" w:sz="4" w:space="0" w:color="auto"/>
              <w:right w:val="single" w:sz="4" w:space="0" w:color="auto"/>
            </w:tcBorders>
            <w:shd w:val="clear" w:color="auto" w:fill="auto"/>
            <w:vAlign w:val="center"/>
            <w:hideMark/>
          </w:tcPr>
          <w:p w14:paraId="19065141" w14:textId="77777777" w:rsidR="003D1C0B" w:rsidRPr="000E7272" w:rsidRDefault="003D1C0B" w:rsidP="00A26B95">
            <w:pPr>
              <w:spacing w:after="0" w:line="240" w:lineRule="auto"/>
              <w:rPr>
                <w:color w:val="000000"/>
                <w:sz w:val="16"/>
                <w:szCs w:val="16"/>
              </w:rPr>
            </w:pPr>
            <w:r w:rsidRPr="000E7272">
              <w:rPr>
                <w:color w:val="000000"/>
                <w:sz w:val="16"/>
                <w:szCs w:val="16"/>
              </w:rPr>
              <w:t>Nádražní 5443, 43001, Chomutov</w:t>
            </w:r>
          </w:p>
        </w:tc>
        <w:tc>
          <w:tcPr>
            <w:tcW w:w="447" w:type="dxa"/>
            <w:tcBorders>
              <w:top w:val="nil"/>
              <w:left w:val="nil"/>
              <w:bottom w:val="single" w:sz="4" w:space="0" w:color="auto"/>
              <w:right w:val="single" w:sz="4" w:space="0" w:color="auto"/>
            </w:tcBorders>
            <w:shd w:val="clear" w:color="auto" w:fill="auto"/>
            <w:vAlign w:val="center"/>
            <w:hideMark/>
          </w:tcPr>
          <w:p w14:paraId="2267F2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AB37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3F4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43101</w:t>
            </w:r>
          </w:p>
        </w:tc>
        <w:tc>
          <w:tcPr>
            <w:tcW w:w="1333" w:type="dxa"/>
            <w:tcBorders>
              <w:top w:val="nil"/>
              <w:left w:val="nil"/>
              <w:bottom w:val="single" w:sz="4" w:space="0" w:color="auto"/>
              <w:right w:val="single" w:sz="4" w:space="0" w:color="auto"/>
            </w:tcBorders>
            <w:shd w:val="clear" w:color="auto" w:fill="auto"/>
            <w:vAlign w:val="center"/>
            <w:hideMark/>
          </w:tcPr>
          <w:p w14:paraId="60D6F29F" w14:textId="77777777" w:rsidR="003D1C0B" w:rsidRPr="000E7272" w:rsidRDefault="003D1C0B" w:rsidP="00A26B95">
            <w:pPr>
              <w:spacing w:after="0" w:line="240" w:lineRule="auto"/>
              <w:rPr>
                <w:color w:val="000000"/>
                <w:sz w:val="16"/>
                <w:szCs w:val="16"/>
              </w:rPr>
            </w:pPr>
            <w:r w:rsidRPr="000E7272">
              <w:rPr>
                <w:color w:val="000000"/>
                <w:sz w:val="16"/>
                <w:szCs w:val="16"/>
              </w:rPr>
              <w:t>Spořice</w:t>
            </w:r>
          </w:p>
        </w:tc>
        <w:tc>
          <w:tcPr>
            <w:tcW w:w="1044" w:type="dxa"/>
            <w:tcBorders>
              <w:top w:val="nil"/>
              <w:left w:val="nil"/>
              <w:bottom w:val="single" w:sz="4" w:space="0" w:color="auto"/>
              <w:right w:val="single" w:sz="4" w:space="0" w:color="auto"/>
            </w:tcBorders>
            <w:shd w:val="clear" w:color="auto" w:fill="auto"/>
            <w:vAlign w:val="center"/>
            <w:hideMark/>
          </w:tcPr>
          <w:p w14:paraId="3126986D" w14:textId="77777777" w:rsidR="003D1C0B" w:rsidRPr="000E7272" w:rsidRDefault="003D1C0B" w:rsidP="00A26B95">
            <w:pPr>
              <w:spacing w:after="0" w:line="240" w:lineRule="auto"/>
              <w:rPr>
                <w:color w:val="000000"/>
                <w:sz w:val="16"/>
                <w:szCs w:val="16"/>
              </w:rPr>
            </w:pPr>
            <w:r w:rsidRPr="000E7272">
              <w:rPr>
                <w:color w:val="000000"/>
                <w:sz w:val="16"/>
                <w:szCs w:val="16"/>
              </w:rPr>
              <w:t>Spořice</w:t>
            </w:r>
          </w:p>
        </w:tc>
        <w:tc>
          <w:tcPr>
            <w:tcW w:w="796" w:type="dxa"/>
            <w:tcBorders>
              <w:top w:val="nil"/>
              <w:left w:val="nil"/>
              <w:bottom w:val="single" w:sz="4" w:space="0" w:color="auto"/>
              <w:right w:val="single" w:sz="4" w:space="0" w:color="auto"/>
            </w:tcBorders>
            <w:shd w:val="clear" w:color="auto" w:fill="auto"/>
            <w:vAlign w:val="center"/>
            <w:hideMark/>
          </w:tcPr>
          <w:p w14:paraId="30B25F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26099888</w:t>
            </w:r>
          </w:p>
        </w:tc>
        <w:tc>
          <w:tcPr>
            <w:tcW w:w="933" w:type="dxa"/>
            <w:tcBorders>
              <w:top w:val="nil"/>
              <w:left w:val="nil"/>
              <w:bottom w:val="single" w:sz="4" w:space="0" w:color="auto"/>
              <w:right w:val="single" w:sz="4" w:space="0" w:color="auto"/>
            </w:tcBorders>
            <w:shd w:val="clear" w:color="auto" w:fill="auto"/>
            <w:vAlign w:val="center"/>
            <w:hideMark/>
          </w:tcPr>
          <w:p w14:paraId="45FAD3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993104.15</w:t>
            </w:r>
          </w:p>
        </w:tc>
        <w:tc>
          <w:tcPr>
            <w:tcW w:w="853" w:type="dxa"/>
            <w:tcBorders>
              <w:top w:val="nil"/>
              <w:left w:val="nil"/>
              <w:bottom w:val="single" w:sz="4" w:space="0" w:color="auto"/>
              <w:right w:val="single" w:sz="4" w:space="0" w:color="auto"/>
            </w:tcBorders>
            <w:shd w:val="clear" w:color="auto" w:fill="auto"/>
            <w:vAlign w:val="center"/>
            <w:hideMark/>
          </w:tcPr>
          <w:p w14:paraId="4293F3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810059.55</w:t>
            </w:r>
          </w:p>
        </w:tc>
        <w:tc>
          <w:tcPr>
            <w:tcW w:w="2374" w:type="dxa"/>
            <w:tcBorders>
              <w:top w:val="nil"/>
              <w:left w:val="nil"/>
              <w:bottom w:val="single" w:sz="4" w:space="0" w:color="auto"/>
              <w:right w:val="single" w:sz="4" w:space="0" w:color="auto"/>
            </w:tcBorders>
            <w:shd w:val="clear" w:color="auto" w:fill="auto"/>
            <w:vAlign w:val="center"/>
            <w:hideMark/>
          </w:tcPr>
          <w:p w14:paraId="40FE4A7C" w14:textId="77777777" w:rsidR="003D1C0B" w:rsidRPr="000E7272" w:rsidRDefault="003D1C0B" w:rsidP="00A26B95">
            <w:pPr>
              <w:spacing w:after="0" w:line="240" w:lineRule="auto"/>
              <w:rPr>
                <w:color w:val="000000"/>
                <w:sz w:val="16"/>
                <w:szCs w:val="16"/>
              </w:rPr>
            </w:pPr>
            <w:r w:rsidRPr="000E7272">
              <w:rPr>
                <w:color w:val="000000"/>
                <w:sz w:val="16"/>
                <w:szCs w:val="16"/>
              </w:rPr>
              <w:t>U koupaliště 494, 43101, Spořice</w:t>
            </w:r>
          </w:p>
        </w:tc>
        <w:tc>
          <w:tcPr>
            <w:tcW w:w="447" w:type="dxa"/>
            <w:tcBorders>
              <w:top w:val="nil"/>
              <w:left w:val="nil"/>
              <w:bottom w:val="single" w:sz="4" w:space="0" w:color="auto"/>
              <w:right w:val="single" w:sz="4" w:space="0" w:color="auto"/>
            </w:tcBorders>
            <w:shd w:val="clear" w:color="auto" w:fill="auto"/>
            <w:vAlign w:val="center"/>
            <w:hideMark/>
          </w:tcPr>
          <w:p w14:paraId="767C46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F7C69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8F91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43102</w:t>
            </w:r>
          </w:p>
        </w:tc>
        <w:tc>
          <w:tcPr>
            <w:tcW w:w="1333" w:type="dxa"/>
            <w:tcBorders>
              <w:top w:val="nil"/>
              <w:left w:val="nil"/>
              <w:bottom w:val="single" w:sz="4" w:space="0" w:color="auto"/>
              <w:right w:val="single" w:sz="4" w:space="0" w:color="auto"/>
            </w:tcBorders>
            <w:shd w:val="clear" w:color="auto" w:fill="auto"/>
            <w:vAlign w:val="center"/>
            <w:hideMark/>
          </w:tcPr>
          <w:p w14:paraId="4DC1EC0D" w14:textId="77777777" w:rsidR="003D1C0B" w:rsidRPr="000E7272" w:rsidRDefault="003D1C0B" w:rsidP="00A26B95">
            <w:pPr>
              <w:spacing w:after="0" w:line="240" w:lineRule="auto"/>
              <w:rPr>
                <w:color w:val="000000"/>
                <w:sz w:val="16"/>
                <w:szCs w:val="16"/>
              </w:rPr>
            </w:pPr>
            <w:r w:rsidRPr="000E7272">
              <w:rPr>
                <w:color w:val="000000"/>
                <w:sz w:val="16"/>
                <w:szCs w:val="16"/>
              </w:rPr>
              <w:t>Zelená</w:t>
            </w:r>
          </w:p>
        </w:tc>
        <w:tc>
          <w:tcPr>
            <w:tcW w:w="1044" w:type="dxa"/>
            <w:tcBorders>
              <w:top w:val="nil"/>
              <w:left w:val="nil"/>
              <w:bottom w:val="single" w:sz="4" w:space="0" w:color="auto"/>
              <w:right w:val="single" w:sz="4" w:space="0" w:color="auto"/>
            </w:tcBorders>
            <w:shd w:val="clear" w:color="auto" w:fill="auto"/>
            <w:vAlign w:val="center"/>
            <w:hideMark/>
          </w:tcPr>
          <w:p w14:paraId="23899441" w14:textId="77777777" w:rsidR="003D1C0B" w:rsidRPr="000E7272" w:rsidRDefault="003D1C0B" w:rsidP="00A26B95">
            <w:pPr>
              <w:spacing w:after="0" w:line="240" w:lineRule="auto"/>
              <w:rPr>
                <w:color w:val="000000"/>
                <w:sz w:val="16"/>
                <w:szCs w:val="16"/>
              </w:rPr>
            </w:pPr>
            <w:r w:rsidRPr="000E7272">
              <w:rPr>
                <w:color w:val="000000"/>
                <w:sz w:val="16"/>
                <w:szCs w:val="16"/>
              </w:rPr>
              <w:t>Málkov</w:t>
            </w:r>
          </w:p>
        </w:tc>
        <w:tc>
          <w:tcPr>
            <w:tcW w:w="796" w:type="dxa"/>
            <w:tcBorders>
              <w:top w:val="nil"/>
              <w:left w:val="nil"/>
              <w:bottom w:val="single" w:sz="4" w:space="0" w:color="auto"/>
              <w:right w:val="single" w:sz="4" w:space="0" w:color="auto"/>
            </w:tcBorders>
            <w:shd w:val="clear" w:color="auto" w:fill="auto"/>
            <w:vAlign w:val="center"/>
            <w:hideMark/>
          </w:tcPr>
          <w:p w14:paraId="700939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81435231</w:t>
            </w:r>
          </w:p>
        </w:tc>
        <w:tc>
          <w:tcPr>
            <w:tcW w:w="933" w:type="dxa"/>
            <w:tcBorders>
              <w:top w:val="nil"/>
              <w:left w:val="nil"/>
              <w:bottom w:val="single" w:sz="4" w:space="0" w:color="auto"/>
              <w:right w:val="single" w:sz="4" w:space="0" w:color="auto"/>
            </w:tcBorders>
            <w:shd w:val="clear" w:color="auto" w:fill="auto"/>
            <w:vAlign w:val="center"/>
            <w:hideMark/>
          </w:tcPr>
          <w:p w14:paraId="2CFB9C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992168</w:t>
            </w:r>
          </w:p>
        </w:tc>
        <w:tc>
          <w:tcPr>
            <w:tcW w:w="853" w:type="dxa"/>
            <w:tcBorders>
              <w:top w:val="nil"/>
              <w:left w:val="nil"/>
              <w:bottom w:val="single" w:sz="4" w:space="0" w:color="auto"/>
              <w:right w:val="single" w:sz="4" w:space="0" w:color="auto"/>
            </w:tcBorders>
            <w:shd w:val="clear" w:color="auto" w:fill="auto"/>
            <w:vAlign w:val="center"/>
            <w:hideMark/>
          </w:tcPr>
          <w:p w14:paraId="4BBE46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814619</w:t>
            </w:r>
          </w:p>
        </w:tc>
        <w:tc>
          <w:tcPr>
            <w:tcW w:w="2374" w:type="dxa"/>
            <w:tcBorders>
              <w:top w:val="nil"/>
              <w:left w:val="nil"/>
              <w:bottom w:val="single" w:sz="4" w:space="0" w:color="auto"/>
              <w:right w:val="single" w:sz="4" w:space="0" w:color="auto"/>
            </w:tcBorders>
            <w:shd w:val="clear" w:color="auto" w:fill="auto"/>
            <w:vAlign w:val="center"/>
            <w:hideMark/>
          </w:tcPr>
          <w:p w14:paraId="5D94D9B1" w14:textId="77777777" w:rsidR="003D1C0B" w:rsidRPr="000E7272" w:rsidRDefault="003D1C0B" w:rsidP="00A26B95">
            <w:pPr>
              <w:spacing w:after="0" w:line="240" w:lineRule="auto"/>
              <w:rPr>
                <w:color w:val="000000"/>
                <w:sz w:val="16"/>
                <w:szCs w:val="16"/>
              </w:rPr>
            </w:pPr>
            <w:r w:rsidRPr="000E7272">
              <w:rPr>
                <w:color w:val="000000"/>
                <w:sz w:val="16"/>
                <w:szCs w:val="16"/>
              </w:rPr>
              <w:t>Zelená E215, 43102, Málkov</w:t>
            </w:r>
          </w:p>
        </w:tc>
        <w:tc>
          <w:tcPr>
            <w:tcW w:w="447" w:type="dxa"/>
            <w:tcBorders>
              <w:top w:val="nil"/>
              <w:left w:val="nil"/>
              <w:bottom w:val="single" w:sz="4" w:space="0" w:color="auto"/>
              <w:right w:val="single" w:sz="4" w:space="0" w:color="auto"/>
            </w:tcBorders>
            <w:shd w:val="clear" w:color="auto" w:fill="auto"/>
            <w:vAlign w:val="center"/>
            <w:hideMark/>
          </w:tcPr>
          <w:p w14:paraId="32705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B260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8B0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43111</w:t>
            </w:r>
          </w:p>
        </w:tc>
        <w:tc>
          <w:tcPr>
            <w:tcW w:w="1333" w:type="dxa"/>
            <w:tcBorders>
              <w:top w:val="nil"/>
              <w:left w:val="nil"/>
              <w:bottom w:val="single" w:sz="4" w:space="0" w:color="auto"/>
              <w:right w:val="single" w:sz="4" w:space="0" w:color="auto"/>
            </w:tcBorders>
            <w:shd w:val="clear" w:color="auto" w:fill="auto"/>
            <w:vAlign w:val="center"/>
            <w:hideMark/>
          </w:tcPr>
          <w:p w14:paraId="5DD5725A" w14:textId="77777777" w:rsidR="003D1C0B" w:rsidRPr="000E7272" w:rsidRDefault="003D1C0B" w:rsidP="00A26B95">
            <w:pPr>
              <w:spacing w:after="0" w:line="240" w:lineRule="auto"/>
              <w:rPr>
                <w:color w:val="000000"/>
                <w:sz w:val="16"/>
                <w:szCs w:val="16"/>
              </w:rPr>
            </w:pPr>
            <w:r w:rsidRPr="000E7272">
              <w:rPr>
                <w:color w:val="000000"/>
                <w:sz w:val="16"/>
                <w:szCs w:val="16"/>
              </w:rPr>
              <w:t>Jirkov 1</w:t>
            </w:r>
          </w:p>
        </w:tc>
        <w:tc>
          <w:tcPr>
            <w:tcW w:w="1044" w:type="dxa"/>
            <w:tcBorders>
              <w:top w:val="nil"/>
              <w:left w:val="nil"/>
              <w:bottom w:val="single" w:sz="4" w:space="0" w:color="auto"/>
              <w:right w:val="single" w:sz="4" w:space="0" w:color="auto"/>
            </w:tcBorders>
            <w:shd w:val="clear" w:color="auto" w:fill="auto"/>
            <w:vAlign w:val="center"/>
            <w:hideMark/>
          </w:tcPr>
          <w:p w14:paraId="6090DD4E" w14:textId="77777777" w:rsidR="003D1C0B" w:rsidRPr="000E7272" w:rsidRDefault="003D1C0B" w:rsidP="00A26B95">
            <w:pPr>
              <w:spacing w:after="0" w:line="240" w:lineRule="auto"/>
              <w:rPr>
                <w:color w:val="000000"/>
                <w:sz w:val="16"/>
                <w:szCs w:val="16"/>
              </w:rPr>
            </w:pPr>
            <w:r w:rsidRPr="000E7272">
              <w:rPr>
                <w:color w:val="000000"/>
                <w:sz w:val="16"/>
                <w:szCs w:val="16"/>
              </w:rPr>
              <w:t>Jirkov</w:t>
            </w:r>
          </w:p>
        </w:tc>
        <w:tc>
          <w:tcPr>
            <w:tcW w:w="796" w:type="dxa"/>
            <w:tcBorders>
              <w:top w:val="nil"/>
              <w:left w:val="nil"/>
              <w:bottom w:val="single" w:sz="4" w:space="0" w:color="auto"/>
              <w:right w:val="single" w:sz="4" w:space="0" w:color="auto"/>
            </w:tcBorders>
            <w:shd w:val="clear" w:color="auto" w:fill="auto"/>
            <w:vAlign w:val="center"/>
            <w:hideMark/>
          </w:tcPr>
          <w:p w14:paraId="3086E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23534524</w:t>
            </w:r>
          </w:p>
        </w:tc>
        <w:tc>
          <w:tcPr>
            <w:tcW w:w="933" w:type="dxa"/>
            <w:tcBorders>
              <w:top w:val="nil"/>
              <w:left w:val="nil"/>
              <w:bottom w:val="single" w:sz="4" w:space="0" w:color="auto"/>
              <w:right w:val="single" w:sz="4" w:space="0" w:color="auto"/>
            </w:tcBorders>
            <w:shd w:val="clear" w:color="auto" w:fill="auto"/>
            <w:vAlign w:val="center"/>
            <w:hideMark/>
          </w:tcPr>
          <w:p w14:paraId="4276B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987653.07</w:t>
            </w:r>
          </w:p>
        </w:tc>
        <w:tc>
          <w:tcPr>
            <w:tcW w:w="853" w:type="dxa"/>
            <w:tcBorders>
              <w:top w:val="nil"/>
              <w:left w:val="nil"/>
              <w:bottom w:val="single" w:sz="4" w:space="0" w:color="auto"/>
              <w:right w:val="single" w:sz="4" w:space="0" w:color="auto"/>
            </w:tcBorders>
            <w:shd w:val="clear" w:color="auto" w:fill="auto"/>
            <w:vAlign w:val="center"/>
            <w:hideMark/>
          </w:tcPr>
          <w:p w14:paraId="5ECF54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804933.3</w:t>
            </w:r>
          </w:p>
        </w:tc>
        <w:tc>
          <w:tcPr>
            <w:tcW w:w="2374" w:type="dxa"/>
            <w:tcBorders>
              <w:top w:val="nil"/>
              <w:left w:val="nil"/>
              <w:bottom w:val="single" w:sz="4" w:space="0" w:color="auto"/>
              <w:right w:val="single" w:sz="4" w:space="0" w:color="auto"/>
            </w:tcBorders>
            <w:shd w:val="clear" w:color="auto" w:fill="auto"/>
            <w:vAlign w:val="center"/>
            <w:hideMark/>
          </w:tcPr>
          <w:p w14:paraId="52DBAB3D" w14:textId="77777777" w:rsidR="003D1C0B" w:rsidRPr="000E7272" w:rsidRDefault="003D1C0B" w:rsidP="00A26B95">
            <w:pPr>
              <w:spacing w:after="0" w:line="240" w:lineRule="auto"/>
              <w:rPr>
                <w:color w:val="000000"/>
                <w:sz w:val="16"/>
                <w:szCs w:val="16"/>
              </w:rPr>
            </w:pPr>
            <w:r w:rsidRPr="000E7272">
              <w:rPr>
                <w:color w:val="000000"/>
                <w:sz w:val="16"/>
                <w:szCs w:val="16"/>
              </w:rPr>
              <w:t>nám. Dr. E. Beneše 3, 43111, Jirkov</w:t>
            </w:r>
          </w:p>
        </w:tc>
        <w:tc>
          <w:tcPr>
            <w:tcW w:w="447" w:type="dxa"/>
            <w:tcBorders>
              <w:top w:val="nil"/>
              <w:left w:val="nil"/>
              <w:bottom w:val="single" w:sz="4" w:space="0" w:color="auto"/>
              <w:right w:val="single" w:sz="4" w:space="0" w:color="auto"/>
            </w:tcBorders>
            <w:shd w:val="clear" w:color="auto" w:fill="auto"/>
            <w:vAlign w:val="center"/>
            <w:hideMark/>
          </w:tcPr>
          <w:p w14:paraId="50452B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6D60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3DA2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43114</w:t>
            </w:r>
          </w:p>
        </w:tc>
        <w:tc>
          <w:tcPr>
            <w:tcW w:w="1333" w:type="dxa"/>
            <w:tcBorders>
              <w:top w:val="nil"/>
              <w:left w:val="nil"/>
              <w:bottom w:val="single" w:sz="4" w:space="0" w:color="auto"/>
              <w:right w:val="single" w:sz="4" w:space="0" w:color="auto"/>
            </w:tcBorders>
            <w:shd w:val="clear" w:color="auto" w:fill="auto"/>
            <w:vAlign w:val="center"/>
            <w:hideMark/>
          </w:tcPr>
          <w:p w14:paraId="5D8124F3" w14:textId="77777777" w:rsidR="003D1C0B" w:rsidRPr="000E7272" w:rsidRDefault="003D1C0B" w:rsidP="00A26B95">
            <w:pPr>
              <w:spacing w:after="0" w:line="240" w:lineRule="auto"/>
              <w:rPr>
                <w:color w:val="000000"/>
                <w:sz w:val="16"/>
                <w:szCs w:val="16"/>
              </w:rPr>
            </w:pPr>
            <w:r w:rsidRPr="000E7272">
              <w:rPr>
                <w:color w:val="000000"/>
                <w:sz w:val="16"/>
                <w:szCs w:val="16"/>
              </w:rPr>
              <w:t>Strupčice</w:t>
            </w:r>
          </w:p>
        </w:tc>
        <w:tc>
          <w:tcPr>
            <w:tcW w:w="1044" w:type="dxa"/>
            <w:tcBorders>
              <w:top w:val="nil"/>
              <w:left w:val="nil"/>
              <w:bottom w:val="single" w:sz="4" w:space="0" w:color="auto"/>
              <w:right w:val="single" w:sz="4" w:space="0" w:color="auto"/>
            </w:tcBorders>
            <w:shd w:val="clear" w:color="auto" w:fill="auto"/>
            <w:vAlign w:val="center"/>
            <w:hideMark/>
          </w:tcPr>
          <w:p w14:paraId="3E736621" w14:textId="77777777" w:rsidR="003D1C0B" w:rsidRPr="000E7272" w:rsidRDefault="003D1C0B" w:rsidP="00A26B95">
            <w:pPr>
              <w:spacing w:after="0" w:line="240" w:lineRule="auto"/>
              <w:rPr>
                <w:color w:val="000000"/>
                <w:sz w:val="16"/>
                <w:szCs w:val="16"/>
              </w:rPr>
            </w:pPr>
            <w:r w:rsidRPr="000E7272">
              <w:rPr>
                <w:color w:val="000000"/>
                <w:sz w:val="16"/>
                <w:szCs w:val="16"/>
              </w:rPr>
              <w:t>Strupčice</w:t>
            </w:r>
          </w:p>
        </w:tc>
        <w:tc>
          <w:tcPr>
            <w:tcW w:w="796" w:type="dxa"/>
            <w:tcBorders>
              <w:top w:val="nil"/>
              <w:left w:val="nil"/>
              <w:bottom w:val="single" w:sz="4" w:space="0" w:color="auto"/>
              <w:right w:val="single" w:sz="4" w:space="0" w:color="auto"/>
            </w:tcBorders>
            <w:shd w:val="clear" w:color="auto" w:fill="auto"/>
            <w:vAlign w:val="center"/>
            <w:hideMark/>
          </w:tcPr>
          <w:p w14:paraId="6C21D0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42414601</w:t>
            </w:r>
          </w:p>
        </w:tc>
        <w:tc>
          <w:tcPr>
            <w:tcW w:w="933" w:type="dxa"/>
            <w:tcBorders>
              <w:top w:val="nil"/>
              <w:left w:val="nil"/>
              <w:bottom w:val="single" w:sz="4" w:space="0" w:color="auto"/>
              <w:right w:val="single" w:sz="4" w:space="0" w:color="auto"/>
            </w:tcBorders>
            <w:shd w:val="clear" w:color="auto" w:fill="auto"/>
            <w:vAlign w:val="center"/>
            <w:hideMark/>
          </w:tcPr>
          <w:p w14:paraId="68443B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991762</w:t>
            </w:r>
          </w:p>
        </w:tc>
        <w:tc>
          <w:tcPr>
            <w:tcW w:w="853" w:type="dxa"/>
            <w:tcBorders>
              <w:top w:val="nil"/>
              <w:left w:val="nil"/>
              <w:bottom w:val="single" w:sz="4" w:space="0" w:color="auto"/>
              <w:right w:val="single" w:sz="4" w:space="0" w:color="auto"/>
            </w:tcBorders>
            <w:shd w:val="clear" w:color="auto" w:fill="auto"/>
            <w:vAlign w:val="center"/>
            <w:hideMark/>
          </w:tcPr>
          <w:p w14:paraId="1CBDFA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799690</w:t>
            </w:r>
          </w:p>
        </w:tc>
        <w:tc>
          <w:tcPr>
            <w:tcW w:w="2374" w:type="dxa"/>
            <w:tcBorders>
              <w:top w:val="nil"/>
              <w:left w:val="nil"/>
              <w:bottom w:val="single" w:sz="4" w:space="0" w:color="auto"/>
              <w:right w:val="single" w:sz="4" w:space="0" w:color="auto"/>
            </w:tcBorders>
            <w:shd w:val="clear" w:color="auto" w:fill="auto"/>
            <w:vAlign w:val="center"/>
            <w:hideMark/>
          </w:tcPr>
          <w:p w14:paraId="3F30A331" w14:textId="77777777" w:rsidR="003D1C0B" w:rsidRPr="000E7272" w:rsidRDefault="003D1C0B" w:rsidP="00A26B95">
            <w:pPr>
              <w:spacing w:after="0" w:line="240" w:lineRule="auto"/>
              <w:rPr>
                <w:color w:val="000000"/>
                <w:sz w:val="16"/>
                <w:szCs w:val="16"/>
              </w:rPr>
            </w:pPr>
            <w:r w:rsidRPr="000E7272">
              <w:rPr>
                <w:color w:val="000000"/>
                <w:sz w:val="16"/>
                <w:szCs w:val="16"/>
              </w:rPr>
              <w:t>č.p. 300, 43114, Strupčice</w:t>
            </w:r>
          </w:p>
        </w:tc>
        <w:tc>
          <w:tcPr>
            <w:tcW w:w="447" w:type="dxa"/>
            <w:tcBorders>
              <w:top w:val="nil"/>
              <w:left w:val="nil"/>
              <w:bottom w:val="single" w:sz="4" w:space="0" w:color="auto"/>
              <w:right w:val="single" w:sz="4" w:space="0" w:color="auto"/>
            </w:tcBorders>
            <w:shd w:val="clear" w:color="auto" w:fill="auto"/>
            <w:vAlign w:val="center"/>
            <w:hideMark/>
          </w:tcPr>
          <w:p w14:paraId="47F170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5D2C8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0AFA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43121</w:t>
            </w:r>
          </w:p>
        </w:tc>
        <w:tc>
          <w:tcPr>
            <w:tcW w:w="1333" w:type="dxa"/>
            <w:tcBorders>
              <w:top w:val="nil"/>
              <w:left w:val="nil"/>
              <w:bottom w:val="single" w:sz="4" w:space="0" w:color="auto"/>
              <w:right w:val="single" w:sz="4" w:space="0" w:color="auto"/>
            </w:tcBorders>
            <w:shd w:val="clear" w:color="auto" w:fill="auto"/>
            <w:vAlign w:val="center"/>
            <w:hideMark/>
          </w:tcPr>
          <w:p w14:paraId="17385B7D" w14:textId="77777777" w:rsidR="003D1C0B" w:rsidRPr="000E7272" w:rsidRDefault="003D1C0B" w:rsidP="00A26B95">
            <w:pPr>
              <w:spacing w:after="0" w:line="240" w:lineRule="auto"/>
              <w:rPr>
                <w:color w:val="000000"/>
                <w:sz w:val="16"/>
                <w:szCs w:val="16"/>
              </w:rPr>
            </w:pPr>
            <w:r w:rsidRPr="000E7272">
              <w:rPr>
                <w:color w:val="000000"/>
                <w:sz w:val="16"/>
                <w:szCs w:val="16"/>
              </w:rPr>
              <w:t>Boleboř</w:t>
            </w:r>
          </w:p>
        </w:tc>
        <w:tc>
          <w:tcPr>
            <w:tcW w:w="1044" w:type="dxa"/>
            <w:tcBorders>
              <w:top w:val="nil"/>
              <w:left w:val="nil"/>
              <w:bottom w:val="single" w:sz="4" w:space="0" w:color="auto"/>
              <w:right w:val="single" w:sz="4" w:space="0" w:color="auto"/>
            </w:tcBorders>
            <w:shd w:val="clear" w:color="auto" w:fill="auto"/>
            <w:vAlign w:val="center"/>
            <w:hideMark/>
          </w:tcPr>
          <w:p w14:paraId="681A8839" w14:textId="77777777" w:rsidR="003D1C0B" w:rsidRPr="000E7272" w:rsidRDefault="003D1C0B" w:rsidP="00A26B95">
            <w:pPr>
              <w:spacing w:after="0" w:line="240" w:lineRule="auto"/>
              <w:rPr>
                <w:color w:val="000000"/>
                <w:sz w:val="16"/>
                <w:szCs w:val="16"/>
              </w:rPr>
            </w:pPr>
            <w:r w:rsidRPr="000E7272">
              <w:rPr>
                <w:color w:val="000000"/>
                <w:sz w:val="16"/>
                <w:szCs w:val="16"/>
              </w:rPr>
              <w:t>Boleboř</w:t>
            </w:r>
          </w:p>
        </w:tc>
        <w:tc>
          <w:tcPr>
            <w:tcW w:w="796" w:type="dxa"/>
            <w:tcBorders>
              <w:top w:val="nil"/>
              <w:left w:val="nil"/>
              <w:bottom w:val="single" w:sz="4" w:space="0" w:color="auto"/>
              <w:right w:val="single" w:sz="4" w:space="0" w:color="auto"/>
            </w:tcBorders>
            <w:shd w:val="clear" w:color="auto" w:fill="auto"/>
            <w:vAlign w:val="center"/>
            <w:hideMark/>
          </w:tcPr>
          <w:p w14:paraId="5CE8E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20978596</w:t>
            </w:r>
          </w:p>
        </w:tc>
        <w:tc>
          <w:tcPr>
            <w:tcW w:w="933" w:type="dxa"/>
            <w:tcBorders>
              <w:top w:val="nil"/>
              <w:left w:val="nil"/>
              <w:bottom w:val="single" w:sz="4" w:space="0" w:color="auto"/>
              <w:right w:val="single" w:sz="4" w:space="0" w:color="auto"/>
            </w:tcBorders>
            <w:shd w:val="clear" w:color="auto" w:fill="auto"/>
            <w:vAlign w:val="center"/>
            <w:hideMark/>
          </w:tcPr>
          <w:p w14:paraId="6EE410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982923</w:t>
            </w:r>
          </w:p>
        </w:tc>
        <w:tc>
          <w:tcPr>
            <w:tcW w:w="853" w:type="dxa"/>
            <w:tcBorders>
              <w:top w:val="nil"/>
              <w:left w:val="nil"/>
              <w:bottom w:val="single" w:sz="4" w:space="0" w:color="auto"/>
              <w:right w:val="single" w:sz="4" w:space="0" w:color="auto"/>
            </w:tcBorders>
            <w:shd w:val="clear" w:color="auto" w:fill="auto"/>
            <w:vAlign w:val="center"/>
            <w:hideMark/>
          </w:tcPr>
          <w:p w14:paraId="3E4745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806596</w:t>
            </w:r>
          </w:p>
        </w:tc>
        <w:tc>
          <w:tcPr>
            <w:tcW w:w="2374" w:type="dxa"/>
            <w:tcBorders>
              <w:top w:val="nil"/>
              <w:left w:val="nil"/>
              <w:bottom w:val="single" w:sz="4" w:space="0" w:color="auto"/>
              <w:right w:val="single" w:sz="4" w:space="0" w:color="auto"/>
            </w:tcBorders>
            <w:shd w:val="clear" w:color="auto" w:fill="auto"/>
            <w:vAlign w:val="center"/>
            <w:hideMark/>
          </w:tcPr>
          <w:p w14:paraId="4F2F8318" w14:textId="77777777" w:rsidR="003D1C0B" w:rsidRPr="000E7272" w:rsidRDefault="003D1C0B" w:rsidP="00A26B95">
            <w:pPr>
              <w:spacing w:after="0" w:line="240" w:lineRule="auto"/>
              <w:rPr>
                <w:color w:val="000000"/>
                <w:sz w:val="16"/>
                <w:szCs w:val="16"/>
              </w:rPr>
            </w:pPr>
            <w:r w:rsidRPr="000E7272">
              <w:rPr>
                <w:color w:val="000000"/>
                <w:sz w:val="16"/>
                <w:szCs w:val="16"/>
              </w:rPr>
              <w:t>č.p. 57, 43121, Boleboř</w:t>
            </w:r>
          </w:p>
        </w:tc>
        <w:tc>
          <w:tcPr>
            <w:tcW w:w="447" w:type="dxa"/>
            <w:tcBorders>
              <w:top w:val="nil"/>
              <w:left w:val="nil"/>
              <w:bottom w:val="single" w:sz="4" w:space="0" w:color="auto"/>
              <w:right w:val="single" w:sz="4" w:space="0" w:color="auto"/>
            </w:tcBorders>
            <w:shd w:val="clear" w:color="auto" w:fill="auto"/>
            <w:vAlign w:val="center"/>
            <w:hideMark/>
          </w:tcPr>
          <w:p w14:paraId="6CC50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8A8EC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8165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43141</w:t>
            </w:r>
          </w:p>
        </w:tc>
        <w:tc>
          <w:tcPr>
            <w:tcW w:w="1333" w:type="dxa"/>
            <w:tcBorders>
              <w:top w:val="nil"/>
              <w:left w:val="nil"/>
              <w:bottom w:val="single" w:sz="4" w:space="0" w:color="auto"/>
              <w:right w:val="single" w:sz="4" w:space="0" w:color="auto"/>
            </w:tcBorders>
            <w:shd w:val="clear" w:color="auto" w:fill="auto"/>
            <w:vAlign w:val="center"/>
            <w:hideMark/>
          </w:tcPr>
          <w:p w14:paraId="312EE6E5" w14:textId="77777777" w:rsidR="003D1C0B" w:rsidRPr="000E7272" w:rsidRDefault="003D1C0B" w:rsidP="00A26B95">
            <w:pPr>
              <w:spacing w:after="0" w:line="240" w:lineRule="auto"/>
              <w:rPr>
                <w:color w:val="000000"/>
                <w:sz w:val="16"/>
                <w:szCs w:val="16"/>
              </w:rPr>
            </w:pPr>
            <w:r w:rsidRPr="000E7272">
              <w:rPr>
                <w:color w:val="000000"/>
                <w:sz w:val="16"/>
                <w:szCs w:val="16"/>
              </w:rPr>
              <w:t>Údlice</w:t>
            </w:r>
          </w:p>
        </w:tc>
        <w:tc>
          <w:tcPr>
            <w:tcW w:w="1044" w:type="dxa"/>
            <w:tcBorders>
              <w:top w:val="nil"/>
              <w:left w:val="nil"/>
              <w:bottom w:val="single" w:sz="4" w:space="0" w:color="auto"/>
              <w:right w:val="single" w:sz="4" w:space="0" w:color="auto"/>
            </w:tcBorders>
            <w:shd w:val="clear" w:color="auto" w:fill="auto"/>
            <w:vAlign w:val="center"/>
            <w:hideMark/>
          </w:tcPr>
          <w:p w14:paraId="6F5CBDD3" w14:textId="77777777" w:rsidR="003D1C0B" w:rsidRPr="000E7272" w:rsidRDefault="003D1C0B" w:rsidP="00A26B95">
            <w:pPr>
              <w:spacing w:after="0" w:line="240" w:lineRule="auto"/>
              <w:rPr>
                <w:color w:val="000000"/>
                <w:sz w:val="16"/>
                <w:szCs w:val="16"/>
              </w:rPr>
            </w:pPr>
            <w:r w:rsidRPr="000E7272">
              <w:rPr>
                <w:color w:val="000000"/>
                <w:sz w:val="16"/>
                <w:szCs w:val="16"/>
              </w:rPr>
              <w:t>Údlice</w:t>
            </w:r>
          </w:p>
        </w:tc>
        <w:tc>
          <w:tcPr>
            <w:tcW w:w="796" w:type="dxa"/>
            <w:tcBorders>
              <w:top w:val="nil"/>
              <w:left w:val="nil"/>
              <w:bottom w:val="single" w:sz="4" w:space="0" w:color="auto"/>
              <w:right w:val="single" w:sz="4" w:space="0" w:color="auto"/>
            </w:tcBorders>
            <w:shd w:val="clear" w:color="auto" w:fill="auto"/>
            <w:vAlign w:val="center"/>
            <w:hideMark/>
          </w:tcPr>
          <w:p w14:paraId="53EB3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21002746</w:t>
            </w:r>
          </w:p>
        </w:tc>
        <w:tc>
          <w:tcPr>
            <w:tcW w:w="933" w:type="dxa"/>
            <w:tcBorders>
              <w:top w:val="nil"/>
              <w:left w:val="nil"/>
              <w:bottom w:val="single" w:sz="4" w:space="0" w:color="auto"/>
              <w:right w:val="single" w:sz="4" w:space="0" w:color="auto"/>
            </w:tcBorders>
            <w:shd w:val="clear" w:color="auto" w:fill="auto"/>
            <w:vAlign w:val="center"/>
            <w:hideMark/>
          </w:tcPr>
          <w:p w14:paraId="00CF3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994522.82</w:t>
            </w:r>
          </w:p>
        </w:tc>
        <w:tc>
          <w:tcPr>
            <w:tcW w:w="853" w:type="dxa"/>
            <w:tcBorders>
              <w:top w:val="nil"/>
              <w:left w:val="nil"/>
              <w:bottom w:val="single" w:sz="4" w:space="0" w:color="auto"/>
              <w:right w:val="single" w:sz="4" w:space="0" w:color="auto"/>
            </w:tcBorders>
            <w:shd w:val="clear" w:color="auto" w:fill="auto"/>
            <w:vAlign w:val="center"/>
            <w:hideMark/>
          </w:tcPr>
          <w:p w14:paraId="283CE5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805029.3</w:t>
            </w:r>
          </w:p>
        </w:tc>
        <w:tc>
          <w:tcPr>
            <w:tcW w:w="2374" w:type="dxa"/>
            <w:tcBorders>
              <w:top w:val="nil"/>
              <w:left w:val="nil"/>
              <w:bottom w:val="single" w:sz="4" w:space="0" w:color="auto"/>
              <w:right w:val="single" w:sz="4" w:space="0" w:color="auto"/>
            </w:tcBorders>
            <w:shd w:val="clear" w:color="auto" w:fill="auto"/>
            <w:vAlign w:val="center"/>
            <w:hideMark/>
          </w:tcPr>
          <w:p w14:paraId="433C41A1" w14:textId="77777777" w:rsidR="003D1C0B" w:rsidRPr="000E7272" w:rsidRDefault="003D1C0B" w:rsidP="00A26B95">
            <w:pPr>
              <w:spacing w:after="0" w:line="240" w:lineRule="auto"/>
              <w:rPr>
                <w:color w:val="000000"/>
                <w:sz w:val="16"/>
                <w:szCs w:val="16"/>
              </w:rPr>
            </w:pPr>
            <w:r w:rsidRPr="000E7272">
              <w:rPr>
                <w:color w:val="000000"/>
                <w:sz w:val="16"/>
                <w:szCs w:val="16"/>
              </w:rPr>
              <w:t>Náměstí 70, 43141, Údlice</w:t>
            </w:r>
          </w:p>
        </w:tc>
        <w:tc>
          <w:tcPr>
            <w:tcW w:w="447" w:type="dxa"/>
            <w:tcBorders>
              <w:top w:val="nil"/>
              <w:left w:val="nil"/>
              <w:bottom w:val="single" w:sz="4" w:space="0" w:color="auto"/>
              <w:right w:val="single" w:sz="4" w:space="0" w:color="auto"/>
            </w:tcBorders>
            <w:shd w:val="clear" w:color="auto" w:fill="auto"/>
            <w:vAlign w:val="center"/>
            <w:hideMark/>
          </w:tcPr>
          <w:p w14:paraId="79AE8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3D42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93A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43143</w:t>
            </w:r>
          </w:p>
        </w:tc>
        <w:tc>
          <w:tcPr>
            <w:tcW w:w="1333" w:type="dxa"/>
            <w:tcBorders>
              <w:top w:val="nil"/>
              <w:left w:val="nil"/>
              <w:bottom w:val="single" w:sz="4" w:space="0" w:color="auto"/>
              <w:right w:val="single" w:sz="4" w:space="0" w:color="auto"/>
            </w:tcBorders>
            <w:shd w:val="clear" w:color="auto" w:fill="auto"/>
            <w:vAlign w:val="center"/>
            <w:hideMark/>
          </w:tcPr>
          <w:p w14:paraId="0FC977C0" w14:textId="77777777" w:rsidR="003D1C0B" w:rsidRPr="000E7272" w:rsidRDefault="003D1C0B" w:rsidP="00A26B95">
            <w:pPr>
              <w:spacing w:after="0" w:line="240" w:lineRule="auto"/>
              <w:rPr>
                <w:color w:val="000000"/>
                <w:sz w:val="16"/>
                <w:szCs w:val="16"/>
              </w:rPr>
            </w:pPr>
            <w:r w:rsidRPr="000E7272">
              <w:rPr>
                <w:color w:val="000000"/>
                <w:sz w:val="16"/>
                <w:szCs w:val="16"/>
              </w:rPr>
              <w:t>Hrušovany u Chomutova</w:t>
            </w:r>
          </w:p>
        </w:tc>
        <w:tc>
          <w:tcPr>
            <w:tcW w:w="1044" w:type="dxa"/>
            <w:tcBorders>
              <w:top w:val="nil"/>
              <w:left w:val="nil"/>
              <w:bottom w:val="single" w:sz="4" w:space="0" w:color="auto"/>
              <w:right w:val="single" w:sz="4" w:space="0" w:color="auto"/>
            </w:tcBorders>
            <w:shd w:val="clear" w:color="auto" w:fill="auto"/>
            <w:vAlign w:val="center"/>
            <w:hideMark/>
          </w:tcPr>
          <w:p w14:paraId="3F03B4AD" w14:textId="77777777" w:rsidR="003D1C0B" w:rsidRPr="000E7272" w:rsidRDefault="003D1C0B" w:rsidP="00A26B95">
            <w:pPr>
              <w:spacing w:after="0" w:line="240" w:lineRule="auto"/>
              <w:rPr>
                <w:color w:val="000000"/>
                <w:sz w:val="16"/>
                <w:szCs w:val="16"/>
              </w:rPr>
            </w:pPr>
            <w:r w:rsidRPr="000E7272">
              <w:rPr>
                <w:color w:val="000000"/>
                <w:sz w:val="16"/>
                <w:szCs w:val="16"/>
              </w:rPr>
              <w:t>Hrušovany</w:t>
            </w:r>
          </w:p>
        </w:tc>
        <w:tc>
          <w:tcPr>
            <w:tcW w:w="796" w:type="dxa"/>
            <w:tcBorders>
              <w:top w:val="nil"/>
              <w:left w:val="nil"/>
              <w:bottom w:val="single" w:sz="4" w:space="0" w:color="auto"/>
              <w:right w:val="single" w:sz="4" w:space="0" w:color="auto"/>
            </w:tcBorders>
            <w:shd w:val="clear" w:color="auto" w:fill="auto"/>
            <w:vAlign w:val="center"/>
            <w:hideMark/>
          </w:tcPr>
          <w:p w14:paraId="0C3725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20983719</w:t>
            </w:r>
          </w:p>
        </w:tc>
        <w:tc>
          <w:tcPr>
            <w:tcW w:w="933" w:type="dxa"/>
            <w:tcBorders>
              <w:top w:val="nil"/>
              <w:left w:val="nil"/>
              <w:bottom w:val="single" w:sz="4" w:space="0" w:color="auto"/>
              <w:right w:val="single" w:sz="4" w:space="0" w:color="auto"/>
            </w:tcBorders>
            <w:shd w:val="clear" w:color="auto" w:fill="auto"/>
            <w:vAlign w:val="center"/>
            <w:hideMark/>
          </w:tcPr>
          <w:p w14:paraId="3AB85B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1000676.7</w:t>
            </w:r>
          </w:p>
        </w:tc>
        <w:tc>
          <w:tcPr>
            <w:tcW w:w="853" w:type="dxa"/>
            <w:tcBorders>
              <w:top w:val="nil"/>
              <w:left w:val="nil"/>
              <w:bottom w:val="single" w:sz="4" w:space="0" w:color="auto"/>
              <w:right w:val="single" w:sz="4" w:space="0" w:color="auto"/>
            </w:tcBorders>
            <w:shd w:val="clear" w:color="auto" w:fill="auto"/>
            <w:vAlign w:val="center"/>
            <w:hideMark/>
          </w:tcPr>
          <w:p w14:paraId="4DA4F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803202.17</w:t>
            </w:r>
          </w:p>
        </w:tc>
        <w:tc>
          <w:tcPr>
            <w:tcW w:w="2374" w:type="dxa"/>
            <w:tcBorders>
              <w:top w:val="nil"/>
              <w:left w:val="nil"/>
              <w:bottom w:val="single" w:sz="4" w:space="0" w:color="auto"/>
              <w:right w:val="single" w:sz="4" w:space="0" w:color="auto"/>
            </w:tcBorders>
            <w:shd w:val="clear" w:color="auto" w:fill="auto"/>
            <w:vAlign w:val="center"/>
            <w:hideMark/>
          </w:tcPr>
          <w:p w14:paraId="4BE2D443" w14:textId="77777777" w:rsidR="003D1C0B" w:rsidRPr="000E7272" w:rsidRDefault="003D1C0B" w:rsidP="00A26B95">
            <w:pPr>
              <w:spacing w:after="0" w:line="240" w:lineRule="auto"/>
              <w:rPr>
                <w:color w:val="000000"/>
                <w:sz w:val="16"/>
                <w:szCs w:val="16"/>
              </w:rPr>
            </w:pPr>
            <w:r w:rsidRPr="000E7272">
              <w:rPr>
                <w:color w:val="000000"/>
                <w:sz w:val="16"/>
                <w:szCs w:val="16"/>
              </w:rPr>
              <w:t>č.p. 15, 43143, Hrušovany</w:t>
            </w:r>
          </w:p>
        </w:tc>
        <w:tc>
          <w:tcPr>
            <w:tcW w:w="447" w:type="dxa"/>
            <w:tcBorders>
              <w:top w:val="nil"/>
              <w:left w:val="nil"/>
              <w:bottom w:val="single" w:sz="4" w:space="0" w:color="auto"/>
              <w:right w:val="single" w:sz="4" w:space="0" w:color="auto"/>
            </w:tcBorders>
            <w:shd w:val="clear" w:color="auto" w:fill="auto"/>
            <w:vAlign w:val="center"/>
            <w:hideMark/>
          </w:tcPr>
          <w:p w14:paraId="57F5F8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EC3E0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39E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43144</w:t>
            </w:r>
          </w:p>
        </w:tc>
        <w:tc>
          <w:tcPr>
            <w:tcW w:w="1333" w:type="dxa"/>
            <w:tcBorders>
              <w:top w:val="nil"/>
              <w:left w:val="nil"/>
              <w:bottom w:val="single" w:sz="4" w:space="0" w:color="auto"/>
              <w:right w:val="single" w:sz="4" w:space="0" w:color="auto"/>
            </w:tcBorders>
            <w:shd w:val="clear" w:color="auto" w:fill="auto"/>
            <w:vAlign w:val="center"/>
            <w:hideMark/>
          </w:tcPr>
          <w:p w14:paraId="6FC76FAF" w14:textId="77777777" w:rsidR="003D1C0B" w:rsidRPr="000E7272" w:rsidRDefault="003D1C0B" w:rsidP="00A26B95">
            <w:pPr>
              <w:spacing w:after="0" w:line="240" w:lineRule="auto"/>
              <w:rPr>
                <w:color w:val="000000"/>
                <w:sz w:val="16"/>
                <w:szCs w:val="16"/>
              </w:rPr>
            </w:pPr>
            <w:r w:rsidRPr="000E7272">
              <w:rPr>
                <w:color w:val="000000"/>
                <w:sz w:val="16"/>
                <w:szCs w:val="16"/>
              </w:rPr>
              <w:t>Droužkovice</w:t>
            </w:r>
          </w:p>
        </w:tc>
        <w:tc>
          <w:tcPr>
            <w:tcW w:w="1044" w:type="dxa"/>
            <w:tcBorders>
              <w:top w:val="nil"/>
              <w:left w:val="nil"/>
              <w:bottom w:val="single" w:sz="4" w:space="0" w:color="auto"/>
              <w:right w:val="single" w:sz="4" w:space="0" w:color="auto"/>
            </w:tcBorders>
            <w:shd w:val="clear" w:color="auto" w:fill="auto"/>
            <w:vAlign w:val="center"/>
            <w:hideMark/>
          </w:tcPr>
          <w:p w14:paraId="51148FD9" w14:textId="77777777" w:rsidR="003D1C0B" w:rsidRPr="000E7272" w:rsidRDefault="003D1C0B" w:rsidP="00A26B95">
            <w:pPr>
              <w:spacing w:after="0" w:line="240" w:lineRule="auto"/>
              <w:rPr>
                <w:color w:val="000000"/>
                <w:sz w:val="16"/>
                <w:szCs w:val="16"/>
              </w:rPr>
            </w:pPr>
            <w:r w:rsidRPr="000E7272">
              <w:rPr>
                <w:color w:val="000000"/>
                <w:sz w:val="16"/>
                <w:szCs w:val="16"/>
              </w:rPr>
              <w:t>Droužkovice</w:t>
            </w:r>
          </w:p>
        </w:tc>
        <w:tc>
          <w:tcPr>
            <w:tcW w:w="796" w:type="dxa"/>
            <w:tcBorders>
              <w:top w:val="nil"/>
              <w:left w:val="nil"/>
              <w:bottom w:val="single" w:sz="4" w:space="0" w:color="auto"/>
              <w:right w:val="single" w:sz="4" w:space="0" w:color="auto"/>
            </w:tcBorders>
            <w:shd w:val="clear" w:color="auto" w:fill="auto"/>
            <w:vAlign w:val="center"/>
            <w:hideMark/>
          </w:tcPr>
          <w:p w14:paraId="1CDF5A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20981988</w:t>
            </w:r>
          </w:p>
        </w:tc>
        <w:tc>
          <w:tcPr>
            <w:tcW w:w="933" w:type="dxa"/>
            <w:tcBorders>
              <w:top w:val="nil"/>
              <w:left w:val="nil"/>
              <w:bottom w:val="single" w:sz="4" w:space="0" w:color="auto"/>
              <w:right w:val="single" w:sz="4" w:space="0" w:color="auto"/>
            </w:tcBorders>
            <w:shd w:val="clear" w:color="auto" w:fill="auto"/>
            <w:vAlign w:val="center"/>
            <w:hideMark/>
          </w:tcPr>
          <w:p w14:paraId="3FA5F5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995144.18</w:t>
            </w:r>
          </w:p>
        </w:tc>
        <w:tc>
          <w:tcPr>
            <w:tcW w:w="853" w:type="dxa"/>
            <w:tcBorders>
              <w:top w:val="nil"/>
              <w:left w:val="nil"/>
              <w:bottom w:val="single" w:sz="4" w:space="0" w:color="auto"/>
              <w:right w:val="single" w:sz="4" w:space="0" w:color="auto"/>
            </w:tcBorders>
            <w:shd w:val="clear" w:color="auto" w:fill="auto"/>
            <w:vAlign w:val="center"/>
            <w:hideMark/>
          </w:tcPr>
          <w:p w14:paraId="5CCD4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807305.02</w:t>
            </w:r>
          </w:p>
        </w:tc>
        <w:tc>
          <w:tcPr>
            <w:tcW w:w="2374" w:type="dxa"/>
            <w:tcBorders>
              <w:top w:val="nil"/>
              <w:left w:val="nil"/>
              <w:bottom w:val="single" w:sz="4" w:space="0" w:color="auto"/>
              <w:right w:val="single" w:sz="4" w:space="0" w:color="auto"/>
            </w:tcBorders>
            <w:shd w:val="clear" w:color="auto" w:fill="auto"/>
            <w:vAlign w:val="center"/>
            <w:hideMark/>
          </w:tcPr>
          <w:p w14:paraId="4AE1CC4B" w14:textId="77777777" w:rsidR="003D1C0B" w:rsidRPr="000E7272" w:rsidRDefault="003D1C0B" w:rsidP="00A26B95">
            <w:pPr>
              <w:spacing w:after="0" w:line="240" w:lineRule="auto"/>
              <w:rPr>
                <w:color w:val="000000"/>
                <w:sz w:val="16"/>
                <w:szCs w:val="16"/>
              </w:rPr>
            </w:pPr>
            <w:r w:rsidRPr="000E7272">
              <w:rPr>
                <w:color w:val="000000"/>
                <w:sz w:val="16"/>
                <w:szCs w:val="16"/>
              </w:rPr>
              <w:t>Rudé armády 80, 43144, Droužkovice</w:t>
            </w:r>
          </w:p>
        </w:tc>
        <w:tc>
          <w:tcPr>
            <w:tcW w:w="447" w:type="dxa"/>
            <w:tcBorders>
              <w:top w:val="nil"/>
              <w:left w:val="nil"/>
              <w:bottom w:val="single" w:sz="4" w:space="0" w:color="auto"/>
              <w:right w:val="single" w:sz="4" w:space="0" w:color="auto"/>
            </w:tcBorders>
            <w:shd w:val="clear" w:color="auto" w:fill="auto"/>
            <w:vAlign w:val="center"/>
            <w:hideMark/>
          </w:tcPr>
          <w:p w14:paraId="53672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EE37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13D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43145</w:t>
            </w:r>
          </w:p>
        </w:tc>
        <w:tc>
          <w:tcPr>
            <w:tcW w:w="1333" w:type="dxa"/>
            <w:tcBorders>
              <w:top w:val="nil"/>
              <w:left w:val="nil"/>
              <w:bottom w:val="single" w:sz="4" w:space="0" w:color="auto"/>
              <w:right w:val="single" w:sz="4" w:space="0" w:color="auto"/>
            </w:tcBorders>
            <w:shd w:val="clear" w:color="auto" w:fill="auto"/>
            <w:vAlign w:val="center"/>
            <w:hideMark/>
          </w:tcPr>
          <w:p w14:paraId="33CF034A" w14:textId="77777777" w:rsidR="003D1C0B" w:rsidRPr="000E7272" w:rsidRDefault="003D1C0B" w:rsidP="00A26B95">
            <w:pPr>
              <w:spacing w:after="0" w:line="240" w:lineRule="auto"/>
              <w:rPr>
                <w:color w:val="000000"/>
                <w:sz w:val="16"/>
                <w:szCs w:val="16"/>
              </w:rPr>
            </w:pPr>
            <w:r w:rsidRPr="000E7272">
              <w:rPr>
                <w:color w:val="000000"/>
                <w:sz w:val="16"/>
                <w:szCs w:val="16"/>
              </w:rPr>
              <w:t>Březno u Chomutova</w:t>
            </w:r>
          </w:p>
        </w:tc>
        <w:tc>
          <w:tcPr>
            <w:tcW w:w="1044" w:type="dxa"/>
            <w:tcBorders>
              <w:top w:val="nil"/>
              <w:left w:val="nil"/>
              <w:bottom w:val="single" w:sz="4" w:space="0" w:color="auto"/>
              <w:right w:val="single" w:sz="4" w:space="0" w:color="auto"/>
            </w:tcBorders>
            <w:shd w:val="clear" w:color="auto" w:fill="auto"/>
            <w:vAlign w:val="center"/>
            <w:hideMark/>
          </w:tcPr>
          <w:p w14:paraId="27BDF956" w14:textId="77777777" w:rsidR="003D1C0B" w:rsidRPr="000E7272" w:rsidRDefault="003D1C0B" w:rsidP="00A26B95">
            <w:pPr>
              <w:spacing w:after="0" w:line="240" w:lineRule="auto"/>
              <w:rPr>
                <w:color w:val="000000"/>
                <w:sz w:val="16"/>
                <w:szCs w:val="16"/>
              </w:rPr>
            </w:pPr>
            <w:r w:rsidRPr="000E7272">
              <w:rPr>
                <w:color w:val="000000"/>
                <w:sz w:val="16"/>
                <w:szCs w:val="16"/>
              </w:rPr>
              <w:t>Březno</w:t>
            </w:r>
          </w:p>
        </w:tc>
        <w:tc>
          <w:tcPr>
            <w:tcW w:w="796" w:type="dxa"/>
            <w:tcBorders>
              <w:top w:val="nil"/>
              <w:left w:val="nil"/>
              <w:bottom w:val="single" w:sz="4" w:space="0" w:color="auto"/>
              <w:right w:val="single" w:sz="4" w:space="0" w:color="auto"/>
            </w:tcBorders>
            <w:shd w:val="clear" w:color="auto" w:fill="auto"/>
            <w:vAlign w:val="center"/>
            <w:hideMark/>
          </w:tcPr>
          <w:p w14:paraId="3E132E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9080635</w:t>
            </w:r>
          </w:p>
        </w:tc>
        <w:tc>
          <w:tcPr>
            <w:tcW w:w="933" w:type="dxa"/>
            <w:tcBorders>
              <w:top w:val="nil"/>
              <w:left w:val="nil"/>
              <w:bottom w:val="single" w:sz="4" w:space="0" w:color="auto"/>
              <w:right w:val="single" w:sz="4" w:space="0" w:color="auto"/>
            </w:tcBorders>
            <w:shd w:val="clear" w:color="auto" w:fill="auto"/>
            <w:vAlign w:val="center"/>
            <w:hideMark/>
          </w:tcPr>
          <w:p w14:paraId="00F3C7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998574.74</w:t>
            </w:r>
          </w:p>
        </w:tc>
        <w:tc>
          <w:tcPr>
            <w:tcW w:w="853" w:type="dxa"/>
            <w:tcBorders>
              <w:top w:val="nil"/>
              <w:left w:val="nil"/>
              <w:bottom w:val="single" w:sz="4" w:space="0" w:color="auto"/>
              <w:right w:val="single" w:sz="4" w:space="0" w:color="auto"/>
            </w:tcBorders>
            <w:shd w:val="clear" w:color="auto" w:fill="auto"/>
            <w:vAlign w:val="center"/>
            <w:hideMark/>
          </w:tcPr>
          <w:p w14:paraId="232AC3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808338.18</w:t>
            </w:r>
          </w:p>
        </w:tc>
        <w:tc>
          <w:tcPr>
            <w:tcW w:w="2374" w:type="dxa"/>
            <w:tcBorders>
              <w:top w:val="nil"/>
              <w:left w:val="nil"/>
              <w:bottom w:val="single" w:sz="4" w:space="0" w:color="auto"/>
              <w:right w:val="single" w:sz="4" w:space="0" w:color="auto"/>
            </w:tcBorders>
            <w:shd w:val="clear" w:color="auto" w:fill="auto"/>
            <w:vAlign w:val="center"/>
            <w:hideMark/>
          </w:tcPr>
          <w:p w14:paraId="3A9284E3" w14:textId="77777777" w:rsidR="003D1C0B" w:rsidRPr="000E7272" w:rsidRDefault="003D1C0B" w:rsidP="00A26B95">
            <w:pPr>
              <w:spacing w:after="0" w:line="240" w:lineRule="auto"/>
              <w:rPr>
                <w:color w:val="000000"/>
                <w:sz w:val="16"/>
                <w:szCs w:val="16"/>
              </w:rPr>
            </w:pPr>
            <w:r w:rsidRPr="000E7272">
              <w:rPr>
                <w:color w:val="000000"/>
                <w:sz w:val="16"/>
                <w:szCs w:val="16"/>
              </w:rPr>
              <w:t>Nechranická 257, 43145, Březno</w:t>
            </w:r>
          </w:p>
        </w:tc>
        <w:tc>
          <w:tcPr>
            <w:tcW w:w="447" w:type="dxa"/>
            <w:tcBorders>
              <w:top w:val="nil"/>
              <w:left w:val="nil"/>
              <w:bottom w:val="single" w:sz="4" w:space="0" w:color="auto"/>
              <w:right w:val="single" w:sz="4" w:space="0" w:color="auto"/>
            </w:tcBorders>
            <w:shd w:val="clear" w:color="auto" w:fill="auto"/>
            <w:vAlign w:val="center"/>
            <w:hideMark/>
          </w:tcPr>
          <w:p w14:paraId="2200D4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007D4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DE4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43151</w:t>
            </w:r>
          </w:p>
        </w:tc>
        <w:tc>
          <w:tcPr>
            <w:tcW w:w="1333" w:type="dxa"/>
            <w:tcBorders>
              <w:top w:val="nil"/>
              <w:left w:val="nil"/>
              <w:bottom w:val="single" w:sz="4" w:space="0" w:color="auto"/>
              <w:right w:val="single" w:sz="4" w:space="0" w:color="auto"/>
            </w:tcBorders>
            <w:shd w:val="clear" w:color="auto" w:fill="auto"/>
            <w:vAlign w:val="center"/>
            <w:hideMark/>
          </w:tcPr>
          <w:p w14:paraId="16D540C5" w14:textId="77777777" w:rsidR="003D1C0B" w:rsidRPr="000E7272" w:rsidRDefault="003D1C0B" w:rsidP="00A26B95">
            <w:pPr>
              <w:spacing w:after="0" w:line="240" w:lineRule="auto"/>
              <w:rPr>
                <w:color w:val="000000"/>
                <w:sz w:val="16"/>
                <w:szCs w:val="16"/>
              </w:rPr>
            </w:pPr>
            <w:r w:rsidRPr="000E7272">
              <w:rPr>
                <w:color w:val="000000"/>
                <w:sz w:val="16"/>
                <w:szCs w:val="16"/>
              </w:rPr>
              <w:t>Klášterec nad Ohří 1</w:t>
            </w:r>
          </w:p>
        </w:tc>
        <w:tc>
          <w:tcPr>
            <w:tcW w:w="1044" w:type="dxa"/>
            <w:tcBorders>
              <w:top w:val="nil"/>
              <w:left w:val="nil"/>
              <w:bottom w:val="single" w:sz="4" w:space="0" w:color="auto"/>
              <w:right w:val="single" w:sz="4" w:space="0" w:color="auto"/>
            </w:tcBorders>
            <w:shd w:val="clear" w:color="auto" w:fill="auto"/>
            <w:vAlign w:val="center"/>
            <w:hideMark/>
          </w:tcPr>
          <w:p w14:paraId="0E2291C6" w14:textId="77777777" w:rsidR="003D1C0B" w:rsidRPr="000E7272" w:rsidRDefault="003D1C0B" w:rsidP="00A26B95">
            <w:pPr>
              <w:spacing w:after="0" w:line="240" w:lineRule="auto"/>
              <w:rPr>
                <w:color w:val="000000"/>
                <w:sz w:val="16"/>
                <w:szCs w:val="16"/>
              </w:rPr>
            </w:pPr>
            <w:r w:rsidRPr="000E7272">
              <w:rPr>
                <w:color w:val="000000"/>
                <w:sz w:val="16"/>
                <w:szCs w:val="16"/>
              </w:rPr>
              <w:t>Klášterec nad Ohří</w:t>
            </w:r>
          </w:p>
        </w:tc>
        <w:tc>
          <w:tcPr>
            <w:tcW w:w="796" w:type="dxa"/>
            <w:tcBorders>
              <w:top w:val="nil"/>
              <w:left w:val="nil"/>
              <w:bottom w:val="single" w:sz="4" w:space="0" w:color="auto"/>
              <w:right w:val="single" w:sz="4" w:space="0" w:color="auto"/>
            </w:tcBorders>
            <w:shd w:val="clear" w:color="auto" w:fill="auto"/>
            <w:vAlign w:val="center"/>
            <w:hideMark/>
          </w:tcPr>
          <w:p w14:paraId="5F3F01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18494307</w:t>
            </w:r>
          </w:p>
        </w:tc>
        <w:tc>
          <w:tcPr>
            <w:tcW w:w="933" w:type="dxa"/>
            <w:tcBorders>
              <w:top w:val="nil"/>
              <w:left w:val="nil"/>
              <w:bottom w:val="single" w:sz="4" w:space="0" w:color="auto"/>
              <w:right w:val="single" w:sz="4" w:space="0" w:color="auto"/>
            </w:tcBorders>
            <w:shd w:val="clear" w:color="auto" w:fill="auto"/>
            <w:vAlign w:val="center"/>
            <w:hideMark/>
          </w:tcPr>
          <w:p w14:paraId="0F3C3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997022.6</w:t>
            </w:r>
          </w:p>
        </w:tc>
        <w:tc>
          <w:tcPr>
            <w:tcW w:w="853" w:type="dxa"/>
            <w:tcBorders>
              <w:top w:val="nil"/>
              <w:left w:val="nil"/>
              <w:bottom w:val="single" w:sz="4" w:space="0" w:color="auto"/>
              <w:right w:val="single" w:sz="4" w:space="0" w:color="auto"/>
            </w:tcBorders>
            <w:shd w:val="clear" w:color="auto" w:fill="auto"/>
            <w:vAlign w:val="center"/>
            <w:hideMark/>
          </w:tcPr>
          <w:p w14:paraId="13DA93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825126.52</w:t>
            </w:r>
          </w:p>
        </w:tc>
        <w:tc>
          <w:tcPr>
            <w:tcW w:w="2374" w:type="dxa"/>
            <w:tcBorders>
              <w:top w:val="nil"/>
              <w:left w:val="nil"/>
              <w:bottom w:val="single" w:sz="4" w:space="0" w:color="auto"/>
              <w:right w:val="single" w:sz="4" w:space="0" w:color="auto"/>
            </w:tcBorders>
            <w:shd w:val="clear" w:color="auto" w:fill="auto"/>
            <w:vAlign w:val="center"/>
            <w:hideMark/>
          </w:tcPr>
          <w:p w14:paraId="43622D72"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Petlérská</w:t>
            </w:r>
            <w:proofErr w:type="spellEnd"/>
            <w:r w:rsidRPr="000E7272">
              <w:rPr>
                <w:color w:val="000000"/>
                <w:sz w:val="16"/>
                <w:szCs w:val="16"/>
              </w:rPr>
              <w:t xml:space="preserve"> 449, Miřetice u Klášterce nad Ohří, 43151, Klášterec nad Ohří</w:t>
            </w:r>
          </w:p>
        </w:tc>
        <w:tc>
          <w:tcPr>
            <w:tcW w:w="447" w:type="dxa"/>
            <w:tcBorders>
              <w:top w:val="nil"/>
              <w:left w:val="nil"/>
              <w:bottom w:val="single" w:sz="4" w:space="0" w:color="auto"/>
              <w:right w:val="single" w:sz="4" w:space="0" w:color="auto"/>
            </w:tcBorders>
            <w:shd w:val="clear" w:color="auto" w:fill="auto"/>
            <w:vAlign w:val="center"/>
            <w:hideMark/>
          </w:tcPr>
          <w:p w14:paraId="28765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0A582B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D368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43153</w:t>
            </w:r>
          </w:p>
        </w:tc>
        <w:tc>
          <w:tcPr>
            <w:tcW w:w="1333" w:type="dxa"/>
            <w:tcBorders>
              <w:top w:val="nil"/>
              <w:left w:val="nil"/>
              <w:bottom w:val="single" w:sz="4" w:space="0" w:color="auto"/>
              <w:right w:val="single" w:sz="4" w:space="0" w:color="auto"/>
            </w:tcBorders>
            <w:shd w:val="clear" w:color="auto" w:fill="auto"/>
            <w:vAlign w:val="center"/>
            <w:hideMark/>
          </w:tcPr>
          <w:p w14:paraId="396D65A0" w14:textId="77777777" w:rsidR="003D1C0B" w:rsidRPr="000E7272" w:rsidRDefault="003D1C0B" w:rsidP="00A26B95">
            <w:pPr>
              <w:spacing w:after="0" w:line="240" w:lineRule="auto"/>
              <w:rPr>
                <w:color w:val="000000"/>
                <w:sz w:val="16"/>
                <w:szCs w:val="16"/>
              </w:rPr>
            </w:pPr>
            <w:r w:rsidRPr="000E7272">
              <w:rPr>
                <w:color w:val="000000"/>
                <w:sz w:val="16"/>
                <w:szCs w:val="16"/>
              </w:rPr>
              <w:t>Pětipsy</w:t>
            </w:r>
          </w:p>
        </w:tc>
        <w:tc>
          <w:tcPr>
            <w:tcW w:w="1044" w:type="dxa"/>
            <w:tcBorders>
              <w:top w:val="nil"/>
              <w:left w:val="nil"/>
              <w:bottom w:val="single" w:sz="4" w:space="0" w:color="auto"/>
              <w:right w:val="single" w:sz="4" w:space="0" w:color="auto"/>
            </w:tcBorders>
            <w:shd w:val="clear" w:color="auto" w:fill="auto"/>
            <w:vAlign w:val="center"/>
            <w:hideMark/>
          </w:tcPr>
          <w:p w14:paraId="34E08BEF" w14:textId="77777777" w:rsidR="003D1C0B" w:rsidRPr="000E7272" w:rsidRDefault="003D1C0B" w:rsidP="00A26B95">
            <w:pPr>
              <w:spacing w:after="0" w:line="240" w:lineRule="auto"/>
              <w:rPr>
                <w:color w:val="000000"/>
                <w:sz w:val="16"/>
                <w:szCs w:val="16"/>
              </w:rPr>
            </w:pPr>
            <w:r w:rsidRPr="000E7272">
              <w:rPr>
                <w:color w:val="000000"/>
                <w:sz w:val="16"/>
                <w:szCs w:val="16"/>
              </w:rPr>
              <w:t>Pětipsy</w:t>
            </w:r>
          </w:p>
        </w:tc>
        <w:tc>
          <w:tcPr>
            <w:tcW w:w="796" w:type="dxa"/>
            <w:tcBorders>
              <w:top w:val="nil"/>
              <w:left w:val="nil"/>
              <w:bottom w:val="single" w:sz="4" w:space="0" w:color="auto"/>
              <w:right w:val="single" w:sz="4" w:space="0" w:color="auto"/>
            </w:tcBorders>
            <w:shd w:val="clear" w:color="auto" w:fill="auto"/>
            <w:vAlign w:val="center"/>
            <w:hideMark/>
          </w:tcPr>
          <w:p w14:paraId="25651D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2637707</w:t>
            </w:r>
          </w:p>
        </w:tc>
        <w:tc>
          <w:tcPr>
            <w:tcW w:w="933" w:type="dxa"/>
            <w:tcBorders>
              <w:top w:val="nil"/>
              <w:left w:val="nil"/>
              <w:bottom w:val="single" w:sz="4" w:space="0" w:color="auto"/>
              <w:right w:val="single" w:sz="4" w:space="0" w:color="auto"/>
            </w:tcBorders>
            <w:shd w:val="clear" w:color="auto" w:fill="auto"/>
            <w:vAlign w:val="center"/>
            <w:hideMark/>
          </w:tcPr>
          <w:p w14:paraId="3324C5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1006408.9</w:t>
            </w:r>
          </w:p>
        </w:tc>
        <w:tc>
          <w:tcPr>
            <w:tcW w:w="853" w:type="dxa"/>
            <w:tcBorders>
              <w:top w:val="nil"/>
              <w:left w:val="nil"/>
              <w:bottom w:val="single" w:sz="4" w:space="0" w:color="auto"/>
              <w:right w:val="single" w:sz="4" w:space="0" w:color="auto"/>
            </w:tcBorders>
            <w:shd w:val="clear" w:color="auto" w:fill="auto"/>
            <w:vAlign w:val="center"/>
            <w:hideMark/>
          </w:tcPr>
          <w:p w14:paraId="24BEEF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814827.5</w:t>
            </w:r>
          </w:p>
        </w:tc>
        <w:tc>
          <w:tcPr>
            <w:tcW w:w="2374" w:type="dxa"/>
            <w:tcBorders>
              <w:top w:val="nil"/>
              <w:left w:val="nil"/>
              <w:bottom w:val="single" w:sz="4" w:space="0" w:color="auto"/>
              <w:right w:val="single" w:sz="4" w:space="0" w:color="auto"/>
            </w:tcBorders>
            <w:shd w:val="clear" w:color="auto" w:fill="auto"/>
            <w:vAlign w:val="center"/>
            <w:hideMark/>
          </w:tcPr>
          <w:p w14:paraId="4BEE7AAB" w14:textId="77777777" w:rsidR="003D1C0B" w:rsidRPr="000E7272" w:rsidRDefault="003D1C0B" w:rsidP="00A26B95">
            <w:pPr>
              <w:spacing w:after="0" w:line="240" w:lineRule="auto"/>
              <w:rPr>
                <w:color w:val="000000"/>
                <w:sz w:val="16"/>
                <w:szCs w:val="16"/>
              </w:rPr>
            </w:pPr>
            <w:r w:rsidRPr="000E7272">
              <w:rPr>
                <w:color w:val="000000"/>
                <w:sz w:val="16"/>
                <w:szCs w:val="16"/>
              </w:rPr>
              <w:t>č.p. 58, 43153, Pětipsy</w:t>
            </w:r>
          </w:p>
        </w:tc>
        <w:tc>
          <w:tcPr>
            <w:tcW w:w="447" w:type="dxa"/>
            <w:tcBorders>
              <w:top w:val="nil"/>
              <w:left w:val="nil"/>
              <w:bottom w:val="single" w:sz="4" w:space="0" w:color="auto"/>
              <w:right w:val="single" w:sz="4" w:space="0" w:color="auto"/>
            </w:tcBorders>
            <w:shd w:val="clear" w:color="auto" w:fill="auto"/>
            <w:vAlign w:val="center"/>
            <w:hideMark/>
          </w:tcPr>
          <w:p w14:paraId="16E4BF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5A23F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952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43154</w:t>
            </w:r>
          </w:p>
        </w:tc>
        <w:tc>
          <w:tcPr>
            <w:tcW w:w="1333" w:type="dxa"/>
            <w:tcBorders>
              <w:top w:val="nil"/>
              <w:left w:val="nil"/>
              <w:bottom w:val="single" w:sz="4" w:space="0" w:color="auto"/>
              <w:right w:val="single" w:sz="4" w:space="0" w:color="auto"/>
            </w:tcBorders>
            <w:shd w:val="clear" w:color="auto" w:fill="auto"/>
            <w:vAlign w:val="center"/>
            <w:hideMark/>
          </w:tcPr>
          <w:p w14:paraId="1C0D46F7" w14:textId="77777777" w:rsidR="003D1C0B" w:rsidRPr="000E7272" w:rsidRDefault="003D1C0B" w:rsidP="00A26B95">
            <w:pPr>
              <w:spacing w:after="0" w:line="240" w:lineRule="auto"/>
              <w:rPr>
                <w:color w:val="000000"/>
                <w:sz w:val="16"/>
                <w:szCs w:val="16"/>
              </w:rPr>
            </w:pPr>
            <w:r w:rsidRPr="000E7272">
              <w:rPr>
                <w:color w:val="000000"/>
                <w:sz w:val="16"/>
                <w:szCs w:val="16"/>
              </w:rPr>
              <w:t>Vilémov u Kadaně</w:t>
            </w:r>
          </w:p>
        </w:tc>
        <w:tc>
          <w:tcPr>
            <w:tcW w:w="1044" w:type="dxa"/>
            <w:tcBorders>
              <w:top w:val="nil"/>
              <w:left w:val="nil"/>
              <w:bottom w:val="single" w:sz="4" w:space="0" w:color="auto"/>
              <w:right w:val="single" w:sz="4" w:space="0" w:color="auto"/>
            </w:tcBorders>
            <w:shd w:val="clear" w:color="auto" w:fill="auto"/>
            <w:vAlign w:val="center"/>
            <w:hideMark/>
          </w:tcPr>
          <w:p w14:paraId="4468317F" w14:textId="77777777" w:rsidR="003D1C0B" w:rsidRPr="000E7272" w:rsidRDefault="003D1C0B" w:rsidP="00A26B95">
            <w:pPr>
              <w:spacing w:after="0" w:line="240" w:lineRule="auto"/>
              <w:rPr>
                <w:color w:val="000000"/>
                <w:sz w:val="16"/>
                <w:szCs w:val="16"/>
              </w:rPr>
            </w:pPr>
            <w:r w:rsidRPr="000E7272">
              <w:rPr>
                <w:color w:val="000000"/>
                <w:sz w:val="16"/>
                <w:szCs w:val="16"/>
              </w:rPr>
              <w:t>Vilémov</w:t>
            </w:r>
          </w:p>
        </w:tc>
        <w:tc>
          <w:tcPr>
            <w:tcW w:w="796" w:type="dxa"/>
            <w:tcBorders>
              <w:top w:val="nil"/>
              <w:left w:val="nil"/>
              <w:bottom w:val="single" w:sz="4" w:space="0" w:color="auto"/>
              <w:right w:val="single" w:sz="4" w:space="0" w:color="auto"/>
            </w:tcBorders>
            <w:shd w:val="clear" w:color="auto" w:fill="auto"/>
            <w:vAlign w:val="center"/>
            <w:hideMark/>
          </w:tcPr>
          <w:p w14:paraId="6C3F9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9100687</w:t>
            </w:r>
          </w:p>
        </w:tc>
        <w:tc>
          <w:tcPr>
            <w:tcW w:w="933" w:type="dxa"/>
            <w:tcBorders>
              <w:top w:val="nil"/>
              <w:left w:val="nil"/>
              <w:bottom w:val="single" w:sz="4" w:space="0" w:color="auto"/>
              <w:right w:val="single" w:sz="4" w:space="0" w:color="auto"/>
            </w:tcBorders>
            <w:shd w:val="clear" w:color="auto" w:fill="auto"/>
            <w:vAlign w:val="center"/>
            <w:hideMark/>
          </w:tcPr>
          <w:p w14:paraId="5FB8B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1008079.28</w:t>
            </w:r>
          </w:p>
        </w:tc>
        <w:tc>
          <w:tcPr>
            <w:tcW w:w="853" w:type="dxa"/>
            <w:tcBorders>
              <w:top w:val="nil"/>
              <w:left w:val="nil"/>
              <w:bottom w:val="single" w:sz="4" w:space="0" w:color="auto"/>
              <w:right w:val="single" w:sz="4" w:space="0" w:color="auto"/>
            </w:tcBorders>
            <w:shd w:val="clear" w:color="auto" w:fill="auto"/>
            <w:vAlign w:val="center"/>
            <w:hideMark/>
          </w:tcPr>
          <w:p w14:paraId="4CD9BE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817607.04</w:t>
            </w:r>
          </w:p>
        </w:tc>
        <w:tc>
          <w:tcPr>
            <w:tcW w:w="2374" w:type="dxa"/>
            <w:tcBorders>
              <w:top w:val="nil"/>
              <w:left w:val="nil"/>
              <w:bottom w:val="single" w:sz="4" w:space="0" w:color="auto"/>
              <w:right w:val="single" w:sz="4" w:space="0" w:color="auto"/>
            </w:tcBorders>
            <w:shd w:val="clear" w:color="auto" w:fill="auto"/>
            <w:vAlign w:val="center"/>
            <w:hideMark/>
          </w:tcPr>
          <w:p w14:paraId="587FDA5A" w14:textId="77777777" w:rsidR="003D1C0B" w:rsidRPr="000E7272" w:rsidRDefault="003D1C0B" w:rsidP="00A26B95">
            <w:pPr>
              <w:spacing w:after="0" w:line="240" w:lineRule="auto"/>
              <w:rPr>
                <w:color w:val="000000"/>
                <w:sz w:val="16"/>
                <w:szCs w:val="16"/>
              </w:rPr>
            </w:pPr>
            <w:r w:rsidRPr="000E7272">
              <w:rPr>
                <w:color w:val="000000"/>
                <w:sz w:val="16"/>
                <w:szCs w:val="16"/>
              </w:rPr>
              <w:t>Náměstí 70, 43154, Vilémov</w:t>
            </w:r>
          </w:p>
        </w:tc>
        <w:tc>
          <w:tcPr>
            <w:tcW w:w="447" w:type="dxa"/>
            <w:tcBorders>
              <w:top w:val="nil"/>
              <w:left w:val="nil"/>
              <w:bottom w:val="single" w:sz="4" w:space="0" w:color="auto"/>
              <w:right w:val="single" w:sz="4" w:space="0" w:color="auto"/>
            </w:tcBorders>
            <w:shd w:val="clear" w:color="auto" w:fill="auto"/>
            <w:vAlign w:val="center"/>
            <w:hideMark/>
          </w:tcPr>
          <w:p w14:paraId="3BE899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B09B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2234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43155</w:t>
            </w:r>
          </w:p>
        </w:tc>
        <w:tc>
          <w:tcPr>
            <w:tcW w:w="1333" w:type="dxa"/>
            <w:tcBorders>
              <w:top w:val="nil"/>
              <w:left w:val="nil"/>
              <w:bottom w:val="single" w:sz="4" w:space="0" w:color="auto"/>
              <w:right w:val="single" w:sz="4" w:space="0" w:color="auto"/>
            </w:tcBorders>
            <w:shd w:val="clear" w:color="auto" w:fill="auto"/>
            <w:vAlign w:val="center"/>
            <w:hideMark/>
          </w:tcPr>
          <w:p w14:paraId="11455C83" w14:textId="77777777" w:rsidR="003D1C0B" w:rsidRPr="000E7272" w:rsidRDefault="003D1C0B" w:rsidP="00A26B95">
            <w:pPr>
              <w:spacing w:after="0" w:line="240" w:lineRule="auto"/>
              <w:rPr>
                <w:color w:val="000000"/>
                <w:sz w:val="16"/>
                <w:szCs w:val="16"/>
              </w:rPr>
            </w:pPr>
            <w:r w:rsidRPr="000E7272">
              <w:rPr>
                <w:color w:val="000000"/>
                <w:sz w:val="16"/>
                <w:szCs w:val="16"/>
              </w:rPr>
              <w:t>Radonice u Kadaně</w:t>
            </w:r>
          </w:p>
        </w:tc>
        <w:tc>
          <w:tcPr>
            <w:tcW w:w="1044" w:type="dxa"/>
            <w:tcBorders>
              <w:top w:val="nil"/>
              <w:left w:val="nil"/>
              <w:bottom w:val="single" w:sz="4" w:space="0" w:color="auto"/>
              <w:right w:val="single" w:sz="4" w:space="0" w:color="auto"/>
            </w:tcBorders>
            <w:shd w:val="clear" w:color="auto" w:fill="auto"/>
            <w:vAlign w:val="center"/>
            <w:hideMark/>
          </w:tcPr>
          <w:p w14:paraId="2CFAB5AE" w14:textId="77777777" w:rsidR="003D1C0B" w:rsidRPr="000E7272" w:rsidRDefault="003D1C0B" w:rsidP="00A26B95">
            <w:pPr>
              <w:spacing w:after="0" w:line="240" w:lineRule="auto"/>
              <w:rPr>
                <w:color w:val="000000"/>
                <w:sz w:val="16"/>
                <w:szCs w:val="16"/>
              </w:rPr>
            </w:pPr>
            <w:r w:rsidRPr="000E7272">
              <w:rPr>
                <w:color w:val="000000"/>
                <w:sz w:val="16"/>
                <w:szCs w:val="16"/>
              </w:rPr>
              <w:t>Radonice</w:t>
            </w:r>
          </w:p>
        </w:tc>
        <w:tc>
          <w:tcPr>
            <w:tcW w:w="796" w:type="dxa"/>
            <w:tcBorders>
              <w:top w:val="nil"/>
              <w:left w:val="nil"/>
              <w:bottom w:val="single" w:sz="4" w:space="0" w:color="auto"/>
              <w:right w:val="single" w:sz="4" w:space="0" w:color="auto"/>
            </w:tcBorders>
            <w:shd w:val="clear" w:color="auto" w:fill="auto"/>
            <w:vAlign w:val="center"/>
            <w:hideMark/>
          </w:tcPr>
          <w:p w14:paraId="29188E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18460674</w:t>
            </w:r>
          </w:p>
        </w:tc>
        <w:tc>
          <w:tcPr>
            <w:tcW w:w="933" w:type="dxa"/>
            <w:tcBorders>
              <w:top w:val="nil"/>
              <w:left w:val="nil"/>
              <w:bottom w:val="single" w:sz="4" w:space="0" w:color="auto"/>
              <w:right w:val="single" w:sz="4" w:space="0" w:color="auto"/>
            </w:tcBorders>
            <w:shd w:val="clear" w:color="auto" w:fill="auto"/>
            <w:vAlign w:val="center"/>
            <w:hideMark/>
          </w:tcPr>
          <w:p w14:paraId="2E1FD0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1008073.63</w:t>
            </w:r>
          </w:p>
        </w:tc>
        <w:tc>
          <w:tcPr>
            <w:tcW w:w="853" w:type="dxa"/>
            <w:tcBorders>
              <w:top w:val="nil"/>
              <w:left w:val="nil"/>
              <w:bottom w:val="single" w:sz="4" w:space="0" w:color="auto"/>
              <w:right w:val="single" w:sz="4" w:space="0" w:color="auto"/>
            </w:tcBorders>
            <w:shd w:val="clear" w:color="auto" w:fill="auto"/>
            <w:vAlign w:val="center"/>
            <w:hideMark/>
          </w:tcPr>
          <w:p w14:paraId="159BA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819953.09</w:t>
            </w:r>
          </w:p>
        </w:tc>
        <w:tc>
          <w:tcPr>
            <w:tcW w:w="2374" w:type="dxa"/>
            <w:tcBorders>
              <w:top w:val="nil"/>
              <w:left w:val="nil"/>
              <w:bottom w:val="single" w:sz="4" w:space="0" w:color="auto"/>
              <w:right w:val="single" w:sz="4" w:space="0" w:color="auto"/>
            </w:tcBorders>
            <w:shd w:val="clear" w:color="auto" w:fill="auto"/>
            <w:vAlign w:val="center"/>
            <w:hideMark/>
          </w:tcPr>
          <w:p w14:paraId="0FD9E47E" w14:textId="77777777" w:rsidR="003D1C0B" w:rsidRPr="000E7272" w:rsidRDefault="003D1C0B" w:rsidP="00A26B95">
            <w:pPr>
              <w:spacing w:after="0" w:line="240" w:lineRule="auto"/>
              <w:rPr>
                <w:color w:val="000000"/>
                <w:sz w:val="16"/>
                <w:szCs w:val="16"/>
              </w:rPr>
            </w:pPr>
            <w:r w:rsidRPr="000E7272">
              <w:rPr>
                <w:color w:val="000000"/>
                <w:sz w:val="16"/>
                <w:szCs w:val="16"/>
              </w:rPr>
              <w:t>č.p. 183, 43155, Radonice</w:t>
            </w:r>
          </w:p>
        </w:tc>
        <w:tc>
          <w:tcPr>
            <w:tcW w:w="447" w:type="dxa"/>
            <w:tcBorders>
              <w:top w:val="nil"/>
              <w:left w:val="nil"/>
              <w:bottom w:val="single" w:sz="4" w:space="0" w:color="auto"/>
              <w:right w:val="single" w:sz="4" w:space="0" w:color="auto"/>
            </w:tcBorders>
            <w:shd w:val="clear" w:color="auto" w:fill="auto"/>
            <w:vAlign w:val="center"/>
            <w:hideMark/>
          </w:tcPr>
          <w:p w14:paraId="351F73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E6E90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4796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43156</w:t>
            </w:r>
          </w:p>
        </w:tc>
        <w:tc>
          <w:tcPr>
            <w:tcW w:w="1333" w:type="dxa"/>
            <w:tcBorders>
              <w:top w:val="nil"/>
              <w:left w:val="nil"/>
              <w:bottom w:val="single" w:sz="4" w:space="0" w:color="auto"/>
              <w:right w:val="single" w:sz="4" w:space="0" w:color="auto"/>
            </w:tcBorders>
            <w:shd w:val="clear" w:color="auto" w:fill="auto"/>
            <w:vAlign w:val="center"/>
            <w:hideMark/>
          </w:tcPr>
          <w:p w14:paraId="016516DA" w14:textId="77777777" w:rsidR="003D1C0B" w:rsidRPr="000E7272" w:rsidRDefault="003D1C0B" w:rsidP="00A26B95">
            <w:pPr>
              <w:spacing w:after="0" w:line="240" w:lineRule="auto"/>
              <w:rPr>
                <w:color w:val="000000"/>
                <w:sz w:val="16"/>
                <w:szCs w:val="16"/>
              </w:rPr>
            </w:pPr>
            <w:r w:rsidRPr="000E7272">
              <w:rPr>
                <w:color w:val="000000"/>
                <w:sz w:val="16"/>
                <w:szCs w:val="16"/>
              </w:rPr>
              <w:t>Mašťov</w:t>
            </w:r>
          </w:p>
        </w:tc>
        <w:tc>
          <w:tcPr>
            <w:tcW w:w="1044" w:type="dxa"/>
            <w:tcBorders>
              <w:top w:val="nil"/>
              <w:left w:val="nil"/>
              <w:bottom w:val="single" w:sz="4" w:space="0" w:color="auto"/>
              <w:right w:val="single" w:sz="4" w:space="0" w:color="auto"/>
            </w:tcBorders>
            <w:shd w:val="clear" w:color="auto" w:fill="auto"/>
            <w:vAlign w:val="center"/>
            <w:hideMark/>
          </w:tcPr>
          <w:p w14:paraId="1E2A49B7" w14:textId="77777777" w:rsidR="003D1C0B" w:rsidRPr="000E7272" w:rsidRDefault="003D1C0B" w:rsidP="00A26B95">
            <w:pPr>
              <w:spacing w:after="0" w:line="240" w:lineRule="auto"/>
              <w:rPr>
                <w:color w:val="000000"/>
                <w:sz w:val="16"/>
                <w:szCs w:val="16"/>
              </w:rPr>
            </w:pPr>
            <w:r w:rsidRPr="000E7272">
              <w:rPr>
                <w:color w:val="000000"/>
                <w:sz w:val="16"/>
                <w:szCs w:val="16"/>
              </w:rPr>
              <w:t>Mašťov</w:t>
            </w:r>
          </w:p>
        </w:tc>
        <w:tc>
          <w:tcPr>
            <w:tcW w:w="796" w:type="dxa"/>
            <w:tcBorders>
              <w:top w:val="nil"/>
              <w:left w:val="nil"/>
              <w:bottom w:val="single" w:sz="4" w:space="0" w:color="auto"/>
              <w:right w:val="single" w:sz="4" w:space="0" w:color="auto"/>
            </w:tcBorders>
            <w:shd w:val="clear" w:color="auto" w:fill="auto"/>
            <w:vAlign w:val="center"/>
            <w:hideMark/>
          </w:tcPr>
          <w:p w14:paraId="575AC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2639416</w:t>
            </w:r>
          </w:p>
        </w:tc>
        <w:tc>
          <w:tcPr>
            <w:tcW w:w="933" w:type="dxa"/>
            <w:tcBorders>
              <w:top w:val="nil"/>
              <w:left w:val="nil"/>
              <w:bottom w:val="single" w:sz="4" w:space="0" w:color="auto"/>
              <w:right w:val="single" w:sz="4" w:space="0" w:color="auto"/>
            </w:tcBorders>
            <w:shd w:val="clear" w:color="auto" w:fill="auto"/>
            <w:vAlign w:val="center"/>
            <w:hideMark/>
          </w:tcPr>
          <w:p w14:paraId="503FB1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1012010.4</w:t>
            </w:r>
          </w:p>
        </w:tc>
        <w:tc>
          <w:tcPr>
            <w:tcW w:w="853" w:type="dxa"/>
            <w:tcBorders>
              <w:top w:val="nil"/>
              <w:left w:val="nil"/>
              <w:bottom w:val="single" w:sz="4" w:space="0" w:color="auto"/>
              <w:right w:val="single" w:sz="4" w:space="0" w:color="auto"/>
            </w:tcBorders>
            <w:shd w:val="clear" w:color="auto" w:fill="auto"/>
            <w:vAlign w:val="center"/>
            <w:hideMark/>
          </w:tcPr>
          <w:p w14:paraId="36796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820700.31</w:t>
            </w:r>
          </w:p>
        </w:tc>
        <w:tc>
          <w:tcPr>
            <w:tcW w:w="2374" w:type="dxa"/>
            <w:tcBorders>
              <w:top w:val="nil"/>
              <w:left w:val="nil"/>
              <w:bottom w:val="single" w:sz="4" w:space="0" w:color="auto"/>
              <w:right w:val="single" w:sz="4" w:space="0" w:color="auto"/>
            </w:tcBorders>
            <w:shd w:val="clear" w:color="auto" w:fill="auto"/>
            <w:vAlign w:val="center"/>
            <w:hideMark/>
          </w:tcPr>
          <w:p w14:paraId="69F5610B" w14:textId="77777777" w:rsidR="003D1C0B" w:rsidRPr="000E7272" w:rsidRDefault="003D1C0B" w:rsidP="00A26B95">
            <w:pPr>
              <w:spacing w:after="0" w:line="240" w:lineRule="auto"/>
              <w:rPr>
                <w:color w:val="000000"/>
                <w:sz w:val="16"/>
                <w:szCs w:val="16"/>
              </w:rPr>
            </w:pPr>
            <w:r w:rsidRPr="000E7272">
              <w:rPr>
                <w:color w:val="000000"/>
                <w:sz w:val="16"/>
                <w:szCs w:val="16"/>
              </w:rPr>
              <w:t>Náměstí 122, 43156, Mašťov</w:t>
            </w:r>
          </w:p>
        </w:tc>
        <w:tc>
          <w:tcPr>
            <w:tcW w:w="447" w:type="dxa"/>
            <w:tcBorders>
              <w:top w:val="nil"/>
              <w:left w:val="nil"/>
              <w:bottom w:val="single" w:sz="4" w:space="0" w:color="auto"/>
              <w:right w:val="single" w:sz="4" w:space="0" w:color="auto"/>
            </w:tcBorders>
            <w:shd w:val="clear" w:color="auto" w:fill="auto"/>
            <w:vAlign w:val="center"/>
            <w:hideMark/>
          </w:tcPr>
          <w:p w14:paraId="0598D3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3EE39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85A8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43157</w:t>
            </w:r>
          </w:p>
        </w:tc>
        <w:tc>
          <w:tcPr>
            <w:tcW w:w="1333" w:type="dxa"/>
            <w:tcBorders>
              <w:top w:val="nil"/>
              <w:left w:val="nil"/>
              <w:bottom w:val="single" w:sz="4" w:space="0" w:color="auto"/>
              <w:right w:val="single" w:sz="4" w:space="0" w:color="auto"/>
            </w:tcBorders>
            <w:shd w:val="clear" w:color="auto" w:fill="auto"/>
            <w:vAlign w:val="center"/>
            <w:hideMark/>
          </w:tcPr>
          <w:p w14:paraId="459B2800" w14:textId="77777777" w:rsidR="003D1C0B" w:rsidRPr="000E7272" w:rsidRDefault="003D1C0B" w:rsidP="00A26B95">
            <w:pPr>
              <w:spacing w:after="0" w:line="240" w:lineRule="auto"/>
              <w:rPr>
                <w:color w:val="000000"/>
                <w:sz w:val="16"/>
                <w:szCs w:val="16"/>
              </w:rPr>
            </w:pPr>
            <w:r w:rsidRPr="000E7272">
              <w:rPr>
                <w:color w:val="000000"/>
                <w:sz w:val="16"/>
                <w:szCs w:val="16"/>
              </w:rPr>
              <w:t>Chbany</w:t>
            </w:r>
          </w:p>
        </w:tc>
        <w:tc>
          <w:tcPr>
            <w:tcW w:w="1044" w:type="dxa"/>
            <w:tcBorders>
              <w:top w:val="nil"/>
              <w:left w:val="nil"/>
              <w:bottom w:val="single" w:sz="4" w:space="0" w:color="auto"/>
              <w:right w:val="single" w:sz="4" w:space="0" w:color="auto"/>
            </w:tcBorders>
            <w:shd w:val="clear" w:color="auto" w:fill="auto"/>
            <w:vAlign w:val="center"/>
            <w:hideMark/>
          </w:tcPr>
          <w:p w14:paraId="6C5A7013" w14:textId="77777777" w:rsidR="003D1C0B" w:rsidRPr="000E7272" w:rsidRDefault="003D1C0B" w:rsidP="00A26B95">
            <w:pPr>
              <w:spacing w:after="0" w:line="240" w:lineRule="auto"/>
              <w:rPr>
                <w:color w:val="000000"/>
                <w:sz w:val="16"/>
                <w:szCs w:val="16"/>
              </w:rPr>
            </w:pPr>
            <w:r w:rsidRPr="000E7272">
              <w:rPr>
                <w:color w:val="000000"/>
                <w:sz w:val="16"/>
                <w:szCs w:val="16"/>
              </w:rPr>
              <w:t>Chbany</w:t>
            </w:r>
          </w:p>
        </w:tc>
        <w:tc>
          <w:tcPr>
            <w:tcW w:w="796" w:type="dxa"/>
            <w:tcBorders>
              <w:top w:val="nil"/>
              <w:left w:val="nil"/>
              <w:bottom w:val="single" w:sz="4" w:space="0" w:color="auto"/>
              <w:right w:val="single" w:sz="4" w:space="0" w:color="auto"/>
            </w:tcBorders>
            <w:shd w:val="clear" w:color="auto" w:fill="auto"/>
            <w:vAlign w:val="center"/>
            <w:hideMark/>
          </w:tcPr>
          <w:p w14:paraId="648A6E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2640864</w:t>
            </w:r>
          </w:p>
        </w:tc>
        <w:tc>
          <w:tcPr>
            <w:tcW w:w="933" w:type="dxa"/>
            <w:tcBorders>
              <w:top w:val="nil"/>
              <w:left w:val="nil"/>
              <w:bottom w:val="single" w:sz="4" w:space="0" w:color="auto"/>
              <w:right w:val="single" w:sz="4" w:space="0" w:color="auto"/>
            </w:tcBorders>
            <w:shd w:val="clear" w:color="auto" w:fill="auto"/>
            <w:vAlign w:val="center"/>
            <w:hideMark/>
          </w:tcPr>
          <w:p w14:paraId="2DB2B0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1005952.22</w:t>
            </w:r>
          </w:p>
        </w:tc>
        <w:tc>
          <w:tcPr>
            <w:tcW w:w="853" w:type="dxa"/>
            <w:tcBorders>
              <w:top w:val="nil"/>
              <w:left w:val="nil"/>
              <w:bottom w:val="single" w:sz="4" w:space="0" w:color="auto"/>
              <w:right w:val="single" w:sz="4" w:space="0" w:color="auto"/>
            </w:tcBorders>
            <w:shd w:val="clear" w:color="auto" w:fill="auto"/>
            <w:vAlign w:val="center"/>
            <w:hideMark/>
          </w:tcPr>
          <w:p w14:paraId="3B39A3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808965.33</w:t>
            </w:r>
          </w:p>
        </w:tc>
        <w:tc>
          <w:tcPr>
            <w:tcW w:w="2374" w:type="dxa"/>
            <w:tcBorders>
              <w:top w:val="nil"/>
              <w:left w:val="nil"/>
              <w:bottom w:val="single" w:sz="4" w:space="0" w:color="auto"/>
              <w:right w:val="single" w:sz="4" w:space="0" w:color="auto"/>
            </w:tcBorders>
            <w:shd w:val="clear" w:color="auto" w:fill="auto"/>
            <w:vAlign w:val="center"/>
            <w:hideMark/>
          </w:tcPr>
          <w:p w14:paraId="2D3B8856" w14:textId="77777777" w:rsidR="003D1C0B" w:rsidRPr="000E7272" w:rsidRDefault="003D1C0B" w:rsidP="00A26B95">
            <w:pPr>
              <w:spacing w:after="0" w:line="240" w:lineRule="auto"/>
              <w:rPr>
                <w:color w:val="000000"/>
                <w:sz w:val="16"/>
                <w:szCs w:val="16"/>
              </w:rPr>
            </w:pPr>
            <w:r w:rsidRPr="000E7272">
              <w:rPr>
                <w:color w:val="000000"/>
                <w:sz w:val="16"/>
                <w:szCs w:val="16"/>
              </w:rPr>
              <w:t>č.p. 19, 43157, Chbany</w:t>
            </w:r>
          </w:p>
        </w:tc>
        <w:tc>
          <w:tcPr>
            <w:tcW w:w="447" w:type="dxa"/>
            <w:tcBorders>
              <w:top w:val="nil"/>
              <w:left w:val="nil"/>
              <w:bottom w:val="single" w:sz="4" w:space="0" w:color="auto"/>
              <w:right w:val="single" w:sz="4" w:space="0" w:color="auto"/>
            </w:tcBorders>
            <w:shd w:val="clear" w:color="auto" w:fill="auto"/>
            <w:vAlign w:val="center"/>
            <w:hideMark/>
          </w:tcPr>
          <w:p w14:paraId="5FEA15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9DCA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ADE4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43158</w:t>
            </w:r>
          </w:p>
        </w:tc>
        <w:tc>
          <w:tcPr>
            <w:tcW w:w="1333" w:type="dxa"/>
            <w:tcBorders>
              <w:top w:val="nil"/>
              <w:left w:val="nil"/>
              <w:bottom w:val="single" w:sz="4" w:space="0" w:color="auto"/>
              <w:right w:val="single" w:sz="4" w:space="0" w:color="auto"/>
            </w:tcBorders>
            <w:shd w:val="clear" w:color="auto" w:fill="auto"/>
            <w:vAlign w:val="center"/>
            <w:hideMark/>
          </w:tcPr>
          <w:p w14:paraId="77214239" w14:textId="77777777" w:rsidR="003D1C0B" w:rsidRPr="000E7272" w:rsidRDefault="003D1C0B" w:rsidP="00A26B95">
            <w:pPr>
              <w:spacing w:after="0" w:line="240" w:lineRule="auto"/>
              <w:rPr>
                <w:color w:val="000000"/>
                <w:sz w:val="16"/>
                <w:szCs w:val="16"/>
              </w:rPr>
            </w:pPr>
            <w:r w:rsidRPr="000E7272">
              <w:rPr>
                <w:color w:val="000000"/>
                <w:sz w:val="16"/>
                <w:szCs w:val="16"/>
              </w:rPr>
              <w:t>Místo</w:t>
            </w:r>
          </w:p>
        </w:tc>
        <w:tc>
          <w:tcPr>
            <w:tcW w:w="1044" w:type="dxa"/>
            <w:tcBorders>
              <w:top w:val="nil"/>
              <w:left w:val="nil"/>
              <w:bottom w:val="single" w:sz="4" w:space="0" w:color="auto"/>
              <w:right w:val="single" w:sz="4" w:space="0" w:color="auto"/>
            </w:tcBorders>
            <w:shd w:val="clear" w:color="auto" w:fill="auto"/>
            <w:vAlign w:val="center"/>
            <w:hideMark/>
          </w:tcPr>
          <w:p w14:paraId="51F684FC" w14:textId="77777777" w:rsidR="003D1C0B" w:rsidRPr="000E7272" w:rsidRDefault="003D1C0B" w:rsidP="00A26B95">
            <w:pPr>
              <w:spacing w:after="0" w:line="240" w:lineRule="auto"/>
              <w:rPr>
                <w:color w:val="000000"/>
                <w:sz w:val="16"/>
                <w:szCs w:val="16"/>
              </w:rPr>
            </w:pPr>
            <w:r w:rsidRPr="000E7272">
              <w:rPr>
                <w:color w:val="000000"/>
                <w:sz w:val="16"/>
                <w:szCs w:val="16"/>
              </w:rPr>
              <w:t>Místo</w:t>
            </w:r>
          </w:p>
        </w:tc>
        <w:tc>
          <w:tcPr>
            <w:tcW w:w="796" w:type="dxa"/>
            <w:tcBorders>
              <w:top w:val="nil"/>
              <w:left w:val="nil"/>
              <w:bottom w:val="single" w:sz="4" w:space="0" w:color="auto"/>
              <w:right w:val="single" w:sz="4" w:space="0" w:color="auto"/>
            </w:tcBorders>
            <w:shd w:val="clear" w:color="auto" w:fill="auto"/>
            <w:vAlign w:val="center"/>
            <w:hideMark/>
          </w:tcPr>
          <w:p w14:paraId="795890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20995831</w:t>
            </w:r>
          </w:p>
        </w:tc>
        <w:tc>
          <w:tcPr>
            <w:tcW w:w="933" w:type="dxa"/>
            <w:tcBorders>
              <w:top w:val="nil"/>
              <w:left w:val="nil"/>
              <w:bottom w:val="single" w:sz="4" w:space="0" w:color="auto"/>
              <w:right w:val="single" w:sz="4" w:space="0" w:color="auto"/>
            </w:tcBorders>
            <w:shd w:val="clear" w:color="auto" w:fill="auto"/>
            <w:vAlign w:val="center"/>
            <w:hideMark/>
          </w:tcPr>
          <w:p w14:paraId="55A05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991498</w:t>
            </w:r>
          </w:p>
        </w:tc>
        <w:tc>
          <w:tcPr>
            <w:tcW w:w="853" w:type="dxa"/>
            <w:tcBorders>
              <w:top w:val="nil"/>
              <w:left w:val="nil"/>
              <w:bottom w:val="single" w:sz="4" w:space="0" w:color="auto"/>
              <w:right w:val="single" w:sz="4" w:space="0" w:color="auto"/>
            </w:tcBorders>
            <w:shd w:val="clear" w:color="auto" w:fill="auto"/>
            <w:vAlign w:val="center"/>
            <w:hideMark/>
          </w:tcPr>
          <w:p w14:paraId="032B2C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818449</w:t>
            </w:r>
          </w:p>
        </w:tc>
        <w:tc>
          <w:tcPr>
            <w:tcW w:w="2374" w:type="dxa"/>
            <w:tcBorders>
              <w:top w:val="nil"/>
              <w:left w:val="nil"/>
              <w:bottom w:val="single" w:sz="4" w:space="0" w:color="auto"/>
              <w:right w:val="single" w:sz="4" w:space="0" w:color="auto"/>
            </w:tcBorders>
            <w:shd w:val="clear" w:color="auto" w:fill="auto"/>
            <w:vAlign w:val="center"/>
            <w:hideMark/>
          </w:tcPr>
          <w:p w14:paraId="2A572708" w14:textId="77777777" w:rsidR="003D1C0B" w:rsidRPr="000E7272" w:rsidRDefault="003D1C0B" w:rsidP="00A26B95">
            <w:pPr>
              <w:spacing w:after="0" w:line="240" w:lineRule="auto"/>
              <w:rPr>
                <w:color w:val="000000"/>
                <w:sz w:val="16"/>
                <w:szCs w:val="16"/>
              </w:rPr>
            </w:pPr>
            <w:r w:rsidRPr="000E7272">
              <w:rPr>
                <w:color w:val="000000"/>
                <w:sz w:val="16"/>
                <w:szCs w:val="16"/>
              </w:rPr>
              <w:t>č.p. 81, 43158, Místo</w:t>
            </w:r>
          </w:p>
        </w:tc>
        <w:tc>
          <w:tcPr>
            <w:tcW w:w="447" w:type="dxa"/>
            <w:tcBorders>
              <w:top w:val="nil"/>
              <w:left w:val="nil"/>
              <w:bottom w:val="single" w:sz="4" w:space="0" w:color="auto"/>
              <w:right w:val="single" w:sz="4" w:space="0" w:color="auto"/>
            </w:tcBorders>
            <w:shd w:val="clear" w:color="auto" w:fill="auto"/>
            <w:vAlign w:val="center"/>
            <w:hideMark/>
          </w:tcPr>
          <w:p w14:paraId="6C8133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4946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70C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43159</w:t>
            </w:r>
          </w:p>
        </w:tc>
        <w:tc>
          <w:tcPr>
            <w:tcW w:w="1333" w:type="dxa"/>
            <w:tcBorders>
              <w:top w:val="nil"/>
              <w:left w:val="nil"/>
              <w:bottom w:val="single" w:sz="4" w:space="0" w:color="auto"/>
              <w:right w:val="single" w:sz="4" w:space="0" w:color="auto"/>
            </w:tcBorders>
            <w:shd w:val="clear" w:color="auto" w:fill="auto"/>
            <w:vAlign w:val="center"/>
            <w:hideMark/>
          </w:tcPr>
          <w:p w14:paraId="4DD73AE0" w14:textId="77777777" w:rsidR="003D1C0B" w:rsidRPr="000E7272" w:rsidRDefault="003D1C0B" w:rsidP="00A26B95">
            <w:pPr>
              <w:spacing w:after="0" w:line="240" w:lineRule="auto"/>
              <w:rPr>
                <w:color w:val="000000"/>
                <w:sz w:val="16"/>
                <w:szCs w:val="16"/>
              </w:rPr>
            </w:pPr>
            <w:r w:rsidRPr="000E7272">
              <w:rPr>
                <w:color w:val="000000"/>
                <w:sz w:val="16"/>
                <w:szCs w:val="16"/>
              </w:rPr>
              <w:t>Vysoká Pec</w:t>
            </w:r>
          </w:p>
        </w:tc>
        <w:tc>
          <w:tcPr>
            <w:tcW w:w="1044" w:type="dxa"/>
            <w:tcBorders>
              <w:top w:val="nil"/>
              <w:left w:val="nil"/>
              <w:bottom w:val="single" w:sz="4" w:space="0" w:color="auto"/>
              <w:right w:val="single" w:sz="4" w:space="0" w:color="auto"/>
            </w:tcBorders>
            <w:shd w:val="clear" w:color="auto" w:fill="auto"/>
            <w:vAlign w:val="center"/>
            <w:hideMark/>
          </w:tcPr>
          <w:p w14:paraId="54FA775E" w14:textId="77777777" w:rsidR="003D1C0B" w:rsidRPr="000E7272" w:rsidRDefault="003D1C0B" w:rsidP="00A26B95">
            <w:pPr>
              <w:spacing w:after="0" w:line="240" w:lineRule="auto"/>
              <w:rPr>
                <w:color w:val="000000"/>
                <w:sz w:val="16"/>
                <w:szCs w:val="16"/>
              </w:rPr>
            </w:pPr>
            <w:r w:rsidRPr="000E7272">
              <w:rPr>
                <w:color w:val="000000"/>
                <w:sz w:val="16"/>
                <w:szCs w:val="16"/>
              </w:rPr>
              <w:t>Vysoká Pec</w:t>
            </w:r>
          </w:p>
        </w:tc>
        <w:tc>
          <w:tcPr>
            <w:tcW w:w="796" w:type="dxa"/>
            <w:tcBorders>
              <w:top w:val="nil"/>
              <w:left w:val="nil"/>
              <w:bottom w:val="single" w:sz="4" w:space="0" w:color="auto"/>
              <w:right w:val="single" w:sz="4" w:space="0" w:color="auto"/>
            </w:tcBorders>
            <w:shd w:val="clear" w:color="auto" w:fill="auto"/>
            <w:vAlign w:val="center"/>
            <w:hideMark/>
          </w:tcPr>
          <w:p w14:paraId="27C242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18504426</w:t>
            </w:r>
          </w:p>
        </w:tc>
        <w:tc>
          <w:tcPr>
            <w:tcW w:w="933" w:type="dxa"/>
            <w:tcBorders>
              <w:top w:val="nil"/>
              <w:left w:val="nil"/>
              <w:bottom w:val="single" w:sz="4" w:space="0" w:color="auto"/>
              <w:right w:val="single" w:sz="4" w:space="0" w:color="auto"/>
            </w:tcBorders>
            <w:shd w:val="clear" w:color="auto" w:fill="auto"/>
            <w:vAlign w:val="center"/>
            <w:hideMark/>
          </w:tcPr>
          <w:p w14:paraId="62873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985363</w:t>
            </w:r>
          </w:p>
        </w:tc>
        <w:tc>
          <w:tcPr>
            <w:tcW w:w="853" w:type="dxa"/>
            <w:tcBorders>
              <w:top w:val="nil"/>
              <w:left w:val="nil"/>
              <w:bottom w:val="single" w:sz="4" w:space="0" w:color="auto"/>
              <w:right w:val="single" w:sz="4" w:space="0" w:color="auto"/>
            </w:tcBorders>
            <w:shd w:val="clear" w:color="auto" w:fill="auto"/>
            <w:vAlign w:val="center"/>
            <w:hideMark/>
          </w:tcPr>
          <w:p w14:paraId="77F93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802994</w:t>
            </w:r>
          </w:p>
        </w:tc>
        <w:tc>
          <w:tcPr>
            <w:tcW w:w="2374" w:type="dxa"/>
            <w:tcBorders>
              <w:top w:val="nil"/>
              <w:left w:val="nil"/>
              <w:bottom w:val="single" w:sz="4" w:space="0" w:color="auto"/>
              <w:right w:val="single" w:sz="4" w:space="0" w:color="auto"/>
            </w:tcBorders>
            <w:shd w:val="clear" w:color="auto" w:fill="auto"/>
            <w:vAlign w:val="center"/>
            <w:hideMark/>
          </w:tcPr>
          <w:p w14:paraId="2E940AD2" w14:textId="77777777" w:rsidR="003D1C0B" w:rsidRPr="000E7272" w:rsidRDefault="003D1C0B" w:rsidP="00A26B95">
            <w:pPr>
              <w:spacing w:after="0" w:line="240" w:lineRule="auto"/>
              <w:rPr>
                <w:color w:val="000000"/>
                <w:sz w:val="16"/>
                <w:szCs w:val="16"/>
              </w:rPr>
            </w:pPr>
            <w:r w:rsidRPr="000E7272">
              <w:rPr>
                <w:color w:val="000000"/>
                <w:sz w:val="16"/>
                <w:szCs w:val="16"/>
              </w:rPr>
              <w:t>Julia Fučíka 197, 43159, Vysoká Pec</w:t>
            </w:r>
          </w:p>
        </w:tc>
        <w:tc>
          <w:tcPr>
            <w:tcW w:w="447" w:type="dxa"/>
            <w:tcBorders>
              <w:top w:val="nil"/>
              <w:left w:val="nil"/>
              <w:bottom w:val="single" w:sz="4" w:space="0" w:color="auto"/>
              <w:right w:val="single" w:sz="4" w:space="0" w:color="auto"/>
            </w:tcBorders>
            <w:shd w:val="clear" w:color="auto" w:fill="auto"/>
            <w:vAlign w:val="center"/>
            <w:hideMark/>
          </w:tcPr>
          <w:p w14:paraId="006FE2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51340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2025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43163</w:t>
            </w:r>
          </w:p>
        </w:tc>
        <w:tc>
          <w:tcPr>
            <w:tcW w:w="1333" w:type="dxa"/>
            <w:tcBorders>
              <w:top w:val="nil"/>
              <w:left w:val="nil"/>
              <w:bottom w:val="single" w:sz="4" w:space="0" w:color="auto"/>
              <w:right w:val="single" w:sz="4" w:space="0" w:color="auto"/>
            </w:tcBorders>
            <w:shd w:val="clear" w:color="auto" w:fill="auto"/>
            <w:vAlign w:val="center"/>
            <w:hideMark/>
          </w:tcPr>
          <w:p w14:paraId="01574374" w14:textId="77777777" w:rsidR="003D1C0B" w:rsidRPr="000E7272" w:rsidRDefault="003D1C0B" w:rsidP="00A26B95">
            <w:pPr>
              <w:spacing w:after="0" w:line="240" w:lineRule="auto"/>
              <w:rPr>
                <w:color w:val="000000"/>
                <w:sz w:val="16"/>
                <w:szCs w:val="16"/>
              </w:rPr>
            </w:pPr>
            <w:r w:rsidRPr="000E7272">
              <w:rPr>
                <w:color w:val="000000"/>
                <w:sz w:val="16"/>
                <w:szCs w:val="16"/>
              </w:rPr>
              <w:t>Perštejn</w:t>
            </w:r>
          </w:p>
        </w:tc>
        <w:tc>
          <w:tcPr>
            <w:tcW w:w="1044" w:type="dxa"/>
            <w:tcBorders>
              <w:top w:val="nil"/>
              <w:left w:val="nil"/>
              <w:bottom w:val="single" w:sz="4" w:space="0" w:color="auto"/>
              <w:right w:val="single" w:sz="4" w:space="0" w:color="auto"/>
            </w:tcBorders>
            <w:shd w:val="clear" w:color="auto" w:fill="auto"/>
            <w:vAlign w:val="center"/>
            <w:hideMark/>
          </w:tcPr>
          <w:p w14:paraId="0BC37709" w14:textId="77777777" w:rsidR="003D1C0B" w:rsidRPr="000E7272" w:rsidRDefault="003D1C0B" w:rsidP="00A26B95">
            <w:pPr>
              <w:spacing w:after="0" w:line="240" w:lineRule="auto"/>
              <w:rPr>
                <w:color w:val="000000"/>
                <w:sz w:val="16"/>
                <w:szCs w:val="16"/>
              </w:rPr>
            </w:pPr>
            <w:r w:rsidRPr="000E7272">
              <w:rPr>
                <w:color w:val="000000"/>
                <w:sz w:val="16"/>
                <w:szCs w:val="16"/>
              </w:rPr>
              <w:t>Perštejn</w:t>
            </w:r>
          </w:p>
        </w:tc>
        <w:tc>
          <w:tcPr>
            <w:tcW w:w="796" w:type="dxa"/>
            <w:tcBorders>
              <w:top w:val="nil"/>
              <w:left w:val="nil"/>
              <w:bottom w:val="single" w:sz="4" w:space="0" w:color="auto"/>
              <w:right w:val="single" w:sz="4" w:space="0" w:color="auto"/>
            </w:tcBorders>
            <w:shd w:val="clear" w:color="auto" w:fill="auto"/>
            <w:vAlign w:val="center"/>
            <w:hideMark/>
          </w:tcPr>
          <w:p w14:paraId="64BA49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9088938</w:t>
            </w:r>
          </w:p>
        </w:tc>
        <w:tc>
          <w:tcPr>
            <w:tcW w:w="933" w:type="dxa"/>
            <w:tcBorders>
              <w:top w:val="nil"/>
              <w:left w:val="nil"/>
              <w:bottom w:val="single" w:sz="4" w:space="0" w:color="auto"/>
              <w:right w:val="single" w:sz="4" w:space="0" w:color="auto"/>
            </w:tcBorders>
            <w:shd w:val="clear" w:color="auto" w:fill="auto"/>
            <w:vAlign w:val="center"/>
            <w:hideMark/>
          </w:tcPr>
          <w:p w14:paraId="599305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997084</w:t>
            </w:r>
          </w:p>
        </w:tc>
        <w:tc>
          <w:tcPr>
            <w:tcW w:w="853" w:type="dxa"/>
            <w:tcBorders>
              <w:top w:val="nil"/>
              <w:left w:val="nil"/>
              <w:bottom w:val="single" w:sz="4" w:space="0" w:color="auto"/>
              <w:right w:val="single" w:sz="4" w:space="0" w:color="auto"/>
            </w:tcBorders>
            <w:shd w:val="clear" w:color="auto" w:fill="auto"/>
            <w:vAlign w:val="center"/>
            <w:hideMark/>
          </w:tcPr>
          <w:p w14:paraId="783C9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830612</w:t>
            </w:r>
          </w:p>
        </w:tc>
        <w:tc>
          <w:tcPr>
            <w:tcW w:w="2374" w:type="dxa"/>
            <w:tcBorders>
              <w:top w:val="nil"/>
              <w:left w:val="nil"/>
              <w:bottom w:val="single" w:sz="4" w:space="0" w:color="auto"/>
              <w:right w:val="single" w:sz="4" w:space="0" w:color="auto"/>
            </w:tcBorders>
            <w:shd w:val="clear" w:color="auto" w:fill="auto"/>
            <w:vAlign w:val="center"/>
            <w:hideMark/>
          </w:tcPr>
          <w:p w14:paraId="46DF8C43" w14:textId="77777777" w:rsidR="003D1C0B" w:rsidRPr="000E7272" w:rsidRDefault="003D1C0B" w:rsidP="00A26B95">
            <w:pPr>
              <w:spacing w:after="0" w:line="240" w:lineRule="auto"/>
              <w:rPr>
                <w:color w:val="000000"/>
                <w:sz w:val="16"/>
                <w:szCs w:val="16"/>
              </w:rPr>
            </w:pPr>
            <w:r w:rsidRPr="000E7272">
              <w:rPr>
                <w:color w:val="000000"/>
                <w:sz w:val="16"/>
                <w:szCs w:val="16"/>
              </w:rPr>
              <w:t>Hlavní 216, 43163, Perštejn</w:t>
            </w:r>
          </w:p>
        </w:tc>
        <w:tc>
          <w:tcPr>
            <w:tcW w:w="447" w:type="dxa"/>
            <w:tcBorders>
              <w:top w:val="nil"/>
              <w:left w:val="nil"/>
              <w:bottom w:val="single" w:sz="4" w:space="0" w:color="auto"/>
              <w:right w:val="single" w:sz="4" w:space="0" w:color="auto"/>
            </w:tcBorders>
            <w:shd w:val="clear" w:color="auto" w:fill="auto"/>
            <w:vAlign w:val="center"/>
            <w:hideMark/>
          </w:tcPr>
          <w:p w14:paraId="0914C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6FFD0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46D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43182</w:t>
            </w:r>
          </w:p>
        </w:tc>
        <w:tc>
          <w:tcPr>
            <w:tcW w:w="1333" w:type="dxa"/>
            <w:tcBorders>
              <w:top w:val="nil"/>
              <w:left w:val="nil"/>
              <w:bottom w:val="single" w:sz="4" w:space="0" w:color="auto"/>
              <w:right w:val="single" w:sz="4" w:space="0" w:color="auto"/>
            </w:tcBorders>
            <w:shd w:val="clear" w:color="auto" w:fill="auto"/>
            <w:vAlign w:val="center"/>
            <w:hideMark/>
          </w:tcPr>
          <w:p w14:paraId="0300903A" w14:textId="77777777" w:rsidR="003D1C0B" w:rsidRPr="000E7272" w:rsidRDefault="003D1C0B" w:rsidP="00A26B95">
            <w:pPr>
              <w:spacing w:after="0" w:line="240" w:lineRule="auto"/>
              <w:rPr>
                <w:color w:val="000000"/>
                <w:sz w:val="16"/>
                <w:szCs w:val="16"/>
              </w:rPr>
            </w:pPr>
            <w:r w:rsidRPr="000E7272">
              <w:rPr>
                <w:color w:val="000000"/>
                <w:sz w:val="16"/>
                <w:szCs w:val="16"/>
              </w:rPr>
              <w:t>Hora Svatého Šebestiána</w:t>
            </w:r>
          </w:p>
        </w:tc>
        <w:tc>
          <w:tcPr>
            <w:tcW w:w="1044" w:type="dxa"/>
            <w:tcBorders>
              <w:top w:val="nil"/>
              <w:left w:val="nil"/>
              <w:bottom w:val="single" w:sz="4" w:space="0" w:color="auto"/>
              <w:right w:val="single" w:sz="4" w:space="0" w:color="auto"/>
            </w:tcBorders>
            <w:shd w:val="clear" w:color="auto" w:fill="auto"/>
            <w:vAlign w:val="center"/>
            <w:hideMark/>
          </w:tcPr>
          <w:p w14:paraId="47A9BAC4" w14:textId="77777777" w:rsidR="003D1C0B" w:rsidRPr="000E7272" w:rsidRDefault="003D1C0B" w:rsidP="00A26B95">
            <w:pPr>
              <w:spacing w:after="0" w:line="240" w:lineRule="auto"/>
              <w:rPr>
                <w:color w:val="000000"/>
                <w:sz w:val="16"/>
                <w:szCs w:val="16"/>
              </w:rPr>
            </w:pPr>
            <w:r w:rsidRPr="000E7272">
              <w:rPr>
                <w:color w:val="000000"/>
                <w:sz w:val="16"/>
                <w:szCs w:val="16"/>
              </w:rPr>
              <w:t>Hora Svatého Šebestiána</w:t>
            </w:r>
          </w:p>
        </w:tc>
        <w:tc>
          <w:tcPr>
            <w:tcW w:w="796" w:type="dxa"/>
            <w:tcBorders>
              <w:top w:val="nil"/>
              <w:left w:val="nil"/>
              <w:bottom w:val="single" w:sz="4" w:space="0" w:color="auto"/>
              <w:right w:val="single" w:sz="4" w:space="0" w:color="auto"/>
            </w:tcBorders>
            <w:shd w:val="clear" w:color="auto" w:fill="auto"/>
            <w:vAlign w:val="center"/>
            <w:hideMark/>
          </w:tcPr>
          <w:p w14:paraId="556EC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2635640</w:t>
            </w:r>
          </w:p>
        </w:tc>
        <w:tc>
          <w:tcPr>
            <w:tcW w:w="933" w:type="dxa"/>
            <w:tcBorders>
              <w:top w:val="nil"/>
              <w:left w:val="nil"/>
              <w:bottom w:val="single" w:sz="4" w:space="0" w:color="auto"/>
              <w:right w:val="single" w:sz="4" w:space="0" w:color="auto"/>
            </w:tcBorders>
            <w:shd w:val="clear" w:color="auto" w:fill="auto"/>
            <w:vAlign w:val="center"/>
            <w:hideMark/>
          </w:tcPr>
          <w:p w14:paraId="15A71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984490</w:t>
            </w:r>
          </w:p>
        </w:tc>
        <w:tc>
          <w:tcPr>
            <w:tcW w:w="853" w:type="dxa"/>
            <w:tcBorders>
              <w:top w:val="nil"/>
              <w:left w:val="nil"/>
              <w:bottom w:val="single" w:sz="4" w:space="0" w:color="auto"/>
              <w:right w:val="single" w:sz="4" w:space="0" w:color="auto"/>
            </w:tcBorders>
            <w:shd w:val="clear" w:color="auto" w:fill="auto"/>
            <w:vAlign w:val="center"/>
            <w:hideMark/>
          </w:tcPr>
          <w:p w14:paraId="461F9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818516</w:t>
            </w:r>
          </w:p>
        </w:tc>
        <w:tc>
          <w:tcPr>
            <w:tcW w:w="2374" w:type="dxa"/>
            <w:tcBorders>
              <w:top w:val="nil"/>
              <w:left w:val="nil"/>
              <w:bottom w:val="single" w:sz="4" w:space="0" w:color="auto"/>
              <w:right w:val="single" w:sz="4" w:space="0" w:color="auto"/>
            </w:tcBorders>
            <w:shd w:val="clear" w:color="auto" w:fill="auto"/>
            <w:vAlign w:val="center"/>
            <w:hideMark/>
          </w:tcPr>
          <w:p w14:paraId="459BD90E" w14:textId="77777777" w:rsidR="003D1C0B" w:rsidRPr="000E7272" w:rsidRDefault="003D1C0B" w:rsidP="00A26B95">
            <w:pPr>
              <w:spacing w:after="0" w:line="240" w:lineRule="auto"/>
              <w:rPr>
                <w:color w:val="000000"/>
                <w:sz w:val="16"/>
                <w:szCs w:val="16"/>
              </w:rPr>
            </w:pPr>
            <w:r w:rsidRPr="000E7272">
              <w:rPr>
                <w:color w:val="000000"/>
                <w:sz w:val="16"/>
                <w:szCs w:val="16"/>
              </w:rPr>
              <w:t>č.p. 60, 43182, Hora Svatého Šebestiána</w:t>
            </w:r>
          </w:p>
        </w:tc>
        <w:tc>
          <w:tcPr>
            <w:tcW w:w="447" w:type="dxa"/>
            <w:tcBorders>
              <w:top w:val="nil"/>
              <w:left w:val="nil"/>
              <w:bottom w:val="single" w:sz="4" w:space="0" w:color="auto"/>
              <w:right w:val="single" w:sz="4" w:space="0" w:color="auto"/>
            </w:tcBorders>
            <w:shd w:val="clear" w:color="auto" w:fill="auto"/>
            <w:vAlign w:val="center"/>
            <w:hideMark/>
          </w:tcPr>
          <w:p w14:paraId="06E2CA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0B17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4A7D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43186</w:t>
            </w:r>
          </w:p>
        </w:tc>
        <w:tc>
          <w:tcPr>
            <w:tcW w:w="1333" w:type="dxa"/>
            <w:tcBorders>
              <w:top w:val="nil"/>
              <w:left w:val="nil"/>
              <w:bottom w:val="single" w:sz="4" w:space="0" w:color="auto"/>
              <w:right w:val="single" w:sz="4" w:space="0" w:color="auto"/>
            </w:tcBorders>
            <w:shd w:val="clear" w:color="auto" w:fill="auto"/>
            <w:vAlign w:val="center"/>
            <w:hideMark/>
          </w:tcPr>
          <w:p w14:paraId="68C8611B" w14:textId="77777777" w:rsidR="003D1C0B" w:rsidRPr="000E7272" w:rsidRDefault="003D1C0B" w:rsidP="00A26B95">
            <w:pPr>
              <w:spacing w:after="0" w:line="240" w:lineRule="auto"/>
              <w:rPr>
                <w:color w:val="000000"/>
                <w:sz w:val="16"/>
                <w:szCs w:val="16"/>
              </w:rPr>
            </w:pPr>
            <w:r w:rsidRPr="000E7272">
              <w:rPr>
                <w:color w:val="000000"/>
                <w:sz w:val="16"/>
                <w:szCs w:val="16"/>
              </w:rPr>
              <w:t>Kovářská</w:t>
            </w:r>
          </w:p>
        </w:tc>
        <w:tc>
          <w:tcPr>
            <w:tcW w:w="1044" w:type="dxa"/>
            <w:tcBorders>
              <w:top w:val="nil"/>
              <w:left w:val="nil"/>
              <w:bottom w:val="single" w:sz="4" w:space="0" w:color="auto"/>
              <w:right w:val="single" w:sz="4" w:space="0" w:color="auto"/>
            </w:tcBorders>
            <w:shd w:val="clear" w:color="auto" w:fill="auto"/>
            <w:vAlign w:val="center"/>
            <w:hideMark/>
          </w:tcPr>
          <w:p w14:paraId="6A4247F6" w14:textId="77777777" w:rsidR="003D1C0B" w:rsidRPr="000E7272" w:rsidRDefault="003D1C0B" w:rsidP="00A26B95">
            <w:pPr>
              <w:spacing w:after="0" w:line="240" w:lineRule="auto"/>
              <w:rPr>
                <w:color w:val="000000"/>
                <w:sz w:val="16"/>
                <w:szCs w:val="16"/>
              </w:rPr>
            </w:pPr>
            <w:r w:rsidRPr="000E7272">
              <w:rPr>
                <w:color w:val="000000"/>
                <w:sz w:val="16"/>
                <w:szCs w:val="16"/>
              </w:rPr>
              <w:t>Kovářská</w:t>
            </w:r>
          </w:p>
        </w:tc>
        <w:tc>
          <w:tcPr>
            <w:tcW w:w="796" w:type="dxa"/>
            <w:tcBorders>
              <w:top w:val="nil"/>
              <w:left w:val="nil"/>
              <w:bottom w:val="single" w:sz="4" w:space="0" w:color="auto"/>
              <w:right w:val="single" w:sz="4" w:space="0" w:color="auto"/>
            </w:tcBorders>
            <w:shd w:val="clear" w:color="auto" w:fill="auto"/>
            <w:vAlign w:val="center"/>
            <w:hideMark/>
          </w:tcPr>
          <w:p w14:paraId="0BCF8B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18451691</w:t>
            </w:r>
          </w:p>
        </w:tc>
        <w:tc>
          <w:tcPr>
            <w:tcW w:w="933" w:type="dxa"/>
            <w:tcBorders>
              <w:top w:val="nil"/>
              <w:left w:val="nil"/>
              <w:bottom w:val="single" w:sz="4" w:space="0" w:color="auto"/>
              <w:right w:val="single" w:sz="4" w:space="0" w:color="auto"/>
            </w:tcBorders>
            <w:shd w:val="clear" w:color="auto" w:fill="auto"/>
            <w:vAlign w:val="center"/>
            <w:hideMark/>
          </w:tcPr>
          <w:p w14:paraId="342A4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990197</w:t>
            </w:r>
          </w:p>
        </w:tc>
        <w:tc>
          <w:tcPr>
            <w:tcW w:w="853" w:type="dxa"/>
            <w:tcBorders>
              <w:top w:val="nil"/>
              <w:left w:val="nil"/>
              <w:bottom w:val="single" w:sz="4" w:space="0" w:color="auto"/>
              <w:right w:val="single" w:sz="4" w:space="0" w:color="auto"/>
            </w:tcBorders>
            <w:shd w:val="clear" w:color="auto" w:fill="auto"/>
            <w:vAlign w:val="center"/>
            <w:hideMark/>
          </w:tcPr>
          <w:p w14:paraId="55CF9D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833615</w:t>
            </w:r>
          </w:p>
        </w:tc>
        <w:tc>
          <w:tcPr>
            <w:tcW w:w="2374" w:type="dxa"/>
            <w:tcBorders>
              <w:top w:val="nil"/>
              <w:left w:val="nil"/>
              <w:bottom w:val="single" w:sz="4" w:space="0" w:color="auto"/>
              <w:right w:val="single" w:sz="4" w:space="0" w:color="auto"/>
            </w:tcBorders>
            <w:shd w:val="clear" w:color="auto" w:fill="auto"/>
            <w:vAlign w:val="center"/>
            <w:hideMark/>
          </w:tcPr>
          <w:p w14:paraId="18E657F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 J. </w:t>
            </w:r>
            <w:proofErr w:type="spellStart"/>
            <w:r w:rsidRPr="000E7272">
              <w:rPr>
                <w:color w:val="000000"/>
                <w:sz w:val="16"/>
                <w:szCs w:val="16"/>
              </w:rPr>
              <w:t>Švermy</w:t>
            </w:r>
            <w:proofErr w:type="spellEnd"/>
            <w:r w:rsidRPr="000E7272">
              <w:rPr>
                <w:color w:val="000000"/>
                <w:sz w:val="16"/>
                <w:szCs w:val="16"/>
              </w:rPr>
              <w:t xml:space="preserve"> 64, 43186, Kovářská</w:t>
            </w:r>
          </w:p>
        </w:tc>
        <w:tc>
          <w:tcPr>
            <w:tcW w:w="447" w:type="dxa"/>
            <w:tcBorders>
              <w:top w:val="nil"/>
              <w:left w:val="nil"/>
              <w:bottom w:val="single" w:sz="4" w:space="0" w:color="auto"/>
              <w:right w:val="single" w:sz="4" w:space="0" w:color="auto"/>
            </w:tcBorders>
            <w:shd w:val="clear" w:color="auto" w:fill="auto"/>
            <w:vAlign w:val="center"/>
            <w:hideMark/>
          </w:tcPr>
          <w:p w14:paraId="57CA1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8EE4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8CA2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43191</w:t>
            </w:r>
          </w:p>
        </w:tc>
        <w:tc>
          <w:tcPr>
            <w:tcW w:w="1333" w:type="dxa"/>
            <w:tcBorders>
              <w:top w:val="nil"/>
              <w:left w:val="nil"/>
              <w:bottom w:val="single" w:sz="4" w:space="0" w:color="auto"/>
              <w:right w:val="single" w:sz="4" w:space="0" w:color="auto"/>
            </w:tcBorders>
            <w:shd w:val="clear" w:color="auto" w:fill="auto"/>
            <w:vAlign w:val="center"/>
            <w:hideMark/>
          </w:tcPr>
          <w:p w14:paraId="194BA64B" w14:textId="77777777" w:rsidR="003D1C0B" w:rsidRPr="000E7272" w:rsidRDefault="003D1C0B" w:rsidP="00A26B95">
            <w:pPr>
              <w:spacing w:after="0" w:line="240" w:lineRule="auto"/>
              <w:rPr>
                <w:color w:val="000000"/>
                <w:sz w:val="16"/>
                <w:szCs w:val="16"/>
              </w:rPr>
            </w:pPr>
            <w:r w:rsidRPr="000E7272">
              <w:rPr>
                <w:color w:val="000000"/>
                <w:sz w:val="16"/>
                <w:szCs w:val="16"/>
              </w:rPr>
              <w:t>Vejprty</w:t>
            </w:r>
          </w:p>
        </w:tc>
        <w:tc>
          <w:tcPr>
            <w:tcW w:w="1044" w:type="dxa"/>
            <w:tcBorders>
              <w:top w:val="nil"/>
              <w:left w:val="nil"/>
              <w:bottom w:val="single" w:sz="4" w:space="0" w:color="auto"/>
              <w:right w:val="single" w:sz="4" w:space="0" w:color="auto"/>
            </w:tcBorders>
            <w:shd w:val="clear" w:color="auto" w:fill="auto"/>
            <w:vAlign w:val="center"/>
            <w:hideMark/>
          </w:tcPr>
          <w:p w14:paraId="0637543B" w14:textId="77777777" w:rsidR="003D1C0B" w:rsidRPr="000E7272" w:rsidRDefault="003D1C0B" w:rsidP="00A26B95">
            <w:pPr>
              <w:spacing w:after="0" w:line="240" w:lineRule="auto"/>
              <w:rPr>
                <w:color w:val="000000"/>
                <w:sz w:val="16"/>
                <w:szCs w:val="16"/>
              </w:rPr>
            </w:pPr>
            <w:r w:rsidRPr="000E7272">
              <w:rPr>
                <w:color w:val="000000"/>
                <w:sz w:val="16"/>
                <w:szCs w:val="16"/>
              </w:rPr>
              <w:t>Vejprty</w:t>
            </w:r>
          </w:p>
        </w:tc>
        <w:tc>
          <w:tcPr>
            <w:tcW w:w="796" w:type="dxa"/>
            <w:tcBorders>
              <w:top w:val="nil"/>
              <w:left w:val="nil"/>
              <w:bottom w:val="single" w:sz="4" w:space="0" w:color="auto"/>
              <w:right w:val="single" w:sz="4" w:space="0" w:color="auto"/>
            </w:tcBorders>
            <w:shd w:val="clear" w:color="auto" w:fill="auto"/>
            <w:vAlign w:val="center"/>
            <w:hideMark/>
          </w:tcPr>
          <w:p w14:paraId="13A70B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9097333</w:t>
            </w:r>
          </w:p>
        </w:tc>
        <w:tc>
          <w:tcPr>
            <w:tcW w:w="933" w:type="dxa"/>
            <w:tcBorders>
              <w:top w:val="nil"/>
              <w:left w:val="nil"/>
              <w:bottom w:val="single" w:sz="4" w:space="0" w:color="auto"/>
              <w:right w:val="single" w:sz="4" w:space="0" w:color="auto"/>
            </w:tcBorders>
            <w:shd w:val="clear" w:color="auto" w:fill="auto"/>
            <w:vAlign w:val="center"/>
            <w:hideMark/>
          </w:tcPr>
          <w:p w14:paraId="0A7B17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983837.6</w:t>
            </w:r>
          </w:p>
        </w:tc>
        <w:tc>
          <w:tcPr>
            <w:tcW w:w="853" w:type="dxa"/>
            <w:tcBorders>
              <w:top w:val="nil"/>
              <w:left w:val="nil"/>
              <w:bottom w:val="single" w:sz="4" w:space="0" w:color="auto"/>
              <w:right w:val="single" w:sz="4" w:space="0" w:color="auto"/>
            </w:tcBorders>
            <w:shd w:val="clear" w:color="auto" w:fill="auto"/>
            <w:vAlign w:val="center"/>
            <w:hideMark/>
          </w:tcPr>
          <w:p w14:paraId="2F4AE7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834151.97</w:t>
            </w:r>
          </w:p>
        </w:tc>
        <w:tc>
          <w:tcPr>
            <w:tcW w:w="2374" w:type="dxa"/>
            <w:tcBorders>
              <w:top w:val="nil"/>
              <w:left w:val="nil"/>
              <w:bottom w:val="single" w:sz="4" w:space="0" w:color="auto"/>
              <w:right w:val="single" w:sz="4" w:space="0" w:color="auto"/>
            </w:tcBorders>
            <w:shd w:val="clear" w:color="auto" w:fill="auto"/>
            <w:vAlign w:val="center"/>
            <w:hideMark/>
          </w:tcPr>
          <w:p w14:paraId="679C65A2"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Masaryka 1241, 43191, Vejprty</w:t>
            </w:r>
          </w:p>
        </w:tc>
        <w:tc>
          <w:tcPr>
            <w:tcW w:w="447" w:type="dxa"/>
            <w:tcBorders>
              <w:top w:val="nil"/>
              <w:left w:val="nil"/>
              <w:bottom w:val="single" w:sz="4" w:space="0" w:color="auto"/>
              <w:right w:val="single" w:sz="4" w:space="0" w:color="auto"/>
            </w:tcBorders>
            <w:shd w:val="clear" w:color="auto" w:fill="auto"/>
            <w:vAlign w:val="center"/>
            <w:hideMark/>
          </w:tcPr>
          <w:p w14:paraId="75F3E4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98E7E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E646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43201</w:t>
            </w:r>
          </w:p>
        </w:tc>
        <w:tc>
          <w:tcPr>
            <w:tcW w:w="1333" w:type="dxa"/>
            <w:tcBorders>
              <w:top w:val="nil"/>
              <w:left w:val="nil"/>
              <w:bottom w:val="single" w:sz="4" w:space="0" w:color="auto"/>
              <w:right w:val="single" w:sz="4" w:space="0" w:color="auto"/>
            </w:tcBorders>
            <w:shd w:val="clear" w:color="auto" w:fill="auto"/>
            <w:vAlign w:val="center"/>
            <w:hideMark/>
          </w:tcPr>
          <w:p w14:paraId="792BEEBF" w14:textId="77777777" w:rsidR="003D1C0B" w:rsidRPr="000E7272" w:rsidRDefault="003D1C0B" w:rsidP="00A26B95">
            <w:pPr>
              <w:spacing w:after="0" w:line="240" w:lineRule="auto"/>
              <w:rPr>
                <w:color w:val="000000"/>
                <w:sz w:val="16"/>
                <w:szCs w:val="16"/>
              </w:rPr>
            </w:pPr>
            <w:r w:rsidRPr="000E7272">
              <w:rPr>
                <w:color w:val="000000"/>
                <w:sz w:val="16"/>
                <w:szCs w:val="16"/>
              </w:rPr>
              <w:t>Kadaň 1</w:t>
            </w:r>
          </w:p>
        </w:tc>
        <w:tc>
          <w:tcPr>
            <w:tcW w:w="1044" w:type="dxa"/>
            <w:tcBorders>
              <w:top w:val="nil"/>
              <w:left w:val="nil"/>
              <w:bottom w:val="single" w:sz="4" w:space="0" w:color="auto"/>
              <w:right w:val="single" w:sz="4" w:space="0" w:color="auto"/>
            </w:tcBorders>
            <w:shd w:val="clear" w:color="auto" w:fill="auto"/>
            <w:vAlign w:val="center"/>
            <w:hideMark/>
          </w:tcPr>
          <w:p w14:paraId="25730974" w14:textId="77777777" w:rsidR="003D1C0B" w:rsidRPr="000E7272" w:rsidRDefault="003D1C0B" w:rsidP="00A26B95">
            <w:pPr>
              <w:spacing w:after="0" w:line="240" w:lineRule="auto"/>
              <w:rPr>
                <w:color w:val="000000"/>
                <w:sz w:val="16"/>
                <w:szCs w:val="16"/>
              </w:rPr>
            </w:pPr>
            <w:r w:rsidRPr="000E7272">
              <w:rPr>
                <w:color w:val="000000"/>
                <w:sz w:val="16"/>
                <w:szCs w:val="16"/>
              </w:rPr>
              <w:t>Kadaň</w:t>
            </w:r>
          </w:p>
        </w:tc>
        <w:tc>
          <w:tcPr>
            <w:tcW w:w="796" w:type="dxa"/>
            <w:tcBorders>
              <w:top w:val="nil"/>
              <w:left w:val="nil"/>
              <w:bottom w:val="single" w:sz="4" w:space="0" w:color="auto"/>
              <w:right w:val="single" w:sz="4" w:space="0" w:color="auto"/>
            </w:tcBorders>
            <w:shd w:val="clear" w:color="auto" w:fill="auto"/>
            <w:vAlign w:val="center"/>
            <w:hideMark/>
          </w:tcPr>
          <w:p w14:paraId="493E68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18476317</w:t>
            </w:r>
          </w:p>
        </w:tc>
        <w:tc>
          <w:tcPr>
            <w:tcW w:w="933" w:type="dxa"/>
            <w:tcBorders>
              <w:top w:val="nil"/>
              <w:left w:val="nil"/>
              <w:bottom w:val="single" w:sz="4" w:space="0" w:color="auto"/>
              <w:right w:val="single" w:sz="4" w:space="0" w:color="auto"/>
            </w:tcBorders>
            <w:shd w:val="clear" w:color="auto" w:fill="auto"/>
            <w:vAlign w:val="center"/>
            <w:hideMark/>
          </w:tcPr>
          <w:p w14:paraId="7A3DD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998673.39</w:t>
            </w:r>
          </w:p>
        </w:tc>
        <w:tc>
          <w:tcPr>
            <w:tcW w:w="853" w:type="dxa"/>
            <w:tcBorders>
              <w:top w:val="nil"/>
              <w:left w:val="nil"/>
              <w:bottom w:val="single" w:sz="4" w:space="0" w:color="auto"/>
              <w:right w:val="single" w:sz="4" w:space="0" w:color="auto"/>
            </w:tcBorders>
            <w:shd w:val="clear" w:color="auto" w:fill="auto"/>
            <w:vAlign w:val="center"/>
            <w:hideMark/>
          </w:tcPr>
          <w:p w14:paraId="31BB4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819473.48</w:t>
            </w:r>
          </w:p>
        </w:tc>
        <w:tc>
          <w:tcPr>
            <w:tcW w:w="2374" w:type="dxa"/>
            <w:tcBorders>
              <w:top w:val="nil"/>
              <w:left w:val="nil"/>
              <w:bottom w:val="single" w:sz="4" w:space="0" w:color="auto"/>
              <w:right w:val="single" w:sz="4" w:space="0" w:color="auto"/>
            </w:tcBorders>
            <w:shd w:val="clear" w:color="auto" w:fill="auto"/>
            <w:vAlign w:val="center"/>
            <w:hideMark/>
          </w:tcPr>
          <w:p w14:paraId="78DCB679" w14:textId="77777777" w:rsidR="003D1C0B" w:rsidRPr="000E7272" w:rsidRDefault="003D1C0B" w:rsidP="00A26B95">
            <w:pPr>
              <w:spacing w:after="0" w:line="240" w:lineRule="auto"/>
              <w:rPr>
                <w:color w:val="000000"/>
                <w:sz w:val="16"/>
                <w:szCs w:val="16"/>
              </w:rPr>
            </w:pPr>
            <w:r w:rsidRPr="000E7272">
              <w:rPr>
                <w:color w:val="000000"/>
                <w:sz w:val="16"/>
                <w:szCs w:val="16"/>
              </w:rPr>
              <w:t>Poštovní 1553, 43201, Kadaň</w:t>
            </w:r>
          </w:p>
        </w:tc>
        <w:tc>
          <w:tcPr>
            <w:tcW w:w="447" w:type="dxa"/>
            <w:tcBorders>
              <w:top w:val="nil"/>
              <w:left w:val="nil"/>
              <w:bottom w:val="single" w:sz="4" w:space="0" w:color="auto"/>
              <w:right w:val="single" w:sz="4" w:space="0" w:color="auto"/>
            </w:tcBorders>
            <w:shd w:val="clear" w:color="auto" w:fill="auto"/>
            <w:vAlign w:val="center"/>
            <w:hideMark/>
          </w:tcPr>
          <w:p w14:paraId="465136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3FE1C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05E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43401</w:t>
            </w:r>
          </w:p>
        </w:tc>
        <w:tc>
          <w:tcPr>
            <w:tcW w:w="1333" w:type="dxa"/>
            <w:tcBorders>
              <w:top w:val="nil"/>
              <w:left w:val="nil"/>
              <w:bottom w:val="single" w:sz="4" w:space="0" w:color="auto"/>
              <w:right w:val="single" w:sz="4" w:space="0" w:color="auto"/>
            </w:tcBorders>
            <w:shd w:val="clear" w:color="auto" w:fill="auto"/>
            <w:vAlign w:val="center"/>
            <w:hideMark/>
          </w:tcPr>
          <w:p w14:paraId="2395AD37" w14:textId="77777777" w:rsidR="003D1C0B" w:rsidRPr="000E7272" w:rsidRDefault="003D1C0B" w:rsidP="00A26B95">
            <w:pPr>
              <w:spacing w:after="0" w:line="240" w:lineRule="auto"/>
              <w:rPr>
                <w:color w:val="000000"/>
                <w:sz w:val="16"/>
                <w:szCs w:val="16"/>
              </w:rPr>
            </w:pPr>
            <w:r w:rsidRPr="000E7272">
              <w:rPr>
                <w:color w:val="000000"/>
                <w:sz w:val="16"/>
                <w:szCs w:val="16"/>
              </w:rPr>
              <w:t>Most 1</w:t>
            </w:r>
          </w:p>
        </w:tc>
        <w:tc>
          <w:tcPr>
            <w:tcW w:w="1044" w:type="dxa"/>
            <w:tcBorders>
              <w:top w:val="nil"/>
              <w:left w:val="nil"/>
              <w:bottom w:val="single" w:sz="4" w:space="0" w:color="auto"/>
              <w:right w:val="single" w:sz="4" w:space="0" w:color="auto"/>
            </w:tcBorders>
            <w:shd w:val="clear" w:color="auto" w:fill="auto"/>
            <w:vAlign w:val="center"/>
            <w:hideMark/>
          </w:tcPr>
          <w:p w14:paraId="4022EB80" w14:textId="77777777" w:rsidR="003D1C0B" w:rsidRPr="000E7272" w:rsidRDefault="003D1C0B" w:rsidP="00A26B95">
            <w:pPr>
              <w:spacing w:after="0" w:line="240" w:lineRule="auto"/>
              <w:rPr>
                <w:color w:val="000000"/>
                <w:sz w:val="16"/>
                <w:szCs w:val="16"/>
              </w:rPr>
            </w:pPr>
            <w:r w:rsidRPr="000E7272">
              <w:rPr>
                <w:color w:val="000000"/>
                <w:sz w:val="16"/>
                <w:szCs w:val="16"/>
              </w:rPr>
              <w:t>Most</w:t>
            </w:r>
          </w:p>
        </w:tc>
        <w:tc>
          <w:tcPr>
            <w:tcW w:w="796" w:type="dxa"/>
            <w:tcBorders>
              <w:top w:val="nil"/>
              <w:left w:val="nil"/>
              <w:bottom w:val="single" w:sz="4" w:space="0" w:color="auto"/>
              <w:right w:val="single" w:sz="4" w:space="0" w:color="auto"/>
            </w:tcBorders>
            <w:shd w:val="clear" w:color="auto" w:fill="auto"/>
            <w:vAlign w:val="center"/>
            <w:hideMark/>
          </w:tcPr>
          <w:p w14:paraId="16B163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5082625</w:t>
            </w:r>
          </w:p>
        </w:tc>
        <w:tc>
          <w:tcPr>
            <w:tcW w:w="933" w:type="dxa"/>
            <w:tcBorders>
              <w:top w:val="nil"/>
              <w:left w:val="nil"/>
              <w:bottom w:val="single" w:sz="4" w:space="0" w:color="auto"/>
              <w:right w:val="single" w:sz="4" w:space="0" w:color="auto"/>
            </w:tcBorders>
            <w:shd w:val="clear" w:color="auto" w:fill="auto"/>
            <w:vAlign w:val="center"/>
            <w:hideMark/>
          </w:tcPr>
          <w:p w14:paraId="2E354D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989249</w:t>
            </w:r>
          </w:p>
        </w:tc>
        <w:tc>
          <w:tcPr>
            <w:tcW w:w="853" w:type="dxa"/>
            <w:tcBorders>
              <w:top w:val="nil"/>
              <w:left w:val="nil"/>
              <w:bottom w:val="single" w:sz="4" w:space="0" w:color="auto"/>
              <w:right w:val="single" w:sz="4" w:space="0" w:color="auto"/>
            </w:tcBorders>
            <w:shd w:val="clear" w:color="auto" w:fill="auto"/>
            <w:vAlign w:val="center"/>
            <w:hideMark/>
          </w:tcPr>
          <w:p w14:paraId="4DEBC1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791126</w:t>
            </w:r>
          </w:p>
        </w:tc>
        <w:tc>
          <w:tcPr>
            <w:tcW w:w="2374" w:type="dxa"/>
            <w:tcBorders>
              <w:top w:val="nil"/>
              <w:left w:val="nil"/>
              <w:bottom w:val="single" w:sz="4" w:space="0" w:color="auto"/>
              <w:right w:val="single" w:sz="4" w:space="0" w:color="auto"/>
            </w:tcBorders>
            <w:shd w:val="clear" w:color="auto" w:fill="auto"/>
            <w:vAlign w:val="center"/>
            <w:hideMark/>
          </w:tcPr>
          <w:p w14:paraId="6863ACF1" w14:textId="77777777" w:rsidR="003D1C0B" w:rsidRPr="000E7272" w:rsidRDefault="003D1C0B" w:rsidP="00A26B95">
            <w:pPr>
              <w:spacing w:after="0" w:line="240" w:lineRule="auto"/>
              <w:rPr>
                <w:color w:val="000000"/>
                <w:sz w:val="16"/>
                <w:szCs w:val="16"/>
              </w:rPr>
            </w:pPr>
            <w:r w:rsidRPr="000E7272">
              <w:rPr>
                <w:color w:val="000000"/>
                <w:sz w:val="16"/>
                <w:szCs w:val="16"/>
              </w:rPr>
              <w:t>Moskevská 5, 43401, Most</w:t>
            </w:r>
          </w:p>
        </w:tc>
        <w:tc>
          <w:tcPr>
            <w:tcW w:w="447" w:type="dxa"/>
            <w:tcBorders>
              <w:top w:val="nil"/>
              <w:left w:val="nil"/>
              <w:bottom w:val="single" w:sz="4" w:space="0" w:color="auto"/>
              <w:right w:val="single" w:sz="4" w:space="0" w:color="auto"/>
            </w:tcBorders>
            <w:shd w:val="clear" w:color="auto" w:fill="auto"/>
            <w:vAlign w:val="center"/>
            <w:hideMark/>
          </w:tcPr>
          <w:p w14:paraId="52EE9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C639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C5C7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43406</w:t>
            </w:r>
          </w:p>
        </w:tc>
        <w:tc>
          <w:tcPr>
            <w:tcW w:w="1333" w:type="dxa"/>
            <w:tcBorders>
              <w:top w:val="nil"/>
              <w:left w:val="nil"/>
              <w:bottom w:val="single" w:sz="4" w:space="0" w:color="auto"/>
              <w:right w:val="single" w:sz="4" w:space="0" w:color="auto"/>
            </w:tcBorders>
            <w:shd w:val="clear" w:color="auto" w:fill="auto"/>
            <w:vAlign w:val="center"/>
            <w:hideMark/>
          </w:tcPr>
          <w:p w14:paraId="2473ACDA" w14:textId="77777777" w:rsidR="003D1C0B" w:rsidRPr="000E7272" w:rsidRDefault="003D1C0B" w:rsidP="00A26B95">
            <w:pPr>
              <w:spacing w:after="0" w:line="240" w:lineRule="auto"/>
              <w:rPr>
                <w:color w:val="000000"/>
                <w:sz w:val="16"/>
                <w:szCs w:val="16"/>
              </w:rPr>
            </w:pPr>
            <w:r w:rsidRPr="000E7272">
              <w:rPr>
                <w:color w:val="000000"/>
                <w:sz w:val="16"/>
                <w:szCs w:val="16"/>
              </w:rPr>
              <w:t>Most 6</w:t>
            </w:r>
          </w:p>
        </w:tc>
        <w:tc>
          <w:tcPr>
            <w:tcW w:w="1044" w:type="dxa"/>
            <w:tcBorders>
              <w:top w:val="nil"/>
              <w:left w:val="nil"/>
              <w:bottom w:val="single" w:sz="4" w:space="0" w:color="auto"/>
              <w:right w:val="single" w:sz="4" w:space="0" w:color="auto"/>
            </w:tcBorders>
            <w:shd w:val="clear" w:color="auto" w:fill="auto"/>
            <w:vAlign w:val="center"/>
            <w:hideMark/>
          </w:tcPr>
          <w:p w14:paraId="04BAE577" w14:textId="77777777" w:rsidR="003D1C0B" w:rsidRPr="000E7272" w:rsidRDefault="003D1C0B" w:rsidP="00A26B95">
            <w:pPr>
              <w:spacing w:after="0" w:line="240" w:lineRule="auto"/>
              <w:rPr>
                <w:color w:val="000000"/>
                <w:sz w:val="16"/>
                <w:szCs w:val="16"/>
              </w:rPr>
            </w:pPr>
            <w:r w:rsidRPr="000E7272">
              <w:rPr>
                <w:color w:val="000000"/>
                <w:sz w:val="16"/>
                <w:szCs w:val="16"/>
              </w:rPr>
              <w:t>Most</w:t>
            </w:r>
          </w:p>
        </w:tc>
        <w:tc>
          <w:tcPr>
            <w:tcW w:w="796" w:type="dxa"/>
            <w:tcBorders>
              <w:top w:val="nil"/>
              <w:left w:val="nil"/>
              <w:bottom w:val="single" w:sz="4" w:space="0" w:color="auto"/>
              <w:right w:val="single" w:sz="4" w:space="0" w:color="auto"/>
            </w:tcBorders>
            <w:shd w:val="clear" w:color="auto" w:fill="auto"/>
            <w:vAlign w:val="center"/>
            <w:hideMark/>
          </w:tcPr>
          <w:p w14:paraId="1101B7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26045532</w:t>
            </w:r>
          </w:p>
        </w:tc>
        <w:tc>
          <w:tcPr>
            <w:tcW w:w="933" w:type="dxa"/>
            <w:tcBorders>
              <w:top w:val="nil"/>
              <w:left w:val="nil"/>
              <w:bottom w:val="single" w:sz="4" w:space="0" w:color="auto"/>
              <w:right w:val="single" w:sz="4" w:space="0" w:color="auto"/>
            </w:tcBorders>
            <w:shd w:val="clear" w:color="auto" w:fill="auto"/>
            <w:vAlign w:val="center"/>
            <w:hideMark/>
          </w:tcPr>
          <w:p w14:paraId="09EACA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988673.71</w:t>
            </w:r>
          </w:p>
        </w:tc>
        <w:tc>
          <w:tcPr>
            <w:tcW w:w="853" w:type="dxa"/>
            <w:tcBorders>
              <w:top w:val="nil"/>
              <w:left w:val="nil"/>
              <w:bottom w:val="single" w:sz="4" w:space="0" w:color="auto"/>
              <w:right w:val="single" w:sz="4" w:space="0" w:color="auto"/>
            </w:tcBorders>
            <w:shd w:val="clear" w:color="auto" w:fill="auto"/>
            <w:vAlign w:val="center"/>
            <w:hideMark/>
          </w:tcPr>
          <w:p w14:paraId="0F5AFE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790455.58</w:t>
            </w:r>
          </w:p>
        </w:tc>
        <w:tc>
          <w:tcPr>
            <w:tcW w:w="2374" w:type="dxa"/>
            <w:tcBorders>
              <w:top w:val="nil"/>
              <w:left w:val="nil"/>
              <w:bottom w:val="single" w:sz="4" w:space="0" w:color="auto"/>
              <w:right w:val="single" w:sz="4" w:space="0" w:color="auto"/>
            </w:tcBorders>
            <w:shd w:val="clear" w:color="auto" w:fill="auto"/>
            <w:vAlign w:val="center"/>
            <w:hideMark/>
          </w:tcPr>
          <w:p w14:paraId="30D52E42"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Rudolická</w:t>
            </w:r>
            <w:proofErr w:type="spellEnd"/>
            <w:r w:rsidRPr="000E7272">
              <w:rPr>
                <w:color w:val="000000"/>
                <w:sz w:val="16"/>
                <w:szCs w:val="16"/>
              </w:rPr>
              <w:t xml:space="preserve"> 1706/4, 43401, Most</w:t>
            </w:r>
          </w:p>
        </w:tc>
        <w:tc>
          <w:tcPr>
            <w:tcW w:w="447" w:type="dxa"/>
            <w:tcBorders>
              <w:top w:val="nil"/>
              <w:left w:val="nil"/>
              <w:bottom w:val="single" w:sz="4" w:space="0" w:color="auto"/>
              <w:right w:val="single" w:sz="4" w:space="0" w:color="auto"/>
            </w:tcBorders>
            <w:shd w:val="clear" w:color="auto" w:fill="auto"/>
            <w:vAlign w:val="center"/>
            <w:hideMark/>
          </w:tcPr>
          <w:p w14:paraId="7D5C58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8B43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9076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43407</w:t>
            </w:r>
          </w:p>
        </w:tc>
        <w:tc>
          <w:tcPr>
            <w:tcW w:w="1333" w:type="dxa"/>
            <w:tcBorders>
              <w:top w:val="nil"/>
              <w:left w:val="nil"/>
              <w:bottom w:val="single" w:sz="4" w:space="0" w:color="auto"/>
              <w:right w:val="single" w:sz="4" w:space="0" w:color="auto"/>
            </w:tcBorders>
            <w:shd w:val="clear" w:color="auto" w:fill="auto"/>
            <w:vAlign w:val="center"/>
            <w:hideMark/>
          </w:tcPr>
          <w:p w14:paraId="1E1F8D5B" w14:textId="77777777" w:rsidR="003D1C0B" w:rsidRPr="000E7272" w:rsidRDefault="003D1C0B" w:rsidP="00A26B95">
            <w:pPr>
              <w:spacing w:after="0" w:line="240" w:lineRule="auto"/>
              <w:rPr>
                <w:color w:val="000000"/>
                <w:sz w:val="16"/>
                <w:szCs w:val="16"/>
              </w:rPr>
            </w:pPr>
            <w:r w:rsidRPr="000E7272">
              <w:rPr>
                <w:color w:val="000000"/>
                <w:sz w:val="16"/>
                <w:szCs w:val="16"/>
              </w:rPr>
              <w:t>Depo Most 70</w:t>
            </w:r>
          </w:p>
        </w:tc>
        <w:tc>
          <w:tcPr>
            <w:tcW w:w="1044" w:type="dxa"/>
            <w:tcBorders>
              <w:top w:val="nil"/>
              <w:left w:val="nil"/>
              <w:bottom w:val="single" w:sz="4" w:space="0" w:color="auto"/>
              <w:right w:val="single" w:sz="4" w:space="0" w:color="auto"/>
            </w:tcBorders>
            <w:shd w:val="clear" w:color="auto" w:fill="auto"/>
            <w:vAlign w:val="center"/>
            <w:hideMark/>
          </w:tcPr>
          <w:p w14:paraId="3B7EA903" w14:textId="77777777" w:rsidR="003D1C0B" w:rsidRPr="000E7272" w:rsidRDefault="003D1C0B" w:rsidP="00A26B95">
            <w:pPr>
              <w:spacing w:after="0" w:line="240" w:lineRule="auto"/>
              <w:rPr>
                <w:color w:val="000000"/>
                <w:sz w:val="16"/>
                <w:szCs w:val="16"/>
              </w:rPr>
            </w:pPr>
            <w:r w:rsidRPr="000E7272">
              <w:rPr>
                <w:color w:val="000000"/>
                <w:sz w:val="16"/>
                <w:szCs w:val="16"/>
              </w:rPr>
              <w:t>Most</w:t>
            </w:r>
          </w:p>
        </w:tc>
        <w:tc>
          <w:tcPr>
            <w:tcW w:w="796" w:type="dxa"/>
            <w:tcBorders>
              <w:top w:val="nil"/>
              <w:left w:val="nil"/>
              <w:bottom w:val="single" w:sz="4" w:space="0" w:color="auto"/>
              <w:right w:val="single" w:sz="4" w:space="0" w:color="auto"/>
            </w:tcBorders>
            <w:shd w:val="clear" w:color="auto" w:fill="auto"/>
            <w:vAlign w:val="center"/>
            <w:hideMark/>
          </w:tcPr>
          <w:p w14:paraId="0526AB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80349897</w:t>
            </w:r>
          </w:p>
        </w:tc>
        <w:tc>
          <w:tcPr>
            <w:tcW w:w="933" w:type="dxa"/>
            <w:tcBorders>
              <w:top w:val="nil"/>
              <w:left w:val="nil"/>
              <w:bottom w:val="single" w:sz="4" w:space="0" w:color="auto"/>
              <w:right w:val="single" w:sz="4" w:space="0" w:color="auto"/>
            </w:tcBorders>
            <w:shd w:val="clear" w:color="auto" w:fill="auto"/>
            <w:vAlign w:val="center"/>
            <w:hideMark/>
          </w:tcPr>
          <w:p w14:paraId="37A043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991587.06</w:t>
            </w:r>
          </w:p>
        </w:tc>
        <w:tc>
          <w:tcPr>
            <w:tcW w:w="853" w:type="dxa"/>
            <w:tcBorders>
              <w:top w:val="nil"/>
              <w:left w:val="nil"/>
              <w:bottom w:val="single" w:sz="4" w:space="0" w:color="auto"/>
              <w:right w:val="single" w:sz="4" w:space="0" w:color="auto"/>
            </w:tcBorders>
            <w:shd w:val="clear" w:color="auto" w:fill="auto"/>
            <w:vAlign w:val="center"/>
            <w:hideMark/>
          </w:tcPr>
          <w:p w14:paraId="1A45A4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791430.21</w:t>
            </w:r>
          </w:p>
        </w:tc>
        <w:tc>
          <w:tcPr>
            <w:tcW w:w="2374" w:type="dxa"/>
            <w:tcBorders>
              <w:top w:val="nil"/>
              <w:left w:val="nil"/>
              <w:bottom w:val="single" w:sz="4" w:space="0" w:color="auto"/>
              <w:right w:val="single" w:sz="4" w:space="0" w:color="auto"/>
            </w:tcBorders>
            <w:shd w:val="clear" w:color="auto" w:fill="auto"/>
            <w:vAlign w:val="center"/>
            <w:hideMark/>
          </w:tcPr>
          <w:p w14:paraId="7CC4882E" w14:textId="77777777" w:rsidR="003D1C0B" w:rsidRPr="000E7272" w:rsidRDefault="003D1C0B" w:rsidP="00A26B95">
            <w:pPr>
              <w:spacing w:after="0" w:line="240" w:lineRule="auto"/>
              <w:rPr>
                <w:color w:val="000000"/>
                <w:sz w:val="16"/>
                <w:szCs w:val="16"/>
              </w:rPr>
            </w:pPr>
            <w:r w:rsidRPr="000E7272">
              <w:rPr>
                <w:color w:val="000000"/>
                <w:sz w:val="16"/>
                <w:szCs w:val="16"/>
              </w:rPr>
              <w:t>Dělnická 52, Velebudice, 43401, Most</w:t>
            </w:r>
          </w:p>
        </w:tc>
        <w:tc>
          <w:tcPr>
            <w:tcW w:w="447" w:type="dxa"/>
            <w:tcBorders>
              <w:top w:val="nil"/>
              <w:left w:val="nil"/>
              <w:bottom w:val="single" w:sz="4" w:space="0" w:color="auto"/>
              <w:right w:val="single" w:sz="4" w:space="0" w:color="auto"/>
            </w:tcBorders>
            <w:shd w:val="clear" w:color="auto" w:fill="auto"/>
            <w:vAlign w:val="center"/>
            <w:hideMark/>
          </w:tcPr>
          <w:p w14:paraId="1AA94A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0F10D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AFDA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43411</w:t>
            </w:r>
          </w:p>
        </w:tc>
        <w:tc>
          <w:tcPr>
            <w:tcW w:w="1333" w:type="dxa"/>
            <w:tcBorders>
              <w:top w:val="nil"/>
              <w:left w:val="nil"/>
              <w:bottom w:val="single" w:sz="4" w:space="0" w:color="auto"/>
              <w:right w:val="single" w:sz="4" w:space="0" w:color="auto"/>
            </w:tcBorders>
            <w:shd w:val="clear" w:color="auto" w:fill="auto"/>
            <w:vAlign w:val="center"/>
            <w:hideMark/>
          </w:tcPr>
          <w:p w14:paraId="6D630E5B" w14:textId="77777777" w:rsidR="003D1C0B" w:rsidRPr="000E7272" w:rsidRDefault="003D1C0B" w:rsidP="00A26B95">
            <w:pPr>
              <w:spacing w:after="0" w:line="240" w:lineRule="auto"/>
              <w:rPr>
                <w:color w:val="000000"/>
                <w:sz w:val="16"/>
                <w:szCs w:val="16"/>
              </w:rPr>
            </w:pPr>
            <w:r w:rsidRPr="000E7272">
              <w:rPr>
                <w:color w:val="000000"/>
                <w:sz w:val="16"/>
                <w:szCs w:val="16"/>
              </w:rPr>
              <w:t>Most 11</w:t>
            </w:r>
          </w:p>
        </w:tc>
        <w:tc>
          <w:tcPr>
            <w:tcW w:w="1044" w:type="dxa"/>
            <w:tcBorders>
              <w:top w:val="nil"/>
              <w:left w:val="nil"/>
              <w:bottom w:val="single" w:sz="4" w:space="0" w:color="auto"/>
              <w:right w:val="single" w:sz="4" w:space="0" w:color="auto"/>
            </w:tcBorders>
            <w:shd w:val="clear" w:color="auto" w:fill="auto"/>
            <w:vAlign w:val="center"/>
            <w:hideMark/>
          </w:tcPr>
          <w:p w14:paraId="0C2A97EC" w14:textId="77777777" w:rsidR="003D1C0B" w:rsidRPr="000E7272" w:rsidRDefault="003D1C0B" w:rsidP="00A26B95">
            <w:pPr>
              <w:spacing w:after="0" w:line="240" w:lineRule="auto"/>
              <w:rPr>
                <w:color w:val="000000"/>
                <w:sz w:val="16"/>
                <w:szCs w:val="16"/>
              </w:rPr>
            </w:pPr>
            <w:r w:rsidRPr="000E7272">
              <w:rPr>
                <w:color w:val="000000"/>
                <w:sz w:val="16"/>
                <w:szCs w:val="16"/>
              </w:rPr>
              <w:t>Most</w:t>
            </w:r>
          </w:p>
        </w:tc>
        <w:tc>
          <w:tcPr>
            <w:tcW w:w="796" w:type="dxa"/>
            <w:tcBorders>
              <w:top w:val="nil"/>
              <w:left w:val="nil"/>
              <w:bottom w:val="single" w:sz="4" w:space="0" w:color="auto"/>
              <w:right w:val="single" w:sz="4" w:space="0" w:color="auto"/>
            </w:tcBorders>
            <w:shd w:val="clear" w:color="auto" w:fill="auto"/>
            <w:vAlign w:val="center"/>
            <w:hideMark/>
          </w:tcPr>
          <w:p w14:paraId="5912EA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5090610</w:t>
            </w:r>
          </w:p>
        </w:tc>
        <w:tc>
          <w:tcPr>
            <w:tcW w:w="933" w:type="dxa"/>
            <w:tcBorders>
              <w:top w:val="nil"/>
              <w:left w:val="nil"/>
              <w:bottom w:val="single" w:sz="4" w:space="0" w:color="auto"/>
              <w:right w:val="single" w:sz="4" w:space="0" w:color="auto"/>
            </w:tcBorders>
            <w:shd w:val="clear" w:color="auto" w:fill="auto"/>
            <w:vAlign w:val="center"/>
            <w:hideMark/>
          </w:tcPr>
          <w:p w14:paraId="45C32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990622.46</w:t>
            </w:r>
          </w:p>
        </w:tc>
        <w:tc>
          <w:tcPr>
            <w:tcW w:w="853" w:type="dxa"/>
            <w:tcBorders>
              <w:top w:val="nil"/>
              <w:left w:val="nil"/>
              <w:bottom w:val="single" w:sz="4" w:space="0" w:color="auto"/>
              <w:right w:val="single" w:sz="4" w:space="0" w:color="auto"/>
            </w:tcBorders>
            <w:shd w:val="clear" w:color="auto" w:fill="auto"/>
            <w:vAlign w:val="center"/>
            <w:hideMark/>
          </w:tcPr>
          <w:p w14:paraId="6ADD9B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790888.17</w:t>
            </w:r>
          </w:p>
        </w:tc>
        <w:tc>
          <w:tcPr>
            <w:tcW w:w="2374" w:type="dxa"/>
            <w:tcBorders>
              <w:top w:val="nil"/>
              <w:left w:val="nil"/>
              <w:bottom w:val="single" w:sz="4" w:space="0" w:color="auto"/>
              <w:right w:val="single" w:sz="4" w:space="0" w:color="auto"/>
            </w:tcBorders>
            <w:shd w:val="clear" w:color="auto" w:fill="auto"/>
            <w:vAlign w:val="center"/>
            <w:hideMark/>
          </w:tcPr>
          <w:p w14:paraId="52A1C499" w14:textId="77777777" w:rsidR="003D1C0B" w:rsidRPr="000E7272" w:rsidRDefault="003D1C0B" w:rsidP="00A26B95">
            <w:pPr>
              <w:spacing w:after="0" w:line="240" w:lineRule="auto"/>
              <w:rPr>
                <w:color w:val="000000"/>
                <w:sz w:val="16"/>
                <w:szCs w:val="16"/>
              </w:rPr>
            </w:pPr>
            <w:r w:rsidRPr="000E7272">
              <w:rPr>
                <w:color w:val="000000"/>
                <w:sz w:val="16"/>
                <w:szCs w:val="16"/>
              </w:rPr>
              <w:t>Lipová 805/8, 43401, Most</w:t>
            </w:r>
          </w:p>
        </w:tc>
        <w:tc>
          <w:tcPr>
            <w:tcW w:w="447" w:type="dxa"/>
            <w:tcBorders>
              <w:top w:val="nil"/>
              <w:left w:val="nil"/>
              <w:bottom w:val="single" w:sz="4" w:space="0" w:color="auto"/>
              <w:right w:val="single" w:sz="4" w:space="0" w:color="auto"/>
            </w:tcBorders>
            <w:shd w:val="clear" w:color="auto" w:fill="auto"/>
            <w:vAlign w:val="center"/>
            <w:hideMark/>
          </w:tcPr>
          <w:p w14:paraId="23000D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D8AFC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06F6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43501</w:t>
            </w:r>
          </w:p>
        </w:tc>
        <w:tc>
          <w:tcPr>
            <w:tcW w:w="1333" w:type="dxa"/>
            <w:tcBorders>
              <w:top w:val="nil"/>
              <w:left w:val="nil"/>
              <w:bottom w:val="single" w:sz="4" w:space="0" w:color="auto"/>
              <w:right w:val="single" w:sz="4" w:space="0" w:color="auto"/>
            </w:tcBorders>
            <w:shd w:val="clear" w:color="auto" w:fill="auto"/>
            <w:vAlign w:val="center"/>
            <w:hideMark/>
          </w:tcPr>
          <w:p w14:paraId="6328B55F" w14:textId="77777777" w:rsidR="003D1C0B" w:rsidRPr="000E7272" w:rsidRDefault="003D1C0B" w:rsidP="00A26B95">
            <w:pPr>
              <w:spacing w:after="0" w:line="240" w:lineRule="auto"/>
              <w:rPr>
                <w:color w:val="000000"/>
                <w:sz w:val="16"/>
                <w:szCs w:val="16"/>
              </w:rPr>
            </w:pPr>
            <w:r w:rsidRPr="000E7272">
              <w:rPr>
                <w:color w:val="000000"/>
                <w:sz w:val="16"/>
                <w:szCs w:val="16"/>
              </w:rPr>
              <w:t>Havraň</w:t>
            </w:r>
          </w:p>
        </w:tc>
        <w:tc>
          <w:tcPr>
            <w:tcW w:w="1044" w:type="dxa"/>
            <w:tcBorders>
              <w:top w:val="nil"/>
              <w:left w:val="nil"/>
              <w:bottom w:val="single" w:sz="4" w:space="0" w:color="auto"/>
              <w:right w:val="single" w:sz="4" w:space="0" w:color="auto"/>
            </w:tcBorders>
            <w:shd w:val="clear" w:color="auto" w:fill="auto"/>
            <w:vAlign w:val="center"/>
            <w:hideMark/>
          </w:tcPr>
          <w:p w14:paraId="2BC2EE6E" w14:textId="77777777" w:rsidR="003D1C0B" w:rsidRPr="000E7272" w:rsidRDefault="003D1C0B" w:rsidP="00A26B95">
            <w:pPr>
              <w:spacing w:after="0" w:line="240" w:lineRule="auto"/>
              <w:rPr>
                <w:color w:val="000000"/>
                <w:sz w:val="16"/>
                <w:szCs w:val="16"/>
              </w:rPr>
            </w:pPr>
            <w:r w:rsidRPr="000E7272">
              <w:rPr>
                <w:color w:val="000000"/>
                <w:sz w:val="16"/>
                <w:szCs w:val="16"/>
              </w:rPr>
              <w:t>Havraň</w:t>
            </w:r>
          </w:p>
        </w:tc>
        <w:tc>
          <w:tcPr>
            <w:tcW w:w="796" w:type="dxa"/>
            <w:tcBorders>
              <w:top w:val="nil"/>
              <w:left w:val="nil"/>
              <w:bottom w:val="single" w:sz="4" w:space="0" w:color="auto"/>
              <w:right w:val="single" w:sz="4" w:space="0" w:color="auto"/>
            </w:tcBorders>
            <w:shd w:val="clear" w:color="auto" w:fill="auto"/>
            <w:vAlign w:val="center"/>
            <w:hideMark/>
          </w:tcPr>
          <w:p w14:paraId="7041C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5132819</w:t>
            </w:r>
          </w:p>
        </w:tc>
        <w:tc>
          <w:tcPr>
            <w:tcW w:w="933" w:type="dxa"/>
            <w:tcBorders>
              <w:top w:val="nil"/>
              <w:left w:val="nil"/>
              <w:bottom w:val="single" w:sz="4" w:space="0" w:color="auto"/>
              <w:right w:val="single" w:sz="4" w:space="0" w:color="auto"/>
            </w:tcBorders>
            <w:shd w:val="clear" w:color="auto" w:fill="auto"/>
            <w:vAlign w:val="center"/>
            <w:hideMark/>
          </w:tcPr>
          <w:p w14:paraId="25AA7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995116.64</w:t>
            </w:r>
          </w:p>
        </w:tc>
        <w:tc>
          <w:tcPr>
            <w:tcW w:w="853" w:type="dxa"/>
            <w:tcBorders>
              <w:top w:val="nil"/>
              <w:left w:val="nil"/>
              <w:bottom w:val="single" w:sz="4" w:space="0" w:color="auto"/>
              <w:right w:val="single" w:sz="4" w:space="0" w:color="auto"/>
            </w:tcBorders>
            <w:shd w:val="clear" w:color="auto" w:fill="auto"/>
            <w:vAlign w:val="center"/>
            <w:hideMark/>
          </w:tcPr>
          <w:p w14:paraId="18383E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795222.03</w:t>
            </w:r>
          </w:p>
        </w:tc>
        <w:tc>
          <w:tcPr>
            <w:tcW w:w="2374" w:type="dxa"/>
            <w:tcBorders>
              <w:top w:val="nil"/>
              <w:left w:val="nil"/>
              <w:bottom w:val="single" w:sz="4" w:space="0" w:color="auto"/>
              <w:right w:val="single" w:sz="4" w:space="0" w:color="auto"/>
            </w:tcBorders>
            <w:shd w:val="clear" w:color="auto" w:fill="auto"/>
            <w:vAlign w:val="center"/>
            <w:hideMark/>
          </w:tcPr>
          <w:p w14:paraId="40D152B2" w14:textId="77777777" w:rsidR="003D1C0B" w:rsidRPr="000E7272" w:rsidRDefault="003D1C0B" w:rsidP="00A26B95">
            <w:pPr>
              <w:spacing w:after="0" w:line="240" w:lineRule="auto"/>
              <w:rPr>
                <w:color w:val="000000"/>
                <w:sz w:val="16"/>
                <w:szCs w:val="16"/>
              </w:rPr>
            </w:pPr>
            <w:r w:rsidRPr="000E7272">
              <w:rPr>
                <w:color w:val="000000"/>
                <w:sz w:val="16"/>
                <w:szCs w:val="16"/>
              </w:rPr>
              <w:t>č.p. 11, 43501, Havraň</w:t>
            </w:r>
          </w:p>
        </w:tc>
        <w:tc>
          <w:tcPr>
            <w:tcW w:w="447" w:type="dxa"/>
            <w:tcBorders>
              <w:top w:val="nil"/>
              <w:left w:val="nil"/>
              <w:bottom w:val="single" w:sz="4" w:space="0" w:color="auto"/>
              <w:right w:val="single" w:sz="4" w:space="0" w:color="auto"/>
            </w:tcBorders>
            <w:shd w:val="clear" w:color="auto" w:fill="auto"/>
            <w:vAlign w:val="center"/>
            <w:hideMark/>
          </w:tcPr>
          <w:p w14:paraId="395E5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7418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DD81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43504</w:t>
            </w:r>
          </w:p>
        </w:tc>
        <w:tc>
          <w:tcPr>
            <w:tcW w:w="1333" w:type="dxa"/>
            <w:tcBorders>
              <w:top w:val="nil"/>
              <w:left w:val="nil"/>
              <w:bottom w:val="single" w:sz="4" w:space="0" w:color="auto"/>
              <w:right w:val="single" w:sz="4" w:space="0" w:color="auto"/>
            </w:tcBorders>
            <w:shd w:val="clear" w:color="auto" w:fill="auto"/>
            <w:vAlign w:val="center"/>
            <w:hideMark/>
          </w:tcPr>
          <w:p w14:paraId="35BCE0BD" w14:textId="77777777" w:rsidR="003D1C0B" w:rsidRPr="000E7272" w:rsidRDefault="003D1C0B" w:rsidP="00A26B95">
            <w:pPr>
              <w:spacing w:after="0" w:line="240" w:lineRule="auto"/>
              <w:rPr>
                <w:color w:val="000000"/>
                <w:sz w:val="16"/>
                <w:szCs w:val="16"/>
              </w:rPr>
            </w:pPr>
            <w:r w:rsidRPr="000E7272">
              <w:rPr>
                <w:color w:val="000000"/>
                <w:sz w:val="16"/>
                <w:szCs w:val="16"/>
              </w:rPr>
              <w:t>Malé Březno</w:t>
            </w:r>
          </w:p>
        </w:tc>
        <w:tc>
          <w:tcPr>
            <w:tcW w:w="1044" w:type="dxa"/>
            <w:tcBorders>
              <w:top w:val="nil"/>
              <w:left w:val="nil"/>
              <w:bottom w:val="single" w:sz="4" w:space="0" w:color="auto"/>
              <w:right w:val="single" w:sz="4" w:space="0" w:color="auto"/>
            </w:tcBorders>
            <w:shd w:val="clear" w:color="auto" w:fill="auto"/>
            <w:vAlign w:val="center"/>
            <w:hideMark/>
          </w:tcPr>
          <w:p w14:paraId="2A068E26" w14:textId="77777777" w:rsidR="003D1C0B" w:rsidRPr="000E7272" w:rsidRDefault="003D1C0B" w:rsidP="00A26B95">
            <w:pPr>
              <w:spacing w:after="0" w:line="240" w:lineRule="auto"/>
              <w:rPr>
                <w:color w:val="000000"/>
                <w:sz w:val="16"/>
                <w:szCs w:val="16"/>
              </w:rPr>
            </w:pPr>
            <w:r w:rsidRPr="000E7272">
              <w:rPr>
                <w:color w:val="000000"/>
                <w:sz w:val="16"/>
                <w:szCs w:val="16"/>
              </w:rPr>
              <w:t>Malé Březno</w:t>
            </w:r>
          </w:p>
        </w:tc>
        <w:tc>
          <w:tcPr>
            <w:tcW w:w="796" w:type="dxa"/>
            <w:tcBorders>
              <w:top w:val="nil"/>
              <w:left w:val="nil"/>
              <w:bottom w:val="single" w:sz="4" w:space="0" w:color="auto"/>
              <w:right w:val="single" w:sz="4" w:space="0" w:color="auto"/>
            </w:tcBorders>
            <w:shd w:val="clear" w:color="auto" w:fill="auto"/>
            <w:vAlign w:val="center"/>
            <w:hideMark/>
          </w:tcPr>
          <w:p w14:paraId="58881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5056039</w:t>
            </w:r>
          </w:p>
        </w:tc>
        <w:tc>
          <w:tcPr>
            <w:tcW w:w="933" w:type="dxa"/>
            <w:tcBorders>
              <w:top w:val="nil"/>
              <w:left w:val="nil"/>
              <w:bottom w:val="single" w:sz="4" w:space="0" w:color="auto"/>
              <w:right w:val="single" w:sz="4" w:space="0" w:color="auto"/>
            </w:tcBorders>
            <w:shd w:val="clear" w:color="auto" w:fill="auto"/>
            <w:vAlign w:val="center"/>
            <w:hideMark/>
          </w:tcPr>
          <w:p w14:paraId="784076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993076.63</w:t>
            </w:r>
          </w:p>
        </w:tc>
        <w:tc>
          <w:tcPr>
            <w:tcW w:w="853" w:type="dxa"/>
            <w:tcBorders>
              <w:top w:val="nil"/>
              <w:left w:val="nil"/>
              <w:bottom w:val="single" w:sz="4" w:space="0" w:color="auto"/>
              <w:right w:val="single" w:sz="4" w:space="0" w:color="auto"/>
            </w:tcBorders>
            <w:shd w:val="clear" w:color="auto" w:fill="auto"/>
            <w:vAlign w:val="center"/>
            <w:hideMark/>
          </w:tcPr>
          <w:p w14:paraId="5C20D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797624.63</w:t>
            </w:r>
          </w:p>
        </w:tc>
        <w:tc>
          <w:tcPr>
            <w:tcW w:w="2374" w:type="dxa"/>
            <w:tcBorders>
              <w:top w:val="nil"/>
              <w:left w:val="nil"/>
              <w:bottom w:val="single" w:sz="4" w:space="0" w:color="auto"/>
              <w:right w:val="single" w:sz="4" w:space="0" w:color="auto"/>
            </w:tcBorders>
            <w:shd w:val="clear" w:color="auto" w:fill="auto"/>
            <w:vAlign w:val="center"/>
            <w:hideMark/>
          </w:tcPr>
          <w:p w14:paraId="74070576" w14:textId="77777777" w:rsidR="003D1C0B" w:rsidRPr="000E7272" w:rsidRDefault="003D1C0B" w:rsidP="00A26B95">
            <w:pPr>
              <w:spacing w:after="0" w:line="240" w:lineRule="auto"/>
              <w:rPr>
                <w:color w:val="000000"/>
                <w:sz w:val="16"/>
                <w:szCs w:val="16"/>
              </w:rPr>
            </w:pPr>
            <w:r w:rsidRPr="000E7272">
              <w:rPr>
                <w:color w:val="000000"/>
                <w:sz w:val="16"/>
                <w:szCs w:val="16"/>
              </w:rPr>
              <w:t>č.p. 1, 43401, Malé Březno</w:t>
            </w:r>
          </w:p>
        </w:tc>
        <w:tc>
          <w:tcPr>
            <w:tcW w:w="447" w:type="dxa"/>
            <w:tcBorders>
              <w:top w:val="nil"/>
              <w:left w:val="nil"/>
              <w:bottom w:val="single" w:sz="4" w:space="0" w:color="auto"/>
              <w:right w:val="single" w:sz="4" w:space="0" w:color="auto"/>
            </w:tcBorders>
            <w:shd w:val="clear" w:color="auto" w:fill="auto"/>
            <w:vAlign w:val="center"/>
            <w:hideMark/>
          </w:tcPr>
          <w:p w14:paraId="4C6987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35F2A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CC70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43511</w:t>
            </w:r>
          </w:p>
        </w:tc>
        <w:tc>
          <w:tcPr>
            <w:tcW w:w="1333" w:type="dxa"/>
            <w:tcBorders>
              <w:top w:val="nil"/>
              <w:left w:val="nil"/>
              <w:bottom w:val="single" w:sz="4" w:space="0" w:color="auto"/>
              <w:right w:val="single" w:sz="4" w:space="0" w:color="auto"/>
            </w:tcBorders>
            <w:shd w:val="clear" w:color="auto" w:fill="auto"/>
            <w:vAlign w:val="center"/>
            <w:hideMark/>
          </w:tcPr>
          <w:p w14:paraId="3CFF62FF" w14:textId="77777777" w:rsidR="003D1C0B" w:rsidRPr="000E7272" w:rsidRDefault="003D1C0B" w:rsidP="00A26B95">
            <w:pPr>
              <w:spacing w:after="0" w:line="240" w:lineRule="auto"/>
              <w:rPr>
                <w:color w:val="000000"/>
                <w:sz w:val="16"/>
                <w:szCs w:val="16"/>
              </w:rPr>
            </w:pPr>
            <w:r w:rsidRPr="000E7272">
              <w:rPr>
                <w:color w:val="000000"/>
                <w:sz w:val="16"/>
                <w:szCs w:val="16"/>
              </w:rPr>
              <w:t>Lom u Mostu 1</w:t>
            </w:r>
          </w:p>
        </w:tc>
        <w:tc>
          <w:tcPr>
            <w:tcW w:w="1044" w:type="dxa"/>
            <w:tcBorders>
              <w:top w:val="nil"/>
              <w:left w:val="nil"/>
              <w:bottom w:val="single" w:sz="4" w:space="0" w:color="auto"/>
              <w:right w:val="single" w:sz="4" w:space="0" w:color="auto"/>
            </w:tcBorders>
            <w:shd w:val="clear" w:color="auto" w:fill="auto"/>
            <w:vAlign w:val="center"/>
            <w:hideMark/>
          </w:tcPr>
          <w:p w14:paraId="2C85A7DB" w14:textId="77777777" w:rsidR="003D1C0B" w:rsidRPr="000E7272" w:rsidRDefault="003D1C0B" w:rsidP="00A26B95">
            <w:pPr>
              <w:spacing w:after="0" w:line="240" w:lineRule="auto"/>
              <w:rPr>
                <w:color w:val="000000"/>
                <w:sz w:val="16"/>
                <w:szCs w:val="16"/>
              </w:rPr>
            </w:pPr>
            <w:r w:rsidRPr="000E7272">
              <w:rPr>
                <w:color w:val="000000"/>
                <w:sz w:val="16"/>
                <w:szCs w:val="16"/>
              </w:rPr>
              <w:t>Lom</w:t>
            </w:r>
          </w:p>
        </w:tc>
        <w:tc>
          <w:tcPr>
            <w:tcW w:w="796" w:type="dxa"/>
            <w:tcBorders>
              <w:top w:val="nil"/>
              <w:left w:val="nil"/>
              <w:bottom w:val="single" w:sz="4" w:space="0" w:color="auto"/>
              <w:right w:val="single" w:sz="4" w:space="0" w:color="auto"/>
            </w:tcBorders>
            <w:shd w:val="clear" w:color="auto" w:fill="auto"/>
            <w:vAlign w:val="center"/>
            <w:hideMark/>
          </w:tcPr>
          <w:p w14:paraId="1E854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5060516</w:t>
            </w:r>
          </w:p>
        </w:tc>
        <w:tc>
          <w:tcPr>
            <w:tcW w:w="933" w:type="dxa"/>
            <w:tcBorders>
              <w:top w:val="nil"/>
              <w:left w:val="nil"/>
              <w:bottom w:val="single" w:sz="4" w:space="0" w:color="auto"/>
              <w:right w:val="single" w:sz="4" w:space="0" w:color="auto"/>
            </w:tcBorders>
            <w:shd w:val="clear" w:color="auto" w:fill="auto"/>
            <w:vAlign w:val="center"/>
            <w:hideMark/>
          </w:tcPr>
          <w:p w14:paraId="7908FE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979649.38</w:t>
            </w:r>
          </w:p>
        </w:tc>
        <w:tc>
          <w:tcPr>
            <w:tcW w:w="853" w:type="dxa"/>
            <w:tcBorders>
              <w:top w:val="nil"/>
              <w:left w:val="nil"/>
              <w:bottom w:val="single" w:sz="4" w:space="0" w:color="auto"/>
              <w:right w:val="single" w:sz="4" w:space="0" w:color="auto"/>
            </w:tcBorders>
            <w:shd w:val="clear" w:color="auto" w:fill="auto"/>
            <w:vAlign w:val="center"/>
            <w:hideMark/>
          </w:tcPr>
          <w:p w14:paraId="6917E8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788696.88</w:t>
            </w:r>
          </w:p>
        </w:tc>
        <w:tc>
          <w:tcPr>
            <w:tcW w:w="2374" w:type="dxa"/>
            <w:tcBorders>
              <w:top w:val="nil"/>
              <w:left w:val="nil"/>
              <w:bottom w:val="single" w:sz="4" w:space="0" w:color="auto"/>
              <w:right w:val="single" w:sz="4" w:space="0" w:color="auto"/>
            </w:tcBorders>
            <w:shd w:val="clear" w:color="auto" w:fill="auto"/>
            <w:vAlign w:val="center"/>
            <w:hideMark/>
          </w:tcPr>
          <w:p w14:paraId="554E2075" w14:textId="77777777" w:rsidR="003D1C0B" w:rsidRPr="000E7272" w:rsidRDefault="003D1C0B" w:rsidP="00A26B95">
            <w:pPr>
              <w:spacing w:after="0" w:line="240" w:lineRule="auto"/>
              <w:rPr>
                <w:color w:val="000000"/>
                <w:sz w:val="16"/>
                <w:szCs w:val="16"/>
              </w:rPr>
            </w:pPr>
            <w:r w:rsidRPr="000E7272">
              <w:rPr>
                <w:color w:val="000000"/>
                <w:sz w:val="16"/>
                <w:szCs w:val="16"/>
              </w:rPr>
              <w:t>nám. Republiky 13/5, 43511, Lom</w:t>
            </w:r>
          </w:p>
        </w:tc>
        <w:tc>
          <w:tcPr>
            <w:tcW w:w="447" w:type="dxa"/>
            <w:tcBorders>
              <w:top w:val="nil"/>
              <w:left w:val="nil"/>
              <w:bottom w:val="single" w:sz="4" w:space="0" w:color="auto"/>
              <w:right w:val="single" w:sz="4" w:space="0" w:color="auto"/>
            </w:tcBorders>
            <w:shd w:val="clear" w:color="auto" w:fill="auto"/>
            <w:vAlign w:val="center"/>
            <w:hideMark/>
          </w:tcPr>
          <w:p w14:paraId="31401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BFE0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AA7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43512</w:t>
            </w:r>
          </w:p>
        </w:tc>
        <w:tc>
          <w:tcPr>
            <w:tcW w:w="1333" w:type="dxa"/>
            <w:tcBorders>
              <w:top w:val="nil"/>
              <w:left w:val="nil"/>
              <w:bottom w:val="single" w:sz="4" w:space="0" w:color="auto"/>
              <w:right w:val="single" w:sz="4" w:space="0" w:color="auto"/>
            </w:tcBorders>
            <w:shd w:val="clear" w:color="auto" w:fill="auto"/>
            <w:vAlign w:val="center"/>
            <w:hideMark/>
          </w:tcPr>
          <w:p w14:paraId="72495798" w14:textId="77777777" w:rsidR="003D1C0B" w:rsidRPr="000E7272" w:rsidRDefault="003D1C0B" w:rsidP="00A26B95">
            <w:pPr>
              <w:spacing w:after="0" w:line="240" w:lineRule="auto"/>
              <w:rPr>
                <w:color w:val="000000"/>
                <w:sz w:val="16"/>
                <w:szCs w:val="16"/>
              </w:rPr>
            </w:pPr>
            <w:r w:rsidRPr="000E7272">
              <w:rPr>
                <w:color w:val="000000"/>
                <w:sz w:val="16"/>
                <w:szCs w:val="16"/>
              </w:rPr>
              <w:t>Lom u Mostu 2</w:t>
            </w:r>
          </w:p>
        </w:tc>
        <w:tc>
          <w:tcPr>
            <w:tcW w:w="1044" w:type="dxa"/>
            <w:tcBorders>
              <w:top w:val="nil"/>
              <w:left w:val="nil"/>
              <w:bottom w:val="single" w:sz="4" w:space="0" w:color="auto"/>
              <w:right w:val="single" w:sz="4" w:space="0" w:color="auto"/>
            </w:tcBorders>
            <w:shd w:val="clear" w:color="auto" w:fill="auto"/>
            <w:vAlign w:val="center"/>
            <w:hideMark/>
          </w:tcPr>
          <w:p w14:paraId="02B26785" w14:textId="77777777" w:rsidR="003D1C0B" w:rsidRPr="000E7272" w:rsidRDefault="003D1C0B" w:rsidP="00A26B95">
            <w:pPr>
              <w:spacing w:after="0" w:line="240" w:lineRule="auto"/>
              <w:rPr>
                <w:color w:val="000000"/>
                <w:sz w:val="16"/>
                <w:szCs w:val="16"/>
              </w:rPr>
            </w:pPr>
            <w:r w:rsidRPr="000E7272">
              <w:rPr>
                <w:color w:val="000000"/>
                <w:sz w:val="16"/>
                <w:szCs w:val="16"/>
              </w:rPr>
              <w:t>Lom</w:t>
            </w:r>
          </w:p>
        </w:tc>
        <w:tc>
          <w:tcPr>
            <w:tcW w:w="796" w:type="dxa"/>
            <w:tcBorders>
              <w:top w:val="nil"/>
              <w:left w:val="nil"/>
              <w:bottom w:val="single" w:sz="4" w:space="0" w:color="auto"/>
              <w:right w:val="single" w:sz="4" w:space="0" w:color="auto"/>
            </w:tcBorders>
            <w:shd w:val="clear" w:color="auto" w:fill="auto"/>
            <w:vAlign w:val="center"/>
            <w:hideMark/>
          </w:tcPr>
          <w:p w14:paraId="113A12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5058724</w:t>
            </w:r>
          </w:p>
        </w:tc>
        <w:tc>
          <w:tcPr>
            <w:tcW w:w="933" w:type="dxa"/>
            <w:tcBorders>
              <w:top w:val="nil"/>
              <w:left w:val="nil"/>
              <w:bottom w:val="single" w:sz="4" w:space="0" w:color="auto"/>
              <w:right w:val="single" w:sz="4" w:space="0" w:color="auto"/>
            </w:tcBorders>
            <w:shd w:val="clear" w:color="auto" w:fill="auto"/>
            <w:vAlign w:val="center"/>
            <w:hideMark/>
          </w:tcPr>
          <w:p w14:paraId="7BD890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977353.56</w:t>
            </w:r>
          </w:p>
        </w:tc>
        <w:tc>
          <w:tcPr>
            <w:tcW w:w="853" w:type="dxa"/>
            <w:tcBorders>
              <w:top w:val="nil"/>
              <w:left w:val="nil"/>
              <w:bottom w:val="single" w:sz="4" w:space="0" w:color="auto"/>
              <w:right w:val="single" w:sz="4" w:space="0" w:color="auto"/>
            </w:tcBorders>
            <w:shd w:val="clear" w:color="auto" w:fill="auto"/>
            <w:vAlign w:val="center"/>
            <w:hideMark/>
          </w:tcPr>
          <w:p w14:paraId="3E1D56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788693.31</w:t>
            </w:r>
          </w:p>
        </w:tc>
        <w:tc>
          <w:tcPr>
            <w:tcW w:w="2374" w:type="dxa"/>
            <w:tcBorders>
              <w:top w:val="nil"/>
              <w:left w:val="nil"/>
              <w:bottom w:val="single" w:sz="4" w:space="0" w:color="auto"/>
              <w:right w:val="single" w:sz="4" w:space="0" w:color="auto"/>
            </w:tcBorders>
            <w:shd w:val="clear" w:color="auto" w:fill="auto"/>
            <w:vAlign w:val="center"/>
            <w:hideMark/>
          </w:tcPr>
          <w:p w14:paraId="06881A77" w14:textId="77777777" w:rsidR="003D1C0B" w:rsidRPr="000E7272" w:rsidRDefault="003D1C0B" w:rsidP="00A26B95">
            <w:pPr>
              <w:spacing w:after="0" w:line="240" w:lineRule="auto"/>
              <w:rPr>
                <w:color w:val="000000"/>
                <w:sz w:val="16"/>
                <w:szCs w:val="16"/>
              </w:rPr>
            </w:pPr>
            <w:r w:rsidRPr="000E7272">
              <w:rPr>
                <w:color w:val="000000"/>
                <w:sz w:val="16"/>
                <w:szCs w:val="16"/>
              </w:rPr>
              <w:t>Podkrušnohorská 73/6, Loučná, 43511, Lom</w:t>
            </w:r>
          </w:p>
        </w:tc>
        <w:tc>
          <w:tcPr>
            <w:tcW w:w="447" w:type="dxa"/>
            <w:tcBorders>
              <w:top w:val="nil"/>
              <w:left w:val="nil"/>
              <w:bottom w:val="single" w:sz="4" w:space="0" w:color="auto"/>
              <w:right w:val="single" w:sz="4" w:space="0" w:color="auto"/>
            </w:tcBorders>
            <w:shd w:val="clear" w:color="auto" w:fill="auto"/>
            <w:vAlign w:val="center"/>
            <w:hideMark/>
          </w:tcPr>
          <w:p w14:paraId="2E6BFC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25F6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1289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43513</w:t>
            </w:r>
          </w:p>
        </w:tc>
        <w:tc>
          <w:tcPr>
            <w:tcW w:w="1333" w:type="dxa"/>
            <w:tcBorders>
              <w:top w:val="nil"/>
              <w:left w:val="nil"/>
              <w:bottom w:val="single" w:sz="4" w:space="0" w:color="auto"/>
              <w:right w:val="single" w:sz="4" w:space="0" w:color="auto"/>
            </w:tcBorders>
            <w:shd w:val="clear" w:color="auto" w:fill="auto"/>
            <w:vAlign w:val="center"/>
            <w:hideMark/>
          </w:tcPr>
          <w:p w14:paraId="0530BDCE" w14:textId="77777777" w:rsidR="003D1C0B" w:rsidRPr="000E7272" w:rsidRDefault="003D1C0B" w:rsidP="00A26B95">
            <w:pPr>
              <w:spacing w:after="0" w:line="240" w:lineRule="auto"/>
              <w:rPr>
                <w:color w:val="000000"/>
                <w:sz w:val="16"/>
                <w:szCs w:val="16"/>
              </w:rPr>
            </w:pPr>
            <w:r w:rsidRPr="000E7272">
              <w:rPr>
                <w:color w:val="000000"/>
                <w:sz w:val="16"/>
                <w:szCs w:val="16"/>
              </w:rPr>
              <w:t>Meziboří u Litvínova</w:t>
            </w:r>
          </w:p>
        </w:tc>
        <w:tc>
          <w:tcPr>
            <w:tcW w:w="1044" w:type="dxa"/>
            <w:tcBorders>
              <w:top w:val="nil"/>
              <w:left w:val="nil"/>
              <w:bottom w:val="single" w:sz="4" w:space="0" w:color="auto"/>
              <w:right w:val="single" w:sz="4" w:space="0" w:color="auto"/>
            </w:tcBorders>
            <w:shd w:val="clear" w:color="auto" w:fill="auto"/>
            <w:vAlign w:val="center"/>
            <w:hideMark/>
          </w:tcPr>
          <w:p w14:paraId="39EE2908" w14:textId="77777777" w:rsidR="003D1C0B" w:rsidRPr="000E7272" w:rsidRDefault="003D1C0B" w:rsidP="00A26B95">
            <w:pPr>
              <w:spacing w:after="0" w:line="240" w:lineRule="auto"/>
              <w:rPr>
                <w:color w:val="000000"/>
                <w:sz w:val="16"/>
                <w:szCs w:val="16"/>
              </w:rPr>
            </w:pPr>
            <w:r w:rsidRPr="000E7272">
              <w:rPr>
                <w:color w:val="000000"/>
                <w:sz w:val="16"/>
                <w:szCs w:val="16"/>
              </w:rPr>
              <w:t>Meziboří</w:t>
            </w:r>
          </w:p>
        </w:tc>
        <w:tc>
          <w:tcPr>
            <w:tcW w:w="796" w:type="dxa"/>
            <w:tcBorders>
              <w:top w:val="nil"/>
              <w:left w:val="nil"/>
              <w:bottom w:val="single" w:sz="4" w:space="0" w:color="auto"/>
              <w:right w:val="single" w:sz="4" w:space="0" w:color="auto"/>
            </w:tcBorders>
            <w:shd w:val="clear" w:color="auto" w:fill="auto"/>
            <w:vAlign w:val="center"/>
            <w:hideMark/>
          </w:tcPr>
          <w:p w14:paraId="00A8D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5071399</w:t>
            </w:r>
          </w:p>
        </w:tc>
        <w:tc>
          <w:tcPr>
            <w:tcW w:w="933" w:type="dxa"/>
            <w:tcBorders>
              <w:top w:val="nil"/>
              <w:left w:val="nil"/>
              <w:bottom w:val="single" w:sz="4" w:space="0" w:color="auto"/>
              <w:right w:val="single" w:sz="4" w:space="0" w:color="auto"/>
            </w:tcBorders>
            <w:shd w:val="clear" w:color="auto" w:fill="auto"/>
            <w:vAlign w:val="center"/>
            <w:hideMark/>
          </w:tcPr>
          <w:p w14:paraId="693E4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976147.1</w:t>
            </w:r>
          </w:p>
        </w:tc>
        <w:tc>
          <w:tcPr>
            <w:tcW w:w="853" w:type="dxa"/>
            <w:tcBorders>
              <w:top w:val="nil"/>
              <w:left w:val="nil"/>
              <w:bottom w:val="single" w:sz="4" w:space="0" w:color="auto"/>
              <w:right w:val="single" w:sz="4" w:space="0" w:color="auto"/>
            </w:tcBorders>
            <w:shd w:val="clear" w:color="auto" w:fill="auto"/>
            <w:vAlign w:val="center"/>
            <w:hideMark/>
          </w:tcPr>
          <w:p w14:paraId="145E7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791798.35</w:t>
            </w:r>
          </w:p>
        </w:tc>
        <w:tc>
          <w:tcPr>
            <w:tcW w:w="2374" w:type="dxa"/>
            <w:tcBorders>
              <w:top w:val="nil"/>
              <w:left w:val="nil"/>
              <w:bottom w:val="single" w:sz="4" w:space="0" w:color="auto"/>
              <w:right w:val="single" w:sz="4" w:space="0" w:color="auto"/>
            </w:tcBorders>
            <w:shd w:val="clear" w:color="auto" w:fill="auto"/>
            <w:vAlign w:val="center"/>
            <w:hideMark/>
          </w:tcPr>
          <w:p w14:paraId="0662B071" w14:textId="77777777" w:rsidR="003D1C0B" w:rsidRPr="000E7272" w:rsidRDefault="003D1C0B" w:rsidP="00A26B95">
            <w:pPr>
              <w:spacing w:after="0" w:line="240" w:lineRule="auto"/>
              <w:rPr>
                <w:color w:val="000000"/>
                <w:sz w:val="16"/>
                <w:szCs w:val="16"/>
              </w:rPr>
            </w:pPr>
            <w:r w:rsidRPr="000E7272">
              <w:rPr>
                <w:color w:val="000000"/>
                <w:sz w:val="16"/>
                <w:szCs w:val="16"/>
              </w:rPr>
              <w:t>nám. 8. května 341, 43513, Meziboří</w:t>
            </w:r>
          </w:p>
        </w:tc>
        <w:tc>
          <w:tcPr>
            <w:tcW w:w="447" w:type="dxa"/>
            <w:tcBorders>
              <w:top w:val="nil"/>
              <w:left w:val="nil"/>
              <w:bottom w:val="single" w:sz="4" w:space="0" w:color="auto"/>
              <w:right w:val="single" w:sz="4" w:space="0" w:color="auto"/>
            </w:tcBorders>
            <w:shd w:val="clear" w:color="auto" w:fill="auto"/>
            <w:vAlign w:val="center"/>
            <w:hideMark/>
          </w:tcPr>
          <w:p w14:paraId="1317A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B105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73D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43521</w:t>
            </w:r>
          </w:p>
        </w:tc>
        <w:tc>
          <w:tcPr>
            <w:tcW w:w="1333" w:type="dxa"/>
            <w:tcBorders>
              <w:top w:val="nil"/>
              <w:left w:val="nil"/>
              <w:bottom w:val="single" w:sz="4" w:space="0" w:color="auto"/>
              <w:right w:val="single" w:sz="4" w:space="0" w:color="auto"/>
            </w:tcBorders>
            <w:shd w:val="clear" w:color="auto" w:fill="auto"/>
            <w:vAlign w:val="center"/>
            <w:hideMark/>
          </w:tcPr>
          <w:p w14:paraId="6B4F4285" w14:textId="77777777" w:rsidR="003D1C0B" w:rsidRPr="000E7272" w:rsidRDefault="003D1C0B" w:rsidP="00A26B95">
            <w:pPr>
              <w:spacing w:after="0" w:line="240" w:lineRule="auto"/>
              <w:rPr>
                <w:color w:val="000000"/>
                <w:sz w:val="16"/>
                <w:szCs w:val="16"/>
              </w:rPr>
            </w:pPr>
            <w:r w:rsidRPr="000E7272">
              <w:rPr>
                <w:color w:val="000000"/>
                <w:sz w:val="16"/>
                <w:szCs w:val="16"/>
              </w:rPr>
              <w:t>Obrnice</w:t>
            </w:r>
          </w:p>
        </w:tc>
        <w:tc>
          <w:tcPr>
            <w:tcW w:w="1044" w:type="dxa"/>
            <w:tcBorders>
              <w:top w:val="nil"/>
              <w:left w:val="nil"/>
              <w:bottom w:val="single" w:sz="4" w:space="0" w:color="auto"/>
              <w:right w:val="single" w:sz="4" w:space="0" w:color="auto"/>
            </w:tcBorders>
            <w:shd w:val="clear" w:color="auto" w:fill="auto"/>
            <w:vAlign w:val="center"/>
            <w:hideMark/>
          </w:tcPr>
          <w:p w14:paraId="5AB7E36C" w14:textId="77777777" w:rsidR="003D1C0B" w:rsidRPr="000E7272" w:rsidRDefault="003D1C0B" w:rsidP="00A26B95">
            <w:pPr>
              <w:spacing w:after="0" w:line="240" w:lineRule="auto"/>
              <w:rPr>
                <w:color w:val="000000"/>
                <w:sz w:val="16"/>
                <w:szCs w:val="16"/>
              </w:rPr>
            </w:pPr>
            <w:r w:rsidRPr="000E7272">
              <w:rPr>
                <w:color w:val="000000"/>
                <w:sz w:val="16"/>
                <w:szCs w:val="16"/>
              </w:rPr>
              <w:t>Obrnice</w:t>
            </w:r>
          </w:p>
        </w:tc>
        <w:tc>
          <w:tcPr>
            <w:tcW w:w="796" w:type="dxa"/>
            <w:tcBorders>
              <w:top w:val="nil"/>
              <w:left w:val="nil"/>
              <w:bottom w:val="single" w:sz="4" w:space="0" w:color="auto"/>
              <w:right w:val="single" w:sz="4" w:space="0" w:color="auto"/>
            </w:tcBorders>
            <w:shd w:val="clear" w:color="auto" w:fill="auto"/>
            <w:vAlign w:val="center"/>
            <w:hideMark/>
          </w:tcPr>
          <w:p w14:paraId="5B9C9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5038341</w:t>
            </w:r>
          </w:p>
        </w:tc>
        <w:tc>
          <w:tcPr>
            <w:tcW w:w="933" w:type="dxa"/>
            <w:tcBorders>
              <w:top w:val="nil"/>
              <w:left w:val="nil"/>
              <w:bottom w:val="single" w:sz="4" w:space="0" w:color="auto"/>
              <w:right w:val="single" w:sz="4" w:space="0" w:color="auto"/>
            </w:tcBorders>
            <w:shd w:val="clear" w:color="auto" w:fill="auto"/>
            <w:vAlign w:val="center"/>
            <w:hideMark/>
          </w:tcPr>
          <w:p w14:paraId="206E0D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989865.33</w:t>
            </w:r>
          </w:p>
        </w:tc>
        <w:tc>
          <w:tcPr>
            <w:tcW w:w="853" w:type="dxa"/>
            <w:tcBorders>
              <w:top w:val="nil"/>
              <w:left w:val="nil"/>
              <w:bottom w:val="single" w:sz="4" w:space="0" w:color="auto"/>
              <w:right w:val="single" w:sz="4" w:space="0" w:color="auto"/>
            </w:tcBorders>
            <w:shd w:val="clear" w:color="auto" w:fill="auto"/>
            <w:vAlign w:val="center"/>
            <w:hideMark/>
          </w:tcPr>
          <w:p w14:paraId="390CC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787309.26</w:t>
            </w:r>
          </w:p>
        </w:tc>
        <w:tc>
          <w:tcPr>
            <w:tcW w:w="2374" w:type="dxa"/>
            <w:tcBorders>
              <w:top w:val="nil"/>
              <w:left w:val="nil"/>
              <w:bottom w:val="single" w:sz="4" w:space="0" w:color="auto"/>
              <w:right w:val="single" w:sz="4" w:space="0" w:color="auto"/>
            </w:tcBorders>
            <w:shd w:val="clear" w:color="auto" w:fill="auto"/>
            <w:vAlign w:val="center"/>
            <w:hideMark/>
          </w:tcPr>
          <w:p w14:paraId="3AB9C164" w14:textId="77777777" w:rsidR="003D1C0B" w:rsidRPr="000E7272" w:rsidRDefault="003D1C0B" w:rsidP="00A26B95">
            <w:pPr>
              <w:spacing w:after="0" w:line="240" w:lineRule="auto"/>
              <w:rPr>
                <w:color w:val="000000"/>
                <w:sz w:val="16"/>
                <w:szCs w:val="16"/>
              </w:rPr>
            </w:pPr>
            <w:r w:rsidRPr="000E7272">
              <w:rPr>
                <w:color w:val="000000"/>
                <w:sz w:val="16"/>
                <w:szCs w:val="16"/>
              </w:rPr>
              <w:t>Mírová 171, 43521, Obrnice</w:t>
            </w:r>
          </w:p>
        </w:tc>
        <w:tc>
          <w:tcPr>
            <w:tcW w:w="447" w:type="dxa"/>
            <w:tcBorders>
              <w:top w:val="nil"/>
              <w:left w:val="nil"/>
              <w:bottom w:val="single" w:sz="4" w:space="0" w:color="auto"/>
              <w:right w:val="single" w:sz="4" w:space="0" w:color="auto"/>
            </w:tcBorders>
            <w:shd w:val="clear" w:color="auto" w:fill="auto"/>
            <w:vAlign w:val="center"/>
            <w:hideMark/>
          </w:tcPr>
          <w:p w14:paraId="033CF5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CE41E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321C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43522</w:t>
            </w:r>
          </w:p>
        </w:tc>
        <w:tc>
          <w:tcPr>
            <w:tcW w:w="1333" w:type="dxa"/>
            <w:tcBorders>
              <w:top w:val="nil"/>
              <w:left w:val="nil"/>
              <w:bottom w:val="single" w:sz="4" w:space="0" w:color="auto"/>
              <w:right w:val="single" w:sz="4" w:space="0" w:color="auto"/>
            </w:tcBorders>
            <w:shd w:val="clear" w:color="auto" w:fill="auto"/>
            <w:vAlign w:val="center"/>
            <w:hideMark/>
          </w:tcPr>
          <w:p w14:paraId="6B83F1BD" w14:textId="77777777" w:rsidR="003D1C0B" w:rsidRPr="000E7272" w:rsidRDefault="003D1C0B" w:rsidP="00A26B95">
            <w:pPr>
              <w:spacing w:after="0" w:line="240" w:lineRule="auto"/>
              <w:rPr>
                <w:color w:val="000000"/>
                <w:sz w:val="16"/>
                <w:szCs w:val="16"/>
              </w:rPr>
            </w:pPr>
            <w:r w:rsidRPr="000E7272">
              <w:rPr>
                <w:color w:val="000000"/>
                <w:sz w:val="16"/>
                <w:szCs w:val="16"/>
              </w:rPr>
              <w:t>Braňany</w:t>
            </w:r>
          </w:p>
        </w:tc>
        <w:tc>
          <w:tcPr>
            <w:tcW w:w="1044" w:type="dxa"/>
            <w:tcBorders>
              <w:top w:val="nil"/>
              <w:left w:val="nil"/>
              <w:bottom w:val="single" w:sz="4" w:space="0" w:color="auto"/>
              <w:right w:val="single" w:sz="4" w:space="0" w:color="auto"/>
            </w:tcBorders>
            <w:shd w:val="clear" w:color="auto" w:fill="auto"/>
            <w:vAlign w:val="center"/>
            <w:hideMark/>
          </w:tcPr>
          <w:p w14:paraId="3FDDE362" w14:textId="77777777" w:rsidR="003D1C0B" w:rsidRPr="000E7272" w:rsidRDefault="003D1C0B" w:rsidP="00A26B95">
            <w:pPr>
              <w:spacing w:after="0" w:line="240" w:lineRule="auto"/>
              <w:rPr>
                <w:color w:val="000000"/>
                <w:sz w:val="16"/>
                <w:szCs w:val="16"/>
              </w:rPr>
            </w:pPr>
            <w:r w:rsidRPr="000E7272">
              <w:rPr>
                <w:color w:val="000000"/>
                <w:sz w:val="16"/>
                <w:szCs w:val="16"/>
              </w:rPr>
              <w:t>Braňany</w:t>
            </w:r>
          </w:p>
        </w:tc>
        <w:tc>
          <w:tcPr>
            <w:tcW w:w="796" w:type="dxa"/>
            <w:tcBorders>
              <w:top w:val="nil"/>
              <w:left w:val="nil"/>
              <w:bottom w:val="single" w:sz="4" w:space="0" w:color="auto"/>
              <w:right w:val="single" w:sz="4" w:space="0" w:color="auto"/>
            </w:tcBorders>
            <w:shd w:val="clear" w:color="auto" w:fill="auto"/>
            <w:vAlign w:val="center"/>
            <w:hideMark/>
          </w:tcPr>
          <w:p w14:paraId="3E690D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5034132</w:t>
            </w:r>
          </w:p>
        </w:tc>
        <w:tc>
          <w:tcPr>
            <w:tcW w:w="933" w:type="dxa"/>
            <w:tcBorders>
              <w:top w:val="nil"/>
              <w:left w:val="nil"/>
              <w:bottom w:val="single" w:sz="4" w:space="0" w:color="auto"/>
              <w:right w:val="single" w:sz="4" w:space="0" w:color="auto"/>
            </w:tcBorders>
            <w:shd w:val="clear" w:color="auto" w:fill="auto"/>
            <w:vAlign w:val="center"/>
            <w:hideMark/>
          </w:tcPr>
          <w:p w14:paraId="5F25A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985868</w:t>
            </w:r>
          </w:p>
        </w:tc>
        <w:tc>
          <w:tcPr>
            <w:tcW w:w="853" w:type="dxa"/>
            <w:tcBorders>
              <w:top w:val="nil"/>
              <w:left w:val="nil"/>
              <w:bottom w:val="single" w:sz="4" w:space="0" w:color="auto"/>
              <w:right w:val="single" w:sz="4" w:space="0" w:color="auto"/>
            </w:tcBorders>
            <w:shd w:val="clear" w:color="auto" w:fill="auto"/>
            <w:vAlign w:val="center"/>
            <w:hideMark/>
          </w:tcPr>
          <w:p w14:paraId="431DD0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785961</w:t>
            </w:r>
          </w:p>
        </w:tc>
        <w:tc>
          <w:tcPr>
            <w:tcW w:w="2374" w:type="dxa"/>
            <w:tcBorders>
              <w:top w:val="nil"/>
              <w:left w:val="nil"/>
              <w:bottom w:val="single" w:sz="4" w:space="0" w:color="auto"/>
              <w:right w:val="single" w:sz="4" w:space="0" w:color="auto"/>
            </w:tcBorders>
            <w:shd w:val="clear" w:color="auto" w:fill="auto"/>
            <w:vAlign w:val="center"/>
            <w:hideMark/>
          </w:tcPr>
          <w:p w14:paraId="69CA27DF" w14:textId="77777777" w:rsidR="003D1C0B" w:rsidRPr="000E7272" w:rsidRDefault="003D1C0B" w:rsidP="00A26B95">
            <w:pPr>
              <w:spacing w:after="0" w:line="240" w:lineRule="auto"/>
              <w:rPr>
                <w:color w:val="000000"/>
                <w:sz w:val="16"/>
                <w:szCs w:val="16"/>
              </w:rPr>
            </w:pPr>
            <w:r w:rsidRPr="000E7272">
              <w:rPr>
                <w:color w:val="000000"/>
                <w:sz w:val="16"/>
                <w:szCs w:val="16"/>
              </w:rPr>
              <w:t>č.p. 200, 43522, Braňany</w:t>
            </w:r>
          </w:p>
        </w:tc>
        <w:tc>
          <w:tcPr>
            <w:tcW w:w="447" w:type="dxa"/>
            <w:tcBorders>
              <w:top w:val="nil"/>
              <w:left w:val="nil"/>
              <w:bottom w:val="single" w:sz="4" w:space="0" w:color="auto"/>
              <w:right w:val="single" w:sz="4" w:space="0" w:color="auto"/>
            </w:tcBorders>
            <w:shd w:val="clear" w:color="auto" w:fill="auto"/>
            <w:vAlign w:val="center"/>
            <w:hideMark/>
          </w:tcPr>
          <w:p w14:paraId="0B6877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E24E8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C2F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43524</w:t>
            </w:r>
          </w:p>
        </w:tc>
        <w:tc>
          <w:tcPr>
            <w:tcW w:w="1333" w:type="dxa"/>
            <w:tcBorders>
              <w:top w:val="nil"/>
              <w:left w:val="nil"/>
              <w:bottom w:val="single" w:sz="4" w:space="0" w:color="auto"/>
              <w:right w:val="single" w:sz="4" w:space="0" w:color="auto"/>
            </w:tcBorders>
            <w:shd w:val="clear" w:color="auto" w:fill="auto"/>
            <w:vAlign w:val="center"/>
            <w:hideMark/>
          </w:tcPr>
          <w:p w14:paraId="737990C1" w14:textId="77777777" w:rsidR="003D1C0B" w:rsidRPr="000E7272" w:rsidRDefault="003D1C0B" w:rsidP="00A26B95">
            <w:pPr>
              <w:spacing w:after="0" w:line="240" w:lineRule="auto"/>
              <w:rPr>
                <w:color w:val="000000"/>
                <w:sz w:val="16"/>
                <w:szCs w:val="16"/>
              </w:rPr>
            </w:pPr>
            <w:r w:rsidRPr="000E7272">
              <w:rPr>
                <w:color w:val="000000"/>
                <w:sz w:val="16"/>
                <w:szCs w:val="16"/>
              </w:rPr>
              <w:t>Lužice u Mostu</w:t>
            </w:r>
          </w:p>
        </w:tc>
        <w:tc>
          <w:tcPr>
            <w:tcW w:w="1044" w:type="dxa"/>
            <w:tcBorders>
              <w:top w:val="nil"/>
              <w:left w:val="nil"/>
              <w:bottom w:val="single" w:sz="4" w:space="0" w:color="auto"/>
              <w:right w:val="single" w:sz="4" w:space="0" w:color="auto"/>
            </w:tcBorders>
            <w:shd w:val="clear" w:color="auto" w:fill="auto"/>
            <w:vAlign w:val="center"/>
            <w:hideMark/>
          </w:tcPr>
          <w:p w14:paraId="19B33187" w14:textId="77777777" w:rsidR="003D1C0B" w:rsidRPr="000E7272" w:rsidRDefault="003D1C0B" w:rsidP="00A26B95">
            <w:pPr>
              <w:spacing w:after="0" w:line="240" w:lineRule="auto"/>
              <w:rPr>
                <w:color w:val="000000"/>
                <w:sz w:val="16"/>
                <w:szCs w:val="16"/>
              </w:rPr>
            </w:pPr>
            <w:r w:rsidRPr="000E7272">
              <w:rPr>
                <w:color w:val="000000"/>
                <w:sz w:val="16"/>
                <w:szCs w:val="16"/>
              </w:rPr>
              <w:t>Lužice</w:t>
            </w:r>
          </w:p>
        </w:tc>
        <w:tc>
          <w:tcPr>
            <w:tcW w:w="796" w:type="dxa"/>
            <w:tcBorders>
              <w:top w:val="nil"/>
              <w:left w:val="nil"/>
              <w:bottom w:val="single" w:sz="4" w:space="0" w:color="auto"/>
              <w:right w:val="single" w:sz="4" w:space="0" w:color="auto"/>
            </w:tcBorders>
            <w:shd w:val="clear" w:color="auto" w:fill="auto"/>
            <w:vAlign w:val="center"/>
            <w:hideMark/>
          </w:tcPr>
          <w:p w14:paraId="0A7FD3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5039509</w:t>
            </w:r>
          </w:p>
        </w:tc>
        <w:tc>
          <w:tcPr>
            <w:tcW w:w="933" w:type="dxa"/>
            <w:tcBorders>
              <w:top w:val="nil"/>
              <w:left w:val="nil"/>
              <w:bottom w:val="single" w:sz="4" w:space="0" w:color="auto"/>
              <w:right w:val="single" w:sz="4" w:space="0" w:color="auto"/>
            </w:tcBorders>
            <w:shd w:val="clear" w:color="auto" w:fill="auto"/>
            <w:vAlign w:val="center"/>
            <w:hideMark/>
          </w:tcPr>
          <w:p w14:paraId="64ED05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991618.26</w:t>
            </w:r>
          </w:p>
        </w:tc>
        <w:tc>
          <w:tcPr>
            <w:tcW w:w="853" w:type="dxa"/>
            <w:tcBorders>
              <w:top w:val="nil"/>
              <w:left w:val="nil"/>
              <w:bottom w:val="single" w:sz="4" w:space="0" w:color="auto"/>
              <w:right w:val="single" w:sz="4" w:space="0" w:color="auto"/>
            </w:tcBorders>
            <w:shd w:val="clear" w:color="auto" w:fill="auto"/>
            <w:vAlign w:val="center"/>
            <w:hideMark/>
          </w:tcPr>
          <w:p w14:paraId="73E8FD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783659.71</w:t>
            </w:r>
          </w:p>
        </w:tc>
        <w:tc>
          <w:tcPr>
            <w:tcW w:w="2374" w:type="dxa"/>
            <w:tcBorders>
              <w:top w:val="nil"/>
              <w:left w:val="nil"/>
              <w:bottom w:val="single" w:sz="4" w:space="0" w:color="auto"/>
              <w:right w:val="single" w:sz="4" w:space="0" w:color="auto"/>
            </w:tcBorders>
            <w:shd w:val="clear" w:color="auto" w:fill="auto"/>
            <w:vAlign w:val="center"/>
            <w:hideMark/>
          </w:tcPr>
          <w:p w14:paraId="4C604EE5" w14:textId="77777777" w:rsidR="003D1C0B" w:rsidRPr="000E7272" w:rsidRDefault="003D1C0B" w:rsidP="00A26B95">
            <w:pPr>
              <w:spacing w:after="0" w:line="240" w:lineRule="auto"/>
              <w:rPr>
                <w:color w:val="000000"/>
                <w:sz w:val="16"/>
                <w:szCs w:val="16"/>
              </w:rPr>
            </w:pPr>
            <w:r w:rsidRPr="000E7272">
              <w:rPr>
                <w:color w:val="000000"/>
                <w:sz w:val="16"/>
                <w:szCs w:val="16"/>
              </w:rPr>
              <w:t>č.p. 58, 43524, Lužice</w:t>
            </w:r>
          </w:p>
        </w:tc>
        <w:tc>
          <w:tcPr>
            <w:tcW w:w="447" w:type="dxa"/>
            <w:tcBorders>
              <w:top w:val="nil"/>
              <w:left w:val="nil"/>
              <w:bottom w:val="single" w:sz="4" w:space="0" w:color="auto"/>
              <w:right w:val="single" w:sz="4" w:space="0" w:color="auto"/>
            </w:tcBorders>
            <w:shd w:val="clear" w:color="auto" w:fill="auto"/>
            <w:vAlign w:val="center"/>
            <w:hideMark/>
          </w:tcPr>
          <w:p w14:paraId="25BF7C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FFB92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049A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43526</w:t>
            </w:r>
          </w:p>
        </w:tc>
        <w:tc>
          <w:tcPr>
            <w:tcW w:w="1333" w:type="dxa"/>
            <w:tcBorders>
              <w:top w:val="nil"/>
              <w:left w:val="nil"/>
              <w:bottom w:val="single" w:sz="4" w:space="0" w:color="auto"/>
              <w:right w:val="single" w:sz="4" w:space="0" w:color="auto"/>
            </w:tcBorders>
            <w:shd w:val="clear" w:color="auto" w:fill="auto"/>
            <w:vAlign w:val="center"/>
            <w:hideMark/>
          </w:tcPr>
          <w:p w14:paraId="309F7567" w14:textId="77777777" w:rsidR="003D1C0B" w:rsidRPr="000E7272" w:rsidRDefault="003D1C0B" w:rsidP="00A26B95">
            <w:pPr>
              <w:spacing w:after="0" w:line="240" w:lineRule="auto"/>
              <w:rPr>
                <w:color w:val="000000"/>
                <w:sz w:val="16"/>
                <w:szCs w:val="16"/>
              </w:rPr>
            </w:pPr>
            <w:r w:rsidRPr="000E7272">
              <w:rPr>
                <w:color w:val="000000"/>
                <w:sz w:val="16"/>
                <w:szCs w:val="16"/>
              </w:rPr>
              <w:t>Bečov u Mostu</w:t>
            </w:r>
          </w:p>
        </w:tc>
        <w:tc>
          <w:tcPr>
            <w:tcW w:w="1044" w:type="dxa"/>
            <w:tcBorders>
              <w:top w:val="nil"/>
              <w:left w:val="nil"/>
              <w:bottom w:val="single" w:sz="4" w:space="0" w:color="auto"/>
              <w:right w:val="single" w:sz="4" w:space="0" w:color="auto"/>
            </w:tcBorders>
            <w:shd w:val="clear" w:color="auto" w:fill="auto"/>
            <w:vAlign w:val="center"/>
            <w:hideMark/>
          </w:tcPr>
          <w:p w14:paraId="7067C190" w14:textId="77777777" w:rsidR="003D1C0B" w:rsidRPr="000E7272" w:rsidRDefault="003D1C0B" w:rsidP="00A26B95">
            <w:pPr>
              <w:spacing w:after="0" w:line="240" w:lineRule="auto"/>
              <w:rPr>
                <w:color w:val="000000"/>
                <w:sz w:val="16"/>
                <w:szCs w:val="16"/>
              </w:rPr>
            </w:pPr>
            <w:r w:rsidRPr="000E7272">
              <w:rPr>
                <w:color w:val="000000"/>
                <w:sz w:val="16"/>
                <w:szCs w:val="16"/>
              </w:rPr>
              <w:t>Bečov</w:t>
            </w:r>
          </w:p>
        </w:tc>
        <w:tc>
          <w:tcPr>
            <w:tcW w:w="796" w:type="dxa"/>
            <w:tcBorders>
              <w:top w:val="nil"/>
              <w:left w:val="nil"/>
              <w:bottom w:val="single" w:sz="4" w:space="0" w:color="auto"/>
              <w:right w:val="single" w:sz="4" w:space="0" w:color="auto"/>
            </w:tcBorders>
            <w:shd w:val="clear" w:color="auto" w:fill="auto"/>
            <w:vAlign w:val="center"/>
            <w:hideMark/>
          </w:tcPr>
          <w:p w14:paraId="5779A6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30672953</w:t>
            </w:r>
          </w:p>
        </w:tc>
        <w:tc>
          <w:tcPr>
            <w:tcW w:w="933" w:type="dxa"/>
            <w:tcBorders>
              <w:top w:val="nil"/>
              <w:left w:val="nil"/>
              <w:bottom w:val="single" w:sz="4" w:space="0" w:color="auto"/>
              <w:right w:val="single" w:sz="4" w:space="0" w:color="auto"/>
            </w:tcBorders>
            <w:shd w:val="clear" w:color="auto" w:fill="auto"/>
            <w:vAlign w:val="center"/>
            <w:hideMark/>
          </w:tcPr>
          <w:p w14:paraId="70FB19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996078</w:t>
            </w:r>
          </w:p>
        </w:tc>
        <w:tc>
          <w:tcPr>
            <w:tcW w:w="853" w:type="dxa"/>
            <w:tcBorders>
              <w:top w:val="nil"/>
              <w:left w:val="nil"/>
              <w:bottom w:val="single" w:sz="4" w:space="0" w:color="auto"/>
              <w:right w:val="single" w:sz="4" w:space="0" w:color="auto"/>
            </w:tcBorders>
            <w:shd w:val="clear" w:color="auto" w:fill="auto"/>
            <w:vAlign w:val="center"/>
            <w:hideMark/>
          </w:tcPr>
          <w:p w14:paraId="6C0F27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786849</w:t>
            </w:r>
          </w:p>
        </w:tc>
        <w:tc>
          <w:tcPr>
            <w:tcW w:w="2374" w:type="dxa"/>
            <w:tcBorders>
              <w:top w:val="nil"/>
              <w:left w:val="nil"/>
              <w:bottom w:val="single" w:sz="4" w:space="0" w:color="auto"/>
              <w:right w:val="single" w:sz="4" w:space="0" w:color="auto"/>
            </w:tcBorders>
            <w:shd w:val="clear" w:color="auto" w:fill="auto"/>
            <w:vAlign w:val="center"/>
            <w:hideMark/>
          </w:tcPr>
          <w:p w14:paraId="1C5C39B6" w14:textId="77777777" w:rsidR="003D1C0B" w:rsidRPr="000E7272" w:rsidRDefault="003D1C0B" w:rsidP="00A26B95">
            <w:pPr>
              <w:spacing w:after="0" w:line="240" w:lineRule="auto"/>
              <w:rPr>
                <w:color w:val="000000"/>
                <w:sz w:val="16"/>
                <w:szCs w:val="16"/>
              </w:rPr>
            </w:pPr>
            <w:r w:rsidRPr="000E7272">
              <w:rPr>
                <w:color w:val="000000"/>
                <w:sz w:val="16"/>
                <w:szCs w:val="16"/>
              </w:rPr>
              <w:t>č.p. 21, 43526, Bečov</w:t>
            </w:r>
          </w:p>
        </w:tc>
        <w:tc>
          <w:tcPr>
            <w:tcW w:w="447" w:type="dxa"/>
            <w:tcBorders>
              <w:top w:val="nil"/>
              <w:left w:val="nil"/>
              <w:bottom w:val="single" w:sz="4" w:space="0" w:color="auto"/>
              <w:right w:val="single" w:sz="4" w:space="0" w:color="auto"/>
            </w:tcBorders>
            <w:shd w:val="clear" w:color="auto" w:fill="auto"/>
            <w:vAlign w:val="center"/>
            <w:hideMark/>
          </w:tcPr>
          <w:p w14:paraId="191EBB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E47B8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6F57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43532</w:t>
            </w:r>
          </w:p>
        </w:tc>
        <w:tc>
          <w:tcPr>
            <w:tcW w:w="1333" w:type="dxa"/>
            <w:tcBorders>
              <w:top w:val="nil"/>
              <w:left w:val="nil"/>
              <w:bottom w:val="single" w:sz="4" w:space="0" w:color="auto"/>
              <w:right w:val="single" w:sz="4" w:space="0" w:color="auto"/>
            </w:tcBorders>
            <w:shd w:val="clear" w:color="auto" w:fill="auto"/>
            <w:vAlign w:val="center"/>
            <w:hideMark/>
          </w:tcPr>
          <w:p w14:paraId="7D8A06A1" w14:textId="77777777" w:rsidR="003D1C0B" w:rsidRPr="000E7272" w:rsidRDefault="003D1C0B" w:rsidP="00A26B95">
            <w:pPr>
              <w:spacing w:after="0" w:line="240" w:lineRule="auto"/>
              <w:rPr>
                <w:color w:val="000000"/>
                <w:sz w:val="16"/>
                <w:szCs w:val="16"/>
              </w:rPr>
            </w:pPr>
            <w:r w:rsidRPr="000E7272">
              <w:rPr>
                <w:color w:val="000000"/>
                <w:sz w:val="16"/>
                <w:szCs w:val="16"/>
              </w:rPr>
              <w:t>Mariánské Radčice</w:t>
            </w:r>
          </w:p>
        </w:tc>
        <w:tc>
          <w:tcPr>
            <w:tcW w:w="1044" w:type="dxa"/>
            <w:tcBorders>
              <w:top w:val="nil"/>
              <w:left w:val="nil"/>
              <w:bottom w:val="single" w:sz="4" w:space="0" w:color="auto"/>
              <w:right w:val="single" w:sz="4" w:space="0" w:color="auto"/>
            </w:tcBorders>
            <w:shd w:val="clear" w:color="auto" w:fill="auto"/>
            <w:vAlign w:val="center"/>
            <w:hideMark/>
          </w:tcPr>
          <w:p w14:paraId="332D56C9" w14:textId="77777777" w:rsidR="003D1C0B" w:rsidRPr="000E7272" w:rsidRDefault="003D1C0B" w:rsidP="00A26B95">
            <w:pPr>
              <w:spacing w:after="0" w:line="240" w:lineRule="auto"/>
              <w:rPr>
                <w:color w:val="000000"/>
                <w:sz w:val="16"/>
                <w:szCs w:val="16"/>
              </w:rPr>
            </w:pPr>
            <w:r w:rsidRPr="000E7272">
              <w:rPr>
                <w:color w:val="000000"/>
                <w:sz w:val="16"/>
                <w:szCs w:val="16"/>
              </w:rPr>
              <w:t>Mariánské Radčice</w:t>
            </w:r>
          </w:p>
        </w:tc>
        <w:tc>
          <w:tcPr>
            <w:tcW w:w="796" w:type="dxa"/>
            <w:tcBorders>
              <w:top w:val="nil"/>
              <w:left w:val="nil"/>
              <w:bottom w:val="single" w:sz="4" w:space="0" w:color="auto"/>
              <w:right w:val="single" w:sz="4" w:space="0" w:color="auto"/>
            </w:tcBorders>
            <w:shd w:val="clear" w:color="auto" w:fill="auto"/>
            <w:vAlign w:val="center"/>
            <w:hideMark/>
          </w:tcPr>
          <w:p w14:paraId="6D672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5054982</w:t>
            </w:r>
          </w:p>
        </w:tc>
        <w:tc>
          <w:tcPr>
            <w:tcW w:w="933" w:type="dxa"/>
            <w:tcBorders>
              <w:top w:val="nil"/>
              <w:left w:val="nil"/>
              <w:bottom w:val="single" w:sz="4" w:space="0" w:color="auto"/>
              <w:right w:val="single" w:sz="4" w:space="0" w:color="auto"/>
            </w:tcBorders>
            <w:shd w:val="clear" w:color="auto" w:fill="auto"/>
            <w:vAlign w:val="center"/>
            <w:hideMark/>
          </w:tcPr>
          <w:p w14:paraId="28468E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981732.05</w:t>
            </w:r>
          </w:p>
        </w:tc>
        <w:tc>
          <w:tcPr>
            <w:tcW w:w="853" w:type="dxa"/>
            <w:tcBorders>
              <w:top w:val="nil"/>
              <w:left w:val="nil"/>
              <w:bottom w:val="single" w:sz="4" w:space="0" w:color="auto"/>
              <w:right w:val="single" w:sz="4" w:space="0" w:color="auto"/>
            </w:tcBorders>
            <w:shd w:val="clear" w:color="auto" w:fill="auto"/>
            <w:vAlign w:val="center"/>
            <w:hideMark/>
          </w:tcPr>
          <w:p w14:paraId="35E54C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788611.17</w:t>
            </w:r>
          </w:p>
        </w:tc>
        <w:tc>
          <w:tcPr>
            <w:tcW w:w="2374" w:type="dxa"/>
            <w:tcBorders>
              <w:top w:val="nil"/>
              <w:left w:val="nil"/>
              <w:bottom w:val="single" w:sz="4" w:space="0" w:color="auto"/>
              <w:right w:val="single" w:sz="4" w:space="0" w:color="auto"/>
            </w:tcBorders>
            <w:shd w:val="clear" w:color="auto" w:fill="auto"/>
            <w:vAlign w:val="center"/>
            <w:hideMark/>
          </w:tcPr>
          <w:p w14:paraId="38C7B000" w14:textId="77777777" w:rsidR="003D1C0B" w:rsidRPr="000E7272" w:rsidRDefault="003D1C0B" w:rsidP="00A26B95">
            <w:pPr>
              <w:spacing w:after="0" w:line="240" w:lineRule="auto"/>
              <w:rPr>
                <w:color w:val="000000"/>
                <w:sz w:val="16"/>
                <w:szCs w:val="16"/>
              </w:rPr>
            </w:pPr>
            <w:r w:rsidRPr="000E7272">
              <w:rPr>
                <w:color w:val="000000"/>
                <w:sz w:val="16"/>
                <w:szCs w:val="16"/>
              </w:rPr>
              <w:t>Dukelských hrdinů 57, 43532, Mariánské Radčice</w:t>
            </w:r>
          </w:p>
        </w:tc>
        <w:tc>
          <w:tcPr>
            <w:tcW w:w="447" w:type="dxa"/>
            <w:tcBorders>
              <w:top w:val="nil"/>
              <w:left w:val="nil"/>
              <w:bottom w:val="single" w:sz="4" w:space="0" w:color="auto"/>
              <w:right w:val="single" w:sz="4" w:space="0" w:color="auto"/>
            </w:tcBorders>
            <w:shd w:val="clear" w:color="auto" w:fill="auto"/>
            <w:vAlign w:val="center"/>
            <w:hideMark/>
          </w:tcPr>
          <w:p w14:paraId="5FB7A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075D3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63A3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43533</w:t>
            </w:r>
          </w:p>
        </w:tc>
        <w:tc>
          <w:tcPr>
            <w:tcW w:w="1333" w:type="dxa"/>
            <w:tcBorders>
              <w:top w:val="nil"/>
              <w:left w:val="nil"/>
              <w:bottom w:val="single" w:sz="4" w:space="0" w:color="auto"/>
              <w:right w:val="single" w:sz="4" w:space="0" w:color="auto"/>
            </w:tcBorders>
            <w:shd w:val="clear" w:color="auto" w:fill="auto"/>
            <w:vAlign w:val="center"/>
            <w:hideMark/>
          </w:tcPr>
          <w:p w14:paraId="4584BEA4" w14:textId="77777777" w:rsidR="003D1C0B" w:rsidRPr="000E7272" w:rsidRDefault="003D1C0B" w:rsidP="00A26B95">
            <w:pPr>
              <w:spacing w:after="0" w:line="240" w:lineRule="auto"/>
              <w:rPr>
                <w:color w:val="000000"/>
                <w:sz w:val="16"/>
                <w:szCs w:val="16"/>
              </w:rPr>
            </w:pPr>
            <w:r w:rsidRPr="000E7272">
              <w:rPr>
                <w:color w:val="000000"/>
                <w:sz w:val="16"/>
                <w:szCs w:val="16"/>
              </w:rPr>
              <w:t>Louka u Litvínova</w:t>
            </w:r>
          </w:p>
        </w:tc>
        <w:tc>
          <w:tcPr>
            <w:tcW w:w="1044" w:type="dxa"/>
            <w:tcBorders>
              <w:top w:val="nil"/>
              <w:left w:val="nil"/>
              <w:bottom w:val="single" w:sz="4" w:space="0" w:color="auto"/>
              <w:right w:val="single" w:sz="4" w:space="0" w:color="auto"/>
            </w:tcBorders>
            <w:shd w:val="clear" w:color="auto" w:fill="auto"/>
            <w:vAlign w:val="center"/>
            <w:hideMark/>
          </w:tcPr>
          <w:p w14:paraId="109282B5" w14:textId="77777777" w:rsidR="003D1C0B" w:rsidRPr="000E7272" w:rsidRDefault="003D1C0B" w:rsidP="00A26B95">
            <w:pPr>
              <w:spacing w:after="0" w:line="240" w:lineRule="auto"/>
              <w:rPr>
                <w:color w:val="000000"/>
                <w:sz w:val="16"/>
                <w:szCs w:val="16"/>
              </w:rPr>
            </w:pPr>
            <w:r w:rsidRPr="000E7272">
              <w:rPr>
                <w:color w:val="000000"/>
                <w:sz w:val="16"/>
                <w:szCs w:val="16"/>
              </w:rPr>
              <w:t>Louka u Litvínova</w:t>
            </w:r>
          </w:p>
        </w:tc>
        <w:tc>
          <w:tcPr>
            <w:tcW w:w="796" w:type="dxa"/>
            <w:tcBorders>
              <w:top w:val="nil"/>
              <w:left w:val="nil"/>
              <w:bottom w:val="single" w:sz="4" w:space="0" w:color="auto"/>
              <w:right w:val="single" w:sz="4" w:space="0" w:color="auto"/>
            </w:tcBorders>
            <w:shd w:val="clear" w:color="auto" w:fill="auto"/>
            <w:vAlign w:val="center"/>
            <w:hideMark/>
          </w:tcPr>
          <w:p w14:paraId="5FAD07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5057281</w:t>
            </w:r>
          </w:p>
        </w:tc>
        <w:tc>
          <w:tcPr>
            <w:tcW w:w="933" w:type="dxa"/>
            <w:tcBorders>
              <w:top w:val="nil"/>
              <w:left w:val="nil"/>
              <w:bottom w:val="single" w:sz="4" w:space="0" w:color="auto"/>
              <w:right w:val="single" w:sz="4" w:space="0" w:color="auto"/>
            </w:tcBorders>
            <w:shd w:val="clear" w:color="auto" w:fill="auto"/>
            <w:vAlign w:val="center"/>
            <w:hideMark/>
          </w:tcPr>
          <w:p w14:paraId="0BF88C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980088.19</w:t>
            </w:r>
          </w:p>
        </w:tc>
        <w:tc>
          <w:tcPr>
            <w:tcW w:w="853" w:type="dxa"/>
            <w:tcBorders>
              <w:top w:val="nil"/>
              <w:left w:val="nil"/>
              <w:bottom w:val="single" w:sz="4" w:space="0" w:color="auto"/>
              <w:right w:val="single" w:sz="4" w:space="0" w:color="auto"/>
            </w:tcBorders>
            <w:shd w:val="clear" w:color="auto" w:fill="auto"/>
            <w:vAlign w:val="center"/>
            <w:hideMark/>
          </w:tcPr>
          <w:p w14:paraId="5935FE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790117.56</w:t>
            </w:r>
          </w:p>
        </w:tc>
        <w:tc>
          <w:tcPr>
            <w:tcW w:w="2374" w:type="dxa"/>
            <w:tcBorders>
              <w:top w:val="nil"/>
              <w:left w:val="nil"/>
              <w:bottom w:val="single" w:sz="4" w:space="0" w:color="auto"/>
              <w:right w:val="single" w:sz="4" w:space="0" w:color="auto"/>
            </w:tcBorders>
            <w:shd w:val="clear" w:color="auto" w:fill="auto"/>
            <w:vAlign w:val="center"/>
            <w:hideMark/>
          </w:tcPr>
          <w:p w14:paraId="07603555" w14:textId="77777777" w:rsidR="003D1C0B" w:rsidRPr="000E7272" w:rsidRDefault="003D1C0B" w:rsidP="00A26B95">
            <w:pPr>
              <w:spacing w:after="0" w:line="240" w:lineRule="auto"/>
              <w:rPr>
                <w:color w:val="000000"/>
                <w:sz w:val="16"/>
                <w:szCs w:val="16"/>
              </w:rPr>
            </w:pPr>
            <w:r w:rsidRPr="000E7272">
              <w:rPr>
                <w:color w:val="000000"/>
                <w:sz w:val="16"/>
                <w:szCs w:val="16"/>
              </w:rPr>
              <w:t>Husova 89, 43533, Louka u Litvínova</w:t>
            </w:r>
          </w:p>
        </w:tc>
        <w:tc>
          <w:tcPr>
            <w:tcW w:w="447" w:type="dxa"/>
            <w:tcBorders>
              <w:top w:val="nil"/>
              <w:left w:val="nil"/>
              <w:bottom w:val="single" w:sz="4" w:space="0" w:color="auto"/>
              <w:right w:val="single" w:sz="4" w:space="0" w:color="auto"/>
            </w:tcBorders>
            <w:shd w:val="clear" w:color="auto" w:fill="auto"/>
            <w:vAlign w:val="center"/>
            <w:hideMark/>
          </w:tcPr>
          <w:p w14:paraId="10EAB3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92FF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8F76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43542</w:t>
            </w:r>
          </w:p>
        </w:tc>
        <w:tc>
          <w:tcPr>
            <w:tcW w:w="1333" w:type="dxa"/>
            <w:tcBorders>
              <w:top w:val="nil"/>
              <w:left w:val="nil"/>
              <w:bottom w:val="single" w:sz="4" w:space="0" w:color="auto"/>
              <w:right w:val="single" w:sz="4" w:space="0" w:color="auto"/>
            </w:tcBorders>
            <w:shd w:val="clear" w:color="auto" w:fill="auto"/>
            <w:vAlign w:val="center"/>
            <w:hideMark/>
          </w:tcPr>
          <w:p w14:paraId="6AC1C179" w14:textId="77777777" w:rsidR="003D1C0B" w:rsidRPr="000E7272" w:rsidRDefault="003D1C0B" w:rsidP="00A26B95">
            <w:pPr>
              <w:spacing w:after="0" w:line="240" w:lineRule="auto"/>
              <w:rPr>
                <w:color w:val="000000"/>
                <w:sz w:val="16"/>
                <w:szCs w:val="16"/>
              </w:rPr>
            </w:pPr>
            <w:r w:rsidRPr="000E7272">
              <w:rPr>
                <w:color w:val="000000"/>
                <w:sz w:val="16"/>
                <w:szCs w:val="16"/>
              </w:rPr>
              <w:t>Litvínov 8</w:t>
            </w:r>
          </w:p>
        </w:tc>
        <w:tc>
          <w:tcPr>
            <w:tcW w:w="1044" w:type="dxa"/>
            <w:tcBorders>
              <w:top w:val="nil"/>
              <w:left w:val="nil"/>
              <w:bottom w:val="single" w:sz="4" w:space="0" w:color="auto"/>
              <w:right w:val="single" w:sz="4" w:space="0" w:color="auto"/>
            </w:tcBorders>
            <w:shd w:val="clear" w:color="auto" w:fill="auto"/>
            <w:vAlign w:val="center"/>
            <w:hideMark/>
          </w:tcPr>
          <w:p w14:paraId="262828E8" w14:textId="77777777" w:rsidR="003D1C0B" w:rsidRPr="000E7272" w:rsidRDefault="003D1C0B" w:rsidP="00A26B95">
            <w:pPr>
              <w:spacing w:after="0" w:line="240" w:lineRule="auto"/>
              <w:rPr>
                <w:color w:val="000000"/>
                <w:sz w:val="16"/>
                <w:szCs w:val="16"/>
              </w:rPr>
            </w:pPr>
            <w:r w:rsidRPr="000E7272">
              <w:rPr>
                <w:color w:val="000000"/>
                <w:sz w:val="16"/>
                <w:szCs w:val="16"/>
              </w:rPr>
              <w:t>Litvínov</w:t>
            </w:r>
          </w:p>
        </w:tc>
        <w:tc>
          <w:tcPr>
            <w:tcW w:w="796" w:type="dxa"/>
            <w:tcBorders>
              <w:top w:val="nil"/>
              <w:left w:val="nil"/>
              <w:bottom w:val="single" w:sz="4" w:space="0" w:color="auto"/>
              <w:right w:val="single" w:sz="4" w:space="0" w:color="auto"/>
            </w:tcBorders>
            <w:shd w:val="clear" w:color="auto" w:fill="auto"/>
            <w:vAlign w:val="center"/>
            <w:hideMark/>
          </w:tcPr>
          <w:p w14:paraId="6DB61F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5142814</w:t>
            </w:r>
          </w:p>
        </w:tc>
        <w:tc>
          <w:tcPr>
            <w:tcW w:w="933" w:type="dxa"/>
            <w:tcBorders>
              <w:top w:val="nil"/>
              <w:left w:val="nil"/>
              <w:bottom w:val="single" w:sz="4" w:space="0" w:color="auto"/>
              <w:right w:val="single" w:sz="4" w:space="0" w:color="auto"/>
            </w:tcBorders>
            <w:shd w:val="clear" w:color="auto" w:fill="auto"/>
            <w:vAlign w:val="center"/>
            <w:hideMark/>
          </w:tcPr>
          <w:p w14:paraId="7EF58F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978818.39</w:t>
            </w:r>
          </w:p>
        </w:tc>
        <w:tc>
          <w:tcPr>
            <w:tcW w:w="853" w:type="dxa"/>
            <w:tcBorders>
              <w:top w:val="nil"/>
              <w:left w:val="nil"/>
              <w:bottom w:val="single" w:sz="4" w:space="0" w:color="auto"/>
              <w:right w:val="single" w:sz="4" w:space="0" w:color="auto"/>
            </w:tcBorders>
            <w:shd w:val="clear" w:color="auto" w:fill="auto"/>
            <w:vAlign w:val="center"/>
            <w:hideMark/>
          </w:tcPr>
          <w:p w14:paraId="2D9073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794735.15</w:t>
            </w:r>
          </w:p>
        </w:tc>
        <w:tc>
          <w:tcPr>
            <w:tcW w:w="2374" w:type="dxa"/>
            <w:tcBorders>
              <w:top w:val="nil"/>
              <w:left w:val="nil"/>
              <w:bottom w:val="single" w:sz="4" w:space="0" w:color="auto"/>
              <w:right w:val="single" w:sz="4" w:space="0" w:color="auto"/>
            </w:tcBorders>
            <w:shd w:val="clear" w:color="auto" w:fill="auto"/>
            <w:vAlign w:val="center"/>
            <w:hideMark/>
          </w:tcPr>
          <w:p w14:paraId="199F81A8" w14:textId="77777777" w:rsidR="003D1C0B" w:rsidRPr="000E7272" w:rsidRDefault="003D1C0B" w:rsidP="00A26B95">
            <w:pPr>
              <w:spacing w:after="0" w:line="240" w:lineRule="auto"/>
              <w:rPr>
                <w:color w:val="000000"/>
                <w:sz w:val="16"/>
                <w:szCs w:val="16"/>
              </w:rPr>
            </w:pPr>
            <w:r w:rsidRPr="000E7272">
              <w:rPr>
                <w:color w:val="000000"/>
                <w:sz w:val="16"/>
                <w:szCs w:val="16"/>
              </w:rPr>
              <w:t>Hamerská 258, Hamr, 43542, Litvínov</w:t>
            </w:r>
          </w:p>
        </w:tc>
        <w:tc>
          <w:tcPr>
            <w:tcW w:w="447" w:type="dxa"/>
            <w:tcBorders>
              <w:top w:val="nil"/>
              <w:left w:val="nil"/>
              <w:bottom w:val="single" w:sz="4" w:space="0" w:color="auto"/>
              <w:right w:val="single" w:sz="4" w:space="0" w:color="auto"/>
            </w:tcBorders>
            <w:shd w:val="clear" w:color="auto" w:fill="auto"/>
            <w:vAlign w:val="center"/>
            <w:hideMark/>
          </w:tcPr>
          <w:p w14:paraId="173DCA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3703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57B4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43543</w:t>
            </w:r>
          </w:p>
        </w:tc>
        <w:tc>
          <w:tcPr>
            <w:tcW w:w="1333" w:type="dxa"/>
            <w:tcBorders>
              <w:top w:val="nil"/>
              <w:left w:val="nil"/>
              <w:bottom w:val="single" w:sz="4" w:space="0" w:color="auto"/>
              <w:right w:val="single" w:sz="4" w:space="0" w:color="auto"/>
            </w:tcBorders>
            <w:shd w:val="clear" w:color="auto" w:fill="auto"/>
            <w:vAlign w:val="center"/>
            <w:hideMark/>
          </w:tcPr>
          <w:p w14:paraId="11C052A0" w14:textId="77777777" w:rsidR="003D1C0B" w:rsidRPr="000E7272" w:rsidRDefault="003D1C0B" w:rsidP="00A26B95">
            <w:pPr>
              <w:spacing w:after="0" w:line="240" w:lineRule="auto"/>
              <w:rPr>
                <w:color w:val="000000"/>
                <w:sz w:val="16"/>
                <w:szCs w:val="16"/>
              </w:rPr>
            </w:pPr>
            <w:r w:rsidRPr="000E7272">
              <w:rPr>
                <w:color w:val="000000"/>
                <w:sz w:val="16"/>
                <w:szCs w:val="16"/>
              </w:rPr>
              <w:t>Horní Jiřetín</w:t>
            </w:r>
          </w:p>
        </w:tc>
        <w:tc>
          <w:tcPr>
            <w:tcW w:w="1044" w:type="dxa"/>
            <w:tcBorders>
              <w:top w:val="nil"/>
              <w:left w:val="nil"/>
              <w:bottom w:val="single" w:sz="4" w:space="0" w:color="auto"/>
              <w:right w:val="single" w:sz="4" w:space="0" w:color="auto"/>
            </w:tcBorders>
            <w:shd w:val="clear" w:color="auto" w:fill="auto"/>
            <w:vAlign w:val="center"/>
            <w:hideMark/>
          </w:tcPr>
          <w:p w14:paraId="1A2E8D7C" w14:textId="77777777" w:rsidR="003D1C0B" w:rsidRPr="000E7272" w:rsidRDefault="003D1C0B" w:rsidP="00A26B95">
            <w:pPr>
              <w:spacing w:after="0" w:line="240" w:lineRule="auto"/>
              <w:rPr>
                <w:color w:val="000000"/>
                <w:sz w:val="16"/>
                <w:szCs w:val="16"/>
              </w:rPr>
            </w:pPr>
            <w:r w:rsidRPr="000E7272">
              <w:rPr>
                <w:color w:val="000000"/>
                <w:sz w:val="16"/>
                <w:szCs w:val="16"/>
              </w:rPr>
              <w:t>Horní Jiřetín</w:t>
            </w:r>
          </w:p>
        </w:tc>
        <w:tc>
          <w:tcPr>
            <w:tcW w:w="796" w:type="dxa"/>
            <w:tcBorders>
              <w:top w:val="nil"/>
              <w:left w:val="nil"/>
              <w:bottom w:val="single" w:sz="4" w:space="0" w:color="auto"/>
              <w:right w:val="single" w:sz="4" w:space="0" w:color="auto"/>
            </w:tcBorders>
            <w:shd w:val="clear" w:color="auto" w:fill="auto"/>
            <w:vAlign w:val="center"/>
            <w:hideMark/>
          </w:tcPr>
          <w:p w14:paraId="06F67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5041911</w:t>
            </w:r>
          </w:p>
        </w:tc>
        <w:tc>
          <w:tcPr>
            <w:tcW w:w="933" w:type="dxa"/>
            <w:tcBorders>
              <w:top w:val="nil"/>
              <w:left w:val="nil"/>
              <w:bottom w:val="single" w:sz="4" w:space="0" w:color="auto"/>
              <w:right w:val="single" w:sz="4" w:space="0" w:color="auto"/>
            </w:tcBorders>
            <w:shd w:val="clear" w:color="auto" w:fill="auto"/>
            <w:vAlign w:val="center"/>
            <w:hideMark/>
          </w:tcPr>
          <w:p w14:paraId="38D3E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980858.56</w:t>
            </w:r>
          </w:p>
        </w:tc>
        <w:tc>
          <w:tcPr>
            <w:tcW w:w="853" w:type="dxa"/>
            <w:tcBorders>
              <w:top w:val="nil"/>
              <w:left w:val="nil"/>
              <w:bottom w:val="single" w:sz="4" w:space="0" w:color="auto"/>
              <w:right w:val="single" w:sz="4" w:space="0" w:color="auto"/>
            </w:tcBorders>
            <w:shd w:val="clear" w:color="auto" w:fill="auto"/>
            <w:vAlign w:val="center"/>
            <w:hideMark/>
          </w:tcPr>
          <w:p w14:paraId="357F5C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796552.91</w:t>
            </w:r>
          </w:p>
        </w:tc>
        <w:tc>
          <w:tcPr>
            <w:tcW w:w="2374" w:type="dxa"/>
            <w:tcBorders>
              <w:top w:val="nil"/>
              <w:left w:val="nil"/>
              <w:bottom w:val="single" w:sz="4" w:space="0" w:color="auto"/>
              <w:right w:val="single" w:sz="4" w:space="0" w:color="auto"/>
            </w:tcBorders>
            <w:shd w:val="clear" w:color="auto" w:fill="auto"/>
            <w:vAlign w:val="center"/>
            <w:hideMark/>
          </w:tcPr>
          <w:p w14:paraId="7218912B" w14:textId="77777777" w:rsidR="003D1C0B" w:rsidRPr="000E7272" w:rsidRDefault="003D1C0B" w:rsidP="00A26B95">
            <w:pPr>
              <w:spacing w:after="0" w:line="240" w:lineRule="auto"/>
              <w:rPr>
                <w:color w:val="000000"/>
                <w:sz w:val="16"/>
                <w:szCs w:val="16"/>
              </w:rPr>
            </w:pPr>
            <w:r w:rsidRPr="000E7272">
              <w:rPr>
                <w:color w:val="000000"/>
                <w:sz w:val="16"/>
                <w:szCs w:val="16"/>
              </w:rPr>
              <w:t>Mostecká 34/76, 43543, Horní Jiřetín</w:t>
            </w:r>
          </w:p>
        </w:tc>
        <w:tc>
          <w:tcPr>
            <w:tcW w:w="447" w:type="dxa"/>
            <w:tcBorders>
              <w:top w:val="nil"/>
              <w:left w:val="nil"/>
              <w:bottom w:val="single" w:sz="4" w:space="0" w:color="auto"/>
              <w:right w:val="single" w:sz="4" w:space="0" w:color="auto"/>
            </w:tcBorders>
            <w:shd w:val="clear" w:color="auto" w:fill="auto"/>
            <w:vAlign w:val="center"/>
            <w:hideMark/>
          </w:tcPr>
          <w:p w14:paraId="338617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26768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8F80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43545</w:t>
            </w:r>
          </w:p>
        </w:tc>
        <w:tc>
          <w:tcPr>
            <w:tcW w:w="1333" w:type="dxa"/>
            <w:tcBorders>
              <w:top w:val="nil"/>
              <w:left w:val="nil"/>
              <w:bottom w:val="single" w:sz="4" w:space="0" w:color="auto"/>
              <w:right w:val="single" w:sz="4" w:space="0" w:color="auto"/>
            </w:tcBorders>
            <w:shd w:val="clear" w:color="auto" w:fill="auto"/>
            <w:vAlign w:val="center"/>
            <w:hideMark/>
          </w:tcPr>
          <w:p w14:paraId="7B3ADD05" w14:textId="77777777" w:rsidR="003D1C0B" w:rsidRPr="000E7272" w:rsidRDefault="003D1C0B" w:rsidP="00A26B95">
            <w:pPr>
              <w:spacing w:after="0" w:line="240" w:lineRule="auto"/>
              <w:rPr>
                <w:color w:val="000000"/>
                <w:sz w:val="16"/>
                <w:szCs w:val="16"/>
              </w:rPr>
            </w:pPr>
            <w:r w:rsidRPr="000E7272">
              <w:rPr>
                <w:color w:val="000000"/>
                <w:sz w:val="16"/>
                <w:szCs w:val="16"/>
              </w:rPr>
              <w:t>Nová Ves v Horách</w:t>
            </w:r>
          </w:p>
        </w:tc>
        <w:tc>
          <w:tcPr>
            <w:tcW w:w="1044" w:type="dxa"/>
            <w:tcBorders>
              <w:top w:val="nil"/>
              <w:left w:val="nil"/>
              <w:bottom w:val="single" w:sz="4" w:space="0" w:color="auto"/>
              <w:right w:val="single" w:sz="4" w:space="0" w:color="auto"/>
            </w:tcBorders>
            <w:shd w:val="clear" w:color="auto" w:fill="auto"/>
            <w:vAlign w:val="center"/>
            <w:hideMark/>
          </w:tcPr>
          <w:p w14:paraId="1C3E062D" w14:textId="77777777" w:rsidR="003D1C0B" w:rsidRPr="000E7272" w:rsidRDefault="003D1C0B" w:rsidP="00A26B95">
            <w:pPr>
              <w:spacing w:after="0" w:line="240" w:lineRule="auto"/>
              <w:rPr>
                <w:color w:val="000000"/>
                <w:sz w:val="16"/>
                <w:szCs w:val="16"/>
              </w:rPr>
            </w:pPr>
            <w:r w:rsidRPr="000E7272">
              <w:rPr>
                <w:color w:val="000000"/>
                <w:sz w:val="16"/>
                <w:szCs w:val="16"/>
              </w:rPr>
              <w:t>Nová Ves v Horách</w:t>
            </w:r>
          </w:p>
        </w:tc>
        <w:tc>
          <w:tcPr>
            <w:tcW w:w="796" w:type="dxa"/>
            <w:tcBorders>
              <w:top w:val="nil"/>
              <w:left w:val="nil"/>
              <w:bottom w:val="single" w:sz="4" w:space="0" w:color="auto"/>
              <w:right w:val="single" w:sz="4" w:space="0" w:color="auto"/>
            </w:tcBorders>
            <w:shd w:val="clear" w:color="auto" w:fill="auto"/>
            <w:vAlign w:val="center"/>
            <w:hideMark/>
          </w:tcPr>
          <w:p w14:paraId="127F9B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8162051</w:t>
            </w:r>
          </w:p>
        </w:tc>
        <w:tc>
          <w:tcPr>
            <w:tcW w:w="933" w:type="dxa"/>
            <w:tcBorders>
              <w:top w:val="nil"/>
              <w:left w:val="nil"/>
              <w:bottom w:val="single" w:sz="4" w:space="0" w:color="auto"/>
              <w:right w:val="single" w:sz="4" w:space="0" w:color="auto"/>
            </w:tcBorders>
            <w:shd w:val="clear" w:color="auto" w:fill="auto"/>
            <w:vAlign w:val="center"/>
            <w:hideMark/>
          </w:tcPr>
          <w:p w14:paraId="447C7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977339.81</w:t>
            </w:r>
          </w:p>
        </w:tc>
        <w:tc>
          <w:tcPr>
            <w:tcW w:w="853" w:type="dxa"/>
            <w:tcBorders>
              <w:top w:val="nil"/>
              <w:left w:val="nil"/>
              <w:bottom w:val="single" w:sz="4" w:space="0" w:color="auto"/>
              <w:right w:val="single" w:sz="4" w:space="0" w:color="auto"/>
            </w:tcBorders>
            <w:shd w:val="clear" w:color="auto" w:fill="auto"/>
            <w:vAlign w:val="center"/>
            <w:hideMark/>
          </w:tcPr>
          <w:p w14:paraId="7680D2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801123.56</w:t>
            </w:r>
          </w:p>
        </w:tc>
        <w:tc>
          <w:tcPr>
            <w:tcW w:w="2374" w:type="dxa"/>
            <w:tcBorders>
              <w:top w:val="nil"/>
              <w:left w:val="nil"/>
              <w:bottom w:val="single" w:sz="4" w:space="0" w:color="auto"/>
              <w:right w:val="single" w:sz="4" w:space="0" w:color="auto"/>
            </w:tcBorders>
            <w:shd w:val="clear" w:color="auto" w:fill="auto"/>
            <w:vAlign w:val="center"/>
            <w:hideMark/>
          </w:tcPr>
          <w:p w14:paraId="472706F6" w14:textId="77777777" w:rsidR="003D1C0B" w:rsidRPr="000E7272" w:rsidRDefault="003D1C0B" w:rsidP="00A26B95">
            <w:pPr>
              <w:spacing w:after="0" w:line="240" w:lineRule="auto"/>
              <w:rPr>
                <w:color w:val="000000"/>
                <w:sz w:val="16"/>
                <w:szCs w:val="16"/>
              </w:rPr>
            </w:pPr>
            <w:r w:rsidRPr="000E7272">
              <w:rPr>
                <w:color w:val="000000"/>
                <w:sz w:val="16"/>
                <w:szCs w:val="16"/>
              </w:rPr>
              <w:t>č.p. 224, 43545, Nová Ves v Horách</w:t>
            </w:r>
          </w:p>
        </w:tc>
        <w:tc>
          <w:tcPr>
            <w:tcW w:w="447" w:type="dxa"/>
            <w:tcBorders>
              <w:top w:val="nil"/>
              <w:left w:val="nil"/>
              <w:bottom w:val="single" w:sz="4" w:space="0" w:color="auto"/>
              <w:right w:val="single" w:sz="4" w:space="0" w:color="auto"/>
            </w:tcBorders>
            <w:shd w:val="clear" w:color="auto" w:fill="auto"/>
            <w:vAlign w:val="center"/>
            <w:hideMark/>
          </w:tcPr>
          <w:p w14:paraId="3F42E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7FEB5D"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9D5E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43546</w:t>
            </w:r>
          </w:p>
        </w:tc>
        <w:tc>
          <w:tcPr>
            <w:tcW w:w="1333" w:type="dxa"/>
            <w:tcBorders>
              <w:top w:val="nil"/>
              <w:left w:val="nil"/>
              <w:bottom w:val="single" w:sz="4" w:space="0" w:color="auto"/>
              <w:right w:val="single" w:sz="4" w:space="0" w:color="auto"/>
            </w:tcBorders>
            <w:shd w:val="clear" w:color="auto" w:fill="auto"/>
            <w:vAlign w:val="center"/>
            <w:hideMark/>
          </w:tcPr>
          <w:p w14:paraId="7A45D994" w14:textId="77777777" w:rsidR="003D1C0B" w:rsidRPr="000E7272" w:rsidRDefault="003D1C0B" w:rsidP="00A26B95">
            <w:pPr>
              <w:spacing w:after="0" w:line="240" w:lineRule="auto"/>
              <w:rPr>
                <w:color w:val="000000"/>
                <w:sz w:val="16"/>
                <w:szCs w:val="16"/>
              </w:rPr>
            </w:pPr>
            <w:r w:rsidRPr="000E7272">
              <w:rPr>
                <w:color w:val="000000"/>
                <w:sz w:val="16"/>
                <w:szCs w:val="16"/>
              </w:rPr>
              <w:t>Hora Svaté Kateřiny</w:t>
            </w:r>
          </w:p>
        </w:tc>
        <w:tc>
          <w:tcPr>
            <w:tcW w:w="1044" w:type="dxa"/>
            <w:tcBorders>
              <w:top w:val="nil"/>
              <w:left w:val="nil"/>
              <w:bottom w:val="single" w:sz="4" w:space="0" w:color="auto"/>
              <w:right w:val="single" w:sz="4" w:space="0" w:color="auto"/>
            </w:tcBorders>
            <w:shd w:val="clear" w:color="auto" w:fill="auto"/>
            <w:vAlign w:val="center"/>
            <w:hideMark/>
          </w:tcPr>
          <w:p w14:paraId="64B8EE96" w14:textId="77777777" w:rsidR="003D1C0B" w:rsidRPr="000E7272" w:rsidRDefault="003D1C0B" w:rsidP="00A26B95">
            <w:pPr>
              <w:spacing w:after="0" w:line="240" w:lineRule="auto"/>
              <w:rPr>
                <w:color w:val="000000"/>
                <w:sz w:val="16"/>
                <w:szCs w:val="16"/>
              </w:rPr>
            </w:pPr>
            <w:r w:rsidRPr="000E7272">
              <w:rPr>
                <w:color w:val="000000"/>
                <w:sz w:val="16"/>
                <w:szCs w:val="16"/>
              </w:rPr>
              <w:t>Hora Svaté Kateřiny</w:t>
            </w:r>
          </w:p>
        </w:tc>
        <w:tc>
          <w:tcPr>
            <w:tcW w:w="796" w:type="dxa"/>
            <w:tcBorders>
              <w:top w:val="nil"/>
              <w:left w:val="nil"/>
              <w:bottom w:val="single" w:sz="4" w:space="0" w:color="auto"/>
              <w:right w:val="single" w:sz="4" w:space="0" w:color="auto"/>
            </w:tcBorders>
            <w:shd w:val="clear" w:color="auto" w:fill="auto"/>
            <w:vAlign w:val="center"/>
            <w:hideMark/>
          </w:tcPr>
          <w:p w14:paraId="25A5D9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8158126</w:t>
            </w:r>
          </w:p>
        </w:tc>
        <w:tc>
          <w:tcPr>
            <w:tcW w:w="933" w:type="dxa"/>
            <w:tcBorders>
              <w:top w:val="nil"/>
              <w:left w:val="nil"/>
              <w:bottom w:val="single" w:sz="4" w:space="0" w:color="auto"/>
              <w:right w:val="single" w:sz="4" w:space="0" w:color="auto"/>
            </w:tcBorders>
            <w:shd w:val="clear" w:color="auto" w:fill="auto"/>
            <w:vAlign w:val="center"/>
            <w:hideMark/>
          </w:tcPr>
          <w:p w14:paraId="66835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975973.56</w:t>
            </w:r>
          </w:p>
        </w:tc>
        <w:tc>
          <w:tcPr>
            <w:tcW w:w="853" w:type="dxa"/>
            <w:tcBorders>
              <w:top w:val="nil"/>
              <w:left w:val="nil"/>
              <w:bottom w:val="single" w:sz="4" w:space="0" w:color="auto"/>
              <w:right w:val="single" w:sz="4" w:space="0" w:color="auto"/>
            </w:tcBorders>
            <w:shd w:val="clear" w:color="auto" w:fill="auto"/>
            <w:vAlign w:val="center"/>
            <w:hideMark/>
          </w:tcPr>
          <w:p w14:paraId="57B53D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803846.19</w:t>
            </w:r>
          </w:p>
        </w:tc>
        <w:tc>
          <w:tcPr>
            <w:tcW w:w="2374" w:type="dxa"/>
            <w:tcBorders>
              <w:top w:val="nil"/>
              <w:left w:val="nil"/>
              <w:bottom w:val="single" w:sz="4" w:space="0" w:color="auto"/>
              <w:right w:val="single" w:sz="4" w:space="0" w:color="auto"/>
            </w:tcBorders>
            <w:shd w:val="clear" w:color="auto" w:fill="auto"/>
            <w:vAlign w:val="center"/>
            <w:hideMark/>
          </w:tcPr>
          <w:p w14:paraId="5EF8FF00" w14:textId="77777777" w:rsidR="003D1C0B" w:rsidRPr="000E7272" w:rsidRDefault="003D1C0B" w:rsidP="00A26B95">
            <w:pPr>
              <w:spacing w:after="0" w:line="240" w:lineRule="auto"/>
              <w:rPr>
                <w:color w:val="000000"/>
                <w:sz w:val="16"/>
                <w:szCs w:val="16"/>
              </w:rPr>
            </w:pPr>
            <w:r w:rsidRPr="000E7272">
              <w:rPr>
                <w:color w:val="000000"/>
                <w:sz w:val="16"/>
                <w:szCs w:val="16"/>
              </w:rPr>
              <w:t>Dlouhá 50, 43546, Hora Svaté Kateřiny</w:t>
            </w:r>
          </w:p>
        </w:tc>
        <w:tc>
          <w:tcPr>
            <w:tcW w:w="447" w:type="dxa"/>
            <w:tcBorders>
              <w:top w:val="nil"/>
              <w:left w:val="nil"/>
              <w:bottom w:val="single" w:sz="4" w:space="0" w:color="auto"/>
              <w:right w:val="single" w:sz="4" w:space="0" w:color="auto"/>
            </w:tcBorders>
            <w:shd w:val="clear" w:color="auto" w:fill="auto"/>
            <w:vAlign w:val="center"/>
            <w:hideMark/>
          </w:tcPr>
          <w:p w14:paraId="115B95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42D72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74F8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43547</w:t>
            </w:r>
          </w:p>
        </w:tc>
        <w:tc>
          <w:tcPr>
            <w:tcW w:w="1333" w:type="dxa"/>
            <w:tcBorders>
              <w:top w:val="nil"/>
              <w:left w:val="nil"/>
              <w:bottom w:val="single" w:sz="4" w:space="0" w:color="auto"/>
              <w:right w:val="single" w:sz="4" w:space="0" w:color="auto"/>
            </w:tcBorders>
            <w:shd w:val="clear" w:color="auto" w:fill="auto"/>
            <w:vAlign w:val="center"/>
            <w:hideMark/>
          </w:tcPr>
          <w:p w14:paraId="597A664F" w14:textId="77777777" w:rsidR="003D1C0B" w:rsidRPr="000E7272" w:rsidRDefault="003D1C0B" w:rsidP="00A26B95">
            <w:pPr>
              <w:spacing w:after="0" w:line="240" w:lineRule="auto"/>
              <w:rPr>
                <w:color w:val="000000"/>
                <w:sz w:val="16"/>
                <w:szCs w:val="16"/>
              </w:rPr>
            </w:pPr>
            <w:r w:rsidRPr="000E7272">
              <w:rPr>
                <w:color w:val="000000"/>
                <w:sz w:val="16"/>
                <w:szCs w:val="16"/>
              </w:rPr>
              <w:t>Brandov</w:t>
            </w:r>
          </w:p>
        </w:tc>
        <w:tc>
          <w:tcPr>
            <w:tcW w:w="1044" w:type="dxa"/>
            <w:tcBorders>
              <w:top w:val="nil"/>
              <w:left w:val="nil"/>
              <w:bottom w:val="single" w:sz="4" w:space="0" w:color="auto"/>
              <w:right w:val="single" w:sz="4" w:space="0" w:color="auto"/>
            </w:tcBorders>
            <w:shd w:val="clear" w:color="auto" w:fill="auto"/>
            <w:vAlign w:val="center"/>
            <w:hideMark/>
          </w:tcPr>
          <w:p w14:paraId="47B3B7C2" w14:textId="77777777" w:rsidR="003D1C0B" w:rsidRPr="000E7272" w:rsidRDefault="003D1C0B" w:rsidP="00A26B95">
            <w:pPr>
              <w:spacing w:after="0" w:line="240" w:lineRule="auto"/>
              <w:rPr>
                <w:color w:val="000000"/>
                <w:sz w:val="16"/>
                <w:szCs w:val="16"/>
              </w:rPr>
            </w:pPr>
            <w:r w:rsidRPr="000E7272">
              <w:rPr>
                <w:color w:val="000000"/>
                <w:sz w:val="16"/>
                <w:szCs w:val="16"/>
              </w:rPr>
              <w:t>Brandov</w:t>
            </w:r>
          </w:p>
        </w:tc>
        <w:tc>
          <w:tcPr>
            <w:tcW w:w="796" w:type="dxa"/>
            <w:tcBorders>
              <w:top w:val="nil"/>
              <w:left w:val="nil"/>
              <w:bottom w:val="single" w:sz="4" w:space="0" w:color="auto"/>
              <w:right w:val="single" w:sz="4" w:space="0" w:color="auto"/>
            </w:tcBorders>
            <w:shd w:val="clear" w:color="auto" w:fill="auto"/>
            <w:vAlign w:val="center"/>
            <w:hideMark/>
          </w:tcPr>
          <w:p w14:paraId="549D61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78705291</w:t>
            </w:r>
          </w:p>
        </w:tc>
        <w:tc>
          <w:tcPr>
            <w:tcW w:w="933" w:type="dxa"/>
            <w:tcBorders>
              <w:top w:val="nil"/>
              <w:left w:val="nil"/>
              <w:bottom w:val="single" w:sz="4" w:space="0" w:color="auto"/>
              <w:right w:val="single" w:sz="4" w:space="0" w:color="auto"/>
            </w:tcBorders>
            <w:shd w:val="clear" w:color="auto" w:fill="auto"/>
            <w:vAlign w:val="center"/>
            <w:hideMark/>
          </w:tcPr>
          <w:p w14:paraId="34B40A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971943</w:t>
            </w:r>
          </w:p>
        </w:tc>
        <w:tc>
          <w:tcPr>
            <w:tcW w:w="853" w:type="dxa"/>
            <w:tcBorders>
              <w:top w:val="nil"/>
              <w:left w:val="nil"/>
              <w:bottom w:val="single" w:sz="4" w:space="0" w:color="auto"/>
              <w:right w:val="single" w:sz="4" w:space="0" w:color="auto"/>
            </w:tcBorders>
            <w:shd w:val="clear" w:color="auto" w:fill="auto"/>
            <w:vAlign w:val="center"/>
            <w:hideMark/>
          </w:tcPr>
          <w:p w14:paraId="79F29E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807190</w:t>
            </w:r>
          </w:p>
        </w:tc>
        <w:tc>
          <w:tcPr>
            <w:tcW w:w="2374" w:type="dxa"/>
            <w:tcBorders>
              <w:top w:val="nil"/>
              <w:left w:val="nil"/>
              <w:bottom w:val="single" w:sz="4" w:space="0" w:color="auto"/>
              <w:right w:val="single" w:sz="4" w:space="0" w:color="auto"/>
            </w:tcBorders>
            <w:shd w:val="clear" w:color="auto" w:fill="auto"/>
            <w:vAlign w:val="center"/>
            <w:hideMark/>
          </w:tcPr>
          <w:p w14:paraId="6BC66891" w14:textId="77777777" w:rsidR="003D1C0B" w:rsidRPr="000E7272" w:rsidRDefault="003D1C0B" w:rsidP="00A26B95">
            <w:pPr>
              <w:spacing w:after="0" w:line="240" w:lineRule="auto"/>
              <w:rPr>
                <w:color w:val="000000"/>
                <w:sz w:val="16"/>
                <w:szCs w:val="16"/>
              </w:rPr>
            </w:pPr>
            <w:r w:rsidRPr="000E7272">
              <w:rPr>
                <w:color w:val="000000"/>
                <w:sz w:val="16"/>
                <w:szCs w:val="16"/>
              </w:rPr>
              <w:t>č.p. 60, 43547, Brandov</w:t>
            </w:r>
          </w:p>
        </w:tc>
        <w:tc>
          <w:tcPr>
            <w:tcW w:w="447" w:type="dxa"/>
            <w:tcBorders>
              <w:top w:val="nil"/>
              <w:left w:val="nil"/>
              <w:bottom w:val="single" w:sz="4" w:space="0" w:color="auto"/>
              <w:right w:val="single" w:sz="4" w:space="0" w:color="auto"/>
            </w:tcBorders>
            <w:shd w:val="clear" w:color="auto" w:fill="auto"/>
            <w:vAlign w:val="center"/>
            <w:hideMark/>
          </w:tcPr>
          <w:p w14:paraId="35A67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8290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446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43601</w:t>
            </w:r>
          </w:p>
        </w:tc>
        <w:tc>
          <w:tcPr>
            <w:tcW w:w="1333" w:type="dxa"/>
            <w:tcBorders>
              <w:top w:val="nil"/>
              <w:left w:val="nil"/>
              <w:bottom w:val="single" w:sz="4" w:space="0" w:color="auto"/>
              <w:right w:val="single" w:sz="4" w:space="0" w:color="auto"/>
            </w:tcBorders>
            <w:shd w:val="clear" w:color="auto" w:fill="auto"/>
            <w:vAlign w:val="center"/>
            <w:hideMark/>
          </w:tcPr>
          <w:p w14:paraId="5D175D10" w14:textId="77777777" w:rsidR="003D1C0B" w:rsidRPr="000E7272" w:rsidRDefault="003D1C0B" w:rsidP="00A26B95">
            <w:pPr>
              <w:spacing w:after="0" w:line="240" w:lineRule="auto"/>
              <w:rPr>
                <w:color w:val="000000"/>
                <w:sz w:val="16"/>
                <w:szCs w:val="16"/>
              </w:rPr>
            </w:pPr>
            <w:r w:rsidRPr="000E7272">
              <w:rPr>
                <w:color w:val="000000"/>
                <w:sz w:val="16"/>
                <w:szCs w:val="16"/>
              </w:rPr>
              <w:t>Litvínov 1</w:t>
            </w:r>
          </w:p>
        </w:tc>
        <w:tc>
          <w:tcPr>
            <w:tcW w:w="1044" w:type="dxa"/>
            <w:tcBorders>
              <w:top w:val="nil"/>
              <w:left w:val="nil"/>
              <w:bottom w:val="single" w:sz="4" w:space="0" w:color="auto"/>
              <w:right w:val="single" w:sz="4" w:space="0" w:color="auto"/>
            </w:tcBorders>
            <w:shd w:val="clear" w:color="auto" w:fill="auto"/>
            <w:vAlign w:val="center"/>
            <w:hideMark/>
          </w:tcPr>
          <w:p w14:paraId="645A1F94" w14:textId="77777777" w:rsidR="003D1C0B" w:rsidRPr="000E7272" w:rsidRDefault="003D1C0B" w:rsidP="00A26B95">
            <w:pPr>
              <w:spacing w:after="0" w:line="240" w:lineRule="auto"/>
              <w:rPr>
                <w:color w:val="000000"/>
                <w:sz w:val="16"/>
                <w:szCs w:val="16"/>
              </w:rPr>
            </w:pPr>
            <w:r w:rsidRPr="000E7272">
              <w:rPr>
                <w:color w:val="000000"/>
                <w:sz w:val="16"/>
                <w:szCs w:val="16"/>
              </w:rPr>
              <w:t>Litvínov</w:t>
            </w:r>
          </w:p>
        </w:tc>
        <w:tc>
          <w:tcPr>
            <w:tcW w:w="796" w:type="dxa"/>
            <w:tcBorders>
              <w:top w:val="nil"/>
              <w:left w:val="nil"/>
              <w:bottom w:val="single" w:sz="4" w:space="0" w:color="auto"/>
              <w:right w:val="single" w:sz="4" w:space="0" w:color="auto"/>
            </w:tcBorders>
            <w:shd w:val="clear" w:color="auto" w:fill="auto"/>
            <w:vAlign w:val="center"/>
            <w:hideMark/>
          </w:tcPr>
          <w:p w14:paraId="707A58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5150523</w:t>
            </w:r>
          </w:p>
        </w:tc>
        <w:tc>
          <w:tcPr>
            <w:tcW w:w="933" w:type="dxa"/>
            <w:tcBorders>
              <w:top w:val="nil"/>
              <w:left w:val="nil"/>
              <w:bottom w:val="single" w:sz="4" w:space="0" w:color="auto"/>
              <w:right w:val="single" w:sz="4" w:space="0" w:color="auto"/>
            </w:tcBorders>
            <w:shd w:val="clear" w:color="auto" w:fill="auto"/>
            <w:vAlign w:val="center"/>
            <w:hideMark/>
          </w:tcPr>
          <w:p w14:paraId="20AC35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978548.56</w:t>
            </w:r>
          </w:p>
        </w:tc>
        <w:tc>
          <w:tcPr>
            <w:tcW w:w="853" w:type="dxa"/>
            <w:tcBorders>
              <w:top w:val="nil"/>
              <w:left w:val="nil"/>
              <w:bottom w:val="single" w:sz="4" w:space="0" w:color="auto"/>
              <w:right w:val="single" w:sz="4" w:space="0" w:color="auto"/>
            </w:tcBorders>
            <w:shd w:val="clear" w:color="auto" w:fill="auto"/>
            <w:vAlign w:val="center"/>
            <w:hideMark/>
          </w:tcPr>
          <w:p w14:paraId="098EBC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791884.33</w:t>
            </w:r>
          </w:p>
        </w:tc>
        <w:tc>
          <w:tcPr>
            <w:tcW w:w="2374" w:type="dxa"/>
            <w:tcBorders>
              <w:top w:val="nil"/>
              <w:left w:val="nil"/>
              <w:bottom w:val="single" w:sz="4" w:space="0" w:color="auto"/>
              <w:right w:val="single" w:sz="4" w:space="0" w:color="auto"/>
            </w:tcBorders>
            <w:shd w:val="clear" w:color="auto" w:fill="auto"/>
            <w:vAlign w:val="center"/>
            <w:hideMark/>
          </w:tcPr>
          <w:p w14:paraId="43F4DED2"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13, Horní Litvínov, 43601, Litvínov</w:t>
            </w:r>
          </w:p>
        </w:tc>
        <w:tc>
          <w:tcPr>
            <w:tcW w:w="447" w:type="dxa"/>
            <w:tcBorders>
              <w:top w:val="nil"/>
              <w:left w:val="nil"/>
              <w:bottom w:val="single" w:sz="4" w:space="0" w:color="auto"/>
              <w:right w:val="single" w:sz="4" w:space="0" w:color="auto"/>
            </w:tcBorders>
            <w:shd w:val="clear" w:color="auto" w:fill="auto"/>
            <w:vAlign w:val="center"/>
            <w:hideMark/>
          </w:tcPr>
          <w:p w14:paraId="2414F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69AD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DBF5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43801</w:t>
            </w:r>
          </w:p>
        </w:tc>
        <w:tc>
          <w:tcPr>
            <w:tcW w:w="1333" w:type="dxa"/>
            <w:tcBorders>
              <w:top w:val="nil"/>
              <w:left w:val="nil"/>
              <w:bottom w:val="single" w:sz="4" w:space="0" w:color="auto"/>
              <w:right w:val="single" w:sz="4" w:space="0" w:color="auto"/>
            </w:tcBorders>
            <w:shd w:val="clear" w:color="auto" w:fill="auto"/>
            <w:vAlign w:val="center"/>
            <w:hideMark/>
          </w:tcPr>
          <w:p w14:paraId="24770E7F" w14:textId="77777777" w:rsidR="003D1C0B" w:rsidRPr="000E7272" w:rsidRDefault="003D1C0B" w:rsidP="00A26B95">
            <w:pPr>
              <w:spacing w:after="0" w:line="240" w:lineRule="auto"/>
              <w:rPr>
                <w:color w:val="000000"/>
                <w:sz w:val="16"/>
                <w:szCs w:val="16"/>
              </w:rPr>
            </w:pPr>
            <w:r w:rsidRPr="000E7272">
              <w:rPr>
                <w:color w:val="000000"/>
                <w:sz w:val="16"/>
                <w:szCs w:val="16"/>
              </w:rPr>
              <w:t>Žatec 1</w:t>
            </w:r>
          </w:p>
        </w:tc>
        <w:tc>
          <w:tcPr>
            <w:tcW w:w="1044" w:type="dxa"/>
            <w:tcBorders>
              <w:top w:val="nil"/>
              <w:left w:val="nil"/>
              <w:bottom w:val="single" w:sz="4" w:space="0" w:color="auto"/>
              <w:right w:val="single" w:sz="4" w:space="0" w:color="auto"/>
            </w:tcBorders>
            <w:shd w:val="clear" w:color="auto" w:fill="auto"/>
            <w:vAlign w:val="center"/>
            <w:hideMark/>
          </w:tcPr>
          <w:p w14:paraId="0673DFDA" w14:textId="77777777" w:rsidR="003D1C0B" w:rsidRPr="000E7272" w:rsidRDefault="003D1C0B" w:rsidP="00A26B95">
            <w:pPr>
              <w:spacing w:after="0" w:line="240" w:lineRule="auto"/>
              <w:rPr>
                <w:color w:val="000000"/>
                <w:sz w:val="16"/>
                <w:szCs w:val="16"/>
              </w:rPr>
            </w:pPr>
            <w:r w:rsidRPr="000E7272">
              <w:rPr>
                <w:color w:val="000000"/>
                <w:sz w:val="16"/>
                <w:szCs w:val="16"/>
              </w:rPr>
              <w:t>Žatec</w:t>
            </w:r>
          </w:p>
        </w:tc>
        <w:tc>
          <w:tcPr>
            <w:tcW w:w="796" w:type="dxa"/>
            <w:tcBorders>
              <w:top w:val="nil"/>
              <w:left w:val="nil"/>
              <w:bottom w:val="single" w:sz="4" w:space="0" w:color="auto"/>
              <w:right w:val="single" w:sz="4" w:space="0" w:color="auto"/>
            </w:tcBorders>
            <w:shd w:val="clear" w:color="auto" w:fill="auto"/>
            <w:vAlign w:val="center"/>
            <w:hideMark/>
          </w:tcPr>
          <w:p w14:paraId="265F6D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27780970</w:t>
            </w:r>
          </w:p>
        </w:tc>
        <w:tc>
          <w:tcPr>
            <w:tcW w:w="933" w:type="dxa"/>
            <w:tcBorders>
              <w:top w:val="nil"/>
              <w:left w:val="nil"/>
              <w:bottom w:val="single" w:sz="4" w:space="0" w:color="auto"/>
              <w:right w:val="single" w:sz="4" w:space="0" w:color="auto"/>
            </w:tcBorders>
            <w:shd w:val="clear" w:color="auto" w:fill="auto"/>
            <w:vAlign w:val="center"/>
            <w:hideMark/>
          </w:tcPr>
          <w:p w14:paraId="35EAA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1007955</w:t>
            </w:r>
          </w:p>
        </w:tc>
        <w:tc>
          <w:tcPr>
            <w:tcW w:w="853" w:type="dxa"/>
            <w:tcBorders>
              <w:top w:val="nil"/>
              <w:left w:val="nil"/>
              <w:bottom w:val="single" w:sz="4" w:space="0" w:color="auto"/>
              <w:right w:val="single" w:sz="4" w:space="0" w:color="auto"/>
            </w:tcBorders>
            <w:shd w:val="clear" w:color="auto" w:fill="auto"/>
            <w:vAlign w:val="center"/>
            <w:hideMark/>
          </w:tcPr>
          <w:p w14:paraId="053D82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801051</w:t>
            </w:r>
          </w:p>
        </w:tc>
        <w:tc>
          <w:tcPr>
            <w:tcW w:w="2374" w:type="dxa"/>
            <w:tcBorders>
              <w:top w:val="nil"/>
              <w:left w:val="nil"/>
              <w:bottom w:val="single" w:sz="4" w:space="0" w:color="auto"/>
              <w:right w:val="single" w:sz="4" w:space="0" w:color="auto"/>
            </w:tcBorders>
            <w:shd w:val="clear" w:color="auto" w:fill="auto"/>
            <w:vAlign w:val="center"/>
            <w:hideMark/>
          </w:tcPr>
          <w:p w14:paraId="23B872FC" w14:textId="77777777" w:rsidR="003D1C0B" w:rsidRPr="000E7272" w:rsidRDefault="003D1C0B" w:rsidP="00A26B95">
            <w:pPr>
              <w:spacing w:after="0" w:line="240" w:lineRule="auto"/>
              <w:rPr>
                <w:color w:val="000000"/>
                <w:sz w:val="16"/>
                <w:szCs w:val="16"/>
              </w:rPr>
            </w:pPr>
            <w:r w:rsidRPr="000E7272">
              <w:rPr>
                <w:color w:val="000000"/>
                <w:sz w:val="16"/>
                <w:szCs w:val="16"/>
              </w:rPr>
              <w:t>Volyňských Čechů 3098, 43801, Žatec</w:t>
            </w:r>
          </w:p>
        </w:tc>
        <w:tc>
          <w:tcPr>
            <w:tcW w:w="447" w:type="dxa"/>
            <w:tcBorders>
              <w:top w:val="nil"/>
              <w:left w:val="nil"/>
              <w:bottom w:val="single" w:sz="4" w:space="0" w:color="auto"/>
              <w:right w:val="single" w:sz="4" w:space="0" w:color="auto"/>
            </w:tcBorders>
            <w:shd w:val="clear" w:color="auto" w:fill="auto"/>
            <w:vAlign w:val="center"/>
            <w:hideMark/>
          </w:tcPr>
          <w:p w14:paraId="761FF7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79BD4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4229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43807</w:t>
            </w:r>
          </w:p>
        </w:tc>
        <w:tc>
          <w:tcPr>
            <w:tcW w:w="1333" w:type="dxa"/>
            <w:tcBorders>
              <w:top w:val="nil"/>
              <w:left w:val="nil"/>
              <w:bottom w:val="single" w:sz="4" w:space="0" w:color="auto"/>
              <w:right w:val="single" w:sz="4" w:space="0" w:color="auto"/>
            </w:tcBorders>
            <w:shd w:val="clear" w:color="auto" w:fill="auto"/>
            <w:vAlign w:val="center"/>
            <w:hideMark/>
          </w:tcPr>
          <w:p w14:paraId="2D487D9F" w14:textId="77777777" w:rsidR="003D1C0B" w:rsidRPr="000E7272" w:rsidRDefault="003D1C0B" w:rsidP="00A26B95">
            <w:pPr>
              <w:spacing w:after="0" w:line="240" w:lineRule="auto"/>
              <w:rPr>
                <w:color w:val="000000"/>
                <w:sz w:val="16"/>
                <w:szCs w:val="16"/>
              </w:rPr>
            </w:pPr>
            <w:r w:rsidRPr="000E7272">
              <w:rPr>
                <w:color w:val="000000"/>
                <w:sz w:val="16"/>
                <w:szCs w:val="16"/>
              </w:rPr>
              <w:t>Depo Žatec 70</w:t>
            </w:r>
          </w:p>
        </w:tc>
        <w:tc>
          <w:tcPr>
            <w:tcW w:w="1044" w:type="dxa"/>
            <w:tcBorders>
              <w:top w:val="nil"/>
              <w:left w:val="nil"/>
              <w:bottom w:val="single" w:sz="4" w:space="0" w:color="auto"/>
              <w:right w:val="single" w:sz="4" w:space="0" w:color="auto"/>
            </w:tcBorders>
            <w:shd w:val="clear" w:color="auto" w:fill="auto"/>
            <w:vAlign w:val="center"/>
            <w:hideMark/>
          </w:tcPr>
          <w:p w14:paraId="5108128E" w14:textId="77777777" w:rsidR="003D1C0B" w:rsidRPr="000E7272" w:rsidRDefault="003D1C0B" w:rsidP="00A26B95">
            <w:pPr>
              <w:spacing w:after="0" w:line="240" w:lineRule="auto"/>
              <w:rPr>
                <w:color w:val="000000"/>
                <w:sz w:val="16"/>
                <w:szCs w:val="16"/>
              </w:rPr>
            </w:pPr>
            <w:r w:rsidRPr="000E7272">
              <w:rPr>
                <w:color w:val="000000"/>
                <w:sz w:val="16"/>
                <w:szCs w:val="16"/>
              </w:rPr>
              <w:t>Žatec</w:t>
            </w:r>
          </w:p>
        </w:tc>
        <w:tc>
          <w:tcPr>
            <w:tcW w:w="796" w:type="dxa"/>
            <w:tcBorders>
              <w:top w:val="nil"/>
              <w:left w:val="nil"/>
              <w:bottom w:val="single" w:sz="4" w:space="0" w:color="auto"/>
              <w:right w:val="single" w:sz="4" w:space="0" w:color="auto"/>
            </w:tcBorders>
            <w:shd w:val="clear" w:color="auto" w:fill="auto"/>
            <w:vAlign w:val="center"/>
            <w:hideMark/>
          </w:tcPr>
          <w:p w14:paraId="3DBCA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9281321</w:t>
            </w:r>
          </w:p>
        </w:tc>
        <w:tc>
          <w:tcPr>
            <w:tcW w:w="933" w:type="dxa"/>
            <w:tcBorders>
              <w:top w:val="nil"/>
              <w:left w:val="nil"/>
              <w:bottom w:val="single" w:sz="4" w:space="0" w:color="auto"/>
              <w:right w:val="single" w:sz="4" w:space="0" w:color="auto"/>
            </w:tcBorders>
            <w:shd w:val="clear" w:color="auto" w:fill="auto"/>
            <w:vAlign w:val="center"/>
            <w:hideMark/>
          </w:tcPr>
          <w:p w14:paraId="09E9A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1006809.1</w:t>
            </w:r>
          </w:p>
        </w:tc>
        <w:tc>
          <w:tcPr>
            <w:tcW w:w="853" w:type="dxa"/>
            <w:tcBorders>
              <w:top w:val="nil"/>
              <w:left w:val="nil"/>
              <w:bottom w:val="single" w:sz="4" w:space="0" w:color="auto"/>
              <w:right w:val="single" w:sz="4" w:space="0" w:color="auto"/>
            </w:tcBorders>
            <w:shd w:val="clear" w:color="auto" w:fill="auto"/>
            <w:vAlign w:val="center"/>
            <w:hideMark/>
          </w:tcPr>
          <w:p w14:paraId="63D31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800208.77</w:t>
            </w:r>
          </w:p>
        </w:tc>
        <w:tc>
          <w:tcPr>
            <w:tcW w:w="2374" w:type="dxa"/>
            <w:tcBorders>
              <w:top w:val="nil"/>
              <w:left w:val="nil"/>
              <w:bottom w:val="single" w:sz="4" w:space="0" w:color="auto"/>
              <w:right w:val="single" w:sz="4" w:space="0" w:color="auto"/>
            </w:tcBorders>
            <w:shd w:val="clear" w:color="auto" w:fill="auto"/>
            <w:vAlign w:val="center"/>
            <w:hideMark/>
          </w:tcPr>
          <w:p w14:paraId="33594A8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Purkyněho</w:t>
            </w:r>
            <w:proofErr w:type="spellEnd"/>
            <w:r w:rsidRPr="000E7272">
              <w:rPr>
                <w:color w:val="000000"/>
                <w:sz w:val="16"/>
                <w:szCs w:val="16"/>
              </w:rPr>
              <w:t xml:space="preserve"> 2747, 43801, Žatec</w:t>
            </w:r>
          </w:p>
        </w:tc>
        <w:tc>
          <w:tcPr>
            <w:tcW w:w="447" w:type="dxa"/>
            <w:tcBorders>
              <w:top w:val="nil"/>
              <w:left w:val="nil"/>
              <w:bottom w:val="single" w:sz="4" w:space="0" w:color="auto"/>
              <w:right w:val="single" w:sz="4" w:space="0" w:color="auto"/>
            </w:tcBorders>
            <w:shd w:val="clear" w:color="auto" w:fill="auto"/>
            <w:vAlign w:val="center"/>
            <w:hideMark/>
          </w:tcPr>
          <w:p w14:paraId="038BD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DB59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451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43901</w:t>
            </w:r>
          </w:p>
        </w:tc>
        <w:tc>
          <w:tcPr>
            <w:tcW w:w="1333" w:type="dxa"/>
            <w:tcBorders>
              <w:top w:val="nil"/>
              <w:left w:val="nil"/>
              <w:bottom w:val="single" w:sz="4" w:space="0" w:color="auto"/>
              <w:right w:val="single" w:sz="4" w:space="0" w:color="auto"/>
            </w:tcBorders>
            <w:shd w:val="clear" w:color="auto" w:fill="auto"/>
            <w:vAlign w:val="center"/>
            <w:hideMark/>
          </w:tcPr>
          <w:p w14:paraId="15247232" w14:textId="77777777" w:rsidR="003D1C0B" w:rsidRPr="000E7272" w:rsidRDefault="003D1C0B" w:rsidP="00A26B95">
            <w:pPr>
              <w:spacing w:after="0" w:line="240" w:lineRule="auto"/>
              <w:rPr>
                <w:color w:val="000000"/>
                <w:sz w:val="16"/>
                <w:szCs w:val="16"/>
              </w:rPr>
            </w:pPr>
            <w:r w:rsidRPr="000E7272">
              <w:rPr>
                <w:color w:val="000000"/>
                <w:sz w:val="16"/>
                <w:szCs w:val="16"/>
              </w:rPr>
              <w:t>Černčice</w:t>
            </w:r>
          </w:p>
        </w:tc>
        <w:tc>
          <w:tcPr>
            <w:tcW w:w="1044" w:type="dxa"/>
            <w:tcBorders>
              <w:top w:val="nil"/>
              <w:left w:val="nil"/>
              <w:bottom w:val="single" w:sz="4" w:space="0" w:color="auto"/>
              <w:right w:val="single" w:sz="4" w:space="0" w:color="auto"/>
            </w:tcBorders>
            <w:shd w:val="clear" w:color="auto" w:fill="auto"/>
            <w:vAlign w:val="center"/>
            <w:hideMark/>
          </w:tcPr>
          <w:p w14:paraId="323DAC33" w14:textId="77777777" w:rsidR="003D1C0B" w:rsidRPr="000E7272" w:rsidRDefault="003D1C0B" w:rsidP="00A26B95">
            <w:pPr>
              <w:spacing w:after="0" w:line="240" w:lineRule="auto"/>
              <w:rPr>
                <w:color w:val="000000"/>
                <w:sz w:val="16"/>
                <w:szCs w:val="16"/>
              </w:rPr>
            </w:pPr>
            <w:r w:rsidRPr="000E7272">
              <w:rPr>
                <w:color w:val="000000"/>
                <w:sz w:val="16"/>
                <w:szCs w:val="16"/>
              </w:rPr>
              <w:t>Černčice</w:t>
            </w:r>
          </w:p>
        </w:tc>
        <w:tc>
          <w:tcPr>
            <w:tcW w:w="796" w:type="dxa"/>
            <w:tcBorders>
              <w:top w:val="nil"/>
              <w:left w:val="nil"/>
              <w:bottom w:val="single" w:sz="4" w:space="0" w:color="auto"/>
              <w:right w:val="single" w:sz="4" w:space="0" w:color="auto"/>
            </w:tcBorders>
            <w:shd w:val="clear" w:color="auto" w:fill="auto"/>
            <w:vAlign w:val="center"/>
            <w:hideMark/>
          </w:tcPr>
          <w:p w14:paraId="0303F7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19881835</w:t>
            </w:r>
          </w:p>
        </w:tc>
        <w:tc>
          <w:tcPr>
            <w:tcW w:w="933" w:type="dxa"/>
            <w:tcBorders>
              <w:top w:val="nil"/>
              <w:left w:val="nil"/>
              <w:bottom w:val="single" w:sz="4" w:space="0" w:color="auto"/>
              <w:right w:val="single" w:sz="4" w:space="0" w:color="auto"/>
            </w:tcBorders>
            <w:shd w:val="clear" w:color="auto" w:fill="auto"/>
            <w:vAlign w:val="center"/>
            <w:hideMark/>
          </w:tcPr>
          <w:p w14:paraId="4A413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1007173.21</w:t>
            </w:r>
          </w:p>
        </w:tc>
        <w:tc>
          <w:tcPr>
            <w:tcW w:w="853" w:type="dxa"/>
            <w:tcBorders>
              <w:top w:val="nil"/>
              <w:left w:val="nil"/>
              <w:bottom w:val="single" w:sz="4" w:space="0" w:color="auto"/>
              <w:right w:val="single" w:sz="4" w:space="0" w:color="auto"/>
            </w:tcBorders>
            <w:shd w:val="clear" w:color="auto" w:fill="auto"/>
            <w:vAlign w:val="center"/>
            <w:hideMark/>
          </w:tcPr>
          <w:p w14:paraId="4406A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779194.78</w:t>
            </w:r>
          </w:p>
        </w:tc>
        <w:tc>
          <w:tcPr>
            <w:tcW w:w="2374" w:type="dxa"/>
            <w:tcBorders>
              <w:top w:val="nil"/>
              <w:left w:val="nil"/>
              <w:bottom w:val="single" w:sz="4" w:space="0" w:color="auto"/>
              <w:right w:val="single" w:sz="4" w:space="0" w:color="auto"/>
            </w:tcBorders>
            <w:shd w:val="clear" w:color="auto" w:fill="auto"/>
            <w:vAlign w:val="center"/>
            <w:hideMark/>
          </w:tcPr>
          <w:p w14:paraId="4D995F24"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214, 43901, Černčice</w:t>
            </w:r>
          </w:p>
        </w:tc>
        <w:tc>
          <w:tcPr>
            <w:tcW w:w="447" w:type="dxa"/>
            <w:tcBorders>
              <w:top w:val="nil"/>
              <w:left w:val="nil"/>
              <w:bottom w:val="single" w:sz="4" w:space="0" w:color="auto"/>
              <w:right w:val="single" w:sz="4" w:space="0" w:color="auto"/>
            </w:tcBorders>
            <w:shd w:val="clear" w:color="auto" w:fill="auto"/>
            <w:vAlign w:val="center"/>
            <w:hideMark/>
          </w:tcPr>
          <w:p w14:paraId="0FE3B6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29853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120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43902</w:t>
            </w:r>
          </w:p>
        </w:tc>
        <w:tc>
          <w:tcPr>
            <w:tcW w:w="1333" w:type="dxa"/>
            <w:tcBorders>
              <w:top w:val="nil"/>
              <w:left w:val="nil"/>
              <w:bottom w:val="single" w:sz="4" w:space="0" w:color="auto"/>
              <w:right w:val="single" w:sz="4" w:space="0" w:color="auto"/>
            </w:tcBorders>
            <w:shd w:val="clear" w:color="auto" w:fill="auto"/>
            <w:vAlign w:val="center"/>
            <w:hideMark/>
          </w:tcPr>
          <w:p w14:paraId="7534AE2A" w14:textId="77777777" w:rsidR="003D1C0B" w:rsidRPr="000E7272" w:rsidRDefault="003D1C0B" w:rsidP="00A26B95">
            <w:pPr>
              <w:spacing w:after="0" w:line="240" w:lineRule="auto"/>
              <w:rPr>
                <w:color w:val="000000"/>
                <w:sz w:val="16"/>
                <w:szCs w:val="16"/>
              </w:rPr>
            </w:pPr>
            <w:r w:rsidRPr="000E7272">
              <w:rPr>
                <w:color w:val="000000"/>
                <w:sz w:val="16"/>
                <w:szCs w:val="16"/>
              </w:rPr>
              <w:t>Cítoliby</w:t>
            </w:r>
          </w:p>
        </w:tc>
        <w:tc>
          <w:tcPr>
            <w:tcW w:w="1044" w:type="dxa"/>
            <w:tcBorders>
              <w:top w:val="nil"/>
              <w:left w:val="nil"/>
              <w:bottom w:val="single" w:sz="4" w:space="0" w:color="auto"/>
              <w:right w:val="single" w:sz="4" w:space="0" w:color="auto"/>
            </w:tcBorders>
            <w:shd w:val="clear" w:color="auto" w:fill="auto"/>
            <w:vAlign w:val="center"/>
            <w:hideMark/>
          </w:tcPr>
          <w:p w14:paraId="010A751A" w14:textId="77777777" w:rsidR="003D1C0B" w:rsidRPr="000E7272" w:rsidRDefault="003D1C0B" w:rsidP="00A26B95">
            <w:pPr>
              <w:spacing w:after="0" w:line="240" w:lineRule="auto"/>
              <w:rPr>
                <w:color w:val="000000"/>
                <w:sz w:val="16"/>
                <w:szCs w:val="16"/>
              </w:rPr>
            </w:pPr>
            <w:r w:rsidRPr="000E7272">
              <w:rPr>
                <w:color w:val="000000"/>
                <w:sz w:val="16"/>
                <w:szCs w:val="16"/>
              </w:rPr>
              <w:t>Cítoliby</w:t>
            </w:r>
          </w:p>
        </w:tc>
        <w:tc>
          <w:tcPr>
            <w:tcW w:w="796" w:type="dxa"/>
            <w:tcBorders>
              <w:top w:val="nil"/>
              <w:left w:val="nil"/>
              <w:bottom w:val="single" w:sz="4" w:space="0" w:color="auto"/>
              <w:right w:val="single" w:sz="4" w:space="0" w:color="auto"/>
            </w:tcBorders>
            <w:shd w:val="clear" w:color="auto" w:fill="auto"/>
            <w:vAlign w:val="center"/>
            <w:hideMark/>
          </w:tcPr>
          <w:p w14:paraId="093B13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9117393</w:t>
            </w:r>
          </w:p>
        </w:tc>
        <w:tc>
          <w:tcPr>
            <w:tcW w:w="933" w:type="dxa"/>
            <w:tcBorders>
              <w:top w:val="nil"/>
              <w:left w:val="nil"/>
              <w:bottom w:val="single" w:sz="4" w:space="0" w:color="auto"/>
              <w:right w:val="single" w:sz="4" w:space="0" w:color="auto"/>
            </w:tcBorders>
            <w:shd w:val="clear" w:color="auto" w:fill="auto"/>
            <w:vAlign w:val="center"/>
            <w:hideMark/>
          </w:tcPr>
          <w:p w14:paraId="3A55D0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1009770.23</w:t>
            </w:r>
          </w:p>
        </w:tc>
        <w:tc>
          <w:tcPr>
            <w:tcW w:w="853" w:type="dxa"/>
            <w:tcBorders>
              <w:top w:val="nil"/>
              <w:left w:val="nil"/>
              <w:bottom w:val="single" w:sz="4" w:space="0" w:color="auto"/>
              <w:right w:val="single" w:sz="4" w:space="0" w:color="auto"/>
            </w:tcBorders>
            <w:shd w:val="clear" w:color="auto" w:fill="auto"/>
            <w:vAlign w:val="center"/>
            <w:hideMark/>
          </w:tcPr>
          <w:p w14:paraId="092520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782168.34</w:t>
            </w:r>
          </w:p>
        </w:tc>
        <w:tc>
          <w:tcPr>
            <w:tcW w:w="2374" w:type="dxa"/>
            <w:tcBorders>
              <w:top w:val="nil"/>
              <w:left w:val="nil"/>
              <w:bottom w:val="single" w:sz="4" w:space="0" w:color="auto"/>
              <w:right w:val="single" w:sz="4" w:space="0" w:color="auto"/>
            </w:tcBorders>
            <w:shd w:val="clear" w:color="auto" w:fill="auto"/>
            <w:vAlign w:val="center"/>
            <w:hideMark/>
          </w:tcPr>
          <w:p w14:paraId="706586B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Zeměšská</w:t>
            </w:r>
            <w:proofErr w:type="spellEnd"/>
            <w:r w:rsidRPr="000E7272">
              <w:rPr>
                <w:color w:val="000000"/>
                <w:sz w:val="16"/>
                <w:szCs w:val="16"/>
              </w:rPr>
              <w:t xml:space="preserve"> 219, 43902, Cítoliby</w:t>
            </w:r>
          </w:p>
        </w:tc>
        <w:tc>
          <w:tcPr>
            <w:tcW w:w="447" w:type="dxa"/>
            <w:tcBorders>
              <w:top w:val="nil"/>
              <w:left w:val="nil"/>
              <w:bottom w:val="single" w:sz="4" w:space="0" w:color="auto"/>
              <w:right w:val="single" w:sz="4" w:space="0" w:color="auto"/>
            </w:tcBorders>
            <w:shd w:val="clear" w:color="auto" w:fill="auto"/>
            <w:vAlign w:val="center"/>
            <w:hideMark/>
          </w:tcPr>
          <w:p w14:paraId="01EEF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24402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E96D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43903</w:t>
            </w:r>
          </w:p>
        </w:tc>
        <w:tc>
          <w:tcPr>
            <w:tcW w:w="1333" w:type="dxa"/>
            <w:tcBorders>
              <w:top w:val="nil"/>
              <w:left w:val="nil"/>
              <w:bottom w:val="single" w:sz="4" w:space="0" w:color="auto"/>
              <w:right w:val="single" w:sz="4" w:space="0" w:color="auto"/>
            </w:tcBorders>
            <w:shd w:val="clear" w:color="auto" w:fill="auto"/>
            <w:vAlign w:val="center"/>
            <w:hideMark/>
          </w:tcPr>
          <w:p w14:paraId="7C0F078E" w14:textId="77777777" w:rsidR="003D1C0B" w:rsidRPr="000E7272" w:rsidRDefault="003D1C0B" w:rsidP="00A26B95">
            <w:pPr>
              <w:spacing w:after="0" w:line="240" w:lineRule="auto"/>
              <w:rPr>
                <w:color w:val="000000"/>
                <w:sz w:val="16"/>
                <w:szCs w:val="16"/>
              </w:rPr>
            </w:pPr>
            <w:r w:rsidRPr="000E7272">
              <w:rPr>
                <w:color w:val="000000"/>
                <w:sz w:val="16"/>
                <w:szCs w:val="16"/>
              </w:rPr>
              <w:t>Chlumčany</w:t>
            </w:r>
          </w:p>
        </w:tc>
        <w:tc>
          <w:tcPr>
            <w:tcW w:w="1044" w:type="dxa"/>
            <w:tcBorders>
              <w:top w:val="nil"/>
              <w:left w:val="nil"/>
              <w:bottom w:val="single" w:sz="4" w:space="0" w:color="auto"/>
              <w:right w:val="single" w:sz="4" w:space="0" w:color="auto"/>
            </w:tcBorders>
            <w:shd w:val="clear" w:color="auto" w:fill="auto"/>
            <w:vAlign w:val="center"/>
            <w:hideMark/>
          </w:tcPr>
          <w:p w14:paraId="67A1BE1B" w14:textId="77777777" w:rsidR="003D1C0B" w:rsidRPr="000E7272" w:rsidRDefault="003D1C0B" w:rsidP="00A26B95">
            <w:pPr>
              <w:spacing w:after="0" w:line="240" w:lineRule="auto"/>
              <w:rPr>
                <w:color w:val="000000"/>
                <w:sz w:val="16"/>
                <w:szCs w:val="16"/>
              </w:rPr>
            </w:pPr>
            <w:r w:rsidRPr="000E7272">
              <w:rPr>
                <w:color w:val="000000"/>
                <w:sz w:val="16"/>
                <w:szCs w:val="16"/>
              </w:rPr>
              <w:t>Chlumčany</w:t>
            </w:r>
          </w:p>
        </w:tc>
        <w:tc>
          <w:tcPr>
            <w:tcW w:w="796" w:type="dxa"/>
            <w:tcBorders>
              <w:top w:val="nil"/>
              <w:left w:val="nil"/>
              <w:bottom w:val="single" w:sz="4" w:space="0" w:color="auto"/>
              <w:right w:val="single" w:sz="4" w:space="0" w:color="auto"/>
            </w:tcBorders>
            <w:shd w:val="clear" w:color="auto" w:fill="auto"/>
            <w:vAlign w:val="center"/>
            <w:hideMark/>
          </w:tcPr>
          <w:p w14:paraId="430704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19893931</w:t>
            </w:r>
          </w:p>
        </w:tc>
        <w:tc>
          <w:tcPr>
            <w:tcW w:w="933" w:type="dxa"/>
            <w:tcBorders>
              <w:top w:val="nil"/>
              <w:left w:val="nil"/>
              <w:bottom w:val="single" w:sz="4" w:space="0" w:color="auto"/>
              <w:right w:val="single" w:sz="4" w:space="0" w:color="auto"/>
            </w:tcBorders>
            <w:shd w:val="clear" w:color="auto" w:fill="auto"/>
            <w:vAlign w:val="center"/>
            <w:hideMark/>
          </w:tcPr>
          <w:p w14:paraId="7F50E5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1010017.63</w:t>
            </w:r>
          </w:p>
        </w:tc>
        <w:tc>
          <w:tcPr>
            <w:tcW w:w="853" w:type="dxa"/>
            <w:tcBorders>
              <w:top w:val="nil"/>
              <w:left w:val="nil"/>
              <w:bottom w:val="single" w:sz="4" w:space="0" w:color="auto"/>
              <w:right w:val="single" w:sz="4" w:space="0" w:color="auto"/>
            </w:tcBorders>
            <w:shd w:val="clear" w:color="auto" w:fill="auto"/>
            <w:vAlign w:val="center"/>
            <w:hideMark/>
          </w:tcPr>
          <w:p w14:paraId="5D821B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779771.07</w:t>
            </w:r>
          </w:p>
        </w:tc>
        <w:tc>
          <w:tcPr>
            <w:tcW w:w="2374" w:type="dxa"/>
            <w:tcBorders>
              <w:top w:val="nil"/>
              <w:left w:val="nil"/>
              <w:bottom w:val="single" w:sz="4" w:space="0" w:color="auto"/>
              <w:right w:val="single" w:sz="4" w:space="0" w:color="auto"/>
            </w:tcBorders>
            <w:shd w:val="clear" w:color="auto" w:fill="auto"/>
            <w:vAlign w:val="center"/>
            <w:hideMark/>
          </w:tcPr>
          <w:p w14:paraId="6364CA0C" w14:textId="77777777" w:rsidR="003D1C0B" w:rsidRPr="000E7272" w:rsidRDefault="003D1C0B" w:rsidP="00A26B95">
            <w:pPr>
              <w:spacing w:after="0" w:line="240" w:lineRule="auto"/>
              <w:rPr>
                <w:color w:val="000000"/>
                <w:sz w:val="16"/>
                <w:szCs w:val="16"/>
              </w:rPr>
            </w:pPr>
            <w:r w:rsidRPr="000E7272">
              <w:rPr>
                <w:color w:val="000000"/>
                <w:sz w:val="16"/>
                <w:szCs w:val="16"/>
              </w:rPr>
              <w:t>č.p. 154, 43903, Chlumčany</w:t>
            </w:r>
          </w:p>
        </w:tc>
        <w:tc>
          <w:tcPr>
            <w:tcW w:w="447" w:type="dxa"/>
            <w:tcBorders>
              <w:top w:val="nil"/>
              <w:left w:val="nil"/>
              <w:bottom w:val="single" w:sz="4" w:space="0" w:color="auto"/>
              <w:right w:val="single" w:sz="4" w:space="0" w:color="auto"/>
            </w:tcBorders>
            <w:shd w:val="clear" w:color="auto" w:fill="auto"/>
            <w:vAlign w:val="center"/>
            <w:hideMark/>
          </w:tcPr>
          <w:p w14:paraId="2CA807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9CD9A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BD6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43904</w:t>
            </w:r>
          </w:p>
        </w:tc>
        <w:tc>
          <w:tcPr>
            <w:tcW w:w="1333" w:type="dxa"/>
            <w:tcBorders>
              <w:top w:val="nil"/>
              <w:left w:val="nil"/>
              <w:bottom w:val="single" w:sz="4" w:space="0" w:color="auto"/>
              <w:right w:val="single" w:sz="4" w:space="0" w:color="auto"/>
            </w:tcBorders>
            <w:shd w:val="clear" w:color="auto" w:fill="auto"/>
            <w:vAlign w:val="center"/>
            <w:hideMark/>
          </w:tcPr>
          <w:p w14:paraId="706D898D" w14:textId="77777777" w:rsidR="003D1C0B" w:rsidRPr="000E7272" w:rsidRDefault="003D1C0B" w:rsidP="00A26B95">
            <w:pPr>
              <w:spacing w:after="0" w:line="240" w:lineRule="auto"/>
              <w:rPr>
                <w:color w:val="000000"/>
                <w:sz w:val="16"/>
                <w:szCs w:val="16"/>
              </w:rPr>
            </w:pPr>
            <w:r w:rsidRPr="000E7272">
              <w:rPr>
                <w:color w:val="000000"/>
                <w:sz w:val="16"/>
                <w:szCs w:val="16"/>
              </w:rPr>
              <w:t>Hříškov</w:t>
            </w:r>
          </w:p>
        </w:tc>
        <w:tc>
          <w:tcPr>
            <w:tcW w:w="1044" w:type="dxa"/>
            <w:tcBorders>
              <w:top w:val="nil"/>
              <w:left w:val="nil"/>
              <w:bottom w:val="single" w:sz="4" w:space="0" w:color="auto"/>
              <w:right w:val="single" w:sz="4" w:space="0" w:color="auto"/>
            </w:tcBorders>
            <w:shd w:val="clear" w:color="auto" w:fill="auto"/>
            <w:vAlign w:val="center"/>
            <w:hideMark/>
          </w:tcPr>
          <w:p w14:paraId="3542E6CD" w14:textId="77777777" w:rsidR="003D1C0B" w:rsidRPr="000E7272" w:rsidRDefault="003D1C0B" w:rsidP="00A26B95">
            <w:pPr>
              <w:spacing w:after="0" w:line="240" w:lineRule="auto"/>
              <w:rPr>
                <w:color w:val="000000"/>
                <w:sz w:val="16"/>
                <w:szCs w:val="16"/>
              </w:rPr>
            </w:pPr>
            <w:r w:rsidRPr="000E7272">
              <w:rPr>
                <w:color w:val="000000"/>
                <w:sz w:val="16"/>
                <w:szCs w:val="16"/>
              </w:rPr>
              <w:t>Hříškov</w:t>
            </w:r>
          </w:p>
        </w:tc>
        <w:tc>
          <w:tcPr>
            <w:tcW w:w="796" w:type="dxa"/>
            <w:tcBorders>
              <w:top w:val="nil"/>
              <w:left w:val="nil"/>
              <w:bottom w:val="single" w:sz="4" w:space="0" w:color="auto"/>
              <w:right w:val="single" w:sz="4" w:space="0" w:color="auto"/>
            </w:tcBorders>
            <w:shd w:val="clear" w:color="auto" w:fill="auto"/>
            <w:vAlign w:val="center"/>
            <w:hideMark/>
          </w:tcPr>
          <w:p w14:paraId="629D14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9129511</w:t>
            </w:r>
          </w:p>
        </w:tc>
        <w:tc>
          <w:tcPr>
            <w:tcW w:w="933" w:type="dxa"/>
            <w:tcBorders>
              <w:top w:val="nil"/>
              <w:left w:val="nil"/>
              <w:bottom w:val="single" w:sz="4" w:space="0" w:color="auto"/>
              <w:right w:val="single" w:sz="4" w:space="0" w:color="auto"/>
            </w:tcBorders>
            <w:shd w:val="clear" w:color="auto" w:fill="auto"/>
            <w:vAlign w:val="center"/>
            <w:hideMark/>
          </w:tcPr>
          <w:p w14:paraId="3F2D02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1014948.64</w:t>
            </w:r>
          </w:p>
        </w:tc>
        <w:tc>
          <w:tcPr>
            <w:tcW w:w="853" w:type="dxa"/>
            <w:tcBorders>
              <w:top w:val="nil"/>
              <w:left w:val="nil"/>
              <w:bottom w:val="single" w:sz="4" w:space="0" w:color="auto"/>
              <w:right w:val="single" w:sz="4" w:space="0" w:color="auto"/>
            </w:tcBorders>
            <w:shd w:val="clear" w:color="auto" w:fill="auto"/>
            <w:vAlign w:val="center"/>
            <w:hideMark/>
          </w:tcPr>
          <w:p w14:paraId="3CD574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779094.83</w:t>
            </w:r>
          </w:p>
        </w:tc>
        <w:tc>
          <w:tcPr>
            <w:tcW w:w="2374" w:type="dxa"/>
            <w:tcBorders>
              <w:top w:val="nil"/>
              <w:left w:val="nil"/>
              <w:bottom w:val="single" w:sz="4" w:space="0" w:color="auto"/>
              <w:right w:val="single" w:sz="4" w:space="0" w:color="auto"/>
            </w:tcBorders>
            <w:shd w:val="clear" w:color="auto" w:fill="auto"/>
            <w:vAlign w:val="center"/>
            <w:hideMark/>
          </w:tcPr>
          <w:p w14:paraId="63EC7D87" w14:textId="77777777" w:rsidR="003D1C0B" w:rsidRPr="000E7272" w:rsidRDefault="003D1C0B" w:rsidP="00A26B95">
            <w:pPr>
              <w:spacing w:after="0" w:line="240" w:lineRule="auto"/>
              <w:rPr>
                <w:color w:val="000000"/>
                <w:sz w:val="16"/>
                <w:szCs w:val="16"/>
              </w:rPr>
            </w:pPr>
            <w:r w:rsidRPr="000E7272">
              <w:rPr>
                <w:color w:val="000000"/>
                <w:sz w:val="16"/>
                <w:szCs w:val="16"/>
              </w:rPr>
              <w:t>č.p. 50, 43904, Hříškov</w:t>
            </w:r>
          </w:p>
        </w:tc>
        <w:tc>
          <w:tcPr>
            <w:tcW w:w="447" w:type="dxa"/>
            <w:tcBorders>
              <w:top w:val="nil"/>
              <w:left w:val="nil"/>
              <w:bottom w:val="single" w:sz="4" w:space="0" w:color="auto"/>
              <w:right w:val="single" w:sz="4" w:space="0" w:color="auto"/>
            </w:tcBorders>
            <w:shd w:val="clear" w:color="auto" w:fill="auto"/>
            <w:vAlign w:val="center"/>
            <w:hideMark/>
          </w:tcPr>
          <w:p w14:paraId="0298A2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426A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571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43905</w:t>
            </w:r>
          </w:p>
        </w:tc>
        <w:tc>
          <w:tcPr>
            <w:tcW w:w="1333" w:type="dxa"/>
            <w:tcBorders>
              <w:top w:val="nil"/>
              <w:left w:val="nil"/>
              <w:bottom w:val="single" w:sz="4" w:space="0" w:color="auto"/>
              <w:right w:val="single" w:sz="4" w:space="0" w:color="auto"/>
            </w:tcBorders>
            <w:shd w:val="clear" w:color="auto" w:fill="auto"/>
            <w:vAlign w:val="center"/>
            <w:hideMark/>
          </w:tcPr>
          <w:p w14:paraId="283F3AF8" w14:textId="77777777" w:rsidR="003D1C0B" w:rsidRPr="000E7272" w:rsidRDefault="003D1C0B" w:rsidP="00A26B95">
            <w:pPr>
              <w:spacing w:after="0" w:line="240" w:lineRule="auto"/>
              <w:rPr>
                <w:color w:val="000000"/>
                <w:sz w:val="16"/>
                <w:szCs w:val="16"/>
              </w:rPr>
            </w:pPr>
            <w:r w:rsidRPr="000E7272">
              <w:rPr>
                <w:color w:val="000000"/>
                <w:sz w:val="16"/>
                <w:szCs w:val="16"/>
              </w:rPr>
              <w:t>Panenský Týnec</w:t>
            </w:r>
          </w:p>
        </w:tc>
        <w:tc>
          <w:tcPr>
            <w:tcW w:w="1044" w:type="dxa"/>
            <w:tcBorders>
              <w:top w:val="nil"/>
              <w:left w:val="nil"/>
              <w:bottom w:val="single" w:sz="4" w:space="0" w:color="auto"/>
              <w:right w:val="single" w:sz="4" w:space="0" w:color="auto"/>
            </w:tcBorders>
            <w:shd w:val="clear" w:color="auto" w:fill="auto"/>
            <w:vAlign w:val="center"/>
            <w:hideMark/>
          </w:tcPr>
          <w:p w14:paraId="1CC60694" w14:textId="77777777" w:rsidR="003D1C0B" w:rsidRPr="000E7272" w:rsidRDefault="003D1C0B" w:rsidP="00A26B95">
            <w:pPr>
              <w:spacing w:after="0" w:line="240" w:lineRule="auto"/>
              <w:rPr>
                <w:color w:val="000000"/>
                <w:sz w:val="16"/>
                <w:szCs w:val="16"/>
              </w:rPr>
            </w:pPr>
            <w:r w:rsidRPr="000E7272">
              <w:rPr>
                <w:color w:val="000000"/>
                <w:sz w:val="16"/>
                <w:szCs w:val="16"/>
              </w:rPr>
              <w:t>Panenský Týnec</w:t>
            </w:r>
          </w:p>
        </w:tc>
        <w:tc>
          <w:tcPr>
            <w:tcW w:w="796" w:type="dxa"/>
            <w:tcBorders>
              <w:top w:val="nil"/>
              <w:left w:val="nil"/>
              <w:bottom w:val="single" w:sz="4" w:space="0" w:color="auto"/>
              <w:right w:val="single" w:sz="4" w:space="0" w:color="auto"/>
            </w:tcBorders>
            <w:shd w:val="clear" w:color="auto" w:fill="auto"/>
            <w:vAlign w:val="center"/>
            <w:hideMark/>
          </w:tcPr>
          <w:p w14:paraId="73F70C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19913826</w:t>
            </w:r>
          </w:p>
        </w:tc>
        <w:tc>
          <w:tcPr>
            <w:tcW w:w="933" w:type="dxa"/>
            <w:tcBorders>
              <w:top w:val="nil"/>
              <w:left w:val="nil"/>
              <w:bottom w:val="single" w:sz="4" w:space="0" w:color="auto"/>
              <w:right w:val="single" w:sz="4" w:space="0" w:color="auto"/>
            </w:tcBorders>
            <w:shd w:val="clear" w:color="auto" w:fill="auto"/>
            <w:vAlign w:val="center"/>
            <w:hideMark/>
          </w:tcPr>
          <w:p w14:paraId="67A354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1015050</w:t>
            </w:r>
          </w:p>
        </w:tc>
        <w:tc>
          <w:tcPr>
            <w:tcW w:w="853" w:type="dxa"/>
            <w:tcBorders>
              <w:top w:val="nil"/>
              <w:left w:val="nil"/>
              <w:bottom w:val="single" w:sz="4" w:space="0" w:color="auto"/>
              <w:right w:val="single" w:sz="4" w:space="0" w:color="auto"/>
            </w:tcBorders>
            <w:shd w:val="clear" w:color="auto" w:fill="auto"/>
            <w:vAlign w:val="center"/>
            <w:hideMark/>
          </w:tcPr>
          <w:p w14:paraId="7FDE9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775302</w:t>
            </w:r>
          </w:p>
        </w:tc>
        <w:tc>
          <w:tcPr>
            <w:tcW w:w="2374" w:type="dxa"/>
            <w:tcBorders>
              <w:top w:val="nil"/>
              <w:left w:val="nil"/>
              <w:bottom w:val="single" w:sz="4" w:space="0" w:color="auto"/>
              <w:right w:val="single" w:sz="4" w:space="0" w:color="auto"/>
            </w:tcBorders>
            <w:shd w:val="clear" w:color="auto" w:fill="auto"/>
            <w:vAlign w:val="center"/>
            <w:hideMark/>
          </w:tcPr>
          <w:p w14:paraId="18AF101C" w14:textId="77777777" w:rsidR="003D1C0B" w:rsidRPr="000E7272" w:rsidRDefault="003D1C0B" w:rsidP="00A26B95">
            <w:pPr>
              <w:spacing w:after="0" w:line="240" w:lineRule="auto"/>
              <w:rPr>
                <w:color w:val="000000"/>
                <w:sz w:val="16"/>
                <w:szCs w:val="16"/>
              </w:rPr>
            </w:pPr>
            <w:r w:rsidRPr="000E7272">
              <w:rPr>
                <w:color w:val="000000"/>
                <w:sz w:val="16"/>
                <w:szCs w:val="16"/>
              </w:rPr>
              <w:t>č.p. 2, 43905, Panenský Týnec</w:t>
            </w:r>
          </w:p>
        </w:tc>
        <w:tc>
          <w:tcPr>
            <w:tcW w:w="447" w:type="dxa"/>
            <w:tcBorders>
              <w:top w:val="nil"/>
              <w:left w:val="nil"/>
              <w:bottom w:val="single" w:sz="4" w:space="0" w:color="auto"/>
              <w:right w:val="single" w:sz="4" w:space="0" w:color="auto"/>
            </w:tcBorders>
            <w:shd w:val="clear" w:color="auto" w:fill="auto"/>
            <w:vAlign w:val="center"/>
            <w:hideMark/>
          </w:tcPr>
          <w:p w14:paraId="0F09BA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540DB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043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43907</w:t>
            </w:r>
          </w:p>
        </w:tc>
        <w:tc>
          <w:tcPr>
            <w:tcW w:w="1333" w:type="dxa"/>
            <w:tcBorders>
              <w:top w:val="nil"/>
              <w:left w:val="nil"/>
              <w:bottom w:val="single" w:sz="4" w:space="0" w:color="auto"/>
              <w:right w:val="single" w:sz="4" w:space="0" w:color="auto"/>
            </w:tcBorders>
            <w:shd w:val="clear" w:color="auto" w:fill="auto"/>
            <w:vAlign w:val="center"/>
            <w:hideMark/>
          </w:tcPr>
          <w:p w14:paraId="0A2D84D3" w14:textId="77777777" w:rsidR="003D1C0B" w:rsidRPr="000E7272" w:rsidRDefault="003D1C0B" w:rsidP="00A26B95">
            <w:pPr>
              <w:spacing w:after="0" w:line="240" w:lineRule="auto"/>
              <w:rPr>
                <w:color w:val="000000"/>
                <w:sz w:val="16"/>
                <w:szCs w:val="16"/>
              </w:rPr>
            </w:pPr>
            <w:r w:rsidRPr="000E7272">
              <w:rPr>
                <w:color w:val="000000"/>
                <w:sz w:val="16"/>
                <w:szCs w:val="16"/>
              </w:rPr>
              <w:t>Peruc</w:t>
            </w:r>
          </w:p>
        </w:tc>
        <w:tc>
          <w:tcPr>
            <w:tcW w:w="1044" w:type="dxa"/>
            <w:tcBorders>
              <w:top w:val="nil"/>
              <w:left w:val="nil"/>
              <w:bottom w:val="single" w:sz="4" w:space="0" w:color="auto"/>
              <w:right w:val="single" w:sz="4" w:space="0" w:color="auto"/>
            </w:tcBorders>
            <w:shd w:val="clear" w:color="auto" w:fill="auto"/>
            <w:vAlign w:val="center"/>
            <w:hideMark/>
          </w:tcPr>
          <w:p w14:paraId="0F4D53D8" w14:textId="77777777" w:rsidR="003D1C0B" w:rsidRPr="000E7272" w:rsidRDefault="003D1C0B" w:rsidP="00A26B95">
            <w:pPr>
              <w:spacing w:after="0" w:line="240" w:lineRule="auto"/>
              <w:rPr>
                <w:color w:val="000000"/>
                <w:sz w:val="16"/>
                <w:szCs w:val="16"/>
              </w:rPr>
            </w:pPr>
            <w:r w:rsidRPr="000E7272">
              <w:rPr>
                <w:color w:val="000000"/>
                <w:sz w:val="16"/>
                <w:szCs w:val="16"/>
              </w:rPr>
              <w:t>Peruc</w:t>
            </w:r>
          </w:p>
        </w:tc>
        <w:tc>
          <w:tcPr>
            <w:tcW w:w="796" w:type="dxa"/>
            <w:tcBorders>
              <w:top w:val="nil"/>
              <w:left w:val="nil"/>
              <w:bottom w:val="single" w:sz="4" w:space="0" w:color="auto"/>
              <w:right w:val="single" w:sz="4" w:space="0" w:color="auto"/>
            </w:tcBorders>
            <w:shd w:val="clear" w:color="auto" w:fill="auto"/>
            <w:vAlign w:val="center"/>
            <w:hideMark/>
          </w:tcPr>
          <w:p w14:paraId="24963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9184481</w:t>
            </w:r>
          </w:p>
        </w:tc>
        <w:tc>
          <w:tcPr>
            <w:tcW w:w="933" w:type="dxa"/>
            <w:tcBorders>
              <w:top w:val="nil"/>
              <w:left w:val="nil"/>
              <w:bottom w:val="single" w:sz="4" w:space="0" w:color="auto"/>
              <w:right w:val="single" w:sz="4" w:space="0" w:color="auto"/>
            </w:tcBorders>
            <w:shd w:val="clear" w:color="auto" w:fill="auto"/>
            <w:vAlign w:val="center"/>
            <w:hideMark/>
          </w:tcPr>
          <w:p w14:paraId="323BAB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1010223.74</w:t>
            </w:r>
          </w:p>
        </w:tc>
        <w:tc>
          <w:tcPr>
            <w:tcW w:w="853" w:type="dxa"/>
            <w:tcBorders>
              <w:top w:val="nil"/>
              <w:left w:val="nil"/>
              <w:bottom w:val="single" w:sz="4" w:space="0" w:color="auto"/>
              <w:right w:val="single" w:sz="4" w:space="0" w:color="auto"/>
            </w:tcBorders>
            <w:shd w:val="clear" w:color="auto" w:fill="auto"/>
            <w:vAlign w:val="center"/>
            <w:hideMark/>
          </w:tcPr>
          <w:p w14:paraId="3639B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771452.97</w:t>
            </w:r>
          </w:p>
        </w:tc>
        <w:tc>
          <w:tcPr>
            <w:tcW w:w="2374" w:type="dxa"/>
            <w:tcBorders>
              <w:top w:val="nil"/>
              <w:left w:val="nil"/>
              <w:bottom w:val="single" w:sz="4" w:space="0" w:color="auto"/>
              <w:right w:val="single" w:sz="4" w:space="0" w:color="auto"/>
            </w:tcBorders>
            <w:shd w:val="clear" w:color="auto" w:fill="auto"/>
            <w:vAlign w:val="center"/>
            <w:hideMark/>
          </w:tcPr>
          <w:p w14:paraId="5F3BCB2A" w14:textId="77777777" w:rsidR="003D1C0B" w:rsidRPr="000E7272" w:rsidRDefault="003D1C0B" w:rsidP="00A26B95">
            <w:pPr>
              <w:spacing w:after="0" w:line="240" w:lineRule="auto"/>
              <w:rPr>
                <w:color w:val="000000"/>
                <w:sz w:val="16"/>
                <w:szCs w:val="16"/>
              </w:rPr>
            </w:pPr>
            <w:r w:rsidRPr="000E7272">
              <w:rPr>
                <w:color w:val="000000"/>
                <w:sz w:val="16"/>
                <w:szCs w:val="16"/>
              </w:rPr>
              <w:t>Žižkova 165, 43907, Peruc</w:t>
            </w:r>
          </w:p>
        </w:tc>
        <w:tc>
          <w:tcPr>
            <w:tcW w:w="447" w:type="dxa"/>
            <w:tcBorders>
              <w:top w:val="nil"/>
              <w:left w:val="nil"/>
              <w:bottom w:val="single" w:sz="4" w:space="0" w:color="auto"/>
              <w:right w:val="single" w:sz="4" w:space="0" w:color="auto"/>
            </w:tcBorders>
            <w:shd w:val="clear" w:color="auto" w:fill="auto"/>
            <w:vAlign w:val="center"/>
            <w:hideMark/>
          </w:tcPr>
          <w:p w14:paraId="13EDF1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6EF77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9FBA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43908</w:t>
            </w:r>
          </w:p>
        </w:tc>
        <w:tc>
          <w:tcPr>
            <w:tcW w:w="1333" w:type="dxa"/>
            <w:tcBorders>
              <w:top w:val="nil"/>
              <w:left w:val="nil"/>
              <w:bottom w:val="single" w:sz="4" w:space="0" w:color="auto"/>
              <w:right w:val="single" w:sz="4" w:space="0" w:color="auto"/>
            </w:tcBorders>
            <w:shd w:val="clear" w:color="auto" w:fill="auto"/>
            <w:vAlign w:val="center"/>
            <w:hideMark/>
          </w:tcPr>
          <w:p w14:paraId="0BB0FC2F" w14:textId="77777777" w:rsidR="003D1C0B" w:rsidRPr="000E7272" w:rsidRDefault="003D1C0B" w:rsidP="00A26B95">
            <w:pPr>
              <w:spacing w:after="0" w:line="240" w:lineRule="auto"/>
              <w:rPr>
                <w:color w:val="000000"/>
                <w:sz w:val="16"/>
                <w:szCs w:val="16"/>
              </w:rPr>
            </w:pPr>
            <w:r w:rsidRPr="000E7272">
              <w:rPr>
                <w:color w:val="000000"/>
                <w:sz w:val="16"/>
                <w:szCs w:val="16"/>
              </w:rPr>
              <w:t>Pátek</w:t>
            </w:r>
          </w:p>
        </w:tc>
        <w:tc>
          <w:tcPr>
            <w:tcW w:w="1044" w:type="dxa"/>
            <w:tcBorders>
              <w:top w:val="nil"/>
              <w:left w:val="nil"/>
              <w:bottom w:val="single" w:sz="4" w:space="0" w:color="auto"/>
              <w:right w:val="single" w:sz="4" w:space="0" w:color="auto"/>
            </w:tcBorders>
            <w:shd w:val="clear" w:color="auto" w:fill="auto"/>
            <w:vAlign w:val="center"/>
            <w:hideMark/>
          </w:tcPr>
          <w:p w14:paraId="1FC755F1" w14:textId="77777777" w:rsidR="003D1C0B" w:rsidRPr="000E7272" w:rsidRDefault="003D1C0B" w:rsidP="00A26B95">
            <w:pPr>
              <w:spacing w:after="0" w:line="240" w:lineRule="auto"/>
              <w:rPr>
                <w:color w:val="000000"/>
                <w:sz w:val="16"/>
                <w:szCs w:val="16"/>
              </w:rPr>
            </w:pPr>
            <w:r w:rsidRPr="000E7272">
              <w:rPr>
                <w:color w:val="000000"/>
                <w:sz w:val="16"/>
                <w:szCs w:val="16"/>
              </w:rPr>
              <w:t>Peruc</w:t>
            </w:r>
          </w:p>
        </w:tc>
        <w:tc>
          <w:tcPr>
            <w:tcW w:w="796" w:type="dxa"/>
            <w:tcBorders>
              <w:top w:val="nil"/>
              <w:left w:val="nil"/>
              <w:bottom w:val="single" w:sz="4" w:space="0" w:color="auto"/>
              <w:right w:val="single" w:sz="4" w:space="0" w:color="auto"/>
            </w:tcBorders>
            <w:shd w:val="clear" w:color="auto" w:fill="auto"/>
            <w:vAlign w:val="center"/>
            <w:hideMark/>
          </w:tcPr>
          <w:p w14:paraId="3D38C1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455A0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1005656.84</w:t>
            </w:r>
          </w:p>
        </w:tc>
        <w:tc>
          <w:tcPr>
            <w:tcW w:w="853" w:type="dxa"/>
            <w:tcBorders>
              <w:top w:val="nil"/>
              <w:left w:val="nil"/>
              <w:bottom w:val="single" w:sz="4" w:space="0" w:color="auto"/>
              <w:right w:val="single" w:sz="4" w:space="0" w:color="auto"/>
            </w:tcBorders>
            <w:shd w:val="clear" w:color="auto" w:fill="auto"/>
            <w:vAlign w:val="center"/>
            <w:hideMark/>
          </w:tcPr>
          <w:p w14:paraId="2AD67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772149.48</w:t>
            </w:r>
          </w:p>
        </w:tc>
        <w:tc>
          <w:tcPr>
            <w:tcW w:w="2374" w:type="dxa"/>
            <w:tcBorders>
              <w:top w:val="nil"/>
              <w:left w:val="nil"/>
              <w:bottom w:val="single" w:sz="4" w:space="0" w:color="auto"/>
              <w:right w:val="single" w:sz="4" w:space="0" w:color="auto"/>
            </w:tcBorders>
            <w:shd w:val="clear" w:color="auto" w:fill="auto"/>
            <w:vAlign w:val="center"/>
            <w:hideMark/>
          </w:tcPr>
          <w:p w14:paraId="00A6C6E7" w14:textId="77777777" w:rsidR="003D1C0B" w:rsidRPr="000E7272" w:rsidRDefault="003D1C0B" w:rsidP="00A26B95">
            <w:pPr>
              <w:spacing w:after="0" w:line="240" w:lineRule="auto"/>
              <w:rPr>
                <w:color w:val="000000"/>
                <w:sz w:val="16"/>
                <w:szCs w:val="16"/>
              </w:rPr>
            </w:pPr>
            <w:r w:rsidRPr="000E7272">
              <w:rPr>
                <w:color w:val="000000"/>
                <w:sz w:val="16"/>
                <w:szCs w:val="16"/>
              </w:rPr>
              <w:t>Pátek, 43908, Peruc</w:t>
            </w:r>
          </w:p>
        </w:tc>
        <w:tc>
          <w:tcPr>
            <w:tcW w:w="447" w:type="dxa"/>
            <w:tcBorders>
              <w:top w:val="nil"/>
              <w:left w:val="nil"/>
              <w:bottom w:val="single" w:sz="4" w:space="0" w:color="auto"/>
              <w:right w:val="single" w:sz="4" w:space="0" w:color="auto"/>
            </w:tcBorders>
            <w:shd w:val="clear" w:color="auto" w:fill="auto"/>
            <w:vAlign w:val="center"/>
            <w:hideMark/>
          </w:tcPr>
          <w:p w14:paraId="19293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ABC4C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1985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43909</w:t>
            </w:r>
          </w:p>
        </w:tc>
        <w:tc>
          <w:tcPr>
            <w:tcW w:w="1333" w:type="dxa"/>
            <w:tcBorders>
              <w:top w:val="nil"/>
              <w:left w:val="nil"/>
              <w:bottom w:val="single" w:sz="4" w:space="0" w:color="auto"/>
              <w:right w:val="single" w:sz="4" w:space="0" w:color="auto"/>
            </w:tcBorders>
            <w:shd w:val="clear" w:color="auto" w:fill="auto"/>
            <w:vAlign w:val="center"/>
            <w:hideMark/>
          </w:tcPr>
          <w:p w14:paraId="082E4C7C" w14:textId="77777777" w:rsidR="003D1C0B" w:rsidRPr="000E7272" w:rsidRDefault="003D1C0B" w:rsidP="00A26B95">
            <w:pPr>
              <w:spacing w:after="0" w:line="240" w:lineRule="auto"/>
              <w:rPr>
                <w:color w:val="000000"/>
                <w:sz w:val="16"/>
                <w:szCs w:val="16"/>
              </w:rPr>
            </w:pPr>
            <w:r w:rsidRPr="000E7272">
              <w:rPr>
                <w:color w:val="000000"/>
                <w:sz w:val="16"/>
                <w:szCs w:val="16"/>
              </w:rPr>
              <w:t>Slavětín nad Ohří</w:t>
            </w:r>
          </w:p>
        </w:tc>
        <w:tc>
          <w:tcPr>
            <w:tcW w:w="1044" w:type="dxa"/>
            <w:tcBorders>
              <w:top w:val="nil"/>
              <w:left w:val="nil"/>
              <w:bottom w:val="single" w:sz="4" w:space="0" w:color="auto"/>
              <w:right w:val="single" w:sz="4" w:space="0" w:color="auto"/>
            </w:tcBorders>
            <w:shd w:val="clear" w:color="auto" w:fill="auto"/>
            <w:vAlign w:val="center"/>
            <w:hideMark/>
          </w:tcPr>
          <w:p w14:paraId="7338EA11" w14:textId="77777777" w:rsidR="003D1C0B" w:rsidRPr="000E7272" w:rsidRDefault="003D1C0B" w:rsidP="00A26B95">
            <w:pPr>
              <w:spacing w:after="0" w:line="240" w:lineRule="auto"/>
              <w:rPr>
                <w:color w:val="000000"/>
                <w:sz w:val="16"/>
                <w:szCs w:val="16"/>
              </w:rPr>
            </w:pPr>
            <w:r w:rsidRPr="000E7272">
              <w:rPr>
                <w:color w:val="000000"/>
                <w:sz w:val="16"/>
                <w:szCs w:val="16"/>
              </w:rPr>
              <w:t>Slavětín</w:t>
            </w:r>
          </w:p>
        </w:tc>
        <w:tc>
          <w:tcPr>
            <w:tcW w:w="796" w:type="dxa"/>
            <w:tcBorders>
              <w:top w:val="nil"/>
              <w:left w:val="nil"/>
              <w:bottom w:val="single" w:sz="4" w:space="0" w:color="auto"/>
              <w:right w:val="single" w:sz="4" w:space="0" w:color="auto"/>
            </w:tcBorders>
            <w:shd w:val="clear" w:color="auto" w:fill="auto"/>
            <w:vAlign w:val="center"/>
            <w:hideMark/>
          </w:tcPr>
          <w:p w14:paraId="697870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19929935</w:t>
            </w:r>
          </w:p>
        </w:tc>
        <w:tc>
          <w:tcPr>
            <w:tcW w:w="933" w:type="dxa"/>
            <w:tcBorders>
              <w:top w:val="nil"/>
              <w:left w:val="nil"/>
              <w:bottom w:val="single" w:sz="4" w:space="0" w:color="auto"/>
              <w:right w:val="single" w:sz="4" w:space="0" w:color="auto"/>
            </w:tcBorders>
            <w:shd w:val="clear" w:color="auto" w:fill="auto"/>
            <w:vAlign w:val="center"/>
            <w:hideMark/>
          </w:tcPr>
          <w:p w14:paraId="4C8B83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1008878.02</w:t>
            </w:r>
          </w:p>
        </w:tc>
        <w:tc>
          <w:tcPr>
            <w:tcW w:w="853" w:type="dxa"/>
            <w:tcBorders>
              <w:top w:val="nil"/>
              <w:left w:val="nil"/>
              <w:bottom w:val="single" w:sz="4" w:space="0" w:color="auto"/>
              <w:right w:val="single" w:sz="4" w:space="0" w:color="auto"/>
            </w:tcBorders>
            <w:shd w:val="clear" w:color="auto" w:fill="auto"/>
            <w:vAlign w:val="center"/>
            <w:hideMark/>
          </w:tcPr>
          <w:p w14:paraId="1F5391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775079.96</w:t>
            </w:r>
          </w:p>
        </w:tc>
        <w:tc>
          <w:tcPr>
            <w:tcW w:w="2374" w:type="dxa"/>
            <w:tcBorders>
              <w:top w:val="nil"/>
              <w:left w:val="nil"/>
              <w:bottom w:val="single" w:sz="4" w:space="0" w:color="auto"/>
              <w:right w:val="single" w:sz="4" w:space="0" w:color="auto"/>
            </w:tcBorders>
            <w:shd w:val="clear" w:color="auto" w:fill="auto"/>
            <w:vAlign w:val="center"/>
            <w:hideMark/>
          </w:tcPr>
          <w:p w14:paraId="63F70B66" w14:textId="77777777" w:rsidR="003D1C0B" w:rsidRPr="000E7272" w:rsidRDefault="003D1C0B" w:rsidP="00A26B95">
            <w:pPr>
              <w:spacing w:after="0" w:line="240" w:lineRule="auto"/>
              <w:rPr>
                <w:color w:val="000000"/>
                <w:sz w:val="16"/>
                <w:szCs w:val="16"/>
              </w:rPr>
            </w:pPr>
            <w:r w:rsidRPr="000E7272">
              <w:rPr>
                <w:color w:val="000000"/>
                <w:sz w:val="16"/>
                <w:szCs w:val="16"/>
              </w:rPr>
              <w:t>Bieblova 60, 43909, Slavětín</w:t>
            </w:r>
          </w:p>
        </w:tc>
        <w:tc>
          <w:tcPr>
            <w:tcW w:w="447" w:type="dxa"/>
            <w:tcBorders>
              <w:top w:val="nil"/>
              <w:left w:val="nil"/>
              <w:bottom w:val="single" w:sz="4" w:space="0" w:color="auto"/>
              <w:right w:val="single" w:sz="4" w:space="0" w:color="auto"/>
            </w:tcBorders>
            <w:shd w:val="clear" w:color="auto" w:fill="auto"/>
            <w:vAlign w:val="center"/>
            <w:hideMark/>
          </w:tcPr>
          <w:p w14:paraId="177D4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A395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A842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43914</w:t>
            </w:r>
          </w:p>
        </w:tc>
        <w:tc>
          <w:tcPr>
            <w:tcW w:w="1333" w:type="dxa"/>
            <w:tcBorders>
              <w:top w:val="nil"/>
              <w:left w:val="nil"/>
              <w:bottom w:val="single" w:sz="4" w:space="0" w:color="auto"/>
              <w:right w:val="single" w:sz="4" w:space="0" w:color="auto"/>
            </w:tcBorders>
            <w:shd w:val="clear" w:color="auto" w:fill="auto"/>
            <w:vAlign w:val="center"/>
            <w:hideMark/>
          </w:tcPr>
          <w:p w14:paraId="1D13F9BD" w14:textId="77777777" w:rsidR="003D1C0B" w:rsidRPr="000E7272" w:rsidRDefault="003D1C0B" w:rsidP="00A26B95">
            <w:pPr>
              <w:spacing w:after="0" w:line="240" w:lineRule="auto"/>
              <w:rPr>
                <w:color w:val="000000"/>
                <w:sz w:val="16"/>
                <w:szCs w:val="16"/>
              </w:rPr>
            </w:pPr>
            <w:r w:rsidRPr="000E7272">
              <w:rPr>
                <w:color w:val="000000"/>
                <w:sz w:val="16"/>
                <w:szCs w:val="16"/>
              </w:rPr>
              <w:t>Smolnice</w:t>
            </w:r>
          </w:p>
        </w:tc>
        <w:tc>
          <w:tcPr>
            <w:tcW w:w="1044" w:type="dxa"/>
            <w:tcBorders>
              <w:top w:val="nil"/>
              <w:left w:val="nil"/>
              <w:bottom w:val="single" w:sz="4" w:space="0" w:color="auto"/>
              <w:right w:val="single" w:sz="4" w:space="0" w:color="auto"/>
            </w:tcBorders>
            <w:shd w:val="clear" w:color="auto" w:fill="auto"/>
            <w:vAlign w:val="center"/>
            <w:hideMark/>
          </w:tcPr>
          <w:p w14:paraId="2260954A" w14:textId="77777777" w:rsidR="003D1C0B" w:rsidRPr="000E7272" w:rsidRDefault="003D1C0B" w:rsidP="00A26B95">
            <w:pPr>
              <w:spacing w:after="0" w:line="240" w:lineRule="auto"/>
              <w:rPr>
                <w:color w:val="000000"/>
                <w:sz w:val="16"/>
                <w:szCs w:val="16"/>
              </w:rPr>
            </w:pPr>
            <w:r w:rsidRPr="000E7272">
              <w:rPr>
                <w:color w:val="000000"/>
                <w:sz w:val="16"/>
                <w:szCs w:val="16"/>
              </w:rPr>
              <w:t>Smolnice</w:t>
            </w:r>
          </w:p>
        </w:tc>
        <w:tc>
          <w:tcPr>
            <w:tcW w:w="796" w:type="dxa"/>
            <w:tcBorders>
              <w:top w:val="nil"/>
              <w:left w:val="nil"/>
              <w:bottom w:val="single" w:sz="4" w:space="0" w:color="auto"/>
              <w:right w:val="single" w:sz="4" w:space="0" w:color="auto"/>
            </w:tcBorders>
            <w:shd w:val="clear" w:color="auto" w:fill="auto"/>
            <w:vAlign w:val="center"/>
            <w:hideMark/>
          </w:tcPr>
          <w:p w14:paraId="6E4BF2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19932332</w:t>
            </w:r>
          </w:p>
        </w:tc>
        <w:tc>
          <w:tcPr>
            <w:tcW w:w="933" w:type="dxa"/>
            <w:tcBorders>
              <w:top w:val="nil"/>
              <w:left w:val="nil"/>
              <w:bottom w:val="single" w:sz="4" w:space="0" w:color="auto"/>
              <w:right w:val="single" w:sz="4" w:space="0" w:color="auto"/>
            </w:tcBorders>
            <w:shd w:val="clear" w:color="auto" w:fill="auto"/>
            <w:vAlign w:val="center"/>
            <w:hideMark/>
          </w:tcPr>
          <w:p w14:paraId="72996E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1012926.65</w:t>
            </w:r>
          </w:p>
        </w:tc>
        <w:tc>
          <w:tcPr>
            <w:tcW w:w="853" w:type="dxa"/>
            <w:tcBorders>
              <w:top w:val="nil"/>
              <w:left w:val="nil"/>
              <w:bottom w:val="single" w:sz="4" w:space="0" w:color="auto"/>
              <w:right w:val="single" w:sz="4" w:space="0" w:color="auto"/>
            </w:tcBorders>
            <w:shd w:val="clear" w:color="auto" w:fill="auto"/>
            <w:vAlign w:val="center"/>
            <w:hideMark/>
          </w:tcPr>
          <w:p w14:paraId="032552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779814.01</w:t>
            </w:r>
          </w:p>
        </w:tc>
        <w:tc>
          <w:tcPr>
            <w:tcW w:w="2374" w:type="dxa"/>
            <w:tcBorders>
              <w:top w:val="nil"/>
              <w:left w:val="nil"/>
              <w:bottom w:val="single" w:sz="4" w:space="0" w:color="auto"/>
              <w:right w:val="single" w:sz="4" w:space="0" w:color="auto"/>
            </w:tcBorders>
            <w:shd w:val="clear" w:color="auto" w:fill="auto"/>
            <w:vAlign w:val="center"/>
            <w:hideMark/>
          </w:tcPr>
          <w:p w14:paraId="49CF46DE" w14:textId="77777777" w:rsidR="003D1C0B" w:rsidRPr="000E7272" w:rsidRDefault="003D1C0B" w:rsidP="00A26B95">
            <w:pPr>
              <w:spacing w:after="0" w:line="240" w:lineRule="auto"/>
              <w:rPr>
                <w:color w:val="000000"/>
                <w:sz w:val="16"/>
                <w:szCs w:val="16"/>
              </w:rPr>
            </w:pPr>
            <w:r w:rsidRPr="000E7272">
              <w:rPr>
                <w:color w:val="000000"/>
                <w:sz w:val="16"/>
                <w:szCs w:val="16"/>
              </w:rPr>
              <w:t>č.p. 104, 43914, Smolnice</w:t>
            </w:r>
          </w:p>
        </w:tc>
        <w:tc>
          <w:tcPr>
            <w:tcW w:w="447" w:type="dxa"/>
            <w:tcBorders>
              <w:top w:val="nil"/>
              <w:left w:val="nil"/>
              <w:bottom w:val="single" w:sz="4" w:space="0" w:color="auto"/>
              <w:right w:val="single" w:sz="4" w:space="0" w:color="auto"/>
            </w:tcBorders>
            <w:shd w:val="clear" w:color="auto" w:fill="auto"/>
            <w:vAlign w:val="center"/>
            <w:hideMark/>
          </w:tcPr>
          <w:p w14:paraId="2FDE92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EF1E6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B94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43915</w:t>
            </w:r>
          </w:p>
        </w:tc>
        <w:tc>
          <w:tcPr>
            <w:tcW w:w="1333" w:type="dxa"/>
            <w:tcBorders>
              <w:top w:val="nil"/>
              <w:left w:val="nil"/>
              <w:bottom w:val="single" w:sz="4" w:space="0" w:color="auto"/>
              <w:right w:val="single" w:sz="4" w:space="0" w:color="auto"/>
            </w:tcBorders>
            <w:shd w:val="clear" w:color="auto" w:fill="auto"/>
            <w:vAlign w:val="center"/>
            <w:hideMark/>
          </w:tcPr>
          <w:p w14:paraId="0D4C5E7F" w14:textId="77777777" w:rsidR="003D1C0B" w:rsidRPr="000E7272" w:rsidRDefault="003D1C0B" w:rsidP="00A26B95">
            <w:pPr>
              <w:spacing w:after="0" w:line="240" w:lineRule="auto"/>
              <w:rPr>
                <w:color w:val="000000"/>
                <w:sz w:val="16"/>
                <w:szCs w:val="16"/>
              </w:rPr>
            </w:pPr>
            <w:r w:rsidRPr="000E7272">
              <w:rPr>
                <w:color w:val="000000"/>
                <w:sz w:val="16"/>
                <w:szCs w:val="16"/>
              </w:rPr>
              <w:t>Vinařice u Loun</w:t>
            </w:r>
          </w:p>
        </w:tc>
        <w:tc>
          <w:tcPr>
            <w:tcW w:w="1044" w:type="dxa"/>
            <w:tcBorders>
              <w:top w:val="nil"/>
              <w:left w:val="nil"/>
              <w:bottom w:val="single" w:sz="4" w:space="0" w:color="auto"/>
              <w:right w:val="single" w:sz="4" w:space="0" w:color="auto"/>
            </w:tcBorders>
            <w:shd w:val="clear" w:color="auto" w:fill="auto"/>
            <w:vAlign w:val="center"/>
            <w:hideMark/>
          </w:tcPr>
          <w:p w14:paraId="45D1F026" w14:textId="77777777" w:rsidR="003D1C0B" w:rsidRPr="000E7272" w:rsidRDefault="003D1C0B" w:rsidP="00A26B95">
            <w:pPr>
              <w:spacing w:after="0" w:line="240" w:lineRule="auto"/>
              <w:rPr>
                <w:color w:val="000000"/>
                <w:sz w:val="16"/>
                <w:szCs w:val="16"/>
              </w:rPr>
            </w:pPr>
            <w:r w:rsidRPr="000E7272">
              <w:rPr>
                <w:color w:val="000000"/>
                <w:sz w:val="16"/>
                <w:szCs w:val="16"/>
              </w:rPr>
              <w:t>Vinařice</w:t>
            </w:r>
          </w:p>
        </w:tc>
        <w:tc>
          <w:tcPr>
            <w:tcW w:w="796" w:type="dxa"/>
            <w:tcBorders>
              <w:top w:val="nil"/>
              <w:left w:val="nil"/>
              <w:bottom w:val="single" w:sz="4" w:space="0" w:color="auto"/>
              <w:right w:val="single" w:sz="4" w:space="0" w:color="auto"/>
            </w:tcBorders>
            <w:shd w:val="clear" w:color="auto" w:fill="auto"/>
            <w:vAlign w:val="center"/>
            <w:hideMark/>
          </w:tcPr>
          <w:p w14:paraId="21F6BC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19941641</w:t>
            </w:r>
          </w:p>
        </w:tc>
        <w:tc>
          <w:tcPr>
            <w:tcW w:w="933" w:type="dxa"/>
            <w:tcBorders>
              <w:top w:val="nil"/>
              <w:left w:val="nil"/>
              <w:bottom w:val="single" w:sz="4" w:space="0" w:color="auto"/>
              <w:right w:val="single" w:sz="4" w:space="0" w:color="auto"/>
            </w:tcBorders>
            <w:shd w:val="clear" w:color="auto" w:fill="auto"/>
            <w:vAlign w:val="center"/>
            <w:hideMark/>
          </w:tcPr>
          <w:p w14:paraId="11AED8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1017361.04</w:t>
            </w:r>
          </w:p>
        </w:tc>
        <w:tc>
          <w:tcPr>
            <w:tcW w:w="853" w:type="dxa"/>
            <w:tcBorders>
              <w:top w:val="nil"/>
              <w:left w:val="nil"/>
              <w:bottom w:val="single" w:sz="4" w:space="0" w:color="auto"/>
              <w:right w:val="single" w:sz="4" w:space="0" w:color="auto"/>
            </w:tcBorders>
            <w:shd w:val="clear" w:color="auto" w:fill="auto"/>
            <w:vAlign w:val="center"/>
            <w:hideMark/>
          </w:tcPr>
          <w:p w14:paraId="7BC51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782518.28</w:t>
            </w:r>
          </w:p>
        </w:tc>
        <w:tc>
          <w:tcPr>
            <w:tcW w:w="2374" w:type="dxa"/>
            <w:tcBorders>
              <w:top w:val="nil"/>
              <w:left w:val="nil"/>
              <w:bottom w:val="single" w:sz="4" w:space="0" w:color="auto"/>
              <w:right w:val="single" w:sz="4" w:space="0" w:color="auto"/>
            </w:tcBorders>
            <w:shd w:val="clear" w:color="auto" w:fill="auto"/>
            <w:vAlign w:val="center"/>
            <w:hideMark/>
          </w:tcPr>
          <w:p w14:paraId="5276E075" w14:textId="77777777" w:rsidR="003D1C0B" w:rsidRPr="000E7272" w:rsidRDefault="003D1C0B" w:rsidP="00A26B95">
            <w:pPr>
              <w:spacing w:after="0" w:line="240" w:lineRule="auto"/>
              <w:rPr>
                <w:color w:val="000000"/>
                <w:sz w:val="16"/>
                <w:szCs w:val="16"/>
              </w:rPr>
            </w:pPr>
            <w:r w:rsidRPr="000E7272">
              <w:rPr>
                <w:color w:val="000000"/>
                <w:sz w:val="16"/>
                <w:szCs w:val="16"/>
              </w:rPr>
              <w:t>č.p. 36, 43915, Vinařice</w:t>
            </w:r>
          </w:p>
        </w:tc>
        <w:tc>
          <w:tcPr>
            <w:tcW w:w="447" w:type="dxa"/>
            <w:tcBorders>
              <w:top w:val="nil"/>
              <w:left w:val="nil"/>
              <w:bottom w:val="single" w:sz="4" w:space="0" w:color="auto"/>
              <w:right w:val="single" w:sz="4" w:space="0" w:color="auto"/>
            </w:tcBorders>
            <w:shd w:val="clear" w:color="auto" w:fill="auto"/>
            <w:vAlign w:val="center"/>
            <w:hideMark/>
          </w:tcPr>
          <w:p w14:paraId="358DD3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D61C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6E9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43921</w:t>
            </w:r>
          </w:p>
        </w:tc>
        <w:tc>
          <w:tcPr>
            <w:tcW w:w="1333" w:type="dxa"/>
            <w:tcBorders>
              <w:top w:val="nil"/>
              <w:left w:val="nil"/>
              <w:bottom w:val="single" w:sz="4" w:space="0" w:color="auto"/>
              <w:right w:val="single" w:sz="4" w:space="0" w:color="auto"/>
            </w:tcBorders>
            <w:shd w:val="clear" w:color="auto" w:fill="auto"/>
            <w:vAlign w:val="center"/>
            <w:hideMark/>
          </w:tcPr>
          <w:p w14:paraId="59AD9525" w14:textId="77777777" w:rsidR="003D1C0B" w:rsidRPr="000E7272" w:rsidRDefault="003D1C0B" w:rsidP="00A26B95">
            <w:pPr>
              <w:spacing w:after="0" w:line="240" w:lineRule="auto"/>
              <w:rPr>
                <w:color w:val="000000"/>
                <w:sz w:val="16"/>
                <w:szCs w:val="16"/>
              </w:rPr>
            </w:pPr>
            <w:r w:rsidRPr="000E7272">
              <w:rPr>
                <w:color w:val="000000"/>
                <w:sz w:val="16"/>
                <w:szCs w:val="16"/>
              </w:rPr>
              <w:t>Koštice nad Ohří</w:t>
            </w:r>
          </w:p>
        </w:tc>
        <w:tc>
          <w:tcPr>
            <w:tcW w:w="1044" w:type="dxa"/>
            <w:tcBorders>
              <w:top w:val="nil"/>
              <w:left w:val="nil"/>
              <w:bottom w:val="single" w:sz="4" w:space="0" w:color="auto"/>
              <w:right w:val="single" w:sz="4" w:space="0" w:color="auto"/>
            </w:tcBorders>
            <w:shd w:val="clear" w:color="auto" w:fill="auto"/>
            <w:vAlign w:val="center"/>
            <w:hideMark/>
          </w:tcPr>
          <w:p w14:paraId="733F81EF" w14:textId="77777777" w:rsidR="003D1C0B" w:rsidRPr="000E7272" w:rsidRDefault="003D1C0B" w:rsidP="00A26B95">
            <w:pPr>
              <w:spacing w:after="0" w:line="240" w:lineRule="auto"/>
              <w:rPr>
                <w:color w:val="000000"/>
                <w:sz w:val="16"/>
                <w:szCs w:val="16"/>
              </w:rPr>
            </w:pPr>
            <w:r w:rsidRPr="000E7272">
              <w:rPr>
                <w:color w:val="000000"/>
                <w:sz w:val="16"/>
                <w:szCs w:val="16"/>
              </w:rPr>
              <w:t>Koštice</w:t>
            </w:r>
          </w:p>
        </w:tc>
        <w:tc>
          <w:tcPr>
            <w:tcW w:w="796" w:type="dxa"/>
            <w:tcBorders>
              <w:top w:val="nil"/>
              <w:left w:val="nil"/>
              <w:bottom w:val="single" w:sz="4" w:space="0" w:color="auto"/>
              <w:right w:val="single" w:sz="4" w:space="0" w:color="auto"/>
            </w:tcBorders>
            <w:shd w:val="clear" w:color="auto" w:fill="auto"/>
            <w:vAlign w:val="center"/>
            <w:hideMark/>
          </w:tcPr>
          <w:p w14:paraId="666891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9138421</w:t>
            </w:r>
          </w:p>
        </w:tc>
        <w:tc>
          <w:tcPr>
            <w:tcW w:w="933" w:type="dxa"/>
            <w:tcBorders>
              <w:top w:val="nil"/>
              <w:left w:val="nil"/>
              <w:bottom w:val="single" w:sz="4" w:space="0" w:color="auto"/>
              <w:right w:val="single" w:sz="4" w:space="0" w:color="auto"/>
            </w:tcBorders>
            <w:shd w:val="clear" w:color="auto" w:fill="auto"/>
            <w:vAlign w:val="center"/>
            <w:hideMark/>
          </w:tcPr>
          <w:p w14:paraId="549C2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1003385</w:t>
            </w:r>
          </w:p>
        </w:tc>
        <w:tc>
          <w:tcPr>
            <w:tcW w:w="853" w:type="dxa"/>
            <w:tcBorders>
              <w:top w:val="nil"/>
              <w:left w:val="nil"/>
              <w:bottom w:val="single" w:sz="4" w:space="0" w:color="auto"/>
              <w:right w:val="single" w:sz="4" w:space="0" w:color="auto"/>
            </w:tcBorders>
            <w:shd w:val="clear" w:color="auto" w:fill="auto"/>
            <w:vAlign w:val="center"/>
            <w:hideMark/>
          </w:tcPr>
          <w:p w14:paraId="0560EF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771551</w:t>
            </w:r>
          </w:p>
        </w:tc>
        <w:tc>
          <w:tcPr>
            <w:tcW w:w="2374" w:type="dxa"/>
            <w:tcBorders>
              <w:top w:val="nil"/>
              <w:left w:val="nil"/>
              <w:bottom w:val="single" w:sz="4" w:space="0" w:color="auto"/>
              <w:right w:val="single" w:sz="4" w:space="0" w:color="auto"/>
            </w:tcBorders>
            <w:shd w:val="clear" w:color="auto" w:fill="auto"/>
            <w:vAlign w:val="center"/>
            <w:hideMark/>
          </w:tcPr>
          <w:p w14:paraId="72C71C13" w14:textId="77777777" w:rsidR="003D1C0B" w:rsidRPr="000E7272" w:rsidRDefault="003D1C0B" w:rsidP="00A26B95">
            <w:pPr>
              <w:spacing w:after="0" w:line="240" w:lineRule="auto"/>
              <w:rPr>
                <w:color w:val="000000"/>
                <w:sz w:val="16"/>
                <w:szCs w:val="16"/>
              </w:rPr>
            </w:pPr>
            <w:r w:rsidRPr="000E7272">
              <w:rPr>
                <w:color w:val="000000"/>
                <w:sz w:val="16"/>
                <w:szCs w:val="16"/>
              </w:rPr>
              <w:t>č.p. 26, 43921, Koštice</w:t>
            </w:r>
          </w:p>
        </w:tc>
        <w:tc>
          <w:tcPr>
            <w:tcW w:w="447" w:type="dxa"/>
            <w:tcBorders>
              <w:top w:val="nil"/>
              <w:left w:val="nil"/>
              <w:bottom w:val="single" w:sz="4" w:space="0" w:color="auto"/>
              <w:right w:val="single" w:sz="4" w:space="0" w:color="auto"/>
            </w:tcBorders>
            <w:shd w:val="clear" w:color="auto" w:fill="auto"/>
            <w:vAlign w:val="center"/>
            <w:hideMark/>
          </w:tcPr>
          <w:p w14:paraId="5B8CFD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E4D0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93B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43922</w:t>
            </w:r>
          </w:p>
        </w:tc>
        <w:tc>
          <w:tcPr>
            <w:tcW w:w="1333" w:type="dxa"/>
            <w:tcBorders>
              <w:top w:val="nil"/>
              <w:left w:val="nil"/>
              <w:bottom w:val="single" w:sz="4" w:space="0" w:color="auto"/>
              <w:right w:val="single" w:sz="4" w:space="0" w:color="auto"/>
            </w:tcBorders>
            <w:shd w:val="clear" w:color="auto" w:fill="auto"/>
            <w:vAlign w:val="center"/>
            <w:hideMark/>
          </w:tcPr>
          <w:p w14:paraId="6446E76E" w14:textId="77777777" w:rsidR="003D1C0B" w:rsidRPr="000E7272" w:rsidRDefault="003D1C0B" w:rsidP="00A26B95">
            <w:pPr>
              <w:spacing w:after="0" w:line="240" w:lineRule="auto"/>
              <w:rPr>
                <w:color w:val="000000"/>
                <w:sz w:val="16"/>
                <w:szCs w:val="16"/>
              </w:rPr>
            </w:pPr>
            <w:r w:rsidRPr="000E7272">
              <w:rPr>
                <w:color w:val="000000"/>
                <w:sz w:val="16"/>
                <w:szCs w:val="16"/>
              </w:rPr>
              <w:t>Chožov</w:t>
            </w:r>
          </w:p>
        </w:tc>
        <w:tc>
          <w:tcPr>
            <w:tcW w:w="1044" w:type="dxa"/>
            <w:tcBorders>
              <w:top w:val="nil"/>
              <w:left w:val="nil"/>
              <w:bottom w:val="single" w:sz="4" w:space="0" w:color="auto"/>
              <w:right w:val="single" w:sz="4" w:space="0" w:color="auto"/>
            </w:tcBorders>
            <w:shd w:val="clear" w:color="auto" w:fill="auto"/>
            <w:vAlign w:val="center"/>
            <w:hideMark/>
          </w:tcPr>
          <w:p w14:paraId="0F295243" w14:textId="77777777" w:rsidR="003D1C0B" w:rsidRPr="000E7272" w:rsidRDefault="003D1C0B" w:rsidP="00A26B95">
            <w:pPr>
              <w:spacing w:after="0" w:line="240" w:lineRule="auto"/>
              <w:rPr>
                <w:color w:val="000000"/>
                <w:sz w:val="16"/>
                <w:szCs w:val="16"/>
              </w:rPr>
            </w:pPr>
            <w:r w:rsidRPr="000E7272">
              <w:rPr>
                <w:color w:val="000000"/>
                <w:sz w:val="16"/>
                <w:szCs w:val="16"/>
              </w:rPr>
              <w:t>Chožov</w:t>
            </w:r>
          </w:p>
        </w:tc>
        <w:tc>
          <w:tcPr>
            <w:tcW w:w="796" w:type="dxa"/>
            <w:tcBorders>
              <w:top w:val="nil"/>
              <w:left w:val="nil"/>
              <w:bottom w:val="single" w:sz="4" w:space="0" w:color="auto"/>
              <w:right w:val="single" w:sz="4" w:space="0" w:color="auto"/>
            </w:tcBorders>
            <w:shd w:val="clear" w:color="auto" w:fill="auto"/>
            <w:vAlign w:val="center"/>
            <w:hideMark/>
          </w:tcPr>
          <w:p w14:paraId="3F458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19896026</w:t>
            </w:r>
          </w:p>
        </w:tc>
        <w:tc>
          <w:tcPr>
            <w:tcW w:w="933" w:type="dxa"/>
            <w:tcBorders>
              <w:top w:val="nil"/>
              <w:left w:val="nil"/>
              <w:bottom w:val="single" w:sz="4" w:space="0" w:color="auto"/>
              <w:right w:val="single" w:sz="4" w:space="0" w:color="auto"/>
            </w:tcBorders>
            <w:shd w:val="clear" w:color="auto" w:fill="auto"/>
            <w:vAlign w:val="center"/>
            <w:hideMark/>
          </w:tcPr>
          <w:p w14:paraId="6A192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1002819.14</w:t>
            </w:r>
          </w:p>
        </w:tc>
        <w:tc>
          <w:tcPr>
            <w:tcW w:w="853" w:type="dxa"/>
            <w:tcBorders>
              <w:top w:val="nil"/>
              <w:left w:val="nil"/>
              <w:bottom w:val="single" w:sz="4" w:space="0" w:color="auto"/>
              <w:right w:val="single" w:sz="4" w:space="0" w:color="auto"/>
            </w:tcBorders>
            <w:shd w:val="clear" w:color="auto" w:fill="auto"/>
            <w:vAlign w:val="center"/>
            <w:hideMark/>
          </w:tcPr>
          <w:p w14:paraId="6207A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777543.42</w:t>
            </w:r>
          </w:p>
        </w:tc>
        <w:tc>
          <w:tcPr>
            <w:tcW w:w="2374" w:type="dxa"/>
            <w:tcBorders>
              <w:top w:val="nil"/>
              <w:left w:val="nil"/>
              <w:bottom w:val="single" w:sz="4" w:space="0" w:color="auto"/>
              <w:right w:val="single" w:sz="4" w:space="0" w:color="auto"/>
            </w:tcBorders>
            <w:shd w:val="clear" w:color="auto" w:fill="auto"/>
            <w:vAlign w:val="center"/>
            <w:hideMark/>
          </w:tcPr>
          <w:p w14:paraId="5A98B609" w14:textId="77777777" w:rsidR="003D1C0B" w:rsidRPr="000E7272" w:rsidRDefault="003D1C0B" w:rsidP="00A26B95">
            <w:pPr>
              <w:spacing w:after="0" w:line="240" w:lineRule="auto"/>
              <w:rPr>
                <w:color w:val="000000"/>
                <w:sz w:val="16"/>
                <w:szCs w:val="16"/>
              </w:rPr>
            </w:pPr>
            <w:r w:rsidRPr="000E7272">
              <w:rPr>
                <w:color w:val="000000"/>
                <w:sz w:val="16"/>
                <w:szCs w:val="16"/>
              </w:rPr>
              <w:t>č.p. 114, 43922, Chožov</w:t>
            </w:r>
          </w:p>
        </w:tc>
        <w:tc>
          <w:tcPr>
            <w:tcW w:w="447" w:type="dxa"/>
            <w:tcBorders>
              <w:top w:val="nil"/>
              <w:left w:val="nil"/>
              <w:bottom w:val="single" w:sz="4" w:space="0" w:color="auto"/>
              <w:right w:val="single" w:sz="4" w:space="0" w:color="auto"/>
            </w:tcBorders>
            <w:shd w:val="clear" w:color="auto" w:fill="auto"/>
            <w:vAlign w:val="center"/>
            <w:hideMark/>
          </w:tcPr>
          <w:p w14:paraId="2F8C63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EF5A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1624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43923</w:t>
            </w:r>
          </w:p>
        </w:tc>
        <w:tc>
          <w:tcPr>
            <w:tcW w:w="1333" w:type="dxa"/>
            <w:tcBorders>
              <w:top w:val="nil"/>
              <w:left w:val="nil"/>
              <w:bottom w:val="single" w:sz="4" w:space="0" w:color="auto"/>
              <w:right w:val="single" w:sz="4" w:space="0" w:color="auto"/>
            </w:tcBorders>
            <w:shd w:val="clear" w:color="auto" w:fill="auto"/>
            <w:vAlign w:val="center"/>
            <w:hideMark/>
          </w:tcPr>
          <w:p w14:paraId="4C7BA43E" w14:textId="77777777" w:rsidR="003D1C0B" w:rsidRPr="000E7272" w:rsidRDefault="003D1C0B" w:rsidP="00A26B95">
            <w:pPr>
              <w:spacing w:after="0" w:line="240" w:lineRule="auto"/>
              <w:rPr>
                <w:color w:val="000000"/>
                <w:sz w:val="16"/>
                <w:szCs w:val="16"/>
              </w:rPr>
            </w:pPr>
            <w:r w:rsidRPr="000E7272">
              <w:rPr>
                <w:color w:val="000000"/>
                <w:sz w:val="16"/>
                <w:szCs w:val="16"/>
              </w:rPr>
              <w:t>Lenešice</w:t>
            </w:r>
          </w:p>
        </w:tc>
        <w:tc>
          <w:tcPr>
            <w:tcW w:w="1044" w:type="dxa"/>
            <w:tcBorders>
              <w:top w:val="nil"/>
              <w:left w:val="nil"/>
              <w:bottom w:val="single" w:sz="4" w:space="0" w:color="auto"/>
              <w:right w:val="single" w:sz="4" w:space="0" w:color="auto"/>
            </w:tcBorders>
            <w:shd w:val="clear" w:color="auto" w:fill="auto"/>
            <w:vAlign w:val="center"/>
            <w:hideMark/>
          </w:tcPr>
          <w:p w14:paraId="3E58CB8B" w14:textId="77777777" w:rsidR="003D1C0B" w:rsidRPr="000E7272" w:rsidRDefault="003D1C0B" w:rsidP="00A26B95">
            <w:pPr>
              <w:spacing w:after="0" w:line="240" w:lineRule="auto"/>
              <w:rPr>
                <w:color w:val="000000"/>
                <w:sz w:val="16"/>
                <w:szCs w:val="16"/>
              </w:rPr>
            </w:pPr>
            <w:r w:rsidRPr="000E7272">
              <w:rPr>
                <w:color w:val="000000"/>
                <w:sz w:val="16"/>
                <w:szCs w:val="16"/>
              </w:rPr>
              <w:t>Lenešice</w:t>
            </w:r>
          </w:p>
        </w:tc>
        <w:tc>
          <w:tcPr>
            <w:tcW w:w="796" w:type="dxa"/>
            <w:tcBorders>
              <w:top w:val="nil"/>
              <w:left w:val="nil"/>
              <w:bottom w:val="single" w:sz="4" w:space="0" w:color="auto"/>
              <w:right w:val="single" w:sz="4" w:space="0" w:color="auto"/>
            </w:tcBorders>
            <w:shd w:val="clear" w:color="auto" w:fill="auto"/>
            <w:vAlign w:val="center"/>
            <w:hideMark/>
          </w:tcPr>
          <w:p w14:paraId="6F8578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9156631</w:t>
            </w:r>
          </w:p>
        </w:tc>
        <w:tc>
          <w:tcPr>
            <w:tcW w:w="933" w:type="dxa"/>
            <w:tcBorders>
              <w:top w:val="nil"/>
              <w:left w:val="nil"/>
              <w:bottom w:val="single" w:sz="4" w:space="0" w:color="auto"/>
              <w:right w:val="single" w:sz="4" w:space="0" w:color="auto"/>
            </w:tcBorders>
            <w:shd w:val="clear" w:color="auto" w:fill="auto"/>
            <w:vAlign w:val="center"/>
            <w:hideMark/>
          </w:tcPr>
          <w:p w14:paraId="6E66DA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1004658.99</w:t>
            </w:r>
          </w:p>
        </w:tc>
        <w:tc>
          <w:tcPr>
            <w:tcW w:w="853" w:type="dxa"/>
            <w:tcBorders>
              <w:top w:val="nil"/>
              <w:left w:val="nil"/>
              <w:bottom w:val="single" w:sz="4" w:space="0" w:color="auto"/>
              <w:right w:val="single" w:sz="4" w:space="0" w:color="auto"/>
            </w:tcBorders>
            <w:shd w:val="clear" w:color="auto" w:fill="auto"/>
            <w:vAlign w:val="center"/>
            <w:hideMark/>
          </w:tcPr>
          <w:p w14:paraId="7AE8B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784859.1</w:t>
            </w:r>
          </w:p>
        </w:tc>
        <w:tc>
          <w:tcPr>
            <w:tcW w:w="2374" w:type="dxa"/>
            <w:tcBorders>
              <w:top w:val="nil"/>
              <w:left w:val="nil"/>
              <w:bottom w:val="single" w:sz="4" w:space="0" w:color="auto"/>
              <w:right w:val="single" w:sz="4" w:space="0" w:color="auto"/>
            </w:tcBorders>
            <w:shd w:val="clear" w:color="auto" w:fill="auto"/>
            <w:vAlign w:val="center"/>
            <w:hideMark/>
          </w:tcPr>
          <w:p w14:paraId="4BEA7C08" w14:textId="77777777" w:rsidR="003D1C0B" w:rsidRPr="000E7272" w:rsidRDefault="003D1C0B" w:rsidP="00A26B95">
            <w:pPr>
              <w:spacing w:after="0" w:line="240" w:lineRule="auto"/>
              <w:rPr>
                <w:color w:val="000000"/>
                <w:sz w:val="16"/>
                <w:szCs w:val="16"/>
              </w:rPr>
            </w:pPr>
            <w:r w:rsidRPr="000E7272">
              <w:rPr>
                <w:color w:val="000000"/>
                <w:sz w:val="16"/>
                <w:szCs w:val="16"/>
              </w:rPr>
              <w:t>Knížete Václava 521, 43923, Lenešice</w:t>
            </w:r>
          </w:p>
        </w:tc>
        <w:tc>
          <w:tcPr>
            <w:tcW w:w="447" w:type="dxa"/>
            <w:tcBorders>
              <w:top w:val="nil"/>
              <w:left w:val="nil"/>
              <w:bottom w:val="single" w:sz="4" w:space="0" w:color="auto"/>
              <w:right w:val="single" w:sz="4" w:space="0" w:color="auto"/>
            </w:tcBorders>
            <w:shd w:val="clear" w:color="auto" w:fill="auto"/>
            <w:vAlign w:val="center"/>
            <w:hideMark/>
          </w:tcPr>
          <w:p w14:paraId="7DA52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797D2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7C7D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43924</w:t>
            </w:r>
          </w:p>
        </w:tc>
        <w:tc>
          <w:tcPr>
            <w:tcW w:w="1333" w:type="dxa"/>
            <w:tcBorders>
              <w:top w:val="nil"/>
              <w:left w:val="nil"/>
              <w:bottom w:val="single" w:sz="4" w:space="0" w:color="auto"/>
              <w:right w:val="single" w:sz="4" w:space="0" w:color="auto"/>
            </w:tcBorders>
            <w:shd w:val="clear" w:color="auto" w:fill="auto"/>
            <w:vAlign w:val="center"/>
            <w:hideMark/>
          </w:tcPr>
          <w:p w14:paraId="09F365A3" w14:textId="77777777" w:rsidR="003D1C0B" w:rsidRPr="000E7272" w:rsidRDefault="003D1C0B" w:rsidP="00A26B95">
            <w:pPr>
              <w:spacing w:after="0" w:line="240" w:lineRule="auto"/>
              <w:rPr>
                <w:color w:val="000000"/>
                <w:sz w:val="16"/>
                <w:szCs w:val="16"/>
              </w:rPr>
            </w:pPr>
            <w:r w:rsidRPr="000E7272">
              <w:rPr>
                <w:color w:val="000000"/>
                <w:sz w:val="16"/>
                <w:szCs w:val="16"/>
              </w:rPr>
              <w:t>Raná u Loun</w:t>
            </w:r>
          </w:p>
        </w:tc>
        <w:tc>
          <w:tcPr>
            <w:tcW w:w="1044" w:type="dxa"/>
            <w:tcBorders>
              <w:top w:val="nil"/>
              <w:left w:val="nil"/>
              <w:bottom w:val="single" w:sz="4" w:space="0" w:color="auto"/>
              <w:right w:val="single" w:sz="4" w:space="0" w:color="auto"/>
            </w:tcBorders>
            <w:shd w:val="clear" w:color="auto" w:fill="auto"/>
            <w:vAlign w:val="center"/>
            <w:hideMark/>
          </w:tcPr>
          <w:p w14:paraId="598EE65F" w14:textId="77777777" w:rsidR="003D1C0B" w:rsidRPr="000E7272" w:rsidRDefault="003D1C0B" w:rsidP="00A26B95">
            <w:pPr>
              <w:spacing w:after="0" w:line="240" w:lineRule="auto"/>
              <w:rPr>
                <w:color w:val="000000"/>
                <w:sz w:val="16"/>
                <w:szCs w:val="16"/>
              </w:rPr>
            </w:pPr>
            <w:r w:rsidRPr="000E7272">
              <w:rPr>
                <w:color w:val="000000"/>
                <w:sz w:val="16"/>
                <w:szCs w:val="16"/>
              </w:rPr>
              <w:t>Raná</w:t>
            </w:r>
          </w:p>
        </w:tc>
        <w:tc>
          <w:tcPr>
            <w:tcW w:w="796" w:type="dxa"/>
            <w:tcBorders>
              <w:top w:val="nil"/>
              <w:left w:val="nil"/>
              <w:bottom w:val="single" w:sz="4" w:space="0" w:color="auto"/>
              <w:right w:val="single" w:sz="4" w:space="0" w:color="auto"/>
            </w:tcBorders>
            <w:shd w:val="clear" w:color="auto" w:fill="auto"/>
            <w:vAlign w:val="center"/>
            <w:hideMark/>
          </w:tcPr>
          <w:p w14:paraId="5A28A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19922281</w:t>
            </w:r>
          </w:p>
        </w:tc>
        <w:tc>
          <w:tcPr>
            <w:tcW w:w="933" w:type="dxa"/>
            <w:tcBorders>
              <w:top w:val="nil"/>
              <w:left w:val="nil"/>
              <w:bottom w:val="single" w:sz="4" w:space="0" w:color="auto"/>
              <w:right w:val="single" w:sz="4" w:space="0" w:color="auto"/>
            </w:tcBorders>
            <w:shd w:val="clear" w:color="auto" w:fill="auto"/>
            <w:vAlign w:val="center"/>
            <w:hideMark/>
          </w:tcPr>
          <w:p w14:paraId="63C007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1000833.5</w:t>
            </w:r>
          </w:p>
        </w:tc>
        <w:tc>
          <w:tcPr>
            <w:tcW w:w="853" w:type="dxa"/>
            <w:tcBorders>
              <w:top w:val="nil"/>
              <w:left w:val="nil"/>
              <w:bottom w:val="single" w:sz="4" w:space="0" w:color="auto"/>
              <w:right w:val="single" w:sz="4" w:space="0" w:color="auto"/>
            </w:tcBorders>
            <w:shd w:val="clear" w:color="auto" w:fill="auto"/>
            <w:vAlign w:val="center"/>
            <w:hideMark/>
          </w:tcPr>
          <w:p w14:paraId="58F314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783122.22</w:t>
            </w:r>
          </w:p>
        </w:tc>
        <w:tc>
          <w:tcPr>
            <w:tcW w:w="2374" w:type="dxa"/>
            <w:tcBorders>
              <w:top w:val="nil"/>
              <w:left w:val="nil"/>
              <w:bottom w:val="single" w:sz="4" w:space="0" w:color="auto"/>
              <w:right w:val="single" w:sz="4" w:space="0" w:color="auto"/>
            </w:tcBorders>
            <w:shd w:val="clear" w:color="auto" w:fill="auto"/>
            <w:vAlign w:val="center"/>
            <w:hideMark/>
          </w:tcPr>
          <w:p w14:paraId="0053E90C" w14:textId="77777777" w:rsidR="003D1C0B" w:rsidRPr="000E7272" w:rsidRDefault="003D1C0B" w:rsidP="00A26B95">
            <w:pPr>
              <w:spacing w:after="0" w:line="240" w:lineRule="auto"/>
              <w:rPr>
                <w:color w:val="000000"/>
                <w:sz w:val="16"/>
                <w:szCs w:val="16"/>
              </w:rPr>
            </w:pPr>
            <w:r w:rsidRPr="000E7272">
              <w:rPr>
                <w:color w:val="000000"/>
                <w:sz w:val="16"/>
                <w:szCs w:val="16"/>
              </w:rPr>
              <w:t>č.p. 21, 43924, Raná</w:t>
            </w:r>
          </w:p>
        </w:tc>
        <w:tc>
          <w:tcPr>
            <w:tcW w:w="447" w:type="dxa"/>
            <w:tcBorders>
              <w:top w:val="nil"/>
              <w:left w:val="nil"/>
              <w:bottom w:val="single" w:sz="4" w:space="0" w:color="auto"/>
              <w:right w:val="single" w:sz="4" w:space="0" w:color="auto"/>
            </w:tcBorders>
            <w:shd w:val="clear" w:color="auto" w:fill="auto"/>
            <w:vAlign w:val="center"/>
            <w:hideMark/>
          </w:tcPr>
          <w:p w14:paraId="2E203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3D760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C37D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43926</w:t>
            </w:r>
          </w:p>
        </w:tc>
        <w:tc>
          <w:tcPr>
            <w:tcW w:w="1333" w:type="dxa"/>
            <w:tcBorders>
              <w:top w:val="nil"/>
              <w:left w:val="nil"/>
              <w:bottom w:val="single" w:sz="4" w:space="0" w:color="auto"/>
              <w:right w:val="single" w:sz="4" w:space="0" w:color="auto"/>
            </w:tcBorders>
            <w:shd w:val="clear" w:color="auto" w:fill="auto"/>
            <w:vAlign w:val="center"/>
            <w:hideMark/>
          </w:tcPr>
          <w:p w14:paraId="5DA2A41C" w14:textId="77777777" w:rsidR="003D1C0B" w:rsidRPr="000E7272" w:rsidRDefault="003D1C0B" w:rsidP="00A26B95">
            <w:pPr>
              <w:spacing w:after="0" w:line="240" w:lineRule="auto"/>
              <w:rPr>
                <w:color w:val="000000"/>
                <w:sz w:val="16"/>
                <w:szCs w:val="16"/>
              </w:rPr>
            </w:pPr>
            <w:r w:rsidRPr="000E7272">
              <w:rPr>
                <w:color w:val="000000"/>
                <w:sz w:val="16"/>
                <w:szCs w:val="16"/>
              </w:rPr>
              <w:t>Libčeves</w:t>
            </w:r>
          </w:p>
        </w:tc>
        <w:tc>
          <w:tcPr>
            <w:tcW w:w="1044" w:type="dxa"/>
            <w:tcBorders>
              <w:top w:val="nil"/>
              <w:left w:val="nil"/>
              <w:bottom w:val="single" w:sz="4" w:space="0" w:color="auto"/>
              <w:right w:val="single" w:sz="4" w:space="0" w:color="auto"/>
            </w:tcBorders>
            <w:shd w:val="clear" w:color="auto" w:fill="auto"/>
            <w:vAlign w:val="center"/>
            <w:hideMark/>
          </w:tcPr>
          <w:p w14:paraId="437EAE53" w14:textId="77777777" w:rsidR="003D1C0B" w:rsidRPr="000E7272" w:rsidRDefault="003D1C0B" w:rsidP="00A26B95">
            <w:pPr>
              <w:spacing w:after="0" w:line="240" w:lineRule="auto"/>
              <w:rPr>
                <w:color w:val="000000"/>
                <w:sz w:val="16"/>
                <w:szCs w:val="16"/>
              </w:rPr>
            </w:pPr>
            <w:r w:rsidRPr="000E7272">
              <w:rPr>
                <w:color w:val="000000"/>
                <w:sz w:val="16"/>
                <w:szCs w:val="16"/>
              </w:rPr>
              <w:t>Libčeves</w:t>
            </w:r>
          </w:p>
        </w:tc>
        <w:tc>
          <w:tcPr>
            <w:tcW w:w="796" w:type="dxa"/>
            <w:tcBorders>
              <w:top w:val="nil"/>
              <w:left w:val="nil"/>
              <w:bottom w:val="single" w:sz="4" w:space="0" w:color="auto"/>
              <w:right w:val="single" w:sz="4" w:space="0" w:color="auto"/>
            </w:tcBorders>
            <w:shd w:val="clear" w:color="auto" w:fill="auto"/>
            <w:vAlign w:val="center"/>
            <w:hideMark/>
          </w:tcPr>
          <w:p w14:paraId="6DF26C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9159711</w:t>
            </w:r>
          </w:p>
        </w:tc>
        <w:tc>
          <w:tcPr>
            <w:tcW w:w="933" w:type="dxa"/>
            <w:tcBorders>
              <w:top w:val="nil"/>
              <w:left w:val="nil"/>
              <w:bottom w:val="single" w:sz="4" w:space="0" w:color="auto"/>
              <w:right w:val="single" w:sz="4" w:space="0" w:color="auto"/>
            </w:tcBorders>
            <w:shd w:val="clear" w:color="auto" w:fill="auto"/>
            <w:vAlign w:val="center"/>
            <w:hideMark/>
          </w:tcPr>
          <w:p w14:paraId="08286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997001.21</w:t>
            </w:r>
          </w:p>
        </w:tc>
        <w:tc>
          <w:tcPr>
            <w:tcW w:w="853" w:type="dxa"/>
            <w:tcBorders>
              <w:top w:val="nil"/>
              <w:left w:val="nil"/>
              <w:bottom w:val="single" w:sz="4" w:space="0" w:color="auto"/>
              <w:right w:val="single" w:sz="4" w:space="0" w:color="auto"/>
            </w:tcBorders>
            <w:shd w:val="clear" w:color="auto" w:fill="auto"/>
            <w:vAlign w:val="center"/>
            <w:hideMark/>
          </w:tcPr>
          <w:p w14:paraId="11118A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778410.2</w:t>
            </w:r>
          </w:p>
        </w:tc>
        <w:tc>
          <w:tcPr>
            <w:tcW w:w="2374" w:type="dxa"/>
            <w:tcBorders>
              <w:top w:val="nil"/>
              <w:left w:val="nil"/>
              <w:bottom w:val="single" w:sz="4" w:space="0" w:color="auto"/>
              <w:right w:val="single" w:sz="4" w:space="0" w:color="auto"/>
            </w:tcBorders>
            <w:shd w:val="clear" w:color="auto" w:fill="auto"/>
            <w:vAlign w:val="center"/>
            <w:hideMark/>
          </w:tcPr>
          <w:p w14:paraId="68F6D59F" w14:textId="77777777" w:rsidR="003D1C0B" w:rsidRPr="000E7272" w:rsidRDefault="003D1C0B" w:rsidP="00A26B95">
            <w:pPr>
              <w:spacing w:after="0" w:line="240" w:lineRule="auto"/>
              <w:rPr>
                <w:color w:val="000000"/>
                <w:sz w:val="16"/>
                <w:szCs w:val="16"/>
              </w:rPr>
            </w:pPr>
            <w:r w:rsidRPr="000E7272">
              <w:rPr>
                <w:color w:val="000000"/>
                <w:sz w:val="16"/>
                <w:szCs w:val="16"/>
              </w:rPr>
              <w:t>Lipová 166, 43926, Libčeves</w:t>
            </w:r>
          </w:p>
        </w:tc>
        <w:tc>
          <w:tcPr>
            <w:tcW w:w="447" w:type="dxa"/>
            <w:tcBorders>
              <w:top w:val="nil"/>
              <w:left w:val="nil"/>
              <w:bottom w:val="single" w:sz="4" w:space="0" w:color="auto"/>
              <w:right w:val="single" w:sz="4" w:space="0" w:color="auto"/>
            </w:tcBorders>
            <w:shd w:val="clear" w:color="auto" w:fill="auto"/>
            <w:vAlign w:val="center"/>
            <w:hideMark/>
          </w:tcPr>
          <w:p w14:paraId="606E36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23D0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E63E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43931</w:t>
            </w:r>
          </w:p>
        </w:tc>
        <w:tc>
          <w:tcPr>
            <w:tcW w:w="1333" w:type="dxa"/>
            <w:tcBorders>
              <w:top w:val="nil"/>
              <w:left w:val="nil"/>
              <w:bottom w:val="single" w:sz="4" w:space="0" w:color="auto"/>
              <w:right w:val="single" w:sz="4" w:space="0" w:color="auto"/>
            </w:tcBorders>
            <w:shd w:val="clear" w:color="auto" w:fill="auto"/>
            <w:vAlign w:val="center"/>
            <w:hideMark/>
          </w:tcPr>
          <w:p w14:paraId="630A61C5" w14:textId="77777777" w:rsidR="003D1C0B" w:rsidRPr="000E7272" w:rsidRDefault="003D1C0B" w:rsidP="00A26B95">
            <w:pPr>
              <w:spacing w:after="0" w:line="240" w:lineRule="auto"/>
              <w:rPr>
                <w:color w:val="000000"/>
                <w:sz w:val="16"/>
                <w:szCs w:val="16"/>
              </w:rPr>
            </w:pPr>
            <w:r w:rsidRPr="000E7272">
              <w:rPr>
                <w:color w:val="000000"/>
                <w:sz w:val="16"/>
                <w:szCs w:val="16"/>
              </w:rPr>
              <w:t>Měcholupy u Žatce</w:t>
            </w:r>
          </w:p>
        </w:tc>
        <w:tc>
          <w:tcPr>
            <w:tcW w:w="1044" w:type="dxa"/>
            <w:tcBorders>
              <w:top w:val="nil"/>
              <w:left w:val="nil"/>
              <w:bottom w:val="single" w:sz="4" w:space="0" w:color="auto"/>
              <w:right w:val="single" w:sz="4" w:space="0" w:color="auto"/>
            </w:tcBorders>
            <w:shd w:val="clear" w:color="auto" w:fill="auto"/>
            <w:vAlign w:val="center"/>
            <w:hideMark/>
          </w:tcPr>
          <w:p w14:paraId="2055ACE4" w14:textId="77777777" w:rsidR="003D1C0B" w:rsidRPr="000E7272" w:rsidRDefault="003D1C0B" w:rsidP="00A26B95">
            <w:pPr>
              <w:spacing w:after="0" w:line="240" w:lineRule="auto"/>
              <w:rPr>
                <w:color w:val="000000"/>
                <w:sz w:val="16"/>
                <w:szCs w:val="16"/>
              </w:rPr>
            </w:pPr>
            <w:r w:rsidRPr="000E7272">
              <w:rPr>
                <w:color w:val="000000"/>
                <w:sz w:val="16"/>
                <w:szCs w:val="16"/>
              </w:rPr>
              <w:t>Měcholupy</w:t>
            </w:r>
          </w:p>
        </w:tc>
        <w:tc>
          <w:tcPr>
            <w:tcW w:w="796" w:type="dxa"/>
            <w:tcBorders>
              <w:top w:val="nil"/>
              <w:left w:val="nil"/>
              <w:bottom w:val="single" w:sz="4" w:space="0" w:color="auto"/>
              <w:right w:val="single" w:sz="4" w:space="0" w:color="auto"/>
            </w:tcBorders>
            <w:shd w:val="clear" w:color="auto" w:fill="auto"/>
            <w:vAlign w:val="center"/>
            <w:hideMark/>
          </w:tcPr>
          <w:p w14:paraId="11D677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9175431</w:t>
            </w:r>
          </w:p>
        </w:tc>
        <w:tc>
          <w:tcPr>
            <w:tcW w:w="933" w:type="dxa"/>
            <w:tcBorders>
              <w:top w:val="nil"/>
              <w:left w:val="nil"/>
              <w:bottom w:val="single" w:sz="4" w:space="0" w:color="auto"/>
              <w:right w:val="single" w:sz="4" w:space="0" w:color="auto"/>
            </w:tcBorders>
            <w:shd w:val="clear" w:color="auto" w:fill="auto"/>
            <w:vAlign w:val="center"/>
            <w:hideMark/>
          </w:tcPr>
          <w:p w14:paraId="6BA022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1014359.03</w:t>
            </w:r>
          </w:p>
        </w:tc>
        <w:tc>
          <w:tcPr>
            <w:tcW w:w="853" w:type="dxa"/>
            <w:tcBorders>
              <w:top w:val="nil"/>
              <w:left w:val="nil"/>
              <w:bottom w:val="single" w:sz="4" w:space="0" w:color="auto"/>
              <w:right w:val="single" w:sz="4" w:space="0" w:color="auto"/>
            </w:tcBorders>
            <w:shd w:val="clear" w:color="auto" w:fill="auto"/>
            <w:vAlign w:val="center"/>
            <w:hideMark/>
          </w:tcPr>
          <w:p w14:paraId="795776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802435.22</w:t>
            </w:r>
          </w:p>
        </w:tc>
        <w:tc>
          <w:tcPr>
            <w:tcW w:w="2374" w:type="dxa"/>
            <w:tcBorders>
              <w:top w:val="nil"/>
              <w:left w:val="nil"/>
              <w:bottom w:val="single" w:sz="4" w:space="0" w:color="auto"/>
              <w:right w:val="single" w:sz="4" w:space="0" w:color="auto"/>
            </w:tcBorders>
            <w:shd w:val="clear" w:color="auto" w:fill="auto"/>
            <w:vAlign w:val="center"/>
            <w:hideMark/>
          </w:tcPr>
          <w:p w14:paraId="2B5FECC9" w14:textId="77777777" w:rsidR="003D1C0B" w:rsidRPr="000E7272" w:rsidRDefault="003D1C0B" w:rsidP="00A26B95">
            <w:pPr>
              <w:spacing w:after="0" w:line="240" w:lineRule="auto"/>
              <w:rPr>
                <w:color w:val="000000"/>
                <w:sz w:val="16"/>
                <w:szCs w:val="16"/>
              </w:rPr>
            </w:pPr>
            <w:r w:rsidRPr="000E7272">
              <w:rPr>
                <w:color w:val="000000"/>
                <w:sz w:val="16"/>
                <w:szCs w:val="16"/>
              </w:rPr>
              <w:t>č.p. 71, 43931, Měcholupy</w:t>
            </w:r>
          </w:p>
        </w:tc>
        <w:tc>
          <w:tcPr>
            <w:tcW w:w="447" w:type="dxa"/>
            <w:tcBorders>
              <w:top w:val="nil"/>
              <w:left w:val="nil"/>
              <w:bottom w:val="single" w:sz="4" w:space="0" w:color="auto"/>
              <w:right w:val="single" w:sz="4" w:space="0" w:color="auto"/>
            </w:tcBorders>
            <w:shd w:val="clear" w:color="auto" w:fill="auto"/>
            <w:vAlign w:val="center"/>
            <w:hideMark/>
          </w:tcPr>
          <w:p w14:paraId="1A0BA0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6262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F91E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43942</w:t>
            </w:r>
          </w:p>
        </w:tc>
        <w:tc>
          <w:tcPr>
            <w:tcW w:w="1333" w:type="dxa"/>
            <w:tcBorders>
              <w:top w:val="nil"/>
              <w:left w:val="nil"/>
              <w:bottom w:val="single" w:sz="4" w:space="0" w:color="auto"/>
              <w:right w:val="single" w:sz="4" w:space="0" w:color="auto"/>
            </w:tcBorders>
            <w:shd w:val="clear" w:color="auto" w:fill="auto"/>
            <w:vAlign w:val="center"/>
            <w:hideMark/>
          </w:tcPr>
          <w:p w14:paraId="6B23AD8E" w14:textId="77777777" w:rsidR="003D1C0B" w:rsidRPr="000E7272" w:rsidRDefault="003D1C0B" w:rsidP="00A26B95">
            <w:pPr>
              <w:spacing w:after="0" w:line="240" w:lineRule="auto"/>
              <w:rPr>
                <w:color w:val="000000"/>
                <w:sz w:val="16"/>
                <w:szCs w:val="16"/>
              </w:rPr>
            </w:pPr>
            <w:r w:rsidRPr="000E7272">
              <w:rPr>
                <w:color w:val="000000"/>
                <w:sz w:val="16"/>
                <w:szCs w:val="16"/>
              </w:rPr>
              <w:t>Postoloprty</w:t>
            </w:r>
          </w:p>
        </w:tc>
        <w:tc>
          <w:tcPr>
            <w:tcW w:w="1044" w:type="dxa"/>
            <w:tcBorders>
              <w:top w:val="nil"/>
              <w:left w:val="nil"/>
              <w:bottom w:val="single" w:sz="4" w:space="0" w:color="auto"/>
              <w:right w:val="single" w:sz="4" w:space="0" w:color="auto"/>
            </w:tcBorders>
            <w:shd w:val="clear" w:color="auto" w:fill="auto"/>
            <w:vAlign w:val="center"/>
            <w:hideMark/>
          </w:tcPr>
          <w:p w14:paraId="52C6036A" w14:textId="77777777" w:rsidR="003D1C0B" w:rsidRPr="000E7272" w:rsidRDefault="003D1C0B" w:rsidP="00A26B95">
            <w:pPr>
              <w:spacing w:after="0" w:line="240" w:lineRule="auto"/>
              <w:rPr>
                <w:color w:val="000000"/>
                <w:sz w:val="16"/>
                <w:szCs w:val="16"/>
              </w:rPr>
            </w:pPr>
            <w:r w:rsidRPr="000E7272">
              <w:rPr>
                <w:color w:val="000000"/>
                <w:sz w:val="16"/>
                <w:szCs w:val="16"/>
              </w:rPr>
              <w:t>Postoloprty</w:t>
            </w:r>
          </w:p>
        </w:tc>
        <w:tc>
          <w:tcPr>
            <w:tcW w:w="796" w:type="dxa"/>
            <w:tcBorders>
              <w:top w:val="nil"/>
              <w:left w:val="nil"/>
              <w:bottom w:val="single" w:sz="4" w:space="0" w:color="auto"/>
              <w:right w:val="single" w:sz="4" w:space="0" w:color="auto"/>
            </w:tcBorders>
            <w:shd w:val="clear" w:color="auto" w:fill="auto"/>
            <w:vAlign w:val="center"/>
            <w:hideMark/>
          </w:tcPr>
          <w:p w14:paraId="117DE9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19950951</w:t>
            </w:r>
          </w:p>
        </w:tc>
        <w:tc>
          <w:tcPr>
            <w:tcW w:w="933" w:type="dxa"/>
            <w:tcBorders>
              <w:top w:val="nil"/>
              <w:left w:val="nil"/>
              <w:bottom w:val="single" w:sz="4" w:space="0" w:color="auto"/>
              <w:right w:val="single" w:sz="4" w:space="0" w:color="auto"/>
            </w:tcBorders>
            <w:shd w:val="clear" w:color="auto" w:fill="auto"/>
            <w:vAlign w:val="center"/>
            <w:hideMark/>
          </w:tcPr>
          <w:p w14:paraId="268028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1005709.17</w:t>
            </w:r>
          </w:p>
        </w:tc>
        <w:tc>
          <w:tcPr>
            <w:tcW w:w="853" w:type="dxa"/>
            <w:tcBorders>
              <w:top w:val="nil"/>
              <w:left w:val="nil"/>
              <w:bottom w:val="single" w:sz="4" w:space="0" w:color="auto"/>
              <w:right w:val="single" w:sz="4" w:space="0" w:color="auto"/>
            </w:tcBorders>
            <w:shd w:val="clear" w:color="auto" w:fill="auto"/>
            <w:vAlign w:val="center"/>
            <w:hideMark/>
          </w:tcPr>
          <w:p w14:paraId="1D9349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789521.43</w:t>
            </w:r>
          </w:p>
        </w:tc>
        <w:tc>
          <w:tcPr>
            <w:tcW w:w="2374" w:type="dxa"/>
            <w:tcBorders>
              <w:top w:val="nil"/>
              <w:left w:val="nil"/>
              <w:bottom w:val="single" w:sz="4" w:space="0" w:color="auto"/>
              <w:right w:val="single" w:sz="4" w:space="0" w:color="auto"/>
            </w:tcBorders>
            <w:shd w:val="clear" w:color="auto" w:fill="auto"/>
            <w:vAlign w:val="center"/>
            <w:hideMark/>
          </w:tcPr>
          <w:p w14:paraId="3688E12B" w14:textId="77777777" w:rsidR="003D1C0B" w:rsidRPr="000E7272" w:rsidRDefault="003D1C0B" w:rsidP="00A26B95">
            <w:pPr>
              <w:spacing w:after="0" w:line="240" w:lineRule="auto"/>
              <w:rPr>
                <w:color w:val="000000"/>
                <w:sz w:val="16"/>
                <w:szCs w:val="16"/>
              </w:rPr>
            </w:pPr>
            <w:r w:rsidRPr="000E7272">
              <w:rPr>
                <w:color w:val="000000"/>
                <w:sz w:val="16"/>
                <w:szCs w:val="16"/>
              </w:rPr>
              <w:t>5. května 134, 43942, Postoloprty</w:t>
            </w:r>
          </w:p>
        </w:tc>
        <w:tc>
          <w:tcPr>
            <w:tcW w:w="447" w:type="dxa"/>
            <w:tcBorders>
              <w:top w:val="nil"/>
              <w:left w:val="nil"/>
              <w:bottom w:val="single" w:sz="4" w:space="0" w:color="auto"/>
              <w:right w:val="single" w:sz="4" w:space="0" w:color="auto"/>
            </w:tcBorders>
            <w:shd w:val="clear" w:color="auto" w:fill="auto"/>
            <w:vAlign w:val="center"/>
            <w:hideMark/>
          </w:tcPr>
          <w:p w14:paraId="3C330C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6B2CF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632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43949</w:t>
            </w:r>
          </w:p>
        </w:tc>
        <w:tc>
          <w:tcPr>
            <w:tcW w:w="1333" w:type="dxa"/>
            <w:tcBorders>
              <w:top w:val="nil"/>
              <w:left w:val="nil"/>
              <w:bottom w:val="single" w:sz="4" w:space="0" w:color="auto"/>
              <w:right w:val="single" w:sz="4" w:space="0" w:color="auto"/>
            </w:tcBorders>
            <w:shd w:val="clear" w:color="auto" w:fill="auto"/>
            <w:vAlign w:val="center"/>
            <w:hideMark/>
          </w:tcPr>
          <w:p w14:paraId="01599FA4" w14:textId="77777777" w:rsidR="003D1C0B" w:rsidRPr="000E7272" w:rsidRDefault="003D1C0B" w:rsidP="00A26B95">
            <w:pPr>
              <w:spacing w:after="0" w:line="240" w:lineRule="auto"/>
              <w:rPr>
                <w:color w:val="000000"/>
                <w:sz w:val="16"/>
                <w:szCs w:val="16"/>
              </w:rPr>
            </w:pPr>
            <w:r w:rsidRPr="000E7272">
              <w:rPr>
                <w:color w:val="000000"/>
                <w:sz w:val="16"/>
                <w:szCs w:val="16"/>
              </w:rPr>
              <w:t>Staňkovice u Žatce</w:t>
            </w:r>
          </w:p>
        </w:tc>
        <w:tc>
          <w:tcPr>
            <w:tcW w:w="1044" w:type="dxa"/>
            <w:tcBorders>
              <w:top w:val="nil"/>
              <w:left w:val="nil"/>
              <w:bottom w:val="single" w:sz="4" w:space="0" w:color="auto"/>
              <w:right w:val="single" w:sz="4" w:space="0" w:color="auto"/>
            </w:tcBorders>
            <w:shd w:val="clear" w:color="auto" w:fill="auto"/>
            <w:vAlign w:val="center"/>
            <w:hideMark/>
          </w:tcPr>
          <w:p w14:paraId="664E12BE" w14:textId="77777777" w:rsidR="003D1C0B" w:rsidRPr="000E7272" w:rsidRDefault="003D1C0B" w:rsidP="00A26B95">
            <w:pPr>
              <w:spacing w:after="0" w:line="240" w:lineRule="auto"/>
              <w:rPr>
                <w:color w:val="000000"/>
                <w:sz w:val="16"/>
                <w:szCs w:val="16"/>
              </w:rPr>
            </w:pPr>
            <w:r w:rsidRPr="000E7272">
              <w:rPr>
                <w:color w:val="000000"/>
                <w:sz w:val="16"/>
                <w:szCs w:val="16"/>
              </w:rPr>
              <w:t>Staňkovice</w:t>
            </w:r>
          </w:p>
        </w:tc>
        <w:tc>
          <w:tcPr>
            <w:tcW w:w="796" w:type="dxa"/>
            <w:tcBorders>
              <w:top w:val="nil"/>
              <w:left w:val="nil"/>
              <w:bottom w:val="single" w:sz="4" w:space="0" w:color="auto"/>
              <w:right w:val="single" w:sz="4" w:space="0" w:color="auto"/>
            </w:tcBorders>
            <w:shd w:val="clear" w:color="auto" w:fill="auto"/>
            <w:vAlign w:val="center"/>
            <w:hideMark/>
          </w:tcPr>
          <w:p w14:paraId="5C31FD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9199497</w:t>
            </w:r>
          </w:p>
        </w:tc>
        <w:tc>
          <w:tcPr>
            <w:tcW w:w="933" w:type="dxa"/>
            <w:tcBorders>
              <w:top w:val="nil"/>
              <w:left w:val="nil"/>
              <w:bottom w:val="single" w:sz="4" w:space="0" w:color="auto"/>
              <w:right w:val="single" w:sz="4" w:space="0" w:color="auto"/>
            </w:tcBorders>
            <w:shd w:val="clear" w:color="auto" w:fill="auto"/>
            <w:vAlign w:val="center"/>
            <w:hideMark/>
          </w:tcPr>
          <w:p w14:paraId="04E0C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1005685.56</w:t>
            </w:r>
          </w:p>
        </w:tc>
        <w:tc>
          <w:tcPr>
            <w:tcW w:w="853" w:type="dxa"/>
            <w:tcBorders>
              <w:top w:val="nil"/>
              <w:left w:val="nil"/>
              <w:bottom w:val="single" w:sz="4" w:space="0" w:color="auto"/>
              <w:right w:val="single" w:sz="4" w:space="0" w:color="auto"/>
            </w:tcBorders>
            <w:shd w:val="clear" w:color="auto" w:fill="auto"/>
            <w:vAlign w:val="center"/>
            <w:hideMark/>
          </w:tcPr>
          <w:p w14:paraId="3F648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798477</w:t>
            </w:r>
          </w:p>
        </w:tc>
        <w:tc>
          <w:tcPr>
            <w:tcW w:w="2374" w:type="dxa"/>
            <w:tcBorders>
              <w:top w:val="nil"/>
              <w:left w:val="nil"/>
              <w:bottom w:val="single" w:sz="4" w:space="0" w:color="auto"/>
              <w:right w:val="single" w:sz="4" w:space="0" w:color="auto"/>
            </w:tcBorders>
            <w:shd w:val="clear" w:color="auto" w:fill="auto"/>
            <w:vAlign w:val="center"/>
            <w:hideMark/>
          </w:tcPr>
          <w:p w14:paraId="0DCD0635" w14:textId="77777777" w:rsidR="003D1C0B" w:rsidRPr="000E7272" w:rsidRDefault="003D1C0B" w:rsidP="00A26B95">
            <w:pPr>
              <w:spacing w:after="0" w:line="240" w:lineRule="auto"/>
              <w:rPr>
                <w:color w:val="000000"/>
                <w:sz w:val="16"/>
                <w:szCs w:val="16"/>
              </w:rPr>
            </w:pPr>
            <w:r w:rsidRPr="000E7272">
              <w:rPr>
                <w:color w:val="000000"/>
                <w:sz w:val="16"/>
                <w:szCs w:val="16"/>
              </w:rPr>
              <w:t>Sídliště 194, 43949, Staňkovice</w:t>
            </w:r>
          </w:p>
        </w:tc>
        <w:tc>
          <w:tcPr>
            <w:tcW w:w="447" w:type="dxa"/>
            <w:tcBorders>
              <w:top w:val="nil"/>
              <w:left w:val="nil"/>
              <w:bottom w:val="single" w:sz="4" w:space="0" w:color="auto"/>
              <w:right w:val="single" w:sz="4" w:space="0" w:color="auto"/>
            </w:tcBorders>
            <w:shd w:val="clear" w:color="auto" w:fill="auto"/>
            <w:vAlign w:val="center"/>
            <w:hideMark/>
          </w:tcPr>
          <w:p w14:paraId="0D73CC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8DA1F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A9A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43963</w:t>
            </w:r>
          </w:p>
        </w:tc>
        <w:tc>
          <w:tcPr>
            <w:tcW w:w="1333" w:type="dxa"/>
            <w:tcBorders>
              <w:top w:val="nil"/>
              <w:left w:val="nil"/>
              <w:bottom w:val="single" w:sz="4" w:space="0" w:color="auto"/>
              <w:right w:val="single" w:sz="4" w:space="0" w:color="auto"/>
            </w:tcBorders>
            <w:shd w:val="clear" w:color="auto" w:fill="auto"/>
            <w:vAlign w:val="center"/>
            <w:hideMark/>
          </w:tcPr>
          <w:p w14:paraId="67F7DF68" w14:textId="77777777" w:rsidR="003D1C0B" w:rsidRPr="000E7272" w:rsidRDefault="003D1C0B" w:rsidP="00A26B95">
            <w:pPr>
              <w:spacing w:after="0" w:line="240" w:lineRule="auto"/>
              <w:rPr>
                <w:color w:val="000000"/>
                <w:sz w:val="16"/>
                <w:szCs w:val="16"/>
              </w:rPr>
            </w:pPr>
            <w:r w:rsidRPr="000E7272">
              <w:rPr>
                <w:color w:val="000000"/>
                <w:sz w:val="16"/>
                <w:szCs w:val="16"/>
              </w:rPr>
              <w:t>Liběšice u Žatce</w:t>
            </w:r>
          </w:p>
        </w:tc>
        <w:tc>
          <w:tcPr>
            <w:tcW w:w="1044" w:type="dxa"/>
            <w:tcBorders>
              <w:top w:val="nil"/>
              <w:left w:val="nil"/>
              <w:bottom w:val="single" w:sz="4" w:space="0" w:color="auto"/>
              <w:right w:val="single" w:sz="4" w:space="0" w:color="auto"/>
            </w:tcBorders>
            <w:shd w:val="clear" w:color="auto" w:fill="auto"/>
            <w:vAlign w:val="center"/>
            <w:hideMark/>
          </w:tcPr>
          <w:p w14:paraId="2B428DE5" w14:textId="77777777" w:rsidR="003D1C0B" w:rsidRPr="000E7272" w:rsidRDefault="003D1C0B" w:rsidP="00A26B95">
            <w:pPr>
              <w:spacing w:after="0" w:line="240" w:lineRule="auto"/>
              <w:rPr>
                <w:color w:val="000000"/>
                <w:sz w:val="16"/>
                <w:szCs w:val="16"/>
              </w:rPr>
            </w:pPr>
            <w:r w:rsidRPr="000E7272">
              <w:rPr>
                <w:color w:val="000000"/>
                <w:sz w:val="16"/>
                <w:szCs w:val="16"/>
              </w:rPr>
              <w:t>Liběšice</w:t>
            </w:r>
          </w:p>
        </w:tc>
        <w:tc>
          <w:tcPr>
            <w:tcW w:w="796" w:type="dxa"/>
            <w:tcBorders>
              <w:top w:val="nil"/>
              <w:left w:val="nil"/>
              <w:bottom w:val="single" w:sz="4" w:space="0" w:color="auto"/>
              <w:right w:val="single" w:sz="4" w:space="0" w:color="auto"/>
            </w:tcBorders>
            <w:shd w:val="clear" w:color="auto" w:fill="auto"/>
            <w:vAlign w:val="center"/>
            <w:hideMark/>
          </w:tcPr>
          <w:p w14:paraId="334A6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9161864</w:t>
            </w:r>
          </w:p>
        </w:tc>
        <w:tc>
          <w:tcPr>
            <w:tcW w:w="933" w:type="dxa"/>
            <w:tcBorders>
              <w:top w:val="nil"/>
              <w:left w:val="nil"/>
              <w:bottom w:val="single" w:sz="4" w:space="0" w:color="auto"/>
              <w:right w:val="single" w:sz="4" w:space="0" w:color="auto"/>
            </w:tcBorders>
            <w:shd w:val="clear" w:color="auto" w:fill="auto"/>
            <w:vAlign w:val="center"/>
            <w:hideMark/>
          </w:tcPr>
          <w:p w14:paraId="475F7E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1012073.62</w:t>
            </w:r>
          </w:p>
        </w:tc>
        <w:tc>
          <w:tcPr>
            <w:tcW w:w="853" w:type="dxa"/>
            <w:tcBorders>
              <w:top w:val="nil"/>
              <w:left w:val="nil"/>
              <w:bottom w:val="single" w:sz="4" w:space="0" w:color="auto"/>
              <w:right w:val="single" w:sz="4" w:space="0" w:color="auto"/>
            </w:tcBorders>
            <w:shd w:val="clear" w:color="auto" w:fill="auto"/>
            <w:vAlign w:val="center"/>
            <w:hideMark/>
          </w:tcPr>
          <w:p w14:paraId="3594B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796065.85</w:t>
            </w:r>
          </w:p>
        </w:tc>
        <w:tc>
          <w:tcPr>
            <w:tcW w:w="2374" w:type="dxa"/>
            <w:tcBorders>
              <w:top w:val="nil"/>
              <w:left w:val="nil"/>
              <w:bottom w:val="single" w:sz="4" w:space="0" w:color="auto"/>
              <w:right w:val="single" w:sz="4" w:space="0" w:color="auto"/>
            </w:tcBorders>
            <w:shd w:val="clear" w:color="auto" w:fill="auto"/>
            <w:vAlign w:val="center"/>
            <w:hideMark/>
          </w:tcPr>
          <w:p w14:paraId="25C415D3" w14:textId="77777777" w:rsidR="003D1C0B" w:rsidRPr="000E7272" w:rsidRDefault="003D1C0B" w:rsidP="00A26B95">
            <w:pPr>
              <w:spacing w:after="0" w:line="240" w:lineRule="auto"/>
              <w:rPr>
                <w:color w:val="000000"/>
                <w:sz w:val="16"/>
                <w:szCs w:val="16"/>
              </w:rPr>
            </w:pPr>
            <w:r w:rsidRPr="000E7272">
              <w:rPr>
                <w:color w:val="000000"/>
                <w:sz w:val="16"/>
                <w:szCs w:val="16"/>
              </w:rPr>
              <w:t>č.p. 80, 43963, Liběšice</w:t>
            </w:r>
          </w:p>
        </w:tc>
        <w:tc>
          <w:tcPr>
            <w:tcW w:w="447" w:type="dxa"/>
            <w:tcBorders>
              <w:top w:val="nil"/>
              <w:left w:val="nil"/>
              <w:bottom w:val="single" w:sz="4" w:space="0" w:color="auto"/>
              <w:right w:val="single" w:sz="4" w:space="0" w:color="auto"/>
            </w:tcBorders>
            <w:shd w:val="clear" w:color="auto" w:fill="auto"/>
            <w:vAlign w:val="center"/>
            <w:hideMark/>
          </w:tcPr>
          <w:p w14:paraId="6E85F8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CB81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8C85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43965</w:t>
            </w:r>
          </w:p>
        </w:tc>
        <w:tc>
          <w:tcPr>
            <w:tcW w:w="1333" w:type="dxa"/>
            <w:tcBorders>
              <w:top w:val="nil"/>
              <w:left w:val="nil"/>
              <w:bottom w:val="single" w:sz="4" w:space="0" w:color="auto"/>
              <w:right w:val="single" w:sz="4" w:space="0" w:color="auto"/>
            </w:tcBorders>
            <w:shd w:val="clear" w:color="auto" w:fill="auto"/>
            <w:vAlign w:val="center"/>
            <w:hideMark/>
          </w:tcPr>
          <w:p w14:paraId="71EBA0B3" w14:textId="77777777" w:rsidR="003D1C0B" w:rsidRPr="000E7272" w:rsidRDefault="003D1C0B" w:rsidP="00A26B95">
            <w:pPr>
              <w:spacing w:after="0" w:line="240" w:lineRule="auto"/>
              <w:rPr>
                <w:color w:val="000000"/>
                <w:sz w:val="16"/>
                <w:szCs w:val="16"/>
              </w:rPr>
            </w:pPr>
            <w:r w:rsidRPr="000E7272">
              <w:rPr>
                <w:color w:val="000000"/>
                <w:sz w:val="16"/>
                <w:szCs w:val="16"/>
              </w:rPr>
              <w:t>Hřivice</w:t>
            </w:r>
          </w:p>
        </w:tc>
        <w:tc>
          <w:tcPr>
            <w:tcW w:w="1044" w:type="dxa"/>
            <w:tcBorders>
              <w:top w:val="nil"/>
              <w:left w:val="nil"/>
              <w:bottom w:val="single" w:sz="4" w:space="0" w:color="auto"/>
              <w:right w:val="single" w:sz="4" w:space="0" w:color="auto"/>
            </w:tcBorders>
            <w:shd w:val="clear" w:color="auto" w:fill="auto"/>
            <w:vAlign w:val="center"/>
            <w:hideMark/>
          </w:tcPr>
          <w:p w14:paraId="7780DB40" w14:textId="77777777" w:rsidR="003D1C0B" w:rsidRPr="000E7272" w:rsidRDefault="003D1C0B" w:rsidP="00A26B95">
            <w:pPr>
              <w:spacing w:after="0" w:line="240" w:lineRule="auto"/>
              <w:rPr>
                <w:color w:val="000000"/>
                <w:sz w:val="16"/>
                <w:szCs w:val="16"/>
              </w:rPr>
            </w:pPr>
            <w:r w:rsidRPr="000E7272">
              <w:rPr>
                <w:color w:val="000000"/>
                <w:sz w:val="16"/>
                <w:szCs w:val="16"/>
              </w:rPr>
              <w:t>Hřivice</w:t>
            </w:r>
          </w:p>
        </w:tc>
        <w:tc>
          <w:tcPr>
            <w:tcW w:w="796" w:type="dxa"/>
            <w:tcBorders>
              <w:top w:val="nil"/>
              <w:left w:val="nil"/>
              <w:bottom w:val="single" w:sz="4" w:space="0" w:color="auto"/>
              <w:right w:val="single" w:sz="4" w:space="0" w:color="auto"/>
            </w:tcBorders>
            <w:shd w:val="clear" w:color="auto" w:fill="auto"/>
            <w:vAlign w:val="center"/>
            <w:hideMark/>
          </w:tcPr>
          <w:p w14:paraId="25681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9132996</w:t>
            </w:r>
          </w:p>
        </w:tc>
        <w:tc>
          <w:tcPr>
            <w:tcW w:w="933" w:type="dxa"/>
            <w:tcBorders>
              <w:top w:val="nil"/>
              <w:left w:val="nil"/>
              <w:bottom w:val="single" w:sz="4" w:space="0" w:color="auto"/>
              <w:right w:val="single" w:sz="4" w:space="0" w:color="auto"/>
            </w:tcBorders>
            <w:shd w:val="clear" w:color="auto" w:fill="auto"/>
            <w:vAlign w:val="center"/>
            <w:hideMark/>
          </w:tcPr>
          <w:p w14:paraId="25A998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1013977.71</w:t>
            </w:r>
          </w:p>
        </w:tc>
        <w:tc>
          <w:tcPr>
            <w:tcW w:w="853" w:type="dxa"/>
            <w:tcBorders>
              <w:top w:val="nil"/>
              <w:left w:val="nil"/>
              <w:bottom w:val="single" w:sz="4" w:space="0" w:color="auto"/>
              <w:right w:val="single" w:sz="4" w:space="0" w:color="auto"/>
            </w:tcBorders>
            <w:shd w:val="clear" w:color="auto" w:fill="auto"/>
            <w:vAlign w:val="center"/>
            <w:hideMark/>
          </w:tcPr>
          <w:p w14:paraId="763E1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788518.78</w:t>
            </w:r>
          </w:p>
        </w:tc>
        <w:tc>
          <w:tcPr>
            <w:tcW w:w="2374" w:type="dxa"/>
            <w:tcBorders>
              <w:top w:val="nil"/>
              <w:left w:val="nil"/>
              <w:bottom w:val="single" w:sz="4" w:space="0" w:color="auto"/>
              <w:right w:val="single" w:sz="4" w:space="0" w:color="auto"/>
            </w:tcBorders>
            <w:shd w:val="clear" w:color="auto" w:fill="auto"/>
            <w:vAlign w:val="center"/>
            <w:hideMark/>
          </w:tcPr>
          <w:p w14:paraId="47DD22E1" w14:textId="77777777" w:rsidR="003D1C0B" w:rsidRPr="000E7272" w:rsidRDefault="003D1C0B" w:rsidP="00A26B95">
            <w:pPr>
              <w:spacing w:after="0" w:line="240" w:lineRule="auto"/>
              <w:rPr>
                <w:color w:val="000000"/>
                <w:sz w:val="16"/>
                <w:szCs w:val="16"/>
              </w:rPr>
            </w:pPr>
            <w:r w:rsidRPr="000E7272">
              <w:rPr>
                <w:color w:val="000000"/>
                <w:sz w:val="16"/>
                <w:szCs w:val="16"/>
              </w:rPr>
              <w:t>č.p. 24, 43965, Hřivice</w:t>
            </w:r>
          </w:p>
        </w:tc>
        <w:tc>
          <w:tcPr>
            <w:tcW w:w="447" w:type="dxa"/>
            <w:tcBorders>
              <w:top w:val="nil"/>
              <w:left w:val="nil"/>
              <w:bottom w:val="single" w:sz="4" w:space="0" w:color="auto"/>
              <w:right w:val="single" w:sz="4" w:space="0" w:color="auto"/>
            </w:tcBorders>
            <w:shd w:val="clear" w:color="auto" w:fill="auto"/>
            <w:vAlign w:val="center"/>
            <w:hideMark/>
          </w:tcPr>
          <w:p w14:paraId="098FF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8BC8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3C9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43967</w:t>
            </w:r>
          </w:p>
        </w:tc>
        <w:tc>
          <w:tcPr>
            <w:tcW w:w="1333" w:type="dxa"/>
            <w:tcBorders>
              <w:top w:val="nil"/>
              <w:left w:val="nil"/>
              <w:bottom w:val="single" w:sz="4" w:space="0" w:color="auto"/>
              <w:right w:val="single" w:sz="4" w:space="0" w:color="auto"/>
            </w:tcBorders>
            <w:shd w:val="clear" w:color="auto" w:fill="auto"/>
            <w:vAlign w:val="center"/>
            <w:hideMark/>
          </w:tcPr>
          <w:p w14:paraId="6D320294" w14:textId="77777777" w:rsidR="003D1C0B" w:rsidRPr="000E7272" w:rsidRDefault="003D1C0B" w:rsidP="00A26B95">
            <w:pPr>
              <w:spacing w:after="0" w:line="240" w:lineRule="auto"/>
              <w:rPr>
                <w:color w:val="000000"/>
                <w:sz w:val="16"/>
                <w:szCs w:val="16"/>
              </w:rPr>
            </w:pPr>
            <w:r w:rsidRPr="000E7272">
              <w:rPr>
                <w:color w:val="000000"/>
                <w:sz w:val="16"/>
                <w:szCs w:val="16"/>
              </w:rPr>
              <w:t>Ročov</w:t>
            </w:r>
          </w:p>
        </w:tc>
        <w:tc>
          <w:tcPr>
            <w:tcW w:w="1044" w:type="dxa"/>
            <w:tcBorders>
              <w:top w:val="nil"/>
              <w:left w:val="nil"/>
              <w:bottom w:val="single" w:sz="4" w:space="0" w:color="auto"/>
              <w:right w:val="single" w:sz="4" w:space="0" w:color="auto"/>
            </w:tcBorders>
            <w:shd w:val="clear" w:color="auto" w:fill="auto"/>
            <w:vAlign w:val="center"/>
            <w:hideMark/>
          </w:tcPr>
          <w:p w14:paraId="3299D251" w14:textId="77777777" w:rsidR="003D1C0B" w:rsidRPr="000E7272" w:rsidRDefault="003D1C0B" w:rsidP="00A26B95">
            <w:pPr>
              <w:spacing w:after="0" w:line="240" w:lineRule="auto"/>
              <w:rPr>
                <w:color w:val="000000"/>
                <w:sz w:val="16"/>
                <w:szCs w:val="16"/>
              </w:rPr>
            </w:pPr>
            <w:r w:rsidRPr="000E7272">
              <w:rPr>
                <w:color w:val="000000"/>
                <w:sz w:val="16"/>
                <w:szCs w:val="16"/>
              </w:rPr>
              <w:t>Ročov</w:t>
            </w:r>
          </w:p>
        </w:tc>
        <w:tc>
          <w:tcPr>
            <w:tcW w:w="796" w:type="dxa"/>
            <w:tcBorders>
              <w:top w:val="nil"/>
              <w:left w:val="nil"/>
              <w:bottom w:val="single" w:sz="4" w:space="0" w:color="auto"/>
              <w:right w:val="single" w:sz="4" w:space="0" w:color="auto"/>
            </w:tcBorders>
            <w:shd w:val="clear" w:color="auto" w:fill="auto"/>
            <w:vAlign w:val="center"/>
            <w:hideMark/>
          </w:tcPr>
          <w:p w14:paraId="52262C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19923571</w:t>
            </w:r>
          </w:p>
        </w:tc>
        <w:tc>
          <w:tcPr>
            <w:tcW w:w="933" w:type="dxa"/>
            <w:tcBorders>
              <w:top w:val="nil"/>
              <w:left w:val="nil"/>
              <w:bottom w:val="single" w:sz="4" w:space="0" w:color="auto"/>
              <w:right w:val="single" w:sz="4" w:space="0" w:color="auto"/>
            </w:tcBorders>
            <w:shd w:val="clear" w:color="auto" w:fill="auto"/>
            <w:vAlign w:val="center"/>
            <w:hideMark/>
          </w:tcPr>
          <w:p w14:paraId="1D7DFB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1018222.73</w:t>
            </w:r>
          </w:p>
        </w:tc>
        <w:tc>
          <w:tcPr>
            <w:tcW w:w="853" w:type="dxa"/>
            <w:tcBorders>
              <w:top w:val="nil"/>
              <w:left w:val="nil"/>
              <w:bottom w:val="single" w:sz="4" w:space="0" w:color="auto"/>
              <w:right w:val="single" w:sz="4" w:space="0" w:color="auto"/>
            </w:tcBorders>
            <w:shd w:val="clear" w:color="auto" w:fill="auto"/>
            <w:vAlign w:val="center"/>
            <w:hideMark/>
          </w:tcPr>
          <w:p w14:paraId="0536CC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786127.96</w:t>
            </w:r>
          </w:p>
        </w:tc>
        <w:tc>
          <w:tcPr>
            <w:tcW w:w="2374" w:type="dxa"/>
            <w:tcBorders>
              <w:top w:val="nil"/>
              <w:left w:val="nil"/>
              <w:bottom w:val="single" w:sz="4" w:space="0" w:color="auto"/>
              <w:right w:val="single" w:sz="4" w:space="0" w:color="auto"/>
            </w:tcBorders>
            <w:shd w:val="clear" w:color="auto" w:fill="auto"/>
            <w:vAlign w:val="center"/>
            <w:hideMark/>
          </w:tcPr>
          <w:p w14:paraId="2254F6EF" w14:textId="77777777" w:rsidR="003D1C0B" w:rsidRPr="000E7272" w:rsidRDefault="003D1C0B" w:rsidP="00A26B95">
            <w:pPr>
              <w:spacing w:after="0" w:line="240" w:lineRule="auto"/>
              <w:rPr>
                <w:color w:val="000000"/>
                <w:sz w:val="16"/>
                <w:szCs w:val="16"/>
              </w:rPr>
            </w:pPr>
            <w:r w:rsidRPr="000E7272">
              <w:rPr>
                <w:color w:val="000000"/>
                <w:sz w:val="16"/>
                <w:szCs w:val="16"/>
              </w:rPr>
              <w:t>č.p. 1, 43967, Ročov</w:t>
            </w:r>
          </w:p>
        </w:tc>
        <w:tc>
          <w:tcPr>
            <w:tcW w:w="447" w:type="dxa"/>
            <w:tcBorders>
              <w:top w:val="nil"/>
              <w:left w:val="nil"/>
              <w:bottom w:val="single" w:sz="4" w:space="0" w:color="auto"/>
              <w:right w:val="single" w:sz="4" w:space="0" w:color="auto"/>
            </w:tcBorders>
            <w:shd w:val="clear" w:color="auto" w:fill="auto"/>
            <w:vAlign w:val="center"/>
            <w:hideMark/>
          </w:tcPr>
          <w:p w14:paraId="3091FC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F19E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9D06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43968</w:t>
            </w:r>
          </w:p>
        </w:tc>
        <w:tc>
          <w:tcPr>
            <w:tcW w:w="1333" w:type="dxa"/>
            <w:tcBorders>
              <w:top w:val="nil"/>
              <w:left w:val="nil"/>
              <w:bottom w:val="single" w:sz="4" w:space="0" w:color="auto"/>
              <w:right w:val="single" w:sz="4" w:space="0" w:color="auto"/>
            </w:tcBorders>
            <w:shd w:val="clear" w:color="auto" w:fill="auto"/>
            <w:vAlign w:val="center"/>
            <w:hideMark/>
          </w:tcPr>
          <w:p w14:paraId="5F06D5BD" w14:textId="77777777" w:rsidR="003D1C0B" w:rsidRPr="000E7272" w:rsidRDefault="003D1C0B" w:rsidP="00A26B95">
            <w:pPr>
              <w:spacing w:after="0" w:line="240" w:lineRule="auto"/>
              <w:rPr>
                <w:color w:val="000000"/>
                <w:sz w:val="16"/>
                <w:szCs w:val="16"/>
              </w:rPr>
            </w:pPr>
            <w:r w:rsidRPr="000E7272">
              <w:rPr>
                <w:color w:val="000000"/>
                <w:sz w:val="16"/>
                <w:szCs w:val="16"/>
              </w:rPr>
              <w:t>Domoušice</w:t>
            </w:r>
          </w:p>
        </w:tc>
        <w:tc>
          <w:tcPr>
            <w:tcW w:w="1044" w:type="dxa"/>
            <w:tcBorders>
              <w:top w:val="nil"/>
              <w:left w:val="nil"/>
              <w:bottom w:val="single" w:sz="4" w:space="0" w:color="auto"/>
              <w:right w:val="single" w:sz="4" w:space="0" w:color="auto"/>
            </w:tcBorders>
            <w:shd w:val="clear" w:color="auto" w:fill="auto"/>
            <w:vAlign w:val="center"/>
            <w:hideMark/>
          </w:tcPr>
          <w:p w14:paraId="2442AEEB" w14:textId="77777777" w:rsidR="003D1C0B" w:rsidRPr="000E7272" w:rsidRDefault="003D1C0B" w:rsidP="00A26B95">
            <w:pPr>
              <w:spacing w:after="0" w:line="240" w:lineRule="auto"/>
              <w:rPr>
                <w:color w:val="000000"/>
                <w:sz w:val="16"/>
                <w:szCs w:val="16"/>
              </w:rPr>
            </w:pPr>
            <w:r w:rsidRPr="000E7272">
              <w:rPr>
                <w:color w:val="000000"/>
                <w:sz w:val="16"/>
                <w:szCs w:val="16"/>
              </w:rPr>
              <w:t>Domoušice</w:t>
            </w:r>
          </w:p>
        </w:tc>
        <w:tc>
          <w:tcPr>
            <w:tcW w:w="796" w:type="dxa"/>
            <w:tcBorders>
              <w:top w:val="nil"/>
              <w:left w:val="nil"/>
              <w:bottom w:val="single" w:sz="4" w:space="0" w:color="auto"/>
              <w:right w:val="single" w:sz="4" w:space="0" w:color="auto"/>
            </w:tcBorders>
            <w:shd w:val="clear" w:color="auto" w:fill="auto"/>
            <w:vAlign w:val="center"/>
            <w:hideMark/>
          </w:tcPr>
          <w:p w14:paraId="2D3D3F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9123661</w:t>
            </w:r>
          </w:p>
        </w:tc>
        <w:tc>
          <w:tcPr>
            <w:tcW w:w="933" w:type="dxa"/>
            <w:tcBorders>
              <w:top w:val="nil"/>
              <w:left w:val="nil"/>
              <w:bottom w:val="single" w:sz="4" w:space="0" w:color="auto"/>
              <w:right w:val="single" w:sz="4" w:space="0" w:color="auto"/>
            </w:tcBorders>
            <w:shd w:val="clear" w:color="auto" w:fill="auto"/>
            <w:vAlign w:val="center"/>
            <w:hideMark/>
          </w:tcPr>
          <w:p w14:paraId="21B9A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1019953.12</w:t>
            </w:r>
          </w:p>
        </w:tc>
        <w:tc>
          <w:tcPr>
            <w:tcW w:w="853" w:type="dxa"/>
            <w:tcBorders>
              <w:top w:val="nil"/>
              <w:left w:val="nil"/>
              <w:bottom w:val="single" w:sz="4" w:space="0" w:color="auto"/>
              <w:right w:val="single" w:sz="4" w:space="0" w:color="auto"/>
            </w:tcBorders>
            <w:shd w:val="clear" w:color="auto" w:fill="auto"/>
            <w:vAlign w:val="center"/>
            <w:hideMark/>
          </w:tcPr>
          <w:p w14:paraId="6979B9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789397.65</w:t>
            </w:r>
          </w:p>
        </w:tc>
        <w:tc>
          <w:tcPr>
            <w:tcW w:w="2374" w:type="dxa"/>
            <w:tcBorders>
              <w:top w:val="nil"/>
              <w:left w:val="nil"/>
              <w:bottom w:val="single" w:sz="4" w:space="0" w:color="auto"/>
              <w:right w:val="single" w:sz="4" w:space="0" w:color="auto"/>
            </w:tcBorders>
            <w:shd w:val="clear" w:color="auto" w:fill="auto"/>
            <w:vAlign w:val="center"/>
            <w:hideMark/>
          </w:tcPr>
          <w:p w14:paraId="7DCF8AC4" w14:textId="77777777" w:rsidR="003D1C0B" w:rsidRPr="000E7272" w:rsidRDefault="003D1C0B" w:rsidP="00A26B95">
            <w:pPr>
              <w:spacing w:after="0" w:line="240" w:lineRule="auto"/>
              <w:rPr>
                <w:color w:val="000000"/>
                <w:sz w:val="16"/>
                <w:szCs w:val="16"/>
              </w:rPr>
            </w:pPr>
            <w:r w:rsidRPr="000E7272">
              <w:rPr>
                <w:color w:val="000000"/>
                <w:sz w:val="16"/>
                <w:szCs w:val="16"/>
              </w:rPr>
              <w:t>č.p. 107, 43968, Domoušice</w:t>
            </w:r>
          </w:p>
        </w:tc>
        <w:tc>
          <w:tcPr>
            <w:tcW w:w="447" w:type="dxa"/>
            <w:tcBorders>
              <w:top w:val="nil"/>
              <w:left w:val="nil"/>
              <w:bottom w:val="single" w:sz="4" w:space="0" w:color="auto"/>
              <w:right w:val="single" w:sz="4" w:space="0" w:color="auto"/>
            </w:tcBorders>
            <w:shd w:val="clear" w:color="auto" w:fill="auto"/>
            <w:vAlign w:val="center"/>
            <w:hideMark/>
          </w:tcPr>
          <w:p w14:paraId="1E0B84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F7BB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5F8C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43969</w:t>
            </w:r>
          </w:p>
        </w:tc>
        <w:tc>
          <w:tcPr>
            <w:tcW w:w="1333" w:type="dxa"/>
            <w:tcBorders>
              <w:top w:val="nil"/>
              <w:left w:val="nil"/>
              <w:bottom w:val="single" w:sz="4" w:space="0" w:color="auto"/>
              <w:right w:val="single" w:sz="4" w:space="0" w:color="auto"/>
            </w:tcBorders>
            <w:shd w:val="clear" w:color="auto" w:fill="auto"/>
            <w:vAlign w:val="center"/>
            <w:hideMark/>
          </w:tcPr>
          <w:p w14:paraId="06A21BC2" w14:textId="77777777" w:rsidR="003D1C0B" w:rsidRPr="000E7272" w:rsidRDefault="003D1C0B" w:rsidP="00A26B95">
            <w:pPr>
              <w:spacing w:after="0" w:line="240" w:lineRule="auto"/>
              <w:rPr>
                <w:color w:val="000000"/>
                <w:sz w:val="16"/>
                <w:szCs w:val="16"/>
              </w:rPr>
            </w:pPr>
            <w:r w:rsidRPr="000E7272">
              <w:rPr>
                <w:color w:val="000000"/>
                <w:sz w:val="16"/>
                <w:szCs w:val="16"/>
              </w:rPr>
              <w:t>Tuchořice</w:t>
            </w:r>
          </w:p>
        </w:tc>
        <w:tc>
          <w:tcPr>
            <w:tcW w:w="1044" w:type="dxa"/>
            <w:tcBorders>
              <w:top w:val="nil"/>
              <w:left w:val="nil"/>
              <w:bottom w:val="single" w:sz="4" w:space="0" w:color="auto"/>
              <w:right w:val="single" w:sz="4" w:space="0" w:color="auto"/>
            </w:tcBorders>
            <w:shd w:val="clear" w:color="auto" w:fill="auto"/>
            <w:vAlign w:val="center"/>
            <w:hideMark/>
          </w:tcPr>
          <w:p w14:paraId="140FA836" w14:textId="77777777" w:rsidR="003D1C0B" w:rsidRPr="000E7272" w:rsidRDefault="003D1C0B" w:rsidP="00A26B95">
            <w:pPr>
              <w:spacing w:after="0" w:line="240" w:lineRule="auto"/>
              <w:rPr>
                <w:color w:val="000000"/>
                <w:sz w:val="16"/>
                <w:szCs w:val="16"/>
              </w:rPr>
            </w:pPr>
            <w:r w:rsidRPr="000E7272">
              <w:rPr>
                <w:color w:val="000000"/>
                <w:sz w:val="16"/>
                <w:szCs w:val="16"/>
              </w:rPr>
              <w:t>Tuchořice</w:t>
            </w:r>
          </w:p>
        </w:tc>
        <w:tc>
          <w:tcPr>
            <w:tcW w:w="796" w:type="dxa"/>
            <w:tcBorders>
              <w:top w:val="nil"/>
              <w:left w:val="nil"/>
              <w:bottom w:val="single" w:sz="4" w:space="0" w:color="auto"/>
              <w:right w:val="single" w:sz="4" w:space="0" w:color="auto"/>
            </w:tcBorders>
            <w:shd w:val="clear" w:color="auto" w:fill="auto"/>
            <w:vAlign w:val="center"/>
            <w:hideMark/>
          </w:tcPr>
          <w:p w14:paraId="37B4E5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19938438</w:t>
            </w:r>
          </w:p>
        </w:tc>
        <w:tc>
          <w:tcPr>
            <w:tcW w:w="933" w:type="dxa"/>
            <w:tcBorders>
              <w:top w:val="nil"/>
              <w:left w:val="nil"/>
              <w:bottom w:val="single" w:sz="4" w:space="0" w:color="auto"/>
              <w:right w:val="single" w:sz="4" w:space="0" w:color="auto"/>
            </w:tcBorders>
            <w:shd w:val="clear" w:color="auto" w:fill="auto"/>
            <w:vAlign w:val="center"/>
            <w:hideMark/>
          </w:tcPr>
          <w:p w14:paraId="31C4F2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1013648.07</w:t>
            </w:r>
          </w:p>
        </w:tc>
        <w:tc>
          <w:tcPr>
            <w:tcW w:w="853" w:type="dxa"/>
            <w:tcBorders>
              <w:top w:val="nil"/>
              <w:left w:val="nil"/>
              <w:bottom w:val="single" w:sz="4" w:space="0" w:color="auto"/>
              <w:right w:val="single" w:sz="4" w:space="0" w:color="auto"/>
            </w:tcBorders>
            <w:shd w:val="clear" w:color="auto" w:fill="auto"/>
            <w:vAlign w:val="center"/>
            <w:hideMark/>
          </w:tcPr>
          <w:p w14:paraId="6B9248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793349.36</w:t>
            </w:r>
          </w:p>
        </w:tc>
        <w:tc>
          <w:tcPr>
            <w:tcW w:w="2374" w:type="dxa"/>
            <w:tcBorders>
              <w:top w:val="nil"/>
              <w:left w:val="nil"/>
              <w:bottom w:val="single" w:sz="4" w:space="0" w:color="auto"/>
              <w:right w:val="single" w:sz="4" w:space="0" w:color="auto"/>
            </w:tcBorders>
            <w:shd w:val="clear" w:color="auto" w:fill="auto"/>
            <w:vAlign w:val="center"/>
            <w:hideMark/>
          </w:tcPr>
          <w:p w14:paraId="65F34BBB" w14:textId="77777777" w:rsidR="003D1C0B" w:rsidRPr="000E7272" w:rsidRDefault="003D1C0B" w:rsidP="00A26B95">
            <w:pPr>
              <w:spacing w:after="0" w:line="240" w:lineRule="auto"/>
              <w:rPr>
                <w:color w:val="000000"/>
                <w:sz w:val="16"/>
                <w:szCs w:val="16"/>
              </w:rPr>
            </w:pPr>
            <w:r w:rsidRPr="000E7272">
              <w:rPr>
                <w:color w:val="000000"/>
                <w:sz w:val="16"/>
                <w:szCs w:val="16"/>
              </w:rPr>
              <w:t>č.p. 123, 43969, Tuchořice</w:t>
            </w:r>
          </w:p>
        </w:tc>
        <w:tc>
          <w:tcPr>
            <w:tcW w:w="447" w:type="dxa"/>
            <w:tcBorders>
              <w:top w:val="nil"/>
              <w:left w:val="nil"/>
              <w:bottom w:val="single" w:sz="4" w:space="0" w:color="auto"/>
              <w:right w:val="single" w:sz="4" w:space="0" w:color="auto"/>
            </w:tcBorders>
            <w:shd w:val="clear" w:color="auto" w:fill="auto"/>
            <w:vAlign w:val="center"/>
            <w:hideMark/>
          </w:tcPr>
          <w:p w14:paraId="41AD35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29834D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EB4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43971</w:t>
            </w:r>
          </w:p>
        </w:tc>
        <w:tc>
          <w:tcPr>
            <w:tcW w:w="1333" w:type="dxa"/>
            <w:tcBorders>
              <w:top w:val="nil"/>
              <w:left w:val="nil"/>
              <w:bottom w:val="single" w:sz="4" w:space="0" w:color="auto"/>
              <w:right w:val="single" w:sz="4" w:space="0" w:color="auto"/>
            </w:tcBorders>
            <w:shd w:val="clear" w:color="auto" w:fill="auto"/>
            <w:vAlign w:val="center"/>
            <w:hideMark/>
          </w:tcPr>
          <w:p w14:paraId="7B9C03EB" w14:textId="77777777" w:rsidR="003D1C0B" w:rsidRPr="000E7272" w:rsidRDefault="003D1C0B" w:rsidP="00A26B95">
            <w:pPr>
              <w:spacing w:after="0" w:line="240" w:lineRule="auto"/>
              <w:rPr>
                <w:color w:val="000000"/>
                <w:sz w:val="16"/>
                <w:szCs w:val="16"/>
              </w:rPr>
            </w:pPr>
            <w:r w:rsidRPr="000E7272">
              <w:rPr>
                <w:color w:val="000000"/>
                <w:sz w:val="16"/>
                <w:szCs w:val="16"/>
              </w:rPr>
              <w:t>Nepomyšl</w:t>
            </w:r>
          </w:p>
        </w:tc>
        <w:tc>
          <w:tcPr>
            <w:tcW w:w="1044" w:type="dxa"/>
            <w:tcBorders>
              <w:top w:val="nil"/>
              <w:left w:val="nil"/>
              <w:bottom w:val="single" w:sz="4" w:space="0" w:color="auto"/>
              <w:right w:val="single" w:sz="4" w:space="0" w:color="auto"/>
            </w:tcBorders>
            <w:shd w:val="clear" w:color="auto" w:fill="auto"/>
            <w:vAlign w:val="center"/>
            <w:hideMark/>
          </w:tcPr>
          <w:p w14:paraId="2B4F3600" w14:textId="77777777" w:rsidR="003D1C0B" w:rsidRPr="000E7272" w:rsidRDefault="003D1C0B" w:rsidP="00A26B95">
            <w:pPr>
              <w:spacing w:after="0" w:line="240" w:lineRule="auto"/>
              <w:rPr>
                <w:color w:val="000000"/>
                <w:sz w:val="16"/>
                <w:szCs w:val="16"/>
              </w:rPr>
            </w:pPr>
            <w:r w:rsidRPr="000E7272">
              <w:rPr>
                <w:color w:val="000000"/>
                <w:sz w:val="16"/>
                <w:szCs w:val="16"/>
              </w:rPr>
              <w:t>Nepomyšl</w:t>
            </w:r>
          </w:p>
        </w:tc>
        <w:tc>
          <w:tcPr>
            <w:tcW w:w="796" w:type="dxa"/>
            <w:tcBorders>
              <w:top w:val="nil"/>
              <w:left w:val="nil"/>
              <w:bottom w:val="single" w:sz="4" w:space="0" w:color="auto"/>
              <w:right w:val="single" w:sz="4" w:space="0" w:color="auto"/>
            </w:tcBorders>
            <w:shd w:val="clear" w:color="auto" w:fill="auto"/>
            <w:vAlign w:val="center"/>
            <w:hideMark/>
          </w:tcPr>
          <w:p w14:paraId="18D759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19910266</w:t>
            </w:r>
          </w:p>
        </w:tc>
        <w:tc>
          <w:tcPr>
            <w:tcW w:w="933" w:type="dxa"/>
            <w:tcBorders>
              <w:top w:val="nil"/>
              <w:left w:val="nil"/>
              <w:bottom w:val="single" w:sz="4" w:space="0" w:color="auto"/>
              <w:right w:val="single" w:sz="4" w:space="0" w:color="auto"/>
            </w:tcBorders>
            <w:shd w:val="clear" w:color="auto" w:fill="auto"/>
            <w:vAlign w:val="center"/>
            <w:hideMark/>
          </w:tcPr>
          <w:p w14:paraId="1893F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1017354.96</w:t>
            </w:r>
          </w:p>
        </w:tc>
        <w:tc>
          <w:tcPr>
            <w:tcW w:w="853" w:type="dxa"/>
            <w:tcBorders>
              <w:top w:val="nil"/>
              <w:left w:val="nil"/>
              <w:bottom w:val="single" w:sz="4" w:space="0" w:color="auto"/>
              <w:right w:val="single" w:sz="4" w:space="0" w:color="auto"/>
            </w:tcBorders>
            <w:shd w:val="clear" w:color="auto" w:fill="auto"/>
            <w:vAlign w:val="center"/>
            <w:hideMark/>
          </w:tcPr>
          <w:p w14:paraId="7FC54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819275.02</w:t>
            </w:r>
          </w:p>
        </w:tc>
        <w:tc>
          <w:tcPr>
            <w:tcW w:w="2374" w:type="dxa"/>
            <w:tcBorders>
              <w:top w:val="nil"/>
              <w:left w:val="nil"/>
              <w:bottom w:val="single" w:sz="4" w:space="0" w:color="auto"/>
              <w:right w:val="single" w:sz="4" w:space="0" w:color="auto"/>
            </w:tcBorders>
            <w:shd w:val="clear" w:color="auto" w:fill="auto"/>
            <w:vAlign w:val="center"/>
            <w:hideMark/>
          </w:tcPr>
          <w:p w14:paraId="4DC8F8E2" w14:textId="77777777" w:rsidR="003D1C0B" w:rsidRPr="000E7272" w:rsidRDefault="003D1C0B" w:rsidP="00A26B95">
            <w:pPr>
              <w:spacing w:after="0" w:line="240" w:lineRule="auto"/>
              <w:rPr>
                <w:color w:val="000000"/>
                <w:sz w:val="16"/>
                <w:szCs w:val="16"/>
              </w:rPr>
            </w:pPr>
            <w:r w:rsidRPr="000E7272">
              <w:rPr>
                <w:color w:val="000000"/>
                <w:sz w:val="16"/>
                <w:szCs w:val="16"/>
              </w:rPr>
              <w:t>č.p. 102, 43971, Nepomyšl</w:t>
            </w:r>
          </w:p>
        </w:tc>
        <w:tc>
          <w:tcPr>
            <w:tcW w:w="447" w:type="dxa"/>
            <w:tcBorders>
              <w:top w:val="nil"/>
              <w:left w:val="nil"/>
              <w:bottom w:val="single" w:sz="4" w:space="0" w:color="auto"/>
              <w:right w:val="single" w:sz="4" w:space="0" w:color="auto"/>
            </w:tcBorders>
            <w:shd w:val="clear" w:color="auto" w:fill="auto"/>
            <w:vAlign w:val="center"/>
            <w:hideMark/>
          </w:tcPr>
          <w:p w14:paraId="3200C5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9046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302D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43972</w:t>
            </w:r>
          </w:p>
        </w:tc>
        <w:tc>
          <w:tcPr>
            <w:tcW w:w="1333" w:type="dxa"/>
            <w:tcBorders>
              <w:top w:val="nil"/>
              <w:left w:val="nil"/>
              <w:bottom w:val="single" w:sz="4" w:space="0" w:color="auto"/>
              <w:right w:val="single" w:sz="4" w:space="0" w:color="auto"/>
            </w:tcBorders>
            <w:shd w:val="clear" w:color="auto" w:fill="auto"/>
            <w:vAlign w:val="center"/>
            <w:hideMark/>
          </w:tcPr>
          <w:p w14:paraId="475B761C" w14:textId="77777777" w:rsidR="003D1C0B" w:rsidRPr="000E7272" w:rsidRDefault="003D1C0B" w:rsidP="00A26B95">
            <w:pPr>
              <w:spacing w:after="0" w:line="240" w:lineRule="auto"/>
              <w:rPr>
                <w:color w:val="000000"/>
                <w:sz w:val="16"/>
                <w:szCs w:val="16"/>
              </w:rPr>
            </w:pPr>
            <w:r w:rsidRPr="000E7272">
              <w:rPr>
                <w:color w:val="000000"/>
                <w:sz w:val="16"/>
                <w:szCs w:val="16"/>
              </w:rPr>
              <w:t>Krásný Dvůr</w:t>
            </w:r>
          </w:p>
        </w:tc>
        <w:tc>
          <w:tcPr>
            <w:tcW w:w="1044" w:type="dxa"/>
            <w:tcBorders>
              <w:top w:val="nil"/>
              <w:left w:val="nil"/>
              <w:bottom w:val="single" w:sz="4" w:space="0" w:color="auto"/>
              <w:right w:val="single" w:sz="4" w:space="0" w:color="auto"/>
            </w:tcBorders>
            <w:shd w:val="clear" w:color="auto" w:fill="auto"/>
            <w:vAlign w:val="center"/>
            <w:hideMark/>
          </w:tcPr>
          <w:p w14:paraId="1ACEE452" w14:textId="77777777" w:rsidR="003D1C0B" w:rsidRPr="000E7272" w:rsidRDefault="003D1C0B" w:rsidP="00A26B95">
            <w:pPr>
              <w:spacing w:after="0" w:line="240" w:lineRule="auto"/>
              <w:rPr>
                <w:color w:val="000000"/>
                <w:sz w:val="16"/>
                <w:szCs w:val="16"/>
              </w:rPr>
            </w:pPr>
            <w:r w:rsidRPr="000E7272">
              <w:rPr>
                <w:color w:val="000000"/>
                <w:sz w:val="16"/>
                <w:szCs w:val="16"/>
              </w:rPr>
              <w:t>Krásný Dvůr</w:t>
            </w:r>
          </w:p>
        </w:tc>
        <w:tc>
          <w:tcPr>
            <w:tcW w:w="796" w:type="dxa"/>
            <w:tcBorders>
              <w:top w:val="nil"/>
              <w:left w:val="nil"/>
              <w:bottom w:val="single" w:sz="4" w:space="0" w:color="auto"/>
              <w:right w:val="single" w:sz="4" w:space="0" w:color="auto"/>
            </w:tcBorders>
            <w:shd w:val="clear" w:color="auto" w:fill="auto"/>
            <w:vAlign w:val="center"/>
            <w:hideMark/>
          </w:tcPr>
          <w:p w14:paraId="0E19D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9144552</w:t>
            </w:r>
          </w:p>
        </w:tc>
        <w:tc>
          <w:tcPr>
            <w:tcW w:w="933" w:type="dxa"/>
            <w:tcBorders>
              <w:top w:val="nil"/>
              <w:left w:val="nil"/>
              <w:bottom w:val="single" w:sz="4" w:space="0" w:color="auto"/>
              <w:right w:val="single" w:sz="4" w:space="0" w:color="auto"/>
            </w:tcBorders>
            <w:shd w:val="clear" w:color="auto" w:fill="auto"/>
            <w:vAlign w:val="center"/>
            <w:hideMark/>
          </w:tcPr>
          <w:p w14:paraId="0F6410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1013866</w:t>
            </w:r>
          </w:p>
        </w:tc>
        <w:tc>
          <w:tcPr>
            <w:tcW w:w="853" w:type="dxa"/>
            <w:tcBorders>
              <w:top w:val="nil"/>
              <w:left w:val="nil"/>
              <w:bottom w:val="single" w:sz="4" w:space="0" w:color="auto"/>
              <w:right w:val="single" w:sz="4" w:space="0" w:color="auto"/>
            </w:tcBorders>
            <w:shd w:val="clear" w:color="auto" w:fill="auto"/>
            <w:vAlign w:val="center"/>
            <w:hideMark/>
          </w:tcPr>
          <w:p w14:paraId="0CDB5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814722</w:t>
            </w:r>
          </w:p>
        </w:tc>
        <w:tc>
          <w:tcPr>
            <w:tcW w:w="2374" w:type="dxa"/>
            <w:tcBorders>
              <w:top w:val="nil"/>
              <w:left w:val="nil"/>
              <w:bottom w:val="single" w:sz="4" w:space="0" w:color="auto"/>
              <w:right w:val="single" w:sz="4" w:space="0" w:color="auto"/>
            </w:tcBorders>
            <w:shd w:val="clear" w:color="auto" w:fill="auto"/>
            <w:vAlign w:val="center"/>
            <w:hideMark/>
          </w:tcPr>
          <w:p w14:paraId="5588A01A" w14:textId="77777777" w:rsidR="003D1C0B" w:rsidRPr="000E7272" w:rsidRDefault="003D1C0B" w:rsidP="00A26B95">
            <w:pPr>
              <w:spacing w:after="0" w:line="240" w:lineRule="auto"/>
              <w:rPr>
                <w:color w:val="000000"/>
                <w:sz w:val="16"/>
                <w:szCs w:val="16"/>
              </w:rPr>
            </w:pPr>
            <w:r w:rsidRPr="000E7272">
              <w:rPr>
                <w:color w:val="000000"/>
                <w:sz w:val="16"/>
                <w:szCs w:val="16"/>
              </w:rPr>
              <w:t>č.p. 117, 43972, Krásný Dvůr</w:t>
            </w:r>
          </w:p>
        </w:tc>
        <w:tc>
          <w:tcPr>
            <w:tcW w:w="447" w:type="dxa"/>
            <w:tcBorders>
              <w:top w:val="nil"/>
              <w:left w:val="nil"/>
              <w:bottom w:val="single" w:sz="4" w:space="0" w:color="auto"/>
              <w:right w:val="single" w:sz="4" w:space="0" w:color="auto"/>
            </w:tcBorders>
            <w:shd w:val="clear" w:color="auto" w:fill="auto"/>
            <w:vAlign w:val="center"/>
            <w:hideMark/>
          </w:tcPr>
          <w:p w14:paraId="7572F0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8DA4E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F8F6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43975</w:t>
            </w:r>
          </w:p>
        </w:tc>
        <w:tc>
          <w:tcPr>
            <w:tcW w:w="1333" w:type="dxa"/>
            <w:tcBorders>
              <w:top w:val="nil"/>
              <w:left w:val="nil"/>
              <w:bottom w:val="single" w:sz="4" w:space="0" w:color="auto"/>
              <w:right w:val="single" w:sz="4" w:space="0" w:color="auto"/>
            </w:tcBorders>
            <w:shd w:val="clear" w:color="auto" w:fill="auto"/>
            <w:vAlign w:val="center"/>
            <w:hideMark/>
          </w:tcPr>
          <w:p w14:paraId="5C181F8C" w14:textId="77777777" w:rsidR="003D1C0B" w:rsidRPr="000E7272" w:rsidRDefault="003D1C0B" w:rsidP="00A26B95">
            <w:pPr>
              <w:spacing w:after="0" w:line="240" w:lineRule="auto"/>
              <w:rPr>
                <w:color w:val="000000"/>
                <w:sz w:val="16"/>
                <w:szCs w:val="16"/>
              </w:rPr>
            </w:pPr>
            <w:r w:rsidRPr="000E7272">
              <w:rPr>
                <w:color w:val="000000"/>
                <w:sz w:val="16"/>
                <w:szCs w:val="16"/>
              </w:rPr>
              <w:t>Libočany</w:t>
            </w:r>
          </w:p>
        </w:tc>
        <w:tc>
          <w:tcPr>
            <w:tcW w:w="1044" w:type="dxa"/>
            <w:tcBorders>
              <w:top w:val="nil"/>
              <w:left w:val="nil"/>
              <w:bottom w:val="single" w:sz="4" w:space="0" w:color="auto"/>
              <w:right w:val="single" w:sz="4" w:space="0" w:color="auto"/>
            </w:tcBorders>
            <w:shd w:val="clear" w:color="auto" w:fill="auto"/>
            <w:vAlign w:val="center"/>
            <w:hideMark/>
          </w:tcPr>
          <w:p w14:paraId="247F15E7" w14:textId="77777777" w:rsidR="003D1C0B" w:rsidRPr="000E7272" w:rsidRDefault="003D1C0B" w:rsidP="00A26B95">
            <w:pPr>
              <w:spacing w:after="0" w:line="240" w:lineRule="auto"/>
              <w:rPr>
                <w:color w:val="000000"/>
                <w:sz w:val="16"/>
                <w:szCs w:val="16"/>
              </w:rPr>
            </w:pPr>
            <w:r w:rsidRPr="000E7272">
              <w:rPr>
                <w:color w:val="000000"/>
                <w:sz w:val="16"/>
                <w:szCs w:val="16"/>
              </w:rPr>
              <w:t>Libočany</w:t>
            </w:r>
          </w:p>
        </w:tc>
        <w:tc>
          <w:tcPr>
            <w:tcW w:w="796" w:type="dxa"/>
            <w:tcBorders>
              <w:top w:val="nil"/>
              <w:left w:val="nil"/>
              <w:bottom w:val="single" w:sz="4" w:space="0" w:color="auto"/>
              <w:right w:val="single" w:sz="4" w:space="0" w:color="auto"/>
            </w:tcBorders>
            <w:shd w:val="clear" w:color="auto" w:fill="auto"/>
            <w:vAlign w:val="center"/>
            <w:hideMark/>
          </w:tcPr>
          <w:p w14:paraId="3A7802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9165533</w:t>
            </w:r>
          </w:p>
        </w:tc>
        <w:tc>
          <w:tcPr>
            <w:tcW w:w="933" w:type="dxa"/>
            <w:tcBorders>
              <w:top w:val="nil"/>
              <w:left w:val="nil"/>
              <w:bottom w:val="single" w:sz="4" w:space="0" w:color="auto"/>
              <w:right w:val="single" w:sz="4" w:space="0" w:color="auto"/>
            </w:tcBorders>
            <w:shd w:val="clear" w:color="auto" w:fill="auto"/>
            <w:vAlign w:val="center"/>
            <w:hideMark/>
          </w:tcPr>
          <w:p w14:paraId="291062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1006556</w:t>
            </w:r>
          </w:p>
        </w:tc>
        <w:tc>
          <w:tcPr>
            <w:tcW w:w="853" w:type="dxa"/>
            <w:tcBorders>
              <w:top w:val="nil"/>
              <w:left w:val="nil"/>
              <w:bottom w:val="single" w:sz="4" w:space="0" w:color="auto"/>
              <w:right w:val="single" w:sz="4" w:space="0" w:color="auto"/>
            </w:tcBorders>
            <w:shd w:val="clear" w:color="auto" w:fill="auto"/>
            <w:vAlign w:val="center"/>
            <w:hideMark/>
          </w:tcPr>
          <w:p w14:paraId="748E05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803049</w:t>
            </w:r>
          </w:p>
        </w:tc>
        <w:tc>
          <w:tcPr>
            <w:tcW w:w="2374" w:type="dxa"/>
            <w:tcBorders>
              <w:top w:val="nil"/>
              <w:left w:val="nil"/>
              <w:bottom w:val="single" w:sz="4" w:space="0" w:color="auto"/>
              <w:right w:val="single" w:sz="4" w:space="0" w:color="auto"/>
            </w:tcBorders>
            <w:shd w:val="clear" w:color="auto" w:fill="auto"/>
            <w:vAlign w:val="center"/>
            <w:hideMark/>
          </w:tcPr>
          <w:p w14:paraId="076B7BFC" w14:textId="77777777" w:rsidR="003D1C0B" w:rsidRPr="000E7272" w:rsidRDefault="003D1C0B" w:rsidP="00A26B95">
            <w:pPr>
              <w:spacing w:after="0" w:line="240" w:lineRule="auto"/>
              <w:rPr>
                <w:color w:val="000000"/>
                <w:sz w:val="16"/>
                <w:szCs w:val="16"/>
              </w:rPr>
            </w:pPr>
            <w:r w:rsidRPr="000E7272">
              <w:rPr>
                <w:color w:val="000000"/>
                <w:sz w:val="16"/>
                <w:szCs w:val="16"/>
              </w:rPr>
              <w:t>č.p. 103, 43975, Libočany</w:t>
            </w:r>
          </w:p>
        </w:tc>
        <w:tc>
          <w:tcPr>
            <w:tcW w:w="447" w:type="dxa"/>
            <w:tcBorders>
              <w:top w:val="nil"/>
              <w:left w:val="nil"/>
              <w:bottom w:val="single" w:sz="4" w:space="0" w:color="auto"/>
              <w:right w:val="single" w:sz="4" w:space="0" w:color="auto"/>
            </w:tcBorders>
            <w:shd w:val="clear" w:color="auto" w:fill="auto"/>
            <w:vAlign w:val="center"/>
            <w:hideMark/>
          </w:tcPr>
          <w:p w14:paraId="418014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B723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FB8F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43981</w:t>
            </w:r>
          </w:p>
        </w:tc>
        <w:tc>
          <w:tcPr>
            <w:tcW w:w="1333" w:type="dxa"/>
            <w:tcBorders>
              <w:top w:val="nil"/>
              <w:left w:val="nil"/>
              <w:bottom w:val="single" w:sz="4" w:space="0" w:color="auto"/>
              <w:right w:val="single" w:sz="4" w:space="0" w:color="auto"/>
            </w:tcBorders>
            <w:shd w:val="clear" w:color="auto" w:fill="auto"/>
            <w:vAlign w:val="center"/>
            <w:hideMark/>
          </w:tcPr>
          <w:p w14:paraId="42C9790E" w14:textId="77777777" w:rsidR="003D1C0B" w:rsidRPr="000E7272" w:rsidRDefault="003D1C0B" w:rsidP="00A26B95">
            <w:pPr>
              <w:spacing w:after="0" w:line="240" w:lineRule="auto"/>
              <w:rPr>
                <w:color w:val="000000"/>
                <w:sz w:val="16"/>
                <w:szCs w:val="16"/>
              </w:rPr>
            </w:pPr>
            <w:r w:rsidRPr="000E7272">
              <w:rPr>
                <w:color w:val="000000"/>
                <w:sz w:val="16"/>
                <w:szCs w:val="16"/>
              </w:rPr>
              <w:t>Kryry</w:t>
            </w:r>
          </w:p>
        </w:tc>
        <w:tc>
          <w:tcPr>
            <w:tcW w:w="1044" w:type="dxa"/>
            <w:tcBorders>
              <w:top w:val="nil"/>
              <w:left w:val="nil"/>
              <w:bottom w:val="single" w:sz="4" w:space="0" w:color="auto"/>
              <w:right w:val="single" w:sz="4" w:space="0" w:color="auto"/>
            </w:tcBorders>
            <w:shd w:val="clear" w:color="auto" w:fill="auto"/>
            <w:vAlign w:val="center"/>
            <w:hideMark/>
          </w:tcPr>
          <w:p w14:paraId="4635DB0A" w14:textId="77777777" w:rsidR="003D1C0B" w:rsidRPr="000E7272" w:rsidRDefault="003D1C0B" w:rsidP="00A26B95">
            <w:pPr>
              <w:spacing w:after="0" w:line="240" w:lineRule="auto"/>
              <w:rPr>
                <w:color w:val="000000"/>
                <w:sz w:val="16"/>
                <w:szCs w:val="16"/>
              </w:rPr>
            </w:pPr>
            <w:r w:rsidRPr="000E7272">
              <w:rPr>
                <w:color w:val="000000"/>
                <w:sz w:val="16"/>
                <w:szCs w:val="16"/>
              </w:rPr>
              <w:t>Kryry</w:t>
            </w:r>
          </w:p>
        </w:tc>
        <w:tc>
          <w:tcPr>
            <w:tcW w:w="796" w:type="dxa"/>
            <w:tcBorders>
              <w:top w:val="nil"/>
              <w:left w:val="nil"/>
              <w:bottom w:val="single" w:sz="4" w:space="0" w:color="auto"/>
              <w:right w:val="single" w:sz="4" w:space="0" w:color="auto"/>
            </w:tcBorders>
            <w:shd w:val="clear" w:color="auto" w:fill="auto"/>
            <w:vAlign w:val="center"/>
            <w:hideMark/>
          </w:tcPr>
          <w:p w14:paraId="1B20D7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9146105</w:t>
            </w:r>
          </w:p>
        </w:tc>
        <w:tc>
          <w:tcPr>
            <w:tcW w:w="933" w:type="dxa"/>
            <w:tcBorders>
              <w:top w:val="nil"/>
              <w:left w:val="nil"/>
              <w:bottom w:val="single" w:sz="4" w:space="0" w:color="auto"/>
              <w:right w:val="single" w:sz="4" w:space="0" w:color="auto"/>
            </w:tcBorders>
            <w:shd w:val="clear" w:color="auto" w:fill="auto"/>
            <w:vAlign w:val="center"/>
            <w:hideMark/>
          </w:tcPr>
          <w:p w14:paraId="55E579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1023227.05</w:t>
            </w:r>
          </w:p>
        </w:tc>
        <w:tc>
          <w:tcPr>
            <w:tcW w:w="853" w:type="dxa"/>
            <w:tcBorders>
              <w:top w:val="nil"/>
              <w:left w:val="nil"/>
              <w:bottom w:val="single" w:sz="4" w:space="0" w:color="auto"/>
              <w:right w:val="single" w:sz="4" w:space="0" w:color="auto"/>
            </w:tcBorders>
            <w:shd w:val="clear" w:color="auto" w:fill="auto"/>
            <w:vAlign w:val="center"/>
            <w:hideMark/>
          </w:tcPr>
          <w:p w14:paraId="5F7D0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811793.13</w:t>
            </w:r>
          </w:p>
        </w:tc>
        <w:tc>
          <w:tcPr>
            <w:tcW w:w="2374" w:type="dxa"/>
            <w:tcBorders>
              <w:top w:val="nil"/>
              <w:left w:val="nil"/>
              <w:bottom w:val="single" w:sz="4" w:space="0" w:color="auto"/>
              <w:right w:val="single" w:sz="4" w:space="0" w:color="auto"/>
            </w:tcBorders>
            <w:shd w:val="clear" w:color="auto" w:fill="auto"/>
            <w:vAlign w:val="center"/>
            <w:hideMark/>
          </w:tcPr>
          <w:p w14:paraId="5AB64EB8" w14:textId="77777777" w:rsidR="003D1C0B" w:rsidRPr="000E7272" w:rsidRDefault="003D1C0B" w:rsidP="00A26B95">
            <w:pPr>
              <w:spacing w:after="0" w:line="240" w:lineRule="auto"/>
              <w:rPr>
                <w:color w:val="000000"/>
                <w:sz w:val="16"/>
                <w:szCs w:val="16"/>
              </w:rPr>
            </w:pPr>
            <w:r w:rsidRPr="000E7272">
              <w:rPr>
                <w:color w:val="000000"/>
                <w:sz w:val="16"/>
                <w:szCs w:val="16"/>
              </w:rPr>
              <w:t>Hlavní 1, 43981, Kryry</w:t>
            </w:r>
          </w:p>
        </w:tc>
        <w:tc>
          <w:tcPr>
            <w:tcW w:w="447" w:type="dxa"/>
            <w:tcBorders>
              <w:top w:val="nil"/>
              <w:left w:val="nil"/>
              <w:bottom w:val="single" w:sz="4" w:space="0" w:color="auto"/>
              <w:right w:val="single" w:sz="4" w:space="0" w:color="auto"/>
            </w:tcBorders>
            <w:shd w:val="clear" w:color="auto" w:fill="auto"/>
            <w:vAlign w:val="center"/>
            <w:hideMark/>
          </w:tcPr>
          <w:p w14:paraId="1EF6C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C214A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E628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43982</w:t>
            </w:r>
          </w:p>
        </w:tc>
        <w:tc>
          <w:tcPr>
            <w:tcW w:w="1333" w:type="dxa"/>
            <w:tcBorders>
              <w:top w:val="nil"/>
              <w:left w:val="nil"/>
              <w:bottom w:val="single" w:sz="4" w:space="0" w:color="auto"/>
              <w:right w:val="single" w:sz="4" w:space="0" w:color="auto"/>
            </w:tcBorders>
            <w:shd w:val="clear" w:color="auto" w:fill="auto"/>
            <w:vAlign w:val="center"/>
            <w:hideMark/>
          </w:tcPr>
          <w:p w14:paraId="079C3341" w14:textId="77777777" w:rsidR="003D1C0B" w:rsidRPr="000E7272" w:rsidRDefault="003D1C0B" w:rsidP="00A26B95">
            <w:pPr>
              <w:spacing w:after="0" w:line="240" w:lineRule="auto"/>
              <w:rPr>
                <w:color w:val="000000"/>
                <w:sz w:val="16"/>
                <w:szCs w:val="16"/>
              </w:rPr>
            </w:pPr>
            <w:r w:rsidRPr="000E7272">
              <w:rPr>
                <w:color w:val="000000"/>
                <w:sz w:val="16"/>
                <w:szCs w:val="16"/>
              </w:rPr>
              <w:t>Vroutek</w:t>
            </w:r>
          </w:p>
        </w:tc>
        <w:tc>
          <w:tcPr>
            <w:tcW w:w="1044" w:type="dxa"/>
            <w:tcBorders>
              <w:top w:val="nil"/>
              <w:left w:val="nil"/>
              <w:bottom w:val="single" w:sz="4" w:space="0" w:color="auto"/>
              <w:right w:val="single" w:sz="4" w:space="0" w:color="auto"/>
            </w:tcBorders>
            <w:shd w:val="clear" w:color="auto" w:fill="auto"/>
            <w:vAlign w:val="center"/>
            <w:hideMark/>
          </w:tcPr>
          <w:p w14:paraId="0E66E9A2" w14:textId="77777777" w:rsidR="003D1C0B" w:rsidRPr="000E7272" w:rsidRDefault="003D1C0B" w:rsidP="00A26B95">
            <w:pPr>
              <w:spacing w:after="0" w:line="240" w:lineRule="auto"/>
              <w:rPr>
                <w:color w:val="000000"/>
                <w:sz w:val="16"/>
                <w:szCs w:val="16"/>
              </w:rPr>
            </w:pPr>
            <w:r w:rsidRPr="000E7272">
              <w:rPr>
                <w:color w:val="000000"/>
                <w:sz w:val="16"/>
                <w:szCs w:val="16"/>
              </w:rPr>
              <w:t>Vroutek</w:t>
            </w:r>
          </w:p>
        </w:tc>
        <w:tc>
          <w:tcPr>
            <w:tcW w:w="796" w:type="dxa"/>
            <w:tcBorders>
              <w:top w:val="nil"/>
              <w:left w:val="nil"/>
              <w:bottom w:val="single" w:sz="4" w:space="0" w:color="auto"/>
              <w:right w:val="single" w:sz="4" w:space="0" w:color="auto"/>
            </w:tcBorders>
            <w:shd w:val="clear" w:color="auto" w:fill="auto"/>
            <w:vAlign w:val="center"/>
            <w:hideMark/>
          </w:tcPr>
          <w:p w14:paraId="1D1D94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9214283</w:t>
            </w:r>
          </w:p>
        </w:tc>
        <w:tc>
          <w:tcPr>
            <w:tcW w:w="933" w:type="dxa"/>
            <w:tcBorders>
              <w:top w:val="nil"/>
              <w:left w:val="nil"/>
              <w:bottom w:val="single" w:sz="4" w:space="0" w:color="auto"/>
              <w:right w:val="single" w:sz="4" w:space="0" w:color="auto"/>
            </w:tcBorders>
            <w:shd w:val="clear" w:color="auto" w:fill="auto"/>
            <w:vAlign w:val="center"/>
            <w:hideMark/>
          </w:tcPr>
          <w:p w14:paraId="12E97D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1021980</w:t>
            </w:r>
          </w:p>
        </w:tc>
        <w:tc>
          <w:tcPr>
            <w:tcW w:w="853" w:type="dxa"/>
            <w:tcBorders>
              <w:top w:val="nil"/>
              <w:left w:val="nil"/>
              <w:bottom w:val="single" w:sz="4" w:space="0" w:color="auto"/>
              <w:right w:val="single" w:sz="4" w:space="0" w:color="auto"/>
            </w:tcBorders>
            <w:shd w:val="clear" w:color="auto" w:fill="auto"/>
            <w:vAlign w:val="center"/>
            <w:hideMark/>
          </w:tcPr>
          <w:p w14:paraId="226E94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814933</w:t>
            </w:r>
          </w:p>
        </w:tc>
        <w:tc>
          <w:tcPr>
            <w:tcW w:w="2374" w:type="dxa"/>
            <w:tcBorders>
              <w:top w:val="nil"/>
              <w:left w:val="nil"/>
              <w:bottom w:val="single" w:sz="4" w:space="0" w:color="auto"/>
              <w:right w:val="single" w:sz="4" w:space="0" w:color="auto"/>
            </w:tcBorders>
            <w:shd w:val="clear" w:color="auto" w:fill="auto"/>
            <w:vAlign w:val="center"/>
            <w:hideMark/>
          </w:tcPr>
          <w:p w14:paraId="0753BC43"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166, 43982, Vroutek</w:t>
            </w:r>
          </w:p>
        </w:tc>
        <w:tc>
          <w:tcPr>
            <w:tcW w:w="447" w:type="dxa"/>
            <w:tcBorders>
              <w:top w:val="nil"/>
              <w:left w:val="nil"/>
              <w:bottom w:val="single" w:sz="4" w:space="0" w:color="auto"/>
              <w:right w:val="single" w:sz="4" w:space="0" w:color="auto"/>
            </w:tcBorders>
            <w:shd w:val="clear" w:color="auto" w:fill="auto"/>
            <w:vAlign w:val="center"/>
            <w:hideMark/>
          </w:tcPr>
          <w:p w14:paraId="326A15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97BFD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A042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43983</w:t>
            </w:r>
          </w:p>
        </w:tc>
        <w:tc>
          <w:tcPr>
            <w:tcW w:w="1333" w:type="dxa"/>
            <w:tcBorders>
              <w:top w:val="nil"/>
              <w:left w:val="nil"/>
              <w:bottom w:val="single" w:sz="4" w:space="0" w:color="auto"/>
              <w:right w:val="single" w:sz="4" w:space="0" w:color="auto"/>
            </w:tcBorders>
            <w:shd w:val="clear" w:color="auto" w:fill="auto"/>
            <w:vAlign w:val="center"/>
            <w:hideMark/>
          </w:tcPr>
          <w:p w14:paraId="0915F3E9" w14:textId="77777777" w:rsidR="003D1C0B" w:rsidRPr="000E7272" w:rsidRDefault="003D1C0B" w:rsidP="00A26B95">
            <w:pPr>
              <w:spacing w:after="0" w:line="240" w:lineRule="auto"/>
              <w:rPr>
                <w:color w:val="000000"/>
                <w:sz w:val="16"/>
                <w:szCs w:val="16"/>
              </w:rPr>
            </w:pPr>
            <w:r w:rsidRPr="000E7272">
              <w:rPr>
                <w:color w:val="000000"/>
                <w:sz w:val="16"/>
                <w:szCs w:val="16"/>
              </w:rPr>
              <w:t>Lubenec</w:t>
            </w:r>
          </w:p>
        </w:tc>
        <w:tc>
          <w:tcPr>
            <w:tcW w:w="1044" w:type="dxa"/>
            <w:tcBorders>
              <w:top w:val="nil"/>
              <w:left w:val="nil"/>
              <w:bottom w:val="single" w:sz="4" w:space="0" w:color="auto"/>
              <w:right w:val="single" w:sz="4" w:space="0" w:color="auto"/>
            </w:tcBorders>
            <w:shd w:val="clear" w:color="auto" w:fill="auto"/>
            <w:vAlign w:val="center"/>
            <w:hideMark/>
          </w:tcPr>
          <w:p w14:paraId="2A3AF84E" w14:textId="77777777" w:rsidR="003D1C0B" w:rsidRPr="000E7272" w:rsidRDefault="003D1C0B" w:rsidP="00A26B95">
            <w:pPr>
              <w:spacing w:after="0" w:line="240" w:lineRule="auto"/>
              <w:rPr>
                <w:color w:val="000000"/>
                <w:sz w:val="16"/>
                <w:szCs w:val="16"/>
              </w:rPr>
            </w:pPr>
            <w:r w:rsidRPr="000E7272">
              <w:rPr>
                <w:color w:val="000000"/>
                <w:sz w:val="16"/>
                <w:szCs w:val="16"/>
              </w:rPr>
              <w:t>Lubenec</w:t>
            </w:r>
          </w:p>
        </w:tc>
        <w:tc>
          <w:tcPr>
            <w:tcW w:w="796" w:type="dxa"/>
            <w:tcBorders>
              <w:top w:val="nil"/>
              <w:left w:val="nil"/>
              <w:bottom w:val="single" w:sz="4" w:space="0" w:color="auto"/>
              <w:right w:val="single" w:sz="4" w:space="0" w:color="auto"/>
            </w:tcBorders>
            <w:shd w:val="clear" w:color="auto" w:fill="auto"/>
            <w:vAlign w:val="center"/>
            <w:hideMark/>
          </w:tcPr>
          <w:p w14:paraId="33548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9169628</w:t>
            </w:r>
          </w:p>
        </w:tc>
        <w:tc>
          <w:tcPr>
            <w:tcW w:w="933" w:type="dxa"/>
            <w:tcBorders>
              <w:top w:val="nil"/>
              <w:left w:val="nil"/>
              <w:bottom w:val="single" w:sz="4" w:space="0" w:color="auto"/>
              <w:right w:val="single" w:sz="4" w:space="0" w:color="auto"/>
            </w:tcBorders>
            <w:shd w:val="clear" w:color="auto" w:fill="auto"/>
            <w:vAlign w:val="center"/>
            <w:hideMark/>
          </w:tcPr>
          <w:p w14:paraId="4CC539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1026650.86</w:t>
            </w:r>
          </w:p>
        </w:tc>
        <w:tc>
          <w:tcPr>
            <w:tcW w:w="853" w:type="dxa"/>
            <w:tcBorders>
              <w:top w:val="nil"/>
              <w:left w:val="nil"/>
              <w:bottom w:val="single" w:sz="4" w:space="0" w:color="auto"/>
              <w:right w:val="single" w:sz="4" w:space="0" w:color="auto"/>
            </w:tcBorders>
            <w:shd w:val="clear" w:color="auto" w:fill="auto"/>
            <w:vAlign w:val="center"/>
            <w:hideMark/>
          </w:tcPr>
          <w:p w14:paraId="453121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820250.18</w:t>
            </w:r>
          </w:p>
        </w:tc>
        <w:tc>
          <w:tcPr>
            <w:tcW w:w="2374" w:type="dxa"/>
            <w:tcBorders>
              <w:top w:val="nil"/>
              <w:left w:val="nil"/>
              <w:bottom w:val="single" w:sz="4" w:space="0" w:color="auto"/>
              <w:right w:val="single" w:sz="4" w:space="0" w:color="auto"/>
            </w:tcBorders>
            <w:shd w:val="clear" w:color="auto" w:fill="auto"/>
            <w:vAlign w:val="center"/>
            <w:hideMark/>
          </w:tcPr>
          <w:p w14:paraId="08D03479" w14:textId="77777777" w:rsidR="003D1C0B" w:rsidRPr="000E7272" w:rsidRDefault="003D1C0B" w:rsidP="00A26B95">
            <w:pPr>
              <w:spacing w:after="0" w:line="240" w:lineRule="auto"/>
              <w:rPr>
                <w:color w:val="000000"/>
                <w:sz w:val="16"/>
                <w:szCs w:val="16"/>
              </w:rPr>
            </w:pPr>
            <w:r w:rsidRPr="000E7272">
              <w:rPr>
                <w:color w:val="000000"/>
                <w:sz w:val="16"/>
                <w:szCs w:val="16"/>
              </w:rPr>
              <w:t>Náměstí 1, 43983, Lubenec</w:t>
            </w:r>
          </w:p>
        </w:tc>
        <w:tc>
          <w:tcPr>
            <w:tcW w:w="447" w:type="dxa"/>
            <w:tcBorders>
              <w:top w:val="nil"/>
              <w:left w:val="nil"/>
              <w:bottom w:val="single" w:sz="4" w:space="0" w:color="auto"/>
              <w:right w:val="single" w:sz="4" w:space="0" w:color="auto"/>
            </w:tcBorders>
            <w:shd w:val="clear" w:color="auto" w:fill="auto"/>
            <w:vAlign w:val="center"/>
            <w:hideMark/>
          </w:tcPr>
          <w:p w14:paraId="3679BE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1F8C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A676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43984</w:t>
            </w:r>
          </w:p>
        </w:tc>
        <w:tc>
          <w:tcPr>
            <w:tcW w:w="1333" w:type="dxa"/>
            <w:tcBorders>
              <w:top w:val="nil"/>
              <w:left w:val="nil"/>
              <w:bottom w:val="single" w:sz="4" w:space="0" w:color="auto"/>
              <w:right w:val="single" w:sz="4" w:space="0" w:color="auto"/>
            </w:tcBorders>
            <w:shd w:val="clear" w:color="auto" w:fill="auto"/>
            <w:vAlign w:val="center"/>
            <w:hideMark/>
          </w:tcPr>
          <w:p w14:paraId="7413D129" w14:textId="77777777" w:rsidR="003D1C0B" w:rsidRPr="000E7272" w:rsidRDefault="003D1C0B" w:rsidP="00A26B95">
            <w:pPr>
              <w:spacing w:after="0" w:line="240" w:lineRule="auto"/>
              <w:rPr>
                <w:color w:val="000000"/>
                <w:sz w:val="16"/>
                <w:szCs w:val="16"/>
              </w:rPr>
            </w:pPr>
            <w:r w:rsidRPr="000E7272">
              <w:rPr>
                <w:color w:val="000000"/>
                <w:sz w:val="16"/>
                <w:szCs w:val="16"/>
              </w:rPr>
              <w:t>Blatno u Podbořan</w:t>
            </w:r>
          </w:p>
        </w:tc>
        <w:tc>
          <w:tcPr>
            <w:tcW w:w="1044" w:type="dxa"/>
            <w:tcBorders>
              <w:top w:val="nil"/>
              <w:left w:val="nil"/>
              <w:bottom w:val="single" w:sz="4" w:space="0" w:color="auto"/>
              <w:right w:val="single" w:sz="4" w:space="0" w:color="auto"/>
            </w:tcBorders>
            <w:shd w:val="clear" w:color="auto" w:fill="auto"/>
            <w:vAlign w:val="center"/>
            <w:hideMark/>
          </w:tcPr>
          <w:p w14:paraId="374C1685" w14:textId="77777777" w:rsidR="003D1C0B" w:rsidRPr="000E7272" w:rsidRDefault="003D1C0B" w:rsidP="00A26B95">
            <w:pPr>
              <w:spacing w:after="0" w:line="240" w:lineRule="auto"/>
              <w:rPr>
                <w:color w:val="000000"/>
                <w:sz w:val="16"/>
                <w:szCs w:val="16"/>
              </w:rPr>
            </w:pPr>
            <w:r w:rsidRPr="000E7272">
              <w:rPr>
                <w:color w:val="000000"/>
                <w:sz w:val="16"/>
                <w:szCs w:val="16"/>
              </w:rPr>
              <w:t>Blatno</w:t>
            </w:r>
          </w:p>
        </w:tc>
        <w:tc>
          <w:tcPr>
            <w:tcW w:w="796" w:type="dxa"/>
            <w:tcBorders>
              <w:top w:val="nil"/>
              <w:left w:val="nil"/>
              <w:bottom w:val="single" w:sz="4" w:space="0" w:color="auto"/>
              <w:right w:val="single" w:sz="4" w:space="0" w:color="auto"/>
            </w:tcBorders>
            <w:shd w:val="clear" w:color="auto" w:fill="auto"/>
            <w:vAlign w:val="center"/>
            <w:hideMark/>
          </w:tcPr>
          <w:p w14:paraId="7D08B3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9107207</w:t>
            </w:r>
          </w:p>
        </w:tc>
        <w:tc>
          <w:tcPr>
            <w:tcW w:w="933" w:type="dxa"/>
            <w:tcBorders>
              <w:top w:val="nil"/>
              <w:left w:val="nil"/>
              <w:bottom w:val="single" w:sz="4" w:space="0" w:color="auto"/>
              <w:right w:val="single" w:sz="4" w:space="0" w:color="auto"/>
            </w:tcBorders>
            <w:shd w:val="clear" w:color="auto" w:fill="auto"/>
            <w:vAlign w:val="center"/>
            <w:hideMark/>
          </w:tcPr>
          <w:p w14:paraId="51D25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1031163.16</w:t>
            </w:r>
          </w:p>
        </w:tc>
        <w:tc>
          <w:tcPr>
            <w:tcW w:w="853" w:type="dxa"/>
            <w:tcBorders>
              <w:top w:val="nil"/>
              <w:left w:val="nil"/>
              <w:bottom w:val="single" w:sz="4" w:space="0" w:color="auto"/>
              <w:right w:val="single" w:sz="4" w:space="0" w:color="auto"/>
            </w:tcBorders>
            <w:shd w:val="clear" w:color="auto" w:fill="auto"/>
            <w:vAlign w:val="center"/>
            <w:hideMark/>
          </w:tcPr>
          <w:p w14:paraId="0E8B6D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815730.46</w:t>
            </w:r>
          </w:p>
        </w:tc>
        <w:tc>
          <w:tcPr>
            <w:tcW w:w="2374" w:type="dxa"/>
            <w:tcBorders>
              <w:top w:val="nil"/>
              <w:left w:val="nil"/>
              <w:bottom w:val="single" w:sz="4" w:space="0" w:color="auto"/>
              <w:right w:val="single" w:sz="4" w:space="0" w:color="auto"/>
            </w:tcBorders>
            <w:shd w:val="clear" w:color="auto" w:fill="auto"/>
            <w:vAlign w:val="center"/>
            <w:hideMark/>
          </w:tcPr>
          <w:p w14:paraId="16072707" w14:textId="77777777" w:rsidR="003D1C0B" w:rsidRPr="000E7272" w:rsidRDefault="003D1C0B" w:rsidP="00A26B95">
            <w:pPr>
              <w:spacing w:after="0" w:line="240" w:lineRule="auto"/>
              <w:rPr>
                <w:color w:val="000000"/>
                <w:sz w:val="16"/>
                <w:szCs w:val="16"/>
              </w:rPr>
            </w:pPr>
            <w:r w:rsidRPr="000E7272">
              <w:rPr>
                <w:color w:val="000000"/>
                <w:sz w:val="16"/>
                <w:szCs w:val="16"/>
              </w:rPr>
              <w:t>č.p. 63, 43984, Blatno</w:t>
            </w:r>
          </w:p>
        </w:tc>
        <w:tc>
          <w:tcPr>
            <w:tcW w:w="447" w:type="dxa"/>
            <w:tcBorders>
              <w:top w:val="nil"/>
              <w:left w:val="nil"/>
              <w:bottom w:val="single" w:sz="4" w:space="0" w:color="auto"/>
              <w:right w:val="single" w:sz="4" w:space="0" w:color="auto"/>
            </w:tcBorders>
            <w:shd w:val="clear" w:color="auto" w:fill="auto"/>
            <w:vAlign w:val="center"/>
            <w:hideMark/>
          </w:tcPr>
          <w:p w14:paraId="2B7100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F7BD8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4B69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43985</w:t>
            </w:r>
          </w:p>
        </w:tc>
        <w:tc>
          <w:tcPr>
            <w:tcW w:w="1333" w:type="dxa"/>
            <w:tcBorders>
              <w:top w:val="nil"/>
              <w:left w:val="nil"/>
              <w:bottom w:val="single" w:sz="4" w:space="0" w:color="auto"/>
              <w:right w:val="single" w:sz="4" w:space="0" w:color="auto"/>
            </w:tcBorders>
            <w:shd w:val="clear" w:color="auto" w:fill="auto"/>
            <w:vAlign w:val="center"/>
            <w:hideMark/>
          </w:tcPr>
          <w:p w14:paraId="7A2D13E0" w14:textId="77777777" w:rsidR="003D1C0B" w:rsidRPr="000E7272" w:rsidRDefault="003D1C0B" w:rsidP="00A26B95">
            <w:pPr>
              <w:spacing w:after="0" w:line="240" w:lineRule="auto"/>
              <w:rPr>
                <w:color w:val="000000"/>
                <w:sz w:val="16"/>
                <w:szCs w:val="16"/>
              </w:rPr>
            </w:pPr>
            <w:r w:rsidRPr="000E7272">
              <w:rPr>
                <w:color w:val="000000"/>
                <w:sz w:val="16"/>
                <w:szCs w:val="16"/>
              </w:rPr>
              <w:t>Petrohrad</w:t>
            </w:r>
          </w:p>
        </w:tc>
        <w:tc>
          <w:tcPr>
            <w:tcW w:w="1044" w:type="dxa"/>
            <w:tcBorders>
              <w:top w:val="nil"/>
              <w:left w:val="nil"/>
              <w:bottom w:val="single" w:sz="4" w:space="0" w:color="auto"/>
              <w:right w:val="single" w:sz="4" w:space="0" w:color="auto"/>
            </w:tcBorders>
            <w:shd w:val="clear" w:color="auto" w:fill="auto"/>
            <w:vAlign w:val="center"/>
            <w:hideMark/>
          </w:tcPr>
          <w:p w14:paraId="2E606ED7" w14:textId="77777777" w:rsidR="003D1C0B" w:rsidRPr="000E7272" w:rsidRDefault="003D1C0B" w:rsidP="00A26B95">
            <w:pPr>
              <w:spacing w:after="0" w:line="240" w:lineRule="auto"/>
              <w:rPr>
                <w:color w:val="000000"/>
                <w:sz w:val="16"/>
                <w:szCs w:val="16"/>
              </w:rPr>
            </w:pPr>
            <w:r w:rsidRPr="000E7272">
              <w:rPr>
                <w:color w:val="000000"/>
                <w:sz w:val="16"/>
                <w:szCs w:val="16"/>
              </w:rPr>
              <w:t>Petrohrad</w:t>
            </w:r>
          </w:p>
        </w:tc>
        <w:tc>
          <w:tcPr>
            <w:tcW w:w="796" w:type="dxa"/>
            <w:tcBorders>
              <w:top w:val="nil"/>
              <w:left w:val="nil"/>
              <w:bottom w:val="single" w:sz="4" w:space="0" w:color="auto"/>
              <w:right w:val="single" w:sz="4" w:space="0" w:color="auto"/>
            </w:tcBorders>
            <w:shd w:val="clear" w:color="auto" w:fill="auto"/>
            <w:vAlign w:val="center"/>
            <w:hideMark/>
          </w:tcPr>
          <w:p w14:paraId="4488E8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9189076</w:t>
            </w:r>
          </w:p>
        </w:tc>
        <w:tc>
          <w:tcPr>
            <w:tcW w:w="933" w:type="dxa"/>
            <w:tcBorders>
              <w:top w:val="nil"/>
              <w:left w:val="nil"/>
              <w:bottom w:val="single" w:sz="4" w:space="0" w:color="auto"/>
              <w:right w:val="single" w:sz="4" w:space="0" w:color="auto"/>
            </w:tcBorders>
            <w:shd w:val="clear" w:color="auto" w:fill="auto"/>
            <w:vAlign w:val="center"/>
            <w:hideMark/>
          </w:tcPr>
          <w:p w14:paraId="534597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1027414.3</w:t>
            </w:r>
          </w:p>
        </w:tc>
        <w:tc>
          <w:tcPr>
            <w:tcW w:w="853" w:type="dxa"/>
            <w:tcBorders>
              <w:top w:val="nil"/>
              <w:left w:val="nil"/>
              <w:bottom w:val="single" w:sz="4" w:space="0" w:color="auto"/>
              <w:right w:val="single" w:sz="4" w:space="0" w:color="auto"/>
            </w:tcBorders>
            <w:shd w:val="clear" w:color="auto" w:fill="auto"/>
            <w:vAlign w:val="center"/>
            <w:hideMark/>
          </w:tcPr>
          <w:p w14:paraId="2FC4E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811585.94</w:t>
            </w:r>
          </w:p>
        </w:tc>
        <w:tc>
          <w:tcPr>
            <w:tcW w:w="2374" w:type="dxa"/>
            <w:tcBorders>
              <w:top w:val="nil"/>
              <w:left w:val="nil"/>
              <w:bottom w:val="single" w:sz="4" w:space="0" w:color="auto"/>
              <w:right w:val="single" w:sz="4" w:space="0" w:color="auto"/>
            </w:tcBorders>
            <w:shd w:val="clear" w:color="auto" w:fill="auto"/>
            <w:vAlign w:val="center"/>
            <w:hideMark/>
          </w:tcPr>
          <w:p w14:paraId="2FB93DC3" w14:textId="77777777" w:rsidR="003D1C0B" w:rsidRPr="000E7272" w:rsidRDefault="003D1C0B" w:rsidP="00A26B95">
            <w:pPr>
              <w:spacing w:after="0" w:line="240" w:lineRule="auto"/>
              <w:rPr>
                <w:color w:val="000000"/>
                <w:sz w:val="16"/>
                <w:szCs w:val="16"/>
              </w:rPr>
            </w:pPr>
            <w:r w:rsidRPr="000E7272">
              <w:rPr>
                <w:color w:val="000000"/>
                <w:sz w:val="16"/>
                <w:szCs w:val="16"/>
              </w:rPr>
              <w:t>č.p. 146, 43985, Petrohrad</w:t>
            </w:r>
          </w:p>
        </w:tc>
        <w:tc>
          <w:tcPr>
            <w:tcW w:w="447" w:type="dxa"/>
            <w:tcBorders>
              <w:top w:val="nil"/>
              <w:left w:val="nil"/>
              <w:bottom w:val="single" w:sz="4" w:space="0" w:color="auto"/>
              <w:right w:val="single" w:sz="4" w:space="0" w:color="auto"/>
            </w:tcBorders>
            <w:shd w:val="clear" w:color="auto" w:fill="auto"/>
            <w:vAlign w:val="center"/>
            <w:hideMark/>
          </w:tcPr>
          <w:p w14:paraId="708323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57A49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2EAD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43986</w:t>
            </w:r>
          </w:p>
        </w:tc>
        <w:tc>
          <w:tcPr>
            <w:tcW w:w="1333" w:type="dxa"/>
            <w:tcBorders>
              <w:top w:val="nil"/>
              <w:left w:val="nil"/>
              <w:bottom w:val="single" w:sz="4" w:space="0" w:color="auto"/>
              <w:right w:val="single" w:sz="4" w:space="0" w:color="auto"/>
            </w:tcBorders>
            <w:shd w:val="clear" w:color="auto" w:fill="auto"/>
            <w:vAlign w:val="center"/>
            <w:hideMark/>
          </w:tcPr>
          <w:p w14:paraId="41CA74C8" w14:textId="77777777" w:rsidR="003D1C0B" w:rsidRPr="000E7272" w:rsidRDefault="003D1C0B" w:rsidP="00A26B95">
            <w:pPr>
              <w:spacing w:after="0" w:line="240" w:lineRule="auto"/>
              <w:rPr>
                <w:color w:val="000000"/>
                <w:sz w:val="16"/>
                <w:szCs w:val="16"/>
              </w:rPr>
            </w:pPr>
            <w:r w:rsidRPr="000E7272">
              <w:rPr>
                <w:color w:val="000000"/>
                <w:sz w:val="16"/>
                <w:szCs w:val="16"/>
              </w:rPr>
              <w:t>Strojetice</w:t>
            </w:r>
          </w:p>
        </w:tc>
        <w:tc>
          <w:tcPr>
            <w:tcW w:w="1044" w:type="dxa"/>
            <w:tcBorders>
              <w:top w:val="nil"/>
              <w:left w:val="nil"/>
              <w:bottom w:val="single" w:sz="4" w:space="0" w:color="auto"/>
              <w:right w:val="single" w:sz="4" w:space="0" w:color="auto"/>
            </w:tcBorders>
            <w:shd w:val="clear" w:color="auto" w:fill="auto"/>
            <w:vAlign w:val="center"/>
            <w:hideMark/>
          </w:tcPr>
          <w:p w14:paraId="0EEF04CF" w14:textId="77777777" w:rsidR="003D1C0B" w:rsidRPr="000E7272" w:rsidRDefault="003D1C0B" w:rsidP="00A26B95">
            <w:pPr>
              <w:spacing w:after="0" w:line="240" w:lineRule="auto"/>
              <w:rPr>
                <w:color w:val="000000"/>
                <w:sz w:val="16"/>
                <w:szCs w:val="16"/>
              </w:rPr>
            </w:pPr>
            <w:r w:rsidRPr="000E7272">
              <w:rPr>
                <w:color w:val="000000"/>
                <w:sz w:val="16"/>
                <w:szCs w:val="16"/>
              </w:rPr>
              <w:t>Kryry</w:t>
            </w:r>
          </w:p>
        </w:tc>
        <w:tc>
          <w:tcPr>
            <w:tcW w:w="796" w:type="dxa"/>
            <w:tcBorders>
              <w:top w:val="nil"/>
              <w:left w:val="nil"/>
              <w:bottom w:val="single" w:sz="4" w:space="0" w:color="auto"/>
              <w:right w:val="single" w:sz="4" w:space="0" w:color="auto"/>
            </w:tcBorders>
            <w:shd w:val="clear" w:color="auto" w:fill="auto"/>
            <w:vAlign w:val="center"/>
            <w:hideMark/>
          </w:tcPr>
          <w:p w14:paraId="02983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9202552</w:t>
            </w:r>
          </w:p>
        </w:tc>
        <w:tc>
          <w:tcPr>
            <w:tcW w:w="933" w:type="dxa"/>
            <w:tcBorders>
              <w:top w:val="nil"/>
              <w:left w:val="nil"/>
              <w:bottom w:val="single" w:sz="4" w:space="0" w:color="auto"/>
              <w:right w:val="single" w:sz="4" w:space="0" w:color="auto"/>
            </w:tcBorders>
            <w:shd w:val="clear" w:color="auto" w:fill="auto"/>
            <w:vAlign w:val="center"/>
            <w:hideMark/>
          </w:tcPr>
          <w:p w14:paraId="25B9DA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1023974</w:t>
            </w:r>
          </w:p>
        </w:tc>
        <w:tc>
          <w:tcPr>
            <w:tcW w:w="853" w:type="dxa"/>
            <w:tcBorders>
              <w:top w:val="nil"/>
              <w:left w:val="nil"/>
              <w:bottom w:val="single" w:sz="4" w:space="0" w:color="auto"/>
              <w:right w:val="single" w:sz="4" w:space="0" w:color="auto"/>
            </w:tcBorders>
            <w:shd w:val="clear" w:color="auto" w:fill="auto"/>
            <w:vAlign w:val="center"/>
            <w:hideMark/>
          </w:tcPr>
          <w:p w14:paraId="66081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808022</w:t>
            </w:r>
          </w:p>
        </w:tc>
        <w:tc>
          <w:tcPr>
            <w:tcW w:w="2374" w:type="dxa"/>
            <w:tcBorders>
              <w:top w:val="nil"/>
              <w:left w:val="nil"/>
              <w:bottom w:val="single" w:sz="4" w:space="0" w:color="auto"/>
              <w:right w:val="single" w:sz="4" w:space="0" w:color="auto"/>
            </w:tcBorders>
            <w:shd w:val="clear" w:color="auto" w:fill="auto"/>
            <w:vAlign w:val="center"/>
            <w:hideMark/>
          </w:tcPr>
          <w:p w14:paraId="5FF96BDC" w14:textId="77777777" w:rsidR="003D1C0B" w:rsidRPr="000E7272" w:rsidRDefault="003D1C0B" w:rsidP="00A26B95">
            <w:pPr>
              <w:spacing w:after="0" w:line="240" w:lineRule="auto"/>
              <w:rPr>
                <w:color w:val="000000"/>
                <w:sz w:val="16"/>
                <w:szCs w:val="16"/>
              </w:rPr>
            </w:pPr>
            <w:r w:rsidRPr="000E7272">
              <w:rPr>
                <w:color w:val="000000"/>
                <w:sz w:val="16"/>
                <w:szCs w:val="16"/>
              </w:rPr>
              <w:t>Strojetice 51, 43986, Kryry</w:t>
            </w:r>
          </w:p>
        </w:tc>
        <w:tc>
          <w:tcPr>
            <w:tcW w:w="447" w:type="dxa"/>
            <w:tcBorders>
              <w:top w:val="nil"/>
              <w:left w:val="nil"/>
              <w:bottom w:val="single" w:sz="4" w:space="0" w:color="auto"/>
              <w:right w:val="single" w:sz="4" w:space="0" w:color="auto"/>
            </w:tcBorders>
            <w:shd w:val="clear" w:color="auto" w:fill="auto"/>
            <w:vAlign w:val="center"/>
            <w:hideMark/>
          </w:tcPr>
          <w:p w14:paraId="7EABD0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A0C52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51C9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43987</w:t>
            </w:r>
          </w:p>
        </w:tc>
        <w:tc>
          <w:tcPr>
            <w:tcW w:w="1333" w:type="dxa"/>
            <w:tcBorders>
              <w:top w:val="nil"/>
              <w:left w:val="nil"/>
              <w:bottom w:val="single" w:sz="4" w:space="0" w:color="auto"/>
              <w:right w:val="single" w:sz="4" w:space="0" w:color="auto"/>
            </w:tcBorders>
            <w:shd w:val="clear" w:color="auto" w:fill="auto"/>
            <w:vAlign w:val="center"/>
            <w:hideMark/>
          </w:tcPr>
          <w:p w14:paraId="25AA8BD6" w14:textId="77777777" w:rsidR="003D1C0B" w:rsidRPr="000E7272" w:rsidRDefault="003D1C0B" w:rsidP="00A26B95">
            <w:pPr>
              <w:spacing w:after="0" w:line="240" w:lineRule="auto"/>
              <w:rPr>
                <w:color w:val="000000"/>
                <w:sz w:val="16"/>
                <w:szCs w:val="16"/>
              </w:rPr>
            </w:pPr>
            <w:r w:rsidRPr="000E7272">
              <w:rPr>
                <w:color w:val="000000"/>
                <w:sz w:val="16"/>
                <w:szCs w:val="16"/>
              </w:rPr>
              <w:t>Očihov</w:t>
            </w:r>
          </w:p>
        </w:tc>
        <w:tc>
          <w:tcPr>
            <w:tcW w:w="1044" w:type="dxa"/>
            <w:tcBorders>
              <w:top w:val="nil"/>
              <w:left w:val="nil"/>
              <w:bottom w:val="single" w:sz="4" w:space="0" w:color="auto"/>
              <w:right w:val="single" w:sz="4" w:space="0" w:color="auto"/>
            </w:tcBorders>
            <w:shd w:val="clear" w:color="auto" w:fill="auto"/>
            <w:vAlign w:val="center"/>
            <w:hideMark/>
          </w:tcPr>
          <w:p w14:paraId="1AC34DA9" w14:textId="77777777" w:rsidR="003D1C0B" w:rsidRPr="000E7272" w:rsidRDefault="003D1C0B" w:rsidP="00A26B95">
            <w:pPr>
              <w:spacing w:after="0" w:line="240" w:lineRule="auto"/>
              <w:rPr>
                <w:color w:val="000000"/>
                <w:sz w:val="16"/>
                <w:szCs w:val="16"/>
              </w:rPr>
            </w:pPr>
            <w:r w:rsidRPr="000E7272">
              <w:rPr>
                <w:color w:val="000000"/>
                <w:sz w:val="16"/>
                <w:szCs w:val="16"/>
              </w:rPr>
              <w:t>Očihov</w:t>
            </w:r>
          </w:p>
        </w:tc>
        <w:tc>
          <w:tcPr>
            <w:tcW w:w="796" w:type="dxa"/>
            <w:tcBorders>
              <w:top w:val="nil"/>
              <w:left w:val="nil"/>
              <w:bottom w:val="single" w:sz="4" w:space="0" w:color="auto"/>
              <w:right w:val="single" w:sz="4" w:space="0" w:color="auto"/>
            </w:tcBorders>
            <w:shd w:val="clear" w:color="auto" w:fill="auto"/>
            <w:vAlign w:val="center"/>
            <w:hideMark/>
          </w:tcPr>
          <w:p w14:paraId="51871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19912242</w:t>
            </w:r>
          </w:p>
        </w:tc>
        <w:tc>
          <w:tcPr>
            <w:tcW w:w="933" w:type="dxa"/>
            <w:tcBorders>
              <w:top w:val="nil"/>
              <w:left w:val="nil"/>
              <w:bottom w:val="single" w:sz="4" w:space="0" w:color="auto"/>
              <w:right w:val="single" w:sz="4" w:space="0" w:color="auto"/>
            </w:tcBorders>
            <w:shd w:val="clear" w:color="auto" w:fill="auto"/>
            <w:vAlign w:val="center"/>
            <w:hideMark/>
          </w:tcPr>
          <w:p w14:paraId="46F29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1020969.91</w:t>
            </w:r>
          </w:p>
        </w:tc>
        <w:tc>
          <w:tcPr>
            <w:tcW w:w="853" w:type="dxa"/>
            <w:tcBorders>
              <w:top w:val="nil"/>
              <w:left w:val="nil"/>
              <w:bottom w:val="single" w:sz="4" w:space="0" w:color="auto"/>
              <w:right w:val="single" w:sz="4" w:space="0" w:color="auto"/>
            </w:tcBorders>
            <w:shd w:val="clear" w:color="auto" w:fill="auto"/>
            <w:vAlign w:val="center"/>
            <w:hideMark/>
          </w:tcPr>
          <w:p w14:paraId="6300CA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809014.25</w:t>
            </w:r>
          </w:p>
        </w:tc>
        <w:tc>
          <w:tcPr>
            <w:tcW w:w="2374" w:type="dxa"/>
            <w:tcBorders>
              <w:top w:val="nil"/>
              <w:left w:val="nil"/>
              <w:bottom w:val="single" w:sz="4" w:space="0" w:color="auto"/>
              <w:right w:val="single" w:sz="4" w:space="0" w:color="auto"/>
            </w:tcBorders>
            <w:shd w:val="clear" w:color="auto" w:fill="auto"/>
            <w:vAlign w:val="center"/>
            <w:hideMark/>
          </w:tcPr>
          <w:p w14:paraId="305B88E9" w14:textId="77777777" w:rsidR="003D1C0B" w:rsidRPr="000E7272" w:rsidRDefault="003D1C0B" w:rsidP="00A26B95">
            <w:pPr>
              <w:spacing w:after="0" w:line="240" w:lineRule="auto"/>
              <w:rPr>
                <w:color w:val="000000"/>
                <w:sz w:val="16"/>
                <w:szCs w:val="16"/>
              </w:rPr>
            </w:pPr>
            <w:r w:rsidRPr="000E7272">
              <w:rPr>
                <w:color w:val="000000"/>
                <w:sz w:val="16"/>
                <w:szCs w:val="16"/>
              </w:rPr>
              <w:t>č.p. 7, 43987, Očihov</w:t>
            </w:r>
          </w:p>
        </w:tc>
        <w:tc>
          <w:tcPr>
            <w:tcW w:w="447" w:type="dxa"/>
            <w:tcBorders>
              <w:top w:val="nil"/>
              <w:left w:val="nil"/>
              <w:bottom w:val="single" w:sz="4" w:space="0" w:color="auto"/>
              <w:right w:val="single" w:sz="4" w:space="0" w:color="auto"/>
            </w:tcBorders>
            <w:shd w:val="clear" w:color="auto" w:fill="auto"/>
            <w:vAlign w:val="center"/>
            <w:hideMark/>
          </w:tcPr>
          <w:p w14:paraId="42A02B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805A0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B92A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43988</w:t>
            </w:r>
          </w:p>
        </w:tc>
        <w:tc>
          <w:tcPr>
            <w:tcW w:w="1333" w:type="dxa"/>
            <w:tcBorders>
              <w:top w:val="nil"/>
              <w:left w:val="nil"/>
              <w:bottom w:val="single" w:sz="4" w:space="0" w:color="auto"/>
              <w:right w:val="single" w:sz="4" w:space="0" w:color="auto"/>
            </w:tcBorders>
            <w:shd w:val="clear" w:color="auto" w:fill="auto"/>
            <w:vAlign w:val="center"/>
            <w:hideMark/>
          </w:tcPr>
          <w:p w14:paraId="0199062C" w14:textId="77777777" w:rsidR="003D1C0B" w:rsidRPr="000E7272" w:rsidRDefault="003D1C0B" w:rsidP="00A26B95">
            <w:pPr>
              <w:spacing w:after="0" w:line="240" w:lineRule="auto"/>
              <w:rPr>
                <w:color w:val="000000"/>
                <w:sz w:val="16"/>
                <w:szCs w:val="16"/>
              </w:rPr>
            </w:pPr>
            <w:r w:rsidRPr="000E7272">
              <w:rPr>
                <w:color w:val="000000"/>
                <w:sz w:val="16"/>
                <w:szCs w:val="16"/>
              </w:rPr>
              <w:t>Blšany</w:t>
            </w:r>
          </w:p>
        </w:tc>
        <w:tc>
          <w:tcPr>
            <w:tcW w:w="1044" w:type="dxa"/>
            <w:tcBorders>
              <w:top w:val="nil"/>
              <w:left w:val="nil"/>
              <w:bottom w:val="single" w:sz="4" w:space="0" w:color="auto"/>
              <w:right w:val="single" w:sz="4" w:space="0" w:color="auto"/>
            </w:tcBorders>
            <w:shd w:val="clear" w:color="auto" w:fill="auto"/>
            <w:vAlign w:val="center"/>
            <w:hideMark/>
          </w:tcPr>
          <w:p w14:paraId="668E87EB" w14:textId="77777777" w:rsidR="003D1C0B" w:rsidRPr="000E7272" w:rsidRDefault="003D1C0B" w:rsidP="00A26B95">
            <w:pPr>
              <w:spacing w:after="0" w:line="240" w:lineRule="auto"/>
              <w:rPr>
                <w:color w:val="000000"/>
                <w:sz w:val="16"/>
                <w:szCs w:val="16"/>
              </w:rPr>
            </w:pPr>
            <w:r w:rsidRPr="000E7272">
              <w:rPr>
                <w:color w:val="000000"/>
                <w:sz w:val="16"/>
                <w:szCs w:val="16"/>
              </w:rPr>
              <w:t>Blšany</w:t>
            </w:r>
          </w:p>
        </w:tc>
        <w:tc>
          <w:tcPr>
            <w:tcW w:w="796" w:type="dxa"/>
            <w:tcBorders>
              <w:top w:val="nil"/>
              <w:left w:val="nil"/>
              <w:bottom w:val="single" w:sz="4" w:space="0" w:color="auto"/>
              <w:right w:val="single" w:sz="4" w:space="0" w:color="auto"/>
            </w:tcBorders>
            <w:shd w:val="clear" w:color="auto" w:fill="auto"/>
            <w:vAlign w:val="center"/>
            <w:hideMark/>
          </w:tcPr>
          <w:p w14:paraId="05013C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9109544</w:t>
            </w:r>
          </w:p>
        </w:tc>
        <w:tc>
          <w:tcPr>
            <w:tcW w:w="933" w:type="dxa"/>
            <w:tcBorders>
              <w:top w:val="nil"/>
              <w:left w:val="nil"/>
              <w:bottom w:val="single" w:sz="4" w:space="0" w:color="auto"/>
              <w:right w:val="single" w:sz="4" w:space="0" w:color="auto"/>
            </w:tcBorders>
            <w:shd w:val="clear" w:color="auto" w:fill="auto"/>
            <w:vAlign w:val="center"/>
            <w:hideMark/>
          </w:tcPr>
          <w:p w14:paraId="1B7DE8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1019034.15</w:t>
            </w:r>
          </w:p>
        </w:tc>
        <w:tc>
          <w:tcPr>
            <w:tcW w:w="853" w:type="dxa"/>
            <w:tcBorders>
              <w:top w:val="nil"/>
              <w:left w:val="nil"/>
              <w:bottom w:val="single" w:sz="4" w:space="0" w:color="auto"/>
              <w:right w:val="single" w:sz="4" w:space="0" w:color="auto"/>
            </w:tcBorders>
            <w:shd w:val="clear" w:color="auto" w:fill="auto"/>
            <w:vAlign w:val="center"/>
            <w:hideMark/>
          </w:tcPr>
          <w:p w14:paraId="485C0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807879.41</w:t>
            </w:r>
          </w:p>
        </w:tc>
        <w:tc>
          <w:tcPr>
            <w:tcW w:w="2374" w:type="dxa"/>
            <w:tcBorders>
              <w:top w:val="nil"/>
              <w:left w:val="nil"/>
              <w:bottom w:val="single" w:sz="4" w:space="0" w:color="auto"/>
              <w:right w:val="single" w:sz="4" w:space="0" w:color="auto"/>
            </w:tcBorders>
            <w:shd w:val="clear" w:color="auto" w:fill="auto"/>
            <w:vAlign w:val="center"/>
            <w:hideMark/>
          </w:tcPr>
          <w:p w14:paraId="0E9B9986" w14:textId="77777777" w:rsidR="003D1C0B" w:rsidRPr="000E7272" w:rsidRDefault="003D1C0B" w:rsidP="00A26B95">
            <w:pPr>
              <w:spacing w:after="0" w:line="240" w:lineRule="auto"/>
              <w:rPr>
                <w:color w:val="000000"/>
                <w:sz w:val="16"/>
                <w:szCs w:val="16"/>
              </w:rPr>
            </w:pPr>
            <w:r w:rsidRPr="000E7272">
              <w:rPr>
                <w:color w:val="000000"/>
                <w:sz w:val="16"/>
                <w:szCs w:val="16"/>
              </w:rPr>
              <w:t>Náměstí 29, 43988, Blšany</w:t>
            </w:r>
          </w:p>
        </w:tc>
        <w:tc>
          <w:tcPr>
            <w:tcW w:w="447" w:type="dxa"/>
            <w:tcBorders>
              <w:top w:val="nil"/>
              <w:left w:val="nil"/>
              <w:bottom w:val="single" w:sz="4" w:space="0" w:color="auto"/>
              <w:right w:val="single" w:sz="4" w:space="0" w:color="auto"/>
            </w:tcBorders>
            <w:shd w:val="clear" w:color="auto" w:fill="auto"/>
            <w:vAlign w:val="center"/>
            <w:hideMark/>
          </w:tcPr>
          <w:p w14:paraId="025D6F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8AF2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0AE8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44001</w:t>
            </w:r>
          </w:p>
        </w:tc>
        <w:tc>
          <w:tcPr>
            <w:tcW w:w="1333" w:type="dxa"/>
            <w:tcBorders>
              <w:top w:val="nil"/>
              <w:left w:val="nil"/>
              <w:bottom w:val="single" w:sz="4" w:space="0" w:color="auto"/>
              <w:right w:val="single" w:sz="4" w:space="0" w:color="auto"/>
            </w:tcBorders>
            <w:shd w:val="clear" w:color="auto" w:fill="auto"/>
            <w:vAlign w:val="center"/>
            <w:hideMark/>
          </w:tcPr>
          <w:p w14:paraId="1596E541" w14:textId="77777777" w:rsidR="003D1C0B" w:rsidRPr="000E7272" w:rsidRDefault="003D1C0B" w:rsidP="00A26B95">
            <w:pPr>
              <w:spacing w:after="0" w:line="240" w:lineRule="auto"/>
              <w:rPr>
                <w:color w:val="000000"/>
                <w:sz w:val="16"/>
                <w:szCs w:val="16"/>
              </w:rPr>
            </w:pPr>
            <w:r w:rsidRPr="000E7272">
              <w:rPr>
                <w:color w:val="000000"/>
                <w:sz w:val="16"/>
                <w:szCs w:val="16"/>
              </w:rPr>
              <w:t>Louny 1</w:t>
            </w:r>
          </w:p>
        </w:tc>
        <w:tc>
          <w:tcPr>
            <w:tcW w:w="1044" w:type="dxa"/>
            <w:tcBorders>
              <w:top w:val="nil"/>
              <w:left w:val="nil"/>
              <w:bottom w:val="single" w:sz="4" w:space="0" w:color="auto"/>
              <w:right w:val="single" w:sz="4" w:space="0" w:color="auto"/>
            </w:tcBorders>
            <w:shd w:val="clear" w:color="auto" w:fill="auto"/>
            <w:vAlign w:val="center"/>
            <w:hideMark/>
          </w:tcPr>
          <w:p w14:paraId="58E5AC94" w14:textId="77777777" w:rsidR="003D1C0B" w:rsidRPr="000E7272" w:rsidRDefault="003D1C0B" w:rsidP="00A26B95">
            <w:pPr>
              <w:spacing w:after="0" w:line="240" w:lineRule="auto"/>
              <w:rPr>
                <w:color w:val="000000"/>
                <w:sz w:val="16"/>
                <w:szCs w:val="16"/>
              </w:rPr>
            </w:pPr>
            <w:r w:rsidRPr="000E7272">
              <w:rPr>
                <w:color w:val="000000"/>
                <w:sz w:val="16"/>
                <w:szCs w:val="16"/>
              </w:rPr>
              <w:t>Louny</w:t>
            </w:r>
          </w:p>
        </w:tc>
        <w:tc>
          <w:tcPr>
            <w:tcW w:w="796" w:type="dxa"/>
            <w:tcBorders>
              <w:top w:val="nil"/>
              <w:left w:val="nil"/>
              <w:bottom w:val="single" w:sz="4" w:space="0" w:color="auto"/>
              <w:right w:val="single" w:sz="4" w:space="0" w:color="auto"/>
            </w:tcBorders>
            <w:shd w:val="clear" w:color="auto" w:fill="auto"/>
            <w:vAlign w:val="center"/>
            <w:hideMark/>
          </w:tcPr>
          <w:p w14:paraId="7E1A8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9232133</w:t>
            </w:r>
          </w:p>
        </w:tc>
        <w:tc>
          <w:tcPr>
            <w:tcW w:w="933" w:type="dxa"/>
            <w:tcBorders>
              <w:top w:val="nil"/>
              <w:left w:val="nil"/>
              <w:bottom w:val="single" w:sz="4" w:space="0" w:color="auto"/>
              <w:right w:val="single" w:sz="4" w:space="0" w:color="auto"/>
            </w:tcBorders>
            <w:shd w:val="clear" w:color="auto" w:fill="auto"/>
            <w:vAlign w:val="center"/>
            <w:hideMark/>
          </w:tcPr>
          <w:p w14:paraId="5B76B4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1007281.67</w:t>
            </w:r>
          </w:p>
        </w:tc>
        <w:tc>
          <w:tcPr>
            <w:tcW w:w="853" w:type="dxa"/>
            <w:tcBorders>
              <w:top w:val="nil"/>
              <w:left w:val="nil"/>
              <w:bottom w:val="single" w:sz="4" w:space="0" w:color="auto"/>
              <w:right w:val="single" w:sz="4" w:space="0" w:color="auto"/>
            </w:tcBorders>
            <w:shd w:val="clear" w:color="auto" w:fill="auto"/>
            <w:vAlign w:val="center"/>
            <w:hideMark/>
          </w:tcPr>
          <w:p w14:paraId="73FC3A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782653.96</w:t>
            </w:r>
          </w:p>
        </w:tc>
        <w:tc>
          <w:tcPr>
            <w:tcW w:w="2374" w:type="dxa"/>
            <w:tcBorders>
              <w:top w:val="nil"/>
              <w:left w:val="nil"/>
              <w:bottom w:val="single" w:sz="4" w:space="0" w:color="auto"/>
              <w:right w:val="single" w:sz="4" w:space="0" w:color="auto"/>
            </w:tcBorders>
            <w:shd w:val="clear" w:color="auto" w:fill="auto"/>
            <w:vAlign w:val="center"/>
            <w:hideMark/>
          </w:tcPr>
          <w:p w14:paraId="2E5D8C02" w14:textId="77777777" w:rsidR="003D1C0B" w:rsidRPr="000E7272" w:rsidRDefault="003D1C0B" w:rsidP="00A26B95">
            <w:pPr>
              <w:spacing w:after="0" w:line="240" w:lineRule="auto"/>
              <w:rPr>
                <w:color w:val="000000"/>
                <w:sz w:val="16"/>
                <w:szCs w:val="16"/>
              </w:rPr>
            </w:pPr>
            <w:r w:rsidRPr="000E7272">
              <w:rPr>
                <w:color w:val="000000"/>
                <w:sz w:val="16"/>
                <w:szCs w:val="16"/>
              </w:rPr>
              <w:t>Štefánikova 1465, 44001, Louny</w:t>
            </w:r>
          </w:p>
        </w:tc>
        <w:tc>
          <w:tcPr>
            <w:tcW w:w="447" w:type="dxa"/>
            <w:tcBorders>
              <w:top w:val="nil"/>
              <w:left w:val="nil"/>
              <w:bottom w:val="single" w:sz="4" w:space="0" w:color="auto"/>
              <w:right w:val="single" w:sz="4" w:space="0" w:color="auto"/>
            </w:tcBorders>
            <w:shd w:val="clear" w:color="auto" w:fill="auto"/>
            <w:vAlign w:val="center"/>
            <w:hideMark/>
          </w:tcPr>
          <w:p w14:paraId="55D0E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B2C53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7EF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44008</w:t>
            </w:r>
          </w:p>
        </w:tc>
        <w:tc>
          <w:tcPr>
            <w:tcW w:w="1333" w:type="dxa"/>
            <w:tcBorders>
              <w:top w:val="nil"/>
              <w:left w:val="nil"/>
              <w:bottom w:val="single" w:sz="4" w:space="0" w:color="auto"/>
              <w:right w:val="single" w:sz="4" w:space="0" w:color="auto"/>
            </w:tcBorders>
            <w:shd w:val="clear" w:color="auto" w:fill="auto"/>
            <w:vAlign w:val="center"/>
            <w:hideMark/>
          </w:tcPr>
          <w:p w14:paraId="556C0B7E" w14:textId="77777777" w:rsidR="003D1C0B" w:rsidRPr="000E7272" w:rsidRDefault="003D1C0B" w:rsidP="00A26B95">
            <w:pPr>
              <w:spacing w:after="0" w:line="240" w:lineRule="auto"/>
              <w:rPr>
                <w:color w:val="000000"/>
                <w:sz w:val="16"/>
                <w:szCs w:val="16"/>
              </w:rPr>
            </w:pPr>
            <w:r w:rsidRPr="000E7272">
              <w:rPr>
                <w:color w:val="000000"/>
                <w:sz w:val="16"/>
                <w:szCs w:val="16"/>
              </w:rPr>
              <w:t>Jimlín</w:t>
            </w:r>
          </w:p>
        </w:tc>
        <w:tc>
          <w:tcPr>
            <w:tcW w:w="1044" w:type="dxa"/>
            <w:tcBorders>
              <w:top w:val="nil"/>
              <w:left w:val="nil"/>
              <w:bottom w:val="single" w:sz="4" w:space="0" w:color="auto"/>
              <w:right w:val="single" w:sz="4" w:space="0" w:color="auto"/>
            </w:tcBorders>
            <w:shd w:val="clear" w:color="auto" w:fill="auto"/>
            <w:vAlign w:val="center"/>
            <w:hideMark/>
          </w:tcPr>
          <w:p w14:paraId="2D01B49F" w14:textId="77777777" w:rsidR="003D1C0B" w:rsidRPr="000E7272" w:rsidRDefault="003D1C0B" w:rsidP="00A26B95">
            <w:pPr>
              <w:spacing w:after="0" w:line="240" w:lineRule="auto"/>
              <w:rPr>
                <w:color w:val="000000"/>
                <w:sz w:val="16"/>
                <w:szCs w:val="16"/>
              </w:rPr>
            </w:pPr>
            <w:r w:rsidRPr="000E7272">
              <w:rPr>
                <w:color w:val="000000"/>
                <w:sz w:val="16"/>
                <w:szCs w:val="16"/>
              </w:rPr>
              <w:t>Jimlín</w:t>
            </w:r>
          </w:p>
        </w:tc>
        <w:tc>
          <w:tcPr>
            <w:tcW w:w="796" w:type="dxa"/>
            <w:tcBorders>
              <w:top w:val="nil"/>
              <w:left w:val="nil"/>
              <w:bottom w:val="single" w:sz="4" w:space="0" w:color="auto"/>
              <w:right w:val="single" w:sz="4" w:space="0" w:color="auto"/>
            </w:tcBorders>
            <w:shd w:val="clear" w:color="auto" w:fill="auto"/>
            <w:vAlign w:val="center"/>
            <w:hideMark/>
          </w:tcPr>
          <w:p w14:paraId="357AF5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80794092</w:t>
            </w:r>
          </w:p>
        </w:tc>
        <w:tc>
          <w:tcPr>
            <w:tcW w:w="933" w:type="dxa"/>
            <w:tcBorders>
              <w:top w:val="nil"/>
              <w:left w:val="nil"/>
              <w:bottom w:val="single" w:sz="4" w:space="0" w:color="auto"/>
              <w:right w:val="single" w:sz="4" w:space="0" w:color="auto"/>
            </w:tcBorders>
            <w:shd w:val="clear" w:color="auto" w:fill="auto"/>
            <w:vAlign w:val="center"/>
            <w:hideMark/>
          </w:tcPr>
          <w:p w14:paraId="4917E3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1009849.92</w:t>
            </w:r>
          </w:p>
        </w:tc>
        <w:tc>
          <w:tcPr>
            <w:tcW w:w="853" w:type="dxa"/>
            <w:tcBorders>
              <w:top w:val="nil"/>
              <w:left w:val="nil"/>
              <w:bottom w:val="single" w:sz="4" w:space="0" w:color="auto"/>
              <w:right w:val="single" w:sz="4" w:space="0" w:color="auto"/>
            </w:tcBorders>
            <w:shd w:val="clear" w:color="auto" w:fill="auto"/>
            <w:vAlign w:val="center"/>
            <w:hideMark/>
          </w:tcPr>
          <w:p w14:paraId="348E78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786571.22</w:t>
            </w:r>
          </w:p>
        </w:tc>
        <w:tc>
          <w:tcPr>
            <w:tcW w:w="2374" w:type="dxa"/>
            <w:tcBorders>
              <w:top w:val="nil"/>
              <w:left w:val="nil"/>
              <w:bottom w:val="single" w:sz="4" w:space="0" w:color="auto"/>
              <w:right w:val="single" w:sz="4" w:space="0" w:color="auto"/>
            </w:tcBorders>
            <w:shd w:val="clear" w:color="auto" w:fill="auto"/>
            <w:vAlign w:val="center"/>
            <w:hideMark/>
          </w:tcPr>
          <w:p w14:paraId="58AF865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Zeměchy</w:t>
            </w:r>
            <w:proofErr w:type="spellEnd"/>
            <w:r w:rsidRPr="000E7272">
              <w:rPr>
                <w:color w:val="000000"/>
                <w:sz w:val="16"/>
                <w:szCs w:val="16"/>
              </w:rPr>
              <w:t xml:space="preserve"> 200, 44001, Jimlín</w:t>
            </w:r>
          </w:p>
        </w:tc>
        <w:tc>
          <w:tcPr>
            <w:tcW w:w="447" w:type="dxa"/>
            <w:tcBorders>
              <w:top w:val="nil"/>
              <w:left w:val="nil"/>
              <w:bottom w:val="single" w:sz="4" w:space="0" w:color="auto"/>
              <w:right w:val="single" w:sz="4" w:space="0" w:color="auto"/>
            </w:tcBorders>
            <w:shd w:val="clear" w:color="auto" w:fill="auto"/>
            <w:vAlign w:val="center"/>
            <w:hideMark/>
          </w:tcPr>
          <w:p w14:paraId="60C21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0AD8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44E5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44101</w:t>
            </w:r>
          </w:p>
        </w:tc>
        <w:tc>
          <w:tcPr>
            <w:tcW w:w="1333" w:type="dxa"/>
            <w:tcBorders>
              <w:top w:val="nil"/>
              <w:left w:val="nil"/>
              <w:bottom w:val="single" w:sz="4" w:space="0" w:color="auto"/>
              <w:right w:val="single" w:sz="4" w:space="0" w:color="auto"/>
            </w:tcBorders>
            <w:shd w:val="clear" w:color="auto" w:fill="auto"/>
            <w:vAlign w:val="center"/>
            <w:hideMark/>
          </w:tcPr>
          <w:p w14:paraId="7822C955" w14:textId="77777777" w:rsidR="003D1C0B" w:rsidRPr="000E7272" w:rsidRDefault="003D1C0B" w:rsidP="00A26B95">
            <w:pPr>
              <w:spacing w:after="0" w:line="240" w:lineRule="auto"/>
              <w:rPr>
                <w:color w:val="000000"/>
                <w:sz w:val="16"/>
                <w:szCs w:val="16"/>
              </w:rPr>
            </w:pPr>
            <w:r w:rsidRPr="000E7272">
              <w:rPr>
                <w:color w:val="000000"/>
                <w:sz w:val="16"/>
                <w:szCs w:val="16"/>
              </w:rPr>
              <w:t>Podbořany</w:t>
            </w:r>
          </w:p>
        </w:tc>
        <w:tc>
          <w:tcPr>
            <w:tcW w:w="1044" w:type="dxa"/>
            <w:tcBorders>
              <w:top w:val="nil"/>
              <w:left w:val="nil"/>
              <w:bottom w:val="single" w:sz="4" w:space="0" w:color="auto"/>
              <w:right w:val="single" w:sz="4" w:space="0" w:color="auto"/>
            </w:tcBorders>
            <w:shd w:val="clear" w:color="auto" w:fill="auto"/>
            <w:vAlign w:val="center"/>
            <w:hideMark/>
          </w:tcPr>
          <w:p w14:paraId="6992C54D" w14:textId="77777777" w:rsidR="003D1C0B" w:rsidRPr="000E7272" w:rsidRDefault="003D1C0B" w:rsidP="00A26B95">
            <w:pPr>
              <w:spacing w:after="0" w:line="240" w:lineRule="auto"/>
              <w:rPr>
                <w:color w:val="000000"/>
                <w:sz w:val="16"/>
                <w:szCs w:val="16"/>
              </w:rPr>
            </w:pPr>
            <w:r w:rsidRPr="000E7272">
              <w:rPr>
                <w:color w:val="000000"/>
                <w:sz w:val="16"/>
                <w:szCs w:val="16"/>
              </w:rPr>
              <w:t>Podbořany</w:t>
            </w:r>
          </w:p>
        </w:tc>
        <w:tc>
          <w:tcPr>
            <w:tcW w:w="796" w:type="dxa"/>
            <w:tcBorders>
              <w:top w:val="nil"/>
              <w:left w:val="nil"/>
              <w:bottom w:val="single" w:sz="4" w:space="0" w:color="auto"/>
              <w:right w:val="single" w:sz="4" w:space="0" w:color="auto"/>
            </w:tcBorders>
            <w:shd w:val="clear" w:color="auto" w:fill="auto"/>
            <w:vAlign w:val="center"/>
            <w:hideMark/>
          </w:tcPr>
          <w:p w14:paraId="3EA80B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26904195</w:t>
            </w:r>
          </w:p>
        </w:tc>
        <w:tc>
          <w:tcPr>
            <w:tcW w:w="933" w:type="dxa"/>
            <w:tcBorders>
              <w:top w:val="nil"/>
              <w:left w:val="nil"/>
              <w:bottom w:val="single" w:sz="4" w:space="0" w:color="auto"/>
              <w:right w:val="single" w:sz="4" w:space="0" w:color="auto"/>
            </w:tcBorders>
            <w:shd w:val="clear" w:color="auto" w:fill="auto"/>
            <w:vAlign w:val="center"/>
            <w:hideMark/>
          </w:tcPr>
          <w:p w14:paraId="4FDCF9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1017105.62</w:t>
            </w:r>
          </w:p>
        </w:tc>
        <w:tc>
          <w:tcPr>
            <w:tcW w:w="853" w:type="dxa"/>
            <w:tcBorders>
              <w:top w:val="nil"/>
              <w:left w:val="nil"/>
              <w:bottom w:val="single" w:sz="4" w:space="0" w:color="auto"/>
              <w:right w:val="single" w:sz="4" w:space="0" w:color="auto"/>
            </w:tcBorders>
            <w:shd w:val="clear" w:color="auto" w:fill="auto"/>
            <w:vAlign w:val="center"/>
            <w:hideMark/>
          </w:tcPr>
          <w:p w14:paraId="6B58BA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812141.04</w:t>
            </w:r>
          </w:p>
        </w:tc>
        <w:tc>
          <w:tcPr>
            <w:tcW w:w="2374" w:type="dxa"/>
            <w:tcBorders>
              <w:top w:val="nil"/>
              <w:left w:val="nil"/>
              <w:bottom w:val="single" w:sz="4" w:space="0" w:color="auto"/>
              <w:right w:val="single" w:sz="4" w:space="0" w:color="auto"/>
            </w:tcBorders>
            <w:shd w:val="clear" w:color="auto" w:fill="auto"/>
            <w:vAlign w:val="center"/>
            <w:hideMark/>
          </w:tcPr>
          <w:p w14:paraId="45F8021D"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887, 44101, Podbořany</w:t>
            </w:r>
          </w:p>
        </w:tc>
        <w:tc>
          <w:tcPr>
            <w:tcW w:w="447" w:type="dxa"/>
            <w:tcBorders>
              <w:top w:val="nil"/>
              <w:left w:val="nil"/>
              <w:bottom w:val="single" w:sz="4" w:space="0" w:color="auto"/>
              <w:right w:val="single" w:sz="4" w:space="0" w:color="auto"/>
            </w:tcBorders>
            <w:shd w:val="clear" w:color="auto" w:fill="auto"/>
            <w:vAlign w:val="center"/>
            <w:hideMark/>
          </w:tcPr>
          <w:p w14:paraId="5675F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48575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A20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46001</w:t>
            </w:r>
          </w:p>
        </w:tc>
        <w:tc>
          <w:tcPr>
            <w:tcW w:w="1333" w:type="dxa"/>
            <w:tcBorders>
              <w:top w:val="nil"/>
              <w:left w:val="nil"/>
              <w:bottom w:val="single" w:sz="4" w:space="0" w:color="auto"/>
              <w:right w:val="single" w:sz="4" w:space="0" w:color="auto"/>
            </w:tcBorders>
            <w:shd w:val="clear" w:color="auto" w:fill="auto"/>
            <w:vAlign w:val="center"/>
            <w:hideMark/>
          </w:tcPr>
          <w:p w14:paraId="591F7EC8" w14:textId="77777777" w:rsidR="003D1C0B" w:rsidRPr="000E7272" w:rsidRDefault="003D1C0B" w:rsidP="00A26B95">
            <w:pPr>
              <w:spacing w:after="0" w:line="240" w:lineRule="auto"/>
              <w:rPr>
                <w:color w:val="000000"/>
                <w:sz w:val="16"/>
                <w:szCs w:val="16"/>
              </w:rPr>
            </w:pPr>
            <w:r w:rsidRPr="000E7272">
              <w:rPr>
                <w:color w:val="000000"/>
                <w:sz w:val="16"/>
                <w:szCs w:val="16"/>
              </w:rPr>
              <w:t>Liberec 1</w:t>
            </w:r>
          </w:p>
        </w:tc>
        <w:tc>
          <w:tcPr>
            <w:tcW w:w="1044" w:type="dxa"/>
            <w:tcBorders>
              <w:top w:val="nil"/>
              <w:left w:val="nil"/>
              <w:bottom w:val="single" w:sz="4" w:space="0" w:color="auto"/>
              <w:right w:val="single" w:sz="4" w:space="0" w:color="auto"/>
            </w:tcBorders>
            <w:shd w:val="clear" w:color="auto" w:fill="auto"/>
            <w:vAlign w:val="center"/>
            <w:hideMark/>
          </w:tcPr>
          <w:p w14:paraId="284FB4F8"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14DE60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23657642</w:t>
            </w:r>
          </w:p>
        </w:tc>
        <w:tc>
          <w:tcPr>
            <w:tcW w:w="933" w:type="dxa"/>
            <w:tcBorders>
              <w:top w:val="nil"/>
              <w:left w:val="nil"/>
              <w:bottom w:val="single" w:sz="4" w:space="0" w:color="auto"/>
              <w:right w:val="single" w:sz="4" w:space="0" w:color="auto"/>
            </w:tcBorders>
            <w:shd w:val="clear" w:color="auto" w:fill="auto"/>
            <w:vAlign w:val="center"/>
            <w:hideMark/>
          </w:tcPr>
          <w:p w14:paraId="322F3A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973711.35</w:t>
            </w:r>
          </w:p>
        </w:tc>
        <w:tc>
          <w:tcPr>
            <w:tcW w:w="853" w:type="dxa"/>
            <w:tcBorders>
              <w:top w:val="nil"/>
              <w:left w:val="nil"/>
              <w:bottom w:val="single" w:sz="4" w:space="0" w:color="auto"/>
              <w:right w:val="single" w:sz="4" w:space="0" w:color="auto"/>
            </w:tcBorders>
            <w:shd w:val="clear" w:color="auto" w:fill="auto"/>
            <w:vAlign w:val="center"/>
            <w:hideMark/>
          </w:tcPr>
          <w:p w14:paraId="58D27B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687833.47</w:t>
            </w:r>
          </w:p>
        </w:tc>
        <w:tc>
          <w:tcPr>
            <w:tcW w:w="2374" w:type="dxa"/>
            <w:tcBorders>
              <w:top w:val="nil"/>
              <w:left w:val="nil"/>
              <w:bottom w:val="single" w:sz="4" w:space="0" w:color="auto"/>
              <w:right w:val="single" w:sz="4" w:space="0" w:color="auto"/>
            </w:tcBorders>
            <w:shd w:val="clear" w:color="auto" w:fill="auto"/>
            <w:vAlign w:val="center"/>
            <w:hideMark/>
          </w:tcPr>
          <w:p w14:paraId="1DCA979A" w14:textId="77777777" w:rsidR="003D1C0B" w:rsidRPr="000E7272" w:rsidRDefault="003D1C0B" w:rsidP="00A26B95">
            <w:pPr>
              <w:spacing w:after="0" w:line="240" w:lineRule="auto"/>
              <w:rPr>
                <w:color w:val="000000"/>
                <w:sz w:val="16"/>
                <w:szCs w:val="16"/>
              </w:rPr>
            </w:pPr>
            <w:r w:rsidRPr="000E7272">
              <w:rPr>
                <w:color w:val="000000"/>
                <w:sz w:val="16"/>
                <w:szCs w:val="16"/>
              </w:rPr>
              <w:t>nám. Dr. E. Beneše 559/28, Liberec I-Staré Město, 46001, Liberec</w:t>
            </w:r>
          </w:p>
        </w:tc>
        <w:tc>
          <w:tcPr>
            <w:tcW w:w="447" w:type="dxa"/>
            <w:tcBorders>
              <w:top w:val="nil"/>
              <w:left w:val="nil"/>
              <w:bottom w:val="single" w:sz="4" w:space="0" w:color="auto"/>
              <w:right w:val="single" w:sz="4" w:space="0" w:color="auto"/>
            </w:tcBorders>
            <w:shd w:val="clear" w:color="auto" w:fill="auto"/>
            <w:vAlign w:val="center"/>
            <w:hideMark/>
          </w:tcPr>
          <w:p w14:paraId="0026B7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7F40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4B8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46002</w:t>
            </w:r>
          </w:p>
        </w:tc>
        <w:tc>
          <w:tcPr>
            <w:tcW w:w="1333" w:type="dxa"/>
            <w:tcBorders>
              <w:top w:val="nil"/>
              <w:left w:val="nil"/>
              <w:bottom w:val="single" w:sz="4" w:space="0" w:color="auto"/>
              <w:right w:val="single" w:sz="4" w:space="0" w:color="auto"/>
            </w:tcBorders>
            <w:shd w:val="clear" w:color="auto" w:fill="auto"/>
            <w:vAlign w:val="center"/>
            <w:hideMark/>
          </w:tcPr>
          <w:p w14:paraId="7FD0FDDA" w14:textId="77777777" w:rsidR="003D1C0B" w:rsidRPr="000E7272" w:rsidRDefault="003D1C0B" w:rsidP="00A26B95">
            <w:pPr>
              <w:spacing w:after="0" w:line="240" w:lineRule="auto"/>
              <w:rPr>
                <w:color w:val="000000"/>
                <w:sz w:val="16"/>
                <w:szCs w:val="16"/>
              </w:rPr>
            </w:pPr>
            <w:r w:rsidRPr="000E7272">
              <w:rPr>
                <w:color w:val="000000"/>
                <w:sz w:val="16"/>
                <w:szCs w:val="16"/>
              </w:rPr>
              <w:t>Liberec 2</w:t>
            </w:r>
          </w:p>
        </w:tc>
        <w:tc>
          <w:tcPr>
            <w:tcW w:w="1044" w:type="dxa"/>
            <w:tcBorders>
              <w:top w:val="nil"/>
              <w:left w:val="nil"/>
              <w:bottom w:val="single" w:sz="4" w:space="0" w:color="auto"/>
              <w:right w:val="single" w:sz="4" w:space="0" w:color="auto"/>
            </w:tcBorders>
            <w:shd w:val="clear" w:color="auto" w:fill="auto"/>
            <w:vAlign w:val="center"/>
            <w:hideMark/>
          </w:tcPr>
          <w:p w14:paraId="0FA79E84"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2C78ED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23769645</w:t>
            </w:r>
          </w:p>
        </w:tc>
        <w:tc>
          <w:tcPr>
            <w:tcW w:w="933" w:type="dxa"/>
            <w:tcBorders>
              <w:top w:val="nil"/>
              <w:left w:val="nil"/>
              <w:bottom w:val="single" w:sz="4" w:space="0" w:color="auto"/>
              <w:right w:val="single" w:sz="4" w:space="0" w:color="auto"/>
            </w:tcBorders>
            <w:shd w:val="clear" w:color="auto" w:fill="auto"/>
            <w:vAlign w:val="center"/>
            <w:hideMark/>
          </w:tcPr>
          <w:p w14:paraId="3638F5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974643</w:t>
            </w:r>
          </w:p>
        </w:tc>
        <w:tc>
          <w:tcPr>
            <w:tcW w:w="853" w:type="dxa"/>
            <w:tcBorders>
              <w:top w:val="nil"/>
              <w:left w:val="nil"/>
              <w:bottom w:val="single" w:sz="4" w:space="0" w:color="auto"/>
              <w:right w:val="single" w:sz="4" w:space="0" w:color="auto"/>
            </w:tcBorders>
            <w:shd w:val="clear" w:color="auto" w:fill="auto"/>
            <w:vAlign w:val="center"/>
            <w:hideMark/>
          </w:tcPr>
          <w:p w14:paraId="423FF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688811.45</w:t>
            </w:r>
          </w:p>
        </w:tc>
        <w:tc>
          <w:tcPr>
            <w:tcW w:w="2374" w:type="dxa"/>
            <w:tcBorders>
              <w:top w:val="nil"/>
              <w:left w:val="nil"/>
              <w:bottom w:val="single" w:sz="4" w:space="0" w:color="auto"/>
              <w:right w:val="single" w:sz="4" w:space="0" w:color="auto"/>
            </w:tcBorders>
            <w:shd w:val="clear" w:color="auto" w:fill="auto"/>
            <w:vAlign w:val="center"/>
            <w:hideMark/>
          </w:tcPr>
          <w:p w14:paraId="2A03B331" w14:textId="77777777" w:rsidR="003D1C0B" w:rsidRPr="000E7272" w:rsidRDefault="003D1C0B" w:rsidP="00A26B95">
            <w:pPr>
              <w:spacing w:after="0" w:line="240" w:lineRule="auto"/>
              <w:rPr>
                <w:color w:val="000000"/>
                <w:sz w:val="16"/>
                <w:szCs w:val="16"/>
              </w:rPr>
            </w:pPr>
            <w:r w:rsidRPr="000E7272">
              <w:rPr>
                <w:color w:val="000000"/>
                <w:sz w:val="16"/>
                <w:szCs w:val="16"/>
              </w:rPr>
              <w:t>Nákladní 429/6, Liberec III-Jeřáb, 46007, Liberec</w:t>
            </w:r>
          </w:p>
        </w:tc>
        <w:tc>
          <w:tcPr>
            <w:tcW w:w="447" w:type="dxa"/>
            <w:tcBorders>
              <w:top w:val="nil"/>
              <w:left w:val="nil"/>
              <w:bottom w:val="single" w:sz="4" w:space="0" w:color="auto"/>
              <w:right w:val="single" w:sz="4" w:space="0" w:color="auto"/>
            </w:tcBorders>
            <w:shd w:val="clear" w:color="auto" w:fill="auto"/>
            <w:vAlign w:val="center"/>
            <w:hideMark/>
          </w:tcPr>
          <w:p w14:paraId="6AFE36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51C1D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E884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46003</w:t>
            </w:r>
          </w:p>
        </w:tc>
        <w:tc>
          <w:tcPr>
            <w:tcW w:w="1333" w:type="dxa"/>
            <w:tcBorders>
              <w:top w:val="nil"/>
              <w:left w:val="nil"/>
              <w:bottom w:val="single" w:sz="4" w:space="0" w:color="auto"/>
              <w:right w:val="single" w:sz="4" w:space="0" w:color="auto"/>
            </w:tcBorders>
            <w:shd w:val="clear" w:color="auto" w:fill="auto"/>
            <w:vAlign w:val="center"/>
            <w:hideMark/>
          </w:tcPr>
          <w:p w14:paraId="0C3D70DF" w14:textId="77777777" w:rsidR="003D1C0B" w:rsidRPr="000E7272" w:rsidRDefault="003D1C0B" w:rsidP="00A26B95">
            <w:pPr>
              <w:spacing w:after="0" w:line="240" w:lineRule="auto"/>
              <w:rPr>
                <w:color w:val="000000"/>
                <w:sz w:val="16"/>
                <w:szCs w:val="16"/>
              </w:rPr>
            </w:pPr>
            <w:r w:rsidRPr="000E7272">
              <w:rPr>
                <w:color w:val="000000"/>
                <w:sz w:val="16"/>
                <w:szCs w:val="16"/>
              </w:rPr>
              <w:t>Liberec 3</w:t>
            </w:r>
          </w:p>
        </w:tc>
        <w:tc>
          <w:tcPr>
            <w:tcW w:w="1044" w:type="dxa"/>
            <w:tcBorders>
              <w:top w:val="nil"/>
              <w:left w:val="nil"/>
              <w:bottom w:val="single" w:sz="4" w:space="0" w:color="auto"/>
              <w:right w:val="single" w:sz="4" w:space="0" w:color="auto"/>
            </w:tcBorders>
            <w:shd w:val="clear" w:color="auto" w:fill="auto"/>
            <w:vAlign w:val="center"/>
            <w:hideMark/>
          </w:tcPr>
          <w:p w14:paraId="2C1FCE30"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5B35E3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26149303</w:t>
            </w:r>
          </w:p>
        </w:tc>
        <w:tc>
          <w:tcPr>
            <w:tcW w:w="933" w:type="dxa"/>
            <w:tcBorders>
              <w:top w:val="nil"/>
              <w:left w:val="nil"/>
              <w:bottom w:val="single" w:sz="4" w:space="0" w:color="auto"/>
              <w:right w:val="single" w:sz="4" w:space="0" w:color="auto"/>
            </w:tcBorders>
            <w:shd w:val="clear" w:color="auto" w:fill="auto"/>
            <w:vAlign w:val="center"/>
            <w:hideMark/>
          </w:tcPr>
          <w:p w14:paraId="3D694E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976801.54</w:t>
            </w:r>
          </w:p>
        </w:tc>
        <w:tc>
          <w:tcPr>
            <w:tcW w:w="853" w:type="dxa"/>
            <w:tcBorders>
              <w:top w:val="nil"/>
              <w:left w:val="nil"/>
              <w:bottom w:val="single" w:sz="4" w:space="0" w:color="auto"/>
              <w:right w:val="single" w:sz="4" w:space="0" w:color="auto"/>
            </w:tcBorders>
            <w:shd w:val="clear" w:color="auto" w:fill="auto"/>
            <w:vAlign w:val="center"/>
            <w:hideMark/>
          </w:tcPr>
          <w:p w14:paraId="0BF3AB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688965.94</w:t>
            </w:r>
          </w:p>
        </w:tc>
        <w:tc>
          <w:tcPr>
            <w:tcW w:w="2374" w:type="dxa"/>
            <w:tcBorders>
              <w:top w:val="nil"/>
              <w:left w:val="nil"/>
              <w:bottom w:val="single" w:sz="4" w:space="0" w:color="auto"/>
              <w:right w:val="single" w:sz="4" w:space="0" w:color="auto"/>
            </w:tcBorders>
            <w:shd w:val="clear" w:color="auto" w:fill="auto"/>
            <w:vAlign w:val="center"/>
            <w:hideMark/>
          </w:tcPr>
          <w:p w14:paraId="1DFCD046" w14:textId="77777777" w:rsidR="003D1C0B" w:rsidRPr="000E7272" w:rsidRDefault="003D1C0B" w:rsidP="00A26B95">
            <w:pPr>
              <w:spacing w:after="0" w:line="240" w:lineRule="auto"/>
              <w:rPr>
                <w:color w:val="000000"/>
                <w:sz w:val="16"/>
                <w:szCs w:val="16"/>
              </w:rPr>
            </w:pPr>
            <w:r w:rsidRPr="000E7272">
              <w:rPr>
                <w:color w:val="000000"/>
                <w:sz w:val="16"/>
                <w:szCs w:val="16"/>
              </w:rPr>
              <w:t>České mládeže 456, Liberec XXIII-Doubí, 46312, Liberec</w:t>
            </w:r>
          </w:p>
        </w:tc>
        <w:tc>
          <w:tcPr>
            <w:tcW w:w="447" w:type="dxa"/>
            <w:tcBorders>
              <w:top w:val="nil"/>
              <w:left w:val="nil"/>
              <w:bottom w:val="single" w:sz="4" w:space="0" w:color="auto"/>
              <w:right w:val="single" w:sz="4" w:space="0" w:color="auto"/>
            </w:tcBorders>
            <w:shd w:val="clear" w:color="auto" w:fill="auto"/>
            <w:vAlign w:val="center"/>
            <w:hideMark/>
          </w:tcPr>
          <w:p w14:paraId="06CEDF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277F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85FC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46006</w:t>
            </w:r>
          </w:p>
        </w:tc>
        <w:tc>
          <w:tcPr>
            <w:tcW w:w="1333" w:type="dxa"/>
            <w:tcBorders>
              <w:top w:val="nil"/>
              <w:left w:val="nil"/>
              <w:bottom w:val="single" w:sz="4" w:space="0" w:color="auto"/>
              <w:right w:val="single" w:sz="4" w:space="0" w:color="auto"/>
            </w:tcBorders>
            <w:shd w:val="clear" w:color="auto" w:fill="auto"/>
            <w:vAlign w:val="center"/>
            <w:hideMark/>
          </w:tcPr>
          <w:p w14:paraId="0F4681D9" w14:textId="77777777" w:rsidR="003D1C0B" w:rsidRPr="000E7272" w:rsidRDefault="003D1C0B" w:rsidP="00A26B95">
            <w:pPr>
              <w:spacing w:after="0" w:line="240" w:lineRule="auto"/>
              <w:rPr>
                <w:color w:val="000000"/>
                <w:sz w:val="16"/>
                <w:szCs w:val="16"/>
              </w:rPr>
            </w:pPr>
            <w:r w:rsidRPr="000E7272">
              <w:rPr>
                <w:color w:val="000000"/>
                <w:sz w:val="16"/>
                <w:szCs w:val="16"/>
              </w:rPr>
              <w:t>Liberec 6</w:t>
            </w:r>
          </w:p>
        </w:tc>
        <w:tc>
          <w:tcPr>
            <w:tcW w:w="1044" w:type="dxa"/>
            <w:tcBorders>
              <w:top w:val="nil"/>
              <w:left w:val="nil"/>
              <w:bottom w:val="single" w:sz="4" w:space="0" w:color="auto"/>
              <w:right w:val="single" w:sz="4" w:space="0" w:color="auto"/>
            </w:tcBorders>
            <w:shd w:val="clear" w:color="auto" w:fill="auto"/>
            <w:vAlign w:val="center"/>
            <w:hideMark/>
          </w:tcPr>
          <w:p w14:paraId="1EF02DD0"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7F1A3F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27546594</w:t>
            </w:r>
          </w:p>
        </w:tc>
        <w:tc>
          <w:tcPr>
            <w:tcW w:w="933" w:type="dxa"/>
            <w:tcBorders>
              <w:top w:val="nil"/>
              <w:left w:val="nil"/>
              <w:bottom w:val="single" w:sz="4" w:space="0" w:color="auto"/>
              <w:right w:val="single" w:sz="4" w:space="0" w:color="auto"/>
            </w:tcBorders>
            <w:shd w:val="clear" w:color="auto" w:fill="auto"/>
            <w:vAlign w:val="center"/>
            <w:hideMark/>
          </w:tcPr>
          <w:p w14:paraId="2CF2D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975786.59</w:t>
            </w:r>
          </w:p>
        </w:tc>
        <w:tc>
          <w:tcPr>
            <w:tcW w:w="853" w:type="dxa"/>
            <w:tcBorders>
              <w:top w:val="nil"/>
              <w:left w:val="nil"/>
              <w:bottom w:val="single" w:sz="4" w:space="0" w:color="auto"/>
              <w:right w:val="single" w:sz="4" w:space="0" w:color="auto"/>
            </w:tcBorders>
            <w:shd w:val="clear" w:color="auto" w:fill="auto"/>
            <w:vAlign w:val="center"/>
            <w:hideMark/>
          </w:tcPr>
          <w:p w14:paraId="7C1AD0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687290.27</w:t>
            </w:r>
          </w:p>
        </w:tc>
        <w:tc>
          <w:tcPr>
            <w:tcW w:w="2374" w:type="dxa"/>
            <w:tcBorders>
              <w:top w:val="nil"/>
              <w:left w:val="nil"/>
              <w:bottom w:val="single" w:sz="4" w:space="0" w:color="auto"/>
              <w:right w:val="single" w:sz="4" w:space="0" w:color="auto"/>
            </w:tcBorders>
            <w:shd w:val="clear" w:color="auto" w:fill="auto"/>
            <w:vAlign w:val="center"/>
            <w:hideMark/>
          </w:tcPr>
          <w:p w14:paraId="2BBB96DB" w14:textId="77777777" w:rsidR="003D1C0B" w:rsidRPr="000E7272" w:rsidRDefault="003D1C0B" w:rsidP="00A26B95">
            <w:pPr>
              <w:spacing w:after="0" w:line="240" w:lineRule="auto"/>
              <w:rPr>
                <w:color w:val="000000"/>
                <w:sz w:val="16"/>
                <w:szCs w:val="16"/>
              </w:rPr>
            </w:pPr>
            <w:r w:rsidRPr="000E7272">
              <w:rPr>
                <w:color w:val="000000"/>
                <w:sz w:val="16"/>
                <w:szCs w:val="16"/>
              </w:rPr>
              <w:t>Dobiášova 1008/11, Liberec VI-Rochlice, 46006, Liberec</w:t>
            </w:r>
          </w:p>
        </w:tc>
        <w:tc>
          <w:tcPr>
            <w:tcW w:w="447" w:type="dxa"/>
            <w:tcBorders>
              <w:top w:val="nil"/>
              <w:left w:val="nil"/>
              <w:bottom w:val="single" w:sz="4" w:space="0" w:color="auto"/>
              <w:right w:val="single" w:sz="4" w:space="0" w:color="auto"/>
            </w:tcBorders>
            <w:shd w:val="clear" w:color="auto" w:fill="auto"/>
            <w:vAlign w:val="center"/>
            <w:hideMark/>
          </w:tcPr>
          <w:p w14:paraId="569729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9C29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803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46014</w:t>
            </w:r>
          </w:p>
        </w:tc>
        <w:tc>
          <w:tcPr>
            <w:tcW w:w="1333" w:type="dxa"/>
            <w:tcBorders>
              <w:top w:val="nil"/>
              <w:left w:val="nil"/>
              <w:bottom w:val="single" w:sz="4" w:space="0" w:color="auto"/>
              <w:right w:val="single" w:sz="4" w:space="0" w:color="auto"/>
            </w:tcBorders>
            <w:shd w:val="clear" w:color="auto" w:fill="auto"/>
            <w:vAlign w:val="center"/>
            <w:hideMark/>
          </w:tcPr>
          <w:p w14:paraId="13BBFB68" w14:textId="77777777" w:rsidR="003D1C0B" w:rsidRPr="000E7272" w:rsidRDefault="003D1C0B" w:rsidP="00A26B95">
            <w:pPr>
              <w:spacing w:after="0" w:line="240" w:lineRule="auto"/>
              <w:rPr>
                <w:color w:val="000000"/>
                <w:sz w:val="16"/>
                <w:szCs w:val="16"/>
              </w:rPr>
            </w:pPr>
            <w:r w:rsidRPr="000E7272">
              <w:rPr>
                <w:color w:val="000000"/>
                <w:sz w:val="16"/>
                <w:szCs w:val="16"/>
              </w:rPr>
              <w:t>Liberec 14</w:t>
            </w:r>
          </w:p>
        </w:tc>
        <w:tc>
          <w:tcPr>
            <w:tcW w:w="1044" w:type="dxa"/>
            <w:tcBorders>
              <w:top w:val="nil"/>
              <w:left w:val="nil"/>
              <w:bottom w:val="single" w:sz="4" w:space="0" w:color="auto"/>
              <w:right w:val="single" w:sz="4" w:space="0" w:color="auto"/>
            </w:tcBorders>
            <w:shd w:val="clear" w:color="auto" w:fill="auto"/>
            <w:vAlign w:val="center"/>
            <w:hideMark/>
          </w:tcPr>
          <w:p w14:paraId="2DA890D2"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36C899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23715634</w:t>
            </w:r>
          </w:p>
        </w:tc>
        <w:tc>
          <w:tcPr>
            <w:tcW w:w="933" w:type="dxa"/>
            <w:tcBorders>
              <w:top w:val="nil"/>
              <w:left w:val="nil"/>
              <w:bottom w:val="single" w:sz="4" w:space="0" w:color="auto"/>
              <w:right w:val="single" w:sz="4" w:space="0" w:color="auto"/>
            </w:tcBorders>
            <w:shd w:val="clear" w:color="auto" w:fill="auto"/>
            <w:vAlign w:val="center"/>
            <w:hideMark/>
          </w:tcPr>
          <w:p w14:paraId="48ABF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972175.49</w:t>
            </w:r>
          </w:p>
        </w:tc>
        <w:tc>
          <w:tcPr>
            <w:tcW w:w="853" w:type="dxa"/>
            <w:tcBorders>
              <w:top w:val="nil"/>
              <w:left w:val="nil"/>
              <w:bottom w:val="single" w:sz="4" w:space="0" w:color="auto"/>
              <w:right w:val="single" w:sz="4" w:space="0" w:color="auto"/>
            </w:tcBorders>
            <w:shd w:val="clear" w:color="auto" w:fill="auto"/>
            <w:vAlign w:val="center"/>
            <w:hideMark/>
          </w:tcPr>
          <w:p w14:paraId="091531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687572.42</w:t>
            </w:r>
          </w:p>
        </w:tc>
        <w:tc>
          <w:tcPr>
            <w:tcW w:w="2374" w:type="dxa"/>
            <w:tcBorders>
              <w:top w:val="nil"/>
              <w:left w:val="nil"/>
              <w:bottom w:val="single" w:sz="4" w:space="0" w:color="auto"/>
              <w:right w:val="single" w:sz="4" w:space="0" w:color="auto"/>
            </w:tcBorders>
            <w:shd w:val="clear" w:color="auto" w:fill="auto"/>
            <w:vAlign w:val="center"/>
            <w:hideMark/>
          </w:tcPr>
          <w:p w14:paraId="0D209E49" w14:textId="77777777" w:rsidR="003D1C0B" w:rsidRPr="000E7272" w:rsidRDefault="003D1C0B" w:rsidP="00A26B95">
            <w:pPr>
              <w:spacing w:after="0" w:line="240" w:lineRule="auto"/>
              <w:rPr>
                <w:color w:val="000000"/>
                <w:sz w:val="16"/>
                <w:szCs w:val="16"/>
              </w:rPr>
            </w:pPr>
            <w:r w:rsidRPr="000E7272">
              <w:rPr>
                <w:color w:val="000000"/>
                <w:sz w:val="16"/>
                <w:szCs w:val="16"/>
              </w:rPr>
              <w:t>Vrchlického 830/41, Liberec XIV-Ruprechtice, 46014, Liberec</w:t>
            </w:r>
          </w:p>
        </w:tc>
        <w:tc>
          <w:tcPr>
            <w:tcW w:w="447" w:type="dxa"/>
            <w:tcBorders>
              <w:top w:val="nil"/>
              <w:left w:val="nil"/>
              <w:bottom w:val="single" w:sz="4" w:space="0" w:color="auto"/>
              <w:right w:val="single" w:sz="4" w:space="0" w:color="auto"/>
            </w:tcBorders>
            <w:shd w:val="clear" w:color="auto" w:fill="auto"/>
            <w:vAlign w:val="center"/>
            <w:hideMark/>
          </w:tcPr>
          <w:p w14:paraId="37650C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1C18E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DF4F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46303</w:t>
            </w:r>
          </w:p>
        </w:tc>
        <w:tc>
          <w:tcPr>
            <w:tcW w:w="1333" w:type="dxa"/>
            <w:tcBorders>
              <w:top w:val="nil"/>
              <w:left w:val="nil"/>
              <w:bottom w:val="single" w:sz="4" w:space="0" w:color="auto"/>
              <w:right w:val="single" w:sz="4" w:space="0" w:color="auto"/>
            </w:tcBorders>
            <w:shd w:val="clear" w:color="auto" w:fill="auto"/>
            <w:vAlign w:val="center"/>
            <w:hideMark/>
          </w:tcPr>
          <w:p w14:paraId="78F8FC45" w14:textId="77777777" w:rsidR="003D1C0B" w:rsidRPr="000E7272" w:rsidRDefault="003D1C0B" w:rsidP="00A26B95">
            <w:pPr>
              <w:spacing w:after="0" w:line="240" w:lineRule="auto"/>
              <w:rPr>
                <w:color w:val="000000"/>
                <w:sz w:val="16"/>
                <w:szCs w:val="16"/>
              </w:rPr>
            </w:pPr>
            <w:r w:rsidRPr="000E7272">
              <w:rPr>
                <w:color w:val="000000"/>
                <w:sz w:val="16"/>
                <w:szCs w:val="16"/>
              </w:rPr>
              <w:t>Stráž nad Nisou</w:t>
            </w:r>
          </w:p>
        </w:tc>
        <w:tc>
          <w:tcPr>
            <w:tcW w:w="1044" w:type="dxa"/>
            <w:tcBorders>
              <w:top w:val="nil"/>
              <w:left w:val="nil"/>
              <w:bottom w:val="single" w:sz="4" w:space="0" w:color="auto"/>
              <w:right w:val="single" w:sz="4" w:space="0" w:color="auto"/>
            </w:tcBorders>
            <w:shd w:val="clear" w:color="auto" w:fill="auto"/>
            <w:vAlign w:val="center"/>
            <w:hideMark/>
          </w:tcPr>
          <w:p w14:paraId="02F2D410" w14:textId="77777777" w:rsidR="003D1C0B" w:rsidRPr="000E7272" w:rsidRDefault="003D1C0B" w:rsidP="00A26B95">
            <w:pPr>
              <w:spacing w:after="0" w:line="240" w:lineRule="auto"/>
              <w:rPr>
                <w:color w:val="000000"/>
                <w:sz w:val="16"/>
                <w:szCs w:val="16"/>
              </w:rPr>
            </w:pPr>
            <w:r w:rsidRPr="000E7272">
              <w:rPr>
                <w:color w:val="000000"/>
                <w:sz w:val="16"/>
                <w:szCs w:val="16"/>
              </w:rPr>
              <w:t>Stráž nad Nisou</w:t>
            </w:r>
          </w:p>
        </w:tc>
        <w:tc>
          <w:tcPr>
            <w:tcW w:w="796" w:type="dxa"/>
            <w:tcBorders>
              <w:top w:val="nil"/>
              <w:left w:val="nil"/>
              <w:bottom w:val="single" w:sz="4" w:space="0" w:color="auto"/>
              <w:right w:val="single" w:sz="4" w:space="0" w:color="auto"/>
            </w:tcBorders>
            <w:shd w:val="clear" w:color="auto" w:fill="auto"/>
            <w:vAlign w:val="center"/>
            <w:hideMark/>
          </w:tcPr>
          <w:p w14:paraId="38BE19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14939819</w:t>
            </w:r>
          </w:p>
        </w:tc>
        <w:tc>
          <w:tcPr>
            <w:tcW w:w="933" w:type="dxa"/>
            <w:tcBorders>
              <w:top w:val="nil"/>
              <w:left w:val="nil"/>
              <w:bottom w:val="single" w:sz="4" w:space="0" w:color="auto"/>
              <w:right w:val="single" w:sz="4" w:space="0" w:color="auto"/>
            </w:tcBorders>
            <w:shd w:val="clear" w:color="auto" w:fill="auto"/>
            <w:vAlign w:val="center"/>
            <w:hideMark/>
          </w:tcPr>
          <w:p w14:paraId="6FF7F7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971173.25</w:t>
            </w:r>
          </w:p>
        </w:tc>
        <w:tc>
          <w:tcPr>
            <w:tcW w:w="853" w:type="dxa"/>
            <w:tcBorders>
              <w:top w:val="nil"/>
              <w:left w:val="nil"/>
              <w:bottom w:val="single" w:sz="4" w:space="0" w:color="auto"/>
              <w:right w:val="single" w:sz="4" w:space="0" w:color="auto"/>
            </w:tcBorders>
            <w:shd w:val="clear" w:color="auto" w:fill="auto"/>
            <w:vAlign w:val="center"/>
            <w:hideMark/>
          </w:tcPr>
          <w:p w14:paraId="16D51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690012.78</w:t>
            </w:r>
          </w:p>
        </w:tc>
        <w:tc>
          <w:tcPr>
            <w:tcW w:w="2374" w:type="dxa"/>
            <w:tcBorders>
              <w:top w:val="nil"/>
              <w:left w:val="nil"/>
              <w:bottom w:val="single" w:sz="4" w:space="0" w:color="auto"/>
              <w:right w:val="single" w:sz="4" w:space="0" w:color="auto"/>
            </w:tcBorders>
            <w:shd w:val="clear" w:color="auto" w:fill="auto"/>
            <w:vAlign w:val="center"/>
            <w:hideMark/>
          </w:tcPr>
          <w:p w14:paraId="07184D6D" w14:textId="77777777" w:rsidR="003D1C0B" w:rsidRPr="000E7272" w:rsidRDefault="003D1C0B" w:rsidP="00A26B95">
            <w:pPr>
              <w:spacing w:after="0" w:line="240" w:lineRule="auto"/>
              <w:rPr>
                <w:color w:val="000000"/>
                <w:sz w:val="16"/>
                <w:szCs w:val="16"/>
              </w:rPr>
            </w:pPr>
            <w:r w:rsidRPr="000E7272">
              <w:rPr>
                <w:color w:val="000000"/>
                <w:sz w:val="16"/>
                <w:szCs w:val="16"/>
              </w:rPr>
              <w:t>Studánecká 259, 46303, Stráž nad Nisou</w:t>
            </w:r>
          </w:p>
        </w:tc>
        <w:tc>
          <w:tcPr>
            <w:tcW w:w="447" w:type="dxa"/>
            <w:tcBorders>
              <w:top w:val="nil"/>
              <w:left w:val="nil"/>
              <w:bottom w:val="single" w:sz="4" w:space="0" w:color="auto"/>
              <w:right w:val="single" w:sz="4" w:space="0" w:color="auto"/>
            </w:tcBorders>
            <w:shd w:val="clear" w:color="auto" w:fill="auto"/>
            <w:vAlign w:val="center"/>
            <w:hideMark/>
          </w:tcPr>
          <w:p w14:paraId="4A5EF6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5D97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F34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46307</w:t>
            </w:r>
          </w:p>
        </w:tc>
        <w:tc>
          <w:tcPr>
            <w:tcW w:w="1333" w:type="dxa"/>
            <w:tcBorders>
              <w:top w:val="nil"/>
              <w:left w:val="nil"/>
              <w:bottom w:val="single" w:sz="4" w:space="0" w:color="auto"/>
              <w:right w:val="single" w:sz="4" w:space="0" w:color="auto"/>
            </w:tcBorders>
            <w:shd w:val="clear" w:color="auto" w:fill="auto"/>
            <w:vAlign w:val="center"/>
            <w:hideMark/>
          </w:tcPr>
          <w:p w14:paraId="1782EE24" w14:textId="77777777" w:rsidR="003D1C0B" w:rsidRPr="000E7272" w:rsidRDefault="003D1C0B" w:rsidP="00A26B95">
            <w:pPr>
              <w:spacing w:after="0" w:line="240" w:lineRule="auto"/>
              <w:rPr>
                <w:color w:val="000000"/>
                <w:sz w:val="16"/>
                <w:szCs w:val="16"/>
              </w:rPr>
            </w:pPr>
            <w:r w:rsidRPr="000E7272">
              <w:rPr>
                <w:color w:val="000000"/>
                <w:sz w:val="16"/>
                <w:szCs w:val="16"/>
              </w:rPr>
              <w:t>Depo Liberec 70</w:t>
            </w:r>
          </w:p>
        </w:tc>
        <w:tc>
          <w:tcPr>
            <w:tcW w:w="1044" w:type="dxa"/>
            <w:tcBorders>
              <w:top w:val="nil"/>
              <w:left w:val="nil"/>
              <w:bottom w:val="single" w:sz="4" w:space="0" w:color="auto"/>
              <w:right w:val="single" w:sz="4" w:space="0" w:color="auto"/>
            </w:tcBorders>
            <w:shd w:val="clear" w:color="auto" w:fill="auto"/>
            <w:vAlign w:val="center"/>
            <w:hideMark/>
          </w:tcPr>
          <w:p w14:paraId="14F69048"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5209CC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25635760</w:t>
            </w:r>
          </w:p>
        </w:tc>
        <w:tc>
          <w:tcPr>
            <w:tcW w:w="933" w:type="dxa"/>
            <w:tcBorders>
              <w:top w:val="nil"/>
              <w:left w:val="nil"/>
              <w:bottom w:val="single" w:sz="4" w:space="0" w:color="auto"/>
              <w:right w:val="single" w:sz="4" w:space="0" w:color="auto"/>
            </w:tcBorders>
            <w:shd w:val="clear" w:color="auto" w:fill="auto"/>
            <w:vAlign w:val="center"/>
            <w:hideMark/>
          </w:tcPr>
          <w:p w14:paraId="5CEED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976608.75</w:t>
            </w:r>
          </w:p>
        </w:tc>
        <w:tc>
          <w:tcPr>
            <w:tcW w:w="853" w:type="dxa"/>
            <w:tcBorders>
              <w:top w:val="nil"/>
              <w:left w:val="nil"/>
              <w:bottom w:val="single" w:sz="4" w:space="0" w:color="auto"/>
              <w:right w:val="single" w:sz="4" w:space="0" w:color="auto"/>
            </w:tcBorders>
            <w:shd w:val="clear" w:color="auto" w:fill="auto"/>
            <w:vAlign w:val="center"/>
            <w:hideMark/>
          </w:tcPr>
          <w:p w14:paraId="51422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690219.58</w:t>
            </w:r>
          </w:p>
        </w:tc>
        <w:tc>
          <w:tcPr>
            <w:tcW w:w="2374" w:type="dxa"/>
            <w:tcBorders>
              <w:top w:val="nil"/>
              <w:left w:val="nil"/>
              <w:bottom w:val="single" w:sz="4" w:space="0" w:color="auto"/>
              <w:right w:val="single" w:sz="4" w:space="0" w:color="auto"/>
            </w:tcBorders>
            <w:shd w:val="clear" w:color="auto" w:fill="auto"/>
            <w:vAlign w:val="center"/>
            <w:hideMark/>
          </w:tcPr>
          <w:p w14:paraId="722D2C1D" w14:textId="77777777" w:rsidR="003D1C0B" w:rsidRPr="000E7272" w:rsidRDefault="003D1C0B" w:rsidP="00A26B95">
            <w:pPr>
              <w:spacing w:after="0" w:line="240" w:lineRule="auto"/>
              <w:rPr>
                <w:color w:val="000000"/>
                <w:sz w:val="16"/>
                <w:szCs w:val="16"/>
              </w:rPr>
            </w:pPr>
            <w:r w:rsidRPr="000E7272">
              <w:rPr>
                <w:color w:val="000000"/>
                <w:sz w:val="16"/>
                <w:szCs w:val="16"/>
              </w:rPr>
              <w:t>České mládeže 472/</w:t>
            </w:r>
            <w:proofErr w:type="gramStart"/>
            <w:r w:rsidRPr="000E7272">
              <w:rPr>
                <w:color w:val="000000"/>
                <w:sz w:val="16"/>
                <w:szCs w:val="16"/>
              </w:rPr>
              <w:t>141a</w:t>
            </w:r>
            <w:proofErr w:type="gramEnd"/>
            <w:r w:rsidRPr="000E7272">
              <w:rPr>
                <w:color w:val="000000"/>
                <w:sz w:val="16"/>
                <w:szCs w:val="16"/>
              </w:rPr>
              <w:t>, Liberec XXIII-Doubí, 46312, Liberec</w:t>
            </w:r>
          </w:p>
        </w:tc>
        <w:tc>
          <w:tcPr>
            <w:tcW w:w="447" w:type="dxa"/>
            <w:tcBorders>
              <w:top w:val="nil"/>
              <w:left w:val="nil"/>
              <w:bottom w:val="single" w:sz="4" w:space="0" w:color="auto"/>
              <w:right w:val="single" w:sz="4" w:space="0" w:color="auto"/>
            </w:tcBorders>
            <w:shd w:val="clear" w:color="auto" w:fill="auto"/>
            <w:vAlign w:val="center"/>
            <w:hideMark/>
          </w:tcPr>
          <w:p w14:paraId="4A0239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C99F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931A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46311</w:t>
            </w:r>
          </w:p>
        </w:tc>
        <w:tc>
          <w:tcPr>
            <w:tcW w:w="1333" w:type="dxa"/>
            <w:tcBorders>
              <w:top w:val="nil"/>
              <w:left w:val="nil"/>
              <w:bottom w:val="single" w:sz="4" w:space="0" w:color="auto"/>
              <w:right w:val="single" w:sz="4" w:space="0" w:color="auto"/>
            </w:tcBorders>
            <w:shd w:val="clear" w:color="auto" w:fill="auto"/>
            <w:vAlign w:val="center"/>
            <w:hideMark/>
          </w:tcPr>
          <w:p w14:paraId="055F4AF9" w14:textId="77777777" w:rsidR="003D1C0B" w:rsidRPr="000E7272" w:rsidRDefault="003D1C0B" w:rsidP="00A26B95">
            <w:pPr>
              <w:spacing w:after="0" w:line="240" w:lineRule="auto"/>
              <w:rPr>
                <w:color w:val="000000"/>
                <w:sz w:val="16"/>
                <w:szCs w:val="16"/>
              </w:rPr>
            </w:pPr>
            <w:r w:rsidRPr="000E7272">
              <w:rPr>
                <w:color w:val="000000"/>
                <w:sz w:val="16"/>
                <w:szCs w:val="16"/>
              </w:rPr>
              <w:t>Liberec 30</w:t>
            </w:r>
          </w:p>
        </w:tc>
        <w:tc>
          <w:tcPr>
            <w:tcW w:w="1044" w:type="dxa"/>
            <w:tcBorders>
              <w:top w:val="nil"/>
              <w:left w:val="nil"/>
              <w:bottom w:val="single" w:sz="4" w:space="0" w:color="auto"/>
              <w:right w:val="single" w:sz="4" w:space="0" w:color="auto"/>
            </w:tcBorders>
            <w:shd w:val="clear" w:color="auto" w:fill="auto"/>
            <w:vAlign w:val="center"/>
            <w:hideMark/>
          </w:tcPr>
          <w:p w14:paraId="33CBEF3A" w14:textId="77777777" w:rsidR="003D1C0B" w:rsidRPr="000E7272" w:rsidRDefault="003D1C0B" w:rsidP="00A26B95">
            <w:pPr>
              <w:spacing w:after="0" w:line="240" w:lineRule="auto"/>
              <w:rPr>
                <w:color w:val="000000"/>
                <w:sz w:val="16"/>
                <w:szCs w:val="16"/>
              </w:rPr>
            </w:pPr>
            <w:r w:rsidRPr="000E7272">
              <w:rPr>
                <w:color w:val="000000"/>
                <w:sz w:val="16"/>
                <w:szCs w:val="16"/>
              </w:rPr>
              <w:t>Liberec</w:t>
            </w:r>
          </w:p>
        </w:tc>
        <w:tc>
          <w:tcPr>
            <w:tcW w:w="796" w:type="dxa"/>
            <w:tcBorders>
              <w:top w:val="nil"/>
              <w:left w:val="nil"/>
              <w:bottom w:val="single" w:sz="4" w:space="0" w:color="auto"/>
              <w:right w:val="single" w:sz="4" w:space="0" w:color="auto"/>
            </w:tcBorders>
            <w:shd w:val="clear" w:color="auto" w:fill="auto"/>
            <w:vAlign w:val="center"/>
            <w:hideMark/>
          </w:tcPr>
          <w:p w14:paraId="31A54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23753714</w:t>
            </w:r>
          </w:p>
        </w:tc>
        <w:tc>
          <w:tcPr>
            <w:tcW w:w="933" w:type="dxa"/>
            <w:tcBorders>
              <w:top w:val="nil"/>
              <w:left w:val="nil"/>
              <w:bottom w:val="single" w:sz="4" w:space="0" w:color="auto"/>
              <w:right w:val="single" w:sz="4" w:space="0" w:color="auto"/>
            </w:tcBorders>
            <w:shd w:val="clear" w:color="auto" w:fill="auto"/>
            <w:vAlign w:val="center"/>
            <w:hideMark/>
          </w:tcPr>
          <w:p w14:paraId="2C19D2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976891.46</w:t>
            </w:r>
          </w:p>
        </w:tc>
        <w:tc>
          <w:tcPr>
            <w:tcW w:w="853" w:type="dxa"/>
            <w:tcBorders>
              <w:top w:val="nil"/>
              <w:left w:val="nil"/>
              <w:bottom w:val="single" w:sz="4" w:space="0" w:color="auto"/>
              <w:right w:val="single" w:sz="4" w:space="0" w:color="auto"/>
            </w:tcBorders>
            <w:shd w:val="clear" w:color="auto" w:fill="auto"/>
            <w:vAlign w:val="center"/>
            <w:hideMark/>
          </w:tcPr>
          <w:p w14:paraId="75BF4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686035.29</w:t>
            </w:r>
          </w:p>
        </w:tc>
        <w:tc>
          <w:tcPr>
            <w:tcW w:w="2374" w:type="dxa"/>
            <w:tcBorders>
              <w:top w:val="nil"/>
              <w:left w:val="nil"/>
              <w:bottom w:val="single" w:sz="4" w:space="0" w:color="auto"/>
              <w:right w:val="single" w:sz="4" w:space="0" w:color="auto"/>
            </w:tcBorders>
            <w:shd w:val="clear" w:color="auto" w:fill="auto"/>
            <w:vAlign w:val="center"/>
            <w:hideMark/>
          </w:tcPr>
          <w:p w14:paraId="46968193" w14:textId="77777777" w:rsidR="003D1C0B" w:rsidRPr="000E7272" w:rsidRDefault="003D1C0B" w:rsidP="00A26B95">
            <w:pPr>
              <w:spacing w:after="0" w:line="240" w:lineRule="auto"/>
              <w:rPr>
                <w:color w:val="000000"/>
                <w:sz w:val="16"/>
                <w:szCs w:val="16"/>
              </w:rPr>
            </w:pPr>
            <w:r w:rsidRPr="000E7272">
              <w:rPr>
                <w:color w:val="000000"/>
                <w:sz w:val="16"/>
                <w:szCs w:val="16"/>
              </w:rPr>
              <w:t>Poštovní 232, Liberec XXX-Vratislavice nad Nisou, 46311, Liberec</w:t>
            </w:r>
          </w:p>
        </w:tc>
        <w:tc>
          <w:tcPr>
            <w:tcW w:w="447" w:type="dxa"/>
            <w:tcBorders>
              <w:top w:val="nil"/>
              <w:left w:val="nil"/>
              <w:bottom w:val="single" w:sz="4" w:space="0" w:color="auto"/>
              <w:right w:val="single" w:sz="4" w:space="0" w:color="auto"/>
            </w:tcBorders>
            <w:shd w:val="clear" w:color="auto" w:fill="auto"/>
            <w:vAlign w:val="center"/>
            <w:hideMark/>
          </w:tcPr>
          <w:p w14:paraId="16F5BF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138F8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FCF7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46322</w:t>
            </w:r>
          </w:p>
        </w:tc>
        <w:tc>
          <w:tcPr>
            <w:tcW w:w="1333" w:type="dxa"/>
            <w:tcBorders>
              <w:top w:val="nil"/>
              <w:left w:val="nil"/>
              <w:bottom w:val="single" w:sz="4" w:space="0" w:color="auto"/>
              <w:right w:val="single" w:sz="4" w:space="0" w:color="auto"/>
            </w:tcBorders>
            <w:shd w:val="clear" w:color="auto" w:fill="auto"/>
            <w:vAlign w:val="center"/>
            <w:hideMark/>
          </w:tcPr>
          <w:p w14:paraId="3CAAA6F1" w14:textId="77777777" w:rsidR="003D1C0B" w:rsidRPr="000E7272" w:rsidRDefault="003D1C0B" w:rsidP="00A26B95">
            <w:pPr>
              <w:spacing w:after="0" w:line="240" w:lineRule="auto"/>
              <w:rPr>
                <w:color w:val="000000"/>
                <w:sz w:val="16"/>
                <w:szCs w:val="16"/>
              </w:rPr>
            </w:pPr>
            <w:r w:rsidRPr="000E7272">
              <w:rPr>
                <w:color w:val="000000"/>
                <w:sz w:val="16"/>
                <w:szCs w:val="16"/>
              </w:rPr>
              <w:t>Mníšek u Liberce</w:t>
            </w:r>
          </w:p>
        </w:tc>
        <w:tc>
          <w:tcPr>
            <w:tcW w:w="1044" w:type="dxa"/>
            <w:tcBorders>
              <w:top w:val="nil"/>
              <w:left w:val="nil"/>
              <w:bottom w:val="single" w:sz="4" w:space="0" w:color="auto"/>
              <w:right w:val="single" w:sz="4" w:space="0" w:color="auto"/>
            </w:tcBorders>
            <w:shd w:val="clear" w:color="auto" w:fill="auto"/>
            <w:vAlign w:val="center"/>
            <w:hideMark/>
          </w:tcPr>
          <w:p w14:paraId="79D34490" w14:textId="77777777" w:rsidR="003D1C0B" w:rsidRPr="000E7272" w:rsidRDefault="003D1C0B" w:rsidP="00A26B95">
            <w:pPr>
              <w:spacing w:after="0" w:line="240" w:lineRule="auto"/>
              <w:rPr>
                <w:color w:val="000000"/>
                <w:sz w:val="16"/>
                <w:szCs w:val="16"/>
              </w:rPr>
            </w:pPr>
            <w:r w:rsidRPr="000E7272">
              <w:rPr>
                <w:color w:val="000000"/>
                <w:sz w:val="16"/>
                <w:szCs w:val="16"/>
              </w:rPr>
              <w:t>Mníšek</w:t>
            </w:r>
          </w:p>
        </w:tc>
        <w:tc>
          <w:tcPr>
            <w:tcW w:w="796" w:type="dxa"/>
            <w:tcBorders>
              <w:top w:val="nil"/>
              <w:left w:val="nil"/>
              <w:bottom w:val="single" w:sz="4" w:space="0" w:color="auto"/>
              <w:right w:val="single" w:sz="4" w:space="0" w:color="auto"/>
            </w:tcBorders>
            <w:shd w:val="clear" w:color="auto" w:fill="auto"/>
            <w:vAlign w:val="center"/>
            <w:hideMark/>
          </w:tcPr>
          <w:p w14:paraId="38FA40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14906791</w:t>
            </w:r>
          </w:p>
        </w:tc>
        <w:tc>
          <w:tcPr>
            <w:tcW w:w="933" w:type="dxa"/>
            <w:tcBorders>
              <w:top w:val="nil"/>
              <w:left w:val="nil"/>
              <w:bottom w:val="single" w:sz="4" w:space="0" w:color="auto"/>
              <w:right w:val="single" w:sz="4" w:space="0" w:color="auto"/>
            </w:tcBorders>
            <w:shd w:val="clear" w:color="auto" w:fill="auto"/>
            <w:vAlign w:val="center"/>
            <w:hideMark/>
          </w:tcPr>
          <w:p w14:paraId="73864F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966805.49</w:t>
            </w:r>
          </w:p>
        </w:tc>
        <w:tc>
          <w:tcPr>
            <w:tcW w:w="853" w:type="dxa"/>
            <w:tcBorders>
              <w:top w:val="nil"/>
              <w:left w:val="nil"/>
              <w:bottom w:val="single" w:sz="4" w:space="0" w:color="auto"/>
              <w:right w:val="single" w:sz="4" w:space="0" w:color="auto"/>
            </w:tcBorders>
            <w:shd w:val="clear" w:color="auto" w:fill="auto"/>
            <w:vAlign w:val="center"/>
            <w:hideMark/>
          </w:tcPr>
          <w:p w14:paraId="02AB24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687443.6</w:t>
            </w:r>
          </w:p>
        </w:tc>
        <w:tc>
          <w:tcPr>
            <w:tcW w:w="2374" w:type="dxa"/>
            <w:tcBorders>
              <w:top w:val="nil"/>
              <w:left w:val="nil"/>
              <w:bottom w:val="single" w:sz="4" w:space="0" w:color="auto"/>
              <w:right w:val="single" w:sz="4" w:space="0" w:color="auto"/>
            </w:tcBorders>
            <w:shd w:val="clear" w:color="auto" w:fill="auto"/>
            <w:vAlign w:val="center"/>
            <w:hideMark/>
          </w:tcPr>
          <w:p w14:paraId="7A985A51" w14:textId="77777777" w:rsidR="003D1C0B" w:rsidRPr="000E7272" w:rsidRDefault="003D1C0B" w:rsidP="00A26B95">
            <w:pPr>
              <w:spacing w:after="0" w:line="240" w:lineRule="auto"/>
              <w:rPr>
                <w:color w:val="000000"/>
                <w:sz w:val="16"/>
                <w:szCs w:val="16"/>
              </w:rPr>
            </w:pPr>
            <w:r w:rsidRPr="000E7272">
              <w:rPr>
                <w:color w:val="000000"/>
                <w:sz w:val="16"/>
                <w:szCs w:val="16"/>
              </w:rPr>
              <w:t>Poštovní 275, 46331, Mníšek</w:t>
            </w:r>
          </w:p>
        </w:tc>
        <w:tc>
          <w:tcPr>
            <w:tcW w:w="447" w:type="dxa"/>
            <w:tcBorders>
              <w:top w:val="nil"/>
              <w:left w:val="nil"/>
              <w:bottom w:val="single" w:sz="4" w:space="0" w:color="auto"/>
              <w:right w:val="single" w:sz="4" w:space="0" w:color="auto"/>
            </w:tcBorders>
            <w:shd w:val="clear" w:color="auto" w:fill="auto"/>
            <w:vAlign w:val="center"/>
            <w:hideMark/>
          </w:tcPr>
          <w:p w14:paraId="41CDD2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AE3DC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7687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46323</w:t>
            </w:r>
          </w:p>
        </w:tc>
        <w:tc>
          <w:tcPr>
            <w:tcW w:w="1333" w:type="dxa"/>
            <w:tcBorders>
              <w:top w:val="nil"/>
              <w:left w:val="nil"/>
              <w:bottom w:val="single" w:sz="4" w:space="0" w:color="auto"/>
              <w:right w:val="single" w:sz="4" w:space="0" w:color="auto"/>
            </w:tcBorders>
            <w:shd w:val="clear" w:color="auto" w:fill="auto"/>
            <w:vAlign w:val="center"/>
            <w:hideMark/>
          </w:tcPr>
          <w:p w14:paraId="3349BDC2" w14:textId="77777777" w:rsidR="003D1C0B" w:rsidRPr="000E7272" w:rsidRDefault="003D1C0B" w:rsidP="00A26B95">
            <w:pPr>
              <w:spacing w:after="0" w:line="240" w:lineRule="auto"/>
              <w:rPr>
                <w:color w:val="000000"/>
                <w:sz w:val="16"/>
                <w:szCs w:val="16"/>
              </w:rPr>
            </w:pPr>
            <w:r w:rsidRPr="000E7272">
              <w:rPr>
                <w:color w:val="000000"/>
                <w:sz w:val="16"/>
                <w:szCs w:val="16"/>
              </w:rPr>
              <w:t>Oldřichov v Hájích</w:t>
            </w:r>
          </w:p>
        </w:tc>
        <w:tc>
          <w:tcPr>
            <w:tcW w:w="1044" w:type="dxa"/>
            <w:tcBorders>
              <w:top w:val="nil"/>
              <w:left w:val="nil"/>
              <w:bottom w:val="single" w:sz="4" w:space="0" w:color="auto"/>
              <w:right w:val="single" w:sz="4" w:space="0" w:color="auto"/>
            </w:tcBorders>
            <w:shd w:val="clear" w:color="auto" w:fill="auto"/>
            <w:vAlign w:val="center"/>
            <w:hideMark/>
          </w:tcPr>
          <w:p w14:paraId="2F017E77" w14:textId="77777777" w:rsidR="003D1C0B" w:rsidRPr="000E7272" w:rsidRDefault="003D1C0B" w:rsidP="00A26B95">
            <w:pPr>
              <w:spacing w:after="0" w:line="240" w:lineRule="auto"/>
              <w:rPr>
                <w:color w:val="000000"/>
                <w:sz w:val="16"/>
                <w:szCs w:val="16"/>
              </w:rPr>
            </w:pPr>
            <w:r w:rsidRPr="000E7272">
              <w:rPr>
                <w:color w:val="000000"/>
                <w:sz w:val="16"/>
                <w:szCs w:val="16"/>
              </w:rPr>
              <w:t>Oldřichov v Hájích</w:t>
            </w:r>
          </w:p>
        </w:tc>
        <w:tc>
          <w:tcPr>
            <w:tcW w:w="796" w:type="dxa"/>
            <w:tcBorders>
              <w:top w:val="nil"/>
              <w:left w:val="nil"/>
              <w:bottom w:val="single" w:sz="4" w:space="0" w:color="auto"/>
              <w:right w:val="single" w:sz="4" w:space="0" w:color="auto"/>
            </w:tcBorders>
            <w:shd w:val="clear" w:color="auto" w:fill="auto"/>
            <w:vAlign w:val="center"/>
            <w:hideMark/>
          </w:tcPr>
          <w:p w14:paraId="675D5D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23605707</w:t>
            </w:r>
          </w:p>
        </w:tc>
        <w:tc>
          <w:tcPr>
            <w:tcW w:w="933" w:type="dxa"/>
            <w:tcBorders>
              <w:top w:val="nil"/>
              <w:left w:val="nil"/>
              <w:bottom w:val="single" w:sz="4" w:space="0" w:color="auto"/>
              <w:right w:val="single" w:sz="4" w:space="0" w:color="auto"/>
            </w:tcBorders>
            <w:shd w:val="clear" w:color="auto" w:fill="auto"/>
            <w:vAlign w:val="center"/>
            <w:hideMark/>
          </w:tcPr>
          <w:p w14:paraId="03DA6D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965164.5</w:t>
            </w:r>
          </w:p>
        </w:tc>
        <w:tc>
          <w:tcPr>
            <w:tcW w:w="853" w:type="dxa"/>
            <w:tcBorders>
              <w:top w:val="nil"/>
              <w:left w:val="nil"/>
              <w:bottom w:val="single" w:sz="4" w:space="0" w:color="auto"/>
              <w:right w:val="single" w:sz="4" w:space="0" w:color="auto"/>
            </w:tcBorders>
            <w:shd w:val="clear" w:color="auto" w:fill="auto"/>
            <w:vAlign w:val="center"/>
            <w:hideMark/>
          </w:tcPr>
          <w:p w14:paraId="6DB3E0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685046.77</w:t>
            </w:r>
          </w:p>
        </w:tc>
        <w:tc>
          <w:tcPr>
            <w:tcW w:w="2374" w:type="dxa"/>
            <w:tcBorders>
              <w:top w:val="nil"/>
              <w:left w:val="nil"/>
              <w:bottom w:val="single" w:sz="4" w:space="0" w:color="auto"/>
              <w:right w:val="single" w:sz="4" w:space="0" w:color="auto"/>
            </w:tcBorders>
            <w:shd w:val="clear" w:color="auto" w:fill="auto"/>
            <w:vAlign w:val="center"/>
            <w:hideMark/>
          </w:tcPr>
          <w:p w14:paraId="28B23549" w14:textId="77777777" w:rsidR="003D1C0B" w:rsidRPr="000E7272" w:rsidRDefault="003D1C0B" w:rsidP="00A26B95">
            <w:pPr>
              <w:spacing w:after="0" w:line="240" w:lineRule="auto"/>
              <w:rPr>
                <w:color w:val="000000"/>
                <w:sz w:val="16"/>
                <w:szCs w:val="16"/>
              </w:rPr>
            </w:pPr>
            <w:r w:rsidRPr="000E7272">
              <w:rPr>
                <w:color w:val="000000"/>
                <w:sz w:val="16"/>
                <w:szCs w:val="16"/>
              </w:rPr>
              <w:t>č.p. 151, 46331, Oldřichov v Hájích</w:t>
            </w:r>
          </w:p>
        </w:tc>
        <w:tc>
          <w:tcPr>
            <w:tcW w:w="447" w:type="dxa"/>
            <w:tcBorders>
              <w:top w:val="nil"/>
              <w:left w:val="nil"/>
              <w:bottom w:val="single" w:sz="4" w:space="0" w:color="auto"/>
              <w:right w:val="single" w:sz="4" w:space="0" w:color="auto"/>
            </w:tcBorders>
            <w:shd w:val="clear" w:color="auto" w:fill="auto"/>
            <w:vAlign w:val="center"/>
            <w:hideMark/>
          </w:tcPr>
          <w:p w14:paraId="57B2F6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1F520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853A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46331</w:t>
            </w:r>
          </w:p>
        </w:tc>
        <w:tc>
          <w:tcPr>
            <w:tcW w:w="1333" w:type="dxa"/>
            <w:tcBorders>
              <w:top w:val="nil"/>
              <w:left w:val="nil"/>
              <w:bottom w:val="single" w:sz="4" w:space="0" w:color="auto"/>
              <w:right w:val="single" w:sz="4" w:space="0" w:color="auto"/>
            </w:tcBorders>
            <w:shd w:val="clear" w:color="auto" w:fill="auto"/>
            <w:vAlign w:val="center"/>
            <w:hideMark/>
          </w:tcPr>
          <w:p w14:paraId="0C19DC70" w14:textId="77777777" w:rsidR="003D1C0B" w:rsidRPr="000E7272" w:rsidRDefault="003D1C0B" w:rsidP="00A26B95">
            <w:pPr>
              <w:spacing w:after="0" w:line="240" w:lineRule="auto"/>
              <w:rPr>
                <w:color w:val="000000"/>
                <w:sz w:val="16"/>
                <w:szCs w:val="16"/>
              </w:rPr>
            </w:pPr>
            <w:r w:rsidRPr="000E7272">
              <w:rPr>
                <w:color w:val="000000"/>
                <w:sz w:val="16"/>
                <w:szCs w:val="16"/>
              </w:rPr>
              <w:t>Chrastava</w:t>
            </w:r>
          </w:p>
        </w:tc>
        <w:tc>
          <w:tcPr>
            <w:tcW w:w="1044" w:type="dxa"/>
            <w:tcBorders>
              <w:top w:val="nil"/>
              <w:left w:val="nil"/>
              <w:bottom w:val="single" w:sz="4" w:space="0" w:color="auto"/>
              <w:right w:val="single" w:sz="4" w:space="0" w:color="auto"/>
            </w:tcBorders>
            <w:shd w:val="clear" w:color="auto" w:fill="auto"/>
            <w:vAlign w:val="center"/>
            <w:hideMark/>
          </w:tcPr>
          <w:p w14:paraId="572A66F7" w14:textId="77777777" w:rsidR="003D1C0B" w:rsidRPr="000E7272" w:rsidRDefault="003D1C0B" w:rsidP="00A26B95">
            <w:pPr>
              <w:spacing w:after="0" w:line="240" w:lineRule="auto"/>
              <w:rPr>
                <w:color w:val="000000"/>
                <w:sz w:val="16"/>
                <w:szCs w:val="16"/>
              </w:rPr>
            </w:pPr>
            <w:r w:rsidRPr="000E7272">
              <w:rPr>
                <w:color w:val="000000"/>
                <w:sz w:val="16"/>
                <w:szCs w:val="16"/>
              </w:rPr>
              <w:t>Chrastava</w:t>
            </w:r>
          </w:p>
        </w:tc>
        <w:tc>
          <w:tcPr>
            <w:tcW w:w="796" w:type="dxa"/>
            <w:tcBorders>
              <w:top w:val="nil"/>
              <w:left w:val="nil"/>
              <w:bottom w:val="single" w:sz="4" w:space="0" w:color="auto"/>
              <w:right w:val="single" w:sz="4" w:space="0" w:color="auto"/>
            </w:tcBorders>
            <w:shd w:val="clear" w:color="auto" w:fill="auto"/>
            <w:vAlign w:val="center"/>
            <w:hideMark/>
          </w:tcPr>
          <w:p w14:paraId="10BCE7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23642882</w:t>
            </w:r>
          </w:p>
        </w:tc>
        <w:tc>
          <w:tcPr>
            <w:tcW w:w="933" w:type="dxa"/>
            <w:tcBorders>
              <w:top w:val="nil"/>
              <w:left w:val="nil"/>
              <w:bottom w:val="single" w:sz="4" w:space="0" w:color="auto"/>
              <w:right w:val="single" w:sz="4" w:space="0" w:color="auto"/>
            </w:tcBorders>
            <w:shd w:val="clear" w:color="auto" w:fill="auto"/>
            <w:vAlign w:val="center"/>
            <w:hideMark/>
          </w:tcPr>
          <w:p w14:paraId="39F6B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967852.81</w:t>
            </w:r>
          </w:p>
        </w:tc>
        <w:tc>
          <w:tcPr>
            <w:tcW w:w="853" w:type="dxa"/>
            <w:tcBorders>
              <w:top w:val="nil"/>
              <w:left w:val="nil"/>
              <w:bottom w:val="single" w:sz="4" w:space="0" w:color="auto"/>
              <w:right w:val="single" w:sz="4" w:space="0" w:color="auto"/>
            </w:tcBorders>
            <w:shd w:val="clear" w:color="auto" w:fill="auto"/>
            <w:vAlign w:val="center"/>
            <w:hideMark/>
          </w:tcPr>
          <w:p w14:paraId="493B11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693749.3</w:t>
            </w:r>
          </w:p>
        </w:tc>
        <w:tc>
          <w:tcPr>
            <w:tcW w:w="2374" w:type="dxa"/>
            <w:tcBorders>
              <w:top w:val="nil"/>
              <w:left w:val="nil"/>
              <w:bottom w:val="single" w:sz="4" w:space="0" w:color="auto"/>
              <w:right w:val="single" w:sz="4" w:space="0" w:color="auto"/>
            </w:tcBorders>
            <w:shd w:val="clear" w:color="auto" w:fill="auto"/>
            <w:vAlign w:val="center"/>
            <w:hideMark/>
          </w:tcPr>
          <w:p w14:paraId="7A0EC914" w14:textId="77777777" w:rsidR="003D1C0B" w:rsidRPr="000E7272" w:rsidRDefault="003D1C0B" w:rsidP="00A26B95">
            <w:pPr>
              <w:spacing w:after="0" w:line="240" w:lineRule="auto"/>
              <w:rPr>
                <w:color w:val="000000"/>
                <w:sz w:val="16"/>
                <w:szCs w:val="16"/>
              </w:rPr>
            </w:pPr>
            <w:r w:rsidRPr="000E7272">
              <w:rPr>
                <w:color w:val="000000"/>
                <w:sz w:val="16"/>
                <w:szCs w:val="16"/>
              </w:rPr>
              <w:t>Nádražní 367, 46331, Chrastava</w:t>
            </w:r>
          </w:p>
        </w:tc>
        <w:tc>
          <w:tcPr>
            <w:tcW w:w="447" w:type="dxa"/>
            <w:tcBorders>
              <w:top w:val="nil"/>
              <w:left w:val="nil"/>
              <w:bottom w:val="single" w:sz="4" w:space="0" w:color="auto"/>
              <w:right w:val="single" w:sz="4" w:space="0" w:color="auto"/>
            </w:tcBorders>
            <w:shd w:val="clear" w:color="auto" w:fill="auto"/>
            <w:vAlign w:val="center"/>
            <w:hideMark/>
          </w:tcPr>
          <w:p w14:paraId="24450D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0600D0"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9A9F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46332</w:t>
            </w:r>
          </w:p>
        </w:tc>
        <w:tc>
          <w:tcPr>
            <w:tcW w:w="1333" w:type="dxa"/>
            <w:tcBorders>
              <w:top w:val="nil"/>
              <w:left w:val="nil"/>
              <w:bottom w:val="single" w:sz="4" w:space="0" w:color="auto"/>
              <w:right w:val="single" w:sz="4" w:space="0" w:color="auto"/>
            </w:tcBorders>
            <w:shd w:val="clear" w:color="auto" w:fill="auto"/>
            <w:vAlign w:val="center"/>
            <w:hideMark/>
          </w:tcPr>
          <w:p w14:paraId="2AF22DDB" w14:textId="77777777" w:rsidR="003D1C0B" w:rsidRPr="000E7272" w:rsidRDefault="003D1C0B" w:rsidP="00A26B95">
            <w:pPr>
              <w:spacing w:after="0" w:line="240" w:lineRule="auto"/>
              <w:rPr>
                <w:color w:val="000000"/>
                <w:sz w:val="16"/>
                <w:szCs w:val="16"/>
              </w:rPr>
            </w:pPr>
            <w:r w:rsidRPr="000E7272">
              <w:rPr>
                <w:color w:val="000000"/>
                <w:sz w:val="16"/>
                <w:szCs w:val="16"/>
              </w:rPr>
              <w:t>Bílý Kostel nad Nisou</w:t>
            </w:r>
          </w:p>
        </w:tc>
        <w:tc>
          <w:tcPr>
            <w:tcW w:w="1044" w:type="dxa"/>
            <w:tcBorders>
              <w:top w:val="nil"/>
              <w:left w:val="nil"/>
              <w:bottom w:val="single" w:sz="4" w:space="0" w:color="auto"/>
              <w:right w:val="single" w:sz="4" w:space="0" w:color="auto"/>
            </w:tcBorders>
            <w:shd w:val="clear" w:color="auto" w:fill="auto"/>
            <w:vAlign w:val="center"/>
            <w:hideMark/>
          </w:tcPr>
          <w:p w14:paraId="27D5F9FC" w14:textId="77777777" w:rsidR="003D1C0B" w:rsidRPr="000E7272" w:rsidRDefault="003D1C0B" w:rsidP="00A26B95">
            <w:pPr>
              <w:spacing w:after="0" w:line="240" w:lineRule="auto"/>
              <w:rPr>
                <w:color w:val="000000"/>
                <w:sz w:val="16"/>
                <w:szCs w:val="16"/>
              </w:rPr>
            </w:pPr>
            <w:r w:rsidRPr="000E7272">
              <w:rPr>
                <w:color w:val="000000"/>
                <w:sz w:val="16"/>
                <w:szCs w:val="16"/>
              </w:rPr>
              <w:t>Bílý Kostel nad Nisou</w:t>
            </w:r>
          </w:p>
        </w:tc>
        <w:tc>
          <w:tcPr>
            <w:tcW w:w="796" w:type="dxa"/>
            <w:tcBorders>
              <w:top w:val="nil"/>
              <w:left w:val="nil"/>
              <w:bottom w:val="single" w:sz="4" w:space="0" w:color="auto"/>
              <w:right w:val="single" w:sz="4" w:space="0" w:color="auto"/>
            </w:tcBorders>
            <w:shd w:val="clear" w:color="auto" w:fill="auto"/>
            <w:vAlign w:val="center"/>
            <w:hideMark/>
          </w:tcPr>
          <w:p w14:paraId="56E40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23559977</w:t>
            </w:r>
          </w:p>
        </w:tc>
        <w:tc>
          <w:tcPr>
            <w:tcW w:w="933" w:type="dxa"/>
            <w:tcBorders>
              <w:top w:val="nil"/>
              <w:left w:val="nil"/>
              <w:bottom w:val="single" w:sz="4" w:space="0" w:color="auto"/>
              <w:right w:val="single" w:sz="4" w:space="0" w:color="auto"/>
            </w:tcBorders>
            <w:shd w:val="clear" w:color="auto" w:fill="auto"/>
            <w:vAlign w:val="center"/>
            <w:hideMark/>
          </w:tcPr>
          <w:p w14:paraId="03FBD0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966651.94</w:t>
            </w:r>
          </w:p>
        </w:tc>
        <w:tc>
          <w:tcPr>
            <w:tcW w:w="853" w:type="dxa"/>
            <w:tcBorders>
              <w:top w:val="nil"/>
              <w:left w:val="nil"/>
              <w:bottom w:val="single" w:sz="4" w:space="0" w:color="auto"/>
              <w:right w:val="single" w:sz="4" w:space="0" w:color="auto"/>
            </w:tcBorders>
            <w:shd w:val="clear" w:color="auto" w:fill="auto"/>
            <w:vAlign w:val="center"/>
            <w:hideMark/>
          </w:tcPr>
          <w:p w14:paraId="6E6D7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696505.75</w:t>
            </w:r>
          </w:p>
        </w:tc>
        <w:tc>
          <w:tcPr>
            <w:tcW w:w="2374" w:type="dxa"/>
            <w:tcBorders>
              <w:top w:val="nil"/>
              <w:left w:val="nil"/>
              <w:bottom w:val="single" w:sz="4" w:space="0" w:color="auto"/>
              <w:right w:val="single" w:sz="4" w:space="0" w:color="auto"/>
            </w:tcBorders>
            <w:shd w:val="clear" w:color="auto" w:fill="auto"/>
            <w:vAlign w:val="center"/>
            <w:hideMark/>
          </w:tcPr>
          <w:p w14:paraId="783DFFAE" w14:textId="77777777" w:rsidR="003D1C0B" w:rsidRPr="000E7272" w:rsidRDefault="003D1C0B" w:rsidP="00A26B95">
            <w:pPr>
              <w:spacing w:after="0" w:line="240" w:lineRule="auto"/>
              <w:rPr>
                <w:color w:val="000000"/>
                <w:sz w:val="16"/>
                <w:szCs w:val="16"/>
              </w:rPr>
            </w:pPr>
            <w:r w:rsidRPr="000E7272">
              <w:rPr>
                <w:color w:val="000000"/>
                <w:sz w:val="16"/>
                <w:szCs w:val="16"/>
              </w:rPr>
              <w:t>č.p. 206, 46331, Bílý Kostel nad Nisou</w:t>
            </w:r>
          </w:p>
        </w:tc>
        <w:tc>
          <w:tcPr>
            <w:tcW w:w="447" w:type="dxa"/>
            <w:tcBorders>
              <w:top w:val="nil"/>
              <w:left w:val="nil"/>
              <w:bottom w:val="single" w:sz="4" w:space="0" w:color="auto"/>
              <w:right w:val="single" w:sz="4" w:space="0" w:color="auto"/>
            </w:tcBorders>
            <w:shd w:val="clear" w:color="auto" w:fill="auto"/>
            <w:vAlign w:val="center"/>
            <w:hideMark/>
          </w:tcPr>
          <w:p w14:paraId="7D869B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27C2A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59FF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46333</w:t>
            </w:r>
          </w:p>
        </w:tc>
        <w:tc>
          <w:tcPr>
            <w:tcW w:w="1333" w:type="dxa"/>
            <w:tcBorders>
              <w:top w:val="nil"/>
              <w:left w:val="nil"/>
              <w:bottom w:val="single" w:sz="4" w:space="0" w:color="auto"/>
              <w:right w:val="single" w:sz="4" w:space="0" w:color="auto"/>
            </w:tcBorders>
            <w:shd w:val="clear" w:color="auto" w:fill="auto"/>
            <w:vAlign w:val="center"/>
            <w:hideMark/>
          </w:tcPr>
          <w:p w14:paraId="24A81C70" w14:textId="77777777" w:rsidR="003D1C0B" w:rsidRPr="000E7272" w:rsidRDefault="003D1C0B" w:rsidP="00A26B95">
            <w:pPr>
              <w:spacing w:after="0" w:line="240" w:lineRule="auto"/>
              <w:rPr>
                <w:color w:val="000000"/>
                <w:sz w:val="16"/>
                <w:szCs w:val="16"/>
              </w:rPr>
            </w:pPr>
            <w:r w:rsidRPr="000E7272">
              <w:rPr>
                <w:color w:val="000000"/>
                <w:sz w:val="16"/>
                <w:szCs w:val="16"/>
              </w:rPr>
              <w:t>Chotyně</w:t>
            </w:r>
          </w:p>
        </w:tc>
        <w:tc>
          <w:tcPr>
            <w:tcW w:w="1044" w:type="dxa"/>
            <w:tcBorders>
              <w:top w:val="nil"/>
              <w:left w:val="nil"/>
              <w:bottom w:val="single" w:sz="4" w:space="0" w:color="auto"/>
              <w:right w:val="single" w:sz="4" w:space="0" w:color="auto"/>
            </w:tcBorders>
            <w:shd w:val="clear" w:color="auto" w:fill="auto"/>
            <w:vAlign w:val="center"/>
            <w:hideMark/>
          </w:tcPr>
          <w:p w14:paraId="6057BEA4" w14:textId="77777777" w:rsidR="003D1C0B" w:rsidRPr="000E7272" w:rsidRDefault="003D1C0B" w:rsidP="00A26B95">
            <w:pPr>
              <w:spacing w:after="0" w:line="240" w:lineRule="auto"/>
              <w:rPr>
                <w:color w:val="000000"/>
                <w:sz w:val="16"/>
                <w:szCs w:val="16"/>
              </w:rPr>
            </w:pPr>
            <w:r w:rsidRPr="000E7272">
              <w:rPr>
                <w:color w:val="000000"/>
                <w:sz w:val="16"/>
                <w:szCs w:val="16"/>
              </w:rPr>
              <w:t>Chotyně</w:t>
            </w:r>
          </w:p>
        </w:tc>
        <w:tc>
          <w:tcPr>
            <w:tcW w:w="796" w:type="dxa"/>
            <w:tcBorders>
              <w:top w:val="nil"/>
              <w:left w:val="nil"/>
              <w:bottom w:val="single" w:sz="4" w:space="0" w:color="auto"/>
              <w:right w:val="single" w:sz="4" w:space="0" w:color="auto"/>
            </w:tcBorders>
            <w:shd w:val="clear" w:color="auto" w:fill="auto"/>
            <w:vAlign w:val="center"/>
            <w:hideMark/>
          </w:tcPr>
          <w:p w14:paraId="21397E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14900297</w:t>
            </w:r>
          </w:p>
        </w:tc>
        <w:tc>
          <w:tcPr>
            <w:tcW w:w="933" w:type="dxa"/>
            <w:tcBorders>
              <w:top w:val="nil"/>
              <w:left w:val="nil"/>
              <w:bottom w:val="single" w:sz="4" w:space="0" w:color="auto"/>
              <w:right w:val="single" w:sz="4" w:space="0" w:color="auto"/>
            </w:tcBorders>
            <w:shd w:val="clear" w:color="auto" w:fill="auto"/>
            <w:vAlign w:val="center"/>
            <w:hideMark/>
          </w:tcPr>
          <w:p w14:paraId="35A8A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964587.81</w:t>
            </w:r>
          </w:p>
        </w:tc>
        <w:tc>
          <w:tcPr>
            <w:tcW w:w="853" w:type="dxa"/>
            <w:tcBorders>
              <w:top w:val="nil"/>
              <w:left w:val="nil"/>
              <w:bottom w:val="single" w:sz="4" w:space="0" w:color="auto"/>
              <w:right w:val="single" w:sz="4" w:space="0" w:color="auto"/>
            </w:tcBorders>
            <w:shd w:val="clear" w:color="auto" w:fill="auto"/>
            <w:vAlign w:val="center"/>
            <w:hideMark/>
          </w:tcPr>
          <w:p w14:paraId="23505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700115.96</w:t>
            </w:r>
          </w:p>
        </w:tc>
        <w:tc>
          <w:tcPr>
            <w:tcW w:w="2374" w:type="dxa"/>
            <w:tcBorders>
              <w:top w:val="nil"/>
              <w:left w:val="nil"/>
              <w:bottom w:val="single" w:sz="4" w:space="0" w:color="auto"/>
              <w:right w:val="single" w:sz="4" w:space="0" w:color="auto"/>
            </w:tcBorders>
            <w:shd w:val="clear" w:color="auto" w:fill="auto"/>
            <w:vAlign w:val="center"/>
            <w:hideMark/>
          </w:tcPr>
          <w:p w14:paraId="5B49E1AF" w14:textId="77777777" w:rsidR="003D1C0B" w:rsidRPr="000E7272" w:rsidRDefault="003D1C0B" w:rsidP="00A26B95">
            <w:pPr>
              <w:spacing w:after="0" w:line="240" w:lineRule="auto"/>
              <w:rPr>
                <w:color w:val="000000"/>
                <w:sz w:val="16"/>
                <w:szCs w:val="16"/>
              </w:rPr>
            </w:pPr>
            <w:r w:rsidRPr="000E7272">
              <w:rPr>
                <w:color w:val="000000"/>
                <w:sz w:val="16"/>
                <w:szCs w:val="16"/>
              </w:rPr>
              <w:t>č.p. 217, 46334, Chotyně</w:t>
            </w:r>
          </w:p>
        </w:tc>
        <w:tc>
          <w:tcPr>
            <w:tcW w:w="447" w:type="dxa"/>
            <w:tcBorders>
              <w:top w:val="nil"/>
              <w:left w:val="nil"/>
              <w:bottom w:val="single" w:sz="4" w:space="0" w:color="auto"/>
              <w:right w:val="single" w:sz="4" w:space="0" w:color="auto"/>
            </w:tcBorders>
            <w:shd w:val="clear" w:color="auto" w:fill="auto"/>
            <w:vAlign w:val="center"/>
            <w:hideMark/>
          </w:tcPr>
          <w:p w14:paraId="3C63E3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EC486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6493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46334</w:t>
            </w:r>
          </w:p>
        </w:tc>
        <w:tc>
          <w:tcPr>
            <w:tcW w:w="1333" w:type="dxa"/>
            <w:tcBorders>
              <w:top w:val="nil"/>
              <w:left w:val="nil"/>
              <w:bottom w:val="single" w:sz="4" w:space="0" w:color="auto"/>
              <w:right w:val="single" w:sz="4" w:space="0" w:color="auto"/>
            </w:tcBorders>
            <w:shd w:val="clear" w:color="auto" w:fill="auto"/>
            <w:vAlign w:val="center"/>
            <w:hideMark/>
          </w:tcPr>
          <w:p w14:paraId="14864231" w14:textId="77777777" w:rsidR="003D1C0B" w:rsidRPr="000E7272" w:rsidRDefault="003D1C0B" w:rsidP="00A26B95">
            <w:pPr>
              <w:spacing w:after="0" w:line="240" w:lineRule="auto"/>
              <w:rPr>
                <w:color w:val="000000"/>
                <w:sz w:val="16"/>
                <w:szCs w:val="16"/>
              </w:rPr>
            </w:pPr>
            <w:r w:rsidRPr="000E7272">
              <w:rPr>
                <w:color w:val="000000"/>
                <w:sz w:val="16"/>
                <w:szCs w:val="16"/>
              </w:rPr>
              <w:t>Hrádek nad Nisou</w:t>
            </w:r>
          </w:p>
        </w:tc>
        <w:tc>
          <w:tcPr>
            <w:tcW w:w="1044" w:type="dxa"/>
            <w:tcBorders>
              <w:top w:val="nil"/>
              <w:left w:val="nil"/>
              <w:bottom w:val="single" w:sz="4" w:space="0" w:color="auto"/>
              <w:right w:val="single" w:sz="4" w:space="0" w:color="auto"/>
            </w:tcBorders>
            <w:shd w:val="clear" w:color="auto" w:fill="auto"/>
            <w:vAlign w:val="center"/>
            <w:hideMark/>
          </w:tcPr>
          <w:p w14:paraId="7DA5FFCE" w14:textId="77777777" w:rsidR="003D1C0B" w:rsidRPr="000E7272" w:rsidRDefault="003D1C0B" w:rsidP="00A26B95">
            <w:pPr>
              <w:spacing w:after="0" w:line="240" w:lineRule="auto"/>
              <w:rPr>
                <w:color w:val="000000"/>
                <w:sz w:val="16"/>
                <w:szCs w:val="16"/>
              </w:rPr>
            </w:pPr>
            <w:r w:rsidRPr="000E7272">
              <w:rPr>
                <w:color w:val="000000"/>
                <w:sz w:val="16"/>
                <w:szCs w:val="16"/>
              </w:rPr>
              <w:t>Hrádek nad Nisou</w:t>
            </w:r>
          </w:p>
        </w:tc>
        <w:tc>
          <w:tcPr>
            <w:tcW w:w="796" w:type="dxa"/>
            <w:tcBorders>
              <w:top w:val="nil"/>
              <w:left w:val="nil"/>
              <w:bottom w:val="single" w:sz="4" w:space="0" w:color="auto"/>
              <w:right w:val="single" w:sz="4" w:space="0" w:color="auto"/>
            </w:tcBorders>
            <w:shd w:val="clear" w:color="auto" w:fill="auto"/>
            <w:vAlign w:val="center"/>
            <w:hideMark/>
          </w:tcPr>
          <w:p w14:paraId="64536F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14973286</w:t>
            </w:r>
          </w:p>
        </w:tc>
        <w:tc>
          <w:tcPr>
            <w:tcW w:w="933" w:type="dxa"/>
            <w:tcBorders>
              <w:top w:val="nil"/>
              <w:left w:val="nil"/>
              <w:bottom w:val="single" w:sz="4" w:space="0" w:color="auto"/>
              <w:right w:val="single" w:sz="4" w:space="0" w:color="auto"/>
            </w:tcBorders>
            <w:shd w:val="clear" w:color="auto" w:fill="auto"/>
            <w:vAlign w:val="center"/>
            <w:hideMark/>
          </w:tcPr>
          <w:p w14:paraId="6FF8EA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962308.64</w:t>
            </w:r>
          </w:p>
        </w:tc>
        <w:tc>
          <w:tcPr>
            <w:tcW w:w="853" w:type="dxa"/>
            <w:tcBorders>
              <w:top w:val="nil"/>
              <w:left w:val="nil"/>
              <w:bottom w:val="single" w:sz="4" w:space="0" w:color="auto"/>
              <w:right w:val="single" w:sz="4" w:space="0" w:color="auto"/>
            </w:tcBorders>
            <w:shd w:val="clear" w:color="auto" w:fill="auto"/>
            <w:vAlign w:val="center"/>
            <w:hideMark/>
          </w:tcPr>
          <w:p w14:paraId="3B4FCF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701699.19</w:t>
            </w:r>
          </w:p>
        </w:tc>
        <w:tc>
          <w:tcPr>
            <w:tcW w:w="2374" w:type="dxa"/>
            <w:tcBorders>
              <w:top w:val="nil"/>
              <w:left w:val="nil"/>
              <w:bottom w:val="single" w:sz="4" w:space="0" w:color="auto"/>
              <w:right w:val="single" w:sz="4" w:space="0" w:color="auto"/>
            </w:tcBorders>
            <w:shd w:val="clear" w:color="auto" w:fill="auto"/>
            <w:vAlign w:val="center"/>
            <w:hideMark/>
          </w:tcPr>
          <w:p w14:paraId="7FC72E9D" w14:textId="77777777" w:rsidR="003D1C0B" w:rsidRPr="000E7272" w:rsidRDefault="003D1C0B" w:rsidP="00A26B95">
            <w:pPr>
              <w:spacing w:after="0" w:line="240" w:lineRule="auto"/>
              <w:rPr>
                <w:color w:val="000000"/>
                <w:sz w:val="16"/>
                <w:szCs w:val="16"/>
              </w:rPr>
            </w:pPr>
            <w:r w:rsidRPr="000E7272">
              <w:rPr>
                <w:color w:val="000000"/>
                <w:sz w:val="16"/>
                <w:szCs w:val="16"/>
              </w:rPr>
              <w:t>Nádražní 420, 46334, Hrádek nad Nisou</w:t>
            </w:r>
          </w:p>
        </w:tc>
        <w:tc>
          <w:tcPr>
            <w:tcW w:w="447" w:type="dxa"/>
            <w:tcBorders>
              <w:top w:val="nil"/>
              <w:left w:val="nil"/>
              <w:bottom w:val="single" w:sz="4" w:space="0" w:color="auto"/>
              <w:right w:val="single" w:sz="4" w:space="0" w:color="auto"/>
            </w:tcBorders>
            <w:shd w:val="clear" w:color="auto" w:fill="auto"/>
            <w:vAlign w:val="center"/>
            <w:hideMark/>
          </w:tcPr>
          <w:p w14:paraId="17543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9C87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A338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46341</w:t>
            </w:r>
          </w:p>
        </w:tc>
        <w:tc>
          <w:tcPr>
            <w:tcW w:w="1333" w:type="dxa"/>
            <w:tcBorders>
              <w:top w:val="nil"/>
              <w:left w:val="nil"/>
              <w:bottom w:val="single" w:sz="4" w:space="0" w:color="auto"/>
              <w:right w:val="single" w:sz="4" w:space="0" w:color="auto"/>
            </w:tcBorders>
            <w:shd w:val="clear" w:color="auto" w:fill="auto"/>
            <w:vAlign w:val="center"/>
            <w:hideMark/>
          </w:tcPr>
          <w:p w14:paraId="5BBB0AC5" w14:textId="77777777" w:rsidR="003D1C0B" w:rsidRPr="000E7272" w:rsidRDefault="003D1C0B" w:rsidP="00A26B95">
            <w:pPr>
              <w:spacing w:after="0" w:line="240" w:lineRule="auto"/>
              <w:rPr>
                <w:color w:val="000000"/>
                <w:sz w:val="16"/>
                <w:szCs w:val="16"/>
              </w:rPr>
            </w:pPr>
            <w:r w:rsidRPr="000E7272">
              <w:rPr>
                <w:color w:val="000000"/>
                <w:sz w:val="16"/>
                <w:szCs w:val="16"/>
              </w:rPr>
              <w:t>Dlouhý Most</w:t>
            </w:r>
          </w:p>
        </w:tc>
        <w:tc>
          <w:tcPr>
            <w:tcW w:w="1044" w:type="dxa"/>
            <w:tcBorders>
              <w:top w:val="nil"/>
              <w:left w:val="nil"/>
              <w:bottom w:val="single" w:sz="4" w:space="0" w:color="auto"/>
              <w:right w:val="single" w:sz="4" w:space="0" w:color="auto"/>
            </w:tcBorders>
            <w:shd w:val="clear" w:color="auto" w:fill="auto"/>
            <w:vAlign w:val="center"/>
            <w:hideMark/>
          </w:tcPr>
          <w:p w14:paraId="31990EF8" w14:textId="77777777" w:rsidR="003D1C0B" w:rsidRPr="000E7272" w:rsidRDefault="003D1C0B" w:rsidP="00A26B95">
            <w:pPr>
              <w:spacing w:after="0" w:line="240" w:lineRule="auto"/>
              <w:rPr>
                <w:color w:val="000000"/>
                <w:sz w:val="16"/>
                <w:szCs w:val="16"/>
              </w:rPr>
            </w:pPr>
            <w:r w:rsidRPr="000E7272">
              <w:rPr>
                <w:color w:val="000000"/>
                <w:sz w:val="16"/>
                <w:szCs w:val="16"/>
              </w:rPr>
              <w:t>Dlouhý Most</w:t>
            </w:r>
          </w:p>
        </w:tc>
        <w:tc>
          <w:tcPr>
            <w:tcW w:w="796" w:type="dxa"/>
            <w:tcBorders>
              <w:top w:val="nil"/>
              <w:left w:val="nil"/>
              <w:bottom w:val="single" w:sz="4" w:space="0" w:color="auto"/>
              <w:right w:val="single" w:sz="4" w:space="0" w:color="auto"/>
            </w:tcBorders>
            <w:shd w:val="clear" w:color="auto" w:fill="auto"/>
            <w:vAlign w:val="center"/>
            <w:hideMark/>
          </w:tcPr>
          <w:p w14:paraId="57E00D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23568623</w:t>
            </w:r>
          </w:p>
        </w:tc>
        <w:tc>
          <w:tcPr>
            <w:tcW w:w="933" w:type="dxa"/>
            <w:tcBorders>
              <w:top w:val="nil"/>
              <w:left w:val="nil"/>
              <w:bottom w:val="single" w:sz="4" w:space="0" w:color="auto"/>
              <w:right w:val="single" w:sz="4" w:space="0" w:color="auto"/>
            </w:tcBorders>
            <w:shd w:val="clear" w:color="auto" w:fill="auto"/>
            <w:vAlign w:val="center"/>
            <w:hideMark/>
          </w:tcPr>
          <w:p w14:paraId="49614D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980300</w:t>
            </w:r>
          </w:p>
        </w:tc>
        <w:tc>
          <w:tcPr>
            <w:tcW w:w="853" w:type="dxa"/>
            <w:tcBorders>
              <w:top w:val="nil"/>
              <w:left w:val="nil"/>
              <w:bottom w:val="single" w:sz="4" w:space="0" w:color="auto"/>
              <w:right w:val="single" w:sz="4" w:space="0" w:color="auto"/>
            </w:tcBorders>
            <w:shd w:val="clear" w:color="auto" w:fill="auto"/>
            <w:vAlign w:val="center"/>
            <w:hideMark/>
          </w:tcPr>
          <w:p w14:paraId="34F037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687520</w:t>
            </w:r>
          </w:p>
        </w:tc>
        <w:tc>
          <w:tcPr>
            <w:tcW w:w="2374" w:type="dxa"/>
            <w:tcBorders>
              <w:top w:val="nil"/>
              <w:left w:val="nil"/>
              <w:bottom w:val="single" w:sz="4" w:space="0" w:color="auto"/>
              <w:right w:val="single" w:sz="4" w:space="0" w:color="auto"/>
            </w:tcBorders>
            <w:shd w:val="clear" w:color="auto" w:fill="auto"/>
            <w:vAlign w:val="center"/>
            <w:hideMark/>
          </w:tcPr>
          <w:p w14:paraId="7E879264" w14:textId="77777777" w:rsidR="003D1C0B" w:rsidRPr="000E7272" w:rsidRDefault="003D1C0B" w:rsidP="00A26B95">
            <w:pPr>
              <w:spacing w:after="0" w:line="240" w:lineRule="auto"/>
              <w:rPr>
                <w:color w:val="000000"/>
                <w:sz w:val="16"/>
                <w:szCs w:val="16"/>
              </w:rPr>
            </w:pPr>
            <w:r w:rsidRPr="000E7272">
              <w:rPr>
                <w:color w:val="000000"/>
                <w:sz w:val="16"/>
                <w:szCs w:val="16"/>
              </w:rPr>
              <w:t>č.p. 18, 46312, Dlouhý Most</w:t>
            </w:r>
          </w:p>
        </w:tc>
        <w:tc>
          <w:tcPr>
            <w:tcW w:w="447" w:type="dxa"/>
            <w:tcBorders>
              <w:top w:val="nil"/>
              <w:left w:val="nil"/>
              <w:bottom w:val="single" w:sz="4" w:space="0" w:color="auto"/>
              <w:right w:val="single" w:sz="4" w:space="0" w:color="auto"/>
            </w:tcBorders>
            <w:shd w:val="clear" w:color="auto" w:fill="auto"/>
            <w:vAlign w:val="center"/>
            <w:hideMark/>
          </w:tcPr>
          <w:p w14:paraId="3207F0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49D2F0"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0485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46342</w:t>
            </w:r>
          </w:p>
        </w:tc>
        <w:tc>
          <w:tcPr>
            <w:tcW w:w="1333" w:type="dxa"/>
            <w:tcBorders>
              <w:top w:val="nil"/>
              <w:left w:val="nil"/>
              <w:bottom w:val="single" w:sz="4" w:space="0" w:color="auto"/>
              <w:right w:val="single" w:sz="4" w:space="0" w:color="auto"/>
            </w:tcBorders>
            <w:shd w:val="clear" w:color="auto" w:fill="auto"/>
            <w:vAlign w:val="center"/>
            <w:hideMark/>
          </w:tcPr>
          <w:p w14:paraId="75914A46" w14:textId="77777777" w:rsidR="003D1C0B" w:rsidRPr="000E7272" w:rsidRDefault="003D1C0B" w:rsidP="00A26B95">
            <w:pPr>
              <w:spacing w:after="0" w:line="240" w:lineRule="auto"/>
              <w:rPr>
                <w:color w:val="000000"/>
                <w:sz w:val="16"/>
                <w:szCs w:val="16"/>
              </w:rPr>
            </w:pPr>
            <w:r w:rsidRPr="000E7272">
              <w:rPr>
                <w:color w:val="000000"/>
                <w:sz w:val="16"/>
                <w:szCs w:val="16"/>
              </w:rPr>
              <w:t>Hodkovice nad Mohelkou</w:t>
            </w:r>
          </w:p>
        </w:tc>
        <w:tc>
          <w:tcPr>
            <w:tcW w:w="1044" w:type="dxa"/>
            <w:tcBorders>
              <w:top w:val="nil"/>
              <w:left w:val="nil"/>
              <w:bottom w:val="single" w:sz="4" w:space="0" w:color="auto"/>
              <w:right w:val="single" w:sz="4" w:space="0" w:color="auto"/>
            </w:tcBorders>
            <w:shd w:val="clear" w:color="auto" w:fill="auto"/>
            <w:vAlign w:val="center"/>
            <w:hideMark/>
          </w:tcPr>
          <w:p w14:paraId="61DB6673" w14:textId="77777777" w:rsidR="003D1C0B" w:rsidRPr="000E7272" w:rsidRDefault="003D1C0B" w:rsidP="00A26B95">
            <w:pPr>
              <w:spacing w:after="0" w:line="240" w:lineRule="auto"/>
              <w:rPr>
                <w:color w:val="000000"/>
                <w:sz w:val="16"/>
                <w:szCs w:val="16"/>
              </w:rPr>
            </w:pPr>
            <w:r w:rsidRPr="000E7272">
              <w:rPr>
                <w:color w:val="000000"/>
                <w:sz w:val="16"/>
                <w:szCs w:val="16"/>
              </w:rPr>
              <w:t>Hodkovice nad Mohelkou</w:t>
            </w:r>
          </w:p>
        </w:tc>
        <w:tc>
          <w:tcPr>
            <w:tcW w:w="796" w:type="dxa"/>
            <w:tcBorders>
              <w:top w:val="nil"/>
              <w:left w:val="nil"/>
              <w:bottom w:val="single" w:sz="4" w:space="0" w:color="auto"/>
              <w:right w:val="single" w:sz="4" w:space="0" w:color="auto"/>
            </w:tcBorders>
            <w:shd w:val="clear" w:color="auto" w:fill="auto"/>
            <w:vAlign w:val="center"/>
            <w:hideMark/>
          </w:tcPr>
          <w:p w14:paraId="38F62F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23573546</w:t>
            </w:r>
          </w:p>
        </w:tc>
        <w:tc>
          <w:tcPr>
            <w:tcW w:w="933" w:type="dxa"/>
            <w:tcBorders>
              <w:top w:val="nil"/>
              <w:left w:val="nil"/>
              <w:bottom w:val="single" w:sz="4" w:space="0" w:color="auto"/>
              <w:right w:val="single" w:sz="4" w:space="0" w:color="auto"/>
            </w:tcBorders>
            <w:shd w:val="clear" w:color="auto" w:fill="auto"/>
            <w:vAlign w:val="center"/>
            <w:hideMark/>
          </w:tcPr>
          <w:p w14:paraId="5798A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985495</w:t>
            </w:r>
          </w:p>
        </w:tc>
        <w:tc>
          <w:tcPr>
            <w:tcW w:w="853" w:type="dxa"/>
            <w:tcBorders>
              <w:top w:val="nil"/>
              <w:left w:val="nil"/>
              <w:bottom w:val="single" w:sz="4" w:space="0" w:color="auto"/>
              <w:right w:val="single" w:sz="4" w:space="0" w:color="auto"/>
            </w:tcBorders>
            <w:shd w:val="clear" w:color="auto" w:fill="auto"/>
            <w:vAlign w:val="center"/>
            <w:hideMark/>
          </w:tcPr>
          <w:p w14:paraId="156000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687175</w:t>
            </w:r>
          </w:p>
        </w:tc>
        <w:tc>
          <w:tcPr>
            <w:tcW w:w="2374" w:type="dxa"/>
            <w:tcBorders>
              <w:top w:val="nil"/>
              <w:left w:val="nil"/>
              <w:bottom w:val="single" w:sz="4" w:space="0" w:color="auto"/>
              <w:right w:val="single" w:sz="4" w:space="0" w:color="auto"/>
            </w:tcBorders>
            <w:shd w:val="clear" w:color="auto" w:fill="auto"/>
            <w:vAlign w:val="center"/>
            <w:hideMark/>
          </w:tcPr>
          <w:p w14:paraId="1EECBEF1"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1, 46342, Hodkovice nad Mohelkou</w:t>
            </w:r>
          </w:p>
        </w:tc>
        <w:tc>
          <w:tcPr>
            <w:tcW w:w="447" w:type="dxa"/>
            <w:tcBorders>
              <w:top w:val="nil"/>
              <w:left w:val="nil"/>
              <w:bottom w:val="single" w:sz="4" w:space="0" w:color="auto"/>
              <w:right w:val="single" w:sz="4" w:space="0" w:color="auto"/>
            </w:tcBorders>
            <w:shd w:val="clear" w:color="auto" w:fill="auto"/>
            <w:vAlign w:val="center"/>
            <w:hideMark/>
          </w:tcPr>
          <w:p w14:paraId="7B65E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BCD9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2DFC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46343</w:t>
            </w:r>
          </w:p>
        </w:tc>
        <w:tc>
          <w:tcPr>
            <w:tcW w:w="1333" w:type="dxa"/>
            <w:tcBorders>
              <w:top w:val="nil"/>
              <w:left w:val="nil"/>
              <w:bottom w:val="single" w:sz="4" w:space="0" w:color="auto"/>
              <w:right w:val="single" w:sz="4" w:space="0" w:color="auto"/>
            </w:tcBorders>
            <w:shd w:val="clear" w:color="auto" w:fill="auto"/>
            <w:vAlign w:val="center"/>
            <w:hideMark/>
          </w:tcPr>
          <w:p w14:paraId="2E2F6280" w14:textId="77777777" w:rsidR="003D1C0B" w:rsidRPr="000E7272" w:rsidRDefault="003D1C0B" w:rsidP="00A26B95">
            <w:pPr>
              <w:spacing w:after="0" w:line="240" w:lineRule="auto"/>
              <w:rPr>
                <w:color w:val="000000"/>
                <w:sz w:val="16"/>
                <w:szCs w:val="16"/>
              </w:rPr>
            </w:pPr>
            <w:r w:rsidRPr="000E7272">
              <w:rPr>
                <w:color w:val="000000"/>
                <w:sz w:val="16"/>
                <w:szCs w:val="16"/>
              </w:rPr>
              <w:t>Český Dub</w:t>
            </w:r>
          </w:p>
        </w:tc>
        <w:tc>
          <w:tcPr>
            <w:tcW w:w="1044" w:type="dxa"/>
            <w:tcBorders>
              <w:top w:val="nil"/>
              <w:left w:val="nil"/>
              <w:bottom w:val="single" w:sz="4" w:space="0" w:color="auto"/>
              <w:right w:val="single" w:sz="4" w:space="0" w:color="auto"/>
            </w:tcBorders>
            <w:shd w:val="clear" w:color="auto" w:fill="auto"/>
            <w:vAlign w:val="center"/>
            <w:hideMark/>
          </w:tcPr>
          <w:p w14:paraId="6AE28590" w14:textId="77777777" w:rsidR="003D1C0B" w:rsidRPr="000E7272" w:rsidRDefault="003D1C0B" w:rsidP="00A26B95">
            <w:pPr>
              <w:spacing w:after="0" w:line="240" w:lineRule="auto"/>
              <w:rPr>
                <w:color w:val="000000"/>
                <w:sz w:val="16"/>
                <w:szCs w:val="16"/>
              </w:rPr>
            </w:pPr>
            <w:r w:rsidRPr="000E7272">
              <w:rPr>
                <w:color w:val="000000"/>
                <w:sz w:val="16"/>
                <w:szCs w:val="16"/>
              </w:rPr>
              <w:t>Český Dub</w:t>
            </w:r>
          </w:p>
        </w:tc>
        <w:tc>
          <w:tcPr>
            <w:tcW w:w="796" w:type="dxa"/>
            <w:tcBorders>
              <w:top w:val="nil"/>
              <w:left w:val="nil"/>
              <w:bottom w:val="single" w:sz="4" w:space="0" w:color="auto"/>
              <w:right w:val="single" w:sz="4" w:space="0" w:color="auto"/>
            </w:tcBorders>
            <w:shd w:val="clear" w:color="auto" w:fill="auto"/>
            <w:vAlign w:val="center"/>
            <w:hideMark/>
          </w:tcPr>
          <w:p w14:paraId="0F2AE6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23635142</w:t>
            </w:r>
          </w:p>
        </w:tc>
        <w:tc>
          <w:tcPr>
            <w:tcW w:w="933" w:type="dxa"/>
            <w:tcBorders>
              <w:top w:val="nil"/>
              <w:left w:val="nil"/>
              <w:bottom w:val="single" w:sz="4" w:space="0" w:color="auto"/>
              <w:right w:val="single" w:sz="4" w:space="0" w:color="auto"/>
            </w:tcBorders>
            <w:shd w:val="clear" w:color="auto" w:fill="auto"/>
            <w:vAlign w:val="center"/>
            <w:hideMark/>
          </w:tcPr>
          <w:p w14:paraId="7BEA68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985192.66</w:t>
            </w:r>
          </w:p>
        </w:tc>
        <w:tc>
          <w:tcPr>
            <w:tcW w:w="853" w:type="dxa"/>
            <w:tcBorders>
              <w:top w:val="nil"/>
              <w:left w:val="nil"/>
              <w:bottom w:val="single" w:sz="4" w:space="0" w:color="auto"/>
              <w:right w:val="single" w:sz="4" w:space="0" w:color="auto"/>
            </w:tcBorders>
            <w:shd w:val="clear" w:color="auto" w:fill="auto"/>
            <w:vAlign w:val="center"/>
            <w:hideMark/>
          </w:tcPr>
          <w:p w14:paraId="6AB0D1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693857.45</w:t>
            </w:r>
          </w:p>
        </w:tc>
        <w:tc>
          <w:tcPr>
            <w:tcW w:w="2374" w:type="dxa"/>
            <w:tcBorders>
              <w:top w:val="nil"/>
              <w:left w:val="nil"/>
              <w:bottom w:val="single" w:sz="4" w:space="0" w:color="auto"/>
              <w:right w:val="single" w:sz="4" w:space="0" w:color="auto"/>
            </w:tcBorders>
            <w:shd w:val="clear" w:color="auto" w:fill="auto"/>
            <w:vAlign w:val="center"/>
            <w:hideMark/>
          </w:tcPr>
          <w:p w14:paraId="1C559EF7" w14:textId="77777777" w:rsidR="003D1C0B" w:rsidRPr="000E7272" w:rsidRDefault="003D1C0B" w:rsidP="00A26B95">
            <w:pPr>
              <w:spacing w:after="0" w:line="240" w:lineRule="auto"/>
              <w:rPr>
                <w:color w:val="000000"/>
                <w:sz w:val="16"/>
                <w:szCs w:val="16"/>
              </w:rPr>
            </w:pPr>
            <w:r w:rsidRPr="000E7272">
              <w:rPr>
                <w:color w:val="000000"/>
                <w:sz w:val="16"/>
                <w:szCs w:val="16"/>
              </w:rPr>
              <w:t>nám. Bedřicha Smetany 10, Český Dub I, 46343, Český Dub</w:t>
            </w:r>
          </w:p>
        </w:tc>
        <w:tc>
          <w:tcPr>
            <w:tcW w:w="447" w:type="dxa"/>
            <w:tcBorders>
              <w:top w:val="nil"/>
              <w:left w:val="nil"/>
              <w:bottom w:val="single" w:sz="4" w:space="0" w:color="auto"/>
              <w:right w:val="single" w:sz="4" w:space="0" w:color="auto"/>
            </w:tcBorders>
            <w:shd w:val="clear" w:color="auto" w:fill="auto"/>
            <w:vAlign w:val="center"/>
            <w:hideMark/>
          </w:tcPr>
          <w:p w14:paraId="1BC027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81E8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021B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46344</w:t>
            </w:r>
          </w:p>
        </w:tc>
        <w:tc>
          <w:tcPr>
            <w:tcW w:w="1333" w:type="dxa"/>
            <w:tcBorders>
              <w:top w:val="nil"/>
              <w:left w:val="nil"/>
              <w:bottom w:val="single" w:sz="4" w:space="0" w:color="auto"/>
              <w:right w:val="single" w:sz="4" w:space="0" w:color="auto"/>
            </w:tcBorders>
            <w:shd w:val="clear" w:color="auto" w:fill="auto"/>
            <w:vAlign w:val="center"/>
            <w:hideMark/>
          </w:tcPr>
          <w:p w14:paraId="50DDC1D2" w14:textId="77777777" w:rsidR="003D1C0B" w:rsidRPr="000E7272" w:rsidRDefault="003D1C0B" w:rsidP="00A26B95">
            <w:pPr>
              <w:spacing w:after="0" w:line="240" w:lineRule="auto"/>
              <w:rPr>
                <w:color w:val="000000"/>
                <w:sz w:val="16"/>
                <w:szCs w:val="16"/>
              </w:rPr>
            </w:pPr>
            <w:r w:rsidRPr="000E7272">
              <w:rPr>
                <w:color w:val="000000"/>
                <w:sz w:val="16"/>
                <w:szCs w:val="16"/>
              </w:rPr>
              <w:t>Sychrov</w:t>
            </w:r>
          </w:p>
        </w:tc>
        <w:tc>
          <w:tcPr>
            <w:tcW w:w="1044" w:type="dxa"/>
            <w:tcBorders>
              <w:top w:val="nil"/>
              <w:left w:val="nil"/>
              <w:bottom w:val="single" w:sz="4" w:space="0" w:color="auto"/>
              <w:right w:val="single" w:sz="4" w:space="0" w:color="auto"/>
            </w:tcBorders>
            <w:shd w:val="clear" w:color="auto" w:fill="auto"/>
            <w:vAlign w:val="center"/>
            <w:hideMark/>
          </w:tcPr>
          <w:p w14:paraId="66616A41" w14:textId="77777777" w:rsidR="003D1C0B" w:rsidRPr="000E7272" w:rsidRDefault="003D1C0B" w:rsidP="00A26B95">
            <w:pPr>
              <w:spacing w:after="0" w:line="240" w:lineRule="auto"/>
              <w:rPr>
                <w:color w:val="000000"/>
                <w:sz w:val="16"/>
                <w:szCs w:val="16"/>
              </w:rPr>
            </w:pPr>
            <w:r w:rsidRPr="000E7272">
              <w:rPr>
                <w:color w:val="000000"/>
                <w:sz w:val="16"/>
                <w:szCs w:val="16"/>
              </w:rPr>
              <w:t>Radimovice</w:t>
            </w:r>
          </w:p>
        </w:tc>
        <w:tc>
          <w:tcPr>
            <w:tcW w:w="796" w:type="dxa"/>
            <w:tcBorders>
              <w:top w:val="nil"/>
              <w:left w:val="nil"/>
              <w:bottom w:val="single" w:sz="4" w:space="0" w:color="auto"/>
              <w:right w:val="single" w:sz="4" w:space="0" w:color="auto"/>
            </w:tcBorders>
            <w:shd w:val="clear" w:color="auto" w:fill="auto"/>
            <w:vAlign w:val="center"/>
            <w:hideMark/>
          </w:tcPr>
          <w:p w14:paraId="42363F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14947846</w:t>
            </w:r>
          </w:p>
        </w:tc>
        <w:tc>
          <w:tcPr>
            <w:tcW w:w="933" w:type="dxa"/>
            <w:tcBorders>
              <w:top w:val="nil"/>
              <w:left w:val="nil"/>
              <w:bottom w:val="single" w:sz="4" w:space="0" w:color="auto"/>
              <w:right w:val="single" w:sz="4" w:space="0" w:color="auto"/>
            </w:tcBorders>
            <w:shd w:val="clear" w:color="auto" w:fill="auto"/>
            <w:vAlign w:val="center"/>
            <w:hideMark/>
          </w:tcPr>
          <w:p w14:paraId="361E47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989906.76</w:t>
            </w:r>
          </w:p>
        </w:tc>
        <w:tc>
          <w:tcPr>
            <w:tcW w:w="853" w:type="dxa"/>
            <w:tcBorders>
              <w:top w:val="nil"/>
              <w:left w:val="nil"/>
              <w:bottom w:val="single" w:sz="4" w:space="0" w:color="auto"/>
              <w:right w:val="single" w:sz="4" w:space="0" w:color="auto"/>
            </w:tcBorders>
            <w:shd w:val="clear" w:color="auto" w:fill="auto"/>
            <w:vAlign w:val="center"/>
            <w:hideMark/>
          </w:tcPr>
          <w:p w14:paraId="42B8D2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688156.48</w:t>
            </w:r>
          </w:p>
        </w:tc>
        <w:tc>
          <w:tcPr>
            <w:tcW w:w="2374" w:type="dxa"/>
            <w:tcBorders>
              <w:top w:val="nil"/>
              <w:left w:val="nil"/>
              <w:bottom w:val="single" w:sz="4" w:space="0" w:color="auto"/>
              <w:right w:val="single" w:sz="4" w:space="0" w:color="auto"/>
            </w:tcBorders>
            <w:shd w:val="clear" w:color="auto" w:fill="auto"/>
            <w:vAlign w:val="center"/>
            <w:hideMark/>
          </w:tcPr>
          <w:p w14:paraId="475FA0A8" w14:textId="77777777" w:rsidR="003D1C0B" w:rsidRPr="000E7272" w:rsidRDefault="003D1C0B" w:rsidP="00A26B95">
            <w:pPr>
              <w:spacing w:after="0" w:line="240" w:lineRule="auto"/>
              <w:rPr>
                <w:color w:val="000000"/>
                <w:sz w:val="16"/>
                <w:szCs w:val="16"/>
              </w:rPr>
            </w:pPr>
            <w:r w:rsidRPr="000E7272">
              <w:rPr>
                <w:color w:val="000000"/>
                <w:sz w:val="16"/>
                <w:szCs w:val="16"/>
              </w:rPr>
              <w:t>č.p. 47, 46344, Radimovice</w:t>
            </w:r>
          </w:p>
        </w:tc>
        <w:tc>
          <w:tcPr>
            <w:tcW w:w="447" w:type="dxa"/>
            <w:tcBorders>
              <w:top w:val="nil"/>
              <w:left w:val="nil"/>
              <w:bottom w:val="single" w:sz="4" w:space="0" w:color="auto"/>
              <w:right w:val="single" w:sz="4" w:space="0" w:color="auto"/>
            </w:tcBorders>
            <w:shd w:val="clear" w:color="auto" w:fill="auto"/>
            <w:vAlign w:val="center"/>
            <w:hideMark/>
          </w:tcPr>
          <w:p w14:paraId="3AA315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2034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BE9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46345</w:t>
            </w:r>
          </w:p>
        </w:tc>
        <w:tc>
          <w:tcPr>
            <w:tcW w:w="1333" w:type="dxa"/>
            <w:tcBorders>
              <w:top w:val="nil"/>
              <w:left w:val="nil"/>
              <w:bottom w:val="single" w:sz="4" w:space="0" w:color="auto"/>
              <w:right w:val="single" w:sz="4" w:space="0" w:color="auto"/>
            </w:tcBorders>
            <w:shd w:val="clear" w:color="auto" w:fill="auto"/>
            <w:vAlign w:val="center"/>
            <w:hideMark/>
          </w:tcPr>
          <w:p w14:paraId="78F82751" w14:textId="77777777" w:rsidR="003D1C0B" w:rsidRPr="000E7272" w:rsidRDefault="003D1C0B" w:rsidP="00A26B95">
            <w:pPr>
              <w:spacing w:after="0" w:line="240" w:lineRule="auto"/>
              <w:rPr>
                <w:color w:val="000000"/>
                <w:sz w:val="16"/>
                <w:szCs w:val="16"/>
              </w:rPr>
            </w:pPr>
            <w:r w:rsidRPr="000E7272">
              <w:rPr>
                <w:color w:val="000000"/>
                <w:sz w:val="16"/>
                <w:szCs w:val="16"/>
              </w:rPr>
              <w:t>Pěnčín u Liberce</w:t>
            </w:r>
          </w:p>
        </w:tc>
        <w:tc>
          <w:tcPr>
            <w:tcW w:w="1044" w:type="dxa"/>
            <w:tcBorders>
              <w:top w:val="nil"/>
              <w:left w:val="nil"/>
              <w:bottom w:val="single" w:sz="4" w:space="0" w:color="auto"/>
              <w:right w:val="single" w:sz="4" w:space="0" w:color="auto"/>
            </w:tcBorders>
            <w:shd w:val="clear" w:color="auto" w:fill="auto"/>
            <w:vAlign w:val="center"/>
            <w:hideMark/>
          </w:tcPr>
          <w:p w14:paraId="630944E3" w14:textId="77777777" w:rsidR="003D1C0B" w:rsidRPr="000E7272" w:rsidRDefault="003D1C0B" w:rsidP="00A26B95">
            <w:pPr>
              <w:spacing w:after="0" w:line="240" w:lineRule="auto"/>
              <w:rPr>
                <w:color w:val="000000"/>
                <w:sz w:val="16"/>
                <w:szCs w:val="16"/>
              </w:rPr>
            </w:pPr>
            <w:r w:rsidRPr="000E7272">
              <w:rPr>
                <w:color w:val="000000"/>
                <w:sz w:val="16"/>
                <w:szCs w:val="16"/>
              </w:rPr>
              <w:t>Pěnčín</w:t>
            </w:r>
          </w:p>
        </w:tc>
        <w:tc>
          <w:tcPr>
            <w:tcW w:w="796" w:type="dxa"/>
            <w:tcBorders>
              <w:top w:val="nil"/>
              <w:left w:val="nil"/>
              <w:bottom w:val="single" w:sz="4" w:space="0" w:color="auto"/>
              <w:right w:val="single" w:sz="4" w:space="0" w:color="auto"/>
            </w:tcBorders>
            <w:shd w:val="clear" w:color="auto" w:fill="auto"/>
            <w:vAlign w:val="center"/>
            <w:hideMark/>
          </w:tcPr>
          <w:p w14:paraId="75A499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14922096</w:t>
            </w:r>
          </w:p>
        </w:tc>
        <w:tc>
          <w:tcPr>
            <w:tcW w:w="933" w:type="dxa"/>
            <w:tcBorders>
              <w:top w:val="nil"/>
              <w:left w:val="nil"/>
              <w:bottom w:val="single" w:sz="4" w:space="0" w:color="auto"/>
              <w:right w:val="single" w:sz="4" w:space="0" w:color="auto"/>
            </w:tcBorders>
            <w:shd w:val="clear" w:color="auto" w:fill="auto"/>
            <w:vAlign w:val="center"/>
            <w:hideMark/>
          </w:tcPr>
          <w:p w14:paraId="469040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993158</w:t>
            </w:r>
          </w:p>
        </w:tc>
        <w:tc>
          <w:tcPr>
            <w:tcW w:w="853" w:type="dxa"/>
            <w:tcBorders>
              <w:top w:val="nil"/>
              <w:left w:val="nil"/>
              <w:bottom w:val="single" w:sz="4" w:space="0" w:color="auto"/>
              <w:right w:val="single" w:sz="4" w:space="0" w:color="auto"/>
            </w:tcBorders>
            <w:shd w:val="clear" w:color="auto" w:fill="auto"/>
            <w:vAlign w:val="center"/>
            <w:hideMark/>
          </w:tcPr>
          <w:p w14:paraId="27023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689128</w:t>
            </w:r>
          </w:p>
        </w:tc>
        <w:tc>
          <w:tcPr>
            <w:tcW w:w="2374" w:type="dxa"/>
            <w:tcBorders>
              <w:top w:val="nil"/>
              <w:left w:val="nil"/>
              <w:bottom w:val="single" w:sz="4" w:space="0" w:color="auto"/>
              <w:right w:val="single" w:sz="4" w:space="0" w:color="auto"/>
            </w:tcBorders>
            <w:shd w:val="clear" w:color="auto" w:fill="auto"/>
            <w:vAlign w:val="center"/>
            <w:hideMark/>
          </w:tcPr>
          <w:p w14:paraId="1BCF3960" w14:textId="77777777" w:rsidR="003D1C0B" w:rsidRPr="000E7272" w:rsidRDefault="003D1C0B" w:rsidP="00A26B95">
            <w:pPr>
              <w:spacing w:after="0" w:line="240" w:lineRule="auto"/>
              <w:rPr>
                <w:color w:val="000000"/>
                <w:sz w:val="16"/>
                <w:szCs w:val="16"/>
              </w:rPr>
            </w:pPr>
            <w:r w:rsidRPr="000E7272">
              <w:rPr>
                <w:color w:val="000000"/>
                <w:sz w:val="16"/>
                <w:szCs w:val="16"/>
              </w:rPr>
              <w:t>č.p. 107, 46345, Pěnčín</w:t>
            </w:r>
          </w:p>
        </w:tc>
        <w:tc>
          <w:tcPr>
            <w:tcW w:w="447" w:type="dxa"/>
            <w:tcBorders>
              <w:top w:val="nil"/>
              <w:left w:val="nil"/>
              <w:bottom w:val="single" w:sz="4" w:space="0" w:color="auto"/>
              <w:right w:val="single" w:sz="4" w:space="0" w:color="auto"/>
            </w:tcBorders>
            <w:shd w:val="clear" w:color="auto" w:fill="auto"/>
            <w:vAlign w:val="center"/>
            <w:hideMark/>
          </w:tcPr>
          <w:p w14:paraId="77D8D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212F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963F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46346</w:t>
            </w:r>
          </w:p>
        </w:tc>
        <w:tc>
          <w:tcPr>
            <w:tcW w:w="1333" w:type="dxa"/>
            <w:tcBorders>
              <w:top w:val="nil"/>
              <w:left w:val="nil"/>
              <w:bottom w:val="single" w:sz="4" w:space="0" w:color="auto"/>
              <w:right w:val="single" w:sz="4" w:space="0" w:color="auto"/>
            </w:tcBorders>
            <w:shd w:val="clear" w:color="auto" w:fill="auto"/>
            <w:vAlign w:val="center"/>
            <w:hideMark/>
          </w:tcPr>
          <w:p w14:paraId="52190AE2" w14:textId="77777777" w:rsidR="003D1C0B" w:rsidRPr="000E7272" w:rsidRDefault="003D1C0B" w:rsidP="00A26B95">
            <w:pPr>
              <w:spacing w:after="0" w:line="240" w:lineRule="auto"/>
              <w:rPr>
                <w:color w:val="000000"/>
                <w:sz w:val="16"/>
                <w:szCs w:val="16"/>
              </w:rPr>
            </w:pPr>
            <w:r w:rsidRPr="000E7272">
              <w:rPr>
                <w:color w:val="000000"/>
                <w:sz w:val="16"/>
                <w:szCs w:val="16"/>
              </w:rPr>
              <w:t>Příšovice</w:t>
            </w:r>
          </w:p>
        </w:tc>
        <w:tc>
          <w:tcPr>
            <w:tcW w:w="1044" w:type="dxa"/>
            <w:tcBorders>
              <w:top w:val="nil"/>
              <w:left w:val="nil"/>
              <w:bottom w:val="single" w:sz="4" w:space="0" w:color="auto"/>
              <w:right w:val="single" w:sz="4" w:space="0" w:color="auto"/>
            </w:tcBorders>
            <w:shd w:val="clear" w:color="auto" w:fill="auto"/>
            <w:vAlign w:val="center"/>
            <w:hideMark/>
          </w:tcPr>
          <w:p w14:paraId="25C36149" w14:textId="77777777" w:rsidR="003D1C0B" w:rsidRPr="000E7272" w:rsidRDefault="003D1C0B" w:rsidP="00A26B95">
            <w:pPr>
              <w:spacing w:after="0" w:line="240" w:lineRule="auto"/>
              <w:rPr>
                <w:color w:val="000000"/>
                <w:sz w:val="16"/>
                <w:szCs w:val="16"/>
              </w:rPr>
            </w:pPr>
            <w:r w:rsidRPr="000E7272">
              <w:rPr>
                <w:color w:val="000000"/>
                <w:sz w:val="16"/>
                <w:szCs w:val="16"/>
              </w:rPr>
              <w:t>Příšovice</w:t>
            </w:r>
          </w:p>
        </w:tc>
        <w:tc>
          <w:tcPr>
            <w:tcW w:w="796" w:type="dxa"/>
            <w:tcBorders>
              <w:top w:val="nil"/>
              <w:left w:val="nil"/>
              <w:bottom w:val="single" w:sz="4" w:space="0" w:color="auto"/>
              <w:right w:val="single" w:sz="4" w:space="0" w:color="auto"/>
            </w:tcBorders>
            <w:shd w:val="clear" w:color="auto" w:fill="auto"/>
            <w:vAlign w:val="center"/>
            <w:hideMark/>
          </w:tcPr>
          <w:p w14:paraId="5377F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14925478</w:t>
            </w:r>
          </w:p>
        </w:tc>
        <w:tc>
          <w:tcPr>
            <w:tcW w:w="933" w:type="dxa"/>
            <w:tcBorders>
              <w:top w:val="nil"/>
              <w:left w:val="nil"/>
              <w:bottom w:val="single" w:sz="4" w:space="0" w:color="auto"/>
              <w:right w:val="single" w:sz="4" w:space="0" w:color="auto"/>
            </w:tcBorders>
            <w:shd w:val="clear" w:color="auto" w:fill="auto"/>
            <w:vAlign w:val="center"/>
            <w:hideMark/>
          </w:tcPr>
          <w:p w14:paraId="3C60A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995243</w:t>
            </w:r>
          </w:p>
        </w:tc>
        <w:tc>
          <w:tcPr>
            <w:tcW w:w="853" w:type="dxa"/>
            <w:tcBorders>
              <w:top w:val="nil"/>
              <w:left w:val="nil"/>
              <w:bottom w:val="single" w:sz="4" w:space="0" w:color="auto"/>
              <w:right w:val="single" w:sz="4" w:space="0" w:color="auto"/>
            </w:tcBorders>
            <w:shd w:val="clear" w:color="auto" w:fill="auto"/>
            <w:vAlign w:val="center"/>
            <w:hideMark/>
          </w:tcPr>
          <w:p w14:paraId="621BF9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689193</w:t>
            </w:r>
          </w:p>
        </w:tc>
        <w:tc>
          <w:tcPr>
            <w:tcW w:w="2374" w:type="dxa"/>
            <w:tcBorders>
              <w:top w:val="nil"/>
              <w:left w:val="nil"/>
              <w:bottom w:val="single" w:sz="4" w:space="0" w:color="auto"/>
              <w:right w:val="single" w:sz="4" w:space="0" w:color="auto"/>
            </w:tcBorders>
            <w:shd w:val="clear" w:color="auto" w:fill="auto"/>
            <w:vAlign w:val="center"/>
            <w:hideMark/>
          </w:tcPr>
          <w:p w14:paraId="6633259C" w14:textId="77777777" w:rsidR="003D1C0B" w:rsidRPr="000E7272" w:rsidRDefault="003D1C0B" w:rsidP="00A26B95">
            <w:pPr>
              <w:spacing w:after="0" w:line="240" w:lineRule="auto"/>
              <w:rPr>
                <w:color w:val="000000"/>
                <w:sz w:val="16"/>
                <w:szCs w:val="16"/>
              </w:rPr>
            </w:pPr>
            <w:r w:rsidRPr="000E7272">
              <w:rPr>
                <w:color w:val="000000"/>
                <w:sz w:val="16"/>
                <w:szCs w:val="16"/>
              </w:rPr>
              <w:t>č.p. 42, 46346, Příšovice</w:t>
            </w:r>
          </w:p>
        </w:tc>
        <w:tc>
          <w:tcPr>
            <w:tcW w:w="447" w:type="dxa"/>
            <w:tcBorders>
              <w:top w:val="nil"/>
              <w:left w:val="nil"/>
              <w:bottom w:val="single" w:sz="4" w:space="0" w:color="auto"/>
              <w:right w:val="single" w:sz="4" w:space="0" w:color="auto"/>
            </w:tcBorders>
            <w:shd w:val="clear" w:color="auto" w:fill="auto"/>
            <w:vAlign w:val="center"/>
            <w:hideMark/>
          </w:tcPr>
          <w:p w14:paraId="5336D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A9B2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381F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46348</w:t>
            </w:r>
          </w:p>
        </w:tc>
        <w:tc>
          <w:tcPr>
            <w:tcW w:w="1333" w:type="dxa"/>
            <w:tcBorders>
              <w:top w:val="nil"/>
              <w:left w:val="nil"/>
              <w:bottom w:val="single" w:sz="4" w:space="0" w:color="auto"/>
              <w:right w:val="single" w:sz="4" w:space="0" w:color="auto"/>
            </w:tcBorders>
            <w:shd w:val="clear" w:color="auto" w:fill="auto"/>
            <w:vAlign w:val="center"/>
            <w:hideMark/>
          </w:tcPr>
          <w:p w14:paraId="4922A554" w14:textId="77777777" w:rsidR="003D1C0B" w:rsidRPr="000E7272" w:rsidRDefault="003D1C0B" w:rsidP="00A26B95">
            <w:pPr>
              <w:spacing w:after="0" w:line="240" w:lineRule="auto"/>
              <w:rPr>
                <w:color w:val="000000"/>
                <w:sz w:val="16"/>
                <w:szCs w:val="16"/>
              </w:rPr>
            </w:pPr>
            <w:r w:rsidRPr="000E7272">
              <w:rPr>
                <w:color w:val="000000"/>
                <w:sz w:val="16"/>
                <w:szCs w:val="16"/>
              </w:rPr>
              <w:t>Všelibice</w:t>
            </w:r>
          </w:p>
        </w:tc>
        <w:tc>
          <w:tcPr>
            <w:tcW w:w="1044" w:type="dxa"/>
            <w:tcBorders>
              <w:top w:val="nil"/>
              <w:left w:val="nil"/>
              <w:bottom w:val="single" w:sz="4" w:space="0" w:color="auto"/>
              <w:right w:val="single" w:sz="4" w:space="0" w:color="auto"/>
            </w:tcBorders>
            <w:shd w:val="clear" w:color="auto" w:fill="auto"/>
            <w:vAlign w:val="center"/>
            <w:hideMark/>
          </w:tcPr>
          <w:p w14:paraId="512D5DAF" w14:textId="77777777" w:rsidR="003D1C0B" w:rsidRPr="000E7272" w:rsidRDefault="003D1C0B" w:rsidP="00A26B95">
            <w:pPr>
              <w:spacing w:after="0" w:line="240" w:lineRule="auto"/>
              <w:rPr>
                <w:color w:val="000000"/>
                <w:sz w:val="16"/>
                <w:szCs w:val="16"/>
              </w:rPr>
            </w:pPr>
            <w:r w:rsidRPr="000E7272">
              <w:rPr>
                <w:color w:val="000000"/>
                <w:sz w:val="16"/>
                <w:szCs w:val="16"/>
              </w:rPr>
              <w:t>Všelibice</w:t>
            </w:r>
          </w:p>
        </w:tc>
        <w:tc>
          <w:tcPr>
            <w:tcW w:w="796" w:type="dxa"/>
            <w:tcBorders>
              <w:top w:val="nil"/>
              <w:left w:val="nil"/>
              <w:bottom w:val="single" w:sz="4" w:space="0" w:color="auto"/>
              <w:right w:val="single" w:sz="4" w:space="0" w:color="auto"/>
            </w:tcBorders>
            <w:shd w:val="clear" w:color="auto" w:fill="auto"/>
            <w:vAlign w:val="center"/>
            <w:hideMark/>
          </w:tcPr>
          <w:p w14:paraId="546FD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23629479</w:t>
            </w:r>
          </w:p>
        </w:tc>
        <w:tc>
          <w:tcPr>
            <w:tcW w:w="933" w:type="dxa"/>
            <w:tcBorders>
              <w:top w:val="nil"/>
              <w:left w:val="nil"/>
              <w:bottom w:val="single" w:sz="4" w:space="0" w:color="auto"/>
              <w:right w:val="single" w:sz="4" w:space="0" w:color="auto"/>
            </w:tcBorders>
            <w:shd w:val="clear" w:color="auto" w:fill="auto"/>
            <w:vAlign w:val="center"/>
            <w:hideMark/>
          </w:tcPr>
          <w:p w14:paraId="61C0E7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986456.46</w:t>
            </w:r>
          </w:p>
        </w:tc>
        <w:tc>
          <w:tcPr>
            <w:tcW w:w="853" w:type="dxa"/>
            <w:tcBorders>
              <w:top w:val="nil"/>
              <w:left w:val="nil"/>
              <w:bottom w:val="single" w:sz="4" w:space="0" w:color="auto"/>
              <w:right w:val="single" w:sz="4" w:space="0" w:color="auto"/>
            </w:tcBorders>
            <w:shd w:val="clear" w:color="auto" w:fill="auto"/>
            <w:vAlign w:val="center"/>
            <w:hideMark/>
          </w:tcPr>
          <w:p w14:paraId="4084E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697109.02</w:t>
            </w:r>
          </w:p>
        </w:tc>
        <w:tc>
          <w:tcPr>
            <w:tcW w:w="2374" w:type="dxa"/>
            <w:tcBorders>
              <w:top w:val="nil"/>
              <w:left w:val="nil"/>
              <w:bottom w:val="single" w:sz="4" w:space="0" w:color="auto"/>
              <w:right w:val="single" w:sz="4" w:space="0" w:color="auto"/>
            </w:tcBorders>
            <w:shd w:val="clear" w:color="auto" w:fill="auto"/>
            <w:vAlign w:val="center"/>
            <w:hideMark/>
          </w:tcPr>
          <w:p w14:paraId="44A32DE9" w14:textId="77777777" w:rsidR="003D1C0B" w:rsidRPr="000E7272" w:rsidRDefault="003D1C0B" w:rsidP="00A26B95">
            <w:pPr>
              <w:spacing w:after="0" w:line="240" w:lineRule="auto"/>
              <w:rPr>
                <w:color w:val="000000"/>
                <w:sz w:val="16"/>
                <w:szCs w:val="16"/>
              </w:rPr>
            </w:pPr>
            <w:r w:rsidRPr="000E7272">
              <w:rPr>
                <w:color w:val="000000"/>
                <w:sz w:val="16"/>
                <w:szCs w:val="16"/>
              </w:rPr>
              <w:t>č.p. 61, 46348, Všelibice</w:t>
            </w:r>
          </w:p>
        </w:tc>
        <w:tc>
          <w:tcPr>
            <w:tcW w:w="447" w:type="dxa"/>
            <w:tcBorders>
              <w:top w:val="nil"/>
              <w:left w:val="nil"/>
              <w:bottom w:val="single" w:sz="4" w:space="0" w:color="auto"/>
              <w:right w:val="single" w:sz="4" w:space="0" w:color="auto"/>
            </w:tcBorders>
            <w:shd w:val="clear" w:color="auto" w:fill="auto"/>
            <w:vAlign w:val="center"/>
            <w:hideMark/>
          </w:tcPr>
          <w:p w14:paraId="43251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42CE02"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3425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46351</w:t>
            </w:r>
          </w:p>
        </w:tc>
        <w:tc>
          <w:tcPr>
            <w:tcW w:w="1333" w:type="dxa"/>
            <w:tcBorders>
              <w:top w:val="nil"/>
              <w:left w:val="nil"/>
              <w:bottom w:val="single" w:sz="4" w:space="0" w:color="auto"/>
              <w:right w:val="single" w:sz="4" w:space="0" w:color="auto"/>
            </w:tcBorders>
            <w:shd w:val="clear" w:color="auto" w:fill="auto"/>
            <w:vAlign w:val="center"/>
            <w:hideMark/>
          </w:tcPr>
          <w:p w14:paraId="7994CA8F" w14:textId="77777777" w:rsidR="003D1C0B" w:rsidRPr="000E7272" w:rsidRDefault="003D1C0B" w:rsidP="00A26B95">
            <w:pPr>
              <w:spacing w:after="0" w:line="240" w:lineRule="auto"/>
              <w:rPr>
                <w:color w:val="000000"/>
                <w:sz w:val="16"/>
                <w:szCs w:val="16"/>
              </w:rPr>
            </w:pPr>
            <w:r w:rsidRPr="000E7272">
              <w:rPr>
                <w:color w:val="000000"/>
                <w:sz w:val="16"/>
                <w:szCs w:val="16"/>
              </w:rPr>
              <w:t>Světlá pod Ještědem</w:t>
            </w:r>
          </w:p>
        </w:tc>
        <w:tc>
          <w:tcPr>
            <w:tcW w:w="1044" w:type="dxa"/>
            <w:tcBorders>
              <w:top w:val="nil"/>
              <w:left w:val="nil"/>
              <w:bottom w:val="single" w:sz="4" w:space="0" w:color="auto"/>
              <w:right w:val="single" w:sz="4" w:space="0" w:color="auto"/>
            </w:tcBorders>
            <w:shd w:val="clear" w:color="auto" w:fill="auto"/>
            <w:vAlign w:val="center"/>
            <w:hideMark/>
          </w:tcPr>
          <w:p w14:paraId="5C2BCE47" w14:textId="77777777" w:rsidR="003D1C0B" w:rsidRPr="000E7272" w:rsidRDefault="003D1C0B" w:rsidP="00A26B95">
            <w:pPr>
              <w:spacing w:after="0" w:line="240" w:lineRule="auto"/>
              <w:rPr>
                <w:color w:val="000000"/>
                <w:sz w:val="16"/>
                <w:szCs w:val="16"/>
              </w:rPr>
            </w:pPr>
            <w:r w:rsidRPr="000E7272">
              <w:rPr>
                <w:color w:val="000000"/>
                <w:sz w:val="16"/>
                <w:szCs w:val="16"/>
              </w:rPr>
              <w:t>Světlá pod Ještědem</w:t>
            </w:r>
          </w:p>
        </w:tc>
        <w:tc>
          <w:tcPr>
            <w:tcW w:w="796" w:type="dxa"/>
            <w:tcBorders>
              <w:top w:val="nil"/>
              <w:left w:val="nil"/>
              <w:bottom w:val="single" w:sz="4" w:space="0" w:color="auto"/>
              <w:right w:val="single" w:sz="4" w:space="0" w:color="auto"/>
            </w:tcBorders>
            <w:shd w:val="clear" w:color="auto" w:fill="auto"/>
            <w:vAlign w:val="center"/>
            <w:hideMark/>
          </w:tcPr>
          <w:p w14:paraId="17955D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23624060</w:t>
            </w:r>
          </w:p>
        </w:tc>
        <w:tc>
          <w:tcPr>
            <w:tcW w:w="933" w:type="dxa"/>
            <w:tcBorders>
              <w:top w:val="nil"/>
              <w:left w:val="nil"/>
              <w:bottom w:val="single" w:sz="4" w:space="0" w:color="auto"/>
              <w:right w:val="single" w:sz="4" w:space="0" w:color="auto"/>
            </w:tcBorders>
            <w:shd w:val="clear" w:color="auto" w:fill="auto"/>
            <w:vAlign w:val="center"/>
            <w:hideMark/>
          </w:tcPr>
          <w:p w14:paraId="58262E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979534.46</w:t>
            </w:r>
          </w:p>
        </w:tc>
        <w:tc>
          <w:tcPr>
            <w:tcW w:w="853" w:type="dxa"/>
            <w:tcBorders>
              <w:top w:val="nil"/>
              <w:left w:val="nil"/>
              <w:bottom w:val="single" w:sz="4" w:space="0" w:color="auto"/>
              <w:right w:val="single" w:sz="4" w:space="0" w:color="auto"/>
            </w:tcBorders>
            <w:shd w:val="clear" w:color="auto" w:fill="auto"/>
            <w:vAlign w:val="center"/>
            <w:hideMark/>
          </w:tcPr>
          <w:p w14:paraId="4BE4C3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693828.2</w:t>
            </w:r>
          </w:p>
        </w:tc>
        <w:tc>
          <w:tcPr>
            <w:tcW w:w="2374" w:type="dxa"/>
            <w:tcBorders>
              <w:top w:val="nil"/>
              <w:left w:val="nil"/>
              <w:bottom w:val="single" w:sz="4" w:space="0" w:color="auto"/>
              <w:right w:val="single" w:sz="4" w:space="0" w:color="auto"/>
            </w:tcBorders>
            <w:shd w:val="clear" w:color="auto" w:fill="auto"/>
            <w:vAlign w:val="center"/>
            <w:hideMark/>
          </w:tcPr>
          <w:p w14:paraId="221C87B8" w14:textId="77777777" w:rsidR="003D1C0B" w:rsidRPr="000E7272" w:rsidRDefault="003D1C0B" w:rsidP="00A26B95">
            <w:pPr>
              <w:spacing w:after="0" w:line="240" w:lineRule="auto"/>
              <w:rPr>
                <w:color w:val="000000"/>
                <w:sz w:val="16"/>
                <w:szCs w:val="16"/>
              </w:rPr>
            </w:pPr>
            <w:r w:rsidRPr="000E7272">
              <w:rPr>
                <w:color w:val="000000"/>
                <w:sz w:val="16"/>
                <w:szCs w:val="16"/>
              </w:rPr>
              <w:t>č.p. 50, 46343, Světlá pod Ještědem</w:t>
            </w:r>
          </w:p>
        </w:tc>
        <w:tc>
          <w:tcPr>
            <w:tcW w:w="447" w:type="dxa"/>
            <w:tcBorders>
              <w:top w:val="nil"/>
              <w:left w:val="nil"/>
              <w:bottom w:val="single" w:sz="4" w:space="0" w:color="auto"/>
              <w:right w:val="single" w:sz="4" w:space="0" w:color="auto"/>
            </w:tcBorders>
            <w:shd w:val="clear" w:color="auto" w:fill="auto"/>
            <w:vAlign w:val="center"/>
            <w:hideMark/>
          </w:tcPr>
          <w:p w14:paraId="3B8F73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F5A2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E5E6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46352</w:t>
            </w:r>
          </w:p>
        </w:tc>
        <w:tc>
          <w:tcPr>
            <w:tcW w:w="1333" w:type="dxa"/>
            <w:tcBorders>
              <w:top w:val="nil"/>
              <w:left w:val="nil"/>
              <w:bottom w:val="single" w:sz="4" w:space="0" w:color="auto"/>
              <w:right w:val="single" w:sz="4" w:space="0" w:color="auto"/>
            </w:tcBorders>
            <w:shd w:val="clear" w:color="auto" w:fill="auto"/>
            <w:vAlign w:val="center"/>
            <w:hideMark/>
          </w:tcPr>
          <w:p w14:paraId="28D57DDB" w14:textId="77777777" w:rsidR="003D1C0B" w:rsidRPr="000E7272" w:rsidRDefault="003D1C0B" w:rsidP="00A26B95">
            <w:pPr>
              <w:spacing w:after="0" w:line="240" w:lineRule="auto"/>
              <w:rPr>
                <w:color w:val="000000"/>
                <w:sz w:val="16"/>
                <w:szCs w:val="16"/>
              </w:rPr>
            </w:pPr>
            <w:r w:rsidRPr="000E7272">
              <w:rPr>
                <w:color w:val="000000"/>
                <w:sz w:val="16"/>
                <w:szCs w:val="16"/>
              </w:rPr>
              <w:t>Osečná</w:t>
            </w:r>
          </w:p>
        </w:tc>
        <w:tc>
          <w:tcPr>
            <w:tcW w:w="1044" w:type="dxa"/>
            <w:tcBorders>
              <w:top w:val="nil"/>
              <w:left w:val="nil"/>
              <w:bottom w:val="single" w:sz="4" w:space="0" w:color="auto"/>
              <w:right w:val="single" w:sz="4" w:space="0" w:color="auto"/>
            </w:tcBorders>
            <w:shd w:val="clear" w:color="auto" w:fill="auto"/>
            <w:vAlign w:val="center"/>
            <w:hideMark/>
          </w:tcPr>
          <w:p w14:paraId="2149F36E" w14:textId="77777777" w:rsidR="003D1C0B" w:rsidRPr="000E7272" w:rsidRDefault="003D1C0B" w:rsidP="00A26B95">
            <w:pPr>
              <w:spacing w:after="0" w:line="240" w:lineRule="auto"/>
              <w:rPr>
                <w:color w:val="000000"/>
                <w:sz w:val="16"/>
                <w:szCs w:val="16"/>
              </w:rPr>
            </w:pPr>
            <w:r w:rsidRPr="000E7272">
              <w:rPr>
                <w:color w:val="000000"/>
                <w:sz w:val="16"/>
                <w:szCs w:val="16"/>
              </w:rPr>
              <w:t>Osečná</w:t>
            </w:r>
          </w:p>
        </w:tc>
        <w:tc>
          <w:tcPr>
            <w:tcW w:w="796" w:type="dxa"/>
            <w:tcBorders>
              <w:top w:val="nil"/>
              <w:left w:val="nil"/>
              <w:bottom w:val="single" w:sz="4" w:space="0" w:color="auto"/>
              <w:right w:val="single" w:sz="4" w:space="0" w:color="auto"/>
            </w:tcBorders>
            <w:shd w:val="clear" w:color="auto" w:fill="auto"/>
            <w:vAlign w:val="center"/>
            <w:hideMark/>
          </w:tcPr>
          <w:p w14:paraId="2D0C97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23610221</w:t>
            </w:r>
          </w:p>
        </w:tc>
        <w:tc>
          <w:tcPr>
            <w:tcW w:w="933" w:type="dxa"/>
            <w:tcBorders>
              <w:top w:val="nil"/>
              <w:left w:val="nil"/>
              <w:bottom w:val="single" w:sz="4" w:space="0" w:color="auto"/>
              <w:right w:val="single" w:sz="4" w:space="0" w:color="auto"/>
            </w:tcBorders>
            <w:shd w:val="clear" w:color="auto" w:fill="auto"/>
            <w:vAlign w:val="center"/>
            <w:hideMark/>
          </w:tcPr>
          <w:p w14:paraId="5721DF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980734.27</w:t>
            </w:r>
          </w:p>
        </w:tc>
        <w:tc>
          <w:tcPr>
            <w:tcW w:w="853" w:type="dxa"/>
            <w:tcBorders>
              <w:top w:val="nil"/>
              <w:left w:val="nil"/>
              <w:bottom w:val="single" w:sz="4" w:space="0" w:color="auto"/>
              <w:right w:val="single" w:sz="4" w:space="0" w:color="auto"/>
            </w:tcBorders>
            <w:shd w:val="clear" w:color="auto" w:fill="auto"/>
            <w:vAlign w:val="center"/>
            <w:hideMark/>
          </w:tcPr>
          <w:p w14:paraId="49777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698625.58</w:t>
            </w:r>
          </w:p>
        </w:tc>
        <w:tc>
          <w:tcPr>
            <w:tcW w:w="2374" w:type="dxa"/>
            <w:tcBorders>
              <w:top w:val="nil"/>
              <w:left w:val="nil"/>
              <w:bottom w:val="single" w:sz="4" w:space="0" w:color="auto"/>
              <w:right w:val="single" w:sz="4" w:space="0" w:color="auto"/>
            </w:tcBorders>
            <w:shd w:val="clear" w:color="auto" w:fill="auto"/>
            <w:vAlign w:val="center"/>
            <w:hideMark/>
          </w:tcPr>
          <w:p w14:paraId="0751D59E" w14:textId="77777777" w:rsidR="003D1C0B" w:rsidRPr="000E7272" w:rsidRDefault="003D1C0B" w:rsidP="00A26B95">
            <w:pPr>
              <w:spacing w:after="0" w:line="240" w:lineRule="auto"/>
              <w:rPr>
                <w:color w:val="000000"/>
                <w:sz w:val="16"/>
                <w:szCs w:val="16"/>
              </w:rPr>
            </w:pPr>
            <w:r w:rsidRPr="000E7272">
              <w:rPr>
                <w:color w:val="000000"/>
                <w:sz w:val="16"/>
                <w:szCs w:val="16"/>
              </w:rPr>
              <w:t>Svatovítské náměstí 100, 46352, Osečná</w:t>
            </w:r>
          </w:p>
        </w:tc>
        <w:tc>
          <w:tcPr>
            <w:tcW w:w="447" w:type="dxa"/>
            <w:tcBorders>
              <w:top w:val="nil"/>
              <w:left w:val="nil"/>
              <w:bottom w:val="single" w:sz="4" w:space="0" w:color="auto"/>
              <w:right w:val="single" w:sz="4" w:space="0" w:color="auto"/>
            </w:tcBorders>
            <w:shd w:val="clear" w:color="auto" w:fill="auto"/>
            <w:vAlign w:val="center"/>
            <w:hideMark/>
          </w:tcPr>
          <w:p w14:paraId="697CC0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812A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E1D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46353</w:t>
            </w:r>
          </w:p>
        </w:tc>
        <w:tc>
          <w:tcPr>
            <w:tcW w:w="1333" w:type="dxa"/>
            <w:tcBorders>
              <w:top w:val="nil"/>
              <w:left w:val="nil"/>
              <w:bottom w:val="single" w:sz="4" w:space="0" w:color="auto"/>
              <w:right w:val="single" w:sz="4" w:space="0" w:color="auto"/>
            </w:tcBorders>
            <w:shd w:val="clear" w:color="auto" w:fill="auto"/>
            <w:vAlign w:val="center"/>
            <w:hideMark/>
          </w:tcPr>
          <w:p w14:paraId="70A2B187" w14:textId="77777777" w:rsidR="003D1C0B" w:rsidRPr="000E7272" w:rsidRDefault="003D1C0B" w:rsidP="00A26B95">
            <w:pPr>
              <w:spacing w:after="0" w:line="240" w:lineRule="auto"/>
              <w:rPr>
                <w:color w:val="000000"/>
                <w:sz w:val="16"/>
                <w:szCs w:val="16"/>
              </w:rPr>
            </w:pPr>
            <w:r w:rsidRPr="000E7272">
              <w:rPr>
                <w:color w:val="000000"/>
                <w:sz w:val="16"/>
                <w:szCs w:val="16"/>
              </w:rPr>
              <w:t>Křižany</w:t>
            </w:r>
          </w:p>
        </w:tc>
        <w:tc>
          <w:tcPr>
            <w:tcW w:w="1044" w:type="dxa"/>
            <w:tcBorders>
              <w:top w:val="nil"/>
              <w:left w:val="nil"/>
              <w:bottom w:val="single" w:sz="4" w:space="0" w:color="auto"/>
              <w:right w:val="single" w:sz="4" w:space="0" w:color="auto"/>
            </w:tcBorders>
            <w:shd w:val="clear" w:color="auto" w:fill="auto"/>
            <w:vAlign w:val="center"/>
            <w:hideMark/>
          </w:tcPr>
          <w:p w14:paraId="2C816960" w14:textId="77777777" w:rsidR="003D1C0B" w:rsidRPr="000E7272" w:rsidRDefault="003D1C0B" w:rsidP="00A26B95">
            <w:pPr>
              <w:spacing w:after="0" w:line="240" w:lineRule="auto"/>
              <w:rPr>
                <w:color w:val="000000"/>
                <w:sz w:val="16"/>
                <w:szCs w:val="16"/>
              </w:rPr>
            </w:pPr>
            <w:r w:rsidRPr="000E7272">
              <w:rPr>
                <w:color w:val="000000"/>
                <w:sz w:val="16"/>
                <w:szCs w:val="16"/>
              </w:rPr>
              <w:t>Křižany</w:t>
            </w:r>
          </w:p>
        </w:tc>
        <w:tc>
          <w:tcPr>
            <w:tcW w:w="796" w:type="dxa"/>
            <w:tcBorders>
              <w:top w:val="nil"/>
              <w:left w:val="nil"/>
              <w:bottom w:val="single" w:sz="4" w:space="0" w:color="auto"/>
              <w:right w:val="single" w:sz="4" w:space="0" w:color="auto"/>
            </w:tcBorders>
            <w:shd w:val="clear" w:color="auto" w:fill="auto"/>
            <w:vAlign w:val="center"/>
            <w:hideMark/>
          </w:tcPr>
          <w:p w14:paraId="7BB45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23596741</w:t>
            </w:r>
          </w:p>
        </w:tc>
        <w:tc>
          <w:tcPr>
            <w:tcW w:w="933" w:type="dxa"/>
            <w:tcBorders>
              <w:top w:val="nil"/>
              <w:left w:val="nil"/>
              <w:bottom w:val="single" w:sz="4" w:space="0" w:color="auto"/>
              <w:right w:val="single" w:sz="4" w:space="0" w:color="auto"/>
            </w:tcBorders>
            <w:shd w:val="clear" w:color="auto" w:fill="auto"/>
            <w:vAlign w:val="center"/>
            <w:hideMark/>
          </w:tcPr>
          <w:p w14:paraId="51D07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975789</w:t>
            </w:r>
          </w:p>
        </w:tc>
        <w:tc>
          <w:tcPr>
            <w:tcW w:w="853" w:type="dxa"/>
            <w:tcBorders>
              <w:top w:val="nil"/>
              <w:left w:val="nil"/>
              <w:bottom w:val="single" w:sz="4" w:space="0" w:color="auto"/>
              <w:right w:val="single" w:sz="4" w:space="0" w:color="auto"/>
            </w:tcBorders>
            <w:shd w:val="clear" w:color="auto" w:fill="auto"/>
            <w:vAlign w:val="center"/>
            <w:hideMark/>
          </w:tcPr>
          <w:p w14:paraId="468873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698942</w:t>
            </w:r>
          </w:p>
        </w:tc>
        <w:tc>
          <w:tcPr>
            <w:tcW w:w="2374" w:type="dxa"/>
            <w:tcBorders>
              <w:top w:val="nil"/>
              <w:left w:val="nil"/>
              <w:bottom w:val="single" w:sz="4" w:space="0" w:color="auto"/>
              <w:right w:val="single" w:sz="4" w:space="0" w:color="auto"/>
            </w:tcBorders>
            <w:shd w:val="clear" w:color="auto" w:fill="auto"/>
            <w:vAlign w:val="center"/>
            <w:hideMark/>
          </w:tcPr>
          <w:p w14:paraId="7BBD570C" w14:textId="77777777" w:rsidR="003D1C0B" w:rsidRPr="000E7272" w:rsidRDefault="003D1C0B" w:rsidP="00A26B95">
            <w:pPr>
              <w:spacing w:after="0" w:line="240" w:lineRule="auto"/>
              <w:rPr>
                <w:color w:val="000000"/>
                <w:sz w:val="16"/>
                <w:szCs w:val="16"/>
              </w:rPr>
            </w:pPr>
            <w:r w:rsidRPr="000E7272">
              <w:rPr>
                <w:color w:val="000000"/>
                <w:sz w:val="16"/>
                <w:szCs w:val="16"/>
              </w:rPr>
              <w:t>č.p. 337, 46353, Křižany</w:t>
            </w:r>
          </w:p>
        </w:tc>
        <w:tc>
          <w:tcPr>
            <w:tcW w:w="447" w:type="dxa"/>
            <w:tcBorders>
              <w:top w:val="nil"/>
              <w:left w:val="nil"/>
              <w:bottom w:val="single" w:sz="4" w:space="0" w:color="auto"/>
              <w:right w:val="single" w:sz="4" w:space="0" w:color="auto"/>
            </w:tcBorders>
            <w:shd w:val="clear" w:color="auto" w:fill="auto"/>
            <w:vAlign w:val="center"/>
            <w:hideMark/>
          </w:tcPr>
          <w:p w14:paraId="29C15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CB8E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3ACE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46355</w:t>
            </w:r>
          </w:p>
        </w:tc>
        <w:tc>
          <w:tcPr>
            <w:tcW w:w="1333" w:type="dxa"/>
            <w:tcBorders>
              <w:top w:val="nil"/>
              <w:left w:val="nil"/>
              <w:bottom w:val="single" w:sz="4" w:space="0" w:color="auto"/>
              <w:right w:val="single" w:sz="4" w:space="0" w:color="auto"/>
            </w:tcBorders>
            <w:shd w:val="clear" w:color="auto" w:fill="auto"/>
            <w:vAlign w:val="center"/>
            <w:hideMark/>
          </w:tcPr>
          <w:p w14:paraId="49FE63F7" w14:textId="77777777" w:rsidR="003D1C0B" w:rsidRPr="000E7272" w:rsidRDefault="003D1C0B" w:rsidP="00A26B95">
            <w:pPr>
              <w:spacing w:after="0" w:line="240" w:lineRule="auto"/>
              <w:rPr>
                <w:color w:val="000000"/>
                <w:sz w:val="16"/>
                <w:szCs w:val="16"/>
              </w:rPr>
            </w:pPr>
            <w:r w:rsidRPr="000E7272">
              <w:rPr>
                <w:color w:val="000000"/>
                <w:sz w:val="16"/>
                <w:szCs w:val="16"/>
              </w:rPr>
              <w:t>Rynoltice</w:t>
            </w:r>
          </w:p>
        </w:tc>
        <w:tc>
          <w:tcPr>
            <w:tcW w:w="1044" w:type="dxa"/>
            <w:tcBorders>
              <w:top w:val="nil"/>
              <w:left w:val="nil"/>
              <w:bottom w:val="single" w:sz="4" w:space="0" w:color="auto"/>
              <w:right w:val="single" w:sz="4" w:space="0" w:color="auto"/>
            </w:tcBorders>
            <w:shd w:val="clear" w:color="auto" w:fill="auto"/>
            <w:vAlign w:val="center"/>
            <w:hideMark/>
          </w:tcPr>
          <w:p w14:paraId="3F4DE5F4" w14:textId="77777777" w:rsidR="003D1C0B" w:rsidRPr="000E7272" w:rsidRDefault="003D1C0B" w:rsidP="00A26B95">
            <w:pPr>
              <w:spacing w:after="0" w:line="240" w:lineRule="auto"/>
              <w:rPr>
                <w:color w:val="000000"/>
                <w:sz w:val="16"/>
                <w:szCs w:val="16"/>
              </w:rPr>
            </w:pPr>
            <w:r w:rsidRPr="000E7272">
              <w:rPr>
                <w:color w:val="000000"/>
                <w:sz w:val="16"/>
                <w:szCs w:val="16"/>
              </w:rPr>
              <w:t>Rynoltice</w:t>
            </w:r>
          </w:p>
        </w:tc>
        <w:tc>
          <w:tcPr>
            <w:tcW w:w="796" w:type="dxa"/>
            <w:tcBorders>
              <w:top w:val="nil"/>
              <w:left w:val="nil"/>
              <w:bottom w:val="single" w:sz="4" w:space="0" w:color="auto"/>
              <w:right w:val="single" w:sz="4" w:space="0" w:color="auto"/>
            </w:tcBorders>
            <w:shd w:val="clear" w:color="auto" w:fill="auto"/>
            <w:vAlign w:val="center"/>
            <w:hideMark/>
          </w:tcPr>
          <w:p w14:paraId="2A7B98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23618779</w:t>
            </w:r>
          </w:p>
        </w:tc>
        <w:tc>
          <w:tcPr>
            <w:tcW w:w="933" w:type="dxa"/>
            <w:tcBorders>
              <w:top w:val="nil"/>
              <w:left w:val="nil"/>
              <w:bottom w:val="single" w:sz="4" w:space="0" w:color="auto"/>
              <w:right w:val="single" w:sz="4" w:space="0" w:color="auto"/>
            </w:tcBorders>
            <w:shd w:val="clear" w:color="auto" w:fill="auto"/>
            <w:vAlign w:val="center"/>
            <w:hideMark/>
          </w:tcPr>
          <w:p w14:paraId="629E3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969624</w:t>
            </w:r>
          </w:p>
        </w:tc>
        <w:tc>
          <w:tcPr>
            <w:tcW w:w="853" w:type="dxa"/>
            <w:tcBorders>
              <w:top w:val="nil"/>
              <w:left w:val="nil"/>
              <w:bottom w:val="single" w:sz="4" w:space="0" w:color="auto"/>
              <w:right w:val="single" w:sz="4" w:space="0" w:color="auto"/>
            </w:tcBorders>
            <w:shd w:val="clear" w:color="auto" w:fill="auto"/>
            <w:vAlign w:val="center"/>
            <w:hideMark/>
          </w:tcPr>
          <w:p w14:paraId="6A4321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704388</w:t>
            </w:r>
          </w:p>
        </w:tc>
        <w:tc>
          <w:tcPr>
            <w:tcW w:w="2374" w:type="dxa"/>
            <w:tcBorders>
              <w:top w:val="nil"/>
              <w:left w:val="nil"/>
              <w:bottom w:val="single" w:sz="4" w:space="0" w:color="auto"/>
              <w:right w:val="single" w:sz="4" w:space="0" w:color="auto"/>
            </w:tcBorders>
            <w:shd w:val="clear" w:color="auto" w:fill="auto"/>
            <w:vAlign w:val="center"/>
            <w:hideMark/>
          </w:tcPr>
          <w:p w14:paraId="2C68C580" w14:textId="77777777" w:rsidR="003D1C0B" w:rsidRPr="000E7272" w:rsidRDefault="003D1C0B" w:rsidP="00A26B95">
            <w:pPr>
              <w:spacing w:after="0" w:line="240" w:lineRule="auto"/>
              <w:rPr>
                <w:color w:val="000000"/>
                <w:sz w:val="16"/>
                <w:szCs w:val="16"/>
              </w:rPr>
            </w:pPr>
            <w:r w:rsidRPr="000E7272">
              <w:rPr>
                <w:color w:val="000000"/>
                <w:sz w:val="16"/>
                <w:szCs w:val="16"/>
              </w:rPr>
              <w:t>č.p. 4, 46353, Rynoltice</w:t>
            </w:r>
          </w:p>
        </w:tc>
        <w:tc>
          <w:tcPr>
            <w:tcW w:w="447" w:type="dxa"/>
            <w:tcBorders>
              <w:top w:val="nil"/>
              <w:left w:val="nil"/>
              <w:bottom w:val="single" w:sz="4" w:space="0" w:color="auto"/>
              <w:right w:val="single" w:sz="4" w:space="0" w:color="auto"/>
            </w:tcBorders>
            <w:shd w:val="clear" w:color="auto" w:fill="auto"/>
            <w:vAlign w:val="center"/>
            <w:hideMark/>
          </w:tcPr>
          <w:p w14:paraId="4A6D9A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CEFB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06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46361</w:t>
            </w:r>
          </w:p>
        </w:tc>
        <w:tc>
          <w:tcPr>
            <w:tcW w:w="1333" w:type="dxa"/>
            <w:tcBorders>
              <w:top w:val="nil"/>
              <w:left w:val="nil"/>
              <w:bottom w:val="single" w:sz="4" w:space="0" w:color="auto"/>
              <w:right w:val="single" w:sz="4" w:space="0" w:color="auto"/>
            </w:tcBorders>
            <w:shd w:val="clear" w:color="auto" w:fill="auto"/>
            <w:vAlign w:val="center"/>
            <w:hideMark/>
          </w:tcPr>
          <w:p w14:paraId="124AE558" w14:textId="77777777" w:rsidR="003D1C0B" w:rsidRPr="000E7272" w:rsidRDefault="003D1C0B" w:rsidP="00A26B95">
            <w:pPr>
              <w:spacing w:after="0" w:line="240" w:lineRule="auto"/>
              <w:rPr>
                <w:color w:val="000000"/>
                <w:sz w:val="16"/>
                <w:szCs w:val="16"/>
              </w:rPr>
            </w:pPr>
            <w:r w:rsidRPr="000E7272">
              <w:rPr>
                <w:color w:val="000000"/>
                <w:sz w:val="16"/>
                <w:szCs w:val="16"/>
              </w:rPr>
              <w:t>Raspenava</w:t>
            </w:r>
          </w:p>
        </w:tc>
        <w:tc>
          <w:tcPr>
            <w:tcW w:w="1044" w:type="dxa"/>
            <w:tcBorders>
              <w:top w:val="nil"/>
              <w:left w:val="nil"/>
              <w:bottom w:val="single" w:sz="4" w:space="0" w:color="auto"/>
              <w:right w:val="single" w:sz="4" w:space="0" w:color="auto"/>
            </w:tcBorders>
            <w:shd w:val="clear" w:color="auto" w:fill="auto"/>
            <w:vAlign w:val="center"/>
            <w:hideMark/>
          </w:tcPr>
          <w:p w14:paraId="5E4D1E42" w14:textId="77777777" w:rsidR="003D1C0B" w:rsidRPr="000E7272" w:rsidRDefault="003D1C0B" w:rsidP="00A26B95">
            <w:pPr>
              <w:spacing w:after="0" w:line="240" w:lineRule="auto"/>
              <w:rPr>
                <w:color w:val="000000"/>
                <w:sz w:val="16"/>
                <w:szCs w:val="16"/>
              </w:rPr>
            </w:pPr>
            <w:r w:rsidRPr="000E7272">
              <w:rPr>
                <w:color w:val="000000"/>
                <w:sz w:val="16"/>
                <w:szCs w:val="16"/>
              </w:rPr>
              <w:t>Raspenava</w:t>
            </w:r>
          </w:p>
        </w:tc>
        <w:tc>
          <w:tcPr>
            <w:tcW w:w="796" w:type="dxa"/>
            <w:tcBorders>
              <w:top w:val="nil"/>
              <w:left w:val="nil"/>
              <w:bottom w:val="single" w:sz="4" w:space="0" w:color="auto"/>
              <w:right w:val="single" w:sz="4" w:space="0" w:color="auto"/>
            </w:tcBorders>
            <w:shd w:val="clear" w:color="auto" w:fill="auto"/>
            <w:vAlign w:val="center"/>
            <w:hideMark/>
          </w:tcPr>
          <w:p w14:paraId="4F8EBA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14934850</w:t>
            </w:r>
          </w:p>
        </w:tc>
        <w:tc>
          <w:tcPr>
            <w:tcW w:w="933" w:type="dxa"/>
            <w:tcBorders>
              <w:top w:val="nil"/>
              <w:left w:val="nil"/>
              <w:bottom w:val="single" w:sz="4" w:space="0" w:color="auto"/>
              <w:right w:val="single" w:sz="4" w:space="0" w:color="auto"/>
            </w:tcBorders>
            <w:shd w:val="clear" w:color="auto" w:fill="auto"/>
            <w:vAlign w:val="center"/>
            <w:hideMark/>
          </w:tcPr>
          <w:p w14:paraId="3187F4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960372</w:t>
            </w:r>
          </w:p>
        </w:tc>
        <w:tc>
          <w:tcPr>
            <w:tcW w:w="853" w:type="dxa"/>
            <w:tcBorders>
              <w:top w:val="nil"/>
              <w:left w:val="nil"/>
              <w:bottom w:val="single" w:sz="4" w:space="0" w:color="auto"/>
              <w:right w:val="single" w:sz="4" w:space="0" w:color="auto"/>
            </w:tcBorders>
            <w:shd w:val="clear" w:color="auto" w:fill="auto"/>
            <w:vAlign w:val="center"/>
            <w:hideMark/>
          </w:tcPr>
          <w:p w14:paraId="47AABC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680484</w:t>
            </w:r>
          </w:p>
        </w:tc>
        <w:tc>
          <w:tcPr>
            <w:tcW w:w="2374" w:type="dxa"/>
            <w:tcBorders>
              <w:top w:val="nil"/>
              <w:left w:val="nil"/>
              <w:bottom w:val="single" w:sz="4" w:space="0" w:color="auto"/>
              <w:right w:val="single" w:sz="4" w:space="0" w:color="auto"/>
            </w:tcBorders>
            <w:shd w:val="clear" w:color="auto" w:fill="auto"/>
            <w:vAlign w:val="center"/>
            <w:hideMark/>
          </w:tcPr>
          <w:p w14:paraId="7C0A131A" w14:textId="77777777" w:rsidR="003D1C0B" w:rsidRPr="000E7272" w:rsidRDefault="003D1C0B" w:rsidP="00A26B95">
            <w:pPr>
              <w:spacing w:after="0" w:line="240" w:lineRule="auto"/>
              <w:rPr>
                <w:color w:val="000000"/>
                <w:sz w:val="16"/>
                <w:szCs w:val="16"/>
              </w:rPr>
            </w:pPr>
            <w:r w:rsidRPr="000E7272">
              <w:rPr>
                <w:color w:val="000000"/>
                <w:sz w:val="16"/>
                <w:szCs w:val="16"/>
              </w:rPr>
              <w:t>Fučíkova 646, 46401, Raspenava</w:t>
            </w:r>
          </w:p>
        </w:tc>
        <w:tc>
          <w:tcPr>
            <w:tcW w:w="447" w:type="dxa"/>
            <w:tcBorders>
              <w:top w:val="nil"/>
              <w:left w:val="nil"/>
              <w:bottom w:val="single" w:sz="4" w:space="0" w:color="auto"/>
              <w:right w:val="single" w:sz="4" w:space="0" w:color="auto"/>
            </w:tcBorders>
            <w:shd w:val="clear" w:color="auto" w:fill="auto"/>
            <w:vAlign w:val="center"/>
            <w:hideMark/>
          </w:tcPr>
          <w:p w14:paraId="298BD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59699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9A65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46362</w:t>
            </w:r>
          </w:p>
        </w:tc>
        <w:tc>
          <w:tcPr>
            <w:tcW w:w="1333" w:type="dxa"/>
            <w:tcBorders>
              <w:top w:val="nil"/>
              <w:left w:val="nil"/>
              <w:bottom w:val="single" w:sz="4" w:space="0" w:color="auto"/>
              <w:right w:val="single" w:sz="4" w:space="0" w:color="auto"/>
            </w:tcBorders>
            <w:shd w:val="clear" w:color="auto" w:fill="auto"/>
            <w:vAlign w:val="center"/>
            <w:hideMark/>
          </w:tcPr>
          <w:p w14:paraId="1536D187" w14:textId="77777777" w:rsidR="003D1C0B" w:rsidRPr="000E7272" w:rsidRDefault="003D1C0B" w:rsidP="00A26B95">
            <w:pPr>
              <w:spacing w:after="0" w:line="240" w:lineRule="auto"/>
              <w:rPr>
                <w:color w:val="000000"/>
                <w:sz w:val="16"/>
                <w:szCs w:val="16"/>
              </w:rPr>
            </w:pPr>
            <w:r w:rsidRPr="000E7272">
              <w:rPr>
                <w:color w:val="000000"/>
                <w:sz w:val="16"/>
                <w:szCs w:val="16"/>
              </w:rPr>
              <w:t>Hejnice</w:t>
            </w:r>
          </w:p>
        </w:tc>
        <w:tc>
          <w:tcPr>
            <w:tcW w:w="1044" w:type="dxa"/>
            <w:tcBorders>
              <w:top w:val="nil"/>
              <w:left w:val="nil"/>
              <w:bottom w:val="single" w:sz="4" w:space="0" w:color="auto"/>
              <w:right w:val="single" w:sz="4" w:space="0" w:color="auto"/>
            </w:tcBorders>
            <w:shd w:val="clear" w:color="auto" w:fill="auto"/>
            <w:vAlign w:val="center"/>
            <w:hideMark/>
          </w:tcPr>
          <w:p w14:paraId="7310F2D2" w14:textId="77777777" w:rsidR="003D1C0B" w:rsidRPr="000E7272" w:rsidRDefault="003D1C0B" w:rsidP="00A26B95">
            <w:pPr>
              <w:spacing w:after="0" w:line="240" w:lineRule="auto"/>
              <w:rPr>
                <w:color w:val="000000"/>
                <w:sz w:val="16"/>
                <w:szCs w:val="16"/>
              </w:rPr>
            </w:pPr>
            <w:r w:rsidRPr="000E7272">
              <w:rPr>
                <w:color w:val="000000"/>
                <w:sz w:val="16"/>
                <w:szCs w:val="16"/>
              </w:rPr>
              <w:t>Hejnice</w:t>
            </w:r>
          </w:p>
        </w:tc>
        <w:tc>
          <w:tcPr>
            <w:tcW w:w="796" w:type="dxa"/>
            <w:tcBorders>
              <w:top w:val="nil"/>
              <w:left w:val="nil"/>
              <w:bottom w:val="single" w:sz="4" w:space="0" w:color="auto"/>
              <w:right w:val="single" w:sz="4" w:space="0" w:color="auto"/>
            </w:tcBorders>
            <w:shd w:val="clear" w:color="auto" w:fill="auto"/>
            <w:vAlign w:val="center"/>
            <w:hideMark/>
          </w:tcPr>
          <w:p w14:paraId="6C4046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14890500</w:t>
            </w:r>
          </w:p>
        </w:tc>
        <w:tc>
          <w:tcPr>
            <w:tcW w:w="933" w:type="dxa"/>
            <w:tcBorders>
              <w:top w:val="nil"/>
              <w:left w:val="nil"/>
              <w:bottom w:val="single" w:sz="4" w:space="0" w:color="auto"/>
              <w:right w:val="single" w:sz="4" w:space="0" w:color="auto"/>
            </w:tcBorders>
            <w:shd w:val="clear" w:color="auto" w:fill="auto"/>
            <w:vAlign w:val="center"/>
            <w:hideMark/>
          </w:tcPr>
          <w:p w14:paraId="78E7B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962792</w:t>
            </w:r>
          </w:p>
        </w:tc>
        <w:tc>
          <w:tcPr>
            <w:tcW w:w="853" w:type="dxa"/>
            <w:tcBorders>
              <w:top w:val="nil"/>
              <w:left w:val="nil"/>
              <w:bottom w:val="single" w:sz="4" w:space="0" w:color="auto"/>
              <w:right w:val="single" w:sz="4" w:space="0" w:color="auto"/>
            </w:tcBorders>
            <w:shd w:val="clear" w:color="auto" w:fill="auto"/>
            <w:vAlign w:val="center"/>
            <w:hideMark/>
          </w:tcPr>
          <w:p w14:paraId="6D58BC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677752</w:t>
            </w:r>
          </w:p>
        </w:tc>
        <w:tc>
          <w:tcPr>
            <w:tcW w:w="2374" w:type="dxa"/>
            <w:tcBorders>
              <w:top w:val="nil"/>
              <w:left w:val="nil"/>
              <w:bottom w:val="single" w:sz="4" w:space="0" w:color="auto"/>
              <w:right w:val="single" w:sz="4" w:space="0" w:color="auto"/>
            </w:tcBorders>
            <w:shd w:val="clear" w:color="auto" w:fill="auto"/>
            <w:vAlign w:val="center"/>
            <w:hideMark/>
          </w:tcPr>
          <w:p w14:paraId="0038F6E1" w14:textId="77777777" w:rsidR="003D1C0B" w:rsidRPr="000E7272" w:rsidRDefault="003D1C0B" w:rsidP="00A26B95">
            <w:pPr>
              <w:spacing w:after="0" w:line="240" w:lineRule="auto"/>
              <w:rPr>
                <w:color w:val="000000"/>
                <w:sz w:val="16"/>
                <w:szCs w:val="16"/>
              </w:rPr>
            </w:pPr>
            <w:r w:rsidRPr="000E7272">
              <w:rPr>
                <w:color w:val="000000"/>
                <w:sz w:val="16"/>
                <w:szCs w:val="16"/>
              </w:rPr>
              <w:t>Jizerská 339, 46362, Hejnice</w:t>
            </w:r>
          </w:p>
        </w:tc>
        <w:tc>
          <w:tcPr>
            <w:tcW w:w="447" w:type="dxa"/>
            <w:tcBorders>
              <w:top w:val="nil"/>
              <w:left w:val="nil"/>
              <w:bottom w:val="single" w:sz="4" w:space="0" w:color="auto"/>
              <w:right w:val="single" w:sz="4" w:space="0" w:color="auto"/>
            </w:tcBorders>
            <w:shd w:val="clear" w:color="auto" w:fill="auto"/>
            <w:vAlign w:val="center"/>
            <w:hideMark/>
          </w:tcPr>
          <w:p w14:paraId="2463BD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8F8D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3530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46363</w:t>
            </w:r>
          </w:p>
        </w:tc>
        <w:tc>
          <w:tcPr>
            <w:tcW w:w="1333" w:type="dxa"/>
            <w:tcBorders>
              <w:top w:val="nil"/>
              <w:left w:val="nil"/>
              <w:bottom w:val="single" w:sz="4" w:space="0" w:color="auto"/>
              <w:right w:val="single" w:sz="4" w:space="0" w:color="auto"/>
            </w:tcBorders>
            <w:shd w:val="clear" w:color="auto" w:fill="auto"/>
            <w:vAlign w:val="center"/>
            <w:hideMark/>
          </w:tcPr>
          <w:p w14:paraId="598547FF" w14:textId="77777777" w:rsidR="003D1C0B" w:rsidRPr="000E7272" w:rsidRDefault="003D1C0B" w:rsidP="00A26B95">
            <w:pPr>
              <w:spacing w:after="0" w:line="240" w:lineRule="auto"/>
              <w:rPr>
                <w:color w:val="000000"/>
                <w:sz w:val="16"/>
                <w:szCs w:val="16"/>
              </w:rPr>
            </w:pPr>
            <w:r w:rsidRPr="000E7272">
              <w:rPr>
                <w:color w:val="000000"/>
                <w:sz w:val="16"/>
                <w:szCs w:val="16"/>
              </w:rPr>
              <w:t>Bílý Potok pod Smrkem</w:t>
            </w:r>
          </w:p>
        </w:tc>
        <w:tc>
          <w:tcPr>
            <w:tcW w:w="1044" w:type="dxa"/>
            <w:tcBorders>
              <w:top w:val="nil"/>
              <w:left w:val="nil"/>
              <w:bottom w:val="single" w:sz="4" w:space="0" w:color="auto"/>
              <w:right w:val="single" w:sz="4" w:space="0" w:color="auto"/>
            </w:tcBorders>
            <w:shd w:val="clear" w:color="auto" w:fill="auto"/>
            <w:vAlign w:val="center"/>
            <w:hideMark/>
          </w:tcPr>
          <w:p w14:paraId="6927D6FA" w14:textId="77777777" w:rsidR="003D1C0B" w:rsidRPr="000E7272" w:rsidRDefault="003D1C0B" w:rsidP="00A26B95">
            <w:pPr>
              <w:spacing w:after="0" w:line="240" w:lineRule="auto"/>
              <w:rPr>
                <w:color w:val="000000"/>
                <w:sz w:val="16"/>
                <w:szCs w:val="16"/>
              </w:rPr>
            </w:pPr>
            <w:r w:rsidRPr="000E7272">
              <w:rPr>
                <w:color w:val="000000"/>
                <w:sz w:val="16"/>
                <w:szCs w:val="16"/>
              </w:rPr>
              <w:t>Bílý Potok</w:t>
            </w:r>
          </w:p>
        </w:tc>
        <w:tc>
          <w:tcPr>
            <w:tcW w:w="796" w:type="dxa"/>
            <w:tcBorders>
              <w:top w:val="nil"/>
              <w:left w:val="nil"/>
              <w:bottom w:val="single" w:sz="4" w:space="0" w:color="auto"/>
              <w:right w:val="single" w:sz="4" w:space="0" w:color="auto"/>
            </w:tcBorders>
            <w:shd w:val="clear" w:color="auto" w:fill="auto"/>
            <w:vAlign w:val="center"/>
            <w:hideMark/>
          </w:tcPr>
          <w:p w14:paraId="386F30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14875306</w:t>
            </w:r>
          </w:p>
        </w:tc>
        <w:tc>
          <w:tcPr>
            <w:tcW w:w="933" w:type="dxa"/>
            <w:tcBorders>
              <w:top w:val="nil"/>
              <w:left w:val="nil"/>
              <w:bottom w:val="single" w:sz="4" w:space="0" w:color="auto"/>
              <w:right w:val="single" w:sz="4" w:space="0" w:color="auto"/>
            </w:tcBorders>
            <w:shd w:val="clear" w:color="auto" w:fill="auto"/>
            <w:vAlign w:val="center"/>
            <w:hideMark/>
          </w:tcPr>
          <w:p w14:paraId="1CAE20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963733</w:t>
            </w:r>
          </w:p>
        </w:tc>
        <w:tc>
          <w:tcPr>
            <w:tcW w:w="853" w:type="dxa"/>
            <w:tcBorders>
              <w:top w:val="nil"/>
              <w:left w:val="nil"/>
              <w:bottom w:val="single" w:sz="4" w:space="0" w:color="auto"/>
              <w:right w:val="single" w:sz="4" w:space="0" w:color="auto"/>
            </w:tcBorders>
            <w:shd w:val="clear" w:color="auto" w:fill="auto"/>
            <w:vAlign w:val="center"/>
            <w:hideMark/>
          </w:tcPr>
          <w:p w14:paraId="5F170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675043</w:t>
            </w:r>
          </w:p>
        </w:tc>
        <w:tc>
          <w:tcPr>
            <w:tcW w:w="2374" w:type="dxa"/>
            <w:tcBorders>
              <w:top w:val="nil"/>
              <w:left w:val="nil"/>
              <w:bottom w:val="single" w:sz="4" w:space="0" w:color="auto"/>
              <w:right w:val="single" w:sz="4" w:space="0" w:color="auto"/>
            </w:tcBorders>
            <w:shd w:val="clear" w:color="auto" w:fill="auto"/>
            <w:vAlign w:val="center"/>
            <w:hideMark/>
          </w:tcPr>
          <w:p w14:paraId="11BA192A" w14:textId="77777777" w:rsidR="003D1C0B" w:rsidRPr="000E7272" w:rsidRDefault="003D1C0B" w:rsidP="00A26B95">
            <w:pPr>
              <w:spacing w:after="0" w:line="240" w:lineRule="auto"/>
              <w:rPr>
                <w:color w:val="000000"/>
                <w:sz w:val="16"/>
                <w:szCs w:val="16"/>
              </w:rPr>
            </w:pPr>
            <w:r w:rsidRPr="000E7272">
              <w:rPr>
                <w:color w:val="000000"/>
                <w:sz w:val="16"/>
                <w:szCs w:val="16"/>
              </w:rPr>
              <w:t>č.p. 85, 46362, Bílý Potok</w:t>
            </w:r>
          </w:p>
        </w:tc>
        <w:tc>
          <w:tcPr>
            <w:tcW w:w="447" w:type="dxa"/>
            <w:tcBorders>
              <w:top w:val="nil"/>
              <w:left w:val="nil"/>
              <w:bottom w:val="single" w:sz="4" w:space="0" w:color="auto"/>
              <w:right w:val="single" w:sz="4" w:space="0" w:color="auto"/>
            </w:tcBorders>
            <w:shd w:val="clear" w:color="auto" w:fill="auto"/>
            <w:vAlign w:val="center"/>
            <w:hideMark/>
          </w:tcPr>
          <w:p w14:paraId="2B640E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8A48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434D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46364</w:t>
            </w:r>
          </w:p>
        </w:tc>
        <w:tc>
          <w:tcPr>
            <w:tcW w:w="1333" w:type="dxa"/>
            <w:tcBorders>
              <w:top w:val="nil"/>
              <w:left w:val="nil"/>
              <w:bottom w:val="single" w:sz="4" w:space="0" w:color="auto"/>
              <w:right w:val="single" w:sz="4" w:space="0" w:color="auto"/>
            </w:tcBorders>
            <w:shd w:val="clear" w:color="auto" w:fill="auto"/>
            <w:vAlign w:val="center"/>
            <w:hideMark/>
          </w:tcPr>
          <w:p w14:paraId="0EEEE049" w14:textId="77777777" w:rsidR="003D1C0B" w:rsidRPr="000E7272" w:rsidRDefault="003D1C0B" w:rsidP="00A26B95">
            <w:pPr>
              <w:spacing w:after="0" w:line="240" w:lineRule="auto"/>
              <w:rPr>
                <w:color w:val="000000"/>
                <w:sz w:val="16"/>
                <w:szCs w:val="16"/>
              </w:rPr>
            </w:pPr>
            <w:r w:rsidRPr="000E7272">
              <w:rPr>
                <w:color w:val="000000"/>
                <w:sz w:val="16"/>
                <w:szCs w:val="16"/>
              </w:rPr>
              <w:t>Lázně Libverda</w:t>
            </w:r>
          </w:p>
        </w:tc>
        <w:tc>
          <w:tcPr>
            <w:tcW w:w="1044" w:type="dxa"/>
            <w:tcBorders>
              <w:top w:val="nil"/>
              <w:left w:val="nil"/>
              <w:bottom w:val="single" w:sz="4" w:space="0" w:color="auto"/>
              <w:right w:val="single" w:sz="4" w:space="0" w:color="auto"/>
            </w:tcBorders>
            <w:shd w:val="clear" w:color="auto" w:fill="auto"/>
            <w:vAlign w:val="center"/>
            <w:hideMark/>
          </w:tcPr>
          <w:p w14:paraId="7D1F02CB" w14:textId="77777777" w:rsidR="003D1C0B" w:rsidRPr="000E7272" w:rsidRDefault="003D1C0B" w:rsidP="00A26B95">
            <w:pPr>
              <w:spacing w:after="0" w:line="240" w:lineRule="auto"/>
              <w:rPr>
                <w:color w:val="000000"/>
                <w:sz w:val="16"/>
                <w:szCs w:val="16"/>
              </w:rPr>
            </w:pPr>
            <w:r w:rsidRPr="000E7272">
              <w:rPr>
                <w:color w:val="000000"/>
                <w:sz w:val="16"/>
                <w:szCs w:val="16"/>
              </w:rPr>
              <w:t>Lázně Libverda</w:t>
            </w:r>
          </w:p>
        </w:tc>
        <w:tc>
          <w:tcPr>
            <w:tcW w:w="796" w:type="dxa"/>
            <w:tcBorders>
              <w:top w:val="nil"/>
              <w:left w:val="nil"/>
              <w:bottom w:val="single" w:sz="4" w:space="0" w:color="auto"/>
              <w:right w:val="single" w:sz="4" w:space="0" w:color="auto"/>
            </w:tcBorders>
            <w:shd w:val="clear" w:color="auto" w:fill="auto"/>
            <w:vAlign w:val="center"/>
            <w:hideMark/>
          </w:tcPr>
          <w:p w14:paraId="29BB21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14902095</w:t>
            </w:r>
          </w:p>
        </w:tc>
        <w:tc>
          <w:tcPr>
            <w:tcW w:w="933" w:type="dxa"/>
            <w:tcBorders>
              <w:top w:val="nil"/>
              <w:left w:val="nil"/>
              <w:bottom w:val="single" w:sz="4" w:space="0" w:color="auto"/>
              <w:right w:val="single" w:sz="4" w:space="0" w:color="auto"/>
            </w:tcBorders>
            <w:shd w:val="clear" w:color="auto" w:fill="auto"/>
            <w:vAlign w:val="center"/>
            <w:hideMark/>
          </w:tcPr>
          <w:p w14:paraId="0AFC54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961651</w:t>
            </w:r>
          </w:p>
        </w:tc>
        <w:tc>
          <w:tcPr>
            <w:tcW w:w="853" w:type="dxa"/>
            <w:tcBorders>
              <w:top w:val="nil"/>
              <w:left w:val="nil"/>
              <w:bottom w:val="single" w:sz="4" w:space="0" w:color="auto"/>
              <w:right w:val="single" w:sz="4" w:space="0" w:color="auto"/>
            </w:tcBorders>
            <w:shd w:val="clear" w:color="auto" w:fill="auto"/>
            <w:vAlign w:val="center"/>
            <w:hideMark/>
          </w:tcPr>
          <w:p w14:paraId="0D5544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676840</w:t>
            </w:r>
          </w:p>
        </w:tc>
        <w:tc>
          <w:tcPr>
            <w:tcW w:w="2374" w:type="dxa"/>
            <w:tcBorders>
              <w:top w:val="nil"/>
              <w:left w:val="nil"/>
              <w:bottom w:val="single" w:sz="4" w:space="0" w:color="auto"/>
              <w:right w:val="single" w:sz="4" w:space="0" w:color="auto"/>
            </w:tcBorders>
            <w:shd w:val="clear" w:color="auto" w:fill="auto"/>
            <w:vAlign w:val="center"/>
            <w:hideMark/>
          </w:tcPr>
          <w:p w14:paraId="1B2188C3" w14:textId="77777777" w:rsidR="003D1C0B" w:rsidRPr="000E7272" w:rsidRDefault="003D1C0B" w:rsidP="00A26B95">
            <w:pPr>
              <w:spacing w:after="0" w:line="240" w:lineRule="auto"/>
              <w:rPr>
                <w:color w:val="000000"/>
                <w:sz w:val="16"/>
                <w:szCs w:val="16"/>
              </w:rPr>
            </w:pPr>
            <w:r w:rsidRPr="000E7272">
              <w:rPr>
                <w:color w:val="000000"/>
                <w:sz w:val="16"/>
                <w:szCs w:val="16"/>
              </w:rPr>
              <w:t>č.p. 17, 46362, Lázně Libverda</w:t>
            </w:r>
          </w:p>
        </w:tc>
        <w:tc>
          <w:tcPr>
            <w:tcW w:w="447" w:type="dxa"/>
            <w:tcBorders>
              <w:top w:val="nil"/>
              <w:left w:val="nil"/>
              <w:bottom w:val="single" w:sz="4" w:space="0" w:color="auto"/>
              <w:right w:val="single" w:sz="4" w:space="0" w:color="auto"/>
            </w:tcBorders>
            <w:shd w:val="clear" w:color="auto" w:fill="auto"/>
            <w:vAlign w:val="center"/>
            <w:hideMark/>
          </w:tcPr>
          <w:p w14:paraId="70885D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51C58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08E9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46365</w:t>
            </w:r>
          </w:p>
        </w:tc>
        <w:tc>
          <w:tcPr>
            <w:tcW w:w="1333" w:type="dxa"/>
            <w:tcBorders>
              <w:top w:val="nil"/>
              <w:left w:val="nil"/>
              <w:bottom w:val="single" w:sz="4" w:space="0" w:color="auto"/>
              <w:right w:val="single" w:sz="4" w:space="0" w:color="auto"/>
            </w:tcBorders>
            <w:shd w:val="clear" w:color="auto" w:fill="auto"/>
            <w:vAlign w:val="center"/>
            <w:hideMark/>
          </w:tcPr>
          <w:p w14:paraId="7EF07335" w14:textId="77777777" w:rsidR="003D1C0B" w:rsidRPr="000E7272" w:rsidRDefault="003D1C0B" w:rsidP="00A26B95">
            <w:pPr>
              <w:spacing w:after="0" w:line="240" w:lineRule="auto"/>
              <w:rPr>
                <w:color w:val="000000"/>
                <w:sz w:val="16"/>
                <w:szCs w:val="16"/>
              </w:rPr>
            </w:pPr>
            <w:r w:rsidRPr="000E7272">
              <w:rPr>
                <w:color w:val="000000"/>
                <w:sz w:val="16"/>
                <w:szCs w:val="16"/>
              </w:rPr>
              <w:t>Nové Město pod Smrkem</w:t>
            </w:r>
          </w:p>
        </w:tc>
        <w:tc>
          <w:tcPr>
            <w:tcW w:w="1044" w:type="dxa"/>
            <w:tcBorders>
              <w:top w:val="nil"/>
              <w:left w:val="nil"/>
              <w:bottom w:val="single" w:sz="4" w:space="0" w:color="auto"/>
              <w:right w:val="single" w:sz="4" w:space="0" w:color="auto"/>
            </w:tcBorders>
            <w:shd w:val="clear" w:color="auto" w:fill="auto"/>
            <w:vAlign w:val="center"/>
            <w:hideMark/>
          </w:tcPr>
          <w:p w14:paraId="6980AC51" w14:textId="77777777" w:rsidR="003D1C0B" w:rsidRPr="000E7272" w:rsidRDefault="003D1C0B" w:rsidP="00A26B95">
            <w:pPr>
              <w:spacing w:after="0" w:line="240" w:lineRule="auto"/>
              <w:rPr>
                <w:color w:val="000000"/>
                <w:sz w:val="16"/>
                <w:szCs w:val="16"/>
              </w:rPr>
            </w:pPr>
            <w:r w:rsidRPr="000E7272">
              <w:rPr>
                <w:color w:val="000000"/>
                <w:sz w:val="16"/>
                <w:szCs w:val="16"/>
              </w:rPr>
              <w:t>Nové Město pod Smrkem</w:t>
            </w:r>
          </w:p>
        </w:tc>
        <w:tc>
          <w:tcPr>
            <w:tcW w:w="796" w:type="dxa"/>
            <w:tcBorders>
              <w:top w:val="nil"/>
              <w:left w:val="nil"/>
              <w:bottom w:val="single" w:sz="4" w:space="0" w:color="auto"/>
              <w:right w:val="single" w:sz="4" w:space="0" w:color="auto"/>
            </w:tcBorders>
            <w:shd w:val="clear" w:color="auto" w:fill="auto"/>
            <w:vAlign w:val="center"/>
            <w:hideMark/>
          </w:tcPr>
          <w:p w14:paraId="085F87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14911523</w:t>
            </w:r>
          </w:p>
        </w:tc>
        <w:tc>
          <w:tcPr>
            <w:tcW w:w="933" w:type="dxa"/>
            <w:tcBorders>
              <w:top w:val="nil"/>
              <w:left w:val="nil"/>
              <w:bottom w:val="single" w:sz="4" w:space="0" w:color="auto"/>
              <w:right w:val="single" w:sz="4" w:space="0" w:color="auto"/>
            </w:tcBorders>
            <w:shd w:val="clear" w:color="auto" w:fill="auto"/>
            <w:vAlign w:val="center"/>
            <w:hideMark/>
          </w:tcPr>
          <w:p w14:paraId="53D29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958057.7</w:t>
            </w:r>
          </w:p>
        </w:tc>
        <w:tc>
          <w:tcPr>
            <w:tcW w:w="853" w:type="dxa"/>
            <w:tcBorders>
              <w:top w:val="nil"/>
              <w:left w:val="nil"/>
              <w:bottom w:val="single" w:sz="4" w:space="0" w:color="auto"/>
              <w:right w:val="single" w:sz="4" w:space="0" w:color="auto"/>
            </w:tcBorders>
            <w:shd w:val="clear" w:color="auto" w:fill="auto"/>
            <w:vAlign w:val="center"/>
            <w:hideMark/>
          </w:tcPr>
          <w:p w14:paraId="5236E6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673716.64</w:t>
            </w:r>
          </w:p>
        </w:tc>
        <w:tc>
          <w:tcPr>
            <w:tcW w:w="2374" w:type="dxa"/>
            <w:tcBorders>
              <w:top w:val="nil"/>
              <w:left w:val="nil"/>
              <w:bottom w:val="single" w:sz="4" w:space="0" w:color="auto"/>
              <w:right w:val="single" w:sz="4" w:space="0" w:color="auto"/>
            </w:tcBorders>
            <w:shd w:val="clear" w:color="auto" w:fill="auto"/>
            <w:vAlign w:val="center"/>
            <w:hideMark/>
          </w:tcPr>
          <w:p w14:paraId="1F45FFA5"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274, 46365, Nové Město pod Smrkem</w:t>
            </w:r>
          </w:p>
        </w:tc>
        <w:tc>
          <w:tcPr>
            <w:tcW w:w="447" w:type="dxa"/>
            <w:tcBorders>
              <w:top w:val="nil"/>
              <w:left w:val="nil"/>
              <w:bottom w:val="single" w:sz="4" w:space="0" w:color="auto"/>
              <w:right w:val="single" w:sz="4" w:space="0" w:color="auto"/>
            </w:tcBorders>
            <w:shd w:val="clear" w:color="auto" w:fill="auto"/>
            <w:vAlign w:val="center"/>
            <w:hideMark/>
          </w:tcPr>
          <w:p w14:paraId="5B6D2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ADA077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14BC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46366</w:t>
            </w:r>
          </w:p>
        </w:tc>
        <w:tc>
          <w:tcPr>
            <w:tcW w:w="1333" w:type="dxa"/>
            <w:tcBorders>
              <w:top w:val="nil"/>
              <w:left w:val="nil"/>
              <w:bottom w:val="single" w:sz="4" w:space="0" w:color="auto"/>
              <w:right w:val="single" w:sz="4" w:space="0" w:color="auto"/>
            </w:tcBorders>
            <w:shd w:val="clear" w:color="auto" w:fill="auto"/>
            <w:vAlign w:val="center"/>
            <w:hideMark/>
          </w:tcPr>
          <w:p w14:paraId="0F94BFAF" w14:textId="77777777" w:rsidR="003D1C0B" w:rsidRPr="000E7272" w:rsidRDefault="003D1C0B" w:rsidP="00A26B95">
            <w:pPr>
              <w:spacing w:after="0" w:line="240" w:lineRule="auto"/>
              <w:rPr>
                <w:color w:val="000000"/>
                <w:sz w:val="16"/>
                <w:szCs w:val="16"/>
              </w:rPr>
            </w:pPr>
            <w:r w:rsidRPr="000E7272">
              <w:rPr>
                <w:color w:val="000000"/>
                <w:sz w:val="16"/>
                <w:szCs w:val="16"/>
              </w:rPr>
              <w:t>Jindřichovice pod Smrkem</w:t>
            </w:r>
          </w:p>
        </w:tc>
        <w:tc>
          <w:tcPr>
            <w:tcW w:w="1044" w:type="dxa"/>
            <w:tcBorders>
              <w:top w:val="nil"/>
              <w:left w:val="nil"/>
              <w:bottom w:val="single" w:sz="4" w:space="0" w:color="auto"/>
              <w:right w:val="single" w:sz="4" w:space="0" w:color="auto"/>
            </w:tcBorders>
            <w:shd w:val="clear" w:color="auto" w:fill="auto"/>
            <w:vAlign w:val="center"/>
            <w:hideMark/>
          </w:tcPr>
          <w:p w14:paraId="588A5E96" w14:textId="77777777" w:rsidR="003D1C0B" w:rsidRPr="000E7272" w:rsidRDefault="003D1C0B" w:rsidP="00A26B95">
            <w:pPr>
              <w:spacing w:after="0" w:line="240" w:lineRule="auto"/>
              <w:rPr>
                <w:color w:val="000000"/>
                <w:sz w:val="16"/>
                <w:szCs w:val="16"/>
              </w:rPr>
            </w:pPr>
            <w:r w:rsidRPr="000E7272">
              <w:rPr>
                <w:color w:val="000000"/>
                <w:sz w:val="16"/>
                <w:szCs w:val="16"/>
              </w:rPr>
              <w:t>Jindřichovice pod Smrkem</w:t>
            </w:r>
          </w:p>
        </w:tc>
        <w:tc>
          <w:tcPr>
            <w:tcW w:w="796" w:type="dxa"/>
            <w:tcBorders>
              <w:top w:val="nil"/>
              <w:left w:val="nil"/>
              <w:bottom w:val="single" w:sz="4" w:space="0" w:color="auto"/>
              <w:right w:val="single" w:sz="4" w:space="0" w:color="auto"/>
            </w:tcBorders>
            <w:shd w:val="clear" w:color="auto" w:fill="auto"/>
            <w:vAlign w:val="center"/>
            <w:hideMark/>
          </w:tcPr>
          <w:p w14:paraId="4F5B7B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23587482</w:t>
            </w:r>
          </w:p>
        </w:tc>
        <w:tc>
          <w:tcPr>
            <w:tcW w:w="933" w:type="dxa"/>
            <w:tcBorders>
              <w:top w:val="nil"/>
              <w:left w:val="nil"/>
              <w:bottom w:val="single" w:sz="4" w:space="0" w:color="auto"/>
              <w:right w:val="single" w:sz="4" w:space="0" w:color="auto"/>
            </w:tcBorders>
            <w:shd w:val="clear" w:color="auto" w:fill="auto"/>
            <w:vAlign w:val="center"/>
            <w:hideMark/>
          </w:tcPr>
          <w:p w14:paraId="03963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954416.68</w:t>
            </w:r>
          </w:p>
        </w:tc>
        <w:tc>
          <w:tcPr>
            <w:tcW w:w="853" w:type="dxa"/>
            <w:tcBorders>
              <w:top w:val="nil"/>
              <w:left w:val="nil"/>
              <w:bottom w:val="single" w:sz="4" w:space="0" w:color="auto"/>
              <w:right w:val="single" w:sz="4" w:space="0" w:color="auto"/>
            </w:tcBorders>
            <w:shd w:val="clear" w:color="auto" w:fill="auto"/>
            <w:vAlign w:val="center"/>
            <w:hideMark/>
          </w:tcPr>
          <w:p w14:paraId="35F6BB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671934.79</w:t>
            </w:r>
          </w:p>
        </w:tc>
        <w:tc>
          <w:tcPr>
            <w:tcW w:w="2374" w:type="dxa"/>
            <w:tcBorders>
              <w:top w:val="nil"/>
              <w:left w:val="nil"/>
              <w:bottom w:val="single" w:sz="4" w:space="0" w:color="auto"/>
              <w:right w:val="single" w:sz="4" w:space="0" w:color="auto"/>
            </w:tcBorders>
            <w:shd w:val="clear" w:color="auto" w:fill="auto"/>
            <w:vAlign w:val="center"/>
            <w:hideMark/>
          </w:tcPr>
          <w:p w14:paraId="557819E5" w14:textId="77777777" w:rsidR="003D1C0B" w:rsidRPr="000E7272" w:rsidRDefault="003D1C0B" w:rsidP="00A26B95">
            <w:pPr>
              <w:spacing w:after="0" w:line="240" w:lineRule="auto"/>
              <w:rPr>
                <w:color w:val="000000"/>
                <w:sz w:val="16"/>
                <w:szCs w:val="16"/>
              </w:rPr>
            </w:pPr>
            <w:r w:rsidRPr="000E7272">
              <w:rPr>
                <w:color w:val="000000"/>
                <w:sz w:val="16"/>
                <w:szCs w:val="16"/>
              </w:rPr>
              <w:t>č.p. 245, 46365, Jindřichovice pod Smrkem</w:t>
            </w:r>
          </w:p>
        </w:tc>
        <w:tc>
          <w:tcPr>
            <w:tcW w:w="447" w:type="dxa"/>
            <w:tcBorders>
              <w:top w:val="nil"/>
              <w:left w:val="nil"/>
              <w:bottom w:val="single" w:sz="4" w:space="0" w:color="auto"/>
              <w:right w:val="single" w:sz="4" w:space="0" w:color="auto"/>
            </w:tcBorders>
            <w:shd w:val="clear" w:color="auto" w:fill="auto"/>
            <w:vAlign w:val="center"/>
            <w:hideMark/>
          </w:tcPr>
          <w:p w14:paraId="7B8650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CEB2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5DCC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46367</w:t>
            </w:r>
          </w:p>
        </w:tc>
        <w:tc>
          <w:tcPr>
            <w:tcW w:w="1333" w:type="dxa"/>
            <w:tcBorders>
              <w:top w:val="nil"/>
              <w:left w:val="nil"/>
              <w:bottom w:val="single" w:sz="4" w:space="0" w:color="auto"/>
              <w:right w:val="single" w:sz="4" w:space="0" w:color="auto"/>
            </w:tcBorders>
            <w:shd w:val="clear" w:color="auto" w:fill="auto"/>
            <w:vAlign w:val="center"/>
            <w:hideMark/>
          </w:tcPr>
          <w:p w14:paraId="2E801953" w14:textId="77777777" w:rsidR="003D1C0B" w:rsidRPr="000E7272" w:rsidRDefault="003D1C0B" w:rsidP="00A26B95">
            <w:pPr>
              <w:spacing w:after="0" w:line="240" w:lineRule="auto"/>
              <w:rPr>
                <w:color w:val="000000"/>
                <w:sz w:val="16"/>
                <w:szCs w:val="16"/>
              </w:rPr>
            </w:pPr>
            <w:r w:rsidRPr="000E7272">
              <w:rPr>
                <w:color w:val="000000"/>
                <w:sz w:val="16"/>
                <w:szCs w:val="16"/>
              </w:rPr>
              <w:t>Řasnice</w:t>
            </w:r>
          </w:p>
        </w:tc>
        <w:tc>
          <w:tcPr>
            <w:tcW w:w="1044" w:type="dxa"/>
            <w:tcBorders>
              <w:top w:val="nil"/>
              <w:left w:val="nil"/>
              <w:bottom w:val="single" w:sz="4" w:space="0" w:color="auto"/>
              <w:right w:val="single" w:sz="4" w:space="0" w:color="auto"/>
            </w:tcBorders>
            <w:shd w:val="clear" w:color="auto" w:fill="auto"/>
            <w:vAlign w:val="center"/>
            <w:hideMark/>
          </w:tcPr>
          <w:p w14:paraId="03586105" w14:textId="77777777" w:rsidR="003D1C0B" w:rsidRPr="000E7272" w:rsidRDefault="003D1C0B" w:rsidP="00A26B95">
            <w:pPr>
              <w:spacing w:after="0" w:line="240" w:lineRule="auto"/>
              <w:rPr>
                <w:color w:val="000000"/>
                <w:sz w:val="16"/>
                <w:szCs w:val="16"/>
              </w:rPr>
            </w:pPr>
            <w:r w:rsidRPr="000E7272">
              <w:rPr>
                <w:color w:val="000000"/>
                <w:sz w:val="16"/>
                <w:szCs w:val="16"/>
              </w:rPr>
              <w:t>Dolní Řasnice</w:t>
            </w:r>
          </w:p>
        </w:tc>
        <w:tc>
          <w:tcPr>
            <w:tcW w:w="796" w:type="dxa"/>
            <w:tcBorders>
              <w:top w:val="nil"/>
              <w:left w:val="nil"/>
              <w:bottom w:val="single" w:sz="4" w:space="0" w:color="auto"/>
              <w:right w:val="single" w:sz="4" w:space="0" w:color="auto"/>
            </w:tcBorders>
            <w:shd w:val="clear" w:color="auto" w:fill="auto"/>
            <w:vAlign w:val="center"/>
            <w:hideMark/>
          </w:tcPr>
          <w:p w14:paraId="708EA4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14885476</w:t>
            </w:r>
          </w:p>
        </w:tc>
        <w:tc>
          <w:tcPr>
            <w:tcW w:w="933" w:type="dxa"/>
            <w:tcBorders>
              <w:top w:val="nil"/>
              <w:left w:val="nil"/>
              <w:bottom w:val="single" w:sz="4" w:space="0" w:color="auto"/>
              <w:right w:val="single" w:sz="4" w:space="0" w:color="auto"/>
            </w:tcBorders>
            <w:shd w:val="clear" w:color="auto" w:fill="auto"/>
            <w:vAlign w:val="center"/>
            <w:hideMark/>
          </w:tcPr>
          <w:p w14:paraId="2B47D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955507.01</w:t>
            </w:r>
          </w:p>
        </w:tc>
        <w:tc>
          <w:tcPr>
            <w:tcW w:w="853" w:type="dxa"/>
            <w:tcBorders>
              <w:top w:val="nil"/>
              <w:left w:val="nil"/>
              <w:bottom w:val="single" w:sz="4" w:space="0" w:color="auto"/>
              <w:right w:val="single" w:sz="4" w:space="0" w:color="auto"/>
            </w:tcBorders>
            <w:shd w:val="clear" w:color="auto" w:fill="auto"/>
            <w:vAlign w:val="center"/>
            <w:hideMark/>
          </w:tcPr>
          <w:p w14:paraId="7D83FC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678811.48</w:t>
            </w:r>
          </w:p>
        </w:tc>
        <w:tc>
          <w:tcPr>
            <w:tcW w:w="2374" w:type="dxa"/>
            <w:tcBorders>
              <w:top w:val="nil"/>
              <w:left w:val="nil"/>
              <w:bottom w:val="single" w:sz="4" w:space="0" w:color="auto"/>
              <w:right w:val="single" w:sz="4" w:space="0" w:color="auto"/>
            </w:tcBorders>
            <w:shd w:val="clear" w:color="auto" w:fill="auto"/>
            <w:vAlign w:val="center"/>
            <w:hideMark/>
          </w:tcPr>
          <w:p w14:paraId="4B68C507" w14:textId="77777777" w:rsidR="003D1C0B" w:rsidRPr="000E7272" w:rsidRDefault="003D1C0B" w:rsidP="00A26B95">
            <w:pPr>
              <w:spacing w:after="0" w:line="240" w:lineRule="auto"/>
              <w:rPr>
                <w:color w:val="000000"/>
                <w:sz w:val="16"/>
                <w:szCs w:val="16"/>
              </w:rPr>
            </w:pPr>
            <w:r w:rsidRPr="000E7272">
              <w:rPr>
                <w:color w:val="000000"/>
                <w:sz w:val="16"/>
                <w:szCs w:val="16"/>
              </w:rPr>
              <w:t>č.p. 326, 46401, Dolní Řasnice</w:t>
            </w:r>
          </w:p>
        </w:tc>
        <w:tc>
          <w:tcPr>
            <w:tcW w:w="447" w:type="dxa"/>
            <w:tcBorders>
              <w:top w:val="nil"/>
              <w:left w:val="nil"/>
              <w:bottom w:val="single" w:sz="4" w:space="0" w:color="auto"/>
              <w:right w:val="single" w:sz="4" w:space="0" w:color="auto"/>
            </w:tcBorders>
            <w:shd w:val="clear" w:color="auto" w:fill="auto"/>
            <w:vAlign w:val="center"/>
            <w:hideMark/>
          </w:tcPr>
          <w:p w14:paraId="0D5B7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216A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B46A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46371</w:t>
            </w:r>
          </w:p>
        </w:tc>
        <w:tc>
          <w:tcPr>
            <w:tcW w:w="1333" w:type="dxa"/>
            <w:tcBorders>
              <w:top w:val="nil"/>
              <w:left w:val="nil"/>
              <w:bottom w:val="single" w:sz="4" w:space="0" w:color="auto"/>
              <w:right w:val="single" w:sz="4" w:space="0" w:color="auto"/>
            </w:tcBorders>
            <w:shd w:val="clear" w:color="auto" w:fill="auto"/>
            <w:vAlign w:val="center"/>
            <w:hideMark/>
          </w:tcPr>
          <w:p w14:paraId="7977AF1C" w14:textId="77777777" w:rsidR="003D1C0B" w:rsidRPr="000E7272" w:rsidRDefault="003D1C0B" w:rsidP="00A26B95">
            <w:pPr>
              <w:spacing w:after="0" w:line="240" w:lineRule="auto"/>
              <w:rPr>
                <w:color w:val="000000"/>
                <w:sz w:val="16"/>
                <w:szCs w:val="16"/>
              </w:rPr>
            </w:pPr>
            <w:r w:rsidRPr="000E7272">
              <w:rPr>
                <w:color w:val="000000"/>
                <w:sz w:val="16"/>
                <w:szCs w:val="16"/>
              </w:rPr>
              <w:t>Dětřichov</w:t>
            </w:r>
          </w:p>
        </w:tc>
        <w:tc>
          <w:tcPr>
            <w:tcW w:w="1044" w:type="dxa"/>
            <w:tcBorders>
              <w:top w:val="nil"/>
              <w:left w:val="nil"/>
              <w:bottom w:val="single" w:sz="4" w:space="0" w:color="auto"/>
              <w:right w:val="single" w:sz="4" w:space="0" w:color="auto"/>
            </w:tcBorders>
            <w:shd w:val="clear" w:color="auto" w:fill="auto"/>
            <w:vAlign w:val="center"/>
            <w:hideMark/>
          </w:tcPr>
          <w:p w14:paraId="7F85C645" w14:textId="77777777" w:rsidR="003D1C0B" w:rsidRPr="000E7272" w:rsidRDefault="003D1C0B" w:rsidP="00A26B95">
            <w:pPr>
              <w:spacing w:after="0" w:line="240" w:lineRule="auto"/>
              <w:rPr>
                <w:color w:val="000000"/>
                <w:sz w:val="16"/>
                <w:szCs w:val="16"/>
              </w:rPr>
            </w:pPr>
            <w:r w:rsidRPr="000E7272">
              <w:rPr>
                <w:color w:val="000000"/>
                <w:sz w:val="16"/>
                <w:szCs w:val="16"/>
              </w:rPr>
              <w:t>Dětřichov</w:t>
            </w:r>
          </w:p>
        </w:tc>
        <w:tc>
          <w:tcPr>
            <w:tcW w:w="796" w:type="dxa"/>
            <w:tcBorders>
              <w:top w:val="nil"/>
              <w:left w:val="nil"/>
              <w:bottom w:val="single" w:sz="4" w:space="0" w:color="auto"/>
              <w:right w:val="single" w:sz="4" w:space="0" w:color="auto"/>
            </w:tcBorders>
            <w:shd w:val="clear" w:color="auto" w:fill="auto"/>
            <w:vAlign w:val="center"/>
            <w:hideMark/>
          </w:tcPr>
          <w:p w14:paraId="4A1444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23568453</w:t>
            </w:r>
          </w:p>
        </w:tc>
        <w:tc>
          <w:tcPr>
            <w:tcW w:w="933" w:type="dxa"/>
            <w:tcBorders>
              <w:top w:val="nil"/>
              <w:left w:val="nil"/>
              <w:bottom w:val="single" w:sz="4" w:space="0" w:color="auto"/>
              <w:right w:val="single" w:sz="4" w:space="0" w:color="auto"/>
            </w:tcBorders>
            <w:shd w:val="clear" w:color="auto" w:fill="auto"/>
            <w:vAlign w:val="center"/>
            <w:hideMark/>
          </w:tcPr>
          <w:p w14:paraId="06843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960036.08</w:t>
            </w:r>
          </w:p>
        </w:tc>
        <w:tc>
          <w:tcPr>
            <w:tcW w:w="853" w:type="dxa"/>
            <w:tcBorders>
              <w:top w:val="nil"/>
              <w:left w:val="nil"/>
              <w:bottom w:val="single" w:sz="4" w:space="0" w:color="auto"/>
              <w:right w:val="single" w:sz="4" w:space="0" w:color="auto"/>
            </w:tcBorders>
            <w:shd w:val="clear" w:color="auto" w:fill="auto"/>
            <w:vAlign w:val="center"/>
            <w:hideMark/>
          </w:tcPr>
          <w:p w14:paraId="19FA22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687716.83</w:t>
            </w:r>
          </w:p>
        </w:tc>
        <w:tc>
          <w:tcPr>
            <w:tcW w:w="2374" w:type="dxa"/>
            <w:tcBorders>
              <w:top w:val="nil"/>
              <w:left w:val="nil"/>
              <w:bottom w:val="single" w:sz="4" w:space="0" w:color="auto"/>
              <w:right w:val="single" w:sz="4" w:space="0" w:color="auto"/>
            </w:tcBorders>
            <w:shd w:val="clear" w:color="auto" w:fill="auto"/>
            <w:vAlign w:val="center"/>
            <w:hideMark/>
          </w:tcPr>
          <w:p w14:paraId="2C10E499" w14:textId="77777777" w:rsidR="003D1C0B" w:rsidRPr="000E7272" w:rsidRDefault="003D1C0B" w:rsidP="00A26B95">
            <w:pPr>
              <w:spacing w:after="0" w:line="240" w:lineRule="auto"/>
              <w:rPr>
                <w:color w:val="000000"/>
                <w:sz w:val="16"/>
                <w:szCs w:val="16"/>
              </w:rPr>
            </w:pPr>
            <w:r w:rsidRPr="000E7272">
              <w:rPr>
                <w:color w:val="000000"/>
                <w:sz w:val="16"/>
                <w:szCs w:val="16"/>
              </w:rPr>
              <w:t>č.p. 284, 46401, Dětřichov</w:t>
            </w:r>
          </w:p>
        </w:tc>
        <w:tc>
          <w:tcPr>
            <w:tcW w:w="447" w:type="dxa"/>
            <w:tcBorders>
              <w:top w:val="nil"/>
              <w:left w:val="nil"/>
              <w:bottom w:val="single" w:sz="4" w:space="0" w:color="auto"/>
              <w:right w:val="single" w:sz="4" w:space="0" w:color="auto"/>
            </w:tcBorders>
            <w:shd w:val="clear" w:color="auto" w:fill="auto"/>
            <w:vAlign w:val="center"/>
            <w:hideMark/>
          </w:tcPr>
          <w:p w14:paraId="1F1E79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C98D5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091C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46372</w:t>
            </w:r>
          </w:p>
        </w:tc>
        <w:tc>
          <w:tcPr>
            <w:tcW w:w="1333" w:type="dxa"/>
            <w:tcBorders>
              <w:top w:val="nil"/>
              <w:left w:val="nil"/>
              <w:bottom w:val="single" w:sz="4" w:space="0" w:color="auto"/>
              <w:right w:val="single" w:sz="4" w:space="0" w:color="auto"/>
            </w:tcBorders>
            <w:shd w:val="clear" w:color="auto" w:fill="auto"/>
            <w:vAlign w:val="center"/>
            <w:hideMark/>
          </w:tcPr>
          <w:p w14:paraId="2894189A" w14:textId="77777777" w:rsidR="003D1C0B" w:rsidRPr="000E7272" w:rsidRDefault="003D1C0B" w:rsidP="00A26B95">
            <w:pPr>
              <w:spacing w:after="0" w:line="240" w:lineRule="auto"/>
              <w:rPr>
                <w:color w:val="000000"/>
                <w:sz w:val="16"/>
                <w:szCs w:val="16"/>
              </w:rPr>
            </w:pPr>
            <w:r w:rsidRPr="000E7272">
              <w:rPr>
                <w:color w:val="000000"/>
                <w:sz w:val="16"/>
                <w:szCs w:val="16"/>
              </w:rPr>
              <w:t>Višňová u Frýdlantu</w:t>
            </w:r>
          </w:p>
        </w:tc>
        <w:tc>
          <w:tcPr>
            <w:tcW w:w="1044" w:type="dxa"/>
            <w:tcBorders>
              <w:top w:val="nil"/>
              <w:left w:val="nil"/>
              <w:bottom w:val="single" w:sz="4" w:space="0" w:color="auto"/>
              <w:right w:val="single" w:sz="4" w:space="0" w:color="auto"/>
            </w:tcBorders>
            <w:shd w:val="clear" w:color="auto" w:fill="auto"/>
            <w:vAlign w:val="center"/>
            <w:hideMark/>
          </w:tcPr>
          <w:p w14:paraId="54809CCB" w14:textId="77777777" w:rsidR="003D1C0B" w:rsidRPr="000E7272" w:rsidRDefault="003D1C0B" w:rsidP="00A26B95">
            <w:pPr>
              <w:spacing w:after="0" w:line="240" w:lineRule="auto"/>
              <w:rPr>
                <w:color w:val="000000"/>
                <w:sz w:val="16"/>
                <w:szCs w:val="16"/>
              </w:rPr>
            </w:pPr>
            <w:r w:rsidRPr="000E7272">
              <w:rPr>
                <w:color w:val="000000"/>
                <w:sz w:val="16"/>
                <w:szCs w:val="16"/>
              </w:rPr>
              <w:t>Višňová</w:t>
            </w:r>
          </w:p>
        </w:tc>
        <w:tc>
          <w:tcPr>
            <w:tcW w:w="796" w:type="dxa"/>
            <w:tcBorders>
              <w:top w:val="nil"/>
              <w:left w:val="nil"/>
              <w:bottom w:val="single" w:sz="4" w:space="0" w:color="auto"/>
              <w:right w:val="single" w:sz="4" w:space="0" w:color="auto"/>
            </w:tcBorders>
            <w:shd w:val="clear" w:color="auto" w:fill="auto"/>
            <w:vAlign w:val="center"/>
            <w:hideMark/>
          </w:tcPr>
          <w:p w14:paraId="650BF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14951827</w:t>
            </w:r>
          </w:p>
        </w:tc>
        <w:tc>
          <w:tcPr>
            <w:tcW w:w="933" w:type="dxa"/>
            <w:tcBorders>
              <w:top w:val="nil"/>
              <w:left w:val="nil"/>
              <w:bottom w:val="single" w:sz="4" w:space="0" w:color="auto"/>
              <w:right w:val="single" w:sz="4" w:space="0" w:color="auto"/>
            </w:tcBorders>
            <w:shd w:val="clear" w:color="auto" w:fill="auto"/>
            <w:vAlign w:val="center"/>
            <w:hideMark/>
          </w:tcPr>
          <w:p w14:paraId="163179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951666.23</w:t>
            </w:r>
          </w:p>
        </w:tc>
        <w:tc>
          <w:tcPr>
            <w:tcW w:w="853" w:type="dxa"/>
            <w:tcBorders>
              <w:top w:val="nil"/>
              <w:left w:val="nil"/>
              <w:bottom w:val="single" w:sz="4" w:space="0" w:color="auto"/>
              <w:right w:val="single" w:sz="4" w:space="0" w:color="auto"/>
            </w:tcBorders>
            <w:shd w:val="clear" w:color="auto" w:fill="auto"/>
            <w:vAlign w:val="center"/>
            <w:hideMark/>
          </w:tcPr>
          <w:p w14:paraId="031AE8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687320.55</w:t>
            </w:r>
          </w:p>
        </w:tc>
        <w:tc>
          <w:tcPr>
            <w:tcW w:w="2374" w:type="dxa"/>
            <w:tcBorders>
              <w:top w:val="nil"/>
              <w:left w:val="nil"/>
              <w:bottom w:val="single" w:sz="4" w:space="0" w:color="auto"/>
              <w:right w:val="single" w:sz="4" w:space="0" w:color="auto"/>
            </w:tcBorders>
            <w:shd w:val="clear" w:color="auto" w:fill="auto"/>
            <w:vAlign w:val="center"/>
            <w:hideMark/>
          </w:tcPr>
          <w:p w14:paraId="3A4A9284" w14:textId="77777777" w:rsidR="003D1C0B" w:rsidRPr="000E7272" w:rsidRDefault="003D1C0B" w:rsidP="00A26B95">
            <w:pPr>
              <w:spacing w:after="0" w:line="240" w:lineRule="auto"/>
              <w:rPr>
                <w:color w:val="000000"/>
                <w:sz w:val="16"/>
                <w:szCs w:val="16"/>
              </w:rPr>
            </w:pPr>
            <w:r w:rsidRPr="000E7272">
              <w:rPr>
                <w:color w:val="000000"/>
                <w:sz w:val="16"/>
                <w:szCs w:val="16"/>
              </w:rPr>
              <w:t>č.p. 135, 46401, Višňová</w:t>
            </w:r>
          </w:p>
        </w:tc>
        <w:tc>
          <w:tcPr>
            <w:tcW w:w="447" w:type="dxa"/>
            <w:tcBorders>
              <w:top w:val="nil"/>
              <w:left w:val="nil"/>
              <w:bottom w:val="single" w:sz="4" w:space="0" w:color="auto"/>
              <w:right w:val="single" w:sz="4" w:space="0" w:color="auto"/>
            </w:tcBorders>
            <w:shd w:val="clear" w:color="auto" w:fill="auto"/>
            <w:vAlign w:val="center"/>
            <w:hideMark/>
          </w:tcPr>
          <w:p w14:paraId="59E3AF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08423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037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46373</w:t>
            </w:r>
          </w:p>
        </w:tc>
        <w:tc>
          <w:tcPr>
            <w:tcW w:w="1333" w:type="dxa"/>
            <w:tcBorders>
              <w:top w:val="nil"/>
              <w:left w:val="nil"/>
              <w:bottom w:val="single" w:sz="4" w:space="0" w:color="auto"/>
              <w:right w:val="single" w:sz="4" w:space="0" w:color="auto"/>
            </w:tcBorders>
            <w:shd w:val="clear" w:color="auto" w:fill="auto"/>
            <w:vAlign w:val="center"/>
            <w:hideMark/>
          </w:tcPr>
          <w:p w14:paraId="6B9AE487" w14:textId="77777777" w:rsidR="003D1C0B" w:rsidRPr="000E7272" w:rsidRDefault="003D1C0B" w:rsidP="00A26B95">
            <w:pPr>
              <w:spacing w:after="0" w:line="240" w:lineRule="auto"/>
              <w:rPr>
                <w:color w:val="000000"/>
                <w:sz w:val="16"/>
                <w:szCs w:val="16"/>
              </w:rPr>
            </w:pPr>
            <w:r w:rsidRPr="000E7272">
              <w:rPr>
                <w:color w:val="000000"/>
                <w:sz w:val="16"/>
                <w:szCs w:val="16"/>
              </w:rPr>
              <w:t>Habartice u Frýdlantu</w:t>
            </w:r>
          </w:p>
        </w:tc>
        <w:tc>
          <w:tcPr>
            <w:tcW w:w="1044" w:type="dxa"/>
            <w:tcBorders>
              <w:top w:val="nil"/>
              <w:left w:val="nil"/>
              <w:bottom w:val="single" w:sz="4" w:space="0" w:color="auto"/>
              <w:right w:val="single" w:sz="4" w:space="0" w:color="auto"/>
            </w:tcBorders>
            <w:shd w:val="clear" w:color="auto" w:fill="auto"/>
            <w:vAlign w:val="center"/>
            <w:hideMark/>
          </w:tcPr>
          <w:p w14:paraId="303DF506" w14:textId="77777777" w:rsidR="003D1C0B" w:rsidRPr="000E7272" w:rsidRDefault="003D1C0B" w:rsidP="00A26B95">
            <w:pPr>
              <w:spacing w:after="0" w:line="240" w:lineRule="auto"/>
              <w:rPr>
                <w:color w:val="000000"/>
                <w:sz w:val="16"/>
                <w:szCs w:val="16"/>
              </w:rPr>
            </w:pPr>
            <w:r w:rsidRPr="000E7272">
              <w:rPr>
                <w:color w:val="000000"/>
                <w:sz w:val="16"/>
                <w:szCs w:val="16"/>
              </w:rPr>
              <w:t>Habartice</w:t>
            </w:r>
          </w:p>
        </w:tc>
        <w:tc>
          <w:tcPr>
            <w:tcW w:w="796" w:type="dxa"/>
            <w:tcBorders>
              <w:top w:val="nil"/>
              <w:left w:val="nil"/>
              <w:bottom w:val="single" w:sz="4" w:space="0" w:color="auto"/>
              <w:right w:val="single" w:sz="4" w:space="0" w:color="auto"/>
            </w:tcBorders>
            <w:shd w:val="clear" w:color="auto" w:fill="auto"/>
            <w:vAlign w:val="center"/>
            <w:hideMark/>
          </w:tcPr>
          <w:p w14:paraId="53EDA2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14887061</w:t>
            </w:r>
          </w:p>
        </w:tc>
        <w:tc>
          <w:tcPr>
            <w:tcW w:w="933" w:type="dxa"/>
            <w:tcBorders>
              <w:top w:val="nil"/>
              <w:left w:val="nil"/>
              <w:bottom w:val="single" w:sz="4" w:space="0" w:color="auto"/>
              <w:right w:val="single" w:sz="4" w:space="0" w:color="auto"/>
            </w:tcBorders>
            <w:shd w:val="clear" w:color="auto" w:fill="auto"/>
            <w:vAlign w:val="center"/>
            <w:hideMark/>
          </w:tcPr>
          <w:p w14:paraId="5E8F2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946371.3</w:t>
            </w:r>
          </w:p>
        </w:tc>
        <w:tc>
          <w:tcPr>
            <w:tcW w:w="853" w:type="dxa"/>
            <w:tcBorders>
              <w:top w:val="nil"/>
              <w:left w:val="nil"/>
              <w:bottom w:val="single" w:sz="4" w:space="0" w:color="auto"/>
              <w:right w:val="single" w:sz="4" w:space="0" w:color="auto"/>
            </w:tcBorders>
            <w:shd w:val="clear" w:color="auto" w:fill="auto"/>
            <w:vAlign w:val="center"/>
            <w:hideMark/>
          </w:tcPr>
          <w:p w14:paraId="342A8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683888.34</w:t>
            </w:r>
          </w:p>
        </w:tc>
        <w:tc>
          <w:tcPr>
            <w:tcW w:w="2374" w:type="dxa"/>
            <w:tcBorders>
              <w:top w:val="nil"/>
              <w:left w:val="nil"/>
              <w:bottom w:val="single" w:sz="4" w:space="0" w:color="auto"/>
              <w:right w:val="single" w:sz="4" w:space="0" w:color="auto"/>
            </w:tcBorders>
            <w:shd w:val="clear" w:color="auto" w:fill="auto"/>
            <w:vAlign w:val="center"/>
            <w:hideMark/>
          </w:tcPr>
          <w:p w14:paraId="5DE6F72F" w14:textId="77777777" w:rsidR="003D1C0B" w:rsidRPr="000E7272" w:rsidRDefault="003D1C0B" w:rsidP="00A26B95">
            <w:pPr>
              <w:spacing w:after="0" w:line="240" w:lineRule="auto"/>
              <w:rPr>
                <w:color w:val="000000"/>
                <w:sz w:val="16"/>
                <w:szCs w:val="16"/>
              </w:rPr>
            </w:pPr>
            <w:r w:rsidRPr="000E7272">
              <w:rPr>
                <w:color w:val="000000"/>
                <w:sz w:val="16"/>
                <w:szCs w:val="16"/>
              </w:rPr>
              <w:t>č.p. 191, 46373, Habartice</w:t>
            </w:r>
          </w:p>
        </w:tc>
        <w:tc>
          <w:tcPr>
            <w:tcW w:w="447" w:type="dxa"/>
            <w:tcBorders>
              <w:top w:val="nil"/>
              <w:left w:val="nil"/>
              <w:bottom w:val="single" w:sz="4" w:space="0" w:color="auto"/>
              <w:right w:val="single" w:sz="4" w:space="0" w:color="auto"/>
            </w:tcBorders>
            <w:shd w:val="clear" w:color="auto" w:fill="auto"/>
            <w:vAlign w:val="center"/>
            <w:hideMark/>
          </w:tcPr>
          <w:p w14:paraId="00A5B4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5897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E23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46401</w:t>
            </w:r>
          </w:p>
        </w:tc>
        <w:tc>
          <w:tcPr>
            <w:tcW w:w="1333" w:type="dxa"/>
            <w:tcBorders>
              <w:top w:val="nil"/>
              <w:left w:val="nil"/>
              <w:bottom w:val="single" w:sz="4" w:space="0" w:color="auto"/>
              <w:right w:val="single" w:sz="4" w:space="0" w:color="auto"/>
            </w:tcBorders>
            <w:shd w:val="clear" w:color="auto" w:fill="auto"/>
            <w:vAlign w:val="center"/>
            <w:hideMark/>
          </w:tcPr>
          <w:p w14:paraId="0BE40E59" w14:textId="77777777" w:rsidR="003D1C0B" w:rsidRPr="000E7272" w:rsidRDefault="003D1C0B" w:rsidP="00A26B95">
            <w:pPr>
              <w:spacing w:after="0" w:line="240" w:lineRule="auto"/>
              <w:rPr>
                <w:color w:val="000000"/>
                <w:sz w:val="16"/>
                <w:szCs w:val="16"/>
              </w:rPr>
            </w:pPr>
            <w:r w:rsidRPr="000E7272">
              <w:rPr>
                <w:color w:val="000000"/>
                <w:sz w:val="16"/>
                <w:szCs w:val="16"/>
              </w:rPr>
              <w:t>Frýdlant v Čechách</w:t>
            </w:r>
          </w:p>
        </w:tc>
        <w:tc>
          <w:tcPr>
            <w:tcW w:w="1044" w:type="dxa"/>
            <w:tcBorders>
              <w:top w:val="nil"/>
              <w:left w:val="nil"/>
              <w:bottom w:val="single" w:sz="4" w:space="0" w:color="auto"/>
              <w:right w:val="single" w:sz="4" w:space="0" w:color="auto"/>
            </w:tcBorders>
            <w:shd w:val="clear" w:color="auto" w:fill="auto"/>
            <w:vAlign w:val="center"/>
            <w:hideMark/>
          </w:tcPr>
          <w:p w14:paraId="470711CC" w14:textId="77777777" w:rsidR="003D1C0B" w:rsidRPr="000E7272" w:rsidRDefault="003D1C0B" w:rsidP="00A26B95">
            <w:pPr>
              <w:spacing w:after="0" w:line="240" w:lineRule="auto"/>
              <w:rPr>
                <w:color w:val="000000"/>
                <w:sz w:val="16"/>
                <w:szCs w:val="16"/>
              </w:rPr>
            </w:pPr>
            <w:r w:rsidRPr="000E7272">
              <w:rPr>
                <w:color w:val="000000"/>
                <w:sz w:val="16"/>
                <w:szCs w:val="16"/>
              </w:rPr>
              <w:t>Frýdlant</w:t>
            </w:r>
          </w:p>
        </w:tc>
        <w:tc>
          <w:tcPr>
            <w:tcW w:w="796" w:type="dxa"/>
            <w:tcBorders>
              <w:top w:val="nil"/>
              <w:left w:val="nil"/>
              <w:bottom w:val="single" w:sz="4" w:space="0" w:color="auto"/>
              <w:right w:val="single" w:sz="4" w:space="0" w:color="auto"/>
            </w:tcBorders>
            <w:shd w:val="clear" w:color="auto" w:fill="auto"/>
            <w:vAlign w:val="center"/>
            <w:hideMark/>
          </w:tcPr>
          <w:p w14:paraId="754292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14964091</w:t>
            </w:r>
          </w:p>
        </w:tc>
        <w:tc>
          <w:tcPr>
            <w:tcW w:w="933" w:type="dxa"/>
            <w:tcBorders>
              <w:top w:val="nil"/>
              <w:left w:val="nil"/>
              <w:bottom w:val="single" w:sz="4" w:space="0" w:color="auto"/>
              <w:right w:val="single" w:sz="4" w:space="0" w:color="auto"/>
            </w:tcBorders>
            <w:shd w:val="clear" w:color="auto" w:fill="auto"/>
            <w:vAlign w:val="center"/>
            <w:hideMark/>
          </w:tcPr>
          <w:p w14:paraId="15E9F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957144</w:t>
            </w:r>
          </w:p>
        </w:tc>
        <w:tc>
          <w:tcPr>
            <w:tcW w:w="853" w:type="dxa"/>
            <w:tcBorders>
              <w:top w:val="nil"/>
              <w:left w:val="nil"/>
              <w:bottom w:val="single" w:sz="4" w:space="0" w:color="auto"/>
              <w:right w:val="single" w:sz="4" w:space="0" w:color="auto"/>
            </w:tcBorders>
            <w:shd w:val="clear" w:color="auto" w:fill="auto"/>
            <w:vAlign w:val="center"/>
            <w:hideMark/>
          </w:tcPr>
          <w:p w14:paraId="4D08FC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684226</w:t>
            </w:r>
          </w:p>
        </w:tc>
        <w:tc>
          <w:tcPr>
            <w:tcW w:w="2374" w:type="dxa"/>
            <w:tcBorders>
              <w:top w:val="nil"/>
              <w:left w:val="nil"/>
              <w:bottom w:val="single" w:sz="4" w:space="0" w:color="auto"/>
              <w:right w:val="single" w:sz="4" w:space="0" w:color="auto"/>
            </w:tcBorders>
            <w:shd w:val="clear" w:color="auto" w:fill="auto"/>
            <w:vAlign w:val="center"/>
            <w:hideMark/>
          </w:tcPr>
          <w:p w14:paraId="6CD9FD6E" w14:textId="77777777" w:rsidR="003D1C0B" w:rsidRPr="000E7272" w:rsidRDefault="003D1C0B" w:rsidP="00A26B95">
            <w:pPr>
              <w:spacing w:after="0" w:line="240" w:lineRule="auto"/>
              <w:rPr>
                <w:color w:val="000000"/>
                <w:sz w:val="16"/>
                <w:szCs w:val="16"/>
              </w:rPr>
            </w:pPr>
            <w:r w:rsidRPr="000E7272">
              <w:rPr>
                <w:color w:val="000000"/>
                <w:sz w:val="16"/>
                <w:szCs w:val="16"/>
              </w:rPr>
              <w:t>Okružní 1260, 46401, Frýdlant</w:t>
            </w:r>
          </w:p>
        </w:tc>
        <w:tc>
          <w:tcPr>
            <w:tcW w:w="447" w:type="dxa"/>
            <w:tcBorders>
              <w:top w:val="nil"/>
              <w:left w:val="nil"/>
              <w:bottom w:val="single" w:sz="4" w:space="0" w:color="auto"/>
              <w:right w:val="single" w:sz="4" w:space="0" w:color="auto"/>
            </w:tcBorders>
            <w:shd w:val="clear" w:color="auto" w:fill="auto"/>
            <w:vAlign w:val="center"/>
            <w:hideMark/>
          </w:tcPr>
          <w:p w14:paraId="01DC5F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79AF3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A7E8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46601</w:t>
            </w:r>
          </w:p>
        </w:tc>
        <w:tc>
          <w:tcPr>
            <w:tcW w:w="1333" w:type="dxa"/>
            <w:tcBorders>
              <w:top w:val="nil"/>
              <w:left w:val="nil"/>
              <w:bottom w:val="single" w:sz="4" w:space="0" w:color="auto"/>
              <w:right w:val="single" w:sz="4" w:space="0" w:color="auto"/>
            </w:tcBorders>
            <w:shd w:val="clear" w:color="auto" w:fill="auto"/>
            <w:vAlign w:val="center"/>
            <w:hideMark/>
          </w:tcPr>
          <w:p w14:paraId="6F8A9831"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 1</w:t>
            </w:r>
          </w:p>
        </w:tc>
        <w:tc>
          <w:tcPr>
            <w:tcW w:w="1044" w:type="dxa"/>
            <w:tcBorders>
              <w:top w:val="nil"/>
              <w:left w:val="nil"/>
              <w:bottom w:val="single" w:sz="4" w:space="0" w:color="auto"/>
              <w:right w:val="single" w:sz="4" w:space="0" w:color="auto"/>
            </w:tcBorders>
            <w:shd w:val="clear" w:color="auto" w:fill="auto"/>
            <w:vAlign w:val="center"/>
            <w:hideMark/>
          </w:tcPr>
          <w:p w14:paraId="32FD9087"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w:t>
            </w:r>
          </w:p>
        </w:tc>
        <w:tc>
          <w:tcPr>
            <w:tcW w:w="796" w:type="dxa"/>
            <w:tcBorders>
              <w:top w:val="nil"/>
              <w:left w:val="nil"/>
              <w:bottom w:val="single" w:sz="4" w:space="0" w:color="auto"/>
              <w:right w:val="single" w:sz="4" w:space="0" w:color="auto"/>
            </w:tcBorders>
            <w:shd w:val="clear" w:color="auto" w:fill="auto"/>
            <w:vAlign w:val="center"/>
            <w:hideMark/>
          </w:tcPr>
          <w:p w14:paraId="449E67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12165212</w:t>
            </w:r>
          </w:p>
        </w:tc>
        <w:tc>
          <w:tcPr>
            <w:tcW w:w="933" w:type="dxa"/>
            <w:tcBorders>
              <w:top w:val="nil"/>
              <w:left w:val="nil"/>
              <w:bottom w:val="single" w:sz="4" w:space="0" w:color="auto"/>
              <w:right w:val="single" w:sz="4" w:space="0" w:color="auto"/>
            </w:tcBorders>
            <w:shd w:val="clear" w:color="auto" w:fill="auto"/>
            <w:vAlign w:val="center"/>
            <w:hideMark/>
          </w:tcPr>
          <w:p w14:paraId="0BECF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979670.94</w:t>
            </w:r>
          </w:p>
        </w:tc>
        <w:tc>
          <w:tcPr>
            <w:tcW w:w="853" w:type="dxa"/>
            <w:tcBorders>
              <w:top w:val="nil"/>
              <w:left w:val="nil"/>
              <w:bottom w:val="single" w:sz="4" w:space="0" w:color="auto"/>
              <w:right w:val="single" w:sz="4" w:space="0" w:color="auto"/>
            </w:tcBorders>
            <w:shd w:val="clear" w:color="auto" w:fill="auto"/>
            <w:vAlign w:val="center"/>
            <w:hideMark/>
          </w:tcPr>
          <w:p w14:paraId="1E17D8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680908.01</w:t>
            </w:r>
          </w:p>
        </w:tc>
        <w:tc>
          <w:tcPr>
            <w:tcW w:w="2374" w:type="dxa"/>
            <w:tcBorders>
              <w:top w:val="nil"/>
              <w:left w:val="nil"/>
              <w:bottom w:val="single" w:sz="4" w:space="0" w:color="auto"/>
              <w:right w:val="single" w:sz="4" w:space="0" w:color="auto"/>
            </w:tcBorders>
            <w:shd w:val="clear" w:color="auto" w:fill="auto"/>
            <w:vAlign w:val="center"/>
            <w:hideMark/>
          </w:tcPr>
          <w:p w14:paraId="13E5CA81" w14:textId="77777777" w:rsidR="003D1C0B" w:rsidRPr="000E7272" w:rsidRDefault="003D1C0B" w:rsidP="00A26B95">
            <w:pPr>
              <w:spacing w:after="0" w:line="240" w:lineRule="auto"/>
              <w:rPr>
                <w:color w:val="000000"/>
                <w:sz w:val="16"/>
                <w:szCs w:val="16"/>
              </w:rPr>
            </w:pPr>
            <w:r w:rsidRPr="000E7272">
              <w:rPr>
                <w:color w:val="000000"/>
                <w:sz w:val="16"/>
                <w:szCs w:val="16"/>
              </w:rPr>
              <w:t>Liberecká 32/2, 46601, Jablonec nad Nisou</w:t>
            </w:r>
          </w:p>
        </w:tc>
        <w:tc>
          <w:tcPr>
            <w:tcW w:w="447" w:type="dxa"/>
            <w:tcBorders>
              <w:top w:val="nil"/>
              <w:left w:val="nil"/>
              <w:bottom w:val="single" w:sz="4" w:space="0" w:color="auto"/>
              <w:right w:val="single" w:sz="4" w:space="0" w:color="auto"/>
            </w:tcBorders>
            <w:shd w:val="clear" w:color="auto" w:fill="auto"/>
            <w:vAlign w:val="center"/>
            <w:hideMark/>
          </w:tcPr>
          <w:p w14:paraId="719685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388F9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4487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46604</w:t>
            </w:r>
          </w:p>
        </w:tc>
        <w:tc>
          <w:tcPr>
            <w:tcW w:w="1333" w:type="dxa"/>
            <w:tcBorders>
              <w:top w:val="nil"/>
              <w:left w:val="nil"/>
              <w:bottom w:val="single" w:sz="4" w:space="0" w:color="auto"/>
              <w:right w:val="single" w:sz="4" w:space="0" w:color="auto"/>
            </w:tcBorders>
            <w:shd w:val="clear" w:color="auto" w:fill="auto"/>
            <w:vAlign w:val="center"/>
            <w:hideMark/>
          </w:tcPr>
          <w:p w14:paraId="610B8F39"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 4</w:t>
            </w:r>
          </w:p>
        </w:tc>
        <w:tc>
          <w:tcPr>
            <w:tcW w:w="1044" w:type="dxa"/>
            <w:tcBorders>
              <w:top w:val="nil"/>
              <w:left w:val="nil"/>
              <w:bottom w:val="single" w:sz="4" w:space="0" w:color="auto"/>
              <w:right w:val="single" w:sz="4" w:space="0" w:color="auto"/>
            </w:tcBorders>
            <w:shd w:val="clear" w:color="auto" w:fill="auto"/>
            <w:vAlign w:val="center"/>
            <w:hideMark/>
          </w:tcPr>
          <w:p w14:paraId="13827406"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w:t>
            </w:r>
          </w:p>
        </w:tc>
        <w:tc>
          <w:tcPr>
            <w:tcW w:w="796" w:type="dxa"/>
            <w:tcBorders>
              <w:top w:val="nil"/>
              <w:left w:val="nil"/>
              <w:bottom w:val="single" w:sz="4" w:space="0" w:color="auto"/>
              <w:right w:val="single" w:sz="4" w:space="0" w:color="auto"/>
            </w:tcBorders>
            <w:shd w:val="clear" w:color="auto" w:fill="auto"/>
            <w:vAlign w:val="center"/>
            <w:hideMark/>
          </w:tcPr>
          <w:p w14:paraId="0EA9B6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27869024</w:t>
            </w:r>
          </w:p>
        </w:tc>
        <w:tc>
          <w:tcPr>
            <w:tcW w:w="933" w:type="dxa"/>
            <w:tcBorders>
              <w:top w:val="nil"/>
              <w:left w:val="nil"/>
              <w:bottom w:val="single" w:sz="4" w:space="0" w:color="auto"/>
              <w:right w:val="single" w:sz="4" w:space="0" w:color="auto"/>
            </w:tcBorders>
            <w:shd w:val="clear" w:color="auto" w:fill="auto"/>
            <w:vAlign w:val="center"/>
            <w:hideMark/>
          </w:tcPr>
          <w:p w14:paraId="1FC6D4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978440</w:t>
            </w:r>
          </w:p>
        </w:tc>
        <w:tc>
          <w:tcPr>
            <w:tcW w:w="853" w:type="dxa"/>
            <w:tcBorders>
              <w:top w:val="nil"/>
              <w:left w:val="nil"/>
              <w:bottom w:val="single" w:sz="4" w:space="0" w:color="auto"/>
              <w:right w:val="single" w:sz="4" w:space="0" w:color="auto"/>
            </w:tcBorders>
            <w:shd w:val="clear" w:color="auto" w:fill="auto"/>
            <w:vAlign w:val="center"/>
            <w:hideMark/>
          </w:tcPr>
          <w:p w14:paraId="29C95E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681216</w:t>
            </w:r>
          </w:p>
        </w:tc>
        <w:tc>
          <w:tcPr>
            <w:tcW w:w="2374" w:type="dxa"/>
            <w:tcBorders>
              <w:top w:val="nil"/>
              <w:left w:val="nil"/>
              <w:bottom w:val="single" w:sz="4" w:space="0" w:color="auto"/>
              <w:right w:val="single" w:sz="4" w:space="0" w:color="auto"/>
            </w:tcBorders>
            <w:shd w:val="clear" w:color="auto" w:fill="auto"/>
            <w:vAlign w:val="center"/>
            <w:hideMark/>
          </w:tcPr>
          <w:p w14:paraId="2D36CC37" w14:textId="77777777" w:rsidR="003D1C0B" w:rsidRPr="000E7272" w:rsidRDefault="003D1C0B" w:rsidP="00A26B95">
            <w:pPr>
              <w:spacing w:after="0" w:line="240" w:lineRule="auto"/>
              <w:rPr>
                <w:color w:val="000000"/>
                <w:sz w:val="16"/>
                <w:szCs w:val="16"/>
              </w:rPr>
            </w:pPr>
            <w:r w:rsidRPr="000E7272">
              <w:rPr>
                <w:color w:val="000000"/>
                <w:sz w:val="16"/>
                <w:szCs w:val="16"/>
              </w:rPr>
              <w:t>Želivského 5050/2, Rýnovice, 46605, Jablonec nad Nisou</w:t>
            </w:r>
          </w:p>
        </w:tc>
        <w:tc>
          <w:tcPr>
            <w:tcW w:w="447" w:type="dxa"/>
            <w:tcBorders>
              <w:top w:val="nil"/>
              <w:left w:val="nil"/>
              <w:bottom w:val="single" w:sz="4" w:space="0" w:color="auto"/>
              <w:right w:val="single" w:sz="4" w:space="0" w:color="auto"/>
            </w:tcBorders>
            <w:shd w:val="clear" w:color="auto" w:fill="auto"/>
            <w:vAlign w:val="center"/>
            <w:hideMark/>
          </w:tcPr>
          <w:p w14:paraId="2A452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FD52E3"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EA3E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46802</w:t>
            </w:r>
          </w:p>
        </w:tc>
        <w:tc>
          <w:tcPr>
            <w:tcW w:w="1333" w:type="dxa"/>
            <w:tcBorders>
              <w:top w:val="nil"/>
              <w:left w:val="nil"/>
              <w:bottom w:val="single" w:sz="4" w:space="0" w:color="auto"/>
              <w:right w:val="single" w:sz="4" w:space="0" w:color="auto"/>
            </w:tcBorders>
            <w:shd w:val="clear" w:color="auto" w:fill="auto"/>
            <w:vAlign w:val="center"/>
            <w:hideMark/>
          </w:tcPr>
          <w:p w14:paraId="3A730EA6" w14:textId="77777777" w:rsidR="003D1C0B" w:rsidRPr="000E7272" w:rsidRDefault="003D1C0B" w:rsidP="00A26B95">
            <w:pPr>
              <w:spacing w:after="0" w:line="240" w:lineRule="auto"/>
              <w:rPr>
                <w:color w:val="000000"/>
                <w:sz w:val="16"/>
                <w:szCs w:val="16"/>
              </w:rPr>
            </w:pPr>
            <w:r w:rsidRPr="000E7272">
              <w:rPr>
                <w:color w:val="000000"/>
                <w:sz w:val="16"/>
                <w:szCs w:val="16"/>
              </w:rPr>
              <w:t>Rychnov u Jablonce nad Nisou</w:t>
            </w:r>
          </w:p>
        </w:tc>
        <w:tc>
          <w:tcPr>
            <w:tcW w:w="1044" w:type="dxa"/>
            <w:tcBorders>
              <w:top w:val="nil"/>
              <w:left w:val="nil"/>
              <w:bottom w:val="single" w:sz="4" w:space="0" w:color="auto"/>
              <w:right w:val="single" w:sz="4" w:space="0" w:color="auto"/>
            </w:tcBorders>
            <w:shd w:val="clear" w:color="auto" w:fill="auto"/>
            <w:vAlign w:val="center"/>
            <w:hideMark/>
          </w:tcPr>
          <w:p w14:paraId="6B05B8B0" w14:textId="77777777" w:rsidR="003D1C0B" w:rsidRPr="000E7272" w:rsidRDefault="003D1C0B" w:rsidP="00A26B95">
            <w:pPr>
              <w:spacing w:after="0" w:line="240" w:lineRule="auto"/>
              <w:rPr>
                <w:color w:val="000000"/>
                <w:sz w:val="16"/>
                <w:szCs w:val="16"/>
              </w:rPr>
            </w:pPr>
            <w:r w:rsidRPr="000E7272">
              <w:rPr>
                <w:color w:val="000000"/>
                <w:sz w:val="16"/>
                <w:szCs w:val="16"/>
              </w:rPr>
              <w:t>Rychnov u Jablonce nad Nisou</w:t>
            </w:r>
          </w:p>
        </w:tc>
        <w:tc>
          <w:tcPr>
            <w:tcW w:w="796" w:type="dxa"/>
            <w:tcBorders>
              <w:top w:val="nil"/>
              <w:left w:val="nil"/>
              <w:bottom w:val="single" w:sz="4" w:space="0" w:color="auto"/>
              <w:right w:val="single" w:sz="4" w:space="0" w:color="auto"/>
            </w:tcBorders>
            <w:shd w:val="clear" w:color="auto" w:fill="auto"/>
            <w:vAlign w:val="center"/>
            <w:hideMark/>
          </w:tcPr>
          <w:p w14:paraId="558B35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19847211</w:t>
            </w:r>
          </w:p>
        </w:tc>
        <w:tc>
          <w:tcPr>
            <w:tcW w:w="933" w:type="dxa"/>
            <w:tcBorders>
              <w:top w:val="nil"/>
              <w:left w:val="nil"/>
              <w:bottom w:val="single" w:sz="4" w:space="0" w:color="auto"/>
              <w:right w:val="single" w:sz="4" w:space="0" w:color="auto"/>
            </w:tcBorders>
            <w:shd w:val="clear" w:color="auto" w:fill="auto"/>
            <w:vAlign w:val="center"/>
            <w:hideMark/>
          </w:tcPr>
          <w:p w14:paraId="5893D3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983929</w:t>
            </w:r>
          </w:p>
        </w:tc>
        <w:tc>
          <w:tcPr>
            <w:tcW w:w="853" w:type="dxa"/>
            <w:tcBorders>
              <w:top w:val="nil"/>
              <w:left w:val="nil"/>
              <w:bottom w:val="single" w:sz="4" w:space="0" w:color="auto"/>
              <w:right w:val="single" w:sz="4" w:space="0" w:color="auto"/>
            </w:tcBorders>
            <w:shd w:val="clear" w:color="auto" w:fill="auto"/>
            <w:vAlign w:val="center"/>
            <w:hideMark/>
          </w:tcPr>
          <w:p w14:paraId="3A1B04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682729.13</w:t>
            </w:r>
          </w:p>
        </w:tc>
        <w:tc>
          <w:tcPr>
            <w:tcW w:w="2374" w:type="dxa"/>
            <w:tcBorders>
              <w:top w:val="nil"/>
              <w:left w:val="nil"/>
              <w:bottom w:val="single" w:sz="4" w:space="0" w:color="auto"/>
              <w:right w:val="single" w:sz="4" w:space="0" w:color="auto"/>
            </w:tcBorders>
            <w:shd w:val="clear" w:color="auto" w:fill="auto"/>
            <w:vAlign w:val="center"/>
            <w:hideMark/>
          </w:tcPr>
          <w:p w14:paraId="3991374D" w14:textId="77777777" w:rsidR="003D1C0B" w:rsidRPr="000E7272" w:rsidRDefault="003D1C0B" w:rsidP="00A26B95">
            <w:pPr>
              <w:spacing w:after="0" w:line="240" w:lineRule="auto"/>
              <w:rPr>
                <w:color w:val="000000"/>
                <w:sz w:val="16"/>
                <w:szCs w:val="16"/>
              </w:rPr>
            </w:pPr>
            <w:r w:rsidRPr="000E7272">
              <w:rPr>
                <w:color w:val="000000"/>
                <w:sz w:val="16"/>
                <w:szCs w:val="16"/>
              </w:rPr>
              <w:t>Údolní 66, 46802, Rychnov u Jablonce nad Nisou</w:t>
            </w:r>
          </w:p>
        </w:tc>
        <w:tc>
          <w:tcPr>
            <w:tcW w:w="447" w:type="dxa"/>
            <w:tcBorders>
              <w:top w:val="nil"/>
              <w:left w:val="nil"/>
              <w:bottom w:val="single" w:sz="4" w:space="0" w:color="auto"/>
              <w:right w:val="single" w:sz="4" w:space="0" w:color="auto"/>
            </w:tcBorders>
            <w:shd w:val="clear" w:color="auto" w:fill="auto"/>
            <w:vAlign w:val="center"/>
            <w:hideMark/>
          </w:tcPr>
          <w:p w14:paraId="130355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6E4C0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6181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46803</w:t>
            </w:r>
          </w:p>
        </w:tc>
        <w:tc>
          <w:tcPr>
            <w:tcW w:w="1333" w:type="dxa"/>
            <w:tcBorders>
              <w:top w:val="nil"/>
              <w:left w:val="nil"/>
              <w:bottom w:val="single" w:sz="4" w:space="0" w:color="auto"/>
              <w:right w:val="single" w:sz="4" w:space="0" w:color="auto"/>
            </w:tcBorders>
            <w:shd w:val="clear" w:color="auto" w:fill="auto"/>
            <w:vAlign w:val="center"/>
            <w:hideMark/>
          </w:tcPr>
          <w:p w14:paraId="2DAEAD22" w14:textId="77777777" w:rsidR="003D1C0B" w:rsidRPr="000E7272" w:rsidRDefault="003D1C0B" w:rsidP="00A26B95">
            <w:pPr>
              <w:spacing w:after="0" w:line="240" w:lineRule="auto"/>
              <w:rPr>
                <w:color w:val="000000"/>
                <w:sz w:val="16"/>
                <w:szCs w:val="16"/>
              </w:rPr>
            </w:pPr>
            <w:r w:rsidRPr="000E7272">
              <w:rPr>
                <w:color w:val="000000"/>
                <w:sz w:val="16"/>
                <w:szCs w:val="16"/>
              </w:rPr>
              <w:t>Rádlo</w:t>
            </w:r>
          </w:p>
        </w:tc>
        <w:tc>
          <w:tcPr>
            <w:tcW w:w="1044" w:type="dxa"/>
            <w:tcBorders>
              <w:top w:val="nil"/>
              <w:left w:val="nil"/>
              <w:bottom w:val="single" w:sz="4" w:space="0" w:color="auto"/>
              <w:right w:val="single" w:sz="4" w:space="0" w:color="auto"/>
            </w:tcBorders>
            <w:shd w:val="clear" w:color="auto" w:fill="auto"/>
            <w:vAlign w:val="center"/>
            <w:hideMark/>
          </w:tcPr>
          <w:p w14:paraId="2134B1DE" w14:textId="77777777" w:rsidR="003D1C0B" w:rsidRPr="000E7272" w:rsidRDefault="003D1C0B" w:rsidP="00A26B95">
            <w:pPr>
              <w:spacing w:after="0" w:line="240" w:lineRule="auto"/>
              <w:rPr>
                <w:color w:val="000000"/>
                <w:sz w:val="16"/>
                <w:szCs w:val="16"/>
              </w:rPr>
            </w:pPr>
            <w:r w:rsidRPr="000E7272">
              <w:rPr>
                <w:color w:val="000000"/>
                <w:sz w:val="16"/>
                <w:szCs w:val="16"/>
              </w:rPr>
              <w:t>Rádlo</w:t>
            </w:r>
          </w:p>
        </w:tc>
        <w:tc>
          <w:tcPr>
            <w:tcW w:w="796" w:type="dxa"/>
            <w:tcBorders>
              <w:top w:val="nil"/>
              <w:left w:val="nil"/>
              <w:bottom w:val="single" w:sz="4" w:space="0" w:color="auto"/>
              <w:right w:val="single" w:sz="4" w:space="0" w:color="auto"/>
            </w:tcBorders>
            <w:shd w:val="clear" w:color="auto" w:fill="auto"/>
            <w:vAlign w:val="center"/>
            <w:hideMark/>
          </w:tcPr>
          <w:p w14:paraId="7D9854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19844531</w:t>
            </w:r>
          </w:p>
        </w:tc>
        <w:tc>
          <w:tcPr>
            <w:tcW w:w="933" w:type="dxa"/>
            <w:tcBorders>
              <w:top w:val="nil"/>
              <w:left w:val="nil"/>
              <w:bottom w:val="single" w:sz="4" w:space="0" w:color="auto"/>
              <w:right w:val="single" w:sz="4" w:space="0" w:color="auto"/>
            </w:tcBorders>
            <w:shd w:val="clear" w:color="auto" w:fill="auto"/>
            <w:vAlign w:val="center"/>
            <w:hideMark/>
          </w:tcPr>
          <w:p w14:paraId="57E274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982095.67</w:t>
            </w:r>
          </w:p>
        </w:tc>
        <w:tc>
          <w:tcPr>
            <w:tcW w:w="853" w:type="dxa"/>
            <w:tcBorders>
              <w:top w:val="nil"/>
              <w:left w:val="nil"/>
              <w:bottom w:val="single" w:sz="4" w:space="0" w:color="auto"/>
              <w:right w:val="single" w:sz="4" w:space="0" w:color="auto"/>
            </w:tcBorders>
            <w:shd w:val="clear" w:color="auto" w:fill="auto"/>
            <w:vAlign w:val="center"/>
            <w:hideMark/>
          </w:tcPr>
          <w:p w14:paraId="25949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684654.07</w:t>
            </w:r>
          </w:p>
        </w:tc>
        <w:tc>
          <w:tcPr>
            <w:tcW w:w="2374" w:type="dxa"/>
            <w:tcBorders>
              <w:top w:val="nil"/>
              <w:left w:val="nil"/>
              <w:bottom w:val="single" w:sz="4" w:space="0" w:color="auto"/>
              <w:right w:val="single" w:sz="4" w:space="0" w:color="auto"/>
            </w:tcBorders>
            <w:shd w:val="clear" w:color="auto" w:fill="auto"/>
            <w:vAlign w:val="center"/>
            <w:hideMark/>
          </w:tcPr>
          <w:p w14:paraId="50756DDA" w14:textId="77777777" w:rsidR="003D1C0B" w:rsidRPr="000E7272" w:rsidRDefault="003D1C0B" w:rsidP="00A26B95">
            <w:pPr>
              <w:spacing w:after="0" w:line="240" w:lineRule="auto"/>
              <w:rPr>
                <w:color w:val="000000"/>
                <w:sz w:val="16"/>
                <w:szCs w:val="16"/>
              </w:rPr>
            </w:pPr>
            <w:r w:rsidRPr="000E7272">
              <w:rPr>
                <w:color w:val="000000"/>
                <w:sz w:val="16"/>
                <w:szCs w:val="16"/>
              </w:rPr>
              <w:t>č.p. 121, 46803, Rádlo</w:t>
            </w:r>
          </w:p>
        </w:tc>
        <w:tc>
          <w:tcPr>
            <w:tcW w:w="447" w:type="dxa"/>
            <w:tcBorders>
              <w:top w:val="nil"/>
              <w:left w:val="nil"/>
              <w:bottom w:val="single" w:sz="4" w:space="0" w:color="auto"/>
              <w:right w:val="single" w:sz="4" w:space="0" w:color="auto"/>
            </w:tcBorders>
            <w:shd w:val="clear" w:color="auto" w:fill="auto"/>
            <w:vAlign w:val="center"/>
            <w:hideMark/>
          </w:tcPr>
          <w:p w14:paraId="44042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DD0AB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677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46804</w:t>
            </w:r>
          </w:p>
        </w:tc>
        <w:tc>
          <w:tcPr>
            <w:tcW w:w="1333" w:type="dxa"/>
            <w:tcBorders>
              <w:top w:val="nil"/>
              <w:left w:val="nil"/>
              <w:bottom w:val="single" w:sz="4" w:space="0" w:color="auto"/>
              <w:right w:val="single" w:sz="4" w:space="0" w:color="auto"/>
            </w:tcBorders>
            <w:shd w:val="clear" w:color="auto" w:fill="auto"/>
            <w:vAlign w:val="center"/>
            <w:hideMark/>
          </w:tcPr>
          <w:p w14:paraId="0C77C18F"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 7</w:t>
            </w:r>
          </w:p>
        </w:tc>
        <w:tc>
          <w:tcPr>
            <w:tcW w:w="1044" w:type="dxa"/>
            <w:tcBorders>
              <w:top w:val="nil"/>
              <w:left w:val="nil"/>
              <w:bottom w:val="single" w:sz="4" w:space="0" w:color="auto"/>
              <w:right w:val="single" w:sz="4" w:space="0" w:color="auto"/>
            </w:tcBorders>
            <w:shd w:val="clear" w:color="auto" w:fill="auto"/>
            <w:vAlign w:val="center"/>
            <w:hideMark/>
          </w:tcPr>
          <w:p w14:paraId="69494AF0" w14:textId="77777777" w:rsidR="003D1C0B" w:rsidRPr="000E7272" w:rsidRDefault="003D1C0B" w:rsidP="00A26B95">
            <w:pPr>
              <w:spacing w:after="0" w:line="240" w:lineRule="auto"/>
              <w:rPr>
                <w:color w:val="000000"/>
                <w:sz w:val="16"/>
                <w:szCs w:val="16"/>
              </w:rPr>
            </w:pPr>
            <w:r w:rsidRPr="000E7272">
              <w:rPr>
                <w:color w:val="000000"/>
                <w:sz w:val="16"/>
                <w:szCs w:val="16"/>
              </w:rPr>
              <w:t>Jablonec nad Nisou</w:t>
            </w:r>
          </w:p>
        </w:tc>
        <w:tc>
          <w:tcPr>
            <w:tcW w:w="796" w:type="dxa"/>
            <w:tcBorders>
              <w:top w:val="nil"/>
              <w:left w:val="nil"/>
              <w:bottom w:val="single" w:sz="4" w:space="0" w:color="auto"/>
              <w:right w:val="single" w:sz="4" w:space="0" w:color="auto"/>
            </w:tcBorders>
            <w:shd w:val="clear" w:color="auto" w:fill="auto"/>
            <w:vAlign w:val="center"/>
            <w:hideMark/>
          </w:tcPr>
          <w:p w14:paraId="3BCCB7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19828527</w:t>
            </w:r>
          </w:p>
        </w:tc>
        <w:tc>
          <w:tcPr>
            <w:tcW w:w="933" w:type="dxa"/>
            <w:tcBorders>
              <w:top w:val="nil"/>
              <w:left w:val="nil"/>
              <w:bottom w:val="single" w:sz="4" w:space="0" w:color="auto"/>
              <w:right w:val="single" w:sz="4" w:space="0" w:color="auto"/>
            </w:tcBorders>
            <w:shd w:val="clear" w:color="auto" w:fill="auto"/>
            <w:vAlign w:val="center"/>
            <w:hideMark/>
          </w:tcPr>
          <w:p w14:paraId="37AF1D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978983.12</w:t>
            </w:r>
          </w:p>
        </w:tc>
        <w:tc>
          <w:tcPr>
            <w:tcW w:w="853" w:type="dxa"/>
            <w:tcBorders>
              <w:top w:val="nil"/>
              <w:left w:val="nil"/>
              <w:bottom w:val="single" w:sz="4" w:space="0" w:color="auto"/>
              <w:right w:val="single" w:sz="4" w:space="0" w:color="auto"/>
            </w:tcBorders>
            <w:shd w:val="clear" w:color="auto" w:fill="auto"/>
            <w:vAlign w:val="center"/>
            <w:hideMark/>
          </w:tcPr>
          <w:p w14:paraId="53FFED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684235.75</w:t>
            </w:r>
          </w:p>
        </w:tc>
        <w:tc>
          <w:tcPr>
            <w:tcW w:w="2374" w:type="dxa"/>
            <w:tcBorders>
              <w:top w:val="nil"/>
              <w:left w:val="nil"/>
              <w:bottom w:val="single" w:sz="4" w:space="0" w:color="auto"/>
              <w:right w:val="single" w:sz="4" w:space="0" w:color="auto"/>
            </w:tcBorders>
            <w:shd w:val="clear" w:color="auto" w:fill="auto"/>
            <w:vAlign w:val="center"/>
            <w:hideMark/>
          </w:tcPr>
          <w:p w14:paraId="1C4A9F50" w14:textId="77777777" w:rsidR="003D1C0B" w:rsidRPr="000E7272" w:rsidRDefault="003D1C0B" w:rsidP="00A26B95">
            <w:pPr>
              <w:spacing w:after="0" w:line="240" w:lineRule="auto"/>
              <w:rPr>
                <w:color w:val="000000"/>
                <w:sz w:val="16"/>
                <w:szCs w:val="16"/>
              </w:rPr>
            </w:pPr>
            <w:r w:rsidRPr="000E7272">
              <w:rPr>
                <w:color w:val="000000"/>
                <w:sz w:val="16"/>
                <w:szCs w:val="16"/>
              </w:rPr>
              <w:t>Prosečská 192, Proseč nad Nisou, 46804, Jablonec nad Nisou</w:t>
            </w:r>
          </w:p>
        </w:tc>
        <w:tc>
          <w:tcPr>
            <w:tcW w:w="447" w:type="dxa"/>
            <w:tcBorders>
              <w:top w:val="nil"/>
              <w:left w:val="nil"/>
              <w:bottom w:val="single" w:sz="4" w:space="0" w:color="auto"/>
              <w:right w:val="single" w:sz="4" w:space="0" w:color="auto"/>
            </w:tcBorders>
            <w:shd w:val="clear" w:color="auto" w:fill="auto"/>
            <w:vAlign w:val="center"/>
            <w:hideMark/>
          </w:tcPr>
          <w:p w14:paraId="75CE7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75120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EFBD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46811</w:t>
            </w:r>
          </w:p>
        </w:tc>
        <w:tc>
          <w:tcPr>
            <w:tcW w:w="1333" w:type="dxa"/>
            <w:tcBorders>
              <w:top w:val="nil"/>
              <w:left w:val="nil"/>
              <w:bottom w:val="single" w:sz="4" w:space="0" w:color="auto"/>
              <w:right w:val="single" w:sz="4" w:space="0" w:color="auto"/>
            </w:tcBorders>
            <w:shd w:val="clear" w:color="auto" w:fill="auto"/>
            <w:vAlign w:val="center"/>
            <w:hideMark/>
          </w:tcPr>
          <w:p w14:paraId="3D45E737" w14:textId="77777777" w:rsidR="003D1C0B" w:rsidRPr="000E7272" w:rsidRDefault="003D1C0B" w:rsidP="00A26B95">
            <w:pPr>
              <w:spacing w:after="0" w:line="240" w:lineRule="auto"/>
              <w:rPr>
                <w:color w:val="000000"/>
                <w:sz w:val="16"/>
                <w:szCs w:val="16"/>
              </w:rPr>
            </w:pPr>
            <w:r w:rsidRPr="000E7272">
              <w:rPr>
                <w:color w:val="000000"/>
                <w:sz w:val="16"/>
                <w:szCs w:val="16"/>
              </w:rPr>
              <w:t>Janov nad Nisou</w:t>
            </w:r>
          </w:p>
        </w:tc>
        <w:tc>
          <w:tcPr>
            <w:tcW w:w="1044" w:type="dxa"/>
            <w:tcBorders>
              <w:top w:val="nil"/>
              <w:left w:val="nil"/>
              <w:bottom w:val="single" w:sz="4" w:space="0" w:color="auto"/>
              <w:right w:val="single" w:sz="4" w:space="0" w:color="auto"/>
            </w:tcBorders>
            <w:shd w:val="clear" w:color="auto" w:fill="auto"/>
            <w:vAlign w:val="center"/>
            <w:hideMark/>
          </w:tcPr>
          <w:p w14:paraId="3DC3EB4B" w14:textId="77777777" w:rsidR="003D1C0B" w:rsidRPr="000E7272" w:rsidRDefault="003D1C0B" w:rsidP="00A26B95">
            <w:pPr>
              <w:spacing w:after="0" w:line="240" w:lineRule="auto"/>
              <w:rPr>
                <w:color w:val="000000"/>
                <w:sz w:val="16"/>
                <w:szCs w:val="16"/>
              </w:rPr>
            </w:pPr>
            <w:r w:rsidRPr="000E7272">
              <w:rPr>
                <w:color w:val="000000"/>
                <w:sz w:val="16"/>
                <w:szCs w:val="16"/>
              </w:rPr>
              <w:t>Janov nad Nisou</w:t>
            </w:r>
          </w:p>
        </w:tc>
        <w:tc>
          <w:tcPr>
            <w:tcW w:w="796" w:type="dxa"/>
            <w:tcBorders>
              <w:top w:val="nil"/>
              <w:left w:val="nil"/>
              <w:bottom w:val="single" w:sz="4" w:space="0" w:color="auto"/>
              <w:right w:val="single" w:sz="4" w:space="0" w:color="auto"/>
            </w:tcBorders>
            <w:shd w:val="clear" w:color="auto" w:fill="auto"/>
            <w:vAlign w:val="center"/>
            <w:hideMark/>
          </w:tcPr>
          <w:p w14:paraId="20266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12095605</w:t>
            </w:r>
          </w:p>
        </w:tc>
        <w:tc>
          <w:tcPr>
            <w:tcW w:w="933" w:type="dxa"/>
            <w:tcBorders>
              <w:top w:val="nil"/>
              <w:left w:val="nil"/>
              <w:bottom w:val="single" w:sz="4" w:space="0" w:color="auto"/>
              <w:right w:val="single" w:sz="4" w:space="0" w:color="auto"/>
            </w:tcBorders>
            <w:shd w:val="clear" w:color="auto" w:fill="auto"/>
            <w:vAlign w:val="center"/>
            <w:hideMark/>
          </w:tcPr>
          <w:p w14:paraId="7D1FEC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974385.36</w:t>
            </w:r>
          </w:p>
        </w:tc>
        <w:tc>
          <w:tcPr>
            <w:tcW w:w="853" w:type="dxa"/>
            <w:tcBorders>
              <w:top w:val="nil"/>
              <w:left w:val="nil"/>
              <w:bottom w:val="single" w:sz="4" w:space="0" w:color="auto"/>
              <w:right w:val="single" w:sz="4" w:space="0" w:color="auto"/>
            </w:tcBorders>
            <w:shd w:val="clear" w:color="auto" w:fill="auto"/>
            <w:vAlign w:val="center"/>
            <w:hideMark/>
          </w:tcPr>
          <w:p w14:paraId="4CB0FA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680160.68</w:t>
            </w:r>
          </w:p>
        </w:tc>
        <w:tc>
          <w:tcPr>
            <w:tcW w:w="2374" w:type="dxa"/>
            <w:tcBorders>
              <w:top w:val="nil"/>
              <w:left w:val="nil"/>
              <w:bottom w:val="single" w:sz="4" w:space="0" w:color="auto"/>
              <w:right w:val="single" w:sz="4" w:space="0" w:color="auto"/>
            </w:tcBorders>
            <w:shd w:val="clear" w:color="auto" w:fill="auto"/>
            <w:vAlign w:val="center"/>
            <w:hideMark/>
          </w:tcPr>
          <w:p w14:paraId="3C74F06E" w14:textId="77777777" w:rsidR="003D1C0B" w:rsidRPr="000E7272" w:rsidRDefault="003D1C0B" w:rsidP="00A26B95">
            <w:pPr>
              <w:spacing w:after="0" w:line="240" w:lineRule="auto"/>
              <w:rPr>
                <w:color w:val="000000"/>
                <w:sz w:val="16"/>
                <w:szCs w:val="16"/>
              </w:rPr>
            </w:pPr>
            <w:r w:rsidRPr="000E7272">
              <w:rPr>
                <w:color w:val="000000"/>
                <w:sz w:val="16"/>
                <w:szCs w:val="16"/>
              </w:rPr>
              <w:t>č.p. 354, 46811, Janov nad Nisou</w:t>
            </w:r>
          </w:p>
        </w:tc>
        <w:tc>
          <w:tcPr>
            <w:tcW w:w="447" w:type="dxa"/>
            <w:tcBorders>
              <w:top w:val="nil"/>
              <w:left w:val="nil"/>
              <w:bottom w:val="single" w:sz="4" w:space="0" w:color="auto"/>
              <w:right w:val="single" w:sz="4" w:space="0" w:color="auto"/>
            </w:tcBorders>
            <w:shd w:val="clear" w:color="auto" w:fill="auto"/>
            <w:vAlign w:val="center"/>
            <w:hideMark/>
          </w:tcPr>
          <w:p w14:paraId="6D3878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B46E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41B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46812</w:t>
            </w:r>
          </w:p>
        </w:tc>
        <w:tc>
          <w:tcPr>
            <w:tcW w:w="1333" w:type="dxa"/>
            <w:tcBorders>
              <w:top w:val="nil"/>
              <w:left w:val="nil"/>
              <w:bottom w:val="single" w:sz="4" w:space="0" w:color="auto"/>
              <w:right w:val="single" w:sz="4" w:space="0" w:color="auto"/>
            </w:tcBorders>
            <w:shd w:val="clear" w:color="auto" w:fill="auto"/>
            <w:vAlign w:val="center"/>
            <w:hideMark/>
          </w:tcPr>
          <w:p w14:paraId="3D066C96" w14:textId="77777777" w:rsidR="003D1C0B" w:rsidRPr="000E7272" w:rsidRDefault="003D1C0B" w:rsidP="00A26B95">
            <w:pPr>
              <w:spacing w:after="0" w:line="240" w:lineRule="auto"/>
              <w:rPr>
                <w:color w:val="000000"/>
                <w:sz w:val="16"/>
                <w:szCs w:val="16"/>
              </w:rPr>
            </w:pPr>
            <w:r w:rsidRPr="000E7272">
              <w:rPr>
                <w:color w:val="000000"/>
                <w:sz w:val="16"/>
                <w:szCs w:val="16"/>
              </w:rPr>
              <w:t>Bedřichov</w:t>
            </w:r>
          </w:p>
        </w:tc>
        <w:tc>
          <w:tcPr>
            <w:tcW w:w="1044" w:type="dxa"/>
            <w:tcBorders>
              <w:top w:val="nil"/>
              <w:left w:val="nil"/>
              <w:bottom w:val="single" w:sz="4" w:space="0" w:color="auto"/>
              <w:right w:val="single" w:sz="4" w:space="0" w:color="auto"/>
            </w:tcBorders>
            <w:shd w:val="clear" w:color="auto" w:fill="auto"/>
            <w:vAlign w:val="center"/>
            <w:hideMark/>
          </w:tcPr>
          <w:p w14:paraId="3A8087A4" w14:textId="77777777" w:rsidR="003D1C0B" w:rsidRPr="000E7272" w:rsidRDefault="003D1C0B" w:rsidP="00A26B95">
            <w:pPr>
              <w:spacing w:after="0" w:line="240" w:lineRule="auto"/>
              <w:rPr>
                <w:color w:val="000000"/>
                <w:sz w:val="16"/>
                <w:szCs w:val="16"/>
              </w:rPr>
            </w:pPr>
            <w:r w:rsidRPr="000E7272">
              <w:rPr>
                <w:color w:val="000000"/>
                <w:sz w:val="16"/>
                <w:szCs w:val="16"/>
              </w:rPr>
              <w:t>Bedřichov</w:t>
            </w:r>
          </w:p>
        </w:tc>
        <w:tc>
          <w:tcPr>
            <w:tcW w:w="796" w:type="dxa"/>
            <w:tcBorders>
              <w:top w:val="nil"/>
              <w:left w:val="nil"/>
              <w:bottom w:val="single" w:sz="4" w:space="0" w:color="auto"/>
              <w:right w:val="single" w:sz="4" w:space="0" w:color="auto"/>
            </w:tcBorders>
            <w:shd w:val="clear" w:color="auto" w:fill="auto"/>
            <w:vAlign w:val="center"/>
            <w:hideMark/>
          </w:tcPr>
          <w:p w14:paraId="6FE06D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12071129</w:t>
            </w:r>
          </w:p>
        </w:tc>
        <w:tc>
          <w:tcPr>
            <w:tcW w:w="933" w:type="dxa"/>
            <w:tcBorders>
              <w:top w:val="nil"/>
              <w:left w:val="nil"/>
              <w:bottom w:val="single" w:sz="4" w:space="0" w:color="auto"/>
              <w:right w:val="single" w:sz="4" w:space="0" w:color="auto"/>
            </w:tcBorders>
            <w:shd w:val="clear" w:color="auto" w:fill="auto"/>
            <w:vAlign w:val="center"/>
            <w:hideMark/>
          </w:tcPr>
          <w:p w14:paraId="0FD7A5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972174.68</w:t>
            </w:r>
          </w:p>
        </w:tc>
        <w:tc>
          <w:tcPr>
            <w:tcW w:w="853" w:type="dxa"/>
            <w:tcBorders>
              <w:top w:val="nil"/>
              <w:left w:val="nil"/>
              <w:bottom w:val="single" w:sz="4" w:space="0" w:color="auto"/>
              <w:right w:val="single" w:sz="4" w:space="0" w:color="auto"/>
            </w:tcBorders>
            <w:shd w:val="clear" w:color="auto" w:fill="auto"/>
            <w:vAlign w:val="center"/>
            <w:hideMark/>
          </w:tcPr>
          <w:p w14:paraId="5EED1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681659.37</w:t>
            </w:r>
          </w:p>
        </w:tc>
        <w:tc>
          <w:tcPr>
            <w:tcW w:w="2374" w:type="dxa"/>
            <w:tcBorders>
              <w:top w:val="nil"/>
              <w:left w:val="nil"/>
              <w:bottom w:val="single" w:sz="4" w:space="0" w:color="auto"/>
              <w:right w:val="single" w:sz="4" w:space="0" w:color="auto"/>
            </w:tcBorders>
            <w:shd w:val="clear" w:color="auto" w:fill="auto"/>
            <w:vAlign w:val="center"/>
            <w:hideMark/>
          </w:tcPr>
          <w:p w14:paraId="499DA02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č.ev</w:t>
            </w:r>
            <w:proofErr w:type="spellEnd"/>
            <w:r w:rsidRPr="000E7272">
              <w:rPr>
                <w:color w:val="000000"/>
                <w:sz w:val="16"/>
                <w:szCs w:val="16"/>
              </w:rPr>
              <w:t>. 1597, 46812, Bedřichov</w:t>
            </w:r>
          </w:p>
        </w:tc>
        <w:tc>
          <w:tcPr>
            <w:tcW w:w="447" w:type="dxa"/>
            <w:tcBorders>
              <w:top w:val="nil"/>
              <w:left w:val="nil"/>
              <w:bottom w:val="single" w:sz="4" w:space="0" w:color="auto"/>
              <w:right w:val="single" w:sz="4" w:space="0" w:color="auto"/>
            </w:tcBorders>
            <w:shd w:val="clear" w:color="auto" w:fill="auto"/>
            <w:vAlign w:val="center"/>
            <w:hideMark/>
          </w:tcPr>
          <w:p w14:paraId="3F161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A925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0CB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46821</w:t>
            </w:r>
          </w:p>
        </w:tc>
        <w:tc>
          <w:tcPr>
            <w:tcW w:w="1333" w:type="dxa"/>
            <w:tcBorders>
              <w:top w:val="nil"/>
              <w:left w:val="nil"/>
              <w:bottom w:val="single" w:sz="4" w:space="0" w:color="auto"/>
              <w:right w:val="single" w:sz="4" w:space="0" w:color="auto"/>
            </w:tcBorders>
            <w:shd w:val="clear" w:color="auto" w:fill="auto"/>
            <w:vAlign w:val="center"/>
            <w:hideMark/>
          </w:tcPr>
          <w:p w14:paraId="6988643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Bratříkov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07A5F30" w14:textId="77777777" w:rsidR="003D1C0B" w:rsidRPr="000E7272" w:rsidRDefault="003D1C0B" w:rsidP="00A26B95">
            <w:pPr>
              <w:spacing w:after="0" w:line="240" w:lineRule="auto"/>
              <w:rPr>
                <w:color w:val="000000"/>
                <w:sz w:val="16"/>
                <w:szCs w:val="16"/>
              </w:rPr>
            </w:pPr>
            <w:r w:rsidRPr="000E7272">
              <w:rPr>
                <w:color w:val="000000"/>
                <w:sz w:val="16"/>
                <w:szCs w:val="16"/>
              </w:rPr>
              <w:t>Pěnčín</w:t>
            </w:r>
          </w:p>
        </w:tc>
        <w:tc>
          <w:tcPr>
            <w:tcW w:w="796" w:type="dxa"/>
            <w:tcBorders>
              <w:top w:val="nil"/>
              <w:left w:val="nil"/>
              <w:bottom w:val="single" w:sz="4" w:space="0" w:color="auto"/>
              <w:right w:val="single" w:sz="4" w:space="0" w:color="auto"/>
            </w:tcBorders>
            <w:shd w:val="clear" w:color="auto" w:fill="auto"/>
            <w:vAlign w:val="center"/>
            <w:hideMark/>
          </w:tcPr>
          <w:p w14:paraId="61A28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25391593</w:t>
            </w:r>
          </w:p>
        </w:tc>
        <w:tc>
          <w:tcPr>
            <w:tcW w:w="933" w:type="dxa"/>
            <w:tcBorders>
              <w:top w:val="nil"/>
              <w:left w:val="nil"/>
              <w:bottom w:val="single" w:sz="4" w:space="0" w:color="auto"/>
              <w:right w:val="single" w:sz="4" w:space="0" w:color="auto"/>
            </w:tcBorders>
            <w:shd w:val="clear" w:color="auto" w:fill="auto"/>
            <w:vAlign w:val="center"/>
            <w:hideMark/>
          </w:tcPr>
          <w:p w14:paraId="32D1BB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984434.52</w:t>
            </w:r>
          </w:p>
        </w:tc>
        <w:tc>
          <w:tcPr>
            <w:tcW w:w="853" w:type="dxa"/>
            <w:tcBorders>
              <w:top w:val="nil"/>
              <w:left w:val="nil"/>
              <w:bottom w:val="single" w:sz="4" w:space="0" w:color="auto"/>
              <w:right w:val="single" w:sz="4" w:space="0" w:color="auto"/>
            </w:tcBorders>
            <w:shd w:val="clear" w:color="auto" w:fill="auto"/>
            <w:vAlign w:val="center"/>
            <w:hideMark/>
          </w:tcPr>
          <w:p w14:paraId="3317F9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676929.04</w:t>
            </w:r>
          </w:p>
        </w:tc>
        <w:tc>
          <w:tcPr>
            <w:tcW w:w="2374" w:type="dxa"/>
            <w:tcBorders>
              <w:top w:val="nil"/>
              <w:left w:val="nil"/>
              <w:bottom w:val="single" w:sz="4" w:space="0" w:color="auto"/>
              <w:right w:val="single" w:sz="4" w:space="0" w:color="auto"/>
            </w:tcBorders>
            <w:shd w:val="clear" w:color="auto" w:fill="auto"/>
            <w:vAlign w:val="center"/>
            <w:hideMark/>
          </w:tcPr>
          <w:p w14:paraId="39C351A4" w14:textId="77777777" w:rsidR="003D1C0B" w:rsidRPr="000E7272" w:rsidRDefault="003D1C0B" w:rsidP="00A26B95">
            <w:pPr>
              <w:spacing w:after="0" w:line="240" w:lineRule="auto"/>
              <w:rPr>
                <w:color w:val="000000"/>
                <w:sz w:val="16"/>
                <w:szCs w:val="16"/>
              </w:rPr>
            </w:pPr>
            <w:r w:rsidRPr="000E7272">
              <w:rPr>
                <w:color w:val="000000"/>
                <w:sz w:val="16"/>
                <w:szCs w:val="16"/>
              </w:rPr>
              <w:t>č.p. 29, 46821, Pěnčín</w:t>
            </w:r>
          </w:p>
        </w:tc>
        <w:tc>
          <w:tcPr>
            <w:tcW w:w="447" w:type="dxa"/>
            <w:tcBorders>
              <w:top w:val="nil"/>
              <w:left w:val="nil"/>
              <w:bottom w:val="single" w:sz="4" w:space="0" w:color="auto"/>
              <w:right w:val="single" w:sz="4" w:space="0" w:color="auto"/>
            </w:tcBorders>
            <w:shd w:val="clear" w:color="auto" w:fill="auto"/>
            <w:vAlign w:val="center"/>
            <w:hideMark/>
          </w:tcPr>
          <w:p w14:paraId="151FDE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B3EE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0DC9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46822</w:t>
            </w:r>
          </w:p>
        </w:tc>
        <w:tc>
          <w:tcPr>
            <w:tcW w:w="1333" w:type="dxa"/>
            <w:tcBorders>
              <w:top w:val="nil"/>
              <w:left w:val="nil"/>
              <w:bottom w:val="single" w:sz="4" w:space="0" w:color="auto"/>
              <w:right w:val="single" w:sz="4" w:space="0" w:color="auto"/>
            </w:tcBorders>
            <w:shd w:val="clear" w:color="auto" w:fill="auto"/>
            <w:vAlign w:val="center"/>
            <w:hideMark/>
          </w:tcPr>
          <w:p w14:paraId="620652D8" w14:textId="77777777" w:rsidR="003D1C0B" w:rsidRPr="000E7272" w:rsidRDefault="003D1C0B" w:rsidP="00A26B95">
            <w:pPr>
              <w:spacing w:after="0" w:line="240" w:lineRule="auto"/>
              <w:rPr>
                <w:color w:val="000000"/>
                <w:sz w:val="16"/>
                <w:szCs w:val="16"/>
              </w:rPr>
            </w:pPr>
            <w:r w:rsidRPr="000E7272">
              <w:rPr>
                <w:color w:val="000000"/>
                <w:sz w:val="16"/>
                <w:szCs w:val="16"/>
              </w:rPr>
              <w:t>Železný Brod</w:t>
            </w:r>
          </w:p>
        </w:tc>
        <w:tc>
          <w:tcPr>
            <w:tcW w:w="1044" w:type="dxa"/>
            <w:tcBorders>
              <w:top w:val="nil"/>
              <w:left w:val="nil"/>
              <w:bottom w:val="single" w:sz="4" w:space="0" w:color="auto"/>
              <w:right w:val="single" w:sz="4" w:space="0" w:color="auto"/>
            </w:tcBorders>
            <w:shd w:val="clear" w:color="auto" w:fill="auto"/>
            <w:vAlign w:val="center"/>
            <w:hideMark/>
          </w:tcPr>
          <w:p w14:paraId="27A5095A" w14:textId="77777777" w:rsidR="003D1C0B" w:rsidRPr="000E7272" w:rsidRDefault="003D1C0B" w:rsidP="00A26B95">
            <w:pPr>
              <w:spacing w:after="0" w:line="240" w:lineRule="auto"/>
              <w:rPr>
                <w:color w:val="000000"/>
                <w:sz w:val="16"/>
                <w:szCs w:val="16"/>
              </w:rPr>
            </w:pPr>
            <w:r w:rsidRPr="000E7272">
              <w:rPr>
                <w:color w:val="000000"/>
                <w:sz w:val="16"/>
                <w:szCs w:val="16"/>
              </w:rPr>
              <w:t>Železný Brod</w:t>
            </w:r>
          </w:p>
        </w:tc>
        <w:tc>
          <w:tcPr>
            <w:tcW w:w="796" w:type="dxa"/>
            <w:tcBorders>
              <w:top w:val="nil"/>
              <w:left w:val="nil"/>
              <w:bottom w:val="single" w:sz="4" w:space="0" w:color="auto"/>
              <w:right w:val="single" w:sz="4" w:space="0" w:color="auto"/>
            </w:tcBorders>
            <w:shd w:val="clear" w:color="auto" w:fill="auto"/>
            <w:vAlign w:val="center"/>
            <w:hideMark/>
          </w:tcPr>
          <w:p w14:paraId="01649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19872691</w:t>
            </w:r>
          </w:p>
        </w:tc>
        <w:tc>
          <w:tcPr>
            <w:tcW w:w="933" w:type="dxa"/>
            <w:tcBorders>
              <w:top w:val="nil"/>
              <w:left w:val="nil"/>
              <w:bottom w:val="single" w:sz="4" w:space="0" w:color="auto"/>
              <w:right w:val="single" w:sz="4" w:space="0" w:color="auto"/>
            </w:tcBorders>
            <w:shd w:val="clear" w:color="auto" w:fill="auto"/>
            <w:vAlign w:val="center"/>
            <w:hideMark/>
          </w:tcPr>
          <w:p w14:paraId="0AE391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989799.06</w:t>
            </w:r>
          </w:p>
        </w:tc>
        <w:tc>
          <w:tcPr>
            <w:tcW w:w="853" w:type="dxa"/>
            <w:tcBorders>
              <w:top w:val="nil"/>
              <w:left w:val="nil"/>
              <w:bottom w:val="single" w:sz="4" w:space="0" w:color="auto"/>
              <w:right w:val="single" w:sz="4" w:space="0" w:color="auto"/>
            </w:tcBorders>
            <w:shd w:val="clear" w:color="auto" w:fill="auto"/>
            <w:vAlign w:val="center"/>
            <w:hideMark/>
          </w:tcPr>
          <w:p w14:paraId="575672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675699.94</w:t>
            </w:r>
          </w:p>
        </w:tc>
        <w:tc>
          <w:tcPr>
            <w:tcW w:w="2374" w:type="dxa"/>
            <w:tcBorders>
              <w:top w:val="nil"/>
              <w:left w:val="nil"/>
              <w:bottom w:val="single" w:sz="4" w:space="0" w:color="auto"/>
              <w:right w:val="single" w:sz="4" w:space="0" w:color="auto"/>
            </w:tcBorders>
            <w:shd w:val="clear" w:color="auto" w:fill="auto"/>
            <w:vAlign w:val="center"/>
            <w:hideMark/>
          </w:tcPr>
          <w:p w14:paraId="2A681A62" w14:textId="77777777" w:rsidR="003D1C0B" w:rsidRPr="000E7272" w:rsidRDefault="003D1C0B" w:rsidP="00A26B95">
            <w:pPr>
              <w:spacing w:after="0" w:line="240" w:lineRule="auto"/>
              <w:rPr>
                <w:color w:val="000000"/>
                <w:sz w:val="16"/>
                <w:szCs w:val="16"/>
              </w:rPr>
            </w:pPr>
            <w:r w:rsidRPr="000E7272">
              <w:rPr>
                <w:color w:val="000000"/>
                <w:sz w:val="16"/>
                <w:szCs w:val="16"/>
              </w:rPr>
              <w:t>Poštovní 404, 46822, Železný Brod</w:t>
            </w:r>
          </w:p>
        </w:tc>
        <w:tc>
          <w:tcPr>
            <w:tcW w:w="447" w:type="dxa"/>
            <w:tcBorders>
              <w:top w:val="nil"/>
              <w:left w:val="nil"/>
              <w:bottom w:val="single" w:sz="4" w:space="0" w:color="auto"/>
              <w:right w:val="single" w:sz="4" w:space="0" w:color="auto"/>
            </w:tcBorders>
            <w:shd w:val="clear" w:color="auto" w:fill="auto"/>
            <w:vAlign w:val="center"/>
            <w:hideMark/>
          </w:tcPr>
          <w:p w14:paraId="76C8E9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8FCCB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D68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46823</w:t>
            </w:r>
          </w:p>
        </w:tc>
        <w:tc>
          <w:tcPr>
            <w:tcW w:w="1333" w:type="dxa"/>
            <w:tcBorders>
              <w:top w:val="nil"/>
              <w:left w:val="nil"/>
              <w:bottom w:val="single" w:sz="4" w:space="0" w:color="auto"/>
              <w:right w:val="single" w:sz="4" w:space="0" w:color="auto"/>
            </w:tcBorders>
            <w:shd w:val="clear" w:color="auto" w:fill="auto"/>
            <w:vAlign w:val="center"/>
            <w:hideMark/>
          </w:tcPr>
          <w:p w14:paraId="22716C38" w14:textId="77777777" w:rsidR="003D1C0B" w:rsidRPr="000E7272" w:rsidRDefault="003D1C0B" w:rsidP="00A26B95">
            <w:pPr>
              <w:spacing w:after="0" w:line="240" w:lineRule="auto"/>
              <w:rPr>
                <w:color w:val="000000"/>
                <w:sz w:val="16"/>
                <w:szCs w:val="16"/>
              </w:rPr>
            </w:pPr>
            <w:r w:rsidRPr="000E7272">
              <w:rPr>
                <w:color w:val="000000"/>
                <w:sz w:val="16"/>
                <w:szCs w:val="16"/>
              </w:rPr>
              <w:t>Loužnice</w:t>
            </w:r>
          </w:p>
        </w:tc>
        <w:tc>
          <w:tcPr>
            <w:tcW w:w="1044" w:type="dxa"/>
            <w:tcBorders>
              <w:top w:val="nil"/>
              <w:left w:val="nil"/>
              <w:bottom w:val="single" w:sz="4" w:space="0" w:color="auto"/>
              <w:right w:val="single" w:sz="4" w:space="0" w:color="auto"/>
            </w:tcBorders>
            <w:shd w:val="clear" w:color="auto" w:fill="auto"/>
            <w:vAlign w:val="center"/>
            <w:hideMark/>
          </w:tcPr>
          <w:p w14:paraId="745165A6" w14:textId="77777777" w:rsidR="003D1C0B" w:rsidRPr="000E7272" w:rsidRDefault="003D1C0B" w:rsidP="00A26B95">
            <w:pPr>
              <w:spacing w:after="0" w:line="240" w:lineRule="auto"/>
              <w:rPr>
                <w:color w:val="000000"/>
                <w:sz w:val="16"/>
                <w:szCs w:val="16"/>
              </w:rPr>
            </w:pPr>
            <w:r w:rsidRPr="000E7272">
              <w:rPr>
                <w:color w:val="000000"/>
                <w:sz w:val="16"/>
                <w:szCs w:val="16"/>
              </w:rPr>
              <w:t>Loužnice</w:t>
            </w:r>
          </w:p>
        </w:tc>
        <w:tc>
          <w:tcPr>
            <w:tcW w:w="796" w:type="dxa"/>
            <w:tcBorders>
              <w:top w:val="nil"/>
              <w:left w:val="nil"/>
              <w:bottom w:val="single" w:sz="4" w:space="0" w:color="auto"/>
              <w:right w:val="single" w:sz="4" w:space="0" w:color="auto"/>
            </w:tcBorders>
            <w:shd w:val="clear" w:color="auto" w:fill="auto"/>
            <w:vAlign w:val="center"/>
            <w:hideMark/>
          </w:tcPr>
          <w:p w14:paraId="71B592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12123617</w:t>
            </w:r>
          </w:p>
        </w:tc>
        <w:tc>
          <w:tcPr>
            <w:tcW w:w="933" w:type="dxa"/>
            <w:tcBorders>
              <w:top w:val="nil"/>
              <w:left w:val="nil"/>
              <w:bottom w:val="single" w:sz="4" w:space="0" w:color="auto"/>
              <w:right w:val="single" w:sz="4" w:space="0" w:color="auto"/>
            </w:tcBorders>
            <w:shd w:val="clear" w:color="auto" w:fill="auto"/>
            <w:vAlign w:val="center"/>
            <w:hideMark/>
          </w:tcPr>
          <w:p w14:paraId="5DB5D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985461.5</w:t>
            </w:r>
          </w:p>
        </w:tc>
        <w:tc>
          <w:tcPr>
            <w:tcW w:w="853" w:type="dxa"/>
            <w:tcBorders>
              <w:top w:val="nil"/>
              <w:left w:val="nil"/>
              <w:bottom w:val="single" w:sz="4" w:space="0" w:color="auto"/>
              <w:right w:val="single" w:sz="4" w:space="0" w:color="auto"/>
            </w:tcBorders>
            <w:shd w:val="clear" w:color="auto" w:fill="auto"/>
            <w:vAlign w:val="center"/>
            <w:hideMark/>
          </w:tcPr>
          <w:p w14:paraId="24487F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674506.81</w:t>
            </w:r>
          </w:p>
        </w:tc>
        <w:tc>
          <w:tcPr>
            <w:tcW w:w="2374" w:type="dxa"/>
            <w:tcBorders>
              <w:top w:val="nil"/>
              <w:left w:val="nil"/>
              <w:bottom w:val="single" w:sz="4" w:space="0" w:color="auto"/>
              <w:right w:val="single" w:sz="4" w:space="0" w:color="auto"/>
            </w:tcBorders>
            <w:shd w:val="clear" w:color="auto" w:fill="auto"/>
            <w:vAlign w:val="center"/>
            <w:hideMark/>
          </w:tcPr>
          <w:p w14:paraId="0C3E54D7" w14:textId="77777777" w:rsidR="003D1C0B" w:rsidRPr="000E7272" w:rsidRDefault="003D1C0B" w:rsidP="00A26B95">
            <w:pPr>
              <w:spacing w:after="0" w:line="240" w:lineRule="auto"/>
              <w:rPr>
                <w:color w:val="000000"/>
                <w:sz w:val="16"/>
                <w:szCs w:val="16"/>
              </w:rPr>
            </w:pPr>
            <w:r w:rsidRPr="000E7272">
              <w:rPr>
                <w:color w:val="000000"/>
                <w:sz w:val="16"/>
                <w:szCs w:val="16"/>
              </w:rPr>
              <w:t>č.p. 58, 46822, Loužnice</w:t>
            </w:r>
          </w:p>
        </w:tc>
        <w:tc>
          <w:tcPr>
            <w:tcW w:w="447" w:type="dxa"/>
            <w:tcBorders>
              <w:top w:val="nil"/>
              <w:left w:val="nil"/>
              <w:bottom w:val="single" w:sz="4" w:space="0" w:color="auto"/>
              <w:right w:val="single" w:sz="4" w:space="0" w:color="auto"/>
            </w:tcBorders>
            <w:shd w:val="clear" w:color="auto" w:fill="auto"/>
            <w:vAlign w:val="center"/>
            <w:hideMark/>
          </w:tcPr>
          <w:p w14:paraId="4E4964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7565F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AD76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46824</w:t>
            </w:r>
          </w:p>
        </w:tc>
        <w:tc>
          <w:tcPr>
            <w:tcW w:w="1333" w:type="dxa"/>
            <w:tcBorders>
              <w:top w:val="nil"/>
              <w:left w:val="nil"/>
              <w:bottom w:val="single" w:sz="4" w:space="0" w:color="auto"/>
              <w:right w:val="single" w:sz="4" w:space="0" w:color="auto"/>
            </w:tcBorders>
            <w:shd w:val="clear" w:color="auto" w:fill="auto"/>
            <w:vAlign w:val="center"/>
            <w:hideMark/>
          </w:tcPr>
          <w:p w14:paraId="34AF925C" w14:textId="77777777" w:rsidR="003D1C0B" w:rsidRPr="000E7272" w:rsidRDefault="003D1C0B" w:rsidP="00A26B95">
            <w:pPr>
              <w:spacing w:after="0" w:line="240" w:lineRule="auto"/>
              <w:rPr>
                <w:color w:val="000000"/>
                <w:sz w:val="16"/>
                <w:szCs w:val="16"/>
              </w:rPr>
            </w:pPr>
            <w:r w:rsidRPr="000E7272">
              <w:rPr>
                <w:color w:val="000000"/>
                <w:sz w:val="16"/>
                <w:szCs w:val="16"/>
              </w:rPr>
              <w:t>Držkov</w:t>
            </w:r>
          </w:p>
        </w:tc>
        <w:tc>
          <w:tcPr>
            <w:tcW w:w="1044" w:type="dxa"/>
            <w:tcBorders>
              <w:top w:val="nil"/>
              <w:left w:val="nil"/>
              <w:bottom w:val="single" w:sz="4" w:space="0" w:color="auto"/>
              <w:right w:val="single" w:sz="4" w:space="0" w:color="auto"/>
            </w:tcBorders>
            <w:shd w:val="clear" w:color="auto" w:fill="auto"/>
            <w:vAlign w:val="center"/>
            <w:hideMark/>
          </w:tcPr>
          <w:p w14:paraId="4E8EAB63" w14:textId="77777777" w:rsidR="003D1C0B" w:rsidRPr="000E7272" w:rsidRDefault="003D1C0B" w:rsidP="00A26B95">
            <w:pPr>
              <w:spacing w:after="0" w:line="240" w:lineRule="auto"/>
              <w:rPr>
                <w:color w:val="000000"/>
                <w:sz w:val="16"/>
                <w:szCs w:val="16"/>
              </w:rPr>
            </w:pPr>
            <w:r w:rsidRPr="000E7272">
              <w:rPr>
                <w:color w:val="000000"/>
                <w:sz w:val="16"/>
                <w:szCs w:val="16"/>
              </w:rPr>
              <w:t>Držkov</w:t>
            </w:r>
          </w:p>
        </w:tc>
        <w:tc>
          <w:tcPr>
            <w:tcW w:w="796" w:type="dxa"/>
            <w:tcBorders>
              <w:top w:val="nil"/>
              <w:left w:val="nil"/>
              <w:bottom w:val="single" w:sz="4" w:space="0" w:color="auto"/>
              <w:right w:val="single" w:sz="4" w:space="0" w:color="auto"/>
            </w:tcBorders>
            <w:shd w:val="clear" w:color="auto" w:fill="auto"/>
            <w:vAlign w:val="center"/>
            <w:hideMark/>
          </w:tcPr>
          <w:p w14:paraId="5251D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12080390</w:t>
            </w:r>
          </w:p>
        </w:tc>
        <w:tc>
          <w:tcPr>
            <w:tcW w:w="933" w:type="dxa"/>
            <w:tcBorders>
              <w:top w:val="nil"/>
              <w:left w:val="nil"/>
              <w:bottom w:val="single" w:sz="4" w:space="0" w:color="auto"/>
              <w:right w:val="single" w:sz="4" w:space="0" w:color="auto"/>
            </w:tcBorders>
            <w:shd w:val="clear" w:color="auto" w:fill="auto"/>
            <w:vAlign w:val="center"/>
            <w:hideMark/>
          </w:tcPr>
          <w:p w14:paraId="28E1B6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984997.05</w:t>
            </w:r>
          </w:p>
        </w:tc>
        <w:tc>
          <w:tcPr>
            <w:tcW w:w="853" w:type="dxa"/>
            <w:tcBorders>
              <w:top w:val="nil"/>
              <w:left w:val="nil"/>
              <w:bottom w:val="single" w:sz="4" w:space="0" w:color="auto"/>
              <w:right w:val="single" w:sz="4" w:space="0" w:color="auto"/>
            </w:tcBorders>
            <w:shd w:val="clear" w:color="auto" w:fill="auto"/>
            <w:vAlign w:val="center"/>
            <w:hideMark/>
          </w:tcPr>
          <w:p w14:paraId="761820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671982.91</w:t>
            </w:r>
          </w:p>
        </w:tc>
        <w:tc>
          <w:tcPr>
            <w:tcW w:w="2374" w:type="dxa"/>
            <w:tcBorders>
              <w:top w:val="nil"/>
              <w:left w:val="nil"/>
              <w:bottom w:val="single" w:sz="4" w:space="0" w:color="auto"/>
              <w:right w:val="single" w:sz="4" w:space="0" w:color="auto"/>
            </w:tcBorders>
            <w:shd w:val="clear" w:color="auto" w:fill="auto"/>
            <w:vAlign w:val="center"/>
            <w:hideMark/>
          </w:tcPr>
          <w:p w14:paraId="16B0AF2D" w14:textId="77777777" w:rsidR="003D1C0B" w:rsidRPr="000E7272" w:rsidRDefault="003D1C0B" w:rsidP="00A26B95">
            <w:pPr>
              <w:spacing w:after="0" w:line="240" w:lineRule="auto"/>
              <w:rPr>
                <w:color w:val="000000"/>
                <w:sz w:val="16"/>
                <w:szCs w:val="16"/>
              </w:rPr>
            </w:pPr>
            <w:r w:rsidRPr="000E7272">
              <w:rPr>
                <w:color w:val="000000"/>
                <w:sz w:val="16"/>
                <w:szCs w:val="16"/>
              </w:rPr>
              <w:t>č.p. 106, 46824, Držkov</w:t>
            </w:r>
          </w:p>
        </w:tc>
        <w:tc>
          <w:tcPr>
            <w:tcW w:w="447" w:type="dxa"/>
            <w:tcBorders>
              <w:top w:val="nil"/>
              <w:left w:val="nil"/>
              <w:bottom w:val="single" w:sz="4" w:space="0" w:color="auto"/>
              <w:right w:val="single" w:sz="4" w:space="0" w:color="auto"/>
            </w:tcBorders>
            <w:shd w:val="clear" w:color="auto" w:fill="auto"/>
            <w:vAlign w:val="center"/>
            <w:hideMark/>
          </w:tcPr>
          <w:p w14:paraId="133D07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BF129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A101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46825</w:t>
            </w:r>
          </w:p>
        </w:tc>
        <w:tc>
          <w:tcPr>
            <w:tcW w:w="1333" w:type="dxa"/>
            <w:tcBorders>
              <w:top w:val="nil"/>
              <w:left w:val="nil"/>
              <w:bottom w:val="single" w:sz="4" w:space="0" w:color="auto"/>
              <w:right w:val="single" w:sz="4" w:space="0" w:color="auto"/>
            </w:tcBorders>
            <w:shd w:val="clear" w:color="auto" w:fill="auto"/>
            <w:vAlign w:val="center"/>
            <w:hideMark/>
          </w:tcPr>
          <w:p w14:paraId="36C77306" w14:textId="77777777" w:rsidR="003D1C0B" w:rsidRPr="000E7272" w:rsidRDefault="003D1C0B" w:rsidP="00A26B95">
            <w:pPr>
              <w:spacing w:after="0" w:line="240" w:lineRule="auto"/>
              <w:rPr>
                <w:color w:val="000000"/>
                <w:sz w:val="16"/>
                <w:szCs w:val="16"/>
              </w:rPr>
            </w:pPr>
            <w:r w:rsidRPr="000E7272">
              <w:rPr>
                <w:color w:val="000000"/>
                <w:sz w:val="16"/>
                <w:szCs w:val="16"/>
              </w:rPr>
              <w:t>Zásada</w:t>
            </w:r>
          </w:p>
        </w:tc>
        <w:tc>
          <w:tcPr>
            <w:tcW w:w="1044" w:type="dxa"/>
            <w:tcBorders>
              <w:top w:val="nil"/>
              <w:left w:val="nil"/>
              <w:bottom w:val="single" w:sz="4" w:space="0" w:color="auto"/>
              <w:right w:val="single" w:sz="4" w:space="0" w:color="auto"/>
            </w:tcBorders>
            <w:shd w:val="clear" w:color="auto" w:fill="auto"/>
            <w:vAlign w:val="center"/>
            <w:hideMark/>
          </w:tcPr>
          <w:p w14:paraId="1C946D3F" w14:textId="77777777" w:rsidR="003D1C0B" w:rsidRPr="000E7272" w:rsidRDefault="003D1C0B" w:rsidP="00A26B95">
            <w:pPr>
              <w:spacing w:after="0" w:line="240" w:lineRule="auto"/>
              <w:rPr>
                <w:color w:val="000000"/>
                <w:sz w:val="16"/>
                <w:szCs w:val="16"/>
              </w:rPr>
            </w:pPr>
            <w:r w:rsidRPr="000E7272">
              <w:rPr>
                <w:color w:val="000000"/>
                <w:sz w:val="16"/>
                <w:szCs w:val="16"/>
              </w:rPr>
              <w:t>Zásada</w:t>
            </w:r>
          </w:p>
        </w:tc>
        <w:tc>
          <w:tcPr>
            <w:tcW w:w="796" w:type="dxa"/>
            <w:tcBorders>
              <w:top w:val="nil"/>
              <w:left w:val="nil"/>
              <w:bottom w:val="single" w:sz="4" w:space="0" w:color="auto"/>
              <w:right w:val="single" w:sz="4" w:space="0" w:color="auto"/>
            </w:tcBorders>
            <w:shd w:val="clear" w:color="auto" w:fill="auto"/>
            <w:vAlign w:val="center"/>
            <w:hideMark/>
          </w:tcPr>
          <w:p w14:paraId="052FC8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12162604</w:t>
            </w:r>
          </w:p>
        </w:tc>
        <w:tc>
          <w:tcPr>
            <w:tcW w:w="933" w:type="dxa"/>
            <w:tcBorders>
              <w:top w:val="nil"/>
              <w:left w:val="nil"/>
              <w:bottom w:val="single" w:sz="4" w:space="0" w:color="auto"/>
              <w:right w:val="single" w:sz="4" w:space="0" w:color="auto"/>
            </w:tcBorders>
            <w:shd w:val="clear" w:color="auto" w:fill="auto"/>
            <w:vAlign w:val="center"/>
            <w:hideMark/>
          </w:tcPr>
          <w:p w14:paraId="153DF6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983763.64</w:t>
            </w:r>
          </w:p>
        </w:tc>
        <w:tc>
          <w:tcPr>
            <w:tcW w:w="853" w:type="dxa"/>
            <w:tcBorders>
              <w:top w:val="nil"/>
              <w:left w:val="nil"/>
              <w:bottom w:val="single" w:sz="4" w:space="0" w:color="auto"/>
              <w:right w:val="single" w:sz="4" w:space="0" w:color="auto"/>
            </w:tcBorders>
            <w:shd w:val="clear" w:color="auto" w:fill="auto"/>
            <w:vAlign w:val="center"/>
            <w:hideMark/>
          </w:tcPr>
          <w:p w14:paraId="052300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674034.51</w:t>
            </w:r>
          </w:p>
        </w:tc>
        <w:tc>
          <w:tcPr>
            <w:tcW w:w="2374" w:type="dxa"/>
            <w:tcBorders>
              <w:top w:val="nil"/>
              <w:left w:val="nil"/>
              <w:bottom w:val="single" w:sz="4" w:space="0" w:color="auto"/>
              <w:right w:val="single" w:sz="4" w:space="0" w:color="auto"/>
            </w:tcBorders>
            <w:shd w:val="clear" w:color="auto" w:fill="auto"/>
            <w:vAlign w:val="center"/>
            <w:hideMark/>
          </w:tcPr>
          <w:p w14:paraId="2AE825D9" w14:textId="77777777" w:rsidR="003D1C0B" w:rsidRPr="000E7272" w:rsidRDefault="003D1C0B" w:rsidP="00A26B95">
            <w:pPr>
              <w:spacing w:after="0" w:line="240" w:lineRule="auto"/>
              <w:rPr>
                <w:color w:val="000000"/>
                <w:sz w:val="16"/>
                <w:szCs w:val="16"/>
              </w:rPr>
            </w:pPr>
            <w:r w:rsidRPr="000E7272">
              <w:rPr>
                <w:color w:val="000000"/>
                <w:sz w:val="16"/>
                <w:szCs w:val="16"/>
              </w:rPr>
              <w:t>č.p. 259, 46825, Zásada</w:t>
            </w:r>
          </w:p>
        </w:tc>
        <w:tc>
          <w:tcPr>
            <w:tcW w:w="447" w:type="dxa"/>
            <w:tcBorders>
              <w:top w:val="nil"/>
              <w:left w:val="nil"/>
              <w:bottom w:val="single" w:sz="4" w:space="0" w:color="auto"/>
              <w:right w:val="single" w:sz="4" w:space="0" w:color="auto"/>
            </w:tcBorders>
            <w:shd w:val="clear" w:color="auto" w:fill="auto"/>
            <w:vAlign w:val="center"/>
            <w:hideMark/>
          </w:tcPr>
          <w:p w14:paraId="2700B8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2071A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396E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46826</w:t>
            </w:r>
          </w:p>
        </w:tc>
        <w:tc>
          <w:tcPr>
            <w:tcW w:w="1333" w:type="dxa"/>
            <w:tcBorders>
              <w:top w:val="nil"/>
              <w:left w:val="nil"/>
              <w:bottom w:val="single" w:sz="4" w:space="0" w:color="auto"/>
              <w:right w:val="single" w:sz="4" w:space="0" w:color="auto"/>
            </w:tcBorders>
            <w:shd w:val="clear" w:color="auto" w:fill="auto"/>
            <w:vAlign w:val="center"/>
            <w:hideMark/>
          </w:tcPr>
          <w:p w14:paraId="08481C1F" w14:textId="77777777" w:rsidR="003D1C0B" w:rsidRPr="000E7272" w:rsidRDefault="003D1C0B" w:rsidP="00A26B95">
            <w:pPr>
              <w:spacing w:after="0" w:line="240" w:lineRule="auto"/>
              <w:rPr>
                <w:color w:val="000000"/>
                <w:sz w:val="16"/>
                <w:szCs w:val="16"/>
              </w:rPr>
            </w:pPr>
            <w:r w:rsidRPr="000E7272">
              <w:rPr>
                <w:color w:val="000000"/>
                <w:sz w:val="16"/>
                <w:szCs w:val="16"/>
              </w:rPr>
              <w:t>Huť</w:t>
            </w:r>
          </w:p>
        </w:tc>
        <w:tc>
          <w:tcPr>
            <w:tcW w:w="1044" w:type="dxa"/>
            <w:tcBorders>
              <w:top w:val="nil"/>
              <w:left w:val="nil"/>
              <w:bottom w:val="single" w:sz="4" w:space="0" w:color="auto"/>
              <w:right w:val="single" w:sz="4" w:space="0" w:color="auto"/>
            </w:tcBorders>
            <w:shd w:val="clear" w:color="auto" w:fill="auto"/>
            <w:vAlign w:val="center"/>
            <w:hideMark/>
          </w:tcPr>
          <w:p w14:paraId="516B76A6" w14:textId="77777777" w:rsidR="003D1C0B" w:rsidRPr="000E7272" w:rsidRDefault="003D1C0B" w:rsidP="00A26B95">
            <w:pPr>
              <w:spacing w:after="0" w:line="240" w:lineRule="auto"/>
              <w:rPr>
                <w:color w:val="000000"/>
                <w:sz w:val="16"/>
                <w:szCs w:val="16"/>
              </w:rPr>
            </w:pPr>
            <w:r w:rsidRPr="000E7272">
              <w:rPr>
                <w:color w:val="000000"/>
                <w:sz w:val="16"/>
                <w:szCs w:val="16"/>
              </w:rPr>
              <w:t>Pěnčín</w:t>
            </w:r>
          </w:p>
        </w:tc>
        <w:tc>
          <w:tcPr>
            <w:tcW w:w="796" w:type="dxa"/>
            <w:tcBorders>
              <w:top w:val="nil"/>
              <w:left w:val="nil"/>
              <w:bottom w:val="single" w:sz="4" w:space="0" w:color="auto"/>
              <w:right w:val="single" w:sz="4" w:space="0" w:color="auto"/>
            </w:tcBorders>
            <w:shd w:val="clear" w:color="auto" w:fill="auto"/>
            <w:vAlign w:val="center"/>
            <w:hideMark/>
          </w:tcPr>
          <w:p w14:paraId="22B3B0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12144975</w:t>
            </w:r>
          </w:p>
        </w:tc>
        <w:tc>
          <w:tcPr>
            <w:tcW w:w="933" w:type="dxa"/>
            <w:tcBorders>
              <w:top w:val="nil"/>
              <w:left w:val="nil"/>
              <w:bottom w:val="single" w:sz="4" w:space="0" w:color="auto"/>
              <w:right w:val="single" w:sz="4" w:space="0" w:color="auto"/>
            </w:tcBorders>
            <w:shd w:val="clear" w:color="auto" w:fill="auto"/>
            <w:vAlign w:val="center"/>
            <w:hideMark/>
          </w:tcPr>
          <w:p w14:paraId="628C8A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983719.41</w:t>
            </w:r>
          </w:p>
        </w:tc>
        <w:tc>
          <w:tcPr>
            <w:tcW w:w="853" w:type="dxa"/>
            <w:tcBorders>
              <w:top w:val="nil"/>
              <w:left w:val="nil"/>
              <w:bottom w:val="single" w:sz="4" w:space="0" w:color="auto"/>
              <w:right w:val="single" w:sz="4" w:space="0" w:color="auto"/>
            </w:tcBorders>
            <w:shd w:val="clear" w:color="auto" w:fill="auto"/>
            <w:vAlign w:val="center"/>
            <w:hideMark/>
          </w:tcPr>
          <w:p w14:paraId="44B69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676498.89</w:t>
            </w:r>
          </w:p>
        </w:tc>
        <w:tc>
          <w:tcPr>
            <w:tcW w:w="2374" w:type="dxa"/>
            <w:tcBorders>
              <w:top w:val="nil"/>
              <w:left w:val="nil"/>
              <w:bottom w:val="single" w:sz="4" w:space="0" w:color="auto"/>
              <w:right w:val="single" w:sz="4" w:space="0" w:color="auto"/>
            </w:tcBorders>
            <w:shd w:val="clear" w:color="auto" w:fill="auto"/>
            <w:vAlign w:val="center"/>
            <w:hideMark/>
          </w:tcPr>
          <w:p w14:paraId="2B858EA1" w14:textId="77777777" w:rsidR="003D1C0B" w:rsidRPr="000E7272" w:rsidRDefault="003D1C0B" w:rsidP="00A26B95">
            <w:pPr>
              <w:spacing w:after="0" w:line="240" w:lineRule="auto"/>
              <w:rPr>
                <w:color w:val="000000"/>
                <w:sz w:val="16"/>
                <w:szCs w:val="16"/>
              </w:rPr>
            </w:pPr>
            <w:r w:rsidRPr="000E7272">
              <w:rPr>
                <w:color w:val="000000"/>
                <w:sz w:val="16"/>
                <w:szCs w:val="16"/>
              </w:rPr>
              <w:t>Huť 169, 46826, Pěnčín</w:t>
            </w:r>
          </w:p>
        </w:tc>
        <w:tc>
          <w:tcPr>
            <w:tcW w:w="447" w:type="dxa"/>
            <w:tcBorders>
              <w:top w:val="nil"/>
              <w:left w:val="nil"/>
              <w:bottom w:val="single" w:sz="4" w:space="0" w:color="auto"/>
              <w:right w:val="single" w:sz="4" w:space="0" w:color="auto"/>
            </w:tcBorders>
            <w:shd w:val="clear" w:color="auto" w:fill="auto"/>
            <w:vAlign w:val="center"/>
            <w:hideMark/>
          </w:tcPr>
          <w:p w14:paraId="3DBD81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6B4B3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B566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46827</w:t>
            </w:r>
          </w:p>
        </w:tc>
        <w:tc>
          <w:tcPr>
            <w:tcW w:w="1333" w:type="dxa"/>
            <w:tcBorders>
              <w:top w:val="nil"/>
              <w:left w:val="nil"/>
              <w:bottom w:val="single" w:sz="4" w:space="0" w:color="auto"/>
              <w:right w:val="single" w:sz="4" w:space="0" w:color="auto"/>
            </w:tcBorders>
            <w:shd w:val="clear" w:color="auto" w:fill="auto"/>
            <w:vAlign w:val="center"/>
            <w:hideMark/>
          </w:tcPr>
          <w:p w14:paraId="7F24F54B" w14:textId="77777777" w:rsidR="003D1C0B" w:rsidRPr="000E7272" w:rsidRDefault="003D1C0B" w:rsidP="00A26B95">
            <w:pPr>
              <w:spacing w:after="0" w:line="240" w:lineRule="auto"/>
              <w:rPr>
                <w:color w:val="000000"/>
                <w:sz w:val="16"/>
                <w:szCs w:val="16"/>
              </w:rPr>
            </w:pPr>
            <w:r w:rsidRPr="000E7272">
              <w:rPr>
                <w:color w:val="000000"/>
                <w:sz w:val="16"/>
                <w:szCs w:val="16"/>
              </w:rPr>
              <w:t>Nová Ves nad Nisou</w:t>
            </w:r>
          </w:p>
        </w:tc>
        <w:tc>
          <w:tcPr>
            <w:tcW w:w="1044" w:type="dxa"/>
            <w:tcBorders>
              <w:top w:val="nil"/>
              <w:left w:val="nil"/>
              <w:bottom w:val="single" w:sz="4" w:space="0" w:color="auto"/>
              <w:right w:val="single" w:sz="4" w:space="0" w:color="auto"/>
            </w:tcBorders>
            <w:shd w:val="clear" w:color="auto" w:fill="auto"/>
            <w:vAlign w:val="center"/>
            <w:hideMark/>
          </w:tcPr>
          <w:p w14:paraId="47E33395" w14:textId="77777777" w:rsidR="003D1C0B" w:rsidRPr="000E7272" w:rsidRDefault="003D1C0B" w:rsidP="00A26B95">
            <w:pPr>
              <w:spacing w:after="0" w:line="240" w:lineRule="auto"/>
              <w:rPr>
                <w:color w:val="000000"/>
                <w:sz w:val="16"/>
                <w:szCs w:val="16"/>
              </w:rPr>
            </w:pPr>
            <w:r w:rsidRPr="000E7272">
              <w:rPr>
                <w:color w:val="000000"/>
                <w:sz w:val="16"/>
                <w:szCs w:val="16"/>
              </w:rPr>
              <w:t>Nová Ves nad Nisou</w:t>
            </w:r>
          </w:p>
        </w:tc>
        <w:tc>
          <w:tcPr>
            <w:tcW w:w="796" w:type="dxa"/>
            <w:tcBorders>
              <w:top w:val="nil"/>
              <w:left w:val="nil"/>
              <w:bottom w:val="single" w:sz="4" w:space="0" w:color="auto"/>
              <w:right w:val="single" w:sz="4" w:space="0" w:color="auto"/>
            </w:tcBorders>
            <w:shd w:val="clear" w:color="auto" w:fill="auto"/>
            <w:vAlign w:val="center"/>
            <w:hideMark/>
          </w:tcPr>
          <w:p w14:paraId="723EC6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12136492</w:t>
            </w:r>
          </w:p>
        </w:tc>
        <w:tc>
          <w:tcPr>
            <w:tcW w:w="933" w:type="dxa"/>
            <w:tcBorders>
              <w:top w:val="nil"/>
              <w:left w:val="nil"/>
              <w:bottom w:val="single" w:sz="4" w:space="0" w:color="auto"/>
              <w:right w:val="single" w:sz="4" w:space="0" w:color="auto"/>
            </w:tcBorders>
            <w:shd w:val="clear" w:color="auto" w:fill="auto"/>
            <w:vAlign w:val="center"/>
            <w:hideMark/>
          </w:tcPr>
          <w:p w14:paraId="6D4C41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980084.62</w:t>
            </w:r>
          </w:p>
        </w:tc>
        <w:tc>
          <w:tcPr>
            <w:tcW w:w="853" w:type="dxa"/>
            <w:tcBorders>
              <w:top w:val="nil"/>
              <w:left w:val="nil"/>
              <w:bottom w:val="single" w:sz="4" w:space="0" w:color="auto"/>
              <w:right w:val="single" w:sz="4" w:space="0" w:color="auto"/>
            </w:tcBorders>
            <w:shd w:val="clear" w:color="auto" w:fill="auto"/>
            <w:vAlign w:val="center"/>
            <w:hideMark/>
          </w:tcPr>
          <w:p w14:paraId="2183B2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677581.03</w:t>
            </w:r>
          </w:p>
        </w:tc>
        <w:tc>
          <w:tcPr>
            <w:tcW w:w="2374" w:type="dxa"/>
            <w:tcBorders>
              <w:top w:val="nil"/>
              <w:left w:val="nil"/>
              <w:bottom w:val="single" w:sz="4" w:space="0" w:color="auto"/>
              <w:right w:val="single" w:sz="4" w:space="0" w:color="auto"/>
            </w:tcBorders>
            <w:shd w:val="clear" w:color="auto" w:fill="auto"/>
            <w:vAlign w:val="center"/>
            <w:hideMark/>
          </w:tcPr>
          <w:p w14:paraId="545EF34D" w14:textId="77777777" w:rsidR="003D1C0B" w:rsidRPr="000E7272" w:rsidRDefault="003D1C0B" w:rsidP="00A26B95">
            <w:pPr>
              <w:spacing w:after="0" w:line="240" w:lineRule="auto"/>
              <w:rPr>
                <w:color w:val="000000"/>
                <w:sz w:val="16"/>
                <w:szCs w:val="16"/>
              </w:rPr>
            </w:pPr>
            <w:r w:rsidRPr="000E7272">
              <w:rPr>
                <w:color w:val="000000"/>
                <w:sz w:val="16"/>
                <w:szCs w:val="16"/>
              </w:rPr>
              <w:t>č.p. 281, 46827, Nová Ves nad Nisou</w:t>
            </w:r>
          </w:p>
        </w:tc>
        <w:tc>
          <w:tcPr>
            <w:tcW w:w="447" w:type="dxa"/>
            <w:tcBorders>
              <w:top w:val="nil"/>
              <w:left w:val="nil"/>
              <w:bottom w:val="single" w:sz="4" w:space="0" w:color="auto"/>
              <w:right w:val="single" w:sz="4" w:space="0" w:color="auto"/>
            </w:tcBorders>
            <w:shd w:val="clear" w:color="auto" w:fill="auto"/>
            <w:vAlign w:val="center"/>
            <w:hideMark/>
          </w:tcPr>
          <w:p w14:paraId="59A8B6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C21F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305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46831</w:t>
            </w:r>
          </w:p>
        </w:tc>
        <w:tc>
          <w:tcPr>
            <w:tcW w:w="1333" w:type="dxa"/>
            <w:tcBorders>
              <w:top w:val="nil"/>
              <w:left w:val="nil"/>
              <w:bottom w:val="single" w:sz="4" w:space="0" w:color="auto"/>
              <w:right w:val="single" w:sz="4" w:space="0" w:color="auto"/>
            </w:tcBorders>
            <w:shd w:val="clear" w:color="auto" w:fill="auto"/>
            <w:vAlign w:val="center"/>
            <w:hideMark/>
          </w:tcPr>
          <w:p w14:paraId="648FA117" w14:textId="77777777" w:rsidR="003D1C0B" w:rsidRPr="000E7272" w:rsidRDefault="003D1C0B" w:rsidP="00A26B95">
            <w:pPr>
              <w:spacing w:after="0" w:line="240" w:lineRule="auto"/>
              <w:rPr>
                <w:color w:val="000000"/>
                <w:sz w:val="16"/>
                <w:szCs w:val="16"/>
              </w:rPr>
            </w:pPr>
            <w:r w:rsidRPr="000E7272">
              <w:rPr>
                <w:color w:val="000000"/>
                <w:sz w:val="16"/>
                <w:szCs w:val="16"/>
              </w:rPr>
              <w:t>Malá Skála</w:t>
            </w:r>
          </w:p>
        </w:tc>
        <w:tc>
          <w:tcPr>
            <w:tcW w:w="1044" w:type="dxa"/>
            <w:tcBorders>
              <w:top w:val="nil"/>
              <w:left w:val="nil"/>
              <w:bottom w:val="single" w:sz="4" w:space="0" w:color="auto"/>
              <w:right w:val="single" w:sz="4" w:space="0" w:color="auto"/>
            </w:tcBorders>
            <w:shd w:val="clear" w:color="auto" w:fill="auto"/>
            <w:vAlign w:val="center"/>
            <w:hideMark/>
          </w:tcPr>
          <w:p w14:paraId="7523D8B4" w14:textId="77777777" w:rsidR="003D1C0B" w:rsidRPr="000E7272" w:rsidRDefault="003D1C0B" w:rsidP="00A26B95">
            <w:pPr>
              <w:spacing w:after="0" w:line="240" w:lineRule="auto"/>
              <w:rPr>
                <w:color w:val="000000"/>
                <w:sz w:val="16"/>
                <w:szCs w:val="16"/>
              </w:rPr>
            </w:pPr>
            <w:r w:rsidRPr="000E7272">
              <w:rPr>
                <w:color w:val="000000"/>
                <w:sz w:val="16"/>
                <w:szCs w:val="16"/>
              </w:rPr>
              <w:t>Malá Skála</w:t>
            </w:r>
          </w:p>
        </w:tc>
        <w:tc>
          <w:tcPr>
            <w:tcW w:w="796" w:type="dxa"/>
            <w:tcBorders>
              <w:top w:val="nil"/>
              <w:left w:val="nil"/>
              <w:bottom w:val="single" w:sz="4" w:space="0" w:color="auto"/>
              <w:right w:val="single" w:sz="4" w:space="0" w:color="auto"/>
            </w:tcBorders>
            <w:shd w:val="clear" w:color="auto" w:fill="auto"/>
            <w:vAlign w:val="center"/>
            <w:hideMark/>
          </w:tcPr>
          <w:p w14:paraId="7B3D5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19837127</w:t>
            </w:r>
          </w:p>
        </w:tc>
        <w:tc>
          <w:tcPr>
            <w:tcW w:w="933" w:type="dxa"/>
            <w:tcBorders>
              <w:top w:val="nil"/>
              <w:left w:val="nil"/>
              <w:bottom w:val="single" w:sz="4" w:space="0" w:color="auto"/>
              <w:right w:val="single" w:sz="4" w:space="0" w:color="auto"/>
            </w:tcBorders>
            <w:shd w:val="clear" w:color="auto" w:fill="auto"/>
            <w:vAlign w:val="center"/>
            <w:hideMark/>
          </w:tcPr>
          <w:p w14:paraId="7BB50E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988900</w:t>
            </w:r>
          </w:p>
        </w:tc>
        <w:tc>
          <w:tcPr>
            <w:tcW w:w="853" w:type="dxa"/>
            <w:tcBorders>
              <w:top w:val="nil"/>
              <w:left w:val="nil"/>
              <w:bottom w:val="single" w:sz="4" w:space="0" w:color="auto"/>
              <w:right w:val="single" w:sz="4" w:space="0" w:color="auto"/>
            </w:tcBorders>
            <w:shd w:val="clear" w:color="auto" w:fill="auto"/>
            <w:vAlign w:val="center"/>
            <w:hideMark/>
          </w:tcPr>
          <w:p w14:paraId="6BFCF3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679972</w:t>
            </w:r>
          </w:p>
        </w:tc>
        <w:tc>
          <w:tcPr>
            <w:tcW w:w="2374" w:type="dxa"/>
            <w:tcBorders>
              <w:top w:val="nil"/>
              <w:left w:val="nil"/>
              <w:bottom w:val="single" w:sz="4" w:space="0" w:color="auto"/>
              <w:right w:val="single" w:sz="4" w:space="0" w:color="auto"/>
            </w:tcBorders>
            <w:shd w:val="clear" w:color="auto" w:fill="auto"/>
            <w:vAlign w:val="center"/>
            <w:hideMark/>
          </w:tcPr>
          <w:p w14:paraId="62161DBC" w14:textId="77777777" w:rsidR="003D1C0B" w:rsidRPr="000E7272" w:rsidRDefault="003D1C0B" w:rsidP="00A26B95">
            <w:pPr>
              <w:spacing w:after="0" w:line="240" w:lineRule="auto"/>
              <w:rPr>
                <w:color w:val="000000"/>
                <w:sz w:val="16"/>
                <w:szCs w:val="16"/>
              </w:rPr>
            </w:pPr>
            <w:r w:rsidRPr="000E7272">
              <w:rPr>
                <w:color w:val="000000"/>
                <w:sz w:val="16"/>
                <w:szCs w:val="16"/>
              </w:rPr>
              <w:t>Labe E696, 46822, Malá Skála</w:t>
            </w:r>
          </w:p>
        </w:tc>
        <w:tc>
          <w:tcPr>
            <w:tcW w:w="447" w:type="dxa"/>
            <w:tcBorders>
              <w:top w:val="nil"/>
              <w:left w:val="nil"/>
              <w:bottom w:val="single" w:sz="4" w:space="0" w:color="auto"/>
              <w:right w:val="single" w:sz="4" w:space="0" w:color="auto"/>
            </w:tcBorders>
            <w:shd w:val="clear" w:color="auto" w:fill="auto"/>
            <w:vAlign w:val="center"/>
            <w:hideMark/>
          </w:tcPr>
          <w:p w14:paraId="057FA3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AA31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3CC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46832</w:t>
            </w:r>
          </w:p>
        </w:tc>
        <w:tc>
          <w:tcPr>
            <w:tcW w:w="1333" w:type="dxa"/>
            <w:tcBorders>
              <w:top w:val="nil"/>
              <w:left w:val="nil"/>
              <w:bottom w:val="single" w:sz="4" w:space="0" w:color="auto"/>
              <w:right w:val="single" w:sz="4" w:space="0" w:color="auto"/>
            </w:tcBorders>
            <w:shd w:val="clear" w:color="auto" w:fill="auto"/>
            <w:vAlign w:val="center"/>
            <w:hideMark/>
          </w:tcPr>
          <w:p w14:paraId="4C3677A7" w14:textId="77777777" w:rsidR="003D1C0B" w:rsidRPr="000E7272" w:rsidRDefault="003D1C0B" w:rsidP="00A26B95">
            <w:pPr>
              <w:spacing w:after="0" w:line="240" w:lineRule="auto"/>
              <w:rPr>
                <w:color w:val="000000"/>
                <w:sz w:val="16"/>
                <w:szCs w:val="16"/>
              </w:rPr>
            </w:pPr>
            <w:r w:rsidRPr="000E7272">
              <w:rPr>
                <w:color w:val="000000"/>
                <w:sz w:val="16"/>
                <w:szCs w:val="16"/>
              </w:rPr>
              <w:t>Frýdštejn</w:t>
            </w:r>
          </w:p>
        </w:tc>
        <w:tc>
          <w:tcPr>
            <w:tcW w:w="1044" w:type="dxa"/>
            <w:tcBorders>
              <w:top w:val="nil"/>
              <w:left w:val="nil"/>
              <w:bottom w:val="single" w:sz="4" w:space="0" w:color="auto"/>
              <w:right w:val="single" w:sz="4" w:space="0" w:color="auto"/>
            </w:tcBorders>
            <w:shd w:val="clear" w:color="auto" w:fill="auto"/>
            <w:vAlign w:val="center"/>
            <w:hideMark/>
          </w:tcPr>
          <w:p w14:paraId="60991FDA" w14:textId="77777777" w:rsidR="003D1C0B" w:rsidRPr="000E7272" w:rsidRDefault="003D1C0B" w:rsidP="00A26B95">
            <w:pPr>
              <w:spacing w:after="0" w:line="240" w:lineRule="auto"/>
              <w:rPr>
                <w:color w:val="000000"/>
                <w:sz w:val="16"/>
                <w:szCs w:val="16"/>
              </w:rPr>
            </w:pPr>
            <w:r w:rsidRPr="000E7272">
              <w:rPr>
                <w:color w:val="000000"/>
                <w:sz w:val="16"/>
                <w:szCs w:val="16"/>
              </w:rPr>
              <w:t>Frýdštejn</w:t>
            </w:r>
          </w:p>
        </w:tc>
        <w:tc>
          <w:tcPr>
            <w:tcW w:w="796" w:type="dxa"/>
            <w:tcBorders>
              <w:top w:val="nil"/>
              <w:left w:val="nil"/>
              <w:bottom w:val="single" w:sz="4" w:space="0" w:color="auto"/>
              <w:right w:val="single" w:sz="4" w:space="0" w:color="auto"/>
            </w:tcBorders>
            <w:shd w:val="clear" w:color="auto" w:fill="auto"/>
            <w:vAlign w:val="center"/>
            <w:hideMark/>
          </w:tcPr>
          <w:p w14:paraId="6D67D4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12082627</w:t>
            </w:r>
          </w:p>
        </w:tc>
        <w:tc>
          <w:tcPr>
            <w:tcW w:w="933" w:type="dxa"/>
            <w:tcBorders>
              <w:top w:val="nil"/>
              <w:left w:val="nil"/>
              <w:bottom w:val="single" w:sz="4" w:space="0" w:color="auto"/>
              <w:right w:val="single" w:sz="4" w:space="0" w:color="auto"/>
            </w:tcBorders>
            <w:shd w:val="clear" w:color="auto" w:fill="auto"/>
            <w:vAlign w:val="center"/>
            <w:hideMark/>
          </w:tcPr>
          <w:p w14:paraId="434C1D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987815.63</w:t>
            </w:r>
          </w:p>
        </w:tc>
        <w:tc>
          <w:tcPr>
            <w:tcW w:w="853" w:type="dxa"/>
            <w:tcBorders>
              <w:top w:val="nil"/>
              <w:left w:val="nil"/>
              <w:bottom w:val="single" w:sz="4" w:space="0" w:color="auto"/>
              <w:right w:val="single" w:sz="4" w:space="0" w:color="auto"/>
            </w:tcBorders>
            <w:shd w:val="clear" w:color="auto" w:fill="auto"/>
            <w:vAlign w:val="center"/>
            <w:hideMark/>
          </w:tcPr>
          <w:p w14:paraId="5A1880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682564</w:t>
            </w:r>
          </w:p>
        </w:tc>
        <w:tc>
          <w:tcPr>
            <w:tcW w:w="2374" w:type="dxa"/>
            <w:tcBorders>
              <w:top w:val="nil"/>
              <w:left w:val="nil"/>
              <w:bottom w:val="single" w:sz="4" w:space="0" w:color="auto"/>
              <w:right w:val="single" w:sz="4" w:space="0" w:color="auto"/>
            </w:tcBorders>
            <w:shd w:val="clear" w:color="auto" w:fill="auto"/>
            <w:vAlign w:val="center"/>
            <w:hideMark/>
          </w:tcPr>
          <w:p w14:paraId="7918BD1A" w14:textId="77777777" w:rsidR="003D1C0B" w:rsidRPr="000E7272" w:rsidRDefault="003D1C0B" w:rsidP="00A26B95">
            <w:pPr>
              <w:spacing w:after="0" w:line="240" w:lineRule="auto"/>
              <w:rPr>
                <w:color w:val="000000"/>
                <w:sz w:val="16"/>
                <w:szCs w:val="16"/>
              </w:rPr>
            </w:pPr>
            <w:r w:rsidRPr="000E7272">
              <w:rPr>
                <w:color w:val="000000"/>
                <w:sz w:val="16"/>
                <w:szCs w:val="16"/>
              </w:rPr>
              <w:t>č.p. 80, 46342, Frýdštejn</w:t>
            </w:r>
          </w:p>
        </w:tc>
        <w:tc>
          <w:tcPr>
            <w:tcW w:w="447" w:type="dxa"/>
            <w:tcBorders>
              <w:top w:val="nil"/>
              <w:left w:val="nil"/>
              <w:bottom w:val="single" w:sz="4" w:space="0" w:color="auto"/>
              <w:right w:val="single" w:sz="4" w:space="0" w:color="auto"/>
            </w:tcBorders>
            <w:shd w:val="clear" w:color="auto" w:fill="auto"/>
            <w:vAlign w:val="center"/>
            <w:hideMark/>
          </w:tcPr>
          <w:p w14:paraId="451B76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FB9B7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2D71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46833</w:t>
            </w:r>
          </w:p>
        </w:tc>
        <w:tc>
          <w:tcPr>
            <w:tcW w:w="1333" w:type="dxa"/>
            <w:tcBorders>
              <w:top w:val="nil"/>
              <w:left w:val="nil"/>
              <w:bottom w:val="single" w:sz="4" w:space="0" w:color="auto"/>
              <w:right w:val="single" w:sz="4" w:space="0" w:color="auto"/>
            </w:tcBorders>
            <w:shd w:val="clear" w:color="auto" w:fill="auto"/>
            <w:vAlign w:val="center"/>
            <w:hideMark/>
          </w:tcPr>
          <w:p w14:paraId="67757E40" w14:textId="77777777" w:rsidR="003D1C0B" w:rsidRPr="000E7272" w:rsidRDefault="003D1C0B" w:rsidP="00A26B95">
            <w:pPr>
              <w:spacing w:after="0" w:line="240" w:lineRule="auto"/>
              <w:rPr>
                <w:color w:val="000000"/>
                <w:sz w:val="16"/>
                <w:szCs w:val="16"/>
              </w:rPr>
            </w:pPr>
            <w:r w:rsidRPr="000E7272">
              <w:rPr>
                <w:color w:val="000000"/>
                <w:sz w:val="16"/>
                <w:szCs w:val="16"/>
              </w:rPr>
              <w:t>Jenišovice u Jablonce nad Nisou</w:t>
            </w:r>
          </w:p>
        </w:tc>
        <w:tc>
          <w:tcPr>
            <w:tcW w:w="1044" w:type="dxa"/>
            <w:tcBorders>
              <w:top w:val="nil"/>
              <w:left w:val="nil"/>
              <w:bottom w:val="single" w:sz="4" w:space="0" w:color="auto"/>
              <w:right w:val="single" w:sz="4" w:space="0" w:color="auto"/>
            </w:tcBorders>
            <w:shd w:val="clear" w:color="auto" w:fill="auto"/>
            <w:vAlign w:val="center"/>
            <w:hideMark/>
          </w:tcPr>
          <w:p w14:paraId="21795716" w14:textId="77777777" w:rsidR="003D1C0B" w:rsidRPr="000E7272" w:rsidRDefault="003D1C0B" w:rsidP="00A26B95">
            <w:pPr>
              <w:spacing w:after="0" w:line="240" w:lineRule="auto"/>
              <w:rPr>
                <w:color w:val="000000"/>
                <w:sz w:val="16"/>
                <w:szCs w:val="16"/>
              </w:rPr>
            </w:pPr>
            <w:r w:rsidRPr="000E7272">
              <w:rPr>
                <w:color w:val="000000"/>
                <w:sz w:val="16"/>
                <w:szCs w:val="16"/>
              </w:rPr>
              <w:t>Jenišovice</w:t>
            </w:r>
          </w:p>
        </w:tc>
        <w:tc>
          <w:tcPr>
            <w:tcW w:w="796" w:type="dxa"/>
            <w:tcBorders>
              <w:top w:val="nil"/>
              <w:left w:val="nil"/>
              <w:bottom w:val="single" w:sz="4" w:space="0" w:color="auto"/>
              <w:right w:val="single" w:sz="4" w:space="0" w:color="auto"/>
            </w:tcBorders>
            <w:shd w:val="clear" w:color="auto" w:fill="auto"/>
            <w:vAlign w:val="center"/>
            <w:hideMark/>
          </w:tcPr>
          <w:p w14:paraId="470EA7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12103136</w:t>
            </w:r>
          </w:p>
        </w:tc>
        <w:tc>
          <w:tcPr>
            <w:tcW w:w="933" w:type="dxa"/>
            <w:tcBorders>
              <w:top w:val="nil"/>
              <w:left w:val="nil"/>
              <w:bottom w:val="single" w:sz="4" w:space="0" w:color="auto"/>
              <w:right w:val="single" w:sz="4" w:space="0" w:color="auto"/>
            </w:tcBorders>
            <w:shd w:val="clear" w:color="auto" w:fill="auto"/>
            <w:vAlign w:val="center"/>
            <w:hideMark/>
          </w:tcPr>
          <w:p w14:paraId="184868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990091.97</w:t>
            </w:r>
          </w:p>
        </w:tc>
        <w:tc>
          <w:tcPr>
            <w:tcW w:w="853" w:type="dxa"/>
            <w:tcBorders>
              <w:top w:val="nil"/>
              <w:left w:val="nil"/>
              <w:bottom w:val="single" w:sz="4" w:space="0" w:color="auto"/>
              <w:right w:val="single" w:sz="4" w:space="0" w:color="auto"/>
            </w:tcBorders>
            <w:shd w:val="clear" w:color="auto" w:fill="auto"/>
            <w:vAlign w:val="center"/>
            <w:hideMark/>
          </w:tcPr>
          <w:p w14:paraId="2CD40D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684569.42</w:t>
            </w:r>
          </w:p>
        </w:tc>
        <w:tc>
          <w:tcPr>
            <w:tcW w:w="2374" w:type="dxa"/>
            <w:tcBorders>
              <w:top w:val="nil"/>
              <w:left w:val="nil"/>
              <w:bottom w:val="single" w:sz="4" w:space="0" w:color="auto"/>
              <w:right w:val="single" w:sz="4" w:space="0" w:color="auto"/>
            </w:tcBorders>
            <w:shd w:val="clear" w:color="auto" w:fill="auto"/>
            <w:vAlign w:val="center"/>
            <w:hideMark/>
          </w:tcPr>
          <w:p w14:paraId="5E1BC409" w14:textId="77777777" w:rsidR="003D1C0B" w:rsidRPr="000E7272" w:rsidRDefault="003D1C0B" w:rsidP="00A26B95">
            <w:pPr>
              <w:spacing w:after="0" w:line="240" w:lineRule="auto"/>
              <w:rPr>
                <w:color w:val="000000"/>
                <w:sz w:val="16"/>
                <w:szCs w:val="16"/>
              </w:rPr>
            </w:pPr>
            <w:r w:rsidRPr="000E7272">
              <w:rPr>
                <w:color w:val="000000"/>
                <w:sz w:val="16"/>
                <w:szCs w:val="16"/>
              </w:rPr>
              <w:t>č.p. 241, 46833, Jenišovice</w:t>
            </w:r>
          </w:p>
        </w:tc>
        <w:tc>
          <w:tcPr>
            <w:tcW w:w="447" w:type="dxa"/>
            <w:tcBorders>
              <w:top w:val="nil"/>
              <w:left w:val="nil"/>
              <w:bottom w:val="single" w:sz="4" w:space="0" w:color="auto"/>
              <w:right w:val="single" w:sz="4" w:space="0" w:color="auto"/>
            </w:tcBorders>
            <w:shd w:val="clear" w:color="auto" w:fill="auto"/>
            <w:vAlign w:val="center"/>
            <w:hideMark/>
          </w:tcPr>
          <w:p w14:paraId="6A3C72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28D08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873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46834</w:t>
            </w:r>
          </w:p>
        </w:tc>
        <w:tc>
          <w:tcPr>
            <w:tcW w:w="1333" w:type="dxa"/>
            <w:tcBorders>
              <w:top w:val="nil"/>
              <w:left w:val="nil"/>
              <w:bottom w:val="single" w:sz="4" w:space="0" w:color="auto"/>
              <w:right w:val="single" w:sz="4" w:space="0" w:color="auto"/>
            </w:tcBorders>
            <w:shd w:val="clear" w:color="auto" w:fill="auto"/>
            <w:vAlign w:val="center"/>
            <w:hideMark/>
          </w:tcPr>
          <w:p w14:paraId="54B41D90" w14:textId="77777777" w:rsidR="003D1C0B" w:rsidRPr="000E7272" w:rsidRDefault="003D1C0B" w:rsidP="00A26B95">
            <w:pPr>
              <w:spacing w:after="0" w:line="240" w:lineRule="auto"/>
              <w:rPr>
                <w:color w:val="000000"/>
                <w:sz w:val="16"/>
                <w:szCs w:val="16"/>
              </w:rPr>
            </w:pPr>
            <w:r w:rsidRPr="000E7272">
              <w:rPr>
                <w:color w:val="000000"/>
                <w:sz w:val="16"/>
                <w:szCs w:val="16"/>
              </w:rPr>
              <w:t>Huntířov nad Jizerou</w:t>
            </w:r>
          </w:p>
        </w:tc>
        <w:tc>
          <w:tcPr>
            <w:tcW w:w="1044" w:type="dxa"/>
            <w:tcBorders>
              <w:top w:val="nil"/>
              <w:left w:val="nil"/>
              <w:bottom w:val="single" w:sz="4" w:space="0" w:color="auto"/>
              <w:right w:val="single" w:sz="4" w:space="0" w:color="auto"/>
            </w:tcBorders>
            <w:shd w:val="clear" w:color="auto" w:fill="auto"/>
            <w:vAlign w:val="center"/>
            <w:hideMark/>
          </w:tcPr>
          <w:p w14:paraId="1CDEF20F" w14:textId="77777777" w:rsidR="003D1C0B" w:rsidRPr="000E7272" w:rsidRDefault="003D1C0B" w:rsidP="00A26B95">
            <w:pPr>
              <w:spacing w:after="0" w:line="240" w:lineRule="auto"/>
              <w:rPr>
                <w:color w:val="000000"/>
                <w:sz w:val="16"/>
                <w:szCs w:val="16"/>
              </w:rPr>
            </w:pPr>
            <w:r w:rsidRPr="000E7272">
              <w:rPr>
                <w:color w:val="000000"/>
                <w:sz w:val="16"/>
                <w:szCs w:val="16"/>
              </w:rPr>
              <w:t>Skuhrov</w:t>
            </w:r>
          </w:p>
        </w:tc>
        <w:tc>
          <w:tcPr>
            <w:tcW w:w="796" w:type="dxa"/>
            <w:tcBorders>
              <w:top w:val="nil"/>
              <w:left w:val="nil"/>
              <w:bottom w:val="single" w:sz="4" w:space="0" w:color="auto"/>
              <w:right w:val="single" w:sz="4" w:space="0" w:color="auto"/>
            </w:tcBorders>
            <w:shd w:val="clear" w:color="auto" w:fill="auto"/>
            <w:vAlign w:val="center"/>
            <w:hideMark/>
          </w:tcPr>
          <w:p w14:paraId="2FF8ED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12218499</w:t>
            </w:r>
          </w:p>
        </w:tc>
        <w:tc>
          <w:tcPr>
            <w:tcW w:w="933" w:type="dxa"/>
            <w:tcBorders>
              <w:top w:val="nil"/>
              <w:left w:val="nil"/>
              <w:bottom w:val="single" w:sz="4" w:space="0" w:color="auto"/>
              <w:right w:val="single" w:sz="4" w:space="0" w:color="auto"/>
            </w:tcBorders>
            <w:shd w:val="clear" w:color="auto" w:fill="auto"/>
            <w:vAlign w:val="center"/>
            <w:hideMark/>
          </w:tcPr>
          <w:p w14:paraId="7BC144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985953.27</w:t>
            </w:r>
          </w:p>
        </w:tc>
        <w:tc>
          <w:tcPr>
            <w:tcW w:w="853" w:type="dxa"/>
            <w:tcBorders>
              <w:top w:val="nil"/>
              <w:left w:val="nil"/>
              <w:bottom w:val="single" w:sz="4" w:space="0" w:color="auto"/>
              <w:right w:val="single" w:sz="4" w:space="0" w:color="auto"/>
            </w:tcBorders>
            <w:shd w:val="clear" w:color="auto" w:fill="auto"/>
            <w:vAlign w:val="center"/>
            <w:hideMark/>
          </w:tcPr>
          <w:p w14:paraId="407E39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678498.69</w:t>
            </w:r>
          </w:p>
        </w:tc>
        <w:tc>
          <w:tcPr>
            <w:tcW w:w="2374" w:type="dxa"/>
            <w:tcBorders>
              <w:top w:val="nil"/>
              <w:left w:val="nil"/>
              <w:bottom w:val="single" w:sz="4" w:space="0" w:color="auto"/>
              <w:right w:val="single" w:sz="4" w:space="0" w:color="auto"/>
            </w:tcBorders>
            <w:shd w:val="clear" w:color="auto" w:fill="auto"/>
            <w:vAlign w:val="center"/>
            <w:hideMark/>
          </w:tcPr>
          <w:p w14:paraId="45739172" w14:textId="77777777" w:rsidR="003D1C0B" w:rsidRPr="000E7272" w:rsidRDefault="003D1C0B" w:rsidP="00A26B95">
            <w:pPr>
              <w:spacing w:after="0" w:line="240" w:lineRule="auto"/>
              <w:rPr>
                <w:color w:val="000000"/>
                <w:sz w:val="16"/>
                <w:szCs w:val="16"/>
              </w:rPr>
            </w:pPr>
            <w:r w:rsidRPr="000E7272">
              <w:rPr>
                <w:color w:val="000000"/>
                <w:sz w:val="16"/>
                <w:szCs w:val="16"/>
              </w:rPr>
              <w:t>Huntířov 63, 46822, Skuhrov</w:t>
            </w:r>
          </w:p>
        </w:tc>
        <w:tc>
          <w:tcPr>
            <w:tcW w:w="447" w:type="dxa"/>
            <w:tcBorders>
              <w:top w:val="nil"/>
              <w:left w:val="nil"/>
              <w:bottom w:val="single" w:sz="4" w:space="0" w:color="auto"/>
              <w:right w:val="single" w:sz="4" w:space="0" w:color="auto"/>
            </w:tcBorders>
            <w:shd w:val="clear" w:color="auto" w:fill="auto"/>
            <w:vAlign w:val="center"/>
            <w:hideMark/>
          </w:tcPr>
          <w:p w14:paraId="7D9FA2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4F010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D58D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46841</w:t>
            </w:r>
          </w:p>
        </w:tc>
        <w:tc>
          <w:tcPr>
            <w:tcW w:w="1333" w:type="dxa"/>
            <w:tcBorders>
              <w:top w:val="nil"/>
              <w:left w:val="nil"/>
              <w:bottom w:val="single" w:sz="4" w:space="0" w:color="auto"/>
              <w:right w:val="single" w:sz="4" w:space="0" w:color="auto"/>
            </w:tcBorders>
            <w:shd w:val="clear" w:color="auto" w:fill="auto"/>
            <w:vAlign w:val="center"/>
            <w:hideMark/>
          </w:tcPr>
          <w:p w14:paraId="63B1F1A5" w14:textId="77777777" w:rsidR="003D1C0B" w:rsidRPr="000E7272" w:rsidRDefault="003D1C0B" w:rsidP="00A26B95">
            <w:pPr>
              <w:spacing w:after="0" w:line="240" w:lineRule="auto"/>
              <w:rPr>
                <w:color w:val="000000"/>
                <w:sz w:val="16"/>
                <w:szCs w:val="16"/>
              </w:rPr>
            </w:pPr>
            <w:r w:rsidRPr="000E7272">
              <w:rPr>
                <w:color w:val="000000"/>
                <w:sz w:val="16"/>
                <w:szCs w:val="16"/>
              </w:rPr>
              <w:t>Tanvald</w:t>
            </w:r>
          </w:p>
        </w:tc>
        <w:tc>
          <w:tcPr>
            <w:tcW w:w="1044" w:type="dxa"/>
            <w:tcBorders>
              <w:top w:val="nil"/>
              <w:left w:val="nil"/>
              <w:bottom w:val="single" w:sz="4" w:space="0" w:color="auto"/>
              <w:right w:val="single" w:sz="4" w:space="0" w:color="auto"/>
            </w:tcBorders>
            <w:shd w:val="clear" w:color="auto" w:fill="auto"/>
            <w:vAlign w:val="center"/>
            <w:hideMark/>
          </w:tcPr>
          <w:p w14:paraId="3C902427" w14:textId="77777777" w:rsidR="003D1C0B" w:rsidRPr="000E7272" w:rsidRDefault="003D1C0B" w:rsidP="00A26B95">
            <w:pPr>
              <w:spacing w:after="0" w:line="240" w:lineRule="auto"/>
              <w:rPr>
                <w:color w:val="000000"/>
                <w:sz w:val="16"/>
                <w:szCs w:val="16"/>
              </w:rPr>
            </w:pPr>
            <w:r w:rsidRPr="000E7272">
              <w:rPr>
                <w:color w:val="000000"/>
                <w:sz w:val="16"/>
                <w:szCs w:val="16"/>
              </w:rPr>
              <w:t>Tanvald</w:t>
            </w:r>
          </w:p>
        </w:tc>
        <w:tc>
          <w:tcPr>
            <w:tcW w:w="796" w:type="dxa"/>
            <w:tcBorders>
              <w:top w:val="nil"/>
              <w:left w:val="nil"/>
              <w:bottom w:val="single" w:sz="4" w:space="0" w:color="auto"/>
              <w:right w:val="single" w:sz="4" w:space="0" w:color="auto"/>
            </w:tcBorders>
            <w:shd w:val="clear" w:color="auto" w:fill="auto"/>
            <w:vAlign w:val="center"/>
            <w:hideMark/>
          </w:tcPr>
          <w:p w14:paraId="00C7C4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12226211</w:t>
            </w:r>
          </w:p>
        </w:tc>
        <w:tc>
          <w:tcPr>
            <w:tcW w:w="933" w:type="dxa"/>
            <w:tcBorders>
              <w:top w:val="nil"/>
              <w:left w:val="nil"/>
              <w:bottom w:val="single" w:sz="4" w:space="0" w:color="auto"/>
              <w:right w:val="single" w:sz="4" w:space="0" w:color="auto"/>
            </w:tcBorders>
            <w:shd w:val="clear" w:color="auto" w:fill="auto"/>
            <w:vAlign w:val="center"/>
            <w:hideMark/>
          </w:tcPr>
          <w:p w14:paraId="0ACA8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979532.93</w:t>
            </w:r>
          </w:p>
        </w:tc>
        <w:tc>
          <w:tcPr>
            <w:tcW w:w="853" w:type="dxa"/>
            <w:tcBorders>
              <w:top w:val="nil"/>
              <w:left w:val="nil"/>
              <w:bottom w:val="single" w:sz="4" w:space="0" w:color="auto"/>
              <w:right w:val="single" w:sz="4" w:space="0" w:color="auto"/>
            </w:tcBorders>
            <w:shd w:val="clear" w:color="auto" w:fill="auto"/>
            <w:vAlign w:val="center"/>
            <w:hideMark/>
          </w:tcPr>
          <w:p w14:paraId="17DC38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670969.27</w:t>
            </w:r>
          </w:p>
        </w:tc>
        <w:tc>
          <w:tcPr>
            <w:tcW w:w="2374" w:type="dxa"/>
            <w:tcBorders>
              <w:top w:val="nil"/>
              <w:left w:val="nil"/>
              <w:bottom w:val="single" w:sz="4" w:space="0" w:color="auto"/>
              <w:right w:val="single" w:sz="4" w:space="0" w:color="auto"/>
            </w:tcBorders>
            <w:shd w:val="clear" w:color="auto" w:fill="auto"/>
            <w:vAlign w:val="center"/>
            <w:hideMark/>
          </w:tcPr>
          <w:p w14:paraId="76757115" w14:textId="77777777" w:rsidR="003D1C0B" w:rsidRPr="000E7272" w:rsidRDefault="003D1C0B" w:rsidP="00A26B95">
            <w:pPr>
              <w:spacing w:after="0" w:line="240" w:lineRule="auto"/>
              <w:rPr>
                <w:color w:val="000000"/>
                <w:sz w:val="16"/>
                <w:szCs w:val="16"/>
              </w:rPr>
            </w:pPr>
            <w:r w:rsidRPr="000E7272">
              <w:rPr>
                <w:color w:val="000000"/>
                <w:sz w:val="16"/>
                <w:szCs w:val="16"/>
              </w:rPr>
              <w:t>Poštovní 293, 46841, Tanvald</w:t>
            </w:r>
          </w:p>
        </w:tc>
        <w:tc>
          <w:tcPr>
            <w:tcW w:w="447" w:type="dxa"/>
            <w:tcBorders>
              <w:top w:val="nil"/>
              <w:left w:val="nil"/>
              <w:bottom w:val="single" w:sz="4" w:space="0" w:color="auto"/>
              <w:right w:val="single" w:sz="4" w:space="0" w:color="auto"/>
            </w:tcBorders>
            <w:shd w:val="clear" w:color="auto" w:fill="auto"/>
            <w:vAlign w:val="center"/>
            <w:hideMark/>
          </w:tcPr>
          <w:p w14:paraId="12802D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286479"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E86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46843</w:t>
            </w:r>
          </w:p>
        </w:tc>
        <w:tc>
          <w:tcPr>
            <w:tcW w:w="1333" w:type="dxa"/>
            <w:tcBorders>
              <w:top w:val="nil"/>
              <w:left w:val="nil"/>
              <w:bottom w:val="single" w:sz="4" w:space="0" w:color="auto"/>
              <w:right w:val="single" w:sz="4" w:space="0" w:color="auto"/>
            </w:tcBorders>
            <w:shd w:val="clear" w:color="auto" w:fill="auto"/>
            <w:vAlign w:val="center"/>
            <w:hideMark/>
          </w:tcPr>
          <w:p w14:paraId="250F4916" w14:textId="77777777" w:rsidR="003D1C0B" w:rsidRPr="000E7272" w:rsidRDefault="003D1C0B" w:rsidP="00A26B95">
            <w:pPr>
              <w:spacing w:after="0" w:line="240" w:lineRule="auto"/>
              <w:rPr>
                <w:color w:val="000000"/>
                <w:sz w:val="16"/>
                <w:szCs w:val="16"/>
              </w:rPr>
            </w:pPr>
            <w:r w:rsidRPr="000E7272">
              <w:rPr>
                <w:color w:val="000000"/>
                <w:sz w:val="16"/>
                <w:szCs w:val="16"/>
              </w:rPr>
              <w:t>Albrechtice v Jizerských horách</w:t>
            </w:r>
          </w:p>
        </w:tc>
        <w:tc>
          <w:tcPr>
            <w:tcW w:w="1044" w:type="dxa"/>
            <w:tcBorders>
              <w:top w:val="nil"/>
              <w:left w:val="nil"/>
              <w:bottom w:val="single" w:sz="4" w:space="0" w:color="auto"/>
              <w:right w:val="single" w:sz="4" w:space="0" w:color="auto"/>
            </w:tcBorders>
            <w:shd w:val="clear" w:color="auto" w:fill="auto"/>
            <w:vAlign w:val="center"/>
            <w:hideMark/>
          </w:tcPr>
          <w:p w14:paraId="56739E2B" w14:textId="77777777" w:rsidR="003D1C0B" w:rsidRPr="000E7272" w:rsidRDefault="003D1C0B" w:rsidP="00A26B95">
            <w:pPr>
              <w:spacing w:after="0" w:line="240" w:lineRule="auto"/>
              <w:rPr>
                <w:color w:val="000000"/>
                <w:sz w:val="16"/>
                <w:szCs w:val="16"/>
              </w:rPr>
            </w:pPr>
            <w:r w:rsidRPr="000E7272">
              <w:rPr>
                <w:color w:val="000000"/>
                <w:sz w:val="16"/>
                <w:szCs w:val="16"/>
              </w:rPr>
              <w:t>Albrechtice v Jizerských horách</w:t>
            </w:r>
          </w:p>
        </w:tc>
        <w:tc>
          <w:tcPr>
            <w:tcW w:w="796" w:type="dxa"/>
            <w:tcBorders>
              <w:top w:val="nil"/>
              <w:left w:val="nil"/>
              <w:bottom w:val="single" w:sz="4" w:space="0" w:color="auto"/>
              <w:right w:val="single" w:sz="4" w:space="0" w:color="auto"/>
            </w:tcBorders>
            <w:shd w:val="clear" w:color="auto" w:fill="auto"/>
            <w:vAlign w:val="center"/>
            <w:hideMark/>
          </w:tcPr>
          <w:p w14:paraId="2C87B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12065374</w:t>
            </w:r>
          </w:p>
        </w:tc>
        <w:tc>
          <w:tcPr>
            <w:tcW w:w="933" w:type="dxa"/>
            <w:tcBorders>
              <w:top w:val="nil"/>
              <w:left w:val="nil"/>
              <w:bottom w:val="single" w:sz="4" w:space="0" w:color="auto"/>
              <w:right w:val="single" w:sz="4" w:space="0" w:color="auto"/>
            </w:tcBorders>
            <w:shd w:val="clear" w:color="auto" w:fill="auto"/>
            <w:vAlign w:val="center"/>
            <w:hideMark/>
          </w:tcPr>
          <w:p w14:paraId="6D3407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976526.49</w:t>
            </w:r>
          </w:p>
        </w:tc>
        <w:tc>
          <w:tcPr>
            <w:tcW w:w="853" w:type="dxa"/>
            <w:tcBorders>
              <w:top w:val="nil"/>
              <w:left w:val="nil"/>
              <w:bottom w:val="single" w:sz="4" w:space="0" w:color="auto"/>
              <w:right w:val="single" w:sz="4" w:space="0" w:color="auto"/>
            </w:tcBorders>
            <w:shd w:val="clear" w:color="auto" w:fill="auto"/>
            <w:vAlign w:val="center"/>
            <w:hideMark/>
          </w:tcPr>
          <w:p w14:paraId="001407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673117.01</w:t>
            </w:r>
          </w:p>
        </w:tc>
        <w:tc>
          <w:tcPr>
            <w:tcW w:w="2374" w:type="dxa"/>
            <w:tcBorders>
              <w:top w:val="nil"/>
              <w:left w:val="nil"/>
              <w:bottom w:val="single" w:sz="4" w:space="0" w:color="auto"/>
              <w:right w:val="single" w:sz="4" w:space="0" w:color="auto"/>
            </w:tcBorders>
            <w:shd w:val="clear" w:color="auto" w:fill="auto"/>
            <w:vAlign w:val="center"/>
            <w:hideMark/>
          </w:tcPr>
          <w:p w14:paraId="1B704C4F" w14:textId="77777777" w:rsidR="003D1C0B" w:rsidRPr="000E7272" w:rsidRDefault="003D1C0B" w:rsidP="00A26B95">
            <w:pPr>
              <w:spacing w:after="0" w:line="240" w:lineRule="auto"/>
              <w:rPr>
                <w:color w:val="000000"/>
                <w:sz w:val="16"/>
                <w:szCs w:val="16"/>
              </w:rPr>
            </w:pPr>
            <w:r w:rsidRPr="000E7272">
              <w:rPr>
                <w:color w:val="000000"/>
                <w:sz w:val="16"/>
                <w:szCs w:val="16"/>
              </w:rPr>
              <w:t>č.p. 220, 46843, Albrechtice v Jizerských horách</w:t>
            </w:r>
          </w:p>
        </w:tc>
        <w:tc>
          <w:tcPr>
            <w:tcW w:w="447" w:type="dxa"/>
            <w:tcBorders>
              <w:top w:val="nil"/>
              <w:left w:val="nil"/>
              <w:bottom w:val="single" w:sz="4" w:space="0" w:color="auto"/>
              <w:right w:val="single" w:sz="4" w:space="0" w:color="auto"/>
            </w:tcBorders>
            <w:shd w:val="clear" w:color="auto" w:fill="auto"/>
            <w:vAlign w:val="center"/>
            <w:hideMark/>
          </w:tcPr>
          <w:p w14:paraId="3E2C3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03CB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A33C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46844</w:t>
            </w:r>
          </w:p>
        </w:tc>
        <w:tc>
          <w:tcPr>
            <w:tcW w:w="1333" w:type="dxa"/>
            <w:tcBorders>
              <w:top w:val="nil"/>
              <w:left w:val="nil"/>
              <w:bottom w:val="single" w:sz="4" w:space="0" w:color="auto"/>
              <w:right w:val="single" w:sz="4" w:space="0" w:color="auto"/>
            </w:tcBorders>
            <w:shd w:val="clear" w:color="auto" w:fill="auto"/>
            <w:vAlign w:val="center"/>
            <w:hideMark/>
          </w:tcPr>
          <w:p w14:paraId="6B565804" w14:textId="77777777" w:rsidR="003D1C0B" w:rsidRPr="000E7272" w:rsidRDefault="003D1C0B" w:rsidP="00A26B95">
            <w:pPr>
              <w:spacing w:after="0" w:line="240" w:lineRule="auto"/>
              <w:rPr>
                <w:color w:val="000000"/>
                <w:sz w:val="16"/>
                <w:szCs w:val="16"/>
              </w:rPr>
            </w:pPr>
            <w:r w:rsidRPr="000E7272">
              <w:rPr>
                <w:color w:val="000000"/>
                <w:sz w:val="16"/>
                <w:szCs w:val="16"/>
              </w:rPr>
              <w:t>Josefův Důl</w:t>
            </w:r>
          </w:p>
        </w:tc>
        <w:tc>
          <w:tcPr>
            <w:tcW w:w="1044" w:type="dxa"/>
            <w:tcBorders>
              <w:top w:val="nil"/>
              <w:left w:val="nil"/>
              <w:bottom w:val="single" w:sz="4" w:space="0" w:color="auto"/>
              <w:right w:val="single" w:sz="4" w:space="0" w:color="auto"/>
            </w:tcBorders>
            <w:shd w:val="clear" w:color="auto" w:fill="auto"/>
            <w:vAlign w:val="center"/>
            <w:hideMark/>
          </w:tcPr>
          <w:p w14:paraId="6A7B8225" w14:textId="77777777" w:rsidR="003D1C0B" w:rsidRPr="000E7272" w:rsidRDefault="003D1C0B" w:rsidP="00A26B95">
            <w:pPr>
              <w:spacing w:after="0" w:line="240" w:lineRule="auto"/>
              <w:rPr>
                <w:color w:val="000000"/>
                <w:sz w:val="16"/>
                <w:szCs w:val="16"/>
              </w:rPr>
            </w:pPr>
            <w:r w:rsidRPr="000E7272">
              <w:rPr>
                <w:color w:val="000000"/>
                <w:sz w:val="16"/>
                <w:szCs w:val="16"/>
              </w:rPr>
              <w:t>Josefův Důl</w:t>
            </w:r>
          </w:p>
        </w:tc>
        <w:tc>
          <w:tcPr>
            <w:tcW w:w="796" w:type="dxa"/>
            <w:tcBorders>
              <w:top w:val="nil"/>
              <w:left w:val="nil"/>
              <w:bottom w:val="single" w:sz="4" w:space="0" w:color="auto"/>
              <w:right w:val="single" w:sz="4" w:space="0" w:color="auto"/>
            </w:tcBorders>
            <w:shd w:val="clear" w:color="auto" w:fill="auto"/>
            <w:vAlign w:val="center"/>
            <w:hideMark/>
          </w:tcPr>
          <w:p w14:paraId="1F3CA6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12110892</w:t>
            </w:r>
          </w:p>
        </w:tc>
        <w:tc>
          <w:tcPr>
            <w:tcW w:w="933" w:type="dxa"/>
            <w:tcBorders>
              <w:top w:val="nil"/>
              <w:left w:val="nil"/>
              <w:bottom w:val="single" w:sz="4" w:space="0" w:color="auto"/>
              <w:right w:val="single" w:sz="4" w:space="0" w:color="auto"/>
            </w:tcBorders>
            <w:shd w:val="clear" w:color="auto" w:fill="auto"/>
            <w:vAlign w:val="center"/>
            <w:hideMark/>
          </w:tcPr>
          <w:p w14:paraId="74CB52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974148</w:t>
            </w:r>
          </w:p>
        </w:tc>
        <w:tc>
          <w:tcPr>
            <w:tcW w:w="853" w:type="dxa"/>
            <w:tcBorders>
              <w:top w:val="nil"/>
              <w:left w:val="nil"/>
              <w:bottom w:val="single" w:sz="4" w:space="0" w:color="auto"/>
              <w:right w:val="single" w:sz="4" w:space="0" w:color="auto"/>
            </w:tcBorders>
            <w:shd w:val="clear" w:color="auto" w:fill="auto"/>
            <w:vAlign w:val="center"/>
            <w:hideMark/>
          </w:tcPr>
          <w:p w14:paraId="37257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675272.22</w:t>
            </w:r>
          </w:p>
        </w:tc>
        <w:tc>
          <w:tcPr>
            <w:tcW w:w="2374" w:type="dxa"/>
            <w:tcBorders>
              <w:top w:val="nil"/>
              <w:left w:val="nil"/>
              <w:bottom w:val="single" w:sz="4" w:space="0" w:color="auto"/>
              <w:right w:val="single" w:sz="4" w:space="0" w:color="auto"/>
            </w:tcBorders>
            <w:shd w:val="clear" w:color="auto" w:fill="auto"/>
            <w:vAlign w:val="center"/>
            <w:hideMark/>
          </w:tcPr>
          <w:p w14:paraId="33C2AB8C" w14:textId="77777777" w:rsidR="003D1C0B" w:rsidRPr="000E7272" w:rsidRDefault="003D1C0B" w:rsidP="00A26B95">
            <w:pPr>
              <w:spacing w:after="0" w:line="240" w:lineRule="auto"/>
              <w:rPr>
                <w:color w:val="000000"/>
                <w:sz w:val="16"/>
                <w:szCs w:val="16"/>
              </w:rPr>
            </w:pPr>
            <w:r w:rsidRPr="000E7272">
              <w:rPr>
                <w:color w:val="000000"/>
                <w:sz w:val="16"/>
                <w:szCs w:val="16"/>
              </w:rPr>
              <w:t>č.p. 297, 46844, Josefův Důl</w:t>
            </w:r>
          </w:p>
        </w:tc>
        <w:tc>
          <w:tcPr>
            <w:tcW w:w="447" w:type="dxa"/>
            <w:tcBorders>
              <w:top w:val="nil"/>
              <w:left w:val="nil"/>
              <w:bottom w:val="single" w:sz="4" w:space="0" w:color="auto"/>
              <w:right w:val="single" w:sz="4" w:space="0" w:color="auto"/>
            </w:tcBorders>
            <w:shd w:val="clear" w:color="auto" w:fill="auto"/>
            <w:vAlign w:val="center"/>
            <w:hideMark/>
          </w:tcPr>
          <w:p w14:paraId="4E3BF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F460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A57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46845</w:t>
            </w:r>
          </w:p>
        </w:tc>
        <w:tc>
          <w:tcPr>
            <w:tcW w:w="1333" w:type="dxa"/>
            <w:tcBorders>
              <w:top w:val="nil"/>
              <w:left w:val="nil"/>
              <w:bottom w:val="single" w:sz="4" w:space="0" w:color="auto"/>
              <w:right w:val="single" w:sz="4" w:space="0" w:color="auto"/>
            </w:tcBorders>
            <w:shd w:val="clear" w:color="auto" w:fill="auto"/>
            <w:vAlign w:val="center"/>
            <w:hideMark/>
          </w:tcPr>
          <w:p w14:paraId="77922672" w14:textId="77777777" w:rsidR="003D1C0B" w:rsidRPr="000E7272" w:rsidRDefault="003D1C0B" w:rsidP="00A26B95">
            <w:pPr>
              <w:spacing w:after="0" w:line="240" w:lineRule="auto"/>
              <w:rPr>
                <w:color w:val="000000"/>
                <w:sz w:val="16"/>
                <w:szCs w:val="16"/>
              </w:rPr>
            </w:pPr>
            <w:r w:rsidRPr="000E7272">
              <w:rPr>
                <w:color w:val="000000"/>
                <w:sz w:val="16"/>
                <w:szCs w:val="16"/>
              </w:rPr>
              <w:t>Velké Hamry</w:t>
            </w:r>
          </w:p>
        </w:tc>
        <w:tc>
          <w:tcPr>
            <w:tcW w:w="1044" w:type="dxa"/>
            <w:tcBorders>
              <w:top w:val="nil"/>
              <w:left w:val="nil"/>
              <w:bottom w:val="single" w:sz="4" w:space="0" w:color="auto"/>
              <w:right w:val="single" w:sz="4" w:space="0" w:color="auto"/>
            </w:tcBorders>
            <w:shd w:val="clear" w:color="auto" w:fill="auto"/>
            <w:vAlign w:val="center"/>
            <w:hideMark/>
          </w:tcPr>
          <w:p w14:paraId="3CD9DFF2" w14:textId="77777777" w:rsidR="003D1C0B" w:rsidRPr="000E7272" w:rsidRDefault="003D1C0B" w:rsidP="00A26B95">
            <w:pPr>
              <w:spacing w:after="0" w:line="240" w:lineRule="auto"/>
              <w:rPr>
                <w:color w:val="000000"/>
                <w:sz w:val="16"/>
                <w:szCs w:val="16"/>
              </w:rPr>
            </w:pPr>
            <w:r w:rsidRPr="000E7272">
              <w:rPr>
                <w:color w:val="000000"/>
                <w:sz w:val="16"/>
                <w:szCs w:val="16"/>
              </w:rPr>
              <w:t>Velké Hamry</w:t>
            </w:r>
          </w:p>
        </w:tc>
        <w:tc>
          <w:tcPr>
            <w:tcW w:w="796" w:type="dxa"/>
            <w:tcBorders>
              <w:top w:val="nil"/>
              <w:left w:val="nil"/>
              <w:bottom w:val="single" w:sz="4" w:space="0" w:color="auto"/>
              <w:right w:val="single" w:sz="4" w:space="0" w:color="auto"/>
            </w:tcBorders>
            <w:shd w:val="clear" w:color="auto" w:fill="auto"/>
            <w:vAlign w:val="center"/>
            <w:hideMark/>
          </w:tcPr>
          <w:p w14:paraId="0D711C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12232971</w:t>
            </w:r>
          </w:p>
        </w:tc>
        <w:tc>
          <w:tcPr>
            <w:tcW w:w="933" w:type="dxa"/>
            <w:tcBorders>
              <w:top w:val="nil"/>
              <w:left w:val="nil"/>
              <w:bottom w:val="single" w:sz="4" w:space="0" w:color="auto"/>
              <w:right w:val="single" w:sz="4" w:space="0" w:color="auto"/>
            </w:tcBorders>
            <w:shd w:val="clear" w:color="auto" w:fill="auto"/>
            <w:vAlign w:val="center"/>
            <w:hideMark/>
          </w:tcPr>
          <w:p w14:paraId="476165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981868.96</w:t>
            </w:r>
          </w:p>
        </w:tc>
        <w:tc>
          <w:tcPr>
            <w:tcW w:w="853" w:type="dxa"/>
            <w:tcBorders>
              <w:top w:val="nil"/>
              <w:left w:val="nil"/>
              <w:bottom w:val="single" w:sz="4" w:space="0" w:color="auto"/>
              <w:right w:val="single" w:sz="4" w:space="0" w:color="auto"/>
            </w:tcBorders>
            <w:shd w:val="clear" w:color="auto" w:fill="auto"/>
            <w:vAlign w:val="center"/>
            <w:hideMark/>
          </w:tcPr>
          <w:p w14:paraId="7E6D97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670723.79</w:t>
            </w:r>
          </w:p>
        </w:tc>
        <w:tc>
          <w:tcPr>
            <w:tcW w:w="2374" w:type="dxa"/>
            <w:tcBorders>
              <w:top w:val="nil"/>
              <w:left w:val="nil"/>
              <w:bottom w:val="single" w:sz="4" w:space="0" w:color="auto"/>
              <w:right w:val="single" w:sz="4" w:space="0" w:color="auto"/>
            </w:tcBorders>
            <w:shd w:val="clear" w:color="auto" w:fill="auto"/>
            <w:vAlign w:val="center"/>
            <w:hideMark/>
          </w:tcPr>
          <w:p w14:paraId="4D5B1C04" w14:textId="77777777" w:rsidR="003D1C0B" w:rsidRPr="000E7272" w:rsidRDefault="003D1C0B" w:rsidP="00A26B95">
            <w:pPr>
              <w:spacing w:after="0" w:line="240" w:lineRule="auto"/>
              <w:rPr>
                <w:color w:val="000000"/>
                <w:sz w:val="16"/>
                <w:szCs w:val="16"/>
              </w:rPr>
            </w:pPr>
            <w:r w:rsidRPr="000E7272">
              <w:rPr>
                <w:color w:val="000000"/>
                <w:sz w:val="16"/>
                <w:szCs w:val="16"/>
              </w:rPr>
              <w:t>č.p. 409, 46845, Velké Hamry</w:t>
            </w:r>
          </w:p>
        </w:tc>
        <w:tc>
          <w:tcPr>
            <w:tcW w:w="447" w:type="dxa"/>
            <w:tcBorders>
              <w:top w:val="nil"/>
              <w:left w:val="nil"/>
              <w:bottom w:val="single" w:sz="4" w:space="0" w:color="auto"/>
              <w:right w:val="single" w:sz="4" w:space="0" w:color="auto"/>
            </w:tcBorders>
            <w:shd w:val="clear" w:color="auto" w:fill="auto"/>
            <w:vAlign w:val="center"/>
            <w:hideMark/>
          </w:tcPr>
          <w:p w14:paraId="3B4E9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5A7D0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3702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46846</w:t>
            </w:r>
          </w:p>
        </w:tc>
        <w:tc>
          <w:tcPr>
            <w:tcW w:w="1333" w:type="dxa"/>
            <w:tcBorders>
              <w:top w:val="nil"/>
              <w:left w:val="nil"/>
              <w:bottom w:val="single" w:sz="4" w:space="0" w:color="auto"/>
              <w:right w:val="single" w:sz="4" w:space="0" w:color="auto"/>
            </w:tcBorders>
            <w:shd w:val="clear" w:color="auto" w:fill="auto"/>
            <w:vAlign w:val="center"/>
            <w:hideMark/>
          </w:tcPr>
          <w:p w14:paraId="3B65988B" w14:textId="77777777" w:rsidR="003D1C0B" w:rsidRPr="000E7272" w:rsidRDefault="003D1C0B" w:rsidP="00A26B95">
            <w:pPr>
              <w:spacing w:after="0" w:line="240" w:lineRule="auto"/>
              <w:rPr>
                <w:color w:val="000000"/>
                <w:sz w:val="16"/>
                <w:szCs w:val="16"/>
              </w:rPr>
            </w:pPr>
            <w:r w:rsidRPr="000E7272">
              <w:rPr>
                <w:color w:val="000000"/>
                <w:sz w:val="16"/>
                <w:szCs w:val="16"/>
              </w:rPr>
              <w:t>Plavy</w:t>
            </w:r>
          </w:p>
        </w:tc>
        <w:tc>
          <w:tcPr>
            <w:tcW w:w="1044" w:type="dxa"/>
            <w:tcBorders>
              <w:top w:val="nil"/>
              <w:left w:val="nil"/>
              <w:bottom w:val="single" w:sz="4" w:space="0" w:color="auto"/>
              <w:right w:val="single" w:sz="4" w:space="0" w:color="auto"/>
            </w:tcBorders>
            <w:shd w:val="clear" w:color="auto" w:fill="auto"/>
            <w:vAlign w:val="center"/>
            <w:hideMark/>
          </w:tcPr>
          <w:p w14:paraId="4399F120" w14:textId="77777777" w:rsidR="003D1C0B" w:rsidRPr="000E7272" w:rsidRDefault="003D1C0B" w:rsidP="00A26B95">
            <w:pPr>
              <w:spacing w:after="0" w:line="240" w:lineRule="auto"/>
              <w:rPr>
                <w:color w:val="000000"/>
                <w:sz w:val="16"/>
                <w:szCs w:val="16"/>
              </w:rPr>
            </w:pPr>
            <w:r w:rsidRPr="000E7272">
              <w:rPr>
                <w:color w:val="000000"/>
                <w:sz w:val="16"/>
                <w:szCs w:val="16"/>
              </w:rPr>
              <w:t>Plavy</w:t>
            </w:r>
          </w:p>
        </w:tc>
        <w:tc>
          <w:tcPr>
            <w:tcW w:w="796" w:type="dxa"/>
            <w:tcBorders>
              <w:top w:val="nil"/>
              <w:left w:val="nil"/>
              <w:bottom w:val="single" w:sz="4" w:space="0" w:color="auto"/>
              <w:right w:val="single" w:sz="4" w:space="0" w:color="auto"/>
            </w:tcBorders>
            <w:shd w:val="clear" w:color="auto" w:fill="auto"/>
            <w:vAlign w:val="center"/>
            <w:hideMark/>
          </w:tcPr>
          <w:p w14:paraId="03C430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12150061</w:t>
            </w:r>
          </w:p>
        </w:tc>
        <w:tc>
          <w:tcPr>
            <w:tcW w:w="933" w:type="dxa"/>
            <w:tcBorders>
              <w:top w:val="nil"/>
              <w:left w:val="nil"/>
              <w:bottom w:val="single" w:sz="4" w:space="0" w:color="auto"/>
              <w:right w:val="single" w:sz="4" w:space="0" w:color="auto"/>
            </w:tcBorders>
            <w:shd w:val="clear" w:color="auto" w:fill="auto"/>
            <w:vAlign w:val="center"/>
            <w:hideMark/>
          </w:tcPr>
          <w:p w14:paraId="187D74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983361.56</w:t>
            </w:r>
          </w:p>
        </w:tc>
        <w:tc>
          <w:tcPr>
            <w:tcW w:w="853" w:type="dxa"/>
            <w:tcBorders>
              <w:top w:val="nil"/>
              <w:left w:val="nil"/>
              <w:bottom w:val="single" w:sz="4" w:space="0" w:color="auto"/>
              <w:right w:val="single" w:sz="4" w:space="0" w:color="auto"/>
            </w:tcBorders>
            <w:shd w:val="clear" w:color="auto" w:fill="auto"/>
            <w:vAlign w:val="center"/>
            <w:hideMark/>
          </w:tcPr>
          <w:p w14:paraId="1FF10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670655.82</w:t>
            </w:r>
          </w:p>
        </w:tc>
        <w:tc>
          <w:tcPr>
            <w:tcW w:w="2374" w:type="dxa"/>
            <w:tcBorders>
              <w:top w:val="nil"/>
              <w:left w:val="nil"/>
              <w:bottom w:val="single" w:sz="4" w:space="0" w:color="auto"/>
              <w:right w:val="single" w:sz="4" w:space="0" w:color="auto"/>
            </w:tcBorders>
            <w:shd w:val="clear" w:color="auto" w:fill="auto"/>
            <w:vAlign w:val="center"/>
            <w:hideMark/>
          </w:tcPr>
          <w:p w14:paraId="7CDF1A0A" w14:textId="77777777" w:rsidR="003D1C0B" w:rsidRPr="000E7272" w:rsidRDefault="003D1C0B" w:rsidP="00A26B95">
            <w:pPr>
              <w:spacing w:after="0" w:line="240" w:lineRule="auto"/>
              <w:rPr>
                <w:color w:val="000000"/>
                <w:sz w:val="16"/>
                <w:szCs w:val="16"/>
              </w:rPr>
            </w:pPr>
            <w:r w:rsidRPr="000E7272">
              <w:rPr>
                <w:color w:val="000000"/>
                <w:sz w:val="16"/>
                <w:szCs w:val="16"/>
              </w:rPr>
              <w:t>č.p. 186, 46846, Plavy</w:t>
            </w:r>
          </w:p>
        </w:tc>
        <w:tc>
          <w:tcPr>
            <w:tcW w:w="447" w:type="dxa"/>
            <w:tcBorders>
              <w:top w:val="nil"/>
              <w:left w:val="nil"/>
              <w:bottom w:val="single" w:sz="4" w:space="0" w:color="auto"/>
              <w:right w:val="single" w:sz="4" w:space="0" w:color="auto"/>
            </w:tcBorders>
            <w:shd w:val="clear" w:color="auto" w:fill="auto"/>
            <w:vAlign w:val="center"/>
            <w:hideMark/>
          </w:tcPr>
          <w:p w14:paraId="15F6FD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8BB6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7BA1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46847</w:t>
            </w:r>
          </w:p>
        </w:tc>
        <w:tc>
          <w:tcPr>
            <w:tcW w:w="1333" w:type="dxa"/>
            <w:tcBorders>
              <w:top w:val="nil"/>
              <w:left w:val="nil"/>
              <w:bottom w:val="single" w:sz="4" w:space="0" w:color="auto"/>
              <w:right w:val="single" w:sz="4" w:space="0" w:color="auto"/>
            </w:tcBorders>
            <w:shd w:val="clear" w:color="auto" w:fill="auto"/>
            <w:vAlign w:val="center"/>
            <w:hideMark/>
          </w:tcPr>
          <w:p w14:paraId="5AE1472D" w14:textId="77777777" w:rsidR="003D1C0B" w:rsidRPr="000E7272" w:rsidRDefault="003D1C0B" w:rsidP="00A26B95">
            <w:pPr>
              <w:spacing w:after="0" w:line="240" w:lineRule="auto"/>
              <w:rPr>
                <w:color w:val="000000"/>
                <w:sz w:val="16"/>
                <w:szCs w:val="16"/>
              </w:rPr>
            </w:pPr>
            <w:r w:rsidRPr="000E7272">
              <w:rPr>
                <w:color w:val="000000"/>
                <w:sz w:val="16"/>
                <w:szCs w:val="16"/>
              </w:rPr>
              <w:t>Zlatá Olešnice</w:t>
            </w:r>
          </w:p>
        </w:tc>
        <w:tc>
          <w:tcPr>
            <w:tcW w:w="1044" w:type="dxa"/>
            <w:tcBorders>
              <w:top w:val="nil"/>
              <w:left w:val="nil"/>
              <w:bottom w:val="single" w:sz="4" w:space="0" w:color="auto"/>
              <w:right w:val="single" w:sz="4" w:space="0" w:color="auto"/>
            </w:tcBorders>
            <w:shd w:val="clear" w:color="auto" w:fill="auto"/>
            <w:vAlign w:val="center"/>
            <w:hideMark/>
          </w:tcPr>
          <w:p w14:paraId="0F748189" w14:textId="77777777" w:rsidR="003D1C0B" w:rsidRPr="000E7272" w:rsidRDefault="003D1C0B" w:rsidP="00A26B95">
            <w:pPr>
              <w:spacing w:after="0" w:line="240" w:lineRule="auto"/>
              <w:rPr>
                <w:color w:val="000000"/>
                <w:sz w:val="16"/>
                <w:szCs w:val="16"/>
              </w:rPr>
            </w:pPr>
            <w:r w:rsidRPr="000E7272">
              <w:rPr>
                <w:color w:val="000000"/>
                <w:sz w:val="16"/>
                <w:szCs w:val="16"/>
              </w:rPr>
              <w:t>Zlatá Olešnice</w:t>
            </w:r>
          </w:p>
        </w:tc>
        <w:tc>
          <w:tcPr>
            <w:tcW w:w="796" w:type="dxa"/>
            <w:tcBorders>
              <w:top w:val="nil"/>
              <w:left w:val="nil"/>
              <w:bottom w:val="single" w:sz="4" w:space="0" w:color="auto"/>
              <w:right w:val="single" w:sz="4" w:space="0" w:color="auto"/>
            </w:tcBorders>
            <w:shd w:val="clear" w:color="auto" w:fill="auto"/>
            <w:vAlign w:val="center"/>
            <w:hideMark/>
          </w:tcPr>
          <w:p w14:paraId="039A25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12237213</w:t>
            </w:r>
          </w:p>
        </w:tc>
        <w:tc>
          <w:tcPr>
            <w:tcW w:w="933" w:type="dxa"/>
            <w:tcBorders>
              <w:top w:val="nil"/>
              <w:left w:val="nil"/>
              <w:bottom w:val="single" w:sz="4" w:space="0" w:color="auto"/>
              <w:right w:val="single" w:sz="4" w:space="0" w:color="auto"/>
            </w:tcBorders>
            <w:shd w:val="clear" w:color="auto" w:fill="auto"/>
            <w:vAlign w:val="center"/>
            <w:hideMark/>
          </w:tcPr>
          <w:p w14:paraId="4BA663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983535</w:t>
            </w:r>
          </w:p>
        </w:tc>
        <w:tc>
          <w:tcPr>
            <w:tcW w:w="853" w:type="dxa"/>
            <w:tcBorders>
              <w:top w:val="nil"/>
              <w:left w:val="nil"/>
              <w:bottom w:val="single" w:sz="4" w:space="0" w:color="auto"/>
              <w:right w:val="single" w:sz="4" w:space="0" w:color="auto"/>
            </w:tcBorders>
            <w:shd w:val="clear" w:color="auto" w:fill="auto"/>
            <w:vAlign w:val="center"/>
            <w:hideMark/>
          </w:tcPr>
          <w:p w14:paraId="493B8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668092</w:t>
            </w:r>
          </w:p>
        </w:tc>
        <w:tc>
          <w:tcPr>
            <w:tcW w:w="2374" w:type="dxa"/>
            <w:tcBorders>
              <w:top w:val="nil"/>
              <w:left w:val="nil"/>
              <w:bottom w:val="single" w:sz="4" w:space="0" w:color="auto"/>
              <w:right w:val="single" w:sz="4" w:space="0" w:color="auto"/>
            </w:tcBorders>
            <w:shd w:val="clear" w:color="auto" w:fill="auto"/>
            <w:vAlign w:val="center"/>
            <w:hideMark/>
          </w:tcPr>
          <w:p w14:paraId="0CB65155" w14:textId="77777777" w:rsidR="003D1C0B" w:rsidRPr="000E7272" w:rsidRDefault="003D1C0B" w:rsidP="00A26B95">
            <w:pPr>
              <w:spacing w:after="0" w:line="240" w:lineRule="auto"/>
              <w:rPr>
                <w:color w:val="000000"/>
                <w:sz w:val="16"/>
                <w:szCs w:val="16"/>
              </w:rPr>
            </w:pPr>
            <w:r w:rsidRPr="000E7272">
              <w:rPr>
                <w:color w:val="000000"/>
                <w:sz w:val="16"/>
                <w:szCs w:val="16"/>
              </w:rPr>
              <w:t>č.p. 196, 46847, Zlatá Olešnice</w:t>
            </w:r>
          </w:p>
        </w:tc>
        <w:tc>
          <w:tcPr>
            <w:tcW w:w="447" w:type="dxa"/>
            <w:tcBorders>
              <w:top w:val="nil"/>
              <w:left w:val="nil"/>
              <w:bottom w:val="single" w:sz="4" w:space="0" w:color="auto"/>
              <w:right w:val="single" w:sz="4" w:space="0" w:color="auto"/>
            </w:tcBorders>
            <w:shd w:val="clear" w:color="auto" w:fill="auto"/>
            <w:vAlign w:val="center"/>
            <w:hideMark/>
          </w:tcPr>
          <w:p w14:paraId="495AE1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48EE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E4B2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46849</w:t>
            </w:r>
          </w:p>
        </w:tc>
        <w:tc>
          <w:tcPr>
            <w:tcW w:w="1333" w:type="dxa"/>
            <w:tcBorders>
              <w:top w:val="nil"/>
              <w:left w:val="nil"/>
              <w:bottom w:val="single" w:sz="4" w:space="0" w:color="auto"/>
              <w:right w:val="single" w:sz="4" w:space="0" w:color="auto"/>
            </w:tcBorders>
            <w:shd w:val="clear" w:color="auto" w:fill="auto"/>
            <w:vAlign w:val="center"/>
            <w:hideMark/>
          </w:tcPr>
          <w:p w14:paraId="309531BC" w14:textId="77777777" w:rsidR="003D1C0B" w:rsidRPr="000E7272" w:rsidRDefault="003D1C0B" w:rsidP="00A26B95">
            <w:pPr>
              <w:spacing w:after="0" w:line="240" w:lineRule="auto"/>
              <w:rPr>
                <w:color w:val="000000"/>
                <w:sz w:val="16"/>
                <w:szCs w:val="16"/>
              </w:rPr>
            </w:pPr>
            <w:r w:rsidRPr="000E7272">
              <w:rPr>
                <w:color w:val="000000"/>
                <w:sz w:val="16"/>
                <w:szCs w:val="16"/>
              </w:rPr>
              <w:t>Kořenov</w:t>
            </w:r>
          </w:p>
        </w:tc>
        <w:tc>
          <w:tcPr>
            <w:tcW w:w="1044" w:type="dxa"/>
            <w:tcBorders>
              <w:top w:val="nil"/>
              <w:left w:val="nil"/>
              <w:bottom w:val="single" w:sz="4" w:space="0" w:color="auto"/>
              <w:right w:val="single" w:sz="4" w:space="0" w:color="auto"/>
            </w:tcBorders>
            <w:shd w:val="clear" w:color="auto" w:fill="auto"/>
            <w:vAlign w:val="center"/>
            <w:hideMark/>
          </w:tcPr>
          <w:p w14:paraId="66A1BFA7" w14:textId="77777777" w:rsidR="003D1C0B" w:rsidRPr="000E7272" w:rsidRDefault="003D1C0B" w:rsidP="00A26B95">
            <w:pPr>
              <w:spacing w:after="0" w:line="240" w:lineRule="auto"/>
              <w:rPr>
                <w:color w:val="000000"/>
                <w:sz w:val="16"/>
                <w:szCs w:val="16"/>
              </w:rPr>
            </w:pPr>
            <w:r w:rsidRPr="000E7272">
              <w:rPr>
                <w:color w:val="000000"/>
                <w:sz w:val="16"/>
                <w:szCs w:val="16"/>
              </w:rPr>
              <w:t>Kořenov</w:t>
            </w:r>
          </w:p>
        </w:tc>
        <w:tc>
          <w:tcPr>
            <w:tcW w:w="796" w:type="dxa"/>
            <w:tcBorders>
              <w:top w:val="nil"/>
              <w:left w:val="nil"/>
              <w:bottom w:val="single" w:sz="4" w:space="0" w:color="auto"/>
              <w:right w:val="single" w:sz="4" w:space="0" w:color="auto"/>
            </w:tcBorders>
            <w:shd w:val="clear" w:color="auto" w:fill="auto"/>
            <w:vAlign w:val="center"/>
            <w:hideMark/>
          </w:tcPr>
          <w:p w14:paraId="664259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25123360</w:t>
            </w:r>
          </w:p>
        </w:tc>
        <w:tc>
          <w:tcPr>
            <w:tcW w:w="933" w:type="dxa"/>
            <w:tcBorders>
              <w:top w:val="nil"/>
              <w:left w:val="nil"/>
              <w:bottom w:val="single" w:sz="4" w:space="0" w:color="auto"/>
              <w:right w:val="single" w:sz="4" w:space="0" w:color="auto"/>
            </w:tcBorders>
            <w:shd w:val="clear" w:color="auto" w:fill="auto"/>
            <w:vAlign w:val="center"/>
            <w:hideMark/>
          </w:tcPr>
          <w:p w14:paraId="1A5D9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978038.77</w:t>
            </w:r>
          </w:p>
        </w:tc>
        <w:tc>
          <w:tcPr>
            <w:tcW w:w="853" w:type="dxa"/>
            <w:tcBorders>
              <w:top w:val="nil"/>
              <w:left w:val="nil"/>
              <w:bottom w:val="single" w:sz="4" w:space="0" w:color="auto"/>
              <w:right w:val="single" w:sz="4" w:space="0" w:color="auto"/>
            </w:tcBorders>
            <w:shd w:val="clear" w:color="auto" w:fill="auto"/>
            <w:vAlign w:val="center"/>
            <w:hideMark/>
          </w:tcPr>
          <w:p w14:paraId="14A13E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666920.97</w:t>
            </w:r>
          </w:p>
        </w:tc>
        <w:tc>
          <w:tcPr>
            <w:tcW w:w="2374" w:type="dxa"/>
            <w:tcBorders>
              <w:top w:val="nil"/>
              <w:left w:val="nil"/>
              <w:bottom w:val="single" w:sz="4" w:space="0" w:color="auto"/>
              <w:right w:val="single" w:sz="4" w:space="0" w:color="auto"/>
            </w:tcBorders>
            <w:shd w:val="clear" w:color="auto" w:fill="auto"/>
            <w:vAlign w:val="center"/>
            <w:hideMark/>
          </w:tcPr>
          <w:p w14:paraId="08EA0756" w14:textId="77777777" w:rsidR="003D1C0B" w:rsidRPr="000E7272" w:rsidRDefault="003D1C0B" w:rsidP="00A26B95">
            <w:pPr>
              <w:spacing w:after="0" w:line="240" w:lineRule="auto"/>
              <w:rPr>
                <w:color w:val="000000"/>
                <w:sz w:val="16"/>
                <w:szCs w:val="16"/>
              </w:rPr>
            </w:pPr>
            <w:r w:rsidRPr="000E7272">
              <w:rPr>
                <w:color w:val="000000"/>
                <w:sz w:val="16"/>
                <w:szCs w:val="16"/>
              </w:rPr>
              <w:t>č.p. 480, 46849, Kořenov</w:t>
            </w:r>
          </w:p>
        </w:tc>
        <w:tc>
          <w:tcPr>
            <w:tcW w:w="447" w:type="dxa"/>
            <w:tcBorders>
              <w:top w:val="nil"/>
              <w:left w:val="nil"/>
              <w:bottom w:val="single" w:sz="4" w:space="0" w:color="auto"/>
              <w:right w:val="single" w:sz="4" w:space="0" w:color="auto"/>
            </w:tcBorders>
            <w:shd w:val="clear" w:color="auto" w:fill="auto"/>
            <w:vAlign w:val="center"/>
            <w:hideMark/>
          </w:tcPr>
          <w:p w14:paraId="15282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D6E3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F2AC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46851</w:t>
            </w:r>
          </w:p>
        </w:tc>
        <w:tc>
          <w:tcPr>
            <w:tcW w:w="1333" w:type="dxa"/>
            <w:tcBorders>
              <w:top w:val="nil"/>
              <w:left w:val="nil"/>
              <w:bottom w:val="single" w:sz="4" w:space="0" w:color="auto"/>
              <w:right w:val="single" w:sz="4" w:space="0" w:color="auto"/>
            </w:tcBorders>
            <w:shd w:val="clear" w:color="auto" w:fill="auto"/>
            <w:vAlign w:val="center"/>
            <w:hideMark/>
          </w:tcPr>
          <w:p w14:paraId="69C7B200" w14:textId="77777777" w:rsidR="003D1C0B" w:rsidRPr="000E7272" w:rsidRDefault="003D1C0B" w:rsidP="00A26B95">
            <w:pPr>
              <w:spacing w:after="0" w:line="240" w:lineRule="auto"/>
              <w:rPr>
                <w:color w:val="000000"/>
                <w:sz w:val="16"/>
                <w:szCs w:val="16"/>
              </w:rPr>
            </w:pPr>
            <w:r w:rsidRPr="000E7272">
              <w:rPr>
                <w:color w:val="000000"/>
                <w:sz w:val="16"/>
                <w:szCs w:val="16"/>
              </w:rPr>
              <w:t>Smržovka</w:t>
            </w:r>
          </w:p>
        </w:tc>
        <w:tc>
          <w:tcPr>
            <w:tcW w:w="1044" w:type="dxa"/>
            <w:tcBorders>
              <w:top w:val="nil"/>
              <w:left w:val="nil"/>
              <w:bottom w:val="single" w:sz="4" w:space="0" w:color="auto"/>
              <w:right w:val="single" w:sz="4" w:space="0" w:color="auto"/>
            </w:tcBorders>
            <w:shd w:val="clear" w:color="auto" w:fill="auto"/>
            <w:vAlign w:val="center"/>
            <w:hideMark/>
          </w:tcPr>
          <w:p w14:paraId="2D048929" w14:textId="77777777" w:rsidR="003D1C0B" w:rsidRPr="000E7272" w:rsidRDefault="003D1C0B" w:rsidP="00A26B95">
            <w:pPr>
              <w:spacing w:after="0" w:line="240" w:lineRule="auto"/>
              <w:rPr>
                <w:color w:val="000000"/>
                <w:sz w:val="16"/>
                <w:szCs w:val="16"/>
              </w:rPr>
            </w:pPr>
            <w:r w:rsidRPr="000E7272">
              <w:rPr>
                <w:color w:val="000000"/>
                <w:sz w:val="16"/>
                <w:szCs w:val="16"/>
              </w:rPr>
              <w:t>Smržovka</w:t>
            </w:r>
          </w:p>
        </w:tc>
        <w:tc>
          <w:tcPr>
            <w:tcW w:w="796" w:type="dxa"/>
            <w:tcBorders>
              <w:top w:val="nil"/>
              <w:left w:val="nil"/>
              <w:bottom w:val="single" w:sz="4" w:space="0" w:color="auto"/>
              <w:right w:val="single" w:sz="4" w:space="0" w:color="auto"/>
            </w:tcBorders>
            <w:shd w:val="clear" w:color="auto" w:fill="auto"/>
            <w:vAlign w:val="center"/>
            <w:hideMark/>
          </w:tcPr>
          <w:p w14:paraId="220EB7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19866071</w:t>
            </w:r>
          </w:p>
        </w:tc>
        <w:tc>
          <w:tcPr>
            <w:tcW w:w="933" w:type="dxa"/>
            <w:tcBorders>
              <w:top w:val="nil"/>
              <w:left w:val="nil"/>
              <w:bottom w:val="single" w:sz="4" w:space="0" w:color="auto"/>
              <w:right w:val="single" w:sz="4" w:space="0" w:color="auto"/>
            </w:tcBorders>
            <w:shd w:val="clear" w:color="auto" w:fill="auto"/>
            <w:vAlign w:val="center"/>
            <w:hideMark/>
          </w:tcPr>
          <w:p w14:paraId="29A629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979073.69</w:t>
            </w:r>
          </w:p>
        </w:tc>
        <w:tc>
          <w:tcPr>
            <w:tcW w:w="853" w:type="dxa"/>
            <w:tcBorders>
              <w:top w:val="nil"/>
              <w:left w:val="nil"/>
              <w:bottom w:val="single" w:sz="4" w:space="0" w:color="auto"/>
              <w:right w:val="single" w:sz="4" w:space="0" w:color="auto"/>
            </w:tcBorders>
            <w:shd w:val="clear" w:color="auto" w:fill="auto"/>
            <w:vAlign w:val="center"/>
            <w:hideMark/>
          </w:tcPr>
          <w:p w14:paraId="66A30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675098</w:t>
            </w:r>
          </w:p>
        </w:tc>
        <w:tc>
          <w:tcPr>
            <w:tcW w:w="2374" w:type="dxa"/>
            <w:tcBorders>
              <w:top w:val="nil"/>
              <w:left w:val="nil"/>
              <w:bottom w:val="single" w:sz="4" w:space="0" w:color="auto"/>
              <w:right w:val="single" w:sz="4" w:space="0" w:color="auto"/>
            </w:tcBorders>
            <w:shd w:val="clear" w:color="auto" w:fill="auto"/>
            <w:vAlign w:val="center"/>
            <w:hideMark/>
          </w:tcPr>
          <w:p w14:paraId="170B2D6D" w14:textId="77777777" w:rsidR="003D1C0B" w:rsidRPr="000E7272" w:rsidRDefault="003D1C0B" w:rsidP="00A26B95">
            <w:pPr>
              <w:spacing w:after="0" w:line="240" w:lineRule="auto"/>
              <w:rPr>
                <w:color w:val="000000"/>
                <w:sz w:val="16"/>
                <w:szCs w:val="16"/>
              </w:rPr>
            </w:pPr>
            <w:r w:rsidRPr="000E7272">
              <w:rPr>
                <w:color w:val="000000"/>
                <w:sz w:val="16"/>
                <w:szCs w:val="16"/>
              </w:rPr>
              <w:t>Hlavní 1250, 46851, Smržovka</w:t>
            </w:r>
          </w:p>
        </w:tc>
        <w:tc>
          <w:tcPr>
            <w:tcW w:w="447" w:type="dxa"/>
            <w:tcBorders>
              <w:top w:val="nil"/>
              <w:left w:val="nil"/>
              <w:bottom w:val="single" w:sz="4" w:space="0" w:color="auto"/>
              <w:right w:val="single" w:sz="4" w:space="0" w:color="auto"/>
            </w:tcBorders>
            <w:shd w:val="clear" w:color="auto" w:fill="auto"/>
            <w:vAlign w:val="center"/>
            <w:hideMark/>
          </w:tcPr>
          <w:p w14:paraId="22DA7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A1916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D74C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46852</w:t>
            </w:r>
          </w:p>
        </w:tc>
        <w:tc>
          <w:tcPr>
            <w:tcW w:w="1333" w:type="dxa"/>
            <w:tcBorders>
              <w:top w:val="nil"/>
              <w:left w:val="nil"/>
              <w:bottom w:val="single" w:sz="4" w:space="0" w:color="auto"/>
              <w:right w:val="single" w:sz="4" w:space="0" w:color="auto"/>
            </w:tcBorders>
            <w:shd w:val="clear" w:color="auto" w:fill="auto"/>
            <w:vAlign w:val="center"/>
            <w:hideMark/>
          </w:tcPr>
          <w:p w14:paraId="2DA1D249" w14:textId="77777777" w:rsidR="003D1C0B" w:rsidRPr="000E7272" w:rsidRDefault="003D1C0B" w:rsidP="00A26B95">
            <w:pPr>
              <w:spacing w:after="0" w:line="240" w:lineRule="auto"/>
              <w:rPr>
                <w:color w:val="000000"/>
                <w:sz w:val="16"/>
                <w:szCs w:val="16"/>
              </w:rPr>
            </w:pPr>
            <w:r w:rsidRPr="000E7272">
              <w:rPr>
                <w:color w:val="000000"/>
                <w:sz w:val="16"/>
                <w:szCs w:val="16"/>
              </w:rPr>
              <w:t>Dolní Kořenov</w:t>
            </w:r>
          </w:p>
        </w:tc>
        <w:tc>
          <w:tcPr>
            <w:tcW w:w="1044" w:type="dxa"/>
            <w:tcBorders>
              <w:top w:val="nil"/>
              <w:left w:val="nil"/>
              <w:bottom w:val="single" w:sz="4" w:space="0" w:color="auto"/>
              <w:right w:val="single" w:sz="4" w:space="0" w:color="auto"/>
            </w:tcBorders>
            <w:shd w:val="clear" w:color="auto" w:fill="auto"/>
            <w:vAlign w:val="center"/>
            <w:hideMark/>
          </w:tcPr>
          <w:p w14:paraId="340D1269" w14:textId="77777777" w:rsidR="003D1C0B" w:rsidRPr="000E7272" w:rsidRDefault="003D1C0B" w:rsidP="00A26B95">
            <w:pPr>
              <w:spacing w:after="0" w:line="240" w:lineRule="auto"/>
              <w:rPr>
                <w:color w:val="000000"/>
                <w:sz w:val="16"/>
                <w:szCs w:val="16"/>
              </w:rPr>
            </w:pPr>
            <w:r w:rsidRPr="000E7272">
              <w:rPr>
                <w:color w:val="000000"/>
                <w:sz w:val="16"/>
                <w:szCs w:val="16"/>
              </w:rPr>
              <w:t>Kořenov</w:t>
            </w:r>
          </w:p>
        </w:tc>
        <w:tc>
          <w:tcPr>
            <w:tcW w:w="796" w:type="dxa"/>
            <w:tcBorders>
              <w:top w:val="nil"/>
              <w:left w:val="nil"/>
              <w:bottom w:val="single" w:sz="4" w:space="0" w:color="auto"/>
              <w:right w:val="single" w:sz="4" w:space="0" w:color="auto"/>
            </w:tcBorders>
            <w:shd w:val="clear" w:color="auto" w:fill="auto"/>
            <w:vAlign w:val="center"/>
            <w:hideMark/>
          </w:tcPr>
          <w:p w14:paraId="748822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12213888</w:t>
            </w:r>
          </w:p>
        </w:tc>
        <w:tc>
          <w:tcPr>
            <w:tcW w:w="933" w:type="dxa"/>
            <w:tcBorders>
              <w:top w:val="nil"/>
              <w:left w:val="nil"/>
              <w:bottom w:val="single" w:sz="4" w:space="0" w:color="auto"/>
              <w:right w:val="single" w:sz="4" w:space="0" w:color="auto"/>
            </w:tcBorders>
            <w:shd w:val="clear" w:color="auto" w:fill="auto"/>
            <w:vAlign w:val="center"/>
            <w:hideMark/>
          </w:tcPr>
          <w:p w14:paraId="259EB3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976739.86</w:t>
            </w:r>
          </w:p>
        </w:tc>
        <w:tc>
          <w:tcPr>
            <w:tcW w:w="853" w:type="dxa"/>
            <w:tcBorders>
              <w:top w:val="nil"/>
              <w:left w:val="nil"/>
              <w:bottom w:val="single" w:sz="4" w:space="0" w:color="auto"/>
              <w:right w:val="single" w:sz="4" w:space="0" w:color="auto"/>
            </w:tcBorders>
            <w:shd w:val="clear" w:color="auto" w:fill="auto"/>
            <w:vAlign w:val="center"/>
            <w:hideMark/>
          </w:tcPr>
          <w:p w14:paraId="546A5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665324.52</w:t>
            </w:r>
          </w:p>
        </w:tc>
        <w:tc>
          <w:tcPr>
            <w:tcW w:w="2374" w:type="dxa"/>
            <w:tcBorders>
              <w:top w:val="nil"/>
              <w:left w:val="nil"/>
              <w:bottom w:val="single" w:sz="4" w:space="0" w:color="auto"/>
              <w:right w:val="single" w:sz="4" w:space="0" w:color="auto"/>
            </w:tcBorders>
            <w:shd w:val="clear" w:color="auto" w:fill="auto"/>
            <w:vAlign w:val="center"/>
            <w:hideMark/>
          </w:tcPr>
          <w:p w14:paraId="0F5FF216" w14:textId="77777777" w:rsidR="003D1C0B" w:rsidRPr="000E7272" w:rsidRDefault="003D1C0B" w:rsidP="00A26B95">
            <w:pPr>
              <w:spacing w:after="0" w:line="240" w:lineRule="auto"/>
              <w:rPr>
                <w:color w:val="000000"/>
                <w:sz w:val="16"/>
                <w:szCs w:val="16"/>
              </w:rPr>
            </w:pPr>
            <w:r w:rsidRPr="000E7272">
              <w:rPr>
                <w:color w:val="000000"/>
                <w:sz w:val="16"/>
                <w:szCs w:val="16"/>
              </w:rPr>
              <w:t>č.p. 905, 46849, Kořenov</w:t>
            </w:r>
          </w:p>
        </w:tc>
        <w:tc>
          <w:tcPr>
            <w:tcW w:w="447" w:type="dxa"/>
            <w:tcBorders>
              <w:top w:val="nil"/>
              <w:left w:val="nil"/>
              <w:bottom w:val="single" w:sz="4" w:space="0" w:color="auto"/>
              <w:right w:val="single" w:sz="4" w:space="0" w:color="auto"/>
            </w:tcBorders>
            <w:shd w:val="clear" w:color="auto" w:fill="auto"/>
            <w:vAlign w:val="center"/>
            <w:hideMark/>
          </w:tcPr>
          <w:p w14:paraId="6ED6FC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343D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548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46861</w:t>
            </w:r>
          </w:p>
        </w:tc>
        <w:tc>
          <w:tcPr>
            <w:tcW w:w="1333" w:type="dxa"/>
            <w:tcBorders>
              <w:top w:val="nil"/>
              <w:left w:val="nil"/>
              <w:bottom w:val="single" w:sz="4" w:space="0" w:color="auto"/>
              <w:right w:val="single" w:sz="4" w:space="0" w:color="auto"/>
            </w:tcBorders>
            <w:shd w:val="clear" w:color="auto" w:fill="auto"/>
            <w:vAlign w:val="center"/>
            <w:hideMark/>
          </w:tcPr>
          <w:p w14:paraId="3A651E72" w14:textId="77777777" w:rsidR="003D1C0B" w:rsidRPr="000E7272" w:rsidRDefault="003D1C0B" w:rsidP="00A26B95">
            <w:pPr>
              <w:spacing w:after="0" w:line="240" w:lineRule="auto"/>
              <w:rPr>
                <w:color w:val="000000"/>
                <w:sz w:val="16"/>
                <w:szCs w:val="16"/>
              </w:rPr>
            </w:pPr>
            <w:r w:rsidRPr="000E7272">
              <w:rPr>
                <w:color w:val="000000"/>
                <w:sz w:val="16"/>
                <w:szCs w:val="16"/>
              </w:rPr>
              <w:t>Desná v Jizerských horách</w:t>
            </w:r>
          </w:p>
        </w:tc>
        <w:tc>
          <w:tcPr>
            <w:tcW w:w="1044" w:type="dxa"/>
            <w:tcBorders>
              <w:top w:val="nil"/>
              <w:left w:val="nil"/>
              <w:bottom w:val="single" w:sz="4" w:space="0" w:color="auto"/>
              <w:right w:val="single" w:sz="4" w:space="0" w:color="auto"/>
            </w:tcBorders>
            <w:shd w:val="clear" w:color="auto" w:fill="auto"/>
            <w:vAlign w:val="center"/>
            <w:hideMark/>
          </w:tcPr>
          <w:p w14:paraId="544DE18A" w14:textId="77777777" w:rsidR="003D1C0B" w:rsidRPr="000E7272" w:rsidRDefault="003D1C0B" w:rsidP="00A26B95">
            <w:pPr>
              <w:spacing w:after="0" w:line="240" w:lineRule="auto"/>
              <w:rPr>
                <w:color w:val="000000"/>
                <w:sz w:val="16"/>
                <w:szCs w:val="16"/>
              </w:rPr>
            </w:pPr>
            <w:r w:rsidRPr="000E7272">
              <w:rPr>
                <w:color w:val="000000"/>
                <w:sz w:val="16"/>
                <w:szCs w:val="16"/>
              </w:rPr>
              <w:t>Desná</w:t>
            </w:r>
          </w:p>
        </w:tc>
        <w:tc>
          <w:tcPr>
            <w:tcW w:w="796" w:type="dxa"/>
            <w:tcBorders>
              <w:top w:val="nil"/>
              <w:left w:val="nil"/>
              <w:bottom w:val="single" w:sz="4" w:space="0" w:color="auto"/>
              <w:right w:val="single" w:sz="4" w:space="0" w:color="auto"/>
            </w:tcBorders>
            <w:shd w:val="clear" w:color="auto" w:fill="auto"/>
            <w:vAlign w:val="center"/>
            <w:hideMark/>
          </w:tcPr>
          <w:p w14:paraId="4AD25B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12078824</w:t>
            </w:r>
          </w:p>
        </w:tc>
        <w:tc>
          <w:tcPr>
            <w:tcW w:w="933" w:type="dxa"/>
            <w:tcBorders>
              <w:top w:val="nil"/>
              <w:left w:val="nil"/>
              <w:bottom w:val="single" w:sz="4" w:space="0" w:color="auto"/>
              <w:right w:val="single" w:sz="4" w:space="0" w:color="auto"/>
            </w:tcBorders>
            <w:shd w:val="clear" w:color="auto" w:fill="auto"/>
            <w:vAlign w:val="center"/>
            <w:hideMark/>
          </w:tcPr>
          <w:p w14:paraId="02FCC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977547.62</w:t>
            </w:r>
          </w:p>
        </w:tc>
        <w:tc>
          <w:tcPr>
            <w:tcW w:w="853" w:type="dxa"/>
            <w:tcBorders>
              <w:top w:val="nil"/>
              <w:left w:val="nil"/>
              <w:bottom w:val="single" w:sz="4" w:space="0" w:color="auto"/>
              <w:right w:val="single" w:sz="4" w:space="0" w:color="auto"/>
            </w:tcBorders>
            <w:shd w:val="clear" w:color="auto" w:fill="auto"/>
            <w:vAlign w:val="center"/>
            <w:hideMark/>
          </w:tcPr>
          <w:p w14:paraId="37C38F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670199.09</w:t>
            </w:r>
          </w:p>
        </w:tc>
        <w:tc>
          <w:tcPr>
            <w:tcW w:w="2374" w:type="dxa"/>
            <w:tcBorders>
              <w:top w:val="nil"/>
              <w:left w:val="nil"/>
              <w:bottom w:val="single" w:sz="4" w:space="0" w:color="auto"/>
              <w:right w:val="single" w:sz="4" w:space="0" w:color="auto"/>
            </w:tcBorders>
            <w:shd w:val="clear" w:color="auto" w:fill="auto"/>
            <w:vAlign w:val="center"/>
            <w:hideMark/>
          </w:tcPr>
          <w:p w14:paraId="64568848" w14:textId="77777777" w:rsidR="003D1C0B" w:rsidRPr="000E7272" w:rsidRDefault="003D1C0B" w:rsidP="00A26B95">
            <w:pPr>
              <w:spacing w:after="0" w:line="240" w:lineRule="auto"/>
              <w:rPr>
                <w:color w:val="000000"/>
                <w:sz w:val="16"/>
                <w:szCs w:val="16"/>
              </w:rPr>
            </w:pPr>
            <w:r w:rsidRPr="000E7272">
              <w:rPr>
                <w:color w:val="000000"/>
                <w:sz w:val="16"/>
                <w:szCs w:val="16"/>
              </w:rPr>
              <w:t>Krkonošská 630, Desná II, 46861, Desná</w:t>
            </w:r>
          </w:p>
        </w:tc>
        <w:tc>
          <w:tcPr>
            <w:tcW w:w="447" w:type="dxa"/>
            <w:tcBorders>
              <w:top w:val="nil"/>
              <w:left w:val="nil"/>
              <w:bottom w:val="single" w:sz="4" w:space="0" w:color="auto"/>
              <w:right w:val="single" w:sz="4" w:space="0" w:color="auto"/>
            </w:tcBorders>
            <w:shd w:val="clear" w:color="auto" w:fill="auto"/>
            <w:vAlign w:val="center"/>
            <w:hideMark/>
          </w:tcPr>
          <w:p w14:paraId="66B711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2A41D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1D7E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46871</w:t>
            </w:r>
          </w:p>
        </w:tc>
        <w:tc>
          <w:tcPr>
            <w:tcW w:w="1333" w:type="dxa"/>
            <w:tcBorders>
              <w:top w:val="nil"/>
              <w:left w:val="nil"/>
              <w:bottom w:val="single" w:sz="4" w:space="0" w:color="auto"/>
              <w:right w:val="single" w:sz="4" w:space="0" w:color="auto"/>
            </w:tcBorders>
            <w:shd w:val="clear" w:color="auto" w:fill="auto"/>
            <w:vAlign w:val="center"/>
            <w:hideMark/>
          </w:tcPr>
          <w:p w14:paraId="318D1F66" w14:textId="77777777" w:rsidR="003D1C0B" w:rsidRPr="000E7272" w:rsidRDefault="003D1C0B" w:rsidP="00A26B95">
            <w:pPr>
              <w:spacing w:after="0" w:line="240" w:lineRule="auto"/>
              <w:rPr>
                <w:color w:val="000000"/>
                <w:sz w:val="16"/>
                <w:szCs w:val="16"/>
              </w:rPr>
            </w:pPr>
            <w:r w:rsidRPr="000E7272">
              <w:rPr>
                <w:color w:val="000000"/>
                <w:sz w:val="16"/>
                <w:szCs w:val="16"/>
              </w:rPr>
              <w:t>Lučany nad Nisou</w:t>
            </w:r>
          </w:p>
        </w:tc>
        <w:tc>
          <w:tcPr>
            <w:tcW w:w="1044" w:type="dxa"/>
            <w:tcBorders>
              <w:top w:val="nil"/>
              <w:left w:val="nil"/>
              <w:bottom w:val="single" w:sz="4" w:space="0" w:color="auto"/>
              <w:right w:val="single" w:sz="4" w:space="0" w:color="auto"/>
            </w:tcBorders>
            <w:shd w:val="clear" w:color="auto" w:fill="auto"/>
            <w:vAlign w:val="center"/>
            <w:hideMark/>
          </w:tcPr>
          <w:p w14:paraId="0DFA51AB" w14:textId="77777777" w:rsidR="003D1C0B" w:rsidRPr="000E7272" w:rsidRDefault="003D1C0B" w:rsidP="00A26B95">
            <w:pPr>
              <w:spacing w:after="0" w:line="240" w:lineRule="auto"/>
              <w:rPr>
                <w:color w:val="000000"/>
                <w:sz w:val="16"/>
                <w:szCs w:val="16"/>
              </w:rPr>
            </w:pPr>
            <w:r w:rsidRPr="000E7272">
              <w:rPr>
                <w:color w:val="000000"/>
                <w:sz w:val="16"/>
                <w:szCs w:val="16"/>
              </w:rPr>
              <w:t>Lučany nad Nisou</w:t>
            </w:r>
          </w:p>
        </w:tc>
        <w:tc>
          <w:tcPr>
            <w:tcW w:w="796" w:type="dxa"/>
            <w:tcBorders>
              <w:top w:val="nil"/>
              <w:left w:val="nil"/>
              <w:bottom w:val="single" w:sz="4" w:space="0" w:color="auto"/>
              <w:right w:val="single" w:sz="4" w:space="0" w:color="auto"/>
            </w:tcBorders>
            <w:shd w:val="clear" w:color="auto" w:fill="auto"/>
            <w:vAlign w:val="center"/>
            <w:hideMark/>
          </w:tcPr>
          <w:p w14:paraId="571BB6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12129054</w:t>
            </w:r>
          </w:p>
        </w:tc>
        <w:tc>
          <w:tcPr>
            <w:tcW w:w="933" w:type="dxa"/>
            <w:tcBorders>
              <w:top w:val="nil"/>
              <w:left w:val="nil"/>
              <w:bottom w:val="single" w:sz="4" w:space="0" w:color="auto"/>
              <w:right w:val="single" w:sz="4" w:space="0" w:color="auto"/>
            </w:tcBorders>
            <w:shd w:val="clear" w:color="auto" w:fill="auto"/>
            <w:vAlign w:val="center"/>
            <w:hideMark/>
          </w:tcPr>
          <w:p w14:paraId="5D3FF0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978371.64</w:t>
            </w:r>
          </w:p>
        </w:tc>
        <w:tc>
          <w:tcPr>
            <w:tcW w:w="853" w:type="dxa"/>
            <w:tcBorders>
              <w:top w:val="nil"/>
              <w:left w:val="nil"/>
              <w:bottom w:val="single" w:sz="4" w:space="0" w:color="auto"/>
              <w:right w:val="single" w:sz="4" w:space="0" w:color="auto"/>
            </w:tcBorders>
            <w:shd w:val="clear" w:color="auto" w:fill="auto"/>
            <w:vAlign w:val="center"/>
            <w:hideMark/>
          </w:tcPr>
          <w:p w14:paraId="78EE8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677116.97</w:t>
            </w:r>
          </w:p>
        </w:tc>
        <w:tc>
          <w:tcPr>
            <w:tcW w:w="2374" w:type="dxa"/>
            <w:tcBorders>
              <w:top w:val="nil"/>
              <w:left w:val="nil"/>
              <w:bottom w:val="single" w:sz="4" w:space="0" w:color="auto"/>
              <w:right w:val="single" w:sz="4" w:space="0" w:color="auto"/>
            </w:tcBorders>
            <w:shd w:val="clear" w:color="auto" w:fill="auto"/>
            <w:vAlign w:val="center"/>
            <w:hideMark/>
          </w:tcPr>
          <w:p w14:paraId="723D7C06" w14:textId="77777777" w:rsidR="003D1C0B" w:rsidRPr="000E7272" w:rsidRDefault="003D1C0B" w:rsidP="00A26B95">
            <w:pPr>
              <w:spacing w:after="0" w:line="240" w:lineRule="auto"/>
              <w:rPr>
                <w:color w:val="000000"/>
                <w:sz w:val="16"/>
                <w:szCs w:val="16"/>
              </w:rPr>
            </w:pPr>
            <w:r w:rsidRPr="000E7272">
              <w:rPr>
                <w:color w:val="000000"/>
                <w:sz w:val="16"/>
                <w:szCs w:val="16"/>
              </w:rPr>
              <w:t>č.p. 440, 46871, Lučany nad Nisou</w:t>
            </w:r>
          </w:p>
        </w:tc>
        <w:tc>
          <w:tcPr>
            <w:tcW w:w="447" w:type="dxa"/>
            <w:tcBorders>
              <w:top w:val="nil"/>
              <w:left w:val="nil"/>
              <w:bottom w:val="single" w:sz="4" w:space="0" w:color="auto"/>
              <w:right w:val="single" w:sz="4" w:space="0" w:color="auto"/>
            </w:tcBorders>
            <w:shd w:val="clear" w:color="auto" w:fill="auto"/>
            <w:vAlign w:val="center"/>
            <w:hideMark/>
          </w:tcPr>
          <w:p w14:paraId="3BCBE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82088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2D1C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47001</w:t>
            </w:r>
          </w:p>
        </w:tc>
        <w:tc>
          <w:tcPr>
            <w:tcW w:w="1333" w:type="dxa"/>
            <w:tcBorders>
              <w:top w:val="nil"/>
              <w:left w:val="nil"/>
              <w:bottom w:val="single" w:sz="4" w:space="0" w:color="auto"/>
              <w:right w:val="single" w:sz="4" w:space="0" w:color="auto"/>
            </w:tcBorders>
            <w:shd w:val="clear" w:color="auto" w:fill="auto"/>
            <w:vAlign w:val="center"/>
            <w:hideMark/>
          </w:tcPr>
          <w:p w14:paraId="65B36E1F" w14:textId="77777777" w:rsidR="003D1C0B" w:rsidRPr="000E7272" w:rsidRDefault="003D1C0B" w:rsidP="00A26B95">
            <w:pPr>
              <w:spacing w:after="0" w:line="240" w:lineRule="auto"/>
              <w:rPr>
                <w:color w:val="000000"/>
                <w:sz w:val="16"/>
                <w:szCs w:val="16"/>
              </w:rPr>
            </w:pPr>
            <w:r w:rsidRPr="000E7272">
              <w:rPr>
                <w:color w:val="000000"/>
                <w:sz w:val="16"/>
                <w:szCs w:val="16"/>
              </w:rPr>
              <w:t>Česká Lípa 1</w:t>
            </w:r>
          </w:p>
        </w:tc>
        <w:tc>
          <w:tcPr>
            <w:tcW w:w="1044" w:type="dxa"/>
            <w:tcBorders>
              <w:top w:val="nil"/>
              <w:left w:val="nil"/>
              <w:bottom w:val="single" w:sz="4" w:space="0" w:color="auto"/>
              <w:right w:val="single" w:sz="4" w:space="0" w:color="auto"/>
            </w:tcBorders>
            <w:shd w:val="clear" w:color="auto" w:fill="auto"/>
            <w:vAlign w:val="center"/>
            <w:hideMark/>
          </w:tcPr>
          <w:p w14:paraId="2F948CB4" w14:textId="77777777" w:rsidR="003D1C0B" w:rsidRPr="000E7272" w:rsidRDefault="003D1C0B" w:rsidP="00A26B95">
            <w:pPr>
              <w:spacing w:after="0" w:line="240" w:lineRule="auto"/>
              <w:rPr>
                <w:color w:val="000000"/>
                <w:sz w:val="16"/>
                <w:szCs w:val="16"/>
              </w:rPr>
            </w:pPr>
            <w:r w:rsidRPr="000E7272">
              <w:rPr>
                <w:color w:val="000000"/>
                <w:sz w:val="16"/>
                <w:szCs w:val="16"/>
              </w:rPr>
              <w:t>Česká Lípa</w:t>
            </w:r>
          </w:p>
        </w:tc>
        <w:tc>
          <w:tcPr>
            <w:tcW w:w="796" w:type="dxa"/>
            <w:tcBorders>
              <w:top w:val="nil"/>
              <w:left w:val="nil"/>
              <w:bottom w:val="single" w:sz="4" w:space="0" w:color="auto"/>
              <w:right w:val="single" w:sz="4" w:space="0" w:color="auto"/>
            </w:tcBorders>
            <w:shd w:val="clear" w:color="auto" w:fill="auto"/>
            <w:vAlign w:val="center"/>
            <w:hideMark/>
          </w:tcPr>
          <w:p w14:paraId="70E6AF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25246348</w:t>
            </w:r>
          </w:p>
        </w:tc>
        <w:tc>
          <w:tcPr>
            <w:tcW w:w="933" w:type="dxa"/>
            <w:tcBorders>
              <w:top w:val="nil"/>
              <w:left w:val="nil"/>
              <w:bottom w:val="single" w:sz="4" w:space="0" w:color="auto"/>
              <w:right w:val="single" w:sz="4" w:space="0" w:color="auto"/>
            </w:tcBorders>
            <w:shd w:val="clear" w:color="auto" w:fill="auto"/>
            <w:vAlign w:val="center"/>
            <w:hideMark/>
          </w:tcPr>
          <w:p w14:paraId="5CE2F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978052.29</w:t>
            </w:r>
          </w:p>
        </w:tc>
        <w:tc>
          <w:tcPr>
            <w:tcW w:w="853" w:type="dxa"/>
            <w:tcBorders>
              <w:top w:val="nil"/>
              <w:left w:val="nil"/>
              <w:bottom w:val="single" w:sz="4" w:space="0" w:color="auto"/>
              <w:right w:val="single" w:sz="4" w:space="0" w:color="auto"/>
            </w:tcBorders>
            <w:shd w:val="clear" w:color="auto" w:fill="auto"/>
            <w:vAlign w:val="center"/>
            <w:hideMark/>
          </w:tcPr>
          <w:p w14:paraId="0AE48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725629.46</w:t>
            </w:r>
          </w:p>
        </w:tc>
        <w:tc>
          <w:tcPr>
            <w:tcW w:w="2374" w:type="dxa"/>
            <w:tcBorders>
              <w:top w:val="nil"/>
              <w:left w:val="nil"/>
              <w:bottom w:val="single" w:sz="4" w:space="0" w:color="auto"/>
              <w:right w:val="single" w:sz="4" w:space="0" w:color="auto"/>
            </w:tcBorders>
            <w:shd w:val="clear" w:color="auto" w:fill="auto"/>
            <w:vAlign w:val="center"/>
            <w:hideMark/>
          </w:tcPr>
          <w:p w14:paraId="7BCE6028"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Masaryka 194/27, 47001, Česká Lípa</w:t>
            </w:r>
          </w:p>
        </w:tc>
        <w:tc>
          <w:tcPr>
            <w:tcW w:w="447" w:type="dxa"/>
            <w:tcBorders>
              <w:top w:val="nil"/>
              <w:left w:val="nil"/>
              <w:bottom w:val="single" w:sz="4" w:space="0" w:color="auto"/>
              <w:right w:val="single" w:sz="4" w:space="0" w:color="auto"/>
            </w:tcBorders>
            <w:shd w:val="clear" w:color="auto" w:fill="auto"/>
            <w:vAlign w:val="center"/>
            <w:hideMark/>
          </w:tcPr>
          <w:p w14:paraId="374BC9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6044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8D75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47003</w:t>
            </w:r>
          </w:p>
        </w:tc>
        <w:tc>
          <w:tcPr>
            <w:tcW w:w="1333" w:type="dxa"/>
            <w:tcBorders>
              <w:top w:val="nil"/>
              <w:left w:val="nil"/>
              <w:bottom w:val="single" w:sz="4" w:space="0" w:color="auto"/>
              <w:right w:val="single" w:sz="4" w:space="0" w:color="auto"/>
            </w:tcBorders>
            <w:shd w:val="clear" w:color="auto" w:fill="auto"/>
            <w:vAlign w:val="center"/>
            <w:hideMark/>
          </w:tcPr>
          <w:p w14:paraId="61D585FB" w14:textId="77777777" w:rsidR="003D1C0B" w:rsidRPr="000E7272" w:rsidRDefault="003D1C0B" w:rsidP="00A26B95">
            <w:pPr>
              <w:spacing w:after="0" w:line="240" w:lineRule="auto"/>
              <w:rPr>
                <w:color w:val="000000"/>
                <w:sz w:val="16"/>
                <w:szCs w:val="16"/>
              </w:rPr>
            </w:pPr>
            <w:r w:rsidRPr="000E7272">
              <w:rPr>
                <w:color w:val="000000"/>
                <w:sz w:val="16"/>
                <w:szCs w:val="16"/>
              </w:rPr>
              <w:t>Česká Lípa 3</w:t>
            </w:r>
          </w:p>
        </w:tc>
        <w:tc>
          <w:tcPr>
            <w:tcW w:w="1044" w:type="dxa"/>
            <w:tcBorders>
              <w:top w:val="nil"/>
              <w:left w:val="nil"/>
              <w:bottom w:val="single" w:sz="4" w:space="0" w:color="auto"/>
              <w:right w:val="single" w:sz="4" w:space="0" w:color="auto"/>
            </w:tcBorders>
            <w:shd w:val="clear" w:color="auto" w:fill="auto"/>
            <w:vAlign w:val="center"/>
            <w:hideMark/>
          </w:tcPr>
          <w:p w14:paraId="5781DC54" w14:textId="77777777" w:rsidR="003D1C0B" w:rsidRPr="000E7272" w:rsidRDefault="003D1C0B" w:rsidP="00A26B95">
            <w:pPr>
              <w:spacing w:after="0" w:line="240" w:lineRule="auto"/>
              <w:rPr>
                <w:color w:val="000000"/>
                <w:sz w:val="16"/>
                <w:szCs w:val="16"/>
              </w:rPr>
            </w:pPr>
            <w:r w:rsidRPr="000E7272">
              <w:rPr>
                <w:color w:val="000000"/>
                <w:sz w:val="16"/>
                <w:szCs w:val="16"/>
              </w:rPr>
              <w:t>Česká Lípa</w:t>
            </w:r>
          </w:p>
        </w:tc>
        <w:tc>
          <w:tcPr>
            <w:tcW w:w="796" w:type="dxa"/>
            <w:tcBorders>
              <w:top w:val="nil"/>
              <w:left w:val="nil"/>
              <w:bottom w:val="single" w:sz="4" w:space="0" w:color="auto"/>
              <w:right w:val="single" w:sz="4" w:space="0" w:color="auto"/>
            </w:tcBorders>
            <w:shd w:val="clear" w:color="auto" w:fill="auto"/>
            <w:vAlign w:val="center"/>
            <w:hideMark/>
          </w:tcPr>
          <w:p w14:paraId="2BEE5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27655181</w:t>
            </w:r>
          </w:p>
        </w:tc>
        <w:tc>
          <w:tcPr>
            <w:tcW w:w="933" w:type="dxa"/>
            <w:tcBorders>
              <w:top w:val="nil"/>
              <w:left w:val="nil"/>
              <w:bottom w:val="single" w:sz="4" w:space="0" w:color="auto"/>
              <w:right w:val="single" w:sz="4" w:space="0" w:color="auto"/>
            </w:tcBorders>
            <w:shd w:val="clear" w:color="auto" w:fill="auto"/>
            <w:vAlign w:val="center"/>
            <w:hideMark/>
          </w:tcPr>
          <w:p w14:paraId="726B1F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977705</w:t>
            </w:r>
          </w:p>
        </w:tc>
        <w:tc>
          <w:tcPr>
            <w:tcW w:w="853" w:type="dxa"/>
            <w:tcBorders>
              <w:top w:val="nil"/>
              <w:left w:val="nil"/>
              <w:bottom w:val="single" w:sz="4" w:space="0" w:color="auto"/>
              <w:right w:val="single" w:sz="4" w:space="0" w:color="auto"/>
            </w:tcBorders>
            <w:shd w:val="clear" w:color="auto" w:fill="auto"/>
            <w:vAlign w:val="center"/>
            <w:hideMark/>
          </w:tcPr>
          <w:p w14:paraId="12B5BA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726883</w:t>
            </w:r>
          </w:p>
        </w:tc>
        <w:tc>
          <w:tcPr>
            <w:tcW w:w="2374" w:type="dxa"/>
            <w:tcBorders>
              <w:top w:val="nil"/>
              <w:left w:val="nil"/>
              <w:bottom w:val="single" w:sz="4" w:space="0" w:color="auto"/>
              <w:right w:val="single" w:sz="4" w:space="0" w:color="auto"/>
            </w:tcBorders>
            <w:shd w:val="clear" w:color="auto" w:fill="auto"/>
            <w:vAlign w:val="center"/>
            <w:hideMark/>
          </w:tcPr>
          <w:p w14:paraId="60C702AB" w14:textId="77777777" w:rsidR="003D1C0B" w:rsidRPr="000E7272" w:rsidRDefault="003D1C0B" w:rsidP="00A26B95">
            <w:pPr>
              <w:spacing w:after="0" w:line="240" w:lineRule="auto"/>
              <w:rPr>
                <w:color w:val="000000"/>
                <w:sz w:val="16"/>
                <w:szCs w:val="16"/>
              </w:rPr>
            </w:pPr>
            <w:r w:rsidRPr="000E7272">
              <w:rPr>
                <w:color w:val="000000"/>
                <w:sz w:val="16"/>
                <w:szCs w:val="16"/>
              </w:rPr>
              <w:t>Děčínská 3271, 47001, Česká Lípa</w:t>
            </w:r>
          </w:p>
        </w:tc>
        <w:tc>
          <w:tcPr>
            <w:tcW w:w="447" w:type="dxa"/>
            <w:tcBorders>
              <w:top w:val="nil"/>
              <w:left w:val="nil"/>
              <w:bottom w:val="single" w:sz="4" w:space="0" w:color="auto"/>
              <w:right w:val="single" w:sz="4" w:space="0" w:color="auto"/>
            </w:tcBorders>
            <w:shd w:val="clear" w:color="auto" w:fill="auto"/>
            <w:vAlign w:val="center"/>
            <w:hideMark/>
          </w:tcPr>
          <w:p w14:paraId="4DBE3E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1D0C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33CE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47006</w:t>
            </w:r>
          </w:p>
        </w:tc>
        <w:tc>
          <w:tcPr>
            <w:tcW w:w="1333" w:type="dxa"/>
            <w:tcBorders>
              <w:top w:val="nil"/>
              <w:left w:val="nil"/>
              <w:bottom w:val="single" w:sz="4" w:space="0" w:color="auto"/>
              <w:right w:val="single" w:sz="4" w:space="0" w:color="auto"/>
            </w:tcBorders>
            <w:shd w:val="clear" w:color="auto" w:fill="auto"/>
            <w:vAlign w:val="center"/>
            <w:hideMark/>
          </w:tcPr>
          <w:p w14:paraId="0C7CBAC8" w14:textId="77777777" w:rsidR="003D1C0B" w:rsidRPr="000E7272" w:rsidRDefault="003D1C0B" w:rsidP="00A26B95">
            <w:pPr>
              <w:spacing w:after="0" w:line="240" w:lineRule="auto"/>
              <w:rPr>
                <w:color w:val="000000"/>
                <w:sz w:val="16"/>
                <w:szCs w:val="16"/>
              </w:rPr>
            </w:pPr>
            <w:r w:rsidRPr="000E7272">
              <w:rPr>
                <w:color w:val="000000"/>
                <w:sz w:val="16"/>
                <w:szCs w:val="16"/>
              </w:rPr>
              <w:t>Česká Lípa 6</w:t>
            </w:r>
          </w:p>
        </w:tc>
        <w:tc>
          <w:tcPr>
            <w:tcW w:w="1044" w:type="dxa"/>
            <w:tcBorders>
              <w:top w:val="nil"/>
              <w:left w:val="nil"/>
              <w:bottom w:val="single" w:sz="4" w:space="0" w:color="auto"/>
              <w:right w:val="single" w:sz="4" w:space="0" w:color="auto"/>
            </w:tcBorders>
            <w:shd w:val="clear" w:color="auto" w:fill="auto"/>
            <w:vAlign w:val="center"/>
            <w:hideMark/>
          </w:tcPr>
          <w:p w14:paraId="2816475A" w14:textId="77777777" w:rsidR="003D1C0B" w:rsidRPr="000E7272" w:rsidRDefault="003D1C0B" w:rsidP="00A26B95">
            <w:pPr>
              <w:spacing w:after="0" w:line="240" w:lineRule="auto"/>
              <w:rPr>
                <w:color w:val="000000"/>
                <w:sz w:val="16"/>
                <w:szCs w:val="16"/>
              </w:rPr>
            </w:pPr>
            <w:r w:rsidRPr="000E7272">
              <w:rPr>
                <w:color w:val="000000"/>
                <w:sz w:val="16"/>
                <w:szCs w:val="16"/>
              </w:rPr>
              <w:t>Česká Lípa</w:t>
            </w:r>
          </w:p>
        </w:tc>
        <w:tc>
          <w:tcPr>
            <w:tcW w:w="796" w:type="dxa"/>
            <w:tcBorders>
              <w:top w:val="nil"/>
              <w:left w:val="nil"/>
              <w:bottom w:val="single" w:sz="4" w:space="0" w:color="auto"/>
              <w:right w:val="single" w:sz="4" w:space="0" w:color="auto"/>
            </w:tcBorders>
            <w:shd w:val="clear" w:color="auto" w:fill="auto"/>
            <w:vAlign w:val="center"/>
            <w:hideMark/>
          </w:tcPr>
          <w:p w14:paraId="79BC00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25348680</w:t>
            </w:r>
          </w:p>
        </w:tc>
        <w:tc>
          <w:tcPr>
            <w:tcW w:w="933" w:type="dxa"/>
            <w:tcBorders>
              <w:top w:val="nil"/>
              <w:left w:val="nil"/>
              <w:bottom w:val="single" w:sz="4" w:space="0" w:color="auto"/>
              <w:right w:val="single" w:sz="4" w:space="0" w:color="auto"/>
            </w:tcBorders>
            <w:shd w:val="clear" w:color="auto" w:fill="auto"/>
            <w:vAlign w:val="center"/>
            <w:hideMark/>
          </w:tcPr>
          <w:p w14:paraId="3C5D50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977658.65</w:t>
            </w:r>
          </w:p>
        </w:tc>
        <w:tc>
          <w:tcPr>
            <w:tcW w:w="853" w:type="dxa"/>
            <w:tcBorders>
              <w:top w:val="nil"/>
              <w:left w:val="nil"/>
              <w:bottom w:val="single" w:sz="4" w:space="0" w:color="auto"/>
              <w:right w:val="single" w:sz="4" w:space="0" w:color="auto"/>
            </w:tcBorders>
            <w:shd w:val="clear" w:color="auto" w:fill="auto"/>
            <w:vAlign w:val="center"/>
            <w:hideMark/>
          </w:tcPr>
          <w:p w14:paraId="62D78B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724803.38</w:t>
            </w:r>
          </w:p>
        </w:tc>
        <w:tc>
          <w:tcPr>
            <w:tcW w:w="2374" w:type="dxa"/>
            <w:tcBorders>
              <w:top w:val="nil"/>
              <w:left w:val="nil"/>
              <w:bottom w:val="single" w:sz="4" w:space="0" w:color="auto"/>
              <w:right w:val="single" w:sz="4" w:space="0" w:color="auto"/>
            </w:tcBorders>
            <w:shd w:val="clear" w:color="auto" w:fill="auto"/>
            <w:vAlign w:val="center"/>
            <w:hideMark/>
          </w:tcPr>
          <w:p w14:paraId="020430D9" w14:textId="77777777" w:rsidR="003D1C0B" w:rsidRPr="000E7272" w:rsidRDefault="003D1C0B" w:rsidP="00A26B95">
            <w:pPr>
              <w:spacing w:after="0" w:line="240" w:lineRule="auto"/>
              <w:rPr>
                <w:color w:val="000000"/>
                <w:sz w:val="16"/>
                <w:szCs w:val="16"/>
              </w:rPr>
            </w:pPr>
            <w:r w:rsidRPr="000E7272">
              <w:rPr>
                <w:color w:val="000000"/>
                <w:sz w:val="16"/>
                <w:szCs w:val="16"/>
              </w:rPr>
              <w:t>28. října 2850, 47006, Česká Lípa</w:t>
            </w:r>
          </w:p>
        </w:tc>
        <w:tc>
          <w:tcPr>
            <w:tcW w:w="447" w:type="dxa"/>
            <w:tcBorders>
              <w:top w:val="nil"/>
              <w:left w:val="nil"/>
              <w:bottom w:val="single" w:sz="4" w:space="0" w:color="auto"/>
              <w:right w:val="single" w:sz="4" w:space="0" w:color="auto"/>
            </w:tcBorders>
            <w:shd w:val="clear" w:color="auto" w:fill="auto"/>
            <w:vAlign w:val="center"/>
            <w:hideMark/>
          </w:tcPr>
          <w:p w14:paraId="75D29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BFFE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77F0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47007</w:t>
            </w:r>
          </w:p>
        </w:tc>
        <w:tc>
          <w:tcPr>
            <w:tcW w:w="1333" w:type="dxa"/>
            <w:tcBorders>
              <w:top w:val="nil"/>
              <w:left w:val="nil"/>
              <w:bottom w:val="single" w:sz="4" w:space="0" w:color="auto"/>
              <w:right w:val="single" w:sz="4" w:space="0" w:color="auto"/>
            </w:tcBorders>
            <w:shd w:val="clear" w:color="auto" w:fill="auto"/>
            <w:vAlign w:val="center"/>
            <w:hideMark/>
          </w:tcPr>
          <w:p w14:paraId="585E491B" w14:textId="77777777" w:rsidR="003D1C0B" w:rsidRPr="000E7272" w:rsidRDefault="003D1C0B" w:rsidP="00A26B95">
            <w:pPr>
              <w:spacing w:after="0" w:line="240" w:lineRule="auto"/>
              <w:rPr>
                <w:color w:val="000000"/>
                <w:sz w:val="16"/>
                <w:szCs w:val="16"/>
              </w:rPr>
            </w:pPr>
            <w:r w:rsidRPr="000E7272">
              <w:rPr>
                <w:color w:val="000000"/>
                <w:sz w:val="16"/>
                <w:szCs w:val="16"/>
              </w:rPr>
              <w:t>Depo Česká Lípa 70</w:t>
            </w:r>
          </w:p>
        </w:tc>
        <w:tc>
          <w:tcPr>
            <w:tcW w:w="1044" w:type="dxa"/>
            <w:tcBorders>
              <w:top w:val="nil"/>
              <w:left w:val="nil"/>
              <w:bottom w:val="single" w:sz="4" w:space="0" w:color="auto"/>
              <w:right w:val="single" w:sz="4" w:space="0" w:color="auto"/>
            </w:tcBorders>
            <w:shd w:val="clear" w:color="auto" w:fill="auto"/>
            <w:vAlign w:val="center"/>
            <w:hideMark/>
          </w:tcPr>
          <w:p w14:paraId="34278014" w14:textId="77777777" w:rsidR="003D1C0B" w:rsidRPr="000E7272" w:rsidRDefault="003D1C0B" w:rsidP="00A26B95">
            <w:pPr>
              <w:spacing w:after="0" w:line="240" w:lineRule="auto"/>
              <w:rPr>
                <w:color w:val="000000"/>
                <w:sz w:val="16"/>
                <w:szCs w:val="16"/>
              </w:rPr>
            </w:pPr>
            <w:r w:rsidRPr="000E7272">
              <w:rPr>
                <w:color w:val="000000"/>
                <w:sz w:val="16"/>
                <w:szCs w:val="16"/>
              </w:rPr>
              <w:t>Česká Lípa</w:t>
            </w:r>
          </w:p>
        </w:tc>
        <w:tc>
          <w:tcPr>
            <w:tcW w:w="796" w:type="dxa"/>
            <w:tcBorders>
              <w:top w:val="nil"/>
              <w:left w:val="nil"/>
              <w:bottom w:val="single" w:sz="4" w:space="0" w:color="auto"/>
              <w:right w:val="single" w:sz="4" w:space="0" w:color="auto"/>
            </w:tcBorders>
            <w:shd w:val="clear" w:color="auto" w:fill="auto"/>
            <w:vAlign w:val="center"/>
            <w:hideMark/>
          </w:tcPr>
          <w:p w14:paraId="6A694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42295696</w:t>
            </w:r>
          </w:p>
        </w:tc>
        <w:tc>
          <w:tcPr>
            <w:tcW w:w="933" w:type="dxa"/>
            <w:tcBorders>
              <w:top w:val="nil"/>
              <w:left w:val="nil"/>
              <w:bottom w:val="single" w:sz="4" w:space="0" w:color="auto"/>
              <w:right w:val="single" w:sz="4" w:space="0" w:color="auto"/>
            </w:tcBorders>
            <w:shd w:val="clear" w:color="auto" w:fill="auto"/>
            <w:vAlign w:val="center"/>
            <w:hideMark/>
          </w:tcPr>
          <w:p w14:paraId="650823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979146</w:t>
            </w:r>
          </w:p>
        </w:tc>
        <w:tc>
          <w:tcPr>
            <w:tcW w:w="853" w:type="dxa"/>
            <w:tcBorders>
              <w:top w:val="nil"/>
              <w:left w:val="nil"/>
              <w:bottom w:val="single" w:sz="4" w:space="0" w:color="auto"/>
              <w:right w:val="single" w:sz="4" w:space="0" w:color="auto"/>
            </w:tcBorders>
            <w:shd w:val="clear" w:color="auto" w:fill="auto"/>
            <w:vAlign w:val="center"/>
            <w:hideMark/>
          </w:tcPr>
          <w:p w14:paraId="04579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725360</w:t>
            </w:r>
          </w:p>
        </w:tc>
        <w:tc>
          <w:tcPr>
            <w:tcW w:w="2374" w:type="dxa"/>
            <w:tcBorders>
              <w:top w:val="nil"/>
              <w:left w:val="nil"/>
              <w:bottom w:val="single" w:sz="4" w:space="0" w:color="auto"/>
              <w:right w:val="single" w:sz="4" w:space="0" w:color="auto"/>
            </w:tcBorders>
            <w:shd w:val="clear" w:color="auto" w:fill="auto"/>
            <w:vAlign w:val="center"/>
            <w:hideMark/>
          </w:tcPr>
          <w:p w14:paraId="2FDBC5C1" w14:textId="77777777" w:rsidR="003D1C0B" w:rsidRPr="000E7272" w:rsidRDefault="003D1C0B" w:rsidP="00A26B95">
            <w:pPr>
              <w:spacing w:after="0" w:line="240" w:lineRule="auto"/>
              <w:rPr>
                <w:color w:val="000000"/>
                <w:sz w:val="16"/>
                <w:szCs w:val="16"/>
              </w:rPr>
            </w:pPr>
            <w:r w:rsidRPr="000E7272">
              <w:rPr>
                <w:color w:val="000000"/>
                <w:sz w:val="16"/>
                <w:szCs w:val="16"/>
              </w:rPr>
              <w:t>Česká 3325, 47001, Česká Lípa</w:t>
            </w:r>
          </w:p>
        </w:tc>
        <w:tc>
          <w:tcPr>
            <w:tcW w:w="447" w:type="dxa"/>
            <w:tcBorders>
              <w:top w:val="nil"/>
              <w:left w:val="nil"/>
              <w:bottom w:val="single" w:sz="4" w:space="0" w:color="auto"/>
              <w:right w:val="single" w:sz="4" w:space="0" w:color="auto"/>
            </w:tcBorders>
            <w:shd w:val="clear" w:color="auto" w:fill="auto"/>
            <w:vAlign w:val="center"/>
            <w:hideMark/>
          </w:tcPr>
          <w:p w14:paraId="1D3E57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596F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9857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47101</w:t>
            </w:r>
          </w:p>
        </w:tc>
        <w:tc>
          <w:tcPr>
            <w:tcW w:w="1333" w:type="dxa"/>
            <w:tcBorders>
              <w:top w:val="nil"/>
              <w:left w:val="nil"/>
              <w:bottom w:val="single" w:sz="4" w:space="0" w:color="auto"/>
              <w:right w:val="single" w:sz="4" w:space="0" w:color="auto"/>
            </w:tcBorders>
            <w:shd w:val="clear" w:color="auto" w:fill="auto"/>
            <w:vAlign w:val="center"/>
            <w:hideMark/>
          </w:tcPr>
          <w:p w14:paraId="624FA126" w14:textId="77777777" w:rsidR="003D1C0B" w:rsidRPr="000E7272" w:rsidRDefault="003D1C0B" w:rsidP="00A26B95">
            <w:pPr>
              <w:spacing w:after="0" w:line="240" w:lineRule="auto"/>
              <w:rPr>
                <w:color w:val="000000"/>
                <w:sz w:val="16"/>
                <w:szCs w:val="16"/>
              </w:rPr>
            </w:pPr>
            <w:r w:rsidRPr="000E7272">
              <w:rPr>
                <w:color w:val="000000"/>
                <w:sz w:val="16"/>
                <w:szCs w:val="16"/>
              </w:rPr>
              <w:t>Zahrádky u České Lípy</w:t>
            </w:r>
          </w:p>
        </w:tc>
        <w:tc>
          <w:tcPr>
            <w:tcW w:w="1044" w:type="dxa"/>
            <w:tcBorders>
              <w:top w:val="nil"/>
              <w:left w:val="nil"/>
              <w:bottom w:val="single" w:sz="4" w:space="0" w:color="auto"/>
              <w:right w:val="single" w:sz="4" w:space="0" w:color="auto"/>
            </w:tcBorders>
            <w:shd w:val="clear" w:color="auto" w:fill="auto"/>
            <w:vAlign w:val="center"/>
            <w:hideMark/>
          </w:tcPr>
          <w:p w14:paraId="23E62771" w14:textId="77777777" w:rsidR="003D1C0B" w:rsidRPr="000E7272" w:rsidRDefault="003D1C0B" w:rsidP="00A26B95">
            <w:pPr>
              <w:spacing w:after="0" w:line="240" w:lineRule="auto"/>
              <w:rPr>
                <w:color w:val="000000"/>
                <w:sz w:val="16"/>
                <w:szCs w:val="16"/>
              </w:rPr>
            </w:pPr>
            <w:r w:rsidRPr="000E7272">
              <w:rPr>
                <w:color w:val="000000"/>
                <w:sz w:val="16"/>
                <w:szCs w:val="16"/>
              </w:rPr>
              <w:t>Zahrádky</w:t>
            </w:r>
          </w:p>
        </w:tc>
        <w:tc>
          <w:tcPr>
            <w:tcW w:w="796" w:type="dxa"/>
            <w:tcBorders>
              <w:top w:val="nil"/>
              <w:left w:val="nil"/>
              <w:bottom w:val="single" w:sz="4" w:space="0" w:color="auto"/>
              <w:right w:val="single" w:sz="4" w:space="0" w:color="auto"/>
            </w:tcBorders>
            <w:shd w:val="clear" w:color="auto" w:fill="auto"/>
            <w:vAlign w:val="center"/>
            <w:hideMark/>
          </w:tcPr>
          <w:p w14:paraId="4F83DE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13094548</w:t>
            </w:r>
          </w:p>
        </w:tc>
        <w:tc>
          <w:tcPr>
            <w:tcW w:w="933" w:type="dxa"/>
            <w:tcBorders>
              <w:top w:val="nil"/>
              <w:left w:val="nil"/>
              <w:bottom w:val="single" w:sz="4" w:space="0" w:color="auto"/>
              <w:right w:val="single" w:sz="4" w:space="0" w:color="auto"/>
            </w:tcBorders>
            <w:shd w:val="clear" w:color="auto" w:fill="auto"/>
            <w:vAlign w:val="center"/>
            <w:hideMark/>
          </w:tcPr>
          <w:p w14:paraId="10FA28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983754</w:t>
            </w:r>
          </w:p>
        </w:tc>
        <w:tc>
          <w:tcPr>
            <w:tcW w:w="853" w:type="dxa"/>
            <w:tcBorders>
              <w:top w:val="nil"/>
              <w:left w:val="nil"/>
              <w:bottom w:val="single" w:sz="4" w:space="0" w:color="auto"/>
              <w:right w:val="single" w:sz="4" w:space="0" w:color="auto"/>
            </w:tcBorders>
            <w:shd w:val="clear" w:color="auto" w:fill="auto"/>
            <w:vAlign w:val="center"/>
            <w:hideMark/>
          </w:tcPr>
          <w:p w14:paraId="67F01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727518</w:t>
            </w:r>
          </w:p>
        </w:tc>
        <w:tc>
          <w:tcPr>
            <w:tcW w:w="2374" w:type="dxa"/>
            <w:tcBorders>
              <w:top w:val="nil"/>
              <w:left w:val="nil"/>
              <w:bottom w:val="single" w:sz="4" w:space="0" w:color="auto"/>
              <w:right w:val="single" w:sz="4" w:space="0" w:color="auto"/>
            </w:tcBorders>
            <w:shd w:val="clear" w:color="auto" w:fill="auto"/>
            <w:vAlign w:val="center"/>
            <w:hideMark/>
          </w:tcPr>
          <w:p w14:paraId="7FF5850F" w14:textId="77777777" w:rsidR="003D1C0B" w:rsidRPr="000E7272" w:rsidRDefault="003D1C0B" w:rsidP="00A26B95">
            <w:pPr>
              <w:spacing w:after="0" w:line="240" w:lineRule="auto"/>
              <w:rPr>
                <w:color w:val="000000"/>
                <w:sz w:val="16"/>
                <w:szCs w:val="16"/>
              </w:rPr>
            </w:pPr>
            <w:r w:rsidRPr="000E7272">
              <w:rPr>
                <w:color w:val="000000"/>
                <w:sz w:val="16"/>
                <w:szCs w:val="16"/>
              </w:rPr>
              <w:t>č.p. 14, 47101, Zahrádky</w:t>
            </w:r>
          </w:p>
        </w:tc>
        <w:tc>
          <w:tcPr>
            <w:tcW w:w="447" w:type="dxa"/>
            <w:tcBorders>
              <w:top w:val="nil"/>
              <w:left w:val="nil"/>
              <w:bottom w:val="single" w:sz="4" w:space="0" w:color="auto"/>
              <w:right w:val="single" w:sz="4" w:space="0" w:color="auto"/>
            </w:tcBorders>
            <w:shd w:val="clear" w:color="auto" w:fill="auto"/>
            <w:vAlign w:val="center"/>
            <w:hideMark/>
          </w:tcPr>
          <w:p w14:paraId="08FE8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1C66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274D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47103</w:t>
            </w:r>
          </w:p>
        </w:tc>
        <w:tc>
          <w:tcPr>
            <w:tcW w:w="1333" w:type="dxa"/>
            <w:tcBorders>
              <w:top w:val="nil"/>
              <w:left w:val="nil"/>
              <w:bottom w:val="single" w:sz="4" w:space="0" w:color="auto"/>
              <w:right w:val="single" w:sz="4" w:space="0" w:color="auto"/>
            </w:tcBorders>
            <w:shd w:val="clear" w:color="auto" w:fill="auto"/>
            <w:vAlign w:val="center"/>
            <w:hideMark/>
          </w:tcPr>
          <w:p w14:paraId="20C9C4FF" w14:textId="77777777" w:rsidR="003D1C0B" w:rsidRPr="000E7272" w:rsidRDefault="003D1C0B" w:rsidP="00A26B95">
            <w:pPr>
              <w:spacing w:after="0" w:line="240" w:lineRule="auto"/>
              <w:rPr>
                <w:color w:val="000000"/>
                <w:sz w:val="16"/>
                <w:szCs w:val="16"/>
              </w:rPr>
            </w:pPr>
            <w:r w:rsidRPr="000E7272">
              <w:rPr>
                <w:color w:val="000000"/>
                <w:sz w:val="16"/>
                <w:szCs w:val="16"/>
              </w:rPr>
              <w:t>Kravaře u České Lípy</w:t>
            </w:r>
          </w:p>
        </w:tc>
        <w:tc>
          <w:tcPr>
            <w:tcW w:w="1044" w:type="dxa"/>
            <w:tcBorders>
              <w:top w:val="nil"/>
              <w:left w:val="nil"/>
              <w:bottom w:val="single" w:sz="4" w:space="0" w:color="auto"/>
              <w:right w:val="single" w:sz="4" w:space="0" w:color="auto"/>
            </w:tcBorders>
            <w:shd w:val="clear" w:color="auto" w:fill="auto"/>
            <w:vAlign w:val="center"/>
            <w:hideMark/>
          </w:tcPr>
          <w:p w14:paraId="77971CD6" w14:textId="77777777" w:rsidR="003D1C0B" w:rsidRPr="000E7272" w:rsidRDefault="003D1C0B" w:rsidP="00A26B95">
            <w:pPr>
              <w:spacing w:after="0" w:line="240" w:lineRule="auto"/>
              <w:rPr>
                <w:color w:val="000000"/>
                <w:sz w:val="16"/>
                <w:szCs w:val="16"/>
              </w:rPr>
            </w:pPr>
            <w:r w:rsidRPr="000E7272">
              <w:rPr>
                <w:color w:val="000000"/>
                <w:sz w:val="16"/>
                <w:szCs w:val="16"/>
              </w:rPr>
              <w:t>Kravaře</w:t>
            </w:r>
          </w:p>
        </w:tc>
        <w:tc>
          <w:tcPr>
            <w:tcW w:w="796" w:type="dxa"/>
            <w:tcBorders>
              <w:top w:val="nil"/>
              <w:left w:val="nil"/>
              <w:bottom w:val="single" w:sz="4" w:space="0" w:color="auto"/>
              <w:right w:val="single" w:sz="4" w:space="0" w:color="auto"/>
            </w:tcBorders>
            <w:shd w:val="clear" w:color="auto" w:fill="auto"/>
            <w:vAlign w:val="center"/>
            <w:hideMark/>
          </w:tcPr>
          <w:p w14:paraId="7B3A32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13046233</w:t>
            </w:r>
          </w:p>
        </w:tc>
        <w:tc>
          <w:tcPr>
            <w:tcW w:w="933" w:type="dxa"/>
            <w:tcBorders>
              <w:top w:val="nil"/>
              <w:left w:val="nil"/>
              <w:bottom w:val="single" w:sz="4" w:space="0" w:color="auto"/>
              <w:right w:val="single" w:sz="4" w:space="0" w:color="auto"/>
            </w:tcBorders>
            <w:shd w:val="clear" w:color="auto" w:fill="auto"/>
            <w:vAlign w:val="center"/>
            <w:hideMark/>
          </w:tcPr>
          <w:p w14:paraId="02AC92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982594.19</w:t>
            </w:r>
          </w:p>
        </w:tc>
        <w:tc>
          <w:tcPr>
            <w:tcW w:w="853" w:type="dxa"/>
            <w:tcBorders>
              <w:top w:val="nil"/>
              <w:left w:val="nil"/>
              <w:bottom w:val="single" w:sz="4" w:space="0" w:color="auto"/>
              <w:right w:val="single" w:sz="4" w:space="0" w:color="auto"/>
            </w:tcBorders>
            <w:shd w:val="clear" w:color="auto" w:fill="auto"/>
            <w:vAlign w:val="center"/>
            <w:hideMark/>
          </w:tcPr>
          <w:p w14:paraId="318006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736594.81</w:t>
            </w:r>
          </w:p>
        </w:tc>
        <w:tc>
          <w:tcPr>
            <w:tcW w:w="2374" w:type="dxa"/>
            <w:tcBorders>
              <w:top w:val="nil"/>
              <w:left w:val="nil"/>
              <w:bottom w:val="single" w:sz="4" w:space="0" w:color="auto"/>
              <w:right w:val="single" w:sz="4" w:space="0" w:color="auto"/>
            </w:tcBorders>
            <w:shd w:val="clear" w:color="auto" w:fill="auto"/>
            <w:vAlign w:val="center"/>
            <w:hideMark/>
          </w:tcPr>
          <w:p w14:paraId="178C8BDE" w14:textId="77777777" w:rsidR="003D1C0B" w:rsidRPr="000E7272" w:rsidRDefault="003D1C0B" w:rsidP="00A26B95">
            <w:pPr>
              <w:spacing w:after="0" w:line="240" w:lineRule="auto"/>
              <w:rPr>
                <w:color w:val="000000"/>
                <w:sz w:val="16"/>
                <w:szCs w:val="16"/>
              </w:rPr>
            </w:pPr>
            <w:r w:rsidRPr="000E7272">
              <w:rPr>
                <w:color w:val="000000"/>
                <w:sz w:val="16"/>
                <w:szCs w:val="16"/>
              </w:rPr>
              <w:t>náměstí 111, 47103, Kravaře</w:t>
            </w:r>
          </w:p>
        </w:tc>
        <w:tc>
          <w:tcPr>
            <w:tcW w:w="447" w:type="dxa"/>
            <w:tcBorders>
              <w:top w:val="nil"/>
              <w:left w:val="nil"/>
              <w:bottom w:val="single" w:sz="4" w:space="0" w:color="auto"/>
              <w:right w:val="single" w:sz="4" w:space="0" w:color="auto"/>
            </w:tcBorders>
            <w:shd w:val="clear" w:color="auto" w:fill="auto"/>
            <w:vAlign w:val="center"/>
            <w:hideMark/>
          </w:tcPr>
          <w:p w14:paraId="05DE8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7A92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8E33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47104</w:t>
            </w:r>
          </w:p>
        </w:tc>
        <w:tc>
          <w:tcPr>
            <w:tcW w:w="1333" w:type="dxa"/>
            <w:tcBorders>
              <w:top w:val="nil"/>
              <w:left w:val="nil"/>
              <w:bottom w:val="single" w:sz="4" w:space="0" w:color="auto"/>
              <w:right w:val="single" w:sz="4" w:space="0" w:color="auto"/>
            </w:tcBorders>
            <w:shd w:val="clear" w:color="auto" w:fill="auto"/>
            <w:vAlign w:val="center"/>
            <w:hideMark/>
          </w:tcPr>
          <w:p w14:paraId="3A661B69" w14:textId="77777777" w:rsidR="003D1C0B" w:rsidRPr="000E7272" w:rsidRDefault="003D1C0B" w:rsidP="00A26B95">
            <w:pPr>
              <w:spacing w:after="0" w:line="240" w:lineRule="auto"/>
              <w:rPr>
                <w:color w:val="000000"/>
                <w:sz w:val="16"/>
                <w:szCs w:val="16"/>
              </w:rPr>
            </w:pPr>
            <w:r w:rsidRPr="000E7272">
              <w:rPr>
                <w:color w:val="000000"/>
                <w:sz w:val="16"/>
                <w:szCs w:val="16"/>
              </w:rPr>
              <w:t>Blíževedly</w:t>
            </w:r>
          </w:p>
        </w:tc>
        <w:tc>
          <w:tcPr>
            <w:tcW w:w="1044" w:type="dxa"/>
            <w:tcBorders>
              <w:top w:val="nil"/>
              <w:left w:val="nil"/>
              <w:bottom w:val="single" w:sz="4" w:space="0" w:color="auto"/>
              <w:right w:val="single" w:sz="4" w:space="0" w:color="auto"/>
            </w:tcBorders>
            <w:shd w:val="clear" w:color="auto" w:fill="auto"/>
            <w:vAlign w:val="center"/>
            <w:hideMark/>
          </w:tcPr>
          <w:p w14:paraId="7A36601C" w14:textId="77777777" w:rsidR="003D1C0B" w:rsidRPr="000E7272" w:rsidRDefault="003D1C0B" w:rsidP="00A26B95">
            <w:pPr>
              <w:spacing w:after="0" w:line="240" w:lineRule="auto"/>
              <w:rPr>
                <w:color w:val="000000"/>
                <w:sz w:val="16"/>
                <w:szCs w:val="16"/>
              </w:rPr>
            </w:pPr>
            <w:r w:rsidRPr="000E7272">
              <w:rPr>
                <w:color w:val="000000"/>
                <w:sz w:val="16"/>
                <w:szCs w:val="16"/>
              </w:rPr>
              <w:t>Blíževedly</w:t>
            </w:r>
          </w:p>
        </w:tc>
        <w:tc>
          <w:tcPr>
            <w:tcW w:w="796" w:type="dxa"/>
            <w:tcBorders>
              <w:top w:val="nil"/>
              <w:left w:val="nil"/>
              <w:bottom w:val="single" w:sz="4" w:space="0" w:color="auto"/>
              <w:right w:val="single" w:sz="4" w:space="0" w:color="auto"/>
            </w:tcBorders>
            <w:shd w:val="clear" w:color="auto" w:fill="auto"/>
            <w:vAlign w:val="center"/>
            <w:hideMark/>
          </w:tcPr>
          <w:p w14:paraId="131211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13015699</w:t>
            </w:r>
          </w:p>
        </w:tc>
        <w:tc>
          <w:tcPr>
            <w:tcW w:w="933" w:type="dxa"/>
            <w:tcBorders>
              <w:top w:val="nil"/>
              <w:left w:val="nil"/>
              <w:bottom w:val="single" w:sz="4" w:space="0" w:color="auto"/>
              <w:right w:val="single" w:sz="4" w:space="0" w:color="auto"/>
            </w:tcBorders>
            <w:shd w:val="clear" w:color="auto" w:fill="auto"/>
            <w:vAlign w:val="center"/>
            <w:hideMark/>
          </w:tcPr>
          <w:p w14:paraId="373AF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985527.52</w:t>
            </w:r>
          </w:p>
        </w:tc>
        <w:tc>
          <w:tcPr>
            <w:tcW w:w="853" w:type="dxa"/>
            <w:tcBorders>
              <w:top w:val="nil"/>
              <w:left w:val="nil"/>
              <w:bottom w:val="single" w:sz="4" w:space="0" w:color="auto"/>
              <w:right w:val="single" w:sz="4" w:space="0" w:color="auto"/>
            </w:tcBorders>
            <w:shd w:val="clear" w:color="auto" w:fill="auto"/>
            <w:vAlign w:val="center"/>
            <w:hideMark/>
          </w:tcPr>
          <w:p w14:paraId="6D7897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736460.02</w:t>
            </w:r>
          </w:p>
        </w:tc>
        <w:tc>
          <w:tcPr>
            <w:tcW w:w="2374" w:type="dxa"/>
            <w:tcBorders>
              <w:top w:val="nil"/>
              <w:left w:val="nil"/>
              <w:bottom w:val="single" w:sz="4" w:space="0" w:color="auto"/>
              <w:right w:val="single" w:sz="4" w:space="0" w:color="auto"/>
            </w:tcBorders>
            <w:shd w:val="clear" w:color="auto" w:fill="auto"/>
            <w:vAlign w:val="center"/>
            <w:hideMark/>
          </w:tcPr>
          <w:p w14:paraId="464DDF57" w14:textId="77777777" w:rsidR="003D1C0B" w:rsidRPr="000E7272" w:rsidRDefault="003D1C0B" w:rsidP="00A26B95">
            <w:pPr>
              <w:spacing w:after="0" w:line="240" w:lineRule="auto"/>
              <w:rPr>
                <w:color w:val="000000"/>
                <w:sz w:val="16"/>
                <w:szCs w:val="16"/>
              </w:rPr>
            </w:pPr>
            <w:r w:rsidRPr="000E7272">
              <w:rPr>
                <w:color w:val="000000"/>
                <w:sz w:val="16"/>
                <w:szCs w:val="16"/>
              </w:rPr>
              <w:t>č.p. 12, 47104, Blíževedly</w:t>
            </w:r>
          </w:p>
        </w:tc>
        <w:tc>
          <w:tcPr>
            <w:tcW w:w="447" w:type="dxa"/>
            <w:tcBorders>
              <w:top w:val="nil"/>
              <w:left w:val="nil"/>
              <w:bottom w:val="single" w:sz="4" w:space="0" w:color="auto"/>
              <w:right w:val="single" w:sz="4" w:space="0" w:color="auto"/>
            </w:tcBorders>
            <w:shd w:val="clear" w:color="auto" w:fill="auto"/>
            <w:vAlign w:val="center"/>
            <w:hideMark/>
          </w:tcPr>
          <w:p w14:paraId="347DD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C724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41F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47106</w:t>
            </w:r>
          </w:p>
        </w:tc>
        <w:tc>
          <w:tcPr>
            <w:tcW w:w="1333" w:type="dxa"/>
            <w:tcBorders>
              <w:top w:val="nil"/>
              <w:left w:val="nil"/>
              <w:bottom w:val="single" w:sz="4" w:space="0" w:color="auto"/>
              <w:right w:val="single" w:sz="4" w:space="0" w:color="auto"/>
            </w:tcBorders>
            <w:shd w:val="clear" w:color="auto" w:fill="auto"/>
            <w:vAlign w:val="center"/>
            <w:hideMark/>
          </w:tcPr>
          <w:p w14:paraId="1DDB9E69" w14:textId="77777777" w:rsidR="003D1C0B" w:rsidRPr="000E7272" w:rsidRDefault="003D1C0B" w:rsidP="00A26B95">
            <w:pPr>
              <w:spacing w:after="0" w:line="240" w:lineRule="auto"/>
              <w:rPr>
                <w:color w:val="000000"/>
                <w:sz w:val="16"/>
                <w:szCs w:val="16"/>
              </w:rPr>
            </w:pPr>
            <w:r w:rsidRPr="000E7272">
              <w:rPr>
                <w:color w:val="000000"/>
                <w:sz w:val="16"/>
                <w:szCs w:val="16"/>
              </w:rPr>
              <w:t>Horní Police</w:t>
            </w:r>
          </w:p>
        </w:tc>
        <w:tc>
          <w:tcPr>
            <w:tcW w:w="1044" w:type="dxa"/>
            <w:tcBorders>
              <w:top w:val="nil"/>
              <w:left w:val="nil"/>
              <w:bottom w:val="single" w:sz="4" w:space="0" w:color="auto"/>
              <w:right w:val="single" w:sz="4" w:space="0" w:color="auto"/>
            </w:tcBorders>
            <w:shd w:val="clear" w:color="auto" w:fill="auto"/>
            <w:vAlign w:val="center"/>
            <w:hideMark/>
          </w:tcPr>
          <w:p w14:paraId="0D58DD1E" w14:textId="77777777" w:rsidR="003D1C0B" w:rsidRPr="000E7272" w:rsidRDefault="003D1C0B" w:rsidP="00A26B95">
            <w:pPr>
              <w:spacing w:after="0" w:line="240" w:lineRule="auto"/>
              <w:rPr>
                <w:color w:val="000000"/>
                <w:sz w:val="16"/>
                <w:szCs w:val="16"/>
              </w:rPr>
            </w:pPr>
            <w:r w:rsidRPr="000E7272">
              <w:rPr>
                <w:color w:val="000000"/>
                <w:sz w:val="16"/>
                <w:szCs w:val="16"/>
              </w:rPr>
              <w:t>Horní Police</w:t>
            </w:r>
          </w:p>
        </w:tc>
        <w:tc>
          <w:tcPr>
            <w:tcW w:w="796" w:type="dxa"/>
            <w:tcBorders>
              <w:top w:val="nil"/>
              <w:left w:val="nil"/>
              <w:bottom w:val="single" w:sz="4" w:space="0" w:color="auto"/>
              <w:right w:val="single" w:sz="4" w:space="0" w:color="auto"/>
            </w:tcBorders>
            <w:shd w:val="clear" w:color="auto" w:fill="auto"/>
            <w:vAlign w:val="center"/>
            <w:hideMark/>
          </w:tcPr>
          <w:p w14:paraId="252779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16555805</w:t>
            </w:r>
          </w:p>
        </w:tc>
        <w:tc>
          <w:tcPr>
            <w:tcW w:w="933" w:type="dxa"/>
            <w:tcBorders>
              <w:top w:val="nil"/>
              <w:left w:val="nil"/>
              <w:bottom w:val="single" w:sz="4" w:space="0" w:color="auto"/>
              <w:right w:val="single" w:sz="4" w:space="0" w:color="auto"/>
            </w:tcBorders>
            <w:shd w:val="clear" w:color="auto" w:fill="auto"/>
            <w:vAlign w:val="center"/>
            <w:hideMark/>
          </w:tcPr>
          <w:p w14:paraId="766D06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974951.02</w:t>
            </w:r>
          </w:p>
        </w:tc>
        <w:tc>
          <w:tcPr>
            <w:tcW w:w="853" w:type="dxa"/>
            <w:tcBorders>
              <w:top w:val="nil"/>
              <w:left w:val="nil"/>
              <w:bottom w:val="single" w:sz="4" w:space="0" w:color="auto"/>
              <w:right w:val="single" w:sz="4" w:space="0" w:color="auto"/>
            </w:tcBorders>
            <w:shd w:val="clear" w:color="auto" w:fill="auto"/>
            <w:vAlign w:val="center"/>
            <w:hideMark/>
          </w:tcPr>
          <w:p w14:paraId="4FA9F3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734578.82</w:t>
            </w:r>
          </w:p>
        </w:tc>
        <w:tc>
          <w:tcPr>
            <w:tcW w:w="2374" w:type="dxa"/>
            <w:tcBorders>
              <w:top w:val="nil"/>
              <w:left w:val="nil"/>
              <w:bottom w:val="single" w:sz="4" w:space="0" w:color="auto"/>
              <w:right w:val="single" w:sz="4" w:space="0" w:color="auto"/>
            </w:tcBorders>
            <w:shd w:val="clear" w:color="auto" w:fill="auto"/>
            <w:vAlign w:val="center"/>
            <w:hideMark/>
          </w:tcPr>
          <w:p w14:paraId="4601CF68" w14:textId="77777777" w:rsidR="003D1C0B" w:rsidRPr="000E7272" w:rsidRDefault="003D1C0B" w:rsidP="00A26B95">
            <w:pPr>
              <w:spacing w:after="0" w:line="240" w:lineRule="auto"/>
              <w:rPr>
                <w:color w:val="000000"/>
                <w:sz w:val="16"/>
                <w:szCs w:val="16"/>
              </w:rPr>
            </w:pPr>
            <w:r w:rsidRPr="000E7272">
              <w:rPr>
                <w:color w:val="000000"/>
                <w:sz w:val="16"/>
                <w:szCs w:val="16"/>
              </w:rPr>
              <w:t>9. května 167, 47106, Horní Police</w:t>
            </w:r>
          </w:p>
        </w:tc>
        <w:tc>
          <w:tcPr>
            <w:tcW w:w="447" w:type="dxa"/>
            <w:tcBorders>
              <w:top w:val="nil"/>
              <w:left w:val="nil"/>
              <w:bottom w:val="single" w:sz="4" w:space="0" w:color="auto"/>
              <w:right w:val="single" w:sz="4" w:space="0" w:color="auto"/>
            </w:tcBorders>
            <w:shd w:val="clear" w:color="auto" w:fill="auto"/>
            <w:vAlign w:val="center"/>
            <w:hideMark/>
          </w:tcPr>
          <w:p w14:paraId="4E7E9F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4E1E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C550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47107</w:t>
            </w:r>
          </w:p>
        </w:tc>
        <w:tc>
          <w:tcPr>
            <w:tcW w:w="1333" w:type="dxa"/>
            <w:tcBorders>
              <w:top w:val="nil"/>
              <w:left w:val="nil"/>
              <w:bottom w:val="single" w:sz="4" w:space="0" w:color="auto"/>
              <w:right w:val="single" w:sz="4" w:space="0" w:color="auto"/>
            </w:tcBorders>
            <w:shd w:val="clear" w:color="auto" w:fill="auto"/>
            <w:vAlign w:val="center"/>
            <w:hideMark/>
          </w:tcPr>
          <w:p w14:paraId="50B80934" w14:textId="77777777" w:rsidR="003D1C0B" w:rsidRPr="000E7272" w:rsidRDefault="003D1C0B" w:rsidP="00A26B95">
            <w:pPr>
              <w:spacing w:after="0" w:line="240" w:lineRule="auto"/>
              <w:rPr>
                <w:color w:val="000000"/>
                <w:sz w:val="16"/>
                <w:szCs w:val="16"/>
              </w:rPr>
            </w:pPr>
            <w:r w:rsidRPr="000E7272">
              <w:rPr>
                <w:color w:val="000000"/>
                <w:sz w:val="16"/>
                <w:szCs w:val="16"/>
              </w:rPr>
              <w:t>Žandov u České Lípy</w:t>
            </w:r>
          </w:p>
        </w:tc>
        <w:tc>
          <w:tcPr>
            <w:tcW w:w="1044" w:type="dxa"/>
            <w:tcBorders>
              <w:top w:val="nil"/>
              <w:left w:val="nil"/>
              <w:bottom w:val="single" w:sz="4" w:space="0" w:color="auto"/>
              <w:right w:val="single" w:sz="4" w:space="0" w:color="auto"/>
            </w:tcBorders>
            <w:shd w:val="clear" w:color="auto" w:fill="auto"/>
            <w:vAlign w:val="center"/>
            <w:hideMark/>
          </w:tcPr>
          <w:p w14:paraId="3F45EAEE" w14:textId="77777777" w:rsidR="003D1C0B" w:rsidRPr="000E7272" w:rsidRDefault="003D1C0B" w:rsidP="00A26B95">
            <w:pPr>
              <w:spacing w:after="0" w:line="240" w:lineRule="auto"/>
              <w:rPr>
                <w:color w:val="000000"/>
                <w:sz w:val="16"/>
                <w:szCs w:val="16"/>
              </w:rPr>
            </w:pPr>
            <w:r w:rsidRPr="000E7272">
              <w:rPr>
                <w:color w:val="000000"/>
                <w:sz w:val="16"/>
                <w:szCs w:val="16"/>
              </w:rPr>
              <w:t>Žandov</w:t>
            </w:r>
          </w:p>
        </w:tc>
        <w:tc>
          <w:tcPr>
            <w:tcW w:w="796" w:type="dxa"/>
            <w:tcBorders>
              <w:top w:val="nil"/>
              <w:left w:val="nil"/>
              <w:bottom w:val="single" w:sz="4" w:space="0" w:color="auto"/>
              <w:right w:val="single" w:sz="4" w:space="0" w:color="auto"/>
            </w:tcBorders>
            <w:shd w:val="clear" w:color="auto" w:fill="auto"/>
            <w:vAlign w:val="center"/>
            <w:hideMark/>
          </w:tcPr>
          <w:p w14:paraId="78527A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13097016</w:t>
            </w:r>
          </w:p>
        </w:tc>
        <w:tc>
          <w:tcPr>
            <w:tcW w:w="933" w:type="dxa"/>
            <w:tcBorders>
              <w:top w:val="nil"/>
              <w:left w:val="nil"/>
              <w:bottom w:val="single" w:sz="4" w:space="0" w:color="auto"/>
              <w:right w:val="single" w:sz="4" w:space="0" w:color="auto"/>
            </w:tcBorders>
            <w:shd w:val="clear" w:color="auto" w:fill="auto"/>
            <w:vAlign w:val="center"/>
            <w:hideMark/>
          </w:tcPr>
          <w:p w14:paraId="0F33BD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973810.51</w:t>
            </w:r>
          </w:p>
        </w:tc>
        <w:tc>
          <w:tcPr>
            <w:tcW w:w="853" w:type="dxa"/>
            <w:tcBorders>
              <w:top w:val="nil"/>
              <w:left w:val="nil"/>
              <w:bottom w:val="single" w:sz="4" w:space="0" w:color="auto"/>
              <w:right w:val="single" w:sz="4" w:space="0" w:color="auto"/>
            </w:tcBorders>
            <w:shd w:val="clear" w:color="auto" w:fill="auto"/>
            <w:vAlign w:val="center"/>
            <w:hideMark/>
          </w:tcPr>
          <w:p w14:paraId="4F0AE7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734987.56</w:t>
            </w:r>
          </w:p>
        </w:tc>
        <w:tc>
          <w:tcPr>
            <w:tcW w:w="2374" w:type="dxa"/>
            <w:tcBorders>
              <w:top w:val="nil"/>
              <w:left w:val="nil"/>
              <w:bottom w:val="single" w:sz="4" w:space="0" w:color="auto"/>
              <w:right w:val="single" w:sz="4" w:space="0" w:color="auto"/>
            </w:tcBorders>
            <w:shd w:val="clear" w:color="auto" w:fill="auto"/>
            <w:vAlign w:val="center"/>
            <w:hideMark/>
          </w:tcPr>
          <w:p w14:paraId="7062B323" w14:textId="77777777" w:rsidR="003D1C0B" w:rsidRPr="000E7272" w:rsidRDefault="003D1C0B" w:rsidP="00A26B95">
            <w:pPr>
              <w:spacing w:after="0" w:line="240" w:lineRule="auto"/>
              <w:rPr>
                <w:color w:val="000000"/>
                <w:sz w:val="16"/>
                <w:szCs w:val="16"/>
              </w:rPr>
            </w:pPr>
            <w:r w:rsidRPr="000E7272">
              <w:rPr>
                <w:color w:val="000000"/>
                <w:sz w:val="16"/>
                <w:szCs w:val="16"/>
              </w:rPr>
              <w:t>Náměstí 18, 47107, Žandov</w:t>
            </w:r>
          </w:p>
        </w:tc>
        <w:tc>
          <w:tcPr>
            <w:tcW w:w="447" w:type="dxa"/>
            <w:tcBorders>
              <w:top w:val="nil"/>
              <w:left w:val="nil"/>
              <w:bottom w:val="single" w:sz="4" w:space="0" w:color="auto"/>
              <w:right w:val="single" w:sz="4" w:space="0" w:color="auto"/>
            </w:tcBorders>
            <w:shd w:val="clear" w:color="auto" w:fill="auto"/>
            <w:vAlign w:val="center"/>
            <w:hideMark/>
          </w:tcPr>
          <w:p w14:paraId="157F43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2DB5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EB94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47108</w:t>
            </w:r>
          </w:p>
        </w:tc>
        <w:tc>
          <w:tcPr>
            <w:tcW w:w="1333" w:type="dxa"/>
            <w:tcBorders>
              <w:top w:val="nil"/>
              <w:left w:val="nil"/>
              <w:bottom w:val="single" w:sz="4" w:space="0" w:color="auto"/>
              <w:right w:val="single" w:sz="4" w:space="0" w:color="auto"/>
            </w:tcBorders>
            <w:shd w:val="clear" w:color="auto" w:fill="auto"/>
            <w:vAlign w:val="center"/>
            <w:hideMark/>
          </w:tcPr>
          <w:p w14:paraId="59B6949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Jezvé</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4C6F54F3" w14:textId="77777777" w:rsidR="003D1C0B" w:rsidRPr="000E7272" w:rsidRDefault="003D1C0B" w:rsidP="00A26B95">
            <w:pPr>
              <w:spacing w:after="0" w:line="240" w:lineRule="auto"/>
              <w:rPr>
                <w:color w:val="000000"/>
                <w:sz w:val="16"/>
                <w:szCs w:val="16"/>
              </w:rPr>
            </w:pPr>
            <w:r w:rsidRPr="000E7272">
              <w:rPr>
                <w:color w:val="000000"/>
                <w:sz w:val="16"/>
                <w:szCs w:val="16"/>
              </w:rPr>
              <w:t>Stružnice</w:t>
            </w:r>
          </w:p>
        </w:tc>
        <w:tc>
          <w:tcPr>
            <w:tcW w:w="796" w:type="dxa"/>
            <w:tcBorders>
              <w:top w:val="nil"/>
              <w:left w:val="nil"/>
              <w:bottom w:val="single" w:sz="4" w:space="0" w:color="auto"/>
              <w:right w:val="single" w:sz="4" w:space="0" w:color="auto"/>
            </w:tcBorders>
            <w:shd w:val="clear" w:color="auto" w:fill="auto"/>
            <w:vAlign w:val="center"/>
            <w:hideMark/>
          </w:tcPr>
          <w:p w14:paraId="661AB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13079930</w:t>
            </w:r>
          </w:p>
        </w:tc>
        <w:tc>
          <w:tcPr>
            <w:tcW w:w="933" w:type="dxa"/>
            <w:tcBorders>
              <w:top w:val="nil"/>
              <w:left w:val="nil"/>
              <w:bottom w:val="single" w:sz="4" w:space="0" w:color="auto"/>
              <w:right w:val="single" w:sz="4" w:space="0" w:color="auto"/>
            </w:tcBorders>
            <w:shd w:val="clear" w:color="auto" w:fill="auto"/>
            <w:vAlign w:val="center"/>
            <w:hideMark/>
          </w:tcPr>
          <w:p w14:paraId="2AF50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976019.08</w:t>
            </w:r>
          </w:p>
        </w:tc>
        <w:tc>
          <w:tcPr>
            <w:tcW w:w="853" w:type="dxa"/>
            <w:tcBorders>
              <w:top w:val="nil"/>
              <w:left w:val="nil"/>
              <w:bottom w:val="single" w:sz="4" w:space="0" w:color="auto"/>
              <w:right w:val="single" w:sz="4" w:space="0" w:color="auto"/>
            </w:tcBorders>
            <w:shd w:val="clear" w:color="auto" w:fill="auto"/>
            <w:vAlign w:val="center"/>
            <w:hideMark/>
          </w:tcPr>
          <w:p w14:paraId="15939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732663.32</w:t>
            </w:r>
          </w:p>
        </w:tc>
        <w:tc>
          <w:tcPr>
            <w:tcW w:w="2374" w:type="dxa"/>
            <w:tcBorders>
              <w:top w:val="nil"/>
              <w:left w:val="nil"/>
              <w:bottom w:val="single" w:sz="4" w:space="0" w:color="auto"/>
              <w:right w:val="single" w:sz="4" w:space="0" w:color="auto"/>
            </w:tcBorders>
            <w:shd w:val="clear" w:color="auto" w:fill="auto"/>
            <w:vAlign w:val="center"/>
            <w:hideMark/>
          </w:tcPr>
          <w:p w14:paraId="5939F89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Jezvé</w:t>
            </w:r>
            <w:proofErr w:type="spellEnd"/>
            <w:r w:rsidRPr="000E7272">
              <w:rPr>
                <w:color w:val="000000"/>
                <w:sz w:val="16"/>
                <w:szCs w:val="16"/>
              </w:rPr>
              <w:t xml:space="preserve"> 87, 47108, Stružnice</w:t>
            </w:r>
          </w:p>
        </w:tc>
        <w:tc>
          <w:tcPr>
            <w:tcW w:w="447" w:type="dxa"/>
            <w:tcBorders>
              <w:top w:val="nil"/>
              <w:left w:val="nil"/>
              <w:bottom w:val="single" w:sz="4" w:space="0" w:color="auto"/>
              <w:right w:val="single" w:sz="4" w:space="0" w:color="auto"/>
            </w:tcBorders>
            <w:shd w:val="clear" w:color="auto" w:fill="auto"/>
            <w:vAlign w:val="center"/>
            <w:hideMark/>
          </w:tcPr>
          <w:p w14:paraId="20035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2589D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98DE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47111</w:t>
            </w:r>
          </w:p>
        </w:tc>
        <w:tc>
          <w:tcPr>
            <w:tcW w:w="1333" w:type="dxa"/>
            <w:tcBorders>
              <w:top w:val="nil"/>
              <w:left w:val="nil"/>
              <w:bottom w:val="single" w:sz="4" w:space="0" w:color="auto"/>
              <w:right w:val="single" w:sz="4" w:space="0" w:color="auto"/>
            </w:tcBorders>
            <w:shd w:val="clear" w:color="auto" w:fill="auto"/>
            <w:vAlign w:val="center"/>
            <w:hideMark/>
          </w:tcPr>
          <w:p w14:paraId="7A8FFC52" w14:textId="77777777" w:rsidR="003D1C0B" w:rsidRPr="000E7272" w:rsidRDefault="003D1C0B" w:rsidP="00A26B95">
            <w:pPr>
              <w:spacing w:after="0" w:line="240" w:lineRule="auto"/>
              <w:rPr>
                <w:color w:val="000000"/>
                <w:sz w:val="16"/>
                <w:szCs w:val="16"/>
              </w:rPr>
            </w:pPr>
            <w:r w:rsidRPr="000E7272">
              <w:rPr>
                <w:color w:val="000000"/>
                <w:sz w:val="16"/>
                <w:szCs w:val="16"/>
              </w:rPr>
              <w:t>Horní Libchava u České Lípy</w:t>
            </w:r>
          </w:p>
        </w:tc>
        <w:tc>
          <w:tcPr>
            <w:tcW w:w="1044" w:type="dxa"/>
            <w:tcBorders>
              <w:top w:val="nil"/>
              <w:left w:val="nil"/>
              <w:bottom w:val="single" w:sz="4" w:space="0" w:color="auto"/>
              <w:right w:val="single" w:sz="4" w:space="0" w:color="auto"/>
            </w:tcBorders>
            <w:shd w:val="clear" w:color="auto" w:fill="auto"/>
            <w:vAlign w:val="center"/>
            <w:hideMark/>
          </w:tcPr>
          <w:p w14:paraId="00CFDACA" w14:textId="77777777" w:rsidR="003D1C0B" w:rsidRPr="000E7272" w:rsidRDefault="003D1C0B" w:rsidP="00A26B95">
            <w:pPr>
              <w:spacing w:after="0" w:line="240" w:lineRule="auto"/>
              <w:rPr>
                <w:color w:val="000000"/>
                <w:sz w:val="16"/>
                <w:szCs w:val="16"/>
              </w:rPr>
            </w:pPr>
            <w:r w:rsidRPr="000E7272">
              <w:rPr>
                <w:color w:val="000000"/>
                <w:sz w:val="16"/>
                <w:szCs w:val="16"/>
              </w:rPr>
              <w:t>Horní Libchava</w:t>
            </w:r>
          </w:p>
        </w:tc>
        <w:tc>
          <w:tcPr>
            <w:tcW w:w="796" w:type="dxa"/>
            <w:tcBorders>
              <w:top w:val="nil"/>
              <w:left w:val="nil"/>
              <w:bottom w:val="single" w:sz="4" w:space="0" w:color="auto"/>
              <w:right w:val="single" w:sz="4" w:space="0" w:color="auto"/>
            </w:tcBorders>
            <w:shd w:val="clear" w:color="auto" w:fill="auto"/>
            <w:vAlign w:val="center"/>
            <w:hideMark/>
          </w:tcPr>
          <w:p w14:paraId="41093A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16554191</w:t>
            </w:r>
          </w:p>
        </w:tc>
        <w:tc>
          <w:tcPr>
            <w:tcW w:w="933" w:type="dxa"/>
            <w:tcBorders>
              <w:top w:val="nil"/>
              <w:left w:val="nil"/>
              <w:bottom w:val="single" w:sz="4" w:space="0" w:color="auto"/>
              <w:right w:val="single" w:sz="4" w:space="0" w:color="auto"/>
            </w:tcBorders>
            <w:shd w:val="clear" w:color="auto" w:fill="auto"/>
            <w:vAlign w:val="center"/>
            <w:hideMark/>
          </w:tcPr>
          <w:p w14:paraId="1A1F70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974523.92</w:t>
            </w:r>
          </w:p>
        </w:tc>
        <w:tc>
          <w:tcPr>
            <w:tcW w:w="853" w:type="dxa"/>
            <w:tcBorders>
              <w:top w:val="nil"/>
              <w:left w:val="nil"/>
              <w:bottom w:val="single" w:sz="4" w:space="0" w:color="auto"/>
              <w:right w:val="single" w:sz="4" w:space="0" w:color="auto"/>
            </w:tcBorders>
            <w:shd w:val="clear" w:color="auto" w:fill="auto"/>
            <w:vAlign w:val="center"/>
            <w:hideMark/>
          </w:tcPr>
          <w:p w14:paraId="431F5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728491.72</w:t>
            </w:r>
          </w:p>
        </w:tc>
        <w:tc>
          <w:tcPr>
            <w:tcW w:w="2374" w:type="dxa"/>
            <w:tcBorders>
              <w:top w:val="nil"/>
              <w:left w:val="nil"/>
              <w:bottom w:val="single" w:sz="4" w:space="0" w:color="auto"/>
              <w:right w:val="single" w:sz="4" w:space="0" w:color="auto"/>
            </w:tcBorders>
            <w:shd w:val="clear" w:color="auto" w:fill="auto"/>
            <w:vAlign w:val="center"/>
            <w:hideMark/>
          </w:tcPr>
          <w:p w14:paraId="25152919" w14:textId="77777777" w:rsidR="003D1C0B" w:rsidRPr="000E7272" w:rsidRDefault="003D1C0B" w:rsidP="00A26B95">
            <w:pPr>
              <w:spacing w:after="0" w:line="240" w:lineRule="auto"/>
              <w:rPr>
                <w:color w:val="000000"/>
                <w:sz w:val="16"/>
                <w:szCs w:val="16"/>
              </w:rPr>
            </w:pPr>
            <w:r w:rsidRPr="000E7272">
              <w:rPr>
                <w:color w:val="000000"/>
                <w:sz w:val="16"/>
                <w:szCs w:val="16"/>
              </w:rPr>
              <w:t>č.p. 208, 47111, Horní Libchava</w:t>
            </w:r>
          </w:p>
        </w:tc>
        <w:tc>
          <w:tcPr>
            <w:tcW w:w="447" w:type="dxa"/>
            <w:tcBorders>
              <w:top w:val="nil"/>
              <w:left w:val="nil"/>
              <w:bottom w:val="single" w:sz="4" w:space="0" w:color="auto"/>
              <w:right w:val="single" w:sz="4" w:space="0" w:color="auto"/>
            </w:tcBorders>
            <w:shd w:val="clear" w:color="auto" w:fill="auto"/>
            <w:vAlign w:val="center"/>
            <w:hideMark/>
          </w:tcPr>
          <w:p w14:paraId="37D673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44C4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26CF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47112</w:t>
            </w:r>
          </w:p>
        </w:tc>
        <w:tc>
          <w:tcPr>
            <w:tcW w:w="1333" w:type="dxa"/>
            <w:tcBorders>
              <w:top w:val="nil"/>
              <w:left w:val="nil"/>
              <w:bottom w:val="single" w:sz="4" w:space="0" w:color="auto"/>
              <w:right w:val="single" w:sz="4" w:space="0" w:color="auto"/>
            </w:tcBorders>
            <w:shd w:val="clear" w:color="auto" w:fill="auto"/>
            <w:vAlign w:val="center"/>
            <w:hideMark/>
          </w:tcPr>
          <w:p w14:paraId="1C03C5D7" w14:textId="77777777" w:rsidR="003D1C0B" w:rsidRPr="000E7272" w:rsidRDefault="003D1C0B" w:rsidP="00A26B95">
            <w:pPr>
              <w:spacing w:after="0" w:line="240" w:lineRule="auto"/>
              <w:rPr>
                <w:color w:val="000000"/>
                <w:sz w:val="16"/>
                <w:szCs w:val="16"/>
              </w:rPr>
            </w:pPr>
            <w:r w:rsidRPr="000E7272">
              <w:rPr>
                <w:color w:val="000000"/>
                <w:sz w:val="16"/>
                <w:szCs w:val="16"/>
              </w:rPr>
              <w:t>Volfartice</w:t>
            </w:r>
          </w:p>
        </w:tc>
        <w:tc>
          <w:tcPr>
            <w:tcW w:w="1044" w:type="dxa"/>
            <w:tcBorders>
              <w:top w:val="nil"/>
              <w:left w:val="nil"/>
              <w:bottom w:val="single" w:sz="4" w:space="0" w:color="auto"/>
              <w:right w:val="single" w:sz="4" w:space="0" w:color="auto"/>
            </w:tcBorders>
            <w:shd w:val="clear" w:color="auto" w:fill="auto"/>
            <w:vAlign w:val="center"/>
            <w:hideMark/>
          </w:tcPr>
          <w:p w14:paraId="57C97DA1" w14:textId="77777777" w:rsidR="003D1C0B" w:rsidRPr="000E7272" w:rsidRDefault="003D1C0B" w:rsidP="00A26B95">
            <w:pPr>
              <w:spacing w:after="0" w:line="240" w:lineRule="auto"/>
              <w:rPr>
                <w:color w:val="000000"/>
                <w:sz w:val="16"/>
                <w:szCs w:val="16"/>
              </w:rPr>
            </w:pPr>
            <w:r w:rsidRPr="000E7272">
              <w:rPr>
                <w:color w:val="000000"/>
                <w:sz w:val="16"/>
                <w:szCs w:val="16"/>
              </w:rPr>
              <w:t>Volfartice</w:t>
            </w:r>
          </w:p>
        </w:tc>
        <w:tc>
          <w:tcPr>
            <w:tcW w:w="796" w:type="dxa"/>
            <w:tcBorders>
              <w:top w:val="nil"/>
              <w:left w:val="nil"/>
              <w:bottom w:val="single" w:sz="4" w:space="0" w:color="auto"/>
              <w:right w:val="single" w:sz="4" w:space="0" w:color="auto"/>
            </w:tcBorders>
            <w:shd w:val="clear" w:color="auto" w:fill="auto"/>
            <w:vAlign w:val="center"/>
            <w:hideMark/>
          </w:tcPr>
          <w:p w14:paraId="67E56F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16589394</w:t>
            </w:r>
          </w:p>
        </w:tc>
        <w:tc>
          <w:tcPr>
            <w:tcW w:w="933" w:type="dxa"/>
            <w:tcBorders>
              <w:top w:val="nil"/>
              <w:left w:val="nil"/>
              <w:bottom w:val="single" w:sz="4" w:space="0" w:color="auto"/>
              <w:right w:val="single" w:sz="4" w:space="0" w:color="auto"/>
            </w:tcBorders>
            <w:shd w:val="clear" w:color="auto" w:fill="auto"/>
            <w:vAlign w:val="center"/>
            <w:hideMark/>
          </w:tcPr>
          <w:p w14:paraId="68062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971878.41</w:t>
            </w:r>
          </w:p>
        </w:tc>
        <w:tc>
          <w:tcPr>
            <w:tcW w:w="853" w:type="dxa"/>
            <w:tcBorders>
              <w:top w:val="nil"/>
              <w:left w:val="nil"/>
              <w:bottom w:val="single" w:sz="4" w:space="0" w:color="auto"/>
              <w:right w:val="single" w:sz="4" w:space="0" w:color="auto"/>
            </w:tcBorders>
            <w:shd w:val="clear" w:color="auto" w:fill="auto"/>
            <w:vAlign w:val="center"/>
            <w:hideMark/>
          </w:tcPr>
          <w:p w14:paraId="4F6C75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731055.46</w:t>
            </w:r>
          </w:p>
        </w:tc>
        <w:tc>
          <w:tcPr>
            <w:tcW w:w="2374" w:type="dxa"/>
            <w:tcBorders>
              <w:top w:val="nil"/>
              <w:left w:val="nil"/>
              <w:bottom w:val="single" w:sz="4" w:space="0" w:color="auto"/>
              <w:right w:val="single" w:sz="4" w:space="0" w:color="auto"/>
            </w:tcBorders>
            <w:shd w:val="clear" w:color="auto" w:fill="auto"/>
            <w:vAlign w:val="center"/>
            <w:hideMark/>
          </w:tcPr>
          <w:p w14:paraId="0EDEBE83" w14:textId="77777777" w:rsidR="003D1C0B" w:rsidRPr="000E7272" w:rsidRDefault="003D1C0B" w:rsidP="00A26B95">
            <w:pPr>
              <w:spacing w:after="0" w:line="240" w:lineRule="auto"/>
              <w:rPr>
                <w:color w:val="000000"/>
                <w:sz w:val="16"/>
                <w:szCs w:val="16"/>
              </w:rPr>
            </w:pPr>
            <w:r w:rsidRPr="000E7272">
              <w:rPr>
                <w:color w:val="000000"/>
                <w:sz w:val="16"/>
                <w:szCs w:val="16"/>
              </w:rPr>
              <w:t>č.p. 59, 47112, Volfartice</w:t>
            </w:r>
          </w:p>
        </w:tc>
        <w:tc>
          <w:tcPr>
            <w:tcW w:w="447" w:type="dxa"/>
            <w:tcBorders>
              <w:top w:val="nil"/>
              <w:left w:val="nil"/>
              <w:bottom w:val="single" w:sz="4" w:space="0" w:color="auto"/>
              <w:right w:val="single" w:sz="4" w:space="0" w:color="auto"/>
            </w:tcBorders>
            <w:shd w:val="clear" w:color="auto" w:fill="auto"/>
            <w:vAlign w:val="center"/>
            <w:hideMark/>
          </w:tcPr>
          <w:p w14:paraId="123F5F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79BD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44D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47113</w:t>
            </w:r>
          </w:p>
        </w:tc>
        <w:tc>
          <w:tcPr>
            <w:tcW w:w="1333" w:type="dxa"/>
            <w:tcBorders>
              <w:top w:val="nil"/>
              <w:left w:val="nil"/>
              <w:bottom w:val="single" w:sz="4" w:space="0" w:color="auto"/>
              <w:right w:val="single" w:sz="4" w:space="0" w:color="auto"/>
            </w:tcBorders>
            <w:shd w:val="clear" w:color="auto" w:fill="auto"/>
            <w:vAlign w:val="center"/>
            <w:hideMark/>
          </w:tcPr>
          <w:p w14:paraId="54C1674D" w14:textId="77777777" w:rsidR="003D1C0B" w:rsidRPr="000E7272" w:rsidRDefault="003D1C0B" w:rsidP="00A26B95">
            <w:pPr>
              <w:spacing w:after="0" w:line="240" w:lineRule="auto"/>
              <w:rPr>
                <w:color w:val="000000"/>
                <w:sz w:val="16"/>
                <w:szCs w:val="16"/>
              </w:rPr>
            </w:pPr>
            <w:r w:rsidRPr="000E7272">
              <w:rPr>
                <w:color w:val="000000"/>
                <w:sz w:val="16"/>
                <w:szCs w:val="16"/>
              </w:rPr>
              <w:t>Nový Oldřichov</w:t>
            </w:r>
          </w:p>
        </w:tc>
        <w:tc>
          <w:tcPr>
            <w:tcW w:w="1044" w:type="dxa"/>
            <w:tcBorders>
              <w:top w:val="nil"/>
              <w:left w:val="nil"/>
              <w:bottom w:val="single" w:sz="4" w:space="0" w:color="auto"/>
              <w:right w:val="single" w:sz="4" w:space="0" w:color="auto"/>
            </w:tcBorders>
            <w:shd w:val="clear" w:color="auto" w:fill="auto"/>
            <w:vAlign w:val="center"/>
            <w:hideMark/>
          </w:tcPr>
          <w:p w14:paraId="1AA4D02A" w14:textId="77777777" w:rsidR="003D1C0B" w:rsidRPr="000E7272" w:rsidRDefault="003D1C0B" w:rsidP="00A26B95">
            <w:pPr>
              <w:spacing w:after="0" w:line="240" w:lineRule="auto"/>
              <w:rPr>
                <w:color w:val="000000"/>
                <w:sz w:val="16"/>
                <w:szCs w:val="16"/>
              </w:rPr>
            </w:pPr>
            <w:r w:rsidRPr="000E7272">
              <w:rPr>
                <w:color w:val="000000"/>
                <w:sz w:val="16"/>
                <w:szCs w:val="16"/>
              </w:rPr>
              <w:t>Nový Oldřichov</w:t>
            </w:r>
          </w:p>
        </w:tc>
        <w:tc>
          <w:tcPr>
            <w:tcW w:w="796" w:type="dxa"/>
            <w:tcBorders>
              <w:top w:val="nil"/>
              <w:left w:val="nil"/>
              <w:bottom w:val="single" w:sz="4" w:space="0" w:color="auto"/>
              <w:right w:val="single" w:sz="4" w:space="0" w:color="auto"/>
            </w:tcBorders>
            <w:shd w:val="clear" w:color="auto" w:fill="auto"/>
            <w:vAlign w:val="center"/>
            <w:hideMark/>
          </w:tcPr>
          <w:p w14:paraId="3FD290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13059271</w:t>
            </w:r>
          </w:p>
        </w:tc>
        <w:tc>
          <w:tcPr>
            <w:tcW w:w="933" w:type="dxa"/>
            <w:tcBorders>
              <w:top w:val="nil"/>
              <w:left w:val="nil"/>
              <w:bottom w:val="single" w:sz="4" w:space="0" w:color="auto"/>
              <w:right w:val="single" w:sz="4" w:space="0" w:color="auto"/>
            </w:tcBorders>
            <w:shd w:val="clear" w:color="auto" w:fill="auto"/>
            <w:vAlign w:val="center"/>
            <w:hideMark/>
          </w:tcPr>
          <w:p w14:paraId="0C0DF0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968727.94</w:t>
            </w:r>
          </w:p>
        </w:tc>
        <w:tc>
          <w:tcPr>
            <w:tcW w:w="853" w:type="dxa"/>
            <w:tcBorders>
              <w:top w:val="nil"/>
              <w:left w:val="nil"/>
              <w:bottom w:val="single" w:sz="4" w:space="0" w:color="auto"/>
              <w:right w:val="single" w:sz="4" w:space="0" w:color="auto"/>
            </w:tcBorders>
            <w:shd w:val="clear" w:color="auto" w:fill="auto"/>
            <w:vAlign w:val="center"/>
            <w:hideMark/>
          </w:tcPr>
          <w:p w14:paraId="0DC56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731634.88</w:t>
            </w:r>
          </w:p>
        </w:tc>
        <w:tc>
          <w:tcPr>
            <w:tcW w:w="2374" w:type="dxa"/>
            <w:tcBorders>
              <w:top w:val="nil"/>
              <w:left w:val="nil"/>
              <w:bottom w:val="single" w:sz="4" w:space="0" w:color="auto"/>
              <w:right w:val="single" w:sz="4" w:space="0" w:color="auto"/>
            </w:tcBorders>
            <w:shd w:val="clear" w:color="auto" w:fill="auto"/>
            <w:vAlign w:val="center"/>
            <w:hideMark/>
          </w:tcPr>
          <w:p w14:paraId="6965FB26" w14:textId="77777777" w:rsidR="003D1C0B" w:rsidRPr="000E7272" w:rsidRDefault="003D1C0B" w:rsidP="00A26B95">
            <w:pPr>
              <w:spacing w:after="0" w:line="240" w:lineRule="auto"/>
              <w:rPr>
                <w:color w:val="000000"/>
                <w:sz w:val="16"/>
                <w:szCs w:val="16"/>
              </w:rPr>
            </w:pPr>
            <w:r w:rsidRPr="000E7272">
              <w:rPr>
                <w:color w:val="000000"/>
                <w:sz w:val="16"/>
                <w:szCs w:val="16"/>
              </w:rPr>
              <w:t>Mistrovice 58, 47113, Nový Oldřichov</w:t>
            </w:r>
          </w:p>
        </w:tc>
        <w:tc>
          <w:tcPr>
            <w:tcW w:w="447" w:type="dxa"/>
            <w:tcBorders>
              <w:top w:val="nil"/>
              <w:left w:val="nil"/>
              <w:bottom w:val="single" w:sz="4" w:space="0" w:color="auto"/>
              <w:right w:val="single" w:sz="4" w:space="0" w:color="auto"/>
            </w:tcBorders>
            <w:shd w:val="clear" w:color="auto" w:fill="auto"/>
            <w:vAlign w:val="center"/>
            <w:hideMark/>
          </w:tcPr>
          <w:p w14:paraId="0860DF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014E0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617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47114</w:t>
            </w:r>
          </w:p>
        </w:tc>
        <w:tc>
          <w:tcPr>
            <w:tcW w:w="1333" w:type="dxa"/>
            <w:tcBorders>
              <w:top w:val="nil"/>
              <w:left w:val="nil"/>
              <w:bottom w:val="single" w:sz="4" w:space="0" w:color="auto"/>
              <w:right w:val="single" w:sz="4" w:space="0" w:color="auto"/>
            </w:tcBorders>
            <w:shd w:val="clear" w:color="auto" w:fill="auto"/>
            <w:vAlign w:val="center"/>
            <w:hideMark/>
          </w:tcPr>
          <w:p w14:paraId="0B087D9A" w14:textId="77777777" w:rsidR="003D1C0B" w:rsidRPr="000E7272" w:rsidRDefault="003D1C0B" w:rsidP="00A26B95">
            <w:pPr>
              <w:spacing w:after="0" w:line="240" w:lineRule="auto"/>
              <w:rPr>
                <w:color w:val="000000"/>
                <w:sz w:val="16"/>
                <w:szCs w:val="16"/>
              </w:rPr>
            </w:pPr>
            <w:r w:rsidRPr="000E7272">
              <w:rPr>
                <w:color w:val="000000"/>
                <w:sz w:val="16"/>
                <w:szCs w:val="16"/>
              </w:rPr>
              <w:t>Kamenický Šenov</w:t>
            </w:r>
          </w:p>
        </w:tc>
        <w:tc>
          <w:tcPr>
            <w:tcW w:w="1044" w:type="dxa"/>
            <w:tcBorders>
              <w:top w:val="nil"/>
              <w:left w:val="nil"/>
              <w:bottom w:val="single" w:sz="4" w:space="0" w:color="auto"/>
              <w:right w:val="single" w:sz="4" w:space="0" w:color="auto"/>
            </w:tcBorders>
            <w:shd w:val="clear" w:color="auto" w:fill="auto"/>
            <w:vAlign w:val="center"/>
            <w:hideMark/>
          </w:tcPr>
          <w:p w14:paraId="5FC730CB" w14:textId="77777777" w:rsidR="003D1C0B" w:rsidRPr="000E7272" w:rsidRDefault="003D1C0B" w:rsidP="00A26B95">
            <w:pPr>
              <w:spacing w:after="0" w:line="240" w:lineRule="auto"/>
              <w:rPr>
                <w:color w:val="000000"/>
                <w:sz w:val="16"/>
                <w:szCs w:val="16"/>
              </w:rPr>
            </w:pPr>
            <w:r w:rsidRPr="000E7272">
              <w:rPr>
                <w:color w:val="000000"/>
                <w:sz w:val="16"/>
                <w:szCs w:val="16"/>
              </w:rPr>
              <w:t>Kamenický Šenov</w:t>
            </w:r>
          </w:p>
        </w:tc>
        <w:tc>
          <w:tcPr>
            <w:tcW w:w="796" w:type="dxa"/>
            <w:tcBorders>
              <w:top w:val="nil"/>
              <w:left w:val="nil"/>
              <w:bottom w:val="single" w:sz="4" w:space="0" w:color="auto"/>
              <w:right w:val="single" w:sz="4" w:space="0" w:color="auto"/>
            </w:tcBorders>
            <w:shd w:val="clear" w:color="auto" w:fill="auto"/>
            <w:vAlign w:val="center"/>
            <w:hideMark/>
          </w:tcPr>
          <w:p w14:paraId="77A7D0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16559363</w:t>
            </w:r>
          </w:p>
        </w:tc>
        <w:tc>
          <w:tcPr>
            <w:tcW w:w="933" w:type="dxa"/>
            <w:tcBorders>
              <w:top w:val="nil"/>
              <w:left w:val="nil"/>
              <w:bottom w:val="single" w:sz="4" w:space="0" w:color="auto"/>
              <w:right w:val="single" w:sz="4" w:space="0" w:color="auto"/>
            </w:tcBorders>
            <w:shd w:val="clear" w:color="auto" w:fill="auto"/>
            <w:vAlign w:val="center"/>
            <w:hideMark/>
          </w:tcPr>
          <w:p w14:paraId="7BED5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967976.43</w:t>
            </w:r>
          </w:p>
        </w:tc>
        <w:tc>
          <w:tcPr>
            <w:tcW w:w="853" w:type="dxa"/>
            <w:tcBorders>
              <w:top w:val="nil"/>
              <w:left w:val="nil"/>
              <w:bottom w:val="single" w:sz="4" w:space="0" w:color="auto"/>
              <w:right w:val="single" w:sz="4" w:space="0" w:color="auto"/>
            </w:tcBorders>
            <w:shd w:val="clear" w:color="auto" w:fill="auto"/>
            <w:vAlign w:val="center"/>
            <w:hideMark/>
          </w:tcPr>
          <w:p w14:paraId="5C671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728804.23</w:t>
            </w:r>
          </w:p>
        </w:tc>
        <w:tc>
          <w:tcPr>
            <w:tcW w:w="2374" w:type="dxa"/>
            <w:tcBorders>
              <w:top w:val="nil"/>
              <w:left w:val="nil"/>
              <w:bottom w:val="single" w:sz="4" w:space="0" w:color="auto"/>
              <w:right w:val="single" w:sz="4" w:space="0" w:color="auto"/>
            </w:tcBorders>
            <w:shd w:val="clear" w:color="auto" w:fill="auto"/>
            <w:vAlign w:val="center"/>
            <w:hideMark/>
          </w:tcPr>
          <w:p w14:paraId="7B183F87"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193, 47114, Kamenický Šenov</w:t>
            </w:r>
          </w:p>
        </w:tc>
        <w:tc>
          <w:tcPr>
            <w:tcW w:w="447" w:type="dxa"/>
            <w:tcBorders>
              <w:top w:val="nil"/>
              <w:left w:val="nil"/>
              <w:bottom w:val="single" w:sz="4" w:space="0" w:color="auto"/>
              <w:right w:val="single" w:sz="4" w:space="0" w:color="auto"/>
            </w:tcBorders>
            <w:shd w:val="clear" w:color="auto" w:fill="auto"/>
            <w:vAlign w:val="center"/>
            <w:hideMark/>
          </w:tcPr>
          <w:p w14:paraId="6C4A1B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27B35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1A9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47115</w:t>
            </w:r>
          </w:p>
        </w:tc>
        <w:tc>
          <w:tcPr>
            <w:tcW w:w="1333" w:type="dxa"/>
            <w:tcBorders>
              <w:top w:val="nil"/>
              <w:left w:val="nil"/>
              <w:bottom w:val="single" w:sz="4" w:space="0" w:color="auto"/>
              <w:right w:val="single" w:sz="4" w:space="0" w:color="auto"/>
            </w:tcBorders>
            <w:shd w:val="clear" w:color="auto" w:fill="auto"/>
            <w:vAlign w:val="center"/>
            <w:hideMark/>
          </w:tcPr>
          <w:p w14:paraId="1284E63F" w14:textId="77777777" w:rsidR="003D1C0B" w:rsidRPr="000E7272" w:rsidRDefault="003D1C0B" w:rsidP="00A26B95">
            <w:pPr>
              <w:spacing w:after="0" w:line="240" w:lineRule="auto"/>
              <w:rPr>
                <w:color w:val="000000"/>
                <w:sz w:val="16"/>
                <w:szCs w:val="16"/>
              </w:rPr>
            </w:pPr>
            <w:r w:rsidRPr="000E7272">
              <w:rPr>
                <w:color w:val="000000"/>
                <w:sz w:val="16"/>
                <w:szCs w:val="16"/>
              </w:rPr>
              <w:t>Prysk</w:t>
            </w:r>
          </w:p>
        </w:tc>
        <w:tc>
          <w:tcPr>
            <w:tcW w:w="1044" w:type="dxa"/>
            <w:tcBorders>
              <w:top w:val="nil"/>
              <w:left w:val="nil"/>
              <w:bottom w:val="single" w:sz="4" w:space="0" w:color="auto"/>
              <w:right w:val="single" w:sz="4" w:space="0" w:color="auto"/>
            </w:tcBorders>
            <w:shd w:val="clear" w:color="auto" w:fill="auto"/>
            <w:vAlign w:val="center"/>
            <w:hideMark/>
          </w:tcPr>
          <w:p w14:paraId="0F81C52C" w14:textId="77777777" w:rsidR="003D1C0B" w:rsidRPr="000E7272" w:rsidRDefault="003D1C0B" w:rsidP="00A26B95">
            <w:pPr>
              <w:spacing w:after="0" w:line="240" w:lineRule="auto"/>
              <w:rPr>
                <w:color w:val="000000"/>
                <w:sz w:val="16"/>
                <w:szCs w:val="16"/>
              </w:rPr>
            </w:pPr>
            <w:r w:rsidRPr="000E7272">
              <w:rPr>
                <w:color w:val="000000"/>
                <w:sz w:val="16"/>
                <w:szCs w:val="16"/>
              </w:rPr>
              <w:t>Prysk</w:t>
            </w:r>
          </w:p>
        </w:tc>
        <w:tc>
          <w:tcPr>
            <w:tcW w:w="796" w:type="dxa"/>
            <w:tcBorders>
              <w:top w:val="nil"/>
              <w:left w:val="nil"/>
              <w:bottom w:val="single" w:sz="4" w:space="0" w:color="auto"/>
              <w:right w:val="single" w:sz="4" w:space="0" w:color="auto"/>
            </w:tcBorders>
            <w:shd w:val="clear" w:color="auto" w:fill="auto"/>
            <w:vAlign w:val="center"/>
            <w:hideMark/>
          </w:tcPr>
          <w:p w14:paraId="0075E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25603485</w:t>
            </w:r>
          </w:p>
        </w:tc>
        <w:tc>
          <w:tcPr>
            <w:tcW w:w="933" w:type="dxa"/>
            <w:tcBorders>
              <w:top w:val="nil"/>
              <w:left w:val="nil"/>
              <w:bottom w:val="single" w:sz="4" w:space="0" w:color="auto"/>
              <w:right w:val="single" w:sz="4" w:space="0" w:color="auto"/>
            </w:tcBorders>
            <w:shd w:val="clear" w:color="auto" w:fill="auto"/>
            <w:vAlign w:val="center"/>
            <w:hideMark/>
          </w:tcPr>
          <w:p w14:paraId="46C513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965405.11</w:t>
            </w:r>
          </w:p>
        </w:tc>
        <w:tc>
          <w:tcPr>
            <w:tcW w:w="853" w:type="dxa"/>
            <w:tcBorders>
              <w:top w:val="nil"/>
              <w:left w:val="nil"/>
              <w:bottom w:val="single" w:sz="4" w:space="0" w:color="auto"/>
              <w:right w:val="single" w:sz="4" w:space="0" w:color="auto"/>
            </w:tcBorders>
            <w:shd w:val="clear" w:color="auto" w:fill="auto"/>
            <w:vAlign w:val="center"/>
            <w:hideMark/>
          </w:tcPr>
          <w:p w14:paraId="118802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728782.38</w:t>
            </w:r>
          </w:p>
        </w:tc>
        <w:tc>
          <w:tcPr>
            <w:tcW w:w="2374" w:type="dxa"/>
            <w:tcBorders>
              <w:top w:val="nil"/>
              <w:left w:val="nil"/>
              <w:bottom w:val="single" w:sz="4" w:space="0" w:color="auto"/>
              <w:right w:val="single" w:sz="4" w:space="0" w:color="auto"/>
            </w:tcBorders>
            <w:shd w:val="clear" w:color="auto" w:fill="auto"/>
            <w:vAlign w:val="center"/>
            <w:hideMark/>
          </w:tcPr>
          <w:p w14:paraId="29CD8CB5" w14:textId="77777777" w:rsidR="003D1C0B" w:rsidRPr="000E7272" w:rsidRDefault="003D1C0B" w:rsidP="00A26B95">
            <w:pPr>
              <w:spacing w:after="0" w:line="240" w:lineRule="auto"/>
              <w:rPr>
                <w:color w:val="000000"/>
                <w:sz w:val="16"/>
                <w:szCs w:val="16"/>
              </w:rPr>
            </w:pPr>
            <w:r w:rsidRPr="000E7272">
              <w:rPr>
                <w:color w:val="000000"/>
                <w:sz w:val="16"/>
                <w:szCs w:val="16"/>
              </w:rPr>
              <w:t>Dolní Prysk 17, 47115, Prysk</w:t>
            </w:r>
          </w:p>
        </w:tc>
        <w:tc>
          <w:tcPr>
            <w:tcW w:w="447" w:type="dxa"/>
            <w:tcBorders>
              <w:top w:val="nil"/>
              <w:left w:val="nil"/>
              <w:bottom w:val="single" w:sz="4" w:space="0" w:color="auto"/>
              <w:right w:val="single" w:sz="4" w:space="0" w:color="auto"/>
            </w:tcBorders>
            <w:shd w:val="clear" w:color="auto" w:fill="auto"/>
            <w:vAlign w:val="center"/>
            <w:hideMark/>
          </w:tcPr>
          <w:p w14:paraId="4D9BC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09AF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18F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47116</w:t>
            </w:r>
          </w:p>
        </w:tc>
        <w:tc>
          <w:tcPr>
            <w:tcW w:w="1333" w:type="dxa"/>
            <w:tcBorders>
              <w:top w:val="nil"/>
              <w:left w:val="nil"/>
              <w:bottom w:val="single" w:sz="4" w:space="0" w:color="auto"/>
              <w:right w:val="single" w:sz="4" w:space="0" w:color="auto"/>
            </w:tcBorders>
            <w:shd w:val="clear" w:color="auto" w:fill="auto"/>
            <w:vAlign w:val="center"/>
            <w:hideMark/>
          </w:tcPr>
          <w:p w14:paraId="3BA56FA0" w14:textId="77777777" w:rsidR="003D1C0B" w:rsidRPr="000E7272" w:rsidRDefault="003D1C0B" w:rsidP="00A26B95">
            <w:pPr>
              <w:spacing w:after="0" w:line="240" w:lineRule="auto"/>
              <w:rPr>
                <w:color w:val="000000"/>
                <w:sz w:val="16"/>
                <w:szCs w:val="16"/>
              </w:rPr>
            </w:pPr>
            <w:r w:rsidRPr="000E7272">
              <w:rPr>
                <w:color w:val="000000"/>
                <w:sz w:val="16"/>
                <w:szCs w:val="16"/>
              </w:rPr>
              <w:t>Polevsko</w:t>
            </w:r>
          </w:p>
        </w:tc>
        <w:tc>
          <w:tcPr>
            <w:tcW w:w="1044" w:type="dxa"/>
            <w:tcBorders>
              <w:top w:val="nil"/>
              <w:left w:val="nil"/>
              <w:bottom w:val="single" w:sz="4" w:space="0" w:color="auto"/>
              <w:right w:val="single" w:sz="4" w:space="0" w:color="auto"/>
            </w:tcBorders>
            <w:shd w:val="clear" w:color="auto" w:fill="auto"/>
            <w:vAlign w:val="center"/>
            <w:hideMark/>
          </w:tcPr>
          <w:p w14:paraId="54B81C19" w14:textId="77777777" w:rsidR="003D1C0B" w:rsidRPr="000E7272" w:rsidRDefault="003D1C0B" w:rsidP="00A26B95">
            <w:pPr>
              <w:spacing w:after="0" w:line="240" w:lineRule="auto"/>
              <w:rPr>
                <w:color w:val="000000"/>
                <w:sz w:val="16"/>
                <w:szCs w:val="16"/>
              </w:rPr>
            </w:pPr>
            <w:r w:rsidRPr="000E7272">
              <w:rPr>
                <w:color w:val="000000"/>
                <w:sz w:val="16"/>
                <w:szCs w:val="16"/>
              </w:rPr>
              <w:t>Polevsko</w:t>
            </w:r>
          </w:p>
        </w:tc>
        <w:tc>
          <w:tcPr>
            <w:tcW w:w="796" w:type="dxa"/>
            <w:tcBorders>
              <w:top w:val="nil"/>
              <w:left w:val="nil"/>
              <w:bottom w:val="single" w:sz="4" w:space="0" w:color="auto"/>
              <w:right w:val="single" w:sz="4" w:space="0" w:color="auto"/>
            </w:tcBorders>
            <w:shd w:val="clear" w:color="auto" w:fill="auto"/>
            <w:vAlign w:val="center"/>
            <w:hideMark/>
          </w:tcPr>
          <w:p w14:paraId="361AD6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13066307</w:t>
            </w:r>
          </w:p>
        </w:tc>
        <w:tc>
          <w:tcPr>
            <w:tcW w:w="933" w:type="dxa"/>
            <w:tcBorders>
              <w:top w:val="nil"/>
              <w:left w:val="nil"/>
              <w:bottom w:val="single" w:sz="4" w:space="0" w:color="auto"/>
              <w:right w:val="single" w:sz="4" w:space="0" w:color="auto"/>
            </w:tcBorders>
            <w:shd w:val="clear" w:color="auto" w:fill="auto"/>
            <w:vAlign w:val="center"/>
            <w:hideMark/>
          </w:tcPr>
          <w:p w14:paraId="3E968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967032.58</w:t>
            </w:r>
          </w:p>
        </w:tc>
        <w:tc>
          <w:tcPr>
            <w:tcW w:w="853" w:type="dxa"/>
            <w:tcBorders>
              <w:top w:val="nil"/>
              <w:left w:val="nil"/>
              <w:bottom w:val="single" w:sz="4" w:space="0" w:color="auto"/>
              <w:right w:val="single" w:sz="4" w:space="0" w:color="auto"/>
            </w:tcBorders>
            <w:shd w:val="clear" w:color="auto" w:fill="auto"/>
            <w:vAlign w:val="center"/>
            <w:hideMark/>
          </w:tcPr>
          <w:p w14:paraId="2F928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724093.88</w:t>
            </w:r>
          </w:p>
        </w:tc>
        <w:tc>
          <w:tcPr>
            <w:tcW w:w="2374" w:type="dxa"/>
            <w:tcBorders>
              <w:top w:val="nil"/>
              <w:left w:val="nil"/>
              <w:bottom w:val="single" w:sz="4" w:space="0" w:color="auto"/>
              <w:right w:val="single" w:sz="4" w:space="0" w:color="auto"/>
            </w:tcBorders>
            <w:shd w:val="clear" w:color="auto" w:fill="auto"/>
            <w:vAlign w:val="center"/>
            <w:hideMark/>
          </w:tcPr>
          <w:p w14:paraId="239F82D9" w14:textId="77777777" w:rsidR="003D1C0B" w:rsidRPr="000E7272" w:rsidRDefault="003D1C0B" w:rsidP="00A26B95">
            <w:pPr>
              <w:spacing w:after="0" w:line="240" w:lineRule="auto"/>
              <w:rPr>
                <w:color w:val="000000"/>
                <w:sz w:val="16"/>
                <w:szCs w:val="16"/>
              </w:rPr>
            </w:pPr>
            <w:r w:rsidRPr="000E7272">
              <w:rPr>
                <w:color w:val="000000"/>
                <w:sz w:val="16"/>
                <w:szCs w:val="16"/>
              </w:rPr>
              <w:t>č.p. 152, 47116, Polevsko</w:t>
            </w:r>
          </w:p>
        </w:tc>
        <w:tc>
          <w:tcPr>
            <w:tcW w:w="447" w:type="dxa"/>
            <w:tcBorders>
              <w:top w:val="nil"/>
              <w:left w:val="nil"/>
              <w:bottom w:val="single" w:sz="4" w:space="0" w:color="auto"/>
              <w:right w:val="single" w:sz="4" w:space="0" w:color="auto"/>
            </w:tcBorders>
            <w:shd w:val="clear" w:color="auto" w:fill="auto"/>
            <w:vAlign w:val="center"/>
            <w:hideMark/>
          </w:tcPr>
          <w:p w14:paraId="396B86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292A2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B0A6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47117</w:t>
            </w:r>
          </w:p>
        </w:tc>
        <w:tc>
          <w:tcPr>
            <w:tcW w:w="1333" w:type="dxa"/>
            <w:tcBorders>
              <w:top w:val="nil"/>
              <w:left w:val="nil"/>
              <w:bottom w:val="single" w:sz="4" w:space="0" w:color="auto"/>
              <w:right w:val="single" w:sz="4" w:space="0" w:color="auto"/>
            </w:tcBorders>
            <w:shd w:val="clear" w:color="auto" w:fill="auto"/>
            <w:vAlign w:val="center"/>
            <w:hideMark/>
          </w:tcPr>
          <w:p w14:paraId="3EFC8527" w14:textId="77777777" w:rsidR="003D1C0B" w:rsidRPr="000E7272" w:rsidRDefault="003D1C0B" w:rsidP="00A26B95">
            <w:pPr>
              <w:spacing w:after="0" w:line="240" w:lineRule="auto"/>
              <w:rPr>
                <w:color w:val="000000"/>
                <w:sz w:val="16"/>
                <w:szCs w:val="16"/>
              </w:rPr>
            </w:pPr>
            <w:r w:rsidRPr="000E7272">
              <w:rPr>
                <w:color w:val="000000"/>
                <w:sz w:val="16"/>
                <w:szCs w:val="16"/>
              </w:rPr>
              <w:t>Skalice u České Lípy</w:t>
            </w:r>
          </w:p>
        </w:tc>
        <w:tc>
          <w:tcPr>
            <w:tcW w:w="1044" w:type="dxa"/>
            <w:tcBorders>
              <w:top w:val="nil"/>
              <w:left w:val="nil"/>
              <w:bottom w:val="single" w:sz="4" w:space="0" w:color="auto"/>
              <w:right w:val="single" w:sz="4" w:space="0" w:color="auto"/>
            </w:tcBorders>
            <w:shd w:val="clear" w:color="auto" w:fill="auto"/>
            <w:vAlign w:val="center"/>
            <w:hideMark/>
          </w:tcPr>
          <w:p w14:paraId="788D1237" w14:textId="77777777" w:rsidR="003D1C0B" w:rsidRPr="000E7272" w:rsidRDefault="003D1C0B" w:rsidP="00A26B95">
            <w:pPr>
              <w:spacing w:after="0" w:line="240" w:lineRule="auto"/>
              <w:rPr>
                <w:color w:val="000000"/>
                <w:sz w:val="16"/>
                <w:szCs w:val="16"/>
              </w:rPr>
            </w:pPr>
            <w:r w:rsidRPr="000E7272">
              <w:rPr>
                <w:color w:val="000000"/>
                <w:sz w:val="16"/>
                <w:szCs w:val="16"/>
              </w:rPr>
              <w:t>Skalice u České Lípy</w:t>
            </w:r>
          </w:p>
        </w:tc>
        <w:tc>
          <w:tcPr>
            <w:tcW w:w="796" w:type="dxa"/>
            <w:tcBorders>
              <w:top w:val="nil"/>
              <w:left w:val="nil"/>
              <w:bottom w:val="single" w:sz="4" w:space="0" w:color="auto"/>
              <w:right w:val="single" w:sz="4" w:space="0" w:color="auto"/>
            </w:tcBorders>
            <w:shd w:val="clear" w:color="auto" w:fill="auto"/>
            <w:vAlign w:val="center"/>
            <w:hideMark/>
          </w:tcPr>
          <w:p w14:paraId="5700BB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16579933</w:t>
            </w:r>
          </w:p>
        </w:tc>
        <w:tc>
          <w:tcPr>
            <w:tcW w:w="933" w:type="dxa"/>
            <w:tcBorders>
              <w:top w:val="nil"/>
              <w:left w:val="nil"/>
              <w:bottom w:val="single" w:sz="4" w:space="0" w:color="auto"/>
              <w:right w:val="single" w:sz="4" w:space="0" w:color="auto"/>
            </w:tcBorders>
            <w:shd w:val="clear" w:color="auto" w:fill="auto"/>
            <w:vAlign w:val="center"/>
            <w:hideMark/>
          </w:tcPr>
          <w:p w14:paraId="52185B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971767.75</w:t>
            </w:r>
          </w:p>
        </w:tc>
        <w:tc>
          <w:tcPr>
            <w:tcW w:w="853" w:type="dxa"/>
            <w:tcBorders>
              <w:top w:val="nil"/>
              <w:left w:val="nil"/>
              <w:bottom w:val="single" w:sz="4" w:space="0" w:color="auto"/>
              <w:right w:val="single" w:sz="4" w:space="0" w:color="auto"/>
            </w:tcBorders>
            <w:shd w:val="clear" w:color="auto" w:fill="auto"/>
            <w:vAlign w:val="center"/>
            <w:hideMark/>
          </w:tcPr>
          <w:p w14:paraId="0B745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725246.73</w:t>
            </w:r>
          </w:p>
        </w:tc>
        <w:tc>
          <w:tcPr>
            <w:tcW w:w="2374" w:type="dxa"/>
            <w:tcBorders>
              <w:top w:val="nil"/>
              <w:left w:val="nil"/>
              <w:bottom w:val="single" w:sz="4" w:space="0" w:color="auto"/>
              <w:right w:val="single" w:sz="4" w:space="0" w:color="auto"/>
            </w:tcBorders>
            <w:shd w:val="clear" w:color="auto" w:fill="auto"/>
            <w:vAlign w:val="center"/>
            <w:hideMark/>
          </w:tcPr>
          <w:p w14:paraId="08BAC322" w14:textId="77777777" w:rsidR="003D1C0B" w:rsidRPr="000E7272" w:rsidRDefault="003D1C0B" w:rsidP="00A26B95">
            <w:pPr>
              <w:spacing w:after="0" w:line="240" w:lineRule="auto"/>
              <w:rPr>
                <w:color w:val="000000"/>
                <w:sz w:val="16"/>
                <w:szCs w:val="16"/>
              </w:rPr>
            </w:pPr>
            <w:r w:rsidRPr="000E7272">
              <w:rPr>
                <w:color w:val="000000"/>
                <w:sz w:val="16"/>
                <w:szCs w:val="16"/>
              </w:rPr>
              <w:t>č.p. 377, 47117, Skalice u České Lípy</w:t>
            </w:r>
          </w:p>
        </w:tc>
        <w:tc>
          <w:tcPr>
            <w:tcW w:w="447" w:type="dxa"/>
            <w:tcBorders>
              <w:top w:val="nil"/>
              <w:left w:val="nil"/>
              <w:bottom w:val="single" w:sz="4" w:space="0" w:color="auto"/>
              <w:right w:val="single" w:sz="4" w:space="0" w:color="auto"/>
            </w:tcBorders>
            <w:shd w:val="clear" w:color="auto" w:fill="auto"/>
            <w:vAlign w:val="center"/>
            <w:hideMark/>
          </w:tcPr>
          <w:p w14:paraId="7FDC9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6AB7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436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47118</w:t>
            </w:r>
          </w:p>
        </w:tc>
        <w:tc>
          <w:tcPr>
            <w:tcW w:w="1333" w:type="dxa"/>
            <w:tcBorders>
              <w:top w:val="nil"/>
              <w:left w:val="nil"/>
              <w:bottom w:val="single" w:sz="4" w:space="0" w:color="auto"/>
              <w:right w:val="single" w:sz="4" w:space="0" w:color="auto"/>
            </w:tcBorders>
            <w:shd w:val="clear" w:color="auto" w:fill="auto"/>
            <w:vAlign w:val="center"/>
            <w:hideMark/>
          </w:tcPr>
          <w:p w14:paraId="4FB731A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Pihel</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41F937FA" w14:textId="77777777" w:rsidR="003D1C0B" w:rsidRPr="000E7272" w:rsidRDefault="003D1C0B" w:rsidP="00A26B95">
            <w:pPr>
              <w:spacing w:after="0" w:line="240" w:lineRule="auto"/>
              <w:rPr>
                <w:color w:val="000000"/>
                <w:sz w:val="16"/>
                <w:szCs w:val="16"/>
              </w:rPr>
            </w:pPr>
            <w:r w:rsidRPr="000E7272">
              <w:rPr>
                <w:color w:val="000000"/>
                <w:sz w:val="16"/>
                <w:szCs w:val="16"/>
              </w:rPr>
              <w:t>Nový Bor</w:t>
            </w:r>
          </w:p>
        </w:tc>
        <w:tc>
          <w:tcPr>
            <w:tcW w:w="796" w:type="dxa"/>
            <w:tcBorders>
              <w:top w:val="nil"/>
              <w:left w:val="nil"/>
              <w:bottom w:val="single" w:sz="4" w:space="0" w:color="auto"/>
              <w:right w:val="single" w:sz="4" w:space="0" w:color="auto"/>
            </w:tcBorders>
            <w:shd w:val="clear" w:color="auto" w:fill="auto"/>
            <w:vAlign w:val="center"/>
            <w:hideMark/>
          </w:tcPr>
          <w:p w14:paraId="10E536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13135422</w:t>
            </w:r>
          </w:p>
        </w:tc>
        <w:tc>
          <w:tcPr>
            <w:tcW w:w="933" w:type="dxa"/>
            <w:tcBorders>
              <w:top w:val="nil"/>
              <w:left w:val="nil"/>
              <w:bottom w:val="single" w:sz="4" w:space="0" w:color="auto"/>
              <w:right w:val="single" w:sz="4" w:space="0" w:color="auto"/>
            </w:tcBorders>
            <w:shd w:val="clear" w:color="auto" w:fill="auto"/>
            <w:vAlign w:val="center"/>
            <w:hideMark/>
          </w:tcPr>
          <w:p w14:paraId="447827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974117</w:t>
            </w:r>
          </w:p>
        </w:tc>
        <w:tc>
          <w:tcPr>
            <w:tcW w:w="853" w:type="dxa"/>
            <w:tcBorders>
              <w:top w:val="nil"/>
              <w:left w:val="nil"/>
              <w:bottom w:val="single" w:sz="4" w:space="0" w:color="auto"/>
              <w:right w:val="single" w:sz="4" w:space="0" w:color="auto"/>
            </w:tcBorders>
            <w:shd w:val="clear" w:color="auto" w:fill="auto"/>
            <w:vAlign w:val="center"/>
            <w:hideMark/>
          </w:tcPr>
          <w:p w14:paraId="509F25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723018</w:t>
            </w:r>
          </w:p>
        </w:tc>
        <w:tc>
          <w:tcPr>
            <w:tcW w:w="2374" w:type="dxa"/>
            <w:tcBorders>
              <w:top w:val="nil"/>
              <w:left w:val="nil"/>
              <w:bottom w:val="single" w:sz="4" w:space="0" w:color="auto"/>
              <w:right w:val="single" w:sz="4" w:space="0" w:color="auto"/>
            </w:tcBorders>
            <w:shd w:val="clear" w:color="auto" w:fill="auto"/>
            <w:vAlign w:val="center"/>
            <w:hideMark/>
          </w:tcPr>
          <w:p w14:paraId="047BF5B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Pihel</w:t>
            </w:r>
            <w:proofErr w:type="spellEnd"/>
            <w:r w:rsidRPr="000E7272">
              <w:rPr>
                <w:color w:val="000000"/>
                <w:sz w:val="16"/>
                <w:szCs w:val="16"/>
              </w:rPr>
              <w:t xml:space="preserve"> 226, 47118, Nový Bor</w:t>
            </w:r>
          </w:p>
        </w:tc>
        <w:tc>
          <w:tcPr>
            <w:tcW w:w="447" w:type="dxa"/>
            <w:tcBorders>
              <w:top w:val="nil"/>
              <w:left w:val="nil"/>
              <w:bottom w:val="single" w:sz="4" w:space="0" w:color="auto"/>
              <w:right w:val="single" w:sz="4" w:space="0" w:color="auto"/>
            </w:tcBorders>
            <w:shd w:val="clear" w:color="auto" w:fill="auto"/>
            <w:vAlign w:val="center"/>
            <w:hideMark/>
          </w:tcPr>
          <w:p w14:paraId="228F09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69A74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09D0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47122</w:t>
            </w:r>
          </w:p>
        </w:tc>
        <w:tc>
          <w:tcPr>
            <w:tcW w:w="1333" w:type="dxa"/>
            <w:tcBorders>
              <w:top w:val="nil"/>
              <w:left w:val="nil"/>
              <w:bottom w:val="single" w:sz="4" w:space="0" w:color="auto"/>
              <w:right w:val="single" w:sz="4" w:space="0" w:color="auto"/>
            </w:tcBorders>
            <w:shd w:val="clear" w:color="auto" w:fill="auto"/>
            <w:vAlign w:val="center"/>
            <w:hideMark/>
          </w:tcPr>
          <w:p w14:paraId="2CA26D92" w14:textId="77777777" w:rsidR="003D1C0B" w:rsidRPr="000E7272" w:rsidRDefault="003D1C0B" w:rsidP="00A26B95">
            <w:pPr>
              <w:spacing w:after="0" w:line="240" w:lineRule="auto"/>
              <w:rPr>
                <w:color w:val="000000"/>
                <w:sz w:val="16"/>
                <w:szCs w:val="16"/>
              </w:rPr>
            </w:pPr>
            <w:r w:rsidRPr="000E7272">
              <w:rPr>
                <w:color w:val="000000"/>
                <w:sz w:val="16"/>
                <w:szCs w:val="16"/>
              </w:rPr>
              <w:t>Ralsko</w:t>
            </w:r>
          </w:p>
        </w:tc>
        <w:tc>
          <w:tcPr>
            <w:tcW w:w="1044" w:type="dxa"/>
            <w:tcBorders>
              <w:top w:val="nil"/>
              <w:left w:val="nil"/>
              <w:bottom w:val="single" w:sz="4" w:space="0" w:color="auto"/>
              <w:right w:val="single" w:sz="4" w:space="0" w:color="auto"/>
            </w:tcBorders>
            <w:shd w:val="clear" w:color="auto" w:fill="auto"/>
            <w:vAlign w:val="center"/>
            <w:hideMark/>
          </w:tcPr>
          <w:p w14:paraId="6E524BC9" w14:textId="77777777" w:rsidR="003D1C0B" w:rsidRPr="000E7272" w:rsidRDefault="003D1C0B" w:rsidP="00A26B95">
            <w:pPr>
              <w:spacing w:after="0" w:line="240" w:lineRule="auto"/>
              <w:rPr>
                <w:color w:val="000000"/>
                <w:sz w:val="16"/>
                <w:szCs w:val="16"/>
              </w:rPr>
            </w:pPr>
            <w:r w:rsidRPr="000E7272">
              <w:rPr>
                <w:color w:val="000000"/>
                <w:sz w:val="16"/>
                <w:szCs w:val="16"/>
              </w:rPr>
              <w:t>Ralsko</w:t>
            </w:r>
          </w:p>
        </w:tc>
        <w:tc>
          <w:tcPr>
            <w:tcW w:w="796" w:type="dxa"/>
            <w:tcBorders>
              <w:top w:val="nil"/>
              <w:left w:val="nil"/>
              <w:bottom w:val="single" w:sz="4" w:space="0" w:color="auto"/>
              <w:right w:val="single" w:sz="4" w:space="0" w:color="auto"/>
            </w:tcBorders>
            <w:shd w:val="clear" w:color="auto" w:fill="auto"/>
            <w:vAlign w:val="center"/>
            <w:hideMark/>
          </w:tcPr>
          <w:p w14:paraId="66323E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25354574</w:t>
            </w:r>
          </w:p>
        </w:tc>
        <w:tc>
          <w:tcPr>
            <w:tcW w:w="933" w:type="dxa"/>
            <w:tcBorders>
              <w:top w:val="nil"/>
              <w:left w:val="nil"/>
              <w:bottom w:val="single" w:sz="4" w:space="0" w:color="auto"/>
              <w:right w:val="single" w:sz="4" w:space="0" w:color="auto"/>
            </w:tcBorders>
            <w:shd w:val="clear" w:color="auto" w:fill="auto"/>
            <w:vAlign w:val="center"/>
            <w:hideMark/>
          </w:tcPr>
          <w:p w14:paraId="308FD9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991809</w:t>
            </w:r>
          </w:p>
        </w:tc>
        <w:tc>
          <w:tcPr>
            <w:tcW w:w="853" w:type="dxa"/>
            <w:tcBorders>
              <w:top w:val="nil"/>
              <w:left w:val="nil"/>
              <w:bottom w:val="single" w:sz="4" w:space="0" w:color="auto"/>
              <w:right w:val="single" w:sz="4" w:space="0" w:color="auto"/>
            </w:tcBorders>
            <w:shd w:val="clear" w:color="auto" w:fill="auto"/>
            <w:vAlign w:val="center"/>
            <w:hideMark/>
          </w:tcPr>
          <w:p w14:paraId="199790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708362</w:t>
            </w:r>
          </w:p>
        </w:tc>
        <w:tc>
          <w:tcPr>
            <w:tcW w:w="2374" w:type="dxa"/>
            <w:tcBorders>
              <w:top w:val="nil"/>
              <w:left w:val="nil"/>
              <w:bottom w:val="single" w:sz="4" w:space="0" w:color="auto"/>
              <w:right w:val="single" w:sz="4" w:space="0" w:color="auto"/>
            </w:tcBorders>
            <w:shd w:val="clear" w:color="auto" w:fill="auto"/>
            <w:vAlign w:val="center"/>
            <w:hideMark/>
          </w:tcPr>
          <w:p w14:paraId="669C485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Kuřívody</w:t>
            </w:r>
            <w:proofErr w:type="spellEnd"/>
            <w:r w:rsidRPr="000E7272">
              <w:rPr>
                <w:color w:val="000000"/>
                <w:sz w:val="16"/>
                <w:szCs w:val="16"/>
              </w:rPr>
              <w:t xml:space="preserve"> 703, 47124, Ralsko</w:t>
            </w:r>
          </w:p>
        </w:tc>
        <w:tc>
          <w:tcPr>
            <w:tcW w:w="447" w:type="dxa"/>
            <w:tcBorders>
              <w:top w:val="nil"/>
              <w:left w:val="nil"/>
              <w:bottom w:val="single" w:sz="4" w:space="0" w:color="auto"/>
              <w:right w:val="single" w:sz="4" w:space="0" w:color="auto"/>
            </w:tcBorders>
            <w:shd w:val="clear" w:color="auto" w:fill="auto"/>
            <w:vAlign w:val="center"/>
            <w:hideMark/>
          </w:tcPr>
          <w:p w14:paraId="148F3E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AC59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430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47123</w:t>
            </w:r>
          </w:p>
        </w:tc>
        <w:tc>
          <w:tcPr>
            <w:tcW w:w="1333" w:type="dxa"/>
            <w:tcBorders>
              <w:top w:val="nil"/>
              <w:left w:val="nil"/>
              <w:bottom w:val="single" w:sz="4" w:space="0" w:color="auto"/>
              <w:right w:val="single" w:sz="4" w:space="0" w:color="auto"/>
            </w:tcBorders>
            <w:shd w:val="clear" w:color="auto" w:fill="auto"/>
            <w:vAlign w:val="center"/>
            <w:hideMark/>
          </w:tcPr>
          <w:p w14:paraId="5DC8EB12" w14:textId="77777777" w:rsidR="003D1C0B" w:rsidRPr="000E7272" w:rsidRDefault="003D1C0B" w:rsidP="00A26B95">
            <w:pPr>
              <w:spacing w:after="0" w:line="240" w:lineRule="auto"/>
              <w:rPr>
                <w:color w:val="000000"/>
                <w:sz w:val="16"/>
                <w:szCs w:val="16"/>
              </w:rPr>
            </w:pPr>
            <w:r w:rsidRPr="000E7272">
              <w:rPr>
                <w:color w:val="000000"/>
                <w:sz w:val="16"/>
                <w:szCs w:val="16"/>
              </w:rPr>
              <w:t>Zákupy</w:t>
            </w:r>
          </w:p>
        </w:tc>
        <w:tc>
          <w:tcPr>
            <w:tcW w:w="1044" w:type="dxa"/>
            <w:tcBorders>
              <w:top w:val="nil"/>
              <w:left w:val="nil"/>
              <w:bottom w:val="single" w:sz="4" w:space="0" w:color="auto"/>
              <w:right w:val="single" w:sz="4" w:space="0" w:color="auto"/>
            </w:tcBorders>
            <w:shd w:val="clear" w:color="auto" w:fill="auto"/>
            <w:vAlign w:val="center"/>
            <w:hideMark/>
          </w:tcPr>
          <w:p w14:paraId="7FEEF80A" w14:textId="77777777" w:rsidR="003D1C0B" w:rsidRPr="000E7272" w:rsidRDefault="003D1C0B" w:rsidP="00A26B95">
            <w:pPr>
              <w:spacing w:after="0" w:line="240" w:lineRule="auto"/>
              <w:rPr>
                <w:color w:val="000000"/>
                <w:sz w:val="16"/>
                <w:szCs w:val="16"/>
              </w:rPr>
            </w:pPr>
            <w:r w:rsidRPr="000E7272">
              <w:rPr>
                <w:color w:val="000000"/>
                <w:sz w:val="16"/>
                <w:szCs w:val="16"/>
              </w:rPr>
              <w:t>Zákupy</w:t>
            </w:r>
          </w:p>
        </w:tc>
        <w:tc>
          <w:tcPr>
            <w:tcW w:w="796" w:type="dxa"/>
            <w:tcBorders>
              <w:top w:val="nil"/>
              <w:left w:val="nil"/>
              <w:bottom w:val="single" w:sz="4" w:space="0" w:color="auto"/>
              <w:right w:val="single" w:sz="4" w:space="0" w:color="auto"/>
            </w:tcBorders>
            <w:shd w:val="clear" w:color="auto" w:fill="auto"/>
            <w:vAlign w:val="center"/>
            <w:hideMark/>
          </w:tcPr>
          <w:p w14:paraId="0DAE84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23133945</w:t>
            </w:r>
          </w:p>
        </w:tc>
        <w:tc>
          <w:tcPr>
            <w:tcW w:w="933" w:type="dxa"/>
            <w:tcBorders>
              <w:top w:val="nil"/>
              <w:left w:val="nil"/>
              <w:bottom w:val="single" w:sz="4" w:space="0" w:color="auto"/>
              <w:right w:val="single" w:sz="4" w:space="0" w:color="auto"/>
            </w:tcBorders>
            <w:shd w:val="clear" w:color="auto" w:fill="auto"/>
            <w:vAlign w:val="center"/>
            <w:hideMark/>
          </w:tcPr>
          <w:p w14:paraId="7B0CE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979383.22</w:t>
            </w:r>
          </w:p>
        </w:tc>
        <w:tc>
          <w:tcPr>
            <w:tcW w:w="853" w:type="dxa"/>
            <w:tcBorders>
              <w:top w:val="nil"/>
              <w:left w:val="nil"/>
              <w:bottom w:val="single" w:sz="4" w:space="0" w:color="auto"/>
              <w:right w:val="single" w:sz="4" w:space="0" w:color="auto"/>
            </w:tcBorders>
            <w:shd w:val="clear" w:color="auto" w:fill="auto"/>
            <w:vAlign w:val="center"/>
            <w:hideMark/>
          </w:tcPr>
          <w:p w14:paraId="38126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718103.26</w:t>
            </w:r>
          </w:p>
        </w:tc>
        <w:tc>
          <w:tcPr>
            <w:tcW w:w="2374" w:type="dxa"/>
            <w:tcBorders>
              <w:top w:val="nil"/>
              <w:left w:val="nil"/>
              <w:bottom w:val="single" w:sz="4" w:space="0" w:color="auto"/>
              <w:right w:val="single" w:sz="4" w:space="0" w:color="auto"/>
            </w:tcBorders>
            <w:shd w:val="clear" w:color="auto" w:fill="auto"/>
            <w:vAlign w:val="center"/>
            <w:hideMark/>
          </w:tcPr>
          <w:p w14:paraId="362B174A" w14:textId="77777777" w:rsidR="003D1C0B" w:rsidRPr="000E7272" w:rsidRDefault="003D1C0B" w:rsidP="00A26B95">
            <w:pPr>
              <w:spacing w:after="0" w:line="240" w:lineRule="auto"/>
              <w:rPr>
                <w:color w:val="000000"/>
                <w:sz w:val="16"/>
                <w:szCs w:val="16"/>
              </w:rPr>
            </w:pPr>
            <w:r w:rsidRPr="000E7272">
              <w:rPr>
                <w:color w:val="000000"/>
                <w:sz w:val="16"/>
                <w:szCs w:val="16"/>
              </w:rPr>
              <w:t>nám. Svobody 251, 47123, Zákupy</w:t>
            </w:r>
          </w:p>
        </w:tc>
        <w:tc>
          <w:tcPr>
            <w:tcW w:w="447" w:type="dxa"/>
            <w:tcBorders>
              <w:top w:val="nil"/>
              <w:left w:val="nil"/>
              <w:bottom w:val="single" w:sz="4" w:space="0" w:color="auto"/>
              <w:right w:val="single" w:sz="4" w:space="0" w:color="auto"/>
            </w:tcBorders>
            <w:shd w:val="clear" w:color="auto" w:fill="auto"/>
            <w:vAlign w:val="center"/>
            <w:hideMark/>
          </w:tcPr>
          <w:p w14:paraId="2E2954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DA27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0476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47124</w:t>
            </w:r>
          </w:p>
        </w:tc>
        <w:tc>
          <w:tcPr>
            <w:tcW w:w="1333" w:type="dxa"/>
            <w:tcBorders>
              <w:top w:val="nil"/>
              <w:left w:val="nil"/>
              <w:bottom w:val="single" w:sz="4" w:space="0" w:color="auto"/>
              <w:right w:val="single" w:sz="4" w:space="0" w:color="auto"/>
            </w:tcBorders>
            <w:shd w:val="clear" w:color="auto" w:fill="auto"/>
            <w:vAlign w:val="center"/>
            <w:hideMark/>
          </w:tcPr>
          <w:p w14:paraId="2B49C728" w14:textId="77777777" w:rsidR="003D1C0B" w:rsidRPr="000E7272" w:rsidRDefault="003D1C0B" w:rsidP="00A26B95">
            <w:pPr>
              <w:spacing w:after="0" w:line="240" w:lineRule="auto"/>
              <w:rPr>
                <w:color w:val="000000"/>
                <w:sz w:val="16"/>
                <w:szCs w:val="16"/>
              </w:rPr>
            </w:pPr>
            <w:r w:rsidRPr="000E7272">
              <w:rPr>
                <w:color w:val="000000"/>
                <w:sz w:val="16"/>
                <w:szCs w:val="16"/>
              </w:rPr>
              <w:t>Mimoň</w:t>
            </w:r>
          </w:p>
        </w:tc>
        <w:tc>
          <w:tcPr>
            <w:tcW w:w="1044" w:type="dxa"/>
            <w:tcBorders>
              <w:top w:val="nil"/>
              <w:left w:val="nil"/>
              <w:bottom w:val="single" w:sz="4" w:space="0" w:color="auto"/>
              <w:right w:val="single" w:sz="4" w:space="0" w:color="auto"/>
            </w:tcBorders>
            <w:shd w:val="clear" w:color="auto" w:fill="auto"/>
            <w:vAlign w:val="center"/>
            <w:hideMark/>
          </w:tcPr>
          <w:p w14:paraId="486A211F" w14:textId="77777777" w:rsidR="003D1C0B" w:rsidRPr="000E7272" w:rsidRDefault="003D1C0B" w:rsidP="00A26B95">
            <w:pPr>
              <w:spacing w:after="0" w:line="240" w:lineRule="auto"/>
              <w:rPr>
                <w:color w:val="000000"/>
                <w:sz w:val="16"/>
                <w:szCs w:val="16"/>
              </w:rPr>
            </w:pPr>
            <w:r w:rsidRPr="000E7272">
              <w:rPr>
                <w:color w:val="000000"/>
                <w:sz w:val="16"/>
                <w:szCs w:val="16"/>
              </w:rPr>
              <w:t>Mimoň</w:t>
            </w:r>
          </w:p>
        </w:tc>
        <w:tc>
          <w:tcPr>
            <w:tcW w:w="796" w:type="dxa"/>
            <w:tcBorders>
              <w:top w:val="nil"/>
              <w:left w:val="nil"/>
              <w:bottom w:val="single" w:sz="4" w:space="0" w:color="auto"/>
              <w:right w:val="single" w:sz="4" w:space="0" w:color="auto"/>
            </w:tcBorders>
            <w:shd w:val="clear" w:color="auto" w:fill="auto"/>
            <w:vAlign w:val="center"/>
            <w:hideMark/>
          </w:tcPr>
          <w:p w14:paraId="2A8589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16609123</w:t>
            </w:r>
          </w:p>
        </w:tc>
        <w:tc>
          <w:tcPr>
            <w:tcW w:w="933" w:type="dxa"/>
            <w:tcBorders>
              <w:top w:val="nil"/>
              <w:left w:val="nil"/>
              <w:bottom w:val="single" w:sz="4" w:space="0" w:color="auto"/>
              <w:right w:val="single" w:sz="4" w:space="0" w:color="auto"/>
            </w:tcBorders>
            <w:shd w:val="clear" w:color="auto" w:fill="auto"/>
            <w:vAlign w:val="center"/>
            <w:hideMark/>
          </w:tcPr>
          <w:p w14:paraId="5FE80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983185.11</w:t>
            </w:r>
          </w:p>
        </w:tc>
        <w:tc>
          <w:tcPr>
            <w:tcW w:w="853" w:type="dxa"/>
            <w:tcBorders>
              <w:top w:val="nil"/>
              <w:left w:val="nil"/>
              <w:bottom w:val="single" w:sz="4" w:space="0" w:color="auto"/>
              <w:right w:val="single" w:sz="4" w:space="0" w:color="auto"/>
            </w:tcBorders>
            <w:shd w:val="clear" w:color="auto" w:fill="auto"/>
            <w:vAlign w:val="center"/>
            <w:hideMark/>
          </w:tcPr>
          <w:p w14:paraId="643DBE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712914.96</w:t>
            </w:r>
          </w:p>
        </w:tc>
        <w:tc>
          <w:tcPr>
            <w:tcW w:w="2374" w:type="dxa"/>
            <w:tcBorders>
              <w:top w:val="nil"/>
              <w:left w:val="nil"/>
              <w:bottom w:val="single" w:sz="4" w:space="0" w:color="auto"/>
              <w:right w:val="single" w:sz="4" w:space="0" w:color="auto"/>
            </w:tcBorders>
            <w:shd w:val="clear" w:color="auto" w:fill="auto"/>
            <w:vAlign w:val="center"/>
            <w:hideMark/>
          </w:tcPr>
          <w:p w14:paraId="2FBD2B30" w14:textId="77777777" w:rsidR="003D1C0B" w:rsidRPr="000E7272" w:rsidRDefault="003D1C0B" w:rsidP="00A26B95">
            <w:pPr>
              <w:spacing w:after="0" w:line="240" w:lineRule="auto"/>
              <w:rPr>
                <w:color w:val="000000"/>
                <w:sz w:val="16"/>
                <w:szCs w:val="16"/>
              </w:rPr>
            </w:pPr>
            <w:r w:rsidRPr="000E7272">
              <w:rPr>
                <w:color w:val="000000"/>
                <w:sz w:val="16"/>
                <w:szCs w:val="16"/>
              </w:rPr>
              <w:t>Mírová 120, Mimoň III, 47124, Mimoň</w:t>
            </w:r>
          </w:p>
        </w:tc>
        <w:tc>
          <w:tcPr>
            <w:tcW w:w="447" w:type="dxa"/>
            <w:tcBorders>
              <w:top w:val="nil"/>
              <w:left w:val="nil"/>
              <w:bottom w:val="single" w:sz="4" w:space="0" w:color="auto"/>
              <w:right w:val="single" w:sz="4" w:space="0" w:color="auto"/>
            </w:tcBorders>
            <w:shd w:val="clear" w:color="auto" w:fill="auto"/>
            <w:vAlign w:val="center"/>
            <w:hideMark/>
          </w:tcPr>
          <w:p w14:paraId="072EA0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175F2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3921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47125</w:t>
            </w:r>
          </w:p>
        </w:tc>
        <w:tc>
          <w:tcPr>
            <w:tcW w:w="1333" w:type="dxa"/>
            <w:tcBorders>
              <w:top w:val="nil"/>
              <w:left w:val="nil"/>
              <w:bottom w:val="single" w:sz="4" w:space="0" w:color="auto"/>
              <w:right w:val="single" w:sz="4" w:space="0" w:color="auto"/>
            </w:tcBorders>
            <w:shd w:val="clear" w:color="auto" w:fill="auto"/>
            <w:vAlign w:val="center"/>
            <w:hideMark/>
          </w:tcPr>
          <w:p w14:paraId="78C73D3B" w14:textId="77777777" w:rsidR="003D1C0B" w:rsidRPr="000E7272" w:rsidRDefault="003D1C0B" w:rsidP="00A26B95">
            <w:pPr>
              <w:spacing w:after="0" w:line="240" w:lineRule="auto"/>
              <w:rPr>
                <w:color w:val="000000"/>
                <w:sz w:val="16"/>
                <w:szCs w:val="16"/>
              </w:rPr>
            </w:pPr>
            <w:r w:rsidRPr="000E7272">
              <w:rPr>
                <w:color w:val="000000"/>
                <w:sz w:val="16"/>
                <w:szCs w:val="16"/>
              </w:rPr>
              <w:t>Jablonné v Podještědí</w:t>
            </w:r>
          </w:p>
        </w:tc>
        <w:tc>
          <w:tcPr>
            <w:tcW w:w="1044" w:type="dxa"/>
            <w:tcBorders>
              <w:top w:val="nil"/>
              <w:left w:val="nil"/>
              <w:bottom w:val="single" w:sz="4" w:space="0" w:color="auto"/>
              <w:right w:val="single" w:sz="4" w:space="0" w:color="auto"/>
            </w:tcBorders>
            <w:shd w:val="clear" w:color="auto" w:fill="auto"/>
            <w:vAlign w:val="center"/>
            <w:hideMark/>
          </w:tcPr>
          <w:p w14:paraId="0E850BCE" w14:textId="77777777" w:rsidR="003D1C0B" w:rsidRPr="000E7272" w:rsidRDefault="003D1C0B" w:rsidP="00A26B95">
            <w:pPr>
              <w:spacing w:after="0" w:line="240" w:lineRule="auto"/>
              <w:rPr>
                <w:color w:val="000000"/>
                <w:sz w:val="16"/>
                <w:szCs w:val="16"/>
              </w:rPr>
            </w:pPr>
            <w:r w:rsidRPr="000E7272">
              <w:rPr>
                <w:color w:val="000000"/>
                <w:sz w:val="16"/>
                <w:szCs w:val="16"/>
              </w:rPr>
              <w:t>Jablonné v Podještědí</w:t>
            </w:r>
          </w:p>
        </w:tc>
        <w:tc>
          <w:tcPr>
            <w:tcW w:w="796" w:type="dxa"/>
            <w:tcBorders>
              <w:top w:val="nil"/>
              <w:left w:val="nil"/>
              <w:bottom w:val="single" w:sz="4" w:space="0" w:color="auto"/>
              <w:right w:val="single" w:sz="4" w:space="0" w:color="auto"/>
            </w:tcBorders>
            <w:shd w:val="clear" w:color="auto" w:fill="auto"/>
            <w:vAlign w:val="center"/>
            <w:hideMark/>
          </w:tcPr>
          <w:p w14:paraId="21228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13036254</w:t>
            </w:r>
          </w:p>
        </w:tc>
        <w:tc>
          <w:tcPr>
            <w:tcW w:w="933" w:type="dxa"/>
            <w:tcBorders>
              <w:top w:val="nil"/>
              <w:left w:val="nil"/>
              <w:bottom w:val="single" w:sz="4" w:space="0" w:color="auto"/>
              <w:right w:val="single" w:sz="4" w:space="0" w:color="auto"/>
            </w:tcBorders>
            <w:shd w:val="clear" w:color="auto" w:fill="auto"/>
            <w:vAlign w:val="center"/>
            <w:hideMark/>
          </w:tcPr>
          <w:p w14:paraId="455305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971459.75</w:t>
            </w:r>
          </w:p>
        </w:tc>
        <w:tc>
          <w:tcPr>
            <w:tcW w:w="853" w:type="dxa"/>
            <w:tcBorders>
              <w:top w:val="nil"/>
              <w:left w:val="nil"/>
              <w:bottom w:val="single" w:sz="4" w:space="0" w:color="auto"/>
              <w:right w:val="single" w:sz="4" w:space="0" w:color="auto"/>
            </w:tcBorders>
            <w:shd w:val="clear" w:color="auto" w:fill="auto"/>
            <w:vAlign w:val="center"/>
            <w:hideMark/>
          </w:tcPr>
          <w:p w14:paraId="1D0945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708729.25</w:t>
            </w:r>
          </w:p>
        </w:tc>
        <w:tc>
          <w:tcPr>
            <w:tcW w:w="2374" w:type="dxa"/>
            <w:tcBorders>
              <w:top w:val="nil"/>
              <w:left w:val="nil"/>
              <w:bottom w:val="single" w:sz="4" w:space="0" w:color="auto"/>
              <w:right w:val="single" w:sz="4" w:space="0" w:color="auto"/>
            </w:tcBorders>
            <w:shd w:val="clear" w:color="auto" w:fill="auto"/>
            <w:vAlign w:val="center"/>
            <w:hideMark/>
          </w:tcPr>
          <w:p w14:paraId="07A8C2C2"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Zdislavy z </w:t>
            </w:r>
            <w:proofErr w:type="spellStart"/>
            <w:r w:rsidRPr="000E7272">
              <w:rPr>
                <w:color w:val="000000"/>
                <w:sz w:val="16"/>
                <w:szCs w:val="16"/>
              </w:rPr>
              <w:t>Lemberka</w:t>
            </w:r>
            <w:proofErr w:type="spellEnd"/>
            <w:r w:rsidRPr="000E7272">
              <w:rPr>
                <w:color w:val="000000"/>
                <w:sz w:val="16"/>
                <w:szCs w:val="16"/>
              </w:rPr>
              <w:t xml:space="preserve"> 37, 47125, Jablonné v Podještědí</w:t>
            </w:r>
          </w:p>
        </w:tc>
        <w:tc>
          <w:tcPr>
            <w:tcW w:w="447" w:type="dxa"/>
            <w:tcBorders>
              <w:top w:val="nil"/>
              <w:left w:val="nil"/>
              <w:bottom w:val="single" w:sz="4" w:space="0" w:color="auto"/>
              <w:right w:val="single" w:sz="4" w:space="0" w:color="auto"/>
            </w:tcBorders>
            <w:shd w:val="clear" w:color="auto" w:fill="auto"/>
            <w:vAlign w:val="center"/>
            <w:hideMark/>
          </w:tcPr>
          <w:p w14:paraId="704430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0B4D3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AB2D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47126</w:t>
            </w:r>
          </w:p>
        </w:tc>
        <w:tc>
          <w:tcPr>
            <w:tcW w:w="1333" w:type="dxa"/>
            <w:tcBorders>
              <w:top w:val="nil"/>
              <w:left w:val="nil"/>
              <w:bottom w:val="single" w:sz="4" w:space="0" w:color="auto"/>
              <w:right w:val="single" w:sz="4" w:space="0" w:color="auto"/>
            </w:tcBorders>
            <w:shd w:val="clear" w:color="auto" w:fill="auto"/>
            <w:vAlign w:val="center"/>
            <w:hideMark/>
          </w:tcPr>
          <w:p w14:paraId="6BFC328E" w14:textId="77777777" w:rsidR="003D1C0B" w:rsidRPr="000E7272" w:rsidRDefault="003D1C0B" w:rsidP="00A26B95">
            <w:pPr>
              <w:spacing w:after="0" w:line="240" w:lineRule="auto"/>
              <w:rPr>
                <w:color w:val="000000"/>
                <w:sz w:val="16"/>
                <w:szCs w:val="16"/>
              </w:rPr>
            </w:pPr>
            <w:r w:rsidRPr="000E7272">
              <w:rPr>
                <w:color w:val="000000"/>
                <w:sz w:val="16"/>
                <w:szCs w:val="16"/>
              </w:rPr>
              <w:t>Dubnice pod Ralskem</w:t>
            </w:r>
          </w:p>
        </w:tc>
        <w:tc>
          <w:tcPr>
            <w:tcW w:w="1044" w:type="dxa"/>
            <w:tcBorders>
              <w:top w:val="nil"/>
              <w:left w:val="nil"/>
              <w:bottom w:val="single" w:sz="4" w:space="0" w:color="auto"/>
              <w:right w:val="single" w:sz="4" w:space="0" w:color="auto"/>
            </w:tcBorders>
            <w:shd w:val="clear" w:color="auto" w:fill="auto"/>
            <w:vAlign w:val="center"/>
            <w:hideMark/>
          </w:tcPr>
          <w:p w14:paraId="452C59E3" w14:textId="77777777" w:rsidR="003D1C0B" w:rsidRPr="000E7272" w:rsidRDefault="003D1C0B" w:rsidP="00A26B95">
            <w:pPr>
              <w:spacing w:after="0" w:line="240" w:lineRule="auto"/>
              <w:rPr>
                <w:color w:val="000000"/>
                <w:sz w:val="16"/>
                <w:szCs w:val="16"/>
              </w:rPr>
            </w:pPr>
            <w:r w:rsidRPr="000E7272">
              <w:rPr>
                <w:color w:val="000000"/>
                <w:sz w:val="16"/>
                <w:szCs w:val="16"/>
              </w:rPr>
              <w:t>Dubnice</w:t>
            </w:r>
          </w:p>
        </w:tc>
        <w:tc>
          <w:tcPr>
            <w:tcW w:w="796" w:type="dxa"/>
            <w:tcBorders>
              <w:top w:val="nil"/>
              <w:left w:val="nil"/>
              <w:bottom w:val="single" w:sz="4" w:space="0" w:color="auto"/>
              <w:right w:val="single" w:sz="4" w:space="0" w:color="auto"/>
            </w:tcBorders>
            <w:shd w:val="clear" w:color="auto" w:fill="auto"/>
            <w:vAlign w:val="center"/>
            <w:hideMark/>
          </w:tcPr>
          <w:p w14:paraId="51812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13026682</w:t>
            </w:r>
          </w:p>
        </w:tc>
        <w:tc>
          <w:tcPr>
            <w:tcW w:w="933" w:type="dxa"/>
            <w:tcBorders>
              <w:top w:val="nil"/>
              <w:left w:val="nil"/>
              <w:bottom w:val="single" w:sz="4" w:space="0" w:color="auto"/>
              <w:right w:val="single" w:sz="4" w:space="0" w:color="auto"/>
            </w:tcBorders>
            <w:shd w:val="clear" w:color="auto" w:fill="auto"/>
            <w:vAlign w:val="center"/>
            <w:hideMark/>
          </w:tcPr>
          <w:p w14:paraId="63B41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976397.83</w:t>
            </w:r>
          </w:p>
        </w:tc>
        <w:tc>
          <w:tcPr>
            <w:tcW w:w="853" w:type="dxa"/>
            <w:tcBorders>
              <w:top w:val="nil"/>
              <w:left w:val="nil"/>
              <w:bottom w:val="single" w:sz="4" w:space="0" w:color="auto"/>
              <w:right w:val="single" w:sz="4" w:space="0" w:color="auto"/>
            </w:tcBorders>
            <w:shd w:val="clear" w:color="auto" w:fill="auto"/>
            <w:vAlign w:val="center"/>
            <w:hideMark/>
          </w:tcPr>
          <w:p w14:paraId="0E5753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706008.92</w:t>
            </w:r>
          </w:p>
        </w:tc>
        <w:tc>
          <w:tcPr>
            <w:tcW w:w="2374" w:type="dxa"/>
            <w:tcBorders>
              <w:top w:val="nil"/>
              <w:left w:val="nil"/>
              <w:bottom w:val="single" w:sz="4" w:space="0" w:color="auto"/>
              <w:right w:val="single" w:sz="4" w:space="0" w:color="auto"/>
            </w:tcBorders>
            <w:shd w:val="clear" w:color="auto" w:fill="auto"/>
            <w:vAlign w:val="center"/>
            <w:hideMark/>
          </w:tcPr>
          <w:p w14:paraId="47391BE7" w14:textId="77777777" w:rsidR="003D1C0B" w:rsidRPr="000E7272" w:rsidRDefault="003D1C0B" w:rsidP="00A26B95">
            <w:pPr>
              <w:spacing w:after="0" w:line="240" w:lineRule="auto"/>
              <w:rPr>
                <w:color w:val="000000"/>
                <w:sz w:val="16"/>
                <w:szCs w:val="16"/>
              </w:rPr>
            </w:pPr>
            <w:r w:rsidRPr="000E7272">
              <w:rPr>
                <w:color w:val="000000"/>
                <w:sz w:val="16"/>
                <w:szCs w:val="16"/>
              </w:rPr>
              <w:t>č.p. 240, 47126, Dubnice</w:t>
            </w:r>
          </w:p>
        </w:tc>
        <w:tc>
          <w:tcPr>
            <w:tcW w:w="447" w:type="dxa"/>
            <w:tcBorders>
              <w:top w:val="nil"/>
              <w:left w:val="nil"/>
              <w:bottom w:val="single" w:sz="4" w:space="0" w:color="auto"/>
              <w:right w:val="single" w:sz="4" w:space="0" w:color="auto"/>
            </w:tcBorders>
            <w:shd w:val="clear" w:color="auto" w:fill="auto"/>
            <w:vAlign w:val="center"/>
            <w:hideMark/>
          </w:tcPr>
          <w:p w14:paraId="74F04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05963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2A5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47127</w:t>
            </w:r>
          </w:p>
        </w:tc>
        <w:tc>
          <w:tcPr>
            <w:tcW w:w="1333" w:type="dxa"/>
            <w:tcBorders>
              <w:top w:val="nil"/>
              <w:left w:val="nil"/>
              <w:bottom w:val="single" w:sz="4" w:space="0" w:color="auto"/>
              <w:right w:val="single" w:sz="4" w:space="0" w:color="auto"/>
            </w:tcBorders>
            <w:shd w:val="clear" w:color="auto" w:fill="auto"/>
            <w:vAlign w:val="center"/>
            <w:hideMark/>
          </w:tcPr>
          <w:p w14:paraId="187E2AB3" w14:textId="77777777" w:rsidR="003D1C0B" w:rsidRPr="000E7272" w:rsidRDefault="003D1C0B" w:rsidP="00A26B95">
            <w:pPr>
              <w:spacing w:after="0" w:line="240" w:lineRule="auto"/>
              <w:rPr>
                <w:color w:val="000000"/>
                <w:sz w:val="16"/>
                <w:szCs w:val="16"/>
              </w:rPr>
            </w:pPr>
            <w:r w:rsidRPr="000E7272">
              <w:rPr>
                <w:color w:val="000000"/>
                <w:sz w:val="16"/>
                <w:szCs w:val="16"/>
              </w:rPr>
              <w:t>Stráž pod Ralskem</w:t>
            </w:r>
          </w:p>
        </w:tc>
        <w:tc>
          <w:tcPr>
            <w:tcW w:w="1044" w:type="dxa"/>
            <w:tcBorders>
              <w:top w:val="nil"/>
              <w:left w:val="nil"/>
              <w:bottom w:val="single" w:sz="4" w:space="0" w:color="auto"/>
              <w:right w:val="single" w:sz="4" w:space="0" w:color="auto"/>
            </w:tcBorders>
            <w:shd w:val="clear" w:color="auto" w:fill="auto"/>
            <w:vAlign w:val="center"/>
            <w:hideMark/>
          </w:tcPr>
          <w:p w14:paraId="3B38DC96" w14:textId="77777777" w:rsidR="003D1C0B" w:rsidRPr="000E7272" w:rsidRDefault="003D1C0B" w:rsidP="00A26B95">
            <w:pPr>
              <w:spacing w:after="0" w:line="240" w:lineRule="auto"/>
              <w:rPr>
                <w:color w:val="000000"/>
                <w:sz w:val="16"/>
                <w:szCs w:val="16"/>
              </w:rPr>
            </w:pPr>
            <w:r w:rsidRPr="000E7272">
              <w:rPr>
                <w:color w:val="000000"/>
                <w:sz w:val="16"/>
                <w:szCs w:val="16"/>
              </w:rPr>
              <w:t>Stráž pod Ralskem</w:t>
            </w:r>
          </w:p>
        </w:tc>
        <w:tc>
          <w:tcPr>
            <w:tcW w:w="796" w:type="dxa"/>
            <w:tcBorders>
              <w:top w:val="nil"/>
              <w:left w:val="nil"/>
              <w:bottom w:val="single" w:sz="4" w:space="0" w:color="auto"/>
              <w:right w:val="single" w:sz="4" w:space="0" w:color="auto"/>
            </w:tcBorders>
            <w:shd w:val="clear" w:color="auto" w:fill="auto"/>
            <w:vAlign w:val="center"/>
            <w:hideMark/>
          </w:tcPr>
          <w:p w14:paraId="0F732B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16585372</w:t>
            </w:r>
          </w:p>
        </w:tc>
        <w:tc>
          <w:tcPr>
            <w:tcW w:w="933" w:type="dxa"/>
            <w:tcBorders>
              <w:top w:val="nil"/>
              <w:left w:val="nil"/>
              <w:bottom w:val="single" w:sz="4" w:space="0" w:color="auto"/>
              <w:right w:val="single" w:sz="4" w:space="0" w:color="auto"/>
            </w:tcBorders>
            <w:shd w:val="clear" w:color="auto" w:fill="auto"/>
            <w:vAlign w:val="center"/>
            <w:hideMark/>
          </w:tcPr>
          <w:p w14:paraId="506711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979074.89</w:t>
            </w:r>
          </w:p>
        </w:tc>
        <w:tc>
          <w:tcPr>
            <w:tcW w:w="853" w:type="dxa"/>
            <w:tcBorders>
              <w:top w:val="nil"/>
              <w:left w:val="nil"/>
              <w:bottom w:val="single" w:sz="4" w:space="0" w:color="auto"/>
              <w:right w:val="single" w:sz="4" w:space="0" w:color="auto"/>
            </w:tcBorders>
            <w:shd w:val="clear" w:color="auto" w:fill="auto"/>
            <w:vAlign w:val="center"/>
            <w:hideMark/>
          </w:tcPr>
          <w:p w14:paraId="1D24E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706519.8</w:t>
            </w:r>
          </w:p>
        </w:tc>
        <w:tc>
          <w:tcPr>
            <w:tcW w:w="2374" w:type="dxa"/>
            <w:tcBorders>
              <w:top w:val="nil"/>
              <w:left w:val="nil"/>
              <w:bottom w:val="single" w:sz="4" w:space="0" w:color="auto"/>
              <w:right w:val="single" w:sz="4" w:space="0" w:color="auto"/>
            </w:tcBorders>
            <w:shd w:val="clear" w:color="auto" w:fill="auto"/>
            <w:vAlign w:val="center"/>
            <w:hideMark/>
          </w:tcPr>
          <w:p w14:paraId="2B5D5DE8" w14:textId="77777777" w:rsidR="003D1C0B" w:rsidRPr="000E7272" w:rsidRDefault="003D1C0B" w:rsidP="00A26B95">
            <w:pPr>
              <w:spacing w:after="0" w:line="240" w:lineRule="auto"/>
              <w:rPr>
                <w:color w:val="000000"/>
                <w:sz w:val="16"/>
                <w:szCs w:val="16"/>
              </w:rPr>
            </w:pPr>
            <w:r w:rsidRPr="000E7272">
              <w:rPr>
                <w:color w:val="000000"/>
                <w:sz w:val="16"/>
                <w:szCs w:val="16"/>
              </w:rPr>
              <w:t>Máchova 5, 47127, Stráž pod Ralskem</w:t>
            </w:r>
          </w:p>
        </w:tc>
        <w:tc>
          <w:tcPr>
            <w:tcW w:w="447" w:type="dxa"/>
            <w:tcBorders>
              <w:top w:val="nil"/>
              <w:left w:val="nil"/>
              <w:bottom w:val="single" w:sz="4" w:space="0" w:color="auto"/>
              <w:right w:val="single" w:sz="4" w:space="0" w:color="auto"/>
            </w:tcBorders>
            <w:shd w:val="clear" w:color="auto" w:fill="auto"/>
            <w:vAlign w:val="center"/>
            <w:hideMark/>
          </w:tcPr>
          <w:p w14:paraId="37E85B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8F0A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6176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47128</w:t>
            </w:r>
          </w:p>
        </w:tc>
        <w:tc>
          <w:tcPr>
            <w:tcW w:w="1333" w:type="dxa"/>
            <w:tcBorders>
              <w:top w:val="nil"/>
              <w:left w:val="nil"/>
              <w:bottom w:val="single" w:sz="4" w:space="0" w:color="auto"/>
              <w:right w:val="single" w:sz="4" w:space="0" w:color="auto"/>
            </w:tcBorders>
            <w:shd w:val="clear" w:color="auto" w:fill="auto"/>
            <w:vAlign w:val="center"/>
            <w:hideMark/>
          </w:tcPr>
          <w:p w14:paraId="6B07475E" w14:textId="77777777" w:rsidR="003D1C0B" w:rsidRPr="000E7272" w:rsidRDefault="003D1C0B" w:rsidP="00A26B95">
            <w:pPr>
              <w:spacing w:after="0" w:line="240" w:lineRule="auto"/>
              <w:rPr>
                <w:color w:val="000000"/>
                <w:sz w:val="16"/>
                <w:szCs w:val="16"/>
              </w:rPr>
            </w:pPr>
            <w:r w:rsidRPr="000E7272">
              <w:rPr>
                <w:color w:val="000000"/>
                <w:sz w:val="16"/>
                <w:szCs w:val="16"/>
              </w:rPr>
              <w:t>Hamr u České Lípy</w:t>
            </w:r>
          </w:p>
        </w:tc>
        <w:tc>
          <w:tcPr>
            <w:tcW w:w="1044" w:type="dxa"/>
            <w:tcBorders>
              <w:top w:val="nil"/>
              <w:left w:val="nil"/>
              <w:bottom w:val="single" w:sz="4" w:space="0" w:color="auto"/>
              <w:right w:val="single" w:sz="4" w:space="0" w:color="auto"/>
            </w:tcBorders>
            <w:shd w:val="clear" w:color="auto" w:fill="auto"/>
            <w:vAlign w:val="center"/>
            <w:hideMark/>
          </w:tcPr>
          <w:p w14:paraId="1149E314" w14:textId="77777777" w:rsidR="003D1C0B" w:rsidRPr="000E7272" w:rsidRDefault="003D1C0B" w:rsidP="00A26B95">
            <w:pPr>
              <w:spacing w:after="0" w:line="240" w:lineRule="auto"/>
              <w:rPr>
                <w:color w:val="000000"/>
                <w:sz w:val="16"/>
                <w:szCs w:val="16"/>
              </w:rPr>
            </w:pPr>
            <w:r w:rsidRPr="000E7272">
              <w:rPr>
                <w:color w:val="000000"/>
                <w:sz w:val="16"/>
                <w:szCs w:val="16"/>
              </w:rPr>
              <w:t>Hamr na Jezeře</w:t>
            </w:r>
          </w:p>
        </w:tc>
        <w:tc>
          <w:tcPr>
            <w:tcW w:w="796" w:type="dxa"/>
            <w:tcBorders>
              <w:top w:val="nil"/>
              <w:left w:val="nil"/>
              <w:bottom w:val="single" w:sz="4" w:space="0" w:color="auto"/>
              <w:right w:val="single" w:sz="4" w:space="0" w:color="auto"/>
            </w:tcBorders>
            <w:shd w:val="clear" w:color="auto" w:fill="auto"/>
            <w:vAlign w:val="center"/>
            <w:hideMark/>
          </w:tcPr>
          <w:p w14:paraId="5A9928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13027077</w:t>
            </w:r>
          </w:p>
        </w:tc>
        <w:tc>
          <w:tcPr>
            <w:tcW w:w="933" w:type="dxa"/>
            <w:tcBorders>
              <w:top w:val="nil"/>
              <w:left w:val="nil"/>
              <w:bottom w:val="single" w:sz="4" w:space="0" w:color="auto"/>
              <w:right w:val="single" w:sz="4" w:space="0" w:color="auto"/>
            </w:tcBorders>
            <w:shd w:val="clear" w:color="auto" w:fill="auto"/>
            <w:vAlign w:val="center"/>
            <w:hideMark/>
          </w:tcPr>
          <w:p w14:paraId="40B531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979106.64</w:t>
            </w:r>
          </w:p>
        </w:tc>
        <w:tc>
          <w:tcPr>
            <w:tcW w:w="853" w:type="dxa"/>
            <w:tcBorders>
              <w:top w:val="nil"/>
              <w:left w:val="nil"/>
              <w:bottom w:val="single" w:sz="4" w:space="0" w:color="auto"/>
              <w:right w:val="single" w:sz="4" w:space="0" w:color="auto"/>
            </w:tcBorders>
            <w:shd w:val="clear" w:color="auto" w:fill="auto"/>
            <w:vAlign w:val="center"/>
            <w:hideMark/>
          </w:tcPr>
          <w:p w14:paraId="0242F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704309.25</w:t>
            </w:r>
          </w:p>
        </w:tc>
        <w:tc>
          <w:tcPr>
            <w:tcW w:w="2374" w:type="dxa"/>
            <w:tcBorders>
              <w:top w:val="nil"/>
              <w:left w:val="nil"/>
              <w:bottom w:val="single" w:sz="4" w:space="0" w:color="auto"/>
              <w:right w:val="single" w:sz="4" w:space="0" w:color="auto"/>
            </w:tcBorders>
            <w:shd w:val="clear" w:color="auto" w:fill="auto"/>
            <w:vAlign w:val="center"/>
            <w:hideMark/>
          </w:tcPr>
          <w:p w14:paraId="5E9C7911" w14:textId="77777777" w:rsidR="003D1C0B" w:rsidRPr="000E7272" w:rsidRDefault="003D1C0B" w:rsidP="00A26B95">
            <w:pPr>
              <w:spacing w:after="0" w:line="240" w:lineRule="auto"/>
              <w:rPr>
                <w:color w:val="000000"/>
                <w:sz w:val="16"/>
                <w:szCs w:val="16"/>
              </w:rPr>
            </w:pPr>
            <w:r w:rsidRPr="000E7272">
              <w:rPr>
                <w:color w:val="000000"/>
                <w:sz w:val="16"/>
                <w:szCs w:val="16"/>
              </w:rPr>
              <w:t>Liberecká 24, 47128, Hamr na Jezeře</w:t>
            </w:r>
          </w:p>
        </w:tc>
        <w:tc>
          <w:tcPr>
            <w:tcW w:w="447" w:type="dxa"/>
            <w:tcBorders>
              <w:top w:val="nil"/>
              <w:left w:val="nil"/>
              <w:bottom w:val="single" w:sz="4" w:space="0" w:color="auto"/>
              <w:right w:val="single" w:sz="4" w:space="0" w:color="auto"/>
            </w:tcBorders>
            <w:shd w:val="clear" w:color="auto" w:fill="auto"/>
            <w:vAlign w:val="center"/>
            <w:hideMark/>
          </w:tcPr>
          <w:p w14:paraId="33DD5E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36B5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8EF1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47129</w:t>
            </w:r>
          </w:p>
        </w:tc>
        <w:tc>
          <w:tcPr>
            <w:tcW w:w="1333" w:type="dxa"/>
            <w:tcBorders>
              <w:top w:val="nil"/>
              <w:left w:val="nil"/>
              <w:bottom w:val="single" w:sz="4" w:space="0" w:color="auto"/>
              <w:right w:val="single" w:sz="4" w:space="0" w:color="auto"/>
            </w:tcBorders>
            <w:shd w:val="clear" w:color="auto" w:fill="auto"/>
            <w:vAlign w:val="center"/>
            <w:hideMark/>
          </w:tcPr>
          <w:p w14:paraId="66D869A7" w14:textId="77777777" w:rsidR="003D1C0B" w:rsidRPr="000E7272" w:rsidRDefault="003D1C0B" w:rsidP="00A26B95">
            <w:pPr>
              <w:spacing w:after="0" w:line="240" w:lineRule="auto"/>
              <w:rPr>
                <w:color w:val="000000"/>
                <w:sz w:val="16"/>
                <w:szCs w:val="16"/>
              </w:rPr>
            </w:pPr>
            <w:r w:rsidRPr="000E7272">
              <w:rPr>
                <w:color w:val="000000"/>
                <w:sz w:val="16"/>
                <w:szCs w:val="16"/>
              </w:rPr>
              <w:t>Brniště</w:t>
            </w:r>
          </w:p>
        </w:tc>
        <w:tc>
          <w:tcPr>
            <w:tcW w:w="1044" w:type="dxa"/>
            <w:tcBorders>
              <w:top w:val="nil"/>
              <w:left w:val="nil"/>
              <w:bottom w:val="single" w:sz="4" w:space="0" w:color="auto"/>
              <w:right w:val="single" w:sz="4" w:space="0" w:color="auto"/>
            </w:tcBorders>
            <w:shd w:val="clear" w:color="auto" w:fill="auto"/>
            <w:vAlign w:val="center"/>
            <w:hideMark/>
          </w:tcPr>
          <w:p w14:paraId="175A2667" w14:textId="77777777" w:rsidR="003D1C0B" w:rsidRPr="000E7272" w:rsidRDefault="003D1C0B" w:rsidP="00A26B95">
            <w:pPr>
              <w:spacing w:after="0" w:line="240" w:lineRule="auto"/>
              <w:rPr>
                <w:color w:val="000000"/>
                <w:sz w:val="16"/>
                <w:szCs w:val="16"/>
              </w:rPr>
            </w:pPr>
            <w:r w:rsidRPr="000E7272">
              <w:rPr>
                <w:color w:val="000000"/>
                <w:sz w:val="16"/>
                <w:szCs w:val="16"/>
              </w:rPr>
              <w:t>Brniště</w:t>
            </w:r>
          </w:p>
        </w:tc>
        <w:tc>
          <w:tcPr>
            <w:tcW w:w="796" w:type="dxa"/>
            <w:tcBorders>
              <w:top w:val="nil"/>
              <w:left w:val="nil"/>
              <w:bottom w:val="single" w:sz="4" w:space="0" w:color="auto"/>
              <w:right w:val="single" w:sz="4" w:space="0" w:color="auto"/>
            </w:tcBorders>
            <w:shd w:val="clear" w:color="auto" w:fill="auto"/>
            <w:vAlign w:val="center"/>
            <w:hideMark/>
          </w:tcPr>
          <w:p w14:paraId="788005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13018752</w:t>
            </w:r>
          </w:p>
        </w:tc>
        <w:tc>
          <w:tcPr>
            <w:tcW w:w="933" w:type="dxa"/>
            <w:tcBorders>
              <w:top w:val="nil"/>
              <w:left w:val="nil"/>
              <w:bottom w:val="single" w:sz="4" w:space="0" w:color="auto"/>
              <w:right w:val="single" w:sz="4" w:space="0" w:color="auto"/>
            </w:tcBorders>
            <w:shd w:val="clear" w:color="auto" w:fill="auto"/>
            <w:vAlign w:val="center"/>
            <w:hideMark/>
          </w:tcPr>
          <w:p w14:paraId="62516F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975807.69</w:t>
            </w:r>
          </w:p>
        </w:tc>
        <w:tc>
          <w:tcPr>
            <w:tcW w:w="853" w:type="dxa"/>
            <w:tcBorders>
              <w:top w:val="nil"/>
              <w:left w:val="nil"/>
              <w:bottom w:val="single" w:sz="4" w:space="0" w:color="auto"/>
              <w:right w:val="single" w:sz="4" w:space="0" w:color="auto"/>
            </w:tcBorders>
            <w:shd w:val="clear" w:color="auto" w:fill="auto"/>
            <w:vAlign w:val="center"/>
            <w:hideMark/>
          </w:tcPr>
          <w:p w14:paraId="694070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713066.56</w:t>
            </w:r>
          </w:p>
        </w:tc>
        <w:tc>
          <w:tcPr>
            <w:tcW w:w="2374" w:type="dxa"/>
            <w:tcBorders>
              <w:top w:val="nil"/>
              <w:left w:val="nil"/>
              <w:bottom w:val="single" w:sz="4" w:space="0" w:color="auto"/>
              <w:right w:val="single" w:sz="4" w:space="0" w:color="auto"/>
            </w:tcBorders>
            <w:shd w:val="clear" w:color="auto" w:fill="auto"/>
            <w:vAlign w:val="center"/>
            <w:hideMark/>
          </w:tcPr>
          <w:p w14:paraId="681B6ED1" w14:textId="77777777" w:rsidR="003D1C0B" w:rsidRPr="000E7272" w:rsidRDefault="003D1C0B" w:rsidP="00A26B95">
            <w:pPr>
              <w:spacing w:after="0" w:line="240" w:lineRule="auto"/>
              <w:rPr>
                <w:color w:val="000000"/>
                <w:sz w:val="16"/>
                <w:szCs w:val="16"/>
              </w:rPr>
            </w:pPr>
            <w:r w:rsidRPr="000E7272">
              <w:rPr>
                <w:color w:val="000000"/>
                <w:sz w:val="16"/>
                <w:szCs w:val="16"/>
              </w:rPr>
              <w:t>č.p. 102, 47129, Brniště</w:t>
            </w:r>
          </w:p>
        </w:tc>
        <w:tc>
          <w:tcPr>
            <w:tcW w:w="447" w:type="dxa"/>
            <w:tcBorders>
              <w:top w:val="nil"/>
              <w:left w:val="nil"/>
              <w:bottom w:val="single" w:sz="4" w:space="0" w:color="auto"/>
              <w:right w:val="single" w:sz="4" w:space="0" w:color="auto"/>
            </w:tcBorders>
            <w:shd w:val="clear" w:color="auto" w:fill="auto"/>
            <w:vAlign w:val="center"/>
            <w:hideMark/>
          </w:tcPr>
          <w:p w14:paraId="7F774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9DC5B2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E748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47141</w:t>
            </w:r>
          </w:p>
        </w:tc>
        <w:tc>
          <w:tcPr>
            <w:tcW w:w="1333" w:type="dxa"/>
            <w:tcBorders>
              <w:top w:val="nil"/>
              <w:left w:val="nil"/>
              <w:bottom w:val="single" w:sz="4" w:space="0" w:color="auto"/>
              <w:right w:val="single" w:sz="4" w:space="0" w:color="auto"/>
            </w:tcBorders>
            <w:shd w:val="clear" w:color="auto" w:fill="auto"/>
            <w:vAlign w:val="center"/>
            <w:hideMark/>
          </w:tcPr>
          <w:p w14:paraId="01CDFC6F" w14:textId="77777777" w:rsidR="003D1C0B" w:rsidRPr="000E7272" w:rsidRDefault="003D1C0B" w:rsidP="00A26B95">
            <w:pPr>
              <w:spacing w:after="0" w:line="240" w:lineRule="auto"/>
              <w:rPr>
                <w:color w:val="000000"/>
                <w:sz w:val="16"/>
                <w:szCs w:val="16"/>
              </w:rPr>
            </w:pPr>
            <w:r w:rsidRPr="000E7272">
              <w:rPr>
                <w:color w:val="000000"/>
                <w:sz w:val="16"/>
                <w:szCs w:val="16"/>
              </w:rPr>
              <w:t>Dubá</w:t>
            </w:r>
          </w:p>
        </w:tc>
        <w:tc>
          <w:tcPr>
            <w:tcW w:w="1044" w:type="dxa"/>
            <w:tcBorders>
              <w:top w:val="nil"/>
              <w:left w:val="nil"/>
              <w:bottom w:val="single" w:sz="4" w:space="0" w:color="auto"/>
              <w:right w:val="single" w:sz="4" w:space="0" w:color="auto"/>
            </w:tcBorders>
            <w:shd w:val="clear" w:color="auto" w:fill="auto"/>
            <w:vAlign w:val="center"/>
            <w:hideMark/>
          </w:tcPr>
          <w:p w14:paraId="5659D9DB" w14:textId="77777777" w:rsidR="003D1C0B" w:rsidRPr="000E7272" w:rsidRDefault="003D1C0B" w:rsidP="00A26B95">
            <w:pPr>
              <w:spacing w:after="0" w:line="240" w:lineRule="auto"/>
              <w:rPr>
                <w:color w:val="000000"/>
                <w:sz w:val="16"/>
                <w:szCs w:val="16"/>
              </w:rPr>
            </w:pPr>
            <w:r w:rsidRPr="000E7272">
              <w:rPr>
                <w:color w:val="000000"/>
                <w:sz w:val="16"/>
                <w:szCs w:val="16"/>
              </w:rPr>
              <w:t>Dubá</w:t>
            </w:r>
          </w:p>
        </w:tc>
        <w:tc>
          <w:tcPr>
            <w:tcW w:w="796" w:type="dxa"/>
            <w:tcBorders>
              <w:top w:val="nil"/>
              <w:left w:val="nil"/>
              <w:bottom w:val="single" w:sz="4" w:space="0" w:color="auto"/>
              <w:right w:val="single" w:sz="4" w:space="0" w:color="auto"/>
            </w:tcBorders>
            <w:shd w:val="clear" w:color="auto" w:fill="auto"/>
            <w:vAlign w:val="center"/>
            <w:hideMark/>
          </w:tcPr>
          <w:p w14:paraId="500794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23124628</w:t>
            </w:r>
          </w:p>
        </w:tc>
        <w:tc>
          <w:tcPr>
            <w:tcW w:w="933" w:type="dxa"/>
            <w:tcBorders>
              <w:top w:val="nil"/>
              <w:left w:val="nil"/>
              <w:bottom w:val="single" w:sz="4" w:space="0" w:color="auto"/>
              <w:right w:val="single" w:sz="4" w:space="0" w:color="auto"/>
            </w:tcBorders>
            <w:shd w:val="clear" w:color="auto" w:fill="auto"/>
            <w:vAlign w:val="center"/>
            <w:hideMark/>
          </w:tcPr>
          <w:p w14:paraId="4DE66E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994255</w:t>
            </w:r>
          </w:p>
        </w:tc>
        <w:tc>
          <w:tcPr>
            <w:tcW w:w="853" w:type="dxa"/>
            <w:tcBorders>
              <w:top w:val="nil"/>
              <w:left w:val="nil"/>
              <w:bottom w:val="single" w:sz="4" w:space="0" w:color="auto"/>
              <w:right w:val="single" w:sz="4" w:space="0" w:color="auto"/>
            </w:tcBorders>
            <w:shd w:val="clear" w:color="auto" w:fill="auto"/>
            <w:vAlign w:val="center"/>
            <w:hideMark/>
          </w:tcPr>
          <w:p w14:paraId="1C270F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727569</w:t>
            </w:r>
          </w:p>
        </w:tc>
        <w:tc>
          <w:tcPr>
            <w:tcW w:w="2374" w:type="dxa"/>
            <w:tcBorders>
              <w:top w:val="nil"/>
              <w:left w:val="nil"/>
              <w:bottom w:val="single" w:sz="4" w:space="0" w:color="auto"/>
              <w:right w:val="single" w:sz="4" w:space="0" w:color="auto"/>
            </w:tcBorders>
            <w:shd w:val="clear" w:color="auto" w:fill="auto"/>
            <w:vAlign w:val="center"/>
            <w:hideMark/>
          </w:tcPr>
          <w:p w14:paraId="2186F162" w14:textId="77777777" w:rsidR="003D1C0B" w:rsidRPr="000E7272" w:rsidRDefault="003D1C0B" w:rsidP="00A26B95">
            <w:pPr>
              <w:spacing w:after="0" w:line="240" w:lineRule="auto"/>
              <w:rPr>
                <w:color w:val="000000"/>
                <w:sz w:val="16"/>
                <w:szCs w:val="16"/>
              </w:rPr>
            </w:pPr>
            <w:r w:rsidRPr="000E7272">
              <w:rPr>
                <w:color w:val="000000"/>
                <w:sz w:val="16"/>
                <w:szCs w:val="16"/>
              </w:rPr>
              <w:t>Školní 192, 47141, Dubá</w:t>
            </w:r>
          </w:p>
        </w:tc>
        <w:tc>
          <w:tcPr>
            <w:tcW w:w="447" w:type="dxa"/>
            <w:tcBorders>
              <w:top w:val="nil"/>
              <w:left w:val="nil"/>
              <w:bottom w:val="single" w:sz="4" w:space="0" w:color="auto"/>
              <w:right w:val="single" w:sz="4" w:space="0" w:color="auto"/>
            </w:tcBorders>
            <w:shd w:val="clear" w:color="auto" w:fill="auto"/>
            <w:vAlign w:val="center"/>
            <w:hideMark/>
          </w:tcPr>
          <w:p w14:paraId="50E705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B044D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A298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47151</w:t>
            </w:r>
          </w:p>
        </w:tc>
        <w:tc>
          <w:tcPr>
            <w:tcW w:w="1333" w:type="dxa"/>
            <w:tcBorders>
              <w:top w:val="nil"/>
              <w:left w:val="nil"/>
              <w:bottom w:val="single" w:sz="4" w:space="0" w:color="auto"/>
              <w:right w:val="single" w:sz="4" w:space="0" w:color="auto"/>
            </w:tcBorders>
            <w:shd w:val="clear" w:color="auto" w:fill="auto"/>
            <w:vAlign w:val="center"/>
            <w:hideMark/>
          </w:tcPr>
          <w:p w14:paraId="69C70732" w14:textId="77777777" w:rsidR="003D1C0B" w:rsidRPr="000E7272" w:rsidRDefault="003D1C0B" w:rsidP="00A26B95">
            <w:pPr>
              <w:spacing w:after="0" w:line="240" w:lineRule="auto"/>
              <w:rPr>
                <w:color w:val="000000"/>
                <w:sz w:val="16"/>
                <w:szCs w:val="16"/>
              </w:rPr>
            </w:pPr>
            <w:r w:rsidRPr="000E7272">
              <w:rPr>
                <w:color w:val="000000"/>
                <w:sz w:val="16"/>
                <w:szCs w:val="16"/>
              </w:rPr>
              <w:t>Svor</w:t>
            </w:r>
          </w:p>
        </w:tc>
        <w:tc>
          <w:tcPr>
            <w:tcW w:w="1044" w:type="dxa"/>
            <w:tcBorders>
              <w:top w:val="nil"/>
              <w:left w:val="nil"/>
              <w:bottom w:val="single" w:sz="4" w:space="0" w:color="auto"/>
              <w:right w:val="single" w:sz="4" w:space="0" w:color="auto"/>
            </w:tcBorders>
            <w:shd w:val="clear" w:color="auto" w:fill="auto"/>
            <w:vAlign w:val="center"/>
            <w:hideMark/>
          </w:tcPr>
          <w:p w14:paraId="136C02C7" w14:textId="77777777" w:rsidR="003D1C0B" w:rsidRPr="000E7272" w:rsidRDefault="003D1C0B" w:rsidP="00A26B95">
            <w:pPr>
              <w:spacing w:after="0" w:line="240" w:lineRule="auto"/>
              <w:rPr>
                <w:color w:val="000000"/>
                <w:sz w:val="16"/>
                <w:szCs w:val="16"/>
              </w:rPr>
            </w:pPr>
            <w:r w:rsidRPr="000E7272">
              <w:rPr>
                <w:color w:val="000000"/>
                <w:sz w:val="16"/>
                <w:szCs w:val="16"/>
              </w:rPr>
              <w:t>Svor</w:t>
            </w:r>
          </w:p>
        </w:tc>
        <w:tc>
          <w:tcPr>
            <w:tcW w:w="796" w:type="dxa"/>
            <w:tcBorders>
              <w:top w:val="nil"/>
              <w:left w:val="nil"/>
              <w:bottom w:val="single" w:sz="4" w:space="0" w:color="auto"/>
              <w:right w:val="single" w:sz="4" w:space="0" w:color="auto"/>
            </w:tcBorders>
            <w:shd w:val="clear" w:color="auto" w:fill="auto"/>
            <w:vAlign w:val="center"/>
            <w:hideMark/>
          </w:tcPr>
          <w:p w14:paraId="31B338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13088050</w:t>
            </w:r>
          </w:p>
        </w:tc>
        <w:tc>
          <w:tcPr>
            <w:tcW w:w="933" w:type="dxa"/>
            <w:tcBorders>
              <w:top w:val="nil"/>
              <w:left w:val="nil"/>
              <w:bottom w:val="single" w:sz="4" w:space="0" w:color="auto"/>
              <w:right w:val="single" w:sz="4" w:space="0" w:color="auto"/>
            </w:tcBorders>
            <w:shd w:val="clear" w:color="auto" w:fill="auto"/>
            <w:vAlign w:val="center"/>
            <w:hideMark/>
          </w:tcPr>
          <w:p w14:paraId="437FE7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967027.15</w:t>
            </w:r>
          </w:p>
        </w:tc>
        <w:tc>
          <w:tcPr>
            <w:tcW w:w="853" w:type="dxa"/>
            <w:tcBorders>
              <w:top w:val="nil"/>
              <w:left w:val="nil"/>
              <w:bottom w:val="single" w:sz="4" w:space="0" w:color="auto"/>
              <w:right w:val="single" w:sz="4" w:space="0" w:color="auto"/>
            </w:tcBorders>
            <w:shd w:val="clear" w:color="auto" w:fill="auto"/>
            <w:vAlign w:val="center"/>
            <w:hideMark/>
          </w:tcPr>
          <w:p w14:paraId="1CD94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719930.31</w:t>
            </w:r>
          </w:p>
        </w:tc>
        <w:tc>
          <w:tcPr>
            <w:tcW w:w="2374" w:type="dxa"/>
            <w:tcBorders>
              <w:top w:val="nil"/>
              <w:left w:val="nil"/>
              <w:bottom w:val="single" w:sz="4" w:space="0" w:color="auto"/>
              <w:right w:val="single" w:sz="4" w:space="0" w:color="auto"/>
            </w:tcBorders>
            <w:shd w:val="clear" w:color="auto" w:fill="auto"/>
            <w:vAlign w:val="center"/>
            <w:hideMark/>
          </w:tcPr>
          <w:p w14:paraId="56C2BDF8" w14:textId="77777777" w:rsidR="003D1C0B" w:rsidRPr="000E7272" w:rsidRDefault="003D1C0B" w:rsidP="00A26B95">
            <w:pPr>
              <w:spacing w:after="0" w:line="240" w:lineRule="auto"/>
              <w:rPr>
                <w:color w:val="000000"/>
                <w:sz w:val="16"/>
                <w:szCs w:val="16"/>
              </w:rPr>
            </w:pPr>
            <w:r w:rsidRPr="000E7272">
              <w:rPr>
                <w:color w:val="000000"/>
                <w:sz w:val="16"/>
                <w:szCs w:val="16"/>
              </w:rPr>
              <w:t>č.p. 195, 47151, Svor</w:t>
            </w:r>
          </w:p>
        </w:tc>
        <w:tc>
          <w:tcPr>
            <w:tcW w:w="447" w:type="dxa"/>
            <w:tcBorders>
              <w:top w:val="nil"/>
              <w:left w:val="nil"/>
              <w:bottom w:val="single" w:sz="4" w:space="0" w:color="auto"/>
              <w:right w:val="single" w:sz="4" w:space="0" w:color="auto"/>
            </w:tcBorders>
            <w:shd w:val="clear" w:color="auto" w:fill="auto"/>
            <w:vAlign w:val="center"/>
            <w:hideMark/>
          </w:tcPr>
          <w:p w14:paraId="07FEA9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58CC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4D8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47152</w:t>
            </w:r>
          </w:p>
        </w:tc>
        <w:tc>
          <w:tcPr>
            <w:tcW w:w="1333" w:type="dxa"/>
            <w:tcBorders>
              <w:top w:val="nil"/>
              <w:left w:val="nil"/>
              <w:bottom w:val="single" w:sz="4" w:space="0" w:color="auto"/>
              <w:right w:val="single" w:sz="4" w:space="0" w:color="auto"/>
            </w:tcBorders>
            <w:shd w:val="clear" w:color="auto" w:fill="auto"/>
            <w:vAlign w:val="center"/>
            <w:hideMark/>
          </w:tcPr>
          <w:p w14:paraId="10A2FA56" w14:textId="77777777" w:rsidR="003D1C0B" w:rsidRPr="000E7272" w:rsidRDefault="003D1C0B" w:rsidP="00A26B95">
            <w:pPr>
              <w:spacing w:after="0" w:line="240" w:lineRule="auto"/>
              <w:rPr>
                <w:color w:val="000000"/>
                <w:sz w:val="16"/>
                <w:szCs w:val="16"/>
              </w:rPr>
            </w:pPr>
            <w:r w:rsidRPr="000E7272">
              <w:rPr>
                <w:color w:val="000000"/>
                <w:sz w:val="16"/>
                <w:szCs w:val="16"/>
              </w:rPr>
              <w:t>Sloup v Čechách</w:t>
            </w:r>
          </w:p>
        </w:tc>
        <w:tc>
          <w:tcPr>
            <w:tcW w:w="1044" w:type="dxa"/>
            <w:tcBorders>
              <w:top w:val="nil"/>
              <w:left w:val="nil"/>
              <w:bottom w:val="single" w:sz="4" w:space="0" w:color="auto"/>
              <w:right w:val="single" w:sz="4" w:space="0" w:color="auto"/>
            </w:tcBorders>
            <w:shd w:val="clear" w:color="auto" w:fill="auto"/>
            <w:vAlign w:val="center"/>
            <w:hideMark/>
          </w:tcPr>
          <w:p w14:paraId="576A6DBD" w14:textId="77777777" w:rsidR="003D1C0B" w:rsidRPr="000E7272" w:rsidRDefault="003D1C0B" w:rsidP="00A26B95">
            <w:pPr>
              <w:spacing w:after="0" w:line="240" w:lineRule="auto"/>
              <w:rPr>
                <w:color w:val="000000"/>
                <w:sz w:val="16"/>
                <w:szCs w:val="16"/>
              </w:rPr>
            </w:pPr>
            <w:r w:rsidRPr="000E7272">
              <w:rPr>
                <w:color w:val="000000"/>
                <w:sz w:val="16"/>
                <w:szCs w:val="16"/>
              </w:rPr>
              <w:t>Sloup v Čechách</w:t>
            </w:r>
          </w:p>
        </w:tc>
        <w:tc>
          <w:tcPr>
            <w:tcW w:w="796" w:type="dxa"/>
            <w:tcBorders>
              <w:top w:val="nil"/>
              <w:left w:val="nil"/>
              <w:bottom w:val="single" w:sz="4" w:space="0" w:color="auto"/>
              <w:right w:val="single" w:sz="4" w:space="0" w:color="auto"/>
            </w:tcBorders>
            <w:shd w:val="clear" w:color="auto" w:fill="auto"/>
            <w:vAlign w:val="center"/>
            <w:hideMark/>
          </w:tcPr>
          <w:p w14:paraId="2900C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16584279</w:t>
            </w:r>
          </w:p>
        </w:tc>
        <w:tc>
          <w:tcPr>
            <w:tcW w:w="933" w:type="dxa"/>
            <w:tcBorders>
              <w:top w:val="nil"/>
              <w:left w:val="nil"/>
              <w:bottom w:val="single" w:sz="4" w:space="0" w:color="auto"/>
              <w:right w:val="single" w:sz="4" w:space="0" w:color="auto"/>
            </w:tcBorders>
            <w:shd w:val="clear" w:color="auto" w:fill="auto"/>
            <w:vAlign w:val="center"/>
            <w:hideMark/>
          </w:tcPr>
          <w:p w14:paraId="1D6654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972592.88</w:t>
            </w:r>
          </w:p>
        </w:tc>
        <w:tc>
          <w:tcPr>
            <w:tcW w:w="853" w:type="dxa"/>
            <w:tcBorders>
              <w:top w:val="nil"/>
              <w:left w:val="nil"/>
              <w:bottom w:val="single" w:sz="4" w:space="0" w:color="auto"/>
              <w:right w:val="single" w:sz="4" w:space="0" w:color="auto"/>
            </w:tcBorders>
            <w:shd w:val="clear" w:color="auto" w:fill="auto"/>
            <w:vAlign w:val="center"/>
            <w:hideMark/>
          </w:tcPr>
          <w:p w14:paraId="79B204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721059.47</w:t>
            </w:r>
          </w:p>
        </w:tc>
        <w:tc>
          <w:tcPr>
            <w:tcW w:w="2374" w:type="dxa"/>
            <w:tcBorders>
              <w:top w:val="nil"/>
              <w:left w:val="nil"/>
              <w:bottom w:val="single" w:sz="4" w:space="0" w:color="auto"/>
              <w:right w:val="single" w:sz="4" w:space="0" w:color="auto"/>
            </w:tcBorders>
            <w:shd w:val="clear" w:color="auto" w:fill="auto"/>
            <w:vAlign w:val="center"/>
            <w:hideMark/>
          </w:tcPr>
          <w:p w14:paraId="3D6E32A4" w14:textId="77777777" w:rsidR="003D1C0B" w:rsidRPr="000E7272" w:rsidRDefault="003D1C0B" w:rsidP="00A26B95">
            <w:pPr>
              <w:spacing w:after="0" w:line="240" w:lineRule="auto"/>
              <w:rPr>
                <w:color w:val="000000"/>
                <w:sz w:val="16"/>
                <w:szCs w:val="16"/>
              </w:rPr>
            </w:pPr>
            <w:r w:rsidRPr="000E7272">
              <w:rPr>
                <w:color w:val="000000"/>
                <w:sz w:val="16"/>
                <w:szCs w:val="16"/>
              </w:rPr>
              <w:t>U Pošty 296, 47152, Sloup v Čechách</w:t>
            </w:r>
          </w:p>
        </w:tc>
        <w:tc>
          <w:tcPr>
            <w:tcW w:w="447" w:type="dxa"/>
            <w:tcBorders>
              <w:top w:val="nil"/>
              <w:left w:val="nil"/>
              <w:bottom w:val="single" w:sz="4" w:space="0" w:color="auto"/>
              <w:right w:val="single" w:sz="4" w:space="0" w:color="auto"/>
            </w:tcBorders>
            <w:shd w:val="clear" w:color="auto" w:fill="auto"/>
            <w:vAlign w:val="center"/>
            <w:hideMark/>
          </w:tcPr>
          <w:p w14:paraId="47998A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D9746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A2A2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47153</w:t>
            </w:r>
          </w:p>
        </w:tc>
        <w:tc>
          <w:tcPr>
            <w:tcW w:w="1333" w:type="dxa"/>
            <w:tcBorders>
              <w:top w:val="nil"/>
              <w:left w:val="nil"/>
              <w:bottom w:val="single" w:sz="4" w:space="0" w:color="auto"/>
              <w:right w:val="single" w:sz="4" w:space="0" w:color="auto"/>
            </w:tcBorders>
            <w:shd w:val="clear" w:color="auto" w:fill="auto"/>
            <w:vAlign w:val="center"/>
            <w:hideMark/>
          </w:tcPr>
          <w:p w14:paraId="4732A501" w14:textId="77777777" w:rsidR="003D1C0B" w:rsidRPr="000E7272" w:rsidRDefault="003D1C0B" w:rsidP="00A26B95">
            <w:pPr>
              <w:spacing w:after="0" w:line="240" w:lineRule="auto"/>
              <w:rPr>
                <w:color w:val="000000"/>
                <w:sz w:val="16"/>
                <w:szCs w:val="16"/>
              </w:rPr>
            </w:pPr>
            <w:r w:rsidRPr="000E7272">
              <w:rPr>
                <w:color w:val="000000"/>
                <w:sz w:val="16"/>
                <w:szCs w:val="16"/>
              </w:rPr>
              <w:t>Svojkov</w:t>
            </w:r>
          </w:p>
        </w:tc>
        <w:tc>
          <w:tcPr>
            <w:tcW w:w="1044" w:type="dxa"/>
            <w:tcBorders>
              <w:top w:val="nil"/>
              <w:left w:val="nil"/>
              <w:bottom w:val="single" w:sz="4" w:space="0" w:color="auto"/>
              <w:right w:val="single" w:sz="4" w:space="0" w:color="auto"/>
            </w:tcBorders>
            <w:shd w:val="clear" w:color="auto" w:fill="auto"/>
            <w:vAlign w:val="center"/>
            <w:hideMark/>
          </w:tcPr>
          <w:p w14:paraId="7CF0E91B" w14:textId="77777777" w:rsidR="003D1C0B" w:rsidRPr="000E7272" w:rsidRDefault="003D1C0B" w:rsidP="00A26B95">
            <w:pPr>
              <w:spacing w:after="0" w:line="240" w:lineRule="auto"/>
              <w:rPr>
                <w:color w:val="000000"/>
                <w:sz w:val="16"/>
                <w:szCs w:val="16"/>
              </w:rPr>
            </w:pPr>
            <w:r w:rsidRPr="000E7272">
              <w:rPr>
                <w:color w:val="000000"/>
                <w:sz w:val="16"/>
                <w:szCs w:val="16"/>
              </w:rPr>
              <w:t>Svojkov</w:t>
            </w:r>
          </w:p>
        </w:tc>
        <w:tc>
          <w:tcPr>
            <w:tcW w:w="796" w:type="dxa"/>
            <w:tcBorders>
              <w:top w:val="nil"/>
              <w:left w:val="nil"/>
              <w:bottom w:val="single" w:sz="4" w:space="0" w:color="auto"/>
              <w:right w:val="single" w:sz="4" w:space="0" w:color="auto"/>
            </w:tcBorders>
            <w:shd w:val="clear" w:color="auto" w:fill="auto"/>
            <w:vAlign w:val="center"/>
            <w:hideMark/>
          </w:tcPr>
          <w:p w14:paraId="412BB7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13084861</w:t>
            </w:r>
          </w:p>
        </w:tc>
        <w:tc>
          <w:tcPr>
            <w:tcW w:w="933" w:type="dxa"/>
            <w:tcBorders>
              <w:top w:val="nil"/>
              <w:left w:val="nil"/>
              <w:bottom w:val="single" w:sz="4" w:space="0" w:color="auto"/>
              <w:right w:val="single" w:sz="4" w:space="0" w:color="auto"/>
            </w:tcBorders>
            <w:shd w:val="clear" w:color="auto" w:fill="auto"/>
            <w:vAlign w:val="center"/>
            <w:hideMark/>
          </w:tcPr>
          <w:p w14:paraId="452CA6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975070.34</w:t>
            </w:r>
          </w:p>
        </w:tc>
        <w:tc>
          <w:tcPr>
            <w:tcW w:w="853" w:type="dxa"/>
            <w:tcBorders>
              <w:top w:val="nil"/>
              <w:left w:val="nil"/>
              <w:bottom w:val="single" w:sz="4" w:space="0" w:color="auto"/>
              <w:right w:val="single" w:sz="4" w:space="0" w:color="auto"/>
            </w:tcBorders>
            <w:shd w:val="clear" w:color="auto" w:fill="auto"/>
            <w:vAlign w:val="center"/>
            <w:hideMark/>
          </w:tcPr>
          <w:p w14:paraId="5D027B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720777.8</w:t>
            </w:r>
          </w:p>
        </w:tc>
        <w:tc>
          <w:tcPr>
            <w:tcW w:w="2374" w:type="dxa"/>
            <w:tcBorders>
              <w:top w:val="nil"/>
              <w:left w:val="nil"/>
              <w:bottom w:val="single" w:sz="4" w:space="0" w:color="auto"/>
              <w:right w:val="single" w:sz="4" w:space="0" w:color="auto"/>
            </w:tcBorders>
            <w:shd w:val="clear" w:color="auto" w:fill="auto"/>
            <w:vAlign w:val="center"/>
            <w:hideMark/>
          </w:tcPr>
          <w:p w14:paraId="43471E15" w14:textId="77777777" w:rsidR="003D1C0B" w:rsidRPr="000E7272" w:rsidRDefault="003D1C0B" w:rsidP="00A26B95">
            <w:pPr>
              <w:spacing w:after="0" w:line="240" w:lineRule="auto"/>
              <w:rPr>
                <w:color w:val="000000"/>
                <w:sz w:val="16"/>
                <w:szCs w:val="16"/>
              </w:rPr>
            </w:pPr>
            <w:r w:rsidRPr="000E7272">
              <w:rPr>
                <w:color w:val="000000"/>
                <w:sz w:val="16"/>
                <w:szCs w:val="16"/>
              </w:rPr>
              <w:t>č.p. 12, 47153, Svojkov</w:t>
            </w:r>
          </w:p>
        </w:tc>
        <w:tc>
          <w:tcPr>
            <w:tcW w:w="447" w:type="dxa"/>
            <w:tcBorders>
              <w:top w:val="nil"/>
              <w:left w:val="nil"/>
              <w:bottom w:val="single" w:sz="4" w:space="0" w:color="auto"/>
              <w:right w:val="single" w:sz="4" w:space="0" w:color="auto"/>
            </w:tcBorders>
            <w:shd w:val="clear" w:color="auto" w:fill="auto"/>
            <w:vAlign w:val="center"/>
            <w:hideMark/>
          </w:tcPr>
          <w:p w14:paraId="1A59D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46DD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5294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47154</w:t>
            </w:r>
          </w:p>
        </w:tc>
        <w:tc>
          <w:tcPr>
            <w:tcW w:w="1333" w:type="dxa"/>
            <w:tcBorders>
              <w:top w:val="nil"/>
              <w:left w:val="nil"/>
              <w:bottom w:val="single" w:sz="4" w:space="0" w:color="auto"/>
              <w:right w:val="single" w:sz="4" w:space="0" w:color="auto"/>
            </w:tcBorders>
            <w:shd w:val="clear" w:color="auto" w:fill="auto"/>
            <w:vAlign w:val="center"/>
            <w:hideMark/>
          </w:tcPr>
          <w:p w14:paraId="2322E446" w14:textId="77777777" w:rsidR="003D1C0B" w:rsidRPr="000E7272" w:rsidRDefault="003D1C0B" w:rsidP="00A26B95">
            <w:pPr>
              <w:spacing w:after="0" w:line="240" w:lineRule="auto"/>
              <w:rPr>
                <w:color w:val="000000"/>
                <w:sz w:val="16"/>
                <w:szCs w:val="16"/>
              </w:rPr>
            </w:pPr>
            <w:r w:rsidRPr="000E7272">
              <w:rPr>
                <w:color w:val="000000"/>
                <w:sz w:val="16"/>
                <w:szCs w:val="16"/>
              </w:rPr>
              <w:t>Cvikov</w:t>
            </w:r>
          </w:p>
        </w:tc>
        <w:tc>
          <w:tcPr>
            <w:tcW w:w="1044" w:type="dxa"/>
            <w:tcBorders>
              <w:top w:val="nil"/>
              <w:left w:val="nil"/>
              <w:bottom w:val="single" w:sz="4" w:space="0" w:color="auto"/>
              <w:right w:val="single" w:sz="4" w:space="0" w:color="auto"/>
            </w:tcBorders>
            <w:shd w:val="clear" w:color="auto" w:fill="auto"/>
            <w:vAlign w:val="center"/>
            <w:hideMark/>
          </w:tcPr>
          <w:p w14:paraId="0C9C1192" w14:textId="77777777" w:rsidR="003D1C0B" w:rsidRPr="000E7272" w:rsidRDefault="003D1C0B" w:rsidP="00A26B95">
            <w:pPr>
              <w:spacing w:after="0" w:line="240" w:lineRule="auto"/>
              <w:rPr>
                <w:color w:val="000000"/>
                <w:sz w:val="16"/>
                <w:szCs w:val="16"/>
              </w:rPr>
            </w:pPr>
            <w:r w:rsidRPr="000E7272">
              <w:rPr>
                <w:color w:val="000000"/>
                <w:sz w:val="16"/>
                <w:szCs w:val="16"/>
              </w:rPr>
              <w:t>Cvikov</w:t>
            </w:r>
          </w:p>
        </w:tc>
        <w:tc>
          <w:tcPr>
            <w:tcW w:w="796" w:type="dxa"/>
            <w:tcBorders>
              <w:top w:val="nil"/>
              <w:left w:val="nil"/>
              <w:bottom w:val="single" w:sz="4" w:space="0" w:color="auto"/>
              <w:right w:val="single" w:sz="4" w:space="0" w:color="auto"/>
            </w:tcBorders>
            <w:shd w:val="clear" w:color="auto" w:fill="auto"/>
            <w:vAlign w:val="center"/>
            <w:hideMark/>
          </w:tcPr>
          <w:p w14:paraId="5A5AD4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16595653</w:t>
            </w:r>
          </w:p>
        </w:tc>
        <w:tc>
          <w:tcPr>
            <w:tcW w:w="933" w:type="dxa"/>
            <w:tcBorders>
              <w:top w:val="nil"/>
              <w:left w:val="nil"/>
              <w:bottom w:val="single" w:sz="4" w:space="0" w:color="auto"/>
              <w:right w:val="single" w:sz="4" w:space="0" w:color="auto"/>
            </w:tcBorders>
            <w:shd w:val="clear" w:color="auto" w:fill="auto"/>
            <w:vAlign w:val="center"/>
            <w:hideMark/>
          </w:tcPr>
          <w:p w14:paraId="698796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968951.54</w:t>
            </w:r>
          </w:p>
        </w:tc>
        <w:tc>
          <w:tcPr>
            <w:tcW w:w="853" w:type="dxa"/>
            <w:tcBorders>
              <w:top w:val="nil"/>
              <w:left w:val="nil"/>
              <w:bottom w:val="single" w:sz="4" w:space="0" w:color="auto"/>
              <w:right w:val="single" w:sz="4" w:space="0" w:color="auto"/>
            </w:tcBorders>
            <w:shd w:val="clear" w:color="auto" w:fill="auto"/>
            <w:vAlign w:val="center"/>
            <w:hideMark/>
          </w:tcPr>
          <w:p w14:paraId="11A786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717661.44</w:t>
            </w:r>
          </w:p>
        </w:tc>
        <w:tc>
          <w:tcPr>
            <w:tcW w:w="2374" w:type="dxa"/>
            <w:tcBorders>
              <w:top w:val="nil"/>
              <w:left w:val="nil"/>
              <w:bottom w:val="single" w:sz="4" w:space="0" w:color="auto"/>
              <w:right w:val="single" w:sz="4" w:space="0" w:color="auto"/>
            </w:tcBorders>
            <w:shd w:val="clear" w:color="auto" w:fill="auto"/>
            <w:vAlign w:val="center"/>
            <w:hideMark/>
          </w:tcPr>
          <w:p w14:paraId="62DBD576" w14:textId="77777777" w:rsidR="003D1C0B" w:rsidRPr="000E7272" w:rsidRDefault="003D1C0B" w:rsidP="00A26B95">
            <w:pPr>
              <w:spacing w:after="0" w:line="240" w:lineRule="auto"/>
              <w:rPr>
                <w:color w:val="000000"/>
                <w:sz w:val="16"/>
                <w:szCs w:val="16"/>
              </w:rPr>
            </w:pPr>
            <w:r w:rsidRPr="000E7272">
              <w:rPr>
                <w:color w:val="000000"/>
                <w:sz w:val="16"/>
                <w:szCs w:val="16"/>
              </w:rPr>
              <w:t>Komenského 308, Cvikov I, 47154, Cvikov</w:t>
            </w:r>
          </w:p>
        </w:tc>
        <w:tc>
          <w:tcPr>
            <w:tcW w:w="447" w:type="dxa"/>
            <w:tcBorders>
              <w:top w:val="nil"/>
              <w:left w:val="nil"/>
              <w:bottom w:val="single" w:sz="4" w:space="0" w:color="auto"/>
              <w:right w:val="single" w:sz="4" w:space="0" w:color="auto"/>
            </w:tcBorders>
            <w:shd w:val="clear" w:color="auto" w:fill="auto"/>
            <w:vAlign w:val="center"/>
            <w:hideMark/>
          </w:tcPr>
          <w:p w14:paraId="26990A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AB853C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9954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47155</w:t>
            </w:r>
          </w:p>
        </w:tc>
        <w:tc>
          <w:tcPr>
            <w:tcW w:w="1333" w:type="dxa"/>
            <w:tcBorders>
              <w:top w:val="nil"/>
              <w:left w:val="nil"/>
              <w:bottom w:val="single" w:sz="4" w:space="0" w:color="auto"/>
              <w:right w:val="single" w:sz="4" w:space="0" w:color="auto"/>
            </w:tcBorders>
            <w:shd w:val="clear" w:color="auto" w:fill="auto"/>
            <w:vAlign w:val="center"/>
            <w:hideMark/>
          </w:tcPr>
          <w:p w14:paraId="62494E29" w14:textId="77777777" w:rsidR="003D1C0B" w:rsidRPr="000E7272" w:rsidRDefault="003D1C0B" w:rsidP="00A26B95">
            <w:pPr>
              <w:spacing w:after="0" w:line="240" w:lineRule="auto"/>
              <w:rPr>
                <w:color w:val="000000"/>
                <w:sz w:val="16"/>
                <w:szCs w:val="16"/>
              </w:rPr>
            </w:pPr>
            <w:r w:rsidRPr="000E7272">
              <w:rPr>
                <w:color w:val="000000"/>
                <w:sz w:val="16"/>
                <w:szCs w:val="16"/>
              </w:rPr>
              <w:t>Kunratice u Cvikova</w:t>
            </w:r>
          </w:p>
        </w:tc>
        <w:tc>
          <w:tcPr>
            <w:tcW w:w="1044" w:type="dxa"/>
            <w:tcBorders>
              <w:top w:val="nil"/>
              <w:left w:val="nil"/>
              <w:bottom w:val="single" w:sz="4" w:space="0" w:color="auto"/>
              <w:right w:val="single" w:sz="4" w:space="0" w:color="auto"/>
            </w:tcBorders>
            <w:shd w:val="clear" w:color="auto" w:fill="auto"/>
            <w:vAlign w:val="center"/>
            <w:hideMark/>
          </w:tcPr>
          <w:p w14:paraId="3148764D" w14:textId="77777777" w:rsidR="003D1C0B" w:rsidRPr="000E7272" w:rsidRDefault="003D1C0B" w:rsidP="00A26B95">
            <w:pPr>
              <w:spacing w:after="0" w:line="240" w:lineRule="auto"/>
              <w:rPr>
                <w:color w:val="000000"/>
                <w:sz w:val="16"/>
                <w:szCs w:val="16"/>
              </w:rPr>
            </w:pPr>
            <w:r w:rsidRPr="000E7272">
              <w:rPr>
                <w:color w:val="000000"/>
                <w:sz w:val="16"/>
                <w:szCs w:val="16"/>
              </w:rPr>
              <w:t>Kunratice u Cvikova</w:t>
            </w:r>
          </w:p>
        </w:tc>
        <w:tc>
          <w:tcPr>
            <w:tcW w:w="796" w:type="dxa"/>
            <w:tcBorders>
              <w:top w:val="nil"/>
              <w:left w:val="nil"/>
              <w:bottom w:val="single" w:sz="4" w:space="0" w:color="auto"/>
              <w:right w:val="single" w:sz="4" w:space="0" w:color="auto"/>
            </w:tcBorders>
            <w:shd w:val="clear" w:color="auto" w:fill="auto"/>
            <w:vAlign w:val="center"/>
            <w:hideMark/>
          </w:tcPr>
          <w:p w14:paraId="43EF48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13052101</w:t>
            </w:r>
          </w:p>
        </w:tc>
        <w:tc>
          <w:tcPr>
            <w:tcW w:w="933" w:type="dxa"/>
            <w:tcBorders>
              <w:top w:val="nil"/>
              <w:left w:val="nil"/>
              <w:bottom w:val="single" w:sz="4" w:space="0" w:color="auto"/>
              <w:right w:val="single" w:sz="4" w:space="0" w:color="auto"/>
            </w:tcBorders>
            <w:shd w:val="clear" w:color="auto" w:fill="auto"/>
            <w:vAlign w:val="center"/>
            <w:hideMark/>
          </w:tcPr>
          <w:p w14:paraId="4DAB2F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970386</w:t>
            </w:r>
          </w:p>
        </w:tc>
        <w:tc>
          <w:tcPr>
            <w:tcW w:w="853" w:type="dxa"/>
            <w:tcBorders>
              <w:top w:val="nil"/>
              <w:left w:val="nil"/>
              <w:bottom w:val="single" w:sz="4" w:space="0" w:color="auto"/>
              <w:right w:val="single" w:sz="4" w:space="0" w:color="auto"/>
            </w:tcBorders>
            <w:shd w:val="clear" w:color="auto" w:fill="auto"/>
            <w:vAlign w:val="center"/>
            <w:hideMark/>
          </w:tcPr>
          <w:p w14:paraId="3B4A1E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714556</w:t>
            </w:r>
          </w:p>
        </w:tc>
        <w:tc>
          <w:tcPr>
            <w:tcW w:w="2374" w:type="dxa"/>
            <w:tcBorders>
              <w:top w:val="nil"/>
              <w:left w:val="nil"/>
              <w:bottom w:val="single" w:sz="4" w:space="0" w:color="auto"/>
              <w:right w:val="single" w:sz="4" w:space="0" w:color="auto"/>
            </w:tcBorders>
            <w:shd w:val="clear" w:color="auto" w:fill="auto"/>
            <w:vAlign w:val="center"/>
            <w:hideMark/>
          </w:tcPr>
          <w:p w14:paraId="2572057F" w14:textId="77777777" w:rsidR="003D1C0B" w:rsidRPr="000E7272" w:rsidRDefault="003D1C0B" w:rsidP="00A26B95">
            <w:pPr>
              <w:spacing w:after="0" w:line="240" w:lineRule="auto"/>
              <w:rPr>
                <w:color w:val="000000"/>
                <w:sz w:val="16"/>
                <w:szCs w:val="16"/>
              </w:rPr>
            </w:pPr>
            <w:r w:rsidRPr="000E7272">
              <w:rPr>
                <w:color w:val="000000"/>
                <w:sz w:val="16"/>
                <w:szCs w:val="16"/>
              </w:rPr>
              <w:t>č.p. 411, 47155, Kunratice u Cvikova</w:t>
            </w:r>
          </w:p>
        </w:tc>
        <w:tc>
          <w:tcPr>
            <w:tcW w:w="447" w:type="dxa"/>
            <w:tcBorders>
              <w:top w:val="nil"/>
              <w:left w:val="nil"/>
              <w:bottom w:val="single" w:sz="4" w:space="0" w:color="auto"/>
              <w:right w:val="single" w:sz="4" w:space="0" w:color="auto"/>
            </w:tcBorders>
            <w:shd w:val="clear" w:color="auto" w:fill="auto"/>
            <w:vAlign w:val="center"/>
            <w:hideMark/>
          </w:tcPr>
          <w:p w14:paraId="22498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8744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73C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47156</w:t>
            </w:r>
          </w:p>
        </w:tc>
        <w:tc>
          <w:tcPr>
            <w:tcW w:w="1333" w:type="dxa"/>
            <w:tcBorders>
              <w:top w:val="nil"/>
              <w:left w:val="nil"/>
              <w:bottom w:val="single" w:sz="4" w:space="0" w:color="auto"/>
              <w:right w:val="single" w:sz="4" w:space="0" w:color="auto"/>
            </w:tcBorders>
            <w:shd w:val="clear" w:color="auto" w:fill="auto"/>
            <w:vAlign w:val="center"/>
            <w:hideMark/>
          </w:tcPr>
          <w:p w14:paraId="4FF4D416" w14:textId="77777777" w:rsidR="003D1C0B" w:rsidRPr="000E7272" w:rsidRDefault="003D1C0B" w:rsidP="00A26B95">
            <w:pPr>
              <w:spacing w:after="0" w:line="240" w:lineRule="auto"/>
              <w:rPr>
                <w:color w:val="000000"/>
                <w:sz w:val="16"/>
                <w:szCs w:val="16"/>
              </w:rPr>
            </w:pPr>
            <w:r w:rsidRPr="000E7272">
              <w:rPr>
                <w:color w:val="000000"/>
                <w:sz w:val="16"/>
                <w:szCs w:val="16"/>
              </w:rPr>
              <w:t>Mařenice</w:t>
            </w:r>
          </w:p>
        </w:tc>
        <w:tc>
          <w:tcPr>
            <w:tcW w:w="1044" w:type="dxa"/>
            <w:tcBorders>
              <w:top w:val="nil"/>
              <w:left w:val="nil"/>
              <w:bottom w:val="single" w:sz="4" w:space="0" w:color="auto"/>
              <w:right w:val="single" w:sz="4" w:space="0" w:color="auto"/>
            </w:tcBorders>
            <w:shd w:val="clear" w:color="auto" w:fill="auto"/>
            <w:vAlign w:val="center"/>
            <w:hideMark/>
          </w:tcPr>
          <w:p w14:paraId="7E792974" w14:textId="77777777" w:rsidR="003D1C0B" w:rsidRPr="000E7272" w:rsidRDefault="003D1C0B" w:rsidP="00A26B95">
            <w:pPr>
              <w:spacing w:after="0" w:line="240" w:lineRule="auto"/>
              <w:rPr>
                <w:color w:val="000000"/>
                <w:sz w:val="16"/>
                <w:szCs w:val="16"/>
              </w:rPr>
            </w:pPr>
            <w:r w:rsidRPr="000E7272">
              <w:rPr>
                <w:color w:val="000000"/>
                <w:sz w:val="16"/>
                <w:szCs w:val="16"/>
              </w:rPr>
              <w:t>Mařenice</w:t>
            </w:r>
          </w:p>
        </w:tc>
        <w:tc>
          <w:tcPr>
            <w:tcW w:w="796" w:type="dxa"/>
            <w:tcBorders>
              <w:top w:val="nil"/>
              <w:left w:val="nil"/>
              <w:bottom w:val="single" w:sz="4" w:space="0" w:color="auto"/>
              <w:right w:val="single" w:sz="4" w:space="0" w:color="auto"/>
            </w:tcBorders>
            <w:shd w:val="clear" w:color="auto" w:fill="auto"/>
            <w:vAlign w:val="center"/>
            <w:hideMark/>
          </w:tcPr>
          <w:p w14:paraId="09384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13054295</w:t>
            </w:r>
          </w:p>
        </w:tc>
        <w:tc>
          <w:tcPr>
            <w:tcW w:w="933" w:type="dxa"/>
            <w:tcBorders>
              <w:top w:val="nil"/>
              <w:left w:val="nil"/>
              <w:bottom w:val="single" w:sz="4" w:space="0" w:color="auto"/>
              <w:right w:val="single" w:sz="4" w:space="0" w:color="auto"/>
            </w:tcBorders>
            <w:shd w:val="clear" w:color="auto" w:fill="auto"/>
            <w:vAlign w:val="center"/>
            <w:hideMark/>
          </w:tcPr>
          <w:p w14:paraId="4E639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965929.94</w:t>
            </w:r>
          </w:p>
        </w:tc>
        <w:tc>
          <w:tcPr>
            <w:tcW w:w="853" w:type="dxa"/>
            <w:tcBorders>
              <w:top w:val="nil"/>
              <w:left w:val="nil"/>
              <w:bottom w:val="single" w:sz="4" w:space="0" w:color="auto"/>
              <w:right w:val="single" w:sz="4" w:space="0" w:color="auto"/>
            </w:tcBorders>
            <w:shd w:val="clear" w:color="auto" w:fill="auto"/>
            <w:vAlign w:val="center"/>
            <w:hideMark/>
          </w:tcPr>
          <w:p w14:paraId="5D4DC3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714008.52</w:t>
            </w:r>
          </w:p>
        </w:tc>
        <w:tc>
          <w:tcPr>
            <w:tcW w:w="2374" w:type="dxa"/>
            <w:tcBorders>
              <w:top w:val="nil"/>
              <w:left w:val="nil"/>
              <w:bottom w:val="single" w:sz="4" w:space="0" w:color="auto"/>
              <w:right w:val="single" w:sz="4" w:space="0" w:color="auto"/>
            </w:tcBorders>
            <w:shd w:val="clear" w:color="auto" w:fill="auto"/>
            <w:vAlign w:val="center"/>
            <w:hideMark/>
          </w:tcPr>
          <w:p w14:paraId="0B565DA4" w14:textId="77777777" w:rsidR="003D1C0B" w:rsidRPr="000E7272" w:rsidRDefault="003D1C0B" w:rsidP="00A26B95">
            <w:pPr>
              <w:spacing w:after="0" w:line="240" w:lineRule="auto"/>
              <w:rPr>
                <w:color w:val="000000"/>
                <w:sz w:val="16"/>
                <w:szCs w:val="16"/>
              </w:rPr>
            </w:pPr>
            <w:r w:rsidRPr="000E7272">
              <w:rPr>
                <w:color w:val="000000"/>
                <w:sz w:val="16"/>
                <w:szCs w:val="16"/>
              </w:rPr>
              <w:t>č.p. 26, 47156, Mařenice</w:t>
            </w:r>
          </w:p>
        </w:tc>
        <w:tc>
          <w:tcPr>
            <w:tcW w:w="447" w:type="dxa"/>
            <w:tcBorders>
              <w:top w:val="nil"/>
              <w:left w:val="nil"/>
              <w:bottom w:val="single" w:sz="4" w:space="0" w:color="auto"/>
              <w:right w:val="single" w:sz="4" w:space="0" w:color="auto"/>
            </w:tcBorders>
            <w:shd w:val="clear" w:color="auto" w:fill="auto"/>
            <w:vAlign w:val="center"/>
            <w:hideMark/>
          </w:tcPr>
          <w:p w14:paraId="0B531C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A35E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6139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47157</w:t>
            </w:r>
          </w:p>
        </w:tc>
        <w:tc>
          <w:tcPr>
            <w:tcW w:w="1333" w:type="dxa"/>
            <w:tcBorders>
              <w:top w:val="nil"/>
              <w:left w:val="nil"/>
              <w:bottom w:val="single" w:sz="4" w:space="0" w:color="auto"/>
              <w:right w:val="single" w:sz="4" w:space="0" w:color="auto"/>
            </w:tcBorders>
            <w:shd w:val="clear" w:color="auto" w:fill="auto"/>
            <w:vAlign w:val="center"/>
            <w:hideMark/>
          </w:tcPr>
          <w:p w14:paraId="0ADB0E8D" w14:textId="77777777" w:rsidR="003D1C0B" w:rsidRPr="000E7272" w:rsidRDefault="003D1C0B" w:rsidP="00A26B95">
            <w:pPr>
              <w:spacing w:after="0" w:line="240" w:lineRule="auto"/>
              <w:rPr>
                <w:color w:val="000000"/>
                <w:sz w:val="16"/>
                <w:szCs w:val="16"/>
              </w:rPr>
            </w:pPr>
            <w:r w:rsidRPr="000E7272">
              <w:rPr>
                <w:color w:val="000000"/>
                <w:sz w:val="16"/>
                <w:szCs w:val="16"/>
              </w:rPr>
              <w:t>Krompach</w:t>
            </w:r>
          </w:p>
        </w:tc>
        <w:tc>
          <w:tcPr>
            <w:tcW w:w="1044" w:type="dxa"/>
            <w:tcBorders>
              <w:top w:val="nil"/>
              <w:left w:val="nil"/>
              <w:bottom w:val="single" w:sz="4" w:space="0" w:color="auto"/>
              <w:right w:val="single" w:sz="4" w:space="0" w:color="auto"/>
            </w:tcBorders>
            <w:shd w:val="clear" w:color="auto" w:fill="auto"/>
            <w:vAlign w:val="center"/>
            <w:hideMark/>
          </w:tcPr>
          <w:p w14:paraId="10C9E84E" w14:textId="77777777" w:rsidR="003D1C0B" w:rsidRPr="000E7272" w:rsidRDefault="003D1C0B" w:rsidP="00A26B95">
            <w:pPr>
              <w:spacing w:after="0" w:line="240" w:lineRule="auto"/>
              <w:rPr>
                <w:color w:val="000000"/>
                <w:sz w:val="16"/>
                <w:szCs w:val="16"/>
              </w:rPr>
            </w:pPr>
            <w:r w:rsidRPr="000E7272">
              <w:rPr>
                <w:color w:val="000000"/>
                <w:sz w:val="16"/>
                <w:szCs w:val="16"/>
              </w:rPr>
              <w:t>Krompach</w:t>
            </w:r>
          </w:p>
        </w:tc>
        <w:tc>
          <w:tcPr>
            <w:tcW w:w="796" w:type="dxa"/>
            <w:tcBorders>
              <w:top w:val="nil"/>
              <w:left w:val="nil"/>
              <w:bottom w:val="single" w:sz="4" w:space="0" w:color="auto"/>
              <w:right w:val="single" w:sz="4" w:space="0" w:color="auto"/>
            </w:tcBorders>
            <w:shd w:val="clear" w:color="auto" w:fill="auto"/>
            <w:vAlign w:val="center"/>
            <w:hideMark/>
          </w:tcPr>
          <w:p w14:paraId="2CE1AA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16569997</w:t>
            </w:r>
          </w:p>
        </w:tc>
        <w:tc>
          <w:tcPr>
            <w:tcW w:w="933" w:type="dxa"/>
            <w:tcBorders>
              <w:top w:val="nil"/>
              <w:left w:val="nil"/>
              <w:bottom w:val="single" w:sz="4" w:space="0" w:color="auto"/>
              <w:right w:val="single" w:sz="4" w:space="0" w:color="auto"/>
            </w:tcBorders>
            <w:shd w:val="clear" w:color="auto" w:fill="auto"/>
            <w:vAlign w:val="center"/>
            <w:hideMark/>
          </w:tcPr>
          <w:p w14:paraId="6863BD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964012.61</w:t>
            </w:r>
          </w:p>
        </w:tc>
        <w:tc>
          <w:tcPr>
            <w:tcW w:w="853" w:type="dxa"/>
            <w:tcBorders>
              <w:top w:val="nil"/>
              <w:left w:val="nil"/>
              <w:bottom w:val="single" w:sz="4" w:space="0" w:color="auto"/>
              <w:right w:val="single" w:sz="4" w:space="0" w:color="auto"/>
            </w:tcBorders>
            <w:shd w:val="clear" w:color="auto" w:fill="auto"/>
            <w:vAlign w:val="center"/>
            <w:hideMark/>
          </w:tcPr>
          <w:p w14:paraId="5579A2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711997.24</w:t>
            </w:r>
          </w:p>
        </w:tc>
        <w:tc>
          <w:tcPr>
            <w:tcW w:w="2374" w:type="dxa"/>
            <w:tcBorders>
              <w:top w:val="nil"/>
              <w:left w:val="nil"/>
              <w:bottom w:val="single" w:sz="4" w:space="0" w:color="auto"/>
              <w:right w:val="single" w:sz="4" w:space="0" w:color="auto"/>
            </w:tcBorders>
            <w:shd w:val="clear" w:color="auto" w:fill="auto"/>
            <w:vAlign w:val="center"/>
            <w:hideMark/>
          </w:tcPr>
          <w:p w14:paraId="36600407" w14:textId="77777777" w:rsidR="003D1C0B" w:rsidRPr="000E7272" w:rsidRDefault="003D1C0B" w:rsidP="00A26B95">
            <w:pPr>
              <w:spacing w:after="0" w:line="240" w:lineRule="auto"/>
              <w:rPr>
                <w:color w:val="000000"/>
                <w:sz w:val="16"/>
                <w:szCs w:val="16"/>
              </w:rPr>
            </w:pPr>
            <w:r w:rsidRPr="000E7272">
              <w:rPr>
                <w:color w:val="000000"/>
                <w:sz w:val="16"/>
                <w:szCs w:val="16"/>
              </w:rPr>
              <w:t>č.p. 186, 47157, Krompach</w:t>
            </w:r>
          </w:p>
        </w:tc>
        <w:tc>
          <w:tcPr>
            <w:tcW w:w="447" w:type="dxa"/>
            <w:tcBorders>
              <w:top w:val="nil"/>
              <w:left w:val="nil"/>
              <w:bottom w:val="single" w:sz="4" w:space="0" w:color="auto"/>
              <w:right w:val="single" w:sz="4" w:space="0" w:color="auto"/>
            </w:tcBorders>
            <w:shd w:val="clear" w:color="auto" w:fill="auto"/>
            <w:vAlign w:val="center"/>
            <w:hideMark/>
          </w:tcPr>
          <w:p w14:paraId="1C8753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48717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780D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47158</w:t>
            </w:r>
          </w:p>
        </w:tc>
        <w:tc>
          <w:tcPr>
            <w:tcW w:w="1333" w:type="dxa"/>
            <w:tcBorders>
              <w:top w:val="nil"/>
              <w:left w:val="nil"/>
              <w:bottom w:val="single" w:sz="4" w:space="0" w:color="auto"/>
              <w:right w:val="single" w:sz="4" w:space="0" w:color="auto"/>
            </w:tcBorders>
            <w:shd w:val="clear" w:color="auto" w:fill="auto"/>
            <w:vAlign w:val="center"/>
            <w:hideMark/>
          </w:tcPr>
          <w:p w14:paraId="14ACAD7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Lindava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F87A6DE" w14:textId="77777777" w:rsidR="003D1C0B" w:rsidRPr="000E7272" w:rsidRDefault="003D1C0B" w:rsidP="00A26B95">
            <w:pPr>
              <w:spacing w:after="0" w:line="240" w:lineRule="auto"/>
              <w:rPr>
                <w:color w:val="000000"/>
                <w:sz w:val="16"/>
                <w:szCs w:val="16"/>
              </w:rPr>
            </w:pPr>
            <w:r w:rsidRPr="000E7272">
              <w:rPr>
                <w:color w:val="000000"/>
                <w:sz w:val="16"/>
                <w:szCs w:val="16"/>
              </w:rPr>
              <w:t>Cvikov</w:t>
            </w:r>
          </w:p>
        </w:tc>
        <w:tc>
          <w:tcPr>
            <w:tcW w:w="796" w:type="dxa"/>
            <w:tcBorders>
              <w:top w:val="nil"/>
              <w:left w:val="nil"/>
              <w:bottom w:val="single" w:sz="4" w:space="0" w:color="auto"/>
              <w:right w:val="single" w:sz="4" w:space="0" w:color="auto"/>
            </w:tcBorders>
            <w:shd w:val="clear" w:color="auto" w:fill="auto"/>
            <w:vAlign w:val="center"/>
            <w:hideMark/>
          </w:tcPr>
          <w:p w14:paraId="521957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16572513</w:t>
            </w:r>
          </w:p>
        </w:tc>
        <w:tc>
          <w:tcPr>
            <w:tcW w:w="933" w:type="dxa"/>
            <w:tcBorders>
              <w:top w:val="nil"/>
              <w:left w:val="nil"/>
              <w:bottom w:val="single" w:sz="4" w:space="0" w:color="auto"/>
              <w:right w:val="single" w:sz="4" w:space="0" w:color="auto"/>
            </w:tcBorders>
            <w:shd w:val="clear" w:color="auto" w:fill="auto"/>
            <w:vAlign w:val="center"/>
            <w:hideMark/>
          </w:tcPr>
          <w:p w14:paraId="312DAE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972476.44</w:t>
            </w:r>
          </w:p>
        </w:tc>
        <w:tc>
          <w:tcPr>
            <w:tcW w:w="853" w:type="dxa"/>
            <w:tcBorders>
              <w:top w:val="nil"/>
              <w:left w:val="nil"/>
              <w:bottom w:val="single" w:sz="4" w:space="0" w:color="auto"/>
              <w:right w:val="single" w:sz="4" w:space="0" w:color="auto"/>
            </w:tcBorders>
            <w:shd w:val="clear" w:color="auto" w:fill="auto"/>
            <w:vAlign w:val="center"/>
            <w:hideMark/>
          </w:tcPr>
          <w:p w14:paraId="407BB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716579.91</w:t>
            </w:r>
          </w:p>
        </w:tc>
        <w:tc>
          <w:tcPr>
            <w:tcW w:w="2374" w:type="dxa"/>
            <w:tcBorders>
              <w:top w:val="nil"/>
              <w:left w:val="nil"/>
              <w:bottom w:val="single" w:sz="4" w:space="0" w:color="auto"/>
              <w:right w:val="single" w:sz="4" w:space="0" w:color="auto"/>
            </w:tcBorders>
            <w:shd w:val="clear" w:color="auto" w:fill="auto"/>
            <w:vAlign w:val="center"/>
            <w:hideMark/>
          </w:tcPr>
          <w:p w14:paraId="6533680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Lindava</w:t>
            </w:r>
            <w:proofErr w:type="spellEnd"/>
            <w:r w:rsidRPr="000E7272">
              <w:rPr>
                <w:color w:val="000000"/>
                <w:sz w:val="16"/>
                <w:szCs w:val="16"/>
              </w:rPr>
              <w:t xml:space="preserve"> 278, 47158, Cvikov</w:t>
            </w:r>
          </w:p>
        </w:tc>
        <w:tc>
          <w:tcPr>
            <w:tcW w:w="447" w:type="dxa"/>
            <w:tcBorders>
              <w:top w:val="nil"/>
              <w:left w:val="nil"/>
              <w:bottom w:val="single" w:sz="4" w:space="0" w:color="auto"/>
              <w:right w:val="single" w:sz="4" w:space="0" w:color="auto"/>
            </w:tcBorders>
            <w:shd w:val="clear" w:color="auto" w:fill="auto"/>
            <w:vAlign w:val="center"/>
            <w:hideMark/>
          </w:tcPr>
          <w:p w14:paraId="002B90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2770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3684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47161</w:t>
            </w:r>
          </w:p>
        </w:tc>
        <w:tc>
          <w:tcPr>
            <w:tcW w:w="1333" w:type="dxa"/>
            <w:tcBorders>
              <w:top w:val="nil"/>
              <w:left w:val="nil"/>
              <w:bottom w:val="single" w:sz="4" w:space="0" w:color="auto"/>
              <w:right w:val="single" w:sz="4" w:space="0" w:color="auto"/>
            </w:tcBorders>
            <w:shd w:val="clear" w:color="auto" w:fill="auto"/>
            <w:vAlign w:val="center"/>
            <w:hideMark/>
          </w:tcPr>
          <w:p w14:paraId="567D850A" w14:textId="77777777" w:rsidR="003D1C0B" w:rsidRPr="000E7272" w:rsidRDefault="003D1C0B" w:rsidP="00A26B95">
            <w:pPr>
              <w:spacing w:after="0" w:line="240" w:lineRule="auto"/>
              <w:rPr>
                <w:color w:val="000000"/>
                <w:sz w:val="16"/>
                <w:szCs w:val="16"/>
              </w:rPr>
            </w:pPr>
            <w:r w:rsidRPr="000E7272">
              <w:rPr>
                <w:color w:val="000000"/>
                <w:sz w:val="16"/>
                <w:szCs w:val="16"/>
              </w:rPr>
              <w:t>Jestřebí</w:t>
            </w:r>
          </w:p>
        </w:tc>
        <w:tc>
          <w:tcPr>
            <w:tcW w:w="1044" w:type="dxa"/>
            <w:tcBorders>
              <w:top w:val="nil"/>
              <w:left w:val="nil"/>
              <w:bottom w:val="single" w:sz="4" w:space="0" w:color="auto"/>
              <w:right w:val="single" w:sz="4" w:space="0" w:color="auto"/>
            </w:tcBorders>
            <w:shd w:val="clear" w:color="auto" w:fill="auto"/>
            <w:vAlign w:val="center"/>
            <w:hideMark/>
          </w:tcPr>
          <w:p w14:paraId="2865A408" w14:textId="77777777" w:rsidR="003D1C0B" w:rsidRPr="000E7272" w:rsidRDefault="003D1C0B" w:rsidP="00A26B95">
            <w:pPr>
              <w:spacing w:after="0" w:line="240" w:lineRule="auto"/>
              <w:rPr>
                <w:color w:val="000000"/>
                <w:sz w:val="16"/>
                <w:szCs w:val="16"/>
              </w:rPr>
            </w:pPr>
            <w:r w:rsidRPr="000E7272">
              <w:rPr>
                <w:color w:val="000000"/>
                <w:sz w:val="16"/>
                <w:szCs w:val="16"/>
              </w:rPr>
              <w:t>Jestřebí</w:t>
            </w:r>
          </w:p>
        </w:tc>
        <w:tc>
          <w:tcPr>
            <w:tcW w:w="796" w:type="dxa"/>
            <w:tcBorders>
              <w:top w:val="nil"/>
              <w:left w:val="nil"/>
              <w:bottom w:val="single" w:sz="4" w:space="0" w:color="auto"/>
              <w:right w:val="single" w:sz="4" w:space="0" w:color="auto"/>
            </w:tcBorders>
            <w:shd w:val="clear" w:color="auto" w:fill="auto"/>
            <w:vAlign w:val="center"/>
            <w:hideMark/>
          </w:tcPr>
          <w:p w14:paraId="5E5280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13044371</w:t>
            </w:r>
          </w:p>
        </w:tc>
        <w:tc>
          <w:tcPr>
            <w:tcW w:w="933" w:type="dxa"/>
            <w:tcBorders>
              <w:top w:val="nil"/>
              <w:left w:val="nil"/>
              <w:bottom w:val="single" w:sz="4" w:space="0" w:color="auto"/>
              <w:right w:val="single" w:sz="4" w:space="0" w:color="auto"/>
            </w:tcBorders>
            <w:shd w:val="clear" w:color="auto" w:fill="auto"/>
            <w:vAlign w:val="center"/>
            <w:hideMark/>
          </w:tcPr>
          <w:p w14:paraId="1E2228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986965.68</w:t>
            </w:r>
          </w:p>
        </w:tc>
        <w:tc>
          <w:tcPr>
            <w:tcW w:w="853" w:type="dxa"/>
            <w:tcBorders>
              <w:top w:val="nil"/>
              <w:left w:val="nil"/>
              <w:bottom w:val="single" w:sz="4" w:space="0" w:color="auto"/>
              <w:right w:val="single" w:sz="4" w:space="0" w:color="auto"/>
            </w:tcBorders>
            <w:shd w:val="clear" w:color="auto" w:fill="auto"/>
            <w:vAlign w:val="center"/>
            <w:hideMark/>
          </w:tcPr>
          <w:p w14:paraId="1F7026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723740.97</w:t>
            </w:r>
          </w:p>
        </w:tc>
        <w:tc>
          <w:tcPr>
            <w:tcW w:w="2374" w:type="dxa"/>
            <w:tcBorders>
              <w:top w:val="nil"/>
              <w:left w:val="nil"/>
              <w:bottom w:val="single" w:sz="4" w:space="0" w:color="auto"/>
              <w:right w:val="single" w:sz="4" w:space="0" w:color="auto"/>
            </w:tcBorders>
            <w:shd w:val="clear" w:color="auto" w:fill="auto"/>
            <w:vAlign w:val="center"/>
            <w:hideMark/>
          </w:tcPr>
          <w:p w14:paraId="2C82D0C0" w14:textId="77777777" w:rsidR="003D1C0B" w:rsidRPr="000E7272" w:rsidRDefault="003D1C0B" w:rsidP="00A26B95">
            <w:pPr>
              <w:spacing w:after="0" w:line="240" w:lineRule="auto"/>
              <w:rPr>
                <w:color w:val="000000"/>
                <w:sz w:val="16"/>
                <w:szCs w:val="16"/>
              </w:rPr>
            </w:pPr>
            <w:r w:rsidRPr="000E7272">
              <w:rPr>
                <w:color w:val="000000"/>
                <w:sz w:val="16"/>
                <w:szCs w:val="16"/>
              </w:rPr>
              <w:t>č.p. 140, 47161, Jestřebí</w:t>
            </w:r>
          </w:p>
        </w:tc>
        <w:tc>
          <w:tcPr>
            <w:tcW w:w="447" w:type="dxa"/>
            <w:tcBorders>
              <w:top w:val="nil"/>
              <w:left w:val="nil"/>
              <w:bottom w:val="single" w:sz="4" w:space="0" w:color="auto"/>
              <w:right w:val="single" w:sz="4" w:space="0" w:color="auto"/>
            </w:tcBorders>
            <w:shd w:val="clear" w:color="auto" w:fill="auto"/>
            <w:vAlign w:val="center"/>
            <w:hideMark/>
          </w:tcPr>
          <w:p w14:paraId="318F29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D931D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1E68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47162</w:t>
            </w:r>
          </w:p>
        </w:tc>
        <w:tc>
          <w:tcPr>
            <w:tcW w:w="1333" w:type="dxa"/>
            <w:tcBorders>
              <w:top w:val="nil"/>
              <w:left w:val="nil"/>
              <w:bottom w:val="single" w:sz="4" w:space="0" w:color="auto"/>
              <w:right w:val="single" w:sz="4" w:space="0" w:color="auto"/>
            </w:tcBorders>
            <w:shd w:val="clear" w:color="auto" w:fill="auto"/>
            <w:vAlign w:val="center"/>
            <w:hideMark/>
          </w:tcPr>
          <w:p w14:paraId="59ACDFE8" w14:textId="77777777" w:rsidR="003D1C0B" w:rsidRPr="000E7272" w:rsidRDefault="003D1C0B" w:rsidP="00A26B95">
            <w:pPr>
              <w:spacing w:after="0" w:line="240" w:lineRule="auto"/>
              <w:rPr>
                <w:color w:val="000000"/>
                <w:sz w:val="16"/>
                <w:szCs w:val="16"/>
              </w:rPr>
            </w:pPr>
            <w:r w:rsidRPr="000E7272">
              <w:rPr>
                <w:color w:val="000000"/>
                <w:sz w:val="16"/>
                <w:szCs w:val="16"/>
              </w:rPr>
              <w:t>Okna</w:t>
            </w:r>
          </w:p>
        </w:tc>
        <w:tc>
          <w:tcPr>
            <w:tcW w:w="1044" w:type="dxa"/>
            <w:tcBorders>
              <w:top w:val="nil"/>
              <w:left w:val="nil"/>
              <w:bottom w:val="single" w:sz="4" w:space="0" w:color="auto"/>
              <w:right w:val="single" w:sz="4" w:space="0" w:color="auto"/>
            </w:tcBorders>
            <w:shd w:val="clear" w:color="auto" w:fill="auto"/>
            <w:vAlign w:val="center"/>
            <w:hideMark/>
          </w:tcPr>
          <w:p w14:paraId="5816B8F2" w14:textId="77777777" w:rsidR="003D1C0B" w:rsidRPr="000E7272" w:rsidRDefault="003D1C0B" w:rsidP="00A26B95">
            <w:pPr>
              <w:spacing w:after="0" w:line="240" w:lineRule="auto"/>
              <w:rPr>
                <w:color w:val="000000"/>
                <w:sz w:val="16"/>
                <w:szCs w:val="16"/>
              </w:rPr>
            </w:pPr>
            <w:r w:rsidRPr="000E7272">
              <w:rPr>
                <w:color w:val="000000"/>
                <w:sz w:val="16"/>
                <w:szCs w:val="16"/>
              </w:rPr>
              <w:t>Okna</w:t>
            </w:r>
          </w:p>
        </w:tc>
        <w:tc>
          <w:tcPr>
            <w:tcW w:w="796" w:type="dxa"/>
            <w:tcBorders>
              <w:top w:val="nil"/>
              <w:left w:val="nil"/>
              <w:bottom w:val="single" w:sz="4" w:space="0" w:color="auto"/>
              <w:right w:val="single" w:sz="4" w:space="0" w:color="auto"/>
            </w:tcBorders>
            <w:shd w:val="clear" w:color="auto" w:fill="auto"/>
            <w:vAlign w:val="center"/>
            <w:hideMark/>
          </w:tcPr>
          <w:p w14:paraId="7AC20A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13063332</w:t>
            </w:r>
          </w:p>
        </w:tc>
        <w:tc>
          <w:tcPr>
            <w:tcW w:w="933" w:type="dxa"/>
            <w:tcBorders>
              <w:top w:val="nil"/>
              <w:left w:val="nil"/>
              <w:bottom w:val="single" w:sz="4" w:space="0" w:color="auto"/>
              <w:right w:val="single" w:sz="4" w:space="0" w:color="auto"/>
            </w:tcBorders>
            <w:shd w:val="clear" w:color="auto" w:fill="auto"/>
            <w:vAlign w:val="center"/>
            <w:hideMark/>
          </w:tcPr>
          <w:p w14:paraId="01257A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996934.03</w:t>
            </w:r>
          </w:p>
        </w:tc>
        <w:tc>
          <w:tcPr>
            <w:tcW w:w="853" w:type="dxa"/>
            <w:tcBorders>
              <w:top w:val="nil"/>
              <w:left w:val="nil"/>
              <w:bottom w:val="single" w:sz="4" w:space="0" w:color="auto"/>
              <w:right w:val="single" w:sz="4" w:space="0" w:color="auto"/>
            </w:tcBorders>
            <w:shd w:val="clear" w:color="auto" w:fill="auto"/>
            <w:vAlign w:val="center"/>
            <w:hideMark/>
          </w:tcPr>
          <w:p w14:paraId="15D739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718597.48</w:t>
            </w:r>
          </w:p>
        </w:tc>
        <w:tc>
          <w:tcPr>
            <w:tcW w:w="2374" w:type="dxa"/>
            <w:tcBorders>
              <w:top w:val="nil"/>
              <w:left w:val="nil"/>
              <w:bottom w:val="single" w:sz="4" w:space="0" w:color="auto"/>
              <w:right w:val="single" w:sz="4" w:space="0" w:color="auto"/>
            </w:tcBorders>
            <w:shd w:val="clear" w:color="auto" w:fill="auto"/>
            <w:vAlign w:val="center"/>
            <w:hideMark/>
          </w:tcPr>
          <w:p w14:paraId="7CCFB937" w14:textId="77777777" w:rsidR="003D1C0B" w:rsidRPr="000E7272" w:rsidRDefault="003D1C0B" w:rsidP="00A26B95">
            <w:pPr>
              <w:spacing w:after="0" w:line="240" w:lineRule="auto"/>
              <w:rPr>
                <w:color w:val="000000"/>
                <w:sz w:val="16"/>
                <w:szCs w:val="16"/>
              </w:rPr>
            </w:pPr>
            <w:r w:rsidRPr="000E7272">
              <w:rPr>
                <w:color w:val="000000"/>
                <w:sz w:val="16"/>
                <w:szCs w:val="16"/>
              </w:rPr>
              <w:t>č.p. 68, 47162, Okna</w:t>
            </w:r>
          </w:p>
        </w:tc>
        <w:tc>
          <w:tcPr>
            <w:tcW w:w="447" w:type="dxa"/>
            <w:tcBorders>
              <w:top w:val="nil"/>
              <w:left w:val="nil"/>
              <w:bottom w:val="single" w:sz="4" w:space="0" w:color="auto"/>
              <w:right w:val="single" w:sz="4" w:space="0" w:color="auto"/>
            </w:tcBorders>
            <w:shd w:val="clear" w:color="auto" w:fill="auto"/>
            <w:vAlign w:val="center"/>
            <w:hideMark/>
          </w:tcPr>
          <w:p w14:paraId="480174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F37C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5A68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47163</w:t>
            </w:r>
          </w:p>
        </w:tc>
        <w:tc>
          <w:tcPr>
            <w:tcW w:w="1333" w:type="dxa"/>
            <w:tcBorders>
              <w:top w:val="nil"/>
              <w:left w:val="nil"/>
              <w:bottom w:val="single" w:sz="4" w:space="0" w:color="auto"/>
              <w:right w:val="single" w:sz="4" w:space="0" w:color="auto"/>
            </w:tcBorders>
            <w:shd w:val="clear" w:color="auto" w:fill="auto"/>
            <w:vAlign w:val="center"/>
            <w:hideMark/>
          </w:tcPr>
          <w:p w14:paraId="1C76AD80" w14:textId="77777777" w:rsidR="003D1C0B" w:rsidRPr="000E7272" w:rsidRDefault="003D1C0B" w:rsidP="00A26B95">
            <w:pPr>
              <w:spacing w:after="0" w:line="240" w:lineRule="auto"/>
              <w:rPr>
                <w:color w:val="000000"/>
                <w:sz w:val="16"/>
                <w:szCs w:val="16"/>
              </w:rPr>
            </w:pPr>
            <w:r w:rsidRPr="000E7272">
              <w:rPr>
                <w:color w:val="000000"/>
                <w:sz w:val="16"/>
                <w:szCs w:val="16"/>
              </w:rPr>
              <w:t>Staré Splavy</w:t>
            </w:r>
          </w:p>
        </w:tc>
        <w:tc>
          <w:tcPr>
            <w:tcW w:w="1044" w:type="dxa"/>
            <w:tcBorders>
              <w:top w:val="nil"/>
              <w:left w:val="nil"/>
              <w:bottom w:val="single" w:sz="4" w:space="0" w:color="auto"/>
              <w:right w:val="single" w:sz="4" w:space="0" w:color="auto"/>
            </w:tcBorders>
            <w:shd w:val="clear" w:color="auto" w:fill="auto"/>
            <w:vAlign w:val="center"/>
            <w:hideMark/>
          </w:tcPr>
          <w:p w14:paraId="0FEAC3AC" w14:textId="77777777" w:rsidR="003D1C0B" w:rsidRPr="000E7272" w:rsidRDefault="003D1C0B" w:rsidP="00A26B95">
            <w:pPr>
              <w:spacing w:after="0" w:line="240" w:lineRule="auto"/>
              <w:rPr>
                <w:color w:val="000000"/>
                <w:sz w:val="16"/>
                <w:szCs w:val="16"/>
              </w:rPr>
            </w:pPr>
            <w:r w:rsidRPr="000E7272">
              <w:rPr>
                <w:color w:val="000000"/>
                <w:sz w:val="16"/>
                <w:szCs w:val="16"/>
              </w:rPr>
              <w:t>Doksy</w:t>
            </w:r>
          </w:p>
        </w:tc>
        <w:tc>
          <w:tcPr>
            <w:tcW w:w="796" w:type="dxa"/>
            <w:tcBorders>
              <w:top w:val="nil"/>
              <w:left w:val="nil"/>
              <w:bottom w:val="single" w:sz="4" w:space="0" w:color="auto"/>
              <w:right w:val="single" w:sz="4" w:space="0" w:color="auto"/>
            </w:tcBorders>
            <w:shd w:val="clear" w:color="auto" w:fill="auto"/>
            <w:vAlign w:val="center"/>
            <w:hideMark/>
          </w:tcPr>
          <w:p w14:paraId="3C614B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13022385</w:t>
            </w:r>
          </w:p>
        </w:tc>
        <w:tc>
          <w:tcPr>
            <w:tcW w:w="933" w:type="dxa"/>
            <w:tcBorders>
              <w:top w:val="nil"/>
              <w:left w:val="nil"/>
              <w:bottom w:val="single" w:sz="4" w:space="0" w:color="auto"/>
              <w:right w:val="single" w:sz="4" w:space="0" w:color="auto"/>
            </w:tcBorders>
            <w:shd w:val="clear" w:color="auto" w:fill="auto"/>
            <w:vAlign w:val="center"/>
            <w:hideMark/>
          </w:tcPr>
          <w:p w14:paraId="7B99E8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989900</w:t>
            </w:r>
          </w:p>
        </w:tc>
        <w:tc>
          <w:tcPr>
            <w:tcW w:w="853" w:type="dxa"/>
            <w:tcBorders>
              <w:top w:val="nil"/>
              <w:left w:val="nil"/>
              <w:bottom w:val="single" w:sz="4" w:space="0" w:color="auto"/>
              <w:right w:val="single" w:sz="4" w:space="0" w:color="auto"/>
            </w:tcBorders>
            <w:shd w:val="clear" w:color="auto" w:fill="auto"/>
            <w:vAlign w:val="center"/>
            <w:hideMark/>
          </w:tcPr>
          <w:p w14:paraId="5A788A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720554</w:t>
            </w:r>
          </w:p>
        </w:tc>
        <w:tc>
          <w:tcPr>
            <w:tcW w:w="2374" w:type="dxa"/>
            <w:tcBorders>
              <w:top w:val="nil"/>
              <w:left w:val="nil"/>
              <w:bottom w:val="single" w:sz="4" w:space="0" w:color="auto"/>
              <w:right w:val="single" w:sz="4" w:space="0" w:color="auto"/>
            </w:tcBorders>
            <w:shd w:val="clear" w:color="auto" w:fill="auto"/>
            <w:vAlign w:val="center"/>
            <w:hideMark/>
          </w:tcPr>
          <w:p w14:paraId="5D53219A" w14:textId="77777777" w:rsidR="003D1C0B" w:rsidRPr="000E7272" w:rsidRDefault="003D1C0B" w:rsidP="00A26B95">
            <w:pPr>
              <w:spacing w:after="0" w:line="240" w:lineRule="auto"/>
              <w:rPr>
                <w:color w:val="000000"/>
                <w:sz w:val="16"/>
                <w:szCs w:val="16"/>
              </w:rPr>
            </w:pPr>
            <w:r w:rsidRPr="000E7272">
              <w:rPr>
                <w:color w:val="000000"/>
                <w:sz w:val="16"/>
                <w:szCs w:val="16"/>
              </w:rPr>
              <w:t>Jana Roháče z Dubé 75, Staré Splavy, 47163, Doksy</w:t>
            </w:r>
          </w:p>
        </w:tc>
        <w:tc>
          <w:tcPr>
            <w:tcW w:w="447" w:type="dxa"/>
            <w:tcBorders>
              <w:top w:val="nil"/>
              <w:left w:val="nil"/>
              <w:bottom w:val="single" w:sz="4" w:space="0" w:color="auto"/>
              <w:right w:val="single" w:sz="4" w:space="0" w:color="auto"/>
            </w:tcBorders>
            <w:shd w:val="clear" w:color="auto" w:fill="auto"/>
            <w:vAlign w:val="center"/>
            <w:hideMark/>
          </w:tcPr>
          <w:p w14:paraId="593CF7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8622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FF04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47167</w:t>
            </w:r>
          </w:p>
        </w:tc>
        <w:tc>
          <w:tcPr>
            <w:tcW w:w="1333" w:type="dxa"/>
            <w:tcBorders>
              <w:top w:val="nil"/>
              <w:left w:val="nil"/>
              <w:bottom w:val="single" w:sz="4" w:space="0" w:color="auto"/>
              <w:right w:val="single" w:sz="4" w:space="0" w:color="auto"/>
            </w:tcBorders>
            <w:shd w:val="clear" w:color="auto" w:fill="auto"/>
            <w:vAlign w:val="center"/>
            <w:hideMark/>
          </w:tcPr>
          <w:p w14:paraId="4F6F6C33" w14:textId="77777777" w:rsidR="003D1C0B" w:rsidRPr="000E7272" w:rsidRDefault="003D1C0B" w:rsidP="00A26B95">
            <w:pPr>
              <w:spacing w:after="0" w:line="240" w:lineRule="auto"/>
              <w:rPr>
                <w:color w:val="000000"/>
                <w:sz w:val="16"/>
                <w:szCs w:val="16"/>
              </w:rPr>
            </w:pPr>
            <w:r w:rsidRPr="000E7272">
              <w:rPr>
                <w:color w:val="000000"/>
                <w:sz w:val="16"/>
                <w:szCs w:val="16"/>
              </w:rPr>
              <w:t>Provodín</w:t>
            </w:r>
          </w:p>
        </w:tc>
        <w:tc>
          <w:tcPr>
            <w:tcW w:w="1044" w:type="dxa"/>
            <w:tcBorders>
              <w:top w:val="nil"/>
              <w:left w:val="nil"/>
              <w:bottom w:val="single" w:sz="4" w:space="0" w:color="auto"/>
              <w:right w:val="single" w:sz="4" w:space="0" w:color="auto"/>
            </w:tcBorders>
            <w:shd w:val="clear" w:color="auto" w:fill="auto"/>
            <w:vAlign w:val="center"/>
            <w:hideMark/>
          </w:tcPr>
          <w:p w14:paraId="0096B7E6" w14:textId="77777777" w:rsidR="003D1C0B" w:rsidRPr="000E7272" w:rsidRDefault="003D1C0B" w:rsidP="00A26B95">
            <w:pPr>
              <w:spacing w:after="0" w:line="240" w:lineRule="auto"/>
              <w:rPr>
                <w:color w:val="000000"/>
                <w:sz w:val="16"/>
                <w:szCs w:val="16"/>
              </w:rPr>
            </w:pPr>
            <w:r w:rsidRPr="000E7272">
              <w:rPr>
                <w:color w:val="000000"/>
                <w:sz w:val="16"/>
                <w:szCs w:val="16"/>
              </w:rPr>
              <w:t>Provodín</w:t>
            </w:r>
          </w:p>
        </w:tc>
        <w:tc>
          <w:tcPr>
            <w:tcW w:w="796" w:type="dxa"/>
            <w:tcBorders>
              <w:top w:val="nil"/>
              <w:left w:val="nil"/>
              <w:bottom w:val="single" w:sz="4" w:space="0" w:color="auto"/>
              <w:right w:val="single" w:sz="4" w:space="0" w:color="auto"/>
            </w:tcBorders>
            <w:shd w:val="clear" w:color="auto" w:fill="auto"/>
            <w:vAlign w:val="center"/>
            <w:hideMark/>
          </w:tcPr>
          <w:p w14:paraId="31199E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13068547</w:t>
            </w:r>
          </w:p>
        </w:tc>
        <w:tc>
          <w:tcPr>
            <w:tcW w:w="933" w:type="dxa"/>
            <w:tcBorders>
              <w:top w:val="nil"/>
              <w:left w:val="nil"/>
              <w:bottom w:val="single" w:sz="4" w:space="0" w:color="auto"/>
              <w:right w:val="single" w:sz="4" w:space="0" w:color="auto"/>
            </w:tcBorders>
            <w:shd w:val="clear" w:color="auto" w:fill="auto"/>
            <w:vAlign w:val="center"/>
            <w:hideMark/>
          </w:tcPr>
          <w:p w14:paraId="3ED2A0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986287</w:t>
            </w:r>
          </w:p>
        </w:tc>
        <w:tc>
          <w:tcPr>
            <w:tcW w:w="853" w:type="dxa"/>
            <w:tcBorders>
              <w:top w:val="nil"/>
              <w:left w:val="nil"/>
              <w:bottom w:val="single" w:sz="4" w:space="0" w:color="auto"/>
              <w:right w:val="single" w:sz="4" w:space="0" w:color="auto"/>
            </w:tcBorders>
            <w:shd w:val="clear" w:color="auto" w:fill="auto"/>
            <w:vAlign w:val="center"/>
            <w:hideMark/>
          </w:tcPr>
          <w:p w14:paraId="315C04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722142</w:t>
            </w:r>
          </w:p>
        </w:tc>
        <w:tc>
          <w:tcPr>
            <w:tcW w:w="2374" w:type="dxa"/>
            <w:tcBorders>
              <w:top w:val="nil"/>
              <w:left w:val="nil"/>
              <w:bottom w:val="single" w:sz="4" w:space="0" w:color="auto"/>
              <w:right w:val="single" w:sz="4" w:space="0" w:color="auto"/>
            </w:tcBorders>
            <w:shd w:val="clear" w:color="auto" w:fill="auto"/>
            <w:vAlign w:val="center"/>
            <w:hideMark/>
          </w:tcPr>
          <w:p w14:paraId="321BC073" w14:textId="77777777" w:rsidR="003D1C0B" w:rsidRPr="000E7272" w:rsidRDefault="003D1C0B" w:rsidP="00A26B95">
            <w:pPr>
              <w:spacing w:after="0" w:line="240" w:lineRule="auto"/>
              <w:rPr>
                <w:color w:val="000000"/>
                <w:sz w:val="16"/>
                <w:szCs w:val="16"/>
              </w:rPr>
            </w:pPr>
            <w:r w:rsidRPr="000E7272">
              <w:rPr>
                <w:color w:val="000000"/>
                <w:sz w:val="16"/>
                <w:szCs w:val="16"/>
              </w:rPr>
              <w:t>č.p. 80, 47167, Provodín</w:t>
            </w:r>
          </w:p>
        </w:tc>
        <w:tc>
          <w:tcPr>
            <w:tcW w:w="447" w:type="dxa"/>
            <w:tcBorders>
              <w:top w:val="nil"/>
              <w:left w:val="nil"/>
              <w:bottom w:val="single" w:sz="4" w:space="0" w:color="auto"/>
              <w:right w:val="single" w:sz="4" w:space="0" w:color="auto"/>
            </w:tcBorders>
            <w:shd w:val="clear" w:color="auto" w:fill="auto"/>
            <w:vAlign w:val="center"/>
            <w:hideMark/>
          </w:tcPr>
          <w:p w14:paraId="6DB2D4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6D64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E27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47201</w:t>
            </w:r>
          </w:p>
        </w:tc>
        <w:tc>
          <w:tcPr>
            <w:tcW w:w="1333" w:type="dxa"/>
            <w:tcBorders>
              <w:top w:val="nil"/>
              <w:left w:val="nil"/>
              <w:bottom w:val="single" w:sz="4" w:space="0" w:color="auto"/>
              <w:right w:val="single" w:sz="4" w:space="0" w:color="auto"/>
            </w:tcBorders>
            <w:shd w:val="clear" w:color="auto" w:fill="auto"/>
            <w:vAlign w:val="center"/>
            <w:hideMark/>
          </w:tcPr>
          <w:p w14:paraId="6F6B3409" w14:textId="77777777" w:rsidR="003D1C0B" w:rsidRPr="000E7272" w:rsidRDefault="003D1C0B" w:rsidP="00A26B95">
            <w:pPr>
              <w:spacing w:after="0" w:line="240" w:lineRule="auto"/>
              <w:rPr>
                <w:color w:val="000000"/>
                <w:sz w:val="16"/>
                <w:szCs w:val="16"/>
              </w:rPr>
            </w:pPr>
            <w:r w:rsidRPr="000E7272">
              <w:rPr>
                <w:color w:val="000000"/>
                <w:sz w:val="16"/>
                <w:szCs w:val="16"/>
              </w:rPr>
              <w:t>Doksy</w:t>
            </w:r>
          </w:p>
        </w:tc>
        <w:tc>
          <w:tcPr>
            <w:tcW w:w="1044" w:type="dxa"/>
            <w:tcBorders>
              <w:top w:val="nil"/>
              <w:left w:val="nil"/>
              <w:bottom w:val="single" w:sz="4" w:space="0" w:color="auto"/>
              <w:right w:val="single" w:sz="4" w:space="0" w:color="auto"/>
            </w:tcBorders>
            <w:shd w:val="clear" w:color="auto" w:fill="auto"/>
            <w:vAlign w:val="center"/>
            <w:hideMark/>
          </w:tcPr>
          <w:p w14:paraId="7EB82D8C" w14:textId="77777777" w:rsidR="003D1C0B" w:rsidRPr="000E7272" w:rsidRDefault="003D1C0B" w:rsidP="00A26B95">
            <w:pPr>
              <w:spacing w:after="0" w:line="240" w:lineRule="auto"/>
              <w:rPr>
                <w:color w:val="000000"/>
                <w:sz w:val="16"/>
                <w:szCs w:val="16"/>
              </w:rPr>
            </w:pPr>
            <w:r w:rsidRPr="000E7272">
              <w:rPr>
                <w:color w:val="000000"/>
                <w:sz w:val="16"/>
                <w:szCs w:val="16"/>
              </w:rPr>
              <w:t>Doksy</w:t>
            </w:r>
          </w:p>
        </w:tc>
        <w:tc>
          <w:tcPr>
            <w:tcW w:w="796" w:type="dxa"/>
            <w:tcBorders>
              <w:top w:val="nil"/>
              <w:left w:val="nil"/>
              <w:bottom w:val="single" w:sz="4" w:space="0" w:color="auto"/>
              <w:right w:val="single" w:sz="4" w:space="0" w:color="auto"/>
            </w:tcBorders>
            <w:shd w:val="clear" w:color="auto" w:fill="auto"/>
            <w:vAlign w:val="center"/>
            <w:hideMark/>
          </w:tcPr>
          <w:p w14:paraId="7AB84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13102401</w:t>
            </w:r>
          </w:p>
        </w:tc>
        <w:tc>
          <w:tcPr>
            <w:tcW w:w="933" w:type="dxa"/>
            <w:tcBorders>
              <w:top w:val="nil"/>
              <w:left w:val="nil"/>
              <w:bottom w:val="single" w:sz="4" w:space="0" w:color="auto"/>
              <w:right w:val="single" w:sz="4" w:space="0" w:color="auto"/>
            </w:tcBorders>
            <w:shd w:val="clear" w:color="auto" w:fill="auto"/>
            <w:vAlign w:val="center"/>
            <w:hideMark/>
          </w:tcPr>
          <w:p w14:paraId="0AB78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992771.79</w:t>
            </w:r>
          </w:p>
        </w:tc>
        <w:tc>
          <w:tcPr>
            <w:tcW w:w="853" w:type="dxa"/>
            <w:tcBorders>
              <w:top w:val="nil"/>
              <w:left w:val="nil"/>
              <w:bottom w:val="single" w:sz="4" w:space="0" w:color="auto"/>
              <w:right w:val="single" w:sz="4" w:space="0" w:color="auto"/>
            </w:tcBorders>
            <w:shd w:val="clear" w:color="auto" w:fill="auto"/>
            <w:vAlign w:val="center"/>
            <w:hideMark/>
          </w:tcPr>
          <w:p w14:paraId="3F1BE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719089.62</w:t>
            </w:r>
          </w:p>
        </w:tc>
        <w:tc>
          <w:tcPr>
            <w:tcW w:w="2374" w:type="dxa"/>
            <w:tcBorders>
              <w:top w:val="nil"/>
              <w:left w:val="nil"/>
              <w:bottom w:val="single" w:sz="4" w:space="0" w:color="auto"/>
              <w:right w:val="single" w:sz="4" w:space="0" w:color="auto"/>
            </w:tcBorders>
            <w:shd w:val="clear" w:color="auto" w:fill="auto"/>
            <w:vAlign w:val="center"/>
            <w:hideMark/>
          </w:tcPr>
          <w:p w14:paraId="2BD329A3" w14:textId="77777777" w:rsidR="003D1C0B" w:rsidRPr="000E7272" w:rsidRDefault="003D1C0B" w:rsidP="00A26B95">
            <w:pPr>
              <w:spacing w:after="0" w:line="240" w:lineRule="auto"/>
              <w:rPr>
                <w:color w:val="000000"/>
                <w:sz w:val="16"/>
                <w:szCs w:val="16"/>
              </w:rPr>
            </w:pPr>
            <w:r w:rsidRPr="000E7272">
              <w:rPr>
                <w:color w:val="000000"/>
                <w:sz w:val="16"/>
                <w:szCs w:val="16"/>
              </w:rPr>
              <w:t>náměstí Republiky 213, 47201, Doksy</w:t>
            </w:r>
          </w:p>
        </w:tc>
        <w:tc>
          <w:tcPr>
            <w:tcW w:w="447" w:type="dxa"/>
            <w:tcBorders>
              <w:top w:val="nil"/>
              <w:left w:val="nil"/>
              <w:bottom w:val="single" w:sz="4" w:space="0" w:color="auto"/>
              <w:right w:val="single" w:sz="4" w:space="0" w:color="auto"/>
            </w:tcBorders>
            <w:shd w:val="clear" w:color="auto" w:fill="auto"/>
            <w:vAlign w:val="center"/>
            <w:hideMark/>
          </w:tcPr>
          <w:p w14:paraId="5EF12D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B29A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A8B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47301</w:t>
            </w:r>
          </w:p>
        </w:tc>
        <w:tc>
          <w:tcPr>
            <w:tcW w:w="1333" w:type="dxa"/>
            <w:tcBorders>
              <w:top w:val="nil"/>
              <w:left w:val="nil"/>
              <w:bottom w:val="single" w:sz="4" w:space="0" w:color="auto"/>
              <w:right w:val="single" w:sz="4" w:space="0" w:color="auto"/>
            </w:tcBorders>
            <w:shd w:val="clear" w:color="auto" w:fill="auto"/>
            <w:vAlign w:val="center"/>
            <w:hideMark/>
          </w:tcPr>
          <w:p w14:paraId="54CE4BEE" w14:textId="77777777" w:rsidR="003D1C0B" w:rsidRPr="000E7272" w:rsidRDefault="003D1C0B" w:rsidP="00A26B95">
            <w:pPr>
              <w:spacing w:after="0" w:line="240" w:lineRule="auto"/>
              <w:rPr>
                <w:color w:val="000000"/>
                <w:sz w:val="16"/>
                <w:szCs w:val="16"/>
              </w:rPr>
            </w:pPr>
            <w:r w:rsidRPr="000E7272">
              <w:rPr>
                <w:color w:val="000000"/>
                <w:sz w:val="16"/>
                <w:szCs w:val="16"/>
              </w:rPr>
              <w:t>Nový Bor</w:t>
            </w:r>
          </w:p>
        </w:tc>
        <w:tc>
          <w:tcPr>
            <w:tcW w:w="1044" w:type="dxa"/>
            <w:tcBorders>
              <w:top w:val="nil"/>
              <w:left w:val="nil"/>
              <w:bottom w:val="single" w:sz="4" w:space="0" w:color="auto"/>
              <w:right w:val="single" w:sz="4" w:space="0" w:color="auto"/>
            </w:tcBorders>
            <w:shd w:val="clear" w:color="auto" w:fill="auto"/>
            <w:vAlign w:val="center"/>
            <w:hideMark/>
          </w:tcPr>
          <w:p w14:paraId="0943BB83" w14:textId="77777777" w:rsidR="003D1C0B" w:rsidRPr="000E7272" w:rsidRDefault="003D1C0B" w:rsidP="00A26B95">
            <w:pPr>
              <w:spacing w:after="0" w:line="240" w:lineRule="auto"/>
              <w:rPr>
                <w:color w:val="000000"/>
                <w:sz w:val="16"/>
                <w:szCs w:val="16"/>
              </w:rPr>
            </w:pPr>
            <w:r w:rsidRPr="000E7272">
              <w:rPr>
                <w:color w:val="000000"/>
                <w:sz w:val="16"/>
                <w:szCs w:val="16"/>
              </w:rPr>
              <w:t>Nový Bor</w:t>
            </w:r>
          </w:p>
        </w:tc>
        <w:tc>
          <w:tcPr>
            <w:tcW w:w="796" w:type="dxa"/>
            <w:tcBorders>
              <w:top w:val="nil"/>
              <w:left w:val="nil"/>
              <w:bottom w:val="single" w:sz="4" w:space="0" w:color="auto"/>
              <w:right w:val="single" w:sz="4" w:space="0" w:color="auto"/>
            </w:tcBorders>
            <w:shd w:val="clear" w:color="auto" w:fill="auto"/>
            <w:vAlign w:val="center"/>
            <w:hideMark/>
          </w:tcPr>
          <w:p w14:paraId="067D40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13118684</w:t>
            </w:r>
          </w:p>
        </w:tc>
        <w:tc>
          <w:tcPr>
            <w:tcW w:w="933" w:type="dxa"/>
            <w:tcBorders>
              <w:top w:val="nil"/>
              <w:left w:val="nil"/>
              <w:bottom w:val="single" w:sz="4" w:space="0" w:color="auto"/>
              <w:right w:val="single" w:sz="4" w:space="0" w:color="auto"/>
            </w:tcBorders>
            <w:shd w:val="clear" w:color="auto" w:fill="auto"/>
            <w:vAlign w:val="center"/>
            <w:hideMark/>
          </w:tcPr>
          <w:p w14:paraId="0E10B8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970319</w:t>
            </w:r>
          </w:p>
        </w:tc>
        <w:tc>
          <w:tcPr>
            <w:tcW w:w="853" w:type="dxa"/>
            <w:tcBorders>
              <w:top w:val="nil"/>
              <w:left w:val="nil"/>
              <w:bottom w:val="single" w:sz="4" w:space="0" w:color="auto"/>
              <w:right w:val="single" w:sz="4" w:space="0" w:color="auto"/>
            </w:tcBorders>
            <w:shd w:val="clear" w:color="auto" w:fill="auto"/>
            <w:vAlign w:val="center"/>
            <w:hideMark/>
          </w:tcPr>
          <w:p w14:paraId="328A9F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723217</w:t>
            </w:r>
          </w:p>
        </w:tc>
        <w:tc>
          <w:tcPr>
            <w:tcW w:w="2374" w:type="dxa"/>
            <w:tcBorders>
              <w:top w:val="nil"/>
              <w:left w:val="nil"/>
              <w:bottom w:val="single" w:sz="4" w:space="0" w:color="auto"/>
              <w:right w:val="single" w:sz="4" w:space="0" w:color="auto"/>
            </w:tcBorders>
            <w:shd w:val="clear" w:color="auto" w:fill="auto"/>
            <w:vAlign w:val="center"/>
            <w:hideMark/>
          </w:tcPr>
          <w:p w14:paraId="0B033D30" w14:textId="77777777" w:rsidR="003D1C0B" w:rsidRPr="000E7272" w:rsidRDefault="003D1C0B" w:rsidP="00A26B95">
            <w:pPr>
              <w:spacing w:after="0" w:line="240" w:lineRule="auto"/>
              <w:rPr>
                <w:color w:val="000000"/>
                <w:sz w:val="16"/>
                <w:szCs w:val="16"/>
              </w:rPr>
            </w:pPr>
            <w:r w:rsidRPr="000E7272">
              <w:rPr>
                <w:color w:val="000000"/>
                <w:sz w:val="16"/>
                <w:szCs w:val="16"/>
              </w:rPr>
              <w:t>nám. Míru 55, 47301, Nový Bor</w:t>
            </w:r>
          </w:p>
        </w:tc>
        <w:tc>
          <w:tcPr>
            <w:tcW w:w="447" w:type="dxa"/>
            <w:tcBorders>
              <w:top w:val="nil"/>
              <w:left w:val="nil"/>
              <w:bottom w:val="single" w:sz="4" w:space="0" w:color="auto"/>
              <w:right w:val="single" w:sz="4" w:space="0" w:color="auto"/>
            </w:tcBorders>
            <w:shd w:val="clear" w:color="auto" w:fill="auto"/>
            <w:vAlign w:val="center"/>
            <w:hideMark/>
          </w:tcPr>
          <w:p w14:paraId="164F21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FD02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E5B5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50001</w:t>
            </w:r>
          </w:p>
        </w:tc>
        <w:tc>
          <w:tcPr>
            <w:tcW w:w="1333" w:type="dxa"/>
            <w:tcBorders>
              <w:top w:val="nil"/>
              <w:left w:val="nil"/>
              <w:bottom w:val="single" w:sz="4" w:space="0" w:color="auto"/>
              <w:right w:val="single" w:sz="4" w:space="0" w:color="auto"/>
            </w:tcBorders>
            <w:shd w:val="clear" w:color="auto" w:fill="auto"/>
            <w:vAlign w:val="center"/>
            <w:hideMark/>
          </w:tcPr>
          <w:p w14:paraId="417934E0"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1</w:t>
            </w:r>
          </w:p>
        </w:tc>
        <w:tc>
          <w:tcPr>
            <w:tcW w:w="1044" w:type="dxa"/>
            <w:tcBorders>
              <w:top w:val="nil"/>
              <w:left w:val="nil"/>
              <w:bottom w:val="single" w:sz="4" w:space="0" w:color="auto"/>
              <w:right w:val="single" w:sz="4" w:space="0" w:color="auto"/>
            </w:tcBorders>
            <w:shd w:val="clear" w:color="auto" w:fill="auto"/>
            <w:vAlign w:val="center"/>
            <w:hideMark/>
          </w:tcPr>
          <w:p w14:paraId="61EE57D5"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0FAC6A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23867311</w:t>
            </w:r>
          </w:p>
        </w:tc>
        <w:tc>
          <w:tcPr>
            <w:tcW w:w="933" w:type="dxa"/>
            <w:tcBorders>
              <w:top w:val="nil"/>
              <w:left w:val="nil"/>
              <w:bottom w:val="single" w:sz="4" w:space="0" w:color="auto"/>
              <w:right w:val="single" w:sz="4" w:space="0" w:color="auto"/>
            </w:tcBorders>
            <w:shd w:val="clear" w:color="auto" w:fill="auto"/>
            <w:vAlign w:val="center"/>
            <w:hideMark/>
          </w:tcPr>
          <w:p w14:paraId="64896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1042461.91</w:t>
            </w:r>
          </w:p>
        </w:tc>
        <w:tc>
          <w:tcPr>
            <w:tcW w:w="853" w:type="dxa"/>
            <w:tcBorders>
              <w:top w:val="nil"/>
              <w:left w:val="nil"/>
              <w:bottom w:val="single" w:sz="4" w:space="0" w:color="auto"/>
              <w:right w:val="single" w:sz="4" w:space="0" w:color="auto"/>
            </w:tcBorders>
            <w:shd w:val="clear" w:color="auto" w:fill="auto"/>
            <w:vAlign w:val="center"/>
            <w:hideMark/>
          </w:tcPr>
          <w:p w14:paraId="05C5C3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641346.11</w:t>
            </w:r>
          </w:p>
        </w:tc>
        <w:tc>
          <w:tcPr>
            <w:tcW w:w="2374" w:type="dxa"/>
            <w:tcBorders>
              <w:top w:val="nil"/>
              <w:left w:val="nil"/>
              <w:bottom w:val="single" w:sz="4" w:space="0" w:color="auto"/>
              <w:right w:val="single" w:sz="4" w:space="0" w:color="auto"/>
            </w:tcBorders>
            <w:shd w:val="clear" w:color="auto" w:fill="auto"/>
            <w:vAlign w:val="center"/>
            <w:hideMark/>
          </w:tcPr>
          <w:p w14:paraId="0EE7094A" w14:textId="77777777" w:rsidR="003D1C0B" w:rsidRPr="000E7272" w:rsidRDefault="003D1C0B" w:rsidP="00A26B95">
            <w:pPr>
              <w:spacing w:after="0" w:line="240" w:lineRule="auto"/>
              <w:rPr>
                <w:color w:val="000000"/>
                <w:sz w:val="16"/>
                <w:szCs w:val="16"/>
              </w:rPr>
            </w:pPr>
            <w:r w:rsidRPr="000E7272">
              <w:rPr>
                <w:color w:val="000000"/>
                <w:sz w:val="16"/>
                <w:szCs w:val="16"/>
              </w:rPr>
              <w:t>Československé armády 383/5, 50003, Hradec Králové</w:t>
            </w:r>
          </w:p>
        </w:tc>
        <w:tc>
          <w:tcPr>
            <w:tcW w:w="447" w:type="dxa"/>
            <w:tcBorders>
              <w:top w:val="nil"/>
              <w:left w:val="nil"/>
              <w:bottom w:val="single" w:sz="4" w:space="0" w:color="auto"/>
              <w:right w:val="single" w:sz="4" w:space="0" w:color="auto"/>
            </w:tcBorders>
            <w:shd w:val="clear" w:color="auto" w:fill="auto"/>
            <w:vAlign w:val="center"/>
            <w:hideMark/>
          </w:tcPr>
          <w:p w14:paraId="505C03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D4FD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5BC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50002</w:t>
            </w:r>
          </w:p>
        </w:tc>
        <w:tc>
          <w:tcPr>
            <w:tcW w:w="1333" w:type="dxa"/>
            <w:tcBorders>
              <w:top w:val="nil"/>
              <w:left w:val="nil"/>
              <w:bottom w:val="single" w:sz="4" w:space="0" w:color="auto"/>
              <w:right w:val="single" w:sz="4" w:space="0" w:color="auto"/>
            </w:tcBorders>
            <w:shd w:val="clear" w:color="auto" w:fill="auto"/>
            <w:vAlign w:val="center"/>
            <w:hideMark/>
          </w:tcPr>
          <w:p w14:paraId="4067984F"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2</w:t>
            </w:r>
          </w:p>
        </w:tc>
        <w:tc>
          <w:tcPr>
            <w:tcW w:w="1044" w:type="dxa"/>
            <w:tcBorders>
              <w:top w:val="nil"/>
              <w:left w:val="nil"/>
              <w:bottom w:val="single" w:sz="4" w:space="0" w:color="auto"/>
              <w:right w:val="single" w:sz="4" w:space="0" w:color="auto"/>
            </w:tcBorders>
            <w:shd w:val="clear" w:color="auto" w:fill="auto"/>
            <w:vAlign w:val="center"/>
            <w:hideMark/>
          </w:tcPr>
          <w:p w14:paraId="614AD8E0"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0F6F02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23892188</w:t>
            </w:r>
          </w:p>
        </w:tc>
        <w:tc>
          <w:tcPr>
            <w:tcW w:w="933" w:type="dxa"/>
            <w:tcBorders>
              <w:top w:val="nil"/>
              <w:left w:val="nil"/>
              <w:bottom w:val="single" w:sz="4" w:space="0" w:color="auto"/>
              <w:right w:val="single" w:sz="4" w:space="0" w:color="auto"/>
            </w:tcBorders>
            <w:shd w:val="clear" w:color="auto" w:fill="auto"/>
            <w:vAlign w:val="center"/>
            <w:hideMark/>
          </w:tcPr>
          <w:p w14:paraId="30CC9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1041738.69</w:t>
            </w:r>
          </w:p>
        </w:tc>
        <w:tc>
          <w:tcPr>
            <w:tcW w:w="853" w:type="dxa"/>
            <w:tcBorders>
              <w:top w:val="nil"/>
              <w:left w:val="nil"/>
              <w:bottom w:val="single" w:sz="4" w:space="0" w:color="auto"/>
              <w:right w:val="single" w:sz="4" w:space="0" w:color="auto"/>
            </w:tcBorders>
            <w:shd w:val="clear" w:color="auto" w:fill="auto"/>
            <w:vAlign w:val="center"/>
            <w:hideMark/>
          </w:tcPr>
          <w:p w14:paraId="32C01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642531.38</w:t>
            </w:r>
          </w:p>
        </w:tc>
        <w:tc>
          <w:tcPr>
            <w:tcW w:w="2374" w:type="dxa"/>
            <w:tcBorders>
              <w:top w:val="nil"/>
              <w:left w:val="nil"/>
              <w:bottom w:val="single" w:sz="4" w:space="0" w:color="auto"/>
              <w:right w:val="single" w:sz="4" w:space="0" w:color="auto"/>
            </w:tcBorders>
            <w:shd w:val="clear" w:color="auto" w:fill="auto"/>
            <w:vAlign w:val="center"/>
            <w:hideMark/>
          </w:tcPr>
          <w:p w14:paraId="0EFBD93F" w14:textId="77777777" w:rsidR="003D1C0B" w:rsidRPr="000E7272" w:rsidRDefault="003D1C0B" w:rsidP="00A26B95">
            <w:pPr>
              <w:spacing w:after="0" w:line="240" w:lineRule="auto"/>
              <w:rPr>
                <w:color w:val="000000"/>
                <w:sz w:val="16"/>
                <w:szCs w:val="16"/>
              </w:rPr>
            </w:pPr>
            <w:r w:rsidRPr="000E7272">
              <w:rPr>
                <w:color w:val="000000"/>
                <w:sz w:val="16"/>
                <w:szCs w:val="16"/>
              </w:rPr>
              <w:t>Zamenhofova 915/2, Pražské Předměstí, 50002, Hradec Králové</w:t>
            </w:r>
          </w:p>
        </w:tc>
        <w:tc>
          <w:tcPr>
            <w:tcW w:w="447" w:type="dxa"/>
            <w:tcBorders>
              <w:top w:val="nil"/>
              <w:left w:val="nil"/>
              <w:bottom w:val="single" w:sz="4" w:space="0" w:color="auto"/>
              <w:right w:val="single" w:sz="4" w:space="0" w:color="auto"/>
            </w:tcBorders>
            <w:shd w:val="clear" w:color="auto" w:fill="auto"/>
            <w:vAlign w:val="center"/>
            <w:hideMark/>
          </w:tcPr>
          <w:p w14:paraId="6EC9F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7E63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0BA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50003</w:t>
            </w:r>
          </w:p>
        </w:tc>
        <w:tc>
          <w:tcPr>
            <w:tcW w:w="1333" w:type="dxa"/>
            <w:tcBorders>
              <w:top w:val="nil"/>
              <w:left w:val="nil"/>
              <w:bottom w:val="single" w:sz="4" w:space="0" w:color="auto"/>
              <w:right w:val="single" w:sz="4" w:space="0" w:color="auto"/>
            </w:tcBorders>
            <w:shd w:val="clear" w:color="auto" w:fill="auto"/>
            <w:vAlign w:val="center"/>
            <w:hideMark/>
          </w:tcPr>
          <w:p w14:paraId="7C7DD777"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3</w:t>
            </w:r>
          </w:p>
        </w:tc>
        <w:tc>
          <w:tcPr>
            <w:tcW w:w="1044" w:type="dxa"/>
            <w:tcBorders>
              <w:top w:val="nil"/>
              <w:left w:val="nil"/>
              <w:bottom w:val="single" w:sz="4" w:space="0" w:color="auto"/>
              <w:right w:val="single" w:sz="4" w:space="0" w:color="auto"/>
            </w:tcBorders>
            <w:shd w:val="clear" w:color="auto" w:fill="auto"/>
            <w:vAlign w:val="center"/>
            <w:hideMark/>
          </w:tcPr>
          <w:p w14:paraId="02BFE0B4"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161BF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23865776</w:t>
            </w:r>
          </w:p>
        </w:tc>
        <w:tc>
          <w:tcPr>
            <w:tcW w:w="933" w:type="dxa"/>
            <w:tcBorders>
              <w:top w:val="nil"/>
              <w:left w:val="nil"/>
              <w:bottom w:val="single" w:sz="4" w:space="0" w:color="auto"/>
              <w:right w:val="single" w:sz="4" w:space="0" w:color="auto"/>
            </w:tcBorders>
            <w:shd w:val="clear" w:color="auto" w:fill="auto"/>
            <w:vAlign w:val="center"/>
            <w:hideMark/>
          </w:tcPr>
          <w:p w14:paraId="4B1B49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1041946.24</w:t>
            </w:r>
          </w:p>
        </w:tc>
        <w:tc>
          <w:tcPr>
            <w:tcW w:w="853" w:type="dxa"/>
            <w:tcBorders>
              <w:top w:val="nil"/>
              <w:left w:val="nil"/>
              <w:bottom w:val="single" w:sz="4" w:space="0" w:color="auto"/>
              <w:right w:val="single" w:sz="4" w:space="0" w:color="auto"/>
            </w:tcBorders>
            <w:shd w:val="clear" w:color="auto" w:fill="auto"/>
            <w:vAlign w:val="center"/>
            <w:hideMark/>
          </w:tcPr>
          <w:p w14:paraId="70ED5C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640227.03</w:t>
            </w:r>
          </w:p>
        </w:tc>
        <w:tc>
          <w:tcPr>
            <w:tcW w:w="2374" w:type="dxa"/>
            <w:tcBorders>
              <w:top w:val="nil"/>
              <w:left w:val="nil"/>
              <w:bottom w:val="single" w:sz="4" w:space="0" w:color="auto"/>
              <w:right w:val="single" w:sz="4" w:space="0" w:color="auto"/>
            </w:tcBorders>
            <w:shd w:val="clear" w:color="auto" w:fill="auto"/>
            <w:vAlign w:val="center"/>
            <w:hideMark/>
          </w:tcPr>
          <w:p w14:paraId="5CF25F54" w14:textId="77777777" w:rsidR="003D1C0B" w:rsidRPr="000E7272" w:rsidRDefault="003D1C0B" w:rsidP="00A26B95">
            <w:pPr>
              <w:spacing w:after="0" w:line="240" w:lineRule="auto"/>
              <w:rPr>
                <w:color w:val="000000"/>
                <w:sz w:val="16"/>
                <w:szCs w:val="16"/>
              </w:rPr>
            </w:pPr>
            <w:r w:rsidRPr="000E7272">
              <w:rPr>
                <w:color w:val="000000"/>
                <w:sz w:val="16"/>
                <w:szCs w:val="16"/>
              </w:rPr>
              <w:t>Pospíšilova 215/</w:t>
            </w:r>
            <w:proofErr w:type="gramStart"/>
            <w:r w:rsidRPr="000E7272">
              <w:rPr>
                <w:color w:val="000000"/>
                <w:sz w:val="16"/>
                <w:szCs w:val="16"/>
              </w:rPr>
              <w:t>11a</w:t>
            </w:r>
            <w:proofErr w:type="gramEnd"/>
            <w:r w:rsidRPr="000E7272">
              <w:rPr>
                <w:color w:val="000000"/>
                <w:sz w:val="16"/>
                <w:szCs w:val="16"/>
              </w:rPr>
              <w:t>, 50003, Hradec Králové</w:t>
            </w:r>
          </w:p>
        </w:tc>
        <w:tc>
          <w:tcPr>
            <w:tcW w:w="447" w:type="dxa"/>
            <w:tcBorders>
              <w:top w:val="nil"/>
              <w:left w:val="nil"/>
              <w:bottom w:val="single" w:sz="4" w:space="0" w:color="auto"/>
              <w:right w:val="single" w:sz="4" w:space="0" w:color="auto"/>
            </w:tcBorders>
            <w:shd w:val="clear" w:color="auto" w:fill="auto"/>
            <w:vAlign w:val="center"/>
            <w:hideMark/>
          </w:tcPr>
          <w:p w14:paraId="59400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3427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C2BD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50008</w:t>
            </w:r>
          </w:p>
        </w:tc>
        <w:tc>
          <w:tcPr>
            <w:tcW w:w="1333" w:type="dxa"/>
            <w:tcBorders>
              <w:top w:val="nil"/>
              <w:left w:val="nil"/>
              <w:bottom w:val="single" w:sz="4" w:space="0" w:color="auto"/>
              <w:right w:val="single" w:sz="4" w:space="0" w:color="auto"/>
            </w:tcBorders>
            <w:shd w:val="clear" w:color="auto" w:fill="auto"/>
            <w:vAlign w:val="center"/>
            <w:hideMark/>
          </w:tcPr>
          <w:p w14:paraId="47FF5A18"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8</w:t>
            </w:r>
          </w:p>
        </w:tc>
        <w:tc>
          <w:tcPr>
            <w:tcW w:w="1044" w:type="dxa"/>
            <w:tcBorders>
              <w:top w:val="nil"/>
              <w:left w:val="nil"/>
              <w:bottom w:val="single" w:sz="4" w:space="0" w:color="auto"/>
              <w:right w:val="single" w:sz="4" w:space="0" w:color="auto"/>
            </w:tcBorders>
            <w:shd w:val="clear" w:color="auto" w:fill="auto"/>
            <w:vAlign w:val="center"/>
            <w:hideMark/>
          </w:tcPr>
          <w:p w14:paraId="2A3013A0"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116DB0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23804718</w:t>
            </w:r>
          </w:p>
        </w:tc>
        <w:tc>
          <w:tcPr>
            <w:tcW w:w="933" w:type="dxa"/>
            <w:tcBorders>
              <w:top w:val="nil"/>
              <w:left w:val="nil"/>
              <w:bottom w:val="single" w:sz="4" w:space="0" w:color="auto"/>
              <w:right w:val="single" w:sz="4" w:space="0" w:color="auto"/>
            </w:tcBorders>
            <w:shd w:val="clear" w:color="auto" w:fill="auto"/>
            <w:vAlign w:val="center"/>
            <w:hideMark/>
          </w:tcPr>
          <w:p w14:paraId="382658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1045991.71</w:t>
            </w:r>
          </w:p>
        </w:tc>
        <w:tc>
          <w:tcPr>
            <w:tcW w:w="853" w:type="dxa"/>
            <w:tcBorders>
              <w:top w:val="nil"/>
              <w:left w:val="nil"/>
              <w:bottom w:val="single" w:sz="4" w:space="0" w:color="auto"/>
              <w:right w:val="single" w:sz="4" w:space="0" w:color="auto"/>
            </w:tcBorders>
            <w:shd w:val="clear" w:color="auto" w:fill="auto"/>
            <w:vAlign w:val="center"/>
            <w:hideMark/>
          </w:tcPr>
          <w:p w14:paraId="322BD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639828.3</w:t>
            </w:r>
          </w:p>
        </w:tc>
        <w:tc>
          <w:tcPr>
            <w:tcW w:w="2374" w:type="dxa"/>
            <w:tcBorders>
              <w:top w:val="nil"/>
              <w:left w:val="nil"/>
              <w:bottom w:val="single" w:sz="4" w:space="0" w:color="auto"/>
              <w:right w:val="single" w:sz="4" w:space="0" w:color="auto"/>
            </w:tcBorders>
            <w:shd w:val="clear" w:color="auto" w:fill="auto"/>
            <w:vAlign w:val="center"/>
            <w:hideMark/>
          </w:tcPr>
          <w:p w14:paraId="57B98F0D" w14:textId="77777777" w:rsidR="003D1C0B" w:rsidRPr="000E7272" w:rsidRDefault="003D1C0B" w:rsidP="00A26B95">
            <w:pPr>
              <w:spacing w:after="0" w:line="240" w:lineRule="auto"/>
              <w:rPr>
                <w:color w:val="000000"/>
                <w:sz w:val="16"/>
                <w:szCs w:val="16"/>
              </w:rPr>
            </w:pPr>
            <w:r w:rsidRPr="000E7272">
              <w:rPr>
                <w:color w:val="000000"/>
                <w:sz w:val="16"/>
                <w:szCs w:val="16"/>
              </w:rPr>
              <w:t>Lesní 157/2, Nový Hradec Králové, 50008, Hradec Králové</w:t>
            </w:r>
          </w:p>
        </w:tc>
        <w:tc>
          <w:tcPr>
            <w:tcW w:w="447" w:type="dxa"/>
            <w:tcBorders>
              <w:top w:val="nil"/>
              <w:left w:val="nil"/>
              <w:bottom w:val="single" w:sz="4" w:space="0" w:color="auto"/>
              <w:right w:val="single" w:sz="4" w:space="0" w:color="auto"/>
            </w:tcBorders>
            <w:shd w:val="clear" w:color="auto" w:fill="auto"/>
            <w:vAlign w:val="center"/>
            <w:hideMark/>
          </w:tcPr>
          <w:p w14:paraId="04B1C0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7C11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D4A5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50009</w:t>
            </w:r>
          </w:p>
        </w:tc>
        <w:tc>
          <w:tcPr>
            <w:tcW w:w="1333" w:type="dxa"/>
            <w:tcBorders>
              <w:top w:val="nil"/>
              <w:left w:val="nil"/>
              <w:bottom w:val="single" w:sz="4" w:space="0" w:color="auto"/>
              <w:right w:val="single" w:sz="4" w:space="0" w:color="auto"/>
            </w:tcBorders>
            <w:shd w:val="clear" w:color="auto" w:fill="auto"/>
            <w:vAlign w:val="center"/>
            <w:hideMark/>
          </w:tcPr>
          <w:p w14:paraId="19DE8C0D"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9</w:t>
            </w:r>
          </w:p>
        </w:tc>
        <w:tc>
          <w:tcPr>
            <w:tcW w:w="1044" w:type="dxa"/>
            <w:tcBorders>
              <w:top w:val="nil"/>
              <w:left w:val="nil"/>
              <w:bottom w:val="single" w:sz="4" w:space="0" w:color="auto"/>
              <w:right w:val="single" w:sz="4" w:space="0" w:color="auto"/>
            </w:tcBorders>
            <w:shd w:val="clear" w:color="auto" w:fill="auto"/>
            <w:vAlign w:val="center"/>
            <w:hideMark/>
          </w:tcPr>
          <w:p w14:paraId="09AF9310"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2FA973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23820527</w:t>
            </w:r>
          </w:p>
        </w:tc>
        <w:tc>
          <w:tcPr>
            <w:tcW w:w="933" w:type="dxa"/>
            <w:tcBorders>
              <w:top w:val="nil"/>
              <w:left w:val="nil"/>
              <w:bottom w:val="single" w:sz="4" w:space="0" w:color="auto"/>
              <w:right w:val="single" w:sz="4" w:space="0" w:color="auto"/>
            </w:tcBorders>
            <w:shd w:val="clear" w:color="auto" w:fill="auto"/>
            <w:vAlign w:val="center"/>
            <w:hideMark/>
          </w:tcPr>
          <w:p w14:paraId="12B17F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1043683.8</w:t>
            </w:r>
          </w:p>
        </w:tc>
        <w:tc>
          <w:tcPr>
            <w:tcW w:w="853" w:type="dxa"/>
            <w:tcBorders>
              <w:top w:val="nil"/>
              <w:left w:val="nil"/>
              <w:bottom w:val="single" w:sz="4" w:space="0" w:color="auto"/>
              <w:right w:val="single" w:sz="4" w:space="0" w:color="auto"/>
            </w:tcBorders>
            <w:shd w:val="clear" w:color="auto" w:fill="auto"/>
            <w:vAlign w:val="center"/>
            <w:hideMark/>
          </w:tcPr>
          <w:p w14:paraId="3E6E1C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639425.04</w:t>
            </w:r>
          </w:p>
        </w:tc>
        <w:tc>
          <w:tcPr>
            <w:tcW w:w="2374" w:type="dxa"/>
            <w:tcBorders>
              <w:top w:val="nil"/>
              <w:left w:val="nil"/>
              <w:bottom w:val="single" w:sz="4" w:space="0" w:color="auto"/>
              <w:right w:val="single" w:sz="4" w:space="0" w:color="auto"/>
            </w:tcBorders>
            <w:shd w:val="clear" w:color="auto" w:fill="auto"/>
            <w:vAlign w:val="center"/>
            <w:hideMark/>
          </w:tcPr>
          <w:p w14:paraId="213D695C" w14:textId="77777777" w:rsidR="003D1C0B" w:rsidRPr="000E7272" w:rsidRDefault="003D1C0B" w:rsidP="00A26B95">
            <w:pPr>
              <w:spacing w:after="0" w:line="240" w:lineRule="auto"/>
              <w:rPr>
                <w:color w:val="000000"/>
                <w:sz w:val="16"/>
                <w:szCs w:val="16"/>
              </w:rPr>
            </w:pPr>
            <w:r w:rsidRPr="000E7272">
              <w:rPr>
                <w:color w:val="000000"/>
                <w:sz w:val="16"/>
                <w:szCs w:val="16"/>
              </w:rPr>
              <w:t>Mrštíkova 1767/</w:t>
            </w:r>
            <w:proofErr w:type="gramStart"/>
            <w:r w:rsidRPr="000E7272">
              <w:rPr>
                <w:color w:val="000000"/>
                <w:sz w:val="16"/>
                <w:szCs w:val="16"/>
              </w:rPr>
              <w:t>38a</w:t>
            </w:r>
            <w:proofErr w:type="gramEnd"/>
            <w:r w:rsidRPr="000E7272">
              <w:rPr>
                <w:color w:val="000000"/>
                <w:sz w:val="16"/>
                <w:szCs w:val="16"/>
              </w:rPr>
              <w:t>, Nový Hradec Králové, 50009, Hradec Králové</w:t>
            </w:r>
          </w:p>
        </w:tc>
        <w:tc>
          <w:tcPr>
            <w:tcW w:w="447" w:type="dxa"/>
            <w:tcBorders>
              <w:top w:val="nil"/>
              <w:left w:val="nil"/>
              <w:bottom w:val="single" w:sz="4" w:space="0" w:color="auto"/>
              <w:right w:val="single" w:sz="4" w:space="0" w:color="auto"/>
            </w:tcBorders>
            <w:shd w:val="clear" w:color="auto" w:fill="auto"/>
            <w:vAlign w:val="center"/>
            <w:hideMark/>
          </w:tcPr>
          <w:p w14:paraId="4BFFC0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6F277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CA94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50012</w:t>
            </w:r>
          </w:p>
        </w:tc>
        <w:tc>
          <w:tcPr>
            <w:tcW w:w="1333" w:type="dxa"/>
            <w:tcBorders>
              <w:top w:val="nil"/>
              <w:left w:val="nil"/>
              <w:bottom w:val="single" w:sz="4" w:space="0" w:color="auto"/>
              <w:right w:val="single" w:sz="4" w:space="0" w:color="auto"/>
            </w:tcBorders>
            <w:shd w:val="clear" w:color="auto" w:fill="auto"/>
            <w:vAlign w:val="center"/>
            <w:hideMark/>
          </w:tcPr>
          <w:p w14:paraId="75A7A702"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12</w:t>
            </w:r>
          </w:p>
        </w:tc>
        <w:tc>
          <w:tcPr>
            <w:tcW w:w="1044" w:type="dxa"/>
            <w:tcBorders>
              <w:top w:val="nil"/>
              <w:left w:val="nil"/>
              <w:bottom w:val="single" w:sz="4" w:space="0" w:color="auto"/>
              <w:right w:val="single" w:sz="4" w:space="0" w:color="auto"/>
            </w:tcBorders>
            <w:shd w:val="clear" w:color="auto" w:fill="auto"/>
            <w:vAlign w:val="center"/>
            <w:hideMark/>
          </w:tcPr>
          <w:p w14:paraId="3BBEE68C"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259F55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23817178</w:t>
            </w:r>
          </w:p>
        </w:tc>
        <w:tc>
          <w:tcPr>
            <w:tcW w:w="933" w:type="dxa"/>
            <w:tcBorders>
              <w:top w:val="nil"/>
              <w:left w:val="nil"/>
              <w:bottom w:val="single" w:sz="4" w:space="0" w:color="auto"/>
              <w:right w:val="single" w:sz="4" w:space="0" w:color="auto"/>
            </w:tcBorders>
            <w:shd w:val="clear" w:color="auto" w:fill="auto"/>
            <w:vAlign w:val="center"/>
            <w:hideMark/>
          </w:tcPr>
          <w:p w14:paraId="6C94D5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1044231.88</w:t>
            </w:r>
          </w:p>
        </w:tc>
        <w:tc>
          <w:tcPr>
            <w:tcW w:w="853" w:type="dxa"/>
            <w:tcBorders>
              <w:top w:val="nil"/>
              <w:left w:val="nil"/>
              <w:bottom w:val="single" w:sz="4" w:space="0" w:color="auto"/>
              <w:right w:val="single" w:sz="4" w:space="0" w:color="auto"/>
            </w:tcBorders>
            <w:shd w:val="clear" w:color="auto" w:fill="auto"/>
            <w:vAlign w:val="center"/>
            <w:hideMark/>
          </w:tcPr>
          <w:p w14:paraId="24E1BE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640638.88</w:t>
            </w:r>
          </w:p>
        </w:tc>
        <w:tc>
          <w:tcPr>
            <w:tcW w:w="2374" w:type="dxa"/>
            <w:tcBorders>
              <w:top w:val="nil"/>
              <w:left w:val="nil"/>
              <w:bottom w:val="single" w:sz="4" w:space="0" w:color="auto"/>
              <w:right w:val="single" w:sz="4" w:space="0" w:color="auto"/>
            </w:tcBorders>
            <w:shd w:val="clear" w:color="auto" w:fill="auto"/>
            <w:vAlign w:val="center"/>
            <w:hideMark/>
          </w:tcPr>
          <w:p w14:paraId="03469CAD" w14:textId="77777777" w:rsidR="003D1C0B" w:rsidRPr="000E7272" w:rsidRDefault="003D1C0B" w:rsidP="00A26B95">
            <w:pPr>
              <w:spacing w:after="0" w:line="240" w:lineRule="auto"/>
              <w:rPr>
                <w:color w:val="000000"/>
                <w:sz w:val="16"/>
                <w:szCs w:val="16"/>
              </w:rPr>
            </w:pPr>
            <w:r w:rsidRPr="000E7272">
              <w:rPr>
                <w:color w:val="000000"/>
                <w:sz w:val="16"/>
                <w:szCs w:val="16"/>
              </w:rPr>
              <w:t>třída Edvarda Beneše 1423/21, Nový Hradec Králové, 50012, Hradec Králové</w:t>
            </w:r>
          </w:p>
        </w:tc>
        <w:tc>
          <w:tcPr>
            <w:tcW w:w="447" w:type="dxa"/>
            <w:tcBorders>
              <w:top w:val="nil"/>
              <w:left w:val="nil"/>
              <w:bottom w:val="single" w:sz="4" w:space="0" w:color="auto"/>
              <w:right w:val="single" w:sz="4" w:space="0" w:color="auto"/>
            </w:tcBorders>
            <w:shd w:val="clear" w:color="auto" w:fill="auto"/>
            <w:vAlign w:val="center"/>
            <w:hideMark/>
          </w:tcPr>
          <w:p w14:paraId="46F559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56CA9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4967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50302</w:t>
            </w:r>
          </w:p>
        </w:tc>
        <w:tc>
          <w:tcPr>
            <w:tcW w:w="1333" w:type="dxa"/>
            <w:tcBorders>
              <w:top w:val="nil"/>
              <w:left w:val="nil"/>
              <w:bottom w:val="single" w:sz="4" w:space="0" w:color="auto"/>
              <w:right w:val="single" w:sz="4" w:space="0" w:color="auto"/>
            </w:tcBorders>
            <w:shd w:val="clear" w:color="auto" w:fill="auto"/>
            <w:vAlign w:val="center"/>
            <w:hideMark/>
          </w:tcPr>
          <w:p w14:paraId="67063C98" w14:textId="77777777" w:rsidR="003D1C0B" w:rsidRPr="000E7272" w:rsidRDefault="003D1C0B" w:rsidP="00A26B95">
            <w:pPr>
              <w:spacing w:after="0" w:line="240" w:lineRule="auto"/>
              <w:rPr>
                <w:color w:val="000000"/>
                <w:sz w:val="16"/>
                <w:szCs w:val="16"/>
              </w:rPr>
            </w:pPr>
            <w:r w:rsidRPr="000E7272">
              <w:rPr>
                <w:color w:val="000000"/>
                <w:sz w:val="16"/>
                <w:szCs w:val="16"/>
              </w:rPr>
              <w:t>Předměřice nad Labem</w:t>
            </w:r>
          </w:p>
        </w:tc>
        <w:tc>
          <w:tcPr>
            <w:tcW w:w="1044" w:type="dxa"/>
            <w:tcBorders>
              <w:top w:val="nil"/>
              <w:left w:val="nil"/>
              <w:bottom w:val="single" w:sz="4" w:space="0" w:color="auto"/>
              <w:right w:val="single" w:sz="4" w:space="0" w:color="auto"/>
            </w:tcBorders>
            <w:shd w:val="clear" w:color="auto" w:fill="auto"/>
            <w:vAlign w:val="center"/>
            <w:hideMark/>
          </w:tcPr>
          <w:p w14:paraId="754F8ABA" w14:textId="77777777" w:rsidR="003D1C0B" w:rsidRPr="000E7272" w:rsidRDefault="003D1C0B" w:rsidP="00A26B95">
            <w:pPr>
              <w:spacing w:after="0" w:line="240" w:lineRule="auto"/>
              <w:rPr>
                <w:color w:val="000000"/>
                <w:sz w:val="16"/>
                <w:szCs w:val="16"/>
              </w:rPr>
            </w:pPr>
            <w:r w:rsidRPr="000E7272">
              <w:rPr>
                <w:color w:val="000000"/>
                <w:sz w:val="16"/>
                <w:szCs w:val="16"/>
              </w:rPr>
              <w:t>Předměřice nad Labem</w:t>
            </w:r>
          </w:p>
        </w:tc>
        <w:tc>
          <w:tcPr>
            <w:tcW w:w="796" w:type="dxa"/>
            <w:tcBorders>
              <w:top w:val="nil"/>
              <w:left w:val="nil"/>
              <w:bottom w:val="single" w:sz="4" w:space="0" w:color="auto"/>
              <w:right w:val="single" w:sz="4" w:space="0" w:color="auto"/>
            </w:tcBorders>
            <w:shd w:val="clear" w:color="auto" w:fill="auto"/>
            <w:vAlign w:val="center"/>
            <w:hideMark/>
          </w:tcPr>
          <w:p w14:paraId="0789F6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15798631</w:t>
            </w:r>
          </w:p>
        </w:tc>
        <w:tc>
          <w:tcPr>
            <w:tcW w:w="933" w:type="dxa"/>
            <w:tcBorders>
              <w:top w:val="nil"/>
              <w:left w:val="nil"/>
              <w:bottom w:val="single" w:sz="4" w:space="0" w:color="auto"/>
              <w:right w:val="single" w:sz="4" w:space="0" w:color="auto"/>
            </w:tcBorders>
            <w:shd w:val="clear" w:color="auto" w:fill="auto"/>
            <w:vAlign w:val="center"/>
            <w:hideMark/>
          </w:tcPr>
          <w:p w14:paraId="52D20D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1036761.64</w:t>
            </w:r>
          </w:p>
        </w:tc>
        <w:tc>
          <w:tcPr>
            <w:tcW w:w="853" w:type="dxa"/>
            <w:tcBorders>
              <w:top w:val="nil"/>
              <w:left w:val="nil"/>
              <w:bottom w:val="single" w:sz="4" w:space="0" w:color="auto"/>
              <w:right w:val="single" w:sz="4" w:space="0" w:color="auto"/>
            </w:tcBorders>
            <w:shd w:val="clear" w:color="auto" w:fill="auto"/>
            <w:vAlign w:val="center"/>
            <w:hideMark/>
          </w:tcPr>
          <w:p w14:paraId="5F5CE4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641650.94</w:t>
            </w:r>
          </w:p>
        </w:tc>
        <w:tc>
          <w:tcPr>
            <w:tcW w:w="2374" w:type="dxa"/>
            <w:tcBorders>
              <w:top w:val="nil"/>
              <w:left w:val="nil"/>
              <w:bottom w:val="single" w:sz="4" w:space="0" w:color="auto"/>
              <w:right w:val="single" w:sz="4" w:space="0" w:color="auto"/>
            </w:tcBorders>
            <w:shd w:val="clear" w:color="auto" w:fill="auto"/>
            <w:vAlign w:val="center"/>
            <w:hideMark/>
          </w:tcPr>
          <w:p w14:paraId="09C75ADA" w14:textId="77777777" w:rsidR="003D1C0B" w:rsidRPr="000E7272" w:rsidRDefault="003D1C0B" w:rsidP="00A26B95">
            <w:pPr>
              <w:spacing w:after="0" w:line="240" w:lineRule="auto"/>
              <w:rPr>
                <w:color w:val="000000"/>
                <w:sz w:val="16"/>
                <w:szCs w:val="16"/>
              </w:rPr>
            </w:pPr>
            <w:r w:rsidRPr="000E7272">
              <w:rPr>
                <w:color w:val="000000"/>
                <w:sz w:val="16"/>
                <w:szCs w:val="16"/>
              </w:rPr>
              <w:t>Obránců míru 123, 50302, Předměřice nad Labem</w:t>
            </w:r>
          </w:p>
        </w:tc>
        <w:tc>
          <w:tcPr>
            <w:tcW w:w="447" w:type="dxa"/>
            <w:tcBorders>
              <w:top w:val="nil"/>
              <w:left w:val="nil"/>
              <w:bottom w:val="single" w:sz="4" w:space="0" w:color="auto"/>
              <w:right w:val="single" w:sz="4" w:space="0" w:color="auto"/>
            </w:tcBorders>
            <w:shd w:val="clear" w:color="auto" w:fill="auto"/>
            <w:vAlign w:val="center"/>
            <w:hideMark/>
          </w:tcPr>
          <w:p w14:paraId="3FF50F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EBA1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A7C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50303</w:t>
            </w:r>
          </w:p>
        </w:tc>
        <w:tc>
          <w:tcPr>
            <w:tcW w:w="1333" w:type="dxa"/>
            <w:tcBorders>
              <w:top w:val="nil"/>
              <w:left w:val="nil"/>
              <w:bottom w:val="single" w:sz="4" w:space="0" w:color="auto"/>
              <w:right w:val="single" w:sz="4" w:space="0" w:color="auto"/>
            </w:tcBorders>
            <w:shd w:val="clear" w:color="auto" w:fill="auto"/>
            <w:vAlign w:val="center"/>
            <w:hideMark/>
          </w:tcPr>
          <w:p w14:paraId="1A16FB1C" w14:textId="77777777" w:rsidR="003D1C0B" w:rsidRPr="000E7272" w:rsidRDefault="003D1C0B" w:rsidP="00A26B95">
            <w:pPr>
              <w:spacing w:after="0" w:line="240" w:lineRule="auto"/>
              <w:rPr>
                <w:color w:val="000000"/>
                <w:sz w:val="16"/>
                <w:szCs w:val="16"/>
              </w:rPr>
            </w:pPr>
            <w:r w:rsidRPr="000E7272">
              <w:rPr>
                <w:color w:val="000000"/>
                <w:sz w:val="16"/>
                <w:szCs w:val="16"/>
              </w:rPr>
              <w:t>Smiřice</w:t>
            </w:r>
          </w:p>
        </w:tc>
        <w:tc>
          <w:tcPr>
            <w:tcW w:w="1044" w:type="dxa"/>
            <w:tcBorders>
              <w:top w:val="nil"/>
              <w:left w:val="nil"/>
              <w:bottom w:val="single" w:sz="4" w:space="0" w:color="auto"/>
              <w:right w:val="single" w:sz="4" w:space="0" w:color="auto"/>
            </w:tcBorders>
            <w:shd w:val="clear" w:color="auto" w:fill="auto"/>
            <w:vAlign w:val="center"/>
            <w:hideMark/>
          </w:tcPr>
          <w:p w14:paraId="7EAC231B" w14:textId="77777777" w:rsidR="003D1C0B" w:rsidRPr="000E7272" w:rsidRDefault="003D1C0B" w:rsidP="00A26B95">
            <w:pPr>
              <w:spacing w:after="0" w:line="240" w:lineRule="auto"/>
              <w:rPr>
                <w:color w:val="000000"/>
                <w:sz w:val="16"/>
                <w:szCs w:val="16"/>
              </w:rPr>
            </w:pPr>
            <w:r w:rsidRPr="000E7272">
              <w:rPr>
                <w:color w:val="000000"/>
                <w:sz w:val="16"/>
                <w:szCs w:val="16"/>
              </w:rPr>
              <w:t>Smiřice</w:t>
            </w:r>
          </w:p>
        </w:tc>
        <w:tc>
          <w:tcPr>
            <w:tcW w:w="796" w:type="dxa"/>
            <w:tcBorders>
              <w:top w:val="nil"/>
              <w:left w:val="nil"/>
              <w:bottom w:val="single" w:sz="4" w:space="0" w:color="auto"/>
              <w:right w:val="single" w:sz="4" w:space="0" w:color="auto"/>
            </w:tcBorders>
            <w:shd w:val="clear" w:color="auto" w:fill="auto"/>
            <w:vAlign w:val="center"/>
            <w:hideMark/>
          </w:tcPr>
          <w:p w14:paraId="2CCBB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15813207</w:t>
            </w:r>
          </w:p>
        </w:tc>
        <w:tc>
          <w:tcPr>
            <w:tcW w:w="933" w:type="dxa"/>
            <w:tcBorders>
              <w:top w:val="nil"/>
              <w:left w:val="nil"/>
              <w:bottom w:val="single" w:sz="4" w:space="0" w:color="auto"/>
              <w:right w:val="single" w:sz="4" w:space="0" w:color="auto"/>
            </w:tcBorders>
            <w:shd w:val="clear" w:color="auto" w:fill="auto"/>
            <w:vAlign w:val="center"/>
            <w:hideMark/>
          </w:tcPr>
          <w:p w14:paraId="1F1F26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1032754.29</w:t>
            </w:r>
          </w:p>
        </w:tc>
        <w:tc>
          <w:tcPr>
            <w:tcW w:w="853" w:type="dxa"/>
            <w:tcBorders>
              <w:top w:val="nil"/>
              <w:left w:val="nil"/>
              <w:bottom w:val="single" w:sz="4" w:space="0" w:color="auto"/>
              <w:right w:val="single" w:sz="4" w:space="0" w:color="auto"/>
            </w:tcBorders>
            <w:shd w:val="clear" w:color="auto" w:fill="auto"/>
            <w:vAlign w:val="center"/>
            <w:hideMark/>
          </w:tcPr>
          <w:p w14:paraId="0908A9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637582.65</w:t>
            </w:r>
          </w:p>
        </w:tc>
        <w:tc>
          <w:tcPr>
            <w:tcW w:w="2374" w:type="dxa"/>
            <w:tcBorders>
              <w:top w:val="nil"/>
              <w:left w:val="nil"/>
              <w:bottom w:val="single" w:sz="4" w:space="0" w:color="auto"/>
              <w:right w:val="single" w:sz="4" w:space="0" w:color="auto"/>
            </w:tcBorders>
            <w:shd w:val="clear" w:color="auto" w:fill="auto"/>
            <w:vAlign w:val="center"/>
            <w:hideMark/>
          </w:tcPr>
          <w:p w14:paraId="2C68BC54" w14:textId="77777777" w:rsidR="003D1C0B" w:rsidRPr="000E7272" w:rsidRDefault="003D1C0B" w:rsidP="00A26B95">
            <w:pPr>
              <w:spacing w:after="0" w:line="240" w:lineRule="auto"/>
              <w:rPr>
                <w:color w:val="000000"/>
                <w:sz w:val="16"/>
                <w:szCs w:val="16"/>
              </w:rPr>
            </w:pPr>
            <w:r w:rsidRPr="000E7272">
              <w:rPr>
                <w:color w:val="000000"/>
                <w:sz w:val="16"/>
                <w:szCs w:val="16"/>
              </w:rPr>
              <w:t>Nám. Míru 361, 50303, Smiřice</w:t>
            </w:r>
          </w:p>
        </w:tc>
        <w:tc>
          <w:tcPr>
            <w:tcW w:w="447" w:type="dxa"/>
            <w:tcBorders>
              <w:top w:val="nil"/>
              <w:left w:val="nil"/>
              <w:bottom w:val="single" w:sz="4" w:space="0" w:color="auto"/>
              <w:right w:val="single" w:sz="4" w:space="0" w:color="auto"/>
            </w:tcBorders>
            <w:shd w:val="clear" w:color="auto" w:fill="auto"/>
            <w:vAlign w:val="center"/>
            <w:hideMark/>
          </w:tcPr>
          <w:p w14:paraId="490DBB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F6E80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A4BA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50304</w:t>
            </w:r>
          </w:p>
        </w:tc>
        <w:tc>
          <w:tcPr>
            <w:tcW w:w="1333" w:type="dxa"/>
            <w:tcBorders>
              <w:top w:val="nil"/>
              <w:left w:val="nil"/>
              <w:bottom w:val="single" w:sz="4" w:space="0" w:color="auto"/>
              <w:right w:val="single" w:sz="4" w:space="0" w:color="auto"/>
            </w:tcBorders>
            <w:shd w:val="clear" w:color="auto" w:fill="auto"/>
            <w:vAlign w:val="center"/>
            <w:hideMark/>
          </w:tcPr>
          <w:p w14:paraId="6A83CFF5" w14:textId="77777777" w:rsidR="003D1C0B" w:rsidRPr="000E7272" w:rsidRDefault="003D1C0B" w:rsidP="00A26B95">
            <w:pPr>
              <w:spacing w:after="0" w:line="240" w:lineRule="auto"/>
              <w:rPr>
                <w:color w:val="000000"/>
                <w:sz w:val="16"/>
                <w:szCs w:val="16"/>
              </w:rPr>
            </w:pPr>
            <w:r w:rsidRPr="000E7272">
              <w:rPr>
                <w:color w:val="000000"/>
                <w:sz w:val="16"/>
                <w:szCs w:val="16"/>
              </w:rPr>
              <w:t>Černožice nad Labem</w:t>
            </w:r>
          </w:p>
        </w:tc>
        <w:tc>
          <w:tcPr>
            <w:tcW w:w="1044" w:type="dxa"/>
            <w:tcBorders>
              <w:top w:val="nil"/>
              <w:left w:val="nil"/>
              <w:bottom w:val="single" w:sz="4" w:space="0" w:color="auto"/>
              <w:right w:val="single" w:sz="4" w:space="0" w:color="auto"/>
            </w:tcBorders>
            <w:shd w:val="clear" w:color="auto" w:fill="auto"/>
            <w:vAlign w:val="center"/>
            <w:hideMark/>
          </w:tcPr>
          <w:p w14:paraId="5DCDCE68" w14:textId="77777777" w:rsidR="003D1C0B" w:rsidRPr="000E7272" w:rsidRDefault="003D1C0B" w:rsidP="00A26B95">
            <w:pPr>
              <w:spacing w:after="0" w:line="240" w:lineRule="auto"/>
              <w:rPr>
                <w:color w:val="000000"/>
                <w:sz w:val="16"/>
                <w:szCs w:val="16"/>
              </w:rPr>
            </w:pPr>
            <w:r w:rsidRPr="000E7272">
              <w:rPr>
                <w:color w:val="000000"/>
                <w:sz w:val="16"/>
                <w:szCs w:val="16"/>
              </w:rPr>
              <w:t>Černožice</w:t>
            </w:r>
          </w:p>
        </w:tc>
        <w:tc>
          <w:tcPr>
            <w:tcW w:w="796" w:type="dxa"/>
            <w:tcBorders>
              <w:top w:val="nil"/>
              <w:left w:val="nil"/>
              <w:bottom w:val="single" w:sz="4" w:space="0" w:color="auto"/>
              <w:right w:val="single" w:sz="4" w:space="0" w:color="auto"/>
            </w:tcBorders>
            <w:shd w:val="clear" w:color="auto" w:fill="auto"/>
            <w:vAlign w:val="center"/>
            <w:hideMark/>
          </w:tcPr>
          <w:p w14:paraId="3B7454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15736831</w:t>
            </w:r>
          </w:p>
        </w:tc>
        <w:tc>
          <w:tcPr>
            <w:tcW w:w="933" w:type="dxa"/>
            <w:tcBorders>
              <w:top w:val="nil"/>
              <w:left w:val="nil"/>
              <w:bottom w:val="single" w:sz="4" w:space="0" w:color="auto"/>
              <w:right w:val="single" w:sz="4" w:space="0" w:color="auto"/>
            </w:tcBorders>
            <w:shd w:val="clear" w:color="auto" w:fill="auto"/>
            <w:vAlign w:val="center"/>
            <w:hideMark/>
          </w:tcPr>
          <w:p w14:paraId="78EA1C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1030708.09</w:t>
            </w:r>
          </w:p>
        </w:tc>
        <w:tc>
          <w:tcPr>
            <w:tcW w:w="853" w:type="dxa"/>
            <w:tcBorders>
              <w:top w:val="nil"/>
              <w:left w:val="nil"/>
              <w:bottom w:val="single" w:sz="4" w:space="0" w:color="auto"/>
              <w:right w:val="single" w:sz="4" w:space="0" w:color="auto"/>
            </w:tcBorders>
            <w:shd w:val="clear" w:color="auto" w:fill="auto"/>
            <w:vAlign w:val="center"/>
            <w:hideMark/>
          </w:tcPr>
          <w:p w14:paraId="4842FB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636671.69</w:t>
            </w:r>
          </w:p>
        </w:tc>
        <w:tc>
          <w:tcPr>
            <w:tcW w:w="2374" w:type="dxa"/>
            <w:tcBorders>
              <w:top w:val="nil"/>
              <w:left w:val="nil"/>
              <w:bottom w:val="single" w:sz="4" w:space="0" w:color="auto"/>
              <w:right w:val="single" w:sz="4" w:space="0" w:color="auto"/>
            </w:tcBorders>
            <w:shd w:val="clear" w:color="auto" w:fill="auto"/>
            <w:vAlign w:val="center"/>
            <w:hideMark/>
          </w:tcPr>
          <w:p w14:paraId="4CB3B925" w14:textId="77777777" w:rsidR="003D1C0B" w:rsidRPr="000E7272" w:rsidRDefault="003D1C0B" w:rsidP="00A26B95">
            <w:pPr>
              <w:spacing w:after="0" w:line="240" w:lineRule="auto"/>
              <w:rPr>
                <w:color w:val="000000"/>
                <w:sz w:val="16"/>
                <w:szCs w:val="16"/>
              </w:rPr>
            </w:pPr>
            <w:r w:rsidRPr="000E7272">
              <w:rPr>
                <w:color w:val="000000"/>
                <w:sz w:val="16"/>
                <w:szCs w:val="16"/>
              </w:rPr>
              <w:t>Gen. Svobody 268, 50304, Černožice</w:t>
            </w:r>
          </w:p>
        </w:tc>
        <w:tc>
          <w:tcPr>
            <w:tcW w:w="447" w:type="dxa"/>
            <w:tcBorders>
              <w:top w:val="nil"/>
              <w:left w:val="nil"/>
              <w:bottom w:val="single" w:sz="4" w:space="0" w:color="auto"/>
              <w:right w:val="single" w:sz="4" w:space="0" w:color="auto"/>
            </w:tcBorders>
            <w:shd w:val="clear" w:color="auto" w:fill="auto"/>
            <w:vAlign w:val="center"/>
            <w:hideMark/>
          </w:tcPr>
          <w:p w14:paraId="25D29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3D8F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2F74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50306</w:t>
            </w:r>
          </w:p>
        </w:tc>
        <w:tc>
          <w:tcPr>
            <w:tcW w:w="1333" w:type="dxa"/>
            <w:tcBorders>
              <w:top w:val="nil"/>
              <w:left w:val="nil"/>
              <w:bottom w:val="single" w:sz="4" w:space="0" w:color="auto"/>
              <w:right w:val="single" w:sz="4" w:space="0" w:color="auto"/>
            </w:tcBorders>
            <w:shd w:val="clear" w:color="auto" w:fill="auto"/>
            <w:vAlign w:val="center"/>
            <w:hideMark/>
          </w:tcPr>
          <w:p w14:paraId="39949822" w14:textId="77777777" w:rsidR="003D1C0B" w:rsidRPr="000E7272" w:rsidRDefault="003D1C0B" w:rsidP="00A26B95">
            <w:pPr>
              <w:spacing w:after="0" w:line="240" w:lineRule="auto"/>
              <w:rPr>
                <w:color w:val="000000"/>
                <w:sz w:val="16"/>
                <w:szCs w:val="16"/>
              </w:rPr>
            </w:pPr>
            <w:r w:rsidRPr="000E7272">
              <w:rPr>
                <w:color w:val="000000"/>
                <w:sz w:val="16"/>
                <w:szCs w:val="16"/>
              </w:rPr>
              <w:t>Hořiněves</w:t>
            </w:r>
          </w:p>
        </w:tc>
        <w:tc>
          <w:tcPr>
            <w:tcW w:w="1044" w:type="dxa"/>
            <w:tcBorders>
              <w:top w:val="nil"/>
              <w:left w:val="nil"/>
              <w:bottom w:val="single" w:sz="4" w:space="0" w:color="auto"/>
              <w:right w:val="single" w:sz="4" w:space="0" w:color="auto"/>
            </w:tcBorders>
            <w:shd w:val="clear" w:color="auto" w:fill="auto"/>
            <w:vAlign w:val="center"/>
            <w:hideMark/>
          </w:tcPr>
          <w:p w14:paraId="149D1716" w14:textId="77777777" w:rsidR="003D1C0B" w:rsidRPr="000E7272" w:rsidRDefault="003D1C0B" w:rsidP="00A26B95">
            <w:pPr>
              <w:spacing w:after="0" w:line="240" w:lineRule="auto"/>
              <w:rPr>
                <w:color w:val="000000"/>
                <w:sz w:val="16"/>
                <w:szCs w:val="16"/>
              </w:rPr>
            </w:pPr>
            <w:r w:rsidRPr="000E7272">
              <w:rPr>
                <w:color w:val="000000"/>
                <w:sz w:val="16"/>
                <w:szCs w:val="16"/>
              </w:rPr>
              <w:t>Hořiněves</w:t>
            </w:r>
          </w:p>
        </w:tc>
        <w:tc>
          <w:tcPr>
            <w:tcW w:w="796" w:type="dxa"/>
            <w:tcBorders>
              <w:top w:val="nil"/>
              <w:left w:val="nil"/>
              <w:bottom w:val="single" w:sz="4" w:space="0" w:color="auto"/>
              <w:right w:val="single" w:sz="4" w:space="0" w:color="auto"/>
            </w:tcBorders>
            <w:shd w:val="clear" w:color="auto" w:fill="auto"/>
            <w:vAlign w:val="center"/>
            <w:hideMark/>
          </w:tcPr>
          <w:p w14:paraId="698B6C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15747140</w:t>
            </w:r>
          </w:p>
        </w:tc>
        <w:tc>
          <w:tcPr>
            <w:tcW w:w="933" w:type="dxa"/>
            <w:tcBorders>
              <w:top w:val="nil"/>
              <w:left w:val="nil"/>
              <w:bottom w:val="single" w:sz="4" w:space="0" w:color="auto"/>
              <w:right w:val="single" w:sz="4" w:space="0" w:color="auto"/>
            </w:tcBorders>
            <w:shd w:val="clear" w:color="auto" w:fill="auto"/>
            <w:vAlign w:val="center"/>
            <w:hideMark/>
          </w:tcPr>
          <w:p w14:paraId="24CC60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1030584.06</w:t>
            </w:r>
          </w:p>
        </w:tc>
        <w:tc>
          <w:tcPr>
            <w:tcW w:w="853" w:type="dxa"/>
            <w:tcBorders>
              <w:top w:val="nil"/>
              <w:left w:val="nil"/>
              <w:bottom w:val="single" w:sz="4" w:space="0" w:color="auto"/>
              <w:right w:val="single" w:sz="4" w:space="0" w:color="auto"/>
            </w:tcBorders>
            <w:shd w:val="clear" w:color="auto" w:fill="auto"/>
            <w:vAlign w:val="center"/>
            <w:hideMark/>
          </w:tcPr>
          <w:p w14:paraId="4F9472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644505.31</w:t>
            </w:r>
          </w:p>
        </w:tc>
        <w:tc>
          <w:tcPr>
            <w:tcW w:w="2374" w:type="dxa"/>
            <w:tcBorders>
              <w:top w:val="nil"/>
              <w:left w:val="nil"/>
              <w:bottom w:val="single" w:sz="4" w:space="0" w:color="auto"/>
              <w:right w:val="single" w:sz="4" w:space="0" w:color="auto"/>
            </w:tcBorders>
            <w:shd w:val="clear" w:color="auto" w:fill="auto"/>
            <w:vAlign w:val="center"/>
            <w:hideMark/>
          </w:tcPr>
          <w:p w14:paraId="0D06F09C" w14:textId="77777777" w:rsidR="003D1C0B" w:rsidRPr="000E7272" w:rsidRDefault="003D1C0B" w:rsidP="00A26B95">
            <w:pPr>
              <w:spacing w:after="0" w:line="240" w:lineRule="auto"/>
              <w:rPr>
                <w:color w:val="000000"/>
                <w:sz w:val="16"/>
                <w:szCs w:val="16"/>
              </w:rPr>
            </w:pPr>
            <w:r w:rsidRPr="000E7272">
              <w:rPr>
                <w:color w:val="000000"/>
                <w:sz w:val="16"/>
                <w:szCs w:val="16"/>
              </w:rPr>
              <w:t>č.p. 89, 50306, Hořiněves</w:t>
            </w:r>
          </w:p>
        </w:tc>
        <w:tc>
          <w:tcPr>
            <w:tcW w:w="447" w:type="dxa"/>
            <w:tcBorders>
              <w:top w:val="nil"/>
              <w:left w:val="nil"/>
              <w:bottom w:val="single" w:sz="4" w:space="0" w:color="auto"/>
              <w:right w:val="single" w:sz="4" w:space="0" w:color="auto"/>
            </w:tcBorders>
            <w:shd w:val="clear" w:color="auto" w:fill="auto"/>
            <w:vAlign w:val="center"/>
            <w:hideMark/>
          </w:tcPr>
          <w:p w14:paraId="5E495B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B766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BC83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50311</w:t>
            </w:r>
          </w:p>
        </w:tc>
        <w:tc>
          <w:tcPr>
            <w:tcW w:w="1333" w:type="dxa"/>
            <w:tcBorders>
              <w:top w:val="nil"/>
              <w:left w:val="nil"/>
              <w:bottom w:val="single" w:sz="4" w:space="0" w:color="auto"/>
              <w:right w:val="single" w:sz="4" w:space="0" w:color="auto"/>
            </w:tcBorders>
            <w:shd w:val="clear" w:color="auto" w:fill="auto"/>
            <w:vAlign w:val="center"/>
            <w:hideMark/>
          </w:tcPr>
          <w:p w14:paraId="55FBBECB"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15</w:t>
            </w:r>
          </w:p>
        </w:tc>
        <w:tc>
          <w:tcPr>
            <w:tcW w:w="1044" w:type="dxa"/>
            <w:tcBorders>
              <w:top w:val="nil"/>
              <w:left w:val="nil"/>
              <w:bottom w:val="single" w:sz="4" w:space="0" w:color="auto"/>
              <w:right w:val="single" w:sz="4" w:space="0" w:color="auto"/>
            </w:tcBorders>
            <w:shd w:val="clear" w:color="auto" w:fill="auto"/>
            <w:vAlign w:val="center"/>
            <w:hideMark/>
          </w:tcPr>
          <w:p w14:paraId="35D3595F"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081873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23859938</w:t>
            </w:r>
          </w:p>
        </w:tc>
        <w:tc>
          <w:tcPr>
            <w:tcW w:w="933" w:type="dxa"/>
            <w:tcBorders>
              <w:top w:val="nil"/>
              <w:left w:val="nil"/>
              <w:bottom w:val="single" w:sz="4" w:space="0" w:color="auto"/>
              <w:right w:val="single" w:sz="4" w:space="0" w:color="auto"/>
            </w:tcBorders>
            <w:shd w:val="clear" w:color="auto" w:fill="auto"/>
            <w:vAlign w:val="center"/>
            <w:hideMark/>
          </w:tcPr>
          <w:p w14:paraId="2D0EB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1040550.61</w:t>
            </w:r>
          </w:p>
        </w:tc>
        <w:tc>
          <w:tcPr>
            <w:tcW w:w="853" w:type="dxa"/>
            <w:tcBorders>
              <w:top w:val="nil"/>
              <w:left w:val="nil"/>
              <w:bottom w:val="single" w:sz="4" w:space="0" w:color="auto"/>
              <w:right w:val="single" w:sz="4" w:space="0" w:color="auto"/>
            </w:tcBorders>
            <w:shd w:val="clear" w:color="auto" w:fill="auto"/>
            <w:vAlign w:val="center"/>
            <w:hideMark/>
          </w:tcPr>
          <w:p w14:paraId="29D68A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644420.19</w:t>
            </w:r>
          </w:p>
        </w:tc>
        <w:tc>
          <w:tcPr>
            <w:tcW w:w="2374" w:type="dxa"/>
            <w:tcBorders>
              <w:top w:val="nil"/>
              <w:left w:val="nil"/>
              <w:bottom w:val="single" w:sz="4" w:space="0" w:color="auto"/>
              <w:right w:val="single" w:sz="4" w:space="0" w:color="auto"/>
            </w:tcBorders>
            <w:shd w:val="clear" w:color="auto" w:fill="auto"/>
            <w:vAlign w:val="center"/>
            <w:hideMark/>
          </w:tcPr>
          <w:p w14:paraId="26992A0E" w14:textId="77777777" w:rsidR="003D1C0B" w:rsidRPr="000E7272" w:rsidRDefault="003D1C0B" w:rsidP="00A26B95">
            <w:pPr>
              <w:spacing w:after="0" w:line="240" w:lineRule="auto"/>
              <w:rPr>
                <w:color w:val="000000"/>
                <w:sz w:val="16"/>
                <w:szCs w:val="16"/>
              </w:rPr>
            </w:pPr>
            <w:r w:rsidRPr="000E7272">
              <w:rPr>
                <w:color w:val="000000"/>
                <w:sz w:val="16"/>
                <w:szCs w:val="16"/>
              </w:rPr>
              <w:t>Dvorská 324/95, Svobodné Dvory, 50311, Hradec Králové</w:t>
            </w:r>
          </w:p>
        </w:tc>
        <w:tc>
          <w:tcPr>
            <w:tcW w:w="447" w:type="dxa"/>
            <w:tcBorders>
              <w:top w:val="nil"/>
              <w:left w:val="nil"/>
              <w:bottom w:val="single" w:sz="4" w:space="0" w:color="auto"/>
              <w:right w:val="single" w:sz="4" w:space="0" w:color="auto"/>
            </w:tcBorders>
            <w:shd w:val="clear" w:color="auto" w:fill="auto"/>
            <w:vAlign w:val="center"/>
            <w:hideMark/>
          </w:tcPr>
          <w:p w14:paraId="5CEF2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403D7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DCF4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50312</w:t>
            </w:r>
          </w:p>
        </w:tc>
        <w:tc>
          <w:tcPr>
            <w:tcW w:w="1333" w:type="dxa"/>
            <w:tcBorders>
              <w:top w:val="nil"/>
              <w:left w:val="nil"/>
              <w:bottom w:val="single" w:sz="4" w:space="0" w:color="auto"/>
              <w:right w:val="single" w:sz="4" w:space="0" w:color="auto"/>
            </w:tcBorders>
            <w:shd w:val="clear" w:color="auto" w:fill="auto"/>
            <w:vAlign w:val="center"/>
            <w:hideMark/>
          </w:tcPr>
          <w:p w14:paraId="039F0891" w14:textId="77777777" w:rsidR="003D1C0B" w:rsidRPr="000E7272" w:rsidRDefault="003D1C0B" w:rsidP="00A26B95">
            <w:pPr>
              <w:spacing w:after="0" w:line="240" w:lineRule="auto"/>
              <w:rPr>
                <w:color w:val="000000"/>
                <w:sz w:val="16"/>
                <w:szCs w:val="16"/>
              </w:rPr>
            </w:pPr>
            <w:r w:rsidRPr="000E7272">
              <w:rPr>
                <w:color w:val="000000"/>
                <w:sz w:val="16"/>
                <w:szCs w:val="16"/>
              </w:rPr>
              <w:t>Všestary</w:t>
            </w:r>
          </w:p>
        </w:tc>
        <w:tc>
          <w:tcPr>
            <w:tcW w:w="1044" w:type="dxa"/>
            <w:tcBorders>
              <w:top w:val="nil"/>
              <w:left w:val="nil"/>
              <w:bottom w:val="single" w:sz="4" w:space="0" w:color="auto"/>
              <w:right w:val="single" w:sz="4" w:space="0" w:color="auto"/>
            </w:tcBorders>
            <w:shd w:val="clear" w:color="auto" w:fill="auto"/>
            <w:vAlign w:val="center"/>
            <w:hideMark/>
          </w:tcPr>
          <w:p w14:paraId="07184466" w14:textId="77777777" w:rsidR="003D1C0B" w:rsidRPr="000E7272" w:rsidRDefault="003D1C0B" w:rsidP="00A26B95">
            <w:pPr>
              <w:spacing w:after="0" w:line="240" w:lineRule="auto"/>
              <w:rPr>
                <w:color w:val="000000"/>
                <w:sz w:val="16"/>
                <w:szCs w:val="16"/>
              </w:rPr>
            </w:pPr>
            <w:r w:rsidRPr="000E7272">
              <w:rPr>
                <w:color w:val="000000"/>
                <w:sz w:val="16"/>
                <w:szCs w:val="16"/>
              </w:rPr>
              <w:t>Všestary</w:t>
            </w:r>
          </w:p>
        </w:tc>
        <w:tc>
          <w:tcPr>
            <w:tcW w:w="796" w:type="dxa"/>
            <w:tcBorders>
              <w:top w:val="nil"/>
              <w:left w:val="nil"/>
              <w:bottom w:val="single" w:sz="4" w:space="0" w:color="auto"/>
              <w:right w:val="single" w:sz="4" w:space="0" w:color="auto"/>
            </w:tcBorders>
            <w:shd w:val="clear" w:color="auto" w:fill="auto"/>
            <w:vAlign w:val="center"/>
            <w:hideMark/>
          </w:tcPr>
          <w:p w14:paraId="4904A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15846784</w:t>
            </w:r>
          </w:p>
        </w:tc>
        <w:tc>
          <w:tcPr>
            <w:tcW w:w="933" w:type="dxa"/>
            <w:tcBorders>
              <w:top w:val="nil"/>
              <w:left w:val="nil"/>
              <w:bottom w:val="single" w:sz="4" w:space="0" w:color="auto"/>
              <w:right w:val="single" w:sz="4" w:space="0" w:color="auto"/>
            </w:tcBorders>
            <w:shd w:val="clear" w:color="auto" w:fill="auto"/>
            <w:vAlign w:val="center"/>
            <w:hideMark/>
          </w:tcPr>
          <w:p w14:paraId="5273F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1036672.06</w:t>
            </w:r>
          </w:p>
        </w:tc>
        <w:tc>
          <w:tcPr>
            <w:tcW w:w="853" w:type="dxa"/>
            <w:tcBorders>
              <w:top w:val="nil"/>
              <w:left w:val="nil"/>
              <w:bottom w:val="single" w:sz="4" w:space="0" w:color="auto"/>
              <w:right w:val="single" w:sz="4" w:space="0" w:color="auto"/>
            </w:tcBorders>
            <w:shd w:val="clear" w:color="auto" w:fill="auto"/>
            <w:vAlign w:val="center"/>
            <w:hideMark/>
          </w:tcPr>
          <w:p w14:paraId="457422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645566.5</w:t>
            </w:r>
          </w:p>
        </w:tc>
        <w:tc>
          <w:tcPr>
            <w:tcW w:w="2374" w:type="dxa"/>
            <w:tcBorders>
              <w:top w:val="nil"/>
              <w:left w:val="nil"/>
              <w:bottom w:val="single" w:sz="4" w:space="0" w:color="auto"/>
              <w:right w:val="single" w:sz="4" w:space="0" w:color="auto"/>
            </w:tcBorders>
            <w:shd w:val="clear" w:color="auto" w:fill="auto"/>
            <w:vAlign w:val="center"/>
            <w:hideMark/>
          </w:tcPr>
          <w:p w14:paraId="1354F317" w14:textId="77777777" w:rsidR="003D1C0B" w:rsidRPr="000E7272" w:rsidRDefault="003D1C0B" w:rsidP="00A26B95">
            <w:pPr>
              <w:spacing w:after="0" w:line="240" w:lineRule="auto"/>
              <w:rPr>
                <w:color w:val="000000"/>
                <w:sz w:val="16"/>
                <w:szCs w:val="16"/>
              </w:rPr>
            </w:pPr>
            <w:r w:rsidRPr="000E7272">
              <w:rPr>
                <w:color w:val="000000"/>
                <w:sz w:val="16"/>
                <w:szCs w:val="16"/>
              </w:rPr>
              <w:t>č.p. 35, 50312, Všestary</w:t>
            </w:r>
          </w:p>
        </w:tc>
        <w:tc>
          <w:tcPr>
            <w:tcW w:w="447" w:type="dxa"/>
            <w:tcBorders>
              <w:top w:val="nil"/>
              <w:left w:val="nil"/>
              <w:bottom w:val="single" w:sz="4" w:space="0" w:color="auto"/>
              <w:right w:val="single" w:sz="4" w:space="0" w:color="auto"/>
            </w:tcBorders>
            <w:shd w:val="clear" w:color="auto" w:fill="auto"/>
            <w:vAlign w:val="center"/>
            <w:hideMark/>
          </w:tcPr>
          <w:p w14:paraId="3CFE6A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F52A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8230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50313</w:t>
            </w:r>
          </w:p>
        </w:tc>
        <w:tc>
          <w:tcPr>
            <w:tcW w:w="1333" w:type="dxa"/>
            <w:tcBorders>
              <w:top w:val="nil"/>
              <w:left w:val="nil"/>
              <w:bottom w:val="single" w:sz="4" w:space="0" w:color="auto"/>
              <w:right w:val="single" w:sz="4" w:space="0" w:color="auto"/>
            </w:tcBorders>
            <w:shd w:val="clear" w:color="auto" w:fill="auto"/>
            <w:vAlign w:val="center"/>
            <w:hideMark/>
          </w:tcPr>
          <w:p w14:paraId="0B981CDF" w14:textId="77777777" w:rsidR="003D1C0B" w:rsidRPr="000E7272" w:rsidRDefault="003D1C0B" w:rsidP="00A26B95">
            <w:pPr>
              <w:spacing w:after="0" w:line="240" w:lineRule="auto"/>
              <w:rPr>
                <w:color w:val="000000"/>
                <w:sz w:val="16"/>
                <w:szCs w:val="16"/>
              </w:rPr>
            </w:pPr>
            <w:r w:rsidRPr="000E7272">
              <w:rPr>
                <w:color w:val="000000"/>
                <w:sz w:val="16"/>
                <w:szCs w:val="16"/>
              </w:rPr>
              <w:t>Dohalice</w:t>
            </w:r>
          </w:p>
        </w:tc>
        <w:tc>
          <w:tcPr>
            <w:tcW w:w="1044" w:type="dxa"/>
            <w:tcBorders>
              <w:top w:val="nil"/>
              <w:left w:val="nil"/>
              <w:bottom w:val="single" w:sz="4" w:space="0" w:color="auto"/>
              <w:right w:val="single" w:sz="4" w:space="0" w:color="auto"/>
            </w:tcBorders>
            <w:shd w:val="clear" w:color="auto" w:fill="auto"/>
            <w:vAlign w:val="center"/>
            <w:hideMark/>
          </w:tcPr>
          <w:p w14:paraId="6598410B" w14:textId="77777777" w:rsidR="003D1C0B" w:rsidRPr="000E7272" w:rsidRDefault="003D1C0B" w:rsidP="00A26B95">
            <w:pPr>
              <w:spacing w:after="0" w:line="240" w:lineRule="auto"/>
              <w:rPr>
                <w:color w:val="000000"/>
                <w:sz w:val="16"/>
                <w:szCs w:val="16"/>
              </w:rPr>
            </w:pPr>
            <w:r w:rsidRPr="000E7272">
              <w:rPr>
                <w:color w:val="000000"/>
                <w:sz w:val="16"/>
                <w:szCs w:val="16"/>
              </w:rPr>
              <w:t>Dohalice</w:t>
            </w:r>
          </w:p>
        </w:tc>
        <w:tc>
          <w:tcPr>
            <w:tcW w:w="796" w:type="dxa"/>
            <w:tcBorders>
              <w:top w:val="nil"/>
              <w:left w:val="nil"/>
              <w:bottom w:val="single" w:sz="4" w:space="0" w:color="auto"/>
              <w:right w:val="single" w:sz="4" w:space="0" w:color="auto"/>
            </w:tcBorders>
            <w:shd w:val="clear" w:color="auto" w:fill="auto"/>
            <w:vAlign w:val="center"/>
            <w:hideMark/>
          </w:tcPr>
          <w:p w14:paraId="1D043F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15739457</w:t>
            </w:r>
          </w:p>
        </w:tc>
        <w:tc>
          <w:tcPr>
            <w:tcW w:w="933" w:type="dxa"/>
            <w:tcBorders>
              <w:top w:val="nil"/>
              <w:left w:val="nil"/>
              <w:bottom w:val="single" w:sz="4" w:space="0" w:color="auto"/>
              <w:right w:val="single" w:sz="4" w:space="0" w:color="auto"/>
            </w:tcBorders>
            <w:shd w:val="clear" w:color="auto" w:fill="auto"/>
            <w:vAlign w:val="center"/>
            <w:hideMark/>
          </w:tcPr>
          <w:p w14:paraId="47003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1032564.06</w:t>
            </w:r>
          </w:p>
        </w:tc>
        <w:tc>
          <w:tcPr>
            <w:tcW w:w="853" w:type="dxa"/>
            <w:tcBorders>
              <w:top w:val="nil"/>
              <w:left w:val="nil"/>
              <w:bottom w:val="single" w:sz="4" w:space="0" w:color="auto"/>
              <w:right w:val="single" w:sz="4" w:space="0" w:color="auto"/>
            </w:tcBorders>
            <w:shd w:val="clear" w:color="auto" w:fill="auto"/>
            <w:vAlign w:val="center"/>
            <w:hideMark/>
          </w:tcPr>
          <w:p w14:paraId="6DCFDE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649841.31</w:t>
            </w:r>
          </w:p>
        </w:tc>
        <w:tc>
          <w:tcPr>
            <w:tcW w:w="2374" w:type="dxa"/>
            <w:tcBorders>
              <w:top w:val="nil"/>
              <w:left w:val="nil"/>
              <w:bottom w:val="single" w:sz="4" w:space="0" w:color="auto"/>
              <w:right w:val="single" w:sz="4" w:space="0" w:color="auto"/>
            </w:tcBorders>
            <w:shd w:val="clear" w:color="auto" w:fill="auto"/>
            <w:vAlign w:val="center"/>
            <w:hideMark/>
          </w:tcPr>
          <w:p w14:paraId="5A976941" w14:textId="77777777" w:rsidR="003D1C0B" w:rsidRPr="000E7272" w:rsidRDefault="003D1C0B" w:rsidP="00A26B95">
            <w:pPr>
              <w:spacing w:after="0" w:line="240" w:lineRule="auto"/>
              <w:rPr>
                <w:color w:val="000000"/>
                <w:sz w:val="16"/>
                <w:szCs w:val="16"/>
              </w:rPr>
            </w:pPr>
            <w:r w:rsidRPr="000E7272">
              <w:rPr>
                <w:color w:val="000000"/>
                <w:sz w:val="16"/>
                <w:szCs w:val="16"/>
              </w:rPr>
              <w:t>č.p. 17, 50313, Dohalice</w:t>
            </w:r>
          </w:p>
        </w:tc>
        <w:tc>
          <w:tcPr>
            <w:tcW w:w="447" w:type="dxa"/>
            <w:tcBorders>
              <w:top w:val="nil"/>
              <w:left w:val="nil"/>
              <w:bottom w:val="single" w:sz="4" w:space="0" w:color="auto"/>
              <w:right w:val="single" w:sz="4" w:space="0" w:color="auto"/>
            </w:tcBorders>
            <w:shd w:val="clear" w:color="auto" w:fill="auto"/>
            <w:vAlign w:val="center"/>
            <w:hideMark/>
          </w:tcPr>
          <w:p w14:paraId="7DADC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91347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7A2A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50314</w:t>
            </w:r>
          </w:p>
        </w:tc>
        <w:tc>
          <w:tcPr>
            <w:tcW w:w="1333" w:type="dxa"/>
            <w:tcBorders>
              <w:top w:val="nil"/>
              <w:left w:val="nil"/>
              <w:bottom w:val="single" w:sz="4" w:space="0" w:color="auto"/>
              <w:right w:val="single" w:sz="4" w:space="0" w:color="auto"/>
            </w:tcBorders>
            <w:shd w:val="clear" w:color="auto" w:fill="auto"/>
            <w:vAlign w:val="center"/>
            <w:hideMark/>
          </w:tcPr>
          <w:p w14:paraId="5FB34AB6" w14:textId="77777777" w:rsidR="003D1C0B" w:rsidRPr="000E7272" w:rsidRDefault="003D1C0B" w:rsidP="00A26B95">
            <w:pPr>
              <w:spacing w:after="0" w:line="240" w:lineRule="auto"/>
              <w:rPr>
                <w:color w:val="000000"/>
                <w:sz w:val="16"/>
                <w:szCs w:val="16"/>
              </w:rPr>
            </w:pPr>
            <w:r w:rsidRPr="000E7272">
              <w:rPr>
                <w:color w:val="000000"/>
                <w:sz w:val="16"/>
                <w:szCs w:val="16"/>
              </w:rPr>
              <w:t>Stračov</w:t>
            </w:r>
          </w:p>
        </w:tc>
        <w:tc>
          <w:tcPr>
            <w:tcW w:w="1044" w:type="dxa"/>
            <w:tcBorders>
              <w:top w:val="nil"/>
              <w:left w:val="nil"/>
              <w:bottom w:val="single" w:sz="4" w:space="0" w:color="auto"/>
              <w:right w:val="single" w:sz="4" w:space="0" w:color="auto"/>
            </w:tcBorders>
            <w:shd w:val="clear" w:color="auto" w:fill="auto"/>
            <w:vAlign w:val="center"/>
            <w:hideMark/>
          </w:tcPr>
          <w:p w14:paraId="7C461F53" w14:textId="77777777" w:rsidR="003D1C0B" w:rsidRPr="000E7272" w:rsidRDefault="003D1C0B" w:rsidP="00A26B95">
            <w:pPr>
              <w:spacing w:after="0" w:line="240" w:lineRule="auto"/>
              <w:rPr>
                <w:color w:val="000000"/>
                <w:sz w:val="16"/>
                <w:szCs w:val="16"/>
              </w:rPr>
            </w:pPr>
            <w:r w:rsidRPr="000E7272">
              <w:rPr>
                <w:color w:val="000000"/>
                <w:sz w:val="16"/>
                <w:szCs w:val="16"/>
              </w:rPr>
              <w:t>Stračov</w:t>
            </w:r>
          </w:p>
        </w:tc>
        <w:tc>
          <w:tcPr>
            <w:tcW w:w="796" w:type="dxa"/>
            <w:tcBorders>
              <w:top w:val="nil"/>
              <w:left w:val="nil"/>
              <w:bottom w:val="single" w:sz="4" w:space="0" w:color="auto"/>
              <w:right w:val="single" w:sz="4" w:space="0" w:color="auto"/>
            </w:tcBorders>
            <w:shd w:val="clear" w:color="auto" w:fill="auto"/>
            <w:vAlign w:val="center"/>
            <w:hideMark/>
          </w:tcPr>
          <w:p w14:paraId="292CB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15823130</w:t>
            </w:r>
          </w:p>
        </w:tc>
        <w:tc>
          <w:tcPr>
            <w:tcW w:w="933" w:type="dxa"/>
            <w:tcBorders>
              <w:top w:val="nil"/>
              <w:left w:val="nil"/>
              <w:bottom w:val="single" w:sz="4" w:space="0" w:color="auto"/>
              <w:right w:val="single" w:sz="4" w:space="0" w:color="auto"/>
            </w:tcBorders>
            <w:shd w:val="clear" w:color="auto" w:fill="auto"/>
            <w:vAlign w:val="center"/>
            <w:hideMark/>
          </w:tcPr>
          <w:p w14:paraId="32DB1C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1030589.52</w:t>
            </w:r>
          </w:p>
        </w:tc>
        <w:tc>
          <w:tcPr>
            <w:tcW w:w="853" w:type="dxa"/>
            <w:tcBorders>
              <w:top w:val="nil"/>
              <w:left w:val="nil"/>
              <w:bottom w:val="single" w:sz="4" w:space="0" w:color="auto"/>
              <w:right w:val="single" w:sz="4" w:space="0" w:color="auto"/>
            </w:tcBorders>
            <w:shd w:val="clear" w:color="auto" w:fill="auto"/>
            <w:vAlign w:val="center"/>
            <w:hideMark/>
          </w:tcPr>
          <w:p w14:paraId="1AE23C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653337</w:t>
            </w:r>
          </w:p>
        </w:tc>
        <w:tc>
          <w:tcPr>
            <w:tcW w:w="2374" w:type="dxa"/>
            <w:tcBorders>
              <w:top w:val="nil"/>
              <w:left w:val="nil"/>
              <w:bottom w:val="single" w:sz="4" w:space="0" w:color="auto"/>
              <w:right w:val="single" w:sz="4" w:space="0" w:color="auto"/>
            </w:tcBorders>
            <w:shd w:val="clear" w:color="auto" w:fill="auto"/>
            <w:vAlign w:val="center"/>
            <w:hideMark/>
          </w:tcPr>
          <w:p w14:paraId="743C1724" w14:textId="77777777" w:rsidR="003D1C0B" w:rsidRPr="000E7272" w:rsidRDefault="003D1C0B" w:rsidP="00A26B95">
            <w:pPr>
              <w:spacing w:after="0" w:line="240" w:lineRule="auto"/>
              <w:rPr>
                <w:color w:val="000000"/>
                <w:sz w:val="16"/>
                <w:szCs w:val="16"/>
              </w:rPr>
            </w:pPr>
            <w:r w:rsidRPr="000E7272">
              <w:rPr>
                <w:color w:val="000000"/>
                <w:sz w:val="16"/>
                <w:szCs w:val="16"/>
              </w:rPr>
              <w:t>č.p. 2, 50314, Stračov</w:t>
            </w:r>
          </w:p>
        </w:tc>
        <w:tc>
          <w:tcPr>
            <w:tcW w:w="447" w:type="dxa"/>
            <w:tcBorders>
              <w:top w:val="nil"/>
              <w:left w:val="nil"/>
              <w:bottom w:val="single" w:sz="4" w:space="0" w:color="auto"/>
              <w:right w:val="single" w:sz="4" w:space="0" w:color="auto"/>
            </w:tcBorders>
            <w:shd w:val="clear" w:color="auto" w:fill="auto"/>
            <w:vAlign w:val="center"/>
            <w:hideMark/>
          </w:tcPr>
          <w:p w14:paraId="4050C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9A6B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641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50315</w:t>
            </w:r>
          </w:p>
        </w:tc>
        <w:tc>
          <w:tcPr>
            <w:tcW w:w="1333" w:type="dxa"/>
            <w:tcBorders>
              <w:top w:val="nil"/>
              <w:left w:val="nil"/>
              <w:bottom w:val="single" w:sz="4" w:space="0" w:color="auto"/>
              <w:right w:val="single" w:sz="4" w:space="0" w:color="auto"/>
            </w:tcBorders>
            <w:shd w:val="clear" w:color="auto" w:fill="auto"/>
            <w:vAlign w:val="center"/>
            <w:hideMark/>
          </w:tcPr>
          <w:p w14:paraId="454F18B7" w14:textId="77777777" w:rsidR="003D1C0B" w:rsidRPr="000E7272" w:rsidRDefault="003D1C0B" w:rsidP="00A26B95">
            <w:pPr>
              <w:spacing w:after="0" w:line="240" w:lineRule="auto"/>
              <w:rPr>
                <w:color w:val="000000"/>
                <w:sz w:val="16"/>
                <w:szCs w:val="16"/>
              </w:rPr>
            </w:pPr>
            <w:r w:rsidRPr="000E7272">
              <w:rPr>
                <w:color w:val="000000"/>
                <w:sz w:val="16"/>
                <w:szCs w:val="16"/>
              </w:rPr>
              <w:t>Nechanice</w:t>
            </w:r>
          </w:p>
        </w:tc>
        <w:tc>
          <w:tcPr>
            <w:tcW w:w="1044" w:type="dxa"/>
            <w:tcBorders>
              <w:top w:val="nil"/>
              <w:left w:val="nil"/>
              <w:bottom w:val="single" w:sz="4" w:space="0" w:color="auto"/>
              <w:right w:val="single" w:sz="4" w:space="0" w:color="auto"/>
            </w:tcBorders>
            <w:shd w:val="clear" w:color="auto" w:fill="auto"/>
            <w:vAlign w:val="center"/>
            <w:hideMark/>
          </w:tcPr>
          <w:p w14:paraId="0673F542" w14:textId="77777777" w:rsidR="003D1C0B" w:rsidRPr="000E7272" w:rsidRDefault="003D1C0B" w:rsidP="00A26B95">
            <w:pPr>
              <w:spacing w:after="0" w:line="240" w:lineRule="auto"/>
              <w:rPr>
                <w:color w:val="000000"/>
                <w:sz w:val="16"/>
                <w:szCs w:val="16"/>
              </w:rPr>
            </w:pPr>
            <w:r w:rsidRPr="000E7272">
              <w:rPr>
                <w:color w:val="000000"/>
                <w:sz w:val="16"/>
                <w:szCs w:val="16"/>
              </w:rPr>
              <w:t>Nechanice</w:t>
            </w:r>
          </w:p>
        </w:tc>
        <w:tc>
          <w:tcPr>
            <w:tcW w:w="796" w:type="dxa"/>
            <w:tcBorders>
              <w:top w:val="nil"/>
              <w:left w:val="nil"/>
              <w:bottom w:val="single" w:sz="4" w:space="0" w:color="auto"/>
              <w:right w:val="single" w:sz="4" w:space="0" w:color="auto"/>
            </w:tcBorders>
            <w:shd w:val="clear" w:color="auto" w:fill="auto"/>
            <w:vAlign w:val="center"/>
            <w:hideMark/>
          </w:tcPr>
          <w:p w14:paraId="299491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15775682</w:t>
            </w:r>
          </w:p>
        </w:tc>
        <w:tc>
          <w:tcPr>
            <w:tcW w:w="933" w:type="dxa"/>
            <w:tcBorders>
              <w:top w:val="nil"/>
              <w:left w:val="nil"/>
              <w:bottom w:val="single" w:sz="4" w:space="0" w:color="auto"/>
              <w:right w:val="single" w:sz="4" w:space="0" w:color="auto"/>
            </w:tcBorders>
            <w:shd w:val="clear" w:color="auto" w:fill="auto"/>
            <w:vAlign w:val="center"/>
            <w:hideMark/>
          </w:tcPr>
          <w:p w14:paraId="438FB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1037344.32</w:t>
            </w:r>
          </w:p>
        </w:tc>
        <w:tc>
          <w:tcPr>
            <w:tcW w:w="853" w:type="dxa"/>
            <w:tcBorders>
              <w:top w:val="nil"/>
              <w:left w:val="nil"/>
              <w:bottom w:val="single" w:sz="4" w:space="0" w:color="auto"/>
              <w:right w:val="single" w:sz="4" w:space="0" w:color="auto"/>
            </w:tcBorders>
            <w:shd w:val="clear" w:color="auto" w:fill="auto"/>
            <w:vAlign w:val="center"/>
            <w:hideMark/>
          </w:tcPr>
          <w:p w14:paraId="7BA55A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654696.33</w:t>
            </w:r>
          </w:p>
        </w:tc>
        <w:tc>
          <w:tcPr>
            <w:tcW w:w="2374" w:type="dxa"/>
            <w:tcBorders>
              <w:top w:val="nil"/>
              <w:left w:val="nil"/>
              <w:bottom w:val="single" w:sz="4" w:space="0" w:color="auto"/>
              <w:right w:val="single" w:sz="4" w:space="0" w:color="auto"/>
            </w:tcBorders>
            <w:shd w:val="clear" w:color="auto" w:fill="auto"/>
            <w:vAlign w:val="center"/>
            <w:hideMark/>
          </w:tcPr>
          <w:p w14:paraId="119421FF" w14:textId="77777777" w:rsidR="003D1C0B" w:rsidRPr="000E7272" w:rsidRDefault="003D1C0B" w:rsidP="00A26B95">
            <w:pPr>
              <w:spacing w:after="0" w:line="240" w:lineRule="auto"/>
              <w:rPr>
                <w:color w:val="000000"/>
                <w:sz w:val="16"/>
                <w:szCs w:val="16"/>
              </w:rPr>
            </w:pPr>
            <w:r w:rsidRPr="000E7272">
              <w:rPr>
                <w:color w:val="000000"/>
                <w:sz w:val="16"/>
                <w:szCs w:val="16"/>
              </w:rPr>
              <w:t>Husovo nám. 38, 50315, Nechanice</w:t>
            </w:r>
          </w:p>
        </w:tc>
        <w:tc>
          <w:tcPr>
            <w:tcW w:w="447" w:type="dxa"/>
            <w:tcBorders>
              <w:top w:val="nil"/>
              <w:left w:val="nil"/>
              <w:bottom w:val="single" w:sz="4" w:space="0" w:color="auto"/>
              <w:right w:val="single" w:sz="4" w:space="0" w:color="auto"/>
            </w:tcBorders>
            <w:shd w:val="clear" w:color="auto" w:fill="auto"/>
            <w:vAlign w:val="center"/>
            <w:hideMark/>
          </w:tcPr>
          <w:p w14:paraId="7AE8FF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790E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1370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50316</w:t>
            </w:r>
          </w:p>
        </w:tc>
        <w:tc>
          <w:tcPr>
            <w:tcW w:w="1333" w:type="dxa"/>
            <w:tcBorders>
              <w:top w:val="nil"/>
              <w:left w:val="nil"/>
              <w:bottom w:val="single" w:sz="4" w:space="0" w:color="auto"/>
              <w:right w:val="single" w:sz="4" w:space="0" w:color="auto"/>
            </w:tcBorders>
            <w:shd w:val="clear" w:color="auto" w:fill="auto"/>
            <w:vAlign w:val="center"/>
            <w:hideMark/>
          </w:tcPr>
          <w:p w14:paraId="36CAA89B" w14:textId="77777777" w:rsidR="003D1C0B" w:rsidRPr="000E7272" w:rsidRDefault="003D1C0B" w:rsidP="00A26B95">
            <w:pPr>
              <w:spacing w:after="0" w:line="240" w:lineRule="auto"/>
              <w:rPr>
                <w:color w:val="000000"/>
                <w:sz w:val="16"/>
                <w:szCs w:val="16"/>
              </w:rPr>
            </w:pPr>
            <w:r w:rsidRPr="000E7272">
              <w:rPr>
                <w:color w:val="000000"/>
                <w:sz w:val="16"/>
                <w:szCs w:val="16"/>
              </w:rPr>
              <w:t>Dolní Přím</w:t>
            </w:r>
          </w:p>
        </w:tc>
        <w:tc>
          <w:tcPr>
            <w:tcW w:w="1044" w:type="dxa"/>
            <w:tcBorders>
              <w:top w:val="nil"/>
              <w:left w:val="nil"/>
              <w:bottom w:val="single" w:sz="4" w:space="0" w:color="auto"/>
              <w:right w:val="single" w:sz="4" w:space="0" w:color="auto"/>
            </w:tcBorders>
            <w:shd w:val="clear" w:color="auto" w:fill="auto"/>
            <w:vAlign w:val="center"/>
            <w:hideMark/>
          </w:tcPr>
          <w:p w14:paraId="17B30FB6" w14:textId="77777777" w:rsidR="003D1C0B" w:rsidRPr="000E7272" w:rsidRDefault="003D1C0B" w:rsidP="00A26B95">
            <w:pPr>
              <w:spacing w:after="0" w:line="240" w:lineRule="auto"/>
              <w:rPr>
                <w:color w:val="000000"/>
                <w:sz w:val="16"/>
                <w:szCs w:val="16"/>
              </w:rPr>
            </w:pPr>
            <w:r w:rsidRPr="000E7272">
              <w:rPr>
                <w:color w:val="000000"/>
                <w:sz w:val="16"/>
                <w:szCs w:val="16"/>
              </w:rPr>
              <w:t>Dolní Přím</w:t>
            </w:r>
          </w:p>
        </w:tc>
        <w:tc>
          <w:tcPr>
            <w:tcW w:w="796" w:type="dxa"/>
            <w:tcBorders>
              <w:top w:val="nil"/>
              <w:left w:val="nil"/>
              <w:bottom w:val="single" w:sz="4" w:space="0" w:color="auto"/>
              <w:right w:val="single" w:sz="4" w:space="0" w:color="auto"/>
            </w:tcBorders>
            <w:shd w:val="clear" w:color="auto" w:fill="auto"/>
            <w:vAlign w:val="center"/>
            <w:hideMark/>
          </w:tcPr>
          <w:p w14:paraId="4B6E84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20306393</w:t>
            </w:r>
          </w:p>
        </w:tc>
        <w:tc>
          <w:tcPr>
            <w:tcW w:w="933" w:type="dxa"/>
            <w:tcBorders>
              <w:top w:val="nil"/>
              <w:left w:val="nil"/>
              <w:bottom w:val="single" w:sz="4" w:space="0" w:color="auto"/>
              <w:right w:val="single" w:sz="4" w:space="0" w:color="auto"/>
            </w:tcBorders>
            <w:shd w:val="clear" w:color="auto" w:fill="auto"/>
            <w:vAlign w:val="center"/>
            <w:hideMark/>
          </w:tcPr>
          <w:p w14:paraId="69EF0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1037953.12</w:t>
            </w:r>
          </w:p>
        </w:tc>
        <w:tc>
          <w:tcPr>
            <w:tcW w:w="853" w:type="dxa"/>
            <w:tcBorders>
              <w:top w:val="nil"/>
              <w:left w:val="nil"/>
              <w:bottom w:val="single" w:sz="4" w:space="0" w:color="auto"/>
              <w:right w:val="single" w:sz="4" w:space="0" w:color="auto"/>
            </w:tcBorders>
            <w:shd w:val="clear" w:color="auto" w:fill="auto"/>
            <w:vAlign w:val="center"/>
            <w:hideMark/>
          </w:tcPr>
          <w:p w14:paraId="12807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649493.95</w:t>
            </w:r>
          </w:p>
        </w:tc>
        <w:tc>
          <w:tcPr>
            <w:tcW w:w="2374" w:type="dxa"/>
            <w:tcBorders>
              <w:top w:val="nil"/>
              <w:left w:val="nil"/>
              <w:bottom w:val="single" w:sz="4" w:space="0" w:color="auto"/>
              <w:right w:val="single" w:sz="4" w:space="0" w:color="auto"/>
            </w:tcBorders>
            <w:shd w:val="clear" w:color="auto" w:fill="auto"/>
            <w:vAlign w:val="center"/>
            <w:hideMark/>
          </w:tcPr>
          <w:p w14:paraId="6555EC77" w14:textId="77777777" w:rsidR="003D1C0B" w:rsidRPr="000E7272" w:rsidRDefault="003D1C0B" w:rsidP="00A26B95">
            <w:pPr>
              <w:spacing w:after="0" w:line="240" w:lineRule="auto"/>
              <w:rPr>
                <w:color w:val="000000"/>
                <w:sz w:val="16"/>
                <w:szCs w:val="16"/>
              </w:rPr>
            </w:pPr>
            <w:r w:rsidRPr="000E7272">
              <w:rPr>
                <w:color w:val="000000"/>
                <w:sz w:val="16"/>
                <w:szCs w:val="16"/>
              </w:rPr>
              <w:t>č.p. 27, 50316, Dolní Přím</w:t>
            </w:r>
          </w:p>
        </w:tc>
        <w:tc>
          <w:tcPr>
            <w:tcW w:w="447" w:type="dxa"/>
            <w:tcBorders>
              <w:top w:val="nil"/>
              <w:left w:val="nil"/>
              <w:bottom w:val="single" w:sz="4" w:space="0" w:color="auto"/>
              <w:right w:val="single" w:sz="4" w:space="0" w:color="auto"/>
            </w:tcBorders>
            <w:shd w:val="clear" w:color="auto" w:fill="auto"/>
            <w:vAlign w:val="center"/>
            <w:hideMark/>
          </w:tcPr>
          <w:p w14:paraId="2C5D89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4F7EC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2715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50321</w:t>
            </w:r>
          </w:p>
        </w:tc>
        <w:tc>
          <w:tcPr>
            <w:tcW w:w="1333" w:type="dxa"/>
            <w:tcBorders>
              <w:top w:val="nil"/>
              <w:left w:val="nil"/>
              <w:bottom w:val="single" w:sz="4" w:space="0" w:color="auto"/>
              <w:right w:val="single" w:sz="4" w:space="0" w:color="auto"/>
            </w:tcBorders>
            <w:shd w:val="clear" w:color="auto" w:fill="auto"/>
            <w:vAlign w:val="center"/>
            <w:hideMark/>
          </w:tcPr>
          <w:p w14:paraId="0C6885E3" w14:textId="77777777" w:rsidR="003D1C0B" w:rsidRPr="000E7272" w:rsidRDefault="003D1C0B" w:rsidP="00A26B95">
            <w:pPr>
              <w:spacing w:after="0" w:line="240" w:lineRule="auto"/>
              <w:rPr>
                <w:color w:val="000000"/>
                <w:sz w:val="16"/>
                <w:szCs w:val="16"/>
              </w:rPr>
            </w:pPr>
            <w:r w:rsidRPr="000E7272">
              <w:rPr>
                <w:color w:val="000000"/>
                <w:sz w:val="16"/>
                <w:szCs w:val="16"/>
              </w:rPr>
              <w:t>Stěžery</w:t>
            </w:r>
          </w:p>
        </w:tc>
        <w:tc>
          <w:tcPr>
            <w:tcW w:w="1044" w:type="dxa"/>
            <w:tcBorders>
              <w:top w:val="nil"/>
              <w:left w:val="nil"/>
              <w:bottom w:val="single" w:sz="4" w:space="0" w:color="auto"/>
              <w:right w:val="single" w:sz="4" w:space="0" w:color="auto"/>
            </w:tcBorders>
            <w:shd w:val="clear" w:color="auto" w:fill="auto"/>
            <w:vAlign w:val="center"/>
            <w:hideMark/>
          </w:tcPr>
          <w:p w14:paraId="20E50C51" w14:textId="77777777" w:rsidR="003D1C0B" w:rsidRPr="000E7272" w:rsidRDefault="003D1C0B" w:rsidP="00A26B95">
            <w:pPr>
              <w:spacing w:after="0" w:line="240" w:lineRule="auto"/>
              <w:rPr>
                <w:color w:val="000000"/>
                <w:sz w:val="16"/>
                <w:szCs w:val="16"/>
              </w:rPr>
            </w:pPr>
            <w:r w:rsidRPr="000E7272">
              <w:rPr>
                <w:color w:val="000000"/>
                <w:sz w:val="16"/>
                <w:szCs w:val="16"/>
              </w:rPr>
              <w:t>Stěžery</w:t>
            </w:r>
          </w:p>
        </w:tc>
        <w:tc>
          <w:tcPr>
            <w:tcW w:w="796" w:type="dxa"/>
            <w:tcBorders>
              <w:top w:val="nil"/>
              <w:left w:val="nil"/>
              <w:bottom w:val="single" w:sz="4" w:space="0" w:color="auto"/>
              <w:right w:val="single" w:sz="4" w:space="0" w:color="auto"/>
            </w:tcBorders>
            <w:shd w:val="clear" w:color="auto" w:fill="auto"/>
            <w:vAlign w:val="center"/>
            <w:hideMark/>
          </w:tcPr>
          <w:p w14:paraId="0E163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15818161</w:t>
            </w:r>
          </w:p>
        </w:tc>
        <w:tc>
          <w:tcPr>
            <w:tcW w:w="933" w:type="dxa"/>
            <w:tcBorders>
              <w:top w:val="nil"/>
              <w:left w:val="nil"/>
              <w:bottom w:val="single" w:sz="4" w:space="0" w:color="auto"/>
              <w:right w:val="single" w:sz="4" w:space="0" w:color="auto"/>
            </w:tcBorders>
            <w:shd w:val="clear" w:color="auto" w:fill="auto"/>
            <w:vAlign w:val="center"/>
            <w:hideMark/>
          </w:tcPr>
          <w:p w14:paraId="04721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1041022.49</w:t>
            </w:r>
          </w:p>
        </w:tc>
        <w:tc>
          <w:tcPr>
            <w:tcW w:w="853" w:type="dxa"/>
            <w:tcBorders>
              <w:top w:val="nil"/>
              <w:left w:val="nil"/>
              <w:bottom w:val="single" w:sz="4" w:space="0" w:color="auto"/>
              <w:right w:val="single" w:sz="4" w:space="0" w:color="auto"/>
            </w:tcBorders>
            <w:shd w:val="clear" w:color="auto" w:fill="auto"/>
            <w:vAlign w:val="center"/>
            <w:hideMark/>
          </w:tcPr>
          <w:p w14:paraId="28AFC9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646896.04</w:t>
            </w:r>
          </w:p>
        </w:tc>
        <w:tc>
          <w:tcPr>
            <w:tcW w:w="2374" w:type="dxa"/>
            <w:tcBorders>
              <w:top w:val="nil"/>
              <w:left w:val="nil"/>
              <w:bottom w:val="single" w:sz="4" w:space="0" w:color="auto"/>
              <w:right w:val="single" w:sz="4" w:space="0" w:color="auto"/>
            </w:tcBorders>
            <w:shd w:val="clear" w:color="auto" w:fill="auto"/>
            <w:vAlign w:val="center"/>
            <w:hideMark/>
          </w:tcPr>
          <w:p w14:paraId="7ACF6E0E" w14:textId="77777777" w:rsidR="003D1C0B" w:rsidRPr="000E7272" w:rsidRDefault="003D1C0B" w:rsidP="00A26B95">
            <w:pPr>
              <w:spacing w:after="0" w:line="240" w:lineRule="auto"/>
              <w:rPr>
                <w:color w:val="000000"/>
                <w:sz w:val="16"/>
                <w:szCs w:val="16"/>
              </w:rPr>
            </w:pPr>
            <w:r w:rsidRPr="000E7272">
              <w:rPr>
                <w:color w:val="000000"/>
                <w:sz w:val="16"/>
                <w:szCs w:val="16"/>
              </w:rPr>
              <w:t>Lipová 1, 50321, Stěžery</w:t>
            </w:r>
          </w:p>
        </w:tc>
        <w:tc>
          <w:tcPr>
            <w:tcW w:w="447" w:type="dxa"/>
            <w:tcBorders>
              <w:top w:val="nil"/>
              <w:left w:val="nil"/>
              <w:bottom w:val="single" w:sz="4" w:space="0" w:color="auto"/>
              <w:right w:val="single" w:sz="4" w:space="0" w:color="auto"/>
            </w:tcBorders>
            <w:shd w:val="clear" w:color="auto" w:fill="auto"/>
            <w:vAlign w:val="center"/>
            <w:hideMark/>
          </w:tcPr>
          <w:p w14:paraId="02BDFA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39B1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C08D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50322</w:t>
            </w:r>
          </w:p>
        </w:tc>
        <w:tc>
          <w:tcPr>
            <w:tcW w:w="1333" w:type="dxa"/>
            <w:tcBorders>
              <w:top w:val="nil"/>
              <w:left w:val="nil"/>
              <w:bottom w:val="single" w:sz="4" w:space="0" w:color="auto"/>
              <w:right w:val="single" w:sz="4" w:space="0" w:color="auto"/>
            </w:tcBorders>
            <w:shd w:val="clear" w:color="auto" w:fill="auto"/>
            <w:vAlign w:val="center"/>
            <w:hideMark/>
          </w:tcPr>
          <w:p w14:paraId="5F04A1C9" w14:textId="77777777" w:rsidR="003D1C0B" w:rsidRPr="000E7272" w:rsidRDefault="003D1C0B" w:rsidP="00A26B95">
            <w:pPr>
              <w:spacing w:after="0" w:line="240" w:lineRule="auto"/>
              <w:rPr>
                <w:color w:val="000000"/>
                <w:sz w:val="16"/>
                <w:szCs w:val="16"/>
              </w:rPr>
            </w:pPr>
            <w:r w:rsidRPr="000E7272">
              <w:rPr>
                <w:color w:val="000000"/>
                <w:sz w:val="16"/>
                <w:szCs w:val="16"/>
              </w:rPr>
              <w:t>Libčany</w:t>
            </w:r>
          </w:p>
        </w:tc>
        <w:tc>
          <w:tcPr>
            <w:tcW w:w="1044" w:type="dxa"/>
            <w:tcBorders>
              <w:top w:val="nil"/>
              <w:left w:val="nil"/>
              <w:bottom w:val="single" w:sz="4" w:space="0" w:color="auto"/>
              <w:right w:val="single" w:sz="4" w:space="0" w:color="auto"/>
            </w:tcBorders>
            <w:shd w:val="clear" w:color="auto" w:fill="auto"/>
            <w:vAlign w:val="center"/>
            <w:hideMark/>
          </w:tcPr>
          <w:p w14:paraId="4FBF843F" w14:textId="77777777" w:rsidR="003D1C0B" w:rsidRPr="000E7272" w:rsidRDefault="003D1C0B" w:rsidP="00A26B95">
            <w:pPr>
              <w:spacing w:after="0" w:line="240" w:lineRule="auto"/>
              <w:rPr>
                <w:color w:val="000000"/>
                <w:sz w:val="16"/>
                <w:szCs w:val="16"/>
              </w:rPr>
            </w:pPr>
            <w:r w:rsidRPr="000E7272">
              <w:rPr>
                <w:color w:val="000000"/>
                <w:sz w:val="16"/>
                <w:szCs w:val="16"/>
              </w:rPr>
              <w:t>Libčany</w:t>
            </w:r>
          </w:p>
        </w:tc>
        <w:tc>
          <w:tcPr>
            <w:tcW w:w="796" w:type="dxa"/>
            <w:tcBorders>
              <w:top w:val="nil"/>
              <w:left w:val="nil"/>
              <w:bottom w:val="single" w:sz="4" w:space="0" w:color="auto"/>
              <w:right w:val="single" w:sz="4" w:space="0" w:color="auto"/>
            </w:tcBorders>
            <w:shd w:val="clear" w:color="auto" w:fill="auto"/>
            <w:vAlign w:val="center"/>
            <w:hideMark/>
          </w:tcPr>
          <w:p w14:paraId="014131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20313535</w:t>
            </w:r>
          </w:p>
        </w:tc>
        <w:tc>
          <w:tcPr>
            <w:tcW w:w="933" w:type="dxa"/>
            <w:tcBorders>
              <w:top w:val="nil"/>
              <w:left w:val="nil"/>
              <w:bottom w:val="single" w:sz="4" w:space="0" w:color="auto"/>
              <w:right w:val="single" w:sz="4" w:space="0" w:color="auto"/>
            </w:tcBorders>
            <w:shd w:val="clear" w:color="auto" w:fill="auto"/>
            <w:vAlign w:val="center"/>
            <w:hideMark/>
          </w:tcPr>
          <w:p w14:paraId="3D1EED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1043246.97</w:t>
            </w:r>
          </w:p>
        </w:tc>
        <w:tc>
          <w:tcPr>
            <w:tcW w:w="853" w:type="dxa"/>
            <w:tcBorders>
              <w:top w:val="nil"/>
              <w:left w:val="nil"/>
              <w:bottom w:val="single" w:sz="4" w:space="0" w:color="auto"/>
              <w:right w:val="single" w:sz="4" w:space="0" w:color="auto"/>
            </w:tcBorders>
            <w:shd w:val="clear" w:color="auto" w:fill="auto"/>
            <w:vAlign w:val="center"/>
            <w:hideMark/>
          </w:tcPr>
          <w:p w14:paraId="668E8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651178.51</w:t>
            </w:r>
          </w:p>
        </w:tc>
        <w:tc>
          <w:tcPr>
            <w:tcW w:w="2374" w:type="dxa"/>
            <w:tcBorders>
              <w:top w:val="nil"/>
              <w:left w:val="nil"/>
              <w:bottom w:val="single" w:sz="4" w:space="0" w:color="auto"/>
              <w:right w:val="single" w:sz="4" w:space="0" w:color="auto"/>
            </w:tcBorders>
            <w:shd w:val="clear" w:color="auto" w:fill="auto"/>
            <w:vAlign w:val="center"/>
            <w:hideMark/>
          </w:tcPr>
          <w:p w14:paraId="06309D9F" w14:textId="77777777" w:rsidR="003D1C0B" w:rsidRPr="000E7272" w:rsidRDefault="003D1C0B" w:rsidP="00A26B95">
            <w:pPr>
              <w:spacing w:after="0" w:line="240" w:lineRule="auto"/>
              <w:rPr>
                <w:color w:val="000000"/>
                <w:sz w:val="16"/>
                <w:szCs w:val="16"/>
              </w:rPr>
            </w:pPr>
            <w:r w:rsidRPr="000E7272">
              <w:rPr>
                <w:color w:val="000000"/>
                <w:sz w:val="16"/>
                <w:szCs w:val="16"/>
              </w:rPr>
              <w:t>č.p. 80, 50322, Libčany</w:t>
            </w:r>
          </w:p>
        </w:tc>
        <w:tc>
          <w:tcPr>
            <w:tcW w:w="447" w:type="dxa"/>
            <w:tcBorders>
              <w:top w:val="nil"/>
              <w:left w:val="nil"/>
              <w:bottom w:val="single" w:sz="4" w:space="0" w:color="auto"/>
              <w:right w:val="single" w:sz="4" w:space="0" w:color="auto"/>
            </w:tcBorders>
            <w:shd w:val="clear" w:color="auto" w:fill="auto"/>
            <w:vAlign w:val="center"/>
            <w:hideMark/>
          </w:tcPr>
          <w:p w14:paraId="121B9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C3DA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615C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50324</w:t>
            </w:r>
          </w:p>
        </w:tc>
        <w:tc>
          <w:tcPr>
            <w:tcW w:w="1333" w:type="dxa"/>
            <w:tcBorders>
              <w:top w:val="nil"/>
              <w:left w:val="nil"/>
              <w:bottom w:val="single" w:sz="4" w:space="0" w:color="auto"/>
              <w:right w:val="single" w:sz="4" w:space="0" w:color="auto"/>
            </w:tcBorders>
            <w:shd w:val="clear" w:color="auto" w:fill="auto"/>
            <w:vAlign w:val="center"/>
            <w:hideMark/>
          </w:tcPr>
          <w:p w14:paraId="7A2E946B" w14:textId="77777777" w:rsidR="003D1C0B" w:rsidRPr="000E7272" w:rsidRDefault="003D1C0B" w:rsidP="00A26B95">
            <w:pPr>
              <w:spacing w:after="0" w:line="240" w:lineRule="auto"/>
              <w:rPr>
                <w:color w:val="000000"/>
                <w:sz w:val="16"/>
                <w:szCs w:val="16"/>
              </w:rPr>
            </w:pPr>
            <w:r w:rsidRPr="000E7272">
              <w:rPr>
                <w:color w:val="000000"/>
                <w:sz w:val="16"/>
                <w:szCs w:val="16"/>
              </w:rPr>
              <w:t>Kratonohy</w:t>
            </w:r>
          </w:p>
        </w:tc>
        <w:tc>
          <w:tcPr>
            <w:tcW w:w="1044" w:type="dxa"/>
            <w:tcBorders>
              <w:top w:val="nil"/>
              <w:left w:val="nil"/>
              <w:bottom w:val="single" w:sz="4" w:space="0" w:color="auto"/>
              <w:right w:val="single" w:sz="4" w:space="0" w:color="auto"/>
            </w:tcBorders>
            <w:shd w:val="clear" w:color="auto" w:fill="auto"/>
            <w:vAlign w:val="center"/>
            <w:hideMark/>
          </w:tcPr>
          <w:p w14:paraId="6800D90F" w14:textId="77777777" w:rsidR="003D1C0B" w:rsidRPr="000E7272" w:rsidRDefault="003D1C0B" w:rsidP="00A26B95">
            <w:pPr>
              <w:spacing w:after="0" w:line="240" w:lineRule="auto"/>
              <w:rPr>
                <w:color w:val="000000"/>
                <w:sz w:val="16"/>
                <w:szCs w:val="16"/>
              </w:rPr>
            </w:pPr>
            <w:r w:rsidRPr="000E7272">
              <w:rPr>
                <w:color w:val="000000"/>
                <w:sz w:val="16"/>
                <w:szCs w:val="16"/>
              </w:rPr>
              <w:t>Kratonohy</w:t>
            </w:r>
          </w:p>
        </w:tc>
        <w:tc>
          <w:tcPr>
            <w:tcW w:w="796" w:type="dxa"/>
            <w:tcBorders>
              <w:top w:val="nil"/>
              <w:left w:val="nil"/>
              <w:bottom w:val="single" w:sz="4" w:space="0" w:color="auto"/>
              <w:right w:val="single" w:sz="4" w:space="0" w:color="auto"/>
            </w:tcBorders>
            <w:shd w:val="clear" w:color="auto" w:fill="auto"/>
            <w:vAlign w:val="center"/>
            <w:hideMark/>
          </w:tcPr>
          <w:p w14:paraId="03940E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20310463</w:t>
            </w:r>
          </w:p>
        </w:tc>
        <w:tc>
          <w:tcPr>
            <w:tcW w:w="933" w:type="dxa"/>
            <w:tcBorders>
              <w:top w:val="nil"/>
              <w:left w:val="nil"/>
              <w:bottom w:val="single" w:sz="4" w:space="0" w:color="auto"/>
              <w:right w:val="single" w:sz="4" w:space="0" w:color="auto"/>
            </w:tcBorders>
            <w:shd w:val="clear" w:color="auto" w:fill="auto"/>
            <w:vAlign w:val="center"/>
            <w:hideMark/>
          </w:tcPr>
          <w:p w14:paraId="620EA6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1044983.48</w:t>
            </w:r>
          </w:p>
        </w:tc>
        <w:tc>
          <w:tcPr>
            <w:tcW w:w="853" w:type="dxa"/>
            <w:tcBorders>
              <w:top w:val="nil"/>
              <w:left w:val="nil"/>
              <w:bottom w:val="single" w:sz="4" w:space="0" w:color="auto"/>
              <w:right w:val="single" w:sz="4" w:space="0" w:color="auto"/>
            </w:tcBorders>
            <w:shd w:val="clear" w:color="auto" w:fill="auto"/>
            <w:vAlign w:val="center"/>
            <w:hideMark/>
          </w:tcPr>
          <w:p w14:paraId="67099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657677.79</w:t>
            </w:r>
          </w:p>
        </w:tc>
        <w:tc>
          <w:tcPr>
            <w:tcW w:w="2374" w:type="dxa"/>
            <w:tcBorders>
              <w:top w:val="nil"/>
              <w:left w:val="nil"/>
              <w:bottom w:val="single" w:sz="4" w:space="0" w:color="auto"/>
              <w:right w:val="single" w:sz="4" w:space="0" w:color="auto"/>
            </w:tcBorders>
            <w:shd w:val="clear" w:color="auto" w:fill="auto"/>
            <w:vAlign w:val="center"/>
            <w:hideMark/>
          </w:tcPr>
          <w:p w14:paraId="77314B73" w14:textId="77777777" w:rsidR="003D1C0B" w:rsidRPr="000E7272" w:rsidRDefault="003D1C0B" w:rsidP="00A26B95">
            <w:pPr>
              <w:spacing w:after="0" w:line="240" w:lineRule="auto"/>
              <w:rPr>
                <w:color w:val="000000"/>
                <w:sz w:val="16"/>
                <w:szCs w:val="16"/>
              </w:rPr>
            </w:pPr>
            <w:r w:rsidRPr="000E7272">
              <w:rPr>
                <w:color w:val="000000"/>
                <w:sz w:val="16"/>
                <w:szCs w:val="16"/>
              </w:rPr>
              <w:t>č.p. 31, 50324, Kratonohy</w:t>
            </w:r>
          </w:p>
        </w:tc>
        <w:tc>
          <w:tcPr>
            <w:tcW w:w="447" w:type="dxa"/>
            <w:tcBorders>
              <w:top w:val="nil"/>
              <w:left w:val="nil"/>
              <w:bottom w:val="single" w:sz="4" w:space="0" w:color="auto"/>
              <w:right w:val="single" w:sz="4" w:space="0" w:color="auto"/>
            </w:tcBorders>
            <w:shd w:val="clear" w:color="auto" w:fill="auto"/>
            <w:vAlign w:val="center"/>
            <w:hideMark/>
          </w:tcPr>
          <w:p w14:paraId="39286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C040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AD9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50325</w:t>
            </w:r>
          </w:p>
        </w:tc>
        <w:tc>
          <w:tcPr>
            <w:tcW w:w="1333" w:type="dxa"/>
            <w:tcBorders>
              <w:top w:val="nil"/>
              <w:left w:val="nil"/>
              <w:bottom w:val="single" w:sz="4" w:space="0" w:color="auto"/>
              <w:right w:val="single" w:sz="4" w:space="0" w:color="auto"/>
            </w:tcBorders>
            <w:shd w:val="clear" w:color="auto" w:fill="auto"/>
            <w:vAlign w:val="center"/>
            <w:hideMark/>
          </w:tcPr>
          <w:p w14:paraId="0F947BD8" w14:textId="77777777" w:rsidR="003D1C0B" w:rsidRPr="000E7272" w:rsidRDefault="003D1C0B" w:rsidP="00A26B95">
            <w:pPr>
              <w:spacing w:after="0" w:line="240" w:lineRule="auto"/>
              <w:rPr>
                <w:color w:val="000000"/>
                <w:sz w:val="16"/>
                <w:szCs w:val="16"/>
              </w:rPr>
            </w:pPr>
            <w:r w:rsidRPr="000E7272">
              <w:rPr>
                <w:color w:val="000000"/>
                <w:sz w:val="16"/>
                <w:szCs w:val="16"/>
              </w:rPr>
              <w:t>Dobřenice</w:t>
            </w:r>
          </w:p>
        </w:tc>
        <w:tc>
          <w:tcPr>
            <w:tcW w:w="1044" w:type="dxa"/>
            <w:tcBorders>
              <w:top w:val="nil"/>
              <w:left w:val="nil"/>
              <w:bottom w:val="single" w:sz="4" w:space="0" w:color="auto"/>
              <w:right w:val="single" w:sz="4" w:space="0" w:color="auto"/>
            </w:tcBorders>
            <w:shd w:val="clear" w:color="auto" w:fill="auto"/>
            <w:vAlign w:val="center"/>
            <w:hideMark/>
          </w:tcPr>
          <w:p w14:paraId="4E5FC105" w14:textId="77777777" w:rsidR="003D1C0B" w:rsidRPr="000E7272" w:rsidRDefault="003D1C0B" w:rsidP="00A26B95">
            <w:pPr>
              <w:spacing w:after="0" w:line="240" w:lineRule="auto"/>
              <w:rPr>
                <w:color w:val="000000"/>
                <w:sz w:val="16"/>
                <w:szCs w:val="16"/>
              </w:rPr>
            </w:pPr>
            <w:r w:rsidRPr="000E7272">
              <w:rPr>
                <w:color w:val="000000"/>
                <w:sz w:val="16"/>
                <w:szCs w:val="16"/>
              </w:rPr>
              <w:t>Dobřenice</w:t>
            </w:r>
          </w:p>
        </w:tc>
        <w:tc>
          <w:tcPr>
            <w:tcW w:w="796" w:type="dxa"/>
            <w:tcBorders>
              <w:top w:val="nil"/>
              <w:left w:val="nil"/>
              <w:bottom w:val="single" w:sz="4" w:space="0" w:color="auto"/>
              <w:right w:val="single" w:sz="4" w:space="0" w:color="auto"/>
            </w:tcBorders>
            <w:shd w:val="clear" w:color="auto" w:fill="auto"/>
            <w:vAlign w:val="center"/>
            <w:hideMark/>
          </w:tcPr>
          <w:p w14:paraId="4A7CB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15739210</w:t>
            </w:r>
          </w:p>
        </w:tc>
        <w:tc>
          <w:tcPr>
            <w:tcW w:w="933" w:type="dxa"/>
            <w:tcBorders>
              <w:top w:val="nil"/>
              <w:left w:val="nil"/>
              <w:bottom w:val="single" w:sz="4" w:space="0" w:color="auto"/>
              <w:right w:val="single" w:sz="4" w:space="0" w:color="auto"/>
            </w:tcBorders>
            <w:shd w:val="clear" w:color="auto" w:fill="auto"/>
            <w:vAlign w:val="center"/>
            <w:hideMark/>
          </w:tcPr>
          <w:p w14:paraId="2D4A1E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1047140.74</w:t>
            </w:r>
          </w:p>
        </w:tc>
        <w:tc>
          <w:tcPr>
            <w:tcW w:w="853" w:type="dxa"/>
            <w:tcBorders>
              <w:top w:val="nil"/>
              <w:left w:val="nil"/>
              <w:bottom w:val="single" w:sz="4" w:space="0" w:color="auto"/>
              <w:right w:val="single" w:sz="4" w:space="0" w:color="auto"/>
            </w:tcBorders>
            <w:shd w:val="clear" w:color="auto" w:fill="auto"/>
            <w:vAlign w:val="center"/>
            <w:hideMark/>
          </w:tcPr>
          <w:p w14:paraId="0F8B60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655082.25</w:t>
            </w:r>
          </w:p>
        </w:tc>
        <w:tc>
          <w:tcPr>
            <w:tcW w:w="2374" w:type="dxa"/>
            <w:tcBorders>
              <w:top w:val="nil"/>
              <w:left w:val="nil"/>
              <w:bottom w:val="single" w:sz="4" w:space="0" w:color="auto"/>
              <w:right w:val="single" w:sz="4" w:space="0" w:color="auto"/>
            </w:tcBorders>
            <w:shd w:val="clear" w:color="auto" w:fill="auto"/>
            <w:vAlign w:val="center"/>
            <w:hideMark/>
          </w:tcPr>
          <w:p w14:paraId="710309A2" w14:textId="77777777" w:rsidR="003D1C0B" w:rsidRPr="000E7272" w:rsidRDefault="003D1C0B" w:rsidP="00A26B95">
            <w:pPr>
              <w:spacing w:after="0" w:line="240" w:lineRule="auto"/>
              <w:rPr>
                <w:color w:val="000000"/>
                <w:sz w:val="16"/>
                <w:szCs w:val="16"/>
              </w:rPr>
            </w:pPr>
            <w:r w:rsidRPr="000E7272">
              <w:rPr>
                <w:color w:val="000000"/>
                <w:sz w:val="16"/>
                <w:szCs w:val="16"/>
              </w:rPr>
              <w:t>č.p. 184, 50325, Dobřenice</w:t>
            </w:r>
          </w:p>
        </w:tc>
        <w:tc>
          <w:tcPr>
            <w:tcW w:w="447" w:type="dxa"/>
            <w:tcBorders>
              <w:top w:val="nil"/>
              <w:left w:val="nil"/>
              <w:bottom w:val="single" w:sz="4" w:space="0" w:color="auto"/>
              <w:right w:val="single" w:sz="4" w:space="0" w:color="auto"/>
            </w:tcBorders>
            <w:shd w:val="clear" w:color="auto" w:fill="auto"/>
            <w:vAlign w:val="center"/>
            <w:hideMark/>
          </w:tcPr>
          <w:p w14:paraId="1C958F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84E75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683C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50326</w:t>
            </w:r>
          </w:p>
        </w:tc>
        <w:tc>
          <w:tcPr>
            <w:tcW w:w="1333" w:type="dxa"/>
            <w:tcBorders>
              <w:top w:val="nil"/>
              <w:left w:val="nil"/>
              <w:bottom w:val="single" w:sz="4" w:space="0" w:color="auto"/>
              <w:right w:val="single" w:sz="4" w:space="0" w:color="auto"/>
            </w:tcBorders>
            <w:shd w:val="clear" w:color="auto" w:fill="auto"/>
            <w:vAlign w:val="center"/>
            <w:hideMark/>
          </w:tcPr>
          <w:p w14:paraId="6BD49C4E" w14:textId="77777777" w:rsidR="003D1C0B" w:rsidRPr="000E7272" w:rsidRDefault="003D1C0B" w:rsidP="00A26B95">
            <w:pPr>
              <w:spacing w:after="0" w:line="240" w:lineRule="auto"/>
              <w:rPr>
                <w:color w:val="000000"/>
                <w:sz w:val="16"/>
                <w:szCs w:val="16"/>
              </w:rPr>
            </w:pPr>
            <w:r w:rsidRPr="000E7272">
              <w:rPr>
                <w:color w:val="000000"/>
                <w:sz w:val="16"/>
                <w:szCs w:val="16"/>
              </w:rPr>
              <w:t>Osice</w:t>
            </w:r>
          </w:p>
        </w:tc>
        <w:tc>
          <w:tcPr>
            <w:tcW w:w="1044" w:type="dxa"/>
            <w:tcBorders>
              <w:top w:val="nil"/>
              <w:left w:val="nil"/>
              <w:bottom w:val="single" w:sz="4" w:space="0" w:color="auto"/>
              <w:right w:val="single" w:sz="4" w:space="0" w:color="auto"/>
            </w:tcBorders>
            <w:shd w:val="clear" w:color="auto" w:fill="auto"/>
            <w:vAlign w:val="center"/>
            <w:hideMark/>
          </w:tcPr>
          <w:p w14:paraId="567D5784" w14:textId="77777777" w:rsidR="003D1C0B" w:rsidRPr="000E7272" w:rsidRDefault="003D1C0B" w:rsidP="00A26B95">
            <w:pPr>
              <w:spacing w:after="0" w:line="240" w:lineRule="auto"/>
              <w:rPr>
                <w:color w:val="000000"/>
                <w:sz w:val="16"/>
                <w:szCs w:val="16"/>
              </w:rPr>
            </w:pPr>
            <w:r w:rsidRPr="000E7272">
              <w:rPr>
                <w:color w:val="000000"/>
                <w:sz w:val="16"/>
                <w:szCs w:val="16"/>
              </w:rPr>
              <w:t>Osice</w:t>
            </w:r>
          </w:p>
        </w:tc>
        <w:tc>
          <w:tcPr>
            <w:tcW w:w="796" w:type="dxa"/>
            <w:tcBorders>
              <w:top w:val="nil"/>
              <w:left w:val="nil"/>
              <w:bottom w:val="single" w:sz="4" w:space="0" w:color="auto"/>
              <w:right w:val="single" w:sz="4" w:space="0" w:color="auto"/>
            </w:tcBorders>
            <w:shd w:val="clear" w:color="auto" w:fill="auto"/>
            <w:vAlign w:val="center"/>
            <w:hideMark/>
          </w:tcPr>
          <w:p w14:paraId="219354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25892541</w:t>
            </w:r>
          </w:p>
        </w:tc>
        <w:tc>
          <w:tcPr>
            <w:tcW w:w="933" w:type="dxa"/>
            <w:tcBorders>
              <w:top w:val="nil"/>
              <w:left w:val="nil"/>
              <w:bottom w:val="single" w:sz="4" w:space="0" w:color="auto"/>
              <w:right w:val="single" w:sz="4" w:space="0" w:color="auto"/>
            </w:tcBorders>
            <w:shd w:val="clear" w:color="auto" w:fill="auto"/>
            <w:vAlign w:val="center"/>
            <w:hideMark/>
          </w:tcPr>
          <w:p w14:paraId="2C1C60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1048287</w:t>
            </w:r>
          </w:p>
        </w:tc>
        <w:tc>
          <w:tcPr>
            <w:tcW w:w="853" w:type="dxa"/>
            <w:tcBorders>
              <w:top w:val="nil"/>
              <w:left w:val="nil"/>
              <w:bottom w:val="single" w:sz="4" w:space="0" w:color="auto"/>
              <w:right w:val="single" w:sz="4" w:space="0" w:color="auto"/>
            </w:tcBorders>
            <w:shd w:val="clear" w:color="auto" w:fill="auto"/>
            <w:vAlign w:val="center"/>
            <w:hideMark/>
          </w:tcPr>
          <w:p w14:paraId="57B0DC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652359</w:t>
            </w:r>
          </w:p>
        </w:tc>
        <w:tc>
          <w:tcPr>
            <w:tcW w:w="2374" w:type="dxa"/>
            <w:tcBorders>
              <w:top w:val="nil"/>
              <w:left w:val="nil"/>
              <w:bottom w:val="single" w:sz="4" w:space="0" w:color="auto"/>
              <w:right w:val="single" w:sz="4" w:space="0" w:color="auto"/>
            </w:tcBorders>
            <w:shd w:val="clear" w:color="auto" w:fill="auto"/>
            <w:vAlign w:val="center"/>
            <w:hideMark/>
          </w:tcPr>
          <w:p w14:paraId="371003A4" w14:textId="77777777" w:rsidR="003D1C0B" w:rsidRPr="000E7272" w:rsidRDefault="003D1C0B" w:rsidP="00A26B95">
            <w:pPr>
              <w:spacing w:after="0" w:line="240" w:lineRule="auto"/>
              <w:rPr>
                <w:color w:val="000000"/>
                <w:sz w:val="16"/>
                <w:szCs w:val="16"/>
              </w:rPr>
            </w:pPr>
            <w:r w:rsidRPr="000E7272">
              <w:rPr>
                <w:color w:val="000000"/>
                <w:sz w:val="16"/>
                <w:szCs w:val="16"/>
              </w:rPr>
              <w:t>č.p. 117, 50326, Osice</w:t>
            </w:r>
          </w:p>
        </w:tc>
        <w:tc>
          <w:tcPr>
            <w:tcW w:w="447" w:type="dxa"/>
            <w:tcBorders>
              <w:top w:val="nil"/>
              <w:left w:val="nil"/>
              <w:bottom w:val="single" w:sz="4" w:space="0" w:color="auto"/>
              <w:right w:val="single" w:sz="4" w:space="0" w:color="auto"/>
            </w:tcBorders>
            <w:shd w:val="clear" w:color="auto" w:fill="auto"/>
            <w:vAlign w:val="center"/>
            <w:hideMark/>
          </w:tcPr>
          <w:p w14:paraId="7C6876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F5160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AD1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50327</w:t>
            </w:r>
          </w:p>
        </w:tc>
        <w:tc>
          <w:tcPr>
            <w:tcW w:w="1333" w:type="dxa"/>
            <w:tcBorders>
              <w:top w:val="nil"/>
              <w:left w:val="nil"/>
              <w:bottom w:val="single" w:sz="4" w:space="0" w:color="auto"/>
              <w:right w:val="single" w:sz="4" w:space="0" w:color="auto"/>
            </w:tcBorders>
            <w:shd w:val="clear" w:color="auto" w:fill="auto"/>
            <w:vAlign w:val="center"/>
            <w:hideMark/>
          </w:tcPr>
          <w:p w14:paraId="1AA60281" w14:textId="77777777" w:rsidR="003D1C0B" w:rsidRPr="000E7272" w:rsidRDefault="003D1C0B" w:rsidP="00A26B95">
            <w:pPr>
              <w:spacing w:after="0" w:line="240" w:lineRule="auto"/>
              <w:rPr>
                <w:color w:val="000000"/>
                <w:sz w:val="16"/>
                <w:szCs w:val="16"/>
              </w:rPr>
            </w:pPr>
            <w:r w:rsidRPr="000E7272">
              <w:rPr>
                <w:color w:val="000000"/>
                <w:sz w:val="16"/>
                <w:szCs w:val="16"/>
              </w:rPr>
              <w:t>Lhota pod Libčany</w:t>
            </w:r>
          </w:p>
        </w:tc>
        <w:tc>
          <w:tcPr>
            <w:tcW w:w="1044" w:type="dxa"/>
            <w:tcBorders>
              <w:top w:val="nil"/>
              <w:left w:val="nil"/>
              <w:bottom w:val="single" w:sz="4" w:space="0" w:color="auto"/>
              <w:right w:val="single" w:sz="4" w:space="0" w:color="auto"/>
            </w:tcBorders>
            <w:shd w:val="clear" w:color="auto" w:fill="auto"/>
            <w:vAlign w:val="center"/>
            <w:hideMark/>
          </w:tcPr>
          <w:p w14:paraId="6DBAC3FC" w14:textId="77777777" w:rsidR="003D1C0B" w:rsidRPr="000E7272" w:rsidRDefault="003D1C0B" w:rsidP="00A26B95">
            <w:pPr>
              <w:spacing w:after="0" w:line="240" w:lineRule="auto"/>
              <w:rPr>
                <w:color w:val="000000"/>
                <w:sz w:val="16"/>
                <w:szCs w:val="16"/>
              </w:rPr>
            </w:pPr>
            <w:r w:rsidRPr="000E7272">
              <w:rPr>
                <w:color w:val="000000"/>
                <w:sz w:val="16"/>
                <w:szCs w:val="16"/>
              </w:rPr>
              <w:t>Lhota pod Libčany</w:t>
            </w:r>
          </w:p>
        </w:tc>
        <w:tc>
          <w:tcPr>
            <w:tcW w:w="796" w:type="dxa"/>
            <w:tcBorders>
              <w:top w:val="nil"/>
              <w:left w:val="nil"/>
              <w:bottom w:val="single" w:sz="4" w:space="0" w:color="auto"/>
              <w:right w:val="single" w:sz="4" w:space="0" w:color="auto"/>
            </w:tcBorders>
            <w:shd w:val="clear" w:color="auto" w:fill="auto"/>
            <w:vAlign w:val="center"/>
            <w:hideMark/>
          </w:tcPr>
          <w:p w14:paraId="30FD92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15760332</w:t>
            </w:r>
          </w:p>
        </w:tc>
        <w:tc>
          <w:tcPr>
            <w:tcW w:w="933" w:type="dxa"/>
            <w:tcBorders>
              <w:top w:val="nil"/>
              <w:left w:val="nil"/>
              <w:bottom w:val="single" w:sz="4" w:space="0" w:color="auto"/>
              <w:right w:val="single" w:sz="4" w:space="0" w:color="auto"/>
            </w:tcBorders>
            <w:shd w:val="clear" w:color="auto" w:fill="auto"/>
            <w:vAlign w:val="center"/>
            <w:hideMark/>
          </w:tcPr>
          <w:p w14:paraId="0AE77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1045378.27</w:t>
            </w:r>
          </w:p>
        </w:tc>
        <w:tc>
          <w:tcPr>
            <w:tcW w:w="853" w:type="dxa"/>
            <w:tcBorders>
              <w:top w:val="nil"/>
              <w:left w:val="nil"/>
              <w:bottom w:val="single" w:sz="4" w:space="0" w:color="auto"/>
              <w:right w:val="single" w:sz="4" w:space="0" w:color="auto"/>
            </w:tcBorders>
            <w:shd w:val="clear" w:color="auto" w:fill="auto"/>
            <w:vAlign w:val="center"/>
            <w:hideMark/>
          </w:tcPr>
          <w:p w14:paraId="6CEAE3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651206.54</w:t>
            </w:r>
          </w:p>
        </w:tc>
        <w:tc>
          <w:tcPr>
            <w:tcW w:w="2374" w:type="dxa"/>
            <w:tcBorders>
              <w:top w:val="nil"/>
              <w:left w:val="nil"/>
              <w:bottom w:val="single" w:sz="4" w:space="0" w:color="auto"/>
              <w:right w:val="single" w:sz="4" w:space="0" w:color="auto"/>
            </w:tcBorders>
            <w:shd w:val="clear" w:color="auto" w:fill="auto"/>
            <w:vAlign w:val="center"/>
            <w:hideMark/>
          </w:tcPr>
          <w:p w14:paraId="0A307AD9" w14:textId="77777777" w:rsidR="003D1C0B" w:rsidRPr="000E7272" w:rsidRDefault="003D1C0B" w:rsidP="00A26B95">
            <w:pPr>
              <w:spacing w:after="0" w:line="240" w:lineRule="auto"/>
              <w:rPr>
                <w:color w:val="000000"/>
                <w:sz w:val="16"/>
                <w:szCs w:val="16"/>
              </w:rPr>
            </w:pPr>
            <w:r w:rsidRPr="000E7272">
              <w:rPr>
                <w:color w:val="000000"/>
                <w:sz w:val="16"/>
                <w:szCs w:val="16"/>
              </w:rPr>
              <w:t>č.p. 70, 50327, Lhota pod Libčany</w:t>
            </w:r>
          </w:p>
        </w:tc>
        <w:tc>
          <w:tcPr>
            <w:tcW w:w="447" w:type="dxa"/>
            <w:tcBorders>
              <w:top w:val="nil"/>
              <w:left w:val="nil"/>
              <w:bottom w:val="single" w:sz="4" w:space="0" w:color="auto"/>
              <w:right w:val="single" w:sz="4" w:space="0" w:color="auto"/>
            </w:tcBorders>
            <w:shd w:val="clear" w:color="auto" w:fill="auto"/>
            <w:vAlign w:val="center"/>
            <w:hideMark/>
          </w:tcPr>
          <w:p w14:paraId="00E583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7F2AE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5A3D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50331</w:t>
            </w:r>
          </w:p>
        </w:tc>
        <w:tc>
          <w:tcPr>
            <w:tcW w:w="1333" w:type="dxa"/>
            <w:tcBorders>
              <w:top w:val="nil"/>
              <w:left w:val="nil"/>
              <w:bottom w:val="single" w:sz="4" w:space="0" w:color="auto"/>
              <w:right w:val="single" w:sz="4" w:space="0" w:color="auto"/>
            </w:tcBorders>
            <w:shd w:val="clear" w:color="auto" w:fill="auto"/>
            <w:vAlign w:val="center"/>
            <w:hideMark/>
          </w:tcPr>
          <w:p w14:paraId="38FF8082" w14:textId="77777777" w:rsidR="003D1C0B" w:rsidRPr="000E7272" w:rsidRDefault="003D1C0B" w:rsidP="00A26B95">
            <w:pPr>
              <w:spacing w:after="0" w:line="240" w:lineRule="auto"/>
              <w:rPr>
                <w:color w:val="000000"/>
                <w:sz w:val="16"/>
                <w:szCs w:val="16"/>
              </w:rPr>
            </w:pPr>
            <w:r w:rsidRPr="000E7272">
              <w:rPr>
                <w:color w:val="000000"/>
                <w:sz w:val="16"/>
                <w:szCs w:val="16"/>
              </w:rPr>
              <w:t>Vysoká nad Labem</w:t>
            </w:r>
          </w:p>
        </w:tc>
        <w:tc>
          <w:tcPr>
            <w:tcW w:w="1044" w:type="dxa"/>
            <w:tcBorders>
              <w:top w:val="nil"/>
              <w:left w:val="nil"/>
              <w:bottom w:val="single" w:sz="4" w:space="0" w:color="auto"/>
              <w:right w:val="single" w:sz="4" w:space="0" w:color="auto"/>
            </w:tcBorders>
            <w:shd w:val="clear" w:color="auto" w:fill="auto"/>
            <w:vAlign w:val="center"/>
            <w:hideMark/>
          </w:tcPr>
          <w:p w14:paraId="3CF1D704" w14:textId="77777777" w:rsidR="003D1C0B" w:rsidRPr="000E7272" w:rsidRDefault="003D1C0B" w:rsidP="00A26B95">
            <w:pPr>
              <w:spacing w:after="0" w:line="240" w:lineRule="auto"/>
              <w:rPr>
                <w:color w:val="000000"/>
                <w:sz w:val="16"/>
                <w:szCs w:val="16"/>
              </w:rPr>
            </w:pPr>
            <w:r w:rsidRPr="000E7272">
              <w:rPr>
                <w:color w:val="000000"/>
                <w:sz w:val="16"/>
                <w:szCs w:val="16"/>
              </w:rPr>
              <w:t>Vysoká nad Labem</w:t>
            </w:r>
          </w:p>
        </w:tc>
        <w:tc>
          <w:tcPr>
            <w:tcW w:w="796" w:type="dxa"/>
            <w:tcBorders>
              <w:top w:val="nil"/>
              <w:left w:val="nil"/>
              <w:bottom w:val="single" w:sz="4" w:space="0" w:color="auto"/>
              <w:right w:val="single" w:sz="4" w:space="0" w:color="auto"/>
            </w:tcBorders>
            <w:shd w:val="clear" w:color="auto" w:fill="auto"/>
            <w:vAlign w:val="center"/>
            <w:hideMark/>
          </w:tcPr>
          <w:p w14:paraId="24D27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26920824</w:t>
            </w:r>
          </w:p>
        </w:tc>
        <w:tc>
          <w:tcPr>
            <w:tcW w:w="933" w:type="dxa"/>
            <w:tcBorders>
              <w:top w:val="nil"/>
              <w:left w:val="nil"/>
              <w:bottom w:val="single" w:sz="4" w:space="0" w:color="auto"/>
              <w:right w:val="single" w:sz="4" w:space="0" w:color="auto"/>
            </w:tcBorders>
            <w:shd w:val="clear" w:color="auto" w:fill="auto"/>
            <w:vAlign w:val="center"/>
            <w:hideMark/>
          </w:tcPr>
          <w:p w14:paraId="39D825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1048459.84</w:t>
            </w:r>
          </w:p>
        </w:tc>
        <w:tc>
          <w:tcPr>
            <w:tcW w:w="853" w:type="dxa"/>
            <w:tcBorders>
              <w:top w:val="nil"/>
              <w:left w:val="nil"/>
              <w:bottom w:val="single" w:sz="4" w:space="0" w:color="auto"/>
              <w:right w:val="single" w:sz="4" w:space="0" w:color="auto"/>
            </w:tcBorders>
            <w:shd w:val="clear" w:color="auto" w:fill="auto"/>
            <w:vAlign w:val="center"/>
            <w:hideMark/>
          </w:tcPr>
          <w:p w14:paraId="341ED2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642295.6</w:t>
            </w:r>
          </w:p>
        </w:tc>
        <w:tc>
          <w:tcPr>
            <w:tcW w:w="2374" w:type="dxa"/>
            <w:tcBorders>
              <w:top w:val="nil"/>
              <w:left w:val="nil"/>
              <w:bottom w:val="single" w:sz="4" w:space="0" w:color="auto"/>
              <w:right w:val="single" w:sz="4" w:space="0" w:color="auto"/>
            </w:tcBorders>
            <w:shd w:val="clear" w:color="auto" w:fill="auto"/>
            <w:vAlign w:val="center"/>
            <w:hideMark/>
          </w:tcPr>
          <w:p w14:paraId="1D72F82C" w14:textId="77777777" w:rsidR="003D1C0B" w:rsidRPr="000E7272" w:rsidRDefault="003D1C0B" w:rsidP="00A26B95">
            <w:pPr>
              <w:spacing w:after="0" w:line="240" w:lineRule="auto"/>
              <w:rPr>
                <w:color w:val="000000"/>
                <w:sz w:val="16"/>
                <w:szCs w:val="16"/>
              </w:rPr>
            </w:pPr>
            <w:r w:rsidRPr="000E7272">
              <w:rPr>
                <w:color w:val="000000"/>
                <w:sz w:val="16"/>
                <w:szCs w:val="16"/>
              </w:rPr>
              <w:t>č.p. 115, 50331, Vysoká nad Labem</w:t>
            </w:r>
          </w:p>
        </w:tc>
        <w:tc>
          <w:tcPr>
            <w:tcW w:w="447" w:type="dxa"/>
            <w:tcBorders>
              <w:top w:val="nil"/>
              <w:left w:val="nil"/>
              <w:bottom w:val="single" w:sz="4" w:space="0" w:color="auto"/>
              <w:right w:val="single" w:sz="4" w:space="0" w:color="auto"/>
            </w:tcBorders>
            <w:shd w:val="clear" w:color="auto" w:fill="auto"/>
            <w:vAlign w:val="center"/>
            <w:hideMark/>
          </w:tcPr>
          <w:p w14:paraId="5EA77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3D75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9E76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50332</w:t>
            </w:r>
          </w:p>
        </w:tc>
        <w:tc>
          <w:tcPr>
            <w:tcW w:w="1333" w:type="dxa"/>
            <w:tcBorders>
              <w:top w:val="nil"/>
              <w:left w:val="nil"/>
              <w:bottom w:val="single" w:sz="4" w:space="0" w:color="auto"/>
              <w:right w:val="single" w:sz="4" w:space="0" w:color="auto"/>
            </w:tcBorders>
            <w:shd w:val="clear" w:color="auto" w:fill="auto"/>
            <w:vAlign w:val="center"/>
            <w:hideMark/>
          </w:tcPr>
          <w:p w14:paraId="694072DB"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 22</w:t>
            </w:r>
          </w:p>
        </w:tc>
        <w:tc>
          <w:tcPr>
            <w:tcW w:w="1044" w:type="dxa"/>
            <w:tcBorders>
              <w:top w:val="nil"/>
              <w:left w:val="nil"/>
              <w:bottom w:val="single" w:sz="4" w:space="0" w:color="auto"/>
              <w:right w:val="single" w:sz="4" w:space="0" w:color="auto"/>
            </w:tcBorders>
            <w:shd w:val="clear" w:color="auto" w:fill="auto"/>
            <w:vAlign w:val="center"/>
            <w:hideMark/>
          </w:tcPr>
          <w:p w14:paraId="68833A56"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0D61DB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23801735</w:t>
            </w:r>
          </w:p>
        </w:tc>
        <w:tc>
          <w:tcPr>
            <w:tcW w:w="933" w:type="dxa"/>
            <w:tcBorders>
              <w:top w:val="nil"/>
              <w:left w:val="nil"/>
              <w:bottom w:val="single" w:sz="4" w:space="0" w:color="auto"/>
              <w:right w:val="single" w:sz="4" w:space="0" w:color="auto"/>
            </w:tcBorders>
            <w:shd w:val="clear" w:color="auto" w:fill="auto"/>
            <w:vAlign w:val="center"/>
            <w:hideMark/>
          </w:tcPr>
          <w:p w14:paraId="7E409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1045965.72</w:t>
            </w:r>
          </w:p>
        </w:tc>
        <w:tc>
          <w:tcPr>
            <w:tcW w:w="853" w:type="dxa"/>
            <w:tcBorders>
              <w:top w:val="nil"/>
              <w:left w:val="nil"/>
              <w:bottom w:val="single" w:sz="4" w:space="0" w:color="auto"/>
              <w:right w:val="single" w:sz="4" w:space="0" w:color="auto"/>
            </w:tcBorders>
            <w:shd w:val="clear" w:color="auto" w:fill="auto"/>
            <w:vAlign w:val="center"/>
            <w:hideMark/>
          </w:tcPr>
          <w:p w14:paraId="0E7CCA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644585.58</w:t>
            </w:r>
          </w:p>
        </w:tc>
        <w:tc>
          <w:tcPr>
            <w:tcW w:w="2374" w:type="dxa"/>
            <w:tcBorders>
              <w:top w:val="nil"/>
              <w:left w:val="nil"/>
              <w:bottom w:val="single" w:sz="4" w:space="0" w:color="auto"/>
              <w:right w:val="single" w:sz="4" w:space="0" w:color="auto"/>
            </w:tcBorders>
            <w:shd w:val="clear" w:color="auto" w:fill="auto"/>
            <w:vAlign w:val="center"/>
            <w:hideMark/>
          </w:tcPr>
          <w:p w14:paraId="647391F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Poštovní 45/12, </w:t>
            </w:r>
            <w:proofErr w:type="spellStart"/>
            <w:r w:rsidRPr="000E7272">
              <w:rPr>
                <w:color w:val="000000"/>
                <w:sz w:val="16"/>
                <w:szCs w:val="16"/>
              </w:rPr>
              <w:t>Březhrad</w:t>
            </w:r>
            <w:proofErr w:type="spellEnd"/>
            <w:r w:rsidRPr="000E7272">
              <w:rPr>
                <w:color w:val="000000"/>
                <w:sz w:val="16"/>
                <w:szCs w:val="16"/>
              </w:rPr>
              <w:t>, 50332, Hradec Králové</w:t>
            </w:r>
          </w:p>
        </w:tc>
        <w:tc>
          <w:tcPr>
            <w:tcW w:w="447" w:type="dxa"/>
            <w:tcBorders>
              <w:top w:val="nil"/>
              <w:left w:val="nil"/>
              <w:bottom w:val="single" w:sz="4" w:space="0" w:color="auto"/>
              <w:right w:val="single" w:sz="4" w:space="0" w:color="auto"/>
            </w:tcBorders>
            <w:shd w:val="clear" w:color="auto" w:fill="auto"/>
            <w:vAlign w:val="center"/>
            <w:hideMark/>
          </w:tcPr>
          <w:p w14:paraId="40B365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E43BB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C7B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50333</w:t>
            </w:r>
          </w:p>
        </w:tc>
        <w:tc>
          <w:tcPr>
            <w:tcW w:w="1333" w:type="dxa"/>
            <w:tcBorders>
              <w:top w:val="nil"/>
              <w:left w:val="nil"/>
              <w:bottom w:val="single" w:sz="4" w:space="0" w:color="auto"/>
              <w:right w:val="single" w:sz="4" w:space="0" w:color="auto"/>
            </w:tcBorders>
            <w:shd w:val="clear" w:color="auto" w:fill="auto"/>
            <w:vAlign w:val="center"/>
            <w:hideMark/>
          </w:tcPr>
          <w:p w14:paraId="7E86AB45" w14:textId="77777777" w:rsidR="003D1C0B" w:rsidRPr="000E7272" w:rsidRDefault="003D1C0B" w:rsidP="00A26B95">
            <w:pPr>
              <w:spacing w:after="0" w:line="240" w:lineRule="auto"/>
              <w:rPr>
                <w:color w:val="000000"/>
                <w:sz w:val="16"/>
                <w:szCs w:val="16"/>
              </w:rPr>
            </w:pPr>
            <w:r w:rsidRPr="000E7272">
              <w:rPr>
                <w:color w:val="000000"/>
                <w:sz w:val="16"/>
                <w:szCs w:val="16"/>
              </w:rPr>
              <w:t>Praskačka</w:t>
            </w:r>
          </w:p>
        </w:tc>
        <w:tc>
          <w:tcPr>
            <w:tcW w:w="1044" w:type="dxa"/>
            <w:tcBorders>
              <w:top w:val="nil"/>
              <w:left w:val="nil"/>
              <w:bottom w:val="single" w:sz="4" w:space="0" w:color="auto"/>
              <w:right w:val="single" w:sz="4" w:space="0" w:color="auto"/>
            </w:tcBorders>
            <w:shd w:val="clear" w:color="auto" w:fill="auto"/>
            <w:vAlign w:val="center"/>
            <w:hideMark/>
          </w:tcPr>
          <w:p w14:paraId="0F6560D8" w14:textId="77777777" w:rsidR="003D1C0B" w:rsidRPr="000E7272" w:rsidRDefault="003D1C0B" w:rsidP="00A26B95">
            <w:pPr>
              <w:spacing w:after="0" w:line="240" w:lineRule="auto"/>
              <w:rPr>
                <w:color w:val="000000"/>
                <w:sz w:val="16"/>
                <w:szCs w:val="16"/>
              </w:rPr>
            </w:pPr>
            <w:r w:rsidRPr="000E7272">
              <w:rPr>
                <w:color w:val="000000"/>
                <w:sz w:val="16"/>
                <w:szCs w:val="16"/>
              </w:rPr>
              <w:t>Praskačka</w:t>
            </w:r>
          </w:p>
        </w:tc>
        <w:tc>
          <w:tcPr>
            <w:tcW w:w="796" w:type="dxa"/>
            <w:tcBorders>
              <w:top w:val="nil"/>
              <w:left w:val="nil"/>
              <w:bottom w:val="single" w:sz="4" w:space="0" w:color="auto"/>
              <w:right w:val="single" w:sz="4" w:space="0" w:color="auto"/>
            </w:tcBorders>
            <w:shd w:val="clear" w:color="auto" w:fill="auto"/>
            <w:vAlign w:val="center"/>
            <w:hideMark/>
          </w:tcPr>
          <w:p w14:paraId="3F40E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15794334</w:t>
            </w:r>
          </w:p>
        </w:tc>
        <w:tc>
          <w:tcPr>
            <w:tcW w:w="933" w:type="dxa"/>
            <w:tcBorders>
              <w:top w:val="nil"/>
              <w:left w:val="nil"/>
              <w:bottom w:val="single" w:sz="4" w:space="0" w:color="auto"/>
              <w:right w:val="single" w:sz="4" w:space="0" w:color="auto"/>
            </w:tcBorders>
            <w:shd w:val="clear" w:color="auto" w:fill="auto"/>
            <w:vAlign w:val="center"/>
            <w:hideMark/>
          </w:tcPr>
          <w:p w14:paraId="38A2ED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1045878.54</w:t>
            </w:r>
          </w:p>
        </w:tc>
        <w:tc>
          <w:tcPr>
            <w:tcW w:w="853" w:type="dxa"/>
            <w:tcBorders>
              <w:top w:val="nil"/>
              <w:left w:val="nil"/>
              <w:bottom w:val="single" w:sz="4" w:space="0" w:color="auto"/>
              <w:right w:val="single" w:sz="4" w:space="0" w:color="auto"/>
            </w:tcBorders>
            <w:shd w:val="clear" w:color="auto" w:fill="auto"/>
            <w:vAlign w:val="center"/>
            <w:hideMark/>
          </w:tcPr>
          <w:p w14:paraId="5D7242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647712.25</w:t>
            </w:r>
          </w:p>
        </w:tc>
        <w:tc>
          <w:tcPr>
            <w:tcW w:w="2374" w:type="dxa"/>
            <w:tcBorders>
              <w:top w:val="nil"/>
              <w:left w:val="nil"/>
              <w:bottom w:val="single" w:sz="4" w:space="0" w:color="auto"/>
              <w:right w:val="single" w:sz="4" w:space="0" w:color="auto"/>
            </w:tcBorders>
            <w:shd w:val="clear" w:color="auto" w:fill="auto"/>
            <w:vAlign w:val="center"/>
            <w:hideMark/>
          </w:tcPr>
          <w:p w14:paraId="037B54B4" w14:textId="77777777" w:rsidR="003D1C0B" w:rsidRPr="000E7272" w:rsidRDefault="003D1C0B" w:rsidP="00A26B95">
            <w:pPr>
              <w:spacing w:after="0" w:line="240" w:lineRule="auto"/>
              <w:rPr>
                <w:color w:val="000000"/>
                <w:sz w:val="16"/>
                <w:szCs w:val="16"/>
              </w:rPr>
            </w:pPr>
            <w:r w:rsidRPr="000E7272">
              <w:rPr>
                <w:color w:val="000000"/>
                <w:sz w:val="16"/>
                <w:szCs w:val="16"/>
              </w:rPr>
              <w:t>č.p. 12, 50333, Praskačka</w:t>
            </w:r>
          </w:p>
        </w:tc>
        <w:tc>
          <w:tcPr>
            <w:tcW w:w="447" w:type="dxa"/>
            <w:tcBorders>
              <w:top w:val="nil"/>
              <w:left w:val="nil"/>
              <w:bottom w:val="single" w:sz="4" w:space="0" w:color="auto"/>
              <w:right w:val="single" w:sz="4" w:space="0" w:color="auto"/>
            </w:tcBorders>
            <w:shd w:val="clear" w:color="auto" w:fill="auto"/>
            <w:vAlign w:val="center"/>
            <w:hideMark/>
          </w:tcPr>
          <w:p w14:paraId="2D6D37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1192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D3B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50343</w:t>
            </w:r>
          </w:p>
        </w:tc>
        <w:tc>
          <w:tcPr>
            <w:tcW w:w="1333" w:type="dxa"/>
            <w:tcBorders>
              <w:top w:val="nil"/>
              <w:left w:val="nil"/>
              <w:bottom w:val="single" w:sz="4" w:space="0" w:color="auto"/>
              <w:right w:val="single" w:sz="4" w:space="0" w:color="auto"/>
            </w:tcBorders>
            <w:shd w:val="clear" w:color="auto" w:fill="auto"/>
            <w:vAlign w:val="center"/>
            <w:hideMark/>
          </w:tcPr>
          <w:p w14:paraId="44E85090" w14:textId="77777777" w:rsidR="003D1C0B" w:rsidRPr="000E7272" w:rsidRDefault="003D1C0B" w:rsidP="00A26B95">
            <w:pPr>
              <w:spacing w:after="0" w:line="240" w:lineRule="auto"/>
              <w:rPr>
                <w:color w:val="000000"/>
                <w:sz w:val="16"/>
                <w:szCs w:val="16"/>
              </w:rPr>
            </w:pPr>
            <w:r w:rsidRPr="000E7272">
              <w:rPr>
                <w:color w:val="000000"/>
                <w:sz w:val="16"/>
                <w:szCs w:val="16"/>
              </w:rPr>
              <w:t>Černilov</w:t>
            </w:r>
          </w:p>
        </w:tc>
        <w:tc>
          <w:tcPr>
            <w:tcW w:w="1044" w:type="dxa"/>
            <w:tcBorders>
              <w:top w:val="nil"/>
              <w:left w:val="nil"/>
              <w:bottom w:val="single" w:sz="4" w:space="0" w:color="auto"/>
              <w:right w:val="single" w:sz="4" w:space="0" w:color="auto"/>
            </w:tcBorders>
            <w:shd w:val="clear" w:color="auto" w:fill="auto"/>
            <w:vAlign w:val="center"/>
            <w:hideMark/>
          </w:tcPr>
          <w:p w14:paraId="1F678233" w14:textId="77777777" w:rsidR="003D1C0B" w:rsidRPr="000E7272" w:rsidRDefault="003D1C0B" w:rsidP="00A26B95">
            <w:pPr>
              <w:spacing w:after="0" w:line="240" w:lineRule="auto"/>
              <w:rPr>
                <w:color w:val="000000"/>
                <w:sz w:val="16"/>
                <w:szCs w:val="16"/>
              </w:rPr>
            </w:pPr>
            <w:r w:rsidRPr="000E7272">
              <w:rPr>
                <w:color w:val="000000"/>
                <w:sz w:val="16"/>
                <w:szCs w:val="16"/>
              </w:rPr>
              <w:t>Černilov</w:t>
            </w:r>
          </w:p>
        </w:tc>
        <w:tc>
          <w:tcPr>
            <w:tcW w:w="796" w:type="dxa"/>
            <w:tcBorders>
              <w:top w:val="nil"/>
              <w:left w:val="nil"/>
              <w:bottom w:val="single" w:sz="4" w:space="0" w:color="auto"/>
              <w:right w:val="single" w:sz="4" w:space="0" w:color="auto"/>
            </w:tcBorders>
            <w:shd w:val="clear" w:color="auto" w:fill="auto"/>
            <w:vAlign w:val="center"/>
            <w:hideMark/>
          </w:tcPr>
          <w:p w14:paraId="60FAA8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21016992</w:t>
            </w:r>
          </w:p>
        </w:tc>
        <w:tc>
          <w:tcPr>
            <w:tcW w:w="933" w:type="dxa"/>
            <w:tcBorders>
              <w:top w:val="nil"/>
              <w:left w:val="nil"/>
              <w:bottom w:val="single" w:sz="4" w:space="0" w:color="auto"/>
              <w:right w:val="single" w:sz="4" w:space="0" w:color="auto"/>
            </w:tcBorders>
            <w:shd w:val="clear" w:color="auto" w:fill="auto"/>
            <w:vAlign w:val="center"/>
            <w:hideMark/>
          </w:tcPr>
          <w:p w14:paraId="0B2CB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1037231.74</w:t>
            </w:r>
          </w:p>
        </w:tc>
        <w:tc>
          <w:tcPr>
            <w:tcW w:w="853" w:type="dxa"/>
            <w:tcBorders>
              <w:top w:val="nil"/>
              <w:left w:val="nil"/>
              <w:bottom w:val="single" w:sz="4" w:space="0" w:color="auto"/>
              <w:right w:val="single" w:sz="4" w:space="0" w:color="auto"/>
            </w:tcBorders>
            <w:shd w:val="clear" w:color="auto" w:fill="auto"/>
            <w:vAlign w:val="center"/>
            <w:hideMark/>
          </w:tcPr>
          <w:p w14:paraId="4DFF1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634197.55</w:t>
            </w:r>
          </w:p>
        </w:tc>
        <w:tc>
          <w:tcPr>
            <w:tcW w:w="2374" w:type="dxa"/>
            <w:tcBorders>
              <w:top w:val="nil"/>
              <w:left w:val="nil"/>
              <w:bottom w:val="single" w:sz="4" w:space="0" w:color="auto"/>
              <w:right w:val="single" w:sz="4" w:space="0" w:color="auto"/>
            </w:tcBorders>
            <w:shd w:val="clear" w:color="auto" w:fill="auto"/>
            <w:vAlign w:val="center"/>
            <w:hideMark/>
          </w:tcPr>
          <w:p w14:paraId="4DE16B77" w14:textId="77777777" w:rsidR="003D1C0B" w:rsidRPr="000E7272" w:rsidRDefault="003D1C0B" w:rsidP="00A26B95">
            <w:pPr>
              <w:spacing w:after="0" w:line="240" w:lineRule="auto"/>
              <w:rPr>
                <w:color w:val="000000"/>
                <w:sz w:val="16"/>
                <w:szCs w:val="16"/>
              </w:rPr>
            </w:pPr>
            <w:r w:rsidRPr="000E7272">
              <w:rPr>
                <w:color w:val="000000"/>
                <w:sz w:val="16"/>
                <w:szCs w:val="16"/>
              </w:rPr>
              <w:t>č.p. 310, 50343, Černilov</w:t>
            </w:r>
          </w:p>
        </w:tc>
        <w:tc>
          <w:tcPr>
            <w:tcW w:w="447" w:type="dxa"/>
            <w:tcBorders>
              <w:top w:val="nil"/>
              <w:left w:val="nil"/>
              <w:bottom w:val="single" w:sz="4" w:space="0" w:color="auto"/>
              <w:right w:val="single" w:sz="4" w:space="0" w:color="auto"/>
            </w:tcBorders>
            <w:shd w:val="clear" w:color="auto" w:fill="auto"/>
            <w:vAlign w:val="center"/>
            <w:hideMark/>
          </w:tcPr>
          <w:p w14:paraId="5BE480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6AB91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2A0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50344</w:t>
            </w:r>
          </w:p>
        </w:tc>
        <w:tc>
          <w:tcPr>
            <w:tcW w:w="1333" w:type="dxa"/>
            <w:tcBorders>
              <w:top w:val="nil"/>
              <w:left w:val="nil"/>
              <w:bottom w:val="single" w:sz="4" w:space="0" w:color="auto"/>
              <w:right w:val="single" w:sz="4" w:space="0" w:color="auto"/>
            </w:tcBorders>
            <w:shd w:val="clear" w:color="auto" w:fill="auto"/>
            <w:vAlign w:val="center"/>
            <w:hideMark/>
          </w:tcPr>
          <w:p w14:paraId="38B97C09" w14:textId="77777777" w:rsidR="003D1C0B" w:rsidRPr="000E7272" w:rsidRDefault="003D1C0B" w:rsidP="00A26B95">
            <w:pPr>
              <w:spacing w:after="0" w:line="240" w:lineRule="auto"/>
              <w:rPr>
                <w:color w:val="000000"/>
                <w:sz w:val="16"/>
                <w:szCs w:val="16"/>
              </w:rPr>
            </w:pPr>
            <w:r w:rsidRPr="000E7272">
              <w:rPr>
                <w:color w:val="000000"/>
                <w:sz w:val="16"/>
                <w:szCs w:val="16"/>
              </w:rPr>
              <w:t>Libřice</w:t>
            </w:r>
          </w:p>
        </w:tc>
        <w:tc>
          <w:tcPr>
            <w:tcW w:w="1044" w:type="dxa"/>
            <w:tcBorders>
              <w:top w:val="nil"/>
              <w:left w:val="nil"/>
              <w:bottom w:val="single" w:sz="4" w:space="0" w:color="auto"/>
              <w:right w:val="single" w:sz="4" w:space="0" w:color="auto"/>
            </w:tcBorders>
            <w:shd w:val="clear" w:color="auto" w:fill="auto"/>
            <w:vAlign w:val="center"/>
            <w:hideMark/>
          </w:tcPr>
          <w:p w14:paraId="3ED83764" w14:textId="77777777" w:rsidR="003D1C0B" w:rsidRPr="000E7272" w:rsidRDefault="003D1C0B" w:rsidP="00A26B95">
            <w:pPr>
              <w:spacing w:after="0" w:line="240" w:lineRule="auto"/>
              <w:rPr>
                <w:color w:val="000000"/>
                <w:sz w:val="16"/>
                <w:szCs w:val="16"/>
              </w:rPr>
            </w:pPr>
            <w:r w:rsidRPr="000E7272">
              <w:rPr>
                <w:color w:val="000000"/>
                <w:sz w:val="16"/>
                <w:szCs w:val="16"/>
              </w:rPr>
              <w:t>Libřice</w:t>
            </w:r>
          </w:p>
        </w:tc>
        <w:tc>
          <w:tcPr>
            <w:tcW w:w="796" w:type="dxa"/>
            <w:tcBorders>
              <w:top w:val="nil"/>
              <w:left w:val="nil"/>
              <w:bottom w:val="single" w:sz="4" w:space="0" w:color="auto"/>
              <w:right w:val="single" w:sz="4" w:space="0" w:color="auto"/>
            </w:tcBorders>
            <w:shd w:val="clear" w:color="auto" w:fill="auto"/>
            <w:vAlign w:val="center"/>
            <w:hideMark/>
          </w:tcPr>
          <w:p w14:paraId="07D1D4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15765032</w:t>
            </w:r>
          </w:p>
        </w:tc>
        <w:tc>
          <w:tcPr>
            <w:tcW w:w="933" w:type="dxa"/>
            <w:tcBorders>
              <w:top w:val="nil"/>
              <w:left w:val="nil"/>
              <w:bottom w:val="single" w:sz="4" w:space="0" w:color="auto"/>
              <w:right w:val="single" w:sz="4" w:space="0" w:color="auto"/>
            </w:tcBorders>
            <w:shd w:val="clear" w:color="auto" w:fill="auto"/>
            <w:vAlign w:val="center"/>
            <w:hideMark/>
          </w:tcPr>
          <w:p w14:paraId="17C52B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1034910.97</w:t>
            </w:r>
          </w:p>
        </w:tc>
        <w:tc>
          <w:tcPr>
            <w:tcW w:w="853" w:type="dxa"/>
            <w:tcBorders>
              <w:top w:val="nil"/>
              <w:left w:val="nil"/>
              <w:bottom w:val="single" w:sz="4" w:space="0" w:color="auto"/>
              <w:right w:val="single" w:sz="4" w:space="0" w:color="auto"/>
            </w:tcBorders>
            <w:shd w:val="clear" w:color="auto" w:fill="auto"/>
            <w:vAlign w:val="center"/>
            <w:hideMark/>
          </w:tcPr>
          <w:p w14:paraId="021412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630869.02</w:t>
            </w:r>
          </w:p>
        </w:tc>
        <w:tc>
          <w:tcPr>
            <w:tcW w:w="2374" w:type="dxa"/>
            <w:tcBorders>
              <w:top w:val="nil"/>
              <w:left w:val="nil"/>
              <w:bottom w:val="single" w:sz="4" w:space="0" w:color="auto"/>
              <w:right w:val="single" w:sz="4" w:space="0" w:color="auto"/>
            </w:tcBorders>
            <w:shd w:val="clear" w:color="auto" w:fill="auto"/>
            <w:vAlign w:val="center"/>
            <w:hideMark/>
          </w:tcPr>
          <w:p w14:paraId="570D718D" w14:textId="77777777" w:rsidR="003D1C0B" w:rsidRPr="000E7272" w:rsidRDefault="003D1C0B" w:rsidP="00A26B95">
            <w:pPr>
              <w:spacing w:after="0" w:line="240" w:lineRule="auto"/>
              <w:rPr>
                <w:color w:val="000000"/>
                <w:sz w:val="16"/>
                <w:szCs w:val="16"/>
              </w:rPr>
            </w:pPr>
            <w:r w:rsidRPr="000E7272">
              <w:rPr>
                <w:color w:val="000000"/>
                <w:sz w:val="16"/>
                <w:szCs w:val="16"/>
              </w:rPr>
              <w:t>č.p. 111, 50344, Libřice</w:t>
            </w:r>
          </w:p>
        </w:tc>
        <w:tc>
          <w:tcPr>
            <w:tcW w:w="447" w:type="dxa"/>
            <w:tcBorders>
              <w:top w:val="nil"/>
              <w:left w:val="nil"/>
              <w:bottom w:val="single" w:sz="4" w:space="0" w:color="auto"/>
              <w:right w:val="single" w:sz="4" w:space="0" w:color="auto"/>
            </w:tcBorders>
            <w:shd w:val="clear" w:color="auto" w:fill="auto"/>
            <w:vAlign w:val="center"/>
            <w:hideMark/>
          </w:tcPr>
          <w:p w14:paraId="39CA0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3B0B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4AE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50345</w:t>
            </w:r>
          </w:p>
        </w:tc>
        <w:tc>
          <w:tcPr>
            <w:tcW w:w="1333" w:type="dxa"/>
            <w:tcBorders>
              <w:top w:val="nil"/>
              <w:left w:val="nil"/>
              <w:bottom w:val="single" w:sz="4" w:space="0" w:color="auto"/>
              <w:right w:val="single" w:sz="4" w:space="0" w:color="auto"/>
            </w:tcBorders>
            <w:shd w:val="clear" w:color="auto" w:fill="auto"/>
            <w:vAlign w:val="center"/>
            <w:hideMark/>
          </w:tcPr>
          <w:p w14:paraId="2F169C4B" w14:textId="77777777" w:rsidR="003D1C0B" w:rsidRPr="000E7272" w:rsidRDefault="003D1C0B" w:rsidP="00A26B95">
            <w:pPr>
              <w:spacing w:after="0" w:line="240" w:lineRule="auto"/>
              <w:rPr>
                <w:color w:val="000000"/>
                <w:sz w:val="16"/>
                <w:szCs w:val="16"/>
              </w:rPr>
            </w:pPr>
            <w:r w:rsidRPr="000E7272">
              <w:rPr>
                <w:color w:val="000000"/>
                <w:sz w:val="16"/>
                <w:szCs w:val="16"/>
              </w:rPr>
              <w:t>Jeníkovice</w:t>
            </w:r>
          </w:p>
        </w:tc>
        <w:tc>
          <w:tcPr>
            <w:tcW w:w="1044" w:type="dxa"/>
            <w:tcBorders>
              <w:top w:val="nil"/>
              <w:left w:val="nil"/>
              <w:bottom w:val="single" w:sz="4" w:space="0" w:color="auto"/>
              <w:right w:val="single" w:sz="4" w:space="0" w:color="auto"/>
            </w:tcBorders>
            <w:shd w:val="clear" w:color="auto" w:fill="auto"/>
            <w:vAlign w:val="center"/>
            <w:hideMark/>
          </w:tcPr>
          <w:p w14:paraId="1176AEA2" w14:textId="77777777" w:rsidR="003D1C0B" w:rsidRPr="000E7272" w:rsidRDefault="003D1C0B" w:rsidP="00A26B95">
            <w:pPr>
              <w:spacing w:after="0" w:line="240" w:lineRule="auto"/>
              <w:rPr>
                <w:color w:val="000000"/>
                <w:sz w:val="16"/>
                <w:szCs w:val="16"/>
              </w:rPr>
            </w:pPr>
            <w:r w:rsidRPr="000E7272">
              <w:rPr>
                <w:color w:val="000000"/>
                <w:sz w:val="16"/>
                <w:szCs w:val="16"/>
              </w:rPr>
              <w:t>Jeníkovice</w:t>
            </w:r>
          </w:p>
        </w:tc>
        <w:tc>
          <w:tcPr>
            <w:tcW w:w="796" w:type="dxa"/>
            <w:tcBorders>
              <w:top w:val="nil"/>
              <w:left w:val="nil"/>
              <w:bottom w:val="single" w:sz="4" w:space="0" w:color="auto"/>
              <w:right w:val="single" w:sz="4" w:space="0" w:color="auto"/>
            </w:tcBorders>
            <w:shd w:val="clear" w:color="auto" w:fill="auto"/>
            <w:vAlign w:val="center"/>
            <w:hideMark/>
          </w:tcPr>
          <w:p w14:paraId="111637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21021473</w:t>
            </w:r>
          </w:p>
        </w:tc>
        <w:tc>
          <w:tcPr>
            <w:tcW w:w="933" w:type="dxa"/>
            <w:tcBorders>
              <w:top w:val="nil"/>
              <w:left w:val="nil"/>
              <w:bottom w:val="single" w:sz="4" w:space="0" w:color="auto"/>
              <w:right w:val="single" w:sz="4" w:space="0" w:color="auto"/>
            </w:tcBorders>
            <w:shd w:val="clear" w:color="auto" w:fill="auto"/>
            <w:vAlign w:val="center"/>
            <w:hideMark/>
          </w:tcPr>
          <w:p w14:paraId="1C6E0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1041653</w:t>
            </w:r>
          </w:p>
        </w:tc>
        <w:tc>
          <w:tcPr>
            <w:tcW w:w="853" w:type="dxa"/>
            <w:tcBorders>
              <w:top w:val="nil"/>
              <w:left w:val="nil"/>
              <w:bottom w:val="single" w:sz="4" w:space="0" w:color="auto"/>
              <w:right w:val="single" w:sz="4" w:space="0" w:color="auto"/>
            </w:tcBorders>
            <w:shd w:val="clear" w:color="auto" w:fill="auto"/>
            <w:vAlign w:val="center"/>
            <w:hideMark/>
          </w:tcPr>
          <w:p w14:paraId="44A8B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628750.72</w:t>
            </w:r>
          </w:p>
        </w:tc>
        <w:tc>
          <w:tcPr>
            <w:tcW w:w="2374" w:type="dxa"/>
            <w:tcBorders>
              <w:top w:val="nil"/>
              <w:left w:val="nil"/>
              <w:bottom w:val="single" w:sz="4" w:space="0" w:color="auto"/>
              <w:right w:val="single" w:sz="4" w:space="0" w:color="auto"/>
            </w:tcBorders>
            <w:shd w:val="clear" w:color="auto" w:fill="auto"/>
            <w:vAlign w:val="center"/>
            <w:hideMark/>
          </w:tcPr>
          <w:p w14:paraId="1701C1ED" w14:textId="77777777" w:rsidR="003D1C0B" w:rsidRPr="000E7272" w:rsidRDefault="003D1C0B" w:rsidP="00A26B95">
            <w:pPr>
              <w:spacing w:after="0" w:line="240" w:lineRule="auto"/>
              <w:rPr>
                <w:color w:val="000000"/>
                <w:sz w:val="16"/>
                <w:szCs w:val="16"/>
              </w:rPr>
            </w:pPr>
            <w:r w:rsidRPr="000E7272">
              <w:rPr>
                <w:color w:val="000000"/>
                <w:sz w:val="16"/>
                <w:szCs w:val="16"/>
              </w:rPr>
              <w:t>č.p. 25, 50346, Jeníkovice</w:t>
            </w:r>
          </w:p>
        </w:tc>
        <w:tc>
          <w:tcPr>
            <w:tcW w:w="447" w:type="dxa"/>
            <w:tcBorders>
              <w:top w:val="nil"/>
              <w:left w:val="nil"/>
              <w:bottom w:val="single" w:sz="4" w:space="0" w:color="auto"/>
              <w:right w:val="single" w:sz="4" w:space="0" w:color="auto"/>
            </w:tcBorders>
            <w:shd w:val="clear" w:color="auto" w:fill="auto"/>
            <w:vAlign w:val="center"/>
            <w:hideMark/>
          </w:tcPr>
          <w:p w14:paraId="39795E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C1706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2A90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50346</w:t>
            </w:r>
          </w:p>
        </w:tc>
        <w:tc>
          <w:tcPr>
            <w:tcW w:w="1333" w:type="dxa"/>
            <w:tcBorders>
              <w:top w:val="nil"/>
              <w:left w:val="nil"/>
              <w:bottom w:val="single" w:sz="4" w:space="0" w:color="auto"/>
              <w:right w:val="single" w:sz="4" w:space="0" w:color="auto"/>
            </w:tcBorders>
            <w:shd w:val="clear" w:color="auto" w:fill="auto"/>
            <w:vAlign w:val="center"/>
            <w:hideMark/>
          </w:tcPr>
          <w:p w14:paraId="1FEAF675" w14:textId="77777777" w:rsidR="003D1C0B" w:rsidRPr="000E7272" w:rsidRDefault="003D1C0B" w:rsidP="00A26B95">
            <w:pPr>
              <w:spacing w:after="0" w:line="240" w:lineRule="auto"/>
              <w:rPr>
                <w:color w:val="000000"/>
                <w:sz w:val="16"/>
                <w:szCs w:val="16"/>
              </w:rPr>
            </w:pPr>
            <w:r w:rsidRPr="000E7272">
              <w:rPr>
                <w:color w:val="000000"/>
                <w:sz w:val="16"/>
                <w:szCs w:val="16"/>
              </w:rPr>
              <w:t>Třebechovice pod Orebem</w:t>
            </w:r>
          </w:p>
        </w:tc>
        <w:tc>
          <w:tcPr>
            <w:tcW w:w="1044" w:type="dxa"/>
            <w:tcBorders>
              <w:top w:val="nil"/>
              <w:left w:val="nil"/>
              <w:bottom w:val="single" w:sz="4" w:space="0" w:color="auto"/>
              <w:right w:val="single" w:sz="4" w:space="0" w:color="auto"/>
            </w:tcBorders>
            <w:shd w:val="clear" w:color="auto" w:fill="auto"/>
            <w:vAlign w:val="center"/>
            <w:hideMark/>
          </w:tcPr>
          <w:p w14:paraId="13FDA705" w14:textId="77777777" w:rsidR="003D1C0B" w:rsidRPr="000E7272" w:rsidRDefault="003D1C0B" w:rsidP="00A26B95">
            <w:pPr>
              <w:spacing w:after="0" w:line="240" w:lineRule="auto"/>
              <w:rPr>
                <w:color w:val="000000"/>
                <w:sz w:val="16"/>
                <w:szCs w:val="16"/>
              </w:rPr>
            </w:pPr>
            <w:r w:rsidRPr="000E7272">
              <w:rPr>
                <w:color w:val="000000"/>
                <w:sz w:val="16"/>
                <w:szCs w:val="16"/>
              </w:rPr>
              <w:t>Třebechovice pod Orebem</w:t>
            </w:r>
          </w:p>
        </w:tc>
        <w:tc>
          <w:tcPr>
            <w:tcW w:w="796" w:type="dxa"/>
            <w:tcBorders>
              <w:top w:val="nil"/>
              <w:left w:val="nil"/>
              <w:bottom w:val="single" w:sz="4" w:space="0" w:color="auto"/>
              <w:right w:val="single" w:sz="4" w:space="0" w:color="auto"/>
            </w:tcBorders>
            <w:shd w:val="clear" w:color="auto" w:fill="auto"/>
            <w:vAlign w:val="center"/>
            <w:hideMark/>
          </w:tcPr>
          <w:p w14:paraId="04FD2D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15840166</w:t>
            </w:r>
          </w:p>
        </w:tc>
        <w:tc>
          <w:tcPr>
            <w:tcW w:w="933" w:type="dxa"/>
            <w:tcBorders>
              <w:top w:val="nil"/>
              <w:left w:val="nil"/>
              <w:bottom w:val="single" w:sz="4" w:space="0" w:color="auto"/>
              <w:right w:val="single" w:sz="4" w:space="0" w:color="auto"/>
            </w:tcBorders>
            <w:shd w:val="clear" w:color="auto" w:fill="auto"/>
            <w:vAlign w:val="center"/>
            <w:hideMark/>
          </w:tcPr>
          <w:p w14:paraId="7FC1BA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1044605.26</w:t>
            </w:r>
          </w:p>
        </w:tc>
        <w:tc>
          <w:tcPr>
            <w:tcW w:w="853" w:type="dxa"/>
            <w:tcBorders>
              <w:top w:val="nil"/>
              <w:left w:val="nil"/>
              <w:bottom w:val="single" w:sz="4" w:space="0" w:color="auto"/>
              <w:right w:val="single" w:sz="4" w:space="0" w:color="auto"/>
            </w:tcBorders>
            <w:shd w:val="clear" w:color="auto" w:fill="auto"/>
            <w:vAlign w:val="center"/>
            <w:hideMark/>
          </w:tcPr>
          <w:p w14:paraId="462CD8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630088.33</w:t>
            </w:r>
          </w:p>
        </w:tc>
        <w:tc>
          <w:tcPr>
            <w:tcW w:w="2374" w:type="dxa"/>
            <w:tcBorders>
              <w:top w:val="nil"/>
              <w:left w:val="nil"/>
              <w:bottom w:val="single" w:sz="4" w:space="0" w:color="auto"/>
              <w:right w:val="single" w:sz="4" w:space="0" w:color="auto"/>
            </w:tcBorders>
            <w:shd w:val="clear" w:color="auto" w:fill="auto"/>
            <w:vAlign w:val="center"/>
            <w:hideMark/>
          </w:tcPr>
          <w:p w14:paraId="418563F9" w14:textId="77777777" w:rsidR="003D1C0B" w:rsidRPr="000E7272" w:rsidRDefault="003D1C0B" w:rsidP="00A26B95">
            <w:pPr>
              <w:spacing w:after="0" w:line="240" w:lineRule="auto"/>
              <w:rPr>
                <w:color w:val="000000"/>
                <w:sz w:val="16"/>
                <w:szCs w:val="16"/>
              </w:rPr>
            </w:pPr>
            <w:r w:rsidRPr="000E7272">
              <w:rPr>
                <w:color w:val="000000"/>
                <w:sz w:val="16"/>
                <w:szCs w:val="16"/>
              </w:rPr>
              <w:t>Žižkova 850, 50346, Třebechovice pod Orebem</w:t>
            </w:r>
          </w:p>
        </w:tc>
        <w:tc>
          <w:tcPr>
            <w:tcW w:w="447" w:type="dxa"/>
            <w:tcBorders>
              <w:top w:val="nil"/>
              <w:left w:val="nil"/>
              <w:bottom w:val="single" w:sz="4" w:space="0" w:color="auto"/>
              <w:right w:val="single" w:sz="4" w:space="0" w:color="auto"/>
            </w:tcBorders>
            <w:shd w:val="clear" w:color="auto" w:fill="auto"/>
            <w:vAlign w:val="center"/>
            <w:hideMark/>
          </w:tcPr>
          <w:p w14:paraId="35590F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8783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026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50347</w:t>
            </w:r>
          </w:p>
        </w:tc>
        <w:tc>
          <w:tcPr>
            <w:tcW w:w="1333" w:type="dxa"/>
            <w:tcBorders>
              <w:top w:val="nil"/>
              <w:left w:val="nil"/>
              <w:bottom w:val="single" w:sz="4" w:space="0" w:color="auto"/>
              <w:right w:val="single" w:sz="4" w:space="0" w:color="auto"/>
            </w:tcBorders>
            <w:shd w:val="clear" w:color="auto" w:fill="auto"/>
            <w:vAlign w:val="center"/>
            <w:hideMark/>
          </w:tcPr>
          <w:p w14:paraId="041D42D8" w14:textId="77777777" w:rsidR="003D1C0B" w:rsidRPr="000E7272" w:rsidRDefault="003D1C0B" w:rsidP="00A26B95">
            <w:pPr>
              <w:spacing w:after="0" w:line="240" w:lineRule="auto"/>
              <w:rPr>
                <w:color w:val="000000"/>
                <w:sz w:val="16"/>
                <w:szCs w:val="16"/>
              </w:rPr>
            </w:pPr>
            <w:r w:rsidRPr="000E7272">
              <w:rPr>
                <w:color w:val="000000"/>
                <w:sz w:val="16"/>
                <w:szCs w:val="16"/>
              </w:rPr>
              <w:t>Blešno</w:t>
            </w:r>
          </w:p>
        </w:tc>
        <w:tc>
          <w:tcPr>
            <w:tcW w:w="1044" w:type="dxa"/>
            <w:tcBorders>
              <w:top w:val="nil"/>
              <w:left w:val="nil"/>
              <w:bottom w:val="single" w:sz="4" w:space="0" w:color="auto"/>
              <w:right w:val="single" w:sz="4" w:space="0" w:color="auto"/>
            </w:tcBorders>
            <w:shd w:val="clear" w:color="auto" w:fill="auto"/>
            <w:vAlign w:val="center"/>
            <w:hideMark/>
          </w:tcPr>
          <w:p w14:paraId="719A0CD7" w14:textId="77777777" w:rsidR="003D1C0B" w:rsidRPr="000E7272" w:rsidRDefault="003D1C0B" w:rsidP="00A26B95">
            <w:pPr>
              <w:spacing w:after="0" w:line="240" w:lineRule="auto"/>
              <w:rPr>
                <w:color w:val="000000"/>
                <w:sz w:val="16"/>
                <w:szCs w:val="16"/>
              </w:rPr>
            </w:pPr>
            <w:r w:rsidRPr="000E7272">
              <w:rPr>
                <w:color w:val="000000"/>
                <w:sz w:val="16"/>
                <w:szCs w:val="16"/>
              </w:rPr>
              <w:t>Blešno</w:t>
            </w:r>
          </w:p>
        </w:tc>
        <w:tc>
          <w:tcPr>
            <w:tcW w:w="796" w:type="dxa"/>
            <w:tcBorders>
              <w:top w:val="nil"/>
              <w:left w:val="nil"/>
              <w:bottom w:val="single" w:sz="4" w:space="0" w:color="auto"/>
              <w:right w:val="single" w:sz="4" w:space="0" w:color="auto"/>
            </w:tcBorders>
            <w:shd w:val="clear" w:color="auto" w:fill="auto"/>
            <w:vAlign w:val="center"/>
            <w:hideMark/>
          </w:tcPr>
          <w:p w14:paraId="3DEB93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15732070</w:t>
            </w:r>
          </w:p>
        </w:tc>
        <w:tc>
          <w:tcPr>
            <w:tcW w:w="933" w:type="dxa"/>
            <w:tcBorders>
              <w:top w:val="nil"/>
              <w:left w:val="nil"/>
              <w:bottom w:val="single" w:sz="4" w:space="0" w:color="auto"/>
              <w:right w:val="single" w:sz="4" w:space="0" w:color="auto"/>
            </w:tcBorders>
            <w:shd w:val="clear" w:color="auto" w:fill="auto"/>
            <w:vAlign w:val="center"/>
            <w:hideMark/>
          </w:tcPr>
          <w:p w14:paraId="11748E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1042574.51</w:t>
            </w:r>
          </w:p>
        </w:tc>
        <w:tc>
          <w:tcPr>
            <w:tcW w:w="853" w:type="dxa"/>
            <w:tcBorders>
              <w:top w:val="nil"/>
              <w:left w:val="nil"/>
              <w:bottom w:val="single" w:sz="4" w:space="0" w:color="auto"/>
              <w:right w:val="single" w:sz="4" w:space="0" w:color="auto"/>
            </w:tcBorders>
            <w:shd w:val="clear" w:color="auto" w:fill="auto"/>
            <w:vAlign w:val="center"/>
            <w:hideMark/>
          </w:tcPr>
          <w:p w14:paraId="3F9409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634342.16</w:t>
            </w:r>
          </w:p>
        </w:tc>
        <w:tc>
          <w:tcPr>
            <w:tcW w:w="2374" w:type="dxa"/>
            <w:tcBorders>
              <w:top w:val="nil"/>
              <w:left w:val="nil"/>
              <w:bottom w:val="single" w:sz="4" w:space="0" w:color="auto"/>
              <w:right w:val="single" w:sz="4" w:space="0" w:color="auto"/>
            </w:tcBorders>
            <w:shd w:val="clear" w:color="auto" w:fill="auto"/>
            <w:vAlign w:val="center"/>
            <w:hideMark/>
          </w:tcPr>
          <w:p w14:paraId="2D3D597B" w14:textId="77777777" w:rsidR="003D1C0B" w:rsidRPr="000E7272" w:rsidRDefault="003D1C0B" w:rsidP="00A26B95">
            <w:pPr>
              <w:spacing w:after="0" w:line="240" w:lineRule="auto"/>
              <w:rPr>
                <w:color w:val="000000"/>
                <w:sz w:val="16"/>
                <w:szCs w:val="16"/>
              </w:rPr>
            </w:pPr>
            <w:r w:rsidRPr="000E7272">
              <w:rPr>
                <w:color w:val="000000"/>
                <w:sz w:val="16"/>
                <w:szCs w:val="16"/>
              </w:rPr>
              <w:t>č.p. 13, 50346, Blešno</w:t>
            </w:r>
          </w:p>
        </w:tc>
        <w:tc>
          <w:tcPr>
            <w:tcW w:w="447" w:type="dxa"/>
            <w:tcBorders>
              <w:top w:val="nil"/>
              <w:left w:val="nil"/>
              <w:bottom w:val="single" w:sz="4" w:space="0" w:color="auto"/>
              <w:right w:val="single" w:sz="4" w:space="0" w:color="auto"/>
            </w:tcBorders>
            <w:shd w:val="clear" w:color="auto" w:fill="auto"/>
            <w:vAlign w:val="center"/>
            <w:hideMark/>
          </w:tcPr>
          <w:p w14:paraId="259E7F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F2FB5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CB77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50351</w:t>
            </w:r>
          </w:p>
        </w:tc>
        <w:tc>
          <w:tcPr>
            <w:tcW w:w="1333" w:type="dxa"/>
            <w:tcBorders>
              <w:top w:val="nil"/>
              <w:left w:val="nil"/>
              <w:bottom w:val="single" w:sz="4" w:space="0" w:color="auto"/>
              <w:right w:val="single" w:sz="4" w:space="0" w:color="auto"/>
            </w:tcBorders>
            <w:shd w:val="clear" w:color="auto" w:fill="auto"/>
            <w:vAlign w:val="center"/>
            <w:hideMark/>
          </w:tcPr>
          <w:p w14:paraId="69A6BD80" w14:textId="77777777" w:rsidR="003D1C0B" w:rsidRPr="000E7272" w:rsidRDefault="003D1C0B" w:rsidP="00A26B95">
            <w:pPr>
              <w:spacing w:after="0" w:line="240" w:lineRule="auto"/>
              <w:rPr>
                <w:color w:val="000000"/>
                <w:sz w:val="16"/>
                <w:szCs w:val="16"/>
              </w:rPr>
            </w:pPr>
            <w:r w:rsidRPr="000E7272">
              <w:rPr>
                <w:color w:val="000000"/>
                <w:sz w:val="16"/>
                <w:szCs w:val="16"/>
              </w:rPr>
              <w:t>Chlumec nad Cidlinou</w:t>
            </w:r>
          </w:p>
        </w:tc>
        <w:tc>
          <w:tcPr>
            <w:tcW w:w="1044" w:type="dxa"/>
            <w:tcBorders>
              <w:top w:val="nil"/>
              <w:left w:val="nil"/>
              <w:bottom w:val="single" w:sz="4" w:space="0" w:color="auto"/>
              <w:right w:val="single" w:sz="4" w:space="0" w:color="auto"/>
            </w:tcBorders>
            <w:shd w:val="clear" w:color="auto" w:fill="auto"/>
            <w:vAlign w:val="center"/>
            <w:hideMark/>
          </w:tcPr>
          <w:p w14:paraId="3CC0C964" w14:textId="77777777" w:rsidR="003D1C0B" w:rsidRPr="000E7272" w:rsidRDefault="003D1C0B" w:rsidP="00A26B95">
            <w:pPr>
              <w:spacing w:after="0" w:line="240" w:lineRule="auto"/>
              <w:rPr>
                <w:color w:val="000000"/>
                <w:sz w:val="16"/>
                <w:szCs w:val="16"/>
              </w:rPr>
            </w:pPr>
            <w:r w:rsidRPr="000E7272">
              <w:rPr>
                <w:color w:val="000000"/>
                <w:sz w:val="16"/>
                <w:szCs w:val="16"/>
              </w:rPr>
              <w:t>Chlumec nad Cidlinou</w:t>
            </w:r>
          </w:p>
        </w:tc>
        <w:tc>
          <w:tcPr>
            <w:tcW w:w="796" w:type="dxa"/>
            <w:tcBorders>
              <w:top w:val="nil"/>
              <w:left w:val="nil"/>
              <w:bottom w:val="single" w:sz="4" w:space="0" w:color="auto"/>
              <w:right w:val="single" w:sz="4" w:space="0" w:color="auto"/>
            </w:tcBorders>
            <w:shd w:val="clear" w:color="auto" w:fill="auto"/>
            <w:vAlign w:val="center"/>
            <w:hideMark/>
          </w:tcPr>
          <w:p w14:paraId="4AFAD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15860329</w:t>
            </w:r>
          </w:p>
        </w:tc>
        <w:tc>
          <w:tcPr>
            <w:tcW w:w="933" w:type="dxa"/>
            <w:tcBorders>
              <w:top w:val="nil"/>
              <w:left w:val="nil"/>
              <w:bottom w:val="single" w:sz="4" w:space="0" w:color="auto"/>
              <w:right w:val="single" w:sz="4" w:space="0" w:color="auto"/>
            </w:tcBorders>
            <w:shd w:val="clear" w:color="auto" w:fill="auto"/>
            <w:vAlign w:val="center"/>
            <w:hideMark/>
          </w:tcPr>
          <w:p w14:paraId="1540CC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1044820.88</w:t>
            </w:r>
          </w:p>
        </w:tc>
        <w:tc>
          <w:tcPr>
            <w:tcW w:w="853" w:type="dxa"/>
            <w:tcBorders>
              <w:top w:val="nil"/>
              <w:left w:val="nil"/>
              <w:bottom w:val="single" w:sz="4" w:space="0" w:color="auto"/>
              <w:right w:val="single" w:sz="4" w:space="0" w:color="auto"/>
            </w:tcBorders>
            <w:shd w:val="clear" w:color="auto" w:fill="auto"/>
            <w:vAlign w:val="center"/>
            <w:hideMark/>
          </w:tcPr>
          <w:p w14:paraId="71E23B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668157.81</w:t>
            </w:r>
          </w:p>
        </w:tc>
        <w:tc>
          <w:tcPr>
            <w:tcW w:w="2374" w:type="dxa"/>
            <w:tcBorders>
              <w:top w:val="nil"/>
              <w:left w:val="nil"/>
              <w:bottom w:val="single" w:sz="4" w:space="0" w:color="auto"/>
              <w:right w:val="single" w:sz="4" w:space="0" w:color="auto"/>
            </w:tcBorders>
            <w:shd w:val="clear" w:color="auto" w:fill="auto"/>
            <w:vAlign w:val="center"/>
            <w:hideMark/>
          </w:tcPr>
          <w:p w14:paraId="0F0D252D" w14:textId="77777777" w:rsidR="003D1C0B" w:rsidRPr="000E7272" w:rsidRDefault="003D1C0B" w:rsidP="00A26B95">
            <w:pPr>
              <w:spacing w:after="0" w:line="240" w:lineRule="auto"/>
              <w:rPr>
                <w:color w:val="000000"/>
                <w:sz w:val="16"/>
                <w:szCs w:val="16"/>
              </w:rPr>
            </w:pPr>
            <w:r w:rsidRPr="000E7272">
              <w:rPr>
                <w:color w:val="000000"/>
                <w:sz w:val="16"/>
                <w:szCs w:val="16"/>
              </w:rPr>
              <w:t>Kozelkova 402, Chlumec nad Cidlinou IV, 50351, Chlumec nad Cidlinou</w:t>
            </w:r>
          </w:p>
        </w:tc>
        <w:tc>
          <w:tcPr>
            <w:tcW w:w="447" w:type="dxa"/>
            <w:tcBorders>
              <w:top w:val="nil"/>
              <w:left w:val="nil"/>
              <w:bottom w:val="single" w:sz="4" w:space="0" w:color="auto"/>
              <w:right w:val="single" w:sz="4" w:space="0" w:color="auto"/>
            </w:tcBorders>
            <w:shd w:val="clear" w:color="auto" w:fill="auto"/>
            <w:vAlign w:val="center"/>
            <w:hideMark/>
          </w:tcPr>
          <w:p w14:paraId="0657EB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E007E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A066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50352</w:t>
            </w:r>
          </w:p>
        </w:tc>
        <w:tc>
          <w:tcPr>
            <w:tcW w:w="1333" w:type="dxa"/>
            <w:tcBorders>
              <w:top w:val="nil"/>
              <w:left w:val="nil"/>
              <w:bottom w:val="single" w:sz="4" w:space="0" w:color="auto"/>
              <w:right w:val="single" w:sz="4" w:space="0" w:color="auto"/>
            </w:tcBorders>
            <w:shd w:val="clear" w:color="auto" w:fill="auto"/>
            <w:vAlign w:val="center"/>
            <w:hideMark/>
          </w:tcPr>
          <w:p w14:paraId="7596D950" w14:textId="77777777" w:rsidR="003D1C0B" w:rsidRPr="000E7272" w:rsidRDefault="003D1C0B" w:rsidP="00A26B95">
            <w:pPr>
              <w:spacing w:after="0" w:line="240" w:lineRule="auto"/>
              <w:rPr>
                <w:color w:val="000000"/>
                <w:sz w:val="16"/>
                <w:szCs w:val="16"/>
              </w:rPr>
            </w:pPr>
            <w:r w:rsidRPr="000E7272">
              <w:rPr>
                <w:color w:val="000000"/>
                <w:sz w:val="16"/>
                <w:szCs w:val="16"/>
              </w:rPr>
              <w:t>Skřivany u Nového Bydžova</w:t>
            </w:r>
          </w:p>
        </w:tc>
        <w:tc>
          <w:tcPr>
            <w:tcW w:w="1044" w:type="dxa"/>
            <w:tcBorders>
              <w:top w:val="nil"/>
              <w:left w:val="nil"/>
              <w:bottom w:val="single" w:sz="4" w:space="0" w:color="auto"/>
              <w:right w:val="single" w:sz="4" w:space="0" w:color="auto"/>
            </w:tcBorders>
            <w:shd w:val="clear" w:color="auto" w:fill="auto"/>
            <w:vAlign w:val="center"/>
            <w:hideMark/>
          </w:tcPr>
          <w:p w14:paraId="371BD8A2" w14:textId="77777777" w:rsidR="003D1C0B" w:rsidRPr="000E7272" w:rsidRDefault="003D1C0B" w:rsidP="00A26B95">
            <w:pPr>
              <w:spacing w:after="0" w:line="240" w:lineRule="auto"/>
              <w:rPr>
                <w:color w:val="000000"/>
                <w:sz w:val="16"/>
                <w:szCs w:val="16"/>
              </w:rPr>
            </w:pPr>
            <w:r w:rsidRPr="000E7272">
              <w:rPr>
                <w:color w:val="000000"/>
                <w:sz w:val="16"/>
                <w:szCs w:val="16"/>
              </w:rPr>
              <w:t>Skřivany</w:t>
            </w:r>
          </w:p>
        </w:tc>
        <w:tc>
          <w:tcPr>
            <w:tcW w:w="796" w:type="dxa"/>
            <w:tcBorders>
              <w:top w:val="nil"/>
              <w:left w:val="nil"/>
              <w:bottom w:val="single" w:sz="4" w:space="0" w:color="auto"/>
              <w:right w:val="single" w:sz="4" w:space="0" w:color="auto"/>
            </w:tcBorders>
            <w:shd w:val="clear" w:color="auto" w:fill="auto"/>
            <w:vAlign w:val="center"/>
            <w:hideMark/>
          </w:tcPr>
          <w:p w14:paraId="4252A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15808220</w:t>
            </w:r>
          </w:p>
        </w:tc>
        <w:tc>
          <w:tcPr>
            <w:tcW w:w="933" w:type="dxa"/>
            <w:tcBorders>
              <w:top w:val="nil"/>
              <w:left w:val="nil"/>
              <w:bottom w:val="single" w:sz="4" w:space="0" w:color="auto"/>
              <w:right w:val="single" w:sz="4" w:space="0" w:color="auto"/>
            </w:tcBorders>
            <w:shd w:val="clear" w:color="auto" w:fill="auto"/>
            <w:vAlign w:val="center"/>
            <w:hideMark/>
          </w:tcPr>
          <w:p w14:paraId="770600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1033210.38</w:t>
            </w:r>
          </w:p>
        </w:tc>
        <w:tc>
          <w:tcPr>
            <w:tcW w:w="853" w:type="dxa"/>
            <w:tcBorders>
              <w:top w:val="nil"/>
              <w:left w:val="nil"/>
              <w:bottom w:val="single" w:sz="4" w:space="0" w:color="auto"/>
              <w:right w:val="single" w:sz="4" w:space="0" w:color="auto"/>
            </w:tcBorders>
            <w:shd w:val="clear" w:color="auto" w:fill="auto"/>
            <w:vAlign w:val="center"/>
            <w:hideMark/>
          </w:tcPr>
          <w:p w14:paraId="3C6018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663885.06</w:t>
            </w:r>
          </w:p>
        </w:tc>
        <w:tc>
          <w:tcPr>
            <w:tcW w:w="2374" w:type="dxa"/>
            <w:tcBorders>
              <w:top w:val="nil"/>
              <w:left w:val="nil"/>
              <w:bottom w:val="single" w:sz="4" w:space="0" w:color="auto"/>
              <w:right w:val="single" w:sz="4" w:space="0" w:color="auto"/>
            </w:tcBorders>
            <w:shd w:val="clear" w:color="auto" w:fill="auto"/>
            <w:vAlign w:val="center"/>
            <w:hideMark/>
          </w:tcPr>
          <w:p w14:paraId="4D8BD6A7" w14:textId="77777777" w:rsidR="003D1C0B" w:rsidRPr="000E7272" w:rsidRDefault="003D1C0B" w:rsidP="00A26B95">
            <w:pPr>
              <w:spacing w:after="0" w:line="240" w:lineRule="auto"/>
              <w:rPr>
                <w:color w:val="000000"/>
                <w:sz w:val="16"/>
                <w:szCs w:val="16"/>
              </w:rPr>
            </w:pPr>
            <w:r w:rsidRPr="000E7272">
              <w:rPr>
                <w:color w:val="000000"/>
                <w:sz w:val="16"/>
                <w:szCs w:val="16"/>
              </w:rPr>
              <w:t>Dr. Vojtěcha 142, 50352, Skřivany</w:t>
            </w:r>
          </w:p>
        </w:tc>
        <w:tc>
          <w:tcPr>
            <w:tcW w:w="447" w:type="dxa"/>
            <w:tcBorders>
              <w:top w:val="nil"/>
              <w:left w:val="nil"/>
              <w:bottom w:val="single" w:sz="4" w:space="0" w:color="auto"/>
              <w:right w:val="single" w:sz="4" w:space="0" w:color="auto"/>
            </w:tcBorders>
            <w:shd w:val="clear" w:color="auto" w:fill="auto"/>
            <w:vAlign w:val="center"/>
            <w:hideMark/>
          </w:tcPr>
          <w:p w14:paraId="08B6A4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2167D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9C2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50353</w:t>
            </w:r>
          </w:p>
        </w:tc>
        <w:tc>
          <w:tcPr>
            <w:tcW w:w="1333" w:type="dxa"/>
            <w:tcBorders>
              <w:top w:val="nil"/>
              <w:left w:val="nil"/>
              <w:bottom w:val="single" w:sz="4" w:space="0" w:color="auto"/>
              <w:right w:val="single" w:sz="4" w:space="0" w:color="auto"/>
            </w:tcBorders>
            <w:shd w:val="clear" w:color="auto" w:fill="auto"/>
            <w:vAlign w:val="center"/>
            <w:hideMark/>
          </w:tcPr>
          <w:p w14:paraId="03108561" w14:textId="77777777" w:rsidR="003D1C0B" w:rsidRPr="000E7272" w:rsidRDefault="003D1C0B" w:rsidP="00A26B95">
            <w:pPr>
              <w:spacing w:after="0" w:line="240" w:lineRule="auto"/>
              <w:rPr>
                <w:color w:val="000000"/>
                <w:sz w:val="16"/>
                <w:szCs w:val="16"/>
              </w:rPr>
            </w:pPr>
            <w:r w:rsidRPr="000E7272">
              <w:rPr>
                <w:color w:val="000000"/>
                <w:sz w:val="16"/>
                <w:szCs w:val="16"/>
              </w:rPr>
              <w:t>Smidary</w:t>
            </w:r>
          </w:p>
        </w:tc>
        <w:tc>
          <w:tcPr>
            <w:tcW w:w="1044" w:type="dxa"/>
            <w:tcBorders>
              <w:top w:val="nil"/>
              <w:left w:val="nil"/>
              <w:bottom w:val="single" w:sz="4" w:space="0" w:color="auto"/>
              <w:right w:val="single" w:sz="4" w:space="0" w:color="auto"/>
            </w:tcBorders>
            <w:shd w:val="clear" w:color="auto" w:fill="auto"/>
            <w:vAlign w:val="center"/>
            <w:hideMark/>
          </w:tcPr>
          <w:p w14:paraId="2BD98732" w14:textId="77777777" w:rsidR="003D1C0B" w:rsidRPr="000E7272" w:rsidRDefault="003D1C0B" w:rsidP="00A26B95">
            <w:pPr>
              <w:spacing w:after="0" w:line="240" w:lineRule="auto"/>
              <w:rPr>
                <w:color w:val="000000"/>
                <w:sz w:val="16"/>
                <w:szCs w:val="16"/>
              </w:rPr>
            </w:pPr>
            <w:r w:rsidRPr="000E7272">
              <w:rPr>
                <w:color w:val="000000"/>
                <w:sz w:val="16"/>
                <w:szCs w:val="16"/>
              </w:rPr>
              <w:t>Smidary</w:t>
            </w:r>
          </w:p>
        </w:tc>
        <w:tc>
          <w:tcPr>
            <w:tcW w:w="796" w:type="dxa"/>
            <w:tcBorders>
              <w:top w:val="nil"/>
              <w:left w:val="nil"/>
              <w:bottom w:val="single" w:sz="4" w:space="0" w:color="auto"/>
              <w:right w:val="single" w:sz="4" w:space="0" w:color="auto"/>
            </w:tcBorders>
            <w:shd w:val="clear" w:color="auto" w:fill="auto"/>
            <w:vAlign w:val="center"/>
            <w:hideMark/>
          </w:tcPr>
          <w:p w14:paraId="532462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17418496</w:t>
            </w:r>
          </w:p>
        </w:tc>
        <w:tc>
          <w:tcPr>
            <w:tcW w:w="933" w:type="dxa"/>
            <w:tcBorders>
              <w:top w:val="nil"/>
              <w:left w:val="nil"/>
              <w:bottom w:val="single" w:sz="4" w:space="0" w:color="auto"/>
              <w:right w:val="single" w:sz="4" w:space="0" w:color="auto"/>
            </w:tcBorders>
            <w:shd w:val="clear" w:color="auto" w:fill="auto"/>
            <w:vAlign w:val="center"/>
            <w:hideMark/>
          </w:tcPr>
          <w:p w14:paraId="35E007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1030138.81</w:t>
            </w:r>
          </w:p>
        </w:tc>
        <w:tc>
          <w:tcPr>
            <w:tcW w:w="853" w:type="dxa"/>
            <w:tcBorders>
              <w:top w:val="nil"/>
              <w:left w:val="nil"/>
              <w:bottom w:val="single" w:sz="4" w:space="0" w:color="auto"/>
              <w:right w:val="single" w:sz="4" w:space="0" w:color="auto"/>
            </w:tcBorders>
            <w:shd w:val="clear" w:color="auto" w:fill="auto"/>
            <w:vAlign w:val="center"/>
            <w:hideMark/>
          </w:tcPr>
          <w:p w14:paraId="6E7C2E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664894.5</w:t>
            </w:r>
          </w:p>
        </w:tc>
        <w:tc>
          <w:tcPr>
            <w:tcW w:w="2374" w:type="dxa"/>
            <w:tcBorders>
              <w:top w:val="nil"/>
              <w:left w:val="nil"/>
              <w:bottom w:val="single" w:sz="4" w:space="0" w:color="auto"/>
              <w:right w:val="single" w:sz="4" w:space="0" w:color="auto"/>
            </w:tcBorders>
            <w:shd w:val="clear" w:color="auto" w:fill="auto"/>
            <w:vAlign w:val="center"/>
            <w:hideMark/>
          </w:tcPr>
          <w:p w14:paraId="2D1D6D6F" w14:textId="77777777" w:rsidR="003D1C0B" w:rsidRPr="000E7272" w:rsidRDefault="003D1C0B" w:rsidP="00A26B95">
            <w:pPr>
              <w:spacing w:after="0" w:line="240" w:lineRule="auto"/>
              <w:rPr>
                <w:color w:val="000000"/>
                <w:sz w:val="16"/>
                <w:szCs w:val="16"/>
              </w:rPr>
            </w:pPr>
            <w:r w:rsidRPr="000E7272">
              <w:rPr>
                <w:color w:val="000000"/>
                <w:sz w:val="16"/>
                <w:szCs w:val="16"/>
              </w:rPr>
              <w:t>Poštovní 2, 50353, Smidary</w:t>
            </w:r>
          </w:p>
        </w:tc>
        <w:tc>
          <w:tcPr>
            <w:tcW w:w="447" w:type="dxa"/>
            <w:tcBorders>
              <w:top w:val="nil"/>
              <w:left w:val="nil"/>
              <w:bottom w:val="single" w:sz="4" w:space="0" w:color="auto"/>
              <w:right w:val="single" w:sz="4" w:space="0" w:color="auto"/>
            </w:tcBorders>
            <w:shd w:val="clear" w:color="auto" w:fill="auto"/>
            <w:vAlign w:val="center"/>
            <w:hideMark/>
          </w:tcPr>
          <w:p w14:paraId="5CFBFC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5E81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9928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50354</w:t>
            </w:r>
          </w:p>
        </w:tc>
        <w:tc>
          <w:tcPr>
            <w:tcW w:w="1333" w:type="dxa"/>
            <w:tcBorders>
              <w:top w:val="nil"/>
              <w:left w:val="nil"/>
              <w:bottom w:val="single" w:sz="4" w:space="0" w:color="auto"/>
              <w:right w:val="single" w:sz="4" w:space="0" w:color="auto"/>
            </w:tcBorders>
            <w:shd w:val="clear" w:color="auto" w:fill="auto"/>
            <w:vAlign w:val="center"/>
            <w:hideMark/>
          </w:tcPr>
          <w:p w14:paraId="54AAF3B9" w14:textId="77777777" w:rsidR="003D1C0B" w:rsidRPr="000E7272" w:rsidRDefault="003D1C0B" w:rsidP="00A26B95">
            <w:pPr>
              <w:spacing w:after="0" w:line="240" w:lineRule="auto"/>
              <w:rPr>
                <w:color w:val="000000"/>
                <w:sz w:val="16"/>
                <w:szCs w:val="16"/>
              </w:rPr>
            </w:pPr>
            <w:r w:rsidRPr="000E7272">
              <w:rPr>
                <w:color w:val="000000"/>
                <w:sz w:val="16"/>
                <w:szCs w:val="16"/>
              </w:rPr>
              <w:t>Ohnišťany</w:t>
            </w:r>
          </w:p>
        </w:tc>
        <w:tc>
          <w:tcPr>
            <w:tcW w:w="1044" w:type="dxa"/>
            <w:tcBorders>
              <w:top w:val="nil"/>
              <w:left w:val="nil"/>
              <w:bottom w:val="single" w:sz="4" w:space="0" w:color="auto"/>
              <w:right w:val="single" w:sz="4" w:space="0" w:color="auto"/>
            </w:tcBorders>
            <w:shd w:val="clear" w:color="auto" w:fill="auto"/>
            <w:vAlign w:val="center"/>
            <w:hideMark/>
          </w:tcPr>
          <w:p w14:paraId="3D54E86F" w14:textId="77777777" w:rsidR="003D1C0B" w:rsidRPr="000E7272" w:rsidRDefault="003D1C0B" w:rsidP="00A26B95">
            <w:pPr>
              <w:spacing w:after="0" w:line="240" w:lineRule="auto"/>
              <w:rPr>
                <w:color w:val="000000"/>
                <w:sz w:val="16"/>
                <w:szCs w:val="16"/>
              </w:rPr>
            </w:pPr>
            <w:r w:rsidRPr="000E7272">
              <w:rPr>
                <w:color w:val="000000"/>
                <w:sz w:val="16"/>
                <w:szCs w:val="16"/>
              </w:rPr>
              <w:t>Ohnišťany</w:t>
            </w:r>
          </w:p>
        </w:tc>
        <w:tc>
          <w:tcPr>
            <w:tcW w:w="796" w:type="dxa"/>
            <w:tcBorders>
              <w:top w:val="nil"/>
              <w:left w:val="nil"/>
              <w:bottom w:val="single" w:sz="4" w:space="0" w:color="auto"/>
              <w:right w:val="single" w:sz="4" w:space="0" w:color="auto"/>
            </w:tcBorders>
            <w:shd w:val="clear" w:color="auto" w:fill="auto"/>
            <w:vAlign w:val="center"/>
            <w:hideMark/>
          </w:tcPr>
          <w:p w14:paraId="7D65B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20321601</w:t>
            </w:r>
          </w:p>
        </w:tc>
        <w:tc>
          <w:tcPr>
            <w:tcW w:w="933" w:type="dxa"/>
            <w:tcBorders>
              <w:top w:val="nil"/>
              <w:left w:val="nil"/>
              <w:bottom w:val="single" w:sz="4" w:space="0" w:color="auto"/>
              <w:right w:val="single" w:sz="4" w:space="0" w:color="auto"/>
            </w:tcBorders>
            <w:shd w:val="clear" w:color="auto" w:fill="auto"/>
            <w:vAlign w:val="center"/>
            <w:hideMark/>
          </w:tcPr>
          <w:p w14:paraId="423207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1026327.31</w:t>
            </w:r>
          </w:p>
        </w:tc>
        <w:tc>
          <w:tcPr>
            <w:tcW w:w="853" w:type="dxa"/>
            <w:tcBorders>
              <w:top w:val="nil"/>
              <w:left w:val="nil"/>
              <w:bottom w:val="single" w:sz="4" w:space="0" w:color="auto"/>
              <w:right w:val="single" w:sz="4" w:space="0" w:color="auto"/>
            </w:tcBorders>
            <w:shd w:val="clear" w:color="auto" w:fill="auto"/>
            <w:vAlign w:val="center"/>
            <w:hideMark/>
          </w:tcPr>
          <w:p w14:paraId="144F04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662091.94</w:t>
            </w:r>
          </w:p>
        </w:tc>
        <w:tc>
          <w:tcPr>
            <w:tcW w:w="2374" w:type="dxa"/>
            <w:tcBorders>
              <w:top w:val="nil"/>
              <w:left w:val="nil"/>
              <w:bottom w:val="single" w:sz="4" w:space="0" w:color="auto"/>
              <w:right w:val="single" w:sz="4" w:space="0" w:color="auto"/>
            </w:tcBorders>
            <w:shd w:val="clear" w:color="auto" w:fill="auto"/>
            <w:vAlign w:val="center"/>
            <w:hideMark/>
          </w:tcPr>
          <w:p w14:paraId="36798D37" w14:textId="77777777" w:rsidR="003D1C0B" w:rsidRPr="000E7272" w:rsidRDefault="003D1C0B" w:rsidP="00A26B95">
            <w:pPr>
              <w:spacing w:after="0" w:line="240" w:lineRule="auto"/>
              <w:rPr>
                <w:color w:val="000000"/>
                <w:sz w:val="16"/>
                <w:szCs w:val="16"/>
              </w:rPr>
            </w:pPr>
            <w:r w:rsidRPr="000E7272">
              <w:rPr>
                <w:color w:val="000000"/>
                <w:sz w:val="16"/>
                <w:szCs w:val="16"/>
              </w:rPr>
              <w:t>č.p. 91, 50354, Ohnišťany</w:t>
            </w:r>
          </w:p>
        </w:tc>
        <w:tc>
          <w:tcPr>
            <w:tcW w:w="447" w:type="dxa"/>
            <w:tcBorders>
              <w:top w:val="nil"/>
              <w:left w:val="nil"/>
              <w:bottom w:val="single" w:sz="4" w:space="0" w:color="auto"/>
              <w:right w:val="single" w:sz="4" w:space="0" w:color="auto"/>
            </w:tcBorders>
            <w:shd w:val="clear" w:color="auto" w:fill="auto"/>
            <w:vAlign w:val="center"/>
            <w:hideMark/>
          </w:tcPr>
          <w:p w14:paraId="702B3A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8EE0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924D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50355</w:t>
            </w:r>
          </w:p>
        </w:tc>
        <w:tc>
          <w:tcPr>
            <w:tcW w:w="1333" w:type="dxa"/>
            <w:tcBorders>
              <w:top w:val="nil"/>
              <w:left w:val="nil"/>
              <w:bottom w:val="single" w:sz="4" w:space="0" w:color="auto"/>
              <w:right w:val="single" w:sz="4" w:space="0" w:color="auto"/>
            </w:tcBorders>
            <w:shd w:val="clear" w:color="auto" w:fill="auto"/>
            <w:vAlign w:val="center"/>
            <w:hideMark/>
          </w:tcPr>
          <w:p w14:paraId="68A661CD" w14:textId="77777777" w:rsidR="003D1C0B" w:rsidRPr="000E7272" w:rsidRDefault="003D1C0B" w:rsidP="00A26B95">
            <w:pPr>
              <w:spacing w:after="0" w:line="240" w:lineRule="auto"/>
              <w:rPr>
                <w:color w:val="000000"/>
                <w:sz w:val="16"/>
                <w:szCs w:val="16"/>
              </w:rPr>
            </w:pPr>
            <w:r w:rsidRPr="000E7272">
              <w:rPr>
                <w:color w:val="000000"/>
                <w:sz w:val="16"/>
                <w:szCs w:val="16"/>
              </w:rPr>
              <w:t>Petrovice u Nového Bydžova</w:t>
            </w:r>
          </w:p>
        </w:tc>
        <w:tc>
          <w:tcPr>
            <w:tcW w:w="1044" w:type="dxa"/>
            <w:tcBorders>
              <w:top w:val="nil"/>
              <w:left w:val="nil"/>
              <w:bottom w:val="single" w:sz="4" w:space="0" w:color="auto"/>
              <w:right w:val="single" w:sz="4" w:space="0" w:color="auto"/>
            </w:tcBorders>
            <w:shd w:val="clear" w:color="auto" w:fill="auto"/>
            <w:vAlign w:val="center"/>
            <w:hideMark/>
          </w:tcPr>
          <w:p w14:paraId="5202DBC0" w14:textId="77777777" w:rsidR="003D1C0B" w:rsidRPr="000E7272" w:rsidRDefault="003D1C0B" w:rsidP="00A26B95">
            <w:pPr>
              <w:spacing w:after="0" w:line="240" w:lineRule="auto"/>
              <w:rPr>
                <w:color w:val="000000"/>
                <w:sz w:val="16"/>
                <w:szCs w:val="16"/>
              </w:rPr>
            </w:pPr>
            <w:r w:rsidRPr="000E7272">
              <w:rPr>
                <w:color w:val="000000"/>
                <w:sz w:val="16"/>
                <w:szCs w:val="16"/>
              </w:rPr>
              <w:t>Petrovice</w:t>
            </w:r>
          </w:p>
        </w:tc>
        <w:tc>
          <w:tcPr>
            <w:tcW w:w="796" w:type="dxa"/>
            <w:tcBorders>
              <w:top w:val="nil"/>
              <w:left w:val="nil"/>
              <w:bottom w:val="single" w:sz="4" w:space="0" w:color="auto"/>
              <w:right w:val="single" w:sz="4" w:space="0" w:color="auto"/>
            </w:tcBorders>
            <w:shd w:val="clear" w:color="auto" w:fill="auto"/>
            <w:vAlign w:val="center"/>
            <w:hideMark/>
          </w:tcPr>
          <w:p w14:paraId="52B52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15789624</w:t>
            </w:r>
          </w:p>
        </w:tc>
        <w:tc>
          <w:tcPr>
            <w:tcW w:w="933" w:type="dxa"/>
            <w:tcBorders>
              <w:top w:val="nil"/>
              <w:left w:val="nil"/>
              <w:bottom w:val="single" w:sz="4" w:space="0" w:color="auto"/>
              <w:right w:val="single" w:sz="4" w:space="0" w:color="auto"/>
            </w:tcBorders>
            <w:shd w:val="clear" w:color="auto" w:fill="auto"/>
            <w:vAlign w:val="center"/>
            <w:hideMark/>
          </w:tcPr>
          <w:p w14:paraId="0B700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1031504.75</w:t>
            </w:r>
          </w:p>
        </w:tc>
        <w:tc>
          <w:tcPr>
            <w:tcW w:w="853" w:type="dxa"/>
            <w:tcBorders>
              <w:top w:val="nil"/>
              <w:left w:val="nil"/>
              <w:bottom w:val="single" w:sz="4" w:space="0" w:color="auto"/>
              <w:right w:val="single" w:sz="4" w:space="0" w:color="auto"/>
            </w:tcBorders>
            <w:shd w:val="clear" w:color="auto" w:fill="auto"/>
            <w:vAlign w:val="center"/>
            <w:hideMark/>
          </w:tcPr>
          <w:p w14:paraId="649DC9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656562.13</w:t>
            </w:r>
          </w:p>
        </w:tc>
        <w:tc>
          <w:tcPr>
            <w:tcW w:w="2374" w:type="dxa"/>
            <w:tcBorders>
              <w:top w:val="nil"/>
              <w:left w:val="nil"/>
              <w:bottom w:val="single" w:sz="4" w:space="0" w:color="auto"/>
              <w:right w:val="single" w:sz="4" w:space="0" w:color="auto"/>
            </w:tcBorders>
            <w:shd w:val="clear" w:color="auto" w:fill="auto"/>
            <w:vAlign w:val="center"/>
            <w:hideMark/>
          </w:tcPr>
          <w:p w14:paraId="14546644" w14:textId="77777777" w:rsidR="003D1C0B" w:rsidRPr="000E7272" w:rsidRDefault="003D1C0B" w:rsidP="00A26B95">
            <w:pPr>
              <w:spacing w:after="0" w:line="240" w:lineRule="auto"/>
              <w:rPr>
                <w:color w:val="000000"/>
                <w:sz w:val="16"/>
                <w:szCs w:val="16"/>
              </w:rPr>
            </w:pPr>
            <w:r w:rsidRPr="000E7272">
              <w:rPr>
                <w:color w:val="000000"/>
                <w:sz w:val="16"/>
                <w:szCs w:val="16"/>
              </w:rPr>
              <w:t>č.p. 104, 50355, Petrovice</w:t>
            </w:r>
          </w:p>
        </w:tc>
        <w:tc>
          <w:tcPr>
            <w:tcW w:w="447" w:type="dxa"/>
            <w:tcBorders>
              <w:top w:val="nil"/>
              <w:left w:val="nil"/>
              <w:bottom w:val="single" w:sz="4" w:space="0" w:color="auto"/>
              <w:right w:val="single" w:sz="4" w:space="0" w:color="auto"/>
            </w:tcBorders>
            <w:shd w:val="clear" w:color="auto" w:fill="auto"/>
            <w:vAlign w:val="center"/>
            <w:hideMark/>
          </w:tcPr>
          <w:p w14:paraId="04E404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7778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F0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50356</w:t>
            </w:r>
          </w:p>
        </w:tc>
        <w:tc>
          <w:tcPr>
            <w:tcW w:w="1333" w:type="dxa"/>
            <w:tcBorders>
              <w:top w:val="nil"/>
              <w:left w:val="nil"/>
              <w:bottom w:val="single" w:sz="4" w:space="0" w:color="auto"/>
              <w:right w:val="single" w:sz="4" w:space="0" w:color="auto"/>
            </w:tcBorders>
            <w:shd w:val="clear" w:color="auto" w:fill="auto"/>
            <w:vAlign w:val="center"/>
            <w:hideMark/>
          </w:tcPr>
          <w:p w14:paraId="6FC7A82C" w14:textId="77777777" w:rsidR="003D1C0B" w:rsidRPr="000E7272" w:rsidRDefault="003D1C0B" w:rsidP="00A26B95">
            <w:pPr>
              <w:spacing w:after="0" w:line="240" w:lineRule="auto"/>
              <w:rPr>
                <w:color w:val="000000"/>
                <w:sz w:val="16"/>
                <w:szCs w:val="16"/>
              </w:rPr>
            </w:pPr>
            <w:r w:rsidRPr="000E7272">
              <w:rPr>
                <w:color w:val="000000"/>
                <w:sz w:val="16"/>
                <w:szCs w:val="16"/>
              </w:rPr>
              <w:t>Hlušice</w:t>
            </w:r>
          </w:p>
        </w:tc>
        <w:tc>
          <w:tcPr>
            <w:tcW w:w="1044" w:type="dxa"/>
            <w:tcBorders>
              <w:top w:val="nil"/>
              <w:left w:val="nil"/>
              <w:bottom w:val="single" w:sz="4" w:space="0" w:color="auto"/>
              <w:right w:val="single" w:sz="4" w:space="0" w:color="auto"/>
            </w:tcBorders>
            <w:shd w:val="clear" w:color="auto" w:fill="auto"/>
            <w:vAlign w:val="center"/>
            <w:hideMark/>
          </w:tcPr>
          <w:p w14:paraId="598BA5A8" w14:textId="77777777" w:rsidR="003D1C0B" w:rsidRPr="000E7272" w:rsidRDefault="003D1C0B" w:rsidP="00A26B95">
            <w:pPr>
              <w:spacing w:after="0" w:line="240" w:lineRule="auto"/>
              <w:rPr>
                <w:color w:val="000000"/>
                <w:sz w:val="16"/>
                <w:szCs w:val="16"/>
              </w:rPr>
            </w:pPr>
            <w:r w:rsidRPr="000E7272">
              <w:rPr>
                <w:color w:val="000000"/>
                <w:sz w:val="16"/>
                <w:szCs w:val="16"/>
              </w:rPr>
              <w:t>Hlušice</w:t>
            </w:r>
          </w:p>
        </w:tc>
        <w:tc>
          <w:tcPr>
            <w:tcW w:w="796" w:type="dxa"/>
            <w:tcBorders>
              <w:top w:val="nil"/>
              <w:left w:val="nil"/>
              <w:bottom w:val="single" w:sz="4" w:space="0" w:color="auto"/>
              <w:right w:val="single" w:sz="4" w:space="0" w:color="auto"/>
            </w:tcBorders>
            <w:shd w:val="clear" w:color="auto" w:fill="auto"/>
            <w:vAlign w:val="center"/>
            <w:hideMark/>
          </w:tcPr>
          <w:p w14:paraId="5D5EF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15743195</w:t>
            </w:r>
          </w:p>
        </w:tc>
        <w:tc>
          <w:tcPr>
            <w:tcW w:w="933" w:type="dxa"/>
            <w:tcBorders>
              <w:top w:val="nil"/>
              <w:left w:val="nil"/>
              <w:bottom w:val="single" w:sz="4" w:space="0" w:color="auto"/>
              <w:right w:val="single" w:sz="4" w:space="0" w:color="auto"/>
            </w:tcBorders>
            <w:shd w:val="clear" w:color="auto" w:fill="auto"/>
            <w:vAlign w:val="center"/>
            <w:hideMark/>
          </w:tcPr>
          <w:p w14:paraId="1F9CF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1032728.88</w:t>
            </w:r>
          </w:p>
        </w:tc>
        <w:tc>
          <w:tcPr>
            <w:tcW w:w="853" w:type="dxa"/>
            <w:tcBorders>
              <w:top w:val="nil"/>
              <w:left w:val="nil"/>
              <w:bottom w:val="single" w:sz="4" w:space="0" w:color="auto"/>
              <w:right w:val="single" w:sz="4" w:space="0" w:color="auto"/>
            </w:tcBorders>
            <w:shd w:val="clear" w:color="auto" w:fill="auto"/>
            <w:vAlign w:val="center"/>
            <w:hideMark/>
          </w:tcPr>
          <w:p w14:paraId="635FBB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671262.44</w:t>
            </w:r>
          </w:p>
        </w:tc>
        <w:tc>
          <w:tcPr>
            <w:tcW w:w="2374" w:type="dxa"/>
            <w:tcBorders>
              <w:top w:val="nil"/>
              <w:left w:val="nil"/>
              <w:bottom w:val="single" w:sz="4" w:space="0" w:color="auto"/>
              <w:right w:val="single" w:sz="4" w:space="0" w:color="auto"/>
            </w:tcBorders>
            <w:shd w:val="clear" w:color="auto" w:fill="auto"/>
            <w:vAlign w:val="center"/>
            <w:hideMark/>
          </w:tcPr>
          <w:p w14:paraId="6AA2CFD2" w14:textId="77777777" w:rsidR="003D1C0B" w:rsidRPr="000E7272" w:rsidRDefault="003D1C0B" w:rsidP="00A26B95">
            <w:pPr>
              <w:spacing w:after="0" w:line="240" w:lineRule="auto"/>
              <w:rPr>
                <w:color w:val="000000"/>
                <w:sz w:val="16"/>
                <w:szCs w:val="16"/>
              </w:rPr>
            </w:pPr>
            <w:r w:rsidRPr="000E7272">
              <w:rPr>
                <w:color w:val="000000"/>
                <w:sz w:val="16"/>
                <w:szCs w:val="16"/>
              </w:rPr>
              <w:t>Hlušičky 70, 50356, Hlušice</w:t>
            </w:r>
          </w:p>
        </w:tc>
        <w:tc>
          <w:tcPr>
            <w:tcW w:w="447" w:type="dxa"/>
            <w:tcBorders>
              <w:top w:val="nil"/>
              <w:left w:val="nil"/>
              <w:bottom w:val="single" w:sz="4" w:space="0" w:color="auto"/>
              <w:right w:val="single" w:sz="4" w:space="0" w:color="auto"/>
            </w:tcBorders>
            <w:shd w:val="clear" w:color="auto" w:fill="auto"/>
            <w:vAlign w:val="center"/>
            <w:hideMark/>
          </w:tcPr>
          <w:p w14:paraId="030B95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5776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4B70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50357</w:t>
            </w:r>
          </w:p>
        </w:tc>
        <w:tc>
          <w:tcPr>
            <w:tcW w:w="1333" w:type="dxa"/>
            <w:tcBorders>
              <w:top w:val="nil"/>
              <w:left w:val="nil"/>
              <w:bottom w:val="single" w:sz="4" w:space="0" w:color="auto"/>
              <w:right w:val="single" w:sz="4" w:space="0" w:color="auto"/>
            </w:tcBorders>
            <w:shd w:val="clear" w:color="auto" w:fill="auto"/>
            <w:vAlign w:val="center"/>
            <w:hideMark/>
          </w:tcPr>
          <w:p w14:paraId="0130A0DC" w14:textId="77777777" w:rsidR="003D1C0B" w:rsidRPr="000E7272" w:rsidRDefault="003D1C0B" w:rsidP="00A26B95">
            <w:pPr>
              <w:spacing w:after="0" w:line="240" w:lineRule="auto"/>
              <w:rPr>
                <w:color w:val="000000"/>
                <w:sz w:val="16"/>
                <w:szCs w:val="16"/>
              </w:rPr>
            </w:pPr>
            <w:r w:rsidRPr="000E7272">
              <w:rPr>
                <w:color w:val="000000"/>
                <w:sz w:val="16"/>
                <w:szCs w:val="16"/>
              </w:rPr>
              <w:t>Starý Bydžov</w:t>
            </w:r>
          </w:p>
        </w:tc>
        <w:tc>
          <w:tcPr>
            <w:tcW w:w="1044" w:type="dxa"/>
            <w:tcBorders>
              <w:top w:val="nil"/>
              <w:left w:val="nil"/>
              <w:bottom w:val="single" w:sz="4" w:space="0" w:color="auto"/>
              <w:right w:val="single" w:sz="4" w:space="0" w:color="auto"/>
            </w:tcBorders>
            <w:shd w:val="clear" w:color="auto" w:fill="auto"/>
            <w:vAlign w:val="center"/>
            <w:hideMark/>
          </w:tcPr>
          <w:p w14:paraId="4197D331" w14:textId="77777777" w:rsidR="003D1C0B" w:rsidRPr="000E7272" w:rsidRDefault="003D1C0B" w:rsidP="00A26B95">
            <w:pPr>
              <w:spacing w:after="0" w:line="240" w:lineRule="auto"/>
              <w:rPr>
                <w:color w:val="000000"/>
                <w:sz w:val="16"/>
                <w:szCs w:val="16"/>
              </w:rPr>
            </w:pPr>
            <w:r w:rsidRPr="000E7272">
              <w:rPr>
                <w:color w:val="000000"/>
                <w:sz w:val="16"/>
                <w:szCs w:val="16"/>
              </w:rPr>
              <w:t>Starý Bydžov</w:t>
            </w:r>
          </w:p>
        </w:tc>
        <w:tc>
          <w:tcPr>
            <w:tcW w:w="796" w:type="dxa"/>
            <w:tcBorders>
              <w:top w:val="nil"/>
              <w:left w:val="nil"/>
              <w:bottom w:val="single" w:sz="4" w:space="0" w:color="auto"/>
              <w:right w:val="single" w:sz="4" w:space="0" w:color="auto"/>
            </w:tcBorders>
            <w:shd w:val="clear" w:color="auto" w:fill="auto"/>
            <w:vAlign w:val="center"/>
            <w:hideMark/>
          </w:tcPr>
          <w:p w14:paraId="788DCC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15816532</w:t>
            </w:r>
          </w:p>
        </w:tc>
        <w:tc>
          <w:tcPr>
            <w:tcW w:w="933" w:type="dxa"/>
            <w:tcBorders>
              <w:top w:val="nil"/>
              <w:left w:val="nil"/>
              <w:bottom w:val="single" w:sz="4" w:space="0" w:color="auto"/>
              <w:right w:val="single" w:sz="4" w:space="0" w:color="auto"/>
            </w:tcBorders>
            <w:shd w:val="clear" w:color="auto" w:fill="auto"/>
            <w:vAlign w:val="center"/>
            <w:hideMark/>
          </w:tcPr>
          <w:p w14:paraId="72E29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1033659</w:t>
            </w:r>
          </w:p>
        </w:tc>
        <w:tc>
          <w:tcPr>
            <w:tcW w:w="853" w:type="dxa"/>
            <w:tcBorders>
              <w:top w:val="nil"/>
              <w:left w:val="nil"/>
              <w:bottom w:val="single" w:sz="4" w:space="0" w:color="auto"/>
              <w:right w:val="single" w:sz="4" w:space="0" w:color="auto"/>
            </w:tcBorders>
            <w:shd w:val="clear" w:color="auto" w:fill="auto"/>
            <w:vAlign w:val="center"/>
            <w:hideMark/>
          </w:tcPr>
          <w:p w14:paraId="7AD64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667336.85</w:t>
            </w:r>
          </w:p>
        </w:tc>
        <w:tc>
          <w:tcPr>
            <w:tcW w:w="2374" w:type="dxa"/>
            <w:tcBorders>
              <w:top w:val="nil"/>
              <w:left w:val="nil"/>
              <w:bottom w:val="single" w:sz="4" w:space="0" w:color="auto"/>
              <w:right w:val="single" w:sz="4" w:space="0" w:color="auto"/>
            </w:tcBorders>
            <w:shd w:val="clear" w:color="auto" w:fill="auto"/>
            <w:vAlign w:val="center"/>
            <w:hideMark/>
          </w:tcPr>
          <w:p w14:paraId="0949EE70" w14:textId="77777777" w:rsidR="003D1C0B" w:rsidRPr="000E7272" w:rsidRDefault="003D1C0B" w:rsidP="00A26B95">
            <w:pPr>
              <w:spacing w:after="0" w:line="240" w:lineRule="auto"/>
              <w:rPr>
                <w:color w:val="000000"/>
                <w:sz w:val="16"/>
                <w:szCs w:val="16"/>
              </w:rPr>
            </w:pPr>
            <w:r w:rsidRPr="000E7272">
              <w:rPr>
                <w:color w:val="000000"/>
                <w:sz w:val="16"/>
                <w:szCs w:val="16"/>
              </w:rPr>
              <w:t>č.p. 1, 50357, Starý Bydžov</w:t>
            </w:r>
          </w:p>
        </w:tc>
        <w:tc>
          <w:tcPr>
            <w:tcW w:w="447" w:type="dxa"/>
            <w:tcBorders>
              <w:top w:val="nil"/>
              <w:left w:val="nil"/>
              <w:bottom w:val="single" w:sz="4" w:space="0" w:color="auto"/>
              <w:right w:val="single" w:sz="4" w:space="0" w:color="auto"/>
            </w:tcBorders>
            <w:shd w:val="clear" w:color="auto" w:fill="auto"/>
            <w:vAlign w:val="center"/>
            <w:hideMark/>
          </w:tcPr>
          <w:p w14:paraId="744CFB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26383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78FC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50361</w:t>
            </w:r>
          </w:p>
        </w:tc>
        <w:tc>
          <w:tcPr>
            <w:tcW w:w="1333" w:type="dxa"/>
            <w:tcBorders>
              <w:top w:val="nil"/>
              <w:left w:val="nil"/>
              <w:bottom w:val="single" w:sz="4" w:space="0" w:color="auto"/>
              <w:right w:val="single" w:sz="4" w:space="0" w:color="auto"/>
            </w:tcBorders>
            <w:shd w:val="clear" w:color="auto" w:fill="auto"/>
            <w:vAlign w:val="center"/>
            <w:hideMark/>
          </w:tcPr>
          <w:p w14:paraId="62795F4E" w14:textId="77777777" w:rsidR="003D1C0B" w:rsidRPr="000E7272" w:rsidRDefault="003D1C0B" w:rsidP="00A26B95">
            <w:pPr>
              <w:spacing w:after="0" w:line="240" w:lineRule="auto"/>
              <w:rPr>
                <w:color w:val="000000"/>
                <w:sz w:val="16"/>
                <w:szCs w:val="16"/>
              </w:rPr>
            </w:pPr>
            <w:r w:rsidRPr="000E7272">
              <w:rPr>
                <w:color w:val="000000"/>
                <w:sz w:val="16"/>
                <w:szCs w:val="16"/>
              </w:rPr>
              <w:t>Lovčice</w:t>
            </w:r>
          </w:p>
        </w:tc>
        <w:tc>
          <w:tcPr>
            <w:tcW w:w="1044" w:type="dxa"/>
            <w:tcBorders>
              <w:top w:val="nil"/>
              <w:left w:val="nil"/>
              <w:bottom w:val="single" w:sz="4" w:space="0" w:color="auto"/>
              <w:right w:val="single" w:sz="4" w:space="0" w:color="auto"/>
            </w:tcBorders>
            <w:shd w:val="clear" w:color="auto" w:fill="auto"/>
            <w:vAlign w:val="center"/>
            <w:hideMark/>
          </w:tcPr>
          <w:p w14:paraId="654A0E86" w14:textId="77777777" w:rsidR="003D1C0B" w:rsidRPr="000E7272" w:rsidRDefault="003D1C0B" w:rsidP="00A26B95">
            <w:pPr>
              <w:spacing w:after="0" w:line="240" w:lineRule="auto"/>
              <w:rPr>
                <w:color w:val="000000"/>
                <w:sz w:val="16"/>
                <w:szCs w:val="16"/>
              </w:rPr>
            </w:pPr>
            <w:r w:rsidRPr="000E7272">
              <w:rPr>
                <w:color w:val="000000"/>
                <w:sz w:val="16"/>
                <w:szCs w:val="16"/>
              </w:rPr>
              <w:t>Lovčice</w:t>
            </w:r>
          </w:p>
        </w:tc>
        <w:tc>
          <w:tcPr>
            <w:tcW w:w="796" w:type="dxa"/>
            <w:tcBorders>
              <w:top w:val="nil"/>
              <w:left w:val="nil"/>
              <w:bottom w:val="single" w:sz="4" w:space="0" w:color="auto"/>
              <w:right w:val="single" w:sz="4" w:space="0" w:color="auto"/>
            </w:tcBorders>
            <w:shd w:val="clear" w:color="auto" w:fill="auto"/>
            <w:vAlign w:val="center"/>
            <w:hideMark/>
          </w:tcPr>
          <w:p w14:paraId="651C06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15768431</w:t>
            </w:r>
          </w:p>
        </w:tc>
        <w:tc>
          <w:tcPr>
            <w:tcW w:w="933" w:type="dxa"/>
            <w:tcBorders>
              <w:top w:val="nil"/>
              <w:left w:val="nil"/>
              <w:bottom w:val="single" w:sz="4" w:space="0" w:color="auto"/>
              <w:right w:val="single" w:sz="4" w:space="0" w:color="auto"/>
            </w:tcBorders>
            <w:shd w:val="clear" w:color="auto" w:fill="auto"/>
            <w:vAlign w:val="center"/>
            <w:hideMark/>
          </w:tcPr>
          <w:p w14:paraId="7F3990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1043112.5</w:t>
            </w:r>
          </w:p>
        </w:tc>
        <w:tc>
          <w:tcPr>
            <w:tcW w:w="853" w:type="dxa"/>
            <w:tcBorders>
              <w:top w:val="nil"/>
              <w:left w:val="nil"/>
              <w:bottom w:val="single" w:sz="4" w:space="0" w:color="auto"/>
              <w:right w:val="single" w:sz="4" w:space="0" w:color="auto"/>
            </w:tcBorders>
            <w:shd w:val="clear" w:color="auto" w:fill="auto"/>
            <w:vAlign w:val="center"/>
            <w:hideMark/>
          </w:tcPr>
          <w:p w14:paraId="5E5F49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673421.63</w:t>
            </w:r>
          </w:p>
        </w:tc>
        <w:tc>
          <w:tcPr>
            <w:tcW w:w="2374" w:type="dxa"/>
            <w:tcBorders>
              <w:top w:val="nil"/>
              <w:left w:val="nil"/>
              <w:bottom w:val="single" w:sz="4" w:space="0" w:color="auto"/>
              <w:right w:val="single" w:sz="4" w:space="0" w:color="auto"/>
            </w:tcBorders>
            <w:shd w:val="clear" w:color="auto" w:fill="auto"/>
            <w:vAlign w:val="center"/>
            <w:hideMark/>
          </w:tcPr>
          <w:p w14:paraId="0885503B" w14:textId="77777777" w:rsidR="003D1C0B" w:rsidRPr="000E7272" w:rsidRDefault="003D1C0B" w:rsidP="00A26B95">
            <w:pPr>
              <w:spacing w:after="0" w:line="240" w:lineRule="auto"/>
              <w:rPr>
                <w:color w:val="000000"/>
                <w:sz w:val="16"/>
                <w:szCs w:val="16"/>
              </w:rPr>
            </w:pPr>
            <w:r w:rsidRPr="000E7272">
              <w:rPr>
                <w:color w:val="000000"/>
                <w:sz w:val="16"/>
                <w:szCs w:val="16"/>
              </w:rPr>
              <w:t>č.p. 185, 50361, Lovčice</w:t>
            </w:r>
          </w:p>
        </w:tc>
        <w:tc>
          <w:tcPr>
            <w:tcW w:w="447" w:type="dxa"/>
            <w:tcBorders>
              <w:top w:val="nil"/>
              <w:left w:val="nil"/>
              <w:bottom w:val="single" w:sz="4" w:space="0" w:color="auto"/>
              <w:right w:val="single" w:sz="4" w:space="0" w:color="auto"/>
            </w:tcBorders>
            <w:shd w:val="clear" w:color="auto" w:fill="auto"/>
            <w:vAlign w:val="center"/>
            <w:hideMark/>
          </w:tcPr>
          <w:p w14:paraId="7D63A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9A063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46EE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50362</w:t>
            </w:r>
          </w:p>
        </w:tc>
        <w:tc>
          <w:tcPr>
            <w:tcW w:w="1333" w:type="dxa"/>
            <w:tcBorders>
              <w:top w:val="nil"/>
              <w:left w:val="nil"/>
              <w:bottom w:val="single" w:sz="4" w:space="0" w:color="auto"/>
              <w:right w:val="single" w:sz="4" w:space="0" w:color="auto"/>
            </w:tcBorders>
            <w:shd w:val="clear" w:color="auto" w:fill="auto"/>
            <w:vAlign w:val="center"/>
            <w:hideMark/>
          </w:tcPr>
          <w:p w14:paraId="682CBCC4" w14:textId="77777777" w:rsidR="003D1C0B" w:rsidRPr="000E7272" w:rsidRDefault="003D1C0B" w:rsidP="00A26B95">
            <w:pPr>
              <w:spacing w:after="0" w:line="240" w:lineRule="auto"/>
              <w:rPr>
                <w:color w:val="000000"/>
                <w:sz w:val="16"/>
                <w:szCs w:val="16"/>
              </w:rPr>
            </w:pPr>
            <w:r w:rsidRPr="000E7272">
              <w:rPr>
                <w:color w:val="000000"/>
                <w:sz w:val="16"/>
                <w:szCs w:val="16"/>
              </w:rPr>
              <w:t>Lužec nad Cidlinou</w:t>
            </w:r>
          </w:p>
        </w:tc>
        <w:tc>
          <w:tcPr>
            <w:tcW w:w="1044" w:type="dxa"/>
            <w:tcBorders>
              <w:top w:val="nil"/>
              <w:left w:val="nil"/>
              <w:bottom w:val="single" w:sz="4" w:space="0" w:color="auto"/>
              <w:right w:val="single" w:sz="4" w:space="0" w:color="auto"/>
            </w:tcBorders>
            <w:shd w:val="clear" w:color="auto" w:fill="auto"/>
            <w:vAlign w:val="center"/>
            <w:hideMark/>
          </w:tcPr>
          <w:p w14:paraId="1752ABC8" w14:textId="77777777" w:rsidR="003D1C0B" w:rsidRPr="000E7272" w:rsidRDefault="003D1C0B" w:rsidP="00A26B95">
            <w:pPr>
              <w:spacing w:after="0" w:line="240" w:lineRule="auto"/>
              <w:rPr>
                <w:color w:val="000000"/>
                <w:sz w:val="16"/>
                <w:szCs w:val="16"/>
              </w:rPr>
            </w:pPr>
            <w:r w:rsidRPr="000E7272">
              <w:rPr>
                <w:color w:val="000000"/>
                <w:sz w:val="16"/>
                <w:szCs w:val="16"/>
              </w:rPr>
              <w:t>Lužec nad Cidlinou</w:t>
            </w:r>
          </w:p>
        </w:tc>
        <w:tc>
          <w:tcPr>
            <w:tcW w:w="796" w:type="dxa"/>
            <w:tcBorders>
              <w:top w:val="nil"/>
              <w:left w:val="nil"/>
              <w:bottom w:val="single" w:sz="4" w:space="0" w:color="auto"/>
              <w:right w:val="single" w:sz="4" w:space="0" w:color="auto"/>
            </w:tcBorders>
            <w:shd w:val="clear" w:color="auto" w:fill="auto"/>
            <w:vAlign w:val="center"/>
            <w:hideMark/>
          </w:tcPr>
          <w:p w14:paraId="5994E5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15771334</w:t>
            </w:r>
          </w:p>
        </w:tc>
        <w:tc>
          <w:tcPr>
            <w:tcW w:w="933" w:type="dxa"/>
            <w:tcBorders>
              <w:top w:val="nil"/>
              <w:left w:val="nil"/>
              <w:bottom w:val="single" w:sz="4" w:space="0" w:color="auto"/>
              <w:right w:val="single" w:sz="4" w:space="0" w:color="auto"/>
            </w:tcBorders>
            <w:shd w:val="clear" w:color="auto" w:fill="auto"/>
            <w:vAlign w:val="center"/>
            <w:hideMark/>
          </w:tcPr>
          <w:p w14:paraId="4040FA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1038455.19</w:t>
            </w:r>
          </w:p>
        </w:tc>
        <w:tc>
          <w:tcPr>
            <w:tcW w:w="853" w:type="dxa"/>
            <w:tcBorders>
              <w:top w:val="nil"/>
              <w:left w:val="nil"/>
              <w:bottom w:val="single" w:sz="4" w:space="0" w:color="auto"/>
              <w:right w:val="single" w:sz="4" w:space="0" w:color="auto"/>
            </w:tcBorders>
            <w:shd w:val="clear" w:color="auto" w:fill="auto"/>
            <w:vAlign w:val="center"/>
            <w:hideMark/>
          </w:tcPr>
          <w:p w14:paraId="17E965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670487.79</w:t>
            </w:r>
          </w:p>
        </w:tc>
        <w:tc>
          <w:tcPr>
            <w:tcW w:w="2374" w:type="dxa"/>
            <w:tcBorders>
              <w:top w:val="nil"/>
              <w:left w:val="nil"/>
              <w:bottom w:val="single" w:sz="4" w:space="0" w:color="auto"/>
              <w:right w:val="single" w:sz="4" w:space="0" w:color="auto"/>
            </w:tcBorders>
            <w:shd w:val="clear" w:color="auto" w:fill="auto"/>
            <w:vAlign w:val="center"/>
            <w:hideMark/>
          </w:tcPr>
          <w:p w14:paraId="6FED4B72" w14:textId="77777777" w:rsidR="003D1C0B" w:rsidRPr="000E7272" w:rsidRDefault="003D1C0B" w:rsidP="00A26B95">
            <w:pPr>
              <w:spacing w:after="0" w:line="240" w:lineRule="auto"/>
              <w:rPr>
                <w:color w:val="000000"/>
                <w:sz w:val="16"/>
                <w:szCs w:val="16"/>
              </w:rPr>
            </w:pPr>
            <w:r w:rsidRPr="000E7272">
              <w:rPr>
                <w:color w:val="000000"/>
                <w:sz w:val="16"/>
                <w:szCs w:val="16"/>
              </w:rPr>
              <w:t>č.p. 89, 50362, Lužec nad Cidlinou</w:t>
            </w:r>
          </w:p>
        </w:tc>
        <w:tc>
          <w:tcPr>
            <w:tcW w:w="447" w:type="dxa"/>
            <w:tcBorders>
              <w:top w:val="nil"/>
              <w:left w:val="nil"/>
              <w:bottom w:val="single" w:sz="4" w:space="0" w:color="auto"/>
              <w:right w:val="single" w:sz="4" w:space="0" w:color="auto"/>
            </w:tcBorders>
            <w:shd w:val="clear" w:color="auto" w:fill="auto"/>
            <w:vAlign w:val="center"/>
            <w:hideMark/>
          </w:tcPr>
          <w:p w14:paraId="7D7452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C086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EE95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50363</w:t>
            </w:r>
          </w:p>
        </w:tc>
        <w:tc>
          <w:tcPr>
            <w:tcW w:w="1333" w:type="dxa"/>
            <w:tcBorders>
              <w:top w:val="nil"/>
              <w:left w:val="nil"/>
              <w:bottom w:val="single" w:sz="4" w:space="0" w:color="auto"/>
              <w:right w:val="single" w:sz="4" w:space="0" w:color="auto"/>
            </w:tcBorders>
            <w:shd w:val="clear" w:color="auto" w:fill="auto"/>
            <w:vAlign w:val="center"/>
            <w:hideMark/>
          </w:tcPr>
          <w:p w14:paraId="70EA17A7" w14:textId="77777777" w:rsidR="003D1C0B" w:rsidRPr="000E7272" w:rsidRDefault="003D1C0B" w:rsidP="00A26B95">
            <w:pPr>
              <w:spacing w:after="0" w:line="240" w:lineRule="auto"/>
              <w:rPr>
                <w:color w:val="000000"/>
                <w:sz w:val="16"/>
                <w:szCs w:val="16"/>
              </w:rPr>
            </w:pPr>
            <w:r w:rsidRPr="000E7272">
              <w:rPr>
                <w:color w:val="000000"/>
                <w:sz w:val="16"/>
                <w:szCs w:val="16"/>
              </w:rPr>
              <w:t>Nepolisy</w:t>
            </w:r>
          </w:p>
        </w:tc>
        <w:tc>
          <w:tcPr>
            <w:tcW w:w="1044" w:type="dxa"/>
            <w:tcBorders>
              <w:top w:val="nil"/>
              <w:left w:val="nil"/>
              <w:bottom w:val="single" w:sz="4" w:space="0" w:color="auto"/>
              <w:right w:val="single" w:sz="4" w:space="0" w:color="auto"/>
            </w:tcBorders>
            <w:shd w:val="clear" w:color="auto" w:fill="auto"/>
            <w:vAlign w:val="center"/>
            <w:hideMark/>
          </w:tcPr>
          <w:p w14:paraId="5F9A5ECC" w14:textId="77777777" w:rsidR="003D1C0B" w:rsidRPr="000E7272" w:rsidRDefault="003D1C0B" w:rsidP="00A26B95">
            <w:pPr>
              <w:spacing w:after="0" w:line="240" w:lineRule="auto"/>
              <w:rPr>
                <w:color w:val="000000"/>
                <w:sz w:val="16"/>
                <w:szCs w:val="16"/>
              </w:rPr>
            </w:pPr>
            <w:r w:rsidRPr="000E7272">
              <w:rPr>
                <w:color w:val="000000"/>
                <w:sz w:val="16"/>
                <w:szCs w:val="16"/>
              </w:rPr>
              <w:t>Nepolisy</w:t>
            </w:r>
          </w:p>
        </w:tc>
        <w:tc>
          <w:tcPr>
            <w:tcW w:w="796" w:type="dxa"/>
            <w:tcBorders>
              <w:top w:val="nil"/>
              <w:left w:val="nil"/>
              <w:bottom w:val="single" w:sz="4" w:space="0" w:color="auto"/>
              <w:right w:val="single" w:sz="4" w:space="0" w:color="auto"/>
            </w:tcBorders>
            <w:shd w:val="clear" w:color="auto" w:fill="auto"/>
            <w:vAlign w:val="center"/>
            <w:hideMark/>
          </w:tcPr>
          <w:p w14:paraId="40339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15782484</w:t>
            </w:r>
          </w:p>
        </w:tc>
        <w:tc>
          <w:tcPr>
            <w:tcW w:w="933" w:type="dxa"/>
            <w:tcBorders>
              <w:top w:val="nil"/>
              <w:left w:val="nil"/>
              <w:bottom w:val="single" w:sz="4" w:space="0" w:color="auto"/>
              <w:right w:val="single" w:sz="4" w:space="0" w:color="auto"/>
            </w:tcBorders>
            <w:shd w:val="clear" w:color="auto" w:fill="auto"/>
            <w:vAlign w:val="center"/>
            <w:hideMark/>
          </w:tcPr>
          <w:p w14:paraId="176CD2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1041127.89</w:t>
            </w:r>
          </w:p>
        </w:tc>
        <w:tc>
          <w:tcPr>
            <w:tcW w:w="853" w:type="dxa"/>
            <w:tcBorders>
              <w:top w:val="nil"/>
              <w:left w:val="nil"/>
              <w:bottom w:val="single" w:sz="4" w:space="0" w:color="auto"/>
              <w:right w:val="single" w:sz="4" w:space="0" w:color="auto"/>
            </w:tcBorders>
            <w:shd w:val="clear" w:color="auto" w:fill="auto"/>
            <w:vAlign w:val="center"/>
            <w:hideMark/>
          </w:tcPr>
          <w:p w14:paraId="44C858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667825.63</w:t>
            </w:r>
          </w:p>
        </w:tc>
        <w:tc>
          <w:tcPr>
            <w:tcW w:w="2374" w:type="dxa"/>
            <w:tcBorders>
              <w:top w:val="nil"/>
              <w:left w:val="nil"/>
              <w:bottom w:val="single" w:sz="4" w:space="0" w:color="auto"/>
              <w:right w:val="single" w:sz="4" w:space="0" w:color="auto"/>
            </w:tcBorders>
            <w:shd w:val="clear" w:color="auto" w:fill="auto"/>
            <w:vAlign w:val="center"/>
            <w:hideMark/>
          </w:tcPr>
          <w:p w14:paraId="54F51108" w14:textId="77777777" w:rsidR="003D1C0B" w:rsidRPr="000E7272" w:rsidRDefault="003D1C0B" w:rsidP="00A26B95">
            <w:pPr>
              <w:spacing w:after="0" w:line="240" w:lineRule="auto"/>
              <w:rPr>
                <w:color w:val="000000"/>
                <w:sz w:val="16"/>
                <w:szCs w:val="16"/>
              </w:rPr>
            </w:pPr>
            <w:r w:rsidRPr="000E7272">
              <w:rPr>
                <w:color w:val="000000"/>
                <w:sz w:val="16"/>
                <w:szCs w:val="16"/>
              </w:rPr>
              <w:t>č.p. 75, 50363, Nepolisy</w:t>
            </w:r>
          </w:p>
        </w:tc>
        <w:tc>
          <w:tcPr>
            <w:tcW w:w="447" w:type="dxa"/>
            <w:tcBorders>
              <w:top w:val="nil"/>
              <w:left w:val="nil"/>
              <w:bottom w:val="single" w:sz="4" w:space="0" w:color="auto"/>
              <w:right w:val="single" w:sz="4" w:space="0" w:color="auto"/>
            </w:tcBorders>
            <w:shd w:val="clear" w:color="auto" w:fill="auto"/>
            <w:vAlign w:val="center"/>
            <w:hideMark/>
          </w:tcPr>
          <w:p w14:paraId="589B4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771CA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F4D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50364</w:t>
            </w:r>
          </w:p>
        </w:tc>
        <w:tc>
          <w:tcPr>
            <w:tcW w:w="1333" w:type="dxa"/>
            <w:tcBorders>
              <w:top w:val="nil"/>
              <w:left w:val="nil"/>
              <w:bottom w:val="single" w:sz="4" w:space="0" w:color="auto"/>
              <w:right w:val="single" w:sz="4" w:space="0" w:color="auto"/>
            </w:tcBorders>
            <w:shd w:val="clear" w:color="auto" w:fill="auto"/>
            <w:vAlign w:val="center"/>
            <w:hideMark/>
          </w:tcPr>
          <w:p w14:paraId="077C05CF" w14:textId="77777777" w:rsidR="003D1C0B" w:rsidRPr="000E7272" w:rsidRDefault="003D1C0B" w:rsidP="00A26B95">
            <w:pPr>
              <w:spacing w:after="0" w:line="240" w:lineRule="auto"/>
              <w:rPr>
                <w:color w:val="000000"/>
                <w:sz w:val="16"/>
                <w:szCs w:val="16"/>
              </w:rPr>
            </w:pPr>
            <w:r w:rsidRPr="000E7272">
              <w:rPr>
                <w:color w:val="000000"/>
                <w:sz w:val="16"/>
                <w:szCs w:val="16"/>
              </w:rPr>
              <w:t>Měník</w:t>
            </w:r>
          </w:p>
        </w:tc>
        <w:tc>
          <w:tcPr>
            <w:tcW w:w="1044" w:type="dxa"/>
            <w:tcBorders>
              <w:top w:val="nil"/>
              <w:left w:val="nil"/>
              <w:bottom w:val="single" w:sz="4" w:space="0" w:color="auto"/>
              <w:right w:val="single" w:sz="4" w:space="0" w:color="auto"/>
            </w:tcBorders>
            <w:shd w:val="clear" w:color="auto" w:fill="auto"/>
            <w:vAlign w:val="center"/>
            <w:hideMark/>
          </w:tcPr>
          <w:p w14:paraId="3BF792AB" w14:textId="77777777" w:rsidR="003D1C0B" w:rsidRPr="000E7272" w:rsidRDefault="003D1C0B" w:rsidP="00A26B95">
            <w:pPr>
              <w:spacing w:after="0" w:line="240" w:lineRule="auto"/>
              <w:rPr>
                <w:color w:val="000000"/>
                <w:sz w:val="16"/>
                <w:szCs w:val="16"/>
              </w:rPr>
            </w:pPr>
            <w:r w:rsidRPr="000E7272">
              <w:rPr>
                <w:color w:val="000000"/>
                <w:sz w:val="16"/>
                <w:szCs w:val="16"/>
              </w:rPr>
              <w:t>Měník</w:t>
            </w:r>
          </w:p>
        </w:tc>
        <w:tc>
          <w:tcPr>
            <w:tcW w:w="796" w:type="dxa"/>
            <w:tcBorders>
              <w:top w:val="nil"/>
              <w:left w:val="nil"/>
              <w:bottom w:val="single" w:sz="4" w:space="0" w:color="auto"/>
              <w:right w:val="single" w:sz="4" w:space="0" w:color="auto"/>
            </w:tcBorders>
            <w:shd w:val="clear" w:color="auto" w:fill="auto"/>
            <w:vAlign w:val="center"/>
            <w:hideMark/>
          </w:tcPr>
          <w:p w14:paraId="23C27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21027544</w:t>
            </w:r>
          </w:p>
        </w:tc>
        <w:tc>
          <w:tcPr>
            <w:tcW w:w="933" w:type="dxa"/>
            <w:tcBorders>
              <w:top w:val="nil"/>
              <w:left w:val="nil"/>
              <w:bottom w:val="single" w:sz="4" w:space="0" w:color="auto"/>
              <w:right w:val="single" w:sz="4" w:space="0" w:color="auto"/>
            </w:tcBorders>
            <w:shd w:val="clear" w:color="auto" w:fill="auto"/>
            <w:vAlign w:val="center"/>
            <w:hideMark/>
          </w:tcPr>
          <w:p w14:paraId="75E90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1039143</w:t>
            </w:r>
          </w:p>
        </w:tc>
        <w:tc>
          <w:tcPr>
            <w:tcW w:w="853" w:type="dxa"/>
            <w:tcBorders>
              <w:top w:val="nil"/>
              <w:left w:val="nil"/>
              <w:bottom w:val="single" w:sz="4" w:space="0" w:color="auto"/>
              <w:right w:val="single" w:sz="4" w:space="0" w:color="auto"/>
            </w:tcBorders>
            <w:shd w:val="clear" w:color="auto" w:fill="auto"/>
            <w:vAlign w:val="center"/>
            <w:hideMark/>
          </w:tcPr>
          <w:p w14:paraId="06EEAC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662468.69</w:t>
            </w:r>
          </w:p>
        </w:tc>
        <w:tc>
          <w:tcPr>
            <w:tcW w:w="2374" w:type="dxa"/>
            <w:tcBorders>
              <w:top w:val="nil"/>
              <w:left w:val="nil"/>
              <w:bottom w:val="single" w:sz="4" w:space="0" w:color="auto"/>
              <w:right w:val="single" w:sz="4" w:space="0" w:color="auto"/>
            </w:tcBorders>
            <w:shd w:val="clear" w:color="auto" w:fill="auto"/>
            <w:vAlign w:val="center"/>
            <w:hideMark/>
          </w:tcPr>
          <w:p w14:paraId="0D554438" w14:textId="77777777" w:rsidR="003D1C0B" w:rsidRPr="000E7272" w:rsidRDefault="003D1C0B" w:rsidP="00A26B95">
            <w:pPr>
              <w:spacing w:after="0" w:line="240" w:lineRule="auto"/>
              <w:rPr>
                <w:color w:val="000000"/>
                <w:sz w:val="16"/>
                <w:szCs w:val="16"/>
              </w:rPr>
            </w:pPr>
            <w:r w:rsidRPr="000E7272">
              <w:rPr>
                <w:color w:val="000000"/>
                <w:sz w:val="16"/>
                <w:szCs w:val="16"/>
              </w:rPr>
              <w:t>č.p. 43, 50364, Měník</w:t>
            </w:r>
          </w:p>
        </w:tc>
        <w:tc>
          <w:tcPr>
            <w:tcW w:w="447" w:type="dxa"/>
            <w:tcBorders>
              <w:top w:val="nil"/>
              <w:left w:val="nil"/>
              <w:bottom w:val="single" w:sz="4" w:space="0" w:color="auto"/>
              <w:right w:val="single" w:sz="4" w:space="0" w:color="auto"/>
            </w:tcBorders>
            <w:shd w:val="clear" w:color="auto" w:fill="auto"/>
            <w:vAlign w:val="center"/>
            <w:hideMark/>
          </w:tcPr>
          <w:p w14:paraId="1B26D2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66F8C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93EA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50365</w:t>
            </w:r>
          </w:p>
        </w:tc>
        <w:tc>
          <w:tcPr>
            <w:tcW w:w="1333" w:type="dxa"/>
            <w:tcBorders>
              <w:top w:val="nil"/>
              <w:left w:val="nil"/>
              <w:bottom w:val="single" w:sz="4" w:space="0" w:color="auto"/>
              <w:right w:val="single" w:sz="4" w:space="0" w:color="auto"/>
            </w:tcBorders>
            <w:shd w:val="clear" w:color="auto" w:fill="auto"/>
            <w:vAlign w:val="center"/>
            <w:hideMark/>
          </w:tcPr>
          <w:p w14:paraId="3C9309F7" w14:textId="77777777" w:rsidR="003D1C0B" w:rsidRPr="000E7272" w:rsidRDefault="003D1C0B" w:rsidP="00A26B95">
            <w:pPr>
              <w:spacing w:after="0" w:line="240" w:lineRule="auto"/>
              <w:rPr>
                <w:color w:val="000000"/>
                <w:sz w:val="16"/>
                <w:szCs w:val="16"/>
              </w:rPr>
            </w:pPr>
            <w:r w:rsidRPr="000E7272">
              <w:rPr>
                <w:color w:val="000000"/>
                <w:sz w:val="16"/>
                <w:szCs w:val="16"/>
              </w:rPr>
              <w:t>Kosičky</w:t>
            </w:r>
          </w:p>
        </w:tc>
        <w:tc>
          <w:tcPr>
            <w:tcW w:w="1044" w:type="dxa"/>
            <w:tcBorders>
              <w:top w:val="nil"/>
              <w:left w:val="nil"/>
              <w:bottom w:val="single" w:sz="4" w:space="0" w:color="auto"/>
              <w:right w:val="single" w:sz="4" w:space="0" w:color="auto"/>
            </w:tcBorders>
            <w:shd w:val="clear" w:color="auto" w:fill="auto"/>
            <w:vAlign w:val="center"/>
            <w:hideMark/>
          </w:tcPr>
          <w:p w14:paraId="6FF21F32" w14:textId="77777777" w:rsidR="003D1C0B" w:rsidRPr="000E7272" w:rsidRDefault="003D1C0B" w:rsidP="00A26B95">
            <w:pPr>
              <w:spacing w:after="0" w:line="240" w:lineRule="auto"/>
              <w:rPr>
                <w:color w:val="000000"/>
                <w:sz w:val="16"/>
                <w:szCs w:val="16"/>
              </w:rPr>
            </w:pPr>
            <w:r w:rsidRPr="000E7272">
              <w:rPr>
                <w:color w:val="000000"/>
                <w:sz w:val="16"/>
                <w:szCs w:val="16"/>
              </w:rPr>
              <w:t>Kosičky</w:t>
            </w:r>
          </w:p>
        </w:tc>
        <w:tc>
          <w:tcPr>
            <w:tcW w:w="796" w:type="dxa"/>
            <w:tcBorders>
              <w:top w:val="nil"/>
              <w:left w:val="nil"/>
              <w:bottom w:val="single" w:sz="4" w:space="0" w:color="auto"/>
              <w:right w:val="single" w:sz="4" w:space="0" w:color="auto"/>
            </w:tcBorders>
            <w:shd w:val="clear" w:color="auto" w:fill="auto"/>
            <w:vAlign w:val="center"/>
            <w:hideMark/>
          </w:tcPr>
          <w:p w14:paraId="36A3B2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15754766</w:t>
            </w:r>
          </w:p>
        </w:tc>
        <w:tc>
          <w:tcPr>
            <w:tcW w:w="933" w:type="dxa"/>
            <w:tcBorders>
              <w:top w:val="nil"/>
              <w:left w:val="nil"/>
              <w:bottom w:val="single" w:sz="4" w:space="0" w:color="auto"/>
              <w:right w:val="single" w:sz="4" w:space="0" w:color="auto"/>
            </w:tcBorders>
            <w:shd w:val="clear" w:color="auto" w:fill="auto"/>
            <w:vAlign w:val="center"/>
            <w:hideMark/>
          </w:tcPr>
          <w:p w14:paraId="4104DE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1043310.25</w:t>
            </w:r>
          </w:p>
        </w:tc>
        <w:tc>
          <w:tcPr>
            <w:tcW w:w="853" w:type="dxa"/>
            <w:tcBorders>
              <w:top w:val="nil"/>
              <w:left w:val="nil"/>
              <w:bottom w:val="single" w:sz="4" w:space="0" w:color="auto"/>
              <w:right w:val="single" w:sz="4" w:space="0" w:color="auto"/>
            </w:tcBorders>
            <w:shd w:val="clear" w:color="auto" w:fill="auto"/>
            <w:vAlign w:val="center"/>
            <w:hideMark/>
          </w:tcPr>
          <w:p w14:paraId="72D8BF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661073.6</w:t>
            </w:r>
          </w:p>
        </w:tc>
        <w:tc>
          <w:tcPr>
            <w:tcW w:w="2374" w:type="dxa"/>
            <w:tcBorders>
              <w:top w:val="nil"/>
              <w:left w:val="nil"/>
              <w:bottom w:val="single" w:sz="4" w:space="0" w:color="auto"/>
              <w:right w:val="single" w:sz="4" w:space="0" w:color="auto"/>
            </w:tcBorders>
            <w:shd w:val="clear" w:color="auto" w:fill="auto"/>
            <w:vAlign w:val="center"/>
            <w:hideMark/>
          </w:tcPr>
          <w:p w14:paraId="002BD42F" w14:textId="77777777" w:rsidR="003D1C0B" w:rsidRPr="000E7272" w:rsidRDefault="003D1C0B" w:rsidP="00A26B95">
            <w:pPr>
              <w:spacing w:after="0" w:line="240" w:lineRule="auto"/>
              <w:rPr>
                <w:color w:val="000000"/>
                <w:sz w:val="16"/>
                <w:szCs w:val="16"/>
              </w:rPr>
            </w:pPr>
            <w:r w:rsidRPr="000E7272">
              <w:rPr>
                <w:color w:val="000000"/>
                <w:sz w:val="16"/>
                <w:szCs w:val="16"/>
              </w:rPr>
              <w:t>č.p. 1, 50365, Kosičky</w:t>
            </w:r>
          </w:p>
        </w:tc>
        <w:tc>
          <w:tcPr>
            <w:tcW w:w="447" w:type="dxa"/>
            <w:tcBorders>
              <w:top w:val="nil"/>
              <w:left w:val="nil"/>
              <w:bottom w:val="single" w:sz="4" w:space="0" w:color="auto"/>
              <w:right w:val="single" w:sz="4" w:space="0" w:color="auto"/>
            </w:tcBorders>
            <w:shd w:val="clear" w:color="auto" w:fill="auto"/>
            <w:vAlign w:val="center"/>
            <w:hideMark/>
          </w:tcPr>
          <w:p w14:paraId="2C77BB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F1046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6367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50366</w:t>
            </w:r>
          </w:p>
        </w:tc>
        <w:tc>
          <w:tcPr>
            <w:tcW w:w="1333" w:type="dxa"/>
            <w:tcBorders>
              <w:top w:val="nil"/>
              <w:left w:val="nil"/>
              <w:bottom w:val="single" w:sz="4" w:space="0" w:color="auto"/>
              <w:right w:val="single" w:sz="4" w:space="0" w:color="auto"/>
            </w:tcBorders>
            <w:shd w:val="clear" w:color="auto" w:fill="auto"/>
            <w:vAlign w:val="center"/>
            <w:hideMark/>
          </w:tcPr>
          <w:p w14:paraId="0D7444DF" w14:textId="77777777" w:rsidR="003D1C0B" w:rsidRPr="000E7272" w:rsidRDefault="003D1C0B" w:rsidP="00A26B95">
            <w:pPr>
              <w:spacing w:after="0" w:line="240" w:lineRule="auto"/>
              <w:rPr>
                <w:color w:val="000000"/>
                <w:sz w:val="16"/>
                <w:szCs w:val="16"/>
              </w:rPr>
            </w:pPr>
            <w:r w:rsidRPr="000E7272">
              <w:rPr>
                <w:color w:val="000000"/>
                <w:sz w:val="16"/>
                <w:szCs w:val="16"/>
              </w:rPr>
              <w:t>Káranice</w:t>
            </w:r>
          </w:p>
        </w:tc>
        <w:tc>
          <w:tcPr>
            <w:tcW w:w="1044" w:type="dxa"/>
            <w:tcBorders>
              <w:top w:val="nil"/>
              <w:left w:val="nil"/>
              <w:bottom w:val="single" w:sz="4" w:space="0" w:color="auto"/>
              <w:right w:val="single" w:sz="4" w:space="0" w:color="auto"/>
            </w:tcBorders>
            <w:shd w:val="clear" w:color="auto" w:fill="auto"/>
            <w:vAlign w:val="center"/>
            <w:hideMark/>
          </w:tcPr>
          <w:p w14:paraId="4082E3DF" w14:textId="77777777" w:rsidR="003D1C0B" w:rsidRPr="000E7272" w:rsidRDefault="003D1C0B" w:rsidP="00A26B95">
            <w:pPr>
              <w:spacing w:after="0" w:line="240" w:lineRule="auto"/>
              <w:rPr>
                <w:color w:val="000000"/>
                <w:sz w:val="16"/>
                <w:szCs w:val="16"/>
              </w:rPr>
            </w:pPr>
            <w:r w:rsidRPr="000E7272">
              <w:rPr>
                <w:color w:val="000000"/>
                <w:sz w:val="16"/>
                <w:szCs w:val="16"/>
              </w:rPr>
              <w:t>Káranice</w:t>
            </w:r>
          </w:p>
        </w:tc>
        <w:tc>
          <w:tcPr>
            <w:tcW w:w="796" w:type="dxa"/>
            <w:tcBorders>
              <w:top w:val="nil"/>
              <w:left w:val="nil"/>
              <w:bottom w:val="single" w:sz="4" w:space="0" w:color="auto"/>
              <w:right w:val="single" w:sz="4" w:space="0" w:color="auto"/>
            </w:tcBorders>
            <w:shd w:val="clear" w:color="auto" w:fill="auto"/>
            <w:vAlign w:val="center"/>
            <w:hideMark/>
          </w:tcPr>
          <w:p w14:paraId="786CB9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20309911</w:t>
            </w:r>
          </w:p>
        </w:tc>
        <w:tc>
          <w:tcPr>
            <w:tcW w:w="933" w:type="dxa"/>
            <w:tcBorders>
              <w:top w:val="nil"/>
              <w:left w:val="nil"/>
              <w:bottom w:val="single" w:sz="4" w:space="0" w:color="auto"/>
              <w:right w:val="single" w:sz="4" w:space="0" w:color="auto"/>
            </w:tcBorders>
            <w:shd w:val="clear" w:color="auto" w:fill="auto"/>
            <w:vAlign w:val="center"/>
            <w:hideMark/>
          </w:tcPr>
          <w:p w14:paraId="7E0510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1046277.29</w:t>
            </w:r>
          </w:p>
        </w:tc>
        <w:tc>
          <w:tcPr>
            <w:tcW w:w="853" w:type="dxa"/>
            <w:tcBorders>
              <w:top w:val="nil"/>
              <w:left w:val="nil"/>
              <w:bottom w:val="single" w:sz="4" w:space="0" w:color="auto"/>
              <w:right w:val="single" w:sz="4" w:space="0" w:color="auto"/>
            </w:tcBorders>
            <w:shd w:val="clear" w:color="auto" w:fill="auto"/>
            <w:vAlign w:val="center"/>
            <w:hideMark/>
          </w:tcPr>
          <w:p w14:paraId="235CAF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661343.12</w:t>
            </w:r>
          </w:p>
        </w:tc>
        <w:tc>
          <w:tcPr>
            <w:tcW w:w="2374" w:type="dxa"/>
            <w:tcBorders>
              <w:top w:val="nil"/>
              <w:left w:val="nil"/>
              <w:bottom w:val="single" w:sz="4" w:space="0" w:color="auto"/>
              <w:right w:val="single" w:sz="4" w:space="0" w:color="auto"/>
            </w:tcBorders>
            <w:shd w:val="clear" w:color="auto" w:fill="auto"/>
            <w:vAlign w:val="center"/>
            <w:hideMark/>
          </w:tcPr>
          <w:p w14:paraId="35B87F4D" w14:textId="77777777" w:rsidR="003D1C0B" w:rsidRPr="000E7272" w:rsidRDefault="003D1C0B" w:rsidP="00A26B95">
            <w:pPr>
              <w:spacing w:after="0" w:line="240" w:lineRule="auto"/>
              <w:rPr>
                <w:color w:val="000000"/>
                <w:sz w:val="16"/>
                <w:szCs w:val="16"/>
              </w:rPr>
            </w:pPr>
            <w:r w:rsidRPr="000E7272">
              <w:rPr>
                <w:color w:val="000000"/>
                <w:sz w:val="16"/>
                <w:szCs w:val="16"/>
              </w:rPr>
              <w:t>č.p. 48, 50366, Káranice</w:t>
            </w:r>
          </w:p>
        </w:tc>
        <w:tc>
          <w:tcPr>
            <w:tcW w:w="447" w:type="dxa"/>
            <w:tcBorders>
              <w:top w:val="nil"/>
              <w:left w:val="nil"/>
              <w:bottom w:val="single" w:sz="4" w:space="0" w:color="auto"/>
              <w:right w:val="single" w:sz="4" w:space="0" w:color="auto"/>
            </w:tcBorders>
            <w:shd w:val="clear" w:color="auto" w:fill="auto"/>
            <w:vAlign w:val="center"/>
            <w:hideMark/>
          </w:tcPr>
          <w:p w14:paraId="01F88A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77D2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41E2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50370</w:t>
            </w:r>
          </w:p>
        </w:tc>
        <w:tc>
          <w:tcPr>
            <w:tcW w:w="1333" w:type="dxa"/>
            <w:tcBorders>
              <w:top w:val="nil"/>
              <w:left w:val="nil"/>
              <w:bottom w:val="single" w:sz="4" w:space="0" w:color="auto"/>
              <w:right w:val="single" w:sz="4" w:space="0" w:color="auto"/>
            </w:tcBorders>
            <w:shd w:val="clear" w:color="auto" w:fill="auto"/>
            <w:vAlign w:val="center"/>
            <w:hideMark/>
          </w:tcPr>
          <w:p w14:paraId="15970F6A" w14:textId="77777777" w:rsidR="003D1C0B" w:rsidRPr="000E7272" w:rsidRDefault="003D1C0B" w:rsidP="00A26B95">
            <w:pPr>
              <w:spacing w:after="0" w:line="240" w:lineRule="auto"/>
              <w:rPr>
                <w:color w:val="000000"/>
                <w:sz w:val="16"/>
                <w:szCs w:val="16"/>
              </w:rPr>
            </w:pPr>
            <w:r w:rsidRPr="000E7272">
              <w:rPr>
                <w:color w:val="000000"/>
                <w:sz w:val="16"/>
                <w:szCs w:val="16"/>
              </w:rPr>
              <w:t>Depo Hradec Králové 70</w:t>
            </w:r>
          </w:p>
        </w:tc>
        <w:tc>
          <w:tcPr>
            <w:tcW w:w="1044" w:type="dxa"/>
            <w:tcBorders>
              <w:top w:val="nil"/>
              <w:left w:val="nil"/>
              <w:bottom w:val="single" w:sz="4" w:space="0" w:color="auto"/>
              <w:right w:val="single" w:sz="4" w:space="0" w:color="auto"/>
            </w:tcBorders>
            <w:shd w:val="clear" w:color="auto" w:fill="auto"/>
            <w:vAlign w:val="center"/>
            <w:hideMark/>
          </w:tcPr>
          <w:p w14:paraId="5F371D5D" w14:textId="77777777" w:rsidR="003D1C0B" w:rsidRPr="000E7272" w:rsidRDefault="003D1C0B" w:rsidP="00A26B95">
            <w:pPr>
              <w:spacing w:after="0" w:line="240" w:lineRule="auto"/>
              <w:rPr>
                <w:color w:val="000000"/>
                <w:sz w:val="16"/>
                <w:szCs w:val="16"/>
              </w:rPr>
            </w:pPr>
            <w:r w:rsidRPr="000E7272">
              <w:rPr>
                <w:color w:val="000000"/>
                <w:sz w:val="16"/>
                <w:szCs w:val="16"/>
              </w:rPr>
              <w:t>Hradec Králové</w:t>
            </w:r>
          </w:p>
        </w:tc>
        <w:tc>
          <w:tcPr>
            <w:tcW w:w="796" w:type="dxa"/>
            <w:tcBorders>
              <w:top w:val="nil"/>
              <w:left w:val="nil"/>
              <w:bottom w:val="single" w:sz="4" w:space="0" w:color="auto"/>
              <w:right w:val="single" w:sz="4" w:space="0" w:color="auto"/>
            </w:tcBorders>
            <w:shd w:val="clear" w:color="auto" w:fill="auto"/>
            <w:vAlign w:val="center"/>
            <w:hideMark/>
          </w:tcPr>
          <w:p w14:paraId="606E5A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25155636</w:t>
            </w:r>
          </w:p>
        </w:tc>
        <w:tc>
          <w:tcPr>
            <w:tcW w:w="933" w:type="dxa"/>
            <w:tcBorders>
              <w:top w:val="nil"/>
              <w:left w:val="nil"/>
              <w:bottom w:val="single" w:sz="4" w:space="0" w:color="auto"/>
              <w:right w:val="single" w:sz="4" w:space="0" w:color="auto"/>
            </w:tcBorders>
            <w:shd w:val="clear" w:color="auto" w:fill="auto"/>
            <w:vAlign w:val="center"/>
            <w:hideMark/>
          </w:tcPr>
          <w:p w14:paraId="04812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1040458.27</w:t>
            </w:r>
          </w:p>
        </w:tc>
        <w:tc>
          <w:tcPr>
            <w:tcW w:w="853" w:type="dxa"/>
            <w:tcBorders>
              <w:top w:val="nil"/>
              <w:left w:val="nil"/>
              <w:bottom w:val="single" w:sz="4" w:space="0" w:color="auto"/>
              <w:right w:val="single" w:sz="4" w:space="0" w:color="auto"/>
            </w:tcBorders>
            <w:shd w:val="clear" w:color="auto" w:fill="auto"/>
            <w:vAlign w:val="center"/>
            <w:hideMark/>
          </w:tcPr>
          <w:p w14:paraId="6A0E7F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638808.81</w:t>
            </w:r>
          </w:p>
        </w:tc>
        <w:tc>
          <w:tcPr>
            <w:tcW w:w="2374" w:type="dxa"/>
            <w:tcBorders>
              <w:top w:val="nil"/>
              <w:left w:val="nil"/>
              <w:bottom w:val="single" w:sz="4" w:space="0" w:color="auto"/>
              <w:right w:val="single" w:sz="4" w:space="0" w:color="auto"/>
            </w:tcBorders>
            <w:shd w:val="clear" w:color="auto" w:fill="auto"/>
            <w:vAlign w:val="center"/>
            <w:hideMark/>
          </w:tcPr>
          <w:p w14:paraId="4944DCCC" w14:textId="77777777" w:rsidR="003D1C0B" w:rsidRPr="000E7272" w:rsidRDefault="003D1C0B" w:rsidP="00A26B95">
            <w:pPr>
              <w:spacing w:after="0" w:line="240" w:lineRule="auto"/>
              <w:rPr>
                <w:color w:val="000000"/>
                <w:sz w:val="16"/>
                <w:szCs w:val="16"/>
              </w:rPr>
            </w:pPr>
            <w:r w:rsidRPr="000E7272">
              <w:rPr>
                <w:color w:val="000000"/>
                <w:sz w:val="16"/>
                <w:szCs w:val="16"/>
              </w:rPr>
              <w:t>Stavební 1047, Slezské Předměstí, 50003, Hradec Králové</w:t>
            </w:r>
          </w:p>
        </w:tc>
        <w:tc>
          <w:tcPr>
            <w:tcW w:w="447" w:type="dxa"/>
            <w:tcBorders>
              <w:top w:val="nil"/>
              <w:left w:val="nil"/>
              <w:bottom w:val="single" w:sz="4" w:space="0" w:color="auto"/>
              <w:right w:val="single" w:sz="4" w:space="0" w:color="auto"/>
            </w:tcBorders>
            <w:shd w:val="clear" w:color="auto" w:fill="auto"/>
            <w:vAlign w:val="center"/>
            <w:hideMark/>
          </w:tcPr>
          <w:p w14:paraId="71D76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1C99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E16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50401</w:t>
            </w:r>
          </w:p>
        </w:tc>
        <w:tc>
          <w:tcPr>
            <w:tcW w:w="1333" w:type="dxa"/>
            <w:tcBorders>
              <w:top w:val="nil"/>
              <w:left w:val="nil"/>
              <w:bottom w:val="single" w:sz="4" w:space="0" w:color="auto"/>
              <w:right w:val="single" w:sz="4" w:space="0" w:color="auto"/>
            </w:tcBorders>
            <w:shd w:val="clear" w:color="auto" w:fill="auto"/>
            <w:vAlign w:val="center"/>
            <w:hideMark/>
          </w:tcPr>
          <w:p w14:paraId="458F13DD" w14:textId="77777777" w:rsidR="003D1C0B" w:rsidRPr="000E7272" w:rsidRDefault="003D1C0B" w:rsidP="00A26B95">
            <w:pPr>
              <w:spacing w:after="0" w:line="240" w:lineRule="auto"/>
              <w:rPr>
                <w:color w:val="000000"/>
                <w:sz w:val="16"/>
                <w:szCs w:val="16"/>
              </w:rPr>
            </w:pPr>
            <w:r w:rsidRPr="000E7272">
              <w:rPr>
                <w:color w:val="000000"/>
                <w:sz w:val="16"/>
                <w:szCs w:val="16"/>
              </w:rPr>
              <w:t>Nový Bydžov</w:t>
            </w:r>
          </w:p>
        </w:tc>
        <w:tc>
          <w:tcPr>
            <w:tcW w:w="1044" w:type="dxa"/>
            <w:tcBorders>
              <w:top w:val="nil"/>
              <w:left w:val="nil"/>
              <w:bottom w:val="single" w:sz="4" w:space="0" w:color="auto"/>
              <w:right w:val="single" w:sz="4" w:space="0" w:color="auto"/>
            </w:tcBorders>
            <w:shd w:val="clear" w:color="auto" w:fill="auto"/>
            <w:vAlign w:val="center"/>
            <w:hideMark/>
          </w:tcPr>
          <w:p w14:paraId="1CF9E2CC" w14:textId="77777777" w:rsidR="003D1C0B" w:rsidRPr="000E7272" w:rsidRDefault="003D1C0B" w:rsidP="00A26B95">
            <w:pPr>
              <w:spacing w:after="0" w:line="240" w:lineRule="auto"/>
              <w:rPr>
                <w:color w:val="000000"/>
                <w:sz w:val="16"/>
                <w:szCs w:val="16"/>
              </w:rPr>
            </w:pPr>
            <w:r w:rsidRPr="000E7272">
              <w:rPr>
                <w:color w:val="000000"/>
                <w:sz w:val="16"/>
                <w:szCs w:val="16"/>
              </w:rPr>
              <w:t>Nový Bydžov</w:t>
            </w:r>
          </w:p>
        </w:tc>
        <w:tc>
          <w:tcPr>
            <w:tcW w:w="796" w:type="dxa"/>
            <w:tcBorders>
              <w:top w:val="nil"/>
              <w:left w:val="nil"/>
              <w:bottom w:val="single" w:sz="4" w:space="0" w:color="auto"/>
              <w:right w:val="single" w:sz="4" w:space="0" w:color="auto"/>
            </w:tcBorders>
            <w:shd w:val="clear" w:color="auto" w:fill="auto"/>
            <w:vAlign w:val="center"/>
            <w:hideMark/>
          </w:tcPr>
          <w:p w14:paraId="397E79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20337876</w:t>
            </w:r>
          </w:p>
        </w:tc>
        <w:tc>
          <w:tcPr>
            <w:tcW w:w="933" w:type="dxa"/>
            <w:tcBorders>
              <w:top w:val="nil"/>
              <w:left w:val="nil"/>
              <w:bottom w:val="single" w:sz="4" w:space="0" w:color="auto"/>
              <w:right w:val="single" w:sz="4" w:space="0" w:color="auto"/>
            </w:tcBorders>
            <w:shd w:val="clear" w:color="auto" w:fill="auto"/>
            <w:vAlign w:val="center"/>
            <w:hideMark/>
          </w:tcPr>
          <w:p w14:paraId="4419A1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1036052.78</w:t>
            </w:r>
          </w:p>
        </w:tc>
        <w:tc>
          <w:tcPr>
            <w:tcW w:w="853" w:type="dxa"/>
            <w:tcBorders>
              <w:top w:val="nil"/>
              <w:left w:val="nil"/>
              <w:bottom w:val="single" w:sz="4" w:space="0" w:color="auto"/>
              <w:right w:val="single" w:sz="4" w:space="0" w:color="auto"/>
            </w:tcBorders>
            <w:shd w:val="clear" w:color="auto" w:fill="auto"/>
            <w:vAlign w:val="center"/>
            <w:hideMark/>
          </w:tcPr>
          <w:p w14:paraId="265AF1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664815.41</w:t>
            </w:r>
          </w:p>
        </w:tc>
        <w:tc>
          <w:tcPr>
            <w:tcW w:w="2374" w:type="dxa"/>
            <w:tcBorders>
              <w:top w:val="nil"/>
              <w:left w:val="nil"/>
              <w:bottom w:val="single" w:sz="4" w:space="0" w:color="auto"/>
              <w:right w:val="single" w:sz="4" w:space="0" w:color="auto"/>
            </w:tcBorders>
            <w:shd w:val="clear" w:color="auto" w:fill="auto"/>
            <w:vAlign w:val="center"/>
            <w:hideMark/>
          </w:tcPr>
          <w:p w14:paraId="09E290E8" w14:textId="77777777" w:rsidR="003D1C0B" w:rsidRPr="000E7272" w:rsidRDefault="003D1C0B" w:rsidP="00A26B95">
            <w:pPr>
              <w:spacing w:after="0" w:line="240" w:lineRule="auto"/>
              <w:rPr>
                <w:color w:val="000000"/>
                <w:sz w:val="16"/>
                <w:szCs w:val="16"/>
              </w:rPr>
            </w:pPr>
            <w:r w:rsidRPr="000E7272">
              <w:rPr>
                <w:color w:val="000000"/>
                <w:sz w:val="16"/>
                <w:szCs w:val="16"/>
              </w:rPr>
              <w:t>Jablonského 505, 50401, Nový Bydžov</w:t>
            </w:r>
          </w:p>
        </w:tc>
        <w:tc>
          <w:tcPr>
            <w:tcW w:w="447" w:type="dxa"/>
            <w:tcBorders>
              <w:top w:val="nil"/>
              <w:left w:val="nil"/>
              <w:bottom w:val="single" w:sz="4" w:space="0" w:color="auto"/>
              <w:right w:val="single" w:sz="4" w:space="0" w:color="auto"/>
            </w:tcBorders>
            <w:shd w:val="clear" w:color="auto" w:fill="auto"/>
            <w:vAlign w:val="center"/>
            <w:hideMark/>
          </w:tcPr>
          <w:p w14:paraId="53DDD4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DC82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4A7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50601</w:t>
            </w:r>
          </w:p>
        </w:tc>
        <w:tc>
          <w:tcPr>
            <w:tcW w:w="1333" w:type="dxa"/>
            <w:tcBorders>
              <w:top w:val="nil"/>
              <w:left w:val="nil"/>
              <w:bottom w:val="single" w:sz="4" w:space="0" w:color="auto"/>
              <w:right w:val="single" w:sz="4" w:space="0" w:color="auto"/>
            </w:tcBorders>
            <w:shd w:val="clear" w:color="auto" w:fill="auto"/>
            <w:vAlign w:val="center"/>
            <w:hideMark/>
          </w:tcPr>
          <w:p w14:paraId="175B13A6" w14:textId="77777777" w:rsidR="003D1C0B" w:rsidRPr="000E7272" w:rsidRDefault="003D1C0B" w:rsidP="00A26B95">
            <w:pPr>
              <w:spacing w:after="0" w:line="240" w:lineRule="auto"/>
              <w:rPr>
                <w:color w:val="000000"/>
                <w:sz w:val="16"/>
                <w:szCs w:val="16"/>
              </w:rPr>
            </w:pPr>
            <w:r w:rsidRPr="000E7272">
              <w:rPr>
                <w:color w:val="000000"/>
                <w:sz w:val="16"/>
                <w:szCs w:val="16"/>
              </w:rPr>
              <w:t>Jičín 1</w:t>
            </w:r>
          </w:p>
        </w:tc>
        <w:tc>
          <w:tcPr>
            <w:tcW w:w="1044" w:type="dxa"/>
            <w:tcBorders>
              <w:top w:val="nil"/>
              <w:left w:val="nil"/>
              <w:bottom w:val="single" w:sz="4" w:space="0" w:color="auto"/>
              <w:right w:val="single" w:sz="4" w:space="0" w:color="auto"/>
            </w:tcBorders>
            <w:shd w:val="clear" w:color="auto" w:fill="auto"/>
            <w:vAlign w:val="center"/>
            <w:hideMark/>
          </w:tcPr>
          <w:p w14:paraId="1C0D78FC" w14:textId="77777777" w:rsidR="003D1C0B" w:rsidRPr="000E7272" w:rsidRDefault="003D1C0B" w:rsidP="00A26B95">
            <w:pPr>
              <w:spacing w:after="0" w:line="240" w:lineRule="auto"/>
              <w:rPr>
                <w:color w:val="000000"/>
                <w:sz w:val="16"/>
                <w:szCs w:val="16"/>
              </w:rPr>
            </w:pPr>
            <w:r w:rsidRPr="000E7272">
              <w:rPr>
                <w:color w:val="000000"/>
                <w:sz w:val="16"/>
                <w:szCs w:val="16"/>
              </w:rPr>
              <w:t>Jičín</w:t>
            </w:r>
          </w:p>
        </w:tc>
        <w:tc>
          <w:tcPr>
            <w:tcW w:w="796" w:type="dxa"/>
            <w:tcBorders>
              <w:top w:val="nil"/>
              <w:left w:val="nil"/>
              <w:bottom w:val="single" w:sz="4" w:space="0" w:color="auto"/>
              <w:right w:val="single" w:sz="4" w:space="0" w:color="auto"/>
            </w:tcBorders>
            <w:shd w:val="clear" w:color="auto" w:fill="auto"/>
            <w:vAlign w:val="center"/>
            <w:hideMark/>
          </w:tcPr>
          <w:p w14:paraId="4BE71F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25344081</w:t>
            </w:r>
          </w:p>
        </w:tc>
        <w:tc>
          <w:tcPr>
            <w:tcW w:w="933" w:type="dxa"/>
            <w:tcBorders>
              <w:top w:val="nil"/>
              <w:left w:val="nil"/>
              <w:bottom w:val="single" w:sz="4" w:space="0" w:color="auto"/>
              <w:right w:val="single" w:sz="4" w:space="0" w:color="auto"/>
            </w:tcBorders>
            <w:shd w:val="clear" w:color="auto" w:fill="auto"/>
            <w:vAlign w:val="center"/>
            <w:hideMark/>
          </w:tcPr>
          <w:p w14:paraId="7CADA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1013227.16</w:t>
            </w:r>
          </w:p>
        </w:tc>
        <w:tc>
          <w:tcPr>
            <w:tcW w:w="853" w:type="dxa"/>
            <w:tcBorders>
              <w:top w:val="nil"/>
              <w:left w:val="nil"/>
              <w:bottom w:val="single" w:sz="4" w:space="0" w:color="auto"/>
              <w:right w:val="single" w:sz="4" w:space="0" w:color="auto"/>
            </w:tcBorders>
            <w:shd w:val="clear" w:color="auto" w:fill="auto"/>
            <w:vAlign w:val="center"/>
            <w:hideMark/>
          </w:tcPr>
          <w:p w14:paraId="2E0D5C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671750.55</w:t>
            </w:r>
          </w:p>
        </w:tc>
        <w:tc>
          <w:tcPr>
            <w:tcW w:w="2374" w:type="dxa"/>
            <w:tcBorders>
              <w:top w:val="nil"/>
              <w:left w:val="nil"/>
              <w:bottom w:val="single" w:sz="4" w:space="0" w:color="auto"/>
              <w:right w:val="single" w:sz="4" w:space="0" w:color="auto"/>
            </w:tcBorders>
            <w:shd w:val="clear" w:color="auto" w:fill="auto"/>
            <w:vAlign w:val="center"/>
            <w:hideMark/>
          </w:tcPr>
          <w:p w14:paraId="51A7D31F" w14:textId="77777777" w:rsidR="003D1C0B" w:rsidRPr="000E7272" w:rsidRDefault="003D1C0B" w:rsidP="00A26B95">
            <w:pPr>
              <w:spacing w:after="0" w:line="240" w:lineRule="auto"/>
              <w:rPr>
                <w:color w:val="000000"/>
                <w:sz w:val="16"/>
                <w:szCs w:val="16"/>
              </w:rPr>
            </w:pPr>
            <w:r w:rsidRPr="000E7272">
              <w:rPr>
                <w:color w:val="000000"/>
                <w:sz w:val="16"/>
                <w:szCs w:val="16"/>
              </w:rPr>
              <w:t>Šafaříkova 142, Valdické Předměstí, 50601, Jičín</w:t>
            </w:r>
          </w:p>
        </w:tc>
        <w:tc>
          <w:tcPr>
            <w:tcW w:w="447" w:type="dxa"/>
            <w:tcBorders>
              <w:top w:val="nil"/>
              <w:left w:val="nil"/>
              <w:bottom w:val="single" w:sz="4" w:space="0" w:color="auto"/>
              <w:right w:val="single" w:sz="4" w:space="0" w:color="auto"/>
            </w:tcBorders>
            <w:shd w:val="clear" w:color="auto" w:fill="auto"/>
            <w:vAlign w:val="center"/>
            <w:hideMark/>
          </w:tcPr>
          <w:p w14:paraId="2E5B3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0191E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76C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50701</w:t>
            </w:r>
          </w:p>
        </w:tc>
        <w:tc>
          <w:tcPr>
            <w:tcW w:w="1333" w:type="dxa"/>
            <w:tcBorders>
              <w:top w:val="nil"/>
              <w:left w:val="nil"/>
              <w:bottom w:val="single" w:sz="4" w:space="0" w:color="auto"/>
              <w:right w:val="single" w:sz="4" w:space="0" w:color="auto"/>
            </w:tcBorders>
            <w:shd w:val="clear" w:color="auto" w:fill="auto"/>
            <w:vAlign w:val="center"/>
            <w:hideMark/>
          </w:tcPr>
          <w:p w14:paraId="10F03110" w14:textId="77777777" w:rsidR="003D1C0B" w:rsidRPr="000E7272" w:rsidRDefault="003D1C0B" w:rsidP="00A26B95">
            <w:pPr>
              <w:spacing w:after="0" w:line="240" w:lineRule="auto"/>
              <w:rPr>
                <w:color w:val="000000"/>
                <w:sz w:val="16"/>
                <w:szCs w:val="16"/>
              </w:rPr>
            </w:pPr>
            <w:r w:rsidRPr="000E7272">
              <w:rPr>
                <w:color w:val="000000"/>
                <w:sz w:val="16"/>
                <w:szCs w:val="16"/>
              </w:rPr>
              <w:t>Slatiny</w:t>
            </w:r>
          </w:p>
        </w:tc>
        <w:tc>
          <w:tcPr>
            <w:tcW w:w="1044" w:type="dxa"/>
            <w:tcBorders>
              <w:top w:val="nil"/>
              <w:left w:val="nil"/>
              <w:bottom w:val="single" w:sz="4" w:space="0" w:color="auto"/>
              <w:right w:val="single" w:sz="4" w:space="0" w:color="auto"/>
            </w:tcBorders>
            <w:shd w:val="clear" w:color="auto" w:fill="auto"/>
            <w:vAlign w:val="center"/>
            <w:hideMark/>
          </w:tcPr>
          <w:p w14:paraId="6996DCEC" w14:textId="77777777" w:rsidR="003D1C0B" w:rsidRPr="000E7272" w:rsidRDefault="003D1C0B" w:rsidP="00A26B95">
            <w:pPr>
              <w:spacing w:after="0" w:line="240" w:lineRule="auto"/>
              <w:rPr>
                <w:color w:val="000000"/>
                <w:sz w:val="16"/>
                <w:szCs w:val="16"/>
              </w:rPr>
            </w:pPr>
            <w:r w:rsidRPr="000E7272">
              <w:rPr>
                <w:color w:val="000000"/>
                <w:sz w:val="16"/>
                <w:szCs w:val="16"/>
              </w:rPr>
              <w:t>Slatiny</w:t>
            </w:r>
          </w:p>
        </w:tc>
        <w:tc>
          <w:tcPr>
            <w:tcW w:w="796" w:type="dxa"/>
            <w:tcBorders>
              <w:top w:val="nil"/>
              <w:left w:val="nil"/>
              <w:bottom w:val="single" w:sz="4" w:space="0" w:color="auto"/>
              <w:right w:val="single" w:sz="4" w:space="0" w:color="auto"/>
            </w:tcBorders>
            <w:shd w:val="clear" w:color="auto" w:fill="auto"/>
            <w:vAlign w:val="center"/>
            <w:hideMark/>
          </w:tcPr>
          <w:p w14:paraId="5BA626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1716221</w:t>
            </w:r>
          </w:p>
        </w:tc>
        <w:tc>
          <w:tcPr>
            <w:tcW w:w="933" w:type="dxa"/>
            <w:tcBorders>
              <w:top w:val="nil"/>
              <w:left w:val="nil"/>
              <w:bottom w:val="single" w:sz="4" w:space="0" w:color="auto"/>
              <w:right w:val="single" w:sz="4" w:space="0" w:color="auto"/>
            </w:tcBorders>
            <w:shd w:val="clear" w:color="auto" w:fill="auto"/>
            <w:vAlign w:val="center"/>
            <w:hideMark/>
          </w:tcPr>
          <w:p w14:paraId="10284A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1021097.41</w:t>
            </w:r>
          </w:p>
        </w:tc>
        <w:tc>
          <w:tcPr>
            <w:tcW w:w="853" w:type="dxa"/>
            <w:tcBorders>
              <w:top w:val="nil"/>
              <w:left w:val="nil"/>
              <w:bottom w:val="single" w:sz="4" w:space="0" w:color="auto"/>
              <w:right w:val="single" w:sz="4" w:space="0" w:color="auto"/>
            </w:tcBorders>
            <w:shd w:val="clear" w:color="auto" w:fill="auto"/>
            <w:vAlign w:val="center"/>
            <w:hideMark/>
          </w:tcPr>
          <w:p w14:paraId="74C461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670646.26</w:t>
            </w:r>
          </w:p>
        </w:tc>
        <w:tc>
          <w:tcPr>
            <w:tcW w:w="2374" w:type="dxa"/>
            <w:tcBorders>
              <w:top w:val="nil"/>
              <w:left w:val="nil"/>
              <w:bottom w:val="single" w:sz="4" w:space="0" w:color="auto"/>
              <w:right w:val="single" w:sz="4" w:space="0" w:color="auto"/>
            </w:tcBorders>
            <w:shd w:val="clear" w:color="auto" w:fill="auto"/>
            <w:vAlign w:val="center"/>
            <w:hideMark/>
          </w:tcPr>
          <w:p w14:paraId="2CE4EDFD" w14:textId="77777777" w:rsidR="003D1C0B" w:rsidRPr="000E7272" w:rsidRDefault="003D1C0B" w:rsidP="00A26B95">
            <w:pPr>
              <w:spacing w:after="0" w:line="240" w:lineRule="auto"/>
              <w:rPr>
                <w:color w:val="000000"/>
                <w:sz w:val="16"/>
                <w:szCs w:val="16"/>
              </w:rPr>
            </w:pPr>
            <w:r w:rsidRPr="000E7272">
              <w:rPr>
                <w:color w:val="000000"/>
                <w:sz w:val="16"/>
                <w:szCs w:val="16"/>
              </w:rPr>
              <w:t>č.p. 135, 50601, Slatiny</w:t>
            </w:r>
          </w:p>
        </w:tc>
        <w:tc>
          <w:tcPr>
            <w:tcW w:w="447" w:type="dxa"/>
            <w:tcBorders>
              <w:top w:val="nil"/>
              <w:left w:val="nil"/>
              <w:bottom w:val="single" w:sz="4" w:space="0" w:color="auto"/>
              <w:right w:val="single" w:sz="4" w:space="0" w:color="auto"/>
            </w:tcBorders>
            <w:shd w:val="clear" w:color="auto" w:fill="auto"/>
            <w:vAlign w:val="center"/>
            <w:hideMark/>
          </w:tcPr>
          <w:p w14:paraId="658AD4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3923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474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50702</w:t>
            </w:r>
          </w:p>
        </w:tc>
        <w:tc>
          <w:tcPr>
            <w:tcW w:w="1333" w:type="dxa"/>
            <w:tcBorders>
              <w:top w:val="nil"/>
              <w:left w:val="nil"/>
              <w:bottom w:val="single" w:sz="4" w:space="0" w:color="auto"/>
              <w:right w:val="single" w:sz="4" w:space="0" w:color="auto"/>
            </w:tcBorders>
            <w:shd w:val="clear" w:color="auto" w:fill="auto"/>
            <w:vAlign w:val="center"/>
            <w:hideMark/>
          </w:tcPr>
          <w:p w14:paraId="4F3674A4" w14:textId="77777777" w:rsidR="003D1C0B" w:rsidRPr="000E7272" w:rsidRDefault="003D1C0B" w:rsidP="00A26B95">
            <w:pPr>
              <w:spacing w:after="0" w:line="240" w:lineRule="auto"/>
              <w:rPr>
                <w:color w:val="000000"/>
                <w:sz w:val="16"/>
                <w:szCs w:val="16"/>
              </w:rPr>
            </w:pPr>
            <w:r w:rsidRPr="000E7272">
              <w:rPr>
                <w:color w:val="000000"/>
                <w:sz w:val="16"/>
                <w:szCs w:val="16"/>
              </w:rPr>
              <w:t>Žeretice</w:t>
            </w:r>
          </w:p>
        </w:tc>
        <w:tc>
          <w:tcPr>
            <w:tcW w:w="1044" w:type="dxa"/>
            <w:tcBorders>
              <w:top w:val="nil"/>
              <w:left w:val="nil"/>
              <w:bottom w:val="single" w:sz="4" w:space="0" w:color="auto"/>
              <w:right w:val="single" w:sz="4" w:space="0" w:color="auto"/>
            </w:tcBorders>
            <w:shd w:val="clear" w:color="auto" w:fill="auto"/>
            <w:vAlign w:val="center"/>
            <w:hideMark/>
          </w:tcPr>
          <w:p w14:paraId="77258E1E" w14:textId="77777777" w:rsidR="003D1C0B" w:rsidRPr="000E7272" w:rsidRDefault="003D1C0B" w:rsidP="00A26B95">
            <w:pPr>
              <w:spacing w:after="0" w:line="240" w:lineRule="auto"/>
              <w:rPr>
                <w:color w:val="000000"/>
                <w:sz w:val="16"/>
                <w:szCs w:val="16"/>
              </w:rPr>
            </w:pPr>
            <w:r w:rsidRPr="000E7272">
              <w:rPr>
                <w:color w:val="000000"/>
                <w:sz w:val="16"/>
                <w:szCs w:val="16"/>
              </w:rPr>
              <w:t>Žeretice</w:t>
            </w:r>
          </w:p>
        </w:tc>
        <w:tc>
          <w:tcPr>
            <w:tcW w:w="796" w:type="dxa"/>
            <w:tcBorders>
              <w:top w:val="nil"/>
              <w:left w:val="nil"/>
              <w:bottom w:val="single" w:sz="4" w:space="0" w:color="auto"/>
              <w:right w:val="single" w:sz="4" w:space="0" w:color="auto"/>
            </w:tcBorders>
            <w:shd w:val="clear" w:color="auto" w:fill="auto"/>
            <w:vAlign w:val="center"/>
            <w:hideMark/>
          </w:tcPr>
          <w:p w14:paraId="76CA0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1755498</w:t>
            </w:r>
          </w:p>
        </w:tc>
        <w:tc>
          <w:tcPr>
            <w:tcW w:w="933" w:type="dxa"/>
            <w:tcBorders>
              <w:top w:val="nil"/>
              <w:left w:val="nil"/>
              <w:bottom w:val="single" w:sz="4" w:space="0" w:color="auto"/>
              <w:right w:val="single" w:sz="4" w:space="0" w:color="auto"/>
            </w:tcBorders>
            <w:shd w:val="clear" w:color="auto" w:fill="auto"/>
            <w:vAlign w:val="center"/>
            <w:hideMark/>
          </w:tcPr>
          <w:p w14:paraId="406A85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1022775.63</w:t>
            </w:r>
          </w:p>
        </w:tc>
        <w:tc>
          <w:tcPr>
            <w:tcW w:w="853" w:type="dxa"/>
            <w:tcBorders>
              <w:top w:val="nil"/>
              <w:left w:val="nil"/>
              <w:bottom w:val="single" w:sz="4" w:space="0" w:color="auto"/>
              <w:right w:val="single" w:sz="4" w:space="0" w:color="auto"/>
            </w:tcBorders>
            <w:shd w:val="clear" w:color="auto" w:fill="auto"/>
            <w:vAlign w:val="center"/>
            <w:hideMark/>
          </w:tcPr>
          <w:p w14:paraId="519DA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668723.57</w:t>
            </w:r>
          </w:p>
        </w:tc>
        <w:tc>
          <w:tcPr>
            <w:tcW w:w="2374" w:type="dxa"/>
            <w:tcBorders>
              <w:top w:val="nil"/>
              <w:left w:val="nil"/>
              <w:bottom w:val="single" w:sz="4" w:space="0" w:color="auto"/>
              <w:right w:val="single" w:sz="4" w:space="0" w:color="auto"/>
            </w:tcBorders>
            <w:shd w:val="clear" w:color="auto" w:fill="auto"/>
            <w:vAlign w:val="center"/>
            <w:hideMark/>
          </w:tcPr>
          <w:p w14:paraId="274CC379" w14:textId="77777777" w:rsidR="003D1C0B" w:rsidRPr="000E7272" w:rsidRDefault="003D1C0B" w:rsidP="00A26B95">
            <w:pPr>
              <w:spacing w:after="0" w:line="240" w:lineRule="auto"/>
              <w:rPr>
                <w:color w:val="000000"/>
                <w:sz w:val="16"/>
                <w:szCs w:val="16"/>
              </w:rPr>
            </w:pPr>
            <w:r w:rsidRPr="000E7272">
              <w:rPr>
                <w:color w:val="000000"/>
                <w:sz w:val="16"/>
                <w:szCs w:val="16"/>
              </w:rPr>
              <w:t>č.p. 117, 50702, Žeretice</w:t>
            </w:r>
          </w:p>
        </w:tc>
        <w:tc>
          <w:tcPr>
            <w:tcW w:w="447" w:type="dxa"/>
            <w:tcBorders>
              <w:top w:val="nil"/>
              <w:left w:val="nil"/>
              <w:bottom w:val="single" w:sz="4" w:space="0" w:color="auto"/>
              <w:right w:val="single" w:sz="4" w:space="0" w:color="auto"/>
            </w:tcBorders>
            <w:shd w:val="clear" w:color="auto" w:fill="auto"/>
            <w:vAlign w:val="center"/>
            <w:hideMark/>
          </w:tcPr>
          <w:p w14:paraId="46F3B3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571F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0C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50703</w:t>
            </w:r>
          </w:p>
        </w:tc>
        <w:tc>
          <w:tcPr>
            <w:tcW w:w="1333" w:type="dxa"/>
            <w:tcBorders>
              <w:top w:val="nil"/>
              <w:left w:val="nil"/>
              <w:bottom w:val="single" w:sz="4" w:space="0" w:color="auto"/>
              <w:right w:val="single" w:sz="4" w:space="0" w:color="auto"/>
            </w:tcBorders>
            <w:shd w:val="clear" w:color="auto" w:fill="auto"/>
            <w:vAlign w:val="center"/>
            <w:hideMark/>
          </w:tcPr>
          <w:p w14:paraId="2128C4D5" w14:textId="77777777" w:rsidR="003D1C0B" w:rsidRPr="000E7272" w:rsidRDefault="003D1C0B" w:rsidP="00A26B95">
            <w:pPr>
              <w:spacing w:after="0" w:line="240" w:lineRule="auto"/>
              <w:rPr>
                <w:color w:val="000000"/>
                <w:sz w:val="16"/>
                <w:szCs w:val="16"/>
              </w:rPr>
            </w:pPr>
            <w:r w:rsidRPr="000E7272">
              <w:rPr>
                <w:color w:val="000000"/>
                <w:sz w:val="16"/>
                <w:szCs w:val="16"/>
              </w:rPr>
              <w:t>Vysoké Veselí</w:t>
            </w:r>
          </w:p>
        </w:tc>
        <w:tc>
          <w:tcPr>
            <w:tcW w:w="1044" w:type="dxa"/>
            <w:tcBorders>
              <w:top w:val="nil"/>
              <w:left w:val="nil"/>
              <w:bottom w:val="single" w:sz="4" w:space="0" w:color="auto"/>
              <w:right w:val="single" w:sz="4" w:space="0" w:color="auto"/>
            </w:tcBorders>
            <w:shd w:val="clear" w:color="auto" w:fill="auto"/>
            <w:vAlign w:val="center"/>
            <w:hideMark/>
          </w:tcPr>
          <w:p w14:paraId="3413D301" w14:textId="77777777" w:rsidR="003D1C0B" w:rsidRPr="000E7272" w:rsidRDefault="003D1C0B" w:rsidP="00A26B95">
            <w:pPr>
              <w:spacing w:after="0" w:line="240" w:lineRule="auto"/>
              <w:rPr>
                <w:color w:val="000000"/>
                <w:sz w:val="16"/>
                <w:szCs w:val="16"/>
              </w:rPr>
            </w:pPr>
            <w:r w:rsidRPr="000E7272">
              <w:rPr>
                <w:color w:val="000000"/>
                <w:sz w:val="16"/>
                <w:szCs w:val="16"/>
              </w:rPr>
              <w:t>Vysoké Veselí</w:t>
            </w:r>
          </w:p>
        </w:tc>
        <w:tc>
          <w:tcPr>
            <w:tcW w:w="796" w:type="dxa"/>
            <w:tcBorders>
              <w:top w:val="nil"/>
              <w:left w:val="nil"/>
              <w:bottom w:val="single" w:sz="4" w:space="0" w:color="auto"/>
              <w:right w:val="single" w:sz="4" w:space="0" w:color="auto"/>
            </w:tcBorders>
            <w:shd w:val="clear" w:color="auto" w:fill="auto"/>
            <w:vAlign w:val="center"/>
            <w:hideMark/>
          </w:tcPr>
          <w:p w14:paraId="7792AC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1745565</w:t>
            </w:r>
          </w:p>
        </w:tc>
        <w:tc>
          <w:tcPr>
            <w:tcW w:w="933" w:type="dxa"/>
            <w:tcBorders>
              <w:top w:val="nil"/>
              <w:left w:val="nil"/>
              <w:bottom w:val="single" w:sz="4" w:space="0" w:color="auto"/>
              <w:right w:val="single" w:sz="4" w:space="0" w:color="auto"/>
            </w:tcBorders>
            <w:shd w:val="clear" w:color="auto" w:fill="auto"/>
            <w:vAlign w:val="center"/>
            <w:hideMark/>
          </w:tcPr>
          <w:p w14:paraId="51029D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1025534.25</w:t>
            </w:r>
          </w:p>
        </w:tc>
        <w:tc>
          <w:tcPr>
            <w:tcW w:w="853" w:type="dxa"/>
            <w:tcBorders>
              <w:top w:val="nil"/>
              <w:left w:val="nil"/>
              <w:bottom w:val="single" w:sz="4" w:space="0" w:color="auto"/>
              <w:right w:val="single" w:sz="4" w:space="0" w:color="auto"/>
            </w:tcBorders>
            <w:shd w:val="clear" w:color="auto" w:fill="auto"/>
            <w:vAlign w:val="center"/>
            <w:hideMark/>
          </w:tcPr>
          <w:p w14:paraId="6C6512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667547.97</w:t>
            </w:r>
          </w:p>
        </w:tc>
        <w:tc>
          <w:tcPr>
            <w:tcW w:w="2374" w:type="dxa"/>
            <w:tcBorders>
              <w:top w:val="nil"/>
              <w:left w:val="nil"/>
              <w:bottom w:val="single" w:sz="4" w:space="0" w:color="auto"/>
              <w:right w:val="single" w:sz="4" w:space="0" w:color="auto"/>
            </w:tcBorders>
            <w:shd w:val="clear" w:color="auto" w:fill="auto"/>
            <w:vAlign w:val="center"/>
            <w:hideMark/>
          </w:tcPr>
          <w:p w14:paraId="7C7E1F19" w14:textId="77777777" w:rsidR="003D1C0B" w:rsidRPr="000E7272" w:rsidRDefault="003D1C0B" w:rsidP="00A26B95">
            <w:pPr>
              <w:spacing w:after="0" w:line="240" w:lineRule="auto"/>
              <w:rPr>
                <w:color w:val="000000"/>
                <w:sz w:val="16"/>
                <w:szCs w:val="16"/>
              </w:rPr>
            </w:pPr>
            <w:r w:rsidRPr="000E7272">
              <w:rPr>
                <w:color w:val="000000"/>
                <w:sz w:val="16"/>
                <w:szCs w:val="16"/>
              </w:rPr>
              <w:t>Mírové náměstí 6, 50703, Vysoké Veselí</w:t>
            </w:r>
          </w:p>
        </w:tc>
        <w:tc>
          <w:tcPr>
            <w:tcW w:w="447" w:type="dxa"/>
            <w:tcBorders>
              <w:top w:val="nil"/>
              <w:left w:val="nil"/>
              <w:bottom w:val="single" w:sz="4" w:space="0" w:color="auto"/>
              <w:right w:val="single" w:sz="4" w:space="0" w:color="auto"/>
            </w:tcBorders>
            <w:shd w:val="clear" w:color="auto" w:fill="auto"/>
            <w:vAlign w:val="center"/>
            <w:hideMark/>
          </w:tcPr>
          <w:p w14:paraId="0D7BED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1BFCF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71F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50704</w:t>
            </w:r>
          </w:p>
        </w:tc>
        <w:tc>
          <w:tcPr>
            <w:tcW w:w="1333" w:type="dxa"/>
            <w:tcBorders>
              <w:top w:val="nil"/>
              <w:left w:val="nil"/>
              <w:bottom w:val="single" w:sz="4" w:space="0" w:color="auto"/>
              <w:right w:val="single" w:sz="4" w:space="0" w:color="auto"/>
            </w:tcBorders>
            <w:shd w:val="clear" w:color="auto" w:fill="auto"/>
            <w:vAlign w:val="center"/>
            <w:hideMark/>
          </w:tcPr>
          <w:p w14:paraId="298D40F4" w14:textId="77777777" w:rsidR="003D1C0B" w:rsidRPr="000E7272" w:rsidRDefault="003D1C0B" w:rsidP="00A26B95">
            <w:pPr>
              <w:spacing w:after="0" w:line="240" w:lineRule="auto"/>
              <w:rPr>
                <w:color w:val="000000"/>
                <w:sz w:val="16"/>
                <w:szCs w:val="16"/>
              </w:rPr>
            </w:pPr>
            <w:r w:rsidRPr="000E7272">
              <w:rPr>
                <w:color w:val="000000"/>
                <w:sz w:val="16"/>
                <w:szCs w:val="16"/>
              </w:rPr>
              <w:t>Třtěnice</w:t>
            </w:r>
          </w:p>
        </w:tc>
        <w:tc>
          <w:tcPr>
            <w:tcW w:w="1044" w:type="dxa"/>
            <w:tcBorders>
              <w:top w:val="nil"/>
              <w:left w:val="nil"/>
              <w:bottom w:val="single" w:sz="4" w:space="0" w:color="auto"/>
              <w:right w:val="single" w:sz="4" w:space="0" w:color="auto"/>
            </w:tcBorders>
            <w:shd w:val="clear" w:color="auto" w:fill="auto"/>
            <w:vAlign w:val="center"/>
            <w:hideMark/>
          </w:tcPr>
          <w:p w14:paraId="2B01A9A8" w14:textId="77777777" w:rsidR="003D1C0B" w:rsidRPr="000E7272" w:rsidRDefault="003D1C0B" w:rsidP="00A26B95">
            <w:pPr>
              <w:spacing w:after="0" w:line="240" w:lineRule="auto"/>
              <w:rPr>
                <w:color w:val="000000"/>
                <w:sz w:val="16"/>
                <w:szCs w:val="16"/>
              </w:rPr>
            </w:pPr>
            <w:r w:rsidRPr="000E7272">
              <w:rPr>
                <w:color w:val="000000"/>
                <w:sz w:val="16"/>
                <w:szCs w:val="16"/>
              </w:rPr>
              <w:t>Třtěnice</w:t>
            </w:r>
          </w:p>
        </w:tc>
        <w:tc>
          <w:tcPr>
            <w:tcW w:w="796" w:type="dxa"/>
            <w:tcBorders>
              <w:top w:val="nil"/>
              <w:left w:val="nil"/>
              <w:bottom w:val="single" w:sz="4" w:space="0" w:color="auto"/>
              <w:right w:val="single" w:sz="4" w:space="0" w:color="auto"/>
            </w:tcBorders>
            <w:shd w:val="clear" w:color="auto" w:fill="auto"/>
            <w:vAlign w:val="center"/>
            <w:hideMark/>
          </w:tcPr>
          <w:p w14:paraId="79D66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17508738</w:t>
            </w:r>
          </w:p>
        </w:tc>
        <w:tc>
          <w:tcPr>
            <w:tcW w:w="933" w:type="dxa"/>
            <w:tcBorders>
              <w:top w:val="nil"/>
              <w:left w:val="nil"/>
              <w:bottom w:val="single" w:sz="4" w:space="0" w:color="auto"/>
              <w:right w:val="single" w:sz="4" w:space="0" w:color="auto"/>
            </w:tcBorders>
            <w:shd w:val="clear" w:color="auto" w:fill="auto"/>
            <w:vAlign w:val="center"/>
            <w:hideMark/>
          </w:tcPr>
          <w:p w14:paraId="30BEA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1020719.59</w:t>
            </w:r>
          </w:p>
        </w:tc>
        <w:tc>
          <w:tcPr>
            <w:tcW w:w="853" w:type="dxa"/>
            <w:tcBorders>
              <w:top w:val="nil"/>
              <w:left w:val="nil"/>
              <w:bottom w:val="single" w:sz="4" w:space="0" w:color="auto"/>
              <w:right w:val="single" w:sz="4" w:space="0" w:color="auto"/>
            </w:tcBorders>
            <w:shd w:val="clear" w:color="auto" w:fill="auto"/>
            <w:vAlign w:val="center"/>
            <w:hideMark/>
          </w:tcPr>
          <w:p w14:paraId="1D7F3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664619.76</w:t>
            </w:r>
          </w:p>
        </w:tc>
        <w:tc>
          <w:tcPr>
            <w:tcW w:w="2374" w:type="dxa"/>
            <w:tcBorders>
              <w:top w:val="nil"/>
              <w:left w:val="nil"/>
              <w:bottom w:val="single" w:sz="4" w:space="0" w:color="auto"/>
              <w:right w:val="single" w:sz="4" w:space="0" w:color="auto"/>
            </w:tcBorders>
            <w:shd w:val="clear" w:color="auto" w:fill="auto"/>
            <w:vAlign w:val="center"/>
            <w:hideMark/>
          </w:tcPr>
          <w:p w14:paraId="344478CD" w14:textId="77777777" w:rsidR="003D1C0B" w:rsidRPr="000E7272" w:rsidRDefault="003D1C0B" w:rsidP="00A26B95">
            <w:pPr>
              <w:spacing w:after="0" w:line="240" w:lineRule="auto"/>
              <w:rPr>
                <w:color w:val="000000"/>
                <w:sz w:val="16"/>
                <w:szCs w:val="16"/>
              </w:rPr>
            </w:pPr>
            <w:r w:rsidRPr="000E7272">
              <w:rPr>
                <w:color w:val="000000"/>
                <w:sz w:val="16"/>
                <w:szCs w:val="16"/>
              </w:rPr>
              <w:t>č.p. 128, 50704, Třtěnice</w:t>
            </w:r>
          </w:p>
        </w:tc>
        <w:tc>
          <w:tcPr>
            <w:tcW w:w="447" w:type="dxa"/>
            <w:tcBorders>
              <w:top w:val="nil"/>
              <w:left w:val="nil"/>
              <w:bottom w:val="single" w:sz="4" w:space="0" w:color="auto"/>
              <w:right w:val="single" w:sz="4" w:space="0" w:color="auto"/>
            </w:tcBorders>
            <w:shd w:val="clear" w:color="auto" w:fill="auto"/>
            <w:vAlign w:val="center"/>
            <w:hideMark/>
          </w:tcPr>
          <w:p w14:paraId="41DB1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25815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C45F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50705</w:t>
            </w:r>
          </w:p>
        </w:tc>
        <w:tc>
          <w:tcPr>
            <w:tcW w:w="1333" w:type="dxa"/>
            <w:tcBorders>
              <w:top w:val="nil"/>
              <w:left w:val="nil"/>
              <w:bottom w:val="single" w:sz="4" w:space="0" w:color="auto"/>
              <w:right w:val="single" w:sz="4" w:space="0" w:color="auto"/>
            </w:tcBorders>
            <w:shd w:val="clear" w:color="auto" w:fill="auto"/>
            <w:vAlign w:val="center"/>
            <w:hideMark/>
          </w:tcPr>
          <w:p w14:paraId="108069D2" w14:textId="77777777" w:rsidR="003D1C0B" w:rsidRPr="000E7272" w:rsidRDefault="003D1C0B" w:rsidP="00A26B95">
            <w:pPr>
              <w:spacing w:after="0" w:line="240" w:lineRule="auto"/>
              <w:rPr>
                <w:color w:val="000000"/>
                <w:sz w:val="16"/>
                <w:szCs w:val="16"/>
              </w:rPr>
            </w:pPr>
            <w:r w:rsidRPr="000E7272">
              <w:rPr>
                <w:color w:val="000000"/>
                <w:sz w:val="16"/>
                <w:szCs w:val="16"/>
              </w:rPr>
              <w:t>Konecchlumí</w:t>
            </w:r>
          </w:p>
        </w:tc>
        <w:tc>
          <w:tcPr>
            <w:tcW w:w="1044" w:type="dxa"/>
            <w:tcBorders>
              <w:top w:val="nil"/>
              <w:left w:val="nil"/>
              <w:bottom w:val="single" w:sz="4" w:space="0" w:color="auto"/>
              <w:right w:val="single" w:sz="4" w:space="0" w:color="auto"/>
            </w:tcBorders>
            <w:shd w:val="clear" w:color="auto" w:fill="auto"/>
            <w:vAlign w:val="center"/>
            <w:hideMark/>
          </w:tcPr>
          <w:p w14:paraId="296851D1" w14:textId="77777777" w:rsidR="003D1C0B" w:rsidRPr="000E7272" w:rsidRDefault="003D1C0B" w:rsidP="00A26B95">
            <w:pPr>
              <w:spacing w:after="0" w:line="240" w:lineRule="auto"/>
              <w:rPr>
                <w:color w:val="000000"/>
                <w:sz w:val="16"/>
                <w:szCs w:val="16"/>
              </w:rPr>
            </w:pPr>
            <w:r w:rsidRPr="000E7272">
              <w:rPr>
                <w:color w:val="000000"/>
                <w:sz w:val="16"/>
                <w:szCs w:val="16"/>
              </w:rPr>
              <w:t>Konecchlumí</w:t>
            </w:r>
          </w:p>
        </w:tc>
        <w:tc>
          <w:tcPr>
            <w:tcW w:w="796" w:type="dxa"/>
            <w:tcBorders>
              <w:top w:val="nil"/>
              <w:left w:val="nil"/>
              <w:bottom w:val="single" w:sz="4" w:space="0" w:color="auto"/>
              <w:right w:val="single" w:sz="4" w:space="0" w:color="auto"/>
            </w:tcBorders>
            <w:shd w:val="clear" w:color="auto" w:fill="auto"/>
            <w:vAlign w:val="center"/>
            <w:hideMark/>
          </w:tcPr>
          <w:p w14:paraId="22177F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1682725</w:t>
            </w:r>
          </w:p>
        </w:tc>
        <w:tc>
          <w:tcPr>
            <w:tcW w:w="933" w:type="dxa"/>
            <w:tcBorders>
              <w:top w:val="nil"/>
              <w:left w:val="nil"/>
              <w:bottom w:val="single" w:sz="4" w:space="0" w:color="auto"/>
              <w:right w:val="single" w:sz="4" w:space="0" w:color="auto"/>
            </w:tcBorders>
            <w:shd w:val="clear" w:color="auto" w:fill="auto"/>
            <w:vAlign w:val="center"/>
            <w:hideMark/>
          </w:tcPr>
          <w:p w14:paraId="7A7275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1018027</w:t>
            </w:r>
          </w:p>
        </w:tc>
        <w:tc>
          <w:tcPr>
            <w:tcW w:w="853" w:type="dxa"/>
            <w:tcBorders>
              <w:top w:val="nil"/>
              <w:left w:val="nil"/>
              <w:bottom w:val="single" w:sz="4" w:space="0" w:color="auto"/>
              <w:right w:val="single" w:sz="4" w:space="0" w:color="auto"/>
            </w:tcBorders>
            <w:shd w:val="clear" w:color="auto" w:fill="auto"/>
            <w:vAlign w:val="center"/>
            <w:hideMark/>
          </w:tcPr>
          <w:p w14:paraId="14085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663280</w:t>
            </w:r>
          </w:p>
        </w:tc>
        <w:tc>
          <w:tcPr>
            <w:tcW w:w="2374" w:type="dxa"/>
            <w:tcBorders>
              <w:top w:val="nil"/>
              <w:left w:val="nil"/>
              <w:bottom w:val="single" w:sz="4" w:space="0" w:color="auto"/>
              <w:right w:val="single" w:sz="4" w:space="0" w:color="auto"/>
            </w:tcBorders>
            <w:shd w:val="clear" w:color="auto" w:fill="auto"/>
            <w:vAlign w:val="center"/>
            <w:hideMark/>
          </w:tcPr>
          <w:p w14:paraId="1E48E208" w14:textId="77777777" w:rsidR="003D1C0B" w:rsidRPr="000E7272" w:rsidRDefault="003D1C0B" w:rsidP="00A26B95">
            <w:pPr>
              <w:spacing w:after="0" w:line="240" w:lineRule="auto"/>
              <w:rPr>
                <w:color w:val="000000"/>
                <w:sz w:val="16"/>
                <w:szCs w:val="16"/>
              </w:rPr>
            </w:pPr>
            <w:r w:rsidRPr="000E7272">
              <w:rPr>
                <w:color w:val="000000"/>
                <w:sz w:val="16"/>
                <w:szCs w:val="16"/>
              </w:rPr>
              <w:t>č.p. 7, 50705, Konecchlumí</w:t>
            </w:r>
          </w:p>
        </w:tc>
        <w:tc>
          <w:tcPr>
            <w:tcW w:w="447" w:type="dxa"/>
            <w:tcBorders>
              <w:top w:val="nil"/>
              <w:left w:val="nil"/>
              <w:bottom w:val="single" w:sz="4" w:space="0" w:color="auto"/>
              <w:right w:val="single" w:sz="4" w:space="0" w:color="auto"/>
            </w:tcBorders>
            <w:shd w:val="clear" w:color="auto" w:fill="auto"/>
            <w:vAlign w:val="center"/>
            <w:hideMark/>
          </w:tcPr>
          <w:p w14:paraId="6D141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8DEE1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DF5E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50706</w:t>
            </w:r>
          </w:p>
        </w:tc>
        <w:tc>
          <w:tcPr>
            <w:tcW w:w="1333" w:type="dxa"/>
            <w:tcBorders>
              <w:top w:val="nil"/>
              <w:left w:val="nil"/>
              <w:bottom w:val="single" w:sz="4" w:space="0" w:color="auto"/>
              <w:right w:val="single" w:sz="4" w:space="0" w:color="auto"/>
            </w:tcBorders>
            <w:shd w:val="clear" w:color="auto" w:fill="auto"/>
            <w:vAlign w:val="center"/>
            <w:hideMark/>
          </w:tcPr>
          <w:p w14:paraId="2F480F78" w14:textId="77777777" w:rsidR="003D1C0B" w:rsidRPr="000E7272" w:rsidRDefault="003D1C0B" w:rsidP="00A26B95">
            <w:pPr>
              <w:spacing w:after="0" w:line="240" w:lineRule="auto"/>
              <w:rPr>
                <w:color w:val="000000"/>
                <w:sz w:val="16"/>
                <w:szCs w:val="16"/>
              </w:rPr>
            </w:pPr>
            <w:r w:rsidRPr="000E7272">
              <w:rPr>
                <w:color w:val="000000"/>
                <w:sz w:val="16"/>
                <w:szCs w:val="16"/>
              </w:rPr>
              <w:t>Lužany</w:t>
            </w:r>
          </w:p>
        </w:tc>
        <w:tc>
          <w:tcPr>
            <w:tcW w:w="1044" w:type="dxa"/>
            <w:tcBorders>
              <w:top w:val="nil"/>
              <w:left w:val="nil"/>
              <w:bottom w:val="single" w:sz="4" w:space="0" w:color="auto"/>
              <w:right w:val="single" w:sz="4" w:space="0" w:color="auto"/>
            </w:tcBorders>
            <w:shd w:val="clear" w:color="auto" w:fill="auto"/>
            <w:vAlign w:val="center"/>
            <w:hideMark/>
          </w:tcPr>
          <w:p w14:paraId="7A8642BC" w14:textId="77777777" w:rsidR="003D1C0B" w:rsidRPr="000E7272" w:rsidRDefault="003D1C0B" w:rsidP="00A26B95">
            <w:pPr>
              <w:spacing w:after="0" w:line="240" w:lineRule="auto"/>
              <w:rPr>
                <w:color w:val="000000"/>
                <w:sz w:val="16"/>
                <w:szCs w:val="16"/>
              </w:rPr>
            </w:pPr>
            <w:r w:rsidRPr="000E7272">
              <w:rPr>
                <w:color w:val="000000"/>
                <w:sz w:val="16"/>
                <w:szCs w:val="16"/>
              </w:rPr>
              <w:t>Lužany</w:t>
            </w:r>
          </w:p>
        </w:tc>
        <w:tc>
          <w:tcPr>
            <w:tcW w:w="796" w:type="dxa"/>
            <w:tcBorders>
              <w:top w:val="nil"/>
              <w:left w:val="nil"/>
              <w:bottom w:val="single" w:sz="4" w:space="0" w:color="auto"/>
              <w:right w:val="single" w:sz="4" w:space="0" w:color="auto"/>
            </w:tcBorders>
            <w:shd w:val="clear" w:color="auto" w:fill="auto"/>
            <w:vAlign w:val="center"/>
            <w:hideMark/>
          </w:tcPr>
          <w:p w14:paraId="0BBB25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1687522</w:t>
            </w:r>
          </w:p>
        </w:tc>
        <w:tc>
          <w:tcPr>
            <w:tcW w:w="933" w:type="dxa"/>
            <w:tcBorders>
              <w:top w:val="nil"/>
              <w:left w:val="nil"/>
              <w:bottom w:val="single" w:sz="4" w:space="0" w:color="auto"/>
              <w:right w:val="single" w:sz="4" w:space="0" w:color="auto"/>
            </w:tcBorders>
            <w:shd w:val="clear" w:color="auto" w:fill="auto"/>
            <w:vAlign w:val="center"/>
            <w:hideMark/>
          </w:tcPr>
          <w:p w14:paraId="25A6EF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1014811.21</w:t>
            </w:r>
          </w:p>
        </w:tc>
        <w:tc>
          <w:tcPr>
            <w:tcW w:w="853" w:type="dxa"/>
            <w:tcBorders>
              <w:top w:val="nil"/>
              <w:left w:val="nil"/>
              <w:bottom w:val="single" w:sz="4" w:space="0" w:color="auto"/>
              <w:right w:val="single" w:sz="4" w:space="0" w:color="auto"/>
            </w:tcBorders>
            <w:shd w:val="clear" w:color="auto" w:fill="auto"/>
            <w:vAlign w:val="center"/>
            <w:hideMark/>
          </w:tcPr>
          <w:p w14:paraId="103E4E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663756.89</w:t>
            </w:r>
          </w:p>
        </w:tc>
        <w:tc>
          <w:tcPr>
            <w:tcW w:w="2374" w:type="dxa"/>
            <w:tcBorders>
              <w:top w:val="nil"/>
              <w:left w:val="nil"/>
              <w:bottom w:val="single" w:sz="4" w:space="0" w:color="auto"/>
              <w:right w:val="single" w:sz="4" w:space="0" w:color="auto"/>
            </w:tcBorders>
            <w:shd w:val="clear" w:color="auto" w:fill="auto"/>
            <w:vAlign w:val="center"/>
            <w:hideMark/>
          </w:tcPr>
          <w:p w14:paraId="4146FE0F" w14:textId="77777777" w:rsidR="003D1C0B" w:rsidRPr="000E7272" w:rsidRDefault="003D1C0B" w:rsidP="00A26B95">
            <w:pPr>
              <w:spacing w:after="0" w:line="240" w:lineRule="auto"/>
              <w:rPr>
                <w:color w:val="000000"/>
                <w:sz w:val="16"/>
                <w:szCs w:val="16"/>
              </w:rPr>
            </w:pPr>
            <w:r w:rsidRPr="000E7272">
              <w:rPr>
                <w:color w:val="000000"/>
                <w:sz w:val="16"/>
                <w:szCs w:val="16"/>
              </w:rPr>
              <w:t>č.p. 144, 50706, Lužany</w:t>
            </w:r>
          </w:p>
        </w:tc>
        <w:tc>
          <w:tcPr>
            <w:tcW w:w="447" w:type="dxa"/>
            <w:tcBorders>
              <w:top w:val="nil"/>
              <w:left w:val="nil"/>
              <w:bottom w:val="single" w:sz="4" w:space="0" w:color="auto"/>
              <w:right w:val="single" w:sz="4" w:space="0" w:color="auto"/>
            </w:tcBorders>
            <w:shd w:val="clear" w:color="auto" w:fill="auto"/>
            <w:vAlign w:val="center"/>
            <w:hideMark/>
          </w:tcPr>
          <w:p w14:paraId="5B8D4B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0D6A0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F38F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50707</w:t>
            </w:r>
          </w:p>
        </w:tc>
        <w:tc>
          <w:tcPr>
            <w:tcW w:w="1333" w:type="dxa"/>
            <w:tcBorders>
              <w:top w:val="nil"/>
              <w:left w:val="nil"/>
              <w:bottom w:val="single" w:sz="4" w:space="0" w:color="auto"/>
              <w:right w:val="single" w:sz="4" w:space="0" w:color="auto"/>
            </w:tcBorders>
            <w:shd w:val="clear" w:color="auto" w:fill="auto"/>
            <w:vAlign w:val="center"/>
            <w:hideMark/>
          </w:tcPr>
          <w:p w14:paraId="23C841E9" w14:textId="77777777" w:rsidR="003D1C0B" w:rsidRPr="000E7272" w:rsidRDefault="003D1C0B" w:rsidP="00A26B95">
            <w:pPr>
              <w:spacing w:after="0" w:line="240" w:lineRule="auto"/>
              <w:rPr>
                <w:color w:val="000000"/>
                <w:sz w:val="16"/>
                <w:szCs w:val="16"/>
              </w:rPr>
            </w:pPr>
            <w:r w:rsidRPr="000E7272">
              <w:rPr>
                <w:color w:val="000000"/>
                <w:sz w:val="16"/>
                <w:szCs w:val="16"/>
              </w:rPr>
              <w:t>Úlibice</w:t>
            </w:r>
          </w:p>
        </w:tc>
        <w:tc>
          <w:tcPr>
            <w:tcW w:w="1044" w:type="dxa"/>
            <w:tcBorders>
              <w:top w:val="nil"/>
              <w:left w:val="nil"/>
              <w:bottom w:val="single" w:sz="4" w:space="0" w:color="auto"/>
              <w:right w:val="single" w:sz="4" w:space="0" w:color="auto"/>
            </w:tcBorders>
            <w:shd w:val="clear" w:color="auto" w:fill="auto"/>
            <w:vAlign w:val="center"/>
            <w:hideMark/>
          </w:tcPr>
          <w:p w14:paraId="54954097" w14:textId="77777777" w:rsidR="003D1C0B" w:rsidRPr="000E7272" w:rsidRDefault="003D1C0B" w:rsidP="00A26B95">
            <w:pPr>
              <w:spacing w:after="0" w:line="240" w:lineRule="auto"/>
              <w:rPr>
                <w:color w:val="000000"/>
                <w:sz w:val="16"/>
                <w:szCs w:val="16"/>
              </w:rPr>
            </w:pPr>
            <w:r w:rsidRPr="000E7272">
              <w:rPr>
                <w:color w:val="000000"/>
                <w:sz w:val="16"/>
                <w:szCs w:val="16"/>
              </w:rPr>
              <w:t>Úlibice</w:t>
            </w:r>
          </w:p>
        </w:tc>
        <w:tc>
          <w:tcPr>
            <w:tcW w:w="796" w:type="dxa"/>
            <w:tcBorders>
              <w:top w:val="nil"/>
              <w:left w:val="nil"/>
              <w:bottom w:val="single" w:sz="4" w:space="0" w:color="auto"/>
              <w:right w:val="single" w:sz="4" w:space="0" w:color="auto"/>
            </w:tcBorders>
            <w:shd w:val="clear" w:color="auto" w:fill="auto"/>
            <w:vAlign w:val="center"/>
            <w:hideMark/>
          </w:tcPr>
          <w:p w14:paraId="7CDBBC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1737295</w:t>
            </w:r>
          </w:p>
        </w:tc>
        <w:tc>
          <w:tcPr>
            <w:tcW w:w="933" w:type="dxa"/>
            <w:tcBorders>
              <w:top w:val="nil"/>
              <w:left w:val="nil"/>
              <w:bottom w:val="single" w:sz="4" w:space="0" w:color="auto"/>
              <w:right w:val="single" w:sz="4" w:space="0" w:color="auto"/>
            </w:tcBorders>
            <w:shd w:val="clear" w:color="auto" w:fill="auto"/>
            <w:vAlign w:val="center"/>
            <w:hideMark/>
          </w:tcPr>
          <w:p w14:paraId="14DB0D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1014194.17</w:t>
            </w:r>
          </w:p>
        </w:tc>
        <w:tc>
          <w:tcPr>
            <w:tcW w:w="853" w:type="dxa"/>
            <w:tcBorders>
              <w:top w:val="nil"/>
              <w:left w:val="nil"/>
              <w:bottom w:val="single" w:sz="4" w:space="0" w:color="auto"/>
              <w:right w:val="single" w:sz="4" w:space="0" w:color="auto"/>
            </w:tcBorders>
            <w:shd w:val="clear" w:color="auto" w:fill="auto"/>
            <w:vAlign w:val="center"/>
            <w:hideMark/>
          </w:tcPr>
          <w:p w14:paraId="32977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665952.25</w:t>
            </w:r>
          </w:p>
        </w:tc>
        <w:tc>
          <w:tcPr>
            <w:tcW w:w="2374" w:type="dxa"/>
            <w:tcBorders>
              <w:top w:val="nil"/>
              <w:left w:val="nil"/>
              <w:bottom w:val="single" w:sz="4" w:space="0" w:color="auto"/>
              <w:right w:val="single" w:sz="4" w:space="0" w:color="auto"/>
            </w:tcBorders>
            <w:shd w:val="clear" w:color="auto" w:fill="auto"/>
            <w:vAlign w:val="center"/>
            <w:hideMark/>
          </w:tcPr>
          <w:p w14:paraId="783635AE" w14:textId="77777777" w:rsidR="003D1C0B" w:rsidRPr="000E7272" w:rsidRDefault="003D1C0B" w:rsidP="00A26B95">
            <w:pPr>
              <w:spacing w:after="0" w:line="240" w:lineRule="auto"/>
              <w:rPr>
                <w:color w:val="000000"/>
                <w:sz w:val="16"/>
                <w:szCs w:val="16"/>
              </w:rPr>
            </w:pPr>
            <w:r w:rsidRPr="000E7272">
              <w:rPr>
                <w:color w:val="000000"/>
                <w:sz w:val="16"/>
                <w:szCs w:val="16"/>
              </w:rPr>
              <w:t>č.p. 22, 50707, Úlibice</w:t>
            </w:r>
          </w:p>
        </w:tc>
        <w:tc>
          <w:tcPr>
            <w:tcW w:w="447" w:type="dxa"/>
            <w:tcBorders>
              <w:top w:val="nil"/>
              <w:left w:val="nil"/>
              <w:bottom w:val="single" w:sz="4" w:space="0" w:color="auto"/>
              <w:right w:val="single" w:sz="4" w:space="0" w:color="auto"/>
            </w:tcBorders>
            <w:shd w:val="clear" w:color="auto" w:fill="auto"/>
            <w:vAlign w:val="center"/>
            <w:hideMark/>
          </w:tcPr>
          <w:p w14:paraId="52B65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68937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A975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50711</w:t>
            </w:r>
          </w:p>
        </w:tc>
        <w:tc>
          <w:tcPr>
            <w:tcW w:w="1333" w:type="dxa"/>
            <w:tcBorders>
              <w:top w:val="nil"/>
              <w:left w:val="nil"/>
              <w:bottom w:val="single" w:sz="4" w:space="0" w:color="auto"/>
              <w:right w:val="single" w:sz="4" w:space="0" w:color="auto"/>
            </w:tcBorders>
            <w:shd w:val="clear" w:color="auto" w:fill="auto"/>
            <w:vAlign w:val="center"/>
            <w:hideMark/>
          </w:tcPr>
          <w:p w14:paraId="4A1E91DD" w14:textId="77777777" w:rsidR="003D1C0B" w:rsidRPr="000E7272" w:rsidRDefault="003D1C0B" w:rsidP="00A26B95">
            <w:pPr>
              <w:spacing w:after="0" w:line="240" w:lineRule="auto"/>
              <w:rPr>
                <w:color w:val="000000"/>
                <w:sz w:val="16"/>
                <w:szCs w:val="16"/>
              </w:rPr>
            </w:pPr>
            <w:r w:rsidRPr="000E7272">
              <w:rPr>
                <w:color w:val="000000"/>
                <w:sz w:val="16"/>
                <w:szCs w:val="16"/>
              </w:rPr>
              <w:t>Valdice</w:t>
            </w:r>
          </w:p>
        </w:tc>
        <w:tc>
          <w:tcPr>
            <w:tcW w:w="1044" w:type="dxa"/>
            <w:tcBorders>
              <w:top w:val="nil"/>
              <w:left w:val="nil"/>
              <w:bottom w:val="single" w:sz="4" w:space="0" w:color="auto"/>
              <w:right w:val="single" w:sz="4" w:space="0" w:color="auto"/>
            </w:tcBorders>
            <w:shd w:val="clear" w:color="auto" w:fill="auto"/>
            <w:vAlign w:val="center"/>
            <w:hideMark/>
          </w:tcPr>
          <w:p w14:paraId="11CEBA08" w14:textId="77777777" w:rsidR="003D1C0B" w:rsidRPr="000E7272" w:rsidRDefault="003D1C0B" w:rsidP="00A26B95">
            <w:pPr>
              <w:spacing w:after="0" w:line="240" w:lineRule="auto"/>
              <w:rPr>
                <w:color w:val="000000"/>
                <w:sz w:val="16"/>
                <w:szCs w:val="16"/>
              </w:rPr>
            </w:pPr>
            <w:r w:rsidRPr="000E7272">
              <w:rPr>
                <w:color w:val="000000"/>
                <w:sz w:val="16"/>
                <w:szCs w:val="16"/>
              </w:rPr>
              <w:t>Valdice</w:t>
            </w:r>
          </w:p>
        </w:tc>
        <w:tc>
          <w:tcPr>
            <w:tcW w:w="796" w:type="dxa"/>
            <w:tcBorders>
              <w:top w:val="nil"/>
              <w:left w:val="nil"/>
              <w:bottom w:val="single" w:sz="4" w:space="0" w:color="auto"/>
              <w:right w:val="single" w:sz="4" w:space="0" w:color="auto"/>
            </w:tcBorders>
            <w:shd w:val="clear" w:color="auto" w:fill="auto"/>
            <w:vAlign w:val="center"/>
            <w:hideMark/>
          </w:tcPr>
          <w:p w14:paraId="42C38A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1738241</w:t>
            </w:r>
          </w:p>
        </w:tc>
        <w:tc>
          <w:tcPr>
            <w:tcW w:w="933" w:type="dxa"/>
            <w:tcBorders>
              <w:top w:val="nil"/>
              <w:left w:val="nil"/>
              <w:bottom w:val="single" w:sz="4" w:space="0" w:color="auto"/>
              <w:right w:val="single" w:sz="4" w:space="0" w:color="auto"/>
            </w:tcBorders>
            <w:shd w:val="clear" w:color="auto" w:fill="auto"/>
            <w:vAlign w:val="center"/>
            <w:hideMark/>
          </w:tcPr>
          <w:p w14:paraId="629A3A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1011484.69</w:t>
            </w:r>
          </w:p>
        </w:tc>
        <w:tc>
          <w:tcPr>
            <w:tcW w:w="853" w:type="dxa"/>
            <w:tcBorders>
              <w:top w:val="nil"/>
              <w:left w:val="nil"/>
              <w:bottom w:val="single" w:sz="4" w:space="0" w:color="auto"/>
              <w:right w:val="single" w:sz="4" w:space="0" w:color="auto"/>
            </w:tcBorders>
            <w:shd w:val="clear" w:color="auto" w:fill="auto"/>
            <w:vAlign w:val="center"/>
            <w:hideMark/>
          </w:tcPr>
          <w:p w14:paraId="51C2DD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669222.75</w:t>
            </w:r>
          </w:p>
        </w:tc>
        <w:tc>
          <w:tcPr>
            <w:tcW w:w="2374" w:type="dxa"/>
            <w:tcBorders>
              <w:top w:val="nil"/>
              <w:left w:val="nil"/>
              <w:bottom w:val="single" w:sz="4" w:space="0" w:color="auto"/>
              <w:right w:val="single" w:sz="4" w:space="0" w:color="auto"/>
            </w:tcBorders>
            <w:shd w:val="clear" w:color="auto" w:fill="auto"/>
            <w:vAlign w:val="center"/>
            <w:hideMark/>
          </w:tcPr>
          <w:p w14:paraId="3BC3B5C6" w14:textId="77777777" w:rsidR="003D1C0B" w:rsidRPr="000E7272" w:rsidRDefault="003D1C0B" w:rsidP="00A26B95">
            <w:pPr>
              <w:spacing w:after="0" w:line="240" w:lineRule="auto"/>
              <w:rPr>
                <w:color w:val="000000"/>
                <w:sz w:val="16"/>
                <w:szCs w:val="16"/>
              </w:rPr>
            </w:pPr>
            <w:r w:rsidRPr="000E7272">
              <w:rPr>
                <w:color w:val="000000"/>
                <w:sz w:val="16"/>
                <w:szCs w:val="16"/>
              </w:rPr>
              <w:t>nám. Míru 36, 50711, Valdice</w:t>
            </w:r>
          </w:p>
        </w:tc>
        <w:tc>
          <w:tcPr>
            <w:tcW w:w="447" w:type="dxa"/>
            <w:tcBorders>
              <w:top w:val="nil"/>
              <w:left w:val="nil"/>
              <w:bottom w:val="single" w:sz="4" w:space="0" w:color="auto"/>
              <w:right w:val="single" w:sz="4" w:space="0" w:color="auto"/>
            </w:tcBorders>
            <w:shd w:val="clear" w:color="auto" w:fill="auto"/>
            <w:vAlign w:val="center"/>
            <w:hideMark/>
          </w:tcPr>
          <w:p w14:paraId="5E213E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AA622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EE0E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50712</w:t>
            </w:r>
          </w:p>
        </w:tc>
        <w:tc>
          <w:tcPr>
            <w:tcW w:w="1333" w:type="dxa"/>
            <w:tcBorders>
              <w:top w:val="nil"/>
              <w:left w:val="nil"/>
              <w:bottom w:val="single" w:sz="4" w:space="0" w:color="auto"/>
              <w:right w:val="single" w:sz="4" w:space="0" w:color="auto"/>
            </w:tcBorders>
            <w:shd w:val="clear" w:color="auto" w:fill="auto"/>
            <w:vAlign w:val="center"/>
            <w:hideMark/>
          </w:tcPr>
          <w:p w14:paraId="51B20F25" w14:textId="77777777" w:rsidR="003D1C0B" w:rsidRPr="000E7272" w:rsidRDefault="003D1C0B" w:rsidP="00A26B95">
            <w:pPr>
              <w:spacing w:after="0" w:line="240" w:lineRule="auto"/>
              <w:rPr>
                <w:color w:val="000000"/>
                <w:sz w:val="16"/>
                <w:szCs w:val="16"/>
              </w:rPr>
            </w:pPr>
            <w:r w:rsidRPr="000E7272">
              <w:rPr>
                <w:color w:val="000000"/>
                <w:sz w:val="16"/>
                <w:szCs w:val="16"/>
              </w:rPr>
              <w:t>Radim</w:t>
            </w:r>
          </w:p>
        </w:tc>
        <w:tc>
          <w:tcPr>
            <w:tcW w:w="1044" w:type="dxa"/>
            <w:tcBorders>
              <w:top w:val="nil"/>
              <w:left w:val="nil"/>
              <w:bottom w:val="single" w:sz="4" w:space="0" w:color="auto"/>
              <w:right w:val="single" w:sz="4" w:space="0" w:color="auto"/>
            </w:tcBorders>
            <w:shd w:val="clear" w:color="auto" w:fill="auto"/>
            <w:vAlign w:val="center"/>
            <w:hideMark/>
          </w:tcPr>
          <w:p w14:paraId="36FBCDF1" w14:textId="77777777" w:rsidR="003D1C0B" w:rsidRPr="000E7272" w:rsidRDefault="003D1C0B" w:rsidP="00A26B95">
            <w:pPr>
              <w:spacing w:after="0" w:line="240" w:lineRule="auto"/>
              <w:rPr>
                <w:color w:val="000000"/>
                <w:sz w:val="16"/>
                <w:szCs w:val="16"/>
              </w:rPr>
            </w:pPr>
            <w:r w:rsidRPr="000E7272">
              <w:rPr>
                <w:color w:val="000000"/>
                <w:sz w:val="16"/>
                <w:szCs w:val="16"/>
              </w:rPr>
              <w:t>Radim</w:t>
            </w:r>
          </w:p>
        </w:tc>
        <w:tc>
          <w:tcPr>
            <w:tcW w:w="796" w:type="dxa"/>
            <w:tcBorders>
              <w:top w:val="nil"/>
              <w:left w:val="nil"/>
              <w:bottom w:val="single" w:sz="4" w:space="0" w:color="auto"/>
              <w:right w:val="single" w:sz="4" w:space="0" w:color="auto"/>
            </w:tcBorders>
            <w:shd w:val="clear" w:color="auto" w:fill="auto"/>
            <w:vAlign w:val="center"/>
            <w:hideMark/>
          </w:tcPr>
          <w:p w14:paraId="751865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1709623</w:t>
            </w:r>
          </w:p>
        </w:tc>
        <w:tc>
          <w:tcPr>
            <w:tcW w:w="933" w:type="dxa"/>
            <w:tcBorders>
              <w:top w:val="nil"/>
              <w:left w:val="nil"/>
              <w:bottom w:val="single" w:sz="4" w:space="0" w:color="auto"/>
              <w:right w:val="single" w:sz="4" w:space="0" w:color="auto"/>
            </w:tcBorders>
            <w:shd w:val="clear" w:color="auto" w:fill="auto"/>
            <w:vAlign w:val="center"/>
            <w:hideMark/>
          </w:tcPr>
          <w:p w14:paraId="440170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1011498.1</w:t>
            </w:r>
          </w:p>
        </w:tc>
        <w:tc>
          <w:tcPr>
            <w:tcW w:w="853" w:type="dxa"/>
            <w:tcBorders>
              <w:top w:val="nil"/>
              <w:left w:val="nil"/>
              <w:bottom w:val="single" w:sz="4" w:space="0" w:color="auto"/>
              <w:right w:val="single" w:sz="4" w:space="0" w:color="auto"/>
            </w:tcBorders>
            <w:shd w:val="clear" w:color="auto" w:fill="auto"/>
            <w:vAlign w:val="center"/>
            <w:hideMark/>
          </w:tcPr>
          <w:p w14:paraId="064579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666148.1</w:t>
            </w:r>
          </w:p>
        </w:tc>
        <w:tc>
          <w:tcPr>
            <w:tcW w:w="2374" w:type="dxa"/>
            <w:tcBorders>
              <w:top w:val="nil"/>
              <w:left w:val="nil"/>
              <w:bottom w:val="single" w:sz="4" w:space="0" w:color="auto"/>
              <w:right w:val="single" w:sz="4" w:space="0" w:color="auto"/>
            </w:tcBorders>
            <w:shd w:val="clear" w:color="auto" w:fill="auto"/>
            <w:vAlign w:val="center"/>
            <w:hideMark/>
          </w:tcPr>
          <w:p w14:paraId="3243A06E" w14:textId="77777777" w:rsidR="003D1C0B" w:rsidRPr="000E7272" w:rsidRDefault="003D1C0B" w:rsidP="00A26B95">
            <w:pPr>
              <w:spacing w:after="0" w:line="240" w:lineRule="auto"/>
              <w:rPr>
                <w:color w:val="000000"/>
                <w:sz w:val="16"/>
                <w:szCs w:val="16"/>
              </w:rPr>
            </w:pPr>
            <w:r w:rsidRPr="000E7272">
              <w:rPr>
                <w:color w:val="000000"/>
                <w:sz w:val="16"/>
                <w:szCs w:val="16"/>
              </w:rPr>
              <w:t>č.p. 11, 50712, Radim</w:t>
            </w:r>
          </w:p>
        </w:tc>
        <w:tc>
          <w:tcPr>
            <w:tcW w:w="447" w:type="dxa"/>
            <w:tcBorders>
              <w:top w:val="nil"/>
              <w:left w:val="nil"/>
              <w:bottom w:val="single" w:sz="4" w:space="0" w:color="auto"/>
              <w:right w:val="single" w:sz="4" w:space="0" w:color="auto"/>
            </w:tcBorders>
            <w:shd w:val="clear" w:color="auto" w:fill="auto"/>
            <w:vAlign w:val="center"/>
            <w:hideMark/>
          </w:tcPr>
          <w:p w14:paraId="676E68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F216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84C3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50713</w:t>
            </w:r>
          </w:p>
        </w:tc>
        <w:tc>
          <w:tcPr>
            <w:tcW w:w="1333" w:type="dxa"/>
            <w:tcBorders>
              <w:top w:val="nil"/>
              <w:left w:val="nil"/>
              <w:bottom w:val="single" w:sz="4" w:space="0" w:color="auto"/>
              <w:right w:val="single" w:sz="4" w:space="0" w:color="auto"/>
            </w:tcBorders>
            <w:shd w:val="clear" w:color="auto" w:fill="auto"/>
            <w:vAlign w:val="center"/>
            <w:hideMark/>
          </w:tcPr>
          <w:p w14:paraId="1044EC84" w14:textId="77777777" w:rsidR="003D1C0B" w:rsidRPr="000E7272" w:rsidRDefault="003D1C0B" w:rsidP="00A26B95">
            <w:pPr>
              <w:spacing w:after="0" w:line="240" w:lineRule="auto"/>
              <w:rPr>
                <w:color w:val="000000"/>
                <w:sz w:val="16"/>
                <w:szCs w:val="16"/>
              </w:rPr>
            </w:pPr>
            <w:r w:rsidRPr="000E7272">
              <w:rPr>
                <w:color w:val="000000"/>
                <w:sz w:val="16"/>
                <w:szCs w:val="16"/>
              </w:rPr>
              <w:t>Železnice</w:t>
            </w:r>
          </w:p>
        </w:tc>
        <w:tc>
          <w:tcPr>
            <w:tcW w:w="1044" w:type="dxa"/>
            <w:tcBorders>
              <w:top w:val="nil"/>
              <w:left w:val="nil"/>
              <w:bottom w:val="single" w:sz="4" w:space="0" w:color="auto"/>
              <w:right w:val="single" w:sz="4" w:space="0" w:color="auto"/>
            </w:tcBorders>
            <w:shd w:val="clear" w:color="auto" w:fill="auto"/>
            <w:vAlign w:val="center"/>
            <w:hideMark/>
          </w:tcPr>
          <w:p w14:paraId="3F323661" w14:textId="77777777" w:rsidR="003D1C0B" w:rsidRPr="000E7272" w:rsidRDefault="003D1C0B" w:rsidP="00A26B95">
            <w:pPr>
              <w:spacing w:after="0" w:line="240" w:lineRule="auto"/>
              <w:rPr>
                <w:color w:val="000000"/>
                <w:sz w:val="16"/>
                <w:szCs w:val="16"/>
              </w:rPr>
            </w:pPr>
            <w:r w:rsidRPr="000E7272">
              <w:rPr>
                <w:color w:val="000000"/>
                <w:sz w:val="16"/>
                <w:szCs w:val="16"/>
              </w:rPr>
              <w:t>Železnice</w:t>
            </w:r>
          </w:p>
        </w:tc>
        <w:tc>
          <w:tcPr>
            <w:tcW w:w="796" w:type="dxa"/>
            <w:tcBorders>
              <w:top w:val="nil"/>
              <w:left w:val="nil"/>
              <w:bottom w:val="single" w:sz="4" w:space="0" w:color="auto"/>
              <w:right w:val="single" w:sz="4" w:space="0" w:color="auto"/>
            </w:tcBorders>
            <w:shd w:val="clear" w:color="auto" w:fill="auto"/>
            <w:vAlign w:val="center"/>
            <w:hideMark/>
          </w:tcPr>
          <w:p w14:paraId="045D0A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1751590</w:t>
            </w:r>
          </w:p>
        </w:tc>
        <w:tc>
          <w:tcPr>
            <w:tcW w:w="933" w:type="dxa"/>
            <w:tcBorders>
              <w:top w:val="nil"/>
              <w:left w:val="nil"/>
              <w:bottom w:val="single" w:sz="4" w:space="0" w:color="auto"/>
              <w:right w:val="single" w:sz="4" w:space="0" w:color="auto"/>
            </w:tcBorders>
            <w:shd w:val="clear" w:color="auto" w:fill="auto"/>
            <w:vAlign w:val="center"/>
            <w:hideMark/>
          </w:tcPr>
          <w:p w14:paraId="00667D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1009508.01</w:t>
            </w:r>
          </w:p>
        </w:tc>
        <w:tc>
          <w:tcPr>
            <w:tcW w:w="853" w:type="dxa"/>
            <w:tcBorders>
              <w:top w:val="nil"/>
              <w:left w:val="nil"/>
              <w:bottom w:val="single" w:sz="4" w:space="0" w:color="auto"/>
              <w:right w:val="single" w:sz="4" w:space="0" w:color="auto"/>
            </w:tcBorders>
            <w:shd w:val="clear" w:color="auto" w:fill="auto"/>
            <w:vAlign w:val="center"/>
            <w:hideMark/>
          </w:tcPr>
          <w:p w14:paraId="76F3DD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669316.97</w:t>
            </w:r>
          </w:p>
        </w:tc>
        <w:tc>
          <w:tcPr>
            <w:tcW w:w="2374" w:type="dxa"/>
            <w:tcBorders>
              <w:top w:val="nil"/>
              <w:left w:val="nil"/>
              <w:bottom w:val="single" w:sz="4" w:space="0" w:color="auto"/>
              <w:right w:val="single" w:sz="4" w:space="0" w:color="auto"/>
            </w:tcBorders>
            <w:shd w:val="clear" w:color="auto" w:fill="auto"/>
            <w:vAlign w:val="center"/>
            <w:hideMark/>
          </w:tcPr>
          <w:p w14:paraId="04950A58" w14:textId="77777777" w:rsidR="003D1C0B" w:rsidRPr="000E7272" w:rsidRDefault="003D1C0B" w:rsidP="00A26B95">
            <w:pPr>
              <w:spacing w:after="0" w:line="240" w:lineRule="auto"/>
              <w:rPr>
                <w:color w:val="000000"/>
                <w:sz w:val="16"/>
                <w:szCs w:val="16"/>
              </w:rPr>
            </w:pPr>
            <w:r w:rsidRPr="000E7272">
              <w:rPr>
                <w:color w:val="000000"/>
                <w:sz w:val="16"/>
                <w:szCs w:val="16"/>
              </w:rPr>
              <w:t>Muzejní 204, 50713, Železnice</w:t>
            </w:r>
          </w:p>
        </w:tc>
        <w:tc>
          <w:tcPr>
            <w:tcW w:w="447" w:type="dxa"/>
            <w:tcBorders>
              <w:top w:val="nil"/>
              <w:left w:val="nil"/>
              <w:bottom w:val="single" w:sz="4" w:space="0" w:color="auto"/>
              <w:right w:val="single" w:sz="4" w:space="0" w:color="auto"/>
            </w:tcBorders>
            <w:shd w:val="clear" w:color="auto" w:fill="auto"/>
            <w:vAlign w:val="center"/>
            <w:hideMark/>
          </w:tcPr>
          <w:p w14:paraId="64BA73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0ECD5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640B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50715</w:t>
            </w:r>
          </w:p>
        </w:tc>
        <w:tc>
          <w:tcPr>
            <w:tcW w:w="1333" w:type="dxa"/>
            <w:tcBorders>
              <w:top w:val="nil"/>
              <w:left w:val="nil"/>
              <w:bottom w:val="single" w:sz="4" w:space="0" w:color="auto"/>
              <w:right w:val="single" w:sz="4" w:space="0" w:color="auto"/>
            </w:tcBorders>
            <w:shd w:val="clear" w:color="auto" w:fill="auto"/>
            <w:vAlign w:val="center"/>
            <w:hideMark/>
          </w:tcPr>
          <w:p w14:paraId="4A165691" w14:textId="77777777" w:rsidR="003D1C0B" w:rsidRPr="000E7272" w:rsidRDefault="003D1C0B" w:rsidP="00A26B95">
            <w:pPr>
              <w:spacing w:after="0" w:line="240" w:lineRule="auto"/>
              <w:rPr>
                <w:color w:val="000000"/>
                <w:sz w:val="16"/>
                <w:szCs w:val="16"/>
              </w:rPr>
            </w:pPr>
            <w:r w:rsidRPr="000E7272">
              <w:rPr>
                <w:color w:val="000000"/>
                <w:sz w:val="16"/>
                <w:szCs w:val="16"/>
              </w:rPr>
              <w:t>Libuň</w:t>
            </w:r>
          </w:p>
        </w:tc>
        <w:tc>
          <w:tcPr>
            <w:tcW w:w="1044" w:type="dxa"/>
            <w:tcBorders>
              <w:top w:val="nil"/>
              <w:left w:val="nil"/>
              <w:bottom w:val="single" w:sz="4" w:space="0" w:color="auto"/>
              <w:right w:val="single" w:sz="4" w:space="0" w:color="auto"/>
            </w:tcBorders>
            <w:shd w:val="clear" w:color="auto" w:fill="auto"/>
            <w:vAlign w:val="center"/>
            <w:hideMark/>
          </w:tcPr>
          <w:p w14:paraId="5603E4F2" w14:textId="77777777" w:rsidR="003D1C0B" w:rsidRPr="000E7272" w:rsidRDefault="003D1C0B" w:rsidP="00A26B95">
            <w:pPr>
              <w:spacing w:after="0" w:line="240" w:lineRule="auto"/>
              <w:rPr>
                <w:color w:val="000000"/>
                <w:sz w:val="16"/>
                <w:szCs w:val="16"/>
              </w:rPr>
            </w:pPr>
            <w:r w:rsidRPr="000E7272">
              <w:rPr>
                <w:color w:val="000000"/>
                <w:sz w:val="16"/>
                <w:szCs w:val="16"/>
              </w:rPr>
              <w:t>Libuň</w:t>
            </w:r>
          </w:p>
        </w:tc>
        <w:tc>
          <w:tcPr>
            <w:tcW w:w="796" w:type="dxa"/>
            <w:tcBorders>
              <w:top w:val="nil"/>
              <w:left w:val="nil"/>
              <w:bottom w:val="single" w:sz="4" w:space="0" w:color="auto"/>
              <w:right w:val="single" w:sz="4" w:space="0" w:color="auto"/>
            </w:tcBorders>
            <w:shd w:val="clear" w:color="auto" w:fill="auto"/>
            <w:vAlign w:val="center"/>
            <w:hideMark/>
          </w:tcPr>
          <w:p w14:paraId="6E7303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17455693</w:t>
            </w:r>
          </w:p>
        </w:tc>
        <w:tc>
          <w:tcPr>
            <w:tcW w:w="933" w:type="dxa"/>
            <w:tcBorders>
              <w:top w:val="nil"/>
              <w:left w:val="nil"/>
              <w:bottom w:val="single" w:sz="4" w:space="0" w:color="auto"/>
              <w:right w:val="single" w:sz="4" w:space="0" w:color="auto"/>
            </w:tcBorders>
            <w:shd w:val="clear" w:color="auto" w:fill="auto"/>
            <w:vAlign w:val="center"/>
            <w:hideMark/>
          </w:tcPr>
          <w:p w14:paraId="4D660B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1005898.58</w:t>
            </w:r>
          </w:p>
        </w:tc>
        <w:tc>
          <w:tcPr>
            <w:tcW w:w="853" w:type="dxa"/>
            <w:tcBorders>
              <w:top w:val="nil"/>
              <w:left w:val="nil"/>
              <w:bottom w:val="single" w:sz="4" w:space="0" w:color="auto"/>
              <w:right w:val="single" w:sz="4" w:space="0" w:color="auto"/>
            </w:tcBorders>
            <w:shd w:val="clear" w:color="auto" w:fill="auto"/>
            <w:vAlign w:val="center"/>
            <w:hideMark/>
          </w:tcPr>
          <w:p w14:paraId="5ED88A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674813.15</w:t>
            </w:r>
          </w:p>
        </w:tc>
        <w:tc>
          <w:tcPr>
            <w:tcW w:w="2374" w:type="dxa"/>
            <w:tcBorders>
              <w:top w:val="nil"/>
              <w:left w:val="nil"/>
              <w:bottom w:val="single" w:sz="4" w:space="0" w:color="auto"/>
              <w:right w:val="single" w:sz="4" w:space="0" w:color="auto"/>
            </w:tcBorders>
            <w:shd w:val="clear" w:color="auto" w:fill="auto"/>
            <w:vAlign w:val="center"/>
            <w:hideMark/>
          </w:tcPr>
          <w:p w14:paraId="34381D1C" w14:textId="77777777" w:rsidR="003D1C0B" w:rsidRPr="000E7272" w:rsidRDefault="003D1C0B" w:rsidP="00A26B95">
            <w:pPr>
              <w:spacing w:after="0" w:line="240" w:lineRule="auto"/>
              <w:rPr>
                <w:color w:val="000000"/>
                <w:sz w:val="16"/>
                <w:szCs w:val="16"/>
              </w:rPr>
            </w:pPr>
            <w:r w:rsidRPr="000E7272">
              <w:rPr>
                <w:color w:val="000000"/>
                <w:sz w:val="16"/>
                <w:szCs w:val="16"/>
              </w:rPr>
              <w:t>č.p. 27, 50715, Libuň</w:t>
            </w:r>
          </w:p>
        </w:tc>
        <w:tc>
          <w:tcPr>
            <w:tcW w:w="447" w:type="dxa"/>
            <w:tcBorders>
              <w:top w:val="nil"/>
              <w:left w:val="nil"/>
              <w:bottom w:val="single" w:sz="4" w:space="0" w:color="auto"/>
              <w:right w:val="single" w:sz="4" w:space="0" w:color="auto"/>
            </w:tcBorders>
            <w:shd w:val="clear" w:color="auto" w:fill="auto"/>
            <w:vAlign w:val="center"/>
            <w:hideMark/>
          </w:tcPr>
          <w:p w14:paraId="67C17E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E2DE2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E83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50721</w:t>
            </w:r>
          </w:p>
        </w:tc>
        <w:tc>
          <w:tcPr>
            <w:tcW w:w="1333" w:type="dxa"/>
            <w:tcBorders>
              <w:top w:val="nil"/>
              <w:left w:val="nil"/>
              <w:bottom w:val="single" w:sz="4" w:space="0" w:color="auto"/>
              <w:right w:val="single" w:sz="4" w:space="0" w:color="auto"/>
            </w:tcBorders>
            <w:shd w:val="clear" w:color="auto" w:fill="auto"/>
            <w:vAlign w:val="center"/>
            <w:hideMark/>
          </w:tcPr>
          <w:p w14:paraId="1DA09E9D" w14:textId="77777777" w:rsidR="003D1C0B" w:rsidRPr="000E7272" w:rsidRDefault="003D1C0B" w:rsidP="00A26B95">
            <w:pPr>
              <w:spacing w:after="0" w:line="240" w:lineRule="auto"/>
              <w:rPr>
                <w:color w:val="000000"/>
                <w:sz w:val="16"/>
                <w:szCs w:val="16"/>
              </w:rPr>
            </w:pPr>
            <w:r w:rsidRPr="000E7272">
              <w:rPr>
                <w:color w:val="000000"/>
                <w:sz w:val="16"/>
                <w:szCs w:val="16"/>
              </w:rPr>
              <w:t>Veliš</w:t>
            </w:r>
          </w:p>
        </w:tc>
        <w:tc>
          <w:tcPr>
            <w:tcW w:w="1044" w:type="dxa"/>
            <w:tcBorders>
              <w:top w:val="nil"/>
              <w:left w:val="nil"/>
              <w:bottom w:val="single" w:sz="4" w:space="0" w:color="auto"/>
              <w:right w:val="single" w:sz="4" w:space="0" w:color="auto"/>
            </w:tcBorders>
            <w:shd w:val="clear" w:color="auto" w:fill="auto"/>
            <w:vAlign w:val="center"/>
            <w:hideMark/>
          </w:tcPr>
          <w:p w14:paraId="35F1BC3C" w14:textId="77777777" w:rsidR="003D1C0B" w:rsidRPr="000E7272" w:rsidRDefault="003D1C0B" w:rsidP="00A26B95">
            <w:pPr>
              <w:spacing w:after="0" w:line="240" w:lineRule="auto"/>
              <w:rPr>
                <w:color w:val="000000"/>
                <w:sz w:val="16"/>
                <w:szCs w:val="16"/>
              </w:rPr>
            </w:pPr>
            <w:r w:rsidRPr="000E7272">
              <w:rPr>
                <w:color w:val="000000"/>
                <w:sz w:val="16"/>
                <w:szCs w:val="16"/>
              </w:rPr>
              <w:t>Veliš</w:t>
            </w:r>
          </w:p>
        </w:tc>
        <w:tc>
          <w:tcPr>
            <w:tcW w:w="796" w:type="dxa"/>
            <w:tcBorders>
              <w:top w:val="nil"/>
              <w:left w:val="nil"/>
              <w:bottom w:val="single" w:sz="4" w:space="0" w:color="auto"/>
              <w:right w:val="single" w:sz="4" w:space="0" w:color="auto"/>
            </w:tcBorders>
            <w:shd w:val="clear" w:color="auto" w:fill="auto"/>
            <w:vAlign w:val="center"/>
            <w:hideMark/>
          </w:tcPr>
          <w:p w14:paraId="15CF23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17514215</w:t>
            </w:r>
          </w:p>
        </w:tc>
        <w:tc>
          <w:tcPr>
            <w:tcW w:w="933" w:type="dxa"/>
            <w:tcBorders>
              <w:top w:val="nil"/>
              <w:left w:val="nil"/>
              <w:bottom w:val="single" w:sz="4" w:space="0" w:color="auto"/>
              <w:right w:val="single" w:sz="4" w:space="0" w:color="auto"/>
            </w:tcBorders>
            <w:shd w:val="clear" w:color="auto" w:fill="auto"/>
            <w:vAlign w:val="center"/>
            <w:hideMark/>
          </w:tcPr>
          <w:p w14:paraId="468E56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1015937.05</w:t>
            </w:r>
          </w:p>
        </w:tc>
        <w:tc>
          <w:tcPr>
            <w:tcW w:w="853" w:type="dxa"/>
            <w:tcBorders>
              <w:top w:val="nil"/>
              <w:left w:val="nil"/>
              <w:bottom w:val="single" w:sz="4" w:space="0" w:color="auto"/>
              <w:right w:val="single" w:sz="4" w:space="0" w:color="auto"/>
            </w:tcBorders>
            <w:shd w:val="clear" w:color="auto" w:fill="auto"/>
            <w:vAlign w:val="center"/>
            <w:hideMark/>
          </w:tcPr>
          <w:p w14:paraId="5D90A1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674895.42</w:t>
            </w:r>
          </w:p>
        </w:tc>
        <w:tc>
          <w:tcPr>
            <w:tcW w:w="2374" w:type="dxa"/>
            <w:tcBorders>
              <w:top w:val="nil"/>
              <w:left w:val="nil"/>
              <w:bottom w:val="single" w:sz="4" w:space="0" w:color="auto"/>
              <w:right w:val="single" w:sz="4" w:space="0" w:color="auto"/>
            </w:tcBorders>
            <w:shd w:val="clear" w:color="auto" w:fill="auto"/>
            <w:vAlign w:val="center"/>
            <w:hideMark/>
          </w:tcPr>
          <w:p w14:paraId="1084552E" w14:textId="77777777" w:rsidR="003D1C0B" w:rsidRPr="000E7272" w:rsidRDefault="003D1C0B" w:rsidP="00A26B95">
            <w:pPr>
              <w:spacing w:after="0" w:line="240" w:lineRule="auto"/>
              <w:rPr>
                <w:color w:val="000000"/>
                <w:sz w:val="16"/>
                <w:szCs w:val="16"/>
              </w:rPr>
            </w:pPr>
            <w:r w:rsidRPr="000E7272">
              <w:rPr>
                <w:color w:val="000000"/>
                <w:sz w:val="16"/>
                <w:szCs w:val="16"/>
              </w:rPr>
              <w:t>č.p. 4, 50721, Veliš</w:t>
            </w:r>
          </w:p>
        </w:tc>
        <w:tc>
          <w:tcPr>
            <w:tcW w:w="447" w:type="dxa"/>
            <w:tcBorders>
              <w:top w:val="nil"/>
              <w:left w:val="nil"/>
              <w:bottom w:val="single" w:sz="4" w:space="0" w:color="auto"/>
              <w:right w:val="single" w:sz="4" w:space="0" w:color="auto"/>
            </w:tcBorders>
            <w:shd w:val="clear" w:color="auto" w:fill="auto"/>
            <w:vAlign w:val="center"/>
            <w:hideMark/>
          </w:tcPr>
          <w:p w14:paraId="3FC475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73921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72B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50722</w:t>
            </w:r>
          </w:p>
        </w:tc>
        <w:tc>
          <w:tcPr>
            <w:tcW w:w="1333" w:type="dxa"/>
            <w:tcBorders>
              <w:top w:val="nil"/>
              <w:left w:val="nil"/>
              <w:bottom w:val="single" w:sz="4" w:space="0" w:color="auto"/>
              <w:right w:val="single" w:sz="4" w:space="0" w:color="auto"/>
            </w:tcBorders>
            <w:shd w:val="clear" w:color="auto" w:fill="auto"/>
            <w:vAlign w:val="center"/>
            <w:hideMark/>
          </w:tcPr>
          <w:p w14:paraId="1B3E6029" w14:textId="77777777" w:rsidR="003D1C0B" w:rsidRPr="000E7272" w:rsidRDefault="003D1C0B" w:rsidP="00A26B95">
            <w:pPr>
              <w:spacing w:after="0" w:line="240" w:lineRule="auto"/>
              <w:rPr>
                <w:color w:val="000000"/>
                <w:sz w:val="16"/>
                <w:szCs w:val="16"/>
              </w:rPr>
            </w:pPr>
            <w:r w:rsidRPr="000E7272">
              <w:rPr>
                <w:color w:val="000000"/>
                <w:sz w:val="16"/>
                <w:szCs w:val="16"/>
              </w:rPr>
              <w:t>Střevač</w:t>
            </w:r>
          </w:p>
        </w:tc>
        <w:tc>
          <w:tcPr>
            <w:tcW w:w="1044" w:type="dxa"/>
            <w:tcBorders>
              <w:top w:val="nil"/>
              <w:left w:val="nil"/>
              <w:bottom w:val="single" w:sz="4" w:space="0" w:color="auto"/>
              <w:right w:val="single" w:sz="4" w:space="0" w:color="auto"/>
            </w:tcBorders>
            <w:shd w:val="clear" w:color="auto" w:fill="auto"/>
            <w:vAlign w:val="center"/>
            <w:hideMark/>
          </w:tcPr>
          <w:p w14:paraId="42FBC449" w14:textId="77777777" w:rsidR="003D1C0B" w:rsidRPr="000E7272" w:rsidRDefault="003D1C0B" w:rsidP="00A26B95">
            <w:pPr>
              <w:spacing w:after="0" w:line="240" w:lineRule="auto"/>
              <w:rPr>
                <w:color w:val="000000"/>
                <w:sz w:val="16"/>
                <w:szCs w:val="16"/>
              </w:rPr>
            </w:pPr>
            <w:r w:rsidRPr="000E7272">
              <w:rPr>
                <w:color w:val="000000"/>
                <w:sz w:val="16"/>
                <w:szCs w:val="16"/>
              </w:rPr>
              <w:t>Střevač</w:t>
            </w:r>
          </w:p>
        </w:tc>
        <w:tc>
          <w:tcPr>
            <w:tcW w:w="796" w:type="dxa"/>
            <w:tcBorders>
              <w:top w:val="nil"/>
              <w:left w:val="nil"/>
              <w:bottom w:val="single" w:sz="4" w:space="0" w:color="auto"/>
              <w:right w:val="single" w:sz="4" w:space="0" w:color="auto"/>
            </w:tcBorders>
            <w:shd w:val="clear" w:color="auto" w:fill="auto"/>
            <w:vAlign w:val="center"/>
            <w:hideMark/>
          </w:tcPr>
          <w:p w14:paraId="4FA5F1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17502756</w:t>
            </w:r>
          </w:p>
        </w:tc>
        <w:tc>
          <w:tcPr>
            <w:tcW w:w="933" w:type="dxa"/>
            <w:tcBorders>
              <w:top w:val="nil"/>
              <w:left w:val="nil"/>
              <w:bottom w:val="single" w:sz="4" w:space="0" w:color="auto"/>
              <w:right w:val="single" w:sz="4" w:space="0" w:color="auto"/>
            </w:tcBorders>
            <w:shd w:val="clear" w:color="auto" w:fill="auto"/>
            <w:vAlign w:val="center"/>
            <w:hideMark/>
          </w:tcPr>
          <w:p w14:paraId="2C3337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1016062.31</w:t>
            </w:r>
          </w:p>
        </w:tc>
        <w:tc>
          <w:tcPr>
            <w:tcW w:w="853" w:type="dxa"/>
            <w:tcBorders>
              <w:top w:val="nil"/>
              <w:left w:val="nil"/>
              <w:bottom w:val="single" w:sz="4" w:space="0" w:color="auto"/>
              <w:right w:val="single" w:sz="4" w:space="0" w:color="auto"/>
            </w:tcBorders>
            <w:shd w:val="clear" w:color="auto" w:fill="auto"/>
            <w:vAlign w:val="center"/>
            <w:hideMark/>
          </w:tcPr>
          <w:p w14:paraId="43D4DD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677845.08</w:t>
            </w:r>
          </w:p>
        </w:tc>
        <w:tc>
          <w:tcPr>
            <w:tcW w:w="2374" w:type="dxa"/>
            <w:tcBorders>
              <w:top w:val="nil"/>
              <w:left w:val="nil"/>
              <w:bottom w:val="single" w:sz="4" w:space="0" w:color="auto"/>
              <w:right w:val="single" w:sz="4" w:space="0" w:color="auto"/>
            </w:tcBorders>
            <w:shd w:val="clear" w:color="auto" w:fill="auto"/>
            <w:vAlign w:val="center"/>
            <w:hideMark/>
          </w:tcPr>
          <w:p w14:paraId="5849D0ED" w14:textId="77777777" w:rsidR="003D1C0B" w:rsidRPr="000E7272" w:rsidRDefault="003D1C0B" w:rsidP="00A26B95">
            <w:pPr>
              <w:spacing w:after="0" w:line="240" w:lineRule="auto"/>
              <w:rPr>
                <w:color w:val="000000"/>
                <w:sz w:val="16"/>
                <w:szCs w:val="16"/>
              </w:rPr>
            </w:pPr>
            <w:r w:rsidRPr="000E7272">
              <w:rPr>
                <w:color w:val="000000"/>
                <w:sz w:val="16"/>
                <w:szCs w:val="16"/>
              </w:rPr>
              <w:t>č.p. 49, 50722, Střevač</w:t>
            </w:r>
          </w:p>
        </w:tc>
        <w:tc>
          <w:tcPr>
            <w:tcW w:w="447" w:type="dxa"/>
            <w:tcBorders>
              <w:top w:val="nil"/>
              <w:left w:val="nil"/>
              <w:bottom w:val="single" w:sz="4" w:space="0" w:color="auto"/>
              <w:right w:val="single" w:sz="4" w:space="0" w:color="auto"/>
            </w:tcBorders>
            <w:shd w:val="clear" w:color="auto" w:fill="auto"/>
            <w:vAlign w:val="center"/>
            <w:hideMark/>
          </w:tcPr>
          <w:p w14:paraId="22E0F7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87880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B804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50723</w:t>
            </w:r>
          </w:p>
        </w:tc>
        <w:tc>
          <w:tcPr>
            <w:tcW w:w="1333" w:type="dxa"/>
            <w:tcBorders>
              <w:top w:val="nil"/>
              <w:left w:val="nil"/>
              <w:bottom w:val="single" w:sz="4" w:space="0" w:color="auto"/>
              <w:right w:val="single" w:sz="4" w:space="0" w:color="auto"/>
            </w:tcBorders>
            <w:shd w:val="clear" w:color="auto" w:fill="auto"/>
            <w:vAlign w:val="center"/>
            <w:hideMark/>
          </w:tcPr>
          <w:p w14:paraId="2DA39A07" w14:textId="77777777" w:rsidR="003D1C0B" w:rsidRPr="000E7272" w:rsidRDefault="003D1C0B" w:rsidP="00A26B95">
            <w:pPr>
              <w:spacing w:after="0" w:line="240" w:lineRule="auto"/>
              <w:rPr>
                <w:color w:val="000000"/>
                <w:sz w:val="16"/>
                <w:szCs w:val="16"/>
              </w:rPr>
            </w:pPr>
            <w:r w:rsidRPr="000E7272">
              <w:rPr>
                <w:color w:val="000000"/>
                <w:sz w:val="16"/>
                <w:szCs w:val="16"/>
              </w:rPr>
              <w:t>Libáň</w:t>
            </w:r>
          </w:p>
        </w:tc>
        <w:tc>
          <w:tcPr>
            <w:tcW w:w="1044" w:type="dxa"/>
            <w:tcBorders>
              <w:top w:val="nil"/>
              <w:left w:val="nil"/>
              <w:bottom w:val="single" w:sz="4" w:space="0" w:color="auto"/>
              <w:right w:val="single" w:sz="4" w:space="0" w:color="auto"/>
            </w:tcBorders>
            <w:shd w:val="clear" w:color="auto" w:fill="auto"/>
            <w:vAlign w:val="center"/>
            <w:hideMark/>
          </w:tcPr>
          <w:p w14:paraId="7858C2A6" w14:textId="77777777" w:rsidR="003D1C0B" w:rsidRPr="000E7272" w:rsidRDefault="003D1C0B" w:rsidP="00A26B95">
            <w:pPr>
              <w:spacing w:after="0" w:line="240" w:lineRule="auto"/>
              <w:rPr>
                <w:color w:val="000000"/>
                <w:sz w:val="16"/>
                <w:szCs w:val="16"/>
              </w:rPr>
            </w:pPr>
            <w:r w:rsidRPr="000E7272">
              <w:rPr>
                <w:color w:val="000000"/>
                <w:sz w:val="16"/>
                <w:szCs w:val="16"/>
              </w:rPr>
              <w:t>Libáň</w:t>
            </w:r>
          </w:p>
        </w:tc>
        <w:tc>
          <w:tcPr>
            <w:tcW w:w="796" w:type="dxa"/>
            <w:tcBorders>
              <w:top w:val="nil"/>
              <w:left w:val="nil"/>
              <w:bottom w:val="single" w:sz="4" w:space="0" w:color="auto"/>
              <w:right w:val="single" w:sz="4" w:space="0" w:color="auto"/>
            </w:tcBorders>
            <w:shd w:val="clear" w:color="auto" w:fill="auto"/>
            <w:vAlign w:val="center"/>
            <w:hideMark/>
          </w:tcPr>
          <w:p w14:paraId="00305E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25258974</w:t>
            </w:r>
          </w:p>
        </w:tc>
        <w:tc>
          <w:tcPr>
            <w:tcW w:w="933" w:type="dxa"/>
            <w:tcBorders>
              <w:top w:val="nil"/>
              <w:left w:val="nil"/>
              <w:bottom w:val="single" w:sz="4" w:space="0" w:color="auto"/>
              <w:right w:val="single" w:sz="4" w:space="0" w:color="auto"/>
            </w:tcBorders>
            <w:shd w:val="clear" w:color="auto" w:fill="auto"/>
            <w:vAlign w:val="center"/>
            <w:hideMark/>
          </w:tcPr>
          <w:p w14:paraId="5AB0D7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1018673.52</w:t>
            </w:r>
          </w:p>
        </w:tc>
        <w:tc>
          <w:tcPr>
            <w:tcW w:w="853" w:type="dxa"/>
            <w:tcBorders>
              <w:top w:val="nil"/>
              <w:left w:val="nil"/>
              <w:bottom w:val="single" w:sz="4" w:space="0" w:color="auto"/>
              <w:right w:val="single" w:sz="4" w:space="0" w:color="auto"/>
            </w:tcBorders>
            <w:shd w:val="clear" w:color="auto" w:fill="auto"/>
            <w:vAlign w:val="center"/>
            <w:hideMark/>
          </w:tcPr>
          <w:p w14:paraId="4D492A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682451.76</w:t>
            </w:r>
          </w:p>
        </w:tc>
        <w:tc>
          <w:tcPr>
            <w:tcW w:w="2374" w:type="dxa"/>
            <w:tcBorders>
              <w:top w:val="nil"/>
              <w:left w:val="nil"/>
              <w:bottom w:val="single" w:sz="4" w:space="0" w:color="auto"/>
              <w:right w:val="single" w:sz="4" w:space="0" w:color="auto"/>
            </w:tcBorders>
            <w:shd w:val="clear" w:color="auto" w:fill="auto"/>
            <w:vAlign w:val="center"/>
            <w:hideMark/>
          </w:tcPr>
          <w:p w14:paraId="0AF87A16" w14:textId="77777777" w:rsidR="003D1C0B" w:rsidRPr="000E7272" w:rsidRDefault="003D1C0B" w:rsidP="00A26B95">
            <w:pPr>
              <w:spacing w:after="0" w:line="240" w:lineRule="auto"/>
              <w:rPr>
                <w:color w:val="000000"/>
                <w:sz w:val="16"/>
                <w:szCs w:val="16"/>
              </w:rPr>
            </w:pPr>
            <w:r w:rsidRPr="000E7272">
              <w:rPr>
                <w:color w:val="000000"/>
                <w:sz w:val="16"/>
                <w:szCs w:val="16"/>
              </w:rPr>
              <w:t>Jičínská 63, 50723, Libáň</w:t>
            </w:r>
          </w:p>
        </w:tc>
        <w:tc>
          <w:tcPr>
            <w:tcW w:w="447" w:type="dxa"/>
            <w:tcBorders>
              <w:top w:val="nil"/>
              <w:left w:val="nil"/>
              <w:bottom w:val="single" w:sz="4" w:space="0" w:color="auto"/>
              <w:right w:val="single" w:sz="4" w:space="0" w:color="auto"/>
            </w:tcBorders>
            <w:shd w:val="clear" w:color="auto" w:fill="auto"/>
            <w:vAlign w:val="center"/>
            <w:hideMark/>
          </w:tcPr>
          <w:p w14:paraId="79705C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73BC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7A6E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50724</w:t>
            </w:r>
          </w:p>
        </w:tc>
        <w:tc>
          <w:tcPr>
            <w:tcW w:w="1333" w:type="dxa"/>
            <w:tcBorders>
              <w:top w:val="nil"/>
              <w:left w:val="nil"/>
              <w:bottom w:val="single" w:sz="4" w:space="0" w:color="auto"/>
              <w:right w:val="single" w:sz="4" w:space="0" w:color="auto"/>
            </w:tcBorders>
            <w:shd w:val="clear" w:color="auto" w:fill="auto"/>
            <w:vAlign w:val="center"/>
            <w:hideMark/>
          </w:tcPr>
          <w:p w14:paraId="0BF79F68" w14:textId="77777777" w:rsidR="003D1C0B" w:rsidRPr="000E7272" w:rsidRDefault="003D1C0B" w:rsidP="00A26B95">
            <w:pPr>
              <w:spacing w:after="0" w:line="240" w:lineRule="auto"/>
              <w:rPr>
                <w:color w:val="000000"/>
                <w:sz w:val="16"/>
                <w:szCs w:val="16"/>
              </w:rPr>
            </w:pPr>
            <w:r w:rsidRPr="000E7272">
              <w:rPr>
                <w:color w:val="000000"/>
                <w:sz w:val="16"/>
                <w:szCs w:val="16"/>
              </w:rPr>
              <w:t>Dětenice</w:t>
            </w:r>
          </w:p>
        </w:tc>
        <w:tc>
          <w:tcPr>
            <w:tcW w:w="1044" w:type="dxa"/>
            <w:tcBorders>
              <w:top w:val="nil"/>
              <w:left w:val="nil"/>
              <w:bottom w:val="single" w:sz="4" w:space="0" w:color="auto"/>
              <w:right w:val="single" w:sz="4" w:space="0" w:color="auto"/>
            </w:tcBorders>
            <w:shd w:val="clear" w:color="auto" w:fill="auto"/>
            <w:vAlign w:val="center"/>
            <w:hideMark/>
          </w:tcPr>
          <w:p w14:paraId="35AB22BD" w14:textId="77777777" w:rsidR="003D1C0B" w:rsidRPr="000E7272" w:rsidRDefault="003D1C0B" w:rsidP="00A26B95">
            <w:pPr>
              <w:spacing w:after="0" w:line="240" w:lineRule="auto"/>
              <w:rPr>
                <w:color w:val="000000"/>
                <w:sz w:val="16"/>
                <w:szCs w:val="16"/>
              </w:rPr>
            </w:pPr>
            <w:r w:rsidRPr="000E7272">
              <w:rPr>
                <w:color w:val="000000"/>
                <w:sz w:val="16"/>
                <w:szCs w:val="16"/>
              </w:rPr>
              <w:t>Dětenice</w:t>
            </w:r>
          </w:p>
        </w:tc>
        <w:tc>
          <w:tcPr>
            <w:tcW w:w="796" w:type="dxa"/>
            <w:tcBorders>
              <w:top w:val="nil"/>
              <w:left w:val="nil"/>
              <w:bottom w:val="single" w:sz="4" w:space="0" w:color="auto"/>
              <w:right w:val="single" w:sz="4" w:space="0" w:color="auto"/>
            </w:tcBorders>
            <w:shd w:val="clear" w:color="auto" w:fill="auto"/>
            <w:vAlign w:val="center"/>
            <w:hideMark/>
          </w:tcPr>
          <w:p w14:paraId="01606A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1670565</w:t>
            </w:r>
          </w:p>
        </w:tc>
        <w:tc>
          <w:tcPr>
            <w:tcW w:w="933" w:type="dxa"/>
            <w:tcBorders>
              <w:top w:val="nil"/>
              <w:left w:val="nil"/>
              <w:bottom w:val="single" w:sz="4" w:space="0" w:color="auto"/>
              <w:right w:val="single" w:sz="4" w:space="0" w:color="auto"/>
            </w:tcBorders>
            <w:shd w:val="clear" w:color="auto" w:fill="auto"/>
            <w:vAlign w:val="center"/>
            <w:hideMark/>
          </w:tcPr>
          <w:p w14:paraId="6AEFFD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1019154.94</w:t>
            </w:r>
          </w:p>
        </w:tc>
        <w:tc>
          <w:tcPr>
            <w:tcW w:w="853" w:type="dxa"/>
            <w:tcBorders>
              <w:top w:val="nil"/>
              <w:left w:val="nil"/>
              <w:bottom w:val="single" w:sz="4" w:space="0" w:color="auto"/>
              <w:right w:val="single" w:sz="4" w:space="0" w:color="auto"/>
            </w:tcBorders>
            <w:shd w:val="clear" w:color="auto" w:fill="auto"/>
            <w:vAlign w:val="center"/>
            <w:hideMark/>
          </w:tcPr>
          <w:p w14:paraId="13EC05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685645.52</w:t>
            </w:r>
          </w:p>
        </w:tc>
        <w:tc>
          <w:tcPr>
            <w:tcW w:w="2374" w:type="dxa"/>
            <w:tcBorders>
              <w:top w:val="nil"/>
              <w:left w:val="nil"/>
              <w:bottom w:val="single" w:sz="4" w:space="0" w:color="auto"/>
              <w:right w:val="single" w:sz="4" w:space="0" w:color="auto"/>
            </w:tcBorders>
            <w:shd w:val="clear" w:color="auto" w:fill="auto"/>
            <w:vAlign w:val="center"/>
            <w:hideMark/>
          </w:tcPr>
          <w:p w14:paraId="60A44CD1" w14:textId="77777777" w:rsidR="003D1C0B" w:rsidRPr="000E7272" w:rsidRDefault="003D1C0B" w:rsidP="00A26B95">
            <w:pPr>
              <w:spacing w:after="0" w:line="240" w:lineRule="auto"/>
              <w:rPr>
                <w:color w:val="000000"/>
                <w:sz w:val="16"/>
                <w:szCs w:val="16"/>
              </w:rPr>
            </w:pPr>
            <w:r w:rsidRPr="000E7272">
              <w:rPr>
                <w:color w:val="000000"/>
                <w:sz w:val="16"/>
                <w:szCs w:val="16"/>
              </w:rPr>
              <w:t>č.p. 141, 50724, Dětenice</w:t>
            </w:r>
          </w:p>
        </w:tc>
        <w:tc>
          <w:tcPr>
            <w:tcW w:w="447" w:type="dxa"/>
            <w:tcBorders>
              <w:top w:val="nil"/>
              <w:left w:val="nil"/>
              <w:bottom w:val="single" w:sz="4" w:space="0" w:color="auto"/>
              <w:right w:val="single" w:sz="4" w:space="0" w:color="auto"/>
            </w:tcBorders>
            <w:shd w:val="clear" w:color="auto" w:fill="auto"/>
            <w:vAlign w:val="center"/>
            <w:hideMark/>
          </w:tcPr>
          <w:p w14:paraId="1A23DA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33A5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0770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50731</w:t>
            </w:r>
          </w:p>
        </w:tc>
        <w:tc>
          <w:tcPr>
            <w:tcW w:w="1333" w:type="dxa"/>
            <w:tcBorders>
              <w:top w:val="nil"/>
              <w:left w:val="nil"/>
              <w:bottom w:val="single" w:sz="4" w:space="0" w:color="auto"/>
              <w:right w:val="single" w:sz="4" w:space="0" w:color="auto"/>
            </w:tcBorders>
            <w:shd w:val="clear" w:color="auto" w:fill="auto"/>
            <w:vAlign w:val="center"/>
            <w:hideMark/>
          </w:tcPr>
          <w:p w14:paraId="4B860441" w14:textId="77777777" w:rsidR="003D1C0B" w:rsidRPr="000E7272" w:rsidRDefault="003D1C0B" w:rsidP="00A26B95">
            <w:pPr>
              <w:spacing w:after="0" w:line="240" w:lineRule="auto"/>
              <w:rPr>
                <w:color w:val="000000"/>
                <w:sz w:val="16"/>
                <w:szCs w:val="16"/>
              </w:rPr>
            </w:pPr>
            <w:r w:rsidRPr="000E7272">
              <w:rPr>
                <w:color w:val="000000"/>
                <w:sz w:val="16"/>
                <w:szCs w:val="16"/>
              </w:rPr>
              <w:t>Jičíněves</w:t>
            </w:r>
          </w:p>
        </w:tc>
        <w:tc>
          <w:tcPr>
            <w:tcW w:w="1044" w:type="dxa"/>
            <w:tcBorders>
              <w:top w:val="nil"/>
              <w:left w:val="nil"/>
              <w:bottom w:val="single" w:sz="4" w:space="0" w:color="auto"/>
              <w:right w:val="single" w:sz="4" w:space="0" w:color="auto"/>
            </w:tcBorders>
            <w:shd w:val="clear" w:color="auto" w:fill="auto"/>
            <w:vAlign w:val="center"/>
            <w:hideMark/>
          </w:tcPr>
          <w:p w14:paraId="6F5E1EDB" w14:textId="77777777" w:rsidR="003D1C0B" w:rsidRPr="000E7272" w:rsidRDefault="003D1C0B" w:rsidP="00A26B95">
            <w:pPr>
              <w:spacing w:after="0" w:line="240" w:lineRule="auto"/>
              <w:rPr>
                <w:color w:val="000000"/>
                <w:sz w:val="16"/>
                <w:szCs w:val="16"/>
              </w:rPr>
            </w:pPr>
            <w:r w:rsidRPr="000E7272">
              <w:rPr>
                <w:color w:val="000000"/>
                <w:sz w:val="16"/>
                <w:szCs w:val="16"/>
              </w:rPr>
              <w:t>Jičíněves</w:t>
            </w:r>
          </w:p>
        </w:tc>
        <w:tc>
          <w:tcPr>
            <w:tcW w:w="796" w:type="dxa"/>
            <w:tcBorders>
              <w:top w:val="nil"/>
              <w:left w:val="nil"/>
              <w:bottom w:val="single" w:sz="4" w:space="0" w:color="auto"/>
              <w:right w:val="single" w:sz="4" w:space="0" w:color="auto"/>
            </w:tcBorders>
            <w:shd w:val="clear" w:color="auto" w:fill="auto"/>
            <w:vAlign w:val="center"/>
            <w:hideMark/>
          </w:tcPr>
          <w:p w14:paraId="08D2B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17441803</w:t>
            </w:r>
          </w:p>
        </w:tc>
        <w:tc>
          <w:tcPr>
            <w:tcW w:w="933" w:type="dxa"/>
            <w:tcBorders>
              <w:top w:val="nil"/>
              <w:left w:val="nil"/>
              <w:bottom w:val="single" w:sz="4" w:space="0" w:color="auto"/>
              <w:right w:val="single" w:sz="4" w:space="0" w:color="auto"/>
            </w:tcBorders>
            <w:shd w:val="clear" w:color="auto" w:fill="auto"/>
            <w:vAlign w:val="center"/>
            <w:hideMark/>
          </w:tcPr>
          <w:p w14:paraId="15E950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1019972.35</w:t>
            </w:r>
          </w:p>
        </w:tc>
        <w:tc>
          <w:tcPr>
            <w:tcW w:w="853" w:type="dxa"/>
            <w:tcBorders>
              <w:top w:val="nil"/>
              <w:left w:val="nil"/>
              <w:bottom w:val="single" w:sz="4" w:space="0" w:color="auto"/>
              <w:right w:val="single" w:sz="4" w:space="0" w:color="auto"/>
            </w:tcBorders>
            <w:shd w:val="clear" w:color="auto" w:fill="auto"/>
            <w:vAlign w:val="center"/>
            <w:hideMark/>
          </w:tcPr>
          <w:p w14:paraId="32CA1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673894.96</w:t>
            </w:r>
          </w:p>
        </w:tc>
        <w:tc>
          <w:tcPr>
            <w:tcW w:w="2374" w:type="dxa"/>
            <w:tcBorders>
              <w:top w:val="nil"/>
              <w:left w:val="nil"/>
              <w:bottom w:val="single" w:sz="4" w:space="0" w:color="auto"/>
              <w:right w:val="single" w:sz="4" w:space="0" w:color="auto"/>
            </w:tcBorders>
            <w:shd w:val="clear" w:color="auto" w:fill="auto"/>
            <w:vAlign w:val="center"/>
            <w:hideMark/>
          </w:tcPr>
          <w:p w14:paraId="0E37A2DD" w14:textId="77777777" w:rsidR="003D1C0B" w:rsidRPr="000E7272" w:rsidRDefault="003D1C0B" w:rsidP="00A26B95">
            <w:pPr>
              <w:spacing w:after="0" w:line="240" w:lineRule="auto"/>
              <w:rPr>
                <w:color w:val="000000"/>
                <w:sz w:val="16"/>
                <w:szCs w:val="16"/>
              </w:rPr>
            </w:pPr>
            <w:r w:rsidRPr="000E7272">
              <w:rPr>
                <w:color w:val="000000"/>
                <w:sz w:val="16"/>
                <w:szCs w:val="16"/>
              </w:rPr>
              <w:t>č.p. 82, 50731, Jičíněves</w:t>
            </w:r>
          </w:p>
        </w:tc>
        <w:tc>
          <w:tcPr>
            <w:tcW w:w="447" w:type="dxa"/>
            <w:tcBorders>
              <w:top w:val="nil"/>
              <w:left w:val="nil"/>
              <w:bottom w:val="single" w:sz="4" w:space="0" w:color="auto"/>
              <w:right w:val="single" w:sz="4" w:space="0" w:color="auto"/>
            </w:tcBorders>
            <w:shd w:val="clear" w:color="auto" w:fill="auto"/>
            <w:vAlign w:val="center"/>
            <w:hideMark/>
          </w:tcPr>
          <w:p w14:paraId="076FC0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7E63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721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50732</w:t>
            </w:r>
          </w:p>
        </w:tc>
        <w:tc>
          <w:tcPr>
            <w:tcW w:w="1333" w:type="dxa"/>
            <w:tcBorders>
              <w:top w:val="nil"/>
              <w:left w:val="nil"/>
              <w:bottom w:val="single" w:sz="4" w:space="0" w:color="auto"/>
              <w:right w:val="single" w:sz="4" w:space="0" w:color="auto"/>
            </w:tcBorders>
            <w:shd w:val="clear" w:color="auto" w:fill="auto"/>
            <w:vAlign w:val="center"/>
            <w:hideMark/>
          </w:tcPr>
          <w:p w14:paraId="7A3F162B" w14:textId="77777777" w:rsidR="003D1C0B" w:rsidRPr="000E7272" w:rsidRDefault="003D1C0B" w:rsidP="00A26B95">
            <w:pPr>
              <w:spacing w:after="0" w:line="240" w:lineRule="auto"/>
              <w:rPr>
                <w:color w:val="000000"/>
                <w:sz w:val="16"/>
                <w:szCs w:val="16"/>
              </w:rPr>
            </w:pPr>
            <w:r w:rsidRPr="000E7272">
              <w:rPr>
                <w:color w:val="000000"/>
                <w:sz w:val="16"/>
                <w:szCs w:val="16"/>
              </w:rPr>
              <w:t>Kopidlno</w:t>
            </w:r>
          </w:p>
        </w:tc>
        <w:tc>
          <w:tcPr>
            <w:tcW w:w="1044" w:type="dxa"/>
            <w:tcBorders>
              <w:top w:val="nil"/>
              <w:left w:val="nil"/>
              <w:bottom w:val="single" w:sz="4" w:space="0" w:color="auto"/>
              <w:right w:val="single" w:sz="4" w:space="0" w:color="auto"/>
            </w:tcBorders>
            <w:shd w:val="clear" w:color="auto" w:fill="auto"/>
            <w:vAlign w:val="center"/>
            <w:hideMark/>
          </w:tcPr>
          <w:p w14:paraId="6142585F" w14:textId="77777777" w:rsidR="003D1C0B" w:rsidRPr="000E7272" w:rsidRDefault="003D1C0B" w:rsidP="00A26B95">
            <w:pPr>
              <w:spacing w:after="0" w:line="240" w:lineRule="auto"/>
              <w:rPr>
                <w:color w:val="000000"/>
                <w:sz w:val="16"/>
                <w:szCs w:val="16"/>
              </w:rPr>
            </w:pPr>
            <w:r w:rsidRPr="000E7272">
              <w:rPr>
                <w:color w:val="000000"/>
                <w:sz w:val="16"/>
                <w:szCs w:val="16"/>
              </w:rPr>
              <w:t>Kopidlno</w:t>
            </w:r>
          </w:p>
        </w:tc>
        <w:tc>
          <w:tcPr>
            <w:tcW w:w="796" w:type="dxa"/>
            <w:tcBorders>
              <w:top w:val="nil"/>
              <w:left w:val="nil"/>
              <w:bottom w:val="single" w:sz="4" w:space="0" w:color="auto"/>
              <w:right w:val="single" w:sz="4" w:space="0" w:color="auto"/>
            </w:tcBorders>
            <w:shd w:val="clear" w:color="auto" w:fill="auto"/>
            <w:vAlign w:val="center"/>
            <w:hideMark/>
          </w:tcPr>
          <w:p w14:paraId="49450B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1771868</w:t>
            </w:r>
          </w:p>
        </w:tc>
        <w:tc>
          <w:tcPr>
            <w:tcW w:w="933" w:type="dxa"/>
            <w:tcBorders>
              <w:top w:val="nil"/>
              <w:left w:val="nil"/>
              <w:bottom w:val="single" w:sz="4" w:space="0" w:color="auto"/>
              <w:right w:val="single" w:sz="4" w:space="0" w:color="auto"/>
            </w:tcBorders>
            <w:shd w:val="clear" w:color="auto" w:fill="auto"/>
            <w:vAlign w:val="center"/>
            <w:hideMark/>
          </w:tcPr>
          <w:p w14:paraId="78E86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1024109.8</w:t>
            </w:r>
          </w:p>
        </w:tc>
        <w:tc>
          <w:tcPr>
            <w:tcW w:w="853" w:type="dxa"/>
            <w:tcBorders>
              <w:top w:val="nil"/>
              <w:left w:val="nil"/>
              <w:bottom w:val="single" w:sz="4" w:space="0" w:color="auto"/>
              <w:right w:val="single" w:sz="4" w:space="0" w:color="auto"/>
            </w:tcBorders>
            <w:shd w:val="clear" w:color="auto" w:fill="auto"/>
            <w:vAlign w:val="center"/>
            <w:hideMark/>
          </w:tcPr>
          <w:p w14:paraId="06FE07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679201.44</w:t>
            </w:r>
          </w:p>
        </w:tc>
        <w:tc>
          <w:tcPr>
            <w:tcW w:w="2374" w:type="dxa"/>
            <w:tcBorders>
              <w:top w:val="nil"/>
              <w:left w:val="nil"/>
              <w:bottom w:val="single" w:sz="4" w:space="0" w:color="auto"/>
              <w:right w:val="single" w:sz="4" w:space="0" w:color="auto"/>
            </w:tcBorders>
            <w:shd w:val="clear" w:color="auto" w:fill="auto"/>
            <w:vAlign w:val="center"/>
            <w:hideMark/>
          </w:tcPr>
          <w:p w14:paraId="5A60CCF1" w14:textId="77777777" w:rsidR="003D1C0B" w:rsidRPr="000E7272" w:rsidRDefault="003D1C0B" w:rsidP="00A26B95">
            <w:pPr>
              <w:spacing w:after="0" w:line="240" w:lineRule="auto"/>
              <w:rPr>
                <w:color w:val="000000"/>
                <w:sz w:val="16"/>
                <w:szCs w:val="16"/>
              </w:rPr>
            </w:pPr>
            <w:r w:rsidRPr="000E7272">
              <w:rPr>
                <w:color w:val="000000"/>
                <w:sz w:val="16"/>
                <w:szCs w:val="16"/>
              </w:rPr>
              <w:t>náměstí Hilmarovo 90, 50732, Kopidlno</w:t>
            </w:r>
          </w:p>
        </w:tc>
        <w:tc>
          <w:tcPr>
            <w:tcW w:w="447" w:type="dxa"/>
            <w:tcBorders>
              <w:top w:val="nil"/>
              <w:left w:val="nil"/>
              <w:bottom w:val="single" w:sz="4" w:space="0" w:color="auto"/>
              <w:right w:val="single" w:sz="4" w:space="0" w:color="auto"/>
            </w:tcBorders>
            <w:shd w:val="clear" w:color="auto" w:fill="auto"/>
            <w:vAlign w:val="center"/>
            <w:hideMark/>
          </w:tcPr>
          <w:p w14:paraId="4EA33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8706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B0DA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50733</w:t>
            </w:r>
          </w:p>
        </w:tc>
        <w:tc>
          <w:tcPr>
            <w:tcW w:w="1333" w:type="dxa"/>
            <w:tcBorders>
              <w:top w:val="nil"/>
              <w:left w:val="nil"/>
              <w:bottom w:val="single" w:sz="4" w:space="0" w:color="auto"/>
              <w:right w:val="single" w:sz="4" w:space="0" w:color="auto"/>
            </w:tcBorders>
            <w:shd w:val="clear" w:color="auto" w:fill="auto"/>
            <w:vAlign w:val="center"/>
            <w:hideMark/>
          </w:tcPr>
          <w:p w14:paraId="67B35A9E" w14:textId="77777777" w:rsidR="003D1C0B" w:rsidRPr="000E7272" w:rsidRDefault="003D1C0B" w:rsidP="00A26B95">
            <w:pPr>
              <w:spacing w:after="0" w:line="240" w:lineRule="auto"/>
              <w:rPr>
                <w:color w:val="000000"/>
                <w:sz w:val="16"/>
                <w:szCs w:val="16"/>
              </w:rPr>
            </w:pPr>
            <w:r w:rsidRPr="000E7272">
              <w:rPr>
                <w:color w:val="000000"/>
                <w:sz w:val="16"/>
                <w:szCs w:val="16"/>
              </w:rPr>
              <w:t>Vršce</w:t>
            </w:r>
          </w:p>
        </w:tc>
        <w:tc>
          <w:tcPr>
            <w:tcW w:w="1044" w:type="dxa"/>
            <w:tcBorders>
              <w:top w:val="nil"/>
              <w:left w:val="nil"/>
              <w:bottom w:val="single" w:sz="4" w:space="0" w:color="auto"/>
              <w:right w:val="single" w:sz="4" w:space="0" w:color="auto"/>
            </w:tcBorders>
            <w:shd w:val="clear" w:color="auto" w:fill="auto"/>
            <w:vAlign w:val="center"/>
            <w:hideMark/>
          </w:tcPr>
          <w:p w14:paraId="66A84466" w14:textId="77777777" w:rsidR="003D1C0B" w:rsidRPr="000E7272" w:rsidRDefault="003D1C0B" w:rsidP="00A26B95">
            <w:pPr>
              <w:spacing w:after="0" w:line="240" w:lineRule="auto"/>
              <w:rPr>
                <w:color w:val="000000"/>
                <w:sz w:val="16"/>
                <w:szCs w:val="16"/>
              </w:rPr>
            </w:pPr>
            <w:r w:rsidRPr="000E7272">
              <w:rPr>
                <w:color w:val="000000"/>
                <w:sz w:val="16"/>
                <w:szCs w:val="16"/>
              </w:rPr>
              <w:t>Vršce</w:t>
            </w:r>
          </w:p>
        </w:tc>
        <w:tc>
          <w:tcPr>
            <w:tcW w:w="796" w:type="dxa"/>
            <w:tcBorders>
              <w:top w:val="nil"/>
              <w:left w:val="nil"/>
              <w:bottom w:val="single" w:sz="4" w:space="0" w:color="auto"/>
              <w:right w:val="single" w:sz="4" w:space="0" w:color="auto"/>
            </w:tcBorders>
            <w:shd w:val="clear" w:color="auto" w:fill="auto"/>
            <w:vAlign w:val="center"/>
            <w:hideMark/>
          </w:tcPr>
          <w:p w14:paraId="6054F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1744836</w:t>
            </w:r>
          </w:p>
        </w:tc>
        <w:tc>
          <w:tcPr>
            <w:tcW w:w="933" w:type="dxa"/>
            <w:tcBorders>
              <w:top w:val="nil"/>
              <w:left w:val="nil"/>
              <w:bottom w:val="single" w:sz="4" w:space="0" w:color="auto"/>
              <w:right w:val="single" w:sz="4" w:space="0" w:color="auto"/>
            </w:tcBorders>
            <w:shd w:val="clear" w:color="auto" w:fill="auto"/>
            <w:vAlign w:val="center"/>
            <w:hideMark/>
          </w:tcPr>
          <w:p w14:paraId="36AA28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1025013.91</w:t>
            </w:r>
          </w:p>
        </w:tc>
        <w:tc>
          <w:tcPr>
            <w:tcW w:w="853" w:type="dxa"/>
            <w:tcBorders>
              <w:top w:val="nil"/>
              <w:left w:val="nil"/>
              <w:bottom w:val="single" w:sz="4" w:space="0" w:color="auto"/>
              <w:right w:val="single" w:sz="4" w:space="0" w:color="auto"/>
            </w:tcBorders>
            <w:shd w:val="clear" w:color="auto" w:fill="auto"/>
            <w:vAlign w:val="center"/>
            <w:hideMark/>
          </w:tcPr>
          <w:p w14:paraId="38DFB0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675560.07</w:t>
            </w:r>
          </w:p>
        </w:tc>
        <w:tc>
          <w:tcPr>
            <w:tcW w:w="2374" w:type="dxa"/>
            <w:tcBorders>
              <w:top w:val="nil"/>
              <w:left w:val="nil"/>
              <w:bottom w:val="single" w:sz="4" w:space="0" w:color="auto"/>
              <w:right w:val="single" w:sz="4" w:space="0" w:color="auto"/>
            </w:tcBorders>
            <w:shd w:val="clear" w:color="auto" w:fill="auto"/>
            <w:vAlign w:val="center"/>
            <w:hideMark/>
          </w:tcPr>
          <w:p w14:paraId="786FEE7A" w14:textId="77777777" w:rsidR="003D1C0B" w:rsidRPr="000E7272" w:rsidRDefault="003D1C0B" w:rsidP="00A26B95">
            <w:pPr>
              <w:spacing w:after="0" w:line="240" w:lineRule="auto"/>
              <w:rPr>
                <w:color w:val="000000"/>
                <w:sz w:val="16"/>
                <w:szCs w:val="16"/>
              </w:rPr>
            </w:pPr>
            <w:r w:rsidRPr="000E7272">
              <w:rPr>
                <w:color w:val="000000"/>
                <w:sz w:val="16"/>
                <w:szCs w:val="16"/>
              </w:rPr>
              <w:t>č.p. 91, 50733, Vršce</w:t>
            </w:r>
          </w:p>
        </w:tc>
        <w:tc>
          <w:tcPr>
            <w:tcW w:w="447" w:type="dxa"/>
            <w:tcBorders>
              <w:top w:val="nil"/>
              <w:left w:val="nil"/>
              <w:bottom w:val="single" w:sz="4" w:space="0" w:color="auto"/>
              <w:right w:val="single" w:sz="4" w:space="0" w:color="auto"/>
            </w:tcBorders>
            <w:shd w:val="clear" w:color="auto" w:fill="auto"/>
            <w:vAlign w:val="center"/>
            <w:hideMark/>
          </w:tcPr>
          <w:p w14:paraId="791CAF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F1D9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0937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50734</w:t>
            </w:r>
          </w:p>
        </w:tc>
        <w:tc>
          <w:tcPr>
            <w:tcW w:w="1333" w:type="dxa"/>
            <w:tcBorders>
              <w:top w:val="nil"/>
              <w:left w:val="nil"/>
              <w:bottom w:val="single" w:sz="4" w:space="0" w:color="auto"/>
              <w:right w:val="single" w:sz="4" w:space="0" w:color="auto"/>
            </w:tcBorders>
            <w:shd w:val="clear" w:color="auto" w:fill="auto"/>
            <w:vAlign w:val="center"/>
            <w:hideMark/>
          </w:tcPr>
          <w:p w14:paraId="53B2456D" w14:textId="77777777" w:rsidR="003D1C0B" w:rsidRPr="000E7272" w:rsidRDefault="003D1C0B" w:rsidP="00A26B95">
            <w:pPr>
              <w:spacing w:after="0" w:line="240" w:lineRule="auto"/>
              <w:rPr>
                <w:color w:val="000000"/>
                <w:sz w:val="16"/>
                <w:szCs w:val="16"/>
              </w:rPr>
            </w:pPr>
            <w:r w:rsidRPr="000E7272">
              <w:rPr>
                <w:color w:val="000000"/>
                <w:sz w:val="16"/>
                <w:szCs w:val="16"/>
              </w:rPr>
              <w:t>Žlunice</w:t>
            </w:r>
          </w:p>
        </w:tc>
        <w:tc>
          <w:tcPr>
            <w:tcW w:w="1044" w:type="dxa"/>
            <w:tcBorders>
              <w:top w:val="nil"/>
              <w:left w:val="nil"/>
              <w:bottom w:val="single" w:sz="4" w:space="0" w:color="auto"/>
              <w:right w:val="single" w:sz="4" w:space="0" w:color="auto"/>
            </w:tcBorders>
            <w:shd w:val="clear" w:color="auto" w:fill="auto"/>
            <w:vAlign w:val="center"/>
            <w:hideMark/>
          </w:tcPr>
          <w:p w14:paraId="791E3C63" w14:textId="77777777" w:rsidR="003D1C0B" w:rsidRPr="000E7272" w:rsidRDefault="003D1C0B" w:rsidP="00A26B95">
            <w:pPr>
              <w:spacing w:after="0" w:line="240" w:lineRule="auto"/>
              <w:rPr>
                <w:color w:val="000000"/>
                <w:sz w:val="16"/>
                <w:szCs w:val="16"/>
              </w:rPr>
            </w:pPr>
            <w:r w:rsidRPr="000E7272">
              <w:rPr>
                <w:color w:val="000000"/>
                <w:sz w:val="16"/>
                <w:szCs w:val="16"/>
              </w:rPr>
              <w:t>Žlunice</w:t>
            </w:r>
          </w:p>
        </w:tc>
        <w:tc>
          <w:tcPr>
            <w:tcW w:w="796" w:type="dxa"/>
            <w:tcBorders>
              <w:top w:val="nil"/>
              <w:left w:val="nil"/>
              <w:bottom w:val="single" w:sz="4" w:space="0" w:color="auto"/>
              <w:right w:val="single" w:sz="4" w:space="0" w:color="auto"/>
            </w:tcBorders>
            <w:shd w:val="clear" w:color="auto" w:fill="auto"/>
            <w:vAlign w:val="center"/>
            <w:hideMark/>
          </w:tcPr>
          <w:p w14:paraId="17FFA1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17521921</w:t>
            </w:r>
          </w:p>
        </w:tc>
        <w:tc>
          <w:tcPr>
            <w:tcW w:w="933" w:type="dxa"/>
            <w:tcBorders>
              <w:top w:val="nil"/>
              <w:left w:val="nil"/>
              <w:bottom w:val="single" w:sz="4" w:space="0" w:color="auto"/>
              <w:right w:val="single" w:sz="4" w:space="0" w:color="auto"/>
            </w:tcBorders>
            <w:shd w:val="clear" w:color="auto" w:fill="auto"/>
            <w:vAlign w:val="center"/>
            <w:hideMark/>
          </w:tcPr>
          <w:p w14:paraId="44DD7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1028211.91</w:t>
            </w:r>
          </w:p>
        </w:tc>
        <w:tc>
          <w:tcPr>
            <w:tcW w:w="853" w:type="dxa"/>
            <w:tcBorders>
              <w:top w:val="nil"/>
              <w:left w:val="nil"/>
              <w:bottom w:val="single" w:sz="4" w:space="0" w:color="auto"/>
              <w:right w:val="single" w:sz="4" w:space="0" w:color="auto"/>
            </w:tcBorders>
            <w:shd w:val="clear" w:color="auto" w:fill="auto"/>
            <w:vAlign w:val="center"/>
            <w:hideMark/>
          </w:tcPr>
          <w:p w14:paraId="005312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671613.11</w:t>
            </w:r>
          </w:p>
        </w:tc>
        <w:tc>
          <w:tcPr>
            <w:tcW w:w="2374" w:type="dxa"/>
            <w:tcBorders>
              <w:top w:val="nil"/>
              <w:left w:val="nil"/>
              <w:bottom w:val="single" w:sz="4" w:space="0" w:color="auto"/>
              <w:right w:val="single" w:sz="4" w:space="0" w:color="auto"/>
            </w:tcBorders>
            <w:shd w:val="clear" w:color="auto" w:fill="auto"/>
            <w:vAlign w:val="center"/>
            <w:hideMark/>
          </w:tcPr>
          <w:p w14:paraId="0E068C37" w14:textId="77777777" w:rsidR="003D1C0B" w:rsidRPr="000E7272" w:rsidRDefault="003D1C0B" w:rsidP="00A26B95">
            <w:pPr>
              <w:spacing w:after="0" w:line="240" w:lineRule="auto"/>
              <w:rPr>
                <w:color w:val="000000"/>
                <w:sz w:val="16"/>
                <w:szCs w:val="16"/>
              </w:rPr>
            </w:pPr>
            <w:r w:rsidRPr="000E7272">
              <w:rPr>
                <w:color w:val="000000"/>
                <w:sz w:val="16"/>
                <w:szCs w:val="16"/>
              </w:rPr>
              <w:t>č.p. 138, 50734, Žlunice</w:t>
            </w:r>
          </w:p>
        </w:tc>
        <w:tc>
          <w:tcPr>
            <w:tcW w:w="447" w:type="dxa"/>
            <w:tcBorders>
              <w:top w:val="nil"/>
              <w:left w:val="nil"/>
              <w:bottom w:val="single" w:sz="4" w:space="0" w:color="auto"/>
              <w:right w:val="single" w:sz="4" w:space="0" w:color="auto"/>
            </w:tcBorders>
            <w:shd w:val="clear" w:color="auto" w:fill="auto"/>
            <w:vAlign w:val="center"/>
            <w:hideMark/>
          </w:tcPr>
          <w:p w14:paraId="2C3DBF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EE9209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26BB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50741</w:t>
            </w:r>
          </w:p>
        </w:tc>
        <w:tc>
          <w:tcPr>
            <w:tcW w:w="1333" w:type="dxa"/>
            <w:tcBorders>
              <w:top w:val="nil"/>
              <w:left w:val="nil"/>
              <w:bottom w:val="single" w:sz="4" w:space="0" w:color="auto"/>
              <w:right w:val="single" w:sz="4" w:space="0" w:color="auto"/>
            </w:tcBorders>
            <w:shd w:val="clear" w:color="auto" w:fill="auto"/>
            <w:vAlign w:val="center"/>
            <w:hideMark/>
          </w:tcPr>
          <w:p w14:paraId="0D05DA49" w14:textId="77777777" w:rsidR="003D1C0B" w:rsidRPr="000E7272" w:rsidRDefault="003D1C0B" w:rsidP="00A26B95">
            <w:pPr>
              <w:spacing w:after="0" w:line="240" w:lineRule="auto"/>
              <w:rPr>
                <w:color w:val="000000"/>
                <w:sz w:val="16"/>
                <w:szCs w:val="16"/>
              </w:rPr>
            </w:pPr>
            <w:r w:rsidRPr="000E7272">
              <w:rPr>
                <w:color w:val="000000"/>
                <w:sz w:val="16"/>
                <w:szCs w:val="16"/>
              </w:rPr>
              <w:t>Samšina</w:t>
            </w:r>
          </w:p>
        </w:tc>
        <w:tc>
          <w:tcPr>
            <w:tcW w:w="1044" w:type="dxa"/>
            <w:tcBorders>
              <w:top w:val="nil"/>
              <w:left w:val="nil"/>
              <w:bottom w:val="single" w:sz="4" w:space="0" w:color="auto"/>
              <w:right w:val="single" w:sz="4" w:space="0" w:color="auto"/>
            </w:tcBorders>
            <w:shd w:val="clear" w:color="auto" w:fill="auto"/>
            <w:vAlign w:val="center"/>
            <w:hideMark/>
          </w:tcPr>
          <w:p w14:paraId="3493D732" w14:textId="77777777" w:rsidR="003D1C0B" w:rsidRPr="000E7272" w:rsidRDefault="003D1C0B" w:rsidP="00A26B95">
            <w:pPr>
              <w:spacing w:after="0" w:line="240" w:lineRule="auto"/>
              <w:rPr>
                <w:color w:val="000000"/>
                <w:sz w:val="16"/>
                <w:szCs w:val="16"/>
              </w:rPr>
            </w:pPr>
            <w:r w:rsidRPr="000E7272">
              <w:rPr>
                <w:color w:val="000000"/>
                <w:sz w:val="16"/>
                <w:szCs w:val="16"/>
              </w:rPr>
              <w:t>Samšina</w:t>
            </w:r>
          </w:p>
        </w:tc>
        <w:tc>
          <w:tcPr>
            <w:tcW w:w="796" w:type="dxa"/>
            <w:tcBorders>
              <w:top w:val="nil"/>
              <w:left w:val="nil"/>
              <w:bottom w:val="single" w:sz="4" w:space="0" w:color="auto"/>
              <w:right w:val="single" w:sz="4" w:space="0" w:color="auto"/>
            </w:tcBorders>
            <w:shd w:val="clear" w:color="auto" w:fill="auto"/>
            <w:vAlign w:val="center"/>
            <w:hideMark/>
          </w:tcPr>
          <w:p w14:paraId="26B36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24712370</w:t>
            </w:r>
          </w:p>
        </w:tc>
        <w:tc>
          <w:tcPr>
            <w:tcW w:w="933" w:type="dxa"/>
            <w:tcBorders>
              <w:top w:val="nil"/>
              <w:left w:val="nil"/>
              <w:bottom w:val="single" w:sz="4" w:space="0" w:color="auto"/>
              <w:right w:val="single" w:sz="4" w:space="0" w:color="auto"/>
            </w:tcBorders>
            <w:shd w:val="clear" w:color="auto" w:fill="auto"/>
            <w:vAlign w:val="center"/>
            <w:hideMark/>
          </w:tcPr>
          <w:p w14:paraId="4B8C73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1009627.49</w:t>
            </w:r>
          </w:p>
        </w:tc>
        <w:tc>
          <w:tcPr>
            <w:tcW w:w="853" w:type="dxa"/>
            <w:tcBorders>
              <w:top w:val="nil"/>
              <w:left w:val="nil"/>
              <w:bottom w:val="single" w:sz="4" w:space="0" w:color="auto"/>
              <w:right w:val="single" w:sz="4" w:space="0" w:color="auto"/>
            </w:tcBorders>
            <w:shd w:val="clear" w:color="auto" w:fill="auto"/>
            <w:vAlign w:val="center"/>
            <w:hideMark/>
          </w:tcPr>
          <w:p w14:paraId="6631A4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679855.83</w:t>
            </w:r>
          </w:p>
        </w:tc>
        <w:tc>
          <w:tcPr>
            <w:tcW w:w="2374" w:type="dxa"/>
            <w:tcBorders>
              <w:top w:val="nil"/>
              <w:left w:val="nil"/>
              <w:bottom w:val="single" w:sz="4" w:space="0" w:color="auto"/>
              <w:right w:val="single" w:sz="4" w:space="0" w:color="auto"/>
            </w:tcBorders>
            <w:shd w:val="clear" w:color="auto" w:fill="auto"/>
            <w:vAlign w:val="center"/>
            <w:hideMark/>
          </w:tcPr>
          <w:p w14:paraId="198D12CA" w14:textId="77777777" w:rsidR="003D1C0B" w:rsidRPr="000E7272" w:rsidRDefault="003D1C0B" w:rsidP="00A26B95">
            <w:pPr>
              <w:spacing w:after="0" w:line="240" w:lineRule="auto"/>
              <w:rPr>
                <w:color w:val="000000"/>
                <w:sz w:val="16"/>
                <w:szCs w:val="16"/>
              </w:rPr>
            </w:pPr>
            <w:r w:rsidRPr="000E7272">
              <w:rPr>
                <w:color w:val="000000"/>
                <w:sz w:val="16"/>
                <w:szCs w:val="16"/>
              </w:rPr>
              <w:t>č.p. 35, 50601, Samšina</w:t>
            </w:r>
          </w:p>
        </w:tc>
        <w:tc>
          <w:tcPr>
            <w:tcW w:w="447" w:type="dxa"/>
            <w:tcBorders>
              <w:top w:val="nil"/>
              <w:left w:val="nil"/>
              <w:bottom w:val="single" w:sz="4" w:space="0" w:color="auto"/>
              <w:right w:val="single" w:sz="4" w:space="0" w:color="auto"/>
            </w:tcBorders>
            <w:shd w:val="clear" w:color="auto" w:fill="auto"/>
            <w:vAlign w:val="center"/>
            <w:hideMark/>
          </w:tcPr>
          <w:p w14:paraId="54168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52CA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953B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50742</w:t>
            </w:r>
          </w:p>
        </w:tc>
        <w:tc>
          <w:tcPr>
            <w:tcW w:w="1333" w:type="dxa"/>
            <w:tcBorders>
              <w:top w:val="nil"/>
              <w:left w:val="nil"/>
              <w:bottom w:val="single" w:sz="4" w:space="0" w:color="auto"/>
              <w:right w:val="single" w:sz="4" w:space="0" w:color="auto"/>
            </w:tcBorders>
            <w:shd w:val="clear" w:color="auto" w:fill="auto"/>
            <w:vAlign w:val="center"/>
            <w:hideMark/>
          </w:tcPr>
          <w:p w14:paraId="0808DE90" w14:textId="77777777" w:rsidR="003D1C0B" w:rsidRPr="000E7272" w:rsidRDefault="003D1C0B" w:rsidP="00A26B95">
            <w:pPr>
              <w:spacing w:after="0" w:line="240" w:lineRule="auto"/>
              <w:rPr>
                <w:color w:val="000000"/>
                <w:sz w:val="16"/>
                <w:szCs w:val="16"/>
              </w:rPr>
            </w:pPr>
            <w:r w:rsidRPr="000E7272">
              <w:rPr>
                <w:color w:val="000000"/>
                <w:sz w:val="16"/>
                <w:szCs w:val="16"/>
              </w:rPr>
              <w:t>Markvartice u Sobotky</w:t>
            </w:r>
          </w:p>
        </w:tc>
        <w:tc>
          <w:tcPr>
            <w:tcW w:w="1044" w:type="dxa"/>
            <w:tcBorders>
              <w:top w:val="nil"/>
              <w:left w:val="nil"/>
              <w:bottom w:val="single" w:sz="4" w:space="0" w:color="auto"/>
              <w:right w:val="single" w:sz="4" w:space="0" w:color="auto"/>
            </w:tcBorders>
            <w:shd w:val="clear" w:color="auto" w:fill="auto"/>
            <w:vAlign w:val="center"/>
            <w:hideMark/>
          </w:tcPr>
          <w:p w14:paraId="574F01CB" w14:textId="77777777" w:rsidR="003D1C0B" w:rsidRPr="000E7272" w:rsidRDefault="003D1C0B" w:rsidP="00A26B95">
            <w:pPr>
              <w:spacing w:after="0" w:line="240" w:lineRule="auto"/>
              <w:rPr>
                <w:color w:val="000000"/>
                <w:sz w:val="16"/>
                <w:szCs w:val="16"/>
              </w:rPr>
            </w:pPr>
            <w:r w:rsidRPr="000E7272">
              <w:rPr>
                <w:color w:val="000000"/>
                <w:sz w:val="16"/>
                <w:szCs w:val="16"/>
              </w:rPr>
              <w:t>Markvartice</w:t>
            </w:r>
          </w:p>
        </w:tc>
        <w:tc>
          <w:tcPr>
            <w:tcW w:w="796" w:type="dxa"/>
            <w:tcBorders>
              <w:top w:val="nil"/>
              <w:left w:val="nil"/>
              <w:bottom w:val="single" w:sz="4" w:space="0" w:color="auto"/>
              <w:right w:val="single" w:sz="4" w:space="0" w:color="auto"/>
            </w:tcBorders>
            <w:shd w:val="clear" w:color="auto" w:fill="auto"/>
            <w:vAlign w:val="center"/>
            <w:hideMark/>
          </w:tcPr>
          <w:p w14:paraId="0D04A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1689363</w:t>
            </w:r>
          </w:p>
        </w:tc>
        <w:tc>
          <w:tcPr>
            <w:tcW w:w="933" w:type="dxa"/>
            <w:tcBorders>
              <w:top w:val="nil"/>
              <w:left w:val="nil"/>
              <w:bottom w:val="single" w:sz="4" w:space="0" w:color="auto"/>
              <w:right w:val="single" w:sz="4" w:space="0" w:color="auto"/>
            </w:tcBorders>
            <w:shd w:val="clear" w:color="auto" w:fill="auto"/>
            <w:vAlign w:val="center"/>
            <w:hideMark/>
          </w:tcPr>
          <w:p w14:paraId="0781D3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1012399.6</w:t>
            </w:r>
          </w:p>
        </w:tc>
        <w:tc>
          <w:tcPr>
            <w:tcW w:w="853" w:type="dxa"/>
            <w:tcBorders>
              <w:top w:val="nil"/>
              <w:left w:val="nil"/>
              <w:bottom w:val="single" w:sz="4" w:space="0" w:color="auto"/>
              <w:right w:val="single" w:sz="4" w:space="0" w:color="auto"/>
            </w:tcBorders>
            <w:shd w:val="clear" w:color="auto" w:fill="auto"/>
            <w:vAlign w:val="center"/>
            <w:hideMark/>
          </w:tcPr>
          <w:p w14:paraId="1A935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682988.18</w:t>
            </w:r>
          </w:p>
        </w:tc>
        <w:tc>
          <w:tcPr>
            <w:tcW w:w="2374" w:type="dxa"/>
            <w:tcBorders>
              <w:top w:val="nil"/>
              <w:left w:val="nil"/>
              <w:bottom w:val="single" w:sz="4" w:space="0" w:color="auto"/>
              <w:right w:val="single" w:sz="4" w:space="0" w:color="auto"/>
            </w:tcBorders>
            <w:shd w:val="clear" w:color="auto" w:fill="auto"/>
            <w:vAlign w:val="center"/>
            <w:hideMark/>
          </w:tcPr>
          <w:p w14:paraId="21715623" w14:textId="77777777" w:rsidR="003D1C0B" w:rsidRPr="000E7272" w:rsidRDefault="003D1C0B" w:rsidP="00A26B95">
            <w:pPr>
              <w:spacing w:after="0" w:line="240" w:lineRule="auto"/>
              <w:rPr>
                <w:color w:val="000000"/>
                <w:sz w:val="16"/>
                <w:szCs w:val="16"/>
              </w:rPr>
            </w:pPr>
            <w:r w:rsidRPr="000E7272">
              <w:rPr>
                <w:color w:val="000000"/>
                <w:sz w:val="16"/>
                <w:szCs w:val="16"/>
              </w:rPr>
              <w:t>č.p. 25, 50742, Markvartice</w:t>
            </w:r>
          </w:p>
        </w:tc>
        <w:tc>
          <w:tcPr>
            <w:tcW w:w="447" w:type="dxa"/>
            <w:tcBorders>
              <w:top w:val="nil"/>
              <w:left w:val="nil"/>
              <w:bottom w:val="single" w:sz="4" w:space="0" w:color="auto"/>
              <w:right w:val="single" w:sz="4" w:space="0" w:color="auto"/>
            </w:tcBorders>
            <w:shd w:val="clear" w:color="auto" w:fill="auto"/>
            <w:vAlign w:val="center"/>
            <w:hideMark/>
          </w:tcPr>
          <w:p w14:paraId="14023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70DB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245F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50743</w:t>
            </w:r>
          </w:p>
        </w:tc>
        <w:tc>
          <w:tcPr>
            <w:tcW w:w="1333" w:type="dxa"/>
            <w:tcBorders>
              <w:top w:val="nil"/>
              <w:left w:val="nil"/>
              <w:bottom w:val="single" w:sz="4" w:space="0" w:color="auto"/>
              <w:right w:val="single" w:sz="4" w:space="0" w:color="auto"/>
            </w:tcBorders>
            <w:shd w:val="clear" w:color="auto" w:fill="auto"/>
            <w:vAlign w:val="center"/>
            <w:hideMark/>
          </w:tcPr>
          <w:p w14:paraId="796E6C7B" w14:textId="77777777" w:rsidR="003D1C0B" w:rsidRPr="000E7272" w:rsidRDefault="003D1C0B" w:rsidP="00A26B95">
            <w:pPr>
              <w:spacing w:after="0" w:line="240" w:lineRule="auto"/>
              <w:rPr>
                <w:color w:val="000000"/>
                <w:sz w:val="16"/>
                <w:szCs w:val="16"/>
              </w:rPr>
            </w:pPr>
            <w:r w:rsidRPr="000E7272">
              <w:rPr>
                <w:color w:val="000000"/>
                <w:sz w:val="16"/>
                <w:szCs w:val="16"/>
              </w:rPr>
              <w:t>Sobotka</w:t>
            </w:r>
          </w:p>
        </w:tc>
        <w:tc>
          <w:tcPr>
            <w:tcW w:w="1044" w:type="dxa"/>
            <w:tcBorders>
              <w:top w:val="nil"/>
              <w:left w:val="nil"/>
              <w:bottom w:val="single" w:sz="4" w:space="0" w:color="auto"/>
              <w:right w:val="single" w:sz="4" w:space="0" w:color="auto"/>
            </w:tcBorders>
            <w:shd w:val="clear" w:color="auto" w:fill="auto"/>
            <w:vAlign w:val="center"/>
            <w:hideMark/>
          </w:tcPr>
          <w:p w14:paraId="1C44A33F" w14:textId="77777777" w:rsidR="003D1C0B" w:rsidRPr="000E7272" w:rsidRDefault="003D1C0B" w:rsidP="00A26B95">
            <w:pPr>
              <w:spacing w:after="0" w:line="240" w:lineRule="auto"/>
              <w:rPr>
                <w:color w:val="000000"/>
                <w:sz w:val="16"/>
                <w:szCs w:val="16"/>
              </w:rPr>
            </w:pPr>
            <w:r w:rsidRPr="000E7272">
              <w:rPr>
                <w:color w:val="000000"/>
                <w:sz w:val="16"/>
                <w:szCs w:val="16"/>
              </w:rPr>
              <w:t>Sobotka</w:t>
            </w:r>
          </w:p>
        </w:tc>
        <w:tc>
          <w:tcPr>
            <w:tcW w:w="796" w:type="dxa"/>
            <w:tcBorders>
              <w:top w:val="nil"/>
              <w:left w:val="nil"/>
              <w:bottom w:val="single" w:sz="4" w:space="0" w:color="auto"/>
              <w:right w:val="single" w:sz="4" w:space="0" w:color="auto"/>
            </w:tcBorders>
            <w:shd w:val="clear" w:color="auto" w:fill="auto"/>
            <w:vAlign w:val="center"/>
            <w:hideMark/>
          </w:tcPr>
          <w:p w14:paraId="10376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1722522</w:t>
            </w:r>
          </w:p>
        </w:tc>
        <w:tc>
          <w:tcPr>
            <w:tcW w:w="933" w:type="dxa"/>
            <w:tcBorders>
              <w:top w:val="nil"/>
              <w:left w:val="nil"/>
              <w:bottom w:val="single" w:sz="4" w:space="0" w:color="auto"/>
              <w:right w:val="single" w:sz="4" w:space="0" w:color="auto"/>
            </w:tcBorders>
            <w:shd w:val="clear" w:color="auto" w:fill="auto"/>
            <w:vAlign w:val="center"/>
            <w:hideMark/>
          </w:tcPr>
          <w:p w14:paraId="3839F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1008290.87</w:t>
            </w:r>
          </w:p>
        </w:tc>
        <w:tc>
          <w:tcPr>
            <w:tcW w:w="853" w:type="dxa"/>
            <w:tcBorders>
              <w:top w:val="nil"/>
              <w:left w:val="nil"/>
              <w:bottom w:val="single" w:sz="4" w:space="0" w:color="auto"/>
              <w:right w:val="single" w:sz="4" w:space="0" w:color="auto"/>
            </w:tcBorders>
            <w:shd w:val="clear" w:color="auto" w:fill="auto"/>
            <w:vAlign w:val="center"/>
            <w:hideMark/>
          </w:tcPr>
          <w:p w14:paraId="23FD5F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684019.97</w:t>
            </w:r>
          </w:p>
        </w:tc>
        <w:tc>
          <w:tcPr>
            <w:tcW w:w="2374" w:type="dxa"/>
            <w:tcBorders>
              <w:top w:val="nil"/>
              <w:left w:val="nil"/>
              <w:bottom w:val="single" w:sz="4" w:space="0" w:color="auto"/>
              <w:right w:val="single" w:sz="4" w:space="0" w:color="auto"/>
            </w:tcBorders>
            <w:shd w:val="clear" w:color="auto" w:fill="auto"/>
            <w:vAlign w:val="center"/>
            <w:hideMark/>
          </w:tcPr>
          <w:p w14:paraId="4A3BA796" w14:textId="77777777" w:rsidR="003D1C0B" w:rsidRPr="000E7272" w:rsidRDefault="003D1C0B" w:rsidP="00A26B95">
            <w:pPr>
              <w:spacing w:after="0" w:line="240" w:lineRule="auto"/>
              <w:rPr>
                <w:color w:val="000000"/>
                <w:sz w:val="16"/>
                <w:szCs w:val="16"/>
              </w:rPr>
            </w:pPr>
            <w:r w:rsidRPr="000E7272">
              <w:rPr>
                <w:color w:val="000000"/>
                <w:sz w:val="16"/>
                <w:szCs w:val="16"/>
              </w:rPr>
              <w:t>Boleslavská 440, 50743, Sobotka</w:t>
            </w:r>
          </w:p>
        </w:tc>
        <w:tc>
          <w:tcPr>
            <w:tcW w:w="447" w:type="dxa"/>
            <w:tcBorders>
              <w:top w:val="nil"/>
              <w:left w:val="nil"/>
              <w:bottom w:val="single" w:sz="4" w:space="0" w:color="auto"/>
              <w:right w:val="single" w:sz="4" w:space="0" w:color="auto"/>
            </w:tcBorders>
            <w:shd w:val="clear" w:color="auto" w:fill="auto"/>
            <w:vAlign w:val="center"/>
            <w:hideMark/>
          </w:tcPr>
          <w:p w14:paraId="6D990C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52CE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A41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50744</w:t>
            </w:r>
          </w:p>
        </w:tc>
        <w:tc>
          <w:tcPr>
            <w:tcW w:w="1333" w:type="dxa"/>
            <w:tcBorders>
              <w:top w:val="nil"/>
              <w:left w:val="nil"/>
              <w:bottom w:val="single" w:sz="4" w:space="0" w:color="auto"/>
              <w:right w:val="single" w:sz="4" w:space="0" w:color="auto"/>
            </w:tcBorders>
            <w:shd w:val="clear" w:color="auto" w:fill="auto"/>
            <w:vAlign w:val="center"/>
            <w:hideMark/>
          </w:tcPr>
          <w:p w14:paraId="2160E2BC" w14:textId="77777777" w:rsidR="003D1C0B" w:rsidRPr="000E7272" w:rsidRDefault="003D1C0B" w:rsidP="00A26B95">
            <w:pPr>
              <w:spacing w:after="0" w:line="240" w:lineRule="auto"/>
              <w:rPr>
                <w:color w:val="000000"/>
                <w:sz w:val="16"/>
                <w:szCs w:val="16"/>
              </w:rPr>
            </w:pPr>
            <w:r w:rsidRPr="000E7272">
              <w:rPr>
                <w:color w:val="000000"/>
                <w:sz w:val="16"/>
                <w:szCs w:val="16"/>
              </w:rPr>
              <w:t>Libošovice</w:t>
            </w:r>
          </w:p>
        </w:tc>
        <w:tc>
          <w:tcPr>
            <w:tcW w:w="1044" w:type="dxa"/>
            <w:tcBorders>
              <w:top w:val="nil"/>
              <w:left w:val="nil"/>
              <w:bottom w:val="single" w:sz="4" w:space="0" w:color="auto"/>
              <w:right w:val="single" w:sz="4" w:space="0" w:color="auto"/>
            </w:tcBorders>
            <w:shd w:val="clear" w:color="auto" w:fill="auto"/>
            <w:vAlign w:val="center"/>
            <w:hideMark/>
          </w:tcPr>
          <w:p w14:paraId="1CE6FAD3" w14:textId="77777777" w:rsidR="003D1C0B" w:rsidRPr="000E7272" w:rsidRDefault="003D1C0B" w:rsidP="00A26B95">
            <w:pPr>
              <w:spacing w:after="0" w:line="240" w:lineRule="auto"/>
              <w:rPr>
                <w:color w:val="000000"/>
                <w:sz w:val="16"/>
                <w:szCs w:val="16"/>
              </w:rPr>
            </w:pPr>
            <w:r w:rsidRPr="000E7272">
              <w:rPr>
                <w:color w:val="000000"/>
                <w:sz w:val="16"/>
                <w:szCs w:val="16"/>
              </w:rPr>
              <w:t>Libošovice</w:t>
            </w:r>
          </w:p>
        </w:tc>
        <w:tc>
          <w:tcPr>
            <w:tcW w:w="796" w:type="dxa"/>
            <w:tcBorders>
              <w:top w:val="nil"/>
              <w:left w:val="nil"/>
              <w:bottom w:val="single" w:sz="4" w:space="0" w:color="auto"/>
              <w:right w:val="single" w:sz="4" w:space="0" w:color="auto"/>
            </w:tcBorders>
            <w:shd w:val="clear" w:color="auto" w:fill="auto"/>
            <w:vAlign w:val="center"/>
            <w:hideMark/>
          </w:tcPr>
          <w:p w14:paraId="643130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17451523</w:t>
            </w:r>
          </w:p>
        </w:tc>
        <w:tc>
          <w:tcPr>
            <w:tcW w:w="933" w:type="dxa"/>
            <w:tcBorders>
              <w:top w:val="nil"/>
              <w:left w:val="nil"/>
              <w:bottom w:val="single" w:sz="4" w:space="0" w:color="auto"/>
              <w:right w:val="single" w:sz="4" w:space="0" w:color="auto"/>
            </w:tcBorders>
            <w:shd w:val="clear" w:color="auto" w:fill="auto"/>
            <w:vAlign w:val="center"/>
            <w:hideMark/>
          </w:tcPr>
          <w:p w14:paraId="4E29A1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1005306.45</w:t>
            </w:r>
          </w:p>
        </w:tc>
        <w:tc>
          <w:tcPr>
            <w:tcW w:w="853" w:type="dxa"/>
            <w:tcBorders>
              <w:top w:val="nil"/>
              <w:left w:val="nil"/>
              <w:bottom w:val="single" w:sz="4" w:space="0" w:color="auto"/>
              <w:right w:val="single" w:sz="4" w:space="0" w:color="auto"/>
            </w:tcBorders>
            <w:shd w:val="clear" w:color="auto" w:fill="auto"/>
            <w:vAlign w:val="center"/>
            <w:hideMark/>
          </w:tcPr>
          <w:p w14:paraId="2E312F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684353.95</w:t>
            </w:r>
          </w:p>
        </w:tc>
        <w:tc>
          <w:tcPr>
            <w:tcW w:w="2374" w:type="dxa"/>
            <w:tcBorders>
              <w:top w:val="nil"/>
              <w:left w:val="nil"/>
              <w:bottom w:val="single" w:sz="4" w:space="0" w:color="auto"/>
              <w:right w:val="single" w:sz="4" w:space="0" w:color="auto"/>
            </w:tcBorders>
            <w:shd w:val="clear" w:color="auto" w:fill="auto"/>
            <w:vAlign w:val="center"/>
            <w:hideMark/>
          </w:tcPr>
          <w:p w14:paraId="2FF0AA83" w14:textId="77777777" w:rsidR="003D1C0B" w:rsidRPr="000E7272" w:rsidRDefault="003D1C0B" w:rsidP="00A26B95">
            <w:pPr>
              <w:spacing w:after="0" w:line="240" w:lineRule="auto"/>
              <w:rPr>
                <w:color w:val="000000"/>
                <w:sz w:val="16"/>
                <w:szCs w:val="16"/>
              </w:rPr>
            </w:pPr>
            <w:r w:rsidRPr="000E7272">
              <w:rPr>
                <w:color w:val="000000"/>
                <w:sz w:val="16"/>
                <w:szCs w:val="16"/>
              </w:rPr>
              <w:t>č.p. 83, 50744, Libošovice</w:t>
            </w:r>
          </w:p>
        </w:tc>
        <w:tc>
          <w:tcPr>
            <w:tcW w:w="447" w:type="dxa"/>
            <w:tcBorders>
              <w:top w:val="nil"/>
              <w:left w:val="nil"/>
              <w:bottom w:val="single" w:sz="4" w:space="0" w:color="auto"/>
              <w:right w:val="single" w:sz="4" w:space="0" w:color="auto"/>
            </w:tcBorders>
            <w:shd w:val="clear" w:color="auto" w:fill="auto"/>
            <w:vAlign w:val="center"/>
            <w:hideMark/>
          </w:tcPr>
          <w:p w14:paraId="3ECA4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9176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D239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50745</w:t>
            </w:r>
          </w:p>
        </w:tc>
        <w:tc>
          <w:tcPr>
            <w:tcW w:w="1333" w:type="dxa"/>
            <w:tcBorders>
              <w:top w:val="nil"/>
              <w:left w:val="nil"/>
              <w:bottom w:val="single" w:sz="4" w:space="0" w:color="auto"/>
              <w:right w:val="single" w:sz="4" w:space="0" w:color="auto"/>
            </w:tcBorders>
            <w:shd w:val="clear" w:color="auto" w:fill="auto"/>
            <w:vAlign w:val="center"/>
            <w:hideMark/>
          </w:tcPr>
          <w:p w14:paraId="22F77B45" w14:textId="77777777" w:rsidR="003D1C0B" w:rsidRPr="000E7272" w:rsidRDefault="003D1C0B" w:rsidP="00A26B95">
            <w:pPr>
              <w:spacing w:after="0" w:line="240" w:lineRule="auto"/>
              <w:rPr>
                <w:color w:val="000000"/>
                <w:sz w:val="16"/>
                <w:szCs w:val="16"/>
              </w:rPr>
            </w:pPr>
            <w:r w:rsidRPr="000E7272">
              <w:rPr>
                <w:color w:val="000000"/>
                <w:sz w:val="16"/>
                <w:szCs w:val="16"/>
              </w:rPr>
              <w:t>Mladějov</w:t>
            </w:r>
          </w:p>
        </w:tc>
        <w:tc>
          <w:tcPr>
            <w:tcW w:w="1044" w:type="dxa"/>
            <w:tcBorders>
              <w:top w:val="nil"/>
              <w:left w:val="nil"/>
              <w:bottom w:val="single" w:sz="4" w:space="0" w:color="auto"/>
              <w:right w:val="single" w:sz="4" w:space="0" w:color="auto"/>
            </w:tcBorders>
            <w:shd w:val="clear" w:color="auto" w:fill="auto"/>
            <w:vAlign w:val="center"/>
            <w:hideMark/>
          </w:tcPr>
          <w:p w14:paraId="0B40C8C2" w14:textId="77777777" w:rsidR="003D1C0B" w:rsidRPr="000E7272" w:rsidRDefault="003D1C0B" w:rsidP="00A26B95">
            <w:pPr>
              <w:spacing w:after="0" w:line="240" w:lineRule="auto"/>
              <w:rPr>
                <w:color w:val="000000"/>
                <w:sz w:val="16"/>
                <w:szCs w:val="16"/>
              </w:rPr>
            </w:pPr>
            <w:r w:rsidRPr="000E7272">
              <w:rPr>
                <w:color w:val="000000"/>
                <w:sz w:val="16"/>
                <w:szCs w:val="16"/>
              </w:rPr>
              <w:t>Mladějov</w:t>
            </w:r>
          </w:p>
        </w:tc>
        <w:tc>
          <w:tcPr>
            <w:tcW w:w="796" w:type="dxa"/>
            <w:tcBorders>
              <w:top w:val="nil"/>
              <w:left w:val="nil"/>
              <w:bottom w:val="single" w:sz="4" w:space="0" w:color="auto"/>
              <w:right w:val="single" w:sz="4" w:space="0" w:color="auto"/>
            </w:tcBorders>
            <w:shd w:val="clear" w:color="auto" w:fill="auto"/>
            <w:vAlign w:val="center"/>
            <w:hideMark/>
          </w:tcPr>
          <w:p w14:paraId="4F6260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17467012</w:t>
            </w:r>
          </w:p>
        </w:tc>
        <w:tc>
          <w:tcPr>
            <w:tcW w:w="933" w:type="dxa"/>
            <w:tcBorders>
              <w:top w:val="nil"/>
              <w:left w:val="nil"/>
              <w:bottom w:val="single" w:sz="4" w:space="0" w:color="auto"/>
              <w:right w:val="single" w:sz="4" w:space="0" w:color="auto"/>
            </w:tcBorders>
            <w:shd w:val="clear" w:color="auto" w:fill="auto"/>
            <w:vAlign w:val="center"/>
            <w:hideMark/>
          </w:tcPr>
          <w:p w14:paraId="0C2CD1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1007096.81</w:t>
            </w:r>
          </w:p>
        </w:tc>
        <w:tc>
          <w:tcPr>
            <w:tcW w:w="853" w:type="dxa"/>
            <w:tcBorders>
              <w:top w:val="nil"/>
              <w:left w:val="nil"/>
              <w:bottom w:val="single" w:sz="4" w:space="0" w:color="auto"/>
              <w:right w:val="single" w:sz="4" w:space="0" w:color="auto"/>
            </w:tcBorders>
            <w:shd w:val="clear" w:color="auto" w:fill="auto"/>
            <w:vAlign w:val="center"/>
            <w:hideMark/>
          </w:tcPr>
          <w:p w14:paraId="2E7A0C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679614.46</w:t>
            </w:r>
          </w:p>
        </w:tc>
        <w:tc>
          <w:tcPr>
            <w:tcW w:w="2374" w:type="dxa"/>
            <w:tcBorders>
              <w:top w:val="nil"/>
              <w:left w:val="nil"/>
              <w:bottom w:val="single" w:sz="4" w:space="0" w:color="auto"/>
              <w:right w:val="single" w:sz="4" w:space="0" w:color="auto"/>
            </w:tcBorders>
            <w:shd w:val="clear" w:color="auto" w:fill="auto"/>
            <w:vAlign w:val="center"/>
            <w:hideMark/>
          </w:tcPr>
          <w:p w14:paraId="1B3D7E16" w14:textId="77777777" w:rsidR="003D1C0B" w:rsidRPr="000E7272" w:rsidRDefault="003D1C0B" w:rsidP="00A26B95">
            <w:pPr>
              <w:spacing w:after="0" w:line="240" w:lineRule="auto"/>
              <w:rPr>
                <w:color w:val="000000"/>
                <w:sz w:val="16"/>
                <w:szCs w:val="16"/>
              </w:rPr>
            </w:pPr>
            <w:r w:rsidRPr="000E7272">
              <w:rPr>
                <w:color w:val="000000"/>
                <w:sz w:val="16"/>
                <w:szCs w:val="16"/>
              </w:rPr>
              <w:t>č.p. 106, 50745, Mladějov</w:t>
            </w:r>
          </w:p>
        </w:tc>
        <w:tc>
          <w:tcPr>
            <w:tcW w:w="447" w:type="dxa"/>
            <w:tcBorders>
              <w:top w:val="nil"/>
              <w:left w:val="nil"/>
              <w:bottom w:val="single" w:sz="4" w:space="0" w:color="auto"/>
              <w:right w:val="single" w:sz="4" w:space="0" w:color="auto"/>
            </w:tcBorders>
            <w:shd w:val="clear" w:color="auto" w:fill="auto"/>
            <w:vAlign w:val="center"/>
            <w:hideMark/>
          </w:tcPr>
          <w:p w14:paraId="211ADC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7CF8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6F6A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50751</w:t>
            </w:r>
          </w:p>
        </w:tc>
        <w:tc>
          <w:tcPr>
            <w:tcW w:w="1333" w:type="dxa"/>
            <w:tcBorders>
              <w:top w:val="nil"/>
              <w:left w:val="nil"/>
              <w:bottom w:val="single" w:sz="4" w:space="0" w:color="auto"/>
              <w:right w:val="single" w:sz="4" w:space="0" w:color="auto"/>
            </w:tcBorders>
            <w:shd w:val="clear" w:color="auto" w:fill="auto"/>
            <w:vAlign w:val="center"/>
            <w:hideMark/>
          </w:tcPr>
          <w:p w14:paraId="4649F5CD" w14:textId="77777777" w:rsidR="003D1C0B" w:rsidRPr="000E7272" w:rsidRDefault="003D1C0B" w:rsidP="00A26B95">
            <w:pPr>
              <w:spacing w:after="0" w:line="240" w:lineRule="auto"/>
              <w:rPr>
                <w:color w:val="000000"/>
                <w:sz w:val="16"/>
                <w:szCs w:val="16"/>
              </w:rPr>
            </w:pPr>
            <w:r w:rsidRPr="000E7272">
              <w:rPr>
                <w:color w:val="000000"/>
                <w:sz w:val="16"/>
                <w:szCs w:val="16"/>
              </w:rPr>
              <w:t>Holovousy</w:t>
            </w:r>
          </w:p>
        </w:tc>
        <w:tc>
          <w:tcPr>
            <w:tcW w:w="1044" w:type="dxa"/>
            <w:tcBorders>
              <w:top w:val="nil"/>
              <w:left w:val="nil"/>
              <w:bottom w:val="single" w:sz="4" w:space="0" w:color="auto"/>
              <w:right w:val="single" w:sz="4" w:space="0" w:color="auto"/>
            </w:tcBorders>
            <w:shd w:val="clear" w:color="auto" w:fill="auto"/>
            <w:vAlign w:val="center"/>
            <w:hideMark/>
          </w:tcPr>
          <w:p w14:paraId="1E679A0F" w14:textId="77777777" w:rsidR="003D1C0B" w:rsidRPr="000E7272" w:rsidRDefault="003D1C0B" w:rsidP="00A26B95">
            <w:pPr>
              <w:spacing w:after="0" w:line="240" w:lineRule="auto"/>
              <w:rPr>
                <w:color w:val="000000"/>
                <w:sz w:val="16"/>
                <w:szCs w:val="16"/>
              </w:rPr>
            </w:pPr>
            <w:r w:rsidRPr="000E7272">
              <w:rPr>
                <w:color w:val="000000"/>
                <w:sz w:val="16"/>
                <w:szCs w:val="16"/>
              </w:rPr>
              <w:t>Holovousy</w:t>
            </w:r>
          </w:p>
        </w:tc>
        <w:tc>
          <w:tcPr>
            <w:tcW w:w="796" w:type="dxa"/>
            <w:tcBorders>
              <w:top w:val="nil"/>
              <w:left w:val="nil"/>
              <w:bottom w:val="single" w:sz="4" w:space="0" w:color="auto"/>
              <w:right w:val="single" w:sz="4" w:space="0" w:color="auto"/>
            </w:tcBorders>
            <w:shd w:val="clear" w:color="auto" w:fill="auto"/>
            <w:vAlign w:val="center"/>
            <w:hideMark/>
          </w:tcPr>
          <w:p w14:paraId="078DE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1676598</w:t>
            </w:r>
          </w:p>
        </w:tc>
        <w:tc>
          <w:tcPr>
            <w:tcW w:w="933" w:type="dxa"/>
            <w:tcBorders>
              <w:top w:val="nil"/>
              <w:left w:val="nil"/>
              <w:bottom w:val="single" w:sz="4" w:space="0" w:color="auto"/>
              <w:right w:val="single" w:sz="4" w:space="0" w:color="auto"/>
            </w:tcBorders>
            <w:shd w:val="clear" w:color="auto" w:fill="auto"/>
            <w:vAlign w:val="center"/>
            <w:hideMark/>
          </w:tcPr>
          <w:p w14:paraId="6A5A80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1021764</w:t>
            </w:r>
          </w:p>
        </w:tc>
        <w:tc>
          <w:tcPr>
            <w:tcW w:w="853" w:type="dxa"/>
            <w:tcBorders>
              <w:top w:val="nil"/>
              <w:left w:val="nil"/>
              <w:bottom w:val="single" w:sz="4" w:space="0" w:color="auto"/>
              <w:right w:val="single" w:sz="4" w:space="0" w:color="auto"/>
            </w:tcBorders>
            <w:shd w:val="clear" w:color="auto" w:fill="auto"/>
            <w:vAlign w:val="center"/>
            <w:hideMark/>
          </w:tcPr>
          <w:p w14:paraId="2D0DCE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656118</w:t>
            </w:r>
          </w:p>
        </w:tc>
        <w:tc>
          <w:tcPr>
            <w:tcW w:w="2374" w:type="dxa"/>
            <w:tcBorders>
              <w:top w:val="nil"/>
              <w:left w:val="nil"/>
              <w:bottom w:val="single" w:sz="4" w:space="0" w:color="auto"/>
              <w:right w:val="single" w:sz="4" w:space="0" w:color="auto"/>
            </w:tcBorders>
            <w:shd w:val="clear" w:color="auto" w:fill="auto"/>
            <w:vAlign w:val="center"/>
            <w:hideMark/>
          </w:tcPr>
          <w:p w14:paraId="05B47A3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Chodovice</w:t>
            </w:r>
            <w:proofErr w:type="spellEnd"/>
            <w:r w:rsidRPr="000E7272">
              <w:rPr>
                <w:color w:val="000000"/>
                <w:sz w:val="16"/>
                <w:szCs w:val="16"/>
              </w:rPr>
              <w:t xml:space="preserve"> 18, 50801, Holovousy</w:t>
            </w:r>
          </w:p>
        </w:tc>
        <w:tc>
          <w:tcPr>
            <w:tcW w:w="447" w:type="dxa"/>
            <w:tcBorders>
              <w:top w:val="nil"/>
              <w:left w:val="nil"/>
              <w:bottom w:val="single" w:sz="4" w:space="0" w:color="auto"/>
              <w:right w:val="single" w:sz="4" w:space="0" w:color="auto"/>
            </w:tcBorders>
            <w:shd w:val="clear" w:color="auto" w:fill="auto"/>
            <w:vAlign w:val="center"/>
            <w:hideMark/>
          </w:tcPr>
          <w:p w14:paraId="77C19B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D922D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7BE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50752</w:t>
            </w:r>
          </w:p>
        </w:tc>
        <w:tc>
          <w:tcPr>
            <w:tcW w:w="1333" w:type="dxa"/>
            <w:tcBorders>
              <w:top w:val="nil"/>
              <w:left w:val="nil"/>
              <w:bottom w:val="single" w:sz="4" w:space="0" w:color="auto"/>
              <w:right w:val="single" w:sz="4" w:space="0" w:color="auto"/>
            </w:tcBorders>
            <w:shd w:val="clear" w:color="auto" w:fill="auto"/>
            <w:vAlign w:val="center"/>
            <w:hideMark/>
          </w:tcPr>
          <w:p w14:paraId="68F59369" w14:textId="77777777" w:rsidR="003D1C0B" w:rsidRPr="000E7272" w:rsidRDefault="003D1C0B" w:rsidP="00A26B95">
            <w:pPr>
              <w:spacing w:after="0" w:line="240" w:lineRule="auto"/>
              <w:rPr>
                <w:color w:val="000000"/>
                <w:sz w:val="16"/>
                <w:szCs w:val="16"/>
              </w:rPr>
            </w:pPr>
            <w:r w:rsidRPr="000E7272">
              <w:rPr>
                <w:color w:val="000000"/>
                <w:sz w:val="16"/>
                <w:szCs w:val="16"/>
              </w:rPr>
              <w:t>Ostroměř</w:t>
            </w:r>
          </w:p>
        </w:tc>
        <w:tc>
          <w:tcPr>
            <w:tcW w:w="1044" w:type="dxa"/>
            <w:tcBorders>
              <w:top w:val="nil"/>
              <w:left w:val="nil"/>
              <w:bottom w:val="single" w:sz="4" w:space="0" w:color="auto"/>
              <w:right w:val="single" w:sz="4" w:space="0" w:color="auto"/>
            </w:tcBorders>
            <w:shd w:val="clear" w:color="auto" w:fill="auto"/>
            <w:vAlign w:val="center"/>
            <w:hideMark/>
          </w:tcPr>
          <w:p w14:paraId="30250F6B" w14:textId="77777777" w:rsidR="003D1C0B" w:rsidRPr="000E7272" w:rsidRDefault="003D1C0B" w:rsidP="00A26B95">
            <w:pPr>
              <w:spacing w:after="0" w:line="240" w:lineRule="auto"/>
              <w:rPr>
                <w:color w:val="000000"/>
                <w:sz w:val="16"/>
                <w:szCs w:val="16"/>
              </w:rPr>
            </w:pPr>
            <w:r w:rsidRPr="000E7272">
              <w:rPr>
                <w:color w:val="000000"/>
                <w:sz w:val="16"/>
                <w:szCs w:val="16"/>
              </w:rPr>
              <w:t>Ostroměř</w:t>
            </w:r>
          </w:p>
        </w:tc>
        <w:tc>
          <w:tcPr>
            <w:tcW w:w="796" w:type="dxa"/>
            <w:tcBorders>
              <w:top w:val="nil"/>
              <w:left w:val="nil"/>
              <w:bottom w:val="single" w:sz="4" w:space="0" w:color="auto"/>
              <w:right w:val="single" w:sz="4" w:space="0" w:color="auto"/>
            </w:tcBorders>
            <w:shd w:val="clear" w:color="auto" w:fill="auto"/>
            <w:vAlign w:val="center"/>
            <w:hideMark/>
          </w:tcPr>
          <w:p w14:paraId="18CD4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17475163</w:t>
            </w:r>
          </w:p>
        </w:tc>
        <w:tc>
          <w:tcPr>
            <w:tcW w:w="933" w:type="dxa"/>
            <w:tcBorders>
              <w:top w:val="nil"/>
              <w:left w:val="nil"/>
              <w:bottom w:val="single" w:sz="4" w:space="0" w:color="auto"/>
              <w:right w:val="single" w:sz="4" w:space="0" w:color="auto"/>
            </w:tcBorders>
            <w:shd w:val="clear" w:color="auto" w:fill="auto"/>
            <w:vAlign w:val="center"/>
            <w:hideMark/>
          </w:tcPr>
          <w:p w14:paraId="1552FB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1021985.69</w:t>
            </w:r>
          </w:p>
        </w:tc>
        <w:tc>
          <w:tcPr>
            <w:tcW w:w="853" w:type="dxa"/>
            <w:tcBorders>
              <w:top w:val="nil"/>
              <w:left w:val="nil"/>
              <w:bottom w:val="single" w:sz="4" w:space="0" w:color="auto"/>
              <w:right w:val="single" w:sz="4" w:space="0" w:color="auto"/>
            </w:tcBorders>
            <w:shd w:val="clear" w:color="auto" w:fill="auto"/>
            <w:vAlign w:val="center"/>
            <w:hideMark/>
          </w:tcPr>
          <w:p w14:paraId="2B941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659134.92</w:t>
            </w:r>
          </w:p>
        </w:tc>
        <w:tc>
          <w:tcPr>
            <w:tcW w:w="2374" w:type="dxa"/>
            <w:tcBorders>
              <w:top w:val="nil"/>
              <w:left w:val="nil"/>
              <w:bottom w:val="single" w:sz="4" w:space="0" w:color="auto"/>
              <w:right w:val="single" w:sz="4" w:space="0" w:color="auto"/>
            </w:tcBorders>
            <w:shd w:val="clear" w:color="auto" w:fill="auto"/>
            <w:vAlign w:val="center"/>
            <w:hideMark/>
          </w:tcPr>
          <w:p w14:paraId="6C5F3134" w14:textId="77777777" w:rsidR="003D1C0B" w:rsidRPr="000E7272" w:rsidRDefault="003D1C0B" w:rsidP="00A26B95">
            <w:pPr>
              <w:spacing w:after="0" w:line="240" w:lineRule="auto"/>
              <w:rPr>
                <w:color w:val="000000"/>
                <w:sz w:val="16"/>
                <w:szCs w:val="16"/>
              </w:rPr>
            </w:pPr>
            <w:r w:rsidRPr="000E7272">
              <w:rPr>
                <w:color w:val="000000"/>
                <w:sz w:val="16"/>
                <w:szCs w:val="16"/>
              </w:rPr>
              <w:t>Zahradní 390, 50752, Ostroměř</w:t>
            </w:r>
          </w:p>
        </w:tc>
        <w:tc>
          <w:tcPr>
            <w:tcW w:w="447" w:type="dxa"/>
            <w:tcBorders>
              <w:top w:val="nil"/>
              <w:left w:val="nil"/>
              <w:bottom w:val="single" w:sz="4" w:space="0" w:color="auto"/>
              <w:right w:val="single" w:sz="4" w:space="0" w:color="auto"/>
            </w:tcBorders>
            <w:shd w:val="clear" w:color="auto" w:fill="auto"/>
            <w:vAlign w:val="center"/>
            <w:hideMark/>
          </w:tcPr>
          <w:p w14:paraId="1AEF85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94F40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1ADD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50753</w:t>
            </w:r>
          </w:p>
        </w:tc>
        <w:tc>
          <w:tcPr>
            <w:tcW w:w="1333" w:type="dxa"/>
            <w:tcBorders>
              <w:top w:val="nil"/>
              <w:left w:val="nil"/>
              <w:bottom w:val="single" w:sz="4" w:space="0" w:color="auto"/>
              <w:right w:val="single" w:sz="4" w:space="0" w:color="auto"/>
            </w:tcBorders>
            <w:shd w:val="clear" w:color="auto" w:fill="auto"/>
            <w:vAlign w:val="center"/>
            <w:hideMark/>
          </w:tcPr>
          <w:p w14:paraId="4BA35153" w14:textId="77777777" w:rsidR="003D1C0B" w:rsidRPr="000E7272" w:rsidRDefault="003D1C0B" w:rsidP="00A26B95">
            <w:pPr>
              <w:spacing w:after="0" w:line="240" w:lineRule="auto"/>
              <w:rPr>
                <w:color w:val="000000"/>
                <w:sz w:val="16"/>
                <w:szCs w:val="16"/>
              </w:rPr>
            </w:pPr>
            <w:r w:rsidRPr="000E7272">
              <w:rPr>
                <w:color w:val="000000"/>
                <w:sz w:val="16"/>
                <w:szCs w:val="16"/>
              </w:rPr>
              <w:t>Chomutice u Hořic v Podkrkonoší</w:t>
            </w:r>
          </w:p>
        </w:tc>
        <w:tc>
          <w:tcPr>
            <w:tcW w:w="1044" w:type="dxa"/>
            <w:tcBorders>
              <w:top w:val="nil"/>
              <w:left w:val="nil"/>
              <w:bottom w:val="single" w:sz="4" w:space="0" w:color="auto"/>
              <w:right w:val="single" w:sz="4" w:space="0" w:color="auto"/>
            </w:tcBorders>
            <w:shd w:val="clear" w:color="auto" w:fill="auto"/>
            <w:vAlign w:val="center"/>
            <w:hideMark/>
          </w:tcPr>
          <w:p w14:paraId="5373B86A" w14:textId="77777777" w:rsidR="003D1C0B" w:rsidRPr="000E7272" w:rsidRDefault="003D1C0B" w:rsidP="00A26B95">
            <w:pPr>
              <w:spacing w:after="0" w:line="240" w:lineRule="auto"/>
              <w:rPr>
                <w:color w:val="000000"/>
                <w:sz w:val="16"/>
                <w:szCs w:val="16"/>
              </w:rPr>
            </w:pPr>
            <w:r w:rsidRPr="000E7272">
              <w:rPr>
                <w:color w:val="000000"/>
                <w:sz w:val="16"/>
                <w:szCs w:val="16"/>
              </w:rPr>
              <w:t>Chomutice</w:t>
            </w:r>
          </w:p>
        </w:tc>
        <w:tc>
          <w:tcPr>
            <w:tcW w:w="796" w:type="dxa"/>
            <w:tcBorders>
              <w:top w:val="nil"/>
              <w:left w:val="nil"/>
              <w:bottom w:val="single" w:sz="4" w:space="0" w:color="auto"/>
              <w:right w:val="single" w:sz="4" w:space="0" w:color="auto"/>
            </w:tcBorders>
            <w:shd w:val="clear" w:color="auto" w:fill="auto"/>
            <w:vAlign w:val="center"/>
            <w:hideMark/>
          </w:tcPr>
          <w:p w14:paraId="19769D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1664581</w:t>
            </w:r>
          </w:p>
        </w:tc>
        <w:tc>
          <w:tcPr>
            <w:tcW w:w="933" w:type="dxa"/>
            <w:tcBorders>
              <w:top w:val="nil"/>
              <w:left w:val="nil"/>
              <w:bottom w:val="single" w:sz="4" w:space="0" w:color="auto"/>
              <w:right w:val="single" w:sz="4" w:space="0" w:color="auto"/>
            </w:tcBorders>
            <w:shd w:val="clear" w:color="auto" w:fill="auto"/>
            <w:vAlign w:val="center"/>
            <w:hideMark/>
          </w:tcPr>
          <w:p w14:paraId="76849C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1022847.15</w:t>
            </w:r>
          </w:p>
        </w:tc>
        <w:tc>
          <w:tcPr>
            <w:tcW w:w="853" w:type="dxa"/>
            <w:tcBorders>
              <w:top w:val="nil"/>
              <w:left w:val="nil"/>
              <w:bottom w:val="single" w:sz="4" w:space="0" w:color="auto"/>
              <w:right w:val="single" w:sz="4" w:space="0" w:color="auto"/>
            </w:tcBorders>
            <w:shd w:val="clear" w:color="auto" w:fill="auto"/>
            <w:vAlign w:val="center"/>
            <w:hideMark/>
          </w:tcPr>
          <w:p w14:paraId="586A3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662737.77</w:t>
            </w:r>
          </w:p>
        </w:tc>
        <w:tc>
          <w:tcPr>
            <w:tcW w:w="2374" w:type="dxa"/>
            <w:tcBorders>
              <w:top w:val="nil"/>
              <w:left w:val="nil"/>
              <w:bottom w:val="single" w:sz="4" w:space="0" w:color="auto"/>
              <w:right w:val="single" w:sz="4" w:space="0" w:color="auto"/>
            </w:tcBorders>
            <w:shd w:val="clear" w:color="auto" w:fill="auto"/>
            <w:vAlign w:val="center"/>
            <w:hideMark/>
          </w:tcPr>
          <w:p w14:paraId="7D1CE226" w14:textId="77777777" w:rsidR="003D1C0B" w:rsidRPr="000E7272" w:rsidRDefault="003D1C0B" w:rsidP="00A26B95">
            <w:pPr>
              <w:spacing w:after="0" w:line="240" w:lineRule="auto"/>
              <w:rPr>
                <w:color w:val="000000"/>
                <w:sz w:val="16"/>
                <w:szCs w:val="16"/>
              </w:rPr>
            </w:pPr>
            <w:r w:rsidRPr="000E7272">
              <w:rPr>
                <w:color w:val="000000"/>
                <w:sz w:val="16"/>
                <w:szCs w:val="16"/>
              </w:rPr>
              <w:t>č.p. 164, 50753, Chomutice</w:t>
            </w:r>
          </w:p>
        </w:tc>
        <w:tc>
          <w:tcPr>
            <w:tcW w:w="447" w:type="dxa"/>
            <w:tcBorders>
              <w:top w:val="nil"/>
              <w:left w:val="nil"/>
              <w:bottom w:val="single" w:sz="4" w:space="0" w:color="auto"/>
              <w:right w:val="single" w:sz="4" w:space="0" w:color="auto"/>
            </w:tcBorders>
            <w:shd w:val="clear" w:color="auto" w:fill="auto"/>
            <w:vAlign w:val="center"/>
            <w:hideMark/>
          </w:tcPr>
          <w:p w14:paraId="581CBD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7CF86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277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50754</w:t>
            </w:r>
          </w:p>
        </w:tc>
        <w:tc>
          <w:tcPr>
            <w:tcW w:w="1333" w:type="dxa"/>
            <w:tcBorders>
              <w:top w:val="nil"/>
              <w:left w:val="nil"/>
              <w:bottom w:val="single" w:sz="4" w:space="0" w:color="auto"/>
              <w:right w:val="single" w:sz="4" w:space="0" w:color="auto"/>
            </w:tcBorders>
            <w:shd w:val="clear" w:color="auto" w:fill="auto"/>
            <w:vAlign w:val="center"/>
            <w:hideMark/>
          </w:tcPr>
          <w:p w14:paraId="1E97E37A" w14:textId="77777777" w:rsidR="003D1C0B" w:rsidRPr="000E7272" w:rsidRDefault="003D1C0B" w:rsidP="00A26B95">
            <w:pPr>
              <w:spacing w:after="0" w:line="240" w:lineRule="auto"/>
              <w:rPr>
                <w:color w:val="000000"/>
                <w:sz w:val="16"/>
                <w:szCs w:val="16"/>
              </w:rPr>
            </w:pPr>
            <w:r w:rsidRPr="000E7272">
              <w:rPr>
                <w:color w:val="000000"/>
                <w:sz w:val="16"/>
                <w:szCs w:val="16"/>
              </w:rPr>
              <w:t>Podhorní Újezd a Vojice</w:t>
            </w:r>
          </w:p>
        </w:tc>
        <w:tc>
          <w:tcPr>
            <w:tcW w:w="1044" w:type="dxa"/>
            <w:tcBorders>
              <w:top w:val="nil"/>
              <w:left w:val="nil"/>
              <w:bottom w:val="single" w:sz="4" w:space="0" w:color="auto"/>
              <w:right w:val="single" w:sz="4" w:space="0" w:color="auto"/>
            </w:tcBorders>
            <w:shd w:val="clear" w:color="auto" w:fill="auto"/>
            <w:vAlign w:val="center"/>
            <w:hideMark/>
          </w:tcPr>
          <w:p w14:paraId="43FE8F0B" w14:textId="77777777" w:rsidR="003D1C0B" w:rsidRPr="000E7272" w:rsidRDefault="003D1C0B" w:rsidP="00A26B95">
            <w:pPr>
              <w:spacing w:after="0" w:line="240" w:lineRule="auto"/>
              <w:rPr>
                <w:color w:val="000000"/>
                <w:sz w:val="16"/>
                <w:szCs w:val="16"/>
              </w:rPr>
            </w:pPr>
            <w:r w:rsidRPr="000E7272">
              <w:rPr>
                <w:color w:val="000000"/>
                <w:sz w:val="16"/>
                <w:szCs w:val="16"/>
              </w:rPr>
              <w:t>Podhorní Újezd a Vojice</w:t>
            </w:r>
          </w:p>
        </w:tc>
        <w:tc>
          <w:tcPr>
            <w:tcW w:w="796" w:type="dxa"/>
            <w:tcBorders>
              <w:top w:val="nil"/>
              <w:left w:val="nil"/>
              <w:bottom w:val="single" w:sz="4" w:space="0" w:color="auto"/>
              <w:right w:val="single" w:sz="4" w:space="0" w:color="auto"/>
            </w:tcBorders>
            <w:shd w:val="clear" w:color="auto" w:fill="auto"/>
            <w:vAlign w:val="center"/>
            <w:hideMark/>
          </w:tcPr>
          <w:p w14:paraId="17C27D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1705059</w:t>
            </w:r>
          </w:p>
        </w:tc>
        <w:tc>
          <w:tcPr>
            <w:tcW w:w="933" w:type="dxa"/>
            <w:tcBorders>
              <w:top w:val="nil"/>
              <w:left w:val="nil"/>
              <w:bottom w:val="single" w:sz="4" w:space="0" w:color="auto"/>
              <w:right w:val="single" w:sz="4" w:space="0" w:color="auto"/>
            </w:tcBorders>
            <w:shd w:val="clear" w:color="auto" w:fill="auto"/>
            <w:vAlign w:val="center"/>
            <w:hideMark/>
          </w:tcPr>
          <w:p w14:paraId="1B433B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1020015.05</w:t>
            </w:r>
          </w:p>
        </w:tc>
        <w:tc>
          <w:tcPr>
            <w:tcW w:w="853" w:type="dxa"/>
            <w:tcBorders>
              <w:top w:val="nil"/>
              <w:left w:val="nil"/>
              <w:bottom w:val="single" w:sz="4" w:space="0" w:color="auto"/>
              <w:right w:val="single" w:sz="4" w:space="0" w:color="auto"/>
            </w:tcBorders>
            <w:shd w:val="clear" w:color="auto" w:fill="auto"/>
            <w:vAlign w:val="center"/>
            <w:hideMark/>
          </w:tcPr>
          <w:p w14:paraId="7D5AF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660769.86</w:t>
            </w:r>
          </w:p>
        </w:tc>
        <w:tc>
          <w:tcPr>
            <w:tcW w:w="2374" w:type="dxa"/>
            <w:tcBorders>
              <w:top w:val="nil"/>
              <w:left w:val="nil"/>
              <w:bottom w:val="single" w:sz="4" w:space="0" w:color="auto"/>
              <w:right w:val="single" w:sz="4" w:space="0" w:color="auto"/>
            </w:tcBorders>
            <w:shd w:val="clear" w:color="auto" w:fill="auto"/>
            <w:vAlign w:val="center"/>
            <w:hideMark/>
          </w:tcPr>
          <w:p w14:paraId="259D455C" w14:textId="77777777" w:rsidR="003D1C0B" w:rsidRPr="000E7272" w:rsidRDefault="003D1C0B" w:rsidP="00A26B95">
            <w:pPr>
              <w:spacing w:after="0" w:line="240" w:lineRule="auto"/>
              <w:rPr>
                <w:color w:val="000000"/>
                <w:sz w:val="16"/>
                <w:szCs w:val="16"/>
              </w:rPr>
            </w:pPr>
            <w:r w:rsidRPr="000E7272">
              <w:rPr>
                <w:color w:val="000000"/>
                <w:sz w:val="16"/>
                <w:szCs w:val="16"/>
              </w:rPr>
              <w:t>Podhorní Újezd 118, 50754, Podhorní Újezd a Vojice</w:t>
            </w:r>
          </w:p>
        </w:tc>
        <w:tc>
          <w:tcPr>
            <w:tcW w:w="447" w:type="dxa"/>
            <w:tcBorders>
              <w:top w:val="nil"/>
              <w:left w:val="nil"/>
              <w:bottom w:val="single" w:sz="4" w:space="0" w:color="auto"/>
              <w:right w:val="single" w:sz="4" w:space="0" w:color="auto"/>
            </w:tcBorders>
            <w:shd w:val="clear" w:color="auto" w:fill="auto"/>
            <w:vAlign w:val="center"/>
            <w:hideMark/>
          </w:tcPr>
          <w:p w14:paraId="1D7A9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BAA8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5234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50758</w:t>
            </w:r>
          </w:p>
        </w:tc>
        <w:tc>
          <w:tcPr>
            <w:tcW w:w="1333" w:type="dxa"/>
            <w:tcBorders>
              <w:top w:val="nil"/>
              <w:left w:val="nil"/>
              <w:bottom w:val="single" w:sz="4" w:space="0" w:color="auto"/>
              <w:right w:val="single" w:sz="4" w:space="0" w:color="auto"/>
            </w:tcBorders>
            <w:shd w:val="clear" w:color="auto" w:fill="auto"/>
            <w:vAlign w:val="center"/>
            <w:hideMark/>
          </w:tcPr>
          <w:p w14:paraId="5FA78081" w14:textId="77777777" w:rsidR="003D1C0B" w:rsidRPr="000E7272" w:rsidRDefault="003D1C0B" w:rsidP="00A26B95">
            <w:pPr>
              <w:spacing w:after="0" w:line="240" w:lineRule="auto"/>
              <w:rPr>
                <w:color w:val="000000"/>
                <w:sz w:val="16"/>
                <w:szCs w:val="16"/>
              </w:rPr>
            </w:pPr>
            <w:r w:rsidRPr="000E7272">
              <w:rPr>
                <w:color w:val="000000"/>
                <w:sz w:val="16"/>
                <w:szCs w:val="16"/>
              </w:rPr>
              <w:t>Mlázovice</w:t>
            </w:r>
          </w:p>
        </w:tc>
        <w:tc>
          <w:tcPr>
            <w:tcW w:w="1044" w:type="dxa"/>
            <w:tcBorders>
              <w:top w:val="nil"/>
              <w:left w:val="nil"/>
              <w:bottom w:val="single" w:sz="4" w:space="0" w:color="auto"/>
              <w:right w:val="single" w:sz="4" w:space="0" w:color="auto"/>
            </w:tcBorders>
            <w:shd w:val="clear" w:color="auto" w:fill="auto"/>
            <w:vAlign w:val="center"/>
            <w:hideMark/>
          </w:tcPr>
          <w:p w14:paraId="37F9B885" w14:textId="77777777" w:rsidR="003D1C0B" w:rsidRPr="000E7272" w:rsidRDefault="003D1C0B" w:rsidP="00A26B95">
            <w:pPr>
              <w:spacing w:after="0" w:line="240" w:lineRule="auto"/>
              <w:rPr>
                <w:color w:val="000000"/>
                <w:sz w:val="16"/>
                <w:szCs w:val="16"/>
              </w:rPr>
            </w:pPr>
            <w:r w:rsidRPr="000E7272">
              <w:rPr>
                <w:color w:val="000000"/>
                <w:sz w:val="16"/>
                <w:szCs w:val="16"/>
              </w:rPr>
              <w:t>Mlázovice</w:t>
            </w:r>
          </w:p>
        </w:tc>
        <w:tc>
          <w:tcPr>
            <w:tcW w:w="796" w:type="dxa"/>
            <w:tcBorders>
              <w:top w:val="nil"/>
              <w:left w:val="nil"/>
              <w:bottom w:val="single" w:sz="4" w:space="0" w:color="auto"/>
              <w:right w:val="single" w:sz="4" w:space="0" w:color="auto"/>
            </w:tcBorders>
            <w:shd w:val="clear" w:color="auto" w:fill="auto"/>
            <w:vAlign w:val="center"/>
            <w:hideMark/>
          </w:tcPr>
          <w:p w14:paraId="022890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1693557</w:t>
            </w:r>
          </w:p>
        </w:tc>
        <w:tc>
          <w:tcPr>
            <w:tcW w:w="933" w:type="dxa"/>
            <w:tcBorders>
              <w:top w:val="nil"/>
              <w:left w:val="nil"/>
              <w:bottom w:val="single" w:sz="4" w:space="0" w:color="auto"/>
              <w:right w:val="single" w:sz="4" w:space="0" w:color="auto"/>
            </w:tcBorders>
            <w:shd w:val="clear" w:color="auto" w:fill="auto"/>
            <w:vAlign w:val="center"/>
            <w:hideMark/>
          </w:tcPr>
          <w:p w14:paraId="692DCB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1017375.83</w:t>
            </w:r>
          </w:p>
        </w:tc>
        <w:tc>
          <w:tcPr>
            <w:tcW w:w="853" w:type="dxa"/>
            <w:tcBorders>
              <w:top w:val="nil"/>
              <w:left w:val="nil"/>
              <w:bottom w:val="single" w:sz="4" w:space="0" w:color="auto"/>
              <w:right w:val="single" w:sz="4" w:space="0" w:color="auto"/>
            </w:tcBorders>
            <w:shd w:val="clear" w:color="auto" w:fill="auto"/>
            <w:vAlign w:val="center"/>
            <w:hideMark/>
          </w:tcPr>
          <w:p w14:paraId="1CF34F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660320.48</w:t>
            </w:r>
          </w:p>
        </w:tc>
        <w:tc>
          <w:tcPr>
            <w:tcW w:w="2374" w:type="dxa"/>
            <w:tcBorders>
              <w:top w:val="nil"/>
              <w:left w:val="nil"/>
              <w:bottom w:val="single" w:sz="4" w:space="0" w:color="auto"/>
              <w:right w:val="single" w:sz="4" w:space="0" w:color="auto"/>
            </w:tcBorders>
            <w:shd w:val="clear" w:color="auto" w:fill="auto"/>
            <w:vAlign w:val="center"/>
            <w:hideMark/>
          </w:tcPr>
          <w:p w14:paraId="3D44A7FE" w14:textId="77777777" w:rsidR="003D1C0B" w:rsidRPr="000E7272" w:rsidRDefault="003D1C0B" w:rsidP="00A26B95">
            <w:pPr>
              <w:spacing w:after="0" w:line="240" w:lineRule="auto"/>
              <w:rPr>
                <w:color w:val="000000"/>
                <w:sz w:val="16"/>
                <w:szCs w:val="16"/>
              </w:rPr>
            </w:pPr>
            <w:r w:rsidRPr="000E7272">
              <w:rPr>
                <w:color w:val="000000"/>
                <w:sz w:val="16"/>
                <w:szCs w:val="16"/>
              </w:rPr>
              <w:t>Náměstí 46, 50758, Mlázovice</w:t>
            </w:r>
          </w:p>
        </w:tc>
        <w:tc>
          <w:tcPr>
            <w:tcW w:w="447" w:type="dxa"/>
            <w:tcBorders>
              <w:top w:val="nil"/>
              <w:left w:val="nil"/>
              <w:bottom w:val="single" w:sz="4" w:space="0" w:color="auto"/>
              <w:right w:val="single" w:sz="4" w:space="0" w:color="auto"/>
            </w:tcBorders>
            <w:shd w:val="clear" w:color="auto" w:fill="auto"/>
            <w:vAlign w:val="center"/>
            <w:hideMark/>
          </w:tcPr>
          <w:p w14:paraId="0DED9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2DA1B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EB9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50759</w:t>
            </w:r>
          </w:p>
        </w:tc>
        <w:tc>
          <w:tcPr>
            <w:tcW w:w="1333" w:type="dxa"/>
            <w:tcBorders>
              <w:top w:val="nil"/>
              <w:left w:val="nil"/>
              <w:bottom w:val="single" w:sz="4" w:space="0" w:color="auto"/>
              <w:right w:val="single" w:sz="4" w:space="0" w:color="auto"/>
            </w:tcBorders>
            <w:shd w:val="clear" w:color="auto" w:fill="auto"/>
            <w:vAlign w:val="center"/>
            <w:hideMark/>
          </w:tcPr>
          <w:p w14:paraId="40796193" w14:textId="77777777" w:rsidR="003D1C0B" w:rsidRPr="000E7272" w:rsidRDefault="003D1C0B" w:rsidP="00A26B95">
            <w:pPr>
              <w:spacing w:after="0" w:line="240" w:lineRule="auto"/>
              <w:rPr>
                <w:color w:val="000000"/>
                <w:sz w:val="16"/>
                <w:szCs w:val="16"/>
              </w:rPr>
            </w:pPr>
            <w:r w:rsidRPr="000E7272">
              <w:rPr>
                <w:color w:val="000000"/>
                <w:sz w:val="16"/>
                <w:szCs w:val="16"/>
              </w:rPr>
              <w:t>Šárovcova Lhota</w:t>
            </w:r>
          </w:p>
        </w:tc>
        <w:tc>
          <w:tcPr>
            <w:tcW w:w="1044" w:type="dxa"/>
            <w:tcBorders>
              <w:top w:val="nil"/>
              <w:left w:val="nil"/>
              <w:bottom w:val="single" w:sz="4" w:space="0" w:color="auto"/>
              <w:right w:val="single" w:sz="4" w:space="0" w:color="auto"/>
            </w:tcBorders>
            <w:shd w:val="clear" w:color="auto" w:fill="auto"/>
            <w:vAlign w:val="center"/>
            <w:hideMark/>
          </w:tcPr>
          <w:p w14:paraId="0BA120DE" w14:textId="77777777" w:rsidR="003D1C0B" w:rsidRPr="000E7272" w:rsidRDefault="003D1C0B" w:rsidP="00A26B95">
            <w:pPr>
              <w:spacing w:after="0" w:line="240" w:lineRule="auto"/>
              <w:rPr>
                <w:color w:val="000000"/>
                <w:sz w:val="16"/>
                <w:szCs w:val="16"/>
              </w:rPr>
            </w:pPr>
            <w:r w:rsidRPr="000E7272">
              <w:rPr>
                <w:color w:val="000000"/>
                <w:sz w:val="16"/>
                <w:szCs w:val="16"/>
              </w:rPr>
              <w:t>Šárovcova Lhota</w:t>
            </w:r>
          </w:p>
        </w:tc>
        <w:tc>
          <w:tcPr>
            <w:tcW w:w="796" w:type="dxa"/>
            <w:tcBorders>
              <w:top w:val="nil"/>
              <w:left w:val="nil"/>
              <w:bottom w:val="single" w:sz="4" w:space="0" w:color="auto"/>
              <w:right w:val="single" w:sz="4" w:space="0" w:color="auto"/>
            </w:tcBorders>
            <w:shd w:val="clear" w:color="auto" w:fill="auto"/>
            <w:vAlign w:val="center"/>
            <w:hideMark/>
          </w:tcPr>
          <w:p w14:paraId="3F769D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17467705</w:t>
            </w:r>
          </w:p>
        </w:tc>
        <w:tc>
          <w:tcPr>
            <w:tcW w:w="933" w:type="dxa"/>
            <w:tcBorders>
              <w:top w:val="nil"/>
              <w:left w:val="nil"/>
              <w:bottom w:val="single" w:sz="4" w:space="0" w:color="auto"/>
              <w:right w:val="single" w:sz="4" w:space="0" w:color="auto"/>
            </w:tcBorders>
            <w:shd w:val="clear" w:color="auto" w:fill="auto"/>
            <w:vAlign w:val="center"/>
            <w:hideMark/>
          </w:tcPr>
          <w:p w14:paraId="448B8B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1018101.79</w:t>
            </w:r>
          </w:p>
        </w:tc>
        <w:tc>
          <w:tcPr>
            <w:tcW w:w="853" w:type="dxa"/>
            <w:tcBorders>
              <w:top w:val="nil"/>
              <w:left w:val="nil"/>
              <w:bottom w:val="single" w:sz="4" w:space="0" w:color="auto"/>
              <w:right w:val="single" w:sz="4" w:space="0" w:color="auto"/>
            </w:tcBorders>
            <w:shd w:val="clear" w:color="auto" w:fill="auto"/>
            <w:vAlign w:val="center"/>
            <w:hideMark/>
          </w:tcPr>
          <w:p w14:paraId="387C3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657608.28</w:t>
            </w:r>
          </w:p>
        </w:tc>
        <w:tc>
          <w:tcPr>
            <w:tcW w:w="2374" w:type="dxa"/>
            <w:tcBorders>
              <w:top w:val="nil"/>
              <w:left w:val="nil"/>
              <w:bottom w:val="single" w:sz="4" w:space="0" w:color="auto"/>
              <w:right w:val="single" w:sz="4" w:space="0" w:color="auto"/>
            </w:tcBorders>
            <w:shd w:val="clear" w:color="auto" w:fill="auto"/>
            <w:vAlign w:val="center"/>
            <w:hideMark/>
          </w:tcPr>
          <w:p w14:paraId="10C6633C" w14:textId="77777777" w:rsidR="003D1C0B" w:rsidRPr="000E7272" w:rsidRDefault="003D1C0B" w:rsidP="00A26B95">
            <w:pPr>
              <w:spacing w:after="0" w:line="240" w:lineRule="auto"/>
              <w:rPr>
                <w:color w:val="000000"/>
                <w:sz w:val="16"/>
                <w:szCs w:val="16"/>
              </w:rPr>
            </w:pPr>
            <w:r w:rsidRPr="000E7272">
              <w:rPr>
                <w:color w:val="000000"/>
                <w:sz w:val="16"/>
                <w:szCs w:val="16"/>
              </w:rPr>
              <w:t>č.p. 12, 50759, Šárovcova Lhota</w:t>
            </w:r>
          </w:p>
        </w:tc>
        <w:tc>
          <w:tcPr>
            <w:tcW w:w="447" w:type="dxa"/>
            <w:tcBorders>
              <w:top w:val="nil"/>
              <w:left w:val="nil"/>
              <w:bottom w:val="single" w:sz="4" w:space="0" w:color="auto"/>
              <w:right w:val="single" w:sz="4" w:space="0" w:color="auto"/>
            </w:tcBorders>
            <w:shd w:val="clear" w:color="auto" w:fill="auto"/>
            <w:vAlign w:val="center"/>
            <w:hideMark/>
          </w:tcPr>
          <w:p w14:paraId="25D9A2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50F2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A16E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50770</w:t>
            </w:r>
          </w:p>
        </w:tc>
        <w:tc>
          <w:tcPr>
            <w:tcW w:w="1333" w:type="dxa"/>
            <w:tcBorders>
              <w:top w:val="nil"/>
              <w:left w:val="nil"/>
              <w:bottom w:val="single" w:sz="4" w:space="0" w:color="auto"/>
              <w:right w:val="single" w:sz="4" w:space="0" w:color="auto"/>
            </w:tcBorders>
            <w:shd w:val="clear" w:color="auto" w:fill="auto"/>
            <w:vAlign w:val="center"/>
            <w:hideMark/>
          </w:tcPr>
          <w:p w14:paraId="0A248458" w14:textId="77777777" w:rsidR="003D1C0B" w:rsidRPr="000E7272" w:rsidRDefault="003D1C0B" w:rsidP="00A26B95">
            <w:pPr>
              <w:spacing w:after="0" w:line="240" w:lineRule="auto"/>
              <w:rPr>
                <w:color w:val="000000"/>
                <w:sz w:val="16"/>
                <w:szCs w:val="16"/>
              </w:rPr>
            </w:pPr>
            <w:r w:rsidRPr="000E7272">
              <w:rPr>
                <w:color w:val="000000"/>
                <w:sz w:val="16"/>
                <w:szCs w:val="16"/>
              </w:rPr>
              <w:t>Depo Jičín 70</w:t>
            </w:r>
          </w:p>
        </w:tc>
        <w:tc>
          <w:tcPr>
            <w:tcW w:w="1044" w:type="dxa"/>
            <w:tcBorders>
              <w:top w:val="nil"/>
              <w:left w:val="nil"/>
              <w:bottom w:val="single" w:sz="4" w:space="0" w:color="auto"/>
              <w:right w:val="single" w:sz="4" w:space="0" w:color="auto"/>
            </w:tcBorders>
            <w:shd w:val="clear" w:color="auto" w:fill="auto"/>
            <w:vAlign w:val="center"/>
            <w:hideMark/>
          </w:tcPr>
          <w:p w14:paraId="35F5DD97" w14:textId="77777777" w:rsidR="003D1C0B" w:rsidRPr="000E7272" w:rsidRDefault="003D1C0B" w:rsidP="00A26B95">
            <w:pPr>
              <w:spacing w:after="0" w:line="240" w:lineRule="auto"/>
              <w:rPr>
                <w:color w:val="000000"/>
                <w:sz w:val="16"/>
                <w:szCs w:val="16"/>
              </w:rPr>
            </w:pPr>
            <w:r w:rsidRPr="000E7272">
              <w:rPr>
                <w:color w:val="000000"/>
                <w:sz w:val="16"/>
                <w:szCs w:val="16"/>
              </w:rPr>
              <w:t>Jičín</w:t>
            </w:r>
          </w:p>
        </w:tc>
        <w:tc>
          <w:tcPr>
            <w:tcW w:w="796" w:type="dxa"/>
            <w:tcBorders>
              <w:top w:val="nil"/>
              <w:left w:val="nil"/>
              <w:bottom w:val="single" w:sz="4" w:space="0" w:color="auto"/>
              <w:right w:val="single" w:sz="4" w:space="0" w:color="auto"/>
            </w:tcBorders>
            <w:shd w:val="clear" w:color="auto" w:fill="auto"/>
            <w:vAlign w:val="center"/>
            <w:hideMark/>
          </w:tcPr>
          <w:p w14:paraId="3442B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7E85CA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1014582</w:t>
            </w:r>
          </w:p>
        </w:tc>
        <w:tc>
          <w:tcPr>
            <w:tcW w:w="853" w:type="dxa"/>
            <w:tcBorders>
              <w:top w:val="nil"/>
              <w:left w:val="nil"/>
              <w:bottom w:val="single" w:sz="4" w:space="0" w:color="auto"/>
              <w:right w:val="single" w:sz="4" w:space="0" w:color="auto"/>
            </w:tcBorders>
            <w:shd w:val="clear" w:color="auto" w:fill="auto"/>
            <w:vAlign w:val="center"/>
            <w:hideMark/>
          </w:tcPr>
          <w:p w14:paraId="6DB331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671113</w:t>
            </w:r>
          </w:p>
        </w:tc>
        <w:tc>
          <w:tcPr>
            <w:tcW w:w="2374" w:type="dxa"/>
            <w:tcBorders>
              <w:top w:val="nil"/>
              <w:left w:val="nil"/>
              <w:bottom w:val="single" w:sz="4" w:space="0" w:color="auto"/>
              <w:right w:val="single" w:sz="4" w:space="0" w:color="auto"/>
            </w:tcBorders>
            <w:shd w:val="clear" w:color="auto" w:fill="auto"/>
            <w:vAlign w:val="center"/>
            <w:hideMark/>
          </w:tcPr>
          <w:p w14:paraId="0E7D0D2E" w14:textId="77777777" w:rsidR="003D1C0B" w:rsidRPr="000E7272" w:rsidRDefault="003D1C0B" w:rsidP="00A26B95">
            <w:pPr>
              <w:spacing w:after="0" w:line="240" w:lineRule="auto"/>
              <w:rPr>
                <w:color w:val="000000"/>
                <w:sz w:val="16"/>
                <w:szCs w:val="16"/>
              </w:rPr>
            </w:pPr>
            <w:r w:rsidRPr="000E7272">
              <w:rPr>
                <w:color w:val="000000"/>
                <w:sz w:val="16"/>
                <w:szCs w:val="16"/>
              </w:rPr>
              <w:t>Dělnická, Valdické Předměstí, 50601, Jičín</w:t>
            </w:r>
          </w:p>
        </w:tc>
        <w:tc>
          <w:tcPr>
            <w:tcW w:w="447" w:type="dxa"/>
            <w:tcBorders>
              <w:top w:val="nil"/>
              <w:left w:val="nil"/>
              <w:bottom w:val="single" w:sz="4" w:space="0" w:color="auto"/>
              <w:right w:val="single" w:sz="4" w:space="0" w:color="auto"/>
            </w:tcBorders>
            <w:shd w:val="clear" w:color="auto" w:fill="auto"/>
            <w:vAlign w:val="center"/>
            <w:hideMark/>
          </w:tcPr>
          <w:p w14:paraId="6E6F4F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92FE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7B75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50771</w:t>
            </w:r>
          </w:p>
        </w:tc>
        <w:tc>
          <w:tcPr>
            <w:tcW w:w="1333" w:type="dxa"/>
            <w:tcBorders>
              <w:top w:val="nil"/>
              <w:left w:val="nil"/>
              <w:bottom w:val="single" w:sz="4" w:space="0" w:color="auto"/>
              <w:right w:val="single" w:sz="4" w:space="0" w:color="auto"/>
            </w:tcBorders>
            <w:shd w:val="clear" w:color="auto" w:fill="auto"/>
            <w:vAlign w:val="center"/>
            <w:hideMark/>
          </w:tcPr>
          <w:p w14:paraId="5E66CD39" w14:textId="77777777" w:rsidR="003D1C0B" w:rsidRPr="000E7272" w:rsidRDefault="003D1C0B" w:rsidP="00A26B95">
            <w:pPr>
              <w:spacing w:after="0" w:line="240" w:lineRule="auto"/>
              <w:rPr>
                <w:color w:val="000000"/>
                <w:sz w:val="16"/>
                <w:szCs w:val="16"/>
              </w:rPr>
            </w:pPr>
            <w:r w:rsidRPr="000E7272">
              <w:rPr>
                <w:color w:val="000000"/>
                <w:sz w:val="16"/>
                <w:szCs w:val="16"/>
              </w:rPr>
              <w:t>Miletín</w:t>
            </w:r>
          </w:p>
        </w:tc>
        <w:tc>
          <w:tcPr>
            <w:tcW w:w="1044" w:type="dxa"/>
            <w:tcBorders>
              <w:top w:val="nil"/>
              <w:left w:val="nil"/>
              <w:bottom w:val="single" w:sz="4" w:space="0" w:color="auto"/>
              <w:right w:val="single" w:sz="4" w:space="0" w:color="auto"/>
            </w:tcBorders>
            <w:shd w:val="clear" w:color="auto" w:fill="auto"/>
            <w:vAlign w:val="center"/>
            <w:hideMark/>
          </w:tcPr>
          <w:p w14:paraId="28DBE74A" w14:textId="77777777" w:rsidR="003D1C0B" w:rsidRPr="000E7272" w:rsidRDefault="003D1C0B" w:rsidP="00A26B95">
            <w:pPr>
              <w:spacing w:after="0" w:line="240" w:lineRule="auto"/>
              <w:rPr>
                <w:color w:val="000000"/>
                <w:sz w:val="16"/>
                <w:szCs w:val="16"/>
              </w:rPr>
            </w:pPr>
            <w:r w:rsidRPr="000E7272">
              <w:rPr>
                <w:color w:val="000000"/>
                <w:sz w:val="16"/>
                <w:szCs w:val="16"/>
              </w:rPr>
              <w:t>Miletín</w:t>
            </w:r>
          </w:p>
        </w:tc>
        <w:tc>
          <w:tcPr>
            <w:tcW w:w="796" w:type="dxa"/>
            <w:tcBorders>
              <w:top w:val="nil"/>
              <w:left w:val="nil"/>
              <w:bottom w:val="single" w:sz="4" w:space="0" w:color="auto"/>
              <w:right w:val="single" w:sz="4" w:space="0" w:color="auto"/>
            </w:tcBorders>
            <w:shd w:val="clear" w:color="auto" w:fill="auto"/>
            <w:vAlign w:val="center"/>
            <w:hideMark/>
          </w:tcPr>
          <w:p w14:paraId="1744C4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17459753</w:t>
            </w:r>
          </w:p>
        </w:tc>
        <w:tc>
          <w:tcPr>
            <w:tcW w:w="933" w:type="dxa"/>
            <w:tcBorders>
              <w:top w:val="nil"/>
              <w:left w:val="nil"/>
              <w:bottom w:val="single" w:sz="4" w:space="0" w:color="auto"/>
              <w:right w:val="single" w:sz="4" w:space="0" w:color="auto"/>
            </w:tcBorders>
            <w:shd w:val="clear" w:color="auto" w:fill="auto"/>
            <w:vAlign w:val="center"/>
            <w:hideMark/>
          </w:tcPr>
          <w:p w14:paraId="443BA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1019554.43</w:t>
            </w:r>
          </w:p>
        </w:tc>
        <w:tc>
          <w:tcPr>
            <w:tcW w:w="853" w:type="dxa"/>
            <w:tcBorders>
              <w:top w:val="nil"/>
              <w:left w:val="nil"/>
              <w:bottom w:val="single" w:sz="4" w:space="0" w:color="auto"/>
              <w:right w:val="single" w:sz="4" w:space="0" w:color="auto"/>
            </w:tcBorders>
            <w:shd w:val="clear" w:color="auto" w:fill="auto"/>
            <w:vAlign w:val="center"/>
            <w:hideMark/>
          </w:tcPr>
          <w:p w14:paraId="3EB2A9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649164.39</w:t>
            </w:r>
          </w:p>
        </w:tc>
        <w:tc>
          <w:tcPr>
            <w:tcW w:w="2374" w:type="dxa"/>
            <w:tcBorders>
              <w:top w:val="nil"/>
              <w:left w:val="nil"/>
              <w:bottom w:val="single" w:sz="4" w:space="0" w:color="auto"/>
              <w:right w:val="single" w:sz="4" w:space="0" w:color="auto"/>
            </w:tcBorders>
            <w:shd w:val="clear" w:color="auto" w:fill="auto"/>
            <w:vAlign w:val="center"/>
            <w:hideMark/>
          </w:tcPr>
          <w:p w14:paraId="6724DFF6" w14:textId="77777777" w:rsidR="003D1C0B" w:rsidRPr="000E7272" w:rsidRDefault="003D1C0B" w:rsidP="00A26B95">
            <w:pPr>
              <w:spacing w:after="0" w:line="240" w:lineRule="auto"/>
              <w:rPr>
                <w:color w:val="000000"/>
                <w:sz w:val="16"/>
                <w:szCs w:val="16"/>
              </w:rPr>
            </w:pPr>
            <w:r w:rsidRPr="000E7272">
              <w:rPr>
                <w:color w:val="000000"/>
                <w:sz w:val="16"/>
                <w:szCs w:val="16"/>
              </w:rPr>
              <w:t>Komenského 100, 50771, Miletín</w:t>
            </w:r>
          </w:p>
        </w:tc>
        <w:tc>
          <w:tcPr>
            <w:tcW w:w="447" w:type="dxa"/>
            <w:tcBorders>
              <w:top w:val="nil"/>
              <w:left w:val="nil"/>
              <w:bottom w:val="single" w:sz="4" w:space="0" w:color="auto"/>
              <w:right w:val="single" w:sz="4" w:space="0" w:color="auto"/>
            </w:tcBorders>
            <w:shd w:val="clear" w:color="auto" w:fill="auto"/>
            <w:vAlign w:val="center"/>
            <w:hideMark/>
          </w:tcPr>
          <w:p w14:paraId="0CB0D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2E3EB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4D5D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50773</w:t>
            </w:r>
          </w:p>
        </w:tc>
        <w:tc>
          <w:tcPr>
            <w:tcW w:w="1333" w:type="dxa"/>
            <w:tcBorders>
              <w:top w:val="nil"/>
              <w:left w:val="nil"/>
              <w:bottom w:val="single" w:sz="4" w:space="0" w:color="auto"/>
              <w:right w:val="single" w:sz="4" w:space="0" w:color="auto"/>
            </w:tcBorders>
            <w:shd w:val="clear" w:color="auto" w:fill="auto"/>
            <w:vAlign w:val="center"/>
            <w:hideMark/>
          </w:tcPr>
          <w:p w14:paraId="7C17EB56" w14:textId="77777777" w:rsidR="003D1C0B" w:rsidRPr="000E7272" w:rsidRDefault="003D1C0B" w:rsidP="00A26B95">
            <w:pPr>
              <w:spacing w:after="0" w:line="240" w:lineRule="auto"/>
              <w:rPr>
                <w:color w:val="000000"/>
                <w:sz w:val="16"/>
                <w:szCs w:val="16"/>
              </w:rPr>
            </w:pPr>
            <w:r w:rsidRPr="000E7272">
              <w:rPr>
                <w:color w:val="000000"/>
                <w:sz w:val="16"/>
                <w:szCs w:val="16"/>
              </w:rPr>
              <w:t>Dobrá Voda u Hořic</w:t>
            </w:r>
          </w:p>
        </w:tc>
        <w:tc>
          <w:tcPr>
            <w:tcW w:w="1044" w:type="dxa"/>
            <w:tcBorders>
              <w:top w:val="nil"/>
              <w:left w:val="nil"/>
              <w:bottom w:val="single" w:sz="4" w:space="0" w:color="auto"/>
              <w:right w:val="single" w:sz="4" w:space="0" w:color="auto"/>
            </w:tcBorders>
            <w:shd w:val="clear" w:color="auto" w:fill="auto"/>
            <w:vAlign w:val="center"/>
            <w:hideMark/>
          </w:tcPr>
          <w:p w14:paraId="3CAC3795" w14:textId="77777777" w:rsidR="003D1C0B" w:rsidRPr="000E7272" w:rsidRDefault="003D1C0B" w:rsidP="00A26B95">
            <w:pPr>
              <w:spacing w:after="0" w:line="240" w:lineRule="auto"/>
              <w:rPr>
                <w:color w:val="000000"/>
                <w:sz w:val="16"/>
                <w:szCs w:val="16"/>
              </w:rPr>
            </w:pPr>
            <w:r w:rsidRPr="000E7272">
              <w:rPr>
                <w:color w:val="000000"/>
                <w:sz w:val="16"/>
                <w:szCs w:val="16"/>
              </w:rPr>
              <w:t>Dobrá Voda u Hořic</w:t>
            </w:r>
          </w:p>
        </w:tc>
        <w:tc>
          <w:tcPr>
            <w:tcW w:w="796" w:type="dxa"/>
            <w:tcBorders>
              <w:top w:val="nil"/>
              <w:left w:val="nil"/>
              <w:bottom w:val="single" w:sz="4" w:space="0" w:color="auto"/>
              <w:right w:val="single" w:sz="4" w:space="0" w:color="auto"/>
            </w:tcBorders>
            <w:shd w:val="clear" w:color="auto" w:fill="auto"/>
            <w:vAlign w:val="center"/>
            <w:hideMark/>
          </w:tcPr>
          <w:p w14:paraId="35DD1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17534704</w:t>
            </w:r>
          </w:p>
        </w:tc>
        <w:tc>
          <w:tcPr>
            <w:tcW w:w="933" w:type="dxa"/>
            <w:tcBorders>
              <w:top w:val="nil"/>
              <w:left w:val="nil"/>
              <w:bottom w:val="single" w:sz="4" w:space="0" w:color="auto"/>
              <w:right w:val="single" w:sz="4" w:space="0" w:color="auto"/>
            </w:tcBorders>
            <w:shd w:val="clear" w:color="auto" w:fill="auto"/>
            <w:vAlign w:val="center"/>
            <w:hideMark/>
          </w:tcPr>
          <w:p w14:paraId="7D54A7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1024932.75</w:t>
            </w:r>
          </w:p>
        </w:tc>
        <w:tc>
          <w:tcPr>
            <w:tcW w:w="853" w:type="dxa"/>
            <w:tcBorders>
              <w:top w:val="nil"/>
              <w:left w:val="nil"/>
              <w:bottom w:val="single" w:sz="4" w:space="0" w:color="auto"/>
              <w:right w:val="single" w:sz="4" w:space="0" w:color="auto"/>
            </w:tcBorders>
            <w:shd w:val="clear" w:color="auto" w:fill="auto"/>
            <w:vAlign w:val="center"/>
            <w:hideMark/>
          </w:tcPr>
          <w:p w14:paraId="33BCFE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655344.72</w:t>
            </w:r>
          </w:p>
        </w:tc>
        <w:tc>
          <w:tcPr>
            <w:tcW w:w="2374" w:type="dxa"/>
            <w:tcBorders>
              <w:top w:val="nil"/>
              <w:left w:val="nil"/>
              <w:bottom w:val="single" w:sz="4" w:space="0" w:color="auto"/>
              <w:right w:val="single" w:sz="4" w:space="0" w:color="auto"/>
            </w:tcBorders>
            <w:shd w:val="clear" w:color="auto" w:fill="auto"/>
            <w:vAlign w:val="center"/>
            <w:hideMark/>
          </w:tcPr>
          <w:p w14:paraId="74710FBE" w14:textId="77777777" w:rsidR="003D1C0B" w:rsidRPr="000E7272" w:rsidRDefault="003D1C0B" w:rsidP="00A26B95">
            <w:pPr>
              <w:spacing w:after="0" w:line="240" w:lineRule="auto"/>
              <w:rPr>
                <w:color w:val="000000"/>
                <w:sz w:val="16"/>
                <w:szCs w:val="16"/>
              </w:rPr>
            </w:pPr>
            <w:r w:rsidRPr="000E7272">
              <w:rPr>
                <w:color w:val="000000"/>
                <w:sz w:val="16"/>
                <w:szCs w:val="16"/>
              </w:rPr>
              <w:t>č.p. 193, 50773, Dobrá Voda u Hořic</w:t>
            </w:r>
          </w:p>
        </w:tc>
        <w:tc>
          <w:tcPr>
            <w:tcW w:w="447" w:type="dxa"/>
            <w:tcBorders>
              <w:top w:val="nil"/>
              <w:left w:val="nil"/>
              <w:bottom w:val="single" w:sz="4" w:space="0" w:color="auto"/>
              <w:right w:val="single" w:sz="4" w:space="0" w:color="auto"/>
            </w:tcBorders>
            <w:shd w:val="clear" w:color="auto" w:fill="auto"/>
            <w:vAlign w:val="center"/>
            <w:hideMark/>
          </w:tcPr>
          <w:p w14:paraId="3075D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361C4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27AD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50774</w:t>
            </w:r>
          </w:p>
        </w:tc>
        <w:tc>
          <w:tcPr>
            <w:tcW w:w="1333" w:type="dxa"/>
            <w:tcBorders>
              <w:top w:val="nil"/>
              <w:left w:val="nil"/>
              <w:bottom w:val="single" w:sz="4" w:space="0" w:color="auto"/>
              <w:right w:val="single" w:sz="4" w:space="0" w:color="auto"/>
            </w:tcBorders>
            <w:shd w:val="clear" w:color="auto" w:fill="auto"/>
            <w:vAlign w:val="center"/>
            <w:hideMark/>
          </w:tcPr>
          <w:p w14:paraId="2634C6A7" w14:textId="77777777" w:rsidR="003D1C0B" w:rsidRPr="000E7272" w:rsidRDefault="003D1C0B" w:rsidP="00A26B95">
            <w:pPr>
              <w:spacing w:after="0" w:line="240" w:lineRule="auto"/>
              <w:rPr>
                <w:color w:val="000000"/>
                <w:sz w:val="16"/>
                <w:szCs w:val="16"/>
              </w:rPr>
            </w:pPr>
            <w:r w:rsidRPr="000E7272">
              <w:rPr>
                <w:color w:val="000000"/>
                <w:sz w:val="16"/>
                <w:szCs w:val="16"/>
              </w:rPr>
              <w:t>Milovice u Hořic</w:t>
            </w:r>
          </w:p>
        </w:tc>
        <w:tc>
          <w:tcPr>
            <w:tcW w:w="1044" w:type="dxa"/>
            <w:tcBorders>
              <w:top w:val="nil"/>
              <w:left w:val="nil"/>
              <w:bottom w:val="single" w:sz="4" w:space="0" w:color="auto"/>
              <w:right w:val="single" w:sz="4" w:space="0" w:color="auto"/>
            </w:tcBorders>
            <w:shd w:val="clear" w:color="auto" w:fill="auto"/>
            <w:vAlign w:val="center"/>
            <w:hideMark/>
          </w:tcPr>
          <w:p w14:paraId="51B5B3FB" w14:textId="77777777" w:rsidR="003D1C0B" w:rsidRPr="000E7272" w:rsidRDefault="003D1C0B" w:rsidP="00A26B95">
            <w:pPr>
              <w:spacing w:after="0" w:line="240" w:lineRule="auto"/>
              <w:rPr>
                <w:color w:val="000000"/>
                <w:sz w:val="16"/>
                <w:szCs w:val="16"/>
              </w:rPr>
            </w:pPr>
            <w:r w:rsidRPr="000E7272">
              <w:rPr>
                <w:color w:val="000000"/>
                <w:sz w:val="16"/>
                <w:szCs w:val="16"/>
              </w:rPr>
              <w:t>Milovice u Hořic</w:t>
            </w:r>
          </w:p>
        </w:tc>
        <w:tc>
          <w:tcPr>
            <w:tcW w:w="796" w:type="dxa"/>
            <w:tcBorders>
              <w:top w:val="nil"/>
              <w:left w:val="nil"/>
              <w:bottom w:val="single" w:sz="4" w:space="0" w:color="auto"/>
              <w:right w:val="single" w:sz="4" w:space="0" w:color="auto"/>
            </w:tcBorders>
            <w:shd w:val="clear" w:color="auto" w:fill="auto"/>
            <w:vAlign w:val="center"/>
            <w:hideMark/>
          </w:tcPr>
          <w:p w14:paraId="42C69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1692755</w:t>
            </w:r>
          </w:p>
        </w:tc>
        <w:tc>
          <w:tcPr>
            <w:tcW w:w="933" w:type="dxa"/>
            <w:tcBorders>
              <w:top w:val="nil"/>
              <w:left w:val="nil"/>
              <w:bottom w:val="single" w:sz="4" w:space="0" w:color="auto"/>
              <w:right w:val="single" w:sz="4" w:space="0" w:color="auto"/>
            </w:tcBorders>
            <w:shd w:val="clear" w:color="auto" w:fill="auto"/>
            <w:vAlign w:val="center"/>
            <w:hideMark/>
          </w:tcPr>
          <w:p w14:paraId="56A93D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1027341.07</w:t>
            </w:r>
          </w:p>
        </w:tc>
        <w:tc>
          <w:tcPr>
            <w:tcW w:w="853" w:type="dxa"/>
            <w:tcBorders>
              <w:top w:val="nil"/>
              <w:left w:val="nil"/>
              <w:bottom w:val="single" w:sz="4" w:space="0" w:color="auto"/>
              <w:right w:val="single" w:sz="4" w:space="0" w:color="auto"/>
            </w:tcBorders>
            <w:shd w:val="clear" w:color="auto" w:fill="auto"/>
            <w:vAlign w:val="center"/>
            <w:hideMark/>
          </w:tcPr>
          <w:p w14:paraId="35AEEC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653712.85</w:t>
            </w:r>
          </w:p>
        </w:tc>
        <w:tc>
          <w:tcPr>
            <w:tcW w:w="2374" w:type="dxa"/>
            <w:tcBorders>
              <w:top w:val="nil"/>
              <w:left w:val="nil"/>
              <w:bottom w:val="single" w:sz="4" w:space="0" w:color="auto"/>
              <w:right w:val="single" w:sz="4" w:space="0" w:color="auto"/>
            </w:tcBorders>
            <w:shd w:val="clear" w:color="auto" w:fill="auto"/>
            <w:vAlign w:val="center"/>
            <w:hideMark/>
          </w:tcPr>
          <w:p w14:paraId="12AE6436" w14:textId="77777777" w:rsidR="003D1C0B" w:rsidRPr="000E7272" w:rsidRDefault="003D1C0B" w:rsidP="00A26B95">
            <w:pPr>
              <w:spacing w:after="0" w:line="240" w:lineRule="auto"/>
              <w:rPr>
                <w:color w:val="000000"/>
                <w:sz w:val="16"/>
                <w:szCs w:val="16"/>
              </w:rPr>
            </w:pPr>
            <w:r w:rsidRPr="000E7272">
              <w:rPr>
                <w:color w:val="000000"/>
                <w:sz w:val="16"/>
                <w:szCs w:val="16"/>
              </w:rPr>
              <w:t>č.p. 61, 50801, Milovice u Hořic</w:t>
            </w:r>
          </w:p>
        </w:tc>
        <w:tc>
          <w:tcPr>
            <w:tcW w:w="447" w:type="dxa"/>
            <w:tcBorders>
              <w:top w:val="nil"/>
              <w:left w:val="nil"/>
              <w:bottom w:val="single" w:sz="4" w:space="0" w:color="auto"/>
              <w:right w:val="single" w:sz="4" w:space="0" w:color="auto"/>
            </w:tcBorders>
            <w:shd w:val="clear" w:color="auto" w:fill="auto"/>
            <w:vAlign w:val="center"/>
            <w:hideMark/>
          </w:tcPr>
          <w:p w14:paraId="474716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9698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E71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50776</w:t>
            </w:r>
          </w:p>
        </w:tc>
        <w:tc>
          <w:tcPr>
            <w:tcW w:w="1333" w:type="dxa"/>
            <w:tcBorders>
              <w:top w:val="nil"/>
              <w:left w:val="nil"/>
              <w:bottom w:val="single" w:sz="4" w:space="0" w:color="auto"/>
              <w:right w:val="single" w:sz="4" w:space="0" w:color="auto"/>
            </w:tcBorders>
            <w:shd w:val="clear" w:color="auto" w:fill="auto"/>
            <w:vAlign w:val="center"/>
            <w:hideMark/>
          </w:tcPr>
          <w:p w14:paraId="105B8FC1" w14:textId="77777777" w:rsidR="003D1C0B" w:rsidRPr="000E7272" w:rsidRDefault="003D1C0B" w:rsidP="00A26B95">
            <w:pPr>
              <w:spacing w:after="0" w:line="240" w:lineRule="auto"/>
              <w:rPr>
                <w:color w:val="000000"/>
                <w:sz w:val="16"/>
                <w:szCs w:val="16"/>
              </w:rPr>
            </w:pPr>
            <w:r w:rsidRPr="000E7272">
              <w:rPr>
                <w:color w:val="000000"/>
                <w:sz w:val="16"/>
                <w:szCs w:val="16"/>
              </w:rPr>
              <w:t>Jeřice</w:t>
            </w:r>
          </w:p>
        </w:tc>
        <w:tc>
          <w:tcPr>
            <w:tcW w:w="1044" w:type="dxa"/>
            <w:tcBorders>
              <w:top w:val="nil"/>
              <w:left w:val="nil"/>
              <w:bottom w:val="single" w:sz="4" w:space="0" w:color="auto"/>
              <w:right w:val="single" w:sz="4" w:space="0" w:color="auto"/>
            </w:tcBorders>
            <w:shd w:val="clear" w:color="auto" w:fill="auto"/>
            <w:vAlign w:val="center"/>
            <w:hideMark/>
          </w:tcPr>
          <w:p w14:paraId="23A699EF" w14:textId="77777777" w:rsidR="003D1C0B" w:rsidRPr="000E7272" w:rsidRDefault="003D1C0B" w:rsidP="00A26B95">
            <w:pPr>
              <w:spacing w:after="0" w:line="240" w:lineRule="auto"/>
              <w:rPr>
                <w:color w:val="000000"/>
                <w:sz w:val="16"/>
                <w:szCs w:val="16"/>
              </w:rPr>
            </w:pPr>
            <w:r w:rsidRPr="000E7272">
              <w:rPr>
                <w:color w:val="000000"/>
                <w:sz w:val="16"/>
                <w:szCs w:val="16"/>
              </w:rPr>
              <w:t>Jeřice</w:t>
            </w:r>
          </w:p>
        </w:tc>
        <w:tc>
          <w:tcPr>
            <w:tcW w:w="796" w:type="dxa"/>
            <w:tcBorders>
              <w:top w:val="nil"/>
              <w:left w:val="nil"/>
              <w:bottom w:val="single" w:sz="4" w:space="0" w:color="auto"/>
              <w:right w:val="single" w:sz="4" w:space="0" w:color="auto"/>
            </w:tcBorders>
            <w:shd w:val="clear" w:color="auto" w:fill="auto"/>
            <w:vAlign w:val="center"/>
            <w:hideMark/>
          </w:tcPr>
          <w:p w14:paraId="496C2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1678027</w:t>
            </w:r>
          </w:p>
        </w:tc>
        <w:tc>
          <w:tcPr>
            <w:tcW w:w="933" w:type="dxa"/>
            <w:tcBorders>
              <w:top w:val="nil"/>
              <w:left w:val="nil"/>
              <w:bottom w:val="single" w:sz="4" w:space="0" w:color="auto"/>
              <w:right w:val="single" w:sz="4" w:space="0" w:color="auto"/>
            </w:tcBorders>
            <w:shd w:val="clear" w:color="auto" w:fill="auto"/>
            <w:vAlign w:val="center"/>
            <w:hideMark/>
          </w:tcPr>
          <w:p w14:paraId="5674A9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1026237.78</w:t>
            </w:r>
          </w:p>
        </w:tc>
        <w:tc>
          <w:tcPr>
            <w:tcW w:w="853" w:type="dxa"/>
            <w:tcBorders>
              <w:top w:val="nil"/>
              <w:left w:val="nil"/>
              <w:bottom w:val="single" w:sz="4" w:space="0" w:color="auto"/>
              <w:right w:val="single" w:sz="4" w:space="0" w:color="auto"/>
            </w:tcBorders>
            <w:shd w:val="clear" w:color="auto" w:fill="auto"/>
            <w:vAlign w:val="center"/>
            <w:hideMark/>
          </w:tcPr>
          <w:p w14:paraId="549FC4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650094.49</w:t>
            </w:r>
          </w:p>
        </w:tc>
        <w:tc>
          <w:tcPr>
            <w:tcW w:w="2374" w:type="dxa"/>
            <w:tcBorders>
              <w:top w:val="nil"/>
              <w:left w:val="nil"/>
              <w:bottom w:val="single" w:sz="4" w:space="0" w:color="auto"/>
              <w:right w:val="single" w:sz="4" w:space="0" w:color="auto"/>
            </w:tcBorders>
            <w:shd w:val="clear" w:color="auto" w:fill="auto"/>
            <w:vAlign w:val="center"/>
            <w:hideMark/>
          </w:tcPr>
          <w:p w14:paraId="103F2F24" w14:textId="77777777" w:rsidR="003D1C0B" w:rsidRPr="000E7272" w:rsidRDefault="003D1C0B" w:rsidP="00A26B95">
            <w:pPr>
              <w:spacing w:after="0" w:line="240" w:lineRule="auto"/>
              <w:rPr>
                <w:color w:val="000000"/>
                <w:sz w:val="16"/>
                <w:szCs w:val="16"/>
              </w:rPr>
            </w:pPr>
            <w:r w:rsidRPr="000E7272">
              <w:rPr>
                <w:color w:val="000000"/>
                <w:sz w:val="16"/>
                <w:szCs w:val="16"/>
              </w:rPr>
              <w:t>č.p. 21, 50801, Jeřice</w:t>
            </w:r>
          </w:p>
        </w:tc>
        <w:tc>
          <w:tcPr>
            <w:tcW w:w="447" w:type="dxa"/>
            <w:tcBorders>
              <w:top w:val="nil"/>
              <w:left w:val="nil"/>
              <w:bottom w:val="single" w:sz="4" w:space="0" w:color="auto"/>
              <w:right w:val="single" w:sz="4" w:space="0" w:color="auto"/>
            </w:tcBorders>
            <w:shd w:val="clear" w:color="auto" w:fill="auto"/>
            <w:vAlign w:val="center"/>
            <w:hideMark/>
          </w:tcPr>
          <w:p w14:paraId="63002B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904B1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56F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50777</w:t>
            </w:r>
          </w:p>
        </w:tc>
        <w:tc>
          <w:tcPr>
            <w:tcW w:w="1333" w:type="dxa"/>
            <w:tcBorders>
              <w:top w:val="nil"/>
              <w:left w:val="nil"/>
              <w:bottom w:val="single" w:sz="4" w:space="0" w:color="auto"/>
              <w:right w:val="single" w:sz="4" w:space="0" w:color="auto"/>
            </w:tcBorders>
            <w:shd w:val="clear" w:color="auto" w:fill="auto"/>
            <w:vAlign w:val="center"/>
            <w:hideMark/>
          </w:tcPr>
          <w:p w14:paraId="788B5593" w14:textId="77777777" w:rsidR="003D1C0B" w:rsidRPr="000E7272" w:rsidRDefault="003D1C0B" w:rsidP="00A26B95">
            <w:pPr>
              <w:spacing w:after="0" w:line="240" w:lineRule="auto"/>
              <w:rPr>
                <w:color w:val="000000"/>
                <w:sz w:val="16"/>
                <w:szCs w:val="16"/>
              </w:rPr>
            </w:pPr>
            <w:r w:rsidRPr="000E7272">
              <w:rPr>
                <w:color w:val="000000"/>
                <w:sz w:val="16"/>
                <w:szCs w:val="16"/>
              </w:rPr>
              <w:t>Cerekvice nad Bystřicí</w:t>
            </w:r>
          </w:p>
        </w:tc>
        <w:tc>
          <w:tcPr>
            <w:tcW w:w="1044" w:type="dxa"/>
            <w:tcBorders>
              <w:top w:val="nil"/>
              <w:left w:val="nil"/>
              <w:bottom w:val="single" w:sz="4" w:space="0" w:color="auto"/>
              <w:right w:val="single" w:sz="4" w:space="0" w:color="auto"/>
            </w:tcBorders>
            <w:shd w:val="clear" w:color="auto" w:fill="auto"/>
            <w:vAlign w:val="center"/>
            <w:hideMark/>
          </w:tcPr>
          <w:p w14:paraId="145ED700" w14:textId="77777777" w:rsidR="003D1C0B" w:rsidRPr="000E7272" w:rsidRDefault="003D1C0B" w:rsidP="00A26B95">
            <w:pPr>
              <w:spacing w:after="0" w:line="240" w:lineRule="auto"/>
              <w:rPr>
                <w:color w:val="000000"/>
                <w:sz w:val="16"/>
                <w:szCs w:val="16"/>
              </w:rPr>
            </w:pPr>
            <w:r w:rsidRPr="000E7272">
              <w:rPr>
                <w:color w:val="000000"/>
                <w:sz w:val="16"/>
                <w:szCs w:val="16"/>
              </w:rPr>
              <w:t>Cerekvice nad Bystřicí</w:t>
            </w:r>
          </w:p>
        </w:tc>
        <w:tc>
          <w:tcPr>
            <w:tcW w:w="796" w:type="dxa"/>
            <w:tcBorders>
              <w:top w:val="nil"/>
              <w:left w:val="nil"/>
              <w:bottom w:val="single" w:sz="4" w:space="0" w:color="auto"/>
              <w:right w:val="single" w:sz="4" w:space="0" w:color="auto"/>
            </w:tcBorders>
            <w:shd w:val="clear" w:color="auto" w:fill="auto"/>
            <w:vAlign w:val="center"/>
            <w:hideMark/>
          </w:tcPr>
          <w:p w14:paraId="156AD2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1659472</w:t>
            </w:r>
          </w:p>
        </w:tc>
        <w:tc>
          <w:tcPr>
            <w:tcW w:w="933" w:type="dxa"/>
            <w:tcBorders>
              <w:top w:val="nil"/>
              <w:left w:val="nil"/>
              <w:bottom w:val="single" w:sz="4" w:space="0" w:color="auto"/>
              <w:right w:val="single" w:sz="4" w:space="0" w:color="auto"/>
            </w:tcBorders>
            <w:shd w:val="clear" w:color="auto" w:fill="auto"/>
            <w:vAlign w:val="center"/>
            <w:hideMark/>
          </w:tcPr>
          <w:p w14:paraId="3E1569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1027646.91</w:t>
            </w:r>
          </w:p>
        </w:tc>
        <w:tc>
          <w:tcPr>
            <w:tcW w:w="853" w:type="dxa"/>
            <w:tcBorders>
              <w:top w:val="nil"/>
              <w:left w:val="nil"/>
              <w:bottom w:val="single" w:sz="4" w:space="0" w:color="auto"/>
              <w:right w:val="single" w:sz="4" w:space="0" w:color="auto"/>
            </w:tcBorders>
            <w:shd w:val="clear" w:color="auto" w:fill="auto"/>
            <w:vAlign w:val="center"/>
            <w:hideMark/>
          </w:tcPr>
          <w:p w14:paraId="56743E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647080.59</w:t>
            </w:r>
          </w:p>
        </w:tc>
        <w:tc>
          <w:tcPr>
            <w:tcW w:w="2374" w:type="dxa"/>
            <w:tcBorders>
              <w:top w:val="nil"/>
              <w:left w:val="nil"/>
              <w:bottom w:val="single" w:sz="4" w:space="0" w:color="auto"/>
              <w:right w:val="single" w:sz="4" w:space="0" w:color="auto"/>
            </w:tcBorders>
            <w:shd w:val="clear" w:color="auto" w:fill="auto"/>
            <w:vAlign w:val="center"/>
            <w:hideMark/>
          </w:tcPr>
          <w:p w14:paraId="44A0DE87" w14:textId="77777777" w:rsidR="003D1C0B" w:rsidRPr="000E7272" w:rsidRDefault="003D1C0B" w:rsidP="00A26B95">
            <w:pPr>
              <w:spacing w:after="0" w:line="240" w:lineRule="auto"/>
              <w:rPr>
                <w:color w:val="000000"/>
                <w:sz w:val="16"/>
                <w:szCs w:val="16"/>
              </w:rPr>
            </w:pPr>
            <w:r w:rsidRPr="000E7272">
              <w:rPr>
                <w:color w:val="000000"/>
                <w:sz w:val="16"/>
                <w:szCs w:val="16"/>
              </w:rPr>
              <w:t>č.p. 1, 50777, Cerekvice nad Bystřicí</w:t>
            </w:r>
          </w:p>
        </w:tc>
        <w:tc>
          <w:tcPr>
            <w:tcW w:w="447" w:type="dxa"/>
            <w:tcBorders>
              <w:top w:val="nil"/>
              <w:left w:val="nil"/>
              <w:bottom w:val="single" w:sz="4" w:space="0" w:color="auto"/>
              <w:right w:val="single" w:sz="4" w:space="0" w:color="auto"/>
            </w:tcBorders>
            <w:shd w:val="clear" w:color="auto" w:fill="auto"/>
            <w:vAlign w:val="center"/>
            <w:hideMark/>
          </w:tcPr>
          <w:p w14:paraId="6A85B5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A06F1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9D5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50781</w:t>
            </w:r>
          </w:p>
        </w:tc>
        <w:tc>
          <w:tcPr>
            <w:tcW w:w="1333" w:type="dxa"/>
            <w:tcBorders>
              <w:top w:val="nil"/>
              <w:left w:val="nil"/>
              <w:bottom w:val="single" w:sz="4" w:space="0" w:color="auto"/>
              <w:right w:val="single" w:sz="4" w:space="0" w:color="auto"/>
            </w:tcBorders>
            <w:shd w:val="clear" w:color="auto" w:fill="auto"/>
            <w:vAlign w:val="center"/>
            <w:hideMark/>
          </w:tcPr>
          <w:p w14:paraId="1799E36B" w14:textId="77777777" w:rsidR="003D1C0B" w:rsidRPr="000E7272" w:rsidRDefault="003D1C0B" w:rsidP="00A26B95">
            <w:pPr>
              <w:spacing w:after="0" w:line="240" w:lineRule="auto"/>
              <w:rPr>
                <w:color w:val="000000"/>
                <w:sz w:val="16"/>
                <w:szCs w:val="16"/>
              </w:rPr>
            </w:pPr>
            <w:r w:rsidRPr="000E7272">
              <w:rPr>
                <w:color w:val="000000"/>
                <w:sz w:val="16"/>
                <w:szCs w:val="16"/>
              </w:rPr>
              <w:t>Lázně Bělohrad</w:t>
            </w:r>
          </w:p>
        </w:tc>
        <w:tc>
          <w:tcPr>
            <w:tcW w:w="1044" w:type="dxa"/>
            <w:tcBorders>
              <w:top w:val="nil"/>
              <w:left w:val="nil"/>
              <w:bottom w:val="single" w:sz="4" w:space="0" w:color="auto"/>
              <w:right w:val="single" w:sz="4" w:space="0" w:color="auto"/>
            </w:tcBorders>
            <w:shd w:val="clear" w:color="auto" w:fill="auto"/>
            <w:vAlign w:val="center"/>
            <w:hideMark/>
          </w:tcPr>
          <w:p w14:paraId="05B63CA4" w14:textId="77777777" w:rsidR="003D1C0B" w:rsidRPr="000E7272" w:rsidRDefault="003D1C0B" w:rsidP="00A26B95">
            <w:pPr>
              <w:spacing w:after="0" w:line="240" w:lineRule="auto"/>
              <w:rPr>
                <w:color w:val="000000"/>
                <w:sz w:val="16"/>
                <w:szCs w:val="16"/>
              </w:rPr>
            </w:pPr>
            <w:r w:rsidRPr="000E7272">
              <w:rPr>
                <w:color w:val="000000"/>
                <w:sz w:val="16"/>
                <w:szCs w:val="16"/>
              </w:rPr>
              <w:t>Lázně Bělohrad</w:t>
            </w:r>
          </w:p>
        </w:tc>
        <w:tc>
          <w:tcPr>
            <w:tcW w:w="796" w:type="dxa"/>
            <w:tcBorders>
              <w:top w:val="nil"/>
              <w:left w:val="nil"/>
              <w:bottom w:val="single" w:sz="4" w:space="0" w:color="auto"/>
              <w:right w:val="single" w:sz="4" w:space="0" w:color="auto"/>
            </w:tcBorders>
            <w:shd w:val="clear" w:color="auto" w:fill="auto"/>
            <w:vAlign w:val="center"/>
            <w:hideMark/>
          </w:tcPr>
          <w:p w14:paraId="3B411E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1764381</w:t>
            </w:r>
          </w:p>
        </w:tc>
        <w:tc>
          <w:tcPr>
            <w:tcW w:w="933" w:type="dxa"/>
            <w:tcBorders>
              <w:top w:val="nil"/>
              <w:left w:val="nil"/>
              <w:bottom w:val="single" w:sz="4" w:space="0" w:color="auto"/>
              <w:right w:val="single" w:sz="4" w:space="0" w:color="auto"/>
            </w:tcBorders>
            <w:shd w:val="clear" w:color="auto" w:fill="auto"/>
            <w:vAlign w:val="center"/>
            <w:hideMark/>
          </w:tcPr>
          <w:p w14:paraId="4C4DDD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1015808.08</w:t>
            </w:r>
          </w:p>
        </w:tc>
        <w:tc>
          <w:tcPr>
            <w:tcW w:w="853" w:type="dxa"/>
            <w:tcBorders>
              <w:top w:val="nil"/>
              <w:left w:val="nil"/>
              <w:bottom w:val="single" w:sz="4" w:space="0" w:color="auto"/>
              <w:right w:val="single" w:sz="4" w:space="0" w:color="auto"/>
            </w:tcBorders>
            <w:shd w:val="clear" w:color="auto" w:fill="auto"/>
            <w:vAlign w:val="center"/>
            <w:hideMark/>
          </w:tcPr>
          <w:p w14:paraId="622B9D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655791.56</w:t>
            </w:r>
          </w:p>
        </w:tc>
        <w:tc>
          <w:tcPr>
            <w:tcW w:w="2374" w:type="dxa"/>
            <w:tcBorders>
              <w:top w:val="nil"/>
              <w:left w:val="nil"/>
              <w:bottom w:val="single" w:sz="4" w:space="0" w:color="auto"/>
              <w:right w:val="single" w:sz="4" w:space="0" w:color="auto"/>
            </w:tcBorders>
            <w:shd w:val="clear" w:color="auto" w:fill="auto"/>
            <w:vAlign w:val="center"/>
            <w:hideMark/>
          </w:tcPr>
          <w:p w14:paraId="3E455B1D" w14:textId="77777777" w:rsidR="003D1C0B" w:rsidRPr="000E7272" w:rsidRDefault="003D1C0B" w:rsidP="00A26B95">
            <w:pPr>
              <w:spacing w:after="0" w:line="240" w:lineRule="auto"/>
              <w:rPr>
                <w:color w:val="000000"/>
                <w:sz w:val="16"/>
                <w:szCs w:val="16"/>
              </w:rPr>
            </w:pPr>
            <w:r w:rsidRPr="000E7272">
              <w:rPr>
                <w:color w:val="000000"/>
                <w:sz w:val="16"/>
                <w:szCs w:val="16"/>
              </w:rPr>
              <w:t>Náměstí K. V. Raise 138, 50781, Lázně Bělohrad</w:t>
            </w:r>
          </w:p>
        </w:tc>
        <w:tc>
          <w:tcPr>
            <w:tcW w:w="447" w:type="dxa"/>
            <w:tcBorders>
              <w:top w:val="nil"/>
              <w:left w:val="nil"/>
              <w:bottom w:val="single" w:sz="4" w:space="0" w:color="auto"/>
              <w:right w:val="single" w:sz="4" w:space="0" w:color="auto"/>
            </w:tcBorders>
            <w:shd w:val="clear" w:color="auto" w:fill="auto"/>
            <w:vAlign w:val="center"/>
            <w:hideMark/>
          </w:tcPr>
          <w:p w14:paraId="05C54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68D6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D29D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50782</w:t>
            </w:r>
          </w:p>
        </w:tc>
        <w:tc>
          <w:tcPr>
            <w:tcW w:w="1333" w:type="dxa"/>
            <w:tcBorders>
              <w:top w:val="nil"/>
              <w:left w:val="nil"/>
              <w:bottom w:val="single" w:sz="4" w:space="0" w:color="auto"/>
              <w:right w:val="single" w:sz="4" w:space="0" w:color="auto"/>
            </w:tcBorders>
            <w:shd w:val="clear" w:color="auto" w:fill="auto"/>
            <w:vAlign w:val="center"/>
            <w:hideMark/>
          </w:tcPr>
          <w:p w14:paraId="2EE47654" w14:textId="77777777" w:rsidR="003D1C0B" w:rsidRPr="000E7272" w:rsidRDefault="003D1C0B" w:rsidP="00A26B95">
            <w:pPr>
              <w:spacing w:after="0" w:line="240" w:lineRule="auto"/>
              <w:rPr>
                <w:color w:val="000000"/>
                <w:sz w:val="16"/>
                <w:szCs w:val="16"/>
              </w:rPr>
            </w:pPr>
            <w:r w:rsidRPr="000E7272">
              <w:rPr>
                <w:color w:val="000000"/>
                <w:sz w:val="16"/>
                <w:szCs w:val="16"/>
              </w:rPr>
              <w:t>Pecka</w:t>
            </w:r>
          </w:p>
        </w:tc>
        <w:tc>
          <w:tcPr>
            <w:tcW w:w="1044" w:type="dxa"/>
            <w:tcBorders>
              <w:top w:val="nil"/>
              <w:left w:val="nil"/>
              <w:bottom w:val="single" w:sz="4" w:space="0" w:color="auto"/>
              <w:right w:val="single" w:sz="4" w:space="0" w:color="auto"/>
            </w:tcBorders>
            <w:shd w:val="clear" w:color="auto" w:fill="auto"/>
            <w:vAlign w:val="center"/>
            <w:hideMark/>
          </w:tcPr>
          <w:p w14:paraId="0D9C4A16" w14:textId="77777777" w:rsidR="003D1C0B" w:rsidRPr="000E7272" w:rsidRDefault="003D1C0B" w:rsidP="00A26B95">
            <w:pPr>
              <w:spacing w:after="0" w:line="240" w:lineRule="auto"/>
              <w:rPr>
                <w:color w:val="000000"/>
                <w:sz w:val="16"/>
                <w:szCs w:val="16"/>
              </w:rPr>
            </w:pPr>
            <w:r w:rsidRPr="000E7272">
              <w:rPr>
                <w:color w:val="000000"/>
                <w:sz w:val="16"/>
                <w:szCs w:val="16"/>
              </w:rPr>
              <w:t>Pecka</w:t>
            </w:r>
          </w:p>
        </w:tc>
        <w:tc>
          <w:tcPr>
            <w:tcW w:w="796" w:type="dxa"/>
            <w:tcBorders>
              <w:top w:val="nil"/>
              <w:left w:val="nil"/>
              <w:bottom w:val="single" w:sz="4" w:space="0" w:color="auto"/>
              <w:right w:val="single" w:sz="4" w:space="0" w:color="auto"/>
            </w:tcBorders>
            <w:shd w:val="clear" w:color="auto" w:fill="auto"/>
            <w:vAlign w:val="center"/>
            <w:hideMark/>
          </w:tcPr>
          <w:p w14:paraId="3FD2F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1699059</w:t>
            </w:r>
          </w:p>
        </w:tc>
        <w:tc>
          <w:tcPr>
            <w:tcW w:w="933" w:type="dxa"/>
            <w:tcBorders>
              <w:top w:val="nil"/>
              <w:left w:val="nil"/>
              <w:bottom w:val="single" w:sz="4" w:space="0" w:color="auto"/>
              <w:right w:val="single" w:sz="4" w:space="0" w:color="auto"/>
            </w:tcBorders>
            <w:shd w:val="clear" w:color="auto" w:fill="auto"/>
            <w:vAlign w:val="center"/>
            <w:hideMark/>
          </w:tcPr>
          <w:p w14:paraId="1A9EA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1010447.69</w:t>
            </w:r>
          </w:p>
        </w:tc>
        <w:tc>
          <w:tcPr>
            <w:tcW w:w="853" w:type="dxa"/>
            <w:tcBorders>
              <w:top w:val="nil"/>
              <w:left w:val="nil"/>
              <w:bottom w:val="single" w:sz="4" w:space="0" w:color="auto"/>
              <w:right w:val="single" w:sz="4" w:space="0" w:color="auto"/>
            </w:tcBorders>
            <w:shd w:val="clear" w:color="auto" w:fill="auto"/>
            <w:vAlign w:val="center"/>
            <w:hideMark/>
          </w:tcPr>
          <w:p w14:paraId="5474FF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653279.17</w:t>
            </w:r>
          </w:p>
        </w:tc>
        <w:tc>
          <w:tcPr>
            <w:tcW w:w="2374" w:type="dxa"/>
            <w:tcBorders>
              <w:top w:val="nil"/>
              <w:left w:val="nil"/>
              <w:bottom w:val="single" w:sz="4" w:space="0" w:color="auto"/>
              <w:right w:val="single" w:sz="4" w:space="0" w:color="auto"/>
            </w:tcBorders>
            <w:shd w:val="clear" w:color="auto" w:fill="auto"/>
            <w:vAlign w:val="center"/>
            <w:hideMark/>
          </w:tcPr>
          <w:p w14:paraId="2786EFF6" w14:textId="77777777" w:rsidR="003D1C0B" w:rsidRPr="000E7272" w:rsidRDefault="003D1C0B" w:rsidP="00A26B95">
            <w:pPr>
              <w:spacing w:after="0" w:line="240" w:lineRule="auto"/>
              <w:rPr>
                <w:color w:val="000000"/>
                <w:sz w:val="16"/>
                <w:szCs w:val="16"/>
              </w:rPr>
            </w:pPr>
            <w:r w:rsidRPr="000E7272">
              <w:rPr>
                <w:color w:val="000000"/>
                <w:sz w:val="16"/>
                <w:szCs w:val="16"/>
              </w:rPr>
              <w:t>č.p. 2, 50782, Pecka</w:t>
            </w:r>
          </w:p>
        </w:tc>
        <w:tc>
          <w:tcPr>
            <w:tcW w:w="447" w:type="dxa"/>
            <w:tcBorders>
              <w:top w:val="nil"/>
              <w:left w:val="nil"/>
              <w:bottom w:val="single" w:sz="4" w:space="0" w:color="auto"/>
              <w:right w:val="single" w:sz="4" w:space="0" w:color="auto"/>
            </w:tcBorders>
            <w:shd w:val="clear" w:color="auto" w:fill="auto"/>
            <w:vAlign w:val="center"/>
            <w:hideMark/>
          </w:tcPr>
          <w:p w14:paraId="7EB06D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15793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F32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50791</w:t>
            </w:r>
          </w:p>
        </w:tc>
        <w:tc>
          <w:tcPr>
            <w:tcW w:w="1333" w:type="dxa"/>
            <w:tcBorders>
              <w:top w:val="nil"/>
              <w:left w:val="nil"/>
              <w:bottom w:val="single" w:sz="4" w:space="0" w:color="auto"/>
              <w:right w:val="single" w:sz="4" w:space="0" w:color="auto"/>
            </w:tcBorders>
            <w:shd w:val="clear" w:color="auto" w:fill="auto"/>
            <w:vAlign w:val="center"/>
            <w:hideMark/>
          </w:tcPr>
          <w:p w14:paraId="3568A92E" w14:textId="77777777" w:rsidR="003D1C0B" w:rsidRPr="000E7272" w:rsidRDefault="003D1C0B" w:rsidP="00A26B95">
            <w:pPr>
              <w:spacing w:after="0" w:line="240" w:lineRule="auto"/>
              <w:rPr>
                <w:color w:val="000000"/>
                <w:sz w:val="16"/>
                <w:szCs w:val="16"/>
              </w:rPr>
            </w:pPr>
            <w:r w:rsidRPr="000E7272">
              <w:rPr>
                <w:color w:val="000000"/>
                <w:sz w:val="16"/>
                <w:szCs w:val="16"/>
              </w:rPr>
              <w:t>Stará Paka</w:t>
            </w:r>
          </w:p>
        </w:tc>
        <w:tc>
          <w:tcPr>
            <w:tcW w:w="1044" w:type="dxa"/>
            <w:tcBorders>
              <w:top w:val="nil"/>
              <w:left w:val="nil"/>
              <w:bottom w:val="single" w:sz="4" w:space="0" w:color="auto"/>
              <w:right w:val="single" w:sz="4" w:space="0" w:color="auto"/>
            </w:tcBorders>
            <w:shd w:val="clear" w:color="auto" w:fill="auto"/>
            <w:vAlign w:val="center"/>
            <w:hideMark/>
          </w:tcPr>
          <w:p w14:paraId="0B2F1804" w14:textId="77777777" w:rsidR="003D1C0B" w:rsidRPr="000E7272" w:rsidRDefault="003D1C0B" w:rsidP="00A26B95">
            <w:pPr>
              <w:spacing w:after="0" w:line="240" w:lineRule="auto"/>
              <w:rPr>
                <w:color w:val="000000"/>
                <w:sz w:val="16"/>
                <w:szCs w:val="16"/>
              </w:rPr>
            </w:pPr>
            <w:r w:rsidRPr="000E7272">
              <w:rPr>
                <w:color w:val="000000"/>
                <w:sz w:val="16"/>
                <w:szCs w:val="16"/>
              </w:rPr>
              <w:t>Stará Paka</w:t>
            </w:r>
          </w:p>
        </w:tc>
        <w:tc>
          <w:tcPr>
            <w:tcW w:w="796" w:type="dxa"/>
            <w:tcBorders>
              <w:top w:val="nil"/>
              <w:left w:val="nil"/>
              <w:bottom w:val="single" w:sz="4" w:space="0" w:color="auto"/>
              <w:right w:val="single" w:sz="4" w:space="0" w:color="auto"/>
            </w:tcBorders>
            <w:shd w:val="clear" w:color="auto" w:fill="auto"/>
            <w:vAlign w:val="center"/>
            <w:hideMark/>
          </w:tcPr>
          <w:p w14:paraId="28B8F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17496012</w:t>
            </w:r>
          </w:p>
        </w:tc>
        <w:tc>
          <w:tcPr>
            <w:tcW w:w="933" w:type="dxa"/>
            <w:tcBorders>
              <w:top w:val="nil"/>
              <w:left w:val="nil"/>
              <w:bottom w:val="single" w:sz="4" w:space="0" w:color="auto"/>
              <w:right w:val="single" w:sz="4" w:space="0" w:color="auto"/>
            </w:tcBorders>
            <w:shd w:val="clear" w:color="auto" w:fill="auto"/>
            <w:vAlign w:val="center"/>
            <w:hideMark/>
          </w:tcPr>
          <w:p w14:paraId="5BEDDC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1006255.7</w:t>
            </w:r>
          </w:p>
        </w:tc>
        <w:tc>
          <w:tcPr>
            <w:tcW w:w="853" w:type="dxa"/>
            <w:tcBorders>
              <w:top w:val="nil"/>
              <w:left w:val="nil"/>
              <w:bottom w:val="single" w:sz="4" w:space="0" w:color="auto"/>
              <w:right w:val="single" w:sz="4" w:space="0" w:color="auto"/>
            </w:tcBorders>
            <w:shd w:val="clear" w:color="auto" w:fill="auto"/>
            <w:vAlign w:val="center"/>
            <w:hideMark/>
          </w:tcPr>
          <w:p w14:paraId="4F2DD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660898.07</w:t>
            </w:r>
          </w:p>
        </w:tc>
        <w:tc>
          <w:tcPr>
            <w:tcW w:w="2374" w:type="dxa"/>
            <w:tcBorders>
              <w:top w:val="nil"/>
              <w:left w:val="nil"/>
              <w:bottom w:val="single" w:sz="4" w:space="0" w:color="auto"/>
              <w:right w:val="single" w:sz="4" w:space="0" w:color="auto"/>
            </w:tcBorders>
            <w:shd w:val="clear" w:color="auto" w:fill="auto"/>
            <w:vAlign w:val="center"/>
            <w:hideMark/>
          </w:tcPr>
          <w:p w14:paraId="2C7C80FD" w14:textId="77777777" w:rsidR="003D1C0B" w:rsidRPr="000E7272" w:rsidRDefault="003D1C0B" w:rsidP="00A26B95">
            <w:pPr>
              <w:spacing w:after="0" w:line="240" w:lineRule="auto"/>
              <w:rPr>
                <w:color w:val="000000"/>
                <w:sz w:val="16"/>
                <w:szCs w:val="16"/>
              </w:rPr>
            </w:pPr>
            <w:r w:rsidRPr="000E7272">
              <w:rPr>
                <w:color w:val="000000"/>
                <w:sz w:val="16"/>
                <w:szCs w:val="16"/>
              </w:rPr>
              <w:t>Revoluční 180, 50791, Stará Paka</w:t>
            </w:r>
          </w:p>
        </w:tc>
        <w:tc>
          <w:tcPr>
            <w:tcW w:w="447" w:type="dxa"/>
            <w:tcBorders>
              <w:top w:val="nil"/>
              <w:left w:val="nil"/>
              <w:bottom w:val="single" w:sz="4" w:space="0" w:color="auto"/>
              <w:right w:val="single" w:sz="4" w:space="0" w:color="auto"/>
            </w:tcBorders>
            <w:shd w:val="clear" w:color="auto" w:fill="auto"/>
            <w:vAlign w:val="center"/>
            <w:hideMark/>
          </w:tcPr>
          <w:p w14:paraId="3F6D2A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5F3F8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894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50792</w:t>
            </w:r>
          </w:p>
        </w:tc>
        <w:tc>
          <w:tcPr>
            <w:tcW w:w="1333" w:type="dxa"/>
            <w:tcBorders>
              <w:top w:val="nil"/>
              <w:left w:val="nil"/>
              <w:bottom w:val="single" w:sz="4" w:space="0" w:color="auto"/>
              <w:right w:val="single" w:sz="4" w:space="0" w:color="auto"/>
            </w:tcBorders>
            <w:shd w:val="clear" w:color="auto" w:fill="auto"/>
            <w:vAlign w:val="center"/>
            <w:hideMark/>
          </w:tcPr>
          <w:p w14:paraId="03D1DB3D" w14:textId="77777777" w:rsidR="003D1C0B" w:rsidRPr="000E7272" w:rsidRDefault="003D1C0B" w:rsidP="00A26B95">
            <w:pPr>
              <w:spacing w:after="0" w:line="240" w:lineRule="auto"/>
              <w:rPr>
                <w:color w:val="000000"/>
                <w:sz w:val="16"/>
                <w:szCs w:val="16"/>
              </w:rPr>
            </w:pPr>
            <w:r w:rsidRPr="000E7272">
              <w:rPr>
                <w:color w:val="000000"/>
                <w:sz w:val="16"/>
                <w:szCs w:val="16"/>
              </w:rPr>
              <w:t>Úbislavice</w:t>
            </w:r>
          </w:p>
        </w:tc>
        <w:tc>
          <w:tcPr>
            <w:tcW w:w="1044" w:type="dxa"/>
            <w:tcBorders>
              <w:top w:val="nil"/>
              <w:left w:val="nil"/>
              <w:bottom w:val="single" w:sz="4" w:space="0" w:color="auto"/>
              <w:right w:val="single" w:sz="4" w:space="0" w:color="auto"/>
            </w:tcBorders>
            <w:shd w:val="clear" w:color="auto" w:fill="auto"/>
            <w:vAlign w:val="center"/>
            <w:hideMark/>
          </w:tcPr>
          <w:p w14:paraId="24D46750" w14:textId="77777777" w:rsidR="003D1C0B" w:rsidRPr="000E7272" w:rsidRDefault="003D1C0B" w:rsidP="00A26B95">
            <w:pPr>
              <w:spacing w:after="0" w:line="240" w:lineRule="auto"/>
              <w:rPr>
                <w:color w:val="000000"/>
                <w:sz w:val="16"/>
                <w:szCs w:val="16"/>
              </w:rPr>
            </w:pPr>
            <w:r w:rsidRPr="000E7272">
              <w:rPr>
                <w:color w:val="000000"/>
                <w:sz w:val="16"/>
                <w:szCs w:val="16"/>
              </w:rPr>
              <w:t>Úbislavice</w:t>
            </w:r>
          </w:p>
        </w:tc>
        <w:tc>
          <w:tcPr>
            <w:tcW w:w="796" w:type="dxa"/>
            <w:tcBorders>
              <w:top w:val="nil"/>
              <w:left w:val="nil"/>
              <w:bottom w:val="single" w:sz="4" w:space="0" w:color="auto"/>
              <w:right w:val="single" w:sz="4" w:space="0" w:color="auto"/>
            </w:tcBorders>
            <w:shd w:val="clear" w:color="auto" w:fill="auto"/>
            <w:vAlign w:val="center"/>
            <w:hideMark/>
          </w:tcPr>
          <w:p w14:paraId="038C2B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1733575</w:t>
            </w:r>
          </w:p>
        </w:tc>
        <w:tc>
          <w:tcPr>
            <w:tcW w:w="933" w:type="dxa"/>
            <w:tcBorders>
              <w:top w:val="nil"/>
              <w:left w:val="nil"/>
              <w:bottom w:val="single" w:sz="4" w:space="0" w:color="auto"/>
              <w:right w:val="single" w:sz="4" w:space="0" w:color="auto"/>
            </w:tcBorders>
            <w:shd w:val="clear" w:color="auto" w:fill="auto"/>
            <w:vAlign w:val="center"/>
            <w:hideMark/>
          </w:tcPr>
          <w:p w14:paraId="33763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1009578.16</w:t>
            </w:r>
          </w:p>
        </w:tc>
        <w:tc>
          <w:tcPr>
            <w:tcW w:w="853" w:type="dxa"/>
            <w:tcBorders>
              <w:top w:val="nil"/>
              <w:left w:val="nil"/>
              <w:bottom w:val="single" w:sz="4" w:space="0" w:color="auto"/>
              <w:right w:val="single" w:sz="4" w:space="0" w:color="auto"/>
            </w:tcBorders>
            <w:shd w:val="clear" w:color="auto" w:fill="auto"/>
            <w:vAlign w:val="center"/>
            <w:hideMark/>
          </w:tcPr>
          <w:p w14:paraId="588A66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663394.95</w:t>
            </w:r>
          </w:p>
        </w:tc>
        <w:tc>
          <w:tcPr>
            <w:tcW w:w="2374" w:type="dxa"/>
            <w:tcBorders>
              <w:top w:val="nil"/>
              <w:left w:val="nil"/>
              <w:bottom w:val="single" w:sz="4" w:space="0" w:color="auto"/>
              <w:right w:val="single" w:sz="4" w:space="0" w:color="auto"/>
            </w:tcBorders>
            <w:shd w:val="clear" w:color="auto" w:fill="auto"/>
            <w:vAlign w:val="center"/>
            <w:hideMark/>
          </w:tcPr>
          <w:p w14:paraId="508F4118" w14:textId="77777777" w:rsidR="003D1C0B" w:rsidRPr="000E7272" w:rsidRDefault="003D1C0B" w:rsidP="00A26B95">
            <w:pPr>
              <w:spacing w:after="0" w:line="240" w:lineRule="auto"/>
              <w:rPr>
                <w:color w:val="000000"/>
                <w:sz w:val="16"/>
                <w:szCs w:val="16"/>
              </w:rPr>
            </w:pPr>
            <w:r w:rsidRPr="000E7272">
              <w:rPr>
                <w:color w:val="000000"/>
                <w:sz w:val="16"/>
                <w:szCs w:val="16"/>
              </w:rPr>
              <w:t>č.p. 53, 50792, Úbislavice</w:t>
            </w:r>
          </w:p>
        </w:tc>
        <w:tc>
          <w:tcPr>
            <w:tcW w:w="447" w:type="dxa"/>
            <w:tcBorders>
              <w:top w:val="nil"/>
              <w:left w:val="nil"/>
              <w:bottom w:val="single" w:sz="4" w:space="0" w:color="auto"/>
              <w:right w:val="single" w:sz="4" w:space="0" w:color="auto"/>
            </w:tcBorders>
            <w:shd w:val="clear" w:color="auto" w:fill="auto"/>
            <w:vAlign w:val="center"/>
            <w:hideMark/>
          </w:tcPr>
          <w:p w14:paraId="22C10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BCF5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15FA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50801</w:t>
            </w:r>
          </w:p>
        </w:tc>
        <w:tc>
          <w:tcPr>
            <w:tcW w:w="1333" w:type="dxa"/>
            <w:tcBorders>
              <w:top w:val="nil"/>
              <w:left w:val="nil"/>
              <w:bottom w:val="single" w:sz="4" w:space="0" w:color="auto"/>
              <w:right w:val="single" w:sz="4" w:space="0" w:color="auto"/>
            </w:tcBorders>
            <w:shd w:val="clear" w:color="auto" w:fill="auto"/>
            <w:vAlign w:val="center"/>
            <w:hideMark/>
          </w:tcPr>
          <w:p w14:paraId="1527ED1F" w14:textId="77777777" w:rsidR="003D1C0B" w:rsidRPr="000E7272" w:rsidRDefault="003D1C0B" w:rsidP="00A26B95">
            <w:pPr>
              <w:spacing w:after="0" w:line="240" w:lineRule="auto"/>
              <w:rPr>
                <w:color w:val="000000"/>
                <w:sz w:val="16"/>
                <w:szCs w:val="16"/>
              </w:rPr>
            </w:pPr>
            <w:r w:rsidRPr="000E7272">
              <w:rPr>
                <w:color w:val="000000"/>
                <w:sz w:val="16"/>
                <w:szCs w:val="16"/>
              </w:rPr>
              <w:t>Hořice v Podkrkonoší</w:t>
            </w:r>
          </w:p>
        </w:tc>
        <w:tc>
          <w:tcPr>
            <w:tcW w:w="1044" w:type="dxa"/>
            <w:tcBorders>
              <w:top w:val="nil"/>
              <w:left w:val="nil"/>
              <w:bottom w:val="single" w:sz="4" w:space="0" w:color="auto"/>
              <w:right w:val="single" w:sz="4" w:space="0" w:color="auto"/>
            </w:tcBorders>
            <w:shd w:val="clear" w:color="auto" w:fill="auto"/>
            <w:vAlign w:val="center"/>
            <w:hideMark/>
          </w:tcPr>
          <w:p w14:paraId="37C06A8C" w14:textId="77777777" w:rsidR="003D1C0B" w:rsidRPr="000E7272" w:rsidRDefault="003D1C0B" w:rsidP="00A26B95">
            <w:pPr>
              <w:spacing w:after="0" w:line="240" w:lineRule="auto"/>
              <w:rPr>
                <w:color w:val="000000"/>
                <w:sz w:val="16"/>
                <w:szCs w:val="16"/>
              </w:rPr>
            </w:pPr>
            <w:r w:rsidRPr="000E7272">
              <w:rPr>
                <w:color w:val="000000"/>
                <w:sz w:val="16"/>
                <w:szCs w:val="16"/>
              </w:rPr>
              <w:t>Hořice</w:t>
            </w:r>
          </w:p>
        </w:tc>
        <w:tc>
          <w:tcPr>
            <w:tcW w:w="796" w:type="dxa"/>
            <w:tcBorders>
              <w:top w:val="nil"/>
              <w:left w:val="nil"/>
              <w:bottom w:val="single" w:sz="4" w:space="0" w:color="auto"/>
              <w:right w:val="single" w:sz="4" w:space="0" w:color="auto"/>
            </w:tcBorders>
            <w:shd w:val="clear" w:color="auto" w:fill="auto"/>
            <w:vAlign w:val="center"/>
            <w:hideMark/>
          </w:tcPr>
          <w:p w14:paraId="6BC43D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17535336</w:t>
            </w:r>
          </w:p>
        </w:tc>
        <w:tc>
          <w:tcPr>
            <w:tcW w:w="933" w:type="dxa"/>
            <w:tcBorders>
              <w:top w:val="nil"/>
              <w:left w:val="nil"/>
              <w:bottom w:val="single" w:sz="4" w:space="0" w:color="auto"/>
              <w:right w:val="single" w:sz="4" w:space="0" w:color="auto"/>
            </w:tcBorders>
            <w:shd w:val="clear" w:color="auto" w:fill="auto"/>
            <w:vAlign w:val="center"/>
            <w:hideMark/>
          </w:tcPr>
          <w:p w14:paraId="6281A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1023182.75</w:t>
            </w:r>
          </w:p>
        </w:tc>
        <w:tc>
          <w:tcPr>
            <w:tcW w:w="853" w:type="dxa"/>
            <w:tcBorders>
              <w:top w:val="nil"/>
              <w:left w:val="nil"/>
              <w:bottom w:val="single" w:sz="4" w:space="0" w:color="auto"/>
              <w:right w:val="single" w:sz="4" w:space="0" w:color="auto"/>
            </w:tcBorders>
            <w:shd w:val="clear" w:color="auto" w:fill="auto"/>
            <w:vAlign w:val="center"/>
            <w:hideMark/>
          </w:tcPr>
          <w:p w14:paraId="23F408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653246.17</w:t>
            </w:r>
          </w:p>
        </w:tc>
        <w:tc>
          <w:tcPr>
            <w:tcW w:w="2374" w:type="dxa"/>
            <w:tcBorders>
              <w:top w:val="nil"/>
              <w:left w:val="nil"/>
              <w:bottom w:val="single" w:sz="4" w:space="0" w:color="auto"/>
              <w:right w:val="single" w:sz="4" w:space="0" w:color="auto"/>
            </w:tcBorders>
            <w:shd w:val="clear" w:color="auto" w:fill="auto"/>
            <w:vAlign w:val="center"/>
            <w:hideMark/>
          </w:tcPr>
          <w:p w14:paraId="64065172" w14:textId="77777777" w:rsidR="003D1C0B" w:rsidRPr="000E7272" w:rsidRDefault="003D1C0B" w:rsidP="00A26B95">
            <w:pPr>
              <w:spacing w:after="0" w:line="240" w:lineRule="auto"/>
              <w:rPr>
                <w:color w:val="000000"/>
                <w:sz w:val="16"/>
                <w:szCs w:val="16"/>
              </w:rPr>
            </w:pPr>
            <w:r w:rsidRPr="000E7272">
              <w:rPr>
                <w:color w:val="000000"/>
                <w:sz w:val="16"/>
                <w:szCs w:val="16"/>
              </w:rPr>
              <w:t>Havlíčkova 40, 50801, Hořice</w:t>
            </w:r>
          </w:p>
        </w:tc>
        <w:tc>
          <w:tcPr>
            <w:tcW w:w="447" w:type="dxa"/>
            <w:tcBorders>
              <w:top w:val="nil"/>
              <w:left w:val="nil"/>
              <w:bottom w:val="single" w:sz="4" w:space="0" w:color="auto"/>
              <w:right w:val="single" w:sz="4" w:space="0" w:color="auto"/>
            </w:tcBorders>
            <w:shd w:val="clear" w:color="auto" w:fill="auto"/>
            <w:vAlign w:val="center"/>
            <w:hideMark/>
          </w:tcPr>
          <w:p w14:paraId="616F5F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AE72D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12D3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50901</w:t>
            </w:r>
          </w:p>
        </w:tc>
        <w:tc>
          <w:tcPr>
            <w:tcW w:w="1333" w:type="dxa"/>
            <w:tcBorders>
              <w:top w:val="nil"/>
              <w:left w:val="nil"/>
              <w:bottom w:val="single" w:sz="4" w:space="0" w:color="auto"/>
              <w:right w:val="single" w:sz="4" w:space="0" w:color="auto"/>
            </w:tcBorders>
            <w:shd w:val="clear" w:color="auto" w:fill="auto"/>
            <w:vAlign w:val="center"/>
            <w:hideMark/>
          </w:tcPr>
          <w:p w14:paraId="714EDA9A" w14:textId="77777777" w:rsidR="003D1C0B" w:rsidRPr="000E7272" w:rsidRDefault="003D1C0B" w:rsidP="00A26B95">
            <w:pPr>
              <w:spacing w:after="0" w:line="240" w:lineRule="auto"/>
              <w:rPr>
                <w:color w:val="000000"/>
                <w:sz w:val="16"/>
                <w:szCs w:val="16"/>
              </w:rPr>
            </w:pPr>
            <w:r w:rsidRPr="000E7272">
              <w:rPr>
                <w:color w:val="000000"/>
                <w:sz w:val="16"/>
                <w:szCs w:val="16"/>
              </w:rPr>
              <w:t>Nová Paka</w:t>
            </w:r>
          </w:p>
        </w:tc>
        <w:tc>
          <w:tcPr>
            <w:tcW w:w="1044" w:type="dxa"/>
            <w:tcBorders>
              <w:top w:val="nil"/>
              <w:left w:val="nil"/>
              <w:bottom w:val="single" w:sz="4" w:space="0" w:color="auto"/>
              <w:right w:val="single" w:sz="4" w:space="0" w:color="auto"/>
            </w:tcBorders>
            <w:shd w:val="clear" w:color="auto" w:fill="auto"/>
            <w:vAlign w:val="center"/>
            <w:hideMark/>
          </w:tcPr>
          <w:p w14:paraId="79252879" w14:textId="77777777" w:rsidR="003D1C0B" w:rsidRPr="000E7272" w:rsidRDefault="003D1C0B" w:rsidP="00A26B95">
            <w:pPr>
              <w:spacing w:after="0" w:line="240" w:lineRule="auto"/>
              <w:rPr>
                <w:color w:val="000000"/>
                <w:sz w:val="16"/>
                <w:szCs w:val="16"/>
              </w:rPr>
            </w:pPr>
            <w:r w:rsidRPr="000E7272">
              <w:rPr>
                <w:color w:val="000000"/>
                <w:sz w:val="16"/>
                <w:szCs w:val="16"/>
              </w:rPr>
              <w:t>Nová Paka</w:t>
            </w:r>
          </w:p>
        </w:tc>
        <w:tc>
          <w:tcPr>
            <w:tcW w:w="796" w:type="dxa"/>
            <w:tcBorders>
              <w:top w:val="nil"/>
              <w:left w:val="nil"/>
              <w:bottom w:val="single" w:sz="4" w:space="0" w:color="auto"/>
              <w:right w:val="single" w:sz="4" w:space="0" w:color="auto"/>
            </w:tcBorders>
            <w:shd w:val="clear" w:color="auto" w:fill="auto"/>
            <w:vAlign w:val="center"/>
            <w:hideMark/>
          </w:tcPr>
          <w:p w14:paraId="218EA4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17558484</w:t>
            </w:r>
          </w:p>
        </w:tc>
        <w:tc>
          <w:tcPr>
            <w:tcW w:w="933" w:type="dxa"/>
            <w:tcBorders>
              <w:top w:val="nil"/>
              <w:left w:val="nil"/>
              <w:bottom w:val="single" w:sz="4" w:space="0" w:color="auto"/>
              <w:right w:val="single" w:sz="4" w:space="0" w:color="auto"/>
            </w:tcBorders>
            <w:shd w:val="clear" w:color="auto" w:fill="auto"/>
            <w:vAlign w:val="center"/>
            <w:hideMark/>
          </w:tcPr>
          <w:p w14:paraId="7853C1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1008324.59</w:t>
            </w:r>
          </w:p>
        </w:tc>
        <w:tc>
          <w:tcPr>
            <w:tcW w:w="853" w:type="dxa"/>
            <w:tcBorders>
              <w:top w:val="nil"/>
              <w:left w:val="nil"/>
              <w:bottom w:val="single" w:sz="4" w:space="0" w:color="auto"/>
              <w:right w:val="single" w:sz="4" w:space="0" w:color="auto"/>
            </w:tcBorders>
            <w:shd w:val="clear" w:color="auto" w:fill="auto"/>
            <w:vAlign w:val="center"/>
            <w:hideMark/>
          </w:tcPr>
          <w:p w14:paraId="404483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659461.59</w:t>
            </w:r>
          </w:p>
        </w:tc>
        <w:tc>
          <w:tcPr>
            <w:tcW w:w="2374" w:type="dxa"/>
            <w:tcBorders>
              <w:top w:val="nil"/>
              <w:left w:val="nil"/>
              <w:bottom w:val="single" w:sz="4" w:space="0" w:color="auto"/>
              <w:right w:val="single" w:sz="4" w:space="0" w:color="auto"/>
            </w:tcBorders>
            <w:shd w:val="clear" w:color="auto" w:fill="auto"/>
            <w:vAlign w:val="center"/>
            <w:hideMark/>
          </w:tcPr>
          <w:p w14:paraId="1F8171D8" w14:textId="77777777" w:rsidR="003D1C0B" w:rsidRPr="000E7272" w:rsidRDefault="003D1C0B" w:rsidP="00A26B95">
            <w:pPr>
              <w:spacing w:after="0" w:line="240" w:lineRule="auto"/>
              <w:rPr>
                <w:color w:val="000000"/>
                <w:sz w:val="16"/>
                <w:szCs w:val="16"/>
              </w:rPr>
            </w:pPr>
            <w:r w:rsidRPr="000E7272">
              <w:rPr>
                <w:color w:val="000000"/>
                <w:sz w:val="16"/>
                <w:szCs w:val="16"/>
              </w:rPr>
              <w:t>Komenského 313, 50901, Nová Paka</w:t>
            </w:r>
          </w:p>
        </w:tc>
        <w:tc>
          <w:tcPr>
            <w:tcW w:w="447" w:type="dxa"/>
            <w:tcBorders>
              <w:top w:val="nil"/>
              <w:left w:val="nil"/>
              <w:bottom w:val="single" w:sz="4" w:space="0" w:color="auto"/>
              <w:right w:val="single" w:sz="4" w:space="0" w:color="auto"/>
            </w:tcBorders>
            <w:shd w:val="clear" w:color="auto" w:fill="auto"/>
            <w:vAlign w:val="center"/>
            <w:hideMark/>
          </w:tcPr>
          <w:p w14:paraId="43F936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0F37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78CE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51101</w:t>
            </w:r>
          </w:p>
        </w:tc>
        <w:tc>
          <w:tcPr>
            <w:tcW w:w="1333" w:type="dxa"/>
            <w:tcBorders>
              <w:top w:val="nil"/>
              <w:left w:val="nil"/>
              <w:bottom w:val="single" w:sz="4" w:space="0" w:color="auto"/>
              <w:right w:val="single" w:sz="4" w:space="0" w:color="auto"/>
            </w:tcBorders>
            <w:shd w:val="clear" w:color="auto" w:fill="auto"/>
            <w:vAlign w:val="center"/>
            <w:hideMark/>
          </w:tcPr>
          <w:p w14:paraId="32949633" w14:textId="77777777" w:rsidR="003D1C0B" w:rsidRPr="000E7272" w:rsidRDefault="003D1C0B" w:rsidP="00A26B95">
            <w:pPr>
              <w:spacing w:after="0" w:line="240" w:lineRule="auto"/>
              <w:rPr>
                <w:color w:val="000000"/>
                <w:sz w:val="16"/>
                <w:szCs w:val="16"/>
              </w:rPr>
            </w:pPr>
            <w:r w:rsidRPr="000E7272">
              <w:rPr>
                <w:color w:val="000000"/>
                <w:sz w:val="16"/>
                <w:szCs w:val="16"/>
              </w:rPr>
              <w:t>Turnov 1</w:t>
            </w:r>
          </w:p>
        </w:tc>
        <w:tc>
          <w:tcPr>
            <w:tcW w:w="1044" w:type="dxa"/>
            <w:tcBorders>
              <w:top w:val="nil"/>
              <w:left w:val="nil"/>
              <w:bottom w:val="single" w:sz="4" w:space="0" w:color="auto"/>
              <w:right w:val="single" w:sz="4" w:space="0" w:color="auto"/>
            </w:tcBorders>
            <w:shd w:val="clear" w:color="auto" w:fill="auto"/>
            <w:vAlign w:val="center"/>
            <w:hideMark/>
          </w:tcPr>
          <w:p w14:paraId="0952F181" w14:textId="77777777" w:rsidR="003D1C0B" w:rsidRPr="000E7272" w:rsidRDefault="003D1C0B" w:rsidP="00A26B95">
            <w:pPr>
              <w:spacing w:after="0" w:line="240" w:lineRule="auto"/>
              <w:rPr>
                <w:color w:val="000000"/>
                <w:sz w:val="16"/>
                <w:szCs w:val="16"/>
              </w:rPr>
            </w:pPr>
            <w:r w:rsidRPr="000E7272">
              <w:rPr>
                <w:color w:val="000000"/>
                <w:sz w:val="16"/>
                <w:szCs w:val="16"/>
              </w:rPr>
              <w:t>Turnov</w:t>
            </w:r>
          </w:p>
        </w:tc>
        <w:tc>
          <w:tcPr>
            <w:tcW w:w="796" w:type="dxa"/>
            <w:tcBorders>
              <w:top w:val="nil"/>
              <w:left w:val="nil"/>
              <w:bottom w:val="single" w:sz="4" w:space="0" w:color="auto"/>
              <w:right w:val="single" w:sz="4" w:space="0" w:color="auto"/>
            </w:tcBorders>
            <w:shd w:val="clear" w:color="auto" w:fill="auto"/>
            <w:vAlign w:val="center"/>
            <w:hideMark/>
          </w:tcPr>
          <w:p w14:paraId="4E07A6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21579539</w:t>
            </w:r>
          </w:p>
        </w:tc>
        <w:tc>
          <w:tcPr>
            <w:tcW w:w="933" w:type="dxa"/>
            <w:tcBorders>
              <w:top w:val="nil"/>
              <w:left w:val="nil"/>
              <w:bottom w:val="single" w:sz="4" w:space="0" w:color="auto"/>
              <w:right w:val="single" w:sz="4" w:space="0" w:color="auto"/>
            </w:tcBorders>
            <w:shd w:val="clear" w:color="auto" w:fill="auto"/>
            <w:vAlign w:val="center"/>
            <w:hideMark/>
          </w:tcPr>
          <w:p w14:paraId="168E1E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994725.33</w:t>
            </w:r>
          </w:p>
        </w:tc>
        <w:tc>
          <w:tcPr>
            <w:tcW w:w="853" w:type="dxa"/>
            <w:tcBorders>
              <w:top w:val="nil"/>
              <w:left w:val="nil"/>
              <w:bottom w:val="single" w:sz="4" w:space="0" w:color="auto"/>
              <w:right w:val="single" w:sz="4" w:space="0" w:color="auto"/>
            </w:tcBorders>
            <w:shd w:val="clear" w:color="auto" w:fill="auto"/>
            <w:vAlign w:val="center"/>
            <w:hideMark/>
          </w:tcPr>
          <w:p w14:paraId="65362C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683506.92</w:t>
            </w:r>
          </w:p>
        </w:tc>
        <w:tc>
          <w:tcPr>
            <w:tcW w:w="2374" w:type="dxa"/>
            <w:tcBorders>
              <w:top w:val="nil"/>
              <w:left w:val="nil"/>
              <w:bottom w:val="single" w:sz="4" w:space="0" w:color="auto"/>
              <w:right w:val="single" w:sz="4" w:space="0" w:color="auto"/>
            </w:tcBorders>
            <w:shd w:val="clear" w:color="auto" w:fill="auto"/>
            <w:vAlign w:val="center"/>
            <w:hideMark/>
          </w:tcPr>
          <w:p w14:paraId="6A442CEF" w14:textId="77777777" w:rsidR="003D1C0B" w:rsidRPr="000E7272" w:rsidRDefault="003D1C0B" w:rsidP="00A26B95">
            <w:pPr>
              <w:spacing w:after="0" w:line="240" w:lineRule="auto"/>
              <w:rPr>
                <w:color w:val="000000"/>
                <w:sz w:val="16"/>
                <w:szCs w:val="16"/>
              </w:rPr>
            </w:pPr>
            <w:r w:rsidRPr="000E7272">
              <w:rPr>
                <w:color w:val="000000"/>
                <w:sz w:val="16"/>
                <w:szCs w:val="16"/>
              </w:rPr>
              <w:t>náměstí Českého Ráje 65, 51101, Turnov</w:t>
            </w:r>
          </w:p>
        </w:tc>
        <w:tc>
          <w:tcPr>
            <w:tcW w:w="447" w:type="dxa"/>
            <w:tcBorders>
              <w:top w:val="nil"/>
              <w:left w:val="nil"/>
              <w:bottom w:val="single" w:sz="4" w:space="0" w:color="auto"/>
              <w:right w:val="single" w:sz="4" w:space="0" w:color="auto"/>
            </w:tcBorders>
            <w:shd w:val="clear" w:color="auto" w:fill="auto"/>
            <w:vAlign w:val="center"/>
            <w:hideMark/>
          </w:tcPr>
          <w:p w14:paraId="547CB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DD78C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BEF1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51107</w:t>
            </w:r>
          </w:p>
        </w:tc>
        <w:tc>
          <w:tcPr>
            <w:tcW w:w="1333" w:type="dxa"/>
            <w:tcBorders>
              <w:top w:val="nil"/>
              <w:left w:val="nil"/>
              <w:bottom w:val="single" w:sz="4" w:space="0" w:color="auto"/>
              <w:right w:val="single" w:sz="4" w:space="0" w:color="auto"/>
            </w:tcBorders>
            <w:shd w:val="clear" w:color="auto" w:fill="auto"/>
            <w:vAlign w:val="center"/>
            <w:hideMark/>
          </w:tcPr>
          <w:p w14:paraId="223AA2DC" w14:textId="77777777" w:rsidR="003D1C0B" w:rsidRPr="000E7272" w:rsidRDefault="003D1C0B" w:rsidP="00A26B95">
            <w:pPr>
              <w:spacing w:after="0" w:line="240" w:lineRule="auto"/>
              <w:rPr>
                <w:color w:val="000000"/>
                <w:sz w:val="16"/>
                <w:szCs w:val="16"/>
              </w:rPr>
            </w:pPr>
            <w:r w:rsidRPr="000E7272">
              <w:rPr>
                <w:color w:val="000000"/>
                <w:sz w:val="16"/>
                <w:szCs w:val="16"/>
              </w:rPr>
              <w:t>Depo Turnov 70</w:t>
            </w:r>
          </w:p>
        </w:tc>
        <w:tc>
          <w:tcPr>
            <w:tcW w:w="1044" w:type="dxa"/>
            <w:tcBorders>
              <w:top w:val="nil"/>
              <w:left w:val="nil"/>
              <w:bottom w:val="single" w:sz="4" w:space="0" w:color="auto"/>
              <w:right w:val="single" w:sz="4" w:space="0" w:color="auto"/>
            </w:tcBorders>
            <w:shd w:val="clear" w:color="auto" w:fill="auto"/>
            <w:vAlign w:val="center"/>
            <w:hideMark/>
          </w:tcPr>
          <w:p w14:paraId="3E868DCA" w14:textId="77777777" w:rsidR="003D1C0B" w:rsidRPr="000E7272" w:rsidRDefault="003D1C0B" w:rsidP="00A26B95">
            <w:pPr>
              <w:spacing w:after="0" w:line="240" w:lineRule="auto"/>
              <w:rPr>
                <w:color w:val="000000"/>
                <w:sz w:val="16"/>
                <w:szCs w:val="16"/>
              </w:rPr>
            </w:pPr>
            <w:r w:rsidRPr="000E7272">
              <w:rPr>
                <w:color w:val="000000"/>
                <w:sz w:val="16"/>
                <w:szCs w:val="16"/>
              </w:rPr>
              <w:t>Turnov</w:t>
            </w:r>
          </w:p>
        </w:tc>
        <w:tc>
          <w:tcPr>
            <w:tcW w:w="796" w:type="dxa"/>
            <w:tcBorders>
              <w:top w:val="nil"/>
              <w:left w:val="nil"/>
              <w:bottom w:val="single" w:sz="4" w:space="0" w:color="auto"/>
              <w:right w:val="single" w:sz="4" w:space="0" w:color="auto"/>
            </w:tcBorders>
            <w:shd w:val="clear" w:color="auto" w:fill="auto"/>
            <w:vAlign w:val="center"/>
            <w:hideMark/>
          </w:tcPr>
          <w:p w14:paraId="4AFA5D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25633392</w:t>
            </w:r>
          </w:p>
        </w:tc>
        <w:tc>
          <w:tcPr>
            <w:tcW w:w="933" w:type="dxa"/>
            <w:tcBorders>
              <w:top w:val="nil"/>
              <w:left w:val="nil"/>
              <w:bottom w:val="single" w:sz="4" w:space="0" w:color="auto"/>
              <w:right w:val="single" w:sz="4" w:space="0" w:color="auto"/>
            </w:tcBorders>
            <w:shd w:val="clear" w:color="auto" w:fill="auto"/>
            <w:vAlign w:val="center"/>
            <w:hideMark/>
          </w:tcPr>
          <w:p w14:paraId="01D7EB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994568</w:t>
            </w:r>
          </w:p>
        </w:tc>
        <w:tc>
          <w:tcPr>
            <w:tcW w:w="853" w:type="dxa"/>
            <w:tcBorders>
              <w:top w:val="nil"/>
              <w:left w:val="nil"/>
              <w:bottom w:val="single" w:sz="4" w:space="0" w:color="auto"/>
              <w:right w:val="single" w:sz="4" w:space="0" w:color="auto"/>
            </w:tcBorders>
            <w:shd w:val="clear" w:color="auto" w:fill="auto"/>
            <w:vAlign w:val="center"/>
            <w:hideMark/>
          </w:tcPr>
          <w:p w14:paraId="537A9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684920.11</w:t>
            </w:r>
          </w:p>
        </w:tc>
        <w:tc>
          <w:tcPr>
            <w:tcW w:w="2374" w:type="dxa"/>
            <w:tcBorders>
              <w:top w:val="nil"/>
              <w:left w:val="nil"/>
              <w:bottom w:val="single" w:sz="4" w:space="0" w:color="auto"/>
              <w:right w:val="single" w:sz="4" w:space="0" w:color="auto"/>
            </w:tcBorders>
            <w:shd w:val="clear" w:color="auto" w:fill="auto"/>
            <w:vAlign w:val="center"/>
            <w:hideMark/>
          </w:tcPr>
          <w:p w14:paraId="21F17A4E" w14:textId="77777777" w:rsidR="003D1C0B" w:rsidRPr="000E7272" w:rsidRDefault="003D1C0B" w:rsidP="00A26B95">
            <w:pPr>
              <w:spacing w:after="0" w:line="240" w:lineRule="auto"/>
              <w:rPr>
                <w:color w:val="000000"/>
                <w:sz w:val="16"/>
                <w:szCs w:val="16"/>
              </w:rPr>
            </w:pPr>
            <w:r w:rsidRPr="000E7272">
              <w:rPr>
                <w:color w:val="000000"/>
                <w:sz w:val="16"/>
                <w:szCs w:val="16"/>
              </w:rPr>
              <w:t>U Nádraží 2018, 51101, Turnov</w:t>
            </w:r>
          </w:p>
        </w:tc>
        <w:tc>
          <w:tcPr>
            <w:tcW w:w="447" w:type="dxa"/>
            <w:tcBorders>
              <w:top w:val="nil"/>
              <w:left w:val="nil"/>
              <w:bottom w:val="single" w:sz="4" w:space="0" w:color="auto"/>
              <w:right w:val="single" w:sz="4" w:space="0" w:color="auto"/>
            </w:tcBorders>
            <w:shd w:val="clear" w:color="auto" w:fill="auto"/>
            <w:vAlign w:val="center"/>
            <w:hideMark/>
          </w:tcPr>
          <w:p w14:paraId="47EDB8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A3E76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703C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51201</w:t>
            </w:r>
          </w:p>
        </w:tc>
        <w:tc>
          <w:tcPr>
            <w:tcW w:w="1333" w:type="dxa"/>
            <w:tcBorders>
              <w:top w:val="nil"/>
              <w:left w:val="nil"/>
              <w:bottom w:val="single" w:sz="4" w:space="0" w:color="auto"/>
              <w:right w:val="single" w:sz="4" w:space="0" w:color="auto"/>
            </w:tcBorders>
            <w:shd w:val="clear" w:color="auto" w:fill="auto"/>
            <w:vAlign w:val="center"/>
            <w:hideMark/>
          </w:tcPr>
          <w:p w14:paraId="18D1712E" w14:textId="77777777" w:rsidR="003D1C0B" w:rsidRPr="000E7272" w:rsidRDefault="003D1C0B" w:rsidP="00A26B95">
            <w:pPr>
              <w:spacing w:after="0" w:line="240" w:lineRule="auto"/>
              <w:rPr>
                <w:color w:val="000000"/>
                <w:sz w:val="16"/>
                <w:szCs w:val="16"/>
              </w:rPr>
            </w:pPr>
            <w:r w:rsidRPr="000E7272">
              <w:rPr>
                <w:color w:val="000000"/>
                <w:sz w:val="16"/>
                <w:szCs w:val="16"/>
              </w:rPr>
              <w:t>Slaná u Semil</w:t>
            </w:r>
          </w:p>
        </w:tc>
        <w:tc>
          <w:tcPr>
            <w:tcW w:w="1044" w:type="dxa"/>
            <w:tcBorders>
              <w:top w:val="nil"/>
              <w:left w:val="nil"/>
              <w:bottom w:val="single" w:sz="4" w:space="0" w:color="auto"/>
              <w:right w:val="single" w:sz="4" w:space="0" w:color="auto"/>
            </w:tcBorders>
            <w:shd w:val="clear" w:color="auto" w:fill="auto"/>
            <w:vAlign w:val="center"/>
            <w:hideMark/>
          </w:tcPr>
          <w:p w14:paraId="35EFC302" w14:textId="77777777" w:rsidR="003D1C0B" w:rsidRPr="000E7272" w:rsidRDefault="003D1C0B" w:rsidP="00A26B95">
            <w:pPr>
              <w:spacing w:after="0" w:line="240" w:lineRule="auto"/>
              <w:rPr>
                <w:color w:val="000000"/>
                <w:sz w:val="16"/>
                <w:szCs w:val="16"/>
              </w:rPr>
            </w:pPr>
            <w:r w:rsidRPr="000E7272">
              <w:rPr>
                <w:color w:val="000000"/>
                <w:sz w:val="16"/>
                <w:szCs w:val="16"/>
              </w:rPr>
              <w:t>Slaná</w:t>
            </w:r>
          </w:p>
        </w:tc>
        <w:tc>
          <w:tcPr>
            <w:tcW w:w="796" w:type="dxa"/>
            <w:tcBorders>
              <w:top w:val="nil"/>
              <w:left w:val="nil"/>
              <w:bottom w:val="single" w:sz="4" w:space="0" w:color="auto"/>
              <w:right w:val="single" w:sz="4" w:space="0" w:color="auto"/>
            </w:tcBorders>
            <w:shd w:val="clear" w:color="auto" w:fill="auto"/>
            <w:vAlign w:val="center"/>
            <w:hideMark/>
          </w:tcPr>
          <w:p w14:paraId="4A1900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16942574</w:t>
            </w:r>
          </w:p>
        </w:tc>
        <w:tc>
          <w:tcPr>
            <w:tcW w:w="933" w:type="dxa"/>
            <w:tcBorders>
              <w:top w:val="nil"/>
              <w:left w:val="nil"/>
              <w:bottom w:val="single" w:sz="4" w:space="0" w:color="auto"/>
              <w:right w:val="single" w:sz="4" w:space="0" w:color="auto"/>
            </w:tcBorders>
            <w:shd w:val="clear" w:color="auto" w:fill="auto"/>
            <w:vAlign w:val="center"/>
            <w:hideMark/>
          </w:tcPr>
          <w:p w14:paraId="3C3A5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996995.01</w:t>
            </w:r>
          </w:p>
        </w:tc>
        <w:tc>
          <w:tcPr>
            <w:tcW w:w="853" w:type="dxa"/>
            <w:tcBorders>
              <w:top w:val="nil"/>
              <w:left w:val="nil"/>
              <w:bottom w:val="single" w:sz="4" w:space="0" w:color="auto"/>
              <w:right w:val="single" w:sz="4" w:space="0" w:color="auto"/>
            </w:tcBorders>
            <w:shd w:val="clear" w:color="auto" w:fill="auto"/>
            <w:vAlign w:val="center"/>
            <w:hideMark/>
          </w:tcPr>
          <w:p w14:paraId="241DA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670839.55</w:t>
            </w:r>
          </w:p>
        </w:tc>
        <w:tc>
          <w:tcPr>
            <w:tcW w:w="2374" w:type="dxa"/>
            <w:tcBorders>
              <w:top w:val="nil"/>
              <w:left w:val="nil"/>
              <w:bottom w:val="single" w:sz="4" w:space="0" w:color="auto"/>
              <w:right w:val="single" w:sz="4" w:space="0" w:color="auto"/>
            </w:tcBorders>
            <w:shd w:val="clear" w:color="auto" w:fill="auto"/>
            <w:vAlign w:val="center"/>
            <w:hideMark/>
          </w:tcPr>
          <w:p w14:paraId="207F4FBF" w14:textId="77777777" w:rsidR="003D1C0B" w:rsidRPr="000E7272" w:rsidRDefault="003D1C0B" w:rsidP="00A26B95">
            <w:pPr>
              <w:spacing w:after="0" w:line="240" w:lineRule="auto"/>
              <w:rPr>
                <w:color w:val="000000"/>
                <w:sz w:val="16"/>
                <w:szCs w:val="16"/>
              </w:rPr>
            </w:pPr>
            <w:r w:rsidRPr="000E7272">
              <w:rPr>
                <w:color w:val="000000"/>
                <w:sz w:val="16"/>
                <w:szCs w:val="16"/>
              </w:rPr>
              <w:t>Nedvězí 62, 51201, Slaná</w:t>
            </w:r>
          </w:p>
        </w:tc>
        <w:tc>
          <w:tcPr>
            <w:tcW w:w="447" w:type="dxa"/>
            <w:tcBorders>
              <w:top w:val="nil"/>
              <w:left w:val="nil"/>
              <w:bottom w:val="single" w:sz="4" w:space="0" w:color="auto"/>
              <w:right w:val="single" w:sz="4" w:space="0" w:color="auto"/>
            </w:tcBorders>
            <w:shd w:val="clear" w:color="auto" w:fill="auto"/>
            <w:vAlign w:val="center"/>
            <w:hideMark/>
          </w:tcPr>
          <w:p w14:paraId="4F232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547A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F161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51202</w:t>
            </w:r>
          </w:p>
        </w:tc>
        <w:tc>
          <w:tcPr>
            <w:tcW w:w="1333" w:type="dxa"/>
            <w:tcBorders>
              <w:top w:val="nil"/>
              <w:left w:val="nil"/>
              <w:bottom w:val="single" w:sz="4" w:space="0" w:color="auto"/>
              <w:right w:val="single" w:sz="4" w:space="0" w:color="auto"/>
            </w:tcBorders>
            <w:shd w:val="clear" w:color="auto" w:fill="auto"/>
            <w:vAlign w:val="center"/>
            <w:hideMark/>
          </w:tcPr>
          <w:p w14:paraId="2B3F6B26" w14:textId="77777777" w:rsidR="003D1C0B" w:rsidRPr="000E7272" w:rsidRDefault="003D1C0B" w:rsidP="00A26B95">
            <w:pPr>
              <w:spacing w:after="0" w:line="240" w:lineRule="auto"/>
              <w:rPr>
                <w:color w:val="000000"/>
                <w:sz w:val="16"/>
                <w:szCs w:val="16"/>
              </w:rPr>
            </w:pPr>
            <w:r w:rsidRPr="000E7272">
              <w:rPr>
                <w:color w:val="000000"/>
                <w:sz w:val="16"/>
                <w:szCs w:val="16"/>
              </w:rPr>
              <w:t>Košťálov</w:t>
            </w:r>
          </w:p>
        </w:tc>
        <w:tc>
          <w:tcPr>
            <w:tcW w:w="1044" w:type="dxa"/>
            <w:tcBorders>
              <w:top w:val="nil"/>
              <w:left w:val="nil"/>
              <w:bottom w:val="single" w:sz="4" w:space="0" w:color="auto"/>
              <w:right w:val="single" w:sz="4" w:space="0" w:color="auto"/>
            </w:tcBorders>
            <w:shd w:val="clear" w:color="auto" w:fill="auto"/>
            <w:vAlign w:val="center"/>
            <w:hideMark/>
          </w:tcPr>
          <w:p w14:paraId="3AFE6254" w14:textId="77777777" w:rsidR="003D1C0B" w:rsidRPr="000E7272" w:rsidRDefault="003D1C0B" w:rsidP="00A26B95">
            <w:pPr>
              <w:spacing w:after="0" w:line="240" w:lineRule="auto"/>
              <w:rPr>
                <w:color w:val="000000"/>
                <w:sz w:val="16"/>
                <w:szCs w:val="16"/>
              </w:rPr>
            </w:pPr>
            <w:r w:rsidRPr="000E7272">
              <w:rPr>
                <w:color w:val="000000"/>
                <w:sz w:val="16"/>
                <w:szCs w:val="16"/>
              </w:rPr>
              <w:t>Košťálov</w:t>
            </w:r>
          </w:p>
        </w:tc>
        <w:tc>
          <w:tcPr>
            <w:tcW w:w="796" w:type="dxa"/>
            <w:tcBorders>
              <w:top w:val="nil"/>
              <w:left w:val="nil"/>
              <w:bottom w:val="single" w:sz="4" w:space="0" w:color="auto"/>
              <w:right w:val="single" w:sz="4" w:space="0" w:color="auto"/>
            </w:tcBorders>
            <w:shd w:val="clear" w:color="auto" w:fill="auto"/>
            <w:vAlign w:val="center"/>
            <w:hideMark/>
          </w:tcPr>
          <w:p w14:paraId="4C0EFB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16911938</w:t>
            </w:r>
          </w:p>
        </w:tc>
        <w:tc>
          <w:tcPr>
            <w:tcW w:w="933" w:type="dxa"/>
            <w:tcBorders>
              <w:top w:val="nil"/>
              <w:left w:val="nil"/>
              <w:bottom w:val="single" w:sz="4" w:space="0" w:color="auto"/>
              <w:right w:val="single" w:sz="4" w:space="0" w:color="auto"/>
            </w:tcBorders>
            <w:shd w:val="clear" w:color="auto" w:fill="auto"/>
            <w:vAlign w:val="center"/>
            <w:hideMark/>
          </w:tcPr>
          <w:p w14:paraId="75E52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998636</w:t>
            </w:r>
          </w:p>
        </w:tc>
        <w:tc>
          <w:tcPr>
            <w:tcW w:w="853" w:type="dxa"/>
            <w:tcBorders>
              <w:top w:val="nil"/>
              <w:left w:val="nil"/>
              <w:bottom w:val="single" w:sz="4" w:space="0" w:color="auto"/>
              <w:right w:val="single" w:sz="4" w:space="0" w:color="auto"/>
            </w:tcBorders>
            <w:shd w:val="clear" w:color="auto" w:fill="auto"/>
            <w:vAlign w:val="center"/>
            <w:hideMark/>
          </w:tcPr>
          <w:p w14:paraId="745E72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666488</w:t>
            </w:r>
          </w:p>
        </w:tc>
        <w:tc>
          <w:tcPr>
            <w:tcW w:w="2374" w:type="dxa"/>
            <w:tcBorders>
              <w:top w:val="nil"/>
              <w:left w:val="nil"/>
              <w:bottom w:val="single" w:sz="4" w:space="0" w:color="auto"/>
              <w:right w:val="single" w:sz="4" w:space="0" w:color="auto"/>
            </w:tcBorders>
            <w:shd w:val="clear" w:color="auto" w:fill="auto"/>
            <w:vAlign w:val="center"/>
            <w:hideMark/>
          </w:tcPr>
          <w:p w14:paraId="66546085" w14:textId="77777777" w:rsidR="003D1C0B" w:rsidRPr="000E7272" w:rsidRDefault="003D1C0B" w:rsidP="00A26B95">
            <w:pPr>
              <w:spacing w:after="0" w:line="240" w:lineRule="auto"/>
              <w:rPr>
                <w:color w:val="000000"/>
                <w:sz w:val="16"/>
                <w:szCs w:val="16"/>
              </w:rPr>
            </w:pPr>
            <w:r w:rsidRPr="000E7272">
              <w:rPr>
                <w:color w:val="000000"/>
                <w:sz w:val="16"/>
                <w:szCs w:val="16"/>
              </w:rPr>
              <w:t>č.p. 200, 51202, Košťálov</w:t>
            </w:r>
          </w:p>
        </w:tc>
        <w:tc>
          <w:tcPr>
            <w:tcW w:w="447" w:type="dxa"/>
            <w:tcBorders>
              <w:top w:val="nil"/>
              <w:left w:val="nil"/>
              <w:bottom w:val="single" w:sz="4" w:space="0" w:color="auto"/>
              <w:right w:val="single" w:sz="4" w:space="0" w:color="auto"/>
            </w:tcBorders>
            <w:shd w:val="clear" w:color="auto" w:fill="auto"/>
            <w:vAlign w:val="center"/>
            <w:hideMark/>
          </w:tcPr>
          <w:p w14:paraId="4E07B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79CEA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FE97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51203</w:t>
            </w:r>
          </w:p>
        </w:tc>
        <w:tc>
          <w:tcPr>
            <w:tcW w:w="1333" w:type="dxa"/>
            <w:tcBorders>
              <w:top w:val="nil"/>
              <w:left w:val="nil"/>
              <w:bottom w:val="single" w:sz="4" w:space="0" w:color="auto"/>
              <w:right w:val="single" w:sz="4" w:space="0" w:color="auto"/>
            </w:tcBorders>
            <w:shd w:val="clear" w:color="auto" w:fill="auto"/>
            <w:vAlign w:val="center"/>
            <w:hideMark/>
          </w:tcPr>
          <w:p w14:paraId="3A099235" w14:textId="77777777" w:rsidR="003D1C0B" w:rsidRPr="000E7272" w:rsidRDefault="003D1C0B" w:rsidP="00A26B95">
            <w:pPr>
              <w:spacing w:after="0" w:line="240" w:lineRule="auto"/>
              <w:rPr>
                <w:color w:val="000000"/>
                <w:sz w:val="16"/>
                <w:szCs w:val="16"/>
              </w:rPr>
            </w:pPr>
            <w:r w:rsidRPr="000E7272">
              <w:rPr>
                <w:color w:val="000000"/>
                <w:sz w:val="16"/>
                <w:szCs w:val="16"/>
              </w:rPr>
              <w:t>Libštát</w:t>
            </w:r>
          </w:p>
        </w:tc>
        <w:tc>
          <w:tcPr>
            <w:tcW w:w="1044" w:type="dxa"/>
            <w:tcBorders>
              <w:top w:val="nil"/>
              <w:left w:val="nil"/>
              <w:bottom w:val="single" w:sz="4" w:space="0" w:color="auto"/>
              <w:right w:val="single" w:sz="4" w:space="0" w:color="auto"/>
            </w:tcBorders>
            <w:shd w:val="clear" w:color="auto" w:fill="auto"/>
            <w:vAlign w:val="center"/>
            <w:hideMark/>
          </w:tcPr>
          <w:p w14:paraId="1C3AD0C0" w14:textId="77777777" w:rsidR="003D1C0B" w:rsidRPr="000E7272" w:rsidRDefault="003D1C0B" w:rsidP="00A26B95">
            <w:pPr>
              <w:spacing w:after="0" w:line="240" w:lineRule="auto"/>
              <w:rPr>
                <w:color w:val="000000"/>
                <w:sz w:val="16"/>
                <w:szCs w:val="16"/>
              </w:rPr>
            </w:pPr>
            <w:r w:rsidRPr="000E7272">
              <w:rPr>
                <w:color w:val="000000"/>
                <w:sz w:val="16"/>
                <w:szCs w:val="16"/>
              </w:rPr>
              <w:t>Libštát</w:t>
            </w:r>
          </w:p>
        </w:tc>
        <w:tc>
          <w:tcPr>
            <w:tcW w:w="796" w:type="dxa"/>
            <w:tcBorders>
              <w:top w:val="nil"/>
              <w:left w:val="nil"/>
              <w:bottom w:val="single" w:sz="4" w:space="0" w:color="auto"/>
              <w:right w:val="single" w:sz="4" w:space="0" w:color="auto"/>
            </w:tcBorders>
            <w:shd w:val="clear" w:color="auto" w:fill="auto"/>
            <w:vAlign w:val="center"/>
            <w:hideMark/>
          </w:tcPr>
          <w:p w14:paraId="17671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16917715</w:t>
            </w:r>
          </w:p>
        </w:tc>
        <w:tc>
          <w:tcPr>
            <w:tcW w:w="933" w:type="dxa"/>
            <w:tcBorders>
              <w:top w:val="nil"/>
              <w:left w:val="nil"/>
              <w:bottom w:val="single" w:sz="4" w:space="0" w:color="auto"/>
              <w:right w:val="single" w:sz="4" w:space="0" w:color="auto"/>
            </w:tcBorders>
            <w:shd w:val="clear" w:color="auto" w:fill="auto"/>
            <w:vAlign w:val="center"/>
            <w:hideMark/>
          </w:tcPr>
          <w:p w14:paraId="684C97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1000025</w:t>
            </w:r>
          </w:p>
        </w:tc>
        <w:tc>
          <w:tcPr>
            <w:tcW w:w="853" w:type="dxa"/>
            <w:tcBorders>
              <w:top w:val="nil"/>
              <w:left w:val="nil"/>
              <w:bottom w:val="single" w:sz="4" w:space="0" w:color="auto"/>
              <w:right w:val="single" w:sz="4" w:space="0" w:color="auto"/>
            </w:tcBorders>
            <w:shd w:val="clear" w:color="auto" w:fill="auto"/>
            <w:vAlign w:val="center"/>
            <w:hideMark/>
          </w:tcPr>
          <w:p w14:paraId="5D4BF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665801</w:t>
            </w:r>
          </w:p>
        </w:tc>
        <w:tc>
          <w:tcPr>
            <w:tcW w:w="2374" w:type="dxa"/>
            <w:tcBorders>
              <w:top w:val="nil"/>
              <w:left w:val="nil"/>
              <w:bottom w:val="single" w:sz="4" w:space="0" w:color="auto"/>
              <w:right w:val="single" w:sz="4" w:space="0" w:color="auto"/>
            </w:tcBorders>
            <w:shd w:val="clear" w:color="auto" w:fill="auto"/>
            <w:vAlign w:val="center"/>
            <w:hideMark/>
          </w:tcPr>
          <w:p w14:paraId="46A823E4" w14:textId="77777777" w:rsidR="003D1C0B" w:rsidRPr="000E7272" w:rsidRDefault="003D1C0B" w:rsidP="00A26B95">
            <w:pPr>
              <w:spacing w:after="0" w:line="240" w:lineRule="auto"/>
              <w:rPr>
                <w:color w:val="000000"/>
                <w:sz w:val="16"/>
                <w:szCs w:val="16"/>
              </w:rPr>
            </w:pPr>
            <w:r w:rsidRPr="000E7272">
              <w:rPr>
                <w:color w:val="000000"/>
                <w:sz w:val="16"/>
                <w:szCs w:val="16"/>
              </w:rPr>
              <w:t>č.p. 198, 51203, Libštát</w:t>
            </w:r>
          </w:p>
        </w:tc>
        <w:tc>
          <w:tcPr>
            <w:tcW w:w="447" w:type="dxa"/>
            <w:tcBorders>
              <w:top w:val="nil"/>
              <w:left w:val="nil"/>
              <w:bottom w:val="single" w:sz="4" w:space="0" w:color="auto"/>
              <w:right w:val="single" w:sz="4" w:space="0" w:color="auto"/>
            </w:tcBorders>
            <w:shd w:val="clear" w:color="auto" w:fill="auto"/>
            <w:vAlign w:val="center"/>
            <w:hideMark/>
          </w:tcPr>
          <w:p w14:paraId="3B75B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68CB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F8E2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51204</w:t>
            </w:r>
          </w:p>
        </w:tc>
        <w:tc>
          <w:tcPr>
            <w:tcW w:w="1333" w:type="dxa"/>
            <w:tcBorders>
              <w:top w:val="nil"/>
              <w:left w:val="nil"/>
              <w:bottom w:val="single" w:sz="4" w:space="0" w:color="auto"/>
              <w:right w:val="single" w:sz="4" w:space="0" w:color="auto"/>
            </w:tcBorders>
            <w:shd w:val="clear" w:color="auto" w:fill="auto"/>
            <w:vAlign w:val="center"/>
            <w:hideMark/>
          </w:tcPr>
          <w:p w14:paraId="4B22F83E" w14:textId="77777777" w:rsidR="003D1C0B" w:rsidRPr="000E7272" w:rsidRDefault="003D1C0B" w:rsidP="00A26B95">
            <w:pPr>
              <w:spacing w:after="0" w:line="240" w:lineRule="auto"/>
              <w:rPr>
                <w:color w:val="000000"/>
                <w:sz w:val="16"/>
                <w:szCs w:val="16"/>
              </w:rPr>
            </w:pPr>
            <w:r w:rsidRPr="000E7272">
              <w:rPr>
                <w:color w:val="000000"/>
                <w:sz w:val="16"/>
                <w:szCs w:val="16"/>
              </w:rPr>
              <w:t>Mříčná</w:t>
            </w:r>
          </w:p>
        </w:tc>
        <w:tc>
          <w:tcPr>
            <w:tcW w:w="1044" w:type="dxa"/>
            <w:tcBorders>
              <w:top w:val="nil"/>
              <w:left w:val="nil"/>
              <w:bottom w:val="single" w:sz="4" w:space="0" w:color="auto"/>
              <w:right w:val="single" w:sz="4" w:space="0" w:color="auto"/>
            </w:tcBorders>
            <w:shd w:val="clear" w:color="auto" w:fill="auto"/>
            <w:vAlign w:val="center"/>
            <w:hideMark/>
          </w:tcPr>
          <w:p w14:paraId="179A4DD3" w14:textId="77777777" w:rsidR="003D1C0B" w:rsidRPr="000E7272" w:rsidRDefault="003D1C0B" w:rsidP="00A26B95">
            <w:pPr>
              <w:spacing w:after="0" w:line="240" w:lineRule="auto"/>
              <w:rPr>
                <w:color w:val="000000"/>
                <w:sz w:val="16"/>
                <w:szCs w:val="16"/>
              </w:rPr>
            </w:pPr>
            <w:r w:rsidRPr="000E7272">
              <w:rPr>
                <w:color w:val="000000"/>
                <w:sz w:val="16"/>
                <w:szCs w:val="16"/>
              </w:rPr>
              <w:t>Mříčná</w:t>
            </w:r>
          </w:p>
        </w:tc>
        <w:tc>
          <w:tcPr>
            <w:tcW w:w="796" w:type="dxa"/>
            <w:tcBorders>
              <w:top w:val="nil"/>
              <w:left w:val="nil"/>
              <w:bottom w:val="single" w:sz="4" w:space="0" w:color="auto"/>
              <w:right w:val="single" w:sz="4" w:space="0" w:color="auto"/>
            </w:tcBorders>
            <w:shd w:val="clear" w:color="auto" w:fill="auto"/>
            <w:vAlign w:val="center"/>
            <w:hideMark/>
          </w:tcPr>
          <w:p w14:paraId="15A84F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15093174</w:t>
            </w:r>
          </w:p>
        </w:tc>
        <w:tc>
          <w:tcPr>
            <w:tcW w:w="933" w:type="dxa"/>
            <w:tcBorders>
              <w:top w:val="nil"/>
              <w:left w:val="nil"/>
              <w:bottom w:val="single" w:sz="4" w:space="0" w:color="auto"/>
              <w:right w:val="single" w:sz="4" w:space="0" w:color="auto"/>
            </w:tcBorders>
            <w:shd w:val="clear" w:color="auto" w:fill="auto"/>
            <w:vAlign w:val="center"/>
            <w:hideMark/>
          </w:tcPr>
          <w:p w14:paraId="74F7FB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996064</w:t>
            </w:r>
          </w:p>
        </w:tc>
        <w:tc>
          <w:tcPr>
            <w:tcW w:w="853" w:type="dxa"/>
            <w:tcBorders>
              <w:top w:val="nil"/>
              <w:left w:val="nil"/>
              <w:bottom w:val="single" w:sz="4" w:space="0" w:color="auto"/>
              <w:right w:val="single" w:sz="4" w:space="0" w:color="auto"/>
            </w:tcBorders>
            <w:shd w:val="clear" w:color="auto" w:fill="auto"/>
            <w:vAlign w:val="center"/>
            <w:hideMark/>
          </w:tcPr>
          <w:p w14:paraId="687510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661500</w:t>
            </w:r>
          </w:p>
        </w:tc>
        <w:tc>
          <w:tcPr>
            <w:tcW w:w="2374" w:type="dxa"/>
            <w:tcBorders>
              <w:top w:val="nil"/>
              <w:left w:val="nil"/>
              <w:bottom w:val="single" w:sz="4" w:space="0" w:color="auto"/>
              <w:right w:val="single" w:sz="4" w:space="0" w:color="auto"/>
            </w:tcBorders>
            <w:shd w:val="clear" w:color="auto" w:fill="auto"/>
            <w:vAlign w:val="center"/>
            <w:hideMark/>
          </w:tcPr>
          <w:p w14:paraId="6E0D06AC" w14:textId="77777777" w:rsidR="003D1C0B" w:rsidRPr="000E7272" w:rsidRDefault="003D1C0B" w:rsidP="00A26B95">
            <w:pPr>
              <w:spacing w:after="0" w:line="240" w:lineRule="auto"/>
              <w:rPr>
                <w:color w:val="000000"/>
                <w:sz w:val="16"/>
                <w:szCs w:val="16"/>
              </w:rPr>
            </w:pPr>
            <w:r w:rsidRPr="000E7272">
              <w:rPr>
                <w:color w:val="000000"/>
                <w:sz w:val="16"/>
                <w:szCs w:val="16"/>
              </w:rPr>
              <w:t>č.p. 211, 51204, Mříčná</w:t>
            </w:r>
          </w:p>
        </w:tc>
        <w:tc>
          <w:tcPr>
            <w:tcW w:w="447" w:type="dxa"/>
            <w:tcBorders>
              <w:top w:val="nil"/>
              <w:left w:val="nil"/>
              <w:bottom w:val="single" w:sz="4" w:space="0" w:color="auto"/>
              <w:right w:val="single" w:sz="4" w:space="0" w:color="auto"/>
            </w:tcBorders>
            <w:shd w:val="clear" w:color="auto" w:fill="auto"/>
            <w:vAlign w:val="center"/>
            <w:hideMark/>
          </w:tcPr>
          <w:p w14:paraId="04C5E8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B147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4887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51205</w:t>
            </w:r>
          </w:p>
        </w:tc>
        <w:tc>
          <w:tcPr>
            <w:tcW w:w="1333" w:type="dxa"/>
            <w:tcBorders>
              <w:top w:val="nil"/>
              <w:left w:val="nil"/>
              <w:bottom w:val="single" w:sz="4" w:space="0" w:color="auto"/>
              <w:right w:val="single" w:sz="4" w:space="0" w:color="auto"/>
            </w:tcBorders>
            <w:shd w:val="clear" w:color="auto" w:fill="auto"/>
            <w:vAlign w:val="center"/>
            <w:hideMark/>
          </w:tcPr>
          <w:p w14:paraId="5B7C312D" w14:textId="77777777" w:rsidR="003D1C0B" w:rsidRPr="000E7272" w:rsidRDefault="003D1C0B" w:rsidP="00A26B95">
            <w:pPr>
              <w:spacing w:after="0" w:line="240" w:lineRule="auto"/>
              <w:rPr>
                <w:color w:val="000000"/>
                <w:sz w:val="16"/>
                <w:szCs w:val="16"/>
              </w:rPr>
            </w:pPr>
            <w:r w:rsidRPr="000E7272">
              <w:rPr>
                <w:color w:val="000000"/>
                <w:sz w:val="16"/>
                <w:szCs w:val="16"/>
              </w:rPr>
              <w:t>Háje nad Jizerou</w:t>
            </w:r>
          </w:p>
        </w:tc>
        <w:tc>
          <w:tcPr>
            <w:tcW w:w="1044" w:type="dxa"/>
            <w:tcBorders>
              <w:top w:val="nil"/>
              <w:left w:val="nil"/>
              <w:bottom w:val="single" w:sz="4" w:space="0" w:color="auto"/>
              <w:right w:val="single" w:sz="4" w:space="0" w:color="auto"/>
            </w:tcBorders>
            <w:shd w:val="clear" w:color="auto" w:fill="auto"/>
            <w:vAlign w:val="center"/>
            <w:hideMark/>
          </w:tcPr>
          <w:p w14:paraId="467763C3" w14:textId="77777777" w:rsidR="003D1C0B" w:rsidRPr="000E7272" w:rsidRDefault="003D1C0B" w:rsidP="00A26B95">
            <w:pPr>
              <w:spacing w:after="0" w:line="240" w:lineRule="auto"/>
              <w:rPr>
                <w:color w:val="000000"/>
                <w:sz w:val="16"/>
                <w:szCs w:val="16"/>
              </w:rPr>
            </w:pPr>
            <w:r w:rsidRPr="000E7272">
              <w:rPr>
                <w:color w:val="000000"/>
                <w:sz w:val="16"/>
                <w:szCs w:val="16"/>
              </w:rPr>
              <w:t>Háje nad Jizerou</w:t>
            </w:r>
          </w:p>
        </w:tc>
        <w:tc>
          <w:tcPr>
            <w:tcW w:w="796" w:type="dxa"/>
            <w:tcBorders>
              <w:top w:val="nil"/>
              <w:left w:val="nil"/>
              <w:bottom w:val="single" w:sz="4" w:space="0" w:color="auto"/>
              <w:right w:val="single" w:sz="4" w:space="0" w:color="auto"/>
            </w:tcBorders>
            <w:shd w:val="clear" w:color="auto" w:fill="auto"/>
            <w:vAlign w:val="center"/>
            <w:hideMark/>
          </w:tcPr>
          <w:p w14:paraId="6D3B16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15043347</w:t>
            </w:r>
          </w:p>
        </w:tc>
        <w:tc>
          <w:tcPr>
            <w:tcW w:w="933" w:type="dxa"/>
            <w:tcBorders>
              <w:top w:val="nil"/>
              <w:left w:val="nil"/>
              <w:bottom w:val="single" w:sz="4" w:space="0" w:color="auto"/>
              <w:right w:val="single" w:sz="4" w:space="0" w:color="auto"/>
            </w:tcBorders>
            <w:shd w:val="clear" w:color="auto" w:fill="auto"/>
            <w:vAlign w:val="center"/>
            <w:hideMark/>
          </w:tcPr>
          <w:p w14:paraId="0EDD93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993908</w:t>
            </w:r>
          </w:p>
        </w:tc>
        <w:tc>
          <w:tcPr>
            <w:tcW w:w="853" w:type="dxa"/>
            <w:tcBorders>
              <w:top w:val="nil"/>
              <w:left w:val="nil"/>
              <w:bottom w:val="single" w:sz="4" w:space="0" w:color="auto"/>
              <w:right w:val="single" w:sz="4" w:space="0" w:color="auto"/>
            </w:tcBorders>
            <w:shd w:val="clear" w:color="auto" w:fill="auto"/>
            <w:vAlign w:val="center"/>
            <w:hideMark/>
          </w:tcPr>
          <w:p w14:paraId="6575C1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664810</w:t>
            </w:r>
          </w:p>
        </w:tc>
        <w:tc>
          <w:tcPr>
            <w:tcW w:w="2374" w:type="dxa"/>
            <w:tcBorders>
              <w:top w:val="nil"/>
              <w:left w:val="nil"/>
              <w:bottom w:val="single" w:sz="4" w:space="0" w:color="auto"/>
              <w:right w:val="single" w:sz="4" w:space="0" w:color="auto"/>
            </w:tcBorders>
            <w:shd w:val="clear" w:color="auto" w:fill="auto"/>
            <w:vAlign w:val="center"/>
            <w:hideMark/>
          </w:tcPr>
          <w:p w14:paraId="7199FE9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Dolní </w:t>
            </w:r>
            <w:proofErr w:type="spellStart"/>
            <w:r w:rsidRPr="000E7272">
              <w:rPr>
                <w:color w:val="000000"/>
                <w:sz w:val="16"/>
                <w:szCs w:val="16"/>
              </w:rPr>
              <w:t>Sytová</w:t>
            </w:r>
            <w:proofErr w:type="spellEnd"/>
            <w:r w:rsidRPr="000E7272">
              <w:rPr>
                <w:color w:val="000000"/>
                <w:sz w:val="16"/>
                <w:szCs w:val="16"/>
              </w:rPr>
              <w:t xml:space="preserve"> 15, 51301, Háje nad Jizerou</w:t>
            </w:r>
          </w:p>
        </w:tc>
        <w:tc>
          <w:tcPr>
            <w:tcW w:w="447" w:type="dxa"/>
            <w:tcBorders>
              <w:top w:val="nil"/>
              <w:left w:val="nil"/>
              <w:bottom w:val="single" w:sz="4" w:space="0" w:color="auto"/>
              <w:right w:val="single" w:sz="4" w:space="0" w:color="auto"/>
            </w:tcBorders>
            <w:shd w:val="clear" w:color="auto" w:fill="auto"/>
            <w:vAlign w:val="center"/>
            <w:hideMark/>
          </w:tcPr>
          <w:p w14:paraId="3BC9BF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311D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1003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51206</w:t>
            </w:r>
          </w:p>
        </w:tc>
        <w:tc>
          <w:tcPr>
            <w:tcW w:w="1333" w:type="dxa"/>
            <w:tcBorders>
              <w:top w:val="nil"/>
              <w:left w:val="nil"/>
              <w:bottom w:val="single" w:sz="4" w:space="0" w:color="auto"/>
              <w:right w:val="single" w:sz="4" w:space="0" w:color="auto"/>
            </w:tcBorders>
            <w:shd w:val="clear" w:color="auto" w:fill="auto"/>
            <w:vAlign w:val="center"/>
            <w:hideMark/>
          </w:tcPr>
          <w:p w14:paraId="2A5FC929" w14:textId="77777777" w:rsidR="003D1C0B" w:rsidRPr="000E7272" w:rsidRDefault="003D1C0B" w:rsidP="00A26B95">
            <w:pPr>
              <w:spacing w:after="0" w:line="240" w:lineRule="auto"/>
              <w:rPr>
                <w:color w:val="000000"/>
                <w:sz w:val="16"/>
                <w:szCs w:val="16"/>
              </w:rPr>
            </w:pPr>
            <w:r w:rsidRPr="000E7272">
              <w:rPr>
                <w:color w:val="000000"/>
                <w:sz w:val="16"/>
                <w:szCs w:val="16"/>
              </w:rPr>
              <w:t>Benešov u Semil</w:t>
            </w:r>
          </w:p>
        </w:tc>
        <w:tc>
          <w:tcPr>
            <w:tcW w:w="1044" w:type="dxa"/>
            <w:tcBorders>
              <w:top w:val="nil"/>
              <w:left w:val="nil"/>
              <w:bottom w:val="single" w:sz="4" w:space="0" w:color="auto"/>
              <w:right w:val="single" w:sz="4" w:space="0" w:color="auto"/>
            </w:tcBorders>
            <w:shd w:val="clear" w:color="auto" w:fill="auto"/>
            <w:vAlign w:val="center"/>
            <w:hideMark/>
          </w:tcPr>
          <w:p w14:paraId="37B4E098" w14:textId="77777777" w:rsidR="003D1C0B" w:rsidRPr="000E7272" w:rsidRDefault="003D1C0B" w:rsidP="00A26B95">
            <w:pPr>
              <w:spacing w:after="0" w:line="240" w:lineRule="auto"/>
              <w:rPr>
                <w:color w:val="000000"/>
                <w:sz w:val="16"/>
                <w:szCs w:val="16"/>
              </w:rPr>
            </w:pPr>
            <w:r w:rsidRPr="000E7272">
              <w:rPr>
                <w:color w:val="000000"/>
                <w:sz w:val="16"/>
                <w:szCs w:val="16"/>
              </w:rPr>
              <w:t>Benešov u Semil</w:t>
            </w:r>
          </w:p>
        </w:tc>
        <w:tc>
          <w:tcPr>
            <w:tcW w:w="796" w:type="dxa"/>
            <w:tcBorders>
              <w:top w:val="nil"/>
              <w:left w:val="nil"/>
              <w:bottom w:val="single" w:sz="4" w:space="0" w:color="auto"/>
              <w:right w:val="single" w:sz="4" w:space="0" w:color="auto"/>
            </w:tcBorders>
            <w:shd w:val="clear" w:color="auto" w:fill="auto"/>
            <w:vAlign w:val="center"/>
            <w:hideMark/>
          </w:tcPr>
          <w:p w14:paraId="3118F1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16884949</w:t>
            </w:r>
          </w:p>
        </w:tc>
        <w:tc>
          <w:tcPr>
            <w:tcW w:w="933" w:type="dxa"/>
            <w:tcBorders>
              <w:top w:val="nil"/>
              <w:left w:val="nil"/>
              <w:bottom w:val="single" w:sz="4" w:space="0" w:color="auto"/>
              <w:right w:val="single" w:sz="4" w:space="0" w:color="auto"/>
            </w:tcBorders>
            <w:shd w:val="clear" w:color="auto" w:fill="auto"/>
            <w:vAlign w:val="center"/>
            <w:hideMark/>
          </w:tcPr>
          <w:p w14:paraId="24FA48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995354.69</w:t>
            </w:r>
          </w:p>
        </w:tc>
        <w:tc>
          <w:tcPr>
            <w:tcW w:w="853" w:type="dxa"/>
            <w:tcBorders>
              <w:top w:val="nil"/>
              <w:left w:val="nil"/>
              <w:bottom w:val="single" w:sz="4" w:space="0" w:color="auto"/>
              <w:right w:val="single" w:sz="4" w:space="0" w:color="auto"/>
            </w:tcBorders>
            <w:shd w:val="clear" w:color="auto" w:fill="auto"/>
            <w:vAlign w:val="center"/>
            <w:hideMark/>
          </w:tcPr>
          <w:p w14:paraId="30C63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669063.13</w:t>
            </w:r>
          </w:p>
        </w:tc>
        <w:tc>
          <w:tcPr>
            <w:tcW w:w="2374" w:type="dxa"/>
            <w:tcBorders>
              <w:top w:val="nil"/>
              <w:left w:val="nil"/>
              <w:bottom w:val="single" w:sz="4" w:space="0" w:color="auto"/>
              <w:right w:val="single" w:sz="4" w:space="0" w:color="auto"/>
            </w:tcBorders>
            <w:shd w:val="clear" w:color="auto" w:fill="auto"/>
            <w:vAlign w:val="center"/>
            <w:hideMark/>
          </w:tcPr>
          <w:p w14:paraId="40726F20" w14:textId="77777777" w:rsidR="003D1C0B" w:rsidRPr="000E7272" w:rsidRDefault="003D1C0B" w:rsidP="00A26B95">
            <w:pPr>
              <w:spacing w:after="0" w:line="240" w:lineRule="auto"/>
              <w:rPr>
                <w:color w:val="000000"/>
                <w:sz w:val="16"/>
                <w:szCs w:val="16"/>
              </w:rPr>
            </w:pPr>
            <w:r w:rsidRPr="000E7272">
              <w:rPr>
                <w:color w:val="000000"/>
                <w:sz w:val="16"/>
                <w:szCs w:val="16"/>
              </w:rPr>
              <w:t>č.p. 134, 51206, Benešov u Semil</w:t>
            </w:r>
          </w:p>
        </w:tc>
        <w:tc>
          <w:tcPr>
            <w:tcW w:w="447" w:type="dxa"/>
            <w:tcBorders>
              <w:top w:val="nil"/>
              <w:left w:val="nil"/>
              <w:bottom w:val="single" w:sz="4" w:space="0" w:color="auto"/>
              <w:right w:val="single" w:sz="4" w:space="0" w:color="auto"/>
            </w:tcBorders>
            <w:shd w:val="clear" w:color="auto" w:fill="auto"/>
            <w:vAlign w:val="center"/>
            <w:hideMark/>
          </w:tcPr>
          <w:p w14:paraId="011DE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9E57A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38B2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51211</w:t>
            </w:r>
          </w:p>
        </w:tc>
        <w:tc>
          <w:tcPr>
            <w:tcW w:w="1333" w:type="dxa"/>
            <w:tcBorders>
              <w:top w:val="nil"/>
              <w:left w:val="nil"/>
              <w:bottom w:val="single" w:sz="4" w:space="0" w:color="auto"/>
              <w:right w:val="single" w:sz="4" w:space="0" w:color="auto"/>
            </w:tcBorders>
            <w:shd w:val="clear" w:color="auto" w:fill="auto"/>
            <w:vAlign w:val="center"/>
            <w:hideMark/>
          </w:tcPr>
          <w:p w14:paraId="2033CA18" w14:textId="77777777" w:rsidR="003D1C0B" w:rsidRPr="000E7272" w:rsidRDefault="003D1C0B" w:rsidP="00A26B95">
            <w:pPr>
              <w:spacing w:after="0" w:line="240" w:lineRule="auto"/>
              <w:rPr>
                <w:color w:val="000000"/>
                <w:sz w:val="16"/>
                <w:szCs w:val="16"/>
              </w:rPr>
            </w:pPr>
            <w:r w:rsidRPr="000E7272">
              <w:rPr>
                <w:color w:val="000000"/>
                <w:sz w:val="16"/>
                <w:szCs w:val="16"/>
              </w:rPr>
              <w:t>Vysoké nad Jizerou</w:t>
            </w:r>
          </w:p>
        </w:tc>
        <w:tc>
          <w:tcPr>
            <w:tcW w:w="1044" w:type="dxa"/>
            <w:tcBorders>
              <w:top w:val="nil"/>
              <w:left w:val="nil"/>
              <w:bottom w:val="single" w:sz="4" w:space="0" w:color="auto"/>
              <w:right w:val="single" w:sz="4" w:space="0" w:color="auto"/>
            </w:tcBorders>
            <w:shd w:val="clear" w:color="auto" w:fill="auto"/>
            <w:vAlign w:val="center"/>
            <w:hideMark/>
          </w:tcPr>
          <w:p w14:paraId="7DDCB875" w14:textId="77777777" w:rsidR="003D1C0B" w:rsidRPr="000E7272" w:rsidRDefault="003D1C0B" w:rsidP="00A26B95">
            <w:pPr>
              <w:spacing w:after="0" w:line="240" w:lineRule="auto"/>
              <w:rPr>
                <w:color w:val="000000"/>
                <w:sz w:val="16"/>
                <w:szCs w:val="16"/>
              </w:rPr>
            </w:pPr>
            <w:r w:rsidRPr="000E7272">
              <w:rPr>
                <w:color w:val="000000"/>
                <w:sz w:val="16"/>
                <w:szCs w:val="16"/>
              </w:rPr>
              <w:t>Vysoké nad Jizerou</w:t>
            </w:r>
          </w:p>
        </w:tc>
        <w:tc>
          <w:tcPr>
            <w:tcW w:w="796" w:type="dxa"/>
            <w:tcBorders>
              <w:top w:val="nil"/>
              <w:left w:val="nil"/>
              <w:bottom w:val="single" w:sz="4" w:space="0" w:color="auto"/>
              <w:right w:val="single" w:sz="4" w:space="0" w:color="auto"/>
            </w:tcBorders>
            <w:shd w:val="clear" w:color="auto" w:fill="auto"/>
            <w:vAlign w:val="center"/>
            <w:hideMark/>
          </w:tcPr>
          <w:p w14:paraId="179D54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16957539</w:t>
            </w:r>
          </w:p>
        </w:tc>
        <w:tc>
          <w:tcPr>
            <w:tcW w:w="933" w:type="dxa"/>
            <w:tcBorders>
              <w:top w:val="nil"/>
              <w:left w:val="nil"/>
              <w:bottom w:val="single" w:sz="4" w:space="0" w:color="auto"/>
              <w:right w:val="single" w:sz="4" w:space="0" w:color="auto"/>
            </w:tcBorders>
            <w:shd w:val="clear" w:color="auto" w:fill="auto"/>
            <w:vAlign w:val="center"/>
            <w:hideMark/>
          </w:tcPr>
          <w:p w14:paraId="09B0E7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986119</w:t>
            </w:r>
          </w:p>
        </w:tc>
        <w:tc>
          <w:tcPr>
            <w:tcW w:w="853" w:type="dxa"/>
            <w:tcBorders>
              <w:top w:val="nil"/>
              <w:left w:val="nil"/>
              <w:bottom w:val="single" w:sz="4" w:space="0" w:color="auto"/>
              <w:right w:val="single" w:sz="4" w:space="0" w:color="auto"/>
            </w:tcBorders>
            <w:shd w:val="clear" w:color="auto" w:fill="auto"/>
            <w:vAlign w:val="center"/>
            <w:hideMark/>
          </w:tcPr>
          <w:p w14:paraId="62A37E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664975</w:t>
            </w:r>
          </w:p>
        </w:tc>
        <w:tc>
          <w:tcPr>
            <w:tcW w:w="2374" w:type="dxa"/>
            <w:tcBorders>
              <w:top w:val="nil"/>
              <w:left w:val="nil"/>
              <w:bottom w:val="single" w:sz="4" w:space="0" w:color="auto"/>
              <w:right w:val="single" w:sz="4" w:space="0" w:color="auto"/>
            </w:tcBorders>
            <w:shd w:val="clear" w:color="auto" w:fill="auto"/>
            <w:vAlign w:val="center"/>
            <w:hideMark/>
          </w:tcPr>
          <w:p w14:paraId="352E4EF6" w14:textId="77777777" w:rsidR="003D1C0B" w:rsidRPr="000E7272" w:rsidRDefault="003D1C0B" w:rsidP="00A26B95">
            <w:pPr>
              <w:spacing w:after="0" w:line="240" w:lineRule="auto"/>
              <w:rPr>
                <w:color w:val="000000"/>
                <w:sz w:val="16"/>
                <w:szCs w:val="16"/>
              </w:rPr>
            </w:pPr>
            <w:r w:rsidRPr="000E7272">
              <w:rPr>
                <w:color w:val="000000"/>
                <w:sz w:val="16"/>
                <w:szCs w:val="16"/>
              </w:rPr>
              <w:t>č.p. 8, 51211, Vysoké nad Jizerou</w:t>
            </w:r>
          </w:p>
        </w:tc>
        <w:tc>
          <w:tcPr>
            <w:tcW w:w="447" w:type="dxa"/>
            <w:tcBorders>
              <w:top w:val="nil"/>
              <w:left w:val="nil"/>
              <w:bottom w:val="single" w:sz="4" w:space="0" w:color="auto"/>
              <w:right w:val="single" w:sz="4" w:space="0" w:color="auto"/>
            </w:tcBorders>
            <w:shd w:val="clear" w:color="auto" w:fill="auto"/>
            <w:vAlign w:val="center"/>
            <w:hideMark/>
          </w:tcPr>
          <w:p w14:paraId="4C980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6D98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95B2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51212</w:t>
            </w:r>
          </w:p>
        </w:tc>
        <w:tc>
          <w:tcPr>
            <w:tcW w:w="1333" w:type="dxa"/>
            <w:tcBorders>
              <w:top w:val="nil"/>
              <w:left w:val="nil"/>
              <w:bottom w:val="single" w:sz="4" w:space="0" w:color="auto"/>
              <w:right w:val="single" w:sz="4" w:space="0" w:color="auto"/>
            </w:tcBorders>
            <w:shd w:val="clear" w:color="auto" w:fill="auto"/>
            <w:vAlign w:val="center"/>
            <w:hideMark/>
          </w:tcPr>
          <w:p w14:paraId="6AFC3C53" w14:textId="77777777" w:rsidR="003D1C0B" w:rsidRPr="000E7272" w:rsidRDefault="003D1C0B" w:rsidP="00A26B95">
            <w:pPr>
              <w:spacing w:after="0" w:line="240" w:lineRule="auto"/>
              <w:rPr>
                <w:color w:val="000000"/>
                <w:sz w:val="16"/>
                <w:szCs w:val="16"/>
              </w:rPr>
            </w:pPr>
            <w:r w:rsidRPr="000E7272">
              <w:rPr>
                <w:color w:val="000000"/>
                <w:sz w:val="16"/>
                <w:szCs w:val="16"/>
              </w:rPr>
              <w:t>Jesenný</w:t>
            </w:r>
          </w:p>
        </w:tc>
        <w:tc>
          <w:tcPr>
            <w:tcW w:w="1044" w:type="dxa"/>
            <w:tcBorders>
              <w:top w:val="nil"/>
              <w:left w:val="nil"/>
              <w:bottom w:val="single" w:sz="4" w:space="0" w:color="auto"/>
              <w:right w:val="single" w:sz="4" w:space="0" w:color="auto"/>
            </w:tcBorders>
            <w:shd w:val="clear" w:color="auto" w:fill="auto"/>
            <w:vAlign w:val="center"/>
            <w:hideMark/>
          </w:tcPr>
          <w:p w14:paraId="69A3389B" w14:textId="77777777" w:rsidR="003D1C0B" w:rsidRPr="000E7272" w:rsidRDefault="003D1C0B" w:rsidP="00A26B95">
            <w:pPr>
              <w:spacing w:after="0" w:line="240" w:lineRule="auto"/>
              <w:rPr>
                <w:color w:val="000000"/>
                <w:sz w:val="16"/>
                <w:szCs w:val="16"/>
              </w:rPr>
            </w:pPr>
            <w:r w:rsidRPr="000E7272">
              <w:rPr>
                <w:color w:val="000000"/>
                <w:sz w:val="16"/>
                <w:szCs w:val="16"/>
              </w:rPr>
              <w:t>Jesenný</w:t>
            </w:r>
          </w:p>
        </w:tc>
        <w:tc>
          <w:tcPr>
            <w:tcW w:w="796" w:type="dxa"/>
            <w:tcBorders>
              <w:top w:val="nil"/>
              <w:left w:val="nil"/>
              <w:bottom w:val="single" w:sz="4" w:space="0" w:color="auto"/>
              <w:right w:val="single" w:sz="4" w:space="0" w:color="auto"/>
            </w:tcBorders>
            <w:shd w:val="clear" w:color="auto" w:fill="auto"/>
            <w:vAlign w:val="center"/>
            <w:hideMark/>
          </w:tcPr>
          <w:p w14:paraId="35BF8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15054012</w:t>
            </w:r>
          </w:p>
        </w:tc>
        <w:tc>
          <w:tcPr>
            <w:tcW w:w="933" w:type="dxa"/>
            <w:tcBorders>
              <w:top w:val="nil"/>
              <w:left w:val="nil"/>
              <w:bottom w:val="single" w:sz="4" w:space="0" w:color="auto"/>
              <w:right w:val="single" w:sz="4" w:space="0" w:color="auto"/>
            </w:tcBorders>
            <w:shd w:val="clear" w:color="auto" w:fill="auto"/>
            <w:vAlign w:val="center"/>
            <w:hideMark/>
          </w:tcPr>
          <w:p w14:paraId="0FB550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988057</w:t>
            </w:r>
          </w:p>
        </w:tc>
        <w:tc>
          <w:tcPr>
            <w:tcW w:w="853" w:type="dxa"/>
            <w:tcBorders>
              <w:top w:val="nil"/>
              <w:left w:val="nil"/>
              <w:bottom w:val="single" w:sz="4" w:space="0" w:color="auto"/>
              <w:right w:val="single" w:sz="4" w:space="0" w:color="auto"/>
            </w:tcBorders>
            <w:shd w:val="clear" w:color="auto" w:fill="auto"/>
            <w:vAlign w:val="center"/>
            <w:hideMark/>
          </w:tcPr>
          <w:p w14:paraId="39E441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669393</w:t>
            </w:r>
          </w:p>
        </w:tc>
        <w:tc>
          <w:tcPr>
            <w:tcW w:w="2374" w:type="dxa"/>
            <w:tcBorders>
              <w:top w:val="nil"/>
              <w:left w:val="nil"/>
              <w:bottom w:val="single" w:sz="4" w:space="0" w:color="auto"/>
              <w:right w:val="single" w:sz="4" w:space="0" w:color="auto"/>
            </w:tcBorders>
            <w:shd w:val="clear" w:color="auto" w:fill="auto"/>
            <w:vAlign w:val="center"/>
            <w:hideMark/>
          </w:tcPr>
          <w:p w14:paraId="04A371BF" w14:textId="77777777" w:rsidR="003D1C0B" w:rsidRPr="000E7272" w:rsidRDefault="003D1C0B" w:rsidP="00A26B95">
            <w:pPr>
              <w:spacing w:after="0" w:line="240" w:lineRule="auto"/>
              <w:rPr>
                <w:color w:val="000000"/>
                <w:sz w:val="16"/>
                <w:szCs w:val="16"/>
              </w:rPr>
            </w:pPr>
            <w:r w:rsidRPr="000E7272">
              <w:rPr>
                <w:color w:val="000000"/>
                <w:sz w:val="16"/>
                <w:szCs w:val="16"/>
              </w:rPr>
              <w:t>č.p. 23, 51212, Jesenný</w:t>
            </w:r>
          </w:p>
        </w:tc>
        <w:tc>
          <w:tcPr>
            <w:tcW w:w="447" w:type="dxa"/>
            <w:tcBorders>
              <w:top w:val="nil"/>
              <w:left w:val="nil"/>
              <w:bottom w:val="single" w:sz="4" w:space="0" w:color="auto"/>
              <w:right w:val="single" w:sz="4" w:space="0" w:color="auto"/>
            </w:tcBorders>
            <w:shd w:val="clear" w:color="auto" w:fill="auto"/>
            <w:vAlign w:val="center"/>
            <w:hideMark/>
          </w:tcPr>
          <w:p w14:paraId="0D4F6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547F7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792F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51213</w:t>
            </w:r>
          </w:p>
        </w:tc>
        <w:tc>
          <w:tcPr>
            <w:tcW w:w="1333" w:type="dxa"/>
            <w:tcBorders>
              <w:top w:val="nil"/>
              <w:left w:val="nil"/>
              <w:bottom w:val="single" w:sz="4" w:space="0" w:color="auto"/>
              <w:right w:val="single" w:sz="4" w:space="0" w:color="auto"/>
            </w:tcBorders>
            <w:shd w:val="clear" w:color="auto" w:fill="auto"/>
            <w:vAlign w:val="center"/>
            <w:hideMark/>
          </w:tcPr>
          <w:p w14:paraId="222E4CB0" w14:textId="77777777" w:rsidR="003D1C0B" w:rsidRPr="000E7272" w:rsidRDefault="003D1C0B" w:rsidP="00A26B95">
            <w:pPr>
              <w:spacing w:after="0" w:line="240" w:lineRule="auto"/>
              <w:rPr>
                <w:color w:val="000000"/>
                <w:sz w:val="16"/>
                <w:szCs w:val="16"/>
              </w:rPr>
            </w:pPr>
            <w:r w:rsidRPr="000E7272">
              <w:rPr>
                <w:color w:val="000000"/>
                <w:sz w:val="16"/>
                <w:szCs w:val="16"/>
              </w:rPr>
              <w:t>Bozkov</w:t>
            </w:r>
          </w:p>
        </w:tc>
        <w:tc>
          <w:tcPr>
            <w:tcW w:w="1044" w:type="dxa"/>
            <w:tcBorders>
              <w:top w:val="nil"/>
              <w:left w:val="nil"/>
              <w:bottom w:val="single" w:sz="4" w:space="0" w:color="auto"/>
              <w:right w:val="single" w:sz="4" w:space="0" w:color="auto"/>
            </w:tcBorders>
            <w:shd w:val="clear" w:color="auto" w:fill="auto"/>
            <w:vAlign w:val="center"/>
            <w:hideMark/>
          </w:tcPr>
          <w:p w14:paraId="6540CB49" w14:textId="77777777" w:rsidR="003D1C0B" w:rsidRPr="000E7272" w:rsidRDefault="003D1C0B" w:rsidP="00A26B95">
            <w:pPr>
              <w:spacing w:after="0" w:line="240" w:lineRule="auto"/>
              <w:rPr>
                <w:color w:val="000000"/>
                <w:sz w:val="16"/>
                <w:szCs w:val="16"/>
              </w:rPr>
            </w:pPr>
            <w:r w:rsidRPr="000E7272">
              <w:rPr>
                <w:color w:val="000000"/>
                <w:sz w:val="16"/>
                <w:szCs w:val="16"/>
              </w:rPr>
              <w:t>Bozkov</w:t>
            </w:r>
          </w:p>
        </w:tc>
        <w:tc>
          <w:tcPr>
            <w:tcW w:w="796" w:type="dxa"/>
            <w:tcBorders>
              <w:top w:val="nil"/>
              <w:left w:val="nil"/>
              <w:bottom w:val="single" w:sz="4" w:space="0" w:color="auto"/>
              <w:right w:val="single" w:sz="4" w:space="0" w:color="auto"/>
            </w:tcBorders>
            <w:shd w:val="clear" w:color="auto" w:fill="auto"/>
            <w:vAlign w:val="center"/>
            <w:hideMark/>
          </w:tcPr>
          <w:p w14:paraId="01C397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15040160</w:t>
            </w:r>
          </w:p>
        </w:tc>
        <w:tc>
          <w:tcPr>
            <w:tcW w:w="933" w:type="dxa"/>
            <w:tcBorders>
              <w:top w:val="nil"/>
              <w:left w:val="nil"/>
              <w:bottom w:val="single" w:sz="4" w:space="0" w:color="auto"/>
              <w:right w:val="single" w:sz="4" w:space="0" w:color="auto"/>
            </w:tcBorders>
            <w:shd w:val="clear" w:color="auto" w:fill="auto"/>
            <w:vAlign w:val="center"/>
            <w:hideMark/>
          </w:tcPr>
          <w:p w14:paraId="478768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990441</w:t>
            </w:r>
          </w:p>
        </w:tc>
        <w:tc>
          <w:tcPr>
            <w:tcW w:w="853" w:type="dxa"/>
            <w:tcBorders>
              <w:top w:val="nil"/>
              <w:left w:val="nil"/>
              <w:bottom w:val="single" w:sz="4" w:space="0" w:color="auto"/>
              <w:right w:val="single" w:sz="4" w:space="0" w:color="auto"/>
            </w:tcBorders>
            <w:shd w:val="clear" w:color="auto" w:fill="auto"/>
            <w:vAlign w:val="center"/>
            <w:hideMark/>
          </w:tcPr>
          <w:p w14:paraId="30BE0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670181</w:t>
            </w:r>
          </w:p>
        </w:tc>
        <w:tc>
          <w:tcPr>
            <w:tcW w:w="2374" w:type="dxa"/>
            <w:tcBorders>
              <w:top w:val="nil"/>
              <w:left w:val="nil"/>
              <w:bottom w:val="single" w:sz="4" w:space="0" w:color="auto"/>
              <w:right w:val="single" w:sz="4" w:space="0" w:color="auto"/>
            </w:tcBorders>
            <w:shd w:val="clear" w:color="auto" w:fill="auto"/>
            <w:vAlign w:val="center"/>
            <w:hideMark/>
          </w:tcPr>
          <w:p w14:paraId="04B03683" w14:textId="77777777" w:rsidR="003D1C0B" w:rsidRPr="000E7272" w:rsidRDefault="003D1C0B" w:rsidP="00A26B95">
            <w:pPr>
              <w:spacing w:after="0" w:line="240" w:lineRule="auto"/>
              <w:rPr>
                <w:color w:val="000000"/>
                <w:sz w:val="16"/>
                <w:szCs w:val="16"/>
              </w:rPr>
            </w:pPr>
            <w:r w:rsidRPr="000E7272">
              <w:rPr>
                <w:color w:val="000000"/>
                <w:sz w:val="16"/>
                <w:szCs w:val="16"/>
              </w:rPr>
              <w:t>č.p. 78, 51213, Bozkov</w:t>
            </w:r>
          </w:p>
        </w:tc>
        <w:tc>
          <w:tcPr>
            <w:tcW w:w="447" w:type="dxa"/>
            <w:tcBorders>
              <w:top w:val="nil"/>
              <w:left w:val="nil"/>
              <w:bottom w:val="single" w:sz="4" w:space="0" w:color="auto"/>
              <w:right w:val="single" w:sz="4" w:space="0" w:color="auto"/>
            </w:tcBorders>
            <w:shd w:val="clear" w:color="auto" w:fill="auto"/>
            <w:vAlign w:val="center"/>
            <w:hideMark/>
          </w:tcPr>
          <w:p w14:paraId="7727E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85808C"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ABB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51231</w:t>
            </w:r>
          </w:p>
        </w:tc>
        <w:tc>
          <w:tcPr>
            <w:tcW w:w="1333" w:type="dxa"/>
            <w:tcBorders>
              <w:top w:val="nil"/>
              <w:left w:val="nil"/>
              <w:bottom w:val="single" w:sz="4" w:space="0" w:color="auto"/>
              <w:right w:val="single" w:sz="4" w:space="0" w:color="auto"/>
            </w:tcBorders>
            <w:shd w:val="clear" w:color="auto" w:fill="auto"/>
            <w:vAlign w:val="center"/>
            <w:hideMark/>
          </w:tcPr>
          <w:p w14:paraId="5B74B929" w14:textId="77777777" w:rsidR="003D1C0B" w:rsidRPr="000E7272" w:rsidRDefault="003D1C0B" w:rsidP="00A26B95">
            <w:pPr>
              <w:spacing w:after="0" w:line="240" w:lineRule="auto"/>
              <w:rPr>
                <w:color w:val="000000"/>
                <w:sz w:val="16"/>
                <w:szCs w:val="16"/>
              </w:rPr>
            </w:pPr>
            <w:r w:rsidRPr="000E7272">
              <w:rPr>
                <w:color w:val="000000"/>
                <w:sz w:val="16"/>
                <w:szCs w:val="16"/>
              </w:rPr>
              <w:t>Roztoky u Jilemnice</w:t>
            </w:r>
          </w:p>
        </w:tc>
        <w:tc>
          <w:tcPr>
            <w:tcW w:w="1044" w:type="dxa"/>
            <w:tcBorders>
              <w:top w:val="nil"/>
              <w:left w:val="nil"/>
              <w:bottom w:val="single" w:sz="4" w:space="0" w:color="auto"/>
              <w:right w:val="single" w:sz="4" w:space="0" w:color="auto"/>
            </w:tcBorders>
            <w:shd w:val="clear" w:color="auto" w:fill="auto"/>
            <w:vAlign w:val="center"/>
            <w:hideMark/>
          </w:tcPr>
          <w:p w14:paraId="27F04891" w14:textId="77777777" w:rsidR="003D1C0B" w:rsidRPr="000E7272" w:rsidRDefault="003D1C0B" w:rsidP="00A26B95">
            <w:pPr>
              <w:spacing w:after="0" w:line="240" w:lineRule="auto"/>
              <w:rPr>
                <w:color w:val="000000"/>
                <w:sz w:val="16"/>
                <w:szCs w:val="16"/>
              </w:rPr>
            </w:pPr>
            <w:r w:rsidRPr="000E7272">
              <w:rPr>
                <w:color w:val="000000"/>
                <w:sz w:val="16"/>
                <w:szCs w:val="16"/>
              </w:rPr>
              <w:t>Roztoky u Jilemnice</w:t>
            </w:r>
          </w:p>
        </w:tc>
        <w:tc>
          <w:tcPr>
            <w:tcW w:w="796" w:type="dxa"/>
            <w:tcBorders>
              <w:top w:val="nil"/>
              <w:left w:val="nil"/>
              <w:bottom w:val="single" w:sz="4" w:space="0" w:color="auto"/>
              <w:right w:val="single" w:sz="4" w:space="0" w:color="auto"/>
            </w:tcBorders>
            <w:shd w:val="clear" w:color="auto" w:fill="auto"/>
            <w:vAlign w:val="center"/>
            <w:hideMark/>
          </w:tcPr>
          <w:p w14:paraId="481CA1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16930321</w:t>
            </w:r>
          </w:p>
        </w:tc>
        <w:tc>
          <w:tcPr>
            <w:tcW w:w="933" w:type="dxa"/>
            <w:tcBorders>
              <w:top w:val="nil"/>
              <w:left w:val="nil"/>
              <w:bottom w:val="single" w:sz="4" w:space="0" w:color="auto"/>
              <w:right w:val="single" w:sz="4" w:space="0" w:color="auto"/>
            </w:tcBorders>
            <w:shd w:val="clear" w:color="auto" w:fill="auto"/>
            <w:vAlign w:val="center"/>
            <w:hideMark/>
          </w:tcPr>
          <w:p w14:paraId="0D59F5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1000068.88</w:t>
            </w:r>
          </w:p>
        </w:tc>
        <w:tc>
          <w:tcPr>
            <w:tcW w:w="853" w:type="dxa"/>
            <w:tcBorders>
              <w:top w:val="nil"/>
              <w:left w:val="nil"/>
              <w:bottom w:val="single" w:sz="4" w:space="0" w:color="auto"/>
              <w:right w:val="single" w:sz="4" w:space="0" w:color="auto"/>
            </w:tcBorders>
            <w:shd w:val="clear" w:color="auto" w:fill="auto"/>
            <w:vAlign w:val="center"/>
            <w:hideMark/>
          </w:tcPr>
          <w:p w14:paraId="4F1C36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659786.69</w:t>
            </w:r>
          </w:p>
        </w:tc>
        <w:tc>
          <w:tcPr>
            <w:tcW w:w="2374" w:type="dxa"/>
            <w:tcBorders>
              <w:top w:val="nil"/>
              <w:left w:val="nil"/>
              <w:bottom w:val="single" w:sz="4" w:space="0" w:color="auto"/>
              <w:right w:val="single" w:sz="4" w:space="0" w:color="auto"/>
            </w:tcBorders>
            <w:shd w:val="clear" w:color="auto" w:fill="auto"/>
            <w:vAlign w:val="center"/>
            <w:hideMark/>
          </w:tcPr>
          <w:p w14:paraId="08690FC4" w14:textId="77777777" w:rsidR="003D1C0B" w:rsidRPr="000E7272" w:rsidRDefault="003D1C0B" w:rsidP="00A26B95">
            <w:pPr>
              <w:spacing w:after="0" w:line="240" w:lineRule="auto"/>
              <w:rPr>
                <w:color w:val="000000"/>
                <w:sz w:val="16"/>
                <w:szCs w:val="16"/>
              </w:rPr>
            </w:pPr>
            <w:r w:rsidRPr="000E7272">
              <w:rPr>
                <w:color w:val="000000"/>
                <w:sz w:val="16"/>
                <w:szCs w:val="16"/>
              </w:rPr>
              <w:t>č.p. 265, 51231, Roztoky u Jilemnice</w:t>
            </w:r>
          </w:p>
        </w:tc>
        <w:tc>
          <w:tcPr>
            <w:tcW w:w="447" w:type="dxa"/>
            <w:tcBorders>
              <w:top w:val="nil"/>
              <w:left w:val="nil"/>
              <w:bottom w:val="single" w:sz="4" w:space="0" w:color="auto"/>
              <w:right w:val="single" w:sz="4" w:space="0" w:color="auto"/>
            </w:tcBorders>
            <w:shd w:val="clear" w:color="auto" w:fill="auto"/>
            <w:vAlign w:val="center"/>
            <w:hideMark/>
          </w:tcPr>
          <w:p w14:paraId="418E92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FD47A0"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A138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51232</w:t>
            </w:r>
          </w:p>
        </w:tc>
        <w:tc>
          <w:tcPr>
            <w:tcW w:w="1333" w:type="dxa"/>
            <w:tcBorders>
              <w:top w:val="nil"/>
              <w:left w:val="nil"/>
              <w:bottom w:val="single" w:sz="4" w:space="0" w:color="auto"/>
              <w:right w:val="single" w:sz="4" w:space="0" w:color="auto"/>
            </w:tcBorders>
            <w:shd w:val="clear" w:color="auto" w:fill="auto"/>
            <w:vAlign w:val="center"/>
            <w:hideMark/>
          </w:tcPr>
          <w:p w14:paraId="6CFF7974" w14:textId="77777777" w:rsidR="003D1C0B" w:rsidRPr="000E7272" w:rsidRDefault="003D1C0B" w:rsidP="00A26B95">
            <w:pPr>
              <w:spacing w:after="0" w:line="240" w:lineRule="auto"/>
              <w:rPr>
                <w:color w:val="000000"/>
                <w:sz w:val="16"/>
                <w:szCs w:val="16"/>
              </w:rPr>
            </w:pPr>
            <w:r w:rsidRPr="000E7272">
              <w:rPr>
                <w:color w:val="000000"/>
                <w:sz w:val="16"/>
                <w:szCs w:val="16"/>
              </w:rPr>
              <w:t>Martinice v Krkonoších</w:t>
            </w:r>
          </w:p>
        </w:tc>
        <w:tc>
          <w:tcPr>
            <w:tcW w:w="1044" w:type="dxa"/>
            <w:tcBorders>
              <w:top w:val="nil"/>
              <w:left w:val="nil"/>
              <w:bottom w:val="single" w:sz="4" w:space="0" w:color="auto"/>
              <w:right w:val="single" w:sz="4" w:space="0" w:color="auto"/>
            </w:tcBorders>
            <w:shd w:val="clear" w:color="auto" w:fill="auto"/>
            <w:vAlign w:val="center"/>
            <w:hideMark/>
          </w:tcPr>
          <w:p w14:paraId="1FE343A4" w14:textId="77777777" w:rsidR="003D1C0B" w:rsidRPr="000E7272" w:rsidRDefault="003D1C0B" w:rsidP="00A26B95">
            <w:pPr>
              <w:spacing w:after="0" w:line="240" w:lineRule="auto"/>
              <w:rPr>
                <w:color w:val="000000"/>
                <w:sz w:val="16"/>
                <w:szCs w:val="16"/>
              </w:rPr>
            </w:pPr>
            <w:r w:rsidRPr="000E7272">
              <w:rPr>
                <w:color w:val="000000"/>
                <w:sz w:val="16"/>
                <w:szCs w:val="16"/>
              </w:rPr>
              <w:t>Martinice v Krkonoších</w:t>
            </w:r>
          </w:p>
        </w:tc>
        <w:tc>
          <w:tcPr>
            <w:tcW w:w="796" w:type="dxa"/>
            <w:tcBorders>
              <w:top w:val="nil"/>
              <w:left w:val="nil"/>
              <w:bottom w:val="single" w:sz="4" w:space="0" w:color="auto"/>
              <w:right w:val="single" w:sz="4" w:space="0" w:color="auto"/>
            </w:tcBorders>
            <w:shd w:val="clear" w:color="auto" w:fill="auto"/>
            <w:vAlign w:val="center"/>
            <w:hideMark/>
          </w:tcPr>
          <w:p w14:paraId="6CA69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15129985</w:t>
            </w:r>
          </w:p>
        </w:tc>
        <w:tc>
          <w:tcPr>
            <w:tcW w:w="933" w:type="dxa"/>
            <w:tcBorders>
              <w:top w:val="nil"/>
              <w:left w:val="nil"/>
              <w:bottom w:val="single" w:sz="4" w:space="0" w:color="auto"/>
              <w:right w:val="single" w:sz="4" w:space="0" w:color="auto"/>
            </w:tcBorders>
            <w:shd w:val="clear" w:color="auto" w:fill="auto"/>
            <w:vAlign w:val="center"/>
            <w:hideMark/>
          </w:tcPr>
          <w:p w14:paraId="4F214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998635.31</w:t>
            </w:r>
          </w:p>
        </w:tc>
        <w:tc>
          <w:tcPr>
            <w:tcW w:w="853" w:type="dxa"/>
            <w:tcBorders>
              <w:top w:val="nil"/>
              <w:left w:val="nil"/>
              <w:bottom w:val="single" w:sz="4" w:space="0" w:color="auto"/>
              <w:right w:val="single" w:sz="4" w:space="0" w:color="auto"/>
            </w:tcBorders>
            <w:shd w:val="clear" w:color="auto" w:fill="auto"/>
            <w:vAlign w:val="center"/>
            <w:hideMark/>
          </w:tcPr>
          <w:p w14:paraId="4BFC4B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657270.63</w:t>
            </w:r>
          </w:p>
        </w:tc>
        <w:tc>
          <w:tcPr>
            <w:tcW w:w="2374" w:type="dxa"/>
            <w:tcBorders>
              <w:top w:val="nil"/>
              <w:left w:val="nil"/>
              <w:bottom w:val="single" w:sz="4" w:space="0" w:color="auto"/>
              <w:right w:val="single" w:sz="4" w:space="0" w:color="auto"/>
            </w:tcBorders>
            <w:shd w:val="clear" w:color="auto" w:fill="auto"/>
            <w:vAlign w:val="center"/>
            <w:hideMark/>
          </w:tcPr>
          <w:p w14:paraId="28DB833D" w14:textId="77777777" w:rsidR="003D1C0B" w:rsidRPr="000E7272" w:rsidRDefault="003D1C0B" w:rsidP="00A26B95">
            <w:pPr>
              <w:spacing w:after="0" w:line="240" w:lineRule="auto"/>
              <w:rPr>
                <w:color w:val="000000"/>
                <w:sz w:val="16"/>
                <w:szCs w:val="16"/>
              </w:rPr>
            </w:pPr>
            <w:r w:rsidRPr="000E7272">
              <w:rPr>
                <w:color w:val="000000"/>
                <w:sz w:val="16"/>
                <w:szCs w:val="16"/>
              </w:rPr>
              <w:t>č.p. 131, 51232, Martinice v Krkonoších</w:t>
            </w:r>
          </w:p>
        </w:tc>
        <w:tc>
          <w:tcPr>
            <w:tcW w:w="447" w:type="dxa"/>
            <w:tcBorders>
              <w:top w:val="nil"/>
              <w:left w:val="nil"/>
              <w:bottom w:val="single" w:sz="4" w:space="0" w:color="auto"/>
              <w:right w:val="single" w:sz="4" w:space="0" w:color="auto"/>
            </w:tcBorders>
            <w:shd w:val="clear" w:color="auto" w:fill="auto"/>
            <w:vAlign w:val="center"/>
            <w:hideMark/>
          </w:tcPr>
          <w:p w14:paraId="084688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8714D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B187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51233</w:t>
            </w:r>
          </w:p>
        </w:tc>
        <w:tc>
          <w:tcPr>
            <w:tcW w:w="1333" w:type="dxa"/>
            <w:tcBorders>
              <w:top w:val="nil"/>
              <w:left w:val="nil"/>
              <w:bottom w:val="single" w:sz="4" w:space="0" w:color="auto"/>
              <w:right w:val="single" w:sz="4" w:space="0" w:color="auto"/>
            </w:tcBorders>
            <w:shd w:val="clear" w:color="auto" w:fill="auto"/>
            <w:vAlign w:val="center"/>
            <w:hideMark/>
          </w:tcPr>
          <w:p w14:paraId="5CAB63C0" w14:textId="77777777" w:rsidR="003D1C0B" w:rsidRPr="000E7272" w:rsidRDefault="003D1C0B" w:rsidP="00A26B95">
            <w:pPr>
              <w:spacing w:after="0" w:line="240" w:lineRule="auto"/>
              <w:rPr>
                <w:color w:val="000000"/>
                <w:sz w:val="16"/>
                <w:szCs w:val="16"/>
              </w:rPr>
            </w:pPr>
            <w:r w:rsidRPr="000E7272">
              <w:rPr>
                <w:color w:val="000000"/>
                <w:sz w:val="16"/>
                <w:szCs w:val="16"/>
              </w:rPr>
              <w:t>Studenec u Horek</w:t>
            </w:r>
          </w:p>
        </w:tc>
        <w:tc>
          <w:tcPr>
            <w:tcW w:w="1044" w:type="dxa"/>
            <w:tcBorders>
              <w:top w:val="nil"/>
              <w:left w:val="nil"/>
              <w:bottom w:val="single" w:sz="4" w:space="0" w:color="auto"/>
              <w:right w:val="single" w:sz="4" w:space="0" w:color="auto"/>
            </w:tcBorders>
            <w:shd w:val="clear" w:color="auto" w:fill="auto"/>
            <w:vAlign w:val="center"/>
            <w:hideMark/>
          </w:tcPr>
          <w:p w14:paraId="361EA9EC" w14:textId="77777777" w:rsidR="003D1C0B" w:rsidRPr="000E7272" w:rsidRDefault="003D1C0B" w:rsidP="00A26B95">
            <w:pPr>
              <w:spacing w:after="0" w:line="240" w:lineRule="auto"/>
              <w:rPr>
                <w:color w:val="000000"/>
                <w:sz w:val="16"/>
                <w:szCs w:val="16"/>
              </w:rPr>
            </w:pPr>
            <w:r w:rsidRPr="000E7272">
              <w:rPr>
                <w:color w:val="000000"/>
                <w:sz w:val="16"/>
                <w:szCs w:val="16"/>
              </w:rPr>
              <w:t>Studenec</w:t>
            </w:r>
          </w:p>
        </w:tc>
        <w:tc>
          <w:tcPr>
            <w:tcW w:w="796" w:type="dxa"/>
            <w:tcBorders>
              <w:top w:val="nil"/>
              <w:left w:val="nil"/>
              <w:bottom w:val="single" w:sz="4" w:space="0" w:color="auto"/>
              <w:right w:val="single" w:sz="4" w:space="0" w:color="auto"/>
            </w:tcBorders>
            <w:shd w:val="clear" w:color="auto" w:fill="auto"/>
            <w:vAlign w:val="center"/>
            <w:hideMark/>
          </w:tcPr>
          <w:p w14:paraId="51698F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15134989</w:t>
            </w:r>
          </w:p>
        </w:tc>
        <w:tc>
          <w:tcPr>
            <w:tcW w:w="933" w:type="dxa"/>
            <w:tcBorders>
              <w:top w:val="nil"/>
              <w:left w:val="nil"/>
              <w:bottom w:val="single" w:sz="4" w:space="0" w:color="auto"/>
              <w:right w:val="single" w:sz="4" w:space="0" w:color="auto"/>
            </w:tcBorders>
            <w:shd w:val="clear" w:color="auto" w:fill="auto"/>
            <w:vAlign w:val="center"/>
            <w:hideMark/>
          </w:tcPr>
          <w:p w14:paraId="59A5FC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1002713</w:t>
            </w:r>
          </w:p>
        </w:tc>
        <w:tc>
          <w:tcPr>
            <w:tcW w:w="853" w:type="dxa"/>
            <w:tcBorders>
              <w:top w:val="nil"/>
              <w:left w:val="nil"/>
              <w:bottom w:val="single" w:sz="4" w:space="0" w:color="auto"/>
              <w:right w:val="single" w:sz="4" w:space="0" w:color="auto"/>
            </w:tcBorders>
            <w:shd w:val="clear" w:color="auto" w:fill="auto"/>
            <w:vAlign w:val="center"/>
            <w:hideMark/>
          </w:tcPr>
          <w:p w14:paraId="4FC9F8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655994</w:t>
            </w:r>
          </w:p>
        </w:tc>
        <w:tc>
          <w:tcPr>
            <w:tcW w:w="2374" w:type="dxa"/>
            <w:tcBorders>
              <w:top w:val="nil"/>
              <w:left w:val="nil"/>
              <w:bottom w:val="single" w:sz="4" w:space="0" w:color="auto"/>
              <w:right w:val="single" w:sz="4" w:space="0" w:color="auto"/>
            </w:tcBorders>
            <w:shd w:val="clear" w:color="auto" w:fill="auto"/>
            <w:vAlign w:val="center"/>
            <w:hideMark/>
          </w:tcPr>
          <w:p w14:paraId="125D0E2E" w14:textId="77777777" w:rsidR="003D1C0B" w:rsidRPr="000E7272" w:rsidRDefault="003D1C0B" w:rsidP="00A26B95">
            <w:pPr>
              <w:spacing w:after="0" w:line="240" w:lineRule="auto"/>
              <w:rPr>
                <w:color w:val="000000"/>
                <w:sz w:val="16"/>
                <w:szCs w:val="16"/>
              </w:rPr>
            </w:pPr>
            <w:r w:rsidRPr="000E7272">
              <w:rPr>
                <w:color w:val="000000"/>
                <w:sz w:val="16"/>
                <w:szCs w:val="16"/>
              </w:rPr>
              <w:t>č.p. 358, 51233, Studenec</w:t>
            </w:r>
          </w:p>
        </w:tc>
        <w:tc>
          <w:tcPr>
            <w:tcW w:w="447" w:type="dxa"/>
            <w:tcBorders>
              <w:top w:val="nil"/>
              <w:left w:val="nil"/>
              <w:bottom w:val="single" w:sz="4" w:space="0" w:color="auto"/>
              <w:right w:val="single" w:sz="4" w:space="0" w:color="auto"/>
            </w:tcBorders>
            <w:shd w:val="clear" w:color="auto" w:fill="auto"/>
            <w:vAlign w:val="center"/>
            <w:hideMark/>
          </w:tcPr>
          <w:p w14:paraId="16F5B0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CB044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3766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51234</w:t>
            </w:r>
          </w:p>
        </w:tc>
        <w:tc>
          <w:tcPr>
            <w:tcW w:w="1333" w:type="dxa"/>
            <w:tcBorders>
              <w:top w:val="nil"/>
              <w:left w:val="nil"/>
              <w:bottom w:val="single" w:sz="4" w:space="0" w:color="auto"/>
              <w:right w:val="single" w:sz="4" w:space="0" w:color="auto"/>
            </w:tcBorders>
            <w:shd w:val="clear" w:color="auto" w:fill="auto"/>
            <w:vAlign w:val="center"/>
            <w:hideMark/>
          </w:tcPr>
          <w:p w14:paraId="7775793A" w14:textId="77777777" w:rsidR="003D1C0B" w:rsidRPr="000E7272" w:rsidRDefault="003D1C0B" w:rsidP="00A26B95">
            <w:pPr>
              <w:spacing w:after="0" w:line="240" w:lineRule="auto"/>
              <w:rPr>
                <w:color w:val="000000"/>
                <w:sz w:val="16"/>
                <w:szCs w:val="16"/>
              </w:rPr>
            </w:pPr>
            <w:r w:rsidRPr="000E7272">
              <w:rPr>
                <w:color w:val="000000"/>
                <w:sz w:val="16"/>
                <w:szCs w:val="16"/>
              </w:rPr>
              <w:t>Horka u Staré Paky</w:t>
            </w:r>
          </w:p>
        </w:tc>
        <w:tc>
          <w:tcPr>
            <w:tcW w:w="1044" w:type="dxa"/>
            <w:tcBorders>
              <w:top w:val="nil"/>
              <w:left w:val="nil"/>
              <w:bottom w:val="single" w:sz="4" w:space="0" w:color="auto"/>
              <w:right w:val="single" w:sz="4" w:space="0" w:color="auto"/>
            </w:tcBorders>
            <w:shd w:val="clear" w:color="auto" w:fill="auto"/>
            <w:vAlign w:val="center"/>
            <w:hideMark/>
          </w:tcPr>
          <w:p w14:paraId="70B8970F" w14:textId="77777777" w:rsidR="003D1C0B" w:rsidRPr="000E7272" w:rsidRDefault="003D1C0B" w:rsidP="00A26B95">
            <w:pPr>
              <w:spacing w:after="0" w:line="240" w:lineRule="auto"/>
              <w:rPr>
                <w:color w:val="000000"/>
                <w:sz w:val="16"/>
                <w:szCs w:val="16"/>
              </w:rPr>
            </w:pPr>
            <w:r w:rsidRPr="000E7272">
              <w:rPr>
                <w:color w:val="000000"/>
                <w:sz w:val="16"/>
                <w:szCs w:val="16"/>
              </w:rPr>
              <w:t>Horka u Staré Paky</w:t>
            </w:r>
          </w:p>
        </w:tc>
        <w:tc>
          <w:tcPr>
            <w:tcW w:w="796" w:type="dxa"/>
            <w:tcBorders>
              <w:top w:val="nil"/>
              <w:left w:val="nil"/>
              <w:bottom w:val="single" w:sz="4" w:space="0" w:color="auto"/>
              <w:right w:val="single" w:sz="4" w:space="0" w:color="auto"/>
            </w:tcBorders>
            <w:shd w:val="clear" w:color="auto" w:fill="auto"/>
            <w:vAlign w:val="center"/>
            <w:hideMark/>
          </w:tcPr>
          <w:p w14:paraId="74881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15100197</w:t>
            </w:r>
          </w:p>
        </w:tc>
        <w:tc>
          <w:tcPr>
            <w:tcW w:w="933" w:type="dxa"/>
            <w:tcBorders>
              <w:top w:val="nil"/>
              <w:left w:val="nil"/>
              <w:bottom w:val="single" w:sz="4" w:space="0" w:color="auto"/>
              <w:right w:val="single" w:sz="4" w:space="0" w:color="auto"/>
            </w:tcBorders>
            <w:shd w:val="clear" w:color="auto" w:fill="auto"/>
            <w:vAlign w:val="center"/>
            <w:hideMark/>
          </w:tcPr>
          <w:p w14:paraId="23F4D0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1005078</w:t>
            </w:r>
          </w:p>
        </w:tc>
        <w:tc>
          <w:tcPr>
            <w:tcW w:w="853" w:type="dxa"/>
            <w:tcBorders>
              <w:top w:val="nil"/>
              <w:left w:val="nil"/>
              <w:bottom w:val="single" w:sz="4" w:space="0" w:color="auto"/>
              <w:right w:val="single" w:sz="4" w:space="0" w:color="auto"/>
            </w:tcBorders>
            <w:shd w:val="clear" w:color="auto" w:fill="auto"/>
            <w:vAlign w:val="center"/>
            <w:hideMark/>
          </w:tcPr>
          <w:p w14:paraId="01E071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654993</w:t>
            </w:r>
          </w:p>
        </w:tc>
        <w:tc>
          <w:tcPr>
            <w:tcW w:w="2374" w:type="dxa"/>
            <w:tcBorders>
              <w:top w:val="nil"/>
              <w:left w:val="nil"/>
              <w:bottom w:val="single" w:sz="4" w:space="0" w:color="auto"/>
              <w:right w:val="single" w:sz="4" w:space="0" w:color="auto"/>
            </w:tcBorders>
            <w:shd w:val="clear" w:color="auto" w:fill="auto"/>
            <w:vAlign w:val="center"/>
            <w:hideMark/>
          </w:tcPr>
          <w:p w14:paraId="1A78B9B4" w14:textId="77777777" w:rsidR="003D1C0B" w:rsidRPr="000E7272" w:rsidRDefault="003D1C0B" w:rsidP="00A26B95">
            <w:pPr>
              <w:spacing w:after="0" w:line="240" w:lineRule="auto"/>
              <w:rPr>
                <w:color w:val="000000"/>
                <w:sz w:val="16"/>
                <w:szCs w:val="16"/>
              </w:rPr>
            </w:pPr>
            <w:r w:rsidRPr="000E7272">
              <w:rPr>
                <w:color w:val="000000"/>
                <w:sz w:val="16"/>
                <w:szCs w:val="16"/>
              </w:rPr>
              <w:t>č.p. 41, 51234, Horka u Staré Paky</w:t>
            </w:r>
          </w:p>
        </w:tc>
        <w:tc>
          <w:tcPr>
            <w:tcW w:w="447" w:type="dxa"/>
            <w:tcBorders>
              <w:top w:val="nil"/>
              <w:left w:val="nil"/>
              <w:bottom w:val="single" w:sz="4" w:space="0" w:color="auto"/>
              <w:right w:val="single" w:sz="4" w:space="0" w:color="auto"/>
            </w:tcBorders>
            <w:shd w:val="clear" w:color="auto" w:fill="auto"/>
            <w:vAlign w:val="center"/>
            <w:hideMark/>
          </w:tcPr>
          <w:p w14:paraId="2478F7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FC16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70DE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51235</w:t>
            </w:r>
          </w:p>
        </w:tc>
        <w:tc>
          <w:tcPr>
            <w:tcW w:w="1333" w:type="dxa"/>
            <w:tcBorders>
              <w:top w:val="nil"/>
              <w:left w:val="nil"/>
              <w:bottom w:val="single" w:sz="4" w:space="0" w:color="auto"/>
              <w:right w:val="single" w:sz="4" w:space="0" w:color="auto"/>
            </w:tcBorders>
            <w:shd w:val="clear" w:color="auto" w:fill="auto"/>
            <w:vAlign w:val="center"/>
            <w:hideMark/>
          </w:tcPr>
          <w:p w14:paraId="170E2CFC" w14:textId="77777777" w:rsidR="003D1C0B" w:rsidRPr="000E7272" w:rsidRDefault="003D1C0B" w:rsidP="00A26B95">
            <w:pPr>
              <w:spacing w:after="0" w:line="240" w:lineRule="auto"/>
              <w:rPr>
                <w:color w:val="000000"/>
                <w:sz w:val="16"/>
                <w:szCs w:val="16"/>
              </w:rPr>
            </w:pPr>
            <w:r w:rsidRPr="000E7272">
              <w:rPr>
                <w:color w:val="000000"/>
                <w:sz w:val="16"/>
                <w:szCs w:val="16"/>
              </w:rPr>
              <w:t>Čistá u Horek</w:t>
            </w:r>
          </w:p>
        </w:tc>
        <w:tc>
          <w:tcPr>
            <w:tcW w:w="1044" w:type="dxa"/>
            <w:tcBorders>
              <w:top w:val="nil"/>
              <w:left w:val="nil"/>
              <w:bottom w:val="single" w:sz="4" w:space="0" w:color="auto"/>
              <w:right w:val="single" w:sz="4" w:space="0" w:color="auto"/>
            </w:tcBorders>
            <w:shd w:val="clear" w:color="auto" w:fill="auto"/>
            <w:vAlign w:val="center"/>
            <w:hideMark/>
          </w:tcPr>
          <w:p w14:paraId="15E08BAD" w14:textId="77777777" w:rsidR="003D1C0B" w:rsidRPr="000E7272" w:rsidRDefault="003D1C0B" w:rsidP="00A26B95">
            <w:pPr>
              <w:spacing w:after="0" w:line="240" w:lineRule="auto"/>
              <w:rPr>
                <w:color w:val="000000"/>
                <w:sz w:val="16"/>
                <w:szCs w:val="16"/>
              </w:rPr>
            </w:pPr>
            <w:r w:rsidRPr="000E7272">
              <w:rPr>
                <w:color w:val="000000"/>
                <w:sz w:val="16"/>
                <w:szCs w:val="16"/>
              </w:rPr>
              <w:t>Čistá u Horek</w:t>
            </w:r>
          </w:p>
        </w:tc>
        <w:tc>
          <w:tcPr>
            <w:tcW w:w="796" w:type="dxa"/>
            <w:tcBorders>
              <w:top w:val="nil"/>
              <w:left w:val="nil"/>
              <w:bottom w:val="single" w:sz="4" w:space="0" w:color="auto"/>
              <w:right w:val="single" w:sz="4" w:space="0" w:color="auto"/>
            </w:tcBorders>
            <w:shd w:val="clear" w:color="auto" w:fill="auto"/>
            <w:vAlign w:val="center"/>
            <w:hideMark/>
          </w:tcPr>
          <w:p w14:paraId="625B34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16892437</w:t>
            </w:r>
          </w:p>
        </w:tc>
        <w:tc>
          <w:tcPr>
            <w:tcW w:w="933" w:type="dxa"/>
            <w:tcBorders>
              <w:top w:val="nil"/>
              <w:left w:val="nil"/>
              <w:bottom w:val="single" w:sz="4" w:space="0" w:color="auto"/>
              <w:right w:val="single" w:sz="4" w:space="0" w:color="auto"/>
            </w:tcBorders>
            <w:shd w:val="clear" w:color="auto" w:fill="auto"/>
            <w:vAlign w:val="center"/>
            <w:hideMark/>
          </w:tcPr>
          <w:p w14:paraId="5FF26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1004729</w:t>
            </w:r>
          </w:p>
        </w:tc>
        <w:tc>
          <w:tcPr>
            <w:tcW w:w="853" w:type="dxa"/>
            <w:tcBorders>
              <w:top w:val="nil"/>
              <w:left w:val="nil"/>
              <w:bottom w:val="single" w:sz="4" w:space="0" w:color="auto"/>
              <w:right w:val="single" w:sz="4" w:space="0" w:color="auto"/>
            </w:tcBorders>
            <w:shd w:val="clear" w:color="auto" w:fill="auto"/>
            <w:vAlign w:val="center"/>
            <w:hideMark/>
          </w:tcPr>
          <w:p w14:paraId="70713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653381</w:t>
            </w:r>
          </w:p>
        </w:tc>
        <w:tc>
          <w:tcPr>
            <w:tcW w:w="2374" w:type="dxa"/>
            <w:tcBorders>
              <w:top w:val="nil"/>
              <w:left w:val="nil"/>
              <w:bottom w:val="single" w:sz="4" w:space="0" w:color="auto"/>
              <w:right w:val="single" w:sz="4" w:space="0" w:color="auto"/>
            </w:tcBorders>
            <w:shd w:val="clear" w:color="auto" w:fill="auto"/>
            <w:vAlign w:val="center"/>
            <w:hideMark/>
          </w:tcPr>
          <w:p w14:paraId="434E68FF" w14:textId="77777777" w:rsidR="003D1C0B" w:rsidRPr="000E7272" w:rsidRDefault="003D1C0B" w:rsidP="00A26B95">
            <w:pPr>
              <w:spacing w:after="0" w:line="240" w:lineRule="auto"/>
              <w:rPr>
                <w:color w:val="000000"/>
                <w:sz w:val="16"/>
                <w:szCs w:val="16"/>
              </w:rPr>
            </w:pPr>
            <w:r w:rsidRPr="000E7272">
              <w:rPr>
                <w:color w:val="000000"/>
                <w:sz w:val="16"/>
                <w:szCs w:val="16"/>
              </w:rPr>
              <w:t>č.p. 231, 51235, Čistá u Horek</w:t>
            </w:r>
          </w:p>
        </w:tc>
        <w:tc>
          <w:tcPr>
            <w:tcW w:w="447" w:type="dxa"/>
            <w:tcBorders>
              <w:top w:val="nil"/>
              <w:left w:val="nil"/>
              <w:bottom w:val="single" w:sz="4" w:space="0" w:color="auto"/>
              <w:right w:val="single" w:sz="4" w:space="0" w:color="auto"/>
            </w:tcBorders>
            <w:shd w:val="clear" w:color="auto" w:fill="auto"/>
            <w:vAlign w:val="center"/>
            <w:hideMark/>
          </w:tcPr>
          <w:p w14:paraId="321ED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B69A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FDB2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51236</w:t>
            </w:r>
          </w:p>
        </w:tc>
        <w:tc>
          <w:tcPr>
            <w:tcW w:w="1333" w:type="dxa"/>
            <w:tcBorders>
              <w:top w:val="nil"/>
              <w:left w:val="nil"/>
              <w:bottom w:val="single" w:sz="4" w:space="0" w:color="auto"/>
              <w:right w:val="single" w:sz="4" w:space="0" w:color="auto"/>
            </w:tcBorders>
            <w:shd w:val="clear" w:color="auto" w:fill="auto"/>
            <w:vAlign w:val="center"/>
            <w:hideMark/>
          </w:tcPr>
          <w:p w14:paraId="17B97EB0" w14:textId="77777777" w:rsidR="003D1C0B" w:rsidRPr="000E7272" w:rsidRDefault="003D1C0B" w:rsidP="00A26B95">
            <w:pPr>
              <w:spacing w:after="0" w:line="240" w:lineRule="auto"/>
              <w:rPr>
                <w:color w:val="000000"/>
                <w:sz w:val="16"/>
                <w:szCs w:val="16"/>
              </w:rPr>
            </w:pPr>
            <w:r w:rsidRPr="000E7272">
              <w:rPr>
                <w:color w:val="000000"/>
                <w:sz w:val="16"/>
                <w:szCs w:val="16"/>
              </w:rPr>
              <w:t>Horní Branná</w:t>
            </w:r>
          </w:p>
        </w:tc>
        <w:tc>
          <w:tcPr>
            <w:tcW w:w="1044" w:type="dxa"/>
            <w:tcBorders>
              <w:top w:val="nil"/>
              <w:left w:val="nil"/>
              <w:bottom w:val="single" w:sz="4" w:space="0" w:color="auto"/>
              <w:right w:val="single" w:sz="4" w:space="0" w:color="auto"/>
            </w:tcBorders>
            <w:shd w:val="clear" w:color="auto" w:fill="auto"/>
            <w:vAlign w:val="center"/>
            <w:hideMark/>
          </w:tcPr>
          <w:p w14:paraId="423DD704" w14:textId="77777777" w:rsidR="003D1C0B" w:rsidRPr="000E7272" w:rsidRDefault="003D1C0B" w:rsidP="00A26B95">
            <w:pPr>
              <w:spacing w:after="0" w:line="240" w:lineRule="auto"/>
              <w:rPr>
                <w:color w:val="000000"/>
                <w:sz w:val="16"/>
                <w:szCs w:val="16"/>
              </w:rPr>
            </w:pPr>
            <w:r w:rsidRPr="000E7272">
              <w:rPr>
                <w:color w:val="000000"/>
                <w:sz w:val="16"/>
                <w:szCs w:val="16"/>
              </w:rPr>
              <w:t>Horní Branná</w:t>
            </w:r>
          </w:p>
        </w:tc>
        <w:tc>
          <w:tcPr>
            <w:tcW w:w="796" w:type="dxa"/>
            <w:tcBorders>
              <w:top w:val="nil"/>
              <w:left w:val="nil"/>
              <w:bottom w:val="single" w:sz="4" w:space="0" w:color="auto"/>
              <w:right w:val="single" w:sz="4" w:space="0" w:color="auto"/>
            </w:tcBorders>
            <w:shd w:val="clear" w:color="auto" w:fill="auto"/>
            <w:vAlign w:val="center"/>
            <w:hideMark/>
          </w:tcPr>
          <w:p w14:paraId="596E8D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15050874</w:t>
            </w:r>
          </w:p>
        </w:tc>
        <w:tc>
          <w:tcPr>
            <w:tcW w:w="933" w:type="dxa"/>
            <w:tcBorders>
              <w:top w:val="nil"/>
              <w:left w:val="nil"/>
              <w:bottom w:val="single" w:sz="4" w:space="0" w:color="auto"/>
              <w:right w:val="single" w:sz="4" w:space="0" w:color="auto"/>
            </w:tcBorders>
            <w:shd w:val="clear" w:color="auto" w:fill="auto"/>
            <w:vAlign w:val="center"/>
            <w:hideMark/>
          </w:tcPr>
          <w:p w14:paraId="01304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995773</w:t>
            </w:r>
          </w:p>
        </w:tc>
        <w:tc>
          <w:tcPr>
            <w:tcW w:w="853" w:type="dxa"/>
            <w:tcBorders>
              <w:top w:val="nil"/>
              <w:left w:val="nil"/>
              <w:bottom w:val="single" w:sz="4" w:space="0" w:color="auto"/>
              <w:right w:val="single" w:sz="4" w:space="0" w:color="auto"/>
            </w:tcBorders>
            <w:shd w:val="clear" w:color="auto" w:fill="auto"/>
            <w:vAlign w:val="center"/>
            <w:hideMark/>
          </w:tcPr>
          <w:p w14:paraId="341144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654330</w:t>
            </w:r>
          </w:p>
        </w:tc>
        <w:tc>
          <w:tcPr>
            <w:tcW w:w="2374" w:type="dxa"/>
            <w:tcBorders>
              <w:top w:val="nil"/>
              <w:left w:val="nil"/>
              <w:bottom w:val="single" w:sz="4" w:space="0" w:color="auto"/>
              <w:right w:val="single" w:sz="4" w:space="0" w:color="auto"/>
            </w:tcBorders>
            <w:shd w:val="clear" w:color="auto" w:fill="auto"/>
            <w:vAlign w:val="center"/>
            <w:hideMark/>
          </w:tcPr>
          <w:p w14:paraId="1571886F" w14:textId="77777777" w:rsidR="003D1C0B" w:rsidRPr="000E7272" w:rsidRDefault="003D1C0B" w:rsidP="00A26B95">
            <w:pPr>
              <w:spacing w:after="0" w:line="240" w:lineRule="auto"/>
              <w:rPr>
                <w:color w:val="000000"/>
                <w:sz w:val="16"/>
                <w:szCs w:val="16"/>
              </w:rPr>
            </w:pPr>
            <w:r w:rsidRPr="000E7272">
              <w:rPr>
                <w:color w:val="000000"/>
                <w:sz w:val="16"/>
                <w:szCs w:val="16"/>
              </w:rPr>
              <w:t>č.p. 326, 51236, Horní Branná</w:t>
            </w:r>
          </w:p>
        </w:tc>
        <w:tc>
          <w:tcPr>
            <w:tcW w:w="447" w:type="dxa"/>
            <w:tcBorders>
              <w:top w:val="nil"/>
              <w:left w:val="nil"/>
              <w:bottom w:val="single" w:sz="4" w:space="0" w:color="auto"/>
              <w:right w:val="single" w:sz="4" w:space="0" w:color="auto"/>
            </w:tcBorders>
            <w:shd w:val="clear" w:color="auto" w:fill="auto"/>
            <w:vAlign w:val="center"/>
            <w:hideMark/>
          </w:tcPr>
          <w:p w14:paraId="3F8BC2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344C1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5D9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51237</w:t>
            </w:r>
          </w:p>
        </w:tc>
        <w:tc>
          <w:tcPr>
            <w:tcW w:w="1333" w:type="dxa"/>
            <w:tcBorders>
              <w:top w:val="nil"/>
              <w:left w:val="nil"/>
              <w:bottom w:val="single" w:sz="4" w:space="0" w:color="auto"/>
              <w:right w:val="single" w:sz="4" w:space="0" w:color="auto"/>
            </w:tcBorders>
            <w:shd w:val="clear" w:color="auto" w:fill="auto"/>
            <w:vAlign w:val="center"/>
            <w:hideMark/>
          </w:tcPr>
          <w:p w14:paraId="60E2BDC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Benecko</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7596F60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Benecko</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3B6A0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15035271</w:t>
            </w:r>
          </w:p>
        </w:tc>
        <w:tc>
          <w:tcPr>
            <w:tcW w:w="933" w:type="dxa"/>
            <w:tcBorders>
              <w:top w:val="nil"/>
              <w:left w:val="nil"/>
              <w:bottom w:val="single" w:sz="4" w:space="0" w:color="auto"/>
              <w:right w:val="single" w:sz="4" w:space="0" w:color="auto"/>
            </w:tcBorders>
            <w:shd w:val="clear" w:color="auto" w:fill="auto"/>
            <w:vAlign w:val="center"/>
            <w:hideMark/>
          </w:tcPr>
          <w:p w14:paraId="6ED397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989432</w:t>
            </w:r>
          </w:p>
        </w:tc>
        <w:tc>
          <w:tcPr>
            <w:tcW w:w="853" w:type="dxa"/>
            <w:tcBorders>
              <w:top w:val="nil"/>
              <w:left w:val="nil"/>
              <w:bottom w:val="single" w:sz="4" w:space="0" w:color="auto"/>
              <w:right w:val="single" w:sz="4" w:space="0" w:color="auto"/>
            </w:tcBorders>
            <w:shd w:val="clear" w:color="auto" w:fill="auto"/>
            <w:vAlign w:val="center"/>
            <w:hideMark/>
          </w:tcPr>
          <w:p w14:paraId="4663C3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654946</w:t>
            </w:r>
          </w:p>
        </w:tc>
        <w:tc>
          <w:tcPr>
            <w:tcW w:w="2374" w:type="dxa"/>
            <w:tcBorders>
              <w:top w:val="nil"/>
              <w:left w:val="nil"/>
              <w:bottom w:val="single" w:sz="4" w:space="0" w:color="auto"/>
              <w:right w:val="single" w:sz="4" w:space="0" w:color="auto"/>
            </w:tcBorders>
            <w:shd w:val="clear" w:color="auto" w:fill="auto"/>
            <w:vAlign w:val="center"/>
            <w:hideMark/>
          </w:tcPr>
          <w:p w14:paraId="7C5C501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č.p. 190, 51237, </w:t>
            </w:r>
            <w:proofErr w:type="spellStart"/>
            <w:r w:rsidRPr="000E7272">
              <w:rPr>
                <w:color w:val="000000"/>
                <w:sz w:val="16"/>
                <w:szCs w:val="16"/>
              </w:rPr>
              <w:t>Benecko</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7C796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AFE3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577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51238</w:t>
            </w:r>
          </w:p>
        </w:tc>
        <w:tc>
          <w:tcPr>
            <w:tcW w:w="1333" w:type="dxa"/>
            <w:tcBorders>
              <w:top w:val="nil"/>
              <w:left w:val="nil"/>
              <w:bottom w:val="single" w:sz="4" w:space="0" w:color="auto"/>
              <w:right w:val="single" w:sz="4" w:space="0" w:color="auto"/>
            </w:tcBorders>
            <w:shd w:val="clear" w:color="auto" w:fill="auto"/>
            <w:vAlign w:val="center"/>
            <w:hideMark/>
          </w:tcPr>
          <w:p w14:paraId="5C03552B" w14:textId="77777777" w:rsidR="003D1C0B" w:rsidRPr="000E7272" w:rsidRDefault="003D1C0B" w:rsidP="00A26B95">
            <w:pPr>
              <w:spacing w:after="0" w:line="240" w:lineRule="auto"/>
              <w:rPr>
                <w:color w:val="000000"/>
                <w:sz w:val="16"/>
                <w:szCs w:val="16"/>
              </w:rPr>
            </w:pPr>
            <w:r w:rsidRPr="000E7272">
              <w:rPr>
                <w:color w:val="000000"/>
                <w:sz w:val="16"/>
                <w:szCs w:val="16"/>
              </w:rPr>
              <w:t>Vítkovice v Krkonoších</w:t>
            </w:r>
          </w:p>
        </w:tc>
        <w:tc>
          <w:tcPr>
            <w:tcW w:w="1044" w:type="dxa"/>
            <w:tcBorders>
              <w:top w:val="nil"/>
              <w:left w:val="nil"/>
              <w:bottom w:val="single" w:sz="4" w:space="0" w:color="auto"/>
              <w:right w:val="single" w:sz="4" w:space="0" w:color="auto"/>
            </w:tcBorders>
            <w:shd w:val="clear" w:color="auto" w:fill="auto"/>
            <w:vAlign w:val="center"/>
            <w:hideMark/>
          </w:tcPr>
          <w:p w14:paraId="06E73634" w14:textId="77777777" w:rsidR="003D1C0B" w:rsidRPr="000E7272" w:rsidRDefault="003D1C0B" w:rsidP="00A26B95">
            <w:pPr>
              <w:spacing w:after="0" w:line="240" w:lineRule="auto"/>
              <w:rPr>
                <w:color w:val="000000"/>
                <w:sz w:val="16"/>
                <w:szCs w:val="16"/>
              </w:rPr>
            </w:pPr>
            <w:r w:rsidRPr="000E7272">
              <w:rPr>
                <w:color w:val="000000"/>
                <w:sz w:val="16"/>
                <w:szCs w:val="16"/>
              </w:rPr>
              <w:t>Vítkovice</w:t>
            </w:r>
          </w:p>
        </w:tc>
        <w:tc>
          <w:tcPr>
            <w:tcW w:w="796" w:type="dxa"/>
            <w:tcBorders>
              <w:top w:val="nil"/>
              <w:left w:val="nil"/>
              <w:bottom w:val="single" w:sz="4" w:space="0" w:color="auto"/>
              <w:right w:val="single" w:sz="4" w:space="0" w:color="auto"/>
            </w:tcBorders>
            <w:shd w:val="clear" w:color="auto" w:fill="auto"/>
            <w:vAlign w:val="center"/>
            <w:hideMark/>
          </w:tcPr>
          <w:p w14:paraId="6F172B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15143261</w:t>
            </w:r>
          </w:p>
        </w:tc>
        <w:tc>
          <w:tcPr>
            <w:tcW w:w="933" w:type="dxa"/>
            <w:tcBorders>
              <w:top w:val="nil"/>
              <w:left w:val="nil"/>
              <w:bottom w:val="single" w:sz="4" w:space="0" w:color="auto"/>
              <w:right w:val="single" w:sz="4" w:space="0" w:color="auto"/>
            </w:tcBorders>
            <w:shd w:val="clear" w:color="auto" w:fill="auto"/>
            <w:vAlign w:val="center"/>
            <w:hideMark/>
          </w:tcPr>
          <w:p w14:paraId="66F559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988001.13</w:t>
            </w:r>
          </w:p>
        </w:tc>
        <w:tc>
          <w:tcPr>
            <w:tcW w:w="853" w:type="dxa"/>
            <w:tcBorders>
              <w:top w:val="nil"/>
              <w:left w:val="nil"/>
              <w:bottom w:val="single" w:sz="4" w:space="0" w:color="auto"/>
              <w:right w:val="single" w:sz="4" w:space="0" w:color="auto"/>
            </w:tcBorders>
            <w:shd w:val="clear" w:color="auto" w:fill="auto"/>
            <w:vAlign w:val="center"/>
            <w:hideMark/>
          </w:tcPr>
          <w:p w14:paraId="6D7004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656037.63</w:t>
            </w:r>
          </w:p>
        </w:tc>
        <w:tc>
          <w:tcPr>
            <w:tcW w:w="2374" w:type="dxa"/>
            <w:tcBorders>
              <w:top w:val="nil"/>
              <w:left w:val="nil"/>
              <w:bottom w:val="single" w:sz="4" w:space="0" w:color="auto"/>
              <w:right w:val="single" w:sz="4" w:space="0" w:color="auto"/>
            </w:tcBorders>
            <w:shd w:val="clear" w:color="auto" w:fill="auto"/>
            <w:vAlign w:val="center"/>
            <w:hideMark/>
          </w:tcPr>
          <w:p w14:paraId="7D6352DF" w14:textId="77777777" w:rsidR="003D1C0B" w:rsidRPr="000E7272" w:rsidRDefault="003D1C0B" w:rsidP="00A26B95">
            <w:pPr>
              <w:spacing w:after="0" w:line="240" w:lineRule="auto"/>
              <w:rPr>
                <w:color w:val="000000"/>
                <w:sz w:val="16"/>
                <w:szCs w:val="16"/>
              </w:rPr>
            </w:pPr>
            <w:r w:rsidRPr="000E7272">
              <w:rPr>
                <w:color w:val="000000"/>
                <w:sz w:val="16"/>
                <w:szCs w:val="16"/>
              </w:rPr>
              <w:t>č.p. 335, 51238, Vítkovice</w:t>
            </w:r>
          </w:p>
        </w:tc>
        <w:tc>
          <w:tcPr>
            <w:tcW w:w="447" w:type="dxa"/>
            <w:tcBorders>
              <w:top w:val="nil"/>
              <w:left w:val="nil"/>
              <w:bottom w:val="single" w:sz="4" w:space="0" w:color="auto"/>
              <w:right w:val="single" w:sz="4" w:space="0" w:color="auto"/>
            </w:tcBorders>
            <w:shd w:val="clear" w:color="auto" w:fill="auto"/>
            <w:vAlign w:val="center"/>
            <w:hideMark/>
          </w:tcPr>
          <w:p w14:paraId="666F2A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97AAF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C598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51241</w:t>
            </w:r>
          </w:p>
        </w:tc>
        <w:tc>
          <w:tcPr>
            <w:tcW w:w="1333" w:type="dxa"/>
            <w:tcBorders>
              <w:top w:val="nil"/>
              <w:left w:val="nil"/>
              <w:bottom w:val="single" w:sz="4" w:space="0" w:color="auto"/>
              <w:right w:val="single" w:sz="4" w:space="0" w:color="auto"/>
            </w:tcBorders>
            <w:shd w:val="clear" w:color="auto" w:fill="auto"/>
            <w:vAlign w:val="center"/>
            <w:hideMark/>
          </w:tcPr>
          <w:p w14:paraId="2E69498F" w14:textId="77777777" w:rsidR="003D1C0B" w:rsidRPr="000E7272" w:rsidRDefault="003D1C0B" w:rsidP="00A26B95">
            <w:pPr>
              <w:spacing w:after="0" w:line="240" w:lineRule="auto"/>
              <w:rPr>
                <w:color w:val="000000"/>
                <w:sz w:val="16"/>
                <w:szCs w:val="16"/>
              </w:rPr>
            </w:pPr>
            <w:r w:rsidRPr="000E7272">
              <w:rPr>
                <w:color w:val="000000"/>
                <w:sz w:val="16"/>
                <w:szCs w:val="16"/>
              </w:rPr>
              <w:t>Víchová nad Jizerou</w:t>
            </w:r>
          </w:p>
        </w:tc>
        <w:tc>
          <w:tcPr>
            <w:tcW w:w="1044" w:type="dxa"/>
            <w:tcBorders>
              <w:top w:val="nil"/>
              <w:left w:val="nil"/>
              <w:bottom w:val="single" w:sz="4" w:space="0" w:color="auto"/>
              <w:right w:val="single" w:sz="4" w:space="0" w:color="auto"/>
            </w:tcBorders>
            <w:shd w:val="clear" w:color="auto" w:fill="auto"/>
            <w:vAlign w:val="center"/>
            <w:hideMark/>
          </w:tcPr>
          <w:p w14:paraId="1837AF32" w14:textId="77777777" w:rsidR="003D1C0B" w:rsidRPr="000E7272" w:rsidRDefault="003D1C0B" w:rsidP="00A26B95">
            <w:pPr>
              <w:spacing w:after="0" w:line="240" w:lineRule="auto"/>
              <w:rPr>
                <w:color w:val="000000"/>
                <w:sz w:val="16"/>
                <w:szCs w:val="16"/>
              </w:rPr>
            </w:pPr>
            <w:r w:rsidRPr="000E7272">
              <w:rPr>
                <w:color w:val="000000"/>
                <w:sz w:val="16"/>
                <w:szCs w:val="16"/>
              </w:rPr>
              <w:t>Víchová nad Jizerou</w:t>
            </w:r>
          </w:p>
        </w:tc>
        <w:tc>
          <w:tcPr>
            <w:tcW w:w="796" w:type="dxa"/>
            <w:tcBorders>
              <w:top w:val="nil"/>
              <w:left w:val="nil"/>
              <w:bottom w:val="single" w:sz="4" w:space="0" w:color="auto"/>
              <w:right w:val="single" w:sz="4" w:space="0" w:color="auto"/>
            </w:tcBorders>
            <w:shd w:val="clear" w:color="auto" w:fill="auto"/>
            <w:vAlign w:val="center"/>
            <w:hideMark/>
          </w:tcPr>
          <w:p w14:paraId="2B48C6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16954645</w:t>
            </w:r>
          </w:p>
        </w:tc>
        <w:tc>
          <w:tcPr>
            <w:tcW w:w="933" w:type="dxa"/>
            <w:tcBorders>
              <w:top w:val="nil"/>
              <w:left w:val="nil"/>
              <w:bottom w:val="single" w:sz="4" w:space="0" w:color="auto"/>
              <w:right w:val="single" w:sz="4" w:space="0" w:color="auto"/>
            </w:tcBorders>
            <w:shd w:val="clear" w:color="auto" w:fill="auto"/>
            <w:vAlign w:val="center"/>
            <w:hideMark/>
          </w:tcPr>
          <w:p w14:paraId="21E616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993236.44</w:t>
            </w:r>
          </w:p>
        </w:tc>
        <w:tc>
          <w:tcPr>
            <w:tcW w:w="853" w:type="dxa"/>
            <w:tcBorders>
              <w:top w:val="nil"/>
              <w:left w:val="nil"/>
              <w:bottom w:val="single" w:sz="4" w:space="0" w:color="auto"/>
              <w:right w:val="single" w:sz="4" w:space="0" w:color="auto"/>
            </w:tcBorders>
            <w:shd w:val="clear" w:color="auto" w:fill="auto"/>
            <w:vAlign w:val="center"/>
            <w:hideMark/>
          </w:tcPr>
          <w:p w14:paraId="13004B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659697.5</w:t>
            </w:r>
          </w:p>
        </w:tc>
        <w:tc>
          <w:tcPr>
            <w:tcW w:w="2374" w:type="dxa"/>
            <w:tcBorders>
              <w:top w:val="nil"/>
              <w:left w:val="nil"/>
              <w:bottom w:val="single" w:sz="4" w:space="0" w:color="auto"/>
              <w:right w:val="single" w:sz="4" w:space="0" w:color="auto"/>
            </w:tcBorders>
            <w:shd w:val="clear" w:color="auto" w:fill="auto"/>
            <w:vAlign w:val="center"/>
            <w:hideMark/>
          </w:tcPr>
          <w:p w14:paraId="0D5B76DD" w14:textId="77777777" w:rsidR="003D1C0B" w:rsidRPr="000E7272" w:rsidRDefault="003D1C0B" w:rsidP="00A26B95">
            <w:pPr>
              <w:spacing w:after="0" w:line="240" w:lineRule="auto"/>
              <w:rPr>
                <w:color w:val="000000"/>
                <w:sz w:val="16"/>
                <w:szCs w:val="16"/>
              </w:rPr>
            </w:pPr>
            <w:r w:rsidRPr="000E7272">
              <w:rPr>
                <w:color w:val="000000"/>
                <w:sz w:val="16"/>
                <w:szCs w:val="16"/>
              </w:rPr>
              <w:t>č.p. 220, 51241, Víchová nad Jizerou</w:t>
            </w:r>
          </w:p>
        </w:tc>
        <w:tc>
          <w:tcPr>
            <w:tcW w:w="447" w:type="dxa"/>
            <w:tcBorders>
              <w:top w:val="nil"/>
              <w:left w:val="nil"/>
              <w:bottom w:val="single" w:sz="4" w:space="0" w:color="auto"/>
              <w:right w:val="single" w:sz="4" w:space="0" w:color="auto"/>
            </w:tcBorders>
            <w:shd w:val="clear" w:color="auto" w:fill="auto"/>
            <w:vAlign w:val="center"/>
            <w:hideMark/>
          </w:tcPr>
          <w:p w14:paraId="08EBA7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13320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867F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51242</w:t>
            </w:r>
          </w:p>
        </w:tc>
        <w:tc>
          <w:tcPr>
            <w:tcW w:w="1333" w:type="dxa"/>
            <w:tcBorders>
              <w:top w:val="nil"/>
              <w:left w:val="nil"/>
              <w:bottom w:val="single" w:sz="4" w:space="0" w:color="auto"/>
              <w:right w:val="single" w:sz="4" w:space="0" w:color="auto"/>
            </w:tcBorders>
            <w:shd w:val="clear" w:color="auto" w:fill="auto"/>
            <w:vAlign w:val="center"/>
            <w:hideMark/>
          </w:tcPr>
          <w:p w14:paraId="4ED06D52" w14:textId="77777777" w:rsidR="003D1C0B" w:rsidRPr="000E7272" w:rsidRDefault="003D1C0B" w:rsidP="00A26B95">
            <w:pPr>
              <w:spacing w:after="0" w:line="240" w:lineRule="auto"/>
              <w:rPr>
                <w:color w:val="000000"/>
                <w:sz w:val="16"/>
                <w:szCs w:val="16"/>
              </w:rPr>
            </w:pPr>
            <w:r w:rsidRPr="000E7272">
              <w:rPr>
                <w:color w:val="000000"/>
                <w:sz w:val="16"/>
                <w:szCs w:val="16"/>
              </w:rPr>
              <w:t>Poniklá</w:t>
            </w:r>
          </w:p>
        </w:tc>
        <w:tc>
          <w:tcPr>
            <w:tcW w:w="1044" w:type="dxa"/>
            <w:tcBorders>
              <w:top w:val="nil"/>
              <w:left w:val="nil"/>
              <w:bottom w:val="single" w:sz="4" w:space="0" w:color="auto"/>
              <w:right w:val="single" w:sz="4" w:space="0" w:color="auto"/>
            </w:tcBorders>
            <w:shd w:val="clear" w:color="auto" w:fill="auto"/>
            <w:vAlign w:val="center"/>
            <w:hideMark/>
          </w:tcPr>
          <w:p w14:paraId="2CFEC386" w14:textId="77777777" w:rsidR="003D1C0B" w:rsidRPr="000E7272" w:rsidRDefault="003D1C0B" w:rsidP="00A26B95">
            <w:pPr>
              <w:spacing w:after="0" w:line="240" w:lineRule="auto"/>
              <w:rPr>
                <w:color w:val="000000"/>
                <w:sz w:val="16"/>
                <w:szCs w:val="16"/>
              </w:rPr>
            </w:pPr>
            <w:r w:rsidRPr="000E7272">
              <w:rPr>
                <w:color w:val="000000"/>
                <w:sz w:val="16"/>
                <w:szCs w:val="16"/>
              </w:rPr>
              <w:t>Poniklá</w:t>
            </w:r>
          </w:p>
        </w:tc>
        <w:tc>
          <w:tcPr>
            <w:tcW w:w="796" w:type="dxa"/>
            <w:tcBorders>
              <w:top w:val="nil"/>
              <w:left w:val="nil"/>
              <w:bottom w:val="single" w:sz="4" w:space="0" w:color="auto"/>
              <w:right w:val="single" w:sz="4" w:space="0" w:color="auto"/>
            </w:tcBorders>
            <w:shd w:val="clear" w:color="auto" w:fill="auto"/>
            <w:vAlign w:val="center"/>
            <w:hideMark/>
          </w:tcPr>
          <w:p w14:paraId="449FB2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16919459</w:t>
            </w:r>
          </w:p>
        </w:tc>
        <w:tc>
          <w:tcPr>
            <w:tcW w:w="933" w:type="dxa"/>
            <w:tcBorders>
              <w:top w:val="nil"/>
              <w:left w:val="nil"/>
              <w:bottom w:val="single" w:sz="4" w:space="0" w:color="auto"/>
              <w:right w:val="single" w:sz="4" w:space="0" w:color="auto"/>
            </w:tcBorders>
            <w:shd w:val="clear" w:color="auto" w:fill="auto"/>
            <w:vAlign w:val="center"/>
            <w:hideMark/>
          </w:tcPr>
          <w:p w14:paraId="3D8692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990193</w:t>
            </w:r>
          </w:p>
        </w:tc>
        <w:tc>
          <w:tcPr>
            <w:tcW w:w="853" w:type="dxa"/>
            <w:tcBorders>
              <w:top w:val="nil"/>
              <w:left w:val="nil"/>
              <w:bottom w:val="single" w:sz="4" w:space="0" w:color="auto"/>
              <w:right w:val="single" w:sz="4" w:space="0" w:color="auto"/>
            </w:tcBorders>
            <w:shd w:val="clear" w:color="auto" w:fill="auto"/>
            <w:vAlign w:val="center"/>
            <w:hideMark/>
          </w:tcPr>
          <w:p w14:paraId="6EA485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661941</w:t>
            </w:r>
          </w:p>
        </w:tc>
        <w:tc>
          <w:tcPr>
            <w:tcW w:w="2374" w:type="dxa"/>
            <w:tcBorders>
              <w:top w:val="nil"/>
              <w:left w:val="nil"/>
              <w:bottom w:val="single" w:sz="4" w:space="0" w:color="auto"/>
              <w:right w:val="single" w:sz="4" w:space="0" w:color="auto"/>
            </w:tcBorders>
            <w:shd w:val="clear" w:color="auto" w:fill="auto"/>
            <w:vAlign w:val="center"/>
            <w:hideMark/>
          </w:tcPr>
          <w:p w14:paraId="389E7B16" w14:textId="77777777" w:rsidR="003D1C0B" w:rsidRPr="000E7272" w:rsidRDefault="003D1C0B" w:rsidP="00A26B95">
            <w:pPr>
              <w:spacing w:after="0" w:line="240" w:lineRule="auto"/>
              <w:rPr>
                <w:color w:val="000000"/>
                <w:sz w:val="16"/>
                <w:szCs w:val="16"/>
              </w:rPr>
            </w:pPr>
            <w:r w:rsidRPr="000E7272">
              <w:rPr>
                <w:color w:val="000000"/>
                <w:sz w:val="16"/>
                <w:szCs w:val="16"/>
              </w:rPr>
              <w:t>č.p. 55, 51242, Poniklá</w:t>
            </w:r>
          </w:p>
        </w:tc>
        <w:tc>
          <w:tcPr>
            <w:tcW w:w="447" w:type="dxa"/>
            <w:tcBorders>
              <w:top w:val="nil"/>
              <w:left w:val="nil"/>
              <w:bottom w:val="single" w:sz="4" w:space="0" w:color="auto"/>
              <w:right w:val="single" w:sz="4" w:space="0" w:color="auto"/>
            </w:tcBorders>
            <w:shd w:val="clear" w:color="auto" w:fill="auto"/>
            <w:vAlign w:val="center"/>
            <w:hideMark/>
          </w:tcPr>
          <w:p w14:paraId="32E4DD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61D15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73E4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51243</w:t>
            </w:r>
          </w:p>
        </w:tc>
        <w:tc>
          <w:tcPr>
            <w:tcW w:w="1333" w:type="dxa"/>
            <w:tcBorders>
              <w:top w:val="nil"/>
              <w:left w:val="nil"/>
              <w:bottom w:val="single" w:sz="4" w:space="0" w:color="auto"/>
              <w:right w:val="single" w:sz="4" w:space="0" w:color="auto"/>
            </w:tcBorders>
            <w:shd w:val="clear" w:color="auto" w:fill="auto"/>
            <w:vAlign w:val="center"/>
            <w:hideMark/>
          </w:tcPr>
          <w:p w14:paraId="010F2349" w14:textId="77777777" w:rsidR="003D1C0B" w:rsidRPr="000E7272" w:rsidRDefault="003D1C0B" w:rsidP="00A26B95">
            <w:pPr>
              <w:spacing w:after="0" w:line="240" w:lineRule="auto"/>
              <w:rPr>
                <w:color w:val="000000"/>
                <w:sz w:val="16"/>
                <w:szCs w:val="16"/>
              </w:rPr>
            </w:pPr>
            <w:r w:rsidRPr="000E7272">
              <w:rPr>
                <w:color w:val="000000"/>
                <w:sz w:val="16"/>
                <w:szCs w:val="16"/>
              </w:rPr>
              <w:t>Jablonec nad Jizerou</w:t>
            </w:r>
          </w:p>
        </w:tc>
        <w:tc>
          <w:tcPr>
            <w:tcW w:w="1044" w:type="dxa"/>
            <w:tcBorders>
              <w:top w:val="nil"/>
              <w:left w:val="nil"/>
              <w:bottom w:val="single" w:sz="4" w:space="0" w:color="auto"/>
              <w:right w:val="single" w:sz="4" w:space="0" w:color="auto"/>
            </w:tcBorders>
            <w:shd w:val="clear" w:color="auto" w:fill="auto"/>
            <w:vAlign w:val="center"/>
            <w:hideMark/>
          </w:tcPr>
          <w:p w14:paraId="3CC95A65" w14:textId="77777777" w:rsidR="003D1C0B" w:rsidRPr="000E7272" w:rsidRDefault="003D1C0B" w:rsidP="00A26B95">
            <w:pPr>
              <w:spacing w:after="0" w:line="240" w:lineRule="auto"/>
              <w:rPr>
                <w:color w:val="000000"/>
                <w:sz w:val="16"/>
                <w:szCs w:val="16"/>
              </w:rPr>
            </w:pPr>
            <w:r w:rsidRPr="000E7272">
              <w:rPr>
                <w:color w:val="000000"/>
                <w:sz w:val="16"/>
                <w:szCs w:val="16"/>
              </w:rPr>
              <w:t>Jablonec nad Jizerou</w:t>
            </w:r>
          </w:p>
        </w:tc>
        <w:tc>
          <w:tcPr>
            <w:tcW w:w="796" w:type="dxa"/>
            <w:tcBorders>
              <w:top w:val="nil"/>
              <w:left w:val="nil"/>
              <w:bottom w:val="single" w:sz="4" w:space="0" w:color="auto"/>
              <w:right w:val="single" w:sz="4" w:space="0" w:color="auto"/>
            </w:tcBorders>
            <w:shd w:val="clear" w:color="auto" w:fill="auto"/>
            <w:vAlign w:val="center"/>
            <w:hideMark/>
          </w:tcPr>
          <w:p w14:paraId="139DBB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16902939</w:t>
            </w:r>
          </w:p>
        </w:tc>
        <w:tc>
          <w:tcPr>
            <w:tcW w:w="933" w:type="dxa"/>
            <w:tcBorders>
              <w:top w:val="nil"/>
              <w:left w:val="nil"/>
              <w:bottom w:val="single" w:sz="4" w:space="0" w:color="auto"/>
              <w:right w:val="single" w:sz="4" w:space="0" w:color="auto"/>
            </w:tcBorders>
            <w:shd w:val="clear" w:color="auto" w:fill="auto"/>
            <w:vAlign w:val="center"/>
            <w:hideMark/>
          </w:tcPr>
          <w:p w14:paraId="2528FE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984393</w:t>
            </w:r>
          </w:p>
        </w:tc>
        <w:tc>
          <w:tcPr>
            <w:tcW w:w="853" w:type="dxa"/>
            <w:tcBorders>
              <w:top w:val="nil"/>
              <w:left w:val="nil"/>
              <w:bottom w:val="single" w:sz="4" w:space="0" w:color="auto"/>
              <w:right w:val="single" w:sz="4" w:space="0" w:color="auto"/>
            </w:tcBorders>
            <w:shd w:val="clear" w:color="auto" w:fill="auto"/>
            <w:vAlign w:val="center"/>
            <w:hideMark/>
          </w:tcPr>
          <w:p w14:paraId="30B58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662822</w:t>
            </w:r>
          </w:p>
        </w:tc>
        <w:tc>
          <w:tcPr>
            <w:tcW w:w="2374" w:type="dxa"/>
            <w:tcBorders>
              <w:top w:val="nil"/>
              <w:left w:val="nil"/>
              <w:bottom w:val="single" w:sz="4" w:space="0" w:color="auto"/>
              <w:right w:val="single" w:sz="4" w:space="0" w:color="auto"/>
            </w:tcBorders>
            <w:shd w:val="clear" w:color="auto" w:fill="auto"/>
            <w:vAlign w:val="center"/>
            <w:hideMark/>
          </w:tcPr>
          <w:p w14:paraId="3EC2C034" w14:textId="77777777" w:rsidR="003D1C0B" w:rsidRPr="000E7272" w:rsidRDefault="003D1C0B" w:rsidP="00A26B95">
            <w:pPr>
              <w:spacing w:after="0" w:line="240" w:lineRule="auto"/>
              <w:rPr>
                <w:color w:val="000000"/>
                <w:sz w:val="16"/>
                <w:szCs w:val="16"/>
              </w:rPr>
            </w:pPr>
            <w:r w:rsidRPr="000E7272">
              <w:rPr>
                <w:color w:val="000000"/>
                <w:sz w:val="16"/>
                <w:szCs w:val="16"/>
              </w:rPr>
              <w:t>č.p. 277, 51243, Jablonec nad Jizerou</w:t>
            </w:r>
          </w:p>
        </w:tc>
        <w:tc>
          <w:tcPr>
            <w:tcW w:w="447" w:type="dxa"/>
            <w:tcBorders>
              <w:top w:val="nil"/>
              <w:left w:val="nil"/>
              <w:bottom w:val="single" w:sz="4" w:space="0" w:color="auto"/>
              <w:right w:val="single" w:sz="4" w:space="0" w:color="auto"/>
            </w:tcBorders>
            <w:shd w:val="clear" w:color="auto" w:fill="auto"/>
            <w:vAlign w:val="center"/>
            <w:hideMark/>
          </w:tcPr>
          <w:p w14:paraId="50544E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5496B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A9EA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51244</w:t>
            </w:r>
          </w:p>
        </w:tc>
        <w:tc>
          <w:tcPr>
            <w:tcW w:w="1333" w:type="dxa"/>
            <w:tcBorders>
              <w:top w:val="nil"/>
              <w:left w:val="nil"/>
              <w:bottom w:val="single" w:sz="4" w:space="0" w:color="auto"/>
              <w:right w:val="single" w:sz="4" w:space="0" w:color="auto"/>
            </w:tcBorders>
            <w:shd w:val="clear" w:color="auto" w:fill="auto"/>
            <w:vAlign w:val="center"/>
            <w:hideMark/>
          </w:tcPr>
          <w:p w14:paraId="5D9AD00B" w14:textId="77777777" w:rsidR="003D1C0B" w:rsidRPr="000E7272" w:rsidRDefault="003D1C0B" w:rsidP="00A26B95">
            <w:pPr>
              <w:spacing w:after="0" w:line="240" w:lineRule="auto"/>
              <w:rPr>
                <w:color w:val="000000"/>
                <w:sz w:val="16"/>
                <w:szCs w:val="16"/>
              </w:rPr>
            </w:pPr>
            <w:r w:rsidRPr="000E7272">
              <w:rPr>
                <w:color w:val="000000"/>
                <w:sz w:val="16"/>
                <w:szCs w:val="16"/>
              </w:rPr>
              <w:t>Rokytnice nad Jizerou 1</w:t>
            </w:r>
          </w:p>
        </w:tc>
        <w:tc>
          <w:tcPr>
            <w:tcW w:w="1044" w:type="dxa"/>
            <w:tcBorders>
              <w:top w:val="nil"/>
              <w:left w:val="nil"/>
              <w:bottom w:val="single" w:sz="4" w:space="0" w:color="auto"/>
              <w:right w:val="single" w:sz="4" w:space="0" w:color="auto"/>
            </w:tcBorders>
            <w:shd w:val="clear" w:color="auto" w:fill="auto"/>
            <w:vAlign w:val="center"/>
            <w:hideMark/>
          </w:tcPr>
          <w:p w14:paraId="172C209F" w14:textId="77777777" w:rsidR="003D1C0B" w:rsidRPr="000E7272" w:rsidRDefault="003D1C0B" w:rsidP="00A26B95">
            <w:pPr>
              <w:spacing w:after="0" w:line="240" w:lineRule="auto"/>
              <w:rPr>
                <w:color w:val="000000"/>
                <w:sz w:val="16"/>
                <w:szCs w:val="16"/>
              </w:rPr>
            </w:pPr>
            <w:r w:rsidRPr="000E7272">
              <w:rPr>
                <w:color w:val="000000"/>
                <w:sz w:val="16"/>
                <w:szCs w:val="16"/>
              </w:rPr>
              <w:t>Rokytnice nad Jizerou</w:t>
            </w:r>
          </w:p>
        </w:tc>
        <w:tc>
          <w:tcPr>
            <w:tcW w:w="796" w:type="dxa"/>
            <w:tcBorders>
              <w:top w:val="nil"/>
              <w:left w:val="nil"/>
              <w:bottom w:val="single" w:sz="4" w:space="0" w:color="auto"/>
              <w:right w:val="single" w:sz="4" w:space="0" w:color="auto"/>
            </w:tcBorders>
            <w:shd w:val="clear" w:color="auto" w:fill="auto"/>
            <w:vAlign w:val="center"/>
            <w:hideMark/>
          </w:tcPr>
          <w:p w14:paraId="12EC39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15110681</w:t>
            </w:r>
          </w:p>
        </w:tc>
        <w:tc>
          <w:tcPr>
            <w:tcW w:w="933" w:type="dxa"/>
            <w:tcBorders>
              <w:top w:val="nil"/>
              <w:left w:val="nil"/>
              <w:bottom w:val="single" w:sz="4" w:space="0" w:color="auto"/>
              <w:right w:val="single" w:sz="4" w:space="0" w:color="auto"/>
            </w:tcBorders>
            <w:shd w:val="clear" w:color="auto" w:fill="auto"/>
            <w:vAlign w:val="center"/>
            <w:hideMark/>
          </w:tcPr>
          <w:p w14:paraId="0B64A1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981700.33</w:t>
            </w:r>
          </w:p>
        </w:tc>
        <w:tc>
          <w:tcPr>
            <w:tcW w:w="853" w:type="dxa"/>
            <w:tcBorders>
              <w:top w:val="nil"/>
              <w:left w:val="nil"/>
              <w:bottom w:val="single" w:sz="4" w:space="0" w:color="auto"/>
              <w:right w:val="single" w:sz="4" w:space="0" w:color="auto"/>
            </w:tcBorders>
            <w:shd w:val="clear" w:color="auto" w:fill="auto"/>
            <w:vAlign w:val="center"/>
            <w:hideMark/>
          </w:tcPr>
          <w:p w14:paraId="2E90E8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661140.66</w:t>
            </w:r>
          </w:p>
        </w:tc>
        <w:tc>
          <w:tcPr>
            <w:tcW w:w="2374" w:type="dxa"/>
            <w:tcBorders>
              <w:top w:val="nil"/>
              <w:left w:val="nil"/>
              <w:bottom w:val="single" w:sz="4" w:space="0" w:color="auto"/>
              <w:right w:val="single" w:sz="4" w:space="0" w:color="auto"/>
            </w:tcBorders>
            <w:shd w:val="clear" w:color="auto" w:fill="auto"/>
            <w:vAlign w:val="center"/>
            <w:hideMark/>
          </w:tcPr>
          <w:p w14:paraId="0828C911" w14:textId="77777777" w:rsidR="003D1C0B" w:rsidRPr="000E7272" w:rsidRDefault="003D1C0B" w:rsidP="00A26B95">
            <w:pPr>
              <w:spacing w:after="0" w:line="240" w:lineRule="auto"/>
              <w:rPr>
                <w:color w:val="000000"/>
                <w:sz w:val="16"/>
                <w:szCs w:val="16"/>
              </w:rPr>
            </w:pPr>
            <w:r w:rsidRPr="000E7272">
              <w:rPr>
                <w:color w:val="000000"/>
                <w:sz w:val="16"/>
                <w:szCs w:val="16"/>
              </w:rPr>
              <w:t>Dolní Rokytnice 360, 51244, Rokytnice nad Jizerou</w:t>
            </w:r>
          </w:p>
        </w:tc>
        <w:tc>
          <w:tcPr>
            <w:tcW w:w="447" w:type="dxa"/>
            <w:tcBorders>
              <w:top w:val="nil"/>
              <w:left w:val="nil"/>
              <w:bottom w:val="single" w:sz="4" w:space="0" w:color="auto"/>
              <w:right w:val="single" w:sz="4" w:space="0" w:color="auto"/>
            </w:tcBorders>
            <w:shd w:val="clear" w:color="auto" w:fill="auto"/>
            <w:vAlign w:val="center"/>
            <w:hideMark/>
          </w:tcPr>
          <w:p w14:paraId="1FB65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038E2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27D2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51246</w:t>
            </w:r>
          </w:p>
        </w:tc>
        <w:tc>
          <w:tcPr>
            <w:tcW w:w="1333" w:type="dxa"/>
            <w:tcBorders>
              <w:top w:val="nil"/>
              <w:left w:val="nil"/>
              <w:bottom w:val="single" w:sz="4" w:space="0" w:color="auto"/>
              <w:right w:val="single" w:sz="4" w:space="0" w:color="auto"/>
            </w:tcBorders>
            <w:shd w:val="clear" w:color="auto" w:fill="auto"/>
            <w:vAlign w:val="center"/>
            <w:hideMark/>
          </w:tcPr>
          <w:p w14:paraId="6ACC5CB9" w14:textId="77777777" w:rsidR="003D1C0B" w:rsidRPr="000E7272" w:rsidRDefault="003D1C0B" w:rsidP="00A26B95">
            <w:pPr>
              <w:spacing w:after="0" w:line="240" w:lineRule="auto"/>
              <w:rPr>
                <w:color w:val="000000"/>
                <w:sz w:val="16"/>
                <w:szCs w:val="16"/>
              </w:rPr>
            </w:pPr>
            <w:r w:rsidRPr="000E7272">
              <w:rPr>
                <w:color w:val="000000"/>
                <w:sz w:val="16"/>
                <w:szCs w:val="16"/>
              </w:rPr>
              <w:t>Harrachov v Krkonoších</w:t>
            </w:r>
          </w:p>
        </w:tc>
        <w:tc>
          <w:tcPr>
            <w:tcW w:w="1044" w:type="dxa"/>
            <w:tcBorders>
              <w:top w:val="nil"/>
              <w:left w:val="nil"/>
              <w:bottom w:val="single" w:sz="4" w:space="0" w:color="auto"/>
              <w:right w:val="single" w:sz="4" w:space="0" w:color="auto"/>
            </w:tcBorders>
            <w:shd w:val="clear" w:color="auto" w:fill="auto"/>
            <w:vAlign w:val="center"/>
            <w:hideMark/>
          </w:tcPr>
          <w:p w14:paraId="3D0E0AA9" w14:textId="77777777" w:rsidR="003D1C0B" w:rsidRPr="000E7272" w:rsidRDefault="003D1C0B" w:rsidP="00A26B95">
            <w:pPr>
              <w:spacing w:after="0" w:line="240" w:lineRule="auto"/>
              <w:rPr>
                <w:color w:val="000000"/>
                <w:sz w:val="16"/>
                <w:szCs w:val="16"/>
              </w:rPr>
            </w:pPr>
            <w:r w:rsidRPr="000E7272">
              <w:rPr>
                <w:color w:val="000000"/>
                <w:sz w:val="16"/>
                <w:szCs w:val="16"/>
              </w:rPr>
              <w:t>Harrachov</w:t>
            </w:r>
          </w:p>
        </w:tc>
        <w:tc>
          <w:tcPr>
            <w:tcW w:w="796" w:type="dxa"/>
            <w:tcBorders>
              <w:top w:val="nil"/>
              <w:left w:val="nil"/>
              <w:bottom w:val="single" w:sz="4" w:space="0" w:color="auto"/>
              <w:right w:val="single" w:sz="4" w:space="0" w:color="auto"/>
            </w:tcBorders>
            <w:shd w:val="clear" w:color="auto" w:fill="auto"/>
            <w:vAlign w:val="center"/>
            <w:hideMark/>
          </w:tcPr>
          <w:p w14:paraId="5EBBCD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16892976</w:t>
            </w:r>
          </w:p>
        </w:tc>
        <w:tc>
          <w:tcPr>
            <w:tcW w:w="933" w:type="dxa"/>
            <w:tcBorders>
              <w:top w:val="nil"/>
              <w:left w:val="nil"/>
              <w:bottom w:val="single" w:sz="4" w:space="0" w:color="auto"/>
              <w:right w:val="single" w:sz="4" w:space="0" w:color="auto"/>
            </w:tcBorders>
            <w:shd w:val="clear" w:color="auto" w:fill="auto"/>
            <w:vAlign w:val="center"/>
            <w:hideMark/>
          </w:tcPr>
          <w:p w14:paraId="65B986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976294.63</w:t>
            </w:r>
          </w:p>
        </w:tc>
        <w:tc>
          <w:tcPr>
            <w:tcW w:w="853" w:type="dxa"/>
            <w:tcBorders>
              <w:top w:val="nil"/>
              <w:left w:val="nil"/>
              <w:bottom w:val="single" w:sz="4" w:space="0" w:color="auto"/>
              <w:right w:val="single" w:sz="4" w:space="0" w:color="auto"/>
            </w:tcBorders>
            <w:shd w:val="clear" w:color="auto" w:fill="auto"/>
            <w:vAlign w:val="center"/>
            <w:hideMark/>
          </w:tcPr>
          <w:p w14:paraId="1959F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662158.5</w:t>
            </w:r>
          </w:p>
        </w:tc>
        <w:tc>
          <w:tcPr>
            <w:tcW w:w="2374" w:type="dxa"/>
            <w:tcBorders>
              <w:top w:val="nil"/>
              <w:left w:val="nil"/>
              <w:bottom w:val="single" w:sz="4" w:space="0" w:color="auto"/>
              <w:right w:val="single" w:sz="4" w:space="0" w:color="auto"/>
            </w:tcBorders>
            <w:shd w:val="clear" w:color="auto" w:fill="auto"/>
            <w:vAlign w:val="center"/>
            <w:hideMark/>
          </w:tcPr>
          <w:p w14:paraId="2BDA6219" w14:textId="77777777" w:rsidR="003D1C0B" w:rsidRPr="000E7272" w:rsidRDefault="003D1C0B" w:rsidP="00A26B95">
            <w:pPr>
              <w:spacing w:after="0" w:line="240" w:lineRule="auto"/>
              <w:rPr>
                <w:color w:val="000000"/>
                <w:sz w:val="16"/>
                <w:szCs w:val="16"/>
              </w:rPr>
            </w:pPr>
            <w:r w:rsidRPr="000E7272">
              <w:rPr>
                <w:color w:val="000000"/>
                <w:sz w:val="16"/>
                <w:szCs w:val="16"/>
              </w:rPr>
              <w:t>č.p. 152, 51246, Harrachov</w:t>
            </w:r>
          </w:p>
        </w:tc>
        <w:tc>
          <w:tcPr>
            <w:tcW w:w="447" w:type="dxa"/>
            <w:tcBorders>
              <w:top w:val="nil"/>
              <w:left w:val="nil"/>
              <w:bottom w:val="single" w:sz="4" w:space="0" w:color="auto"/>
              <w:right w:val="single" w:sz="4" w:space="0" w:color="auto"/>
            </w:tcBorders>
            <w:shd w:val="clear" w:color="auto" w:fill="auto"/>
            <w:vAlign w:val="center"/>
            <w:hideMark/>
          </w:tcPr>
          <w:p w14:paraId="73F214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85422B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7200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51247</w:t>
            </w:r>
          </w:p>
        </w:tc>
        <w:tc>
          <w:tcPr>
            <w:tcW w:w="1333" w:type="dxa"/>
            <w:tcBorders>
              <w:top w:val="nil"/>
              <w:left w:val="nil"/>
              <w:bottom w:val="single" w:sz="4" w:space="0" w:color="auto"/>
              <w:right w:val="single" w:sz="4" w:space="0" w:color="auto"/>
            </w:tcBorders>
            <w:shd w:val="clear" w:color="auto" w:fill="auto"/>
            <w:vAlign w:val="center"/>
            <w:hideMark/>
          </w:tcPr>
          <w:p w14:paraId="189A873A" w14:textId="77777777" w:rsidR="003D1C0B" w:rsidRPr="000E7272" w:rsidRDefault="003D1C0B" w:rsidP="00A26B95">
            <w:pPr>
              <w:spacing w:after="0" w:line="240" w:lineRule="auto"/>
              <w:rPr>
                <w:color w:val="000000"/>
                <w:sz w:val="16"/>
                <w:szCs w:val="16"/>
              </w:rPr>
            </w:pPr>
            <w:r w:rsidRPr="000E7272">
              <w:rPr>
                <w:color w:val="000000"/>
                <w:sz w:val="16"/>
                <w:szCs w:val="16"/>
              </w:rPr>
              <w:t>Paseky nad Jizerou</w:t>
            </w:r>
          </w:p>
        </w:tc>
        <w:tc>
          <w:tcPr>
            <w:tcW w:w="1044" w:type="dxa"/>
            <w:tcBorders>
              <w:top w:val="nil"/>
              <w:left w:val="nil"/>
              <w:bottom w:val="single" w:sz="4" w:space="0" w:color="auto"/>
              <w:right w:val="single" w:sz="4" w:space="0" w:color="auto"/>
            </w:tcBorders>
            <w:shd w:val="clear" w:color="auto" w:fill="auto"/>
            <w:vAlign w:val="center"/>
            <w:hideMark/>
          </w:tcPr>
          <w:p w14:paraId="7B426A99" w14:textId="77777777" w:rsidR="003D1C0B" w:rsidRPr="000E7272" w:rsidRDefault="003D1C0B" w:rsidP="00A26B95">
            <w:pPr>
              <w:spacing w:after="0" w:line="240" w:lineRule="auto"/>
              <w:rPr>
                <w:color w:val="000000"/>
                <w:sz w:val="16"/>
                <w:szCs w:val="16"/>
              </w:rPr>
            </w:pPr>
            <w:r w:rsidRPr="000E7272">
              <w:rPr>
                <w:color w:val="000000"/>
                <w:sz w:val="16"/>
                <w:szCs w:val="16"/>
              </w:rPr>
              <w:t>Paseky nad Jizerou</w:t>
            </w:r>
          </w:p>
        </w:tc>
        <w:tc>
          <w:tcPr>
            <w:tcW w:w="796" w:type="dxa"/>
            <w:tcBorders>
              <w:top w:val="nil"/>
              <w:left w:val="nil"/>
              <w:bottom w:val="single" w:sz="4" w:space="0" w:color="auto"/>
              <w:right w:val="single" w:sz="4" w:space="0" w:color="auto"/>
            </w:tcBorders>
            <w:shd w:val="clear" w:color="auto" w:fill="auto"/>
            <w:vAlign w:val="center"/>
            <w:hideMark/>
          </w:tcPr>
          <w:p w14:paraId="3E006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15103072</w:t>
            </w:r>
          </w:p>
        </w:tc>
        <w:tc>
          <w:tcPr>
            <w:tcW w:w="933" w:type="dxa"/>
            <w:tcBorders>
              <w:top w:val="nil"/>
              <w:left w:val="nil"/>
              <w:bottom w:val="single" w:sz="4" w:space="0" w:color="auto"/>
              <w:right w:val="single" w:sz="4" w:space="0" w:color="auto"/>
            </w:tcBorders>
            <w:shd w:val="clear" w:color="auto" w:fill="auto"/>
            <w:vAlign w:val="center"/>
            <w:hideMark/>
          </w:tcPr>
          <w:p w14:paraId="30A531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981840</w:t>
            </w:r>
          </w:p>
        </w:tc>
        <w:tc>
          <w:tcPr>
            <w:tcW w:w="853" w:type="dxa"/>
            <w:tcBorders>
              <w:top w:val="nil"/>
              <w:left w:val="nil"/>
              <w:bottom w:val="single" w:sz="4" w:space="0" w:color="auto"/>
              <w:right w:val="single" w:sz="4" w:space="0" w:color="auto"/>
            </w:tcBorders>
            <w:shd w:val="clear" w:color="auto" w:fill="auto"/>
            <w:vAlign w:val="center"/>
            <w:hideMark/>
          </w:tcPr>
          <w:p w14:paraId="4C561B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664618</w:t>
            </w:r>
          </w:p>
        </w:tc>
        <w:tc>
          <w:tcPr>
            <w:tcW w:w="2374" w:type="dxa"/>
            <w:tcBorders>
              <w:top w:val="nil"/>
              <w:left w:val="nil"/>
              <w:bottom w:val="single" w:sz="4" w:space="0" w:color="auto"/>
              <w:right w:val="single" w:sz="4" w:space="0" w:color="auto"/>
            </w:tcBorders>
            <w:shd w:val="clear" w:color="auto" w:fill="auto"/>
            <w:vAlign w:val="center"/>
            <w:hideMark/>
          </w:tcPr>
          <w:p w14:paraId="1E7B2DA5" w14:textId="77777777" w:rsidR="003D1C0B" w:rsidRPr="000E7272" w:rsidRDefault="003D1C0B" w:rsidP="00A26B95">
            <w:pPr>
              <w:spacing w:after="0" w:line="240" w:lineRule="auto"/>
              <w:rPr>
                <w:color w:val="000000"/>
                <w:sz w:val="16"/>
                <w:szCs w:val="16"/>
              </w:rPr>
            </w:pPr>
            <w:r w:rsidRPr="000E7272">
              <w:rPr>
                <w:color w:val="000000"/>
                <w:sz w:val="16"/>
                <w:szCs w:val="16"/>
              </w:rPr>
              <w:t>č.p. 242, 51247, Paseky nad Jizerou</w:t>
            </w:r>
          </w:p>
        </w:tc>
        <w:tc>
          <w:tcPr>
            <w:tcW w:w="447" w:type="dxa"/>
            <w:tcBorders>
              <w:top w:val="nil"/>
              <w:left w:val="nil"/>
              <w:bottom w:val="single" w:sz="4" w:space="0" w:color="auto"/>
              <w:right w:val="single" w:sz="4" w:space="0" w:color="auto"/>
            </w:tcBorders>
            <w:shd w:val="clear" w:color="auto" w:fill="auto"/>
            <w:vAlign w:val="center"/>
            <w:hideMark/>
          </w:tcPr>
          <w:p w14:paraId="7692C9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F5FB88"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C4F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51251</w:t>
            </w:r>
          </w:p>
        </w:tc>
        <w:tc>
          <w:tcPr>
            <w:tcW w:w="1333" w:type="dxa"/>
            <w:tcBorders>
              <w:top w:val="nil"/>
              <w:left w:val="nil"/>
              <w:bottom w:val="single" w:sz="4" w:space="0" w:color="auto"/>
              <w:right w:val="single" w:sz="4" w:space="0" w:color="auto"/>
            </w:tcBorders>
            <w:shd w:val="clear" w:color="auto" w:fill="auto"/>
            <w:vAlign w:val="center"/>
            <w:hideMark/>
          </w:tcPr>
          <w:p w14:paraId="74ACACC2" w14:textId="77777777" w:rsidR="003D1C0B" w:rsidRPr="000E7272" w:rsidRDefault="003D1C0B" w:rsidP="00A26B95">
            <w:pPr>
              <w:spacing w:after="0" w:line="240" w:lineRule="auto"/>
              <w:rPr>
                <w:color w:val="000000"/>
                <w:sz w:val="16"/>
                <w:szCs w:val="16"/>
              </w:rPr>
            </w:pPr>
            <w:r w:rsidRPr="000E7272">
              <w:rPr>
                <w:color w:val="000000"/>
                <w:sz w:val="16"/>
                <w:szCs w:val="16"/>
              </w:rPr>
              <w:t>Lomnice nad Popelkou</w:t>
            </w:r>
          </w:p>
        </w:tc>
        <w:tc>
          <w:tcPr>
            <w:tcW w:w="1044" w:type="dxa"/>
            <w:tcBorders>
              <w:top w:val="nil"/>
              <w:left w:val="nil"/>
              <w:bottom w:val="single" w:sz="4" w:space="0" w:color="auto"/>
              <w:right w:val="single" w:sz="4" w:space="0" w:color="auto"/>
            </w:tcBorders>
            <w:shd w:val="clear" w:color="auto" w:fill="auto"/>
            <w:vAlign w:val="center"/>
            <w:hideMark/>
          </w:tcPr>
          <w:p w14:paraId="1F6C7E6C" w14:textId="77777777" w:rsidR="003D1C0B" w:rsidRPr="000E7272" w:rsidRDefault="003D1C0B" w:rsidP="00A26B95">
            <w:pPr>
              <w:spacing w:after="0" w:line="240" w:lineRule="auto"/>
              <w:rPr>
                <w:color w:val="000000"/>
                <w:sz w:val="16"/>
                <w:szCs w:val="16"/>
              </w:rPr>
            </w:pPr>
            <w:r w:rsidRPr="000E7272">
              <w:rPr>
                <w:color w:val="000000"/>
                <w:sz w:val="16"/>
                <w:szCs w:val="16"/>
              </w:rPr>
              <w:t>Lomnice nad Popelkou</w:t>
            </w:r>
          </w:p>
        </w:tc>
        <w:tc>
          <w:tcPr>
            <w:tcW w:w="796" w:type="dxa"/>
            <w:tcBorders>
              <w:top w:val="nil"/>
              <w:left w:val="nil"/>
              <w:bottom w:val="single" w:sz="4" w:space="0" w:color="auto"/>
              <w:right w:val="single" w:sz="4" w:space="0" w:color="auto"/>
            </w:tcBorders>
            <w:shd w:val="clear" w:color="auto" w:fill="auto"/>
            <w:vAlign w:val="center"/>
            <w:hideMark/>
          </w:tcPr>
          <w:p w14:paraId="203AB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15069826</w:t>
            </w:r>
          </w:p>
        </w:tc>
        <w:tc>
          <w:tcPr>
            <w:tcW w:w="933" w:type="dxa"/>
            <w:tcBorders>
              <w:top w:val="nil"/>
              <w:left w:val="nil"/>
              <w:bottom w:val="single" w:sz="4" w:space="0" w:color="auto"/>
              <w:right w:val="single" w:sz="4" w:space="0" w:color="auto"/>
            </w:tcBorders>
            <w:shd w:val="clear" w:color="auto" w:fill="auto"/>
            <w:vAlign w:val="center"/>
            <w:hideMark/>
          </w:tcPr>
          <w:p w14:paraId="078F06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1002772.89</w:t>
            </w:r>
          </w:p>
        </w:tc>
        <w:tc>
          <w:tcPr>
            <w:tcW w:w="853" w:type="dxa"/>
            <w:tcBorders>
              <w:top w:val="nil"/>
              <w:left w:val="nil"/>
              <w:bottom w:val="single" w:sz="4" w:space="0" w:color="auto"/>
              <w:right w:val="single" w:sz="4" w:space="0" w:color="auto"/>
            </w:tcBorders>
            <w:shd w:val="clear" w:color="auto" w:fill="auto"/>
            <w:vAlign w:val="center"/>
            <w:hideMark/>
          </w:tcPr>
          <w:p w14:paraId="150AC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669169.87</w:t>
            </w:r>
          </w:p>
        </w:tc>
        <w:tc>
          <w:tcPr>
            <w:tcW w:w="2374" w:type="dxa"/>
            <w:tcBorders>
              <w:top w:val="nil"/>
              <w:left w:val="nil"/>
              <w:bottom w:val="single" w:sz="4" w:space="0" w:color="auto"/>
              <w:right w:val="single" w:sz="4" w:space="0" w:color="auto"/>
            </w:tcBorders>
            <w:shd w:val="clear" w:color="auto" w:fill="auto"/>
            <w:vAlign w:val="center"/>
            <w:hideMark/>
          </w:tcPr>
          <w:p w14:paraId="5A5EDE16" w14:textId="77777777" w:rsidR="003D1C0B" w:rsidRPr="000E7272" w:rsidRDefault="003D1C0B" w:rsidP="00A26B95">
            <w:pPr>
              <w:spacing w:after="0" w:line="240" w:lineRule="auto"/>
              <w:rPr>
                <w:color w:val="000000"/>
                <w:sz w:val="16"/>
                <w:szCs w:val="16"/>
              </w:rPr>
            </w:pPr>
            <w:r w:rsidRPr="000E7272">
              <w:rPr>
                <w:color w:val="000000"/>
                <w:sz w:val="16"/>
                <w:szCs w:val="16"/>
              </w:rPr>
              <w:t>plk. Truhláře 108, 51251, Lomnice nad Popelkou</w:t>
            </w:r>
          </w:p>
        </w:tc>
        <w:tc>
          <w:tcPr>
            <w:tcW w:w="447" w:type="dxa"/>
            <w:tcBorders>
              <w:top w:val="nil"/>
              <w:left w:val="nil"/>
              <w:bottom w:val="single" w:sz="4" w:space="0" w:color="auto"/>
              <w:right w:val="single" w:sz="4" w:space="0" w:color="auto"/>
            </w:tcBorders>
            <w:shd w:val="clear" w:color="auto" w:fill="auto"/>
            <w:vAlign w:val="center"/>
            <w:hideMark/>
          </w:tcPr>
          <w:p w14:paraId="047ACC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E5E5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BF7F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51253</w:t>
            </w:r>
          </w:p>
        </w:tc>
        <w:tc>
          <w:tcPr>
            <w:tcW w:w="1333" w:type="dxa"/>
            <w:tcBorders>
              <w:top w:val="nil"/>
              <w:left w:val="nil"/>
              <w:bottom w:val="single" w:sz="4" w:space="0" w:color="auto"/>
              <w:right w:val="single" w:sz="4" w:space="0" w:color="auto"/>
            </w:tcBorders>
            <w:shd w:val="clear" w:color="auto" w:fill="auto"/>
            <w:vAlign w:val="center"/>
            <w:hideMark/>
          </w:tcPr>
          <w:p w14:paraId="6591DFA5" w14:textId="77777777" w:rsidR="003D1C0B" w:rsidRPr="000E7272" w:rsidRDefault="003D1C0B" w:rsidP="00A26B95">
            <w:pPr>
              <w:spacing w:after="0" w:line="240" w:lineRule="auto"/>
              <w:rPr>
                <w:color w:val="000000"/>
                <w:sz w:val="16"/>
                <w:szCs w:val="16"/>
              </w:rPr>
            </w:pPr>
            <w:r w:rsidRPr="000E7272">
              <w:rPr>
                <w:color w:val="000000"/>
                <w:sz w:val="16"/>
                <w:szCs w:val="16"/>
              </w:rPr>
              <w:t>Tatobity</w:t>
            </w:r>
          </w:p>
        </w:tc>
        <w:tc>
          <w:tcPr>
            <w:tcW w:w="1044" w:type="dxa"/>
            <w:tcBorders>
              <w:top w:val="nil"/>
              <w:left w:val="nil"/>
              <w:bottom w:val="single" w:sz="4" w:space="0" w:color="auto"/>
              <w:right w:val="single" w:sz="4" w:space="0" w:color="auto"/>
            </w:tcBorders>
            <w:shd w:val="clear" w:color="auto" w:fill="auto"/>
            <w:vAlign w:val="center"/>
            <w:hideMark/>
          </w:tcPr>
          <w:p w14:paraId="283DA804" w14:textId="77777777" w:rsidR="003D1C0B" w:rsidRPr="000E7272" w:rsidRDefault="003D1C0B" w:rsidP="00A26B95">
            <w:pPr>
              <w:spacing w:after="0" w:line="240" w:lineRule="auto"/>
              <w:rPr>
                <w:color w:val="000000"/>
                <w:sz w:val="16"/>
                <w:szCs w:val="16"/>
              </w:rPr>
            </w:pPr>
            <w:r w:rsidRPr="000E7272">
              <w:rPr>
                <w:color w:val="000000"/>
                <w:sz w:val="16"/>
                <w:szCs w:val="16"/>
              </w:rPr>
              <w:t>Tatobity</w:t>
            </w:r>
          </w:p>
        </w:tc>
        <w:tc>
          <w:tcPr>
            <w:tcW w:w="796" w:type="dxa"/>
            <w:tcBorders>
              <w:top w:val="nil"/>
              <w:left w:val="nil"/>
              <w:bottom w:val="single" w:sz="4" w:space="0" w:color="auto"/>
              <w:right w:val="single" w:sz="4" w:space="0" w:color="auto"/>
            </w:tcBorders>
            <w:shd w:val="clear" w:color="auto" w:fill="auto"/>
            <w:vAlign w:val="center"/>
            <w:hideMark/>
          </w:tcPr>
          <w:p w14:paraId="60636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16946545</w:t>
            </w:r>
          </w:p>
        </w:tc>
        <w:tc>
          <w:tcPr>
            <w:tcW w:w="933" w:type="dxa"/>
            <w:tcBorders>
              <w:top w:val="nil"/>
              <w:left w:val="nil"/>
              <w:bottom w:val="single" w:sz="4" w:space="0" w:color="auto"/>
              <w:right w:val="single" w:sz="4" w:space="0" w:color="auto"/>
            </w:tcBorders>
            <w:shd w:val="clear" w:color="auto" w:fill="auto"/>
            <w:vAlign w:val="center"/>
            <w:hideMark/>
          </w:tcPr>
          <w:p w14:paraId="60FCBA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997432</w:t>
            </w:r>
          </w:p>
        </w:tc>
        <w:tc>
          <w:tcPr>
            <w:tcW w:w="853" w:type="dxa"/>
            <w:tcBorders>
              <w:top w:val="nil"/>
              <w:left w:val="nil"/>
              <w:bottom w:val="single" w:sz="4" w:space="0" w:color="auto"/>
              <w:right w:val="single" w:sz="4" w:space="0" w:color="auto"/>
            </w:tcBorders>
            <w:shd w:val="clear" w:color="auto" w:fill="auto"/>
            <w:vAlign w:val="center"/>
            <w:hideMark/>
          </w:tcPr>
          <w:p w14:paraId="5A957C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675860</w:t>
            </w:r>
          </w:p>
        </w:tc>
        <w:tc>
          <w:tcPr>
            <w:tcW w:w="2374" w:type="dxa"/>
            <w:tcBorders>
              <w:top w:val="nil"/>
              <w:left w:val="nil"/>
              <w:bottom w:val="single" w:sz="4" w:space="0" w:color="auto"/>
              <w:right w:val="single" w:sz="4" w:space="0" w:color="auto"/>
            </w:tcBorders>
            <w:shd w:val="clear" w:color="auto" w:fill="auto"/>
            <w:vAlign w:val="center"/>
            <w:hideMark/>
          </w:tcPr>
          <w:p w14:paraId="33C85ED9" w14:textId="77777777" w:rsidR="003D1C0B" w:rsidRPr="000E7272" w:rsidRDefault="003D1C0B" w:rsidP="00A26B95">
            <w:pPr>
              <w:spacing w:after="0" w:line="240" w:lineRule="auto"/>
              <w:rPr>
                <w:color w:val="000000"/>
                <w:sz w:val="16"/>
                <w:szCs w:val="16"/>
              </w:rPr>
            </w:pPr>
            <w:r w:rsidRPr="000E7272">
              <w:rPr>
                <w:color w:val="000000"/>
                <w:sz w:val="16"/>
                <w:szCs w:val="16"/>
              </w:rPr>
              <w:t>č.p. 59, 51253, Tatobity</w:t>
            </w:r>
          </w:p>
        </w:tc>
        <w:tc>
          <w:tcPr>
            <w:tcW w:w="447" w:type="dxa"/>
            <w:tcBorders>
              <w:top w:val="nil"/>
              <w:left w:val="nil"/>
              <w:bottom w:val="single" w:sz="4" w:space="0" w:color="auto"/>
              <w:right w:val="single" w:sz="4" w:space="0" w:color="auto"/>
            </w:tcBorders>
            <w:shd w:val="clear" w:color="auto" w:fill="auto"/>
            <w:vAlign w:val="center"/>
            <w:hideMark/>
          </w:tcPr>
          <w:p w14:paraId="28EB88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0CC0A2"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9AA0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51254</w:t>
            </w:r>
          </w:p>
        </w:tc>
        <w:tc>
          <w:tcPr>
            <w:tcW w:w="1333" w:type="dxa"/>
            <w:tcBorders>
              <w:top w:val="nil"/>
              <w:left w:val="nil"/>
              <w:bottom w:val="single" w:sz="4" w:space="0" w:color="auto"/>
              <w:right w:val="single" w:sz="4" w:space="0" w:color="auto"/>
            </w:tcBorders>
            <w:shd w:val="clear" w:color="auto" w:fill="auto"/>
            <w:vAlign w:val="center"/>
            <w:hideMark/>
          </w:tcPr>
          <w:p w14:paraId="3AFDCDDB" w14:textId="77777777" w:rsidR="003D1C0B" w:rsidRPr="000E7272" w:rsidRDefault="003D1C0B" w:rsidP="00A26B95">
            <w:pPr>
              <w:spacing w:after="0" w:line="240" w:lineRule="auto"/>
              <w:rPr>
                <w:color w:val="000000"/>
                <w:sz w:val="16"/>
                <w:szCs w:val="16"/>
              </w:rPr>
            </w:pPr>
            <w:r w:rsidRPr="000E7272">
              <w:rPr>
                <w:color w:val="000000"/>
                <w:sz w:val="16"/>
                <w:szCs w:val="16"/>
              </w:rPr>
              <w:t>Mírová pod Kozákovem</w:t>
            </w:r>
          </w:p>
        </w:tc>
        <w:tc>
          <w:tcPr>
            <w:tcW w:w="1044" w:type="dxa"/>
            <w:tcBorders>
              <w:top w:val="nil"/>
              <w:left w:val="nil"/>
              <w:bottom w:val="single" w:sz="4" w:space="0" w:color="auto"/>
              <w:right w:val="single" w:sz="4" w:space="0" w:color="auto"/>
            </w:tcBorders>
            <w:shd w:val="clear" w:color="auto" w:fill="auto"/>
            <w:vAlign w:val="center"/>
            <w:hideMark/>
          </w:tcPr>
          <w:p w14:paraId="35CF296B" w14:textId="77777777" w:rsidR="003D1C0B" w:rsidRPr="000E7272" w:rsidRDefault="003D1C0B" w:rsidP="00A26B95">
            <w:pPr>
              <w:spacing w:after="0" w:line="240" w:lineRule="auto"/>
              <w:rPr>
                <w:color w:val="000000"/>
                <w:sz w:val="16"/>
                <w:szCs w:val="16"/>
              </w:rPr>
            </w:pPr>
            <w:r w:rsidRPr="000E7272">
              <w:rPr>
                <w:color w:val="000000"/>
                <w:sz w:val="16"/>
                <w:szCs w:val="16"/>
              </w:rPr>
              <w:t>Mírová pod Kozákovem</w:t>
            </w:r>
          </w:p>
        </w:tc>
        <w:tc>
          <w:tcPr>
            <w:tcW w:w="796" w:type="dxa"/>
            <w:tcBorders>
              <w:top w:val="nil"/>
              <w:left w:val="nil"/>
              <w:bottom w:val="single" w:sz="4" w:space="0" w:color="auto"/>
              <w:right w:val="single" w:sz="4" w:space="0" w:color="auto"/>
            </w:tcBorders>
            <w:shd w:val="clear" w:color="auto" w:fill="auto"/>
            <w:vAlign w:val="center"/>
            <w:hideMark/>
          </w:tcPr>
          <w:p w14:paraId="6774C6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15089177</w:t>
            </w:r>
          </w:p>
        </w:tc>
        <w:tc>
          <w:tcPr>
            <w:tcW w:w="933" w:type="dxa"/>
            <w:tcBorders>
              <w:top w:val="nil"/>
              <w:left w:val="nil"/>
              <w:bottom w:val="single" w:sz="4" w:space="0" w:color="auto"/>
              <w:right w:val="single" w:sz="4" w:space="0" w:color="auto"/>
            </w:tcBorders>
            <w:shd w:val="clear" w:color="auto" w:fill="auto"/>
            <w:vAlign w:val="center"/>
            <w:hideMark/>
          </w:tcPr>
          <w:p w14:paraId="05DF25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993718</w:t>
            </w:r>
          </w:p>
        </w:tc>
        <w:tc>
          <w:tcPr>
            <w:tcW w:w="853" w:type="dxa"/>
            <w:tcBorders>
              <w:top w:val="nil"/>
              <w:left w:val="nil"/>
              <w:bottom w:val="single" w:sz="4" w:space="0" w:color="auto"/>
              <w:right w:val="single" w:sz="4" w:space="0" w:color="auto"/>
            </w:tcBorders>
            <w:shd w:val="clear" w:color="auto" w:fill="auto"/>
            <w:vAlign w:val="center"/>
            <w:hideMark/>
          </w:tcPr>
          <w:p w14:paraId="5CB39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678018</w:t>
            </w:r>
          </w:p>
        </w:tc>
        <w:tc>
          <w:tcPr>
            <w:tcW w:w="2374" w:type="dxa"/>
            <w:tcBorders>
              <w:top w:val="nil"/>
              <w:left w:val="nil"/>
              <w:bottom w:val="single" w:sz="4" w:space="0" w:color="auto"/>
              <w:right w:val="single" w:sz="4" w:space="0" w:color="auto"/>
            </w:tcBorders>
            <w:shd w:val="clear" w:color="auto" w:fill="auto"/>
            <w:vAlign w:val="center"/>
            <w:hideMark/>
          </w:tcPr>
          <w:p w14:paraId="71EE6DB1" w14:textId="77777777" w:rsidR="003D1C0B" w:rsidRPr="000E7272" w:rsidRDefault="003D1C0B" w:rsidP="00A26B95">
            <w:pPr>
              <w:spacing w:after="0" w:line="240" w:lineRule="auto"/>
              <w:rPr>
                <w:color w:val="000000"/>
                <w:sz w:val="16"/>
                <w:szCs w:val="16"/>
              </w:rPr>
            </w:pPr>
            <w:r w:rsidRPr="000E7272">
              <w:rPr>
                <w:color w:val="000000"/>
                <w:sz w:val="16"/>
                <w:szCs w:val="16"/>
              </w:rPr>
              <w:t>Vesec 51, 51101, Mírová pod Kozákovem</w:t>
            </w:r>
          </w:p>
        </w:tc>
        <w:tc>
          <w:tcPr>
            <w:tcW w:w="447" w:type="dxa"/>
            <w:tcBorders>
              <w:top w:val="nil"/>
              <w:left w:val="nil"/>
              <w:bottom w:val="single" w:sz="4" w:space="0" w:color="auto"/>
              <w:right w:val="single" w:sz="4" w:space="0" w:color="auto"/>
            </w:tcBorders>
            <w:shd w:val="clear" w:color="auto" w:fill="auto"/>
            <w:vAlign w:val="center"/>
            <w:hideMark/>
          </w:tcPr>
          <w:p w14:paraId="62F312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0293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46C5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51261</w:t>
            </w:r>
          </w:p>
        </w:tc>
        <w:tc>
          <w:tcPr>
            <w:tcW w:w="1333" w:type="dxa"/>
            <w:tcBorders>
              <w:top w:val="nil"/>
              <w:left w:val="nil"/>
              <w:bottom w:val="single" w:sz="4" w:space="0" w:color="auto"/>
              <w:right w:val="single" w:sz="4" w:space="0" w:color="auto"/>
            </w:tcBorders>
            <w:shd w:val="clear" w:color="auto" w:fill="auto"/>
            <w:vAlign w:val="center"/>
            <w:hideMark/>
          </w:tcPr>
          <w:p w14:paraId="5C1346EB" w14:textId="77777777" w:rsidR="003D1C0B" w:rsidRPr="000E7272" w:rsidRDefault="003D1C0B" w:rsidP="00A26B95">
            <w:pPr>
              <w:spacing w:after="0" w:line="240" w:lineRule="auto"/>
              <w:rPr>
                <w:color w:val="000000"/>
                <w:sz w:val="16"/>
                <w:szCs w:val="16"/>
              </w:rPr>
            </w:pPr>
            <w:r w:rsidRPr="000E7272">
              <w:rPr>
                <w:color w:val="000000"/>
                <w:sz w:val="16"/>
                <w:szCs w:val="16"/>
              </w:rPr>
              <w:t>Přepeře</w:t>
            </w:r>
          </w:p>
        </w:tc>
        <w:tc>
          <w:tcPr>
            <w:tcW w:w="1044" w:type="dxa"/>
            <w:tcBorders>
              <w:top w:val="nil"/>
              <w:left w:val="nil"/>
              <w:bottom w:val="single" w:sz="4" w:space="0" w:color="auto"/>
              <w:right w:val="single" w:sz="4" w:space="0" w:color="auto"/>
            </w:tcBorders>
            <w:shd w:val="clear" w:color="auto" w:fill="auto"/>
            <w:vAlign w:val="center"/>
            <w:hideMark/>
          </w:tcPr>
          <w:p w14:paraId="6A947E89" w14:textId="77777777" w:rsidR="003D1C0B" w:rsidRPr="000E7272" w:rsidRDefault="003D1C0B" w:rsidP="00A26B95">
            <w:pPr>
              <w:spacing w:after="0" w:line="240" w:lineRule="auto"/>
              <w:rPr>
                <w:color w:val="000000"/>
                <w:sz w:val="16"/>
                <w:szCs w:val="16"/>
              </w:rPr>
            </w:pPr>
            <w:r w:rsidRPr="000E7272">
              <w:rPr>
                <w:color w:val="000000"/>
                <w:sz w:val="16"/>
                <w:szCs w:val="16"/>
              </w:rPr>
              <w:t>Přepeře</w:t>
            </w:r>
          </w:p>
        </w:tc>
        <w:tc>
          <w:tcPr>
            <w:tcW w:w="796" w:type="dxa"/>
            <w:tcBorders>
              <w:top w:val="nil"/>
              <w:left w:val="nil"/>
              <w:bottom w:val="single" w:sz="4" w:space="0" w:color="auto"/>
              <w:right w:val="single" w:sz="4" w:space="0" w:color="auto"/>
            </w:tcBorders>
            <w:shd w:val="clear" w:color="auto" w:fill="auto"/>
            <w:vAlign w:val="center"/>
            <w:hideMark/>
          </w:tcPr>
          <w:p w14:paraId="5DC72D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16923791</w:t>
            </w:r>
          </w:p>
        </w:tc>
        <w:tc>
          <w:tcPr>
            <w:tcW w:w="933" w:type="dxa"/>
            <w:tcBorders>
              <w:top w:val="nil"/>
              <w:left w:val="nil"/>
              <w:bottom w:val="single" w:sz="4" w:space="0" w:color="auto"/>
              <w:right w:val="single" w:sz="4" w:space="0" w:color="auto"/>
            </w:tcBorders>
            <w:shd w:val="clear" w:color="auto" w:fill="auto"/>
            <w:vAlign w:val="center"/>
            <w:hideMark/>
          </w:tcPr>
          <w:p w14:paraId="3D279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994856.4</w:t>
            </w:r>
          </w:p>
        </w:tc>
        <w:tc>
          <w:tcPr>
            <w:tcW w:w="853" w:type="dxa"/>
            <w:tcBorders>
              <w:top w:val="nil"/>
              <w:left w:val="nil"/>
              <w:bottom w:val="single" w:sz="4" w:space="0" w:color="auto"/>
              <w:right w:val="single" w:sz="4" w:space="0" w:color="auto"/>
            </w:tcBorders>
            <w:shd w:val="clear" w:color="auto" w:fill="auto"/>
            <w:vAlign w:val="center"/>
            <w:hideMark/>
          </w:tcPr>
          <w:p w14:paraId="324915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686628.94</w:t>
            </w:r>
          </w:p>
        </w:tc>
        <w:tc>
          <w:tcPr>
            <w:tcW w:w="2374" w:type="dxa"/>
            <w:tcBorders>
              <w:top w:val="nil"/>
              <w:left w:val="nil"/>
              <w:bottom w:val="single" w:sz="4" w:space="0" w:color="auto"/>
              <w:right w:val="single" w:sz="4" w:space="0" w:color="auto"/>
            </w:tcBorders>
            <w:shd w:val="clear" w:color="auto" w:fill="auto"/>
            <w:vAlign w:val="center"/>
            <w:hideMark/>
          </w:tcPr>
          <w:p w14:paraId="38D75177" w14:textId="77777777" w:rsidR="003D1C0B" w:rsidRPr="000E7272" w:rsidRDefault="003D1C0B" w:rsidP="00A26B95">
            <w:pPr>
              <w:spacing w:after="0" w:line="240" w:lineRule="auto"/>
              <w:rPr>
                <w:color w:val="000000"/>
                <w:sz w:val="16"/>
                <w:szCs w:val="16"/>
              </w:rPr>
            </w:pPr>
            <w:r w:rsidRPr="000E7272">
              <w:rPr>
                <w:color w:val="000000"/>
                <w:sz w:val="16"/>
                <w:szCs w:val="16"/>
              </w:rPr>
              <w:t>č.p. 10, 51261, Přepeře</w:t>
            </w:r>
          </w:p>
        </w:tc>
        <w:tc>
          <w:tcPr>
            <w:tcW w:w="447" w:type="dxa"/>
            <w:tcBorders>
              <w:top w:val="nil"/>
              <w:left w:val="nil"/>
              <w:bottom w:val="single" w:sz="4" w:space="0" w:color="auto"/>
              <w:right w:val="single" w:sz="4" w:space="0" w:color="auto"/>
            </w:tcBorders>
            <w:shd w:val="clear" w:color="auto" w:fill="auto"/>
            <w:vAlign w:val="center"/>
            <w:hideMark/>
          </w:tcPr>
          <w:p w14:paraId="375D0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0104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D332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51262</w:t>
            </w:r>
          </w:p>
        </w:tc>
        <w:tc>
          <w:tcPr>
            <w:tcW w:w="1333" w:type="dxa"/>
            <w:tcBorders>
              <w:top w:val="nil"/>
              <w:left w:val="nil"/>
              <w:bottom w:val="single" w:sz="4" w:space="0" w:color="auto"/>
              <w:right w:val="single" w:sz="4" w:space="0" w:color="auto"/>
            </w:tcBorders>
            <w:shd w:val="clear" w:color="auto" w:fill="auto"/>
            <w:vAlign w:val="center"/>
            <w:hideMark/>
          </w:tcPr>
          <w:p w14:paraId="29464135" w14:textId="77777777" w:rsidR="003D1C0B" w:rsidRPr="000E7272" w:rsidRDefault="003D1C0B" w:rsidP="00A26B95">
            <w:pPr>
              <w:spacing w:after="0" w:line="240" w:lineRule="auto"/>
              <w:rPr>
                <w:color w:val="000000"/>
                <w:sz w:val="16"/>
                <w:szCs w:val="16"/>
              </w:rPr>
            </w:pPr>
            <w:r w:rsidRPr="000E7272">
              <w:rPr>
                <w:color w:val="000000"/>
                <w:sz w:val="16"/>
                <w:szCs w:val="16"/>
              </w:rPr>
              <w:t>Karlovice u Turnova</w:t>
            </w:r>
          </w:p>
        </w:tc>
        <w:tc>
          <w:tcPr>
            <w:tcW w:w="1044" w:type="dxa"/>
            <w:tcBorders>
              <w:top w:val="nil"/>
              <w:left w:val="nil"/>
              <w:bottom w:val="single" w:sz="4" w:space="0" w:color="auto"/>
              <w:right w:val="single" w:sz="4" w:space="0" w:color="auto"/>
            </w:tcBorders>
            <w:shd w:val="clear" w:color="auto" w:fill="auto"/>
            <w:vAlign w:val="center"/>
            <w:hideMark/>
          </w:tcPr>
          <w:p w14:paraId="074051C5" w14:textId="77777777" w:rsidR="003D1C0B" w:rsidRPr="000E7272" w:rsidRDefault="003D1C0B" w:rsidP="00A26B95">
            <w:pPr>
              <w:spacing w:after="0" w:line="240" w:lineRule="auto"/>
              <w:rPr>
                <w:color w:val="000000"/>
                <w:sz w:val="16"/>
                <w:szCs w:val="16"/>
              </w:rPr>
            </w:pPr>
            <w:r w:rsidRPr="000E7272">
              <w:rPr>
                <w:color w:val="000000"/>
                <w:sz w:val="16"/>
                <w:szCs w:val="16"/>
              </w:rPr>
              <w:t>Karlovice</w:t>
            </w:r>
          </w:p>
        </w:tc>
        <w:tc>
          <w:tcPr>
            <w:tcW w:w="796" w:type="dxa"/>
            <w:tcBorders>
              <w:top w:val="nil"/>
              <w:left w:val="nil"/>
              <w:bottom w:val="single" w:sz="4" w:space="0" w:color="auto"/>
              <w:right w:val="single" w:sz="4" w:space="0" w:color="auto"/>
            </w:tcBorders>
            <w:shd w:val="clear" w:color="auto" w:fill="auto"/>
            <w:vAlign w:val="center"/>
            <w:hideMark/>
          </w:tcPr>
          <w:p w14:paraId="498D98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15058883</w:t>
            </w:r>
          </w:p>
        </w:tc>
        <w:tc>
          <w:tcPr>
            <w:tcW w:w="933" w:type="dxa"/>
            <w:tcBorders>
              <w:top w:val="nil"/>
              <w:left w:val="nil"/>
              <w:bottom w:val="single" w:sz="4" w:space="0" w:color="auto"/>
              <w:right w:val="single" w:sz="4" w:space="0" w:color="auto"/>
            </w:tcBorders>
            <w:shd w:val="clear" w:color="auto" w:fill="auto"/>
            <w:vAlign w:val="center"/>
            <w:hideMark/>
          </w:tcPr>
          <w:p w14:paraId="5830BC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999379.31</w:t>
            </w:r>
          </w:p>
        </w:tc>
        <w:tc>
          <w:tcPr>
            <w:tcW w:w="853" w:type="dxa"/>
            <w:tcBorders>
              <w:top w:val="nil"/>
              <w:left w:val="nil"/>
              <w:bottom w:val="single" w:sz="4" w:space="0" w:color="auto"/>
              <w:right w:val="single" w:sz="4" w:space="0" w:color="auto"/>
            </w:tcBorders>
            <w:shd w:val="clear" w:color="auto" w:fill="auto"/>
            <w:vAlign w:val="center"/>
            <w:hideMark/>
          </w:tcPr>
          <w:p w14:paraId="60B4A7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679676.19</w:t>
            </w:r>
          </w:p>
        </w:tc>
        <w:tc>
          <w:tcPr>
            <w:tcW w:w="2374" w:type="dxa"/>
            <w:tcBorders>
              <w:top w:val="nil"/>
              <w:left w:val="nil"/>
              <w:bottom w:val="single" w:sz="4" w:space="0" w:color="auto"/>
              <w:right w:val="single" w:sz="4" w:space="0" w:color="auto"/>
            </w:tcBorders>
            <w:shd w:val="clear" w:color="auto" w:fill="auto"/>
            <w:vAlign w:val="center"/>
            <w:hideMark/>
          </w:tcPr>
          <w:p w14:paraId="0D903E56" w14:textId="77777777" w:rsidR="003D1C0B" w:rsidRPr="000E7272" w:rsidRDefault="003D1C0B" w:rsidP="00A26B95">
            <w:pPr>
              <w:spacing w:after="0" w:line="240" w:lineRule="auto"/>
              <w:rPr>
                <w:color w:val="000000"/>
                <w:sz w:val="16"/>
                <w:szCs w:val="16"/>
              </w:rPr>
            </w:pPr>
            <w:r w:rsidRPr="000E7272">
              <w:rPr>
                <w:color w:val="000000"/>
                <w:sz w:val="16"/>
                <w:szCs w:val="16"/>
              </w:rPr>
              <w:t>Radvánovice 47, 51101, Karlovice</w:t>
            </w:r>
          </w:p>
        </w:tc>
        <w:tc>
          <w:tcPr>
            <w:tcW w:w="447" w:type="dxa"/>
            <w:tcBorders>
              <w:top w:val="nil"/>
              <w:left w:val="nil"/>
              <w:bottom w:val="single" w:sz="4" w:space="0" w:color="auto"/>
              <w:right w:val="single" w:sz="4" w:space="0" w:color="auto"/>
            </w:tcBorders>
            <w:shd w:val="clear" w:color="auto" w:fill="auto"/>
            <w:vAlign w:val="center"/>
            <w:hideMark/>
          </w:tcPr>
          <w:p w14:paraId="71B41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4E9C0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18D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51263</w:t>
            </w:r>
          </w:p>
        </w:tc>
        <w:tc>
          <w:tcPr>
            <w:tcW w:w="1333" w:type="dxa"/>
            <w:tcBorders>
              <w:top w:val="nil"/>
              <w:left w:val="nil"/>
              <w:bottom w:val="single" w:sz="4" w:space="0" w:color="auto"/>
              <w:right w:val="single" w:sz="4" w:space="0" w:color="auto"/>
            </w:tcBorders>
            <w:shd w:val="clear" w:color="auto" w:fill="auto"/>
            <w:vAlign w:val="center"/>
            <w:hideMark/>
          </w:tcPr>
          <w:p w14:paraId="1197DBA4" w14:textId="77777777" w:rsidR="003D1C0B" w:rsidRPr="000E7272" w:rsidRDefault="003D1C0B" w:rsidP="00A26B95">
            <w:pPr>
              <w:spacing w:after="0" w:line="240" w:lineRule="auto"/>
              <w:rPr>
                <w:color w:val="000000"/>
                <w:sz w:val="16"/>
                <w:szCs w:val="16"/>
              </w:rPr>
            </w:pPr>
            <w:r w:rsidRPr="000E7272">
              <w:rPr>
                <w:color w:val="000000"/>
                <w:sz w:val="16"/>
                <w:szCs w:val="16"/>
              </w:rPr>
              <w:t>Rovensko pod Troskami</w:t>
            </w:r>
          </w:p>
        </w:tc>
        <w:tc>
          <w:tcPr>
            <w:tcW w:w="1044" w:type="dxa"/>
            <w:tcBorders>
              <w:top w:val="nil"/>
              <w:left w:val="nil"/>
              <w:bottom w:val="single" w:sz="4" w:space="0" w:color="auto"/>
              <w:right w:val="single" w:sz="4" w:space="0" w:color="auto"/>
            </w:tcBorders>
            <w:shd w:val="clear" w:color="auto" w:fill="auto"/>
            <w:vAlign w:val="center"/>
            <w:hideMark/>
          </w:tcPr>
          <w:p w14:paraId="09D1CC9E" w14:textId="77777777" w:rsidR="003D1C0B" w:rsidRPr="000E7272" w:rsidRDefault="003D1C0B" w:rsidP="00A26B95">
            <w:pPr>
              <w:spacing w:after="0" w:line="240" w:lineRule="auto"/>
              <w:rPr>
                <w:color w:val="000000"/>
                <w:sz w:val="16"/>
                <w:szCs w:val="16"/>
              </w:rPr>
            </w:pPr>
            <w:r w:rsidRPr="000E7272">
              <w:rPr>
                <w:color w:val="000000"/>
                <w:sz w:val="16"/>
                <w:szCs w:val="16"/>
              </w:rPr>
              <w:t>Rovensko pod Troskami</w:t>
            </w:r>
          </w:p>
        </w:tc>
        <w:tc>
          <w:tcPr>
            <w:tcW w:w="796" w:type="dxa"/>
            <w:tcBorders>
              <w:top w:val="nil"/>
              <w:left w:val="nil"/>
              <w:bottom w:val="single" w:sz="4" w:space="0" w:color="auto"/>
              <w:right w:val="single" w:sz="4" w:space="0" w:color="auto"/>
            </w:tcBorders>
            <w:shd w:val="clear" w:color="auto" w:fill="auto"/>
            <w:vAlign w:val="center"/>
            <w:hideMark/>
          </w:tcPr>
          <w:p w14:paraId="50A37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18848699</w:t>
            </w:r>
          </w:p>
        </w:tc>
        <w:tc>
          <w:tcPr>
            <w:tcW w:w="933" w:type="dxa"/>
            <w:tcBorders>
              <w:top w:val="nil"/>
              <w:left w:val="nil"/>
              <w:bottom w:val="single" w:sz="4" w:space="0" w:color="auto"/>
              <w:right w:val="single" w:sz="4" w:space="0" w:color="auto"/>
            </w:tcBorders>
            <w:shd w:val="clear" w:color="auto" w:fill="auto"/>
            <w:vAlign w:val="center"/>
            <w:hideMark/>
          </w:tcPr>
          <w:p w14:paraId="2A67D5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1001534</w:t>
            </w:r>
          </w:p>
        </w:tc>
        <w:tc>
          <w:tcPr>
            <w:tcW w:w="853" w:type="dxa"/>
            <w:tcBorders>
              <w:top w:val="nil"/>
              <w:left w:val="nil"/>
              <w:bottom w:val="single" w:sz="4" w:space="0" w:color="auto"/>
              <w:right w:val="single" w:sz="4" w:space="0" w:color="auto"/>
            </w:tcBorders>
            <w:shd w:val="clear" w:color="auto" w:fill="auto"/>
            <w:vAlign w:val="center"/>
            <w:hideMark/>
          </w:tcPr>
          <w:p w14:paraId="6C7BE0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677080</w:t>
            </w:r>
          </w:p>
        </w:tc>
        <w:tc>
          <w:tcPr>
            <w:tcW w:w="2374" w:type="dxa"/>
            <w:tcBorders>
              <w:top w:val="nil"/>
              <w:left w:val="nil"/>
              <w:bottom w:val="single" w:sz="4" w:space="0" w:color="auto"/>
              <w:right w:val="single" w:sz="4" w:space="0" w:color="auto"/>
            </w:tcBorders>
            <w:shd w:val="clear" w:color="auto" w:fill="auto"/>
            <w:vAlign w:val="center"/>
            <w:hideMark/>
          </w:tcPr>
          <w:p w14:paraId="6759B1A2" w14:textId="77777777" w:rsidR="003D1C0B" w:rsidRPr="000E7272" w:rsidRDefault="003D1C0B" w:rsidP="00A26B95">
            <w:pPr>
              <w:spacing w:after="0" w:line="240" w:lineRule="auto"/>
              <w:rPr>
                <w:color w:val="000000"/>
                <w:sz w:val="16"/>
                <w:szCs w:val="16"/>
              </w:rPr>
            </w:pPr>
            <w:r w:rsidRPr="000E7272">
              <w:rPr>
                <w:color w:val="000000"/>
                <w:sz w:val="16"/>
                <w:szCs w:val="16"/>
              </w:rPr>
              <w:t>Tyršova 73, 51263, Rovensko pod Troskami</w:t>
            </w:r>
          </w:p>
        </w:tc>
        <w:tc>
          <w:tcPr>
            <w:tcW w:w="447" w:type="dxa"/>
            <w:tcBorders>
              <w:top w:val="nil"/>
              <w:left w:val="nil"/>
              <w:bottom w:val="single" w:sz="4" w:space="0" w:color="auto"/>
              <w:right w:val="single" w:sz="4" w:space="0" w:color="auto"/>
            </w:tcBorders>
            <w:shd w:val="clear" w:color="auto" w:fill="auto"/>
            <w:vAlign w:val="center"/>
            <w:hideMark/>
          </w:tcPr>
          <w:p w14:paraId="77007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887E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C45C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51264</w:t>
            </w:r>
          </w:p>
        </w:tc>
        <w:tc>
          <w:tcPr>
            <w:tcW w:w="1333" w:type="dxa"/>
            <w:tcBorders>
              <w:top w:val="nil"/>
              <w:left w:val="nil"/>
              <w:bottom w:val="single" w:sz="4" w:space="0" w:color="auto"/>
              <w:right w:val="single" w:sz="4" w:space="0" w:color="auto"/>
            </w:tcBorders>
            <w:shd w:val="clear" w:color="auto" w:fill="auto"/>
            <w:vAlign w:val="center"/>
            <w:hideMark/>
          </w:tcPr>
          <w:p w14:paraId="4A0F68E8" w14:textId="77777777" w:rsidR="003D1C0B" w:rsidRPr="000E7272" w:rsidRDefault="003D1C0B" w:rsidP="00A26B95">
            <w:pPr>
              <w:spacing w:after="0" w:line="240" w:lineRule="auto"/>
              <w:rPr>
                <w:color w:val="000000"/>
                <w:sz w:val="16"/>
                <w:szCs w:val="16"/>
              </w:rPr>
            </w:pPr>
            <w:r w:rsidRPr="000E7272">
              <w:rPr>
                <w:color w:val="000000"/>
                <w:sz w:val="16"/>
                <w:szCs w:val="16"/>
              </w:rPr>
              <w:t>Vyskeř</w:t>
            </w:r>
          </w:p>
        </w:tc>
        <w:tc>
          <w:tcPr>
            <w:tcW w:w="1044" w:type="dxa"/>
            <w:tcBorders>
              <w:top w:val="nil"/>
              <w:left w:val="nil"/>
              <w:bottom w:val="single" w:sz="4" w:space="0" w:color="auto"/>
              <w:right w:val="single" w:sz="4" w:space="0" w:color="auto"/>
            </w:tcBorders>
            <w:shd w:val="clear" w:color="auto" w:fill="auto"/>
            <w:vAlign w:val="center"/>
            <w:hideMark/>
          </w:tcPr>
          <w:p w14:paraId="4C385CFB" w14:textId="77777777" w:rsidR="003D1C0B" w:rsidRPr="000E7272" w:rsidRDefault="003D1C0B" w:rsidP="00A26B95">
            <w:pPr>
              <w:spacing w:after="0" w:line="240" w:lineRule="auto"/>
              <w:rPr>
                <w:color w:val="000000"/>
                <w:sz w:val="16"/>
                <w:szCs w:val="16"/>
              </w:rPr>
            </w:pPr>
            <w:r w:rsidRPr="000E7272">
              <w:rPr>
                <w:color w:val="000000"/>
                <w:sz w:val="16"/>
                <w:szCs w:val="16"/>
              </w:rPr>
              <w:t>Vyskeř</w:t>
            </w:r>
          </w:p>
        </w:tc>
        <w:tc>
          <w:tcPr>
            <w:tcW w:w="796" w:type="dxa"/>
            <w:tcBorders>
              <w:top w:val="nil"/>
              <w:left w:val="nil"/>
              <w:bottom w:val="single" w:sz="4" w:space="0" w:color="auto"/>
              <w:right w:val="single" w:sz="4" w:space="0" w:color="auto"/>
            </w:tcBorders>
            <w:shd w:val="clear" w:color="auto" w:fill="auto"/>
            <w:vAlign w:val="center"/>
            <w:hideMark/>
          </w:tcPr>
          <w:p w14:paraId="2953D4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16956621</w:t>
            </w:r>
          </w:p>
        </w:tc>
        <w:tc>
          <w:tcPr>
            <w:tcW w:w="933" w:type="dxa"/>
            <w:tcBorders>
              <w:top w:val="nil"/>
              <w:left w:val="nil"/>
              <w:bottom w:val="single" w:sz="4" w:space="0" w:color="auto"/>
              <w:right w:val="single" w:sz="4" w:space="0" w:color="auto"/>
            </w:tcBorders>
            <w:shd w:val="clear" w:color="auto" w:fill="auto"/>
            <w:vAlign w:val="center"/>
            <w:hideMark/>
          </w:tcPr>
          <w:p w14:paraId="101427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1001175</w:t>
            </w:r>
          </w:p>
        </w:tc>
        <w:tc>
          <w:tcPr>
            <w:tcW w:w="853" w:type="dxa"/>
            <w:tcBorders>
              <w:top w:val="nil"/>
              <w:left w:val="nil"/>
              <w:bottom w:val="single" w:sz="4" w:space="0" w:color="auto"/>
              <w:right w:val="single" w:sz="4" w:space="0" w:color="auto"/>
            </w:tcBorders>
            <w:shd w:val="clear" w:color="auto" w:fill="auto"/>
            <w:vAlign w:val="center"/>
            <w:hideMark/>
          </w:tcPr>
          <w:p w14:paraId="703E3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684284</w:t>
            </w:r>
          </w:p>
        </w:tc>
        <w:tc>
          <w:tcPr>
            <w:tcW w:w="2374" w:type="dxa"/>
            <w:tcBorders>
              <w:top w:val="nil"/>
              <w:left w:val="nil"/>
              <w:bottom w:val="single" w:sz="4" w:space="0" w:color="auto"/>
              <w:right w:val="single" w:sz="4" w:space="0" w:color="auto"/>
            </w:tcBorders>
            <w:shd w:val="clear" w:color="auto" w:fill="auto"/>
            <w:vAlign w:val="center"/>
            <w:hideMark/>
          </w:tcPr>
          <w:p w14:paraId="1E2F83FE" w14:textId="77777777" w:rsidR="003D1C0B" w:rsidRPr="000E7272" w:rsidRDefault="003D1C0B" w:rsidP="00A26B95">
            <w:pPr>
              <w:spacing w:after="0" w:line="240" w:lineRule="auto"/>
              <w:rPr>
                <w:color w:val="000000"/>
                <w:sz w:val="16"/>
                <w:szCs w:val="16"/>
              </w:rPr>
            </w:pPr>
            <w:r w:rsidRPr="000E7272">
              <w:rPr>
                <w:color w:val="000000"/>
                <w:sz w:val="16"/>
                <w:szCs w:val="16"/>
              </w:rPr>
              <w:t>č.p. 50, 51264, Vyskeř</w:t>
            </w:r>
          </w:p>
        </w:tc>
        <w:tc>
          <w:tcPr>
            <w:tcW w:w="447" w:type="dxa"/>
            <w:tcBorders>
              <w:top w:val="nil"/>
              <w:left w:val="nil"/>
              <w:bottom w:val="single" w:sz="4" w:space="0" w:color="auto"/>
              <w:right w:val="single" w:sz="4" w:space="0" w:color="auto"/>
            </w:tcBorders>
            <w:shd w:val="clear" w:color="auto" w:fill="auto"/>
            <w:vAlign w:val="center"/>
            <w:hideMark/>
          </w:tcPr>
          <w:p w14:paraId="1FE761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EBAA1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6220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51265</w:t>
            </w:r>
          </w:p>
        </w:tc>
        <w:tc>
          <w:tcPr>
            <w:tcW w:w="1333" w:type="dxa"/>
            <w:tcBorders>
              <w:top w:val="nil"/>
              <w:left w:val="nil"/>
              <w:bottom w:val="single" w:sz="4" w:space="0" w:color="auto"/>
              <w:right w:val="single" w:sz="4" w:space="0" w:color="auto"/>
            </w:tcBorders>
            <w:shd w:val="clear" w:color="auto" w:fill="auto"/>
            <w:vAlign w:val="center"/>
            <w:hideMark/>
          </w:tcPr>
          <w:p w14:paraId="1C7AF2CA" w14:textId="77777777" w:rsidR="003D1C0B" w:rsidRPr="000E7272" w:rsidRDefault="003D1C0B" w:rsidP="00A26B95">
            <w:pPr>
              <w:spacing w:after="0" w:line="240" w:lineRule="auto"/>
              <w:rPr>
                <w:color w:val="000000"/>
                <w:sz w:val="16"/>
                <w:szCs w:val="16"/>
              </w:rPr>
            </w:pPr>
            <w:r w:rsidRPr="000E7272">
              <w:rPr>
                <w:color w:val="000000"/>
                <w:sz w:val="16"/>
                <w:szCs w:val="16"/>
              </w:rPr>
              <w:t>Všeň</w:t>
            </w:r>
          </w:p>
        </w:tc>
        <w:tc>
          <w:tcPr>
            <w:tcW w:w="1044" w:type="dxa"/>
            <w:tcBorders>
              <w:top w:val="nil"/>
              <w:left w:val="nil"/>
              <w:bottom w:val="single" w:sz="4" w:space="0" w:color="auto"/>
              <w:right w:val="single" w:sz="4" w:space="0" w:color="auto"/>
            </w:tcBorders>
            <w:shd w:val="clear" w:color="auto" w:fill="auto"/>
            <w:vAlign w:val="center"/>
            <w:hideMark/>
          </w:tcPr>
          <w:p w14:paraId="33C0FF2F" w14:textId="77777777" w:rsidR="003D1C0B" w:rsidRPr="000E7272" w:rsidRDefault="003D1C0B" w:rsidP="00A26B95">
            <w:pPr>
              <w:spacing w:after="0" w:line="240" w:lineRule="auto"/>
              <w:rPr>
                <w:color w:val="000000"/>
                <w:sz w:val="16"/>
                <w:szCs w:val="16"/>
              </w:rPr>
            </w:pPr>
            <w:r w:rsidRPr="000E7272">
              <w:rPr>
                <w:color w:val="000000"/>
                <w:sz w:val="16"/>
                <w:szCs w:val="16"/>
              </w:rPr>
              <w:t>Všeň</w:t>
            </w:r>
          </w:p>
        </w:tc>
        <w:tc>
          <w:tcPr>
            <w:tcW w:w="796" w:type="dxa"/>
            <w:tcBorders>
              <w:top w:val="nil"/>
              <w:left w:val="nil"/>
              <w:bottom w:val="single" w:sz="4" w:space="0" w:color="auto"/>
              <w:right w:val="single" w:sz="4" w:space="0" w:color="auto"/>
            </w:tcBorders>
            <w:shd w:val="clear" w:color="auto" w:fill="auto"/>
            <w:vAlign w:val="center"/>
            <w:hideMark/>
          </w:tcPr>
          <w:p w14:paraId="0E0A72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15145484</w:t>
            </w:r>
          </w:p>
        </w:tc>
        <w:tc>
          <w:tcPr>
            <w:tcW w:w="933" w:type="dxa"/>
            <w:tcBorders>
              <w:top w:val="nil"/>
              <w:left w:val="nil"/>
              <w:bottom w:val="single" w:sz="4" w:space="0" w:color="auto"/>
              <w:right w:val="single" w:sz="4" w:space="0" w:color="auto"/>
            </w:tcBorders>
            <w:shd w:val="clear" w:color="auto" w:fill="auto"/>
            <w:vAlign w:val="center"/>
            <w:hideMark/>
          </w:tcPr>
          <w:p w14:paraId="41DF72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997218</w:t>
            </w:r>
          </w:p>
        </w:tc>
        <w:tc>
          <w:tcPr>
            <w:tcW w:w="853" w:type="dxa"/>
            <w:tcBorders>
              <w:top w:val="nil"/>
              <w:left w:val="nil"/>
              <w:bottom w:val="single" w:sz="4" w:space="0" w:color="auto"/>
              <w:right w:val="single" w:sz="4" w:space="0" w:color="auto"/>
            </w:tcBorders>
            <w:shd w:val="clear" w:color="auto" w:fill="auto"/>
            <w:vAlign w:val="center"/>
            <w:hideMark/>
          </w:tcPr>
          <w:p w14:paraId="342FF6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687810</w:t>
            </w:r>
          </w:p>
        </w:tc>
        <w:tc>
          <w:tcPr>
            <w:tcW w:w="2374" w:type="dxa"/>
            <w:tcBorders>
              <w:top w:val="nil"/>
              <w:left w:val="nil"/>
              <w:bottom w:val="single" w:sz="4" w:space="0" w:color="auto"/>
              <w:right w:val="single" w:sz="4" w:space="0" w:color="auto"/>
            </w:tcBorders>
            <w:shd w:val="clear" w:color="auto" w:fill="auto"/>
            <w:vAlign w:val="center"/>
            <w:hideMark/>
          </w:tcPr>
          <w:p w14:paraId="2F1209CA" w14:textId="77777777" w:rsidR="003D1C0B" w:rsidRPr="000E7272" w:rsidRDefault="003D1C0B" w:rsidP="00A26B95">
            <w:pPr>
              <w:spacing w:after="0" w:line="240" w:lineRule="auto"/>
              <w:rPr>
                <w:color w:val="000000"/>
                <w:sz w:val="16"/>
                <w:szCs w:val="16"/>
              </w:rPr>
            </w:pPr>
            <w:r w:rsidRPr="000E7272">
              <w:rPr>
                <w:color w:val="000000"/>
                <w:sz w:val="16"/>
                <w:szCs w:val="16"/>
              </w:rPr>
              <w:t>č.p. 104, 51265, Všeň</w:t>
            </w:r>
          </w:p>
        </w:tc>
        <w:tc>
          <w:tcPr>
            <w:tcW w:w="447" w:type="dxa"/>
            <w:tcBorders>
              <w:top w:val="nil"/>
              <w:left w:val="nil"/>
              <w:bottom w:val="single" w:sz="4" w:space="0" w:color="auto"/>
              <w:right w:val="single" w:sz="4" w:space="0" w:color="auto"/>
            </w:tcBorders>
            <w:shd w:val="clear" w:color="auto" w:fill="auto"/>
            <w:vAlign w:val="center"/>
            <w:hideMark/>
          </w:tcPr>
          <w:p w14:paraId="620E5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9A50F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EA0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51271</w:t>
            </w:r>
          </w:p>
        </w:tc>
        <w:tc>
          <w:tcPr>
            <w:tcW w:w="1333" w:type="dxa"/>
            <w:tcBorders>
              <w:top w:val="nil"/>
              <w:left w:val="nil"/>
              <w:bottom w:val="single" w:sz="4" w:space="0" w:color="auto"/>
              <w:right w:val="single" w:sz="4" w:space="0" w:color="auto"/>
            </w:tcBorders>
            <w:shd w:val="clear" w:color="auto" w:fill="auto"/>
            <w:vAlign w:val="center"/>
            <w:hideMark/>
          </w:tcPr>
          <w:p w14:paraId="356A605D" w14:textId="77777777" w:rsidR="003D1C0B" w:rsidRPr="000E7272" w:rsidRDefault="003D1C0B" w:rsidP="00A26B95">
            <w:pPr>
              <w:spacing w:after="0" w:line="240" w:lineRule="auto"/>
              <w:rPr>
                <w:color w:val="000000"/>
                <w:sz w:val="16"/>
                <w:szCs w:val="16"/>
              </w:rPr>
            </w:pPr>
            <w:r w:rsidRPr="000E7272">
              <w:rPr>
                <w:color w:val="000000"/>
                <w:sz w:val="16"/>
                <w:szCs w:val="16"/>
              </w:rPr>
              <w:t>Nová Ves nad Popelkou</w:t>
            </w:r>
          </w:p>
        </w:tc>
        <w:tc>
          <w:tcPr>
            <w:tcW w:w="1044" w:type="dxa"/>
            <w:tcBorders>
              <w:top w:val="nil"/>
              <w:left w:val="nil"/>
              <w:bottom w:val="single" w:sz="4" w:space="0" w:color="auto"/>
              <w:right w:val="single" w:sz="4" w:space="0" w:color="auto"/>
            </w:tcBorders>
            <w:shd w:val="clear" w:color="auto" w:fill="auto"/>
            <w:vAlign w:val="center"/>
            <w:hideMark/>
          </w:tcPr>
          <w:p w14:paraId="4CFFA5CD" w14:textId="77777777" w:rsidR="003D1C0B" w:rsidRPr="000E7272" w:rsidRDefault="003D1C0B" w:rsidP="00A26B95">
            <w:pPr>
              <w:spacing w:after="0" w:line="240" w:lineRule="auto"/>
              <w:rPr>
                <w:color w:val="000000"/>
                <w:sz w:val="16"/>
                <w:szCs w:val="16"/>
              </w:rPr>
            </w:pPr>
            <w:r w:rsidRPr="000E7272">
              <w:rPr>
                <w:color w:val="000000"/>
                <w:sz w:val="16"/>
                <w:szCs w:val="16"/>
              </w:rPr>
              <w:t>Nová Ves nad Popelkou</w:t>
            </w:r>
          </w:p>
        </w:tc>
        <w:tc>
          <w:tcPr>
            <w:tcW w:w="796" w:type="dxa"/>
            <w:tcBorders>
              <w:top w:val="nil"/>
              <w:left w:val="nil"/>
              <w:bottom w:val="single" w:sz="4" w:space="0" w:color="auto"/>
              <w:right w:val="single" w:sz="4" w:space="0" w:color="auto"/>
            </w:tcBorders>
            <w:shd w:val="clear" w:color="auto" w:fill="auto"/>
            <w:vAlign w:val="center"/>
            <w:hideMark/>
          </w:tcPr>
          <w:p w14:paraId="06889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15093930</w:t>
            </w:r>
          </w:p>
        </w:tc>
        <w:tc>
          <w:tcPr>
            <w:tcW w:w="933" w:type="dxa"/>
            <w:tcBorders>
              <w:top w:val="nil"/>
              <w:left w:val="nil"/>
              <w:bottom w:val="single" w:sz="4" w:space="0" w:color="auto"/>
              <w:right w:val="single" w:sz="4" w:space="0" w:color="auto"/>
            </w:tcBorders>
            <w:shd w:val="clear" w:color="auto" w:fill="auto"/>
            <w:vAlign w:val="center"/>
            <w:hideMark/>
          </w:tcPr>
          <w:p w14:paraId="4124C3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1004423.21</w:t>
            </w:r>
          </w:p>
        </w:tc>
        <w:tc>
          <w:tcPr>
            <w:tcW w:w="853" w:type="dxa"/>
            <w:tcBorders>
              <w:top w:val="nil"/>
              <w:left w:val="nil"/>
              <w:bottom w:val="single" w:sz="4" w:space="0" w:color="auto"/>
              <w:right w:val="single" w:sz="4" w:space="0" w:color="auto"/>
            </w:tcBorders>
            <w:shd w:val="clear" w:color="auto" w:fill="auto"/>
            <w:vAlign w:val="center"/>
            <w:hideMark/>
          </w:tcPr>
          <w:p w14:paraId="3A5C9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666600.09</w:t>
            </w:r>
          </w:p>
        </w:tc>
        <w:tc>
          <w:tcPr>
            <w:tcW w:w="2374" w:type="dxa"/>
            <w:tcBorders>
              <w:top w:val="nil"/>
              <w:left w:val="nil"/>
              <w:bottom w:val="single" w:sz="4" w:space="0" w:color="auto"/>
              <w:right w:val="single" w:sz="4" w:space="0" w:color="auto"/>
            </w:tcBorders>
            <w:shd w:val="clear" w:color="auto" w:fill="auto"/>
            <w:vAlign w:val="center"/>
            <w:hideMark/>
          </w:tcPr>
          <w:p w14:paraId="0C424282" w14:textId="77777777" w:rsidR="003D1C0B" w:rsidRPr="000E7272" w:rsidRDefault="003D1C0B" w:rsidP="00A26B95">
            <w:pPr>
              <w:spacing w:after="0" w:line="240" w:lineRule="auto"/>
              <w:rPr>
                <w:color w:val="000000"/>
                <w:sz w:val="16"/>
                <w:szCs w:val="16"/>
              </w:rPr>
            </w:pPr>
            <w:r w:rsidRPr="000E7272">
              <w:rPr>
                <w:color w:val="000000"/>
                <w:sz w:val="16"/>
                <w:szCs w:val="16"/>
              </w:rPr>
              <w:t>č.p. 64, 51271, Nová Ves nad Popelkou</w:t>
            </w:r>
          </w:p>
        </w:tc>
        <w:tc>
          <w:tcPr>
            <w:tcW w:w="447" w:type="dxa"/>
            <w:tcBorders>
              <w:top w:val="nil"/>
              <w:left w:val="nil"/>
              <w:bottom w:val="single" w:sz="4" w:space="0" w:color="auto"/>
              <w:right w:val="single" w:sz="4" w:space="0" w:color="auto"/>
            </w:tcBorders>
            <w:shd w:val="clear" w:color="auto" w:fill="auto"/>
            <w:vAlign w:val="center"/>
            <w:hideMark/>
          </w:tcPr>
          <w:p w14:paraId="64FE2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9D48A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2204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51301</w:t>
            </w:r>
          </w:p>
        </w:tc>
        <w:tc>
          <w:tcPr>
            <w:tcW w:w="1333" w:type="dxa"/>
            <w:tcBorders>
              <w:top w:val="nil"/>
              <w:left w:val="nil"/>
              <w:bottom w:val="single" w:sz="4" w:space="0" w:color="auto"/>
              <w:right w:val="single" w:sz="4" w:space="0" w:color="auto"/>
            </w:tcBorders>
            <w:shd w:val="clear" w:color="auto" w:fill="auto"/>
            <w:vAlign w:val="center"/>
            <w:hideMark/>
          </w:tcPr>
          <w:p w14:paraId="1011AA5D" w14:textId="77777777" w:rsidR="003D1C0B" w:rsidRPr="000E7272" w:rsidRDefault="003D1C0B" w:rsidP="00A26B95">
            <w:pPr>
              <w:spacing w:after="0" w:line="240" w:lineRule="auto"/>
              <w:rPr>
                <w:color w:val="000000"/>
                <w:sz w:val="16"/>
                <w:szCs w:val="16"/>
              </w:rPr>
            </w:pPr>
            <w:r w:rsidRPr="000E7272">
              <w:rPr>
                <w:color w:val="000000"/>
                <w:sz w:val="16"/>
                <w:szCs w:val="16"/>
              </w:rPr>
              <w:t>Semily</w:t>
            </w:r>
          </w:p>
        </w:tc>
        <w:tc>
          <w:tcPr>
            <w:tcW w:w="1044" w:type="dxa"/>
            <w:tcBorders>
              <w:top w:val="nil"/>
              <w:left w:val="nil"/>
              <w:bottom w:val="single" w:sz="4" w:space="0" w:color="auto"/>
              <w:right w:val="single" w:sz="4" w:space="0" w:color="auto"/>
            </w:tcBorders>
            <w:shd w:val="clear" w:color="auto" w:fill="auto"/>
            <w:vAlign w:val="center"/>
            <w:hideMark/>
          </w:tcPr>
          <w:p w14:paraId="10C16B8F" w14:textId="77777777" w:rsidR="003D1C0B" w:rsidRPr="000E7272" w:rsidRDefault="003D1C0B" w:rsidP="00A26B95">
            <w:pPr>
              <w:spacing w:after="0" w:line="240" w:lineRule="auto"/>
              <w:rPr>
                <w:color w:val="000000"/>
                <w:sz w:val="16"/>
                <w:szCs w:val="16"/>
              </w:rPr>
            </w:pPr>
            <w:r w:rsidRPr="000E7272">
              <w:rPr>
                <w:color w:val="000000"/>
                <w:sz w:val="16"/>
                <w:szCs w:val="16"/>
              </w:rPr>
              <w:t>Semily</w:t>
            </w:r>
          </w:p>
        </w:tc>
        <w:tc>
          <w:tcPr>
            <w:tcW w:w="796" w:type="dxa"/>
            <w:tcBorders>
              <w:top w:val="nil"/>
              <w:left w:val="nil"/>
              <w:bottom w:val="single" w:sz="4" w:space="0" w:color="auto"/>
              <w:right w:val="single" w:sz="4" w:space="0" w:color="auto"/>
            </w:tcBorders>
            <w:shd w:val="clear" w:color="auto" w:fill="auto"/>
            <w:vAlign w:val="center"/>
            <w:hideMark/>
          </w:tcPr>
          <w:p w14:paraId="674802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16961226</w:t>
            </w:r>
          </w:p>
        </w:tc>
        <w:tc>
          <w:tcPr>
            <w:tcW w:w="933" w:type="dxa"/>
            <w:tcBorders>
              <w:top w:val="nil"/>
              <w:left w:val="nil"/>
              <w:bottom w:val="single" w:sz="4" w:space="0" w:color="auto"/>
              <w:right w:val="single" w:sz="4" w:space="0" w:color="auto"/>
            </w:tcBorders>
            <w:shd w:val="clear" w:color="auto" w:fill="auto"/>
            <w:vAlign w:val="center"/>
            <w:hideMark/>
          </w:tcPr>
          <w:p w14:paraId="508744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994564.61</w:t>
            </w:r>
          </w:p>
        </w:tc>
        <w:tc>
          <w:tcPr>
            <w:tcW w:w="853" w:type="dxa"/>
            <w:tcBorders>
              <w:top w:val="nil"/>
              <w:left w:val="nil"/>
              <w:bottom w:val="single" w:sz="4" w:space="0" w:color="auto"/>
              <w:right w:val="single" w:sz="4" w:space="0" w:color="auto"/>
            </w:tcBorders>
            <w:shd w:val="clear" w:color="auto" w:fill="auto"/>
            <w:vAlign w:val="center"/>
            <w:hideMark/>
          </w:tcPr>
          <w:p w14:paraId="7053DE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670900.4</w:t>
            </w:r>
          </w:p>
        </w:tc>
        <w:tc>
          <w:tcPr>
            <w:tcW w:w="2374" w:type="dxa"/>
            <w:tcBorders>
              <w:top w:val="nil"/>
              <w:left w:val="nil"/>
              <w:bottom w:val="single" w:sz="4" w:space="0" w:color="auto"/>
              <w:right w:val="single" w:sz="4" w:space="0" w:color="auto"/>
            </w:tcBorders>
            <w:shd w:val="clear" w:color="auto" w:fill="auto"/>
            <w:vAlign w:val="center"/>
            <w:hideMark/>
          </w:tcPr>
          <w:p w14:paraId="5C9C9A64" w14:textId="77777777" w:rsidR="003D1C0B" w:rsidRPr="000E7272" w:rsidRDefault="003D1C0B" w:rsidP="00A26B95">
            <w:pPr>
              <w:spacing w:after="0" w:line="240" w:lineRule="auto"/>
              <w:rPr>
                <w:color w:val="000000"/>
                <w:sz w:val="16"/>
                <w:szCs w:val="16"/>
              </w:rPr>
            </w:pPr>
            <w:r w:rsidRPr="000E7272">
              <w:rPr>
                <w:color w:val="000000"/>
                <w:sz w:val="16"/>
                <w:szCs w:val="16"/>
              </w:rPr>
              <w:t>Husova 9, 51301, Semily</w:t>
            </w:r>
          </w:p>
        </w:tc>
        <w:tc>
          <w:tcPr>
            <w:tcW w:w="447" w:type="dxa"/>
            <w:tcBorders>
              <w:top w:val="nil"/>
              <w:left w:val="nil"/>
              <w:bottom w:val="single" w:sz="4" w:space="0" w:color="auto"/>
              <w:right w:val="single" w:sz="4" w:space="0" w:color="auto"/>
            </w:tcBorders>
            <w:shd w:val="clear" w:color="auto" w:fill="auto"/>
            <w:vAlign w:val="center"/>
            <w:hideMark/>
          </w:tcPr>
          <w:p w14:paraId="7EDBDC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3271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F850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51401</w:t>
            </w:r>
          </w:p>
        </w:tc>
        <w:tc>
          <w:tcPr>
            <w:tcW w:w="1333" w:type="dxa"/>
            <w:tcBorders>
              <w:top w:val="nil"/>
              <w:left w:val="nil"/>
              <w:bottom w:val="single" w:sz="4" w:space="0" w:color="auto"/>
              <w:right w:val="single" w:sz="4" w:space="0" w:color="auto"/>
            </w:tcBorders>
            <w:shd w:val="clear" w:color="auto" w:fill="auto"/>
            <w:vAlign w:val="center"/>
            <w:hideMark/>
          </w:tcPr>
          <w:p w14:paraId="78347285" w14:textId="77777777" w:rsidR="003D1C0B" w:rsidRPr="000E7272" w:rsidRDefault="003D1C0B" w:rsidP="00A26B95">
            <w:pPr>
              <w:spacing w:after="0" w:line="240" w:lineRule="auto"/>
              <w:rPr>
                <w:color w:val="000000"/>
                <w:sz w:val="16"/>
                <w:szCs w:val="16"/>
              </w:rPr>
            </w:pPr>
            <w:r w:rsidRPr="000E7272">
              <w:rPr>
                <w:color w:val="000000"/>
                <w:sz w:val="16"/>
                <w:szCs w:val="16"/>
              </w:rPr>
              <w:t>Jilemnice</w:t>
            </w:r>
          </w:p>
        </w:tc>
        <w:tc>
          <w:tcPr>
            <w:tcW w:w="1044" w:type="dxa"/>
            <w:tcBorders>
              <w:top w:val="nil"/>
              <w:left w:val="nil"/>
              <w:bottom w:val="single" w:sz="4" w:space="0" w:color="auto"/>
              <w:right w:val="single" w:sz="4" w:space="0" w:color="auto"/>
            </w:tcBorders>
            <w:shd w:val="clear" w:color="auto" w:fill="auto"/>
            <w:vAlign w:val="center"/>
            <w:hideMark/>
          </w:tcPr>
          <w:p w14:paraId="0F1A517B" w14:textId="77777777" w:rsidR="003D1C0B" w:rsidRPr="000E7272" w:rsidRDefault="003D1C0B" w:rsidP="00A26B95">
            <w:pPr>
              <w:spacing w:after="0" w:line="240" w:lineRule="auto"/>
              <w:rPr>
                <w:color w:val="000000"/>
                <w:sz w:val="16"/>
                <w:szCs w:val="16"/>
              </w:rPr>
            </w:pPr>
            <w:r w:rsidRPr="000E7272">
              <w:rPr>
                <w:color w:val="000000"/>
                <w:sz w:val="16"/>
                <w:szCs w:val="16"/>
              </w:rPr>
              <w:t>Jilemnice</w:t>
            </w:r>
          </w:p>
        </w:tc>
        <w:tc>
          <w:tcPr>
            <w:tcW w:w="796" w:type="dxa"/>
            <w:tcBorders>
              <w:top w:val="nil"/>
              <w:left w:val="nil"/>
              <w:bottom w:val="single" w:sz="4" w:space="0" w:color="auto"/>
              <w:right w:val="single" w:sz="4" w:space="0" w:color="auto"/>
            </w:tcBorders>
            <w:shd w:val="clear" w:color="auto" w:fill="auto"/>
            <w:vAlign w:val="center"/>
            <w:hideMark/>
          </w:tcPr>
          <w:p w14:paraId="7FB484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16975154</w:t>
            </w:r>
          </w:p>
        </w:tc>
        <w:tc>
          <w:tcPr>
            <w:tcW w:w="933" w:type="dxa"/>
            <w:tcBorders>
              <w:top w:val="nil"/>
              <w:left w:val="nil"/>
              <w:bottom w:val="single" w:sz="4" w:space="0" w:color="auto"/>
              <w:right w:val="single" w:sz="4" w:space="0" w:color="auto"/>
            </w:tcBorders>
            <w:shd w:val="clear" w:color="auto" w:fill="auto"/>
            <w:vAlign w:val="center"/>
            <w:hideMark/>
          </w:tcPr>
          <w:p w14:paraId="4B413C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995737.64</w:t>
            </w:r>
          </w:p>
        </w:tc>
        <w:tc>
          <w:tcPr>
            <w:tcW w:w="853" w:type="dxa"/>
            <w:tcBorders>
              <w:top w:val="nil"/>
              <w:left w:val="nil"/>
              <w:bottom w:val="single" w:sz="4" w:space="0" w:color="auto"/>
              <w:right w:val="single" w:sz="4" w:space="0" w:color="auto"/>
            </w:tcBorders>
            <w:shd w:val="clear" w:color="auto" w:fill="auto"/>
            <w:vAlign w:val="center"/>
            <w:hideMark/>
          </w:tcPr>
          <w:p w14:paraId="20B8D5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658623.21</w:t>
            </w:r>
          </w:p>
        </w:tc>
        <w:tc>
          <w:tcPr>
            <w:tcW w:w="2374" w:type="dxa"/>
            <w:tcBorders>
              <w:top w:val="nil"/>
              <w:left w:val="nil"/>
              <w:bottom w:val="single" w:sz="4" w:space="0" w:color="auto"/>
              <w:right w:val="single" w:sz="4" w:space="0" w:color="auto"/>
            </w:tcBorders>
            <w:shd w:val="clear" w:color="auto" w:fill="auto"/>
            <w:vAlign w:val="center"/>
            <w:hideMark/>
          </w:tcPr>
          <w:p w14:paraId="6DD151CB"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Geologa </w:t>
            </w:r>
            <w:proofErr w:type="spellStart"/>
            <w:r w:rsidRPr="000E7272">
              <w:rPr>
                <w:color w:val="000000"/>
                <w:sz w:val="16"/>
                <w:szCs w:val="16"/>
              </w:rPr>
              <w:t>Pošepného</w:t>
            </w:r>
            <w:proofErr w:type="spellEnd"/>
            <w:r w:rsidRPr="000E7272">
              <w:rPr>
                <w:color w:val="000000"/>
                <w:sz w:val="16"/>
                <w:szCs w:val="16"/>
              </w:rPr>
              <w:t xml:space="preserve"> 380, 51401, Jilemnice</w:t>
            </w:r>
          </w:p>
        </w:tc>
        <w:tc>
          <w:tcPr>
            <w:tcW w:w="447" w:type="dxa"/>
            <w:tcBorders>
              <w:top w:val="nil"/>
              <w:left w:val="nil"/>
              <w:bottom w:val="single" w:sz="4" w:space="0" w:color="auto"/>
              <w:right w:val="single" w:sz="4" w:space="0" w:color="auto"/>
            </w:tcBorders>
            <w:shd w:val="clear" w:color="auto" w:fill="auto"/>
            <w:vAlign w:val="center"/>
            <w:hideMark/>
          </w:tcPr>
          <w:p w14:paraId="123BD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CB25A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409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51601</w:t>
            </w:r>
          </w:p>
        </w:tc>
        <w:tc>
          <w:tcPr>
            <w:tcW w:w="1333" w:type="dxa"/>
            <w:tcBorders>
              <w:top w:val="nil"/>
              <w:left w:val="nil"/>
              <w:bottom w:val="single" w:sz="4" w:space="0" w:color="auto"/>
              <w:right w:val="single" w:sz="4" w:space="0" w:color="auto"/>
            </w:tcBorders>
            <w:shd w:val="clear" w:color="auto" w:fill="auto"/>
            <w:vAlign w:val="center"/>
            <w:hideMark/>
          </w:tcPr>
          <w:p w14:paraId="50C35DE3" w14:textId="77777777" w:rsidR="003D1C0B" w:rsidRPr="000E7272" w:rsidRDefault="003D1C0B" w:rsidP="00A26B95">
            <w:pPr>
              <w:spacing w:after="0" w:line="240" w:lineRule="auto"/>
              <w:rPr>
                <w:color w:val="000000"/>
                <w:sz w:val="16"/>
                <w:szCs w:val="16"/>
              </w:rPr>
            </w:pPr>
            <w:r w:rsidRPr="000E7272">
              <w:rPr>
                <w:color w:val="000000"/>
                <w:sz w:val="16"/>
                <w:szCs w:val="16"/>
              </w:rPr>
              <w:t>Rychnov nad Kněžnou</w:t>
            </w:r>
          </w:p>
        </w:tc>
        <w:tc>
          <w:tcPr>
            <w:tcW w:w="1044" w:type="dxa"/>
            <w:tcBorders>
              <w:top w:val="nil"/>
              <w:left w:val="nil"/>
              <w:bottom w:val="single" w:sz="4" w:space="0" w:color="auto"/>
              <w:right w:val="single" w:sz="4" w:space="0" w:color="auto"/>
            </w:tcBorders>
            <w:shd w:val="clear" w:color="auto" w:fill="auto"/>
            <w:vAlign w:val="center"/>
            <w:hideMark/>
          </w:tcPr>
          <w:p w14:paraId="71F5A6ED" w14:textId="77777777" w:rsidR="003D1C0B" w:rsidRPr="000E7272" w:rsidRDefault="003D1C0B" w:rsidP="00A26B95">
            <w:pPr>
              <w:spacing w:after="0" w:line="240" w:lineRule="auto"/>
              <w:rPr>
                <w:color w:val="000000"/>
                <w:sz w:val="16"/>
                <w:szCs w:val="16"/>
              </w:rPr>
            </w:pPr>
            <w:r w:rsidRPr="000E7272">
              <w:rPr>
                <w:color w:val="000000"/>
                <w:sz w:val="16"/>
                <w:szCs w:val="16"/>
              </w:rPr>
              <w:t>Rychnov nad Kněžnou</w:t>
            </w:r>
          </w:p>
        </w:tc>
        <w:tc>
          <w:tcPr>
            <w:tcW w:w="796" w:type="dxa"/>
            <w:tcBorders>
              <w:top w:val="nil"/>
              <w:left w:val="nil"/>
              <w:bottom w:val="single" w:sz="4" w:space="0" w:color="auto"/>
              <w:right w:val="single" w:sz="4" w:space="0" w:color="auto"/>
            </w:tcBorders>
            <w:shd w:val="clear" w:color="auto" w:fill="auto"/>
            <w:vAlign w:val="center"/>
            <w:hideMark/>
          </w:tcPr>
          <w:p w14:paraId="7811C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9841571</w:t>
            </w:r>
          </w:p>
        </w:tc>
        <w:tc>
          <w:tcPr>
            <w:tcW w:w="933" w:type="dxa"/>
            <w:tcBorders>
              <w:top w:val="nil"/>
              <w:left w:val="nil"/>
              <w:bottom w:val="single" w:sz="4" w:space="0" w:color="auto"/>
              <w:right w:val="single" w:sz="4" w:space="0" w:color="auto"/>
            </w:tcBorders>
            <w:shd w:val="clear" w:color="auto" w:fill="auto"/>
            <w:vAlign w:val="center"/>
            <w:hideMark/>
          </w:tcPr>
          <w:p w14:paraId="5E0B6D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1050938.12</w:t>
            </w:r>
          </w:p>
        </w:tc>
        <w:tc>
          <w:tcPr>
            <w:tcW w:w="853" w:type="dxa"/>
            <w:tcBorders>
              <w:top w:val="nil"/>
              <w:left w:val="nil"/>
              <w:bottom w:val="single" w:sz="4" w:space="0" w:color="auto"/>
              <w:right w:val="single" w:sz="4" w:space="0" w:color="auto"/>
            </w:tcBorders>
            <w:shd w:val="clear" w:color="auto" w:fill="auto"/>
            <w:vAlign w:val="center"/>
            <w:hideMark/>
          </w:tcPr>
          <w:p w14:paraId="777DB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610034.88</w:t>
            </w:r>
          </w:p>
        </w:tc>
        <w:tc>
          <w:tcPr>
            <w:tcW w:w="2374" w:type="dxa"/>
            <w:tcBorders>
              <w:top w:val="nil"/>
              <w:left w:val="nil"/>
              <w:bottom w:val="single" w:sz="4" w:space="0" w:color="auto"/>
              <w:right w:val="single" w:sz="4" w:space="0" w:color="auto"/>
            </w:tcBorders>
            <w:shd w:val="clear" w:color="auto" w:fill="auto"/>
            <w:vAlign w:val="center"/>
            <w:hideMark/>
          </w:tcPr>
          <w:p w14:paraId="2E175C4C" w14:textId="77777777" w:rsidR="003D1C0B" w:rsidRPr="000E7272" w:rsidRDefault="003D1C0B" w:rsidP="00A26B95">
            <w:pPr>
              <w:spacing w:after="0" w:line="240" w:lineRule="auto"/>
              <w:rPr>
                <w:color w:val="000000"/>
                <w:sz w:val="16"/>
                <w:szCs w:val="16"/>
              </w:rPr>
            </w:pPr>
            <w:r w:rsidRPr="000E7272">
              <w:rPr>
                <w:color w:val="000000"/>
                <w:sz w:val="16"/>
                <w:szCs w:val="16"/>
              </w:rPr>
              <w:t>Bezručova 14, 51601, Rychnov nad Kněžnou</w:t>
            </w:r>
          </w:p>
        </w:tc>
        <w:tc>
          <w:tcPr>
            <w:tcW w:w="447" w:type="dxa"/>
            <w:tcBorders>
              <w:top w:val="nil"/>
              <w:left w:val="nil"/>
              <w:bottom w:val="single" w:sz="4" w:space="0" w:color="auto"/>
              <w:right w:val="single" w:sz="4" w:space="0" w:color="auto"/>
            </w:tcBorders>
            <w:shd w:val="clear" w:color="auto" w:fill="auto"/>
            <w:vAlign w:val="center"/>
            <w:hideMark/>
          </w:tcPr>
          <w:p w14:paraId="513C8B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8395C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70B2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51603</w:t>
            </w:r>
          </w:p>
        </w:tc>
        <w:tc>
          <w:tcPr>
            <w:tcW w:w="1333" w:type="dxa"/>
            <w:tcBorders>
              <w:top w:val="nil"/>
              <w:left w:val="nil"/>
              <w:bottom w:val="single" w:sz="4" w:space="0" w:color="auto"/>
              <w:right w:val="single" w:sz="4" w:space="0" w:color="auto"/>
            </w:tcBorders>
            <w:shd w:val="clear" w:color="auto" w:fill="auto"/>
            <w:vAlign w:val="center"/>
            <w:hideMark/>
          </w:tcPr>
          <w:p w14:paraId="447B528D" w14:textId="77777777" w:rsidR="003D1C0B" w:rsidRPr="000E7272" w:rsidRDefault="003D1C0B" w:rsidP="00A26B95">
            <w:pPr>
              <w:spacing w:after="0" w:line="240" w:lineRule="auto"/>
              <w:rPr>
                <w:color w:val="000000"/>
                <w:sz w:val="16"/>
                <w:szCs w:val="16"/>
              </w:rPr>
            </w:pPr>
            <w:r w:rsidRPr="000E7272">
              <w:rPr>
                <w:color w:val="000000"/>
                <w:sz w:val="16"/>
                <w:szCs w:val="16"/>
              </w:rPr>
              <w:t>Lukavice</w:t>
            </w:r>
          </w:p>
        </w:tc>
        <w:tc>
          <w:tcPr>
            <w:tcW w:w="1044" w:type="dxa"/>
            <w:tcBorders>
              <w:top w:val="nil"/>
              <w:left w:val="nil"/>
              <w:bottom w:val="single" w:sz="4" w:space="0" w:color="auto"/>
              <w:right w:val="single" w:sz="4" w:space="0" w:color="auto"/>
            </w:tcBorders>
            <w:shd w:val="clear" w:color="auto" w:fill="auto"/>
            <w:vAlign w:val="center"/>
            <w:hideMark/>
          </w:tcPr>
          <w:p w14:paraId="4A1AC476" w14:textId="77777777" w:rsidR="003D1C0B" w:rsidRPr="000E7272" w:rsidRDefault="003D1C0B" w:rsidP="00A26B95">
            <w:pPr>
              <w:spacing w:after="0" w:line="240" w:lineRule="auto"/>
              <w:rPr>
                <w:color w:val="000000"/>
                <w:sz w:val="16"/>
                <w:szCs w:val="16"/>
              </w:rPr>
            </w:pPr>
            <w:r w:rsidRPr="000E7272">
              <w:rPr>
                <w:color w:val="000000"/>
                <w:sz w:val="16"/>
                <w:szCs w:val="16"/>
              </w:rPr>
              <w:t>Lukavice</w:t>
            </w:r>
          </w:p>
        </w:tc>
        <w:tc>
          <w:tcPr>
            <w:tcW w:w="796" w:type="dxa"/>
            <w:tcBorders>
              <w:top w:val="nil"/>
              <w:left w:val="nil"/>
              <w:bottom w:val="single" w:sz="4" w:space="0" w:color="auto"/>
              <w:right w:val="single" w:sz="4" w:space="0" w:color="auto"/>
            </w:tcBorders>
            <w:shd w:val="clear" w:color="auto" w:fill="auto"/>
            <w:vAlign w:val="center"/>
            <w:hideMark/>
          </w:tcPr>
          <w:p w14:paraId="7FEFC9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21535906</w:t>
            </w:r>
          </w:p>
        </w:tc>
        <w:tc>
          <w:tcPr>
            <w:tcW w:w="933" w:type="dxa"/>
            <w:tcBorders>
              <w:top w:val="nil"/>
              <w:left w:val="nil"/>
              <w:bottom w:val="single" w:sz="4" w:space="0" w:color="auto"/>
              <w:right w:val="single" w:sz="4" w:space="0" w:color="auto"/>
            </w:tcBorders>
            <w:shd w:val="clear" w:color="auto" w:fill="auto"/>
            <w:vAlign w:val="center"/>
            <w:hideMark/>
          </w:tcPr>
          <w:p w14:paraId="2D12C7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1047148.69</w:t>
            </w:r>
          </w:p>
        </w:tc>
        <w:tc>
          <w:tcPr>
            <w:tcW w:w="853" w:type="dxa"/>
            <w:tcBorders>
              <w:top w:val="nil"/>
              <w:left w:val="nil"/>
              <w:bottom w:val="single" w:sz="4" w:space="0" w:color="auto"/>
              <w:right w:val="single" w:sz="4" w:space="0" w:color="auto"/>
            </w:tcBorders>
            <w:shd w:val="clear" w:color="auto" w:fill="auto"/>
            <w:vAlign w:val="center"/>
            <w:hideMark/>
          </w:tcPr>
          <w:p w14:paraId="447513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608482.63</w:t>
            </w:r>
          </w:p>
        </w:tc>
        <w:tc>
          <w:tcPr>
            <w:tcW w:w="2374" w:type="dxa"/>
            <w:tcBorders>
              <w:top w:val="nil"/>
              <w:left w:val="nil"/>
              <w:bottom w:val="single" w:sz="4" w:space="0" w:color="auto"/>
              <w:right w:val="single" w:sz="4" w:space="0" w:color="auto"/>
            </w:tcBorders>
            <w:shd w:val="clear" w:color="auto" w:fill="auto"/>
            <w:vAlign w:val="center"/>
            <w:hideMark/>
          </w:tcPr>
          <w:p w14:paraId="5A74C5AE" w14:textId="77777777" w:rsidR="003D1C0B" w:rsidRPr="000E7272" w:rsidRDefault="003D1C0B" w:rsidP="00A26B95">
            <w:pPr>
              <w:spacing w:after="0" w:line="240" w:lineRule="auto"/>
              <w:rPr>
                <w:color w:val="000000"/>
                <w:sz w:val="16"/>
                <w:szCs w:val="16"/>
              </w:rPr>
            </w:pPr>
            <w:r w:rsidRPr="000E7272">
              <w:rPr>
                <w:color w:val="000000"/>
                <w:sz w:val="16"/>
                <w:szCs w:val="16"/>
              </w:rPr>
              <w:t>č.p. 190, 51603, Lukavice</w:t>
            </w:r>
          </w:p>
        </w:tc>
        <w:tc>
          <w:tcPr>
            <w:tcW w:w="447" w:type="dxa"/>
            <w:tcBorders>
              <w:top w:val="nil"/>
              <w:left w:val="nil"/>
              <w:bottom w:val="single" w:sz="4" w:space="0" w:color="auto"/>
              <w:right w:val="single" w:sz="4" w:space="0" w:color="auto"/>
            </w:tcBorders>
            <w:shd w:val="clear" w:color="auto" w:fill="auto"/>
            <w:vAlign w:val="center"/>
            <w:hideMark/>
          </w:tcPr>
          <w:p w14:paraId="4CD077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0329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15B7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51701</w:t>
            </w:r>
          </w:p>
        </w:tc>
        <w:tc>
          <w:tcPr>
            <w:tcW w:w="1333" w:type="dxa"/>
            <w:tcBorders>
              <w:top w:val="nil"/>
              <w:left w:val="nil"/>
              <w:bottom w:val="single" w:sz="4" w:space="0" w:color="auto"/>
              <w:right w:val="single" w:sz="4" w:space="0" w:color="auto"/>
            </w:tcBorders>
            <w:shd w:val="clear" w:color="auto" w:fill="auto"/>
            <w:vAlign w:val="center"/>
            <w:hideMark/>
          </w:tcPr>
          <w:p w14:paraId="17354817" w14:textId="77777777" w:rsidR="003D1C0B" w:rsidRPr="000E7272" w:rsidRDefault="003D1C0B" w:rsidP="00A26B95">
            <w:pPr>
              <w:spacing w:after="0" w:line="240" w:lineRule="auto"/>
              <w:rPr>
                <w:color w:val="000000"/>
                <w:sz w:val="16"/>
                <w:szCs w:val="16"/>
              </w:rPr>
            </w:pPr>
            <w:r w:rsidRPr="000E7272">
              <w:rPr>
                <w:color w:val="000000"/>
                <w:sz w:val="16"/>
                <w:szCs w:val="16"/>
              </w:rPr>
              <w:t>Solnice</w:t>
            </w:r>
          </w:p>
        </w:tc>
        <w:tc>
          <w:tcPr>
            <w:tcW w:w="1044" w:type="dxa"/>
            <w:tcBorders>
              <w:top w:val="nil"/>
              <w:left w:val="nil"/>
              <w:bottom w:val="single" w:sz="4" w:space="0" w:color="auto"/>
              <w:right w:val="single" w:sz="4" w:space="0" w:color="auto"/>
            </w:tcBorders>
            <w:shd w:val="clear" w:color="auto" w:fill="auto"/>
            <w:vAlign w:val="center"/>
            <w:hideMark/>
          </w:tcPr>
          <w:p w14:paraId="721B49C8" w14:textId="77777777" w:rsidR="003D1C0B" w:rsidRPr="000E7272" w:rsidRDefault="003D1C0B" w:rsidP="00A26B95">
            <w:pPr>
              <w:spacing w:after="0" w:line="240" w:lineRule="auto"/>
              <w:rPr>
                <w:color w:val="000000"/>
                <w:sz w:val="16"/>
                <w:szCs w:val="16"/>
              </w:rPr>
            </w:pPr>
            <w:r w:rsidRPr="000E7272">
              <w:rPr>
                <w:color w:val="000000"/>
                <w:sz w:val="16"/>
                <w:szCs w:val="16"/>
              </w:rPr>
              <w:t>Solnice</w:t>
            </w:r>
          </w:p>
        </w:tc>
        <w:tc>
          <w:tcPr>
            <w:tcW w:w="796" w:type="dxa"/>
            <w:tcBorders>
              <w:top w:val="nil"/>
              <w:left w:val="nil"/>
              <w:bottom w:val="single" w:sz="4" w:space="0" w:color="auto"/>
              <w:right w:val="single" w:sz="4" w:space="0" w:color="auto"/>
            </w:tcBorders>
            <w:shd w:val="clear" w:color="auto" w:fill="auto"/>
            <w:vAlign w:val="center"/>
            <w:hideMark/>
          </w:tcPr>
          <w:p w14:paraId="1BEA7D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21551499</w:t>
            </w:r>
          </w:p>
        </w:tc>
        <w:tc>
          <w:tcPr>
            <w:tcW w:w="933" w:type="dxa"/>
            <w:tcBorders>
              <w:top w:val="nil"/>
              <w:left w:val="nil"/>
              <w:bottom w:val="single" w:sz="4" w:space="0" w:color="auto"/>
              <w:right w:val="single" w:sz="4" w:space="0" w:color="auto"/>
            </w:tcBorders>
            <w:shd w:val="clear" w:color="auto" w:fill="auto"/>
            <w:vAlign w:val="center"/>
            <w:hideMark/>
          </w:tcPr>
          <w:p w14:paraId="0DCB94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1046316.55</w:t>
            </w:r>
          </w:p>
        </w:tc>
        <w:tc>
          <w:tcPr>
            <w:tcW w:w="853" w:type="dxa"/>
            <w:tcBorders>
              <w:top w:val="nil"/>
              <w:left w:val="nil"/>
              <w:bottom w:val="single" w:sz="4" w:space="0" w:color="auto"/>
              <w:right w:val="single" w:sz="4" w:space="0" w:color="auto"/>
            </w:tcBorders>
            <w:shd w:val="clear" w:color="auto" w:fill="auto"/>
            <w:vAlign w:val="center"/>
            <w:hideMark/>
          </w:tcPr>
          <w:p w14:paraId="55FA3D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612291.58</w:t>
            </w:r>
          </w:p>
        </w:tc>
        <w:tc>
          <w:tcPr>
            <w:tcW w:w="2374" w:type="dxa"/>
            <w:tcBorders>
              <w:top w:val="nil"/>
              <w:left w:val="nil"/>
              <w:bottom w:val="single" w:sz="4" w:space="0" w:color="auto"/>
              <w:right w:val="single" w:sz="4" w:space="0" w:color="auto"/>
            </w:tcBorders>
            <w:shd w:val="clear" w:color="auto" w:fill="auto"/>
            <w:vAlign w:val="center"/>
            <w:hideMark/>
          </w:tcPr>
          <w:p w14:paraId="7C221EAA" w14:textId="77777777" w:rsidR="003D1C0B" w:rsidRPr="000E7272" w:rsidRDefault="003D1C0B" w:rsidP="00A26B95">
            <w:pPr>
              <w:spacing w:after="0" w:line="240" w:lineRule="auto"/>
              <w:rPr>
                <w:color w:val="000000"/>
                <w:sz w:val="16"/>
                <w:szCs w:val="16"/>
              </w:rPr>
            </w:pPr>
            <w:r w:rsidRPr="000E7272">
              <w:rPr>
                <w:color w:val="000000"/>
                <w:sz w:val="16"/>
                <w:szCs w:val="16"/>
              </w:rPr>
              <w:t>Pod Poštou 6, 51701, Solnice</w:t>
            </w:r>
          </w:p>
        </w:tc>
        <w:tc>
          <w:tcPr>
            <w:tcW w:w="447" w:type="dxa"/>
            <w:tcBorders>
              <w:top w:val="nil"/>
              <w:left w:val="nil"/>
              <w:bottom w:val="single" w:sz="4" w:space="0" w:color="auto"/>
              <w:right w:val="single" w:sz="4" w:space="0" w:color="auto"/>
            </w:tcBorders>
            <w:shd w:val="clear" w:color="auto" w:fill="auto"/>
            <w:vAlign w:val="center"/>
            <w:hideMark/>
          </w:tcPr>
          <w:p w14:paraId="43FF52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D3889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63D1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51702</w:t>
            </w:r>
          </w:p>
        </w:tc>
        <w:tc>
          <w:tcPr>
            <w:tcW w:w="1333" w:type="dxa"/>
            <w:tcBorders>
              <w:top w:val="nil"/>
              <w:left w:val="nil"/>
              <w:bottom w:val="single" w:sz="4" w:space="0" w:color="auto"/>
              <w:right w:val="single" w:sz="4" w:space="0" w:color="auto"/>
            </w:tcBorders>
            <w:shd w:val="clear" w:color="auto" w:fill="auto"/>
            <w:vAlign w:val="center"/>
            <w:hideMark/>
          </w:tcPr>
          <w:p w14:paraId="7156F64C" w14:textId="77777777" w:rsidR="003D1C0B" w:rsidRPr="000E7272" w:rsidRDefault="003D1C0B" w:rsidP="00A26B95">
            <w:pPr>
              <w:spacing w:after="0" w:line="240" w:lineRule="auto"/>
              <w:rPr>
                <w:color w:val="000000"/>
                <w:sz w:val="16"/>
                <w:szCs w:val="16"/>
              </w:rPr>
            </w:pPr>
            <w:r w:rsidRPr="000E7272">
              <w:rPr>
                <w:color w:val="000000"/>
                <w:sz w:val="16"/>
                <w:szCs w:val="16"/>
              </w:rPr>
              <w:t>Kvasiny</w:t>
            </w:r>
          </w:p>
        </w:tc>
        <w:tc>
          <w:tcPr>
            <w:tcW w:w="1044" w:type="dxa"/>
            <w:tcBorders>
              <w:top w:val="nil"/>
              <w:left w:val="nil"/>
              <w:bottom w:val="single" w:sz="4" w:space="0" w:color="auto"/>
              <w:right w:val="single" w:sz="4" w:space="0" w:color="auto"/>
            </w:tcBorders>
            <w:shd w:val="clear" w:color="auto" w:fill="auto"/>
            <w:vAlign w:val="center"/>
            <w:hideMark/>
          </w:tcPr>
          <w:p w14:paraId="3033AC02" w14:textId="77777777" w:rsidR="003D1C0B" w:rsidRPr="000E7272" w:rsidRDefault="003D1C0B" w:rsidP="00A26B95">
            <w:pPr>
              <w:spacing w:after="0" w:line="240" w:lineRule="auto"/>
              <w:rPr>
                <w:color w:val="000000"/>
                <w:sz w:val="16"/>
                <w:szCs w:val="16"/>
              </w:rPr>
            </w:pPr>
            <w:r w:rsidRPr="000E7272">
              <w:rPr>
                <w:color w:val="000000"/>
                <w:sz w:val="16"/>
                <w:szCs w:val="16"/>
              </w:rPr>
              <w:t>Kvasiny</w:t>
            </w:r>
          </w:p>
        </w:tc>
        <w:tc>
          <w:tcPr>
            <w:tcW w:w="796" w:type="dxa"/>
            <w:tcBorders>
              <w:top w:val="nil"/>
              <w:left w:val="nil"/>
              <w:bottom w:val="single" w:sz="4" w:space="0" w:color="auto"/>
              <w:right w:val="single" w:sz="4" w:space="0" w:color="auto"/>
            </w:tcBorders>
            <w:shd w:val="clear" w:color="auto" w:fill="auto"/>
            <w:vAlign w:val="center"/>
            <w:hideMark/>
          </w:tcPr>
          <w:p w14:paraId="495A9F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21528926</w:t>
            </w:r>
          </w:p>
        </w:tc>
        <w:tc>
          <w:tcPr>
            <w:tcW w:w="933" w:type="dxa"/>
            <w:tcBorders>
              <w:top w:val="nil"/>
              <w:left w:val="nil"/>
              <w:bottom w:val="single" w:sz="4" w:space="0" w:color="auto"/>
              <w:right w:val="single" w:sz="4" w:space="0" w:color="auto"/>
            </w:tcBorders>
            <w:shd w:val="clear" w:color="auto" w:fill="auto"/>
            <w:vAlign w:val="center"/>
            <w:hideMark/>
          </w:tcPr>
          <w:p w14:paraId="34B3EB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1045450.81</w:t>
            </w:r>
          </w:p>
        </w:tc>
        <w:tc>
          <w:tcPr>
            <w:tcW w:w="853" w:type="dxa"/>
            <w:tcBorders>
              <w:top w:val="nil"/>
              <w:left w:val="nil"/>
              <w:bottom w:val="single" w:sz="4" w:space="0" w:color="auto"/>
              <w:right w:val="single" w:sz="4" w:space="0" w:color="auto"/>
            </w:tcBorders>
            <w:shd w:val="clear" w:color="auto" w:fill="auto"/>
            <w:vAlign w:val="center"/>
            <w:hideMark/>
          </w:tcPr>
          <w:p w14:paraId="754B59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610468.81</w:t>
            </w:r>
          </w:p>
        </w:tc>
        <w:tc>
          <w:tcPr>
            <w:tcW w:w="2374" w:type="dxa"/>
            <w:tcBorders>
              <w:top w:val="nil"/>
              <w:left w:val="nil"/>
              <w:bottom w:val="single" w:sz="4" w:space="0" w:color="auto"/>
              <w:right w:val="single" w:sz="4" w:space="0" w:color="auto"/>
            </w:tcBorders>
            <w:shd w:val="clear" w:color="auto" w:fill="auto"/>
            <w:vAlign w:val="center"/>
            <w:hideMark/>
          </w:tcPr>
          <w:p w14:paraId="66BB6921" w14:textId="77777777" w:rsidR="003D1C0B" w:rsidRPr="000E7272" w:rsidRDefault="003D1C0B" w:rsidP="00A26B95">
            <w:pPr>
              <w:spacing w:after="0" w:line="240" w:lineRule="auto"/>
              <w:rPr>
                <w:color w:val="000000"/>
                <w:sz w:val="16"/>
                <w:szCs w:val="16"/>
              </w:rPr>
            </w:pPr>
            <w:r w:rsidRPr="000E7272">
              <w:rPr>
                <w:color w:val="000000"/>
                <w:sz w:val="16"/>
                <w:szCs w:val="16"/>
              </w:rPr>
              <w:t>č.p. 81, 51702, Kvasiny</w:t>
            </w:r>
          </w:p>
        </w:tc>
        <w:tc>
          <w:tcPr>
            <w:tcW w:w="447" w:type="dxa"/>
            <w:tcBorders>
              <w:top w:val="nil"/>
              <w:left w:val="nil"/>
              <w:bottom w:val="single" w:sz="4" w:space="0" w:color="auto"/>
              <w:right w:val="single" w:sz="4" w:space="0" w:color="auto"/>
            </w:tcBorders>
            <w:shd w:val="clear" w:color="auto" w:fill="auto"/>
            <w:vAlign w:val="center"/>
            <w:hideMark/>
          </w:tcPr>
          <w:p w14:paraId="3EBD14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F1DDA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2CB2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51703</w:t>
            </w:r>
          </w:p>
        </w:tc>
        <w:tc>
          <w:tcPr>
            <w:tcW w:w="1333" w:type="dxa"/>
            <w:tcBorders>
              <w:top w:val="nil"/>
              <w:left w:val="nil"/>
              <w:bottom w:val="single" w:sz="4" w:space="0" w:color="auto"/>
              <w:right w:val="single" w:sz="4" w:space="0" w:color="auto"/>
            </w:tcBorders>
            <w:shd w:val="clear" w:color="auto" w:fill="auto"/>
            <w:vAlign w:val="center"/>
            <w:hideMark/>
          </w:tcPr>
          <w:p w14:paraId="49D5F125" w14:textId="77777777" w:rsidR="003D1C0B" w:rsidRPr="000E7272" w:rsidRDefault="003D1C0B" w:rsidP="00A26B95">
            <w:pPr>
              <w:spacing w:after="0" w:line="240" w:lineRule="auto"/>
              <w:rPr>
                <w:color w:val="000000"/>
                <w:sz w:val="16"/>
                <w:szCs w:val="16"/>
              </w:rPr>
            </w:pPr>
            <w:r w:rsidRPr="000E7272">
              <w:rPr>
                <w:color w:val="000000"/>
                <w:sz w:val="16"/>
                <w:szCs w:val="16"/>
              </w:rPr>
              <w:t>Skuhrov nad Bělou</w:t>
            </w:r>
          </w:p>
        </w:tc>
        <w:tc>
          <w:tcPr>
            <w:tcW w:w="1044" w:type="dxa"/>
            <w:tcBorders>
              <w:top w:val="nil"/>
              <w:left w:val="nil"/>
              <w:bottom w:val="single" w:sz="4" w:space="0" w:color="auto"/>
              <w:right w:val="single" w:sz="4" w:space="0" w:color="auto"/>
            </w:tcBorders>
            <w:shd w:val="clear" w:color="auto" w:fill="auto"/>
            <w:vAlign w:val="center"/>
            <w:hideMark/>
          </w:tcPr>
          <w:p w14:paraId="2F90E8C4" w14:textId="77777777" w:rsidR="003D1C0B" w:rsidRPr="000E7272" w:rsidRDefault="003D1C0B" w:rsidP="00A26B95">
            <w:pPr>
              <w:spacing w:after="0" w:line="240" w:lineRule="auto"/>
              <w:rPr>
                <w:color w:val="000000"/>
                <w:sz w:val="16"/>
                <w:szCs w:val="16"/>
              </w:rPr>
            </w:pPr>
            <w:r w:rsidRPr="000E7272">
              <w:rPr>
                <w:color w:val="000000"/>
                <w:sz w:val="16"/>
                <w:szCs w:val="16"/>
              </w:rPr>
              <w:t>Skuhrov nad Bělou</w:t>
            </w:r>
          </w:p>
        </w:tc>
        <w:tc>
          <w:tcPr>
            <w:tcW w:w="796" w:type="dxa"/>
            <w:tcBorders>
              <w:top w:val="nil"/>
              <w:left w:val="nil"/>
              <w:bottom w:val="single" w:sz="4" w:space="0" w:color="auto"/>
              <w:right w:val="single" w:sz="4" w:space="0" w:color="auto"/>
            </w:tcBorders>
            <w:shd w:val="clear" w:color="auto" w:fill="auto"/>
            <w:vAlign w:val="center"/>
            <w:hideMark/>
          </w:tcPr>
          <w:p w14:paraId="653E76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9806661</w:t>
            </w:r>
          </w:p>
        </w:tc>
        <w:tc>
          <w:tcPr>
            <w:tcW w:w="933" w:type="dxa"/>
            <w:tcBorders>
              <w:top w:val="nil"/>
              <w:left w:val="nil"/>
              <w:bottom w:val="single" w:sz="4" w:space="0" w:color="auto"/>
              <w:right w:val="single" w:sz="4" w:space="0" w:color="auto"/>
            </w:tcBorders>
            <w:shd w:val="clear" w:color="auto" w:fill="auto"/>
            <w:vAlign w:val="center"/>
            <w:hideMark/>
          </w:tcPr>
          <w:p w14:paraId="284B67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1043949.81</w:t>
            </w:r>
          </w:p>
        </w:tc>
        <w:tc>
          <w:tcPr>
            <w:tcW w:w="853" w:type="dxa"/>
            <w:tcBorders>
              <w:top w:val="nil"/>
              <w:left w:val="nil"/>
              <w:bottom w:val="single" w:sz="4" w:space="0" w:color="auto"/>
              <w:right w:val="single" w:sz="4" w:space="0" w:color="auto"/>
            </w:tcBorders>
            <w:shd w:val="clear" w:color="auto" w:fill="auto"/>
            <w:vAlign w:val="center"/>
            <w:hideMark/>
          </w:tcPr>
          <w:p w14:paraId="6FC66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608208.25</w:t>
            </w:r>
          </w:p>
        </w:tc>
        <w:tc>
          <w:tcPr>
            <w:tcW w:w="2374" w:type="dxa"/>
            <w:tcBorders>
              <w:top w:val="nil"/>
              <w:left w:val="nil"/>
              <w:bottom w:val="single" w:sz="4" w:space="0" w:color="auto"/>
              <w:right w:val="single" w:sz="4" w:space="0" w:color="auto"/>
            </w:tcBorders>
            <w:shd w:val="clear" w:color="auto" w:fill="auto"/>
            <w:vAlign w:val="center"/>
            <w:hideMark/>
          </w:tcPr>
          <w:p w14:paraId="2A5A3B9E" w14:textId="77777777" w:rsidR="003D1C0B" w:rsidRPr="000E7272" w:rsidRDefault="003D1C0B" w:rsidP="00A26B95">
            <w:pPr>
              <w:spacing w:after="0" w:line="240" w:lineRule="auto"/>
              <w:rPr>
                <w:color w:val="000000"/>
                <w:sz w:val="16"/>
                <w:szCs w:val="16"/>
              </w:rPr>
            </w:pPr>
            <w:r w:rsidRPr="000E7272">
              <w:rPr>
                <w:color w:val="000000"/>
                <w:sz w:val="16"/>
                <w:szCs w:val="16"/>
              </w:rPr>
              <w:t>č.p. 84, 51703, Skuhrov nad Bělou</w:t>
            </w:r>
          </w:p>
        </w:tc>
        <w:tc>
          <w:tcPr>
            <w:tcW w:w="447" w:type="dxa"/>
            <w:tcBorders>
              <w:top w:val="nil"/>
              <w:left w:val="nil"/>
              <w:bottom w:val="single" w:sz="4" w:space="0" w:color="auto"/>
              <w:right w:val="single" w:sz="4" w:space="0" w:color="auto"/>
            </w:tcBorders>
            <w:shd w:val="clear" w:color="auto" w:fill="auto"/>
            <w:vAlign w:val="center"/>
            <w:hideMark/>
          </w:tcPr>
          <w:p w14:paraId="62ADF0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D37B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D17C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51704</w:t>
            </w:r>
          </w:p>
        </w:tc>
        <w:tc>
          <w:tcPr>
            <w:tcW w:w="1333" w:type="dxa"/>
            <w:tcBorders>
              <w:top w:val="nil"/>
              <w:left w:val="nil"/>
              <w:bottom w:val="single" w:sz="4" w:space="0" w:color="auto"/>
              <w:right w:val="single" w:sz="4" w:space="0" w:color="auto"/>
            </w:tcBorders>
            <w:shd w:val="clear" w:color="auto" w:fill="auto"/>
            <w:vAlign w:val="center"/>
            <w:hideMark/>
          </w:tcPr>
          <w:p w14:paraId="0191E363" w14:textId="77777777" w:rsidR="003D1C0B" w:rsidRPr="000E7272" w:rsidRDefault="003D1C0B" w:rsidP="00A26B95">
            <w:pPr>
              <w:spacing w:after="0" w:line="240" w:lineRule="auto"/>
              <w:rPr>
                <w:color w:val="000000"/>
                <w:sz w:val="16"/>
                <w:szCs w:val="16"/>
              </w:rPr>
            </w:pPr>
            <w:r w:rsidRPr="000E7272">
              <w:rPr>
                <w:color w:val="000000"/>
                <w:sz w:val="16"/>
                <w:szCs w:val="16"/>
              </w:rPr>
              <w:t>Černíkovice</w:t>
            </w:r>
          </w:p>
        </w:tc>
        <w:tc>
          <w:tcPr>
            <w:tcW w:w="1044" w:type="dxa"/>
            <w:tcBorders>
              <w:top w:val="nil"/>
              <w:left w:val="nil"/>
              <w:bottom w:val="single" w:sz="4" w:space="0" w:color="auto"/>
              <w:right w:val="single" w:sz="4" w:space="0" w:color="auto"/>
            </w:tcBorders>
            <w:shd w:val="clear" w:color="auto" w:fill="auto"/>
            <w:vAlign w:val="center"/>
            <w:hideMark/>
          </w:tcPr>
          <w:p w14:paraId="54CCF174" w14:textId="77777777" w:rsidR="003D1C0B" w:rsidRPr="000E7272" w:rsidRDefault="003D1C0B" w:rsidP="00A26B95">
            <w:pPr>
              <w:spacing w:after="0" w:line="240" w:lineRule="auto"/>
              <w:rPr>
                <w:color w:val="000000"/>
                <w:sz w:val="16"/>
                <w:szCs w:val="16"/>
              </w:rPr>
            </w:pPr>
            <w:r w:rsidRPr="000E7272">
              <w:rPr>
                <w:color w:val="000000"/>
                <w:sz w:val="16"/>
                <w:szCs w:val="16"/>
              </w:rPr>
              <w:t>Černíkovice</w:t>
            </w:r>
          </w:p>
        </w:tc>
        <w:tc>
          <w:tcPr>
            <w:tcW w:w="796" w:type="dxa"/>
            <w:tcBorders>
              <w:top w:val="nil"/>
              <w:left w:val="nil"/>
              <w:bottom w:val="single" w:sz="4" w:space="0" w:color="auto"/>
              <w:right w:val="single" w:sz="4" w:space="0" w:color="auto"/>
            </w:tcBorders>
            <w:shd w:val="clear" w:color="auto" w:fill="auto"/>
            <w:vAlign w:val="center"/>
            <w:hideMark/>
          </w:tcPr>
          <w:p w14:paraId="5557DA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21517088</w:t>
            </w:r>
          </w:p>
        </w:tc>
        <w:tc>
          <w:tcPr>
            <w:tcW w:w="933" w:type="dxa"/>
            <w:tcBorders>
              <w:top w:val="nil"/>
              <w:left w:val="nil"/>
              <w:bottom w:val="single" w:sz="4" w:space="0" w:color="auto"/>
              <w:right w:val="single" w:sz="4" w:space="0" w:color="auto"/>
            </w:tcBorders>
            <w:shd w:val="clear" w:color="auto" w:fill="auto"/>
            <w:vAlign w:val="center"/>
            <w:hideMark/>
          </w:tcPr>
          <w:p w14:paraId="2669A3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1047836.7</w:t>
            </w:r>
          </w:p>
        </w:tc>
        <w:tc>
          <w:tcPr>
            <w:tcW w:w="853" w:type="dxa"/>
            <w:tcBorders>
              <w:top w:val="nil"/>
              <w:left w:val="nil"/>
              <w:bottom w:val="single" w:sz="4" w:space="0" w:color="auto"/>
              <w:right w:val="single" w:sz="4" w:space="0" w:color="auto"/>
            </w:tcBorders>
            <w:shd w:val="clear" w:color="auto" w:fill="auto"/>
            <w:vAlign w:val="center"/>
            <w:hideMark/>
          </w:tcPr>
          <w:p w14:paraId="3DC2A9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615029.97</w:t>
            </w:r>
          </w:p>
        </w:tc>
        <w:tc>
          <w:tcPr>
            <w:tcW w:w="2374" w:type="dxa"/>
            <w:tcBorders>
              <w:top w:val="nil"/>
              <w:left w:val="nil"/>
              <w:bottom w:val="single" w:sz="4" w:space="0" w:color="auto"/>
              <w:right w:val="single" w:sz="4" w:space="0" w:color="auto"/>
            </w:tcBorders>
            <w:shd w:val="clear" w:color="auto" w:fill="auto"/>
            <w:vAlign w:val="center"/>
            <w:hideMark/>
          </w:tcPr>
          <w:p w14:paraId="6FEC296C" w14:textId="77777777" w:rsidR="003D1C0B" w:rsidRPr="000E7272" w:rsidRDefault="003D1C0B" w:rsidP="00A26B95">
            <w:pPr>
              <w:spacing w:after="0" w:line="240" w:lineRule="auto"/>
              <w:rPr>
                <w:color w:val="000000"/>
                <w:sz w:val="16"/>
                <w:szCs w:val="16"/>
              </w:rPr>
            </w:pPr>
            <w:r w:rsidRPr="000E7272">
              <w:rPr>
                <w:color w:val="000000"/>
                <w:sz w:val="16"/>
                <w:szCs w:val="16"/>
              </w:rPr>
              <w:t>č.p. 141, 51704, Černíkovice</w:t>
            </w:r>
          </w:p>
        </w:tc>
        <w:tc>
          <w:tcPr>
            <w:tcW w:w="447" w:type="dxa"/>
            <w:tcBorders>
              <w:top w:val="nil"/>
              <w:left w:val="nil"/>
              <w:bottom w:val="single" w:sz="4" w:space="0" w:color="auto"/>
              <w:right w:val="single" w:sz="4" w:space="0" w:color="auto"/>
            </w:tcBorders>
            <w:shd w:val="clear" w:color="auto" w:fill="auto"/>
            <w:vAlign w:val="center"/>
            <w:hideMark/>
          </w:tcPr>
          <w:p w14:paraId="51FE03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E083D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45D9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51707</w:t>
            </w:r>
          </w:p>
        </w:tc>
        <w:tc>
          <w:tcPr>
            <w:tcW w:w="1333" w:type="dxa"/>
            <w:tcBorders>
              <w:top w:val="nil"/>
              <w:left w:val="nil"/>
              <w:bottom w:val="single" w:sz="4" w:space="0" w:color="auto"/>
              <w:right w:val="single" w:sz="4" w:space="0" w:color="auto"/>
            </w:tcBorders>
            <w:shd w:val="clear" w:color="auto" w:fill="auto"/>
            <w:vAlign w:val="center"/>
            <w:hideMark/>
          </w:tcPr>
          <w:p w14:paraId="06BA1D74" w14:textId="77777777" w:rsidR="003D1C0B" w:rsidRPr="000E7272" w:rsidRDefault="003D1C0B" w:rsidP="00A26B95">
            <w:pPr>
              <w:spacing w:after="0" w:line="240" w:lineRule="auto"/>
              <w:rPr>
                <w:color w:val="000000"/>
                <w:sz w:val="16"/>
                <w:szCs w:val="16"/>
              </w:rPr>
            </w:pPr>
            <w:r w:rsidRPr="000E7272">
              <w:rPr>
                <w:color w:val="000000"/>
                <w:sz w:val="16"/>
                <w:szCs w:val="16"/>
              </w:rPr>
              <w:t>Depo Rychnov nad Kněžnou 70</w:t>
            </w:r>
          </w:p>
        </w:tc>
        <w:tc>
          <w:tcPr>
            <w:tcW w:w="1044" w:type="dxa"/>
            <w:tcBorders>
              <w:top w:val="nil"/>
              <w:left w:val="nil"/>
              <w:bottom w:val="single" w:sz="4" w:space="0" w:color="auto"/>
              <w:right w:val="single" w:sz="4" w:space="0" w:color="auto"/>
            </w:tcBorders>
            <w:shd w:val="clear" w:color="auto" w:fill="auto"/>
            <w:vAlign w:val="center"/>
            <w:hideMark/>
          </w:tcPr>
          <w:p w14:paraId="2D088E35" w14:textId="77777777" w:rsidR="003D1C0B" w:rsidRPr="000E7272" w:rsidRDefault="003D1C0B" w:rsidP="00A26B95">
            <w:pPr>
              <w:spacing w:after="0" w:line="240" w:lineRule="auto"/>
              <w:rPr>
                <w:color w:val="000000"/>
                <w:sz w:val="16"/>
                <w:szCs w:val="16"/>
              </w:rPr>
            </w:pPr>
            <w:r w:rsidRPr="000E7272">
              <w:rPr>
                <w:color w:val="000000"/>
                <w:sz w:val="16"/>
                <w:szCs w:val="16"/>
              </w:rPr>
              <w:t>Rychnov nad Kněžnou</w:t>
            </w:r>
          </w:p>
        </w:tc>
        <w:tc>
          <w:tcPr>
            <w:tcW w:w="796" w:type="dxa"/>
            <w:tcBorders>
              <w:top w:val="nil"/>
              <w:left w:val="nil"/>
              <w:bottom w:val="single" w:sz="4" w:space="0" w:color="auto"/>
              <w:right w:val="single" w:sz="4" w:space="0" w:color="auto"/>
            </w:tcBorders>
            <w:shd w:val="clear" w:color="auto" w:fill="auto"/>
            <w:vAlign w:val="center"/>
            <w:hideMark/>
          </w:tcPr>
          <w:p w14:paraId="3C446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73753807</w:t>
            </w:r>
          </w:p>
        </w:tc>
        <w:tc>
          <w:tcPr>
            <w:tcW w:w="933" w:type="dxa"/>
            <w:tcBorders>
              <w:top w:val="nil"/>
              <w:left w:val="nil"/>
              <w:bottom w:val="single" w:sz="4" w:space="0" w:color="auto"/>
              <w:right w:val="single" w:sz="4" w:space="0" w:color="auto"/>
            </w:tcBorders>
            <w:shd w:val="clear" w:color="auto" w:fill="auto"/>
            <w:vAlign w:val="center"/>
            <w:hideMark/>
          </w:tcPr>
          <w:p w14:paraId="265926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1052277.95</w:t>
            </w:r>
          </w:p>
        </w:tc>
        <w:tc>
          <w:tcPr>
            <w:tcW w:w="853" w:type="dxa"/>
            <w:tcBorders>
              <w:top w:val="nil"/>
              <w:left w:val="nil"/>
              <w:bottom w:val="single" w:sz="4" w:space="0" w:color="auto"/>
              <w:right w:val="single" w:sz="4" w:space="0" w:color="auto"/>
            </w:tcBorders>
            <w:shd w:val="clear" w:color="auto" w:fill="auto"/>
            <w:vAlign w:val="center"/>
            <w:hideMark/>
          </w:tcPr>
          <w:p w14:paraId="453528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609882.32</w:t>
            </w:r>
          </w:p>
        </w:tc>
        <w:tc>
          <w:tcPr>
            <w:tcW w:w="2374" w:type="dxa"/>
            <w:tcBorders>
              <w:top w:val="nil"/>
              <w:left w:val="nil"/>
              <w:bottom w:val="single" w:sz="4" w:space="0" w:color="auto"/>
              <w:right w:val="single" w:sz="4" w:space="0" w:color="auto"/>
            </w:tcBorders>
            <w:shd w:val="clear" w:color="auto" w:fill="auto"/>
            <w:vAlign w:val="center"/>
            <w:hideMark/>
          </w:tcPr>
          <w:p w14:paraId="235721E2" w14:textId="77777777" w:rsidR="003D1C0B" w:rsidRPr="000E7272" w:rsidRDefault="003D1C0B" w:rsidP="00A26B95">
            <w:pPr>
              <w:spacing w:after="0" w:line="240" w:lineRule="auto"/>
              <w:rPr>
                <w:color w:val="000000"/>
                <w:sz w:val="16"/>
                <w:szCs w:val="16"/>
              </w:rPr>
            </w:pPr>
            <w:r w:rsidRPr="000E7272">
              <w:rPr>
                <w:color w:val="000000"/>
                <w:sz w:val="16"/>
                <w:szCs w:val="16"/>
              </w:rPr>
              <w:t>Na Sádkách 1764, 51601, Rychnov nad Kněžnou</w:t>
            </w:r>
          </w:p>
        </w:tc>
        <w:tc>
          <w:tcPr>
            <w:tcW w:w="447" w:type="dxa"/>
            <w:tcBorders>
              <w:top w:val="nil"/>
              <w:left w:val="nil"/>
              <w:bottom w:val="single" w:sz="4" w:space="0" w:color="auto"/>
              <w:right w:val="single" w:sz="4" w:space="0" w:color="auto"/>
            </w:tcBorders>
            <w:shd w:val="clear" w:color="auto" w:fill="auto"/>
            <w:vAlign w:val="center"/>
            <w:hideMark/>
          </w:tcPr>
          <w:p w14:paraId="60BB98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74CD5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2F04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51711</w:t>
            </w:r>
          </w:p>
        </w:tc>
        <w:tc>
          <w:tcPr>
            <w:tcW w:w="1333" w:type="dxa"/>
            <w:tcBorders>
              <w:top w:val="nil"/>
              <w:left w:val="nil"/>
              <w:bottom w:val="single" w:sz="4" w:space="0" w:color="auto"/>
              <w:right w:val="single" w:sz="4" w:space="0" w:color="auto"/>
            </w:tcBorders>
            <w:shd w:val="clear" w:color="auto" w:fill="auto"/>
            <w:vAlign w:val="center"/>
            <w:hideMark/>
          </w:tcPr>
          <w:p w14:paraId="75C14010" w14:textId="77777777" w:rsidR="003D1C0B" w:rsidRPr="000E7272" w:rsidRDefault="003D1C0B" w:rsidP="00A26B95">
            <w:pPr>
              <w:spacing w:after="0" w:line="240" w:lineRule="auto"/>
              <w:rPr>
                <w:color w:val="000000"/>
                <w:sz w:val="16"/>
                <w:szCs w:val="16"/>
              </w:rPr>
            </w:pPr>
            <w:r w:rsidRPr="000E7272">
              <w:rPr>
                <w:color w:val="000000"/>
                <w:sz w:val="16"/>
                <w:szCs w:val="16"/>
              </w:rPr>
              <w:t>Javornice</w:t>
            </w:r>
          </w:p>
        </w:tc>
        <w:tc>
          <w:tcPr>
            <w:tcW w:w="1044" w:type="dxa"/>
            <w:tcBorders>
              <w:top w:val="nil"/>
              <w:left w:val="nil"/>
              <w:bottom w:val="single" w:sz="4" w:space="0" w:color="auto"/>
              <w:right w:val="single" w:sz="4" w:space="0" w:color="auto"/>
            </w:tcBorders>
            <w:shd w:val="clear" w:color="auto" w:fill="auto"/>
            <w:vAlign w:val="center"/>
            <w:hideMark/>
          </w:tcPr>
          <w:p w14:paraId="11C3ABB6" w14:textId="77777777" w:rsidR="003D1C0B" w:rsidRPr="000E7272" w:rsidRDefault="003D1C0B" w:rsidP="00A26B95">
            <w:pPr>
              <w:spacing w:after="0" w:line="240" w:lineRule="auto"/>
              <w:rPr>
                <w:color w:val="000000"/>
                <w:sz w:val="16"/>
                <w:szCs w:val="16"/>
              </w:rPr>
            </w:pPr>
            <w:r w:rsidRPr="000E7272">
              <w:rPr>
                <w:color w:val="000000"/>
                <w:sz w:val="16"/>
                <w:szCs w:val="16"/>
              </w:rPr>
              <w:t>Javornice</w:t>
            </w:r>
          </w:p>
        </w:tc>
        <w:tc>
          <w:tcPr>
            <w:tcW w:w="796" w:type="dxa"/>
            <w:tcBorders>
              <w:top w:val="nil"/>
              <w:left w:val="nil"/>
              <w:bottom w:val="single" w:sz="4" w:space="0" w:color="auto"/>
              <w:right w:val="single" w:sz="4" w:space="0" w:color="auto"/>
            </w:tcBorders>
            <w:shd w:val="clear" w:color="auto" w:fill="auto"/>
            <w:vAlign w:val="center"/>
            <w:hideMark/>
          </w:tcPr>
          <w:p w14:paraId="1A9F2F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21523924</w:t>
            </w:r>
          </w:p>
        </w:tc>
        <w:tc>
          <w:tcPr>
            <w:tcW w:w="933" w:type="dxa"/>
            <w:tcBorders>
              <w:top w:val="nil"/>
              <w:left w:val="nil"/>
              <w:bottom w:val="single" w:sz="4" w:space="0" w:color="auto"/>
              <w:right w:val="single" w:sz="4" w:space="0" w:color="auto"/>
            </w:tcBorders>
            <w:shd w:val="clear" w:color="auto" w:fill="auto"/>
            <w:vAlign w:val="center"/>
            <w:hideMark/>
          </w:tcPr>
          <w:p w14:paraId="67E929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1050825.01</w:t>
            </w:r>
          </w:p>
        </w:tc>
        <w:tc>
          <w:tcPr>
            <w:tcW w:w="853" w:type="dxa"/>
            <w:tcBorders>
              <w:top w:val="nil"/>
              <w:left w:val="nil"/>
              <w:bottom w:val="single" w:sz="4" w:space="0" w:color="auto"/>
              <w:right w:val="single" w:sz="4" w:space="0" w:color="auto"/>
            </w:tcBorders>
            <w:shd w:val="clear" w:color="auto" w:fill="auto"/>
            <w:vAlign w:val="center"/>
            <w:hideMark/>
          </w:tcPr>
          <w:p w14:paraId="76ECD2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604804.34</w:t>
            </w:r>
          </w:p>
        </w:tc>
        <w:tc>
          <w:tcPr>
            <w:tcW w:w="2374" w:type="dxa"/>
            <w:tcBorders>
              <w:top w:val="nil"/>
              <w:left w:val="nil"/>
              <w:bottom w:val="single" w:sz="4" w:space="0" w:color="auto"/>
              <w:right w:val="single" w:sz="4" w:space="0" w:color="auto"/>
            </w:tcBorders>
            <w:shd w:val="clear" w:color="auto" w:fill="auto"/>
            <w:vAlign w:val="center"/>
            <w:hideMark/>
          </w:tcPr>
          <w:p w14:paraId="7666B435" w14:textId="77777777" w:rsidR="003D1C0B" w:rsidRPr="000E7272" w:rsidRDefault="003D1C0B" w:rsidP="00A26B95">
            <w:pPr>
              <w:spacing w:after="0" w:line="240" w:lineRule="auto"/>
              <w:rPr>
                <w:color w:val="000000"/>
                <w:sz w:val="16"/>
                <w:szCs w:val="16"/>
              </w:rPr>
            </w:pPr>
            <w:r w:rsidRPr="000E7272">
              <w:rPr>
                <w:color w:val="000000"/>
                <w:sz w:val="16"/>
                <w:szCs w:val="16"/>
              </w:rPr>
              <w:t>č.p. 7, 51711, Javornice</w:t>
            </w:r>
          </w:p>
        </w:tc>
        <w:tc>
          <w:tcPr>
            <w:tcW w:w="447" w:type="dxa"/>
            <w:tcBorders>
              <w:top w:val="nil"/>
              <w:left w:val="nil"/>
              <w:bottom w:val="single" w:sz="4" w:space="0" w:color="auto"/>
              <w:right w:val="single" w:sz="4" w:space="0" w:color="auto"/>
            </w:tcBorders>
            <w:shd w:val="clear" w:color="auto" w:fill="auto"/>
            <w:vAlign w:val="center"/>
            <w:hideMark/>
          </w:tcPr>
          <w:p w14:paraId="5D1C4A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9F867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F6F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51712</w:t>
            </w:r>
          </w:p>
        </w:tc>
        <w:tc>
          <w:tcPr>
            <w:tcW w:w="1333" w:type="dxa"/>
            <w:tcBorders>
              <w:top w:val="nil"/>
              <w:left w:val="nil"/>
              <w:bottom w:val="single" w:sz="4" w:space="0" w:color="auto"/>
              <w:right w:val="single" w:sz="4" w:space="0" w:color="auto"/>
            </w:tcBorders>
            <w:shd w:val="clear" w:color="auto" w:fill="auto"/>
            <w:vAlign w:val="center"/>
            <w:hideMark/>
          </w:tcPr>
          <w:p w14:paraId="5677DC63" w14:textId="77777777" w:rsidR="003D1C0B" w:rsidRPr="000E7272" w:rsidRDefault="003D1C0B" w:rsidP="00A26B95">
            <w:pPr>
              <w:spacing w:after="0" w:line="240" w:lineRule="auto"/>
              <w:rPr>
                <w:color w:val="000000"/>
                <w:sz w:val="16"/>
                <w:szCs w:val="16"/>
              </w:rPr>
            </w:pPr>
            <w:r w:rsidRPr="000E7272">
              <w:rPr>
                <w:color w:val="000000"/>
                <w:sz w:val="16"/>
                <w:szCs w:val="16"/>
              </w:rPr>
              <w:t>Liberk</w:t>
            </w:r>
          </w:p>
        </w:tc>
        <w:tc>
          <w:tcPr>
            <w:tcW w:w="1044" w:type="dxa"/>
            <w:tcBorders>
              <w:top w:val="nil"/>
              <w:left w:val="nil"/>
              <w:bottom w:val="single" w:sz="4" w:space="0" w:color="auto"/>
              <w:right w:val="single" w:sz="4" w:space="0" w:color="auto"/>
            </w:tcBorders>
            <w:shd w:val="clear" w:color="auto" w:fill="auto"/>
            <w:vAlign w:val="center"/>
            <w:hideMark/>
          </w:tcPr>
          <w:p w14:paraId="4F4EAEC3" w14:textId="77777777" w:rsidR="003D1C0B" w:rsidRPr="000E7272" w:rsidRDefault="003D1C0B" w:rsidP="00A26B95">
            <w:pPr>
              <w:spacing w:after="0" w:line="240" w:lineRule="auto"/>
              <w:rPr>
                <w:color w:val="000000"/>
                <w:sz w:val="16"/>
                <w:szCs w:val="16"/>
              </w:rPr>
            </w:pPr>
            <w:r w:rsidRPr="000E7272">
              <w:rPr>
                <w:color w:val="000000"/>
                <w:sz w:val="16"/>
                <w:szCs w:val="16"/>
              </w:rPr>
              <w:t>Liberk</w:t>
            </w:r>
          </w:p>
        </w:tc>
        <w:tc>
          <w:tcPr>
            <w:tcW w:w="796" w:type="dxa"/>
            <w:tcBorders>
              <w:top w:val="nil"/>
              <w:left w:val="nil"/>
              <w:bottom w:val="single" w:sz="4" w:space="0" w:color="auto"/>
              <w:right w:val="single" w:sz="4" w:space="0" w:color="auto"/>
            </w:tcBorders>
            <w:shd w:val="clear" w:color="auto" w:fill="auto"/>
            <w:vAlign w:val="center"/>
            <w:hideMark/>
          </w:tcPr>
          <w:p w14:paraId="18933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9759093</w:t>
            </w:r>
          </w:p>
        </w:tc>
        <w:tc>
          <w:tcPr>
            <w:tcW w:w="933" w:type="dxa"/>
            <w:tcBorders>
              <w:top w:val="nil"/>
              <w:left w:val="nil"/>
              <w:bottom w:val="single" w:sz="4" w:space="0" w:color="auto"/>
              <w:right w:val="single" w:sz="4" w:space="0" w:color="auto"/>
            </w:tcBorders>
            <w:shd w:val="clear" w:color="auto" w:fill="auto"/>
            <w:vAlign w:val="center"/>
            <w:hideMark/>
          </w:tcPr>
          <w:p w14:paraId="63DC9D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1047713.19</w:t>
            </w:r>
          </w:p>
        </w:tc>
        <w:tc>
          <w:tcPr>
            <w:tcW w:w="853" w:type="dxa"/>
            <w:tcBorders>
              <w:top w:val="nil"/>
              <w:left w:val="nil"/>
              <w:bottom w:val="single" w:sz="4" w:space="0" w:color="auto"/>
              <w:right w:val="single" w:sz="4" w:space="0" w:color="auto"/>
            </w:tcBorders>
            <w:shd w:val="clear" w:color="auto" w:fill="auto"/>
            <w:vAlign w:val="center"/>
            <w:hideMark/>
          </w:tcPr>
          <w:p w14:paraId="21A47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604822.44</w:t>
            </w:r>
          </w:p>
        </w:tc>
        <w:tc>
          <w:tcPr>
            <w:tcW w:w="2374" w:type="dxa"/>
            <w:tcBorders>
              <w:top w:val="nil"/>
              <w:left w:val="nil"/>
              <w:bottom w:val="single" w:sz="4" w:space="0" w:color="auto"/>
              <w:right w:val="single" w:sz="4" w:space="0" w:color="auto"/>
            </w:tcBorders>
            <w:shd w:val="clear" w:color="auto" w:fill="auto"/>
            <w:vAlign w:val="center"/>
            <w:hideMark/>
          </w:tcPr>
          <w:p w14:paraId="3DE63C3C" w14:textId="77777777" w:rsidR="003D1C0B" w:rsidRPr="000E7272" w:rsidRDefault="003D1C0B" w:rsidP="00A26B95">
            <w:pPr>
              <w:spacing w:after="0" w:line="240" w:lineRule="auto"/>
              <w:rPr>
                <w:color w:val="000000"/>
                <w:sz w:val="16"/>
                <w:szCs w:val="16"/>
              </w:rPr>
            </w:pPr>
            <w:r w:rsidRPr="000E7272">
              <w:rPr>
                <w:color w:val="000000"/>
                <w:sz w:val="16"/>
                <w:szCs w:val="16"/>
              </w:rPr>
              <w:t>č.p. 92, 51712, Liberk</w:t>
            </w:r>
          </w:p>
        </w:tc>
        <w:tc>
          <w:tcPr>
            <w:tcW w:w="447" w:type="dxa"/>
            <w:tcBorders>
              <w:top w:val="nil"/>
              <w:left w:val="nil"/>
              <w:bottom w:val="single" w:sz="4" w:space="0" w:color="auto"/>
              <w:right w:val="single" w:sz="4" w:space="0" w:color="auto"/>
            </w:tcBorders>
            <w:shd w:val="clear" w:color="auto" w:fill="auto"/>
            <w:vAlign w:val="center"/>
            <w:hideMark/>
          </w:tcPr>
          <w:p w14:paraId="44A19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A04FA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F56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51721</w:t>
            </w:r>
          </w:p>
        </w:tc>
        <w:tc>
          <w:tcPr>
            <w:tcW w:w="1333" w:type="dxa"/>
            <w:tcBorders>
              <w:top w:val="nil"/>
              <w:left w:val="nil"/>
              <w:bottom w:val="single" w:sz="4" w:space="0" w:color="auto"/>
              <w:right w:val="single" w:sz="4" w:space="0" w:color="auto"/>
            </w:tcBorders>
            <w:shd w:val="clear" w:color="auto" w:fill="auto"/>
            <w:vAlign w:val="center"/>
            <w:hideMark/>
          </w:tcPr>
          <w:p w14:paraId="525DABD4" w14:textId="77777777" w:rsidR="003D1C0B" w:rsidRPr="000E7272" w:rsidRDefault="003D1C0B" w:rsidP="00A26B95">
            <w:pPr>
              <w:spacing w:after="0" w:line="240" w:lineRule="auto"/>
              <w:rPr>
                <w:color w:val="000000"/>
                <w:sz w:val="16"/>
                <w:szCs w:val="16"/>
              </w:rPr>
            </w:pPr>
            <w:r w:rsidRPr="000E7272">
              <w:rPr>
                <w:color w:val="000000"/>
                <w:sz w:val="16"/>
                <w:szCs w:val="16"/>
              </w:rPr>
              <w:t>Týniště nad Orlicí</w:t>
            </w:r>
          </w:p>
        </w:tc>
        <w:tc>
          <w:tcPr>
            <w:tcW w:w="1044" w:type="dxa"/>
            <w:tcBorders>
              <w:top w:val="nil"/>
              <w:left w:val="nil"/>
              <w:bottom w:val="single" w:sz="4" w:space="0" w:color="auto"/>
              <w:right w:val="single" w:sz="4" w:space="0" w:color="auto"/>
            </w:tcBorders>
            <w:shd w:val="clear" w:color="auto" w:fill="auto"/>
            <w:vAlign w:val="center"/>
            <w:hideMark/>
          </w:tcPr>
          <w:p w14:paraId="6E95CC8A" w14:textId="77777777" w:rsidR="003D1C0B" w:rsidRPr="000E7272" w:rsidRDefault="003D1C0B" w:rsidP="00A26B95">
            <w:pPr>
              <w:spacing w:after="0" w:line="240" w:lineRule="auto"/>
              <w:rPr>
                <w:color w:val="000000"/>
                <w:sz w:val="16"/>
                <w:szCs w:val="16"/>
              </w:rPr>
            </w:pPr>
            <w:r w:rsidRPr="000E7272">
              <w:rPr>
                <w:color w:val="000000"/>
                <w:sz w:val="16"/>
                <w:szCs w:val="16"/>
              </w:rPr>
              <w:t>Týniště nad Orlicí</w:t>
            </w:r>
          </w:p>
        </w:tc>
        <w:tc>
          <w:tcPr>
            <w:tcW w:w="796" w:type="dxa"/>
            <w:tcBorders>
              <w:top w:val="nil"/>
              <w:left w:val="nil"/>
              <w:bottom w:val="single" w:sz="4" w:space="0" w:color="auto"/>
              <w:right w:val="single" w:sz="4" w:space="0" w:color="auto"/>
            </w:tcBorders>
            <w:shd w:val="clear" w:color="auto" w:fill="auto"/>
            <w:vAlign w:val="center"/>
            <w:hideMark/>
          </w:tcPr>
          <w:p w14:paraId="03D4B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9815970</w:t>
            </w:r>
          </w:p>
        </w:tc>
        <w:tc>
          <w:tcPr>
            <w:tcW w:w="933" w:type="dxa"/>
            <w:tcBorders>
              <w:top w:val="nil"/>
              <w:left w:val="nil"/>
              <w:bottom w:val="single" w:sz="4" w:space="0" w:color="auto"/>
              <w:right w:val="single" w:sz="4" w:space="0" w:color="auto"/>
            </w:tcBorders>
            <w:shd w:val="clear" w:color="auto" w:fill="auto"/>
            <w:vAlign w:val="center"/>
            <w:hideMark/>
          </w:tcPr>
          <w:p w14:paraId="11DF5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1051238.06</w:t>
            </w:r>
          </w:p>
        </w:tc>
        <w:tc>
          <w:tcPr>
            <w:tcW w:w="853" w:type="dxa"/>
            <w:tcBorders>
              <w:top w:val="nil"/>
              <w:left w:val="nil"/>
              <w:bottom w:val="single" w:sz="4" w:space="0" w:color="auto"/>
              <w:right w:val="single" w:sz="4" w:space="0" w:color="auto"/>
            </w:tcBorders>
            <w:shd w:val="clear" w:color="auto" w:fill="auto"/>
            <w:vAlign w:val="center"/>
            <w:hideMark/>
          </w:tcPr>
          <w:p w14:paraId="41613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624791.84</w:t>
            </w:r>
          </w:p>
        </w:tc>
        <w:tc>
          <w:tcPr>
            <w:tcW w:w="2374" w:type="dxa"/>
            <w:tcBorders>
              <w:top w:val="nil"/>
              <w:left w:val="nil"/>
              <w:bottom w:val="single" w:sz="4" w:space="0" w:color="auto"/>
              <w:right w:val="single" w:sz="4" w:space="0" w:color="auto"/>
            </w:tcBorders>
            <w:shd w:val="clear" w:color="auto" w:fill="auto"/>
            <w:vAlign w:val="center"/>
            <w:hideMark/>
          </w:tcPr>
          <w:p w14:paraId="48892398" w14:textId="77777777" w:rsidR="003D1C0B" w:rsidRPr="000E7272" w:rsidRDefault="003D1C0B" w:rsidP="00A26B95">
            <w:pPr>
              <w:spacing w:after="0" w:line="240" w:lineRule="auto"/>
              <w:rPr>
                <w:color w:val="000000"/>
                <w:sz w:val="16"/>
                <w:szCs w:val="16"/>
              </w:rPr>
            </w:pPr>
            <w:r w:rsidRPr="000E7272">
              <w:rPr>
                <w:color w:val="000000"/>
                <w:sz w:val="16"/>
                <w:szCs w:val="16"/>
              </w:rPr>
              <w:t>Mírové nám. 268, 51721, Týniště nad Orlicí</w:t>
            </w:r>
          </w:p>
        </w:tc>
        <w:tc>
          <w:tcPr>
            <w:tcW w:w="447" w:type="dxa"/>
            <w:tcBorders>
              <w:top w:val="nil"/>
              <w:left w:val="nil"/>
              <w:bottom w:val="single" w:sz="4" w:space="0" w:color="auto"/>
              <w:right w:val="single" w:sz="4" w:space="0" w:color="auto"/>
            </w:tcBorders>
            <w:shd w:val="clear" w:color="auto" w:fill="auto"/>
            <w:vAlign w:val="center"/>
            <w:hideMark/>
          </w:tcPr>
          <w:p w14:paraId="502766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68FB9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1C40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51722</w:t>
            </w:r>
          </w:p>
        </w:tc>
        <w:tc>
          <w:tcPr>
            <w:tcW w:w="1333" w:type="dxa"/>
            <w:tcBorders>
              <w:top w:val="nil"/>
              <w:left w:val="nil"/>
              <w:bottom w:val="single" w:sz="4" w:space="0" w:color="auto"/>
              <w:right w:val="single" w:sz="4" w:space="0" w:color="auto"/>
            </w:tcBorders>
            <w:shd w:val="clear" w:color="auto" w:fill="auto"/>
            <w:vAlign w:val="center"/>
            <w:hideMark/>
          </w:tcPr>
          <w:p w14:paraId="75D463D6" w14:textId="77777777" w:rsidR="003D1C0B" w:rsidRPr="000E7272" w:rsidRDefault="003D1C0B" w:rsidP="00A26B95">
            <w:pPr>
              <w:spacing w:after="0" w:line="240" w:lineRule="auto"/>
              <w:rPr>
                <w:color w:val="000000"/>
                <w:sz w:val="16"/>
                <w:szCs w:val="16"/>
              </w:rPr>
            </w:pPr>
            <w:r w:rsidRPr="000E7272">
              <w:rPr>
                <w:color w:val="000000"/>
                <w:sz w:val="16"/>
                <w:szCs w:val="16"/>
              </w:rPr>
              <w:t>Albrechtice nad Orlicí</w:t>
            </w:r>
          </w:p>
        </w:tc>
        <w:tc>
          <w:tcPr>
            <w:tcW w:w="1044" w:type="dxa"/>
            <w:tcBorders>
              <w:top w:val="nil"/>
              <w:left w:val="nil"/>
              <w:bottom w:val="single" w:sz="4" w:space="0" w:color="auto"/>
              <w:right w:val="single" w:sz="4" w:space="0" w:color="auto"/>
            </w:tcBorders>
            <w:shd w:val="clear" w:color="auto" w:fill="auto"/>
            <w:vAlign w:val="center"/>
            <w:hideMark/>
          </w:tcPr>
          <w:p w14:paraId="7006F7A2" w14:textId="77777777" w:rsidR="003D1C0B" w:rsidRPr="000E7272" w:rsidRDefault="003D1C0B" w:rsidP="00A26B95">
            <w:pPr>
              <w:spacing w:after="0" w:line="240" w:lineRule="auto"/>
              <w:rPr>
                <w:color w:val="000000"/>
                <w:sz w:val="16"/>
                <w:szCs w:val="16"/>
              </w:rPr>
            </w:pPr>
            <w:r w:rsidRPr="000E7272">
              <w:rPr>
                <w:color w:val="000000"/>
                <w:sz w:val="16"/>
                <w:szCs w:val="16"/>
              </w:rPr>
              <w:t>Albrechtice nad Orlicí</w:t>
            </w:r>
          </w:p>
        </w:tc>
        <w:tc>
          <w:tcPr>
            <w:tcW w:w="796" w:type="dxa"/>
            <w:tcBorders>
              <w:top w:val="nil"/>
              <w:left w:val="nil"/>
              <w:bottom w:val="single" w:sz="4" w:space="0" w:color="auto"/>
              <w:right w:val="single" w:sz="4" w:space="0" w:color="auto"/>
            </w:tcBorders>
            <w:shd w:val="clear" w:color="auto" w:fill="auto"/>
            <w:vAlign w:val="center"/>
            <w:hideMark/>
          </w:tcPr>
          <w:p w14:paraId="5656F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9689141</w:t>
            </w:r>
          </w:p>
        </w:tc>
        <w:tc>
          <w:tcPr>
            <w:tcW w:w="933" w:type="dxa"/>
            <w:tcBorders>
              <w:top w:val="nil"/>
              <w:left w:val="nil"/>
              <w:bottom w:val="single" w:sz="4" w:space="0" w:color="auto"/>
              <w:right w:val="single" w:sz="4" w:space="0" w:color="auto"/>
            </w:tcBorders>
            <w:shd w:val="clear" w:color="auto" w:fill="auto"/>
            <w:vAlign w:val="center"/>
            <w:hideMark/>
          </w:tcPr>
          <w:p w14:paraId="61F9B0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1051492.64</w:t>
            </w:r>
          </w:p>
        </w:tc>
        <w:tc>
          <w:tcPr>
            <w:tcW w:w="853" w:type="dxa"/>
            <w:tcBorders>
              <w:top w:val="nil"/>
              <w:left w:val="nil"/>
              <w:bottom w:val="single" w:sz="4" w:space="0" w:color="auto"/>
              <w:right w:val="single" w:sz="4" w:space="0" w:color="auto"/>
            </w:tcBorders>
            <w:shd w:val="clear" w:color="auto" w:fill="auto"/>
            <w:vAlign w:val="center"/>
            <w:hideMark/>
          </w:tcPr>
          <w:p w14:paraId="42E9F9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625675.47</w:t>
            </w:r>
          </w:p>
        </w:tc>
        <w:tc>
          <w:tcPr>
            <w:tcW w:w="2374" w:type="dxa"/>
            <w:tcBorders>
              <w:top w:val="nil"/>
              <w:left w:val="nil"/>
              <w:bottom w:val="single" w:sz="4" w:space="0" w:color="auto"/>
              <w:right w:val="single" w:sz="4" w:space="0" w:color="auto"/>
            </w:tcBorders>
            <w:shd w:val="clear" w:color="auto" w:fill="auto"/>
            <w:vAlign w:val="center"/>
            <w:hideMark/>
          </w:tcPr>
          <w:p w14:paraId="25100DEC" w14:textId="77777777" w:rsidR="003D1C0B" w:rsidRPr="000E7272" w:rsidRDefault="003D1C0B" w:rsidP="00A26B95">
            <w:pPr>
              <w:spacing w:after="0" w:line="240" w:lineRule="auto"/>
              <w:rPr>
                <w:color w:val="000000"/>
                <w:sz w:val="16"/>
                <w:szCs w:val="16"/>
              </w:rPr>
            </w:pPr>
            <w:r w:rsidRPr="000E7272">
              <w:rPr>
                <w:color w:val="000000"/>
                <w:sz w:val="16"/>
                <w:szCs w:val="16"/>
              </w:rPr>
              <w:t>Pardubická 233, 51722, Albrechtice nad Orlicí</w:t>
            </w:r>
          </w:p>
        </w:tc>
        <w:tc>
          <w:tcPr>
            <w:tcW w:w="447" w:type="dxa"/>
            <w:tcBorders>
              <w:top w:val="nil"/>
              <w:left w:val="nil"/>
              <w:bottom w:val="single" w:sz="4" w:space="0" w:color="auto"/>
              <w:right w:val="single" w:sz="4" w:space="0" w:color="auto"/>
            </w:tcBorders>
            <w:shd w:val="clear" w:color="auto" w:fill="auto"/>
            <w:vAlign w:val="center"/>
            <w:hideMark/>
          </w:tcPr>
          <w:p w14:paraId="73F2E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C32E5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87D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51723</w:t>
            </w:r>
          </w:p>
        </w:tc>
        <w:tc>
          <w:tcPr>
            <w:tcW w:w="1333" w:type="dxa"/>
            <w:tcBorders>
              <w:top w:val="nil"/>
              <w:left w:val="nil"/>
              <w:bottom w:val="single" w:sz="4" w:space="0" w:color="auto"/>
              <w:right w:val="single" w:sz="4" w:space="0" w:color="auto"/>
            </w:tcBorders>
            <w:shd w:val="clear" w:color="auto" w:fill="auto"/>
            <w:vAlign w:val="center"/>
            <w:hideMark/>
          </w:tcPr>
          <w:p w14:paraId="3B69D959" w14:textId="77777777" w:rsidR="003D1C0B" w:rsidRPr="000E7272" w:rsidRDefault="003D1C0B" w:rsidP="00A26B95">
            <w:pPr>
              <w:spacing w:after="0" w:line="240" w:lineRule="auto"/>
              <w:rPr>
                <w:color w:val="000000"/>
                <w:sz w:val="16"/>
                <w:szCs w:val="16"/>
              </w:rPr>
            </w:pPr>
            <w:r w:rsidRPr="000E7272">
              <w:rPr>
                <w:color w:val="000000"/>
                <w:sz w:val="16"/>
                <w:szCs w:val="16"/>
              </w:rPr>
              <w:t>Žďár nad Orlicí</w:t>
            </w:r>
          </w:p>
        </w:tc>
        <w:tc>
          <w:tcPr>
            <w:tcW w:w="1044" w:type="dxa"/>
            <w:tcBorders>
              <w:top w:val="nil"/>
              <w:left w:val="nil"/>
              <w:bottom w:val="single" w:sz="4" w:space="0" w:color="auto"/>
              <w:right w:val="single" w:sz="4" w:space="0" w:color="auto"/>
            </w:tcBorders>
            <w:shd w:val="clear" w:color="auto" w:fill="auto"/>
            <w:vAlign w:val="center"/>
            <w:hideMark/>
          </w:tcPr>
          <w:p w14:paraId="66C3F7FB" w14:textId="77777777" w:rsidR="003D1C0B" w:rsidRPr="000E7272" w:rsidRDefault="003D1C0B" w:rsidP="00A26B95">
            <w:pPr>
              <w:spacing w:after="0" w:line="240" w:lineRule="auto"/>
              <w:rPr>
                <w:color w:val="000000"/>
                <w:sz w:val="16"/>
                <w:szCs w:val="16"/>
              </w:rPr>
            </w:pPr>
            <w:r w:rsidRPr="000E7272">
              <w:rPr>
                <w:color w:val="000000"/>
                <w:sz w:val="16"/>
                <w:szCs w:val="16"/>
              </w:rPr>
              <w:t>Žďár nad Orlicí</w:t>
            </w:r>
          </w:p>
        </w:tc>
        <w:tc>
          <w:tcPr>
            <w:tcW w:w="796" w:type="dxa"/>
            <w:tcBorders>
              <w:top w:val="nil"/>
              <w:left w:val="nil"/>
              <w:bottom w:val="single" w:sz="4" w:space="0" w:color="auto"/>
              <w:right w:val="single" w:sz="4" w:space="0" w:color="auto"/>
            </w:tcBorders>
            <w:shd w:val="clear" w:color="auto" w:fill="auto"/>
            <w:vAlign w:val="center"/>
            <w:hideMark/>
          </w:tcPr>
          <w:p w14:paraId="070D5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9840061</w:t>
            </w:r>
          </w:p>
        </w:tc>
        <w:tc>
          <w:tcPr>
            <w:tcW w:w="933" w:type="dxa"/>
            <w:tcBorders>
              <w:top w:val="nil"/>
              <w:left w:val="nil"/>
              <w:bottom w:val="single" w:sz="4" w:space="0" w:color="auto"/>
              <w:right w:val="single" w:sz="4" w:space="0" w:color="auto"/>
            </w:tcBorders>
            <w:shd w:val="clear" w:color="auto" w:fill="auto"/>
            <w:vAlign w:val="center"/>
            <w:hideMark/>
          </w:tcPr>
          <w:p w14:paraId="24F94B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1054223.13</w:t>
            </w:r>
          </w:p>
        </w:tc>
        <w:tc>
          <w:tcPr>
            <w:tcW w:w="853" w:type="dxa"/>
            <w:tcBorders>
              <w:top w:val="nil"/>
              <w:left w:val="nil"/>
              <w:bottom w:val="single" w:sz="4" w:space="0" w:color="auto"/>
              <w:right w:val="single" w:sz="4" w:space="0" w:color="auto"/>
            </w:tcBorders>
            <w:shd w:val="clear" w:color="auto" w:fill="auto"/>
            <w:vAlign w:val="center"/>
            <w:hideMark/>
          </w:tcPr>
          <w:p w14:paraId="0AD89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625459.54</w:t>
            </w:r>
          </w:p>
        </w:tc>
        <w:tc>
          <w:tcPr>
            <w:tcW w:w="2374" w:type="dxa"/>
            <w:tcBorders>
              <w:top w:val="nil"/>
              <w:left w:val="nil"/>
              <w:bottom w:val="single" w:sz="4" w:space="0" w:color="auto"/>
              <w:right w:val="single" w:sz="4" w:space="0" w:color="auto"/>
            </w:tcBorders>
            <w:shd w:val="clear" w:color="auto" w:fill="auto"/>
            <w:vAlign w:val="center"/>
            <w:hideMark/>
          </w:tcPr>
          <w:p w14:paraId="315D2AAD" w14:textId="77777777" w:rsidR="003D1C0B" w:rsidRPr="000E7272" w:rsidRDefault="003D1C0B" w:rsidP="00A26B95">
            <w:pPr>
              <w:spacing w:after="0" w:line="240" w:lineRule="auto"/>
              <w:rPr>
                <w:color w:val="000000"/>
                <w:sz w:val="16"/>
                <w:szCs w:val="16"/>
              </w:rPr>
            </w:pPr>
            <w:r w:rsidRPr="000E7272">
              <w:rPr>
                <w:color w:val="000000"/>
                <w:sz w:val="16"/>
                <w:szCs w:val="16"/>
              </w:rPr>
              <w:t>č.p. 133, 51723, Žďár nad Orlicí</w:t>
            </w:r>
          </w:p>
        </w:tc>
        <w:tc>
          <w:tcPr>
            <w:tcW w:w="447" w:type="dxa"/>
            <w:tcBorders>
              <w:top w:val="nil"/>
              <w:left w:val="nil"/>
              <w:bottom w:val="single" w:sz="4" w:space="0" w:color="auto"/>
              <w:right w:val="single" w:sz="4" w:space="0" w:color="auto"/>
            </w:tcBorders>
            <w:shd w:val="clear" w:color="auto" w:fill="auto"/>
            <w:vAlign w:val="center"/>
            <w:hideMark/>
          </w:tcPr>
          <w:p w14:paraId="5E3B0F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AD01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D64B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51724</w:t>
            </w:r>
          </w:p>
        </w:tc>
        <w:tc>
          <w:tcPr>
            <w:tcW w:w="1333" w:type="dxa"/>
            <w:tcBorders>
              <w:top w:val="nil"/>
              <w:left w:val="nil"/>
              <w:bottom w:val="single" w:sz="4" w:space="0" w:color="auto"/>
              <w:right w:val="single" w:sz="4" w:space="0" w:color="auto"/>
            </w:tcBorders>
            <w:shd w:val="clear" w:color="auto" w:fill="auto"/>
            <w:vAlign w:val="center"/>
            <w:hideMark/>
          </w:tcPr>
          <w:p w14:paraId="541D28AD" w14:textId="77777777" w:rsidR="003D1C0B" w:rsidRPr="000E7272" w:rsidRDefault="003D1C0B" w:rsidP="00A26B95">
            <w:pPr>
              <w:spacing w:after="0" w:line="240" w:lineRule="auto"/>
              <w:rPr>
                <w:color w:val="000000"/>
                <w:sz w:val="16"/>
                <w:szCs w:val="16"/>
              </w:rPr>
            </w:pPr>
            <w:r w:rsidRPr="000E7272">
              <w:rPr>
                <w:color w:val="000000"/>
                <w:sz w:val="16"/>
                <w:szCs w:val="16"/>
              </w:rPr>
              <w:t>Borohrádek</w:t>
            </w:r>
          </w:p>
        </w:tc>
        <w:tc>
          <w:tcPr>
            <w:tcW w:w="1044" w:type="dxa"/>
            <w:tcBorders>
              <w:top w:val="nil"/>
              <w:left w:val="nil"/>
              <w:bottom w:val="single" w:sz="4" w:space="0" w:color="auto"/>
              <w:right w:val="single" w:sz="4" w:space="0" w:color="auto"/>
            </w:tcBorders>
            <w:shd w:val="clear" w:color="auto" w:fill="auto"/>
            <w:vAlign w:val="center"/>
            <w:hideMark/>
          </w:tcPr>
          <w:p w14:paraId="7DAE677C" w14:textId="77777777" w:rsidR="003D1C0B" w:rsidRPr="000E7272" w:rsidRDefault="003D1C0B" w:rsidP="00A26B95">
            <w:pPr>
              <w:spacing w:after="0" w:line="240" w:lineRule="auto"/>
              <w:rPr>
                <w:color w:val="000000"/>
                <w:sz w:val="16"/>
                <w:szCs w:val="16"/>
              </w:rPr>
            </w:pPr>
            <w:r w:rsidRPr="000E7272">
              <w:rPr>
                <w:color w:val="000000"/>
                <w:sz w:val="16"/>
                <w:szCs w:val="16"/>
              </w:rPr>
              <w:t>Borohrádek</w:t>
            </w:r>
          </w:p>
        </w:tc>
        <w:tc>
          <w:tcPr>
            <w:tcW w:w="796" w:type="dxa"/>
            <w:tcBorders>
              <w:top w:val="nil"/>
              <w:left w:val="nil"/>
              <w:bottom w:val="single" w:sz="4" w:space="0" w:color="auto"/>
              <w:right w:val="single" w:sz="4" w:space="0" w:color="auto"/>
            </w:tcBorders>
            <w:shd w:val="clear" w:color="auto" w:fill="auto"/>
            <w:vAlign w:val="center"/>
            <w:hideMark/>
          </w:tcPr>
          <w:p w14:paraId="26C4F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21510032</w:t>
            </w:r>
          </w:p>
        </w:tc>
        <w:tc>
          <w:tcPr>
            <w:tcW w:w="933" w:type="dxa"/>
            <w:tcBorders>
              <w:top w:val="nil"/>
              <w:left w:val="nil"/>
              <w:bottom w:val="single" w:sz="4" w:space="0" w:color="auto"/>
              <w:right w:val="single" w:sz="4" w:space="0" w:color="auto"/>
            </w:tcBorders>
            <w:shd w:val="clear" w:color="auto" w:fill="auto"/>
            <w:vAlign w:val="center"/>
            <w:hideMark/>
          </w:tcPr>
          <w:p w14:paraId="6E232E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1056934.65</w:t>
            </w:r>
          </w:p>
        </w:tc>
        <w:tc>
          <w:tcPr>
            <w:tcW w:w="853" w:type="dxa"/>
            <w:tcBorders>
              <w:top w:val="nil"/>
              <w:left w:val="nil"/>
              <w:bottom w:val="single" w:sz="4" w:space="0" w:color="auto"/>
              <w:right w:val="single" w:sz="4" w:space="0" w:color="auto"/>
            </w:tcBorders>
            <w:shd w:val="clear" w:color="auto" w:fill="auto"/>
            <w:vAlign w:val="center"/>
            <w:hideMark/>
          </w:tcPr>
          <w:p w14:paraId="56CCD8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624094.92</w:t>
            </w:r>
          </w:p>
        </w:tc>
        <w:tc>
          <w:tcPr>
            <w:tcW w:w="2374" w:type="dxa"/>
            <w:tcBorders>
              <w:top w:val="nil"/>
              <w:left w:val="nil"/>
              <w:bottom w:val="single" w:sz="4" w:space="0" w:color="auto"/>
              <w:right w:val="single" w:sz="4" w:space="0" w:color="auto"/>
            </w:tcBorders>
            <w:shd w:val="clear" w:color="auto" w:fill="auto"/>
            <w:vAlign w:val="center"/>
            <w:hideMark/>
          </w:tcPr>
          <w:p w14:paraId="0B883D6B" w14:textId="77777777" w:rsidR="003D1C0B" w:rsidRPr="000E7272" w:rsidRDefault="003D1C0B" w:rsidP="00A26B95">
            <w:pPr>
              <w:spacing w:after="0" w:line="240" w:lineRule="auto"/>
              <w:rPr>
                <w:color w:val="000000"/>
                <w:sz w:val="16"/>
                <w:szCs w:val="16"/>
              </w:rPr>
            </w:pPr>
            <w:r w:rsidRPr="000E7272">
              <w:rPr>
                <w:color w:val="000000"/>
                <w:sz w:val="16"/>
                <w:szCs w:val="16"/>
              </w:rPr>
              <w:t>Nádražní 40, 51724, Borohrádek</w:t>
            </w:r>
          </w:p>
        </w:tc>
        <w:tc>
          <w:tcPr>
            <w:tcW w:w="447" w:type="dxa"/>
            <w:tcBorders>
              <w:top w:val="nil"/>
              <w:left w:val="nil"/>
              <w:bottom w:val="single" w:sz="4" w:space="0" w:color="auto"/>
              <w:right w:val="single" w:sz="4" w:space="0" w:color="auto"/>
            </w:tcBorders>
            <w:shd w:val="clear" w:color="auto" w:fill="auto"/>
            <w:vAlign w:val="center"/>
            <w:hideMark/>
          </w:tcPr>
          <w:p w14:paraId="04A8E0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9DD9E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2FCA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51725</w:t>
            </w:r>
          </w:p>
        </w:tc>
        <w:tc>
          <w:tcPr>
            <w:tcW w:w="1333" w:type="dxa"/>
            <w:tcBorders>
              <w:top w:val="nil"/>
              <w:left w:val="nil"/>
              <w:bottom w:val="single" w:sz="4" w:space="0" w:color="auto"/>
              <w:right w:val="single" w:sz="4" w:space="0" w:color="auto"/>
            </w:tcBorders>
            <w:shd w:val="clear" w:color="auto" w:fill="auto"/>
            <w:vAlign w:val="center"/>
            <w:hideMark/>
          </w:tcPr>
          <w:p w14:paraId="3170A059" w14:textId="77777777" w:rsidR="003D1C0B" w:rsidRPr="000E7272" w:rsidRDefault="003D1C0B" w:rsidP="00A26B95">
            <w:pPr>
              <w:spacing w:after="0" w:line="240" w:lineRule="auto"/>
              <w:rPr>
                <w:color w:val="000000"/>
                <w:sz w:val="16"/>
                <w:szCs w:val="16"/>
              </w:rPr>
            </w:pPr>
            <w:r w:rsidRPr="000E7272">
              <w:rPr>
                <w:color w:val="000000"/>
                <w:sz w:val="16"/>
                <w:szCs w:val="16"/>
              </w:rPr>
              <w:t>Čermná nad Orlicí</w:t>
            </w:r>
          </w:p>
        </w:tc>
        <w:tc>
          <w:tcPr>
            <w:tcW w:w="1044" w:type="dxa"/>
            <w:tcBorders>
              <w:top w:val="nil"/>
              <w:left w:val="nil"/>
              <w:bottom w:val="single" w:sz="4" w:space="0" w:color="auto"/>
              <w:right w:val="single" w:sz="4" w:space="0" w:color="auto"/>
            </w:tcBorders>
            <w:shd w:val="clear" w:color="auto" w:fill="auto"/>
            <w:vAlign w:val="center"/>
            <w:hideMark/>
          </w:tcPr>
          <w:p w14:paraId="48C44EE6" w14:textId="77777777" w:rsidR="003D1C0B" w:rsidRPr="000E7272" w:rsidRDefault="003D1C0B" w:rsidP="00A26B95">
            <w:pPr>
              <w:spacing w:after="0" w:line="240" w:lineRule="auto"/>
              <w:rPr>
                <w:color w:val="000000"/>
                <w:sz w:val="16"/>
                <w:szCs w:val="16"/>
              </w:rPr>
            </w:pPr>
            <w:r w:rsidRPr="000E7272">
              <w:rPr>
                <w:color w:val="000000"/>
                <w:sz w:val="16"/>
                <w:szCs w:val="16"/>
              </w:rPr>
              <w:t>Čermná nad Orlicí</w:t>
            </w:r>
          </w:p>
        </w:tc>
        <w:tc>
          <w:tcPr>
            <w:tcW w:w="796" w:type="dxa"/>
            <w:tcBorders>
              <w:top w:val="nil"/>
              <w:left w:val="nil"/>
              <w:bottom w:val="single" w:sz="4" w:space="0" w:color="auto"/>
              <w:right w:val="single" w:sz="4" w:space="0" w:color="auto"/>
            </w:tcBorders>
            <w:shd w:val="clear" w:color="auto" w:fill="auto"/>
            <w:vAlign w:val="center"/>
            <w:hideMark/>
          </w:tcPr>
          <w:p w14:paraId="2E139B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9711589</w:t>
            </w:r>
          </w:p>
        </w:tc>
        <w:tc>
          <w:tcPr>
            <w:tcW w:w="933" w:type="dxa"/>
            <w:tcBorders>
              <w:top w:val="nil"/>
              <w:left w:val="nil"/>
              <w:bottom w:val="single" w:sz="4" w:space="0" w:color="auto"/>
              <w:right w:val="single" w:sz="4" w:space="0" w:color="auto"/>
            </w:tcBorders>
            <w:shd w:val="clear" w:color="auto" w:fill="auto"/>
            <w:vAlign w:val="center"/>
            <w:hideMark/>
          </w:tcPr>
          <w:p w14:paraId="414EF3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1059511.81</w:t>
            </w:r>
          </w:p>
        </w:tc>
        <w:tc>
          <w:tcPr>
            <w:tcW w:w="853" w:type="dxa"/>
            <w:tcBorders>
              <w:top w:val="nil"/>
              <w:left w:val="nil"/>
              <w:bottom w:val="single" w:sz="4" w:space="0" w:color="auto"/>
              <w:right w:val="single" w:sz="4" w:space="0" w:color="auto"/>
            </w:tcBorders>
            <w:shd w:val="clear" w:color="auto" w:fill="auto"/>
            <w:vAlign w:val="center"/>
            <w:hideMark/>
          </w:tcPr>
          <w:p w14:paraId="0CD7D9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621366.23</w:t>
            </w:r>
          </w:p>
        </w:tc>
        <w:tc>
          <w:tcPr>
            <w:tcW w:w="2374" w:type="dxa"/>
            <w:tcBorders>
              <w:top w:val="nil"/>
              <w:left w:val="nil"/>
              <w:bottom w:val="single" w:sz="4" w:space="0" w:color="auto"/>
              <w:right w:val="single" w:sz="4" w:space="0" w:color="auto"/>
            </w:tcBorders>
            <w:shd w:val="clear" w:color="auto" w:fill="auto"/>
            <w:vAlign w:val="center"/>
            <w:hideMark/>
          </w:tcPr>
          <w:p w14:paraId="4FAD2959" w14:textId="77777777" w:rsidR="003D1C0B" w:rsidRPr="000E7272" w:rsidRDefault="003D1C0B" w:rsidP="00A26B95">
            <w:pPr>
              <w:spacing w:after="0" w:line="240" w:lineRule="auto"/>
              <w:rPr>
                <w:color w:val="000000"/>
                <w:sz w:val="16"/>
                <w:szCs w:val="16"/>
              </w:rPr>
            </w:pPr>
            <w:r w:rsidRPr="000E7272">
              <w:rPr>
                <w:color w:val="000000"/>
                <w:sz w:val="16"/>
                <w:szCs w:val="16"/>
              </w:rPr>
              <w:t>Malá Čermná 45, 51725, Čermná nad Orlicí</w:t>
            </w:r>
          </w:p>
        </w:tc>
        <w:tc>
          <w:tcPr>
            <w:tcW w:w="447" w:type="dxa"/>
            <w:tcBorders>
              <w:top w:val="nil"/>
              <w:left w:val="nil"/>
              <w:bottom w:val="single" w:sz="4" w:space="0" w:color="auto"/>
              <w:right w:val="single" w:sz="4" w:space="0" w:color="auto"/>
            </w:tcBorders>
            <w:shd w:val="clear" w:color="auto" w:fill="auto"/>
            <w:vAlign w:val="center"/>
            <w:hideMark/>
          </w:tcPr>
          <w:p w14:paraId="41180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6D6A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BDD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51731</w:t>
            </w:r>
          </w:p>
        </w:tc>
        <w:tc>
          <w:tcPr>
            <w:tcW w:w="1333" w:type="dxa"/>
            <w:tcBorders>
              <w:top w:val="nil"/>
              <w:left w:val="nil"/>
              <w:bottom w:val="single" w:sz="4" w:space="0" w:color="auto"/>
              <w:right w:val="single" w:sz="4" w:space="0" w:color="auto"/>
            </w:tcBorders>
            <w:shd w:val="clear" w:color="auto" w:fill="auto"/>
            <w:vAlign w:val="center"/>
            <w:hideMark/>
          </w:tcPr>
          <w:p w14:paraId="6A470D88" w14:textId="77777777" w:rsidR="003D1C0B" w:rsidRPr="000E7272" w:rsidRDefault="003D1C0B" w:rsidP="00A26B95">
            <w:pPr>
              <w:spacing w:after="0" w:line="240" w:lineRule="auto"/>
              <w:rPr>
                <w:color w:val="000000"/>
                <w:sz w:val="16"/>
                <w:szCs w:val="16"/>
              </w:rPr>
            </w:pPr>
            <w:r w:rsidRPr="000E7272">
              <w:rPr>
                <w:color w:val="000000"/>
                <w:sz w:val="16"/>
                <w:szCs w:val="16"/>
              </w:rPr>
              <w:t>Bolehošť</w:t>
            </w:r>
          </w:p>
        </w:tc>
        <w:tc>
          <w:tcPr>
            <w:tcW w:w="1044" w:type="dxa"/>
            <w:tcBorders>
              <w:top w:val="nil"/>
              <w:left w:val="nil"/>
              <w:bottom w:val="single" w:sz="4" w:space="0" w:color="auto"/>
              <w:right w:val="single" w:sz="4" w:space="0" w:color="auto"/>
            </w:tcBorders>
            <w:shd w:val="clear" w:color="auto" w:fill="auto"/>
            <w:vAlign w:val="center"/>
            <w:hideMark/>
          </w:tcPr>
          <w:p w14:paraId="42DF0614" w14:textId="77777777" w:rsidR="003D1C0B" w:rsidRPr="000E7272" w:rsidRDefault="003D1C0B" w:rsidP="00A26B95">
            <w:pPr>
              <w:spacing w:after="0" w:line="240" w:lineRule="auto"/>
              <w:rPr>
                <w:color w:val="000000"/>
                <w:sz w:val="16"/>
                <w:szCs w:val="16"/>
              </w:rPr>
            </w:pPr>
            <w:r w:rsidRPr="000E7272">
              <w:rPr>
                <w:color w:val="000000"/>
                <w:sz w:val="16"/>
                <w:szCs w:val="16"/>
              </w:rPr>
              <w:t>Bolehošť</w:t>
            </w:r>
          </w:p>
        </w:tc>
        <w:tc>
          <w:tcPr>
            <w:tcW w:w="796" w:type="dxa"/>
            <w:tcBorders>
              <w:top w:val="nil"/>
              <w:left w:val="nil"/>
              <w:bottom w:val="single" w:sz="4" w:space="0" w:color="auto"/>
              <w:right w:val="single" w:sz="4" w:space="0" w:color="auto"/>
            </w:tcBorders>
            <w:shd w:val="clear" w:color="auto" w:fill="auto"/>
            <w:vAlign w:val="center"/>
            <w:hideMark/>
          </w:tcPr>
          <w:p w14:paraId="00F90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9700749</w:t>
            </w:r>
          </w:p>
        </w:tc>
        <w:tc>
          <w:tcPr>
            <w:tcW w:w="933" w:type="dxa"/>
            <w:tcBorders>
              <w:top w:val="nil"/>
              <w:left w:val="nil"/>
              <w:bottom w:val="single" w:sz="4" w:space="0" w:color="auto"/>
              <w:right w:val="single" w:sz="4" w:space="0" w:color="auto"/>
            </w:tcBorders>
            <w:shd w:val="clear" w:color="auto" w:fill="auto"/>
            <w:vAlign w:val="center"/>
            <w:hideMark/>
          </w:tcPr>
          <w:p w14:paraId="6CAC47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1043924.72</w:t>
            </w:r>
          </w:p>
        </w:tc>
        <w:tc>
          <w:tcPr>
            <w:tcW w:w="853" w:type="dxa"/>
            <w:tcBorders>
              <w:top w:val="nil"/>
              <w:left w:val="nil"/>
              <w:bottom w:val="single" w:sz="4" w:space="0" w:color="auto"/>
              <w:right w:val="single" w:sz="4" w:space="0" w:color="auto"/>
            </w:tcBorders>
            <w:shd w:val="clear" w:color="auto" w:fill="auto"/>
            <w:vAlign w:val="center"/>
            <w:hideMark/>
          </w:tcPr>
          <w:p w14:paraId="2838C9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623716.58</w:t>
            </w:r>
          </w:p>
        </w:tc>
        <w:tc>
          <w:tcPr>
            <w:tcW w:w="2374" w:type="dxa"/>
            <w:tcBorders>
              <w:top w:val="nil"/>
              <w:left w:val="nil"/>
              <w:bottom w:val="single" w:sz="4" w:space="0" w:color="auto"/>
              <w:right w:val="single" w:sz="4" w:space="0" w:color="auto"/>
            </w:tcBorders>
            <w:shd w:val="clear" w:color="auto" w:fill="auto"/>
            <w:vAlign w:val="center"/>
            <w:hideMark/>
          </w:tcPr>
          <w:p w14:paraId="2587547E" w14:textId="77777777" w:rsidR="003D1C0B" w:rsidRPr="000E7272" w:rsidRDefault="003D1C0B" w:rsidP="00A26B95">
            <w:pPr>
              <w:spacing w:after="0" w:line="240" w:lineRule="auto"/>
              <w:rPr>
                <w:color w:val="000000"/>
                <w:sz w:val="16"/>
                <w:szCs w:val="16"/>
              </w:rPr>
            </w:pPr>
            <w:r w:rsidRPr="000E7272">
              <w:rPr>
                <w:color w:val="000000"/>
                <w:sz w:val="16"/>
                <w:szCs w:val="16"/>
              </w:rPr>
              <w:t>č.p. 128, 51731, Bolehošť</w:t>
            </w:r>
          </w:p>
        </w:tc>
        <w:tc>
          <w:tcPr>
            <w:tcW w:w="447" w:type="dxa"/>
            <w:tcBorders>
              <w:top w:val="nil"/>
              <w:left w:val="nil"/>
              <w:bottom w:val="single" w:sz="4" w:space="0" w:color="auto"/>
              <w:right w:val="single" w:sz="4" w:space="0" w:color="auto"/>
            </w:tcBorders>
            <w:shd w:val="clear" w:color="auto" w:fill="auto"/>
            <w:vAlign w:val="center"/>
            <w:hideMark/>
          </w:tcPr>
          <w:p w14:paraId="53C137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D61F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4AA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51732</w:t>
            </w:r>
          </w:p>
        </w:tc>
        <w:tc>
          <w:tcPr>
            <w:tcW w:w="1333" w:type="dxa"/>
            <w:tcBorders>
              <w:top w:val="nil"/>
              <w:left w:val="nil"/>
              <w:bottom w:val="single" w:sz="4" w:space="0" w:color="auto"/>
              <w:right w:val="single" w:sz="4" w:space="0" w:color="auto"/>
            </w:tcBorders>
            <w:shd w:val="clear" w:color="auto" w:fill="auto"/>
            <w:vAlign w:val="center"/>
            <w:hideMark/>
          </w:tcPr>
          <w:p w14:paraId="485DBAC1" w14:textId="77777777" w:rsidR="003D1C0B" w:rsidRPr="000E7272" w:rsidRDefault="003D1C0B" w:rsidP="00A26B95">
            <w:pPr>
              <w:spacing w:after="0" w:line="240" w:lineRule="auto"/>
              <w:rPr>
                <w:color w:val="000000"/>
                <w:sz w:val="16"/>
                <w:szCs w:val="16"/>
              </w:rPr>
            </w:pPr>
            <w:r w:rsidRPr="000E7272">
              <w:rPr>
                <w:color w:val="000000"/>
                <w:sz w:val="16"/>
                <w:szCs w:val="16"/>
              </w:rPr>
              <w:t>Přepychy</w:t>
            </w:r>
          </w:p>
        </w:tc>
        <w:tc>
          <w:tcPr>
            <w:tcW w:w="1044" w:type="dxa"/>
            <w:tcBorders>
              <w:top w:val="nil"/>
              <w:left w:val="nil"/>
              <w:bottom w:val="single" w:sz="4" w:space="0" w:color="auto"/>
              <w:right w:val="single" w:sz="4" w:space="0" w:color="auto"/>
            </w:tcBorders>
            <w:shd w:val="clear" w:color="auto" w:fill="auto"/>
            <w:vAlign w:val="center"/>
            <w:hideMark/>
          </w:tcPr>
          <w:p w14:paraId="4ED2582D" w14:textId="77777777" w:rsidR="003D1C0B" w:rsidRPr="000E7272" w:rsidRDefault="003D1C0B" w:rsidP="00A26B95">
            <w:pPr>
              <w:spacing w:after="0" w:line="240" w:lineRule="auto"/>
              <w:rPr>
                <w:color w:val="000000"/>
                <w:sz w:val="16"/>
                <w:szCs w:val="16"/>
              </w:rPr>
            </w:pPr>
            <w:r w:rsidRPr="000E7272">
              <w:rPr>
                <w:color w:val="000000"/>
                <w:sz w:val="16"/>
                <w:szCs w:val="16"/>
              </w:rPr>
              <w:t>Přepychy</w:t>
            </w:r>
          </w:p>
        </w:tc>
        <w:tc>
          <w:tcPr>
            <w:tcW w:w="796" w:type="dxa"/>
            <w:tcBorders>
              <w:top w:val="nil"/>
              <w:left w:val="nil"/>
              <w:bottom w:val="single" w:sz="4" w:space="0" w:color="auto"/>
              <w:right w:val="single" w:sz="4" w:space="0" w:color="auto"/>
            </w:tcBorders>
            <w:shd w:val="clear" w:color="auto" w:fill="auto"/>
            <w:vAlign w:val="center"/>
            <w:hideMark/>
          </w:tcPr>
          <w:p w14:paraId="768D9C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9792465</w:t>
            </w:r>
          </w:p>
        </w:tc>
        <w:tc>
          <w:tcPr>
            <w:tcW w:w="933" w:type="dxa"/>
            <w:tcBorders>
              <w:top w:val="nil"/>
              <w:left w:val="nil"/>
              <w:bottom w:val="single" w:sz="4" w:space="0" w:color="auto"/>
              <w:right w:val="single" w:sz="4" w:space="0" w:color="auto"/>
            </w:tcBorders>
            <w:shd w:val="clear" w:color="auto" w:fill="auto"/>
            <w:vAlign w:val="center"/>
            <w:hideMark/>
          </w:tcPr>
          <w:p w14:paraId="31C9F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1041720.63</w:t>
            </w:r>
          </w:p>
        </w:tc>
        <w:tc>
          <w:tcPr>
            <w:tcW w:w="853" w:type="dxa"/>
            <w:tcBorders>
              <w:top w:val="nil"/>
              <w:left w:val="nil"/>
              <w:bottom w:val="single" w:sz="4" w:space="0" w:color="auto"/>
              <w:right w:val="single" w:sz="4" w:space="0" w:color="auto"/>
            </w:tcBorders>
            <w:shd w:val="clear" w:color="auto" w:fill="auto"/>
            <w:vAlign w:val="center"/>
            <w:hideMark/>
          </w:tcPr>
          <w:p w14:paraId="2D0083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621256.94</w:t>
            </w:r>
          </w:p>
        </w:tc>
        <w:tc>
          <w:tcPr>
            <w:tcW w:w="2374" w:type="dxa"/>
            <w:tcBorders>
              <w:top w:val="nil"/>
              <w:left w:val="nil"/>
              <w:bottom w:val="single" w:sz="4" w:space="0" w:color="auto"/>
              <w:right w:val="single" w:sz="4" w:space="0" w:color="auto"/>
            </w:tcBorders>
            <w:shd w:val="clear" w:color="auto" w:fill="auto"/>
            <w:vAlign w:val="center"/>
            <w:hideMark/>
          </w:tcPr>
          <w:p w14:paraId="07D3CF03" w14:textId="77777777" w:rsidR="003D1C0B" w:rsidRPr="000E7272" w:rsidRDefault="003D1C0B" w:rsidP="00A26B95">
            <w:pPr>
              <w:spacing w:after="0" w:line="240" w:lineRule="auto"/>
              <w:rPr>
                <w:color w:val="000000"/>
                <w:sz w:val="16"/>
                <w:szCs w:val="16"/>
              </w:rPr>
            </w:pPr>
            <w:r w:rsidRPr="000E7272">
              <w:rPr>
                <w:color w:val="000000"/>
                <w:sz w:val="16"/>
                <w:szCs w:val="16"/>
              </w:rPr>
              <w:t>č.p. 5, 51732, Přepychy</w:t>
            </w:r>
          </w:p>
        </w:tc>
        <w:tc>
          <w:tcPr>
            <w:tcW w:w="447" w:type="dxa"/>
            <w:tcBorders>
              <w:top w:val="nil"/>
              <w:left w:val="nil"/>
              <w:bottom w:val="single" w:sz="4" w:space="0" w:color="auto"/>
              <w:right w:val="single" w:sz="4" w:space="0" w:color="auto"/>
            </w:tcBorders>
            <w:shd w:val="clear" w:color="auto" w:fill="auto"/>
            <w:vAlign w:val="center"/>
            <w:hideMark/>
          </w:tcPr>
          <w:p w14:paraId="63B95A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E0D89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84B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51733</w:t>
            </w:r>
          </w:p>
        </w:tc>
        <w:tc>
          <w:tcPr>
            <w:tcW w:w="1333" w:type="dxa"/>
            <w:tcBorders>
              <w:top w:val="nil"/>
              <w:left w:val="nil"/>
              <w:bottom w:val="single" w:sz="4" w:space="0" w:color="auto"/>
              <w:right w:val="single" w:sz="4" w:space="0" w:color="auto"/>
            </w:tcBorders>
            <w:shd w:val="clear" w:color="auto" w:fill="auto"/>
            <w:vAlign w:val="center"/>
            <w:hideMark/>
          </w:tcPr>
          <w:p w14:paraId="6374A645" w14:textId="77777777" w:rsidR="003D1C0B" w:rsidRPr="000E7272" w:rsidRDefault="003D1C0B" w:rsidP="00A26B95">
            <w:pPr>
              <w:spacing w:after="0" w:line="240" w:lineRule="auto"/>
              <w:rPr>
                <w:color w:val="000000"/>
                <w:sz w:val="16"/>
                <w:szCs w:val="16"/>
              </w:rPr>
            </w:pPr>
            <w:r w:rsidRPr="000E7272">
              <w:rPr>
                <w:color w:val="000000"/>
                <w:sz w:val="16"/>
                <w:szCs w:val="16"/>
              </w:rPr>
              <w:t>Trnov u Dobrušky</w:t>
            </w:r>
          </w:p>
        </w:tc>
        <w:tc>
          <w:tcPr>
            <w:tcW w:w="1044" w:type="dxa"/>
            <w:tcBorders>
              <w:top w:val="nil"/>
              <w:left w:val="nil"/>
              <w:bottom w:val="single" w:sz="4" w:space="0" w:color="auto"/>
              <w:right w:val="single" w:sz="4" w:space="0" w:color="auto"/>
            </w:tcBorders>
            <w:shd w:val="clear" w:color="auto" w:fill="auto"/>
            <w:vAlign w:val="center"/>
            <w:hideMark/>
          </w:tcPr>
          <w:p w14:paraId="0D1B8C3F" w14:textId="77777777" w:rsidR="003D1C0B" w:rsidRPr="000E7272" w:rsidRDefault="003D1C0B" w:rsidP="00A26B95">
            <w:pPr>
              <w:spacing w:after="0" w:line="240" w:lineRule="auto"/>
              <w:rPr>
                <w:color w:val="000000"/>
                <w:sz w:val="16"/>
                <w:szCs w:val="16"/>
              </w:rPr>
            </w:pPr>
            <w:r w:rsidRPr="000E7272">
              <w:rPr>
                <w:color w:val="000000"/>
                <w:sz w:val="16"/>
                <w:szCs w:val="16"/>
              </w:rPr>
              <w:t>Trnov</w:t>
            </w:r>
          </w:p>
        </w:tc>
        <w:tc>
          <w:tcPr>
            <w:tcW w:w="796" w:type="dxa"/>
            <w:tcBorders>
              <w:top w:val="nil"/>
              <w:left w:val="nil"/>
              <w:bottom w:val="single" w:sz="4" w:space="0" w:color="auto"/>
              <w:right w:val="single" w:sz="4" w:space="0" w:color="auto"/>
            </w:tcBorders>
            <w:shd w:val="clear" w:color="auto" w:fill="auto"/>
            <w:vAlign w:val="center"/>
            <w:hideMark/>
          </w:tcPr>
          <w:p w14:paraId="74E004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24347949</w:t>
            </w:r>
          </w:p>
        </w:tc>
        <w:tc>
          <w:tcPr>
            <w:tcW w:w="933" w:type="dxa"/>
            <w:tcBorders>
              <w:top w:val="nil"/>
              <w:left w:val="nil"/>
              <w:bottom w:val="single" w:sz="4" w:space="0" w:color="auto"/>
              <w:right w:val="single" w:sz="4" w:space="0" w:color="auto"/>
            </w:tcBorders>
            <w:shd w:val="clear" w:color="auto" w:fill="auto"/>
            <w:vAlign w:val="center"/>
            <w:hideMark/>
          </w:tcPr>
          <w:p w14:paraId="512A1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1041062.81</w:t>
            </w:r>
          </w:p>
        </w:tc>
        <w:tc>
          <w:tcPr>
            <w:tcW w:w="853" w:type="dxa"/>
            <w:tcBorders>
              <w:top w:val="nil"/>
              <w:left w:val="nil"/>
              <w:bottom w:val="single" w:sz="4" w:space="0" w:color="auto"/>
              <w:right w:val="single" w:sz="4" w:space="0" w:color="auto"/>
            </w:tcBorders>
            <w:shd w:val="clear" w:color="auto" w:fill="auto"/>
            <w:vAlign w:val="center"/>
            <w:hideMark/>
          </w:tcPr>
          <w:p w14:paraId="5723BA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617064.38</w:t>
            </w:r>
          </w:p>
        </w:tc>
        <w:tc>
          <w:tcPr>
            <w:tcW w:w="2374" w:type="dxa"/>
            <w:tcBorders>
              <w:top w:val="nil"/>
              <w:left w:val="nil"/>
              <w:bottom w:val="single" w:sz="4" w:space="0" w:color="auto"/>
              <w:right w:val="single" w:sz="4" w:space="0" w:color="auto"/>
            </w:tcBorders>
            <w:shd w:val="clear" w:color="auto" w:fill="auto"/>
            <w:vAlign w:val="center"/>
            <w:hideMark/>
          </w:tcPr>
          <w:p w14:paraId="10AEE1A9" w14:textId="77777777" w:rsidR="003D1C0B" w:rsidRPr="000E7272" w:rsidRDefault="003D1C0B" w:rsidP="00A26B95">
            <w:pPr>
              <w:spacing w:after="0" w:line="240" w:lineRule="auto"/>
              <w:rPr>
                <w:color w:val="000000"/>
                <w:sz w:val="16"/>
                <w:szCs w:val="16"/>
              </w:rPr>
            </w:pPr>
            <w:r w:rsidRPr="000E7272">
              <w:rPr>
                <w:color w:val="000000"/>
                <w:sz w:val="16"/>
                <w:szCs w:val="16"/>
              </w:rPr>
              <w:t>č.p. 3, 51733, Trnov</w:t>
            </w:r>
          </w:p>
        </w:tc>
        <w:tc>
          <w:tcPr>
            <w:tcW w:w="447" w:type="dxa"/>
            <w:tcBorders>
              <w:top w:val="nil"/>
              <w:left w:val="nil"/>
              <w:bottom w:val="single" w:sz="4" w:space="0" w:color="auto"/>
              <w:right w:val="single" w:sz="4" w:space="0" w:color="auto"/>
            </w:tcBorders>
            <w:shd w:val="clear" w:color="auto" w:fill="auto"/>
            <w:vAlign w:val="center"/>
            <w:hideMark/>
          </w:tcPr>
          <w:p w14:paraId="2013C1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74181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E242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51734</w:t>
            </w:r>
          </w:p>
        </w:tc>
        <w:tc>
          <w:tcPr>
            <w:tcW w:w="1333" w:type="dxa"/>
            <w:tcBorders>
              <w:top w:val="nil"/>
              <w:left w:val="nil"/>
              <w:bottom w:val="single" w:sz="4" w:space="0" w:color="auto"/>
              <w:right w:val="single" w:sz="4" w:space="0" w:color="auto"/>
            </w:tcBorders>
            <w:shd w:val="clear" w:color="auto" w:fill="auto"/>
            <w:vAlign w:val="center"/>
            <w:hideMark/>
          </w:tcPr>
          <w:p w14:paraId="4F0F5F40" w14:textId="77777777" w:rsidR="003D1C0B" w:rsidRPr="000E7272" w:rsidRDefault="003D1C0B" w:rsidP="00A26B95">
            <w:pPr>
              <w:spacing w:after="0" w:line="240" w:lineRule="auto"/>
              <w:rPr>
                <w:color w:val="000000"/>
                <w:sz w:val="16"/>
                <w:szCs w:val="16"/>
              </w:rPr>
            </w:pPr>
            <w:r w:rsidRPr="000E7272">
              <w:rPr>
                <w:color w:val="000000"/>
                <w:sz w:val="16"/>
                <w:szCs w:val="16"/>
              </w:rPr>
              <w:t>Voděrady u Rychnova nad Kněžnou</w:t>
            </w:r>
          </w:p>
        </w:tc>
        <w:tc>
          <w:tcPr>
            <w:tcW w:w="1044" w:type="dxa"/>
            <w:tcBorders>
              <w:top w:val="nil"/>
              <w:left w:val="nil"/>
              <w:bottom w:val="single" w:sz="4" w:space="0" w:color="auto"/>
              <w:right w:val="single" w:sz="4" w:space="0" w:color="auto"/>
            </w:tcBorders>
            <w:shd w:val="clear" w:color="auto" w:fill="auto"/>
            <w:vAlign w:val="center"/>
            <w:hideMark/>
          </w:tcPr>
          <w:p w14:paraId="1BC5F8BD" w14:textId="77777777" w:rsidR="003D1C0B" w:rsidRPr="000E7272" w:rsidRDefault="003D1C0B" w:rsidP="00A26B95">
            <w:pPr>
              <w:spacing w:after="0" w:line="240" w:lineRule="auto"/>
              <w:rPr>
                <w:color w:val="000000"/>
                <w:sz w:val="16"/>
                <w:szCs w:val="16"/>
              </w:rPr>
            </w:pPr>
            <w:r w:rsidRPr="000E7272">
              <w:rPr>
                <w:color w:val="000000"/>
                <w:sz w:val="16"/>
                <w:szCs w:val="16"/>
              </w:rPr>
              <w:t>Voděrady</w:t>
            </w:r>
          </w:p>
        </w:tc>
        <w:tc>
          <w:tcPr>
            <w:tcW w:w="796" w:type="dxa"/>
            <w:tcBorders>
              <w:top w:val="nil"/>
              <w:left w:val="nil"/>
              <w:bottom w:val="single" w:sz="4" w:space="0" w:color="auto"/>
              <w:right w:val="single" w:sz="4" w:space="0" w:color="auto"/>
            </w:tcBorders>
            <w:shd w:val="clear" w:color="auto" w:fill="auto"/>
            <w:vAlign w:val="center"/>
            <w:hideMark/>
          </w:tcPr>
          <w:p w14:paraId="14E420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9835334</w:t>
            </w:r>
          </w:p>
        </w:tc>
        <w:tc>
          <w:tcPr>
            <w:tcW w:w="933" w:type="dxa"/>
            <w:tcBorders>
              <w:top w:val="nil"/>
              <w:left w:val="nil"/>
              <w:bottom w:val="single" w:sz="4" w:space="0" w:color="auto"/>
              <w:right w:val="single" w:sz="4" w:space="0" w:color="auto"/>
            </w:tcBorders>
            <w:shd w:val="clear" w:color="auto" w:fill="auto"/>
            <w:vAlign w:val="center"/>
            <w:hideMark/>
          </w:tcPr>
          <w:p w14:paraId="0EACD3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1044902</w:t>
            </w:r>
          </w:p>
        </w:tc>
        <w:tc>
          <w:tcPr>
            <w:tcW w:w="853" w:type="dxa"/>
            <w:tcBorders>
              <w:top w:val="nil"/>
              <w:left w:val="nil"/>
              <w:bottom w:val="single" w:sz="4" w:space="0" w:color="auto"/>
              <w:right w:val="single" w:sz="4" w:space="0" w:color="auto"/>
            </w:tcBorders>
            <w:shd w:val="clear" w:color="auto" w:fill="auto"/>
            <w:vAlign w:val="center"/>
            <w:hideMark/>
          </w:tcPr>
          <w:p w14:paraId="172D64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618587</w:t>
            </w:r>
          </w:p>
        </w:tc>
        <w:tc>
          <w:tcPr>
            <w:tcW w:w="2374" w:type="dxa"/>
            <w:tcBorders>
              <w:top w:val="nil"/>
              <w:left w:val="nil"/>
              <w:bottom w:val="single" w:sz="4" w:space="0" w:color="auto"/>
              <w:right w:val="single" w:sz="4" w:space="0" w:color="auto"/>
            </w:tcBorders>
            <w:shd w:val="clear" w:color="auto" w:fill="auto"/>
            <w:vAlign w:val="center"/>
            <w:hideMark/>
          </w:tcPr>
          <w:p w14:paraId="4379FF5A" w14:textId="77777777" w:rsidR="003D1C0B" w:rsidRPr="000E7272" w:rsidRDefault="003D1C0B" w:rsidP="00A26B95">
            <w:pPr>
              <w:spacing w:after="0" w:line="240" w:lineRule="auto"/>
              <w:rPr>
                <w:color w:val="000000"/>
                <w:sz w:val="16"/>
                <w:szCs w:val="16"/>
              </w:rPr>
            </w:pPr>
            <w:r w:rsidRPr="000E7272">
              <w:rPr>
                <w:color w:val="000000"/>
                <w:sz w:val="16"/>
                <w:szCs w:val="16"/>
              </w:rPr>
              <w:t>č.p. 70, 51734, Voděrady</w:t>
            </w:r>
          </w:p>
        </w:tc>
        <w:tc>
          <w:tcPr>
            <w:tcW w:w="447" w:type="dxa"/>
            <w:tcBorders>
              <w:top w:val="nil"/>
              <w:left w:val="nil"/>
              <w:bottom w:val="single" w:sz="4" w:space="0" w:color="auto"/>
              <w:right w:val="single" w:sz="4" w:space="0" w:color="auto"/>
            </w:tcBorders>
            <w:shd w:val="clear" w:color="auto" w:fill="auto"/>
            <w:vAlign w:val="center"/>
            <w:hideMark/>
          </w:tcPr>
          <w:p w14:paraId="3A4606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3ED52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CC2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51735</w:t>
            </w:r>
          </w:p>
        </w:tc>
        <w:tc>
          <w:tcPr>
            <w:tcW w:w="1333" w:type="dxa"/>
            <w:tcBorders>
              <w:top w:val="nil"/>
              <w:left w:val="nil"/>
              <w:bottom w:val="single" w:sz="4" w:space="0" w:color="auto"/>
              <w:right w:val="single" w:sz="4" w:space="0" w:color="auto"/>
            </w:tcBorders>
            <w:shd w:val="clear" w:color="auto" w:fill="auto"/>
            <w:vAlign w:val="center"/>
            <w:hideMark/>
          </w:tcPr>
          <w:p w14:paraId="76FB565A" w14:textId="77777777" w:rsidR="003D1C0B" w:rsidRPr="000E7272" w:rsidRDefault="003D1C0B" w:rsidP="00A26B95">
            <w:pPr>
              <w:spacing w:after="0" w:line="240" w:lineRule="auto"/>
              <w:rPr>
                <w:color w:val="000000"/>
                <w:sz w:val="16"/>
                <w:szCs w:val="16"/>
              </w:rPr>
            </w:pPr>
            <w:r w:rsidRPr="000E7272">
              <w:rPr>
                <w:color w:val="000000"/>
                <w:sz w:val="16"/>
                <w:szCs w:val="16"/>
              </w:rPr>
              <w:t>Lično</w:t>
            </w:r>
          </w:p>
        </w:tc>
        <w:tc>
          <w:tcPr>
            <w:tcW w:w="1044" w:type="dxa"/>
            <w:tcBorders>
              <w:top w:val="nil"/>
              <w:left w:val="nil"/>
              <w:bottom w:val="single" w:sz="4" w:space="0" w:color="auto"/>
              <w:right w:val="single" w:sz="4" w:space="0" w:color="auto"/>
            </w:tcBorders>
            <w:shd w:val="clear" w:color="auto" w:fill="auto"/>
            <w:vAlign w:val="center"/>
            <w:hideMark/>
          </w:tcPr>
          <w:p w14:paraId="232CB162" w14:textId="77777777" w:rsidR="003D1C0B" w:rsidRPr="000E7272" w:rsidRDefault="003D1C0B" w:rsidP="00A26B95">
            <w:pPr>
              <w:spacing w:after="0" w:line="240" w:lineRule="auto"/>
              <w:rPr>
                <w:color w:val="000000"/>
                <w:sz w:val="16"/>
                <w:szCs w:val="16"/>
              </w:rPr>
            </w:pPr>
            <w:r w:rsidRPr="000E7272">
              <w:rPr>
                <w:color w:val="000000"/>
                <w:sz w:val="16"/>
                <w:szCs w:val="16"/>
              </w:rPr>
              <w:t>Lično</w:t>
            </w:r>
          </w:p>
        </w:tc>
        <w:tc>
          <w:tcPr>
            <w:tcW w:w="796" w:type="dxa"/>
            <w:tcBorders>
              <w:top w:val="nil"/>
              <w:left w:val="nil"/>
              <w:bottom w:val="single" w:sz="4" w:space="0" w:color="auto"/>
              <w:right w:val="single" w:sz="4" w:space="0" w:color="auto"/>
            </w:tcBorders>
            <w:shd w:val="clear" w:color="auto" w:fill="auto"/>
            <w:vAlign w:val="center"/>
            <w:hideMark/>
          </w:tcPr>
          <w:p w14:paraId="049DCB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21532028</w:t>
            </w:r>
          </w:p>
        </w:tc>
        <w:tc>
          <w:tcPr>
            <w:tcW w:w="933" w:type="dxa"/>
            <w:tcBorders>
              <w:top w:val="nil"/>
              <w:left w:val="nil"/>
              <w:bottom w:val="single" w:sz="4" w:space="0" w:color="auto"/>
              <w:right w:val="single" w:sz="4" w:space="0" w:color="auto"/>
            </w:tcBorders>
            <w:shd w:val="clear" w:color="auto" w:fill="auto"/>
            <w:vAlign w:val="center"/>
            <w:hideMark/>
          </w:tcPr>
          <w:p w14:paraId="349A91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1048585.38</w:t>
            </w:r>
          </w:p>
        </w:tc>
        <w:tc>
          <w:tcPr>
            <w:tcW w:w="853" w:type="dxa"/>
            <w:tcBorders>
              <w:top w:val="nil"/>
              <w:left w:val="nil"/>
              <w:bottom w:val="single" w:sz="4" w:space="0" w:color="auto"/>
              <w:right w:val="single" w:sz="4" w:space="0" w:color="auto"/>
            </w:tcBorders>
            <w:shd w:val="clear" w:color="auto" w:fill="auto"/>
            <w:vAlign w:val="center"/>
            <w:hideMark/>
          </w:tcPr>
          <w:p w14:paraId="28C6C8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617492.13</w:t>
            </w:r>
          </w:p>
        </w:tc>
        <w:tc>
          <w:tcPr>
            <w:tcW w:w="2374" w:type="dxa"/>
            <w:tcBorders>
              <w:top w:val="nil"/>
              <w:left w:val="nil"/>
              <w:bottom w:val="single" w:sz="4" w:space="0" w:color="auto"/>
              <w:right w:val="single" w:sz="4" w:space="0" w:color="auto"/>
            </w:tcBorders>
            <w:shd w:val="clear" w:color="auto" w:fill="auto"/>
            <w:vAlign w:val="center"/>
            <w:hideMark/>
          </w:tcPr>
          <w:p w14:paraId="6D00969B" w14:textId="77777777" w:rsidR="003D1C0B" w:rsidRPr="000E7272" w:rsidRDefault="003D1C0B" w:rsidP="00A26B95">
            <w:pPr>
              <w:spacing w:after="0" w:line="240" w:lineRule="auto"/>
              <w:rPr>
                <w:color w:val="000000"/>
                <w:sz w:val="16"/>
                <w:szCs w:val="16"/>
              </w:rPr>
            </w:pPr>
            <w:r w:rsidRPr="000E7272">
              <w:rPr>
                <w:color w:val="000000"/>
                <w:sz w:val="16"/>
                <w:szCs w:val="16"/>
              </w:rPr>
              <w:t>č.p. 1, 51735, Lično</w:t>
            </w:r>
          </w:p>
        </w:tc>
        <w:tc>
          <w:tcPr>
            <w:tcW w:w="447" w:type="dxa"/>
            <w:tcBorders>
              <w:top w:val="nil"/>
              <w:left w:val="nil"/>
              <w:bottom w:val="single" w:sz="4" w:space="0" w:color="auto"/>
              <w:right w:val="single" w:sz="4" w:space="0" w:color="auto"/>
            </w:tcBorders>
            <w:shd w:val="clear" w:color="auto" w:fill="auto"/>
            <w:vAlign w:val="center"/>
            <w:hideMark/>
          </w:tcPr>
          <w:p w14:paraId="4A9EB2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46B19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8492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51736</w:t>
            </w:r>
          </w:p>
        </w:tc>
        <w:tc>
          <w:tcPr>
            <w:tcW w:w="1333" w:type="dxa"/>
            <w:tcBorders>
              <w:top w:val="nil"/>
              <w:left w:val="nil"/>
              <w:bottom w:val="single" w:sz="4" w:space="0" w:color="auto"/>
              <w:right w:val="single" w:sz="4" w:space="0" w:color="auto"/>
            </w:tcBorders>
            <w:shd w:val="clear" w:color="auto" w:fill="auto"/>
            <w:vAlign w:val="center"/>
            <w:hideMark/>
          </w:tcPr>
          <w:p w14:paraId="7704C8A3" w14:textId="77777777" w:rsidR="003D1C0B" w:rsidRPr="000E7272" w:rsidRDefault="003D1C0B" w:rsidP="00A26B95">
            <w:pPr>
              <w:spacing w:after="0" w:line="240" w:lineRule="auto"/>
              <w:rPr>
                <w:color w:val="000000"/>
                <w:sz w:val="16"/>
                <w:szCs w:val="16"/>
              </w:rPr>
            </w:pPr>
            <w:r w:rsidRPr="000E7272">
              <w:rPr>
                <w:color w:val="000000"/>
                <w:sz w:val="16"/>
                <w:szCs w:val="16"/>
              </w:rPr>
              <w:t>Olešnice u Rychnova nad Kněžnou</w:t>
            </w:r>
          </w:p>
        </w:tc>
        <w:tc>
          <w:tcPr>
            <w:tcW w:w="1044" w:type="dxa"/>
            <w:tcBorders>
              <w:top w:val="nil"/>
              <w:left w:val="nil"/>
              <w:bottom w:val="single" w:sz="4" w:space="0" w:color="auto"/>
              <w:right w:val="single" w:sz="4" w:space="0" w:color="auto"/>
            </w:tcBorders>
            <w:shd w:val="clear" w:color="auto" w:fill="auto"/>
            <w:vAlign w:val="center"/>
            <w:hideMark/>
          </w:tcPr>
          <w:p w14:paraId="0D9206CF" w14:textId="77777777" w:rsidR="003D1C0B" w:rsidRPr="000E7272" w:rsidRDefault="003D1C0B" w:rsidP="00A26B95">
            <w:pPr>
              <w:spacing w:after="0" w:line="240" w:lineRule="auto"/>
              <w:rPr>
                <w:color w:val="000000"/>
                <w:sz w:val="16"/>
                <w:szCs w:val="16"/>
              </w:rPr>
            </w:pPr>
            <w:r w:rsidRPr="000E7272">
              <w:rPr>
                <w:color w:val="000000"/>
                <w:sz w:val="16"/>
                <w:szCs w:val="16"/>
              </w:rPr>
              <w:t>Olešnice</w:t>
            </w:r>
          </w:p>
        </w:tc>
        <w:tc>
          <w:tcPr>
            <w:tcW w:w="796" w:type="dxa"/>
            <w:tcBorders>
              <w:top w:val="nil"/>
              <w:left w:val="nil"/>
              <w:bottom w:val="single" w:sz="4" w:space="0" w:color="auto"/>
              <w:right w:val="single" w:sz="4" w:space="0" w:color="auto"/>
            </w:tcBorders>
            <w:shd w:val="clear" w:color="auto" w:fill="auto"/>
            <w:vAlign w:val="center"/>
            <w:hideMark/>
          </w:tcPr>
          <w:p w14:paraId="361BF4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9771204</w:t>
            </w:r>
          </w:p>
        </w:tc>
        <w:tc>
          <w:tcPr>
            <w:tcW w:w="933" w:type="dxa"/>
            <w:tcBorders>
              <w:top w:val="nil"/>
              <w:left w:val="nil"/>
              <w:bottom w:val="single" w:sz="4" w:space="0" w:color="auto"/>
              <w:right w:val="single" w:sz="4" w:space="0" w:color="auto"/>
            </w:tcBorders>
            <w:shd w:val="clear" w:color="auto" w:fill="auto"/>
            <w:vAlign w:val="center"/>
            <w:hideMark/>
          </w:tcPr>
          <w:p w14:paraId="6989B4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1051199.04</w:t>
            </w:r>
          </w:p>
        </w:tc>
        <w:tc>
          <w:tcPr>
            <w:tcW w:w="853" w:type="dxa"/>
            <w:tcBorders>
              <w:top w:val="nil"/>
              <w:left w:val="nil"/>
              <w:bottom w:val="single" w:sz="4" w:space="0" w:color="auto"/>
              <w:right w:val="single" w:sz="4" w:space="0" w:color="auto"/>
            </w:tcBorders>
            <w:shd w:val="clear" w:color="auto" w:fill="auto"/>
            <w:vAlign w:val="center"/>
            <w:hideMark/>
          </w:tcPr>
          <w:p w14:paraId="62D32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619115.83</w:t>
            </w:r>
          </w:p>
        </w:tc>
        <w:tc>
          <w:tcPr>
            <w:tcW w:w="2374" w:type="dxa"/>
            <w:tcBorders>
              <w:top w:val="nil"/>
              <w:left w:val="nil"/>
              <w:bottom w:val="single" w:sz="4" w:space="0" w:color="auto"/>
              <w:right w:val="single" w:sz="4" w:space="0" w:color="auto"/>
            </w:tcBorders>
            <w:shd w:val="clear" w:color="auto" w:fill="auto"/>
            <w:vAlign w:val="center"/>
            <w:hideMark/>
          </w:tcPr>
          <w:p w14:paraId="5991CB19" w14:textId="77777777" w:rsidR="003D1C0B" w:rsidRPr="000E7272" w:rsidRDefault="003D1C0B" w:rsidP="00A26B95">
            <w:pPr>
              <w:spacing w:after="0" w:line="240" w:lineRule="auto"/>
              <w:rPr>
                <w:color w:val="000000"/>
                <w:sz w:val="16"/>
                <w:szCs w:val="16"/>
              </w:rPr>
            </w:pPr>
            <w:r w:rsidRPr="000E7272">
              <w:rPr>
                <w:color w:val="000000"/>
                <w:sz w:val="16"/>
                <w:szCs w:val="16"/>
              </w:rPr>
              <w:t>č.p. 134, 51736, Olešnice</w:t>
            </w:r>
          </w:p>
        </w:tc>
        <w:tc>
          <w:tcPr>
            <w:tcW w:w="447" w:type="dxa"/>
            <w:tcBorders>
              <w:top w:val="nil"/>
              <w:left w:val="nil"/>
              <w:bottom w:val="single" w:sz="4" w:space="0" w:color="auto"/>
              <w:right w:val="single" w:sz="4" w:space="0" w:color="auto"/>
            </w:tcBorders>
            <w:shd w:val="clear" w:color="auto" w:fill="auto"/>
            <w:vAlign w:val="center"/>
            <w:hideMark/>
          </w:tcPr>
          <w:p w14:paraId="492966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42D9E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173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51741</w:t>
            </w:r>
          </w:p>
        </w:tc>
        <w:tc>
          <w:tcPr>
            <w:tcW w:w="1333" w:type="dxa"/>
            <w:tcBorders>
              <w:top w:val="nil"/>
              <w:left w:val="nil"/>
              <w:bottom w:val="single" w:sz="4" w:space="0" w:color="auto"/>
              <w:right w:val="single" w:sz="4" w:space="0" w:color="auto"/>
            </w:tcBorders>
            <w:shd w:val="clear" w:color="auto" w:fill="auto"/>
            <w:vAlign w:val="center"/>
            <w:hideMark/>
          </w:tcPr>
          <w:p w14:paraId="116C7A25" w14:textId="77777777" w:rsidR="003D1C0B" w:rsidRPr="000E7272" w:rsidRDefault="003D1C0B" w:rsidP="00A26B95">
            <w:pPr>
              <w:spacing w:after="0" w:line="240" w:lineRule="auto"/>
              <w:rPr>
                <w:color w:val="000000"/>
                <w:sz w:val="16"/>
                <w:szCs w:val="16"/>
              </w:rPr>
            </w:pPr>
            <w:r w:rsidRPr="000E7272">
              <w:rPr>
                <w:color w:val="000000"/>
                <w:sz w:val="16"/>
                <w:szCs w:val="16"/>
              </w:rPr>
              <w:t>Kostelec nad Orlicí</w:t>
            </w:r>
          </w:p>
        </w:tc>
        <w:tc>
          <w:tcPr>
            <w:tcW w:w="1044" w:type="dxa"/>
            <w:tcBorders>
              <w:top w:val="nil"/>
              <w:left w:val="nil"/>
              <w:bottom w:val="single" w:sz="4" w:space="0" w:color="auto"/>
              <w:right w:val="single" w:sz="4" w:space="0" w:color="auto"/>
            </w:tcBorders>
            <w:shd w:val="clear" w:color="auto" w:fill="auto"/>
            <w:vAlign w:val="center"/>
            <w:hideMark/>
          </w:tcPr>
          <w:p w14:paraId="09969138" w14:textId="77777777" w:rsidR="003D1C0B" w:rsidRPr="000E7272" w:rsidRDefault="003D1C0B" w:rsidP="00A26B95">
            <w:pPr>
              <w:spacing w:after="0" w:line="240" w:lineRule="auto"/>
              <w:rPr>
                <w:color w:val="000000"/>
                <w:sz w:val="16"/>
                <w:szCs w:val="16"/>
              </w:rPr>
            </w:pPr>
            <w:r w:rsidRPr="000E7272">
              <w:rPr>
                <w:color w:val="000000"/>
                <w:sz w:val="16"/>
                <w:szCs w:val="16"/>
              </w:rPr>
              <w:t>Kostelec nad Orlicí</w:t>
            </w:r>
          </w:p>
        </w:tc>
        <w:tc>
          <w:tcPr>
            <w:tcW w:w="796" w:type="dxa"/>
            <w:tcBorders>
              <w:top w:val="nil"/>
              <w:left w:val="nil"/>
              <w:bottom w:val="single" w:sz="4" w:space="0" w:color="auto"/>
              <w:right w:val="single" w:sz="4" w:space="0" w:color="auto"/>
            </w:tcBorders>
            <w:shd w:val="clear" w:color="auto" w:fill="auto"/>
            <w:vAlign w:val="center"/>
            <w:hideMark/>
          </w:tcPr>
          <w:p w14:paraId="704DD8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9744746</w:t>
            </w:r>
          </w:p>
        </w:tc>
        <w:tc>
          <w:tcPr>
            <w:tcW w:w="933" w:type="dxa"/>
            <w:tcBorders>
              <w:top w:val="nil"/>
              <w:left w:val="nil"/>
              <w:bottom w:val="single" w:sz="4" w:space="0" w:color="auto"/>
              <w:right w:val="single" w:sz="4" w:space="0" w:color="auto"/>
            </w:tcBorders>
            <w:shd w:val="clear" w:color="auto" w:fill="auto"/>
            <w:vAlign w:val="center"/>
            <w:hideMark/>
          </w:tcPr>
          <w:p w14:paraId="75787B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1054916.78</w:t>
            </w:r>
          </w:p>
        </w:tc>
        <w:tc>
          <w:tcPr>
            <w:tcW w:w="853" w:type="dxa"/>
            <w:tcBorders>
              <w:top w:val="nil"/>
              <w:left w:val="nil"/>
              <w:bottom w:val="single" w:sz="4" w:space="0" w:color="auto"/>
              <w:right w:val="single" w:sz="4" w:space="0" w:color="auto"/>
            </w:tcBorders>
            <w:shd w:val="clear" w:color="auto" w:fill="auto"/>
            <w:vAlign w:val="center"/>
            <w:hideMark/>
          </w:tcPr>
          <w:p w14:paraId="2A37E9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615277.16</w:t>
            </w:r>
          </w:p>
        </w:tc>
        <w:tc>
          <w:tcPr>
            <w:tcW w:w="2374" w:type="dxa"/>
            <w:tcBorders>
              <w:top w:val="nil"/>
              <w:left w:val="nil"/>
              <w:bottom w:val="single" w:sz="4" w:space="0" w:color="auto"/>
              <w:right w:val="single" w:sz="4" w:space="0" w:color="auto"/>
            </w:tcBorders>
            <w:shd w:val="clear" w:color="auto" w:fill="auto"/>
            <w:vAlign w:val="center"/>
            <w:hideMark/>
          </w:tcPr>
          <w:p w14:paraId="3DF568FA" w14:textId="77777777" w:rsidR="003D1C0B" w:rsidRPr="000E7272" w:rsidRDefault="003D1C0B" w:rsidP="00A26B95">
            <w:pPr>
              <w:spacing w:after="0" w:line="240" w:lineRule="auto"/>
              <w:rPr>
                <w:color w:val="000000"/>
                <w:sz w:val="16"/>
                <w:szCs w:val="16"/>
              </w:rPr>
            </w:pPr>
            <w:r w:rsidRPr="000E7272">
              <w:rPr>
                <w:color w:val="000000"/>
                <w:sz w:val="16"/>
                <w:szCs w:val="16"/>
              </w:rPr>
              <w:t>Dukelských hrdinů 900, 51741, Kostelec nad Orlicí</w:t>
            </w:r>
          </w:p>
        </w:tc>
        <w:tc>
          <w:tcPr>
            <w:tcW w:w="447" w:type="dxa"/>
            <w:tcBorders>
              <w:top w:val="nil"/>
              <w:left w:val="nil"/>
              <w:bottom w:val="single" w:sz="4" w:space="0" w:color="auto"/>
              <w:right w:val="single" w:sz="4" w:space="0" w:color="auto"/>
            </w:tcBorders>
            <w:shd w:val="clear" w:color="auto" w:fill="auto"/>
            <w:vAlign w:val="center"/>
            <w:hideMark/>
          </w:tcPr>
          <w:p w14:paraId="0AC90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244AC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AE70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51742</w:t>
            </w:r>
          </w:p>
        </w:tc>
        <w:tc>
          <w:tcPr>
            <w:tcW w:w="1333" w:type="dxa"/>
            <w:tcBorders>
              <w:top w:val="nil"/>
              <w:left w:val="nil"/>
              <w:bottom w:val="single" w:sz="4" w:space="0" w:color="auto"/>
              <w:right w:val="single" w:sz="4" w:space="0" w:color="auto"/>
            </w:tcBorders>
            <w:shd w:val="clear" w:color="auto" w:fill="auto"/>
            <w:vAlign w:val="center"/>
            <w:hideMark/>
          </w:tcPr>
          <w:p w14:paraId="072FE1B0" w14:textId="77777777" w:rsidR="003D1C0B" w:rsidRPr="000E7272" w:rsidRDefault="003D1C0B" w:rsidP="00A26B95">
            <w:pPr>
              <w:spacing w:after="0" w:line="240" w:lineRule="auto"/>
              <w:rPr>
                <w:color w:val="000000"/>
                <w:sz w:val="16"/>
                <w:szCs w:val="16"/>
              </w:rPr>
            </w:pPr>
            <w:r w:rsidRPr="000E7272">
              <w:rPr>
                <w:color w:val="000000"/>
                <w:sz w:val="16"/>
                <w:szCs w:val="16"/>
              </w:rPr>
              <w:t>Doudleby nad Orlicí</w:t>
            </w:r>
          </w:p>
        </w:tc>
        <w:tc>
          <w:tcPr>
            <w:tcW w:w="1044" w:type="dxa"/>
            <w:tcBorders>
              <w:top w:val="nil"/>
              <w:left w:val="nil"/>
              <w:bottom w:val="single" w:sz="4" w:space="0" w:color="auto"/>
              <w:right w:val="single" w:sz="4" w:space="0" w:color="auto"/>
            </w:tcBorders>
            <w:shd w:val="clear" w:color="auto" w:fill="auto"/>
            <w:vAlign w:val="center"/>
            <w:hideMark/>
          </w:tcPr>
          <w:p w14:paraId="52F1D462" w14:textId="77777777" w:rsidR="003D1C0B" w:rsidRPr="000E7272" w:rsidRDefault="003D1C0B" w:rsidP="00A26B95">
            <w:pPr>
              <w:spacing w:after="0" w:line="240" w:lineRule="auto"/>
              <w:rPr>
                <w:color w:val="000000"/>
                <w:sz w:val="16"/>
                <w:szCs w:val="16"/>
              </w:rPr>
            </w:pPr>
            <w:r w:rsidRPr="000E7272">
              <w:rPr>
                <w:color w:val="000000"/>
                <w:sz w:val="16"/>
                <w:szCs w:val="16"/>
              </w:rPr>
              <w:t>Doudleby nad Orlicí</w:t>
            </w:r>
          </w:p>
        </w:tc>
        <w:tc>
          <w:tcPr>
            <w:tcW w:w="796" w:type="dxa"/>
            <w:tcBorders>
              <w:top w:val="nil"/>
              <w:left w:val="nil"/>
              <w:bottom w:val="single" w:sz="4" w:space="0" w:color="auto"/>
              <w:right w:val="single" w:sz="4" w:space="0" w:color="auto"/>
            </w:tcBorders>
            <w:shd w:val="clear" w:color="auto" w:fill="auto"/>
            <w:vAlign w:val="center"/>
            <w:hideMark/>
          </w:tcPr>
          <w:p w14:paraId="226D9D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9726781</w:t>
            </w:r>
          </w:p>
        </w:tc>
        <w:tc>
          <w:tcPr>
            <w:tcW w:w="933" w:type="dxa"/>
            <w:tcBorders>
              <w:top w:val="nil"/>
              <w:left w:val="nil"/>
              <w:bottom w:val="single" w:sz="4" w:space="0" w:color="auto"/>
              <w:right w:val="single" w:sz="4" w:space="0" w:color="auto"/>
            </w:tcBorders>
            <w:shd w:val="clear" w:color="auto" w:fill="auto"/>
            <w:vAlign w:val="center"/>
            <w:hideMark/>
          </w:tcPr>
          <w:p w14:paraId="62395E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1057188.13</w:t>
            </w:r>
          </w:p>
        </w:tc>
        <w:tc>
          <w:tcPr>
            <w:tcW w:w="853" w:type="dxa"/>
            <w:tcBorders>
              <w:top w:val="nil"/>
              <w:left w:val="nil"/>
              <w:bottom w:val="single" w:sz="4" w:space="0" w:color="auto"/>
              <w:right w:val="single" w:sz="4" w:space="0" w:color="auto"/>
            </w:tcBorders>
            <w:shd w:val="clear" w:color="auto" w:fill="auto"/>
            <w:vAlign w:val="center"/>
            <w:hideMark/>
          </w:tcPr>
          <w:p w14:paraId="4DE3B8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611979.06</w:t>
            </w:r>
          </w:p>
        </w:tc>
        <w:tc>
          <w:tcPr>
            <w:tcW w:w="2374" w:type="dxa"/>
            <w:tcBorders>
              <w:top w:val="nil"/>
              <w:left w:val="nil"/>
              <w:bottom w:val="single" w:sz="4" w:space="0" w:color="auto"/>
              <w:right w:val="single" w:sz="4" w:space="0" w:color="auto"/>
            </w:tcBorders>
            <w:shd w:val="clear" w:color="auto" w:fill="auto"/>
            <w:vAlign w:val="center"/>
            <w:hideMark/>
          </w:tcPr>
          <w:p w14:paraId="3426B1CB" w14:textId="77777777" w:rsidR="003D1C0B" w:rsidRPr="000E7272" w:rsidRDefault="003D1C0B" w:rsidP="00A26B95">
            <w:pPr>
              <w:spacing w:after="0" w:line="240" w:lineRule="auto"/>
              <w:rPr>
                <w:color w:val="000000"/>
                <w:sz w:val="16"/>
                <w:szCs w:val="16"/>
              </w:rPr>
            </w:pPr>
            <w:r w:rsidRPr="000E7272">
              <w:rPr>
                <w:color w:val="000000"/>
                <w:sz w:val="16"/>
                <w:szCs w:val="16"/>
              </w:rPr>
              <w:t>Dukelská 68, 51742, Doudleby nad Orlicí</w:t>
            </w:r>
          </w:p>
        </w:tc>
        <w:tc>
          <w:tcPr>
            <w:tcW w:w="447" w:type="dxa"/>
            <w:tcBorders>
              <w:top w:val="nil"/>
              <w:left w:val="nil"/>
              <w:bottom w:val="single" w:sz="4" w:space="0" w:color="auto"/>
              <w:right w:val="single" w:sz="4" w:space="0" w:color="auto"/>
            </w:tcBorders>
            <w:shd w:val="clear" w:color="auto" w:fill="auto"/>
            <w:vAlign w:val="center"/>
            <w:hideMark/>
          </w:tcPr>
          <w:p w14:paraId="4B7F9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2BE04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55C9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51743</w:t>
            </w:r>
          </w:p>
        </w:tc>
        <w:tc>
          <w:tcPr>
            <w:tcW w:w="1333" w:type="dxa"/>
            <w:tcBorders>
              <w:top w:val="nil"/>
              <w:left w:val="nil"/>
              <w:bottom w:val="single" w:sz="4" w:space="0" w:color="auto"/>
              <w:right w:val="single" w:sz="4" w:space="0" w:color="auto"/>
            </w:tcBorders>
            <w:shd w:val="clear" w:color="auto" w:fill="auto"/>
            <w:vAlign w:val="center"/>
            <w:hideMark/>
          </w:tcPr>
          <w:p w14:paraId="760DDA72" w14:textId="77777777" w:rsidR="003D1C0B" w:rsidRPr="000E7272" w:rsidRDefault="003D1C0B" w:rsidP="00A26B95">
            <w:pPr>
              <w:spacing w:after="0" w:line="240" w:lineRule="auto"/>
              <w:rPr>
                <w:color w:val="000000"/>
                <w:sz w:val="16"/>
                <w:szCs w:val="16"/>
              </w:rPr>
            </w:pPr>
            <w:r w:rsidRPr="000E7272">
              <w:rPr>
                <w:color w:val="000000"/>
                <w:sz w:val="16"/>
                <w:szCs w:val="16"/>
              </w:rPr>
              <w:t>Potštejn</w:t>
            </w:r>
          </w:p>
        </w:tc>
        <w:tc>
          <w:tcPr>
            <w:tcW w:w="1044" w:type="dxa"/>
            <w:tcBorders>
              <w:top w:val="nil"/>
              <w:left w:val="nil"/>
              <w:bottom w:val="single" w:sz="4" w:space="0" w:color="auto"/>
              <w:right w:val="single" w:sz="4" w:space="0" w:color="auto"/>
            </w:tcBorders>
            <w:shd w:val="clear" w:color="auto" w:fill="auto"/>
            <w:vAlign w:val="center"/>
            <w:hideMark/>
          </w:tcPr>
          <w:p w14:paraId="0C823D82" w14:textId="77777777" w:rsidR="003D1C0B" w:rsidRPr="000E7272" w:rsidRDefault="003D1C0B" w:rsidP="00A26B95">
            <w:pPr>
              <w:spacing w:after="0" w:line="240" w:lineRule="auto"/>
              <w:rPr>
                <w:color w:val="000000"/>
                <w:sz w:val="16"/>
                <w:szCs w:val="16"/>
              </w:rPr>
            </w:pPr>
            <w:r w:rsidRPr="000E7272">
              <w:rPr>
                <w:color w:val="000000"/>
                <w:sz w:val="16"/>
                <w:szCs w:val="16"/>
              </w:rPr>
              <w:t>Potštejn</w:t>
            </w:r>
          </w:p>
        </w:tc>
        <w:tc>
          <w:tcPr>
            <w:tcW w:w="796" w:type="dxa"/>
            <w:tcBorders>
              <w:top w:val="nil"/>
              <w:left w:val="nil"/>
              <w:bottom w:val="single" w:sz="4" w:space="0" w:color="auto"/>
              <w:right w:val="single" w:sz="4" w:space="0" w:color="auto"/>
            </w:tcBorders>
            <w:shd w:val="clear" w:color="auto" w:fill="auto"/>
            <w:vAlign w:val="center"/>
            <w:hideMark/>
          </w:tcPr>
          <w:p w14:paraId="7B7E49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9791370</w:t>
            </w:r>
          </w:p>
        </w:tc>
        <w:tc>
          <w:tcPr>
            <w:tcW w:w="933" w:type="dxa"/>
            <w:tcBorders>
              <w:top w:val="nil"/>
              <w:left w:val="nil"/>
              <w:bottom w:val="single" w:sz="4" w:space="0" w:color="auto"/>
              <w:right w:val="single" w:sz="4" w:space="0" w:color="auto"/>
            </w:tcBorders>
            <w:shd w:val="clear" w:color="auto" w:fill="auto"/>
            <w:vAlign w:val="center"/>
            <w:hideMark/>
          </w:tcPr>
          <w:p w14:paraId="36E67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1060375.75</w:t>
            </w:r>
          </w:p>
        </w:tc>
        <w:tc>
          <w:tcPr>
            <w:tcW w:w="853" w:type="dxa"/>
            <w:tcBorders>
              <w:top w:val="nil"/>
              <w:left w:val="nil"/>
              <w:bottom w:val="single" w:sz="4" w:space="0" w:color="auto"/>
              <w:right w:val="single" w:sz="4" w:space="0" w:color="auto"/>
            </w:tcBorders>
            <w:shd w:val="clear" w:color="auto" w:fill="auto"/>
            <w:vAlign w:val="center"/>
            <w:hideMark/>
          </w:tcPr>
          <w:p w14:paraId="437731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609054.94</w:t>
            </w:r>
          </w:p>
        </w:tc>
        <w:tc>
          <w:tcPr>
            <w:tcW w:w="2374" w:type="dxa"/>
            <w:tcBorders>
              <w:top w:val="nil"/>
              <w:left w:val="nil"/>
              <w:bottom w:val="single" w:sz="4" w:space="0" w:color="auto"/>
              <w:right w:val="single" w:sz="4" w:space="0" w:color="auto"/>
            </w:tcBorders>
            <w:shd w:val="clear" w:color="auto" w:fill="auto"/>
            <w:vAlign w:val="center"/>
            <w:hideMark/>
          </w:tcPr>
          <w:p w14:paraId="4EB1AC8C" w14:textId="77777777" w:rsidR="003D1C0B" w:rsidRPr="000E7272" w:rsidRDefault="003D1C0B" w:rsidP="00A26B95">
            <w:pPr>
              <w:spacing w:after="0" w:line="240" w:lineRule="auto"/>
              <w:rPr>
                <w:color w:val="000000"/>
                <w:sz w:val="16"/>
                <w:szCs w:val="16"/>
              </w:rPr>
            </w:pPr>
            <w:r w:rsidRPr="000E7272">
              <w:rPr>
                <w:color w:val="000000"/>
                <w:sz w:val="16"/>
                <w:szCs w:val="16"/>
              </w:rPr>
              <w:t>Pod Lipami 281, 51743, Potštejn</w:t>
            </w:r>
          </w:p>
        </w:tc>
        <w:tc>
          <w:tcPr>
            <w:tcW w:w="447" w:type="dxa"/>
            <w:tcBorders>
              <w:top w:val="nil"/>
              <w:left w:val="nil"/>
              <w:bottom w:val="single" w:sz="4" w:space="0" w:color="auto"/>
              <w:right w:val="single" w:sz="4" w:space="0" w:color="auto"/>
            </w:tcBorders>
            <w:shd w:val="clear" w:color="auto" w:fill="auto"/>
            <w:vAlign w:val="center"/>
            <w:hideMark/>
          </w:tcPr>
          <w:p w14:paraId="11355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CBBB8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476B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51744</w:t>
            </w:r>
          </w:p>
        </w:tc>
        <w:tc>
          <w:tcPr>
            <w:tcW w:w="1333" w:type="dxa"/>
            <w:tcBorders>
              <w:top w:val="nil"/>
              <w:left w:val="nil"/>
              <w:bottom w:val="single" w:sz="4" w:space="0" w:color="auto"/>
              <w:right w:val="single" w:sz="4" w:space="0" w:color="auto"/>
            </w:tcBorders>
            <w:shd w:val="clear" w:color="auto" w:fill="auto"/>
            <w:vAlign w:val="center"/>
            <w:hideMark/>
          </w:tcPr>
          <w:p w14:paraId="43E62722" w14:textId="77777777" w:rsidR="003D1C0B" w:rsidRPr="000E7272" w:rsidRDefault="003D1C0B" w:rsidP="00A26B95">
            <w:pPr>
              <w:spacing w:after="0" w:line="240" w:lineRule="auto"/>
              <w:rPr>
                <w:color w:val="000000"/>
                <w:sz w:val="16"/>
                <w:szCs w:val="16"/>
              </w:rPr>
            </w:pPr>
            <w:r w:rsidRPr="000E7272">
              <w:rPr>
                <w:color w:val="000000"/>
                <w:sz w:val="16"/>
                <w:szCs w:val="16"/>
              </w:rPr>
              <w:t>Lhoty u Potštejna</w:t>
            </w:r>
          </w:p>
        </w:tc>
        <w:tc>
          <w:tcPr>
            <w:tcW w:w="1044" w:type="dxa"/>
            <w:tcBorders>
              <w:top w:val="nil"/>
              <w:left w:val="nil"/>
              <w:bottom w:val="single" w:sz="4" w:space="0" w:color="auto"/>
              <w:right w:val="single" w:sz="4" w:space="0" w:color="auto"/>
            </w:tcBorders>
            <w:shd w:val="clear" w:color="auto" w:fill="auto"/>
            <w:vAlign w:val="center"/>
            <w:hideMark/>
          </w:tcPr>
          <w:p w14:paraId="6F782248" w14:textId="77777777" w:rsidR="003D1C0B" w:rsidRPr="000E7272" w:rsidRDefault="003D1C0B" w:rsidP="00A26B95">
            <w:pPr>
              <w:spacing w:after="0" w:line="240" w:lineRule="auto"/>
              <w:rPr>
                <w:color w:val="000000"/>
                <w:sz w:val="16"/>
                <w:szCs w:val="16"/>
              </w:rPr>
            </w:pPr>
            <w:r w:rsidRPr="000E7272">
              <w:rPr>
                <w:color w:val="000000"/>
                <w:sz w:val="16"/>
                <w:szCs w:val="16"/>
              </w:rPr>
              <w:t>Lhoty u Potštejna</w:t>
            </w:r>
          </w:p>
        </w:tc>
        <w:tc>
          <w:tcPr>
            <w:tcW w:w="796" w:type="dxa"/>
            <w:tcBorders>
              <w:top w:val="nil"/>
              <w:left w:val="nil"/>
              <w:bottom w:val="single" w:sz="4" w:space="0" w:color="auto"/>
              <w:right w:val="single" w:sz="4" w:space="0" w:color="auto"/>
            </w:tcBorders>
            <w:shd w:val="clear" w:color="auto" w:fill="auto"/>
            <w:vAlign w:val="center"/>
            <w:hideMark/>
          </w:tcPr>
          <w:p w14:paraId="6EC829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9867821</w:t>
            </w:r>
          </w:p>
        </w:tc>
        <w:tc>
          <w:tcPr>
            <w:tcW w:w="933" w:type="dxa"/>
            <w:tcBorders>
              <w:top w:val="nil"/>
              <w:left w:val="nil"/>
              <w:bottom w:val="single" w:sz="4" w:space="0" w:color="auto"/>
              <w:right w:val="single" w:sz="4" w:space="0" w:color="auto"/>
            </w:tcBorders>
            <w:shd w:val="clear" w:color="auto" w:fill="auto"/>
            <w:vAlign w:val="center"/>
            <w:hideMark/>
          </w:tcPr>
          <w:p w14:paraId="0FF3C6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1063048.33</w:t>
            </w:r>
          </w:p>
        </w:tc>
        <w:tc>
          <w:tcPr>
            <w:tcW w:w="853" w:type="dxa"/>
            <w:tcBorders>
              <w:top w:val="nil"/>
              <w:left w:val="nil"/>
              <w:bottom w:val="single" w:sz="4" w:space="0" w:color="auto"/>
              <w:right w:val="single" w:sz="4" w:space="0" w:color="auto"/>
            </w:tcBorders>
            <w:shd w:val="clear" w:color="auto" w:fill="auto"/>
            <w:vAlign w:val="center"/>
            <w:hideMark/>
          </w:tcPr>
          <w:p w14:paraId="160223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612010.72</w:t>
            </w:r>
          </w:p>
        </w:tc>
        <w:tc>
          <w:tcPr>
            <w:tcW w:w="2374" w:type="dxa"/>
            <w:tcBorders>
              <w:top w:val="nil"/>
              <w:left w:val="nil"/>
              <w:bottom w:val="single" w:sz="4" w:space="0" w:color="auto"/>
              <w:right w:val="single" w:sz="4" w:space="0" w:color="auto"/>
            </w:tcBorders>
            <w:shd w:val="clear" w:color="auto" w:fill="auto"/>
            <w:vAlign w:val="center"/>
            <w:hideMark/>
          </w:tcPr>
          <w:p w14:paraId="6B0BC371" w14:textId="77777777" w:rsidR="003D1C0B" w:rsidRPr="000E7272" w:rsidRDefault="003D1C0B" w:rsidP="00A26B95">
            <w:pPr>
              <w:spacing w:after="0" w:line="240" w:lineRule="auto"/>
              <w:rPr>
                <w:color w:val="000000"/>
                <w:sz w:val="16"/>
                <w:szCs w:val="16"/>
              </w:rPr>
            </w:pPr>
            <w:r w:rsidRPr="000E7272">
              <w:rPr>
                <w:color w:val="000000"/>
                <w:sz w:val="16"/>
                <w:szCs w:val="16"/>
              </w:rPr>
              <w:t>č.p. 34, 51741, Lhoty u Potštejna</w:t>
            </w:r>
          </w:p>
        </w:tc>
        <w:tc>
          <w:tcPr>
            <w:tcW w:w="447" w:type="dxa"/>
            <w:tcBorders>
              <w:top w:val="nil"/>
              <w:left w:val="nil"/>
              <w:bottom w:val="single" w:sz="4" w:space="0" w:color="auto"/>
              <w:right w:val="single" w:sz="4" w:space="0" w:color="auto"/>
            </w:tcBorders>
            <w:shd w:val="clear" w:color="auto" w:fill="auto"/>
            <w:vAlign w:val="center"/>
            <w:hideMark/>
          </w:tcPr>
          <w:p w14:paraId="3D55C7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49B8C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E6D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51745</w:t>
            </w:r>
          </w:p>
        </w:tc>
        <w:tc>
          <w:tcPr>
            <w:tcW w:w="1333" w:type="dxa"/>
            <w:tcBorders>
              <w:top w:val="nil"/>
              <w:left w:val="nil"/>
              <w:bottom w:val="single" w:sz="4" w:space="0" w:color="auto"/>
              <w:right w:val="single" w:sz="4" w:space="0" w:color="auto"/>
            </w:tcBorders>
            <w:shd w:val="clear" w:color="auto" w:fill="auto"/>
            <w:vAlign w:val="center"/>
            <w:hideMark/>
          </w:tcPr>
          <w:p w14:paraId="1BC2AF9A" w14:textId="77777777" w:rsidR="003D1C0B" w:rsidRPr="000E7272" w:rsidRDefault="003D1C0B" w:rsidP="00A26B95">
            <w:pPr>
              <w:spacing w:after="0" w:line="240" w:lineRule="auto"/>
              <w:rPr>
                <w:color w:val="000000"/>
                <w:sz w:val="16"/>
                <w:szCs w:val="16"/>
              </w:rPr>
            </w:pPr>
            <w:r w:rsidRPr="000E7272">
              <w:rPr>
                <w:color w:val="000000"/>
                <w:sz w:val="16"/>
                <w:szCs w:val="16"/>
              </w:rPr>
              <w:t>Chleny</w:t>
            </w:r>
          </w:p>
        </w:tc>
        <w:tc>
          <w:tcPr>
            <w:tcW w:w="1044" w:type="dxa"/>
            <w:tcBorders>
              <w:top w:val="nil"/>
              <w:left w:val="nil"/>
              <w:bottom w:val="single" w:sz="4" w:space="0" w:color="auto"/>
              <w:right w:val="single" w:sz="4" w:space="0" w:color="auto"/>
            </w:tcBorders>
            <w:shd w:val="clear" w:color="auto" w:fill="auto"/>
            <w:vAlign w:val="center"/>
            <w:hideMark/>
          </w:tcPr>
          <w:p w14:paraId="16D76823" w14:textId="77777777" w:rsidR="003D1C0B" w:rsidRPr="000E7272" w:rsidRDefault="003D1C0B" w:rsidP="00A26B95">
            <w:pPr>
              <w:spacing w:after="0" w:line="240" w:lineRule="auto"/>
              <w:rPr>
                <w:color w:val="000000"/>
                <w:sz w:val="16"/>
                <w:szCs w:val="16"/>
              </w:rPr>
            </w:pPr>
            <w:r w:rsidRPr="000E7272">
              <w:rPr>
                <w:color w:val="000000"/>
                <w:sz w:val="16"/>
                <w:szCs w:val="16"/>
              </w:rPr>
              <w:t>Chleny</w:t>
            </w:r>
          </w:p>
        </w:tc>
        <w:tc>
          <w:tcPr>
            <w:tcW w:w="796" w:type="dxa"/>
            <w:tcBorders>
              <w:top w:val="nil"/>
              <w:left w:val="nil"/>
              <w:bottom w:val="single" w:sz="4" w:space="0" w:color="auto"/>
              <w:right w:val="single" w:sz="4" w:space="0" w:color="auto"/>
            </w:tcBorders>
            <w:shd w:val="clear" w:color="auto" w:fill="auto"/>
            <w:vAlign w:val="center"/>
            <w:hideMark/>
          </w:tcPr>
          <w:p w14:paraId="60C2BB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9732756</w:t>
            </w:r>
          </w:p>
        </w:tc>
        <w:tc>
          <w:tcPr>
            <w:tcW w:w="933" w:type="dxa"/>
            <w:tcBorders>
              <w:top w:val="nil"/>
              <w:left w:val="nil"/>
              <w:bottom w:val="single" w:sz="4" w:space="0" w:color="auto"/>
              <w:right w:val="single" w:sz="4" w:space="0" w:color="auto"/>
            </w:tcBorders>
            <w:shd w:val="clear" w:color="auto" w:fill="auto"/>
            <w:vAlign w:val="center"/>
            <w:hideMark/>
          </w:tcPr>
          <w:p w14:paraId="2995F9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1060249.25</w:t>
            </w:r>
          </w:p>
        </w:tc>
        <w:tc>
          <w:tcPr>
            <w:tcW w:w="853" w:type="dxa"/>
            <w:tcBorders>
              <w:top w:val="nil"/>
              <w:left w:val="nil"/>
              <w:bottom w:val="single" w:sz="4" w:space="0" w:color="auto"/>
              <w:right w:val="single" w:sz="4" w:space="0" w:color="auto"/>
            </w:tcBorders>
            <w:shd w:val="clear" w:color="auto" w:fill="auto"/>
            <w:vAlign w:val="center"/>
            <w:hideMark/>
          </w:tcPr>
          <w:p w14:paraId="7997B4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613535.5</w:t>
            </w:r>
          </w:p>
        </w:tc>
        <w:tc>
          <w:tcPr>
            <w:tcW w:w="2374" w:type="dxa"/>
            <w:tcBorders>
              <w:top w:val="nil"/>
              <w:left w:val="nil"/>
              <w:bottom w:val="single" w:sz="4" w:space="0" w:color="auto"/>
              <w:right w:val="single" w:sz="4" w:space="0" w:color="auto"/>
            </w:tcBorders>
            <w:shd w:val="clear" w:color="auto" w:fill="auto"/>
            <w:vAlign w:val="center"/>
            <w:hideMark/>
          </w:tcPr>
          <w:p w14:paraId="4C008965" w14:textId="77777777" w:rsidR="003D1C0B" w:rsidRPr="000E7272" w:rsidRDefault="003D1C0B" w:rsidP="00A26B95">
            <w:pPr>
              <w:spacing w:after="0" w:line="240" w:lineRule="auto"/>
              <w:rPr>
                <w:color w:val="000000"/>
                <w:sz w:val="16"/>
                <w:szCs w:val="16"/>
              </w:rPr>
            </w:pPr>
            <w:r w:rsidRPr="000E7272">
              <w:rPr>
                <w:color w:val="000000"/>
                <w:sz w:val="16"/>
                <w:szCs w:val="16"/>
              </w:rPr>
              <w:t>č.p. 68, 51745, Chleny</w:t>
            </w:r>
          </w:p>
        </w:tc>
        <w:tc>
          <w:tcPr>
            <w:tcW w:w="447" w:type="dxa"/>
            <w:tcBorders>
              <w:top w:val="nil"/>
              <w:left w:val="nil"/>
              <w:bottom w:val="single" w:sz="4" w:space="0" w:color="auto"/>
              <w:right w:val="single" w:sz="4" w:space="0" w:color="auto"/>
            </w:tcBorders>
            <w:shd w:val="clear" w:color="auto" w:fill="auto"/>
            <w:vAlign w:val="center"/>
            <w:hideMark/>
          </w:tcPr>
          <w:p w14:paraId="4BA3CF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C29B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435C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51750</w:t>
            </w:r>
          </w:p>
        </w:tc>
        <w:tc>
          <w:tcPr>
            <w:tcW w:w="1333" w:type="dxa"/>
            <w:tcBorders>
              <w:top w:val="nil"/>
              <w:left w:val="nil"/>
              <w:bottom w:val="single" w:sz="4" w:space="0" w:color="auto"/>
              <w:right w:val="single" w:sz="4" w:space="0" w:color="auto"/>
            </w:tcBorders>
            <w:shd w:val="clear" w:color="auto" w:fill="auto"/>
            <w:vAlign w:val="center"/>
            <w:hideMark/>
          </w:tcPr>
          <w:p w14:paraId="7452A7C0" w14:textId="77777777" w:rsidR="003D1C0B" w:rsidRPr="000E7272" w:rsidRDefault="003D1C0B" w:rsidP="00A26B95">
            <w:pPr>
              <w:spacing w:after="0" w:line="240" w:lineRule="auto"/>
              <w:rPr>
                <w:color w:val="000000"/>
                <w:sz w:val="16"/>
                <w:szCs w:val="16"/>
              </w:rPr>
            </w:pPr>
            <w:r w:rsidRPr="000E7272">
              <w:rPr>
                <w:color w:val="000000"/>
                <w:sz w:val="16"/>
                <w:szCs w:val="16"/>
              </w:rPr>
              <w:t>Častolovice</w:t>
            </w:r>
          </w:p>
        </w:tc>
        <w:tc>
          <w:tcPr>
            <w:tcW w:w="1044" w:type="dxa"/>
            <w:tcBorders>
              <w:top w:val="nil"/>
              <w:left w:val="nil"/>
              <w:bottom w:val="single" w:sz="4" w:space="0" w:color="auto"/>
              <w:right w:val="single" w:sz="4" w:space="0" w:color="auto"/>
            </w:tcBorders>
            <w:shd w:val="clear" w:color="auto" w:fill="auto"/>
            <w:vAlign w:val="center"/>
            <w:hideMark/>
          </w:tcPr>
          <w:p w14:paraId="21FA7527" w14:textId="77777777" w:rsidR="003D1C0B" w:rsidRPr="000E7272" w:rsidRDefault="003D1C0B" w:rsidP="00A26B95">
            <w:pPr>
              <w:spacing w:after="0" w:line="240" w:lineRule="auto"/>
              <w:rPr>
                <w:color w:val="000000"/>
                <w:sz w:val="16"/>
                <w:szCs w:val="16"/>
              </w:rPr>
            </w:pPr>
            <w:r w:rsidRPr="000E7272">
              <w:rPr>
                <w:color w:val="000000"/>
                <w:sz w:val="16"/>
                <w:szCs w:val="16"/>
              </w:rPr>
              <w:t>Častolovice</w:t>
            </w:r>
          </w:p>
        </w:tc>
        <w:tc>
          <w:tcPr>
            <w:tcW w:w="796" w:type="dxa"/>
            <w:tcBorders>
              <w:top w:val="nil"/>
              <w:left w:val="nil"/>
              <w:bottom w:val="single" w:sz="4" w:space="0" w:color="auto"/>
              <w:right w:val="single" w:sz="4" w:space="0" w:color="auto"/>
            </w:tcBorders>
            <w:shd w:val="clear" w:color="auto" w:fill="auto"/>
            <w:vAlign w:val="center"/>
            <w:hideMark/>
          </w:tcPr>
          <w:p w14:paraId="206D0B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9706437</w:t>
            </w:r>
          </w:p>
        </w:tc>
        <w:tc>
          <w:tcPr>
            <w:tcW w:w="933" w:type="dxa"/>
            <w:tcBorders>
              <w:top w:val="nil"/>
              <w:left w:val="nil"/>
              <w:bottom w:val="single" w:sz="4" w:space="0" w:color="auto"/>
              <w:right w:val="single" w:sz="4" w:space="0" w:color="auto"/>
            </w:tcBorders>
            <w:shd w:val="clear" w:color="auto" w:fill="auto"/>
            <w:vAlign w:val="center"/>
            <w:hideMark/>
          </w:tcPr>
          <w:p w14:paraId="12516A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1054101.88</w:t>
            </w:r>
          </w:p>
        </w:tc>
        <w:tc>
          <w:tcPr>
            <w:tcW w:w="853" w:type="dxa"/>
            <w:tcBorders>
              <w:top w:val="nil"/>
              <w:left w:val="nil"/>
              <w:bottom w:val="single" w:sz="4" w:space="0" w:color="auto"/>
              <w:right w:val="single" w:sz="4" w:space="0" w:color="auto"/>
            </w:tcBorders>
            <w:shd w:val="clear" w:color="auto" w:fill="auto"/>
            <w:vAlign w:val="center"/>
            <w:hideMark/>
          </w:tcPr>
          <w:p w14:paraId="58640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617083.13</w:t>
            </w:r>
          </w:p>
        </w:tc>
        <w:tc>
          <w:tcPr>
            <w:tcW w:w="2374" w:type="dxa"/>
            <w:tcBorders>
              <w:top w:val="nil"/>
              <w:left w:val="nil"/>
              <w:bottom w:val="single" w:sz="4" w:space="0" w:color="auto"/>
              <w:right w:val="single" w:sz="4" w:space="0" w:color="auto"/>
            </w:tcBorders>
            <w:shd w:val="clear" w:color="auto" w:fill="auto"/>
            <w:vAlign w:val="center"/>
            <w:hideMark/>
          </w:tcPr>
          <w:p w14:paraId="10381EC5" w14:textId="77777777" w:rsidR="003D1C0B" w:rsidRPr="000E7272" w:rsidRDefault="003D1C0B" w:rsidP="00A26B95">
            <w:pPr>
              <w:spacing w:after="0" w:line="240" w:lineRule="auto"/>
              <w:rPr>
                <w:color w:val="000000"/>
                <w:sz w:val="16"/>
                <w:szCs w:val="16"/>
              </w:rPr>
            </w:pPr>
            <w:r w:rsidRPr="000E7272">
              <w:rPr>
                <w:color w:val="000000"/>
                <w:sz w:val="16"/>
                <w:szCs w:val="16"/>
              </w:rPr>
              <w:t>Masarykova 10, 51750, Častolovice</w:t>
            </w:r>
          </w:p>
        </w:tc>
        <w:tc>
          <w:tcPr>
            <w:tcW w:w="447" w:type="dxa"/>
            <w:tcBorders>
              <w:top w:val="nil"/>
              <w:left w:val="nil"/>
              <w:bottom w:val="single" w:sz="4" w:space="0" w:color="auto"/>
              <w:right w:val="single" w:sz="4" w:space="0" w:color="auto"/>
            </w:tcBorders>
            <w:shd w:val="clear" w:color="auto" w:fill="auto"/>
            <w:vAlign w:val="center"/>
            <w:hideMark/>
          </w:tcPr>
          <w:p w14:paraId="540131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3BE8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D951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51754</w:t>
            </w:r>
          </w:p>
        </w:tc>
        <w:tc>
          <w:tcPr>
            <w:tcW w:w="1333" w:type="dxa"/>
            <w:tcBorders>
              <w:top w:val="nil"/>
              <w:left w:val="nil"/>
              <w:bottom w:val="single" w:sz="4" w:space="0" w:color="auto"/>
              <w:right w:val="single" w:sz="4" w:space="0" w:color="auto"/>
            </w:tcBorders>
            <w:shd w:val="clear" w:color="auto" w:fill="auto"/>
            <w:vAlign w:val="center"/>
            <w:hideMark/>
          </w:tcPr>
          <w:p w14:paraId="0C0F9F7B" w14:textId="77777777" w:rsidR="003D1C0B" w:rsidRPr="000E7272" w:rsidRDefault="003D1C0B" w:rsidP="00A26B95">
            <w:pPr>
              <w:spacing w:after="0" w:line="240" w:lineRule="auto"/>
              <w:rPr>
                <w:color w:val="000000"/>
                <w:sz w:val="16"/>
                <w:szCs w:val="16"/>
              </w:rPr>
            </w:pPr>
            <w:r w:rsidRPr="000E7272">
              <w:rPr>
                <w:color w:val="000000"/>
                <w:sz w:val="16"/>
                <w:szCs w:val="16"/>
              </w:rPr>
              <w:t>Vamberk</w:t>
            </w:r>
          </w:p>
        </w:tc>
        <w:tc>
          <w:tcPr>
            <w:tcW w:w="1044" w:type="dxa"/>
            <w:tcBorders>
              <w:top w:val="nil"/>
              <w:left w:val="nil"/>
              <w:bottom w:val="single" w:sz="4" w:space="0" w:color="auto"/>
              <w:right w:val="single" w:sz="4" w:space="0" w:color="auto"/>
            </w:tcBorders>
            <w:shd w:val="clear" w:color="auto" w:fill="auto"/>
            <w:vAlign w:val="center"/>
            <w:hideMark/>
          </w:tcPr>
          <w:p w14:paraId="4E65FC3D" w14:textId="77777777" w:rsidR="003D1C0B" w:rsidRPr="000E7272" w:rsidRDefault="003D1C0B" w:rsidP="00A26B95">
            <w:pPr>
              <w:spacing w:after="0" w:line="240" w:lineRule="auto"/>
              <w:rPr>
                <w:color w:val="000000"/>
                <w:sz w:val="16"/>
                <w:szCs w:val="16"/>
              </w:rPr>
            </w:pPr>
            <w:r w:rsidRPr="000E7272">
              <w:rPr>
                <w:color w:val="000000"/>
                <w:sz w:val="16"/>
                <w:szCs w:val="16"/>
              </w:rPr>
              <w:t>Vamberk</w:t>
            </w:r>
          </w:p>
        </w:tc>
        <w:tc>
          <w:tcPr>
            <w:tcW w:w="796" w:type="dxa"/>
            <w:tcBorders>
              <w:top w:val="nil"/>
              <w:left w:val="nil"/>
              <w:bottom w:val="single" w:sz="4" w:space="0" w:color="auto"/>
              <w:right w:val="single" w:sz="4" w:space="0" w:color="auto"/>
            </w:tcBorders>
            <w:shd w:val="clear" w:color="auto" w:fill="auto"/>
            <w:vAlign w:val="center"/>
            <w:hideMark/>
          </w:tcPr>
          <w:p w14:paraId="398A7F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9831886</w:t>
            </w:r>
          </w:p>
        </w:tc>
        <w:tc>
          <w:tcPr>
            <w:tcW w:w="933" w:type="dxa"/>
            <w:tcBorders>
              <w:top w:val="nil"/>
              <w:left w:val="nil"/>
              <w:bottom w:val="single" w:sz="4" w:space="0" w:color="auto"/>
              <w:right w:val="single" w:sz="4" w:space="0" w:color="auto"/>
            </w:tcBorders>
            <w:shd w:val="clear" w:color="auto" w:fill="auto"/>
            <w:vAlign w:val="center"/>
            <w:hideMark/>
          </w:tcPr>
          <w:p w14:paraId="11532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1056427.95</w:t>
            </w:r>
          </w:p>
        </w:tc>
        <w:tc>
          <w:tcPr>
            <w:tcW w:w="853" w:type="dxa"/>
            <w:tcBorders>
              <w:top w:val="nil"/>
              <w:left w:val="nil"/>
              <w:bottom w:val="single" w:sz="4" w:space="0" w:color="auto"/>
              <w:right w:val="single" w:sz="4" w:space="0" w:color="auto"/>
            </w:tcBorders>
            <w:shd w:val="clear" w:color="auto" w:fill="auto"/>
            <w:vAlign w:val="center"/>
            <w:hideMark/>
          </w:tcPr>
          <w:p w14:paraId="3DCE3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609554.83</w:t>
            </w:r>
          </w:p>
        </w:tc>
        <w:tc>
          <w:tcPr>
            <w:tcW w:w="2374" w:type="dxa"/>
            <w:tcBorders>
              <w:top w:val="nil"/>
              <w:left w:val="nil"/>
              <w:bottom w:val="single" w:sz="4" w:space="0" w:color="auto"/>
              <w:right w:val="single" w:sz="4" w:space="0" w:color="auto"/>
            </w:tcBorders>
            <w:shd w:val="clear" w:color="auto" w:fill="auto"/>
            <w:vAlign w:val="center"/>
            <w:hideMark/>
          </w:tcPr>
          <w:p w14:paraId="2BDB01D3" w14:textId="77777777" w:rsidR="003D1C0B" w:rsidRPr="000E7272" w:rsidRDefault="003D1C0B" w:rsidP="00A26B95">
            <w:pPr>
              <w:spacing w:after="0" w:line="240" w:lineRule="auto"/>
              <w:rPr>
                <w:color w:val="000000"/>
                <w:sz w:val="16"/>
                <w:szCs w:val="16"/>
              </w:rPr>
            </w:pPr>
            <w:r w:rsidRPr="000E7272">
              <w:rPr>
                <w:color w:val="000000"/>
                <w:sz w:val="16"/>
                <w:szCs w:val="16"/>
              </w:rPr>
              <w:t>Struha 698, 51754, Vamberk</w:t>
            </w:r>
          </w:p>
        </w:tc>
        <w:tc>
          <w:tcPr>
            <w:tcW w:w="447" w:type="dxa"/>
            <w:tcBorders>
              <w:top w:val="nil"/>
              <w:left w:val="nil"/>
              <w:bottom w:val="single" w:sz="4" w:space="0" w:color="auto"/>
              <w:right w:val="single" w:sz="4" w:space="0" w:color="auto"/>
            </w:tcBorders>
            <w:shd w:val="clear" w:color="auto" w:fill="auto"/>
            <w:vAlign w:val="center"/>
            <w:hideMark/>
          </w:tcPr>
          <w:p w14:paraId="0BE1B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1F7D6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FAD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51755</w:t>
            </w:r>
          </w:p>
        </w:tc>
        <w:tc>
          <w:tcPr>
            <w:tcW w:w="1333" w:type="dxa"/>
            <w:tcBorders>
              <w:top w:val="nil"/>
              <w:left w:val="nil"/>
              <w:bottom w:val="single" w:sz="4" w:space="0" w:color="auto"/>
              <w:right w:val="single" w:sz="4" w:space="0" w:color="auto"/>
            </w:tcBorders>
            <w:shd w:val="clear" w:color="auto" w:fill="auto"/>
            <w:vAlign w:val="center"/>
            <w:hideMark/>
          </w:tcPr>
          <w:p w14:paraId="277FF4F1" w14:textId="77777777" w:rsidR="003D1C0B" w:rsidRPr="000E7272" w:rsidRDefault="003D1C0B" w:rsidP="00A26B95">
            <w:pPr>
              <w:spacing w:after="0" w:line="240" w:lineRule="auto"/>
              <w:rPr>
                <w:color w:val="000000"/>
                <w:sz w:val="16"/>
                <w:szCs w:val="16"/>
              </w:rPr>
            </w:pPr>
            <w:r w:rsidRPr="000E7272">
              <w:rPr>
                <w:color w:val="000000"/>
                <w:sz w:val="16"/>
                <w:szCs w:val="16"/>
              </w:rPr>
              <w:t>Rybná nad Zdobnicí</w:t>
            </w:r>
          </w:p>
        </w:tc>
        <w:tc>
          <w:tcPr>
            <w:tcW w:w="1044" w:type="dxa"/>
            <w:tcBorders>
              <w:top w:val="nil"/>
              <w:left w:val="nil"/>
              <w:bottom w:val="single" w:sz="4" w:space="0" w:color="auto"/>
              <w:right w:val="single" w:sz="4" w:space="0" w:color="auto"/>
            </w:tcBorders>
            <w:shd w:val="clear" w:color="auto" w:fill="auto"/>
            <w:vAlign w:val="center"/>
            <w:hideMark/>
          </w:tcPr>
          <w:p w14:paraId="72E4941E" w14:textId="77777777" w:rsidR="003D1C0B" w:rsidRPr="000E7272" w:rsidRDefault="003D1C0B" w:rsidP="00A26B95">
            <w:pPr>
              <w:spacing w:after="0" w:line="240" w:lineRule="auto"/>
              <w:rPr>
                <w:color w:val="000000"/>
                <w:sz w:val="16"/>
                <w:szCs w:val="16"/>
              </w:rPr>
            </w:pPr>
            <w:r w:rsidRPr="000E7272">
              <w:rPr>
                <w:color w:val="000000"/>
                <w:sz w:val="16"/>
                <w:szCs w:val="16"/>
              </w:rPr>
              <w:t>Rybná nad Zdobnicí</w:t>
            </w:r>
          </w:p>
        </w:tc>
        <w:tc>
          <w:tcPr>
            <w:tcW w:w="796" w:type="dxa"/>
            <w:tcBorders>
              <w:top w:val="nil"/>
              <w:left w:val="nil"/>
              <w:bottom w:val="single" w:sz="4" w:space="0" w:color="auto"/>
              <w:right w:val="single" w:sz="4" w:space="0" w:color="auto"/>
            </w:tcBorders>
            <w:shd w:val="clear" w:color="auto" w:fill="auto"/>
            <w:vAlign w:val="center"/>
            <w:hideMark/>
          </w:tcPr>
          <w:p w14:paraId="461349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9804366</w:t>
            </w:r>
          </w:p>
        </w:tc>
        <w:tc>
          <w:tcPr>
            <w:tcW w:w="933" w:type="dxa"/>
            <w:tcBorders>
              <w:top w:val="nil"/>
              <w:left w:val="nil"/>
              <w:bottom w:val="single" w:sz="4" w:space="0" w:color="auto"/>
              <w:right w:val="single" w:sz="4" w:space="0" w:color="auto"/>
            </w:tcBorders>
            <w:shd w:val="clear" w:color="auto" w:fill="auto"/>
            <w:vAlign w:val="center"/>
            <w:hideMark/>
          </w:tcPr>
          <w:p w14:paraId="6CF94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1058001.5</w:t>
            </w:r>
          </w:p>
        </w:tc>
        <w:tc>
          <w:tcPr>
            <w:tcW w:w="853" w:type="dxa"/>
            <w:tcBorders>
              <w:top w:val="nil"/>
              <w:left w:val="nil"/>
              <w:bottom w:val="single" w:sz="4" w:space="0" w:color="auto"/>
              <w:right w:val="single" w:sz="4" w:space="0" w:color="auto"/>
            </w:tcBorders>
            <w:shd w:val="clear" w:color="auto" w:fill="auto"/>
            <w:vAlign w:val="center"/>
            <w:hideMark/>
          </w:tcPr>
          <w:p w14:paraId="318EE0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604474.38</w:t>
            </w:r>
          </w:p>
        </w:tc>
        <w:tc>
          <w:tcPr>
            <w:tcW w:w="2374" w:type="dxa"/>
            <w:tcBorders>
              <w:top w:val="nil"/>
              <w:left w:val="nil"/>
              <w:bottom w:val="single" w:sz="4" w:space="0" w:color="auto"/>
              <w:right w:val="single" w:sz="4" w:space="0" w:color="auto"/>
            </w:tcBorders>
            <w:shd w:val="clear" w:color="auto" w:fill="auto"/>
            <w:vAlign w:val="center"/>
            <w:hideMark/>
          </w:tcPr>
          <w:p w14:paraId="51513670" w14:textId="77777777" w:rsidR="003D1C0B" w:rsidRPr="000E7272" w:rsidRDefault="003D1C0B" w:rsidP="00A26B95">
            <w:pPr>
              <w:spacing w:after="0" w:line="240" w:lineRule="auto"/>
              <w:rPr>
                <w:color w:val="000000"/>
                <w:sz w:val="16"/>
                <w:szCs w:val="16"/>
              </w:rPr>
            </w:pPr>
            <w:r w:rsidRPr="000E7272">
              <w:rPr>
                <w:color w:val="000000"/>
                <w:sz w:val="16"/>
                <w:szCs w:val="16"/>
              </w:rPr>
              <w:t>č.p. 150, 51755, Rybná nad Zdobnicí</w:t>
            </w:r>
          </w:p>
        </w:tc>
        <w:tc>
          <w:tcPr>
            <w:tcW w:w="447" w:type="dxa"/>
            <w:tcBorders>
              <w:top w:val="nil"/>
              <w:left w:val="nil"/>
              <w:bottom w:val="single" w:sz="4" w:space="0" w:color="auto"/>
              <w:right w:val="single" w:sz="4" w:space="0" w:color="auto"/>
            </w:tcBorders>
            <w:shd w:val="clear" w:color="auto" w:fill="auto"/>
            <w:vAlign w:val="center"/>
            <w:hideMark/>
          </w:tcPr>
          <w:p w14:paraId="33A236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1D33A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1A85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51756</w:t>
            </w:r>
          </w:p>
        </w:tc>
        <w:tc>
          <w:tcPr>
            <w:tcW w:w="1333" w:type="dxa"/>
            <w:tcBorders>
              <w:top w:val="nil"/>
              <w:left w:val="nil"/>
              <w:bottom w:val="single" w:sz="4" w:space="0" w:color="auto"/>
              <w:right w:val="single" w:sz="4" w:space="0" w:color="auto"/>
            </w:tcBorders>
            <w:shd w:val="clear" w:color="auto" w:fill="auto"/>
            <w:vAlign w:val="center"/>
            <w:hideMark/>
          </w:tcPr>
          <w:p w14:paraId="74928C14" w14:textId="77777777" w:rsidR="003D1C0B" w:rsidRPr="000E7272" w:rsidRDefault="003D1C0B" w:rsidP="00A26B95">
            <w:pPr>
              <w:spacing w:after="0" w:line="240" w:lineRule="auto"/>
              <w:rPr>
                <w:color w:val="000000"/>
                <w:sz w:val="16"/>
                <w:szCs w:val="16"/>
              </w:rPr>
            </w:pPr>
            <w:r w:rsidRPr="000E7272">
              <w:rPr>
                <w:color w:val="000000"/>
                <w:sz w:val="16"/>
                <w:szCs w:val="16"/>
              </w:rPr>
              <w:t>Slatina nad Zdobnicí</w:t>
            </w:r>
          </w:p>
        </w:tc>
        <w:tc>
          <w:tcPr>
            <w:tcW w:w="1044" w:type="dxa"/>
            <w:tcBorders>
              <w:top w:val="nil"/>
              <w:left w:val="nil"/>
              <w:bottom w:val="single" w:sz="4" w:space="0" w:color="auto"/>
              <w:right w:val="single" w:sz="4" w:space="0" w:color="auto"/>
            </w:tcBorders>
            <w:shd w:val="clear" w:color="auto" w:fill="auto"/>
            <w:vAlign w:val="center"/>
            <w:hideMark/>
          </w:tcPr>
          <w:p w14:paraId="3514C750" w14:textId="77777777" w:rsidR="003D1C0B" w:rsidRPr="000E7272" w:rsidRDefault="003D1C0B" w:rsidP="00A26B95">
            <w:pPr>
              <w:spacing w:after="0" w:line="240" w:lineRule="auto"/>
              <w:rPr>
                <w:color w:val="000000"/>
                <w:sz w:val="16"/>
                <w:szCs w:val="16"/>
              </w:rPr>
            </w:pPr>
            <w:r w:rsidRPr="000E7272">
              <w:rPr>
                <w:color w:val="000000"/>
                <w:sz w:val="16"/>
                <w:szCs w:val="16"/>
              </w:rPr>
              <w:t>Slatina nad Zdobnicí</w:t>
            </w:r>
          </w:p>
        </w:tc>
        <w:tc>
          <w:tcPr>
            <w:tcW w:w="796" w:type="dxa"/>
            <w:tcBorders>
              <w:top w:val="nil"/>
              <w:left w:val="nil"/>
              <w:bottom w:val="single" w:sz="4" w:space="0" w:color="auto"/>
              <w:right w:val="single" w:sz="4" w:space="0" w:color="auto"/>
            </w:tcBorders>
            <w:shd w:val="clear" w:color="auto" w:fill="auto"/>
            <w:vAlign w:val="center"/>
            <w:hideMark/>
          </w:tcPr>
          <w:p w14:paraId="792F1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9809414</w:t>
            </w:r>
          </w:p>
        </w:tc>
        <w:tc>
          <w:tcPr>
            <w:tcW w:w="933" w:type="dxa"/>
            <w:tcBorders>
              <w:top w:val="nil"/>
              <w:left w:val="nil"/>
              <w:bottom w:val="single" w:sz="4" w:space="0" w:color="auto"/>
              <w:right w:val="single" w:sz="4" w:space="0" w:color="auto"/>
            </w:tcBorders>
            <w:shd w:val="clear" w:color="auto" w:fill="auto"/>
            <w:vAlign w:val="center"/>
            <w:hideMark/>
          </w:tcPr>
          <w:p w14:paraId="1FCCF1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1054964.38</w:t>
            </w:r>
          </w:p>
        </w:tc>
        <w:tc>
          <w:tcPr>
            <w:tcW w:w="853" w:type="dxa"/>
            <w:tcBorders>
              <w:top w:val="nil"/>
              <w:left w:val="nil"/>
              <w:bottom w:val="single" w:sz="4" w:space="0" w:color="auto"/>
              <w:right w:val="single" w:sz="4" w:space="0" w:color="auto"/>
            </w:tcBorders>
            <w:shd w:val="clear" w:color="auto" w:fill="auto"/>
            <w:vAlign w:val="center"/>
            <w:hideMark/>
          </w:tcPr>
          <w:p w14:paraId="144FD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602334.63</w:t>
            </w:r>
          </w:p>
        </w:tc>
        <w:tc>
          <w:tcPr>
            <w:tcW w:w="2374" w:type="dxa"/>
            <w:tcBorders>
              <w:top w:val="nil"/>
              <w:left w:val="nil"/>
              <w:bottom w:val="single" w:sz="4" w:space="0" w:color="auto"/>
              <w:right w:val="single" w:sz="4" w:space="0" w:color="auto"/>
            </w:tcBorders>
            <w:shd w:val="clear" w:color="auto" w:fill="auto"/>
            <w:vAlign w:val="center"/>
            <w:hideMark/>
          </w:tcPr>
          <w:p w14:paraId="5544D58D" w14:textId="77777777" w:rsidR="003D1C0B" w:rsidRPr="000E7272" w:rsidRDefault="003D1C0B" w:rsidP="00A26B95">
            <w:pPr>
              <w:spacing w:after="0" w:line="240" w:lineRule="auto"/>
              <w:rPr>
                <w:color w:val="000000"/>
                <w:sz w:val="16"/>
                <w:szCs w:val="16"/>
              </w:rPr>
            </w:pPr>
            <w:r w:rsidRPr="000E7272">
              <w:rPr>
                <w:color w:val="000000"/>
                <w:sz w:val="16"/>
                <w:szCs w:val="16"/>
              </w:rPr>
              <w:t>č.p. 198, 51756, Slatina nad Zdobnicí</w:t>
            </w:r>
          </w:p>
        </w:tc>
        <w:tc>
          <w:tcPr>
            <w:tcW w:w="447" w:type="dxa"/>
            <w:tcBorders>
              <w:top w:val="nil"/>
              <w:left w:val="nil"/>
              <w:bottom w:val="single" w:sz="4" w:space="0" w:color="auto"/>
              <w:right w:val="single" w:sz="4" w:space="0" w:color="auto"/>
            </w:tcBorders>
            <w:shd w:val="clear" w:color="auto" w:fill="auto"/>
            <w:vAlign w:val="center"/>
            <w:hideMark/>
          </w:tcPr>
          <w:p w14:paraId="4CC177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0BE1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52B0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51757</w:t>
            </w:r>
          </w:p>
        </w:tc>
        <w:tc>
          <w:tcPr>
            <w:tcW w:w="1333" w:type="dxa"/>
            <w:tcBorders>
              <w:top w:val="nil"/>
              <w:left w:val="nil"/>
              <w:bottom w:val="single" w:sz="4" w:space="0" w:color="auto"/>
              <w:right w:val="single" w:sz="4" w:space="0" w:color="auto"/>
            </w:tcBorders>
            <w:shd w:val="clear" w:color="auto" w:fill="auto"/>
            <w:vAlign w:val="center"/>
            <w:hideMark/>
          </w:tcPr>
          <w:p w14:paraId="4B5C72F0" w14:textId="77777777" w:rsidR="003D1C0B" w:rsidRPr="000E7272" w:rsidRDefault="003D1C0B" w:rsidP="00A26B95">
            <w:pPr>
              <w:spacing w:after="0" w:line="240" w:lineRule="auto"/>
              <w:rPr>
                <w:color w:val="000000"/>
                <w:sz w:val="16"/>
                <w:szCs w:val="16"/>
              </w:rPr>
            </w:pPr>
            <w:r w:rsidRPr="000E7272">
              <w:rPr>
                <w:color w:val="000000"/>
                <w:sz w:val="16"/>
                <w:szCs w:val="16"/>
              </w:rPr>
              <w:t>Pěčín u Rychnova nad Kněžnou</w:t>
            </w:r>
          </w:p>
        </w:tc>
        <w:tc>
          <w:tcPr>
            <w:tcW w:w="1044" w:type="dxa"/>
            <w:tcBorders>
              <w:top w:val="nil"/>
              <w:left w:val="nil"/>
              <w:bottom w:val="single" w:sz="4" w:space="0" w:color="auto"/>
              <w:right w:val="single" w:sz="4" w:space="0" w:color="auto"/>
            </w:tcBorders>
            <w:shd w:val="clear" w:color="auto" w:fill="auto"/>
            <w:vAlign w:val="center"/>
            <w:hideMark/>
          </w:tcPr>
          <w:p w14:paraId="34B22E4A" w14:textId="77777777" w:rsidR="003D1C0B" w:rsidRPr="000E7272" w:rsidRDefault="003D1C0B" w:rsidP="00A26B95">
            <w:pPr>
              <w:spacing w:after="0" w:line="240" w:lineRule="auto"/>
              <w:rPr>
                <w:color w:val="000000"/>
                <w:sz w:val="16"/>
                <w:szCs w:val="16"/>
              </w:rPr>
            </w:pPr>
            <w:r w:rsidRPr="000E7272">
              <w:rPr>
                <w:color w:val="000000"/>
                <w:sz w:val="16"/>
                <w:szCs w:val="16"/>
              </w:rPr>
              <w:t>Pěčín</w:t>
            </w:r>
          </w:p>
        </w:tc>
        <w:tc>
          <w:tcPr>
            <w:tcW w:w="796" w:type="dxa"/>
            <w:tcBorders>
              <w:top w:val="nil"/>
              <w:left w:val="nil"/>
              <w:bottom w:val="single" w:sz="4" w:space="0" w:color="auto"/>
              <w:right w:val="single" w:sz="4" w:space="0" w:color="auto"/>
            </w:tcBorders>
            <w:shd w:val="clear" w:color="auto" w:fill="auto"/>
            <w:vAlign w:val="center"/>
            <w:hideMark/>
          </w:tcPr>
          <w:p w14:paraId="32A6A3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9781471</w:t>
            </w:r>
          </w:p>
        </w:tc>
        <w:tc>
          <w:tcPr>
            <w:tcW w:w="933" w:type="dxa"/>
            <w:tcBorders>
              <w:top w:val="nil"/>
              <w:left w:val="nil"/>
              <w:bottom w:val="single" w:sz="4" w:space="0" w:color="auto"/>
              <w:right w:val="single" w:sz="4" w:space="0" w:color="auto"/>
            </w:tcBorders>
            <w:shd w:val="clear" w:color="auto" w:fill="auto"/>
            <w:vAlign w:val="center"/>
            <w:hideMark/>
          </w:tcPr>
          <w:p w14:paraId="3DCFBE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1053028</w:t>
            </w:r>
          </w:p>
        </w:tc>
        <w:tc>
          <w:tcPr>
            <w:tcW w:w="853" w:type="dxa"/>
            <w:tcBorders>
              <w:top w:val="nil"/>
              <w:left w:val="nil"/>
              <w:bottom w:val="single" w:sz="4" w:space="0" w:color="auto"/>
              <w:right w:val="single" w:sz="4" w:space="0" w:color="auto"/>
            </w:tcBorders>
            <w:shd w:val="clear" w:color="auto" w:fill="auto"/>
            <w:vAlign w:val="center"/>
            <w:hideMark/>
          </w:tcPr>
          <w:p w14:paraId="65DD98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599945</w:t>
            </w:r>
          </w:p>
        </w:tc>
        <w:tc>
          <w:tcPr>
            <w:tcW w:w="2374" w:type="dxa"/>
            <w:tcBorders>
              <w:top w:val="nil"/>
              <w:left w:val="nil"/>
              <w:bottom w:val="single" w:sz="4" w:space="0" w:color="auto"/>
              <w:right w:val="single" w:sz="4" w:space="0" w:color="auto"/>
            </w:tcBorders>
            <w:shd w:val="clear" w:color="auto" w:fill="auto"/>
            <w:vAlign w:val="center"/>
            <w:hideMark/>
          </w:tcPr>
          <w:p w14:paraId="01274BB0" w14:textId="77777777" w:rsidR="003D1C0B" w:rsidRPr="000E7272" w:rsidRDefault="003D1C0B" w:rsidP="00A26B95">
            <w:pPr>
              <w:spacing w:after="0" w:line="240" w:lineRule="auto"/>
              <w:rPr>
                <w:color w:val="000000"/>
                <w:sz w:val="16"/>
                <w:szCs w:val="16"/>
              </w:rPr>
            </w:pPr>
            <w:r w:rsidRPr="000E7272">
              <w:rPr>
                <w:color w:val="000000"/>
                <w:sz w:val="16"/>
                <w:szCs w:val="16"/>
              </w:rPr>
              <w:t>č.p. 207, 51757, Pěčín</w:t>
            </w:r>
          </w:p>
        </w:tc>
        <w:tc>
          <w:tcPr>
            <w:tcW w:w="447" w:type="dxa"/>
            <w:tcBorders>
              <w:top w:val="nil"/>
              <w:left w:val="nil"/>
              <w:bottom w:val="single" w:sz="4" w:space="0" w:color="auto"/>
              <w:right w:val="single" w:sz="4" w:space="0" w:color="auto"/>
            </w:tcBorders>
            <w:shd w:val="clear" w:color="auto" w:fill="auto"/>
            <w:vAlign w:val="center"/>
            <w:hideMark/>
          </w:tcPr>
          <w:p w14:paraId="5B8F50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DB2AAD"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DD64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51761</w:t>
            </w:r>
          </w:p>
        </w:tc>
        <w:tc>
          <w:tcPr>
            <w:tcW w:w="1333" w:type="dxa"/>
            <w:tcBorders>
              <w:top w:val="nil"/>
              <w:left w:val="nil"/>
              <w:bottom w:val="single" w:sz="4" w:space="0" w:color="auto"/>
              <w:right w:val="single" w:sz="4" w:space="0" w:color="auto"/>
            </w:tcBorders>
            <w:shd w:val="clear" w:color="auto" w:fill="auto"/>
            <w:vAlign w:val="center"/>
            <w:hideMark/>
          </w:tcPr>
          <w:p w14:paraId="2665FE69" w14:textId="77777777" w:rsidR="003D1C0B" w:rsidRPr="000E7272" w:rsidRDefault="003D1C0B" w:rsidP="00A26B95">
            <w:pPr>
              <w:spacing w:after="0" w:line="240" w:lineRule="auto"/>
              <w:rPr>
                <w:color w:val="000000"/>
                <w:sz w:val="16"/>
                <w:szCs w:val="16"/>
              </w:rPr>
            </w:pPr>
            <w:r w:rsidRPr="000E7272">
              <w:rPr>
                <w:color w:val="000000"/>
                <w:sz w:val="16"/>
                <w:szCs w:val="16"/>
              </w:rPr>
              <w:t>Rokytnice v Orlických horách</w:t>
            </w:r>
          </w:p>
        </w:tc>
        <w:tc>
          <w:tcPr>
            <w:tcW w:w="1044" w:type="dxa"/>
            <w:tcBorders>
              <w:top w:val="nil"/>
              <w:left w:val="nil"/>
              <w:bottom w:val="single" w:sz="4" w:space="0" w:color="auto"/>
              <w:right w:val="single" w:sz="4" w:space="0" w:color="auto"/>
            </w:tcBorders>
            <w:shd w:val="clear" w:color="auto" w:fill="auto"/>
            <w:vAlign w:val="center"/>
            <w:hideMark/>
          </w:tcPr>
          <w:p w14:paraId="31DDCFB2" w14:textId="77777777" w:rsidR="003D1C0B" w:rsidRPr="000E7272" w:rsidRDefault="003D1C0B" w:rsidP="00A26B95">
            <w:pPr>
              <w:spacing w:after="0" w:line="240" w:lineRule="auto"/>
              <w:rPr>
                <w:color w:val="000000"/>
                <w:sz w:val="16"/>
                <w:szCs w:val="16"/>
              </w:rPr>
            </w:pPr>
            <w:r w:rsidRPr="000E7272">
              <w:rPr>
                <w:color w:val="000000"/>
                <w:sz w:val="16"/>
                <w:szCs w:val="16"/>
              </w:rPr>
              <w:t>Rokytnice v Orlických horách</w:t>
            </w:r>
          </w:p>
        </w:tc>
        <w:tc>
          <w:tcPr>
            <w:tcW w:w="796" w:type="dxa"/>
            <w:tcBorders>
              <w:top w:val="nil"/>
              <w:left w:val="nil"/>
              <w:bottom w:val="single" w:sz="4" w:space="0" w:color="auto"/>
              <w:right w:val="single" w:sz="4" w:space="0" w:color="auto"/>
            </w:tcBorders>
            <w:shd w:val="clear" w:color="auto" w:fill="auto"/>
            <w:vAlign w:val="center"/>
            <w:hideMark/>
          </w:tcPr>
          <w:p w14:paraId="2575B9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9796304</w:t>
            </w:r>
          </w:p>
        </w:tc>
        <w:tc>
          <w:tcPr>
            <w:tcW w:w="933" w:type="dxa"/>
            <w:tcBorders>
              <w:top w:val="nil"/>
              <w:left w:val="nil"/>
              <w:bottom w:val="single" w:sz="4" w:space="0" w:color="auto"/>
              <w:right w:val="single" w:sz="4" w:space="0" w:color="auto"/>
            </w:tcBorders>
            <w:shd w:val="clear" w:color="auto" w:fill="auto"/>
            <w:vAlign w:val="center"/>
            <w:hideMark/>
          </w:tcPr>
          <w:p w14:paraId="30577B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1052451.16</w:t>
            </w:r>
          </w:p>
        </w:tc>
        <w:tc>
          <w:tcPr>
            <w:tcW w:w="853" w:type="dxa"/>
            <w:tcBorders>
              <w:top w:val="nil"/>
              <w:left w:val="nil"/>
              <w:bottom w:val="single" w:sz="4" w:space="0" w:color="auto"/>
              <w:right w:val="single" w:sz="4" w:space="0" w:color="auto"/>
            </w:tcBorders>
            <w:shd w:val="clear" w:color="auto" w:fill="auto"/>
            <w:vAlign w:val="center"/>
            <w:hideMark/>
          </w:tcPr>
          <w:p w14:paraId="273006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596663.99</w:t>
            </w:r>
          </w:p>
        </w:tc>
        <w:tc>
          <w:tcPr>
            <w:tcW w:w="2374" w:type="dxa"/>
            <w:tcBorders>
              <w:top w:val="nil"/>
              <w:left w:val="nil"/>
              <w:bottom w:val="single" w:sz="4" w:space="0" w:color="auto"/>
              <w:right w:val="single" w:sz="4" w:space="0" w:color="auto"/>
            </w:tcBorders>
            <w:shd w:val="clear" w:color="auto" w:fill="auto"/>
            <w:vAlign w:val="center"/>
            <w:hideMark/>
          </w:tcPr>
          <w:p w14:paraId="786D52EA"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Masaryka 79, 51761, Rokytnice v Orlických horách</w:t>
            </w:r>
          </w:p>
        </w:tc>
        <w:tc>
          <w:tcPr>
            <w:tcW w:w="447" w:type="dxa"/>
            <w:tcBorders>
              <w:top w:val="nil"/>
              <w:left w:val="nil"/>
              <w:bottom w:val="single" w:sz="4" w:space="0" w:color="auto"/>
              <w:right w:val="single" w:sz="4" w:space="0" w:color="auto"/>
            </w:tcBorders>
            <w:shd w:val="clear" w:color="auto" w:fill="auto"/>
            <w:vAlign w:val="center"/>
            <w:hideMark/>
          </w:tcPr>
          <w:p w14:paraId="1512D0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F30912"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00F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51762</w:t>
            </w:r>
          </w:p>
        </w:tc>
        <w:tc>
          <w:tcPr>
            <w:tcW w:w="1333" w:type="dxa"/>
            <w:tcBorders>
              <w:top w:val="nil"/>
              <w:left w:val="nil"/>
              <w:bottom w:val="single" w:sz="4" w:space="0" w:color="auto"/>
              <w:right w:val="single" w:sz="4" w:space="0" w:color="auto"/>
            </w:tcBorders>
            <w:shd w:val="clear" w:color="auto" w:fill="auto"/>
            <w:vAlign w:val="center"/>
            <w:hideMark/>
          </w:tcPr>
          <w:p w14:paraId="3BD45AD9" w14:textId="77777777" w:rsidR="003D1C0B" w:rsidRPr="000E7272" w:rsidRDefault="003D1C0B" w:rsidP="00A26B95">
            <w:pPr>
              <w:spacing w:after="0" w:line="240" w:lineRule="auto"/>
              <w:rPr>
                <w:color w:val="000000"/>
                <w:sz w:val="16"/>
                <w:szCs w:val="16"/>
              </w:rPr>
            </w:pPr>
            <w:r w:rsidRPr="000E7272">
              <w:rPr>
                <w:color w:val="000000"/>
                <w:sz w:val="16"/>
                <w:szCs w:val="16"/>
              </w:rPr>
              <w:t>Neratov</w:t>
            </w:r>
          </w:p>
        </w:tc>
        <w:tc>
          <w:tcPr>
            <w:tcW w:w="1044" w:type="dxa"/>
            <w:tcBorders>
              <w:top w:val="nil"/>
              <w:left w:val="nil"/>
              <w:bottom w:val="single" w:sz="4" w:space="0" w:color="auto"/>
              <w:right w:val="single" w:sz="4" w:space="0" w:color="auto"/>
            </w:tcBorders>
            <w:shd w:val="clear" w:color="auto" w:fill="auto"/>
            <w:vAlign w:val="center"/>
            <w:hideMark/>
          </w:tcPr>
          <w:p w14:paraId="5CAE0129" w14:textId="77777777" w:rsidR="003D1C0B" w:rsidRPr="000E7272" w:rsidRDefault="003D1C0B" w:rsidP="00A26B95">
            <w:pPr>
              <w:spacing w:after="0" w:line="240" w:lineRule="auto"/>
              <w:rPr>
                <w:color w:val="000000"/>
                <w:sz w:val="16"/>
                <w:szCs w:val="16"/>
              </w:rPr>
            </w:pPr>
            <w:r w:rsidRPr="000E7272">
              <w:rPr>
                <w:color w:val="000000"/>
                <w:sz w:val="16"/>
                <w:szCs w:val="16"/>
              </w:rPr>
              <w:t>Bartošovice v Orlických horách</w:t>
            </w:r>
          </w:p>
        </w:tc>
        <w:tc>
          <w:tcPr>
            <w:tcW w:w="796" w:type="dxa"/>
            <w:tcBorders>
              <w:top w:val="nil"/>
              <w:left w:val="nil"/>
              <w:bottom w:val="single" w:sz="4" w:space="0" w:color="auto"/>
              <w:right w:val="single" w:sz="4" w:space="0" w:color="auto"/>
            </w:tcBorders>
            <w:shd w:val="clear" w:color="auto" w:fill="auto"/>
            <w:vAlign w:val="center"/>
            <w:hideMark/>
          </w:tcPr>
          <w:p w14:paraId="1A6F62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9693840</w:t>
            </w:r>
          </w:p>
        </w:tc>
        <w:tc>
          <w:tcPr>
            <w:tcW w:w="933" w:type="dxa"/>
            <w:tcBorders>
              <w:top w:val="nil"/>
              <w:left w:val="nil"/>
              <w:bottom w:val="single" w:sz="4" w:space="0" w:color="auto"/>
              <w:right w:val="single" w:sz="4" w:space="0" w:color="auto"/>
            </w:tcBorders>
            <w:shd w:val="clear" w:color="auto" w:fill="auto"/>
            <w:vAlign w:val="center"/>
            <w:hideMark/>
          </w:tcPr>
          <w:p w14:paraId="3E3300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1047661.81</w:t>
            </w:r>
          </w:p>
        </w:tc>
        <w:tc>
          <w:tcPr>
            <w:tcW w:w="853" w:type="dxa"/>
            <w:tcBorders>
              <w:top w:val="nil"/>
              <w:left w:val="nil"/>
              <w:bottom w:val="single" w:sz="4" w:space="0" w:color="auto"/>
              <w:right w:val="single" w:sz="4" w:space="0" w:color="auto"/>
            </w:tcBorders>
            <w:shd w:val="clear" w:color="auto" w:fill="auto"/>
            <w:vAlign w:val="center"/>
            <w:hideMark/>
          </w:tcPr>
          <w:p w14:paraId="45A914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590086.06</w:t>
            </w:r>
          </w:p>
        </w:tc>
        <w:tc>
          <w:tcPr>
            <w:tcW w:w="2374" w:type="dxa"/>
            <w:tcBorders>
              <w:top w:val="nil"/>
              <w:left w:val="nil"/>
              <w:bottom w:val="single" w:sz="4" w:space="0" w:color="auto"/>
              <w:right w:val="single" w:sz="4" w:space="0" w:color="auto"/>
            </w:tcBorders>
            <w:shd w:val="clear" w:color="auto" w:fill="auto"/>
            <w:vAlign w:val="center"/>
            <w:hideMark/>
          </w:tcPr>
          <w:p w14:paraId="0296F9BE" w14:textId="77777777" w:rsidR="003D1C0B" w:rsidRPr="000E7272" w:rsidRDefault="003D1C0B" w:rsidP="00A26B95">
            <w:pPr>
              <w:spacing w:after="0" w:line="240" w:lineRule="auto"/>
              <w:rPr>
                <w:color w:val="000000"/>
                <w:sz w:val="16"/>
                <w:szCs w:val="16"/>
              </w:rPr>
            </w:pPr>
            <w:r w:rsidRPr="000E7272">
              <w:rPr>
                <w:color w:val="000000"/>
                <w:sz w:val="16"/>
                <w:szCs w:val="16"/>
              </w:rPr>
              <w:t>č.p. 84, 51761, Bartošovice v Orlických horách</w:t>
            </w:r>
          </w:p>
        </w:tc>
        <w:tc>
          <w:tcPr>
            <w:tcW w:w="447" w:type="dxa"/>
            <w:tcBorders>
              <w:top w:val="nil"/>
              <w:left w:val="nil"/>
              <w:bottom w:val="single" w:sz="4" w:space="0" w:color="auto"/>
              <w:right w:val="single" w:sz="4" w:space="0" w:color="auto"/>
            </w:tcBorders>
            <w:shd w:val="clear" w:color="auto" w:fill="auto"/>
            <w:vAlign w:val="center"/>
            <w:hideMark/>
          </w:tcPr>
          <w:p w14:paraId="74F79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A008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AFE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51764</w:t>
            </w:r>
          </w:p>
        </w:tc>
        <w:tc>
          <w:tcPr>
            <w:tcW w:w="1333" w:type="dxa"/>
            <w:tcBorders>
              <w:top w:val="nil"/>
              <w:left w:val="nil"/>
              <w:bottom w:val="single" w:sz="4" w:space="0" w:color="auto"/>
              <w:right w:val="single" w:sz="4" w:space="0" w:color="auto"/>
            </w:tcBorders>
            <w:shd w:val="clear" w:color="auto" w:fill="auto"/>
            <w:vAlign w:val="center"/>
            <w:hideMark/>
          </w:tcPr>
          <w:p w14:paraId="05B7E89E" w14:textId="77777777" w:rsidR="003D1C0B" w:rsidRPr="000E7272" w:rsidRDefault="003D1C0B" w:rsidP="00A26B95">
            <w:pPr>
              <w:spacing w:after="0" w:line="240" w:lineRule="auto"/>
              <w:rPr>
                <w:color w:val="000000"/>
                <w:sz w:val="16"/>
                <w:szCs w:val="16"/>
              </w:rPr>
            </w:pPr>
            <w:r w:rsidRPr="000E7272">
              <w:rPr>
                <w:color w:val="000000"/>
                <w:sz w:val="16"/>
                <w:szCs w:val="16"/>
              </w:rPr>
              <w:t>Orlické Záhoří</w:t>
            </w:r>
          </w:p>
        </w:tc>
        <w:tc>
          <w:tcPr>
            <w:tcW w:w="1044" w:type="dxa"/>
            <w:tcBorders>
              <w:top w:val="nil"/>
              <w:left w:val="nil"/>
              <w:bottom w:val="single" w:sz="4" w:space="0" w:color="auto"/>
              <w:right w:val="single" w:sz="4" w:space="0" w:color="auto"/>
            </w:tcBorders>
            <w:shd w:val="clear" w:color="auto" w:fill="auto"/>
            <w:vAlign w:val="center"/>
            <w:hideMark/>
          </w:tcPr>
          <w:p w14:paraId="7B63A892" w14:textId="77777777" w:rsidR="003D1C0B" w:rsidRPr="000E7272" w:rsidRDefault="003D1C0B" w:rsidP="00A26B95">
            <w:pPr>
              <w:spacing w:after="0" w:line="240" w:lineRule="auto"/>
              <w:rPr>
                <w:color w:val="000000"/>
                <w:sz w:val="16"/>
                <w:szCs w:val="16"/>
              </w:rPr>
            </w:pPr>
            <w:r w:rsidRPr="000E7272">
              <w:rPr>
                <w:color w:val="000000"/>
                <w:sz w:val="16"/>
                <w:szCs w:val="16"/>
              </w:rPr>
              <w:t>Orlické Záhoří</w:t>
            </w:r>
          </w:p>
        </w:tc>
        <w:tc>
          <w:tcPr>
            <w:tcW w:w="796" w:type="dxa"/>
            <w:tcBorders>
              <w:top w:val="nil"/>
              <w:left w:val="nil"/>
              <w:bottom w:val="single" w:sz="4" w:space="0" w:color="auto"/>
              <w:right w:val="single" w:sz="4" w:space="0" w:color="auto"/>
            </w:tcBorders>
            <w:shd w:val="clear" w:color="auto" w:fill="auto"/>
            <w:vAlign w:val="center"/>
            <w:hideMark/>
          </w:tcPr>
          <w:p w14:paraId="3946EB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9870385</w:t>
            </w:r>
          </w:p>
        </w:tc>
        <w:tc>
          <w:tcPr>
            <w:tcW w:w="933" w:type="dxa"/>
            <w:tcBorders>
              <w:top w:val="nil"/>
              <w:left w:val="nil"/>
              <w:bottom w:val="single" w:sz="4" w:space="0" w:color="auto"/>
              <w:right w:val="single" w:sz="4" w:space="0" w:color="auto"/>
            </w:tcBorders>
            <w:shd w:val="clear" w:color="auto" w:fill="auto"/>
            <w:vAlign w:val="center"/>
            <w:hideMark/>
          </w:tcPr>
          <w:p w14:paraId="70C7DD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1039860.5</w:t>
            </w:r>
          </w:p>
        </w:tc>
        <w:tc>
          <w:tcPr>
            <w:tcW w:w="853" w:type="dxa"/>
            <w:tcBorders>
              <w:top w:val="nil"/>
              <w:left w:val="nil"/>
              <w:bottom w:val="single" w:sz="4" w:space="0" w:color="auto"/>
              <w:right w:val="single" w:sz="4" w:space="0" w:color="auto"/>
            </w:tcBorders>
            <w:shd w:val="clear" w:color="auto" w:fill="auto"/>
            <w:vAlign w:val="center"/>
            <w:hideMark/>
          </w:tcPr>
          <w:p w14:paraId="3E8306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594786.88</w:t>
            </w:r>
          </w:p>
        </w:tc>
        <w:tc>
          <w:tcPr>
            <w:tcW w:w="2374" w:type="dxa"/>
            <w:tcBorders>
              <w:top w:val="nil"/>
              <w:left w:val="nil"/>
              <w:bottom w:val="single" w:sz="4" w:space="0" w:color="auto"/>
              <w:right w:val="single" w:sz="4" w:space="0" w:color="auto"/>
            </w:tcBorders>
            <w:shd w:val="clear" w:color="auto" w:fill="auto"/>
            <w:vAlign w:val="center"/>
            <w:hideMark/>
          </w:tcPr>
          <w:p w14:paraId="43ACC407" w14:textId="77777777" w:rsidR="003D1C0B" w:rsidRPr="000E7272" w:rsidRDefault="003D1C0B" w:rsidP="00A26B95">
            <w:pPr>
              <w:spacing w:after="0" w:line="240" w:lineRule="auto"/>
              <w:rPr>
                <w:color w:val="000000"/>
                <w:sz w:val="16"/>
                <w:szCs w:val="16"/>
              </w:rPr>
            </w:pPr>
            <w:r w:rsidRPr="000E7272">
              <w:rPr>
                <w:color w:val="000000"/>
                <w:sz w:val="16"/>
                <w:szCs w:val="16"/>
              </w:rPr>
              <w:t>č.p. 34, 51764, Orlické Záhoří</w:t>
            </w:r>
          </w:p>
        </w:tc>
        <w:tc>
          <w:tcPr>
            <w:tcW w:w="447" w:type="dxa"/>
            <w:tcBorders>
              <w:top w:val="nil"/>
              <w:left w:val="nil"/>
              <w:bottom w:val="single" w:sz="4" w:space="0" w:color="auto"/>
              <w:right w:val="single" w:sz="4" w:space="0" w:color="auto"/>
            </w:tcBorders>
            <w:shd w:val="clear" w:color="auto" w:fill="auto"/>
            <w:vAlign w:val="center"/>
            <w:hideMark/>
          </w:tcPr>
          <w:p w14:paraId="55E92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98CF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609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51771</w:t>
            </w:r>
          </w:p>
        </w:tc>
        <w:tc>
          <w:tcPr>
            <w:tcW w:w="1333" w:type="dxa"/>
            <w:tcBorders>
              <w:top w:val="nil"/>
              <w:left w:val="nil"/>
              <w:bottom w:val="single" w:sz="4" w:space="0" w:color="auto"/>
              <w:right w:val="single" w:sz="4" w:space="0" w:color="auto"/>
            </w:tcBorders>
            <w:shd w:val="clear" w:color="auto" w:fill="auto"/>
            <w:vAlign w:val="center"/>
            <w:hideMark/>
          </w:tcPr>
          <w:p w14:paraId="160C9128" w14:textId="77777777" w:rsidR="003D1C0B" w:rsidRPr="000E7272" w:rsidRDefault="003D1C0B" w:rsidP="00A26B95">
            <w:pPr>
              <w:spacing w:after="0" w:line="240" w:lineRule="auto"/>
              <w:rPr>
                <w:color w:val="000000"/>
                <w:sz w:val="16"/>
                <w:szCs w:val="16"/>
              </w:rPr>
            </w:pPr>
            <w:r w:rsidRPr="000E7272">
              <w:rPr>
                <w:color w:val="000000"/>
                <w:sz w:val="16"/>
                <w:szCs w:val="16"/>
              </w:rPr>
              <w:t>České Meziříčí</w:t>
            </w:r>
          </w:p>
        </w:tc>
        <w:tc>
          <w:tcPr>
            <w:tcW w:w="1044" w:type="dxa"/>
            <w:tcBorders>
              <w:top w:val="nil"/>
              <w:left w:val="nil"/>
              <w:bottom w:val="single" w:sz="4" w:space="0" w:color="auto"/>
              <w:right w:val="single" w:sz="4" w:space="0" w:color="auto"/>
            </w:tcBorders>
            <w:shd w:val="clear" w:color="auto" w:fill="auto"/>
            <w:vAlign w:val="center"/>
            <w:hideMark/>
          </w:tcPr>
          <w:p w14:paraId="7B2977E1" w14:textId="77777777" w:rsidR="003D1C0B" w:rsidRPr="000E7272" w:rsidRDefault="003D1C0B" w:rsidP="00A26B95">
            <w:pPr>
              <w:spacing w:after="0" w:line="240" w:lineRule="auto"/>
              <w:rPr>
                <w:color w:val="000000"/>
                <w:sz w:val="16"/>
                <w:szCs w:val="16"/>
              </w:rPr>
            </w:pPr>
            <w:r w:rsidRPr="000E7272">
              <w:rPr>
                <w:color w:val="000000"/>
                <w:sz w:val="16"/>
                <w:szCs w:val="16"/>
              </w:rPr>
              <w:t>České Meziříčí</w:t>
            </w:r>
          </w:p>
        </w:tc>
        <w:tc>
          <w:tcPr>
            <w:tcW w:w="796" w:type="dxa"/>
            <w:tcBorders>
              <w:top w:val="nil"/>
              <w:left w:val="nil"/>
              <w:bottom w:val="single" w:sz="4" w:space="0" w:color="auto"/>
              <w:right w:val="single" w:sz="4" w:space="0" w:color="auto"/>
            </w:tcBorders>
            <w:shd w:val="clear" w:color="auto" w:fill="auto"/>
            <w:vAlign w:val="center"/>
            <w:hideMark/>
          </w:tcPr>
          <w:p w14:paraId="00E8F6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21522634</w:t>
            </w:r>
          </w:p>
        </w:tc>
        <w:tc>
          <w:tcPr>
            <w:tcW w:w="933" w:type="dxa"/>
            <w:tcBorders>
              <w:top w:val="nil"/>
              <w:left w:val="nil"/>
              <w:bottom w:val="single" w:sz="4" w:space="0" w:color="auto"/>
              <w:right w:val="single" w:sz="4" w:space="0" w:color="auto"/>
            </w:tcBorders>
            <w:shd w:val="clear" w:color="auto" w:fill="auto"/>
            <w:vAlign w:val="center"/>
            <w:hideMark/>
          </w:tcPr>
          <w:p w14:paraId="0443F3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1035685.28</w:t>
            </w:r>
          </w:p>
        </w:tc>
        <w:tc>
          <w:tcPr>
            <w:tcW w:w="853" w:type="dxa"/>
            <w:tcBorders>
              <w:top w:val="nil"/>
              <w:left w:val="nil"/>
              <w:bottom w:val="single" w:sz="4" w:space="0" w:color="auto"/>
              <w:right w:val="single" w:sz="4" w:space="0" w:color="auto"/>
            </w:tcBorders>
            <w:shd w:val="clear" w:color="auto" w:fill="auto"/>
            <w:vAlign w:val="center"/>
            <w:hideMark/>
          </w:tcPr>
          <w:p w14:paraId="3DD969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625108.89</w:t>
            </w:r>
          </w:p>
        </w:tc>
        <w:tc>
          <w:tcPr>
            <w:tcW w:w="2374" w:type="dxa"/>
            <w:tcBorders>
              <w:top w:val="nil"/>
              <w:left w:val="nil"/>
              <w:bottom w:val="single" w:sz="4" w:space="0" w:color="auto"/>
              <w:right w:val="single" w:sz="4" w:space="0" w:color="auto"/>
            </w:tcBorders>
            <w:shd w:val="clear" w:color="auto" w:fill="auto"/>
            <w:vAlign w:val="center"/>
            <w:hideMark/>
          </w:tcPr>
          <w:p w14:paraId="58B8DB1D" w14:textId="77777777" w:rsidR="003D1C0B" w:rsidRPr="000E7272" w:rsidRDefault="003D1C0B" w:rsidP="00A26B95">
            <w:pPr>
              <w:spacing w:after="0" w:line="240" w:lineRule="auto"/>
              <w:rPr>
                <w:color w:val="000000"/>
                <w:sz w:val="16"/>
                <w:szCs w:val="16"/>
              </w:rPr>
            </w:pPr>
            <w:r w:rsidRPr="000E7272">
              <w:rPr>
                <w:color w:val="000000"/>
                <w:sz w:val="16"/>
                <w:szCs w:val="16"/>
              </w:rPr>
              <w:t>Záhumenská 445, 51771, České Meziříčí</w:t>
            </w:r>
          </w:p>
        </w:tc>
        <w:tc>
          <w:tcPr>
            <w:tcW w:w="447" w:type="dxa"/>
            <w:tcBorders>
              <w:top w:val="nil"/>
              <w:left w:val="nil"/>
              <w:bottom w:val="single" w:sz="4" w:space="0" w:color="auto"/>
              <w:right w:val="single" w:sz="4" w:space="0" w:color="auto"/>
            </w:tcBorders>
            <w:shd w:val="clear" w:color="auto" w:fill="auto"/>
            <w:vAlign w:val="center"/>
            <w:hideMark/>
          </w:tcPr>
          <w:p w14:paraId="46BAD5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92515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4AB2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51772</w:t>
            </w:r>
          </w:p>
        </w:tc>
        <w:tc>
          <w:tcPr>
            <w:tcW w:w="1333" w:type="dxa"/>
            <w:tcBorders>
              <w:top w:val="nil"/>
              <w:left w:val="nil"/>
              <w:bottom w:val="single" w:sz="4" w:space="0" w:color="auto"/>
              <w:right w:val="single" w:sz="4" w:space="0" w:color="auto"/>
            </w:tcBorders>
            <w:shd w:val="clear" w:color="auto" w:fill="auto"/>
            <w:vAlign w:val="center"/>
            <w:hideMark/>
          </w:tcPr>
          <w:p w14:paraId="719DA89C" w14:textId="77777777" w:rsidR="003D1C0B" w:rsidRPr="000E7272" w:rsidRDefault="003D1C0B" w:rsidP="00A26B95">
            <w:pPr>
              <w:spacing w:after="0" w:line="240" w:lineRule="auto"/>
              <w:rPr>
                <w:color w:val="000000"/>
                <w:sz w:val="16"/>
                <w:szCs w:val="16"/>
              </w:rPr>
            </w:pPr>
            <w:r w:rsidRPr="000E7272">
              <w:rPr>
                <w:color w:val="000000"/>
                <w:sz w:val="16"/>
                <w:szCs w:val="16"/>
              </w:rPr>
              <w:t>Jílovice u Dobrušky</w:t>
            </w:r>
          </w:p>
        </w:tc>
        <w:tc>
          <w:tcPr>
            <w:tcW w:w="1044" w:type="dxa"/>
            <w:tcBorders>
              <w:top w:val="nil"/>
              <w:left w:val="nil"/>
              <w:bottom w:val="single" w:sz="4" w:space="0" w:color="auto"/>
              <w:right w:val="single" w:sz="4" w:space="0" w:color="auto"/>
            </w:tcBorders>
            <w:shd w:val="clear" w:color="auto" w:fill="auto"/>
            <w:vAlign w:val="center"/>
            <w:hideMark/>
          </w:tcPr>
          <w:p w14:paraId="485A6D98" w14:textId="77777777" w:rsidR="003D1C0B" w:rsidRPr="000E7272" w:rsidRDefault="003D1C0B" w:rsidP="00A26B95">
            <w:pPr>
              <w:spacing w:after="0" w:line="240" w:lineRule="auto"/>
              <w:rPr>
                <w:color w:val="000000"/>
                <w:sz w:val="16"/>
                <w:szCs w:val="16"/>
              </w:rPr>
            </w:pPr>
            <w:r w:rsidRPr="000E7272">
              <w:rPr>
                <w:color w:val="000000"/>
                <w:sz w:val="16"/>
                <w:szCs w:val="16"/>
              </w:rPr>
              <w:t>Jílovice</w:t>
            </w:r>
          </w:p>
        </w:tc>
        <w:tc>
          <w:tcPr>
            <w:tcW w:w="796" w:type="dxa"/>
            <w:tcBorders>
              <w:top w:val="nil"/>
              <w:left w:val="nil"/>
              <w:bottom w:val="single" w:sz="4" w:space="0" w:color="auto"/>
              <w:right w:val="single" w:sz="4" w:space="0" w:color="auto"/>
            </w:tcBorders>
            <w:shd w:val="clear" w:color="auto" w:fill="auto"/>
            <w:vAlign w:val="center"/>
            <w:hideMark/>
          </w:tcPr>
          <w:p w14:paraId="502B4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9735534</w:t>
            </w:r>
          </w:p>
        </w:tc>
        <w:tc>
          <w:tcPr>
            <w:tcW w:w="933" w:type="dxa"/>
            <w:tcBorders>
              <w:top w:val="nil"/>
              <w:left w:val="nil"/>
              <w:bottom w:val="single" w:sz="4" w:space="0" w:color="auto"/>
              <w:right w:val="single" w:sz="4" w:space="0" w:color="auto"/>
            </w:tcBorders>
            <w:shd w:val="clear" w:color="auto" w:fill="auto"/>
            <w:vAlign w:val="center"/>
            <w:hideMark/>
          </w:tcPr>
          <w:p w14:paraId="26B81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1039343.56</w:t>
            </w:r>
          </w:p>
        </w:tc>
        <w:tc>
          <w:tcPr>
            <w:tcW w:w="853" w:type="dxa"/>
            <w:tcBorders>
              <w:top w:val="nil"/>
              <w:left w:val="nil"/>
              <w:bottom w:val="single" w:sz="4" w:space="0" w:color="auto"/>
              <w:right w:val="single" w:sz="4" w:space="0" w:color="auto"/>
            </w:tcBorders>
            <w:shd w:val="clear" w:color="auto" w:fill="auto"/>
            <w:vAlign w:val="center"/>
            <w:hideMark/>
          </w:tcPr>
          <w:p w14:paraId="7ED4D8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627738.88</w:t>
            </w:r>
          </w:p>
        </w:tc>
        <w:tc>
          <w:tcPr>
            <w:tcW w:w="2374" w:type="dxa"/>
            <w:tcBorders>
              <w:top w:val="nil"/>
              <w:left w:val="nil"/>
              <w:bottom w:val="single" w:sz="4" w:space="0" w:color="auto"/>
              <w:right w:val="single" w:sz="4" w:space="0" w:color="auto"/>
            </w:tcBorders>
            <w:shd w:val="clear" w:color="auto" w:fill="auto"/>
            <w:vAlign w:val="center"/>
            <w:hideMark/>
          </w:tcPr>
          <w:p w14:paraId="4683AE3A" w14:textId="77777777" w:rsidR="003D1C0B" w:rsidRPr="000E7272" w:rsidRDefault="003D1C0B" w:rsidP="00A26B95">
            <w:pPr>
              <w:spacing w:after="0" w:line="240" w:lineRule="auto"/>
              <w:rPr>
                <w:color w:val="000000"/>
                <w:sz w:val="16"/>
                <w:szCs w:val="16"/>
              </w:rPr>
            </w:pPr>
            <w:r w:rsidRPr="000E7272">
              <w:rPr>
                <w:color w:val="000000"/>
                <w:sz w:val="16"/>
                <w:szCs w:val="16"/>
              </w:rPr>
              <w:t>č.p. 103, 51772, Jílovice</w:t>
            </w:r>
          </w:p>
        </w:tc>
        <w:tc>
          <w:tcPr>
            <w:tcW w:w="447" w:type="dxa"/>
            <w:tcBorders>
              <w:top w:val="nil"/>
              <w:left w:val="nil"/>
              <w:bottom w:val="single" w:sz="4" w:space="0" w:color="auto"/>
              <w:right w:val="single" w:sz="4" w:space="0" w:color="auto"/>
            </w:tcBorders>
            <w:shd w:val="clear" w:color="auto" w:fill="auto"/>
            <w:vAlign w:val="center"/>
            <w:hideMark/>
          </w:tcPr>
          <w:p w14:paraId="44BFB2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7150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BCF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51773</w:t>
            </w:r>
          </w:p>
        </w:tc>
        <w:tc>
          <w:tcPr>
            <w:tcW w:w="1333" w:type="dxa"/>
            <w:tcBorders>
              <w:top w:val="nil"/>
              <w:left w:val="nil"/>
              <w:bottom w:val="single" w:sz="4" w:space="0" w:color="auto"/>
              <w:right w:val="single" w:sz="4" w:space="0" w:color="auto"/>
            </w:tcBorders>
            <w:shd w:val="clear" w:color="auto" w:fill="auto"/>
            <w:vAlign w:val="center"/>
            <w:hideMark/>
          </w:tcPr>
          <w:p w14:paraId="623FA068" w14:textId="77777777" w:rsidR="003D1C0B" w:rsidRPr="000E7272" w:rsidRDefault="003D1C0B" w:rsidP="00A26B95">
            <w:pPr>
              <w:spacing w:after="0" w:line="240" w:lineRule="auto"/>
              <w:rPr>
                <w:color w:val="000000"/>
                <w:sz w:val="16"/>
                <w:szCs w:val="16"/>
              </w:rPr>
            </w:pPr>
            <w:r w:rsidRPr="000E7272">
              <w:rPr>
                <w:color w:val="000000"/>
                <w:sz w:val="16"/>
                <w:szCs w:val="16"/>
              </w:rPr>
              <w:t>Opočno</w:t>
            </w:r>
          </w:p>
        </w:tc>
        <w:tc>
          <w:tcPr>
            <w:tcW w:w="1044" w:type="dxa"/>
            <w:tcBorders>
              <w:top w:val="nil"/>
              <w:left w:val="nil"/>
              <w:bottom w:val="single" w:sz="4" w:space="0" w:color="auto"/>
              <w:right w:val="single" w:sz="4" w:space="0" w:color="auto"/>
            </w:tcBorders>
            <w:shd w:val="clear" w:color="auto" w:fill="auto"/>
            <w:vAlign w:val="center"/>
            <w:hideMark/>
          </w:tcPr>
          <w:p w14:paraId="3DF9A799" w14:textId="77777777" w:rsidR="003D1C0B" w:rsidRPr="000E7272" w:rsidRDefault="003D1C0B" w:rsidP="00A26B95">
            <w:pPr>
              <w:spacing w:after="0" w:line="240" w:lineRule="auto"/>
              <w:rPr>
                <w:color w:val="000000"/>
                <w:sz w:val="16"/>
                <w:szCs w:val="16"/>
              </w:rPr>
            </w:pPr>
            <w:r w:rsidRPr="000E7272">
              <w:rPr>
                <w:color w:val="000000"/>
                <w:sz w:val="16"/>
                <w:szCs w:val="16"/>
              </w:rPr>
              <w:t>Opočno</w:t>
            </w:r>
          </w:p>
        </w:tc>
        <w:tc>
          <w:tcPr>
            <w:tcW w:w="796" w:type="dxa"/>
            <w:tcBorders>
              <w:top w:val="nil"/>
              <w:left w:val="nil"/>
              <w:bottom w:val="single" w:sz="4" w:space="0" w:color="auto"/>
              <w:right w:val="single" w:sz="4" w:space="0" w:color="auto"/>
            </w:tcBorders>
            <w:shd w:val="clear" w:color="auto" w:fill="auto"/>
            <w:vAlign w:val="center"/>
            <w:hideMark/>
          </w:tcPr>
          <w:p w14:paraId="2D9F6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9774734</w:t>
            </w:r>
          </w:p>
        </w:tc>
        <w:tc>
          <w:tcPr>
            <w:tcW w:w="933" w:type="dxa"/>
            <w:tcBorders>
              <w:top w:val="nil"/>
              <w:left w:val="nil"/>
              <w:bottom w:val="single" w:sz="4" w:space="0" w:color="auto"/>
              <w:right w:val="single" w:sz="4" w:space="0" w:color="auto"/>
            </w:tcBorders>
            <w:shd w:val="clear" w:color="auto" w:fill="auto"/>
            <w:vAlign w:val="center"/>
            <w:hideMark/>
          </w:tcPr>
          <w:p w14:paraId="587410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1038291.16</w:t>
            </w:r>
          </w:p>
        </w:tc>
        <w:tc>
          <w:tcPr>
            <w:tcW w:w="853" w:type="dxa"/>
            <w:tcBorders>
              <w:top w:val="nil"/>
              <w:left w:val="nil"/>
              <w:bottom w:val="single" w:sz="4" w:space="0" w:color="auto"/>
              <w:right w:val="single" w:sz="4" w:space="0" w:color="auto"/>
            </w:tcBorders>
            <w:shd w:val="clear" w:color="auto" w:fill="auto"/>
            <w:vAlign w:val="center"/>
            <w:hideMark/>
          </w:tcPr>
          <w:p w14:paraId="77B28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620279.3</w:t>
            </w:r>
          </w:p>
        </w:tc>
        <w:tc>
          <w:tcPr>
            <w:tcW w:w="2374" w:type="dxa"/>
            <w:tcBorders>
              <w:top w:val="nil"/>
              <w:left w:val="nil"/>
              <w:bottom w:val="single" w:sz="4" w:space="0" w:color="auto"/>
              <w:right w:val="single" w:sz="4" w:space="0" w:color="auto"/>
            </w:tcBorders>
            <w:shd w:val="clear" w:color="auto" w:fill="auto"/>
            <w:vAlign w:val="center"/>
            <w:hideMark/>
          </w:tcPr>
          <w:p w14:paraId="1648BE97" w14:textId="77777777" w:rsidR="003D1C0B" w:rsidRPr="000E7272" w:rsidRDefault="003D1C0B" w:rsidP="00A26B95">
            <w:pPr>
              <w:spacing w:after="0" w:line="240" w:lineRule="auto"/>
              <w:rPr>
                <w:color w:val="000000"/>
                <w:sz w:val="16"/>
                <w:szCs w:val="16"/>
              </w:rPr>
            </w:pPr>
            <w:r w:rsidRPr="000E7272">
              <w:rPr>
                <w:color w:val="000000"/>
                <w:sz w:val="16"/>
                <w:szCs w:val="16"/>
              </w:rPr>
              <w:t>Kupkovo nám. 247, 51773, Opočno</w:t>
            </w:r>
          </w:p>
        </w:tc>
        <w:tc>
          <w:tcPr>
            <w:tcW w:w="447" w:type="dxa"/>
            <w:tcBorders>
              <w:top w:val="nil"/>
              <w:left w:val="nil"/>
              <w:bottom w:val="single" w:sz="4" w:space="0" w:color="auto"/>
              <w:right w:val="single" w:sz="4" w:space="0" w:color="auto"/>
            </w:tcBorders>
            <w:shd w:val="clear" w:color="auto" w:fill="auto"/>
            <w:vAlign w:val="center"/>
            <w:hideMark/>
          </w:tcPr>
          <w:p w14:paraId="7FC45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3499D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1997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51781</w:t>
            </w:r>
          </w:p>
        </w:tc>
        <w:tc>
          <w:tcPr>
            <w:tcW w:w="1333" w:type="dxa"/>
            <w:tcBorders>
              <w:top w:val="nil"/>
              <w:left w:val="nil"/>
              <w:bottom w:val="single" w:sz="4" w:space="0" w:color="auto"/>
              <w:right w:val="single" w:sz="4" w:space="0" w:color="auto"/>
            </w:tcBorders>
            <w:shd w:val="clear" w:color="auto" w:fill="auto"/>
            <w:vAlign w:val="center"/>
            <w:hideMark/>
          </w:tcPr>
          <w:p w14:paraId="1FE48EAC" w14:textId="77777777" w:rsidR="003D1C0B" w:rsidRPr="000E7272" w:rsidRDefault="003D1C0B" w:rsidP="00A26B95">
            <w:pPr>
              <w:spacing w:after="0" w:line="240" w:lineRule="auto"/>
              <w:rPr>
                <w:color w:val="000000"/>
                <w:sz w:val="16"/>
                <w:szCs w:val="16"/>
              </w:rPr>
            </w:pPr>
            <w:r w:rsidRPr="000E7272">
              <w:rPr>
                <w:color w:val="000000"/>
                <w:sz w:val="16"/>
                <w:szCs w:val="16"/>
              </w:rPr>
              <w:t>Bystré</w:t>
            </w:r>
          </w:p>
        </w:tc>
        <w:tc>
          <w:tcPr>
            <w:tcW w:w="1044" w:type="dxa"/>
            <w:tcBorders>
              <w:top w:val="nil"/>
              <w:left w:val="nil"/>
              <w:bottom w:val="single" w:sz="4" w:space="0" w:color="auto"/>
              <w:right w:val="single" w:sz="4" w:space="0" w:color="auto"/>
            </w:tcBorders>
            <w:shd w:val="clear" w:color="auto" w:fill="auto"/>
            <w:vAlign w:val="center"/>
            <w:hideMark/>
          </w:tcPr>
          <w:p w14:paraId="1E4220BF" w14:textId="77777777" w:rsidR="003D1C0B" w:rsidRPr="000E7272" w:rsidRDefault="003D1C0B" w:rsidP="00A26B95">
            <w:pPr>
              <w:spacing w:after="0" w:line="240" w:lineRule="auto"/>
              <w:rPr>
                <w:color w:val="000000"/>
                <w:sz w:val="16"/>
                <w:szCs w:val="16"/>
              </w:rPr>
            </w:pPr>
            <w:r w:rsidRPr="000E7272">
              <w:rPr>
                <w:color w:val="000000"/>
                <w:sz w:val="16"/>
                <w:szCs w:val="16"/>
              </w:rPr>
              <w:t>Bystré</w:t>
            </w:r>
          </w:p>
        </w:tc>
        <w:tc>
          <w:tcPr>
            <w:tcW w:w="796" w:type="dxa"/>
            <w:tcBorders>
              <w:top w:val="nil"/>
              <w:left w:val="nil"/>
              <w:bottom w:val="single" w:sz="4" w:space="0" w:color="auto"/>
              <w:right w:val="single" w:sz="4" w:space="0" w:color="auto"/>
            </w:tcBorders>
            <w:shd w:val="clear" w:color="auto" w:fill="auto"/>
            <w:vAlign w:val="center"/>
            <w:hideMark/>
          </w:tcPr>
          <w:p w14:paraId="69EF05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9705139</w:t>
            </w:r>
          </w:p>
        </w:tc>
        <w:tc>
          <w:tcPr>
            <w:tcW w:w="933" w:type="dxa"/>
            <w:tcBorders>
              <w:top w:val="nil"/>
              <w:left w:val="nil"/>
              <w:bottom w:val="single" w:sz="4" w:space="0" w:color="auto"/>
              <w:right w:val="single" w:sz="4" w:space="0" w:color="auto"/>
            </w:tcBorders>
            <w:shd w:val="clear" w:color="auto" w:fill="auto"/>
            <w:vAlign w:val="center"/>
            <w:hideMark/>
          </w:tcPr>
          <w:p w14:paraId="11A25A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1033480.38</w:t>
            </w:r>
          </w:p>
        </w:tc>
        <w:tc>
          <w:tcPr>
            <w:tcW w:w="853" w:type="dxa"/>
            <w:tcBorders>
              <w:top w:val="nil"/>
              <w:left w:val="nil"/>
              <w:bottom w:val="single" w:sz="4" w:space="0" w:color="auto"/>
              <w:right w:val="single" w:sz="4" w:space="0" w:color="auto"/>
            </w:tcBorders>
            <w:shd w:val="clear" w:color="auto" w:fill="auto"/>
            <w:vAlign w:val="center"/>
            <w:hideMark/>
          </w:tcPr>
          <w:p w14:paraId="1C77E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609751.94</w:t>
            </w:r>
          </w:p>
        </w:tc>
        <w:tc>
          <w:tcPr>
            <w:tcW w:w="2374" w:type="dxa"/>
            <w:tcBorders>
              <w:top w:val="nil"/>
              <w:left w:val="nil"/>
              <w:bottom w:val="single" w:sz="4" w:space="0" w:color="auto"/>
              <w:right w:val="single" w:sz="4" w:space="0" w:color="auto"/>
            </w:tcBorders>
            <w:shd w:val="clear" w:color="auto" w:fill="auto"/>
            <w:vAlign w:val="center"/>
            <w:hideMark/>
          </w:tcPr>
          <w:p w14:paraId="3F2BC330" w14:textId="77777777" w:rsidR="003D1C0B" w:rsidRPr="000E7272" w:rsidRDefault="003D1C0B" w:rsidP="00A26B95">
            <w:pPr>
              <w:spacing w:after="0" w:line="240" w:lineRule="auto"/>
              <w:rPr>
                <w:color w:val="000000"/>
                <w:sz w:val="16"/>
                <w:szCs w:val="16"/>
              </w:rPr>
            </w:pPr>
            <w:r w:rsidRPr="000E7272">
              <w:rPr>
                <w:color w:val="000000"/>
                <w:sz w:val="16"/>
                <w:szCs w:val="16"/>
              </w:rPr>
              <w:t>č.p. 110, 51801, Bystré</w:t>
            </w:r>
          </w:p>
        </w:tc>
        <w:tc>
          <w:tcPr>
            <w:tcW w:w="447" w:type="dxa"/>
            <w:tcBorders>
              <w:top w:val="nil"/>
              <w:left w:val="nil"/>
              <w:bottom w:val="single" w:sz="4" w:space="0" w:color="auto"/>
              <w:right w:val="single" w:sz="4" w:space="0" w:color="auto"/>
            </w:tcBorders>
            <w:shd w:val="clear" w:color="auto" w:fill="auto"/>
            <w:vAlign w:val="center"/>
            <w:hideMark/>
          </w:tcPr>
          <w:p w14:paraId="0CEBE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7466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FFB5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51782</w:t>
            </w:r>
          </w:p>
        </w:tc>
        <w:tc>
          <w:tcPr>
            <w:tcW w:w="1333" w:type="dxa"/>
            <w:tcBorders>
              <w:top w:val="nil"/>
              <w:left w:val="nil"/>
              <w:bottom w:val="single" w:sz="4" w:space="0" w:color="auto"/>
              <w:right w:val="single" w:sz="4" w:space="0" w:color="auto"/>
            </w:tcBorders>
            <w:shd w:val="clear" w:color="auto" w:fill="auto"/>
            <w:vAlign w:val="center"/>
            <w:hideMark/>
          </w:tcPr>
          <w:p w14:paraId="5ADD70D9" w14:textId="77777777" w:rsidR="003D1C0B" w:rsidRPr="000E7272" w:rsidRDefault="003D1C0B" w:rsidP="00A26B95">
            <w:pPr>
              <w:spacing w:after="0" w:line="240" w:lineRule="auto"/>
              <w:rPr>
                <w:color w:val="000000"/>
                <w:sz w:val="16"/>
                <w:szCs w:val="16"/>
              </w:rPr>
            </w:pPr>
            <w:r w:rsidRPr="000E7272">
              <w:rPr>
                <w:color w:val="000000"/>
                <w:sz w:val="16"/>
                <w:szCs w:val="16"/>
              </w:rPr>
              <w:t>Sedloňov</w:t>
            </w:r>
          </w:p>
        </w:tc>
        <w:tc>
          <w:tcPr>
            <w:tcW w:w="1044" w:type="dxa"/>
            <w:tcBorders>
              <w:top w:val="nil"/>
              <w:left w:val="nil"/>
              <w:bottom w:val="single" w:sz="4" w:space="0" w:color="auto"/>
              <w:right w:val="single" w:sz="4" w:space="0" w:color="auto"/>
            </w:tcBorders>
            <w:shd w:val="clear" w:color="auto" w:fill="auto"/>
            <w:vAlign w:val="center"/>
            <w:hideMark/>
          </w:tcPr>
          <w:p w14:paraId="7C3F1A48" w14:textId="77777777" w:rsidR="003D1C0B" w:rsidRPr="000E7272" w:rsidRDefault="003D1C0B" w:rsidP="00A26B95">
            <w:pPr>
              <w:spacing w:after="0" w:line="240" w:lineRule="auto"/>
              <w:rPr>
                <w:color w:val="000000"/>
                <w:sz w:val="16"/>
                <w:szCs w:val="16"/>
              </w:rPr>
            </w:pPr>
            <w:r w:rsidRPr="000E7272">
              <w:rPr>
                <w:color w:val="000000"/>
                <w:sz w:val="16"/>
                <w:szCs w:val="16"/>
              </w:rPr>
              <w:t>Sedloňov</w:t>
            </w:r>
          </w:p>
        </w:tc>
        <w:tc>
          <w:tcPr>
            <w:tcW w:w="796" w:type="dxa"/>
            <w:tcBorders>
              <w:top w:val="nil"/>
              <w:left w:val="nil"/>
              <w:bottom w:val="single" w:sz="4" w:space="0" w:color="auto"/>
              <w:right w:val="single" w:sz="4" w:space="0" w:color="auto"/>
            </w:tcBorders>
            <w:shd w:val="clear" w:color="auto" w:fill="auto"/>
            <w:vAlign w:val="center"/>
            <w:hideMark/>
          </w:tcPr>
          <w:p w14:paraId="1BE03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24346446</w:t>
            </w:r>
          </w:p>
        </w:tc>
        <w:tc>
          <w:tcPr>
            <w:tcW w:w="933" w:type="dxa"/>
            <w:tcBorders>
              <w:top w:val="nil"/>
              <w:left w:val="nil"/>
              <w:bottom w:val="single" w:sz="4" w:space="0" w:color="auto"/>
              <w:right w:val="single" w:sz="4" w:space="0" w:color="auto"/>
            </w:tcBorders>
            <w:shd w:val="clear" w:color="auto" w:fill="auto"/>
            <w:vAlign w:val="center"/>
            <w:hideMark/>
          </w:tcPr>
          <w:p w14:paraId="04222B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1031912.03</w:t>
            </w:r>
          </w:p>
        </w:tc>
        <w:tc>
          <w:tcPr>
            <w:tcW w:w="853" w:type="dxa"/>
            <w:tcBorders>
              <w:top w:val="nil"/>
              <w:left w:val="nil"/>
              <w:bottom w:val="single" w:sz="4" w:space="0" w:color="auto"/>
              <w:right w:val="single" w:sz="4" w:space="0" w:color="auto"/>
            </w:tcBorders>
            <w:shd w:val="clear" w:color="auto" w:fill="auto"/>
            <w:vAlign w:val="center"/>
            <w:hideMark/>
          </w:tcPr>
          <w:p w14:paraId="2DDA54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605294.59</w:t>
            </w:r>
          </w:p>
        </w:tc>
        <w:tc>
          <w:tcPr>
            <w:tcW w:w="2374" w:type="dxa"/>
            <w:tcBorders>
              <w:top w:val="nil"/>
              <w:left w:val="nil"/>
              <w:bottom w:val="single" w:sz="4" w:space="0" w:color="auto"/>
              <w:right w:val="single" w:sz="4" w:space="0" w:color="auto"/>
            </w:tcBorders>
            <w:shd w:val="clear" w:color="auto" w:fill="auto"/>
            <w:vAlign w:val="center"/>
            <w:hideMark/>
          </w:tcPr>
          <w:p w14:paraId="2BDF4D35" w14:textId="77777777" w:rsidR="003D1C0B" w:rsidRPr="000E7272" w:rsidRDefault="003D1C0B" w:rsidP="00A26B95">
            <w:pPr>
              <w:spacing w:after="0" w:line="240" w:lineRule="auto"/>
              <w:rPr>
                <w:color w:val="000000"/>
                <w:sz w:val="16"/>
                <w:szCs w:val="16"/>
              </w:rPr>
            </w:pPr>
            <w:r w:rsidRPr="000E7272">
              <w:rPr>
                <w:color w:val="000000"/>
                <w:sz w:val="16"/>
                <w:szCs w:val="16"/>
              </w:rPr>
              <w:t>č.p. 155, 51791, Sedloňov</w:t>
            </w:r>
          </w:p>
        </w:tc>
        <w:tc>
          <w:tcPr>
            <w:tcW w:w="447" w:type="dxa"/>
            <w:tcBorders>
              <w:top w:val="nil"/>
              <w:left w:val="nil"/>
              <w:bottom w:val="single" w:sz="4" w:space="0" w:color="auto"/>
              <w:right w:val="single" w:sz="4" w:space="0" w:color="auto"/>
            </w:tcBorders>
            <w:shd w:val="clear" w:color="auto" w:fill="auto"/>
            <w:vAlign w:val="center"/>
            <w:hideMark/>
          </w:tcPr>
          <w:p w14:paraId="30A1A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319799"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876B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51783</w:t>
            </w:r>
          </w:p>
        </w:tc>
        <w:tc>
          <w:tcPr>
            <w:tcW w:w="1333" w:type="dxa"/>
            <w:tcBorders>
              <w:top w:val="nil"/>
              <w:left w:val="nil"/>
              <w:bottom w:val="single" w:sz="4" w:space="0" w:color="auto"/>
              <w:right w:val="single" w:sz="4" w:space="0" w:color="auto"/>
            </w:tcBorders>
            <w:shd w:val="clear" w:color="auto" w:fill="auto"/>
            <w:vAlign w:val="center"/>
            <w:hideMark/>
          </w:tcPr>
          <w:p w14:paraId="6F340169" w14:textId="77777777" w:rsidR="003D1C0B" w:rsidRPr="000E7272" w:rsidRDefault="003D1C0B" w:rsidP="00A26B95">
            <w:pPr>
              <w:spacing w:after="0" w:line="240" w:lineRule="auto"/>
              <w:rPr>
                <w:color w:val="000000"/>
                <w:sz w:val="16"/>
                <w:szCs w:val="16"/>
              </w:rPr>
            </w:pPr>
            <w:r w:rsidRPr="000E7272">
              <w:rPr>
                <w:color w:val="000000"/>
                <w:sz w:val="16"/>
                <w:szCs w:val="16"/>
              </w:rPr>
              <w:t>Olešnice v Orlických horách</w:t>
            </w:r>
          </w:p>
        </w:tc>
        <w:tc>
          <w:tcPr>
            <w:tcW w:w="1044" w:type="dxa"/>
            <w:tcBorders>
              <w:top w:val="nil"/>
              <w:left w:val="nil"/>
              <w:bottom w:val="single" w:sz="4" w:space="0" w:color="auto"/>
              <w:right w:val="single" w:sz="4" w:space="0" w:color="auto"/>
            </w:tcBorders>
            <w:shd w:val="clear" w:color="auto" w:fill="auto"/>
            <w:vAlign w:val="center"/>
            <w:hideMark/>
          </w:tcPr>
          <w:p w14:paraId="39271946" w14:textId="77777777" w:rsidR="003D1C0B" w:rsidRPr="000E7272" w:rsidRDefault="003D1C0B" w:rsidP="00A26B95">
            <w:pPr>
              <w:spacing w:after="0" w:line="240" w:lineRule="auto"/>
              <w:rPr>
                <w:color w:val="000000"/>
                <w:sz w:val="16"/>
                <w:szCs w:val="16"/>
              </w:rPr>
            </w:pPr>
            <w:r w:rsidRPr="000E7272">
              <w:rPr>
                <w:color w:val="000000"/>
                <w:sz w:val="16"/>
                <w:szCs w:val="16"/>
              </w:rPr>
              <w:t>Olešnice v Orlických horách</w:t>
            </w:r>
          </w:p>
        </w:tc>
        <w:tc>
          <w:tcPr>
            <w:tcW w:w="796" w:type="dxa"/>
            <w:tcBorders>
              <w:top w:val="nil"/>
              <w:left w:val="nil"/>
              <w:bottom w:val="single" w:sz="4" w:space="0" w:color="auto"/>
              <w:right w:val="single" w:sz="4" w:space="0" w:color="auto"/>
            </w:tcBorders>
            <w:shd w:val="clear" w:color="auto" w:fill="auto"/>
            <w:vAlign w:val="center"/>
            <w:hideMark/>
          </w:tcPr>
          <w:p w14:paraId="2C015D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21538425</w:t>
            </w:r>
          </w:p>
        </w:tc>
        <w:tc>
          <w:tcPr>
            <w:tcW w:w="933" w:type="dxa"/>
            <w:tcBorders>
              <w:top w:val="nil"/>
              <w:left w:val="nil"/>
              <w:bottom w:val="single" w:sz="4" w:space="0" w:color="auto"/>
              <w:right w:val="single" w:sz="4" w:space="0" w:color="auto"/>
            </w:tcBorders>
            <w:shd w:val="clear" w:color="auto" w:fill="auto"/>
            <w:vAlign w:val="center"/>
            <w:hideMark/>
          </w:tcPr>
          <w:p w14:paraId="4B647E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1028109.56</w:t>
            </w:r>
          </w:p>
        </w:tc>
        <w:tc>
          <w:tcPr>
            <w:tcW w:w="853" w:type="dxa"/>
            <w:tcBorders>
              <w:top w:val="nil"/>
              <w:left w:val="nil"/>
              <w:bottom w:val="single" w:sz="4" w:space="0" w:color="auto"/>
              <w:right w:val="single" w:sz="4" w:space="0" w:color="auto"/>
            </w:tcBorders>
            <w:shd w:val="clear" w:color="auto" w:fill="auto"/>
            <w:vAlign w:val="center"/>
            <w:hideMark/>
          </w:tcPr>
          <w:p w14:paraId="6959C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605127.19</w:t>
            </w:r>
          </w:p>
        </w:tc>
        <w:tc>
          <w:tcPr>
            <w:tcW w:w="2374" w:type="dxa"/>
            <w:tcBorders>
              <w:top w:val="nil"/>
              <w:left w:val="nil"/>
              <w:bottom w:val="single" w:sz="4" w:space="0" w:color="auto"/>
              <w:right w:val="single" w:sz="4" w:space="0" w:color="auto"/>
            </w:tcBorders>
            <w:shd w:val="clear" w:color="auto" w:fill="auto"/>
            <w:vAlign w:val="center"/>
            <w:hideMark/>
          </w:tcPr>
          <w:p w14:paraId="340A9865" w14:textId="77777777" w:rsidR="003D1C0B" w:rsidRPr="000E7272" w:rsidRDefault="003D1C0B" w:rsidP="00A26B95">
            <w:pPr>
              <w:spacing w:after="0" w:line="240" w:lineRule="auto"/>
              <w:rPr>
                <w:color w:val="000000"/>
                <w:sz w:val="16"/>
                <w:szCs w:val="16"/>
              </w:rPr>
            </w:pPr>
            <w:r w:rsidRPr="000E7272">
              <w:rPr>
                <w:color w:val="000000"/>
                <w:sz w:val="16"/>
                <w:szCs w:val="16"/>
              </w:rPr>
              <w:t>č.p. 5, 51783, Olešnice v Orlických horách</w:t>
            </w:r>
          </w:p>
        </w:tc>
        <w:tc>
          <w:tcPr>
            <w:tcW w:w="447" w:type="dxa"/>
            <w:tcBorders>
              <w:top w:val="nil"/>
              <w:left w:val="nil"/>
              <w:bottom w:val="single" w:sz="4" w:space="0" w:color="auto"/>
              <w:right w:val="single" w:sz="4" w:space="0" w:color="auto"/>
            </w:tcBorders>
            <w:shd w:val="clear" w:color="auto" w:fill="auto"/>
            <w:vAlign w:val="center"/>
            <w:hideMark/>
          </w:tcPr>
          <w:p w14:paraId="158534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7BCD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918C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51784</w:t>
            </w:r>
          </w:p>
        </w:tc>
        <w:tc>
          <w:tcPr>
            <w:tcW w:w="1333" w:type="dxa"/>
            <w:tcBorders>
              <w:top w:val="nil"/>
              <w:left w:val="nil"/>
              <w:bottom w:val="single" w:sz="4" w:space="0" w:color="auto"/>
              <w:right w:val="single" w:sz="4" w:space="0" w:color="auto"/>
            </w:tcBorders>
            <w:shd w:val="clear" w:color="auto" w:fill="auto"/>
            <w:vAlign w:val="center"/>
            <w:hideMark/>
          </w:tcPr>
          <w:p w14:paraId="71B84171" w14:textId="77777777" w:rsidR="003D1C0B" w:rsidRPr="000E7272" w:rsidRDefault="003D1C0B" w:rsidP="00A26B95">
            <w:pPr>
              <w:spacing w:after="0" w:line="240" w:lineRule="auto"/>
              <w:rPr>
                <w:color w:val="000000"/>
                <w:sz w:val="16"/>
                <w:szCs w:val="16"/>
              </w:rPr>
            </w:pPr>
            <w:r w:rsidRPr="000E7272">
              <w:rPr>
                <w:color w:val="000000"/>
                <w:sz w:val="16"/>
                <w:szCs w:val="16"/>
              </w:rPr>
              <w:t>Ohnišov</w:t>
            </w:r>
          </w:p>
        </w:tc>
        <w:tc>
          <w:tcPr>
            <w:tcW w:w="1044" w:type="dxa"/>
            <w:tcBorders>
              <w:top w:val="nil"/>
              <w:left w:val="nil"/>
              <w:bottom w:val="single" w:sz="4" w:space="0" w:color="auto"/>
              <w:right w:val="single" w:sz="4" w:space="0" w:color="auto"/>
            </w:tcBorders>
            <w:shd w:val="clear" w:color="auto" w:fill="auto"/>
            <w:vAlign w:val="center"/>
            <w:hideMark/>
          </w:tcPr>
          <w:p w14:paraId="44B38C41" w14:textId="77777777" w:rsidR="003D1C0B" w:rsidRPr="000E7272" w:rsidRDefault="003D1C0B" w:rsidP="00A26B95">
            <w:pPr>
              <w:spacing w:after="0" w:line="240" w:lineRule="auto"/>
              <w:rPr>
                <w:color w:val="000000"/>
                <w:sz w:val="16"/>
                <w:szCs w:val="16"/>
              </w:rPr>
            </w:pPr>
            <w:r w:rsidRPr="000E7272">
              <w:rPr>
                <w:color w:val="000000"/>
                <w:sz w:val="16"/>
                <w:szCs w:val="16"/>
              </w:rPr>
              <w:t>Ohnišov</w:t>
            </w:r>
          </w:p>
        </w:tc>
        <w:tc>
          <w:tcPr>
            <w:tcW w:w="796" w:type="dxa"/>
            <w:tcBorders>
              <w:top w:val="nil"/>
              <w:left w:val="nil"/>
              <w:bottom w:val="single" w:sz="4" w:space="0" w:color="auto"/>
              <w:right w:val="single" w:sz="4" w:space="0" w:color="auto"/>
            </w:tcBorders>
            <w:shd w:val="clear" w:color="auto" w:fill="auto"/>
            <w:vAlign w:val="center"/>
            <w:hideMark/>
          </w:tcPr>
          <w:p w14:paraId="37186B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9768793</w:t>
            </w:r>
          </w:p>
        </w:tc>
        <w:tc>
          <w:tcPr>
            <w:tcW w:w="933" w:type="dxa"/>
            <w:tcBorders>
              <w:top w:val="nil"/>
              <w:left w:val="nil"/>
              <w:bottom w:val="single" w:sz="4" w:space="0" w:color="auto"/>
              <w:right w:val="single" w:sz="4" w:space="0" w:color="auto"/>
            </w:tcBorders>
            <w:shd w:val="clear" w:color="auto" w:fill="auto"/>
            <w:vAlign w:val="center"/>
            <w:hideMark/>
          </w:tcPr>
          <w:p w14:paraId="3EDB88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1032978.88</w:t>
            </w:r>
          </w:p>
        </w:tc>
        <w:tc>
          <w:tcPr>
            <w:tcW w:w="853" w:type="dxa"/>
            <w:tcBorders>
              <w:top w:val="nil"/>
              <w:left w:val="nil"/>
              <w:bottom w:val="single" w:sz="4" w:space="0" w:color="auto"/>
              <w:right w:val="single" w:sz="4" w:space="0" w:color="auto"/>
            </w:tcBorders>
            <w:shd w:val="clear" w:color="auto" w:fill="auto"/>
            <w:vAlign w:val="center"/>
            <w:hideMark/>
          </w:tcPr>
          <w:p w14:paraId="071B2A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612568.81</w:t>
            </w:r>
          </w:p>
        </w:tc>
        <w:tc>
          <w:tcPr>
            <w:tcW w:w="2374" w:type="dxa"/>
            <w:tcBorders>
              <w:top w:val="nil"/>
              <w:left w:val="nil"/>
              <w:bottom w:val="single" w:sz="4" w:space="0" w:color="auto"/>
              <w:right w:val="single" w:sz="4" w:space="0" w:color="auto"/>
            </w:tcBorders>
            <w:shd w:val="clear" w:color="auto" w:fill="auto"/>
            <w:vAlign w:val="center"/>
            <w:hideMark/>
          </w:tcPr>
          <w:p w14:paraId="384446F8" w14:textId="77777777" w:rsidR="003D1C0B" w:rsidRPr="000E7272" w:rsidRDefault="003D1C0B" w:rsidP="00A26B95">
            <w:pPr>
              <w:spacing w:after="0" w:line="240" w:lineRule="auto"/>
              <w:rPr>
                <w:color w:val="000000"/>
                <w:sz w:val="16"/>
                <w:szCs w:val="16"/>
              </w:rPr>
            </w:pPr>
            <w:r w:rsidRPr="000E7272">
              <w:rPr>
                <w:color w:val="000000"/>
                <w:sz w:val="16"/>
                <w:szCs w:val="16"/>
              </w:rPr>
              <w:t>č.p. 172, 51784, Ohnišov</w:t>
            </w:r>
          </w:p>
        </w:tc>
        <w:tc>
          <w:tcPr>
            <w:tcW w:w="447" w:type="dxa"/>
            <w:tcBorders>
              <w:top w:val="nil"/>
              <w:left w:val="nil"/>
              <w:bottom w:val="single" w:sz="4" w:space="0" w:color="auto"/>
              <w:right w:val="single" w:sz="4" w:space="0" w:color="auto"/>
            </w:tcBorders>
            <w:shd w:val="clear" w:color="auto" w:fill="auto"/>
            <w:vAlign w:val="center"/>
            <w:hideMark/>
          </w:tcPr>
          <w:p w14:paraId="2E6360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F23997"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877D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51791</w:t>
            </w:r>
          </w:p>
        </w:tc>
        <w:tc>
          <w:tcPr>
            <w:tcW w:w="1333" w:type="dxa"/>
            <w:tcBorders>
              <w:top w:val="nil"/>
              <w:left w:val="nil"/>
              <w:bottom w:val="single" w:sz="4" w:space="0" w:color="auto"/>
              <w:right w:val="single" w:sz="4" w:space="0" w:color="auto"/>
            </w:tcBorders>
            <w:shd w:val="clear" w:color="auto" w:fill="auto"/>
            <w:vAlign w:val="center"/>
            <w:hideMark/>
          </w:tcPr>
          <w:p w14:paraId="0DF57E3B" w14:textId="77777777" w:rsidR="003D1C0B" w:rsidRPr="000E7272" w:rsidRDefault="003D1C0B" w:rsidP="00A26B95">
            <w:pPr>
              <w:spacing w:after="0" w:line="240" w:lineRule="auto"/>
              <w:rPr>
                <w:color w:val="000000"/>
                <w:sz w:val="16"/>
                <w:szCs w:val="16"/>
              </w:rPr>
            </w:pPr>
            <w:r w:rsidRPr="000E7272">
              <w:rPr>
                <w:color w:val="000000"/>
                <w:sz w:val="16"/>
                <w:szCs w:val="16"/>
              </w:rPr>
              <w:t>Deštné v Orlických horách</w:t>
            </w:r>
          </w:p>
        </w:tc>
        <w:tc>
          <w:tcPr>
            <w:tcW w:w="1044" w:type="dxa"/>
            <w:tcBorders>
              <w:top w:val="nil"/>
              <w:left w:val="nil"/>
              <w:bottom w:val="single" w:sz="4" w:space="0" w:color="auto"/>
              <w:right w:val="single" w:sz="4" w:space="0" w:color="auto"/>
            </w:tcBorders>
            <w:shd w:val="clear" w:color="auto" w:fill="auto"/>
            <w:vAlign w:val="center"/>
            <w:hideMark/>
          </w:tcPr>
          <w:p w14:paraId="1DF84E37" w14:textId="77777777" w:rsidR="003D1C0B" w:rsidRPr="000E7272" w:rsidRDefault="003D1C0B" w:rsidP="00A26B95">
            <w:pPr>
              <w:spacing w:after="0" w:line="240" w:lineRule="auto"/>
              <w:rPr>
                <w:color w:val="000000"/>
                <w:sz w:val="16"/>
                <w:szCs w:val="16"/>
              </w:rPr>
            </w:pPr>
            <w:r w:rsidRPr="000E7272">
              <w:rPr>
                <w:color w:val="000000"/>
                <w:sz w:val="16"/>
                <w:szCs w:val="16"/>
              </w:rPr>
              <w:t>Deštné v Orlických horách</w:t>
            </w:r>
          </w:p>
        </w:tc>
        <w:tc>
          <w:tcPr>
            <w:tcW w:w="796" w:type="dxa"/>
            <w:tcBorders>
              <w:top w:val="nil"/>
              <w:left w:val="nil"/>
              <w:bottom w:val="single" w:sz="4" w:space="0" w:color="auto"/>
              <w:right w:val="single" w:sz="4" w:space="0" w:color="auto"/>
            </w:tcBorders>
            <w:shd w:val="clear" w:color="auto" w:fill="auto"/>
            <w:vAlign w:val="center"/>
            <w:hideMark/>
          </w:tcPr>
          <w:p w14:paraId="59DD50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21560421</w:t>
            </w:r>
          </w:p>
        </w:tc>
        <w:tc>
          <w:tcPr>
            <w:tcW w:w="933" w:type="dxa"/>
            <w:tcBorders>
              <w:top w:val="nil"/>
              <w:left w:val="nil"/>
              <w:bottom w:val="single" w:sz="4" w:space="0" w:color="auto"/>
              <w:right w:val="single" w:sz="4" w:space="0" w:color="auto"/>
            </w:tcBorders>
            <w:shd w:val="clear" w:color="auto" w:fill="auto"/>
            <w:vAlign w:val="center"/>
            <w:hideMark/>
          </w:tcPr>
          <w:p w14:paraId="1A783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1035915.74</w:t>
            </w:r>
          </w:p>
        </w:tc>
        <w:tc>
          <w:tcPr>
            <w:tcW w:w="853" w:type="dxa"/>
            <w:tcBorders>
              <w:top w:val="nil"/>
              <w:left w:val="nil"/>
              <w:bottom w:val="single" w:sz="4" w:space="0" w:color="auto"/>
              <w:right w:val="single" w:sz="4" w:space="0" w:color="auto"/>
            </w:tcBorders>
            <w:shd w:val="clear" w:color="auto" w:fill="auto"/>
            <w:vAlign w:val="center"/>
            <w:hideMark/>
          </w:tcPr>
          <w:p w14:paraId="108C9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603181.57</w:t>
            </w:r>
          </w:p>
        </w:tc>
        <w:tc>
          <w:tcPr>
            <w:tcW w:w="2374" w:type="dxa"/>
            <w:tcBorders>
              <w:top w:val="nil"/>
              <w:left w:val="nil"/>
              <w:bottom w:val="single" w:sz="4" w:space="0" w:color="auto"/>
              <w:right w:val="single" w:sz="4" w:space="0" w:color="auto"/>
            </w:tcBorders>
            <w:shd w:val="clear" w:color="auto" w:fill="auto"/>
            <w:vAlign w:val="center"/>
            <w:hideMark/>
          </w:tcPr>
          <w:p w14:paraId="7B9DD2A2" w14:textId="77777777" w:rsidR="003D1C0B" w:rsidRPr="000E7272" w:rsidRDefault="003D1C0B" w:rsidP="00A26B95">
            <w:pPr>
              <w:spacing w:after="0" w:line="240" w:lineRule="auto"/>
              <w:rPr>
                <w:color w:val="000000"/>
                <w:sz w:val="16"/>
                <w:szCs w:val="16"/>
              </w:rPr>
            </w:pPr>
            <w:r w:rsidRPr="000E7272">
              <w:rPr>
                <w:color w:val="000000"/>
                <w:sz w:val="16"/>
                <w:szCs w:val="16"/>
              </w:rPr>
              <w:t>č.p. 61, 51791, Deštné v Orlických horách</w:t>
            </w:r>
          </w:p>
        </w:tc>
        <w:tc>
          <w:tcPr>
            <w:tcW w:w="447" w:type="dxa"/>
            <w:tcBorders>
              <w:top w:val="nil"/>
              <w:left w:val="nil"/>
              <w:bottom w:val="single" w:sz="4" w:space="0" w:color="auto"/>
              <w:right w:val="single" w:sz="4" w:space="0" w:color="auto"/>
            </w:tcBorders>
            <w:shd w:val="clear" w:color="auto" w:fill="auto"/>
            <w:vAlign w:val="center"/>
            <w:hideMark/>
          </w:tcPr>
          <w:p w14:paraId="70A69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FDF09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9826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51792</w:t>
            </w:r>
          </w:p>
        </w:tc>
        <w:tc>
          <w:tcPr>
            <w:tcW w:w="1333" w:type="dxa"/>
            <w:tcBorders>
              <w:top w:val="nil"/>
              <w:left w:val="nil"/>
              <w:bottom w:val="single" w:sz="4" w:space="0" w:color="auto"/>
              <w:right w:val="single" w:sz="4" w:space="0" w:color="auto"/>
            </w:tcBorders>
            <w:shd w:val="clear" w:color="auto" w:fill="auto"/>
            <w:vAlign w:val="center"/>
            <w:hideMark/>
          </w:tcPr>
          <w:p w14:paraId="12FAA1E5" w14:textId="77777777" w:rsidR="003D1C0B" w:rsidRPr="000E7272" w:rsidRDefault="003D1C0B" w:rsidP="00A26B95">
            <w:pPr>
              <w:spacing w:after="0" w:line="240" w:lineRule="auto"/>
              <w:rPr>
                <w:color w:val="000000"/>
                <w:sz w:val="16"/>
                <w:szCs w:val="16"/>
              </w:rPr>
            </w:pPr>
            <w:r w:rsidRPr="000E7272">
              <w:rPr>
                <w:color w:val="000000"/>
                <w:sz w:val="16"/>
                <w:szCs w:val="16"/>
              </w:rPr>
              <w:t>Kounov u Dobrušky</w:t>
            </w:r>
          </w:p>
        </w:tc>
        <w:tc>
          <w:tcPr>
            <w:tcW w:w="1044" w:type="dxa"/>
            <w:tcBorders>
              <w:top w:val="nil"/>
              <w:left w:val="nil"/>
              <w:bottom w:val="single" w:sz="4" w:space="0" w:color="auto"/>
              <w:right w:val="single" w:sz="4" w:space="0" w:color="auto"/>
            </w:tcBorders>
            <w:shd w:val="clear" w:color="auto" w:fill="auto"/>
            <w:vAlign w:val="center"/>
            <w:hideMark/>
          </w:tcPr>
          <w:p w14:paraId="342177A1" w14:textId="77777777" w:rsidR="003D1C0B" w:rsidRPr="000E7272" w:rsidRDefault="003D1C0B" w:rsidP="00A26B95">
            <w:pPr>
              <w:spacing w:after="0" w:line="240" w:lineRule="auto"/>
              <w:rPr>
                <w:color w:val="000000"/>
                <w:sz w:val="16"/>
                <w:szCs w:val="16"/>
              </w:rPr>
            </w:pPr>
            <w:r w:rsidRPr="000E7272">
              <w:rPr>
                <w:color w:val="000000"/>
                <w:sz w:val="16"/>
                <w:szCs w:val="16"/>
              </w:rPr>
              <w:t>Kounov</w:t>
            </w:r>
          </w:p>
        </w:tc>
        <w:tc>
          <w:tcPr>
            <w:tcW w:w="796" w:type="dxa"/>
            <w:tcBorders>
              <w:top w:val="nil"/>
              <w:left w:val="nil"/>
              <w:bottom w:val="single" w:sz="4" w:space="0" w:color="auto"/>
              <w:right w:val="single" w:sz="4" w:space="0" w:color="auto"/>
            </w:tcBorders>
            <w:shd w:val="clear" w:color="auto" w:fill="auto"/>
            <w:vAlign w:val="center"/>
            <w:hideMark/>
          </w:tcPr>
          <w:p w14:paraId="02F720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9753192</w:t>
            </w:r>
          </w:p>
        </w:tc>
        <w:tc>
          <w:tcPr>
            <w:tcW w:w="933" w:type="dxa"/>
            <w:tcBorders>
              <w:top w:val="nil"/>
              <w:left w:val="nil"/>
              <w:bottom w:val="single" w:sz="4" w:space="0" w:color="auto"/>
              <w:right w:val="single" w:sz="4" w:space="0" w:color="auto"/>
            </w:tcBorders>
            <w:shd w:val="clear" w:color="auto" w:fill="auto"/>
            <w:vAlign w:val="center"/>
            <w:hideMark/>
          </w:tcPr>
          <w:p w14:paraId="5D982D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1036093.06</w:t>
            </w:r>
          </w:p>
        </w:tc>
        <w:tc>
          <w:tcPr>
            <w:tcW w:w="853" w:type="dxa"/>
            <w:tcBorders>
              <w:top w:val="nil"/>
              <w:left w:val="nil"/>
              <w:bottom w:val="single" w:sz="4" w:space="0" w:color="auto"/>
              <w:right w:val="single" w:sz="4" w:space="0" w:color="auto"/>
            </w:tcBorders>
            <w:shd w:val="clear" w:color="auto" w:fill="auto"/>
            <w:vAlign w:val="center"/>
            <w:hideMark/>
          </w:tcPr>
          <w:p w14:paraId="322160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609733.63</w:t>
            </w:r>
          </w:p>
        </w:tc>
        <w:tc>
          <w:tcPr>
            <w:tcW w:w="2374" w:type="dxa"/>
            <w:tcBorders>
              <w:top w:val="nil"/>
              <w:left w:val="nil"/>
              <w:bottom w:val="single" w:sz="4" w:space="0" w:color="auto"/>
              <w:right w:val="single" w:sz="4" w:space="0" w:color="auto"/>
            </w:tcBorders>
            <w:shd w:val="clear" w:color="auto" w:fill="auto"/>
            <w:vAlign w:val="center"/>
            <w:hideMark/>
          </w:tcPr>
          <w:p w14:paraId="458A53DC" w14:textId="77777777" w:rsidR="003D1C0B" w:rsidRPr="000E7272" w:rsidRDefault="003D1C0B" w:rsidP="00A26B95">
            <w:pPr>
              <w:spacing w:after="0" w:line="240" w:lineRule="auto"/>
              <w:rPr>
                <w:color w:val="000000"/>
                <w:sz w:val="16"/>
                <w:szCs w:val="16"/>
              </w:rPr>
            </w:pPr>
            <w:r w:rsidRPr="000E7272">
              <w:rPr>
                <w:color w:val="000000"/>
                <w:sz w:val="16"/>
                <w:szCs w:val="16"/>
              </w:rPr>
              <w:t>č.p. 32, 51792, Kounov</w:t>
            </w:r>
          </w:p>
        </w:tc>
        <w:tc>
          <w:tcPr>
            <w:tcW w:w="447" w:type="dxa"/>
            <w:tcBorders>
              <w:top w:val="nil"/>
              <w:left w:val="nil"/>
              <w:bottom w:val="single" w:sz="4" w:space="0" w:color="auto"/>
              <w:right w:val="single" w:sz="4" w:space="0" w:color="auto"/>
            </w:tcBorders>
            <w:shd w:val="clear" w:color="auto" w:fill="auto"/>
            <w:vAlign w:val="center"/>
            <w:hideMark/>
          </w:tcPr>
          <w:p w14:paraId="66C007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7F912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833F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51793</w:t>
            </w:r>
          </w:p>
        </w:tc>
        <w:tc>
          <w:tcPr>
            <w:tcW w:w="1333" w:type="dxa"/>
            <w:tcBorders>
              <w:top w:val="nil"/>
              <w:left w:val="nil"/>
              <w:bottom w:val="single" w:sz="4" w:space="0" w:color="auto"/>
              <w:right w:val="single" w:sz="4" w:space="0" w:color="auto"/>
            </w:tcBorders>
            <w:shd w:val="clear" w:color="auto" w:fill="auto"/>
            <w:vAlign w:val="center"/>
            <w:hideMark/>
          </w:tcPr>
          <w:p w14:paraId="783A9669" w14:textId="77777777" w:rsidR="003D1C0B" w:rsidRPr="000E7272" w:rsidRDefault="003D1C0B" w:rsidP="00A26B95">
            <w:pPr>
              <w:spacing w:after="0" w:line="240" w:lineRule="auto"/>
              <w:rPr>
                <w:color w:val="000000"/>
                <w:sz w:val="16"/>
                <w:szCs w:val="16"/>
              </w:rPr>
            </w:pPr>
            <w:r w:rsidRPr="000E7272">
              <w:rPr>
                <w:color w:val="000000"/>
                <w:sz w:val="16"/>
                <w:szCs w:val="16"/>
              </w:rPr>
              <w:t>Dobré</w:t>
            </w:r>
          </w:p>
        </w:tc>
        <w:tc>
          <w:tcPr>
            <w:tcW w:w="1044" w:type="dxa"/>
            <w:tcBorders>
              <w:top w:val="nil"/>
              <w:left w:val="nil"/>
              <w:bottom w:val="single" w:sz="4" w:space="0" w:color="auto"/>
              <w:right w:val="single" w:sz="4" w:space="0" w:color="auto"/>
            </w:tcBorders>
            <w:shd w:val="clear" w:color="auto" w:fill="auto"/>
            <w:vAlign w:val="center"/>
            <w:hideMark/>
          </w:tcPr>
          <w:p w14:paraId="7AA9419D" w14:textId="77777777" w:rsidR="003D1C0B" w:rsidRPr="000E7272" w:rsidRDefault="003D1C0B" w:rsidP="00A26B95">
            <w:pPr>
              <w:spacing w:after="0" w:line="240" w:lineRule="auto"/>
              <w:rPr>
                <w:color w:val="000000"/>
                <w:sz w:val="16"/>
                <w:szCs w:val="16"/>
              </w:rPr>
            </w:pPr>
            <w:r w:rsidRPr="000E7272">
              <w:rPr>
                <w:color w:val="000000"/>
                <w:sz w:val="16"/>
                <w:szCs w:val="16"/>
              </w:rPr>
              <w:t>Dobré</w:t>
            </w:r>
          </w:p>
        </w:tc>
        <w:tc>
          <w:tcPr>
            <w:tcW w:w="796" w:type="dxa"/>
            <w:tcBorders>
              <w:top w:val="nil"/>
              <w:left w:val="nil"/>
              <w:bottom w:val="single" w:sz="4" w:space="0" w:color="auto"/>
              <w:right w:val="single" w:sz="4" w:space="0" w:color="auto"/>
            </w:tcBorders>
            <w:shd w:val="clear" w:color="auto" w:fill="auto"/>
            <w:vAlign w:val="center"/>
            <w:hideMark/>
          </w:tcPr>
          <w:p w14:paraId="4A470D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25599399</w:t>
            </w:r>
          </w:p>
        </w:tc>
        <w:tc>
          <w:tcPr>
            <w:tcW w:w="933" w:type="dxa"/>
            <w:tcBorders>
              <w:top w:val="nil"/>
              <w:left w:val="nil"/>
              <w:bottom w:val="single" w:sz="4" w:space="0" w:color="auto"/>
              <w:right w:val="single" w:sz="4" w:space="0" w:color="auto"/>
            </w:tcBorders>
            <w:shd w:val="clear" w:color="auto" w:fill="auto"/>
            <w:vAlign w:val="center"/>
            <w:hideMark/>
          </w:tcPr>
          <w:p w14:paraId="22DC31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1039288.84</w:t>
            </w:r>
          </w:p>
        </w:tc>
        <w:tc>
          <w:tcPr>
            <w:tcW w:w="853" w:type="dxa"/>
            <w:tcBorders>
              <w:top w:val="nil"/>
              <w:left w:val="nil"/>
              <w:bottom w:val="single" w:sz="4" w:space="0" w:color="auto"/>
              <w:right w:val="single" w:sz="4" w:space="0" w:color="auto"/>
            </w:tcBorders>
            <w:shd w:val="clear" w:color="auto" w:fill="auto"/>
            <w:vAlign w:val="center"/>
            <w:hideMark/>
          </w:tcPr>
          <w:p w14:paraId="74592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609806.22</w:t>
            </w:r>
          </w:p>
        </w:tc>
        <w:tc>
          <w:tcPr>
            <w:tcW w:w="2374" w:type="dxa"/>
            <w:tcBorders>
              <w:top w:val="nil"/>
              <w:left w:val="nil"/>
              <w:bottom w:val="single" w:sz="4" w:space="0" w:color="auto"/>
              <w:right w:val="single" w:sz="4" w:space="0" w:color="auto"/>
            </w:tcBorders>
            <w:shd w:val="clear" w:color="auto" w:fill="auto"/>
            <w:vAlign w:val="center"/>
            <w:hideMark/>
          </w:tcPr>
          <w:p w14:paraId="1BCEC50B" w14:textId="77777777" w:rsidR="003D1C0B" w:rsidRPr="000E7272" w:rsidRDefault="003D1C0B" w:rsidP="00A26B95">
            <w:pPr>
              <w:spacing w:after="0" w:line="240" w:lineRule="auto"/>
              <w:rPr>
                <w:color w:val="000000"/>
                <w:sz w:val="16"/>
                <w:szCs w:val="16"/>
              </w:rPr>
            </w:pPr>
            <w:r w:rsidRPr="000E7272">
              <w:rPr>
                <w:color w:val="000000"/>
                <w:sz w:val="16"/>
                <w:szCs w:val="16"/>
              </w:rPr>
              <w:t>č.p. 150, 51793, Dobré</w:t>
            </w:r>
          </w:p>
        </w:tc>
        <w:tc>
          <w:tcPr>
            <w:tcW w:w="447" w:type="dxa"/>
            <w:tcBorders>
              <w:top w:val="nil"/>
              <w:left w:val="nil"/>
              <w:bottom w:val="single" w:sz="4" w:space="0" w:color="auto"/>
              <w:right w:val="single" w:sz="4" w:space="0" w:color="auto"/>
            </w:tcBorders>
            <w:shd w:val="clear" w:color="auto" w:fill="auto"/>
            <w:vAlign w:val="center"/>
            <w:hideMark/>
          </w:tcPr>
          <w:p w14:paraId="6669FF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0D5D3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F0A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51794</w:t>
            </w:r>
          </w:p>
        </w:tc>
        <w:tc>
          <w:tcPr>
            <w:tcW w:w="1333" w:type="dxa"/>
            <w:tcBorders>
              <w:top w:val="nil"/>
              <w:left w:val="nil"/>
              <w:bottom w:val="single" w:sz="4" w:space="0" w:color="auto"/>
              <w:right w:val="single" w:sz="4" w:space="0" w:color="auto"/>
            </w:tcBorders>
            <w:shd w:val="clear" w:color="auto" w:fill="auto"/>
            <w:vAlign w:val="center"/>
            <w:hideMark/>
          </w:tcPr>
          <w:p w14:paraId="2538B125" w14:textId="77777777" w:rsidR="003D1C0B" w:rsidRPr="000E7272" w:rsidRDefault="003D1C0B" w:rsidP="00A26B95">
            <w:pPr>
              <w:spacing w:after="0" w:line="240" w:lineRule="auto"/>
              <w:rPr>
                <w:color w:val="000000"/>
                <w:sz w:val="16"/>
                <w:szCs w:val="16"/>
              </w:rPr>
            </w:pPr>
            <w:r w:rsidRPr="000E7272">
              <w:rPr>
                <w:color w:val="000000"/>
                <w:sz w:val="16"/>
                <w:szCs w:val="16"/>
              </w:rPr>
              <w:t>Bílý Újezd u Dobrušky</w:t>
            </w:r>
          </w:p>
        </w:tc>
        <w:tc>
          <w:tcPr>
            <w:tcW w:w="1044" w:type="dxa"/>
            <w:tcBorders>
              <w:top w:val="nil"/>
              <w:left w:val="nil"/>
              <w:bottom w:val="single" w:sz="4" w:space="0" w:color="auto"/>
              <w:right w:val="single" w:sz="4" w:space="0" w:color="auto"/>
            </w:tcBorders>
            <w:shd w:val="clear" w:color="auto" w:fill="auto"/>
            <w:vAlign w:val="center"/>
            <w:hideMark/>
          </w:tcPr>
          <w:p w14:paraId="0AF0A88B" w14:textId="77777777" w:rsidR="003D1C0B" w:rsidRPr="000E7272" w:rsidRDefault="003D1C0B" w:rsidP="00A26B95">
            <w:pPr>
              <w:spacing w:after="0" w:line="240" w:lineRule="auto"/>
              <w:rPr>
                <w:color w:val="000000"/>
                <w:sz w:val="16"/>
                <w:szCs w:val="16"/>
              </w:rPr>
            </w:pPr>
            <w:r w:rsidRPr="000E7272">
              <w:rPr>
                <w:color w:val="000000"/>
                <w:sz w:val="16"/>
                <w:szCs w:val="16"/>
              </w:rPr>
              <w:t>Bílý Újezd</w:t>
            </w:r>
          </w:p>
        </w:tc>
        <w:tc>
          <w:tcPr>
            <w:tcW w:w="796" w:type="dxa"/>
            <w:tcBorders>
              <w:top w:val="nil"/>
              <w:left w:val="nil"/>
              <w:bottom w:val="single" w:sz="4" w:space="0" w:color="auto"/>
              <w:right w:val="single" w:sz="4" w:space="0" w:color="auto"/>
            </w:tcBorders>
            <w:shd w:val="clear" w:color="auto" w:fill="auto"/>
            <w:vAlign w:val="center"/>
            <w:hideMark/>
          </w:tcPr>
          <w:p w14:paraId="4D7E96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9696351</w:t>
            </w:r>
          </w:p>
        </w:tc>
        <w:tc>
          <w:tcPr>
            <w:tcW w:w="933" w:type="dxa"/>
            <w:tcBorders>
              <w:top w:val="nil"/>
              <w:left w:val="nil"/>
              <w:bottom w:val="single" w:sz="4" w:space="0" w:color="auto"/>
              <w:right w:val="single" w:sz="4" w:space="0" w:color="auto"/>
            </w:tcBorders>
            <w:shd w:val="clear" w:color="auto" w:fill="auto"/>
            <w:vAlign w:val="center"/>
            <w:hideMark/>
          </w:tcPr>
          <w:p w14:paraId="0C65E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1042379.5</w:t>
            </w:r>
          </w:p>
        </w:tc>
        <w:tc>
          <w:tcPr>
            <w:tcW w:w="853" w:type="dxa"/>
            <w:tcBorders>
              <w:top w:val="nil"/>
              <w:left w:val="nil"/>
              <w:bottom w:val="single" w:sz="4" w:space="0" w:color="auto"/>
              <w:right w:val="single" w:sz="4" w:space="0" w:color="auto"/>
            </w:tcBorders>
            <w:shd w:val="clear" w:color="auto" w:fill="auto"/>
            <w:vAlign w:val="center"/>
            <w:hideMark/>
          </w:tcPr>
          <w:p w14:paraId="3CC03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612903.06</w:t>
            </w:r>
          </w:p>
        </w:tc>
        <w:tc>
          <w:tcPr>
            <w:tcW w:w="2374" w:type="dxa"/>
            <w:tcBorders>
              <w:top w:val="nil"/>
              <w:left w:val="nil"/>
              <w:bottom w:val="single" w:sz="4" w:space="0" w:color="auto"/>
              <w:right w:val="single" w:sz="4" w:space="0" w:color="auto"/>
            </w:tcBorders>
            <w:shd w:val="clear" w:color="auto" w:fill="auto"/>
            <w:vAlign w:val="center"/>
            <w:hideMark/>
          </w:tcPr>
          <w:p w14:paraId="35E37583" w14:textId="77777777" w:rsidR="003D1C0B" w:rsidRPr="000E7272" w:rsidRDefault="003D1C0B" w:rsidP="00A26B95">
            <w:pPr>
              <w:spacing w:after="0" w:line="240" w:lineRule="auto"/>
              <w:rPr>
                <w:color w:val="000000"/>
                <w:sz w:val="16"/>
                <w:szCs w:val="16"/>
              </w:rPr>
            </w:pPr>
            <w:r w:rsidRPr="000E7272">
              <w:rPr>
                <w:color w:val="000000"/>
                <w:sz w:val="16"/>
                <w:szCs w:val="16"/>
              </w:rPr>
              <w:t>č.p. 42, 51801, Bílý Újezd</w:t>
            </w:r>
          </w:p>
        </w:tc>
        <w:tc>
          <w:tcPr>
            <w:tcW w:w="447" w:type="dxa"/>
            <w:tcBorders>
              <w:top w:val="nil"/>
              <w:left w:val="nil"/>
              <w:bottom w:val="single" w:sz="4" w:space="0" w:color="auto"/>
              <w:right w:val="single" w:sz="4" w:space="0" w:color="auto"/>
            </w:tcBorders>
            <w:shd w:val="clear" w:color="auto" w:fill="auto"/>
            <w:vAlign w:val="center"/>
            <w:hideMark/>
          </w:tcPr>
          <w:p w14:paraId="721FE7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E287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BD35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51801</w:t>
            </w:r>
          </w:p>
        </w:tc>
        <w:tc>
          <w:tcPr>
            <w:tcW w:w="1333" w:type="dxa"/>
            <w:tcBorders>
              <w:top w:val="nil"/>
              <w:left w:val="nil"/>
              <w:bottom w:val="single" w:sz="4" w:space="0" w:color="auto"/>
              <w:right w:val="single" w:sz="4" w:space="0" w:color="auto"/>
            </w:tcBorders>
            <w:shd w:val="clear" w:color="auto" w:fill="auto"/>
            <w:vAlign w:val="center"/>
            <w:hideMark/>
          </w:tcPr>
          <w:p w14:paraId="39B5D1DC" w14:textId="77777777" w:rsidR="003D1C0B" w:rsidRPr="000E7272" w:rsidRDefault="003D1C0B" w:rsidP="00A26B95">
            <w:pPr>
              <w:spacing w:after="0" w:line="240" w:lineRule="auto"/>
              <w:rPr>
                <w:color w:val="000000"/>
                <w:sz w:val="16"/>
                <w:szCs w:val="16"/>
              </w:rPr>
            </w:pPr>
            <w:r w:rsidRPr="000E7272">
              <w:rPr>
                <w:color w:val="000000"/>
                <w:sz w:val="16"/>
                <w:szCs w:val="16"/>
              </w:rPr>
              <w:t>Dobruška</w:t>
            </w:r>
          </w:p>
        </w:tc>
        <w:tc>
          <w:tcPr>
            <w:tcW w:w="1044" w:type="dxa"/>
            <w:tcBorders>
              <w:top w:val="nil"/>
              <w:left w:val="nil"/>
              <w:bottom w:val="single" w:sz="4" w:space="0" w:color="auto"/>
              <w:right w:val="single" w:sz="4" w:space="0" w:color="auto"/>
            </w:tcBorders>
            <w:shd w:val="clear" w:color="auto" w:fill="auto"/>
            <w:vAlign w:val="center"/>
            <w:hideMark/>
          </w:tcPr>
          <w:p w14:paraId="0F40B5EC" w14:textId="77777777" w:rsidR="003D1C0B" w:rsidRPr="000E7272" w:rsidRDefault="003D1C0B" w:rsidP="00A26B95">
            <w:pPr>
              <w:spacing w:after="0" w:line="240" w:lineRule="auto"/>
              <w:rPr>
                <w:color w:val="000000"/>
                <w:sz w:val="16"/>
                <w:szCs w:val="16"/>
              </w:rPr>
            </w:pPr>
            <w:r w:rsidRPr="000E7272">
              <w:rPr>
                <w:color w:val="000000"/>
                <w:sz w:val="16"/>
                <w:szCs w:val="16"/>
              </w:rPr>
              <w:t>Dobruška</w:t>
            </w:r>
          </w:p>
        </w:tc>
        <w:tc>
          <w:tcPr>
            <w:tcW w:w="796" w:type="dxa"/>
            <w:tcBorders>
              <w:top w:val="nil"/>
              <w:left w:val="nil"/>
              <w:bottom w:val="single" w:sz="4" w:space="0" w:color="auto"/>
              <w:right w:val="single" w:sz="4" w:space="0" w:color="auto"/>
            </w:tcBorders>
            <w:shd w:val="clear" w:color="auto" w:fill="auto"/>
            <w:vAlign w:val="center"/>
            <w:hideMark/>
          </w:tcPr>
          <w:p w14:paraId="408FDF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9857842</w:t>
            </w:r>
          </w:p>
        </w:tc>
        <w:tc>
          <w:tcPr>
            <w:tcW w:w="933" w:type="dxa"/>
            <w:tcBorders>
              <w:top w:val="nil"/>
              <w:left w:val="nil"/>
              <w:bottom w:val="single" w:sz="4" w:space="0" w:color="auto"/>
              <w:right w:val="single" w:sz="4" w:space="0" w:color="auto"/>
            </w:tcBorders>
            <w:shd w:val="clear" w:color="auto" w:fill="auto"/>
            <w:vAlign w:val="center"/>
            <w:hideMark/>
          </w:tcPr>
          <w:p w14:paraId="6A887B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1036001.79</w:t>
            </w:r>
          </w:p>
        </w:tc>
        <w:tc>
          <w:tcPr>
            <w:tcW w:w="853" w:type="dxa"/>
            <w:tcBorders>
              <w:top w:val="nil"/>
              <w:left w:val="nil"/>
              <w:bottom w:val="single" w:sz="4" w:space="0" w:color="auto"/>
              <w:right w:val="single" w:sz="4" w:space="0" w:color="auto"/>
            </w:tcBorders>
            <w:shd w:val="clear" w:color="auto" w:fill="auto"/>
            <w:vAlign w:val="center"/>
            <w:hideMark/>
          </w:tcPr>
          <w:p w14:paraId="110555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616862.57</w:t>
            </w:r>
          </w:p>
        </w:tc>
        <w:tc>
          <w:tcPr>
            <w:tcW w:w="2374" w:type="dxa"/>
            <w:tcBorders>
              <w:top w:val="nil"/>
              <w:left w:val="nil"/>
              <w:bottom w:val="single" w:sz="4" w:space="0" w:color="auto"/>
              <w:right w:val="single" w:sz="4" w:space="0" w:color="auto"/>
            </w:tcBorders>
            <w:shd w:val="clear" w:color="auto" w:fill="auto"/>
            <w:vAlign w:val="center"/>
            <w:hideMark/>
          </w:tcPr>
          <w:p w14:paraId="14AD3B5C" w14:textId="77777777" w:rsidR="003D1C0B" w:rsidRPr="000E7272" w:rsidRDefault="003D1C0B" w:rsidP="00A26B95">
            <w:pPr>
              <w:spacing w:after="0" w:line="240" w:lineRule="auto"/>
              <w:rPr>
                <w:color w:val="000000"/>
                <w:sz w:val="16"/>
                <w:szCs w:val="16"/>
              </w:rPr>
            </w:pPr>
            <w:r w:rsidRPr="000E7272">
              <w:rPr>
                <w:color w:val="000000"/>
                <w:sz w:val="16"/>
                <w:szCs w:val="16"/>
              </w:rPr>
              <w:t>Opočenská 71, 51801, Dobruška</w:t>
            </w:r>
          </w:p>
        </w:tc>
        <w:tc>
          <w:tcPr>
            <w:tcW w:w="447" w:type="dxa"/>
            <w:tcBorders>
              <w:top w:val="nil"/>
              <w:left w:val="nil"/>
              <w:bottom w:val="single" w:sz="4" w:space="0" w:color="auto"/>
              <w:right w:val="single" w:sz="4" w:space="0" w:color="auto"/>
            </w:tcBorders>
            <w:shd w:val="clear" w:color="auto" w:fill="auto"/>
            <w:vAlign w:val="center"/>
            <w:hideMark/>
          </w:tcPr>
          <w:p w14:paraId="54CAE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6DE9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644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51803</w:t>
            </w:r>
          </w:p>
        </w:tc>
        <w:tc>
          <w:tcPr>
            <w:tcW w:w="1333" w:type="dxa"/>
            <w:tcBorders>
              <w:top w:val="nil"/>
              <w:left w:val="nil"/>
              <w:bottom w:val="single" w:sz="4" w:space="0" w:color="auto"/>
              <w:right w:val="single" w:sz="4" w:space="0" w:color="auto"/>
            </w:tcBorders>
            <w:shd w:val="clear" w:color="auto" w:fill="auto"/>
            <w:vAlign w:val="center"/>
            <w:hideMark/>
          </w:tcPr>
          <w:p w14:paraId="5AB058EA" w14:textId="77777777" w:rsidR="003D1C0B" w:rsidRPr="000E7272" w:rsidRDefault="003D1C0B" w:rsidP="00A26B95">
            <w:pPr>
              <w:spacing w:after="0" w:line="240" w:lineRule="auto"/>
              <w:rPr>
                <w:color w:val="000000"/>
                <w:sz w:val="16"/>
                <w:szCs w:val="16"/>
              </w:rPr>
            </w:pPr>
            <w:r w:rsidRPr="000E7272">
              <w:rPr>
                <w:color w:val="000000"/>
                <w:sz w:val="16"/>
                <w:szCs w:val="16"/>
              </w:rPr>
              <w:t>Podbřezí</w:t>
            </w:r>
          </w:p>
        </w:tc>
        <w:tc>
          <w:tcPr>
            <w:tcW w:w="1044" w:type="dxa"/>
            <w:tcBorders>
              <w:top w:val="nil"/>
              <w:left w:val="nil"/>
              <w:bottom w:val="single" w:sz="4" w:space="0" w:color="auto"/>
              <w:right w:val="single" w:sz="4" w:space="0" w:color="auto"/>
            </w:tcBorders>
            <w:shd w:val="clear" w:color="auto" w:fill="auto"/>
            <w:vAlign w:val="center"/>
            <w:hideMark/>
          </w:tcPr>
          <w:p w14:paraId="3A5001CB" w14:textId="77777777" w:rsidR="003D1C0B" w:rsidRPr="000E7272" w:rsidRDefault="003D1C0B" w:rsidP="00A26B95">
            <w:pPr>
              <w:spacing w:after="0" w:line="240" w:lineRule="auto"/>
              <w:rPr>
                <w:color w:val="000000"/>
                <w:sz w:val="16"/>
                <w:szCs w:val="16"/>
              </w:rPr>
            </w:pPr>
            <w:r w:rsidRPr="000E7272">
              <w:rPr>
                <w:color w:val="000000"/>
                <w:sz w:val="16"/>
                <w:szCs w:val="16"/>
              </w:rPr>
              <w:t>Podbřezí</w:t>
            </w:r>
          </w:p>
        </w:tc>
        <w:tc>
          <w:tcPr>
            <w:tcW w:w="796" w:type="dxa"/>
            <w:tcBorders>
              <w:top w:val="nil"/>
              <w:left w:val="nil"/>
              <w:bottom w:val="single" w:sz="4" w:space="0" w:color="auto"/>
              <w:right w:val="single" w:sz="4" w:space="0" w:color="auto"/>
            </w:tcBorders>
            <w:shd w:val="clear" w:color="auto" w:fill="auto"/>
            <w:vAlign w:val="center"/>
            <w:hideMark/>
          </w:tcPr>
          <w:p w14:paraId="2A619B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21543780</w:t>
            </w:r>
          </w:p>
        </w:tc>
        <w:tc>
          <w:tcPr>
            <w:tcW w:w="933" w:type="dxa"/>
            <w:tcBorders>
              <w:top w:val="nil"/>
              <w:left w:val="nil"/>
              <w:bottom w:val="single" w:sz="4" w:space="0" w:color="auto"/>
              <w:right w:val="single" w:sz="4" w:space="0" w:color="auto"/>
            </w:tcBorders>
            <w:shd w:val="clear" w:color="auto" w:fill="auto"/>
            <w:vAlign w:val="center"/>
            <w:hideMark/>
          </w:tcPr>
          <w:p w14:paraId="7D87B3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1039849.94</w:t>
            </w:r>
          </w:p>
        </w:tc>
        <w:tc>
          <w:tcPr>
            <w:tcW w:w="853" w:type="dxa"/>
            <w:tcBorders>
              <w:top w:val="nil"/>
              <w:left w:val="nil"/>
              <w:bottom w:val="single" w:sz="4" w:space="0" w:color="auto"/>
              <w:right w:val="single" w:sz="4" w:space="0" w:color="auto"/>
            </w:tcBorders>
            <w:shd w:val="clear" w:color="auto" w:fill="auto"/>
            <w:vAlign w:val="center"/>
            <w:hideMark/>
          </w:tcPr>
          <w:p w14:paraId="59EE95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613354.94</w:t>
            </w:r>
          </w:p>
        </w:tc>
        <w:tc>
          <w:tcPr>
            <w:tcW w:w="2374" w:type="dxa"/>
            <w:tcBorders>
              <w:top w:val="nil"/>
              <w:left w:val="nil"/>
              <w:bottom w:val="single" w:sz="4" w:space="0" w:color="auto"/>
              <w:right w:val="single" w:sz="4" w:space="0" w:color="auto"/>
            </w:tcBorders>
            <w:shd w:val="clear" w:color="auto" w:fill="auto"/>
            <w:vAlign w:val="center"/>
            <w:hideMark/>
          </w:tcPr>
          <w:p w14:paraId="30ED4454" w14:textId="77777777" w:rsidR="003D1C0B" w:rsidRPr="000E7272" w:rsidRDefault="003D1C0B" w:rsidP="00A26B95">
            <w:pPr>
              <w:spacing w:after="0" w:line="240" w:lineRule="auto"/>
              <w:rPr>
                <w:color w:val="000000"/>
                <w:sz w:val="16"/>
                <w:szCs w:val="16"/>
              </w:rPr>
            </w:pPr>
            <w:r w:rsidRPr="000E7272">
              <w:rPr>
                <w:color w:val="000000"/>
                <w:sz w:val="16"/>
                <w:szCs w:val="16"/>
              </w:rPr>
              <w:t>č.p. 16, 51803, Podbřezí</w:t>
            </w:r>
          </w:p>
        </w:tc>
        <w:tc>
          <w:tcPr>
            <w:tcW w:w="447" w:type="dxa"/>
            <w:tcBorders>
              <w:top w:val="nil"/>
              <w:left w:val="nil"/>
              <w:bottom w:val="single" w:sz="4" w:space="0" w:color="auto"/>
              <w:right w:val="single" w:sz="4" w:space="0" w:color="auto"/>
            </w:tcBorders>
            <w:shd w:val="clear" w:color="auto" w:fill="auto"/>
            <w:vAlign w:val="center"/>
            <w:hideMark/>
          </w:tcPr>
          <w:p w14:paraId="196324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DE61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950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53001</w:t>
            </w:r>
          </w:p>
        </w:tc>
        <w:tc>
          <w:tcPr>
            <w:tcW w:w="1333" w:type="dxa"/>
            <w:tcBorders>
              <w:top w:val="nil"/>
              <w:left w:val="nil"/>
              <w:bottom w:val="single" w:sz="4" w:space="0" w:color="auto"/>
              <w:right w:val="single" w:sz="4" w:space="0" w:color="auto"/>
            </w:tcBorders>
            <w:shd w:val="clear" w:color="auto" w:fill="auto"/>
            <w:vAlign w:val="center"/>
            <w:hideMark/>
          </w:tcPr>
          <w:p w14:paraId="7AA018C4" w14:textId="77777777" w:rsidR="003D1C0B" w:rsidRPr="000E7272" w:rsidRDefault="003D1C0B" w:rsidP="00A26B95">
            <w:pPr>
              <w:spacing w:after="0" w:line="240" w:lineRule="auto"/>
              <w:rPr>
                <w:color w:val="000000"/>
                <w:sz w:val="16"/>
                <w:szCs w:val="16"/>
              </w:rPr>
            </w:pPr>
            <w:r w:rsidRPr="000E7272">
              <w:rPr>
                <w:color w:val="000000"/>
                <w:sz w:val="16"/>
                <w:szCs w:val="16"/>
              </w:rPr>
              <w:t>Pardubice 1</w:t>
            </w:r>
          </w:p>
        </w:tc>
        <w:tc>
          <w:tcPr>
            <w:tcW w:w="1044" w:type="dxa"/>
            <w:tcBorders>
              <w:top w:val="nil"/>
              <w:left w:val="nil"/>
              <w:bottom w:val="single" w:sz="4" w:space="0" w:color="auto"/>
              <w:right w:val="single" w:sz="4" w:space="0" w:color="auto"/>
            </w:tcBorders>
            <w:shd w:val="clear" w:color="auto" w:fill="auto"/>
            <w:vAlign w:val="center"/>
            <w:hideMark/>
          </w:tcPr>
          <w:p w14:paraId="6AE313E2"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247EA8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7691734</w:t>
            </w:r>
          </w:p>
        </w:tc>
        <w:tc>
          <w:tcPr>
            <w:tcW w:w="933" w:type="dxa"/>
            <w:tcBorders>
              <w:top w:val="nil"/>
              <w:left w:val="nil"/>
              <w:bottom w:val="single" w:sz="4" w:space="0" w:color="auto"/>
              <w:right w:val="single" w:sz="4" w:space="0" w:color="auto"/>
            </w:tcBorders>
            <w:shd w:val="clear" w:color="auto" w:fill="auto"/>
            <w:vAlign w:val="center"/>
            <w:hideMark/>
          </w:tcPr>
          <w:p w14:paraId="2A1444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1060873.35</w:t>
            </w:r>
          </w:p>
        </w:tc>
        <w:tc>
          <w:tcPr>
            <w:tcW w:w="853" w:type="dxa"/>
            <w:tcBorders>
              <w:top w:val="nil"/>
              <w:left w:val="nil"/>
              <w:bottom w:val="single" w:sz="4" w:space="0" w:color="auto"/>
              <w:right w:val="single" w:sz="4" w:space="0" w:color="auto"/>
            </w:tcBorders>
            <w:shd w:val="clear" w:color="auto" w:fill="auto"/>
            <w:vAlign w:val="center"/>
            <w:hideMark/>
          </w:tcPr>
          <w:p w14:paraId="669E16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647445.89</w:t>
            </w:r>
          </w:p>
        </w:tc>
        <w:tc>
          <w:tcPr>
            <w:tcW w:w="2374" w:type="dxa"/>
            <w:tcBorders>
              <w:top w:val="nil"/>
              <w:left w:val="nil"/>
              <w:bottom w:val="single" w:sz="4" w:space="0" w:color="auto"/>
              <w:right w:val="single" w:sz="4" w:space="0" w:color="auto"/>
            </w:tcBorders>
            <w:shd w:val="clear" w:color="auto" w:fill="auto"/>
            <w:vAlign w:val="center"/>
            <w:hideMark/>
          </w:tcPr>
          <w:p w14:paraId="59E42227"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Na Hrádku 105, </w:t>
            </w:r>
            <w:proofErr w:type="gramStart"/>
            <w:r w:rsidRPr="000E7272">
              <w:rPr>
                <w:color w:val="000000"/>
                <w:sz w:val="16"/>
                <w:szCs w:val="16"/>
              </w:rPr>
              <w:t>Zelené</w:t>
            </w:r>
            <w:proofErr w:type="gramEnd"/>
            <w:r w:rsidRPr="000E7272">
              <w:rPr>
                <w:color w:val="000000"/>
                <w:sz w:val="16"/>
                <w:szCs w:val="16"/>
              </w:rPr>
              <w:t xml:space="preserve"> Předměstí, 53002, Pardubice</w:t>
            </w:r>
          </w:p>
        </w:tc>
        <w:tc>
          <w:tcPr>
            <w:tcW w:w="447" w:type="dxa"/>
            <w:tcBorders>
              <w:top w:val="nil"/>
              <w:left w:val="nil"/>
              <w:bottom w:val="single" w:sz="4" w:space="0" w:color="auto"/>
              <w:right w:val="single" w:sz="4" w:space="0" w:color="auto"/>
            </w:tcBorders>
            <w:shd w:val="clear" w:color="auto" w:fill="auto"/>
            <w:vAlign w:val="center"/>
            <w:hideMark/>
          </w:tcPr>
          <w:p w14:paraId="1FFF0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CCFE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4FB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53003</w:t>
            </w:r>
          </w:p>
        </w:tc>
        <w:tc>
          <w:tcPr>
            <w:tcW w:w="1333" w:type="dxa"/>
            <w:tcBorders>
              <w:top w:val="nil"/>
              <w:left w:val="nil"/>
              <w:bottom w:val="single" w:sz="4" w:space="0" w:color="auto"/>
              <w:right w:val="single" w:sz="4" w:space="0" w:color="auto"/>
            </w:tcBorders>
            <w:shd w:val="clear" w:color="auto" w:fill="auto"/>
            <w:vAlign w:val="center"/>
            <w:hideMark/>
          </w:tcPr>
          <w:p w14:paraId="7FCACC7C" w14:textId="77777777" w:rsidR="003D1C0B" w:rsidRPr="000E7272" w:rsidRDefault="003D1C0B" w:rsidP="00A26B95">
            <w:pPr>
              <w:spacing w:after="0" w:line="240" w:lineRule="auto"/>
              <w:rPr>
                <w:color w:val="000000"/>
                <w:sz w:val="16"/>
                <w:szCs w:val="16"/>
              </w:rPr>
            </w:pPr>
            <w:r w:rsidRPr="000E7272">
              <w:rPr>
                <w:color w:val="000000"/>
                <w:sz w:val="16"/>
                <w:szCs w:val="16"/>
              </w:rPr>
              <w:t>Pardubice 3</w:t>
            </w:r>
          </w:p>
        </w:tc>
        <w:tc>
          <w:tcPr>
            <w:tcW w:w="1044" w:type="dxa"/>
            <w:tcBorders>
              <w:top w:val="nil"/>
              <w:left w:val="nil"/>
              <w:bottom w:val="single" w:sz="4" w:space="0" w:color="auto"/>
              <w:right w:val="single" w:sz="4" w:space="0" w:color="auto"/>
            </w:tcBorders>
            <w:shd w:val="clear" w:color="auto" w:fill="auto"/>
            <w:vAlign w:val="center"/>
            <w:hideMark/>
          </w:tcPr>
          <w:p w14:paraId="2213A50A"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66AF2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7791348</w:t>
            </w:r>
          </w:p>
        </w:tc>
        <w:tc>
          <w:tcPr>
            <w:tcW w:w="933" w:type="dxa"/>
            <w:tcBorders>
              <w:top w:val="nil"/>
              <w:left w:val="nil"/>
              <w:bottom w:val="single" w:sz="4" w:space="0" w:color="auto"/>
              <w:right w:val="single" w:sz="4" w:space="0" w:color="auto"/>
            </w:tcBorders>
            <w:shd w:val="clear" w:color="auto" w:fill="auto"/>
            <w:vAlign w:val="center"/>
            <w:hideMark/>
          </w:tcPr>
          <w:p w14:paraId="69118B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1061132.81</w:t>
            </w:r>
          </w:p>
        </w:tc>
        <w:tc>
          <w:tcPr>
            <w:tcW w:w="853" w:type="dxa"/>
            <w:tcBorders>
              <w:top w:val="nil"/>
              <w:left w:val="nil"/>
              <w:bottom w:val="single" w:sz="4" w:space="0" w:color="auto"/>
              <w:right w:val="single" w:sz="4" w:space="0" w:color="auto"/>
            </w:tcBorders>
            <w:shd w:val="clear" w:color="auto" w:fill="auto"/>
            <w:vAlign w:val="center"/>
            <w:hideMark/>
          </w:tcPr>
          <w:p w14:paraId="6132A0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645785.48</w:t>
            </w:r>
          </w:p>
        </w:tc>
        <w:tc>
          <w:tcPr>
            <w:tcW w:w="2374" w:type="dxa"/>
            <w:tcBorders>
              <w:top w:val="nil"/>
              <w:left w:val="nil"/>
              <w:bottom w:val="single" w:sz="4" w:space="0" w:color="auto"/>
              <w:right w:val="single" w:sz="4" w:space="0" w:color="auto"/>
            </w:tcBorders>
            <w:shd w:val="clear" w:color="auto" w:fill="auto"/>
            <w:vAlign w:val="center"/>
            <w:hideMark/>
          </w:tcPr>
          <w:p w14:paraId="6E4FA2CD" w14:textId="77777777" w:rsidR="003D1C0B" w:rsidRPr="000E7272" w:rsidRDefault="003D1C0B" w:rsidP="00A26B95">
            <w:pPr>
              <w:spacing w:after="0" w:line="240" w:lineRule="auto"/>
              <w:rPr>
                <w:color w:val="000000"/>
                <w:sz w:val="16"/>
                <w:szCs w:val="16"/>
              </w:rPr>
            </w:pPr>
            <w:r w:rsidRPr="000E7272">
              <w:rPr>
                <w:color w:val="000000"/>
                <w:sz w:val="16"/>
                <w:szCs w:val="16"/>
              </w:rPr>
              <w:t>Na Drážce 1585, Bílé Předměstí, 53003, Pardubice</w:t>
            </w:r>
          </w:p>
        </w:tc>
        <w:tc>
          <w:tcPr>
            <w:tcW w:w="447" w:type="dxa"/>
            <w:tcBorders>
              <w:top w:val="nil"/>
              <w:left w:val="nil"/>
              <w:bottom w:val="single" w:sz="4" w:space="0" w:color="auto"/>
              <w:right w:val="single" w:sz="4" w:space="0" w:color="auto"/>
            </w:tcBorders>
            <w:shd w:val="clear" w:color="auto" w:fill="auto"/>
            <w:vAlign w:val="center"/>
            <w:hideMark/>
          </w:tcPr>
          <w:p w14:paraId="00257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CA54D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483D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53005</w:t>
            </w:r>
          </w:p>
        </w:tc>
        <w:tc>
          <w:tcPr>
            <w:tcW w:w="1333" w:type="dxa"/>
            <w:tcBorders>
              <w:top w:val="nil"/>
              <w:left w:val="nil"/>
              <w:bottom w:val="single" w:sz="4" w:space="0" w:color="auto"/>
              <w:right w:val="single" w:sz="4" w:space="0" w:color="auto"/>
            </w:tcBorders>
            <w:shd w:val="clear" w:color="auto" w:fill="auto"/>
            <w:vAlign w:val="center"/>
            <w:hideMark/>
          </w:tcPr>
          <w:p w14:paraId="445B64E8" w14:textId="77777777" w:rsidR="003D1C0B" w:rsidRPr="000E7272" w:rsidRDefault="003D1C0B" w:rsidP="00A26B95">
            <w:pPr>
              <w:spacing w:after="0" w:line="240" w:lineRule="auto"/>
              <w:rPr>
                <w:color w:val="000000"/>
                <w:sz w:val="16"/>
                <w:szCs w:val="16"/>
              </w:rPr>
            </w:pPr>
            <w:r w:rsidRPr="000E7272">
              <w:rPr>
                <w:color w:val="000000"/>
                <w:sz w:val="16"/>
                <w:szCs w:val="16"/>
              </w:rPr>
              <w:t>Pardubice 5</w:t>
            </w:r>
          </w:p>
        </w:tc>
        <w:tc>
          <w:tcPr>
            <w:tcW w:w="1044" w:type="dxa"/>
            <w:tcBorders>
              <w:top w:val="nil"/>
              <w:left w:val="nil"/>
              <w:bottom w:val="single" w:sz="4" w:space="0" w:color="auto"/>
              <w:right w:val="single" w:sz="4" w:space="0" w:color="auto"/>
            </w:tcBorders>
            <w:shd w:val="clear" w:color="auto" w:fill="auto"/>
            <w:vAlign w:val="center"/>
            <w:hideMark/>
          </w:tcPr>
          <w:p w14:paraId="013AE6CF"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4BB55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7704445</w:t>
            </w:r>
          </w:p>
        </w:tc>
        <w:tc>
          <w:tcPr>
            <w:tcW w:w="933" w:type="dxa"/>
            <w:tcBorders>
              <w:top w:val="nil"/>
              <w:left w:val="nil"/>
              <w:bottom w:val="single" w:sz="4" w:space="0" w:color="auto"/>
              <w:right w:val="single" w:sz="4" w:space="0" w:color="auto"/>
            </w:tcBorders>
            <w:shd w:val="clear" w:color="auto" w:fill="auto"/>
            <w:vAlign w:val="center"/>
            <w:hideMark/>
          </w:tcPr>
          <w:p w14:paraId="067614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1062339.94</w:t>
            </w:r>
          </w:p>
        </w:tc>
        <w:tc>
          <w:tcPr>
            <w:tcW w:w="853" w:type="dxa"/>
            <w:tcBorders>
              <w:top w:val="nil"/>
              <w:left w:val="nil"/>
              <w:bottom w:val="single" w:sz="4" w:space="0" w:color="auto"/>
              <w:right w:val="single" w:sz="4" w:space="0" w:color="auto"/>
            </w:tcBorders>
            <w:shd w:val="clear" w:color="auto" w:fill="auto"/>
            <w:vAlign w:val="center"/>
            <w:hideMark/>
          </w:tcPr>
          <w:p w14:paraId="7B05EB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647825.57</w:t>
            </w:r>
          </w:p>
        </w:tc>
        <w:tc>
          <w:tcPr>
            <w:tcW w:w="2374" w:type="dxa"/>
            <w:tcBorders>
              <w:top w:val="nil"/>
              <w:left w:val="nil"/>
              <w:bottom w:val="single" w:sz="4" w:space="0" w:color="auto"/>
              <w:right w:val="single" w:sz="4" w:space="0" w:color="auto"/>
            </w:tcBorders>
            <w:shd w:val="clear" w:color="auto" w:fill="auto"/>
            <w:vAlign w:val="center"/>
            <w:hideMark/>
          </w:tcPr>
          <w:p w14:paraId="2D173681"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Jana Palacha 1552, </w:t>
            </w:r>
            <w:proofErr w:type="gramStart"/>
            <w:r w:rsidRPr="000E7272">
              <w:rPr>
                <w:color w:val="000000"/>
                <w:sz w:val="16"/>
                <w:szCs w:val="16"/>
              </w:rPr>
              <w:t>Zelené</w:t>
            </w:r>
            <w:proofErr w:type="gramEnd"/>
            <w:r w:rsidRPr="000E7272">
              <w:rPr>
                <w:color w:val="000000"/>
                <w:sz w:val="16"/>
                <w:szCs w:val="16"/>
              </w:rPr>
              <w:t xml:space="preserve"> Předměstí, 53002, Pardubice</w:t>
            </w:r>
          </w:p>
        </w:tc>
        <w:tc>
          <w:tcPr>
            <w:tcW w:w="447" w:type="dxa"/>
            <w:tcBorders>
              <w:top w:val="nil"/>
              <w:left w:val="nil"/>
              <w:bottom w:val="single" w:sz="4" w:space="0" w:color="auto"/>
              <w:right w:val="single" w:sz="4" w:space="0" w:color="auto"/>
            </w:tcBorders>
            <w:shd w:val="clear" w:color="auto" w:fill="auto"/>
            <w:vAlign w:val="center"/>
            <w:hideMark/>
          </w:tcPr>
          <w:p w14:paraId="6E92B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07087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25BC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53006</w:t>
            </w:r>
          </w:p>
        </w:tc>
        <w:tc>
          <w:tcPr>
            <w:tcW w:w="1333" w:type="dxa"/>
            <w:tcBorders>
              <w:top w:val="nil"/>
              <w:left w:val="nil"/>
              <w:bottom w:val="single" w:sz="4" w:space="0" w:color="auto"/>
              <w:right w:val="single" w:sz="4" w:space="0" w:color="auto"/>
            </w:tcBorders>
            <w:shd w:val="clear" w:color="auto" w:fill="auto"/>
            <w:vAlign w:val="center"/>
            <w:hideMark/>
          </w:tcPr>
          <w:p w14:paraId="47CCF356" w14:textId="77777777" w:rsidR="003D1C0B" w:rsidRPr="000E7272" w:rsidRDefault="003D1C0B" w:rsidP="00A26B95">
            <w:pPr>
              <w:spacing w:after="0" w:line="240" w:lineRule="auto"/>
              <w:rPr>
                <w:color w:val="000000"/>
                <w:sz w:val="16"/>
                <w:szCs w:val="16"/>
              </w:rPr>
            </w:pPr>
            <w:r w:rsidRPr="000E7272">
              <w:rPr>
                <w:color w:val="000000"/>
                <w:sz w:val="16"/>
                <w:szCs w:val="16"/>
              </w:rPr>
              <w:t>Pardubice 6</w:t>
            </w:r>
          </w:p>
        </w:tc>
        <w:tc>
          <w:tcPr>
            <w:tcW w:w="1044" w:type="dxa"/>
            <w:tcBorders>
              <w:top w:val="nil"/>
              <w:left w:val="nil"/>
              <w:bottom w:val="single" w:sz="4" w:space="0" w:color="auto"/>
              <w:right w:val="single" w:sz="4" w:space="0" w:color="auto"/>
            </w:tcBorders>
            <w:shd w:val="clear" w:color="auto" w:fill="auto"/>
            <w:vAlign w:val="center"/>
            <w:hideMark/>
          </w:tcPr>
          <w:p w14:paraId="1CA00907"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428722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7776993</w:t>
            </w:r>
          </w:p>
        </w:tc>
        <w:tc>
          <w:tcPr>
            <w:tcW w:w="933" w:type="dxa"/>
            <w:tcBorders>
              <w:top w:val="nil"/>
              <w:left w:val="nil"/>
              <w:bottom w:val="single" w:sz="4" w:space="0" w:color="auto"/>
              <w:right w:val="single" w:sz="4" w:space="0" w:color="auto"/>
            </w:tcBorders>
            <w:shd w:val="clear" w:color="auto" w:fill="auto"/>
            <w:vAlign w:val="center"/>
            <w:hideMark/>
          </w:tcPr>
          <w:p w14:paraId="554D8F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1061650.31</w:t>
            </w:r>
          </w:p>
        </w:tc>
        <w:tc>
          <w:tcPr>
            <w:tcW w:w="853" w:type="dxa"/>
            <w:tcBorders>
              <w:top w:val="nil"/>
              <w:left w:val="nil"/>
              <w:bottom w:val="single" w:sz="4" w:space="0" w:color="auto"/>
              <w:right w:val="single" w:sz="4" w:space="0" w:color="auto"/>
            </w:tcBorders>
            <w:shd w:val="clear" w:color="auto" w:fill="auto"/>
            <w:vAlign w:val="center"/>
            <w:hideMark/>
          </w:tcPr>
          <w:p w14:paraId="1B796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650832.44</w:t>
            </w:r>
          </w:p>
        </w:tc>
        <w:tc>
          <w:tcPr>
            <w:tcW w:w="2374" w:type="dxa"/>
            <w:tcBorders>
              <w:top w:val="nil"/>
              <w:left w:val="nil"/>
              <w:bottom w:val="single" w:sz="4" w:space="0" w:color="auto"/>
              <w:right w:val="single" w:sz="4" w:space="0" w:color="auto"/>
            </w:tcBorders>
            <w:shd w:val="clear" w:color="auto" w:fill="auto"/>
            <w:vAlign w:val="center"/>
            <w:hideMark/>
          </w:tcPr>
          <w:p w14:paraId="1B339D33"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Kostnická 870, </w:t>
            </w:r>
            <w:proofErr w:type="spellStart"/>
            <w:r w:rsidRPr="000E7272">
              <w:rPr>
                <w:color w:val="000000"/>
                <w:sz w:val="16"/>
                <w:szCs w:val="16"/>
              </w:rPr>
              <w:t>Svítkov</w:t>
            </w:r>
            <w:proofErr w:type="spellEnd"/>
            <w:r w:rsidRPr="000E7272">
              <w:rPr>
                <w:color w:val="000000"/>
                <w:sz w:val="16"/>
                <w:szCs w:val="16"/>
              </w:rPr>
              <w:t>, 53006, Pardubice</w:t>
            </w:r>
          </w:p>
        </w:tc>
        <w:tc>
          <w:tcPr>
            <w:tcW w:w="447" w:type="dxa"/>
            <w:tcBorders>
              <w:top w:val="nil"/>
              <w:left w:val="nil"/>
              <w:bottom w:val="single" w:sz="4" w:space="0" w:color="auto"/>
              <w:right w:val="single" w:sz="4" w:space="0" w:color="auto"/>
            </w:tcBorders>
            <w:shd w:val="clear" w:color="auto" w:fill="auto"/>
            <w:vAlign w:val="center"/>
            <w:hideMark/>
          </w:tcPr>
          <w:p w14:paraId="262268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DDC0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DD93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53009</w:t>
            </w:r>
          </w:p>
        </w:tc>
        <w:tc>
          <w:tcPr>
            <w:tcW w:w="1333" w:type="dxa"/>
            <w:tcBorders>
              <w:top w:val="nil"/>
              <w:left w:val="nil"/>
              <w:bottom w:val="single" w:sz="4" w:space="0" w:color="auto"/>
              <w:right w:val="single" w:sz="4" w:space="0" w:color="auto"/>
            </w:tcBorders>
            <w:shd w:val="clear" w:color="auto" w:fill="auto"/>
            <w:vAlign w:val="center"/>
            <w:hideMark/>
          </w:tcPr>
          <w:p w14:paraId="305F4C4A" w14:textId="77777777" w:rsidR="003D1C0B" w:rsidRPr="000E7272" w:rsidRDefault="003D1C0B" w:rsidP="00A26B95">
            <w:pPr>
              <w:spacing w:after="0" w:line="240" w:lineRule="auto"/>
              <w:rPr>
                <w:color w:val="000000"/>
                <w:sz w:val="16"/>
                <w:szCs w:val="16"/>
              </w:rPr>
            </w:pPr>
            <w:r w:rsidRPr="000E7272">
              <w:rPr>
                <w:color w:val="000000"/>
                <w:sz w:val="16"/>
                <w:szCs w:val="16"/>
              </w:rPr>
              <w:t>Pardubice 9</w:t>
            </w:r>
          </w:p>
        </w:tc>
        <w:tc>
          <w:tcPr>
            <w:tcW w:w="1044" w:type="dxa"/>
            <w:tcBorders>
              <w:top w:val="nil"/>
              <w:left w:val="nil"/>
              <w:bottom w:val="single" w:sz="4" w:space="0" w:color="auto"/>
              <w:right w:val="single" w:sz="4" w:space="0" w:color="auto"/>
            </w:tcBorders>
            <w:shd w:val="clear" w:color="auto" w:fill="auto"/>
            <w:vAlign w:val="center"/>
            <w:hideMark/>
          </w:tcPr>
          <w:p w14:paraId="52FE824E"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08D9D8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7794967</w:t>
            </w:r>
          </w:p>
        </w:tc>
        <w:tc>
          <w:tcPr>
            <w:tcW w:w="933" w:type="dxa"/>
            <w:tcBorders>
              <w:top w:val="nil"/>
              <w:left w:val="nil"/>
              <w:bottom w:val="single" w:sz="4" w:space="0" w:color="auto"/>
              <w:right w:val="single" w:sz="4" w:space="0" w:color="auto"/>
            </w:tcBorders>
            <w:shd w:val="clear" w:color="auto" w:fill="auto"/>
            <w:vAlign w:val="center"/>
            <w:hideMark/>
          </w:tcPr>
          <w:p w14:paraId="28612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1059434.5</w:t>
            </w:r>
          </w:p>
        </w:tc>
        <w:tc>
          <w:tcPr>
            <w:tcW w:w="853" w:type="dxa"/>
            <w:tcBorders>
              <w:top w:val="nil"/>
              <w:left w:val="nil"/>
              <w:bottom w:val="single" w:sz="4" w:space="0" w:color="auto"/>
              <w:right w:val="single" w:sz="4" w:space="0" w:color="auto"/>
            </w:tcBorders>
            <w:shd w:val="clear" w:color="auto" w:fill="auto"/>
            <w:vAlign w:val="center"/>
            <w:hideMark/>
          </w:tcPr>
          <w:p w14:paraId="3121F7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648436.83</w:t>
            </w:r>
          </w:p>
        </w:tc>
        <w:tc>
          <w:tcPr>
            <w:tcW w:w="2374" w:type="dxa"/>
            <w:tcBorders>
              <w:top w:val="nil"/>
              <w:left w:val="nil"/>
              <w:bottom w:val="single" w:sz="4" w:space="0" w:color="auto"/>
              <w:right w:val="single" w:sz="4" w:space="0" w:color="auto"/>
            </w:tcBorders>
            <w:shd w:val="clear" w:color="auto" w:fill="auto"/>
            <w:vAlign w:val="center"/>
            <w:hideMark/>
          </w:tcPr>
          <w:p w14:paraId="7F0EB070" w14:textId="77777777" w:rsidR="003D1C0B" w:rsidRPr="000E7272" w:rsidRDefault="003D1C0B" w:rsidP="00A26B95">
            <w:pPr>
              <w:spacing w:after="0" w:line="240" w:lineRule="auto"/>
              <w:rPr>
                <w:color w:val="000000"/>
                <w:sz w:val="16"/>
                <w:szCs w:val="16"/>
              </w:rPr>
            </w:pPr>
            <w:r w:rsidRPr="000E7272">
              <w:rPr>
                <w:color w:val="000000"/>
                <w:sz w:val="16"/>
                <w:szCs w:val="16"/>
              </w:rPr>
              <w:t>Jiřího Tomana 275, Polabiny, 53009, Pardubice</w:t>
            </w:r>
          </w:p>
        </w:tc>
        <w:tc>
          <w:tcPr>
            <w:tcW w:w="447" w:type="dxa"/>
            <w:tcBorders>
              <w:top w:val="nil"/>
              <w:left w:val="nil"/>
              <w:bottom w:val="single" w:sz="4" w:space="0" w:color="auto"/>
              <w:right w:val="single" w:sz="4" w:space="0" w:color="auto"/>
            </w:tcBorders>
            <w:shd w:val="clear" w:color="auto" w:fill="auto"/>
            <w:vAlign w:val="center"/>
            <w:hideMark/>
          </w:tcPr>
          <w:p w14:paraId="7193C4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5FE6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3ECB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53020</w:t>
            </w:r>
          </w:p>
        </w:tc>
        <w:tc>
          <w:tcPr>
            <w:tcW w:w="1333" w:type="dxa"/>
            <w:tcBorders>
              <w:top w:val="nil"/>
              <w:left w:val="nil"/>
              <w:bottom w:val="single" w:sz="4" w:space="0" w:color="auto"/>
              <w:right w:val="single" w:sz="4" w:space="0" w:color="auto"/>
            </w:tcBorders>
            <w:shd w:val="clear" w:color="auto" w:fill="auto"/>
            <w:vAlign w:val="center"/>
            <w:hideMark/>
          </w:tcPr>
          <w:p w14:paraId="6E06E0A2" w14:textId="77777777" w:rsidR="003D1C0B" w:rsidRPr="000E7272" w:rsidRDefault="003D1C0B" w:rsidP="00A26B95">
            <w:pPr>
              <w:spacing w:after="0" w:line="240" w:lineRule="auto"/>
              <w:rPr>
                <w:color w:val="000000"/>
                <w:sz w:val="16"/>
                <w:szCs w:val="16"/>
              </w:rPr>
            </w:pPr>
            <w:r w:rsidRPr="000E7272">
              <w:rPr>
                <w:color w:val="000000"/>
                <w:sz w:val="16"/>
                <w:szCs w:val="16"/>
              </w:rPr>
              <w:t>DSPU Pardubice</w:t>
            </w:r>
          </w:p>
        </w:tc>
        <w:tc>
          <w:tcPr>
            <w:tcW w:w="1044" w:type="dxa"/>
            <w:tcBorders>
              <w:top w:val="nil"/>
              <w:left w:val="nil"/>
              <w:bottom w:val="single" w:sz="4" w:space="0" w:color="auto"/>
              <w:right w:val="single" w:sz="4" w:space="0" w:color="auto"/>
            </w:tcBorders>
            <w:shd w:val="clear" w:color="auto" w:fill="auto"/>
            <w:vAlign w:val="center"/>
            <w:hideMark/>
          </w:tcPr>
          <w:p w14:paraId="18E4972C"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14883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7701331</w:t>
            </w:r>
          </w:p>
        </w:tc>
        <w:tc>
          <w:tcPr>
            <w:tcW w:w="933" w:type="dxa"/>
            <w:tcBorders>
              <w:top w:val="nil"/>
              <w:left w:val="nil"/>
              <w:bottom w:val="single" w:sz="4" w:space="0" w:color="auto"/>
              <w:right w:val="single" w:sz="4" w:space="0" w:color="auto"/>
            </w:tcBorders>
            <w:shd w:val="clear" w:color="auto" w:fill="auto"/>
            <w:vAlign w:val="center"/>
            <w:hideMark/>
          </w:tcPr>
          <w:p w14:paraId="47D63B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1061255.8</w:t>
            </w:r>
          </w:p>
        </w:tc>
        <w:tc>
          <w:tcPr>
            <w:tcW w:w="853" w:type="dxa"/>
            <w:tcBorders>
              <w:top w:val="nil"/>
              <w:left w:val="nil"/>
              <w:bottom w:val="single" w:sz="4" w:space="0" w:color="auto"/>
              <w:right w:val="single" w:sz="4" w:space="0" w:color="auto"/>
            </w:tcBorders>
            <w:shd w:val="clear" w:color="auto" w:fill="auto"/>
            <w:vAlign w:val="center"/>
            <w:hideMark/>
          </w:tcPr>
          <w:p w14:paraId="00C56D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648562.61</w:t>
            </w:r>
          </w:p>
        </w:tc>
        <w:tc>
          <w:tcPr>
            <w:tcW w:w="2374" w:type="dxa"/>
            <w:tcBorders>
              <w:top w:val="nil"/>
              <w:left w:val="nil"/>
              <w:bottom w:val="single" w:sz="4" w:space="0" w:color="auto"/>
              <w:right w:val="single" w:sz="4" w:space="0" w:color="auto"/>
            </w:tcBorders>
            <w:shd w:val="clear" w:color="auto" w:fill="auto"/>
            <w:vAlign w:val="center"/>
            <w:hideMark/>
          </w:tcPr>
          <w:p w14:paraId="3111491B"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Palackého třída 1233, </w:t>
            </w:r>
            <w:proofErr w:type="gramStart"/>
            <w:r w:rsidRPr="000E7272">
              <w:rPr>
                <w:color w:val="000000"/>
                <w:sz w:val="16"/>
                <w:szCs w:val="16"/>
              </w:rPr>
              <w:t>Zelené</w:t>
            </w:r>
            <w:proofErr w:type="gramEnd"/>
            <w:r w:rsidRPr="000E7272">
              <w:rPr>
                <w:color w:val="000000"/>
                <w:sz w:val="16"/>
                <w:szCs w:val="16"/>
              </w:rPr>
              <w:t xml:space="preserve"> Předměstí, 53002, Pardubice</w:t>
            </w:r>
          </w:p>
        </w:tc>
        <w:tc>
          <w:tcPr>
            <w:tcW w:w="447" w:type="dxa"/>
            <w:tcBorders>
              <w:top w:val="nil"/>
              <w:left w:val="nil"/>
              <w:bottom w:val="single" w:sz="4" w:space="0" w:color="auto"/>
              <w:right w:val="single" w:sz="4" w:space="0" w:color="auto"/>
            </w:tcBorders>
            <w:shd w:val="clear" w:color="auto" w:fill="auto"/>
            <w:vAlign w:val="center"/>
            <w:hideMark/>
          </w:tcPr>
          <w:p w14:paraId="7F2E54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C8BA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11F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53301</w:t>
            </w:r>
          </w:p>
        </w:tc>
        <w:tc>
          <w:tcPr>
            <w:tcW w:w="1333" w:type="dxa"/>
            <w:tcBorders>
              <w:top w:val="nil"/>
              <w:left w:val="nil"/>
              <w:bottom w:val="single" w:sz="4" w:space="0" w:color="auto"/>
              <w:right w:val="single" w:sz="4" w:space="0" w:color="auto"/>
            </w:tcBorders>
            <w:shd w:val="clear" w:color="auto" w:fill="auto"/>
            <w:vAlign w:val="center"/>
            <w:hideMark/>
          </w:tcPr>
          <w:p w14:paraId="0604F22B" w14:textId="77777777" w:rsidR="003D1C0B" w:rsidRPr="000E7272" w:rsidRDefault="003D1C0B" w:rsidP="00A26B95">
            <w:pPr>
              <w:spacing w:after="0" w:line="240" w:lineRule="auto"/>
              <w:rPr>
                <w:color w:val="000000"/>
                <w:sz w:val="16"/>
                <w:szCs w:val="16"/>
              </w:rPr>
            </w:pPr>
            <w:r w:rsidRPr="000E7272">
              <w:rPr>
                <w:color w:val="000000"/>
                <w:sz w:val="16"/>
                <w:szCs w:val="16"/>
              </w:rPr>
              <w:t>Pardubice 21</w:t>
            </w:r>
          </w:p>
        </w:tc>
        <w:tc>
          <w:tcPr>
            <w:tcW w:w="1044" w:type="dxa"/>
            <w:tcBorders>
              <w:top w:val="nil"/>
              <w:left w:val="nil"/>
              <w:bottom w:val="single" w:sz="4" w:space="0" w:color="auto"/>
              <w:right w:val="single" w:sz="4" w:space="0" w:color="auto"/>
            </w:tcBorders>
            <w:shd w:val="clear" w:color="auto" w:fill="auto"/>
            <w:vAlign w:val="center"/>
            <w:hideMark/>
          </w:tcPr>
          <w:p w14:paraId="06CB1399"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37BB7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26650452</w:t>
            </w:r>
          </w:p>
        </w:tc>
        <w:tc>
          <w:tcPr>
            <w:tcW w:w="933" w:type="dxa"/>
            <w:tcBorders>
              <w:top w:val="nil"/>
              <w:left w:val="nil"/>
              <w:bottom w:val="single" w:sz="4" w:space="0" w:color="auto"/>
              <w:right w:val="single" w:sz="4" w:space="0" w:color="auto"/>
            </w:tcBorders>
            <w:shd w:val="clear" w:color="auto" w:fill="auto"/>
            <w:vAlign w:val="center"/>
            <w:hideMark/>
          </w:tcPr>
          <w:p w14:paraId="2E90A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1062672</w:t>
            </w:r>
          </w:p>
        </w:tc>
        <w:tc>
          <w:tcPr>
            <w:tcW w:w="853" w:type="dxa"/>
            <w:tcBorders>
              <w:top w:val="nil"/>
              <w:left w:val="nil"/>
              <w:bottom w:val="single" w:sz="4" w:space="0" w:color="auto"/>
              <w:right w:val="single" w:sz="4" w:space="0" w:color="auto"/>
            </w:tcBorders>
            <w:shd w:val="clear" w:color="auto" w:fill="auto"/>
            <w:vAlign w:val="center"/>
            <w:hideMark/>
          </w:tcPr>
          <w:p w14:paraId="7F6DDB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644155</w:t>
            </w:r>
          </w:p>
        </w:tc>
        <w:tc>
          <w:tcPr>
            <w:tcW w:w="2374" w:type="dxa"/>
            <w:tcBorders>
              <w:top w:val="nil"/>
              <w:left w:val="nil"/>
              <w:bottom w:val="single" w:sz="4" w:space="0" w:color="auto"/>
              <w:right w:val="single" w:sz="4" w:space="0" w:color="auto"/>
            </w:tcBorders>
            <w:shd w:val="clear" w:color="auto" w:fill="auto"/>
            <w:vAlign w:val="center"/>
            <w:hideMark/>
          </w:tcPr>
          <w:p w14:paraId="34812B40" w14:textId="77777777" w:rsidR="003D1C0B" w:rsidRPr="000E7272" w:rsidRDefault="003D1C0B" w:rsidP="00A26B95">
            <w:pPr>
              <w:spacing w:after="0" w:line="240" w:lineRule="auto"/>
              <w:rPr>
                <w:color w:val="000000"/>
                <w:sz w:val="16"/>
                <w:szCs w:val="16"/>
              </w:rPr>
            </w:pPr>
            <w:r w:rsidRPr="000E7272">
              <w:rPr>
                <w:color w:val="000000"/>
                <w:sz w:val="16"/>
                <w:szCs w:val="16"/>
              </w:rPr>
              <w:t>Průmyslová 495, Pardubičky, 53301, Pardubice</w:t>
            </w:r>
          </w:p>
        </w:tc>
        <w:tc>
          <w:tcPr>
            <w:tcW w:w="447" w:type="dxa"/>
            <w:tcBorders>
              <w:top w:val="nil"/>
              <w:left w:val="nil"/>
              <w:bottom w:val="single" w:sz="4" w:space="0" w:color="auto"/>
              <w:right w:val="single" w:sz="4" w:space="0" w:color="auto"/>
            </w:tcBorders>
            <w:shd w:val="clear" w:color="auto" w:fill="auto"/>
            <w:vAlign w:val="center"/>
            <w:hideMark/>
          </w:tcPr>
          <w:p w14:paraId="5A64F9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E8185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B412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53303</w:t>
            </w:r>
          </w:p>
        </w:tc>
        <w:tc>
          <w:tcPr>
            <w:tcW w:w="1333" w:type="dxa"/>
            <w:tcBorders>
              <w:top w:val="nil"/>
              <w:left w:val="nil"/>
              <w:bottom w:val="single" w:sz="4" w:space="0" w:color="auto"/>
              <w:right w:val="single" w:sz="4" w:space="0" w:color="auto"/>
            </w:tcBorders>
            <w:shd w:val="clear" w:color="auto" w:fill="auto"/>
            <w:vAlign w:val="center"/>
            <w:hideMark/>
          </w:tcPr>
          <w:p w14:paraId="083F874C" w14:textId="77777777" w:rsidR="003D1C0B" w:rsidRPr="000E7272" w:rsidRDefault="003D1C0B" w:rsidP="00A26B95">
            <w:pPr>
              <w:spacing w:after="0" w:line="240" w:lineRule="auto"/>
              <w:rPr>
                <w:color w:val="000000"/>
                <w:sz w:val="16"/>
                <w:szCs w:val="16"/>
              </w:rPr>
            </w:pPr>
            <w:r w:rsidRPr="000E7272">
              <w:rPr>
                <w:color w:val="000000"/>
                <w:sz w:val="16"/>
                <w:szCs w:val="16"/>
              </w:rPr>
              <w:t>Dašice v Čechách</w:t>
            </w:r>
          </w:p>
        </w:tc>
        <w:tc>
          <w:tcPr>
            <w:tcW w:w="1044" w:type="dxa"/>
            <w:tcBorders>
              <w:top w:val="nil"/>
              <w:left w:val="nil"/>
              <w:bottom w:val="single" w:sz="4" w:space="0" w:color="auto"/>
              <w:right w:val="single" w:sz="4" w:space="0" w:color="auto"/>
            </w:tcBorders>
            <w:shd w:val="clear" w:color="auto" w:fill="auto"/>
            <w:vAlign w:val="center"/>
            <w:hideMark/>
          </w:tcPr>
          <w:p w14:paraId="08362FA7" w14:textId="77777777" w:rsidR="003D1C0B" w:rsidRPr="000E7272" w:rsidRDefault="003D1C0B" w:rsidP="00A26B95">
            <w:pPr>
              <w:spacing w:after="0" w:line="240" w:lineRule="auto"/>
              <w:rPr>
                <w:color w:val="000000"/>
                <w:sz w:val="16"/>
                <w:szCs w:val="16"/>
              </w:rPr>
            </w:pPr>
            <w:r w:rsidRPr="000E7272">
              <w:rPr>
                <w:color w:val="000000"/>
                <w:sz w:val="16"/>
                <w:szCs w:val="16"/>
              </w:rPr>
              <w:t>Dašice</w:t>
            </w:r>
          </w:p>
        </w:tc>
        <w:tc>
          <w:tcPr>
            <w:tcW w:w="796" w:type="dxa"/>
            <w:tcBorders>
              <w:top w:val="nil"/>
              <w:left w:val="nil"/>
              <w:bottom w:val="single" w:sz="4" w:space="0" w:color="auto"/>
              <w:right w:val="single" w:sz="4" w:space="0" w:color="auto"/>
            </w:tcBorders>
            <w:shd w:val="clear" w:color="auto" w:fill="auto"/>
            <w:vAlign w:val="center"/>
            <w:hideMark/>
          </w:tcPr>
          <w:p w14:paraId="21CEC0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13145789</w:t>
            </w:r>
          </w:p>
        </w:tc>
        <w:tc>
          <w:tcPr>
            <w:tcW w:w="933" w:type="dxa"/>
            <w:tcBorders>
              <w:top w:val="nil"/>
              <w:left w:val="nil"/>
              <w:bottom w:val="single" w:sz="4" w:space="0" w:color="auto"/>
              <w:right w:val="single" w:sz="4" w:space="0" w:color="auto"/>
            </w:tcBorders>
            <w:shd w:val="clear" w:color="auto" w:fill="auto"/>
            <w:vAlign w:val="center"/>
            <w:hideMark/>
          </w:tcPr>
          <w:p w14:paraId="13B26C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1062953.32</w:t>
            </w:r>
          </w:p>
        </w:tc>
        <w:tc>
          <w:tcPr>
            <w:tcW w:w="853" w:type="dxa"/>
            <w:tcBorders>
              <w:top w:val="nil"/>
              <w:left w:val="nil"/>
              <w:bottom w:val="single" w:sz="4" w:space="0" w:color="auto"/>
              <w:right w:val="single" w:sz="4" w:space="0" w:color="auto"/>
            </w:tcBorders>
            <w:shd w:val="clear" w:color="auto" w:fill="auto"/>
            <w:vAlign w:val="center"/>
            <w:hideMark/>
          </w:tcPr>
          <w:p w14:paraId="3EF3CA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637616.96</w:t>
            </w:r>
          </w:p>
        </w:tc>
        <w:tc>
          <w:tcPr>
            <w:tcW w:w="2374" w:type="dxa"/>
            <w:tcBorders>
              <w:top w:val="nil"/>
              <w:left w:val="nil"/>
              <w:bottom w:val="single" w:sz="4" w:space="0" w:color="auto"/>
              <w:right w:val="single" w:sz="4" w:space="0" w:color="auto"/>
            </w:tcBorders>
            <w:shd w:val="clear" w:color="auto" w:fill="auto"/>
            <w:vAlign w:val="center"/>
            <w:hideMark/>
          </w:tcPr>
          <w:p w14:paraId="29B54273" w14:textId="77777777" w:rsidR="003D1C0B" w:rsidRPr="000E7272" w:rsidRDefault="003D1C0B" w:rsidP="00A26B95">
            <w:pPr>
              <w:spacing w:after="0" w:line="240" w:lineRule="auto"/>
              <w:rPr>
                <w:color w:val="000000"/>
                <w:sz w:val="16"/>
                <w:szCs w:val="16"/>
              </w:rPr>
            </w:pPr>
            <w:r w:rsidRPr="000E7272">
              <w:rPr>
                <w:color w:val="000000"/>
                <w:sz w:val="16"/>
                <w:szCs w:val="16"/>
              </w:rPr>
              <w:t>Komenského 25, 53303, Dašice</w:t>
            </w:r>
          </w:p>
        </w:tc>
        <w:tc>
          <w:tcPr>
            <w:tcW w:w="447" w:type="dxa"/>
            <w:tcBorders>
              <w:top w:val="nil"/>
              <w:left w:val="nil"/>
              <w:bottom w:val="single" w:sz="4" w:space="0" w:color="auto"/>
              <w:right w:val="single" w:sz="4" w:space="0" w:color="auto"/>
            </w:tcBorders>
            <w:shd w:val="clear" w:color="auto" w:fill="auto"/>
            <w:vAlign w:val="center"/>
            <w:hideMark/>
          </w:tcPr>
          <w:p w14:paraId="29C2F9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1172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FB06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53304</w:t>
            </w:r>
          </w:p>
        </w:tc>
        <w:tc>
          <w:tcPr>
            <w:tcW w:w="1333" w:type="dxa"/>
            <w:tcBorders>
              <w:top w:val="nil"/>
              <w:left w:val="nil"/>
              <w:bottom w:val="single" w:sz="4" w:space="0" w:color="auto"/>
              <w:right w:val="single" w:sz="4" w:space="0" w:color="auto"/>
            </w:tcBorders>
            <w:shd w:val="clear" w:color="auto" w:fill="auto"/>
            <w:vAlign w:val="center"/>
            <w:hideMark/>
          </w:tcPr>
          <w:p w14:paraId="022D3DAC" w14:textId="77777777" w:rsidR="003D1C0B" w:rsidRPr="000E7272" w:rsidRDefault="003D1C0B" w:rsidP="00A26B95">
            <w:pPr>
              <w:spacing w:after="0" w:line="240" w:lineRule="auto"/>
              <w:rPr>
                <w:color w:val="000000"/>
                <w:sz w:val="16"/>
                <w:szCs w:val="16"/>
              </w:rPr>
            </w:pPr>
            <w:r w:rsidRPr="000E7272">
              <w:rPr>
                <w:color w:val="000000"/>
                <w:sz w:val="16"/>
                <w:szCs w:val="16"/>
              </w:rPr>
              <w:t>Sezemice</w:t>
            </w:r>
          </w:p>
        </w:tc>
        <w:tc>
          <w:tcPr>
            <w:tcW w:w="1044" w:type="dxa"/>
            <w:tcBorders>
              <w:top w:val="nil"/>
              <w:left w:val="nil"/>
              <w:bottom w:val="single" w:sz="4" w:space="0" w:color="auto"/>
              <w:right w:val="single" w:sz="4" w:space="0" w:color="auto"/>
            </w:tcBorders>
            <w:shd w:val="clear" w:color="auto" w:fill="auto"/>
            <w:vAlign w:val="center"/>
            <w:hideMark/>
          </w:tcPr>
          <w:p w14:paraId="1CA39B78" w14:textId="77777777" w:rsidR="003D1C0B" w:rsidRPr="000E7272" w:rsidRDefault="003D1C0B" w:rsidP="00A26B95">
            <w:pPr>
              <w:spacing w:after="0" w:line="240" w:lineRule="auto"/>
              <w:rPr>
                <w:color w:val="000000"/>
                <w:sz w:val="16"/>
                <w:szCs w:val="16"/>
              </w:rPr>
            </w:pPr>
            <w:r w:rsidRPr="000E7272">
              <w:rPr>
                <w:color w:val="000000"/>
                <w:sz w:val="16"/>
                <w:szCs w:val="16"/>
              </w:rPr>
              <w:t>Sezemice</w:t>
            </w:r>
          </w:p>
        </w:tc>
        <w:tc>
          <w:tcPr>
            <w:tcW w:w="796" w:type="dxa"/>
            <w:tcBorders>
              <w:top w:val="nil"/>
              <w:left w:val="nil"/>
              <w:bottom w:val="single" w:sz="4" w:space="0" w:color="auto"/>
              <w:right w:val="single" w:sz="4" w:space="0" w:color="auto"/>
            </w:tcBorders>
            <w:shd w:val="clear" w:color="auto" w:fill="auto"/>
            <w:vAlign w:val="center"/>
            <w:hideMark/>
          </w:tcPr>
          <w:p w14:paraId="4B9015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7601824</w:t>
            </w:r>
          </w:p>
        </w:tc>
        <w:tc>
          <w:tcPr>
            <w:tcW w:w="933" w:type="dxa"/>
            <w:tcBorders>
              <w:top w:val="nil"/>
              <w:left w:val="nil"/>
              <w:bottom w:val="single" w:sz="4" w:space="0" w:color="auto"/>
              <w:right w:val="single" w:sz="4" w:space="0" w:color="auto"/>
            </w:tcBorders>
            <w:shd w:val="clear" w:color="auto" w:fill="auto"/>
            <w:vAlign w:val="center"/>
            <w:hideMark/>
          </w:tcPr>
          <w:p w14:paraId="71A7D7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1058333.07</w:t>
            </w:r>
          </w:p>
        </w:tc>
        <w:tc>
          <w:tcPr>
            <w:tcW w:w="853" w:type="dxa"/>
            <w:tcBorders>
              <w:top w:val="nil"/>
              <w:left w:val="nil"/>
              <w:bottom w:val="single" w:sz="4" w:space="0" w:color="auto"/>
              <w:right w:val="single" w:sz="4" w:space="0" w:color="auto"/>
            </w:tcBorders>
            <w:shd w:val="clear" w:color="auto" w:fill="auto"/>
            <w:vAlign w:val="center"/>
            <w:hideMark/>
          </w:tcPr>
          <w:p w14:paraId="4F14BE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641514.35</w:t>
            </w:r>
          </w:p>
        </w:tc>
        <w:tc>
          <w:tcPr>
            <w:tcW w:w="2374" w:type="dxa"/>
            <w:tcBorders>
              <w:top w:val="nil"/>
              <w:left w:val="nil"/>
              <w:bottom w:val="single" w:sz="4" w:space="0" w:color="auto"/>
              <w:right w:val="single" w:sz="4" w:space="0" w:color="auto"/>
            </w:tcBorders>
            <w:shd w:val="clear" w:color="auto" w:fill="auto"/>
            <w:vAlign w:val="center"/>
            <w:hideMark/>
          </w:tcPr>
          <w:p w14:paraId="69DA2F24" w14:textId="77777777" w:rsidR="003D1C0B" w:rsidRPr="000E7272" w:rsidRDefault="003D1C0B" w:rsidP="00A26B95">
            <w:pPr>
              <w:spacing w:after="0" w:line="240" w:lineRule="auto"/>
              <w:rPr>
                <w:color w:val="000000"/>
                <w:sz w:val="16"/>
                <w:szCs w:val="16"/>
              </w:rPr>
            </w:pPr>
            <w:r w:rsidRPr="000E7272">
              <w:rPr>
                <w:color w:val="000000"/>
                <w:sz w:val="16"/>
                <w:szCs w:val="16"/>
              </w:rPr>
              <w:t>Smetanova 114, 53304, Sezemice</w:t>
            </w:r>
          </w:p>
        </w:tc>
        <w:tc>
          <w:tcPr>
            <w:tcW w:w="447" w:type="dxa"/>
            <w:tcBorders>
              <w:top w:val="nil"/>
              <w:left w:val="nil"/>
              <w:bottom w:val="single" w:sz="4" w:space="0" w:color="auto"/>
              <w:right w:val="single" w:sz="4" w:space="0" w:color="auto"/>
            </w:tcBorders>
            <w:shd w:val="clear" w:color="auto" w:fill="auto"/>
            <w:vAlign w:val="center"/>
            <w:hideMark/>
          </w:tcPr>
          <w:p w14:paraId="724F6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842A7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7575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53305</w:t>
            </w:r>
          </w:p>
        </w:tc>
        <w:tc>
          <w:tcPr>
            <w:tcW w:w="1333" w:type="dxa"/>
            <w:tcBorders>
              <w:top w:val="nil"/>
              <w:left w:val="nil"/>
              <w:bottom w:val="single" w:sz="4" w:space="0" w:color="auto"/>
              <w:right w:val="single" w:sz="4" w:space="0" w:color="auto"/>
            </w:tcBorders>
            <w:shd w:val="clear" w:color="auto" w:fill="auto"/>
            <w:vAlign w:val="center"/>
            <w:hideMark/>
          </w:tcPr>
          <w:p w14:paraId="10363417" w14:textId="77777777" w:rsidR="003D1C0B" w:rsidRPr="000E7272" w:rsidRDefault="003D1C0B" w:rsidP="00A26B95">
            <w:pPr>
              <w:spacing w:after="0" w:line="240" w:lineRule="auto"/>
              <w:rPr>
                <w:color w:val="000000"/>
                <w:sz w:val="16"/>
                <w:szCs w:val="16"/>
              </w:rPr>
            </w:pPr>
            <w:r w:rsidRPr="000E7272">
              <w:rPr>
                <w:color w:val="000000"/>
                <w:sz w:val="16"/>
                <w:szCs w:val="16"/>
              </w:rPr>
              <w:t>Dříteč</w:t>
            </w:r>
          </w:p>
        </w:tc>
        <w:tc>
          <w:tcPr>
            <w:tcW w:w="1044" w:type="dxa"/>
            <w:tcBorders>
              <w:top w:val="nil"/>
              <w:left w:val="nil"/>
              <w:bottom w:val="single" w:sz="4" w:space="0" w:color="auto"/>
              <w:right w:val="single" w:sz="4" w:space="0" w:color="auto"/>
            </w:tcBorders>
            <w:shd w:val="clear" w:color="auto" w:fill="auto"/>
            <w:vAlign w:val="center"/>
            <w:hideMark/>
          </w:tcPr>
          <w:p w14:paraId="0A790351" w14:textId="77777777" w:rsidR="003D1C0B" w:rsidRPr="000E7272" w:rsidRDefault="003D1C0B" w:rsidP="00A26B95">
            <w:pPr>
              <w:spacing w:after="0" w:line="240" w:lineRule="auto"/>
              <w:rPr>
                <w:color w:val="000000"/>
                <w:sz w:val="16"/>
                <w:szCs w:val="16"/>
              </w:rPr>
            </w:pPr>
            <w:r w:rsidRPr="000E7272">
              <w:rPr>
                <w:color w:val="000000"/>
                <w:sz w:val="16"/>
                <w:szCs w:val="16"/>
              </w:rPr>
              <w:t>Dříteč</w:t>
            </w:r>
          </w:p>
        </w:tc>
        <w:tc>
          <w:tcPr>
            <w:tcW w:w="796" w:type="dxa"/>
            <w:tcBorders>
              <w:top w:val="nil"/>
              <w:left w:val="nil"/>
              <w:bottom w:val="single" w:sz="4" w:space="0" w:color="auto"/>
              <w:right w:val="single" w:sz="4" w:space="0" w:color="auto"/>
            </w:tcBorders>
            <w:shd w:val="clear" w:color="auto" w:fill="auto"/>
            <w:vAlign w:val="center"/>
            <w:hideMark/>
          </w:tcPr>
          <w:p w14:paraId="5F80E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25915436</w:t>
            </w:r>
          </w:p>
        </w:tc>
        <w:tc>
          <w:tcPr>
            <w:tcW w:w="933" w:type="dxa"/>
            <w:tcBorders>
              <w:top w:val="nil"/>
              <w:left w:val="nil"/>
              <w:bottom w:val="single" w:sz="4" w:space="0" w:color="auto"/>
              <w:right w:val="single" w:sz="4" w:space="0" w:color="auto"/>
            </w:tcBorders>
            <w:shd w:val="clear" w:color="auto" w:fill="auto"/>
            <w:vAlign w:val="center"/>
            <w:hideMark/>
          </w:tcPr>
          <w:p w14:paraId="701C8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1053638.6</w:t>
            </w:r>
          </w:p>
        </w:tc>
        <w:tc>
          <w:tcPr>
            <w:tcW w:w="853" w:type="dxa"/>
            <w:tcBorders>
              <w:top w:val="nil"/>
              <w:left w:val="nil"/>
              <w:bottom w:val="single" w:sz="4" w:space="0" w:color="auto"/>
              <w:right w:val="single" w:sz="4" w:space="0" w:color="auto"/>
            </w:tcBorders>
            <w:shd w:val="clear" w:color="auto" w:fill="auto"/>
            <w:vAlign w:val="center"/>
            <w:hideMark/>
          </w:tcPr>
          <w:p w14:paraId="11D893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644037.46</w:t>
            </w:r>
          </w:p>
        </w:tc>
        <w:tc>
          <w:tcPr>
            <w:tcW w:w="2374" w:type="dxa"/>
            <w:tcBorders>
              <w:top w:val="nil"/>
              <w:left w:val="nil"/>
              <w:bottom w:val="single" w:sz="4" w:space="0" w:color="auto"/>
              <w:right w:val="single" w:sz="4" w:space="0" w:color="auto"/>
            </w:tcBorders>
            <w:shd w:val="clear" w:color="auto" w:fill="auto"/>
            <w:vAlign w:val="center"/>
            <w:hideMark/>
          </w:tcPr>
          <w:p w14:paraId="3C90D791" w14:textId="77777777" w:rsidR="003D1C0B" w:rsidRPr="000E7272" w:rsidRDefault="003D1C0B" w:rsidP="00A26B95">
            <w:pPr>
              <w:spacing w:after="0" w:line="240" w:lineRule="auto"/>
              <w:rPr>
                <w:color w:val="000000"/>
                <w:sz w:val="16"/>
                <w:szCs w:val="16"/>
              </w:rPr>
            </w:pPr>
            <w:r w:rsidRPr="000E7272">
              <w:rPr>
                <w:color w:val="000000"/>
                <w:sz w:val="16"/>
                <w:szCs w:val="16"/>
              </w:rPr>
              <w:t>č.p. 116, 53305, Dříteč</w:t>
            </w:r>
          </w:p>
        </w:tc>
        <w:tc>
          <w:tcPr>
            <w:tcW w:w="447" w:type="dxa"/>
            <w:tcBorders>
              <w:top w:val="nil"/>
              <w:left w:val="nil"/>
              <w:bottom w:val="single" w:sz="4" w:space="0" w:color="auto"/>
              <w:right w:val="single" w:sz="4" w:space="0" w:color="auto"/>
            </w:tcBorders>
            <w:shd w:val="clear" w:color="auto" w:fill="auto"/>
            <w:vAlign w:val="center"/>
            <w:hideMark/>
          </w:tcPr>
          <w:p w14:paraId="1BAA9E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0A8BC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5F42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53311</w:t>
            </w:r>
          </w:p>
        </w:tc>
        <w:tc>
          <w:tcPr>
            <w:tcW w:w="1333" w:type="dxa"/>
            <w:tcBorders>
              <w:top w:val="nil"/>
              <w:left w:val="nil"/>
              <w:bottom w:val="single" w:sz="4" w:space="0" w:color="auto"/>
              <w:right w:val="single" w:sz="4" w:space="0" w:color="auto"/>
            </w:tcBorders>
            <w:shd w:val="clear" w:color="auto" w:fill="auto"/>
            <w:vAlign w:val="center"/>
            <w:hideMark/>
          </w:tcPr>
          <w:p w14:paraId="19916A7E" w14:textId="77777777" w:rsidR="003D1C0B" w:rsidRPr="000E7272" w:rsidRDefault="003D1C0B" w:rsidP="00A26B95">
            <w:pPr>
              <w:spacing w:after="0" w:line="240" w:lineRule="auto"/>
              <w:rPr>
                <w:color w:val="000000"/>
                <w:sz w:val="16"/>
                <w:szCs w:val="16"/>
              </w:rPr>
            </w:pPr>
            <w:r w:rsidRPr="000E7272">
              <w:rPr>
                <w:color w:val="000000"/>
                <w:sz w:val="16"/>
                <w:szCs w:val="16"/>
              </w:rPr>
              <w:t>Zdechovice</w:t>
            </w:r>
          </w:p>
        </w:tc>
        <w:tc>
          <w:tcPr>
            <w:tcW w:w="1044" w:type="dxa"/>
            <w:tcBorders>
              <w:top w:val="nil"/>
              <w:left w:val="nil"/>
              <w:bottom w:val="single" w:sz="4" w:space="0" w:color="auto"/>
              <w:right w:val="single" w:sz="4" w:space="0" w:color="auto"/>
            </w:tcBorders>
            <w:shd w:val="clear" w:color="auto" w:fill="auto"/>
            <w:vAlign w:val="center"/>
            <w:hideMark/>
          </w:tcPr>
          <w:p w14:paraId="7AAF1EF7" w14:textId="77777777" w:rsidR="003D1C0B" w:rsidRPr="000E7272" w:rsidRDefault="003D1C0B" w:rsidP="00A26B95">
            <w:pPr>
              <w:spacing w:after="0" w:line="240" w:lineRule="auto"/>
              <w:rPr>
                <w:color w:val="000000"/>
                <w:sz w:val="16"/>
                <w:szCs w:val="16"/>
              </w:rPr>
            </w:pPr>
            <w:r w:rsidRPr="000E7272">
              <w:rPr>
                <w:color w:val="000000"/>
                <w:sz w:val="16"/>
                <w:szCs w:val="16"/>
              </w:rPr>
              <w:t>Zdechovice</w:t>
            </w:r>
          </w:p>
        </w:tc>
        <w:tc>
          <w:tcPr>
            <w:tcW w:w="796" w:type="dxa"/>
            <w:tcBorders>
              <w:top w:val="nil"/>
              <w:left w:val="nil"/>
              <w:bottom w:val="single" w:sz="4" w:space="0" w:color="auto"/>
              <w:right w:val="single" w:sz="4" w:space="0" w:color="auto"/>
            </w:tcBorders>
            <w:shd w:val="clear" w:color="auto" w:fill="auto"/>
            <w:vAlign w:val="center"/>
            <w:hideMark/>
          </w:tcPr>
          <w:p w14:paraId="2B43D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7746831</w:t>
            </w:r>
          </w:p>
        </w:tc>
        <w:tc>
          <w:tcPr>
            <w:tcW w:w="933" w:type="dxa"/>
            <w:tcBorders>
              <w:top w:val="nil"/>
              <w:left w:val="nil"/>
              <w:bottom w:val="single" w:sz="4" w:space="0" w:color="auto"/>
              <w:right w:val="single" w:sz="4" w:space="0" w:color="auto"/>
            </w:tcBorders>
            <w:shd w:val="clear" w:color="auto" w:fill="auto"/>
            <w:vAlign w:val="center"/>
            <w:hideMark/>
          </w:tcPr>
          <w:p w14:paraId="648CA8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1060850.62</w:t>
            </w:r>
          </w:p>
        </w:tc>
        <w:tc>
          <w:tcPr>
            <w:tcW w:w="853" w:type="dxa"/>
            <w:tcBorders>
              <w:top w:val="nil"/>
              <w:left w:val="nil"/>
              <w:bottom w:val="single" w:sz="4" w:space="0" w:color="auto"/>
              <w:right w:val="single" w:sz="4" w:space="0" w:color="auto"/>
            </w:tcBorders>
            <w:shd w:val="clear" w:color="auto" w:fill="auto"/>
            <w:vAlign w:val="center"/>
            <w:hideMark/>
          </w:tcPr>
          <w:p w14:paraId="0339D4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669575.44</w:t>
            </w:r>
          </w:p>
        </w:tc>
        <w:tc>
          <w:tcPr>
            <w:tcW w:w="2374" w:type="dxa"/>
            <w:tcBorders>
              <w:top w:val="nil"/>
              <w:left w:val="nil"/>
              <w:bottom w:val="single" w:sz="4" w:space="0" w:color="auto"/>
              <w:right w:val="single" w:sz="4" w:space="0" w:color="auto"/>
            </w:tcBorders>
            <w:shd w:val="clear" w:color="auto" w:fill="auto"/>
            <w:vAlign w:val="center"/>
            <w:hideMark/>
          </w:tcPr>
          <w:p w14:paraId="5C9E1AD8" w14:textId="77777777" w:rsidR="003D1C0B" w:rsidRPr="000E7272" w:rsidRDefault="003D1C0B" w:rsidP="00A26B95">
            <w:pPr>
              <w:spacing w:after="0" w:line="240" w:lineRule="auto"/>
              <w:rPr>
                <w:color w:val="000000"/>
                <w:sz w:val="16"/>
                <w:szCs w:val="16"/>
              </w:rPr>
            </w:pPr>
            <w:r w:rsidRPr="000E7272">
              <w:rPr>
                <w:color w:val="000000"/>
                <w:sz w:val="16"/>
                <w:szCs w:val="16"/>
              </w:rPr>
              <w:t>č.p. 5, 53311, Zdechovice</w:t>
            </w:r>
          </w:p>
        </w:tc>
        <w:tc>
          <w:tcPr>
            <w:tcW w:w="447" w:type="dxa"/>
            <w:tcBorders>
              <w:top w:val="nil"/>
              <w:left w:val="nil"/>
              <w:bottom w:val="single" w:sz="4" w:space="0" w:color="auto"/>
              <w:right w:val="single" w:sz="4" w:space="0" w:color="auto"/>
            </w:tcBorders>
            <w:shd w:val="clear" w:color="auto" w:fill="auto"/>
            <w:vAlign w:val="center"/>
            <w:hideMark/>
          </w:tcPr>
          <w:p w14:paraId="3878B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C768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A123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53312</w:t>
            </w:r>
          </w:p>
        </w:tc>
        <w:tc>
          <w:tcPr>
            <w:tcW w:w="1333" w:type="dxa"/>
            <w:tcBorders>
              <w:top w:val="nil"/>
              <w:left w:val="nil"/>
              <w:bottom w:val="single" w:sz="4" w:space="0" w:color="auto"/>
              <w:right w:val="single" w:sz="4" w:space="0" w:color="auto"/>
            </w:tcBorders>
            <w:shd w:val="clear" w:color="auto" w:fill="auto"/>
            <w:vAlign w:val="center"/>
            <w:hideMark/>
          </w:tcPr>
          <w:p w14:paraId="2DEC9571" w14:textId="77777777" w:rsidR="003D1C0B" w:rsidRPr="000E7272" w:rsidRDefault="003D1C0B" w:rsidP="00A26B95">
            <w:pPr>
              <w:spacing w:after="0" w:line="240" w:lineRule="auto"/>
              <w:rPr>
                <w:color w:val="000000"/>
                <w:sz w:val="16"/>
                <w:szCs w:val="16"/>
              </w:rPr>
            </w:pPr>
            <w:r w:rsidRPr="000E7272">
              <w:rPr>
                <w:color w:val="000000"/>
                <w:sz w:val="16"/>
                <w:szCs w:val="16"/>
              </w:rPr>
              <w:t>Chvaletice</w:t>
            </w:r>
          </w:p>
        </w:tc>
        <w:tc>
          <w:tcPr>
            <w:tcW w:w="1044" w:type="dxa"/>
            <w:tcBorders>
              <w:top w:val="nil"/>
              <w:left w:val="nil"/>
              <w:bottom w:val="single" w:sz="4" w:space="0" w:color="auto"/>
              <w:right w:val="single" w:sz="4" w:space="0" w:color="auto"/>
            </w:tcBorders>
            <w:shd w:val="clear" w:color="auto" w:fill="auto"/>
            <w:vAlign w:val="center"/>
            <w:hideMark/>
          </w:tcPr>
          <w:p w14:paraId="682DCF10" w14:textId="77777777" w:rsidR="003D1C0B" w:rsidRPr="000E7272" w:rsidRDefault="003D1C0B" w:rsidP="00A26B95">
            <w:pPr>
              <w:spacing w:after="0" w:line="240" w:lineRule="auto"/>
              <w:rPr>
                <w:color w:val="000000"/>
                <w:sz w:val="16"/>
                <w:szCs w:val="16"/>
              </w:rPr>
            </w:pPr>
            <w:r w:rsidRPr="000E7272">
              <w:rPr>
                <w:color w:val="000000"/>
                <w:sz w:val="16"/>
                <w:szCs w:val="16"/>
              </w:rPr>
              <w:t>Chvaletice</w:t>
            </w:r>
          </w:p>
        </w:tc>
        <w:tc>
          <w:tcPr>
            <w:tcW w:w="796" w:type="dxa"/>
            <w:tcBorders>
              <w:top w:val="nil"/>
              <w:left w:val="nil"/>
              <w:bottom w:val="single" w:sz="4" w:space="0" w:color="auto"/>
              <w:right w:val="single" w:sz="4" w:space="0" w:color="auto"/>
            </w:tcBorders>
            <w:shd w:val="clear" w:color="auto" w:fill="auto"/>
            <w:vAlign w:val="center"/>
            <w:hideMark/>
          </w:tcPr>
          <w:p w14:paraId="406D8F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7631570</w:t>
            </w:r>
          </w:p>
        </w:tc>
        <w:tc>
          <w:tcPr>
            <w:tcW w:w="933" w:type="dxa"/>
            <w:tcBorders>
              <w:top w:val="nil"/>
              <w:left w:val="nil"/>
              <w:bottom w:val="single" w:sz="4" w:space="0" w:color="auto"/>
              <w:right w:val="single" w:sz="4" w:space="0" w:color="auto"/>
            </w:tcBorders>
            <w:shd w:val="clear" w:color="auto" w:fill="auto"/>
            <w:vAlign w:val="center"/>
            <w:hideMark/>
          </w:tcPr>
          <w:p w14:paraId="463270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1058197.69</w:t>
            </w:r>
          </w:p>
        </w:tc>
        <w:tc>
          <w:tcPr>
            <w:tcW w:w="853" w:type="dxa"/>
            <w:tcBorders>
              <w:top w:val="nil"/>
              <w:left w:val="nil"/>
              <w:bottom w:val="single" w:sz="4" w:space="0" w:color="auto"/>
              <w:right w:val="single" w:sz="4" w:space="0" w:color="auto"/>
            </w:tcBorders>
            <w:shd w:val="clear" w:color="auto" w:fill="auto"/>
            <w:vAlign w:val="center"/>
            <w:hideMark/>
          </w:tcPr>
          <w:p w14:paraId="1800C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672746.69</w:t>
            </w:r>
          </w:p>
        </w:tc>
        <w:tc>
          <w:tcPr>
            <w:tcW w:w="2374" w:type="dxa"/>
            <w:tcBorders>
              <w:top w:val="nil"/>
              <w:left w:val="nil"/>
              <w:bottom w:val="single" w:sz="4" w:space="0" w:color="auto"/>
              <w:right w:val="single" w:sz="4" w:space="0" w:color="auto"/>
            </w:tcBorders>
            <w:shd w:val="clear" w:color="auto" w:fill="auto"/>
            <w:vAlign w:val="center"/>
            <w:hideMark/>
          </w:tcPr>
          <w:p w14:paraId="707DCFBC" w14:textId="77777777" w:rsidR="003D1C0B" w:rsidRPr="000E7272" w:rsidRDefault="003D1C0B" w:rsidP="00A26B95">
            <w:pPr>
              <w:spacing w:after="0" w:line="240" w:lineRule="auto"/>
              <w:rPr>
                <w:color w:val="000000"/>
                <w:sz w:val="16"/>
                <w:szCs w:val="16"/>
              </w:rPr>
            </w:pPr>
            <w:r w:rsidRPr="000E7272">
              <w:rPr>
                <w:color w:val="000000"/>
                <w:sz w:val="16"/>
                <w:szCs w:val="16"/>
              </w:rPr>
              <w:t>U Stadionu 238, 53312, Chvaletice</w:t>
            </w:r>
          </w:p>
        </w:tc>
        <w:tc>
          <w:tcPr>
            <w:tcW w:w="447" w:type="dxa"/>
            <w:tcBorders>
              <w:top w:val="nil"/>
              <w:left w:val="nil"/>
              <w:bottom w:val="single" w:sz="4" w:space="0" w:color="auto"/>
              <w:right w:val="single" w:sz="4" w:space="0" w:color="auto"/>
            </w:tcBorders>
            <w:shd w:val="clear" w:color="auto" w:fill="auto"/>
            <w:vAlign w:val="center"/>
            <w:hideMark/>
          </w:tcPr>
          <w:p w14:paraId="25975C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8D671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F5E6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53313</w:t>
            </w:r>
          </w:p>
        </w:tc>
        <w:tc>
          <w:tcPr>
            <w:tcW w:w="1333" w:type="dxa"/>
            <w:tcBorders>
              <w:top w:val="nil"/>
              <w:left w:val="nil"/>
              <w:bottom w:val="single" w:sz="4" w:space="0" w:color="auto"/>
              <w:right w:val="single" w:sz="4" w:space="0" w:color="auto"/>
            </w:tcBorders>
            <w:shd w:val="clear" w:color="auto" w:fill="auto"/>
            <w:vAlign w:val="center"/>
            <w:hideMark/>
          </w:tcPr>
          <w:p w14:paraId="0A9DE132" w14:textId="77777777" w:rsidR="003D1C0B" w:rsidRPr="000E7272" w:rsidRDefault="003D1C0B" w:rsidP="00A26B95">
            <w:pPr>
              <w:spacing w:after="0" w:line="240" w:lineRule="auto"/>
              <w:rPr>
                <w:color w:val="000000"/>
                <w:sz w:val="16"/>
                <w:szCs w:val="16"/>
              </w:rPr>
            </w:pPr>
            <w:r w:rsidRPr="000E7272">
              <w:rPr>
                <w:color w:val="000000"/>
                <w:sz w:val="16"/>
                <w:szCs w:val="16"/>
              </w:rPr>
              <w:t>Řečany nad Labem</w:t>
            </w:r>
          </w:p>
        </w:tc>
        <w:tc>
          <w:tcPr>
            <w:tcW w:w="1044" w:type="dxa"/>
            <w:tcBorders>
              <w:top w:val="nil"/>
              <w:left w:val="nil"/>
              <w:bottom w:val="single" w:sz="4" w:space="0" w:color="auto"/>
              <w:right w:val="single" w:sz="4" w:space="0" w:color="auto"/>
            </w:tcBorders>
            <w:shd w:val="clear" w:color="auto" w:fill="auto"/>
            <w:vAlign w:val="center"/>
            <w:hideMark/>
          </w:tcPr>
          <w:p w14:paraId="65D4F6CE" w14:textId="77777777" w:rsidR="003D1C0B" w:rsidRPr="000E7272" w:rsidRDefault="003D1C0B" w:rsidP="00A26B95">
            <w:pPr>
              <w:spacing w:after="0" w:line="240" w:lineRule="auto"/>
              <w:rPr>
                <w:color w:val="000000"/>
                <w:sz w:val="16"/>
                <w:szCs w:val="16"/>
              </w:rPr>
            </w:pPr>
            <w:r w:rsidRPr="000E7272">
              <w:rPr>
                <w:color w:val="000000"/>
                <w:sz w:val="16"/>
                <w:szCs w:val="16"/>
              </w:rPr>
              <w:t>Řečany nad Labem</w:t>
            </w:r>
          </w:p>
        </w:tc>
        <w:tc>
          <w:tcPr>
            <w:tcW w:w="796" w:type="dxa"/>
            <w:tcBorders>
              <w:top w:val="nil"/>
              <w:left w:val="nil"/>
              <w:bottom w:val="single" w:sz="4" w:space="0" w:color="auto"/>
              <w:right w:val="single" w:sz="4" w:space="0" w:color="auto"/>
            </w:tcBorders>
            <w:shd w:val="clear" w:color="auto" w:fill="auto"/>
            <w:vAlign w:val="center"/>
            <w:hideMark/>
          </w:tcPr>
          <w:p w14:paraId="360D2D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7594747</w:t>
            </w:r>
          </w:p>
        </w:tc>
        <w:tc>
          <w:tcPr>
            <w:tcW w:w="933" w:type="dxa"/>
            <w:tcBorders>
              <w:top w:val="nil"/>
              <w:left w:val="nil"/>
              <w:bottom w:val="single" w:sz="4" w:space="0" w:color="auto"/>
              <w:right w:val="single" w:sz="4" w:space="0" w:color="auto"/>
            </w:tcBorders>
            <w:shd w:val="clear" w:color="auto" w:fill="auto"/>
            <w:vAlign w:val="center"/>
            <w:hideMark/>
          </w:tcPr>
          <w:p w14:paraId="328A15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1058560.12</w:t>
            </w:r>
          </w:p>
        </w:tc>
        <w:tc>
          <w:tcPr>
            <w:tcW w:w="853" w:type="dxa"/>
            <w:tcBorders>
              <w:top w:val="nil"/>
              <w:left w:val="nil"/>
              <w:bottom w:val="single" w:sz="4" w:space="0" w:color="auto"/>
              <w:right w:val="single" w:sz="4" w:space="0" w:color="auto"/>
            </w:tcBorders>
            <w:shd w:val="clear" w:color="auto" w:fill="auto"/>
            <w:vAlign w:val="center"/>
            <w:hideMark/>
          </w:tcPr>
          <w:p w14:paraId="76702A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668543.55</w:t>
            </w:r>
          </w:p>
        </w:tc>
        <w:tc>
          <w:tcPr>
            <w:tcW w:w="2374" w:type="dxa"/>
            <w:tcBorders>
              <w:top w:val="nil"/>
              <w:left w:val="nil"/>
              <w:bottom w:val="single" w:sz="4" w:space="0" w:color="auto"/>
              <w:right w:val="single" w:sz="4" w:space="0" w:color="auto"/>
            </w:tcBorders>
            <w:shd w:val="clear" w:color="auto" w:fill="auto"/>
            <w:vAlign w:val="center"/>
            <w:hideMark/>
          </w:tcPr>
          <w:p w14:paraId="482AD1CF" w14:textId="77777777" w:rsidR="003D1C0B" w:rsidRPr="000E7272" w:rsidRDefault="003D1C0B" w:rsidP="00A26B95">
            <w:pPr>
              <w:spacing w:after="0" w:line="240" w:lineRule="auto"/>
              <w:rPr>
                <w:color w:val="000000"/>
                <w:sz w:val="16"/>
                <w:szCs w:val="16"/>
              </w:rPr>
            </w:pPr>
            <w:r w:rsidRPr="000E7272">
              <w:rPr>
                <w:color w:val="000000"/>
                <w:sz w:val="16"/>
                <w:szCs w:val="16"/>
              </w:rPr>
              <w:t>1. máje 147, 53313, Řečany nad Labem</w:t>
            </w:r>
          </w:p>
        </w:tc>
        <w:tc>
          <w:tcPr>
            <w:tcW w:w="447" w:type="dxa"/>
            <w:tcBorders>
              <w:top w:val="nil"/>
              <w:left w:val="nil"/>
              <w:bottom w:val="single" w:sz="4" w:space="0" w:color="auto"/>
              <w:right w:val="single" w:sz="4" w:space="0" w:color="auto"/>
            </w:tcBorders>
            <w:shd w:val="clear" w:color="auto" w:fill="auto"/>
            <w:vAlign w:val="center"/>
            <w:hideMark/>
          </w:tcPr>
          <w:p w14:paraId="2DBFC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8F091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B8FD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53314</w:t>
            </w:r>
          </w:p>
        </w:tc>
        <w:tc>
          <w:tcPr>
            <w:tcW w:w="1333" w:type="dxa"/>
            <w:tcBorders>
              <w:top w:val="nil"/>
              <w:left w:val="nil"/>
              <w:bottom w:val="single" w:sz="4" w:space="0" w:color="auto"/>
              <w:right w:val="single" w:sz="4" w:space="0" w:color="auto"/>
            </w:tcBorders>
            <w:shd w:val="clear" w:color="auto" w:fill="auto"/>
            <w:vAlign w:val="center"/>
            <w:hideMark/>
          </w:tcPr>
          <w:p w14:paraId="54E11187" w14:textId="77777777" w:rsidR="003D1C0B" w:rsidRPr="000E7272" w:rsidRDefault="003D1C0B" w:rsidP="00A26B95">
            <w:pPr>
              <w:spacing w:after="0" w:line="240" w:lineRule="auto"/>
              <w:rPr>
                <w:color w:val="000000"/>
                <w:sz w:val="16"/>
                <w:szCs w:val="16"/>
              </w:rPr>
            </w:pPr>
            <w:r w:rsidRPr="000E7272">
              <w:rPr>
                <w:color w:val="000000"/>
                <w:sz w:val="16"/>
                <w:szCs w:val="16"/>
              </w:rPr>
              <w:t>Kladruby nad Labem</w:t>
            </w:r>
          </w:p>
        </w:tc>
        <w:tc>
          <w:tcPr>
            <w:tcW w:w="1044" w:type="dxa"/>
            <w:tcBorders>
              <w:top w:val="nil"/>
              <w:left w:val="nil"/>
              <w:bottom w:val="single" w:sz="4" w:space="0" w:color="auto"/>
              <w:right w:val="single" w:sz="4" w:space="0" w:color="auto"/>
            </w:tcBorders>
            <w:shd w:val="clear" w:color="auto" w:fill="auto"/>
            <w:vAlign w:val="center"/>
            <w:hideMark/>
          </w:tcPr>
          <w:p w14:paraId="596A4A93" w14:textId="77777777" w:rsidR="003D1C0B" w:rsidRPr="000E7272" w:rsidRDefault="003D1C0B" w:rsidP="00A26B95">
            <w:pPr>
              <w:spacing w:after="0" w:line="240" w:lineRule="auto"/>
              <w:rPr>
                <w:color w:val="000000"/>
                <w:sz w:val="16"/>
                <w:szCs w:val="16"/>
              </w:rPr>
            </w:pPr>
            <w:r w:rsidRPr="000E7272">
              <w:rPr>
                <w:color w:val="000000"/>
                <w:sz w:val="16"/>
                <w:szCs w:val="16"/>
              </w:rPr>
              <w:t>Kladruby nad Labem</w:t>
            </w:r>
          </w:p>
        </w:tc>
        <w:tc>
          <w:tcPr>
            <w:tcW w:w="796" w:type="dxa"/>
            <w:tcBorders>
              <w:top w:val="nil"/>
              <w:left w:val="nil"/>
              <w:bottom w:val="single" w:sz="4" w:space="0" w:color="auto"/>
              <w:right w:val="single" w:sz="4" w:space="0" w:color="auto"/>
            </w:tcBorders>
            <w:shd w:val="clear" w:color="auto" w:fill="auto"/>
            <w:vAlign w:val="center"/>
            <w:hideMark/>
          </w:tcPr>
          <w:p w14:paraId="5DBBBD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7546459</w:t>
            </w:r>
          </w:p>
        </w:tc>
        <w:tc>
          <w:tcPr>
            <w:tcW w:w="933" w:type="dxa"/>
            <w:tcBorders>
              <w:top w:val="nil"/>
              <w:left w:val="nil"/>
              <w:bottom w:val="single" w:sz="4" w:space="0" w:color="auto"/>
              <w:right w:val="single" w:sz="4" w:space="0" w:color="auto"/>
            </w:tcBorders>
            <w:shd w:val="clear" w:color="auto" w:fill="auto"/>
            <w:vAlign w:val="center"/>
            <w:hideMark/>
          </w:tcPr>
          <w:p w14:paraId="066C1C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1056205.53</w:t>
            </w:r>
          </w:p>
        </w:tc>
        <w:tc>
          <w:tcPr>
            <w:tcW w:w="853" w:type="dxa"/>
            <w:tcBorders>
              <w:top w:val="nil"/>
              <w:left w:val="nil"/>
              <w:bottom w:val="single" w:sz="4" w:space="0" w:color="auto"/>
              <w:right w:val="single" w:sz="4" w:space="0" w:color="auto"/>
            </w:tcBorders>
            <w:shd w:val="clear" w:color="auto" w:fill="auto"/>
            <w:vAlign w:val="center"/>
            <w:hideMark/>
          </w:tcPr>
          <w:p w14:paraId="7C936C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667589.2</w:t>
            </w:r>
          </w:p>
        </w:tc>
        <w:tc>
          <w:tcPr>
            <w:tcW w:w="2374" w:type="dxa"/>
            <w:tcBorders>
              <w:top w:val="nil"/>
              <w:left w:val="nil"/>
              <w:bottom w:val="single" w:sz="4" w:space="0" w:color="auto"/>
              <w:right w:val="single" w:sz="4" w:space="0" w:color="auto"/>
            </w:tcBorders>
            <w:shd w:val="clear" w:color="auto" w:fill="auto"/>
            <w:vAlign w:val="center"/>
            <w:hideMark/>
          </w:tcPr>
          <w:p w14:paraId="3EB79D02" w14:textId="77777777" w:rsidR="003D1C0B" w:rsidRPr="000E7272" w:rsidRDefault="003D1C0B" w:rsidP="00A26B95">
            <w:pPr>
              <w:spacing w:after="0" w:line="240" w:lineRule="auto"/>
              <w:rPr>
                <w:color w:val="000000"/>
                <w:sz w:val="16"/>
                <w:szCs w:val="16"/>
              </w:rPr>
            </w:pPr>
            <w:r w:rsidRPr="000E7272">
              <w:rPr>
                <w:color w:val="000000"/>
                <w:sz w:val="16"/>
                <w:szCs w:val="16"/>
              </w:rPr>
              <w:t>č.p. 3, 53314, Kladruby nad Labem</w:t>
            </w:r>
          </w:p>
        </w:tc>
        <w:tc>
          <w:tcPr>
            <w:tcW w:w="447" w:type="dxa"/>
            <w:tcBorders>
              <w:top w:val="nil"/>
              <w:left w:val="nil"/>
              <w:bottom w:val="single" w:sz="4" w:space="0" w:color="auto"/>
              <w:right w:val="single" w:sz="4" w:space="0" w:color="auto"/>
            </w:tcBorders>
            <w:shd w:val="clear" w:color="auto" w:fill="auto"/>
            <w:vAlign w:val="center"/>
            <w:hideMark/>
          </w:tcPr>
          <w:p w14:paraId="250F3C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9C3D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5D17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53315</w:t>
            </w:r>
          </w:p>
        </w:tc>
        <w:tc>
          <w:tcPr>
            <w:tcW w:w="1333" w:type="dxa"/>
            <w:tcBorders>
              <w:top w:val="nil"/>
              <w:left w:val="nil"/>
              <w:bottom w:val="single" w:sz="4" w:space="0" w:color="auto"/>
              <w:right w:val="single" w:sz="4" w:space="0" w:color="auto"/>
            </w:tcBorders>
            <w:shd w:val="clear" w:color="auto" w:fill="auto"/>
            <w:vAlign w:val="center"/>
            <w:hideMark/>
          </w:tcPr>
          <w:p w14:paraId="246B544F" w14:textId="77777777" w:rsidR="003D1C0B" w:rsidRPr="000E7272" w:rsidRDefault="003D1C0B" w:rsidP="00A26B95">
            <w:pPr>
              <w:spacing w:after="0" w:line="240" w:lineRule="auto"/>
              <w:rPr>
                <w:color w:val="000000"/>
                <w:sz w:val="16"/>
                <w:szCs w:val="16"/>
              </w:rPr>
            </w:pPr>
            <w:r w:rsidRPr="000E7272">
              <w:rPr>
                <w:color w:val="000000"/>
                <w:sz w:val="16"/>
                <w:szCs w:val="16"/>
              </w:rPr>
              <w:t>Hlavečník</w:t>
            </w:r>
          </w:p>
        </w:tc>
        <w:tc>
          <w:tcPr>
            <w:tcW w:w="1044" w:type="dxa"/>
            <w:tcBorders>
              <w:top w:val="nil"/>
              <w:left w:val="nil"/>
              <w:bottom w:val="single" w:sz="4" w:space="0" w:color="auto"/>
              <w:right w:val="single" w:sz="4" w:space="0" w:color="auto"/>
            </w:tcBorders>
            <w:shd w:val="clear" w:color="auto" w:fill="auto"/>
            <w:vAlign w:val="center"/>
            <w:hideMark/>
          </w:tcPr>
          <w:p w14:paraId="448E2E8B" w14:textId="77777777" w:rsidR="003D1C0B" w:rsidRPr="000E7272" w:rsidRDefault="003D1C0B" w:rsidP="00A26B95">
            <w:pPr>
              <w:spacing w:after="0" w:line="240" w:lineRule="auto"/>
              <w:rPr>
                <w:color w:val="000000"/>
                <w:sz w:val="16"/>
                <w:szCs w:val="16"/>
              </w:rPr>
            </w:pPr>
            <w:r w:rsidRPr="000E7272">
              <w:rPr>
                <w:color w:val="000000"/>
                <w:sz w:val="16"/>
                <w:szCs w:val="16"/>
              </w:rPr>
              <w:t>Hlavečník</w:t>
            </w:r>
          </w:p>
        </w:tc>
        <w:tc>
          <w:tcPr>
            <w:tcW w:w="796" w:type="dxa"/>
            <w:tcBorders>
              <w:top w:val="nil"/>
              <w:left w:val="nil"/>
              <w:bottom w:val="single" w:sz="4" w:space="0" w:color="auto"/>
              <w:right w:val="single" w:sz="4" w:space="0" w:color="auto"/>
            </w:tcBorders>
            <w:shd w:val="clear" w:color="auto" w:fill="auto"/>
            <w:vAlign w:val="center"/>
            <w:hideMark/>
          </w:tcPr>
          <w:p w14:paraId="1D9C6E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26926423</w:t>
            </w:r>
          </w:p>
        </w:tc>
        <w:tc>
          <w:tcPr>
            <w:tcW w:w="933" w:type="dxa"/>
            <w:tcBorders>
              <w:top w:val="nil"/>
              <w:left w:val="nil"/>
              <w:bottom w:val="single" w:sz="4" w:space="0" w:color="auto"/>
              <w:right w:val="single" w:sz="4" w:space="0" w:color="auto"/>
            </w:tcBorders>
            <w:shd w:val="clear" w:color="auto" w:fill="auto"/>
            <w:vAlign w:val="center"/>
            <w:hideMark/>
          </w:tcPr>
          <w:p w14:paraId="153A97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1053510.86</w:t>
            </w:r>
          </w:p>
        </w:tc>
        <w:tc>
          <w:tcPr>
            <w:tcW w:w="853" w:type="dxa"/>
            <w:tcBorders>
              <w:top w:val="nil"/>
              <w:left w:val="nil"/>
              <w:bottom w:val="single" w:sz="4" w:space="0" w:color="auto"/>
              <w:right w:val="single" w:sz="4" w:space="0" w:color="auto"/>
            </w:tcBorders>
            <w:shd w:val="clear" w:color="auto" w:fill="auto"/>
            <w:vAlign w:val="center"/>
            <w:hideMark/>
          </w:tcPr>
          <w:p w14:paraId="03E50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671611.88</w:t>
            </w:r>
          </w:p>
        </w:tc>
        <w:tc>
          <w:tcPr>
            <w:tcW w:w="2374" w:type="dxa"/>
            <w:tcBorders>
              <w:top w:val="nil"/>
              <w:left w:val="nil"/>
              <w:bottom w:val="single" w:sz="4" w:space="0" w:color="auto"/>
              <w:right w:val="single" w:sz="4" w:space="0" w:color="auto"/>
            </w:tcBorders>
            <w:shd w:val="clear" w:color="auto" w:fill="auto"/>
            <w:vAlign w:val="center"/>
            <w:hideMark/>
          </w:tcPr>
          <w:p w14:paraId="038D6BD9" w14:textId="77777777" w:rsidR="003D1C0B" w:rsidRPr="000E7272" w:rsidRDefault="003D1C0B" w:rsidP="00A26B95">
            <w:pPr>
              <w:spacing w:after="0" w:line="240" w:lineRule="auto"/>
              <w:rPr>
                <w:color w:val="000000"/>
                <w:sz w:val="16"/>
                <w:szCs w:val="16"/>
              </w:rPr>
            </w:pPr>
            <w:r w:rsidRPr="000E7272">
              <w:rPr>
                <w:color w:val="000000"/>
                <w:sz w:val="16"/>
                <w:szCs w:val="16"/>
              </w:rPr>
              <w:t>č.p. 57, 53315, Hlavečník</w:t>
            </w:r>
          </w:p>
        </w:tc>
        <w:tc>
          <w:tcPr>
            <w:tcW w:w="447" w:type="dxa"/>
            <w:tcBorders>
              <w:top w:val="nil"/>
              <w:left w:val="nil"/>
              <w:bottom w:val="single" w:sz="4" w:space="0" w:color="auto"/>
              <w:right w:val="single" w:sz="4" w:space="0" w:color="auto"/>
            </w:tcBorders>
            <w:shd w:val="clear" w:color="auto" w:fill="auto"/>
            <w:vAlign w:val="center"/>
            <w:hideMark/>
          </w:tcPr>
          <w:p w14:paraId="636F08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EAF50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EB0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53316</w:t>
            </w:r>
          </w:p>
        </w:tc>
        <w:tc>
          <w:tcPr>
            <w:tcW w:w="1333" w:type="dxa"/>
            <w:tcBorders>
              <w:top w:val="nil"/>
              <w:left w:val="nil"/>
              <w:bottom w:val="single" w:sz="4" w:space="0" w:color="auto"/>
              <w:right w:val="single" w:sz="4" w:space="0" w:color="auto"/>
            </w:tcBorders>
            <w:shd w:val="clear" w:color="auto" w:fill="auto"/>
            <w:vAlign w:val="center"/>
            <w:hideMark/>
          </w:tcPr>
          <w:p w14:paraId="64C06F63" w14:textId="77777777" w:rsidR="003D1C0B" w:rsidRPr="000E7272" w:rsidRDefault="003D1C0B" w:rsidP="00A26B95">
            <w:pPr>
              <w:spacing w:after="0" w:line="240" w:lineRule="auto"/>
              <w:rPr>
                <w:color w:val="000000"/>
                <w:sz w:val="16"/>
                <w:szCs w:val="16"/>
              </w:rPr>
            </w:pPr>
            <w:r w:rsidRPr="000E7272">
              <w:rPr>
                <w:color w:val="000000"/>
                <w:sz w:val="16"/>
                <w:szCs w:val="16"/>
              </w:rPr>
              <w:t>Vápno</w:t>
            </w:r>
          </w:p>
        </w:tc>
        <w:tc>
          <w:tcPr>
            <w:tcW w:w="1044" w:type="dxa"/>
            <w:tcBorders>
              <w:top w:val="nil"/>
              <w:left w:val="nil"/>
              <w:bottom w:val="single" w:sz="4" w:space="0" w:color="auto"/>
              <w:right w:val="single" w:sz="4" w:space="0" w:color="auto"/>
            </w:tcBorders>
            <w:shd w:val="clear" w:color="auto" w:fill="auto"/>
            <w:vAlign w:val="center"/>
            <w:hideMark/>
          </w:tcPr>
          <w:p w14:paraId="457E0607" w14:textId="77777777" w:rsidR="003D1C0B" w:rsidRPr="000E7272" w:rsidRDefault="003D1C0B" w:rsidP="00A26B95">
            <w:pPr>
              <w:spacing w:after="0" w:line="240" w:lineRule="auto"/>
              <w:rPr>
                <w:color w:val="000000"/>
                <w:sz w:val="16"/>
                <w:szCs w:val="16"/>
              </w:rPr>
            </w:pPr>
            <w:r w:rsidRPr="000E7272">
              <w:rPr>
                <w:color w:val="000000"/>
                <w:sz w:val="16"/>
                <w:szCs w:val="16"/>
              </w:rPr>
              <w:t>Vápno</w:t>
            </w:r>
          </w:p>
        </w:tc>
        <w:tc>
          <w:tcPr>
            <w:tcW w:w="796" w:type="dxa"/>
            <w:tcBorders>
              <w:top w:val="nil"/>
              <w:left w:val="nil"/>
              <w:bottom w:val="single" w:sz="4" w:space="0" w:color="auto"/>
              <w:right w:val="single" w:sz="4" w:space="0" w:color="auto"/>
            </w:tcBorders>
            <w:shd w:val="clear" w:color="auto" w:fill="auto"/>
            <w:vAlign w:val="center"/>
            <w:hideMark/>
          </w:tcPr>
          <w:p w14:paraId="0EBA04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7641796</w:t>
            </w:r>
          </w:p>
        </w:tc>
        <w:tc>
          <w:tcPr>
            <w:tcW w:w="933" w:type="dxa"/>
            <w:tcBorders>
              <w:top w:val="nil"/>
              <w:left w:val="nil"/>
              <w:bottom w:val="single" w:sz="4" w:space="0" w:color="auto"/>
              <w:right w:val="single" w:sz="4" w:space="0" w:color="auto"/>
            </w:tcBorders>
            <w:shd w:val="clear" w:color="auto" w:fill="auto"/>
            <w:vAlign w:val="center"/>
            <w:hideMark/>
          </w:tcPr>
          <w:p w14:paraId="115C9F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1051442.55</w:t>
            </w:r>
          </w:p>
        </w:tc>
        <w:tc>
          <w:tcPr>
            <w:tcW w:w="853" w:type="dxa"/>
            <w:tcBorders>
              <w:top w:val="nil"/>
              <w:left w:val="nil"/>
              <w:bottom w:val="single" w:sz="4" w:space="0" w:color="auto"/>
              <w:right w:val="single" w:sz="4" w:space="0" w:color="auto"/>
            </w:tcBorders>
            <w:shd w:val="clear" w:color="auto" w:fill="auto"/>
            <w:vAlign w:val="center"/>
            <w:hideMark/>
          </w:tcPr>
          <w:p w14:paraId="296FB2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663725</w:t>
            </w:r>
          </w:p>
        </w:tc>
        <w:tc>
          <w:tcPr>
            <w:tcW w:w="2374" w:type="dxa"/>
            <w:tcBorders>
              <w:top w:val="nil"/>
              <w:left w:val="nil"/>
              <w:bottom w:val="single" w:sz="4" w:space="0" w:color="auto"/>
              <w:right w:val="single" w:sz="4" w:space="0" w:color="auto"/>
            </w:tcBorders>
            <w:shd w:val="clear" w:color="auto" w:fill="auto"/>
            <w:vAlign w:val="center"/>
            <w:hideMark/>
          </w:tcPr>
          <w:p w14:paraId="3D19A7BF" w14:textId="77777777" w:rsidR="003D1C0B" w:rsidRPr="000E7272" w:rsidRDefault="003D1C0B" w:rsidP="00A26B95">
            <w:pPr>
              <w:spacing w:after="0" w:line="240" w:lineRule="auto"/>
              <w:rPr>
                <w:color w:val="000000"/>
                <w:sz w:val="16"/>
                <w:szCs w:val="16"/>
              </w:rPr>
            </w:pPr>
            <w:r w:rsidRPr="000E7272">
              <w:rPr>
                <w:color w:val="000000"/>
                <w:sz w:val="16"/>
                <w:szCs w:val="16"/>
              </w:rPr>
              <w:t>č.p. 26, 53316, Vápno</w:t>
            </w:r>
          </w:p>
        </w:tc>
        <w:tc>
          <w:tcPr>
            <w:tcW w:w="447" w:type="dxa"/>
            <w:tcBorders>
              <w:top w:val="nil"/>
              <w:left w:val="nil"/>
              <w:bottom w:val="single" w:sz="4" w:space="0" w:color="auto"/>
              <w:right w:val="single" w:sz="4" w:space="0" w:color="auto"/>
            </w:tcBorders>
            <w:shd w:val="clear" w:color="auto" w:fill="auto"/>
            <w:vAlign w:val="center"/>
            <w:hideMark/>
          </w:tcPr>
          <w:p w14:paraId="1C451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7DB5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C605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53321</w:t>
            </w:r>
          </w:p>
        </w:tc>
        <w:tc>
          <w:tcPr>
            <w:tcW w:w="1333" w:type="dxa"/>
            <w:tcBorders>
              <w:top w:val="nil"/>
              <w:left w:val="nil"/>
              <w:bottom w:val="single" w:sz="4" w:space="0" w:color="auto"/>
              <w:right w:val="single" w:sz="4" w:space="0" w:color="auto"/>
            </w:tcBorders>
            <w:shd w:val="clear" w:color="auto" w:fill="auto"/>
            <w:vAlign w:val="center"/>
            <w:hideMark/>
          </w:tcPr>
          <w:p w14:paraId="77E0F148" w14:textId="77777777" w:rsidR="003D1C0B" w:rsidRPr="000E7272" w:rsidRDefault="003D1C0B" w:rsidP="00A26B95">
            <w:pPr>
              <w:spacing w:after="0" w:line="240" w:lineRule="auto"/>
              <w:rPr>
                <w:color w:val="000000"/>
                <w:sz w:val="16"/>
                <w:szCs w:val="16"/>
              </w:rPr>
            </w:pPr>
            <w:r w:rsidRPr="000E7272">
              <w:rPr>
                <w:color w:val="000000"/>
                <w:sz w:val="16"/>
                <w:szCs w:val="16"/>
              </w:rPr>
              <w:t>Vysoké Chvojno</w:t>
            </w:r>
          </w:p>
        </w:tc>
        <w:tc>
          <w:tcPr>
            <w:tcW w:w="1044" w:type="dxa"/>
            <w:tcBorders>
              <w:top w:val="nil"/>
              <w:left w:val="nil"/>
              <w:bottom w:val="single" w:sz="4" w:space="0" w:color="auto"/>
              <w:right w:val="single" w:sz="4" w:space="0" w:color="auto"/>
            </w:tcBorders>
            <w:shd w:val="clear" w:color="auto" w:fill="auto"/>
            <w:vAlign w:val="center"/>
            <w:hideMark/>
          </w:tcPr>
          <w:p w14:paraId="0B955BDC" w14:textId="77777777" w:rsidR="003D1C0B" w:rsidRPr="000E7272" w:rsidRDefault="003D1C0B" w:rsidP="00A26B95">
            <w:pPr>
              <w:spacing w:after="0" w:line="240" w:lineRule="auto"/>
              <w:rPr>
                <w:color w:val="000000"/>
                <w:sz w:val="16"/>
                <w:szCs w:val="16"/>
              </w:rPr>
            </w:pPr>
            <w:r w:rsidRPr="000E7272">
              <w:rPr>
                <w:color w:val="000000"/>
                <w:sz w:val="16"/>
                <w:szCs w:val="16"/>
              </w:rPr>
              <w:t>Vysoké Chvojno</w:t>
            </w:r>
          </w:p>
        </w:tc>
        <w:tc>
          <w:tcPr>
            <w:tcW w:w="796" w:type="dxa"/>
            <w:tcBorders>
              <w:top w:val="nil"/>
              <w:left w:val="nil"/>
              <w:bottom w:val="single" w:sz="4" w:space="0" w:color="auto"/>
              <w:right w:val="single" w:sz="4" w:space="0" w:color="auto"/>
            </w:tcBorders>
            <w:shd w:val="clear" w:color="auto" w:fill="auto"/>
            <w:vAlign w:val="center"/>
            <w:hideMark/>
          </w:tcPr>
          <w:p w14:paraId="7BF1AE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7647301</w:t>
            </w:r>
          </w:p>
        </w:tc>
        <w:tc>
          <w:tcPr>
            <w:tcW w:w="933" w:type="dxa"/>
            <w:tcBorders>
              <w:top w:val="nil"/>
              <w:left w:val="nil"/>
              <w:bottom w:val="single" w:sz="4" w:space="0" w:color="auto"/>
              <w:right w:val="single" w:sz="4" w:space="0" w:color="auto"/>
            </w:tcBorders>
            <w:shd w:val="clear" w:color="auto" w:fill="auto"/>
            <w:vAlign w:val="center"/>
            <w:hideMark/>
          </w:tcPr>
          <w:p w14:paraId="01BCC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1054522.9</w:t>
            </w:r>
          </w:p>
        </w:tc>
        <w:tc>
          <w:tcPr>
            <w:tcW w:w="853" w:type="dxa"/>
            <w:tcBorders>
              <w:top w:val="nil"/>
              <w:left w:val="nil"/>
              <w:bottom w:val="single" w:sz="4" w:space="0" w:color="auto"/>
              <w:right w:val="single" w:sz="4" w:space="0" w:color="auto"/>
            </w:tcBorders>
            <w:shd w:val="clear" w:color="auto" w:fill="auto"/>
            <w:vAlign w:val="center"/>
            <w:hideMark/>
          </w:tcPr>
          <w:p w14:paraId="415506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632532.38</w:t>
            </w:r>
          </w:p>
        </w:tc>
        <w:tc>
          <w:tcPr>
            <w:tcW w:w="2374" w:type="dxa"/>
            <w:tcBorders>
              <w:top w:val="nil"/>
              <w:left w:val="nil"/>
              <w:bottom w:val="single" w:sz="4" w:space="0" w:color="auto"/>
              <w:right w:val="single" w:sz="4" w:space="0" w:color="auto"/>
            </w:tcBorders>
            <w:shd w:val="clear" w:color="auto" w:fill="auto"/>
            <w:vAlign w:val="center"/>
            <w:hideMark/>
          </w:tcPr>
          <w:p w14:paraId="75EB2EE4" w14:textId="77777777" w:rsidR="003D1C0B" w:rsidRPr="000E7272" w:rsidRDefault="003D1C0B" w:rsidP="00A26B95">
            <w:pPr>
              <w:spacing w:after="0" w:line="240" w:lineRule="auto"/>
              <w:rPr>
                <w:color w:val="000000"/>
                <w:sz w:val="16"/>
                <w:szCs w:val="16"/>
              </w:rPr>
            </w:pPr>
            <w:r w:rsidRPr="000E7272">
              <w:rPr>
                <w:color w:val="000000"/>
                <w:sz w:val="16"/>
                <w:szCs w:val="16"/>
              </w:rPr>
              <w:t>Soběslavova 2, 53321, Vysoké Chvojno</w:t>
            </w:r>
          </w:p>
        </w:tc>
        <w:tc>
          <w:tcPr>
            <w:tcW w:w="447" w:type="dxa"/>
            <w:tcBorders>
              <w:top w:val="nil"/>
              <w:left w:val="nil"/>
              <w:bottom w:val="single" w:sz="4" w:space="0" w:color="auto"/>
              <w:right w:val="single" w:sz="4" w:space="0" w:color="auto"/>
            </w:tcBorders>
            <w:shd w:val="clear" w:color="auto" w:fill="auto"/>
            <w:vAlign w:val="center"/>
            <w:hideMark/>
          </w:tcPr>
          <w:p w14:paraId="5A72D5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B51E9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99AE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53322</w:t>
            </w:r>
          </w:p>
        </w:tc>
        <w:tc>
          <w:tcPr>
            <w:tcW w:w="1333" w:type="dxa"/>
            <w:tcBorders>
              <w:top w:val="nil"/>
              <w:left w:val="nil"/>
              <w:bottom w:val="single" w:sz="4" w:space="0" w:color="auto"/>
              <w:right w:val="single" w:sz="4" w:space="0" w:color="auto"/>
            </w:tcBorders>
            <w:shd w:val="clear" w:color="auto" w:fill="auto"/>
            <w:vAlign w:val="center"/>
            <w:hideMark/>
          </w:tcPr>
          <w:p w14:paraId="41CE9224" w14:textId="77777777" w:rsidR="003D1C0B" w:rsidRPr="000E7272" w:rsidRDefault="003D1C0B" w:rsidP="00A26B95">
            <w:pPr>
              <w:spacing w:after="0" w:line="240" w:lineRule="auto"/>
              <w:rPr>
                <w:color w:val="000000"/>
                <w:sz w:val="16"/>
                <w:szCs w:val="16"/>
              </w:rPr>
            </w:pPr>
            <w:r w:rsidRPr="000E7272">
              <w:rPr>
                <w:color w:val="000000"/>
                <w:sz w:val="16"/>
                <w:szCs w:val="16"/>
              </w:rPr>
              <w:t>Býšť</w:t>
            </w:r>
          </w:p>
        </w:tc>
        <w:tc>
          <w:tcPr>
            <w:tcW w:w="1044" w:type="dxa"/>
            <w:tcBorders>
              <w:top w:val="nil"/>
              <w:left w:val="nil"/>
              <w:bottom w:val="single" w:sz="4" w:space="0" w:color="auto"/>
              <w:right w:val="single" w:sz="4" w:space="0" w:color="auto"/>
            </w:tcBorders>
            <w:shd w:val="clear" w:color="auto" w:fill="auto"/>
            <w:vAlign w:val="center"/>
            <w:hideMark/>
          </w:tcPr>
          <w:p w14:paraId="2CC94C84" w14:textId="77777777" w:rsidR="003D1C0B" w:rsidRPr="000E7272" w:rsidRDefault="003D1C0B" w:rsidP="00A26B95">
            <w:pPr>
              <w:spacing w:after="0" w:line="240" w:lineRule="auto"/>
              <w:rPr>
                <w:color w:val="000000"/>
                <w:sz w:val="16"/>
                <w:szCs w:val="16"/>
              </w:rPr>
            </w:pPr>
            <w:r w:rsidRPr="000E7272">
              <w:rPr>
                <w:color w:val="000000"/>
                <w:sz w:val="16"/>
                <w:szCs w:val="16"/>
              </w:rPr>
              <w:t>Býšť</w:t>
            </w:r>
          </w:p>
        </w:tc>
        <w:tc>
          <w:tcPr>
            <w:tcW w:w="796" w:type="dxa"/>
            <w:tcBorders>
              <w:top w:val="nil"/>
              <w:left w:val="nil"/>
              <w:bottom w:val="single" w:sz="4" w:space="0" w:color="auto"/>
              <w:right w:val="single" w:sz="4" w:space="0" w:color="auto"/>
            </w:tcBorders>
            <w:shd w:val="clear" w:color="auto" w:fill="auto"/>
            <w:vAlign w:val="center"/>
            <w:hideMark/>
          </w:tcPr>
          <w:p w14:paraId="41892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7668791</w:t>
            </w:r>
          </w:p>
        </w:tc>
        <w:tc>
          <w:tcPr>
            <w:tcW w:w="933" w:type="dxa"/>
            <w:tcBorders>
              <w:top w:val="nil"/>
              <w:left w:val="nil"/>
              <w:bottom w:val="single" w:sz="4" w:space="0" w:color="auto"/>
              <w:right w:val="single" w:sz="4" w:space="0" w:color="auto"/>
            </w:tcBorders>
            <w:shd w:val="clear" w:color="auto" w:fill="auto"/>
            <w:vAlign w:val="center"/>
            <w:hideMark/>
          </w:tcPr>
          <w:p w14:paraId="463D27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1051598.81</w:t>
            </w:r>
          </w:p>
        </w:tc>
        <w:tc>
          <w:tcPr>
            <w:tcW w:w="853" w:type="dxa"/>
            <w:tcBorders>
              <w:top w:val="nil"/>
              <w:left w:val="nil"/>
              <w:bottom w:val="single" w:sz="4" w:space="0" w:color="auto"/>
              <w:right w:val="single" w:sz="4" w:space="0" w:color="auto"/>
            </w:tcBorders>
            <w:shd w:val="clear" w:color="auto" w:fill="auto"/>
            <w:vAlign w:val="center"/>
            <w:hideMark/>
          </w:tcPr>
          <w:p w14:paraId="331349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636409.72</w:t>
            </w:r>
          </w:p>
        </w:tc>
        <w:tc>
          <w:tcPr>
            <w:tcW w:w="2374" w:type="dxa"/>
            <w:tcBorders>
              <w:top w:val="nil"/>
              <w:left w:val="nil"/>
              <w:bottom w:val="single" w:sz="4" w:space="0" w:color="auto"/>
              <w:right w:val="single" w:sz="4" w:space="0" w:color="auto"/>
            </w:tcBorders>
            <w:shd w:val="clear" w:color="auto" w:fill="auto"/>
            <w:vAlign w:val="center"/>
            <w:hideMark/>
          </w:tcPr>
          <w:p w14:paraId="0607C545" w14:textId="77777777" w:rsidR="003D1C0B" w:rsidRPr="000E7272" w:rsidRDefault="003D1C0B" w:rsidP="00A26B95">
            <w:pPr>
              <w:spacing w:after="0" w:line="240" w:lineRule="auto"/>
              <w:rPr>
                <w:color w:val="000000"/>
                <w:sz w:val="16"/>
                <w:szCs w:val="16"/>
              </w:rPr>
            </w:pPr>
            <w:r w:rsidRPr="000E7272">
              <w:rPr>
                <w:color w:val="000000"/>
                <w:sz w:val="16"/>
                <w:szCs w:val="16"/>
              </w:rPr>
              <w:t>č.p. 162, 53322, Býšť</w:t>
            </w:r>
          </w:p>
        </w:tc>
        <w:tc>
          <w:tcPr>
            <w:tcW w:w="447" w:type="dxa"/>
            <w:tcBorders>
              <w:top w:val="nil"/>
              <w:left w:val="nil"/>
              <w:bottom w:val="single" w:sz="4" w:space="0" w:color="auto"/>
              <w:right w:val="single" w:sz="4" w:space="0" w:color="auto"/>
            </w:tcBorders>
            <w:shd w:val="clear" w:color="auto" w:fill="auto"/>
            <w:vAlign w:val="center"/>
            <w:hideMark/>
          </w:tcPr>
          <w:p w14:paraId="73279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13DC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641A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53332</w:t>
            </w:r>
          </w:p>
        </w:tc>
        <w:tc>
          <w:tcPr>
            <w:tcW w:w="1333" w:type="dxa"/>
            <w:tcBorders>
              <w:top w:val="nil"/>
              <w:left w:val="nil"/>
              <w:bottom w:val="single" w:sz="4" w:space="0" w:color="auto"/>
              <w:right w:val="single" w:sz="4" w:space="0" w:color="auto"/>
            </w:tcBorders>
            <w:shd w:val="clear" w:color="auto" w:fill="auto"/>
            <w:vAlign w:val="center"/>
            <w:hideMark/>
          </w:tcPr>
          <w:p w14:paraId="4E48DE62" w14:textId="77777777" w:rsidR="003D1C0B" w:rsidRPr="000E7272" w:rsidRDefault="003D1C0B" w:rsidP="00A26B95">
            <w:pPr>
              <w:spacing w:after="0" w:line="240" w:lineRule="auto"/>
              <w:rPr>
                <w:color w:val="000000"/>
                <w:sz w:val="16"/>
                <w:szCs w:val="16"/>
              </w:rPr>
            </w:pPr>
            <w:r w:rsidRPr="000E7272">
              <w:rPr>
                <w:color w:val="000000"/>
                <w:sz w:val="16"/>
                <w:szCs w:val="16"/>
              </w:rPr>
              <w:t>Čepí</w:t>
            </w:r>
          </w:p>
        </w:tc>
        <w:tc>
          <w:tcPr>
            <w:tcW w:w="1044" w:type="dxa"/>
            <w:tcBorders>
              <w:top w:val="nil"/>
              <w:left w:val="nil"/>
              <w:bottom w:val="single" w:sz="4" w:space="0" w:color="auto"/>
              <w:right w:val="single" w:sz="4" w:space="0" w:color="auto"/>
            </w:tcBorders>
            <w:shd w:val="clear" w:color="auto" w:fill="auto"/>
            <w:vAlign w:val="center"/>
            <w:hideMark/>
          </w:tcPr>
          <w:p w14:paraId="5C883821" w14:textId="77777777" w:rsidR="003D1C0B" w:rsidRPr="000E7272" w:rsidRDefault="003D1C0B" w:rsidP="00A26B95">
            <w:pPr>
              <w:spacing w:after="0" w:line="240" w:lineRule="auto"/>
              <w:rPr>
                <w:color w:val="000000"/>
                <w:sz w:val="16"/>
                <w:szCs w:val="16"/>
              </w:rPr>
            </w:pPr>
            <w:r w:rsidRPr="000E7272">
              <w:rPr>
                <w:color w:val="000000"/>
                <w:sz w:val="16"/>
                <w:szCs w:val="16"/>
              </w:rPr>
              <w:t>Čepí</w:t>
            </w:r>
          </w:p>
        </w:tc>
        <w:tc>
          <w:tcPr>
            <w:tcW w:w="796" w:type="dxa"/>
            <w:tcBorders>
              <w:top w:val="nil"/>
              <w:left w:val="nil"/>
              <w:bottom w:val="single" w:sz="4" w:space="0" w:color="auto"/>
              <w:right w:val="single" w:sz="4" w:space="0" w:color="auto"/>
            </w:tcBorders>
            <w:shd w:val="clear" w:color="auto" w:fill="auto"/>
            <w:vAlign w:val="center"/>
            <w:hideMark/>
          </w:tcPr>
          <w:p w14:paraId="70DE44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7501960</w:t>
            </w:r>
          </w:p>
        </w:tc>
        <w:tc>
          <w:tcPr>
            <w:tcW w:w="933" w:type="dxa"/>
            <w:tcBorders>
              <w:top w:val="nil"/>
              <w:left w:val="nil"/>
              <w:bottom w:val="single" w:sz="4" w:space="0" w:color="auto"/>
              <w:right w:val="single" w:sz="4" w:space="0" w:color="auto"/>
            </w:tcBorders>
            <w:shd w:val="clear" w:color="auto" w:fill="auto"/>
            <w:vAlign w:val="center"/>
            <w:hideMark/>
          </w:tcPr>
          <w:p w14:paraId="19FF34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1065966.84</w:t>
            </w:r>
          </w:p>
        </w:tc>
        <w:tc>
          <w:tcPr>
            <w:tcW w:w="853" w:type="dxa"/>
            <w:tcBorders>
              <w:top w:val="nil"/>
              <w:left w:val="nil"/>
              <w:bottom w:val="single" w:sz="4" w:space="0" w:color="auto"/>
              <w:right w:val="single" w:sz="4" w:space="0" w:color="auto"/>
            </w:tcBorders>
            <w:shd w:val="clear" w:color="auto" w:fill="auto"/>
            <w:vAlign w:val="center"/>
            <w:hideMark/>
          </w:tcPr>
          <w:p w14:paraId="6E9DC8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652205.44</w:t>
            </w:r>
          </w:p>
        </w:tc>
        <w:tc>
          <w:tcPr>
            <w:tcW w:w="2374" w:type="dxa"/>
            <w:tcBorders>
              <w:top w:val="nil"/>
              <w:left w:val="nil"/>
              <w:bottom w:val="single" w:sz="4" w:space="0" w:color="auto"/>
              <w:right w:val="single" w:sz="4" w:space="0" w:color="auto"/>
            </w:tcBorders>
            <w:shd w:val="clear" w:color="auto" w:fill="auto"/>
            <w:vAlign w:val="center"/>
            <w:hideMark/>
          </w:tcPr>
          <w:p w14:paraId="361DF7A0" w14:textId="77777777" w:rsidR="003D1C0B" w:rsidRPr="000E7272" w:rsidRDefault="003D1C0B" w:rsidP="00A26B95">
            <w:pPr>
              <w:spacing w:after="0" w:line="240" w:lineRule="auto"/>
              <w:rPr>
                <w:color w:val="000000"/>
                <w:sz w:val="16"/>
                <w:szCs w:val="16"/>
              </w:rPr>
            </w:pPr>
            <w:r w:rsidRPr="000E7272">
              <w:rPr>
                <w:color w:val="000000"/>
                <w:sz w:val="16"/>
                <w:szCs w:val="16"/>
              </w:rPr>
              <w:t>č.p. 79, 53332, Čepí</w:t>
            </w:r>
          </w:p>
        </w:tc>
        <w:tc>
          <w:tcPr>
            <w:tcW w:w="447" w:type="dxa"/>
            <w:tcBorders>
              <w:top w:val="nil"/>
              <w:left w:val="nil"/>
              <w:bottom w:val="single" w:sz="4" w:space="0" w:color="auto"/>
              <w:right w:val="single" w:sz="4" w:space="0" w:color="auto"/>
            </w:tcBorders>
            <w:shd w:val="clear" w:color="auto" w:fill="auto"/>
            <w:vAlign w:val="center"/>
            <w:hideMark/>
          </w:tcPr>
          <w:p w14:paraId="36B197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17B7D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FB23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53341</w:t>
            </w:r>
          </w:p>
        </w:tc>
        <w:tc>
          <w:tcPr>
            <w:tcW w:w="1333" w:type="dxa"/>
            <w:tcBorders>
              <w:top w:val="nil"/>
              <w:left w:val="nil"/>
              <w:bottom w:val="single" w:sz="4" w:space="0" w:color="auto"/>
              <w:right w:val="single" w:sz="4" w:space="0" w:color="auto"/>
            </w:tcBorders>
            <w:shd w:val="clear" w:color="auto" w:fill="auto"/>
            <w:vAlign w:val="center"/>
            <w:hideMark/>
          </w:tcPr>
          <w:p w14:paraId="077F55F3" w14:textId="77777777" w:rsidR="003D1C0B" w:rsidRPr="000E7272" w:rsidRDefault="003D1C0B" w:rsidP="00A26B95">
            <w:pPr>
              <w:spacing w:after="0" w:line="240" w:lineRule="auto"/>
              <w:rPr>
                <w:color w:val="000000"/>
                <w:sz w:val="16"/>
                <w:szCs w:val="16"/>
              </w:rPr>
            </w:pPr>
            <w:r w:rsidRPr="000E7272">
              <w:rPr>
                <w:color w:val="000000"/>
                <w:sz w:val="16"/>
                <w:szCs w:val="16"/>
              </w:rPr>
              <w:t>Lázně Bohdaneč</w:t>
            </w:r>
          </w:p>
        </w:tc>
        <w:tc>
          <w:tcPr>
            <w:tcW w:w="1044" w:type="dxa"/>
            <w:tcBorders>
              <w:top w:val="nil"/>
              <w:left w:val="nil"/>
              <w:bottom w:val="single" w:sz="4" w:space="0" w:color="auto"/>
              <w:right w:val="single" w:sz="4" w:space="0" w:color="auto"/>
            </w:tcBorders>
            <w:shd w:val="clear" w:color="auto" w:fill="auto"/>
            <w:vAlign w:val="center"/>
            <w:hideMark/>
          </w:tcPr>
          <w:p w14:paraId="3B10FE27" w14:textId="77777777" w:rsidR="003D1C0B" w:rsidRPr="000E7272" w:rsidRDefault="003D1C0B" w:rsidP="00A26B95">
            <w:pPr>
              <w:spacing w:after="0" w:line="240" w:lineRule="auto"/>
              <w:rPr>
                <w:color w:val="000000"/>
                <w:sz w:val="16"/>
                <w:szCs w:val="16"/>
              </w:rPr>
            </w:pPr>
            <w:r w:rsidRPr="000E7272">
              <w:rPr>
                <w:color w:val="000000"/>
                <w:sz w:val="16"/>
                <w:szCs w:val="16"/>
              </w:rPr>
              <w:t>Lázně Bohdaneč</w:t>
            </w:r>
          </w:p>
        </w:tc>
        <w:tc>
          <w:tcPr>
            <w:tcW w:w="796" w:type="dxa"/>
            <w:tcBorders>
              <w:top w:val="nil"/>
              <w:left w:val="nil"/>
              <w:bottom w:val="single" w:sz="4" w:space="0" w:color="auto"/>
              <w:right w:val="single" w:sz="4" w:space="0" w:color="auto"/>
            </w:tcBorders>
            <w:shd w:val="clear" w:color="auto" w:fill="auto"/>
            <w:vAlign w:val="center"/>
            <w:hideMark/>
          </w:tcPr>
          <w:p w14:paraId="15F304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7484674</w:t>
            </w:r>
          </w:p>
        </w:tc>
        <w:tc>
          <w:tcPr>
            <w:tcW w:w="933" w:type="dxa"/>
            <w:tcBorders>
              <w:top w:val="nil"/>
              <w:left w:val="nil"/>
              <w:bottom w:val="single" w:sz="4" w:space="0" w:color="auto"/>
              <w:right w:val="single" w:sz="4" w:space="0" w:color="auto"/>
            </w:tcBorders>
            <w:shd w:val="clear" w:color="auto" w:fill="auto"/>
            <w:vAlign w:val="center"/>
            <w:hideMark/>
          </w:tcPr>
          <w:p w14:paraId="270CC0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1055721.9</w:t>
            </w:r>
          </w:p>
        </w:tc>
        <w:tc>
          <w:tcPr>
            <w:tcW w:w="853" w:type="dxa"/>
            <w:tcBorders>
              <w:top w:val="nil"/>
              <w:left w:val="nil"/>
              <w:bottom w:val="single" w:sz="4" w:space="0" w:color="auto"/>
              <w:right w:val="single" w:sz="4" w:space="0" w:color="auto"/>
            </w:tcBorders>
            <w:shd w:val="clear" w:color="auto" w:fill="auto"/>
            <w:vAlign w:val="center"/>
            <w:hideMark/>
          </w:tcPr>
          <w:p w14:paraId="2F397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653667.03</w:t>
            </w:r>
          </w:p>
        </w:tc>
        <w:tc>
          <w:tcPr>
            <w:tcW w:w="2374" w:type="dxa"/>
            <w:tcBorders>
              <w:top w:val="nil"/>
              <w:left w:val="nil"/>
              <w:bottom w:val="single" w:sz="4" w:space="0" w:color="auto"/>
              <w:right w:val="single" w:sz="4" w:space="0" w:color="auto"/>
            </w:tcBorders>
            <w:shd w:val="clear" w:color="auto" w:fill="auto"/>
            <w:vAlign w:val="center"/>
            <w:hideMark/>
          </w:tcPr>
          <w:p w14:paraId="4B4D3650" w14:textId="77777777" w:rsidR="003D1C0B" w:rsidRPr="000E7272" w:rsidRDefault="003D1C0B" w:rsidP="00A26B95">
            <w:pPr>
              <w:spacing w:after="0" w:line="240" w:lineRule="auto"/>
              <w:rPr>
                <w:color w:val="000000"/>
                <w:sz w:val="16"/>
                <w:szCs w:val="16"/>
              </w:rPr>
            </w:pPr>
            <w:r w:rsidRPr="000E7272">
              <w:rPr>
                <w:color w:val="000000"/>
                <w:sz w:val="16"/>
                <w:szCs w:val="16"/>
              </w:rPr>
              <w:t>Šípkova 47, 53341, Lázně Bohdaneč</w:t>
            </w:r>
          </w:p>
        </w:tc>
        <w:tc>
          <w:tcPr>
            <w:tcW w:w="447" w:type="dxa"/>
            <w:tcBorders>
              <w:top w:val="nil"/>
              <w:left w:val="nil"/>
              <w:bottom w:val="single" w:sz="4" w:space="0" w:color="auto"/>
              <w:right w:val="single" w:sz="4" w:space="0" w:color="auto"/>
            </w:tcBorders>
            <w:shd w:val="clear" w:color="auto" w:fill="auto"/>
            <w:vAlign w:val="center"/>
            <w:hideMark/>
          </w:tcPr>
          <w:p w14:paraId="6C2972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81EF2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F53A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53342</w:t>
            </w:r>
          </w:p>
        </w:tc>
        <w:tc>
          <w:tcPr>
            <w:tcW w:w="1333" w:type="dxa"/>
            <w:tcBorders>
              <w:top w:val="nil"/>
              <w:left w:val="nil"/>
              <w:bottom w:val="single" w:sz="4" w:space="0" w:color="auto"/>
              <w:right w:val="single" w:sz="4" w:space="0" w:color="auto"/>
            </w:tcBorders>
            <w:shd w:val="clear" w:color="auto" w:fill="auto"/>
            <w:vAlign w:val="center"/>
            <w:hideMark/>
          </w:tcPr>
          <w:p w14:paraId="17E2854B" w14:textId="77777777" w:rsidR="003D1C0B" w:rsidRPr="000E7272" w:rsidRDefault="003D1C0B" w:rsidP="00A26B95">
            <w:pPr>
              <w:spacing w:after="0" w:line="240" w:lineRule="auto"/>
              <w:rPr>
                <w:color w:val="000000"/>
                <w:sz w:val="16"/>
                <w:szCs w:val="16"/>
              </w:rPr>
            </w:pPr>
            <w:r w:rsidRPr="000E7272">
              <w:rPr>
                <w:color w:val="000000"/>
                <w:sz w:val="16"/>
                <w:szCs w:val="16"/>
              </w:rPr>
              <w:t>Živanice</w:t>
            </w:r>
          </w:p>
        </w:tc>
        <w:tc>
          <w:tcPr>
            <w:tcW w:w="1044" w:type="dxa"/>
            <w:tcBorders>
              <w:top w:val="nil"/>
              <w:left w:val="nil"/>
              <w:bottom w:val="single" w:sz="4" w:space="0" w:color="auto"/>
              <w:right w:val="single" w:sz="4" w:space="0" w:color="auto"/>
            </w:tcBorders>
            <w:shd w:val="clear" w:color="auto" w:fill="auto"/>
            <w:vAlign w:val="center"/>
            <w:hideMark/>
          </w:tcPr>
          <w:p w14:paraId="68205700" w14:textId="77777777" w:rsidR="003D1C0B" w:rsidRPr="000E7272" w:rsidRDefault="003D1C0B" w:rsidP="00A26B95">
            <w:pPr>
              <w:spacing w:after="0" w:line="240" w:lineRule="auto"/>
              <w:rPr>
                <w:color w:val="000000"/>
                <w:sz w:val="16"/>
                <w:szCs w:val="16"/>
              </w:rPr>
            </w:pPr>
            <w:r w:rsidRPr="000E7272">
              <w:rPr>
                <w:color w:val="000000"/>
                <w:sz w:val="16"/>
                <w:szCs w:val="16"/>
              </w:rPr>
              <w:t>Živanice</w:t>
            </w:r>
          </w:p>
        </w:tc>
        <w:tc>
          <w:tcPr>
            <w:tcW w:w="796" w:type="dxa"/>
            <w:tcBorders>
              <w:top w:val="nil"/>
              <w:left w:val="nil"/>
              <w:bottom w:val="single" w:sz="4" w:space="0" w:color="auto"/>
              <w:right w:val="single" w:sz="4" w:space="0" w:color="auto"/>
            </w:tcBorders>
            <w:shd w:val="clear" w:color="auto" w:fill="auto"/>
            <w:vAlign w:val="center"/>
            <w:hideMark/>
          </w:tcPr>
          <w:p w14:paraId="3BB683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7651937</w:t>
            </w:r>
          </w:p>
        </w:tc>
        <w:tc>
          <w:tcPr>
            <w:tcW w:w="933" w:type="dxa"/>
            <w:tcBorders>
              <w:top w:val="nil"/>
              <w:left w:val="nil"/>
              <w:bottom w:val="single" w:sz="4" w:space="0" w:color="auto"/>
              <w:right w:val="single" w:sz="4" w:space="0" w:color="auto"/>
            </w:tcBorders>
            <w:shd w:val="clear" w:color="auto" w:fill="auto"/>
            <w:vAlign w:val="center"/>
            <w:hideMark/>
          </w:tcPr>
          <w:p w14:paraId="63D23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1057099.95</w:t>
            </w:r>
          </w:p>
        </w:tc>
        <w:tc>
          <w:tcPr>
            <w:tcW w:w="853" w:type="dxa"/>
            <w:tcBorders>
              <w:top w:val="nil"/>
              <w:left w:val="nil"/>
              <w:bottom w:val="single" w:sz="4" w:space="0" w:color="auto"/>
              <w:right w:val="single" w:sz="4" w:space="0" w:color="auto"/>
            </w:tcBorders>
            <w:shd w:val="clear" w:color="auto" w:fill="auto"/>
            <w:vAlign w:val="center"/>
            <w:hideMark/>
          </w:tcPr>
          <w:p w14:paraId="124B05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655968.56</w:t>
            </w:r>
          </w:p>
        </w:tc>
        <w:tc>
          <w:tcPr>
            <w:tcW w:w="2374" w:type="dxa"/>
            <w:tcBorders>
              <w:top w:val="nil"/>
              <w:left w:val="nil"/>
              <w:bottom w:val="single" w:sz="4" w:space="0" w:color="auto"/>
              <w:right w:val="single" w:sz="4" w:space="0" w:color="auto"/>
            </w:tcBorders>
            <w:shd w:val="clear" w:color="auto" w:fill="auto"/>
            <w:vAlign w:val="center"/>
            <w:hideMark/>
          </w:tcPr>
          <w:p w14:paraId="632A5287" w14:textId="77777777" w:rsidR="003D1C0B" w:rsidRPr="000E7272" w:rsidRDefault="003D1C0B" w:rsidP="00A26B95">
            <w:pPr>
              <w:spacing w:after="0" w:line="240" w:lineRule="auto"/>
              <w:rPr>
                <w:color w:val="000000"/>
                <w:sz w:val="16"/>
                <w:szCs w:val="16"/>
              </w:rPr>
            </w:pPr>
            <w:r w:rsidRPr="000E7272">
              <w:rPr>
                <w:color w:val="000000"/>
                <w:sz w:val="16"/>
                <w:szCs w:val="16"/>
              </w:rPr>
              <w:t>č.p. 47, 53342, Živanice</w:t>
            </w:r>
          </w:p>
        </w:tc>
        <w:tc>
          <w:tcPr>
            <w:tcW w:w="447" w:type="dxa"/>
            <w:tcBorders>
              <w:top w:val="nil"/>
              <w:left w:val="nil"/>
              <w:bottom w:val="single" w:sz="4" w:space="0" w:color="auto"/>
              <w:right w:val="single" w:sz="4" w:space="0" w:color="auto"/>
            </w:tcBorders>
            <w:shd w:val="clear" w:color="auto" w:fill="auto"/>
            <w:vAlign w:val="center"/>
            <w:hideMark/>
          </w:tcPr>
          <w:p w14:paraId="69ACE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8BB6A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C17E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53343</w:t>
            </w:r>
          </w:p>
        </w:tc>
        <w:tc>
          <w:tcPr>
            <w:tcW w:w="1333" w:type="dxa"/>
            <w:tcBorders>
              <w:top w:val="nil"/>
              <w:left w:val="nil"/>
              <w:bottom w:val="single" w:sz="4" w:space="0" w:color="auto"/>
              <w:right w:val="single" w:sz="4" w:space="0" w:color="auto"/>
            </w:tcBorders>
            <w:shd w:val="clear" w:color="auto" w:fill="auto"/>
            <w:vAlign w:val="center"/>
            <w:hideMark/>
          </w:tcPr>
          <w:p w14:paraId="6928205A" w14:textId="77777777" w:rsidR="003D1C0B" w:rsidRPr="000E7272" w:rsidRDefault="003D1C0B" w:rsidP="00A26B95">
            <w:pPr>
              <w:spacing w:after="0" w:line="240" w:lineRule="auto"/>
              <w:rPr>
                <w:color w:val="000000"/>
                <w:sz w:val="16"/>
                <w:szCs w:val="16"/>
              </w:rPr>
            </w:pPr>
            <w:r w:rsidRPr="000E7272">
              <w:rPr>
                <w:color w:val="000000"/>
                <w:sz w:val="16"/>
                <w:szCs w:val="16"/>
              </w:rPr>
              <w:t>Rohovládova Bělá</w:t>
            </w:r>
          </w:p>
        </w:tc>
        <w:tc>
          <w:tcPr>
            <w:tcW w:w="1044" w:type="dxa"/>
            <w:tcBorders>
              <w:top w:val="nil"/>
              <w:left w:val="nil"/>
              <w:bottom w:val="single" w:sz="4" w:space="0" w:color="auto"/>
              <w:right w:val="single" w:sz="4" w:space="0" w:color="auto"/>
            </w:tcBorders>
            <w:shd w:val="clear" w:color="auto" w:fill="auto"/>
            <w:vAlign w:val="center"/>
            <w:hideMark/>
          </w:tcPr>
          <w:p w14:paraId="436E1B06" w14:textId="77777777" w:rsidR="003D1C0B" w:rsidRPr="000E7272" w:rsidRDefault="003D1C0B" w:rsidP="00A26B95">
            <w:pPr>
              <w:spacing w:after="0" w:line="240" w:lineRule="auto"/>
              <w:rPr>
                <w:color w:val="000000"/>
                <w:sz w:val="16"/>
                <w:szCs w:val="16"/>
              </w:rPr>
            </w:pPr>
            <w:r w:rsidRPr="000E7272">
              <w:rPr>
                <w:color w:val="000000"/>
                <w:sz w:val="16"/>
                <w:szCs w:val="16"/>
              </w:rPr>
              <w:t>Rohovládova Bělá</w:t>
            </w:r>
          </w:p>
        </w:tc>
        <w:tc>
          <w:tcPr>
            <w:tcW w:w="796" w:type="dxa"/>
            <w:tcBorders>
              <w:top w:val="nil"/>
              <w:left w:val="nil"/>
              <w:bottom w:val="single" w:sz="4" w:space="0" w:color="auto"/>
              <w:right w:val="single" w:sz="4" w:space="0" w:color="auto"/>
            </w:tcBorders>
            <w:shd w:val="clear" w:color="auto" w:fill="auto"/>
            <w:vAlign w:val="center"/>
            <w:hideMark/>
          </w:tcPr>
          <w:p w14:paraId="720F9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7584946</w:t>
            </w:r>
          </w:p>
        </w:tc>
        <w:tc>
          <w:tcPr>
            <w:tcW w:w="933" w:type="dxa"/>
            <w:tcBorders>
              <w:top w:val="nil"/>
              <w:left w:val="nil"/>
              <w:bottom w:val="single" w:sz="4" w:space="0" w:color="auto"/>
              <w:right w:val="single" w:sz="4" w:space="0" w:color="auto"/>
            </w:tcBorders>
            <w:shd w:val="clear" w:color="auto" w:fill="auto"/>
            <w:vAlign w:val="center"/>
            <w:hideMark/>
          </w:tcPr>
          <w:p w14:paraId="5B58B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1051639.75</w:t>
            </w:r>
          </w:p>
        </w:tc>
        <w:tc>
          <w:tcPr>
            <w:tcW w:w="853" w:type="dxa"/>
            <w:tcBorders>
              <w:top w:val="nil"/>
              <w:left w:val="nil"/>
              <w:bottom w:val="single" w:sz="4" w:space="0" w:color="auto"/>
              <w:right w:val="single" w:sz="4" w:space="0" w:color="auto"/>
            </w:tcBorders>
            <w:shd w:val="clear" w:color="auto" w:fill="auto"/>
            <w:vAlign w:val="center"/>
            <w:hideMark/>
          </w:tcPr>
          <w:p w14:paraId="7505A7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658466.94</w:t>
            </w:r>
          </w:p>
        </w:tc>
        <w:tc>
          <w:tcPr>
            <w:tcW w:w="2374" w:type="dxa"/>
            <w:tcBorders>
              <w:top w:val="nil"/>
              <w:left w:val="nil"/>
              <w:bottom w:val="single" w:sz="4" w:space="0" w:color="auto"/>
              <w:right w:val="single" w:sz="4" w:space="0" w:color="auto"/>
            </w:tcBorders>
            <w:shd w:val="clear" w:color="auto" w:fill="auto"/>
            <w:vAlign w:val="center"/>
            <w:hideMark/>
          </w:tcPr>
          <w:p w14:paraId="74E5683E" w14:textId="77777777" w:rsidR="003D1C0B" w:rsidRPr="000E7272" w:rsidRDefault="003D1C0B" w:rsidP="00A26B95">
            <w:pPr>
              <w:spacing w:after="0" w:line="240" w:lineRule="auto"/>
              <w:rPr>
                <w:color w:val="000000"/>
                <w:sz w:val="16"/>
                <w:szCs w:val="16"/>
              </w:rPr>
            </w:pPr>
            <w:r w:rsidRPr="000E7272">
              <w:rPr>
                <w:color w:val="000000"/>
                <w:sz w:val="16"/>
                <w:szCs w:val="16"/>
              </w:rPr>
              <w:t>č.p. 74, 53343, Rohovládova Bělá</w:t>
            </w:r>
          </w:p>
        </w:tc>
        <w:tc>
          <w:tcPr>
            <w:tcW w:w="447" w:type="dxa"/>
            <w:tcBorders>
              <w:top w:val="nil"/>
              <w:left w:val="nil"/>
              <w:bottom w:val="single" w:sz="4" w:space="0" w:color="auto"/>
              <w:right w:val="single" w:sz="4" w:space="0" w:color="auto"/>
            </w:tcBorders>
            <w:shd w:val="clear" w:color="auto" w:fill="auto"/>
            <w:vAlign w:val="center"/>
            <w:hideMark/>
          </w:tcPr>
          <w:p w14:paraId="1FDD15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037B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EB5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53344</w:t>
            </w:r>
          </w:p>
        </w:tc>
        <w:tc>
          <w:tcPr>
            <w:tcW w:w="1333" w:type="dxa"/>
            <w:tcBorders>
              <w:top w:val="nil"/>
              <w:left w:val="nil"/>
              <w:bottom w:val="single" w:sz="4" w:space="0" w:color="auto"/>
              <w:right w:val="single" w:sz="4" w:space="0" w:color="auto"/>
            </w:tcBorders>
            <w:shd w:val="clear" w:color="auto" w:fill="auto"/>
            <w:vAlign w:val="center"/>
            <w:hideMark/>
          </w:tcPr>
          <w:p w14:paraId="386F9A93" w14:textId="77777777" w:rsidR="003D1C0B" w:rsidRPr="000E7272" w:rsidRDefault="003D1C0B" w:rsidP="00A26B95">
            <w:pPr>
              <w:spacing w:after="0" w:line="240" w:lineRule="auto"/>
              <w:rPr>
                <w:color w:val="000000"/>
                <w:sz w:val="16"/>
                <w:szCs w:val="16"/>
              </w:rPr>
            </w:pPr>
            <w:r w:rsidRPr="000E7272">
              <w:rPr>
                <w:color w:val="000000"/>
                <w:sz w:val="16"/>
                <w:szCs w:val="16"/>
              </w:rPr>
              <w:t>Staré Ždánice</w:t>
            </w:r>
          </w:p>
        </w:tc>
        <w:tc>
          <w:tcPr>
            <w:tcW w:w="1044" w:type="dxa"/>
            <w:tcBorders>
              <w:top w:val="nil"/>
              <w:left w:val="nil"/>
              <w:bottom w:val="single" w:sz="4" w:space="0" w:color="auto"/>
              <w:right w:val="single" w:sz="4" w:space="0" w:color="auto"/>
            </w:tcBorders>
            <w:shd w:val="clear" w:color="auto" w:fill="auto"/>
            <w:vAlign w:val="center"/>
            <w:hideMark/>
          </w:tcPr>
          <w:p w14:paraId="2C89C7C7" w14:textId="77777777" w:rsidR="003D1C0B" w:rsidRPr="000E7272" w:rsidRDefault="003D1C0B" w:rsidP="00A26B95">
            <w:pPr>
              <w:spacing w:after="0" w:line="240" w:lineRule="auto"/>
              <w:rPr>
                <w:color w:val="000000"/>
                <w:sz w:val="16"/>
                <w:szCs w:val="16"/>
              </w:rPr>
            </w:pPr>
            <w:r w:rsidRPr="000E7272">
              <w:rPr>
                <w:color w:val="000000"/>
                <w:sz w:val="16"/>
                <w:szCs w:val="16"/>
              </w:rPr>
              <w:t>Staré Ždánice</w:t>
            </w:r>
          </w:p>
        </w:tc>
        <w:tc>
          <w:tcPr>
            <w:tcW w:w="796" w:type="dxa"/>
            <w:tcBorders>
              <w:top w:val="nil"/>
              <w:left w:val="nil"/>
              <w:bottom w:val="single" w:sz="4" w:space="0" w:color="auto"/>
              <w:right w:val="single" w:sz="4" w:space="0" w:color="auto"/>
            </w:tcBorders>
            <w:shd w:val="clear" w:color="auto" w:fill="auto"/>
            <w:vAlign w:val="center"/>
            <w:hideMark/>
          </w:tcPr>
          <w:p w14:paraId="3CC1F6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7620918</w:t>
            </w:r>
          </w:p>
        </w:tc>
        <w:tc>
          <w:tcPr>
            <w:tcW w:w="933" w:type="dxa"/>
            <w:tcBorders>
              <w:top w:val="nil"/>
              <w:left w:val="nil"/>
              <w:bottom w:val="single" w:sz="4" w:space="0" w:color="auto"/>
              <w:right w:val="single" w:sz="4" w:space="0" w:color="auto"/>
            </w:tcBorders>
            <w:shd w:val="clear" w:color="auto" w:fill="auto"/>
            <w:vAlign w:val="center"/>
            <w:hideMark/>
          </w:tcPr>
          <w:p w14:paraId="782CE5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1050813.35</w:t>
            </w:r>
          </w:p>
        </w:tc>
        <w:tc>
          <w:tcPr>
            <w:tcW w:w="853" w:type="dxa"/>
            <w:tcBorders>
              <w:top w:val="nil"/>
              <w:left w:val="nil"/>
              <w:bottom w:val="single" w:sz="4" w:space="0" w:color="auto"/>
              <w:right w:val="single" w:sz="4" w:space="0" w:color="auto"/>
            </w:tcBorders>
            <w:shd w:val="clear" w:color="auto" w:fill="auto"/>
            <w:vAlign w:val="center"/>
            <w:hideMark/>
          </w:tcPr>
          <w:p w14:paraId="6D64DC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650336.97</w:t>
            </w:r>
          </w:p>
        </w:tc>
        <w:tc>
          <w:tcPr>
            <w:tcW w:w="2374" w:type="dxa"/>
            <w:tcBorders>
              <w:top w:val="nil"/>
              <w:left w:val="nil"/>
              <w:bottom w:val="single" w:sz="4" w:space="0" w:color="auto"/>
              <w:right w:val="single" w:sz="4" w:space="0" w:color="auto"/>
            </w:tcBorders>
            <w:shd w:val="clear" w:color="auto" w:fill="auto"/>
            <w:vAlign w:val="center"/>
            <w:hideMark/>
          </w:tcPr>
          <w:p w14:paraId="5176FEEF" w14:textId="77777777" w:rsidR="003D1C0B" w:rsidRPr="000E7272" w:rsidRDefault="003D1C0B" w:rsidP="00A26B95">
            <w:pPr>
              <w:spacing w:after="0" w:line="240" w:lineRule="auto"/>
              <w:rPr>
                <w:color w:val="000000"/>
                <w:sz w:val="16"/>
                <w:szCs w:val="16"/>
              </w:rPr>
            </w:pPr>
            <w:r w:rsidRPr="000E7272">
              <w:rPr>
                <w:color w:val="000000"/>
                <w:sz w:val="16"/>
                <w:szCs w:val="16"/>
              </w:rPr>
              <w:t>č.p. 192, 53344, Staré Ždánice</w:t>
            </w:r>
          </w:p>
        </w:tc>
        <w:tc>
          <w:tcPr>
            <w:tcW w:w="447" w:type="dxa"/>
            <w:tcBorders>
              <w:top w:val="nil"/>
              <w:left w:val="nil"/>
              <w:bottom w:val="single" w:sz="4" w:space="0" w:color="auto"/>
              <w:right w:val="single" w:sz="4" w:space="0" w:color="auto"/>
            </w:tcBorders>
            <w:shd w:val="clear" w:color="auto" w:fill="auto"/>
            <w:vAlign w:val="center"/>
            <w:hideMark/>
          </w:tcPr>
          <w:p w14:paraId="5D1EF0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F70D4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A30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53345</w:t>
            </w:r>
          </w:p>
        </w:tc>
        <w:tc>
          <w:tcPr>
            <w:tcW w:w="1333" w:type="dxa"/>
            <w:tcBorders>
              <w:top w:val="nil"/>
              <w:left w:val="nil"/>
              <w:bottom w:val="single" w:sz="4" w:space="0" w:color="auto"/>
              <w:right w:val="single" w:sz="4" w:space="0" w:color="auto"/>
            </w:tcBorders>
            <w:shd w:val="clear" w:color="auto" w:fill="auto"/>
            <w:vAlign w:val="center"/>
            <w:hideMark/>
          </w:tcPr>
          <w:p w14:paraId="27EABEEC" w14:textId="77777777" w:rsidR="003D1C0B" w:rsidRPr="000E7272" w:rsidRDefault="003D1C0B" w:rsidP="00A26B95">
            <w:pPr>
              <w:spacing w:after="0" w:line="240" w:lineRule="auto"/>
              <w:rPr>
                <w:color w:val="000000"/>
                <w:sz w:val="16"/>
                <w:szCs w:val="16"/>
              </w:rPr>
            </w:pPr>
            <w:r w:rsidRPr="000E7272">
              <w:rPr>
                <w:color w:val="000000"/>
                <w:sz w:val="16"/>
                <w:szCs w:val="16"/>
              </w:rPr>
              <w:t>Opatovice nad Labem</w:t>
            </w:r>
          </w:p>
        </w:tc>
        <w:tc>
          <w:tcPr>
            <w:tcW w:w="1044" w:type="dxa"/>
            <w:tcBorders>
              <w:top w:val="nil"/>
              <w:left w:val="nil"/>
              <w:bottom w:val="single" w:sz="4" w:space="0" w:color="auto"/>
              <w:right w:val="single" w:sz="4" w:space="0" w:color="auto"/>
            </w:tcBorders>
            <w:shd w:val="clear" w:color="auto" w:fill="auto"/>
            <w:vAlign w:val="center"/>
            <w:hideMark/>
          </w:tcPr>
          <w:p w14:paraId="73AB2F7C" w14:textId="77777777" w:rsidR="003D1C0B" w:rsidRPr="000E7272" w:rsidRDefault="003D1C0B" w:rsidP="00A26B95">
            <w:pPr>
              <w:spacing w:after="0" w:line="240" w:lineRule="auto"/>
              <w:rPr>
                <w:color w:val="000000"/>
                <w:sz w:val="16"/>
                <w:szCs w:val="16"/>
              </w:rPr>
            </w:pPr>
            <w:r w:rsidRPr="000E7272">
              <w:rPr>
                <w:color w:val="000000"/>
                <w:sz w:val="16"/>
                <w:szCs w:val="16"/>
              </w:rPr>
              <w:t>Opatovice nad Labem</w:t>
            </w:r>
          </w:p>
        </w:tc>
        <w:tc>
          <w:tcPr>
            <w:tcW w:w="796" w:type="dxa"/>
            <w:tcBorders>
              <w:top w:val="nil"/>
              <w:left w:val="nil"/>
              <w:bottom w:val="single" w:sz="4" w:space="0" w:color="auto"/>
              <w:right w:val="single" w:sz="4" w:space="0" w:color="auto"/>
            </w:tcBorders>
            <w:shd w:val="clear" w:color="auto" w:fill="auto"/>
            <w:vAlign w:val="center"/>
            <w:hideMark/>
          </w:tcPr>
          <w:p w14:paraId="09499A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7568843</w:t>
            </w:r>
          </w:p>
        </w:tc>
        <w:tc>
          <w:tcPr>
            <w:tcW w:w="933" w:type="dxa"/>
            <w:tcBorders>
              <w:top w:val="nil"/>
              <w:left w:val="nil"/>
              <w:bottom w:val="single" w:sz="4" w:space="0" w:color="auto"/>
              <w:right w:val="single" w:sz="4" w:space="0" w:color="auto"/>
            </w:tcBorders>
            <w:shd w:val="clear" w:color="auto" w:fill="auto"/>
            <w:vAlign w:val="center"/>
            <w:hideMark/>
          </w:tcPr>
          <w:p w14:paraId="67B4A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1047939.26</w:t>
            </w:r>
          </w:p>
        </w:tc>
        <w:tc>
          <w:tcPr>
            <w:tcW w:w="853" w:type="dxa"/>
            <w:tcBorders>
              <w:top w:val="nil"/>
              <w:left w:val="nil"/>
              <w:bottom w:val="single" w:sz="4" w:space="0" w:color="auto"/>
              <w:right w:val="single" w:sz="4" w:space="0" w:color="auto"/>
            </w:tcBorders>
            <w:shd w:val="clear" w:color="auto" w:fill="auto"/>
            <w:vAlign w:val="center"/>
            <w:hideMark/>
          </w:tcPr>
          <w:p w14:paraId="18C421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644697.11</w:t>
            </w:r>
          </w:p>
        </w:tc>
        <w:tc>
          <w:tcPr>
            <w:tcW w:w="2374" w:type="dxa"/>
            <w:tcBorders>
              <w:top w:val="nil"/>
              <w:left w:val="nil"/>
              <w:bottom w:val="single" w:sz="4" w:space="0" w:color="auto"/>
              <w:right w:val="single" w:sz="4" w:space="0" w:color="auto"/>
            </w:tcBorders>
            <w:shd w:val="clear" w:color="auto" w:fill="auto"/>
            <w:vAlign w:val="center"/>
            <w:hideMark/>
          </w:tcPr>
          <w:p w14:paraId="3736631F" w14:textId="77777777" w:rsidR="003D1C0B" w:rsidRPr="000E7272" w:rsidRDefault="003D1C0B" w:rsidP="00A26B95">
            <w:pPr>
              <w:spacing w:after="0" w:line="240" w:lineRule="auto"/>
              <w:rPr>
                <w:color w:val="000000"/>
                <w:sz w:val="16"/>
                <w:szCs w:val="16"/>
              </w:rPr>
            </w:pPr>
            <w:r w:rsidRPr="000E7272">
              <w:rPr>
                <w:color w:val="000000"/>
                <w:sz w:val="16"/>
                <w:szCs w:val="16"/>
              </w:rPr>
              <w:t>Hradecká 116, 53345, Opatovice nad Labem</w:t>
            </w:r>
          </w:p>
        </w:tc>
        <w:tc>
          <w:tcPr>
            <w:tcW w:w="447" w:type="dxa"/>
            <w:tcBorders>
              <w:top w:val="nil"/>
              <w:left w:val="nil"/>
              <w:bottom w:val="single" w:sz="4" w:space="0" w:color="auto"/>
              <w:right w:val="single" w:sz="4" w:space="0" w:color="auto"/>
            </w:tcBorders>
            <w:shd w:val="clear" w:color="auto" w:fill="auto"/>
            <w:vAlign w:val="center"/>
            <w:hideMark/>
          </w:tcPr>
          <w:p w14:paraId="3C856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E468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C61F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53352</w:t>
            </w:r>
          </w:p>
        </w:tc>
        <w:tc>
          <w:tcPr>
            <w:tcW w:w="1333" w:type="dxa"/>
            <w:tcBorders>
              <w:top w:val="nil"/>
              <w:left w:val="nil"/>
              <w:bottom w:val="single" w:sz="4" w:space="0" w:color="auto"/>
              <w:right w:val="single" w:sz="4" w:space="0" w:color="auto"/>
            </w:tcBorders>
            <w:shd w:val="clear" w:color="auto" w:fill="auto"/>
            <w:vAlign w:val="center"/>
            <w:hideMark/>
          </w:tcPr>
          <w:p w14:paraId="6FBC4430" w14:textId="77777777" w:rsidR="003D1C0B" w:rsidRPr="000E7272" w:rsidRDefault="003D1C0B" w:rsidP="00A26B95">
            <w:pPr>
              <w:spacing w:after="0" w:line="240" w:lineRule="auto"/>
              <w:rPr>
                <w:color w:val="000000"/>
                <w:sz w:val="16"/>
                <w:szCs w:val="16"/>
              </w:rPr>
            </w:pPr>
            <w:r w:rsidRPr="000E7272">
              <w:rPr>
                <w:color w:val="000000"/>
                <w:sz w:val="16"/>
                <w:szCs w:val="16"/>
              </w:rPr>
              <w:t>Staré Hradiště u Pardubic</w:t>
            </w:r>
          </w:p>
        </w:tc>
        <w:tc>
          <w:tcPr>
            <w:tcW w:w="1044" w:type="dxa"/>
            <w:tcBorders>
              <w:top w:val="nil"/>
              <w:left w:val="nil"/>
              <w:bottom w:val="single" w:sz="4" w:space="0" w:color="auto"/>
              <w:right w:val="single" w:sz="4" w:space="0" w:color="auto"/>
            </w:tcBorders>
            <w:shd w:val="clear" w:color="auto" w:fill="auto"/>
            <w:vAlign w:val="center"/>
            <w:hideMark/>
          </w:tcPr>
          <w:p w14:paraId="2490DE00" w14:textId="77777777" w:rsidR="003D1C0B" w:rsidRPr="000E7272" w:rsidRDefault="003D1C0B" w:rsidP="00A26B95">
            <w:pPr>
              <w:spacing w:after="0" w:line="240" w:lineRule="auto"/>
              <w:rPr>
                <w:color w:val="000000"/>
                <w:sz w:val="16"/>
                <w:szCs w:val="16"/>
              </w:rPr>
            </w:pPr>
            <w:r w:rsidRPr="000E7272">
              <w:rPr>
                <w:color w:val="000000"/>
                <w:sz w:val="16"/>
                <w:szCs w:val="16"/>
              </w:rPr>
              <w:t>Staré Hradiště</w:t>
            </w:r>
          </w:p>
        </w:tc>
        <w:tc>
          <w:tcPr>
            <w:tcW w:w="796" w:type="dxa"/>
            <w:tcBorders>
              <w:top w:val="nil"/>
              <w:left w:val="nil"/>
              <w:bottom w:val="single" w:sz="4" w:space="0" w:color="auto"/>
              <w:right w:val="single" w:sz="4" w:space="0" w:color="auto"/>
            </w:tcBorders>
            <w:shd w:val="clear" w:color="auto" w:fill="auto"/>
            <w:vAlign w:val="center"/>
            <w:hideMark/>
          </w:tcPr>
          <w:p w14:paraId="64A163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7617500</w:t>
            </w:r>
          </w:p>
        </w:tc>
        <w:tc>
          <w:tcPr>
            <w:tcW w:w="933" w:type="dxa"/>
            <w:tcBorders>
              <w:top w:val="nil"/>
              <w:left w:val="nil"/>
              <w:bottom w:val="single" w:sz="4" w:space="0" w:color="auto"/>
              <w:right w:val="single" w:sz="4" w:space="0" w:color="auto"/>
            </w:tcBorders>
            <w:shd w:val="clear" w:color="auto" w:fill="auto"/>
            <w:vAlign w:val="center"/>
            <w:hideMark/>
          </w:tcPr>
          <w:p w14:paraId="1E739D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1057831.43</w:t>
            </w:r>
          </w:p>
        </w:tc>
        <w:tc>
          <w:tcPr>
            <w:tcW w:w="853" w:type="dxa"/>
            <w:tcBorders>
              <w:top w:val="nil"/>
              <w:left w:val="nil"/>
              <w:bottom w:val="single" w:sz="4" w:space="0" w:color="auto"/>
              <w:right w:val="single" w:sz="4" w:space="0" w:color="auto"/>
            </w:tcBorders>
            <w:shd w:val="clear" w:color="auto" w:fill="auto"/>
            <w:vAlign w:val="center"/>
            <w:hideMark/>
          </w:tcPr>
          <w:p w14:paraId="54744D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646611.89</w:t>
            </w:r>
          </w:p>
        </w:tc>
        <w:tc>
          <w:tcPr>
            <w:tcW w:w="2374" w:type="dxa"/>
            <w:tcBorders>
              <w:top w:val="nil"/>
              <w:left w:val="nil"/>
              <w:bottom w:val="single" w:sz="4" w:space="0" w:color="auto"/>
              <w:right w:val="single" w:sz="4" w:space="0" w:color="auto"/>
            </w:tcBorders>
            <w:shd w:val="clear" w:color="auto" w:fill="auto"/>
            <w:vAlign w:val="center"/>
            <w:hideMark/>
          </w:tcPr>
          <w:p w14:paraId="0CBB4628" w14:textId="77777777" w:rsidR="003D1C0B" w:rsidRPr="000E7272" w:rsidRDefault="003D1C0B" w:rsidP="00A26B95">
            <w:pPr>
              <w:spacing w:after="0" w:line="240" w:lineRule="auto"/>
              <w:rPr>
                <w:color w:val="000000"/>
                <w:sz w:val="16"/>
                <w:szCs w:val="16"/>
              </w:rPr>
            </w:pPr>
            <w:r w:rsidRPr="000E7272">
              <w:rPr>
                <w:color w:val="000000"/>
                <w:sz w:val="16"/>
                <w:szCs w:val="16"/>
              </w:rPr>
              <w:t>U Pošty 185, 53352, Staré Hradiště</w:t>
            </w:r>
          </w:p>
        </w:tc>
        <w:tc>
          <w:tcPr>
            <w:tcW w:w="447" w:type="dxa"/>
            <w:tcBorders>
              <w:top w:val="nil"/>
              <w:left w:val="nil"/>
              <w:bottom w:val="single" w:sz="4" w:space="0" w:color="auto"/>
              <w:right w:val="single" w:sz="4" w:space="0" w:color="auto"/>
            </w:tcBorders>
            <w:shd w:val="clear" w:color="auto" w:fill="auto"/>
            <w:vAlign w:val="center"/>
            <w:hideMark/>
          </w:tcPr>
          <w:p w14:paraId="077F2C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B3752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8679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53353</w:t>
            </w:r>
          </w:p>
        </w:tc>
        <w:tc>
          <w:tcPr>
            <w:tcW w:w="1333" w:type="dxa"/>
            <w:tcBorders>
              <w:top w:val="nil"/>
              <w:left w:val="nil"/>
              <w:bottom w:val="single" w:sz="4" w:space="0" w:color="auto"/>
              <w:right w:val="single" w:sz="4" w:space="0" w:color="auto"/>
            </w:tcBorders>
            <w:shd w:val="clear" w:color="auto" w:fill="auto"/>
            <w:vAlign w:val="center"/>
            <w:hideMark/>
          </w:tcPr>
          <w:p w14:paraId="76FDAE1B" w14:textId="77777777" w:rsidR="003D1C0B" w:rsidRPr="000E7272" w:rsidRDefault="003D1C0B" w:rsidP="00A26B95">
            <w:pPr>
              <w:spacing w:after="0" w:line="240" w:lineRule="auto"/>
              <w:rPr>
                <w:color w:val="000000"/>
                <w:sz w:val="16"/>
                <w:szCs w:val="16"/>
              </w:rPr>
            </w:pPr>
            <w:r w:rsidRPr="000E7272">
              <w:rPr>
                <w:color w:val="000000"/>
                <w:sz w:val="16"/>
                <w:szCs w:val="16"/>
              </w:rPr>
              <w:t>Pardubice 19</w:t>
            </w:r>
          </w:p>
        </w:tc>
        <w:tc>
          <w:tcPr>
            <w:tcW w:w="1044" w:type="dxa"/>
            <w:tcBorders>
              <w:top w:val="nil"/>
              <w:left w:val="nil"/>
              <w:bottom w:val="single" w:sz="4" w:space="0" w:color="auto"/>
              <w:right w:val="single" w:sz="4" w:space="0" w:color="auto"/>
            </w:tcBorders>
            <w:shd w:val="clear" w:color="auto" w:fill="auto"/>
            <w:vAlign w:val="center"/>
            <w:hideMark/>
          </w:tcPr>
          <w:p w14:paraId="7D0D430E" w14:textId="77777777" w:rsidR="003D1C0B" w:rsidRPr="000E7272" w:rsidRDefault="003D1C0B" w:rsidP="00A26B95">
            <w:pPr>
              <w:spacing w:after="0" w:line="240" w:lineRule="auto"/>
              <w:rPr>
                <w:color w:val="000000"/>
                <w:sz w:val="16"/>
                <w:szCs w:val="16"/>
              </w:rPr>
            </w:pPr>
            <w:r w:rsidRPr="000E7272">
              <w:rPr>
                <w:color w:val="000000"/>
                <w:sz w:val="16"/>
                <w:szCs w:val="16"/>
              </w:rPr>
              <w:t>Pardubice</w:t>
            </w:r>
          </w:p>
        </w:tc>
        <w:tc>
          <w:tcPr>
            <w:tcW w:w="796" w:type="dxa"/>
            <w:tcBorders>
              <w:top w:val="nil"/>
              <w:left w:val="nil"/>
              <w:bottom w:val="single" w:sz="4" w:space="0" w:color="auto"/>
              <w:right w:val="single" w:sz="4" w:space="0" w:color="auto"/>
            </w:tcBorders>
            <w:shd w:val="clear" w:color="auto" w:fill="auto"/>
            <w:vAlign w:val="center"/>
            <w:hideMark/>
          </w:tcPr>
          <w:p w14:paraId="00D27D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17242428</w:t>
            </w:r>
          </w:p>
        </w:tc>
        <w:tc>
          <w:tcPr>
            <w:tcW w:w="933" w:type="dxa"/>
            <w:tcBorders>
              <w:top w:val="nil"/>
              <w:left w:val="nil"/>
              <w:bottom w:val="single" w:sz="4" w:space="0" w:color="auto"/>
              <w:right w:val="single" w:sz="4" w:space="0" w:color="auto"/>
            </w:tcBorders>
            <w:shd w:val="clear" w:color="auto" w:fill="auto"/>
            <w:vAlign w:val="center"/>
            <w:hideMark/>
          </w:tcPr>
          <w:p w14:paraId="26134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1058378.27</w:t>
            </w:r>
          </w:p>
        </w:tc>
        <w:tc>
          <w:tcPr>
            <w:tcW w:w="853" w:type="dxa"/>
            <w:tcBorders>
              <w:top w:val="nil"/>
              <w:left w:val="nil"/>
              <w:bottom w:val="single" w:sz="4" w:space="0" w:color="auto"/>
              <w:right w:val="single" w:sz="4" w:space="0" w:color="auto"/>
            </w:tcBorders>
            <w:shd w:val="clear" w:color="auto" w:fill="auto"/>
            <w:vAlign w:val="center"/>
            <w:hideMark/>
          </w:tcPr>
          <w:p w14:paraId="4BF08A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648757.9</w:t>
            </w:r>
          </w:p>
        </w:tc>
        <w:tc>
          <w:tcPr>
            <w:tcW w:w="2374" w:type="dxa"/>
            <w:tcBorders>
              <w:top w:val="nil"/>
              <w:left w:val="nil"/>
              <w:bottom w:val="single" w:sz="4" w:space="0" w:color="auto"/>
              <w:right w:val="single" w:sz="4" w:space="0" w:color="auto"/>
            </w:tcBorders>
            <w:shd w:val="clear" w:color="auto" w:fill="auto"/>
            <w:vAlign w:val="center"/>
            <w:hideMark/>
          </w:tcPr>
          <w:p w14:paraId="65F4F4E8" w14:textId="77777777" w:rsidR="003D1C0B" w:rsidRPr="000E7272" w:rsidRDefault="003D1C0B" w:rsidP="00A26B95">
            <w:pPr>
              <w:spacing w:after="0" w:line="240" w:lineRule="auto"/>
              <w:rPr>
                <w:color w:val="000000"/>
                <w:sz w:val="16"/>
                <w:szCs w:val="16"/>
              </w:rPr>
            </w:pPr>
            <w:r w:rsidRPr="000E7272">
              <w:rPr>
                <w:color w:val="000000"/>
                <w:sz w:val="16"/>
                <w:szCs w:val="16"/>
              </w:rPr>
              <w:t>Poděbradská 293, Trnová, 53009, Pardubice</w:t>
            </w:r>
          </w:p>
        </w:tc>
        <w:tc>
          <w:tcPr>
            <w:tcW w:w="447" w:type="dxa"/>
            <w:tcBorders>
              <w:top w:val="nil"/>
              <w:left w:val="nil"/>
              <w:bottom w:val="single" w:sz="4" w:space="0" w:color="auto"/>
              <w:right w:val="single" w:sz="4" w:space="0" w:color="auto"/>
            </w:tcBorders>
            <w:shd w:val="clear" w:color="auto" w:fill="auto"/>
            <w:vAlign w:val="center"/>
            <w:hideMark/>
          </w:tcPr>
          <w:p w14:paraId="016452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EB100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A148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53354</w:t>
            </w:r>
          </w:p>
        </w:tc>
        <w:tc>
          <w:tcPr>
            <w:tcW w:w="1333" w:type="dxa"/>
            <w:tcBorders>
              <w:top w:val="nil"/>
              <w:left w:val="nil"/>
              <w:bottom w:val="single" w:sz="4" w:space="0" w:color="auto"/>
              <w:right w:val="single" w:sz="4" w:space="0" w:color="auto"/>
            </w:tcBorders>
            <w:shd w:val="clear" w:color="auto" w:fill="auto"/>
            <w:vAlign w:val="center"/>
            <w:hideMark/>
          </w:tcPr>
          <w:p w14:paraId="696F254C" w14:textId="77777777" w:rsidR="003D1C0B" w:rsidRPr="000E7272" w:rsidRDefault="003D1C0B" w:rsidP="00A26B95">
            <w:pPr>
              <w:spacing w:after="0" w:line="240" w:lineRule="auto"/>
              <w:rPr>
                <w:color w:val="000000"/>
                <w:sz w:val="16"/>
                <w:szCs w:val="16"/>
              </w:rPr>
            </w:pPr>
            <w:r w:rsidRPr="000E7272">
              <w:rPr>
                <w:color w:val="000000"/>
                <w:sz w:val="16"/>
                <w:szCs w:val="16"/>
              </w:rPr>
              <w:t>Rybitví</w:t>
            </w:r>
          </w:p>
        </w:tc>
        <w:tc>
          <w:tcPr>
            <w:tcW w:w="1044" w:type="dxa"/>
            <w:tcBorders>
              <w:top w:val="nil"/>
              <w:left w:val="nil"/>
              <w:bottom w:val="single" w:sz="4" w:space="0" w:color="auto"/>
              <w:right w:val="single" w:sz="4" w:space="0" w:color="auto"/>
            </w:tcBorders>
            <w:shd w:val="clear" w:color="auto" w:fill="auto"/>
            <w:vAlign w:val="center"/>
            <w:hideMark/>
          </w:tcPr>
          <w:p w14:paraId="67F6C885" w14:textId="77777777" w:rsidR="003D1C0B" w:rsidRPr="000E7272" w:rsidRDefault="003D1C0B" w:rsidP="00A26B95">
            <w:pPr>
              <w:spacing w:after="0" w:line="240" w:lineRule="auto"/>
              <w:rPr>
                <w:color w:val="000000"/>
                <w:sz w:val="16"/>
                <w:szCs w:val="16"/>
              </w:rPr>
            </w:pPr>
            <w:r w:rsidRPr="000E7272">
              <w:rPr>
                <w:color w:val="000000"/>
                <w:sz w:val="16"/>
                <w:szCs w:val="16"/>
              </w:rPr>
              <w:t>Rybitví</w:t>
            </w:r>
          </w:p>
        </w:tc>
        <w:tc>
          <w:tcPr>
            <w:tcW w:w="796" w:type="dxa"/>
            <w:tcBorders>
              <w:top w:val="nil"/>
              <w:left w:val="nil"/>
              <w:bottom w:val="single" w:sz="4" w:space="0" w:color="auto"/>
              <w:right w:val="single" w:sz="4" w:space="0" w:color="auto"/>
            </w:tcBorders>
            <w:shd w:val="clear" w:color="auto" w:fill="auto"/>
            <w:vAlign w:val="center"/>
            <w:hideMark/>
          </w:tcPr>
          <w:p w14:paraId="017796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7590911</w:t>
            </w:r>
          </w:p>
        </w:tc>
        <w:tc>
          <w:tcPr>
            <w:tcW w:w="933" w:type="dxa"/>
            <w:tcBorders>
              <w:top w:val="nil"/>
              <w:left w:val="nil"/>
              <w:bottom w:val="single" w:sz="4" w:space="0" w:color="auto"/>
              <w:right w:val="single" w:sz="4" w:space="0" w:color="auto"/>
            </w:tcBorders>
            <w:shd w:val="clear" w:color="auto" w:fill="auto"/>
            <w:vAlign w:val="center"/>
            <w:hideMark/>
          </w:tcPr>
          <w:p w14:paraId="63D35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1057888.69</w:t>
            </w:r>
          </w:p>
        </w:tc>
        <w:tc>
          <w:tcPr>
            <w:tcW w:w="853" w:type="dxa"/>
            <w:tcBorders>
              <w:top w:val="nil"/>
              <w:left w:val="nil"/>
              <w:bottom w:val="single" w:sz="4" w:space="0" w:color="auto"/>
              <w:right w:val="single" w:sz="4" w:space="0" w:color="auto"/>
            </w:tcBorders>
            <w:shd w:val="clear" w:color="auto" w:fill="auto"/>
            <w:vAlign w:val="center"/>
            <w:hideMark/>
          </w:tcPr>
          <w:p w14:paraId="3ECE82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652322.94</w:t>
            </w:r>
          </w:p>
        </w:tc>
        <w:tc>
          <w:tcPr>
            <w:tcW w:w="2374" w:type="dxa"/>
            <w:tcBorders>
              <w:top w:val="nil"/>
              <w:left w:val="nil"/>
              <w:bottom w:val="single" w:sz="4" w:space="0" w:color="auto"/>
              <w:right w:val="single" w:sz="4" w:space="0" w:color="auto"/>
            </w:tcBorders>
            <w:shd w:val="clear" w:color="auto" w:fill="auto"/>
            <w:vAlign w:val="center"/>
            <w:hideMark/>
          </w:tcPr>
          <w:p w14:paraId="136DCF76" w14:textId="77777777" w:rsidR="003D1C0B" w:rsidRPr="000E7272" w:rsidRDefault="003D1C0B" w:rsidP="00A26B95">
            <w:pPr>
              <w:spacing w:after="0" w:line="240" w:lineRule="auto"/>
              <w:rPr>
                <w:color w:val="000000"/>
                <w:sz w:val="16"/>
                <w:szCs w:val="16"/>
              </w:rPr>
            </w:pPr>
            <w:r w:rsidRPr="000E7272">
              <w:rPr>
                <w:color w:val="000000"/>
                <w:sz w:val="16"/>
                <w:szCs w:val="16"/>
              </w:rPr>
              <w:t>Činžovních domů 141, 53354, Rybitví</w:t>
            </w:r>
          </w:p>
        </w:tc>
        <w:tc>
          <w:tcPr>
            <w:tcW w:w="447" w:type="dxa"/>
            <w:tcBorders>
              <w:top w:val="nil"/>
              <w:left w:val="nil"/>
              <w:bottom w:val="single" w:sz="4" w:space="0" w:color="auto"/>
              <w:right w:val="single" w:sz="4" w:space="0" w:color="auto"/>
            </w:tcBorders>
            <w:shd w:val="clear" w:color="auto" w:fill="auto"/>
            <w:vAlign w:val="center"/>
            <w:hideMark/>
          </w:tcPr>
          <w:p w14:paraId="76BCA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ACA9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6CFA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53361</w:t>
            </w:r>
          </w:p>
        </w:tc>
        <w:tc>
          <w:tcPr>
            <w:tcW w:w="1333" w:type="dxa"/>
            <w:tcBorders>
              <w:top w:val="nil"/>
              <w:left w:val="nil"/>
              <w:bottom w:val="single" w:sz="4" w:space="0" w:color="auto"/>
              <w:right w:val="single" w:sz="4" w:space="0" w:color="auto"/>
            </w:tcBorders>
            <w:shd w:val="clear" w:color="auto" w:fill="auto"/>
            <w:vAlign w:val="center"/>
            <w:hideMark/>
          </w:tcPr>
          <w:p w14:paraId="1AC95B98" w14:textId="77777777" w:rsidR="003D1C0B" w:rsidRPr="000E7272" w:rsidRDefault="003D1C0B" w:rsidP="00A26B95">
            <w:pPr>
              <w:spacing w:after="0" w:line="240" w:lineRule="auto"/>
              <w:rPr>
                <w:color w:val="000000"/>
                <w:sz w:val="16"/>
                <w:szCs w:val="16"/>
              </w:rPr>
            </w:pPr>
            <w:r w:rsidRPr="000E7272">
              <w:rPr>
                <w:color w:val="000000"/>
                <w:sz w:val="16"/>
                <w:szCs w:val="16"/>
              </w:rPr>
              <w:t>Choltice</w:t>
            </w:r>
          </w:p>
        </w:tc>
        <w:tc>
          <w:tcPr>
            <w:tcW w:w="1044" w:type="dxa"/>
            <w:tcBorders>
              <w:top w:val="nil"/>
              <w:left w:val="nil"/>
              <w:bottom w:val="single" w:sz="4" w:space="0" w:color="auto"/>
              <w:right w:val="single" w:sz="4" w:space="0" w:color="auto"/>
            </w:tcBorders>
            <w:shd w:val="clear" w:color="auto" w:fill="auto"/>
            <w:vAlign w:val="center"/>
            <w:hideMark/>
          </w:tcPr>
          <w:p w14:paraId="39CB90BD" w14:textId="77777777" w:rsidR="003D1C0B" w:rsidRPr="000E7272" w:rsidRDefault="003D1C0B" w:rsidP="00A26B95">
            <w:pPr>
              <w:spacing w:after="0" w:line="240" w:lineRule="auto"/>
              <w:rPr>
                <w:color w:val="000000"/>
                <w:sz w:val="16"/>
                <w:szCs w:val="16"/>
              </w:rPr>
            </w:pPr>
            <w:r w:rsidRPr="000E7272">
              <w:rPr>
                <w:color w:val="000000"/>
                <w:sz w:val="16"/>
                <w:szCs w:val="16"/>
              </w:rPr>
              <w:t>Choltice</w:t>
            </w:r>
          </w:p>
        </w:tc>
        <w:tc>
          <w:tcPr>
            <w:tcW w:w="796" w:type="dxa"/>
            <w:tcBorders>
              <w:top w:val="nil"/>
              <w:left w:val="nil"/>
              <w:bottom w:val="single" w:sz="4" w:space="0" w:color="auto"/>
              <w:right w:val="single" w:sz="4" w:space="0" w:color="auto"/>
            </w:tcBorders>
            <w:shd w:val="clear" w:color="auto" w:fill="auto"/>
            <w:vAlign w:val="center"/>
            <w:hideMark/>
          </w:tcPr>
          <w:p w14:paraId="517C77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7533667</w:t>
            </w:r>
          </w:p>
        </w:tc>
        <w:tc>
          <w:tcPr>
            <w:tcW w:w="933" w:type="dxa"/>
            <w:tcBorders>
              <w:top w:val="nil"/>
              <w:left w:val="nil"/>
              <w:bottom w:val="single" w:sz="4" w:space="0" w:color="auto"/>
              <w:right w:val="single" w:sz="4" w:space="0" w:color="auto"/>
            </w:tcBorders>
            <w:shd w:val="clear" w:color="auto" w:fill="auto"/>
            <w:vAlign w:val="center"/>
            <w:hideMark/>
          </w:tcPr>
          <w:p w14:paraId="2EF4F5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1065064.44</w:t>
            </w:r>
          </w:p>
        </w:tc>
        <w:tc>
          <w:tcPr>
            <w:tcW w:w="853" w:type="dxa"/>
            <w:tcBorders>
              <w:top w:val="nil"/>
              <w:left w:val="nil"/>
              <w:bottom w:val="single" w:sz="4" w:space="0" w:color="auto"/>
              <w:right w:val="single" w:sz="4" w:space="0" w:color="auto"/>
            </w:tcBorders>
            <w:shd w:val="clear" w:color="auto" w:fill="auto"/>
            <w:vAlign w:val="center"/>
            <w:hideMark/>
          </w:tcPr>
          <w:p w14:paraId="06756F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659192.57</w:t>
            </w:r>
          </w:p>
        </w:tc>
        <w:tc>
          <w:tcPr>
            <w:tcW w:w="2374" w:type="dxa"/>
            <w:tcBorders>
              <w:top w:val="nil"/>
              <w:left w:val="nil"/>
              <w:bottom w:val="single" w:sz="4" w:space="0" w:color="auto"/>
              <w:right w:val="single" w:sz="4" w:space="0" w:color="auto"/>
            </w:tcBorders>
            <w:shd w:val="clear" w:color="auto" w:fill="auto"/>
            <w:vAlign w:val="center"/>
            <w:hideMark/>
          </w:tcPr>
          <w:p w14:paraId="62356BB4" w14:textId="77777777" w:rsidR="003D1C0B" w:rsidRPr="000E7272" w:rsidRDefault="003D1C0B" w:rsidP="00A26B95">
            <w:pPr>
              <w:spacing w:after="0" w:line="240" w:lineRule="auto"/>
              <w:rPr>
                <w:color w:val="000000"/>
                <w:sz w:val="16"/>
                <w:szCs w:val="16"/>
              </w:rPr>
            </w:pPr>
            <w:r w:rsidRPr="000E7272">
              <w:rPr>
                <w:color w:val="000000"/>
                <w:sz w:val="16"/>
                <w:szCs w:val="16"/>
              </w:rPr>
              <w:t>Pardubická 138, 53361, Choltice</w:t>
            </w:r>
          </w:p>
        </w:tc>
        <w:tc>
          <w:tcPr>
            <w:tcW w:w="447" w:type="dxa"/>
            <w:tcBorders>
              <w:top w:val="nil"/>
              <w:left w:val="nil"/>
              <w:bottom w:val="single" w:sz="4" w:space="0" w:color="auto"/>
              <w:right w:val="single" w:sz="4" w:space="0" w:color="auto"/>
            </w:tcBorders>
            <w:shd w:val="clear" w:color="auto" w:fill="auto"/>
            <w:vAlign w:val="center"/>
            <w:hideMark/>
          </w:tcPr>
          <w:p w14:paraId="3671B8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33956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E1E5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53362</w:t>
            </w:r>
          </w:p>
        </w:tc>
        <w:tc>
          <w:tcPr>
            <w:tcW w:w="1333" w:type="dxa"/>
            <w:tcBorders>
              <w:top w:val="nil"/>
              <w:left w:val="nil"/>
              <w:bottom w:val="single" w:sz="4" w:space="0" w:color="auto"/>
              <w:right w:val="single" w:sz="4" w:space="0" w:color="auto"/>
            </w:tcBorders>
            <w:shd w:val="clear" w:color="auto" w:fill="auto"/>
            <w:vAlign w:val="center"/>
            <w:hideMark/>
          </w:tcPr>
          <w:p w14:paraId="6238EE5D" w14:textId="77777777" w:rsidR="003D1C0B" w:rsidRPr="000E7272" w:rsidRDefault="003D1C0B" w:rsidP="00A26B95">
            <w:pPr>
              <w:spacing w:after="0" w:line="240" w:lineRule="auto"/>
              <w:rPr>
                <w:color w:val="000000"/>
                <w:sz w:val="16"/>
                <w:szCs w:val="16"/>
              </w:rPr>
            </w:pPr>
            <w:r w:rsidRPr="000E7272">
              <w:rPr>
                <w:color w:val="000000"/>
                <w:sz w:val="16"/>
                <w:szCs w:val="16"/>
              </w:rPr>
              <w:t>Svojšice u Přelouče</w:t>
            </w:r>
          </w:p>
        </w:tc>
        <w:tc>
          <w:tcPr>
            <w:tcW w:w="1044" w:type="dxa"/>
            <w:tcBorders>
              <w:top w:val="nil"/>
              <w:left w:val="nil"/>
              <w:bottom w:val="single" w:sz="4" w:space="0" w:color="auto"/>
              <w:right w:val="single" w:sz="4" w:space="0" w:color="auto"/>
            </w:tcBorders>
            <w:shd w:val="clear" w:color="auto" w:fill="auto"/>
            <w:vAlign w:val="center"/>
            <w:hideMark/>
          </w:tcPr>
          <w:p w14:paraId="3D1D5547" w14:textId="77777777" w:rsidR="003D1C0B" w:rsidRPr="000E7272" w:rsidRDefault="003D1C0B" w:rsidP="00A26B95">
            <w:pPr>
              <w:spacing w:after="0" w:line="240" w:lineRule="auto"/>
              <w:rPr>
                <w:color w:val="000000"/>
                <w:sz w:val="16"/>
                <w:szCs w:val="16"/>
              </w:rPr>
            </w:pPr>
            <w:r w:rsidRPr="000E7272">
              <w:rPr>
                <w:color w:val="000000"/>
                <w:sz w:val="16"/>
                <w:szCs w:val="16"/>
              </w:rPr>
              <w:t>Svojšice</w:t>
            </w:r>
          </w:p>
        </w:tc>
        <w:tc>
          <w:tcPr>
            <w:tcW w:w="796" w:type="dxa"/>
            <w:tcBorders>
              <w:top w:val="nil"/>
              <w:left w:val="nil"/>
              <w:bottom w:val="single" w:sz="4" w:space="0" w:color="auto"/>
              <w:right w:val="single" w:sz="4" w:space="0" w:color="auto"/>
            </w:tcBorders>
            <w:shd w:val="clear" w:color="auto" w:fill="auto"/>
            <w:vAlign w:val="center"/>
            <w:hideMark/>
          </w:tcPr>
          <w:p w14:paraId="295D69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7627629</w:t>
            </w:r>
          </w:p>
        </w:tc>
        <w:tc>
          <w:tcPr>
            <w:tcW w:w="933" w:type="dxa"/>
            <w:tcBorders>
              <w:top w:val="nil"/>
              <w:left w:val="nil"/>
              <w:bottom w:val="single" w:sz="4" w:space="0" w:color="auto"/>
              <w:right w:val="single" w:sz="4" w:space="0" w:color="auto"/>
            </w:tcBorders>
            <w:shd w:val="clear" w:color="auto" w:fill="auto"/>
            <w:vAlign w:val="center"/>
            <w:hideMark/>
          </w:tcPr>
          <w:p w14:paraId="7FA22B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1067527.57</w:t>
            </w:r>
          </w:p>
        </w:tc>
        <w:tc>
          <w:tcPr>
            <w:tcW w:w="853" w:type="dxa"/>
            <w:tcBorders>
              <w:top w:val="nil"/>
              <w:left w:val="nil"/>
              <w:bottom w:val="single" w:sz="4" w:space="0" w:color="auto"/>
              <w:right w:val="single" w:sz="4" w:space="0" w:color="auto"/>
            </w:tcBorders>
            <w:shd w:val="clear" w:color="auto" w:fill="auto"/>
            <w:vAlign w:val="center"/>
            <w:hideMark/>
          </w:tcPr>
          <w:p w14:paraId="0B7B0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660820.97</w:t>
            </w:r>
          </w:p>
        </w:tc>
        <w:tc>
          <w:tcPr>
            <w:tcW w:w="2374" w:type="dxa"/>
            <w:tcBorders>
              <w:top w:val="nil"/>
              <w:left w:val="nil"/>
              <w:bottom w:val="single" w:sz="4" w:space="0" w:color="auto"/>
              <w:right w:val="single" w:sz="4" w:space="0" w:color="auto"/>
            </w:tcBorders>
            <w:shd w:val="clear" w:color="auto" w:fill="auto"/>
            <w:vAlign w:val="center"/>
            <w:hideMark/>
          </w:tcPr>
          <w:p w14:paraId="0961C20B" w14:textId="77777777" w:rsidR="003D1C0B" w:rsidRPr="000E7272" w:rsidRDefault="003D1C0B" w:rsidP="00A26B95">
            <w:pPr>
              <w:spacing w:after="0" w:line="240" w:lineRule="auto"/>
              <w:rPr>
                <w:color w:val="000000"/>
                <w:sz w:val="16"/>
                <w:szCs w:val="16"/>
              </w:rPr>
            </w:pPr>
            <w:r w:rsidRPr="000E7272">
              <w:rPr>
                <w:color w:val="000000"/>
                <w:sz w:val="16"/>
                <w:szCs w:val="16"/>
              </w:rPr>
              <w:t>č.p. 1, 53362, Svojšice</w:t>
            </w:r>
          </w:p>
        </w:tc>
        <w:tc>
          <w:tcPr>
            <w:tcW w:w="447" w:type="dxa"/>
            <w:tcBorders>
              <w:top w:val="nil"/>
              <w:left w:val="nil"/>
              <w:bottom w:val="single" w:sz="4" w:space="0" w:color="auto"/>
              <w:right w:val="single" w:sz="4" w:space="0" w:color="auto"/>
            </w:tcBorders>
            <w:shd w:val="clear" w:color="auto" w:fill="auto"/>
            <w:vAlign w:val="center"/>
            <w:hideMark/>
          </w:tcPr>
          <w:p w14:paraId="065DC3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2DEA3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F74C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53363</w:t>
            </w:r>
          </w:p>
        </w:tc>
        <w:tc>
          <w:tcPr>
            <w:tcW w:w="1333" w:type="dxa"/>
            <w:tcBorders>
              <w:top w:val="nil"/>
              <w:left w:val="nil"/>
              <w:bottom w:val="single" w:sz="4" w:space="0" w:color="auto"/>
              <w:right w:val="single" w:sz="4" w:space="0" w:color="auto"/>
            </w:tcBorders>
            <w:shd w:val="clear" w:color="auto" w:fill="auto"/>
            <w:vAlign w:val="center"/>
            <w:hideMark/>
          </w:tcPr>
          <w:p w14:paraId="113F0AFE" w14:textId="77777777" w:rsidR="003D1C0B" w:rsidRPr="000E7272" w:rsidRDefault="003D1C0B" w:rsidP="00A26B95">
            <w:pPr>
              <w:spacing w:after="0" w:line="240" w:lineRule="auto"/>
              <w:rPr>
                <w:color w:val="000000"/>
                <w:sz w:val="16"/>
                <w:szCs w:val="16"/>
              </w:rPr>
            </w:pPr>
            <w:r w:rsidRPr="000E7272">
              <w:rPr>
                <w:color w:val="000000"/>
                <w:sz w:val="16"/>
                <w:szCs w:val="16"/>
              </w:rPr>
              <w:t>Turkovice u Přelouče</w:t>
            </w:r>
          </w:p>
        </w:tc>
        <w:tc>
          <w:tcPr>
            <w:tcW w:w="1044" w:type="dxa"/>
            <w:tcBorders>
              <w:top w:val="nil"/>
              <w:left w:val="nil"/>
              <w:bottom w:val="single" w:sz="4" w:space="0" w:color="auto"/>
              <w:right w:val="single" w:sz="4" w:space="0" w:color="auto"/>
            </w:tcBorders>
            <w:shd w:val="clear" w:color="auto" w:fill="auto"/>
            <w:vAlign w:val="center"/>
            <w:hideMark/>
          </w:tcPr>
          <w:p w14:paraId="3A957E1A" w14:textId="77777777" w:rsidR="003D1C0B" w:rsidRPr="000E7272" w:rsidRDefault="003D1C0B" w:rsidP="00A26B95">
            <w:pPr>
              <w:spacing w:after="0" w:line="240" w:lineRule="auto"/>
              <w:rPr>
                <w:color w:val="000000"/>
                <w:sz w:val="16"/>
                <w:szCs w:val="16"/>
              </w:rPr>
            </w:pPr>
            <w:r w:rsidRPr="000E7272">
              <w:rPr>
                <w:color w:val="000000"/>
                <w:sz w:val="16"/>
                <w:szCs w:val="16"/>
              </w:rPr>
              <w:t>Turkovice</w:t>
            </w:r>
          </w:p>
        </w:tc>
        <w:tc>
          <w:tcPr>
            <w:tcW w:w="796" w:type="dxa"/>
            <w:tcBorders>
              <w:top w:val="nil"/>
              <w:left w:val="nil"/>
              <w:bottom w:val="single" w:sz="4" w:space="0" w:color="auto"/>
              <w:right w:val="single" w:sz="4" w:space="0" w:color="auto"/>
            </w:tcBorders>
            <w:shd w:val="clear" w:color="auto" w:fill="auto"/>
            <w:vAlign w:val="center"/>
            <w:hideMark/>
          </w:tcPr>
          <w:p w14:paraId="14137E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7745427</w:t>
            </w:r>
          </w:p>
        </w:tc>
        <w:tc>
          <w:tcPr>
            <w:tcW w:w="933" w:type="dxa"/>
            <w:tcBorders>
              <w:top w:val="nil"/>
              <w:left w:val="nil"/>
              <w:bottom w:val="single" w:sz="4" w:space="0" w:color="auto"/>
              <w:right w:val="single" w:sz="4" w:space="0" w:color="auto"/>
            </w:tcBorders>
            <w:shd w:val="clear" w:color="auto" w:fill="auto"/>
            <w:vAlign w:val="center"/>
            <w:hideMark/>
          </w:tcPr>
          <w:p w14:paraId="4AE49F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1068296.81</w:t>
            </w:r>
          </w:p>
        </w:tc>
        <w:tc>
          <w:tcPr>
            <w:tcW w:w="853" w:type="dxa"/>
            <w:tcBorders>
              <w:top w:val="nil"/>
              <w:left w:val="nil"/>
              <w:bottom w:val="single" w:sz="4" w:space="0" w:color="auto"/>
              <w:right w:val="single" w:sz="4" w:space="0" w:color="auto"/>
            </w:tcBorders>
            <w:shd w:val="clear" w:color="auto" w:fill="auto"/>
            <w:vAlign w:val="center"/>
            <w:hideMark/>
          </w:tcPr>
          <w:p w14:paraId="3FB80A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664723.42</w:t>
            </w:r>
          </w:p>
        </w:tc>
        <w:tc>
          <w:tcPr>
            <w:tcW w:w="2374" w:type="dxa"/>
            <w:tcBorders>
              <w:top w:val="nil"/>
              <w:left w:val="nil"/>
              <w:bottom w:val="single" w:sz="4" w:space="0" w:color="auto"/>
              <w:right w:val="single" w:sz="4" w:space="0" w:color="auto"/>
            </w:tcBorders>
            <w:shd w:val="clear" w:color="auto" w:fill="auto"/>
            <w:vAlign w:val="center"/>
            <w:hideMark/>
          </w:tcPr>
          <w:p w14:paraId="126E0B60" w14:textId="77777777" w:rsidR="003D1C0B" w:rsidRPr="000E7272" w:rsidRDefault="003D1C0B" w:rsidP="00A26B95">
            <w:pPr>
              <w:spacing w:after="0" w:line="240" w:lineRule="auto"/>
              <w:rPr>
                <w:color w:val="000000"/>
                <w:sz w:val="16"/>
                <w:szCs w:val="16"/>
              </w:rPr>
            </w:pPr>
            <w:r w:rsidRPr="000E7272">
              <w:rPr>
                <w:color w:val="000000"/>
                <w:sz w:val="16"/>
                <w:szCs w:val="16"/>
              </w:rPr>
              <w:t>č.p. 2, 53363, Turkovice</w:t>
            </w:r>
          </w:p>
        </w:tc>
        <w:tc>
          <w:tcPr>
            <w:tcW w:w="447" w:type="dxa"/>
            <w:tcBorders>
              <w:top w:val="nil"/>
              <w:left w:val="nil"/>
              <w:bottom w:val="single" w:sz="4" w:space="0" w:color="auto"/>
              <w:right w:val="single" w:sz="4" w:space="0" w:color="auto"/>
            </w:tcBorders>
            <w:shd w:val="clear" w:color="auto" w:fill="auto"/>
            <w:vAlign w:val="center"/>
            <w:hideMark/>
          </w:tcPr>
          <w:p w14:paraId="22B71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B711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7E4E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53364</w:t>
            </w:r>
          </w:p>
        </w:tc>
        <w:tc>
          <w:tcPr>
            <w:tcW w:w="1333" w:type="dxa"/>
            <w:tcBorders>
              <w:top w:val="nil"/>
              <w:left w:val="nil"/>
              <w:bottom w:val="single" w:sz="4" w:space="0" w:color="auto"/>
              <w:right w:val="single" w:sz="4" w:space="0" w:color="auto"/>
            </w:tcBorders>
            <w:shd w:val="clear" w:color="auto" w:fill="auto"/>
            <w:vAlign w:val="center"/>
            <w:hideMark/>
          </w:tcPr>
          <w:p w14:paraId="61897E78" w14:textId="77777777" w:rsidR="003D1C0B" w:rsidRPr="000E7272" w:rsidRDefault="003D1C0B" w:rsidP="00A26B95">
            <w:pPr>
              <w:spacing w:after="0" w:line="240" w:lineRule="auto"/>
              <w:rPr>
                <w:color w:val="000000"/>
                <w:sz w:val="16"/>
                <w:szCs w:val="16"/>
              </w:rPr>
            </w:pPr>
            <w:r w:rsidRPr="000E7272">
              <w:rPr>
                <w:color w:val="000000"/>
                <w:sz w:val="16"/>
                <w:szCs w:val="16"/>
              </w:rPr>
              <w:t>Lipoltice</w:t>
            </w:r>
          </w:p>
        </w:tc>
        <w:tc>
          <w:tcPr>
            <w:tcW w:w="1044" w:type="dxa"/>
            <w:tcBorders>
              <w:top w:val="nil"/>
              <w:left w:val="nil"/>
              <w:bottom w:val="single" w:sz="4" w:space="0" w:color="auto"/>
              <w:right w:val="single" w:sz="4" w:space="0" w:color="auto"/>
            </w:tcBorders>
            <w:shd w:val="clear" w:color="auto" w:fill="auto"/>
            <w:vAlign w:val="center"/>
            <w:hideMark/>
          </w:tcPr>
          <w:p w14:paraId="72C599EE" w14:textId="77777777" w:rsidR="003D1C0B" w:rsidRPr="000E7272" w:rsidRDefault="003D1C0B" w:rsidP="00A26B95">
            <w:pPr>
              <w:spacing w:after="0" w:line="240" w:lineRule="auto"/>
              <w:rPr>
                <w:color w:val="000000"/>
                <w:sz w:val="16"/>
                <w:szCs w:val="16"/>
              </w:rPr>
            </w:pPr>
            <w:r w:rsidRPr="000E7272">
              <w:rPr>
                <w:color w:val="000000"/>
                <w:sz w:val="16"/>
                <w:szCs w:val="16"/>
              </w:rPr>
              <w:t>Lipoltice</w:t>
            </w:r>
          </w:p>
        </w:tc>
        <w:tc>
          <w:tcPr>
            <w:tcW w:w="796" w:type="dxa"/>
            <w:tcBorders>
              <w:top w:val="nil"/>
              <w:left w:val="nil"/>
              <w:bottom w:val="single" w:sz="4" w:space="0" w:color="auto"/>
              <w:right w:val="single" w:sz="4" w:space="0" w:color="auto"/>
            </w:tcBorders>
            <w:shd w:val="clear" w:color="auto" w:fill="auto"/>
            <w:vAlign w:val="center"/>
            <w:hideMark/>
          </w:tcPr>
          <w:p w14:paraId="21AF45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7555733</w:t>
            </w:r>
          </w:p>
        </w:tc>
        <w:tc>
          <w:tcPr>
            <w:tcW w:w="933" w:type="dxa"/>
            <w:tcBorders>
              <w:top w:val="nil"/>
              <w:left w:val="nil"/>
              <w:bottom w:val="single" w:sz="4" w:space="0" w:color="auto"/>
              <w:right w:val="single" w:sz="4" w:space="0" w:color="auto"/>
            </w:tcBorders>
            <w:shd w:val="clear" w:color="auto" w:fill="auto"/>
            <w:vAlign w:val="center"/>
            <w:hideMark/>
          </w:tcPr>
          <w:p w14:paraId="5C0D4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1064803.18</w:t>
            </w:r>
          </w:p>
        </w:tc>
        <w:tc>
          <w:tcPr>
            <w:tcW w:w="853" w:type="dxa"/>
            <w:tcBorders>
              <w:top w:val="nil"/>
              <w:left w:val="nil"/>
              <w:bottom w:val="single" w:sz="4" w:space="0" w:color="auto"/>
              <w:right w:val="single" w:sz="4" w:space="0" w:color="auto"/>
            </w:tcBorders>
            <w:shd w:val="clear" w:color="auto" w:fill="auto"/>
            <w:vAlign w:val="center"/>
            <w:hideMark/>
          </w:tcPr>
          <w:p w14:paraId="04047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662866.87</w:t>
            </w:r>
          </w:p>
        </w:tc>
        <w:tc>
          <w:tcPr>
            <w:tcW w:w="2374" w:type="dxa"/>
            <w:tcBorders>
              <w:top w:val="nil"/>
              <w:left w:val="nil"/>
              <w:bottom w:val="single" w:sz="4" w:space="0" w:color="auto"/>
              <w:right w:val="single" w:sz="4" w:space="0" w:color="auto"/>
            </w:tcBorders>
            <w:shd w:val="clear" w:color="auto" w:fill="auto"/>
            <w:vAlign w:val="center"/>
            <w:hideMark/>
          </w:tcPr>
          <w:p w14:paraId="3A8DDDB9" w14:textId="77777777" w:rsidR="003D1C0B" w:rsidRPr="000E7272" w:rsidRDefault="003D1C0B" w:rsidP="00A26B95">
            <w:pPr>
              <w:spacing w:after="0" w:line="240" w:lineRule="auto"/>
              <w:rPr>
                <w:color w:val="000000"/>
                <w:sz w:val="16"/>
                <w:szCs w:val="16"/>
              </w:rPr>
            </w:pPr>
            <w:r w:rsidRPr="000E7272">
              <w:rPr>
                <w:color w:val="000000"/>
                <w:sz w:val="16"/>
                <w:szCs w:val="16"/>
              </w:rPr>
              <w:t>č.p. 25, 53364, Lipoltice</w:t>
            </w:r>
          </w:p>
        </w:tc>
        <w:tc>
          <w:tcPr>
            <w:tcW w:w="447" w:type="dxa"/>
            <w:tcBorders>
              <w:top w:val="nil"/>
              <w:left w:val="nil"/>
              <w:bottom w:val="single" w:sz="4" w:space="0" w:color="auto"/>
              <w:right w:val="single" w:sz="4" w:space="0" w:color="auto"/>
            </w:tcBorders>
            <w:shd w:val="clear" w:color="auto" w:fill="auto"/>
            <w:vAlign w:val="center"/>
            <w:hideMark/>
          </w:tcPr>
          <w:p w14:paraId="6F7FC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0698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3031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53371</w:t>
            </w:r>
          </w:p>
        </w:tc>
        <w:tc>
          <w:tcPr>
            <w:tcW w:w="1333" w:type="dxa"/>
            <w:tcBorders>
              <w:top w:val="nil"/>
              <w:left w:val="nil"/>
              <w:bottom w:val="single" w:sz="4" w:space="0" w:color="auto"/>
              <w:right w:val="single" w:sz="4" w:space="0" w:color="auto"/>
            </w:tcBorders>
            <w:shd w:val="clear" w:color="auto" w:fill="auto"/>
            <w:vAlign w:val="center"/>
            <w:hideMark/>
          </w:tcPr>
          <w:p w14:paraId="60F89974" w14:textId="77777777" w:rsidR="003D1C0B" w:rsidRPr="000E7272" w:rsidRDefault="003D1C0B" w:rsidP="00A26B95">
            <w:pPr>
              <w:spacing w:after="0" w:line="240" w:lineRule="auto"/>
              <w:rPr>
                <w:color w:val="000000"/>
                <w:sz w:val="16"/>
                <w:szCs w:val="16"/>
              </w:rPr>
            </w:pPr>
            <w:r w:rsidRPr="000E7272">
              <w:rPr>
                <w:color w:val="000000"/>
                <w:sz w:val="16"/>
                <w:szCs w:val="16"/>
              </w:rPr>
              <w:t>Dolní Roveň</w:t>
            </w:r>
          </w:p>
        </w:tc>
        <w:tc>
          <w:tcPr>
            <w:tcW w:w="1044" w:type="dxa"/>
            <w:tcBorders>
              <w:top w:val="nil"/>
              <w:left w:val="nil"/>
              <w:bottom w:val="single" w:sz="4" w:space="0" w:color="auto"/>
              <w:right w:val="single" w:sz="4" w:space="0" w:color="auto"/>
            </w:tcBorders>
            <w:shd w:val="clear" w:color="auto" w:fill="auto"/>
            <w:vAlign w:val="center"/>
            <w:hideMark/>
          </w:tcPr>
          <w:p w14:paraId="3C23EC41" w14:textId="77777777" w:rsidR="003D1C0B" w:rsidRPr="000E7272" w:rsidRDefault="003D1C0B" w:rsidP="00A26B95">
            <w:pPr>
              <w:spacing w:after="0" w:line="240" w:lineRule="auto"/>
              <w:rPr>
                <w:color w:val="000000"/>
                <w:sz w:val="16"/>
                <w:szCs w:val="16"/>
              </w:rPr>
            </w:pPr>
            <w:r w:rsidRPr="000E7272">
              <w:rPr>
                <w:color w:val="000000"/>
                <w:sz w:val="16"/>
                <w:szCs w:val="16"/>
              </w:rPr>
              <w:t>Dolní Roveň</w:t>
            </w:r>
          </w:p>
        </w:tc>
        <w:tc>
          <w:tcPr>
            <w:tcW w:w="796" w:type="dxa"/>
            <w:tcBorders>
              <w:top w:val="nil"/>
              <w:left w:val="nil"/>
              <w:bottom w:val="single" w:sz="4" w:space="0" w:color="auto"/>
              <w:right w:val="single" w:sz="4" w:space="0" w:color="auto"/>
            </w:tcBorders>
            <w:shd w:val="clear" w:color="auto" w:fill="auto"/>
            <w:vAlign w:val="center"/>
            <w:hideMark/>
          </w:tcPr>
          <w:p w14:paraId="492B4F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7503873</w:t>
            </w:r>
          </w:p>
        </w:tc>
        <w:tc>
          <w:tcPr>
            <w:tcW w:w="933" w:type="dxa"/>
            <w:tcBorders>
              <w:top w:val="nil"/>
              <w:left w:val="nil"/>
              <w:bottom w:val="single" w:sz="4" w:space="0" w:color="auto"/>
              <w:right w:val="single" w:sz="4" w:space="0" w:color="auto"/>
            </w:tcBorders>
            <w:shd w:val="clear" w:color="auto" w:fill="auto"/>
            <w:vAlign w:val="center"/>
            <w:hideMark/>
          </w:tcPr>
          <w:p w14:paraId="1DA08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1063324.36</w:t>
            </w:r>
          </w:p>
        </w:tc>
        <w:tc>
          <w:tcPr>
            <w:tcW w:w="853" w:type="dxa"/>
            <w:tcBorders>
              <w:top w:val="nil"/>
              <w:left w:val="nil"/>
              <w:bottom w:val="single" w:sz="4" w:space="0" w:color="auto"/>
              <w:right w:val="single" w:sz="4" w:space="0" w:color="auto"/>
            </w:tcBorders>
            <w:shd w:val="clear" w:color="auto" w:fill="auto"/>
            <w:vAlign w:val="center"/>
            <w:hideMark/>
          </w:tcPr>
          <w:p w14:paraId="318772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633759.23</w:t>
            </w:r>
          </w:p>
        </w:tc>
        <w:tc>
          <w:tcPr>
            <w:tcW w:w="2374" w:type="dxa"/>
            <w:tcBorders>
              <w:top w:val="nil"/>
              <w:left w:val="nil"/>
              <w:bottom w:val="single" w:sz="4" w:space="0" w:color="auto"/>
              <w:right w:val="single" w:sz="4" w:space="0" w:color="auto"/>
            </w:tcBorders>
            <w:shd w:val="clear" w:color="auto" w:fill="auto"/>
            <w:vAlign w:val="center"/>
            <w:hideMark/>
          </w:tcPr>
          <w:p w14:paraId="343922EE" w14:textId="77777777" w:rsidR="003D1C0B" w:rsidRPr="000E7272" w:rsidRDefault="003D1C0B" w:rsidP="00A26B95">
            <w:pPr>
              <w:spacing w:after="0" w:line="240" w:lineRule="auto"/>
              <w:rPr>
                <w:color w:val="000000"/>
                <w:sz w:val="16"/>
                <w:szCs w:val="16"/>
              </w:rPr>
            </w:pPr>
            <w:r w:rsidRPr="000E7272">
              <w:rPr>
                <w:color w:val="000000"/>
                <w:sz w:val="16"/>
                <w:szCs w:val="16"/>
              </w:rPr>
              <w:t>č.p. 1, 53371, Dolní Roveň</w:t>
            </w:r>
          </w:p>
        </w:tc>
        <w:tc>
          <w:tcPr>
            <w:tcW w:w="447" w:type="dxa"/>
            <w:tcBorders>
              <w:top w:val="nil"/>
              <w:left w:val="nil"/>
              <w:bottom w:val="single" w:sz="4" w:space="0" w:color="auto"/>
              <w:right w:val="single" w:sz="4" w:space="0" w:color="auto"/>
            </w:tcBorders>
            <w:shd w:val="clear" w:color="auto" w:fill="auto"/>
            <w:vAlign w:val="center"/>
            <w:hideMark/>
          </w:tcPr>
          <w:p w14:paraId="0EFDE3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3544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7A7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53372</w:t>
            </w:r>
          </w:p>
        </w:tc>
        <w:tc>
          <w:tcPr>
            <w:tcW w:w="1333" w:type="dxa"/>
            <w:tcBorders>
              <w:top w:val="nil"/>
              <w:left w:val="nil"/>
              <w:bottom w:val="single" w:sz="4" w:space="0" w:color="auto"/>
              <w:right w:val="single" w:sz="4" w:space="0" w:color="auto"/>
            </w:tcBorders>
            <w:shd w:val="clear" w:color="auto" w:fill="auto"/>
            <w:vAlign w:val="center"/>
            <w:hideMark/>
          </w:tcPr>
          <w:p w14:paraId="293EB8B1" w14:textId="77777777" w:rsidR="003D1C0B" w:rsidRPr="000E7272" w:rsidRDefault="003D1C0B" w:rsidP="00A26B95">
            <w:pPr>
              <w:spacing w:after="0" w:line="240" w:lineRule="auto"/>
              <w:rPr>
                <w:color w:val="000000"/>
                <w:sz w:val="16"/>
                <w:szCs w:val="16"/>
              </w:rPr>
            </w:pPr>
            <w:r w:rsidRPr="000E7272">
              <w:rPr>
                <w:color w:val="000000"/>
                <w:sz w:val="16"/>
                <w:szCs w:val="16"/>
              </w:rPr>
              <w:t>Moravany u Holic</w:t>
            </w:r>
          </w:p>
        </w:tc>
        <w:tc>
          <w:tcPr>
            <w:tcW w:w="1044" w:type="dxa"/>
            <w:tcBorders>
              <w:top w:val="nil"/>
              <w:left w:val="nil"/>
              <w:bottom w:val="single" w:sz="4" w:space="0" w:color="auto"/>
              <w:right w:val="single" w:sz="4" w:space="0" w:color="auto"/>
            </w:tcBorders>
            <w:shd w:val="clear" w:color="auto" w:fill="auto"/>
            <w:vAlign w:val="center"/>
            <w:hideMark/>
          </w:tcPr>
          <w:p w14:paraId="66402448" w14:textId="77777777" w:rsidR="003D1C0B" w:rsidRPr="000E7272" w:rsidRDefault="003D1C0B" w:rsidP="00A26B95">
            <w:pPr>
              <w:spacing w:after="0" w:line="240" w:lineRule="auto"/>
              <w:rPr>
                <w:color w:val="000000"/>
                <w:sz w:val="16"/>
                <w:szCs w:val="16"/>
              </w:rPr>
            </w:pPr>
            <w:r w:rsidRPr="000E7272">
              <w:rPr>
                <w:color w:val="000000"/>
                <w:sz w:val="16"/>
                <w:szCs w:val="16"/>
              </w:rPr>
              <w:t>Moravany</w:t>
            </w:r>
          </w:p>
        </w:tc>
        <w:tc>
          <w:tcPr>
            <w:tcW w:w="796" w:type="dxa"/>
            <w:tcBorders>
              <w:top w:val="nil"/>
              <w:left w:val="nil"/>
              <w:bottom w:val="single" w:sz="4" w:space="0" w:color="auto"/>
              <w:right w:val="single" w:sz="4" w:space="0" w:color="auto"/>
            </w:tcBorders>
            <w:shd w:val="clear" w:color="auto" w:fill="auto"/>
            <w:vAlign w:val="center"/>
            <w:hideMark/>
          </w:tcPr>
          <w:p w14:paraId="45BCD1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7564805</w:t>
            </w:r>
          </w:p>
        </w:tc>
        <w:tc>
          <w:tcPr>
            <w:tcW w:w="933" w:type="dxa"/>
            <w:tcBorders>
              <w:top w:val="nil"/>
              <w:left w:val="nil"/>
              <w:bottom w:val="single" w:sz="4" w:space="0" w:color="auto"/>
              <w:right w:val="single" w:sz="4" w:space="0" w:color="auto"/>
            </w:tcBorders>
            <w:shd w:val="clear" w:color="auto" w:fill="auto"/>
            <w:vAlign w:val="center"/>
            <w:hideMark/>
          </w:tcPr>
          <w:p w14:paraId="77AB98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1066351.88</w:t>
            </w:r>
          </w:p>
        </w:tc>
        <w:tc>
          <w:tcPr>
            <w:tcW w:w="853" w:type="dxa"/>
            <w:tcBorders>
              <w:top w:val="nil"/>
              <w:left w:val="nil"/>
              <w:bottom w:val="single" w:sz="4" w:space="0" w:color="auto"/>
              <w:right w:val="single" w:sz="4" w:space="0" w:color="auto"/>
            </w:tcBorders>
            <w:shd w:val="clear" w:color="auto" w:fill="auto"/>
            <w:vAlign w:val="center"/>
            <w:hideMark/>
          </w:tcPr>
          <w:p w14:paraId="0CF76E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635901.38</w:t>
            </w:r>
          </w:p>
        </w:tc>
        <w:tc>
          <w:tcPr>
            <w:tcW w:w="2374" w:type="dxa"/>
            <w:tcBorders>
              <w:top w:val="nil"/>
              <w:left w:val="nil"/>
              <w:bottom w:val="single" w:sz="4" w:space="0" w:color="auto"/>
              <w:right w:val="single" w:sz="4" w:space="0" w:color="auto"/>
            </w:tcBorders>
            <w:shd w:val="clear" w:color="auto" w:fill="auto"/>
            <w:vAlign w:val="center"/>
            <w:hideMark/>
          </w:tcPr>
          <w:p w14:paraId="0B59AF62" w14:textId="77777777" w:rsidR="003D1C0B" w:rsidRPr="000E7272" w:rsidRDefault="003D1C0B" w:rsidP="00A26B95">
            <w:pPr>
              <w:spacing w:after="0" w:line="240" w:lineRule="auto"/>
              <w:rPr>
                <w:color w:val="000000"/>
                <w:sz w:val="16"/>
                <w:szCs w:val="16"/>
              </w:rPr>
            </w:pPr>
            <w:r w:rsidRPr="000E7272">
              <w:rPr>
                <w:color w:val="000000"/>
                <w:sz w:val="16"/>
                <w:szCs w:val="16"/>
              </w:rPr>
              <w:t>Komenského 138, 53372, Moravany</w:t>
            </w:r>
          </w:p>
        </w:tc>
        <w:tc>
          <w:tcPr>
            <w:tcW w:w="447" w:type="dxa"/>
            <w:tcBorders>
              <w:top w:val="nil"/>
              <w:left w:val="nil"/>
              <w:bottom w:val="single" w:sz="4" w:space="0" w:color="auto"/>
              <w:right w:val="single" w:sz="4" w:space="0" w:color="auto"/>
            </w:tcBorders>
            <w:shd w:val="clear" w:color="auto" w:fill="auto"/>
            <w:vAlign w:val="center"/>
            <w:hideMark/>
          </w:tcPr>
          <w:p w14:paraId="0AA9FC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4784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9A33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53373</w:t>
            </w:r>
          </w:p>
        </w:tc>
        <w:tc>
          <w:tcPr>
            <w:tcW w:w="1333" w:type="dxa"/>
            <w:tcBorders>
              <w:top w:val="nil"/>
              <w:left w:val="nil"/>
              <w:bottom w:val="single" w:sz="4" w:space="0" w:color="auto"/>
              <w:right w:val="single" w:sz="4" w:space="0" w:color="auto"/>
            </w:tcBorders>
            <w:shd w:val="clear" w:color="auto" w:fill="auto"/>
            <w:vAlign w:val="center"/>
            <w:hideMark/>
          </w:tcPr>
          <w:p w14:paraId="1AC76A03" w14:textId="77777777" w:rsidR="003D1C0B" w:rsidRPr="000E7272" w:rsidRDefault="003D1C0B" w:rsidP="00A26B95">
            <w:pPr>
              <w:spacing w:after="0" w:line="240" w:lineRule="auto"/>
              <w:rPr>
                <w:color w:val="000000"/>
                <w:sz w:val="16"/>
                <w:szCs w:val="16"/>
              </w:rPr>
            </w:pPr>
            <w:r w:rsidRPr="000E7272">
              <w:rPr>
                <w:color w:val="000000"/>
                <w:sz w:val="16"/>
                <w:szCs w:val="16"/>
              </w:rPr>
              <w:t>Uhersko</w:t>
            </w:r>
          </w:p>
        </w:tc>
        <w:tc>
          <w:tcPr>
            <w:tcW w:w="1044" w:type="dxa"/>
            <w:tcBorders>
              <w:top w:val="nil"/>
              <w:left w:val="nil"/>
              <w:bottom w:val="single" w:sz="4" w:space="0" w:color="auto"/>
              <w:right w:val="single" w:sz="4" w:space="0" w:color="auto"/>
            </w:tcBorders>
            <w:shd w:val="clear" w:color="auto" w:fill="auto"/>
            <w:vAlign w:val="center"/>
            <w:hideMark/>
          </w:tcPr>
          <w:p w14:paraId="6F3AB72D" w14:textId="77777777" w:rsidR="003D1C0B" w:rsidRPr="000E7272" w:rsidRDefault="003D1C0B" w:rsidP="00A26B95">
            <w:pPr>
              <w:spacing w:after="0" w:line="240" w:lineRule="auto"/>
              <w:rPr>
                <w:color w:val="000000"/>
                <w:sz w:val="16"/>
                <w:szCs w:val="16"/>
              </w:rPr>
            </w:pPr>
            <w:r w:rsidRPr="000E7272">
              <w:rPr>
                <w:color w:val="000000"/>
                <w:sz w:val="16"/>
                <w:szCs w:val="16"/>
              </w:rPr>
              <w:t>Uhersko</w:t>
            </w:r>
          </w:p>
        </w:tc>
        <w:tc>
          <w:tcPr>
            <w:tcW w:w="796" w:type="dxa"/>
            <w:tcBorders>
              <w:top w:val="nil"/>
              <w:left w:val="nil"/>
              <w:bottom w:val="single" w:sz="4" w:space="0" w:color="auto"/>
              <w:right w:val="single" w:sz="4" w:space="0" w:color="auto"/>
            </w:tcBorders>
            <w:shd w:val="clear" w:color="auto" w:fill="auto"/>
            <w:vAlign w:val="center"/>
            <w:hideMark/>
          </w:tcPr>
          <w:p w14:paraId="3A921B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7637489</w:t>
            </w:r>
          </w:p>
        </w:tc>
        <w:tc>
          <w:tcPr>
            <w:tcW w:w="933" w:type="dxa"/>
            <w:tcBorders>
              <w:top w:val="nil"/>
              <w:left w:val="nil"/>
              <w:bottom w:val="single" w:sz="4" w:space="0" w:color="auto"/>
              <w:right w:val="single" w:sz="4" w:space="0" w:color="auto"/>
            </w:tcBorders>
            <w:shd w:val="clear" w:color="auto" w:fill="auto"/>
            <w:vAlign w:val="center"/>
            <w:hideMark/>
          </w:tcPr>
          <w:p w14:paraId="12279C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1067753.85</w:t>
            </w:r>
          </w:p>
        </w:tc>
        <w:tc>
          <w:tcPr>
            <w:tcW w:w="853" w:type="dxa"/>
            <w:tcBorders>
              <w:top w:val="nil"/>
              <w:left w:val="nil"/>
              <w:bottom w:val="single" w:sz="4" w:space="0" w:color="auto"/>
              <w:right w:val="single" w:sz="4" w:space="0" w:color="auto"/>
            </w:tcBorders>
            <w:shd w:val="clear" w:color="auto" w:fill="auto"/>
            <w:vAlign w:val="center"/>
            <w:hideMark/>
          </w:tcPr>
          <w:p w14:paraId="14AAC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630539.63</w:t>
            </w:r>
          </w:p>
        </w:tc>
        <w:tc>
          <w:tcPr>
            <w:tcW w:w="2374" w:type="dxa"/>
            <w:tcBorders>
              <w:top w:val="nil"/>
              <w:left w:val="nil"/>
              <w:bottom w:val="single" w:sz="4" w:space="0" w:color="auto"/>
              <w:right w:val="single" w:sz="4" w:space="0" w:color="auto"/>
            </w:tcBorders>
            <w:shd w:val="clear" w:color="auto" w:fill="auto"/>
            <w:vAlign w:val="center"/>
            <w:hideMark/>
          </w:tcPr>
          <w:p w14:paraId="7674BAEB" w14:textId="77777777" w:rsidR="003D1C0B" w:rsidRPr="000E7272" w:rsidRDefault="003D1C0B" w:rsidP="00A26B95">
            <w:pPr>
              <w:spacing w:after="0" w:line="240" w:lineRule="auto"/>
              <w:rPr>
                <w:color w:val="000000"/>
                <w:sz w:val="16"/>
                <w:szCs w:val="16"/>
              </w:rPr>
            </w:pPr>
            <w:r w:rsidRPr="000E7272">
              <w:rPr>
                <w:color w:val="000000"/>
                <w:sz w:val="16"/>
                <w:szCs w:val="16"/>
              </w:rPr>
              <w:t>č.p. 34, 53373, Uhersko</w:t>
            </w:r>
          </w:p>
        </w:tc>
        <w:tc>
          <w:tcPr>
            <w:tcW w:w="447" w:type="dxa"/>
            <w:tcBorders>
              <w:top w:val="nil"/>
              <w:left w:val="nil"/>
              <w:bottom w:val="single" w:sz="4" w:space="0" w:color="auto"/>
              <w:right w:val="single" w:sz="4" w:space="0" w:color="auto"/>
            </w:tcBorders>
            <w:shd w:val="clear" w:color="auto" w:fill="auto"/>
            <w:vAlign w:val="center"/>
            <w:hideMark/>
          </w:tcPr>
          <w:p w14:paraId="7733C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F95D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A17B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53374</w:t>
            </w:r>
          </w:p>
        </w:tc>
        <w:tc>
          <w:tcPr>
            <w:tcW w:w="1333" w:type="dxa"/>
            <w:tcBorders>
              <w:top w:val="nil"/>
              <w:left w:val="nil"/>
              <w:bottom w:val="single" w:sz="4" w:space="0" w:color="auto"/>
              <w:right w:val="single" w:sz="4" w:space="0" w:color="auto"/>
            </w:tcBorders>
            <w:shd w:val="clear" w:color="auto" w:fill="auto"/>
            <w:vAlign w:val="center"/>
            <w:hideMark/>
          </w:tcPr>
          <w:p w14:paraId="6FF99DFF" w14:textId="77777777" w:rsidR="003D1C0B" w:rsidRPr="000E7272" w:rsidRDefault="003D1C0B" w:rsidP="00A26B95">
            <w:pPr>
              <w:spacing w:after="0" w:line="240" w:lineRule="auto"/>
              <w:rPr>
                <w:color w:val="000000"/>
                <w:sz w:val="16"/>
                <w:szCs w:val="16"/>
              </w:rPr>
            </w:pPr>
            <w:r w:rsidRPr="000E7272">
              <w:rPr>
                <w:color w:val="000000"/>
                <w:sz w:val="16"/>
                <w:szCs w:val="16"/>
              </w:rPr>
              <w:t>Horní Jelení</w:t>
            </w:r>
          </w:p>
        </w:tc>
        <w:tc>
          <w:tcPr>
            <w:tcW w:w="1044" w:type="dxa"/>
            <w:tcBorders>
              <w:top w:val="nil"/>
              <w:left w:val="nil"/>
              <w:bottom w:val="single" w:sz="4" w:space="0" w:color="auto"/>
              <w:right w:val="single" w:sz="4" w:space="0" w:color="auto"/>
            </w:tcBorders>
            <w:shd w:val="clear" w:color="auto" w:fill="auto"/>
            <w:vAlign w:val="center"/>
            <w:hideMark/>
          </w:tcPr>
          <w:p w14:paraId="562F3366" w14:textId="77777777" w:rsidR="003D1C0B" w:rsidRPr="000E7272" w:rsidRDefault="003D1C0B" w:rsidP="00A26B95">
            <w:pPr>
              <w:spacing w:after="0" w:line="240" w:lineRule="auto"/>
              <w:rPr>
                <w:color w:val="000000"/>
                <w:sz w:val="16"/>
                <w:szCs w:val="16"/>
              </w:rPr>
            </w:pPr>
            <w:r w:rsidRPr="000E7272">
              <w:rPr>
                <w:color w:val="000000"/>
                <w:sz w:val="16"/>
                <w:szCs w:val="16"/>
              </w:rPr>
              <w:t>Horní Jelení</w:t>
            </w:r>
          </w:p>
        </w:tc>
        <w:tc>
          <w:tcPr>
            <w:tcW w:w="796" w:type="dxa"/>
            <w:tcBorders>
              <w:top w:val="nil"/>
              <w:left w:val="nil"/>
              <w:bottom w:val="single" w:sz="4" w:space="0" w:color="auto"/>
              <w:right w:val="single" w:sz="4" w:space="0" w:color="auto"/>
            </w:tcBorders>
            <w:shd w:val="clear" w:color="auto" w:fill="auto"/>
            <w:vAlign w:val="center"/>
            <w:hideMark/>
          </w:tcPr>
          <w:p w14:paraId="6BD3C2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7520034</w:t>
            </w:r>
          </w:p>
        </w:tc>
        <w:tc>
          <w:tcPr>
            <w:tcW w:w="933" w:type="dxa"/>
            <w:tcBorders>
              <w:top w:val="nil"/>
              <w:left w:val="nil"/>
              <w:bottom w:val="single" w:sz="4" w:space="0" w:color="auto"/>
              <w:right w:val="single" w:sz="4" w:space="0" w:color="auto"/>
            </w:tcBorders>
            <w:shd w:val="clear" w:color="auto" w:fill="auto"/>
            <w:vAlign w:val="center"/>
            <w:hideMark/>
          </w:tcPr>
          <w:p w14:paraId="35D29D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1062235.19</w:t>
            </w:r>
          </w:p>
        </w:tc>
        <w:tc>
          <w:tcPr>
            <w:tcW w:w="853" w:type="dxa"/>
            <w:tcBorders>
              <w:top w:val="nil"/>
              <w:left w:val="nil"/>
              <w:bottom w:val="single" w:sz="4" w:space="0" w:color="auto"/>
              <w:right w:val="single" w:sz="4" w:space="0" w:color="auto"/>
            </w:tcBorders>
            <w:shd w:val="clear" w:color="auto" w:fill="auto"/>
            <w:vAlign w:val="center"/>
            <w:hideMark/>
          </w:tcPr>
          <w:p w14:paraId="6BF8D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625194.17</w:t>
            </w:r>
          </w:p>
        </w:tc>
        <w:tc>
          <w:tcPr>
            <w:tcW w:w="2374" w:type="dxa"/>
            <w:tcBorders>
              <w:top w:val="nil"/>
              <w:left w:val="nil"/>
              <w:bottom w:val="single" w:sz="4" w:space="0" w:color="auto"/>
              <w:right w:val="single" w:sz="4" w:space="0" w:color="auto"/>
            </w:tcBorders>
            <w:shd w:val="clear" w:color="auto" w:fill="auto"/>
            <w:vAlign w:val="center"/>
            <w:hideMark/>
          </w:tcPr>
          <w:p w14:paraId="44F7972D" w14:textId="77777777" w:rsidR="003D1C0B" w:rsidRPr="000E7272" w:rsidRDefault="003D1C0B" w:rsidP="00A26B95">
            <w:pPr>
              <w:spacing w:after="0" w:line="240" w:lineRule="auto"/>
              <w:rPr>
                <w:color w:val="000000"/>
                <w:sz w:val="16"/>
                <w:szCs w:val="16"/>
              </w:rPr>
            </w:pPr>
            <w:r w:rsidRPr="000E7272">
              <w:rPr>
                <w:color w:val="000000"/>
                <w:sz w:val="16"/>
                <w:szCs w:val="16"/>
              </w:rPr>
              <w:t>náměstí Komenského 97, 53374, Horní Jelení</w:t>
            </w:r>
          </w:p>
        </w:tc>
        <w:tc>
          <w:tcPr>
            <w:tcW w:w="447" w:type="dxa"/>
            <w:tcBorders>
              <w:top w:val="nil"/>
              <w:left w:val="nil"/>
              <w:bottom w:val="single" w:sz="4" w:space="0" w:color="auto"/>
              <w:right w:val="single" w:sz="4" w:space="0" w:color="auto"/>
            </w:tcBorders>
            <w:shd w:val="clear" w:color="auto" w:fill="auto"/>
            <w:vAlign w:val="center"/>
            <w:hideMark/>
          </w:tcPr>
          <w:p w14:paraId="696F6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D6BB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7B3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53375</w:t>
            </w:r>
          </w:p>
        </w:tc>
        <w:tc>
          <w:tcPr>
            <w:tcW w:w="1333" w:type="dxa"/>
            <w:tcBorders>
              <w:top w:val="nil"/>
              <w:left w:val="nil"/>
              <w:bottom w:val="single" w:sz="4" w:space="0" w:color="auto"/>
              <w:right w:val="single" w:sz="4" w:space="0" w:color="auto"/>
            </w:tcBorders>
            <w:shd w:val="clear" w:color="auto" w:fill="auto"/>
            <w:vAlign w:val="center"/>
            <w:hideMark/>
          </w:tcPr>
          <w:p w14:paraId="3FC99D9A" w14:textId="77777777" w:rsidR="003D1C0B" w:rsidRPr="000E7272" w:rsidRDefault="003D1C0B" w:rsidP="00A26B95">
            <w:pPr>
              <w:spacing w:after="0" w:line="240" w:lineRule="auto"/>
              <w:rPr>
                <w:color w:val="000000"/>
                <w:sz w:val="16"/>
                <w:szCs w:val="16"/>
              </w:rPr>
            </w:pPr>
            <w:r w:rsidRPr="000E7272">
              <w:rPr>
                <w:color w:val="000000"/>
                <w:sz w:val="16"/>
                <w:szCs w:val="16"/>
              </w:rPr>
              <w:t>Dolní Ředice</w:t>
            </w:r>
          </w:p>
        </w:tc>
        <w:tc>
          <w:tcPr>
            <w:tcW w:w="1044" w:type="dxa"/>
            <w:tcBorders>
              <w:top w:val="nil"/>
              <w:left w:val="nil"/>
              <w:bottom w:val="single" w:sz="4" w:space="0" w:color="auto"/>
              <w:right w:val="single" w:sz="4" w:space="0" w:color="auto"/>
            </w:tcBorders>
            <w:shd w:val="clear" w:color="auto" w:fill="auto"/>
            <w:vAlign w:val="center"/>
            <w:hideMark/>
          </w:tcPr>
          <w:p w14:paraId="34B00625" w14:textId="77777777" w:rsidR="003D1C0B" w:rsidRPr="000E7272" w:rsidRDefault="003D1C0B" w:rsidP="00A26B95">
            <w:pPr>
              <w:spacing w:after="0" w:line="240" w:lineRule="auto"/>
              <w:rPr>
                <w:color w:val="000000"/>
                <w:sz w:val="16"/>
                <w:szCs w:val="16"/>
              </w:rPr>
            </w:pPr>
            <w:r w:rsidRPr="000E7272">
              <w:rPr>
                <w:color w:val="000000"/>
                <w:sz w:val="16"/>
                <w:szCs w:val="16"/>
              </w:rPr>
              <w:t>Dolní Ředice</w:t>
            </w:r>
          </w:p>
        </w:tc>
        <w:tc>
          <w:tcPr>
            <w:tcW w:w="796" w:type="dxa"/>
            <w:tcBorders>
              <w:top w:val="nil"/>
              <w:left w:val="nil"/>
              <w:bottom w:val="single" w:sz="4" w:space="0" w:color="auto"/>
              <w:right w:val="single" w:sz="4" w:space="0" w:color="auto"/>
            </w:tcBorders>
            <w:shd w:val="clear" w:color="auto" w:fill="auto"/>
            <w:vAlign w:val="center"/>
            <w:hideMark/>
          </w:tcPr>
          <w:p w14:paraId="5FE894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7508808</w:t>
            </w:r>
          </w:p>
        </w:tc>
        <w:tc>
          <w:tcPr>
            <w:tcW w:w="933" w:type="dxa"/>
            <w:tcBorders>
              <w:top w:val="nil"/>
              <w:left w:val="nil"/>
              <w:bottom w:val="single" w:sz="4" w:space="0" w:color="auto"/>
              <w:right w:val="single" w:sz="4" w:space="0" w:color="auto"/>
            </w:tcBorders>
            <w:shd w:val="clear" w:color="auto" w:fill="auto"/>
            <w:vAlign w:val="center"/>
            <w:hideMark/>
          </w:tcPr>
          <w:p w14:paraId="788981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1057638.77</w:t>
            </w:r>
          </w:p>
        </w:tc>
        <w:tc>
          <w:tcPr>
            <w:tcW w:w="853" w:type="dxa"/>
            <w:tcBorders>
              <w:top w:val="nil"/>
              <w:left w:val="nil"/>
              <w:bottom w:val="single" w:sz="4" w:space="0" w:color="auto"/>
              <w:right w:val="single" w:sz="4" w:space="0" w:color="auto"/>
            </w:tcBorders>
            <w:shd w:val="clear" w:color="auto" w:fill="auto"/>
            <w:vAlign w:val="center"/>
            <w:hideMark/>
          </w:tcPr>
          <w:p w14:paraId="4E314F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636232.3</w:t>
            </w:r>
          </w:p>
        </w:tc>
        <w:tc>
          <w:tcPr>
            <w:tcW w:w="2374" w:type="dxa"/>
            <w:tcBorders>
              <w:top w:val="nil"/>
              <w:left w:val="nil"/>
              <w:bottom w:val="single" w:sz="4" w:space="0" w:color="auto"/>
              <w:right w:val="single" w:sz="4" w:space="0" w:color="auto"/>
            </w:tcBorders>
            <w:shd w:val="clear" w:color="auto" w:fill="auto"/>
            <w:vAlign w:val="center"/>
            <w:hideMark/>
          </w:tcPr>
          <w:p w14:paraId="54B41E83" w14:textId="77777777" w:rsidR="003D1C0B" w:rsidRPr="000E7272" w:rsidRDefault="003D1C0B" w:rsidP="00A26B95">
            <w:pPr>
              <w:spacing w:after="0" w:line="240" w:lineRule="auto"/>
              <w:rPr>
                <w:color w:val="000000"/>
                <w:sz w:val="16"/>
                <w:szCs w:val="16"/>
              </w:rPr>
            </w:pPr>
            <w:r w:rsidRPr="000E7272">
              <w:rPr>
                <w:color w:val="000000"/>
                <w:sz w:val="16"/>
                <w:szCs w:val="16"/>
              </w:rPr>
              <w:t>Holická 210, 53375, Dolní Ředice</w:t>
            </w:r>
          </w:p>
        </w:tc>
        <w:tc>
          <w:tcPr>
            <w:tcW w:w="447" w:type="dxa"/>
            <w:tcBorders>
              <w:top w:val="nil"/>
              <w:left w:val="nil"/>
              <w:bottom w:val="single" w:sz="4" w:space="0" w:color="auto"/>
              <w:right w:val="single" w:sz="4" w:space="0" w:color="auto"/>
            </w:tcBorders>
            <w:shd w:val="clear" w:color="auto" w:fill="auto"/>
            <w:vAlign w:val="center"/>
            <w:hideMark/>
          </w:tcPr>
          <w:p w14:paraId="1D037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7A0A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E13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53401</w:t>
            </w:r>
          </w:p>
        </w:tc>
        <w:tc>
          <w:tcPr>
            <w:tcW w:w="1333" w:type="dxa"/>
            <w:tcBorders>
              <w:top w:val="nil"/>
              <w:left w:val="nil"/>
              <w:bottom w:val="single" w:sz="4" w:space="0" w:color="auto"/>
              <w:right w:val="single" w:sz="4" w:space="0" w:color="auto"/>
            </w:tcBorders>
            <w:shd w:val="clear" w:color="auto" w:fill="auto"/>
            <w:vAlign w:val="center"/>
            <w:hideMark/>
          </w:tcPr>
          <w:p w14:paraId="34D46CC2" w14:textId="77777777" w:rsidR="003D1C0B" w:rsidRPr="000E7272" w:rsidRDefault="003D1C0B" w:rsidP="00A26B95">
            <w:pPr>
              <w:spacing w:after="0" w:line="240" w:lineRule="auto"/>
              <w:rPr>
                <w:color w:val="000000"/>
                <w:sz w:val="16"/>
                <w:szCs w:val="16"/>
              </w:rPr>
            </w:pPr>
            <w:r w:rsidRPr="000E7272">
              <w:rPr>
                <w:color w:val="000000"/>
                <w:sz w:val="16"/>
                <w:szCs w:val="16"/>
              </w:rPr>
              <w:t>Holice v Čechách</w:t>
            </w:r>
          </w:p>
        </w:tc>
        <w:tc>
          <w:tcPr>
            <w:tcW w:w="1044" w:type="dxa"/>
            <w:tcBorders>
              <w:top w:val="nil"/>
              <w:left w:val="nil"/>
              <w:bottom w:val="single" w:sz="4" w:space="0" w:color="auto"/>
              <w:right w:val="single" w:sz="4" w:space="0" w:color="auto"/>
            </w:tcBorders>
            <w:shd w:val="clear" w:color="auto" w:fill="auto"/>
            <w:vAlign w:val="center"/>
            <w:hideMark/>
          </w:tcPr>
          <w:p w14:paraId="545D2D2F" w14:textId="77777777" w:rsidR="003D1C0B" w:rsidRPr="000E7272" w:rsidRDefault="003D1C0B" w:rsidP="00A26B95">
            <w:pPr>
              <w:spacing w:after="0" w:line="240" w:lineRule="auto"/>
              <w:rPr>
                <w:color w:val="000000"/>
                <w:sz w:val="16"/>
                <w:szCs w:val="16"/>
              </w:rPr>
            </w:pPr>
            <w:r w:rsidRPr="000E7272">
              <w:rPr>
                <w:color w:val="000000"/>
                <w:sz w:val="16"/>
                <w:szCs w:val="16"/>
              </w:rPr>
              <w:t>Holice</w:t>
            </w:r>
          </w:p>
        </w:tc>
        <w:tc>
          <w:tcPr>
            <w:tcW w:w="796" w:type="dxa"/>
            <w:tcBorders>
              <w:top w:val="nil"/>
              <w:left w:val="nil"/>
              <w:bottom w:val="single" w:sz="4" w:space="0" w:color="auto"/>
              <w:right w:val="single" w:sz="4" w:space="0" w:color="auto"/>
            </w:tcBorders>
            <w:shd w:val="clear" w:color="auto" w:fill="auto"/>
            <w:vAlign w:val="center"/>
            <w:hideMark/>
          </w:tcPr>
          <w:p w14:paraId="159B54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7658290</w:t>
            </w:r>
          </w:p>
        </w:tc>
        <w:tc>
          <w:tcPr>
            <w:tcW w:w="933" w:type="dxa"/>
            <w:tcBorders>
              <w:top w:val="nil"/>
              <w:left w:val="nil"/>
              <w:bottom w:val="single" w:sz="4" w:space="0" w:color="auto"/>
              <w:right w:val="single" w:sz="4" w:space="0" w:color="auto"/>
            </w:tcBorders>
            <w:shd w:val="clear" w:color="auto" w:fill="auto"/>
            <w:vAlign w:val="center"/>
            <w:hideMark/>
          </w:tcPr>
          <w:p w14:paraId="030CE4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1059058.44</w:t>
            </w:r>
          </w:p>
        </w:tc>
        <w:tc>
          <w:tcPr>
            <w:tcW w:w="853" w:type="dxa"/>
            <w:tcBorders>
              <w:top w:val="nil"/>
              <w:left w:val="nil"/>
              <w:bottom w:val="single" w:sz="4" w:space="0" w:color="auto"/>
              <w:right w:val="single" w:sz="4" w:space="0" w:color="auto"/>
            </w:tcBorders>
            <w:shd w:val="clear" w:color="auto" w:fill="auto"/>
            <w:vAlign w:val="center"/>
            <w:hideMark/>
          </w:tcPr>
          <w:p w14:paraId="20A1AA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631818.95</w:t>
            </w:r>
          </w:p>
        </w:tc>
        <w:tc>
          <w:tcPr>
            <w:tcW w:w="2374" w:type="dxa"/>
            <w:tcBorders>
              <w:top w:val="nil"/>
              <w:left w:val="nil"/>
              <w:bottom w:val="single" w:sz="4" w:space="0" w:color="auto"/>
              <w:right w:val="single" w:sz="4" w:space="0" w:color="auto"/>
            </w:tcBorders>
            <w:shd w:val="clear" w:color="auto" w:fill="auto"/>
            <w:vAlign w:val="center"/>
            <w:hideMark/>
          </w:tcPr>
          <w:p w14:paraId="75117ED0" w14:textId="77777777" w:rsidR="003D1C0B" w:rsidRPr="000E7272" w:rsidRDefault="003D1C0B" w:rsidP="00A26B95">
            <w:pPr>
              <w:spacing w:after="0" w:line="240" w:lineRule="auto"/>
              <w:rPr>
                <w:color w:val="000000"/>
                <w:sz w:val="16"/>
                <w:szCs w:val="16"/>
              </w:rPr>
            </w:pPr>
            <w:r w:rsidRPr="000E7272">
              <w:rPr>
                <w:color w:val="000000"/>
                <w:sz w:val="16"/>
                <w:szCs w:val="16"/>
              </w:rPr>
              <w:t>Hradecká 502, 53401, Holice</w:t>
            </w:r>
          </w:p>
        </w:tc>
        <w:tc>
          <w:tcPr>
            <w:tcW w:w="447" w:type="dxa"/>
            <w:tcBorders>
              <w:top w:val="nil"/>
              <w:left w:val="nil"/>
              <w:bottom w:val="single" w:sz="4" w:space="0" w:color="auto"/>
              <w:right w:val="single" w:sz="4" w:space="0" w:color="auto"/>
            </w:tcBorders>
            <w:shd w:val="clear" w:color="auto" w:fill="auto"/>
            <w:vAlign w:val="center"/>
            <w:hideMark/>
          </w:tcPr>
          <w:p w14:paraId="3B3AD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49C62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F71F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53501</w:t>
            </w:r>
          </w:p>
        </w:tc>
        <w:tc>
          <w:tcPr>
            <w:tcW w:w="1333" w:type="dxa"/>
            <w:tcBorders>
              <w:top w:val="nil"/>
              <w:left w:val="nil"/>
              <w:bottom w:val="single" w:sz="4" w:space="0" w:color="auto"/>
              <w:right w:val="single" w:sz="4" w:space="0" w:color="auto"/>
            </w:tcBorders>
            <w:shd w:val="clear" w:color="auto" w:fill="auto"/>
            <w:vAlign w:val="center"/>
            <w:hideMark/>
          </w:tcPr>
          <w:p w14:paraId="6A75D241" w14:textId="77777777" w:rsidR="003D1C0B" w:rsidRPr="000E7272" w:rsidRDefault="003D1C0B" w:rsidP="00A26B95">
            <w:pPr>
              <w:spacing w:after="0" w:line="240" w:lineRule="auto"/>
              <w:rPr>
                <w:color w:val="000000"/>
                <w:sz w:val="16"/>
                <w:szCs w:val="16"/>
              </w:rPr>
            </w:pPr>
            <w:r w:rsidRPr="000E7272">
              <w:rPr>
                <w:color w:val="000000"/>
                <w:sz w:val="16"/>
                <w:szCs w:val="16"/>
              </w:rPr>
              <w:t>Přelouč</w:t>
            </w:r>
          </w:p>
        </w:tc>
        <w:tc>
          <w:tcPr>
            <w:tcW w:w="1044" w:type="dxa"/>
            <w:tcBorders>
              <w:top w:val="nil"/>
              <w:left w:val="nil"/>
              <w:bottom w:val="single" w:sz="4" w:space="0" w:color="auto"/>
              <w:right w:val="single" w:sz="4" w:space="0" w:color="auto"/>
            </w:tcBorders>
            <w:shd w:val="clear" w:color="auto" w:fill="auto"/>
            <w:vAlign w:val="center"/>
            <w:hideMark/>
          </w:tcPr>
          <w:p w14:paraId="450FEDE4" w14:textId="77777777" w:rsidR="003D1C0B" w:rsidRPr="000E7272" w:rsidRDefault="003D1C0B" w:rsidP="00A26B95">
            <w:pPr>
              <w:spacing w:after="0" w:line="240" w:lineRule="auto"/>
              <w:rPr>
                <w:color w:val="000000"/>
                <w:sz w:val="16"/>
                <w:szCs w:val="16"/>
              </w:rPr>
            </w:pPr>
            <w:r w:rsidRPr="000E7272">
              <w:rPr>
                <w:color w:val="000000"/>
                <w:sz w:val="16"/>
                <w:szCs w:val="16"/>
              </w:rPr>
              <w:t>Přelouč</w:t>
            </w:r>
          </w:p>
        </w:tc>
        <w:tc>
          <w:tcPr>
            <w:tcW w:w="796" w:type="dxa"/>
            <w:tcBorders>
              <w:top w:val="nil"/>
              <w:left w:val="nil"/>
              <w:bottom w:val="single" w:sz="4" w:space="0" w:color="auto"/>
              <w:right w:val="single" w:sz="4" w:space="0" w:color="auto"/>
            </w:tcBorders>
            <w:shd w:val="clear" w:color="auto" w:fill="auto"/>
            <w:vAlign w:val="center"/>
            <w:hideMark/>
          </w:tcPr>
          <w:p w14:paraId="0F261B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7749457</w:t>
            </w:r>
          </w:p>
        </w:tc>
        <w:tc>
          <w:tcPr>
            <w:tcW w:w="933" w:type="dxa"/>
            <w:tcBorders>
              <w:top w:val="nil"/>
              <w:left w:val="nil"/>
              <w:bottom w:val="single" w:sz="4" w:space="0" w:color="auto"/>
              <w:right w:val="single" w:sz="4" w:space="0" w:color="auto"/>
            </w:tcBorders>
            <w:shd w:val="clear" w:color="auto" w:fill="auto"/>
            <w:vAlign w:val="center"/>
            <w:hideMark/>
          </w:tcPr>
          <w:p w14:paraId="43F3DE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1059010.04</w:t>
            </w:r>
          </w:p>
        </w:tc>
        <w:tc>
          <w:tcPr>
            <w:tcW w:w="853" w:type="dxa"/>
            <w:tcBorders>
              <w:top w:val="nil"/>
              <w:left w:val="nil"/>
              <w:bottom w:val="single" w:sz="4" w:space="0" w:color="auto"/>
              <w:right w:val="single" w:sz="4" w:space="0" w:color="auto"/>
            </w:tcBorders>
            <w:shd w:val="clear" w:color="auto" w:fill="auto"/>
            <w:vAlign w:val="center"/>
            <w:hideMark/>
          </w:tcPr>
          <w:p w14:paraId="7DB744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662617.95</w:t>
            </w:r>
          </w:p>
        </w:tc>
        <w:tc>
          <w:tcPr>
            <w:tcW w:w="2374" w:type="dxa"/>
            <w:tcBorders>
              <w:top w:val="nil"/>
              <w:left w:val="nil"/>
              <w:bottom w:val="single" w:sz="4" w:space="0" w:color="auto"/>
              <w:right w:val="single" w:sz="4" w:space="0" w:color="auto"/>
            </w:tcBorders>
            <w:shd w:val="clear" w:color="auto" w:fill="auto"/>
            <w:vAlign w:val="center"/>
            <w:hideMark/>
          </w:tcPr>
          <w:p w14:paraId="7ACCB1A7" w14:textId="77777777" w:rsidR="003D1C0B" w:rsidRPr="000E7272" w:rsidRDefault="003D1C0B" w:rsidP="00A26B95">
            <w:pPr>
              <w:spacing w:after="0" w:line="240" w:lineRule="auto"/>
              <w:rPr>
                <w:color w:val="000000"/>
                <w:sz w:val="16"/>
                <w:szCs w:val="16"/>
              </w:rPr>
            </w:pPr>
            <w:r w:rsidRPr="000E7272">
              <w:rPr>
                <w:color w:val="000000"/>
                <w:sz w:val="16"/>
                <w:szCs w:val="16"/>
              </w:rPr>
              <w:t>Pardubická 115, 53501, Přelouč</w:t>
            </w:r>
          </w:p>
        </w:tc>
        <w:tc>
          <w:tcPr>
            <w:tcW w:w="447" w:type="dxa"/>
            <w:tcBorders>
              <w:top w:val="nil"/>
              <w:left w:val="nil"/>
              <w:bottom w:val="single" w:sz="4" w:space="0" w:color="auto"/>
              <w:right w:val="single" w:sz="4" w:space="0" w:color="auto"/>
            </w:tcBorders>
            <w:shd w:val="clear" w:color="auto" w:fill="auto"/>
            <w:vAlign w:val="center"/>
            <w:hideMark/>
          </w:tcPr>
          <w:p w14:paraId="19C83F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2034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43E2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53701</w:t>
            </w:r>
          </w:p>
        </w:tc>
        <w:tc>
          <w:tcPr>
            <w:tcW w:w="1333" w:type="dxa"/>
            <w:tcBorders>
              <w:top w:val="nil"/>
              <w:left w:val="nil"/>
              <w:bottom w:val="single" w:sz="4" w:space="0" w:color="auto"/>
              <w:right w:val="single" w:sz="4" w:space="0" w:color="auto"/>
            </w:tcBorders>
            <w:shd w:val="clear" w:color="auto" w:fill="auto"/>
            <w:vAlign w:val="center"/>
            <w:hideMark/>
          </w:tcPr>
          <w:p w14:paraId="6E652AE8" w14:textId="77777777" w:rsidR="003D1C0B" w:rsidRPr="000E7272" w:rsidRDefault="003D1C0B" w:rsidP="00A26B95">
            <w:pPr>
              <w:spacing w:after="0" w:line="240" w:lineRule="auto"/>
              <w:rPr>
                <w:color w:val="000000"/>
                <w:sz w:val="16"/>
                <w:szCs w:val="16"/>
              </w:rPr>
            </w:pPr>
            <w:r w:rsidRPr="000E7272">
              <w:rPr>
                <w:color w:val="000000"/>
                <w:sz w:val="16"/>
                <w:szCs w:val="16"/>
              </w:rPr>
              <w:t>Chrudim 1</w:t>
            </w:r>
          </w:p>
        </w:tc>
        <w:tc>
          <w:tcPr>
            <w:tcW w:w="1044" w:type="dxa"/>
            <w:tcBorders>
              <w:top w:val="nil"/>
              <w:left w:val="nil"/>
              <w:bottom w:val="single" w:sz="4" w:space="0" w:color="auto"/>
              <w:right w:val="single" w:sz="4" w:space="0" w:color="auto"/>
            </w:tcBorders>
            <w:shd w:val="clear" w:color="auto" w:fill="auto"/>
            <w:vAlign w:val="center"/>
            <w:hideMark/>
          </w:tcPr>
          <w:p w14:paraId="3A2C08CF" w14:textId="77777777" w:rsidR="003D1C0B" w:rsidRPr="000E7272" w:rsidRDefault="003D1C0B" w:rsidP="00A26B95">
            <w:pPr>
              <w:spacing w:after="0" w:line="240" w:lineRule="auto"/>
              <w:rPr>
                <w:color w:val="000000"/>
                <w:sz w:val="16"/>
                <w:szCs w:val="16"/>
              </w:rPr>
            </w:pPr>
            <w:r w:rsidRPr="000E7272">
              <w:rPr>
                <w:color w:val="000000"/>
                <w:sz w:val="16"/>
                <w:szCs w:val="16"/>
              </w:rPr>
              <w:t>Chrudim</w:t>
            </w:r>
          </w:p>
        </w:tc>
        <w:tc>
          <w:tcPr>
            <w:tcW w:w="796" w:type="dxa"/>
            <w:tcBorders>
              <w:top w:val="nil"/>
              <w:left w:val="nil"/>
              <w:bottom w:val="single" w:sz="4" w:space="0" w:color="auto"/>
              <w:right w:val="single" w:sz="4" w:space="0" w:color="auto"/>
            </w:tcBorders>
            <w:shd w:val="clear" w:color="auto" w:fill="auto"/>
            <w:vAlign w:val="center"/>
            <w:hideMark/>
          </w:tcPr>
          <w:p w14:paraId="465AB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18876188</w:t>
            </w:r>
          </w:p>
        </w:tc>
        <w:tc>
          <w:tcPr>
            <w:tcW w:w="933" w:type="dxa"/>
            <w:tcBorders>
              <w:top w:val="nil"/>
              <w:left w:val="nil"/>
              <w:bottom w:val="single" w:sz="4" w:space="0" w:color="auto"/>
              <w:right w:val="single" w:sz="4" w:space="0" w:color="auto"/>
            </w:tcBorders>
            <w:shd w:val="clear" w:color="auto" w:fill="auto"/>
            <w:vAlign w:val="center"/>
            <w:hideMark/>
          </w:tcPr>
          <w:p w14:paraId="203FC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1070554.57</w:t>
            </w:r>
          </w:p>
        </w:tc>
        <w:tc>
          <w:tcPr>
            <w:tcW w:w="853" w:type="dxa"/>
            <w:tcBorders>
              <w:top w:val="nil"/>
              <w:left w:val="nil"/>
              <w:bottom w:val="single" w:sz="4" w:space="0" w:color="auto"/>
              <w:right w:val="single" w:sz="4" w:space="0" w:color="auto"/>
            </w:tcBorders>
            <w:shd w:val="clear" w:color="auto" w:fill="auto"/>
            <w:vAlign w:val="center"/>
            <w:hideMark/>
          </w:tcPr>
          <w:p w14:paraId="4918C6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647161.06</w:t>
            </w:r>
          </w:p>
        </w:tc>
        <w:tc>
          <w:tcPr>
            <w:tcW w:w="2374" w:type="dxa"/>
            <w:tcBorders>
              <w:top w:val="nil"/>
              <w:left w:val="nil"/>
              <w:bottom w:val="single" w:sz="4" w:space="0" w:color="auto"/>
              <w:right w:val="single" w:sz="4" w:space="0" w:color="auto"/>
            </w:tcBorders>
            <w:shd w:val="clear" w:color="auto" w:fill="auto"/>
            <w:vAlign w:val="center"/>
            <w:hideMark/>
          </w:tcPr>
          <w:p w14:paraId="567432C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Resselovo</w:t>
            </w:r>
            <w:proofErr w:type="spellEnd"/>
            <w:r w:rsidRPr="000E7272">
              <w:rPr>
                <w:color w:val="000000"/>
                <w:sz w:val="16"/>
                <w:szCs w:val="16"/>
              </w:rPr>
              <w:t xml:space="preserve"> náměstí 109, Chrudim I, 53701, Chrudim</w:t>
            </w:r>
          </w:p>
        </w:tc>
        <w:tc>
          <w:tcPr>
            <w:tcW w:w="447" w:type="dxa"/>
            <w:tcBorders>
              <w:top w:val="nil"/>
              <w:left w:val="nil"/>
              <w:bottom w:val="single" w:sz="4" w:space="0" w:color="auto"/>
              <w:right w:val="single" w:sz="4" w:space="0" w:color="auto"/>
            </w:tcBorders>
            <w:shd w:val="clear" w:color="auto" w:fill="auto"/>
            <w:vAlign w:val="center"/>
            <w:hideMark/>
          </w:tcPr>
          <w:p w14:paraId="42CCCE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311F9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9C6A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53801</w:t>
            </w:r>
          </w:p>
        </w:tc>
        <w:tc>
          <w:tcPr>
            <w:tcW w:w="1333" w:type="dxa"/>
            <w:tcBorders>
              <w:top w:val="nil"/>
              <w:left w:val="nil"/>
              <w:bottom w:val="single" w:sz="4" w:space="0" w:color="auto"/>
              <w:right w:val="single" w:sz="4" w:space="0" w:color="auto"/>
            </w:tcBorders>
            <w:shd w:val="clear" w:color="auto" w:fill="auto"/>
            <w:vAlign w:val="center"/>
            <w:hideMark/>
          </w:tcPr>
          <w:p w14:paraId="77AEA5FC" w14:textId="77777777" w:rsidR="003D1C0B" w:rsidRPr="000E7272" w:rsidRDefault="003D1C0B" w:rsidP="00A26B95">
            <w:pPr>
              <w:spacing w:after="0" w:line="240" w:lineRule="auto"/>
              <w:rPr>
                <w:color w:val="000000"/>
                <w:sz w:val="16"/>
                <w:szCs w:val="16"/>
              </w:rPr>
            </w:pPr>
            <w:r w:rsidRPr="000E7272">
              <w:rPr>
                <w:color w:val="000000"/>
                <w:sz w:val="16"/>
                <w:szCs w:val="16"/>
              </w:rPr>
              <w:t>Bylany</w:t>
            </w:r>
          </w:p>
        </w:tc>
        <w:tc>
          <w:tcPr>
            <w:tcW w:w="1044" w:type="dxa"/>
            <w:tcBorders>
              <w:top w:val="nil"/>
              <w:left w:val="nil"/>
              <w:bottom w:val="single" w:sz="4" w:space="0" w:color="auto"/>
              <w:right w:val="single" w:sz="4" w:space="0" w:color="auto"/>
            </w:tcBorders>
            <w:shd w:val="clear" w:color="auto" w:fill="auto"/>
            <w:vAlign w:val="center"/>
            <w:hideMark/>
          </w:tcPr>
          <w:p w14:paraId="0222AD8F" w14:textId="77777777" w:rsidR="003D1C0B" w:rsidRPr="000E7272" w:rsidRDefault="003D1C0B" w:rsidP="00A26B95">
            <w:pPr>
              <w:spacing w:after="0" w:line="240" w:lineRule="auto"/>
              <w:rPr>
                <w:color w:val="000000"/>
                <w:sz w:val="16"/>
                <w:szCs w:val="16"/>
              </w:rPr>
            </w:pPr>
            <w:r w:rsidRPr="000E7272">
              <w:rPr>
                <w:color w:val="000000"/>
                <w:sz w:val="16"/>
                <w:szCs w:val="16"/>
              </w:rPr>
              <w:t>Bylany</w:t>
            </w:r>
          </w:p>
        </w:tc>
        <w:tc>
          <w:tcPr>
            <w:tcW w:w="796" w:type="dxa"/>
            <w:tcBorders>
              <w:top w:val="nil"/>
              <w:left w:val="nil"/>
              <w:bottom w:val="single" w:sz="4" w:space="0" w:color="auto"/>
              <w:right w:val="single" w:sz="4" w:space="0" w:color="auto"/>
            </w:tcBorders>
            <w:shd w:val="clear" w:color="auto" w:fill="auto"/>
            <w:vAlign w:val="center"/>
            <w:hideMark/>
          </w:tcPr>
          <w:p w14:paraId="07690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5256437</w:t>
            </w:r>
          </w:p>
        </w:tc>
        <w:tc>
          <w:tcPr>
            <w:tcW w:w="933" w:type="dxa"/>
            <w:tcBorders>
              <w:top w:val="nil"/>
              <w:left w:val="nil"/>
              <w:bottom w:val="single" w:sz="4" w:space="0" w:color="auto"/>
              <w:right w:val="single" w:sz="4" w:space="0" w:color="auto"/>
            </w:tcBorders>
            <w:shd w:val="clear" w:color="auto" w:fill="auto"/>
            <w:vAlign w:val="center"/>
            <w:hideMark/>
          </w:tcPr>
          <w:p w14:paraId="636161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1069576.09</w:t>
            </w:r>
          </w:p>
        </w:tc>
        <w:tc>
          <w:tcPr>
            <w:tcW w:w="853" w:type="dxa"/>
            <w:tcBorders>
              <w:top w:val="nil"/>
              <w:left w:val="nil"/>
              <w:bottom w:val="single" w:sz="4" w:space="0" w:color="auto"/>
              <w:right w:val="single" w:sz="4" w:space="0" w:color="auto"/>
            </w:tcBorders>
            <w:shd w:val="clear" w:color="auto" w:fill="auto"/>
            <w:vAlign w:val="center"/>
            <w:hideMark/>
          </w:tcPr>
          <w:p w14:paraId="29F930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651305.6</w:t>
            </w:r>
          </w:p>
        </w:tc>
        <w:tc>
          <w:tcPr>
            <w:tcW w:w="2374" w:type="dxa"/>
            <w:tcBorders>
              <w:top w:val="nil"/>
              <w:left w:val="nil"/>
              <w:bottom w:val="single" w:sz="4" w:space="0" w:color="auto"/>
              <w:right w:val="single" w:sz="4" w:space="0" w:color="auto"/>
            </w:tcBorders>
            <w:shd w:val="clear" w:color="auto" w:fill="auto"/>
            <w:vAlign w:val="center"/>
            <w:hideMark/>
          </w:tcPr>
          <w:p w14:paraId="57D0C883" w14:textId="77777777" w:rsidR="003D1C0B" w:rsidRPr="000E7272" w:rsidRDefault="003D1C0B" w:rsidP="00A26B95">
            <w:pPr>
              <w:spacing w:after="0" w:line="240" w:lineRule="auto"/>
              <w:rPr>
                <w:color w:val="000000"/>
                <w:sz w:val="16"/>
                <w:szCs w:val="16"/>
              </w:rPr>
            </w:pPr>
            <w:r w:rsidRPr="000E7272">
              <w:rPr>
                <w:color w:val="000000"/>
                <w:sz w:val="16"/>
                <w:szCs w:val="16"/>
              </w:rPr>
              <w:t>č.p. 110, 53801, Bylany</w:t>
            </w:r>
          </w:p>
        </w:tc>
        <w:tc>
          <w:tcPr>
            <w:tcW w:w="447" w:type="dxa"/>
            <w:tcBorders>
              <w:top w:val="nil"/>
              <w:left w:val="nil"/>
              <w:bottom w:val="single" w:sz="4" w:space="0" w:color="auto"/>
              <w:right w:val="single" w:sz="4" w:space="0" w:color="auto"/>
            </w:tcBorders>
            <w:shd w:val="clear" w:color="auto" w:fill="auto"/>
            <w:vAlign w:val="center"/>
            <w:hideMark/>
          </w:tcPr>
          <w:p w14:paraId="7FA926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23B1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95B6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53802</w:t>
            </w:r>
          </w:p>
        </w:tc>
        <w:tc>
          <w:tcPr>
            <w:tcW w:w="1333" w:type="dxa"/>
            <w:tcBorders>
              <w:top w:val="nil"/>
              <w:left w:val="nil"/>
              <w:bottom w:val="single" w:sz="4" w:space="0" w:color="auto"/>
              <w:right w:val="single" w:sz="4" w:space="0" w:color="auto"/>
            </w:tcBorders>
            <w:shd w:val="clear" w:color="auto" w:fill="auto"/>
            <w:vAlign w:val="center"/>
            <w:hideMark/>
          </w:tcPr>
          <w:p w14:paraId="5475F487" w14:textId="77777777" w:rsidR="003D1C0B" w:rsidRPr="000E7272" w:rsidRDefault="003D1C0B" w:rsidP="00A26B95">
            <w:pPr>
              <w:spacing w:after="0" w:line="240" w:lineRule="auto"/>
              <w:rPr>
                <w:color w:val="000000"/>
                <w:sz w:val="16"/>
                <w:szCs w:val="16"/>
              </w:rPr>
            </w:pPr>
            <w:r w:rsidRPr="000E7272">
              <w:rPr>
                <w:color w:val="000000"/>
                <w:sz w:val="16"/>
                <w:szCs w:val="16"/>
              </w:rPr>
              <w:t>Morašice u Chrudimě</w:t>
            </w:r>
          </w:p>
        </w:tc>
        <w:tc>
          <w:tcPr>
            <w:tcW w:w="1044" w:type="dxa"/>
            <w:tcBorders>
              <w:top w:val="nil"/>
              <w:left w:val="nil"/>
              <w:bottom w:val="single" w:sz="4" w:space="0" w:color="auto"/>
              <w:right w:val="single" w:sz="4" w:space="0" w:color="auto"/>
            </w:tcBorders>
            <w:shd w:val="clear" w:color="auto" w:fill="auto"/>
            <w:vAlign w:val="center"/>
            <w:hideMark/>
          </w:tcPr>
          <w:p w14:paraId="4C32B6C9" w14:textId="77777777" w:rsidR="003D1C0B" w:rsidRPr="000E7272" w:rsidRDefault="003D1C0B" w:rsidP="00A26B95">
            <w:pPr>
              <w:spacing w:after="0" w:line="240" w:lineRule="auto"/>
              <w:rPr>
                <w:color w:val="000000"/>
                <w:sz w:val="16"/>
                <w:szCs w:val="16"/>
              </w:rPr>
            </w:pPr>
            <w:r w:rsidRPr="000E7272">
              <w:rPr>
                <w:color w:val="000000"/>
                <w:sz w:val="16"/>
                <w:szCs w:val="16"/>
              </w:rPr>
              <w:t>Morašice</w:t>
            </w:r>
          </w:p>
        </w:tc>
        <w:tc>
          <w:tcPr>
            <w:tcW w:w="796" w:type="dxa"/>
            <w:tcBorders>
              <w:top w:val="nil"/>
              <w:left w:val="nil"/>
              <w:bottom w:val="single" w:sz="4" w:space="0" w:color="auto"/>
              <w:right w:val="single" w:sz="4" w:space="0" w:color="auto"/>
            </w:tcBorders>
            <w:shd w:val="clear" w:color="auto" w:fill="auto"/>
            <w:vAlign w:val="center"/>
            <w:hideMark/>
          </w:tcPr>
          <w:p w14:paraId="509B0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5352517</w:t>
            </w:r>
          </w:p>
        </w:tc>
        <w:tc>
          <w:tcPr>
            <w:tcW w:w="933" w:type="dxa"/>
            <w:tcBorders>
              <w:top w:val="nil"/>
              <w:left w:val="nil"/>
              <w:bottom w:val="single" w:sz="4" w:space="0" w:color="auto"/>
              <w:right w:val="single" w:sz="4" w:space="0" w:color="auto"/>
            </w:tcBorders>
            <w:shd w:val="clear" w:color="auto" w:fill="auto"/>
            <w:vAlign w:val="center"/>
            <w:hideMark/>
          </w:tcPr>
          <w:p w14:paraId="6710FB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1071609.36</w:t>
            </w:r>
          </w:p>
        </w:tc>
        <w:tc>
          <w:tcPr>
            <w:tcW w:w="853" w:type="dxa"/>
            <w:tcBorders>
              <w:top w:val="nil"/>
              <w:left w:val="nil"/>
              <w:bottom w:val="single" w:sz="4" w:space="0" w:color="auto"/>
              <w:right w:val="single" w:sz="4" w:space="0" w:color="auto"/>
            </w:tcBorders>
            <w:shd w:val="clear" w:color="auto" w:fill="auto"/>
            <w:vAlign w:val="center"/>
            <w:hideMark/>
          </w:tcPr>
          <w:p w14:paraId="1188A2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653489.39</w:t>
            </w:r>
          </w:p>
        </w:tc>
        <w:tc>
          <w:tcPr>
            <w:tcW w:w="2374" w:type="dxa"/>
            <w:tcBorders>
              <w:top w:val="nil"/>
              <w:left w:val="nil"/>
              <w:bottom w:val="single" w:sz="4" w:space="0" w:color="auto"/>
              <w:right w:val="single" w:sz="4" w:space="0" w:color="auto"/>
            </w:tcBorders>
            <w:shd w:val="clear" w:color="auto" w:fill="auto"/>
            <w:vAlign w:val="center"/>
            <w:hideMark/>
          </w:tcPr>
          <w:p w14:paraId="41C89EE0" w14:textId="77777777" w:rsidR="003D1C0B" w:rsidRPr="000E7272" w:rsidRDefault="003D1C0B" w:rsidP="00A26B95">
            <w:pPr>
              <w:spacing w:after="0" w:line="240" w:lineRule="auto"/>
              <w:rPr>
                <w:color w:val="000000"/>
                <w:sz w:val="16"/>
                <w:szCs w:val="16"/>
              </w:rPr>
            </w:pPr>
            <w:r w:rsidRPr="000E7272">
              <w:rPr>
                <w:color w:val="000000"/>
                <w:sz w:val="16"/>
                <w:szCs w:val="16"/>
              </w:rPr>
              <w:t>č.p. 17, 53802, Morašice</w:t>
            </w:r>
          </w:p>
        </w:tc>
        <w:tc>
          <w:tcPr>
            <w:tcW w:w="447" w:type="dxa"/>
            <w:tcBorders>
              <w:top w:val="nil"/>
              <w:left w:val="nil"/>
              <w:bottom w:val="single" w:sz="4" w:space="0" w:color="auto"/>
              <w:right w:val="single" w:sz="4" w:space="0" w:color="auto"/>
            </w:tcBorders>
            <w:shd w:val="clear" w:color="auto" w:fill="auto"/>
            <w:vAlign w:val="center"/>
            <w:hideMark/>
          </w:tcPr>
          <w:p w14:paraId="4883C4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418F0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702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53803</w:t>
            </w:r>
          </w:p>
        </w:tc>
        <w:tc>
          <w:tcPr>
            <w:tcW w:w="1333" w:type="dxa"/>
            <w:tcBorders>
              <w:top w:val="nil"/>
              <w:left w:val="nil"/>
              <w:bottom w:val="single" w:sz="4" w:space="0" w:color="auto"/>
              <w:right w:val="single" w:sz="4" w:space="0" w:color="auto"/>
            </w:tcBorders>
            <w:shd w:val="clear" w:color="auto" w:fill="auto"/>
            <w:vAlign w:val="center"/>
            <w:hideMark/>
          </w:tcPr>
          <w:p w14:paraId="20589839" w14:textId="77777777" w:rsidR="003D1C0B" w:rsidRPr="000E7272" w:rsidRDefault="003D1C0B" w:rsidP="00A26B95">
            <w:pPr>
              <w:spacing w:after="0" w:line="240" w:lineRule="auto"/>
              <w:rPr>
                <w:color w:val="000000"/>
                <w:sz w:val="16"/>
                <w:szCs w:val="16"/>
              </w:rPr>
            </w:pPr>
            <w:r w:rsidRPr="000E7272">
              <w:rPr>
                <w:color w:val="000000"/>
                <w:sz w:val="16"/>
                <w:szCs w:val="16"/>
              </w:rPr>
              <w:t>Heřmanův Městec</w:t>
            </w:r>
          </w:p>
        </w:tc>
        <w:tc>
          <w:tcPr>
            <w:tcW w:w="1044" w:type="dxa"/>
            <w:tcBorders>
              <w:top w:val="nil"/>
              <w:left w:val="nil"/>
              <w:bottom w:val="single" w:sz="4" w:space="0" w:color="auto"/>
              <w:right w:val="single" w:sz="4" w:space="0" w:color="auto"/>
            </w:tcBorders>
            <w:shd w:val="clear" w:color="auto" w:fill="auto"/>
            <w:vAlign w:val="center"/>
            <w:hideMark/>
          </w:tcPr>
          <w:p w14:paraId="01D484B9" w14:textId="77777777" w:rsidR="003D1C0B" w:rsidRPr="000E7272" w:rsidRDefault="003D1C0B" w:rsidP="00A26B95">
            <w:pPr>
              <w:spacing w:after="0" w:line="240" w:lineRule="auto"/>
              <w:rPr>
                <w:color w:val="000000"/>
                <w:sz w:val="16"/>
                <w:szCs w:val="16"/>
              </w:rPr>
            </w:pPr>
            <w:r w:rsidRPr="000E7272">
              <w:rPr>
                <w:color w:val="000000"/>
                <w:sz w:val="16"/>
                <w:szCs w:val="16"/>
              </w:rPr>
              <w:t>Heřmanův Městec</w:t>
            </w:r>
          </w:p>
        </w:tc>
        <w:tc>
          <w:tcPr>
            <w:tcW w:w="796" w:type="dxa"/>
            <w:tcBorders>
              <w:top w:val="nil"/>
              <w:left w:val="nil"/>
              <w:bottom w:val="single" w:sz="4" w:space="0" w:color="auto"/>
              <w:right w:val="single" w:sz="4" w:space="0" w:color="auto"/>
            </w:tcBorders>
            <w:shd w:val="clear" w:color="auto" w:fill="auto"/>
            <w:vAlign w:val="center"/>
            <w:hideMark/>
          </w:tcPr>
          <w:p w14:paraId="50F46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7184891</w:t>
            </w:r>
          </w:p>
        </w:tc>
        <w:tc>
          <w:tcPr>
            <w:tcW w:w="933" w:type="dxa"/>
            <w:tcBorders>
              <w:top w:val="nil"/>
              <w:left w:val="nil"/>
              <w:bottom w:val="single" w:sz="4" w:space="0" w:color="auto"/>
              <w:right w:val="single" w:sz="4" w:space="0" w:color="auto"/>
            </w:tcBorders>
            <w:shd w:val="clear" w:color="auto" w:fill="auto"/>
            <w:vAlign w:val="center"/>
            <w:hideMark/>
          </w:tcPr>
          <w:p w14:paraId="4A534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1069790.21</w:t>
            </w:r>
          </w:p>
        </w:tc>
        <w:tc>
          <w:tcPr>
            <w:tcW w:w="853" w:type="dxa"/>
            <w:tcBorders>
              <w:top w:val="nil"/>
              <w:left w:val="nil"/>
              <w:bottom w:val="single" w:sz="4" w:space="0" w:color="auto"/>
              <w:right w:val="single" w:sz="4" w:space="0" w:color="auto"/>
            </w:tcBorders>
            <w:shd w:val="clear" w:color="auto" w:fill="auto"/>
            <w:vAlign w:val="center"/>
            <w:hideMark/>
          </w:tcPr>
          <w:p w14:paraId="783A2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656413.77</w:t>
            </w:r>
          </w:p>
        </w:tc>
        <w:tc>
          <w:tcPr>
            <w:tcW w:w="2374" w:type="dxa"/>
            <w:tcBorders>
              <w:top w:val="nil"/>
              <w:left w:val="nil"/>
              <w:bottom w:val="single" w:sz="4" w:space="0" w:color="auto"/>
              <w:right w:val="single" w:sz="4" w:space="0" w:color="auto"/>
            </w:tcBorders>
            <w:shd w:val="clear" w:color="auto" w:fill="auto"/>
            <w:vAlign w:val="center"/>
            <w:hideMark/>
          </w:tcPr>
          <w:p w14:paraId="690B61F3" w14:textId="77777777" w:rsidR="003D1C0B" w:rsidRPr="000E7272" w:rsidRDefault="003D1C0B" w:rsidP="00A26B95">
            <w:pPr>
              <w:spacing w:after="0" w:line="240" w:lineRule="auto"/>
              <w:rPr>
                <w:color w:val="000000"/>
                <w:sz w:val="16"/>
                <w:szCs w:val="16"/>
              </w:rPr>
            </w:pPr>
            <w:r w:rsidRPr="000E7272">
              <w:rPr>
                <w:color w:val="000000"/>
                <w:sz w:val="16"/>
                <w:szCs w:val="16"/>
              </w:rPr>
              <w:t>Sokolská 268, 53803, Heřmanův Městec</w:t>
            </w:r>
          </w:p>
        </w:tc>
        <w:tc>
          <w:tcPr>
            <w:tcW w:w="447" w:type="dxa"/>
            <w:tcBorders>
              <w:top w:val="nil"/>
              <w:left w:val="nil"/>
              <w:bottom w:val="single" w:sz="4" w:space="0" w:color="auto"/>
              <w:right w:val="single" w:sz="4" w:space="0" w:color="auto"/>
            </w:tcBorders>
            <w:shd w:val="clear" w:color="auto" w:fill="auto"/>
            <w:vAlign w:val="center"/>
            <w:hideMark/>
          </w:tcPr>
          <w:p w14:paraId="74B992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2893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19B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53804</w:t>
            </w:r>
          </w:p>
        </w:tc>
        <w:tc>
          <w:tcPr>
            <w:tcW w:w="1333" w:type="dxa"/>
            <w:tcBorders>
              <w:top w:val="nil"/>
              <w:left w:val="nil"/>
              <w:bottom w:val="single" w:sz="4" w:space="0" w:color="auto"/>
              <w:right w:val="single" w:sz="4" w:space="0" w:color="auto"/>
            </w:tcBorders>
            <w:shd w:val="clear" w:color="auto" w:fill="auto"/>
            <w:vAlign w:val="center"/>
            <w:hideMark/>
          </w:tcPr>
          <w:p w14:paraId="68C5E0C7" w14:textId="77777777" w:rsidR="003D1C0B" w:rsidRPr="000E7272" w:rsidRDefault="003D1C0B" w:rsidP="00A26B95">
            <w:pPr>
              <w:spacing w:after="0" w:line="240" w:lineRule="auto"/>
              <w:rPr>
                <w:color w:val="000000"/>
                <w:sz w:val="16"/>
                <w:szCs w:val="16"/>
              </w:rPr>
            </w:pPr>
            <w:r w:rsidRPr="000E7272">
              <w:rPr>
                <w:color w:val="000000"/>
                <w:sz w:val="16"/>
                <w:szCs w:val="16"/>
              </w:rPr>
              <w:t>Prachovice</w:t>
            </w:r>
          </w:p>
        </w:tc>
        <w:tc>
          <w:tcPr>
            <w:tcW w:w="1044" w:type="dxa"/>
            <w:tcBorders>
              <w:top w:val="nil"/>
              <w:left w:val="nil"/>
              <w:bottom w:val="single" w:sz="4" w:space="0" w:color="auto"/>
              <w:right w:val="single" w:sz="4" w:space="0" w:color="auto"/>
            </w:tcBorders>
            <w:shd w:val="clear" w:color="auto" w:fill="auto"/>
            <w:vAlign w:val="center"/>
            <w:hideMark/>
          </w:tcPr>
          <w:p w14:paraId="0A4D290F" w14:textId="77777777" w:rsidR="003D1C0B" w:rsidRPr="000E7272" w:rsidRDefault="003D1C0B" w:rsidP="00A26B95">
            <w:pPr>
              <w:spacing w:after="0" w:line="240" w:lineRule="auto"/>
              <w:rPr>
                <w:color w:val="000000"/>
                <w:sz w:val="16"/>
                <w:szCs w:val="16"/>
              </w:rPr>
            </w:pPr>
            <w:r w:rsidRPr="000E7272">
              <w:rPr>
                <w:color w:val="000000"/>
                <w:sz w:val="16"/>
                <w:szCs w:val="16"/>
              </w:rPr>
              <w:t>Prachovice</w:t>
            </w:r>
          </w:p>
        </w:tc>
        <w:tc>
          <w:tcPr>
            <w:tcW w:w="796" w:type="dxa"/>
            <w:tcBorders>
              <w:top w:val="nil"/>
              <w:left w:val="nil"/>
              <w:bottom w:val="single" w:sz="4" w:space="0" w:color="auto"/>
              <w:right w:val="single" w:sz="4" w:space="0" w:color="auto"/>
            </w:tcBorders>
            <w:shd w:val="clear" w:color="auto" w:fill="auto"/>
            <w:vAlign w:val="center"/>
            <w:hideMark/>
          </w:tcPr>
          <w:p w14:paraId="4D2CD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5232180</w:t>
            </w:r>
          </w:p>
        </w:tc>
        <w:tc>
          <w:tcPr>
            <w:tcW w:w="933" w:type="dxa"/>
            <w:tcBorders>
              <w:top w:val="nil"/>
              <w:left w:val="nil"/>
              <w:bottom w:val="single" w:sz="4" w:space="0" w:color="auto"/>
              <w:right w:val="single" w:sz="4" w:space="0" w:color="auto"/>
            </w:tcBorders>
            <w:shd w:val="clear" w:color="auto" w:fill="auto"/>
            <w:vAlign w:val="center"/>
            <w:hideMark/>
          </w:tcPr>
          <w:p w14:paraId="4BD1D7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1075368.4</w:t>
            </w:r>
          </w:p>
        </w:tc>
        <w:tc>
          <w:tcPr>
            <w:tcW w:w="853" w:type="dxa"/>
            <w:tcBorders>
              <w:top w:val="nil"/>
              <w:left w:val="nil"/>
              <w:bottom w:val="single" w:sz="4" w:space="0" w:color="auto"/>
              <w:right w:val="single" w:sz="4" w:space="0" w:color="auto"/>
            </w:tcBorders>
            <w:shd w:val="clear" w:color="auto" w:fill="auto"/>
            <w:vAlign w:val="center"/>
            <w:hideMark/>
          </w:tcPr>
          <w:p w14:paraId="4C3FF6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659714.79</w:t>
            </w:r>
          </w:p>
        </w:tc>
        <w:tc>
          <w:tcPr>
            <w:tcW w:w="2374" w:type="dxa"/>
            <w:tcBorders>
              <w:top w:val="nil"/>
              <w:left w:val="nil"/>
              <w:bottom w:val="single" w:sz="4" w:space="0" w:color="auto"/>
              <w:right w:val="single" w:sz="4" w:space="0" w:color="auto"/>
            </w:tcBorders>
            <w:shd w:val="clear" w:color="auto" w:fill="auto"/>
            <w:vAlign w:val="center"/>
            <w:hideMark/>
          </w:tcPr>
          <w:p w14:paraId="4CE1A0E3" w14:textId="77777777" w:rsidR="003D1C0B" w:rsidRPr="000E7272" w:rsidRDefault="003D1C0B" w:rsidP="00A26B95">
            <w:pPr>
              <w:spacing w:after="0" w:line="240" w:lineRule="auto"/>
              <w:rPr>
                <w:color w:val="000000"/>
                <w:sz w:val="16"/>
                <w:szCs w:val="16"/>
              </w:rPr>
            </w:pPr>
            <w:r w:rsidRPr="000E7272">
              <w:rPr>
                <w:color w:val="000000"/>
                <w:sz w:val="16"/>
                <w:szCs w:val="16"/>
              </w:rPr>
              <w:t>Chrudimská 23, 53804, Prachovice</w:t>
            </w:r>
          </w:p>
        </w:tc>
        <w:tc>
          <w:tcPr>
            <w:tcW w:w="447" w:type="dxa"/>
            <w:tcBorders>
              <w:top w:val="nil"/>
              <w:left w:val="nil"/>
              <w:bottom w:val="single" w:sz="4" w:space="0" w:color="auto"/>
              <w:right w:val="single" w:sz="4" w:space="0" w:color="auto"/>
            </w:tcBorders>
            <w:shd w:val="clear" w:color="auto" w:fill="auto"/>
            <w:vAlign w:val="center"/>
            <w:hideMark/>
          </w:tcPr>
          <w:p w14:paraId="06E60A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F79CD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A366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53807</w:t>
            </w:r>
          </w:p>
        </w:tc>
        <w:tc>
          <w:tcPr>
            <w:tcW w:w="1333" w:type="dxa"/>
            <w:tcBorders>
              <w:top w:val="nil"/>
              <w:left w:val="nil"/>
              <w:bottom w:val="single" w:sz="4" w:space="0" w:color="auto"/>
              <w:right w:val="single" w:sz="4" w:space="0" w:color="auto"/>
            </w:tcBorders>
            <w:shd w:val="clear" w:color="auto" w:fill="auto"/>
            <w:vAlign w:val="center"/>
            <w:hideMark/>
          </w:tcPr>
          <w:p w14:paraId="7CA093C4" w14:textId="77777777" w:rsidR="003D1C0B" w:rsidRPr="000E7272" w:rsidRDefault="003D1C0B" w:rsidP="00A26B95">
            <w:pPr>
              <w:spacing w:after="0" w:line="240" w:lineRule="auto"/>
              <w:rPr>
                <w:color w:val="000000"/>
                <w:sz w:val="16"/>
                <w:szCs w:val="16"/>
              </w:rPr>
            </w:pPr>
            <w:r w:rsidRPr="000E7272">
              <w:rPr>
                <w:color w:val="000000"/>
                <w:sz w:val="16"/>
                <w:szCs w:val="16"/>
              </w:rPr>
              <w:t>Seč 1</w:t>
            </w:r>
          </w:p>
        </w:tc>
        <w:tc>
          <w:tcPr>
            <w:tcW w:w="1044" w:type="dxa"/>
            <w:tcBorders>
              <w:top w:val="nil"/>
              <w:left w:val="nil"/>
              <w:bottom w:val="single" w:sz="4" w:space="0" w:color="auto"/>
              <w:right w:val="single" w:sz="4" w:space="0" w:color="auto"/>
            </w:tcBorders>
            <w:shd w:val="clear" w:color="auto" w:fill="auto"/>
            <w:vAlign w:val="center"/>
            <w:hideMark/>
          </w:tcPr>
          <w:p w14:paraId="3751C0C9" w14:textId="77777777" w:rsidR="003D1C0B" w:rsidRPr="000E7272" w:rsidRDefault="003D1C0B" w:rsidP="00A26B95">
            <w:pPr>
              <w:spacing w:after="0" w:line="240" w:lineRule="auto"/>
              <w:rPr>
                <w:color w:val="000000"/>
                <w:sz w:val="16"/>
                <w:szCs w:val="16"/>
              </w:rPr>
            </w:pPr>
            <w:r w:rsidRPr="000E7272">
              <w:rPr>
                <w:color w:val="000000"/>
                <w:sz w:val="16"/>
                <w:szCs w:val="16"/>
              </w:rPr>
              <w:t>Seč</w:t>
            </w:r>
          </w:p>
        </w:tc>
        <w:tc>
          <w:tcPr>
            <w:tcW w:w="796" w:type="dxa"/>
            <w:tcBorders>
              <w:top w:val="nil"/>
              <w:left w:val="nil"/>
              <w:bottom w:val="single" w:sz="4" w:space="0" w:color="auto"/>
              <w:right w:val="single" w:sz="4" w:space="0" w:color="auto"/>
            </w:tcBorders>
            <w:shd w:val="clear" w:color="auto" w:fill="auto"/>
            <w:vAlign w:val="center"/>
            <w:hideMark/>
          </w:tcPr>
          <w:p w14:paraId="565DBF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5325391</w:t>
            </w:r>
          </w:p>
        </w:tc>
        <w:tc>
          <w:tcPr>
            <w:tcW w:w="933" w:type="dxa"/>
            <w:tcBorders>
              <w:top w:val="nil"/>
              <w:left w:val="nil"/>
              <w:bottom w:val="single" w:sz="4" w:space="0" w:color="auto"/>
              <w:right w:val="single" w:sz="4" w:space="0" w:color="auto"/>
            </w:tcBorders>
            <w:shd w:val="clear" w:color="auto" w:fill="auto"/>
            <w:vAlign w:val="center"/>
            <w:hideMark/>
          </w:tcPr>
          <w:p w14:paraId="657B1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1080819.3</w:t>
            </w:r>
          </w:p>
        </w:tc>
        <w:tc>
          <w:tcPr>
            <w:tcW w:w="853" w:type="dxa"/>
            <w:tcBorders>
              <w:top w:val="nil"/>
              <w:left w:val="nil"/>
              <w:bottom w:val="single" w:sz="4" w:space="0" w:color="auto"/>
              <w:right w:val="single" w:sz="4" w:space="0" w:color="auto"/>
            </w:tcBorders>
            <w:shd w:val="clear" w:color="auto" w:fill="auto"/>
            <w:vAlign w:val="center"/>
            <w:hideMark/>
          </w:tcPr>
          <w:p w14:paraId="3E23DC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658307.53</w:t>
            </w:r>
          </w:p>
        </w:tc>
        <w:tc>
          <w:tcPr>
            <w:tcW w:w="2374" w:type="dxa"/>
            <w:tcBorders>
              <w:top w:val="nil"/>
              <w:left w:val="nil"/>
              <w:bottom w:val="single" w:sz="4" w:space="0" w:color="auto"/>
              <w:right w:val="single" w:sz="4" w:space="0" w:color="auto"/>
            </w:tcBorders>
            <w:shd w:val="clear" w:color="auto" w:fill="auto"/>
            <w:vAlign w:val="center"/>
            <w:hideMark/>
          </w:tcPr>
          <w:p w14:paraId="00CC08EF"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 </w:t>
            </w:r>
            <w:proofErr w:type="gramStart"/>
            <w:r w:rsidRPr="000E7272">
              <w:rPr>
                <w:color w:val="000000"/>
                <w:sz w:val="16"/>
                <w:szCs w:val="16"/>
              </w:rPr>
              <w:t>Prof.</w:t>
            </w:r>
            <w:proofErr w:type="gramEnd"/>
            <w:r w:rsidRPr="000E7272">
              <w:rPr>
                <w:color w:val="000000"/>
                <w:sz w:val="16"/>
                <w:szCs w:val="16"/>
              </w:rPr>
              <w:t xml:space="preserve"> Č. Strouhala 38, 53807, Seč</w:t>
            </w:r>
          </w:p>
        </w:tc>
        <w:tc>
          <w:tcPr>
            <w:tcW w:w="447" w:type="dxa"/>
            <w:tcBorders>
              <w:top w:val="nil"/>
              <w:left w:val="nil"/>
              <w:bottom w:val="single" w:sz="4" w:space="0" w:color="auto"/>
              <w:right w:val="single" w:sz="4" w:space="0" w:color="auto"/>
            </w:tcBorders>
            <w:shd w:val="clear" w:color="auto" w:fill="auto"/>
            <w:vAlign w:val="center"/>
            <w:hideMark/>
          </w:tcPr>
          <w:p w14:paraId="2E7F69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A185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47EE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53821</w:t>
            </w:r>
          </w:p>
        </w:tc>
        <w:tc>
          <w:tcPr>
            <w:tcW w:w="1333" w:type="dxa"/>
            <w:tcBorders>
              <w:top w:val="nil"/>
              <w:left w:val="nil"/>
              <w:bottom w:val="single" w:sz="4" w:space="0" w:color="auto"/>
              <w:right w:val="single" w:sz="4" w:space="0" w:color="auto"/>
            </w:tcBorders>
            <w:shd w:val="clear" w:color="auto" w:fill="auto"/>
            <w:vAlign w:val="center"/>
            <w:hideMark/>
          </w:tcPr>
          <w:p w14:paraId="288A352E" w14:textId="77777777" w:rsidR="003D1C0B" w:rsidRPr="000E7272" w:rsidRDefault="003D1C0B" w:rsidP="00A26B95">
            <w:pPr>
              <w:spacing w:after="0" w:line="240" w:lineRule="auto"/>
              <w:rPr>
                <w:color w:val="000000"/>
                <w:sz w:val="16"/>
                <w:szCs w:val="16"/>
              </w:rPr>
            </w:pPr>
            <w:r w:rsidRPr="000E7272">
              <w:rPr>
                <w:color w:val="000000"/>
                <w:sz w:val="16"/>
                <w:szCs w:val="16"/>
              </w:rPr>
              <w:t>Slatiňany</w:t>
            </w:r>
          </w:p>
        </w:tc>
        <w:tc>
          <w:tcPr>
            <w:tcW w:w="1044" w:type="dxa"/>
            <w:tcBorders>
              <w:top w:val="nil"/>
              <w:left w:val="nil"/>
              <w:bottom w:val="single" w:sz="4" w:space="0" w:color="auto"/>
              <w:right w:val="single" w:sz="4" w:space="0" w:color="auto"/>
            </w:tcBorders>
            <w:shd w:val="clear" w:color="auto" w:fill="auto"/>
            <w:vAlign w:val="center"/>
            <w:hideMark/>
          </w:tcPr>
          <w:p w14:paraId="5926FBF4" w14:textId="77777777" w:rsidR="003D1C0B" w:rsidRPr="000E7272" w:rsidRDefault="003D1C0B" w:rsidP="00A26B95">
            <w:pPr>
              <w:spacing w:after="0" w:line="240" w:lineRule="auto"/>
              <w:rPr>
                <w:color w:val="000000"/>
                <w:sz w:val="16"/>
                <w:szCs w:val="16"/>
              </w:rPr>
            </w:pPr>
            <w:r w:rsidRPr="000E7272">
              <w:rPr>
                <w:color w:val="000000"/>
                <w:sz w:val="16"/>
                <w:szCs w:val="16"/>
              </w:rPr>
              <w:t>Slatiňany</w:t>
            </w:r>
          </w:p>
        </w:tc>
        <w:tc>
          <w:tcPr>
            <w:tcW w:w="796" w:type="dxa"/>
            <w:tcBorders>
              <w:top w:val="nil"/>
              <w:left w:val="nil"/>
              <w:bottom w:val="single" w:sz="4" w:space="0" w:color="auto"/>
              <w:right w:val="single" w:sz="4" w:space="0" w:color="auto"/>
            </w:tcBorders>
            <w:shd w:val="clear" w:color="auto" w:fill="auto"/>
            <w:vAlign w:val="center"/>
            <w:hideMark/>
          </w:tcPr>
          <w:p w14:paraId="479C9C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5443105</w:t>
            </w:r>
          </w:p>
        </w:tc>
        <w:tc>
          <w:tcPr>
            <w:tcW w:w="933" w:type="dxa"/>
            <w:tcBorders>
              <w:top w:val="nil"/>
              <w:left w:val="nil"/>
              <w:bottom w:val="single" w:sz="4" w:space="0" w:color="auto"/>
              <w:right w:val="single" w:sz="4" w:space="0" w:color="auto"/>
            </w:tcBorders>
            <w:shd w:val="clear" w:color="auto" w:fill="auto"/>
            <w:vAlign w:val="center"/>
            <w:hideMark/>
          </w:tcPr>
          <w:p w14:paraId="5E1D70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1074213.58</w:t>
            </w:r>
          </w:p>
        </w:tc>
        <w:tc>
          <w:tcPr>
            <w:tcW w:w="853" w:type="dxa"/>
            <w:tcBorders>
              <w:top w:val="nil"/>
              <w:left w:val="nil"/>
              <w:bottom w:val="single" w:sz="4" w:space="0" w:color="auto"/>
              <w:right w:val="single" w:sz="4" w:space="0" w:color="auto"/>
            </w:tcBorders>
            <w:shd w:val="clear" w:color="auto" w:fill="auto"/>
            <w:vAlign w:val="center"/>
            <w:hideMark/>
          </w:tcPr>
          <w:p w14:paraId="2A7E5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646229.2</w:t>
            </w:r>
          </w:p>
        </w:tc>
        <w:tc>
          <w:tcPr>
            <w:tcW w:w="2374" w:type="dxa"/>
            <w:tcBorders>
              <w:top w:val="nil"/>
              <w:left w:val="nil"/>
              <w:bottom w:val="single" w:sz="4" w:space="0" w:color="auto"/>
              <w:right w:val="single" w:sz="4" w:space="0" w:color="auto"/>
            </w:tcBorders>
            <w:shd w:val="clear" w:color="auto" w:fill="auto"/>
            <w:vAlign w:val="center"/>
            <w:hideMark/>
          </w:tcPr>
          <w:p w14:paraId="4BF44A19" w14:textId="77777777" w:rsidR="003D1C0B" w:rsidRPr="000E7272" w:rsidRDefault="003D1C0B" w:rsidP="00A26B95">
            <w:pPr>
              <w:spacing w:after="0" w:line="240" w:lineRule="auto"/>
              <w:rPr>
                <w:color w:val="000000"/>
                <w:sz w:val="16"/>
                <w:szCs w:val="16"/>
              </w:rPr>
            </w:pPr>
            <w:r w:rsidRPr="000E7272">
              <w:rPr>
                <w:color w:val="000000"/>
                <w:sz w:val="16"/>
                <w:szCs w:val="16"/>
              </w:rPr>
              <w:t>Spojovací 658, 53821, Slatiňany</w:t>
            </w:r>
          </w:p>
        </w:tc>
        <w:tc>
          <w:tcPr>
            <w:tcW w:w="447" w:type="dxa"/>
            <w:tcBorders>
              <w:top w:val="nil"/>
              <w:left w:val="nil"/>
              <w:bottom w:val="single" w:sz="4" w:space="0" w:color="auto"/>
              <w:right w:val="single" w:sz="4" w:space="0" w:color="auto"/>
            </w:tcBorders>
            <w:shd w:val="clear" w:color="auto" w:fill="auto"/>
            <w:vAlign w:val="center"/>
            <w:hideMark/>
          </w:tcPr>
          <w:p w14:paraId="75CB8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635F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8F3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53823</w:t>
            </w:r>
          </w:p>
        </w:tc>
        <w:tc>
          <w:tcPr>
            <w:tcW w:w="1333" w:type="dxa"/>
            <w:tcBorders>
              <w:top w:val="nil"/>
              <w:left w:val="nil"/>
              <w:bottom w:val="single" w:sz="4" w:space="0" w:color="auto"/>
              <w:right w:val="single" w:sz="4" w:space="0" w:color="auto"/>
            </w:tcBorders>
            <w:shd w:val="clear" w:color="auto" w:fill="auto"/>
            <w:vAlign w:val="center"/>
            <w:hideMark/>
          </w:tcPr>
          <w:p w14:paraId="40CD3DAD" w14:textId="77777777" w:rsidR="003D1C0B" w:rsidRPr="000E7272" w:rsidRDefault="003D1C0B" w:rsidP="00A26B95">
            <w:pPr>
              <w:spacing w:after="0" w:line="240" w:lineRule="auto"/>
              <w:rPr>
                <w:color w:val="000000"/>
                <w:sz w:val="16"/>
                <w:szCs w:val="16"/>
              </w:rPr>
            </w:pPr>
            <w:r w:rsidRPr="000E7272">
              <w:rPr>
                <w:color w:val="000000"/>
                <w:sz w:val="16"/>
                <w:szCs w:val="16"/>
              </w:rPr>
              <w:t>Licibořice</w:t>
            </w:r>
          </w:p>
        </w:tc>
        <w:tc>
          <w:tcPr>
            <w:tcW w:w="1044" w:type="dxa"/>
            <w:tcBorders>
              <w:top w:val="nil"/>
              <w:left w:val="nil"/>
              <w:bottom w:val="single" w:sz="4" w:space="0" w:color="auto"/>
              <w:right w:val="single" w:sz="4" w:space="0" w:color="auto"/>
            </w:tcBorders>
            <w:shd w:val="clear" w:color="auto" w:fill="auto"/>
            <w:vAlign w:val="center"/>
            <w:hideMark/>
          </w:tcPr>
          <w:p w14:paraId="1CC3E799" w14:textId="77777777" w:rsidR="003D1C0B" w:rsidRPr="000E7272" w:rsidRDefault="003D1C0B" w:rsidP="00A26B95">
            <w:pPr>
              <w:spacing w:after="0" w:line="240" w:lineRule="auto"/>
              <w:rPr>
                <w:color w:val="000000"/>
                <w:sz w:val="16"/>
                <w:szCs w:val="16"/>
              </w:rPr>
            </w:pPr>
            <w:r w:rsidRPr="000E7272">
              <w:rPr>
                <w:color w:val="000000"/>
                <w:sz w:val="16"/>
                <w:szCs w:val="16"/>
              </w:rPr>
              <w:t>Licibořice</w:t>
            </w:r>
          </w:p>
        </w:tc>
        <w:tc>
          <w:tcPr>
            <w:tcW w:w="796" w:type="dxa"/>
            <w:tcBorders>
              <w:top w:val="nil"/>
              <w:left w:val="nil"/>
              <w:bottom w:val="single" w:sz="4" w:space="0" w:color="auto"/>
              <w:right w:val="single" w:sz="4" w:space="0" w:color="auto"/>
            </w:tcBorders>
            <w:shd w:val="clear" w:color="auto" w:fill="auto"/>
            <w:vAlign w:val="center"/>
            <w:hideMark/>
          </w:tcPr>
          <w:p w14:paraId="229892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25918877</w:t>
            </w:r>
          </w:p>
        </w:tc>
        <w:tc>
          <w:tcPr>
            <w:tcW w:w="933" w:type="dxa"/>
            <w:tcBorders>
              <w:top w:val="nil"/>
              <w:left w:val="nil"/>
              <w:bottom w:val="single" w:sz="4" w:space="0" w:color="auto"/>
              <w:right w:val="single" w:sz="4" w:space="0" w:color="auto"/>
            </w:tcBorders>
            <w:shd w:val="clear" w:color="auto" w:fill="auto"/>
            <w:vAlign w:val="center"/>
            <w:hideMark/>
          </w:tcPr>
          <w:p w14:paraId="523C0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1078409.48</w:t>
            </w:r>
          </w:p>
        </w:tc>
        <w:tc>
          <w:tcPr>
            <w:tcW w:w="853" w:type="dxa"/>
            <w:tcBorders>
              <w:top w:val="nil"/>
              <w:left w:val="nil"/>
              <w:bottom w:val="single" w:sz="4" w:space="0" w:color="auto"/>
              <w:right w:val="single" w:sz="4" w:space="0" w:color="auto"/>
            </w:tcBorders>
            <w:shd w:val="clear" w:color="auto" w:fill="auto"/>
            <w:vAlign w:val="center"/>
            <w:hideMark/>
          </w:tcPr>
          <w:p w14:paraId="632094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650599.13</w:t>
            </w:r>
          </w:p>
        </w:tc>
        <w:tc>
          <w:tcPr>
            <w:tcW w:w="2374" w:type="dxa"/>
            <w:tcBorders>
              <w:top w:val="nil"/>
              <w:left w:val="nil"/>
              <w:bottom w:val="single" w:sz="4" w:space="0" w:color="auto"/>
              <w:right w:val="single" w:sz="4" w:space="0" w:color="auto"/>
            </w:tcBorders>
            <w:shd w:val="clear" w:color="auto" w:fill="auto"/>
            <w:vAlign w:val="center"/>
            <w:hideMark/>
          </w:tcPr>
          <w:p w14:paraId="73DFF188" w14:textId="77777777" w:rsidR="003D1C0B" w:rsidRPr="000E7272" w:rsidRDefault="003D1C0B" w:rsidP="00A26B95">
            <w:pPr>
              <w:spacing w:after="0" w:line="240" w:lineRule="auto"/>
              <w:rPr>
                <w:color w:val="000000"/>
                <w:sz w:val="16"/>
                <w:szCs w:val="16"/>
              </w:rPr>
            </w:pPr>
            <w:r w:rsidRPr="000E7272">
              <w:rPr>
                <w:color w:val="000000"/>
                <w:sz w:val="16"/>
                <w:szCs w:val="16"/>
              </w:rPr>
              <w:t>č.p. 17, 53823, Licibořice</w:t>
            </w:r>
          </w:p>
        </w:tc>
        <w:tc>
          <w:tcPr>
            <w:tcW w:w="447" w:type="dxa"/>
            <w:tcBorders>
              <w:top w:val="nil"/>
              <w:left w:val="nil"/>
              <w:bottom w:val="single" w:sz="4" w:space="0" w:color="auto"/>
              <w:right w:val="single" w:sz="4" w:space="0" w:color="auto"/>
            </w:tcBorders>
            <w:shd w:val="clear" w:color="auto" w:fill="auto"/>
            <w:vAlign w:val="center"/>
            <w:hideMark/>
          </w:tcPr>
          <w:p w14:paraId="7141E1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95AD6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62F2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53824</w:t>
            </w:r>
          </w:p>
        </w:tc>
        <w:tc>
          <w:tcPr>
            <w:tcW w:w="1333" w:type="dxa"/>
            <w:tcBorders>
              <w:top w:val="nil"/>
              <w:left w:val="nil"/>
              <w:bottom w:val="single" w:sz="4" w:space="0" w:color="auto"/>
              <w:right w:val="single" w:sz="4" w:space="0" w:color="auto"/>
            </w:tcBorders>
            <w:shd w:val="clear" w:color="auto" w:fill="auto"/>
            <w:vAlign w:val="center"/>
            <w:hideMark/>
          </w:tcPr>
          <w:p w14:paraId="110FC39A" w14:textId="77777777" w:rsidR="003D1C0B" w:rsidRPr="000E7272" w:rsidRDefault="003D1C0B" w:rsidP="00A26B95">
            <w:pPr>
              <w:spacing w:after="0" w:line="240" w:lineRule="auto"/>
              <w:rPr>
                <w:color w:val="000000"/>
                <w:sz w:val="16"/>
                <w:szCs w:val="16"/>
              </w:rPr>
            </w:pPr>
            <w:r w:rsidRPr="000E7272">
              <w:rPr>
                <w:color w:val="000000"/>
                <w:sz w:val="16"/>
                <w:szCs w:val="16"/>
              </w:rPr>
              <w:t>Svídnice</w:t>
            </w:r>
          </w:p>
        </w:tc>
        <w:tc>
          <w:tcPr>
            <w:tcW w:w="1044" w:type="dxa"/>
            <w:tcBorders>
              <w:top w:val="nil"/>
              <w:left w:val="nil"/>
              <w:bottom w:val="single" w:sz="4" w:space="0" w:color="auto"/>
              <w:right w:val="single" w:sz="4" w:space="0" w:color="auto"/>
            </w:tcBorders>
            <w:shd w:val="clear" w:color="auto" w:fill="auto"/>
            <w:vAlign w:val="center"/>
            <w:hideMark/>
          </w:tcPr>
          <w:p w14:paraId="24CFA491" w14:textId="77777777" w:rsidR="003D1C0B" w:rsidRPr="000E7272" w:rsidRDefault="003D1C0B" w:rsidP="00A26B95">
            <w:pPr>
              <w:spacing w:after="0" w:line="240" w:lineRule="auto"/>
              <w:rPr>
                <w:color w:val="000000"/>
                <w:sz w:val="16"/>
                <w:szCs w:val="16"/>
              </w:rPr>
            </w:pPr>
            <w:r w:rsidRPr="000E7272">
              <w:rPr>
                <w:color w:val="000000"/>
                <w:sz w:val="16"/>
                <w:szCs w:val="16"/>
              </w:rPr>
              <w:t>Svídnice</w:t>
            </w:r>
          </w:p>
        </w:tc>
        <w:tc>
          <w:tcPr>
            <w:tcW w:w="796" w:type="dxa"/>
            <w:tcBorders>
              <w:top w:val="nil"/>
              <w:left w:val="nil"/>
              <w:bottom w:val="single" w:sz="4" w:space="0" w:color="auto"/>
              <w:right w:val="single" w:sz="4" w:space="0" w:color="auto"/>
            </w:tcBorders>
            <w:shd w:val="clear" w:color="auto" w:fill="auto"/>
            <w:vAlign w:val="center"/>
            <w:hideMark/>
          </w:tcPr>
          <w:p w14:paraId="4CE91C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5259614</w:t>
            </w:r>
          </w:p>
        </w:tc>
        <w:tc>
          <w:tcPr>
            <w:tcW w:w="933" w:type="dxa"/>
            <w:tcBorders>
              <w:top w:val="nil"/>
              <w:left w:val="nil"/>
              <w:bottom w:val="single" w:sz="4" w:space="0" w:color="auto"/>
              <w:right w:val="single" w:sz="4" w:space="0" w:color="auto"/>
            </w:tcBorders>
            <w:shd w:val="clear" w:color="auto" w:fill="auto"/>
            <w:vAlign w:val="center"/>
            <w:hideMark/>
          </w:tcPr>
          <w:p w14:paraId="25EF96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1077444.26</w:t>
            </w:r>
          </w:p>
        </w:tc>
        <w:tc>
          <w:tcPr>
            <w:tcW w:w="853" w:type="dxa"/>
            <w:tcBorders>
              <w:top w:val="nil"/>
              <w:left w:val="nil"/>
              <w:bottom w:val="single" w:sz="4" w:space="0" w:color="auto"/>
              <w:right w:val="single" w:sz="4" w:space="0" w:color="auto"/>
            </w:tcBorders>
            <w:shd w:val="clear" w:color="auto" w:fill="auto"/>
            <w:vAlign w:val="center"/>
            <w:hideMark/>
          </w:tcPr>
          <w:p w14:paraId="73756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646592.31</w:t>
            </w:r>
          </w:p>
        </w:tc>
        <w:tc>
          <w:tcPr>
            <w:tcW w:w="2374" w:type="dxa"/>
            <w:tcBorders>
              <w:top w:val="nil"/>
              <w:left w:val="nil"/>
              <w:bottom w:val="single" w:sz="4" w:space="0" w:color="auto"/>
              <w:right w:val="single" w:sz="4" w:space="0" w:color="auto"/>
            </w:tcBorders>
            <w:shd w:val="clear" w:color="auto" w:fill="auto"/>
            <w:vAlign w:val="center"/>
            <w:hideMark/>
          </w:tcPr>
          <w:p w14:paraId="79971520" w14:textId="77777777" w:rsidR="003D1C0B" w:rsidRPr="000E7272" w:rsidRDefault="003D1C0B" w:rsidP="00A26B95">
            <w:pPr>
              <w:spacing w:after="0" w:line="240" w:lineRule="auto"/>
              <w:rPr>
                <w:color w:val="000000"/>
                <w:sz w:val="16"/>
                <w:szCs w:val="16"/>
              </w:rPr>
            </w:pPr>
            <w:r w:rsidRPr="000E7272">
              <w:rPr>
                <w:color w:val="000000"/>
                <w:sz w:val="16"/>
                <w:szCs w:val="16"/>
              </w:rPr>
              <w:t>č.p. 13, 53824, Svídnice</w:t>
            </w:r>
          </w:p>
        </w:tc>
        <w:tc>
          <w:tcPr>
            <w:tcW w:w="447" w:type="dxa"/>
            <w:tcBorders>
              <w:top w:val="nil"/>
              <w:left w:val="nil"/>
              <w:bottom w:val="single" w:sz="4" w:space="0" w:color="auto"/>
              <w:right w:val="single" w:sz="4" w:space="0" w:color="auto"/>
            </w:tcBorders>
            <w:shd w:val="clear" w:color="auto" w:fill="auto"/>
            <w:vAlign w:val="center"/>
            <w:hideMark/>
          </w:tcPr>
          <w:p w14:paraId="34125D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FE17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2A2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53825</w:t>
            </w:r>
          </w:p>
        </w:tc>
        <w:tc>
          <w:tcPr>
            <w:tcW w:w="1333" w:type="dxa"/>
            <w:tcBorders>
              <w:top w:val="nil"/>
              <w:left w:val="nil"/>
              <w:bottom w:val="single" w:sz="4" w:space="0" w:color="auto"/>
              <w:right w:val="single" w:sz="4" w:space="0" w:color="auto"/>
            </w:tcBorders>
            <w:shd w:val="clear" w:color="auto" w:fill="auto"/>
            <w:vAlign w:val="center"/>
            <w:hideMark/>
          </w:tcPr>
          <w:p w14:paraId="2928DBDD" w14:textId="77777777" w:rsidR="003D1C0B" w:rsidRPr="000E7272" w:rsidRDefault="003D1C0B" w:rsidP="00A26B95">
            <w:pPr>
              <w:spacing w:after="0" w:line="240" w:lineRule="auto"/>
              <w:rPr>
                <w:color w:val="000000"/>
                <w:sz w:val="16"/>
                <w:szCs w:val="16"/>
              </w:rPr>
            </w:pPr>
            <w:r w:rsidRPr="000E7272">
              <w:rPr>
                <w:color w:val="000000"/>
                <w:sz w:val="16"/>
                <w:szCs w:val="16"/>
              </w:rPr>
              <w:t>Nasavrky</w:t>
            </w:r>
          </w:p>
        </w:tc>
        <w:tc>
          <w:tcPr>
            <w:tcW w:w="1044" w:type="dxa"/>
            <w:tcBorders>
              <w:top w:val="nil"/>
              <w:left w:val="nil"/>
              <w:bottom w:val="single" w:sz="4" w:space="0" w:color="auto"/>
              <w:right w:val="single" w:sz="4" w:space="0" w:color="auto"/>
            </w:tcBorders>
            <w:shd w:val="clear" w:color="auto" w:fill="auto"/>
            <w:vAlign w:val="center"/>
            <w:hideMark/>
          </w:tcPr>
          <w:p w14:paraId="1F87760B" w14:textId="77777777" w:rsidR="003D1C0B" w:rsidRPr="000E7272" w:rsidRDefault="003D1C0B" w:rsidP="00A26B95">
            <w:pPr>
              <w:spacing w:after="0" w:line="240" w:lineRule="auto"/>
              <w:rPr>
                <w:color w:val="000000"/>
                <w:sz w:val="16"/>
                <w:szCs w:val="16"/>
              </w:rPr>
            </w:pPr>
            <w:r w:rsidRPr="000E7272">
              <w:rPr>
                <w:color w:val="000000"/>
                <w:sz w:val="16"/>
                <w:szCs w:val="16"/>
              </w:rPr>
              <w:t>Nasavrky</w:t>
            </w:r>
          </w:p>
        </w:tc>
        <w:tc>
          <w:tcPr>
            <w:tcW w:w="796" w:type="dxa"/>
            <w:tcBorders>
              <w:top w:val="nil"/>
              <w:left w:val="nil"/>
              <w:bottom w:val="single" w:sz="4" w:space="0" w:color="auto"/>
              <w:right w:val="single" w:sz="4" w:space="0" w:color="auto"/>
            </w:tcBorders>
            <w:shd w:val="clear" w:color="auto" w:fill="auto"/>
            <w:vAlign w:val="center"/>
            <w:hideMark/>
          </w:tcPr>
          <w:p w14:paraId="2AC845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5226988</w:t>
            </w:r>
          </w:p>
        </w:tc>
        <w:tc>
          <w:tcPr>
            <w:tcW w:w="933" w:type="dxa"/>
            <w:tcBorders>
              <w:top w:val="nil"/>
              <w:left w:val="nil"/>
              <w:bottom w:val="single" w:sz="4" w:space="0" w:color="auto"/>
              <w:right w:val="single" w:sz="4" w:space="0" w:color="auto"/>
            </w:tcBorders>
            <w:shd w:val="clear" w:color="auto" w:fill="auto"/>
            <w:vAlign w:val="center"/>
            <w:hideMark/>
          </w:tcPr>
          <w:p w14:paraId="6029F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1082417.76</w:t>
            </w:r>
          </w:p>
        </w:tc>
        <w:tc>
          <w:tcPr>
            <w:tcW w:w="853" w:type="dxa"/>
            <w:tcBorders>
              <w:top w:val="nil"/>
              <w:left w:val="nil"/>
              <w:bottom w:val="single" w:sz="4" w:space="0" w:color="auto"/>
              <w:right w:val="single" w:sz="4" w:space="0" w:color="auto"/>
            </w:tcBorders>
            <w:shd w:val="clear" w:color="auto" w:fill="auto"/>
            <w:vAlign w:val="center"/>
            <w:hideMark/>
          </w:tcPr>
          <w:p w14:paraId="44CC7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647845.38</w:t>
            </w:r>
          </w:p>
        </w:tc>
        <w:tc>
          <w:tcPr>
            <w:tcW w:w="2374" w:type="dxa"/>
            <w:tcBorders>
              <w:top w:val="nil"/>
              <w:left w:val="nil"/>
              <w:bottom w:val="single" w:sz="4" w:space="0" w:color="auto"/>
              <w:right w:val="single" w:sz="4" w:space="0" w:color="auto"/>
            </w:tcBorders>
            <w:shd w:val="clear" w:color="auto" w:fill="auto"/>
            <w:vAlign w:val="center"/>
            <w:hideMark/>
          </w:tcPr>
          <w:p w14:paraId="7217AFB0" w14:textId="77777777" w:rsidR="003D1C0B" w:rsidRPr="000E7272" w:rsidRDefault="003D1C0B" w:rsidP="00A26B95">
            <w:pPr>
              <w:spacing w:after="0" w:line="240" w:lineRule="auto"/>
              <w:rPr>
                <w:color w:val="000000"/>
                <w:sz w:val="16"/>
                <w:szCs w:val="16"/>
              </w:rPr>
            </w:pPr>
            <w:r w:rsidRPr="000E7272">
              <w:rPr>
                <w:color w:val="000000"/>
                <w:sz w:val="16"/>
                <w:szCs w:val="16"/>
              </w:rPr>
              <w:t>Slatiňanská 76, 53825, Nasavrky</w:t>
            </w:r>
          </w:p>
        </w:tc>
        <w:tc>
          <w:tcPr>
            <w:tcW w:w="447" w:type="dxa"/>
            <w:tcBorders>
              <w:top w:val="nil"/>
              <w:left w:val="nil"/>
              <w:bottom w:val="single" w:sz="4" w:space="0" w:color="auto"/>
              <w:right w:val="single" w:sz="4" w:space="0" w:color="auto"/>
            </w:tcBorders>
            <w:shd w:val="clear" w:color="auto" w:fill="auto"/>
            <w:vAlign w:val="center"/>
            <w:hideMark/>
          </w:tcPr>
          <w:p w14:paraId="11BBF6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F6DEB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D0E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53826</w:t>
            </w:r>
          </w:p>
        </w:tc>
        <w:tc>
          <w:tcPr>
            <w:tcW w:w="1333" w:type="dxa"/>
            <w:tcBorders>
              <w:top w:val="nil"/>
              <w:left w:val="nil"/>
              <w:bottom w:val="single" w:sz="4" w:space="0" w:color="auto"/>
              <w:right w:val="single" w:sz="4" w:space="0" w:color="auto"/>
            </w:tcBorders>
            <w:shd w:val="clear" w:color="auto" w:fill="auto"/>
            <w:vAlign w:val="center"/>
            <w:hideMark/>
          </w:tcPr>
          <w:p w14:paraId="2039E994" w14:textId="77777777" w:rsidR="003D1C0B" w:rsidRPr="000E7272" w:rsidRDefault="003D1C0B" w:rsidP="00A26B95">
            <w:pPr>
              <w:spacing w:after="0" w:line="240" w:lineRule="auto"/>
              <w:rPr>
                <w:color w:val="000000"/>
                <w:sz w:val="16"/>
                <w:szCs w:val="16"/>
              </w:rPr>
            </w:pPr>
            <w:r w:rsidRPr="000E7272">
              <w:rPr>
                <w:color w:val="000000"/>
                <w:sz w:val="16"/>
                <w:szCs w:val="16"/>
              </w:rPr>
              <w:t>Bojanov</w:t>
            </w:r>
          </w:p>
        </w:tc>
        <w:tc>
          <w:tcPr>
            <w:tcW w:w="1044" w:type="dxa"/>
            <w:tcBorders>
              <w:top w:val="nil"/>
              <w:left w:val="nil"/>
              <w:bottom w:val="single" w:sz="4" w:space="0" w:color="auto"/>
              <w:right w:val="single" w:sz="4" w:space="0" w:color="auto"/>
            </w:tcBorders>
            <w:shd w:val="clear" w:color="auto" w:fill="auto"/>
            <w:vAlign w:val="center"/>
            <w:hideMark/>
          </w:tcPr>
          <w:p w14:paraId="68C2930D" w14:textId="77777777" w:rsidR="003D1C0B" w:rsidRPr="000E7272" w:rsidRDefault="003D1C0B" w:rsidP="00A26B95">
            <w:pPr>
              <w:spacing w:after="0" w:line="240" w:lineRule="auto"/>
              <w:rPr>
                <w:color w:val="000000"/>
                <w:sz w:val="16"/>
                <w:szCs w:val="16"/>
              </w:rPr>
            </w:pPr>
            <w:r w:rsidRPr="000E7272">
              <w:rPr>
                <w:color w:val="000000"/>
                <w:sz w:val="16"/>
                <w:szCs w:val="16"/>
              </w:rPr>
              <w:t>Bojanov</w:t>
            </w:r>
          </w:p>
        </w:tc>
        <w:tc>
          <w:tcPr>
            <w:tcW w:w="796" w:type="dxa"/>
            <w:tcBorders>
              <w:top w:val="nil"/>
              <w:left w:val="nil"/>
              <w:bottom w:val="single" w:sz="4" w:space="0" w:color="auto"/>
              <w:right w:val="single" w:sz="4" w:space="0" w:color="auto"/>
            </w:tcBorders>
            <w:shd w:val="clear" w:color="auto" w:fill="auto"/>
            <w:vAlign w:val="center"/>
            <w:hideMark/>
          </w:tcPr>
          <w:p w14:paraId="0B905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5329299</w:t>
            </w:r>
          </w:p>
        </w:tc>
        <w:tc>
          <w:tcPr>
            <w:tcW w:w="933" w:type="dxa"/>
            <w:tcBorders>
              <w:top w:val="nil"/>
              <w:left w:val="nil"/>
              <w:bottom w:val="single" w:sz="4" w:space="0" w:color="auto"/>
              <w:right w:val="single" w:sz="4" w:space="0" w:color="auto"/>
            </w:tcBorders>
            <w:shd w:val="clear" w:color="auto" w:fill="auto"/>
            <w:vAlign w:val="center"/>
            <w:hideMark/>
          </w:tcPr>
          <w:p w14:paraId="3AF674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1081583.74</w:t>
            </w:r>
          </w:p>
        </w:tc>
        <w:tc>
          <w:tcPr>
            <w:tcW w:w="853" w:type="dxa"/>
            <w:tcBorders>
              <w:top w:val="nil"/>
              <w:left w:val="nil"/>
              <w:bottom w:val="single" w:sz="4" w:space="0" w:color="auto"/>
              <w:right w:val="single" w:sz="4" w:space="0" w:color="auto"/>
            </w:tcBorders>
            <w:shd w:val="clear" w:color="auto" w:fill="auto"/>
            <w:vAlign w:val="center"/>
            <w:hideMark/>
          </w:tcPr>
          <w:p w14:paraId="1BEDDD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654743</w:t>
            </w:r>
          </w:p>
        </w:tc>
        <w:tc>
          <w:tcPr>
            <w:tcW w:w="2374" w:type="dxa"/>
            <w:tcBorders>
              <w:top w:val="nil"/>
              <w:left w:val="nil"/>
              <w:bottom w:val="single" w:sz="4" w:space="0" w:color="auto"/>
              <w:right w:val="single" w:sz="4" w:space="0" w:color="auto"/>
            </w:tcBorders>
            <w:shd w:val="clear" w:color="auto" w:fill="auto"/>
            <w:vAlign w:val="center"/>
            <w:hideMark/>
          </w:tcPr>
          <w:p w14:paraId="0F56B56B" w14:textId="77777777" w:rsidR="003D1C0B" w:rsidRPr="000E7272" w:rsidRDefault="003D1C0B" w:rsidP="00A26B95">
            <w:pPr>
              <w:spacing w:after="0" w:line="240" w:lineRule="auto"/>
              <w:rPr>
                <w:color w:val="000000"/>
                <w:sz w:val="16"/>
                <w:szCs w:val="16"/>
              </w:rPr>
            </w:pPr>
            <w:r w:rsidRPr="000E7272">
              <w:rPr>
                <w:color w:val="000000"/>
                <w:sz w:val="16"/>
                <w:szCs w:val="16"/>
              </w:rPr>
              <w:t>č.p. 37, 53826, Bojanov</w:t>
            </w:r>
          </w:p>
        </w:tc>
        <w:tc>
          <w:tcPr>
            <w:tcW w:w="447" w:type="dxa"/>
            <w:tcBorders>
              <w:top w:val="nil"/>
              <w:left w:val="nil"/>
              <w:bottom w:val="single" w:sz="4" w:space="0" w:color="auto"/>
              <w:right w:val="single" w:sz="4" w:space="0" w:color="auto"/>
            </w:tcBorders>
            <w:shd w:val="clear" w:color="auto" w:fill="auto"/>
            <w:vAlign w:val="center"/>
            <w:hideMark/>
          </w:tcPr>
          <w:p w14:paraId="0C7A7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FE28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CAD4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53832</w:t>
            </w:r>
          </w:p>
        </w:tc>
        <w:tc>
          <w:tcPr>
            <w:tcW w:w="1333" w:type="dxa"/>
            <w:tcBorders>
              <w:top w:val="nil"/>
              <w:left w:val="nil"/>
              <w:bottom w:val="single" w:sz="4" w:space="0" w:color="auto"/>
              <w:right w:val="single" w:sz="4" w:space="0" w:color="auto"/>
            </w:tcBorders>
            <w:shd w:val="clear" w:color="auto" w:fill="auto"/>
            <w:vAlign w:val="center"/>
            <w:hideMark/>
          </w:tcPr>
          <w:p w14:paraId="654100D8" w14:textId="77777777" w:rsidR="003D1C0B" w:rsidRPr="000E7272" w:rsidRDefault="003D1C0B" w:rsidP="00A26B95">
            <w:pPr>
              <w:spacing w:after="0" w:line="240" w:lineRule="auto"/>
              <w:rPr>
                <w:color w:val="000000"/>
                <w:sz w:val="16"/>
                <w:szCs w:val="16"/>
              </w:rPr>
            </w:pPr>
            <w:r w:rsidRPr="000E7272">
              <w:rPr>
                <w:color w:val="000000"/>
                <w:sz w:val="16"/>
                <w:szCs w:val="16"/>
              </w:rPr>
              <w:t>Úhřetice</w:t>
            </w:r>
          </w:p>
        </w:tc>
        <w:tc>
          <w:tcPr>
            <w:tcW w:w="1044" w:type="dxa"/>
            <w:tcBorders>
              <w:top w:val="nil"/>
              <w:left w:val="nil"/>
              <w:bottom w:val="single" w:sz="4" w:space="0" w:color="auto"/>
              <w:right w:val="single" w:sz="4" w:space="0" w:color="auto"/>
            </w:tcBorders>
            <w:shd w:val="clear" w:color="auto" w:fill="auto"/>
            <w:vAlign w:val="center"/>
            <w:hideMark/>
          </w:tcPr>
          <w:p w14:paraId="09CA4640" w14:textId="77777777" w:rsidR="003D1C0B" w:rsidRPr="000E7272" w:rsidRDefault="003D1C0B" w:rsidP="00A26B95">
            <w:pPr>
              <w:spacing w:after="0" w:line="240" w:lineRule="auto"/>
              <w:rPr>
                <w:color w:val="000000"/>
                <w:sz w:val="16"/>
                <w:szCs w:val="16"/>
              </w:rPr>
            </w:pPr>
            <w:r w:rsidRPr="000E7272">
              <w:rPr>
                <w:color w:val="000000"/>
                <w:sz w:val="16"/>
                <w:szCs w:val="16"/>
              </w:rPr>
              <w:t>Úhřetice</w:t>
            </w:r>
          </w:p>
        </w:tc>
        <w:tc>
          <w:tcPr>
            <w:tcW w:w="796" w:type="dxa"/>
            <w:tcBorders>
              <w:top w:val="nil"/>
              <w:left w:val="nil"/>
              <w:bottom w:val="single" w:sz="4" w:space="0" w:color="auto"/>
              <w:right w:val="single" w:sz="4" w:space="0" w:color="auto"/>
            </w:tcBorders>
            <w:shd w:val="clear" w:color="auto" w:fill="auto"/>
            <w:vAlign w:val="center"/>
            <w:hideMark/>
          </w:tcPr>
          <w:p w14:paraId="2FF5A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25217569</w:t>
            </w:r>
          </w:p>
        </w:tc>
        <w:tc>
          <w:tcPr>
            <w:tcW w:w="933" w:type="dxa"/>
            <w:tcBorders>
              <w:top w:val="nil"/>
              <w:left w:val="nil"/>
              <w:bottom w:val="single" w:sz="4" w:space="0" w:color="auto"/>
              <w:right w:val="single" w:sz="4" w:space="0" w:color="auto"/>
            </w:tcBorders>
            <w:shd w:val="clear" w:color="auto" w:fill="auto"/>
            <w:vAlign w:val="center"/>
            <w:hideMark/>
          </w:tcPr>
          <w:p w14:paraId="7E4705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1068155.55</w:t>
            </w:r>
          </w:p>
        </w:tc>
        <w:tc>
          <w:tcPr>
            <w:tcW w:w="853" w:type="dxa"/>
            <w:tcBorders>
              <w:top w:val="nil"/>
              <w:left w:val="nil"/>
              <w:bottom w:val="single" w:sz="4" w:space="0" w:color="auto"/>
              <w:right w:val="single" w:sz="4" w:space="0" w:color="auto"/>
            </w:tcBorders>
            <w:shd w:val="clear" w:color="auto" w:fill="auto"/>
            <w:vAlign w:val="center"/>
            <w:hideMark/>
          </w:tcPr>
          <w:p w14:paraId="05AD52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641525.8</w:t>
            </w:r>
          </w:p>
        </w:tc>
        <w:tc>
          <w:tcPr>
            <w:tcW w:w="2374" w:type="dxa"/>
            <w:tcBorders>
              <w:top w:val="nil"/>
              <w:left w:val="nil"/>
              <w:bottom w:val="single" w:sz="4" w:space="0" w:color="auto"/>
              <w:right w:val="single" w:sz="4" w:space="0" w:color="auto"/>
            </w:tcBorders>
            <w:shd w:val="clear" w:color="auto" w:fill="auto"/>
            <w:vAlign w:val="center"/>
            <w:hideMark/>
          </w:tcPr>
          <w:p w14:paraId="65508AFA" w14:textId="77777777" w:rsidR="003D1C0B" w:rsidRPr="000E7272" w:rsidRDefault="003D1C0B" w:rsidP="00A26B95">
            <w:pPr>
              <w:spacing w:after="0" w:line="240" w:lineRule="auto"/>
              <w:rPr>
                <w:color w:val="000000"/>
                <w:sz w:val="16"/>
                <w:szCs w:val="16"/>
              </w:rPr>
            </w:pPr>
            <w:r w:rsidRPr="000E7272">
              <w:rPr>
                <w:color w:val="000000"/>
                <w:sz w:val="16"/>
                <w:szCs w:val="16"/>
              </w:rPr>
              <w:t>č.p. 43, 53832, Úhřetice</w:t>
            </w:r>
          </w:p>
        </w:tc>
        <w:tc>
          <w:tcPr>
            <w:tcW w:w="447" w:type="dxa"/>
            <w:tcBorders>
              <w:top w:val="nil"/>
              <w:left w:val="nil"/>
              <w:bottom w:val="single" w:sz="4" w:space="0" w:color="auto"/>
              <w:right w:val="single" w:sz="4" w:space="0" w:color="auto"/>
            </w:tcBorders>
            <w:shd w:val="clear" w:color="auto" w:fill="auto"/>
            <w:vAlign w:val="center"/>
            <w:hideMark/>
          </w:tcPr>
          <w:p w14:paraId="5DF076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C0389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6370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53834</w:t>
            </w:r>
          </w:p>
        </w:tc>
        <w:tc>
          <w:tcPr>
            <w:tcW w:w="1333" w:type="dxa"/>
            <w:tcBorders>
              <w:top w:val="nil"/>
              <w:left w:val="nil"/>
              <w:bottom w:val="single" w:sz="4" w:space="0" w:color="auto"/>
              <w:right w:val="single" w:sz="4" w:space="0" w:color="auto"/>
            </w:tcBorders>
            <w:shd w:val="clear" w:color="auto" w:fill="auto"/>
            <w:vAlign w:val="center"/>
            <w:hideMark/>
          </w:tcPr>
          <w:p w14:paraId="1AF27B3F" w14:textId="77777777" w:rsidR="003D1C0B" w:rsidRPr="000E7272" w:rsidRDefault="003D1C0B" w:rsidP="00A26B95">
            <w:pPr>
              <w:spacing w:after="0" w:line="240" w:lineRule="auto"/>
              <w:rPr>
                <w:color w:val="000000"/>
                <w:sz w:val="16"/>
                <w:szCs w:val="16"/>
              </w:rPr>
            </w:pPr>
            <w:r w:rsidRPr="000E7272">
              <w:rPr>
                <w:color w:val="000000"/>
                <w:sz w:val="16"/>
                <w:szCs w:val="16"/>
              </w:rPr>
              <w:t>Rosice</w:t>
            </w:r>
          </w:p>
        </w:tc>
        <w:tc>
          <w:tcPr>
            <w:tcW w:w="1044" w:type="dxa"/>
            <w:tcBorders>
              <w:top w:val="nil"/>
              <w:left w:val="nil"/>
              <w:bottom w:val="single" w:sz="4" w:space="0" w:color="auto"/>
              <w:right w:val="single" w:sz="4" w:space="0" w:color="auto"/>
            </w:tcBorders>
            <w:shd w:val="clear" w:color="auto" w:fill="auto"/>
            <w:vAlign w:val="center"/>
            <w:hideMark/>
          </w:tcPr>
          <w:p w14:paraId="636ED190" w14:textId="77777777" w:rsidR="003D1C0B" w:rsidRPr="000E7272" w:rsidRDefault="003D1C0B" w:rsidP="00A26B95">
            <w:pPr>
              <w:spacing w:after="0" w:line="240" w:lineRule="auto"/>
              <w:rPr>
                <w:color w:val="000000"/>
                <w:sz w:val="16"/>
                <w:szCs w:val="16"/>
              </w:rPr>
            </w:pPr>
            <w:r w:rsidRPr="000E7272">
              <w:rPr>
                <w:color w:val="000000"/>
                <w:sz w:val="16"/>
                <w:szCs w:val="16"/>
              </w:rPr>
              <w:t>Rosice</w:t>
            </w:r>
          </w:p>
        </w:tc>
        <w:tc>
          <w:tcPr>
            <w:tcW w:w="796" w:type="dxa"/>
            <w:tcBorders>
              <w:top w:val="nil"/>
              <w:left w:val="nil"/>
              <w:bottom w:val="single" w:sz="4" w:space="0" w:color="auto"/>
              <w:right w:val="single" w:sz="4" w:space="0" w:color="auto"/>
            </w:tcBorders>
            <w:shd w:val="clear" w:color="auto" w:fill="auto"/>
            <w:vAlign w:val="center"/>
            <w:hideMark/>
          </w:tcPr>
          <w:p w14:paraId="2D6A6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5319668</w:t>
            </w:r>
          </w:p>
        </w:tc>
        <w:tc>
          <w:tcPr>
            <w:tcW w:w="933" w:type="dxa"/>
            <w:tcBorders>
              <w:top w:val="nil"/>
              <w:left w:val="nil"/>
              <w:bottom w:val="single" w:sz="4" w:space="0" w:color="auto"/>
              <w:right w:val="single" w:sz="4" w:space="0" w:color="auto"/>
            </w:tcBorders>
            <w:shd w:val="clear" w:color="auto" w:fill="auto"/>
            <w:vAlign w:val="center"/>
            <w:hideMark/>
          </w:tcPr>
          <w:p w14:paraId="66AD3C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1075365.61</w:t>
            </w:r>
          </w:p>
        </w:tc>
        <w:tc>
          <w:tcPr>
            <w:tcW w:w="853" w:type="dxa"/>
            <w:tcBorders>
              <w:top w:val="nil"/>
              <w:left w:val="nil"/>
              <w:bottom w:val="single" w:sz="4" w:space="0" w:color="auto"/>
              <w:right w:val="single" w:sz="4" w:space="0" w:color="auto"/>
            </w:tcBorders>
            <w:shd w:val="clear" w:color="auto" w:fill="auto"/>
            <w:vAlign w:val="center"/>
            <w:hideMark/>
          </w:tcPr>
          <w:p w14:paraId="1EF77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636250.14</w:t>
            </w:r>
          </w:p>
        </w:tc>
        <w:tc>
          <w:tcPr>
            <w:tcW w:w="2374" w:type="dxa"/>
            <w:tcBorders>
              <w:top w:val="nil"/>
              <w:left w:val="nil"/>
              <w:bottom w:val="single" w:sz="4" w:space="0" w:color="auto"/>
              <w:right w:val="single" w:sz="4" w:space="0" w:color="auto"/>
            </w:tcBorders>
            <w:shd w:val="clear" w:color="auto" w:fill="auto"/>
            <w:vAlign w:val="center"/>
            <w:hideMark/>
          </w:tcPr>
          <w:p w14:paraId="17E517C5" w14:textId="77777777" w:rsidR="003D1C0B" w:rsidRPr="000E7272" w:rsidRDefault="003D1C0B" w:rsidP="00A26B95">
            <w:pPr>
              <w:spacing w:after="0" w:line="240" w:lineRule="auto"/>
              <w:rPr>
                <w:color w:val="000000"/>
                <w:sz w:val="16"/>
                <w:szCs w:val="16"/>
              </w:rPr>
            </w:pPr>
            <w:r w:rsidRPr="000E7272">
              <w:rPr>
                <w:color w:val="000000"/>
                <w:sz w:val="16"/>
                <w:szCs w:val="16"/>
              </w:rPr>
              <w:t>č.p. 96, 53834, Rosice</w:t>
            </w:r>
          </w:p>
        </w:tc>
        <w:tc>
          <w:tcPr>
            <w:tcW w:w="447" w:type="dxa"/>
            <w:tcBorders>
              <w:top w:val="nil"/>
              <w:left w:val="nil"/>
              <w:bottom w:val="single" w:sz="4" w:space="0" w:color="auto"/>
              <w:right w:val="single" w:sz="4" w:space="0" w:color="auto"/>
            </w:tcBorders>
            <w:shd w:val="clear" w:color="auto" w:fill="auto"/>
            <w:vAlign w:val="center"/>
            <w:hideMark/>
          </w:tcPr>
          <w:p w14:paraId="4ACDA8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58DE2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4900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53835</w:t>
            </w:r>
          </w:p>
        </w:tc>
        <w:tc>
          <w:tcPr>
            <w:tcW w:w="1333" w:type="dxa"/>
            <w:tcBorders>
              <w:top w:val="nil"/>
              <w:left w:val="nil"/>
              <w:bottom w:val="single" w:sz="4" w:space="0" w:color="auto"/>
              <w:right w:val="single" w:sz="4" w:space="0" w:color="auto"/>
            </w:tcBorders>
            <w:shd w:val="clear" w:color="auto" w:fill="auto"/>
            <w:vAlign w:val="center"/>
            <w:hideMark/>
          </w:tcPr>
          <w:p w14:paraId="6EB39EC3" w14:textId="77777777" w:rsidR="003D1C0B" w:rsidRPr="000E7272" w:rsidRDefault="003D1C0B" w:rsidP="00A26B95">
            <w:pPr>
              <w:spacing w:after="0" w:line="240" w:lineRule="auto"/>
              <w:rPr>
                <w:color w:val="000000"/>
                <w:sz w:val="16"/>
                <w:szCs w:val="16"/>
              </w:rPr>
            </w:pPr>
            <w:r w:rsidRPr="000E7272">
              <w:rPr>
                <w:color w:val="000000"/>
                <w:sz w:val="16"/>
                <w:szCs w:val="16"/>
              </w:rPr>
              <w:t>Zaječice</w:t>
            </w:r>
          </w:p>
        </w:tc>
        <w:tc>
          <w:tcPr>
            <w:tcW w:w="1044" w:type="dxa"/>
            <w:tcBorders>
              <w:top w:val="nil"/>
              <w:left w:val="nil"/>
              <w:bottom w:val="single" w:sz="4" w:space="0" w:color="auto"/>
              <w:right w:val="single" w:sz="4" w:space="0" w:color="auto"/>
            </w:tcBorders>
            <w:shd w:val="clear" w:color="auto" w:fill="auto"/>
            <w:vAlign w:val="center"/>
            <w:hideMark/>
          </w:tcPr>
          <w:p w14:paraId="7BDE95AC" w14:textId="77777777" w:rsidR="003D1C0B" w:rsidRPr="000E7272" w:rsidRDefault="003D1C0B" w:rsidP="00A26B95">
            <w:pPr>
              <w:spacing w:after="0" w:line="240" w:lineRule="auto"/>
              <w:rPr>
                <w:color w:val="000000"/>
                <w:sz w:val="16"/>
                <w:szCs w:val="16"/>
              </w:rPr>
            </w:pPr>
            <w:r w:rsidRPr="000E7272">
              <w:rPr>
                <w:color w:val="000000"/>
                <w:sz w:val="16"/>
                <w:szCs w:val="16"/>
              </w:rPr>
              <w:t>Zaječice</w:t>
            </w:r>
          </w:p>
        </w:tc>
        <w:tc>
          <w:tcPr>
            <w:tcW w:w="796" w:type="dxa"/>
            <w:tcBorders>
              <w:top w:val="nil"/>
              <w:left w:val="nil"/>
              <w:bottom w:val="single" w:sz="4" w:space="0" w:color="auto"/>
              <w:right w:val="single" w:sz="4" w:space="0" w:color="auto"/>
            </w:tcBorders>
            <w:shd w:val="clear" w:color="auto" w:fill="auto"/>
            <w:vAlign w:val="center"/>
            <w:hideMark/>
          </w:tcPr>
          <w:p w14:paraId="2520EA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5414865</w:t>
            </w:r>
          </w:p>
        </w:tc>
        <w:tc>
          <w:tcPr>
            <w:tcW w:w="933" w:type="dxa"/>
            <w:tcBorders>
              <w:top w:val="nil"/>
              <w:left w:val="nil"/>
              <w:bottom w:val="single" w:sz="4" w:space="0" w:color="auto"/>
              <w:right w:val="single" w:sz="4" w:space="0" w:color="auto"/>
            </w:tcBorders>
            <w:shd w:val="clear" w:color="auto" w:fill="auto"/>
            <w:vAlign w:val="center"/>
            <w:hideMark/>
          </w:tcPr>
          <w:p w14:paraId="7AE396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1075835.99</w:t>
            </w:r>
          </w:p>
        </w:tc>
        <w:tc>
          <w:tcPr>
            <w:tcW w:w="853" w:type="dxa"/>
            <w:tcBorders>
              <w:top w:val="nil"/>
              <w:left w:val="nil"/>
              <w:bottom w:val="single" w:sz="4" w:space="0" w:color="auto"/>
              <w:right w:val="single" w:sz="4" w:space="0" w:color="auto"/>
            </w:tcBorders>
            <w:shd w:val="clear" w:color="auto" w:fill="auto"/>
            <w:vAlign w:val="center"/>
            <w:hideMark/>
          </w:tcPr>
          <w:p w14:paraId="082479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641632.5</w:t>
            </w:r>
          </w:p>
        </w:tc>
        <w:tc>
          <w:tcPr>
            <w:tcW w:w="2374" w:type="dxa"/>
            <w:tcBorders>
              <w:top w:val="nil"/>
              <w:left w:val="nil"/>
              <w:bottom w:val="single" w:sz="4" w:space="0" w:color="auto"/>
              <w:right w:val="single" w:sz="4" w:space="0" w:color="auto"/>
            </w:tcBorders>
            <w:shd w:val="clear" w:color="auto" w:fill="auto"/>
            <w:vAlign w:val="center"/>
            <w:hideMark/>
          </w:tcPr>
          <w:p w14:paraId="7A4774FF" w14:textId="77777777" w:rsidR="003D1C0B" w:rsidRPr="000E7272" w:rsidRDefault="003D1C0B" w:rsidP="00A26B95">
            <w:pPr>
              <w:spacing w:after="0" w:line="240" w:lineRule="auto"/>
              <w:rPr>
                <w:color w:val="000000"/>
                <w:sz w:val="16"/>
                <w:szCs w:val="16"/>
              </w:rPr>
            </w:pPr>
            <w:r w:rsidRPr="000E7272">
              <w:rPr>
                <w:color w:val="000000"/>
                <w:sz w:val="16"/>
                <w:szCs w:val="16"/>
              </w:rPr>
              <w:t>č.p. 4, 53835, Zaječice</w:t>
            </w:r>
          </w:p>
        </w:tc>
        <w:tc>
          <w:tcPr>
            <w:tcW w:w="447" w:type="dxa"/>
            <w:tcBorders>
              <w:top w:val="nil"/>
              <w:left w:val="nil"/>
              <w:bottom w:val="single" w:sz="4" w:space="0" w:color="auto"/>
              <w:right w:val="single" w:sz="4" w:space="0" w:color="auto"/>
            </w:tcBorders>
            <w:shd w:val="clear" w:color="auto" w:fill="auto"/>
            <w:vAlign w:val="center"/>
            <w:hideMark/>
          </w:tcPr>
          <w:p w14:paraId="22605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FA29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4E5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53836</w:t>
            </w:r>
          </w:p>
        </w:tc>
        <w:tc>
          <w:tcPr>
            <w:tcW w:w="1333" w:type="dxa"/>
            <w:tcBorders>
              <w:top w:val="nil"/>
              <w:left w:val="nil"/>
              <w:bottom w:val="single" w:sz="4" w:space="0" w:color="auto"/>
              <w:right w:val="single" w:sz="4" w:space="0" w:color="auto"/>
            </w:tcBorders>
            <w:shd w:val="clear" w:color="auto" w:fill="auto"/>
            <w:vAlign w:val="center"/>
            <w:hideMark/>
          </w:tcPr>
          <w:p w14:paraId="60B77A22" w14:textId="77777777" w:rsidR="003D1C0B" w:rsidRPr="000E7272" w:rsidRDefault="003D1C0B" w:rsidP="00A26B95">
            <w:pPr>
              <w:spacing w:after="0" w:line="240" w:lineRule="auto"/>
              <w:rPr>
                <w:color w:val="000000"/>
                <w:sz w:val="16"/>
                <w:szCs w:val="16"/>
              </w:rPr>
            </w:pPr>
            <w:r w:rsidRPr="000E7272">
              <w:rPr>
                <w:color w:val="000000"/>
                <w:sz w:val="16"/>
                <w:szCs w:val="16"/>
              </w:rPr>
              <w:t>Žumberk</w:t>
            </w:r>
          </w:p>
        </w:tc>
        <w:tc>
          <w:tcPr>
            <w:tcW w:w="1044" w:type="dxa"/>
            <w:tcBorders>
              <w:top w:val="nil"/>
              <w:left w:val="nil"/>
              <w:bottom w:val="single" w:sz="4" w:space="0" w:color="auto"/>
              <w:right w:val="single" w:sz="4" w:space="0" w:color="auto"/>
            </w:tcBorders>
            <w:shd w:val="clear" w:color="auto" w:fill="auto"/>
            <w:vAlign w:val="center"/>
            <w:hideMark/>
          </w:tcPr>
          <w:p w14:paraId="79D54C5B" w14:textId="77777777" w:rsidR="003D1C0B" w:rsidRPr="000E7272" w:rsidRDefault="003D1C0B" w:rsidP="00A26B95">
            <w:pPr>
              <w:spacing w:after="0" w:line="240" w:lineRule="auto"/>
              <w:rPr>
                <w:color w:val="000000"/>
                <w:sz w:val="16"/>
                <w:szCs w:val="16"/>
              </w:rPr>
            </w:pPr>
            <w:r w:rsidRPr="000E7272">
              <w:rPr>
                <w:color w:val="000000"/>
                <w:sz w:val="16"/>
                <w:szCs w:val="16"/>
              </w:rPr>
              <w:t>Žumberk</w:t>
            </w:r>
          </w:p>
        </w:tc>
        <w:tc>
          <w:tcPr>
            <w:tcW w:w="796" w:type="dxa"/>
            <w:tcBorders>
              <w:top w:val="nil"/>
              <w:left w:val="nil"/>
              <w:bottom w:val="single" w:sz="4" w:space="0" w:color="auto"/>
              <w:right w:val="single" w:sz="4" w:space="0" w:color="auto"/>
            </w:tcBorders>
            <w:shd w:val="clear" w:color="auto" w:fill="auto"/>
            <w:vAlign w:val="center"/>
            <w:hideMark/>
          </w:tcPr>
          <w:p w14:paraId="06DF2F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5423007</w:t>
            </w:r>
          </w:p>
        </w:tc>
        <w:tc>
          <w:tcPr>
            <w:tcW w:w="933" w:type="dxa"/>
            <w:tcBorders>
              <w:top w:val="nil"/>
              <w:left w:val="nil"/>
              <w:bottom w:val="single" w:sz="4" w:space="0" w:color="auto"/>
              <w:right w:val="single" w:sz="4" w:space="0" w:color="auto"/>
            </w:tcBorders>
            <w:shd w:val="clear" w:color="auto" w:fill="auto"/>
            <w:vAlign w:val="center"/>
            <w:hideMark/>
          </w:tcPr>
          <w:p w14:paraId="3B295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1079612.13</w:t>
            </w:r>
          </w:p>
        </w:tc>
        <w:tc>
          <w:tcPr>
            <w:tcW w:w="853" w:type="dxa"/>
            <w:tcBorders>
              <w:top w:val="nil"/>
              <w:left w:val="nil"/>
              <w:bottom w:val="single" w:sz="4" w:space="0" w:color="auto"/>
              <w:right w:val="single" w:sz="4" w:space="0" w:color="auto"/>
            </w:tcBorders>
            <w:shd w:val="clear" w:color="auto" w:fill="auto"/>
            <w:vAlign w:val="center"/>
            <w:hideMark/>
          </w:tcPr>
          <w:p w14:paraId="3C81DE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643673.31</w:t>
            </w:r>
          </w:p>
        </w:tc>
        <w:tc>
          <w:tcPr>
            <w:tcW w:w="2374" w:type="dxa"/>
            <w:tcBorders>
              <w:top w:val="nil"/>
              <w:left w:val="nil"/>
              <w:bottom w:val="single" w:sz="4" w:space="0" w:color="auto"/>
              <w:right w:val="single" w:sz="4" w:space="0" w:color="auto"/>
            </w:tcBorders>
            <w:shd w:val="clear" w:color="auto" w:fill="auto"/>
            <w:vAlign w:val="center"/>
            <w:hideMark/>
          </w:tcPr>
          <w:p w14:paraId="5D42CED0" w14:textId="77777777" w:rsidR="003D1C0B" w:rsidRPr="000E7272" w:rsidRDefault="003D1C0B" w:rsidP="00A26B95">
            <w:pPr>
              <w:spacing w:after="0" w:line="240" w:lineRule="auto"/>
              <w:rPr>
                <w:color w:val="000000"/>
                <w:sz w:val="16"/>
                <w:szCs w:val="16"/>
              </w:rPr>
            </w:pPr>
            <w:r w:rsidRPr="000E7272">
              <w:rPr>
                <w:color w:val="000000"/>
                <w:sz w:val="16"/>
                <w:szCs w:val="16"/>
              </w:rPr>
              <w:t>č.p. 79, 53836, Žumberk</w:t>
            </w:r>
          </w:p>
        </w:tc>
        <w:tc>
          <w:tcPr>
            <w:tcW w:w="447" w:type="dxa"/>
            <w:tcBorders>
              <w:top w:val="nil"/>
              <w:left w:val="nil"/>
              <w:bottom w:val="single" w:sz="4" w:space="0" w:color="auto"/>
              <w:right w:val="single" w:sz="4" w:space="0" w:color="auto"/>
            </w:tcBorders>
            <w:shd w:val="clear" w:color="auto" w:fill="auto"/>
            <w:vAlign w:val="center"/>
            <w:hideMark/>
          </w:tcPr>
          <w:p w14:paraId="6704DF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AD7A6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0CC7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53841</w:t>
            </w:r>
          </w:p>
        </w:tc>
        <w:tc>
          <w:tcPr>
            <w:tcW w:w="1333" w:type="dxa"/>
            <w:tcBorders>
              <w:top w:val="nil"/>
              <w:left w:val="nil"/>
              <w:bottom w:val="single" w:sz="4" w:space="0" w:color="auto"/>
              <w:right w:val="single" w:sz="4" w:space="0" w:color="auto"/>
            </w:tcBorders>
            <w:shd w:val="clear" w:color="auto" w:fill="auto"/>
            <w:vAlign w:val="center"/>
            <w:hideMark/>
          </w:tcPr>
          <w:p w14:paraId="7D5F975B" w14:textId="77777777" w:rsidR="003D1C0B" w:rsidRPr="000E7272" w:rsidRDefault="003D1C0B" w:rsidP="00A26B95">
            <w:pPr>
              <w:spacing w:after="0" w:line="240" w:lineRule="auto"/>
              <w:rPr>
                <w:color w:val="000000"/>
                <w:sz w:val="16"/>
                <w:szCs w:val="16"/>
              </w:rPr>
            </w:pPr>
            <w:r w:rsidRPr="000E7272">
              <w:rPr>
                <w:color w:val="000000"/>
                <w:sz w:val="16"/>
                <w:szCs w:val="16"/>
              </w:rPr>
              <w:t>Podhořany u Ronova nad Doubravou</w:t>
            </w:r>
          </w:p>
        </w:tc>
        <w:tc>
          <w:tcPr>
            <w:tcW w:w="1044" w:type="dxa"/>
            <w:tcBorders>
              <w:top w:val="nil"/>
              <w:left w:val="nil"/>
              <w:bottom w:val="single" w:sz="4" w:space="0" w:color="auto"/>
              <w:right w:val="single" w:sz="4" w:space="0" w:color="auto"/>
            </w:tcBorders>
            <w:shd w:val="clear" w:color="auto" w:fill="auto"/>
            <w:vAlign w:val="center"/>
            <w:hideMark/>
          </w:tcPr>
          <w:p w14:paraId="573E7558" w14:textId="77777777" w:rsidR="003D1C0B" w:rsidRPr="000E7272" w:rsidRDefault="003D1C0B" w:rsidP="00A26B95">
            <w:pPr>
              <w:spacing w:after="0" w:line="240" w:lineRule="auto"/>
              <w:rPr>
                <w:color w:val="000000"/>
                <w:sz w:val="16"/>
                <w:szCs w:val="16"/>
              </w:rPr>
            </w:pPr>
            <w:r w:rsidRPr="000E7272">
              <w:rPr>
                <w:color w:val="000000"/>
                <w:sz w:val="16"/>
                <w:szCs w:val="16"/>
              </w:rPr>
              <w:t>Podhořany u Ronova</w:t>
            </w:r>
          </w:p>
        </w:tc>
        <w:tc>
          <w:tcPr>
            <w:tcW w:w="796" w:type="dxa"/>
            <w:tcBorders>
              <w:top w:val="nil"/>
              <w:left w:val="nil"/>
              <w:bottom w:val="single" w:sz="4" w:space="0" w:color="auto"/>
              <w:right w:val="single" w:sz="4" w:space="0" w:color="auto"/>
            </w:tcBorders>
            <w:shd w:val="clear" w:color="auto" w:fill="auto"/>
            <w:vAlign w:val="center"/>
            <w:hideMark/>
          </w:tcPr>
          <w:p w14:paraId="12289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7208944</w:t>
            </w:r>
          </w:p>
        </w:tc>
        <w:tc>
          <w:tcPr>
            <w:tcW w:w="933" w:type="dxa"/>
            <w:tcBorders>
              <w:top w:val="nil"/>
              <w:left w:val="nil"/>
              <w:bottom w:val="single" w:sz="4" w:space="0" w:color="auto"/>
              <w:right w:val="single" w:sz="4" w:space="0" w:color="auto"/>
            </w:tcBorders>
            <w:shd w:val="clear" w:color="auto" w:fill="auto"/>
            <w:vAlign w:val="center"/>
            <w:hideMark/>
          </w:tcPr>
          <w:p w14:paraId="395EED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1069877.99</w:t>
            </w:r>
          </w:p>
        </w:tc>
        <w:tc>
          <w:tcPr>
            <w:tcW w:w="853" w:type="dxa"/>
            <w:tcBorders>
              <w:top w:val="nil"/>
              <w:left w:val="nil"/>
              <w:bottom w:val="single" w:sz="4" w:space="0" w:color="auto"/>
              <w:right w:val="single" w:sz="4" w:space="0" w:color="auto"/>
            </w:tcBorders>
            <w:shd w:val="clear" w:color="auto" w:fill="auto"/>
            <w:vAlign w:val="center"/>
            <w:hideMark/>
          </w:tcPr>
          <w:p w14:paraId="09C9C2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665628.99</w:t>
            </w:r>
          </w:p>
        </w:tc>
        <w:tc>
          <w:tcPr>
            <w:tcW w:w="2374" w:type="dxa"/>
            <w:tcBorders>
              <w:top w:val="nil"/>
              <w:left w:val="nil"/>
              <w:bottom w:val="single" w:sz="4" w:space="0" w:color="auto"/>
              <w:right w:val="single" w:sz="4" w:space="0" w:color="auto"/>
            </w:tcBorders>
            <w:shd w:val="clear" w:color="auto" w:fill="auto"/>
            <w:vAlign w:val="center"/>
            <w:hideMark/>
          </w:tcPr>
          <w:p w14:paraId="1C423B7D" w14:textId="77777777" w:rsidR="003D1C0B" w:rsidRPr="000E7272" w:rsidRDefault="003D1C0B" w:rsidP="00A26B95">
            <w:pPr>
              <w:spacing w:after="0" w:line="240" w:lineRule="auto"/>
              <w:rPr>
                <w:color w:val="000000"/>
                <w:sz w:val="16"/>
                <w:szCs w:val="16"/>
              </w:rPr>
            </w:pPr>
            <w:r w:rsidRPr="000E7272">
              <w:rPr>
                <w:color w:val="000000"/>
                <w:sz w:val="16"/>
                <w:szCs w:val="16"/>
              </w:rPr>
              <w:t>č.p. 59, 53841, Podhořany u Ronova</w:t>
            </w:r>
          </w:p>
        </w:tc>
        <w:tc>
          <w:tcPr>
            <w:tcW w:w="447" w:type="dxa"/>
            <w:tcBorders>
              <w:top w:val="nil"/>
              <w:left w:val="nil"/>
              <w:bottom w:val="single" w:sz="4" w:space="0" w:color="auto"/>
              <w:right w:val="single" w:sz="4" w:space="0" w:color="auto"/>
            </w:tcBorders>
            <w:shd w:val="clear" w:color="auto" w:fill="auto"/>
            <w:vAlign w:val="center"/>
            <w:hideMark/>
          </w:tcPr>
          <w:p w14:paraId="33F0F3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CB9AC3"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3DD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53842</w:t>
            </w:r>
          </w:p>
        </w:tc>
        <w:tc>
          <w:tcPr>
            <w:tcW w:w="1333" w:type="dxa"/>
            <w:tcBorders>
              <w:top w:val="nil"/>
              <w:left w:val="nil"/>
              <w:bottom w:val="single" w:sz="4" w:space="0" w:color="auto"/>
              <w:right w:val="single" w:sz="4" w:space="0" w:color="auto"/>
            </w:tcBorders>
            <w:shd w:val="clear" w:color="auto" w:fill="auto"/>
            <w:vAlign w:val="center"/>
            <w:hideMark/>
          </w:tcPr>
          <w:p w14:paraId="35FCE29F" w14:textId="77777777" w:rsidR="003D1C0B" w:rsidRPr="000E7272" w:rsidRDefault="003D1C0B" w:rsidP="00A26B95">
            <w:pPr>
              <w:spacing w:after="0" w:line="240" w:lineRule="auto"/>
              <w:rPr>
                <w:color w:val="000000"/>
                <w:sz w:val="16"/>
                <w:szCs w:val="16"/>
              </w:rPr>
            </w:pPr>
            <w:r w:rsidRPr="000E7272">
              <w:rPr>
                <w:color w:val="000000"/>
                <w:sz w:val="16"/>
                <w:szCs w:val="16"/>
              </w:rPr>
              <w:t>Ronov nad Doubravou</w:t>
            </w:r>
          </w:p>
        </w:tc>
        <w:tc>
          <w:tcPr>
            <w:tcW w:w="1044" w:type="dxa"/>
            <w:tcBorders>
              <w:top w:val="nil"/>
              <w:left w:val="nil"/>
              <w:bottom w:val="single" w:sz="4" w:space="0" w:color="auto"/>
              <w:right w:val="single" w:sz="4" w:space="0" w:color="auto"/>
            </w:tcBorders>
            <w:shd w:val="clear" w:color="auto" w:fill="auto"/>
            <w:vAlign w:val="center"/>
            <w:hideMark/>
          </w:tcPr>
          <w:p w14:paraId="418EB6D1" w14:textId="77777777" w:rsidR="003D1C0B" w:rsidRPr="000E7272" w:rsidRDefault="003D1C0B" w:rsidP="00A26B95">
            <w:pPr>
              <w:spacing w:after="0" w:line="240" w:lineRule="auto"/>
              <w:rPr>
                <w:color w:val="000000"/>
                <w:sz w:val="16"/>
                <w:szCs w:val="16"/>
              </w:rPr>
            </w:pPr>
            <w:r w:rsidRPr="000E7272">
              <w:rPr>
                <w:color w:val="000000"/>
                <w:sz w:val="16"/>
                <w:szCs w:val="16"/>
              </w:rPr>
              <w:t>Ronov nad Doubravou</w:t>
            </w:r>
          </w:p>
        </w:tc>
        <w:tc>
          <w:tcPr>
            <w:tcW w:w="796" w:type="dxa"/>
            <w:tcBorders>
              <w:top w:val="nil"/>
              <w:left w:val="nil"/>
              <w:bottom w:val="single" w:sz="4" w:space="0" w:color="auto"/>
              <w:right w:val="single" w:sz="4" w:space="0" w:color="auto"/>
            </w:tcBorders>
            <w:shd w:val="clear" w:color="auto" w:fill="auto"/>
            <w:vAlign w:val="center"/>
            <w:hideMark/>
          </w:tcPr>
          <w:p w14:paraId="1B084D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5276331</w:t>
            </w:r>
          </w:p>
        </w:tc>
        <w:tc>
          <w:tcPr>
            <w:tcW w:w="933" w:type="dxa"/>
            <w:tcBorders>
              <w:top w:val="nil"/>
              <w:left w:val="nil"/>
              <w:bottom w:val="single" w:sz="4" w:space="0" w:color="auto"/>
              <w:right w:val="single" w:sz="4" w:space="0" w:color="auto"/>
            </w:tcBorders>
            <w:shd w:val="clear" w:color="auto" w:fill="auto"/>
            <w:vAlign w:val="center"/>
            <w:hideMark/>
          </w:tcPr>
          <w:p w14:paraId="28954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1075290.23</w:t>
            </w:r>
          </w:p>
        </w:tc>
        <w:tc>
          <w:tcPr>
            <w:tcW w:w="853" w:type="dxa"/>
            <w:tcBorders>
              <w:top w:val="nil"/>
              <w:left w:val="nil"/>
              <w:bottom w:val="single" w:sz="4" w:space="0" w:color="auto"/>
              <w:right w:val="single" w:sz="4" w:space="0" w:color="auto"/>
            </w:tcBorders>
            <w:shd w:val="clear" w:color="auto" w:fill="auto"/>
            <w:vAlign w:val="center"/>
            <w:hideMark/>
          </w:tcPr>
          <w:p w14:paraId="030F4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666663.48</w:t>
            </w:r>
          </w:p>
        </w:tc>
        <w:tc>
          <w:tcPr>
            <w:tcW w:w="2374" w:type="dxa"/>
            <w:tcBorders>
              <w:top w:val="nil"/>
              <w:left w:val="nil"/>
              <w:bottom w:val="single" w:sz="4" w:space="0" w:color="auto"/>
              <w:right w:val="single" w:sz="4" w:space="0" w:color="auto"/>
            </w:tcBorders>
            <w:shd w:val="clear" w:color="auto" w:fill="auto"/>
            <w:vAlign w:val="center"/>
            <w:hideMark/>
          </w:tcPr>
          <w:p w14:paraId="7BB7C6C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Lichnická</w:t>
            </w:r>
            <w:proofErr w:type="spellEnd"/>
            <w:r w:rsidRPr="000E7272">
              <w:rPr>
                <w:color w:val="000000"/>
                <w:sz w:val="16"/>
                <w:szCs w:val="16"/>
              </w:rPr>
              <w:t xml:space="preserve"> 64, 53842, Ronov nad Doubravou</w:t>
            </w:r>
          </w:p>
        </w:tc>
        <w:tc>
          <w:tcPr>
            <w:tcW w:w="447" w:type="dxa"/>
            <w:tcBorders>
              <w:top w:val="nil"/>
              <w:left w:val="nil"/>
              <w:bottom w:val="single" w:sz="4" w:space="0" w:color="auto"/>
              <w:right w:val="single" w:sz="4" w:space="0" w:color="auto"/>
            </w:tcBorders>
            <w:shd w:val="clear" w:color="auto" w:fill="auto"/>
            <w:vAlign w:val="center"/>
            <w:hideMark/>
          </w:tcPr>
          <w:p w14:paraId="54514B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A9D3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FD1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53843</w:t>
            </w:r>
          </w:p>
        </w:tc>
        <w:tc>
          <w:tcPr>
            <w:tcW w:w="1333" w:type="dxa"/>
            <w:tcBorders>
              <w:top w:val="nil"/>
              <w:left w:val="nil"/>
              <w:bottom w:val="single" w:sz="4" w:space="0" w:color="auto"/>
              <w:right w:val="single" w:sz="4" w:space="0" w:color="auto"/>
            </w:tcBorders>
            <w:shd w:val="clear" w:color="auto" w:fill="auto"/>
            <w:vAlign w:val="center"/>
            <w:hideMark/>
          </w:tcPr>
          <w:p w14:paraId="07388FE4" w14:textId="77777777" w:rsidR="003D1C0B" w:rsidRPr="000E7272" w:rsidRDefault="003D1C0B" w:rsidP="00A26B95">
            <w:pPr>
              <w:spacing w:after="0" w:line="240" w:lineRule="auto"/>
              <w:rPr>
                <w:color w:val="000000"/>
                <w:sz w:val="16"/>
                <w:szCs w:val="16"/>
              </w:rPr>
            </w:pPr>
            <w:r w:rsidRPr="000E7272">
              <w:rPr>
                <w:color w:val="000000"/>
                <w:sz w:val="16"/>
                <w:szCs w:val="16"/>
              </w:rPr>
              <w:t>Třemošnice</w:t>
            </w:r>
          </w:p>
        </w:tc>
        <w:tc>
          <w:tcPr>
            <w:tcW w:w="1044" w:type="dxa"/>
            <w:tcBorders>
              <w:top w:val="nil"/>
              <w:left w:val="nil"/>
              <w:bottom w:val="single" w:sz="4" w:space="0" w:color="auto"/>
              <w:right w:val="single" w:sz="4" w:space="0" w:color="auto"/>
            </w:tcBorders>
            <w:shd w:val="clear" w:color="auto" w:fill="auto"/>
            <w:vAlign w:val="center"/>
            <w:hideMark/>
          </w:tcPr>
          <w:p w14:paraId="1FF4CED5" w14:textId="77777777" w:rsidR="003D1C0B" w:rsidRPr="000E7272" w:rsidRDefault="003D1C0B" w:rsidP="00A26B95">
            <w:pPr>
              <w:spacing w:after="0" w:line="240" w:lineRule="auto"/>
              <w:rPr>
                <w:color w:val="000000"/>
                <w:sz w:val="16"/>
                <w:szCs w:val="16"/>
              </w:rPr>
            </w:pPr>
            <w:r w:rsidRPr="000E7272">
              <w:rPr>
                <w:color w:val="000000"/>
                <w:sz w:val="16"/>
                <w:szCs w:val="16"/>
              </w:rPr>
              <w:t>Třemošnice</w:t>
            </w:r>
          </w:p>
        </w:tc>
        <w:tc>
          <w:tcPr>
            <w:tcW w:w="796" w:type="dxa"/>
            <w:tcBorders>
              <w:top w:val="nil"/>
              <w:left w:val="nil"/>
              <w:bottom w:val="single" w:sz="4" w:space="0" w:color="auto"/>
              <w:right w:val="single" w:sz="4" w:space="0" w:color="auto"/>
            </w:tcBorders>
            <w:shd w:val="clear" w:color="auto" w:fill="auto"/>
            <w:vAlign w:val="center"/>
            <w:hideMark/>
          </w:tcPr>
          <w:p w14:paraId="0DAF93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16380819</w:t>
            </w:r>
          </w:p>
        </w:tc>
        <w:tc>
          <w:tcPr>
            <w:tcW w:w="933" w:type="dxa"/>
            <w:tcBorders>
              <w:top w:val="nil"/>
              <w:left w:val="nil"/>
              <w:bottom w:val="single" w:sz="4" w:space="0" w:color="auto"/>
              <w:right w:val="single" w:sz="4" w:space="0" w:color="auto"/>
            </w:tcBorders>
            <w:shd w:val="clear" w:color="auto" w:fill="auto"/>
            <w:vAlign w:val="center"/>
            <w:hideMark/>
          </w:tcPr>
          <w:p w14:paraId="23B1D2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1077744.03</w:t>
            </w:r>
          </w:p>
        </w:tc>
        <w:tc>
          <w:tcPr>
            <w:tcW w:w="853" w:type="dxa"/>
            <w:tcBorders>
              <w:top w:val="nil"/>
              <w:left w:val="nil"/>
              <w:bottom w:val="single" w:sz="4" w:space="0" w:color="auto"/>
              <w:right w:val="single" w:sz="4" w:space="0" w:color="auto"/>
            </w:tcBorders>
            <w:shd w:val="clear" w:color="auto" w:fill="auto"/>
            <w:vAlign w:val="center"/>
            <w:hideMark/>
          </w:tcPr>
          <w:p w14:paraId="77EDEB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663518.67</w:t>
            </w:r>
          </w:p>
        </w:tc>
        <w:tc>
          <w:tcPr>
            <w:tcW w:w="2374" w:type="dxa"/>
            <w:tcBorders>
              <w:top w:val="nil"/>
              <w:left w:val="nil"/>
              <w:bottom w:val="single" w:sz="4" w:space="0" w:color="auto"/>
              <w:right w:val="single" w:sz="4" w:space="0" w:color="auto"/>
            </w:tcBorders>
            <w:shd w:val="clear" w:color="auto" w:fill="auto"/>
            <w:vAlign w:val="center"/>
            <w:hideMark/>
          </w:tcPr>
          <w:p w14:paraId="7D6DCE32" w14:textId="77777777" w:rsidR="003D1C0B" w:rsidRPr="000E7272" w:rsidRDefault="003D1C0B" w:rsidP="00A26B95">
            <w:pPr>
              <w:spacing w:after="0" w:line="240" w:lineRule="auto"/>
              <w:rPr>
                <w:color w:val="000000"/>
                <w:sz w:val="16"/>
                <w:szCs w:val="16"/>
              </w:rPr>
            </w:pPr>
            <w:r w:rsidRPr="000E7272">
              <w:rPr>
                <w:color w:val="000000"/>
                <w:sz w:val="16"/>
                <w:szCs w:val="16"/>
              </w:rPr>
              <w:t>1. máje 447, 53843, Třemošnice</w:t>
            </w:r>
          </w:p>
        </w:tc>
        <w:tc>
          <w:tcPr>
            <w:tcW w:w="447" w:type="dxa"/>
            <w:tcBorders>
              <w:top w:val="nil"/>
              <w:left w:val="nil"/>
              <w:bottom w:val="single" w:sz="4" w:space="0" w:color="auto"/>
              <w:right w:val="single" w:sz="4" w:space="0" w:color="auto"/>
            </w:tcBorders>
            <w:shd w:val="clear" w:color="auto" w:fill="auto"/>
            <w:vAlign w:val="center"/>
            <w:hideMark/>
          </w:tcPr>
          <w:p w14:paraId="788C62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517F0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26D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53845</w:t>
            </w:r>
          </w:p>
        </w:tc>
        <w:tc>
          <w:tcPr>
            <w:tcW w:w="1333" w:type="dxa"/>
            <w:tcBorders>
              <w:top w:val="nil"/>
              <w:left w:val="nil"/>
              <w:bottom w:val="single" w:sz="4" w:space="0" w:color="auto"/>
              <w:right w:val="single" w:sz="4" w:space="0" w:color="auto"/>
            </w:tcBorders>
            <w:shd w:val="clear" w:color="auto" w:fill="auto"/>
            <w:vAlign w:val="center"/>
            <w:hideMark/>
          </w:tcPr>
          <w:p w14:paraId="1EA28152" w14:textId="77777777" w:rsidR="003D1C0B" w:rsidRPr="000E7272" w:rsidRDefault="003D1C0B" w:rsidP="00A26B95">
            <w:pPr>
              <w:spacing w:after="0" w:line="240" w:lineRule="auto"/>
              <w:rPr>
                <w:color w:val="000000"/>
                <w:sz w:val="16"/>
                <w:szCs w:val="16"/>
              </w:rPr>
            </w:pPr>
            <w:r w:rsidRPr="000E7272">
              <w:rPr>
                <w:color w:val="000000"/>
                <w:sz w:val="16"/>
                <w:szCs w:val="16"/>
              </w:rPr>
              <w:t>Běstvina</w:t>
            </w:r>
          </w:p>
        </w:tc>
        <w:tc>
          <w:tcPr>
            <w:tcW w:w="1044" w:type="dxa"/>
            <w:tcBorders>
              <w:top w:val="nil"/>
              <w:left w:val="nil"/>
              <w:bottom w:val="single" w:sz="4" w:space="0" w:color="auto"/>
              <w:right w:val="single" w:sz="4" w:space="0" w:color="auto"/>
            </w:tcBorders>
            <w:shd w:val="clear" w:color="auto" w:fill="auto"/>
            <w:vAlign w:val="center"/>
            <w:hideMark/>
          </w:tcPr>
          <w:p w14:paraId="5B47E4E7" w14:textId="77777777" w:rsidR="003D1C0B" w:rsidRPr="000E7272" w:rsidRDefault="003D1C0B" w:rsidP="00A26B95">
            <w:pPr>
              <w:spacing w:after="0" w:line="240" w:lineRule="auto"/>
              <w:rPr>
                <w:color w:val="000000"/>
                <w:sz w:val="16"/>
                <w:szCs w:val="16"/>
              </w:rPr>
            </w:pPr>
            <w:r w:rsidRPr="000E7272">
              <w:rPr>
                <w:color w:val="000000"/>
                <w:sz w:val="16"/>
                <w:szCs w:val="16"/>
              </w:rPr>
              <w:t>Běstvina</w:t>
            </w:r>
          </w:p>
        </w:tc>
        <w:tc>
          <w:tcPr>
            <w:tcW w:w="796" w:type="dxa"/>
            <w:tcBorders>
              <w:top w:val="nil"/>
              <w:left w:val="nil"/>
              <w:bottom w:val="single" w:sz="4" w:space="0" w:color="auto"/>
              <w:right w:val="single" w:sz="4" w:space="0" w:color="auto"/>
            </w:tcBorders>
            <w:shd w:val="clear" w:color="auto" w:fill="auto"/>
            <w:vAlign w:val="center"/>
            <w:hideMark/>
          </w:tcPr>
          <w:p w14:paraId="70256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5335337</w:t>
            </w:r>
          </w:p>
        </w:tc>
        <w:tc>
          <w:tcPr>
            <w:tcW w:w="933" w:type="dxa"/>
            <w:tcBorders>
              <w:top w:val="nil"/>
              <w:left w:val="nil"/>
              <w:bottom w:val="single" w:sz="4" w:space="0" w:color="auto"/>
              <w:right w:val="single" w:sz="4" w:space="0" w:color="auto"/>
            </w:tcBorders>
            <w:shd w:val="clear" w:color="auto" w:fill="auto"/>
            <w:vAlign w:val="center"/>
            <w:hideMark/>
          </w:tcPr>
          <w:p w14:paraId="652DDC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1081517.06</w:t>
            </w:r>
          </w:p>
        </w:tc>
        <w:tc>
          <w:tcPr>
            <w:tcW w:w="853" w:type="dxa"/>
            <w:tcBorders>
              <w:top w:val="nil"/>
              <w:left w:val="nil"/>
              <w:bottom w:val="single" w:sz="4" w:space="0" w:color="auto"/>
              <w:right w:val="single" w:sz="4" w:space="0" w:color="auto"/>
            </w:tcBorders>
            <w:shd w:val="clear" w:color="auto" w:fill="auto"/>
            <w:vAlign w:val="center"/>
            <w:hideMark/>
          </w:tcPr>
          <w:p w14:paraId="2B7A1B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662740.14</w:t>
            </w:r>
          </w:p>
        </w:tc>
        <w:tc>
          <w:tcPr>
            <w:tcW w:w="2374" w:type="dxa"/>
            <w:tcBorders>
              <w:top w:val="nil"/>
              <w:left w:val="nil"/>
              <w:bottom w:val="single" w:sz="4" w:space="0" w:color="auto"/>
              <w:right w:val="single" w:sz="4" w:space="0" w:color="auto"/>
            </w:tcBorders>
            <w:shd w:val="clear" w:color="auto" w:fill="auto"/>
            <w:vAlign w:val="center"/>
            <w:hideMark/>
          </w:tcPr>
          <w:p w14:paraId="0689327C" w14:textId="77777777" w:rsidR="003D1C0B" w:rsidRPr="000E7272" w:rsidRDefault="003D1C0B" w:rsidP="00A26B95">
            <w:pPr>
              <w:spacing w:after="0" w:line="240" w:lineRule="auto"/>
              <w:rPr>
                <w:color w:val="000000"/>
                <w:sz w:val="16"/>
                <w:szCs w:val="16"/>
              </w:rPr>
            </w:pPr>
            <w:r w:rsidRPr="000E7272">
              <w:rPr>
                <w:color w:val="000000"/>
                <w:sz w:val="16"/>
                <w:szCs w:val="16"/>
              </w:rPr>
              <w:t>č.p. 29, 53845, Běstvina</w:t>
            </w:r>
          </w:p>
        </w:tc>
        <w:tc>
          <w:tcPr>
            <w:tcW w:w="447" w:type="dxa"/>
            <w:tcBorders>
              <w:top w:val="nil"/>
              <w:left w:val="nil"/>
              <w:bottom w:val="single" w:sz="4" w:space="0" w:color="auto"/>
              <w:right w:val="single" w:sz="4" w:space="0" w:color="auto"/>
            </w:tcBorders>
            <w:shd w:val="clear" w:color="auto" w:fill="auto"/>
            <w:vAlign w:val="center"/>
            <w:hideMark/>
          </w:tcPr>
          <w:p w14:paraId="58627C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0F456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82D3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53851</w:t>
            </w:r>
          </w:p>
        </w:tc>
        <w:tc>
          <w:tcPr>
            <w:tcW w:w="1333" w:type="dxa"/>
            <w:tcBorders>
              <w:top w:val="nil"/>
              <w:left w:val="nil"/>
              <w:bottom w:val="single" w:sz="4" w:space="0" w:color="auto"/>
              <w:right w:val="single" w:sz="4" w:space="0" w:color="auto"/>
            </w:tcBorders>
            <w:shd w:val="clear" w:color="auto" w:fill="auto"/>
            <w:vAlign w:val="center"/>
            <w:hideMark/>
          </w:tcPr>
          <w:p w14:paraId="5FF62363" w14:textId="77777777" w:rsidR="003D1C0B" w:rsidRPr="000E7272" w:rsidRDefault="003D1C0B" w:rsidP="00A26B95">
            <w:pPr>
              <w:spacing w:after="0" w:line="240" w:lineRule="auto"/>
              <w:rPr>
                <w:color w:val="000000"/>
                <w:sz w:val="16"/>
                <w:szCs w:val="16"/>
              </w:rPr>
            </w:pPr>
            <w:r w:rsidRPr="000E7272">
              <w:rPr>
                <w:color w:val="000000"/>
                <w:sz w:val="16"/>
                <w:szCs w:val="16"/>
              </w:rPr>
              <w:t>Chrast u Chrudimě</w:t>
            </w:r>
          </w:p>
        </w:tc>
        <w:tc>
          <w:tcPr>
            <w:tcW w:w="1044" w:type="dxa"/>
            <w:tcBorders>
              <w:top w:val="nil"/>
              <w:left w:val="nil"/>
              <w:bottom w:val="single" w:sz="4" w:space="0" w:color="auto"/>
              <w:right w:val="single" w:sz="4" w:space="0" w:color="auto"/>
            </w:tcBorders>
            <w:shd w:val="clear" w:color="auto" w:fill="auto"/>
            <w:vAlign w:val="center"/>
            <w:hideMark/>
          </w:tcPr>
          <w:p w14:paraId="00B8738C" w14:textId="77777777" w:rsidR="003D1C0B" w:rsidRPr="000E7272" w:rsidRDefault="003D1C0B" w:rsidP="00A26B95">
            <w:pPr>
              <w:spacing w:after="0" w:line="240" w:lineRule="auto"/>
              <w:rPr>
                <w:color w:val="000000"/>
                <w:sz w:val="16"/>
                <w:szCs w:val="16"/>
              </w:rPr>
            </w:pPr>
            <w:r w:rsidRPr="000E7272">
              <w:rPr>
                <w:color w:val="000000"/>
                <w:sz w:val="16"/>
                <w:szCs w:val="16"/>
              </w:rPr>
              <w:t>Chrast</w:t>
            </w:r>
          </w:p>
        </w:tc>
        <w:tc>
          <w:tcPr>
            <w:tcW w:w="796" w:type="dxa"/>
            <w:tcBorders>
              <w:top w:val="nil"/>
              <w:left w:val="nil"/>
              <w:bottom w:val="single" w:sz="4" w:space="0" w:color="auto"/>
              <w:right w:val="single" w:sz="4" w:space="0" w:color="auto"/>
            </w:tcBorders>
            <w:shd w:val="clear" w:color="auto" w:fill="auto"/>
            <w:vAlign w:val="center"/>
            <w:hideMark/>
          </w:tcPr>
          <w:p w14:paraId="3F3568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5430046</w:t>
            </w:r>
          </w:p>
        </w:tc>
        <w:tc>
          <w:tcPr>
            <w:tcW w:w="933" w:type="dxa"/>
            <w:tcBorders>
              <w:top w:val="nil"/>
              <w:left w:val="nil"/>
              <w:bottom w:val="single" w:sz="4" w:space="0" w:color="auto"/>
              <w:right w:val="single" w:sz="4" w:space="0" w:color="auto"/>
            </w:tcBorders>
            <w:shd w:val="clear" w:color="auto" w:fill="auto"/>
            <w:vAlign w:val="center"/>
            <w:hideMark/>
          </w:tcPr>
          <w:p w14:paraId="7EF7A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1077393.07</w:t>
            </w:r>
          </w:p>
        </w:tc>
        <w:tc>
          <w:tcPr>
            <w:tcW w:w="853" w:type="dxa"/>
            <w:tcBorders>
              <w:top w:val="nil"/>
              <w:left w:val="nil"/>
              <w:bottom w:val="single" w:sz="4" w:space="0" w:color="auto"/>
              <w:right w:val="single" w:sz="4" w:space="0" w:color="auto"/>
            </w:tcBorders>
            <w:shd w:val="clear" w:color="auto" w:fill="auto"/>
            <w:vAlign w:val="center"/>
            <w:hideMark/>
          </w:tcPr>
          <w:p w14:paraId="7E8F7B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637805.94</w:t>
            </w:r>
          </w:p>
        </w:tc>
        <w:tc>
          <w:tcPr>
            <w:tcW w:w="2374" w:type="dxa"/>
            <w:tcBorders>
              <w:top w:val="nil"/>
              <w:left w:val="nil"/>
              <w:bottom w:val="single" w:sz="4" w:space="0" w:color="auto"/>
              <w:right w:val="single" w:sz="4" w:space="0" w:color="auto"/>
            </w:tcBorders>
            <w:shd w:val="clear" w:color="auto" w:fill="auto"/>
            <w:vAlign w:val="center"/>
            <w:hideMark/>
          </w:tcPr>
          <w:p w14:paraId="6183EFE5" w14:textId="77777777" w:rsidR="003D1C0B" w:rsidRPr="000E7272" w:rsidRDefault="003D1C0B" w:rsidP="00A26B95">
            <w:pPr>
              <w:spacing w:after="0" w:line="240" w:lineRule="auto"/>
              <w:rPr>
                <w:color w:val="000000"/>
                <w:sz w:val="16"/>
                <w:szCs w:val="16"/>
              </w:rPr>
            </w:pPr>
            <w:r w:rsidRPr="000E7272">
              <w:rPr>
                <w:color w:val="000000"/>
                <w:sz w:val="16"/>
                <w:szCs w:val="16"/>
              </w:rPr>
              <w:t>U Pošty 500, 53851, Chrast</w:t>
            </w:r>
          </w:p>
        </w:tc>
        <w:tc>
          <w:tcPr>
            <w:tcW w:w="447" w:type="dxa"/>
            <w:tcBorders>
              <w:top w:val="nil"/>
              <w:left w:val="nil"/>
              <w:bottom w:val="single" w:sz="4" w:space="0" w:color="auto"/>
              <w:right w:val="single" w:sz="4" w:space="0" w:color="auto"/>
            </w:tcBorders>
            <w:shd w:val="clear" w:color="auto" w:fill="auto"/>
            <w:vAlign w:val="center"/>
            <w:hideMark/>
          </w:tcPr>
          <w:p w14:paraId="1D9701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78FC5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E674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53854</w:t>
            </w:r>
          </w:p>
        </w:tc>
        <w:tc>
          <w:tcPr>
            <w:tcW w:w="1333" w:type="dxa"/>
            <w:tcBorders>
              <w:top w:val="nil"/>
              <w:left w:val="nil"/>
              <w:bottom w:val="single" w:sz="4" w:space="0" w:color="auto"/>
              <w:right w:val="single" w:sz="4" w:space="0" w:color="auto"/>
            </w:tcBorders>
            <w:shd w:val="clear" w:color="auto" w:fill="auto"/>
            <w:vAlign w:val="center"/>
            <w:hideMark/>
          </w:tcPr>
          <w:p w14:paraId="251AF9DE" w14:textId="77777777" w:rsidR="003D1C0B" w:rsidRPr="000E7272" w:rsidRDefault="003D1C0B" w:rsidP="00A26B95">
            <w:pPr>
              <w:spacing w:after="0" w:line="240" w:lineRule="auto"/>
              <w:rPr>
                <w:color w:val="000000"/>
                <w:sz w:val="16"/>
                <w:szCs w:val="16"/>
              </w:rPr>
            </w:pPr>
            <w:r w:rsidRPr="000E7272">
              <w:rPr>
                <w:color w:val="000000"/>
                <w:sz w:val="16"/>
                <w:szCs w:val="16"/>
              </w:rPr>
              <w:t>Luže</w:t>
            </w:r>
          </w:p>
        </w:tc>
        <w:tc>
          <w:tcPr>
            <w:tcW w:w="1044" w:type="dxa"/>
            <w:tcBorders>
              <w:top w:val="nil"/>
              <w:left w:val="nil"/>
              <w:bottom w:val="single" w:sz="4" w:space="0" w:color="auto"/>
              <w:right w:val="single" w:sz="4" w:space="0" w:color="auto"/>
            </w:tcBorders>
            <w:shd w:val="clear" w:color="auto" w:fill="auto"/>
            <w:vAlign w:val="center"/>
            <w:hideMark/>
          </w:tcPr>
          <w:p w14:paraId="16F091FE" w14:textId="77777777" w:rsidR="003D1C0B" w:rsidRPr="000E7272" w:rsidRDefault="003D1C0B" w:rsidP="00A26B95">
            <w:pPr>
              <w:spacing w:after="0" w:line="240" w:lineRule="auto"/>
              <w:rPr>
                <w:color w:val="000000"/>
                <w:sz w:val="16"/>
                <w:szCs w:val="16"/>
              </w:rPr>
            </w:pPr>
            <w:r w:rsidRPr="000E7272">
              <w:rPr>
                <w:color w:val="000000"/>
                <w:sz w:val="16"/>
                <w:szCs w:val="16"/>
              </w:rPr>
              <w:t>Luže</w:t>
            </w:r>
          </w:p>
        </w:tc>
        <w:tc>
          <w:tcPr>
            <w:tcW w:w="796" w:type="dxa"/>
            <w:tcBorders>
              <w:top w:val="nil"/>
              <w:left w:val="nil"/>
              <w:bottom w:val="single" w:sz="4" w:space="0" w:color="auto"/>
              <w:right w:val="single" w:sz="4" w:space="0" w:color="auto"/>
            </w:tcBorders>
            <w:shd w:val="clear" w:color="auto" w:fill="auto"/>
            <w:vAlign w:val="center"/>
            <w:hideMark/>
          </w:tcPr>
          <w:p w14:paraId="261D76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5360528</w:t>
            </w:r>
          </w:p>
        </w:tc>
        <w:tc>
          <w:tcPr>
            <w:tcW w:w="933" w:type="dxa"/>
            <w:tcBorders>
              <w:top w:val="nil"/>
              <w:left w:val="nil"/>
              <w:bottom w:val="single" w:sz="4" w:space="0" w:color="auto"/>
              <w:right w:val="single" w:sz="4" w:space="0" w:color="auto"/>
            </w:tcBorders>
            <w:shd w:val="clear" w:color="auto" w:fill="auto"/>
            <w:vAlign w:val="center"/>
            <w:hideMark/>
          </w:tcPr>
          <w:p w14:paraId="535E5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1078825.7</w:t>
            </w:r>
          </w:p>
        </w:tc>
        <w:tc>
          <w:tcPr>
            <w:tcW w:w="853" w:type="dxa"/>
            <w:tcBorders>
              <w:top w:val="nil"/>
              <w:left w:val="nil"/>
              <w:bottom w:val="single" w:sz="4" w:space="0" w:color="auto"/>
              <w:right w:val="single" w:sz="4" w:space="0" w:color="auto"/>
            </w:tcBorders>
            <w:shd w:val="clear" w:color="auto" w:fill="auto"/>
            <w:vAlign w:val="center"/>
            <w:hideMark/>
          </w:tcPr>
          <w:p w14:paraId="662A8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631069.64</w:t>
            </w:r>
          </w:p>
        </w:tc>
        <w:tc>
          <w:tcPr>
            <w:tcW w:w="2374" w:type="dxa"/>
            <w:tcBorders>
              <w:top w:val="nil"/>
              <w:left w:val="nil"/>
              <w:bottom w:val="single" w:sz="4" w:space="0" w:color="auto"/>
              <w:right w:val="single" w:sz="4" w:space="0" w:color="auto"/>
            </w:tcBorders>
            <w:shd w:val="clear" w:color="auto" w:fill="auto"/>
            <w:vAlign w:val="center"/>
            <w:hideMark/>
          </w:tcPr>
          <w:p w14:paraId="07A32F5F" w14:textId="77777777" w:rsidR="003D1C0B" w:rsidRPr="000E7272" w:rsidRDefault="003D1C0B" w:rsidP="00A26B95">
            <w:pPr>
              <w:spacing w:after="0" w:line="240" w:lineRule="auto"/>
              <w:rPr>
                <w:color w:val="000000"/>
                <w:sz w:val="16"/>
                <w:szCs w:val="16"/>
              </w:rPr>
            </w:pPr>
            <w:r w:rsidRPr="000E7272">
              <w:rPr>
                <w:color w:val="000000"/>
                <w:sz w:val="16"/>
                <w:szCs w:val="16"/>
              </w:rPr>
              <w:t>Komenského 241, 53854, Luže</w:t>
            </w:r>
          </w:p>
        </w:tc>
        <w:tc>
          <w:tcPr>
            <w:tcW w:w="447" w:type="dxa"/>
            <w:tcBorders>
              <w:top w:val="nil"/>
              <w:left w:val="nil"/>
              <w:bottom w:val="single" w:sz="4" w:space="0" w:color="auto"/>
              <w:right w:val="single" w:sz="4" w:space="0" w:color="auto"/>
            </w:tcBorders>
            <w:shd w:val="clear" w:color="auto" w:fill="auto"/>
            <w:vAlign w:val="center"/>
            <w:hideMark/>
          </w:tcPr>
          <w:p w14:paraId="1A5D11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F477C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765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53861</w:t>
            </w:r>
          </w:p>
        </w:tc>
        <w:tc>
          <w:tcPr>
            <w:tcW w:w="1333" w:type="dxa"/>
            <w:tcBorders>
              <w:top w:val="nil"/>
              <w:left w:val="nil"/>
              <w:bottom w:val="single" w:sz="4" w:space="0" w:color="auto"/>
              <w:right w:val="single" w:sz="4" w:space="0" w:color="auto"/>
            </w:tcBorders>
            <w:shd w:val="clear" w:color="auto" w:fill="auto"/>
            <w:vAlign w:val="center"/>
            <w:hideMark/>
          </w:tcPr>
          <w:p w14:paraId="59FC0A14" w14:textId="77777777" w:rsidR="003D1C0B" w:rsidRPr="000E7272" w:rsidRDefault="003D1C0B" w:rsidP="00A26B95">
            <w:pPr>
              <w:spacing w:after="0" w:line="240" w:lineRule="auto"/>
              <w:rPr>
                <w:color w:val="000000"/>
                <w:sz w:val="16"/>
                <w:szCs w:val="16"/>
              </w:rPr>
            </w:pPr>
            <w:r w:rsidRPr="000E7272">
              <w:rPr>
                <w:color w:val="000000"/>
                <w:sz w:val="16"/>
                <w:szCs w:val="16"/>
              </w:rPr>
              <w:t>Kočí</w:t>
            </w:r>
          </w:p>
        </w:tc>
        <w:tc>
          <w:tcPr>
            <w:tcW w:w="1044" w:type="dxa"/>
            <w:tcBorders>
              <w:top w:val="nil"/>
              <w:left w:val="nil"/>
              <w:bottom w:val="single" w:sz="4" w:space="0" w:color="auto"/>
              <w:right w:val="single" w:sz="4" w:space="0" w:color="auto"/>
            </w:tcBorders>
            <w:shd w:val="clear" w:color="auto" w:fill="auto"/>
            <w:vAlign w:val="center"/>
            <w:hideMark/>
          </w:tcPr>
          <w:p w14:paraId="351B9734" w14:textId="77777777" w:rsidR="003D1C0B" w:rsidRPr="000E7272" w:rsidRDefault="003D1C0B" w:rsidP="00A26B95">
            <w:pPr>
              <w:spacing w:after="0" w:line="240" w:lineRule="auto"/>
              <w:rPr>
                <w:color w:val="000000"/>
                <w:sz w:val="16"/>
                <w:szCs w:val="16"/>
              </w:rPr>
            </w:pPr>
            <w:r w:rsidRPr="000E7272">
              <w:rPr>
                <w:color w:val="000000"/>
                <w:sz w:val="16"/>
                <w:szCs w:val="16"/>
              </w:rPr>
              <w:t>Kočí</w:t>
            </w:r>
          </w:p>
        </w:tc>
        <w:tc>
          <w:tcPr>
            <w:tcW w:w="796" w:type="dxa"/>
            <w:tcBorders>
              <w:top w:val="nil"/>
              <w:left w:val="nil"/>
              <w:bottom w:val="single" w:sz="4" w:space="0" w:color="auto"/>
              <w:right w:val="single" w:sz="4" w:space="0" w:color="auto"/>
            </w:tcBorders>
            <w:shd w:val="clear" w:color="auto" w:fill="auto"/>
            <w:vAlign w:val="center"/>
            <w:hideMark/>
          </w:tcPr>
          <w:p w14:paraId="7E847B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7202261</w:t>
            </w:r>
          </w:p>
        </w:tc>
        <w:tc>
          <w:tcPr>
            <w:tcW w:w="933" w:type="dxa"/>
            <w:tcBorders>
              <w:top w:val="nil"/>
              <w:left w:val="nil"/>
              <w:bottom w:val="single" w:sz="4" w:space="0" w:color="auto"/>
              <w:right w:val="single" w:sz="4" w:space="0" w:color="auto"/>
            </w:tcBorders>
            <w:shd w:val="clear" w:color="auto" w:fill="auto"/>
            <w:vAlign w:val="center"/>
            <w:hideMark/>
          </w:tcPr>
          <w:p w14:paraId="3B9541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1071518.24</w:t>
            </w:r>
          </w:p>
        </w:tc>
        <w:tc>
          <w:tcPr>
            <w:tcW w:w="853" w:type="dxa"/>
            <w:tcBorders>
              <w:top w:val="nil"/>
              <w:left w:val="nil"/>
              <w:bottom w:val="single" w:sz="4" w:space="0" w:color="auto"/>
              <w:right w:val="single" w:sz="4" w:space="0" w:color="auto"/>
            </w:tcBorders>
            <w:shd w:val="clear" w:color="auto" w:fill="auto"/>
            <w:vAlign w:val="center"/>
            <w:hideMark/>
          </w:tcPr>
          <w:p w14:paraId="67EE37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642821.85</w:t>
            </w:r>
          </w:p>
        </w:tc>
        <w:tc>
          <w:tcPr>
            <w:tcW w:w="2374" w:type="dxa"/>
            <w:tcBorders>
              <w:top w:val="nil"/>
              <w:left w:val="nil"/>
              <w:bottom w:val="single" w:sz="4" w:space="0" w:color="auto"/>
              <w:right w:val="single" w:sz="4" w:space="0" w:color="auto"/>
            </w:tcBorders>
            <w:shd w:val="clear" w:color="auto" w:fill="auto"/>
            <w:vAlign w:val="center"/>
            <w:hideMark/>
          </w:tcPr>
          <w:p w14:paraId="38C7281D" w14:textId="77777777" w:rsidR="003D1C0B" w:rsidRPr="000E7272" w:rsidRDefault="003D1C0B" w:rsidP="00A26B95">
            <w:pPr>
              <w:spacing w:after="0" w:line="240" w:lineRule="auto"/>
              <w:rPr>
                <w:color w:val="000000"/>
                <w:sz w:val="16"/>
                <w:szCs w:val="16"/>
              </w:rPr>
            </w:pPr>
            <w:r w:rsidRPr="000E7272">
              <w:rPr>
                <w:color w:val="000000"/>
                <w:sz w:val="16"/>
                <w:szCs w:val="16"/>
              </w:rPr>
              <w:t>č.p. 92, 53861, Kočí</w:t>
            </w:r>
          </w:p>
        </w:tc>
        <w:tc>
          <w:tcPr>
            <w:tcW w:w="447" w:type="dxa"/>
            <w:tcBorders>
              <w:top w:val="nil"/>
              <w:left w:val="nil"/>
              <w:bottom w:val="single" w:sz="4" w:space="0" w:color="auto"/>
              <w:right w:val="single" w:sz="4" w:space="0" w:color="auto"/>
            </w:tcBorders>
            <w:shd w:val="clear" w:color="auto" w:fill="auto"/>
            <w:vAlign w:val="center"/>
            <w:hideMark/>
          </w:tcPr>
          <w:p w14:paraId="4B5AC2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B02B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A4E9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53862</w:t>
            </w:r>
          </w:p>
        </w:tc>
        <w:tc>
          <w:tcPr>
            <w:tcW w:w="1333" w:type="dxa"/>
            <w:tcBorders>
              <w:top w:val="nil"/>
              <w:left w:val="nil"/>
              <w:bottom w:val="single" w:sz="4" w:space="0" w:color="auto"/>
              <w:right w:val="single" w:sz="4" w:space="0" w:color="auto"/>
            </w:tcBorders>
            <w:shd w:val="clear" w:color="auto" w:fill="auto"/>
            <w:vAlign w:val="center"/>
            <w:hideMark/>
          </w:tcPr>
          <w:p w14:paraId="45A996AA" w14:textId="77777777" w:rsidR="003D1C0B" w:rsidRPr="000E7272" w:rsidRDefault="003D1C0B" w:rsidP="00A26B95">
            <w:pPr>
              <w:spacing w:after="0" w:line="240" w:lineRule="auto"/>
              <w:rPr>
                <w:color w:val="000000"/>
                <w:sz w:val="16"/>
                <w:szCs w:val="16"/>
              </w:rPr>
            </w:pPr>
            <w:r w:rsidRPr="000E7272">
              <w:rPr>
                <w:color w:val="000000"/>
                <w:sz w:val="16"/>
                <w:szCs w:val="16"/>
              </w:rPr>
              <w:t>Hrochův Týnec</w:t>
            </w:r>
          </w:p>
        </w:tc>
        <w:tc>
          <w:tcPr>
            <w:tcW w:w="1044" w:type="dxa"/>
            <w:tcBorders>
              <w:top w:val="nil"/>
              <w:left w:val="nil"/>
              <w:bottom w:val="single" w:sz="4" w:space="0" w:color="auto"/>
              <w:right w:val="single" w:sz="4" w:space="0" w:color="auto"/>
            </w:tcBorders>
            <w:shd w:val="clear" w:color="auto" w:fill="auto"/>
            <w:vAlign w:val="center"/>
            <w:hideMark/>
          </w:tcPr>
          <w:p w14:paraId="1605DF03" w14:textId="77777777" w:rsidR="003D1C0B" w:rsidRPr="000E7272" w:rsidRDefault="003D1C0B" w:rsidP="00A26B95">
            <w:pPr>
              <w:spacing w:after="0" w:line="240" w:lineRule="auto"/>
              <w:rPr>
                <w:color w:val="000000"/>
                <w:sz w:val="16"/>
                <w:szCs w:val="16"/>
              </w:rPr>
            </w:pPr>
            <w:r w:rsidRPr="000E7272">
              <w:rPr>
                <w:color w:val="000000"/>
                <w:sz w:val="16"/>
                <w:szCs w:val="16"/>
              </w:rPr>
              <w:t>Hrochův Týnec</w:t>
            </w:r>
          </w:p>
        </w:tc>
        <w:tc>
          <w:tcPr>
            <w:tcW w:w="796" w:type="dxa"/>
            <w:tcBorders>
              <w:top w:val="nil"/>
              <w:left w:val="nil"/>
              <w:bottom w:val="single" w:sz="4" w:space="0" w:color="auto"/>
              <w:right w:val="single" w:sz="4" w:space="0" w:color="auto"/>
            </w:tcBorders>
            <w:shd w:val="clear" w:color="auto" w:fill="auto"/>
            <w:vAlign w:val="center"/>
            <w:hideMark/>
          </w:tcPr>
          <w:p w14:paraId="7A4935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5281849</w:t>
            </w:r>
          </w:p>
        </w:tc>
        <w:tc>
          <w:tcPr>
            <w:tcW w:w="933" w:type="dxa"/>
            <w:tcBorders>
              <w:top w:val="nil"/>
              <w:left w:val="nil"/>
              <w:bottom w:val="single" w:sz="4" w:space="0" w:color="auto"/>
              <w:right w:val="single" w:sz="4" w:space="0" w:color="auto"/>
            </w:tcBorders>
            <w:shd w:val="clear" w:color="auto" w:fill="auto"/>
            <w:vAlign w:val="center"/>
            <w:hideMark/>
          </w:tcPr>
          <w:p w14:paraId="65871D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1070620.49</w:t>
            </w:r>
          </w:p>
        </w:tc>
        <w:tc>
          <w:tcPr>
            <w:tcW w:w="853" w:type="dxa"/>
            <w:tcBorders>
              <w:top w:val="nil"/>
              <w:left w:val="nil"/>
              <w:bottom w:val="single" w:sz="4" w:space="0" w:color="auto"/>
              <w:right w:val="single" w:sz="4" w:space="0" w:color="auto"/>
            </w:tcBorders>
            <w:shd w:val="clear" w:color="auto" w:fill="auto"/>
            <w:vAlign w:val="center"/>
            <w:hideMark/>
          </w:tcPr>
          <w:p w14:paraId="0B80EF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638751.44</w:t>
            </w:r>
          </w:p>
        </w:tc>
        <w:tc>
          <w:tcPr>
            <w:tcW w:w="2374" w:type="dxa"/>
            <w:tcBorders>
              <w:top w:val="nil"/>
              <w:left w:val="nil"/>
              <w:bottom w:val="single" w:sz="4" w:space="0" w:color="auto"/>
              <w:right w:val="single" w:sz="4" w:space="0" w:color="auto"/>
            </w:tcBorders>
            <w:shd w:val="clear" w:color="auto" w:fill="auto"/>
            <w:vAlign w:val="center"/>
            <w:hideMark/>
          </w:tcPr>
          <w:p w14:paraId="6C7F92A8" w14:textId="77777777" w:rsidR="003D1C0B" w:rsidRPr="000E7272" w:rsidRDefault="003D1C0B" w:rsidP="00A26B95">
            <w:pPr>
              <w:spacing w:after="0" w:line="240" w:lineRule="auto"/>
              <w:rPr>
                <w:color w:val="000000"/>
                <w:sz w:val="16"/>
                <w:szCs w:val="16"/>
              </w:rPr>
            </w:pPr>
            <w:r w:rsidRPr="000E7272">
              <w:rPr>
                <w:color w:val="000000"/>
                <w:sz w:val="16"/>
                <w:szCs w:val="16"/>
              </w:rPr>
              <w:t>Nádražní 10, 53862, Hrochův Týnec</w:t>
            </w:r>
          </w:p>
        </w:tc>
        <w:tc>
          <w:tcPr>
            <w:tcW w:w="447" w:type="dxa"/>
            <w:tcBorders>
              <w:top w:val="nil"/>
              <w:left w:val="nil"/>
              <w:bottom w:val="single" w:sz="4" w:space="0" w:color="auto"/>
              <w:right w:val="single" w:sz="4" w:space="0" w:color="auto"/>
            </w:tcBorders>
            <w:shd w:val="clear" w:color="auto" w:fill="auto"/>
            <w:vAlign w:val="center"/>
            <w:hideMark/>
          </w:tcPr>
          <w:p w14:paraId="752A2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8A92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915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53863</w:t>
            </w:r>
          </w:p>
        </w:tc>
        <w:tc>
          <w:tcPr>
            <w:tcW w:w="1333" w:type="dxa"/>
            <w:tcBorders>
              <w:top w:val="nil"/>
              <w:left w:val="nil"/>
              <w:bottom w:val="single" w:sz="4" w:space="0" w:color="auto"/>
              <w:right w:val="single" w:sz="4" w:space="0" w:color="auto"/>
            </w:tcBorders>
            <w:shd w:val="clear" w:color="auto" w:fill="auto"/>
            <w:vAlign w:val="center"/>
            <w:hideMark/>
          </w:tcPr>
          <w:p w14:paraId="0CFBA54C" w14:textId="77777777" w:rsidR="003D1C0B" w:rsidRPr="000E7272" w:rsidRDefault="003D1C0B" w:rsidP="00A26B95">
            <w:pPr>
              <w:spacing w:after="0" w:line="240" w:lineRule="auto"/>
              <w:rPr>
                <w:color w:val="000000"/>
                <w:sz w:val="16"/>
                <w:szCs w:val="16"/>
              </w:rPr>
            </w:pPr>
            <w:r w:rsidRPr="000E7272">
              <w:rPr>
                <w:color w:val="000000"/>
                <w:sz w:val="16"/>
                <w:szCs w:val="16"/>
              </w:rPr>
              <w:t>Chroustovice</w:t>
            </w:r>
          </w:p>
        </w:tc>
        <w:tc>
          <w:tcPr>
            <w:tcW w:w="1044" w:type="dxa"/>
            <w:tcBorders>
              <w:top w:val="nil"/>
              <w:left w:val="nil"/>
              <w:bottom w:val="single" w:sz="4" w:space="0" w:color="auto"/>
              <w:right w:val="single" w:sz="4" w:space="0" w:color="auto"/>
            </w:tcBorders>
            <w:shd w:val="clear" w:color="auto" w:fill="auto"/>
            <w:vAlign w:val="center"/>
            <w:hideMark/>
          </w:tcPr>
          <w:p w14:paraId="2D011772" w14:textId="77777777" w:rsidR="003D1C0B" w:rsidRPr="000E7272" w:rsidRDefault="003D1C0B" w:rsidP="00A26B95">
            <w:pPr>
              <w:spacing w:after="0" w:line="240" w:lineRule="auto"/>
              <w:rPr>
                <w:color w:val="000000"/>
                <w:sz w:val="16"/>
                <w:szCs w:val="16"/>
              </w:rPr>
            </w:pPr>
            <w:r w:rsidRPr="000E7272">
              <w:rPr>
                <w:color w:val="000000"/>
                <w:sz w:val="16"/>
                <w:szCs w:val="16"/>
              </w:rPr>
              <w:t>Chroustovice</w:t>
            </w:r>
          </w:p>
        </w:tc>
        <w:tc>
          <w:tcPr>
            <w:tcW w:w="796" w:type="dxa"/>
            <w:tcBorders>
              <w:top w:val="nil"/>
              <w:left w:val="nil"/>
              <w:bottom w:val="single" w:sz="4" w:space="0" w:color="auto"/>
              <w:right w:val="single" w:sz="4" w:space="0" w:color="auto"/>
            </w:tcBorders>
            <w:shd w:val="clear" w:color="auto" w:fill="auto"/>
            <w:vAlign w:val="center"/>
            <w:hideMark/>
          </w:tcPr>
          <w:p w14:paraId="1DED4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5287758</w:t>
            </w:r>
          </w:p>
        </w:tc>
        <w:tc>
          <w:tcPr>
            <w:tcW w:w="933" w:type="dxa"/>
            <w:tcBorders>
              <w:top w:val="nil"/>
              <w:left w:val="nil"/>
              <w:bottom w:val="single" w:sz="4" w:space="0" w:color="auto"/>
              <w:right w:val="single" w:sz="4" w:space="0" w:color="auto"/>
            </w:tcBorders>
            <w:shd w:val="clear" w:color="auto" w:fill="auto"/>
            <w:vAlign w:val="center"/>
            <w:hideMark/>
          </w:tcPr>
          <w:p w14:paraId="3368EF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1071713.14</w:t>
            </w:r>
          </w:p>
        </w:tc>
        <w:tc>
          <w:tcPr>
            <w:tcW w:w="853" w:type="dxa"/>
            <w:tcBorders>
              <w:top w:val="nil"/>
              <w:left w:val="nil"/>
              <w:bottom w:val="single" w:sz="4" w:space="0" w:color="auto"/>
              <w:right w:val="single" w:sz="4" w:space="0" w:color="auto"/>
            </w:tcBorders>
            <w:shd w:val="clear" w:color="auto" w:fill="auto"/>
            <w:vAlign w:val="center"/>
            <w:hideMark/>
          </w:tcPr>
          <w:p w14:paraId="5BC1CD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633100.69</w:t>
            </w:r>
          </w:p>
        </w:tc>
        <w:tc>
          <w:tcPr>
            <w:tcW w:w="2374" w:type="dxa"/>
            <w:tcBorders>
              <w:top w:val="nil"/>
              <w:left w:val="nil"/>
              <w:bottom w:val="single" w:sz="4" w:space="0" w:color="auto"/>
              <w:right w:val="single" w:sz="4" w:space="0" w:color="auto"/>
            </w:tcBorders>
            <w:shd w:val="clear" w:color="auto" w:fill="auto"/>
            <w:vAlign w:val="center"/>
            <w:hideMark/>
          </w:tcPr>
          <w:p w14:paraId="34F9394E" w14:textId="77777777" w:rsidR="003D1C0B" w:rsidRPr="000E7272" w:rsidRDefault="003D1C0B" w:rsidP="00A26B95">
            <w:pPr>
              <w:spacing w:after="0" w:line="240" w:lineRule="auto"/>
              <w:rPr>
                <w:color w:val="000000"/>
                <w:sz w:val="16"/>
                <w:szCs w:val="16"/>
              </w:rPr>
            </w:pPr>
            <w:r w:rsidRPr="000E7272">
              <w:rPr>
                <w:color w:val="000000"/>
                <w:sz w:val="16"/>
                <w:szCs w:val="16"/>
              </w:rPr>
              <w:t>náměstí Josefa Haška 96, 53863, Chroustovice</w:t>
            </w:r>
          </w:p>
        </w:tc>
        <w:tc>
          <w:tcPr>
            <w:tcW w:w="447" w:type="dxa"/>
            <w:tcBorders>
              <w:top w:val="nil"/>
              <w:left w:val="nil"/>
              <w:bottom w:val="single" w:sz="4" w:space="0" w:color="auto"/>
              <w:right w:val="single" w:sz="4" w:space="0" w:color="auto"/>
            </w:tcBorders>
            <w:shd w:val="clear" w:color="auto" w:fill="auto"/>
            <w:vAlign w:val="center"/>
            <w:hideMark/>
          </w:tcPr>
          <w:p w14:paraId="58182D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2459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121A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53864</w:t>
            </w:r>
          </w:p>
        </w:tc>
        <w:tc>
          <w:tcPr>
            <w:tcW w:w="1333" w:type="dxa"/>
            <w:tcBorders>
              <w:top w:val="nil"/>
              <w:left w:val="nil"/>
              <w:bottom w:val="single" w:sz="4" w:space="0" w:color="auto"/>
              <w:right w:val="single" w:sz="4" w:space="0" w:color="auto"/>
            </w:tcBorders>
            <w:shd w:val="clear" w:color="auto" w:fill="auto"/>
            <w:vAlign w:val="center"/>
            <w:hideMark/>
          </w:tcPr>
          <w:p w14:paraId="168D6ED1" w14:textId="77777777" w:rsidR="003D1C0B" w:rsidRPr="000E7272" w:rsidRDefault="003D1C0B" w:rsidP="00A26B95">
            <w:pPr>
              <w:spacing w:after="0" w:line="240" w:lineRule="auto"/>
              <w:rPr>
                <w:color w:val="000000"/>
                <w:sz w:val="16"/>
                <w:szCs w:val="16"/>
              </w:rPr>
            </w:pPr>
            <w:r w:rsidRPr="000E7272">
              <w:rPr>
                <w:color w:val="000000"/>
                <w:sz w:val="16"/>
                <w:szCs w:val="16"/>
              </w:rPr>
              <w:t>Jenišovice u Chrudimě</w:t>
            </w:r>
          </w:p>
        </w:tc>
        <w:tc>
          <w:tcPr>
            <w:tcW w:w="1044" w:type="dxa"/>
            <w:tcBorders>
              <w:top w:val="nil"/>
              <w:left w:val="nil"/>
              <w:bottom w:val="single" w:sz="4" w:space="0" w:color="auto"/>
              <w:right w:val="single" w:sz="4" w:space="0" w:color="auto"/>
            </w:tcBorders>
            <w:shd w:val="clear" w:color="auto" w:fill="auto"/>
            <w:vAlign w:val="center"/>
            <w:hideMark/>
          </w:tcPr>
          <w:p w14:paraId="4AE114E0" w14:textId="77777777" w:rsidR="003D1C0B" w:rsidRPr="000E7272" w:rsidRDefault="003D1C0B" w:rsidP="00A26B95">
            <w:pPr>
              <w:spacing w:after="0" w:line="240" w:lineRule="auto"/>
              <w:rPr>
                <w:color w:val="000000"/>
                <w:sz w:val="16"/>
                <w:szCs w:val="16"/>
              </w:rPr>
            </w:pPr>
            <w:r w:rsidRPr="000E7272">
              <w:rPr>
                <w:color w:val="000000"/>
                <w:sz w:val="16"/>
                <w:szCs w:val="16"/>
              </w:rPr>
              <w:t>Jenišovice</w:t>
            </w:r>
          </w:p>
        </w:tc>
        <w:tc>
          <w:tcPr>
            <w:tcW w:w="796" w:type="dxa"/>
            <w:tcBorders>
              <w:top w:val="nil"/>
              <w:left w:val="nil"/>
              <w:bottom w:val="single" w:sz="4" w:space="0" w:color="auto"/>
              <w:right w:val="single" w:sz="4" w:space="0" w:color="auto"/>
            </w:tcBorders>
            <w:shd w:val="clear" w:color="auto" w:fill="auto"/>
            <w:vAlign w:val="center"/>
            <w:hideMark/>
          </w:tcPr>
          <w:p w14:paraId="37EAC4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5261601</w:t>
            </w:r>
          </w:p>
        </w:tc>
        <w:tc>
          <w:tcPr>
            <w:tcW w:w="933" w:type="dxa"/>
            <w:tcBorders>
              <w:top w:val="nil"/>
              <w:left w:val="nil"/>
              <w:bottom w:val="single" w:sz="4" w:space="0" w:color="auto"/>
              <w:right w:val="single" w:sz="4" w:space="0" w:color="auto"/>
            </w:tcBorders>
            <w:shd w:val="clear" w:color="auto" w:fill="auto"/>
            <w:vAlign w:val="center"/>
            <w:hideMark/>
          </w:tcPr>
          <w:p w14:paraId="44729E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1074880.6</w:t>
            </w:r>
          </w:p>
        </w:tc>
        <w:tc>
          <w:tcPr>
            <w:tcW w:w="853" w:type="dxa"/>
            <w:tcBorders>
              <w:top w:val="nil"/>
              <w:left w:val="nil"/>
              <w:bottom w:val="single" w:sz="4" w:space="0" w:color="auto"/>
              <w:right w:val="single" w:sz="4" w:space="0" w:color="auto"/>
            </w:tcBorders>
            <w:shd w:val="clear" w:color="auto" w:fill="auto"/>
            <w:vAlign w:val="center"/>
            <w:hideMark/>
          </w:tcPr>
          <w:p w14:paraId="7C3A21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630532.02</w:t>
            </w:r>
          </w:p>
        </w:tc>
        <w:tc>
          <w:tcPr>
            <w:tcW w:w="2374" w:type="dxa"/>
            <w:tcBorders>
              <w:top w:val="nil"/>
              <w:left w:val="nil"/>
              <w:bottom w:val="single" w:sz="4" w:space="0" w:color="auto"/>
              <w:right w:val="single" w:sz="4" w:space="0" w:color="auto"/>
            </w:tcBorders>
            <w:shd w:val="clear" w:color="auto" w:fill="auto"/>
            <w:vAlign w:val="center"/>
            <w:hideMark/>
          </w:tcPr>
          <w:p w14:paraId="5D26083F" w14:textId="77777777" w:rsidR="003D1C0B" w:rsidRPr="000E7272" w:rsidRDefault="003D1C0B" w:rsidP="00A26B95">
            <w:pPr>
              <w:spacing w:after="0" w:line="240" w:lineRule="auto"/>
              <w:rPr>
                <w:color w:val="000000"/>
                <w:sz w:val="16"/>
                <w:szCs w:val="16"/>
              </w:rPr>
            </w:pPr>
            <w:r w:rsidRPr="000E7272">
              <w:rPr>
                <w:color w:val="000000"/>
                <w:sz w:val="16"/>
                <w:szCs w:val="16"/>
              </w:rPr>
              <w:t>č.p. 42, 53864, Jenišovice</w:t>
            </w:r>
          </w:p>
        </w:tc>
        <w:tc>
          <w:tcPr>
            <w:tcW w:w="447" w:type="dxa"/>
            <w:tcBorders>
              <w:top w:val="nil"/>
              <w:left w:val="nil"/>
              <w:bottom w:val="single" w:sz="4" w:space="0" w:color="auto"/>
              <w:right w:val="single" w:sz="4" w:space="0" w:color="auto"/>
            </w:tcBorders>
            <w:shd w:val="clear" w:color="auto" w:fill="auto"/>
            <w:vAlign w:val="center"/>
            <w:hideMark/>
          </w:tcPr>
          <w:p w14:paraId="17173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35802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91A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53865</w:t>
            </w:r>
          </w:p>
        </w:tc>
        <w:tc>
          <w:tcPr>
            <w:tcW w:w="1333" w:type="dxa"/>
            <w:tcBorders>
              <w:top w:val="nil"/>
              <w:left w:val="nil"/>
              <w:bottom w:val="single" w:sz="4" w:space="0" w:color="auto"/>
              <w:right w:val="single" w:sz="4" w:space="0" w:color="auto"/>
            </w:tcBorders>
            <w:shd w:val="clear" w:color="auto" w:fill="auto"/>
            <w:vAlign w:val="center"/>
            <w:hideMark/>
          </w:tcPr>
          <w:p w14:paraId="18244BBE" w14:textId="77777777" w:rsidR="003D1C0B" w:rsidRPr="000E7272" w:rsidRDefault="003D1C0B" w:rsidP="00A26B95">
            <w:pPr>
              <w:spacing w:after="0" w:line="240" w:lineRule="auto"/>
              <w:rPr>
                <w:color w:val="000000"/>
                <w:sz w:val="16"/>
                <w:szCs w:val="16"/>
              </w:rPr>
            </w:pPr>
            <w:r w:rsidRPr="000E7272">
              <w:rPr>
                <w:color w:val="000000"/>
                <w:sz w:val="16"/>
                <w:szCs w:val="16"/>
              </w:rPr>
              <w:t>Řepníky</w:t>
            </w:r>
          </w:p>
        </w:tc>
        <w:tc>
          <w:tcPr>
            <w:tcW w:w="1044" w:type="dxa"/>
            <w:tcBorders>
              <w:top w:val="nil"/>
              <w:left w:val="nil"/>
              <w:bottom w:val="single" w:sz="4" w:space="0" w:color="auto"/>
              <w:right w:val="single" w:sz="4" w:space="0" w:color="auto"/>
            </w:tcBorders>
            <w:shd w:val="clear" w:color="auto" w:fill="auto"/>
            <w:vAlign w:val="center"/>
            <w:hideMark/>
          </w:tcPr>
          <w:p w14:paraId="437A86D9" w14:textId="77777777" w:rsidR="003D1C0B" w:rsidRPr="000E7272" w:rsidRDefault="003D1C0B" w:rsidP="00A26B95">
            <w:pPr>
              <w:spacing w:after="0" w:line="240" w:lineRule="auto"/>
              <w:rPr>
                <w:color w:val="000000"/>
                <w:sz w:val="16"/>
                <w:szCs w:val="16"/>
              </w:rPr>
            </w:pPr>
            <w:r w:rsidRPr="000E7272">
              <w:rPr>
                <w:color w:val="000000"/>
                <w:sz w:val="16"/>
                <w:szCs w:val="16"/>
              </w:rPr>
              <w:t>Řepníky</w:t>
            </w:r>
          </w:p>
        </w:tc>
        <w:tc>
          <w:tcPr>
            <w:tcW w:w="796" w:type="dxa"/>
            <w:tcBorders>
              <w:top w:val="nil"/>
              <w:left w:val="nil"/>
              <w:bottom w:val="single" w:sz="4" w:space="0" w:color="auto"/>
              <w:right w:val="single" w:sz="4" w:space="0" w:color="auto"/>
            </w:tcBorders>
            <w:shd w:val="clear" w:color="auto" w:fill="auto"/>
            <w:vAlign w:val="center"/>
            <w:hideMark/>
          </w:tcPr>
          <w:p w14:paraId="4E940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5190550</w:t>
            </w:r>
          </w:p>
        </w:tc>
        <w:tc>
          <w:tcPr>
            <w:tcW w:w="933" w:type="dxa"/>
            <w:tcBorders>
              <w:top w:val="nil"/>
              <w:left w:val="nil"/>
              <w:bottom w:val="single" w:sz="4" w:space="0" w:color="auto"/>
              <w:right w:val="single" w:sz="4" w:space="0" w:color="auto"/>
            </w:tcBorders>
            <w:shd w:val="clear" w:color="auto" w:fill="auto"/>
            <w:vAlign w:val="center"/>
            <w:hideMark/>
          </w:tcPr>
          <w:p w14:paraId="21356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1078429.85</w:t>
            </w:r>
          </w:p>
        </w:tc>
        <w:tc>
          <w:tcPr>
            <w:tcW w:w="853" w:type="dxa"/>
            <w:tcBorders>
              <w:top w:val="nil"/>
              <w:left w:val="nil"/>
              <w:bottom w:val="single" w:sz="4" w:space="0" w:color="auto"/>
              <w:right w:val="single" w:sz="4" w:space="0" w:color="auto"/>
            </w:tcBorders>
            <w:shd w:val="clear" w:color="auto" w:fill="auto"/>
            <w:vAlign w:val="center"/>
            <w:hideMark/>
          </w:tcPr>
          <w:p w14:paraId="19DBA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627435.27</w:t>
            </w:r>
          </w:p>
        </w:tc>
        <w:tc>
          <w:tcPr>
            <w:tcW w:w="2374" w:type="dxa"/>
            <w:tcBorders>
              <w:top w:val="nil"/>
              <w:left w:val="nil"/>
              <w:bottom w:val="single" w:sz="4" w:space="0" w:color="auto"/>
              <w:right w:val="single" w:sz="4" w:space="0" w:color="auto"/>
            </w:tcBorders>
            <w:shd w:val="clear" w:color="auto" w:fill="auto"/>
            <w:vAlign w:val="center"/>
            <w:hideMark/>
          </w:tcPr>
          <w:p w14:paraId="1BD9A3E2" w14:textId="77777777" w:rsidR="003D1C0B" w:rsidRPr="000E7272" w:rsidRDefault="003D1C0B" w:rsidP="00A26B95">
            <w:pPr>
              <w:spacing w:after="0" w:line="240" w:lineRule="auto"/>
              <w:rPr>
                <w:color w:val="000000"/>
                <w:sz w:val="16"/>
                <w:szCs w:val="16"/>
              </w:rPr>
            </w:pPr>
            <w:r w:rsidRPr="000E7272">
              <w:rPr>
                <w:color w:val="000000"/>
                <w:sz w:val="16"/>
                <w:szCs w:val="16"/>
              </w:rPr>
              <w:t>č.p. 34, 53865, Řepníky</w:t>
            </w:r>
          </w:p>
        </w:tc>
        <w:tc>
          <w:tcPr>
            <w:tcW w:w="447" w:type="dxa"/>
            <w:tcBorders>
              <w:top w:val="nil"/>
              <w:left w:val="nil"/>
              <w:bottom w:val="single" w:sz="4" w:space="0" w:color="auto"/>
              <w:right w:val="single" w:sz="4" w:space="0" w:color="auto"/>
            </w:tcBorders>
            <w:shd w:val="clear" w:color="auto" w:fill="auto"/>
            <w:vAlign w:val="center"/>
            <w:hideMark/>
          </w:tcPr>
          <w:p w14:paraId="0770DF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700D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810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53901</w:t>
            </w:r>
          </w:p>
        </w:tc>
        <w:tc>
          <w:tcPr>
            <w:tcW w:w="1333" w:type="dxa"/>
            <w:tcBorders>
              <w:top w:val="nil"/>
              <w:left w:val="nil"/>
              <w:bottom w:val="single" w:sz="4" w:space="0" w:color="auto"/>
              <w:right w:val="single" w:sz="4" w:space="0" w:color="auto"/>
            </w:tcBorders>
            <w:shd w:val="clear" w:color="auto" w:fill="auto"/>
            <w:vAlign w:val="center"/>
            <w:hideMark/>
          </w:tcPr>
          <w:p w14:paraId="44B00422" w14:textId="77777777" w:rsidR="003D1C0B" w:rsidRPr="000E7272" w:rsidRDefault="003D1C0B" w:rsidP="00A26B95">
            <w:pPr>
              <w:spacing w:after="0" w:line="240" w:lineRule="auto"/>
              <w:rPr>
                <w:color w:val="000000"/>
                <w:sz w:val="16"/>
                <w:szCs w:val="16"/>
              </w:rPr>
            </w:pPr>
            <w:r w:rsidRPr="000E7272">
              <w:rPr>
                <w:color w:val="000000"/>
                <w:sz w:val="16"/>
                <w:szCs w:val="16"/>
              </w:rPr>
              <w:t>Hlinsko v Čechách 1</w:t>
            </w:r>
          </w:p>
        </w:tc>
        <w:tc>
          <w:tcPr>
            <w:tcW w:w="1044" w:type="dxa"/>
            <w:tcBorders>
              <w:top w:val="nil"/>
              <w:left w:val="nil"/>
              <w:bottom w:val="single" w:sz="4" w:space="0" w:color="auto"/>
              <w:right w:val="single" w:sz="4" w:space="0" w:color="auto"/>
            </w:tcBorders>
            <w:shd w:val="clear" w:color="auto" w:fill="auto"/>
            <w:vAlign w:val="center"/>
            <w:hideMark/>
          </w:tcPr>
          <w:p w14:paraId="2F9B5BB4" w14:textId="77777777" w:rsidR="003D1C0B" w:rsidRPr="000E7272" w:rsidRDefault="003D1C0B" w:rsidP="00A26B95">
            <w:pPr>
              <w:spacing w:after="0" w:line="240" w:lineRule="auto"/>
              <w:rPr>
                <w:color w:val="000000"/>
                <w:sz w:val="16"/>
                <w:szCs w:val="16"/>
              </w:rPr>
            </w:pPr>
            <w:r w:rsidRPr="000E7272">
              <w:rPr>
                <w:color w:val="000000"/>
                <w:sz w:val="16"/>
                <w:szCs w:val="16"/>
              </w:rPr>
              <w:t>Hlinsko</w:t>
            </w:r>
          </w:p>
        </w:tc>
        <w:tc>
          <w:tcPr>
            <w:tcW w:w="796" w:type="dxa"/>
            <w:tcBorders>
              <w:top w:val="nil"/>
              <w:left w:val="nil"/>
              <w:bottom w:val="single" w:sz="4" w:space="0" w:color="auto"/>
              <w:right w:val="single" w:sz="4" w:space="0" w:color="auto"/>
            </w:tcBorders>
            <w:shd w:val="clear" w:color="auto" w:fill="auto"/>
            <w:vAlign w:val="center"/>
            <w:hideMark/>
          </w:tcPr>
          <w:p w14:paraId="7619C9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5387876</w:t>
            </w:r>
          </w:p>
        </w:tc>
        <w:tc>
          <w:tcPr>
            <w:tcW w:w="933" w:type="dxa"/>
            <w:tcBorders>
              <w:top w:val="nil"/>
              <w:left w:val="nil"/>
              <w:bottom w:val="single" w:sz="4" w:space="0" w:color="auto"/>
              <w:right w:val="single" w:sz="4" w:space="0" w:color="auto"/>
            </w:tcBorders>
            <w:shd w:val="clear" w:color="auto" w:fill="auto"/>
            <w:vAlign w:val="center"/>
            <w:hideMark/>
          </w:tcPr>
          <w:p w14:paraId="56570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1092367.44</w:t>
            </w:r>
          </w:p>
        </w:tc>
        <w:tc>
          <w:tcPr>
            <w:tcW w:w="853" w:type="dxa"/>
            <w:tcBorders>
              <w:top w:val="nil"/>
              <w:left w:val="nil"/>
              <w:bottom w:val="single" w:sz="4" w:space="0" w:color="auto"/>
              <w:right w:val="single" w:sz="4" w:space="0" w:color="auto"/>
            </w:tcBorders>
            <w:shd w:val="clear" w:color="auto" w:fill="auto"/>
            <w:vAlign w:val="center"/>
            <w:hideMark/>
          </w:tcPr>
          <w:p w14:paraId="64B3A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641294.52</w:t>
            </w:r>
          </w:p>
        </w:tc>
        <w:tc>
          <w:tcPr>
            <w:tcW w:w="2374" w:type="dxa"/>
            <w:tcBorders>
              <w:top w:val="nil"/>
              <w:left w:val="nil"/>
              <w:bottom w:val="single" w:sz="4" w:space="0" w:color="auto"/>
              <w:right w:val="single" w:sz="4" w:space="0" w:color="auto"/>
            </w:tcBorders>
            <w:shd w:val="clear" w:color="auto" w:fill="auto"/>
            <w:vAlign w:val="center"/>
            <w:hideMark/>
          </w:tcPr>
          <w:p w14:paraId="5AFD8BE9" w14:textId="77777777" w:rsidR="003D1C0B" w:rsidRPr="000E7272" w:rsidRDefault="003D1C0B" w:rsidP="00A26B95">
            <w:pPr>
              <w:spacing w:after="0" w:line="240" w:lineRule="auto"/>
              <w:rPr>
                <w:color w:val="000000"/>
                <w:sz w:val="16"/>
                <w:szCs w:val="16"/>
              </w:rPr>
            </w:pPr>
            <w:r w:rsidRPr="000E7272">
              <w:rPr>
                <w:color w:val="000000"/>
                <w:sz w:val="16"/>
                <w:szCs w:val="16"/>
              </w:rPr>
              <w:t>Adámkova třída 1094, 53901, Hlinsko</w:t>
            </w:r>
          </w:p>
        </w:tc>
        <w:tc>
          <w:tcPr>
            <w:tcW w:w="447" w:type="dxa"/>
            <w:tcBorders>
              <w:top w:val="nil"/>
              <w:left w:val="nil"/>
              <w:bottom w:val="single" w:sz="4" w:space="0" w:color="auto"/>
              <w:right w:val="single" w:sz="4" w:space="0" w:color="auto"/>
            </w:tcBorders>
            <w:shd w:val="clear" w:color="auto" w:fill="auto"/>
            <w:vAlign w:val="center"/>
            <w:hideMark/>
          </w:tcPr>
          <w:p w14:paraId="4BED5F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D6BE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C6F4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53941</w:t>
            </w:r>
          </w:p>
        </w:tc>
        <w:tc>
          <w:tcPr>
            <w:tcW w:w="1333" w:type="dxa"/>
            <w:tcBorders>
              <w:top w:val="nil"/>
              <w:left w:val="nil"/>
              <w:bottom w:val="single" w:sz="4" w:space="0" w:color="auto"/>
              <w:right w:val="single" w:sz="4" w:space="0" w:color="auto"/>
            </w:tcBorders>
            <w:shd w:val="clear" w:color="auto" w:fill="auto"/>
            <w:vAlign w:val="center"/>
            <w:hideMark/>
          </w:tcPr>
          <w:p w14:paraId="68A0F886" w14:textId="77777777" w:rsidR="003D1C0B" w:rsidRPr="000E7272" w:rsidRDefault="003D1C0B" w:rsidP="00A26B95">
            <w:pPr>
              <w:spacing w:after="0" w:line="240" w:lineRule="auto"/>
              <w:rPr>
                <w:color w:val="000000"/>
                <w:sz w:val="16"/>
                <w:szCs w:val="16"/>
              </w:rPr>
            </w:pPr>
            <w:r w:rsidRPr="000E7272">
              <w:rPr>
                <w:color w:val="000000"/>
                <w:sz w:val="16"/>
                <w:szCs w:val="16"/>
              </w:rPr>
              <w:t>Kameničky</w:t>
            </w:r>
          </w:p>
        </w:tc>
        <w:tc>
          <w:tcPr>
            <w:tcW w:w="1044" w:type="dxa"/>
            <w:tcBorders>
              <w:top w:val="nil"/>
              <w:left w:val="nil"/>
              <w:bottom w:val="single" w:sz="4" w:space="0" w:color="auto"/>
              <w:right w:val="single" w:sz="4" w:space="0" w:color="auto"/>
            </w:tcBorders>
            <w:shd w:val="clear" w:color="auto" w:fill="auto"/>
            <w:vAlign w:val="center"/>
            <w:hideMark/>
          </w:tcPr>
          <w:p w14:paraId="026B2013" w14:textId="77777777" w:rsidR="003D1C0B" w:rsidRPr="000E7272" w:rsidRDefault="003D1C0B" w:rsidP="00A26B95">
            <w:pPr>
              <w:spacing w:after="0" w:line="240" w:lineRule="auto"/>
              <w:rPr>
                <w:color w:val="000000"/>
                <w:sz w:val="16"/>
                <w:szCs w:val="16"/>
              </w:rPr>
            </w:pPr>
            <w:r w:rsidRPr="000E7272">
              <w:rPr>
                <w:color w:val="000000"/>
                <w:sz w:val="16"/>
                <w:szCs w:val="16"/>
              </w:rPr>
              <w:t>Kameničky</w:t>
            </w:r>
          </w:p>
        </w:tc>
        <w:tc>
          <w:tcPr>
            <w:tcW w:w="796" w:type="dxa"/>
            <w:tcBorders>
              <w:top w:val="nil"/>
              <w:left w:val="nil"/>
              <w:bottom w:val="single" w:sz="4" w:space="0" w:color="auto"/>
              <w:right w:val="single" w:sz="4" w:space="0" w:color="auto"/>
            </w:tcBorders>
            <w:shd w:val="clear" w:color="auto" w:fill="auto"/>
            <w:vAlign w:val="center"/>
            <w:hideMark/>
          </w:tcPr>
          <w:p w14:paraId="62BA21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17923565</w:t>
            </w:r>
          </w:p>
        </w:tc>
        <w:tc>
          <w:tcPr>
            <w:tcW w:w="933" w:type="dxa"/>
            <w:tcBorders>
              <w:top w:val="nil"/>
              <w:left w:val="nil"/>
              <w:bottom w:val="single" w:sz="4" w:space="0" w:color="auto"/>
              <w:right w:val="single" w:sz="4" w:space="0" w:color="auto"/>
            </w:tcBorders>
            <w:shd w:val="clear" w:color="auto" w:fill="auto"/>
            <w:vAlign w:val="center"/>
            <w:hideMark/>
          </w:tcPr>
          <w:p w14:paraId="19B2E9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1095698.75</w:t>
            </w:r>
          </w:p>
        </w:tc>
        <w:tc>
          <w:tcPr>
            <w:tcW w:w="853" w:type="dxa"/>
            <w:tcBorders>
              <w:top w:val="nil"/>
              <w:left w:val="nil"/>
              <w:bottom w:val="single" w:sz="4" w:space="0" w:color="auto"/>
              <w:right w:val="single" w:sz="4" w:space="0" w:color="auto"/>
            </w:tcBorders>
            <w:shd w:val="clear" w:color="auto" w:fill="auto"/>
            <w:vAlign w:val="center"/>
            <w:hideMark/>
          </w:tcPr>
          <w:p w14:paraId="7FA23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636997.25</w:t>
            </w:r>
          </w:p>
        </w:tc>
        <w:tc>
          <w:tcPr>
            <w:tcW w:w="2374" w:type="dxa"/>
            <w:tcBorders>
              <w:top w:val="nil"/>
              <w:left w:val="nil"/>
              <w:bottom w:val="single" w:sz="4" w:space="0" w:color="auto"/>
              <w:right w:val="single" w:sz="4" w:space="0" w:color="auto"/>
            </w:tcBorders>
            <w:shd w:val="clear" w:color="auto" w:fill="auto"/>
            <w:vAlign w:val="center"/>
            <w:hideMark/>
          </w:tcPr>
          <w:p w14:paraId="0C257D68" w14:textId="77777777" w:rsidR="003D1C0B" w:rsidRPr="000E7272" w:rsidRDefault="003D1C0B" w:rsidP="00A26B95">
            <w:pPr>
              <w:spacing w:after="0" w:line="240" w:lineRule="auto"/>
              <w:rPr>
                <w:color w:val="000000"/>
                <w:sz w:val="16"/>
                <w:szCs w:val="16"/>
              </w:rPr>
            </w:pPr>
            <w:r w:rsidRPr="000E7272">
              <w:rPr>
                <w:color w:val="000000"/>
                <w:sz w:val="16"/>
                <w:szCs w:val="16"/>
              </w:rPr>
              <w:t>č.p. 149, 53941, Kameničky</w:t>
            </w:r>
          </w:p>
        </w:tc>
        <w:tc>
          <w:tcPr>
            <w:tcW w:w="447" w:type="dxa"/>
            <w:tcBorders>
              <w:top w:val="nil"/>
              <w:left w:val="nil"/>
              <w:bottom w:val="single" w:sz="4" w:space="0" w:color="auto"/>
              <w:right w:val="single" w:sz="4" w:space="0" w:color="auto"/>
            </w:tcBorders>
            <w:shd w:val="clear" w:color="auto" w:fill="auto"/>
            <w:vAlign w:val="center"/>
            <w:hideMark/>
          </w:tcPr>
          <w:p w14:paraId="1548C5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B1A18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44C8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53942</w:t>
            </w:r>
          </w:p>
        </w:tc>
        <w:tc>
          <w:tcPr>
            <w:tcW w:w="1333" w:type="dxa"/>
            <w:tcBorders>
              <w:top w:val="nil"/>
              <w:left w:val="nil"/>
              <w:bottom w:val="single" w:sz="4" w:space="0" w:color="auto"/>
              <w:right w:val="single" w:sz="4" w:space="0" w:color="auto"/>
            </w:tcBorders>
            <w:shd w:val="clear" w:color="auto" w:fill="auto"/>
            <w:vAlign w:val="center"/>
            <w:hideMark/>
          </w:tcPr>
          <w:p w14:paraId="69C3BB9B" w14:textId="77777777" w:rsidR="003D1C0B" w:rsidRPr="000E7272" w:rsidRDefault="003D1C0B" w:rsidP="00A26B95">
            <w:pPr>
              <w:spacing w:after="0" w:line="240" w:lineRule="auto"/>
              <w:rPr>
                <w:color w:val="000000"/>
                <w:sz w:val="16"/>
                <w:szCs w:val="16"/>
              </w:rPr>
            </w:pPr>
            <w:r w:rsidRPr="000E7272">
              <w:rPr>
                <w:color w:val="000000"/>
                <w:sz w:val="16"/>
                <w:szCs w:val="16"/>
              </w:rPr>
              <w:t>Svratouch</w:t>
            </w:r>
          </w:p>
        </w:tc>
        <w:tc>
          <w:tcPr>
            <w:tcW w:w="1044" w:type="dxa"/>
            <w:tcBorders>
              <w:top w:val="nil"/>
              <w:left w:val="nil"/>
              <w:bottom w:val="single" w:sz="4" w:space="0" w:color="auto"/>
              <w:right w:val="single" w:sz="4" w:space="0" w:color="auto"/>
            </w:tcBorders>
            <w:shd w:val="clear" w:color="auto" w:fill="auto"/>
            <w:vAlign w:val="center"/>
            <w:hideMark/>
          </w:tcPr>
          <w:p w14:paraId="15012086" w14:textId="77777777" w:rsidR="003D1C0B" w:rsidRPr="000E7272" w:rsidRDefault="003D1C0B" w:rsidP="00A26B95">
            <w:pPr>
              <w:spacing w:after="0" w:line="240" w:lineRule="auto"/>
              <w:rPr>
                <w:color w:val="000000"/>
                <w:sz w:val="16"/>
                <w:szCs w:val="16"/>
              </w:rPr>
            </w:pPr>
            <w:r w:rsidRPr="000E7272">
              <w:rPr>
                <w:color w:val="000000"/>
                <w:sz w:val="16"/>
                <w:szCs w:val="16"/>
              </w:rPr>
              <w:t>Svratouch</w:t>
            </w:r>
          </w:p>
        </w:tc>
        <w:tc>
          <w:tcPr>
            <w:tcW w:w="796" w:type="dxa"/>
            <w:tcBorders>
              <w:top w:val="nil"/>
              <w:left w:val="nil"/>
              <w:bottom w:val="single" w:sz="4" w:space="0" w:color="auto"/>
              <w:right w:val="single" w:sz="4" w:space="0" w:color="auto"/>
            </w:tcBorders>
            <w:shd w:val="clear" w:color="auto" w:fill="auto"/>
            <w:vAlign w:val="center"/>
            <w:hideMark/>
          </w:tcPr>
          <w:p w14:paraId="67497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5225329</w:t>
            </w:r>
          </w:p>
        </w:tc>
        <w:tc>
          <w:tcPr>
            <w:tcW w:w="933" w:type="dxa"/>
            <w:tcBorders>
              <w:top w:val="nil"/>
              <w:left w:val="nil"/>
              <w:bottom w:val="single" w:sz="4" w:space="0" w:color="auto"/>
              <w:right w:val="single" w:sz="4" w:space="0" w:color="auto"/>
            </w:tcBorders>
            <w:shd w:val="clear" w:color="auto" w:fill="auto"/>
            <w:vAlign w:val="center"/>
            <w:hideMark/>
          </w:tcPr>
          <w:p w14:paraId="084720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1097502.86</w:t>
            </w:r>
          </w:p>
        </w:tc>
        <w:tc>
          <w:tcPr>
            <w:tcW w:w="853" w:type="dxa"/>
            <w:tcBorders>
              <w:top w:val="nil"/>
              <w:left w:val="nil"/>
              <w:bottom w:val="single" w:sz="4" w:space="0" w:color="auto"/>
              <w:right w:val="single" w:sz="4" w:space="0" w:color="auto"/>
            </w:tcBorders>
            <w:shd w:val="clear" w:color="auto" w:fill="auto"/>
            <w:vAlign w:val="center"/>
            <w:hideMark/>
          </w:tcPr>
          <w:p w14:paraId="2BA435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633012.44</w:t>
            </w:r>
          </w:p>
        </w:tc>
        <w:tc>
          <w:tcPr>
            <w:tcW w:w="2374" w:type="dxa"/>
            <w:tcBorders>
              <w:top w:val="nil"/>
              <w:left w:val="nil"/>
              <w:bottom w:val="single" w:sz="4" w:space="0" w:color="auto"/>
              <w:right w:val="single" w:sz="4" w:space="0" w:color="auto"/>
            </w:tcBorders>
            <w:shd w:val="clear" w:color="auto" w:fill="auto"/>
            <w:vAlign w:val="center"/>
            <w:hideMark/>
          </w:tcPr>
          <w:p w14:paraId="55B21A4C" w14:textId="77777777" w:rsidR="003D1C0B" w:rsidRPr="000E7272" w:rsidRDefault="003D1C0B" w:rsidP="00A26B95">
            <w:pPr>
              <w:spacing w:after="0" w:line="240" w:lineRule="auto"/>
              <w:rPr>
                <w:color w:val="000000"/>
                <w:sz w:val="16"/>
                <w:szCs w:val="16"/>
              </w:rPr>
            </w:pPr>
            <w:r w:rsidRPr="000E7272">
              <w:rPr>
                <w:color w:val="000000"/>
                <w:sz w:val="16"/>
                <w:szCs w:val="16"/>
              </w:rPr>
              <w:t>č.p. 286, 53942, Svratouch</w:t>
            </w:r>
          </w:p>
        </w:tc>
        <w:tc>
          <w:tcPr>
            <w:tcW w:w="447" w:type="dxa"/>
            <w:tcBorders>
              <w:top w:val="nil"/>
              <w:left w:val="nil"/>
              <w:bottom w:val="single" w:sz="4" w:space="0" w:color="auto"/>
              <w:right w:val="single" w:sz="4" w:space="0" w:color="auto"/>
            </w:tcBorders>
            <w:shd w:val="clear" w:color="auto" w:fill="auto"/>
            <w:vAlign w:val="center"/>
            <w:hideMark/>
          </w:tcPr>
          <w:p w14:paraId="2CA7C1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75CC3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8F11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53943</w:t>
            </w:r>
          </w:p>
        </w:tc>
        <w:tc>
          <w:tcPr>
            <w:tcW w:w="1333" w:type="dxa"/>
            <w:tcBorders>
              <w:top w:val="nil"/>
              <w:left w:val="nil"/>
              <w:bottom w:val="single" w:sz="4" w:space="0" w:color="auto"/>
              <w:right w:val="single" w:sz="4" w:space="0" w:color="auto"/>
            </w:tcBorders>
            <w:shd w:val="clear" w:color="auto" w:fill="auto"/>
            <w:vAlign w:val="center"/>
            <w:hideMark/>
          </w:tcPr>
          <w:p w14:paraId="4A8D614F" w14:textId="77777777" w:rsidR="003D1C0B" w:rsidRPr="000E7272" w:rsidRDefault="003D1C0B" w:rsidP="00A26B95">
            <w:pPr>
              <w:spacing w:after="0" w:line="240" w:lineRule="auto"/>
              <w:rPr>
                <w:color w:val="000000"/>
                <w:sz w:val="16"/>
                <w:szCs w:val="16"/>
              </w:rPr>
            </w:pPr>
            <w:r w:rsidRPr="000E7272">
              <w:rPr>
                <w:color w:val="000000"/>
                <w:sz w:val="16"/>
                <w:szCs w:val="16"/>
              </w:rPr>
              <w:t>Krouna</w:t>
            </w:r>
          </w:p>
        </w:tc>
        <w:tc>
          <w:tcPr>
            <w:tcW w:w="1044" w:type="dxa"/>
            <w:tcBorders>
              <w:top w:val="nil"/>
              <w:left w:val="nil"/>
              <w:bottom w:val="single" w:sz="4" w:space="0" w:color="auto"/>
              <w:right w:val="single" w:sz="4" w:space="0" w:color="auto"/>
            </w:tcBorders>
            <w:shd w:val="clear" w:color="auto" w:fill="auto"/>
            <w:vAlign w:val="center"/>
            <w:hideMark/>
          </w:tcPr>
          <w:p w14:paraId="2CDAE1C7" w14:textId="77777777" w:rsidR="003D1C0B" w:rsidRPr="000E7272" w:rsidRDefault="003D1C0B" w:rsidP="00A26B95">
            <w:pPr>
              <w:spacing w:after="0" w:line="240" w:lineRule="auto"/>
              <w:rPr>
                <w:color w:val="000000"/>
                <w:sz w:val="16"/>
                <w:szCs w:val="16"/>
              </w:rPr>
            </w:pPr>
            <w:r w:rsidRPr="000E7272">
              <w:rPr>
                <w:color w:val="000000"/>
                <w:sz w:val="16"/>
                <w:szCs w:val="16"/>
              </w:rPr>
              <w:t>Krouna</w:t>
            </w:r>
          </w:p>
        </w:tc>
        <w:tc>
          <w:tcPr>
            <w:tcW w:w="796" w:type="dxa"/>
            <w:tcBorders>
              <w:top w:val="nil"/>
              <w:left w:val="nil"/>
              <w:bottom w:val="single" w:sz="4" w:space="0" w:color="auto"/>
              <w:right w:val="single" w:sz="4" w:space="0" w:color="auto"/>
            </w:tcBorders>
            <w:shd w:val="clear" w:color="auto" w:fill="auto"/>
            <w:vAlign w:val="center"/>
            <w:hideMark/>
          </w:tcPr>
          <w:p w14:paraId="64144D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5219523</w:t>
            </w:r>
          </w:p>
        </w:tc>
        <w:tc>
          <w:tcPr>
            <w:tcW w:w="933" w:type="dxa"/>
            <w:tcBorders>
              <w:top w:val="nil"/>
              <w:left w:val="nil"/>
              <w:bottom w:val="single" w:sz="4" w:space="0" w:color="auto"/>
              <w:right w:val="single" w:sz="4" w:space="0" w:color="auto"/>
            </w:tcBorders>
            <w:shd w:val="clear" w:color="auto" w:fill="auto"/>
            <w:vAlign w:val="center"/>
            <w:hideMark/>
          </w:tcPr>
          <w:p w14:paraId="79DEFF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1092256.31</w:t>
            </w:r>
          </w:p>
        </w:tc>
        <w:tc>
          <w:tcPr>
            <w:tcW w:w="853" w:type="dxa"/>
            <w:tcBorders>
              <w:top w:val="nil"/>
              <w:left w:val="nil"/>
              <w:bottom w:val="single" w:sz="4" w:space="0" w:color="auto"/>
              <w:right w:val="single" w:sz="4" w:space="0" w:color="auto"/>
            </w:tcBorders>
            <w:shd w:val="clear" w:color="auto" w:fill="auto"/>
            <w:vAlign w:val="center"/>
            <w:hideMark/>
          </w:tcPr>
          <w:p w14:paraId="7AF87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632893.25</w:t>
            </w:r>
          </w:p>
        </w:tc>
        <w:tc>
          <w:tcPr>
            <w:tcW w:w="2374" w:type="dxa"/>
            <w:tcBorders>
              <w:top w:val="nil"/>
              <w:left w:val="nil"/>
              <w:bottom w:val="single" w:sz="4" w:space="0" w:color="auto"/>
              <w:right w:val="single" w:sz="4" w:space="0" w:color="auto"/>
            </w:tcBorders>
            <w:shd w:val="clear" w:color="auto" w:fill="auto"/>
            <w:vAlign w:val="center"/>
            <w:hideMark/>
          </w:tcPr>
          <w:p w14:paraId="2A3EAD82" w14:textId="77777777" w:rsidR="003D1C0B" w:rsidRPr="000E7272" w:rsidRDefault="003D1C0B" w:rsidP="00A26B95">
            <w:pPr>
              <w:spacing w:after="0" w:line="240" w:lineRule="auto"/>
              <w:rPr>
                <w:color w:val="000000"/>
                <w:sz w:val="16"/>
                <w:szCs w:val="16"/>
              </w:rPr>
            </w:pPr>
            <w:r w:rsidRPr="000E7272">
              <w:rPr>
                <w:color w:val="000000"/>
                <w:sz w:val="16"/>
                <w:szCs w:val="16"/>
              </w:rPr>
              <w:t>č.p. 218, 53943, Krouna</w:t>
            </w:r>
          </w:p>
        </w:tc>
        <w:tc>
          <w:tcPr>
            <w:tcW w:w="447" w:type="dxa"/>
            <w:tcBorders>
              <w:top w:val="nil"/>
              <w:left w:val="nil"/>
              <w:bottom w:val="single" w:sz="4" w:space="0" w:color="auto"/>
              <w:right w:val="single" w:sz="4" w:space="0" w:color="auto"/>
            </w:tcBorders>
            <w:shd w:val="clear" w:color="auto" w:fill="auto"/>
            <w:vAlign w:val="center"/>
            <w:hideMark/>
          </w:tcPr>
          <w:p w14:paraId="41930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EDBB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28EC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53944</w:t>
            </w:r>
          </w:p>
        </w:tc>
        <w:tc>
          <w:tcPr>
            <w:tcW w:w="1333" w:type="dxa"/>
            <w:tcBorders>
              <w:top w:val="nil"/>
              <w:left w:val="nil"/>
              <w:bottom w:val="single" w:sz="4" w:space="0" w:color="auto"/>
              <w:right w:val="single" w:sz="4" w:space="0" w:color="auto"/>
            </w:tcBorders>
            <w:shd w:val="clear" w:color="auto" w:fill="auto"/>
            <w:vAlign w:val="center"/>
            <w:hideMark/>
          </w:tcPr>
          <w:p w14:paraId="4014D187" w14:textId="77777777" w:rsidR="003D1C0B" w:rsidRPr="000E7272" w:rsidRDefault="003D1C0B" w:rsidP="00A26B95">
            <w:pPr>
              <w:spacing w:after="0" w:line="240" w:lineRule="auto"/>
              <w:rPr>
                <w:color w:val="000000"/>
                <w:sz w:val="16"/>
                <w:szCs w:val="16"/>
              </w:rPr>
            </w:pPr>
            <w:r w:rsidRPr="000E7272">
              <w:rPr>
                <w:color w:val="000000"/>
                <w:sz w:val="16"/>
                <w:szCs w:val="16"/>
              </w:rPr>
              <w:t>Proseč u Skutče</w:t>
            </w:r>
          </w:p>
        </w:tc>
        <w:tc>
          <w:tcPr>
            <w:tcW w:w="1044" w:type="dxa"/>
            <w:tcBorders>
              <w:top w:val="nil"/>
              <w:left w:val="nil"/>
              <w:bottom w:val="single" w:sz="4" w:space="0" w:color="auto"/>
              <w:right w:val="single" w:sz="4" w:space="0" w:color="auto"/>
            </w:tcBorders>
            <w:shd w:val="clear" w:color="auto" w:fill="auto"/>
            <w:vAlign w:val="center"/>
            <w:hideMark/>
          </w:tcPr>
          <w:p w14:paraId="79B6F4B1" w14:textId="77777777" w:rsidR="003D1C0B" w:rsidRPr="000E7272" w:rsidRDefault="003D1C0B" w:rsidP="00A26B95">
            <w:pPr>
              <w:spacing w:after="0" w:line="240" w:lineRule="auto"/>
              <w:rPr>
                <w:color w:val="000000"/>
                <w:sz w:val="16"/>
                <w:szCs w:val="16"/>
              </w:rPr>
            </w:pPr>
            <w:r w:rsidRPr="000E7272">
              <w:rPr>
                <w:color w:val="000000"/>
                <w:sz w:val="16"/>
                <w:szCs w:val="16"/>
              </w:rPr>
              <w:t>Proseč</w:t>
            </w:r>
          </w:p>
        </w:tc>
        <w:tc>
          <w:tcPr>
            <w:tcW w:w="796" w:type="dxa"/>
            <w:tcBorders>
              <w:top w:val="nil"/>
              <w:left w:val="nil"/>
              <w:bottom w:val="single" w:sz="4" w:space="0" w:color="auto"/>
              <w:right w:val="single" w:sz="4" w:space="0" w:color="auto"/>
            </w:tcBorders>
            <w:shd w:val="clear" w:color="auto" w:fill="auto"/>
            <w:vAlign w:val="center"/>
            <w:hideMark/>
          </w:tcPr>
          <w:p w14:paraId="7AD623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5343224</w:t>
            </w:r>
          </w:p>
        </w:tc>
        <w:tc>
          <w:tcPr>
            <w:tcW w:w="933" w:type="dxa"/>
            <w:tcBorders>
              <w:top w:val="nil"/>
              <w:left w:val="nil"/>
              <w:bottom w:val="single" w:sz="4" w:space="0" w:color="auto"/>
              <w:right w:val="single" w:sz="4" w:space="0" w:color="auto"/>
            </w:tcBorders>
            <w:shd w:val="clear" w:color="auto" w:fill="auto"/>
            <w:vAlign w:val="center"/>
            <w:hideMark/>
          </w:tcPr>
          <w:p w14:paraId="041E14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1089274.51</w:t>
            </w:r>
          </w:p>
        </w:tc>
        <w:tc>
          <w:tcPr>
            <w:tcW w:w="853" w:type="dxa"/>
            <w:tcBorders>
              <w:top w:val="nil"/>
              <w:left w:val="nil"/>
              <w:bottom w:val="single" w:sz="4" w:space="0" w:color="auto"/>
              <w:right w:val="single" w:sz="4" w:space="0" w:color="auto"/>
            </w:tcBorders>
            <w:shd w:val="clear" w:color="auto" w:fill="auto"/>
            <w:vAlign w:val="center"/>
            <w:hideMark/>
          </w:tcPr>
          <w:p w14:paraId="110D71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625991.69</w:t>
            </w:r>
          </w:p>
        </w:tc>
        <w:tc>
          <w:tcPr>
            <w:tcW w:w="2374" w:type="dxa"/>
            <w:tcBorders>
              <w:top w:val="nil"/>
              <w:left w:val="nil"/>
              <w:bottom w:val="single" w:sz="4" w:space="0" w:color="auto"/>
              <w:right w:val="single" w:sz="4" w:space="0" w:color="auto"/>
            </w:tcBorders>
            <w:shd w:val="clear" w:color="auto" w:fill="auto"/>
            <w:vAlign w:val="center"/>
            <w:hideMark/>
          </w:tcPr>
          <w:p w14:paraId="4BBA68EA" w14:textId="77777777" w:rsidR="003D1C0B" w:rsidRPr="000E7272" w:rsidRDefault="003D1C0B" w:rsidP="00A26B95">
            <w:pPr>
              <w:spacing w:after="0" w:line="240" w:lineRule="auto"/>
              <w:rPr>
                <w:color w:val="000000"/>
                <w:sz w:val="16"/>
                <w:szCs w:val="16"/>
              </w:rPr>
            </w:pPr>
            <w:r w:rsidRPr="000E7272">
              <w:rPr>
                <w:color w:val="000000"/>
                <w:sz w:val="16"/>
                <w:szCs w:val="16"/>
              </w:rPr>
              <w:t>náměstí Dr. Tošovského 18, 53944, Proseč</w:t>
            </w:r>
          </w:p>
        </w:tc>
        <w:tc>
          <w:tcPr>
            <w:tcW w:w="447" w:type="dxa"/>
            <w:tcBorders>
              <w:top w:val="nil"/>
              <w:left w:val="nil"/>
              <w:bottom w:val="single" w:sz="4" w:space="0" w:color="auto"/>
              <w:right w:val="single" w:sz="4" w:space="0" w:color="auto"/>
            </w:tcBorders>
            <w:shd w:val="clear" w:color="auto" w:fill="auto"/>
            <w:vAlign w:val="center"/>
            <w:hideMark/>
          </w:tcPr>
          <w:p w14:paraId="4957B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9F1D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2E8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53945</w:t>
            </w:r>
          </w:p>
        </w:tc>
        <w:tc>
          <w:tcPr>
            <w:tcW w:w="1333" w:type="dxa"/>
            <w:tcBorders>
              <w:top w:val="nil"/>
              <w:left w:val="nil"/>
              <w:bottom w:val="single" w:sz="4" w:space="0" w:color="auto"/>
              <w:right w:val="single" w:sz="4" w:space="0" w:color="auto"/>
            </w:tcBorders>
            <w:shd w:val="clear" w:color="auto" w:fill="auto"/>
            <w:vAlign w:val="center"/>
            <w:hideMark/>
          </w:tcPr>
          <w:p w14:paraId="67FD6A5A" w14:textId="77777777" w:rsidR="003D1C0B" w:rsidRPr="000E7272" w:rsidRDefault="003D1C0B" w:rsidP="00A26B95">
            <w:pPr>
              <w:spacing w:after="0" w:line="240" w:lineRule="auto"/>
              <w:rPr>
                <w:color w:val="000000"/>
                <w:sz w:val="16"/>
                <w:szCs w:val="16"/>
              </w:rPr>
            </w:pPr>
            <w:r w:rsidRPr="000E7272">
              <w:rPr>
                <w:color w:val="000000"/>
                <w:sz w:val="16"/>
                <w:szCs w:val="16"/>
              </w:rPr>
              <w:t>Nové Hrady u Skutče</w:t>
            </w:r>
          </w:p>
        </w:tc>
        <w:tc>
          <w:tcPr>
            <w:tcW w:w="1044" w:type="dxa"/>
            <w:tcBorders>
              <w:top w:val="nil"/>
              <w:left w:val="nil"/>
              <w:bottom w:val="single" w:sz="4" w:space="0" w:color="auto"/>
              <w:right w:val="single" w:sz="4" w:space="0" w:color="auto"/>
            </w:tcBorders>
            <w:shd w:val="clear" w:color="auto" w:fill="auto"/>
            <w:vAlign w:val="center"/>
            <w:hideMark/>
          </w:tcPr>
          <w:p w14:paraId="7FE5F681" w14:textId="77777777" w:rsidR="003D1C0B" w:rsidRPr="000E7272" w:rsidRDefault="003D1C0B" w:rsidP="00A26B95">
            <w:pPr>
              <w:spacing w:after="0" w:line="240" w:lineRule="auto"/>
              <w:rPr>
                <w:color w:val="000000"/>
                <w:sz w:val="16"/>
                <w:szCs w:val="16"/>
              </w:rPr>
            </w:pPr>
            <w:r w:rsidRPr="000E7272">
              <w:rPr>
                <w:color w:val="000000"/>
                <w:sz w:val="16"/>
                <w:szCs w:val="16"/>
              </w:rPr>
              <w:t>Nové Hrady</w:t>
            </w:r>
          </w:p>
        </w:tc>
        <w:tc>
          <w:tcPr>
            <w:tcW w:w="796" w:type="dxa"/>
            <w:tcBorders>
              <w:top w:val="nil"/>
              <w:left w:val="nil"/>
              <w:bottom w:val="single" w:sz="4" w:space="0" w:color="auto"/>
              <w:right w:val="single" w:sz="4" w:space="0" w:color="auto"/>
            </w:tcBorders>
            <w:shd w:val="clear" w:color="auto" w:fill="auto"/>
            <w:vAlign w:val="center"/>
            <w:hideMark/>
          </w:tcPr>
          <w:p w14:paraId="342E9D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25008358</w:t>
            </w:r>
          </w:p>
        </w:tc>
        <w:tc>
          <w:tcPr>
            <w:tcW w:w="933" w:type="dxa"/>
            <w:tcBorders>
              <w:top w:val="nil"/>
              <w:left w:val="nil"/>
              <w:bottom w:val="single" w:sz="4" w:space="0" w:color="auto"/>
              <w:right w:val="single" w:sz="4" w:space="0" w:color="auto"/>
            </w:tcBorders>
            <w:shd w:val="clear" w:color="auto" w:fill="auto"/>
            <w:vAlign w:val="center"/>
            <w:hideMark/>
          </w:tcPr>
          <w:p w14:paraId="7B6529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1084404.37</w:t>
            </w:r>
          </w:p>
        </w:tc>
        <w:tc>
          <w:tcPr>
            <w:tcW w:w="853" w:type="dxa"/>
            <w:tcBorders>
              <w:top w:val="nil"/>
              <w:left w:val="nil"/>
              <w:bottom w:val="single" w:sz="4" w:space="0" w:color="auto"/>
              <w:right w:val="single" w:sz="4" w:space="0" w:color="auto"/>
            </w:tcBorders>
            <w:shd w:val="clear" w:color="auto" w:fill="auto"/>
            <w:vAlign w:val="center"/>
            <w:hideMark/>
          </w:tcPr>
          <w:p w14:paraId="73038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623488.44</w:t>
            </w:r>
          </w:p>
        </w:tc>
        <w:tc>
          <w:tcPr>
            <w:tcW w:w="2374" w:type="dxa"/>
            <w:tcBorders>
              <w:top w:val="nil"/>
              <w:left w:val="nil"/>
              <w:bottom w:val="single" w:sz="4" w:space="0" w:color="auto"/>
              <w:right w:val="single" w:sz="4" w:space="0" w:color="auto"/>
            </w:tcBorders>
            <w:shd w:val="clear" w:color="auto" w:fill="auto"/>
            <w:vAlign w:val="center"/>
            <w:hideMark/>
          </w:tcPr>
          <w:p w14:paraId="6A968D13" w14:textId="77777777" w:rsidR="003D1C0B" w:rsidRPr="000E7272" w:rsidRDefault="003D1C0B" w:rsidP="00A26B95">
            <w:pPr>
              <w:spacing w:after="0" w:line="240" w:lineRule="auto"/>
              <w:rPr>
                <w:color w:val="000000"/>
                <w:sz w:val="16"/>
                <w:szCs w:val="16"/>
              </w:rPr>
            </w:pPr>
            <w:r w:rsidRPr="000E7272">
              <w:rPr>
                <w:color w:val="000000"/>
                <w:sz w:val="16"/>
                <w:szCs w:val="16"/>
              </w:rPr>
              <w:t>č.p. 121, 53945, Nové Hrady</w:t>
            </w:r>
          </w:p>
        </w:tc>
        <w:tc>
          <w:tcPr>
            <w:tcW w:w="447" w:type="dxa"/>
            <w:tcBorders>
              <w:top w:val="nil"/>
              <w:left w:val="nil"/>
              <w:bottom w:val="single" w:sz="4" w:space="0" w:color="auto"/>
              <w:right w:val="single" w:sz="4" w:space="0" w:color="auto"/>
            </w:tcBorders>
            <w:shd w:val="clear" w:color="auto" w:fill="auto"/>
            <w:vAlign w:val="center"/>
            <w:hideMark/>
          </w:tcPr>
          <w:p w14:paraId="2CAEF2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6B525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46F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53952</w:t>
            </w:r>
          </w:p>
        </w:tc>
        <w:tc>
          <w:tcPr>
            <w:tcW w:w="1333" w:type="dxa"/>
            <w:tcBorders>
              <w:top w:val="nil"/>
              <w:left w:val="nil"/>
              <w:bottom w:val="single" w:sz="4" w:space="0" w:color="auto"/>
              <w:right w:val="single" w:sz="4" w:space="0" w:color="auto"/>
            </w:tcBorders>
            <w:shd w:val="clear" w:color="auto" w:fill="auto"/>
            <w:vAlign w:val="center"/>
            <w:hideMark/>
          </w:tcPr>
          <w:p w14:paraId="42CB18F7" w14:textId="77777777" w:rsidR="003D1C0B" w:rsidRPr="000E7272" w:rsidRDefault="003D1C0B" w:rsidP="00A26B95">
            <w:pPr>
              <w:spacing w:after="0" w:line="240" w:lineRule="auto"/>
              <w:rPr>
                <w:color w:val="000000"/>
                <w:sz w:val="16"/>
                <w:szCs w:val="16"/>
              </w:rPr>
            </w:pPr>
            <w:r w:rsidRPr="000E7272">
              <w:rPr>
                <w:color w:val="000000"/>
                <w:sz w:val="16"/>
                <w:szCs w:val="16"/>
              </w:rPr>
              <w:t>Trhová Kamenice</w:t>
            </w:r>
          </w:p>
        </w:tc>
        <w:tc>
          <w:tcPr>
            <w:tcW w:w="1044" w:type="dxa"/>
            <w:tcBorders>
              <w:top w:val="nil"/>
              <w:left w:val="nil"/>
              <w:bottom w:val="single" w:sz="4" w:space="0" w:color="auto"/>
              <w:right w:val="single" w:sz="4" w:space="0" w:color="auto"/>
            </w:tcBorders>
            <w:shd w:val="clear" w:color="auto" w:fill="auto"/>
            <w:vAlign w:val="center"/>
            <w:hideMark/>
          </w:tcPr>
          <w:p w14:paraId="04899CC4" w14:textId="77777777" w:rsidR="003D1C0B" w:rsidRPr="000E7272" w:rsidRDefault="003D1C0B" w:rsidP="00A26B95">
            <w:pPr>
              <w:spacing w:after="0" w:line="240" w:lineRule="auto"/>
              <w:rPr>
                <w:color w:val="000000"/>
                <w:sz w:val="16"/>
                <w:szCs w:val="16"/>
              </w:rPr>
            </w:pPr>
            <w:r w:rsidRPr="000E7272">
              <w:rPr>
                <w:color w:val="000000"/>
                <w:sz w:val="16"/>
                <w:szCs w:val="16"/>
              </w:rPr>
              <w:t>Trhová Kamenice</w:t>
            </w:r>
          </w:p>
        </w:tc>
        <w:tc>
          <w:tcPr>
            <w:tcW w:w="796" w:type="dxa"/>
            <w:tcBorders>
              <w:top w:val="nil"/>
              <w:left w:val="nil"/>
              <w:bottom w:val="single" w:sz="4" w:space="0" w:color="auto"/>
              <w:right w:val="single" w:sz="4" w:space="0" w:color="auto"/>
            </w:tcBorders>
            <w:shd w:val="clear" w:color="auto" w:fill="auto"/>
            <w:vAlign w:val="center"/>
            <w:hideMark/>
          </w:tcPr>
          <w:p w14:paraId="2E4FC7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5367387</w:t>
            </w:r>
          </w:p>
        </w:tc>
        <w:tc>
          <w:tcPr>
            <w:tcW w:w="933" w:type="dxa"/>
            <w:tcBorders>
              <w:top w:val="nil"/>
              <w:left w:val="nil"/>
              <w:bottom w:val="single" w:sz="4" w:space="0" w:color="auto"/>
              <w:right w:val="single" w:sz="4" w:space="0" w:color="auto"/>
            </w:tcBorders>
            <w:shd w:val="clear" w:color="auto" w:fill="auto"/>
            <w:vAlign w:val="center"/>
            <w:hideMark/>
          </w:tcPr>
          <w:p w14:paraId="459D7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1088900.23</w:t>
            </w:r>
          </w:p>
        </w:tc>
        <w:tc>
          <w:tcPr>
            <w:tcW w:w="853" w:type="dxa"/>
            <w:tcBorders>
              <w:top w:val="nil"/>
              <w:left w:val="nil"/>
              <w:bottom w:val="single" w:sz="4" w:space="0" w:color="auto"/>
              <w:right w:val="single" w:sz="4" w:space="0" w:color="auto"/>
            </w:tcBorders>
            <w:shd w:val="clear" w:color="auto" w:fill="auto"/>
            <w:vAlign w:val="center"/>
            <w:hideMark/>
          </w:tcPr>
          <w:p w14:paraId="45AB4A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647615.69</w:t>
            </w:r>
          </w:p>
        </w:tc>
        <w:tc>
          <w:tcPr>
            <w:tcW w:w="2374" w:type="dxa"/>
            <w:tcBorders>
              <w:top w:val="nil"/>
              <w:left w:val="nil"/>
              <w:bottom w:val="single" w:sz="4" w:space="0" w:color="auto"/>
              <w:right w:val="single" w:sz="4" w:space="0" w:color="auto"/>
            </w:tcBorders>
            <w:shd w:val="clear" w:color="auto" w:fill="auto"/>
            <w:vAlign w:val="center"/>
            <w:hideMark/>
          </w:tcPr>
          <w:p w14:paraId="5765EC51" w14:textId="77777777" w:rsidR="003D1C0B" w:rsidRPr="000E7272" w:rsidRDefault="003D1C0B" w:rsidP="00A26B95">
            <w:pPr>
              <w:spacing w:after="0" w:line="240" w:lineRule="auto"/>
              <w:rPr>
                <w:color w:val="000000"/>
                <w:sz w:val="16"/>
                <w:szCs w:val="16"/>
              </w:rPr>
            </w:pPr>
            <w:r w:rsidRPr="000E7272">
              <w:rPr>
                <w:color w:val="000000"/>
                <w:sz w:val="16"/>
                <w:szCs w:val="16"/>
              </w:rPr>
              <w:t>Raisovo náměstí 4, 53952, Trhová Kamenice</w:t>
            </w:r>
          </w:p>
        </w:tc>
        <w:tc>
          <w:tcPr>
            <w:tcW w:w="447" w:type="dxa"/>
            <w:tcBorders>
              <w:top w:val="nil"/>
              <w:left w:val="nil"/>
              <w:bottom w:val="single" w:sz="4" w:space="0" w:color="auto"/>
              <w:right w:val="single" w:sz="4" w:space="0" w:color="auto"/>
            </w:tcBorders>
            <w:shd w:val="clear" w:color="auto" w:fill="auto"/>
            <w:vAlign w:val="center"/>
            <w:hideMark/>
          </w:tcPr>
          <w:p w14:paraId="7C27BC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5948C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4259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53953</w:t>
            </w:r>
          </w:p>
        </w:tc>
        <w:tc>
          <w:tcPr>
            <w:tcW w:w="1333" w:type="dxa"/>
            <w:tcBorders>
              <w:top w:val="nil"/>
              <w:left w:val="nil"/>
              <w:bottom w:val="single" w:sz="4" w:space="0" w:color="auto"/>
              <w:right w:val="single" w:sz="4" w:space="0" w:color="auto"/>
            </w:tcBorders>
            <w:shd w:val="clear" w:color="auto" w:fill="auto"/>
            <w:vAlign w:val="center"/>
            <w:hideMark/>
          </w:tcPr>
          <w:p w14:paraId="2F6011B5" w14:textId="77777777" w:rsidR="003D1C0B" w:rsidRPr="000E7272" w:rsidRDefault="003D1C0B" w:rsidP="00A26B95">
            <w:pPr>
              <w:spacing w:after="0" w:line="240" w:lineRule="auto"/>
              <w:rPr>
                <w:color w:val="000000"/>
                <w:sz w:val="16"/>
                <w:szCs w:val="16"/>
              </w:rPr>
            </w:pPr>
            <w:r w:rsidRPr="000E7272">
              <w:rPr>
                <w:color w:val="000000"/>
                <w:sz w:val="16"/>
                <w:szCs w:val="16"/>
              </w:rPr>
              <w:t>Horní Bradlo</w:t>
            </w:r>
          </w:p>
        </w:tc>
        <w:tc>
          <w:tcPr>
            <w:tcW w:w="1044" w:type="dxa"/>
            <w:tcBorders>
              <w:top w:val="nil"/>
              <w:left w:val="nil"/>
              <w:bottom w:val="single" w:sz="4" w:space="0" w:color="auto"/>
              <w:right w:val="single" w:sz="4" w:space="0" w:color="auto"/>
            </w:tcBorders>
            <w:shd w:val="clear" w:color="auto" w:fill="auto"/>
            <w:vAlign w:val="center"/>
            <w:hideMark/>
          </w:tcPr>
          <w:p w14:paraId="1394247F" w14:textId="77777777" w:rsidR="003D1C0B" w:rsidRPr="000E7272" w:rsidRDefault="003D1C0B" w:rsidP="00A26B95">
            <w:pPr>
              <w:spacing w:after="0" w:line="240" w:lineRule="auto"/>
              <w:rPr>
                <w:color w:val="000000"/>
                <w:sz w:val="16"/>
                <w:szCs w:val="16"/>
              </w:rPr>
            </w:pPr>
            <w:r w:rsidRPr="000E7272">
              <w:rPr>
                <w:color w:val="000000"/>
                <w:sz w:val="16"/>
                <w:szCs w:val="16"/>
              </w:rPr>
              <w:t>Horní Bradlo</w:t>
            </w:r>
          </w:p>
        </w:tc>
        <w:tc>
          <w:tcPr>
            <w:tcW w:w="796" w:type="dxa"/>
            <w:tcBorders>
              <w:top w:val="nil"/>
              <w:left w:val="nil"/>
              <w:bottom w:val="single" w:sz="4" w:space="0" w:color="auto"/>
              <w:right w:val="single" w:sz="4" w:space="0" w:color="auto"/>
            </w:tcBorders>
            <w:shd w:val="clear" w:color="auto" w:fill="auto"/>
            <w:vAlign w:val="center"/>
            <w:hideMark/>
          </w:tcPr>
          <w:p w14:paraId="3548E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7213123</w:t>
            </w:r>
          </w:p>
        </w:tc>
        <w:tc>
          <w:tcPr>
            <w:tcW w:w="933" w:type="dxa"/>
            <w:tcBorders>
              <w:top w:val="nil"/>
              <w:left w:val="nil"/>
              <w:bottom w:val="single" w:sz="4" w:space="0" w:color="auto"/>
              <w:right w:val="single" w:sz="4" w:space="0" w:color="auto"/>
            </w:tcBorders>
            <w:shd w:val="clear" w:color="auto" w:fill="auto"/>
            <w:vAlign w:val="center"/>
            <w:hideMark/>
          </w:tcPr>
          <w:p w14:paraId="49597D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1086475.06</w:t>
            </w:r>
          </w:p>
        </w:tc>
        <w:tc>
          <w:tcPr>
            <w:tcW w:w="853" w:type="dxa"/>
            <w:tcBorders>
              <w:top w:val="nil"/>
              <w:left w:val="nil"/>
              <w:bottom w:val="single" w:sz="4" w:space="0" w:color="auto"/>
              <w:right w:val="single" w:sz="4" w:space="0" w:color="auto"/>
            </w:tcBorders>
            <w:shd w:val="clear" w:color="auto" w:fill="auto"/>
            <w:vAlign w:val="center"/>
            <w:hideMark/>
          </w:tcPr>
          <w:p w14:paraId="0927F6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652973.44</w:t>
            </w:r>
          </w:p>
        </w:tc>
        <w:tc>
          <w:tcPr>
            <w:tcW w:w="2374" w:type="dxa"/>
            <w:tcBorders>
              <w:top w:val="nil"/>
              <w:left w:val="nil"/>
              <w:bottom w:val="single" w:sz="4" w:space="0" w:color="auto"/>
              <w:right w:val="single" w:sz="4" w:space="0" w:color="auto"/>
            </w:tcBorders>
            <w:shd w:val="clear" w:color="auto" w:fill="auto"/>
            <w:vAlign w:val="center"/>
            <w:hideMark/>
          </w:tcPr>
          <w:p w14:paraId="5D376A75" w14:textId="77777777" w:rsidR="003D1C0B" w:rsidRPr="000E7272" w:rsidRDefault="003D1C0B" w:rsidP="00A26B95">
            <w:pPr>
              <w:spacing w:after="0" w:line="240" w:lineRule="auto"/>
              <w:rPr>
                <w:color w:val="000000"/>
                <w:sz w:val="16"/>
                <w:szCs w:val="16"/>
              </w:rPr>
            </w:pPr>
            <w:r w:rsidRPr="000E7272">
              <w:rPr>
                <w:color w:val="000000"/>
                <w:sz w:val="16"/>
                <w:szCs w:val="16"/>
              </w:rPr>
              <w:t>Dolní Bradlo 7, 53953, Horní Bradlo</w:t>
            </w:r>
          </w:p>
        </w:tc>
        <w:tc>
          <w:tcPr>
            <w:tcW w:w="447" w:type="dxa"/>
            <w:tcBorders>
              <w:top w:val="nil"/>
              <w:left w:val="nil"/>
              <w:bottom w:val="single" w:sz="4" w:space="0" w:color="auto"/>
              <w:right w:val="single" w:sz="4" w:space="0" w:color="auto"/>
            </w:tcBorders>
            <w:shd w:val="clear" w:color="auto" w:fill="auto"/>
            <w:vAlign w:val="center"/>
            <w:hideMark/>
          </w:tcPr>
          <w:p w14:paraId="31FBFE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8D202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4956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53955</w:t>
            </w:r>
          </w:p>
        </w:tc>
        <w:tc>
          <w:tcPr>
            <w:tcW w:w="1333" w:type="dxa"/>
            <w:tcBorders>
              <w:top w:val="nil"/>
              <w:left w:val="nil"/>
              <w:bottom w:val="single" w:sz="4" w:space="0" w:color="auto"/>
              <w:right w:val="single" w:sz="4" w:space="0" w:color="auto"/>
            </w:tcBorders>
            <w:shd w:val="clear" w:color="auto" w:fill="auto"/>
            <w:vAlign w:val="center"/>
            <w:hideMark/>
          </w:tcPr>
          <w:p w14:paraId="677627AD" w14:textId="77777777" w:rsidR="003D1C0B" w:rsidRPr="000E7272" w:rsidRDefault="003D1C0B" w:rsidP="00A26B95">
            <w:pPr>
              <w:spacing w:after="0" w:line="240" w:lineRule="auto"/>
              <w:rPr>
                <w:color w:val="000000"/>
                <w:sz w:val="16"/>
                <w:szCs w:val="16"/>
              </w:rPr>
            </w:pPr>
            <w:r w:rsidRPr="000E7272">
              <w:rPr>
                <w:color w:val="000000"/>
                <w:sz w:val="16"/>
                <w:szCs w:val="16"/>
              </w:rPr>
              <w:t>Miřetice u Hlinska</w:t>
            </w:r>
          </w:p>
        </w:tc>
        <w:tc>
          <w:tcPr>
            <w:tcW w:w="1044" w:type="dxa"/>
            <w:tcBorders>
              <w:top w:val="nil"/>
              <w:left w:val="nil"/>
              <w:bottom w:val="single" w:sz="4" w:space="0" w:color="auto"/>
              <w:right w:val="single" w:sz="4" w:space="0" w:color="auto"/>
            </w:tcBorders>
            <w:shd w:val="clear" w:color="auto" w:fill="auto"/>
            <w:vAlign w:val="center"/>
            <w:hideMark/>
          </w:tcPr>
          <w:p w14:paraId="3ADD0F95" w14:textId="77777777" w:rsidR="003D1C0B" w:rsidRPr="000E7272" w:rsidRDefault="003D1C0B" w:rsidP="00A26B95">
            <w:pPr>
              <w:spacing w:after="0" w:line="240" w:lineRule="auto"/>
              <w:rPr>
                <w:color w:val="000000"/>
                <w:sz w:val="16"/>
                <w:szCs w:val="16"/>
              </w:rPr>
            </w:pPr>
            <w:r w:rsidRPr="000E7272">
              <w:rPr>
                <w:color w:val="000000"/>
                <w:sz w:val="16"/>
                <w:szCs w:val="16"/>
              </w:rPr>
              <w:t>Miřetice</w:t>
            </w:r>
          </w:p>
        </w:tc>
        <w:tc>
          <w:tcPr>
            <w:tcW w:w="796" w:type="dxa"/>
            <w:tcBorders>
              <w:top w:val="nil"/>
              <w:left w:val="nil"/>
              <w:bottom w:val="single" w:sz="4" w:space="0" w:color="auto"/>
              <w:right w:val="single" w:sz="4" w:space="0" w:color="auto"/>
            </w:tcBorders>
            <w:shd w:val="clear" w:color="auto" w:fill="auto"/>
            <w:vAlign w:val="center"/>
            <w:hideMark/>
          </w:tcPr>
          <w:p w14:paraId="4DABAB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5207304</w:t>
            </w:r>
          </w:p>
        </w:tc>
        <w:tc>
          <w:tcPr>
            <w:tcW w:w="933" w:type="dxa"/>
            <w:tcBorders>
              <w:top w:val="nil"/>
              <w:left w:val="nil"/>
              <w:bottom w:val="single" w:sz="4" w:space="0" w:color="auto"/>
              <w:right w:val="single" w:sz="4" w:space="0" w:color="auto"/>
            </w:tcBorders>
            <w:shd w:val="clear" w:color="auto" w:fill="auto"/>
            <w:vAlign w:val="center"/>
            <w:hideMark/>
          </w:tcPr>
          <w:p w14:paraId="4DCC4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1083742.4</w:t>
            </w:r>
          </w:p>
        </w:tc>
        <w:tc>
          <w:tcPr>
            <w:tcW w:w="853" w:type="dxa"/>
            <w:tcBorders>
              <w:top w:val="nil"/>
              <w:left w:val="nil"/>
              <w:bottom w:val="single" w:sz="4" w:space="0" w:color="auto"/>
              <w:right w:val="single" w:sz="4" w:space="0" w:color="auto"/>
            </w:tcBorders>
            <w:shd w:val="clear" w:color="auto" w:fill="auto"/>
            <w:vAlign w:val="center"/>
            <w:hideMark/>
          </w:tcPr>
          <w:p w14:paraId="315074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642339.5</w:t>
            </w:r>
          </w:p>
        </w:tc>
        <w:tc>
          <w:tcPr>
            <w:tcW w:w="2374" w:type="dxa"/>
            <w:tcBorders>
              <w:top w:val="nil"/>
              <w:left w:val="nil"/>
              <w:bottom w:val="single" w:sz="4" w:space="0" w:color="auto"/>
              <w:right w:val="single" w:sz="4" w:space="0" w:color="auto"/>
            </w:tcBorders>
            <w:shd w:val="clear" w:color="auto" w:fill="auto"/>
            <w:vAlign w:val="center"/>
            <w:hideMark/>
          </w:tcPr>
          <w:p w14:paraId="76A31B9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Čekov</w:t>
            </w:r>
            <w:proofErr w:type="spellEnd"/>
            <w:r w:rsidRPr="000E7272">
              <w:rPr>
                <w:color w:val="000000"/>
                <w:sz w:val="16"/>
                <w:szCs w:val="16"/>
              </w:rPr>
              <w:t xml:space="preserve"> 45, 53955, Miřetice</w:t>
            </w:r>
          </w:p>
        </w:tc>
        <w:tc>
          <w:tcPr>
            <w:tcW w:w="447" w:type="dxa"/>
            <w:tcBorders>
              <w:top w:val="nil"/>
              <w:left w:val="nil"/>
              <w:bottom w:val="single" w:sz="4" w:space="0" w:color="auto"/>
              <w:right w:val="single" w:sz="4" w:space="0" w:color="auto"/>
            </w:tcBorders>
            <w:shd w:val="clear" w:color="auto" w:fill="auto"/>
            <w:vAlign w:val="center"/>
            <w:hideMark/>
          </w:tcPr>
          <w:p w14:paraId="6A673C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5C75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16B5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53956</w:t>
            </w:r>
          </w:p>
        </w:tc>
        <w:tc>
          <w:tcPr>
            <w:tcW w:w="1333" w:type="dxa"/>
            <w:tcBorders>
              <w:top w:val="nil"/>
              <w:left w:val="nil"/>
              <w:bottom w:val="single" w:sz="4" w:space="0" w:color="auto"/>
              <w:right w:val="single" w:sz="4" w:space="0" w:color="auto"/>
            </w:tcBorders>
            <w:shd w:val="clear" w:color="auto" w:fill="auto"/>
            <w:vAlign w:val="center"/>
            <w:hideMark/>
          </w:tcPr>
          <w:p w14:paraId="1C2BD757" w14:textId="77777777" w:rsidR="003D1C0B" w:rsidRPr="000E7272" w:rsidRDefault="003D1C0B" w:rsidP="00A26B95">
            <w:pPr>
              <w:spacing w:after="0" w:line="240" w:lineRule="auto"/>
              <w:rPr>
                <w:color w:val="000000"/>
                <w:sz w:val="16"/>
                <w:szCs w:val="16"/>
              </w:rPr>
            </w:pPr>
            <w:r w:rsidRPr="000E7272">
              <w:rPr>
                <w:color w:val="000000"/>
                <w:sz w:val="16"/>
                <w:szCs w:val="16"/>
              </w:rPr>
              <w:t>Vrbatův Kostelec</w:t>
            </w:r>
          </w:p>
        </w:tc>
        <w:tc>
          <w:tcPr>
            <w:tcW w:w="1044" w:type="dxa"/>
            <w:tcBorders>
              <w:top w:val="nil"/>
              <w:left w:val="nil"/>
              <w:bottom w:val="single" w:sz="4" w:space="0" w:color="auto"/>
              <w:right w:val="single" w:sz="4" w:space="0" w:color="auto"/>
            </w:tcBorders>
            <w:shd w:val="clear" w:color="auto" w:fill="auto"/>
            <w:vAlign w:val="center"/>
            <w:hideMark/>
          </w:tcPr>
          <w:p w14:paraId="58F0D981" w14:textId="77777777" w:rsidR="003D1C0B" w:rsidRPr="000E7272" w:rsidRDefault="003D1C0B" w:rsidP="00A26B95">
            <w:pPr>
              <w:spacing w:after="0" w:line="240" w:lineRule="auto"/>
              <w:rPr>
                <w:color w:val="000000"/>
                <w:sz w:val="16"/>
                <w:szCs w:val="16"/>
              </w:rPr>
            </w:pPr>
            <w:r w:rsidRPr="000E7272">
              <w:rPr>
                <w:color w:val="000000"/>
                <w:sz w:val="16"/>
                <w:szCs w:val="16"/>
              </w:rPr>
              <w:t>Vrbatův Kostelec</w:t>
            </w:r>
          </w:p>
        </w:tc>
        <w:tc>
          <w:tcPr>
            <w:tcW w:w="796" w:type="dxa"/>
            <w:tcBorders>
              <w:top w:val="nil"/>
              <w:left w:val="nil"/>
              <w:bottom w:val="single" w:sz="4" w:space="0" w:color="auto"/>
              <w:right w:val="single" w:sz="4" w:space="0" w:color="auto"/>
            </w:tcBorders>
            <w:shd w:val="clear" w:color="auto" w:fill="auto"/>
            <w:vAlign w:val="center"/>
            <w:hideMark/>
          </w:tcPr>
          <w:p w14:paraId="2AD50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7210990</w:t>
            </w:r>
          </w:p>
        </w:tc>
        <w:tc>
          <w:tcPr>
            <w:tcW w:w="933" w:type="dxa"/>
            <w:tcBorders>
              <w:top w:val="nil"/>
              <w:left w:val="nil"/>
              <w:bottom w:val="single" w:sz="4" w:space="0" w:color="auto"/>
              <w:right w:val="single" w:sz="4" w:space="0" w:color="auto"/>
            </w:tcBorders>
            <w:shd w:val="clear" w:color="auto" w:fill="auto"/>
            <w:vAlign w:val="center"/>
            <w:hideMark/>
          </w:tcPr>
          <w:p w14:paraId="4A5A9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1082307.45</w:t>
            </w:r>
          </w:p>
        </w:tc>
        <w:tc>
          <w:tcPr>
            <w:tcW w:w="853" w:type="dxa"/>
            <w:tcBorders>
              <w:top w:val="nil"/>
              <w:left w:val="nil"/>
              <w:bottom w:val="single" w:sz="4" w:space="0" w:color="auto"/>
              <w:right w:val="single" w:sz="4" w:space="0" w:color="auto"/>
            </w:tcBorders>
            <w:shd w:val="clear" w:color="auto" w:fill="auto"/>
            <w:vAlign w:val="center"/>
            <w:hideMark/>
          </w:tcPr>
          <w:p w14:paraId="0FAACF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638066.5</w:t>
            </w:r>
          </w:p>
        </w:tc>
        <w:tc>
          <w:tcPr>
            <w:tcW w:w="2374" w:type="dxa"/>
            <w:tcBorders>
              <w:top w:val="nil"/>
              <w:left w:val="nil"/>
              <w:bottom w:val="single" w:sz="4" w:space="0" w:color="auto"/>
              <w:right w:val="single" w:sz="4" w:space="0" w:color="auto"/>
            </w:tcBorders>
            <w:shd w:val="clear" w:color="auto" w:fill="auto"/>
            <w:vAlign w:val="center"/>
            <w:hideMark/>
          </w:tcPr>
          <w:p w14:paraId="26F526DB" w14:textId="77777777" w:rsidR="003D1C0B" w:rsidRPr="000E7272" w:rsidRDefault="003D1C0B" w:rsidP="00A26B95">
            <w:pPr>
              <w:spacing w:after="0" w:line="240" w:lineRule="auto"/>
              <w:rPr>
                <w:color w:val="000000"/>
                <w:sz w:val="16"/>
                <w:szCs w:val="16"/>
              </w:rPr>
            </w:pPr>
            <w:r w:rsidRPr="000E7272">
              <w:rPr>
                <w:color w:val="000000"/>
                <w:sz w:val="16"/>
                <w:szCs w:val="16"/>
              </w:rPr>
              <w:t>č.p. 70, 53956, Vrbatův Kostelec</w:t>
            </w:r>
          </w:p>
        </w:tc>
        <w:tc>
          <w:tcPr>
            <w:tcW w:w="447" w:type="dxa"/>
            <w:tcBorders>
              <w:top w:val="nil"/>
              <w:left w:val="nil"/>
              <w:bottom w:val="single" w:sz="4" w:space="0" w:color="auto"/>
              <w:right w:val="single" w:sz="4" w:space="0" w:color="auto"/>
            </w:tcBorders>
            <w:shd w:val="clear" w:color="auto" w:fill="auto"/>
            <w:vAlign w:val="center"/>
            <w:hideMark/>
          </w:tcPr>
          <w:p w14:paraId="25E063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7F94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0A37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53957</w:t>
            </w:r>
          </w:p>
        </w:tc>
        <w:tc>
          <w:tcPr>
            <w:tcW w:w="1333" w:type="dxa"/>
            <w:tcBorders>
              <w:top w:val="nil"/>
              <w:left w:val="nil"/>
              <w:bottom w:val="single" w:sz="4" w:space="0" w:color="auto"/>
              <w:right w:val="single" w:sz="4" w:space="0" w:color="auto"/>
            </w:tcBorders>
            <w:shd w:val="clear" w:color="auto" w:fill="auto"/>
            <w:vAlign w:val="center"/>
            <w:hideMark/>
          </w:tcPr>
          <w:p w14:paraId="0D066FCB" w14:textId="77777777" w:rsidR="003D1C0B" w:rsidRPr="000E7272" w:rsidRDefault="003D1C0B" w:rsidP="00A26B95">
            <w:pPr>
              <w:spacing w:after="0" w:line="240" w:lineRule="auto"/>
              <w:rPr>
                <w:color w:val="000000"/>
                <w:sz w:val="16"/>
                <w:szCs w:val="16"/>
              </w:rPr>
            </w:pPr>
            <w:r w:rsidRPr="000E7272">
              <w:rPr>
                <w:color w:val="000000"/>
                <w:sz w:val="16"/>
                <w:szCs w:val="16"/>
              </w:rPr>
              <w:t>Včelákov</w:t>
            </w:r>
          </w:p>
        </w:tc>
        <w:tc>
          <w:tcPr>
            <w:tcW w:w="1044" w:type="dxa"/>
            <w:tcBorders>
              <w:top w:val="nil"/>
              <w:left w:val="nil"/>
              <w:bottom w:val="single" w:sz="4" w:space="0" w:color="auto"/>
              <w:right w:val="single" w:sz="4" w:space="0" w:color="auto"/>
            </w:tcBorders>
            <w:shd w:val="clear" w:color="auto" w:fill="auto"/>
            <w:vAlign w:val="center"/>
            <w:hideMark/>
          </w:tcPr>
          <w:p w14:paraId="4AFB7C1D" w14:textId="77777777" w:rsidR="003D1C0B" w:rsidRPr="000E7272" w:rsidRDefault="003D1C0B" w:rsidP="00A26B95">
            <w:pPr>
              <w:spacing w:after="0" w:line="240" w:lineRule="auto"/>
              <w:rPr>
                <w:color w:val="000000"/>
                <w:sz w:val="16"/>
                <w:szCs w:val="16"/>
              </w:rPr>
            </w:pPr>
            <w:r w:rsidRPr="000E7272">
              <w:rPr>
                <w:color w:val="000000"/>
                <w:sz w:val="16"/>
                <w:szCs w:val="16"/>
              </w:rPr>
              <w:t>Včelákov</w:t>
            </w:r>
          </w:p>
        </w:tc>
        <w:tc>
          <w:tcPr>
            <w:tcW w:w="796" w:type="dxa"/>
            <w:tcBorders>
              <w:top w:val="nil"/>
              <w:left w:val="nil"/>
              <w:bottom w:val="single" w:sz="4" w:space="0" w:color="auto"/>
              <w:right w:val="single" w:sz="4" w:space="0" w:color="auto"/>
            </w:tcBorders>
            <w:shd w:val="clear" w:color="auto" w:fill="auto"/>
            <w:vAlign w:val="center"/>
            <w:hideMark/>
          </w:tcPr>
          <w:p w14:paraId="2CD53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5404088</w:t>
            </w:r>
          </w:p>
        </w:tc>
        <w:tc>
          <w:tcPr>
            <w:tcW w:w="933" w:type="dxa"/>
            <w:tcBorders>
              <w:top w:val="nil"/>
              <w:left w:val="nil"/>
              <w:bottom w:val="single" w:sz="4" w:space="0" w:color="auto"/>
              <w:right w:val="single" w:sz="4" w:space="0" w:color="auto"/>
            </w:tcBorders>
            <w:shd w:val="clear" w:color="auto" w:fill="auto"/>
            <w:vAlign w:val="center"/>
            <w:hideMark/>
          </w:tcPr>
          <w:p w14:paraId="0A6AEA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1085977</w:t>
            </w:r>
          </w:p>
        </w:tc>
        <w:tc>
          <w:tcPr>
            <w:tcW w:w="853" w:type="dxa"/>
            <w:tcBorders>
              <w:top w:val="nil"/>
              <w:left w:val="nil"/>
              <w:bottom w:val="single" w:sz="4" w:space="0" w:color="auto"/>
              <w:right w:val="single" w:sz="4" w:space="0" w:color="auto"/>
            </w:tcBorders>
            <w:shd w:val="clear" w:color="auto" w:fill="auto"/>
            <w:vAlign w:val="center"/>
            <w:hideMark/>
          </w:tcPr>
          <w:p w14:paraId="42A759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642341.13</w:t>
            </w:r>
          </w:p>
        </w:tc>
        <w:tc>
          <w:tcPr>
            <w:tcW w:w="2374" w:type="dxa"/>
            <w:tcBorders>
              <w:top w:val="nil"/>
              <w:left w:val="nil"/>
              <w:bottom w:val="single" w:sz="4" w:space="0" w:color="auto"/>
              <w:right w:val="single" w:sz="4" w:space="0" w:color="auto"/>
            </w:tcBorders>
            <w:shd w:val="clear" w:color="auto" w:fill="auto"/>
            <w:vAlign w:val="center"/>
            <w:hideMark/>
          </w:tcPr>
          <w:p w14:paraId="29208AF1" w14:textId="77777777" w:rsidR="003D1C0B" w:rsidRPr="000E7272" w:rsidRDefault="003D1C0B" w:rsidP="00A26B95">
            <w:pPr>
              <w:spacing w:after="0" w:line="240" w:lineRule="auto"/>
              <w:rPr>
                <w:color w:val="000000"/>
                <w:sz w:val="16"/>
                <w:szCs w:val="16"/>
              </w:rPr>
            </w:pPr>
            <w:r w:rsidRPr="000E7272">
              <w:rPr>
                <w:color w:val="000000"/>
                <w:sz w:val="16"/>
                <w:szCs w:val="16"/>
              </w:rPr>
              <w:t>č.p. 81, 53957, Včelákov</w:t>
            </w:r>
          </w:p>
        </w:tc>
        <w:tc>
          <w:tcPr>
            <w:tcW w:w="447" w:type="dxa"/>
            <w:tcBorders>
              <w:top w:val="nil"/>
              <w:left w:val="nil"/>
              <w:bottom w:val="single" w:sz="4" w:space="0" w:color="auto"/>
              <w:right w:val="single" w:sz="4" w:space="0" w:color="auto"/>
            </w:tcBorders>
            <w:shd w:val="clear" w:color="auto" w:fill="auto"/>
            <w:vAlign w:val="center"/>
            <w:hideMark/>
          </w:tcPr>
          <w:p w14:paraId="607F0F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5DE8D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654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53961</w:t>
            </w:r>
          </w:p>
        </w:tc>
        <w:tc>
          <w:tcPr>
            <w:tcW w:w="1333" w:type="dxa"/>
            <w:tcBorders>
              <w:top w:val="nil"/>
              <w:left w:val="nil"/>
              <w:bottom w:val="single" w:sz="4" w:space="0" w:color="auto"/>
              <w:right w:val="single" w:sz="4" w:space="0" w:color="auto"/>
            </w:tcBorders>
            <w:shd w:val="clear" w:color="auto" w:fill="auto"/>
            <w:vAlign w:val="center"/>
            <w:hideMark/>
          </w:tcPr>
          <w:p w14:paraId="6B452F95" w14:textId="77777777" w:rsidR="003D1C0B" w:rsidRPr="000E7272" w:rsidRDefault="003D1C0B" w:rsidP="00A26B95">
            <w:pPr>
              <w:spacing w:after="0" w:line="240" w:lineRule="auto"/>
              <w:rPr>
                <w:color w:val="000000"/>
                <w:sz w:val="16"/>
                <w:szCs w:val="16"/>
              </w:rPr>
            </w:pPr>
            <w:r w:rsidRPr="000E7272">
              <w:rPr>
                <w:color w:val="000000"/>
                <w:sz w:val="16"/>
                <w:szCs w:val="16"/>
              </w:rPr>
              <w:t>Vortová</w:t>
            </w:r>
          </w:p>
        </w:tc>
        <w:tc>
          <w:tcPr>
            <w:tcW w:w="1044" w:type="dxa"/>
            <w:tcBorders>
              <w:top w:val="nil"/>
              <w:left w:val="nil"/>
              <w:bottom w:val="single" w:sz="4" w:space="0" w:color="auto"/>
              <w:right w:val="single" w:sz="4" w:space="0" w:color="auto"/>
            </w:tcBorders>
            <w:shd w:val="clear" w:color="auto" w:fill="auto"/>
            <w:vAlign w:val="center"/>
            <w:hideMark/>
          </w:tcPr>
          <w:p w14:paraId="583F6143" w14:textId="77777777" w:rsidR="003D1C0B" w:rsidRPr="000E7272" w:rsidRDefault="003D1C0B" w:rsidP="00A26B95">
            <w:pPr>
              <w:spacing w:after="0" w:line="240" w:lineRule="auto"/>
              <w:rPr>
                <w:color w:val="000000"/>
                <w:sz w:val="16"/>
                <w:szCs w:val="16"/>
              </w:rPr>
            </w:pPr>
            <w:r w:rsidRPr="000E7272">
              <w:rPr>
                <w:color w:val="000000"/>
                <w:sz w:val="16"/>
                <w:szCs w:val="16"/>
              </w:rPr>
              <w:t>Vortová</w:t>
            </w:r>
          </w:p>
        </w:tc>
        <w:tc>
          <w:tcPr>
            <w:tcW w:w="796" w:type="dxa"/>
            <w:tcBorders>
              <w:top w:val="nil"/>
              <w:left w:val="nil"/>
              <w:bottom w:val="single" w:sz="4" w:space="0" w:color="auto"/>
              <w:right w:val="single" w:sz="4" w:space="0" w:color="auto"/>
            </w:tcBorders>
            <w:shd w:val="clear" w:color="auto" w:fill="auto"/>
            <w:vAlign w:val="center"/>
            <w:hideMark/>
          </w:tcPr>
          <w:p w14:paraId="128324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5273633</w:t>
            </w:r>
          </w:p>
        </w:tc>
        <w:tc>
          <w:tcPr>
            <w:tcW w:w="933" w:type="dxa"/>
            <w:tcBorders>
              <w:top w:val="nil"/>
              <w:left w:val="nil"/>
              <w:bottom w:val="single" w:sz="4" w:space="0" w:color="auto"/>
              <w:right w:val="single" w:sz="4" w:space="0" w:color="auto"/>
            </w:tcBorders>
            <w:shd w:val="clear" w:color="auto" w:fill="auto"/>
            <w:vAlign w:val="center"/>
            <w:hideMark/>
          </w:tcPr>
          <w:p w14:paraId="4C0FA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1098068.87</w:t>
            </w:r>
          </w:p>
        </w:tc>
        <w:tc>
          <w:tcPr>
            <w:tcW w:w="853" w:type="dxa"/>
            <w:tcBorders>
              <w:top w:val="nil"/>
              <w:left w:val="nil"/>
              <w:bottom w:val="single" w:sz="4" w:space="0" w:color="auto"/>
              <w:right w:val="single" w:sz="4" w:space="0" w:color="auto"/>
            </w:tcBorders>
            <w:shd w:val="clear" w:color="auto" w:fill="auto"/>
            <w:vAlign w:val="center"/>
            <w:hideMark/>
          </w:tcPr>
          <w:p w14:paraId="109B1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640111</w:t>
            </w:r>
          </w:p>
        </w:tc>
        <w:tc>
          <w:tcPr>
            <w:tcW w:w="2374" w:type="dxa"/>
            <w:tcBorders>
              <w:top w:val="nil"/>
              <w:left w:val="nil"/>
              <w:bottom w:val="single" w:sz="4" w:space="0" w:color="auto"/>
              <w:right w:val="single" w:sz="4" w:space="0" w:color="auto"/>
            </w:tcBorders>
            <w:shd w:val="clear" w:color="auto" w:fill="auto"/>
            <w:vAlign w:val="center"/>
            <w:hideMark/>
          </w:tcPr>
          <w:p w14:paraId="297F599C" w14:textId="77777777" w:rsidR="003D1C0B" w:rsidRPr="000E7272" w:rsidRDefault="003D1C0B" w:rsidP="00A26B95">
            <w:pPr>
              <w:spacing w:after="0" w:line="240" w:lineRule="auto"/>
              <w:rPr>
                <w:color w:val="000000"/>
                <w:sz w:val="16"/>
                <w:szCs w:val="16"/>
              </w:rPr>
            </w:pPr>
            <w:r w:rsidRPr="000E7272">
              <w:rPr>
                <w:color w:val="000000"/>
                <w:sz w:val="16"/>
                <w:szCs w:val="16"/>
              </w:rPr>
              <w:t>č.p. 59, 53961, Vortová</w:t>
            </w:r>
          </w:p>
        </w:tc>
        <w:tc>
          <w:tcPr>
            <w:tcW w:w="447" w:type="dxa"/>
            <w:tcBorders>
              <w:top w:val="nil"/>
              <w:left w:val="nil"/>
              <w:bottom w:val="single" w:sz="4" w:space="0" w:color="auto"/>
              <w:right w:val="single" w:sz="4" w:space="0" w:color="auto"/>
            </w:tcBorders>
            <w:shd w:val="clear" w:color="auto" w:fill="auto"/>
            <w:vAlign w:val="center"/>
            <w:hideMark/>
          </w:tcPr>
          <w:p w14:paraId="159D8E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418C7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BAA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53971</w:t>
            </w:r>
          </w:p>
        </w:tc>
        <w:tc>
          <w:tcPr>
            <w:tcW w:w="1333" w:type="dxa"/>
            <w:tcBorders>
              <w:top w:val="nil"/>
              <w:left w:val="nil"/>
              <w:bottom w:val="single" w:sz="4" w:space="0" w:color="auto"/>
              <w:right w:val="single" w:sz="4" w:space="0" w:color="auto"/>
            </w:tcBorders>
            <w:shd w:val="clear" w:color="auto" w:fill="auto"/>
            <w:vAlign w:val="center"/>
            <w:hideMark/>
          </w:tcPr>
          <w:p w14:paraId="05621D1B" w14:textId="77777777" w:rsidR="003D1C0B" w:rsidRPr="000E7272" w:rsidRDefault="003D1C0B" w:rsidP="00A26B95">
            <w:pPr>
              <w:spacing w:after="0" w:line="240" w:lineRule="auto"/>
              <w:rPr>
                <w:color w:val="000000"/>
                <w:sz w:val="16"/>
                <w:szCs w:val="16"/>
              </w:rPr>
            </w:pPr>
            <w:r w:rsidRPr="000E7272">
              <w:rPr>
                <w:color w:val="000000"/>
                <w:sz w:val="16"/>
                <w:szCs w:val="16"/>
              </w:rPr>
              <w:t>Holetín</w:t>
            </w:r>
          </w:p>
        </w:tc>
        <w:tc>
          <w:tcPr>
            <w:tcW w:w="1044" w:type="dxa"/>
            <w:tcBorders>
              <w:top w:val="nil"/>
              <w:left w:val="nil"/>
              <w:bottom w:val="single" w:sz="4" w:space="0" w:color="auto"/>
              <w:right w:val="single" w:sz="4" w:space="0" w:color="auto"/>
            </w:tcBorders>
            <w:shd w:val="clear" w:color="auto" w:fill="auto"/>
            <w:vAlign w:val="center"/>
            <w:hideMark/>
          </w:tcPr>
          <w:p w14:paraId="20035A45" w14:textId="77777777" w:rsidR="003D1C0B" w:rsidRPr="000E7272" w:rsidRDefault="003D1C0B" w:rsidP="00A26B95">
            <w:pPr>
              <w:spacing w:after="0" w:line="240" w:lineRule="auto"/>
              <w:rPr>
                <w:color w:val="000000"/>
                <w:sz w:val="16"/>
                <w:szCs w:val="16"/>
              </w:rPr>
            </w:pPr>
            <w:r w:rsidRPr="000E7272">
              <w:rPr>
                <w:color w:val="000000"/>
                <w:sz w:val="16"/>
                <w:szCs w:val="16"/>
              </w:rPr>
              <w:t>Holetín</w:t>
            </w:r>
          </w:p>
        </w:tc>
        <w:tc>
          <w:tcPr>
            <w:tcW w:w="796" w:type="dxa"/>
            <w:tcBorders>
              <w:top w:val="nil"/>
              <w:left w:val="nil"/>
              <w:bottom w:val="single" w:sz="4" w:space="0" w:color="auto"/>
              <w:right w:val="single" w:sz="4" w:space="0" w:color="auto"/>
            </w:tcBorders>
            <w:shd w:val="clear" w:color="auto" w:fill="auto"/>
            <w:vAlign w:val="center"/>
            <w:hideMark/>
          </w:tcPr>
          <w:p w14:paraId="3BAACB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5317096</w:t>
            </w:r>
          </w:p>
        </w:tc>
        <w:tc>
          <w:tcPr>
            <w:tcW w:w="933" w:type="dxa"/>
            <w:tcBorders>
              <w:top w:val="nil"/>
              <w:left w:val="nil"/>
              <w:bottom w:val="single" w:sz="4" w:space="0" w:color="auto"/>
              <w:right w:val="single" w:sz="4" w:space="0" w:color="auto"/>
            </w:tcBorders>
            <w:shd w:val="clear" w:color="auto" w:fill="auto"/>
            <w:vAlign w:val="center"/>
            <w:hideMark/>
          </w:tcPr>
          <w:p w14:paraId="224078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1088921.98</w:t>
            </w:r>
          </w:p>
        </w:tc>
        <w:tc>
          <w:tcPr>
            <w:tcW w:w="853" w:type="dxa"/>
            <w:tcBorders>
              <w:top w:val="nil"/>
              <w:left w:val="nil"/>
              <w:bottom w:val="single" w:sz="4" w:space="0" w:color="auto"/>
              <w:right w:val="single" w:sz="4" w:space="0" w:color="auto"/>
            </w:tcBorders>
            <w:shd w:val="clear" w:color="auto" w:fill="auto"/>
            <w:vAlign w:val="center"/>
            <w:hideMark/>
          </w:tcPr>
          <w:p w14:paraId="1E6CDD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639978.5</w:t>
            </w:r>
          </w:p>
        </w:tc>
        <w:tc>
          <w:tcPr>
            <w:tcW w:w="2374" w:type="dxa"/>
            <w:tcBorders>
              <w:top w:val="nil"/>
              <w:left w:val="nil"/>
              <w:bottom w:val="single" w:sz="4" w:space="0" w:color="auto"/>
              <w:right w:val="single" w:sz="4" w:space="0" w:color="auto"/>
            </w:tcBorders>
            <w:shd w:val="clear" w:color="auto" w:fill="auto"/>
            <w:vAlign w:val="center"/>
            <w:hideMark/>
          </w:tcPr>
          <w:p w14:paraId="518199DB" w14:textId="77777777" w:rsidR="003D1C0B" w:rsidRPr="000E7272" w:rsidRDefault="003D1C0B" w:rsidP="00A26B95">
            <w:pPr>
              <w:spacing w:after="0" w:line="240" w:lineRule="auto"/>
              <w:rPr>
                <w:color w:val="000000"/>
                <w:sz w:val="16"/>
                <w:szCs w:val="16"/>
              </w:rPr>
            </w:pPr>
            <w:r w:rsidRPr="000E7272">
              <w:rPr>
                <w:color w:val="000000"/>
                <w:sz w:val="16"/>
                <w:szCs w:val="16"/>
              </w:rPr>
              <w:t>Horní Holetín 105, 53971, Holetín</w:t>
            </w:r>
          </w:p>
        </w:tc>
        <w:tc>
          <w:tcPr>
            <w:tcW w:w="447" w:type="dxa"/>
            <w:tcBorders>
              <w:top w:val="nil"/>
              <w:left w:val="nil"/>
              <w:bottom w:val="single" w:sz="4" w:space="0" w:color="auto"/>
              <w:right w:val="single" w:sz="4" w:space="0" w:color="auto"/>
            </w:tcBorders>
            <w:shd w:val="clear" w:color="auto" w:fill="auto"/>
            <w:vAlign w:val="center"/>
            <w:hideMark/>
          </w:tcPr>
          <w:p w14:paraId="73F83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551AD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5C0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53972</w:t>
            </w:r>
          </w:p>
        </w:tc>
        <w:tc>
          <w:tcPr>
            <w:tcW w:w="1333" w:type="dxa"/>
            <w:tcBorders>
              <w:top w:val="nil"/>
              <w:left w:val="nil"/>
              <w:bottom w:val="single" w:sz="4" w:space="0" w:color="auto"/>
              <w:right w:val="single" w:sz="4" w:space="0" w:color="auto"/>
            </w:tcBorders>
            <w:shd w:val="clear" w:color="auto" w:fill="auto"/>
            <w:vAlign w:val="center"/>
            <w:hideMark/>
          </w:tcPr>
          <w:p w14:paraId="249421B0" w14:textId="77777777" w:rsidR="003D1C0B" w:rsidRPr="000E7272" w:rsidRDefault="003D1C0B" w:rsidP="00A26B95">
            <w:pPr>
              <w:spacing w:after="0" w:line="240" w:lineRule="auto"/>
              <w:rPr>
                <w:color w:val="000000"/>
                <w:sz w:val="16"/>
                <w:szCs w:val="16"/>
              </w:rPr>
            </w:pPr>
            <w:r w:rsidRPr="000E7272">
              <w:rPr>
                <w:color w:val="000000"/>
                <w:sz w:val="16"/>
                <w:szCs w:val="16"/>
              </w:rPr>
              <w:t>Raná u Hlinska</w:t>
            </w:r>
          </w:p>
        </w:tc>
        <w:tc>
          <w:tcPr>
            <w:tcW w:w="1044" w:type="dxa"/>
            <w:tcBorders>
              <w:top w:val="nil"/>
              <w:left w:val="nil"/>
              <w:bottom w:val="single" w:sz="4" w:space="0" w:color="auto"/>
              <w:right w:val="single" w:sz="4" w:space="0" w:color="auto"/>
            </w:tcBorders>
            <w:shd w:val="clear" w:color="auto" w:fill="auto"/>
            <w:vAlign w:val="center"/>
            <w:hideMark/>
          </w:tcPr>
          <w:p w14:paraId="61DD144F" w14:textId="77777777" w:rsidR="003D1C0B" w:rsidRPr="000E7272" w:rsidRDefault="003D1C0B" w:rsidP="00A26B95">
            <w:pPr>
              <w:spacing w:after="0" w:line="240" w:lineRule="auto"/>
              <w:rPr>
                <w:color w:val="000000"/>
                <w:sz w:val="16"/>
                <w:szCs w:val="16"/>
              </w:rPr>
            </w:pPr>
            <w:r w:rsidRPr="000E7272">
              <w:rPr>
                <w:color w:val="000000"/>
                <w:sz w:val="16"/>
                <w:szCs w:val="16"/>
              </w:rPr>
              <w:t>Raná</w:t>
            </w:r>
          </w:p>
        </w:tc>
        <w:tc>
          <w:tcPr>
            <w:tcW w:w="796" w:type="dxa"/>
            <w:tcBorders>
              <w:top w:val="nil"/>
              <w:left w:val="nil"/>
              <w:bottom w:val="single" w:sz="4" w:space="0" w:color="auto"/>
              <w:right w:val="single" w:sz="4" w:space="0" w:color="auto"/>
            </w:tcBorders>
            <w:shd w:val="clear" w:color="auto" w:fill="auto"/>
            <w:vAlign w:val="center"/>
            <w:hideMark/>
          </w:tcPr>
          <w:p w14:paraId="7960FD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5186749</w:t>
            </w:r>
          </w:p>
        </w:tc>
        <w:tc>
          <w:tcPr>
            <w:tcW w:w="933" w:type="dxa"/>
            <w:tcBorders>
              <w:top w:val="nil"/>
              <w:left w:val="nil"/>
              <w:bottom w:val="single" w:sz="4" w:space="0" w:color="auto"/>
              <w:right w:val="single" w:sz="4" w:space="0" w:color="auto"/>
            </w:tcBorders>
            <w:shd w:val="clear" w:color="auto" w:fill="auto"/>
            <w:vAlign w:val="center"/>
            <w:hideMark/>
          </w:tcPr>
          <w:p w14:paraId="18E834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1088812.22</w:t>
            </w:r>
          </w:p>
        </w:tc>
        <w:tc>
          <w:tcPr>
            <w:tcW w:w="853" w:type="dxa"/>
            <w:tcBorders>
              <w:top w:val="nil"/>
              <w:left w:val="nil"/>
              <w:bottom w:val="single" w:sz="4" w:space="0" w:color="auto"/>
              <w:right w:val="single" w:sz="4" w:space="0" w:color="auto"/>
            </w:tcBorders>
            <w:shd w:val="clear" w:color="auto" w:fill="auto"/>
            <w:vAlign w:val="center"/>
            <w:hideMark/>
          </w:tcPr>
          <w:p w14:paraId="1F2FA8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637015.5</w:t>
            </w:r>
          </w:p>
        </w:tc>
        <w:tc>
          <w:tcPr>
            <w:tcW w:w="2374" w:type="dxa"/>
            <w:tcBorders>
              <w:top w:val="nil"/>
              <w:left w:val="nil"/>
              <w:bottom w:val="single" w:sz="4" w:space="0" w:color="auto"/>
              <w:right w:val="single" w:sz="4" w:space="0" w:color="auto"/>
            </w:tcBorders>
            <w:shd w:val="clear" w:color="auto" w:fill="auto"/>
            <w:vAlign w:val="center"/>
            <w:hideMark/>
          </w:tcPr>
          <w:p w14:paraId="0257FA4D" w14:textId="77777777" w:rsidR="003D1C0B" w:rsidRPr="000E7272" w:rsidRDefault="003D1C0B" w:rsidP="00A26B95">
            <w:pPr>
              <w:spacing w:after="0" w:line="240" w:lineRule="auto"/>
              <w:rPr>
                <w:color w:val="000000"/>
                <w:sz w:val="16"/>
                <w:szCs w:val="16"/>
              </w:rPr>
            </w:pPr>
            <w:r w:rsidRPr="000E7272">
              <w:rPr>
                <w:color w:val="000000"/>
                <w:sz w:val="16"/>
                <w:szCs w:val="16"/>
              </w:rPr>
              <w:t>č.p. 17, 53972, Raná</w:t>
            </w:r>
          </w:p>
        </w:tc>
        <w:tc>
          <w:tcPr>
            <w:tcW w:w="447" w:type="dxa"/>
            <w:tcBorders>
              <w:top w:val="nil"/>
              <w:left w:val="nil"/>
              <w:bottom w:val="single" w:sz="4" w:space="0" w:color="auto"/>
              <w:right w:val="single" w:sz="4" w:space="0" w:color="auto"/>
            </w:tcBorders>
            <w:shd w:val="clear" w:color="auto" w:fill="auto"/>
            <w:vAlign w:val="center"/>
            <w:hideMark/>
          </w:tcPr>
          <w:p w14:paraId="042A00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675D0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F34A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53973</w:t>
            </w:r>
          </w:p>
        </w:tc>
        <w:tc>
          <w:tcPr>
            <w:tcW w:w="1333" w:type="dxa"/>
            <w:tcBorders>
              <w:top w:val="nil"/>
              <w:left w:val="nil"/>
              <w:bottom w:val="single" w:sz="4" w:space="0" w:color="auto"/>
              <w:right w:val="single" w:sz="4" w:space="0" w:color="auto"/>
            </w:tcBorders>
            <w:shd w:val="clear" w:color="auto" w:fill="auto"/>
            <w:vAlign w:val="center"/>
            <w:hideMark/>
          </w:tcPr>
          <w:p w14:paraId="497C93C4" w14:textId="77777777" w:rsidR="003D1C0B" w:rsidRPr="000E7272" w:rsidRDefault="003D1C0B" w:rsidP="00A26B95">
            <w:pPr>
              <w:spacing w:after="0" w:line="240" w:lineRule="auto"/>
              <w:rPr>
                <w:color w:val="000000"/>
                <w:sz w:val="16"/>
                <w:szCs w:val="16"/>
              </w:rPr>
            </w:pPr>
            <w:r w:rsidRPr="000E7272">
              <w:rPr>
                <w:color w:val="000000"/>
                <w:sz w:val="16"/>
                <w:szCs w:val="16"/>
              </w:rPr>
              <w:t>Skuteč</w:t>
            </w:r>
          </w:p>
        </w:tc>
        <w:tc>
          <w:tcPr>
            <w:tcW w:w="1044" w:type="dxa"/>
            <w:tcBorders>
              <w:top w:val="nil"/>
              <w:left w:val="nil"/>
              <w:bottom w:val="single" w:sz="4" w:space="0" w:color="auto"/>
              <w:right w:val="single" w:sz="4" w:space="0" w:color="auto"/>
            </w:tcBorders>
            <w:shd w:val="clear" w:color="auto" w:fill="auto"/>
            <w:vAlign w:val="center"/>
            <w:hideMark/>
          </w:tcPr>
          <w:p w14:paraId="4B3DAC8E" w14:textId="77777777" w:rsidR="003D1C0B" w:rsidRPr="000E7272" w:rsidRDefault="003D1C0B" w:rsidP="00A26B95">
            <w:pPr>
              <w:spacing w:after="0" w:line="240" w:lineRule="auto"/>
              <w:rPr>
                <w:color w:val="000000"/>
                <w:sz w:val="16"/>
                <w:szCs w:val="16"/>
              </w:rPr>
            </w:pPr>
            <w:r w:rsidRPr="000E7272">
              <w:rPr>
                <w:color w:val="000000"/>
                <w:sz w:val="16"/>
                <w:szCs w:val="16"/>
              </w:rPr>
              <w:t>Skuteč</w:t>
            </w:r>
          </w:p>
        </w:tc>
        <w:tc>
          <w:tcPr>
            <w:tcW w:w="796" w:type="dxa"/>
            <w:tcBorders>
              <w:top w:val="nil"/>
              <w:left w:val="nil"/>
              <w:bottom w:val="single" w:sz="4" w:space="0" w:color="auto"/>
              <w:right w:val="single" w:sz="4" w:space="0" w:color="auto"/>
            </w:tcBorders>
            <w:shd w:val="clear" w:color="auto" w:fill="auto"/>
            <w:vAlign w:val="center"/>
            <w:hideMark/>
          </w:tcPr>
          <w:p w14:paraId="1811A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5453623</w:t>
            </w:r>
          </w:p>
        </w:tc>
        <w:tc>
          <w:tcPr>
            <w:tcW w:w="933" w:type="dxa"/>
            <w:tcBorders>
              <w:top w:val="nil"/>
              <w:left w:val="nil"/>
              <w:bottom w:val="single" w:sz="4" w:space="0" w:color="auto"/>
              <w:right w:val="single" w:sz="4" w:space="0" w:color="auto"/>
            </w:tcBorders>
            <w:shd w:val="clear" w:color="auto" w:fill="auto"/>
            <w:vAlign w:val="center"/>
            <w:hideMark/>
          </w:tcPr>
          <w:p w14:paraId="778368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1084267.92</w:t>
            </w:r>
          </w:p>
        </w:tc>
        <w:tc>
          <w:tcPr>
            <w:tcW w:w="853" w:type="dxa"/>
            <w:tcBorders>
              <w:top w:val="nil"/>
              <w:left w:val="nil"/>
              <w:bottom w:val="single" w:sz="4" w:space="0" w:color="auto"/>
              <w:right w:val="single" w:sz="4" w:space="0" w:color="auto"/>
            </w:tcBorders>
            <w:shd w:val="clear" w:color="auto" w:fill="auto"/>
            <w:vAlign w:val="center"/>
            <w:hideMark/>
          </w:tcPr>
          <w:p w14:paraId="074345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634245.13</w:t>
            </w:r>
          </w:p>
        </w:tc>
        <w:tc>
          <w:tcPr>
            <w:tcW w:w="2374" w:type="dxa"/>
            <w:tcBorders>
              <w:top w:val="nil"/>
              <w:left w:val="nil"/>
              <w:bottom w:val="single" w:sz="4" w:space="0" w:color="auto"/>
              <w:right w:val="single" w:sz="4" w:space="0" w:color="auto"/>
            </w:tcBorders>
            <w:shd w:val="clear" w:color="auto" w:fill="auto"/>
            <w:vAlign w:val="center"/>
            <w:hideMark/>
          </w:tcPr>
          <w:p w14:paraId="3AD4E360" w14:textId="77777777" w:rsidR="003D1C0B" w:rsidRPr="000E7272" w:rsidRDefault="003D1C0B" w:rsidP="00A26B95">
            <w:pPr>
              <w:spacing w:after="0" w:line="240" w:lineRule="auto"/>
              <w:rPr>
                <w:color w:val="000000"/>
                <w:sz w:val="16"/>
                <w:szCs w:val="16"/>
              </w:rPr>
            </w:pPr>
            <w:r w:rsidRPr="000E7272">
              <w:rPr>
                <w:color w:val="000000"/>
                <w:sz w:val="16"/>
                <w:szCs w:val="16"/>
              </w:rPr>
              <w:t>Tylova 134, 53973, Skuteč</w:t>
            </w:r>
          </w:p>
        </w:tc>
        <w:tc>
          <w:tcPr>
            <w:tcW w:w="447" w:type="dxa"/>
            <w:tcBorders>
              <w:top w:val="nil"/>
              <w:left w:val="nil"/>
              <w:bottom w:val="single" w:sz="4" w:space="0" w:color="auto"/>
              <w:right w:val="single" w:sz="4" w:space="0" w:color="auto"/>
            </w:tcBorders>
            <w:shd w:val="clear" w:color="auto" w:fill="auto"/>
            <w:vAlign w:val="center"/>
            <w:hideMark/>
          </w:tcPr>
          <w:p w14:paraId="1423B8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299D4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67D1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53974</w:t>
            </w:r>
          </w:p>
        </w:tc>
        <w:tc>
          <w:tcPr>
            <w:tcW w:w="1333" w:type="dxa"/>
            <w:tcBorders>
              <w:top w:val="nil"/>
              <w:left w:val="nil"/>
              <w:bottom w:val="single" w:sz="4" w:space="0" w:color="auto"/>
              <w:right w:val="single" w:sz="4" w:space="0" w:color="auto"/>
            </w:tcBorders>
            <w:shd w:val="clear" w:color="auto" w:fill="auto"/>
            <w:vAlign w:val="center"/>
            <w:hideMark/>
          </w:tcPr>
          <w:p w14:paraId="22E372F3" w14:textId="77777777" w:rsidR="003D1C0B" w:rsidRPr="000E7272" w:rsidRDefault="003D1C0B" w:rsidP="00A26B95">
            <w:pPr>
              <w:spacing w:after="0" w:line="240" w:lineRule="auto"/>
              <w:rPr>
                <w:color w:val="000000"/>
                <w:sz w:val="16"/>
                <w:szCs w:val="16"/>
              </w:rPr>
            </w:pPr>
            <w:r w:rsidRPr="000E7272">
              <w:rPr>
                <w:color w:val="000000"/>
                <w:sz w:val="16"/>
                <w:szCs w:val="16"/>
              </w:rPr>
              <w:t>Předhradí</w:t>
            </w:r>
          </w:p>
        </w:tc>
        <w:tc>
          <w:tcPr>
            <w:tcW w:w="1044" w:type="dxa"/>
            <w:tcBorders>
              <w:top w:val="nil"/>
              <w:left w:val="nil"/>
              <w:bottom w:val="single" w:sz="4" w:space="0" w:color="auto"/>
              <w:right w:val="single" w:sz="4" w:space="0" w:color="auto"/>
            </w:tcBorders>
            <w:shd w:val="clear" w:color="auto" w:fill="auto"/>
            <w:vAlign w:val="center"/>
            <w:hideMark/>
          </w:tcPr>
          <w:p w14:paraId="0ABDA85A" w14:textId="77777777" w:rsidR="003D1C0B" w:rsidRPr="000E7272" w:rsidRDefault="003D1C0B" w:rsidP="00A26B95">
            <w:pPr>
              <w:spacing w:after="0" w:line="240" w:lineRule="auto"/>
              <w:rPr>
                <w:color w:val="000000"/>
                <w:sz w:val="16"/>
                <w:szCs w:val="16"/>
              </w:rPr>
            </w:pPr>
            <w:r w:rsidRPr="000E7272">
              <w:rPr>
                <w:color w:val="000000"/>
                <w:sz w:val="16"/>
                <w:szCs w:val="16"/>
              </w:rPr>
              <w:t>Předhradí</w:t>
            </w:r>
          </w:p>
        </w:tc>
        <w:tc>
          <w:tcPr>
            <w:tcW w:w="796" w:type="dxa"/>
            <w:tcBorders>
              <w:top w:val="nil"/>
              <w:left w:val="nil"/>
              <w:bottom w:val="single" w:sz="4" w:space="0" w:color="auto"/>
              <w:right w:val="single" w:sz="4" w:space="0" w:color="auto"/>
            </w:tcBorders>
            <w:shd w:val="clear" w:color="auto" w:fill="auto"/>
            <w:vAlign w:val="center"/>
            <w:hideMark/>
          </w:tcPr>
          <w:p w14:paraId="28F030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5354960</w:t>
            </w:r>
          </w:p>
        </w:tc>
        <w:tc>
          <w:tcPr>
            <w:tcW w:w="933" w:type="dxa"/>
            <w:tcBorders>
              <w:top w:val="nil"/>
              <w:left w:val="nil"/>
              <w:bottom w:val="single" w:sz="4" w:space="0" w:color="auto"/>
              <w:right w:val="single" w:sz="4" w:space="0" w:color="auto"/>
            </w:tcBorders>
            <w:shd w:val="clear" w:color="auto" w:fill="auto"/>
            <w:vAlign w:val="center"/>
            <w:hideMark/>
          </w:tcPr>
          <w:p w14:paraId="21828E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1085627.28</w:t>
            </w:r>
          </w:p>
        </w:tc>
        <w:tc>
          <w:tcPr>
            <w:tcW w:w="853" w:type="dxa"/>
            <w:tcBorders>
              <w:top w:val="nil"/>
              <w:left w:val="nil"/>
              <w:bottom w:val="single" w:sz="4" w:space="0" w:color="auto"/>
              <w:right w:val="single" w:sz="4" w:space="0" w:color="auto"/>
            </w:tcBorders>
            <w:shd w:val="clear" w:color="auto" w:fill="auto"/>
            <w:vAlign w:val="center"/>
            <w:hideMark/>
          </w:tcPr>
          <w:p w14:paraId="28AEF2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631184</w:t>
            </w:r>
          </w:p>
        </w:tc>
        <w:tc>
          <w:tcPr>
            <w:tcW w:w="2374" w:type="dxa"/>
            <w:tcBorders>
              <w:top w:val="nil"/>
              <w:left w:val="nil"/>
              <w:bottom w:val="single" w:sz="4" w:space="0" w:color="auto"/>
              <w:right w:val="single" w:sz="4" w:space="0" w:color="auto"/>
            </w:tcBorders>
            <w:shd w:val="clear" w:color="auto" w:fill="auto"/>
            <w:vAlign w:val="center"/>
            <w:hideMark/>
          </w:tcPr>
          <w:p w14:paraId="5A9CBFC7" w14:textId="77777777" w:rsidR="003D1C0B" w:rsidRPr="000E7272" w:rsidRDefault="003D1C0B" w:rsidP="00A26B95">
            <w:pPr>
              <w:spacing w:after="0" w:line="240" w:lineRule="auto"/>
              <w:rPr>
                <w:color w:val="000000"/>
                <w:sz w:val="16"/>
                <w:szCs w:val="16"/>
              </w:rPr>
            </w:pPr>
            <w:r w:rsidRPr="000E7272">
              <w:rPr>
                <w:color w:val="000000"/>
                <w:sz w:val="16"/>
                <w:szCs w:val="16"/>
              </w:rPr>
              <w:t>kap. Svatoně 80, 53974, Předhradí</w:t>
            </w:r>
          </w:p>
        </w:tc>
        <w:tc>
          <w:tcPr>
            <w:tcW w:w="447" w:type="dxa"/>
            <w:tcBorders>
              <w:top w:val="nil"/>
              <w:left w:val="nil"/>
              <w:bottom w:val="single" w:sz="4" w:space="0" w:color="auto"/>
              <w:right w:val="single" w:sz="4" w:space="0" w:color="auto"/>
            </w:tcBorders>
            <w:shd w:val="clear" w:color="auto" w:fill="auto"/>
            <w:vAlign w:val="center"/>
            <w:hideMark/>
          </w:tcPr>
          <w:p w14:paraId="4A760E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BA420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3B4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53976</w:t>
            </w:r>
          </w:p>
        </w:tc>
        <w:tc>
          <w:tcPr>
            <w:tcW w:w="1333" w:type="dxa"/>
            <w:tcBorders>
              <w:top w:val="nil"/>
              <w:left w:val="nil"/>
              <w:bottom w:val="single" w:sz="4" w:space="0" w:color="auto"/>
              <w:right w:val="single" w:sz="4" w:space="0" w:color="auto"/>
            </w:tcBorders>
            <w:shd w:val="clear" w:color="auto" w:fill="auto"/>
            <w:vAlign w:val="center"/>
            <w:hideMark/>
          </w:tcPr>
          <w:p w14:paraId="10BB76DD" w14:textId="77777777" w:rsidR="003D1C0B" w:rsidRPr="000E7272" w:rsidRDefault="003D1C0B" w:rsidP="00A26B95">
            <w:pPr>
              <w:spacing w:after="0" w:line="240" w:lineRule="auto"/>
              <w:rPr>
                <w:color w:val="000000"/>
                <w:sz w:val="16"/>
                <w:szCs w:val="16"/>
              </w:rPr>
            </w:pPr>
            <w:r w:rsidRPr="000E7272">
              <w:rPr>
                <w:color w:val="000000"/>
                <w:sz w:val="16"/>
                <w:szCs w:val="16"/>
              </w:rPr>
              <w:t>Prosetín</w:t>
            </w:r>
          </w:p>
        </w:tc>
        <w:tc>
          <w:tcPr>
            <w:tcW w:w="1044" w:type="dxa"/>
            <w:tcBorders>
              <w:top w:val="nil"/>
              <w:left w:val="nil"/>
              <w:bottom w:val="single" w:sz="4" w:space="0" w:color="auto"/>
              <w:right w:val="single" w:sz="4" w:space="0" w:color="auto"/>
            </w:tcBorders>
            <w:shd w:val="clear" w:color="auto" w:fill="auto"/>
            <w:vAlign w:val="center"/>
            <w:hideMark/>
          </w:tcPr>
          <w:p w14:paraId="02CBA8B9" w14:textId="77777777" w:rsidR="003D1C0B" w:rsidRPr="000E7272" w:rsidRDefault="003D1C0B" w:rsidP="00A26B95">
            <w:pPr>
              <w:spacing w:after="0" w:line="240" w:lineRule="auto"/>
              <w:rPr>
                <w:color w:val="000000"/>
                <w:sz w:val="16"/>
                <w:szCs w:val="16"/>
              </w:rPr>
            </w:pPr>
            <w:r w:rsidRPr="000E7272">
              <w:rPr>
                <w:color w:val="000000"/>
                <w:sz w:val="16"/>
                <w:szCs w:val="16"/>
              </w:rPr>
              <w:t>Prosetín</w:t>
            </w:r>
          </w:p>
        </w:tc>
        <w:tc>
          <w:tcPr>
            <w:tcW w:w="796" w:type="dxa"/>
            <w:tcBorders>
              <w:top w:val="nil"/>
              <w:left w:val="nil"/>
              <w:bottom w:val="single" w:sz="4" w:space="0" w:color="auto"/>
              <w:right w:val="single" w:sz="4" w:space="0" w:color="auto"/>
            </w:tcBorders>
            <w:shd w:val="clear" w:color="auto" w:fill="auto"/>
            <w:vAlign w:val="center"/>
            <w:hideMark/>
          </w:tcPr>
          <w:p w14:paraId="5A146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5270928</w:t>
            </w:r>
          </w:p>
        </w:tc>
        <w:tc>
          <w:tcPr>
            <w:tcW w:w="933" w:type="dxa"/>
            <w:tcBorders>
              <w:top w:val="nil"/>
              <w:left w:val="nil"/>
              <w:bottom w:val="single" w:sz="4" w:space="0" w:color="auto"/>
              <w:right w:val="single" w:sz="4" w:space="0" w:color="auto"/>
            </w:tcBorders>
            <w:shd w:val="clear" w:color="auto" w:fill="auto"/>
            <w:vAlign w:val="center"/>
            <w:hideMark/>
          </w:tcPr>
          <w:p w14:paraId="5C26A2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1085063.24</w:t>
            </w:r>
          </w:p>
        </w:tc>
        <w:tc>
          <w:tcPr>
            <w:tcW w:w="853" w:type="dxa"/>
            <w:tcBorders>
              <w:top w:val="nil"/>
              <w:left w:val="nil"/>
              <w:bottom w:val="single" w:sz="4" w:space="0" w:color="auto"/>
              <w:right w:val="single" w:sz="4" w:space="0" w:color="auto"/>
            </w:tcBorders>
            <w:shd w:val="clear" w:color="auto" w:fill="auto"/>
            <w:vAlign w:val="center"/>
            <w:hideMark/>
          </w:tcPr>
          <w:p w14:paraId="512BA6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636939.94</w:t>
            </w:r>
          </w:p>
        </w:tc>
        <w:tc>
          <w:tcPr>
            <w:tcW w:w="2374" w:type="dxa"/>
            <w:tcBorders>
              <w:top w:val="nil"/>
              <w:left w:val="nil"/>
              <w:bottom w:val="single" w:sz="4" w:space="0" w:color="auto"/>
              <w:right w:val="single" w:sz="4" w:space="0" w:color="auto"/>
            </w:tcBorders>
            <w:shd w:val="clear" w:color="auto" w:fill="auto"/>
            <w:vAlign w:val="center"/>
            <w:hideMark/>
          </w:tcPr>
          <w:p w14:paraId="1299A583" w14:textId="77777777" w:rsidR="003D1C0B" w:rsidRPr="000E7272" w:rsidRDefault="003D1C0B" w:rsidP="00A26B95">
            <w:pPr>
              <w:spacing w:after="0" w:line="240" w:lineRule="auto"/>
              <w:rPr>
                <w:color w:val="000000"/>
                <w:sz w:val="16"/>
                <w:szCs w:val="16"/>
              </w:rPr>
            </w:pPr>
            <w:r w:rsidRPr="000E7272">
              <w:rPr>
                <w:color w:val="000000"/>
                <w:sz w:val="16"/>
                <w:szCs w:val="16"/>
              </w:rPr>
              <w:t>č.p. 22, 53976, Prosetín</w:t>
            </w:r>
          </w:p>
        </w:tc>
        <w:tc>
          <w:tcPr>
            <w:tcW w:w="447" w:type="dxa"/>
            <w:tcBorders>
              <w:top w:val="nil"/>
              <w:left w:val="nil"/>
              <w:bottom w:val="single" w:sz="4" w:space="0" w:color="auto"/>
              <w:right w:val="single" w:sz="4" w:space="0" w:color="auto"/>
            </w:tcBorders>
            <w:shd w:val="clear" w:color="auto" w:fill="auto"/>
            <w:vAlign w:val="center"/>
            <w:hideMark/>
          </w:tcPr>
          <w:p w14:paraId="2B6F4B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1F97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838C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54101</w:t>
            </w:r>
          </w:p>
        </w:tc>
        <w:tc>
          <w:tcPr>
            <w:tcW w:w="1333" w:type="dxa"/>
            <w:tcBorders>
              <w:top w:val="nil"/>
              <w:left w:val="nil"/>
              <w:bottom w:val="single" w:sz="4" w:space="0" w:color="auto"/>
              <w:right w:val="single" w:sz="4" w:space="0" w:color="auto"/>
            </w:tcBorders>
            <w:shd w:val="clear" w:color="auto" w:fill="auto"/>
            <w:vAlign w:val="center"/>
            <w:hideMark/>
          </w:tcPr>
          <w:p w14:paraId="24C1B158" w14:textId="77777777" w:rsidR="003D1C0B" w:rsidRPr="000E7272" w:rsidRDefault="003D1C0B" w:rsidP="00A26B95">
            <w:pPr>
              <w:spacing w:after="0" w:line="240" w:lineRule="auto"/>
              <w:rPr>
                <w:color w:val="000000"/>
                <w:sz w:val="16"/>
                <w:szCs w:val="16"/>
              </w:rPr>
            </w:pPr>
            <w:r w:rsidRPr="000E7272">
              <w:rPr>
                <w:color w:val="000000"/>
                <w:sz w:val="16"/>
                <w:szCs w:val="16"/>
              </w:rPr>
              <w:t>Trutnov 1</w:t>
            </w:r>
          </w:p>
        </w:tc>
        <w:tc>
          <w:tcPr>
            <w:tcW w:w="1044" w:type="dxa"/>
            <w:tcBorders>
              <w:top w:val="nil"/>
              <w:left w:val="nil"/>
              <w:bottom w:val="single" w:sz="4" w:space="0" w:color="auto"/>
              <w:right w:val="single" w:sz="4" w:space="0" w:color="auto"/>
            </w:tcBorders>
            <w:shd w:val="clear" w:color="auto" w:fill="auto"/>
            <w:vAlign w:val="center"/>
            <w:hideMark/>
          </w:tcPr>
          <w:p w14:paraId="35BD499F" w14:textId="77777777" w:rsidR="003D1C0B" w:rsidRPr="000E7272" w:rsidRDefault="003D1C0B" w:rsidP="00A26B95">
            <w:pPr>
              <w:spacing w:after="0" w:line="240" w:lineRule="auto"/>
              <w:rPr>
                <w:color w:val="000000"/>
                <w:sz w:val="16"/>
                <w:szCs w:val="16"/>
              </w:rPr>
            </w:pPr>
            <w:r w:rsidRPr="000E7272">
              <w:rPr>
                <w:color w:val="000000"/>
                <w:sz w:val="16"/>
                <w:szCs w:val="16"/>
              </w:rPr>
              <w:t>Trutnov</w:t>
            </w:r>
          </w:p>
        </w:tc>
        <w:tc>
          <w:tcPr>
            <w:tcW w:w="796" w:type="dxa"/>
            <w:tcBorders>
              <w:top w:val="nil"/>
              <w:left w:val="nil"/>
              <w:bottom w:val="single" w:sz="4" w:space="0" w:color="auto"/>
              <w:right w:val="single" w:sz="4" w:space="0" w:color="auto"/>
            </w:tcBorders>
            <w:shd w:val="clear" w:color="auto" w:fill="auto"/>
            <w:vAlign w:val="center"/>
            <w:hideMark/>
          </w:tcPr>
          <w:p w14:paraId="39BE2B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2256738</w:t>
            </w:r>
          </w:p>
        </w:tc>
        <w:tc>
          <w:tcPr>
            <w:tcW w:w="933" w:type="dxa"/>
            <w:tcBorders>
              <w:top w:val="nil"/>
              <w:left w:val="nil"/>
              <w:bottom w:val="single" w:sz="4" w:space="0" w:color="auto"/>
              <w:right w:val="single" w:sz="4" w:space="0" w:color="auto"/>
            </w:tcBorders>
            <w:shd w:val="clear" w:color="auto" w:fill="auto"/>
            <w:vAlign w:val="center"/>
            <w:hideMark/>
          </w:tcPr>
          <w:p w14:paraId="4F9CBB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1004096.36</w:t>
            </w:r>
          </w:p>
        </w:tc>
        <w:tc>
          <w:tcPr>
            <w:tcW w:w="853" w:type="dxa"/>
            <w:tcBorders>
              <w:top w:val="nil"/>
              <w:left w:val="nil"/>
              <w:bottom w:val="single" w:sz="4" w:space="0" w:color="auto"/>
              <w:right w:val="single" w:sz="4" w:space="0" w:color="auto"/>
            </w:tcBorders>
            <w:shd w:val="clear" w:color="auto" w:fill="auto"/>
            <w:vAlign w:val="center"/>
            <w:hideMark/>
          </w:tcPr>
          <w:p w14:paraId="4AD781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630844.5</w:t>
            </w:r>
          </w:p>
        </w:tc>
        <w:tc>
          <w:tcPr>
            <w:tcW w:w="2374" w:type="dxa"/>
            <w:tcBorders>
              <w:top w:val="nil"/>
              <w:left w:val="nil"/>
              <w:bottom w:val="single" w:sz="4" w:space="0" w:color="auto"/>
              <w:right w:val="single" w:sz="4" w:space="0" w:color="auto"/>
            </w:tcBorders>
            <w:shd w:val="clear" w:color="auto" w:fill="auto"/>
            <w:vAlign w:val="center"/>
            <w:hideMark/>
          </w:tcPr>
          <w:p w14:paraId="48A165C0" w14:textId="77777777" w:rsidR="003D1C0B" w:rsidRPr="000E7272" w:rsidRDefault="003D1C0B" w:rsidP="00A26B95">
            <w:pPr>
              <w:spacing w:after="0" w:line="240" w:lineRule="auto"/>
              <w:rPr>
                <w:color w:val="000000"/>
                <w:sz w:val="16"/>
                <w:szCs w:val="16"/>
              </w:rPr>
            </w:pPr>
            <w:r w:rsidRPr="000E7272">
              <w:rPr>
                <w:color w:val="000000"/>
                <w:sz w:val="16"/>
                <w:szCs w:val="16"/>
              </w:rPr>
              <w:t>Hradební 11, Střední Předměstí, 54101, Trutnov</w:t>
            </w:r>
          </w:p>
        </w:tc>
        <w:tc>
          <w:tcPr>
            <w:tcW w:w="447" w:type="dxa"/>
            <w:tcBorders>
              <w:top w:val="nil"/>
              <w:left w:val="nil"/>
              <w:bottom w:val="single" w:sz="4" w:space="0" w:color="auto"/>
              <w:right w:val="single" w:sz="4" w:space="0" w:color="auto"/>
            </w:tcBorders>
            <w:shd w:val="clear" w:color="auto" w:fill="auto"/>
            <w:vAlign w:val="center"/>
            <w:hideMark/>
          </w:tcPr>
          <w:p w14:paraId="72C957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BA45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FB4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54102</w:t>
            </w:r>
          </w:p>
        </w:tc>
        <w:tc>
          <w:tcPr>
            <w:tcW w:w="1333" w:type="dxa"/>
            <w:tcBorders>
              <w:top w:val="nil"/>
              <w:left w:val="nil"/>
              <w:bottom w:val="single" w:sz="4" w:space="0" w:color="auto"/>
              <w:right w:val="single" w:sz="4" w:space="0" w:color="auto"/>
            </w:tcBorders>
            <w:shd w:val="clear" w:color="auto" w:fill="auto"/>
            <w:vAlign w:val="center"/>
            <w:hideMark/>
          </w:tcPr>
          <w:p w14:paraId="7A78E80F" w14:textId="77777777" w:rsidR="003D1C0B" w:rsidRPr="000E7272" w:rsidRDefault="003D1C0B" w:rsidP="00A26B95">
            <w:pPr>
              <w:spacing w:after="0" w:line="240" w:lineRule="auto"/>
              <w:rPr>
                <w:color w:val="000000"/>
                <w:sz w:val="16"/>
                <w:szCs w:val="16"/>
              </w:rPr>
            </w:pPr>
            <w:r w:rsidRPr="000E7272">
              <w:rPr>
                <w:color w:val="000000"/>
                <w:sz w:val="16"/>
                <w:szCs w:val="16"/>
              </w:rPr>
              <w:t>Trutnov 4</w:t>
            </w:r>
          </w:p>
        </w:tc>
        <w:tc>
          <w:tcPr>
            <w:tcW w:w="1044" w:type="dxa"/>
            <w:tcBorders>
              <w:top w:val="nil"/>
              <w:left w:val="nil"/>
              <w:bottom w:val="single" w:sz="4" w:space="0" w:color="auto"/>
              <w:right w:val="single" w:sz="4" w:space="0" w:color="auto"/>
            </w:tcBorders>
            <w:shd w:val="clear" w:color="auto" w:fill="auto"/>
            <w:vAlign w:val="center"/>
            <w:hideMark/>
          </w:tcPr>
          <w:p w14:paraId="0B6B75F9" w14:textId="77777777" w:rsidR="003D1C0B" w:rsidRPr="000E7272" w:rsidRDefault="003D1C0B" w:rsidP="00A26B95">
            <w:pPr>
              <w:spacing w:after="0" w:line="240" w:lineRule="auto"/>
              <w:rPr>
                <w:color w:val="000000"/>
                <w:sz w:val="16"/>
                <w:szCs w:val="16"/>
              </w:rPr>
            </w:pPr>
            <w:r w:rsidRPr="000E7272">
              <w:rPr>
                <w:color w:val="000000"/>
                <w:sz w:val="16"/>
                <w:szCs w:val="16"/>
              </w:rPr>
              <w:t>Trutnov</w:t>
            </w:r>
          </w:p>
        </w:tc>
        <w:tc>
          <w:tcPr>
            <w:tcW w:w="796" w:type="dxa"/>
            <w:tcBorders>
              <w:top w:val="nil"/>
              <w:left w:val="nil"/>
              <w:bottom w:val="single" w:sz="4" w:space="0" w:color="auto"/>
              <w:right w:val="single" w:sz="4" w:space="0" w:color="auto"/>
            </w:tcBorders>
            <w:shd w:val="clear" w:color="auto" w:fill="auto"/>
            <w:vAlign w:val="center"/>
            <w:hideMark/>
          </w:tcPr>
          <w:p w14:paraId="349981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25127667</w:t>
            </w:r>
          </w:p>
        </w:tc>
        <w:tc>
          <w:tcPr>
            <w:tcW w:w="933" w:type="dxa"/>
            <w:tcBorders>
              <w:top w:val="nil"/>
              <w:left w:val="nil"/>
              <w:bottom w:val="single" w:sz="4" w:space="0" w:color="auto"/>
              <w:right w:val="single" w:sz="4" w:space="0" w:color="auto"/>
            </w:tcBorders>
            <w:shd w:val="clear" w:color="auto" w:fill="auto"/>
            <w:vAlign w:val="center"/>
            <w:hideMark/>
          </w:tcPr>
          <w:p w14:paraId="001A9B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1001256.9</w:t>
            </w:r>
          </w:p>
        </w:tc>
        <w:tc>
          <w:tcPr>
            <w:tcW w:w="853" w:type="dxa"/>
            <w:tcBorders>
              <w:top w:val="nil"/>
              <w:left w:val="nil"/>
              <w:bottom w:val="single" w:sz="4" w:space="0" w:color="auto"/>
              <w:right w:val="single" w:sz="4" w:space="0" w:color="auto"/>
            </w:tcBorders>
            <w:shd w:val="clear" w:color="auto" w:fill="auto"/>
            <w:vAlign w:val="center"/>
            <w:hideMark/>
          </w:tcPr>
          <w:p w14:paraId="17D2D3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632127.5</w:t>
            </w:r>
          </w:p>
        </w:tc>
        <w:tc>
          <w:tcPr>
            <w:tcW w:w="2374" w:type="dxa"/>
            <w:tcBorders>
              <w:top w:val="nil"/>
              <w:left w:val="nil"/>
              <w:bottom w:val="single" w:sz="4" w:space="0" w:color="auto"/>
              <w:right w:val="single" w:sz="4" w:space="0" w:color="auto"/>
            </w:tcBorders>
            <w:shd w:val="clear" w:color="auto" w:fill="auto"/>
            <w:vAlign w:val="center"/>
            <w:hideMark/>
          </w:tcPr>
          <w:p w14:paraId="0E18042A" w14:textId="77777777" w:rsidR="003D1C0B" w:rsidRPr="000E7272" w:rsidRDefault="003D1C0B" w:rsidP="00A26B95">
            <w:pPr>
              <w:spacing w:after="0" w:line="240" w:lineRule="auto"/>
              <w:rPr>
                <w:color w:val="000000"/>
                <w:sz w:val="16"/>
                <w:szCs w:val="16"/>
              </w:rPr>
            </w:pPr>
            <w:r w:rsidRPr="000E7272">
              <w:rPr>
                <w:color w:val="000000"/>
                <w:sz w:val="16"/>
                <w:szCs w:val="16"/>
              </w:rPr>
              <w:t>Dlouhá 572, Horní Staré Město, 54102, Trutnov</w:t>
            </w:r>
          </w:p>
        </w:tc>
        <w:tc>
          <w:tcPr>
            <w:tcW w:w="447" w:type="dxa"/>
            <w:tcBorders>
              <w:top w:val="nil"/>
              <w:left w:val="nil"/>
              <w:bottom w:val="single" w:sz="4" w:space="0" w:color="auto"/>
              <w:right w:val="single" w:sz="4" w:space="0" w:color="auto"/>
            </w:tcBorders>
            <w:shd w:val="clear" w:color="auto" w:fill="auto"/>
            <w:vAlign w:val="center"/>
            <w:hideMark/>
          </w:tcPr>
          <w:p w14:paraId="4A6466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EDAC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FDF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54107</w:t>
            </w:r>
          </w:p>
        </w:tc>
        <w:tc>
          <w:tcPr>
            <w:tcW w:w="1333" w:type="dxa"/>
            <w:tcBorders>
              <w:top w:val="nil"/>
              <w:left w:val="nil"/>
              <w:bottom w:val="single" w:sz="4" w:space="0" w:color="auto"/>
              <w:right w:val="single" w:sz="4" w:space="0" w:color="auto"/>
            </w:tcBorders>
            <w:shd w:val="clear" w:color="auto" w:fill="auto"/>
            <w:vAlign w:val="center"/>
            <w:hideMark/>
          </w:tcPr>
          <w:p w14:paraId="67049BEF" w14:textId="77777777" w:rsidR="003D1C0B" w:rsidRPr="000E7272" w:rsidRDefault="003D1C0B" w:rsidP="00A26B95">
            <w:pPr>
              <w:spacing w:after="0" w:line="240" w:lineRule="auto"/>
              <w:rPr>
                <w:color w:val="000000"/>
                <w:sz w:val="16"/>
                <w:szCs w:val="16"/>
              </w:rPr>
            </w:pPr>
            <w:r w:rsidRPr="000E7272">
              <w:rPr>
                <w:color w:val="000000"/>
                <w:sz w:val="16"/>
                <w:szCs w:val="16"/>
              </w:rPr>
              <w:t>Depo Trutnov 70</w:t>
            </w:r>
          </w:p>
        </w:tc>
        <w:tc>
          <w:tcPr>
            <w:tcW w:w="1044" w:type="dxa"/>
            <w:tcBorders>
              <w:top w:val="nil"/>
              <w:left w:val="nil"/>
              <w:bottom w:val="single" w:sz="4" w:space="0" w:color="auto"/>
              <w:right w:val="single" w:sz="4" w:space="0" w:color="auto"/>
            </w:tcBorders>
            <w:shd w:val="clear" w:color="auto" w:fill="auto"/>
            <w:vAlign w:val="center"/>
            <w:hideMark/>
          </w:tcPr>
          <w:p w14:paraId="36DF0A73" w14:textId="77777777" w:rsidR="003D1C0B" w:rsidRPr="000E7272" w:rsidRDefault="003D1C0B" w:rsidP="00A26B95">
            <w:pPr>
              <w:spacing w:after="0" w:line="240" w:lineRule="auto"/>
              <w:rPr>
                <w:color w:val="000000"/>
                <w:sz w:val="16"/>
                <w:szCs w:val="16"/>
              </w:rPr>
            </w:pPr>
            <w:r w:rsidRPr="000E7272">
              <w:rPr>
                <w:color w:val="000000"/>
                <w:sz w:val="16"/>
                <w:szCs w:val="16"/>
              </w:rPr>
              <w:t>Trutnov</w:t>
            </w:r>
          </w:p>
        </w:tc>
        <w:tc>
          <w:tcPr>
            <w:tcW w:w="796" w:type="dxa"/>
            <w:tcBorders>
              <w:top w:val="nil"/>
              <w:left w:val="nil"/>
              <w:bottom w:val="single" w:sz="4" w:space="0" w:color="auto"/>
              <w:right w:val="single" w:sz="4" w:space="0" w:color="auto"/>
            </w:tcBorders>
            <w:shd w:val="clear" w:color="auto" w:fill="auto"/>
            <w:vAlign w:val="center"/>
            <w:hideMark/>
          </w:tcPr>
          <w:p w14:paraId="25A0A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41697090</w:t>
            </w:r>
          </w:p>
        </w:tc>
        <w:tc>
          <w:tcPr>
            <w:tcW w:w="933" w:type="dxa"/>
            <w:tcBorders>
              <w:top w:val="nil"/>
              <w:left w:val="nil"/>
              <w:bottom w:val="single" w:sz="4" w:space="0" w:color="auto"/>
              <w:right w:val="single" w:sz="4" w:space="0" w:color="auto"/>
            </w:tcBorders>
            <w:shd w:val="clear" w:color="auto" w:fill="auto"/>
            <w:vAlign w:val="center"/>
            <w:hideMark/>
          </w:tcPr>
          <w:p w14:paraId="1EABBC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1005270.85</w:t>
            </w:r>
          </w:p>
        </w:tc>
        <w:tc>
          <w:tcPr>
            <w:tcW w:w="853" w:type="dxa"/>
            <w:tcBorders>
              <w:top w:val="nil"/>
              <w:left w:val="nil"/>
              <w:bottom w:val="single" w:sz="4" w:space="0" w:color="auto"/>
              <w:right w:val="single" w:sz="4" w:space="0" w:color="auto"/>
            </w:tcBorders>
            <w:shd w:val="clear" w:color="auto" w:fill="auto"/>
            <w:vAlign w:val="center"/>
            <w:hideMark/>
          </w:tcPr>
          <w:p w14:paraId="3D7919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631234.58</w:t>
            </w:r>
          </w:p>
        </w:tc>
        <w:tc>
          <w:tcPr>
            <w:tcW w:w="2374" w:type="dxa"/>
            <w:tcBorders>
              <w:top w:val="nil"/>
              <w:left w:val="nil"/>
              <w:bottom w:val="single" w:sz="4" w:space="0" w:color="auto"/>
              <w:right w:val="single" w:sz="4" w:space="0" w:color="auto"/>
            </w:tcBorders>
            <w:shd w:val="clear" w:color="auto" w:fill="auto"/>
            <w:vAlign w:val="center"/>
            <w:hideMark/>
          </w:tcPr>
          <w:p w14:paraId="69CDFB24" w14:textId="77777777" w:rsidR="003D1C0B" w:rsidRPr="000E7272" w:rsidRDefault="003D1C0B" w:rsidP="00A26B95">
            <w:pPr>
              <w:spacing w:after="0" w:line="240" w:lineRule="auto"/>
              <w:rPr>
                <w:color w:val="000000"/>
                <w:sz w:val="16"/>
                <w:szCs w:val="16"/>
              </w:rPr>
            </w:pPr>
            <w:r w:rsidRPr="000E7272">
              <w:rPr>
                <w:color w:val="000000"/>
                <w:sz w:val="16"/>
                <w:szCs w:val="16"/>
              </w:rPr>
              <w:t>Královédvorská 132, Bojiště, 54101, Trutnov</w:t>
            </w:r>
          </w:p>
        </w:tc>
        <w:tc>
          <w:tcPr>
            <w:tcW w:w="447" w:type="dxa"/>
            <w:tcBorders>
              <w:top w:val="nil"/>
              <w:left w:val="nil"/>
              <w:bottom w:val="single" w:sz="4" w:space="0" w:color="auto"/>
              <w:right w:val="single" w:sz="4" w:space="0" w:color="auto"/>
            </w:tcBorders>
            <w:shd w:val="clear" w:color="auto" w:fill="auto"/>
            <w:vAlign w:val="center"/>
            <w:hideMark/>
          </w:tcPr>
          <w:p w14:paraId="1E287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9581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FD6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54201</w:t>
            </w:r>
          </w:p>
        </w:tc>
        <w:tc>
          <w:tcPr>
            <w:tcW w:w="1333" w:type="dxa"/>
            <w:tcBorders>
              <w:top w:val="nil"/>
              <w:left w:val="nil"/>
              <w:bottom w:val="single" w:sz="4" w:space="0" w:color="auto"/>
              <w:right w:val="single" w:sz="4" w:space="0" w:color="auto"/>
            </w:tcBorders>
            <w:shd w:val="clear" w:color="auto" w:fill="auto"/>
            <w:vAlign w:val="center"/>
            <w:hideMark/>
          </w:tcPr>
          <w:p w14:paraId="46504B0D" w14:textId="77777777" w:rsidR="003D1C0B" w:rsidRPr="000E7272" w:rsidRDefault="003D1C0B" w:rsidP="00A26B95">
            <w:pPr>
              <w:spacing w:after="0" w:line="240" w:lineRule="auto"/>
              <w:rPr>
                <w:color w:val="000000"/>
                <w:sz w:val="16"/>
                <w:szCs w:val="16"/>
              </w:rPr>
            </w:pPr>
            <w:r w:rsidRPr="000E7272">
              <w:rPr>
                <w:color w:val="000000"/>
                <w:sz w:val="16"/>
                <w:szCs w:val="16"/>
              </w:rPr>
              <w:t>Žacléř</w:t>
            </w:r>
          </w:p>
        </w:tc>
        <w:tc>
          <w:tcPr>
            <w:tcW w:w="1044" w:type="dxa"/>
            <w:tcBorders>
              <w:top w:val="nil"/>
              <w:left w:val="nil"/>
              <w:bottom w:val="single" w:sz="4" w:space="0" w:color="auto"/>
              <w:right w:val="single" w:sz="4" w:space="0" w:color="auto"/>
            </w:tcBorders>
            <w:shd w:val="clear" w:color="auto" w:fill="auto"/>
            <w:vAlign w:val="center"/>
            <w:hideMark/>
          </w:tcPr>
          <w:p w14:paraId="115C172E" w14:textId="77777777" w:rsidR="003D1C0B" w:rsidRPr="000E7272" w:rsidRDefault="003D1C0B" w:rsidP="00A26B95">
            <w:pPr>
              <w:spacing w:after="0" w:line="240" w:lineRule="auto"/>
              <w:rPr>
                <w:color w:val="000000"/>
                <w:sz w:val="16"/>
                <w:szCs w:val="16"/>
              </w:rPr>
            </w:pPr>
            <w:r w:rsidRPr="000E7272">
              <w:rPr>
                <w:color w:val="000000"/>
                <w:sz w:val="16"/>
                <w:szCs w:val="16"/>
              </w:rPr>
              <w:t>Žacléř</w:t>
            </w:r>
          </w:p>
        </w:tc>
        <w:tc>
          <w:tcPr>
            <w:tcW w:w="796" w:type="dxa"/>
            <w:tcBorders>
              <w:top w:val="nil"/>
              <w:left w:val="nil"/>
              <w:bottom w:val="single" w:sz="4" w:space="0" w:color="auto"/>
              <w:right w:val="single" w:sz="4" w:space="0" w:color="auto"/>
            </w:tcBorders>
            <w:shd w:val="clear" w:color="auto" w:fill="auto"/>
            <w:vAlign w:val="center"/>
            <w:hideMark/>
          </w:tcPr>
          <w:p w14:paraId="14F1F0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2368544</w:t>
            </w:r>
          </w:p>
        </w:tc>
        <w:tc>
          <w:tcPr>
            <w:tcW w:w="933" w:type="dxa"/>
            <w:tcBorders>
              <w:top w:val="nil"/>
              <w:left w:val="nil"/>
              <w:bottom w:val="single" w:sz="4" w:space="0" w:color="auto"/>
              <w:right w:val="single" w:sz="4" w:space="0" w:color="auto"/>
            </w:tcBorders>
            <w:shd w:val="clear" w:color="auto" w:fill="auto"/>
            <w:vAlign w:val="center"/>
            <w:hideMark/>
          </w:tcPr>
          <w:p w14:paraId="20B50D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993989.89</w:t>
            </w:r>
          </w:p>
        </w:tc>
        <w:tc>
          <w:tcPr>
            <w:tcW w:w="853" w:type="dxa"/>
            <w:tcBorders>
              <w:top w:val="nil"/>
              <w:left w:val="nil"/>
              <w:bottom w:val="single" w:sz="4" w:space="0" w:color="auto"/>
              <w:right w:val="single" w:sz="4" w:space="0" w:color="auto"/>
            </w:tcBorders>
            <w:shd w:val="clear" w:color="auto" w:fill="auto"/>
            <w:vAlign w:val="center"/>
            <w:hideMark/>
          </w:tcPr>
          <w:p w14:paraId="5CE684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629974.61</w:t>
            </w:r>
          </w:p>
        </w:tc>
        <w:tc>
          <w:tcPr>
            <w:tcW w:w="2374" w:type="dxa"/>
            <w:tcBorders>
              <w:top w:val="nil"/>
              <w:left w:val="nil"/>
              <w:bottom w:val="single" w:sz="4" w:space="0" w:color="auto"/>
              <w:right w:val="single" w:sz="4" w:space="0" w:color="auto"/>
            </w:tcBorders>
            <w:shd w:val="clear" w:color="auto" w:fill="auto"/>
            <w:vAlign w:val="center"/>
            <w:hideMark/>
          </w:tcPr>
          <w:p w14:paraId="12831575" w14:textId="77777777" w:rsidR="003D1C0B" w:rsidRPr="000E7272" w:rsidRDefault="003D1C0B" w:rsidP="00A26B95">
            <w:pPr>
              <w:spacing w:after="0" w:line="240" w:lineRule="auto"/>
              <w:rPr>
                <w:color w:val="000000"/>
                <w:sz w:val="16"/>
                <w:szCs w:val="16"/>
              </w:rPr>
            </w:pPr>
            <w:r w:rsidRPr="000E7272">
              <w:rPr>
                <w:color w:val="000000"/>
                <w:sz w:val="16"/>
                <w:szCs w:val="16"/>
              </w:rPr>
              <w:t>Rýchorské náměstí 10, 54201, Žacléř</w:t>
            </w:r>
          </w:p>
        </w:tc>
        <w:tc>
          <w:tcPr>
            <w:tcW w:w="447" w:type="dxa"/>
            <w:tcBorders>
              <w:top w:val="nil"/>
              <w:left w:val="nil"/>
              <w:bottom w:val="single" w:sz="4" w:space="0" w:color="auto"/>
              <w:right w:val="single" w:sz="4" w:space="0" w:color="auto"/>
            </w:tcBorders>
            <w:shd w:val="clear" w:color="auto" w:fill="auto"/>
            <w:vAlign w:val="center"/>
            <w:hideMark/>
          </w:tcPr>
          <w:p w14:paraId="49DAEB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0D73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8C43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54204</w:t>
            </w:r>
          </w:p>
        </w:tc>
        <w:tc>
          <w:tcPr>
            <w:tcW w:w="1333" w:type="dxa"/>
            <w:tcBorders>
              <w:top w:val="nil"/>
              <w:left w:val="nil"/>
              <w:bottom w:val="single" w:sz="4" w:space="0" w:color="auto"/>
              <w:right w:val="single" w:sz="4" w:space="0" w:color="auto"/>
            </w:tcBorders>
            <w:shd w:val="clear" w:color="auto" w:fill="auto"/>
            <w:vAlign w:val="center"/>
            <w:hideMark/>
          </w:tcPr>
          <w:p w14:paraId="37FEACBA" w14:textId="77777777" w:rsidR="003D1C0B" w:rsidRPr="000E7272" w:rsidRDefault="003D1C0B" w:rsidP="00A26B95">
            <w:pPr>
              <w:spacing w:after="0" w:line="240" w:lineRule="auto"/>
              <w:rPr>
                <w:color w:val="000000"/>
                <w:sz w:val="16"/>
                <w:szCs w:val="16"/>
              </w:rPr>
            </w:pPr>
            <w:r w:rsidRPr="000E7272">
              <w:rPr>
                <w:color w:val="000000"/>
                <w:sz w:val="16"/>
                <w:szCs w:val="16"/>
              </w:rPr>
              <w:t>Bernartice u Trutnova</w:t>
            </w:r>
          </w:p>
        </w:tc>
        <w:tc>
          <w:tcPr>
            <w:tcW w:w="1044" w:type="dxa"/>
            <w:tcBorders>
              <w:top w:val="nil"/>
              <w:left w:val="nil"/>
              <w:bottom w:val="single" w:sz="4" w:space="0" w:color="auto"/>
              <w:right w:val="single" w:sz="4" w:space="0" w:color="auto"/>
            </w:tcBorders>
            <w:shd w:val="clear" w:color="auto" w:fill="auto"/>
            <w:vAlign w:val="center"/>
            <w:hideMark/>
          </w:tcPr>
          <w:p w14:paraId="4035279F"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796" w:type="dxa"/>
            <w:tcBorders>
              <w:top w:val="nil"/>
              <w:left w:val="nil"/>
              <w:bottom w:val="single" w:sz="4" w:space="0" w:color="auto"/>
              <w:right w:val="single" w:sz="4" w:space="0" w:color="auto"/>
            </w:tcBorders>
            <w:shd w:val="clear" w:color="auto" w:fill="auto"/>
            <w:vAlign w:val="center"/>
            <w:hideMark/>
          </w:tcPr>
          <w:p w14:paraId="523DE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15155455</w:t>
            </w:r>
          </w:p>
        </w:tc>
        <w:tc>
          <w:tcPr>
            <w:tcW w:w="933" w:type="dxa"/>
            <w:tcBorders>
              <w:top w:val="nil"/>
              <w:left w:val="nil"/>
              <w:bottom w:val="single" w:sz="4" w:space="0" w:color="auto"/>
              <w:right w:val="single" w:sz="4" w:space="0" w:color="auto"/>
            </w:tcBorders>
            <w:shd w:val="clear" w:color="auto" w:fill="auto"/>
            <w:vAlign w:val="center"/>
            <w:hideMark/>
          </w:tcPr>
          <w:p w14:paraId="2BC4E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995090.25</w:t>
            </w:r>
          </w:p>
        </w:tc>
        <w:tc>
          <w:tcPr>
            <w:tcW w:w="853" w:type="dxa"/>
            <w:tcBorders>
              <w:top w:val="nil"/>
              <w:left w:val="nil"/>
              <w:bottom w:val="single" w:sz="4" w:space="0" w:color="auto"/>
              <w:right w:val="single" w:sz="4" w:space="0" w:color="auto"/>
            </w:tcBorders>
            <w:shd w:val="clear" w:color="auto" w:fill="auto"/>
            <w:vAlign w:val="center"/>
            <w:hideMark/>
          </w:tcPr>
          <w:p w14:paraId="3BA2A9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625997.38</w:t>
            </w:r>
          </w:p>
        </w:tc>
        <w:tc>
          <w:tcPr>
            <w:tcW w:w="2374" w:type="dxa"/>
            <w:tcBorders>
              <w:top w:val="nil"/>
              <w:left w:val="nil"/>
              <w:bottom w:val="single" w:sz="4" w:space="0" w:color="auto"/>
              <w:right w:val="single" w:sz="4" w:space="0" w:color="auto"/>
            </w:tcBorders>
            <w:shd w:val="clear" w:color="auto" w:fill="auto"/>
            <w:vAlign w:val="center"/>
            <w:hideMark/>
          </w:tcPr>
          <w:p w14:paraId="6A475C86" w14:textId="77777777" w:rsidR="003D1C0B" w:rsidRPr="000E7272" w:rsidRDefault="003D1C0B" w:rsidP="00A26B95">
            <w:pPr>
              <w:spacing w:after="0" w:line="240" w:lineRule="auto"/>
              <w:rPr>
                <w:color w:val="000000"/>
                <w:sz w:val="16"/>
                <w:szCs w:val="16"/>
              </w:rPr>
            </w:pPr>
            <w:r w:rsidRPr="000E7272">
              <w:rPr>
                <w:color w:val="000000"/>
                <w:sz w:val="16"/>
                <w:szCs w:val="16"/>
              </w:rPr>
              <w:t>č.p. 205, 54204, Bernartice</w:t>
            </w:r>
          </w:p>
        </w:tc>
        <w:tc>
          <w:tcPr>
            <w:tcW w:w="447" w:type="dxa"/>
            <w:tcBorders>
              <w:top w:val="nil"/>
              <w:left w:val="nil"/>
              <w:bottom w:val="single" w:sz="4" w:space="0" w:color="auto"/>
              <w:right w:val="single" w:sz="4" w:space="0" w:color="auto"/>
            </w:tcBorders>
            <w:shd w:val="clear" w:color="auto" w:fill="auto"/>
            <w:vAlign w:val="center"/>
            <w:hideMark/>
          </w:tcPr>
          <w:p w14:paraId="4EB56C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A648A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04AC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54211</w:t>
            </w:r>
          </w:p>
        </w:tc>
        <w:tc>
          <w:tcPr>
            <w:tcW w:w="1333" w:type="dxa"/>
            <w:tcBorders>
              <w:top w:val="nil"/>
              <w:left w:val="nil"/>
              <w:bottom w:val="single" w:sz="4" w:space="0" w:color="auto"/>
              <w:right w:val="single" w:sz="4" w:space="0" w:color="auto"/>
            </w:tcBorders>
            <w:shd w:val="clear" w:color="auto" w:fill="auto"/>
            <w:vAlign w:val="center"/>
            <w:hideMark/>
          </w:tcPr>
          <w:p w14:paraId="7A4DC8A8" w14:textId="77777777" w:rsidR="003D1C0B" w:rsidRPr="000E7272" w:rsidRDefault="003D1C0B" w:rsidP="00A26B95">
            <w:pPr>
              <w:spacing w:after="0" w:line="240" w:lineRule="auto"/>
              <w:rPr>
                <w:color w:val="000000"/>
                <w:sz w:val="16"/>
                <w:szCs w:val="16"/>
              </w:rPr>
            </w:pPr>
            <w:r w:rsidRPr="000E7272">
              <w:rPr>
                <w:color w:val="000000"/>
                <w:sz w:val="16"/>
                <w:szCs w:val="16"/>
              </w:rPr>
              <w:t>Chvaleč</w:t>
            </w:r>
          </w:p>
        </w:tc>
        <w:tc>
          <w:tcPr>
            <w:tcW w:w="1044" w:type="dxa"/>
            <w:tcBorders>
              <w:top w:val="nil"/>
              <w:left w:val="nil"/>
              <w:bottom w:val="single" w:sz="4" w:space="0" w:color="auto"/>
              <w:right w:val="single" w:sz="4" w:space="0" w:color="auto"/>
            </w:tcBorders>
            <w:shd w:val="clear" w:color="auto" w:fill="auto"/>
            <w:vAlign w:val="center"/>
            <w:hideMark/>
          </w:tcPr>
          <w:p w14:paraId="1517C979" w14:textId="77777777" w:rsidR="003D1C0B" w:rsidRPr="000E7272" w:rsidRDefault="003D1C0B" w:rsidP="00A26B95">
            <w:pPr>
              <w:spacing w:after="0" w:line="240" w:lineRule="auto"/>
              <w:rPr>
                <w:color w:val="000000"/>
                <w:sz w:val="16"/>
                <w:szCs w:val="16"/>
              </w:rPr>
            </w:pPr>
            <w:r w:rsidRPr="000E7272">
              <w:rPr>
                <w:color w:val="000000"/>
                <w:sz w:val="16"/>
                <w:szCs w:val="16"/>
              </w:rPr>
              <w:t>Chvaleč</w:t>
            </w:r>
          </w:p>
        </w:tc>
        <w:tc>
          <w:tcPr>
            <w:tcW w:w="796" w:type="dxa"/>
            <w:tcBorders>
              <w:top w:val="nil"/>
              <w:left w:val="nil"/>
              <w:bottom w:val="single" w:sz="4" w:space="0" w:color="auto"/>
              <w:right w:val="single" w:sz="4" w:space="0" w:color="auto"/>
            </w:tcBorders>
            <w:shd w:val="clear" w:color="auto" w:fill="auto"/>
            <w:vAlign w:val="center"/>
            <w:hideMark/>
          </w:tcPr>
          <w:p w14:paraId="4C98E4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21041890</w:t>
            </w:r>
          </w:p>
        </w:tc>
        <w:tc>
          <w:tcPr>
            <w:tcW w:w="933" w:type="dxa"/>
            <w:tcBorders>
              <w:top w:val="nil"/>
              <w:left w:val="nil"/>
              <w:bottom w:val="single" w:sz="4" w:space="0" w:color="auto"/>
              <w:right w:val="single" w:sz="4" w:space="0" w:color="auto"/>
            </w:tcBorders>
            <w:shd w:val="clear" w:color="auto" w:fill="auto"/>
            <w:vAlign w:val="center"/>
            <w:hideMark/>
          </w:tcPr>
          <w:p w14:paraId="209313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1001358.56</w:t>
            </w:r>
          </w:p>
        </w:tc>
        <w:tc>
          <w:tcPr>
            <w:tcW w:w="853" w:type="dxa"/>
            <w:tcBorders>
              <w:top w:val="nil"/>
              <w:left w:val="nil"/>
              <w:bottom w:val="single" w:sz="4" w:space="0" w:color="auto"/>
              <w:right w:val="single" w:sz="4" w:space="0" w:color="auto"/>
            </w:tcBorders>
            <w:shd w:val="clear" w:color="auto" w:fill="auto"/>
            <w:vAlign w:val="center"/>
            <w:hideMark/>
          </w:tcPr>
          <w:p w14:paraId="456EE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621467.31</w:t>
            </w:r>
          </w:p>
        </w:tc>
        <w:tc>
          <w:tcPr>
            <w:tcW w:w="2374" w:type="dxa"/>
            <w:tcBorders>
              <w:top w:val="nil"/>
              <w:left w:val="nil"/>
              <w:bottom w:val="single" w:sz="4" w:space="0" w:color="auto"/>
              <w:right w:val="single" w:sz="4" w:space="0" w:color="auto"/>
            </w:tcBorders>
            <w:shd w:val="clear" w:color="auto" w:fill="auto"/>
            <w:vAlign w:val="center"/>
            <w:hideMark/>
          </w:tcPr>
          <w:p w14:paraId="4B091428" w14:textId="77777777" w:rsidR="003D1C0B" w:rsidRPr="000E7272" w:rsidRDefault="003D1C0B" w:rsidP="00A26B95">
            <w:pPr>
              <w:spacing w:after="0" w:line="240" w:lineRule="auto"/>
              <w:rPr>
                <w:color w:val="000000"/>
                <w:sz w:val="16"/>
                <w:szCs w:val="16"/>
              </w:rPr>
            </w:pPr>
            <w:r w:rsidRPr="000E7272">
              <w:rPr>
                <w:color w:val="000000"/>
                <w:sz w:val="16"/>
                <w:szCs w:val="16"/>
              </w:rPr>
              <w:t>č.p. 231, 54211, Chvaleč</w:t>
            </w:r>
          </w:p>
        </w:tc>
        <w:tc>
          <w:tcPr>
            <w:tcW w:w="447" w:type="dxa"/>
            <w:tcBorders>
              <w:top w:val="nil"/>
              <w:left w:val="nil"/>
              <w:bottom w:val="single" w:sz="4" w:space="0" w:color="auto"/>
              <w:right w:val="single" w:sz="4" w:space="0" w:color="auto"/>
            </w:tcBorders>
            <w:shd w:val="clear" w:color="auto" w:fill="auto"/>
            <w:vAlign w:val="center"/>
            <w:hideMark/>
          </w:tcPr>
          <w:p w14:paraId="365713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3D2A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3EA2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54212</w:t>
            </w:r>
          </w:p>
        </w:tc>
        <w:tc>
          <w:tcPr>
            <w:tcW w:w="1333" w:type="dxa"/>
            <w:tcBorders>
              <w:top w:val="nil"/>
              <w:left w:val="nil"/>
              <w:bottom w:val="single" w:sz="4" w:space="0" w:color="auto"/>
              <w:right w:val="single" w:sz="4" w:space="0" w:color="auto"/>
            </w:tcBorders>
            <w:shd w:val="clear" w:color="auto" w:fill="auto"/>
            <w:vAlign w:val="center"/>
            <w:hideMark/>
          </w:tcPr>
          <w:p w14:paraId="58F4EABF" w14:textId="77777777" w:rsidR="003D1C0B" w:rsidRPr="000E7272" w:rsidRDefault="003D1C0B" w:rsidP="00A26B95">
            <w:pPr>
              <w:spacing w:after="0" w:line="240" w:lineRule="auto"/>
              <w:rPr>
                <w:color w:val="000000"/>
                <w:sz w:val="16"/>
                <w:szCs w:val="16"/>
              </w:rPr>
            </w:pPr>
            <w:r w:rsidRPr="000E7272">
              <w:rPr>
                <w:color w:val="000000"/>
                <w:sz w:val="16"/>
                <w:szCs w:val="16"/>
              </w:rPr>
              <w:t>Radvanice v Čechách</w:t>
            </w:r>
          </w:p>
        </w:tc>
        <w:tc>
          <w:tcPr>
            <w:tcW w:w="1044" w:type="dxa"/>
            <w:tcBorders>
              <w:top w:val="nil"/>
              <w:left w:val="nil"/>
              <w:bottom w:val="single" w:sz="4" w:space="0" w:color="auto"/>
              <w:right w:val="single" w:sz="4" w:space="0" w:color="auto"/>
            </w:tcBorders>
            <w:shd w:val="clear" w:color="auto" w:fill="auto"/>
            <w:vAlign w:val="center"/>
            <w:hideMark/>
          </w:tcPr>
          <w:p w14:paraId="46DE77EE" w14:textId="77777777" w:rsidR="003D1C0B" w:rsidRPr="000E7272" w:rsidRDefault="003D1C0B" w:rsidP="00A26B95">
            <w:pPr>
              <w:spacing w:after="0" w:line="240" w:lineRule="auto"/>
              <w:rPr>
                <w:color w:val="000000"/>
                <w:sz w:val="16"/>
                <w:szCs w:val="16"/>
              </w:rPr>
            </w:pPr>
            <w:r w:rsidRPr="000E7272">
              <w:rPr>
                <w:color w:val="000000"/>
                <w:sz w:val="16"/>
                <w:szCs w:val="16"/>
              </w:rPr>
              <w:t>Radvanice</w:t>
            </w:r>
          </w:p>
        </w:tc>
        <w:tc>
          <w:tcPr>
            <w:tcW w:w="796" w:type="dxa"/>
            <w:tcBorders>
              <w:top w:val="nil"/>
              <w:left w:val="nil"/>
              <w:bottom w:val="single" w:sz="4" w:space="0" w:color="auto"/>
              <w:right w:val="single" w:sz="4" w:space="0" w:color="auto"/>
            </w:tcBorders>
            <w:shd w:val="clear" w:color="auto" w:fill="auto"/>
            <w:vAlign w:val="center"/>
            <w:hideMark/>
          </w:tcPr>
          <w:p w14:paraId="5FABB7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15166317</w:t>
            </w:r>
          </w:p>
        </w:tc>
        <w:tc>
          <w:tcPr>
            <w:tcW w:w="933" w:type="dxa"/>
            <w:tcBorders>
              <w:top w:val="nil"/>
              <w:left w:val="nil"/>
              <w:bottom w:val="single" w:sz="4" w:space="0" w:color="auto"/>
              <w:right w:val="single" w:sz="4" w:space="0" w:color="auto"/>
            </w:tcBorders>
            <w:shd w:val="clear" w:color="auto" w:fill="auto"/>
            <w:vAlign w:val="center"/>
            <w:hideMark/>
          </w:tcPr>
          <w:p w14:paraId="59A8EC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1004778.98</w:t>
            </w:r>
          </w:p>
        </w:tc>
        <w:tc>
          <w:tcPr>
            <w:tcW w:w="853" w:type="dxa"/>
            <w:tcBorders>
              <w:top w:val="nil"/>
              <w:left w:val="nil"/>
              <w:bottom w:val="single" w:sz="4" w:space="0" w:color="auto"/>
              <w:right w:val="single" w:sz="4" w:space="0" w:color="auto"/>
            </w:tcBorders>
            <w:shd w:val="clear" w:color="auto" w:fill="auto"/>
            <w:vAlign w:val="center"/>
            <w:hideMark/>
          </w:tcPr>
          <w:p w14:paraId="407B2A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620664.73</w:t>
            </w:r>
          </w:p>
        </w:tc>
        <w:tc>
          <w:tcPr>
            <w:tcW w:w="2374" w:type="dxa"/>
            <w:tcBorders>
              <w:top w:val="nil"/>
              <w:left w:val="nil"/>
              <w:bottom w:val="single" w:sz="4" w:space="0" w:color="auto"/>
              <w:right w:val="single" w:sz="4" w:space="0" w:color="auto"/>
            </w:tcBorders>
            <w:shd w:val="clear" w:color="auto" w:fill="auto"/>
            <w:vAlign w:val="center"/>
            <w:hideMark/>
          </w:tcPr>
          <w:p w14:paraId="50263AD0" w14:textId="77777777" w:rsidR="003D1C0B" w:rsidRPr="000E7272" w:rsidRDefault="003D1C0B" w:rsidP="00A26B95">
            <w:pPr>
              <w:spacing w:after="0" w:line="240" w:lineRule="auto"/>
              <w:rPr>
                <w:color w:val="000000"/>
                <w:sz w:val="16"/>
                <w:szCs w:val="16"/>
              </w:rPr>
            </w:pPr>
            <w:r w:rsidRPr="000E7272">
              <w:rPr>
                <w:color w:val="000000"/>
                <w:sz w:val="16"/>
                <w:szCs w:val="16"/>
              </w:rPr>
              <w:t>č.p. 173, 54212, Radvanice</w:t>
            </w:r>
          </w:p>
        </w:tc>
        <w:tc>
          <w:tcPr>
            <w:tcW w:w="447" w:type="dxa"/>
            <w:tcBorders>
              <w:top w:val="nil"/>
              <w:left w:val="nil"/>
              <w:bottom w:val="single" w:sz="4" w:space="0" w:color="auto"/>
              <w:right w:val="single" w:sz="4" w:space="0" w:color="auto"/>
            </w:tcBorders>
            <w:shd w:val="clear" w:color="auto" w:fill="auto"/>
            <w:vAlign w:val="center"/>
            <w:hideMark/>
          </w:tcPr>
          <w:p w14:paraId="65AB21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49EB1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8576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54213</w:t>
            </w:r>
          </w:p>
        </w:tc>
        <w:tc>
          <w:tcPr>
            <w:tcW w:w="1333" w:type="dxa"/>
            <w:tcBorders>
              <w:top w:val="nil"/>
              <w:left w:val="nil"/>
              <w:bottom w:val="single" w:sz="4" w:space="0" w:color="auto"/>
              <w:right w:val="single" w:sz="4" w:space="0" w:color="auto"/>
            </w:tcBorders>
            <w:shd w:val="clear" w:color="auto" w:fill="auto"/>
            <w:vAlign w:val="center"/>
            <w:hideMark/>
          </w:tcPr>
          <w:p w14:paraId="6521B4CB" w14:textId="77777777" w:rsidR="003D1C0B" w:rsidRPr="000E7272" w:rsidRDefault="003D1C0B" w:rsidP="00A26B95">
            <w:pPr>
              <w:spacing w:after="0" w:line="240" w:lineRule="auto"/>
              <w:rPr>
                <w:color w:val="000000"/>
                <w:sz w:val="16"/>
                <w:szCs w:val="16"/>
              </w:rPr>
            </w:pPr>
            <w:r w:rsidRPr="000E7272">
              <w:rPr>
                <w:color w:val="000000"/>
                <w:sz w:val="16"/>
                <w:szCs w:val="16"/>
              </w:rPr>
              <w:t>Jívka</w:t>
            </w:r>
          </w:p>
        </w:tc>
        <w:tc>
          <w:tcPr>
            <w:tcW w:w="1044" w:type="dxa"/>
            <w:tcBorders>
              <w:top w:val="nil"/>
              <w:left w:val="nil"/>
              <w:bottom w:val="single" w:sz="4" w:space="0" w:color="auto"/>
              <w:right w:val="single" w:sz="4" w:space="0" w:color="auto"/>
            </w:tcBorders>
            <w:shd w:val="clear" w:color="auto" w:fill="auto"/>
            <w:vAlign w:val="center"/>
            <w:hideMark/>
          </w:tcPr>
          <w:p w14:paraId="5921CB14" w14:textId="77777777" w:rsidR="003D1C0B" w:rsidRPr="000E7272" w:rsidRDefault="003D1C0B" w:rsidP="00A26B95">
            <w:pPr>
              <w:spacing w:after="0" w:line="240" w:lineRule="auto"/>
              <w:rPr>
                <w:color w:val="000000"/>
                <w:sz w:val="16"/>
                <w:szCs w:val="16"/>
              </w:rPr>
            </w:pPr>
            <w:r w:rsidRPr="000E7272">
              <w:rPr>
                <w:color w:val="000000"/>
                <w:sz w:val="16"/>
                <w:szCs w:val="16"/>
              </w:rPr>
              <w:t>Jívka</w:t>
            </w:r>
          </w:p>
        </w:tc>
        <w:tc>
          <w:tcPr>
            <w:tcW w:w="796" w:type="dxa"/>
            <w:tcBorders>
              <w:top w:val="nil"/>
              <w:left w:val="nil"/>
              <w:bottom w:val="single" w:sz="4" w:space="0" w:color="auto"/>
              <w:right w:val="single" w:sz="4" w:space="0" w:color="auto"/>
            </w:tcBorders>
            <w:shd w:val="clear" w:color="auto" w:fill="auto"/>
            <w:vAlign w:val="center"/>
            <w:hideMark/>
          </w:tcPr>
          <w:p w14:paraId="007897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2352290</w:t>
            </w:r>
          </w:p>
        </w:tc>
        <w:tc>
          <w:tcPr>
            <w:tcW w:w="933" w:type="dxa"/>
            <w:tcBorders>
              <w:top w:val="nil"/>
              <w:left w:val="nil"/>
              <w:bottom w:val="single" w:sz="4" w:space="0" w:color="auto"/>
              <w:right w:val="single" w:sz="4" w:space="0" w:color="auto"/>
            </w:tcBorders>
            <w:shd w:val="clear" w:color="auto" w:fill="auto"/>
            <w:vAlign w:val="center"/>
            <w:hideMark/>
          </w:tcPr>
          <w:p w14:paraId="2D5356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1005944.81</w:t>
            </w:r>
          </w:p>
        </w:tc>
        <w:tc>
          <w:tcPr>
            <w:tcW w:w="853" w:type="dxa"/>
            <w:tcBorders>
              <w:top w:val="nil"/>
              <w:left w:val="nil"/>
              <w:bottom w:val="single" w:sz="4" w:space="0" w:color="auto"/>
              <w:right w:val="single" w:sz="4" w:space="0" w:color="auto"/>
            </w:tcBorders>
            <w:shd w:val="clear" w:color="auto" w:fill="auto"/>
            <w:vAlign w:val="center"/>
            <w:hideMark/>
          </w:tcPr>
          <w:p w14:paraId="7134C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617171.55</w:t>
            </w:r>
          </w:p>
        </w:tc>
        <w:tc>
          <w:tcPr>
            <w:tcW w:w="2374" w:type="dxa"/>
            <w:tcBorders>
              <w:top w:val="nil"/>
              <w:left w:val="nil"/>
              <w:bottom w:val="single" w:sz="4" w:space="0" w:color="auto"/>
              <w:right w:val="single" w:sz="4" w:space="0" w:color="auto"/>
            </w:tcBorders>
            <w:shd w:val="clear" w:color="auto" w:fill="auto"/>
            <w:vAlign w:val="center"/>
            <w:hideMark/>
          </w:tcPr>
          <w:p w14:paraId="10A3359B" w14:textId="77777777" w:rsidR="003D1C0B" w:rsidRPr="000E7272" w:rsidRDefault="003D1C0B" w:rsidP="00A26B95">
            <w:pPr>
              <w:spacing w:after="0" w:line="240" w:lineRule="auto"/>
              <w:rPr>
                <w:color w:val="000000"/>
                <w:sz w:val="16"/>
                <w:szCs w:val="16"/>
              </w:rPr>
            </w:pPr>
            <w:r w:rsidRPr="000E7272">
              <w:rPr>
                <w:color w:val="000000"/>
                <w:sz w:val="16"/>
                <w:szCs w:val="16"/>
              </w:rPr>
              <w:t>č.p. 42, 54213, Jívka</w:t>
            </w:r>
          </w:p>
        </w:tc>
        <w:tc>
          <w:tcPr>
            <w:tcW w:w="447" w:type="dxa"/>
            <w:tcBorders>
              <w:top w:val="nil"/>
              <w:left w:val="nil"/>
              <w:bottom w:val="single" w:sz="4" w:space="0" w:color="auto"/>
              <w:right w:val="single" w:sz="4" w:space="0" w:color="auto"/>
            </w:tcBorders>
            <w:shd w:val="clear" w:color="auto" w:fill="auto"/>
            <w:vAlign w:val="center"/>
            <w:hideMark/>
          </w:tcPr>
          <w:p w14:paraId="604C2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D174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CC9D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54221</w:t>
            </w:r>
          </w:p>
        </w:tc>
        <w:tc>
          <w:tcPr>
            <w:tcW w:w="1333" w:type="dxa"/>
            <w:tcBorders>
              <w:top w:val="nil"/>
              <w:left w:val="nil"/>
              <w:bottom w:val="single" w:sz="4" w:space="0" w:color="auto"/>
              <w:right w:val="single" w:sz="4" w:space="0" w:color="auto"/>
            </w:tcBorders>
            <w:shd w:val="clear" w:color="auto" w:fill="auto"/>
            <w:vAlign w:val="center"/>
            <w:hideMark/>
          </w:tcPr>
          <w:p w14:paraId="47BF86A2" w14:textId="77777777" w:rsidR="003D1C0B" w:rsidRPr="000E7272" w:rsidRDefault="003D1C0B" w:rsidP="00A26B95">
            <w:pPr>
              <w:spacing w:after="0" w:line="240" w:lineRule="auto"/>
              <w:rPr>
                <w:color w:val="000000"/>
                <w:sz w:val="16"/>
                <w:szCs w:val="16"/>
              </w:rPr>
            </w:pPr>
            <w:r w:rsidRPr="000E7272">
              <w:rPr>
                <w:color w:val="000000"/>
                <w:sz w:val="16"/>
                <w:szCs w:val="16"/>
              </w:rPr>
              <w:t>Pec pod Sněžkou</w:t>
            </w:r>
          </w:p>
        </w:tc>
        <w:tc>
          <w:tcPr>
            <w:tcW w:w="1044" w:type="dxa"/>
            <w:tcBorders>
              <w:top w:val="nil"/>
              <w:left w:val="nil"/>
              <w:bottom w:val="single" w:sz="4" w:space="0" w:color="auto"/>
              <w:right w:val="single" w:sz="4" w:space="0" w:color="auto"/>
            </w:tcBorders>
            <w:shd w:val="clear" w:color="auto" w:fill="auto"/>
            <w:vAlign w:val="center"/>
            <w:hideMark/>
          </w:tcPr>
          <w:p w14:paraId="199CC541" w14:textId="77777777" w:rsidR="003D1C0B" w:rsidRPr="000E7272" w:rsidRDefault="003D1C0B" w:rsidP="00A26B95">
            <w:pPr>
              <w:spacing w:after="0" w:line="240" w:lineRule="auto"/>
              <w:rPr>
                <w:color w:val="000000"/>
                <w:sz w:val="16"/>
                <w:szCs w:val="16"/>
              </w:rPr>
            </w:pPr>
            <w:r w:rsidRPr="000E7272">
              <w:rPr>
                <w:color w:val="000000"/>
                <w:sz w:val="16"/>
                <w:szCs w:val="16"/>
              </w:rPr>
              <w:t>Pec pod Sněžkou</w:t>
            </w:r>
          </w:p>
        </w:tc>
        <w:tc>
          <w:tcPr>
            <w:tcW w:w="796" w:type="dxa"/>
            <w:tcBorders>
              <w:top w:val="nil"/>
              <w:left w:val="nil"/>
              <w:bottom w:val="single" w:sz="4" w:space="0" w:color="auto"/>
              <w:right w:val="single" w:sz="4" w:space="0" w:color="auto"/>
            </w:tcBorders>
            <w:shd w:val="clear" w:color="auto" w:fill="auto"/>
            <w:vAlign w:val="center"/>
            <w:hideMark/>
          </w:tcPr>
          <w:p w14:paraId="2E47FE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21047308</w:t>
            </w:r>
          </w:p>
        </w:tc>
        <w:tc>
          <w:tcPr>
            <w:tcW w:w="933" w:type="dxa"/>
            <w:tcBorders>
              <w:top w:val="nil"/>
              <w:left w:val="nil"/>
              <w:bottom w:val="single" w:sz="4" w:space="0" w:color="auto"/>
              <w:right w:val="single" w:sz="4" w:space="0" w:color="auto"/>
            </w:tcBorders>
            <w:shd w:val="clear" w:color="auto" w:fill="auto"/>
            <w:vAlign w:val="center"/>
            <w:hideMark/>
          </w:tcPr>
          <w:p w14:paraId="1AF264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987943.64</w:t>
            </w:r>
          </w:p>
        </w:tc>
        <w:tc>
          <w:tcPr>
            <w:tcW w:w="853" w:type="dxa"/>
            <w:tcBorders>
              <w:top w:val="nil"/>
              <w:left w:val="nil"/>
              <w:bottom w:val="single" w:sz="4" w:space="0" w:color="auto"/>
              <w:right w:val="single" w:sz="4" w:space="0" w:color="auto"/>
            </w:tcBorders>
            <w:shd w:val="clear" w:color="auto" w:fill="auto"/>
            <w:vAlign w:val="center"/>
            <w:hideMark/>
          </w:tcPr>
          <w:p w14:paraId="600B1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641560.5</w:t>
            </w:r>
          </w:p>
        </w:tc>
        <w:tc>
          <w:tcPr>
            <w:tcW w:w="2374" w:type="dxa"/>
            <w:tcBorders>
              <w:top w:val="nil"/>
              <w:left w:val="nil"/>
              <w:bottom w:val="single" w:sz="4" w:space="0" w:color="auto"/>
              <w:right w:val="single" w:sz="4" w:space="0" w:color="auto"/>
            </w:tcBorders>
            <w:shd w:val="clear" w:color="auto" w:fill="auto"/>
            <w:vAlign w:val="center"/>
            <w:hideMark/>
          </w:tcPr>
          <w:p w14:paraId="23F843B6" w14:textId="77777777" w:rsidR="003D1C0B" w:rsidRPr="000E7272" w:rsidRDefault="003D1C0B" w:rsidP="00A26B95">
            <w:pPr>
              <w:spacing w:after="0" w:line="240" w:lineRule="auto"/>
              <w:rPr>
                <w:color w:val="000000"/>
                <w:sz w:val="16"/>
                <w:szCs w:val="16"/>
              </w:rPr>
            </w:pPr>
            <w:r w:rsidRPr="000E7272">
              <w:rPr>
                <w:color w:val="000000"/>
                <w:sz w:val="16"/>
                <w:szCs w:val="16"/>
              </w:rPr>
              <w:t>č.p. 197, 54221, Pec pod Sněžkou</w:t>
            </w:r>
          </w:p>
        </w:tc>
        <w:tc>
          <w:tcPr>
            <w:tcW w:w="447" w:type="dxa"/>
            <w:tcBorders>
              <w:top w:val="nil"/>
              <w:left w:val="nil"/>
              <w:bottom w:val="single" w:sz="4" w:space="0" w:color="auto"/>
              <w:right w:val="single" w:sz="4" w:space="0" w:color="auto"/>
            </w:tcBorders>
            <w:shd w:val="clear" w:color="auto" w:fill="auto"/>
            <w:vAlign w:val="center"/>
            <w:hideMark/>
          </w:tcPr>
          <w:p w14:paraId="064A5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E9CC6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5EA4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54223</w:t>
            </w:r>
          </w:p>
        </w:tc>
        <w:tc>
          <w:tcPr>
            <w:tcW w:w="1333" w:type="dxa"/>
            <w:tcBorders>
              <w:top w:val="nil"/>
              <w:left w:val="nil"/>
              <w:bottom w:val="single" w:sz="4" w:space="0" w:color="auto"/>
              <w:right w:val="single" w:sz="4" w:space="0" w:color="auto"/>
            </w:tcBorders>
            <w:shd w:val="clear" w:color="auto" w:fill="auto"/>
            <w:vAlign w:val="center"/>
            <w:hideMark/>
          </w:tcPr>
          <w:p w14:paraId="24DDFF5E" w14:textId="77777777" w:rsidR="003D1C0B" w:rsidRPr="000E7272" w:rsidRDefault="003D1C0B" w:rsidP="00A26B95">
            <w:pPr>
              <w:spacing w:after="0" w:line="240" w:lineRule="auto"/>
              <w:rPr>
                <w:color w:val="000000"/>
                <w:sz w:val="16"/>
                <w:szCs w:val="16"/>
              </w:rPr>
            </w:pPr>
            <w:r w:rsidRPr="000E7272">
              <w:rPr>
                <w:color w:val="000000"/>
                <w:sz w:val="16"/>
                <w:szCs w:val="16"/>
              </w:rPr>
              <w:t>Mladé Buky</w:t>
            </w:r>
          </w:p>
        </w:tc>
        <w:tc>
          <w:tcPr>
            <w:tcW w:w="1044" w:type="dxa"/>
            <w:tcBorders>
              <w:top w:val="nil"/>
              <w:left w:val="nil"/>
              <w:bottom w:val="single" w:sz="4" w:space="0" w:color="auto"/>
              <w:right w:val="single" w:sz="4" w:space="0" w:color="auto"/>
            </w:tcBorders>
            <w:shd w:val="clear" w:color="auto" w:fill="auto"/>
            <w:vAlign w:val="center"/>
            <w:hideMark/>
          </w:tcPr>
          <w:p w14:paraId="739A74F0" w14:textId="77777777" w:rsidR="003D1C0B" w:rsidRPr="000E7272" w:rsidRDefault="003D1C0B" w:rsidP="00A26B95">
            <w:pPr>
              <w:spacing w:after="0" w:line="240" w:lineRule="auto"/>
              <w:rPr>
                <w:color w:val="000000"/>
                <w:sz w:val="16"/>
                <w:szCs w:val="16"/>
              </w:rPr>
            </w:pPr>
            <w:r w:rsidRPr="000E7272">
              <w:rPr>
                <w:color w:val="000000"/>
                <w:sz w:val="16"/>
                <w:szCs w:val="16"/>
              </w:rPr>
              <w:t>Mladé Buky</w:t>
            </w:r>
          </w:p>
        </w:tc>
        <w:tc>
          <w:tcPr>
            <w:tcW w:w="796" w:type="dxa"/>
            <w:tcBorders>
              <w:top w:val="nil"/>
              <w:left w:val="nil"/>
              <w:bottom w:val="single" w:sz="4" w:space="0" w:color="auto"/>
              <w:right w:val="single" w:sz="4" w:space="0" w:color="auto"/>
            </w:tcBorders>
            <w:shd w:val="clear" w:color="auto" w:fill="auto"/>
            <w:vAlign w:val="center"/>
            <w:hideMark/>
          </w:tcPr>
          <w:p w14:paraId="078519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9890637</w:t>
            </w:r>
          </w:p>
        </w:tc>
        <w:tc>
          <w:tcPr>
            <w:tcW w:w="933" w:type="dxa"/>
            <w:tcBorders>
              <w:top w:val="nil"/>
              <w:left w:val="nil"/>
              <w:bottom w:val="single" w:sz="4" w:space="0" w:color="auto"/>
              <w:right w:val="single" w:sz="4" w:space="0" w:color="auto"/>
            </w:tcBorders>
            <w:shd w:val="clear" w:color="auto" w:fill="auto"/>
            <w:vAlign w:val="center"/>
            <w:hideMark/>
          </w:tcPr>
          <w:p w14:paraId="182DE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998727.52</w:t>
            </w:r>
          </w:p>
        </w:tc>
        <w:tc>
          <w:tcPr>
            <w:tcW w:w="853" w:type="dxa"/>
            <w:tcBorders>
              <w:top w:val="nil"/>
              <w:left w:val="nil"/>
              <w:bottom w:val="single" w:sz="4" w:space="0" w:color="auto"/>
              <w:right w:val="single" w:sz="4" w:space="0" w:color="auto"/>
            </w:tcBorders>
            <w:shd w:val="clear" w:color="auto" w:fill="auto"/>
            <w:vAlign w:val="center"/>
            <w:hideMark/>
          </w:tcPr>
          <w:p w14:paraId="33080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635686.07</w:t>
            </w:r>
          </w:p>
        </w:tc>
        <w:tc>
          <w:tcPr>
            <w:tcW w:w="2374" w:type="dxa"/>
            <w:tcBorders>
              <w:top w:val="nil"/>
              <w:left w:val="nil"/>
              <w:bottom w:val="single" w:sz="4" w:space="0" w:color="auto"/>
              <w:right w:val="single" w:sz="4" w:space="0" w:color="auto"/>
            </w:tcBorders>
            <w:shd w:val="clear" w:color="auto" w:fill="auto"/>
            <w:vAlign w:val="center"/>
            <w:hideMark/>
          </w:tcPr>
          <w:p w14:paraId="551F292C" w14:textId="77777777" w:rsidR="003D1C0B" w:rsidRPr="000E7272" w:rsidRDefault="003D1C0B" w:rsidP="00A26B95">
            <w:pPr>
              <w:spacing w:after="0" w:line="240" w:lineRule="auto"/>
              <w:rPr>
                <w:color w:val="000000"/>
                <w:sz w:val="16"/>
                <w:szCs w:val="16"/>
              </w:rPr>
            </w:pPr>
            <w:r w:rsidRPr="000E7272">
              <w:rPr>
                <w:color w:val="000000"/>
                <w:sz w:val="16"/>
                <w:szCs w:val="16"/>
              </w:rPr>
              <w:t>č.p. 186, 54223, Mladé Buky</w:t>
            </w:r>
          </w:p>
        </w:tc>
        <w:tc>
          <w:tcPr>
            <w:tcW w:w="447" w:type="dxa"/>
            <w:tcBorders>
              <w:top w:val="nil"/>
              <w:left w:val="nil"/>
              <w:bottom w:val="single" w:sz="4" w:space="0" w:color="auto"/>
              <w:right w:val="single" w:sz="4" w:space="0" w:color="auto"/>
            </w:tcBorders>
            <w:shd w:val="clear" w:color="auto" w:fill="auto"/>
            <w:vAlign w:val="center"/>
            <w:hideMark/>
          </w:tcPr>
          <w:p w14:paraId="277B57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8F3EF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52B3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54224</w:t>
            </w:r>
          </w:p>
        </w:tc>
        <w:tc>
          <w:tcPr>
            <w:tcW w:w="1333" w:type="dxa"/>
            <w:tcBorders>
              <w:top w:val="nil"/>
              <w:left w:val="nil"/>
              <w:bottom w:val="single" w:sz="4" w:space="0" w:color="auto"/>
              <w:right w:val="single" w:sz="4" w:space="0" w:color="auto"/>
            </w:tcBorders>
            <w:shd w:val="clear" w:color="auto" w:fill="auto"/>
            <w:vAlign w:val="center"/>
            <w:hideMark/>
          </w:tcPr>
          <w:p w14:paraId="1CCC78C4" w14:textId="77777777" w:rsidR="003D1C0B" w:rsidRPr="000E7272" w:rsidRDefault="003D1C0B" w:rsidP="00A26B95">
            <w:pPr>
              <w:spacing w:after="0" w:line="240" w:lineRule="auto"/>
              <w:rPr>
                <w:color w:val="000000"/>
                <w:sz w:val="16"/>
                <w:szCs w:val="16"/>
              </w:rPr>
            </w:pPr>
            <w:r w:rsidRPr="000E7272">
              <w:rPr>
                <w:color w:val="000000"/>
                <w:sz w:val="16"/>
                <w:szCs w:val="16"/>
              </w:rPr>
              <w:t>Svoboda nad Úpou</w:t>
            </w:r>
          </w:p>
        </w:tc>
        <w:tc>
          <w:tcPr>
            <w:tcW w:w="1044" w:type="dxa"/>
            <w:tcBorders>
              <w:top w:val="nil"/>
              <w:left w:val="nil"/>
              <w:bottom w:val="single" w:sz="4" w:space="0" w:color="auto"/>
              <w:right w:val="single" w:sz="4" w:space="0" w:color="auto"/>
            </w:tcBorders>
            <w:shd w:val="clear" w:color="auto" w:fill="auto"/>
            <w:vAlign w:val="center"/>
            <w:hideMark/>
          </w:tcPr>
          <w:p w14:paraId="6B41B47E" w14:textId="77777777" w:rsidR="003D1C0B" w:rsidRPr="000E7272" w:rsidRDefault="003D1C0B" w:rsidP="00A26B95">
            <w:pPr>
              <w:spacing w:after="0" w:line="240" w:lineRule="auto"/>
              <w:rPr>
                <w:color w:val="000000"/>
                <w:sz w:val="16"/>
                <w:szCs w:val="16"/>
              </w:rPr>
            </w:pPr>
            <w:r w:rsidRPr="000E7272">
              <w:rPr>
                <w:color w:val="000000"/>
                <w:sz w:val="16"/>
                <w:szCs w:val="16"/>
              </w:rPr>
              <w:t>Svoboda nad Úpou</w:t>
            </w:r>
          </w:p>
        </w:tc>
        <w:tc>
          <w:tcPr>
            <w:tcW w:w="796" w:type="dxa"/>
            <w:tcBorders>
              <w:top w:val="nil"/>
              <w:left w:val="nil"/>
              <w:bottom w:val="single" w:sz="4" w:space="0" w:color="auto"/>
              <w:right w:val="single" w:sz="4" w:space="0" w:color="auto"/>
            </w:tcBorders>
            <w:shd w:val="clear" w:color="auto" w:fill="auto"/>
            <w:vAlign w:val="center"/>
            <w:hideMark/>
          </w:tcPr>
          <w:p w14:paraId="52B635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23137151</w:t>
            </w:r>
          </w:p>
        </w:tc>
        <w:tc>
          <w:tcPr>
            <w:tcW w:w="933" w:type="dxa"/>
            <w:tcBorders>
              <w:top w:val="nil"/>
              <w:left w:val="nil"/>
              <w:bottom w:val="single" w:sz="4" w:space="0" w:color="auto"/>
              <w:right w:val="single" w:sz="4" w:space="0" w:color="auto"/>
            </w:tcBorders>
            <w:shd w:val="clear" w:color="auto" w:fill="auto"/>
            <w:vAlign w:val="center"/>
            <w:hideMark/>
          </w:tcPr>
          <w:p w14:paraId="334035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996473.67</w:t>
            </w:r>
          </w:p>
        </w:tc>
        <w:tc>
          <w:tcPr>
            <w:tcW w:w="853" w:type="dxa"/>
            <w:tcBorders>
              <w:top w:val="nil"/>
              <w:left w:val="nil"/>
              <w:bottom w:val="single" w:sz="4" w:space="0" w:color="auto"/>
              <w:right w:val="single" w:sz="4" w:space="0" w:color="auto"/>
            </w:tcBorders>
            <w:shd w:val="clear" w:color="auto" w:fill="auto"/>
            <w:vAlign w:val="center"/>
            <w:hideMark/>
          </w:tcPr>
          <w:p w14:paraId="41476B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636711.79</w:t>
            </w:r>
          </w:p>
        </w:tc>
        <w:tc>
          <w:tcPr>
            <w:tcW w:w="2374" w:type="dxa"/>
            <w:tcBorders>
              <w:top w:val="nil"/>
              <w:left w:val="nil"/>
              <w:bottom w:val="single" w:sz="4" w:space="0" w:color="auto"/>
              <w:right w:val="single" w:sz="4" w:space="0" w:color="auto"/>
            </w:tcBorders>
            <w:shd w:val="clear" w:color="auto" w:fill="auto"/>
            <w:vAlign w:val="center"/>
            <w:hideMark/>
          </w:tcPr>
          <w:p w14:paraId="6BF147FB" w14:textId="77777777" w:rsidR="003D1C0B" w:rsidRPr="000E7272" w:rsidRDefault="003D1C0B" w:rsidP="00A26B95">
            <w:pPr>
              <w:spacing w:after="0" w:line="240" w:lineRule="auto"/>
              <w:rPr>
                <w:color w:val="000000"/>
                <w:sz w:val="16"/>
                <w:szCs w:val="16"/>
              </w:rPr>
            </w:pPr>
            <w:r w:rsidRPr="000E7272">
              <w:rPr>
                <w:color w:val="000000"/>
                <w:sz w:val="16"/>
                <w:szCs w:val="16"/>
              </w:rPr>
              <w:t>5. května 401, 54224, Svoboda nad Úpou</w:t>
            </w:r>
          </w:p>
        </w:tc>
        <w:tc>
          <w:tcPr>
            <w:tcW w:w="447" w:type="dxa"/>
            <w:tcBorders>
              <w:top w:val="nil"/>
              <w:left w:val="nil"/>
              <w:bottom w:val="single" w:sz="4" w:space="0" w:color="auto"/>
              <w:right w:val="single" w:sz="4" w:space="0" w:color="auto"/>
            </w:tcBorders>
            <w:shd w:val="clear" w:color="auto" w:fill="auto"/>
            <w:vAlign w:val="center"/>
            <w:hideMark/>
          </w:tcPr>
          <w:p w14:paraId="22634D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AB0C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705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54225</w:t>
            </w:r>
          </w:p>
        </w:tc>
        <w:tc>
          <w:tcPr>
            <w:tcW w:w="1333" w:type="dxa"/>
            <w:tcBorders>
              <w:top w:val="nil"/>
              <w:left w:val="nil"/>
              <w:bottom w:val="single" w:sz="4" w:space="0" w:color="auto"/>
              <w:right w:val="single" w:sz="4" w:space="0" w:color="auto"/>
            </w:tcBorders>
            <w:shd w:val="clear" w:color="auto" w:fill="auto"/>
            <w:vAlign w:val="center"/>
            <w:hideMark/>
          </w:tcPr>
          <w:p w14:paraId="0203174F" w14:textId="77777777" w:rsidR="003D1C0B" w:rsidRPr="000E7272" w:rsidRDefault="003D1C0B" w:rsidP="00A26B95">
            <w:pPr>
              <w:spacing w:after="0" w:line="240" w:lineRule="auto"/>
              <w:rPr>
                <w:color w:val="000000"/>
                <w:sz w:val="16"/>
                <w:szCs w:val="16"/>
              </w:rPr>
            </w:pPr>
            <w:r w:rsidRPr="000E7272">
              <w:rPr>
                <w:color w:val="000000"/>
                <w:sz w:val="16"/>
                <w:szCs w:val="16"/>
              </w:rPr>
              <w:t>Janské Lázně</w:t>
            </w:r>
          </w:p>
        </w:tc>
        <w:tc>
          <w:tcPr>
            <w:tcW w:w="1044" w:type="dxa"/>
            <w:tcBorders>
              <w:top w:val="nil"/>
              <w:left w:val="nil"/>
              <w:bottom w:val="single" w:sz="4" w:space="0" w:color="auto"/>
              <w:right w:val="single" w:sz="4" w:space="0" w:color="auto"/>
            </w:tcBorders>
            <w:shd w:val="clear" w:color="auto" w:fill="auto"/>
            <w:vAlign w:val="center"/>
            <w:hideMark/>
          </w:tcPr>
          <w:p w14:paraId="4BA1EB3E" w14:textId="77777777" w:rsidR="003D1C0B" w:rsidRPr="000E7272" w:rsidRDefault="003D1C0B" w:rsidP="00A26B95">
            <w:pPr>
              <w:spacing w:after="0" w:line="240" w:lineRule="auto"/>
              <w:rPr>
                <w:color w:val="000000"/>
                <w:sz w:val="16"/>
                <w:szCs w:val="16"/>
              </w:rPr>
            </w:pPr>
            <w:r w:rsidRPr="000E7272">
              <w:rPr>
                <w:color w:val="000000"/>
                <w:sz w:val="16"/>
                <w:szCs w:val="16"/>
              </w:rPr>
              <w:t>Janské Lázně</w:t>
            </w:r>
          </w:p>
        </w:tc>
        <w:tc>
          <w:tcPr>
            <w:tcW w:w="796" w:type="dxa"/>
            <w:tcBorders>
              <w:top w:val="nil"/>
              <w:left w:val="nil"/>
              <w:bottom w:val="single" w:sz="4" w:space="0" w:color="auto"/>
              <w:right w:val="single" w:sz="4" w:space="0" w:color="auto"/>
            </w:tcBorders>
            <w:shd w:val="clear" w:color="auto" w:fill="auto"/>
            <w:vAlign w:val="center"/>
            <w:hideMark/>
          </w:tcPr>
          <w:p w14:paraId="1DCA96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20379161</w:t>
            </w:r>
          </w:p>
        </w:tc>
        <w:tc>
          <w:tcPr>
            <w:tcW w:w="933" w:type="dxa"/>
            <w:tcBorders>
              <w:top w:val="nil"/>
              <w:left w:val="nil"/>
              <w:bottom w:val="single" w:sz="4" w:space="0" w:color="auto"/>
              <w:right w:val="single" w:sz="4" w:space="0" w:color="auto"/>
            </w:tcBorders>
            <w:shd w:val="clear" w:color="auto" w:fill="auto"/>
            <w:vAlign w:val="center"/>
            <w:hideMark/>
          </w:tcPr>
          <w:p w14:paraId="7FFE4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995442.64</w:t>
            </w:r>
          </w:p>
        </w:tc>
        <w:tc>
          <w:tcPr>
            <w:tcW w:w="853" w:type="dxa"/>
            <w:tcBorders>
              <w:top w:val="nil"/>
              <w:left w:val="nil"/>
              <w:bottom w:val="single" w:sz="4" w:space="0" w:color="auto"/>
              <w:right w:val="single" w:sz="4" w:space="0" w:color="auto"/>
            </w:tcBorders>
            <w:shd w:val="clear" w:color="auto" w:fill="auto"/>
            <w:vAlign w:val="center"/>
            <w:hideMark/>
          </w:tcPr>
          <w:p w14:paraId="5A10B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639210.16</w:t>
            </w:r>
          </w:p>
        </w:tc>
        <w:tc>
          <w:tcPr>
            <w:tcW w:w="2374" w:type="dxa"/>
            <w:tcBorders>
              <w:top w:val="nil"/>
              <w:left w:val="nil"/>
              <w:bottom w:val="single" w:sz="4" w:space="0" w:color="auto"/>
              <w:right w:val="single" w:sz="4" w:space="0" w:color="auto"/>
            </w:tcBorders>
            <w:shd w:val="clear" w:color="auto" w:fill="auto"/>
            <w:vAlign w:val="center"/>
            <w:hideMark/>
          </w:tcPr>
          <w:p w14:paraId="4E2AA4C2"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274, 54225, Janské Lázně</w:t>
            </w:r>
          </w:p>
        </w:tc>
        <w:tc>
          <w:tcPr>
            <w:tcW w:w="447" w:type="dxa"/>
            <w:tcBorders>
              <w:top w:val="nil"/>
              <w:left w:val="nil"/>
              <w:bottom w:val="single" w:sz="4" w:space="0" w:color="auto"/>
              <w:right w:val="single" w:sz="4" w:space="0" w:color="auto"/>
            </w:tcBorders>
            <w:shd w:val="clear" w:color="auto" w:fill="auto"/>
            <w:vAlign w:val="center"/>
            <w:hideMark/>
          </w:tcPr>
          <w:p w14:paraId="54FF85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0D64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08D0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54226</w:t>
            </w:r>
          </w:p>
        </w:tc>
        <w:tc>
          <w:tcPr>
            <w:tcW w:w="1333" w:type="dxa"/>
            <w:tcBorders>
              <w:top w:val="nil"/>
              <w:left w:val="nil"/>
              <w:bottom w:val="single" w:sz="4" w:space="0" w:color="auto"/>
              <w:right w:val="single" w:sz="4" w:space="0" w:color="auto"/>
            </w:tcBorders>
            <w:shd w:val="clear" w:color="auto" w:fill="auto"/>
            <w:vAlign w:val="center"/>
            <w:hideMark/>
          </w:tcPr>
          <w:p w14:paraId="072602C5" w14:textId="77777777" w:rsidR="003D1C0B" w:rsidRPr="000E7272" w:rsidRDefault="003D1C0B" w:rsidP="00A26B95">
            <w:pPr>
              <w:spacing w:after="0" w:line="240" w:lineRule="auto"/>
              <w:rPr>
                <w:color w:val="000000"/>
                <w:sz w:val="16"/>
                <w:szCs w:val="16"/>
              </w:rPr>
            </w:pPr>
            <w:r w:rsidRPr="000E7272">
              <w:rPr>
                <w:color w:val="000000"/>
                <w:sz w:val="16"/>
                <w:szCs w:val="16"/>
              </w:rPr>
              <w:t>Horní Maršov</w:t>
            </w:r>
          </w:p>
        </w:tc>
        <w:tc>
          <w:tcPr>
            <w:tcW w:w="1044" w:type="dxa"/>
            <w:tcBorders>
              <w:top w:val="nil"/>
              <w:left w:val="nil"/>
              <w:bottom w:val="single" w:sz="4" w:space="0" w:color="auto"/>
              <w:right w:val="single" w:sz="4" w:space="0" w:color="auto"/>
            </w:tcBorders>
            <w:shd w:val="clear" w:color="auto" w:fill="auto"/>
            <w:vAlign w:val="center"/>
            <w:hideMark/>
          </w:tcPr>
          <w:p w14:paraId="5845058C" w14:textId="77777777" w:rsidR="003D1C0B" w:rsidRPr="000E7272" w:rsidRDefault="003D1C0B" w:rsidP="00A26B95">
            <w:pPr>
              <w:spacing w:after="0" w:line="240" w:lineRule="auto"/>
              <w:rPr>
                <w:color w:val="000000"/>
                <w:sz w:val="16"/>
                <w:szCs w:val="16"/>
              </w:rPr>
            </w:pPr>
            <w:r w:rsidRPr="000E7272">
              <w:rPr>
                <w:color w:val="000000"/>
                <w:sz w:val="16"/>
                <w:szCs w:val="16"/>
              </w:rPr>
              <w:t>Horní Maršov</w:t>
            </w:r>
          </w:p>
        </w:tc>
        <w:tc>
          <w:tcPr>
            <w:tcW w:w="796" w:type="dxa"/>
            <w:tcBorders>
              <w:top w:val="nil"/>
              <w:left w:val="nil"/>
              <w:bottom w:val="single" w:sz="4" w:space="0" w:color="auto"/>
              <w:right w:val="single" w:sz="4" w:space="0" w:color="auto"/>
            </w:tcBorders>
            <w:shd w:val="clear" w:color="auto" w:fill="auto"/>
            <w:vAlign w:val="center"/>
            <w:hideMark/>
          </w:tcPr>
          <w:p w14:paraId="6AF2BE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2332647</w:t>
            </w:r>
          </w:p>
        </w:tc>
        <w:tc>
          <w:tcPr>
            <w:tcW w:w="933" w:type="dxa"/>
            <w:tcBorders>
              <w:top w:val="nil"/>
              <w:left w:val="nil"/>
              <w:bottom w:val="single" w:sz="4" w:space="0" w:color="auto"/>
              <w:right w:val="single" w:sz="4" w:space="0" w:color="auto"/>
            </w:tcBorders>
            <w:shd w:val="clear" w:color="auto" w:fill="auto"/>
            <w:vAlign w:val="center"/>
            <w:hideMark/>
          </w:tcPr>
          <w:p w14:paraId="7D8BAA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992576.06</w:t>
            </w:r>
          </w:p>
        </w:tc>
        <w:tc>
          <w:tcPr>
            <w:tcW w:w="853" w:type="dxa"/>
            <w:tcBorders>
              <w:top w:val="nil"/>
              <w:left w:val="nil"/>
              <w:bottom w:val="single" w:sz="4" w:space="0" w:color="auto"/>
              <w:right w:val="single" w:sz="4" w:space="0" w:color="auto"/>
            </w:tcBorders>
            <w:shd w:val="clear" w:color="auto" w:fill="auto"/>
            <w:vAlign w:val="center"/>
            <w:hideMark/>
          </w:tcPr>
          <w:p w14:paraId="7218F4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636071.04</w:t>
            </w:r>
          </w:p>
        </w:tc>
        <w:tc>
          <w:tcPr>
            <w:tcW w:w="2374" w:type="dxa"/>
            <w:tcBorders>
              <w:top w:val="nil"/>
              <w:left w:val="nil"/>
              <w:bottom w:val="single" w:sz="4" w:space="0" w:color="auto"/>
              <w:right w:val="single" w:sz="4" w:space="0" w:color="auto"/>
            </w:tcBorders>
            <w:shd w:val="clear" w:color="auto" w:fill="auto"/>
            <w:vAlign w:val="center"/>
            <w:hideMark/>
          </w:tcPr>
          <w:p w14:paraId="4277F3E5" w14:textId="77777777" w:rsidR="003D1C0B" w:rsidRPr="000E7272" w:rsidRDefault="003D1C0B" w:rsidP="00A26B95">
            <w:pPr>
              <w:spacing w:after="0" w:line="240" w:lineRule="auto"/>
              <w:rPr>
                <w:color w:val="000000"/>
                <w:sz w:val="16"/>
                <w:szCs w:val="16"/>
              </w:rPr>
            </w:pPr>
            <w:r w:rsidRPr="000E7272">
              <w:rPr>
                <w:color w:val="000000"/>
                <w:sz w:val="16"/>
                <w:szCs w:val="16"/>
              </w:rPr>
              <w:t>Třída Josefa II. 77, 54226, Horní Maršov</w:t>
            </w:r>
          </w:p>
        </w:tc>
        <w:tc>
          <w:tcPr>
            <w:tcW w:w="447" w:type="dxa"/>
            <w:tcBorders>
              <w:top w:val="nil"/>
              <w:left w:val="nil"/>
              <w:bottom w:val="single" w:sz="4" w:space="0" w:color="auto"/>
              <w:right w:val="single" w:sz="4" w:space="0" w:color="auto"/>
            </w:tcBorders>
            <w:shd w:val="clear" w:color="auto" w:fill="auto"/>
            <w:vAlign w:val="center"/>
            <w:hideMark/>
          </w:tcPr>
          <w:p w14:paraId="0ED478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35BB8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CB1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54232</w:t>
            </w:r>
          </w:p>
        </w:tc>
        <w:tc>
          <w:tcPr>
            <w:tcW w:w="1333" w:type="dxa"/>
            <w:tcBorders>
              <w:top w:val="nil"/>
              <w:left w:val="nil"/>
              <w:bottom w:val="single" w:sz="4" w:space="0" w:color="auto"/>
              <w:right w:val="single" w:sz="4" w:space="0" w:color="auto"/>
            </w:tcBorders>
            <w:shd w:val="clear" w:color="auto" w:fill="auto"/>
            <w:vAlign w:val="center"/>
            <w:hideMark/>
          </w:tcPr>
          <w:p w14:paraId="7DDAC5F9" w14:textId="77777777" w:rsidR="003D1C0B" w:rsidRPr="000E7272" w:rsidRDefault="003D1C0B" w:rsidP="00A26B95">
            <w:pPr>
              <w:spacing w:after="0" w:line="240" w:lineRule="auto"/>
              <w:rPr>
                <w:color w:val="000000"/>
                <w:sz w:val="16"/>
                <w:szCs w:val="16"/>
              </w:rPr>
            </w:pPr>
            <w:r w:rsidRPr="000E7272">
              <w:rPr>
                <w:color w:val="000000"/>
                <w:sz w:val="16"/>
                <w:szCs w:val="16"/>
              </w:rPr>
              <w:t>Úpice</w:t>
            </w:r>
          </w:p>
        </w:tc>
        <w:tc>
          <w:tcPr>
            <w:tcW w:w="1044" w:type="dxa"/>
            <w:tcBorders>
              <w:top w:val="nil"/>
              <w:left w:val="nil"/>
              <w:bottom w:val="single" w:sz="4" w:space="0" w:color="auto"/>
              <w:right w:val="single" w:sz="4" w:space="0" w:color="auto"/>
            </w:tcBorders>
            <w:shd w:val="clear" w:color="auto" w:fill="auto"/>
            <w:vAlign w:val="center"/>
            <w:hideMark/>
          </w:tcPr>
          <w:p w14:paraId="4CE9ECC0" w14:textId="77777777" w:rsidR="003D1C0B" w:rsidRPr="000E7272" w:rsidRDefault="003D1C0B" w:rsidP="00A26B95">
            <w:pPr>
              <w:spacing w:after="0" w:line="240" w:lineRule="auto"/>
              <w:rPr>
                <w:color w:val="000000"/>
                <w:sz w:val="16"/>
                <w:szCs w:val="16"/>
              </w:rPr>
            </w:pPr>
            <w:r w:rsidRPr="000E7272">
              <w:rPr>
                <w:color w:val="000000"/>
                <w:sz w:val="16"/>
                <w:szCs w:val="16"/>
              </w:rPr>
              <w:t>Úpice</w:t>
            </w:r>
          </w:p>
        </w:tc>
        <w:tc>
          <w:tcPr>
            <w:tcW w:w="796" w:type="dxa"/>
            <w:tcBorders>
              <w:top w:val="nil"/>
              <w:left w:val="nil"/>
              <w:bottom w:val="single" w:sz="4" w:space="0" w:color="auto"/>
              <w:right w:val="single" w:sz="4" w:space="0" w:color="auto"/>
            </w:tcBorders>
            <w:shd w:val="clear" w:color="auto" w:fill="auto"/>
            <w:vAlign w:val="center"/>
            <w:hideMark/>
          </w:tcPr>
          <w:p w14:paraId="452C4F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28375017</w:t>
            </w:r>
          </w:p>
        </w:tc>
        <w:tc>
          <w:tcPr>
            <w:tcW w:w="933" w:type="dxa"/>
            <w:tcBorders>
              <w:top w:val="nil"/>
              <w:left w:val="nil"/>
              <w:bottom w:val="single" w:sz="4" w:space="0" w:color="auto"/>
              <w:right w:val="single" w:sz="4" w:space="0" w:color="auto"/>
            </w:tcBorders>
            <w:shd w:val="clear" w:color="auto" w:fill="auto"/>
            <w:vAlign w:val="center"/>
            <w:hideMark/>
          </w:tcPr>
          <w:p w14:paraId="4FDF97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1010342.98</w:t>
            </w:r>
          </w:p>
        </w:tc>
        <w:tc>
          <w:tcPr>
            <w:tcW w:w="853" w:type="dxa"/>
            <w:tcBorders>
              <w:top w:val="nil"/>
              <w:left w:val="nil"/>
              <w:bottom w:val="single" w:sz="4" w:space="0" w:color="auto"/>
              <w:right w:val="single" w:sz="4" w:space="0" w:color="auto"/>
            </w:tcBorders>
            <w:shd w:val="clear" w:color="auto" w:fill="auto"/>
            <w:vAlign w:val="center"/>
            <w:hideMark/>
          </w:tcPr>
          <w:p w14:paraId="4FBA73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623954.69</w:t>
            </w:r>
          </w:p>
        </w:tc>
        <w:tc>
          <w:tcPr>
            <w:tcW w:w="2374" w:type="dxa"/>
            <w:tcBorders>
              <w:top w:val="nil"/>
              <w:left w:val="nil"/>
              <w:bottom w:val="single" w:sz="4" w:space="0" w:color="auto"/>
              <w:right w:val="single" w:sz="4" w:space="0" w:color="auto"/>
            </w:tcBorders>
            <w:shd w:val="clear" w:color="auto" w:fill="auto"/>
            <w:vAlign w:val="center"/>
            <w:hideMark/>
          </w:tcPr>
          <w:p w14:paraId="3EF95B7C" w14:textId="77777777" w:rsidR="003D1C0B" w:rsidRPr="000E7272" w:rsidRDefault="003D1C0B" w:rsidP="00A26B95">
            <w:pPr>
              <w:spacing w:after="0" w:line="240" w:lineRule="auto"/>
              <w:rPr>
                <w:color w:val="000000"/>
                <w:sz w:val="16"/>
                <w:szCs w:val="16"/>
              </w:rPr>
            </w:pPr>
            <w:r w:rsidRPr="000E7272">
              <w:rPr>
                <w:color w:val="000000"/>
                <w:sz w:val="16"/>
                <w:szCs w:val="16"/>
              </w:rPr>
              <w:t>Palackého 1096, 54232, Úpice</w:t>
            </w:r>
          </w:p>
        </w:tc>
        <w:tc>
          <w:tcPr>
            <w:tcW w:w="447" w:type="dxa"/>
            <w:tcBorders>
              <w:top w:val="nil"/>
              <w:left w:val="nil"/>
              <w:bottom w:val="single" w:sz="4" w:space="0" w:color="auto"/>
              <w:right w:val="single" w:sz="4" w:space="0" w:color="auto"/>
            </w:tcBorders>
            <w:shd w:val="clear" w:color="auto" w:fill="auto"/>
            <w:vAlign w:val="center"/>
            <w:hideMark/>
          </w:tcPr>
          <w:p w14:paraId="7F377F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B09A8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6790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54233</w:t>
            </w:r>
          </w:p>
        </w:tc>
        <w:tc>
          <w:tcPr>
            <w:tcW w:w="1333" w:type="dxa"/>
            <w:tcBorders>
              <w:top w:val="nil"/>
              <w:left w:val="nil"/>
              <w:bottom w:val="single" w:sz="4" w:space="0" w:color="auto"/>
              <w:right w:val="single" w:sz="4" w:space="0" w:color="auto"/>
            </w:tcBorders>
            <w:shd w:val="clear" w:color="auto" w:fill="auto"/>
            <w:vAlign w:val="center"/>
            <w:hideMark/>
          </w:tcPr>
          <w:p w14:paraId="6F138E73" w14:textId="77777777" w:rsidR="003D1C0B" w:rsidRPr="000E7272" w:rsidRDefault="003D1C0B" w:rsidP="00A26B95">
            <w:pPr>
              <w:spacing w:after="0" w:line="240" w:lineRule="auto"/>
              <w:rPr>
                <w:color w:val="000000"/>
                <w:sz w:val="16"/>
                <w:szCs w:val="16"/>
              </w:rPr>
            </w:pPr>
            <w:r w:rsidRPr="000E7272">
              <w:rPr>
                <w:color w:val="000000"/>
                <w:sz w:val="16"/>
                <w:szCs w:val="16"/>
              </w:rPr>
              <w:t>Rtyně v Podkrkonoší</w:t>
            </w:r>
          </w:p>
        </w:tc>
        <w:tc>
          <w:tcPr>
            <w:tcW w:w="1044" w:type="dxa"/>
            <w:tcBorders>
              <w:top w:val="nil"/>
              <w:left w:val="nil"/>
              <w:bottom w:val="single" w:sz="4" w:space="0" w:color="auto"/>
              <w:right w:val="single" w:sz="4" w:space="0" w:color="auto"/>
            </w:tcBorders>
            <w:shd w:val="clear" w:color="auto" w:fill="auto"/>
            <w:vAlign w:val="center"/>
            <w:hideMark/>
          </w:tcPr>
          <w:p w14:paraId="5C4CCC22" w14:textId="77777777" w:rsidR="003D1C0B" w:rsidRPr="000E7272" w:rsidRDefault="003D1C0B" w:rsidP="00A26B95">
            <w:pPr>
              <w:spacing w:after="0" w:line="240" w:lineRule="auto"/>
              <w:rPr>
                <w:color w:val="000000"/>
                <w:sz w:val="16"/>
                <w:szCs w:val="16"/>
              </w:rPr>
            </w:pPr>
            <w:r w:rsidRPr="000E7272">
              <w:rPr>
                <w:color w:val="000000"/>
                <w:sz w:val="16"/>
                <w:szCs w:val="16"/>
              </w:rPr>
              <w:t>Rtyně v Podkrkonoší</w:t>
            </w:r>
          </w:p>
        </w:tc>
        <w:tc>
          <w:tcPr>
            <w:tcW w:w="796" w:type="dxa"/>
            <w:tcBorders>
              <w:top w:val="nil"/>
              <w:left w:val="nil"/>
              <w:bottom w:val="single" w:sz="4" w:space="0" w:color="auto"/>
              <w:right w:val="single" w:sz="4" w:space="0" w:color="auto"/>
            </w:tcBorders>
            <w:shd w:val="clear" w:color="auto" w:fill="auto"/>
            <w:vAlign w:val="center"/>
            <w:hideMark/>
          </w:tcPr>
          <w:p w14:paraId="09402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2364166</w:t>
            </w:r>
          </w:p>
        </w:tc>
        <w:tc>
          <w:tcPr>
            <w:tcW w:w="933" w:type="dxa"/>
            <w:tcBorders>
              <w:top w:val="nil"/>
              <w:left w:val="nil"/>
              <w:bottom w:val="single" w:sz="4" w:space="0" w:color="auto"/>
              <w:right w:val="single" w:sz="4" w:space="0" w:color="auto"/>
            </w:tcBorders>
            <w:shd w:val="clear" w:color="auto" w:fill="auto"/>
            <w:vAlign w:val="center"/>
            <w:hideMark/>
          </w:tcPr>
          <w:p w14:paraId="7CFF5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1011582.07</w:t>
            </w:r>
          </w:p>
        </w:tc>
        <w:tc>
          <w:tcPr>
            <w:tcW w:w="853" w:type="dxa"/>
            <w:tcBorders>
              <w:top w:val="nil"/>
              <w:left w:val="nil"/>
              <w:bottom w:val="single" w:sz="4" w:space="0" w:color="auto"/>
              <w:right w:val="single" w:sz="4" w:space="0" w:color="auto"/>
            </w:tcBorders>
            <w:shd w:val="clear" w:color="auto" w:fill="auto"/>
            <w:vAlign w:val="center"/>
            <w:hideMark/>
          </w:tcPr>
          <w:p w14:paraId="6AA067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620440.51</w:t>
            </w:r>
          </w:p>
        </w:tc>
        <w:tc>
          <w:tcPr>
            <w:tcW w:w="2374" w:type="dxa"/>
            <w:tcBorders>
              <w:top w:val="nil"/>
              <w:left w:val="nil"/>
              <w:bottom w:val="single" w:sz="4" w:space="0" w:color="auto"/>
              <w:right w:val="single" w:sz="4" w:space="0" w:color="auto"/>
            </w:tcBorders>
            <w:shd w:val="clear" w:color="auto" w:fill="auto"/>
            <w:vAlign w:val="center"/>
            <w:hideMark/>
          </w:tcPr>
          <w:p w14:paraId="26B26B1D" w14:textId="77777777" w:rsidR="003D1C0B" w:rsidRPr="000E7272" w:rsidRDefault="003D1C0B" w:rsidP="00A26B95">
            <w:pPr>
              <w:spacing w:after="0" w:line="240" w:lineRule="auto"/>
              <w:rPr>
                <w:color w:val="000000"/>
                <w:sz w:val="16"/>
                <w:szCs w:val="16"/>
              </w:rPr>
            </w:pPr>
            <w:r w:rsidRPr="000E7272">
              <w:rPr>
                <w:color w:val="000000"/>
                <w:sz w:val="16"/>
                <w:szCs w:val="16"/>
              </w:rPr>
              <w:t>Hronovská 573, 54233, Rtyně v Podkrkonoší</w:t>
            </w:r>
          </w:p>
        </w:tc>
        <w:tc>
          <w:tcPr>
            <w:tcW w:w="447" w:type="dxa"/>
            <w:tcBorders>
              <w:top w:val="nil"/>
              <w:left w:val="nil"/>
              <w:bottom w:val="single" w:sz="4" w:space="0" w:color="auto"/>
              <w:right w:val="single" w:sz="4" w:space="0" w:color="auto"/>
            </w:tcBorders>
            <w:shd w:val="clear" w:color="auto" w:fill="auto"/>
            <w:vAlign w:val="center"/>
            <w:hideMark/>
          </w:tcPr>
          <w:p w14:paraId="25C402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37817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243C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54234</w:t>
            </w:r>
          </w:p>
        </w:tc>
        <w:tc>
          <w:tcPr>
            <w:tcW w:w="1333" w:type="dxa"/>
            <w:tcBorders>
              <w:top w:val="nil"/>
              <w:left w:val="nil"/>
              <w:bottom w:val="single" w:sz="4" w:space="0" w:color="auto"/>
              <w:right w:val="single" w:sz="4" w:space="0" w:color="auto"/>
            </w:tcBorders>
            <w:shd w:val="clear" w:color="auto" w:fill="auto"/>
            <w:vAlign w:val="center"/>
            <w:hideMark/>
          </w:tcPr>
          <w:p w14:paraId="162C1B58" w14:textId="77777777" w:rsidR="003D1C0B" w:rsidRPr="000E7272" w:rsidRDefault="003D1C0B" w:rsidP="00A26B95">
            <w:pPr>
              <w:spacing w:after="0" w:line="240" w:lineRule="auto"/>
              <w:rPr>
                <w:color w:val="000000"/>
                <w:sz w:val="16"/>
                <w:szCs w:val="16"/>
              </w:rPr>
            </w:pPr>
            <w:r w:rsidRPr="000E7272">
              <w:rPr>
                <w:color w:val="000000"/>
                <w:sz w:val="16"/>
                <w:szCs w:val="16"/>
              </w:rPr>
              <w:t>Malé Svatoňovice</w:t>
            </w:r>
          </w:p>
        </w:tc>
        <w:tc>
          <w:tcPr>
            <w:tcW w:w="1044" w:type="dxa"/>
            <w:tcBorders>
              <w:top w:val="nil"/>
              <w:left w:val="nil"/>
              <w:bottom w:val="single" w:sz="4" w:space="0" w:color="auto"/>
              <w:right w:val="single" w:sz="4" w:space="0" w:color="auto"/>
            </w:tcBorders>
            <w:shd w:val="clear" w:color="auto" w:fill="auto"/>
            <w:vAlign w:val="center"/>
            <w:hideMark/>
          </w:tcPr>
          <w:p w14:paraId="3521BFEF" w14:textId="77777777" w:rsidR="003D1C0B" w:rsidRPr="000E7272" w:rsidRDefault="003D1C0B" w:rsidP="00A26B95">
            <w:pPr>
              <w:spacing w:after="0" w:line="240" w:lineRule="auto"/>
              <w:rPr>
                <w:color w:val="000000"/>
                <w:sz w:val="16"/>
                <w:szCs w:val="16"/>
              </w:rPr>
            </w:pPr>
            <w:r w:rsidRPr="000E7272">
              <w:rPr>
                <w:color w:val="000000"/>
                <w:sz w:val="16"/>
                <w:szCs w:val="16"/>
              </w:rPr>
              <w:t>Malé Svatoňovice</w:t>
            </w:r>
          </w:p>
        </w:tc>
        <w:tc>
          <w:tcPr>
            <w:tcW w:w="796" w:type="dxa"/>
            <w:tcBorders>
              <w:top w:val="nil"/>
              <w:left w:val="nil"/>
              <w:bottom w:val="single" w:sz="4" w:space="0" w:color="auto"/>
              <w:right w:val="single" w:sz="4" w:space="0" w:color="auto"/>
            </w:tcBorders>
            <w:shd w:val="clear" w:color="auto" w:fill="auto"/>
            <w:vAlign w:val="center"/>
            <w:hideMark/>
          </w:tcPr>
          <w:p w14:paraId="6ACCF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2383675</w:t>
            </w:r>
          </w:p>
        </w:tc>
        <w:tc>
          <w:tcPr>
            <w:tcW w:w="933" w:type="dxa"/>
            <w:tcBorders>
              <w:top w:val="nil"/>
              <w:left w:val="nil"/>
              <w:bottom w:val="single" w:sz="4" w:space="0" w:color="auto"/>
              <w:right w:val="single" w:sz="4" w:space="0" w:color="auto"/>
            </w:tcBorders>
            <w:shd w:val="clear" w:color="auto" w:fill="auto"/>
            <w:vAlign w:val="center"/>
            <w:hideMark/>
          </w:tcPr>
          <w:p w14:paraId="549846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1008594.33</w:t>
            </w:r>
          </w:p>
        </w:tc>
        <w:tc>
          <w:tcPr>
            <w:tcW w:w="853" w:type="dxa"/>
            <w:tcBorders>
              <w:top w:val="nil"/>
              <w:left w:val="nil"/>
              <w:bottom w:val="single" w:sz="4" w:space="0" w:color="auto"/>
              <w:right w:val="single" w:sz="4" w:space="0" w:color="auto"/>
            </w:tcBorders>
            <w:shd w:val="clear" w:color="auto" w:fill="auto"/>
            <w:vAlign w:val="center"/>
            <w:hideMark/>
          </w:tcPr>
          <w:p w14:paraId="70DD2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621631.04</w:t>
            </w:r>
          </w:p>
        </w:tc>
        <w:tc>
          <w:tcPr>
            <w:tcW w:w="2374" w:type="dxa"/>
            <w:tcBorders>
              <w:top w:val="nil"/>
              <w:left w:val="nil"/>
              <w:bottom w:val="single" w:sz="4" w:space="0" w:color="auto"/>
              <w:right w:val="single" w:sz="4" w:space="0" w:color="auto"/>
            </w:tcBorders>
            <w:shd w:val="clear" w:color="auto" w:fill="auto"/>
            <w:vAlign w:val="center"/>
            <w:hideMark/>
          </w:tcPr>
          <w:p w14:paraId="6FFD2A0E" w14:textId="77777777" w:rsidR="003D1C0B" w:rsidRPr="000E7272" w:rsidRDefault="003D1C0B" w:rsidP="00A26B95">
            <w:pPr>
              <w:spacing w:after="0" w:line="240" w:lineRule="auto"/>
              <w:rPr>
                <w:color w:val="000000"/>
                <w:sz w:val="16"/>
                <w:szCs w:val="16"/>
              </w:rPr>
            </w:pPr>
            <w:r w:rsidRPr="000E7272">
              <w:rPr>
                <w:color w:val="000000"/>
                <w:sz w:val="16"/>
                <w:szCs w:val="16"/>
              </w:rPr>
              <w:t>Nádražní 105, 54234, Malé Svatoňovice</w:t>
            </w:r>
          </w:p>
        </w:tc>
        <w:tc>
          <w:tcPr>
            <w:tcW w:w="447" w:type="dxa"/>
            <w:tcBorders>
              <w:top w:val="nil"/>
              <w:left w:val="nil"/>
              <w:bottom w:val="single" w:sz="4" w:space="0" w:color="auto"/>
              <w:right w:val="single" w:sz="4" w:space="0" w:color="auto"/>
            </w:tcBorders>
            <w:shd w:val="clear" w:color="auto" w:fill="auto"/>
            <w:vAlign w:val="center"/>
            <w:hideMark/>
          </w:tcPr>
          <w:p w14:paraId="5E4355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10FA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6E4C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54235</w:t>
            </w:r>
          </w:p>
        </w:tc>
        <w:tc>
          <w:tcPr>
            <w:tcW w:w="1333" w:type="dxa"/>
            <w:tcBorders>
              <w:top w:val="nil"/>
              <w:left w:val="nil"/>
              <w:bottom w:val="single" w:sz="4" w:space="0" w:color="auto"/>
              <w:right w:val="single" w:sz="4" w:space="0" w:color="auto"/>
            </w:tcBorders>
            <w:shd w:val="clear" w:color="auto" w:fill="auto"/>
            <w:vAlign w:val="center"/>
            <w:hideMark/>
          </w:tcPr>
          <w:p w14:paraId="766C6E86" w14:textId="77777777" w:rsidR="003D1C0B" w:rsidRPr="000E7272" w:rsidRDefault="003D1C0B" w:rsidP="00A26B95">
            <w:pPr>
              <w:spacing w:after="0" w:line="240" w:lineRule="auto"/>
              <w:rPr>
                <w:color w:val="000000"/>
                <w:sz w:val="16"/>
                <w:szCs w:val="16"/>
              </w:rPr>
            </w:pPr>
            <w:r w:rsidRPr="000E7272">
              <w:rPr>
                <w:color w:val="000000"/>
                <w:sz w:val="16"/>
                <w:szCs w:val="16"/>
              </w:rPr>
              <w:t>Velké Svatoňovice</w:t>
            </w:r>
          </w:p>
        </w:tc>
        <w:tc>
          <w:tcPr>
            <w:tcW w:w="1044" w:type="dxa"/>
            <w:tcBorders>
              <w:top w:val="nil"/>
              <w:left w:val="nil"/>
              <w:bottom w:val="single" w:sz="4" w:space="0" w:color="auto"/>
              <w:right w:val="single" w:sz="4" w:space="0" w:color="auto"/>
            </w:tcBorders>
            <w:shd w:val="clear" w:color="auto" w:fill="auto"/>
            <w:vAlign w:val="center"/>
            <w:hideMark/>
          </w:tcPr>
          <w:p w14:paraId="38D8FC46" w14:textId="77777777" w:rsidR="003D1C0B" w:rsidRPr="000E7272" w:rsidRDefault="003D1C0B" w:rsidP="00A26B95">
            <w:pPr>
              <w:spacing w:after="0" w:line="240" w:lineRule="auto"/>
              <w:rPr>
                <w:color w:val="000000"/>
                <w:sz w:val="16"/>
                <w:szCs w:val="16"/>
              </w:rPr>
            </w:pPr>
            <w:r w:rsidRPr="000E7272">
              <w:rPr>
                <w:color w:val="000000"/>
                <w:sz w:val="16"/>
                <w:szCs w:val="16"/>
              </w:rPr>
              <w:t>Velké Svatoňovice</w:t>
            </w:r>
          </w:p>
        </w:tc>
        <w:tc>
          <w:tcPr>
            <w:tcW w:w="796" w:type="dxa"/>
            <w:tcBorders>
              <w:top w:val="nil"/>
              <w:left w:val="nil"/>
              <w:bottom w:val="single" w:sz="4" w:space="0" w:color="auto"/>
              <w:right w:val="single" w:sz="4" w:space="0" w:color="auto"/>
            </w:tcBorders>
            <w:shd w:val="clear" w:color="auto" w:fill="auto"/>
            <w:vAlign w:val="center"/>
            <w:hideMark/>
          </w:tcPr>
          <w:p w14:paraId="7752CA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2380641</w:t>
            </w:r>
          </w:p>
        </w:tc>
        <w:tc>
          <w:tcPr>
            <w:tcW w:w="933" w:type="dxa"/>
            <w:tcBorders>
              <w:top w:val="nil"/>
              <w:left w:val="nil"/>
              <w:bottom w:val="single" w:sz="4" w:space="0" w:color="auto"/>
              <w:right w:val="single" w:sz="4" w:space="0" w:color="auto"/>
            </w:tcBorders>
            <w:shd w:val="clear" w:color="auto" w:fill="auto"/>
            <w:vAlign w:val="center"/>
            <w:hideMark/>
          </w:tcPr>
          <w:p w14:paraId="3E4249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1008476</w:t>
            </w:r>
          </w:p>
        </w:tc>
        <w:tc>
          <w:tcPr>
            <w:tcW w:w="853" w:type="dxa"/>
            <w:tcBorders>
              <w:top w:val="nil"/>
              <w:left w:val="nil"/>
              <w:bottom w:val="single" w:sz="4" w:space="0" w:color="auto"/>
              <w:right w:val="single" w:sz="4" w:space="0" w:color="auto"/>
            </w:tcBorders>
            <w:shd w:val="clear" w:color="auto" w:fill="auto"/>
            <w:vAlign w:val="center"/>
            <w:hideMark/>
          </w:tcPr>
          <w:p w14:paraId="100FEA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622985.5</w:t>
            </w:r>
          </w:p>
        </w:tc>
        <w:tc>
          <w:tcPr>
            <w:tcW w:w="2374" w:type="dxa"/>
            <w:tcBorders>
              <w:top w:val="nil"/>
              <w:left w:val="nil"/>
              <w:bottom w:val="single" w:sz="4" w:space="0" w:color="auto"/>
              <w:right w:val="single" w:sz="4" w:space="0" w:color="auto"/>
            </w:tcBorders>
            <w:shd w:val="clear" w:color="auto" w:fill="auto"/>
            <w:vAlign w:val="center"/>
            <w:hideMark/>
          </w:tcPr>
          <w:p w14:paraId="4DA8D1FE" w14:textId="77777777" w:rsidR="003D1C0B" w:rsidRPr="000E7272" w:rsidRDefault="003D1C0B" w:rsidP="00A26B95">
            <w:pPr>
              <w:spacing w:after="0" w:line="240" w:lineRule="auto"/>
              <w:rPr>
                <w:color w:val="000000"/>
                <w:sz w:val="16"/>
                <w:szCs w:val="16"/>
              </w:rPr>
            </w:pPr>
            <w:r w:rsidRPr="000E7272">
              <w:rPr>
                <w:color w:val="000000"/>
                <w:sz w:val="16"/>
                <w:szCs w:val="16"/>
              </w:rPr>
              <w:t>č.p. 294, 54235, Velké Svatoňovice</w:t>
            </w:r>
          </w:p>
        </w:tc>
        <w:tc>
          <w:tcPr>
            <w:tcW w:w="447" w:type="dxa"/>
            <w:tcBorders>
              <w:top w:val="nil"/>
              <w:left w:val="nil"/>
              <w:bottom w:val="single" w:sz="4" w:space="0" w:color="auto"/>
              <w:right w:val="single" w:sz="4" w:space="0" w:color="auto"/>
            </w:tcBorders>
            <w:shd w:val="clear" w:color="auto" w:fill="auto"/>
            <w:vAlign w:val="center"/>
            <w:hideMark/>
          </w:tcPr>
          <w:p w14:paraId="608CD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C5B22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6AC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54236</w:t>
            </w:r>
          </w:p>
        </w:tc>
        <w:tc>
          <w:tcPr>
            <w:tcW w:w="1333" w:type="dxa"/>
            <w:tcBorders>
              <w:top w:val="nil"/>
              <w:left w:val="nil"/>
              <w:bottom w:val="single" w:sz="4" w:space="0" w:color="auto"/>
              <w:right w:val="single" w:sz="4" w:space="0" w:color="auto"/>
            </w:tcBorders>
            <w:shd w:val="clear" w:color="auto" w:fill="auto"/>
            <w:vAlign w:val="center"/>
            <w:hideMark/>
          </w:tcPr>
          <w:p w14:paraId="7854C7CA" w14:textId="77777777" w:rsidR="003D1C0B" w:rsidRPr="000E7272" w:rsidRDefault="003D1C0B" w:rsidP="00A26B95">
            <w:pPr>
              <w:spacing w:after="0" w:line="240" w:lineRule="auto"/>
              <w:rPr>
                <w:color w:val="000000"/>
                <w:sz w:val="16"/>
                <w:szCs w:val="16"/>
              </w:rPr>
            </w:pPr>
            <w:r w:rsidRPr="000E7272">
              <w:rPr>
                <w:color w:val="000000"/>
                <w:sz w:val="16"/>
                <w:szCs w:val="16"/>
              </w:rPr>
              <w:t>Libňatov</w:t>
            </w:r>
          </w:p>
        </w:tc>
        <w:tc>
          <w:tcPr>
            <w:tcW w:w="1044" w:type="dxa"/>
            <w:tcBorders>
              <w:top w:val="nil"/>
              <w:left w:val="nil"/>
              <w:bottom w:val="single" w:sz="4" w:space="0" w:color="auto"/>
              <w:right w:val="single" w:sz="4" w:space="0" w:color="auto"/>
            </w:tcBorders>
            <w:shd w:val="clear" w:color="auto" w:fill="auto"/>
            <w:vAlign w:val="center"/>
            <w:hideMark/>
          </w:tcPr>
          <w:p w14:paraId="678194A1" w14:textId="77777777" w:rsidR="003D1C0B" w:rsidRPr="000E7272" w:rsidRDefault="003D1C0B" w:rsidP="00A26B95">
            <w:pPr>
              <w:spacing w:after="0" w:line="240" w:lineRule="auto"/>
              <w:rPr>
                <w:color w:val="000000"/>
                <w:sz w:val="16"/>
                <w:szCs w:val="16"/>
              </w:rPr>
            </w:pPr>
            <w:r w:rsidRPr="000E7272">
              <w:rPr>
                <w:color w:val="000000"/>
                <w:sz w:val="16"/>
                <w:szCs w:val="16"/>
              </w:rPr>
              <w:t>Libňatov</w:t>
            </w:r>
          </w:p>
        </w:tc>
        <w:tc>
          <w:tcPr>
            <w:tcW w:w="796" w:type="dxa"/>
            <w:tcBorders>
              <w:top w:val="nil"/>
              <w:left w:val="nil"/>
              <w:bottom w:val="single" w:sz="4" w:space="0" w:color="auto"/>
              <w:right w:val="single" w:sz="4" w:space="0" w:color="auto"/>
            </w:tcBorders>
            <w:shd w:val="clear" w:color="auto" w:fill="auto"/>
            <w:vAlign w:val="center"/>
            <w:hideMark/>
          </w:tcPr>
          <w:p w14:paraId="712FE0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15160246</w:t>
            </w:r>
          </w:p>
        </w:tc>
        <w:tc>
          <w:tcPr>
            <w:tcW w:w="933" w:type="dxa"/>
            <w:tcBorders>
              <w:top w:val="nil"/>
              <w:left w:val="nil"/>
              <w:bottom w:val="single" w:sz="4" w:space="0" w:color="auto"/>
              <w:right w:val="single" w:sz="4" w:space="0" w:color="auto"/>
            </w:tcBorders>
            <w:shd w:val="clear" w:color="auto" w:fill="auto"/>
            <w:vAlign w:val="center"/>
            <w:hideMark/>
          </w:tcPr>
          <w:p w14:paraId="54CFB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1013652.94</w:t>
            </w:r>
          </w:p>
        </w:tc>
        <w:tc>
          <w:tcPr>
            <w:tcW w:w="853" w:type="dxa"/>
            <w:tcBorders>
              <w:top w:val="nil"/>
              <w:left w:val="nil"/>
              <w:bottom w:val="single" w:sz="4" w:space="0" w:color="auto"/>
              <w:right w:val="single" w:sz="4" w:space="0" w:color="auto"/>
            </w:tcBorders>
            <w:shd w:val="clear" w:color="auto" w:fill="auto"/>
            <w:vAlign w:val="center"/>
            <w:hideMark/>
          </w:tcPr>
          <w:p w14:paraId="3F074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626223.5</w:t>
            </w:r>
          </w:p>
        </w:tc>
        <w:tc>
          <w:tcPr>
            <w:tcW w:w="2374" w:type="dxa"/>
            <w:tcBorders>
              <w:top w:val="nil"/>
              <w:left w:val="nil"/>
              <w:bottom w:val="single" w:sz="4" w:space="0" w:color="auto"/>
              <w:right w:val="single" w:sz="4" w:space="0" w:color="auto"/>
            </w:tcBorders>
            <w:shd w:val="clear" w:color="auto" w:fill="auto"/>
            <w:vAlign w:val="center"/>
            <w:hideMark/>
          </w:tcPr>
          <w:p w14:paraId="152F7042" w14:textId="77777777" w:rsidR="003D1C0B" w:rsidRPr="000E7272" w:rsidRDefault="003D1C0B" w:rsidP="00A26B95">
            <w:pPr>
              <w:spacing w:after="0" w:line="240" w:lineRule="auto"/>
              <w:rPr>
                <w:color w:val="000000"/>
                <w:sz w:val="16"/>
                <w:szCs w:val="16"/>
              </w:rPr>
            </w:pPr>
            <w:r w:rsidRPr="000E7272">
              <w:rPr>
                <w:color w:val="000000"/>
                <w:sz w:val="16"/>
                <w:szCs w:val="16"/>
              </w:rPr>
              <w:t>č.p. 164, 54236, Libňatov</w:t>
            </w:r>
          </w:p>
        </w:tc>
        <w:tc>
          <w:tcPr>
            <w:tcW w:w="447" w:type="dxa"/>
            <w:tcBorders>
              <w:top w:val="nil"/>
              <w:left w:val="nil"/>
              <w:bottom w:val="single" w:sz="4" w:space="0" w:color="auto"/>
              <w:right w:val="single" w:sz="4" w:space="0" w:color="auto"/>
            </w:tcBorders>
            <w:shd w:val="clear" w:color="auto" w:fill="auto"/>
            <w:vAlign w:val="center"/>
            <w:hideMark/>
          </w:tcPr>
          <w:p w14:paraId="57F24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B1327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4FD4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54241</w:t>
            </w:r>
          </w:p>
        </w:tc>
        <w:tc>
          <w:tcPr>
            <w:tcW w:w="1333" w:type="dxa"/>
            <w:tcBorders>
              <w:top w:val="nil"/>
              <w:left w:val="nil"/>
              <w:bottom w:val="single" w:sz="4" w:space="0" w:color="auto"/>
              <w:right w:val="single" w:sz="4" w:space="0" w:color="auto"/>
            </w:tcBorders>
            <w:shd w:val="clear" w:color="auto" w:fill="auto"/>
            <w:vAlign w:val="center"/>
            <w:hideMark/>
          </w:tcPr>
          <w:p w14:paraId="6D8DF4BC" w14:textId="77777777" w:rsidR="003D1C0B" w:rsidRPr="000E7272" w:rsidRDefault="003D1C0B" w:rsidP="00A26B95">
            <w:pPr>
              <w:spacing w:after="0" w:line="240" w:lineRule="auto"/>
              <w:rPr>
                <w:color w:val="000000"/>
                <w:sz w:val="16"/>
                <w:szCs w:val="16"/>
              </w:rPr>
            </w:pPr>
            <w:r w:rsidRPr="000E7272">
              <w:rPr>
                <w:color w:val="000000"/>
                <w:sz w:val="16"/>
                <w:szCs w:val="16"/>
              </w:rPr>
              <w:t>Vlčice u Trutnova</w:t>
            </w:r>
          </w:p>
        </w:tc>
        <w:tc>
          <w:tcPr>
            <w:tcW w:w="1044" w:type="dxa"/>
            <w:tcBorders>
              <w:top w:val="nil"/>
              <w:left w:val="nil"/>
              <w:bottom w:val="single" w:sz="4" w:space="0" w:color="auto"/>
              <w:right w:val="single" w:sz="4" w:space="0" w:color="auto"/>
            </w:tcBorders>
            <w:shd w:val="clear" w:color="auto" w:fill="auto"/>
            <w:vAlign w:val="center"/>
            <w:hideMark/>
          </w:tcPr>
          <w:p w14:paraId="79F2C28F" w14:textId="77777777" w:rsidR="003D1C0B" w:rsidRPr="000E7272" w:rsidRDefault="003D1C0B" w:rsidP="00A26B95">
            <w:pPr>
              <w:spacing w:after="0" w:line="240" w:lineRule="auto"/>
              <w:rPr>
                <w:color w:val="000000"/>
                <w:sz w:val="16"/>
                <w:szCs w:val="16"/>
              </w:rPr>
            </w:pPr>
            <w:r w:rsidRPr="000E7272">
              <w:rPr>
                <w:color w:val="000000"/>
                <w:sz w:val="16"/>
                <w:szCs w:val="16"/>
              </w:rPr>
              <w:t>Vlčice</w:t>
            </w:r>
          </w:p>
        </w:tc>
        <w:tc>
          <w:tcPr>
            <w:tcW w:w="796" w:type="dxa"/>
            <w:tcBorders>
              <w:top w:val="nil"/>
              <w:left w:val="nil"/>
              <w:bottom w:val="single" w:sz="4" w:space="0" w:color="auto"/>
              <w:right w:val="single" w:sz="4" w:space="0" w:color="auto"/>
            </w:tcBorders>
            <w:shd w:val="clear" w:color="auto" w:fill="auto"/>
            <w:vAlign w:val="center"/>
            <w:hideMark/>
          </w:tcPr>
          <w:p w14:paraId="711EE8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27571556</w:t>
            </w:r>
          </w:p>
        </w:tc>
        <w:tc>
          <w:tcPr>
            <w:tcW w:w="933" w:type="dxa"/>
            <w:tcBorders>
              <w:top w:val="nil"/>
              <w:left w:val="nil"/>
              <w:bottom w:val="single" w:sz="4" w:space="0" w:color="auto"/>
              <w:right w:val="single" w:sz="4" w:space="0" w:color="auto"/>
            </w:tcBorders>
            <w:shd w:val="clear" w:color="auto" w:fill="auto"/>
            <w:vAlign w:val="center"/>
            <w:hideMark/>
          </w:tcPr>
          <w:p w14:paraId="49C2B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1002847.5</w:t>
            </w:r>
          </w:p>
        </w:tc>
        <w:tc>
          <w:tcPr>
            <w:tcW w:w="853" w:type="dxa"/>
            <w:tcBorders>
              <w:top w:val="nil"/>
              <w:left w:val="nil"/>
              <w:bottom w:val="single" w:sz="4" w:space="0" w:color="auto"/>
              <w:right w:val="single" w:sz="4" w:space="0" w:color="auto"/>
            </w:tcBorders>
            <w:shd w:val="clear" w:color="auto" w:fill="auto"/>
            <w:vAlign w:val="center"/>
            <w:hideMark/>
          </w:tcPr>
          <w:p w14:paraId="4D2652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637210.88</w:t>
            </w:r>
          </w:p>
        </w:tc>
        <w:tc>
          <w:tcPr>
            <w:tcW w:w="2374" w:type="dxa"/>
            <w:tcBorders>
              <w:top w:val="nil"/>
              <w:left w:val="nil"/>
              <w:bottom w:val="single" w:sz="4" w:space="0" w:color="auto"/>
              <w:right w:val="single" w:sz="4" w:space="0" w:color="auto"/>
            </w:tcBorders>
            <w:shd w:val="clear" w:color="auto" w:fill="auto"/>
            <w:vAlign w:val="center"/>
            <w:hideMark/>
          </w:tcPr>
          <w:p w14:paraId="522D2687" w14:textId="77777777" w:rsidR="003D1C0B" w:rsidRPr="000E7272" w:rsidRDefault="003D1C0B" w:rsidP="00A26B95">
            <w:pPr>
              <w:spacing w:after="0" w:line="240" w:lineRule="auto"/>
              <w:rPr>
                <w:color w:val="000000"/>
                <w:sz w:val="16"/>
                <w:szCs w:val="16"/>
              </w:rPr>
            </w:pPr>
            <w:r w:rsidRPr="000E7272">
              <w:rPr>
                <w:color w:val="000000"/>
                <w:sz w:val="16"/>
                <w:szCs w:val="16"/>
              </w:rPr>
              <w:t>č.p. 201, 54101, Vlčice</w:t>
            </w:r>
          </w:p>
        </w:tc>
        <w:tc>
          <w:tcPr>
            <w:tcW w:w="447" w:type="dxa"/>
            <w:tcBorders>
              <w:top w:val="nil"/>
              <w:left w:val="nil"/>
              <w:bottom w:val="single" w:sz="4" w:space="0" w:color="auto"/>
              <w:right w:val="single" w:sz="4" w:space="0" w:color="auto"/>
            </w:tcBorders>
            <w:shd w:val="clear" w:color="auto" w:fill="auto"/>
            <w:vAlign w:val="center"/>
            <w:hideMark/>
          </w:tcPr>
          <w:p w14:paraId="292BF0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4A74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EAFE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54242</w:t>
            </w:r>
          </w:p>
        </w:tc>
        <w:tc>
          <w:tcPr>
            <w:tcW w:w="1333" w:type="dxa"/>
            <w:tcBorders>
              <w:top w:val="nil"/>
              <w:left w:val="nil"/>
              <w:bottom w:val="single" w:sz="4" w:space="0" w:color="auto"/>
              <w:right w:val="single" w:sz="4" w:space="0" w:color="auto"/>
            </w:tcBorders>
            <w:shd w:val="clear" w:color="auto" w:fill="auto"/>
            <w:vAlign w:val="center"/>
            <w:hideMark/>
          </w:tcPr>
          <w:p w14:paraId="57379E83" w14:textId="77777777" w:rsidR="003D1C0B" w:rsidRPr="000E7272" w:rsidRDefault="003D1C0B" w:rsidP="00A26B95">
            <w:pPr>
              <w:spacing w:after="0" w:line="240" w:lineRule="auto"/>
              <w:rPr>
                <w:color w:val="000000"/>
                <w:sz w:val="16"/>
                <w:szCs w:val="16"/>
              </w:rPr>
            </w:pPr>
            <w:r w:rsidRPr="000E7272">
              <w:rPr>
                <w:color w:val="000000"/>
                <w:sz w:val="16"/>
                <w:szCs w:val="16"/>
              </w:rPr>
              <w:t>Pilníkov</w:t>
            </w:r>
          </w:p>
        </w:tc>
        <w:tc>
          <w:tcPr>
            <w:tcW w:w="1044" w:type="dxa"/>
            <w:tcBorders>
              <w:top w:val="nil"/>
              <w:left w:val="nil"/>
              <w:bottom w:val="single" w:sz="4" w:space="0" w:color="auto"/>
              <w:right w:val="single" w:sz="4" w:space="0" w:color="auto"/>
            </w:tcBorders>
            <w:shd w:val="clear" w:color="auto" w:fill="auto"/>
            <w:vAlign w:val="center"/>
            <w:hideMark/>
          </w:tcPr>
          <w:p w14:paraId="0BC8E5A1" w14:textId="77777777" w:rsidR="003D1C0B" w:rsidRPr="000E7272" w:rsidRDefault="003D1C0B" w:rsidP="00A26B95">
            <w:pPr>
              <w:spacing w:after="0" w:line="240" w:lineRule="auto"/>
              <w:rPr>
                <w:color w:val="000000"/>
                <w:sz w:val="16"/>
                <w:szCs w:val="16"/>
              </w:rPr>
            </w:pPr>
            <w:r w:rsidRPr="000E7272">
              <w:rPr>
                <w:color w:val="000000"/>
                <w:sz w:val="16"/>
                <w:szCs w:val="16"/>
              </w:rPr>
              <w:t>Pilníkov</w:t>
            </w:r>
          </w:p>
        </w:tc>
        <w:tc>
          <w:tcPr>
            <w:tcW w:w="796" w:type="dxa"/>
            <w:tcBorders>
              <w:top w:val="nil"/>
              <w:left w:val="nil"/>
              <w:bottom w:val="single" w:sz="4" w:space="0" w:color="auto"/>
              <w:right w:val="single" w:sz="4" w:space="0" w:color="auto"/>
            </w:tcBorders>
            <w:shd w:val="clear" w:color="auto" w:fill="auto"/>
            <w:vAlign w:val="center"/>
            <w:hideMark/>
          </w:tcPr>
          <w:p w14:paraId="351E0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2292840</w:t>
            </w:r>
          </w:p>
        </w:tc>
        <w:tc>
          <w:tcPr>
            <w:tcW w:w="933" w:type="dxa"/>
            <w:tcBorders>
              <w:top w:val="nil"/>
              <w:left w:val="nil"/>
              <w:bottom w:val="single" w:sz="4" w:space="0" w:color="auto"/>
              <w:right w:val="single" w:sz="4" w:space="0" w:color="auto"/>
            </w:tcBorders>
            <w:shd w:val="clear" w:color="auto" w:fill="auto"/>
            <w:vAlign w:val="center"/>
            <w:hideMark/>
          </w:tcPr>
          <w:p w14:paraId="5B74E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1006450.31</w:t>
            </w:r>
          </w:p>
        </w:tc>
        <w:tc>
          <w:tcPr>
            <w:tcW w:w="853" w:type="dxa"/>
            <w:tcBorders>
              <w:top w:val="nil"/>
              <w:left w:val="nil"/>
              <w:bottom w:val="single" w:sz="4" w:space="0" w:color="auto"/>
              <w:right w:val="single" w:sz="4" w:space="0" w:color="auto"/>
            </w:tcBorders>
            <w:shd w:val="clear" w:color="auto" w:fill="auto"/>
            <w:vAlign w:val="center"/>
            <w:hideMark/>
          </w:tcPr>
          <w:p w14:paraId="2F931E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637662.69</w:t>
            </w:r>
          </w:p>
        </w:tc>
        <w:tc>
          <w:tcPr>
            <w:tcW w:w="2374" w:type="dxa"/>
            <w:tcBorders>
              <w:top w:val="nil"/>
              <w:left w:val="nil"/>
              <w:bottom w:val="single" w:sz="4" w:space="0" w:color="auto"/>
              <w:right w:val="single" w:sz="4" w:space="0" w:color="auto"/>
            </w:tcBorders>
            <w:shd w:val="clear" w:color="auto" w:fill="auto"/>
            <w:vAlign w:val="center"/>
            <w:hideMark/>
          </w:tcPr>
          <w:p w14:paraId="39F6B82B" w14:textId="77777777" w:rsidR="003D1C0B" w:rsidRPr="000E7272" w:rsidRDefault="003D1C0B" w:rsidP="00A26B95">
            <w:pPr>
              <w:spacing w:after="0" w:line="240" w:lineRule="auto"/>
              <w:rPr>
                <w:color w:val="000000"/>
                <w:sz w:val="16"/>
                <w:szCs w:val="16"/>
              </w:rPr>
            </w:pPr>
            <w:r w:rsidRPr="000E7272">
              <w:rPr>
                <w:color w:val="000000"/>
                <w:sz w:val="16"/>
                <w:szCs w:val="16"/>
              </w:rPr>
              <w:t>Trutnovská 56, 54242, Pilníkov</w:t>
            </w:r>
          </w:p>
        </w:tc>
        <w:tc>
          <w:tcPr>
            <w:tcW w:w="447" w:type="dxa"/>
            <w:tcBorders>
              <w:top w:val="nil"/>
              <w:left w:val="nil"/>
              <w:bottom w:val="single" w:sz="4" w:space="0" w:color="auto"/>
              <w:right w:val="single" w:sz="4" w:space="0" w:color="auto"/>
            </w:tcBorders>
            <w:shd w:val="clear" w:color="auto" w:fill="auto"/>
            <w:vAlign w:val="center"/>
            <w:hideMark/>
          </w:tcPr>
          <w:p w14:paraId="490412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3407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6971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54243</w:t>
            </w:r>
          </w:p>
        </w:tc>
        <w:tc>
          <w:tcPr>
            <w:tcW w:w="1333" w:type="dxa"/>
            <w:tcBorders>
              <w:top w:val="nil"/>
              <w:left w:val="nil"/>
              <w:bottom w:val="single" w:sz="4" w:space="0" w:color="auto"/>
              <w:right w:val="single" w:sz="4" w:space="0" w:color="auto"/>
            </w:tcBorders>
            <w:shd w:val="clear" w:color="auto" w:fill="auto"/>
            <w:vAlign w:val="center"/>
            <w:hideMark/>
          </w:tcPr>
          <w:p w14:paraId="5B259F48" w14:textId="77777777" w:rsidR="003D1C0B" w:rsidRPr="000E7272" w:rsidRDefault="003D1C0B" w:rsidP="00A26B95">
            <w:pPr>
              <w:spacing w:after="0" w:line="240" w:lineRule="auto"/>
              <w:rPr>
                <w:color w:val="000000"/>
                <w:sz w:val="16"/>
                <w:szCs w:val="16"/>
              </w:rPr>
            </w:pPr>
            <w:r w:rsidRPr="000E7272">
              <w:rPr>
                <w:color w:val="000000"/>
                <w:sz w:val="16"/>
                <w:szCs w:val="16"/>
              </w:rPr>
              <w:t>Staré Buky</w:t>
            </w:r>
          </w:p>
        </w:tc>
        <w:tc>
          <w:tcPr>
            <w:tcW w:w="1044" w:type="dxa"/>
            <w:tcBorders>
              <w:top w:val="nil"/>
              <w:left w:val="nil"/>
              <w:bottom w:val="single" w:sz="4" w:space="0" w:color="auto"/>
              <w:right w:val="single" w:sz="4" w:space="0" w:color="auto"/>
            </w:tcBorders>
            <w:shd w:val="clear" w:color="auto" w:fill="auto"/>
            <w:vAlign w:val="center"/>
            <w:hideMark/>
          </w:tcPr>
          <w:p w14:paraId="4D5C7202" w14:textId="77777777" w:rsidR="003D1C0B" w:rsidRPr="000E7272" w:rsidRDefault="003D1C0B" w:rsidP="00A26B95">
            <w:pPr>
              <w:spacing w:after="0" w:line="240" w:lineRule="auto"/>
              <w:rPr>
                <w:color w:val="000000"/>
                <w:sz w:val="16"/>
                <w:szCs w:val="16"/>
              </w:rPr>
            </w:pPr>
            <w:r w:rsidRPr="000E7272">
              <w:rPr>
                <w:color w:val="000000"/>
                <w:sz w:val="16"/>
                <w:szCs w:val="16"/>
              </w:rPr>
              <w:t>Staré Buky</w:t>
            </w:r>
          </w:p>
        </w:tc>
        <w:tc>
          <w:tcPr>
            <w:tcW w:w="796" w:type="dxa"/>
            <w:tcBorders>
              <w:top w:val="nil"/>
              <w:left w:val="nil"/>
              <w:bottom w:val="single" w:sz="4" w:space="0" w:color="auto"/>
              <w:right w:val="single" w:sz="4" w:space="0" w:color="auto"/>
            </w:tcBorders>
            <w:shd w:val="clear" w:color="auto" w:fill="auto"/>
            <w:vAlign w:val="center"/>
            <w:hideMark/>
          </w:tcPr>
          <w:p w14:paraId="6E8EA3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23085461</w:t>
            </w:r>
          </w:p>
        </w:tc>
        <w:tc>
          <w:tcPr>
            <w:tcW w:w="933" w:type="dxa"/>
            <w:tcBorders>
              <w:top w:val="nil"/>
              <w:left w:val="nil"/>
              <w:bottom w:val="single" w:sz="4" w:space="0" w:color="auto"/>
              <w:right w:val="single" w:sz="4" w:space="0" w:color="auto"/>
            </w:tcBorders>
            <w:shd w:val="clear" w:color="auto" w:fill="auto"/>
            <w:vAlign w:val="center"/>
            <w:hideMark/>
          </w:tcPr>
          <w:p w14:paraId="711B7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1006987</w:t>
            </w:r>
          </w:p>
        </w:tc>
        <w:tc>
          <w:tcPr>
            <w:tcW w:w="853" w:type="dxa"/>
            <w:tcBorders>
              <w:top w:val="nil"/>
              <w:left w:val="nil"/>
              <w:bottom w:val="single" w:sz="4" w:space="0" w:color="auto"/>
              <w:right w:val="single" w:sz="4" w:space="0" w:color="auto"/>
            </w:tcBorders>
            <w:shd w:val="clear" w:color="auto" w:fill="auto"/>
            <w:vAlign w:val="center"/>
            <w:hideMark/>
          </w:tcPr>
          <w:p w14:paraId="46718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634973.63</w:t>
            </w:r>
          </w:p>
        </w:tc>
        <w:tc>
          <w:tcPr>
            <w:tcW w:w="2374" w:type="dxa"/>
            <w:tcBorders>
              <w:top w:val="nil"/>
              <w:left w:val="nil"/>
              <w:bottom w:val="single" w:sz="4" w:space="0" w:color="auto"/>
              <w:right w:val="single" w:sz="4" w:space="0" w:color="auto"/>
            </w:tcBorders>
            <w:shd w:val="clear" w:color="auto" w:fill="auto"/>
            <w:vAlign w:val="center"/>
            <w:hideMark/>
          </w:tcPr>
          <w:p w14:paraId="0BF0A934" w14:textId="77777777" w:rsidR="003D1C0B" w:rsidRPr="000E7272" w:rsidRDefault="003D1C0B" w:rsidP="00A26B95">
            <w:pPr>
              <w:spacing w:after="0" w:line="240" w:lineRule="auto"/>
              <w:rPr>
                <w:color w:val="000000"/>
                <w:sz w:val="16"/>
                <w:szCs w:val="16"/>
              </w:rPr>
            </w:pPr>
            <w:r w:rsidRPr="000E7272">
              <w:rPr>
                <w:color w:val="000000"/>
                <w:sz w:val="16"/>
                <w:szCs w:val="16"/>
              </w:rPr>
              <w:t>Prostřední Staré Buky 50, 54101, Staré Buky</w:t>
            </w:r>
          </w:p>
        </w:tc>
        <w:tc>
          <w:tcPr>
            <w:tcW w:w="447" w:type="dxa"/>
            <w:tcBorders>
              <w:top w:val="nil"/>
              <w:left w:val="nil"/>
              <w:bottom w:val="single" w:sz="4" w:space="0" w:color="auto"/>
              <w:right w:val="single" w:sz="4" w:space="0" w:color="auto"/>
            </w:tcBorders>
            <w:shd w:val="clear" w:color="auto" w:fill="auto"/>
            <w:vAlign w:val="center"/>
            <w:hideMark/>
          </w:tcPr>
          <w:p w14:paraId="2A97DE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BAC8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19ED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54291</w:t>
            </w:r>
          </w:p>
        </w:tc>
        <w:tc>
          <w:tcPr>
            <w:tcW w:w="1333" w:type="dxa"/>
            <w:tcBorders>
              <w:top w:val="nil"/>
              <w:left w:val="nil"/>
              <w:bottom w:val="single" w:sz="4" w:space="0" w:color="auto"/>
              <w:right w:val="single" w:sz="4" w:space="0" w:color="auto"/>
            </w:tcBorders>
            <w:shd w:val="clear" w:color="auto" w:fill="auto"/>
            <w:vAlign w:val="center"/>
            <w:hideMark/>
          </w:tcPr>
          <w:p w14:paraId="3FAE7E72" w14:textId="77777777" w:rsidR="003D1C0B" w:rsidRPr="000E7272" w:rsidRDefault="003D1C0B" w:rsidP="00A26B95">
            <w:pPr>
              <w:spacing w:after="0" w:line="240" w:lineRule="auto"/>
              <w:rPr>
                <w:color w:val="000000"/>
                <w:sz w:val="16"/>
                <w:szCs w:val="16"/>
              </w:rPr>
            </w:pPr>
            <w:r w:rsidRPr="000E7272">
              <w:rPr>
                <w:color w:val="000000"/>
                <w:sz w:val="16"/>
                <w:szCs w:val="16"/>
              </w:rPr>
              <w:t>Sněžka</w:t>
            </w:r>
          </w:p>
        </w:tc>
        <w:tc>
          <w:tcPr>
            <w:tcW w:w="1044" w:type="dxa"/>
            <w:tcBorders>
              <w:top w:val="nil"/>
              <w:left w:val="nil"/>
              <w:bottom w:val="single" w:sz="4" w:space="0" w:color="auto"/>
              <w:right w:val="single" w:sz="4" w:space="0" w:color="auto"/>
            </w:tcBorders>
            <w:shd w:val="clear" w:color="auto" w:fill="auto"/>
            <w:vAlign w:val="center"/>
            <w:hideMark/>
          </w:tcPr>
          <w:p w14:paraId="2435B3FB" w14:textId="77777777" w:rsidR="003D1C0B" w:rsidRPr="000E7272" w:rsidRDefault="003D1C0B" w:rsidP="00A26B95">
            <w:pPr>
              <w:spacing w:after="0" w:line="240" w:lineRule="auto"/>
              <w:rPr>
                <w:color w:val="000000"/>
                <w:sz w:val="16"/>
                <w:szCs w:val="16"/>
              </w:rPr>
            </w:pPr>
            <w:r w:rsidRPr="000E7272">
              <w:rPr>
                <w:color w:val="000000"/>
                <w:sz w:val="16"/>
                <w:szCs w:val="16"/>
              </w:rPr>
              <w:t>Pec pod Sněžkou</w:t>
            </w:r>
          </w:p>
        </w:tc>
        <w:tc>
          <w:tcPr>
            <w:tcW w:w="796" w:type="dxa"/>
            <w:tcBorders>
              <w:top w:val="nil"/>
              <w:left w:val="nil"/>
              <w:bottom w:val="single" w:sz="4" w:space="0" w:color="auto"/>
              <w:right w:val="single" w:sz="4" w:space="0" w:color="auto"/>
            </w:tcBorders>
            <w:shd w:val="clear" w:color="auto" w:fill="auto"/>
            <w:vAlign w:val="center"/>
            <w:hideMark/>
          </w:tcPr>
          <w:p w14:paraId="3B467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18A2D1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983433.85</w:t>
            </w:r>
          </w:p>
        </w:tc>
        <w:tc>
          <w:tcPr>
            <w:tcW w:w="853" w:type="dxa"/>
            <w:tcBorders>
              <w:top w:val="nil"/>
              <w:left w:val="nil"/>
              <w:bottom w:val="single" w:sz="4" w:space="0" w:color="auto"/>
              <w:right w:val="single" w:sz="4" w:space="0" w:color="auto"/>
            </w:tcBorders>
            <w:shd w:val="clear" w:color="auto" w:fill="auto"/>
            <w:vAlign w:val="center"/>
            <w:hideMark/>
          </w:tcPr>
          <w:p w14:paraId="39563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640624.69</w:t>
            </w:r>
          </w:p>
        </w:tc>
        <w:tc>
          <w:tcPr>
            <w:tcW w:w="2374" w:type="dxa"/>
            <w:tcBorders>
              <w:top w:val="nil"/>
              <w:left w:val="nil"/>
              <w:bottom w:val="single" w:sz="4" w:space="0" w:color="auto"/>
              <w:right w:val="single" w:sz="4" w:space="0" w:color="auto"/>
            </w:tcBorders>
            <w:shd w:val="clear" w:color="auto" w:fill="auto"/>
            <w:vAlign w:val="center"/>
            <w:hideMark/>
          </w:tcPr>
          <w:p w14:paraId="3C0C227E" w14:textId="77777777" w:rsidR="003D1C0B" w:rsidRPr="000E7272" w:rsidRDefault="003D1C0B" w:rsidP="00A26B95">
            <w:pPr>
              <w:spacing w:after="0" w:line="240" w:lineRule="auto"/>
              <w:rPr>
                <w:color w:val="000000"/>
                <w:sz w:val="16"/>
                <w:szCs w:val="16"/>
              </w:rPr>
            </w:pPr>
            <w:r w:rsidRPr="000E7272">
              <w:rPr>
                <w:color w:val="000000"/>
                <w:sz w:val="16"/>
                <w:szCs w:val="16"/>
              </w:rPr>
              <w:t>54221, Pec pod Sněžkou</w:t>
            </w:r>
          </w:p>
        </w:tc>
        <w:tc>
          <w:tcPr>
            <w:tcW w:w="447" w:type="dxa"/>
            <w:tcBorders>
              <w:top w:val="nil"/>
              <w:left w:val="nil"/>
              <w:bottom w:val="single" w:sz="4" w:space="0" w:color="auto"/>
              <w:right w:val="single" w:sz="4" w:space="0" w:color="auto"/>
            </w:tcBorders>
            <w:shd w:val="clear" w:color="auto" w:fill="auto"/>
            <w:vAlign w:val="center"/>
            <w:hideMark/>
          </w:tcPr>
          <w:p w14:paraId="38940C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9AA8D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BC9F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54301</w:t>
            </w:r>
          </w:p>
        </w:tc>
        <w:tc>
          <w:tcPr>
            <w:tcW w:w="1333" w:type="dxa"/>
            <w:tcBorders>
              <w:top w:val="nil"/>
              <w:left w:val="nil"/>
              <w:bottom w:val="single" w:sz="4" w:space="0" w:color="auto"/>
              <w:right w:val="single" w:sz="4" w:space="0" w:color="auto"/>
            </w:tcBorders>
            <w:shd w:val="clear" w:color="auto" w:fill="auto"/>
            <w:vAlign w:val="center"/>
            <w:hideMark/>
          </w:tcPr>
          <w:p w14:paraId="492E57BD" w14:textId="77777777" w:rsidR="003D1C0B" w:rsidRPr="000E7272" w:rsidRDefault="003D1C0B" w:rsidP="00A26B95">
            <w:pPr>
              <w:spacing w:after="0" w:line="240" w:lineRule="auto"/>
              <w:rPr>
                <w:color w:val="000000"/>
                <w:sz w:val="16"/>
                <w:szCs w:val="16"/>
              </w:rPr>
            </w:pPr>
            <w:r w:rsidRPr="000E7272">
              <w:rPr>
                <w:color w:val="000000"/>
                <w:sz w:val="16"/>
                <w:szCs w:val="16"/>
              </w:rPr>
              <w:t>Vrchlabí 1</w:t>
            </w:r>
          </w:p>
        </w:tc>
        <w:tc>
          <w:tcPr>
            <w:tcW w:w="1044" w:type="dxa"/>
            <w:tcBorders>
              <w:top w:val="nil"/>
              <w:left w:val="nil"/>
              <w:bottom w:val="single" w:sz="4" w:space="0" w:color="auto"/>
              <w:right w:val="single" w:sz="4" w:space="0" w:color="auto"/>
            </w:tcBorders>
            <w:shd w:val="clear" w:color="auto" w:fill="auto"/>
            <w:vAlign w:val="center"/>
            <w:hideMark/>
          </w:tcPr>
          <w:p w14:paraId="11E8D97C" w14:textId="77777777" w:rsidR="003D1C0B" w:rsidRPr="000E7272" w:rsidRDefault="003D1C0B" w:rsidP="00A26B95">
            <w:pPr>
              <w:spacing w:after="0" w:line="240" w:lineRule="auto"/>
              <w:rPr>
                <w:color w:val="000000"/>
                <w:sz w:val="16"/>
                <w:szCs w:val="16"/>
              </w:rPr>
            </w:pPr>
            <w:r w:rsidRPr="000E7272">
              <w:rPr>
                <w:color w:val="000000"/>
                <w:sz w:val="16"/>
                <w:szCs w:val="16"/>
              </w:rPr>
              <w:t>Vrchlabí</w:t>
            </w:r>
          </w:p>
        </w:tc>
        <w:tc>
          <w:tcPr>
            <w:tcW w:w="796" w:type="dxa"/>
            <w:tcBorders>
              <w:top w:val="nil"/>
              <w:left w:val="nil"/>
              <w:bottom w:val="single" w:sz="4" w:space="0" w:color="auto"/>
              <w:right w:val="single" w:sz="4" w:space="0" w:color="auto"/>
            </w:tcBorders>
            <w:shd w:val="clear" w:color="auto" w:fill="auto"/>
            <w:vAlign w:val="center"/>
            <w:hideMark/>
          </w:tcPr>
          <w:p w14:paraId="2CEC2C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2303647</w:t>
            </w:r>
          </w:p>
        </w:tc>
        <w:tc>
          <w:tcPr>
            <w:tcW w:w="933" w:type="dxa"/>
            <w:tcBorders>
              <w:top w:val="nil"/>
              <w:left w:val="nil"/>
              <w:bottom w:val="single" w:sz="4" w:space="0" w:color="auto"/>
              <w:right w:val="single" w:sz="4" w:space="0" w:color="auto"/>
            </w:tcBorders>
            <w:shd w:val="clear" w:color="auto" w:fill="auto"/>
            <w:vAlign w:val="center"/>
            <w:hideMark/>
          </w:tcPr>
          <w:p w14:paraId="7B65F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994588.77</w:t>
            </w:r>
          </w:p>
        </w:tc>
        <w:tc>
          <w:tcPr>
            <w:tcW w:w="853" w:type="dxa"/>
            <w:tcBorders>
              <w:top w:val="nil"/>
              <w:left w:val="nil"/>
              <w:bottom w:val="single" w:sz="4" w:space="0" w:color="auto"/>
              <w:right w:val="single" w:sz="4" w:space="0" w:color="auto"/>
            </w:tcBorders>
            <w:shd w:val="clear" w:color="auto" w:fill="auto"/>
            <w:vAlign w:val="center"/>
            <w:hideMark/>
          </w:tcPr>
          <w:p w14:paraId="11A051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651061.78</w:t>
            </w:r>
          </w:p>
        </w:tc>
        <w:tc>
          <w:tcPr>
            <w:tcW w:w="2374" w:type="dxa"/>
            <w:tcBorders>
              <w:top w:val="nil"/>
              <w:left w:val="nil"/>
              <w:bottom w:val="single" w:sz="4" w:space="0" w:color="auto"/>
              <w:right w:val="single" w:sz="4" w:space="0" w:color="auto"/>
            </w:tcBorders>
            <w:shd w:val="clear" w:color="auto" w:fill="auto"/>
            <w:vAlign w:val="center"/>
            <w:hideMark/>
          </w:tcPr>
          <w:p w14:paraId="4E6D96C2" w14:textId="77777777" w:rsidR="003D1C0B" w:rsidRPr="000E7272" w:rsidRDefault="003D1C0B" w:rsidP="00A26B95">
            <w:pPr>
              <w:spacing w:after="0" w:line="240" w:lineRule="auto"/>
              <w:rPr>
                <w:color w:val="000000"/>
                <w:sz w:val="16"/>
                <w:szCs w:val="16"/>
              </w:rPr>
            </w:pPr>
            <w:r w:rsidRPr="000E7272">
              <w:rPr>
                <w:color w:val="000000"/>
                <w:sz w:val="16"/>
                <w:szCs w:val="16"/>
              </w:rPr>
              <w:t>Krkonošská 149, 54301, Vrchlabí</w:t>
            </w:r>
          </w:p>
        </w:tc>
        <w:tc>
          <w:tcPr>
            <w:tcW w:w="447" w:type="dxa"/>
            <w:tcBorders>
              <w:top w:val="nil"/>
              <w:left w:val="nil"/>
              <w:bottom w:val="single" w:sz="4" w:space="0" w:color="auto"/>
              <w:right w:val="single" w:sz="4" w:space="0" w:color="auto"/>
            </w:tcBorders>
            <w:shd w:val="clear" w:color="auto" w:fill="auto"/>
            <w:vAlign w:val="center"/>
            <w:hideMark/>
          </w:tcPr>
          <w:p w14:paraId="5D3D60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FCFE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4B28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54341</w:t>
            </w:r>
          </w:p>
        </w:tc>
        <w:tc>
          <w:tcPr>
            <w:tcW w:w="1333" w:type="dxa"/>
            <w:tcBorders>
              <w:top w:val="nil"/>
              <w:left w:val="nil"/>
              <w:bottom w:val="single" w:sz="4" w:space="0" w:color="auto"/>
              <w:right w:val="single" w:sz="4" w:space="0" w:color="auto"/>
            </w:tcBorders>
            <w:shd w:val="clear" w:color="auto" w:fill="auto"/>
            <w:vAlign w:val="center"/>
            <w:hideMark/>
          </w:tcPr>
          <w:p w14:paraId="4C5BAB67" w14:textId="77777777" w:rsidR="003D1C0B" w:rsidRPr="000E7272" w:rsidRDefault="003D1C0B" w:rsidP="00A26B95">
            <w:pPr>
              <w:spacing w:after="0" w:line="240" w:lineRule="auto"/>
              <w:rPr>
                <w:color w:val="000000"/>
                <w:sz w:val="16"/>
                <w:szCs w:val="16"/>
              </w:rPr>
            </w:pPr>
            <w:r w:rsidRPr="000E7272">
              <w:rPr>
                <w:color w:val="000000"/>
                <w:sz w:val="16"/>
                <w:szCs w:val="16"/>
              </w:rPr>
              <w:t>Lánov</w:t>
            </w:r>
          </w:p>
        </w:tc>
        <w:tc>
          <w:tcPr>
            <w:tcW w:w="1044" w:type="dxa"/>
            <w:tcBorders>
              <w:top w:val="nil"/>
              <w:left w:val="nil"/>
              <w:bottom w:val="single" w:sz="4" w:space="0" w:color="auto"/>
              <w:right w:val="single" w:sz="4" w:space="0" w:color="auto"/>
            </w:tcBorders>
            <w:shd w:val="clear" w:color="auto" w:fill="auto"/>
            <w:vAlign w:val="center"/>
            <w:hideMark/>
          </w:tcPr>
          <w:p w14:paraId="73CB7045" w14:textId="77777777" w:rsidR="003D1C0B" w:rsidRPr="000E7272" w:rsidRDefault="003D1C0B" w:rsidP="00A26B95">
            <w:pPr>
              <w:spacing w:after="0" w:line="240" w:lineRule="auto"/>
              <w:rPr>
                <w:color w:val="000000"/>
                <w:sz w:val="16"/>
                <w:szCs w:val="16"/>
              </w:rPr>
            </w:pPr>
            <w:r w:rsidRPr="000E7272">
              <w:rPr>
                <w:color w:val="000000"/>
                <w:sz w:val="16"/>
                <w:szCs w:val="16"/>
              </w:rPr>
              <w:t>Lánov</w:t>
            </w:r>
          </w:p>
        </w:tc>
        <w:tc>
          <w:tcPr>
            <w:tcW w:w="796" w:type="dxa"/>
            <w:tcBorders>
              <w:top w:val="nil"/>
              <w:left w:val="nil"/>
              <w:bottom w:val="single" w:sz="4" w:space="0" w:color="auto"/>
              <w:right w:val="single" w:sz="4" w:space="0" w:color="auto"/>
            </w:tcBorders>
            <w:shd w:val="clear" w:color="auto" w:fill="auto"/>
            <w:vAlign w:val="center"/>
            <w:hideMark/>
          </w:tcPr>
          <w:p w14:paraId="5E9F0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9885471</w:t>
            </w:r>
          </w:p>
        </w:tc>
        <w:tc>
          <w:tcPr>
            <w:tcW w:w="933" w:type="dxa"/>
            <w:tcBorders>
              <w:top w:val="nil"/>
              <w:left w:val="nil"/>
              <w:bottom w:val="single" w:sz="4" w:space="0" w:color="auto"/>
              <w:right w:val="single" w:sz="4" w:space="0" w:color="auto"/>
            </w:tcBorders>
            <w:shd w:val="clear" w:color="auto" w:fill="auto"/>
            <w:vAlign w:val="center"/>
            <w:hideMark/>
          </w:tcPr>
          <w:p w14:paraId="172E6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995536.94</w:t>
            </w:r>
          </w:p>
        </w:tc>
        <w:tc>
          <w:tcPr>
            <w:tcW w:w="853" w:type="dxa"/>
            <w:tcBorders>
              <w:top w:val="nil"/>
              <w:left w:val="nil"/>
              <w:bottom w:val="single" w:sz="4" w:space="0" w:color="auto"/>
              <w:right w:val="single" w:sz="4" w:space="0" w:color="auto"/>
            </w:tcBorders>
            <w:shd w:val="clear" w:color="auto" w:fill="auto"/>
            <w:vAlign w:val="center"/>
            <w:hideMark/>
          </w:tcPr>
          <w:p w14:paraId="69E83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648003.5</w:t>
            </w:r>
          </w:p>
        </w:tc>
        <w:tc>
          <w:tcPr>
            <w:tcW w:w="2374" w:type="dxa"/>
            <w:tcBorders>
              <w:top w:val="nil"/>
              <w:left w:val="nil"/>
              <w:bottom w:val="single" w:sz="4" w:space="0" w:color="auto"/>
              <w:right w:val="single" w:sz="4" w:space="0" w:color="auto"/>
            </w:tcBorders>
            <w:shd w:val="clear" w:color="auto" w:fill="auto"/>
            <w:vAlign w:val="center"/>
            <w:hideMark/>
          </w:tcPr>
          <w:p w14:paraId="0D1768F5" w14:textId="77777777" w:rsidR="003D1C0B" w:rsidRPr="000E7272" w:rsidRDefault="003D1C0B" w:rsidP="00A26B95">
            <w:pPr>
              <w:spacing w:after="0" w:line="240" w:lineRule="auto"/>
              <w:rPr>
                <w:color w:val="000000"/>
                <w:sz w:val="16"/>
                <w:szCs w:val="16"/>
              </w:rPr>
            </w:pPr>
            <w:r w:rsidRPr="000E7272">
              <w:rPr>
                <w:color w:val="000000"/>
                <w:sz w:val="16"/>
                <w:szCs w:val="16"/>
              </w:rPr>
              <w:t>Prostřední Lánov 200, 54341, Lánov</w:t>
            </w:r>
          </w:p>
        </w:tc>
        <w:tc>
          <w:tcPr>
            <w:tcW w:w="447" w:type="dxa"/>
            <w:tcBorders>
              <w:top w:val="nil"/>
              <w:left w:val="nil"/>
              <w:bottom w:val="single" w:sz="4" w:space="0" w:color="auto"/>
              <w:right w:val="single" w:sz="4" w:space="0" w:color="auto"/>
            </w:tcBorders>
            <w:shd w:val="clear" w:color="auto" w:fill="auto"/>
            <w:vAlign w:val="center"/>
            <w:hideMark/>
          </w:tcPr>
          <w:p w14:paraId="562239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A3E743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BFA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54342</w:t>
            </w:r>
          </w:p>
        </w:tc>
        <w:tc>
          <w:tcPr>
            <w:tcW w:w="1333" w:type="dxa"/>
            <w:tcBorders>
              <w:top w:val="nil"/>
              <w:left w:val="nil"/>
              <w:bottom w:val="single" w:sz="4" w:space="0" w:color="auto"/>
              <w:right w:val="single" w:sz="4" w:space="0" w:color="auto"/>
            </w:tcBorders>
            <w:shd w:val="clear" w:color="auto" w:fill="auto"/>
            <w:vAlign w:val="center"/>
            <w:hideMark/>
          </w:tcPr>
          <w:p w14:paraId="47C9D274" w14:textId="77777777" w:rsidR="003D1C0B" w:rsidRPr="000E7272" w:rsidRDefault="003D1C0B" w:rsidP="00A26B95">
            <w:pPr>
              <w:spacing w:after="0" w:line="240" w:lineRule="auto"/>
              <w:rPr>
                <w:color w:val="000000"/>
                <w:sz w:val="16"/>
                <w:szCs w:val="16"/>
              </w:rPr>
            </w:pPr>
            <w:r w:rsidRPr="000E7272">
              <w:rPr>
                <w:color w:val="000000"/>
                <w:sz w:val="16"/>
                <w:szCs w:val="16"/>
              </w:rPr>
              <w:t>Dolní Dvůr</w:t>
            </w:r>
          </w:p>
        </w:tc>
        <w:tc>
          <w:tcPr>
            <w:tcW w:w="1044" w:type="dxa"/>
            <w:tcBorders>
              <w:top w:val="nil"/>
              <w:left w:val="nil"/>
              <w:bottom w:val="single" w:sz="4" w:space="0" w:color="auto"/>
              <w:right w:val="single" w:sz="4" w:space="0" w:color="auto"/>
            </w:tcBorders>
            <w:shd w:val="clear" w:color="auto" w:fill="auto"/>
            <w:vAlign w:val="center"/>
            <w:hideMark/>
          </w:tcPr>
          <w:p w14:paraId="249B90C5" w14:textId="77777777" w:rsidR="003D1C0B" w:rsidRPr="000E7272" w:rsidRDefault="003D1C0B" w:rsidP="00A26B95">
            <w:pPr>
              <w:spacing w:after="0" w:line="240" w:lineRule="auto"/>
              <w:rPr>
                <w:color w:val="000000"/>
                <w:sz w:val="16"/>
                <w:szCs w:val="16"/>
              </w:rPr>
            </w:pPr>
            <w:r w:rsidRPr="000E7272">
              <w:rPr>
                <w:color w:val="000000"/>
                <w:sz w:val="16"/>
                <w:szCs w:val="16"/>
              </w:rPr>
              <w:t>Dolní Dvůr</w:t>
            </w:r>
          </w:p>
        </w:tc>
        <w:tc>
          <w:tcPr>
            <w:tcW w:w="796" w:type="dxa"/>
            <w:tcBorders>
              <w:top w:val="nil"/>
              <w:left w:val="nil"/>
              <w:bottom w:val="single" w:sz="4" w:space="0" w:color="auto"/>
              <w:right w:val="single" w:sz="4" w:space="0" w:color="auto"/>
            </w:tcBorders>
            <w:shd w:val="clear" w:color="auto" w:fill="auto"/>
            <w:vAlign w:val="center"/>
            <w:hideMark/>
          </w:tcPr>
          <w:p w14:paraId="7F0DA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9877029</w:t>
            </w:r>
          </w:p>
        </w:tc>
        <w:tc>
          <w:tcPr>
            <w:tcW w:w="933" w:type="dxa"/>
            <w:tcBorders>
              <w:top w:val="nil"/>
              <w:left w:val="nil"/>
              <w:bottom w:val="single" w:sz="4" w:space="0" w:color="auto"/>
              <w:right w:val="single" w:sz="4" w:space="0" w:color="auto"/>
            </w:tcBorders>
            <w:shd w:val="clear" w:color="auto" w:fill="auto"/>
            <w:vAlign w:val="center"/>
            <w:hideMark/>
          </w:tcPr>
          <w:p w14:paraId="4ABB9E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991953.69</w:t>
            </w:r>
          </w:p>
        </w:tc>
        <w:tc>
          <w:tcPr>
            <w:tcW w:w="853" w:type="dxa"/>
            <w:tcBorders>
              <w:top w:val="nil"/>
              <w:left w:val="nil"/>
              <w:bottom w:val="single" w:sz="4" w:space="0" w:color="auto"/>
              <w:right w:val="single" w:sz="4" w:space="0" w:color="auto"/>
            </w:tcBorders>
            <w:shd w:val="clear" w:color="auto" w:fill="auto"/>
            <w:vAlign w:val="center"/>
            <w:hideMark/>
          </w:tcPr>
          <w:p w14:paraId="1AB10E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647672.25</w:t>
            </w:r>
          </w:p>
        </w:tc>
        <w:tc>
          <w:tcPr>
            <w:tcW w:w="2374" w:type="dxa"/>
            <w:tcBorders>
              <w:top w:val="nil"/>
              <w:left w:val="nil"/>
              <w:bottom w:val="single" w:sz="4" w:space="0" w:color="auto"/>
              <w:right w:val="single" w:sz="4" w:space="0" w:color="auto"/>
            </w:tcBorders>
            <w:shd w:val="clear" w:color="auto" w:fill="auto"/>
            <w:vAlign w:val="center"/>
            <w:hideMark/>
          </w:tcPr>
          <w:p w14:paraId="1590B2A0" w14:textId="77777777" w:rsidR="003D1C0B" w:rsidRPr="000E7272" w:rsidRDefault="003D1C0B" w:rsidP="00A26B95">
            <w:pPr>
              <w:spacing w:after="0" w:line="240" w:lineRule="auto"/>
              <w:rPr>
                <w:color w:val="000000"/>
                <w:sz w:val="16"/>
                <w:szCs w:val="16"/>
              </w:rPr>
            </w:pPr>
            <w:r w:rsidRPr="000E7272">
              <w:rPr>
                <w:color w:val="000000"/>
                <w:sz w:val="16"/>
                <w:szCs w:val="16"/>
              </w:rPr>
              <w:t>č.p. 76, 54342, Dolní Dvůr</w:t>
            </w:r>
          </w:p>
        </w:tc>
        <w:tc>
          <w:tcPr>
            <w:tcW w:w="447" w:type="dxa"/>
            <w:tcBorders>
              <w:top w:val="nil"/>
              <w:left w:val="nil"/>
              <w:bottom w:val="single" w:sz="4" w:space="0" w:color="auto"/>
              <w:right w:val="single" w:sz="4" w:space="0" w:color="auto"/>
            </w:tcBorders>
            <w:shd w:val="clear" w:color="auto" w:fill="auto"/>
            <w:vAlign w:val="center"/>
            <w:hideMark/>
          </w:tcPr>
          <w:p w14:paraId="6B215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F2402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FCBC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54344</w:t>
            </w:r>
          </w:p>
        </w:tc>
        <w:tc>
          <w:tcPr>
            <w:tcW w:w="1333" w:type="dxa"/>
            <w:tcBorders>
              <w:top w:val="nil"/>
              <w:left w:val="nil"/>
              <w:bottom w:val="single" w:sz="4" w:space="0" w:color="auto"/>
              <w:right w:val="single" w:sz="4" w:space="0" w:color="auto"/>
            </w:tcBorders>
            <w:shd w:val="clear" w:color="auto" w:fill="auto"/>
            <w:vAlign w:val="center"/>
            <w:hideMark/>
          </w:tcPr>
          <w:p w14:paraId="22D614E4" w14:textId="77777777" w:rsidR="003D1C0B" w:rsidRPr="000E7272" w:rsidRDefault="003D1C0B" w:rsidP="00A26B95">
            <w:pPr>
              <w:spacing w:after="0" w:line="240" w:lineRule="auto"/>
              <w:rPr>
                <w:color w:val="000000"/>
                <w:sz w:val="16"/>
                <w:szCs w:val="16"/>
              </w:rPr>
            </w:pPr>
            <w:r w:rsidRPr="000E7272">
              <w:rPr>
                <w:color w:val="000000"/>
                <w:sz w:val="16"/>
                <w:szCs w:val="16"/>
              </w:rPr>
              <w:t>Černý Důl</w:t>
            </w:r>
          </w:p>
        </w:tc>
        <w:tc>
          <w:tcPr>
            <w:tcW w:w="1044" w:type="dxa"/>
            <w:tcBorders>
              <w:top w:val="nil"/>
              <w:left w:val="nil"/>
              <w:bottom w:val="single" w:sz="4" w:space="0" w:color="auto"/>
              <w:right w:val="single" w:sz="4" w:space="0" w:color="auto"/>
            </w:tcBorders>
            <w:shd w:val="clear" w:color="auto" w:fill="auto"/>
            <w:vAlign w:val="center"/>
            <w:hideMark/>
          </w:tcPr>
          <w:p w14:paraId="09EC4081" w14:textId="77777777" w:rsidR="003D1C0B" w:rsidRPr="000E7272" w:rsidRDefault="003D1C0B" w:rsidP="00A26B95">
            <w:pPr>
              <w:spacing w:after="0" w:line="240" w:lineRule="auto"/>
              <w:rPr>
                <w:color w:val="000000"/>
                <w:sz w:val="16"/>
                <w:szCs w:val="16"/>
              </w:rPr>
            </w:pPr>
            <w:r w:rsidRPr="000E7272">
              <w:rPr>
                <w:color w:val="000000"/>
                <w:sz w:val="16"/>
                <w:szCs w:val="16"/>
              </w:rPr>
              <w:t>Černý Důl</w:t>
            </w:r>
          </w:p>
        </w:tc>
        <w:tc>
          <w:tcPr>
            <w:tcW w:w="796" w:type="dxa"/>
            <w:tcBorders>
              <w:top w:val="nil"/>
              <w:left w:val="nil"/>
              <w:bottom w:val="single" w:sz="4" w:space="0" w:color="auto"/>
              <w:right w:val="single" w:sz="4" w:space="0" w:color="auto"/>
            </w:tcBorders>
            <w:shd w:val="clear" w:color="auto" w:fill="auto"/>
            <w:vAlign w:val="center"/>
            <w:hideMark/>
          </w:tcPr>
          <w:p w14:paraId="477347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2236788</w:t>
            </w:r>
          </w:p>
        </w:tc>
        <w:tc>
          <w:tcPr>
            <w:tcW w:w="933" w:type="dxa"/>
            <w:tcBorders>
              <w:top w:val="nil"/>
              <w:left w:val="nil"/>
              <w:bottom w:val="single" w:sz="4" w:space="0" w:color="auto"/>
              <w:right w:val="single" w:sz="4" w:space="0" w:color="auto"/>
            </w:tcBorders>
            <w:shd w:val="clear" w:color="auto" w:fill="auto"/>
            <w:vAlign w:val="center"/>
            <w:hideMark/>
          </w:tcPr>
          <w:p w14:paraId="2C99C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994362.3</w:t>
            </w:r>
          </w:p>
        </w:tc>
        <w:tc>
          <w:tcPr>
            <w:tcW w:w="853" w:type="dxa"/>
            <w:tcBorders>
              <w:top w:val="nil"/>
              <w:left w:val="nil"/>
              <w:bottom w:val="single" w:sz="4" w:space="0" w:color="auto"/>
              <w:right w:val="single" w:sz="4" w:space="0" w:color="auto"/>
            </w:tcBorders>
            <w:shd w:val="clear" w:color="auto" w:fill="auto"/>
            <w:vAlign w:val="center"/>
            <w:hideMark/>
          </w:tcPr>
          <w:p w14:paraId="22031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644041.83</w:t>
            </w:r>
          </w:p>
        </w:tc>
        <w:tc>
          <w:tcPr>
            <w:tcW w:w="2374" w:type="dxa"/>
            <w:tcBorders>
              <w:top w:val="nil"/>
              <w:left w:val="nil"/>
              <w:bottom w:val="single" w:sz="4" w:space="0" w:color="auto"/>
              <w:right w:val="single" w:sz="4" w:space="0" w:color="auto"/>
            </w:tcBorders>
            <w:shd w:val="clear" w:color="auto" w:fill="auto"/>
            <w:vAlign w:val="center"/>
            <w:hideMark/>
          </w:tcPr>
          <w:p w14:paraId="6BDCBC15" w14:textId="77777777" w:rsidR="003D1C0B" w:rsidRPr="000E7272" w:rsidRDefault="003D1C0B" w:rsidP="00A26B95">
            <w:pPr>
              <w:spacing w:after="0" w:line="240" w:lineRule="auto"/>
              <w:rPr>
                <w:color w:val="000000"/>
                <w:sz w:val="16"/>
                <w:szCs w:val="16"/>
              </w:rPr>
            </w:pPr>
            <w:r w:rsidRPr="000E7272">
              <w:rPr>
                <w:color w:val="000000"/>
                <w:sz w:val="16"/>
                <w:szCs w:val="16"/>
              </w:rPr>
              <w:t>č.p. 80, 54344, Černý Důl</w:t>
            </w:r>
          </w:p>
        </w:tc>
        <w:tc>
          <w:tcPr>
            <w:tcW w:w="447" w:type="dxa"/>
            <w:tcBorders>
              <w:top w:val="nil"/>
              <w:left w:val="nil"/>
              <w:bottom w:val="single" w:sz="4" w:space="0" w:color="auto"/>
              <w:right w:val="single" w:sz="4" w:space="0" w:color="auto"/>
            </w:tcBorders>
            <w:shd w:val="clear" w:color="auto" w:fill="auto"/>
            <w:vAlign w:val="center"/>
            <w:hideMark/>
          </w:tcPr>
          <w:p w14:paraId="0E2852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C961D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9527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54351</w:t>
            </w:r>
          </w:p>
        </w:tc>
        <w:tc>
          <w:tcPr>
            <w:tcW w:w="1333" w:type="dxa"/>
            <w:tcBorders>
              <w:top w:val="nil"/>
              <w:left w:val="nil"/>
              <w:bottom w:val="single" w:sz="4" w:space="0" w:color="auto"/>
              <w:right w:val="single" w:sz="4" w:space="0" w:color="auto"/>
            </w:tcBorders>
            <w:shd w:val="clear" w:color="auto" w:fill="auto"/>
            <w:vAlign w:val="center"/>
            <w:hideMark/>
          </w:tcPr>
          <w:p w14:paraId="102051E6" w14:textId="77777777" w:rsidR="003D1C0B" w:rsidRPr="000E7272" w:rsidRDefault="003D1C0B" w:rsidP="00A26B95">
            <w:pPr>
              <w:spacing w:after="0" w:line="240" w:lineRule="auto"/>
              <w:rPr>
                <w:color w:val="000000"/>
                <w:sz w:val="16"/>
                <w:szCs w:val="16"/>
              </w:rPr>
            </w:pPr>
            <w:r w:rsidRPr="000E7272">
              <w:rPr>
                <w:color w:val="000000"/>
                <w:sz w:val="16"/>
                <w:szCs w:val="16"/>
              </w:rPr>
              <w:t>Špindlerův Mlýn</w:t>
            </w:r>
          </w:p>
        </w:tc>
        <w:tc>
          <w:tcPr>
            <w:tcW w:w="1044" w:type="dxa"/>
            <w:tcBorders>
              <w:top w:val="nil"/>
              <w:left w:val="nil"/>
              <w:bottom w:val="single" w:sz="4" w:space="0" w:color="auto"/>
              <w:right w:val="single" w:sz="4" w:space="0" w:color="auto"/>
            </w:tcBorders>
            <w:shd w:val="clear" w:color="auto" w:fill="auto"/>
            <w:vAlign w:val="center"/>
            <w:hideMark/>
          </w:tcPr>
          <w:p w14:paraId="42F2988E" w14:textId="77777777" w:rsidR="003D1C0B" w:rsidRPr="000E7272" w:rsidRDefault="003D1C0B" w:rsidP="00A26B95">
            <w:pPr>
              <w:spacing w:after="0" w:line="240" w:lineRule="auto"/>
              <w:rPr>
                <w:color w:val="000000"/>
                <w:sz w:val="16"/>
                <w:szCs w:val="16"/>
              </w:rPr>
            </w:pPr>
            <w:r w:rsidRPr="000E7272">
              <w:rPr>
                <w:color w:val="000000"/>
                <w:sz w:val="16"/>
                <w:szCs w:val="16"/>
              </w:rPr>
              <w:t>Špindlerův Mlýn</w:t>
            </w:r>
          </w:p>
        </w:tc>
        <w:tc>
          <w:tcPr>
            <w:tcW w:w="796" w:type="dxa"/>
            <w:tcBorders>
              <w:top w:val="nil"/>
              <w:left w:val="nil"/>
              <w:bottom w:val="single" w:sz="4" w:space="0" w:color="auto"/>
              <w:right w:val="single" w:sz="4" w:space="0" w:color="auto"/>
            </w:tcBorders>
            <w:shd w:val="clear" w:color="auto" w:fill="auto"/>
            <w:vAlign w:val="center"/>
            <w:hideMark/>
          </w:tcPr>
          <w:p w14:paraId="6FD35B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2345803</w:t>
            </w:r>
          </w:p>
        </w:tc>
        <w:tc>
          <w:tcPr>
            <w:tcW w:w="933" w:type="dxa"/>
            <w:tcBorders>
              <w:top w:val="nil"/>
              <w:left w:val="nil"/>
              <w:bottom w:val="single" w:sz="4" w:space="0" w:color="auto"/>
              <w:right w:val="single" w:sz="4" w:space="0" w:color="auto"/>
            </w:tcBorders>
            <w:shd w:val="clear" w:color="auto" w:fill="auto"/>
            <w:vAlign w:val="center"/>
            <w:hideMark/>
          </w:tcPr>
          <w:p w14:paraId="1A70B8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983476.25</w:t>
            </w:r>
          </w:p>
        </w:tc>
        <w:tc>
          <w:tcPr>
            <w:tcW w:w="853" w:type="dxa"/>
            <w:tcBorders>
              <w:top w:val="nil"/>
              <w:left w:val="nil"/>
              <w:bottom w:val="single" w:sz="4" w:space="0" w:color="auto"/>
              <w:right w:val="single" w:sz="4" w:space="0" w:color="auto"/>
            </w:tcBorders>
            <w:shd w:val="clear" w:color="auto" w:fill="auto"/>
            <w:vAlign w:val="center"/>
            <w:hideMark/>
          </w:tcPr>
          <w:p w14:paraId="715EA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650121.75</w:t>
            </w:r>
          </w:p>
        </w:tc>
        <w:tc>
          <w:tcPr>
            <w:tcW w:w="2374" w:type="dxa"/>
            <w:tcBorders>
              <w:top w:val="nil"/>
              <w:left w:val="nil"/>
              <w:bottom w:val="single" w:sz="4" w:space="0" w:color="auto"/>
              <w:right w:val="single" w:sz="4" w:space="0" w:color="auto"/>
            </w:tcBorders>
            <w:shd w:val="clear" w:color="auto" w:fill="auto"/>
            <w:vAlign w:val="center"/>
            <w:hideMark/>
          </w:tcPr>
          <w:p w14:paraId="56F388D0" w14:textId="77777777" w:rsidR="003D1C0B" w:rsidRPr="000E7272" w:rsidRDefault="003D1C0B" w:rsidP="00A26B95">
            <w:pPr>
              <w:spacing w:after="0" w:line="240" w:lineRule="auto"/>
              <w:rPr>
                <w:color w:val="000000"/>
                <w:sz w:val="16"/>
                <w:szCs w:val="16"/>
              </w:rPr>
            </w:pPr>
            <w:r w:rsidRPr="000E7272">
              <w:rPr>
                <w:color w:val="000000"/>
                <w:sz w:val="16"/>
                <w:szCs w:val="16"/>
              </w:rPr>
              <w:t>č.p. 188, 54351, Špindlerův Mlýn</w:t>
            </w:r>
          </w:p>
        </w:tc>
        <w:tc>
          <w:tcPr>
            <w:tcW w:w="447" w:type="dxa"/>
            <w:tcBorders>
              <w:top w:val="nil"/>
              <w:left w:val="nil"/>
              <w:bottom w:val="single" w:sz="4" w:space="0" w:color="auto"/>
              <w:right w:val="single" w:sz="4" w:space="0" w:color="auto"/>
            </w:tcBorders>
            <w:shd w:val="clear" w:color="auto" w:fill="auto"/>
            <w:vAlign w:val="center"/>
            <w:hideMark/>
          </w:tcPr>
          <w:p w14:paraId="57D46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BC12B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BBAC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54352</w:t>
            </w:r>
          </w:p>
        </w:tc>
        <w:tc>
          <w:tcPr>
            <w:tcW w:w="1333" w:type="dxa"/>
            <w:tcBorders>
              <w:top w:val="nil"/>
              <w:left w:val="nil"/>
              <w:bottom w:val="single" w:sz="4" w:space="0" w:color="auto"/>
              <w:right w:val="single" w:sz="4" w:space="0" w:color="auto"/>
            </w:tcBorders>
            <w:shd w:val="clear" w:color="auto" w:fill="auto"/>
            <w:vAlign w:val="center"/>
            <w:hideMark/>
          </w:tcPr>
          <w:p w14:paraId="3CCE0A72" w14:textId="77777777" w:rsidR="003D1C0B" w:rsidRPr="000E7272" w:rsidRDefault="003D1C0B" w:rsidP="00A26B95">
            <w:pPr>
              <w:spacing w:after="0" w:line="240" w:lineRule="auto"/>
              <w:rPr>
                <w:color w:val="000000"/>
                <w:sz w:val="16"/>
                <w:szCs w:val="16"/>
              </w:rPr>
            </w:pPr>
            <w:r w:rsidRPr="000E7272">
              <w:rPr>
                <w:color w:val="000000"/>
                <w:sz w:val="16"/>
                <w:szCs w:val="16"/>
              </w:rPr>
              <w:t>Strážné</w:t>
            </w:r>
          </w:p>
        </w:tc>
        <w:tc>
          <w:tcPr>
            <w:tcW w:w="1044" w:type="dxa"/>
            <w:tcBorders>
              <w:top w:val="nil"/>
              <w:left w:val="nil"/>
              <w:bottom w:val="single" w:sz="4" w:space="0" w:color="auto"/>
              <w:right w:val="single" w:sz="4" w:space="0" w:color="auto"/>
            </w:tcBorders>
            <w:shd w:val="clear" w:color="auto" w:fill="auto"/>
            <w:vAlign w:val="center"/>
            <w:hideMark/>
          </w:tcPr>
          <w:p w14:paraId="477396A6" w14:textId="77777777" w:rsidR="003D1C0B" w:rsidRPr="000E7272" w:rsidRDefault="003D1C0B" w:rsidP="00A26B95">
            <w:pPr>
              <w:spacing w:after="0" w:line="240" w:lineRule="auto"/>
              <w:rPr>
                <w:color w:val="000000"/>
                <w:sz w:val="16"/>
                <w:szCs w:val="16"/>
              </w:rPr>
            </w:pPr>
            <w:r w:rsidRPr="000E7272">
              <w:rPr>
                <w:color w:val="000000"/>
                <w:sz w:val="16"/>
                <w:szCs w:val="16"/>
              </w:rPr>
              <w:t>Strážné</w:t>
            </w:r>
          </w:p>
        </w:tc>
        <w:tc>
          <w:tcPr>
            <w:tcW w:w="796" w:type="dxa"/>
            <w:tcBorders>
              <w:top w:val="nil"/>
              <w:left w:val="nil"/>
              <w:bottom w:val="single" w:sz="4" w:space="0" w:color="auto"/>
              <w:right w:val="single" w:sz="4" w:space="0" w:color="auto"/>
            </w:tcBorders>
            <w:shd w:val="clear" w:color="auto" w:fill="auto"/>
            <w:vAlign w:val="center"/>
            <w:hideMark/>
          </w:tcPr>
          <w:p w14:paraId="386732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20365381</w:t>
            </w:r>
          </w:p>
        </w:tc>
        <w:tc>
          <w:tcPr>
            <w:tcW w:w="933" w:type="dxa"/>
            <w:tcBorders>
              <w:top w:val="nil"/>
              <w:left w:val="nil"/>
              <w:bottom w:val="single" w:sz="4" w:space="0" w:color="auto"/>
              <w:right w:val="single" w:sz="4" w:space="0" w:color="auto"/>
            </w:tcBorders>
            <w:shd w:val="clear" w:color="auto" w:fill="auto"/>
            <w:vAlign w:val="center"/>
            <w:hideMark/>
          </w:tcPr>
          <w:p w14:paraId="6A1B5E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990488</w:t>
            </w:r>
          </w:p>
        </w:tc>
        <w:tc>
          <w:tcPr>
            <w:tcW w:w="853" w:type="dxa"/>
            <w:tcBorders>
              <w:top w:val="nil"/>
              <w:left w:val="nil"/>
              <w:bottom w:val="single" w:sz="4" w:space="0" w:color="auto"/>
              <w:right w:val="single" w:sz="4" w:space="0" w:color="auto"/>
            </w:tcBorders>
            <w:shd w:val="clear" w:color="auto" w:fill="auto"/>
            <w:vAlign w:val="center"/>
            <w:hideMark/>
          </w:tcPr>
          <w:p w14:paraId="36F368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650422</w:t>
            </w:r>
          </w:p>
        </w:tc>
        <w:tc>
          <w:tcPr>
            <w:tcW w:w="2374" w:type="dxa"/>
            <w:tcBorders>
              <w:top w:val="nil"/>
              <w:left w:val="nil"/>
              <w:bottom w:val="single" w:sz="4" w:space="0" w:color="auto"/>
              <w:right w:val="single" w:sz="4" w:space="0" w:color="auto"/>
            </w:tcBorders>
            <w:shd w:val="clear" w:color="auto" w:fill="auto"/>
            <w:vAlign w:val="center"/>
            <w:hideMark/>
          </w:tcPr>
          <w:p w14:paraId="32FB9E55" w14:textId="77777777" w:rsidR="003D1C0B" w:rsidRPr="000E7272" w:rsidRDefault="003D1C0B" w:rsidP="00A26B95">
            <w:pPr>
              <w:spacing w:after="0" w:line="240" w:lineRule="auto"/>
              <w:rPr>
                <w:color w:val="000000"/>
                <w:sz w:val="16"/>
                <w:szCs w:val="16"/>
              </w:rPr>
            </w:pPr>
            <w:r w:rsidRPr="000E7272">
              <w:rPr>
                <w:color w:val="000000"/>
                <w:sz w:val="16"/>
                <w:szCs w:val="16"/>
              </w:rPr>
              <w:t>č.p. 129, 54352, Strážné</w:t>
            </w:r>
          </w:p>
        </w:tc>
        <w:tc>
          <w:tcPr>
            <w:tcW w:w="447" w:type="dxa"/>
            <w:tcBorders>
              <w:top w:val="nil"/>
              <w:left w:val="nil"/>
              <w:bottom w:val="single" w:sz="4" w:space="0" w:color="auto"/>
              <w:right w:val="single" w:sz="4" w:space="0" w:color="auto"/>
            </w:tcBorders>
            <w:shd w:val="clear" w:color="auto" w:fill="auto"/>
            <w:vAlign w:val="center"/>
            <w:hideMark/>
          </w:tcPr>
          <w:p w14:paraId="79F5FB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AE43F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26C9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54361</w:t>
            </w:r>
          </w:p>
        </w:tc>
        <w:tc>
          <w:tcPr>
            <w:tcW w:w="1333" w:type="dxa"/>
            <w:tcBorders>
              <w:top w:val="nil"/>
              <w:left w:val="nil"/>
              <w:bottom w:val="single" w:sz="4" w:space="0" w:color="auto"/>
              <w:right w:val="single" w:sz="4" w:space="0" w:color="auto"/>
            </w:tcBorders>
            <w:shd w:val="clear" w:color="auto" w:fill="auto"/>
            <w:vAlign w:val="center"/>
            <w:hideMark/>
          </w:tcPr>
          <w:p w14:paraId="190477B2" w14:textId="77777777" w:rsidR="003D1C0B" w:rsidRPr="000E7272" w:rsidRDefault="003D1C0B" w:rsidP="00A26B95">
            <w:pPr>
              <w:spacing w:after="0" w:line="240" w:lineRule="auto"/>
              <w:rPr>
                <w:color w:val="000000"/>
                <w:sz w:val="16"/>
                <w:szCs w:val="16"/>
              </w:rPr>
            </w:pPr>
            <w:r w:rsidRPr="000E7272">
              <w:rPr>
                <w:color w:val="000000"/>
                <w:sz w:val="16"/>
                <w:szCs w:val="16"/>
              </w:rPr>
              <w:t>Kunčice nad Labem</w:t>
            </w:r>
          </w:p>
        </w:tc>
        <w:tc>
          <w:tcPr>
            <w:tcW w:w="1044" w:type="dxa"/>
            <w:tcBorders>
              <w:top w:val="nil"/>
              <w:left w:val="nil"/>
              <w:bottom w:val="single" w:sz="4" w:space="0" w:color="auto"/>
              <w:right w:val="single" w:sz="4" w:space="0" w:color="auto"/>
            </w:tcBorders>
            <w:shd w:val="clear" w:color="auto" w:fill="auto"/>
            <w:vAlign w:val="center"/>
            <w:hideMark/>
          </w:tcPr>
          <w:p w14:paraId="5B70A567" w14:textId="77777777" w:rsidR="003D1C0B" w:rsidRPr="000E7272" w:rsidRDefault="003D1C0B" w:rsidP="00A26B95">
            <w:pPr>
              <w:spacing w:after="0" w:line="240" w:lineRule="auto"/>
              <w:rPr>
                <w:color w:val="000000"/>
                <w:sz w:val="16"/>
                <w:szCs w:val="16"/>
              </w:rPr>
            </w:pPr>
            <w:r w:rsidRPr="000E7272">
              <w:rPr>
                <w:color w:val="000000"/>
                <w:sz w:val="16"/>
                <w:szCs w:val="16"/>
              </w:rPr>
              <w:t>Kunčice nad Labem</w:t>
            </w:r>
          </w:p>
        </w:tc>
        <w:tc>
          <w:tcPr>
            <w:tcW w:w="796" w:type="dxa"/>
            <w:tcBorders>
              <w:top w:val="nil"/>
              <w:left w:val="nil"/>
              <w:bottom w:val="single" w:sz="4" w:space="0" w:color="auto"/>
              <w:right w:val="single" w:sz="4" w:space="0" w:color="auto"/>
            </w:tcBorders>
            <w:shd w:val="clear" w:color="auto" w:fill="auto"/>
            <w:vAlign w:val="center"/>
            <w:hideMark/>
          </w:tcPr>
          <w:p w14:paraId="0B8654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2339617</w:t>
            </w:r>
          </w:p>
        </w:tc>
        <w:tc>
          <w:tcPr>
            <w:tcW w:w="933" w:type="dxa"/>
            <w:tcBorders>
              <w:top w:val="nil"/>
              <w:left w:val="nil"/>
              <w:bottom w:val="single" w:sz="4" w:space="0" w:color="auto"/>
              <w:right w:val="single" w:sz="4" w:space="0" w:color="auto"/>
            </w:tcBorders>
            <w:shd w:val="clear" w:color="auto" w:fill="auto"/>
            <w:vAlign w:val="center"/>
            <w:hideMark/>
          </w:tcPr>
          <w:p w14:paraId="3B529B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999429.06</w:t>
            </w:r>
          </w:p>
        </w:tc>
        <w:tc>
          <w:tcPr>
            <w:tcW w:w="853" w:type="dxa"/>
            <w:tcBorders>
              <w:top w:val="nil"/>
              <w:left w:val="nil"/>
              <w:bottom w:val="single" w:sz="4" w:space="0" w:color="auto"/>
              <w:right w:val="single" w:sz="4" w:space="0" w:color="auto"/>
            </w:tcBorders>
            <w:shd w:val="clear" w:color="auto" w:fill="auto"/>
            <w:vAlign w:val="center"/>
            <w:hideMark/>
          </w:tcPr>
          <w:p w14:paraId="6B174F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651157.88</w:t>
            </w:r>
          </w:p>
        </w:tc>
        <w:tc>
          <w:tcPr>
            <w:tcW w:w="2374" w:type="dxa"/>
            <w:tcBorders>
              <w:top w:val="nil"/>
              <w:left w:val="nil"/>
              <w:bottom w:val="single" w:sz="4" w:space="0" w:color="auto"/>
              <w:right w:val="single" w:sz="4" w:space="0" w:color="auto"/>
            </w:tcBorders>
            <w:shd w:val="clear" w:color="auto" w:fill="auto"/>
            <w:vAlign w:val="center"/>
            <w:hideMark/>
          </w:tcPr>
          <w:p w14:paraId="7841B4A3" w14:textId="77777777" w:rsidR="003D1C0B" w:rsidRPr="000E7272" w:rsidRDefault="003D1C0B" w:rsidP="00A26B95">
            <w:pPr>
              <w:spacing w:after="0" w:line="240" w:lineRule="auto"/>
              <w:rPr>
                <w:color w:val="000000"/>
                <w:sz w:val="16"/>
                <w:szCs w:val="16"/>
              </w:rPr>
            </w:pPr>
            <w:r w:rsidRPr="000E7272">
              <w:rPr>
                <w:color w:val="000000"/>
                <w:sz w:val="16"/>
                <w:szCs w:val="16"/>
              </w:rPr>
              <w:t>č.p. 86, 54361, Kunčice nad Labem</w:t>
            </w:r>
          </w:p>
        </w:tc>
        <w:tc>
          <w:tcPr>
            <w:tcW w:w="447" w:type="dxa"/>
            <w:tcBorders>
              <w:top w:val="nil"/>
              <w:left w:val="nil"/>
              <w:bottom w:val="single" w:sz="4" w:space="0" w:color="auto"/>
              <w:right w:val="single" w:sz="4" w:space="0" w:color="auto"/>
            </w:tcBorders>
            <w:shd w:val="clear" w:color="auto" w:fill="auto"/>
            <w:vAlign w:val="center"/>
            <w:hideMark/>
          </w:tcPr>
          <w:p w14:paraId="0BBBD3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1720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736D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54362</w:t>
            </w:r>
          </w:p>
        </w:tc>
        <w:tc>
          <w:tcPr>
            <w:tcW w:w="1333" w:type="dxa"/>
            <w:tcBorders>
              <w:top w:val="nil"/>
              <w:left w:val="nil"/>
              <w:bottom w:val="single" w:sz="4" w:space="0" w:color="auto"/>
              <w:right w:val="single" w:sz="4" w:space="0" w:color="auto"/>
            </w:tcBorders>
            <w:shd w:val="clear" w:color="auto" w:fill="auto"/>
            <w:vAlign w:val="center"/>
            <w:hideMark/>
          </w:tcPr>
          <w:p w14:paraId="36441A42" w14:textId="77777777" w:rsidR="003D1C0B" w:rsidRPr="000E7272" w:rsidRDefault="003D1C0B" w:rsidP="00A26B95">
            <w:pPr>
              <w:spacing w:after="0" w:line="240" w:lineRule="auto"/>
              <w:rPr>
                <w:color w:val="000000"/>
                <w:sz w:val="16"/>
                <w:szCs w:val="16"/>
              </w:rPr>
            </w:pPr>
            <w:r w:rsidRPr="000E7272">
              <w:rPr>
                <w:color w:val="000000"/>
                <w:sz w:val="16"/>
                <w:szCs w:val="16"/>
              </w:rPr>
              <w:t>Dolní Branná</w:t>
            </w:r>
          </w:p>
        </w:tc>
        <w:tc>
          <w:tcPr>
            <w:tcW w:w="1044" w:type="dxa"/>
            <w:tcBorders>
              <w:top w:val="nil"/>
              <w:left w:val="nil"/>
              <w:bottom w:val="single" w:sz="4" w:space="0" w:color="auto"/>
              <w:right w:val="single" w:sz="4" w:space="0" w:color="auto"/>
            </w:tcBorders>
            <w:shd w:val="clear" w:color="auto" w:fill="auto"/>
            <w:vAlign w:val="center"/>
            <w:hideMark/>
          </w:tcPr>
          <w:p w14:paraId="6DB03296" w14:textId="77777777" w:rsidR="003D1C0B" w:rsidRPr="000E7272" w:rsidRDefault="003D1C0B" w:rsidP="00A26B95">
            <w:pPr>
              <w:spacing w:after="0" w:line="240" w:lineRule="auto"/>
              <w:rPr>
                <w:color w:val="000000"/>
                <w:sz w:val="16"/>
                <w:szCs w:val="16"/>
              </w:rPr>
            </w:pPr>
            <w:r w:rsidRPr="000E7272">
              <w:rPr>
                <w:color w:val="000000"/>
                <w:sz w:val="16"/>
                <w:szCs w:val="16"/>
              </w:rPr>
              <w:t>Dolní Branná</w:t>
            </w:r>
          </w:p>
        </w:tc>
        <w:tc>
          <w:tcPr>
            <w:tcW w:w="796" w:type="dxa"/>
            <w:tcBorders>
              <w:top w:val="nil"/>
              <w:left w:val="nil"/>
              <w:bottom w:val="single" w:sz="4" w:space="0" w:color="auto"/>
              <w:right w:val="single" w:sz="4" w:space="0" w:color="auto"/>
            </w:tcBorders>
            <w:shd w:val="clear" w:color="auto" w:fill="auto"/>
            <w:vAlign w:val="center"/>
            <w:hideMark/>
          </w:tcPr>
          <w:p w14:paraId="1B9191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2320053</w:t>
            </w:r>
          </w:p>
        </w:tc>
        <w:tc>
          <w:tcPr>
            <w:tcW w:w="933" w:type="dxa"/>
            <w:tcBorders>
              <w:top w:val="nil"/>
              <w:left w:val="nil"/>
              <w:bottom w:val="single" w:sz="4" w:space="0" w:color="auto"/>
              <w:right w:val="single" w:sz="4" w:space="0" w:color="auto"/>
            </w:tcBorders>
            <w:shd w:val="clear" w:color="auto" w:fill="auto"/>
            <w:vAlign w:val="center"/>
            <w:hideMark/>
          </w:tcPr>
          <w:p w14:paraId="3A93B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998083.54</w:t>
            </w:r>
          </w:p>
        </w:tc>
        <w:tc>
          <w:tcPr>
            <w:tcW w:w="853" w:type="dxa"/>
            <w:tcBorders>
              <w:top w:val="nil"/>
              <w:left w:val="nil"/>
              <w:bottom w:val="single" w:sz="4" w:space="0" w:color="auto"/>
              <w:right w:val="single" w:sz="4" w:space="0" w:color="auto"/>
            </w:tcBorders>
            <w:shd w:val="clear" w:color="auto" w:fill="auto"/>
            <w:vAlign w:val="center"/>
            <w:hideMark/>
          </w:tcPr>
          <w:p w14:paraId="4F46EA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652850.69</w:t>
            </w:r>
          </w:p>
        </w:tc>
        <w:tc>
          <w:tcPr>
            <w:tcW w:w="2374" w:type="dxa"/>
            <w:tcBorders>
              <w:top w:val="nil"/>
              <w:left w:val="nil"/>
              <w:bottom w:val="single" w:sz="4" w:space="0" w:color="auto"/>
              <w:right w:val="single" w:sz="4" w:space="0" w:color="auto"/>
            </w:tcBorders>
            <w:shd w:val="clear" w:color="auto" w:fill="auto"/>
            <w:vAlign w:val="center"/>
            <w:hideMark/>
          </w:tcPr>
          <w:p w14:paraId="6E8DF9DE" w14:textId="77777777" w:rsidR="003D1C0B" w:rsidRPr="000E7272" w:rsidRDefault="003D1C0B" w:rsidP="00A26B95">
            <w:pPr>
              <w:spacing w:after="0" w:line="240" w:lineRule="auto"/>
              <w:rPr>
                <w:color w:val="000000"/>
                <w:sz w:val="16"/>
                <w:szCs w:val="16"/>
              </w:rPr>
            </w:pPr>
            <w:r w:rsidRPr="000E7272">
              <w:rPr>
                <w:color w:val="000000"/>
                <w:sz w:val="16"/>
                <w:szCs w:val="16"/>
              </w:rPr>
              <w:t>č.p. 256, 54362, Dolní Branná</w:t>
            </w:r>
          </w:p>
        </w:tc>
        <w:tc>
          <w:tcPr>
            <w:tcW w:w="447" w:type="dxa"/>
            <w:tcBorders>
              <w:top w:val="nil"/>
              <w:left w:val="nil"/>
              <w:bottom w:val="single" w:sz="4" w:space="0" w:color="auto"/>
              <w:right w:val="single" w:sz="4" w:space="0" w:color="auto"/>
            </w:tcBorders>
            <w:shd w:val="clear" w:color="auto" w:fill="auto"/>
            <w:vAlign w:val="center"/>
            <w:hideMark/>
          </w:tcPr>
          <w:p w14:paraId="57B7B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7502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4FD9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54371</w:t>
            </w:r>
          </w:p>
        </w:tc>
        <w:tc>
          <w:tcPr>
            <w:tcW w:w="1333" w:type="dxa"/>
            <w:tcBorders>
              <w:top w:val="nil"/>
              <w:left w:val="nil"/>
              <w:bottom w:val="single" w:sz="4" w:space="0" w:color="auto"/>
              <w:right w:val="single" w:sz="4" w:space="0" w:color="auto"/>
            </w:tcBorders>
            <w:shd w:val="clear" w:color="auto" w:fill="auto"/>
            <w:vAlign w:val="center"/>
            <w:hideMark/>
          </w:tcPr>
          <w:p w14:paraId="015C258B" w14:textId="77777777" w:rsidR="003D1C0B" w:rsidRPr="000E7272" w:rsidRDefault="003D1C0B" w:rsidP="00A26B95">
            <w:pPr>
              <w:spacing w:after="0" w:line="240" w:lineRule="auto"/>
              <w:rPr>
                <w:color w:val="000000"/>
                <w:sz w:val="16"/>
                <w:szCs w:val="16"/>
              </w:rPr>
            </w:pPr>
            <w:r w:rsidRPr="000E7272">
              <w:rPr>
                <w:color w:val="000000"/>
                <w:sz w:val="16"/>
                <w:szCs w:val="16"/>
              </w:rPr>
              <w:t>Hostinné</w:t>
            </w:r>
          </w:p>
        </w:tc>
        <w:tc>
          <w:tcPr>
            <w:tcW w:w="1044" w:type="dxa"/>
            <w:tcBorders>
              <w:top w:val="nil"/>
              <w:left w:val="nil"/>
              <w:bottom w:val="single" w:sz="4" w:space="0" w:color="auto"/>
              <w:right w:val="single" w:sz="4" w:space="0" w:color="auto"/>
            </w:tcBorders>
            <w:shd w:val="clear" w:color="auto" w:fill="auto"/>
            <w:vAlign w:val="center"/>
            <w:hideMark/>
          </w:tcPr>
          <w:p w14:paraId="4719003D" w14:textId="77777777" w:rsidR="003D1C0B" w:rsidRPr="000E7272" w:rsidRDefault="003D1C0B" w:rsidP="00A26B95">
            <w:pPr>
              <w:spacing w:after="0" w:line="240" w:lineRule="auto"/>
              <w:rPr>
                <w:color w:val="000000"/>
                <w:sz w:val="16"/>
                <w:szCs w:val="16"/>
              </w:rPr>
            </w:pPr>
            <w:r w:rsidRPr="000E7272">
              <w:rPr>
                <w:color w:val="000000"/>
                <w:sz w:val="16"/>
                <w:szCs w:val="16"/>
              </w:rPr>
              <w:t>Hostinné</w:t>
            </w:r>
          </w:p>
        </w:tc>
        <w:tc>
          <w:tcPr>
            <w:tcW w:w="796" w:type="dxa"/>
            <w:tcBorders>
              <w:top w:val="nil"/>
              <w:left w:val="nil"/>
              <w:bottom w:val="single" w:sz="4" w:space="0" w:color="auto"/>
              <w:right w:val="single" w:sz="4" w:space="0" w:color="auto"/>
            </w:tcBorders>
            <w:shd w:val="clear" w:color="auto" w:fill="auto"/>
            <w:vAlign w:val="center"/>
            <w:hideMark/>
          </w:tcPr>
          <w:p w14:paraId="252B0D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2396009</w:t>
            </w:r>
          </w:p>
        </w:tc>
        <w:tc>
          <w:tcPr>
            <w:tcW w:w="933" w:type="dxa"/>
            <w:tcBorders>
              <w:top w:val="nil"/>
              <w:left w:val="nil"/>
              <w:bottom w:val="single" w:sz="4" w:space="0" w:color="auto"/>
              <w:right w:val="single" w:sz="4" w:space="0" w:color="auto"/>
            </w:tcBorders>
            <w:shd w:val="clear" w:color="auto" w:fill="auto"/>
            <w:vAlign w:val="center"/>
            <w:hideMark/>
          </w:tcPr>
          <w:p w14:paraId="7FB508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1004753.14</w:t>
            </w:r>
          </w:p>
        </w:tc>
        <w:tc>
          <w:tcPr>
            <w:tcW w:w="853" w:type="dxa"/>
            <w:tcBorders>
              <w:top w:val="nil"/>
              <w:left w:val="nil"/>
              <w:bottom w:val="single" w:sz="4" w:space="0" w:color="auto"/>
              <w:right w:val="single" w:sz="4" w:space="0" w:color="auto"/>
            </w:tcBorders>
            <w:shd w:val="clear" w:color="auto" w:fill="auto"/>
            <w:vAlign w:val="center"/>
            <w:hideMark/>
          </w:tcPr>
          <w:p w14:paraId="5F09D0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644269.83</w:t>
            </w:r>
          </w:p>
        </w:tc>
        <w:tc>
          <w:tcPr>
            <w:tcW w:w="2374" w:type="dxa"/>
            <w:tcBorders>
              <w:top w:val="nil"/>
              <w:left w:val="nil"/>
              <w:bottom w:val="single" w:sz="4" w:space="0" w:color="auto"/>
              <w:right w:val="single" w:sz="4" w:space="0" w:color="auto"/>
            </w:tcBorders>
            <w:shd w:val="clear" w:color="auto" w:fill="auto"/>
            <w:vAlign w:val="center"/>
            <w:hideMark/>
          </w:tcPr>
          <w:p w14:paraId="168AA533" w14:textId="77777777" w:rsidR="003D1C0B" w:rsidRPr="000E7272" w:rsidRDefault="003D1C0B" w:rsidP="00A26B95">
            <w:pPr>
              <w:spacing w:after="0" w:line="240" w:lineRule="auto"/>
              <w:rPr>
                <w:color w:val="000000"/>
                <w:sz w:val="16"/>
                <w:szCs w:val="16"/>
              </w:rPr>
            </w:pPr>
            <w:r w:rsidRPr="000E7272">
              <w:rPr>
                <w:color w:val="000000"/>
                <w:sz w:val="16"/>
                <w:szCs w:val="16"/>
              </w:rPr>
              <w:t>Horská 143, 54371, Hostinné</w:t>
            </w:r>
          </w:p>
        </w:tc>
        <w:tc>
          <w:tcPr>
            <w:tcW w:w="447" w:type="dxa"/>
            <w:tcBorders>
              <w:top w:val="nil"/>
              <w:left w:val="nil"/>
              <w:bottom w:val="single" w:sz="4" w:space="0" w:color="auto"/>
              <w:right w:val="single" w:sz="4" w:space="0" w:color="auto"/>
            </w:tcBorders>
            <w:shd w:val="clear" w:color="auto" w:fill="auto"/>
            <w:vAlign w:val="center"/>
            <w:hideMark/>
          </w:tcPr>
          <w:p w14:paraId="5FF058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2DD3D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F89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54372</w:t>
            </w:r>
          </w:p>
        </w:tc>
        <w:tc>
          <w:tcPr>
            <w:tcW w:w="1333" w:type="dxa"/>
            <w:tcBorders>
              <w:top w:val="nil"/>
              <w:left w:val="nil"/>
              <w:bottom w:val="single" w:sz="4" w:space="0" w:color="auto"/>
              <w:right w:val="single" w:sz="4" w:space="0" w:color="auto"/>
            </w:tcBorders>
            <w:shd w:val="clear" w:color="auto" w:fill="auto"/>
            <w:vAlign w:val="center"/>
            <w:hideMark/>
          </w:tcPr>
          <w:p w14:paraId="443E09C8" w14:textId="77777777" w:rsidR="003D1C0B" w:rsidRPr="000E7272" w:rsidRDefault="003D1C0B" w:rsidP="00A26B95">
            <w:pPr>
              <w:spacing w:after="0" w:line="240" w:lineRule="auto"/>
              <w:rPr>
                <w:color w:val="000000"/>
                <w:sz w:val="16"/>
                <w:szCs w:val="16"/>
              </w:rPr>
            </w:pPr>
            <w:r w:rsidRPr="000E7272">
              <w:rPr>
                <w:color w:val="000000"/>
                <w:sz w:val="16"/>
                <w:szCs w:val="16"/>
              </w:rPr>
              <w:t>Rudník u Vrchlabí</w:t>
            </w:r>
          </w:p>
        </w:tc>
        <w:tc>
          <w:tcPr>
            <w:tcW w:w="1044" w:type="dxa"/>
            <w:tcBorders>
              <w:top w:val="nil"/>
              <w:left w:val="nil"/>
              <w:bottom w:val="single" w:sz="4" w:space="0" w:color="auto"/>
              <w:right w:val="single" w:sz="4" w:space="0" w:color="auto"/>
            </w:tcBorders>
            <w:shd w:val="clear" w:color="auto" w:fill="auto"/>
            <w:vAlign w:val="center"/>
            <w:hideMark/>
          </w:tcPr>
          <w:p w14:paraId="1B0A177F" w14:textId="77777777" w:rsidR="003D1C0B" w:rsidRPr="000E7272" w:rsidRDefault="003D1C0B" w:rsidP="00A26B95">
            <w:pPr>
              <w:spacing w:after="0" w:line="240" w:lineRule="auto"/>
              <w:rPr>
                <w:color w:val="000000"/>
                <w:sz w:val="16"/>
                <w:szCs w:val="16"/>
              </w:rPr>
            </w:pPr>
            <w:r w:rsidRPr="000E7272">
              <w:rPr>
                <w:color w:val="000000"/>
                <w:sz w:val="16"/>
                <w:szCs w:val="16"/>
              </w:rPr>
              <w:t>Rudník</w:t>
            </w:r>
          </w:p>
        </w:tc>
        <w:tc>
          <w:tcPr>
            <w:tcW w:w="796" w:type="dxa"/>
            <w:tcBorders>
              <w:top w:val="nil"/>
              <w:left w:val="nil"/>
              <w:bottom w:val="single" w:sz="4" w:space="0" w:color="auto"/>
              <w:right w:val="single" w:sz="4" w:space="0" w:color="auto"/>
            </w:tcBorders>
            <w:shd w:val="clear" w:color="auto" w:fill="auto"/>
            <w:vAlign w:val="center"/>
            <w:hideMark/>
          </w:tcPr>
          <w:p w14:paraId="6D343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2390574</w:t>
            </w:r>
          </w:p>
        </w:tc>
        <w:tc>
          <w:tcPr>
            <w:tcW w:w="933" w:type="dxa"/>
            <w:tcBorders>
              <w:top w:val="nil"/>
              <w:left w:val="nil"/>
              <w:bottom w:val="single" w:sz="4" w:space="0" w:color="auto"/>
              <w:right w:val="single" w:sz="4" w:space="0" w:color="auto"/>
            </w:tcBorders>
            <w:shd w:val="clear" w:color="auto" w:fill="auto"/>
            <w:vAlign w:val="center"/>
            <w:hideMark/>
          </w:tcPr>
          <w:p w14:paraId="06DAC2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1000829.99</w:t>
            </w:r>
          </w:p>
        </w:tc>
        <w:tc>
          <w:tcPr>
            <w:tcW w:w="853" w:type="dxa"/>
            <w:tcBorders>
              <w:top w:val="nil"/>
              <w:left w:val="nil"/>
              <w:bottom w:val="single" w:sz="4" w:space="0" w:color="auto"/>
              <w:right w:val="single" w:sz="4" w:space="0" w:color="auto"/>
            </w:tcBorders>
            <w:shd w:val="clear" w:color="auto" w:fill="auto"/>
            <w:vAlign w:val="center"/>
            <w:hideMark/>
          </w:tcPr>
          <w:p w14:paraId="1167E9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642972.16</w:t>
            </w:r>
          </w:p>
        </w:tc>
        <w:tc>
          <w:tcPr>
            <w:tcW w:w="2374" w:type="dxa"/>
            <w:tcBorders>
              <w:top w:val="nil"/>
              <w:left w:val="nil"/>
              <w:bottom w:val="single" w:sz="4" w:space="0" w:color="auto"/>
              <w:right w:val="single" w:sz="4" w:space="0" w:color="auto"/>
            </w:tcBorders>
            <w:shd w:val="clear" w:color="auto" w:fill="auto"/>
            <w:vAlign w:val="center"/>
            <w:hideMark/>
          </w:tcPr>
          <w:p w14:paraId="5A687640" w14:textId="77777777" w:rsidR="003D1C0B" w:rsidRPr="000E7272" w:rsidRDefault="003D1C0B" w:rsidP="00A26B95">
            <w:pPr>
              <w:spacing w:after="0" w:line="240" w:lineRule="auto"/>
              <w:rPr>
                <w:color w:val="000000"/>
                <w:sz w:val="16"/>
                <w:szCs w:val="16"/>
              </w:rPr>
            </w:pPr>
            <w:r w:rsidRPr="000E7272">
              <w:rPr>
                <w:color w:val="000000"/>
                <w:sz w:val="16"/>
                <w:szCs w:val="16"/>
              </w:rPr>
              <w:t>č.p. 56, 54372, Rudník</w:t>
            </w:r>
          </w:p>
        </w:tc>
        <w:tc>
          <w:tcPr>
            <w:tcW w:w="447" w:type="dxa"/>
            <w:tcBorders>
              <w:top w:val="nil"/>
              <w:left w:val="nil"/>
              <w:bottom w:val="single" w:sz="4" w:space="0" w:color="auto"/>
              <w:right w:val="single" w:sz="4" w:space="0" w:color="auto"/>
            </w:tcBorders>
            <w:shd w:val="clear" w:color="auto" w:fill="auto"/>
            <w:vAlign w:val="center"/>
            <w:hideMark/>
          </w:tcPr>
          <w:p w14:paraId="748D63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AB9A7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2523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54373</w:t>
            </w:r>
          </w:p>
        </w:tc>
        <w:tc>
          <w:tcPr>
            <w:tcW w:w="1333" w:type="dxa"/>
            <w:tcBorders>
              <w:top w:val="nil"/>
              <w:left w:val="nil"/>
              <w:bottom w:val="single" w:sz="4" w:space="0" w:color="auto"/>
              <w:right w:val="single" w:sz="4" w:space="0" w:color="auto"/>
            </w:tcBorders>
            <w:shd w:val="clear" w:color="auto" w:fill="auto"/>
            <w:vAlign w:val="center"/>
            <w:hideMark/>
          </w:tcPr>
          <w:p w14:paraId="47C9B605" w14:textId="77777777" w:rsidR="003D1C0B" w:rsidRPr="000E7272" w:rsidRDefault="003D1C0B" w:rsidP="00A26B95">
            <w:pPr>
              <w:spacing w:after="0" w:line="240" w:lineRule="auto"/>
              <w:rPr>
                <w:color w:val="000000"/>
                <w:sz w:val="16"/>
                <w:szCs w:val="16"/>
              </w:rPr>
            </w:pPr>
            <w:r w:rsidRPr="000E7272">
              <w:rPr>
                <w:color w:val="000000"/>
                <w:sz w:val="16"/>
                <w:szCs w:val="16"/>
              </w:rPr>
              <w:t>Prosečné</w:t>
            </w:r>
          </w:p>
        </w:tc>
        <w:tc>
          <w:tcPr>
            <w:tcW w:w="1044" w:type="dxa"/>
            <w:tcBorders>
              <w:top w:val="nil"/>
              <w:left w:val="nil"/>
              <w:bottom w:val="single" w:sz="4" w:space="0" w:color="auto"/>
              <w:right w:val="single" w:sz="4" w:space="0" w:color="auto"/>
            </w:tcBorders>
            <w:shd w:val="clear" w:color="auto" w:fill="auto"/>
            <w:vAlign w:val="center"/>
            <w:hideMark/>
          </w:tcPr>
          <w:p w14:paraId="2058A97F" w14:textId="77777777" w:rsidR="003D1C0B" w:rsidRPr="000E7272" w:rsidRDefault="003D1C0B" w:rsidP="00A26B95">
            <w:pPr>
              <w:spacing w:after="0" w:line="240" w:lineRule="auto"/>
              <w:rPr>
                <w:color w:val="000000"/>
                <w:sz w:val="16"/>
                <w:szCs w:val="16"/>
              </w:rPr>
            </w:pPr>
            <w:r w:rsidRPr="000E7272">
              <w:rPr>
                <w:color w:val="000000"/>
                <w:sz w:val="16"/>
                <w:szCs w:val="16"/>
              </w:rPr>
              <w:t>Prosečné</w:t>
            </w:r>
          </w:p>
        </w:tc>
        <w:tc>
          <w:tcPr>
            <w:tcW w:w="796" w:type="dxa"/>
            <w:tcBorders>
              <w:top w:val="nil"/>
              <w:left w:val="nil"/>
              <w:bottom w:val="single" w:sz="4" w:space="0" w:color="auto"/>
              <w:right w:val="single" w:sz="4" w:space="0" w:color="auto"/>
            </w:tcBorders>
            <w:shd w:val="clear" w:color="auto" w:fill="auto"/>
            <w:vAlign w:val="center"/>
            <w:hideMark/>
          </w:tcPr>
          <w:p w14:paraId="046B32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20362552</w:t>
            </w:r>
          </w:p>
        </w:tc>
        <w:tc>
          <w:tcPr>
            <w:tcW w:w="933" w:type="dxa"/>
            <w:tcBorders>
              <w:top w:val="nil"/>
              <w:left w:val="nil"/>
              <w:bottom w:val="single" w:sz="4" w:space="0" w:color="auto"/>
              <w:right w:val="single" w:sz="4" w:space="0" w:color="auto"/>
            </w:tcBorders>
            <w:shd w:val="clear" w:color="auto" w:fill="auto"/>
            <w:vAlign w:val="center"/>
            <w:hideMark/>
          </w:tcPr>
          <w:p w14:paraId="1F6F9A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1002358</w:t>
            </w:r>
          </w:p>
        </w:tc>
        <w:tc>
          <w:tcPr>
            <w:tcW w:w="853" w:type="dxa"/>
            <w:tcBorders>
              <w:top w:val="nil"/>
              <w:left w:val="nil"/>
              <w:bottom w:val="single" w:sz="4" w:space="0" w:color="auto"/>
              <w:right w:val="single" w:sz="4" w:space="0" w:color="auto"/>
            </w:tcBorders>
            <w:shd w:val="clear" w:color="auto" w:fill="auto"/>
            <w:vAlign w:val="center"/>
            <w:hideMark/>
          </w:tcPr>
          <w:p w14:paraId="1784D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646563</w:t>
            </w:r>
          </w:p>
        </w:tc>
        <w:tc>
          <w:tcPr>
            <w:tcW w:w="2374" w:type="dxa"/>
            <w:tcBorders>
              <w:top w:val="nil"/>
              <w:left w:val="nil"/>
              <w:bottom w:val="single" w:sz="4" w:space="0" w:color="auto"/>
              <w:right w:val="single" w:sz="4" w:space="0" w:color="auto"/>
            </w:tcBorders>
            <w:shd w:val="clear" w:color="auto" w:fill="auto"/>
            <w:vAlign w:val="center"/>
            <w:hideMark/>
          </w:tcPr>
          <w:p w14:paraId="5EE7D61D" w14:textId="77777777" w:rsidR="003D1C0B" w:rsidRPr="000E7272" w:rsidRDefault="003D1C0B" w:rsidP="00A26B95">
            <w:pPr>
              <w:spacing w:after="0" w:line="240" w:lineRule="auto"/>
              <w:rPr>
                <w:color w:val="000000"/>
                <w:sz w:val="16"/>
                <w:szCs w:val="16"/>
              </w:rPr>
            </w:pPr>
            <w:r w:rsidRPr="000E7272">
              <w:rPr>
                <w:color w:val="000000"/>
                <w:sz w:val="16"/>
                <w:szCs w:val="16"/>
              </w:rPr>
              <w:t>č.p. 37, 54373, Prosečné</w:t>
            </w:r>
          </w:p>
        </w:tc>
        <w:tc>
          <w:tcPr>
            <w:tcW w:w="447" w:type="dxa"/>
            <w:tcBorders>
              <w:top w:val="nil"/>
              <w:left w:val="nil"/>
              <w:bottom w:val="single" w:sz="4" w:space="0" w:color="auto"/>
              <w:right w:val="single" w:sz="4" w:space="0" w:color="auto"/>
            </w:tcBorders>
            <w:shd w:val="clear" w:color="auto" w:fill="auto"/>
            <w:vAlign w:val="center"/>
            <w:hideMark/>
          </w:tcPr>
          <w:p w14:paraId="7F0DF6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2B37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16B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54374</w:t>
            </w:r>
          </w:p>
        </w:tc>
        <w:tc>
          <w:tcPr>
            <w:tcW w:w="1333" w:type="dxa"/>
            <w:tcBorders>
              <w:top w:val="nil"/>
              <w:left w:val="nil"/>
              <w:bottom w:val="single" w:sz="4" w:space="0" w:color="auto"/>
              <w:right w:val="single" w:sz="4" w:space="0" w:color="auto"/>
            </w:tcBorders>
            <w:shd w:val="clear" w:color="auto" w:fill="auto"/>
            <w:vAlign w:val="center"/>
            <w:hideMark/>
          </w:tcPr>
          <w:p w14:paraId="559E5D4A" w14:textId="77777777" w:rsidR="003D1C0B" w:rsidRPr="000E7272" w:rsidRDefault="003D1C0B" w:rsidP="00A26B95">
            <w:pPr>
              <w:spacing w:after="0" w:line="240" w:lineRule="auto"/>
              <w:rPr>
                <w:color w:val="000000"/>
                <w:sz w:val="16"/>
                <w:szCs w:val="16"/>
              </w:rPr>
            </w:pPr>
            <w:r w:rsidRPr="000E7272">
              <w:rPr>
                <w:color w:val="000000"/>
                <w:sz w:val="16"/>
                <w:szCs w:val="16"/>
              </w:rPr>
              <w:t>Dolní Kalná</w:t>
            </w:r>
          </w:p>
        </w:tc>
        <w:tc>
          <w:tcPr>
            <w:tcW w:w="1044" w:type="dxa"/>
            <w:tcBorders>
              <w:top w:val="nil"/>
              <w:left w:val="nil"/>
              <w:bottom w:val="single" w:sz="4" w:space="0" w:color="auto"/>
              <w:right w:val="single" w:sz="4" w:space="0" w:color="auto"/>
            </w:tcBorders>
            <w:shd w:val="clear" w:color="auto" w:fill="auto"/>
            <w:vAlign w:val="center"/>
            <w:hideMark/>
          </w:tcPr>
          <w:p w14:paraId="376DCBDB" w14:textId="77777777" w:rsidR="003D1C0B" w:rsidRPr="000E7272" w:rsidRDefault="003D1C0B" w:rsidP="00A26B95">
            <w:pPr>
              <w:spacing w:after="0" w:line="240" w:lineRule="auto"/>
              <w:rPr>
                <w:color w:val="000000"/>
                <w:sz w:val="16"/>
                <w:szCs w:val="16"/>
              </w:rPr>
            </w:pPr>
            <w:r w:rsidRPr="000E7272">
              <w:rPr>
                <w:color w:val="000000"/>
                <w:sz w:val="16"/>
                <w:szCs w:val="16"/>
              </w:rPr>
              <w:t>Dolní Kalná</w:t>
            </w:r>
          </w:p>
        </w:tc>
        <w:tc>
          <w:tcPr>
            <w:tcW w:w="796" w:type="dxa"/>
            <w:tcBorders>
              <w:top w:val="nil"/>
              <w:left w:val="nil"/>
              <w:bottom w:val="single" w:sz="4" w:space="0" w:color="auto"/>
              <w:right w:val="single" w:sz="4" w:space="0" w:color="auto"/>
            </w:tcBorders>
            <w:shd w:val="clear" w:color="auto" w:fill="auto"/>
            <w:vAlign w:val="center"/>
            <w:hideMark/>
          </w:tcPr>
          <w:p w14:paraId="0A3260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20355408</w:t>
            </w:r>
          </w:p>
        </w:tc>
        <w:tc>
          <w:tcPr>
            <w:tcW w:w="933" w:type="dxa"/>
            <w:tcBorders>
              <w:top w:val="nil"/>
              <w:left w:val="nil"/>
              <w:bottom w:val="single" w:sz="4" w:space="0" w:color="auto"/>
              <w:right w:val="single" w:sz="4" w:space="0" w:color="auto"/>
            </w:tcBorders>
            <w:shd w:val="clear" w:color="auto" w:fill="auto"/>
            <w:vAlign w:val="center"/>
            <w:hideMark/>
          </w:tcPr>
          <w:p w14:paraId="49B00D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1004121.06</w:t>
            </w:r>
          </w:p>
        </w:tc>
        <w:tc>
          <w:tcPr>
            <w:tcW w:w="853" w:type="dxa"/>
            <w:tcBorders>
              <w:top w:val="nil"/>
              <w:left w:val="nil"/>
              <w:bottom w:val="single" w:sz="4" w:space="0" w:color="auto"/>
              <w:right w:val="single" w:sz="4" w:space="0" w:color="auto"/>
            </w:tcBorders>
            <w:shd w:val="clear" w:color="auto" w:fill="auto"/>
            <w:vAlign w:val="center"/>
            <w:hideMark/>
          </w:tcPr>
          <w:p w14:paraId="020935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650055.5</w:t>
            </w:r>
          </w:p>
        </w:tc>
        <w:tc>
          <w:tcPr>
            <w:tcW w:w="2374" w:type="dxa"/>
            <w:tcBorders>
              <w:top w:val="nil"/>
              <w:left w:val="nil"/>
              <w:bottom w:val="single" w:sz="4" w:space="0" w:color="auto"/>
              <w:right w:val="single" w:sz="4" w:space="0" w:color="auto"/>
            </w:tcBorders>
            <w:shd w:val="clear" w:color="auto" w:fill="auto"/>
            <w:vAlign w:val="center"/>
            <w:hideMark/>
          </w:tcPr>
          <w:p w14:paraId="364DF508" w14:textId="77777777" w:rsidR="003D1C0B" w:rsidRPr="000E7272" w:rsidRDefault="003D1C0B" w:rsidP="00A26B95">
            <w:pPr>
              <w:spacing w:after="0" w:line="240" w:lineRule="auto"/>
              <w:rPr>
                <w:color w:val="000000"/>
                <w:sz w:val="16"/>
                <w:szCs w:val="16"/>
              </w:rPr>
            </w:pPr>
            <w:r w:rsidRPr="000E7272">
              <w:rPr>
                <w:color w:val="000000"/>
                <w:sz w:val="16"/>
                <w:szCs w:val="16"/>
              </w:rPr>
              <w:t>č.p. 36, 54374, Dolní Kalná</w:t>
            </w:r>
          </w:p>
        </w:tc>
        <w:tc>
          <w:tcPr>
            <w:tcW w:w="447" w:type="dxa"/>
            <w:tcBorders>
              <w:top w:val="nil"/>
              <w:left w:val="nil"/>
              <w:bottom w:val="single" w:sz="4" w:space="0" w:color="auto"/>
              <w:right w:val="single" w:sz="4" w:space="0" w:color="auto"/>
            </w:tcBorders>
            <w:shd w:val="clear" w:color="auto" w:fill="auto"/>
            <w:vAlign w:val="center"/>
            <w:hideMark/>
          </w:tcPr>
          <w:p w14:paraId="67BE00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9745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0470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54375</w:t>
            </w:r>
          </w:p>
        </w:tc>
        <w:tc>
          <w:tcPr>
            <w:tcW w:w="1333" w:type="dxa"/>
            <w:tcBorders>
              <w:top w:val="nil"/>
              <w:left w:val="nil"/>
              <w:bottom w:val="single" w:sz="4" w:space="0" w:color="auto"/>
              <w:right w:val="single" w:sz="4" w:space="0" w:color="auto"/>
            </w:tcBorders>
            <w:shd w:val="clear" w:color="auto" w:fill="auto"/>
            <w:vAlign w:val="center"/>
            <w:hideMark/>
          </w:tcPr>
          <w:p w14:paraId="1D53E15C" w14:textId="77777777" w:rsidR="003D1C0B" w:rsidRPr="000E7272" w:rsidRDefault="003D1C0B" w:rsidP="00A26B95">
            <w:pPr>
              <w:spacing w:after="0" w:line="240" w:lineRule="auto"/>
              <w:rPr>
                <w:color w:val="000000"/>
                <w:sz w:val="16"/>
                <w:szCs w:val="16"/>
              </w:rPr>
            </w:pPr>
            <w:r w:rsidRPr="000E7272">
              <w:rPr>
                <w:color w:val="000000"/>
                <w:sz w:val="16"/>
                <w:szCs w:val="16"/>
              </w:rPr>
              <w:t>Dolní Olešnice</w:t>
            </w:r>
          </w:p>
        </w:tc>
        <w:tc>
          <w:tcPr>
            <w:tcW w:w="1044" w:type="dxa"/>
            <w:tcBorders>
              <w:top w:val="nil"/>
              <w:left w:val="nil"/>
              <w:bottom w:val="single" w:sz="4" w:space="0" w:color="auto"/>
              <w:right w:val="single" w:sz="4" w:space="0" w:color="auto"/>
            </w:tcBorders>
            <w:shd w:val="clear" w:color="auto" w:fill="auto"/>
            <w:vAlign w:val="center"/>
            <w:hideMark/>
          </w:tcPr>
          <w:p w14:paraId="35F9352E" w14:textId="77777777" w:rsidR="003D1C0B" w:rsidRPr="000E7272" w:rsidRDefault="003D1C0B" w:rsidP="00A26B95">
            <w:pPr>
              <w:spacing w:after="0" w:line="240" w:lineRule="auto"/>
              <w:rPr>
                <w:color w:val="000000"/>
                <w:sz w:val="16"/>
                <w:szCs w:val="16"/>
              </w:rPr>
            </w:pPr>
            <w:r w:rsidRPr="000E7272">
              <w:rPr>
                <w:color w:val="000000"/>
                <w:sz w:val="16"/>
                <w:szCs w:val="16"/>
              </w:rPr>
              <w:t>Dolní Olešnice</w:t>
            </w:r>
          </w:p>
        </w:tc>
        <w:tc>
          <w:tcPr>
            <w:tcW w:w="796" w:type="dxa"/>
            <w:tcBorders>
              <w:top w:val="nil"/>
              <w:left w:val="nil"/>
              <w:bottom w:val="single" w:sz="4" w:space="0" w:color="auto"/>
              <w:right w:val="single" w:sz="4" w:space="0" w:color="auto"/>
            </w:tcBorders>
            <w:shd w:val="clear" w:color="auto" w:fill="auto"/>
            <w:vAlign w:val="center"/>
            <w:hideMark/>
          </w:tcPr>
          <w:p w14:paraId="3479E6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2321424</w:t>
            </w:r>
          </w:p>
        </w:tc>
        <w:tc>
          <w:tcPr>
            <w:tcW w:w="933" w:type="dxa"/>
            <w:tcBorders>
              <w:top w:val="nil"/>
              <w:left w:val="nil"/>
              <w:bottom w:val="single" w:sz="4" w:space="0" w:color="auto"/>
              <w:right w:val="single" w:sz="4" w:space="0" w:color="auto"/>
            </w:tcBorders>
            <w:shd w:val="clear" w:color="auto" w:fill="auto"/>
            <w:vAlign w:val="center"/>
            <w:hideMark/>
          </w:tcPr>
          <w:p w14:paraId="4387C1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1007667.63</w:t>
            </w:r>
          </w:p>
        </w:tc>
        <w:tc>
          <w:tcPr>
            <w:tcW w:w="853" w:type="dxa"/>
            <w:tcBorders>
              <w:top w:val="nil"/>
              <w:left w:val="nil"/>
              <w:bottom w:val="single" w:sz="4" w:space="0" w:color="auto"/>
              <w:right w:val="single" w:sz="4" w:space="0" w:color="auto"/>
            </w:tcBorders>
            <w:shd w:val="clear" w:color="auto" w:fill="auto"/>
            <w:vAlign w:val="center"/>
            <w:hideMark/>
          </w:tcPr>
          <w:p w14:paraId="4A115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643817.75</w:t>
            </w:r>
          </w:p>
        </w:tc>
        <w:tc>
          <w:tcPr>
            <w:tcW w:w="2374" w:type="dxa"/>
            <w:tcBorders>
              <w:top w:val="nil"/>
              <w:left w:val="nil"/>
              <w:bottom w:val="single" w:sz="4" w:space="0" w:color="auto"/>
              <w:right w:val="single" w:sz="4" w:space="0" w:color="auto"/>
            </w:tcBorders>
            <w:shd w:val="clear" w:color="auto" w:fill="auto"/>
            <w:vAlign w:val="center"/>
            <w:hideMark/>
          </w:tcPr>
          <w:p w14:paraId="15431D3A" w14:textId="77777777" w:rsidR="003D1C0B" w:rsidRPr="000E7272" w:rsidRDefault="003D1C0B" w:rsidP="00A26B95">
            <w:pPr>
              <w:spacing w:after="0" w:line="240" w:lineRule="auto"/>
              <w:rPr>
                <w:color w:val="000000"/>
                <w:sz w:val="16"/>
                <w:szCs w:val="16"/>
              </w:rPr>
            </w:pPr>
            <w:r w:rsidRPr="000E7272">
              <w:rPr>
                <w:color w:val="000000"/>
                <w:sz w:val="16"/>
                <w:szCs w:val="16"/>
              </w:rPr>
              <w:t>č.p. 89, 54375, Dolní Olešnice</w:t>
            </w:r>
          </w:p>
        </w:tc>
        <w:tc>
          <w:tcPr>
            <w:tcW w:w="447" w:type="dxa"/>
            <w:tcBorders>
              <w:top w:val="nil"/>
              <w:left w:val="nil"/>
              <w:bottom w:val="single" w:sz="4" w:space="0" w:color="auto"/>
              <w:right w:val="single" w:sz="4" w:space="0" w:color="auto"/>
            </w:tcBorders>
            <w:shd w:val="clear" w:color="auto" w:fill="auto"/>
            <w:vAlign w:val="center"/>
            <w:hideMark/>
          </w:tcPr>
          <w:p w14:paraId="4AC4F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330F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645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54376</w:t>
            </w:r>
          </w:p>
        </w:tc>
        <w:tc>
          <w:tcPr>
            <w:tcW w:w="1333" w:type="dxa"/>
            <w:tcBorders>
              <w:top w:val="nil"/>
              <w:left w:val="nil"/>
              <w:bottom w:val="single" w:sz="4" w:space="0" w:color="auto"/>
              <w:right w:val="single" w:sz="4" w:space="0" w:color="auto"/>
            </w:tcBorders>
            <w:shd w:val="clear" w:color="auto" w:fill="auto"/>
            <w:vAlign w:val="center"/>
            <w:hideMark/>
          </w:tcPr>
          <w:p w14:paraId="24BBB0D0" w14:textId="77777777" w:rsidR="003D1C0B" w:rsidRPr="000E7272" w:rsidRDefault="003D1C0B" w:rsidP="00A26B95">
            <w:pPr>
              <w:spacing w:after="0" w:line="240" w:lineRule="auto"/>
              <w:rPr>
                <w:color w:val="000000"/>
                <w:sz w:val="16"/>
                <w:szCs w:val="16"/>
              </w:rPr>
            </w:pPr>
            <w:r w:rsidRPr="000E7272">
              <w:rPr>
                <w:color w:val="000000"/>
                <w:sz w:val="16"/>
                <w:szCs w:val="16"/>
              </w:rPr>
              <w:t>Chotěvice</w:t>
            </w:r>
          </w:p>
        </w:tc>
        <w:tc>
          <w:tcPr>
            <w:tcW w:w="1044" w:type="dxa"/>
            <w:tcBorders>
              <w:top w:val="nil"/>
              <w:left w:val="nil"/>
              <w:bottom w:val="single" w:sz="4" w:space="0" w:color="auto"/>
              <w:right w:val="single" w:sz="4" w:space="0" w:color="auto"/>
            </w:tcBorders>
            <w:shd w:val="clear" w:color="auto" w:fill="auto"/>
            <w:vAlign w:val="center"/>
            <w:hideMark/>
          </w:tcPr>
          <w:p w14:paraId="4F7AEF07" w14:textId="77777777" w:rsidR="003D1C0B" w:rsidRPr="000E7272" w:rsidRDefault="003D1C0B" w:rsidP="00A26B95">
            <w:pPr>
              <w:spacing w:after="0" w:line="240" w:lineRule="auto"/>
              <w:rPr>
                <w:color w:val="000000"/>
                <w:sz w:val="16"/>
                <w:szCs w:val="16"/>
              </w:rPr>
            </w:pPr>
            <w:r w:rsidRPr="000E7272">
              <w:rPr>
                <w:color w:val="000000"/>
                <w:sz w:val="16"/>
                <w:szCs w:val="16"/>
              </w:rPr>
              <w:t>Chotěvice</w:t>
            </w:r>
          </w:p>
        </w:tc>
        <w:tc>
          <w:tcPr>
            <w:tcW w:w="796" w:type="dxa"/>
            <w:tcBorders>
              <w:top w:val="nil"/>
              <w:left w:val="nil"/>
              <w:bottom w:val="single" w:sz="4" w:space="0" w:color="auto"/>
              <w:right w:val="single" w:sz="4" w:space="0" w:color="auto"/>
            </w:tcBorders>
            <w:shd w:val="clear" w:color="auto" w:fill="auto"/>
            <w:vAlign w:val="center"/>
            <w:hideMark/>
          </w:tcPr>
          <w:p w14:paraId="3A30B6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2351323</w:t>
            </w:r>
          </w:p>
        </w:tc>
        <w:tc>
          <w:tcPr>
            <w:tcW w:w="933" w:type="dxa"/>
            <w:tcBorders>
              <w:top w:val="nil"/>
              <w:left w:val="nil"/>
              <w:bottom w:val="single" w:sz="4" w:space="0" w:color="auto"/>
              <w:right w:val="single" w:sz="4" w:space="0" w:color="auto"/>
            </w:tcBorders>
            <w:shd w:val="clear" w:color="auto" w:fill="auto"/>
            <w:vAlign w:val="center"/>
            <w:hideMark/>
          </w:tcPr>
          <w:p w14:paraId="79D49B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1007377.38</w:t>
            </w:r>
          </w:p>
        </w:tc>
        <w:tc>
          <w:tcPr>
            <w:tcW w:w="853" w:type="dxa"/>
            <w:tcBorders>
              <w:top w:val="nil"/>
              <w:left w:val="nil"/>
              <w:bottom w:val="single" w:sz="4" w:space="0" w:color="auto"/>
              <w:right w:val="single" w:sz="4" w:space="0" w:color="auto"/>
            </w:tcBorders>
            <w:shd w:val="clear" w:color="auto" w:fill="auto"/>
            <w:vAlign w:val="center"/>
            <w:hideMark/>
          </w:tcPr>
          <w:p w14:paraId="6C5753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641717.63</w:t>
            </w:r>
          </w:p>
        </w:tc>
        <w:tc>
          <w:tcPr>
            <w:tcW w:w="2374" w:type="dxa"/>
            <w:tcBorders>
              <w:top w:val="nil"/>
              <w:left w:val="nil"/>
              <w:bottom w:val="single" w:sz="4" w:space="0" w:color="auto"/>
              <w:right w:val="single" w:sz="4" w:space="0" w:color="auto"/>
            </w:tcBorders>
            <w:shd w:val="clear" w:color="auto" w:fill="auto"/>
            <w:vAlign w:val="center"/>
            <w:hideMark/>
          </w:tcPr>
          <w:p w14:paraId="6D1B32C1" w14:textId="77777777" w:rsidR="003D1C0B" w:rsidRPr="000E7272" w:rsidRDefault="003D1C0B" w:rsidP="00A26B95">
            <w:pPr>
              <w:spacing w:after="0" w:line="240" w:lineRule="auto"/>
              <w:rPr>
                <w:color w:val="000000"/>
                <w:sz w:val="16"/>
                <w:szCs w:val="16"/>
              </w:rPr>
            </w:pPr>
            <w:r w:rsidRPr="000E7272">
              <w:rPr>
                <w:color w:val="000000"/>
                <w:sz w:val="16"/>
                <w:szCs w:val="16"/>
              </w:rPr>
              <w:t>č.p. 275, 54376, Chotěvice</w:t>
            </w:r>
          </w:p>
        </w:tc>
        <w:tc>
          <w:tcPr>
            <w:tcW w:w="447" w:type="dxa"/>
            <w:tcBorders>
              <w:top w:val="nil"/>
              <w:left w:val="nil"/>
              <w:bottom w:val="single" w:sz="4" w:space="0" w:color="auto"/>
              <w:right w:val="single" w:sz="4" w:space="0" w:color="auto"/>
            </w:tcBorders>
            <w:shd w:val="clear" w:color="auto" w:fill="auto"/>
            <w:vAlign w:val="center"/>
            <w:hideMark/>
          </w:tcPr>
          <w:p w14:paraId="47770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91721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D766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54377</w:t>
            </w:r>
          </w:p>
        </w:tc>
        <w:tc>
          <w:tcPr>
            <w:tcW w:w="1333" w:type="dxa"/>
            <w:tcBorders>
              <w:top w:val="nil"/>
              <w:left w:val="nil"/>
              <w:bottom w:val="single" w:sz="4" w:space="0" w:color="auto"/>
              <w:right w:val="single" w:sz="4" w:space="0" w:color="auto"/>
            </w:tcBorders>
            <w:shd w:val="clear" w:color="auto" w:fill="auto"/>
            <w:vAlign w:val="center"/>
            <w:hideMark/>
          </w:tcPr>
          <w:p w14:paraId="1B95B147" w14:textId="77777777" w:rsidR="003D1C0B" w:rsidRPr="000E7272" w:rsidRDefault="003D1C0B" w:rsidP="00A26B95">
            <w:pPr>
              <w:spacing w:after="0" w:line="240" w:lineRule="auto"/>
              <w:rPr>
                <w:color w:val="000000"/>
                <w:sz w:val="16"/>
                <w:szCs w:val="16"/>
              </w:rPr>
            </w:pPr>
            <w:r w:rsidRPr="000E7272">
              <w:rPr>
                <w:color w:val="000000"/>
                <w:sz w:val="16"/>
                <w:szCs w:val="16"/>
              </w:rPr>
              <w:t>Čermná</w:t>
            </w:r>
          </w:p>
        </w:tc>
        <w:tc>
          <w:tcPr>
            <w:tcW w:w="1044" w:type="dxa"/>
            <w:tcBorders>
              <w:top w:val="nil"/>
              <w:left w:val="nil"/>
              <w:bottom w:val="single" w:sz="4" w:space="0" w:color="auto"/>
              <w:right w:val="single" w:sz="4" w:space="0" w:color="auto"/>
            </w:tcBorders>
            <w:shd w:val="clear" w:color="auto" w:fill="auto"/>
            <w:vAlign w:val="center"/>
            <w:hideMark/>
          </w:tcPr>
          <w:p w14:paraId="58BEB653" w14:textId="77777777" w:rsidR="003D1C0B" w:rsidRPr="000E7272" w:rsidRDefault="003D1C0B" w:rsidP="00A26B95">
            <w:pPr>
              <w:spacing w:after="0" w:line="240" w:lineRule="auto"/>
              <w:rPr>
                <w:color w:val="000000"/>
                <w:sz w:val="16"/>
                <w:szCs w:val="16"/>
              </w:rPr>
            </w:pPr>
            <w:r w:rsidRPr="000E7272">
              <w:rPr>
                <w:color w:val="000000"/>
                <w:sz w:val="16"/>
                <w:szCs w:val="16"/>
              </w:rPr>
              <w:t>Čermná</w:t>
            </w:r>
          </w:p>
        </w:tc>
        <w:tc>
          <w:tcPr>
            <w:tcW w:w="796" w:type="dxa"/>
            <w:tcBorders>
              <w:top w:val="nil"/>
              <w:left w:val="nil"/>
              <w:bottom w:val="single" w:sz="4" w:space="0" w:color="auto"/>
              <w:right w:val="single" w:sz="4" w:space="0" w:color="auto"/>
            </w:tcBorders>
            <w:shd w:val="clear" w:color="auto" w:fill="auto"/>
            <w:vAlign w:val="center"/>
            <w:hideMark/>
          </w:tcPr>
          <w:p w14:paraId="27657D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2356121</w:t>
            </w:r>
          </w:p>
        </w:tc>
        <w:tc>
          <w:tcPr>
            <w:tcW w:w="933" w:type="dxa"/>
            <w:tcBorders>
              <w:top w:val="nil"/>
              <w:left w:val="nil"/>
              <w:bottom w:val="single" w:sz="4" w:space="0" w:color="auto"/>
              <w:right w:val="single" w:sz="4" w:space="0" w:color="auto"/>
            </w:tcBorders>
            <w:shd w:val="clear" w:color="auto" w:fill="auto"/>
            <w:vAlign w:val="center"/>
            <w:hideMark/>
          </w:tcPr>
          <w:p w14:paraId="7B8F2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1004307.94</w:t>
            </w:r>
          </w:p>
        </w:tc>
        <w:tc>
          <w:tcPr>
            <w:tcW w:w="853" w:type="dxa"/>
            <w:tcBorders>
              <w:top w:val="nil"/>
              <w:left w:val="nil"/>
              <w:bottom w:val="single" w:sz="4" w:space="0" w:color="auto"/>
              <w:right w:val="single" w:sz="4" w:space="0" w:color="auto"/>
            </w:tcBorders>
            <w:shd w:val="clear" w:color="auto" w:fill="auto"/>
            <w:vAlign w:val="center"/>
            <w:hideMark/>
          </w:tcPr>
          <w:p w14:paraId="3DF2D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641027.13</w:t>
            </w:r>
          </w:p>
        </w:tc>
        <w:tc>
          <w:tcPr>
            <w:tcW w:w="2374" w:type="dxa"/>
            <w:tcBorders>
              <w:top w:val="nil"/>
              <w:left w:val="nil"/>
              <w:bottom w:val="single" w:sz="4" w:space="0" w:color="auto"/>
              <w:right w:val="single" w:sz="4" w:space="0" w:color="auto"/>
            </w:tcBorders>
            <w:shd w:val="clear" w:color="auto" w:fill="auto"/>
            <w:vAlign w:val="center"/>
            <w:hideMark/>
          </w:tcPr>
          <w:p w14:paraId="289AEE09" w14:textId="77777777" w:rsidR="003D1C0B" w:rsidRPr="000E7272" w:rsidRDefault="003D1C0B" w:rsidP="00A26B95">
            <w:pPr>
              <w:spacing w:after="0" w:line="240" w:lineRule="auto"/>
              <w:rPr>
                <w:color w:val="000000"/>
                <w:sz w:val="16"/>
                <w:szCs w:val="16"/>
              </w:rPr>
            </w:pPr>
            <w:r w:rsidRPr="000E7272">
              <w:rPr>
                <w:color w:val="000000"/>
                <w:sz w:val="16"/>
                <w:szCs w:val="16"/>
              </w:rPr>
              <w:t>č.p. 40, 54377, Čermná</w:t>
            </w:r>
          </w:p>
        </w:tc>
        <w:tc>
          <w:tcPr>
            <w:tcW w:w="447" w:type="dxa"/>
            <w:tcBorders>
              <w:top w:val="nil"/>
              <w:left w:val="nil"/>
              <w:bottom w:val="single" w:sz="4" w:space="0" w:color="auto"/>
              <w:right w:val="single" w:sz="4" w:space="0" w:color="auto"/>
            </w:tcBorders>
            <w:shd w:val="clear" w:color="auto" w:fill="auto"/>
            <w:vAlign w:val="center"/>
            <w:hideMark/>
          </w:tcPr>
          <w:p w14:paraId="5AAA9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AE3C88"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D30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54401</w:t>
            </w:r>
          </w:p>
        </w:tc>
        <w:tc>
          <w:tcPr>
            <w:tcW w:w="1333" w:type="dxa"/>
            <w:tcBorders>
              <w:top w:val="nil"/>
              <w:left w:val="nil"/>
              <w:bottom w:val="single" w:sz="4" w:space="0" w:color="auto"/>
              <w:right w:val="single" w:sz="4" w:space="0" w:color="auto"/>
            </w:tcBorders>
            <w:shd w:val="clear" w:color="auto" w:fill="auto"/>
            <w:vAlign w:val="center"/>
            <w:hideMark/>
          </w:tcPr>
          <w:p w14:paraId="059C7878" w14:textId="77777777" w:rsidR="003D1C0B" w:rsidRPr="000E7272" w:rsidRDefault="003D1C0B" w:rsidP="00A26B95">
            <w:pPr>
              <w:spacing w:after="0" w:line="240" w:lineRule="auto"/>
              <w:rPr>
                <w:color w:val="000000"/>
                <w:sz w:val="16"/>
                <w:szCs w:val="16"/>
              </w:rPr>
            </w:pPr>
            <w:r w:rsidRPr="000E7272">
              <w:rPr>
                <w:color w:val="000000"/>
                <w:sz w:val="16"/>
                <w:szCs w:val="16"/>
              </w:rPr>
              <w:t>Dvůr Králové nad Labem</w:t>
            </w:r>
          </w:p>
        </w:tc>
        <w:tc>
          <w:tcPr>
            <w:tcW w:w="1044" w:type="dxa"/>
            <w:tcBorders>
              <w:top w:val="nil"/>
              <w:left w:val="nil"/>
              <w:bottom w:val="single" w:sz="4" w:space="0" w:color="auto"/>
              <w:right w:val="single" w:sz="4" w:space="0" w:color="auto"/>
            </w:tcBorders>
            <w:shd w:val="clear" w:color="auto" w:fill="auto"/>
            <w:vAlign w:val="center"/>
            <w:hideMark/>
          </w:tcPr>
          <w:p w14:paraId="5EC643D9" w14:textId="77777777" w:rsidR="003D1C0B" w:rsidRPr="000E7272" w:rsidRDefault="003D1C0B" w:rsidP="00A26B95">
            <w:pPr>
              <w:spacing w:after="0" w:line="240" w:lineRule="auto"/>
              <w:rPr>
                <w:color w:val="000000"/>
                <w:sz w:val="16"/>
                <w:szCs w:val="16"/>
              </w:rPr>
            </w:pPr>
            <w:r w:rsidRPr="000E7272">
              <w:rPr>
                <w:color w:val="000000"/>
                <w:sz w:val="16"/>
                <w:szCs w:val="16"/>
              </w:rPr>
              <w:t>Dvůr Králové nad Labem</w:t>
            </w:r>
          </w:p>
        </w:tc>
        <w:tc>
          <w:tcPr>
            <w:tcW w:w="796" w:type="dxa"/>
            <w:tcBorders>
              <w:top w:val="nil"/>
              <w:left w:val="nil"/>
              <w:bottom w:val="single" w:sz="4" w:space="0" w:color="auto"/>
              <w:right w:val="single" w:sz="4" w:space="0" w:color="auto"/>
            </w:tcBorders>
            <w:shd w:val="clear" w:color="auto" w:fill="auto"/>
            <w:vAlign w:val="center"/>
            <w:hideMark/>
          </w:tcPr>
          <w:p w14:paraId="7725B4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23091011</w:t>
            </w:r>
          </w:p>
        </w:tc>
        <w:tc>
          <w:tcPr>
            <w:tcW w:w="933" w:type="dxa"/>
            <w:tcBorders>
              <w:top w:val="nil"/>
              <w:left w:val="nil"/>
              <w:bottom w:val="single" w:sz="4" w:space="0" w:color="auto"/>
              <w:right w:val="single" w:sz="4" w:space="0" w:color="auto"/>
            </w:tcBorders>
            <w:shd w:val="clear" w:color="auto" w:fill="auto"/>
            <w:vAlign w:val="center"/>
            <w:hideMark/>
          </w:tcPr>
          <w:p w14:paraId="7C94DA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1017612.33</w:t>
            </w:r>
          </w:p>
        </w:tc>
        <w:tc>
          <w:tcPr>
            <w:tcW w:w="853" w:type="dxa"/>
            <w:tcBorders>
              <w:top w:val="nil"/>
              <w:left w:val="nil"/>
              <w:bottom w:val="single" w:sz="4" w:space="0" w:color="auto"/>
              <w:right w:val="single" w:sz="4" w:space="0" w:color="auto"/>
            </w:tcBorders>
            <w:shd w:val="clear" w:color="auto" w:fill="auto"/>
            <w:vAlign w:val="center"/>
            <w:hideMark/>
          </w:tcPr>
          <w:p w14:paraId="759736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639221.13</w:t>
            </w:r>
          </w:p>
        </w:tc>
        <w:tc>
          <w:tcPr>
            <w:tcW w:w="2374" w:type="dxa"/>
            <w:tcBorders>
              <w:top w:val="nil"/>
              <w:left w:val="nil"/>
              <w:bottom w:val="single" w:sz="4" w:space="0" w:color="auto"/>
              <w:right w:val="single" w:sz="4" w:space="0" w:color="auto"/>
            </w:tcBorders>
            <w:shd w:val="clear" w:color="auto" w:fill="auto"/>
            <w:vAlign w:val="center"/>
            <w:hideMark/>
          </w:tcPr>
          <w:p w14:paraId="450E2558" w14:textId="77777777" w:rsidR="003D1C0B" w:rsidRPr="000E7272" w:rsidRDefault="003D1C0B" w:rsidP="00A26B95">
            <w:pPr>
              <w:spacing w:after="0" w:line="240" w:lineRule="auto"/>
              <w:rPr>
                <w:color w:val="000000"/>
                <w:sz w:val="16"/>
                <w:szCs w:val="16"/>
              </w:rPr>
            </w:pPr>
            <w:r w:rsidRPr="000E7272">
              <w:rPr>
                <w:color w:val="000000"/>
                <w:sz w:val="16"/>
                <w:szCs w:val="16"/>
              </w:rPr>
              <w:t>Legionářská 406, 54401, Dvůr Králové nad Labem</w:t>
            </w:r>
          </w:p>
        </w:tc>
        <w:tc>
          <w:tcPr>
            <w:tcW w:w="447" w:type="dxa"/>
            <w:tcBorders>
              <w:top w:val="nil"/>
              <w:left w:val="nil"/>
              <w:bottom w:val="single" w:sz="4" w:space="0" w:color="auto"/>
              <w:right w:val="single" w:sz="4" w:space="0" w:color="auto"/>
            </w:tcBorders>
            <w:shd w:val="clear" w:color="auto" w:fill="auto"/>
            <w:vAlign w:val="center"/>
            <w:hideMark/>
          </w:tcPr>
          <w:p w14:paraId="4ABB6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864DC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54ED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54404</w:t>
            </w:r>
          </w:p>
        </w:tc>
        <w:tc>
          <w:tcPr>
            <w:tcW w:w="1333" w:type="dxa"/>
            <w:tcBorders>
              <w:top w:val="nil"/>
              <w:left w:val="nil"/>
              <w:bottom w:val="single" w:sz="4" w:space="0" w:color="auto"/>
              <w:right w:val="single" w:sz="4" w:space="0" w:color="auto"/>
            </w:tcBorders>
            <w:shd w:val="clear" w:color="auto" w:fill="auto"/>
            <w:vAlign w:val="center"/>
            <w:hideMark/>
          </w:tcPr>
          <w:p w14:paraId="3B15BAD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Žireč</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4BACFA9B" w14:textId="77777777" w:rsidR="003D1C0B" w:rsidRPr="000E7272" w:rsidRDefault="003D1C0B" w:rsidP="00A26B95">
            <w:pPr>
              <w:spacing w:after="0" w:line="240" w:lineRule="auto"/>
              <w:rPr>
                <w:color w:val="000000"/>
                <w:sz w:val="16"/>
                <w:szCs w:val="16"/>
              </w:rPr>
            </w:pPr>
            <w:r w:rsidRPr="000E7272">
              <w:rPr>
                <w:color w:val="000000"/>
                <w:sz w:val="16"/>
                <w:szCs w:val="16"/>
              </w:rPr>
              <w:t>Dvůr Králové nad Labem</w:t>
            </w:r>
          </w:p>
        </w:tc>
        <w:tc>
          <w:tcPr>
            <w:tcW w:w="796" w:type="dxa"/>
            <w:tcBorders>
              <w:top w:val="nil"/>
              <w:left w:val="nil"/>
              <w:bottom w:val="single" w:sz="4" w:space="0" w:color="auto"/>
              <w:right w:val="single" w:sz="4" w:space="0" w:color="auto"/>
            </w:tcBorders>
            <w:shd w:val="clear" w:color="auto" w:fill="auto"/>
            <w:vAlign w:val="center"/>
            <w:hideMark/>
          </w:tcPr>
          <w:p w14:paraId="4616F0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23080582</w:t>
            </w:r>
          </w:p>
        </w:tc>
        <w:tc>
          <w:tcPr>
            <w:tcW w:w="933" w:type="dxa"/>
            <w:tcBorders>
              <w:top w:val="nil"/>
              <w:left w:val="nil"/>
              <w:bottom w:val="single" w:sz="4" w:space="0" w:color="auto"/>
              <w:right w:val="single" w:sz="4" w:space="0" w:color="auto"/>
            </w:tcBorders>
            <w:shd w:val="clear" w:color="auto" w:fill="auto"/>
            <w:vAlign w:val="center"/>
            <w:hideMark/>
          </w:tcPr>
          <w:p w14:paraId="79231E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1019998.63</w:t>
            </w:r>
          </w:p>
        </w:tc>
        <w:tc>
          <w:tcPr>
            <w:tcW w:w="853" w:type="dxa"/>
            <w:tcBorders>
              <w:top w:val="nil"/>
              <w:left w:val="nil"/>
              <w:bottom w:val="single" w:sz="4" w:space="0" w:color="auto"/>
              <w:right w:val="single" w:sz="4" w:space="0" w:color="auto"/>
            </w:tcBorders>
            <w:shd w:val="clear" w:color="auto" w:fill="auto"/>
            <w:vAlign w:val="center"/>
            <w:hideMark/>
          </w:tcPr>
          <w:p w14:paraId="53687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637030.31</w:t>
            </w:r>
          </w:p>
        </w:tc>
        <w:tc>
          <w:tcPr>
            <w:tcW w:w="2374" w:type="dxa"/>
            <w:tcBorders>
              <w:top w:val="nil"/>
              <w:left w:val="nil"/>
              <w:bottom w:val="single" w:sz="4" w:space="0" w:color="auto"/>
              <w:right w:val="single" w:sz="4" w:space="0" w:color="auto"/>
            </w:tcBorders>
            <w:shd w:val="clear" w:color="auto" w:fill="auto"/>
            <w:vAlign w:val="center"/>
            <w:hideMark/>
          </w:tcPr>
          <w:p w14:paraId="6960375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Žireč</w:t>
            </w:r>
            <w:proofErr w:type="spellEnd"/>
            <w:r w:rsidRPr="000E7272">
              <w:rPr>
                <w:color w:val="000000"/>
                <w:sz w:val="16"/>
                <w:szCs w:val="16"/>
              </w:rPr>
              <w:t xml:space="preserve"> 58, 54404, Dvůr Králové nad Labem</w:t>
            </w:r>
          </w:p>
        </w:tc>
        <w:tc>
          <w:tcPr>
            <w:tcW w:w="447" w:type="dxa"/>
            <w:tcBorders>
              <w:top w:val="nil"/>
              <w:left w:val="nil"/>
              <w:bottom w:val="single" w:sz="4" w:space="0" w:color="auto"/>
              <w:right w:val="single" w:sz="4" w:space="0" w:color="auto"/>
            </w:tcBorders>
            <w:shd w:val="clear" w:color="auto" w:fill="auto"/>
            <w:vAlign w:val="center"/>
            <w:hideMark/>
          </w:tcPr>
          <w:p w14:paraId="2B37C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AA86C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63B8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54442</w:t>
            </w:r>
          </w:p>
        </w:tc>
        <w:tc>
          <w:tcPr>
            <w:tcW w:w="1333" w:type="dxa"/>
            <w:tcBorders>
              <w:top w:val="nil"/>
              <w:left w:val="nil"/>
              <w:bottom w:val="single" w:sz="4" w:space="0" w:color="auto"/>
              <w:right w:val="single" w:sz="4" w:space="0" w:color="auto"/>
            </w:tcBorders>
            <w:shd w:val="clear" w:color="auto" w:fill="auto"/>
            <w:vAlign w:val="center"/>
            <w:hideMark/>
          </w:tcPr>
          <w:p w14:paraId="41986087" w14:textId="77777777" w:rsidR="003D1C0B" w:rsidRPr="000E7272" w:rsidRDefault="003D1C0B" w:rsidP="00A26B95">
            <w:pPr>
              <w:spacing w:after="0" w:line="240" w:lineRule="auto"/>
              <w:rPr>
                <w:color w:val="000000"/>
                <w:sz w:val="16"/>
                <w:szCs w:val="16"/>
              </w:rPr>
            </w:pPr>
            <w:r w:rsidRPr="000E7272">
              <w:rPr>
                <w:color w:val="000000"/>
                <w:sz w:val="16"/>
                <w:szCs w:val="16"/>
              </w:rPr>
              <w:t>Choustníkovo Hradiště</w:t>
            </w:r>
          </w:p>
        </w:tc>
        <w:tc>
          <w:tcPr>
            <w:tcW w:w="1044" w:type="dxa"/>
            <w:tcBorders>
              <w:top w:val="nil"/>
              <w:left w:val="nil"/>
              <w:bottom w:val="single" w:sz="4" w:space="0" w:color="auto"/>
              <w:right w:val="single" w:sz="4" w:space="0" w:color="auto"/>
            </w:tcBorders>
            <w:shd w:val="clear" w:color="auto" w:fill="auto"/>
            <w:vAlign w:val="center"/>
            <w:hideMark/>
          </w:tcPr>
          <w:p w14:paraId="0DBBEF6A" w14:textId="77777777" w:rsidR="003D1C0B" w:rsidRPr="000E7272" w:rsidRDefault="003D1C0B" w:rsidP="00A26B95">
            <w:pPr>
              <w:spacing w:after="0" w:line="240" w:lineRule="auto"/>
              <w:rPr>
                <w:color w:val="000000"/>
                <w:sz w:val="16"/>
                <w:szCs w:val="16"/>
              </w:rPr>
            </w:pPr>
            <w:r w:rsidRPr="000E7272">
              <w:rPr>
                <w:color w:val="000000"/>
                <w:sz w:val="16"/>
                <w:szCs w:val="16"/>
              </w:rPr>
              <w:t>Choustníkovo Hradiště</w:t>
            </w:r>
          </w:p>
        </w:tc>
        <w:tc>
          <w:tcPr>
            <w:tcW w:w="796" w:type="dxa"/>
            <w:tcBorders>
              <w:top w:val="nil"/>
              <w:left w:val="nil"/>
              <w:bottom w:val="single" w:sz="4" w:space="0" w:color="auto"/>
              <w:right w:val="single" w:sz="4" w:space="0" w:color="auto"/>
            </w:tcBorders>
            <w:shd w:val="clear" w:color="auto" w:fill="auto"/>
            <w:vAlign w:val="center"/>
            <w:hideMark/>
          </w:tcPr>
          <w:p w14:paraId="7DDC7D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2240912</w:t>
            </w:r>
          </w:p>
        </w:tc>
        <w:tc>
          <w:tcPr>
            <w:tcW w:w="933" w:type="dxa"/>
            <w:tcBorders>
              <w:top w:val="nil"/>
              <w:left w:val="nil"/>
              <w:bottom w:val="single" w:sz="4" w:space="0" w:color="auto"/>
              <w:right w:val="single" w:sz="4" w:space="0" w:color="auto"/>
            </w:tcBorders>
            <w:shd w:val="clear" w:color="auto" w:fill="auto"/>
            <w:vAlign w:val="center"/>
            <w:hideMark/>
          </w:tcPr>
          <w:p w14:paraId="0EBC7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1018792.33</w:t>
            </w:r>
          </w:p>
        </w:tc>
        <w:tc>
          <w:tcPr>
            <w:tcW w:w="853" w:type="dxa"/>
            <w:tcBorders>
              <w:top w:val="nil"/>
              <w:left w:val="nil"/>
              <w:bottom w:val="single" w:sz="4" w:space="0" w:color="auto"/>
              <w:right w:val="single" w:sz="4" w:space="0" w:color="auto"/>
            </w:tcBorders>
            <w:shd w:val="clear" w:color="auto" w:fill="auto"/>
            <w:vAlign w:val="center"/>
            <w:hideMark/>
          </w:tcPr>
          <w:p w14:paraId="6FACB5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634950.34</w:t>
            </w:r>
          </w:p>
        </w:tc>
        <w:tc>
          <w:tcPr>
            <w:tcW w:w="2374" w:type="dxa"/>
            <w:tcBorders>
              <w:top w:val="nil"/>
              <w:left w:val="nil"/>
              <w:bottom w:val="single" w:sz="4" w:space="0" w:color="auto"/>
              <w:right w:val="single" w:sz="4" w:space="0" w:color="auto"/>
            </w:tcBorders>
            <w:shd w:val="clear" w:color="auto" w:fill="auto"/>
            <w:vAlign w:val="center"/>
            <w:hideMark/>
          </w:tcPr>
          <w:p w14:paraId="4FB0BF45" w14:textId="77777777" w:rsidR="003D1C0B" w:rsidRPr="000E7272" w:rsidRDefault="003D1C0B" w:rsidP="00A26B95">
            <w:pPr>
              <w:spacing w:after="0" w:line="240" w:lineRule="auto"/>
              <w:rPr>
                <w:color w:val="000000"/>
                <w:sz w:val="16"/>
                <w:szCs w:val="16"/>
              </w:rPr>
            </w:pPr>
            <w:r w:rsidRPr="000E7272">
              <w:rPr>
                <w:color w:val="000000"/>
                <w:sz w:val="16"/>
                <w:szCs w:val="16"/>
              </w:rPr>
              <w:t>č.p. 102, 54442, Choustníkovo Hradiště</w:t>
            </w:r>
          </w:p>
        </w:tc>
        <w:tc>
          <w:tcPr>
            <w:tcW w:w="447" w:type="dxa"/>
            <w:tcBorders>
              <w:top w:val="nil"/>
              <w:left w:val="nil"/>
              <w:bottom w:val="single" w:sz="4" w:space="0" w:color="auto"/>
              <w:right w:val="single" w:sz="4" w:space="0" w:color="auto"/>
            </w:tcBorders>
            <w:shd w:val="clear" w:color="auto" w:fill="auto"/>
            <w:vAlign w:val="center"/>
            <w:hideMark/>
          </w:tcPr>
          <w:p w14:paraId="4AA68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32D75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18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54443</w:t>
            </w:r>
          </w:p>
        </w:tc>
        <w:tc>
          <w:tcPr>
            <w:tcW w:w="1333" w:type="dxa"/>
            <w:tcBorders>
              <w:top w:val="nil"/>
              <w:left w:val="nil"/>
              <w:bottom w:val="single" w:sz="4" w:space="0" w:color="auto"/>
              <w:right w:val="single" w:sz="4" w:space="0" w:color="auto"/>
            </w:tcBorders>
            <w:shd w:val="clear" w:color="auto" w:fill="auto"/>
            <w:vAlign w:val="center"/>
            <w:hideMark/>
          </w:tcPr>
          <w:p w14:paraId="3C8B8FCC" w14:textId="77777777" w:rsidR="003D1C0B" w:rsidRPr="000E7272" w:rsidRDefault="003D1C0B" w:rsidP="00A26B95">
            <w:pPr>
              <w:spacing w:after="0" w:line="240" w:lineRule="auto"/>
              <w:rPr>
                <w:color w:val="000000"/>
                <w:sz w:val="16"/>
                <w:szCs w:val="16"/>
              </w:rPr>
            </w:pPr>
            <w:r w:rsidRPr="000E7272">
              <w:rPr>
                <w:color w:val="000000"/>
                <w:sz w:val="16"/>
                <w:szCs w:val="16"/>
              </w:rPr>
              <w:t>Kuks</w:t>
            </w:r>
          </w:p>
        </w:tc>
        <w:tc>
          <w:tcPr>
            <w:tcW w:w="1044" w:type="dxa"/>
            <w:tcBorders>
              <w:top w:val="nil"/>
              <w:left w:val="nil"/>
              <w:bottom w:val="single" w:sz="4" w:space="0" w:color="auto"/>
              <w:right w:val="single" w:sz="4" w:space="0" w:color="auto"/>
            </w:tcBorders>
            <w:shd w:val="clear" w:color="auto" w:fill="auto"/>
            <w:vAlign w:val="center"/>
            <w:hideMark/>
          </w:tcPr>
          <w:p w14:paraId="511856EE" w14:textId="77777777" w:rsidR="003D1C0B" w:rsidRPr="000E7272" w:rsidRDefault="003D1C0B" w:rsidP="00A26B95">
            <w:pPr>
              <w:spacing w:after="0" w:line="240" w:lineRule="auto"/>
              <w:rPr>
                <w:color w:val="000000"/>
                <w:sz w:val="16"/>
                <w:szCs w:val="16"/>
              </w:rPr>
            </w:pPr>
            <w:r w:rsidRPr="000E7272">
              <w:rPr>
                <w:color w:val="000000"/>
                <w:sz w:val="16"/>
                <w:szCs w:val="16"/>
              </w:rPr>
              <w:t>Kuks</w:t>
            </w:r>
          </w:p>
        </w:tc>
        <w:tc>
          <w:tcPr>
            <w:tcW w:w="796" w:type="dxa"/>
            <w:tcBorders>
              <w:top w:val="nil"/>
              <w:left w:val="nil"/>
              <w:bottom w:val="single" w:sz="4" w:space="0" w:color="auto"/>
              <w:right w:val="single" w:sz="4" w:space="0" w:color="auto"/>
            </w:tcBorders>
            <w:shd w:val="clear" w:color="auto" w:fill="auto"/>
            <w:vAlign w:val="center"/>
            <w:hideMark/>
          </w:tcPr>
          <w:p w14:paraId="2DCBCF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2357771</w:t>
            </w:r>
          </w:p>
        </w:tc>
        <w:tc>
          <w:tcPr>
            <w:tcW w:w="933" w:type="dxa"/>
            <w:tcBorders>
              <w:top w:val="nil"/>
              <w:left w:val="nil"/>
              <w:bottom w:val="single" w:sz="4" w:space="0" w:color="auto"/>
              <w:right w:val="single" w:sz="4" w:space="0" w:color="auto"/>
            </w:tcBorders>
            <w:shd w:val="clear" w:color="auto" w:fill="auto"/>
            <w:vAlign w:val="center"/>
            <w:hideMark/>
          </w:tcPr>
          <w:p w14:paraId="7EEF3E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1021643.14</w:t>
            </w:r>
          </w:p>
        </w:tc>
        <w:tc>
          <w:tcPr>
            <w:tcW w:w="853" w:type="dxa"/>
            <w:tcBorders>
              <w:top w:val="nil"/>
              <w:left w:val="nil"/>
              <w:bottom w:val="single" w:sz="4" w:space="0" w:color="auto"/>
              <w:right w:val="single" w:sz="4" w:space="0" w:color="auto"/>
            </w:tcBorders>
            <w:shd w:val="clear" w:color="auto" w:fill="auto"/>
            <w:vAlign w:val="center"/>
            <w:hideMark/>
          </w:tcPr>
          <w:p w14:paraId="3B3868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634569.19</w:t>
            </w:r>
          </w:p>
        </w:tc>
        <w:tc>
          <w:tcPr>
            <w:tcW w:w="2374" w:type="dxa"/>
            <w:tcBorders>
              <w:top w:val="nil"/>
              <w:left w:val="nil"/>
              <w:bottom w:val="single" w:sz="4" w:space="0" w:color="auto"/>
              <w:right w:val="single" w:sz="4" w:space="0" w:color="auto"/>
            </w:tcBorders>
            <w:shd w:val="clear" w:color="auto" w:fill="auto"/>
            <w:vAlign w:val="center"/>
            <w:hideMark/>
          </w:tcPr>
          <w:p w14:paraId="7E1393AC" w14:textId="77777777" w:rsidR="003D1C0B" w:rsidRPr="000E7272" w:rsidRDefault="003D1C0B" w:rsidP="00A26B95">
            <w:pPr>
              <w:spacing w:after="0" w:line="240" w:lineRule="auto"/>
              <w:rPr>
                <w:color w:val="000000"/>
                <w:sz w:val="16"/>
                <w:szCs w:val="16"/>
              </w:rPr>
            </w:pPr>
            <w:r w:rsidRPr="000E7272">
              <w:rPr>
                <w:color w:val="000000"/>
                <w:sz w:val="16"/>
                <w:szCs w:val="16"/>
              </w:rPr>
              <w:t>č.p. 3, 54443, Kuks</w:t>
            </w:r>
          </w:p>
        </w:tc>
        <w:tc>
          <w:tcPr>
            <w:tcW w:w="447" w:type="dxa"/>
            <w:tcBorders>
              <w:top w:val="nil"/>
              <w:left w:val="nil"/>
              <w:bottom w:val="single" w:sz="4" w:space="0" w:color="auto"/>
              <w:right w:val="single" w:sz="4" w:space="0" w:color="auto"/>
            </w:tcBorders>
            <w:shd w:val="clear" w:color="auto" w:fill="auto"/>
            <w:vAlign w:val="center"/>
            <w:hideMark/>
          </w:tcPr>
          <w:p w14:paraId="501538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010D97"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7BF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54444</w:t>
            </w:r>
          </w:p>
        </w:tc>
        <w:tc>
          <w:tcPr>
            <w:tcW w:w="1333" w:type="dxa"/>
            <w:tcBorders>
              <w:top w:val="nil"/>
              <w:left w:val="nil"/>
              <w:bottom w:val="single" w:sz="4" w:space="0" w:color="auto"/>
              <w:right w:val="single" w:sz="4" w:space="0" w:color="auto"/>
            </w:tcBorders>
            <w:shd w:val="clear" w:color="auto" w:fill="auto"/>
            <w:vAlign w:val="center"/>
            <w:hideMark/>
          </w:tcPr>
          <w:p w14:paraId="45C34E40" w14:textId="77777777" w:rsidR="003D1C0B" w:rsidRPr="000E7272" w:rsidRDefault="003D1C0B" w:rsidP="00A26B95">
            <w:pPr>
              <w:spacing w:after="0" w:line="240" w:lineRule="auto"/>
              <w:rPr>
                <w:color w:val="000000"/>
                <w:sz w:val="16"/>
                <w:szCs w:val="16"/>
              </w:rPr>
            </w:pPr>
            <w:r w:rsidRPr="000E7272">
              <w:rPr>
                <w:color w:val="000000"/>
                <w:sz w:val="16"/>
                <w:szCs w:val="16"/>
              </w:rPr>
              <w:t>Vlčkovice v Podkrkonoší</w:t>
            </w:r>
          </w:p>
        </w:tc>
        <w:tc>
          <w:tcPr>
            <w:tcW w:w="1044" w:type="dxa"/>
            <w:tcBorders>
              <w:top w:val="nil"/>
              <w:left w:val="nil"/>
              <w:bottom w:val="single" w:sz="4" w:space="0" w:color="auto"/>
              <w:right w:val="single" w:sz="4" w:space="0" w:color="auto"/>
            </w:tcBorders>
            <w:shd w:val="clear" w:color="auto" w:fill="auto"/>
            <w:vAlign w:val="center"/>
            <w:hideMark/>
          </w:tcPr>
          <w:p w14:paraId="709DC55D" w14:textId="77777777" w:rsidR="003D1C0B" w:rsidRPr="000E7272" w:rsidRDefault="003D1C0B" w:rsidP="00A26B95">
            <w:pPr>
              <w:spacing w:after="0" w:line="240" w:lineRule="auto"/>
              <w:rPr>
                <w:color w:val="000000"/>
                <w:sz w:val="16"/>
                <w:szCs w:val="16"/>
              </w:rPr>
            </w:pPr>
            <w:r w:rsidRPr="000E7272">
              <w:rPr>
                <w:color w:val="000000"/>
                <w:sz w:val="16"/>
                <w:szCs w:val="16"/>
              </w:rPr>
              <w:t>Vlčkovice v Podkrkonoší</w:t>
            </w:r>
          </w:p>
        </w:tc>
        <w:tc>
          <w:tcPr>
            <w:tcW w:w="796" w:type="dxa"/>
            <w:tcBorders>
              <w:top w:val="nil"/>
              <w:left w:val="nil"/>
              <w:bottom w:val="single" w:sz="4" w:space="0" w:color="auto"/>
              <w:right w:val="single" w:sz="4" w:space="0" w:color="auto"/>
            </w:tcBorders>
            <w:shd w:val="clear" w:color="auto" w:fill="auto"/>
            <w:vAlign w:val="center"/>
            <w:hideMark/>
          </w:tcPr>
          <w:p w14:paraId="6FA97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2236141</w:t>
            </w:r>
          </w:p>
        </w:tc>
        <w:tc>
          <w:tcPr>
            <w:tcW w:w="933" w:type="dxa"/>
            <w:tcBorders>
              <w:top w:val="nil"/>
              <w:left w:val="nil"/>
              <w:bottom w:val="single" w:sz="4" w:space="0" w:color="auto"/>
              <w:right w:val="single" w:sz="4" w:space="0" w:color="auto"/>
            </w:tcBorders>
            <w:shd w:val="clear" w:color="auto" w:fill="auto"/>
            <w:vAlign w:val="center"/>
            <w:hideMark/>
          </w:tcPr>
          <w:p w14:paraId="528755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1020915.7</w:t>
            </w:r>
          </w:p>
        </w:tc>
        <w:tc>
          <w:tcPr>
            <w:tcW w:w="853" w:type="dxa"/>
            <w:tcBorders>
              <w:top w:val="nil"/>
              <w:left w:val="nil"/>
              <w:bottom w:val="single" w:sz="4" w:space="0" w:color="auto"/>
              <w:right w:val="single" w:sz="4" w:space="0" w:color="auto"/>
            </w:tcBorders>
            <w:shd w:val="clear" w:color="auto" w:fill="auto"/>
            <w:vAlign w:val="center"/>
            <w:hideMark/>
          </w:tcPr>
          <w:p w14:paraId="2CE8C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631771.16</w:t>
            </w:r>
          </w:p>
        </w:tc>
        <w:tc>
          <w:tcPr>
            <w:tcW w:w="2374" w:type="dxa"/>
            <w:tcBorders>
              <w:top w:val="nil"/>
              <w:left w:val="nil"/>
              <w:bottom w:val="single" w:sz="4" w:space="0" w:color="auto"/>
              <w:right w:val="single" w:sz="4" w:space="0" w:color="auto"/>
            </w:tcBorders>
            <w:shd w:val="clear" w:color="auto" w:fill="auto"/>
            <w:vAlign w:val="center"/>
            <w:hideMark/>
          </w:tcPr>
          <w:p w14:paraId="787409BF" w14:textId="77777777" w:rsidR="003D1C0B" w:rsidRPr="000E7272" w:rsidRDefault="003D1C0B" w:rsidP="00A26B95">
            <w:pPr>
              <w:spacing w:after="0" w:line="240" w:lineRule="auto"/>
              <w:rPr>
                <w:color w:val="000000"/>
                <w:sz w:val="16"/>
                <w:szCs w:val="16"/>
              </w:rPr>
            </w:pPr>
            <w:r w:rsidRPr="000E7272">
              <w:rPr>
                <w:color w:val="000000"/>
                <w:sz w:val="16"/>
                <w:szCs w:val="16"/>
              </w:rPr>
              <w:t>Horní Vlčkovice 105, 54401, Vlčkovice v Podkrkonoší</w:t>
            </w:r>
          </w:p>
        </w:tc>
        <w:tc>
          <w:tcPr>
            <w:tcW w:w="447" w:type="dxa"/>
            <w:tcBorders>
              <w:top w:val="nil"/>
              <w:left w:val="nil"/>
              <w:bottom w:val="single" w:sz="4" w:space="0" w:color="auto"/>
              <w:right w:val="single" w:sz="4" w:space="0" w:color="auto"/>
            </w:tcBorders>
            <w:shd w:val="clear" w:color="auto" w:fill="auto"/>
            <w:vAlign w:val="center"/>
            <w:hideMark/>
          </w:tcPr>
          <w:p w14:paraId="16A6E0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C167E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730C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54451</w:t>
            </w:r>
          </w:p>
        </w:tc>
        <w:tc>
          <w:tcPr>
            <w:tcW w:w="1333" w:type="dxa"/>
            <w:tcBorders>
              <w:top w:val="nil"/>
              <w:left w:val="nil"/>
              <w:bottom w:val="single" w:sz="4" w:space="0" w:color="auto"/>
              <w:right w:val="single" w:sz="4" w:space="0" w:color="auto"/>
            </w:tcBorders>
            <w:shd w:val="clear" w:color="auto" w:fill="auto"/>
            <w:vAlign w:val="center"/>
            <w:hideMark/>
          </w:tcPr>
          <w:p w14:paraId="62A8297D" w14:textId="77777777" w:rsidR="003D1C0B" w:rsidRPr="000E7272" w:rsidRDefault="003D1C0B" w:rsidP="00A26B95">
            <w:pPr>
              <w:spacing w:after="0" w:line="240" w:lineRule="auto"/>
              <w:rPr>
                <w:color w:val="000000"/>
                <w:sz w:val="16"/>
                <w:szCs w:val="16"/>
              </w:rPr>
            </w:pPr>
            <w:r w:rsidRPr="000E7272">
              <w:rPr>
                <w:color w:val="000000"/>
                <w:sz w:val="16"/>
                <w:szCs w:val="16"/>
              </w:rPr>
              <w:t>Doubravice u Dvora Králové n/Labem</w:t>
            </w:r>
          </w:p>
        </w:tc>
        <w:tc>
          <w:tcPr>
            <w:tcW w:w="1044" w:type="dxa"/>
            <w:tcBorders>
              <w:top w:val="nil"/>
              <w:left w:val="nil"/>
              <w:bottom w:val="single" w:sz="4" w:space="0" w:color="auto"/>
              <w:right w:val="single" w:sz="4" w:space="0" w:color="auto"/>
            </w:tcBorders>
            <w:shd w:val="clear" w:color="auto" w:fill="auto"/>
            <w:vAlign w:val="center"/>
            <w:hideMark/>
          </w:tcPr>
          <w:p w14:paraId="684C9140" w14:textId="77777777" w:rsidR="003D1C0B" w:rsidRPr="000E7272" w:rsidRDefault="003D1C0B" w:rsidP="00A26B95">
            <w:pPr>
              <w:spacing w:after="0" w:line="240" w:lineRule="auto"/>
              <w:rPr>
                <w:color w:val="000000"/>
                <w:sz w:val="16"/>
                <w:szCs w:val="16"/>
              </w:rPr>
            </w:pPr>
            <w:r w:rsidRPr="000E7272">
              <w:rPr>
                <w:color w:val="000000"/>
                <w:sz w:val="16"/>
                <w:szCs w:val="16"/>
              </w:rPr>
              <w:t>Doubravice</w:t>
            </w:r>
          </w:p>
        </w:tc>
        <w:tc>
          <w:tcPr>
            <w:tcW w:w="796" w:type="dxa"/>
            <w:tcBorders>
              <w:top w:val="nil"/>
              <w:left w:val="nil"/>
              <w:bottom w:val="single" w:sz="4" w:space="0" w:color="auto"/>
              <w:right w:val="single" w:sz="4" w:space="0" w:color="auto"/>
            </w:tcBorders>
            <w:shd w:val="clear" w:color="auto" w:fill="auto"/>
            <w:vAlign w:val="center"/>
            <w:hideMark/>
          </w:tcPr>
          <w:p w14:paraId="5C6D3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23078898</w:t>
            </w:r>
          </w:p>
        </w:tc>
        <w:tc>
          <w:tcPr>
            <w:tcW w:w="933" w:type="dxa"/>
            <w:tcBorders>
              <w:top w:val="nil"/>
              <w:left w:val="nil"/>
              <w:bottom w:val="single" w:sz="4" w:space="0" w:color="auto"/>
              <w:right w:val="single" w:sz="4" w:space="0" w:color="auto"/>
            </w:tcBorders>
            <w:shd w:val="clear" w:color="auto" w:fill="auto"/>
            <w:vAlign w:val="center"/>
            <w:hideMark/>
          </w:tcPr>
          <w:p w14:paraId="6452C5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1020062.63</w:t>
            </w:r>
          </w:p>
        </w:tc>
        <w:tc>
          <w:tcPr>
            <w:tcW w:w="853" w:type="dxa"/>
            <w:tcBorders>
              <w:top w:val="nil"/>
              <w:left w:val="nil"/>
              <w:bottom w:val="single" w:sz="4" w:space="0" w:color="auto"/>
              <w:right w:val="single" w:sz="4" w:space="0" w:color="auto"/>
            </w:tcBorders>
            <w:shd w:val="clear" w:color="auto" w:fill="auto"/>
            <w:vAlign w:val="center"/>
            <w:hideMark/>
          </w:tcPr>
          <w:p w14:paraId="5671CD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643331.56</w:t>
            </w:r>
          </w:p>
        </w:tc>
        <w:tc>
          <w:tcPr>
            <w:tcW w:w="2374" w:type="dxa"/>
            <w:tcBorders>
              <w:top w:val="nil"/>
              <w:left w:val="nil"/>
              <w:bottom w:val="single" w:sz="4" w:space="0" w:color="auto"/>
              <w:right w:val="single" w:sz="4" w:space="0" w:color="auto"/>
            </w:tcBorders>
            <w:shd w:val="clear" w:color="auto" w:fill="auto"/>
            <w:vAlign w:val="center"/>
            <w:hideMark/>
          </w:tcPr>
          <w:p w14:paraId="66D6233A" w14:textId="77777777" w:rsidR="003D1C0B" w:rsidRPr="000E7272" w:rsidRDefault="003D1C0B" w:rsidP="00A26B95">
            <w:pPr>
              <w:spacing w:after="0" w:line="240" w:lineRule="auto"/>
              <w:rPr>
                <w:color w:val="000000"/>
                <w:sz w:val="16"/>
                <w:szCs w:val="16"/>
              </w:rPr>
            </w:pPr>
            <w:r w:rsidRPr="000E7272">
              <w:rPr>
                <w:color w:val="000000"/>
                <w:sz w:val="16"/>
                <w:szCs w:val="16"/>
              </w:rPr>
              <w:t>č.p. 155, 54451, Doubravice</w:t>
            </w:r>
          </w:p>
        </w:tc>
        <w:tc>
          <w:tcPr>
            <w:tcW w:w="447" w:type="dxa"/>
            <w:tcBorders>
              <w:top w:val="nil"/>
              <w:left w:val="nil"/>
              <w:bottom w:val="single" w:sz="4" w:space="0" w:color="auto"/>
              <w:right w:val="single" w:sz="4" w:space="0" w:color="auto"/>
            </w:tcBorders>
            <w:shd w:val="clear" w:color="auto" w:fill="auto"/>
            <w:vAlign w:val="center"/>
            <w:hideMark/>
          </w:tcPr>
          <w:p w14:paraId="40125E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A74E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BC5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54454</w:t>
            </w:r>
          </w:p>
        </w:tc>
        <w:tc>
          <w:tcPr>
            <w:tcW w:w="1333" w:type="dxa"/>
            <w:tcBorders>
              <w:top w:val="nil"/>
              <w:left w:val="nil"/>
              <w:bottom w:val="single" w:sz="4" w:space="0" w:color="auto"/>
              <w:right w:val="single" w:sz="4" w:space="0" w:color="auto"/>
            </w:tcBorders>
            <w:shd w:val="clear" w:color="auto" w:fill="auto"/>
            <w:vAlign w:val="center"/>
            <w:hideMark/>
          </w:tcPr>
          <w:p w14:paraId="04F13A9D" w14:textId="77777777" w:rsidR="003D1C0B" w:rsidRPr="000E7272" w:rsidRDefault="003D1C0B" w:rsidP="00A26B95">
            <w:pPr>
              <w:spacing w:after="0" w:line="240" w:lineRule="auto"/>
              <w:rPr>
                <w:color w:val="000000"/>
                <w:sz w:val="16"/>
                <w:szCs w:val="16"/>
              </w:rPr>
            </w:pPr>
            <w:r w:rsidRPr="000E7272">
              <w:rPr>
                <w:color w:val="000000"/>
                <w:sz w:val="16"/>
                <w:szCs w:val="16"/>
              </w:rPr>
              <w:t>Velký Vřešťov</w:t>
            </w:r>
          </w:p>
        </w:tc>
        <w:tc>
          <w:tcPr>
            <w:tcW w:w="1044" w:type="dxa"/>
            <w:tcBorders>
              <w:top w:val="nil"/>
              <w:left w:val="nil"/>
              <w:bottom w:val="single" w:sz="4" w:space="0" w:color="auto"/>
              <w:right w:val="single" w:sz="4" w:space="0" w:color="auto"/>
            </w:tcBorders>
            <w:shd w:val="clear" w:color="auto" w:fill="auto"/>
            <w:vAlign w:val="center"/>
            <w:hideMark/>
          </w:tcPr>
          <w:p w14:paraId="35623BE1" w14:textId="77777777" w:rsidR="003D1C0B" w:rsidRPr="000E7272" w:rsidRDefault="003D1C0B" w:rsidP="00A26B95">
            <w:pPr>
              <w:spacing w:after="0" w:line="240" w:lineRule="auto"/>
              <w:rPr>
                <w:color w:val="000000"/>
                <w:sz w:val="16"/>
                <w:szCs w:val="16"/>
              </w:rPr>
            </w:pPr>
            <w:r w:rsidRPr="000E7272">
              <w:rPr>
                <w:color w:val="000000"/>
                <w:sz w:val="16"/>
                <w:szCs w:val="16"/>
              </w:rPr>
              <w:t>Velký Vřešťov</w:t>
            </w:r>
          </w:p>
        </w:tc>
        <w:tc>
          <w:tcPr>
            <w:tcW w:w="796" w:type="dxa"/>
            <w:tcBorders>
              <w:top w:val="nil"/>
              <w:left w:val="nil"/>
              <w:bottom w:val="single" w:sz="4" w:space="0" w:color="auto"/>
              <w:right w:val="single" w:sz="4" w:space="0" w:color="auto"/>
            </w:tcBorders>
            <w:shd w:val="clear" w:color="auto" w:fill="auto"/>
            <w:vAlign w:val="center"/>
            <w:hideMark/>
          </w:tcPr>
          <w:p w14:paraId="149FEB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20366507</w:t>
            </w:r>
          </w:p>
        </w:tc>
        <w:tc>
          <w:tcPr>
            <w:tcW w:w="933" w:type="dxa"/>
            <w:tcBorders>
              <w:top w:val="nil"/>
              <w:left w:val="nil"/>
              <w:bottom w:val="single" w:sz="4" w:space="0" w:color="auto"/>
              <w:right w:val="single" w:sz="4" w:space="0" w:color="auto"/>
            </w:tcBorders>
            <w:shd w:val="clear" w:color="auto" w:fill="auto"/>
            <w:vAlign w:val="center"/>
            <w:hideMark/>
          </w:tcPr>
          <w:p w14:paraId="562C8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1025146.38</w:t>
            </w:r>
          </w:p>
        </w:tc>
        <w:tc>
          <w:tcPr>
            <w:tcW w:w="853" w:type="dxa"/>
            <w:tcBorders>
              <w:top w:val="nil"/>
              <w:left w:val="nil"/>
              <w:bottom w:val="single" w:sz="4" w:space="0" w:color="auto"/>
              <w:right w:val="single" w:sz="4" w:space="0" w:color="auto"/>
            </w:tcBorders>
            <w:shd w:val="clear" w:color="auto" w:fill="auto"/>
            <w:vAlign w:val="center"/>
            <w:hideMark/>
          </w:tcPr>
          <w:p w14:paraId="04AA85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644876.25</w:t>
            </w:r>
          </w:p>
        </w:tc>
        <w:tc>
          <w:tcPr>
            <w:tcW w:w="2374" w:type="dxa"/>
            <w:tcBorders>
              <w:top w:val="nil"/>
              <w:left w:val="nil"/>
              <w:bottom w:val="single" w:sz="4" w:space="0" w:color="auto"/>
              <w:right w:val="single" w:sz="4" w:space="0" w:color="auto"/>
            </w:tcBorders>
            <w:shd w:val="clear" w:color="auto" w:fill="auto"/>
            <w:vAlign w:val="center"/>
            <w:hideMark/>
          </w:tcPr>
          <w:p w14:paraId="1CC2B6BC" w14:textId="77777777" w:rsidR="003D1C0B" w:rsidRPr="000E7272" w:rsidRDefault="003D1C0B" w:rsidP="00A26B95">
            <w:pPr>
              <w:spacing w:after="0" w:line="240" w:lineRule="auto"/>
              <w:rPr>
                <w:color w:val="000000"/>
                <w:sz w:val="16"/>
                <w:szCs w:val="16"/>
              </w:rPr>
            </w:pPr>
            <w:r w:rsidRPr="000E7272">
              <w:rPr>
                <w:color w:val="000000"/>
                <w:sz w:val="16"/>
                <w:szCs w:val="16"/>
              </w:rPr>
              <w:t>č.p. 37, 54454, Velký Vřešťov</w:t>
            </w:r>
          </w:p>
        </w:tc>
        <w:tc>
          <w:tcPr>
            <w:tcW w:w="447" w:type="dxa"/>
            <w:tcBorders>
              <w:top w:val="nil"/>
              <w:left w:val="nil"/>
              <w:bottom w:val="single" w:sz="4" w:space="0" w:color="auto"/>
              <w:right w:val="single" w:sz="4" w:space="0" w:color="auto"/>
            </w:tcBorders>
            <w:shd w:val="clear" w:color="auto" w:fill="auto"/>
            <w:vAlign w:val="center"/>
            <w:hideMark/>
          </w:tcPr>
          <w:p w14:paraId="74E8F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60517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84EC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54455</w:t>
            </w:r>
          </w:p>
        </w:tc>
        <w:tc>
          <w:tcPr>
            <w:tcW w:w="1333" w:type="dxa"/>
            <w:tcBorders>
              <w:top w:val="nil"/>
              <w:left w:val="nil"/>
              <w:bottom w:val="single" w:sz="4" w:space="0" w:color="auto"/>
              <w:right w:val="single" w:sz="4" w:space="0" w:color="auto"/>
            </w:tcBorders>
            <w:shd w:val="clear" w:color="auto" w:fill="auto"/>
            <w:vAlign w:val="center"/>
            <w:hideMark/>
          </w:tcPr>
          <w:p w14:paraId="476A0390" w14:textId="77777777" w:rsidR="003D1C0B" w:rsidRPr="000E7272" w:rsidRDefault="003D1C0B" w:rsidP="00A26B95">
            <w:pPr>
              <w:spacing w:after="0" w:line="240" w:lineRule="auto"/>
              <w:rPr>
                <w:color w:val="000000"/>
                <w:sz w:val="16"/>
                <w:szCs w:val="16"/>
              </w:rPr>
            </w:pPr>
            <w:r w:rsidRPr="000E7272">
              <w:rPr>
                <w:color w:val="000000"/>
                <w:sz w:val="16"/>
                <w:szCs w:val="16"/>
              </w:rPr>
              <w:t>Dubenec u Dvora Králové nad Labem</w:t>
            </w:r>
          </w:p>
        </w:tc>
        <w:tc>
          <w:tcPr>
            <w:tcW w:w="1044" w:type="dxa"/>
            <w:tcBorders>
              <w:top w:val="nil"/>
              <w:left w:val="nil"/>
              <w:bottom w:val="single" w:sz="4" w:space="0" w:color="auto"/>
              <w:right w:val="single" w:sz="4" w:space="0" w:color="auto"/>
            </w:tcBorders>
            <w:shd w:val="clear" w:color="auto" w:fill="auto"/>
            <w:vAlign w:val="center"/>
            <w:hideMark/>
          </w:tcPr>
          <w:p w14:paraId="491790FD" w14:textId="77777777" w:rsidR="003D1C0B" w:rsidRPr="000E7272" w:rsidRDefault="003D1C0B" w:rsidP="00A26B95">
            <w:pPr>
              <w:spacing w:after="0" w:line="240" w:lineRule="auto"/>
              <w:rPr>
                <w:color w:val="000000"/>
                <w:sz w:val="16"/>
                <w:szCs w:val="16"/>
              </w:rPr>
            </w:pPr>
            <w:r w:rsidRPr="000E7272">
              <w:rPr>
                <w:color w:val="000000"/>
                <w:sz w:val="16"/>
                <w:szCs w:val="16"/>
              </w:rPr>
              <w:t>Dubenec</w:t>
            </w:r>
          </w:p>
        </w:tc>
        <w:tc>
          <w:tcPr>
            <w:tcW w:w="796" w:type="dxa"/>
            <w:tcBorders>
              <w:top w:val="nil"/>
              <w:left w:val="nil"/>
              <w:bottom w:val="single" w:sz="4" w:space="0" w:color="auto"/>
              <w:right w:val="single" w:sz="4" w:space="0" w:color="auto"/>
            </w:tcBorders>
            <w:shd w:val="clear" w:color="auto" w:fill="auto"/>
            <w:vAlign w:val="center"/>
            <w:hideMark/>
          </w:tcPr>
          <w:p w14:paraId="282226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2322145</w:t>
            </w:r>
          </w:p>
        </w:tc>
        <w:tc>
          <w:tcPr>
            <w:tcW w:w="933" w:type="dxa"/>
            <w:tcBorders>
              <w:top w:val="nil"/>
              <w:left w:val="nil"/>
              <w:bottom w:val="single" w:sz="4" w:space="0" w:color="auto"/>
              <w:right w:val="single" w:sz="4" w:space="0" w:color="auto"/>
            </w:tcBorders>
            <w:shd w:val="clear" w:color="auto" w:fill="auto"/>
            <w:vAlign w:val="center"/>
            <w:hideMark/>
          </w:tcPr>
          <w:p w14:paraId="41283E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1024445.5</w:t>
            </w:r>
          </w:p>
        </w:tc>
        <w:tc>
          <w:tcPr>
            <w:tcW w:w="853" w:type="dxa"/>
            <w:tcBorders>
              <w:top w:val="nil"/>
              <w:left w:val="nil"/>
              <w:bottom w:val="single" w:sz="4" w:space="0" w:color="auto"/>
              <w:right w:val="single" w:sz="4" w:space="0" w:color="auto"/>
            </w:tcBorders>
            <w:shd w:val="clear" w:color="auto" w:fill="auto"/>
            <w:vAlign w:val="center"/>
            <w:hideMark/>
          </w:tcPr>
          <w:p w14:paraId="3FE7C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640421.44</w:t>
            </w:r>
          </w:p>
        </w:tc>
        <w:tc>
          <w:tcPr>
            <w:tcW w:w="2374" w:type="dxa"/>
            <w:tcBorders>
              <w:top w:val="nil"/>
              <w:left w:val="nil"/>
              <w:bottom w:val="single" w:sz="4" w:space="0" w:color="auto"/>
              <w:right w:val="single" w:sz="4" w:space="0" w:color="auto"/>
            </w:tcBorders>
            <w:shd w:val="clear" w:color="auto" w:fill="auto"/>
            <w:vAlign w:val="center"/>
            <w:hideMark/>
          </w:tcPr>
          <w:p w14:paraId="3ABFA0D7" w14:textId="77777777" w:rsidR="003D1C0B" w:rsidRPr="000E7272" w:rsidRDefault="003D1C0B" w:rsidP="00A26B95">
            <w:pPr>
              <w:spacing w:after="0" w:line="240" w:lineRule="auto"/>
              <w:rPr>
                <w:color w:val="000000"/>
                <w:sz w:val="16"/>
                <w:szCs w:val="16"/>
              </w:rPr>
            </w:pPr>
            <w:r w:rsidRPr="000E7272">
              <w:rPr>
                <w:color w:val="000000"/>
                <w:sz w:val="16"/>
                <w:szCs w:val="16"/>
              </w:rPr>
              <w:t>č.p. 2, 54455, Dubenec</w:t>
            </w:r>
          </w:p>
        </w:tc>
        <w:tc>
          <w:tcPr>
            <w:tcW w:w="447" w:type="dxa"/>
            <w:tcBorders>
              <w:top w:val="nil"/>
              <w:left w:val="nil"/>
              <w:bottom w:val="single" w:sz="4" w:space="0" w:color="auto"/>
              <w:right w:val="single" w:sz="4" w:space="0" w:color="auto"/>
            </w:tcBorders>
            <w:shd w:val="clear" w:color="auto" w:fill="auto"/>
            <w:vAlign w:val="center"/>
            <w:hideMark/>
          </w:tcPr>
          <w:p w14:paraId="648A2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59817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1DC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54456</w:t>
            </w:r>
          </w:p>
        </w:tc>
        <w:tc>
          <w:tcPr>
            <w:tcW w:w="1333" w:type="dxa"/>
            <w:tcBorders>
              <w:top w:val="nil"/>
              <w:left w:val="nil"/>
              <w:bottom w:val="single" w:sz="4" w:space="0" w:color="auto"/>
              <w:right w:val="single" w:sz="4" w:space="0" w:color="auto"/>
            </w:tcBorders>
            <w:shd w:val="clear" w:color="auto" w:fill="auto"/>
            <w:vAlign w:val="center"/>
            <w:hideMark/>
          </w:tcPr>
          <w:p w14:paraId="4B133E02" w14:textId="77777777" w:rsidR="003D1C0B" w:rsidRPr="000E7272" w:rsidRDefault="003D1C0B" w:rsidP="00A26B95">
            <w:pPr>
              <w:spacing w:after="0" w:line="240" w:lineRule="auto"/>
              <w:rPr>
                <w:color w:val="000000"/>
                <w:sz w:val="16"/>
                <w:szCs w:val="16"/>
              </w:rPr>
            </w:pPr>
            <w:r w:rsidRPr="000E7272">
              <w:rPr>
                <w:color w:val="000000"/>
                <w:sz w:val="16"/>
                <w:szCs w:val="16"/>
              </w:rPr>
              <w:t>Hřibojedy</w:t>
            </w:r>
          </w:p>
        </w:tc>
        <w:tc>
          <w:tcPr>
            <w:tcW w:w="1044" w:type="dxa"/>
            <w:tcBorders>
              <w:top w:val="nil"/>
              <w:left w:val="nil"/>
              <w:bottom w:val="single" w:sz="4" w:space="0" w:color="auto"/>
              <w:right w:val="single" w:sz="4" w:space="0" w:color="auto"/>
            </w:tcBorders>
            <w:shd w:val="clear" w:color="auto" w:fill="auto"/>
            <w:vAlign w:val="center"/>
            <w:hideMark/>
          </w:tcPr>
          <w:p w14:paraId="3C3EB3D6" w14:textId="77777777" w:rsidR="003D1C0B" w:rsidRPr="000E7272" w:rsidRDefault="003D1C0B" w:rsidP="00A26B95">
            <w:pPr>
              <w:spacing w:after="0" w:line="240" w:lineRule="auto"/>
              <w:rPr>
                <w:color w:val="000000"/>
                <w:sz w:val="16"/>
                <w:szCs w:val="16"/>
              </w:rPr>
            </w:pPr>
            <w:r w:rsidRPr="000E7272">
              <w:rPr>
                <w:color w:val="000000"/>
                <w:sz w:val="16"/>
                <w:szCs w:val="16"/>
              </w:rPr>
              <w:t>Hřibojedy</w:t>
            </w:r>
          </w:p>
        </w:tc>
        <w:tc>
          <w:tcPr>
            <w:tcW w:w="796" w:type="dxa"/>
            <w:tcBorders>
              <w:top w:val="nil"/>
              <w:left w:val="nil"/>
              <w:bottom w:val="single" w:sz="4" w:space="0" w:color="auto"/>
              <w:right w:val="single" w:sz="4" w:space="0" w:color="auto"/>
            </w:tcBorders>
            <w:shd w:val="clear" w:color="auto" w:fill="auto"/>
            <w:vAlign w:val="center"/>
            <w:hideMark/>
          </w:tcPr>
          <w:p w14:paraId="4C85D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9881131</w:t>
            </w:r>
          </w:p>
        </w:tc>
        <w:tc>
          <w:tcPr>
            <w:tcW w:w="933" w:type="dxa"/>
            <w:tcBorders>
              <w:top w:val="nil"/>
              <w:left w:val="nil"/>
              <w:bottom w:val="single" w:sz="4" w:space="0" w:color="auto"/>
              <w:right w:val="single" w:sz="4" w:space="0" w:color="auto"/>
            </w:tcBorders>
            <w:shd w:val="clear" w:color="auto" w:fill="auto"/>
            <w:vAlign w:val="center"/>
            <w:hideMark/>
          </w:tcPr>
          <w:p w14:paraId="464E3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1022610.04</w:t>
            </w:r>
          </w:p>
        </w:tc>
        <w:tc>
          <w:tcPr>
            <w:tcW w:w="853" w:type="dxa"/>
            <w:tcBorders>
              <w:top w:val="nil"/>
              <w:left w:val="nil"/>
              <w:bottom w:val="single" w:sz="4" w:space="0" w:color="auto"/>
              <w:right w:val="single" w:sz="4" w:space="0" w:color="auto"/>
            </w:tcBorders>
            <w:shd w:val="clear" w:color="auto" w:fill="auto"/>
            <w:vAlign w:val="center"/>
            <w:hideMark/>
          </w:tcPr>
          <w:p w14:paraId="41A546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638471.34</w:t>
            </w:r>
          </w:p>
        </w:tc>
        <w:tc>
          <w:tcPr>
            <w:tcW w:w="2374" w:type="dxa"/>
            <w:tcBorders>
              <w:top w:val="nil"/>
              <w:left w:val="nil"/>
              <w:bottom w:val="single" w:sz="4" w:space="0" w:color="auto"/>
              <w:right w:val="single" w:sz="4" w:space="0" w:color="auto"/>
            </w:tcBorders>
            <w:shd w:val="clear" w:color="auto" w:fill="auto"/>
            <w:vAlign w:val="center"/>
            <w:hideMark/>
          </w:tcPr>
          <w:p w14:paraId="7C7F22DE" w14:textId="77777777" w:rsidR="003D1C0B" w:rsidRPr="000E7272" w:rsidRDefault="003D1C0B" w:rsidP="00A26B95">
            <w:pPr>
              <w:spacing w:after="0" w:line="240" w:lineRule="auto"/>
              <w:rPr>
                <w:color w:val="000000"/>
                <w:sz w:val="16"/>
                <w:szCs w:val="16"/>
              </w:rPr>
            </w:pPr>
            <w:r w:rsidRPr="000E7272">
              <w:rPr>
                <w:color w:val="000000"/>
                <w:sz w:val="16"/>
                <w:szCs w:val="16"/>
              </w:rPr>
              <w:t>č.p. 22, 54401, Hřibojedy</w:t>
            </w:r>
          </w:p>
        </w:tc>
        <w:tc>
          <w:tcPr>
            <w:tcW w:w="447" w:type="dxa"/>
            <w:tcBorders>
              <w:top w:val="nil"/>
              <w:left w:val="nil"/>
              <w:bottom w:val="single" w:sz="4" w:space="0" w:color="auto"/>
              <w:right w:val="single" w:sz="4" w:space="0" w:color="auto"/>
            </w:tcBorders>
            <w:shd w:val="clear" w:color="auto" w:fill="auto"/>
            <w:vAlign w:val="center"/>
            <w:hideMark/>
          </w:tcPr>
          <w:p w14:paraId="34698D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B41F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C879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54461</w:t>
            </w:r>
          </w:p>
        </w:tc>
        <w:tc>
          <w:tcPr>
            <w:tcW w:w="1333" w:type="dxa"/>
            <w:tcBorders>
              <w:top w:val="nil"/>
              <w:left w:val="nil"/>
              <w:bottom w:val="single" w:sz="4" w:space="0" w:color="auto"/>
              <w:right w:val="single" w:sz="4" w:space="0" w:color="auto"/>
            </w:tcBorders>
            <w:shd w:val="clear" w:color="auto" w:fill="auto"/>
            <w:vAlign w:val="center"/>
            <w:hideMark/>
          </w:tcPr>
          <w:p w14:paraId="69F21FE5" w14:textId="77777777" w:rsidR="003D1C0B" w:rsidRPr="000E7272" w:rsidRDefault="003D1C0B" w:rsidP="00A26B95">
            <w:pPr>
              <w:spacing w:after="0" w:line="240" w:lineRule="auto"/>
              <w:rPr>
                <w:color w:val="000000"/>
                <w:sz w:val="16"/>
                <w:szCs w:val="16"/>
              </w:rPr>
            </w:pPr>
            <w:r w:rsidRPr="000E7272">
              <w:rPr>
                <w:color w:val="000000"/>
                <w:sz w:val="16"/>
                <w:szCs w:val="16"/>
              </w:rPr>
              <w:t>Nemojov</w:t>
            </w:r>
          </w:p>
        </w:tc>
        <w:tc>
          <w:tcPr>
            <w:tcW w:w="1044" w:type="dxa"/>
            <w:tcBorders>
              <w:top w:val="nil"/>
              <w:left w:val="nil"/>
              <w:bottom w:val="single" w:sz="4" w:space="0" w:color="auto"/>
              <w:right w:val="single" w:sz="4" w:space="0" w:color="auto"/>
            </w:tcBorders>
            <w:shd w:val="clear" w:color="auto" w:fill="auto"/>
            <w:vAlign w:val="center"/>
            <w:hideMark/>
          </w:tcPr>
          <w:p w14:paraId="08BE79CC" w14:textId="77777777" w:rsidR="003D1C0B" w:rsidRPr="000E7272" w:rsidRDefault="003D1C0B" w:rsidP="00A26B95">
            <w:pPr>
              <w:spacing w:after="0" w:line="240" w:lineRule="auto"/>
              <w:rPr>
                <w:color w:val="000000"/>
                <w:sz w:val="16"/>
                <w:szCs w:val="16"/>
              </w:rPr>
            </w:pPr>
            <w:r w:rsidRPr="000E7272">
              <w:rPr>
                <w:color w:val="000000"/>
                <w:sz w:val="16"/>
                <w:szCs w:val="16"/>
              </w:rPr>
              <w:t>Nemojov</w:t>
            </w:r>
          </w:p>
        </w:tc>
        <w:tc>
          <w:tcPr>
            <w:tcW w:w="796" w:type="dxa"/>
            <w:tcBorders>
              <w:top w:val="nil"/>
              <w:left w:val="nil"/>
              <w:bottom w:val="single" w:sz="4" w:space="0" w:color="auto"/>
              <w:right w:val="single" w:sz="4" w:space="0" w:color="auto"/>
            </w:tcBorders>
            <w:shd w:val="clear" w:color="auto" w:fill="auto"/>
            <w:vAlign w:val="center"/>
            <w:hideMark/>
          </w:tcPr>
          <w:p w14:paraId="0E5346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21042934</w:t>
            </w:r>
          </w:p>
        </w:tc>
        <w:tc>
          <w:tcPr>
            <w:tcW w:w="933" w:type="dxa"/>
            <w:tcBorders>
              <w:top w:val="nil"/>
              <w:left w:val="nil"/>
              <w:bottom w:val="single" w:sz="4" w:space="0" w:color="auto"/>
              <w:right w:val="single" w:sz="4" w:space="0" w:color="auto"/>
            </w:tcBorders>
            <w:shd w:val="clear" w:color="auto" w:fill="auto"/>
            <w:vAlign w:val="center"/>
            <w:hideMark/>
          </w:tcPr>
          <w:p w14:paraId="2BBBC9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1013201.88</w:t>
            </w:r>
          </w:p>
        </w:tc>
        <w:tc>
          <w:tcPr>
            <w:tcW w:w="853" w:type="dxa"/>
            <w:tcBorders>
              <w:top w:val="nil"/>
              <w:left w:val="nil"/>
              <w:bottom w:val="single" w:sz="4" w:space="0" w:color="auto"/>
              <w:right w:val="single" w:sz="4" w:space="0" w:color="auto"/>
            </w:tcBorders>
            <w:shd w:val="clear" w:color="auto" w:fill="auto"/>
            <w:vAlign w:val="center"/>
            <w:hideMark/>
          </w:tcPr>
          <w:p w14:paraId="5E40D1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643280.5</w:t>
            </w:r>
          </w:p>
        </w:tc>
        <w:tc>
          <w:tcPr>
            <w:tcW w:w="2374" w:type="dxa"/>
            <w:tcBorders>
              <w:top w:val="nil"/>
              <w:left w:val="nil"/>
              <w:bottom w:val="single" w:sz="4" w:space="0" w:color="auto"/>
              <w:right w:val="single" w:sz="4" w:space="0" w:color="auto"/>
            </w:tcBorders>
            <w:shd w:val="clear" w:color="auto" w:fill="auto"/>
            <w:vAlign w:val="center"/>
            <w:hideMark/>
          </w:tcPr>
          <w:p w14:paraId="77B57029" w14:textId="77777777" w:rsidR="003D1C0B" w:rsidRPr="000E7272" w:rsidRDefault="003D1C0B" w:rsidP="00A26B95">
            <w:pPr>
              <w:spacing w:after="0" w:line="240" w:lineRule="auto"/>
              <w:rPr>
                <w:color w:val="000000"/>
                <w:sz w:val="16"/>
                <w:szCs w:val="16"/>
              </w:rPr>
            </w:pPr>
            <w:r w:rsidRPr="000E7272">
              <w:rPr>
                <w:color w:val="000000"/>
                <w:sz w:val="16"/>
                <w:szCs w:val="16"/>
              </w:rPr>
              <w:t>Dolní Nemojov 13, 54461, Nemojov</w:t>
            </w:r>
          </w:p>
        </w:tc>
        <w:tc>
          <w:tcPr>
            <w:tcW w:w="447" w:type="dxa"/>
            <w:tcBorders>
              <w:top w:val="nil"/>
              <w:left w:val="nil"/>
              <w:bottom w:val="single" w:sz="4" w:space="0" w:color="auto"/>
              <w:right w:val="single" w:sz="4" w:space="0" w:color="auto"/>
            </w:tcBorders>
            <w:shd w:val="clear" w:color="auto" w:fill="auto"/>
            <w:vAlign w:val="center"/>
            <w:hideMark/>
          </w:tcPr>
          <w:p w14:paraId="069CBA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9D414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2398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54462</w:t>
            </w:r>
          </w:p>
        </w:tc>
        <w:tc>
          <w:tcPr>
            <w:tcW w:w="1333" w:type="dxa"/>
            <w:tcBorders>
              <w:top w:val="nil"/>
              <w:left w:val="nil"/>
              <w:bottom w:val="single" w:sz="4" w:space="0" w:color="auto"/>
              <w:right w:val="single" w:sz="4" w:space="0" w:color="auto"/>
            </w:tcBorders>
            <w:shd w:val="clear" w:color="auto" w:fill="auto"/>
            <w:vAlign w:val="center"/>
            <w:hideMark/>
          </w:tcPr>
          <w:p w14:paraId="32AC0F9B" w14:textId="77777777" w:rsidR="003D1C0B" w:rsidRPr="000E7272" w:rsidRDefault="003D1C0B" w:rsidP="00A26B95">
            <w:pPr>
              <w:spacing w:after="0" w:line="240" w:lineRule="auto"/>
              <w:rPr>
                <w:color w:val="000000"/>
                <w:sz w:val="16"/>
                <w:szCs w:val="16"/>
              </w:rPr>
            </w:pPr>
            <w:r w:rsidRPr="000E7272">
              <w:rPr>
                <w:color w:val="000000"/>
                <w:sz w:val="16"/>
                <w:szCs w:val="16"/>
              </w:rPr>
              <w:t>Vítězná</w:t>
            </w:r>
          </w:p>
        </w:tc>
        <w:tc>
          <w:tcPr>
            <w:tcW w:w="1044" w:type="dxa"/>
            <w:tcBorders>
              <w:top w:val="nil"/>
              <w:left w:val="nil"/>
              <w:bottom w:val="single" w:sz="4" w:space="0" w:color="auto"/>
              <w:right w:val="single" w:sz="4" w:space="0" w:color="auto"/>
            </w:tcBorders>
            <w:shd w:val="clear" w:color="auto" w:fill="auto"/>
            <w:vAlign w:val="center"/>
            <w:hideMark/>
          </w:tcPr>
          <w:p w14:paraId="0DDF856D" w14:textId="77777777" w:rsidR="003D1C0B" w:rsidRPr="000E7272" w:rsidRDefault="003D1C0B" w:rsidP="00A26B95">
            <w:pPr>
              <w:spacing w:after="0" w:line="240" w:lineRule="auto"/>
              <w:rPr>
                <w:color w:val="000000"/>
                <w:sz w:val="16"/>
                <w:szCs w:val="16"/>
              </w:rPr>
            </w:pPr>
            <w:r w:rsidRPr="000E7272">
              <w:rPr>
                <w:color w:val="000000"/>
                <w:sz w:val="16"/>
                <w:szCs w:val="16"/>
              </w:rPr>
              <w:t>Vítězná</w:t>
            </w:r>
          </w:p>
        </w:tc>
        <w:tc>
          <w:tcPr>
            <w:tcW w:w="796" w:type="dxa"/>
            <w:tcBorders>
              <w:top w:val="nil"/>
              <w:left w:val="nil"/>
              <w:bottom w:val="single" w:sz="4" w:space="0" w:color="auto"/>
              <w:right w:val="single" w:sz="4" w:space="0" w:color="auto"/>
            </w:tcBorders>
            <w:shd w:val="clear" w:color="auto" w:fill="auto"/>
            <w:vAlign w:val="center"/>
            <w:hideMark/>
          </w:tcPr>
          <w:p w14:paraId="530E71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20372116</w:t>
            </w:r>
          </w:p>
        </w:tc>
        <w:tc>
          <w:tcPr>
            <w:tcW w:w="933" w:type="dxa"/>
            <w:tcBorders>
              <w:top w:val="nil"/>
              <w:left w:val="nil"/>
              <w:bottom w:val="single" w:sz="4" w:space="0" w:color="auto"/>
              <w:right w:val="single" w:sz="4" w:space="0" w:color="auto"/>
            </w:tcBorders>
            <w:shd w:val="clear" w:color="auto" w:fill="auto"/>
            <w:vAlign w:val="center"/>
            <w:hideMark/>
          </w:tcPr>
          <w:p w14:paraId="6C2334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1011374</w:t>
            </w:r>
          </w:p>
        </w:tc>
        <w:tc>
          <w:tcPr>
            <w:tcW w:w="853" w:type="dxa"/>
            <w:tcBorders>
              <w:top w:val="nil"/>
              <w:left w:val="nil"/>
              <w:bottom w:val="single" w:sz="4" w:space="0" w:color="auto"/>
              <w:right w:val="single" w:sz="4" w:space="0" w:color="auto"/>
            </w:tcBorders>
            <w:shd w:val="clear" w:color="auto" w:fill="auto"/>
            <w:vAlign w:val="center"/>
            <w:hideMark/>
          </w:tcPr>
          <w:p w14:paraId="1D975A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639750</w:t>
            </w:r>
          </w:p>
        </w:tc>
        <w:tc>
          <w:tcPr>
            <w:tcW w:w="2374" w:type="dxa"/>
            <w:tcBorders>
              <w:top w:val="nil"/>
              <w:left w:val="nil"/>
              <w:bottom w:val="single" w:sz="4" w:space="0" w:color="auto"/>
              <w:right w:val="single" w:sz="4" w:space="0" w:color="auto"/>
            </w:tcBorders>
            <w:shd w:val="clear" w:color="auto" w:fill="auto"/>
            <w:vAlign w:val="center"/>
            <w:hideMark/>
          </w:tcPr>
          <w:p w14:paraId="527E954F"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Kocléřov</w:t>
            </w:r>
            <w:proofErr w:type="spellEnd"/>
            <w:r w:rsidRPr="000E7272">
              <w:rPr>
                <w:color w:val="000000"/>
                <w:sz w:val="16"/>
                <w:szCs w:val="16"/>
              </w:rPr>
              <w:t xml:space="preserve"> 209, 54462, Vítězná</w:t>
            </w:r>
          </w:p>
        </w:tc>
        <w:tc>
          <w:tcPr>
            <w:tcW w:w="447" w:type="dxa"/>
            <w:tcBorders>
              <w:top w:val="nil"/>
              <w:left w:val="nil"/>
              <w:bottom w:val="single" w:sz="4" w:space="0" w:color="auto"/>
              <w:right w:val="single" w:sz="4" w:space="0" w:color="auto"/>
            </w:tcBorders>
            <w:shd w:val="clear" w:color="auto" w:fill="auto"/>
            <w:vAlign w:val="center"/>
            <w:hideMark/>
          </w:tcPr>
          <w:p w14:paraId="5D32D8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0D9B6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DEC4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54464</w:t>
            </w:r>
          </w:p>
        </w:tc>
        <w:tc>
          <w:tcPr>
            <w:tcW w:w="1333" w:type="dxa"/>
            <w:tcBorders>
              <w:top w:val="nil"/>
              <w:left w:val="nil"/>
              <w:bottom w:val="single" w:sz="4" w:space="0" w:color="auto"/>
              <w:right w:val="single" w:sz="4" w:space="0" w:color="auto"/>
            </w:tcBorders>
            <w:shd w:val="clear" w:color="auto" w:fill="auto"/>
            <w:vAlign w:val="center"/>
            <w:hideMark/>
          </w:tcPr>
          <w:p w14:paraId="2E250558" w14:textId="77777777" w:rsidR="003D1C0B" w:rsidRPr="000E7272" w:rsidRDefault="003D1C0B" w:rsidP="00A26B95">
            <w:pPr>
              <w:spacing w:after="0" w:line="240" w:lineRule="auto"/>
              <w:rPr>
                <w:color w:val="000000"/>
                <w:sz w:val="16"/>
                <w:szCs w:val="16"/>
              </w:rPr>
            </w:pPr>
            <w:r w:rsidRPr="000E7272">
              <w:rPr>
                <w:color w:val="000000"/>
                <w:sz w:val="16"/>
                <w:szCs w:val="16"/>
              </w:rPr>
              <w:t>Kocbeře</w:t>
            </w:r>
          </w:p>
        </w:tc>
        <w:tc>
          <w:tcPr>
            <w:tcW w:w="1044" w:type="dxa"/>
            <w:tcBorders>
              <w:top w:val="nil"/>
              <w:left w:val="nil"/>
              <w:bottom w:val="single" w:sz="4" w:space="0" w:color="auto"/>
              <w:right w:val="single" w:sz="4" w:space="0" w:color="auto"/>
            </w:tcBorders>
            <w:shd w:val="clear" w:color="auto" w:fill="auto"/>
            <w:vAlign w:val="center"/>
            <w:hideMark/>
          </w:tcPr>
          <w:p w14:paraId="5D4ADD34" w14:textId="77777777" w:rsidR="003D1C0B" w:rsidRPr="000E7272" w:rsidRDefault="003D1C0B" w:rsidP="00A26B95">
            <w:pPr>
              <w:spacing w:after="0" w:line="240" w:lineRule="auto"/>
              <w:rPr>
                <w:color w:val="000000"/>
                <w:sz w:val="16"/>
                <w:szCs w:val="16"/>
              </w:rPr>
            </w:pPr>
            <w:r w:rsidRPr="000E7272">
              <w:rPr>
                <w:color w:val="000000"/>
                <w:sz w:val="16"/>
                <w:szCs w:val="16"/>
              </w:rPr>
              <w:t>Kocbeře</w:t>
            </w:r>
          </w:p>
        </w:tc>
        <w:tc>
          <w:tcPr>
            <w:tcW w:w="796" w:type="dxa"/>
            <w:tcBorders>
              <w:top w:val="nil"/>
              <w:left w:val="nil"/>
              <w:bottom w:val="single" w:sz="4" w:space="0" w:color="auto"/>
              <w:right w:val="single" w:sz="4" w:space="0" w:color="auto"/>
            </w:tcBorders>
            <w:shd w:val="clear" w:color="auto" w:fill="auto"/>
            <w:vAlign w:val="center"/>
            <w:hideMark/>
          </w:tcPr>
          <w:p w14:paraId="1C1504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2348527</w:t>
            </w:r>
          </w:p>
        </w:tc>
        <w:tc>
          <w:tcPr>
            <w:tcW w:w="933" w:type="dxa"/>
            <w:tcBorders>
              <w:top w:val="nil"/>
              <w:left w:val="nil"/>
              <w:bottom w:val="single" w:sz="4" w:space="0" w:color="auto"/>
              <w:right w:val="single" w:sz="4" w:space="0" w:color="auto"/>
            </w:tcBorders>
            <w:shd w:val="clear" w:color="auto" w:fill="auto"/>
            <w:vAlign w:val="center"/>
            <w:hideMark/>
          </w:tcPr>
          <w:p w14:paraId="6D6368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1014882.75</w:t>
            </w:r>
          </w:p>
        </w:tc>
        <w:tc>
          <w:tcPr>
            <w:tcW w:w="853" w:type="dxa"/>
            <w:tcBorders>
              <w:top w:val="nil"/>
              <w:left w:val="nil"/>
              <w:bottom w:val="single" w:sz="4" w:space="0" w:color="auto"/>
              <w:right w:val="single" w:sz="4" w:space="0" w:color="auto"/>
            </w:tcBorders>
            <w:shd w:val="clear" w:color="auto" w:fill="auto"/>
            <w:vAlign w:val="center"/>
            <w:hideMark/>
          </w:tcPr>
          <w:p w14:paraId="19BC40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635720.81</w:t>
            </w:r>
          </w:p>
        </w:tc>
        <w:tc>
          <w:tcPr>
            <w:tcW w:w="2374" w:type="dxa"/>
            <w:tcBorders>
              <w:top w:val="nil"/>
              <w:left w:val="nil"/>
              <w:bottom w:val="single" w:sz="4" w:space="0" w:color="auto"/>
              <w:right w:val="single" w:sz="4" w:space="0" w:color="auto"/>
            </w:tcBorders>
            <w:shd w:val="clear" w:color="auto" w:fill="auto"/>
            <w:vAlign w:val="center"/>
            <w:hideMark/>
          </w:tcPr>
          <w:p w14:paraId="65F52680" w14:textId="77777777" w:rsidR="003D1C0B" w:rsidRPr="000E7272" w:rsidRDefault="003D1C0B" w:rsidP="00A26B95">
            <w:pPr>
              <w:spacing w:after="0" w:line="240" w:lineRule="auto"/>
              <w:rPr>
                <w:color w:val="000000"/>
                <w:sz w:val="16"/>
                <w:szCs w:val="16"/>
              </w:rPr>
            </w:pPr>
            <w:r w:rsidRPr="000E7272">
              <w:rPr>
                <w:color w:val="000000"/>
                <w:sz w:val="16"/>
                <w:szCs w:val="16"/>
              </w:rPr>
              <w:t>Nové Kocbeře 53, 54464, Kocbeře</w:t>
            </w:r>
          </w:p>
        </w:tc>
        <w:tc>
          <w:tcPr>
            <w:tcW w:w="447" w:type="dxa"/>
            <w:tcBorders>
              <w:top w:val="nil"/>
              <w:left w:val="nil"/>
              <w:bottom w:val="single" w:sz="4" w:space="0" w:color="auto"/>
              <w:right w:val="single" w:sz="4" w:space="0" w:color="auto"/>
            </w:tcBorders>
            <w:shd w:val="clear" w:color="auto" w:fill="auto"/>
            <w:vAlign w:val="center"/>
            <w:hideMark/>
          </w:tcPr>
          <w:p w14:paraId="08D2E7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F4403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0F9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54466</w:t>
            </w:r>
          </w:p>
        </w:tc>
        <w:tc>
          <w:tcPr>
            <w:tcW w:w="1333" w:type="dxa"/>
            <w:tcBorders>
              <w:top w:val="nil"/>
              <w:left w:val="nil"/>
              <w:bottom w:val="single" w:sz="4" w:space="0" w:color="auto"/>
              <w:right w:val="single" w:sz="4" w:space="0" w:color="auto"/>
            </w:tcBorders>
            <w:shd w:val="clear" w:color="auto" w:fill="auto"/>
            <w:vAlign w:val="center"/>
            <w:hideMark/>
          </w:tcPr>
          <w:p w14:paraId="7150C223" w14:textId="77777777" w:rsidR="003D1C0B" w:rsidRPr="000E7272" w:rsidRDefault="003D1C0B" w:rsidP="00A26B95">
            <w:pPr>
              <w:spacing w:after="0" w:line="240" w:lineRule="auto"/>
              <w:rPr>
                <w:color w:val="000000"/>
                <w:sz w:val="16"/>
                <w:szCs w:val="16"/>
              </w:rPr>
            </w:pPr>
            <w:r w:rsidRPr="000E7272">
              <w:rPr>
                <w:color w:val="000000"/>
                <w:sz w:val="16"/>
                <w:szCs w:val="16"/>
              </w:rPr>
              <w:t>Hajnice</w:t>
            </w:r>
          </w:p>
        </w:tc>
        <w:tc>
          <w:tcPr>
            <w:tcW w:w="1044" w:type="dxa"/>
            <w:tcBorders>
              <w:top w:val="nil"/>
              <w:left w:val="nil"/>
              <w:bottom w:val="single" w:sz="4" w:space="0" w:color="auto"/>
              <w:right w:val="single" w:sz="4" w:space="0" w:color="auto"/>
            </w:tcBorders>
            <w:shd w:val="clear" w:color="auto" w:fill="auto"/>
            <w:vAlign w:val="center"/>
            <w:hideMark/>
          </w:tcPr>
          <w:p w14:paraId="4234A2F7" w14:textId="77777777" w:rsidR="003D1C0B" w:rsidRPr="000E7272" w:rsidRDefault="003D1C0B" w:rsidP="00A26B95">
            <w:pPr>
              <w:spacing w:after="0" w:line="240" w:lineRule="auto"/>
              <w:rPr>
                <w:color w:val="000000"/>
                <w:sz w:val="16"/>
                <w:szCs w:val="16"/>
              </w:rPr>
            </w:pPr>
            <w:r w:rsidRPr="000E7272">
              <w:rPr>
                <w:color w:val="000000"/>
                <w:sz w:val="16"/>
                <w:szCs w:val="16"/>
              </w:rPr>
              <w:t>Hajnice</w:t>
            </w:r>
          </w:p>
        </w:tc>
        <w:tc>
          <w:tcPr>
            <w:tcW w:w="796" w:type="dxa"/>
            <w:tcBorders>
              <w:top w:val="nil"/>
              <w:left w:val="nil"/>
              <w:bottom w:val="single" w:sz="4" w:space="0" w:color="auto"/>
              <w:right w:val="single" w:sz="4" w:space="0" w:color="auto"/>
            </w:tcBorders>
            <w:shd w:val="clear" w:color="auto" w:fill="auto"/>
            <w:vAlign w:val="center"/>
            <w:hideMark/>
          </w:tcPr>
          <w:p w14:paraId="785CA7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2325675</w:t>
            </w:r>
          </w:p>
        </w:tc>
        <w:tc>
          <w:tcPr>
            <w:tcW w:w="933" w:type="dxa"/>
            <w:tcBorders>
              <w:top w:val="nil"/>
              <w:left w:val="nil"/>
              <w:bottom w:val="single" w:sz="4" w:space="0" w:color="auto"/>
              <w:right w:val="single" w:sz="4" w:space="0" w:color="auto"/>
            </w:tcBorders>
            <w:shd w:val="clear" w:color="auto" w:fill="auto"/>
            <w:vAlign w:val="center"/>
            <w:hideMark/>
          </w:tcPr>
          <w:p w14:paraId="1582CA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1012271.88</w:t>
            </w:r>
          </w:p>
        </w:tc>
        <w:tc>
          <w:tcPr>
            <w:tcW w:w="853" w:type="dxa"/>
            <w:tcBorders>
              <w:top w:val="nil"/>
              <w:left w:val="nil"/>
              <w:bottom w:val="single" w:sz="4" w:space="0" w:color="auto"/>
              <w:right w:val="single" w:sz="4" w:space="0" w:color="auto"/>
            </w:tcBorders>
            <w:shd w:val="clear" w:color="auto" w:fill="auto"/>
            <w:vAlign w:val="center"/>
            <w:hideMark/>
          </w:tcPr>
          <w:p w14:paraId="559278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631866.19</w:t>
            </w:r>
          </w:p>
        </w:tc>
        <w:tc>
          <w:tcPr>
            <w:tcW w:w="2374" w:type="dxa"/>
            <w:tcBorders>
              <w:top w:val="nil"/>
              <w:left w:val="nil"/>
              <w:bottom w:val="single" w:sz="4" w:space="0" w:color="auto"/>
              <w:right w:val="single" w:sz="4" w:space="0" w:color="auto"/>
            </w:tcBorders>
            <w:shd w:val="clear" w:color="auto" w:fill="auto"/>
            <w:vAlign w:val="center"/>
            <w:hideMark/>
          </w:tcPr>
          <w:p w14:paraId="6F2DB495" w14:textId="77777777" w:rsidR="003D1C0B" w:rsidRPr="000E7272" w:rsidRDefault="003D1C0B" w:rsidP="00A26B95">
            <w:pPr>
              <w:spacing w:after="0" w:line="240" w:lineRule="auto"/>
              <w:rPr>
                <w:color w:val="000000"/>
                <w:sz w:val="16"/>
                <w:szCs w:val="16"/>
              </w:rPr>
            </w:pPr>
            <w:r w:rsidRPr="000E7272">
              <w:rPr>
                <w:color w:val="000000"/>
                <w:sz w:val="16"/>
                <w:szCs w:val="16"/>
              </w:rPr>
              <w:t>č.p. 119, 54466, Hajnice</w:t>
            </w:r>
          </w:p>
        </w:tc>
        <w:tc>
          <w:tcPr>
            <w:tcW w:w="447" w:type="dxa"/>
            <w:tcBorders>
              <w:top w:val="nil"/>
              <w:left w:val="nil"/>
              <w:bottom w:val="single" w:sz="4" w:space="0" w:color="auto"/>
              <w:right w:val="single" w:sz="4" w:space="0" w:color="auto"/>
            </w:tcBorders>
            <w:shd w:val="clear" w:color="auto" w:fill="auto"/>
            <w:vAlign w:val="center"/>
            <w:hideMark/>
          </w:tcPr>
          <w:p w14:paraId="4775A9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4E0FC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5102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54472</w:t>
            </w:r>
          </w:p>
        </w:tc>
        <w:tc>
          <w:tcPr>
            <w:tcW w:w="1333" w:type="dxa"/>
            <w:tcBorders>
              <w:top w:val="nil"/>
              <w:left w:val="nil"/>
              <w:bottom w:val="single" w:sz="4" w:space="0" w:color="auto"/>
              <w:right w:val="single" w:sz="4" w:space="0" w:color="auto"/>
            </w:tcBorders>
            <w:shd w:val="clear" w:color="auto" w:fill="auto"/>
            <w:vAlign w:val="center"/>
            <w:hideMark/>
          </w:tcPr>
          <w:p w14:paraId="7ECB9F00" w14:textId="77777777" w:rsidR="003D1C0B" w:rsidRPr="000E7272" w:rsidRDefault="003D1C0B" w:rsidP="00A26B95">
            <w:pPr>
              <w:spacing w:after="0" w:line="240" w:lineRule="auto"/>
              <w:rPr>
                <w:color w:val="000000"/>
                <w:sz w:val="16"/>
                <w:szCs w:val="16"/>
              </w:rPr>
            </w:pPr>
            <w:r w:rsidRPr="000E7272">
              <w:rPr>
                <w:color w:val="000000"/>
                <w:sz w:val="16"/>
                <w:szCs w:val="16"/>
              </w:rPr>
              <w:t>Bílá Třemešná</w:t>
            </w:r>
          </w:p>
        </w:tc>
        <w:tc>
          <w:tcPr>
            <w:tcW w:w="1044" w:type="dxa"/>
            <w:tcBorders>
              <w:top w:val="nil"/>
              <w:left w:val="nil"/>
              <w:bottom w:val="single" w:sz="4" w:space="0" w:color="auto"/>
              <w:right w:val="single" w:sz="4" w:space="0" w:color="auto"/>
            </w:tcBorders>
            <w:shd w:val="clear" w:color="auto" w:fill="auto"/>
            <w:vAlign w:val="center"/>
            <w:hideMark/>
          </w:tcPr>
          <w:p w14:paraId="649FBC3B" w14:textId="77777777" w:rsidR="003D1C0B" w:rsidRPr="000E7272" w:rsidRDefault="003D1C0B" w:rsidP="00A26B95">
            <w:pPr>
              <w:spacing w:after="0" w:line="240" w:lineRule="auto"/>
              <w:rPr>
                <w:color w:val="000000"/>
                <w:sz w:val="16"/>
                <w:szCs w:val="16"/>
              </w:rPr>
            </w:pPr>
            <w:r w:rsidRPr="000E7272">
              <w:rPr>
                <w:color w:val="000000"/>
                <w:sz w:val="16"/>
                <w:szCs w:val="16"/>
              </w:rPr>
              <w:t>Bílá Třemešná</w:t>
            </w:r>
          </w:p>
        </w:tc>
        <w:tc>
          <w:tcPr>
            <w:tcW w:w="796" w:type="dxa"/>
            <w:tcBorders>
              <w:top w:val="nil"/>
              <w:left w:val="nil"/>
              <w:bottom w:val="single" w:sz="4" w:space="0" w:color="auto"/>
              <w:right w:val="single" w:sz="4" w:space="0" w:color="auto"/>
            </w:tcBorders>
            <w:shd w:val="clear" w:color="auto" w:fill="auto"/>
            <w:vAlign w:val="center"/>
            <w:hideMark/>
          </w:tcPr>
          <w:p w14:paraId="5F051F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20352158</w:t>
            </w:r>
          </w:p>
        </w:tc>
        <w:tc>
          <w:tcPr>
            <w:tcW w:w="933" w:type="dxa"/>
            <w:tcBorders>
              <w:top w:val="nil"/>
              <w:left w:val="nil"/>
              <w:bottom w:val="single" w:sz="4" w:space="0" w:color="auto"/>
              <w:right w:val="single" w:sz="4" w:space="0" w:color="auto"/>
            </w:tcBorders>
            <w:shd w:val="clear" w:color="auto" w:fill="auto"/>
            <w:vAlign w:val="center"/>
            <w:hideMark/>
          </w:tcPr>
          <w:p w14:paraId="629F7C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1015597.71</w:t>
            </w:r>
          </w:p>
        </w:tc>
        <w:tc>
          <w:tcPr>
            <w:tcW w:w="853" w:type="dxa"/>
            <w:tcBorders>
              <w:top w:val="nil"/>
              <w:left w:val="nil"/>
              <w:bottom w:val="single" w:sz="4" w:space="0" w:color="auto"/>
              <w:right w:val="single" w:sz="4" w:space="0" w:color="auto"/>
            </w:tcBorders>
            <w:shd w:val="clear" w:color="auto" w:fill="auto"/>
            <w:vAlign w:val="center"/>
            <w:hideMark/>
          </w:tcPr>
          <w:p w14:paraId="1B7C5C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644436.84</w:t>
            </w:r>
          </w:p>
        </w:tc>
        <w:tc>
          <w:tcPr>
            <w:tcW w:w="2374" w:type="dxa"/>
            <w:tcBorders>
              <w:top w:val="nil"/>
              <w:left w:val="nil"/>
              <w:bottom w:val="single" w:sz="4" w:space="0" w:color="auto"/>
              <w:right w:val="single" w:sz="4" w:space="0" w:color="auto"/>
            </w:tcBorders>
            <w:shd w:val="clear" w:color="auto" w:fill="auto"/>
            <w:vAlign w:val="center"/>
            <w:hideMark/>
          </w:tcPr>
          <w:p w14:paraId="0CF6FB3E" w14:textId="77777777" w:rsidR="003D1C0B" w:rsidRPr="000E7272" w:rsidRDefault="003D1C0B" w:rsidP="00A26B95">
            <w:pPr>
              <w:spacing w:after="0" w:line="240" w:lineRule="auto"/>
              <w:rPr>
                <w:color w:val="000000"/>
                <w:sz w:val="16"/>
                <w:szCs w:val="16"/>
              </w:rPr>
            </w:pPr>
            <w:r w:rsidRPr="000E7272">
              <w:rPr>
                <w:color w:val="000000"/>
                <w:sz w:val="16"/>
                <w:szCs w:val="16"/>
              </w:rPr>
              <w:t>č.p. 276, 54472, Bílá Třemešná</w:t>
            </w:r>
          </w:p>
        </w:tc>
        <w:tc>
          <w:tcPr>
            <w:tcW w:w="447" w:type="dxa"/>
            <w:tcBorders>
              <w:top w:val="nil"/>
              <w:left w:val="nil"/>
              <w:bottom w:val="single" w:sz="4" w:space="0" w:color="auto"/>
              <w:right w:val="single" w:sz="4" w:space="0" w:color="auto"/>
            </w:tcBorders>
            <w:shd w:val="clear" w:color="auto" w:fill="auto"/>
            <w:vAlign w:val="center"/>
            <w:hideMark/>
          </w:tcPr>
          <w:p w14:paraId="7A113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C9FB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BFE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54474</w:t>
            </w:r>
          </w:p>
        </w:tc>
        <w:tc>
          <w:tcPr>
            <w:tcW w:w="1333" w:type="dxa"/>
            <w:tcBorders>
              <w:top w:val="nil"/>
              <w:left w:val="nil"/>
              <w:bottom w:val="single" w:sz="4" w:space="0" w:color="auto"/>
              <w:right w:val="single" w:sz="4" w:space="0" w:color="auto"/>
            </w:tcBorders>
            <w:shd w:val="clear" w:color="auto" w:fill="auto"/>
            <w:vAlign w:val="center"/>
            <w:hideMark/>
          </w:tcPr>
          <w:p w14:paraId="68B20684" w14:textId="77777777" w:rsidR="003D1C0B" w:rsidRPr="000E7272" w:rsidRDefault="003D1C0B" w:rsidP="00A26B95">
            <w:pPr>
              <w:spacing w:after="0" w:line="240" w:lineRule="auto"/>
              <w:rPr>
                <w:color w:val="000000"/>
                <w:sz w:val="16"/>
                <w:szCs w:val="16"/>
              </w:rPr>
            </w:pPr>
            <w:r w:rsidRPr="000E7272">
              <w:rPr>
                <w:color w:val="000000"/>
                <w:sz w:val="16"/>
                <w:szCs w:val="16"/>
              </w:rPr>
              <w:t>Horní Brusnice</w:t>
            </w:r>
          </w:p>
        </w:tc>
        <w:tc>
          <w:tcPr>
            <w:tcW w:w="1044" w:type="dxa"/>
            <w:tcBorders>
              <w:top w:val="nil"/>
              <w:left w:val="nil"/>
              <w:bottom w:val="single" w:sz="4" w:space="0" w:color="auto"/>
              <w:right w:val="single" w:sz="4" w:space="0" w:color="auto"/>
            </w:tcBorders>
            <w:shd w:val="clear" w:color="auto" w:fill="auto"/>
            <w:vAlign w:val="center"/>
            <w:hideMark/>
          </w:tcPr>
          <w:p w14:paraId="10B0F33A" w14:textId="77777777" w:rsidR="003D1C0B" w:rsidRPr="000E7272" w:rsidRDefault="003D1C0B" w:rsidP="00A26B95">
            <w:pPr>
              <w:spacing w:after="0" w:line="240" w:lineRule="auto"/>
              <w:rPr>
                <w:color w:val="000000"/>
                <w:sz w:val="16"/>
                <w:szCs w:val="16"/>
              </w:rPr>
            </w:pPr>
            <w:r w:rsidRPr="000E7272">
              <w:rPr>
                <w:color w:val="000000"/>
                <w:sz w:val="16"/>
                <w:szCs w:val="16"/>
              </w:rPr>
              <w:t>Horní Brusnice</w:t>
            </w:r>
          </w:p>
        </w:tc>
        <w:tc>
          <w:tcPr>
            <w:tcW w:w="796" w:type="dxa"/>
            <w:tcBorders>
              <w:top w:val="nil"/>
              <w:left w:val="nil"/>
              <w:bottom w:val="single" w:sz="4" w:space="0" w:color="auto"/>
              <w:right w:val="single" w:sz="4" w:space="0" w:color="auto"/>
            </w:tcBorders>
            <w:shd w:val="clear" w:color="auto" w:fill="auto"/>
            <w:vAlign w:val="center"/>
            <w:hideMark/>
          </w:tcPr>
          <w:p w14:paraId="6F6FB7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2243890</w:t>
            </w:r>
          </w:p>
        </w:tc>
        <w:tc>
          <w:tcPr>
            <w:tcW w:w="933" w:type="dxa"/>
            <w:tcBorders>
              <w:top w:val="nil"/>
              <w:left w:val="nil"/>
              <w:bottom w:val="single" w:sz="4" w:space="0" w:color="auto"/>
              <w:right w:val="single" w:sz="4" w:space="0" w:color="auto"/>
            </w:tcBorders>
            <w:shd w:val="clear" w:color="auto" w:fill="auto"/>
            <w:vAlign w:val="center"/>
            <w:hideMark/>
          </w:tcPr>
          <w:p w14:paraId="2BD557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1011879.69</w:t>
            </w:r>
          </w:p>
        </w:tc>
        <w:tc>
          <w:tcPr>
            <w:tcW w:w="853" w:type="dxa"/>
            <w:tcBorders>
              <w:top w:val="nil"/>
              <w:left w:val="nil"/>
              <w:bottom w:val="single" w:sz="4" w:space="0" w:color="auto"/>
              <w:right w:val="single" w:sz="4" w:space="0" w:color="auto"/>
            </w:tcBorders>
            <w:shd w:val="clear" w:color="auto" w:fill="auto"/>
            <w:vAlign w:val="center"/>
            <w:hideMark/>
          </w:tcPr>
          <w:p w14:paraId="328520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648210</w:t>
            </w:r>
          </w:p>
        </w:tc>
        <w:tc>
          <w:tcPr>
            <w:tcW w:w="2374" w:type="dxa"/>
            <w:tcBorders>
              <w:top w:val="nil"/>
              <w:left w:val="nil"/>
              <w:bottom w:val="single" w:sz="4" w:space="0" w:color="auto"/>
              <w:right w:val="single" w:sz="4" w:space="0" w:color="auto"/>
            </w:tcBorders>
            <w:shd w:val="clear" w:color="auto" w:fill="auto"/>
            <w:vAlign w:val="center"/>
            <w:hideMark/>
          </w:tcPr>
          <w:p w14:paraId="384B94B5" w14:textId="77777777" w:rsidR="003D1C0B" w:rsidRPr="000E7272" w:rsidRDefault="003D1C0B" w:rsidP="00A26B95">
            <w:pPr>
              <w:spacing w:after="0" w:line="240" w:lineRule="auto"/>
              <w:rPr>
                <w:color w:val="000000"/>
                <w:sz w:val="16"/>
                <w:szCs w:val="16"/>
              </w:rPr>
            </w:pPr>
            <w:r w:rsidRPr="000E7272">
              <w:rPr>
                <w:color w:val="000000"/>
                <w:sz w:val="16"/>
                <w:szCs w:val="16"/>
              </w:rPr>
              <w:t>č.p. 241, 54474, Horní Brusnice</w:t>
            </w:r>
          </w:p>
        </w:tc>
        <w:tc>
          <w:tcPr>
            <w:tcW w:w="447" w:type="dxa"/>
            <w:tcBorders>
              <w:top w:val="nil"/>
              <w:left w:val="nil"/>
              <w:bottom w:val="single" w:sz="4" w:space="0" w:color="auto"/>
              <w:right w:val="single" w:sz="4" w:space="0" w:color="auto"/>
            </w:tcBorders>
            <w:shd w:val="clear" w:color="auto" w:fill="auto"/>
            <w:vAlign w:val="center"/>
            <w:hideMark/>
          </w:tcPr>
          <w:p w14:paraId="4694C1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49FB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BF4F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54475</w:t>
            </w:r>
          </w:p>
        </w:tc>
        <w:tc>
          <w:tcPr>
            <w:tcW w:w="1333" w:type="dxa"/>
            <w:tcBorders>
              <w:top w:val="nil"/>
              <w:left w:val="nil"/>
              <w:bottom w:val="single" w:sz="4" w:space="0" w:color="auto"/>
              <w:right w:val="single" w:sz="4" w:space="0" w:color="auto"/>
            </w:tcBorders>
            <w:shd w:val="clear" w:color="auto" w:fill="auto"/>
            <w:vAlign w:val="center"/>
            <w:hideMark/>
          </w:tcPr>
          <w:p w14:paraId="746359B4" w14:textId="77777777" w:rsidR="003D1C0B" w:rsidRPr="000E7272" w:rsidRDefault="003D1C0B" w:rsidP="00A26B95">
            <w:pPr>
              <w:spacing w:after="0" w:line="240" w:lineRule="auto"/>
              <w:rPr>
                <w:color w:val="000000"/>
                <w:sz w:val="16"/>
                <w:szCs w:val="16"/>
              </w:rPr>
            </w:pPr>
            <w:r w:rsidRPr="000E7272">
              <w:rPr>
                <w:color w:val="000000"/>
                <w:sz w:val="16"/>
                <w:szCs w:val="16"/>
              </w:rPr>
              <w:t>Mostek</w:t>
            </w:r>
          </w:p>
        </w:tc>
        <w:tc>
          <w:tcPr>
            <w:tcW w:w="1044" w:type="dxa"/>
            <w:tcBorders>
              <w:top w:val="nil"/>
              <w:left w:val="nil"/>
              <w:bottom w:val="single" w:sz="4" w:space="0" w:color="auto"/>
              <w:right w:val="single" w:sz="4" w:space="0" w:color="auto"/>
            </w:tcBorders>
            <w:shd w:val="clear" w:color="auto" w:fill="auto"/>
            <w:vAlign w:val="center"/>
            <w:hideMark/>
          </w:tcPr>
          <w:p w14:paraId="2275503E" w14:textId="77777777" w:rsidR="003D1C0B" w:rsidRPr="000E7272" w:rsidRDefault="003D1C0B" w:rsidP="00A26B95">
            <w:pPr>
              <w:spacing w:after="0" w:line="240" w:lineRule="auto"/>
              <w:rPr>
                <w:color w:val="000000"/>
                <w:sz w:val="16"/>
                <w:szCs w:val="16"/>
              </w:rPr>
            </w:pPr>
            <w:r w:rsidRPr="000E7272">
              <w:rPr>
                <w:color w:val="000000"/>
                <w:sz w:val="16"/>
                <w:szCs w:val="16"/>
              </w:rPr>
              <w:t>Mostek</w:t>
            </w:r>
          </w:p>
        </w:tc>
        <w:tc>
          <w:tcPr>
            <w:tcW w:w="796" w:type="dxa"/>
            <w:tcBorders>
              <w:top w:val="nil"/>
              <w:left w:val="nil"/>
              <w:bottom w:val="single" w:sz="4" w:space="0" w:color="auto"/>
              <w:right w:val="single" w:sz="4" w:space="0" w:color="auto"/>
            </w:tcBorders>
            <w:shd w:val="clear" w:color="auto" w:fill="auto"/>
            <w:vAlign w:val="center"/>
            <w:hideMark/>
          </w:tcPr>
          <w:p w14:paraId="09942C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9893954</w:t>
            </w:r>
          </w:p>
        </w:tc>
        <w:tc>
          <w:tcPr>
            <w:tcW w:w="933" w:type="dxa"/>
            <w:tcBorders>
              <w:top w:val="nil"/>
              <w:left w:val="nil"/>
              <w:bottom w:val="single" w:sz="4" w:space="0" w:color="auto"/>
              <w:right w:val="single" w:sz="4" w:space="0" w:color="auto"/>
            </w:tcBorders>
            <w:shd w:val="clear" w:color="auto" w:fill="auto"/>
            <w:vAlign w:val="center"/>
            <w:hideMark/>
          </w:tcPr>
          <w:p w14:paraId="146D73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1010720.56</w:t>
            </w:r>
          </w:p>
        </w:tc>
        <w:tc>
          <w:tcPr>
            <w:tcW w:w="853" w:type="dxa"/>
            <w:tcBorders>
              <w:top w:val="nil"/>
              <w:left w:val="nil"/>
              <w:bottom w:val="single" w:sz="4" w:space="0" w:color="auto"/>
              <w:right w:val="single" w:sz="4" w:space="0" w:color="auto"/>
            </w:tcBorders>
            <w:shd w:val="clear" w:color="auto" w:fill="auto"/>
            <w:vAlign w:val="center"/>
            <w:hideMark/>
          </w:tcPr>
          <w:p w14:paraId="45FBD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647034.56</w:t>
            </w:r>
          </w:p>
        </w:tc>
        <w:tc>
          <w:tcPr>
            <w:tcW w:w="2374" w:type="dxa"/>
            <w:tcBorders>
              <w:top w:val="nil"/>
              <w:left w:val="nil"/>
              <w:bottom w:val="single" w:sz="4" w:space="0" w:color="auto"/>
              <w:right w:val="single" w:sz="4" w:space="0" w:color="auto"/>
            </w:tcBorders>
            <w:shd w:val="clear" w:color="auto" w:fill="auto"/>
            <w:vAlign w:val="center"/>
            <w:hideMark/>
          </w:tcPr>
          <w:p w14:paraId="68D7731C" w14:textId="77777777" w:rsidR="003D1C0B" w:rsidRPr="000E7272" w:rsidRDefault="003D1C0B" w:rsidP="00A26B95">
            <w:pPr>
              <w:spacing w:after="0" w:line="240" w:lineRule="auto"/>
              <w:rPr>
                <w:color w:val="000000"/>
                <w:sz w:val="16"/>
                <w:szCs w:val="16"/>
              </w:rPr>
            </w:pPr>
            <w:r w:rsidRPr="000E7272">
              <w:rPr>
                <w:color w:val="000000"/>
                <w:sz w:val="16"/>
                <w:szCs w:val="16"/>
              </w:rPr>
              <w:t>č.p. 76, 54475, Mostek</w:t>
            </w:r>
          </w:p>
        </w:tc>
        <w:tc>
          <w:tcPr>
            <w:tcW w:w="447" w:type="dxa"/>
            <w:tcBorders>
              <w:top w:val="nil"/>
              <w:left w:val="nil"/>
              <w:bottom w:val="single" w:sz="4" w:space="0" w:color="auto"/>
              <w:right w:val="single" w:sz="4" w:space="0" w:color="auto"/>
            </w:tcBorders>
            <w:shd w:val="clear" w:color="auto" w:fill="auto"/>
            <w:vAlign w:val="center"/>
            <w:hideMark/>
          </w:tcPr>
          <w:p w14:paraId="2C67EF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BBE76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3E24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54477</w:t>
            </w:r>
          </w:p>
        </w:tc>
        <w:tc>
          <w:tcPr>
            <w:tcW w:w="1333" w:type="dxa"/>
            <w:tcBorders>
              <w:top w:val="nil"/>
              <w:left w:val="nil"/>
              <w:bottom w:val="single" w:sz="4" w:space="0" w:color="auto"/>
              <w:right w:val="single" w:sz="4" w:space="0" w:color="auto"/>
            </w:tcBorders>
            <w:shd w:val="clear" w:color="auto" w:fill="auto"/>
            <w:vAlign w:val="center"/>
            <w:hideMark/>
          </w:tcPr>
          <w:p w14:paraId="3204DE7F" w14:textId="77777777" w:rsidR="003D1C0B" w:rsidRPr="000E7272" w:rsidRDefault="003D1C0B" w:rsidP="00A26B95">
            <w:pPr>
              <w:spacing w:after="0" w:line="240" w:lineRule="auto"/>
              <w:rPr>
                <w:color w:val="000000"/>
                <w:sz w:val="16"/>
                <w:szCs w:val="16"/>
              </w:rPr>
            </w:pPr>
            <w:r w:rsidRPr="000E7272">
              <w:rPr>
                <w:color w:val="000000"/>
                <w:sz w:val="16"/>
                <w:szCs w:val="16"/>
              </w:rPr>
              <w:t>Borovnice</w:t>
            </w:r>
          </w:p>
        </w:tc>
        <w:tc>
          <w:tcPr>
            <w:tcW w:w="1044" w:type="dxa"/>
            <w:tcBorders>
              <w:top w:val="nil"/>
              <w:left w:val="nil"/>
              <w:bottom w:val="single" w:sz="4" w:space="0" w:color="auto"/>
              <w:right w:val="single" w:sz="4" w:space="0" w:color="auto"/>
            </w:tcBorders>
            <w:shd w:val="clear" w:color="auto" w:fill="auto"/>
            <w:vAlign w:val="center"/>
            <w:hideMark/>
          </w:tcPr>
          <w:p w14:paraId="7FD86D4C" w14:textId="77777777" w:rsidR="003D1C0B" w:rsidRPr="000E7272" w:rsidRDefault="003D1C0B" w:rsidP="00A26B95">
            <w:pPr>
              <w:spacing w:after="0" w:line="240" w:lineRule="auto"/>
              <w:rPr>
                <w:color w:val="000000"/>
                <w:sz w:val="16"/>
                <w:szCs w:val="16"/>
              </w:rPr>
            </w:pPr>
            <w:r w:rsidRPr="000E7272">
              <w:rPr>
                <w:color w:val="000000"/>
                <w:sz w:val="16"/>
                <w:szCs w:val="16"/>
              </w:rPr>
              <w:t>Borovnice</w:t>
            </w:r>
          </w:p>
        </w:tc>
        <w:tc>
          <w:tcPr>
            <w:tcW w:w="796" w:type="dxa"/>
            <w:tcBorders>
              <w:top w:val="nil"/>
              <w:left w:val="nil"/>
              <w:bottom w:val="single" w:sz="4" w:space="0" w:color="auto"/>
              <w:right w:val="single" w:sz="4" w:space="0" w:color="auto"/>
            </w:tcBorders>
            <w:shd w:val="clear" w:color="auto" w:fill="auto"/>
            <w:vAlign w:val="center"/>
            <w:hideMark/>
          </w:tcPr>
          <w:p w14:paraId="2CE601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2314568</w:t>
            </w:r>
          </w:p>
        </w:tc>
        <w:tc>
          <w:tcPr>
            <w:tcW w:w="933" w:type="dxa"/>
            <w:tcBorders>
              <w:top w:val="nil"/>
              <w:left w:val="nil"/>
              <w:bottom w:val="single" w:sz="4" w:space="0" w:color="auto"/>
              <w:right w:val="single" w:sz="4" w:space="0" w:color="auto"/>
            </w:tcBorders>
            <w:shd w:val="clear" w:color="auto" w:fill="auto"/>
            <w:vAlign w:val="center"/>
            <w:hideMark/>
          </w:tcPr>
          <w:p w14:paraId="0ED5A1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1007348.19</w:t>
            </w:r>
          </w:p>
        </w:tc>
        <w:tc>
          <w:tcPr>
            <w:tcW w:w="853" w:type="dxa"/>
            <w:tcBorders>
              <w:top w:val="nil"/>
              <w:left w:val="nil"/>
              <w:bottom w:val="single" w:sz="4" w:space="0" w:color="auto"/>
              <w:right w:val="single" w:sz="4" w:space="0" w:color="auto"/>
            </w:tcBorders>
            <w:shd w:val="clear" w:color="auto" w:fill="auto"/>
            <w:vAlign w:val="center"/>
            <w:hideMark/>
          </w:tcPr>
          <w:p w14:paraId="34976B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652616.63</w:t>
            </w:r>
          </w:p>
        </w:tc>
        <w:tc>
          <w:tcPr>
            <w:tcW w:w="2374" w:type="dxa"/>
            <w:tcBorders>
              <w:top w:val="nil"/>
              <w:left w:val="nil"/>
              <w:bottom w:val="single" w:sz="4" w:space="0" w:color="auto"/>
              <w:right w:val="single" w:sz="4" w:space="0" w:color="auto"/>
            </w:tcBorders>
            <w:shd w:val="clear" w:color="auto" w:fill="auto"/>
            <w:vAlign w:val="center"/>
            <w:hideMark/>
          </w:tcPr>
          <w:p w14:paraId="2FF23C38" w14:textId="77777777" w:rsidR="003D1C0B" w:rsidRPr="000E7272" w:rsidRDefault="003D1C0B" w:rsidP="00A26B95">
            <w:pPr>
              <w:spacing w:after="0" w:line="240" w:lineRule="auto"/>
              <w:rPr>
                <w:color w:val="000000"/>
                <w:sz w:val="16"/>
                <w:szCs w:val="16"/>
              </w:rPr>
            </w:pPr>
            <w:r w:rsidRPr="000E7272">
              <w:rPr>
                <w:color w:val="000000"/>
                <w:sz w:val="16"/>
                <w:szCs w:val="16"/>
              </w:rPr>
              <w:t>č.p. 39, 54477, Borovnice</w:t>
            </w:r>
          </w:p>
        </w:tc>
        <w:tc>
          <w:tcPr>
            <w:tcW w:w="447" w:type="dxa"/>
            <w:tcBorders>
              <w:top w:val="nil"/>
              <w:left w:val="nil"/>
              <w:bottom w:val="single" w:sz="4" w:space="0" w:color="auto"/>
              <w:right w:val="single" w:sz="4" w:space="0" w:color="auto"/>
            </w:tcBorders>
            <w:shd w:val="clear" w:color="auto" w:fill="auto"/>
            <w:vAlign w:val="center"/>
            <w:hideMark/>
          </w:tcPr>
          <w:p w14:paraId="7AFD0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37FF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A988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54701</w:t>
            </w:r>
          </w:p>
        </w:tc>
        <w:tc>
          <w:tcPr>
            <w:tcW w:w="1333" w:type="dxa"/>
            <w:tcBorders>
              <w:top w:val="nil"/>
              <w:left w:val="nil"/>
              <w:bottom w:val="single" w:sz="4" w:space="0" w:color="auto"/>
              <w:right w:val="single" w:sz="4" w:space="0" w:color="auto"/>
            </w:tcBorders>
            <w:shd w:val="clear" w:color="auto" w:fill="auto"/>
            <w:vAlign w:val="center"/>
            <w:hideMark/>
          </w:tcPr>
          <w:p w14:paraId="28DA08CE" w14:textId="77777777" w:rsidR="003D1C0B" w:rsidRPr="000E7272" w:rsidRDefault="003D1C0B" w:rsidP="00A26B95">
            <w:pPr>
              <w:spacing w:after="0" w:line="240" w:lineRule="auto"/>
              <w:rPr>
                <w:color w:val="000000"/>
                <w:sz w:val="16"/>
                <w:szCs w:val="16"/>
              </w:rPr>
            </w:pPr>
            <w:r w:rsidRPr="000E7272">
              <w:rPr>
                <w:color w:val="000000"/>
                <w:sz w:val="16"/>
                <w:szCs w:val="16"/>
              </w:rPr>
              <w:t>Náchod 1</w:t>
            </w:r>
          </w:p>
        </w:tc>
        <w:tc>
          <w:tcPr>
            <w:tcW w:w="1044" w:type="dxa"/>
            <w:tcBorders>
              <w:top w:val="nil"/>
              <w:left w:val="nil"/>
              <w:bottom w:val="single" w:sz="4" w:space="0" w:color="auto"/>
              <w:right w:val="single" w:sz="4" w:space="0" w:color="auto"/>
            </w:tcBorders>
            <w:shd w:val="clear" w:color="auto" w:fill="auto"/>
            <w:vAlign w:val="center"/>
            <w:hideMark/>
          </w:tcPr>
          <w:p w14:paraId="4F90943C" w14:textId="77777777" w:rsidR="003D1C0B" w:rsidRPr="000E7272" w:rsidRDefault="003D1C0B" w:rsidP="00A26B95">
            <w:pPr>
              <w:spacing w:after="0" w:line="240" w:lineRule="auto"/>
              <w:rPr>
                <w:color w:val="000000"/>
                <w:sz w:val="16"/>
                <w:szCs w:val="16"/>
              </w:rPr>
            </w:pPr>
            <w:r w:rsidRPr="000E7272">
              <w:rPr>
                <w:color w:val="000000"/>
                <w:sz w:val="16"/>
                <w:szCs w:val="16"/>
              </w:rPr>
              <w:t>Náchod</w:t>
            </w:r>
          </w:p>
        </w:tc>
        <w:tc>
          <w:tcPr>
            <w:tcW w:w="796" w:type="dxa"/>
            <w:tcBorders>
              <w:top w:val="nil"/>
              <w:left w:val="nil"/>
              <w:bottom w:val="single" w:sz="4" w:space="0" w:color="auto"/>
              <w:right w:val="single" w:sz="4" w:space="0" w:color="auto"/>
            </w:tcBorders>
            <w:shd w:val="clear" w:color="auto" w:fill="auto"/>
            <w:vAlign w:val="center"/>
            <w:hideMark/>
          </w:tcPr>
          <w:p w14:paraId="7893B3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7440201</w:t>
            </w:r>
          </w:p>
        </w:tc>
        <w:tc>
          <w:tcPr>
            <w:tcW w:w="933" w:type="dxa"/>
            <w:tcBorders>
              <w:top w:val="nil"/>
              <w:left w:val="nil"/>
              <w:bottom w:val="single" w:sz="4" w:space="0" w:color="auto"/>
              <w:right w:val="single" w:sz="4" w:space="0" w:color="auto"/>
            </w:tcBorders>
            <w:shd w:val="clear" w:color="auto" w:fill="auto"/>
            <w:vAlign w:val="center"/>
            <w:hideMark/>
          </w:tcPr>
          <w:p w14:paraId="556CC3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1022240.94</w:t>
            </w:r>
          </w:p>
        </w:tc>
        <w:tc>
          <w:tcPr>
            <w:tcW w:w="853" w:type="dxa"/>
            <w:tcBorders>
              <w:top w:val="nil"/>
              <w:left w:val="nil"/>
              <w:bottom w:val="single" w:sz="4" w:space="0" w:color="auto"/>
              <w:right w:val="single" w:sz="4" w:space="0" w:color="auto"/>
            </w:tcBorders>
            <w:shd w:val="clear" w:color="auto" w:fill="auto"/>
            <w:vAlign w:val="center"/>
            <w:hideMark/>
          </w:tcPr>
          <w:p w14:paraId="48A28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614969.85</w:t>
            </w:r>
          </w:p>
        </w:tc>
        <w:tc>
          <w:tcPr>
            <w:tcW w:w="2374" w:type="dxa"/>
            <w:tcBorders>
              <w:top w:val="nil"/>
              <w:left w:val="nil"/>
              <w:bottom w:val="single" w:sz="4" w:space="0" w:color="auto"/>
              <w:right w:val="single" w:sz="4" w:space="0" w:color="auto"/>
            </w:tcBorders>
            <w:shd w:val="clear" w:color="auto" w:fill="auto"/>
            <w:vAlign w:val="center"/>
            <w:hideMark/>
          </w:tcPr>
          <w:p w14:paraId="1DE44F8E"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43, 54701, Náchod</w:t>
            </w:r>
          </w:p>
        </w:tc>
        <w:tc>
          <w:tcPr>
            <w:tcW w:w="447" w:type="dxa"/>
            <w:tcBorders>
              <w:top w:val="nil"/>
              <w:left w:val="nil"/>
              <w:bottom w:val="single" w:sz="4" w:space="0" w:color="auto"/>
              <w:right w:val="single" w:sz="4" w:space="0" w:color="auto"/>
            </w:tcBorders>
            <w:shd w:val="clear" w:color="auto" w:fill="auto"/>
            <w:vAlign w:val="center"/>
            <w:hideMark/>
          </w:tcPr>
          <w:p w14:paraId="5ACCC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60A07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5974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54707</w:t>
            </w:r>
          </w:p>
        </w:tc>
        <w:tc>
          <w:tcPr>
            <w:tcW w:w="1333" w:type="dxa"/>
            <w:tcBorders>
              <w:top w:val="nil"/>
              <w:left w:val="nil"/>
              <w:bottom w:val="single" w:sz="4" w:space="0" w:color="auto"/>
              <w:right w:val="single" w:sz="4" w:space="0" w:color="auto"/>
            </w:tcBorders>
            <w:shd w:val="clear" w:color="auto" w:fill="auto"/>
            <w:vAlign w:val="center"/>
            <w:hideMark/>
          </w:tcPr>
          <w:p w14:paraId="4AE009C4" w14:textId="77777777" w:rsidR="003D1C0B" w:rsidRPr="000E7272" w:rsidRDefault="003D1C0B" w:rsidP="00A26B95">
            <w:pPr>
              <w:spacing w:after="0" w:line="240" w:lineRule="auto"/>
              <w:rPr>
                <w:color w:val="000000"/>
                <w:sz w:val="16"/>
                <w:szCs w:val="16"/>
              </w:rPr>
            </w:pPr>
            <w:r w:rsidRPr="000E7272">
              <w:rPr>
                <w:color w:val="000000"/>
                <w:sz w:val="16"/>
                <w:szCs w:val="16"/>
              </w:rPr>
              <w:t>Depo Náchod 70</w:t>
            </w:r>
          </w:p>
        </w:tc>
        <w:tc>
          <w:tcPr>
            <w:tcW w:w="1044" w:type="dxa"/>
            <w:tcBorders>
              <w:top w:val="nil"/>
              <w:left w:val="nil"/>
              <w:bottom w:val="single" w:sz="4" w:space="0" w:color="auto"/>
              <w:right w:val="single" w:sz="4" w:space="0" w:color="auto"/>
            </w:tcBorders>
            <w:shd w:val="clear" w:color="auto" w:fill="auto"/>
            <w:vAlign w:val="center"/>
            <w:hideMark/>
          </w:tcPr>
          <w:p w14:paraId="0FE38A42" w14:textId="77777777" w:rsidR="003D1C0B" w:rsidRPr="000E7272" w:rsidRDefault="003D1C0B" w:rsidP="00A26B95">
            <w:pPr>
              <w:spacing w:after="0" w:line="240" w:lineRule="auto"/>
              <w:rPr>
                <w:color w:val="000000"/>
                <w:sz w:val="16"/>
                <w:szCs w:val="16"/>
              </w:rPr>
            </w:pPr>
            <w:r w:rsidRPr="000E7272">
              <w:rPr>
                <w:color w:val="000000"/>
                <w:sz w:val="16"/>
                <w:szCs w:val="16"/>
              </w:rPr>
              <w:t>Náchod</w:t>
            </w:r>
          </w:p>
        </w:tc>
        <w:tc>
          <w:tcPr>
            <w:tcW w:w="796" w:type="dxa"/>
            <w:tcBorders>
              <w:top w:val="nil"/>
              <w:left w:val="nil"/>
              <w:bottom w:val="single" w:sz="4" w:space="0" w:color="auto"/>
              <w:right w:val="single" w:sz="4" w:space="0" w:color="auto"/>
            </w:tcBorders>
            <w:shd w:val="clear" w:color="auto" w:fill="auto"/>
            <w:vAlign w:val="center"/>
            <w:hideMark/>
          </w:tcPr>
          <w:p w14:paraId="273BC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42790239</w:t>
            </w:r>
          </w:p>
        </w:tc>
        <w:tc>
          <w:tcPr>
            <w:tcW w:w="933" w:type="dxa"/>
            <w:tcBorders>
              <w:top w:val="nil"/>
              <w:left w:val="nil"/>
              <w:bottom w:val="single" w:sz="4" w:space="0" w:color="auto"/>
              <w:right w:val="single" w:sz="4" w:space="0" w:color="auto"/>
            </w:tcBorders>
            <w:shd w:val="clear" w:color="auto" w:fill="auto"/>
            <w:vAlign w:val="center"/>
            <w:hideMark/>
          </w:tcPr>
          <w:p w14:paraId="3B8B0E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1023038.42</w:t>
            </w:r>
          </w:p>
        </w:tc>
        <w:tc>
          <w:tcPr>
            <w:tcW w:w="853" w:type="dxa"/>
            <w:tcBorders>
              <w:top w:val="nil"/>
              <w:left w:val="nil"/>
              <w:bottom w:val="single" w:sz="4" w:space="0" w:color="auto"/>
              <w:right w:val="single" w:sz="4" w:space="0" w:color="auto"/>
            </w:tcBorders>
            <w:shd w:val="clear" w:color="auto" w:fill="auto"/>
            <w:vAlign w:val="center"/>
            <w:hideMark/>
          </w:tcPr>
          <w:p w14:paraId="60BF5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616255.98</w:t>
            </w:r>
          </w:p>
        </w:tc>
        <w:tc>
          <w:tcPr>
            <w:tcW w:w="2374" w:type="dxa"/>
            <w:tcBorders>
              <w:top w:val="nil"/>
              <w:left w:val="nil"/>
              <w:bottom w:val="single" w:sz="4" w:space="0" w:color="auto"/>
              <w:right w:val="single" w:sz="4" w:space="0" w:color="auto"/>
            </w:tcBorders>
            <w:shd w:val="clear" w:color="auto" w:fill="auto"/>
            <w:vAlign w:val="center"/>
            <w:hideMark/>
          </w:tcPr>
          <w:p w14:paraId="280DC3D4" w14:textId="77777777" w:rsidR="003D1C0B" w:rsidRPr="000E7272" w:rsidRDefault="003D1C0B" w:rsidP="00A26B95">
            <w:pPr>
              <w:spacing w:after="0" w:line="240" w:lineRule="auto"/>
              <w:rPr>
                <w:color w:val="000000"/>
                <w:sz w:val="16"/>
                <w:szCs w:val="16"/>
              </w:rPr>
            </w:pPr>
            <w:r w:rsidRPr="000E7272">
              <w:rPr>
                <w:color w:val="000000"/>
                <w:sz w:val="16"/>
                <w:szCs w:val="16"/>
              </w:rPr>
              <w:t>U Cihelny 2102, 54701, Náchod</w:t>
            </w:r>
          </w:p>
        </w:tc>
        <w:tc>
          <w:tcPr>
            <w:tcW w:w="447" w:type="dxa"/>
            <w:tcBorders>
              <w:top w:val="nil"/>
              <w:left w:val="nil"/>
              <w:bottom w:val="single" w:sz="4" w:space="0" w:color="auto"/>
              <w:right w:val="single" w:sz="4" w:space="0" w:color="auto"/>
            </w:tcBorders>
            <w:shd w:val="clear" w:color="auto" w:fill="auto"/>
            <w:vAlign w:val="center"/>
            <w:hideMark/>
          </w:tcPr>
          <w:p w14:paraId="331E52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4CB833"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FA03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54901</w:t>
            </w:r>
          </w:p>
        </w:tc>
        <w:tc>
          <w:tcPr>
            <w:tcW w:w="1333" w:type="dxa"/>
            <w:tcBorders>
              <w:top w:val="nil"/>
              <w:left w:val="nil"/>
              <w:bottom w:val="single" w:sz="4" w:space="0" w:color="auto"/>
              <w:right w:val="single" w:sz="4" w:space="0" w:color="auto"/>
            </w:tcBorders>
            <w:shd w:val="clear" w:color="auto" w:fill="auto"/>
            <w:vAlign w:val="center"/>
            <w:hideMark/>
          </w:tcPr>
          <w:p w14:paraId="086FA264" w14:textId="77777777" w:rsidR="003D1C0B" w:rsidRPr="000E7272" w:rsidRDefault="003D1C0B" w:rsidP="00A26B95">
            <w:pPr>
              <w:spacing w:after="0" w:line="240" w:lineRule="auto"/>
              <w:rPr>
                <w:color w:val="000000"/>
                <w:sz w:val="16"/>
                <w:szCs w:val="16"/>
              </w:rPr>
            </w:pPr>
            <w:r w:rsidRPr="000E7272">
              <w:rPr>
                <w:color w:val="000000"/>
                <w:sz w:val="16"/>
                <w:szCs w:val="16"/>
              </w:rPr>
              <w:t>Nové Město nad Metují 1</w:t>
            </w:r>
          </w:p>
        </w:tc>
        <w:tc>
          <w:tcPr>
            <w:tcW w:w="1044" w:type="dxa"/>
            <w:tcBorders>
              <w:top w:val="nil"/>
              <w:left w:val="nil"/>
              <w:bottom w:val="single" w:sz="4" w:space="0" w:color="auto"/>
              <w:right w:val="single" w:sz="4" w:space="0" w:color="auto"/>
            </w:tcBorders>
            <w:shd w:val="clear" w:color="auto" w:fill="auto"/>
            <w:vAlign w:val="center"/>
            <w:hideMark/>
          </w:tcPr>
          <w:p w14:paraId="3DB599B0" w14:textId="77777777" w:rsidR="003D1C0B" w:rsidRPr="000E7272" w:rsidRDefault="003D1C0B" w:rsidP="00A26B95">
            <w:pPr>
              <w:spacing w:after="0" w:line="240" w:lineRule="auto"/>
              <w:rPr>
                <w:color w:val="000000"/>
                <w:sz w:val="16"/>
                <w:szCs w:val="16"/>
              </w:rPr>
            </w:pPr>
            <w:r w:rsidRPr="000E7272">
              <w:rPr>
                <w:color w:val="000000"/>
                <w:sz w:val="16"/>
                <w:szCs w:val="16"/>
              </w:rPr>
              <w:t>Nové Město nad Metují</w:t>
            </w:r>
          </w:p>
        </w:tc>
        <w:tc>
          <w:tcPr>
            <w:tcW w:w="796" w:type="dxa"/>
            <w:tcBorders>
              <w:top w:val="nil"/>
              <w:left w:val="nil"/>
              <w:bottom w:val="single" w:sz="4" w:space="0" w:color="auto"/>
              <w:right w:val="single" w:sz="4" w:space="0" w:color="auto"/>
            </w:tcBorders>
            <w:shd w:val="clear" w:color="auto" w:fill="auto"/>
            <w:vAlign w:val="center"/>
            <w:hideMark/>
          </w:tcPr>
          <w:p w14:paraId="7AD5DA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7398069</w:t>
            </w:r>
          </w:p>
        </w:tc>
        <w:tc>
          <w:tcPr>
            <w:tcW w:w="933" w:type="dxa"/>
            <w:tcBorders>
              <w:top w:val="nil"/>
              <w:left w:val="nil"/>
              <w:bottom w:val="single" w:sz="4" w:space="0" w:color="auto"/>
              <w:right w:val="single" w:sz="4" w:space="0" w:color="auto"/>
            </w:tcBorders>
            <w:shd w:val="clear" w:color="auto" w:fill="auto"/>
            <w:vAlign w:val="center"/>
            <w:hideMark/>
          </w:tcPr>
          <w:p w14:paraId="791C8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1029917.26</w:t>
            </w:r>
          </w:p>
        </w:tc>
        <w:tc>
          <w:tcPr>
            <w:tcW w:w="853" w:type="dxa"/>
            <w:tcBorders>
              <w:top w:val="nil"/>
              <w:left w:val="nil"/>
              <w:bottom w:val="single" w:sz="4" w:space="0" w:color="auto"/>
              <w:right w:val="single" w:sz="4" w:space="0" w:color="auto"/>
            </w:tcBorders>
            <w:shd w:val="clear" w:color="auto" w:fill="auto"/>
            <w:vAlign w:val="center"/>
            <w:hideMark/>
          </w:tcPr>
          <w:p w14:paraId="565E47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616822.55</w:t>
            </w:r>
          </w:p>
        </w:tc>
        <w:tc>
          <w:tcPr>
            <w:tcW w:w="2374" w:type="dxa"/>
            <w:tcBorders>
              <w:top w:val="nil"/>
              <w:left w:val="nil"/>
              <w:bottom w:val="single" w:sz="4" w:space="0" w:color="auto"/>
              <w:right w:val="single" w:sz="4" w:space="0" w:color="auto"/>
            </w:tcBorders>
            <w:shd w:val="clear" w:color="auto" w:fill="auto"/>
            <w:vAlign w:val="center"/>
            <w:hideMark/>
          </w:tcPr>
          <w:p w14:paraId="79F0EC0C" w14:textId="77777777" w:rsidR="003D1C0B" w:rsidRPr="000E7272" w:rsidRDefault="003D1C0B" w:rsidP="00A26B95">
            <w:pPr>
              <w:spacing w:after="0" w:line="240" w:lineRule="auto"/>
              <w:rPr>
                <w:color w:val="000000"/>
                <w:sz w:val="16"/>
                <w:szCs w:val="16"/>
              </w:rPr>
            </w:pPr>
            <w:r w:rsidRPr="000E7272">
              <w:rPr>
                <w:color w:val="000000"/>
                <w:sz w:val="16"/>
                <w:szCs w:val="16"/>
              </w:rPr>
              <w:t>náměstí Republiky 6, 54901, Nové Město nad Metují</w:t>
            </w:r>
          </w:p>
        </w:tc>
        <w:tc>
          <w:tcPr>
            <w:tcW w:w="447" w:type="dxa"/>
            <w:tcBorders>
              <w:top w:val="nil"/>
              <w:left w:val="nil"/>
              <w:bottom w:val="single" w:sz="4" w:space="0" w:color="auto"/>
              <w:right w:val="single" w:sz="4" w:space="0" w:color="auto"/>
            </w:tcBorders>
            <w:shd w:val="clear" w:color="auto" w:fill="auto"/>
            <w:vAlign w:val="center"/>
            <w:hideMark/>
          </w:tcPr>
          <w:p w14:paraId="2A9C8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1F866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4368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54902</w:t>
            </w:r>
          </w:p>
        </w:tc>
        <w:tc>
          <w:tcPr>
            <w:tcW w:w="1333" w:type="dxa"/>
            <w:tcBorders>
              <w:top w:val="nil"/>
              <w:left w:val="nil"/>
              <w:bottom w:val="single" w:sz="4" w:space="0" w:color="auto"/>
              <w:right w:val="single" w:sz="4" w:space="0" w:color="auto"/>
            </w:tcBorders>
            <w:shd w:val="clear" w:color="auto" w:fill="auto"/>
            <w:vAlign w:val="center"/>
            <w:hideMark/>
          </w:tcPr>
          <w:p w14:paraId="400FA665" w14:textId="77777777" w:rsidR="003D1C0B" w:rsidRPr="000E7272" w:rsidRDefault="003D1C0B" w:rsidP="00A26B95">
            <w:pPr>
              <w:spacing w:after="0" w:line="240" w:lineRule="auto"/>
              <w:rPr>
                <w:color w:val="000000"/>
                <w:sz w:val="16"/>
                <w:szCs w:val="16"/>
              </w:rPr>
            </w:pPr>
            <w:r w:rsidRPr="000E7272">
              <w:rPr>
                <w:color w:val="000000"/>
                <w:sz w:val="16"/>
                <w:szCs w:val="16"/>
              </w:rPr>
              <w:t>Nové Město nad Metují 3</w:t>
            </w:r>
          </w:p>
        </w:tc>
        <w:tc>
          <w:tcPr>
            <w:tcW w:w="1044" w:type="dxa"/>
            <w:tcBorders>
              <w:top w:val="nil"/>
              <w:left w:val="nil"/>
              <w:bottom w:val="single" w:sz="4" w:space="0" w:color="auto"/>
              <w:right w:val="single" w:sz="4" w:space="0" w:color="auto"/>
            </w:tcBorders>
            <w:shd w:val="clear" w:color="auto" w:fill="auto"/>
            <w:vAlign w:val="center"/>
            <w:hideMark/>
          </w:tcPr>
          <w:p w14:paraId="336F461C" w14:textId="77777777" w:rsidR="003D1C0B" w:rsidRPr="000E7272" w:rsidRDefault="003D1C0B" w:rsidP="00A26B95">
            <w:pPr>
              <w:spacing w:after="0" w:line="240" w:lineRule="auto"/>
              <w:rPr>
                <w:color w:val="000000"/>
                <w:sz w:val="16"/>
                <w:szCs w:val="16"/>
              </w:rPr>
            </w:pPr>
            <w:r w:rsidRPr="000E7272">
              <w:rPr>
                <w:color w:val="000000"/>
                <w:sz w:val="16"/>
                <w:szCs w:val="16"/>
              </w:rPr>
              <w:t>Nové Město nad Metují</w:t>
            </w:r>
          </w:p>
        </w:tc>
        <w:tc>
          <w:tcPr>
            <w:tcW w:w="796" w:type="dxa"/>
            <w:tcBorders>
              <w:top w:val="nil"/>
              <w:left w:val="nil"/>
              <w:bottom w:val="single" w:sz="4" w:space="0" w:color="auto"/>
              <w:right w:val="single" w:sz="4" w:space="0" w:color="auto"/>
            </w:tcBorders>
            <w:shd w:val="clear" w:color="auto" w:fill="auto"/>
            <w:vAlign w:val="center"/>
            <w:hideMark/>
          </w:tcPr>
          <w:p w14:paraId="4EE17C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7318502</w:t>
            </w:r>
          </w:p>
        </w:tc>
        <w:tc>
          <w:tcPr>
            <w:tcW w:w="933" w:type="dxa"/>
            <w:tcBorders>
              <w:top w:val="nil"/>
              <w:left w:val="nil"/>
              <w:bottom w:val="single" w:sz="4" w:space="0" w:color="auto"/>
              <w:right w:val="single" w:sz="4" w:space="0" w:color="auto"/>
            </w:tcBorders>
            <w:shd w:val="clear" w:color="auto" w:fill="auto"/>
            <w:vAlign w:val="center"/>
            <w:hideMark/>
          </w:tcPr>
          <w:p w14:paraId="3B7A12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1028857.42</w:t>
            </w:r>
          </w:p>
        </w:tc>
        <w:tc>
          <w:tcPr>
            <w:tcW w:w="853" w:type="dxa"/>
            <w:tcBorders>
              <w:top w:val="nil"/>
              <w:left w:val="nil"/>
              <w:bottom w:val="single" w:sz="4" w:space="0" w:color="auto"/>
              <w:right w:val="single" w:sz="4" w:space="0" w:color="auto"/>
            </w:tcBorders>
            <w:shd w:val="clear" w:color="auto" w:fill="auto"/>
            <w:vAlign w:val="center"/>
            <w:hideMark/>
          </w:tcPr>
          <w:p w14:paraId="551574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618534.86</w:t>
            </w:r>
          </w:p>
        </w:tc>
        <w:tc>
          <w:tcPr>
            <w:tcW w:w="2374" w:type="dxa"/>
            <w:tcBorders>
              <w:top w:val="nil"/>
              <w:left w:val="nil"/>
              <w:bottom w:val="single" w:sz="4" w:space="0" w:color="auto"/>
              <w:right w:val="single" w:sz="4" w:space="0" w:color="auto"/>
            </w:tcBorders>
            <w:shd w:val="clear" w:color="auto" w:fill="auto"/>
            <w:vAlign w:val="center"/>
            <w:hideMark/>
          </w:tcPr>
          <w:p w14:paraId="331B3CF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Nahořanská</w:t>
            </w:r>
            <w:proofErr w:type="spellEnd"/>
            <w:r w:rsidRPr="000E7272">
              <w:rPr>
                <w:color w:val="000000"/>
                <w:sz w:val="16"/>
                <w:szCs w:val="16"/>
              </w:rPr>
              <w:t xml:space="preserve"> 60, Krčín, 54901, Nové Město nad Metují</w:t>
            </w:r>
          </w:p>
        </w:tc>
        <w:tc>
          <w:tcPr>
            <w:tcW w:w="447" w:type="dxa"/>
            <w:tcBorders>
              <w:top w:val="nil"/>
              <w:left w:val="nil"/>
              <w:bottom w:val="single" w:sz="4" w:space="0" w:color="auto"/>
              <w:right w:val="single" w:sz="4" w:space="0" w:color="auto"/>
            </w:tcBorders>
            <w:shd w:val="clear" w:color="auto" w:fill="auto"/>
            <w:vAlign w:val="center"/>
            <w:hideMark/>
          </w:tcPr>
          <w:p w14:paraId="36FE69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11EAB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7468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54906</w:t>
            </w:r>
          </w:p>
        </w:tc>
        <w:tc>
          <w:tcPr>
            <w:tcW w:w="1333" w:type="dxa"/>
            <w:tcBorders>
              <w:top w:val="nil"/>
              <w:left w:val="nil"/>
              <w:bottom w:val="single" w:sz="4" w:space="0" w:color="auto"/>
              <w:right w:val="single" w:sz="4" w:space="0" w:color="auto"/>
            </w:tcBorders>
            <w:shd w:val="clear" w:color="auto" w:fill="auto"/>
            <w:vAlign w:val="center"/>
            <w:hideMark/>
          </w:tcPr>
          <w:p w14:paraId="71CA6DE2" w14:textId="77777777" w:rsidR="003D1C0B" w:rsidRPr="000E7272" w:rsidRDefault="003D1C0B" w:rsidP="00A26B95">
            <w:pPr>
              <w:spacing w:after="0" w:line="240" w:lineRule="auto"/>
              <w:rPr>
                <w:color w:val="000000"/>
                <w:sz w:val="16"/>
                <w:szCs w:val="16"/>
              </w:rPr>
            </w:pPr>
            <w:r w:rsidRPr="000E7272">
              <w:rPr>
                <w:color w:val="000000"/>
                <w:sz w:val="16"/>
                <w:szCs w:val="16"/>
              </w:rPr>
              <w:t>Bohuslavice nad Metují</w:t>
            </w:r>
          </w:p>
        </w:tc>
        <w:tc>
          <w:tcPr>
            <w:tcW w:w="1044" w:type="dxa"/>
            <w:tcBorders>
              <w:top w:val="nil"/>
              <w:left w:val="nil"/>
              <w:bottom w:val="single" w:sz="4" w:space="0" w:color="auto"/>
              <w:right w:val="single" w:sz="4" w:space="0" w:color="auto"/>
            </w:tcBorders>
            <w:shd w:val="clear" w:color="auto" w:fill="auto"/>
            <w:vAlign w:val="center"/>
            <w:hideMark/>
          </w:tcPr>
          <w:p w14:paraId="7DE65908" w14:textId="77777777" w:rsidR="003D1C0B" w:rsidRPr="000E7272" w:rsidRDefault="003D1C0B" w:rsidP="00A26B95">
            <w:pPr>
              <w:spacing w:after="0" w:line="240" w:lineRule="auto"/>
              <w:rPr>
                <w:color w:val="000000"/>
                <w:sz w:val="16"/>
                <w:szCs w:val="16"/>
              </w:rPr>
            </w:pPr>
            <w:r w:rsidRPr="000E7272">
              <w:rPr>
                <w:color w:val="000000"/>
                <w:sz w:val="16"/>
                <w:szCs w:val="16"/>
              </w:rPr>
              <w:t>Bohuslavice</w:t>
            </w:r>
          </w:p>
        </w:tc>
        <w:tc>
          <w:tcPr>
            <w:tcW w:w="796" w:type="dxa"/>
            <w:tcBorders>
              <w:top w:val="nil"/>
              <w:left w:val="nil"/>
              <w:bottom w:val="single" w:sz="4" w:space="0" w:color="auto"/>
              <w:right w:val="single" w:sz="4" w:space="0" w:color="auto"/>
            </w:tcBorders>
            <w:shd w:val="clear" w:color="auto" w:fill="auto"/>
            <w:vAlign w:val="center"/>
            <w:hideMark/>
          </w:tcPr>
          <w:p w14:paraId="08F27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7217684</w:t>
            </w:r>
          </w:p>
        </w:tc>
        <w:tc>
          <w:tcPr>
            <w:tcW w:w="933" w:type="dxa"/>
            <w:tcBorders>
              <w:top w:val="nil"/>
              <w:left w:val="nil"/>
              <w:bottom w:val="single" w:sz="4" w:space="0" w:color="auto"/>
              <w:right w:val="single" w:sz="4" w:space="0" w:color="auto"/>
            </w:tcBorders>
            <w:shd w:val="clear" w:color="auto" w:fill="auto"/>
            <w:vAlign w:val="center"/>
            <w:hideMark/>
          </w:tcPr>
          <w:p w14:paraId="57F293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1033092.33</w:t>
            </w:r>
          </w:p>
        </w:tc>
        <w:tc>
          <w:tcPr>
            <w:tcW w:w="853" w:type="dxa"/>
            <w:tcBorders>
              <w:top w:val="nil"/>
              <w:left w:val="nil"/>
              <w:bottom w:val="single" w:sz="4" w:space="0" w:color="auto"/>
              <w:right w:val="single" w:sz="4" w:space="0" w:color="auto"/>
            </w:tcBorders>
            <w:shd w:val="clear" w:color="auto" w:fill="auto"/>
            <w:vAlign w:val="center"/>
            <w:hideMark/>
          </w:tcPr>
          <w:p w14:paraId="10073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621672.43</w:t>
            </w:r>
          </w:p>
        </w:tc>
        <w:tc>
          <w:tcPr>
            <w:tcW w:w="2374" w:type="dxa"/>
            <w:tcBorders>
              <w:top w:val="nil"/>
              <w:left w:val="nil"/>
              <w:bottom w:val="single" w:sz="4" w:space="0" w:color="auto"/>
              <w:right w:val="single" w:sz="4" w:space="0" w:color="auto"/>
            </w:tcBorders>
            <w:shd w:val="clear" w:color="auto" w:fill="auto"/>
            <w:vAlign w:val="center"/>
            <w:hideMark/>
          </w:tcPr>
          <w:p w14:paraId="7FFAF065" w14:textId="77777777" w:rsidR="003D1C0B" w:rsidRPr="000E7272" w:rsidRDefault="003D1C0B" w:rsidP="00A26B95">
            <w:pPr>
              <w:spacing w:after="0" w:line="240" w:lineRule="auto"/>
              <w:rPr>
                <w:color w:val="000000"/>
                <w:sz w:val="16"/>
                <w:szCs w:val="16"/>
              </w:rPr>
            </w:pPr>
            <w:r w:rsidRPr="000E7272">
              <w:rPr>
                <w:color w:val="000000"/>
                <w:sz w:val="16"/>
                <w:szCs w:val="16"/>
              </w:rPr>
              <w:t>č.p. 175, 54906, Bohuslavice</w:t>
            </w:r>
          </w:p>
        </w:tc>
        <w:tc>
          <w:tcPr>
            <w:tcW w:w="447" w:type="dxa"/>
            <w:tcBorders>
              <w:top w:val="nil"/>
              <w:left w:val="nil"/>
              <w:bottom w:val="single" w:sz="4" w:space="0" w:color="auto"/>
              <w:right w:val="single" w:sz="4" w:space="0" w:color="auto"/>
            </w:tcBorders>
            <w:shd w:val="clear" w:color="auto" w:fill="auto"/>
            <w:vAlign w:val="center"/>
            <w:hideMark/>
          </w:tcPr>
          <w:p w14:paraId="58E541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23B3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672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54907</w:t>
            </w:r>
          </w:p>
        </w:tc>
        <w:tc>
          <w:tcPr>
            <w:tcW w:w="1333" w:type="dxa"/>
            <w:tcBorders>
              <w:top w:val="nil"/>
              <w:left w:val="nil"/>
              <w:bottom w:val="single" w:sz="4" w:space="0" w:color="auto"/>
              <w:right w:val="single" w:sz="4" w:space="0" w:color="auto"/>
            </w:tcBorders>
            <w:shd w:val="clear" w:color="auto" w:fill="auto"/>
            <w:vAlign w:val="center"/>
            <w:hideMark/>
          </w:tcPr>
          <w:p w14:paraId="504D6362" w14:textId="77777777" w:rsidR="003D1C0B" w:rsidRPr="000E7272" w:rsidRDefault="003D1C0B" w:rsidP="00A26B95">
            <w:pPr>
              <w:spacing w:after="0" w:line="240" w:lineRule="auto"/>
              <w:rPr>
                <w:color w:val="000000"/>
                <w:sz w:val="16"/>
                <w:szCs w:val="16"/>
              </w:rPr>
            </w:pPr>
            <w:r w:rsidRPr="000E7272">
              <w:rPr>
                <w:color w:val="000000"/>
                <w:sz w:val="16"/>
                <w:szCs w:val="16"/>
              </w:rPr>
              <w:t>Nahořany</w:t>
            </w:r>
          </w:p>
        </w:tc>
        <w:tc>
          <w:tcPr>
            <w:tcW w:w="1044" w:type="dxa"/>
            <w:tcBorders>
              <w:top w:val="nil"/>
              <w:left w:val="nil"/>
              <w:bottom w:val="single" w:sz="4" w:space="0" w:color="auto"/>
              <w:right w:val="single" w:sz="4" w:space="0" w:color="auto"/>
            </w:tcBorders>
            <w:shd w:val="clear" w:color="auto" w:fill="auto"/>
            <w:vAlign w:val="center"/>
            <w:hideMark/>
          </w:tcPr>
          <w:p w14:paraId="43EA8829" w14:textId="77777777" w:rsidR="003D1C0B" w:rsidRPr="000E7272" w:rsidRDefault="003D1C0B" w:rsidP="00A26B95">
            <w:pPr>
              <w:spacing w:after="0" w:line="240" w:lineRule="auto"/>
              <w:rPr>
                <w:color w:val="000000"/>
                <w:sz w:val="16"/>
                <w:szCs w:val="16"/>
              </w:rPr>
            </w:pPr>
            <w:r w:rsidRPr="000E7272">
              <w:rPr>
                <w:color w:val="000000"/>
                <w:sz w:val="16"/>
                <w:szCs w:val="16"/>
              </w:rPr>
              <w:t>Nahořany</w:t>
            </w:r>
          </w:p>
        </w:tc>
        <w:tc>
          <w:tcPr>
            <w:tcW w:w="796" w:type="dxa"/>
            <w:tcBorders>
              <w:top w:val="nil"/>
              <w:left w:val="nil"/>
              <w:bottom w:val="single" w:sz="4" w:space="0" w:color="auto"/>
              <w:right w:val="single" w:sz="4" w:space="0" w:color="auto"/>
            </w:tcBorders>
            <w:shd w:val="clear" w:color="auto" w:fill="auto"/>
            <w:vAlign w:val="center"/>
            <w:hideMark/>
          </w:tcPr>
          <w:p w14:paraId="177653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7317786</w:t>
            </w:r>
          </w:p>
        </w:tc>
        <w:tc>
          <w:tcPr>
            <w:tcW w:w="933" w:type="dxa"/>
            <w:tcBorders>
              <w:top w:val="nil"/>
              <w:left w:val="nil"/>
              <w:bottom w:val="single" w:sz="4" w:space="0" w:color="auto"/>
              <w:right w:val="single" w:sz="4" w:space="0" w:color="auto"/>
            </w:tcBorders>
            <w:shd w:val="clear" w:color="auto" w:fill="auto"/>
            <w:vAlign w:val="center"/>
            <w:hideMark/>
          </w:tcPr>
          <w:p w14:paraId="316A6D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1028697.35</w:t>
            </w:r>
          </w:p>
        </w:tc>
        <w:tc>
          <w:tcPr>
            <w:tcW w:w="853" w:type="dxa"/>
            <w:tcBorders>
              <w:top w:val="nil"/>
              <w:left w:val="nil"/>
              <w:bottom w:val="single" w:sz="4" w:space="0" w:color="auto"/>
              <w:right w:val="single" w:sz="4" w:space="0" w:color="auto"/>
            </w:tcBorders>
            <w:shd w:val="clear" w:color="auto" w:fill="auto"/>
            <w:vAlign w:val="center"/>
            <w:hideMark/>
          </w:tcPr>
          <w:p w14:paraId="5AF14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621667.11</w:t>
            </w:r>
          </w:p>
        </w:tc>
        <w:tc>
          <w:tcPr>
            <w:tcW w:w="2374" w:type="dxa"/>
            <w:tcBorders>
              <w:top w:val="nil"/>
              <w:left w:val="nil"/>
              <w:bottom w:val="single" w:sz="4" w:space="0" w:color="auto"/>
              <w:right w:val="single" w:sz="4" w:space="0" w:color="auto"/>
            </w:tcBorders>
            <w:shd w:val="clear" w:color="auto" w:fill="auto"/>
            <w:vAlign w:val="center"/>
            <w:hideMark/>
          </w:tcPr>
          <w:p w14:paraId="75CB48F5" w14:textId="77777777" w:rsidR="003D1C0B" w:rsidRPr="000E7272" w:rsidRDefault="003D1C0B" w:rsidP="00A26B95">
            <w:pPr>
              <w:spacing w:after="0" w:line="240" w:lineRule="auto"/>
              <w:rPr>
                <w:color w:val="000000"/>
                <w:sz w:val="16"/>
                <w:szCs w:val="16"/>
              </w:rPr>
            </w:pPr>
            <w:r w:rsidRPr="000E7272">
              <w:rPr>
                <w:color w:val="000000"/>
                <w:sz w:val="16"/>
                <w:szCs w:val="16"/>
              </w:rPr>
              <w:t>č.p. 102, 54907, Nahořany</w:t>
            </w:r>
          </w:p>
        </w:tc>
        <w:tc>
          <w:tcPr>
            <w:tcW w:w="447" w:type="dxa"/>
            <w:tcBorders>
              <w:top w:val="nil"/>
              <w:left w:val="nil"/>
              <w:bottom w:val="single" w:sz="4" w:space="0" w:color="auto"/>
              <w:right w:val="single" w:sz="4" w:space="0" w:color="auto"/>
            </w:tcBorders>
            <w:shd w:val="clear" w:color="auto" w:fill="auto"/>
            <w:vAlign w:val="center"/>
            <w:hideMark/>
          </w:tcPr>
          <w:p w14:paraId="12BAC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484E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A108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54908</w:t>
            </w:r>
          </w:p>
        </w:tc>
        <w:tc>
          <w:tcPr>
            <w:tcW w:w="1333" w:type="dxa"/>
            <w:tcBorders>
              <w:top w:val="nil"/>
              <w:left w:val="nil"/>
              <w:bottom w:val="single" w:sz="4" w:space="0" w:color="auto"/>
              <w:right w:val="single" w:sz="4" w:space="0" w:color="auto"/>
            </w:tcBorders>
            <w:shd w:val="clear" w:color="auto" w:fill="auto"/>
            <w:vAlign w:val="center"/>
            <w:hideMark/>
          </w:tcPr>
          <w:p w14:paraId="12D4C290" w14:textId="77777777" w:rsidR="003D1C0B" w:rsidRPr="000E7272" w:rsidRDefault="003D1C0B" w:rsidP="00A26B95">
            <w:pPr>
              <w:spacing w:after="0" w:line="240" w:lineRule="auto"/>
              <w:rPr>
                <w:color w:val="000000"/>
                <w:sz w:val="16"/>
                <w:szCs w:val="16"/>
              </w:rPr>
            </w:pPr>
            <w:r w:rsidRPr="000E7272">
              <w:rPr>
                <w:color w:val="000000"/>
                <w:sz w:val="16"/>
                <w:szCs w:val="16"/>
              </w:rPr>
              <w:t>Provodov-Šonov</w:t>
            </w:r>
          </w:p>
        </w:tc>
        <w:tc>
          <w:tcPr>
            <w:tcW w:w="1044" w:type="dxa"/>
            <w:tcBorders>
              <w:top w:val="nil"/>
              <w:left w:val="nil"/>
              <w:bottom w:val="single" w:sz="4" w:space="0" w:color="auto"/>
              <w:right w:val="single" w:sz="4" w:space="0" w:color="auto"/>
            </w:tcBorders>
            <w:shd w:val="clear" w:color="auto" w:fill="auto"/>
            <w:vAlign w:val="center"/>
            <w:hideMark/>
          </w:tcPr>
          <w:p w14:paraId="0738B907" w14:textId="77777777" w:rsidR="003D1C0B" w:rsidRPr="000E7272" w:rsidRDefault="003D1C0B" w:rsidP="00A26B95">
            <w:pPr>
              <w:spacing w:after="0" w:line="240" w:lineRule="auto"/>
              <w:rPr>
                <w:color w:val="000000"/>
                <w:sz w:val="16"/>
                <w:szCs w:val="16"/>
              </w:rPr>
            </w:pPr>
            <w:r w:rsidRPr="000E7272">
              <w:rPr>
                <w:color w:val="000000"/>
                <w:sz w:val="16"/>
                <w:szCs w:val="16"/>
              </w:rPr>
              <w:t>Provodov-Šonov</w:t>
            </w:r>
          </w:p>
        </w:tc>
        <w:tc>
          <w:tcPr>
            <w:tcW w:w="796" w:type="dxa"/>
            <w:tcBorders>
              <w:top w:val="nil"/>
              <w:left w:val="nil"/>
              <w:bottom w:val="single" w:sz="4" w:space="0" w:color="auto"/>
              <w:right w:val="single" w:sz="4" w:space="0" w:color="auto"/>
            </w:tcBorders>
            <w:shd w:val="clear" w:color="auto" w:fill="auto"/>
            <w:vAlign w:val="center"/>
            <w:hideMark/>
          </w:tcPr>
          <w:p w14:paraId="261EE3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7359276</w:t>
            </w:r>
          </w:p>
        </w:tc>
        <w:tc>
          <w:tcPr>
            <w:tcW w:w="933" w:type="dxa"/>
            <w:tcBorders>
              <w:top w:val="nil"/>
              <w:left w:val="nil"/>
              <w:bottom w:val="single" w:sz="4" w:space="0" w:color="auto"/>
              <w:right w:val="single" w:sz="4" w:space="0" w:color="auto"/>
            </w:tcBorders>
            <w:shd w:val="clear" w:color="auto" w:fill="auto"/>
            <w:vAlign w:val="center"/>
            <w:hideMark/>
          </w:tcPr>
          <w:p w14:paraId="09FE71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1025910.13</w:t>
            </w:r>
          </w:p>
        </w:tc>
        <w:tc>
          <w:tcPr>
            <w:tcW w:w="853" w:type="dxa"/>
            <w:tcBorders>
              <w:top w:val="nil"/>
              <w:left w:val="nil"/>
              <w:bottom w:val="single" w:sz="4" w:space="0" w:color="auto"/>
              <w:right w:val="single" w:sz="4" w:space="0" w:color="auto"/>
            </w:tcBorders>
            <w:shd w:val="clear" w:color="auto" w:fill="auto"/>
            <w:vAlign w:val="center"/>
            <w:hideMark/>
          </w:tcPr>
          <w:p w14:paraId="014C2C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618699.18</w:t>
            </w:r>
          </w:p>
        </w:tc>
        <w:tc>
          <w:tcPr>
            <w:tcW w:w="2374" w:type="dxa"/>
            <w:tcBorders>
              <w:top w:val="nil"/>
              <w:left w:val="nil"/>
              <w:bottom w:val="single" w:sz="4" w:space="0" w:color="auto"/>
              <w:right w:val="single" w:sz="4" w:space="0" w:color="auto"/>
            </w:tcBorders>
            <w:shd w:val="clear" w:color="auto" w:fill="auto"/>
            <w:vAlign w:val="center"/>
            <w:hideMark/>
          </w:tcPr>
          <w:p w14:paraId="62605C70" w14:textId="77777777" w:rsidR="003D1C0B" w:rsidRPr="000E7272" w:rsidRDefault="003D1C0B" w:rsidP="00A26B95">
            <w:pPr>
              <w:spacing w:after="0" w:line="240" w:lineRule="auto"/>
              <w:rPr>
                <w:color w:val="000000"/>
                <w:sz w:val="16"/>
                <w:szCs w:val="16"/>
              </w:rPr>
            </w:pPr>
            <w:r w:rsidRPr="000E7272">
              <w:rPr>
                <w:color w:val="000000"/>
                <w:sz w:val="16"/>
                <w:szCs w:val="16"/>
              </w:rPr>
              <w:t>Šonov u Nového Města nad Metují 170, 54908, Provodov-Šonov</w:t>
            </w:r>
          </w:p>
        </w:tc>
        <w:tc>
          <w:tcPr>
            <w:tcW w:w="447" w:type="dxa"/>
            <w:tcBorders>
              <w:top w:val="nil"/>
              <w:left w:val="nil"/>
              <w:bottom w:val="single" w:sz="4" w:space="0" w:color="auto"/>
              <w:right w:val="single" w:sz="4" w:space="0" w:color="auto"/>
            </w:tcBorders>
            <w:shd w:val="clear" w:color="auto" w:fill="auto"/>
            <w:vAlign w:val="center"/>
            <w:hideMark/>
          </w:tcPr>
          <w:p w14:paraId="25C720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BBA74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F32D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54911</w:t>
            </w:r>
          </w:p>
        </w:tc>
        <w:tc>
          <w:tcPr>
            <w:tcW w:w="1333" w:type="dxa"/>
            <w:tcBorders>
              <w:top w:val="nil"/>
              <w:left w:val="nil"/>
              <w:bottom w:val="single" w:sz="4" w:space="0" w:color="auto"/>
              <w:right w:val="single" w:sz="4" w:space="0" w:color="auto"/>
            </w:tcBorders>
            <w:shd w:val="clear" w:color="auto" w:fill="auto"/>
            <w:vAlign w:val="center"/>
            <w:hideMark/>
          </w:tcPr>
          <w:p w14:paraId="77195763" w14:textId="77777777" w:rsidR="003D1C0B" w:rsidRPr="000E7272" w:rsidRDefault="003D1C0B" w:rsidP="00A26B95">
            <w:pPr>
              <w:spacing w:after="0" w:line="240" w:lineRule="auto"/>
              <w:rPr>
                <w:color w:val="000000"/>
                <w:sz w:val="16"/>
                <w:szCs w:val="16"/>
              </w:rPr>
            </w:pPr>
            <w:r w:rsidRPr="000E7272">
              <w:rPr>
                <w:color w:val="000000"/>
                <w:sz w:val="16"/>
                <w:szCs w:val="16"/>
              </w:rPr>
              <w:t>Dolní Radechová</w:t>
            </w:r>
          </w:p>
        </w:tc>
        <w:tc>
          <w:tcPr>
            <w:tcW w:w="1044" w:type="dxa"/>
            <w:tcBorders>
              <w:top w:val="nil"/>
              <w:left w:val="nil"/>
              <w:bottom w:val="single" w:sz="4" w:space="0" w:color="auto"/>
              <w:right w:val="single" w:sz="4" w:space="0" w:color="auto"/>
            </w:tcBorders>
            <w:shd w:val="clear" w:color="auto" w:fill="auto"/>
            <w:vAlign w:val="center"/>
            <w:hideMark/>
          </w:tcPr>
          <w:p w14:paraId="223A5FB6" w14:textId="77777777" w:rsidR="003D1C0B" w:rsidRPr="000E7272" w:rsidRDefault="003D1C0B" w:rsidP="00A26B95">
            <w:pPr>
              <w:spacing w:after="0" w:line="240" w:lineRule="auto"/>
              <w:rPr>
                <w:color w:val="000000"/>
                <w:sz w:val="16"/>
                <w:szCs w:val="16"/>
              </w:rPr>
            </w:pPr>
            <w:r w:rsidRPr="000E7272">
              <w:rPr>
                <w:color w:val="000000"/>
                <w:sz w:val="16"/>
                <w:szCs w:val="16"/>
              </w:rPr>
              <w:t>Dolní Radechová</w:t>
            </w:r>
          </w:p>
        </w:tc>
        <w:tc>
          <w:tcPr>
            <w:tcW w:w="796" w:type="dxa"/>
            <w:tcBorders>
              <w:top w:val="nil"/>
              <w:left w:val="nil"/>
              <w:bottom w:val="single" w:sz="4" w:space="0" w:color="auto"/>
              <w:right w:val="single" w:sz="4" w:space="0" w:color="auto"/>
            </w:tcBorders>
            <w:shd w:val="clear" w:color="auto" w:fill="auto"/>
            <w:vAlign w:val="center"/>
            <w:hideMark/>
          </w:tcPr>
          <w:p w14:paraId="34768E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9686568</w:t>
            </w:r>
          </w:p>
        </w:tc>
        <w:tc>
          <w:tcPr>
            <w:tcW w:w="933" w:type="dxa"/>
            <w:tcBorders>
              <w:top w:val="nil"/>
              <w:left w:val="nil"/>
              <w:bottom w:val="single" w:sz="4" w:space="0" w:color="auto"/>
              <w:right w:val="single" w:sz="4" w:space="0" w:color="auto"/>
            </w:tcBorders>
            <w:shd w:val="clear" w:color="auto" w:fill="auto"/>
            <w:vAlign w:val="center"/>
            <w:hideMark/>
          </w:tcPr>
          <w:p w14:paraId="434885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1019830.95</w:t>
            </w:r>
          </w:p>
        </w:tc>
        <w:tc>
          <w:tcPr>
            <w:tcW w:w="853" w:type="dxa"/>
            <w:tcBorders>
              <w:top w:val="nil"/>
              <w:left w:val="nil"/>
              <w:bottom w:val="single" w:sz="4" w:space="0" w:color="auto"/>
              <w:right w:val="single" w:sz="4" w:space="0" w:color="auto"/>
            </w:tcBorders>
            <w:shd w:val="clear" w:color="auto" w:fill="auto"/>
            <w:vAlign w:val="center"/>
            <w:hideMark/>
          </w:tcPr>
          <w:p w14:paraId="5043DD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615470.74</w:t>
            </w:r>
          </w:p>
        </w:tc>
        <w:tc>
          <w:tcPr>
            <w:tcW w:w="2374" w:type="dxa"/>
            <w:tcBorders>
              <w:top w:val="nil"/>
              <w:left w:val="nil"/>
              <w:bottom w:val="single" w:sz="4" w:space="0" w:color="auto"/>
              <w:right w:val="single" w:sz="4" w:space="0" w:color="auto"/>
            </w:tcBorders>
            <w:shd w:val="clear" w:color="auto" w:fill="auto"/>
            <w:vAlign w:val="center"/>
            <w:hideMark/>
          </w:tcPr>
          <w:p w14:paraId="56A79B3B" w14:textId="77777777" w:rsidR="003D1C0B" w:rsidRPr="000E7272" w:rsidRDefault="003D1C0B" w:rsidP="00A26B95">
            <w:pPr>
              <w:spacing w:after="0" w:line="240" w:lineRule="auto"/>
              <w:rPr>
                <w:color w:val="000000"/>
                <w:sz w:val="16"/>
                <w:szCs w:val="16"/>
              </w:rPr>
            </w:pPr>
            <w:r w:rsidRPr="000E7272">
              <w:rPr>
                <w:color w:val="000000"/>
                <w:sz w:val="16"/>
                <w:szCs w:val="16"/>
              </w:rPr>
              <w:t>Náchodská 240, 54911, Dolní Radechová</w:t>
            </w:r>
          </w:p>
        </w:tc>
        <w:tc>
          <w:tcPr>
            <w:tcW w:w="447" w:type="dxa"/>
            <w:tcBorders>
              <w:top w:val="nil"/>
              <w:left w:val="nil"/>
              <w:bottom w:val="single" w:sz="4" w:space="0" w:color="auto"/>
              <w:right w:val="single" w:sz="4" w:space="0" w:color="auto"/>
            </w:tcBorders>
            <w:shd w:val="clear" w:color="auto" w:fill="auto"/>
            <w:vAlign w:val="center"/>
            <w:hideMark/>
          </w:tcPr>
          <w:p w14:paraId="76FB17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360B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0CD8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54921</w:t>
            </w:r>
          </w:p>
        </w:tc>
        <w:tc>
          <w:tcPr>
            <w:tcW w:w="1333" w:type="dxa"/>
            <w:tcBorders>
              <w:top w:val="nil"/>
              <w:left w:val="nil"/>
              <w:bottom w:val="single" w:sz="4" w:space="0" w:color="auto"/>
              <w:right w:val="single" w:sz="4" w:space="0" w:color="auto"/>
            </w:tcBorders>
            <w:shd w:val="clear" w:color="auto" w:fill="auto"/>
            <w:vAlign w:val="center"/>
            <w:hideMark/>
          </w:tcPr>
          <w:p w14:paraId="3AD32B29" w14:textId="77777777" w:rsidR="003D1C0B" w:rsidRPr="000E7272" w:rsidRDefault="003D1C0B" w:rsidP="00A26B95">
            <w:pPr>
              <w:spacing w:after="0" w:line="240" w:lineRule="auto"/>
              <w:rPr>
                <w:color w:val="000000"/>
                <w:sz w:val="16"/>
                <w:szCs w:val="16"/>
              </w:rPr>
            </w:pPr>
            <w:r w:rsidRPr="000E7272">
              <w:rPr>
                <w:color w:val="000000"/>
                <w:sz w:val="16"/>
                <w:szCs w:val="16"/>
              </w:rPr>
              <w:t>Česká Čermná</w:t>
            </w:r>
          </w:p>
        </w:tc>
        <w:tc>
          <w:tcPr>
            <w:tcW w:w="1044" w:type="dxa"/>
            <w:tcBorders>
              <w:top w:val="nil"/>
              <w:left w:val="nil"/>
              <w:bottom w:val="single" w:sz="4" w:space="0" w:color="auto"/>
              <w:right w:val="single" w:sz="4" w:space="0" w:color="auto"/>
            </w:tcBorders>
            <w:shd w:val="clear" w:color="auto" w:fill="auto"/>
            <w:vAlign w:val="center"/>
            <w:hideMark/>
          </w:tcPr>
          <w:p w14:paraId="522BA347" w14:textId="77777777" w:rsidR="003D1C0B" w:rsidRPr="000E7272" w:rsidRDefault="003D1C0B" w:rsidP="00A26B95">
            <w:pPr>
              <w:spacing w:after="0" w:line="240" w:lineRule="auto"/>
              <w:rPr>
                <w:color w:val="000000"/>
                <w:sz w:val="16"/>
                <w:szCs w:val="16"/>
              </w:rPr>
            </w:pPr>
            <w:r w:rsidRPr="000E7272">
              <w:rPr>
                <w:color w:val="000000"/>
                <w:sz w:val="16"/>
                <w:szCs w:val="16"/>
              </w:rPr>
              <w:t>Česká Čermná</w:t>
            </w:r>
          </w:p>
        </w:tc>
        <w:tc>
          <w:tcPr>
            <w:tcW w:w="796" w:type="dxa"/>
            <w:tcBorders>
              <w:top w:val="nil"/>
              <w:left w:val="nil"/>
              <w:bottom w:val="single" w:sz="4" w:space="0" w:color="auto"/>
              <w:right w:val="single" w:sz="4" w:space="0" w:color="auto"/>
            </w:tcBorders>
            <w:shd w:val="clear" w:color="auto" w:fill="auto"/>
            <w:vAlign w:val="center"/>
            <w:hideMark/>
          </w:tcPr>
          <w:p w14:paraId="6F23BD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7234244</w:t>
            </w:r>
          </w:p>
        </w:tc>
        <w:tc>
          <w:tcPr>
            <w:tcW w:w="933" w:type="dxa"/>
            <w:tcBorders>
              <w:top w:val="nil"/>
              <w:left w:val="nil"/>
              <w:bottom w:val="single" w:sz="4" w:space="0" w:color="auto"/>
              <w:right w:val="single" w:sz="4" w:space="0" w:color="auto"/>
            </w:tcBorders>
            <w:shd w:val="clear" w:color="auto" w:fill="auto"/>
            <w:vAlign w:val="center"/>
            <w:hideMark/>
          </w:tcPr>
          <w:p w14:paraId="4925CD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1024393.74</w:t>
            </w:r>
          </w:p>
        </w:tc>
        <w:tc>
          <w:tcPr>
            <w:tcW w:w="853" w:type="dxa"/>
            <w:tcBorders>
              <w:top w:val="nil"/>
              <w:left w:val="nil"/>
              <w:bottom w:val="single" w:sz="4" w:space="0" w:color="auto"/>
              <w:right w:val="single" w:sz="4" w:space="0" w:color="auto"/>
            </w:tcBorders>
            <w:shd w:val="clear" w:color="auto" w:fill="auto"/>
            <w:vAlign w:val="center"/>
            <w:hideMark/>
          </w:tcPr>
          <w:p w14:paraId="4A455F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610530.02</w:t>
            </w:r>
          </w:p>
        </w:tc>
        <w:tc>
          <w:tcPr>
            <w:tcW w:w="2374" w:type="dxa"/>
            <w:tcBorders>
              <w:top w:val="nil"/>
              <w:left w:val="nil"/>
              <w:bottom w:val="single" w:sz="4" w:space="0" w:color="auto"/>
              <w:right w:val="single" w:sz="4" w:space="0" w:color="auto"/>
            </w:tcBorders>
            <w:shd w:val="clear" w:color="auto" w:fill="auto"/>
            <w:vAlign w:val="center"/>
            <w:hideMark/>
          </w:tcPr>
          <w:p w14:paraId="6267DA5B" w14:textId="77777777" w:rsidR="003D1C0B" w:rsidRPr="000E7272" w:rsidRDefault="003D1C0B" w:rsidP="00A26B95">
            <w:pPr>
              <w:spacing w:after="0" w:line="240" w:lineRule="auto"/>
              <w:rPr>
                <w:color w:val="000000"/>
                <w:sz w:val="16"/>
                <w:szCs w:val="16"/>
              </w:rPr>
            </w:pPr>
            <w:r w:rsidRPr="000E7272">
              <w:rPr>
                <w:color w:val="000000"/>
                <w:sz w:val="16"/>
                <w:szCs w:val="16"/>
              </w:rPr>
              <w:t>č.p. 33, 54921, Česká Čermná</w:t>
            </w:r>
          </w:p>
        </w:tc>
        <w:tc>
          <w:tcPr>
            <w:tcW w:w="447" w:type="dxa"/>
            <w:tcBorders>
              <w:top w:val="nil"/>
              <w:left w:val="nil"/>
              <w:bottom w:val="single" w:sz="4" w:space="0" w:color="auto"/>
              <w:right w:val="single" w:sz="4" w:space="0" w:color="auto"/>
            </w:tcBorders>
            <w:shd w:val="clear" w:color="auto" w:fill="auto"/>
            <w:vAlign w:val="center"/>
            <w:hideMark/>
          </w:tcPr>
          <w:p w14:paraId="4530C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81A1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59F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54922</w:t>
            </w:r>
          </w:p>
        </w:tc>
        <w:tc>
          <w:tcPr>
            <w:tcW w:w="1333" w:type="dxa"/>
            <w:tcBorders>
              <w:top w:val="nil"/>
              <w:left w:val="nil"/>
              <w:bottom w:val="single" w:sz="4" w:space="0" w:color="auto"/>
              <w:right w:val="single" w:sz="4" w:space="0" w:color="auto"/>
            </w:tcBorders>
            <w:shd w:val="clear" w:color="auto" w:fill="auto"/>
            <w:vAlign w:val="center"/>
            <w:hideMark/>
          </w:tcPr>
          <w:p w14:paraId="562C47AE" w14:textId="77777777" w:rsidR="003D1C0B" w:rsidRPr="000E7272" w:rsidRDefault="003D1C0B" w:rsidP="00A26B95">
            <w:pPr>
              <w:spacing w:after="0" w:line="240" w:lineRule="auto"/>
              <w:rPr>
                <w:color w:val="000000"/>
                <w:sz w:val="16"/>
                <w:szCs w:val="16"/>
              </w:rPr>
            </w:pPr>
            <w:r w:rsidRPr="000E7272">
              <w:rPr>
                <w:color w:val="000000"/>
                <w:sz w:val="16"/>
                <w:szCs w:val="16"/>
              </w:rPr>
              <w:t>Nový Hrádek</w:t>
            </w:r>
          </w:p>
        </w:tc>
        <w:tc>
          <w:tcPr>
            <w:tcW w:w="1044" w:type="dxa"/>
            <w:tcBorders>
              <w:top w:val="nil"/>
              <w:left w:val="nil"/>
              <w:bottom w:val="single" w:sz="4" w:space="0" w:color="auto"/>
              <w:right w:val="single" w:sz="4" w:space="0" w:color="auto"/>
            </w:tcBorders>
            <w:shd w:val="clear" w:color="auto" w:fill="auto"/>
            <w:vAlign w:val="center"/>
            <w:hideMark/>
          </w:tcPr>
          <w:p w14:paraId="7BC6B4AD" w14:textId="77777777" w:rsidR="003D1C0B" w:rsidRPr="000E7272" w:rsidRDefault="003D1C0B" w:rsidP="00A26B95">
            <w:pPr>
              <w:spacing w:after="0" w:line="240" w:lineRule="auto"/>
              <w:rPr>
                <w:color w:val="000000"/>
                <w:sz w:val="16"/>
                <w:szCs w:val="16"/>
              </w:rPr>
            </w:pPr>
            <w:r w:rsidRPr="000E7272">
              <w:rPr>
                <w:color w:val="000000"/>
                <w:sz w:val="16"/>
                <w:szCs w:val="16"/>
              </w:rPr>
              <w:t>Nový Hrádek</w:t>
            </w:r>
          </w:p>
        </w:tc>
        <w:tc>
          <w:tcPr>
            <w:tcW w:w="796" w:type="dxa"/>
            <w:tcBorders>
              <w:top w:val="nil"/>
              <w:left w:val="nil"/>
              <w:bottom w:val="single" w:sz="4" w:space="0" w:color="auto"/>
              <w:right w:val="single" w:sz="4" w:space="0" w:color="auto"/>
            </w:tcBorders>
            <w:shd w:val="clear" w:color="auto" w:fill="auto"/>
            <w:vAlign w:val="center"/>
            <w:hideMark/>
          </w:tcPr>
          <w:p w14:paraId="110E42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7436017</w:t>
            </w:r>
          </w:p>
        </w:tc>
        <w:tc>
          <w:tcPr>
            <w:tcW w:w="933" w:type="dxa"/>
            <w:tcBorders>
              <w:top w:val="nil"/>
              <w:left w:val="nil"/>
              <w:bottom w:val="single" w:sz="4" w:space="0" w:color="auto"/>
              <w:right w:val="single" w:sz="4" w:space="0" w:color="auto"/>
            </w:tcBorders>
            <w:shd w:val="clear" w:color="auto" w:fill="auto"/>
            <w:vAlign w:val="center"/>
            <w:hideMark/>
          </w:tcPr>
          <w:p w14:paraId="6B0F0B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1029471.65</w:t>
            </w:r>
          </w:p>
        </w:tc>
        <w:tc>
          <w:tcPr>
            <w:tcW w:w="853" w:type="dxa"/>
            <w:tcBorders>
              <w:top w:val="nil"/>
              <w:left w:val="nil"/>
              <w:bottom w:val="single" w:sz="4" w:space="0" w:color="auto"/>
              <w:right w:val="single" w:sz="4" w:space="0" w:color="auto"/>
            </w:tcBorders>
            <w:shd w:val="clear" w:color="auto" w:fill="auto"/>
            <w:vAlign w:val="center"/>
            <w:hideMark/>
          </w:tcPr>
          <w:p w14:paraId="3B28C2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609952.89</w:t>
            </w:r>
          </w:p>
        </w:tc>
        <w:tc>
          <w:tcPr>
            <w:tcW w:w="2374" w:type="dxa"/>
            <w:tcBorders>
              <w:top w:val="nil"/>
              <w:left w:val="nil"/>
              <w:bottom w:val="single" w:sz="4" w:space="0" w:color="auto"/>
              <w:right w:val="single" w:sz="4" w:space="0" w:color="auto"/>
            </w:tcBorders>
            <w:shd w:val="clear" w:color="auto" w:fill="auto"/>
            <w:vAlign w:val="center"/>
            <w:hideMark/>
          </w:tcPr>
          <w:p w14:paraId="25BE5A9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Rokolská</w:t>
            </w:r>
            <w:proofErr w:type="spellEnd"/>
            <w:r w:rsidRPr="000E7272">
              <w:rPr>
                <w:color w:val="000000"/>
                <w:sz w:val="16"/>
                <w:szCs w:val="16"/>
              </w:rPr>
              <w:t xml:space="preserve"> 123, 54922, Nový Hrádek</w:t>
            </w:r>
          </w:p>
        </w:tc>
        <w:tc>
          <w:tcPr>
            <w:tcW w:w="447" w:type="dxa"/>
            <w:tcBorders>
              <w:top w:val="nil"/>
              <w:left w:val="nil"/>
              <w:bottom w:val="single" w:sz="4" w:space="0" w:color="auto"/>
              <w:right w:val="single" w:sz="4" w:space="0" w:color="auto"/>
            </w:tcBorders>
            <w:shd w:val="clear" w:color="auto" w:fill="auto"/>
            <w:vAlign w:val="center"/>
            <w:hideMark/>
          </w:tcPr>
          <w:p w14:paraId="12A672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48FD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2E26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54931</w:t>
            </w:r>
          </w:p>
        </w:tc>
        <w:tc>
          <w:tcPr>
            <w:tcW w:w="1333" w:type="dxa"/>
            <w:tcBorders>
              <w:top w:val="nil"/>
              <w:left w:val="nil"/>
              <w:bottom w:val="single" w:sz="4" w:space="0" w:color="auto"/>
              <w:right w:val="single" w:sz="4" w:space="0" w:color="auto"/>
            </w:tcBorders>
            <w:shd w:val="clear" w:color="auto" w:fill="auto"/>
            <w:vAlign w:val="center"/>
            <w:hideMark/>
          </w:tcPr>
          <w:p w14:paraId="3394D7DA" w14:textId="77777777" w:rsidR="003D1C0B" w:rsidRPr="000E7272" w:rsidRDefault="003D1C0B" w:rsidP="00A26B95">
            <w:pPr>
              <w:spacing w:after="0" w:line="240" w:lineRule="auto"/>
              <w:rPr>
                <w:color w:val="000000"/>
                <w:sz w:val="16"/>
                <w:szCs w:val="16"/>
              </w:rPr>
            </w:pPr>
            <w:r w:rsidRPr="000E7272">
              <w:rPr>
                <w:color w:val="000000"/>
                <w:sz w:val="16"/>
                <w:szCs w:val="16"/>
              </w:rPr>
              <w:t>Hronov 1</w:t>
            </w:r>
          </w:p>
        </w:tc>
        <w:tc>
          <w:tcPr>
            <w:tcW w:w="1044" w:type="dxa"/>
            <w:tcBorders>
              <w:top w:val="nil"/>
              <w:left w:val="nil"/>
              <w:bottom w:val="single" w:sz="4" w:space="0" w:color="auto"/>
              <w:right w:val="single" w:sz="4" w:space="0" w:color="auto"/>
            </w:tcBorders>
            <w:shd w:val="clear" w:color="auto" w:fill="auto"/>
            <w:vAlign w:val="center"/>
            <w:hideMark/>
          </w:tcPr>
          <w:p w14:paraId="7029A68D" w14:textId="77777777" w:rsidR="003D1C0B" w:rsidRPr="000E7272" w:rsidRDefault="003D1C0B" w:rsidP="00A26B95">
            <w:pPr>
              <w:spacing w:after="0" w:line="240" w:lineRule="auto"/>
              <w:rPr>
                <w:color w:val="000000"/>
                <w:sz w:val="16"/>
                <w:szCs w:val="16"/>
              </w:rPr>
            </w:pPr>
            <w:r w:rsidRPr="000E7272">
              <w:rPr>
                <w:color w:val="000000"/>
                <w:sz w:val="16"/>
                <w:szCs w:val="16"/>
              </w:rPr>
              <w:t>Hronov</w:t>
            </w:r>
          </w:p>
        </w:tc>
        <w:tc>
          <w:tcPr>
            <w:tcW w:w="796" w:type="dxa"/>
            <w:tcBorders>
              <w:top w:val="nil"/>
              <w:left w:val="nil"/>
              <w:bottom w:val="single" w:sz="4" w:space="0" w:color="auto"/>
              <w:right w:val="single" w:sz="4" w:space="0" w:color="auto"/>
            </w:tcBorders>
            <w:shd w:val="clear" w:color="auto" w:fill="auto"/>
            <w:vAlign w:val="center"/>
            <w:hideMark/>
          </w:tcPr>
          <w:p w14:paraId="08E75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7468407</w:t>
            </w:r>
          </w:p>
        </w:tc>
        <w:tc>
          <w:tcPr>
            <w:tcW w:w="933" w:type="dxa"/>
            <w:tcBorders>
              <w:top w:val="nil"/>
              <w:left w:val="nil"/>
              <w:bottom w:val="single" w:sz="4" w:space="0" w:color="auto"/>
              <w:right w:val="single" w:sz="4" w:space="0" w:color="auto"/>
            </w:tcBorders>
            <w:shd w:val="clear" w:color="auto" w:fill="auto"/>
            <w:vAlign w:val="center"/>
            <w:hideMark/>
          </w:tcPr>
          <w:p w14:paraId="2F4ED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1015420.18</w:t>
            </w:r>
          </w:p>
        </w:tc>
        <w:tc>
          <w:tcPr>
            <w:tcW w:w="853" w:type="dxa"/>
            <w:tcBorders>
              <w:top w:val="nil"/>
              <w:left w:val="nil"/>
              <w:bottom w:val="single" w:sz="4" w:space="0" w:color="auto"/>
              <w:right w:val="single" w:sz="4" w:space="0" w:color="auto"/>
            </w:tcBorders>
            <w:shd w:val="clear" w:color="auto" w:fill="auto"/>
            <w:vAlign w:val="center"/>
            <w:hideMark/>
          </w:tcPr>
          <w:p w14:paraId="7E6185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612913.12</w:t>
            </w:r>
          </w:p>
        </w:tc>
        <w:tc>
          <w:tcPr>
            <w:tcW w:w="2374" w:type="dxa"/>
            <w:tcBorders>
              <w:top w:val="nil"/>
              <w:left w:val="nil"/>
              <w:bottom w:val="single" w:sz="4" w:space="0" w:color="auto"/>
              <w:right w:val="single" w:sz="4" w:space="0" w:color="auto"/>
            </w:tcBorders>
            <w:shd w:val="clear" w:color="auto" w:fill="auto"/>
            <w:vAlign w:val="center"/>
            <w:hideMark/>
          </w:tcPr>
          <w:p w14:paraId="7E433009" w14:textId="77777777" w:rsidR="003D1C0B" w:rsidRPr="000E7272" w:rsidRDefault="003D1C0B" w:rsidP="00A26B95">
            <w:pPr>
              <w:spacing w:after="0" w:line="240" w:lineRule="auto"/>
              <w:rPr>
                <w:color w:val="000000"/>
                <w:sz w:val="16"/>
                <w:szCs w:val="16"/>
              </w:rPr>
            </w:pPr>
            <w:r w:rsidRPr="000E7272">
              <w:rPr>
                <w:color w:val="000000"/>
                <w:sz w:val="16"/>
                <w:szCs w:val="16"/>
              </w:rPr>
              <w:t>T. G. Masaryka 302, 54931, Hronov</w:t>
            </w:r>
          </w:p>
        </w:tc>
        <w:tc>
          <w:tcPr>
            <w:tcW w:w="447" w:type="dxa"/>
            <w:tcBorders>
              <w:top w:val="nil"/>
              <w:left w:val="nil"/>
              <w:bottom w:val="single" w:sz="4" w:space="0" w:color="auto"/>
              <w:right w:val="single" w:sz="4" w:space="0" w:color="auto"/>
            </w:tcBorders>
            <w:shd w:val="clear" w:color="auto" w:fill="auto"/>
            <w:vAlign w:val="center"/>
            <w:hideMark/>
          </w:tcPr>
          <w:p w14:paraId="7296C6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C772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406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54932</w:t>
            </w:r>
          </w:p>
        </w:tc>
        <w:tc>
          <w:tcPr>
            <w:tcW w:w="1333" w:type="dxa"/>
            <w:tcBorders>
              <w:top w:val="nil"/>
              <w:left w:val="nil"/>
              <w:bottom w:val="single" w:sz="4" w:space="0" w:color="auto"/>
              <w:right w:val="single" w:sz="4" w:space="0" w:color="auto"/>
            </w:tcBorders>
            <w:shd w:val="clear" w:color="auto" w:fill="auto"/>
            <w:vAlign w:val="center"/>
            <w:hideMark/>
          </w:tcPr>
          <w:p w14:paraId="059D749E" w14:textId="77777777" w:rsidR="003D1C0B" w:rsidRPr="000E7272" w:rsidRDefault="003D1C0B" w:rsidP="00A26B95">
            <w:pPr>
              <w:spacing w:after="0" w:line="240" w:lineRule="auto"/>
              <w:rPr>
                <w:color w:val="000000"/>
                <w:sz w:val="16"/>
                <w:szCs w:val="16"/>
              </w:rPr>
            </w:pPr>
            <w:r w:rsidRPr="000E7272">
              <w:rPr>
                <w:color w:val="000000"/>
                <w:sz w:val="16"/>
                <w:szCs w:val="16"/>
              </w:rPr>
              <w:t>Velké Poříčí</w:t>
            </w:r>
          </w:p>
        </w:tc>
        <w:tc>
          <w:tcPr>
            <w:tcW w:w="1044" w:type="dxa"/>
            <w:tcBorders>
              <w:top w:val="nil"/>
              <w:left w:val="nil"/>
              <w:bottom w:val="single" w:sz="4" w:space="0" w:color="auto"/>
              <w:right w:val="single" w:sz="4" w:space="0" w:color="auto"/>
            </w:tcBorders>
            <w:shd w:val="clear" w:color="auto" w:fill="auto"/>
            <w:vAlign w:val="center"/>
            <w:hideMark/>
          </w:tcPr>
          <w:p w14:paraId="048F8CD2" w14:textId="77777777" w:rsidR="003D1C0B" w:rsidRPr="000E7272" w:rsidRDefault="003D1C0B" w:rsidP="00A26B95">
            <w:pPr>
              <w:spacing w:after="0" w:line="240" w:lineRule="auto"/>
              <w:rPr>
                <w:color w:val="000000"/>
                <w:sz w:val="16"/>
                <w:szCs w:val="16"/>
              </w:rPr>
            </w:pPr>
            <w:r w:rsidRPr="000E7272">
              <w:rPr>
                <w:color w:val="000000"/>
                <w:sz w:val="16"/>
                <w:szCs w:val="16"/>
              </w:rPr>
              <w:t>Velké Poříčí</w:t>
            </w:r>
          </w:p>
        </w:tc>
        <w:tc>
          <w:tcPr>
            <w:tcW w:w="796" w:type="dxa"/>
            <w:tcBorders>
              <w:top w:val="nil"/>
              <w:left w:val="nil"/>
              <w:bottom w:val="single" w:sz="4" w:space="0" w:color="auto"/>
              <w:right w:val="single" w:sz="4" w:space="0" w:color="auto"/>
            </w:tcBorders>
            <w:shd w:val="clear" w:color="auto" w:fill="auto"/>
            <w:vAlign w:val="center"/>
            <w:hideMark/>
          </w:tcPr>
          <w:p w14:paraId="121A09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7262434</w:t>
            </w:r>
          </w:p>
        </w:tc>
        <w:tc>
          <w:tcPr>
            <w:tcW w:w="933" w:type="dxa"/>
            <w:tcBorders>
              <w:top w:val="nil"/>
              <w:left w:val="nil"/>
              <w:bottom w:val="single" w:sz="4" w:space="0" w:color="auto"/>
              <w:right w:val="single" w:sz="4" w:space="0" w:color="auto"/>
            </w:tcBorders>
            <w:shd w:val="clear" w:color="auto" w:fill="auto"/>
            <w:vAlign w:val="center"/>
            <w:hideMark/>
          </w:tcPr>
          <w:p w14:paraId="0BE519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1017420.9</w:t>
            </w:r>
          </w:p>
        </w:tc>
        <w:tc>
          <w:tcPr>
            <w:tcW w:w="853" w:type="dxa"/>
            <w:tcBorders>
              <w:top w:val="nil"/>
              <w:left w:val="nil"/>
              <w:bottom w:val="single" w:sz="4" w:space="0" w:color="auto"/>
              <w:right w:val="single" w:sz="4" w:space="0" w:color="auto"/>
            </w:tcBorders>
            <w:shd w:val="clear" w:color="auto" w:fill="auto"/>
            <w:vAlign w:val="center"/>
            <w:hideMark/>
          </w:tcPr>
          <w:p w14:paraId="6F030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612635.79</w:t>
            </w:r>
          </w:p>
        </w:tc>
        <w:tc>
          <w:tcPr>
            <w:tcW w:w="2374" w:type="dxa"/>
            <w:tcBorders>
              <w:top w:val="nil"/>
              <w:left w:val="nil"/>
              <w:bottom w:val="single" w:sz="4" w:space="0" w:color="auto"/>
              <w:right w:val="single" w:sz="4" w:space="0" w:color="auto"/>
            </w:tcBorders>
            <w:shd w:val="clear" w:color="auto" w:fill="auto"/>
            <w:vAlign w:val="center"/>
            <w:hideMark/>
          </w:tcPr>
          <w:p w14:paraId="628F16AF" w14:textId="77777777" w:rsidR="003D1C0B" w:rsidRPr="000E7272" w:rsidRDefault="003D1C0B" w:rsidP="00A26B95">
            <w:pPr>
              <w:spacing w:after="0" w:line="240" w:lineRule="auto"/>
              <w:rPr>
                <w:color w:val="000000"/>
                <w:sz w:val="16"/>
                <w:szCs w:val="16"/>
              </w:rPr>
            </w:pPr>
            <w:r w:rsidRPr="000E7272">
              <w:rPr>
                <w:color w:val="000000"/>
                <w:sz w:val="16"/>
                <w:szCs w:val="16"/>
              </w:rPr>
              <w:t>Náměstí 102, 54932, Velké Poříčí</w:t>
            </w:r>
          </w:p>
        </w:tc>
        <w:tc>
          <w:tcPr>
            <w:tcW w:w="447" w:type="dxa"/>
            <w:tcBorders>
              <w:top w:val="nil"/>
              <w:left w:val="nil"/>
              <w:bottom w:val="single" w:sz="4" w:space="0" w:color="auto"/>
              <w:right w:val="single" w:sz="4" w:space="0" w:color="auto"/>
            </w:tcBorders>
            <w:shd w:val="clear" w:color="auto" w:fill="auto"/>
            <w:vAlign w:val="center"/>
            <w:hideMark/>
          </w:tcPr>
          <w:p w14:paraId="26662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E039B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7B37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54934</w:t>
            </w:r>
          </w:p>
        </w:tc>
        <w:tc>
          <w:tcPr>
            <w:tcW w:w="1333" w:type="dxa"/>
            <w:tcBorders>
              <w:top w:val="nil"/>
              <w:left w:val="nil"/>
              <w:bottom w:val="single" w:sz="4" w:space="0" w:color="auto"/>
              <w:right w:val="single" w:sz="4" w:space="0" w:color="auto"/>
            </w:tcBorders>
            <w:shd w:val="clear" w:color="auto" w:fill="auto"/>
            <w:vAlign w:val="center"/>
            <w:hideMark/>
          </w:tcPr>
          <w:p w14:paraId="500DCC12" w14:textId="77777777" w:rsidR="003D1C0B" w:rsidRPr="000E7272" w:rsidRDefault="003D1C0B" w:rsidP="00A26B95">
            <w:pPr>
              <w:spacing w:after="0" w:line="240" w:lineRule="auto"/>
              <w:rPr>
                <w:color w:val="000000"/>
                <w:sz w:val="16"/>
                <w:szCs w:val="16"/>
              </w:rPr>
            </w:pPr>
            <w:r w:rsidRPr="000E7272">
              <w:rPr>
                <w:color w:val="000000"/>
                <w:sz w:val="16"/>
                <w:szCs w:val="16"/>
              </w:rPr>
              <w:t>Hronov 4</w:t>
            </w:r>
          </w:p>
        </w:tc>
        <w:tc>
          <w:tcPr>
            <w:tcW w:w="1044" w:type="dxa"/>
            <w:tcBorders>
              <w:top w:val="nil"/>
              <w:left w:val="nil"/>
              <w:bottom w:val="single" w:sz="4" w:space="0" w:color="auto"/>
              <w:right w:val="single" w:sz="4" w:space="0" w:color="auto"/>
            </w:tcBorders>
            <w:shd w:val="clear" w:color="auto" w:fill="auto"/>
            <w:vAlign w:val="center"/>
            <w:hideMark/>
          </w:tcPr>
          <w:p w14:paraId="3C5AB7D0" w14:textId="77777777" w:rsidR="003D1C0B" w:rsidRPr="000E7272" w:rsidRDefault="003D1C0B" w:rsidP="00A26B95">
            <w:pPr>
              <w:spacing w:after="0" w:line="240" w:lineRule="auto"/>
              <w:rPr>
                <w:color w:val="000000"/>
                <w:sz w:val="16"/>
                <w:szCs w:val="16"/>
              </w:rPr>
            </w:pPr>
            <w:r w:rsidRPr="000E7272">
              <w:rPr>
                <w:color w:val="000000"/>
                <w:sz w:val="16"/>
                <w:szCs w:val="16"/>
              </w:rPr>
              <w:t>Hronov</w:t>
            </w:r>
          </w:p>
        </w:tc>
        <w:tc>
          <w:tcPr>
            <w:tcW w:w="796" w:type="dxa"/>
            <w:tcBorders>
              <w:top w:val="nil"/>
              <w:left w:val="nil"/>
              <w:bottom w:val="single" w:sz="4" w:space="0" w:color="auto"/>
              <w:right w:val="single" w:sz="4" w:space="0" w:color="auto"/>
            </w:tcBorders>
            <w:shd w:val="clear" w:color="auto" w:fill="auto"/>
            <w:vAlign w:val="center"/>
            <w:hideMark/>
          </w:tcPr>
          <w:p w14:paraId="7F4A88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7478712</w:t>
            </w:r>
          </w:p>
        </w:tc>
        <w:tc>
          <w:tcPr>
            <w:tcW w:w="933" w:type="dxa"/>
            <w:tcBorders>
              <w:top w:val="nil"/>
              <w:left w:val="nil"/>
              <w:bottom w:val="single" w:sz="4" w:space="0" w:color="auto"/>
              <w:right w:val="single" w:sz="4" w:space="0" w:color="auto"/>
            </w:tcBorders>
            <w:shd w:val="clear" w:color="auto" w:fill="auto"/>
            <w:vAlign w:val="center"/>
            <w:hideMark/>
          </w:tcPr>
          <w:p w14:paraId="695A9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1013338.83</w:t>
            </w:r>
          </w:p>
        </w:tc>
        <w:tc>
          <w:tcPr>
            <w:tcW w:w="853" w:type="dxa"/>
            <w:tcBorders>
              <w:top w:val="nil"/>
              <w:left w:val="nil"/>
              <w:bottom w:val="single" w:sz="4" w:space="0" w:color="auto"/>
              <w:right w:val="single" w:sz="4" w:space="0" w:color="auto"/>
            </w:tcBorders>
            <w:shd w:val="clear" w:color="auto" w:fill="auto"/>
            <w:vAlign w:val="center"/>
            <w:hideMark/>
          </w:tcPr>
          <w:p w14:paraId="52D9D7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612443.25</w:t>
            </w:r>
          </w:p>
        </w:tc>
        <w:tc>
          <w:tcPr>
            <w:tcW w:w="2374" w:type="dxa"/>
            <w:tcBorders>
              <w:top w:val="nil"/>
              <w:left w:val="nil"/>
              <w:bottom w:val="single" w:sz="4" w:space="0" w:color="auto"/>
              <w:right w:val="single" w:sz="4" w:space="0" w:color="auto"/>
            </w:tcBorders>
            <w:shd w:val="clear" w:color="auto" w:fill="auto"/>
            <w:vAlign w:val="center"/>
            <w:hideMark/>
          </w:tcPr>
          <w:p w14:paraId="0A26FAC7" w14:textId="77777777" w:rsidR="003D1C0B" w:rsidRPr="000E7272" w:rsidRDefault="003D1C0B" w:rsidP="00A26B95">
            <w:pPr>
              <w:spacing w:after="0" w:line="240" w:lineRule="auto"/>
              <w:rPr>
                <w:color w:val="000000"/>
                <w:sz w:val="16"/>
                <w:szCs w:val="16"/>
              </w:rPr>
            </w:pPr>
            <w:r w:rsidRPr="000E7272">
              <w:rPr>
                <w:color w:val="000000"/>
                <w:sz w:val="16"/>
                <w:szCs w:val="16"/>
              </w:rPr>
              <w:t>Velký Dřevíč 82, 54934, Hronov</w:t>
            </w:r>
          </w:p>
        </w:tc>
        <w:tc>
          <w:tcPr>
            <w:tcW w:w="447" w:type="dxa"/>
            <w:tcBorders>
              <w:top w:val="nil"/>
              <w:left w:val="nil"/>
              <w:bottom w:val="single" w:sz="4" w:space="0" w:color="auto"/>
              <w:right w:val="single" w:sz="4" w:space="0" w:color="auto"/>
            </w:tcBorders>
            <w:shd w:val="clear" w:color="auto" w:fill="auto"/>
            <w:vAlign w:val="center"/>
            <w:hideMark/>
          </w:tcPr>
          <w:p w14:paraId="146F53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5F4E5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13E9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54936</w:t>
            </w:r>
          </w:p>
        </w:tc>
        <w:tc>
          <w:tcPr>
            <w:tcW w:w="1333" w:type="dxa"/>
            <w:tcBorders>
              <w:top w:val="nil"/>
              <w:left w:val="nil"/>
              <w:bottom w:val="single" w:sz="4" w:space="0" w:color="auto"/>
              <w:right w:val="single" w:sz="4" w:space="0" w:color="auto"/>
            </w:tcBorders>
            <w:shd w:val="clear" w:color="auto" w:fill="auto"/>
            <w:vAlign w:val="center"/>
            <w:hideMark/>
          </w:tcPr>
          <w:p w14:paraId="0D00AEB1" w14:textId="77777777" w:rsidR="003D1C0B" w:rsidRPr="000E7272" w:rsidRDefault="003D1C0B" w:rsidP="00A26B95">
            <w:pPr>
              <w:spacing w:after="0" w:line="240" w:lineRule="auto"/>
              <w:rPr>
                <w:color w:val="000000"/>
                <w:sz w:val="16"/>
                <w:szCs w:val="16"/>
              </w:rPr>
            </w:pPr>
            <w:r w:rsidRPr="000E7272">
              <w:rPr>
                <w:color w:val="000000"/>
                <w:sz w:val="16"/>
                <w:szCs w:val="16"/>
              </w:rPr>
              <w:t>Stárkov</w:t>
            </w:r>
          </w:p>
        </w:tc>
        <w:tc>
          <w:tcPr>
            <w:tcW w:w="1044" w:type="dxa"/>
            <w:tcBorders>
              <w:top w:val="nil"/>
              <w:left w:val="nil"/>
              <w:bottom w:val="single" w:sz="4" w:space="0" w:color="auto"/>
              <w:right w:val="single" w:sz="4" w:space="0" w:color="auto"/>
            </w:tcBorders>
            <w:shd w:val="clear" w:color="auto" w:fill="auto"/>
            <w:vAlign w:val="center"/>
            <w:hideMark/>
          </w:tcPr>
          <w:p w14:paraId="6E3A6E47" w14:textId="77777777" w:rsidR="003D1C0B" w:rsidRPr="000E7272" w:rsidRDefault="003D1C0B" w:rsidP="00A26B95">
            <w:pPr>
              <w:spacing w:after="0" w:line="240" w:lineRule="auto"/>
              <w:rPr>
                <w:color w:val="000000"/>
                <w:sz w:val="16"/>
                <w:szCs w:val="16"/>
              </w:rPr>
            </w:pPr>
            <w:r w:rsidRPr="000E7272">
              <w:rPr>
                <w:color w:val="000000"/>
                <w:sz w:val="16"/>
                <w:szCs w:val="16"/>
              </w:rPr>
              <w:t>Stárkov</w:t>
            </w:r>
          </w:p>
        </w:tc>
        <w:tc>
          <w:tcPr>
            <w:tcW w:w="796" w:type="dxa"/>
            <w:tcBorders>
              <w:top w:val="nil"/>
              <w:left w:val="nil"/>
              <w:bottom w:val="single" w:sz="4" w:space="0" w:color="auto"/>
              <w:right w:val="single" w:sz="4" w:space="0" w:color="auto"/>
            </w:tcBorders>
            <w:shd w:val="clear" w:color="auto" w:fill="auto"/>
            <w:vAlign w:val="center"/>
            <w:hideMark/>
          </w:tcPr>
          <w:p w14:paraId="52A579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13141201</w:t>
            </w:r>
          </w:p>
        </w:tc>
        <w:tc>
          <w:tcPr>
            <w:tcW w:w="933" w:type="dxa"/>
            <w:tcBorders>
              <w:top w:val="nil"/>
              <w:left w:val="nil"/>
              <w:bottom w:val="single" w:sz="4" w:space="0" w:color="auto"/>
              <w:right w:val="single" w:sz="4" w:space="0" w:color="auto"/>
            </w:tcBorders>
            <w:shd w:val="clear" w:color="auto" w:fill="auto"/>
            <w:vAlign w:val="center"/>
            <w:hideMark/>
          </w:tcPr>
          <w:p w14:paraId="3134F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1009192.13</w:t>
            </w:r>
          </w:p>
        </w:tc>
        <w:tc>
          <w:tcPr>
            <w:tcW w:w="853" w:type="dxa"/>
            <w:tcBorders>
              <w:top w:val="nil"/>
              <w:left w:val="nil"/>
              <w:bottom w:val="single" w:sz="4" w:space="0" w:color="auto"/>
              <w:right w:val="single" w:sz="4" w:space="0" w:color="auto"/>
            </w:tcBorders>
            <w:shd w:val="clear" w:color="auto" w:fill="auto"/>
            <w:vAlign w:val="center"/>
            <w:hideMark/>
          </w:tcPr>
          <w:p w14:paraId="57B95E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613845.63</w:t>
            </w:r>
          </w:p>
        </w:tc>
        <w:tc>
          <w:tcPr>
            <w:tcW w:w="2374" w:type="dxa"/>
            <w:tcBorders>
              <w:top w:val="nil"/>
              <w:left w:val="nil"/>
              <w:bottom w:val="single" w:sz="4" w:space="0" w:color="auto"/>
              <w:right w:val="single" w:sz="4" w:space="0" w:color="auto"/>
            </w:tcBorders>
            <w:shd w:val="clear" w:color="auto" w:fill="auto"/>
            <w:vAlign w:val="center"/>
            <w:hideMark/>
          </w:tcPr>
          <w:p w14:paraId="7D5EA190" w14:textId="77777777" w:rsidR="003D1C0B" w:rsidRPr="000E7272" w:rsidRDefault="003D1C0B" w:rsidP="00A26B95">
            <w:pPr>
              <w:spacing w:after="0" w:line="240" w:lineRule="auto"/>
              <w:rPr>
                <w:color w:val="000000"/>
                <w:sz w:val="16"/>
                <w:szCs w:val="16"/>
              </w:rPr>
            </w:pPr>
            <w:r w:rsidRPr="000E7272">
              <w:rPr>
                <w:color w:val="000000"/>
                <w:sz w:val="16"/>
                <w:szCs w:val="16"/>
              </w:rPr>
              <w:t>č.p. 115, 54936, Stárkov</w:t>
            </w:r>
          </w:p>
        </w:tc>
        <w:tc>
          <w:tcPr>
            <w:tcW w:w="447" w:type="dxa"/>
            <w:tcBorders>
              <w:top w:val="nil"/>
              <w:left w:val="nil"/>
              <w:bottom w:val="single" w:sz="4" w:space="0" w:color="auto"/>
              <w:right w:val="single" w:sz="4" w:space="0" w:color="auto"/>
            </w:tcBorders>
            <w:shd w:val="clear" w:color="auto" w:fill="auto"/>
            <w:vAlign w:val="center"/>
            <w:hideMark/>
          </w:tcPr>
          <w:p w14:paraId="3268F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58FE1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4CC5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54937</w:t>
            </w:r>
          </w:p>
        </w:tc>
        <w:tc>
          <w:tcPr>
            <w:tcW w:w="1333" w:type="dxa"/>
            <w:tcBorders>
              <w:top w:val="nil"/>
              <w:left w:val="nil"/>
              <w:bottom w:val="single" w:sz="4" w:space="0" w:color="auto"/>
              <w:right w:val="single" w:sz="4" w:space="0" w:color="auto"/>
            </w:tcBorders>
            <w:shd w:val="clear" w:color="auto" w:fill="auto"/>
            <w:vAlign w:val="center"/>
            <w:hideMark/>
          </w:tcPr>
          <w:p w14:paraId="133184EF" w14:textId="77777777" w:rsidR="003D1C0B" w:rsidRPr="000E7272" w:rsidRDefault="003D1C0B" w:rsidP="00A26B95">
            <w:pPr>
              <w:spacing w:after="0" w:line="240" w:lineRule="auto"/>
              <w:rPr>
                <w:color w:val="000000"/>
                <w:sz w:val="16"/>
                <w:szCs w:val="16"/>
              </w:rPr>
            </w:pPr>
            <w:r w:rsidRPr="000E7272">
              <w:rPr>
                <w:color w:val="000000"/>
                <w:sz w:val="16"/>
                <w:szCs w:val="16"/>
              </w:rPr>
              <w:t>Žďárky</w:t>
            </w:r>
          </w:p>
        </w:tc>
        <w:tc>
          <w:tcPr>
            <w:tcW w:w="1044" w:type="dxa"/>
            <w:tcBorders>
              <w:top w:val="nil"/>
              <w:left w:val="nil"/>
              <w:bottom w:val="single" w:sz="4" w:space="0" w:color="auto"/>
              <w:right w:val="single" w:sz="4" w:space="0" w:color="auto"/>
            </w:tcBorders>
            <w:shd w:val="clear" w:color="auto" w:fill="auto"/>
            <w:vAlign w:val="center"/>
            <w:hideMark/>
          </w:tcPr>
          <w:p w14:paraId="6DC57F91" w14:textId="77777777" w:rsidR="003D1C0B" w:rsidRPr="000E7272" w:rsidRDefault="003D1C0B" w:rsidP="00A26B95">
            <w:pPr>
              <w:spacing w:after="0" w:line="240" w:lineRule="auto"/>
              <w:rPr>
                <w:color w:val="000000"/>
                <w:sz w:val="16"/>
                <w:szCs w:val="16"/>
              </w:rPr>
            </w:pPr>
            <w:r w:rsidRPr="000E7272">
              <w:rPr>
                <w:color w:val="000000"/>
                <w:sz w:val="16"/>
                <w:szCs w:val="16"/>
              </w:rPr>
              <w:t>Žďárky</w:t>
            </w:r>
          </w:p>
        </w:tc>
        <w:tc>
          <w:tcPr>
            <w:tcW w:w="796" w:type="dxa"/>
            <w:tcBorders>
              <w:top w:val="nil"/>
              <w:left w:val="nil"/>
              <w:bottom w:val="single" w:sz="4" w:space="0" w:color="auto"/>
              <w:right w:val="single" w:sz="4" w:space="0" w:color="auto"/>
            </w:tcBorders>
            <w:shd w:val="clear" w:color="auto" w:fill="auto"/>
            <w:vAlign w:val="center"/>
            <w:hideMark/>
          </w:tcPr>
          <w:p w14:paraId="4CBBC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7388641</w:t>
            </w:r>
          </w:p>
        </w:tc>
        <w:tc>
          <w:tcPr>
            <w:tcW w:w="933" w:type="dxa"/>
            <w:tcBorders>
              <w:top w:val="nil"/>
              <w:left w:val="nil"/>
              <w:bottom w:val="single" w:sz="4" w:space="0" w:color="auto"/>
              <w:right w:val="single" w:sz="4" w:space="0" w:color="auto"/>
            </w:tcBorders>
            <w:shd w:val="clear" w:color="auto" w:fill="auto"/>
            <w:vAlign w:val="center"/>
            <w:hideMark/>
          </w:tcPr>
          <w:p w14:paraId="5AD1F9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1016959.96</w:t>
            </w:r>
          </w:p>
        </w:tc>
        <w:tc>
          <w:tcPr>
            <w:tcW w:w="853" w:type="dxa"/>
            <w:tcBorders>
              <w:top w:val="nil"/>
              <w:left w:val="nil"/>
              <w:bottom w:val="single" w:sz="4" w:space="0" w:color="auto"/>
              <w:right w:val="single" w:sz="4" w:space="0" w:color="auto"/>
            </w:tcBorders>
            <w:shd w:val="clear" w:color="auto" w:fill="auto"/>
            <w:vAlign w:val="center"/>
            <w:hideMark/>
          </w:tcPr>
          <w:p w14:paraId="446900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609890.9</w:t>
            </w:r>
          </w:p>
        </w:tc>
        <w:tc>
          <w:tcPr>
            <w:tcW w:w="2374" w:type="dxa"/>
            <w:tcBorders>
              <w:top w:val="nil"/>
              <w:left w:val="nil"/>
              <w:bottom w:val="single" w:sz="4" w:space="0" w:color="auto"/>
              <w:right w:val="single" w:sz="4" w:space="0" w:color="auto"/>
            </w:tcBorders>
            <w:shd w:val="clear" w:color="auto" w:fill="auto"/>
            <w:vAlign w:val="center"/>
            <w:hideMark/>
          </w:tcPr>
          <w:p w14:paraId="0B4A853F" w14:textId="77777777" w:rsidR="003D1C0B" w:rsidRPr="000E7272" w:rsidRDefault="003D1C0B" w:rsidP="00A26B95">
            <w:pPr>
              <w:spacing w:after="0" w:line="240" w:lineRule="auto"/>
              <w:rPr>
                <w:color w:val="000000"/>
                <w:sz w:val="16"/>
                <w:szCs w:val="16"/>
              </w:rPr>
            </w:pPr>
            <w:r w:rsidRPr="000E7272">
              <w:rPr>
                <w:color w:val="000000"/>
                <w:sz w:val="16"/>
                <w:szCs w:val="16"/>
              </w:rPr>
              <w:t>č.p. 35, 54937, Žďárky</w:t>
            </w:r>
          </w:p>
        </w:tc>
        <w:tc>
          <w:tcPr>
            <w:tcW w:w="447" w:type="dxa"/>
            <w:tcBorders>
              <w:top w:val="nil"/>
              <w:left w:val="nil"/>
              <w:bottom w:val="single" w:sz="4" w:space="0" w:color="auto"/>
              <w:right w:val="single" w:sz="4" w:space="0" w:color="auto"/>
            </w:tcBorders>
            <w:shd w:val="clear" w:color="auto" w:fill="auto"/>
            <w:vAlign w:val="center"/>
            <w:hideMark/>
          </w:tcPr>
          <w:p w14:paraId="44E68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4655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199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54941</w:t>
            </w:r>
          </w:p>
        </w:tc>
        <w:tc>
          <w:tcPr>
            <w:tcW w:w="1333" w:type="dxa"/>
            <w:tcBorders>
              <w:top w:val="nil"/>
              <w:left w:val="nil"/>
              <w:bottom w:val="single" w:sz="4" w:space="0" w:color="auto"/>
              <w:right w:val="single" w:sz="4" w:space="0" w:color="auto"/>
            </w:tcBorders>
            <w:shd w:val="clear" w:color="auto" w:fill="auto"/>
            <w:vAlign w:val="center"/>
            <w:hideMark/>
          </w:tcPr>
          <w:p w14:paraId="70C93764" w14:textId="77777777" w:rsidR="003D1C0B" w:rsidRPr="000E7272" w:rsidRDefault="003D1C0B" w:rsidP="00A26B95">
            <w:pPr>
              <w:spacing w:after="0" w:line="240" w:lineRule="auto"/>
              <w:rPr>
                <w:color w:val="000000"/>
                <w:sz w:val="16"/>
                <w:szCs w:val="16"/>
              </w:rPr>
            </w:pPr>
            <w:r w:rsidRPr="000E7272">
              <w:rPr>
                <w:color w:val="000000"/>
                <w:sz w:val="16"/>
                <w:szCs w:val="16"/>
              </w:rPr>
              <w:t>Červený Kostelec</w:t>
            </w:r>
          </w:p>
        </w:tc>
        <w:tc>
          <w:tcPr>
            <w:tcW w:w="1044" w:type="dxa"/>
            <w:tcBorders>
              <w:top w:val="nil"/>
              <w:left w:val="nil"/>
              <w:bottom w:val="single" w:sz="4" w:space="0" w:color="auto"/>
              <w:right w:val="single" w:sz="4" w:space="0" w:color="auto"/>
            </w:tcBorders>
            <w:shd w:val="clear" w:color="auto" w:fill="auto"/>
            <w:vAlign w:val="center"/>
            <w:hideMark/>
          </w:tcPr>
          <w:p w14:paraId="725EF14F" w14:textId="77777777" w:rsidR="003D1C0B" w:rsidRPr="000E7272" w:rsidRDefault="003D1C0B" w:rsidP="00A26B95">
            <w:pPr>
              <w:spacing w:after="0" w:line="240" w:lineRule="auto"/>
              <w:rPr>
                <w:color w:val="000000"/>
                <w:sz w:val="16"/>
                <w:szCs w:val="16"/>
              </w:rPr>
            </w:pPr>
            <w:r w:rsidRPr="000E7272">
              <w:rPr>
                <w:color w:val="000000"/>
                <w:sz w:val="16"/>
                <w:szCs w:val="16"/>
              </w:rPr>
              <w:t>Červený Kostelec</w:t>
            </w:r>
          </w:p>
        </w:tc>
        <w:tc>
          <w:tcPr>
            <w:tcW w:w="796" w:type="dxa"/>
            <w:tcBorders>
              <w:top w:val="nil"/>
              <w:left w:val="nil"/>
              <w:bottom w:val="single" w:sz="4" w:space="0" w:color="auto"/>
              <w:right w:val="single" w:sz="4" w:space="0" w:color="auto"/>
            </w:tcBorders>
            <w:shd w:val="clear" w:color="auto" w:fill="auto"/>
            <w:vAlign w:val="center"/>
            <w:hideMark/>
          </w:tcPr>
          <w:p w14:paraId="3F5C6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9662391</w:t>
            </w:r>
          </w:p>
        </w:tc>
        <w:tc>
          <w:tcPr>
            <w:tcW w:w="933" w:type="dxa"/>
            <w:tcBorders>
              <w:top w:val="nil"/>
              <w:left w:val="nil"/>
              <w:bottom w:val="single" w:sz="4" w:space="0" w:color="auto"/>
              <w:right w:val="single" w:sz="4" w:space="0" w:color="auto"/>
            </w:tcBorders>
            <w:shd w:val="clear" w:color="auto" w:fill="auto"/>
            <w:vAlign w:val="center"/>
            <w:hideMark/>
          </w:tcPr>
          <w:p w14:paraId="56D8E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1014889.01</w:t>
            </w:r>
          </w:p>
        </w:tc>
        <w:tc>
          <w:tcPr>
            <w:tcW w:w="853" w:type="dxa"/>
            <w:tcBorders>
              <w:top w:val="nil"/>
              <w:left w:val="nil"/>
              <w:bottom w:val="single" w:sz="4" w:space="0" w:color="auto"/>
              <w:right w:val="single" w:sz="4" w:space="0" w:color="auto"/>
            </w:tcBorders>
            <w:shd w:val="clear" w:color="auto" w:fill="auto"/>
            <w:vAlign w:val="center"/>
            <w:hideMark/>
          </w:tcPr>
          <w:p w14:paraId="59634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619294.49</w:t>
            </w:r>
          </w:p>
        </w:tc>
        <w:tc>
          <w:tcPr>
            <w:tcW w:w="2374" w:type="dxa"/>
            <w:tcBorders>
              <w:top w:val="nil"/>
              <w:left w:val="nil"/>
              <w:bottom w:val="single" w:sz="4" w:space="0" w:color="auto"/>
              <w:right w:val="single" w:sz="4" w:space="0" w:color="auto"/>
            </w:tcBorders>
            <w:shd w:val="clear" w:color="auto" w:fill="auto"/>
            <w:vAlign w:val="center"/>
            <w:hideMark/>
          </w:tcPr>
          <w:p w14:paraId="516E584D" w14:textId="77777777" w:rsidR="003D1C0B" w:rsidRPr="000E7272" w:rsidRDefault="003D1C0B" w:rsidP="00A26B95">
            <w:pPr>
              <w:spacing w:after="0" w:line="240" w:lineRule="auto"/>
              <w:rPr>
                <w:color w:val="000000"/>
                <w:sz w:val="16"/>
                <w:szCs w:val="16"/>
              </w:rPr>
            </w:pPr>
            <w:r w:rsidRPr="000E7272">
              <w:rPr>
                <w:color w:val="000000"/>
                <w:sz w:val="16"/>
                <w:szCs w:val="16"/>
              </w:rPr>
              <w:t>17. listopadu 298, 54941, Červený Kostelec</w:t>
            </w:r>
          </w:p>
        </w:tc>
        <w:tc>
          <w:tcPr>
            <w:tcW w:w="447" w:type="dxa"/>
            <w:tcBorders>
              <w:top w:val="nil"/>
              <w:left w:val="nil"/>
              <w:bottom w:val="single" w:sz="4" w:space="0" w:color="auto"/>
              <w:right w:val="single" w:sz="4" w:space="0" w:color="auto"/>
            </w:tcBorders>
            <w:shd w:val="clear" w:color="auto" w:fill="auto"/>
            <w:vAlign w:val="center"/>
            <w:hideMark/>
          </w:tcPr>
          <w:p w14:paraId="113E68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A8295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58C2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54946</w:t>
            </w:r>
          </w:p>
        </w:tc>
        <w:tc>
          <w:tcPr>
            <w:tcW w:w="1333" w:type="dxa"/>
            <w:tcBorders>
              <w:top w:val="nil"/>
              <w:left w:val="nil"/>
              <w:bottom w:val="single" w:sz="4" w:space="0" w:color="auto"/>
              <w:right w:val="single" w:sz="4" w:space="0" w:color="auto"/>
            </w:tcBorders>
            <w:shd w:val="clear" w:color="auto" w:fill="auto"/>
            <w:vAlign w:val="center"/>
            <w:hideMark/>
          </w:tcPr>
          <w:p w14:paraId="0B21B9BF" w14:textId="77777777" w:rsidR="003D1C0B" w:rsidRPr="000E7272" w:rsidRDefault="003D1C0B" w:rsidP="00A26B95">
            <w:pPr>
              <w:spacing w:after="0" w:line="240" w:lineRule="auto"/>
              <w:rPr>
                <w:color w:val="000000"/>
                <w:sz w:val="16"/>
                <w:szCs w:val="16"/>
              </w:rPr>
            </w:pPr>
            <w:r w:rsidRPr="000E7272">
              <w:rPr>
                <w:color w:val="000000"/>
                <w:sz w:val="16"/>
                <w:szCs w:val="16"/>
              </w:rPr>
              <w:t>Horní Radechová</w:t>
            </w:r>
          </w:p>
        </w:tc>
        <w:tc>
          <w:tcPr>
            <w:tcW w:w="1044" w:type="dxa"/>
            <w:tcBorders>
              <w:top w:val="nil"/>
              <w:left w:val="nil"/>
              <w:bottom w:val="single" w:sz="4" w:space="0" w:color="auto"/>
              <w:right w:val="single" w:sz="4" w:space="0" w:color="auto"/>
            </w:tcBorders>
            <w:shd w:val="clear" w:color="auto" w:fill="auto"/>
            <w:vAlign w:val="center"/>
            <w:hideMark/>
          </w:tcPr>
          <w:p w14:paraId="27DF7E6C" w14:textId="77777777" w:rsidR="003D1C0B" w:rsidRPr="000E7272" w:rsidRDefault="003D1C0B" w:rsidP="00A26B95">
            <w:pPr>
              <w:spacing w:after="0" w:line="240" w:lineRule="auto"/>
              <w:rPr>
                <w:color w:val="000000"/>
                <w:sz w:val="16"/>
                <w:szCs w:val="16"/>
              </w:rPr>
            </w:pPr>
            <w:r w:rsidRPr="000E7272">
              <w:rPr>
                <w:color w:val="000000"/>
                <w:sz w:val="16"/>
                <w:szCs w:val="16"/>
              </w:rPr>
              <w:t>Horní Radechová</w:t>
            </w:r>
          </w:p>
        </w:tc>
        <w:tc>
          <w:tcPr>
            <w:tcW w:w="796" w:type="dxa"/>
            <w:tcBorders>
              <w:top w:val="nil"/>
              <w:left w:val="nil"/>
              <w:bottom w:val="single" w:sz="4" w:space="0" w:color="auto"/>
              <w:right w:val="single" w:sz="4" w:space="0" w:color="auto"/>
            </w:tcBorders>
            <w:shd w:val="clear" w:color="auto" w:fill="auto"/>
            <w:vAlign w:val="center"/>
            <w:hideMark/>
          </w:tcPr>
          <w:p w14:paraId="4401C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7416318</w:t>
            </w:r>
          </w:p>
        </w:tc>
        <w:tc>
          <w:tcPr>
            <w:tcW w:w="933" w:type="dxa"/>
            <w:tcBorders>
              <w:top w:val="nil"/>
              <w:left w:val="nil"/>
              <w:bottom w:val="single" w:sz="4" w:space="0" w:color="auto"/>
              <w:right w:val="single" w:sz="4" w:space="0" w:color="auto"/>
            </w:tcBorders>
            <w:shd w:val="clear" w:color="auto" w:fill="auto"/>
            <w:vAlign w:val="center"/>
            <w:hideMark/>
          </w:tcPr>
          <w:p w14:paraId="13DF44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1016652.73</w:t>
            </w:r>
          </w:p>
        </w:tc>
        <w:tc>
          <w:tcPr>
            <w:tcW w:w="853" w:type="dxa"/>
            <w:tcBorders>
              <w:top w:val="nil"/>
              <w:left w:val="nil"/>
              <w:bottom w:val="single" w:sz="4" w:space="0" w:color="auto"/>
              <w:right w:val="single" w:sz="4" w:space="0" w:color="auto"/>
            </w:tcBorders>
            <w:shd w:val="clear" w:color="auto" w:fill="auto"/>
            <w:vAlign w:val="center"/>
            <w:hideMark/>
          </w:tcPr>
          <w:p w14:paraId="77471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615441.85</w:t>
            </w:r>
          </w:p>
        </w:tc>
        <w:tc>
          <w:tcPr>
            <w:tcW w:w="2374" w:type="dxa"/>
            <w:tcBorders>
              <w:top w:val="nil"/>
              <w:left w:val="nil"/>
              <w:bottom w:val="single" w:sz="4" w:space="0" w:color="auto"/>
              <w:right w:val="single" w:sz="4" w:space="0" w:color="auto"/>
            </w:tcBorders>
            <w:shd w:val="clear" w:color="auto" w:fill="auto"/>
            <w:vAlign w:val="center"/>
            <w:hideMark/>
          </w:tcPr>
          <w:p w14:paraId="7C7224A0" w14:textId="77777777" w:rsidR="003D1C0B" w:rsidRPr="000E7272" w:rsidRDefault="003D1C0B" w:rsidP="00A26B95">
            <w:pPr>
              <w:spacing w:after="0" w:line="240" w:lineRule="auto"/>
              <w:rPr>
                <w:color w:val="000000"/>
                <w:sz w:val="16"/>
                <w:szCs w:val="16"/>
              </w:rPr>
            </w:pPr>
            <w:r w:rsidRPr="000E7272">
              <w:rPr>
                <w:color w:val="000000"/>
                <w:sz w:val="16"/>
                <w:szCs w:val="16"/>
              </w:rPr>
              <w:t>č.p. 187, 54946, Horní Radechová</w:t>
            </w:r>
          </w:p>
        </w:tc>
        <w:tc>
          <w:tcPr>
            <w:tcW w:w="447" w:type="dxa"/>
            <w:tcBorders>
              <w:top w:val="nil"/>
              <w:left w:val="nil"/>
              <w:bottom w:val="single" w:sz="4" w:space="0" w:color="auto"/>
              <w:right w:val="single" w:sz="4" w:space="0" w:color="auto"/>
            </w:tcBorders>
            <w:shd w:val="clear" w:color="auto" w:fill="auto"/>
            <w:vAlign w:val="center"/>
            <w:hideMark/>
          </w:tcPr>
          <w:p w14:paraId="41F41A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D770A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45B2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54948</w:t>
            </w:r>
          </w:p>
        </w:tc>
        <w:tc>
          <w:tcPr>
            <w:tcW w:w="1333" w:type="dxa"/>
            <w:tcBorders>
              <w:top w:val="nil"/>
              <w:left w:val="nil"/>
              <w:bottom w:val="single" w:sz="4" w:space="0" w:color="auto"/>
              <w:right w:val="single" w:sz="4" w:space="0" w:color="auto"/>
            </w:tcBorders>
            <w:shd w:val="clear" w:color="auto" w:fill="auto"/>
            <w:vAlign w:val="center"/>
            <w:hideMark/>
          </w:tcPr>
          <w:p w14:paraId="0EF04DF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Studnice u </w:t>
            </w:r>
            <w:proofErr w:type="spellStart"/>
            <w:r w:rsidRPr="000E7272">
              <w:rPr>
                <w:color w:val="000000"/>
                <w:sz w:val="16"/>
                <w:szCs w:val="16"/>
              </w:rPr>
              <w:t>Náchoda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3EC6742" w14:textId="77777777" w:rsidR="003D1C0B" w:rsidRPr="000E7272" w:rsidRDefault="003D1C0B" w:rsidP="00A26B95">
            <w:pPr>
              <w:spacing w:after="0" w:line="240" w:lineRule="auto"/>
              <w:rPr>
                <w:color w:val="000000"/>
                <w:sz w:val="16"/>
                <w:szCs w:val="16"/>
              </w:rPr>
            </w:pPr>
            <w:r w:rsidRPr="000E7272">
              <w:rPr>
                <w:color w:val="000000"/>
                <w:sz w:val="16"/>
                <w:szCs w:val="16"/>
              </w:rPr>
              <w:t>Studnice</w:t>
            </w:r>
          </w:p>
        </w:tc>
        <w:tc>
          <w:tcPr>
            <w:tcW w:w="796" w:type="dxa"/>
            <w:tcBorders>
              <w:top w:val="nil"/>
              <w:left w:val="nil"/>
              <w:bottom w:val="single" w:sz="4" w:space="0" w:color="auto"/>
              <w:right w:val="single" w:sz="4" w:space="0" w:color="auto"/>
            </w:tcBorders>
            <w:shd w:val="clear" w:color="auto" w:fill="auto"/>
            <w:vAlign w:val="center"/>
            <w:hideMark/>
          </w:tcPr>
          <w:p w14:paraId="0F4216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7353073</w:t>
            </w:r>
          </w:p>
        </w:tc>
        <w:tc>
          <w:tcPr>
            <w:tcW w:w="933" w:type="dxa"/>
            <w:tcBorders>
              <w:top w:val="nil"/>
              <w:left w:val="nil"/>
              <w:bottom w:val="single" w:sz="4" w:space="0" w:color="auto"/>
              <w:right w:val="single" w:sz="4" w:space="0" w:color="auto"/>
            </w:tcBorders>
            <w:shd w:val="clear" w:color="auto" w:fill="auto"/>
            <w:vAlign w:val="center"/>
            <w:hideMark/>
          </w:tcPr>
          <w:p w14:paraId="75788A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1021185.06</w:t>
            </w:r>
          </w:p>
        </w:tc>
        <w:tc>
          <w:tcPr>
            <w:tcW w:w="853" w:type="dxa"/>
            <w:tcBorders>
              <w:top w:val="nil"/>
              <w:left w:val="nil"/>
              <w:bottom w:val="single" w:sz="4" w:space="0" w:color="auto"/>
              <w:right w:val="single" w:sz="4" w:space="0" w:color="auto"/>
            </w:tcBorders>
            <w:shd w:val="clear" w:color="auto" w:fill="auto"/>
            <w:vAlign w:val="center"/>
            <w:hideMark/>
          </w:tcPr>
          <w:p w14:paraId="2C6173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620226.94</w:t>
            </w:r>
          </w:p>
        </w:tc>
        <w:tc>
          <w:tcPr>
            <w:tcW w:w="2374" w:type="dxa"/>
            <w:tcBorders>
              <w:top w:val="nil"/>
              <w:left w:val="nil"/>
              <w:bottom w:val="single" w:sz="4" w:space="0" w:color="auto"/>
              <w:right w:val="single" w:sz="4" w:space="0" w:color="auto"/>
            </w:tcBorders>
            <w:shd w:val="clear" w:color="auto" w:fill="auto"/>
            <w:vAlign w:val="center"/>
            <w:hideMark/>
          </w:tcPr>
          <w:p w14:paraId="31ABBF80" w14:textId="77777777" w:rsidR="003D1C0B" w:rsidRPr="000E7272" w:rsidRDefault="003D1C0B" w:rsidP="00A26B95">
            <w:pPr>
              <w:spacing w:after="0" w:line="240" w:lineRule="auto"/>
              <w:rPr>
                <w:color w:val="000000"/>
                <w:sz w:val="16"/>
                <w:szCs w:val="16"/>
              </w:rPr>
            </w:pPr>
            <w:r w:rsidRPr="000E7272">
              <w:rPr>
                <w:color w:val="000000"/>
                <w:sz w:val="16"/>
                <w:szCs w:val="16"/>
              </w:rPr>
              <w:t>č.p. 75, 54948, Studnice</w:t>
            </w:r>
          </w:p>
        </w:tc>
        <w:tc>
          <w:tcPr>
            <w:tcW w:w="447" w:type="dxa"/>
            <w:tcBorders>
              <w:top w:val="nil"/>
              <w:left w:val="nil"/>
              <w:bottom w:val="single" w:sz="4" w:space="0" w:color="auto"/>
              <w:right w:val="single" w:sz="4" w:space="0" w:color="auto"/>
            </w:tcBorders>
            <w:shd w:val="clear" w:color="auto" w:fill="auto"/>
            <w:vAlign w:val="center"/>
            <w:hideMark/>
          </w:tcPr>
          <w:p w14:paraId="24DE5E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7E480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0980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54952</w:t>
            </w:r>
          </w:p>
        </w:tc>
        <w:tc>
          <w:tcPr>
            <w:tcW w:w="1333" w:type="dxa"/>
            <w:tcBorders>
              <w:top w:val="nil"/>
              <w:left w:val="nil"/>
              <w:bottom w:val="single" w:sz="4" w:space="0" w:color="auto"/>
              <w:right w:val="single" w:sz="4" w:space="0" w:color="auto"/>
            </w:tcBorders>
            <w:shd w:val="clear" w:color="auto" w:fill="auto"/>
            <w:vAlign w:val="center"/>
            <w:hideMark/>
          </w:tcPr>
          <w:p w14:paraId="2484193A" w14:textId="77777777" w:rsidR="003D1C0B" w:rsidRPr="000E7272" w:rsidRDefault="003D1C0B" w:rsidP="00A26B95">
            <w:pPr>
              <w:spacing w:after="0" w:line="240" w:lineRule="auto"/>
              <w:rPr>
                <w:color w:val="000000"/>
                <w:sz w:val="16"/>
                <w:szCs w:val="16"/>
              </w:rPr>
            </w:pPr>
            <w:r w:rsidRPr="000E7272">
              <w:rPr>
                <w:color w:val="000000"/>
                <w:sz w:val="16"/>
                <w:szCs w:val="16"/>
              </w:rPr>
              <w:t>Horní Adršpach</w:t>
            </w:r>
          </w:p>
        </w:tc>
        <w:tc>
          <w:tcPr>
            <w:tcW w:w="1044" w:type="dxa"/>
            <w:tcBorders>
              <w:top w:val="nil"/>
              <w:left w:val="nil"/>
              <w:bottom w:val="single" w:sz="4" w:space="0" w:color="auto"/>
              <w:right w:val="single" w:sz="4" w:space="0" w:color="auto"/>
            </w:tcBorders>
            <w:shd w:val="clear" w:color="auto" w:fill="auto"/>
            <w:vAlign w:val="center"/>
            <w:hideMark/>
          </w:tcPr>
          <w:p w14:paraId="7AC87DE3" w14:textId="77777777" w:rsidR="003D1C0B" w:rsidRPr="000E7272" w:rsidRDefault="003D1C0B" w:rsidP="00A26B95">
            <w:pPr>
              <w:spacing w:after="0" w:line="240" w:lineRule="auto"/>
              <w:rPr>
                <w:color w:val="000000"/>
                <w:sz w:val="16"/>
                <w:szCs w:val="16"/>
              </w:rPr>
            </w:pPr>
            <w:r w:rsidRPr="000E7272">
              <w:rPr>
                <w:color w:val="000000"/>
                <w:sz w:val="16"/>
                <w:szCs w:val="16"/>
              </w:rPr>
              <w:t>Adršpach</w:t>
            </w:r>
          </w:p>
        </w:tc>
        <w:tc>
          <w:tcPr>
            <w:tcW w:w="796" w:type="dxa"/>
            <w:tcBorders>
              <w:top w:val="nil"/>
              <w:left w:val="nil"/>
              <w:bottom w:val="single" w:sz="4" w:space="0" w:color="auto"/>
              <w:right w:val="single" w:sz="4" w:space="0" w:color="auto"/>
            </w:tcBorders>
            <w:shd w:val="clear" w:color="auto" w:fill="auto"/>
            <w:vAlign w:val="center"/>
            <w:hideMark/>
          </w:tcPr>
          <w:p w14:paraId="78927A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7413491</w:t>
            </w:r>
          </w:p>
        </w:tc>
        <w:tc>
          <w:tcPr>
            <w:tcW w:w="933" w:type="dxa"/>
            <w:tcBorders>
              <w:top w:val="nil"/>
              <w:left w:val="nil"/>
              <w:bottom w:val="single" w:sz="4" w:space="0" w:color="auto"/>
              <w:right w:val="single" w:sz="4" w:space="0" w:color="auto"/>
            </w:tcBorders>
            <w:shd w:val="clear" w:color="auto" w:fill="auto"/>
            <w:vAlign w:val="center"/>
            <w:hideMark/>
          </w:tcPr>
          <w:p w14:paraId="26605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998620.5</w:t>
            </w:r>
          </w:p>
        </w:tc>
        <w:tc>
          <w:tcPr>
            <w:tcW w:w="853" w:type="dxa"/>
            <w:tcBorders>
              <w:top w:val="nil"/>
              <w:left w:val="nil"/>
              <w:bottom w:val="single" w:sz="4" w:space="0" w:color="auto"/>
              <w:right w:val="single" w:sz="4" w:space="0" w:color="auto"/>
            </w:tcBorders>
            <w:shd w:val="clear" w:color="auto" w:fill="auto"/>
            <w:vAlign w:val="center"/>
            <w:hideMark/>
          </w:tcPr>
          <w:p w14:paraId="58BB27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618209.25</w:t>
            </w:r>
          </w:p>
        </w:tc>
        <w:tc>
          <w:tcPr>
            <w:tcW w:w="2374" w:type="dxa"/>
            <w:tcBorders>
              <w:top w:val="nil"/>
              <w:left w:val="nil"/>
              <w:bottom w:val="single" w:sz="4" w:space="0" w:color="auto"/>
              <w:right w:val="single" w:sz="4" w:space="0" w:color="auto"/>
            </w:tcBorders>
            <w:shd w:val="clear" w:color="auto" w:fill="auto"/>
            <w:vAlign w:val="center"/>
            <w:hideMark/>
          </w:tcPr>
          <w:p w14:paraId="1EDA8945" w14:textId="77777777" w:rsidR="003D1C0B" w:rsidRPr="000E7272" w:rsidRDefault="003D1C0B" w:rsidP="00A26B95">
            <w:pPr>
              <w:spacing w:after="0" w:line="240" w:lineRule="auto"/>
              <w:rPr>
                <w:color w:val="000000"/>
                <w:sz w:val="16"/>
                <w:szCs w:val="16"/>
              </w:rPr>
            </w:pPr>
            <w:r w:rsidRPr="000E7272">
              <w:rPr>
                <w:color w:val="000000"/>
                <w:sz w:val="16"/>
                <w:szCs w:val="16"/>
              </w:rPr>
              <w:t>Horní Adršpach 112, 54952, Adršpach</w:t>
            </w:r>
          </w:p>
        </w:tc>
        <w:tc>
          <w:tcPr>
            <w:tcW w:w="447" w:type="dxa"/>
            <w:tcBorders>
              <w:top w:val="nil"/>
              <w:left w:val="nil"/>
              <w:bottom w:val="single" w:sz="4" w:space="0" w:color="auto"/>
              <w:right w:val="single" w:sz="4" w:space="0" w:color="auto"/>
            </w:tcBorders>
            <w:shd w:val="clear" w:color="auto" w:fill="auto"/>
            <w:vAlign w:val="center"/>
            <w:hideMark/>
          </w:tcPr>
          <w:p w14:paraId="40D0DE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071F3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125E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54954</w:t>
            </w:r>
          </w:p>
        </w:tc>
        <w:tc>
          <w:tcPr>
            <w:tcW w:w="1333" w:type="dxa"/>
            <w:tcBorders>
              <w:top w:val="nil"/>
              <w:left w:val="nil"/>
              <w:bottom w:val="single" w:sz="4" w:space="0" w:color="auto"/>
              <w:right w:val="single" w:sz="4" w:space="0" w:color="auto"/>
            </w:tcBorders>
            <w:shd w:val="clear" w:color="auto" w:fill="auto"/>
            <w:vAlign w:val="center"/>
            <w:hideMark/>
          </w:tcPr>
          <w:p w14:paraId="4FCBA8A7" w14:textId="77777777" w:rsidR="003D1C0B" w:rsidRPr="000E7272" w:rsidRDefault="003D1C0B" w:rsidP="00A26B95">
            <w:pPr>
              <w:spacing w:after="0" w:line="240" w:lineRule="auto"/>
              <w:rPr>
                <w:color w:val="000000"/>
                <w:sz w:val="16"/>
                <w:szCs w:val="16"/>
              </w:rPr>
            </w:pPr>
            <w:r w:rsidRPr="000E7272">
              <w:rPr>
                <w:color w:val="000000"/>
                <w:sz w:val="16"/>
                <w:szCs w:val="16"/>
              </w:rPr>
              <w:t>Police nad Metují</w:t>
            </w:r>
          </w:p>
        </w:tc>
        <w:tc>
          <w:tcPr>
            <w:tcW w:w="1044" w:type="dxa"/>
            <w:tcBorders>
              <w:top w:val="nil"/>
              <w:left w:val="nil"/>
              <w:bottom w:val="single" w:sz="4" w:space="0" w:color="auto"/>
              <w:right w:val="single" w:sz="4" w:space="0" w:color="auto"/>
            </w:tcBorders>
            <w:shd w:val="clear" w:color="auto" w:fill="auto"/>
            <w:vAlign w:val="center"/>
            <w:hideMark/>
          </w:tcPr>
          <w:p w14:paraId="5311E1C3" w14:textId="77777777" w:rsidR="003D1C0B" w:rsidRPr="000E7272" w:rsidRDefault="003D1C0B" w:rsidP="00A26B95">
            <w:pPr>
              <w:spacing w:after="0" w:line="240" w:lineRule="auto"/>
              <w:rPr>
                <w:color w:val="000000"/>
                <w:sz w:val="16"/>
                <w:szCs w:val="16"/>
              </w:rPr>
            </w:pPr>
            <w:r w:rsidRPr="000E7272">
              <w:rPr>
                <w:color w:val="000000"/>
                <w:sz w:val="16"/>
                <w:szCs w:val="16"/>
              </w:rPr>
              <w:t>Police nad Metují</w:t>
            </w:r>
          </w:p>
        </w:tc>
        <w:tc>
          <w:tcPr>
            <w:tcW w:w="796" w:type="dxa"/>
            <w:tcBorders>
              <w:top w:val="nil"/>
              <w:left w:val="nil"/>
              <w:bottom w:val="single" w:sz="4" w:space="0" w:color="auto"/>
              <w:right w:val="single" w:sz="4" w:space="0" w:color="auto"/>
            </w:tcBorders>
            <w:shd w:val="clear" w:color="auto" w:fill="auto"/>
            <w:vAlign w:val="center"/>
            <w:hideMark/>
          </w:tcPr>
          <w:p w14:paraId="700EE0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7330944</w:t>
            </w:r>
          </w:p>
        </w:tc>
        <w:tc>
          <w:tcPr>
            <w:tcW w:w="933" w:type="dxa"/>
            <w:tcBorders>
              <w:top w:val="nil"/>
              <w:left w:val="nil"/>
              <w:bottom w:val="single" w:sz="4" w:space="0" w:color="auto"/>
              <w:right w:val="single" w:sz="4" w:space="0" w:color="auto"/>
            </w:tcBorders>
            <w:shd w:val="clear" w:color="auto" w:fill="auto"/>
            <w:vAlign w:val="center"/>
            <w:hideMark/>
          </w:tcPr>
          <w:p w14:paraId="05C8DA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1009669.36</w:t>
            </w:r>
          </w:p>
        </w:tc>
        <w:tc>
          <w:tcPr>
            <w:tcW w:w="853" w:type="dxa"/>
            <w:tcBorders>
              <w:top w:val="nil"/>
              <w:left w:val="nil"/>
              <w:bottom w:val="single" w:sz="4" w:space="0" w:color="auto"/>
              <w:right w:val="single" w:sz="4" w:space="0" w:color="auto"/>
            </w:tcBorders>
            <w:shd w:val="clear" w:color="auto" w:fill="auto"/>
            <w:vAlign w:val="center"/>
            <w:hideMark/>
          </w:tcPr>
          <w:p w14:paraId="057E23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608641.11</w:t>
            </w:r>
          </w:p>
        </w:tc>
        <w:tc>
          <w:tcPr>
            <w:tcW w:w="2374" w:type="dxa"/>
            <w:tcBorders>
              <w:top w:val="nil"/>
              <w:left w:val="nil"/>
              <w:bottom w:val="single" w:sz="4" w:space="0" w:color="auto"/>
              <w:right w:val="single" w:sz="4" w:space="0" w:color="auto"/>
            </w:tcBorders>
            <w:shd w:val="clear" w:color="auto" w:fill="auto"/>
            <w:vAlign w:val="center"/>
            <w:hideMark/>
          </w:tcPr>
          <w:p w14:paraId="5336977E" w14:textId="77777777" w:rsidR="003D1C0B" w:rsidRPr="000E7272" w:rsidRDefault="003D1C0B" w:rsidP="00A26B95">
            <w:pPr>
              <w:spacing w:after="0" w:line="240" w:lineRule="auto"/>
              <w:rPr>
                <w:color w:val="000000"/>
                <w:sz w:val="16"/>
                <w:szCs w:val="16"/>
              </w:rPr>
            </w:pPr>
            <w:r w:rsidRPr="000E7272">
              <w:rPr>
                <w:color w:val="000000"/>
                <w:sz w:val="16"/>
                <w:szCs w:val="16"/>
              </w:rPr>
              <w:t>Tyršova 340, 54954, Police nad Metují</w:t>
            </w:r>
          </w:p>
        </w:tc>
        <w:tc>
          <w:tcPr>
            <w:tcW w:w="447" w:type="dxa"/>
            <w:tcBorders>
              <w:top w:val="nil"/>
              <w:left w:val="nil"/>
              <w:bottom w:val="single" w:sz="4" w:space="0" w:color="auto"/>
              <w:right w:val="single" w:sz="4" w:space="0" w:color="auto"/>
            </w:tcBorders>
            <w:shd w:val="clear" w:color="auto" w:fill="auto"/>
            <w:vAlign w:val="center"/>
            <w:hideMark/>
          </w:tcPr>
          <w:p w14:paraId="705E91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70D2C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466A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54955</w:t>
            </w:r>
          </w:p>
        </w:tc>
        <w:tc>
          <w:tcPr>
            <w:tcW w:w="1333" w:type="dxa"/>
            <w:tcBorders>
              <w:top w:val="nil"/>
              <w:left w:val="nil"/>
              <w:bottom w:val="single" w:sz="4" w:space="0" w:color="auto"/>
              <w:right w:val="single" w:sz="4" w:space="0" w:color="auto"/>
            </w:tcBorders>
            <w:shd w:val="clear" w:color="auto" w:fill="auto"/>
            <w:vAlign w:val="center"/>
            <w:hideMark/>
          </w:tcPr>
          <w:p w14:paraId="136B275D" w14:textId="77777777" w:rsidR="003D1C0B" w:rsidRPr="000E7272" w:rsidRDefault="003D1C0B" w:rsidP="00A26B95">
            <w:pPr>
              <w:spacing w:after="0" w:line="240" w:lineRule="auto"/>
              <w:rPr>
                <w:color w:val="000000"/>
                <w:sz w:val="16"/>
                <w:szCs w:val="16"/>
              </w:rPr>
            </w:pPr>
            <w:r w:rsidRPr="000E7272">
              <w:rPr>
                <w:color w:val="000000"/>
                <w:sz w:val="16"/>
                <w:szCs w:val="16"/>
              </w:rPr>
              <w:t>Žďár nad Metují</w:t>
            </w:r>
          </w:p>
        </w:tc>
        <w:tc>
          <w:tcPr>
            <w:tcW w:w="1044" w:type="dxa"/>
            <w:tcBorders>
              <w:top w:val="nil"/>
              <w:left w:val="nil"/>
              <w:bottom w:val="single" w:sz="4" w:space="0" w:color="auto"/>
              <w:right w:val="single" w:sz="4" w:space="0" w:color="auto"/>
            </w:tcBorders>
            <w:shd w:val="clear" w:color="auto" w:fill="auto"/>
            <w:vAlign w:val="center"/>
            <w:hideMark/>
          </w:tcPr>
          <w:p w14:paraId="10D1C965" w14:textId="77777777" w:rsidR="003D1C0B" w:rsidRPr="000E7272" w:rsidRDefault="003D1C0B" w:rsidP="00A26B95">
            <w:pPr>
              <w:spacing w:after="0" w:line="240" w:lineRule="auto"/>
              <w:rPr>
                <w:color w:val="000000"/>
                <w:sz w:val="16"/>
                <w:szCs w:val="16"/>
              </w:rPr>
            </w:pPr>
            <w:r w:rsidRPr="000E7272">
              <w:rPr>
                <w:color w:val="000000"/>
                <w:sz w:val="16"/>
                <w:szCs w:val="16"/>
              </w:rPr>
              <w:t>Žďár nad Metují</w:t>
            </w:r>
          </w:p>
        </w:tc>
        <w:tc>
          <w:tcPr>
            <w:tcW w:w="796" w:type="dxa"/>
            <w:tcBorders>
              <w:top w:val="nil"/>
              <w:left w:val="nil"/>
              <w:bottom w:val="single" w:sz="4" w:space="0" w:color="auto"/>
              <w:right w:val="single" w:sz="4" w:space="0" w:color="auto"/>
            </w:tcBorders>
            <w:shd w:val="clear" w:color="auto" w:fill="auto"/>
            <w:vAlign w:val="center"/>
            <w:hideMark/>
          </w:tcPr>
          <w:p w14:paraId="5B27D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7387512</w:t>
            </w:r>
          </w:p>
        </w:tc>
        <w:tc>
          <w:tcPr>
            <w:tcW w:w="933" w:type="dxa"/>
            <w:tcBorders>
              <w:top w:val="nil"/>
              <w:left w:val="nil"/>
              <w:bottom w:val="single" w:sz="4" w:space="0" w:color="auto"/>
              <w:right w:val="single" w:sz="4" w:space="0" w:color="auto"/>
            </w:tcBorders>
            <w:shd w:val="clear" w:color="auto" w:fill="auto"/>
            <w:vAlign w:val="center"/>
            <w:hideMark/>
          </w:tcPr>
          <w:p w14:paraId="22F313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1009082.5</w:t>
            </w:r>
          </w:p>
        </w:tc>
        <w:tc>
          <w:tcPr>
            <w:tcW w:w="853" w:type="dxa"/>
            <w:tcBorders>
              <w:top w:val="nil"/>
              <w:left w:val="nil"/>
              <w:bottom w:val="single" w:sz="4" w:space="0" w:color="auto"/>
              <w:right w:val="single" w:sz="4" w:space="0" w:color="auto"/>
            </w:tcBorders>
            <w:shd w:val="clear" w:color="auto" w:fill="auto"/>
            <w:vAlign w:val="center"/>
            <w:hideMark/>
          </w:tcPr>
          <w:p w14:paraId="62433D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609926.69</w:t>
            </w:r>
          </w:p>
        </w:tc>
        <w:tc>
          <w:tcPr>
            <w:tcW w:w="2374" w:type="dxa"/>
            <w:tcBorders>
              <w:top w:val="nil"/>
              <w:left w:val="nil"/>
              <w:bottom w:val="single" w:sz="4" w:space="0" w:color="auto"/>
              <w:right w:val="single" w:sz="4" w:space="0" w:color="auto"/>
            </w:tcBorders>
            <w:shd w:val="clear" w:color="auto" w:fill="auto"/>
            <w:vAlign w:val="center"/>
            <w:hideMark/>
          </w:tcPr>
          <w:p w14:paraId="48A3F96A" w14:textId="77777777" w:rsidR="003D1C0B" w:rsidRPr="000E7272" w:rsidRDefault="003D1C0B" w:rsidP="00A26B95">
            <w:pPr>
              <w:spacing w:after="0" w:line="240" w:lineRule="auto"/>
              <w:rPr>
                <w:color w:val="000000"/>
                <w:sz w:val="16"/>
                <w:szCs w:val="16"/>
              </w:rPr>
            </w:pPr>
            <w:r w:rsidRPr="000E7272">
              <w:rPr>
                <w:color w:val="000000"/>
                <w:sz w:val="16"/>
                <w:szCs w:val="16"/>
              </w:rPr>
              <w:t>č.p. 111, 54955, Žďár nad Metují</w:t>
            </w:r>
          </w:p>
        </w:tc>
        <w:tc>
          <w:tcPr>
            <w:tcW w:w="447" w:type="dxa"/>
            <w:tcBorders>
              <w:top w:val="nil"/>
              <w:left w:val="nil"/>
              <w:bottom w:val="single" w:sz="4" w:space="0" w:color="auto"/>
              <w:right w:val="single" w:sz="4" w:space="0" w:color="auto"/>
            </w:tcBorders>
            <w:shd w:val="clear" w:color="auto" w:fill="auto"/>
            <w:vAlign w:val="center"/>
            <w:hideMark/>
          </w:tcPr>
          <w:p w14:paraId="55A420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15DF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51DD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54956</w:t>
            </w:r>
          </w:p>
        </w:tc>
        <w:tc>
          <w:tcPr>
            <w:tcW w:w="1333" w:type="dxa"/>
            <w:tcBorders>
              <w:top w:val="nil"/>
              <w:left w:val="nil"/>
              <w:bottom w:val="single" w:sz="4" w:space="0" w:color="auto"/>
              <w:right w:val="single" w:sz="4" w:space="0" w:color="auto"/>
            </w:tcBorders>
            <w:shd w:val="clear" w:color="auto" w:fill="auto"/>
            <w:vAlign w:val="center"/>
            <w:hideMark/>
          </w:tcPr>
          <w:p w14:paraId="2ABAABB4" w14:textId="77777777" w:rsidR="003D1C0B" w:rsidRPr="000E7272" w:rsidRDefault="003D1C0B" w:rsidP="00A26B95">
            <w:pPr>
              <w:spacing w:after="0" w:line="240" w:lineRule="auto"/>
              <w:rPr>
                <w:color w:val="000000"/>
                <w:sz w:val="16"/>
                <w:szCs w:val="16"/>
              </w:rPr>
            </w:pPr>
            <w:r w:rsidRPr="000E7272">
              <w:rPr>
                <w:color w:val="000000"/>
                <w:sz w:val="16"/>
                <w:szCs w:val="16"/>
              </w:rPr>
              <w:t>Česká Metuje</w:t>
            </w:r>
          </w:p>
        </w:tc>
        <w:tc>
          <w:tcPr>
            <w:tcW w:w="1044" w:type="dxa"/>
            <w:tcBorders>
              <w:top w:val="nil"/>
              <w:left w:val="nil"/>
              <w:bottom w:val="single" w:sz="4" w:space="0" w:color="auto"/>
              <w:right w:val="single" w:sz="4" w:space="0" w:color="auto"/>
            </w:tcBorders>
            <w:shd w:val="clear" w:color="auto" w:fill="auto"/>
            <w:vAlign w:val="center"/>
            <w:hideMark/>
          </w:tcPr>
          <w:p w14:paraId="5659E87D" w14:textId="77777777" w:rsidR="003D1C0B" w:rsidRPr="000E7272" w:rsidRDefault="003D1C0B" w:rsidP="00A26B95">
            <w:pPr>
              <w:spacing w:after="0" w:line="240" w:lineRule="auto"/>
              <w:rPr>
                <w:color w:val="000000"/>
                <w:sz w:val="16"/>
                <w:szCs w:val="16"/>
              </w:rPr>
            </w:pPr>
            <w:r w:rsidRPr="000E7272">
              <w:rPr>
                <w:color w:val="000000"/>
                <w:sz w:val="16"/>
                <w:szCs w:val="16"/>
              </w:rPr>
              <w:t>Česká Metuje</w:t>
            </w:r>
          </w:p>
        </w:tc>
        <w:tc>
          <w:tcPr>
            <w:tcW w:w="796" w:type="dxa"/>
            <w:tcBorders>
              <w:top w:val="nil"/>
              <w:left w:val="nil"/>
              <w:bottom w:val="single" w:sz="4" w:space="0" w:color="auto"/>
              <w:right w:val="single" w:sz="4" w:space="0" w:color="auto"/>
            </w:tcBorders>
            <w:shd w:val="clear" w:color="auto" w:fill="auto"/>
            <w:vAlign w:val="center"/>
            <w:hideMark/>
          </w:tcPr>
          <w:p w14:paraId="5238E3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7235976</w:t>
            </w:r>
          </w:p>
        </w:tc>
        <w:tc>
          <w:tcPr>
            <w:tcW w:w="933" w:type="dxa"/>
            <w:tcBorders>
              <w:top w:val="nil"/>
              <w:left w:val="nil"/>
              <w:bottom w:val="single" w:sz="4" w:space="0" w:color="auto"/>
              <w:right w:val="single" w:sz="4" w:space="0" w:color="auto"/>
            </w:tcBorders>
            <w:shd w:val="clear" w:color="auto" w:fill="auto"/>
            <w:vAlign w:val="center"/>
            <w:hideMark/>
          </w:tcPr>
          <w:p w14:paraId="6B8C86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1008078.56</w:t>
            </w:r>
          </w:p>
        </w:tc>
        <w:tc>
          <w:tcPr>
            <w:tcW w:w="853" w:type="dxa"/>
            <w:tcBorders>
              <w:top w:val="nil"/>
              <w:left w:val="nil"/>
              <w:bottom w:val="single" w:sz="4" w:space="0" w:color="auto"/>
              <w:right w:val="single" w:sz="4" w:space="0" w:color="auto"/>
            </w:tcBorders>
            <w:shd w:val="clear" w:color="auto" w:fill="auto"/>
            <w:vAlign w:val="center"/>
            <w:hideMark/>
          </w:tcPr>
          <w:p w14:paraId="090D5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612160.56</w:t>
            </w:r>
          </w:p>
        </w:tc>
        <w:tc>
          <w:tcPr>
            <w:tcW w:w="2374" w:type="dxa"/>
            <w:tcBorders>
              <w:top w:val="nil"/>
              <w:left w:val="nil"/>
              <w:bottom w:val="single" w:sz="4" w:space="0" w:color="auto"/>
              <w:right w:val="single" w:sz="4" w:space="0" w:color="auto"/>
            </w:tcBorders>
            <w:shd w:val="clear" w:color="auto" w:fill="auto"/>
            <w:vAlign w:val="center"/>
            <w:hideMark/>
          </w:tcPr>
          <w:p w14:paraId="5F6B700B" w14:textId="77777777" w:rsidR="003D1C0B" w:rsidRPr="000E7272" w:rsidRDefault="003D1C0B" w:rsidP="00A26B95">
            <w:pPr>
              <w:spacing w:after="0" w:line="240" w:lineRule="auto"/>
              <w:rPr>
                <w:color w:val="000000"/>
                <w:sz w:val="16"/>
                <w:szCs w:val="16"/>
              </w:rPr>
            </w:pPr>
            <w:r w:rsidRPr="000E7272">
              <w:rPr>
                <w:color w:val="000000"/>
                <w:sz w:val="16"/>
                <w:szCs w:val="16"/>
              </w:rPr>
              <w:t>č.p. 10, 54956, Česká Metuje</w:t>
            </w:r>
          </w:p>
        </w:tc>
        <w:tc>
          <w:tcPr>
            <w:tcW w:w="447" w:type="dxa"/>
            <w:tcBorders>
              <w:top w:val="nil"/>
              <w:left w:val="nil"/>
              <w:bottom w:val="single" w:sz="4" w:space="0" w:color="auto"/>
              <w:right w:val="single" w:sz="4" w:space="0" w:color="auto"/>
            </w:tcBorders>
            <w:shd w:val="clear" w:color="auto" w:fill="auto"/>
            <w:vAlign w:val="center"/>
            <w:hideMark/>
          </w:tcPr>
          <w:p w14:paraId="37B64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AD1D4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3411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54957</w:t>
            </w:r>
          </w:p>
        </w:tc>
        <w:tc>
          <w:tcPr>
            <w:tcW w:w="1333" w:type="dxa"/>
            <w:tcBorders>
              <w:top w:val="nil"/>
              <w:left w:val="nil"/>
              <w:bottom w:val="single" w:sz="4" w:space="0" w:color="auto"/>
              <w:right w:val="single" w:sz="4" w:space="0" w:color="auto"/>
            </w:tcBorders>
            <w:shd w:val="clear" w:color="auto" w:fill="auto"/>
            <w:vAlign w:val="center"/>
            <w:hideMark/>
          </w:tcPr>
          <w:p w14:paraId="2A95E08D" w14:textId="77777777" w:rsidR="003D1C0B" w:rsidRPr="000E7272" w:rsidRDefault="003D1C0B" w:rsidP="00A26B95">
            <w:pPr>
              <w:spacing w:after="0" w:line="240" w:lineRule="auto"/>
              <w:rPr>
                <w:color w:val="000000"/>
                <w:sz w:val="16"/>
                <w:szCs w:val="16"/>
              </w:rPr>
            </w:pPr>
            <w:r w:rsidRPr="000E7272">
              <w:rPr>
                <w:color w:val="000000"/>
                <w:sz w:val="16"/>
                <w:szCs w:val="16"/>
              </w:rPr>
              <w:t>Teplice nad Metují</w:t>
            </w:r>
          </w:p>
        </w:tc>
        <w:tc>
          <w:tcPr>
            <w:tcW w:w="1044" w:type="dxa"/>
            <w:tcBorders>
              <w:top w:val="nil"/>
              <w:left w:val="nil"/>
              <w:bottom w:val="single" w:sz="4" w:space="0" w:color="auto"/>
              <w:right w:val="single" w:sz="4" w:space="0" w:color="auto"/>
            </w:tcBorders>
            <w:shd w:val="clear" w:color="auto" w:fill="auto"/>
            <w:vAlign w:val="center"/>
            <w:hideMark/>
          </w:tcPr>
          <w:p w14:paraId="52D4537E" w14:textId="77777777" w:rsidR="003D1C0B" w:rsidRPr="000E7272" w:rsidRDefault="003D1C0B" w:rsidP="00A26B95">
            <w:pPr>
              <w:spacing w:after="0" w:line="240" w:lineRule="auto"/>
              <w:rPr>
                <w:color w:val="000000"/>
                <w:sz w:val="16"/>
                <w:szCs w:val="16"/>
              </w:rPr>
            </w:pPr>
            <w:r w:rsidRPr="000E7272">
              <w:rPr>
                <w:color w:val="000000"/>
                <w:sz w:val="16"/>
                <w:szCs w:val="16"/>
              </w:rPr>
              <w:t>Teplice nad Metují</w:t>
            </w:r>
          </w:p>
        </w:tc>
        <w:tc>
          <w:tcPr>
            <w:tcW w:w="796" w:type="dxa"/>
            <w:tcBorders>
              <w:top w:val="nil"/>
              <w:left w:val="nil"/>
              <w:bottom w:val="single" w:sz="4" w:space="0" w:color="auto"/>
              <w:right w:val="single" w:sz="4" w:space="0" w:color="auto"/>
            </w:tcBorders>
            <w:shd w:val="clear" w:color="auto" w:fill="auto"/>
            <w:vAlign w:val="center"/>
            <w:hideMark/>
          </w:tcPr>
          <w:p w14:paraId="3693F3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7364431</w:t>
            </w:r>
          </w:p>
        </w:tc>
        <w:tc>
          <w:tcPr>
            <w:tcW w:w="933" w:type="dxa"/>
            <w:tcBorders>
              <w:top w:val="nil"/>
              <w:left w:val="nil"/>
              <w:bottom w:val="single" w:sz="4" w:space="0" w:color="auto"/>
              <w:right w:val="single" w:sz="4" w:space="0" w:color="auto"/>
            </w:tcBorders>
            <w:shd w:val="clear" w:color="auto" w:fill="auto"/>
            <w:vAlign w:val="center"/>
            <w:hideMark/>
          </w:tcPr>
          <w:p w14:paraId="64F315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1003070</w:t>
            </w:r>
          </w:p>
        </w:tc>
        <w:tc>
          <w:tcPr>
            <w:tcW w:w="853" w:type="dxa"/>
            <w:tcBorders>
              <w:top w:val="nil"/>
              <w:left w:val="nil"/>
              <w:bottom w:val="single" w:sz="4" w:space="0" w:color="auto"/>
              <w:right w:val="single" w:sz="4" w:space="0" w:color="auto"/>
            </w:tcBorders>
            <w:shd w:val="clear" w:color="auto" w:fill="auto"/>
            <w:vAlign w:val="center"/>
            <w:hideMark/>
          </w:tcPr>
          <w:p w14:paraId="5C8BDE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612320</w:t>
            </w:r>
          </w:p>
        </w:tc>
        <w:tc>
          <w:tcPr>
            <w:tcW w:w="2374" w:type="dxa"/>
            <w:tcBorders>
              <w:top w:val="nil"/>
              <w:left w:val="nil"/>
              <w:bottom w:val="single" w:sz="4" w:space="0" w:color="auto"/>
              <w:right w:val="single" w:sz="4" w:space="0" w:color="auto"/>
            </w:tcBorders>
            <w:shd w:val="clear" w:color="auto" w:fill="auto"/>
            <w:vAlign w:val="center"/>
            <w:hideMark/>
          </w:tcPr>
          <w:p w14:paraId="7CE11E7D" w14:textId="77777777" w:rsidR="003D1C0B" w:rsidRPr="000E7272" w:rsidRDefault="003D1C0B" w:rsidP="00A26B95">
            <w:pPr>
              <w:spacing w:after="0" w:line="240" w:lineRule="auto"/>
              <w:rPr>
                <w:color w:val="000000"/>
                <w:sz w:val="16"/>
                <w:szCs w:val="16"/>
              </w:rPr>
            </w:pPr>
            <w:r w:rsidRPr="000E7272">
              <w:rPr>
                <w:color w:val="000000"/>
                <w:sz w:val="16"/>
                <w:szCs w:val="16"/>
              </w:rPr>
              <w:t>Aloise Jiráska 95, 54957, Teplice nad Metují</w:t>
            </w:r>
          </w:p>
        </w:tc>
        <w:tc>
          <w:tcPr>
            <w:tcW w:w="447" w:type="dxa"/>
            <w:tcBorders>
              <w:top w:val="nil"/>
              <w:left w:val="nil"/>
              <w:bottom w:val="single" w:sz="4" w:space="0" w:color="auto"/>
              <w:right w:val="single" w:sz="4" w:space="0" w:color="auto"/>
            </w:tcBorders>
            <w:shd w:val="clear" w:color="auto" w:fill="auto"/>
            <w:vAlign w:val="center"/>
            <w:hideMark/>
          </w:tcPr>
          <w:p w14:paraId="635B9D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123D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493C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54962</w:t>
            </w:r>
          </w:p>
        </w:tc>
        <w:tc>
          <w:tcPr>
            <w:tcW w:w="1333" w:type="dxa"/>
            <w:tcBorders>
              <w:top w:val="nil"/>
              <w:left w:val="nil"/>
              <w:bottom w:val="single" w:sz="4" w:space="0" w:color="auto"/>
              <w:right w:val="single" w:sz="4" w:space="0" w:color="auto"/>
            </w:tcBorders>
            <w:shd w:val="clear" w:color="auto" w:fill="auto"/>
            <w:vAlign w:val="center"/>
            <w:hideMark/>
          </w:tcPr>
          <w:p w14:paraId="1C9D49CD" w14:textId="77777777" w:rsidR="003D1C0B" w:rsidRPr="000E7272" w:rsidRDefault="003D1C0B" w:rsidP="00A26B95">
            <w:pPr>
              <w:spacing w:after="0" w:line="240" w:lineRule="auto"/>
              <w:rPr>
                <w:color w:val="000000"/>
                <w:sz w:val="16"/>
                <w:szCs w:val="16"/>
              </w:rPr>
            </w:pPr>
            <w:r w:rsidRPr="000E7272">
              <w:rPr>
                <w:color w:val="000000"/>
                <w:sz w:val="16"/>
                <w:szCs w:val="16"/>
              </w:rPr>
              <w:t>Suchý Důl</w:t>
            </w:r>
          </w:p>
        </w:tc>
        <w:tc>
          <w:tcPr>
            <w:tcW w:w="1044" w:type="dxa"/>
            <w:tcBorders>
              <w:top w:val="nil"/>
              <w:left w:val="nil"/>
              <w:bottom w:val="single" w:sz="4" w:space="0" w:color="auto"/>
              <w:right w:val="single" w:sz="4" w:space="0" w:color="auto"/>
            </w:tcBorders>
            <w:shd w:val="clear" w:color="auto" w:fill="auto"/>
            <w:vAlign w:val="center"/>
            <w:hideMark/>
          </w:tcPr>
          <w:p w14:paraId="5924EFAC" w14:textId="77777777" w:rsidR="003D1C0B" w:rsidRPr="000E7272" w:rsidRDefault="003D1C0B" w:rsidP="00A26B95">
            <w:pPr>
              <w:spacing w:after="0" w:line="240" w:lineRule="auto"/>
              <w:rPr>
                <w:color w:val="000000"/>
                <w:sz w:val="16"/>
                <w:szCs w:val="16"/>
              </w:rPr>
            </w:pPr>
            <w:r w:rsidRPr="000E7272">
              <w:rPr>
                <w:color w:val="000000"/>
                <w:sz w:val="16"/>
                <w:szCs w:val="16"/>
              </w:rPr>
              <w:t>Suchý Důl</w:t>
            </w:r>
          </w:p>
        </w:tc>
        <w:tc>
          <w:tcPr>
            <w:tcW w:w="796" w:type="dxa"/>
            <w:tcBorders>
              <w:top w:val="nil"/>
              <w:left w:val="nil"/>
              <w:bottom w:val="single" w:sz="4" w:space="0" w:color="auto"/>
              <w:right w:val="single" w:sz="4" w:space="0" w:color="auto"/>
            </w:tcBorders>
            <w:shd w:val="clear" w:color="auto" w:fill="auto"/>
            <w:vAlign w:val="center"/>
            <w:hideMark/>
          </w:tcPr>
          <w:p w14:paraId="790B8E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7355807</w:t>
            </w:r>
          </w:p>
        </w:tc>
        <w:tc>
          <w:tcPr>
            <w:tcW w:w="933" w:type="dxa"/>
            <w:tcBorders>
              <w:top w:val="nil"/>
              <w:left w:val="nil"/>
              <w:bottom w:val="single" w:sz="4" w:space="0" w:color="auto"/>
              <w:right w:val="single" w:sz="4" w:space="0" w:color="auto"/>
            </w:tcBorders>
            <w:shd w:val="clear" w:color="auto" w:fill="auto"/>
            <w:vAlign w:val="center"/>
            <w:hideMark/>
          </w:tcPr>
          <w:p w14:paraId="4B591A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1009447.25</w:t>
            </w:r>
          </w:p>
        </w:tc>
        <w:tc>
          <w:tcPr>
            <w:tcW w:w="853" w:type="dxa"/>
            <w:tcBorders>
              <w:top w:val="nil"/>
              <w:left w:val="nil"/>
              <w:bottom w:val="single" w:sz="4" w:space="0" w:color="auto"/>
              <w:right w:val="single" w:sz="4" w:space="0" w:color="auto"/>
            </w:tcBorders>
            <w:shd w:val="clear" w:color="auto" w:fill="auto"/>
            <w:vAlign w:val="center"/>
            <w:hideMark/>
          </w:tcPr>
          <w:p w14:paraId="345B74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606367.59</w:t>
            </w:r>
          </w:p>
        </w:tc>
        <w:tc>
          <w:tcPr>
            <w:tcW w:w="2374" w:type="dxa"/>
            <w:tcBorders>
              <w:top w:val="nil"/>
              <w:left w:val="nil"/>
              <w:bottom w:val="single" w:sz="4" w:space="0" w:color="auto"/>
              <w:right w:val="single" w:sz="4" w:space="0" w:color="auto"/>
            </w:tcBorders>
            <w:shd w:val="clear" w:color="auto" w:fill="auto"/>
            <w:vAlign w:val="center"/>
            <w:hideMark/>
          </w:tcPr>
          <w:p w14:paraId="33A07CD0" w14:textId="77777777" w:rsidR="003D1C0B" w:rsidRPr="000E7272" w:rsidRDefault="003D1C0B" w:rsidP="00A26B95">
            <w:pPr>
              <w:spacing w:after="0" w:line="240" w:lineRule="auto"/>
              <w:rPr>
                <w:color w:val="000000"/>
                <w:sz w:val="16"/>
                <w:szCs w:val="16"/>
              </w:rPr>
            </w:pPr>
            <w:r w:rsidRPr="000E7272">
              <w:rPr>
                <w:color w:val="000000"/>
                <w:sz w:val="16"/>
                <w:szCs w:val="16"/>
              </w:rPr>
              <w:t>č.p. 134, 54962, Suchý Důl</w:t>
            </w:r>
          </w:p>
        </w:tc>
        <w:tc>
          <w:tcPr>
            <w:tcW w:w="447" w:type="dxa"/>
            <w:tcBorders>
              <w:top w:val="nil"/>
              <w:left w:val="nil"/>
              <w:bottom w:val="single" w:sz="4" w:space="0" w:color="auto"/>
              <w:right w:val="single" w:sz="4" w:space="0" w:color="auto"/>
            </w:tcBorders>
            <w:shd w:val="clear" w:color="auto" w:fill="auto"/>
            <w:vAlign w:val="center"/>
            <w:hideMark/>
          </w:tcPr>
          <w:p w14:paraId="2EE108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605B6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C87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54963</w:t>
            </w:r>
          </w:p>
        </w:tc>
        <w:tc>
          <w:tcPr>
            <w:tcW w:w="1333" w:type="dxa"/>
            <w:tcBorders>
              <w:top w:val="nil"/>
              <w:left w:val="nil"/>
              <w:bottom w:val="single" w:sz="4" w:space="0" w:color="auto"/>
              <w:right w:val="single" w:sz="4" w:space="0" w:color="auto"/>
            </w:tcBorders>
            <w:shd w:val="clear" w:color="auto" w:fill="auto"/>
            <w:vAlign w:val="center"/>
            <w:hideMark/>
          </w:tcPr>
          <w:p w14:paraId="3CE312B0" w14:textId="77777777" w:rsidR="003D1C0B" w:rsidRPr="000E7272" w:rsidRDefault="003D1C0B" w:rsidP="00A26B95">
            <w:pPr>
              <w:spacing w:after="0" w:line="240" w:lineRule="auto"/>
              <w:rPr>
                <w:color w:val="000000"/>
                <w:sz w:val="16"/>
                <w:szCs w:val="16"/>
              </w:rPr>
            </w:pPr>
            <w:r w:rsidRPr="000E7272">
              <w:rPr>
                <w:color w:val="000000"/>
                <w:sz w:val="16"/>
                <w:szCs w:val="16"/>
              </w:rPr>
              <w:t>Machov</w:t>
            </w:r>
          </w:p>
        </w:tc>
        <w:tc>
          <w:tcPr>
            <w:tcW w:w="1044" w:type="dxa"/>
            <w:tcBorders>
              <w:top w:val="nil"/>
              <w:left w:val="nil"/>
              <w:bottom w:val="single" w:sz="4" w:space="0" w:color="auto"/>
              <w:right w:val="single" w:sz="4" w:space="0" w:color="auto"/>
            </w:tcBorders>
            <w:shd w:val="clear" w:color="auto" w:fill="auto"/>
            <w:vAlign w:val="center"/>
            <w:hideMark/>
          </w:tcPr>
          <w:p w14:paraId="6E50AF65" w14:textId="77777777" w:rsidR="003D1C0B" w:rsidRPr="000E7272" w:rsidRDefault="003D1C0B" w:rsidP="00A26B95">
            <w:pPr>
              <w:spacing w:after="0" w:line="240" w:lineRule="auto"/>
              <w:rPr>
                <w:color w:val="000000"/>
                <w:sz w:val="16"/>
                <w:szCs w:val="16"/>
              </w:rPr>
            </w:pPr>
            <w:r w:rsidRPr="000E7272">
              <w:rPr>
                <w:color w:val="000000"/>
                <w:sz w:val="16"/>
                <w:szCs w:val="16"/>
              </w:rPr>
              <w:t>Machov</w:t>
            </w:r>
          </w:p>
        </w:tc>
        <w:tc>
          <w:tcPr>
            <w:tcW w:w="796" w:type="dxa"/>
            <w:tcBorders>
              <w:top w:val="nil"/>
              <w:left w:val="nil"/>
              <w:bottom w:val="single" w:sz="4" w:space="0" w:color="auto"/>
              <w:right w:val="single" w:sz="4" w:space="0" w:color="auto"/>
            </w:tcBorders>
            <w:shd w:val="clear" w:color="auto" w:fill="auto"/>
            <w:vAlign w:val="center"/>
            <w:hideMark/>
          </w:tcPr>
          <w:p w14:paraId="28659E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7304838</w:t>
            </w:r>
          </w:p>
        </w:tc>
        <w:tc>
          <w:tcPr>
            <w:tcW w:w="933" w:type="dxa"/>
            <w:tcBorders>
              <w:top w:val="nil"/>
              <w:left w:val="nil"/>
              <w:bottom w:val="single" w:sz="4" w:space="0" w:color="auto"/>
              <w:right w:val="single" w:sz="4" w:space="0" w:color="auto"/>
            </w:tcBorders>
            <w:shd w:val="clear" w:color="auto" w:fill="auto"/>
            <w:vAlign w:val="center"/>
            <w:hideMark/>
          </w:tcPr>
          <w:p w14:paraId="5D70AD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1014021.44</w:t>
            </w:r>
          </w:p>
        </w:tc>
        <w:tc>
          <w:tcPr>
            <w:tcW w:w="853" w:type="dxa"/>
            <w:tcBorders>
              <w:top w:val="nil"/>
              <w:left w:val="nil"/>
              <w:bottom w:val="single" w:sz="4" w:space="0" w:color="auto"/>
              <w:right w:val="single" w:sz="4" w:space="0" w:color="auto"/>
            </w:tcBorders>
            <w:shd w:val="clear" w:color="auto" w:fill="auto"/>
            <w:vAlign w:val="center"/>
            <w:hideMark/>
          </w:tcPr>
          <w:p w14:paraId="46AA0F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606074.63</w:t>
            </w:r>
          </w:p>
        </w:tc>
        <w:tc>
          <w:tcPr>
            <w:tcW w:w="2374" w:type="dxa"/>
            <w:tcBorders>
              <w:top w:val="nil"/>
              <w:left w:val="nil"/>
              <w:bottom w:val="single" w:sz="4" w:space="0" w:color="auto"/>
              <w:right w:val="single" w:sz="4" w:space="0" w:color="auto"/>
            </w:tcBorders>
            <w:shd w:val="clear" w:color="auto" w:fill="auto"/>
            <w:vAlign w:val="center"/>
            <w:hideMark/>
          </w:tcPr>
          <w:p w14:paraId="05113495" w14:textId="77777777" w:rsidR="003D1C0B" w:rsidRPr="000E7272" w:rsidRDefault="003D1C0B" w:rsidP="00A26B95">
            <w:pPr>
              <w:spacing w:after="0" w:line="240" w:lineRule="auto"/>
              <w:rPr>
                <w:color w:val="000000"/>
                <w:sz w:val="16"/>
                <w:szCs w:val="16"/>
              </w:rPr>
            </w:pPr>
            <w:r w:rsidRPr="000E7272">
              <w:rPr>
                <w:color w:val="000000"/>
                <w:sz w:val="16"/>
                <w:szCs w:val="16"/>
              </w:rPr>
              <w:t>č.p. 129, 54963, Machov</w:t>
            </w:r>
          </w:p>
        </w:tc>
        <w:tc>
          <w:tcPr>
            <w:tcW w:w="447" w:type="dxa"/>
            <w:tcBorders>
              <w:top w:val="nil"/>
              <w:left w:val="nil"/>
              <w:bottom w:val="single" w:sz="4" w:space="0" w:color="auto"/>
              <w:right w:val="single" w:sz="4" w:space="0" w:color="auto"/>
            </w:tcBorders>
            <w:shd w:val="clear" w:color="auto" w:fill="auto"/>
            <w:vAlign w:val="center"/>
            <w:hideMark/>
          </w:tcPr>
          <w:p w14:paraId="001AE2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A297D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9F70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54964</w:t>
            </w:r>
          </w:p>
        </w:tc>
        <w:tc>
          <w:tcPr>
            <w:tcW w:w="1333" w:type="dxa"/>
            <w:tcBorders>
              <w:top w:val="nil"/>
              <w:left w:val="nil"/>
              <w:bottom w:val="single" w:sz="4" w:space="0" w:color="auto"/>
              <w:right w:val="single" w:sz="4" w:space="0" w:color="auto"/>
            </w:tcBorders>
            <w:shd w:val="clear" w:color="auto" w:fill="auto"/>
            <w:vAlign w:val="center"/>
            <w:hideMark/>
          </w:tcPr>
          <w:p w14:paraId="30AA3243" w14:textId="77777777" w:rsidR="003D1C0B" w:rsidRPr="000E7272" w:rsidRDefault="003D1C0B" w:rsidP="00A26B95">
            <w:pPr>
              <w:spacing w:after="0" w:line="240" w:lineRule="auto"/>
              <w:rPr>
                <w:color w:val="000000"/>
                <w:sz w:val="16"/>
                <w:szCs w:val="16"/>
              </w:rPr>
            </w:pPr>
            <w:r w:rsidRPr="000E7272">
              <w:rPr>
                <w:color w:val="000000"/>
                <w:sz w:val="16"/>
                <w:szCs w:val="16"/>
              </w:rPr>
              <w:t>Bezděkov nad Metují</w:t>
            </w:r>
          </w:p>
        </w:tc>
        <w:tc>
          <w:tcPr>
            <w:tcW w:w="1044" w:type="dxa"/>
            <w:tcBorders>
              <w:top w:val="nil"/>
              <w:left w:val="nil"/>
              <w:bottom w:val="single" w:sz="4" w:space="0" w:color="auto"/>
              <w:right w:val="single" w:sz="4" w:space="0" w:color="auto"/>
            </w:tcBorders>
            <w:shd w:val="clear" w:color="auto" w:fill="auto"/>
            <w:vAlign w:val="center"/>
            <w:hideMark/>
          </w:tcPr>
          <w:p w14:paraId="0C57148D" w14:textId="77777777" w:rsidR="003D1C0B" w:rsidRPr="000E7272" w:rsidRDefault="003D1C0B" w:rsidP="00A26B95">
            <w:pPr>
              <w:spacing w:after="0" w:line="240" w:lineRule="auto"/>
              <w:rPr>
                <w:color w:val="000000"/>
                <w:sz w:val="16"/>
                <w:szCs w:val="16"/>
              </w:rPr>
            </w:pPr>
            <w:r w:rsidRPr="000E7272">
              <w:rPr>
                <w:color w:val="000000"/>
                <w:sz w:val="16"/>
                <w:szCs w:val="16"/>
              </w:rPr>
              <w:t>Bezděkov nad Metují</w:t>
            </w:r>
          </w:p>
        </w:tc>
        <w:tc>
          <w:tcPr>
            <w:tcW w:w="796" w:type="dxa"/>
            <w:tcBorders>
              <w:top w:val="nil"/>
              <w:left w:val="nil"/>
              <w:bottom w:val="single" w:sz="4" w:space="0" w:color="auto"/>
              <w:right w:val="single" w:sz="4" w:space="0" w:color="auto"/>
            </w:tcBorders>
            <w:shd w:val="clear" w:color="auto" w:fill="auto"/>
            <w:vAlign w:val="center"/>
            <w:hideMark/>
          </w:tcPr>
          <w:p w14:paraId="03BC2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7215541</w:t>
            </w:r>
          </w:p>
        </w:tc>
        <w:tc>
          <w:tcPr>
            <w:tcW w:w="933" w:type="dxa"/>
            <w:tcBorders>
              <w:top w:val="nil"/>
              <w:left w:val="nil"/>
              <w:bottom w:val="single" w:sz="4" w:space="0" w:color="auto"/>
              <w:right w:val="single" w:sz="4" w:space="0" w:color="auto"/>
            </w:tcBorders>
            <w:shd w:val="clear" w:color="auto" w:fill="auto"/>
            <w:vAlign w:val="center"/>
            <w:hideMark/>
          </w:tcPr>
          <w:p w14:paraId="6359CD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1012501.16</w:t>
            </w:r>
          </w:p>
        </w:tc>
        <w:tc>
          <w:tcPr>
            <w:tcW w:w="853" w:type="dxa"/>
            <w:tcBorders>
              <w:top w:val="nil"/>
              <w:left w:val="nil"/>
              <w:bottom w:val="single" w:sz="4" w:space="0" w:color="auto"/>
              <w:right w:val="single" w:sz="4" w:space="0" w:color="auto"/>
            </w:tcBorders>
            <w:shd w:val="clear" w:color="auto" w:fill="auto"/>
            <w:vAlign w:val="center"/>
            <w:hideMark/>
          </w:tcPr>
          <w:p w14:paraId="073513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609305.18</w:t>
            </w:r>
          </w:p>
        </w:tc>
        <w:tc>
          <w:tcPr>
            <w:tcW w:w="2374" w:type="dxa"/>
            <w:tcBorders>
              <w:top w:val="nil"/>
              <w:left w:val="nil"/>
              <w:bottom w:val="single" w:sz="4" w:space="0" w:color="auto"/>
              <w:right w:val="single" w:sz="4" w:space="0" w:color="auto"/>
            </w:tcBorders>
            <w:shd w:val="clear" w:color="auto" w:fill="auto"/>
            <w:vAlign w:val="center"/>
            <w:hideMark/>
          </w:tcPr>
          <w:p w14:paraId="1A42E69F" w14:textId="77777777" w:rsidR="003D1C0B" w:rsidRPr="000E7272" w:rsidRDefault="003D1C0B" w:rsidP="00A26B95">
            <w:pPr>
              <w:spacing w:after="0" w:line="240" w:lineRule="auto"/>
              <w:rPr>
                <w:color w:val="000000"/>
                <w:sz w:val="16"/>
                <w:szCs w:val="16"/>
              </w:rPr>
            </w:pPr>
            <w:r w:rsidRPr="000E7272">
              <w:rPr>
                <w:color w:val="000000"/>
                <w:sz w:val="16"/>
                <w:szCs w:val="16"/>
              </w:rPr>
              <w:t>č.p. 164, 54964, Bezděkov nad Metují</w:t>
            </w:r>
          </w:p>
        </w:tc>
        <w:tc>
          <w:tcPr>
            <w:tcW w:w="447" w:type="dxa"/>
            <w:tcBorders>
              <w:top w:val="nil"/>
              <w:left w:val="nil"/>
              <w:bottom w:val="single" w:sz="4" w:space="0" w:color="auto"/>
              <w:right w:val="single" w:sz="4" w:space="0" w:color="auto"/>
            </w:tcBorders>
            <w:shd w:val="clear" w:color="auto" w:fill="auto"/>
            <w:vAlign w:val="center"/>
            <w:hideMark/>
          </w:tcPr>
          <w:p w14:paraId="139614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07CC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A8F3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54972</w:t>
            </w:r>
          </w:p>
        </w:tc>
        <w:tc>
          <w:tcPr>
            <w:tcW w:w="1333" w:type="dxa"/>
            <w:tcBorders>
              <w:top w:val="nil"/>
              <w:left w:val="nil"/>
              <w:bottom w:val="single" w:sz="4" w:space="0" w:color="auto"/>
              <w:right w:val="single" w:sz="4" w:space="0" w:color="auto"/>
            </w:tcBorders>
            <w:shd w:val="clear" w:color="auto" w:fill="auto"/>
            <w:vAlign w:val="center"/>
            <w:hideMark/>
          </w:tcPr>
          <w:p w14:paraId="3B97CC3F" w14:textId="77777777" w:rsidR="003D1C0B" w:rsidRPr="000E7272" w:rsidRDefault="003D1C0B" w:rsidP="00A26B95">
            <w:pPr>
              <w:spacing w:after="0" w:line="240" w:lineRule="auto"/>
              <w:rPr>
                <w:color w:val="000000"/>
                <w:sz w:val="16"/>
                <w:szCs w:val="16"/>
              </w:rPr>
            </w:pPr>
            <w:r w:rsidRPr="000E7272">
              <w:rPr>
                <w:color w:val="000000"/>
                <w:sz w:val="16"/>
                <w:szCs w:val="16"/>
              </w:rPr>
              <w:t>Otovice u Broumova</w:t>
            </w:r>
          </w:p>
        </w:tc>
        <w:tc>
          <w:tcPr>
            <w:tcW w:w="1044" w:type="dxa"/>
            <w:tcBorders>
              <w:top w:val="nil"/>
              <w:left w:val="nil"/>
              <w:bottom w:val="single" w:sz="4" w:space="0" w:color="auto"/>
              <w:right w:val="single" w:sz="4" w:space="0" w:color="auto"/>
            </w:tcBorders>
            <w:shd w:val="clear" w:color="auto" w:fill="auto"/>
            <w:vAlign w:val="center"/>
            <w:hideMark/>
          </w:tcPr>
          <w:p w14:paraId="4983556B" w14:textId="77777777" w:rsidR="003D1C0B" w:rsidRPr="000E7272" w:rsidRDefault="003D1C0B" w:rsidP="00A26B95">
            <w:pPr>
              <w:spacing w:after="0" w:line="240" w:lineRule="auto"/>
              <w:rPr>
                <w:color w:val="000000"/>
                <w:sz w:val="16"/>
                <w:szCs w:val="16"/>
              </w:rPr>
            </w:pPr>
            <w:r w:rsidRPr="000E7272">
              <w:rPr>
                <w:color w:val="000000"/>
                <w:sz w:val="16"/>
                <w:szCs w:val="16"/>
              </w:rPr>
              <w:t>Otovice</w:t>
            </w:r>
          </w:p>
        </w:tc>
        <w:tc>
          <w:tcPr>
            <w:tcW w:w="796" w:type="dxa"/>
            <w:tcBorders>
              <w:top w:val="nil"/>
              <w:left w:val="nil"/>
              <w:bottom w:val="single" w:sz="4" w:space="0" w:color="auto"/>
              <w:right w:val="single" w:sz="4" w:space="0" w:color="auto"/>
            </w:tcBorders>
            <w:shd w:val="clear" w:color="auto" w:fill="auto"/>
            <w:vAlign w:val="center"/>
            <w:hideMark/>
          </w:tcPr>
          <w:p w14:paraId="4E70BD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7325720</w:t>
            </w:r>
          </w:p>
        </w:tc>
        <w:tc>
          <w:tcPr>
            <w:tcW w:w="933" w:type="dxa"/>
            <w:tcBorders>
              <w:top w:val="nil"/>
              <w:left w:val="nil"/>
              <w:bottom w:val="single" w:sz="4" w:space="0" w:color="auto"/>
              <w:right w:val="single" w:sz="4" w:space="0" w:color="auto"/>
            </w:tcBorders>
            <w:shd w:val="clear" w:color="auto" w:fill="auto"/>
            <w:vAlign w:val="center"/>
            <w:hideMark/>
          </w:tcPr>
          <w:p w14:paraId="5613FA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1008405.75</w:t>
            </w:r>
          </w:p>
        </w:tc>
        <w:tc>
          <w:tcPr>
            <w:tcW w:w="853" w:type="dxa"/>
            <w:tcBorders>
              <w:top w:val="nil"/>
              <w:left w:val="nil"/>
              <w:bottom w:val="single" w:sz="4" w:space="0" w:color="auto"/>
              <w:right w:val="single" w:sz="4" w:space="0" w:color="auto"/>
            </w:tcBorders>
            <w:shd w:val="clear" w:color="auto" w:fill="auto"/>
            <w:vAlign w:val="center"/>
            <w:hideMark/>
          </w:tcPr>
          <w:p w14:paraId="57712E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597491.19</w:t>
            </w:r>
          </w:p>
        </w:tc>
        <w:tc>
          <w:tcPr>
            <w:tcW w:w="2374" w:type="dxa"/>
            <w:tcBorders>
              <w:top w:val="nil"/>
              <w:left w:val="nil"/>
              <w:bottom w:val="single" w:sz="4" w:space="0" w:color="auto"/>
              <w:right w:val="single" w:sz="4" w:space="0" w:color="auto"/>
            </w:tcBorders>
            <w:shd w:val="clear" w:color="auto" w:fill="auto"/>
            <w:vAlign w:val="center"/>
            <w:hideMark/>
          </w:tcPr>
          <w:p w14:paraId="2C0DAC50" w14:textId="77777777" w:rsidR="003D1C0B" w:rsidRPr="000E7272" w:rsidRDefault="003D1C0B" w:rsidP="00A26B95">
            <w:pPr>
              <w:spacing w:after="0" w:line="240" w:lineRule="auto"/>
              <w:rPr>
                <w:color w:val="000000"/>
                <w:sz w:val="16"/>
                <w:szCs w:val="16"/>
              </w:rPr>
            </w:pPr>
            <w:r w:rsidRPr="000E7272">
              <w:rPr>
                <w:color w:val="000000"/>
                <w:sz w:val="16"/>
                <w:szCs w:val="16"/>
              </w:rPr>
              <w:t>č.p. 196, 54972, Otovice</w:t>
            </w:r>
          </w:p>
        </w:tc>
        <w:tc>
          <w:tcPr>
            <w:tcW w:w="447" w:type="dxa"/>
            <w:tcBorders>
              <w:top w:val="nil"/>
              <w:left w:val="nil"/>
              <w:bottom w:val="single" w:sz="4" w:space="0" w:color="auto"/>
              <w:right w:val="single" w:sz="4" w:space="0" w:color="auto"/>
            </w:tcBorders>
            <w:shd w:val="clear" w:color="auto" w:fill="auto"/>
            <w:vAlign w:val="center"/>
            <w:hideMark/>
          </w:tcPr>
          <w:p w14:paraId="23984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471B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45F7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54973</w:t>
            </w:r>
          </w:p>
        </w:tc>
        <w:tc>
          <w:tcPr>
            <w:tcW w:w="1333" w:type="dxa"/>
            <w:tcBorders>
              <w:top w:val="nil"/>
              <w:left w:val="nil"/>
              <w:bottom w:val="single" w:sz="4" w:space="0" w:color="auto"/>
              <w:right w:val="single" w:sz="4" w:space="0" w:color="auto"/>
            </w:tcBorders>
            <w:shd w:val="clear" w:color="auto" w:fill="auto"/>
            <w:vAlign w:val="center"/>
            <w:hideMark/>
          </w:tcPr>
          <w:p w14:paraId="4931F41A" w14:textId="77777777" w:rsidR="003D1C0B" w:rsidRPr="000E7272" w:rsidRDefault="003D1C0B" w:rsidP="00A26B95">
            <w:pPr>
              <w:spacing w:after="0" w:line="240" w:lineRule="auto"/>
              <w:rPr>
                <w:color w:val="000000"/>
                <w:sz w:val="16"/>
                <w:szCs w:val="16"/>
              </w:rPr>
            </w:pPr>
            <w:r w:rsidRPr="000E7272">
              <w:rPr>
                <w:color w:val="000000"/>
                <w:sz w:val="16"/>
                <w:szCs w:val="16"/>
              </w:rPr>
              <w:t>Martínkovice</w:t>
            </w:r>
          </w:p>
        </w:tc>
        <w:tc>
          <w:tcPr>
            <w:tcW w:w="1044" w:type="dxa"/>
            <w:tcBorders>
              <w:top w:val="nil"/>
              <w:left w:val="nil"/>
              <w:bottom w:val="single" w:sz="4" w:space="0" w:color="auto"/>
              <w:right w:val="single" w:sz="4" w:space="0" w:color="auto"/>
            </w:tcBorders>
            <w:shd w:val="clear" w:color="auto" w:fill="auto"/>
            <w:vAlign w:val="center"/>
            <w:hideMark/>
          </w:tcPr>
          <w:p w14:paraId="1C6E6BAE" w14:textId="77777777" w:rsidR="003D1C0B" w:rsidRPr="000E7272" w:rsidRDefault="003D1C0B" w:rsidP="00A26B95">
            <w:pPr>
              <w:spacing w:after="0" w:line="240" w:lineRule="auto"/>
              <w:rPr>
                <w:color w:val="000000"/>
                <w:sz w:val="16"/>
                <w:szCs w:val="16"/>
              </w:rPr>
            </w:pPr>
            <w:r w:rsidRPr="000E7272">
              <w:rPr>
                <w:color w:val="000000"/>
                <w:sz w:val="16"/>
                <w:szCs w:val="16"/>
              </w:rPr>
              <w:t>Martínkovice</w:t>
            </w:r>
          </w:p>
        </w:tc>
        <w:tc>
          <w:tcPr>
            <w:tcW w:w="796" w:type="dxa"/>
            <w:tcBorders>
              <w:top w:val="nil"/>
              <w:left w:val="nil"/>
              <w:bottom w:val="single" w:sz="4" w:space="0" w:color="auto"/>
              <w:right w:val="single" w:sz="4" w:space="0" w:color="auto"/>
            </w:tcBorders>
            <w:shd w:val="clear" w:color="auto" w:fill="auto"/>
            <w:vAlign w:val="center"/>
            <w:hideMark/>
          </w:tcPr>
          <w:p w14:paraId="5325AA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7309015</w:t>
            </w:r>
          </w:p>
        </w:tc>
        <w:tc>
          <w:tcPr>
            <w:tcW w:w="933" w:type="dxa"/>
            <w:tcBorders>
              <w:top w:val="nil"/>
              <w:left w:val="nil"/>
              <w:bottom w:val="single" w:sz="4" w:space="0" w:color="auto"/>
              <w:right w:val="single" w:sz="4" w:space="0" w:color="auto"/>
            </w:tcBorders>
            <w:shd w:val="clear" w:color="auto" w:fill="auto"/>
            <w:vAlign w:val="center"/>
            <w:hideMark/>
          </w:tcPr>
          <w:p w14:paraId="6712B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1009006.44</w:t>
            </w:r>
          </w:p>
        </w:tc>
        <w:tc>
          <w:tcPr>
            <w:tcW w:w="853" w:type="dxa"/>
            <w:tcBorders>
              <w:top w:val="nil"/>
              <w:left w:val="nil"/>
              <w:bottom w:val="single" w:sz="4" w:space="0" w:color="auto"/>
              <w:right w:val="single" w:sz="4" w:space="0" w:color="auto"/>
            </w:tcBorders>
            <w:shd w:val="clear" w:color="auto" w:fill="auto"/>
            <w:vAlign w:val="center"/>
            <w:hideMark/>
          </w:tcPr>
          <w:p w14:paraId="54744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600819.31</w:t>
            </w:r>
          </w:p>
        </w:tc>
        <w:tc>
          <w:tcPr>
            <w:tcW w:w="2374" w:type="dxa"/>
            <w:tcBorders>
              <w:top w:val="nil"/>
              <w:left w:val="nil"/>
              <w:bottom w:val="single" w:sz="4" w:space="0" w:color="auto"/>
              <w:right w:val="single" w:sz="4" w:space="0" w:color="auto"/>
            </w:tcBorders>
            <w:shd w:val="clear" w:color="auto" w:fill="auto"/>
            <w:vAlign w:val="center"/>
            <w:hideMark/>
          </w:tcPr>
          <w:p w14:paraId="0C63F5A0" w14:textId="77777777" w:rsidR="003D1C0B" w:rsidRPr="000E7272" w:rsidRDefault="003D1C0B" w:rsidP="00A26B95">
            <w:pPr>
              <w:spacing w:after="0" w:line="240" w:lineRule="auto"/>
              <w:rPr>
                <w:color w:val="000000"/>
                <w:sz w:val="16"/>
                <w:szCs w:val="16"/>
              </w:rPr>
            </w:pPr>
            <w:r w:rsidRPr="000E7272">
              <w:rPr>
                <w:color w:val="000000"/>
                <w:sz w:val="16"/>
                <w:szCs w:val="16"/>
              </w:rPr>
              <w:t>č.p. 186, 54973, Martínkovice</w:t>
            </w:r>
          </w:p>
        </w:tc>
        <w:tc>
          <w:tcPr>
            <w:tcW w:w="447" w:type="dxa"/>
            <w:tcBorders>
              <w:top w:val="nil"/>
              <w:left w:val="nil"/>
              <w:bottom w:val="single" w:sz="4" w:space="0" w:color="auto"/>
              <w:right w:val="single" w:sz="4" w:space="0" w:color="auto"/>
            </w:tcBorders>
            <w:shd w:val="clear" w:color="auto" w:fill="auto"/>
            <w:vAlign w:val="center"/>
            <w:hideMark/>
          </w:tcPr>
          <w:p w14:paraId="71D2C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871F3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FD8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54974</w:t>
            </w:r>
          </w:p>
        </w:tc>
        <w:tc>
          <w:tcPr>
            <w:tcW w:w="1333" w:type="dxa"/>
            <w:tcBorders>
              <w:top w:val="nil"/>
              <w:left w:val="nil"/>
              <w:bottom w:val="single" w:sz="4" w:space="0" w:color="auto"/>
              <w:right w:val="single" w:sz="4" w:space="0" w:color="auto"/>
            </w:tcBorders>
            <w:shd w:val="clear" w:color="auto" w:fill="auto"/>
            <w:vAlign w:val="center"/>
            <w:hideMark/>
          </w:tcPr>
          <w:p w14:paraId="7745368F" w14:textId="77777777" w:rsidR="003D1C0B" w:rsidRPr="000E7272" w:rsidRDefault="003D1C0B" w:rsidP="00A26B95">
            <w:pPr>
              <w:spacing w:after="0" w:line="240" w:lineRule="auto"/>
              <w:rPr>
                <w:color w:val="000000"/>
                <w:sz w:val="16"/>
                <w:szCs w:val="16"/>
              </w:rPr>
            </w:pPr>
            <w:r w:rsidRPr="000E7272">
              <w:rPr>
                <w:color w:val="000000"/>
                <w:sz w:val="16"/>
                <w:szCs w:val="16"/>
              </w:rPr>
              <w:t>Božanov</w:t>
            </w:r>
          </w:p>
        </w:tc>
        <w:tc>
          <w:tcPr>
            <w:tcW w:w="1044" w:type="dxa"/>
            <w:tcBorders>
              <w:top w:val="nil"/>
              <w:left w:val="nil"/>
              <w:bottom w:val="single" w:sz="4" w:space="0" w:color="auto"/>
              <w:right w:val="single" w:sz="4" w:space="0" w:color="auto"/>
            </w:tcBorders>
            <w:shd w:val="clear" w:color="auto" w:fill="auto"/>
            <w:vAlign w:val="center"/>
            <w:hideMark/>
          </w:tcPr>
          <w:p w14:paraId="354B0675" w14:textId="77777777" w:rsidR="003D1C0B" w:rsidRPr="000E7272" w:rsidRDefault="003D1C0B" w:rsidP="00A26B95">
            <w:pPr>
              <w:spacing w:after="0" w:line="240" w:lineRule="auto"/>
              <w:rPr>
                <w:color w:val="000000"/>
                <w:sz w:val="16"/>
                <w:szCs w:val="16"/>
              </w:rPr>
            </w:pPr>
            <w:r w:rsidRPr="000E7272">
              <w:rPr>
                <w:color w:val="000000"/>
                <w:sz w:val="16"/>
                <w:szCs w:val="16"/>
              </w:rPr>
              <w:t>Božanov</w:t>
            </w:r>
          </w:p>
        </w:tc>
        <w:tc>
          <w:tcPr>
            <w:tcW w:w="796" w:type="dxa"/>
            <w:tcBorders>
              <w:top w:val="nil"/>
              <w:left w:val="nil"/>
              <w:bottom w:val="single" w:sz="4" w:space="0" w:color="auto"/>
              <w:right w:val="single" w:sz="4" w:space="0" w:color="auto"/>
            </w:tcBorders>
            <w:shd w:val="clear" w:color="auto" w:fill="auto"/>
            <w:vAlign w:val="center"/>
            <w:hideMark/>
          </w:tcPr>
          <w:p w14:paraId="1A438F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20814917</w:t>
            </w:r>
          </w:p>
        </w:tc>
        <w:tc>
          <w:tcPr>
            <w:tcW w:w="933" w:type="dxa"/>
            <w:tcBorders>
              <w:top w:val="nil"/>
              <w:left w:val="nil"/>
              <w:bottom w:val="single" w:sz="4" w:space="0" w:color="auto"/>
              <w:right w:val="single" w:sz="4" w:space="0" w:color="auto"/>
            </w:tcBorders>
            <w:shd w:val="clear" w:color="auto" w:fill="auto"/>
            <w:vAlign w:val="center"/>
            <w:hideMark/>
          </w:tcPr>
          <w:p w14:paraId="2CEE52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1011661.94</w:t>
            </w:r>
          </w:p>
        </w:tc>
        <w:tc>
          <w:tcPr>
            <w:tcW w:w="853" w:type="dxa"/>
            <w:tcBorders>
              <w:top w:val="nil"/>
              <w:left w:val="nil"/>
              <w:bottom w:val="single" w:sz="4" w:space="0" w:color="auto"/>
              <w:right w:val="single" w:sz="4" w:space="0" w:color="auto"/>
            </w:tcBorders>
            <w:shd w:val="clear" w:color="auto" w:fill="auto"/>
            <w:vAlign w:val="center"/>
            <w:hideMark/>
          </w:tcPr>
          <w:p w14:paraId="4DE68A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599403.13</w:t>
            </w:r>
          </w:p>
        </w:tc>
        <w:tc>
          <w:tcPr>
            <w:tcW w:w="2374" w:type="dxa"/>
            <w:tcBorders>
              <w:top w:val="nil"/>
              <w:left w:val="nil"/>
              <w:bottom w:val="single" w:sz="4" w:space="0" w:color="auto"/>
              <w:right w:val="single" w:sz="4" w:space="0" w:color="auto"/>
            </w:tcBorders>
            <w:shd w:val="clear" w:color="auto" w:fill="auto"/>
            <w:vAlign w:val="center"/>
            <w:hideMark/>
          </w:tcPr>
          <w:p w14:paraId="20694BB3" w14:textId="77777777" w:rsidR="003D1C0B" w:rsidRPr="000E7272" w:rsidRDefault="003D1C0B" w:rsidP="00A26B95">
            <w:pPr>
              <w:spacing w:after="0" w:line="240" w:lineRule="auto"/>
              <w:rPr>
                <w:color w:val="000000"/>
                <w:sz w:val="16"/>
                <w:szCs w:val="16"/>
              </w:rPr>
            </w:pPr>
            <w:r w:rsidRPr="000E7272">
              <w:rPr>
                <w:color w:val="000000"/>
                <w:sz w:val="16"/>
                <w:szCs w:val="16"/>
              </w:rPr>
              <w:t>č.p. 110, 54974, Božanov</w:t>
            </w:r>
          </w:p>
        </w:tc>
        <w:tc>
          <w:tcPr>
            <w:tcW w:w="447" w:type="dxa"/>
            <w:tcBorders>
              <w:top w:val="nil"/>
              <w:left w:val="nil"/>
              <w:bottom w:val="single" w:sz="4" w:space="0" w:color="auto"/>
              <w:right w:val="single" w:sz="4" w:space="0" w:color="auto"/>
            </w:tcBorders>
            <w:shd w:val="clear" w:color="auto" w:fill="auto"/>
            <w:vAlign w:val="center"/>
            <w:hideMark/>
          </w:tcPr>
          <w:p w14:paraId="0289D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B87C4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C59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54981</w:t>
            </w:r>
          </w:p>
        </w:tc>
        <w:tc>
          <w:tcPr>
            <w:tcW w:w="1333" w:type="dxa"/>
            <w:tcBorders>
              <w:top w:val="nil"/>
              <w:left w:val="nil"/>
              <w:bottom w:val="single" w:sz="4" w:space="0" w:color="auto"/>
              <w:right w:val="single" w:sz="4" w:space="0" w:color="auto"/>
            </w:tcBorders>
            <w:shd w:val="clear" w:color="auto" w:fill="auto"/>
            <w:vAlign w:val="center"/>
            <w:hideMark/>
          </w:tcPr>
          <w:p w14:paraId="4688DC3E" w14:textId="77777777" w:rsidR="003D1C0B" w:rsidRPr="000E7272" w:rsidRDefault="003D1C0B" w:rsidP="00A26B95">
            <w:pPr>
              <w:spacing w:after="0" w:line="240" w:lineRule="auto"/>
              <w:rPr>
                <w:color w:val="000000"/>
                <w:sz w:val="16"/>
                <w:szCs w:val="16"/>
              </w:rPr>
            </w:pPr>
            <w:r w:rsidRPr="000E7272">
              <w:rPr>
                <w:color w:val="000000"/>
                <w:sz w:val="16"/>
                <w:szCs w:val="16"/>
              </w:rPr>
              <w:t>Meziměstí u Broumova 1</w:t>
            </w:r>
          </w:p>
        </w:tc>
        <w:tc>
          <w:tcPr>
            <w:tcW w:w="1044" w:type="dxa"/>
            <w:tcBorders>
              <w:top w:val="nil"/>
              <w:left w:val="nil"/>
              <w:bottom w:val="single" w:sz="4" w:space="0" w:color="auto"/>
              <w:right w:val="single" w:sz="4" w:space="0" w:color="auto"/>
            </w:tcBorders>
            <w:shd w:val="clear" w:color="auto" w:fill="auto"/>
            <w:vAlign w:val="center"/>
            <w:hideMark/>
          </w:tcPr>
          <w:p w14:paraId="0B7615B0" w14:textId="77777777" w:rsidR="003D1C0B" w:rsidRPr="000E7272" w:rsidRDefault="003D1C0B" w:rsidP="00A26B95">
            <w:pPr>
              <w:spacing w:after="0" w:line="240" w:lineRule="auto"/>
              <w:rPr>
                <w:color w:val="000000"/>
                <w:sz w:val="16"/>
                <w:szCs w:val="16"/>
              </w:rPr>
            </w:pPr>
            <w:r w:rsidRPr="000E7272">
              <w:rPr>
                <w:color w:val="000000"/>
                <w:sz w:val="16"/>
                <w:szCs w:val="16"/>
              </w:rPr>
              <w:t>Meziměstí</w:t>
            </w:r>
          </w:p>
        </w:tc>
        <w:tc>
          <w:tcPr>
            <w:tcW w:w="796" w:type="dxa"/>
            <w:tcBorders>
              <w:top w:val="nil"/>
              <w:left w:val="nil"/>
              <w:bottom w:val="single" w:sz="4" w:space="0" w:color="auto"/>
              <w:right w:val="single" w:sz="4" w:space="0" w:color="auto"/>
            </w:tcBorders>
            <w:shd w:val="clear" w:color="auto" w:fill="auto"/>
            <w:vAlign w:val="center"/>
            <w:hideMark/>
          </w:tcPr>
          <w:p w14:paraId="4C2AA8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7312733</w:t>
            </w:r>
          </w:p>
        </w:tc>
        <w:tc>
          <w:tcPr>
            <w:tcW w:w="933" w:type="dxa"/>
            <w:tcBorders>
              <w:top w:val="nil"/>
              <w:left w:val="nil"/>
              <w:bottom w:val="single" w:sz="4" w:space="0" w:color="auto"/>
              <w:right w:val="single" w:sz="4" w:space="0" w:color="auto"/>
            </w:tcBorders>
            <w:shd w:val="clear" w:color="auto" w:fill="auto"/>
            <w:vAlign w:val="center"/>
            <w:hideMark/>
          </w:tcPr>
          <w:p w14:paraId="1B866D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999678.16</w:t>
            </w:r>
          </w:p>
        </w:tc>
        <w:tc>
          <w:tcPr>
            <w:tcW w:w="853" w:type="dxa"/>
            <w:tcBorders>
              <w:top w:val="nil"/>
              <w:left w:val="nil"/>
              <w:bottom w:val="single" w:sz="4" w:space="0" w:color="auto"/>
              <w:right w:val="single" w:sz="4" w:space="0" w:color="auto"/>
            </w:tcBorders>
            <w:shd w:val="clear" w:color="auto" w:fill="auto"/>
            <w:vAlign w:val="center"/>
            <w:hideMark/>
          </w:tcPr>
          <w:p w14:paraId="0F1573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606937.17</w:t>
            </w:r>
          </w:p>
        </w:tc>
        <w:tc>
          <w:tcPr>
            <w:tcW w:w="2374" w:type="dxa"/>
            <w:tcBorders>
              <w:top w:val="nil"/>
              <w:left w:val="nil"/>
              <w:bottom w:val="single" w:sz="4" w:space="0" w:color="auto"/>
              <w:right w:val="single" w:sz="4" w:space="0" w:color="auto"/>
            </w:tcBorders>
            <w:shd w:val="clear" w:color="auto" w:fill="auto"/>
            <w:vAlign w:val="center"/>
            <w:hideMark/>
          </w:tcPr>
          <w:p w14:paraId="4508D0D3" w14:textId="77777777" w:rsidR="003D1C0B" w:rsidRPr="000E7272" w:rsidRDefault="003D1C0B" w:rsidP="00A26B95">
            <w:pPr>
              <w:spacing w:after="0" w:line="240" w:lineRule="auto"/>
              <w:rPr>
                <w:color w:val="000000"/>
                <w:sz w:val="16"/>
                <w:szCs w:val="16"/>
              </w:rPr>
            </w:pPr>
            <w:r w:rsidRPr="000E7272">
              <w:rPr>
                <w:color w:val="000000"/>
                <w:sz w:val="16"/>
                <w:szCs w:val="16"/>
              </w:rPr>
              <w:t>5. května 114, 54981, Meziměstí</w:t>
            </w:r>
          </w:p>
        </w:tc>
        <w:tc>
          <w:tcPr>
            <w:tcW w:w="447" w:type="dxa"/>
            <w:tcBorders>
              <w:top w:val="nil"/>
              <w:left w:val="nil"/>
              <w:bottom w:val="single" w:sz="4" w:space="0" w:color="auto"/>
              <w:right w:val="single" w:sz="4" w:space="0" w:color="auto"/>
            </w:tcBorders>
            <w:shd w:val="clear" w:color="auto" w:fill="auto"/>
            <w:vAlign w:val="center"/>
            <w:hideMark/>
          </w:tcPr>
          <w:p w14:paraId="7E3FF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158FC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852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54982</w:t>
            </w:r>
          </w:p>
        </w:tc>
        <w:tc>
          <w:tcPr>
            <w:tcW w:w="1333" w:type="dxa"/>
            <w:tcBorders>
              <w:top w:val="nil"/>
              <w:left w:val="nil"/>
              <w:bottom w:val="single" w:sz="4" w:space="0" w:color="auto"/>
              <w:right w:val="single" w:sz="4" w:space="0" w:color="auto"/>
            </w:tcBorders>
            <w:shd w:val="clear" w:color="auto" w:fill="auto"/>
            <w:vAlign w:val="center"/>
            <w:hideMark/>
          </w:tcPr>
          <w:p w14:paraId="763242A1" w14:textId="77777777" w:rsidR="003D1C0B" w:rsidRPr="000E7272" w:rsidRDefault="003D1C0B" w:rsidP="00A26B95">
            <w:pPr>
              <w:spacing w:after="0" w:line="240" w:lineRule="auto"/>
              <w:rPr>
                <w:color w:val="000000"/>
                <w:sz w:val="16"/>
                <w:szCs w:val="16"/>
              </w:rPr>
            </w:pPr>
            <w:r w:rsidRPr="000E7272">
              <w:rPr>
                <w:color w:val="000000"/>
                <w:sz w:val="16"/>
                <w:szCs w:val="16"/>
              </w:rPr>
              <w:t>Vernéřovice</w:t>
            </w:r>
          </w:p>
        </w:tc>
        <w:tc>
          <w:tcPr>
            <w:tcW w:w="1044" w:type="dxa"/>
            <w:tcBorders>
              <w:top w:val="nil"/>
              <w:left w:val="nil"/>
              <w:bottom w:val="single" w:sz="4" w:space="0" w:color="auto"/>
              <w:right w:val="single" w:sz="4" w:space="0" w:color="auto"/>
            </w:tcBorders>
            <w:shd w:val="clear" w:color="auto" w:fill="auto"/>
            <w:vAlign w:val="center"/>
            <w:hideMark/>
          </w:tcPr>
          <w:p w14:paraId="01331FB7" w14:textId="77777777" w:rsidR="003D1C0B" w:rsidRPr="000E7272" w:rsidRDefault="003D1C0B" w:rsidP="00A26B95">
            <w:pPr>
              <w:spacing w:after="0" w:line="240" w:lineRule="auto"/>
              <w:rPr>
                <w:color w:val="000000"/>
                <w:sz w:val="16"/>
                <w:szCs w:val="16"/>
              </w:rPr>
            </w:pPr>
            <w:r w:rsidRPr="000E7272">
              <w:rPr>
                <w:color w:val="000000"/>
                <w:sz w:val="16"/>
                <w:szCs w:val="16"/>
              </w:rPr>
              <w:t>Vernéřovice</w:t>
            </w:r>
          </w:p>
        </w:tc>
        <w:tc>
          <w:tcPr>
            <w:tcW w:w="796" w:type="dxa"/>
            <w:tcBorders>
              <w:top w:val="nil"/>
              <w:left w:val="nil"/>
              <w:bottom w:val="single" w:sz="4" w:space="0" w:color="auto"/>
              <w:right w:val="single" w:sz="4" w:space="0" w:color="auto"/>
            </w:tcBorders>
            <w:shd w:val="clear" w:color="auto" w:fill="auto"/>
            <w:vAlign w:val="center"/>
            <w:hideMark/>
          </w:tcPr>
          <w:p w14:paraId="215461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7231024</w:t>
            </w:r>
          </w:p>
        </w:tc>
        <w:tc>
          <w:tcPr>
            <w:tcW w:w="933" w:type="dxa"/>
            <w:tcBorders>
              <w:top w:val="nil"/>
              <w:left w:val="nil"/>
              <w:bottom w:val="single" w:sz="4" w:space="0" w:color="auto"/>
              <w:right w:val="single" w:sz="4" w:space="0" w:color="auto"/>
            </w:tcBorders>
            <w:shd w:val="clear" w:color="auto" w:fill="auto"/>
            <w:vAlign w:val="center"/>
            <w:hideMark/>
          </w:tcPr>
          <w:p w14:paraId="3D2BA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1000860.93</w:t>
            </w:r>
          </w:p>
        </w:tc>
        <w:tc>
          <w:tcPr>
            <w:tcW w:w="853" w:type="dxa"/>
            <w:tcBorders>
              <w:top w:val="nil"/>
              <w:left w:val="nil"/>
              <w:bottom w:val="single" w:sz="4" w:space="0" w:color="auto"/>
              <w:right w:val="single" w:sz="4" w:space="0" w:color="auto"/>
            </w:tcBorders>
            <w:shd w:val="clear" w:color="auto" w:fill="auto"/>
            <w:vAlign w:val="center"/>
            <w:hideMark/>
          </w:tcPr>
          <w:p w14:paraId="4E6FE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608424.12</w:t>
            </w:r>
          </w:p>
        </w:tc>
        <w:tc>
          <w:tcPr>
            <w:tcW w:w="2374" w:type="dxa"/>
            <w:tcBorders>
              <w:top w:val="nil"/>
              <w:left w:val="nil"/>
              <w:bottom w:val="single" w:sz="4" w:space="0" w:color="auto"/>
              <w:right w:val="single" w:sz="4" w:space="0" w:color="auto"/>
            </w:tcBorders>
            <w:shd w:val="clear" w:color="auto" w:fill="auto"/>
            <w:vAlign w:val="center"/>
            <w:hideMark/>
          </w:tcPr>
          <w:p w14:paraId="35D48A84" w14:textId="77777777" w:rsidR="003D1C0B" w:rsidRPr="000E7272" w:rsidRDefault="003D1C0B" w:rsidP="00A26B95">
            <w:pPr>
              <w:spacing w:after="0" w:line="240" w:lineRule="auto"/>
              <w:rPr>
                <w:color w:val="000000"/>
                <w:sz w:val="16"/>
                <w:szCs w:val="16"/>
              </w:rPr>
            </w:pPr>
            <w:r w:rsidRPr="000E7272">
              <w:rPr>
                <w:color w:val="000000"/>
                <w:sz w:val="16"/>
                <w:szCs w:val="16"/>
              </w:rPr>
              <w:t>č.p. 1, 54982, Vernéřovice</w:t>
            </w:r>
          </w:p>
        </w:tc>
        <w:tc>
          <w:tcPr>
            <w:tcW w:w="447" w:type="dxa"/>
            <w:tcBorders>
              <w:top w:val="nil"/>
              <w:left w:val="nil"/>
              <w:bottom w:val="single" w:sz="4" w:space="0" w:color="auto"/>
              <w:right w:val="single" w:sz="4" w:space="0" w:color="auto"/>
            </w:tcBorders>
            <w:shd w:val="clear" w:color="auto" w:fill="auto"/>
            <w:vAlign w:val="center"/>
            <w:hideMark/>
          </w:tcPr>
          <w:p w14:paraId="35D2C6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05E5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390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54984</w:t>
            </w:r>
          </w:p>
        </w:tc>
        <w:tc>
          <w:tcPr>
            <w:tcW w:w="1333" w:type="dxa"/>
            <w:tcBorders>
              <w:top w:val="nil"/>
              <w:left w:val="nil"/>
              <w:bottom w:val="single" w:sz="4" w:space="0" w:color="auto"/>
              <w:right w:val="single" w:sz="4" w:space="0" w:color="auto"/>
            </w:tcBorders>
            <w:shd w:val="clear" w:color="auto" w:fill="auto"/>
            <w:vAlign w:val="center"/>
            <w:hideMark/>
          </w:tcPr>
          <w:p w14:paraId="674DEDF0" w14:textId="77777777" w:rsidR="003D1C0B" w:rsidRPr="000E7272" w:rsidRDefault="003D1C0B" w:rsidP="00A26B95">
            <w:pPr>
              <w:spacing w:after="0" w:line="240" w:lineRule="auto"/>
              <w:rPr>
                <w:color w:val="000000"/>
                <w:sz w:val="16"/>
                <w:szCs w:val="16"/>
              </w:rPr>
            </w:pPr>
            <w:r w:rsidRPr="000E7272">
              <w:rPr>
                <w:color w:val="000000"/>
                <w:sz w:val="16"/>
                <w:szCs w:val="16"/>
              </w:rPr>
              <w:t>Heřmánkovice</w:t>
            </w:r>
          </w:p>
        </w:tc>
        <w:tc>
          <w:tcPr>
            <w:tcW w:w="1044" w:type="dxa"/>
            <w:tcBorders>
              <w:top w:val="nil"/>
              <w:left w:val="nil"/>
              <w:bottom w:val="single" w:sz="4" w:space="0" w:color="auto"/>
              <w:right w:val="single" w:sz="4" w:space="0" w:color="auto"/>
            </w:tcBorders>
            <w:shd w:val="clear" w:color="auto" w:fill="auto"/>
            <w:vAlign w:val="center"/>
            <w:hideMark/>
          </w:tcPr>
          <w:p w14:paraId="33ADFD95" w14:textId="77777777" w:rsidR="003D1C0B" w:rsidRPr="000E7272" w:rsidRDefault="003D1C0B" w:rsidP="00A26B95">
            <w:pPr>
              <w:spacing w:after="0" w:line="240" w:lineRule="auto"/>
              <w:rPr>
                <w:color w:val="000000"/>
                <w:sz w:val="16"/>
                <w:szCs w:val="16"/>
              </w:rPr>
            </w:pPr>
            <w:r w:rsidRPr="000E7272">
              <w:rPr>
                <w:color w:val="000000"/>
                <w:sz w:val="16"/>
                <w:szCs w:val="16"/>
              </w:rPr>
              <w:t>Heřmánkovice</w:t>
            </w:r>
          </w:p>
        </w:tc>
        <w:tc>
          <w:tcPr>
            <w:tcW w:w="796" w:type="dxa"/>
            <w:tcBorders>
              <w:top w:val="nil"/>
              <w:left w:val="nil"/>
              <w:bottom w:val="single" w:sz="4" w:space="0" w:color="auto"/>
              <w:right w:val="single" w:sz="4" w:space="0" w:color="auto"/>
            </w:tcBorders>
            <w:shd w:val="clear" w:color="auto" w:fill="auto"/>
            <w:vAlign w:val="center"/>
            <w:hideMark/>
          </w:tcPr>
          <w:p w14:paraId="34E61E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7464037</w:t>
            </w:r>
          </w:p>
        </w:tc>
        <w:tc>
          <w:tcPr>
            <w:tcW w:w="933" w:type="dxa"/>
            <w:tcBorders>
              <w:top w:val="nil"/>
              <w:left w:val="nil"/>
              <w:bottom w:val="single" w:sz="4" w:space="0" w:color="auto"/>
              <w:right w:val="single" w:sz="4" w:space="0" w:color="auto"/>
            </w:tcBorders>
            <w:shd w:val="clear" w:color="auto" w:fill="auto"/>
            <w:vAlign w:val="center"/>
            <w:hideMark/>
          </w:tcPr>
          <w:p w14:paraId="7B2B6C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1000087.56</w:t>
            </w:r>
          </w:p>
        </w:tc>
        <w:tc>
          <w:tcPr>
            <w:tcW w:w="853" w:type="dxa"/>
            <w:tcBorders>
              <w:top w:val="nil"/>
              <w:left w:val="nil"/>
              <w:bottom w:val="single" w:sz="4" w:space="0" w:color="auto"/>
              <w:right w:val="single" w:sz="4" w:space="0" w:color="auto"/>
            </w:tcBorders>
            <w:shd w:val="clear" w:color="auto" w:fill="auto"/>
            <w:vAlign w:val="center"/>
            <w:hideMark/>
          </w:tcPr>
          <w:p w14:paraId="4BFB0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600988</w:t>
            </w:r>
          </w:p>
        </w:tc>
        <w:tc>
          <w:tcPr>
            <w:tcW w:w="2374" w:type="dxa"/>
            <w:tcBorders>
              <w:top w:val="nil"/>
              <w:left w:val="nil"/>
              <w:bottom w:val="single" w:sz="4" w:space="0" w:color="auto"/>
              <w:right w:val="single" w:sz="4" w:space="0" w:color="auto"/>
            </w:tcBorders>
            <w:shd w:val="clear" w:color="auto" w:fill="auto"/>
            <w:vAlign w:val="center"/>
            <w:hideMark/>
          </w:tcPr>
          <w:p w14:paraId="78D4C2CB" w14:textId="77777777" w:rsidR="003D1C0B" w:rsidRPr="000E7272" w:rsidRDefault="003D1C0B" w:rsidP="00A26B95">
            <w:pPr>
              <w:spacing w:after="0" w:line="240" w:lineRule="auto"/>
              <w:rPr>
                <w:color w:val="000000"/>
                <w:sz w:val="16"/>
                <w:szCs w:val="16"/>
              </w:rPr>
            </w:pPr>
            <w:r w:rsidRPr="000E7272">
              <w:rPr>
                <w:color w:val="000000"/>
                <w:sz w:val="16"/>
                <w:szCs w:val="16"/>
              </w:rPr>
              <w:t>č.p. 215, 54984, Heřmánkovice</w:t>
            </w:r>
          </w:p>
        </w:tc>
        <w:tc>
          <w:tcPr>
            <w:tcW w:w="447" w:type="dxa"/>
            <w:tcBorders>
              <w:top w:val="nil"/>
              <w:left w:val="nil"/>
              <w:bottom w:val="single" w:sz="4" w:space="0" w:color="auto"/>
              <w:right w:val="single" w:sz="4" w:space="0" w:color="auto"/>
            </w:tcBorders>
            <w:shd w:val="clear" w:color="auto" w:fill="auto"/>
            <w:vAlign w:val="center"/>
            <w:hideMark/>
          </w:tcPr>
          <w:p w14:paraId="1541D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57DF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3426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55001</w:t>
            </w:r>
          </w:p>
        </w:tc>
        <w:tc>
          <w:tcPr>
            <w:tcW w:w="1333" w:type="dxa"/>
            <w:tcBorders>
              <w:top w:val="nil"/>
              <w:left w:val="nil"/>
              <w:bottom w:val="single" w:sz="4" w:space="0" w:color="auto"/>
              <w:right w:val="single" w:sz="4" w:space="0" w:color="auto"/>
            </w:tcBorders>
            <w:shd w:val="clear" w:color="auto" w:fill="auto"/>
            <w:vAlign w:val="center"/>
            <w:hideMark/>
          </w:tcPr>
          <w:p w14:paraId="3EA6FB6E" w14:textId="77777777" w:rsidR="003D1C0B" w:rsidRPr="000E7272" w:rsidRDefault="003D1C0B" w:rsidP="00A26B95">
            <w:pPr>
              <w:spacing w:after="0" w:line="240" w:lineRule="auto"/>
              <w:rPr>
                <w:color w:val="000000"/>
                <w:sz w:val="16"/>
                <w:szCs w:val="16"/>
              </w:rPr>
            </w:pPr>
            <w:r w:rsidRPr="000E7272">
              <w:rPr>
                <w:color w:val="000000"/>
                <w:sz w:val="16"/>
                <w:szCs w:val="16"/>
              </w:rPr>
              <w:t>Broumov 1</w:t>
            </w:r>
          </w:p>
        </w:tc>
        <w:tc>
          <w:tcPr>
            <w:tcW w:w="1044" w:type="dxa"/>
            <w:tcBorders>
              <w:top w:val="nil"/>
              <w:left w:val="nil"/>
              <w:bottom w:val="single" w:sz="4" w:space="0" w:color="auto"/>
              <w:right w:val="single" w:sz="4" w:space="0" w:color="auto"/>
            </w:tcBorders>
            <w:shd w:val="clear" w:color="auto" w:fill="auto"/>
            <w:vAlign w:val="center"/>
            <w:hideMark/>
          </w:tcPr>
          <w:p w14:paraId="27087D29" w14:textId="77777777" w:rsidR="003D1C0B" w:rsidRPr="000E7272" w:rsidRDefault="003D1C0B" w:rsidP="00A26B95">
            <w:pPr>
              <w:spacing w:after="0" w:line="240" w:lineRule="auto"/>
              <w:rPr>
                <w:color w:val="000000"/>
                <w:sz w:val="16"/>
                <w:szCs w:val="16"/>
              </w:rPr>
            </w:pPr>
            <w:r w:rsidRPr="000E7272">
              <w:rPr>
                <w:color w:val="000000"/>
                <w:sz w:val="16"/>
                <w:szCs w:val="16"/>
              </w:rPr>
              <w:t>Broumov</w:t>
            </w:r>
          </w:p>
        </w:tc>
        <w:tc>
          <w:tcPr>
            <w:tcW w:w="796" w:type="dxa"/>
            <w:tcBorders>
              <w:top w:val="nil"/>
              <w:left w:val="nil"/>
              <w:bottom w:val="single" w:sz="4" w:space="0" w:color="auto"/>
              <w:right w:val="single" w:sz="4" w:space="0" w:color="auto"/>
            </w:tcBorders>
            <w:shd w:val="clear" w:color="auto" w:fill="auto"/>
            <w:vAlign w:val="center"/>
            <w:hideMark/>
          </w:tcPr>
          <w:p w14:paraId="0BB64B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7395493</w:t>
            </w:r>
          </w:p>
        </w:tc>
        <w:tc>
          <w:tcPr>
            <w:tcW w:w="933" w:type="dxa"/>
            <w:tcBorders>
              <w:top w:val="nil"/>
              <w:left w:val="nil"/>
              <w:bottom w:val="single" w:sz="4" w:space="0" w:color="auto"/>
              <w:right w:val="single" w:sz="4" w:space="0" w:color="auto"/>
            </w:tcBorders>
            <w:shd w:val="clear" w:color="auto" w:fill="auto"/>
            <w:vAlign w:val="center"/>
            <w:hideMark/>
          </w:tcPr>
          <w:p w14:paraId="6B74F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1004275.45</w:t>
            </w:r>
          </w:p>
        </w:tc>
        <w:tc>
          <w:tcPr>
            <w:tcW w:w="853" w:type="dxa"/>
            <w:tcBorders>
              <w:top w:val="nil"/>
              <w:left w:val="nil"/>
              <w:bottom w:val="single" w:sz="4" w:space="0" w:color="auto"/>
              <w:right w:val="single" w:sz="4" w:space="0" w:color="auto"/>
            </w:tcBorders>
            <w:shd w:val="clear" w:color="auto" w:fill="auto"/>
            <w:vAlign w:val="center"/>
            <w:hideMark/>
          </w:tcPr>
          <w:p w14:paraId="01A706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601167.05</w:t>
            </w:r>
          </w:p>
        </w:tc>
        <w:tc>
          <w:tcPr>
            <w:tcW w:w="2374" w:type="dxa"/>
            <w:tcBorders>
              <w:top w:val="nil"/>
              <w:left w:val="nil"/>
              <w:bottom w:val="single" w:sz="4" w:space="0" w:color="auto"/>
              <w:right w:val="single" w:sz="4" w:space="0" w:color="auto"/>
            </w:tcBorders>
            <w:shd w:val="clear" w:color="auto" w:fill="auto"/>
            <w:vAlign w:val="center"/>
            <w:hideMark/>
          </w:tcPr>
          <w:p w14:paraId="7FC16592" w14:textId="77777777" w:rsidR="003D1C0B" w:rsidRPr="000E7272" w:rsidRDefault="003D1C0B" w:rsidP="00A26B95">
            <w:pPr>
              <w:spacing w:after="0" w:line="240" w:lineRule="auto"/>
              <w:rPr>
                <w:color w:val="000000"/>
                <w:sz w:val="16"/>
                <w:szCs w:val="16"/>
              </w:rPr>
            </w:pPr>
            <w:r w:rsidRPr="000E7272">
              <w:rPr>
                <w:color w:val="000000"/>
                <w:sz w:val="16"/>
                <w:szCs w:val="16"/>
              </w:rPr>
              <w:t>Československé armády 380, 55001, Broumov</w:t>
            </w:r>
          </w:p>
        </w:tc>
        <w:tc>
          <w:tcPr>
            <w:tcW w:w="447" w:type="dxa"/>
            <w:tcBorders>
              <w:top w:val="nil"/>
              <w:left w:val="nil"/>
              <w:bottom w:val="single" w:sz="4" w:space="0" w:color="auto"/>
              <w:right w:val="single" w:sz="4" w:space="0" w:color="auto"/>
            </w:tcBorders>
            <w:shd w:val="clear" w:color="auto" w:fill="auto"/>
            <w:vAlign w:val="center"/>
            <w:hideMark/>
          </w:tcPr>
          <w:p w14:paraId="39628A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926A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32BB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55003</w:t>
            </w:r>
          </w:p>
        </w:tc>
        <w:tc>
          <w:tcPr>
            <w:tcW w:w="1333" w:type="dxa"/>
            <w:tcBorders>
              <w:top w:val="nil"/>
              <w:left w:val="nil"/>
              <w:bottom w:val="single" w:sz="4" w:space="0" w:color="auto"/>
              <w:right w:val="single" w:sz="4" w:space="0" w:color="auto"/>
            </w:tcBorders>
            <w:shd w:val="clear" w:color="auto" w:fill="auto"/>
            <w:vAlign w:val="center"/>
            <w:hideMark/>
          </w:tcPr>
          <w:p w14:paraId="575213DF" w14:textId="77777777" w:rsidR="003D1C0B" w:rsidRPr="000E7272" w:rsidRDefault="003D1C0B" w:rsidP="00A26B95">
            <w:pPr>
              <w:spacing w:after="0" w:line="240" w:lineRule="auto"/>
              <w:rPr>
                <w:color w:val="000000"/>
                <w:sz w:val="16"/>
                <w:szCs w:val="16"/>
              </w:rPr>
            </w:pPr>
            <w:r w:rsidRPr="000E7272">
              <w:rPr>
                <w:color w:val="000000"/>
                <w:sz w:val="16"/>
                <w:szCs w:val="16"/>
              </w:rPr>
              <w:t>Broumov 3</w:t>
            </w:r>
          </w:p>
        </w:tc>
        <w:tc>
          <w:tcPr>
            <w:tcW w:w="1044" w:type="dxa"/>
            <w:tcBorders>
              <w:top w:val="nil"/>
              <w:left w:val="nil"/>
              <w:bottom w:val="single" w:sz="4" w:space="0" w:color="auto"/>
              <w:right w:val="single" w:sz="4" w:space="0" w:color="auto"/>
            </w:tcBorders>
            <w:shd w:val="clear" w:color="auto" w:fill="auto"/>
            <w:vAlign w:val="center"/>
            <w:hideMark/>
          </w:tcPr>
          <w:p w14:paraId="02D13153" w14:textId="77777777" w:rsidR="003D1C0B" w:rsidRPr="000E7272" w:rsidRDefault="003D1C0B" w:rsidP="00A26B95">
            <w:pPr>
              <w:spacing w:after="0" w:line="240" w:lineRule="auto"/>
              <w:rPr>
                <w:color w:val="000000"/>
                <w:sz w:val="16"/>
                <w:szCs w:val="16"/>
              </w:rPr>
            </w:pPr>
            <w:r w:rsidRPr="000E7272">
              <w:rPr>
                <w:color w:val="000000"/>
                <w:sz w:val="16"/>
                <w:szCs w:val="16"/>
              </w:rPr>
              <w:t>Broumov</w:t>
            </w:r>
          </w:p>
        </w:tc>
        <w:tc>
          <w:tcPr>
            <w:tcW w:w="796" w:type="dxa"/>
            <w:tcBorders>
              <w:top w:val="nil"/>
              <w:left w:val="nil"/>
              <w:bottom w:val="single" w:sz="4" w:space="0" w:color="auto"/>
              <w:right w:val="single" w:sz="4" w:space="0" w:color="auto"/>
            </w:tcBorders>
            <w:shd w:val="clear" w:color="auto" w:fill="auto"/>
            <w:vAlign w:val="center"/>
            <w:hideMark/>
          </w:tcPr>
          <w:p w14:paraId="2E5DF2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7227167</w:t>
            </w:r>
          </w:p>
        </w:tc>
        <w:tc>
          <w:tcPr>
            <w:tcW w:w="933" w:type="dxa"/>
            <w:tcBorders>
              <w:top w:val="nil"/>
              <w:left w:val="nil"/>
              <w:bottom w:val="single" w:sz="4" w:space="0" w:color="auto"/>
              <w:right w:val="single" w:sz="4" w:space="0" w:color="auto"/>
            </w:tcBorders>
            <w:shd w:val="clear" w:color="auto" w:fill="auto"/>
            <w:vAlign w:val="center"/>
            <w:hideMark/>
          </w:tcPr>
          <w:p w14:paraId="652A1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1004662.59</w:t>
            </w:r>
          </w:p>
        </w:tc>
        <w:tc>
          <w:tcPr>
            <w:tcW w:w="853" w:type="dxa"/>
            <w:tcBorders>
              <w:top w:val="nil"/>
              <w:left w:val="nil"/>
              <w:bottom w:val="single" w:sz="4" w:space="0" w:color="auto"/>
              <w:right w:val="single" w:sz="4" w:space="0" w:color="auto"/>
            </w:tcBorders>
            <w:shd w:val="clear" w:color="auto" w:fill="auto"/>
            <w:vAlign w:val="center"/>
            <w:hideMark/>
          </w:tcPr>
          <w:p w14:paraId="1BF65C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600712.06</w:t>
            </w:r>
          </w:p>
        </w:tc>
        <w:tc>
          <w:tcPr>
            <w:tcW w:w="2374" w:type="dxa"/>
            <w:tcBorders>
              <w:top w:val="nil"/>
              <w:left w:val="nil"/>
              <w:bottom w:val="single" w:sz="4" w:space="0" w:color="auto"/>
              <w:right w:val="single" w:sz="4" w:space="0" w:color="auto"/>
            </w:tcBorders>
            <w:shd w:val="clear" w:color="auto" w:fill="auto"/>
            <w:vAlign w:val="center"/>
            <w:hideMark/>
          </w:tcPr>
          <w:p w14:paraId="554DB3E8"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třída Soukenická 24, </w:t>
            </w:r>
            <w:proofErr w:type="spellStart"/>
            <w:r w:rsidRPr="000E7272">
              <w:rPr>
                <w:color w:val="000000"/>
                <w:sz w:val="16"/>
                <w:szCs w:val="16"/>
              </w:rPr>
              <w:t>Olivětín</w:t>
            </w:r>
            <w:proofErr w:type="spellEnd"/>
            <w:r w:rsidRPr="000E7272">
              <w:rPr>
                <w:color w:val="000000"/>
                <w:sz w:val="16"/>
                <w:szCs w:val="16"/>
              </w:rPr>
              <w:t>, 55001, Broumov</w:t>
            </w:r>
          </w:p>
        </w:tc>
        <w:tc>
          <w:tcPr>
            <w:tcW w:w="447" w:type="dxa"/>
            <w:tcBorders>
              <w:top w:val="nil"/>
              <w:left w:val="nil"/>
              <w:bottom w:val="single" w:sz="4" w:space="0" w:color="auto"/>
              <w:right w:val="single" w:sz="4" w:space="0" w:color="auto"/>
            </w:tcBorders>
            <w:shd w:val="clear" w:color="auto" w:fill="auto"/>
            <w:vAlign w:val="center"/>
            <w:hideMark/>
          </w:tcPr>
          <w:p w14:paraId="20FBB6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5981B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FBA1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55101</w:t>
            </w:r>
          </w:p>
        </w:tc>
        <w:tc>
          <w:tcPr>
            <w:tcW w:w="1333" w:type="dxa"/>
            <w:tcBorders>
              <w:top w:val="nil"/>
              <w:left w:val="nil"/>
              <w:bottom w:val="single" w:sz="4" w:space="0" w:color="auto"/>
              <w:right w:val="single" w:sz="4" w:space="0" w:color="auto"/>
            </w:tcBorders>
            <w:shd w:val="clear" w:color="auto" w:fill="auto"/>
            <w:vAlign w:val="center"/>
            <w:hideMark/>
          </w:tcPr>
          <w:p w14:paraId="1A810C0C" w14:textId="77777777" w:rsidR="003D1C0B" w:rsidRPr="000E7272" w:rsidRDefault="003D1C0B" w:rsidP="00A26B95">
            <w:pPr>
              <w:spacing w:after="0" w:line="240" w:lineRule="auto"/>
              <w:rPr>
                <w:color w:val="000000"/>
                <w:sz w:val="16"/>
                <w:szCs w:val="16"/>
              </w:rPr>
            </w:pPr>
            <w:r w:rsidRPr="000E7272">
              <w:rPr>
                <w:color w:val="000000"/>
                <w:sz w:val="16"/>
                <w:szCs w:val="16"/>
              </w:rPr>
              <w:t>Jaroměř 1</w:t>
            </w:r>
          </w:p>
        </w:tc>
        <w:tc>
          <w:tcPr>
            <w:tcW w:w="1044" w:type="dxa"/>
            <w:tcBorders>
              <w:top w:val="nil"/>
              <w:left w:val="nil"/>
              <w:bottom w:val="single" w:sz="4" w:space="0" w:color="auto"/>
              <w:right w:val="single" w:sz="4" w:space="0" w:color="auto"/>
            </w:tcBorders>
            <w:shd w:val="clear" w:color="auto" w:fill="auto"/>
            <w:vAlign w:val="center"/>
            <w:hideMark/>
          </w:tcPr>
          <w:p w14:paraId="63B7EC3E" w14:textId="77777777" w:rsidR="003D1C0B" w:rsidRPr="000E7272" w:rsidRDefault="003D1C0B" w:rsidP="00A26B95">
            <w:pPr>
              <w:spacing w:after="0" w:line="240" w:lineRule="auto"/>
              <w:rPr>
                <w:color w:val="000000"/>
                <w:sz w:val="16"/>
                <w:szCs w:val="16"/>
              </w:rPr>
            </w:pPr>
            <w:r w:rsidRPr="000E7272">
              <w:rPr>
                <w:color w:val="000000"/>
                <w:sz w:val="16"/>
                <w:szCs w:val="16"/>
              </w:rPr>
              <w:t>Jaroměř</w:t>
            </w:r>
          </w:p>
        </w:tc>
        <w:tc>
          <w:tcPr>
            <w:tcW w:w="796" w:type="dxa"/>
            <w:tcBorders>
              <w:top w:val="nil"/>
              <w:left w:val="nil"/>
              <w:bottom w:val="single" w:sz="4" w:space="0" w:color="auto"/>
              <w:right w:val="single" w:sz="4" w:space="0" w:color="auto"/>
            </w:tcBorders>
            <w:shd w:val="clear" w:color="auto" w:fill="auto"/>
            <w:vAlign w:val="center"/>
            <w:hideMark/>
          </w:tcPr>
          <w:p w14:paraId="21EEF6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7397585</w:t>
            </w:r>
          </w:p>
        </w:tc>
        <w:tc>
          <w:tcPr>
            <w:tcW w:w="933" w:type="dxa"/>
            <w:tcBorders>
              <w:top w:val="nil"/>
              <w:left w:val="nil"/>
              <w:bottom w:val="single" w:sz="4" w:space="0" w:color="auto"/>
              <w:right w:val="single" w:sz="4" w:space="0" w:color="auto"/>
            </w:tcBorders>
            <w:shd w:val="clear" w:color="auto" w:fill="auto"/>
            <w:vAlign w:val="center"/>
            <w:hideMark/>
          </w:tcPr>
          <w:p w14:paraId="6763BB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1026892.45</w:t>
            </w:r>
          </w:p>
        </w:tc>
        <w:tc>
          <w:tcPr>
            <w:tcW w:w="853" w:type="dxa"/>
            <w:tcBorders>
              <w:top w:val="nil"/>
              <w:left w:val="nil"/>
              <w:bottom w:val="single" w:sz="4" w:space="0" w:color="auto"/>
              <w:right w:val="single" w:sz="4" w:space="0" w:color="auto"/>
            </w:tcBorders>
            <w:shd w:val="clear" w:color="auto" w:fill="auto"/>
            <w:vAlign w:val="center"/>
            <w:hideMark/>
          </w:tcPr>
          <w:p w14:paraId="782E5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633162.05</w:t>
            </w:r>
          </w:p>
        </w:tc>
        <w:tc>
          <w:tcPr>
            <w:tcW w:w="2374" w:type="dxa"/>
            <w:tcBorders>
              <w:top w:val="nil"/>
              <w:left w:val="nil"/>
              <w:bottom w:val="single" w:sz="4" w:space="0" w:color="auto"/>
              <w:right w:val="single" w:sz="4" w:space="0" w:color="auto"/>
            </w:tcBorders>
            <w:shd w:val="clear" w:color="auto" w:fill="auto"/>
            <w:vAlign w:val="center"/>
            <w:hideMark/>
          </w:tcPr>
          <w:p w14:paraId="243A2039" w14:textId="77777777" w:rsidR="003D1C0B" w:rsidRPr="000E7272" w:rsidRDefault="003D1C0B" w:rsidP="00A26B95">
            <w:pPr>
              <w:spacing w:after="0" w:line="240" w:lineRule="auto"/>
              <w:rPr>
                <w:color w:val="000000"/>
                <w:sz w:val="16"/>
                <w:szCs w:val="16"/>
              </w:rPr>
            </w:pPr>
            <w:r w:rsidRPr="000E7272">
              <w:rPr>
                <w:color w:val="000000"/>
                <w:sz w:val="16"/>
                <w:szCs w:val="16"/>
              </w:rPr>
              <w:t>nám. Československé armády 18, 55101, Jaroměř</w:t>
            </w:r>
          </w:p>
        </w:tc>
        <w:tc>
          <w:tcPr>
            <w:tcW w:w="447" w:type="dxa"/>
            <w:tcBorders>
              <w:top w:val="nil"/>
              <w:left w:val="nil"/>
              <w:bottom w:val="single" w:sz="4" w:space="0" w:color="auto"/>
              <w:right w:val="single" w:sz="4" w:space="0" w:color="auto"/>
            </w:tcBorders>
            <w:shd w:val="clear" w:color="auto" w:fill="auto"/>
            <w:vAlign w:val="center"/>
            <w:hideMark/>
          </w:tcPr>
          <w:p w14:paraId="64F2DE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10141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D201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55201</w:t>
            </w:r>
          </w:p>
        </w:tc>
        <w:tc>
          <w:tcPr>
            <w:tcW w:w="1333" w:type="dxa"/>
            <w:tcBorders>
              <w:top w:val="nil"/>
              <w:left w:val="nil"/>
              <w:bottom w:val="single" w:sz="4" w:space="0" w:color="auto"/>
              <w:right w:val="single" w:sz="4" w:space="0" w:color="auto"/>
            </w:tcBorders>
            <w:shd w:val="clear" w:color="auto" w:fill="auto"/>
            <w:vAlign w:val="center"/>
            <w:hideMark/>
          </w:tcPr>
          <w:p w14:paraId="7B9FCC23" w14:textId="77777777" w:rsidR="003D1C0B" w:rsidRPr="000E7272" w:rsidRDefault="003D1C0B" w:rsidP="00A26B95">
            <w:pPr>
              <w:spacing w:after="0" w:line="240" w:lineRule="auto"/>
              <w:rPr>
                <w:color w:val="000000"/>
                <w:sz w:val="16"/>
                <w:szCs w:val="16"/>
              </w:rPr>
            </w:pPr>
            <w:r w:rsidRPr="000E7272">
              <w:rPr>
                <w:color w:val="000000"/>
                <w:sz w:val="16"/>
                <w:szCs w:val="16"/>
              </w:rPr>
              <w:t>Dolany</w:t>
            </w:r>
          </w:p>
        </w:tc>
        <w:tc>
          <w:tcPr>
            <w:tcW w:w="1044" w:type="dxa"/>
            <w:tcBorders>
              <w:top w:val="nil"/>
              <w:left w:val="nil"/>
              <w:bottom w:val="single" w:sz="4" w:space="0" w:color="auto"/>
              <w:right w:val="single" w:sz="4" w:space="0" w:color="auto"/>
            </w:tcBorders>
            <w:shd w:val="clear" w:color="auto" w:fill="auto"/>
            <w:vAlign w:val="center"/>
            <w:hideMark/>
          </w:tcPr>
          <w:p w14:paraId="3C675705" w14:textId="77777777" w:rsidR="003D1C0B" w:rsidRPr="000E7272" w:rsidRDefault="003D1C0B" w:rsidP="00A26B95">
            <w:pPr>
              <w:spacing w:after="0" w:line="240" w:lineRule="auto"/>
              <w:rPr>
                <w:color w:val="000000"/>
                <w:sz w:val="16"/>
                <w:szCs w:val="16"/>
              </w:rPr>
            </w:pPr>
            <w:r w:rsidRPr="000E7272">
              <w:rPr>
                <w:color w:val="000000"/>
                <w:sz w:val="16"/>
                <w:szCs w:val="16"/>
              </w:rPr>
              <w:t>Dolany</w:t>
            </w:r>
          </w:p>
        </w:tc>
        <w:tc>
          <w:tcPr>
            <w:tcW w:w="796" w:type="dxa"/>
            <w:tcBorders>
              <w:top w:val="nil"/>
              <w:left w:val="nil"/>
              <w:bottom w:val="single" w:sz="4" w:space="0" w:color="auto"/>
              <w:right w:val="single" w:sz="4" w:space="0" w:color="auto"/>
            </w:tcBorders>
            <w:shd w:val="clear" w:color="auto" w:fill="auto"/>
            <w:vAlign w:val="center"/>
            <w:hideMark/>
          </w:tcPr>
          <w:p w14:paraId="638241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7253460</w:t>
            </w:r>
          </w:p>
        </w:tc>
        <w:tc>
          <w:tcPr>
            <w:tcW w:w="933" w:type="dxa"/>
            <w:tcBorders>
              <w:top w:val="nil"/>
              <w:left w:val="nil"/>
              <w:bottom w:val="single" w:sz="4" w:space="0" w:color="auto"/>
              <w:right w:val="single" w:sz="4" w:space="0" w:color="auto"/>
            </w:tcBorders>
            <w:shd w:val="clear" w:color="auto" w:fill="auto"/>
            <w:vAlign w:val="center"/>
            <w:hideMark/>
          </w:tcPr>
          <w:p w14:paraId="1724CB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1024396.88</w:t>
            </w:r>
          </w:p>
        </w:tc>
        <w:tc>
          <w:tcPr>
            <w:tcW w:w="853" w:type="dxa"/>
            <w:tcBorders>
              <w:top w:val="nil"/>
              <w:left w:val="nil"/>
              <w:bottom w:val="single" w:sz="4" w:space="0" w:color="auto"/>
              <w:right w:val="single" w:sz="4" w:space="0" w:color="auto"/>
            </w:tcBorders>
            <w:shd w:val="clear" w:color="auto" w:fill="auto"/>
            <w:vAlign w:val="center"/>
            <w:hideMark/>
          </w:tcPr>
          <w:p w14:paraId="79B0B9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629860.13</w:t>
            </w:r>
          </w:p>
        </w:tc>
        <w:tc>
          <w:tcPr>
            <w:tcW w:w="2374" w:type="dxa"/>
            <w:tcBorders>
              <w:top w:val="nil"/>
              <w:left w:val="nil"/>
              <w:bottom w:val="single" w:sz="4" w:space="0" w:color="auto"/>
              <w:right w:val="single" w:sz="4" w:space="0" w:color="auto"/>
            </w:tcBorders>
            <w:shd w:val="clear" w:color="auto" w:fill="auto"/>
            <w:vAlign w:val="center"/>
            <w:hideMark/>
          </w:tcPr>
          <w:p w14:paraId="0BCAA692" w14:textId="77777777" w:rsidR="003D1C0B" w:rsidRPr="000E7272" w:rsidRDefault="003D1C0B" w:rsidP="00A26B95">
            <w:pPr>
              <w:spacing w:after="0" w:line="240" w:lineRule="auto"/>
              <w:rPr>
                <w:color w:val="000000"/>
                <w:sz w:val="16"/>
                <w:szCs w:val="16"/>
              </w:rPr>
            </w:pPr>
            <w:r w:rsidRPr="000E7272">
              <w:rPr>
                <w:color w:val="000000"/>
                <w:sz w:val="16"/>
                <w:szCs w:val="16"/>
              </w:rPr>
              <w:t>č.p. 39, 55203, Dolany</w:t>
            </w:r>
          </w:p>
        </w:tc>
        <w:tc>
          <w:tcPr>
            <w:tcW w:w="447" w:type="dxa"/>
            <w:tcBorders>
              <w:top w:val="nil"/>
              <w:left w:val="nil"/>
              <w:bottom w:val="single" w:sz="4" w:space="0" w:color="auto"/>
              <w:right w:val="single" w:sz="4" w:space="0" w:color="auto"/>
            </w:tcBorders>
            <w:shd w:val="clear" w:color="auto" w:fill="auto"/>
            <w:vAlign w:val="center"/>
            <w:hideMark/>
          </w:tcPr>
          <w:p w14:paraId="7864F4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5E70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DEC7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55203</w:t>
            </w:r>
          </w:p>
        </w:tc>
        <w:tc>
          <w:tcPr>
            <w:tcW w:w="1333" w:type="dxa"/>
            <w:tcBorders>
              <w:top w:val="nil"/>
              <w:left w:val="nil"/>
              <w:bottom w:val="single" w:sz="4" w:space="0" w:color="auto"/>
              <w:right w:val="single" w:sz="4" w:space="0" w:color="auto"/>
            </w:tcBorders>
            <w:shd w:val="clear" w:color="auto" w:fill="auto"/>
            <w:vAlign w:val="center"/>
            <w:hideMark/>
          </w:tcPr>
          <w:p w14:paraId="08AAF966" w14:textId="77777777" w:rsidR="003D1C0B" w:rsidRPr="000E7272" w:rsidRDefault="003D1C0B" w:rsidP="00A26B95">
            <w:pPr>
              <w:spacing w:after="0" w:line="240" w:lineRule="auto"/>
              <w:rPr>
                <w:color w:val="000000"/>
                <w:sz w:val="16"/>
                <w:szCs w:val="16"/>
              </w:rPr>
            </w:pPr>
            <w:r w:rsidRPr="000E7272">
              <w:rPr>
                <w:color w:val="000000"/>
                <w:sz w:val="16"/>
                <w:szCs w:val="16"/>
              </w:rPr>
              <w:t>Česká Skalice</w:t>
            </w:r>
          </w:p>
        </w:tc>
        <w:tc>
          <w:tcPr>
            <w:tcW w:w="1044" w:type="dxa"/>
            <w:tcBorders>
              <w:top w:val="nil"/>
              <w:left w:val="nil"/>
              <w:bottom w:val="single" w:sz="4" w:space="0" w:color="auto"/>
              <w:right w:val="single" w:sz="4" w:space="0" w:color="auto"/>
            </w:tcBorders>
            <w:shd w:val="clear" w:color="auto" w:fill="auto"/>
            <w:vAlign w:val="center"/>
            <w:hideMark/>
          </w:tcPr>
          <w:p w14:paraId="222E7248" w14:textId="77777777" w:rsidR="003D1C0B" w:rsidRPr="000E7272" w:rsidRDefault="003D1C0B" w:rsidP="00A26B95">
            <w:pPr>
              <w:spacing w:after="0" w:line="240" w:lineRule="auto"/>
              <w:rPr>
                <w:color w:val="000000"/>
                <w:sz w:val="16"/>
                <w:szCs w:val="16"/>
              </w:rPr>
            </w:pPr>
            <w:r w:rsidRPr="000E7272">
              <w:rPr>
                <w:color w:val="000000"/>
                <w:sz w:val="16"/>
                <w:szCs w:val="16"/>
              </w:rPr>
              <w:t>Česká Skalice</w:t>
            </w:r>
          </w:p>
        </w:tc>
        <w:tc>
          <w:tcPr>
            <w:tcW w:w="796" w:type="dxa"/>
            <w:tcBorders>
              <w:top w:val="nil"/>
              <w:left w:val="nil"/>
              <w:bottom w:val="single" w:sz="4" w:space="0" w:color="auto"/>
              <w:right w:val="single" w:sz="4" w:space="0" w:color="auto"/>
            </w:tcBorders>
            <w:shd w:val="clear" w:color="auto" w:fill="auto"/>
            <w:vAlign w:val="center"/>
            <w:hideMark/>
          </w:tcPr>
          <w:p w14:paraId="6AE2FE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41534671</w:t>
            </w:r>
          </w:p>
        </w:tc>
        <w:tc>
          <w:tcPr>
            <w:tcW w:w="933" w:type="dxa"/>
            <w:tcBorders>
              <w:top w:val="nil"/>
              <w:left w:val="nil"/>
              <w:bottom w:val="single" w:sz="4" w:space="0" w:color="auto"/>
              <w:right w:val="single" w:sz="4" w:space="0" w:color="auto"/>
            </w:tcBorders>
            <w:shd w:val="clear" w:color="auto" w:fill="auto"/>
            <w:vAlign w:val="center"/>
            <w:hideMark/>
          </w:tcPr>
          <w:p w14:paraId="21553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1023573</w:t>
            </w:r>
          </w:p>
        </w:tc>
        <w:tc>
          <w:tcPr>
            <w:tcW w:w="853" w:type="dxa"/>
            <w:tcBorders>
              <w:top w:val="nil"/>
              <w:left w:val="nil"/>
              <w:bottom w:val="single" w:sz="4" w:space="0" w:color="auto"/>
              <w:right w:val="single" w:sz="4" w:space="0" w:color="auto"/>
            </w:tcBorders>
            <w:shd w:val="clear" w:color="auto" w:fill="auto"/>
            <w:vAlign w:val="center"/>
            <w:hideMark/>
          </w:tcPr>
          <w:p w14:paraId="5DDAD5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623537</w:t>
            </w:r>
          </w:p>
        </w:tc>
        <w:tc>
          <w:tcPr>
            <w:tcW w:w="2374" w:type="dxa"/>
            <w:tcBorders>
              <w:top w:val="nil"/>
              <w:left w:val="nil"/>
              <w:bottom w:val="single" w:sz="4" w:space="0" w:color="auto"/>
              <w:right w:val="single" w:sz="4" w:space="0" w:color="auto"/>
            </w:tcBorders>
            <w:shd w:val="clear" w:color="auto" w:fill="auto"/>
            <w:vAlign w:val="center"/>
            <w:hideMark/>
          </w:tcPr>
          <w:p w14:paraId="2F38004B" w14:textId="77777777" w:rsidR="003D1C0B" w:rsidRPr="000E7272" w:rsidRDefault="003D1C0B" w:rsidP="00A26B95">
            <w:pPr>
              <w:spacing w:after="0" w:line="240" w:lineRule="auto"/>
              <w:rPr>
                <w:color w:val="000000"/>
                <w:sz w:val="16"/>
                <w:szCs w:val="16"/>
              </w:rPr>
            </w:pPr>
            <w:r w:rsidRPr="000E7272">
              <w:rPr>
                <w:color w:val="000000"/>
                <w:sz w:val="16"/>
                <w:szCs w:val="16"/>
              </w:rPr>
              <w:t>třída T. G. Masaryka 878, 55203, Česká Skalice</w:t>
            </w:r>
          </w:p>
        </w:tc>
        <w:tc>
          <w:tcPr>
            <w:tcW w:w="447" w:type="dxa"/>
            <w:tcBorders>
              <w:top w:val="nil"/>
              <w:left w:val="nil"/>
              <w:bottom w:val="single" w:sz="4" w:space="0" w:color="auto"/>
              <w:right w:val="single" w:sz="4" w:space="0" w:color="auto"/>
            </w:tcBorders>
            <w:shd w:val="clear" w:color="auto" w:fill="auto"/>
            <w:vAlign w:val="center"/>
            <w:hideMark/>
          </w:tcPr>
          <w:p w14:paraId="126FF6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7E71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060E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55204</w:t>
            </w:r>
          </w:p>
        </w:tc>
        <w:tc>
          <w:tcPr>
            <w:tcW w:w="1333" w:type="dxa"/>
            <w:tcBorders>
              <w:top w:val="nil"/>
              <w:left w:val="nil"/>
              <w:bottom w:val="single" w:sz="4" w:space="0" w:color="auto"/>
              <w:right w:val="single" w:sz="4" w:space="0" w:color="auto"/>
            </w:tcBorders>
            <w:shd w:val="clear" w:color="auto" w:fill="auto"/>
            <w:vAlign w:val="center"/>
            <w:hideMark/>
          </w:tcPr>
          <w:p w14:paraId="495A27EA" w14:textId="77777777" w:rsidR="003D1C0B" w:rsidRPr="000E7272" w:rsidRDefault="003D1C0B" w:rsidP="00A26B95">
            <w:pPr>
              <w:spacing w:after="0" w:line="240" w:lineRule="auto"/>
              <w:rPr>
                <w:color w:val="000000"/>
                <w:sz w:val="16"/>
                <w:szCs w:val="16"/>
              </w:rPr>
            </w:pPr>
            <w:r w:rsidRPr="000E7272">
              <w:rPr>
                <w:color w:val="000000"/>
                <w:sz w:val="16"/>
                <w:szCs w:val="16"/>
              </w:rPr>
              <w:t>Chvalkovice v Čechách</w:t>
            </w:r>
          </w:p>
        </w:tc>
        <w:tc>
          <w:tcPr>
            <w:tcW w:w="1044" w:type="dxa"/>
            <w:tcBorders>
              <w:top w:val="nil"/>
              <w:left w:val="nil"/>
              <w:bottom w:val="single" w:sz="4" w:space="0" w:color="auto"/>
              <w:right w:val="single" w:sz="4" w:space="0" w:color="auto"/>
            </w:tcBorders>
            <w:shd w:val="clear" w:color="auto" w:fill="auto"/>
            <w:vAlign w:val="center"/>
            <w:hideMark/>
          </w:tcPr>
          <w:p w14:paraId="22BA20F0" w14:textId="77777777" w:rsidR="003D1C0B" w:rsidRPr="000E7272" w:rsidRDefault="003D1C0B" w:rsidP="00A26B95">
            <w:pPr>
              <w:spacing w:after="0" w:line="240" w:lineRule="auto"/>
              <w:rPr>
                <w:color w:val="000000"/>
                <w:sz w:val="16"/>
                <w:szCs w:val="16"/>
              </w:rPr>
            </w:pPr>
            <w:r w:rsidRPr="000E7272">
              <w:rPr>
                <w:color w:val="000000"/>
                <w:sz w:val="16"/>
                <w:szCs w:val="16"/>
              </w:rPr>
              <w:t>Chvalkovice</w:t>
            </w:r>
          </w:p>
        </w:tc>
        <w:tc>
          <w:tcPr>
            <w:tcW w:w="796" w:type="dxa"/>
            <w:tcBorders>
              <w:top w:val="nil"/>
              <w:left w:val="nil"/>
              <w:bottom w:val="single" w:sz="4" w:space="0" w:color="auto"/>
              <w:right w:val="single" w:sz="4" w:space="0" w:color="auto"/>
            </w:tcBorders>
            <w:shd w:val="clear" w:color="auto" w:fill="auto"/>
            <w:vAlign w:val="center"/>
            <w:hideMark/>
          </w:tcPr>
          <w:p w14:paraId="598E6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7271590</w:t>
            </w:r>
          </w:p>
        </w:tc>
        <w:tc>
          <w:tcPr>
            <w:tcW w:w="933" w:type="dxa"/>
            <w:tcBorders>
              <w:top w:val="nil"/>
              <w:left w:val="nil"/>
              <w:bottom w:val="single" w:sz="4" w:space="0" w:color="auto"/>
              <w:right w:val="single" w:sz="4" w:space="0" w:color="auto"/>
            </w:tcBorders>
            <w:shd w:val="clear" w:color="auto" w:fill="auto"/>
            <w:vAlign w:val="center"/>
            <w:hideMark/>
          </w:tcPr>
          <w:p w14:paraId="46AD21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1020945.27</w:t>
            </w:r>
          </w:p>
        </w:tc>
        <w:tc>
          <w:tcPr>
            <w:tcW w:w="853" w:type="dxa"/>
            <w:tcBorders>
              <w:top w:val="nil"/>
              <w:left w:val="nil"/>
              <w:bottom w:val="single" w:sz="4" w:space="0" w:color="auto"/>
              <w:right w:val="single" w:sz="4" w:space="0" w:color="auto"/>
            </w:tcBorders>
            <w:shd w:val="clear" w:color="auto" w:fill="auto"/>
            <w:vAlign w:val="center"/>
            <w:hideMark/>
          </w:tcPr>
          <w:p w14:paraId="7ADA8E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628190.92</w:t>
            </w:r>
          </w:p>
        </w:tc>
        <w:tc>
          <w:tcPr>
            <w:tcW w:w="2374" w:type="dxa"/>
            <w:tcBorders>
              <w:top w:val="nil"/>
              <w:left w:val="nil"/>
              <w:bottom w:val="single" w:sz="4" w:space="0" w:color="auto"/>
              <w:right w:val="single" w:sz="4" w:space="0" w:color="auto"/>
            </w:tcBorders>
            <w:shd w:val="clear" w:color="auto" w:fill="auto"/>
            <w:vAlign w:val="center"/>
            <w:hideMark/>
          </w:tcPr>
          <w:p w14:paraId="2DA6F679" w14:textId="77777777" w:rsidR="003D1C0B" w:rsidRPr="000E7272" w:rsidRDefault="003D1C0B" w:rsidP="00A26B95">
            <w:pPr>
              <w:spacing w:after="0" w:line="240" w:lineRule="auto"/>
              <w:rPr>
                <w:color w:val="000000"/>
                <w:sz w:val="16"/>
                <w:szCs w:val="16"/>
              </w:rPr>
            </w:pPr>
            <w:r w:rsidRPr="000E7272">
              <w:rPr>
                <w:color w:val="000000"/>
                <w:sz w:val="16"/>
                <w:szCs w:val="16"/>
              </w:rPr>
              <w:t>č.p. 130, 55204, Chvalkovice</w:t>
            </w:r>
          </w:p>
        </w:tc>
        <w:tc>
          <w:tcPr>
            <w:tcW w:w="447" w:type="dxa"/>
            <w:tcBorders>
              <w:top w:val="nil"/>
              <w:left w:val="nil"/>
              <w:bottom w:val="single" w:sz="4" w:space="0" w:color="auto"/>
              <w:right w:val="single" w:sz="4" w:space="0" w:color="auto"/>
            </w:tcBorders>
            <w:shd w:val="clear" w:color="auto" w:fill="auto"/>
            <w:vAlign w:val="center"/>
            <w:hideMark/>
          </w:tcPr>
          <w:p w14:paraId="794A39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C4F86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C85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55205</w:t>
            </w:r>
          </w:p>
        </w:tc>
        <w:tc>
          <w:tcPr>
            <w:tcW w:w="1333" w:type="dxa"/>
            <w:tcBorders>
              <w:top w:val="nil"/>
              <w:left w:val="nil"/>
              <w:bottom w:val="single" w:sz="4" w:space="0" w:color="auto"/>
              <w:right w:val="single" w:sz="4" w:space="0" w:color="auto"/>
            </w:tcBorders>
            <w:shd w:val="clear" w:color="auto" w:fill="auto"/>
            <w:vAlign w:val="center"/>
            <w:hideMark/>
          </w:tcPr>
          <w:p w14:paraId="3FF983EC" w14:textId="77777777" w:rsidR="003D1C0B" w:rsidRPr="000E7272" w:rsidRDefault="003D1C0B" w:rsidP="00A26B95">
            <w:pPr>
              <w:spacing w:after="0" w:line="240" w:lineRule="auto"/>
              <w:rPr>
                <w:color w:val="000000"/>
                <w:sz w:val="16"/>
                <w:szCs w:val="16"/>
              </w:rPr>
            </w:pPr>
            <w:r w:rsidRPr="000E7272">
              <w:rPr>
                <w:color w:val="000000"/>
                <w:sz w:val="16"/>
                <w:szCs w:val="16"/>
              </w:rPr>
              <w:t>Hořičky</w:t>
            </w:r>
          </w:p>
        </w:tc>
        <w:tc>
          <w:tcPr>
            <w:tcW w:w="1044" w:type="dxa"/>
            <w:tcBorders>
              <w:top w:val="nil"/>
              <w:left w:val="nil"/>
              <w:bottom w:val="single" w:sz="4" w:space="0" w:color="auto"/>
              <w:right w:val="single" w:sz="4" w:space="0" w:color="auto"/>
            </w:tcBorders>
            <w:shd w:val="clear" w:color="auto" w:fill="auto"/>
            <w:vAlign w:val="center"/>
            <w:hideMark/>
          </w:tcPr>
          <w:p w14:paraId="6246B924" w14:textId="77777777" w:rsidR="003D1C0B" w:rsidRPr="000E7272" w:rsidRDefault="003D1C0B" w:rsidP="00A26B95">
            <w:pPr>
              <w:spacing w:after="0" w:line="240" w:lineRule="auto"/>
              <w:rPr>
                <w:color w:val="000000"/>
                <w:sz w:val="16"/>
                <w:szCs w:val="16"/>
              </w:rPr>
            </w:pPr>
            <w:r w:rsidRPr="000E7272">
              <w:rPr>
                <w:color w:val="000000"/>
                <w:sz w:val="16"/>
                <w:szCs w:val="16"/>
              </w:rPr>
              <w:t>Hořičky</w:t>
            </w:r>
          </w:p>
        </w:tc>
        <w:tc>
          <w:tcPr>
            <w:tcW w:w="796" w:type="dxa"/>
            <w:tcBorders>
              <w:top w:val="nil"/>
              <w:left w:val="nil"/>
              <w:bottom w:val="single" w:sz="4" w:space="0" w:color="auto"/>
              <w:right w:val="single" w:sz="4" w:space="0" w:color="auto"/>
            </w:tcBorders>
            <w:shd w:val="clear" w:color="auto" w:fill="auto"/>
            <w:vAlign w:val="center"/>
            <w:hideMark/>
          </w:tcPr>
          <w:p w14:paraId="4E399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7259361</w:t>
            </w:r>
          </w:p>
        </w:tc>
        <w:tc>
          <w:tcPr>
            <w:tcW w:w="933" w:type="dxa"/>
            <w:tcBorders>
              <w:top w:val="nil"/>
              <w:left w:val="nil"/>
              <w:bottom w:val="single" w:sz="4" w:space="0" w:color="auto"/>
              <w:right w:val="single" w:sz="4" w:space="0" w:color="auto"/>
            </w:tcBorders>
            <w:shd w:val="clear" w:color="auto" w:fill="auto"/>
            <w:vAlign w:val="center"/>
            <w:hideMark/>
          </w:tcPr>
          <w:p w14:paraId="11F1F8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1017873.31</w:t>
            </w:r>
          </w:p>
        </w:tc>
        <w:tc>
          <w:tcPr>
            <w:tcW w:w="853" w:type="dxa"/>
            <w:tcBorders>
              <w:top w:val="nil"/>
              <w:left w:val="nil"/>
              <w:bottom w:val="single" w:sz="4" w:space="0" w:color="auto"/>
              <w:right w:val="single" w:sz="4" w:space="0" w:color="auto"/>
            </w:tcBorders>
            <w:shd w:val="clear" w:color="auto" w:fill="auto"/>
            <w:vAlign w:val="center"/>
            <w:hideMark/>
          </w:tcPr>
          <w:p w14:paraId="0AD98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626767.19</w:t>
            </w:r>
          </w:p>
        </w:tc>
        <w:tc>
          <w:tcPr>
            <w:tcW w:w="2374" w:type="dxa"/>
            <w:tcBorders>
              <w:top w:val="nil"/>
              <w:left w:val="nil"/>
              <w:bottom w:val="single" w:sz="4" w:space="0" w:color="auto"/>
              <w:right w:val="single" w:sz="4" w:space="0" w:color="auto"/>
            </w:tcBorders>
            <w:shd w:val="clear" w:color="auto" w:fill="auto"/>
            <w:vAlign w:val="center"/>
            <w:hideMark/>
          </w:tcPr>
          <w:p w14:paraId="556F7E2D" w14:textId="77777777" w:rsidR="003D1C0B" w:rsidRPr="000E7272" w:rsidRDefault="003D1C0B" w:rsidP="00A26B95">
            <w:pPr>
              <w:spacing w:after="0" w:line="240" w:lineRule="auto"/>
              <w:rPr>
                <w:color w:val="000000"/>
                <w:sz w:val="16"/>
                <w:szCs w:val="16"/>
              </w:rPr>
            </w:pPr>
            <w:r w:rsidRPr="000E7272">
              <w:rPr>
                <w:color w:val="000000"/>
                <w:sz w:val="16"/>
                <w:szCs w:val="16"/>
              </w:rPr>
              <w:t>č.p. 89, 55205, Hořičky</w:t>
            </w:r>
          </w:p>
        </w:tc>
        <w:tc>
          <w:tcPr>
            <w:tcW w:w="447" w:type="dxa"/>
            <w:tcBorders>
              <w:top w:val="nil"/>
              <w:left w:val="nil"/>
              <w:bottom w:val="single" w:sz="4" w:space="0" w:color="auto"/>
              <w:right w:val="single" w:sz="4" w:space="0" w:color="auto"/>
            </w:tcBorders>
            <w:shd w:val="clear" w:color="auto" w:fill="auto"/>
            <w:vAlign w:val="center"/>
            <w:hideMark/>
          </w:tcPr>
          <w:p w14:paraId="31486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5FC0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7B4C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55211</w:t>
            </w:r>
          </w:p>
        </w:tc>
        <w:tc>
          <w:tcPr>
            <w:tcW w:w="1333" w:type="dxa"/>
            <w:tcBorders>
              <w:top w:val="nil"/>
              <w:left w:val="nil"/>
              <w:bottom w:val="single" w:sz="4" w:space="0" w:color="auto"/>
              <w:right w:val="single" w:sz="4" w:space="0" w:color="auto"/>
            </w:tcBorders>
            <w:shd w:val="clear" w:color="auto" w:fill="auto"/>
            <w:vAlign w:val="center"/>
            <w:hideMark/>
          </w:tcPr>
          <w:p w14:paraId="6130FCB1" w14:textId="77777777" w:rsidR="003D1C0B" w:rsidRPr="000E7272" w:rsidRDefault="003D1C0B" w:rsidP="00A26B95">
            <w:pPr>
              <w:spacing w:after="0" w:line="240" w:lineRule="auto"/>
              <w:rPr>
                <w:color w:val="000000"/>
                <w:sz w:val="16"/>
                <w:szCs w:val="16"/>
              </w:rPr>
            </w:pPr>
            <w:r w:rsidRPr="000E7272">
              <w:rPr>
                <w:color w:val="000000"/>
                <w:sz w:val="16"/>
                <w:szCs w:val="16"/>
              </w:rPr>
              <w:t>Velichovky</w:t>
            </w:r>
          </w:p>
        </w:tc>
        <w:tc>
          <w:tcPr>
            <w:tcW w:w="1044" w:type="dxa"/>
            <w:tcBorders>
              <w:top w:val="nil"/>
              <w:left w:val="nil"/>
              <w:bottom w:val="single" w:sz="4" w:space="0" w:color="auto"/>
              <w:right w:val="single" w:sz="4" w:space="0" w:color="auto"/>
            </w:tcBorders>
            <w:shd w:val="clear" w:color="auto" w:fill="auto"/>
            <w:vAlign w:val="center"/>
            <w:hideMark/>
          </w:tcPr>
          <w:p w14:paraId="2F5B0A7D" w14:textId="77777777" w:rsidR="003D1C0B" w:rsidRPr="000E7272" w:rsidRDefault="003D1C0B" w:rsidP="00A26B95">
            <w:pPr>
              <w:spacing w:after="0" w:line="240" w:lineRule="auto"/>
              <w:rPr>
                <w:color w:val="000000"/>
                <w:sz w:val="16"/>
                <w:szCs w:val="16"/>
              </w:rPr>
            </w:pPr>
            <w:r w:rsidRPr="000E7272">
              <w:rPr>
                <w:color w:val="000000"/>
                <w:sz w:val="16"/>
                <w:szCs w:val="16"/>
              </w:rPr>
              <w:t>Velichovky</w:t>
            </w:r>
          </w:p>
        </w:tc>
        <w:tc>
          <w:tcPr>
            <w:tcW w:w="796" w:type="dxa"/>
            <w:tcBorders>
              <w:top w:val="nil"/>
              <w:left w:val="nil"/>
              <w:bottom w:val="single" w:sz="4" w:space="0" w:color="auto"/>
              <w:right w:val="single" w:sz="4" w:space="0" w:color="auto"/>
            </w:tcBorders>
            <w:shd w:val="clear" w:color="auto" w:fill="auto"/>
            <w:vAlign w:val="center"/>
            <w:hideMark/>
          </w:tcPr>
          <w:p w14:paraId="52AE1E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7369719</w:t>
            </w:r>
          </w:p>
        </w:tc>
        <w:tc>
          <w:tcPr>
            <w:tcW w:w="933" w:type="dxa"/>
            <w:tcBorders>
              <w:top w:val="nil"/>
              <w:left w:val="nil"/>
              <w:bottom w:val="single" w:sz="4" w:space="0" w:color="auto"/>
              <w:right w:val="single" w:sz="4" w:space="0" w:color="auto"/>
            </w:tcBorders>
            <w:shd w:val="clear" w:color="auto" w:fill="auto"/>
            <w:vAlign w:val="center"/>
            <w:hideMark/>
          </w:tcPr>
          <w:p w14:paraId="7CD00E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1026359.81</w:t>
            </w:r>
          </w:p>
        </w:tc>
        <w:tc>
          <w:tcPr>
            <w:tcW w:w="853" w:type="dxa"/>
            <w:tcBorders>
              <w:top w:val="nil"/>
              <w:left w:val="nil"/>
              <w:bottom w:val="single" w:sz="4" w:space="0" w:color="auto"/>
              <w:right w:val="single" w:sz="4" w:space="0" w:color="auto"/>
            </w:tcBorders>
            <w:shd w:val="clear" w:color="auto" w:fill="auto"/>
            <w:vAlign w:val="center"/>
            <w:hideMark/>
          </w:tcPr>
          <w:p w14:paraId="54D6D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638338.22</w:t>
            </w:r>
          </w:p>
        </w:tc>
        <w:tc>
          <w:tcPr>
            <w:tcW w:w="2374" w:type="dxa"/>
            <w:tcBorders>
              <w:top w:val="nil"/>
              <w:left w:val="nil"/>
              <w:bottom w:val="single" w:sz="4" w:space="0" w:color="auto"/>
              <w:right w:val="single" w:sz="4" w:space="0" w:color="auto"/>
            </w:tcBorders>
            <w:shd w:val="clear" w:color="auto" w:fill="auto"/>
            <w:vAlign w:val="center"/>
            <w:hideMark/>
          </w:tcPr>
          <w:p w14:paraId="51864C9B" w14:textId="77777777" w:rsidR="003D1C0B" w:rsidRPr="000E7272" w:rsidRDefault="003D1C0B" w:rsidP="00A26B95">
            <w:pPr>
              <w:spacing w:after="0" w:line="240" w:lineRule="auto"/>
              <w:rPr>
                <w:color w:val="000000"/>
                <w:sz w:val="16"/>
                <w:szCs w:val="16"/>
              </w:rPr>
            </w:pPr>
            <w:r w:rsidRPr="000E7272">
              <w:rPr>
                <w:color w:val="000000"/>
                <w:sz w:val="16"/>
                <w:szCs w:val="16"/>
              </w:rPr>
              <w:t>Na zátiší 1, 55211, Velichovky</w:t>
            </w:r>
          </w:p>
        </w:tc>
        <w:tc>
          <w:tcPr>
            <w:tcW w:w="447" w:type="dxa"/>
            <w:tcBorders>
              <w:top w:val="nil"/>
              <w:left w:val="nil"/>
              <w:bottom w:val="single" w:sz="4" w:space="0" w:color="auto"/>
              <w:right w:val="single" w:sz="4" w:space="0" w:color="auto"/>
            </w:tcBorders>
            <w:shd w:val="clear" w:color="auto" w:fill="auto"/>
            <w:vAlign w:val="center"/>
            <w:hideMark/>
          </w:tcPr>
          <w:p w14:paraId="2835BB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4F6A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5D8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55212</w:t>
            </w:r>
          </w:p>
        </w:tc>
        <w:tc>
          <w:tcPr>
            <w:tcW w:w="1333" w:type="dxa"/>
            <w:tcBorders>
              <w:top w:val="nil"/>
              <w:left w:val="nil"/>
              <w:bottom w:val="single" w:sz="4" w:space="0" w:color="auto"/>
              <w:right w:val="single" w:sz="4" w:space="0" w:color="auto"/>
            </w:tcBorders>
            <w:shd w:val="clear" w:color="auto" w:fill="auto"/>
            <w:vAlign w:val="center"/>
            <w:hideMark/>
          </w:tcPr>
          <w:p w14:paraId="73940A8D" w14:textId="77777777" w:rsidR="003D1C0B" w:rsidRPr="000E7272" w:rsidRDefault="003D1C0B" w:rsidP="00A26B95">
            <w:pPr>
              <w:spacing w:after="0" w:line="240" w:lineRule="auto"/>
              <w:rPr>
                <w:color w:val="000000"/>
                <w:sz w:val="16"/>
                <w:szCs w:val="16"/>
              </w:rPr>
            </w:pPr>
            <w:r w:rsidRPr="000E7272">
              <w:rPr>
                <w:color w:val="000000"/>
                <w:sz w:val="16"/>
                <w:szCs w:val="16"/>
              </w:rPr>
              <w:t>Heřmanice</w:t>
            </w:r>
          </w:p>
        </w:tc>
        <w:tc>
          <w:tcPr>
            <w:tcW w:w="1044" w:type="dxa"/>
            <w:tcBorders>
              <w:top w:val="nil"/>
              <w:left w:val="nil"/>
              <w:bottom w:val="single" w:sz="4" w:space="0" w:color="auto"/>
              <w:right w:val="single" w:sz="4" w:space="0" w:color="auto"/>
            </w:tcBorders>
            <w:shd w:val="clear" w:color="auto" w:fill="auto"/>
            <w:vAlign w:val="center"/>
            <w:hideMark/>
          </w:tcPr>
          <w:p w14:paraId="1165C1B4" w14:textId="77777777" w:rsidR="003D1C0B" w:rsidRPr="000E7272" w:rsidRDefault="003D1C0B" w:rsidP="00A26B95">
            <w:pPr>
              <w:spacing w:after="0" w:line="240" w:lineRule="auto"/>
              <w:rPr>
                <w:color w:val="000000"/>
                <w:sz w:val="16"/>
                <w:szCs w:val="16"/>
              </w:rPr>
            </w:pPr>
            <w:r w:rsidRPr="000E7272">
              <w:rPr>
                <w:color w:val="000000"/>
                <w:sz w:val="16"/>
                <w:szCs w:val="16"/>
              </w:rPr>
              <w:t>Heřmanice</w:t>
            </w:r>
          </w:p>
        </w:tc>
        <w:tc>
          <w:tcPr>
            <w:tcW w:w="796" w:type="dxa"/>
            <w:tcBorders>
              <w:top w:val="nil"/>
              <w:left w:val="nil"/>
              <w:bottom w:val="single" w:sz="4" w:space="0" w:color="auto"/>
              <w:right w:val="single" w:sz="4" w:space="0" w:color="auto"/>
            </w:tcBorders>
            <w:shd w:val="clear" w:color="auto" w:fill="auto"/>
            <w:vAlign w:val="center"/>
            <w:hideMark/>
          </w:tcPr>
          <w:p w14:paraId="07C4E1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7257864</w:t>
            </w:r>
          </w:p>
        </w:tc>
        <w:tc>
          <w:tcPr>
            <w:tcW w:w="933" w:type="dxa"/>
            <w:tcBorders>
              <w:top w:val="nil"/>
              <w:left w:val="nil"/>
              <w:bottom w:val="single" w:sz="4" w:space="0" w:color="auto"/>
              <w:right w:val="single" w:sz="4" w:space="0" w:color="auto"/>
            </w:tcBorders>
            <w:shd w:val="clear" w:color="auto" w:fill="auto"/>
            <w:vAlign w:val="center"/>
            <w:hideMark/>
          </w:tcPr>
          <w:p w14:paraId="2701F2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1024152.31</w:t>
            </w:r>
          </w:p>
        </w:tc>
        <w:tc>
          <w:tcPr>
            <w:tcW w:w="853" w:type="dxa"/>
            <w:tcBorders>
              <w:top w:val="nil"/>
              <w:left w:val="nil"/>
              <w:bottom w:val="single" w:sz="4" w:space="0" w:color="auto"/>
              <w:right w:val="single" w:sz="4" w:space="0" w:color="auto"/>
            </w:tcBorders>
            <w:shd w:val="clear" w:color="auto" w:fill="auto"/>
            <w:vAlign w:val="center"/>
            <w:hideMark/>
          </w:tcPr>
          <w:p w14:paraId="10D300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632782.81</w:t>
            </w:r>
          </w:p>
        </w:tc>
        <w:tc>
          <w:tcPr>
            <w:tcW w:w="2374" w:type="dxa"/>
            <w:tcBorders>
              <w:top w:val="nil"/>
              <w:left w:val="nil"/>
              <w:bottom w:val="single" w:sz="4" w:space="0" w:color="auto"/>
              <w:right w:val="single" w:sz="4" w:space="0" w:color="auto"/>
            </w:tcBorders>
            <w:shd w:val="clear" w:color="auto" w:fill="auto"/>
            <w:vAlign w:val="center"/>
            <w:hideMark/>
          </w:tcPr>
          <w:p w14:paraId="09B65C34" w14:textId="77777777" w:rsidR="003D1C0B" w:rsidRPr="000E7272" w:rsidRDefault="003D1C0B" w:rsidP="00A26B95">
            <w:pPr>
              <w:spacing w:after="0" w:line="240" w:lineRule="auto"/>
              <w:rPr>
                <w:color w:val="000000"/>
                <w:sz w:val="16"/>
                <w:szCs w:val="16"/>
              </w:rPr>
            </w:pPr>
            <w:r w:rsidRPr="000E7272">
              <w:rPr>
                <w:color w:val="000000"/>
                <w:sz w:val="16"/>
                <w:szCs w:val="16"/>
              </w:rPr>
              <w:t>č.p. 20, 55212, Heřmanice</w:t>
            </w:r>
          </w:p>
        </w:tc>
        <w:tc>
          <w:tcPr>
            <w:tcW w:w="447" w:type="dxa"/>
            <w:tcBorders>
              <w:top w:val="nil"/>
              <w:left w:val="nil"/>
              <w:bottom w:val="single" w:sz="4" w:space="0" w:color="auto"/>
              <w:right w:val="single" w:sz="4" w:space="0" w:color="auto"/>
            </w:tcBorders>
            <w:shd w:val="clear" w:color="auto" w:fill="auto"/>
            <w:vAlign w:val="center"/>
            <w:hideMark/>
          </w:tcPr>
          <w:p w14:paraId="33FBEA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73213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AF4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55221</w:t>
            </w:r>
          </w:p>
        </w:tc>
        <w:tc>
          <w:tcPr>
            <w:tcW w:w="1333" w:type="dxa"/>
            <w:tcBorders>
              <w:top w:val="nil"/>
              <w:left w:val="nil"/>
              <w:bottom w:val="single" w:sz="4" w:space="0" w:color="auto"/>
              <w:right w:val="single" w:sz="4" w:space="0" w:color="auto"/>
            </w:tcBorders>
            <w:shd w:val="clear" w:color="auto" w:fill="auto"/>
            <w:vAlign w:val="center"/>
            <w:hideMark/>
          </w:tcPr>
          <w:p w14:paraId="2F7AFEA0" w14:textId="77777777" w:rsidR="003D1C0B" w:rsidRPr="000E7272" w:rsidRDefault="003D1C0B" w:rsidP="00A26B95">
            <w:pPr>
              <w:spacing w:after="0" w:line="240" w:lineRule="auto"/>
              <w:rPr>
                <w:color w:val="000000"/>
                <w:sz w:val="16"/>
                <w:szCs w:val="16"/>
              </w:rPr>
            </w:pPr>
            <w:r w:rsidRPr="000E7272">
              <w:rPr>
                <w:color w:val="000000"/>
                <w:sz w:val="16"/>
                <w:szCs w:val="16"/>
              </w:rPr>
              <w:t>Rasošky</w:t>
            </w:r>
          </w:p>
        </w:tc>
        <w:tc>
          <w:tcPr>
            <w:tcW w:w="1044" w:type="dxa"/>
            <w:tcBorders>
              <w:top w:val="nil"/>
              <w:left w:val="nil"/>
              <w:bottom w:val="single" w:sz="4" w:space="0" w:color="auto"/>
              <w:right w:val="single" w:sz="4" w:space="0" w:color="auto"/>
            </w:tcBorders>
            <w:shd w:val="clear" w:color="auto" w:fill="auto"/>
            <w:vAlign w:val="center"/>
            <w:hideMark/>
          </w:tcPr>
          <w:p w14:paraId="1C8719F7" w14:textId="77777777" w:rsidR="003D1C0B" w:rsidRPr="000E7272" w:rsidRDefault="003D1C0B" w:rsidP="00A26B95">
            <w:pPr>
              <w:spacing w:after="0" w:line="240" w:lineRule="auto"/>
              <w:rPr>
                <w:color w:val="000000"/>
                <w:sz w:val="16"/>
                <w:szCs w:val="16"/>
              </w:rPr>
            </w:pPr>
            <w:r w:rsidRPr="000E7272">
              <w:rPr>
                <w:color w:val="000000"/>
                <w:sz w:val="16"/>
                <w:szCs w:val="16"/>
              </w:rPr>
              <w:t>Rasošky</w:t>
            </w:r>
          </w:p>
        </w:tc>
        <w:tc>
          <w:tcPr>
            <w:tcW w:w="796" w:type="dxa"/>
            <w:tcBorders>
              <w:top w:val="nil"/>
              <w:left w:val="nil"/>
              <w:bottom w:val="single" w:sz="4" w:space="0" w:color="auto"/>
              <w:right w:val="single" w:sz="4" w:space="0" w:color="auto"/>
            </w:tcBorders>
            <w:shd w:val="clear" w:color="auto" w:fill="auto"/>
            <w:vAlign w:val="center"/>
            <w:hideMark/>
          </w:tcPr>
          <w:p w14:paraId="05FBE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7338082</w:t>
            </w:r>
          </w:p>
        </w:tc>
        <w:tc>
          <w:tcPr>
            <w:tcW w:w="933" w:type="dxa"/>
            <w:tcBorders>
              <w:top w:val="nil"/>
              <w:left w:val="nil"/>
              <w:bottom w:val="single" w:sz="4" w:space="0" w:color="auto"/>
              <w:right w:val="single" w:sz="4" w:space="0" w:color="auto"/>
            </w:tcBorders>
            <w:shd w:val="clear" w:color="auto" w:fill="auto"/>
            <w:vAlign w:val="center"/>
            <w:hideMark/>
          </w:tcPr>
          <w:p w14:paraId="2C5C4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1030617.14</w:t>
            </w:r>
          </w:p>
        </w:tc>
        <w:tc>
          <w:tcPr>
            <w:tcW w:w="853" w:type="dxa"/>
            <w:tcBorders>
              <w:top w:val="nil"/>
              <w:left w:val="nil"/>
              <w:bottom w:val="single" w:sz="4" w:space="0" w:color="auto"/>
              <w:right w:val="single" w:sz="4" w:space="0" w:color="auto"/>
            </w:tcBorders>
            <w:shd w:val="clear" w:color="auto" w:fill="auto"/>
            <w:vAlign w:val="center"/>
            <w:hideMark/>
          </w:tcPr>
          <w:p w14:paraId="6BAEB5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633984.51</w:t>
            </w:r>
          </w:p>
        </w:tc>
        <w:tc>
          <w:tcPr>
            <w:tcW w:w="2374" w:type="dxa"/>
            <w:tcBorders>
              <w:top w:val="nil"/>
              <w:left w:val="nil"/>
              <w:bottom w:val="single" w:sz="4" w:space="0" w:color="auto"/>
              <w:right w:val="single" w:sz="4" w:space="0" w:color="auto"/>
            </w:tcBorders>
            <w:shd w:val="clear" w:color="auto" w:fill="auto"/>
            <w:vAlign w:val="center"/>
            <w:hideMark/>
          </w:tcPr>
          <w:p w14:paraId="2872E25A" w14:textId="77777777" w:rsidR="003D1C0B" w:rsidRPr="000E7272" w:rsidRDefault="003D1C0B" w:rsidP="00A26B95">
            <w:pPr>
              <w:spacing w:after="0" w:line="240" w:lineRule="auto"/>
              <w:rPr>
                <w:color w:val="000000"/>
                <w:sz w:val="16"/>
                <w:szCs w:val="16"/>
              </w:rPr>
            </w:pPr>
            <w:r w:rsidRPr="000E7272">
              <w:rPr>
                <w:color w:val="000000"/>
                <w:sz w:val="16"/>
                <w:szCs w:val="16"/>
              </w:rPr>
              <w:t>č.p. 50, 55221, Rasošky</w:t>
            </w:r>
          </w:p>
        </w:tc>
        <w:tc>
          <w:tcPr>
            <w:tcW w:w="447" w:type="dxa"/>
            <w:tcBorders>
              <w:top w:val="nil"/>
              <w:left w:val="nil"/>
              <w:bottom w:val="single" w:sz="4" w:space="0" w:color="auto"/>
              <w:right w:val="single" w:sz="4" w:space="0" w:color="auto"/>
            </w:tcBorders>
            <w:shd w:val="clear" w:color="auto" w:fill="auto"/>
            <w:vAlign w:val="center"/>
            <w:hideMark/>
          </w:tcPr>
          <w:p w14:paraId="5A626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8733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CEF1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55222</w:t>
            </w:r>
          </w:p>
        </w:tc>
        <w:tc>
          <w:tcPr>
            <w:tcW w:w="1333" w:type="dxa"/>
            <w:tcBorders>
              <w:top w:val="nil"/>
              <w:left w:val="nil"/>
              <w:bottom w:val="single" w:sz="4" w:space="0" w:color="auto"/>
              <w:right w:val="single" w:sz="4" w:space="0" w:color="auto"/>
            </w:tcBorders>
            <w:shd w:val="clear" w:color="auto" w:fill="auto"/>
            <w:vAlign w:val="center"/>
            <w:hideMark/>
          </w:tcPr>
          <w:p w14:paraId="5015D0F7" w14:textId="77777777" w:rsidR="003D1C0B" w:rsidRPr="000E7272" w:rsidRDefault="003D1C0B" w:rsidP="00A26B95">
            <w:pPr>
              <w:spacing w:after="0" w:line="240" w:lineRule="auto"/>
              <w:rPr>
                <w:color w:val="000000"/>
                <w:sz w:val="16"/>
                <w:szCs w:val="16"/>
              </w:rPr>
            </w:pPr>
            <w:r w:rsidRPr="000E7272">
              <w:rPr>
                <w:color w:val="000000"/>
                <w:sz w:val="16"/>
                <w:szCs w:val="16"/>
              </w:rPr>
              <w:t>Jasenná</w:t>
            </w:r>
          </w:p>
        </w:tc>
        <w:tc>
          <w:tcPr>
            <w:tcW w:w="1044" w:type="dxa"/>
            <w:tcBorders>
              <w:top w:val="nil"/>
              <w:left w:val="nil"/>
              <w:bottom w:val="single" w:sz="4" w:space="0" w:color="auto"/>
              <w:right w:val="single" w:sz="4" w:space="0" w:color="auto"/>
            </w:tcBorders>
            <w:shd w:val="clear" w:color="auto" w:fill="auto"/>
            <w:vAlign w:val="center"/>
            <w:hideMark/>
          </w:tcPr>
          <w:p w14:paraId="6FFE81A6" w14:textId="77777777" w:rsidR="003D1C0B" w:rsidRPr="000E7272" w:rsidRDefault="003D1C0B" w:rsidP="00A26B95">
            <w:pPr>
              <w:spacing w:after="0" w:line="240" w:lineRule="auto"/>
              <w:rPr>
                <w:color w:val="000000"/>
                <w:sz w:val="16"/>
                <w:szCs w:val="16"/>
              </w:rPr>
            </w:pPr>
            <w:r w:rsidRPr="000E7272">
              <w:rPr>
                <w:color w:val="000000"/>
                <w:sz w:val="16"/>
                <w:szCs w:val="16"/>
              </w:rPr>
              <w:t>Jasenná</w:t>
            </w:r>
          </w:p>
        </w:tc>
        <w:tc>
          <w:tcPr>
            <w:tcW w:w="796" w:type="dxa"/>
            <w:tcBorders>
              <w:top w:val="nil"/>
              <w:left w:val="nil"/>
              <w:bottom w:val="single" w:sz="4" w:space="0" w:color="auto"/>
              <w:right w:val="single" w:sz="4" w:space="0" w:color="auto"/>
            </w:tcBorders>
            <w:shd w:val="clear" w:color="auto" w:fill="auto"/>
            <w:vAlign w:val="center"/>
            <w:hideMark/>
          </w:tcPr>
          <w:p w14:paraId="11C0A9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7294255</w:t>
            </w:r>
          </w:p>
        </w:tc>
        <w:tc>
          <w:tcPr>
            <w:tcW w:w="933" w:type="dxa"/>
            <w:tcBorders>
              <w:top w:val="nil"/>
              <w:left w:val="nil"/>
              <w:bottom w:val="single" w:sz="4" w:space="0" w:color="auto"/>
              <w:right w:val="single" w:sz="4" w:space="0" w:color="auto"/>
            </w:tcBorders>
            <w:shd w:val="clear" w:color="auto" w:fill="auto"/>
            <w:vAlign w:val="center"/>
            <w:hideMark/>
          </w:tcPr>
          <w:p w14:paraId="272239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1031768.48</w:t>
            </w:r>
          </w:p>
        </w:tc>
        <w:tc>
          <w:tcPr>
            <w:tcW w:w="853" w:type="dxa"/>
            <w:tcBorders>
              <w:top w:val="nil"/>
              <w:left w:val="nil"/>
              <w:bottom w:val="single" w:sz="4" w:space="0" w:color="auto"/>
              <w:right w:val="single" w:sz="4" w:space="0" w:color="auto"/>
            </w:tcBorders>
            <w:shd w:val="clear" w:color="auto" w:fill="auto"/>
            <w:vAlign w:val="center"/>
            <w:hideMark/>
          </w:tcPr>
          <w:p w14:paraId="66FF25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628324.9</w:t>
            </w:r>
          </w:p>
        </w:tc>
        <w:tc>
          <w:tcPr>
            <w:tcW w:w="2374" w:type="dxa"/>
            <w:tcBorders>
              <w:top w:val="nil"/>
              <w:left w:val="nil"/>
              <w:bottom w:val="single" w:sz="4" w:space="0" w:color="auto"/>
              <w:right w:val="single" w:sz="4" w:space="0" w:color="auto"/>
            </w:tcBorders>
            <w:shd w:val="clear" w:color="auto" w:fill="auto"/>
            <w:vAlign w:val="center"/>
            <w:hideMark/>
          </w:tcPr>
          <w:p w14:paraId="654FCB90" w14:textId="77777777" w:rsidR="003D1C0B" w:rsidRPr="000E7272" w:rsidRDefault="003D1C0B" w:rsidP="00A26B95">
            <w:pPr>
              <w:spacing w:after="0" w:line="240" w:lineRule="auto"/>
              <w:rPr>
                <w:color w:val="000000"/>
                <w:sz w:val="16"/>
                <w:szCs w:val="16"/>
              </w:rPr>
            </w:pPr>
            <w:r w:rsidRPr="000E7272">
              <w:rPr>
                <w:color w:val="000000"/>
                <w:sz w:val="16"/>
                <w:szCs w:val="16"/>
              </w:rPr>
              <w:t>č.p. 68, 55222, Jasenná</w:t>
            </w:r>
          </w:p>
        </w:tc>
        <w:tc>
          <w:tcPr>
            <w:tcW w:w="447" w:type="dxa"/>
            <w:tcBorders>
              <w:top w:val="nil"/>
              <w:left w:val="nil"/>
              <w:bottom w:val="single" w:sz="4" w:space="0" w:color="auto"/>
              <w:right w:val="single" w:sz="4" w:space="0" w:color="auto"/>
            </w:tcBorders>
            <w:shd w:val="clear" w:color="auto" w:fill="auto"/>
            <w:vAlign w:val="center"/>
            <w:hideMark/>
          </w:tcPr>
          <w:p w14:paraId="414148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924DC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D4C5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55224</w:t>
            </w:r>
          </w:p>
        </w:tc>
        <w:tc>
          <w:tcPr>
            <w:tcW w:w="1333" w:type="dxa"/>
            <w:tcBorders>
              <w:top w:val="nil"/>
              <w:left w:val="nil"/>
              <w:bottom w:val="single" w:sz="4" w:space="0" w:color="auto"/>
              <w:right w:val="single" w:sz="4" w:space="0" w:color="auto"/>
            </w:tcBorders>
            <w:shd w:val="clear" w:color="auto" w:fill="auto"/>
            <w:vAlign w:val="center"/>
            <w:hideMark/>
          </w:tcPr>
          <w:p w14:paraId="46ACEF5F" w14:textId="77777777" w:rsidR="003D1C0B" w:rsidRPr="000E7272" w:rsidRDefault="003D1C0B" w:rsidP="00A26B95">
            <w:pPr>
              <w:spacing w:after="0" w:line="240" w:lineRule="auto"/>
              <w:rPr>
                <w:color w:val="000000"/>
                <w:sz w:val="16"/>
                <w:szCs w:val="16"/>
              </w:rPr>
            </w:pPr>
            <w:r w:rsidRPr="000E7272">
              <w:rPr>
                <w:color w:val="000000"/>
                <w:sz w:val="16"/>
                <w:szCs w:val="16"/>
              </w:rPr>
              <w:t>Velká Jesenice</w:t>
            </w:r>
          </w:p>
        </w:tc>
        <w:tc>
          <w:tcPr>
            <w:tcW w:w="1044" w:type="dxa"/>
            <w:tcBorders>
              <w:top w:val="nil"/>
              <w:left w:val="nil"/>
              <w:bottom w:val="single" w:sz="4" w:space="0" w:color="auto"/>
              <w:right w:val="single" w:sz="4" w:space="0" w:color="auto"/>
            </w:tcBorders>
            <w:shd w:val="clear" w:color="auto" w:fill="auto"/>
            <w:vAlign w:val="center"/>
            <w:hideMark/>
          </w:tcPr>
          <w:p w14:paraId="7367F9AF" w14:textId="77777777" w:rsidR="003D1C0B" w:rsidRPr="000E7272" w:rsidRDefault="003D1C0B" w:rsidP="00A26B95">
            <w:pPr>
              <w:spacing w:after="0" w:line="240" w:lineRule="auto"/>
              <w:rPr>
                <w:color w:val="000000"/>
                <w:sz w:val="16"/>
                <w:szCs w:val="16"/>
              </w:rPr>
            </w:pPr>
            <w:r w:rsidRPr="000E7272">
              <w:rPr>
                <w:color w:val="000000"/>
                <w:sz w:val="16"/>
                <w:szCs w:val="16"/>
              </w:rPr>
              <w:t>Velká Jesenice</w:t>
            </w:r>
          </w:p>
        </w:tc>
        <w:tc>
          <w:tcPr>
            <w:tcW w:w="796" w:type="dxa"/>
            <w:tcBorders>
              <w:top w:val="nil"/>
              <w:left w:val="nil"/>
              <w:bottom w:val="single" w:sz="4" w:space="0" w:color="auto"/>
              <w:right w:val="single" w:sz="4" w:space="0" w:color="auto"/>
            </w:tcBorders>
            <w:shd w:val="clear" w:color="auto" w:fill="auto"/>
            <w:vAlign w:val="center"/>
            <w:hideMark/>
          </w:tcPr>
          <w:p w14:paraId="76E297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7373350</w:t>
            </w:r>
          </w:p>
        </w:tc>
        <w:tc>
          <w:tcPr>
            <w:tcW w:w="933" w:type="dxa"/>
            <w:tcBorders>
              <w:top w:val="nil"/>
              <w:left w:val="nil"/>
              <w:bottom w:val="single" w:sz="4" w:space="0" w:color="auto"/>
              <w:right w:val="single" w:sz="4" w:space="0" w:color="auto"/>
            </w:tcBorders>
            <w:shd w:val="clear" w:color="auto" w:fill="auto"/>
            <w:vAlign w:val="center"/>
            <w:hideMark/>
          </w:tcPr>
          <w:p w14:paraId="6DCE6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1027364.49</w:t>
            </w:r>
          </w:p>
        </w:tc>
        <w:tc>
          <w:tcPr>
            <w:tcW w:w="853" w:type="dxa"/>
            <w:tcBorders>
              <w:top w:val="nil"/>
              <w:left w:val="nil"/>
              <w:bottom w:val="single" w:sz="4" w:space="0" w:color="auto"/>
              <w:right w:val="single" w:sz="4" w:space="0" w:color="auto"/>
            </w:tcBorders>
            <w:shd w:val="clear" w:color="auto" w:fill="auto"/>
            <w:vAlign w:val="center"/>
            <w:hideMark/>
          </w:tcPr>
          <w:p w14:paraId="21AD66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624538.55</w:t>
            </w:r>
          </w:p>
        </w:tc>
        <w:tc>
          <w:tcPr>
            <w:tcW w:w="2374" w:type="dxa"/>
            <w:tcBorders>
              <w:top w:val="nil"/>
              <w:left w:val="nil"/>
              <w:bottom w:val="single" w:sz="4" w:space="0" w:color="auto"/>
              <w:right w:val="single" w:sz="4" w:space="0" w:color="auto"/>
            </w:tcBorders>
            <w:shd w:val="clear" w:color="auto" w:fill="auto"/>
            <w:vAlign w:val="center"/>
            <w:hideMark/>
          </w:tcPr>
          <w:p w14:paraId="14474D90" w14:textId="77777777" w:rsidR="003D1C0B" w:rsidRPr="000E7272" w:rsidRDefault="003D1C0B" w:rsidP="00A26B95">
            <w:pPr>
              <w:spacing w:after="0" w:line="240" w:lineRule="auto"/>
              <w:rPr>
                <w:color w:val="000000"/>
                <w:sz w:val="16"/>
                <w:szCs w:val="16"/>
              </w:rPr>
            </w:pPr>
            <w:r w:rsidRPr="000E7272">
              <w:rPr>
                <w:color w:val="000000"/>
                <w:sz w:val="16"/>
                <w:szCs w:val="16"/>
              </w:rPr>
              <w:t>č.p. 188, 55224, Velká Jesenice</w:t>
            </w:r>
          </w:p>
        </w:tc>
        <w:tc>
          <w:tcPr>
            <w:tcW w:w="447" w:type="dxa"/>
            <w:tcBorders>
              <w:top w:val="nil"/>
              <w:left w:val="nil"/>
              <w:bottom w:val="single" w:sz="4" w:space="0" w:color="auto"/>
              <w:right w:val="single" w:sz="4" w:space="0" w:color="auto"/>
            </w:tcBorders>
            <w:shd w:val="clear" w:color="auto" w:fill="auto"/>
            <w:vAlign w:val="center"/>
            <w:hideMark/>
          </w:tcPr>
          <w:p w14:paraId="0E7758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0D44C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BF8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55225</w:t>
            </w:r>
          </w:p>
        </w:tc>
        <w:tc>
          <w:tcPr>
            <w:tcW w:w="1333" w:type="dxa"/>
            <w:tcBorders>
              <w:top w:val="nil"/>
              <w:left w:val="nil"/>
              <w:bottom w:val="single" w:sz="4" w:space="0" w:color="auto"/>
              <w:right w:val="single" w:sz="4" w:space="0" w:color="auto"/>
            </w:tcBorders>
            <w:shd w:val="clear" w:color="auto" w:fill="auto"/>
            <w:vAlign w:val="center"/>
            <w:hideMark/>
          </w:tcPr>
          <w:p w14:paraId="43B5403A" w14:textId="77777777" w:rsidR="003D1C0B" w:rsidRPr="000E7272" w:rsidRDefault="003D1C0B" w:rsidP="00A26B95">
            <w:pPr>
              <w:spacing w:after="0" w:line="240" w:lineRule="auto"/>
              <w:rPr>
                <w:color w:val="000000"/>
                <w:sz w:val="16"/>
                <w:szCs w:val="16"/>
              </w:rPr>
            </w:pPr>
            <w:r w:rsidRPr="000E7272">
              <w:rPr>
                <w:color w:val="000000"/>
                <w:sz w:val="16"/>
                <w:szCs w:val="16"/>
              </w:rPr>
              <w:t>Rychnovek</w:t>
            </w:r>
          </w:p>
        </w:tc>
        <w:tc>
          <w:tcPr>
            <w:tcW w:w="1044" w:type="dxa"/>
            <w:tcBorders>
              <w:top w:val="nil"/>
              <w:left w:val="nil"/>
              <w:bottom w:val="single" w:sz="4" w:space="0" w:color="auto"/>
              <w:right w:val="single" w:sz="4" w:space="0" w:color="auto"/>
            </w:tcBorders>
            <w:shd w:val="clear" w:color="auto" w:fill="auto"/>
            <w:vAlign w:val="center"/>
            <w:hideMark/>
          </w:tcPr>
          <w:p w14:paraId="1B6DD866" w14:textId="77777777" w:rsidR="003D1C0B" w:rsidRPr="000E7272" w:rsidRDefault="003D1C0B" w:rsidP="00A26B95">
            <w:pPr>
              <w:spacing w:after="0" w:line="240" w:lineRule="auto"/>
              <w:rPr>
                <w:color w:val="000000"/>
                <w:sz w:val="16"/>
                <w:szCs w:val="16"/>
              </w:rPr>
            </w:pPr>
            <w:r w:rsidRPr="000E7272">
              <w:rPr>
                <w:color w:val="000000"/>
                <w:sz w:val="16"/>
                <w:szCs w:val="16"/>
              </w:rPr>
              <w:t>Rychnovek</w:t>
            </w:r>
          </w:p>
        </w:tc>
        <w:tc>
          <w:tcPr>
            <w:tcW w:w="796" w:type="dxa"/>
            <w:tcBorders>
              <w:top w:val="nil"/>
              <w:left w:val="nil"/>
              <w:bottom w:val="single" w:sz="4" w:space="0" w:color="auto"/>
              <w:right w:val="single" w:sz="4" w:space="0" w:color="auto"/>
            </w:tcBorders>
            <w:shd w:val="clear" w:color="auto" w:fill="auto"/>
            <w:vAlign w:val="center"/>
            <w:hideMark/>
          </w:tcPr>
          <w:p w14:paraId="601387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7344023</w:t>
            </w:r>
          </w:p>
        </w:tc>
        <w:tc>
          <w:tcPr>
            <w:tcW w:w="933" w:type="dxa"/>
            <w:tcBorders>
              <w:top w:val="nil"/>
              <w:left w:val="nil"/>
              <w:bottom w:val="single" w:sz="4" w:space="0" w:color="auto"/>
              <w:right w:val="single" w:sz="4" w:space="0" w:color="auto"/>
            </w:tcBorders>
            <w:shd w:val="clear" w:color="auto" w:fill="auto"/>
            <w:vAlign w:val="center"/>
            <w:hideMark/>
          </w:tcPr>
          <w:p w14:paraId="683057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1027102.84</w:t>
            </w:r>
          </w:p>
        </w:tc>
        <w:tc>
          <w:tcPr>
            <w:tcW w:w="853" w:type="dxa"/>
            <w:tcBorders>
              <w:top w:val="nil"/>
              <w:left w:val="nil"/>
              <w:bottom w:val="single" w:sz="4" w:space="0" w:color="auto"/>
              <w:right w:val="single" w:sz="4" w:space="0" w:color="auto"/>
            </w:tcBorders>
            <w:shd w:val="clear" w:color="auto" w:fill="auto"/>
            <w:vAlign w:val="center"/>
            <w:hideMark/>
          </w:tcPr>
          <w:p w14:paraId="218B9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629336.84</w:t>
            </w:r>
          </w:p>
        </w:tc>
        <w:tc>
          <w:tcPr>
            <w:tcW w:w="2374" w:type="dxa"/>
            <w:tcBorders>
              <w:top w:val="nil"/>
              <w:left w:val="nil"/>
              <w:bottom w:val="single" w:sz="4" w:space="0" w:color="auto"/>
              <w:right w:val="single" w:sz="4" w:space="0" w:color="auto"/>
            </w:tcBorders>
            <w:shd w:val="clear" w:color="auto" w:fill="auto"/>
            <w:vAlign w:val="center"/>
            <w:hideMark/>
          </w:tcPr>
          <w:p w14:paraId="04522458" w14:textId="77777777" w:rsidR="003D1C0B" w:rsidRPr="000E7272" w:rsidRDefault="003D1C0B" w:rsidP="00A26B95">
            <w:pPr>
              <w:spacing w:after="0" w:line="240" w:lineRule="auto"/>
              <w:rPr>
                <w:color w:val="000000"/>
                <w:sz w:val="16"/>
                <w:szCs w:val="16"/>
              </w:rPr>
            </w:pPr>
            <w:r w:rsidRPr="000E7272">
              <w:rPr>
                <w:color w:val="000000"/>
                <w:sz w:val="16"/>
                <w:szCs w:val="16"/>
              </w:rPr>
              <w:t>č.p. 50, 55225, Rychnovek</w:t>
            </w:r>
          </w:p>
        </w:tc>
        <w:tc>
          <w:tcPr>
            <w:tcW w:w="447" w:type="dxa"/>
            <w:tcBorders>
              <w:top w:val="nil"/>
              <w:left w:val="nil"/>
              <w:bottom w:val="single" w:sz="4" w:space="0" w:color="auto"/>
              <w:right w:val="single" w:sz="4" w:space="0" w:color="auto"/>
            </w:tcBorders>
            <w:shd w:val="clear" w:color="auto" w:fill="auto"/>
            <w:vAlign w:val="center"/>
            <w:hideMark/>
          </w:tcPr>
          <w:p w14:paraId="5E48F5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34FB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154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56001</w:t>
            </w:r>
          </w:p>
        </w:tc>
        <w:tc>
          <w:tcPr>
            <w:tcW w:w="1333" w:type="dxa"/>
            <w:tcBorders>
              <w:top w:val="nil"/>
              <w:left w:val="nil"/>
              <w:bottom w:val="single" w:sz="4" w:space="0" w:color="auto"/>
              <w:right w:val="single" w:sz="4" w:space="0" w:color="auto"/>
            </w:tcBorders>
            <w:shd w:val="clear" w:color="auto" w:fill="auto"/>
            <w:vAlign w:val="center"/>
            <w:hideMark/>
          </w:tcPr>
          <w:p w14:paraId="349E8C92" w14:textId="77777777" w:rsidR="003D1C0B" w:rsidRPr="000E7272" w:rsidRDefault="003D1C0B" w:rsidP="00A26B95">
            <w:pPr>
              <w:spacing w:after="0" w:line="240" w:lineRule="auto"/>
              <w:rPr>
                <w:color w:val="000000"/>
                <w:sz w:val="16"/>
                <w:szCs w:val="16"/>
              </w:rPr>
            </w:pPr>
            <w:r w:rsidRPr="000E7272">
              <w:rPr>
                <w:color w:val="000000"/>
                <w:sz w:val="16"/>
                <w:szCs w:val="16"/>
              </w:rPr>
              <w:t>Česká Třebová 1</w:t>
            </w:r>
          </w:p>
        </w:tc>
        <w:tc>
          <w:tcPr>
            <w:tcW w:w="1044" w:type="dxa"/>
            <w:tcBorders>
              <w:top w:val="nil"/>
              <w:left w:val="nil"/>
              <w:bottom w:val="single" w:sz="4" w:space="0" w:color="auto"/>
              <w:right w:val="single" w:sz="4" w:space="0" w:color="auto"/>
            </w:tcBorders>
            <w:shd w:val="clear" w:color="auto" w:fill="auto"/>
            <w:vAlign w:val="center"/>
            <w:hideMark/>
          </w:tcPr>
          <w:p w14:paraId="41838605" w14:textId="77777777" w:rsidR="003D1C0B" w:rsidRPr="000E7272" w:rsidRDefault="003D1C0B" w:rsidP="00A26B95">
            <w:pPr>
              <w:spacing w:after="0" w:line="240" w:lineRule="auto"/>
              <w:rPr>
                <w:color w:val="000000"/>
                <w:sz w:val="16"/>
                <w:szCs w:val="16"/>
              </w:rPr>
            </w:pPr>
            <w:r w:rsidRPr="000E7272">
              <w:rPr>
                <w:color w:val="000000"/>
                <w:sz w:val="16"/>
                <w:szCs w:val="16"/>
              </w:rPr>
              <w:t>Česká Třebová</w:t>
            </w:r>
          </w:p>
        </w:tc>
        <w:tc>
          <w:tcPr>
            <w:tcW w:w="796" w:type="dxa"/>
            <w:tcBorders>
              <w:top w:val="nil"/>
              <w:left w:val="nil"/>
              <w:bottom w:val="single" w:sz="4" w:space="0" w:color="auto"/>
              <w:right w:val="single" w:sz="4" w:space="0" w:color="auto"/>
            </w:tcBorders>
            <w:shd w:val="clear" w:color="auto" w:fill="auto"/>
            <w:vAlign w:val="center"/>
            <w:hideMark/>
          </w:tcPr>
          <w:p w14:paraId="6DB944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25165305</w:t>
            </w:r>
          </w:p>
        </w:tc>
        <w:tc>
          <w:tcPr>
            <w:tcW w:w="933" w:type="dxa"/>
            <w:tcBorders>
              <w:top w:val="nil"/>
              <w:left w:val="nil"/>
              <w:bottom w:val="single" w:sz="4" w:space="0" w:color="auto"/>
              <w:right w:val="single" w:sz="4" w:space="0" w:color="auto"/>
            </w:tcBorders>
            <w:shd w:val="clear" w:color="auto" w:fill="auto"/>
            <w:vAlign w:val="center"/>
            <w:hideMark/>
          </w:tcPr>
          <w:p w14:paraId="77860F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1081114.28</w:t>
            </w:r>
          </w:p>
        </w:tc>
        <w:tc>
          <w:tcPr>
            <w:tcW w:w="853" w:type="dxa"/>
            <w:tcBorders>
              <w:top w:val="nil"/>
              <w:left w:val="nil"/>
              <w:bottom w:val="single" w:sz="4" w:space="0" w:color="auto"/>
              <w:right w:val="single" w:sz="4" w:space="0" w:color="auto"/>
            </w:tcBorders>
            <w:shd w:val="clear" w:color="auto" w:fill="auto"/>
            <w:vAlign w:val="center"/>
            <w:hideMark/>
          </w:tcPr>
          <w:p w14:paraId="6CFF7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601231.63</w:t>
            </w:r>
          </w:p>
        </w:tc>
        <w:tc>
          <w:tcPr>
            <w:tcW w:w="2374" w:type="dxa"/>
            <w:tcBorders>
              <w:top w:val="nil"/>
              <w:left w:val="nil"/>
              <w:bottom w:val="single" w:sz="4" w:space="0" w:color="auto"/>
              <w:right w:val="single" w:sz="4" w:space="0" w:color="auto"/>
            </w:tcBorders>
            <w:shd w:val="clear" w:color="auto" w:fill="auto"/>
            <w:vAlign w:val="center"/>
            <w:hideMark/>
          </w:tcPr>
          <w:p w14:paraId="1FB9B971" w14:textId="77777777" w:rsidR="003D1C0B" w:rsidRPr="000E7272" w:rsidRDefault="003D1C0B" w:rsidP="00A26B95">
            <w:pPr>
              <w:spacing w:after="0" w:line="240" w:lineRule="auto"/>
              <w:rPr>
                <w:color w:val="000000"/>
                <w:sz w:val="16"/>
                <w:szCs w:val="16"/>
              </w:rPr>
            </w:pPr>
            <w:r w:rsidRPr="000E7272">
              <w:rPr>
                <w:color w:val="000000"/>
                <w:sz w:val="16"/>
                <w:szCs w:val="16"/>
              </w:rPr>
              <w:t>Chmelnice 129, 56002, Česká Třebová</w:t>
            </w:r>
          </w:p>
        </w:tc>
        <w:tc>
          <w:tcPr>
            <w:tcW w:w="447" w:type="dxa"/>
            <w:tcBorders>
              <w:top w:val="nil"/>
              <w:left w:val="nil"/>
              <w:bottom w:val="single" w:sz="4" w:space="0" w:color="auto"/>
              <w:right w:val="single" w:sz="4" w:space="0" w:color="auto"/>
            </w:tcBorders>
            <w:shd w:val="clear" w:color="auto" w:fill="auto"/>
            <w:vAlign w:val="center"/>
            <w:hideMark/>
          </w:tcPr>
          <w:p w14:paraId="330BF1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4B1D3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96BB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56002</w:t>
            </w:r>
          </w:p>
        </w:tc>
        <w:tc>
          <w:tcPr>
            <w:tcW w:w="1333" w:type="dxa"/>
            <w:tcBorders>
              <w:top w:val="nil"/>
              <w:left w:val="nil"/>
              <w:bottom w:val="single" w:sz="4" w:space="0" w:color="auto"/>
              <w:right w:val="single" w:sz="4" w:space="0" w:color="auto"/>
            </w:tcBorders>
            <w:shd w:val="clear" w:color="auto" w:fill="auto"/>
            <w:vAlign w:val="center"/>
            <w:hideMark/>
          </w:tcPr>
          <w:p w14:paraId="7C9AAF0F" w14:textId="77777777" w:rsidR="003D1C0B" w:rsidRPr="000E7272" w:rsidRDefault="003D1C0B" w:rsidP="00A26B95">
            <w:pPr>
              <w:spacing w:after="0" w:line="240" w:lineRule="auto"/>
              <w:rPr>
                <w:color w:val="000000"/>
                <w:sz w:val="16"/>
                <w:szCs w:val="16"/>
              </w:rPr>
            </w:pPr>
            <w:r w:rsidRPr="000E7272">
              <w:rPr>
                <w:color w:val="000000"/>
                <w:sz w:val="16"/>
                <w:szCs w:val="16"/>
              </w:rPr>
              <w:t>Česká Třebová 2</w:t>
            </w:r>
          </w:p>
        </w:tc>
        <w:tc>
          <w:tcPr>
            <w:tcW w:w="1044" w:type="dxa"/>
            <w:tcBorders>
              <w:top w:val="nil"/>
              <w:left w:val="nil"/>
              <w:bottom w:val="single" w:sz="4" w:space="0" w:color="auto"/>
              <w:right w:val="single" w:sz="4" w:space="0" w:color="auto"/>
            </w:tcBorders>
            <w:shd w:val="clear" w:color="auto" w:fill="auto"/>
            <w:vAlign w:val="center"/>
            <w:hideMark/>
          </w:tcPr>
          <w:p w14:paraId="553ADBB8" w14:textId="77777777" w:rsidR="003D1C0B" w:rsidRPr="000E7272" w:rsidRDefault="003D1C0B" w:rsidP="00A26B95">
            <w:pPr>
              <w:spacing w:after="0" w:line="240" w:lineRule="auto"/>
              <w:rPr>
                <w:color w:val="000000"/>
                <w:sz w:val="16"/>
                <w:szCs w:val="16"/>
              </w:rPr>
            </w:pPr>
            <w:r w:rsidRPr="000E7272">
              <w:rPr>
                <w:color w:val="000000"/>
                <w:sz w:val="16"/>
                <w:szCs w:val="16"/>
              </w:rPr>
              <w:t>Česká Třebová</w:t>
            </w:r>
          </w:p>
        </w:tc>
        <w:tc>
          <w:tcPr>
            <w:tcW w:w="796" w:type="dxa"/>
            <w:tcBorders>
              <w:top w:val="nil"/>
              <w:left w:val="nil"/>
              <w:bottom w:val="single" w:sz="4" w:space="0" w:color="auto"/>
              <w:right w:val="single" w:sz="4" w:space="0" w:color="auto"/>
            </w:tcBorders>
            <w:shd w:val="clear" w:color="auto" w:fill="auto"/>
            <w:vAlign w:val="center"/>
            <w:hideMark/>
          </w:tcPr>
          <w:p w14:paraId="4E0BF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24756491</w:t>
            </w:r>
          </w:p>
        </w:tc>
        <w:tc>
          <w:tcPr>
            <w:tcW w:w="933" w:type="dxa"/>
            <w:tcBorders>
              <w:top w:val="nil"/>
              <w:left w:val="nil"/>
              <w:bottom w:val="single" w:sz="4" w:space="0" w:color="auto"/>
              <w:right w:val="single" w:sz="4" w:space="0" w:color="auto"/>
            </w:tcBorders>
            <w:shd w:val="clear" w:color="auto" w:fill="auto"/>
            <w:vAlign w:val="center"/>
            <w:hideMark/>
          </w:tcPr>
          <w:p w14:paraId="3B6A49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1081881.03</w:t>
            </w:r>
          </w:p>
        </w:tc>
        <w:tc>
          <w:tcPr>
            <w:tcW w:w="853" w:type="dxa"/>
            <w:tcBorders>
              <w:top w:val="nil"/>
              <w:left w:val="nil"/>
              <w:bottom w:val="single" w:sz="4" w:space="0" w:color="auto"/>
              <w:right w:val="single" w:sz="4" w:space="0" w:color="auto"/>
            </w:tcBorders>
            <w:shd w:val="clear" w:color="auto" w:fill="auto"/>
            <w:vAlign w:val="center"/>
            <w:hideMark/>
          </w:tcPr>
          <w:p w14:paraId="779CB9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601200.67</w:t>
            </w:r>
          </w:p>
        </w:tc>
        <w:tc>
          <w:tcPr>
            <w:tcW w:w="2374" w:type="dxa"/>
            <w:tcBorders>
              <w:top w:val="nil"/>
              <w:left w:val="nil"/>
              <w:bottom w:val="single" w:sz="4" w:space="0" w:color="auto"/>
              <w:right w:val="single" w:sz="4" w:space="0" w:color="auto"/>
            </w:tcBorders>
            <w:shd w:val="clear" w:color="auto" w:fill="auto"/>
            <w:vAlign w:val="center"/>
            <w:hideMark/>
          </w:tcPr>
          <w:p w14:paraId="528145AF"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náměstí Jana </w:t>
            </w:r>
            <w:proofErr w:type="spellStart"/>
            <w:r w:rsidRPr="000E7272">
              <w:rPr>
                <w:color w:val="000000"/>
                <w:sz w:val="16"/>
                <w:szCs w:val="16"/>
              </w:rPr>
              <w:t>Pernera</w:t>
            </w:r>
            <w:proofErr w:type="spellEnd"/>
            <w:r w:rsidRPr="000E7272">
              <w:rPr>
                <w:color w:val="000000"/>
                <w:sz w:val="16"/>
                <w:szCs w:val="16"/>
              </w:rPr>
              <w:t xml:space="preserve"> 584, 56002, Česká Třebová</w:t>
            </w:r>
          </w:p>
        </w:tc>
        <w:tc>
          <w:tcPr>
            <w:tcW w:w="447" w:type="dxa"/>
            <w:tcBorders>
              <w:top w:val="nil"/>
              <w:left w:val="nil"/>
              <w:bottom w:val="single" w:sz="4" w:space="0" w:color="auto"/>
              <w:right w:val="single" w:sz="4" w:space="0" w:color="auto"/>
            </w:tcBorders>
            <w:shd w:val="clear" w:color="auto" w:fill="auto"/>
            <w:vAlign w:val="center"/>
            <w:hideMark/>
          </w:tcPr>
          <w:p w14:paraId="445B3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735D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ADB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56101</w:t>
            </w:r>
          </w:p>
        </w:tc>
        <w:tc>
          <w:tcPr>
            <w:tcW w:w="1333" w:type="dxa"/>
            <w:tcBorders>
              <w:top w:val="nil"/>
              <w:left w:val="nil"/>
              <w:bottom w:val="single" w:sz="4" w:space="0" w:color="auto"/>
              <w:right w:val="single" w:sz="4" w:space="0" w:color="auto"/>
            </w:tcBorders>
            <w:shd w:val="clear" w:color="auto" w:fill="auto"/>
            <w:vAlign w:val="center"/>
            <w:hideMark/>
          </w:tcPr>
          <w:p w14:paraId="22BDC511" w14:textId="77777777" w:rsidR="003D1C0B" w:rsidRPr="000E7272" w:rsidRDefault="003D1C0B" w:rsidP="00A26B95">
            <w:pPr>
              <w:spacing w:after="0" w:line="240" w:lineRule="auto"/>
              <w:rPr>
                <w:color w:val="000000"/>
                <w:sz w:val="16"/>
                <w:szCs w:val="16"/>
              </w:rPr>
            </w:pPr>
            <w:r w:rsidRPr="000E7272">
              <w:rPr>
                <w:color w:val="000000"/>
                <w:sz w:val="16"/>
                <w:szCs w:val="16"/>
              </w:rPr>
              <w:t>Hnátnice</w:t>
            </w:r>
          </w:p>
        </w:tc>
        <w:tc>
          <w:tcPr>
            <w:tcW w:w="1044" w:type="dxa"/>
            <w:tcBorders>
              <w:top w:val="nil"/>
              <w:left w:val="nil"/>
              <w:bottom w:val="single" w:sz="4" w:space="0" w:color="auto"/>
              <w:right w:val="single" w:sz="4" w:space="0" w:color="auto"/>
            </w:tcBorders>
            <w:shd w:val="clear" w:color="auto" w:fill="auto"/>
            <w:vAlign w:val="center"/>
            <w:hideMark/>
          </w:tcPr>
          <w:p w14:paraId="653DDD9D" w14:textId="77777777" w:rsidR="003D1C0B" w:rsidRPr="000E7272" w:rsidRDefault="003D1C0B" w:rsidP="00A26B95">
            <w:pPr>
              <w:spacing w:after="0" w:line="240" w:lineRule="auto"/>
              <w:rPr>
                <w:color w:val="000000"/>
                <w:sz w:val="16"/>
                <w:szCs w:val="16"/>
              </w:rPr>
            </w:pPr>
            <w:r w:rsidRPr="000E7272">
              <w:rPr>
                <w:color w:val="000000"/>
                <w:sz w:val="16"/>
                <w:szCs w:val="16"/>
              </w:rPr>
              <w:t>Hnátnice</w:t>
            </w:r>
          </w:p>
        </w:tc>
        <w:tc>
          <w:tcPr>
            <w:tcW w:w="796" w:type="dxa"/>
            <w:tcBorders>
              <w:top w:val="nil"/>
              <w:left w:val="nil"/>
              <w:bottom w:val="single" w:sz="4" w:space="0" w:color="auto"/>
              <w:right w:val="single" w:sz="4" w:space="0" w:color="auto"/>
            </w:tcBorders>
            <w:shd w:val="clear" w:color="auto" w:fill="auto"/>
            <w:vAlign w:val="center"/>
            <w:hideMark/>
          </w:tcPr>
          <w:p w14:paraId="116BB1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17967970</w:t>
            </w:r>
          </w:p>
        </w:tc>
        <w:tc>
          <w:tcPr>
            <w:tcW w:w="933" w:type="dxa"/>
            <w:tcBorders>
              <w:top w:val="nil"/>
              <w:left w:val="nil"/>
              <w:bottom w:val="single" w:sz="4" w:space="0" w:color="auto"/>
              <w:right w:val="single" w:sz="4" w:space="0" w:color="auto"/>
            </w:tcBorders>
            <w:shd w:val="clear" w:color="auto" w:fill="auto"/>
            <w:vAlign w:val="center"/>
            <w:hideMark/>
          </w:tcPr>
          <w:p w14:paraId="6B973A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1069098.24</w:t>
            </w:r>
          </w:p>
        </w:tc>
        <w:tc>
          <w:tcPr>
            <w:tcW w:w="853" w:type="dxa"/>
            <w:tcBorders>
              <w:top w:val="nil"/>
              <w:left w:val="nil"/>
              <w:bottom w:val="single" w:sz="4" w:space="0" w:color="auto"/>
              <w:right w:val="single" w:sz="4" w:space="0" w:color="auto"/>
            </w:tcBorders>
            <w:shd w:val="clear" w:color="auto" w:fill="auto"/>
            <w:vAlign w:val="center"/>
            <w:hideMark/>
          </w:tcPr>
          <w:p w14:paraId="239BF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599242.49</w:t>
            </w:r>
          </w:p>
        </w:tc>
        <w:tc>
          <w:tcPr>
            <w:tcW w:w="2374" w:type="dxa"/>
            <w:tcBorders>
              <w:top w:val="nil"/>
              <w:left w:val="nil"/>
              <w:bottom w:val="single" w:sz="4" w:space="0" w:color="auto"/>
              <w:right w:val="single" w:sz="4" w:space="0" w:color="auto"/>
            </w:tcBorders>
            <w:shd w:val="clear" w:color="auto" w:fill="auto"/>
            <w:vAlign w:val="center"/>
            <w:hideMark/>
          </w:tcPr>
          <w:p w14:paraId="31D062F3" w14:textId="77777777" w:rsidR="003D1C0B" w:rsidRPr="000E7272" w:rsidRDefault="003D1C0B" w:rsidP="00A26B95">
            <w:pPr>
              <w:spacing w:after="0" w:line="240" w:lineRule="auto"/>
              <w:rPr>
                <w:color w:val="000000"/>
                <w:sz w:val="16"/>
                <w:szCs w:val="16"/>
              </w:rPr>
            </w:pPr>
            <w:r w:rsidRPr="000E7272">
              <w:rPr>
                <w:color w:val="000000"/>
                <w:sz w:val="16"/>
                <w:szCs w:val="16"/>
              </w:rPr>
              <w:t>č.p. 170, 56101, Hnátnice</w:t>
            </w:r>
          </w:p>
        </w:tc>
        <w:tc>
          <w:tcPr>
            <w:tcW w:w="447" w:type="dxa"/>
            <w:tcBorders>
              <w:top w:val="nil"/>
              <w:left w:val="nil"/>
              <w:bottom w:val="single" w:sz="4" w:space="0" w:color="auto"/>
              <w:right w:val="single" w:sz="4" w:space="0" w:color="auto"/>
            </w:tcBorders>
            <w:shd w:val="clear" w:color="auto" w:fill="auto"/>
            <w:vAlign w:val="center"/>
            <w:hideMark/>
          </w:tcPr>
          <w:p w14:paraId="2270DA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3F49F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CA00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56102</w:t>
            </w:r>
          </w:p>
        </w:tc>
        <w:tc>
          <w:tcPr>
            <w:tcW w:w="1333" w:type="dxa"/>
            <w:tcBorders>
              <w:top w:val="nil"/>
              <w:left w:val="nil"/>
              <w:bottom w:val="single" w:sz="4" w:space="0" w:color="auto"/>
              <w:right w:val="single" w:sz="4" w:space="0" w:color="auto"/>
            </w:tcBorders>
            <w:shd w:val="clear" w:color="auto" w:fill="auto"/>
            <w:vAlign w:val="center"/>
            <w:hideMark/>
          </w:tcPr>
          <w:p w14:paraId="026F07D9" w14:textId="77777777" w:rsidR="003D1C0B" w:rsidRPr="000E7272" w:rsidRDefault="003D1C0B" w:rsidP="00A26B95">
            <w:pPr>
              <w:spacing w:after="0" w:line="240" w:lineRule="auto"/>
              <w:rPr>
                <w:color w:val="000000"/>
                <w:sz w:val="16"/>
                <w:szCs w:val="16"/>
              </w:rPr>
            </w:pPr>
            <w:r w:rsidRPr="000E7272">
              <w:rPr>
                <w:color w:val="000000"/>
                <w:sz w:val="16"/>
                <w:szCs w:val="16"/>
              </w:rPr>
              <w:t>Dolní Dobrouč</w:t>
            </w:r>
          </w:p>
        </w:tc>
        <w:tc>
          <w:tcPr>
            <w:tcW w:w="1044" w:type="dxa"/>
            <w:tcBorders>
              <w:top w:val="nil"/>
              <w:left w:val="nil"/>
              <w:bottom w:val="single" w:sz="4" w:space="0" w:color="auto"/>
              <w:right w:val="single" w:sz="4" w:space="0" w:color="auto"/>
            </w:tcBorders>
            <w:shd w:val="clear" w:color="auto" w:fill="auto"/>
            <w:vAlign w:val="center"/>
            <w:hideMark/>
          </w:tcPr>
          <w:p w14:paraId="788CCF5E" w14:textId="77777777" w:rsidR="003D1C0B" w:rsidRPr="000E7272" w:rsidRDefault="003D1C0B" w:rsidP="00A26B95">
            <w:pPr>
              <w:spacing w:after="0" w:line="240" w:lineRule="auto"/>
              <w:rPr>
                <w:color w:val="000000"/>
                <w:sz w:val="16"/>
                <w:szCs w:val="16"/>
              </w:rPr>
            </w:pPr>
            <w:r w:rsidRPr="000E7272">
              <w:rPr>
                <w:color w:val="000000"/>
                <w:sz w:val="16"/>
                <w:szCs w:val="16"/>
              </w:rPr>
              <w:t>Dolní Dobrouč</w:t>
            </w:r>
          </w:p>
        </w:tc>
        <w:tc>
          <w:tcPr>
            <w:tcW w:w="796" w:type="dxa"/>
            <w:tcBorders>
              <w:top w:val="nil"/>
              <w:left w:val="nil"/>
              <w:bottom w:val="single" w:sz="4" w:space="0" w:color="auto"/>
              <w:right w:val="single" w:sz="4" w:space="0" w:color="auto"/>
            </w:tcBorders>
            <w:shd w:val="clear" w:color="auto" w:fill="auto"/>
            <w:vAlign w:val="center"/>
            <w:hideMark/>
          </w:tcPr>
          <w:p w14:paraId="4CFC4A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17955491</w:t>
            </w:r>
          </w:p>
        </w:tc>
        <w:tc>
          <w:tcPr>
            <w:tcW w:w="933" w:type="dxa"/>
            <w:tcBorders>
              <w:top w:val="nil"/>
              <w:left w:val="nil"/>
              <w:bottom w:val="single" w:sz="4" w:space="0" w:color="auto"/>
              <w:right w:val="single" w:sz="4" w:space="0" w:color="auto"/>
            </w:tcBorders>
            <w:shd w:val="clear" w:color="auto" w:fill="auto"/>
            <w:vAlign w:val="center"/>
            <w:hideMark/>
          </w:tcPr>
          <w:p w14:paraId="05C4E8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1071609.92</w:t>
            </w:r>
          </w:p>
        </w:tc>
        <w:tc>
          <w:tcPr>
            <w:tcW w:w="853" w:type="dxa"/>
            <w:tcBorders>
              <w:top w:val="nil"/>
              <w:left w:val="nil"/>
              <w:bottom w:val="single" w:sz="4" w:space="0" w:color="auto"/>
              <w:right w:val="single" w:sz="4" w:space="0" w:color="auto"/>
            </w:tcBorders>
            <w:shd w:val="clear" w:color="auto" w:fill="auto"/>
            <w:vAlign w:val="center"/>
            <w:hideMark/>
          </w:tcPr>
          <w:p w14:paraId="6E10AD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596536.44</w:t>
            </w:r>
          </w:p>
        </w:tc>
        <w:tc>
          <w:tcPr>
            <w:tcW w:w="2374" w:type="dxa"/>
            <w:tcBorders>
              <w:top w:val="nil"/>
              <w:left w:val="nil"/>
              <w:bottom w:val="single" w:sz="4" w:space="0" w:color="auto"/>
              <w:right w:val="single" w:sz="4" w:space="0" w:color="auto"/>
            </w:tcBorders>
            <w:shd w:val="clear" w:color="auto" w:fill="auto"/>
            <w:vAlign w:val="center"/>
            <w:hideMark/>
          </w:tcPr>
          <w:p w14:paraId="10CCFA0A" w14:textId="77777777" w:rsidR="003D1C0B" w:rsidRPr="000E7272" w:rsidRDefault="003D1C0B" w:rsidP="00A26B95">
            <w:pPr>
              <w:spacing w:after="0" w:line="240" w:lineRule="auto"/>
              <w:rPr>
                <w:color w:val="000000"/>
                <w:sz w:val="16"/>
                <w:szCs w:val="16"/>
              </w:rPr>
            </w:pPr>
            <w:r w:rsidRPr="000E7272">
              <w:rPr>
                <w:color w:val="000000"/>
                <w:sz w:val="16"/>
                <w:szCs w:val="16"/>
              </w:rPr>
              <w:t>č.p. 380, 56102, Dolní Dobrouč</w:t>
            </w:r>
          </w:p>
        </w:tc>
        <w:tc>
          <w:tcPr>
            <w:tcW w:w="447" w:type="dxa"/>
            <w:tcBorders>
              <w:top w:val="nil"/>
              <w:left w:val="nil"/>
              <w:bottom w:val="single" w:sz="4" w:space="0" w:color="auto"/>
              <w:right w:val="single" w:sz="4" w:space="0" w:color="auto"/>
            </w:tcBorders>
            <w:shd w:val="clear" w:color="auto" w:fill="auto"/>
            <w:vAlign w:val="center"/>
            <w:hideMark/>
          </w:tcPr>
          <w:p w14:paraId="22A10B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72284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05FA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56112</w:t>
            </w:r>
          </w:p>
        </w:tc>
        <w:tc>
          <w:tcPr>
            <w:tcW w:w="1333" w:type="dxa"/>
            <w:tcBorders>
              <w:top w:val="nil"/>
              <w:left w:val="nil"/>
              <w:bottom w:val="single" w:sz="4" w:space="0" w:color="auto"/>
              <w:right w:val="single" w:sz="4" w:space="0" w:color="auto"/>
            </w:tcBorders>
            <w:shd w:val="clear" w:color="auto" w:fill="auto"/>
            <w:vAlign w:val="center"/>
            <w:hideMark/>
          </w:tcPr>
          <w:p w14:paraId="6A6E862D" w14:textId="77777777" w:rsidR="003D1C0B" w:rsidRPr="000E7272" w:rsidRDefault="003D1C0B" w:rsidP="00A26B95">
            <w:pPr>
              <w:spacing w:after="0" w:line="240" w:lineRule="auto"/>
              <w:rPr>
                <w:color w:val="000000"/>
                <w:sz w:val="16"/>
                <w:szCs w:val="16"/>
              </w:rPr>
            </w:pPr>
            <w:r w:rsidRPr="000E7272">
              <w:rPr>
                <w:color w:val="000000"/>
                <w:sz w:val="16"/>
                <w:szCs w:val="16"/>
              </w:rPr>
              <w:t>Brandýs nad Orlicí</w:t>
            </w:r>
          </w:p>
        </w:tc>
        <w:tc>
          <w:tcPr>
            <w:tcW w:w="1044" w:type="dxa"/>
            <w:tcBorders>
              <w:top w:val="nil"/>
              <w:left w:val="nil"/>
              <w:bottom w:val="single" w:sz="4" w:space="0" w:color="auto"/>
              <w:right w:val="single" w:sz="4" w:space="0" w:color="auto"/>
            </w:tcBorders>
            <w:shd w:val="clear" w:color="auto" w:fill="auto"/>
            <w:vAlign w:val="center"/>
            <w:hideMark/>
          </w:tcPr>
          <w:p w14:paraId="2D1E698E" w14:textId="77777777" w:rsidR="003D1C0B" w:rsidRPr="000E7272" w:rsidRDefault="003D1C0B" w:rsidP="00A26B95">
            <w:pPr>
              <w:spacing w:after="0" w:line="240" w:lineRule="auto"/>
              <w:rPr>
                <w:color w:val="000000"/>
                <w:sz w:val="16"/>
                <w:szCs w:val="16"/>
              </w:rPr>
            </w:pPr>
            <w:r w:rsidRPr="000E7272">
              <w:rPr>
                <w:color w:val="000000"/>
                <w:sz w:val="16"/>
                <w:szCs w:val="16"/>
              </w:rPr>
              <w:t>Brandýs nad Orlicí</w:t>
            </w:r>
          </w:p>
        </w:tc>
        <w:tc>
          <w:tcPr>
            <w:tcW w:w="796" w:type="dxa"/>
            <w:tcBorders>
              <w:top w:val="nil"/>
              <w:left w:val="nil"/>
              <w:bottom w:val="single" w:sz="4" w:space="0" w:color="auto"/>
              <w:right w:val="single" w:sz="4" w:space="0" w:color="auto"/>
            </w:tcBorders>
            <w:shd w:val="clear" w:color="auto" w:fill="auto"/>
            <w:vAlign w:val="center"/>
            <w:hideMark/>
          </w:tcPr>
          <w:p w14:paraId="02C434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5695236</w:t>
            </w:r>
          </w:p>
        </w:tc>
        <w:tc>
          <w:tcPr>
            <w:tcW w:w="933" w:type="dxa"/>
            <w:tcBorders>
              <w:top w:val="nil"/>
              <w:left w:val="nil"/>
              <w:bottom w:val="single" w:sz="4" w:space="0" w:color="auto"/>
              <w:right w:val="single" w:sz="4" w:space="0" w:color="auto"/>
            </w:tcBorders>
            <w:shd w:val="clear" w:color="auto" w:fill="auto"/>
            <w:vAlign w:val="center"/>
            <w:hideMark/>
          </w:tcPr>
          <w:p w14:paraId="3C0E54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1069223.51</w:t>
            </w:r>
          </w:p>
        </w:tc>
        <w:tc>
          <w:tcPr>
            <w:tcW w:w="853" w:type="dxa"/>
            <w:tcBorders>
              <w:top w:val="nil"/>
              <w:left w:val="nil"/>
              <w:bottom w:val="single" w:sz="4" w:space="0" w:color="auto"/>
              <w:right w:val="single" w:sz="4" w:space="0" w:color="auto"/>
            </w:tcBorders>
            <w:shd w:val="clear" w:color="auto" w:fill="auto"/>
            <w:vAlign w:val="center"/>
            <w:hideMark/>
          </w:tcPr>
          <w:p w14:paraId="0CDDFA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611329.72</w:t>
            </w:r>
          </w:p>
        </w:tc>
        <w:tc>
          <w:tcPr>
            <w:tcW w:w="2374" w:type="dxa"/>
            <w:tcBorders>
              <w:top w:val="nil"/>
              <w:left w:val="nil"/>
              <w:bottom w:val="single" w:sz="4" w:space="0" w:color="auto"/>
              <w:right w:val="single" w:sz="4" w:space="0" w:color="auto"/>
            </w:tcBorders>
            <w:shd w:val="clear" w:color="auto" w:fill="auto"/>
            <w:vAlign w:val="center"/>
            <w:hideMark/>
          </w:tcPr>
          <w:p w14:paraId="3AD6190E" w14:textId="77777777" w:rsidR="003D1C0B" w:rsidRPr="000E7272" w:rsidRDefault="003D1C0B" w:rsidP="00A26B95">
            <w:pPr>
              <w:spacing w:after="0" w:line="240" w:lineRule="auto"/>
              <w:rPr>
                <w:color w:val="000000"/>
                <w:sz w:val="16"/>
                <w:szCs w:val="16"/>
              </w:rPr>
            </w:pPr>
            <w:r w:rsidRPr="000E7272">
              <w:rPr>
                <w:color w:val="000000"/>
                <w:sz w:val="16"/>
                <w:szCs w:val="16"/>
              </w:rPr>
              <w:t>Komenského 5, 56112, Brandýs nad Orlicí</w:t>
            </w:r>
          </w:p>
        </w:tc>
        <w:tc>
          <w:tcPr>
            <w:tcW w:w="447" w:type="dxa"/>
            <w:tcBorders>
              <w:top w:val="nil"/>
              <w:left w:val="nil"/>
              <w:bottom w:val="single" w:sz="4" w:space="0" w:color="auto"/>
              <w:right w:val="single" w:sz="4" w:space="0" w:color="auto"/>
            </w:tcBorders>
            <w:shd w:val="clear" w:color="auto" w:fill="auto"/>
            <w:vAlign w:val="center"/>
            <w:hideMark/>
          </w:tcPr>
          <w:p w14:paraId="428C03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01C22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7FC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56113</w:t>
            </w:r>
          </w:p>
        </w:tc>
        <w:tc>
          <w:tcPr>
            <w:tcW w:w="1333" w:type="dxa"/>
            <w:tcBorders>
              <w:top w:val="nil"/>
              <w:left w:val="nil"/>
              <w:bottom w:val="single" w:sz="4" w:space="0" w:color="auto"/>
              <w:right w:val="single" w:sz="4" w:space="0" w:color="auto"/>
            </w:tcBorders>
            <w:shd w:val="clear" w:color="auto" w:fill="auto"/>
            <w:vAlign w:val="center"/>
            <w:hideMark/>
          </w:tcPr>
          <w:p w14:paraId="6E275F77" w14:textId="77777777" w:rsidR="003D1C0B" w:rsidRPr="000E7272" w:rsidRDefault="003D1C0B" w:rsidP="00A26B95">
            <w:pPr>
              <w:spacing w:after="0" w:line="240" w:lineRule="auto"/>
              <w:rPr>
                <w:color w:val="000000"/>
                <w:sz w:val="16"/>
                <w:szCs w:val="16"/>
              </w:rPr>
            </w:pPr>
            <w:r w:rsidRPr="000E7272">
              <w:rPr>
                <w:color w:val="000000"/>
                <w:sz w:val="16"/>
                <w:szCs w:val="16"/>
              </w:rPr>
              <w:t>Sudslava</w:t>
            </w:r>
          </w:p>
        </w:tc>
        <w:tc>
          <w:tcPr>
            <w:tcW w:w="1044" w:type="dxa"/>
            <w:tcBorders>
              <w:top w:val="nil"/>
              <w:left w:val="nil"/>
              <w:bottom w:val="single" w:sz="4" w:space="0" w:color="auto"/>
              <w:right w:val="single" w:sz="4" w:space="0" w:color="auto"/>
            </w:tcBorders>
            <w:shd w:val="clear" w:color="auto" w:fill="auto"/>
            <w:vAlign w:val="center"/>
            <w:hideMark/>
          </w:tcPr>
          <w:p w14:paraId="778656C8" w14:textId="77777777" w:rsidR="003D1C0B" w:rsidRPr="000E7272" w:rsidRDefault="003D1C0B" w:rsidP="00A26B95">
            <w:pPr>
              <w:spacing w:after="0" w:line="240" w:lineRule="auto"/>
              <w:rPr>
                <w:color w:val="000000"/>
                <w:sz w:val="16"/>
                <w:szCs w:val="16"/>
              </w:rPr>
            </w:pPr>
            <w:r w:rsidRPr="000E7272">
              <w:rPr>
                <w:color w:val="000000"/>
                <w:sz w:val="16"/>
                <w:szCs w:val="16"/>
              </w:rPr>
              <w:t>Sudslava</w:t>
            </w:r>
          </w:p>
        </w:tc>
        <w:tc>
          <w:tcPr>
            <w:tcW w:w="796" w:type="dxa"/>
            <w:tcBorders>
              <w:top w:val="nil"/>
              <w:left w:val="nil"/>
              <w:bottom w:val="single" w:sz="4" w:space="0" w:color="auto"/>
              <w:right w:val="single" w:sz="4" w:space="0" w:color="auto"/>
            </w:tcBorders>
            <w:shd w:val="clear" w:color="auto" w:fill="auto"/>
            <w:vAlign w:val="center"/>
            <w:hideMark/>
          </w:tcPr>
          <w:p w14:paraId="77BC2E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18074006</w:t>
            </w:r>
          </w:p>
        </w:tc>
        <w:tc>
          <w:tcPr>
            <w:tcW w:w="933" w:type="dxa"/>
            <w:tcBorders>
              <w:top w:val="nil"/>
              <w:left w:val="nil"/>
              <w:bottom w:val="single" w:sz="4" w:space="0" w:color="auto"/>
              <w:right w:val="single" w:sz="4" w:space="0" w:color="auto"/>
            </w:tcBorders>
            <w:shd w:val="clear" w:color="auto" w:fill="auto"/>
            <w:vAlign w:val="center"/>
            <w:hideMark/>
          </w:tcPr>
          <w:p w14:paraId="0960B5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1064747.13</w:t>
            </w:r>
          </w:p>
        </w:tc>
        <w:tc>
          <w:tcPr>
            <w:tcW w:w="853" w:type="dxa"/>
            <w:tcBorders>
              <w:top w:val="nil"/>
              <w:left w:val="nil"/>
              <w:bottom w:val="single" w:sz="4" w:space="0" w:color="auto"/>
              <w:right w:val="single" w:sz="4" w:space="0" w:color="auto"/>
            </w:tcBorders>
            <w:shd w:val="clear" w:color="auto" w:fill="auto"/>
            <w:vAlign w:val="center"/>
            <w:hideMark/>
          </w:tcPr>
          <w:p w14:paraId="5E1B13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610968.07</w:t>
            </w:r>
          </w:p>
        </w:tc>
        <w:tc>
          <w:tcPr>
            <w:tcW w:w="2374" w:type="dxa"/>
            <w:tcBorders>
              <w:top w:val="nil"/>
              <w:left w:val="nil"/>
              <w:bottom w:val="single" w:sz="4" w:space="0" w:color="auto"/>
              <w:right w:val="single" w:sz="4" w:space="0" w:color="auto"/>
            </w:tcBorders>
            <w:shd w:val="clear" w:color="auto" w:fill="auto"/>
            <w:vAlign w:val="center"/>
            <w:hideMark/>
          </w:tcPr>
          <w:p w14:paraId="4FBA422A" w14:textId="77777777" w:rsidR="003D1C0B" w:rsidRPr="000E7272" w:rsidRDefault="003D1C0B" w:rsidP="00A26B95">
            <w:pPr>
              <w:spacing w:after="0" w:line="240" w:lineRule="auto"/>
              <w:rPr>
                <w:color w:val="000000"/>
                <w:sz w:val="16"/>
                <w:szCs w:val="16"/>
              </w:rPr>
            </w:pPr>
            <w:r w:rsidRPr="000E7272">
              <w:rPr>
                <w:color w:val="000000"/>
                <w:sz w:val="16"/>
                <w:szCs w:val="16"/>
              </w:rPr>
              <w:t>č.p. 64, 56113, Sudslava</w:t>
            </w:r>
          </w:p>
        </w:tc>
        <w:tc>
          <w:tcPr>
            <w:tcW w:w="447" w:type="dxa"/>
            <w:tcBorders>
              <w:top w:val="nil"/>
              <w:left w:val="nil"/>
              <w:bottom w:val="single" w:sz="4" w:space="0" w:color="auto"/>
              <w:right w:val="single" w:sz="4" w:space="0" w:color="auto"/>
            </w:tcBorders>
            <w:shd w:val="clear" w:color="auto" w:fill="auto"/>
            <w:vAlign w:val="center"/>
            <w:hideMark/>
          </w:tcPr>
          <w:p w14:paraId="378929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5978C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82AD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56114</w:t>
            </w:r>
          </w:p>
        </w:tc>
        <w:tc>
          <w:tcPr>
            <w:tcW w:w="1333" w:type="dxa"/>
            <w:tcBorders>
              <w:top w:val="nil"/>
              <w:left w:val="nil"/>
              <w:bottom w:val="single" w:sz="4" w:space="0" w:color="auto"/>
              <w:right w:val="single" w:sz="4" w:space="0" w:color="auto"/>
            </w:tcBorders>
            <w:shd w:val="clear" w:color="auto" w:fill="auto"/>
            <w:vAlign w:val="center"/>
            <w:hideMark/>
          </w:tcPr>
          <w:p w14:paraId="1A4BFAAB" w14:textId="77777777" w:rsidR="003D1C0B" w:rsidRPr="000E7272" w:rsidRDefault="003D1C0B" w:rsidP="00A26B95">
            <w:pPr>
              <w:spacing w:after="0" w:line="240" w:lineRule="auto"/>
              <w:rPr>
                <w:color w:val="000000"/>
                <w:sz w:val="16"/>
                <w:szCs w:val="16"/>
              </w:rPr>
            </w:pPr>
            <w:r w:rsidRPr="000E7272">
              <w:rPr>
                <w:color w:val="000000"/>
                <w:sz w:val="16"/>
                <w:szCs w:val="16"/>
              </w:rPr>
              <w:t>České Libchavy</w:t>
            </w:r>
          </w:p>
        </w:tc>
        <w:tc>
          <w:tcPr>
            <w:tcW w:w="1044" w:type="dxa"/>
            <w:tcBorders>
              <w:top w:val="nil"/>
              <w:left w:val="nil"/>
              <w:bottom w:val="single" w:sz="4" w:space="0" w:color="auto"/>
              <w:right w:val="single" w:sz="4" w:space="0" w:color="auto"/>
            </w:tcBorders>
            <w:shd w:val="clear" w:color="auto" w:fill="auto"/>
            <w:vAlign w:val="center"/>
            <w:hideMark/>
          </w:tcPr>
          <w:p w14:paraId="6FDC2B4A" w14:textId="77777777" w:rsidR="003D1C0B" w:rsidRPr="000E7272" w:rsidRDefault="003D1C0B" w:rsidP="00A26B95">
            <w:pPr>
              <w:spacing w:after="0" w:line="240" w:lineRule="auto"/>
              <w:rPr>
                <w:color w:val="000000"/>
                <w:sz w:val="16"/>
                <w:szCs w:val="16"/>
              </w:rPr>
            </w:pPr>
            <w:r w:rsidRPr="000E7272">
              <w:rPr>
                <w:color w:val="000000"/>
                <w:sz w:val="16"/>
                <w:szCs w:val="16"/>
              </w:rPr>
              <w:t>České Libchavy</w:t>
            </w:r>
          </w:p>
        </w:tc>
        <w:tc>
          <w:tcPr>
            <w:tcW w:w="796" w:type="dxa"/>
            <w:tcBorders>
              <w:top w:val="nil"/>
              <w:left w:val="nil"/>
              <w:bottom w:val="single" w:sz="4" w:space="0" w:color="auto"/>
              <w:right w:val="single" w:sz="4" w:space="0" w:color="auto"/>
            </w:tcBorders>
            <w:shd w:val="clear" w:color="auto" w:fill="auto"/>
            <w:vAlign w:val="center"/>
            <w:hideMark/>
          </w:tcPr>
          <w:p w14:paraId="6C75A6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17940575</w:t>
            </w:r>
          </w:p>
        </w:tc>
        <w:tc>
          <w:tcPr>
            <w:tcW w:w="933" w:type="dxa"/>
            <w:tcBorders>
              <w:top w:val="nil"/>
              <w:left w:val="nil"/>
              <w:bottom w:val="single" w:sz="4" w:space="0" w:color="auto"/>
              <w:right w:val="single" w:sz="4" w:space="0" w:color="auto"/>
            </w:tcBorders>
            <w:shd w:val="clear" w:color="auto" w:fill="auto"/>
            <w:vAlign w:val="center"/>
            <w:hideMark/>
          </w:tcPr>
          <w:p w14:paraId="787E76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1066450.66</w:t>
            </w:r>
          </w:p>
        </w:tc>
        <w:tc>
          <w:tcPr>
            <w:tcW w:w="853" w:type="dxa"/>
            <w:tcBorders>
              <w:top w:val="nil"/>
              <w:left w:val="nil"/>
              <w:bottom w:val="single" w:sz="4" w:space="0" w:color="auto"/>
              <w:right w:val="single" w:sz="4" w:space="0" w:color="auto"/>
            </w:tcBorders>
            <w:shd w:val="clear" w:color="auto" w:fill="auto"/>
            <w:vAlign w:val="center"/>
            <w:hideMark/>
          </w:tcPr>
          <w:p w14:paraId="26A20E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604987.74</w:t>
            </w:r>
          </w:p>
        </w:tc>
        <w:tc>
          <w:tcPr>
            <w:tcW w:w="2374" w:type="dxa"/>
            <w:tcBorders>
              <w:top w:val="nil"/>
              <w:left w:val="nil"/>
              <w:bottom w:val="single" w:sz="4" w:space="0" w:color="auto"/>
              <w:right w:val="single" w:sz="4" w:space="0" w:color="auto"/>
            </w:tcBorders>
            <w:shd w:val="clear" w:color="auto" w:fill="auto"/>
            <w:vAlign w:val="center"/>
            <w:hideMark/>
          </w:tcPr>
          <w:p w14:paraId="321F3361" w14:textId="77777777" w:rsidR="003D1C0B" w:rsidRPr="000E7272" w:rsidRDefault="003D1C0B" w:rsidP="00A26B95">
            <w:pPr>
              <w:spacing w:after="0" w:line="240" w:lineRule="auto"/>
              <w:rPr>
                <w:color w:val="000000"/>
                <w:sz w:val="16"/>
                <w:szCs w:val="16"/>
              </w:rPr>
            </w:pPr>
            <w:r w:rsidRPr="000E7272">
              <w:rPr>
                <w:color w:val="000000"/>
                <w:sz w:val="16"/>
                <w:szCs w:val="16"/>
              </w:rPr>
              <w:t>č.p. 118, 56114, České Libchavy</w:t>
            </w:r>
          </w:p>
        </w:tc>
        <w:tc>
          <w:tcPr>
            <w:tcW w:w="447" w:type="dxa"/>
            <w:tcBorders>
              <w:top w:val="nil"/>
              <w:left w:val="nil"/>
              <w:bottom w:val="single" w:sz="4" w:space="0" w:color="auto"/>
              <w:right w:val="single" w:sz="4" w:space="0" w:color="auto"/>
            </w:tcBorders>
            <w:shd w:val="clear" w:color="auto" w:fill="auto"/>
            <w:vAlign w:val="center"/>
            <w:hideMark/>
          </w:tcPr>
          <w:p w14:paraId="7202E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EA96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7A7D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56115</w:t>
            </w:r>
          </w:p>
        </w:tc>
        <w:tc>
          <w:tcPr>
            <w:tcW w:w="1333" w:type="dxa"/>
            <w:tcBorders>
              <w:top w:val="nil"/>
              <w:left w:val="nil"/>
              <w:bottom w:val="single" w:sz="4" w:space="0" w:color="auto"/>
              <w:right w:val="single" w:sz="4" w:space="0" w:color="auto"/>
            </w:tcBorders>
            <w:shd w:val="clear" w:color="auto" w:fill="auto"/>
            <w:vAlign w:val="center"/>
            <w:hideMark/>
          </w:tcPr>
          <w:p w14:paraId="213034D0" w14:textId="77777777" w:rsidR="003D1C0B" w:rsidRPr="000E7272" w:rsidRDefault="003D1C0B" w:rsidP="00A26B95">
            <w:pPr>
              <w:spacing w:after="0" w:line="240" w:lineRule="auto"/>
              <w:rPr>
                <w:color w:val="000000"/>
                <w:sz w:val="16"/>
                <w:szCs w:val="16"/>
              </w:rPr>
            </w:pPr>
            <w:r w:rsidRPr="000E7272">
              <w:rPr>
                <w:color w:val="000000"/>
                <w:sz w:val="16"/>
                <w:szCs w:val="16"/>
              </w:rPr>
              <w:t>Sopotnice</w:t>
            </w:r>
          </w:p>
        </w:tc>
        <w:tc>
          <w:tcPr>
            <w:tcW w:w="1044" w:type="dxa"/>
            <w:tcBorders>
              <w:top w:val="nil"/>
              <w:left w:val="nil"/>
              <w:bottom w:val="single" w:sz="4" w:space="0" w:color="auto"/>
              <w:right w:val="single" w:sz="4" w:space="0" w:color="auto"/>
            </w:tcBorders>
            <w:shd w:val="clear" w:color="auto" w:fill="auto"/>
            <w:vAlign w:val="center"/>
            <w:hideMark/>
          </w:tcPr>
          <w:p w14:paraId="5166E32F" w14:textId="77777777" w:rsidR="003D1C0B" w:rsidRPr="000E7272" w:rsidRDefault="003D1C0B" w:rsidP="00A26B95">
            <w:pPr>
              <w:spacing w:after="0" w:line="240" w:lineRule="auto"/>
              <w:rPr>
                <w:color w:val="000000"/>
                <w:sz w:val="16"/>
                <w:szCs w:val="16"/>
              </w:rPr>
            </w:pPr>
            <w:r w:rsidRPr="000E7272">
              <w:rPr>
                <w:color w:val="000000"/>
                <w:sz w:val="16"/>
                <w:szCs w:val="16"/>
              </w:rPr>
              <w:t>Sopotnice</w:t>
            </w:r>
          </w:p>
        </w:tc>
        <w:tc>
          <w:tcPr>
            <w:tcW w:w="796" w:type="dxa"/>
            <w:tcBorders>
              <w:top w:val="nil"/>
              <w:left w:val="nil"/>
              <w:bottom w:val="single" w:sz="4" w:space="0" w:color="auto"/>
              <w:right w:val="single" w:sz="4" w:space="0" w:color="auto"/>
            </w:tcBorders>
            <w:shd w:val="clear" w:color="auto" w:fill="auto"/>
            <w:vAlign w:val="center"/>
            <w:hideMark/>
          </w:tcPr>
          <w:p w14:paraId="73265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5649340</w:t>
            </w:r>
          </w:p>
        </w:tc>
        <w:tc>
          <w:tcPr>
            <w:tcW w:w="933" w:type="dxa"/>
            <w:tcBorders>
              <w:top w:val="nil"/>
              <w:left w:val="nil"/>
              <w:bottom w:val="single" w:sz="4" w:space="0" w:color="auto"/>
              <w:right w:val="single" w:sz="4" w:space="0" w:color="auto"/>
            </w:tcBorders>
            <w:shd w:val="clear" w:color="auto" w:fill="auto"/>
            <w:vAlign w:val="center"/>
            <w:hideMark/>
          </w:tcPr>
          <w:p w14:paraId="1FF784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1063223.25</w:t>
            </w:r>
          </w:p>
        </w:tc>
        <w:tc>
          <w:tcPr>
            <w:tcW w:w="853" w:type="dxa"/>
            <w:tcBorders>
              <w:top w:val="nil"/>
              <w:left w:val="nil"/>
              <w:bottom w:val="single" w:sz="4" w:space="0" w:color="auto"/>
              <w:right w:val="single" w:sz="4" w:space="0" w:color="auto"/>
            </w:tcBorders>
            <w:shd w:val="clear" w:color="auto" w:fill="auto"/>
            <w:vAlign w:val="center"/>
            <w:hideMark/>
          </w:tcPr>
          <w:p w14:paraId="75AF41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606525.81</w:t>
            </w:r>
          </w:p>
        </w:tc>
        <w:tc>
          <w:tcPr>
            <w:tcW w:w="2374" w:type="dxa"/>
            <w:tcBorders>
              <w:top w:val="nil"/>
              <w:left w:val="nil"/>
              <w:bottom w:val="single" w:sz="4" w:space="0" w:color="auto"/>
              <w:right w:val="single" w:sz="4" w:space="0" w:color="auto"/>
            </w:tcBorders>
            <w:shd w:val="clear" w:color="auto" w:fill="auto"/>
            <w:vAlign w:val="center"/>
            <w:hideMark/>
          </w:tcPr>
          <w:p w14:paraId="5F8138E7" w14:textId="77777777" w:rsidR="003D1C0B" w:rsidRPr="000E7272" w:rsidRDefault="003D1C0B" w:rsidP="00A26B95">
            <w:pPr>
              <w:spacing w:after="0" w:line="240" w:lineRule="auto"/>
              <w:rPr>
                <w:color w:val="000000"/>
                <w:sz w:val="16"/>
                <w:szCs w:val="16"/>
              </w:rPr>
            </w:pPr>
            <w:r w:rsidRPr="000E7272">
              <w:rPr>
                <w:color w:val="000000"/>
                <w:sz w:val="16"/>
                <w:szCs w:val="16"/>
              </w:rPr>
              <w:t>č.p. 226, 56115, Sopotnice</w:t>
            </w:r>
          </w:p>
        </w:tc>
        <w:tc>
          <w:tcPr>
            <w:tcW w:w="447" w:type="dxa"/>
            <w:tcBorders>
              <w:top w:val="nil"/>
              <w:left w:val="nil"/>
              <w:bottom w:val="single" w:sz="4" w:space="0" w:color="auto"/>
              <w:right w:val="single" w:sz="4" w:space="0" w:color="auto"/>
            </w:tcBorders>
            <w:shd w:val="clear" w:color="auto" w:fill="auto"/>
            <w:vAlign w:val="center"/>
            <w:hideMark/>
          </w:tcPr>
          <w:p w14:paraId="7B70D0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D7B6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A18D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56116</w:t>
            </w:r>
          </w:p>
        </w:tc>
        <w:tc>
          <w:tcPr>
            <w:tcW w:w="1333" w:type="dxa"/>
            <w:tcBorders>
              <w:top w:val="nil"/>
              <w:left w:val="nil"/>
              <w:bottom w:val="single" w:sz="4" w:space="0" w:color="auto"/>
              <w:right w:val="single" w:sz="4" w:space="0" w:color="auto"/>
            </w:tcBorders>
            <w:shd w:val="clear" w:color="auto" w:fill="auto"/>
            <w:vAlign w:val="center"/>
            <w:hideMark/>
          </w:tcPr>
          <w:p w14:paraId="43CDDAF1" w14:textId="77777777" w:rsidR="003D1C0B" w:rsidRPr="000E7272" w:rsidRDefault="003D1C0B" w:rsidP="00A26B95">
            <w:pPr>
              <w:spacing w:after="0" w:line="240" w:lineRule="auto"/>
              <w:rPr>
                <w:color w:val="000000"/>
                <w:sz w:val="16"/>
                <w:szCs w:val="16"/>
              </w:rPr>
            </w:pPr>
            <w:r w:rsidRPr="000E7272">
              <w:rPr>
                <w:color w:val="000000"/>
                <w:sz w:val="16"/>
                <w:szCs w:val="16"/>
              </w:rPr>
              <w:t>Libchavy</w:t>
            </w:r>
          </w:p>
        </w:tc>
        <w:tc>
          <w:tcPr>
            <w:tcW w:w="1044" w:type="dxa"/>
            <w:tcBorders>
              <w:top w:val="nil"/>
              <w:left w:val="nil"/>
              <w:bottom w:val="single" w:sz="4" w:space="0" w:color="auto"/>
              <w:right w:val="single" w:sz="4" w:space="0" w:color="auto"/>
            </w:tcBorders>
            <w:shd w:val="clear" w:color="auto" w:fill="auto"/>
            <w:vAlign w:val="center"/>
            <w:hideMark/>
          </w:tcPr>
          <w:p w14:paraId="4B552B56" w14:textId="77777777" w:rsidR="003D1C0B" w:rsidRPr="000E7272" w:rsidRDefault="003D1C0B" w:rsidP="00A26B95">
            <w:pPr>
              <w:spacing w:after="0" w:line="240" w:lineRule="auto"/>
              <w:rPr>
                <w:color w:val="000000"/>
                <w:sz w:val="16"/>
                <w:szCs w:val="16"/>
              </w:rPr>
            </w:pPr>
            <w:r w:rsidRPr="000E7272">
              <w:rPr>
                <w:color w:val="000000"/>
                <w:sz w:val="16"/>
                <w:szCs w:val="16"/>
              </w:rPr>
              <w:t>Libchavy</w:t>
            </w:r>
          </w:p>
        </w:tc>
        <w:tc>
          <w:tcPr>
            <w:tcW w:w="796" w:type="dxa"/>
            <w:tcBorders>
              <w:top w:val="nil"/>
              <w:left w:val="nil"/>
              <w:bottom w:val="single" w:sz="4" w:space="0" w:color="auto"/>
              <w:right w:val="single" w:sz="4" w:space="0" w:color="auto"/>
            </w:tcBorders>
            <w:shd w:val="clear" w:color="auto" w:fill="auto"/>
            <w:vAlign w:val="center"/>
            <w:hideMark/>
          </w:tcPr>
          <w:p w14:paraId="1D6C6F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5628172</w:t>
            </w:r>
          </w:p>
        </w:tc>
        <w:tc>
          <w:tcPr>
            <w:tcW w:w="933" w:type="dxa"/>
            <w:tcBorders>
              <w:top w:val="nil"/>
              <w:left w:val="nil"/>
              <w:bottom w:val="single" w:sz="4" w:space="0" w:color="auto"/>
              <w:right w:val="single" w:sz="4" w:space="0" w:color="auto"/>
            </w:tcBorders>
            <w:shd w:val="clear" w:color="auto" w:fill="auto"/>
            <w:vAlign w:val="center"/>
            <w:hideMark/>
          </w:tcPr>
          <w:p w14:paraId="6403A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1069642.38</w:t>
            </w:r>
          </w:p>
        </w:tc>
        <w:tc>
          <w:tcPr>
            <w:tcW w:w="853" w:type="dxa"/>
            <w:tcBorders>
              <w:top w:val="nil"/>
              <w:left w:val="nil"/>
              <w:bottom w:val="single" w:sz="4" w:space="0" w:color="auto"/>
              <w:right w:val="single" w:sz="4" w:space="0" w:color="auto"/>
            </w:tcBorders>
            <w:shd w:val="clear" w:color="auto" w:fill="auto"/>
            <w:vAlign w:val="center"/>
            <w:hideMark/>
          </w:tcPr>
          <w:p w14:paraId="7A594F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604011.87</w:t>
            </w:r>
          </w:p>
        </w:tc>
        <w:tc>
          <w:tcPr>
            <w:tcW w:w="2374" w:type="dxa"/>
            <w:tcBorders>
              <w:top w:val="nil"/>
              <w:left w:val="nil"/>
              <w:bottom w:val="single" w:sz="4" w:space="0" w:color="auto"/>
              <w:right w:val="single" w:sz="4" w:space="0" w:color="auto"/>
            </w:tcBorders>
            <w:shd w:val="clear" w:color="auto" w:fill="auto"/>
            <w:vAlign w:val="center"/>
            <w:hideMark/>
          </w:tcPr>
          <w:p w14:paraId="4F5834EF" w14:textId="77777777" w:rsidR="003D1C0B" w:rsidRPr="000E7272" w:rsidRDefault="003D1C0B" w:rsidP="00A26B95">
            <w:pPr>
              <w:spacing w:after="0" w:line="240" w:lineRule="auto"/>
              <w:rPr>
                <w:color w:val="000000"/>
                <w:sz w:val="16"/>
                <w:szCs w:val="16"/>
              </w:rPr>
            </w:pPr>
            <w:r w:rsidRPr="000E7272">
              <w:rPr>
                <w:color w:val="000000"/>
                <w:sz w:val="16"/>
                <w:szCs w:val="16"/>
              </w:rPr>
              <w:t>Dolní Libchavy 206, 56116, Libchavy</w:t>
            </w:r>
          </w:p>
        </w:tc>
        <w:tc>
          <w:tcPr>
            <w:tcW w:w="447" w:type="dxa"/>
            <w:tcBorders>
              <w:top w:val="nil"/>
              <w:left w:val="nil"/>
              <w:bottom w:val="single" w:sz="4" w:space="0" w:color="auto"/>
              <w:right w:val="single" w:sz="4" w:space="0" w:color="auto"/>
            </w:tcBorders>
            <w:shd w:val="clear" w:color="auto" w:fill="auto"/>
            <w:vAlign w:val="center"/>
            <w:hideMark/>
          </w:tcPr>
          <w:p w14:paraId="05F382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2B2F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906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56117</w:t>
            </w:r>
          </w:p>
        </w:tc>
        <w:tc>
          <w:tcPr>
            <w:tcW w:w="1333" w:type="dxa"/>
            <w:tcBorders>
              <w:top w:val="nil"/>
              <w:left w:val="nil"/>
              <w:bottom w:val="single" w:sz="4" w:space="0" w:color="auto"/>
              <w:right w:val="single" w:sz="4" w:space="0" w:color="auto"/>
            </w:tcBorders>
            <w:shd w:val="clear" w:color="auto" w:fill="auto"/>
            <w:vAlign w:val="center"/>
            <w:hideMark/>
          </w:tcPr>
          <w:p w14:paraId="2605D343" w14:textId="77777777" w:rsidR="003D1C0B" w:rsidRPr="000E7272" w:rsidRDefault="003D1C0B" w:rsidP="00A26B95">
            <w:pPr>
              <w:spacing w:after="0" w:line="240" w:lineRule="auto"/>
              <w:rPr>
                <w:color w:val="000000"/>
                <w:sz w:val="16"/>
                <w:szCs w:val="16"/>
              </w:rPr>
            </w:pPr>
            <w:r w:rsidRPr="000E7272">
              <w:rPr>
                <w:color w:val="000000"/>
                <w:sz w:val="16"/>
                <w:szCs w:val="16"/>
              </w:rPr>
              <w:t>Dlouhá Třebová</w:t>
            </w:r>
          </w:p>
        </w:tc>
        <w:tc>
          <w:tcPr>
            <w:tcW w:w="1044" w:type="dxa"/>
            <w:tcBorders>
              <w:top w:val="nil"/>
              <w:left w:val="nil"/>
              <w:bottom w:val="single" w:sz="4" w:space="0" w:color="auto"/>
              <w:right w:val="single" w:sz="4" w:space="0" w:color="auto"/>
            </w:tcBorders>
            <w:shd w:val="clear" w:color="auto" w:fill="auto"/>
            <w:vAlign w:val="center"/>
            <w:hideMark/>
          </w:tcPr>
          <w:p w14:paraId="4886863C" w14:textId="77777777" w:rsidR="003D1C0B" w:rsidRPr="000E7272" w:rsidRDefault="003D1C0B" w:rsidP="00A26B95">
            <w:pPr>
              <w:spacing w:after="0" w:line="240" w:lineRule="auto"/>
              <w:rPr>
                <w:color w:val="000000"/>
                <w:sz w:val="16"/>
                <w:szCs w:val="16"/>
              </w:rPr>
            </w:pPr>
            <w:r w:rsidRPr="000E7272">
              <w:rPr>
                <w:color w:val="000000"/>
                <w:sz w:val="16"/>
                <w:szCs w:val="16"/>
              </w:rPr>
              <w:t>Dlouhá Třebová</w:t>
            </w:r>
          </w:p>
        </w:tc>
        <w:tc>
          <w:tcPr>
            <w:tcW w:w="796" w:type="dxa"/>
            <w:tcBorders>
              <w:top w:val="nil"/>
              <w:left w:val="nil"/>
              <w:bottom w:val="single" w:sz="4" w:space="0" w:color="auto"/>
              <w:right w:val="single" w:sz="4" w:space="0" w:color="auto"/>
            </w:tcBorders>
            <w:shd w:val="clear" w:color="auto" w:fill="auto"/>
            <w:vAlign w:val="center"/>
            <w:hideMark/>
          </w:tcPr>
          <w:p w14:paraId="6BD87D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17946255</w:t>
            </w:r>
          </w:p>
        </w:tc>
        <w:tc>
          <w:tcPr>
            <w:tcW w:w="933" w:type="dxa"/>
            <w:tcBorders>
              <w:top w:val="nil"/>
              <w:left w:val="nil"/>
              <w:bottom w:val="single" w:sz="4" w:space="0" w:color="auto"/>
              <w:right w:val="single" w:sz="4" w:space="0" w:color="auto"/>
            </w:tcBorders>
            <w:shd w:val="clear" w:color="auto" w:fill="auto"/>
            <w:vAlign w:val="center"/>
            <w:hideMark/>
          </w:tcPr>
          <w:p w14:paraId="6B637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1076666.89</w:t>
            </w:r>
          </w:p>
        </w:tc>
        <w:tc>
          <w:tcPr>
            <w:tcW w:w="853" w:type="dxa"/>
            <w:tcBorders>
              <w:top w:val="nil"/>
              <w:left w:val="nil"/>
              <w:bottom w:val="single" w:sz="4" w:space="0" w:color="auto"/>
              <w:right w:val="single" w:sz="4" w:space="0" w:color="auto"/>
            </w:tcBorders>
            <w:shd w:val="clear" w:color="auto" w:fill="auto"/>
            <w:vAlign w:val="center"/>
            <w:hideMark/>
          </w:tcPr>
          <w:p w14:paraId="62C736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602488.75</w:t>
            </w:r>
          </w:p>
        </w:tc>
        <w:tc>
          <w:tcPr>
            <w:tcW w:w="2374" w:type="dxa"/>
            <w:tcBorders>
              <w:top w:val="nil"/>
              <w:left w:val="nil"/>
              <w:bottom w:val="single" w:sz="4" w:space="0" w:color="auto"/>
              <w:right w:val="single" w:sz="4" w:space="0" w:color="auto"/>
            </w:tcBorders>
            <w:shd w:val="clear" w:color="auto" w:fill="auto"/>
            <w:vAlign w:val="center"/>
            <w:hideMark/>
          </w:tcPr>
          <w:p w14:paraId="0F76CAD9" w14:textId="77777777" w:rsidR="003D1C0B" w:rsidRPr="000E7272" w:rsidRDefault="003D1C0B" w:rsidP="00A26B95">
            <w:pPr>
              <w:spacing w:after="0" w:line="240" w:lineRule="auto"/>
              <w:rPr>
                <w:color w:val="000000"/>
                <w:sz w:val="16"/>
                <w:szCs w:val="16"/>
              </w:rPr>
            </w:pPr>
            <w:r w:rsidRPr="000E7272">
              <w:rPr>
                <w:color w:val="000000"/>
                <w:sz w:val="16"/>
                <w:szCs w:val="16"/>
              </w:rPr>
              <w:t>Ústecká 231, 56117, Dlouhá Třebová</w:t>
            </w:r>
          </w:p>
        </w:tc>
        <w:tc>
          <w:tcPr>
            <w:tcW w:w="447" w:type="dxa"/>
            <w:tcBorders>
              <w:top w:val="nil"/>
              <w:left w:val="nil"/>
              <w:bottom w:val="single" w:sz="4" w:space="0" w:color="auto"/>
              <w:right w:val="single" w:sz="4" w:space="0" w:color="auto"/>
            </w:tcBorders>
            <w:shd w:val="clear" w:color="auto" w:fill="auto"/>
            <w:vAlign w:val="center"/>
            <w:hideMark/>
          </w:tcPr>
          <w:p w14:paraId="5B50A0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75492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CF5C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56118</w:t>
            </w:r>
          </w:p>
        </w:tc>
        <w:tc>
          <w:tcPr>
            <w:tcW w:w="1333" w:type="dxa"/>
            <w:tcBorders>
              <w:top w:val="nil"/>
              <w:left w:val="nil"/>
              <w:bottom w:val="single" w:sz="4" w:space="0" w:color="auto"/>
              <w:right w:val="single" w:sz="4" w:space="0" w:color="auto"/>
            </w:tcBorders>
            <w:shd w:val="clear" w:color="auto" w:fill="auto"/>
            <w:vAlign w:val="center"/>
            <w:hideMark/>
          </w:tcPr>
          <w:p w14:paraId="0C28F7FA" w14:textId="77777777" w:rsidR="003D1C0B" w:rsidRPr="000E7272" w:rsidRDefault="003D1C0B" w:rsidP="00A26B95">
            <w:pPr>
              <w:spacing w:after="0" w:line="240" w:lineRule="auto"/>
              <w:rPr>
                <w:color w:val="000000"/>
                <w:sz w:val="16"/>
                <w:szCs w:val="16"/>
              </w:rPr>
            </w:pPr>
            <w:r w:rsidRPr="000E7272">
              <w:rPr>
                <w:color w:val="000000"/>
                <w:sz w:val="16"/>
                <w:szCs w:val="16"/>
              </w:rPr>
              <w:t>Němčice</w:t>
            </w:r>
          </w:p>
        </w:tc>
        <w:tc>
          <w:tcPr>
            <w:tcW w:w="1044" w:type="dxa"/>
            <w:tcBorders>
              <w:top w:val="nil"/>
              <w:left w:val="nil"/>
              <w:bottom w:val="single" w:sz="4" w:space="0" w:color="auto"/>
              <w:right w:val="single" w:sz="4" w:space="0" w:color="auto"/>
            </w:tcBorders>
            <w:shd w:val="clear" w:color="auto" w:fill="auto"/>
            <w:vAlign w:val="center"/>
            <w:hideMark/>
          </w:tcPr>
          <w:p w14:paraId="1ABDE5E6" w14:textId="77777777" w:rsidR="003D1C0B" w:rsidRPr="000E7272" w:rsidRDefault="003D1C0B" w:rsidP="00A26B95">
            <w:pPr>
              <w:spacing w:after="0" w:line="240" w:lineRule="auto"/>
              <w:rPr>
                <w:color w:val="000000"/>
                <w:sz w:val="16"/>
                <w:szCs w:val="16"/>
              </w:rPr>
            </w:pPr>
            <w:r w:rsidRPr="000E7272">
              <w:rPr>
                <w:color w:val="000000"/>
                <w:sz w:val="16"/>
                <w:szCs w:val="16"/>
              </w:rPr>
              <w:t>Němčice</w:t>
            </w:r>
          </w:p>
        </w:tc>
        <w:tc>
          <w:tcPr>
            <w:tcW w:w="796" w:type="dxa"/>
            <w:tcBorders>
              <w:top w:val="nil"/>
              <w:left w:val="nil"/>
              <w:bottom w:val="single" w:sz="4" w:space="0" w:color="auto"/>
              <w:right w:val="single" w:sz="4" w:space="0" w:color="auto"/>
            </w:tcBorders>
            <w:shd w:val="clear" w:color="auto" w:fill="auto"/>
            <w:vAlign w:val="center"/>
            <w:hideMark/>
          </w:tcPr>
          <w:p w14:paraId="022965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18037208</w:t>
            </w:r>
          </w:p>
        </w:tc>
        <w:tc>
          <w:tcPr>
            <w:tcW w:w="933" w:type="dxa"/>
            <w:tcBorders>
              <w:top w:val="nil"/>
              <w:left w:val="nil"/>
              <w:bottom w:val="single" w:sz="4" w:space="0" w:color="auto"/>
              <w:right w:val="single" w:sz="4" w:space="0" w:color="auto"/>
            </w:tcBorders>
            <w:shd w:val="clear" w:color="auto" w:fill="auto"/>
            <w:vAlign w:val="center"/>
            <w:hideMark/>
          </w:tcPr>
          <w:p w14:paraId="091E00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1081871.25</w:t>
            </w:r>
          </w:p>
        </w:tc>
        <w:tc>
          <w:tcPr>
            <w:tcW w:w="853" w:type="dxa"/>
            <w:tcBorders>
              <w:top w:val="nil"/>
              <w:left w:val="nil"/>
              <w:bottom w:val="single" w:sz="4" w:space="0" w:color="auto"/>
              <w:right w:val="single" w:sz="4" w:space="0" w:color="auto"/>
            </w:tcBorders>
            <w:shd w:val="clear" w:color="auto" w:fill="auto"/>
            <w:vAlign w:val="center"/>
            <w:hideMark/>
          </w:tcPr>
          <w:p w14:paraId="5F0C97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608567.88</w:t>
            </w:r>
          </w:p>
        </w:tc>
        <w:tc>
          <w:tcPr>
            <w:tcW w:w="2374" w:type="dxa"/>
            <w:tcBorders>
              <w:top w:val="nil"/>
              <w:left w:val="nil"/>
              <w:bottom w:val="single" w:sz="4" w:space="0" w:color="auto"/>
              <w:right w:val="single" w:sz="4" w:space="0" w:color="auto"/>
            </w:tcBorders>
            <w:shd w:val="clear" w:color="auto" w:fill="auto"/>
            <w:vAlign w:val="center"/>
            <w:hideMark/>
          </w:tcPr>
          <w:p w14:paraId="0124E7B2" w14:textId="77777777" w:rsidR="003D1C0B" w:rsidRPr="000E7272" w:rsidRDefault="003D1C0B" w:rsidP="00A26B95">
            <w:pPr>
              <w:spacing w:after="0" w:line="240" w:lineRule="auto"/>
              <w:rPr>
                <w:color w:val="000000"/>
                <w:sz w:val="16"/>
                <w:szCs w:val="16"/>
              </w:rPr>
            </w:pPr>
            <w:r w:rsidRPr="000E7272">
              <w:rPr>
                <w:color w:val="000000"/>
                <w:sz w:val="16"/>
                <w:szCs w:val="16"/>
              </w:rPr>
              <w:t>č.p. 128, 56118, Němčice</w:t>
            </w:r>
          </w:p>
        </w:tc>
        <w:tc>
          <w:tcPr>
            <w:tcW w:w="447" w:type="dxa"/>
            <w:tcBorders>
              <w:top w:val="nil"/>
              <w:left w:val="nil"/>
              <w:bottom w:val="single" w:sz="4" w:space="0" w:color="auto"/>
              <w:right w:val="single" w:sz="4" w:space="0" w:color="auto"/>
            </w:tcBorders>
            <w:shd w:val="clear" w:color="auto" w:fill="auto"/>
            <w:vAlign w:val="center"/>
            <w:hideMark/>
          </w:tcPr>
          <w:p w14:paraId="7FD93F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425EB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842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56122</w:t>
            </w:r>
          </w:p>
        </w:tc>
        <w:tc>
          <w:tcPr>
            <w:tcW w:w="1333" w:type="dxa"/>
            <w:tcBorders>
              <w:top w:val="nil"/>
              <w:left w:val="nil"/>
              <w:bottom w:val="single" w:sz="4" w:space="0" w:color="auto"/>
              <w:right w:val="single" w:sz="4" w:space="0" w:color="auto"/>
            </w:tcBorders>
            <w:shd w:val="clear" w:color="auto" w:fill="auto"/>
            <w:vAlign w:val="center"/>
            <w:hideMark/>
          </w:tcPr>
          <w:p w14:paraId="49CF80F9" w14:textId="77777777" w:rsidR="003D1C0B" w:rsidRPr="000E7272" w:rsidRDefault="003D1C0B" w:rsidP="00A26B95">
            <w:pPr>
              <w:spacing w:after="0" w:line="240" w:lineRule="auto"/>
              <w:rPr>
                <w:color w:val="000000"/>
                <w:sz w:val="16"/>
                <w:szCs w:val="16"/>
              </w:rPr>
            </w:pPr>
            <w:r w:rsidRPr="000E7272">
              <w:rPr>
                <w:color w:val="000000"/>
                <w:sz w:val="16"/>
                <w:szCs w:val="16"/>
              </w:rPr>
              <w:t>Ostrov</w:t>
            </w:r>
          </w:p>
        </w:tc>
        <w:tc>
          <w:tcPr>
            <w:tcW w:w="1044" w:type="dxa"/>
            <w:tcBorders>
              <w:top w:val="nil"/>
              <w:left w:val="nil"/>
              <w:bottom w:val="single" w:sz="4" w:space="0" w:color="auto"/>
              <w:right w:val="single" w:sz="4" w:space="0" w:color="auto"/>
            </w:tcBorders>
            <w:shd w:val="clear" w:color="auto" w:fill="auto"/>
            <w:vAlign w:val="center"/>
            <w:hideMark/>
          </w:tcPr>
          <w:p w14:paraId="3893A4E7" w14:textId="77777777" w:rsidR="003D1C0B" w:rsidRPr="000E7272" w:rsidRDefault="003D1C0B" w:rsidP="00A26B95">
            <w:pPr>
              <w:spacing w:after="0" w:line="240" w:lineRule="auto"/>
              <w:rPr>
                <w:color w:val="000000"/>
                <w:sz w:val="16"/>
                <w:szCs w:val="16"/>
              </w:rPr>
            </w:pPr>
            <w:r w:rsidRPr="000E7272">
              <w:rPr>
                <w:color w:val="000000"/>
                <w:sz w:val="16"/>
                <w:szCs w:val="16"/>
              </w:rPr>
              <w:t>Ostrov</w:t>
            </w:r>
          </w:p>
        </w:tc>
        <w:tc>
          <w:tcPr>
            <w:tcW w:w="796" w:type="dxa"/>
            <w:tcBorders>
              <w:top w:val="nil"/>
              <w:left w:val="nil"/>
              <w:bottom w:val="single" w:sz="4" w:space="0" w:color="auto"/>
              <w:right w:val="single" w:sz="4" w:space="0" w:color="auto"/>
            </w:tcBorders>
            <w:shd w:val="clear" w:color="auto" w:fill="auto"/>
            <w:vAlign w:val="center"/>
            <w:hideMark/>
          </w:tcPr>
          <w:p w14:paraId="132A00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5637392</w:t>
            </w:r>
          </w:p>
        </w:tc>
        <w:tc>
          <w:tcPr>
            <w:tcW w:w="933" w:type="dxa"/>
            <w:tcBorders>
              <w:top w:val="nil"/>
              <w:left w:val="nil"/>
              <w:bottom w:val="single" w:sz="4" w:space="0" w:color="auto"/>
              <w:right w:val="single" w:sz="4" w:space="0" w:color="auto"/>
            </w:tcBorders>
            <w:shd w:val="clear" w:color="auto" w:fill="auto"/>
            <w:vAlign w:val="center"/>
            <w:hideMark/>
          </w:tcPr>
          <w:p w14:paraId="4D6596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1079109.75</w:t>
            </w:r>
          </w:p>
        </w:tc>
        <w:tc>
          <w:tcPr>
            <w:tcW w:w="853" w:type="dxa"/>
            <w:tcBorders>
              <w:top w:val="nil"/>
              <w:left w:val="nil"/>
              <w:bottom w:val="single" w:sz="4" w:space="0" w:color="auto"/>
              <w:right w:val="single" w:sz="4" w:space="0" w:color="auto"/>
            </w:tcBorders>
            <w:shd w:val="clear" w:color="auto" w:fill="auto"/>
            <w:vAlign w:val="center"/>
            <w:hideMark/>
          </w:tcPr>
          <w:p w14:paraId="4D4860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594114.99</w:t>
            </w:r>
          </w:p>
        </w:tc>
        <w:tc>
          <w:tcPr>
            <w:tcW w:w="2374" w:type="dxa"/>
            <w:tcBorders>
              <w:top w:val="nil"/>
              <w:left w:val="nil"/>
              <w:bottom w:val="single" w:sz="4" w:space="0" w:color="auto"/>
              <w:right w:val="single" w:sz="4" w:space="0" w:color="auto"/>
            </w:tcBorders>
            <w:shd w:val="clear" w:color="auto" w:fill="auto"/>
            <w:vAlign w:val="center"/>
            <w:hideMark/>
          </w:tcPr>
          <w:p w14:paraId="6CAA582D" w14:textId="77777777" w:rsidR="003D1C0B" w:rsidRPr="000E7272" w:rsidRDefault="003D1C0B" w:rsidP="00A26B95">
            <w:pPr>
              <w:spacing w:after="0" w:line="240" w:lineRule="auto"/>
              <w:rPr>
                <w:color w:val="000000"/>
                <w:sz w:val="16"/>
                <w:szCs w:val="16"/>
              </w:rPr>
            </w:pPr>
            <w:r w:rsidRPr="000E7272">
              <w:rPr>
                <w:color w:val="000000"/>
                <w:sz w:val="16"/>
                <w:szCs w:val="16"/>
              </w:rPr>
              <w:t>č.p. 272, 56122, Ostrov</w:t>
            </w:r>
          </w:p>
        </w:tc>
        <w:tc>
          <w:tcPr>
            <w:tcW w:w="447" w:type="dxa"/>
            <w:tcBorders>
              <w:top w:val="nil"/>
              <w:left w:val="nil"/>
              <w:bottom w:val="single" w:sz="4" w:space="0" w:color="auto"/>
              <w:right w:val="single" w:sz="4" w:space="0" w:color="auto"/>
            </w:tcBorders>
            <w:shd w:val="clear" w:color="auto" w:fill="auto"/>
            <w:vAlign w:val="center"/>
            <w:hideMark/>
          </w:tcPr>
          <w:p w14:paraId="5E059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E4DF7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37B6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56123</w:t>
            </w:r>
          </w:p>
        </w:tc>
        <w:tc>
          <w:tcPr>
            <w:tcW w:w="1333" w:type="dxa"/>
            <w:tcBorders>
              <w:top w:val="nil"/>
              <w:left w:val="nil"/>
              <w:bottom w:val="single" w:sz="4" w:space="0" w:color="auto"/>
              <w:right w:val="single" w:sz="4" w:space="0" w:color="auto"/>
            </w:tcBorders>
            <w:shd w:val="clear" w:color="auto" w:fill="auto"/>
            <w:vAlign w:val="center"/>
            <w:hideMark/>
          </w:tcPr>
          <w:p w14:paraId="05713090" w14:textId="77777777" w:rsidR="003D1C0B" w:rsidRPr="000E7272" w:rsidRDefault="003D1C0B" w:rsidP="00A26B95">
            <w:pPr>
              <w:spacing w:after="0" w:line="240" w:lineRule="auto"/>
              <w:rPr>
                <w:color w:val="000000"/>
                <w:sz w:val="16"/>
                <w:szCs w:val="16"/>
              </w:rPr>
            </w:pPr>
            <w:r w:rsidRPr="000E7272">
              <w:rPr>
                <w:color w:val="000000"/>
                <w:sz w:val="16"/>
                <w:szCs w:val="16"/>
              </w:rPr>
              <w:t>Damníkov</w:t>
            </w:r>
          </w:p>
        </w:tc>
        <w:tc>
          <w:tcPr>
            <w:tcW w:w="1044" w:type="dxa"/>
            <w:tcBorders>
              <w:top w:val="nil"/>
              <w:left w:val="nil"/>
              <w:bottom w:val="single" w:sz="4" w:space="0" w:color="auto"/>
              <w:right w:val="single" w:sz="4" w:space="0" w:color="auto"/>
            </w:tcBorders>
            <w:shd w:val="clear" w:color="auto" w:fill="auto"/>
            <w:vAlign w:val="center"/>
            <w:hideMark/>
          </w:tcPr>
          <w:p w14:paraId="6260B9F6" w14:textId="77777777" w:rsidR="003D1C0B" w:rsidRPr="000E7272" w:rsidRDefault="003D1C0B" w:rsidP="00A26B95">
            <w:pPr>
              <w:spacing w:after="0" w:line="240" w:lineRule="auto"/>
              <w:rPr>
                <w:color w:val="000000"/>
                <w:sz w:val="16"/>
                <w:szCs w:val="16"/>
              </w:rPr>
            </w:pPr>
            <w:r w:rsidRPr="000E7272">
              <w:rPr>
                <w:color w:val="000000"/>
                <w:sz w:val="16"/>
                <w:szCs w:val="16"/>
              </w:rPr>
              <w:t>Damníkov</w:t>
            </w:r>
          </w:p>
        </w:tc>
        <w:tc>
          <w:tcPr>
            <w:tcW w:w="796" w:type="dxa"/>
            <w:tcBorders>
              <w:top w:val="nil"/>
              <w:left w:val="nil"/>
              <w:bottom w:val="single" w:sz="4" w:space="0" w:color="auto"/>
              <w:right w:val="single" w:sz="4" w:space="0" w:color="auto"/>
            </w:tcBorders>
            <w:shd w:val="clear" w:color="auto" w:fill="auto"/>
            <w:vAlign w:val="center"/>
            <w:hideMark/>
          </w:tcPr>
          <w:p w14:paraId="33CAEE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17942446</w:t>
            </w:r>
          </w:p>
        </w:tc>
        <w:tc>
          <w:tcPr>
            <w:tcW w:w="933" w:type="dxa"/>
            <w:tcBorders>
              <w:top w:val="nil"/>
              <w:left w:val="nil"/>
              <w:bottom w:val="single" w:sz="4" w:space="0" w:color="auto"/>
              <w:right w:val="single" w:sz="4" w:space="0" w:color="auto"/>
            </w:tcBorders>
            <w:shd w:val="clear" w:color="auto" w:fill="auto"/>
            <w:vAlign w:val="center"/>
            <w:hideMark/>
          </w:tcPr>
          <w:p w14:paraId="0B24F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1085671.07</w:t>
            </w:r>
          </w:p>
        </w:tc>
        <w:tc>
          <w:tcPr>
            <w:tcW w:w="853" w:type="dxa"/>
            <w:tcBorders>
              <w:top w:val="nil"/>
              <w:left w:val="nil"/>
              <w:bottom w:val="single" w:sz="4" w:space="0" w:color="auto"/>
              <w:right w:val="single" w:sz="4" w:space="0" w:color="auto"/>
            </w:tcBorders>
            <w:shd w:val="clear" w:color="auto" w:fill="auto"/>
            <w:vAlign w:val="center"/>
            <w:hideMark/>
          </w:tcPr>
          <w:p w14:paraId="24C9B8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593134.84</w:t>
            </w:r>
          </w:p>
        </w:tc>
        <w:tc>
          <w:tcPr>
            <w:tcW w:w="2374" w:type="dxa"/>
            <w:tcBorders>
              <w:top w:val="nil"/>
              <w:left w:val="nil"/>
              <w:bottom w:val="single" w:sz="4" w:space="0" w:color="auto"/>
              <w:right w:val="single" w:sz="4" w:space="0" w:color="auto"/>
            </w:tcBorders>
            <w:shd w:val="clear" w:color="auto" w:fill="auto"/>
            <w:vAlign w:val="center"/>
            <w:hideMark/>
          </w:tcPr>
          <w:p w14:paraId="69B5064F" w14:textId="77777777" w:rsidR="003D1C0B" w:rsidRPr="000E7272" w:rsidRDefault="003D1C0B" w:rsidP="00A26B95">
            <w:pPr>
              <w:spacing w:after="0" w:line="240" w:lineRule="auto"/>
              <w:rPr>
                <w:color w:val="000000"/>
                <w:sz w:val="16"/>
                <w:szCs w:val="16"/>
              </w:rPr>
            </w:pPr>
            <w:r w:rsidRPr="000E7272">
              <w:rPr>
                <w:color w:val="000000"/>
                <w:sz w:val="16"/>
                <w:szCs w:val="16"/>
              </w:rPr>
              <w:t>č.p. 42, 56123, Damníkov</w:t>
            </w:r>
          </w:p>
        </w:tc>
        <w:tc>
          <w:tcPr>
            <w:tcW w:w="447" w:type="dxa"/>
            <w:tcBorders>
              <w:top w:val="nil"/>
              <w:left w:val="nil"/>
              <w:bottom w:val="single" w:sz="4" w:space="0" w:color="auto"/>
              <w:right w:val="single" w:sz="4" w:space="0" w:color="auto"/>
            </w:tcBorders>
            <w:shd w:val="clear" w:color="auto" w:fill="auto"/>
            <w:vAlign w:val="center"/>
            <w:hideMark/>
          </w:tcPr>
          <w:p w14:paraId="60C007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2DB1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5D2D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56124</w:t>
            </w:r>
          </w:p>
        </w:tc>
        <w:tc>
          <w:tcPr>
            <w:tcW w:w="1333" w:type="dxa"/>
            <w:tcBorders>
              <w:top w:val="nil"/>
              <w:left w:val="nil"/>
              <w:bottom w:val="single" w:sz="4" w:space="0" w:color="auto"/>
              <w:right w:val="single" w:sz="4" w:space="0" w:color="auto"/>
            </w:tcBorders>
            <w:shd w:val="clear" w:color="auto" w:fill="auto"/>
            <w:vAlign w:val="center"/>
            <w:hideMark/>
          </w:tcPr>
          <w:p w14:paraId="05B0D29B" w14:textId="77777777" w:rsidR="003D1C0B" w:rsidRPr="000E7272" w:rsidRDefault="003D1C0B" w:rsidP="00A26B95">
            <w:pPr>
              <w:spacing w:after="0" w:line="240" w:lineRule="auto"/>
              <w:rPr>
                <w:color w:val="000000"/>
                <w:sz w:val="16"/>
                <w:szCs w:val="16"/>
              </w:rPr>
            </w:pPr>
            <w:r w:rsidRPr="000E7272">
              <w:rPr>
                <w:color w:val="000000"/>
                <w:sz w:val="16"/>
                <w:szCs w:val="16"/>
              </w:rPr>
              <w:t>Třebovice</w:t>
            </w:r>
          </w:p>
        </w:tc>
        <w:tc>
          <w:tcPr>
            <w:tcW w:w="1044" w:type="dxa"/>
            <w:tcBorders>
              <w:top w:val="nil"/>
              <w:left w:val="nil"/>
              <w:bottom w:val="single" w:sz="4" w:space="0" w:color="auto"/>
              <w:right w:val="single" w:sz="4" w:space="0" w:color="auto"/>
            </w:tcBorders>
            <w:shd w:val="clear" w:color="auto" w:fill="auto"/>
            <w:vAlign w:val="center"/>
            <w:hideMark/>
          </w:tcPr>
          <w:p w14:paraId="6B8C2C18" w14:textId="77777777" w:rsidR="003D1C0B" w:rsidRPr="000E7272" w:rsidRDefault="003D1C0B" w:rsidP="00A26B95">
            <w:pPr>
              <w:spacing w:after="0" w:line="240" w:lineRule="auto"/>
              <w:rPr>
                <w:color w:val="000000"/>
                <w:sz w:val="16"/>
                <w:szCs w:val="16"/>
              </w:rPr>
            </w:pPr>
            <w:r w:rsidRPr="000E7272">
              <w:rPr>
                <w:color w:val="000000"/>
                <w:sz w:val="16"/>
                <w:szCs w:val="16"/>
              </w:rPr>
              <w:t>Třebovice</w:t>
            </w:r>
          </w:p>
        </w:tc>
        <w:tc>
          <w:tcPr>
            <w:tcW w:w="796" w:type="dxa"/>
            <w:tcBorders>
              <w:top w:val="nil"/>
              <w:left w:val="nil"/>
              <w:bottom w:val="single" w:sz="4" w:space="0" w:color="auto"/>
              <w:right w:val="single" w:sz="4" w:space="0" w:color="auto"/>
            </w:tcBorders>
            <w:shd w:val="clear" w:color="auto" w:fill="auto"/>
            <w:vAlign w:val="center"/>
            <w:hideMark/>
          </w:tcPr>
          <w:p w14:paraId="7B847F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18083161</w:t>
            </w:r>
          </w:p>
        </w:tc>
        <w:tc>
          <w:tcPr>
            <w:tcW w:w="933" w:type="dxa"/>
            <w:tcBorders>
              <w:top w:val="nil"/>
              <w:left w:val="nil"/>
              <w:bottom w:val="single" w:sz="4" w:space="0" w:color="auto"/>
              <w:right w:val="single" w:sz="4" w:space="0" w:color="auto"/>
            </w:tcBorders>
            <w:shd w:val="clear" w:color="auto" w:fill="auto"/>
            <w:vAlign w:val="center"/>
            <w:hideMark/>
          </w:tcPr>
          <w:p w14:paraId="252A37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1086666.8</w:t>
            </w:r>
          </w:p>
        </w:tc>
        <w:tc>
          <w:tcPr>
            <w:tcW w:w="853" w:type="dxa"/>
            <w:tcBorders>
              <w:top w:val="nil"/>
              <w:left w:val="nil"/>
              <w:bottom w:val="single" w:sz="4" w:space="0" w:color="auto"/>
              <w:right w:val="single" w:sz="4" w:space="0" w:color="auto"/>
            </w:tcBorders>
            <w:shd w:val="clear" w:color="auto" w:fill="auto"/>
            <w:vAlign w:val="center"/>
            <w:hideMark/>
          </w:tcPr>
          <w:p w14:paraId="5FAF3A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597818.05</w:t>
            </w:r>
          </w:p>
        </w:tc>
        <w:tc>
          <w:tcPr>
            <w:tcW w:w="2374" w:type="dxa"/>
            <w:tcBorders>
              <w:top w:val="nil"/>
              <w:left w:val="nil"/>
              <w:bottom w:val="single" w:sz="4" w:space="0" w:color="auto"/>
              <w:right w:val="single" w:sz="4" w:space="0" w:color="auto"/>
            </w:tcBorders>
            <w:shd w:val="clear" w:color="auto" w:fill="auto"/>
            <w:vAlign w:val="center"/>
            <w:hideMark/>
          </w:tcPr>
          <w:p w14:paraId="606C2EE2" w14:textId="77777777" w:rsidR="003D1C0B" w:rsidRPr="000E7272" w:rsidRDefault="003D1C0B" w:rsidP="00A26B95">
            <w:pPr>
              <w:spacing w:after="0" w:line="240" w:lineRule="auto"/>
              <w:rPr>
                <w:color w:val="000000"/>
                <w:sz w:val="16"/>
                <w:szCs w:val="16"/>
              </w:rPr>
            </w:pPr>
            <w:r w:rsidRPr="000E7272">
              <w:rPr>
                <w:color w:val="000000"/>
                <w:sz w:val="16"/>
                <w:szCs w:val="16"/>
              </w:rPr>
              <w:t>č.p. 187, 56124, Třebovice</w:t>
            </w:r>
          </w:p>
        </w:tc>
        <w:tc>
          <w:tcPr>
            <w:tcW w:w="447" w:type="dxa"/>
            <w:tcBorders>
              <w:top w:val="nil"/>
              <w:left w:val="nil"/>
              <w:bottom w:val="single" w:sz="4" w:space="0" w:color="auto"/>
              <w:right w:val="single" w:sz="4" w:space="0" w:color="auto"/>
            </w:tcBorders>
            <w:shd w:val="clear" w:color="auto" w:fill="auto"/>
            <w:vAlign w:val="center"/>
            <w:hideMark/>
          </w:tcPr>
          <w:p w14:paraId="314F7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0CA27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07C5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56125</w:t>
            </w:r>
          </w:p>
        </w:tc>
        <w:tc>
          <w:tcPr>
            <w:tcW w:w="1333" w:type="dxa"/>
            <w:tcBorders>
              <w:top w:val="nil"/>
              <w:left w:val="nil"/>
              <w:bottom w:val="single" w:sz="4" w:space="0" w:color="auto"/>
              <w:right w:val="single" w:sz="4" w:space="0" w:color="auto"/>
            </w:tcBorders>
            <w:shd w:val="clear" w:color="auto" w:fill="auto"/>
            <w:vAlign w:val="center"/>
            <w:hideMark/>
          </w:tcPr>
          <w:p w14:paraId="02202C98" w14:textId="77777777" w:rsidR="003D1C0B" w:rsidRPr="000E7272" w:rsidRDefault="003D1C0B" w:rsidP="00A26B95">
            <w:pPr>
              <w:spacing w:after="0" w:line="240" w:lineRule="auto"/>
              <w:rPr>
                <w:color w:val="000000"/>
                <w:sz w:val="16"/>
                <w:szCs w:val="16"/>
              </w:rPr>
            </w:pPr>
            <w:r w:rsidRPr="000E7272">
              <w:rPr>
                <w:color w:val="000000"/>
                <w:sz w:val="16"/>
                <w:szCs w:val="16"/>
              </w:rPr>
              <w:t>Rudoltice</w:t>
            </w:r>
          </w:p>
        </w:tc>
        <w:tc>
          <w:tcPr>
            <w:tcW w:w="1044" w:type="dxa"/>
            <w:tcBorders>
              <w:top w:val="nil"/>
              <w:left w:val="nil"/>
              <w:bottom w:val="single" w:sz="4" w:space="0" w:color="auto"/>
              <w:right w:val="single" w:sz="4" w:space="0" w:color="auto"/>
            </w:tcBorders>
            <w:shd w:val="clear" w:color="auto" w:fill="auto"/>
            <w:vAlign w:val="center"/>
            <w:hideMark/>
          </w:tcPr>
          <w:p w14:paraId="275B69A9" w14:textId="77777777" w:rsidR="003D1C0B" w:rsidRPr="000E7272" w:rsidRDefault="003D1C0B" w:rsidP="00A26B95">
            <w:pPr>
              <w:spacing w:after="0" w:line="240" w:lineRule="auto"/>
              <w:rPr>
                <w:color w:val="000000"/>
                <w:sz w:val="16"/>
                <w:szCs w:val="16"/>
              </w:rPr>
            </w:pPr>
            <w:r w:rsidRPr="000E7272">
              <w:rPr>
                <w:color w:val="000000"/>
                <w:sz w:val="16"/>
                <w:szCs w:val="16"/>
              </w:rPr>
              <w:t>Rudoltice</w:t>
            </w:r>
          </w:p>
        </w:tc>
        <w:tc>
          <w:tcPr>
            <w:tcW w:w="796" w:type="dxa"/>
            <w:tcBorders>
              <w:top w:val="nil"/>
              <w:left w:val="nil"/>
              <w:bottom w:val="single" w:sz="4" w:space="0" w:color="auto"/>
              <w:right w:val="single" w:sz="4" w:space="0" w:color="auto"/>
            </w:tcBorders>
            <w:shd w:val="clear" w:color="auto" w:fill="auto"/>
            <w:vAlign w:val="center"/>
            <w:hideMark/>
          </w:tcPr>
          <w:p w14:paraId="78F132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5660025</w:t>
            </w:r>
          </w:p>
        </w:tc>
        <w:tc>
          <w:tcPr>
            <w:tcW w:w="933" w:type="dxa"/>
            <w:tcBorders>
              <w:top w:val="nil"/>
              <w:left w:val="nil"/>
              <w:bottom w:val="single" w:sz="4" w:space="0" w:color="auto"/>
              <w:right w:val="single" w:sz="4" w:space="0" w:color="auto"/>
            </w:tcBorders>
            <w:shd w:val="clear" w:color="auto" w:fill="auto"/>
            <w:vAlign w:val="center"/>
            <w:hideMark/>
          </w:tcPr>
          <w:p w14:paraId="583846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1082820.27</w:t>
            </w:r>
          </w:p>
        </w:tc>
        <w:tc>
          <w:tcPr>
            <w:tcW w:w="853" w:type="dxa"/>
            <w:tcBorders>
              <w:top w:val="nil"/>
              <w:left w:val="nil"/>
              <w:bottom w:val="single" w:sz="4" w:space="0" w:color="auto"/>
              <w:right w:val="single" w:sz="4" w:space="0" w:color="auto"/>
            </w:tcBorders>
            <w:shd w:val="clear" w:color="auto" w:fill="auto"/>
            <w:vAlign w:val="center"/>
            <w:hideMark/>
          </w:tcPr>
          <w:p w14:paraId="01FB92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592475.65</w:t>
            </w:r>
          </w:p>
        </w:tc>
        <w:tc>
          <w:tcPr>
            <w:tcW w:w="2374" w:type="dxa"/>
            <w:tcBorders>
              <w:top w:val="nil"/>
              <w:left w:val="nil"/>
              <w:bottom w:val="single" w:sz="4" w:space="0" w:color="auto"/>
              <w:right w:val="single" w:sz="4" w:space="0" w:color="auto"/>
            </w:tcBorders>
            <w:shd w:val="clear" w:color="auto" w:fill="auto"/>
            <w:vAlign w:val="center"/>
            <w:hideMark/>
          </w:tcPr>
          <w:p w14:paraId="2B262DFD" w14:textId="77777777" w:rsidR="003D1C0B" w:rsidRPr="000E7272" w:rsidRDefault="003D1C0B" w:rsidP="00A26B95">
            <w:pPr>
              <w:spacing w:after="0" w:line="240" w:lineRule="auto"/>
              <w:rPr>
                <w:color w:val="000000"/>
                <w:sz w:val="16"/>
                <w:szCs w:val="16"/>
              </w:rPr>
            </w:pPr>
            <w:r w:rsidRPr="000E7272">
              <w:rPr>
                <w:color w:val="000000"/>
                <w:sz w:val="16"/>
                <w:szCs w:val="16"/>
              </w:rPr>
              <w:t>č.p. 38, 56125, Rudoltice</w:t>
            </w:r>
          </w:p>
        </w:tc>
        <w:tc>
          <w:tcPr>
            <w:tcW w:w="447" w:type="dxa"/>
            <w:tcBorders>
              <w:top w:val="nil"/>
              <w:left w:val="nil"/>
              <w:bottom w:val="single" w:sz="4" w:space="0" w:color="auto"/>
              <w:right w:val="single" w:sz="4" w:space="0" w:color="auto"/>
            </w:tcBorders>
            <w:shd w:val="clear" w:color="auto" w:fill="auto"/>
            <w:vAlign w:val="center"/>
            <w:hideMark/>
          </w:tcPr>
          <w:p w14:paraId="72BF18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D3E2F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C0B2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56131</w:t>
            </w:r>
          </w:p>
        </w:tc>
        <w:tc>
          <w:tcPr>
            <w:tcW w:w="1333" w:type="dxa"/>
            <w:tcBorders>
              <w:top w:val="nil"/>
              <w:left w:val="nil"/>
              <w:bottom w:val="single" w:sz="4" w:space="0" w:color="auto"/>
              <w:right w:val="single" w:sz="4" w:space="0" w:color="auto"/>
            </w:tcBorders>
            <w:shd w:val="clear" w:color="auto" w:fill="auto"/>
            <w:vAlign w:val="center"/>
            <w:hideMark/>
          </w:tcPr>
          <w:p w14:paraId="06973B16" w14:textId="77777777" w:rsidR="003D1C0B" w:rsidRPr="000E7272" w:rsidRDefault="003D1C0B" w:rsidP="00A26B95">
            <w:pPr>
              <w:spacing w:after="0" w:line="240" w:lineRule="auto"/>
              <w:rPr>
                <w:color w:val="000000"/>
                <w:sz w:val="16"/>
                <w:szCs w:val="16"/>
              </w:rPr>
            </w:pPr>
            <w:r w:rsidRPr="000E7272">
              <w:rPr>
                <w:color w:val="000000"/>
                <w:sz w:val="16"/>
                <w:szCs w:val="16"/>
              </w:rPr>
              <w:t>Tatenice</w:t>
            </w:r>
          </w:p>
        </w:tc>
        <w:tc>
          <w:tcPr>
            <w:tcW w:w="1044" w:type="dxa"/>
            <w:tcBorders>
              <w:top w:val="nil"/>
              <w:left w:val="nil"/>
              <w:bottom w:val="single" w:sz="4" w:space="0" w:color="auto"/>
              <w:right w:val="single" w:sz="4" w:space="0" w:color="auto"/>
            </w:tcBorders>
            <w:shd w:val="clear" w:color="auto" w:fill="auto"/>
            <w:vAlign w:val="center"/>
            <w:hideMark/>
          </w:tcPr>
          <w:p w14:paraId="72C276B5" w14:textId="77777777" w:rsidR="003D1C0B" w:rsidRPr="000E7272" w:rsidRDefault="003D1C0B" w:rsidP="00A26B95">
            <w:pPr>
              <w:spacing w:after="0" w:line="240" w:lineRule="auto"/>
              <w:rPr>
                <w:color w:val="000000"/>
                <w:sz w:val="16"/>
                <w:szCs w:val="16"/>
              </w:rPr>
            </w:pPr>
            <w:r w:rsidRPr="000E7272">
              <w:rPr>
                <w:color w:val="000000"/>
                <w:sz w:val="16"/>
                <w:szCs w:val="16"/>
              </w:rPr>
              <w:t>Tatenice</w:t>
            </w:r>
          </w:p>
        </w:tc>
        <w:tc>
          <w:tcPr>
            <w:tcW w:w="796" w:type="dxa"/>
            <w:tcBorders>
              <w:top w:val="nil"/>
              <w:left w:val="nil"/>
              <w:bottom w:val="single" w:sz="4" w:space="0" w:color="auto"/>
              <w:right w:val="single" w:sz="4" w:space="0" w:color="auto"/>
            </w:tcBorders>
            <w:shd w:val="clear" w:color="auto" w:fill="auto"/>
            <w:vAlign w:val="center"/>
            <w:hideMark/>
          </w:tcPr>
          <w:p w14:paraId="2950F5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18076424</w:t>
            </w:r>
          </w:p>
        </w:tc>
        <w:tc>
          <w:tcPr>
            <w:tcW w:w="933" w:type="dxa"/>
            <w:tcBorders>
              <w:top w:val="nil"/>
              <w:left w:val="nil"/>
              <w:bottom w:val="single" w:sz="4" w:space="0" w:color="auto"/>
              <w:right w:val="single" w:sz="4" w:space="0" w:color="auto"/>
            </w:tcBorders>
            <w:shd w:val="clear" w:color="auto" w:fill="auto"/>
            <w:vAlign w:val="center"/>
            <w:hideMark/>
          </w:tcPr>
          <w:p w14:paraId="21D561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1087484.82</w:t>
            </w:r>
          </w:p>
        </w:tc>
        <w:tc>
          <w:tcPr>
            <w:tcW w:w="853" w:type="dxa"/>
            <w:tcBorders>
              <w:top w:val="nil"/>
              <w:left w:val="nil"/>
              <w:bottom w:val="single" w:sz="4" w:space="0" w:color="auto"/>
              <w:right w:val="single" w:sz="4" w:space="0" w:color="auto"/>
            </w:tcBorders>
            <w:shd w:val="clear" w:color="auto" w:fill="auto"/>
            <w:vAlign w:val="center"/>
            <w:hideMark/>
          </w:tcPr>
          <w:p w14:paraId="11F99A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583702.51</w:t>
            </w:r>
          </w:p>
        </w:tc>
        <w:tc>
          <w:tcPr>
            <w:tcW w:w="2374" w:type="dxa"/>
            <w:tcBorders>
              <w:top w:val="nil"/>
              <w:left w:val="nil"/>
              <w:bottom w:val="single" w:sz="4" w:space="0" w:color="auto"/>
              <w:right w:val="single" w:sz="4" w:space="0" w:color="auto"/>
            </w:tcBorders>
            <w:shd w:val="clear" w:color="auto" w:fill="auto"/>
            <w:vAlign w:val="center"/>
            <w:hideMark/>
          </w:tcPr>
          <w:p w14:paraId="2F9F5142" w14:textId="77777777" w:rsidR="003D1C0B" w:rsidRPr="000E7272" w:rsidRDefault="003D1C0B" w:rsidP="00A26B95">
            <w:pPr>
              <w:spacing w:after="0" w:line="240" w:lineRule="auto"/>
              <w:rPr>
                <w:color w:val="000000"/>
                <w:sz w:val="16"/>
                <w:szCs w:val="16"/>
              </w:rPr>
            </w:pPr>
            <w:r w:rsidRPr="000E7272">
              <w:rPr>
                <w:color w:val="000000"/>
                <w:sz w:val="16"/>
                <w:szCs w:val="16"/>
              </w:rPr>
              <w:t>č.p. 243, 56131, Tatenice</w:t>
            </w:r>
          </w:p>
        </w:tc>
        <w:tc>
          <w:tcPr>
            <w:tcW w:w="447" w:type="dxa"/>
            <w:tcBorders>
              <w:top w:val="nil"/>
              <w:left w:val="nil"/>
              <w:bottom w:val="single" w:sz="4" w:space="0" w:color="auto"/>
              <w:right w:val="single" w:sz="4" w:space="0" w:color="auto"/>
            </w:tcBorders>
            <w:shd w:val="clear" w:color="auto" w:fill="auto"/>
            <w:vAlign w:val="center"/>
            <w:hideMark/>
          </w:tcPr>
          <w:p w14:paraId="0DFD19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C5F1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B692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56132</w:t>
            </w:r>
          </w:p>
        </w:tc>
        <w:tc>
          <w:tcPr>
            <w:tcW w:w="1333" w:type="dxa"/>
            <w:tcBorders>
              <w:top w:val="nil"/>
              <w:left w:val="nil"/>
              <w:bottom w:val="single" w:sz="4" w:space="0" w:color="auto"/>
              <w:right w:val="single" w:sz="4" w:space="0" w:color="auto"/>
            </w:tcBorders>
            <w:shd w:val="clear" w:color="auto" w:fill="auto"/>
            <w:vAlign w:val="center"/>
            <w:hideMark/>
          </w:tcPr>
          <w:p w14:paraId="0F2A3BA8" w14:textId="77777777" w:rsidR="003D1C0B" w:rsidRPr="000E7272" w:rsidRDefault="003D1C0B" w:rsidP="00A26B95">
            <w:pPr>
              <w:spacing w:after="0" w:line="240" w:lineRule="auto"/>
              <w:rPr>
                <w:color w:val="000000"/>
                <w:sz w:val="16"/>
                <w:szCs w:val="16"/>
              </w:rPr>
            </w:pPr>
            <w:r w:rsidRPr="000E7272">
              <w:rPr>
                <w:color w:val="000000"/>
                <w:sz w:val="16"/>
                <w:szCs w:val="16"/>
              </w:rPr>
              <w:t>Cotkytle</w:t>
            </w:r>
          </w:p>
        </w:tc>
        <w:tc>
          <w:tcPr>
            <w:tcW w:w="1044" w:type="dxa"/>
            <w:tcBorders>
              <w:top w:val="nil"/>
              <w:left w:val="nil"/>
              <w:bottom w:val="single" w:sz="4" w:space="0" w:color="auto"/>
              <w:right w:val="single" w:sz="4" w:space="0" w:color="auto"/>
            </w:tcBorders>
            <w:shd w:val="clear" w:color="auto" w:fill="auto"/>
            <w:vAlign w:val="center"/>
            <w:hideMark/>
          </w:tcPr>
          <w:p w14:paraId="623F61A3" w14:textId="77777777" w:rsidR="003D1C0B" w:rsidRPr="000E7272" w:rsidRDefault="003D1C0B" w:rsidP="00A26B95">
            <w:pPr>
              <w:spacing w:after="0" w:line="240" w:lineRule="auto"/>
              <w:rPr>
                <w:color w:val="000000"/>
                <w:sz w:val="16"/>
                <w:szCs w:val="16"/>
              </w:rPr>
            </w:pPr>
            <w:r w:rsidRPr="000E7272">
              <w:rPr>
                <w:color w:val="000000"/>
                <w:sz w:val="16"/>
                <w:szCs w:val="16"/>
              </w:rPr>
              <w:t>Cotkytle</w:t>
            </w:r>
          </w:p>
        </w:tc>
        <w:tc>
          <w:tcPr>
            <w:tcW w:w="796" w:type="dxa"/>
            <w:tcBorders>
              <w:top w:val="nil"/>
              <w:left w:val="nil"/>
              <w:bottom w:val="single" w:sz="4" w:space="0" w:color="auto"/>
              <w:right w:val="single" w:sz="4" w:space="0" w:color="auto"/>
            </w:tcBorders>
            <w:shd w:val="clear" w:color="auto" w:fill="auto"/>
            <w:vAlign w:val="center"/>
            <w:hideMark/>
          </w:tcPr>
          <w:p w14:paraId="3491A0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5601754</w:t>
            </w:r>
          </w:p>
        </w:tc>
        <w:tc>
          <w:tcPr>
            <w:tcW w:w="933" w:type="dxa"/>
            <w:tcBorders>
              <w:top w:val="nil"/>
              <w:left w:val="nil"/>
              <w:bottom w:val="single" w:sz="4" w:space="0" w:color="auto"/>
              <w:right w:val="single" w:sz="4" w:space="0" w:color="auto"/>
            </w:tcBorders>
            <w:shd w:val="clear" w:color="auto" w:fill="auto"/>
            <w:vAlign w:val="center"/>
            <w:hideMark/>
          </w:tcPr>
          <w:p w14:paraId="51CB0D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1079673.95</w:t>
            </w:r>
          </w:p>
        </w:tc>
        <w:tc>
          <w:tcPr>
            <w:tcW w:w="853" w:type="dxa"/>
            <w:tcBorders>
              <w:top w:val="nil"/>
              <w:left w:val="nil"/>
              <w:bottom w:val="single" w:sz="4" w:space="0" w:color="auto"/>
              <w:right w:val="single" w:sz="4" w:space="0" w:color="auto"/>
            </w:tcBorders>
            <w:shd w:val="clear" w:color="auto" w:fill="auto"/>
            <w:vAlign w:val="center"/>
            <w:hideMark/>
          </w:tcPr>
          <w:p w14:paraId="75D12A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580999.02</w:t>
            </w:r>
          </w:p>
        </w:tc>
        <w:tc>
          <w:tcPr>
            <w:tcW w:w="2374" w:type="dxa"/>
            <w:tcBorders>
              <w:top w:val="nil"/>
              <w:left w:val="nil"/>
              <w:bottom w:val="single" w:sz="4" w:space="0" w:color="auto"/>
              <w:right w:val="single" w:sz="4" w:space="0" w:color="auto"/>
            </w:tcBorders>
            <w:shd w:val="clear" w:color="auto" w:fill="auto"/>
            <w:vAlign w:val="center"/>
            <w:hideMark/>
          </w:tcPr>
          <w:p w14:paraId="744D1D20" w14:textId="77777777" w:rsidR="003D1C0B" w:rsidRPr="000E7272" w:rsidRDefault="003D1C0B" w:rsidP="00A26B95">
            <w:pPr>
              <w:spacing w:after="0" w:line="240" w:lineRule="auto"/>
              <w:rPr>
                <w:color w:val="000000"/>
                <w:sz w:val="16"/>
                <w:szCs w:val="16"/>
              </w:rPr>
            </w:pPr>
            <w:r w:rsidRPr="000E7272">
              <w:rPr>
                <w:color w:val="000000"/>
                <w:sz w:val="16"/>
                <w:szCs w:val="16"/>
              </w:rPr>
              <w:t>č.p. 100, 56132, Cotkytle</w:t>
            </w:r>
          </w:p>
        </w:tc>
        <w:tc>
          <w:tcPr>
            <w:tcW w:w="447" w:type="dxa"/>
            <w:tcBorders>
              <w:top w:val="nil"/>
              <w:left w:val="nil"/>
              <w:bottom w:val="single" w:sz="4" w:space="0" w:color="auto"/>
              <w:right w:val="single" w:sz="4" w:space="0" w:color="auto"/>
            </w:tcBorders>
            <w:shd w:val="clear" w:color="auto" w:fill="auto"/>
            <w:vAlign w:val="center"/>
            <w:hideMark/>
          </w:tcPr>
          <w:p w14:paraId="4D6347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88250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C592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56133</w:t>
            </w:r>
          </w:p>
        </w:tc>
        <w:tc>
          <w:tcPr>
            <w:tcW w:w="1333" w:type="dxa"/>
            <w:tcBorders>
              <w:top w:val="nil"/>
              <w:left w:val="nil"/>
              <w:bottom w:val="single" w:sz="4" w:space="0" w:color="auto"/>
              <w:right w:val="single" w:sz="4" w:space="0" w:color="auto"/>
            </w:tcBorders>
            <w:shd w:val="clear" w:color="auto" w:fill="auto"/>
            <w:vAlign w:val="center"/>
            <w:hideMark/>
          </w:tcPr>
          <w:p w14:paraId="7E876A59" w14:textId="77777777" w:rsidR="003D1C0B" w:rsidRPr="000E7272" w:rsidRDefault="003D1C0B" w:rsidP="00A26B95">
            <w:pPr>
              <w:spacing w:after="0" w:line="240" w:lineRule="auto"/>
              <w:rPr>
                <w:color w:val="000000"/>
                <w:sz w:val="16"/>
                <w:szCs w:val="16"/>
              </w:rPr>
            </w:pPr>
            <w:r w:rsidRPr="000E7272">
              <w:rPr>
                <w:color w:val="000000"/>
                <w:sz w:val="16"/>
                <w:szCs w:val="16"/>
              </w:rPr>
              <w:t>Horní Heřmanice v Čechách</w:t>
            </w:r>
          </w:p>
        </w:tc>
        <w:tc>
          <w:tcPr>
            <w:tcW w:w="1044" w:type="dxa"/>
            <w:tcBorders>
              <w:top w:val="nil"/>
              <w:left w:val="nil"/>
              <w:bottom w:val="single" w:sz="4" w:space="0" w:color="auto"/>
              <w:right w:val="single" w:sz="4" w:space="0" w:color="auto"/>
            </w:tcBorders>
            <w:shd w:val="clear" w:color="auto" w:fill="auto"/>
            <w:vAlign w:val="center"/>
            <w:hideMark/>
          </w:tcPr>
          <w:p w14:paraId="2C07C9C6" w14:textId="77777777" w:rsidR="003D1C0B" w:rsidRPr="000E7272" w:rsidRDefault="003D1C0B" w:rsidP="00A26B95">
            <w:pPr>
              <w:spacing w:after="0" w:line="240" w:lineRule="auto"/>
              <w:rPr>
                <w:color w:val="000000"/>
                <w:sz w:val="16"/>
                <w:szCs w:val="16"/>
              </w:rPr>
            </w:pPr>
            <w:r w:rsidRPr="000E7272">
              <w:rPr>
                <w:color w:val="000000"/>
                <w:sz w:val="16"/>
                <w:szCs w:val="16"/>
              </w:rPr>
              <w:t>Horní Heřmanice</w:t>
            </w:r>
          </w:p>
        </w:tc>
        <w:tc>
          <w:tcPr>
            <w:tcW w:w="796" w:type="dxa"/>
            <w:tcBorders>
              <w:top w:val="nil"/>
              <w:left w:val="nil"/>
              <w:bottom w:val="single" w:sz="4" w:space="0" w:color="auto"/>
              <w:right w:val="single" w:sz="4" w:space="0" w:color="auto"/>
            </w:tcBorders>
            <w:shd w:val="clear" w:color="auto" w:fill="auto"/>
            <w:vAlign w:val="center"/>
            <w:hideMark/>
          </w:tcPr>
          <w:p w14:paraId="41D48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17971276</w:t>
            </w:r>
          </w:p>
        </w:tc>
        <w:tc>
          <w:tcPr>
            <w:tcW w:w="933" w:type="dxa"/>
            <w:tcBorders>
              <w:top w:val="nil"/>
              <w:left w:val="nil"/>
              <w:bottom w:val="single" w:sz="4" w:space="0" w:color="auto"/>
              <w:right w:val="single" w:sz="4" w:space="0" w:color="auto"/>
            </w:tcBorders>
            <w:shd w:val="clear" w:color="auto" w:fill="auto"/>
            <w:vAlign w:val="center"/>
            <w:hideMark/>
          </w:tcPr>
          <w:p w14:paraId="11E7F8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1076871.6</w:t>
            </w:r>
          </w:p>
        </w:tc>
        <w:tc>
          <w:tcPr>
            <w:tcW w:w="853" w:type="dxa"/>
            <w:tcBorders>
              <w:top w:val="nil"/>
              <w:left w:val="nil"/>
              <w:bottom w:val="single" w:sz="4" w:space="0" w:color="auto"/>
              <w:right w:val="single" w:sz="4" w:space="0" w:color="auto"/>
            </w:tcBorders>
            <w:shd w:val="clear" w:color="auto" w:fill="auto"/>
            <w:vAlign w:val="center"/>
            <w:hideMark/>
          </w:tcPr>
          <w:p w14:paraId="0B3D9A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582063.81</w:t>
            </w:r>
          </w:p>
        </w:tc>
        <w:tc>
          <w:tcPr>
            <w:tcW w:w="2374" w:type="dxa"/>
            <w:tcBorders>
              <w:top w:val="nil"/>
              <w:left w:val="nil"/>
              <w:bottom w:val="single" w:sz="4" w:space="0" w:color="auto"/>
              <w:right w:val="single" w:sz="4" w:space="0" w:color="auto"/>
            </w:tcBorders>
            <w:shd w:val="clear" w:color="auto" w:fill="auto"/>
            <w:vAlign w:val="center"/>
            <w:hideMark/>
          </w:tcPr>
          <w:p w14:paraId="554E1A42" w14:textId="77777777" w:rsidR="003D1C0B" w:rsidRPr="000E7272" w:rsidRDefault="003D1C0B" w:rsidP="00A26B95">
            <w:pPr>
              <w:spacing w:after="0" w:line="240" w:lineRule="auto"/>
              <w:rPr>
                <w:color w:val="000000"/>
                <w:sz w:val="16"/>
                <w:szCs w:val="16"/>
              </w:rPr>
            </w:pPr>
            <w:r w:rsidRPr="000E7272">
              <w:rPr>
                <w:color w:val="000000"/>
                <w:sz w:val="16"/>
                <w:szCs w:val="16"/>
              </w:rPr>
              <w:t>č.p. 91, 56133, Horní Heřmanice</w:t>
            </w:r>
          </w:p>
        </w:tc>
        <w:tc>
          <w:tcPr>
            <w:tcW w:w="447" w:type="dxa"/>
            <w:tcBorders>
              <w:top w:val="nil"/>
              <w:left w:val="nil"/>
              <w:bottom w:val="single" w:sz="4" w:space="0" w:color="auto"/>
              <w:right w:val="single" w:sz="4" w:space="0" w:color="auto"/>
            </w:tcBorders>
            <w:shd w:val="clear" w:color="auto" w:fill="auto"/>
            <w:vAlign w:val="center"/>
            <w:hideMark/>
          </w:tcPr>
          <w:p w14:paraId="30523A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60E0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00A6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56134</w:t>
            </w:r>
          </w:p>
        </w:tc>
        <w:tc>
          <w:tcPr>
            <w:tcW w:w="1333" w:type="dxa"/>
            <w:tcBorders>
              <w:top w:val="nil"/>
              <w:left w:val="nil"/>
              <w:bottom w:val="single" w:sz="4" w:space="0" w:color="auto"/>
              <w:right w:val="single" w:sz="4" w:space="0" w:color="auto"/>
            </w:tcBorders>
            <w:shd w:val="clear" w:color="auto" w:fill="auto"/>
            <w:vAlign w:val="center"/>
            <w:hideMark/>
          </w:tcPr>
          <w:p w14:paraId="72F10E41" w14:textId="77777777" w:rsidR="003D1C0B" w:rsidRPr="000E7272" w:rsidRDefault="003D1C0B" w:rsidP="00A26B95">
            <w:pPr>
              <w:spacing w:after="0" w:line="240" w:lineRule="auto"/>
              <w:rPr>
                <w:color w:val="000000"/>
                <w:sz w:val="16"/>
                <w:szCs w:val="16"/>
              </w:rPr>
            </w:pPr>
            <w:r w:rsidRPr="000E7272">
              <w:rPr>
                <w:color w:val="000000"/>
                <w:sz w:val="16"/>
                <w:szCs w:val="16"/>
              </w:rPr>
              <w:t>Výprachtice</w:t>
            </w:r>
          </w:p>
        </w:tc>
        <w:tc>
          <w:tcPr>
            <w:tcW w:w="1044" w:type="dxa"/>
            <w:tcBorders>
              <w:top w:val="nil"/>
              <w:left w:val="nil"/>
              <w:bottom w:val="single" w:sz="4" w:space="0" w:color="auto"/>
              <w:right w:val="single" w:sz="4" w:space="0" w:color="auto"/>
            </w:tcBorders>
            <w:shd w:val="clear" w:color="auto" w:fill="auto"/>
            <w:vAlign w:val="center"/>
            <w:hideMark/>
          </w:tcPr>
          <w:p w14:paraId="24BCD983" w14:textId="77777777" w:rsidR="003D1C0B" w:rsidRPr="000E7272" w:rsidRDefault="003D1C0B" w:rsidP="00A26B95">
            <w:pPr>
              <w:spacing w:after="0" w:line="240" w:lineRule="auto"/>
              <w:rPr>
                <w:color w:val="000000"/>
                <w:sz w:val="16"/>
                <w:szCs w:val="16"/>
              </w:rPr>
            </w:pPr>
            <w:r w:rsidRPr="000E7272">
              <w:rPr>
                <w:color w:val="000000"/>
                <w:sz w:val="16"/>
                <w:szCs w:val="16"/>
              </w:rPr>
              <w:t>Výprachtice</w:t>
            </w:r>
          </w:p>
        </w:tc>
        <w:tc>
          <w:tcPr>
            <w:tcW w:w="796" w:type="dxa"/>
            <w:tcBorders>
              <w:top w:val="nil"/>
              <w:left w:val="nil"/>
              <w:bottom w:val="single" w:sz="4" w:space="0" w:color="auto"/>
              <w:right w:val="single" w:sz="4" w:space="0" w:color="auto"/>
            </w:tcBorders>
            <w:shd w:val="clear" w:color="auto" w:fill="auto"/>
            <w:vAlign w:val="center"/>
            <w:hideMark/>
          </w:tcPr>
          <w:p w14:paraId="7BF140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18092161</w:t>
            </w:r>
          </w:p>
        </w:tc>
        <w:tc>
          <w:tcPr>
            <w:tcW w:w="933" w:type="dxa"/>
            <w:tcBorders>
              <w:top w:val="nil"/>
              <w:left w:val="nil"/>
              <w:bottom w:val="single" w:sz="4" w:space="0" w:color="auto"/>
              <w:right w:val="single" w:sz="4" w:space="0" w:color="auto"/>
            </w:tcBorders>
            <w:shd w:val="clear" w:color="auto" w:fill="auto"/>
            <w:vAlign w:val="center"/>
            <w:hideMark/>
          </w:tcPr>
          <w:p w14:paraId="715178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1073705.1</w:t>
            </w:r>
          </w:p>
        </w:tc>
        <w:tc>
          <w:tcPr>
            <w:tcW w:w="853" w:type="dxa"/>
            <w:tcBorders>
              <w:top w:val="nil"/>
              <w:left w:val="nil"/>
              <w:bottom w:val="single" w:sz="4" w:space="0" w:color="auto"/>
              <w:right w:val="single" w:sz="4" w:space="0" w:color="auto"/>
            </w:tcBorders>
            <w:shd w:val="clear" w:color="auto" w:fill="auto"/>
            <w:vAlign w:val="center"/>
            <w:hideMark/>
          </w:tcPr>
          <w:p w14:paraId="5D89E0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584738.66</w:t>
            </w:r>
          </w:p>
        </w:tc>
        <w:tc>
          <w:tcPr>
            <w:tcW w:w="2374" w:type="dxa"/>
            <w:tcBorders>
              <w:top w:val="nil"/>
              <w:left w:val="nil"/>
              <w:bottom w:val="single" w:sz="4" w:space="0" w:color="auto"/>
              <w:right w:val="single" w:sz="4" w:space="0" w:color="auto"/>
            </w:tcBorders>
            <w:shd w:val="clear" w:color="auto" w:fill="auto"/>
            <w:vAlign w:val="center"/>
            <w:hideMark/>
          </w:tcPr>
          <w:p w14:paraId="0D685365" w14:textId="77777777" w:rsidR="003D1C0B" w:rsidRPr="000E7272" w:rsidRDefault="003D1C0B" w:rsidP="00A26B95">
            <w:pPr>
              <w:spacing w:after="0" w:line="240" w:lineRule="auto"/>
              <w:rPr>
                <w:color w:val="000000"/>
                <w:sz w:val="16"/>
                <w:szCs w:val="16"/>
              </w:rPr>
            </w:pPr>
            <w:r w:rsidRPr="000E7272">
              <w:rPr>
                <w:color w:val="000000"/>
                <w:sz w:val="16"/>
                <w:szCs w:val="16"/>
              </w:rPr>
              <w:t>č.p. 3, 56134, Výprachtice</w:t>
            </w:r>
          </w:p>
        </w:tc>
        <w:tc>
          <w:tcPr>
            <w:tcW w:w="447" w:type="dxa"/>
            <w:tcBorders>
              <w:top w:val="nil"/>
              <w:left w:val="nil"/>
              <w:bottom w:val="single" w:sz="4" w:space="0" w:color="auto"/>
              <w:right w:val="single" w:sz="4" w:space="0" w:color="auto"/>
            </w:tcBorders>
            <w:shd w:val="clear" w:color="auto" w:fill="auto"/>
            <w:vAlign w:val="center"/>
            <w:hideMark/>
          </w:tcPr>
          <w:p w14:paraId="7653F1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33854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9521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56141</w:t>
            </w:r>
          </w:p>
        </w:tc>
        <w:tc>
          <w:tcPr>
            <w:tcW w:w="1333" w:type="dxa"/>
            <w:tcBorders>
              <w:top w:val="nil"/>
              <w:left w:val="nil"/>
              <w:bottom w:val="single" w:sz="4" w:space="0" w:color="auto"/>
              <w:right w:val="single" w:sz="4" w:space="0" w:color="auto"/>
            </w:tcBorders>
            <w:shd w:val="clear" w:color="auto" w:fill="auto"/>
            <w:vAlign w:val="center"/>
            <w:hideMark/>
          </w:tcPr>
          <w:p w14:paraId="6C417579" w14:textId="77777777" w:rsidR="003D1C0B" w:rsidRPr="000E7272" w:rsidRDefault="003D1C0B" w:rsidP="00A26B95">
            <w:pPr>
              <w:spacing w:after="0" w:line="240" w:lineRule="auto"/>
              <w:rPr>
                <w:color w:val="000000"/>
                <w:sz w:val="16"/>
                <w:szCs w:val="16"/>
              </w:rPr>
            </w:pPr>
            <w:r w:rsidRPr="000E7272">
              <w:rPr>
                <w:color w:val="000000"/>
                <w:sz w:val="16"/>
                <w:szCs w:val="16"/>
              </w:rPr>
              <w:t>Řetová</w:t>
            </w:r>
          </w:p>
        </w:tc>
        <w:tc>
          <w:tcPr>
            <w:tcW w:w="1044" w:type="dxa"/>
            <w:tcBorders>
              <w:top w:val="nil"/>
              <w:left w:val="nil"/>
              <w:bottom w:val="single" w:sz="4" w:space="0" w:color="auto"/>
              <w:right w:val="single" w:sz="4" w:space="0" w:color="auto"/>
            </w:tcBorders>
            <w:shd w:val="clear" w:color="auto" w:fill="auto"/>
            <w:vAlign w:val="center"/>
            <w:hideMark/>
          </w:tcPr>
          <w:p w14:paraId="2644A0C3" w14:textId="77777777" w:rsidR="003D1C0B" w:rsidRPr="000E7272" w:rsidRDefault="003D1C0B" w:rsidP="00A26B95">
            <w:pPr>
              <w:spacing w:after="0" w:line="240" w:lineRule="auto"/>
              <w:rPr>
                <w:color w:val="000000"/>
                <w:sz w:val="16"/>
                <w:szCs w:val="16"/>
              </w:rPr>
            </w:pPr>
            <w:r w:rsidRPr="000E7272">
              <w:rPr>
                <w:color w:val="000000"/>
                <w:sz w:val="16"/>
                <w:szCs w:val="16"/>
              </w:rPr>
              <w:t>Řetová</w:t>
            </w:r>
          </w:p>
        </w:tc>
        <w:tc>
          <w:tcPr>
            <w:tcW w:w="796" w:type="dxa"/>
            <w:tcBorders>
              <w:top w:val="nil"/>
              <w:left w:val="nil"/>
              <w:bottom w:val="single" w:sz="4" w:space="0" w:color="auto"/>
              <w:right w:val="single" w:sz="4" w:space="0" w:color="auto"/>
            </w:tcBorders>
            <w:shd w:val="clear" w:color="auto" w:fill="auto"/>
            <w:vAlign w:val="center"/>
            <w:hideMark/>
          </w:tcPr>
          <w:p w14:paraId="31D831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18059325</w:t>
            </w:r>
          </w:p>
        </w:tc>
        <w:tc>
          <w:tcPr>
            <w:tcW w:w="933" w:type="dxa"/>
            <w:tcBorders>
              <w:top w:val="nil"/>
              <w:left w:val="nil"/>
              <w:bottom w:val="single" w:sz="4" w:space="0" w:color="auto"/>
              <w:right w:val="single" w:sz="4" w:space="0" w:color="auto"/>
            </w:tcBorders>
            <w:shd w:val="clear" w:color="auto" w:fill="auto"/>
            <w:vAlign w:val="center"/>
            <w:hideMark/>
          </w:tcPr>
          <w:p w14:paraId="4DFA9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1076049.28</w:t>
            </w:r>
          </w:p>
        </w:tc>
        <w:tc>
          <w:tcPr>
            <w:tcW w:w="853" w:type="dxa"/>
            <w:tcBorders>
              <w:top w:val="nil"/>
              <w:left w:val="nil"/>
              <w:bottom w:val="single" w:sz="4" w:space="0" w:color="auto"/>
              <w:right w:val="single" w:sz="4" w:space="0" w:color="auto"/>
            </w:tcBorders>
            <w:shd w:val="clear" w:color="auto" w:fill="auto"/>
            <w:vAlign w:val="center"/>
            <w:hideMark/>
          </w:tcPr>
          <w:p w14:paraId="2083D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605375.63</w:t>
            </w:r>
          </w:p>
        </w:tc>
        <w:tc>
          <w:tcPr>
            <w:tcW w:w="2374" w:type="dxa"/>
            <w:tcBorders>
              <w:top w:val="nil"/>
              <w:left w:val="nil"/>
              <w:bottom w:val="single" w:sz="4" w:space="0" w:color="auto"/>
              <w:right w:val="single" w:sz="4" w:space="0" w:color="auto"/>
            </w:tcBorders>
            <w:shd w:val="clear" w:color="auto" w:fill="auto"/>
            <w:vAlign w:val="center"/>
            <w:hideMark/>
          </w:tcPr>
          <w:p w14:paraId="7CD46690" w14:textId="77777777" w:rsidR="003D1C0B" w:rsidRPr="000E7272" w:rsidRDefault="003D1C0B" w:rsidP="00A26B95">
            <w:pPr>
              <w:spacing w:after="0" w:line="240" w:lineRule="auto"/>
              <w:rPr>
                <w:color w:val="000000"/>
                <w:sz w:val="16"/>
                <w:szCs w:val="16"/>
              </w:rPr>
            </w:pPr>
            <w:r w:rsidRPr="000E7272">
              <w:rPr>
                <w:color w:val="000000"/>
                <w:sz w:val="16"/>
                <w:szCs w:val="16"/>
              </w:rPr>
              <w:t>č.p. 138, 56141, Řetová</w:t>
            </w:r>
          </w:p>
        </w:tc>
        <w:tc>
          <w:tcPr>
            <w:tcW w:w="447" w:type="dxa"/>
            <w:tcBorders>
              <w:top w:val="nil"/>
              <w:left w:val="nil"/>
              <w:bottom w:val="single" w:sz="4" w:space="0" w:color="auto"/>
              <w:right w:val="single" w:sz="4" w:space="0" w:color="auto"/>
            </w:tcBorders>
            <w:shd w:val="clear" w:color="auto" w:fill="auto"/>
            <w:vAlign w:val="center"/>
            <w:hideMark/>
          </w:tcPr>
          <w:p w14:paraId="7B6F98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E417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8D3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56151</w:t>
            </w:r>
          </w:p>
        </w:tc>
        <w:tc>
          <w:tcPr>
            <w:tcW w:w="1333" w:type="dxa"/>
            <w:tcBorders>
              <w:top w:val="nil"/>
              <w:left w:val="nil"/>
              <w:bottom w:val="single" w:sz="4" w:space="0" w:color="auto"/>
              <w:right w:val="single" w:sz="4" w:space="0" w:color="auto"/>
            </w:tcBorders>
            <w:shd w:val="clear" w:color="auto" w:fill="auto"/>
            <w:vAlign w:val="center"/>
            <w:hideMark/>
          </w:tcPr>
          <w:p w14:paraId="46DD365E" w14:textId="77777777" w:rsidR="003D1C0B" w:rsidRPr="000E7272" w:rsidRDefault="003D1C0B" w:rsidP="00A26B95">
            <w:pPr>
              <w:spacing w:after="0" w:line="240" w:lineRule="auto"/>
              <w:rPr>
                <w:color w:val="000000"/>
                <w:sz w:val="16"/>
                <w:szCs w:val="16"/>
              </w:rPr>
            </w:pPr>
            <w:r w:rsidRPr="000E7272">
              <w:rPr>
                <w:color w:val="000000"/>
                <w:sz w:val="16"/>
                <w:szCs w:val="16"/>
              </w:rPr>
              <w:t>Letohrad</w:t>
            </w:r>
          </w:p>
        </w:tc>
        <w:tc>
          <w:tcPr>
            <w:tcW w:w="1044" w:type="dxa"/>
            <w:tcBorders>
              <w:top w:val="nil"/>
              <w:left w:val="nil"/>
              <w:bottom w:val="single" w:sz="4" w:space="0" w:color="auto"/>
              <w:right w:val="single" w:sz="4" w:space="0" w:color="auto"/>
            </w:tcBorders>
            <w:shd w:val="clear" w:color="auto" w:fill="auto"/>
            <w:vAlign w:val="center"/>
            <w:hideMark/>
          </w:tcPr>
          <w:p w14:paraId="2F7B7F61" w14:textId="77777777" w:rsidR="003D1C0B" w:rsidRPr="000E7272" w:rsidRDefault="003D1C0B" w:rsidP="00A26B95">
            <w:pPr>
              <w:spacing w:after="0" w:line="240" w:lineRule="auto"/>
              <w:rPr>
                <w:color w:val="000000"/>
                <w:sz w:val="16"/>
                <w:szCs w:val="16"/>
              </w:rPr>
            </w:pPr>
            <w:r w:rsidRPr="000E7272">
              <w:rPr>
                <w:color w:val="000000"/>
                <w:sz w:val="16"/>
                <w:szCs w:val="16"/>
              </w:rPr>
              <w:t>Letohrad</w:t>
            </w:r>
          </w:p>
        </w:tc>
        <w:tc>
          <w:tcPr>
            <w:tcW w:w="796" w:type="dxa"/>
            <w:tcBorders>
              <w:top w:val="nil"/>
              <w:left w:val="nil"/>
              <w:bottom w:val="single" w:sz="4" w:space="0" w:color="auto"/>
              <w:right w:val="single" w:sz="4" w:space="0" w:color="auto"/>
            </w:tcBorders>
            <w:shd w:val="clear" w:color="auto" w:fill="auto"/>
            <w:vAlign w:val="center"/>
            <w:hideMark/>
          </w:tcPr>
          <w:p w14:paraId="2FD26D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26940132</w:t>
            </w:r>
          </w:p>
        </w:tc>
        <w:tc>
          <w:tcPr>
            <w:tcW w:w="933" w:type="dxa"/>
            <w:tcBorders>
              <w:top w:val="nil"/>
              <w:left w:val="nil"/>
              <w:bottom w:val="single" w:sz="4" w:space="0" w:color="auto"/>
              <w:right w:val="single" w:sz="4" w:space="0" w:color="auto"/>
            </w:tcBorders>
            <w:shd w:val="clear" w:color="auto" w:fill="auto"/>
            <w:vAlign w:val="center"/>
            <w:hideMark/>
          </w:tcPr>
          <w:p w14:paraId="36CB2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1067294.73</w:t>
            </w:r>
          </w:p>
        </w:tc>
        <w:tc>
          <w:tcPr>
            <w:tcW w:w="853" w:type="dxa"/>
            <w:tcBorders>
              <w:top w:val="nil"/>
              <w:left w:val="nil"/>
              <w:bottom w:val="single" w:sz="4" w:space="0" w:color="auto"/>
              <w:right w:val="single" w:sz="4" w:space="0" w:color="auto"/>
            </w:tcBorders>
            <w:shd w:val="clear" w:color="auto" w:fill="auto"/>
            <w:vAlign w:val="center"/>
            <w:hideMark/>
          </w:tcPr>
          <w:p w14:paraId="2AEA9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595225.34</w:t>
            </w:r>
          </w:p>
        </w:tc>
        <w:tc>
          <w:tcPr>
            <w:tcW w:w="2374" w:type="dxa"/>
            <w:tcBorders>
              <w:top w:val="nil"/>
              <w:left w:val="nil"/>
              <w:bottom w:val="single" w:sz="4" w:space="0" w:color="auto"/>
              <w:right w:val="single" w:sz="4" w:space="0" w:color="auto"/>
            </w:tcBorders>
            <w:shd w:val="clear" w:color="auto" w:fill="auto"/>
            <w:vAlign w:val="center"/>
            <w:hideMark/>
          </w:tcPr>
          <w:p w14:paraId="03EFF84C" w14:textId="77777777" w:rsidR="003D1C0B" w:rsidRPr="000E7272" w:rsidRDefault="003D1C0B" w:rsidP="00A26B95">
            <w:pPr>
              <w:spacing w:after="0" w:line="240" w:lineRule="auto"/>
              <w:rPr>
                <w:color w:val="000000"/>
                <w:sz w:val="16"/>
                <w:szCs w:val="16"/>
              </w:rPr>
            </w:pPr>
            <w:r w:rsidRPr="000E7272">
              <w:rPr>
                <w:color w:val="000000"/>
                <w:sz w:val="16"/>
                <w:szCs w:val="16"/>
              </w:rPr>
              <w:t>Družstevní 833, 56151, Letohrad</w:t>
            </w:r>
          </w:p>
        </w:tc>
        <w:tc>
          <w:tcPr>
            <w:tcW w:w="447" w:type="dxa"/>
            <w:tcBorders>
              <w:top w:val="nil"/>
              <w:left w:val="nil"/>
              <w:bottom w:val="single" w:sz="4" w:space="0" w:color="auto"/>
              <w:right w:val="single" w:sz="4" w:space="0" w:color="auto"/>
            </w:tcBorders>
            <w:shd w:val="clear" w:color="auto" w:fill="auto"/>
            <w:vAlign w:val="center"/>
            <w:hideMark/>
          </w:tcPr>
          <w:p w14:paraId="28153D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9CE11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732E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56152</w:t>
            </w:r>
          </w:p>
        </w:tc>
        <w:tc>
          <w:tcPr>
            <w:tcW w:w="1333" w:type="dxa"/>
            <w:tcBorders>
              <w:top w:val="nil"/>
              <w:left w:val="nil"/>
              <w:bottom w:val="single" w:sz="4" w:space="0" w:color="auto"/>
              <w:right w:val="single" w:sz="4" w:space="0" w:color="auto"/>
            </w:tcBorders>
            <w:shd w:val="clear" w:color="auto" w:fill="auto"/>
            <w:vAlign w:val="center"/>
            <w:hideMark/>
          </w:tcPr>
          <w:p w14:paraId="7BBE7DF5" w14:textId="77777777" w:rsidR="003D1C0B" w:rsidRPr="000E7272" w:rsidRDefault="003D1C0B" w:rsidP="00A26B95">
            <w:pPr>
              <w:spacing w:after="0" w:line="240" w:lineRule="auto"/>
              <w:rPr>
                <w:color w:val="000000"/>
                <w:sz w:val="16"/>
                <w:szCs w:val="16"/>
              </w:rPr>
            </w:pPr>
            <w:r w:rsidRPr="000E7272">
              <w:rPr>
                <w:color w:val="000000"/>
                <w:sz w:val="16"/>
                <w:szCs w:val="16"/>
              </w:rPr>
              <w:t>Verměřovice</w:t>
            </w:r>
          </w:p>
        </w:tc>
        <w:tc>
          <w:tcPr>
            <w:tcW w:w="1044" w:type="dxa"/>
            <w:tcBorders>
              <w:top w:val="nil"/>
              <w:left w:val="nil"/>
              <w:bottom w:val="single" w:sz="4" w:space="0" w:color="auto"/>
              <w:right w:val="single" w:sz="4" w:space="0" w:color="auto"/>
            </w:tcBorders>
            <w:shd w:val="clear" w:color="auto" w:fill="auto"/>
            <w:vAlign w:val="center"/>
            <w:hideMark/>
          </w:tcPr>
          <w:p w14:paraId="55F32081" w14:textId="77777777" w:rsidR="003D1C0B" w:rsidRPr="000E7272" w:rsidRDefault="003D1C0B" w:rsidP="00A26B95">
            <w:pPr>
              <w:spacing w:after="0" w:line="240" w:lineRule="auto"/>
              <w:rPr>
                <w:color w:val="000000"/>
                <w:sz w:val="16"/>
                <w:szCs w:val="16"/>
              </w:rPr>
            </w:pPr>
            <w:r w:rsidRPr="000E7272">
              <w:rPr>
                <w:color w:val="000000"/>
                <w:sz w:val="16"/>
                <w:szCs w:val="16"/>
              </w:rPr>
              <w:t>Verměřovice</w:t>
            </w:r>
          </w:p>
        </w:tc>
        <w:tc>
          <w:tcPr>
            <w:tcW w:w="796" w:type="dxa"/>
            <w:tcBorders>
              <w:top w:val="nil"/>
              <w:left w:val="nil"/>
              <w:bottom w:val="single" w:sz="4" w:space="0" w:color="auto"/>
              <w:right w:val="single" w:sz="4" w:space="0" w:color="auto"/>
            </w:tcBorders>
            <w:shd w:val="clear" w:color="auto" w:fill="auto"/>
            <w:vAlign w:val="center"/>
            <w:hideMark/>
          </w:tcPr>
          <w:p w14:paraId="6B32E2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18086802</w:t>
            </w:r>
          </w:p>
        </w:tc>
        <w:tc>
          <w:tcPr>
            <w:tcW w:w="933" w:type="dxa"/>
            <w:tcBorders>
              <w:top w:val="nil"/>
              <w:left w:val="nil"/>
              <w:bottom w:val="single" w:sz="4" w:space="0" w:color="auto"/>
              <w:right w:val="single" w:sz="4" w:space="0" w:color="auto"/>
            </w:tcBorders>
            <w:shd w:val="clear" w:color="auto" w:fill="auto"/>
            <w:vAlign w:val="center"/>
            <w:hideMark/>
          </w:tcPr>
          <w:p w14:paraId="1A277E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1070816.24</w:t>
            </w:r>
          </w:p>
        </w:tc>
        <w:tc>
          <w:tcPr>
            <w:tcW w:w="853" w:type="dxa"/>
            <w:tcBorders>
              <w:top w:val="nil"/>
              <w:left w:val="nil"/>
              <w:bottom w:val="single" w:sz="4" w:space="0" w:color="auto"/>
              <w:right w:val="single" w:sz="4" w:space="0" w:color="auto"/>
            </w:tcBorders>
            <w:shd w:val="clear" w:color="auto" w:fill="auto"/>
            <w:vAlign w:val="center"/>
            <w:hideMark/>
          </w:tcPr>
          <w:p w14:paraId="783CEF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591729.88</w:t>
            </w:r>
          </w:p>
        </w:tc>
        <w:tc>
          <w:tcPr>
            <w:tcW w:w="2374" w:type="dxa"/>
            <w:tcBorders>
              <w:top w:val="nil"/>
              <w:left w:val="nil"/>
              <w:bottom w:val="single" w:sz="4" w:space="0" w:color="auto"/>
              <w:right w:val="single" w:sz="4" w:space="0" w:color="auto"/>
            </w:tcBorders>
            <w:shd w:val="clear" w:color="auto" w:fill="auto"/>
            <w:vAlign w:val="center"/>
            <w:hideMark/>
          </w:tcPr>
          <w:p w14:paraId="54BC5A63" w14:textId="77777777" w:rsidR="003D1C0B" w:rsidRPr="000E7272" w:rsidRDefault="003D1C0B" w:rsidP="00A26B95">
            <w:pPr>
              <w:spacing w:after="0" w:line="240" w:lineRule="auto"/>
              <w:rPr>
                <w:color w:val="000000"/>
                <w:sz w:val="16"/>
                <w:szCs w:val="16"/>
              </w:rPr>
            </w:pPr>
            <w:r w:rsidRPr="000E7272">
              <w:rPr>
                <w:color w:val="000000"/>
                <w:sz w:val="16"/>
                <w:szCs w:val="16"/>
              </w:rPr>
              <w:t>č.p. 123, 56152, Verměřovice</w:t>
            </w:r>
          </w:p>
        </w:tc>
        <w:tc>
          <w:tcPr>
            <w:tcW w:w="447" w:type="dxa"/>
            <w:tcBorders>
              <w:top w:val="nil"/>
              <w:left w:val="nil"/>
              <w:bottom w:val="single" w:sz="4" w:space="0" w:color="auto"/>
              <w:right w:val="single" w:sz="4" w:space="0" w:color="auto"/>
            </w:tcBorders>
            <w:shd w:val="clear" w:color="auto" w:fill="auto"/>
            <w:vAlign w:val="center"/>
            <w:hideMark/>
          </w:tcPr>
          <w:p w14:paraId="58E46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4A6FE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7423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56153</w:t>
            </w:r>
          </w:p>
        </w:tc>
        <w:tc>
          <w:tcPr>
            <w:tcW w:w="1333" w:type="dxa"/>
            <w:tcBorders>
              <w:top w:val="nil"/>
              <w:left w:val="nil"/>
              <w:bottom w:val="single" w:sz="4" w:space="0" w:color="auto"/>
              <w:right w:val="single" w:sz="4" w:space="0" w:color="auto"/>
            </w:tcBorders>
            <w:shd w:val="clear" w:color="auto" w:fill="auto"/>
            <w:vAlign w:val="center"/>
            <w:hideMark/>
          </w:tcPr>
          <w:p w14:paraId="00742818" w14:textId="77777777" w:rsidR="003D1C0B" w:rsidRPr="000E7272" w:rsidRDefault="003D1C0B" w:rsidP="00A26B95">
            <w:pPr>
              <w:spacing w:after="0" w:line="240" w:lineRule="auto"/>
              <w:rPr>
                <w:color w:val="000000"/>
                <w:sz w:val="16"/>
                <w:szCs w:val="16"/>
              </w:rPr>
            </w:pPr>
            <w:r w:rsidRPr="000E7272">
              <w:rPr>
                <w:color w:val="000000"/>
                <w:sz w:val="16"/>
                <w:szCs w:val="16"/>
              </w:rPr>
              <w:t>Dolní Čermná</w:t>
            </w:r>
          </w:p>
        </w:tc>
        <w:tc>
          <w:tcPr>
            <w:tcW w:w="1044" w:type="dxa"/>
            <w:tcBorders>
              <w:top w:val="nil"/>
              <w:left w:val="nil"/>
              <w:bottom w:val="single" w:sz="4" w:space="0" w:color="auto"/>
              <w:right w:val="single" w:sz="4" w:space="0" w:color="auto"/>
            </w:tcBorders>
            <w:shd w:val="clear" w:color="auto" w:fill="auto"/>
            <w:vAlign w:val="center"/>
            <w:hideMark/>
          </w:tcPr>
          <w:p w14:paraId="0332CD4E" w14:textId="77777777" w:rsidR="003D1C0B" w:rsidRPr="000E7272" w:rsidRDefault="003D1C0B" w:rsidP="00A26B95">
            <w:pPr>
              <w:spacing w:after="0" w:line="240" w:lineRule="auto"/>
              <w:rPr>
                <w:color w:val="000000"/>
                <w:sz w:val="16"/>
                <w:szCs w:val="16"/>
              </w:rPr>
            </w:pPr>
            <w:r w:rsidRPr="000E7272">
              <w:rPr>
                <w:color w:val="000000"/>
                <w:sz w:val="16"/>
                <w:szCs w:val="16"/>
              </w:rPr>
              <w:t>Dolní Čermná</w:t>
            </w:r>
          </w:p>
        </w:tc>
        <w:tc>
          <w:tcPr>
            <w:tcW w:w="796" w:type="dxa"/>
            <w:tcBorders>
              <w:top w:val="nil"/>
              <w:left w:val="nil"/>
              <w:bottom w:val="single" w:sz="4" w:space="0" w:color="auto"/>
              <w:right w:val="single" w:sz="4" w:space="0" w:color="auto"/>
            </w:tcBorders>
            <w:shd w:val="clear" w:color="auto" w:fill="auto"/>
            <w:vAlign w:val="center"/>
            <w:hideMark/>
          </w:tcPr>
          <w:p w14:paraId="4EFADF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17949891</w:t>
            </w:r>
          </w:p>
        </w:tc>
        <w:tc>
          <w:tcPr>
            <w:tcW w:w="933" w:type="dxa"/>
            <w:tcBorders>
              <w:top w:val="nil"/>
              <w:left w:val="nil"/>
              <w:bottom w:val="single" w:sz="4" w:space="0" w:color="auto"/>
              <w:right w:val="single" w:sz="4" w:space="0" w:color="auto"/>
            </w:tcBorders>
            <w:shd w:val="clear" w:color="auto" w:fill="auto"/>
            <w:vAlign w:val="center"/>
            <w:hideMark/>
          </w:tcPr>
          <w:p w14:paraId="09660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1073798.01</w:t>
            </w:r>
          </w:p>
        </w:tc>
        <w:tc>
          <w:tcPr>
            <w:tcW w:w="853" w:type="dxa"/>
            <w:tcBorders>
              <w:top w:val="nil"/>
              <w:left w:val="nil"/>
              <w:bottom w:val="single" w:sz="4" w:space="0" w:color="auto"/>
              <w:right w:val="single" w:sz="4" w:space="0" w:color="auto"/>
            </w:tcBorders>
            <w:shd w:val="clear" w:color="auto" w:fill="auto"/>
            <w:vAlign w:val="center"/>
            <w:hideMark/>
          </w:tcPr>
          <w:p w14:paraId="2B74C3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591810.48</w:t>
            </w:r>
          </w:p>
        </w:tc>
        <w:tc>
          <w:tcPr>
            <w:tcW w:w="2374" w:type="dxa"/>
            <w:tcBorders>
              <w:top w:val="nil"/>
              <w:left w:val="nil"/>
              <w:bottom w:val="single" w:sz="4" w:space="0" w:color="auto"/>
              <w:right w:val="single" w:sz="4" w:space="0" w:color="auto"/>
            </w:tcBorders>
            <w:shd w:val="clear" w:color="auto" w:fill="auto"/>
            <w:vAlign w:val="center"/>
            <w:hideMark/>
          </w:tcPr>
          <w:p w14:paraId="396DB96D" w14:textId="77777777" w:rsidR="003D1C0B" w:rsidRPr="000E7272" w:rsidRDefault="003D1C0B" w:rsidP="00A26B95">
            <w:pPr>
              <w:spacing w:after="0" w:line="240" w:lineRule="auto"/>
              <w:rPr>
                <w:color w:val="000000"/>
                <w:sz w:val="16"/>
                <w:szCs w:val="16"/>
              </w:rPr>
            </w:pPr>
            <w:r w:rsidRPr="000E7272">
              <w:rPr>
                <w:color w:val="000000"/>
                <w:sz w:val="16"/>
                <w:szCs w:val="16"/>
              </w:rPr>
              <w:t>č.p. 230, 56153, Dolní Čermná</w:t>
            </w:r>
          </w:p>
        </w:tc>
        <w:tc>
          <w:tcPr>
            <w:tcW w:w="447" w:type="dxa"/>
            <w:tcBorders>
              <w:top w:val="nil"/>
              <w:left w:val="nil"/>
              <w:bottom w:val="single" w:sz="4" w:space="0" w:color="auto"/>
              <w:right w:val="single" w:sz="4" w:space="0" w:color="auto"/>
            </w:tcBorders>
            <w:shd w:val="clear" w:color="auto" w:fill="auto"/>
            <w:vAlign w:val="center"/>
            <w:hideMark/>
          </w:tcPr>
          <w:p w14:paraId="416F6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BC1A0B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B422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56154</w:t>
            </w:r>
          </w:p>
        </w:tc>
        <w:tc>
          <w:tcPr>
            <w:tcW w:w="1333" w:type="dxa"/>
            <w:tcBorders>
              <w:top w:val="nil"/>
              <w:left w:val="nil"/>
              <w:bottom w:val="single" w:sz="4" w:space="0" w:color="auto"/>
              <w:right w:val="single" w:sz="4" w:space="0" w:color="auto"/>
            </w:tcBorders>
            <w:shd w:val="clear" w:color="auto" w:fill="auto"/>
            <w:vAlign w:val="center"/>
            <w:hideMark/>
          </w:tcPr>
          <w:p w14:paraId="048DEF5C" w14:textId="77777777" w:rsidR="003D1C0B" w:rsidRPr="000E7272" w:rsidRDefault="003D1C0B" w:rsidP="00A26B95">
            <w:pPr>
              <w:spacing w:after="0" w:line="240" w:lineRule="auto"/>
              <w:rPr>
                <w:color w:val="000000"/>
                <w:sz w:val="16"/>
                <w:szCs w:val="16"/>
              </w:rPr>
            </w:pPr>
            <w:r w:rsidRPr="000E7272">
              <w:rPr>
                <w:color w:val="000000"/>
                <w:sz w:val="16"/>
                <w:szCs w:val="16"/>
              </w:rPr>
              <w:t>Bystřec</w:t>
            </w:r>
          </w:p>
        </w:tc>
        <w:tc>
          <w:tcPr>
            <w:tcW w:w="1044" w:type="dxa"/>
            <w:tcBorders>
              <w:top w:val="nil"/>
              <w:left w:val="nil"/>
              <w:bottom w:val="single" w:sz="4" w:space="0" w:color="auto"/>
              <w:right w:val="single" w:sz="4" w:space="0" w:color="auto"/>
            </w:tcBorders>
            <w:shd w:val="clear" w:color="auto" w:fill="auto"/>
            <w:vAlign w:val="center"/>
            <w:hideMark/>
          </w:tcPr>
          <w:p w14:paraId="542445B5" w14:textId="77777777" w:rsidR="003D1C0B" w:rsidRPr="000E7272" w:rsidRDefault="003D1C0B" w:rsidP="00A26B95">
            <w:pPr>
              <w:spacing w:after="0" w:line="240" w:lineRule="auto"/>
              <w:rPr>
                <w:color w:val="000000"/>
                <w:sz w:val="16"/>
                <w:szCs w:val="16"/>
              </w:rPr>
            </w:pPr>
            <w:r w:rsidRPr="000E7272">
              <w:rPr>
                <w:color w:val="000000"/>
                <w:sz w:val="16"/>
                <w:szCs w:val="16"/>
              </w:rPr>
              <w:t>Bystřec</w:t>
            </w:r>
          </w:p>
        </w:tc>
        <w:tc>
          <w:tcPr>
            <w:tcW w:w="796" w:type="dxa"/>
            <w:tcBorders>
              <w:top w:val="nil"/>
              <w:left w:val="nil"/>
              <w:bottom w:val="single" w:sz="4" w:space="0" w:color="auto"/>
              <w:right w:val="single" w:sz="4" w:space="0" w:color="auto"/>
            </w:tcBorders>
            <w:shd w:val="clear" w:color="auto" w:fill="auto"/>
            <w:vAlign w:val="center"/>
            <w:hideMark/>
          </w:tcPr>
          <w:p w14:paraId="0E930D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5622280</w:t>
            </w:r>
          </w:p>
        </w:tc>
        <w:tc>
          <w:tcPr>
            <w:tcW w:w="933" w:type="dxa"/>
            <w:tcBorders>
              <w:top w:val="nil"/>
              <w:left w:val="nil"/>
              <w:bottom w:val="single" w:sz="4" w:space="0" w:color="auto"/>
              <w:right w:val="single" w:sz="4" w:space="0" w:color="auto"/>
            </w:tcBorders>
            <w:shd w:val="clear" w:color="auto" w:fill="auto"/>
            <w:vAlign w:val="center"/>
            <w:hideMark/>
          </w:tcPr>
          <w:p w14:paraId="3A85D5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1070724</w:t>
            </w:r>
          </w:p>
        </w:tc>
        <w:tc>
          <w:tcPr>
            <w:tcW w:w="853" w:type="dxa"/>
            <w:tcBorders>
              <w:top w:val="nil"/>
              <w:left w:val="nil"/>
              <w:bottom w:val="single" w:sz="4" w:space="0" w:color="auto"/>
              <w:right w:val="single" w:sz="4" w:space="0" w:color="auto"/>
            </w:tcBorders>
            <w:shd w:val="clear" w:color="auto" w:fill="auto"/>
            <w:vAlign w:val="center"/>
            <w:hideMark/>
          </w:tcPr>
          <w:p w14:paraId="3B55DF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587358</w:t>
            </w:r>
          </w:p>
        </w:tc>
        <w:tc>
          <w:tcPr>
            <w:tcW w:w="2374" w:type="dxa"/>
            <w:tcBorders>
              <w:top w:val="nil"/>
              <w:left w:val="nil"/>
              <w:bottom w:val="single" w:sz="4" w:space="0" w:color="auto"/>
              <w:right w:val="single" w:sz="4" w:space="0" w:color="auto"/>
            </w:tcBorders>
            <w:shd w:val="clear" w:color="auto" w:fill="auto"/>
            <w:vAlign w:val="center"/>
            <w:hideMark/>
          </w:tcPr>
          <w:p w14:paraId="686CA949" w14:textId="77777777" w:rsidR="003D1C0B" w:rsidRPr="000E7272" w:rsidRDefault="003D1C0B" w:rsidP="00A26B95">
            <w:pPr>
              <w:spacing w:after="0" w:line="240" w:lineRule="auto"/>
              <w:rPr>
                <w:color w:val="000000"/>
                <w:sz w:val="16"/>
                <w:szCs w:val="16"/>
              </w:rPr>
            </w:pPr>
            <w:r w:rsidRPr="000E7272">
              <w:rPr>
                <w:color w:val="000000"/>
                <w:sz w:val="16"/>
                <w:szCs w:val="16"/>
              </w:rPr>
              <w:t>č.p. 188, 56154, Bystřec</w:t>
            </w:r>
          </w:p>
        </w:tc>
        <w:tc>
          <w:tcPr>
            <w:tcW w:w="447" w:type="dxa"/>
            <w:tcBorders>
              <w:top w:val="nil"/>
              <w:left w:val="nil"/>
              <w:bottom w:val="single" w:sz="4" w:space="0" w:color="auto"/>
              <w:right w:val="single" w:sz="4" w:space="0" w:color="auto"/>
            </w:tcBorders>
            <w:shd w:val="clear" w:color="auto" w:fill="auto"/>
            <w:vAlign w:val="center"/>
            <w:hideMark/>
          </w:tcPr>
          <w:p w14:paraId="2BA749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777EC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3ED7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56155</w:t>
            </w:r>
          </w:p>
        </w:tc>
        <w:tc>
          <w:tcPr>
            <w:tcW w:w="1333" w:type="dxa"/>
            <w:tcBorders>
              <w:top w:val="nil"/>
              <w:left w:val="nil"/>
              <w:bottom w:val="single" w:sz="4" w:space="0" w:color="auto"/>
              <w:right w:val="single" w:sz="4" w:space="0" w:color="auto"/>
            </w:tcBorders>
            <w:shd w:val="clear" w:color="auto" w:fill="auto"/>
            <w:vAlign w:val="center"/>
            <w:hideMark/>
          </w:tcPr>
          <w:p w14:paraId="2BE6FF92" w14:textId="77777777" w:rsidR="003D1C0B" w:rsidRPr="000E7272" w:rsidRDefault="003D1C0B" w:rsidP="00A26B95">
            <w:pPr>
              <w:spacing w:after="0" w:line="240" w:lineRule="auto"/>
              <w:rPr>
                <w:color w:val="000000"/>
                <w:sz w:val="16"/>
                <w:szCs w:val="16"/>
              </w:rPr>
            </w:pPr>
            <w:r w:rsidRPr="000E7272">
              <w:rPr>
                <w:color w:val="000000"/>
                <w:sz w:val="16"/>
                <w:szCs w:val="16"/>
              </w:rPr>
              <w:t>Orličky</w:t>
            </w:r>
          </w:p>
        </w:tc>
        <w:tc>
          <w:tcPr>
            <w:tcW w:w="1044" w:type="dxa"/>
            <w:tcBorders>
              <w:top w:val="nil"/>
              <w:left w:val="nil"/>
              <w:bottom w:val="single" w:sz="4" w:space="0" w:color="auto"/>
              <w:right w:val="single" w:sz="4" w:space="0" w:color="auto"/>
            </w:tcBorders>
            <w:shd w:val="clear" w:color="auto" w:fill="auto"/>
            <w:vAlign w:val="center"/>
            <w:hideMark/>
          </w:tcPr>
          <w:p w14:paraId="57E74753" w14:textId="77777777" w:rsidR="003D1C0B" w:rsidRPr="000E7272" w:rsidRDefault="003D1C0B" w:rsidP="00A26B95">
            <w:pPr>
              <w:spacing w:after="0" w:line="240" w:lineRule="auto"/>
              <w:rPr>
                <w:color w:val="000000"/>
                <w:sz w:val="16"/>
                <w:szCs w:val="16"/>
              </w:rPr>
            </w:pPr>
            <w:r w:rsidRPr="000E7272">
              <w:rPr>
                <w:color w:val="000000"/>
                <w:sz w:val="16"/>
                <w:szCs w:val="16"/>
              </w:rPr>
              <w:t>Orličky</w:t>
            </w:r>
          </w:p>
        </w:tc>
        <w:tc>
          <w:tcPr>
            <w:tcW w:w="796" w:type="dxa"/>
            <w:tcBorders>
              <w:top w:val="nil"/>
              <w:left w:val="nil"/>
              <w:bottom w:val="single" w:sz="4" w:space="0" w:color="auto"/>
              <w:right w:val="single" w:sz="4" w:space="0" w:color="auto"/>
            </w:tcBorders>
            <w:shd w:val="clear" w:color="auto" w:fill="auto"/>
            <w:vAlign w:val="center"/>
            <w:hideMark/>
          </w:tcPr>
          <w:p w14:paraId="5EA819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18040772</w:t>
            </w:r>
          </w:p>
        </w:tc>
        <w:tc>
          <w:tcPr>
            <w:tcW w:w="933" w:type="dxa"/>
            <w:tcBorders>
              <w:top w:val="nil"/>
              <w:left w:val="nil"/>
              <w:bottom w:val="single" w:sz="4" w:space="0" w:color="auto"/>
              <w:right w:val="single" w:sz="4" w:space="0" w:color="auto"/>
            </w:tcBorders>
            <w:shd w:val="clear" w:color="auto" w:fill="auto"/>
            <w:vAlign w:val="center"/>
            <w:hideMark/>
          </w:tcPr>
          <w:p w14:paraId="71E0DE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1069012</w:t>
            </w:r>
          </w:p>
        </w:tc>
        <w:tc>
          <w:tcPr>
            <w:tcW w:w="853" w:type="dxa"/>
            <w:tcBorders>
              <w:top w:val="nil"/>
              <w:left w:val="nil"/>
              <w:bottom w:val="single" w:sz="4" w:space="0" w:color="auto"/>
              <w:right w:val="single" w:sz="4" w:space="0" w:color="auto"/>
            </w:tcBorders>
            <w:shd w:val="clear" w:color="auto" w:fill="auto"/>
            <w:vAlign w:val="center"/>
            <w:hideMark/>
          </w:tcPr>
          <w:p w14:paraId="5AC28B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583141</w:t>
            </w:r>
          </w:p>
        </w:tc>
        <w:tc>
          <w:tcPr>
            <w:tcW w:w="2374" w:type="dxa"/>
            <w:tcBorders>
              <w:top w:val="nil"/>
              <w:left w:val="nil"/>
              <w:bottom w:val="single" w:sz="4" w:space="0" w:color="auto"/>
              <w:right w:val="single" w:sz="4" w:space="0" w:color="auto"/>
            </w:tcBorders>
            <w:shd w:val="clear" w:color="auto" w:fill="auto"/>
            <w:vAlign w:val="center"/>
            <w:hideMark/>
          </w:tcPr>
          <w:p w14:paraId="74804065" w14:textId="77777777" w:rsidR="003D1C0B" w:rsidRPr="000E7272" w:rsidRDefault="003D1C0B" w:rsidP="00A26B95">
            <w:pPr>
              <w:spacing w:after="0" w:line="240" w:lineRule="auto"/>
              <w:rPr>
                <w:color w:val="000000"/>
                <w:sz w:val="16"/>
                <w:szCs w:val="16"/>
              </w:rPr>
            </w:pPr>
            <w:r w:rsidRPr="000E7272">
              <w:rPr>
                <w:color w:val="000000"/>
                <w:sz w:val="16"/>
                <w:szCs w:val="16"/>
              </w:rPr>
              <w:t>č.p. 4, 56155, Orličky</w:t>
            </w:r>
          </w:p>
        </w:tc>
        <w:tc>
          <w:tcPr>
            <w:tcW w:w="447" w:type="dxa"/>
            <w:tcBorders>
              <w:top w:val="nil"/>
              <w:left w:val="nil"/>
              <w:bottom w:val="single" w:sz="4" w:space="0" w:color="auto"/>
              <w:right w:val="single" w:sz="4" w:space="0" w:color="auto"/>
            </w:tcBorders>
            <w:shd w:val="clear" w:color="auto" w:fill="auto"/>
            <w:vAlign w:val="center"/>
            <w:hideMark/>
          </w:tcPr>
          <w:p w14:paraId="77334F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48F9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470E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56156</w:t>
            </w:r>
          </w:p>
        </w:tc>
        <w:tc>
          <w:tcPr>
            <w:tcW w:w="1333" w:type="dxa"/>
            <w:tcBorders>
              <w:top w:val="nil"/>
              <w:left w:val="nil"/>
              <w:bottom w:val="single" w:sz="4" w:space="0" w:color="auto"/>
              <w:right w:val="single" w:sz="4" w:space="0" w:color="auto"/>
            </w:tcBorders>
            <w:shd w:val="clear" w:color="auto" w:fill="auto"/>
            <w:vAlign w:val="center"/>
            <w:hideMark/>
          </w:tcPr>
          <w:p w14:paraId="0DF200CE" w14:textId="77777777" w:rsidR="003D1C0B" w:rsidRPr="000E7272" w:rsidRDefault="003D1C0B" w:rsidP="00A26B95">
            <w:pPr>
              <w:spacing w:after="0" w:line="240" w:lineRule="auto"/>
              <w:rPr>
                <w:color w:val="000000"/>
                <w:sz w:val="16"/>
                <w:szCs w:val="16"/>
              </w:rPr>
            </w:pPr>
            <w:r w:rsidRPr="000E7272">
              <w:rPr>
                <w:color w:val="000000"/>
                <w:sz w:val="16"/>
                <w:szCs w:val="16"/>
              </w:rPr>
              <w:t>Horní Čermná</w:t>
            </w:r>
          </w:p>
        </w:tc>
        <w:tc>
          <w:tcPr>
            <w:tcW w:w="1044" w:type="dxa"/>
            <w:tcBorders>
              <w:top w:val="nil"/>
              <w:left w:val="nil"/>
              <w:bottom w:val="single" w:sz="4" w:space="0" w:color="auto"/>
              <w:right w:val="single" w:sz="4" w:space="0" w:color="auto"/>
            </w:tcBorders>
            <w:shd w:val="clear" w:color="auto" w:fill="auto"/>
            <w:vAlign w:val="center"/>
            <w:hideMark/>
          </w:tcPr>
          <w:p w14:paraId="1815A5A5" w14:textId="77777777" w:rsidR="003D1C0B" w:rsidRPr="000E7272" w:rsidRDefault="003D1C0B" w:rsidP="00A26B95">
            <w:pPr>
              <w:spacing w:after="0" w:line="240" w:lineRule="auto"/>
              <w:rPr>
                <w:color w:val="000000"/>
                <w:sz w:val="16"/>
                <w:szCs w:val="16"/>
              </w:rPr>
            </w:pPr>
            <w:r w:rsidRPr="000E7272">
              <w:rPr>
                <w:color w:val="000000"/>
                <w:sz w:val="16"/>
                <w:szCs w:val="16"/>
              </w:rPr>
              <w:t>Horní Čermná</w:t>
            </w:r>
          </w:p>
        </w:tc>
        <w:tc>
          <w:tcPr>
            <w:tcW w:w="796" w:type="dxa"/>
            <w:tcBorders>
              <w:top w:val="nil"/>
              <w:left w:val="nil"/>
              <w:bottom w:val="single" w:sz="4" w:space="0" w:color="auto"/>
              <w:right w:val="single" w:sz="4" w:space="0" w:color="auto"/>
            </w:tcBorders>
            <w:shd w:val="clear" w:color="auto" w:fill="auto"/>
            <w:vAlign w:val="center"/>
            <w:hideMark/>
          </w:tcPr>
          <w:p w14:paraId="118077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5637571</w:t>
            </w:r>
          </w:p>
        </w:tc>
        <w:tc>
          <w:tcPr>
            <w:tcW w:w="933" w:type="dxa"/>
            <w:tcBorders>
              <w:top w:val="nil"/>
              <w:left w:val="nil"/>
              <w:bottom w:val="single" w:sz="4" w:space="0" w:color="auto"/>
              <w:right w:val="single" w:sz="4" w:space="0" w:color="auto"/>
            </w:tcBorders>
            <w:shd w:val="clear" w:color="auto" w:fill="auto"/>
            <w:vAlign w:val="center"/>
            <w:hideMark/>
          </w:tcPr>
          <w:p w14:paraId="087035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1074997.79</w:t>
            </w:r>
          </w:p>
        </w:tc>
        <w:tc>
          <w:tcPr>
            <w:tcW w:w="853" w:type="dxa"/>
            <w:tcBorders>
              <w:top w:val="nil"/>
              <w:left w:val="nil"/>
              <w:bottom w:val="single" w:sz="4" w:space="0" w:color="auto"/>
              <w:right w:val="single" w:sz="4" w:space="0" w:color="auto"/>
            </w:tcBorders>
            <w:shd w:val="clear" w:color="auto" w:fill="auto"/>
            <w:vAlign w:val="center"/>
            <w:hideMark/>
          </w:tcPr>
          <w:p w14:paraId="53C06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588930.55</w:t>
            </w:r>
          </w:p>
        </w:tc>
        <w:tc>
          <w:tcPr>
            <w:tcW w:w="2374" w:type="dxa"/>
            <w:tcBorders>
              <w:top w:val="nil"/>
              <w:left w:val="nil"/>
              <w:bottom w:val="single" w:sz="4" w:space="0" w:color="auto"/>
              <w:right w:val="single" w:sz="4" w:space="0" w:color="auto"/>
            </w:tcBorders>
            <w:shd w:val="clear" w:color="auto" w:fill="auto"/>
            <w:vAlign w:val="center"/>
            <w:hideMark/>
          </w:tcPr>
          <w:p w14:paraId="17E7FF37" w14:textId="77777777" w:rsidR="003D1C0B" w:rsidRPr="000E7272" w:rsidRDefault="003D1C0B" w:rsidP="00A26B95">
            <w:pPr>
              <w:spacing w:after="0" w:line="240" w:lineRule="auto"/>
              <w:rPr>
                <w:color w:val="000000"/>
                <w:sz w:val="16"/>
                <w:szCs w:val="16"/>
              </w:rPr>
            </w:pPr>
            <w:r w:rsidRPr="000E7272">
              <w:rPr>
                <w:color w:val="000000"/>
                <w:sz w:val="16"/>
                <w:szCs w:val="16"/>
              </w:rPr>
              <w:t>č.p. 1, 56156, Horní Čermná</w:t>
            </w:r>
          </w:p>
        </w:tc>
        <w:tc>
          <w:tcPr>
            <w:tcW w:w="447" w:type="dxa"/>
            <w:tcBorders>
              <w:top w:val="nil"/>
              <w:left w:val="nil"/>
              <w:bottom w:val="single" w:sz="4" w:space="0" w:color="auto"/>
              <w:right w:val="single" w:sz="4" w:space="0" w:color="auto"/>
            </w:tcBorders>
            <w:shd w:val="clear" w:color="auto" w:fill="auto"/>
            <w:vAlign w:val="center"/>
            <w:hideMark/>
          </w:tcPr>
          <w:p w14:paraId="3A3696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4E20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A824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56161</w:t>
            </w:r>
          </w:p>
        </w:tc>
        <w:tc>
          <w:tcPr>
            <w:tcW w:w="1333" w:type="dxa"/>
            <w:tcBorders>
              <w:top w:val="nil"/>
              <w:left w:val="nil"/>
              <w:bottom w:val="single" w:sz="4" w:space="0" w:color="auto"/>
              <w:right w:val="single" w:sz="4" w:space="0" w:color="auto"/>
            </w:tcBorders>
            <w:shd w:val="clear" w:color="auto" w:fill="auto"/>
            <w:vAlign w:val="center"/>
            <w:hideMark/>
          </w:tcPr>
          <w:p w14:paraId="627EE093" w14:textId="77777777" w:rsidR="003D1C0B" w:rsidRPr="000E7272" w:rsidRDefault="003D1C0B" w:rsidP="00A26B95">
            <w:pPr>
              <w:spacing w:after="0" w:line="240" w:lineRule="auto"/>
              <w:rPr>
                <w:color w:val="000000"/>
                <w:sz w:val="16"/>
                <w:szCs w:val="16"/>
              </w:rPr>
            </w:pPr>
            <w:r w:rsidRPr="000E7272">
              <w:rPr>
                <w:color w:val="000000"/>
                <w:sz w:val="16"/>
                <w:szCs w:val="16"/>
              </w:rPr>
              <w:t>Červená Voda 1</w:t>
            </w:r>
          </w:p>
        </w:tc>
        <w:tc>
          <w:tcPr>
            <w:tcW w:w="1044" w:type="dxa"/>
            <w:tcBorders>
              <w:top w:val="nil"/>
              <w:left w:val="nil"/>
              <w:bottom w:val="single" w:sz="4" w:space="0" w:color="auto"/>
              <w:right w:val="single" w:sz="4" w:space="0" w:color="auto"/>
            </w:tcBorders>
            <w:shd w:val="clear" w:color="auto" w:fill="auto"/>
            <w:vAlign w:val="center"/>
            <w:hideMark/>
          </w:tcPr>
          <w:p w14:paraId="387A5865" w14:textId="77777777" w:rsidR="003D1C0B" w:rsidRPr="000E7272" w:rsidRDefault="003D1C0B" w:rsidP="00A26B95">
            <w:pPr>
              <w:spacing w:after="0" w:line="240" w:lineRule="auto"/>
              <w:rPr>
                <w:color w:val="000000"/>
                <w:sz w:val="16"/>
                <w:szCs w:val="16"/>
              </w:rPr>
            </w:pPr>
            <w:r w:rsidRPr="000E7272">
              <w:rPr>
                <w:color w:val="000000"/>
                <w:sz w:val="16"/>
                <w:szCs w:val="16"/>
              </w:rPr>
              <w:t>Červená Voda</w:t>
            </w:r>
          </w:p>
        </w:tc>
        <w:tc>
          <w:tcPr>
            <w:tcW w:w="796" w:type="dxa"/>
            <w:tcBorders>
              <w:top w:val="nil"/>
              <w:left w:val="nil"/>
              <w:bottom w:val="single" w:sz="4" w:space="0" w:color="auto"/>
              <w:right w:val="single" w:sz="4" w:space="0" w:color="auto"/>
            </w:tcBorders>
            <w:shd w:val="clear" w:color="auto" w:fill="auto"/>
            <w:vAlign w:val="center"/>
            <w:hideMark/>
          </w:tcPr>
          <w:p w14:paraId="489DF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17929555</w:t>
            </w:r>
          </w:p>
        </w:tc>
        <w:tc>
          <w:tcPr>
            <w:tcW w:w="933" w:type="dxa"/>
            <w:tcBorders>
              <w:top w:val="nil"/>
              <w:left w:val="nil"/>
              <w:bottom w:val="single" w:sz="4" w:space="0" w:color="auto"/>
              <w:right w:val="single" w:sz="4" w:space="0" w:color="auto"/>
            </w:tcBorders>
            <w:shd w:val="clear" w:color="auto" w:fill="auto"/>
            <w:vAlign w:val="center"/>
            <w:hideMark/>
          </w:tcPr>
          <w:p w14:paraId="6E3C5C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1068075.59</w:t>
            </w:r>
          </w:p>
        </w:tc>
        <w:tc>
          <w:tcPr>
            <w:tcW w:w="853" w:type="dxa"/>
            <w:tcBorders>
              <w:top w:val="nil"/>
              <w:left w:val="nil"/>
              <w:bottom w:val="single" w:sz="4" w:space="0" w:color="auto"/>
              <w:right w:val="single" w:sz="4" w:space="0" w:color="auto"/>
            </w:tcBorders>
            <w:shd w:val="clear" w:color="auto" w:fill="auto"/>
            <w:vAlign w:val="center"/>
            <w:hideMark/>
          </w:tcPr>
          <w:p w14:paraId="1CBFC0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578475.19</w:t>
            </w:r>
          </w:p>
        </w:tc>
        <w:tc>
          <w:tcPr>
            <w:tcW w:w="2374" w:type="dxa"/>
            <w:tcBorders>
              <w:top w:val="nil"/>
              <w:left w:val="nil"/>
              <w:bottom w:val="single" w:sz="4" w:space="0" w:color="auto"/>
              <w:right w:val="single" w:sz="4" w:space="0" w:color="auto"/>
            </w:tcBorders>
            <w:shd w:val="clear" w:color="auto" w:fill="auto"/>
            <w:vAlign w:val="center"/>
            <w:hideMark/>
          </w:tcPr>
          <w:p w14:paraId="0347796A" w14:textId="77777777" w:rsidR="003D1C0B" w:rsidRPr="000E7272" w:rsidRDefault="003D1C0B" w:rsidP="00A26B95">
            <w:pPr>
              <w:spacing w:after="0" w:line="240" w:lineRule="auto"/>
              <w:rPr>
                <w:color w:val="000000"/>
                <w:sz w:val="16"/>
                <w:szCs w:val="16"/>
              </w:rPr>
            </w:pPr>
            <w:r w:rsidRPr="000E7272">
              <w:rPr>
                <w:color w:val="000000"/>
                <w:sz w:val="16"/>
                <w:szCs w:val="16"/>
              </w:rPr>
              <w:t>č.p. 52, 56161, Červená Voda</w:t>
            </w:r>
          </w:p>
        </w:tc>
        <w:tc>
          <w:tcPr>
            <w:tcW w:w="447" w:type="dxa"/>
            <w:tcBorders>
              <w:top w:val="nil"/>
              <w:left w:val="nil"/>
              <w:bottom w:val="single" w:sz="4" w:space="0" w:color="auto"/>
              <w:right w:val="single" w:sz="4" w:space="0" w:color="auto"/>
            </w:tcBorders>
            <w:shd w:val="clear" w:color="auto" w:fill="auto"/>
            <w:vAlign w:val="center"/>
            <w:hideMark/>
          </w:tcPr>
          <w:p w14:paraId="680985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7700A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51C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56163</w:t>
            </w:r>
          </w:p>
        </w:tc>
        <w:tc>
          <w:tcPr>
            <w:tcW w:w="1333" w:type="dxa"/>
            <w:tcBorders>
              <w:top w:val="nil"/>
              <w:left w:val="nil"/>
              <w:bottom w:val="single" w:sz="4" w:space="0" w:color="auto"/>
              <w:right w:val="single" w:sz="4" w:space="0" w:color="auto"/>
            </w:tcBorders>
            <w:shd w:val="clear" w:color="auto" w:fill="auto"/>
            <w:vAlign w:val="center"/>
            <w:hideMark/>
          </w:tcPr>
          <w:p w14:paraId="3CBCCB9D" w14:textId="77777777" w:rsidR="003D1C0B" w:rsidRPr="000E7272" w:rsidRDefault="003D1C0B" w:rsidP="00A26B95">
            <w:pPr>
              <w:spacing w:after="0" w:line="240" w:lineRule="auto"/>
              <w:rPr>
                <w:color w:val="000000"/>
                <w:sz w:val="16"/>
                <w:szCs w:val="16"/>
              </w:rPr>
            </w:pPr>
            <w:r w:rsidRPr="000E7272">
              <w:rPr>
                <w:color w:val="000000"/>
                <w:sz w:val="16"/>
                <w:szCs w:val="16"/>
              </w:rPr>
              <w:t>Nekoř</w:t>
            </w:r>
          </w:p>
        </w:tc>
        <w:tc>
          <w:tcPr>
            <w:tcW w:w="1044" w:type="dxa"/>
            <w:tcBorders>
              <w:top w:val="nil"/>
              <w:left w:val="nil"/>
              <w:bottom w:val="single" w:sz="4" w:space="0" w:color="auto"/>
              <w:right w:val="single" w:sz="4" w:space="0" w:color="auto"/>
            </w:tcBorders>
            <w:shd w:val="clear" w:color="auto" w:fill="auto"/>
            <w:vAlign w:val="center"/>
            <w:hideMark/>
          </w:tcPr>
          <w:p w14:paraId="31DC0E31" w14:textId="77777777" w:rsidR="003D1C0B" w:rsidRPr="000E7272" w:rsidRDefault="003D1C0B" w:rsidP="00A26B95">
            <w:pPr>
              <w:spacing w:after="0" w:line="240" w:lineRule="auto"/>
              <w:rPr>
                <w:color w:val="000000"/>
                <w:sz w:val="16"/>
                <w:szCs w:val="16"/>
              </w:rPr>
            </w:pPr>
            <w:r w:rsidRPr="000E7272">
              <w:rPr>
                <w:color w:val="000000"/>
                <w:sz w:val="16"/>
                <w:szCs w:val="16"/>
              </w:rPr>
              <w:t>Nekoř</w:t>
            </w:r>
          </w:p>
        </w:tc>
        <w:tc>
          <w:tcPr>
            <w:tcW w:w="796" w:type="dxa"/>
            <w:tcBorders>
              <w:top w:val="nil"/>
              <w:left w:val="nil"/>
              <w:bottom w:val="single" w:sz="4" w:space="0" w:color="auto"/>
              <w:right w:val="single" w:sz="4" w:space="0" w:color="auto"/>
            </w:tcBorders>
            <w:shd w:val="clear" w:color="auto" w:fill="auto"/>
            <w:vAlign w:val="center"/>
            <w:hideMark/>
          </w:tcPr>
          <w:p w14:paraId="621944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18033547</w:t>
            </w:r>
          </w:p>
        </w:tc>
        <w:tc>
          <w:tcPr>
            <w:tcW w:w="933" w:type="dxa"/>
            <w:tcBorders>
              <w:top w:val="nil"/>
              <w:left w:val="nil"/>
              <w:bottom w:val="single" w:sz="4" w:space="0" w:color="auto"/>
              <w:right w:val="single" w:sz="4" w:space="0" w:color="auto"/>
            </w:tcBorders>
            <w:shd w:val="clear" w:color="auto" w:fill="auto"/>
            <w:vAlign w:val="center"/>
            <w:hideMark/>
          </w:tcPr>
          <w:p w14:paraId="7E6855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1064428.98</w:t>
            </w:r>
          </w:p>
        </w:tc>
        <w:tc>
          <w:tcPr>
            <w:tcW w:w="853" w:type="dxa"/>
            <w:tcBorders>
              <w:top w:val="nil"/>
              <w:left w:val="nil"/>
              <w:bottom w:val="single" w:sz="4" w:space="0" w:color="auto"/>
              <w:right w:val="single" w:sz="4" w:space="0" w:color="auto"/>
            </w:tcBorders>
            <w:shd w:val="clear" w:color="auto" w:fill="auto"/>
            <w:vAlign w:val="center"/>
            <w:hideMark/>
          </w:tcPr>
          <w:p w14:paraId="03A6EB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592115.5</w:t>
            </w:r>
          </w:p>
        </w:tc>
        <w:tc>
          <w:tcPr>
            <w:tcW w:w="2374" w:type="dxa"/>
            <w:tcBorders>
              <w:top w:val="nil"/>
              <w:left w:val="nil"/>
              <w:bottom w:val="single" w:sz="4" w:space="0" w:color="auto"/>
              <w:right w:val="single" w:sz="4" w:space="0" w:color="auto"/>
            </w:tcBorders>
            <w:shd w:val="clear" w:color="auto" w:fill="auto"/>
            <w:vAlign w:val="center"/>
            <w:hideMark/>
          </w:tcPr>
          <w:p w14:paraId="3596E97E" w14:textId="77777777" w:rsidR="003D1C0B" w:rsidRPr="000E7272" w:rsidRDefault="003D1C0B" w:rsidP="00A26B95">
            <w:pPr>
              <w:spacing w:after="0" w:line="240" w:lineRule="auto"/>
              <w:rPr>
                <w:color w:val="000000"/>
                <w:sz w:val="16"/>
                <w:szCs w:val="16"/>
              </w:rPr>
            </w:pPr>
            <w:r w:rsidRPr="000E7272">
              <w:rPr>
                <w:color w:val="000000"/>
                <w:sz w:val="16"/>
                <w:szCs w:val="16"/>
              </w:rPr>
              <w:t>č.p. 282, 56163, Nekoř</w:t>
            </w:r>
          </w:p>
        </w:tc>
        <w:tc>
          <w:tcPr>
            <w:tcW w:w="447" w:type="dxa"/>
            <w:tcBorders>
              <w:top w:val="nil"/>
              <w:left w:val="nil"/>
              <w:bottom w:val="single" w:sz="4" w:space="0" w:color="auto"/>
              <w:right w:val="single" w:sz="4" w:space="0" w:color="auto"/>
            </w:tcBorders>
            <w:shd w:val="clear" w:color="auto" w:fill="auto"/>
            <w:vAlign w:val="center"/>
            <w:hideMark/>
          </w:tcPr>
          <w:p w14:paraId="79884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06D63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618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56164</w:t>
            </w:r>
          </w:p>
        </w:tc>
        <w:tc>
          <w:tcPr>
            <w:tcW w:w="1333" w:type="dxa"/>
            <w:tcBorders>
              <w:top w:val="nil"/>
              <w:left w:val="nil"/>
              <w:bottom w:val="single" w:sz="4" w:space="0" w:color="auto"/>
              <w:right w:val="single" w:sz="4" w:space="0" w:color="auto"/>
            </w:tcBorders>
            <w:shd w:val="clear" w:color="auto" w:fill="auto"/>
            <w:vAlign w:val="center"/>
            <w:hideMark/>
          </w:tcPr>
          <w:p w14:paraId="439ED7F5" w14:textId="77777777" w:rsidR="003D1C0B" w:rsidRPr="000E7272" w:rsidRDefault="003D1C0B" w:rsidP="00A26B95">
            <w:pPr>
              <w:spacing w:after="0" w:line="240" w:lineRule="auto"/>
              <w:rPr>
                <w:color w:val="000000"/>
                <w:sz w:val="16"/>
                <w:szCs w:val="16"/>
              </w:rPr>
            </w:pPr>
            <w:r w:rsidRPr="000E7272">
              <w:rPr>
                <w:color w:val="000000"/>
                <w:sz w:val="16"/>
                <w:szCs w:val="16"/>
              </w:rPr>
              <w:t>Jablonné nad Orlicí</w:t>
            </w:r>
          </w:p>
        </w:tc>
        <w:tc>
          <w:tcPr>
            <w:tcW w:w="1044" w:type="dxa"/>
            <w:tcBorders>
              <w:top w:val="nil"/>
              <w:left w:val="nil"/>
              <w:bottom w:val="single" w:sz="4" w:space="0" w:color="auto"/>
              <w:right w:val="single" w:sz="4" w:space="0" w:color="auto"/>
            </w:tcBorders>
            <w:shd w:val="clear" w:color="auto" w:fill="auto"/>
            <w:vAlign w:val="center"/>
            <w:hideMark/>
          </w:tcPr>
          <w:p w14:paraId="3FCFAEB1" w14:textId="77777777" w:rsidR="003D1C0B" w:rsidRPr="000E7272" w:rsidRDefault="003D1C0B" w:rsidP="00A26B95">
            <w:pPr>
              <w:spacing w:after="0" w:line="240" w:lineRule="auto"/>
              <w:rPr>
                <w:color w:val="000000"/>
                <w:sz w:val="16"/>
                <w:szCs w:val="16"/>
              </w:rPr>
            </w:pPr>
            <w:r w:rsidRPr="000E7272">
              <w:rPr>
                <w:color w:val="000000"/>
                <w:sz w:val="16"/>
                <w:szCs w:val="16"/>
              </w:rPr>
              <w:t>Jablonné nad Orlicí</w:t>
            </w:r>
          </w:p>
        </w:tc>
        <w:tc>
          <w:tcPr>
            <w:tcW w:w="796" w:type="dxa"/>
            <w:tcBorders>
              <w:top w:val="nil"/>
              <w:left w:val="nil"/>
              <w:bottom w:val="single" w:sz="4" w:space="0" w:color="auto"/>
              <w:right w:val="single" w:sz="4" w:space="0" w:color="auto"/>
            </w:tcBorders>
            <w:shd w:val="clear" w:color="auto" w:fill="auto"/>
            <w:vAlign w:val="center"/>
            <w:hideMark/>
          </w:tcPr>
          <w:p w14:paraId="1D6D8A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17983355</w:t>
            </w:r>
          </w:p>
        </w:tc>
        <w:tc>
          <w:tcPr>
            <w:tcW w:w="933" w:type="dxa"/>
            <w:tcBorders>
              <w:top w:val="nil"/>
              <w:left w:val="nil"/>
              <w:bottom w:val="single" w:sz="4" w:space="0" w:color="auto"/>
              <w:right w:val="single" w:sz="4" w:space="0" w:color="auto"/>
            </w:tcBorders>
            <w:shd w:val="clear" w:color="auto" w:fill="auto"/>
            <w:vAlign w:val="center"/>
            <w:hideMark/>
          </w:tcPr>
          <w:p w14:paraId="0E5CA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1068476.49</w:t>
            </w:r>
          </w:p>
        </w:tc>
        <w:tc>
          <w:tcPr>
            <w:tcW w:w="853" w:type="dxa"/>
            <w:tcBorders>
              <w:top w:val="nil"/>
              <w:left w:val="nil"/>
              <w:bottom w:val="single" w:sz="4" w:space="0" w:color="auto"/>
              <w:right w:val="single" w:sz="4" w:space="0" w:color="auto"/>
            </w:tcBorders>
            <w:shd w:val="clear" w:color="auto" w:fill="auto"/>
            <w:vAlign w:val="center"/>
            <w:hideMark/>
          </w:tcPr>
          <w:p w14:paraId="13D83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588514.79</w:t>
            </w:r>
          </w:p>
        </w:tc>
        <w:tc>
          <w:tcPr>
            <w:tcW w:w="2374" w:type="dxa"/>
            <w:tcBorders>
              <w:top w:val="nil"/>
              <w:left w:val="nil"/>
              <w:bottom w:val="single" w:sz="4" w:space="0" w:color="auto"/>
              <w:right w:val="single" w:sz="4" w:space="0" w:color="auto"/>
            </w:tcBorders>
            <w:shd w:val="clear" w:color="auto" w:fill="auto"/>
            <w:vAlign w:val="center"/>
            <w:hideMark/>
          </w:tcPr>
          <w:p w14:paraId="69E37A1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Hradisková</w:t>
            </w:r>
            <w:proofErr w:type="spellEnd"/>
            <w:r w:rsidRPr="000E7272">
              <w:rPr>
                <w:color w:val="000000"/>
                <w:sz w:val="16"/>
                <w:szCs w:val="16"/>
              </w:rPr>
              <w:t xml:space="preserve"> 575, 56164, Jablonné nad Orlicí</w:t>
            </w:r>
          </w:p>
        </w:tc>
        <w:tc>
          <w:tcPr>
            <w:tcW w:w="447" w:type="dxa"/>
            <w:tcBorders>
              <w:top w:val="nil"/>
              <w:left w:val="nil"/>
              <w:bottom w:val="single" w:sz="4" w:space="0" w:color="auto"/>
              <w:right w:val="single" w:sz="4" w:space="0" w:color="auto"/>
            </w:tcBorders>
            <w:shd w:val="clear" w:color="auto" w:fill="auto"/>
            <w:vAlign w:val="center"/>
            <w:hideMark/>
          </w:tcPr>
          <w:p w14:paraId="56CE9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1D455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549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56165</w:t>
            </w:r>
          </w:p>
        </w:tc>
        <w:tc>
          <w:tcPr>
            <w:tcW w:w="1333" w:type="dxa"/>
            <w:tcBorders>
              <w:top w:val="nil"/>
              <w:left w:val="nil"/>
              <w:bottom w:val="single" w:sz="4" w:space="0" w:color="auto"/>
              <w:right w:val="single" w:sz="4" w:space="0" w:color="auto"/>
            </w:tcBorders>
            <w:shd w:val="clear" w:color="auto" w:fill="auto"/>
            <w:vAlign w:val="center"/>
            <w:hideMark/>
          </w:tcPr>
          <w:p w14:paraId="4C863396" w14:textId="77777777" w:rsidR="003D1C0B" w:rsidRPr="000E7272" w:rsidRDefault="003D1C0B" w:rsidP="00A26B95">
            <w:pPr>
              <w:spacing w:after="0" w:line="240" w:lineRule="auto"/>
              <w:rPr>
                <w:color w:val="000000"/>
                <w:sz w:val="16"/>
                <w:szCs w:val="16"/>
              </w:rPr>
            </w:pPr>
            <w:r w:rsidRPr="000E7272">
              <w:rPr>
                <w:color w:val="000000"/>
                <w:sz w:val="16"/>
                <w:szCs w:val="16"/>
              </w:rPr>
              <w:t>Jamné nad Orlicí</w:t>
            </w:r>
          </w:p>
        </w:tc>
        <w:tc>
          <w:tcPr>
            <w:tcW w:w="1044" w:type="dxa"/>
            <w:tcBorders>
              <w:top w:val="nil"/>
              <w:left w:val="nil"/>
              <w:bottom w:val="single" w:sz="4" w:space="0" w:color="auto"/>
              <w:right w:val="single" w:sz="4" w:space="0" w:color="auto"/>
            </w:tcBorders>
            <w:shd w:val="clear" w:color="auto" w:fill="auto"/>
            <w:vAlign w:val="center"/>
            <w:hideMark/>
          </w:tcPr>
          <w:p w14:paraId="5375D736" w14:textId="77777777" w:rsidR="003D1C0B" w:rsidRPr="000E7272" w:rsidRDefault="003D1C0B" w:rsidP="00A26B95">
            <w:pPr>
              <w:spacing w:after="0" w:line="240" w:lineRule="auto"/>
              <w:rPr>
                <w:color w:val="000000"/>
                <w:sz w:val="16"/>
                <w:szCs w:val="16"/>
              </w:rPr>
            </w:pPr>
            <w:r w:rsidRPr="000E7272">
              <w:rPr>
                <w:color w:val="000000"/>
                <w:sz w:val="16"/>
                <w:szCs w:val="16"/>
              </w:rPr>
              <w:t>Jamné nad Orlicí</w:t>
            </w:r>
          </w:p>
        </w:tc>
        <w:tc>
          <w:tcPr>
            <w:tcW w:w="796" w:type="dxa"/>
            <w:tcBorders>
              <w:top w:val="nil"/>
              <w:left w:val="nil"/>
              <w:bottom w:val="single" w:sz="4" w:space="0" w:color="auto"/>
              <w:right w:val="single" w:sz="4" w:space="0" w:color="auto"/>
            </w:tcBorders>
            <w:shd w:val="clear" w:color="auto" w:fill="auto"/>
            <w:vAlign w:val="center"/>
            <w:hideMark/>
          </w:tcPr>
          <w:p w14:paraId="6ACE04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17987601</w:t>
            </w:r>
          </w:p>
        </w:tc>
        <w:tc>
          <w:tcPr>
            <w:tcW w:w="933" w:type="dxa"/>
            <w:tcBorders>
              <w:top w:val="nil"/>
              <w:left w:val="nil"/>
              <w:bottom w:val="single" w:sz="4" w:space="0" w:color="auto"/>
              <w:right w:val="single" w:sz="4" w:space="0" w:color="auto"/>
            </w:tcBorders>
            <w:shd w:val="clear" w:color="auto" w:fill="auto"/>
            <w:vAlign w:val="center"/>
            <w:hideMark/>
          </w:tcPr>
          <w:p w14:paraId="7C95C3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1067504.03</w:t>
            </w:r>
          </w:p>
        </w:tc>
        <w:tc>
          <w:tcPr>
            <w:tcW w:w="853" w:type="dxa"/>
            <w:tcBorders>
              <w:top w:val="nil"/>
              <w:left w:val="nil"/>
              <w:bottom w:val="single" w:sz="4" w:space="0" w:color="auto"/>
              <w:right w:val="single" w:sz="4" w:space="0" w:color="auto"/>
            </w:tcBorders>
            <w:shd w:val="clear" w:color="auto" w:fill="auto"/>
            <w:vAlign w:val="center"/>
            <w:hideMark/>
          </w:tcPr>
          <w:p w14:paraId="187EB1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586170.53</w:t>
            </w:r>
          </w:p>
        </w:tc>
        <w:tc>
          <w:tcPr>
            <w:tcW w:w="2374" w:type="dxa"/>
            <w:tcBorders>
              <w:top w:val="nil"/>
              <w:left w:val="nil"/>
              <w:bottom w:val="single" w:sz="4" w:space="0" w:color="auto"/>
              <w:right w:val="single" w:sz="4" w:space="0" w:color="auto"/>
            </w:tcBorders>
            <w:shd w:val="clear" w:color="auto" w:fill="auto"/>
            <w:vAlign w:val="center"/>
            <w:hideMark/>
          </w:tcPr>
          <w:p w14:paraId="4F630C9D" w14:textId="77777777" w:rsidR="003D1C0B" w:rsidRPr="000E7272" w:rsidRDefault="003D1C0B" w:rsidP="00A26B95">
            <w:pPr>
              <w:spacing w:after="0" w:line="240" w:lineRule="auto"/>
              <w:rPr>
                <w:color w:val="000000"/>
                <w:sz w:val="16"/>
                <w:szCs w:val="16"/>
              </w:rPr>
            </w:pPr>
            <w:r w:rsidRPr="000E7272">
              <w:rPr>
                <w:color w:val="000000"/>
                <w:sz w:val="16"/>
                <w:szCs w:val="16"/>
              </w:rPr>
              <w:t>č.p. 280, 56165, Jamné nad Orlicí</w:t>
            </w:r>
          </w:p>
        </w:tc>
        <w:tc>
          <w:tcPr>
            <w:tcW w:w="447" w:type="dxa"/>
            <w:tcBorders>
              <w:top w:val="nil"/>
              <w:left w:val="nil"/>
              <w:bottom w:val="single" w:sz="4" w:space="0" w:color="auto"/>
              <w:right w:val="single" w:sz="4" w:space="0" w:color="auto"/>
            </w:tcBorders>
            <w:shd w:val="clear" w:color="auto" w:fill="auto"/>
            <w:vAlign w:val="center"/>
            <w:hideMark/>
          </w:tcPr>
          <w:p w14:paraId="25E7C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0376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FA3E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56166</w:t>
            </w:r>
          </w:p>
        </w:tc>
        <w:tc>
          <w:tcPr>
            <w:tcW w:w="1333" w:type="dxa"/>
            <w:tcBorders>
              <w:top w:val="nil"/>
              <w:left w:val="nil"/>
              <w:bottom w:val="single" w:sz="4" w:space="0" w:color="auto"/>
              <w:right w:val="single" w:sz="4" w:space="0" w:color="auto"/>
            </w:tcBorders>
            <w:shd w:val="clear" w:color="auto" w:fill="auto"/>
            <w:vAlign w:val="center"/>
            <w:hideMark/>
          </w:tcPr>
          <w:p w14:paraId="433E6B2F" w14:textId="77777777" w:rsidR="003D1C0B" w:rsidRPr="000E7272" w:rsidRDefault="003D1C0B" w:rsidP="00A26B95">
            <w:pPr>
              <w:spacing w:after="0" w:line="240" w:lineRule="auto"/>
              <w:rPr>
                <w:color w:val="000000"/>
                <w:sz w:val="16"/>
                <w:szCs w:val="16"/>
              </w:rPr>
            </w:pPr>
            <w:r w:rsidRPr="000E7272">
              <w:rPr>
                <w:color w:val="000000"/>
                <w:sz w:val="16"/>
                <w:szCs w:val="16"/>
              </w:rPr>
              <w:t>Těchonín</w:t>
            </w:r>
          </w:p>
        </w:tc>
        <w:tc>
          <w:tcPr>
            <w:tcW w:w="1044" w:type="dxa"/>
            <w:tcBorders>
              <w:top w:val="nil"/>
              <w:left w:val="nil"/>
              <w:bottom w:val="single" w:sz="4" w:space="0" w:color="auto"/>
              <w:right w:val="single" w:sz="4" w:space="0" w:color="auto"/>
            </w:tcBorders>
            <w:shd w:val="clear" w:color="auto" w:fill="auto"/>
            <w:vAlign w:val="center"/>
            <w:hideMark/>
          </w:tcPr>
          <w:p w14:paraId="4CA2BA3F" w14:textId="77777777" w:rsidR="003D1C0B" w:rsidRPr="000E7272" w:rsidRDefault="003D1C0B" w:rsidP="00A26B95">
            <w:pPr>
              <w:spacing w:after="0" w:line="240" w:lineRule="auto"/>
              <w:rPr>
                <w:color w:val="000000"/>
                <w:sz w:val="16"/>
                <w:szCs w:val="16"/>
              </w:rPr>
            </w:pPr>
            <w:r w:rsidRPr="000E7272">
              <w:rPr>
                <w:color w:val="000000"/>
                <w:sz w:val="16"/>
                <w:szCs w:val="16"/>
              </w:rPr>
              <w:t>Těchonín</w:t>
            </w:r>
          </w:p>
        </w:tc>
        <w:tc>
          <w:tcPr>
            <w:tcW w:w="796" w:type="dxa"/>
            <w:tcBorders>
              <w:top w:val="nil"/>
              <w:left w:val="nil"/>
              <w:bottom w:val="single" w:sz="4" w:space="0" w:color="auto"/>
              <w:right w:val="single" w:sz="4" w:space="0" w:color="auto"/>
            </w:tcBorders>
            <w:shd w:val="clear" w:color="auto" w:fill="auto"/>
            <w:vAlign w:val="center"/>
            <w:hideMark/>
          </w:tcPr>
          <w:p w14:paraId="19CFEA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18078559</w:t>
            </w:r>
          </w:p>
        </w:tc>
        <w:tc>
          <w:tcPr>
            <w:tcW w:w="933" w:type="dxa"/>
            <w:tcBorders>
              <w:top w:val="nil"/>
              <w:left w:val="nil"/>
              <w:bottom w:val="single" w:sz="4" w:space="0" w:color="auto"/>
              <w:right w:val="single" w:sz="4" w:space="0" w:color="auto"/>
            </w:tcBorders>
            <w:shd w:val="clear" w:color="auto" w:fill="auto"/>
            <w:vAlign w:val="center"/>
            <w:hideMark/>
          </w:tcPr>
          <w:p w14:paraId="585EC5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1064831</w:t>
            </w:r>
          </w:p>
        </w:tc>
        <w:tc>
          <w:tcPr>
            <w:tcW w:w="853" w:type="dxa"/>
            <w:tcBorders>
              <w:top w:val="nil"/>
              <w:left w:val="nil"/>
              <w:bottom w:val="single" w:sz="4" w:space="0" w:color="auto"/>
              <w:right w:val="single" w:sz="4" w:space="0" w:color="auto"/>
            </w:tcBorders>
            <w:shd w:val="clear" w:color="auto" w:fill="auto"/>
            <w:vAlign w:val="center"/>
            <w:hideMark/>
          </w:tcPr>
          <w:p w14:paraId="46D375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586998</w:t>
            </w:r>
          </w:p>
        </w:tc>
        <w:tc>
          <w:tcPr>
            <w:tcW w:w="2374" w:type="dxa"/>
            <w:tcBorders>
              <w:top w:val="nil"/>
              <w:left w:val="nil"/>
              <w:bottom w:val="single" w:sz="4" w:space="0" w:color="auto"/>
              <w:right w:val="single" w:sz="4" w:space="0" w:color="auto"/>
            </w:tcBorders>
            <w:shd w:val="clear" w:color="auto" w:fill="auto"/>
            <w:vAlign w:val="center"/>
            <w:hideMark/>
          </w:tcPr>
          <w:p w14:paraId="393CE023" w14:textId="77777777" w:rsidR="003D1C0B" w:rsidRPr="000E7272" w:rsidRDefault="003D1C0B" w:rsidP="00A26B95">
            <w:pPr>
              <w:spacing w:after="0" w:line="240" w:lineRule="auto"/>
              <w:rPr>
                <w:color w:val="000000"/>
                <w:sz w:val="16"/>
                <w:szCs w:val="16"/>
              </w:rPr>
            </w:pPr>
            <w:r w:rsidRPr="000E7272">
              <w:rPr>
                <w:color w:val="000000"/>
                <w:sz w:val="16"/>
                <w:szCs w:val="16"/>
              </w:rPr>
              <w:t>č.p. 80, 56166, Těchonín</w:t>
            </w:r>
          </w:p>
        </w:tc>
        <w:tc>
          <w:tcPr>
            <w:tcW w:w="447" w:type="dxa"/>
            <w:tcBorders>
              <w:top w:val="nil"/>
              <w:left w:val="nil"/>
              <w:bottom w:val="single" w:sz="4" w:space="0" w:color="auto"/>
              <w:right w:val="single" w:sz="4" w:space="0" w:color="auto"/>
            </w:tcBorders>
            <w:shd w:val="clear" w:color="auto" w:fill="auto"/>
            <w:vAlign w:val="center"/>
            <w:hideMark/>
          </w:tcPr>
          <w:p w14:paraId="6F6F75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5C9D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D95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56167</w:t>
            </w:r>
          </w:p>
        </w:tc>
        <w:tc>
          <w:tcPr>
            <w:tcW w:w="1333" w:type="dxa"/>
            <w:tcBorders>
              <w:top w:val="nil"/>
              <w:left w:val="nil"/>
              <w:bottom w:val="single" w:sz="4" w:space="0" w:color="auto"/>
              <w:right w:val="single" w:sz="4" w:space="0" w:color="auto"/>
            </w:tcBorders>
            <w:shd w:val="clear" w:color="auto" w:fill="auto"/>
            <w:vAlign w:val="center"/>
            <w:hideMark/>
          </w:tcPr>
          <w:p w14:paraId="213F9EAC" w14:textId="77777777" w:rsidR="003D1C0B" w:rsidRPr="000E7272" w:rsidRDefault="003D1C0B" w:rsidP="00A26B95">
            <w:pPr>
              <w:spacing w:after="0" w:line="240" w:lineRule="auto"/>
              <w:rPr>
                <w:color w:val="000000"/>
                <w:sz w:val="16"/>
                <w:szCs w:val="16"/>
              </w:rPr>
            </w:pPr>
            <w:r w:rsidRPr="000E7272">
              <w:rPr>
                <w:color w:val="000000"/>
                <w:sz w:val="16"/>
                <w:szCs w:val="16"/>
              </w:rPr>
              <w:t>Mladkov</w:t>
            </w:r>
          </w:p>
        </w:tc>
        <w:tc>
          <w:tcPr>
            <w:tcW w:w="1044" w:type="dxa"/>
            <w:tcBorders>
              <w:top w:val="nil"/>
              <w:left w:val="nil"/>
              <w:bottom w:val="single" w:sz="4" w:space="0" w:color="auto"/>
              <w:right w:val="single" w:sz="4" w:space="0" w:color="auto"/>
            </w:tcBorders>
            <w:shd w:val="clear" w:color="auto" w:fill="auto"/>
            <w:vAlign w:val="center"/>
            <w:hideMark/>
          </w:tcPr>
          <w:p w14:paraId="20B6E4C2" w14:textId="77777777" w:rsidR="003D1C0B" w:rsidRPr="000E7272" w:rsidRDefault="003D1C0B" w:rsidP="00A26B95">
            <w:pPr>
              <w:spacing w:after="0" w:line="240" w:lineRule="auto"/>
              <w:rPr>
                <w:color w:val="000000"/>
                <w:sz w:val="16"/>
                <w:szCs w:val="16"/>
              </w:rPr>
            </w:pPr>
            <w:r w:rsidRPr="000E7272">
              <w:rPr>
                <w:color w:val="000000"/>
                <w:sz w:val="16"/>
                <w:szCs w:val="16"/>
              </w:rPr>
              <w:t>Mladkov</w:t>
            </w:r>
          </w:p>
        </w:tc>
        <w:tc>
          <w:tcPr>
            <w:tcW w:w="796" w:type="dxa"/>
            <w:tcBorders>
              <w:top w:val="nil"/>
              <w:left w:val="nil"/>
              <w:bottom w:val="single" w:sz="4" w:space="0" w:color="auto"/>
              <w:right w:val="single" w:sz="4" w:space="0" w:color="auto"/>
            </w:tcBorders>
            <w:shd w:val="clear" w:color="auto" w:fill="auto"/>
            <w:vAlign w:val="center"/>
            <w:hideMark/>
          </w:tcPr>
          <w:p w14:paraId="2372A9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18027792</w:t>
            </w:r>
          </w:p>
        </w:tc>
        <w:tc>
          <w:tcPr>
            <w:tcW w:w="933" w:type="dxa"/>
            <w:tcBorders>
              <w:top w:val="nil"/>
              <w:left w:val="nil"/>
              <w:bottom w:val="single" w:sz="4" w:space="0" w:color="auto"/>
              <w:right w:val="single" w:sz="4" w:space="0" w:color="auto"/>
            </w:tcBorders>
            <w:shd w:val="clear" w:color="auto" w:fill="auto"/>
            <w:vAlign w:val="center"/>
            <w:hideMark/>
          </w:tcPr>
          <w:p w14:paraId="00E77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1061268.85</w:t>
            </w:r>
          </w:p>
        </w:tc>
        <w:tc>
          <w:tcPr>
            <w:tcW w:w="853" w:type="dxa"/>
            <w:tcBorders>
              <w:top w:val="nil"/>
              <w:left w:val="nil"/>
              <w:bottom w:val="single" w:sz="4" w:space="0" w:color="auto"/>
              <w:right w:val="single" w:sz="4" w:space="0" w:color="auto"/>
            </w:tcBorders>
            <w:shd w:val="clear" w:color="auto" w:fill="auto"/>
            <w:vAlign w:val="center"/>
            <w:hideMark/>
          </w:tcPr>
          <w:p w14:paraId="4B8DD8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586088.06</w:t>
            </w:r>
          </w:p>
        </w:tc>
        <w:tc>
          <w:tcPr>
            <w:tcW w:w="2374" w:type="dxa"/>
            <w:tcBorders>
              <w:top w:val="nil"/>
              <w:left w:val="nil"/>
              <w:bottom w:val="single" w:sz="4" w:space="0" w:color="auto"/>
              <w:right w:val="single" w:sz="4" w:space="0" w:color="auto"/>
            </w:tcBorders>
            <w:shd w:val="clear" w:color="auto" w:fill="auto"/>
            <w:vAlign w:val="center"/>
            <w:hideMark/>
          </w:tcPr>
          <w:p w14:paraId="1BB2F827" w14:textId="77777777" w:rsidR="003D1C0B" w:rsidRPr="000E7272" w:rsidRDefault="003D1C0B" w:rsidP="00A26B95">
            <w:pPr>
              <w:spacing w:after="0" w:line="240" w:lineRule="auto"/>
              <w:rPr>
                <w:color w:val="000000"/>
                <w:sz w:val="16"/>
                <w:szCs w:val="16"/>
              </w:rPr>
            </w:pPr>
            <w:r w:rsidRPr="000E7272">
              <w:rPr>
                <w:color w:val="000000"/>
                <w:sz w:val="16"/>
                <w:szCs w:val="16"/>
              </w:rPr>
              <w:t>č.p. 12, 56167, Mladkov</w:t>
            </w:r>
          </w:p>
        </w:tc>
        <w:tc>
          <w:tcPr>
            <w:tcW w:w="447" w:type="dxa"/>
            <w:tcBorders>
              <w:top w:val="nil"/>
              <w:left w:val="nil"/>
              <w:bottom w:val="single" w:sz="4" w:space="0" w:color="auto"/>
              <w:right w:val="single" w:sz="4" w:space="0" w:color="auto"/>
            </w:tcBorders>
            <w:shd w:val="clear" w:color="auto" w:fill="auto"/>
            <w:vAlign w:val="center"/>
            <w:hideMark/>
          </w:tcPr>
          <w:p w14:paraId="3BE6B9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4E2A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0DFA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56169</w:t>
            </w:r>
          </w:p>
        </w:tc>
        <w:tc>
          <w:tcPr>
            <w:tcW w:w="1333" w:type="dxa"/>
            <w:tcBorders>
              <w:top w:val="nil"/>
              <w:left w:val="nil"/>
              <w:bottom w:val="single" w:sz="4" w:space="0" w:color="auto"/>
              <w:right w:val="single" w:sz="4" w:space="0" w:color="auto"/>
            </w:tcBorders>
            <w:shd w:val="clear" w:color="auto" w:fill="auto"/>
            <w:vAlign w:val="center"/>
            <w:hideMark/>
          </w:tcPr>
          <w:p w14:paraId="04609039" w14:textId="77777777" w:rsidR="003D1C0B" w:rsidRPr="000E7272" w:rsidRDefault="003D1C0B" w:rsidP="00A26B95">
            <w:pPr>
              <w:spacing w:after="0" w:line="240" w:lineRule="auto"/>
              <w:rPr>
                <w:color w:val="000000"/>
                <w:sz w:val="16"/>
                <w:szCs w:val="16"/>
              </w:rPr>
            </w:pPr>
            <w:r w:rsidRPr="000E7272">
              <w:rPr>
                <w:color w:val="000000"/>
                <w:sz w:val="16"/>
                <w:szCs w:val="16"/>
              </w:rPr>
              <w:t>Králíky</w:t>
            </w:r>
          </w:p>
        </w:tc>
        <w:tc>
          <w:tcPr>
            <w:tcW w:w="1044" w:type="dxa"/>
            <w:tcBorders>
              <w:top w:val="nil"/>
              <w:left w:val="nil"/>
              <w:bottom w:val="single" w:sz="4" w:space="0" w:color="auto"/>
              <w:right w:val="single" w:sz="4" w:space="0" w:color="auto"/>
            </w:tcBorders>
            <w:shd w:val="clear" w:color="auto" w:fill="auto"/>
            <w:vAlign w:val="center"/>
            <w:hideMark/>
          </w:tcPr>
          <w:p w14:paraId="078995AE" w14:textId="77777777" w:rsidR="003D1C0B" w:rsidRPr="000E7272" w:rsidRDefault="003D1C0B" w:rsidP="00A26B95">
            <w:pPr>
              <w:spacing w:after="0" w:line="240" w:lineRule="auto"/>
              <w:rPr>
                <w:color w:val="000000"/>
                <w:sz w:val="16"/>
                <w:szCs w:val="16"/>
              </w:rPr>
            </w:pPr>
            <w:r w:rsidRPr="000E7272">
              <w:rPr>
                <w:color w:val="000000"/>
                <w:sz w:val="16"/>
                <w:szCs w:val="16"/>
              </w:rPr>
              <w:t>Králíky</w:t>
            </w:r>
          </w:p>
        </w:tc>
        <w:tc>
          <w:tcPr>
            <w:tcW w:w="796" w:type="dxa"/>
            <w:tcBorders>
              <w:top w:val="nil"/>
              <w:left w:val="nil"/>
              <w:bottom w:val="single" w:sz="4" w:space="0" w:color="auto"/>
              <w:right w:val="single" w:sz="4" w:space="0" w:color="auto"/>
            </w:tcBorders>
            <w:shd w:val="clear" w:color="auto" w:fill="auto"/>
            <w:vAlign w:val="center"/>
            <w:hideMark/>
          </w:tcPr>
          <w:p w14:paraId="443FE5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16380746</w:t>
            </w:r>
          </w:p>
        </w:tc>
        <w:tc>
          <w:tcPr>
            <w:tcW w:w="933" w:type="dxa"/>
            <w:tcBorders>
              <w:top w:val="nil"/>
              <w:left w:val="nil"/>
              <w:bottom w:val="single" w:sz="4" w:space="0" w:color="auto"/>
              <w:right w:val="single" w:sz="4" w:space="0" w:color="auto"/>
            </w:tcBorders>
            <w:shd w:val="clear" w:color="auto" w:fill="auto"/>
            <w:vAlign w:val="center"/>
            <w:hideMark/>
          </w:tcPr>
          <w:p w14:paraId="62603F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1063689.7</w:t>
            </w:r>
          </w:p>
        </w:tc>
        <w:tc>
          <w:tcPr>
            <w:tcW w:w="853" w:type="dxa"/>
            <w:tcBorders>
              <w:top w:val="nil"/>
              <w:left w:val="nil"/>
              <w:bottom w:val="single" w:sz="4" w:space="0" w:color="auto"/>
              <w:right w:val="single" w:sz="4" w:space="0" w:color="auto"/>
            </w:tcBorders>
            <w:shd w:val="clear" w:color="auto" w:fill="auto"/>
            <w:vAlign w:val="center"/>
            <w:hideMark/>
          </w:tcPr>
          <w:p w14:paraId="217E0E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576583.53</w:t>
            </w:r>
          </w:p>
        </w:tc>
        <w:tc>
          <w:tcPr>
            <w:tcW w:w="2374" w:type="dxa"/>
            <w:tcBorders>
              <w:top w:val="nil"/>
              <w:left w:val="nil"/>
              <w:bottom w:val="single" w:sz="4" w:space="0" w:color="auto"/>
              <w:right w:val="single" w:sz="4" w:space="0" w:color="auto"/>
            </w:tcBorders>
            <w:shd w:val="clear" w:color="auto" w:fill="auto"/>
            <w:vAlign w:val="center"/>
            <w:hideMark/>
          </w:tcPr>
          <w:p w14:paraId="7C0A6CF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Valdštejnova</w:t>
            </w:r>
            <w:proofErr w:type="spellEnd"/>
            <w:r w:rsidRPr="000E7272">
              <w:rPr>
                <w:color w:val="000000"/>
                <w:sz w:val="16"/>
                <w:szCs w:val="16"/>
              </w:rPr>
              <w:t xml:space="preserve"> 916, 56169, Králíky</w:t>
            </w:r>
          </w:p>
        </w:tc>
        <w:tc>
          <w:tcPr>
            <w:tcW w:w="447" w:type="dxa"/>
            <w:tcBorders>
              <w:top w:val="nil"/>
              <w:left w:val="nil"/>
              <w:bottom w:val="single" w:sz="4" w:space="0" w:color="auto"/>
              <w:right w:val="single" w:sz="4" w:space="0" w:color="auto"/>
            </w:tcBorders>
            <w:shd w:val="clear" w:color="auto" w:fill="auto"/>
            <w:vAlign w:val="center"/>
            <w:hideMark/>
          </w:tcPr>
          <w:p w14:paraId="37033D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DC1C9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BEA4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56170</w:t>
            </w:r>
          </w:p>
        </w:tc>
        <w:tc>
          <w:tcPr>
            <w:tcW w:w="1333" w:type="dxa"/>
            <w:tcBorders>
              <w:top w:val="nil"/>
              <w:left w:val="nil"/>
              <w:bottom w:val="single" w:sz="4" w:space="0" w:color="auto"/>
              <w:right w:val="single" w:sz="4" w:space="0" w:color="auto"/>
            </w:tcBorders>
            <w:shd w:val="clear" w:color="auto" w:fill="auto"/>
            <w:vAlign w:val="center"/>
            <w:hideMark/>
          </w:tcPr>
          <w:p w14:paraId="3BB26F8C" w14:textId="77777777" w:rsidR="003D1C0B" w:rsidRPr="000E7272" w:rsidRDefault="003D1C0B" w:rsidP="00A26B95">
            <w:pPr>
              <w:spacing w:after="0" w:line="240" w:lineRule="auto"/>
              <w:rPr>
                <w:color w:val="000000"/>
                <w:sz w:val="16"/>
                <w:szCs w:val="16"/>
              </w:rPr>
            </w:pPr>
            <w:r w:rsidRPr="000E7272">
              <w:rPr>
                <w:color w:val="000000"/>
                <w:sz w:val="16"/>
                <w:szCs w:val="16"/>
              </w:rPr>
              <w:t>Písečná</w:t>
            </w:r>
          </w:p>
        </w:tc>
        <w:tc>
          <w:tcPr>
            <w:tcW w:w="1044" w:type="dxa"/>
            <w:tcBorders>
              <w:top w:val="nil"/>
              <w:left w:val="nil"/>
              <w:bottom w:val="single" w:sz="4" w:space="0" w:color="auto"/>
              <w:right w:val="single" w:sz="4" w:space="0" w:color="auto"/>
            </w:tcBorders>
            <w:shd w:val="clear" w:color="auto" w:fill="auto"/>
            <w:vAlign w:val="center"/>
            <w:hideMark/>
          </w:tcPr>
          <w:p w14:paraId="476E2992" w14:textId="77777777" w:rsidR="003D1C0B" w:rsidRPr="000E7272" w:rsidRDefault="003D1C0B" w:rsidP="00A26B95">
            <w:pPr>
              <w:spacing w:after="0" w:line="240" w:lineRule="auto"/>
              <w:rPr>
                <w:color w:val="000000"/>
                <w:sz w:val="16"/>
                <w:szCs w:val="16"/>
              </w:rPr>
            </w:pPr>
            <w:r w:rsidRPr="000E7272">
              <w:rPr>
                <w:color w:val="000000"/>
                <w:sz w:val="16"/>
                <w:szCs w:val="16"/>
              </w:rPr>
              <w:t>Písečná</w:t>
            </w:r>
          </w:p>
        </w:tc>
        <w:tc>
          <w:tcPr>
            <w:tcW w:w="796" w:type="dxa"/>
            <w:tcBorders>
              <w:top w:val="nil"/>
              <w:left w:val="nil"/>
              <w:bottom w:val="single" w:sz="4" w:space="0" w:color="auto"/>
              <w:right w:val="single" w:sz="4" w:space="0" w:color="auto"/>
            </w:tcBorders>
            <w:shd w:val="clear" w:color="auto" w:fill="auto"/>
            <w:vAlign w:val="center"/>
            <w:hideMark/>
          </w:tcPr>
          <w:p w14:paraId="683DAC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18049681</w:t>
            </w:r>
          </w:p>
        </w:tc>
        <w:tc>
          <w:tcPr>
            <w:tcW w:w="933" w:type="dxa"/>
            <w:tcBorders>
              <w:top w:val="nil"/>
              <w:left w:val="nil"/>
              <w:bottom w:val="single" w:sz="4" w:space="0" w:color="auto"/>
              <w:right w:val="single" w:sz="4" w:space="0" w:color="auto"/>
            </w:tcBorders>
            <w:shd w:val="clear" w:color="auto" w:fill="auto"/>
            <w:vAlign w:val="center"/>
            <w:hideMark/>
          </w:tcPr>
          <w:p w14:paraId="210E36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1065562.49</w:t>
            </w:r>
          </w:p>
        </w:tc>
        <w:tc>
          <w:tcPr>
            <w:tcW w:w="853" w:type="dxa"/>
            <w:tcBorders>
              <w:top w:val="nil"/>
              <w:left w:val="nil"/>
              <w:bottom w:val="single" w:sz="4" w:space="0" w:color="auto"/>
              <w:right w:val="single" w:sz="4" w:space="0" w:color="auto"/>
            </w:tcBorders>
            <w:shd w:val="clear" w:color="auto" w:fill="auto"/>
            <w:vAlign w:val="center"/>
            <w:hideMark/>
          </w:tcPr>
          <w:p w14:paraId="3954AF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598887.31</w:t>
            </w:r>
          </w:p>
        </w:tc>
        <w:tc>
          <w:tcPr>
            <w:tcW w:w="2374" w:type="dxa"/>
            <w:tcBorders>
              <w:top w:val="nil"/>
              <w:left w:val="nil"/>
              <w:bottom w:val="single" w:sz="4" w:space="0" w:color="auto"/>
              <w:right w:val="single" w:sz="4" w:space="0" w:color="auto"/>
            </w:tcBorders>
            <w:shd w:val="clear" w:color="auto" w:fill="auto"/>
            <w:vAlign w:val="center"/>
            <w:hideMark/>
          </w:tcPr>
          <w:p w14:paraId="00D0C510" w14:textId="77777777" w:rsidR="003D1C0B" w:rsidRPr="000E7272" w:rsidRDefault="003D1C0B" w:rsidP="00A26B95">
            <w:pPr>
              <w:spacing w:after="0" w:line="240" w:lineRule="auto"/>
              <w:rPr>
                <w:color w:val="000000"/>
                <w:sz w:val="16"/>
                <w:szCs w:val="16"/>
              </w:rPr>
            </w:pPr>
            <w:r w:rsidRPr="000E7272">
              <w:rPr>
                <w:color w:val="000000"/>
                <w:sz w:val="16"/>
                <w:szCs w:val="16"/>
              </w:rPr>
              <w:t>č.p. 78, 56170, Písečná</w:t>
            </w:r>
          </w:p>
        </w:tc>
        <w:tc>
          <w:tcPr>
            <w:tcW w:w="447" w:type="dxa"/>
            <w:tcBorders>
              <w:top w:val="nil"/>
              <w:left w:val="nil"/>
              <w:bottom w:val="single" w:sz="4" w:space="0" w:color="auto"/>
              <w:right w:val="single" w:sz="4" w:space="0" w:color="auto"/>
            </w:tcBorders>
            <w:shd w:val="clear" w:color="auto" w:fill="auto"/>
            <w:vAlign w:val="center"/>
            <w:hideMark/>
          </w:tcPr>
          <w:p w14:paraId="6424B2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8F9EC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419A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56181</w:t>
            </w:r>
          </w:p>
        </w:tc>
        <w:tc>
          <w:tcPr>
            <w:tcW w:w="1333" w:type="dxa"/>
            <w:tcBorders>
              <w:top w:val="nil"/>
              <w:left w:val="nil"/>
              <w:bottom w:val="single" w:sz="4" w:space="0" w:color="auto"/>
              <w:right w:val="single" w:sz="4" w:space="0" w:color="auto"/>
            </w:tcBorders>
            <w:shd w:val="clear" w:color="auto" w:fill="auto"/>
            <w:vAlign w:val="center"/>
            <w:hideMark/>
          </w:tcPr>
          <w:p w14:paraId="28D6014F" w14:textId="77777777" w:rsidR="003D1C0B" w:rsidRPr="000E7272" w:rsidRDefault="003D1C0B" w:rsidP="00A26B95">
            <w:pPr>
              <w:spacing w:after="0" w:line="240" w:lineRule="auto"/>
              <w:rPr>
                <w:color w:val="000000"/>
                <w:sz w:val="16"/>
                <w:szCs w:val="16"/>
              </w:rPr>
            </w:pPr>
            <w:r w:rsidRPr="000E7272">
              <w:rPr>
                <w:color w:val="000000"/>
                <w:sz w:val="16"/>
                <w:szCs w:val="16"/>
              </w:rPr>
              <w:t>Kunvald</w:t>
            </w:r>
          </w:p>
        </w:tc>
        <w:tc>
          <w:tcPr>
            <w:tcW w:w="1044" w:type="dxa"/>
            <w:tcBorders>
              <w:top w:val="nil"/>
              <w:left w:val="nil"/>
              <w:bottom w:val="single" w:sz="4" w:space="0" w:color="auto"/>
              <w:right w:val="single" w:sz="4" w:space="0" w:color="auto"/>
            </w:tcBorders>
            <w:shd w:val="clear" w:color="auto" w:fill="auto"/>
            <w:vAlign w:val="center"/>
            <w:hideMark/>
          </w:tcPr>
          <w:p w14:paraId="34FCFFFA" w14:textId="77777777" w:rsidR="003D1C0B" w:rsidRPr="000E7272" w:rsidRDefault="003D1C0B" w:rsidP="00A26B95">
            <w:pPr>
              <w:spacing w:after="0" w:line="240" w:lineRule="auto"/>
              <w:rPr>
                <w:color w:val="000000"/>
                <w:sz w:val="16"/>
                <w:szCs w:val="16"/>
              </w:rPr>
            </w:pPr>
            <w:r w:rsidRPr="000E7272">
              <w:rPr>
                <w:color w:val="000000"/>
                <w:sz w:val="16"/>
                <w:szCs w:val="16"/>
              </w:rPr>
              <w:t>Kunvald</w:t>
            </w:r>
          </w:p>
        </w:tc>
        <w:tc>
          <w:tcPr>
            <w:tcW w:w="796" w:type="dxa"/>
            <w:tcBorders>
              <w:top w:val="nil"/>
              <w:left w:val="nil"/>
              <w:bottom w:val="single" w:sz="4" w:space="0" w:color="auto"/>
              <w:right w:val="single" w:sz="4" w:space="0" w:color="auto"/>
            </w:tcBorders>
            <w:shd w:val="clear" w:color="auto" w:fill="auto"/>
            <w:vAlign w:val="center"/>
            <w:hideMark/>
          </w:tcPr>
          <w:p w14:paraId="68F4F0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17996783</w:t>
            </w:r>
          </w:p>
        </w:tc>
        <w:tc>
          <w:tcPr>
            <w:tcW w:w="933" w:type="dxa"/>
            <w:tcBorders>
              <w:top w:val="nil"/>
              <w:left w:val="nil"/>
              <w:bottom w:val="single" w:sz="4" w:space="0" w:color="auto"/>
              <w:right w:val="single" w:sz="4" w:space="0" w:color="auto"/>
            </w:tcBorders>
            <w:shd w:val="clear" w:color="auto" w:fill="auto"/>
            <w:vAlign w:val="center"/>
            <w:hideMark/>
          </w:tcPr>
          <w:p w14:paraId="17B032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1056617.41</w:t>
            </w:r>
          </w:p>
        </w:tc>
        <w:tc>
          <w:tcPr>
            <w:tcW w:w="853" w:type="dxa"/>
            <w:tcBorders>
              <w:top w:val="nil"/>
              <w:left w:val="nil"/>
              <w:bottom w:val="single" w:sz="4" w:space="0" w:color="auto"/>
              <w:right w:val="single" w:sz="4" w:space="0" w:color="auto"/>
            </w:tcBorders>
            <w:shd w:val="clear" w:color="auto" w:fill="auto"/>
            <w:vAlign w:val="center"/>
            <w:hideMark/>
          </w:tcPr>
          <w:p w14:paraId="5D7B9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594663.87</w:t>
            </w:r>
          </w:p>
        </w:tc>
        <w:tc>
          <w:tcPr>
            <w:tcW w:w="2374" w:type="dxa"/>
            <w:tcBorders>
              <w:top w:val="nil"/>
              <w:left w:val="nil"/>
              <w:bottom w:val="single" w:sz="4" w:space="0" w:color="auto"/>
              <w:right w:val="single" w:sz="4" w:space="0" w:color="auto"/>
            </w:tcBorders>
            <w:shd w:val="clear" w:color="auto" w:fill="auto"/>
            <w:vAlign w:val="center"/>
            <w:hideMark/>
          </w:tcPr>
          <w:p w14:paraId="69E69C92" w14:textId="77777777" w:rsidR="003D1C0B" w:rsidRPr="000E7272" w:rsidRDefault="003D1C0B" w:rsidP="00A26B95">
            <w:pPr>
              <w:spacing w:after="0" w:line="240" w:lineRule="auto"/>
              <w:rPr>
                <w:color w:val="000000"/>
                <w:sz w:val="16"/>
                <w:szCs w:val="16"/>
              </w:rPr>
            </w:pPr>
            <w:r w:rsidRPr="000E7272">
              <w:rPr>
                <w:color w:val="000000"/>
                <w:sz w:val="16"/>
                <w:szCs w:val="16"/>
              </w:rPr>
              <w:t>č.p. 100, 56181, Kunvald</w:t>
            </w:r>
          </w:p>
        </w:tc>
        <w:tc>
          <w:tcPr>
            <w:tcW w:w="447" w:type="dxa"/>
            <w:tcBorders>
              <w:top w:val="nil"/>
              <w:left w:val="nil"/>
              <w:bottom w:val="single" w:sz="4" w:space="0" w:color="auto"/>
              <w:right w:val="single" w:sz="4" w:space="0" w:color="auto"/>
            </w:tcBorders>
            <w:shd w:val="clear" w:color="auto" w:fill="auto"/>
            <w:vAlign w:val="center"/>
            <w:hideMark/>
          </w:tcPr>
          <w:p w14:paraId="4F118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BC8B8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CA9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56182</w:t>
            </w:r>
          </w:p>
        </w:tc>
        <w:tc>
          <w:tcPr>
            <w:tcW w:w="1333" w:type="dxa"/>
            <w:tcBorders>
              <w:top w:val="nil"/>
              <w:left w:val="nil"/>
              <w:bottom w:val="single" w:sz="4" w:space="0" w:color="auto"/>
              <w:right w:val="single" w:sz="4" w:space="0" w:color="auto"/>
            </w:tcBorders>
            <w:shd w:val="clear" w:color="auto" w:fill="auto"/>
            <w:vAlign w:val="center"/>
            <w:hideMark/>
          </w:tcPr>
          <w:p w14:paraId="75E83EE1" w14:textId="77777777" w:rsidR="003D1C0B" w:rsidRPr="000E7272" w:rsidRDefault="003D1C0B" w:rsidP="00A26B95">
            <w:pPr>
              <w:spacing w:after="0" w:line="240" w:lineRule="auto"/>
              <w:rPr>
                <w:color w:val="000000"/>
                <w:sz w:val="16"/>
                <w:szCs w:val="16"/>
              </w:rPr>
            </w:pPr>
            <w:r w:rsidRPr="000E7272">
              <w:rPr>
                <w:color w:val="000000"/>
                <w:sz w:val="16"/>
                <w:szCs w:val="16"/>
              </w:rPr>
              <w:t>Klášterec nad Orlicí</w:t>
            </w:r>
          </w:p>
        </w:tc>
        <w:tc>
          <w:tcPr>
            <w:tcW w:w="1044" w:type="dxa"/>
            <w:tcBorders>
              <w:top w:val="nil"/>
              <w:left w:val="nil"/>
              <w:bottom w:val="single" w:sz="4" w:space="0" w:color="auto"/>
              <w:right w:val="single" w:sz="4" w:space="0" w:color="auto"/>
            </w:tcBorders>
            <w:shd w:val="clear" w:color="auto" w:fill="auto"/>
            <w:vAlign w:val="center"/>
            <w:hideMark/>
          </w:tcPr>
          <w:p w14:paraId="69C12EE1" w14:textId="77777777" w:rsidR="003D1C0B" w:rsidRPr="000E7272" w:rsidRDefault="003D1C0B" w:rsidP="00A26B95">
            <w:pPr>
              <w:spacing w:after="0" w:line="240" w:lineRule="auto"/>
              <w:rPr>
                <w:color w:val="000000"/>
                <w:sz w:val="16"/>
                <w:szCs w:val="16"/>
              </w:rPr>
            </w:pPr>
            <w:r w:rsidRPr="000E7272">
              <w:rPr>
                <w:color w:val="000000"/>
                <w:sz w:val="16"/>
                <w:szCs w:val="16"/>
              </w:rPr>
              <w:t>Klášterec nad Orlicí</w:t>
            </w:r>
          </w:p>
        </w:tc>
        <w:tc>
          <w:tcPr>
            <w:tcW w:w="796" w:type="dxa"/>
            <w:tcBorders>
              <w:top w:val="nil"/>
              <w:left w:val="nil"/>
              <w:bottom w:val="single" w:sz="4" w:space="0" w:color="auto"/>
              <w:right w:val="single" w:sz="4" w:space="0" w:color="auto"/>
            </w:tcBorders>
            <w:shd w:val="clear" w:color="auto" w:fill="auto"/>
            <w:vAlign w:val="center"/>
            <w:hideMark/>
          </w:tcPr>
          <w:p w14:paraId="333052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5632200</w:t>
            </w:r>
          </w:p>
        </w:tc>
        <w:tc>
          <w:tcPr>
            <w:tcW w:w="933" w:type="dxa"/>
            <w:tcBorders>
              <w:top w:val="nil"/>
              <w:left w:val="nil"/>
              <w:bottom w:val="single" w:sz="4" w:space="0" w:color="auto"/>
              <w:right w:val="single" w:sz="4" w:space="0" w:color="auto"/>
            </w:tcBorders>
            <w:shd w:val="clear" w:color="auto" w:fill="auto"/>
            <w:vAlign w:val="center"/>
            <w:hideMark/>
          </w:tcPr>
          <w:p w14:paraId="5FD4B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1059155.26</w:t>
            </w:r>
          </w:p>
        </w:tc>
        <w:tc>
          <w:tcPr>
            <w:tcW w:w="853" w:type="dxa"/>
            <w:tcBorders>
              <w:top w:val="nil"/>
              <w:left w:val="nil"/>
              <w:bottom w:val="single" w:sz="4" w:space="0" w:color="auto"/>
              <w:right w:val="single" w:sz="4" w:space="0" w:color="auto"/>
            </w:tcBorders>
            <w:shd w:val="clear" w:color="auto" w:fill="auto"/>
            <w:vAlign w:val="center"/>
            <w:hideMark/>
          </w:tcPr>
          <w:p w14:paraId="7E9C9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590906.45</w:t>
            </w:r>
          </w:p>
        </w:tc>
        <w:tc>
          <w:tcPr>
            <w:tcW w:w="2374" w:type="dxa"/>
            <w:tcBorders>
              <w:top w:val="nil"/>
              <w:left w:val="nil"/>
              <w:bottom w:val="single" w:sz="4" w:space="0" w:color="auto"/>
              <w:right w:val="single" w:sz="4" w:space="0" w:color="auto"/>
            </w:tcBorders>
            <w:shd w:val="clear" w:color="auto" w:fill="auto"/>
            <w:vAlign w:val="center"/>
            <w:hideMark/>
          </w:tcPr>
          <w:p w14:paraId="57F35EB0" w14:textId="77777777" w:rsidR="003D1C0B" w:rsidRPr="000E7272" w:rsidRDefault="003D1C0B" w:rsidP="00A26B95">
            <w:pPr>
              <w:spacing w:after="0" w:line="240" w:lineRule="auto"/>
              <w:rPr>
                <w:color w:val="000000"/>
                <w:sz w:val="16"/>
                <w:szCs w:val="16"/>
              </w:rPr>
            </w:pPr>
            <w:r w:rsidRPr="000E7272">
              <w:rPr>
                <w:color w:val="000000"/>
                <w:sz w:val="16"/>
                <w:szCs w:val="16"/>
              </w:rPr>
              <w:t>č.p. 97, 56182, Klášterec nad Orlicí</w:t>
            </w:r>
          </w:p>
        </w:tc>
        <w:tc>
          <w:tcPr>
            <w:tcW w:w="447" w:type="dxa"/>
            <w:tcBorders>
              <w:top w:val="nil"/>
              <w:left w:val="nil"/>
              <w:bottom w:val="single" w:sz="4" w:space="0" w:color="auto"/>
              <w:right w:val="single" w:sz="4" w:space="0" w:color="auto"/>
            </w:tcBorders>
            <w:shd w:val="clear" w:color="auto" w:fill="auto"/>
            <w:vAlign w:val="center"/>
            <w:hideMark/>
          </w:tcPr>
          <w:p w14:paraId="2E846F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890D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425B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56184</w:t>
            </w:r>
          </w:p>
        </w:tc>
        <w:tc>
          <w:tcPr>
            <w:tcW w:w="1333" w:type="dxa"/>
            <w:tcBorders>
              <w:top w:val="nil"/>
              <w:left w:val="nil"/>
              <w:bottom w:val="single" w:sz="4" w:space="0" w:color="auto"/>
              <w:right w:val="single" w:sz="4" w:space="0" w:color="auto"/>
            </w:tcBorders>
            <w:shd w:val="clear" w:color="auto" w:fill="auto"/>
            <w:vAlign w:val="center"/>
            <w:hideMark/>
          </w:tcPr>
          <w:p w14:paraId="29CDFD7A" w14:textId="77777777" w:rsidR="003D1C0B" w:rsidRPr="000E7272" w:rsidRDefault="003D1C0B" w:rsidP="00A26B95">
            <w:pPr>
              <w:spacing w:after="0" w:line="240" w:lineRule="auto"/>
              <w:rPr>
                <w:color w:val="000000"/>
                <w:sz w:val="16"/>
                <w:szCs w:val="16"/>
              </w:rPr>
            </w:pPr>
            <w:r w:rsidRPr="000E7272">
              <w:rPr>
                <w:color w:val="000000"/>
                <w:sz w:val="16"/>
                <w:szCs w:val="16"/>
              </w:rPr>
              <w:t>Líšnice</w:t>
            </w:r>
          </w:p>
        </w:tc>
        <w:tc>
          <w:tcPr>
            <w:tcW w:w="1044" w:type="dxa"/>
            <w:tcBorders>
              <w:top w:val="nil"/>
              <w:left w:val="nil"/>
              <w:bottom w:val="single" w:sz="4" w:space="0" w:color="auto"/>
              <w:right w:val="single" w:sz="4" w:space="0" w:color="auto"/>
            </w:tcBorders>
            <w:shd w:val="clear" w:color="auto" w:fill="auto"/>
            <w:vAlign w:val="center"/>
            <w:hideMark/>
          </w:tcPr>
          <w:p w14:paraId="5E81EB63" w14:textId="77777777" w:rsidR="003D1C0B" w:rsidRPr="000E7272" w:rsidRDefault="003D1C0B" w:rsidP="00A26B95">
            <w:pPr>
              <w:spacing w:after="0" w:line="240" w:lineRule="auto"/>
              <w:rPr>
                <w:color w:val="000000"/>
                <w:sz w:val="16"/>
                <w:szCs w:val="16"/>
              </w:rPr>
            </w:pPr>
            <w:r w:rsidRPr="000E7272">
              <w:rPr>
                <w:color w:val="000000"/>
                <w:sz w:val="16"/>
                <w:szCs w:val="16"/>
              </w:rPr>
              <w:t>Líšnice</w:t>
            </w:r>
          </w:p>
        </w:tc>
        <w:tc>
          <w:tcPr>
            <w:tcW w:w="796" w:type="dxa"/>
            <w:tcBorders>
              <w:top w:val="nil"/>
              <w:left w:val="nil"/>
              <w:bottom w:val="single" w:sz="4" w:space="0" w:color="auto"/>
              <w:right w:val="single" w:sz="4" w:space="0" w:color="auto"/>
            </w:tcBorders>
            <w:shd w:val="clear" w:color="auto" w:fill="auto"/>
            <w:vAlign w:val="center"/>
            <w:hideMark/>
          </w:tcPr>
          <w:p w14:paraId="39302C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18022502</w:t>
            </w:r>
          </w:p>
        </w:tc>
        <w:tc>
          <w:tcPr>
            <w:tcW w:w="933" w:type="dxa"/>
            <w:tcBorders>
              <w:top w:val="nil"/>
              <w:left w:val="nil"/>
              <w:bottom w:val="single" w:sz="4" w:space="0" w:color="auto"/>
              <w:right w:val="single" w:sz="4" w:space="0" w:color="auto"/>
            </w:tcBorders>
            <w:shd w:val="clear" w:color="auto" w:fill="auto"/>
            <w:vAlign w:val="center"/>
            <w:hideMark/>
          </w:tcPr>
          <w:p w14:paraId="082433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1062161.29</w:t>
            </w:r>
          </w:p>
        </w:tc>
        <w:tc>
          <w:tcPr>
            <w:tcW w:w="853" w:type="dxa"/>
            <w:tcBorders>
              <w:top w:val="nil"/>
              <w:left w:val="nil"/>
              <w:bottom w:val="single" w:sz="4" w:space="0" w:color="auto"/>
              <w:right w:val="single" w:sz="4" w:space="0" w:color="auto"/>
            </w:tcBorders>
            <w:shd w:val="clear" w:color="auto" w:fill="auto"/>
            <w:vAlign w:val="center"/>
            <w:hideMark/>
          </w:tcPr>
          <w:p w14:paraId="6FD5A5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594669.74</w:t>
            </w:r>
          </w:p>
        </w:tc>
        <w:tc>
          <w:tcPr>
            <w:tcW w:w="2374" w:type="dxa"/>
            <w:tcBorders>
              <w:top w:val="nil"/>
              <w:left w:val="nil"/>
              <w:bottom w:val="single" w:sz="4" w:space="0" w:color="auto"/>
              <w:right w:val="single" w:sz="4" w:space="0" w:color="auto"/>
            </w:tcBorders>
            <w:shd w:val="clear" w:color="auto" w:fill="auto"/>
            <w:vAlign w:val="center"/>
            <w:hideMark/>
          </w:tcPr>
          <w:p w14:paraId="723835B7" w14:textId="77777777" w:rsidR="003D1C0B" w:rsidRPr="000E7272" w:rsidRDefault="003D1C0B" w:rsidP="00A26B95">
            <w:pPr>
              <w:spacing w:after="0" w:line="240" w:lineRule="auto"/>
              <w:rPr>
                <w:color w:val="000000"/>
                <w:sz w:val="16"/>
                <w:szCs w:val="16"/>
              </w:rPr>
            </w:pPr>
            <w:r w:rsidRPr="000E7272">
              <w:rPr>
                <w:color w:val="000000"/>
                <w:sz w:val="16"/>
                <w:szCs w:val="16"/>
              </w:rPr>
              <w:t>č.p. 248, 56184, Líšnice</w:t>
            </w:r>
          </w:p>
        </w:tc>
        <w:tc>
          <w:tcPr>
            <w:tcW w:w="447" w:type="dxa"/>
            <w:tcBorders>
              <w:top w:val="nil"/>
              <w:left w:val="nil"/>
              <w:bottom w:val="single" w:sz="4" w:space="0" w:color="auto"/>
              <w:right w:val="single" w:sz="4" w:space="0" w:color="auto"/>
            </w:tcBorders>
            <w:shd w:val="clear" w:color="auto" w:fill="auto"/>
            <w:vAlign w:val="center"/>
            <w:hideMark/>
          </w:tcPr>
          <w:p w14:paraId="717195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3B95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DFA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56185</w:t>
            </w:r>
          </w:p>
        </w:tc>
        <w:tc>
          <w:tcPr>
            <w:tcW w:w="1333" w:type="dxa"/>
            <w:tcBorders>
              <w:top w:val="nil"/>
              <w:left w:val="nil"/>
              <w:bottom w:val="single" w:sz="4" w:space="0" w:color="auto"/>
              <w:right w:val="single" w:sz="4" w:space="0" w:color="auto"/>
            </w:tcBorders>
            <w:shd w:val="clear" w:color="auto" w:fill="auto"/>
            <w:vAlign w:val="center"/>
            <w:hideMark/>
          </w:tcPr>
          <w:p w14:paraId="073860E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Česká Rybná u </w:t>
            </w:r>
            <w:proofErr w:type="spellStart"/>
            <w:r w:rsidRPr="000E7272">
              <w:rPr>
                <w:color w:val="000000"/>
                <w:sz w:val="16"/>
                <w:szCs w:val="16"/>
              </w:rPr>
              <w:t>Žamberka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18EA07BC" w14:textId="77777777" w:rsidR="003D1C0B" w:rsidRPr="000E7272" w:rsidRDefault="003D1C0B" w:rsidP="00A26B95">
            <w:pPr>
              <w:spacing w:after="0" w:line="240" w:lineRule="auto"/>
              <w:rPr>
                <w:color w:val="000000"/>
                <w:sz w:val="16"/>
                <w:szCs w:val="16"/>
              </w:rPr>
            </w:pPr>
            <w:r w:rsidRPr="000E7272">
              <w:rPr>
                <w:color w:val="000000"/>
                <w:sz w:val="16"/>
                <w:szCs w:val="16"/>
              </w:rPr>
              <w:t>Česká Rybná</w:t>
            </w:r>
          </w:p>
        </w:tc>
        <w:tc>
          <w:tcPr>
            <w:tcW w:w="796" w:type="dxa"/>
            <w:tcBorders>
              <w:top w:val="nil"/>
              <w:left w:val="nil"/>
              <w:bottom w:val="single" w:sz="4" w:space="0" w:color="auto"/>
              <w:right w:val="single" w:sz="4" w:space="0" w:color="auto"/>
            </w:tcBorders>
            <w:shd w:val="clear" w:color="auto" w:fill="auto"/>
            <w:vAlign w:val="center"/>
            <w:hideMark/>
          </w:tcPr>
          <w:p w14:paraId="653789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17938341</w:t>
            </w:r>
          </w:p>
        </w:tc>
        <w:tc>
          <w:tcPr>
            <w:tcW w:w="933" w:type="dxa"/>
            <w:tcBorders>
              <w:top w:val="nil"/>
              <w:left w:val="nil"/>
              <w:bottom w:val="single" w:sz="4" w:space="0" w:color="auto"/>
              <w:right w:val="single" w:sz="4" w:space="0" w:color="auto"/>
            </w:tcBorders>
            <w:shd w:val="clear" w:color="auto" w:fill="auto"/>
            <w:vAlign w:val="center"/>
            <w:hideMark/>
          </w:tcPr>
          <w:p w14:paraId="1E99EA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1062223</w:t>
            </w:r>
          </w:p>
        </w:tc>
        <w:tc>
          <w:tcPr>
            <w:tcW w:w="853" w:type="dxa"/>
            <w:tcBorders>
              <w:top w:val="nil"/>
              <w:left w:val="nil"/>
              <w:bottom w:val="single" w:sz="4" w:space="0" w:color="auto"/>
              <w:right w:val="single" w:sz="4" w:space="0" w:color="auto"/>
            </w:tcBorders>
            <w:shd w:val="clear" w:color="auto" w:fill="auto"/>
            <w:vAlign w:val="center"/>
            <w:hideMark/>
          </w:tcPr>
          <w:p w14:paraId="11D7E9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602932</w:t>
            </w:r>
          </w:p>
        </w:tc>
        <w:tc>
          <w:tcPr>
            <w:tcW w:w="2374" w:type="dxa"/>
            <w:tcBorders>
              <w:top w:val="nil"/>
              <w:left w:val="nil"/>
              <w:bottom w:val="single" w:sz="4" w:space="0" w:color="auto"/>
              <w:right w:val="single" w:sz="4" w:space="0" w:color="auto"/>
            </w:tcBorders>
            <w:shd w:val="clear" w:color="auto" w:fill="auto"/>
            <w:vAlign w:val="center"/>
            <w:hideMark/>
          </w:tcPr>
          <w:p w14:paraId="233283FF" w14:textId="77777777" w:rsidR="003D1C0B" w:rsidRPr="000E7272" w:rsidRDefault="003D1C0B" w:rsidP="00A26B95">
            <w:pPr>
              <w:spacing w:after="0" w:line="240" w:lineRule="auto"/>
              <w:rPr>
                <w:color w:val="000000"/>
                <w:sz w:val="16"/>
                <w:szCs w:val="16"/>
              </w:rPr>
            </w:pPr>
            <w:r w:rsidRPr="000E7272">
              <w:rPr>
                <w:color w:val="000000"/>
                <w:sz w:val="16"/>
                <w:szCs w:val="16"/>
              </w:rPr>
              <w:t>č.p. 78, 56185, Česká Rybná</w:t>
            </w:r>
          </w:p>
        </w:tc>
        <w:tc>
          <w:tcPr>
            <w:tcW w:w="447" w:type="dxa"/>
            <w:tcBorders>
              <w:top w:val="nil"/>
              <w:left w:val="nil"/>
              <w:bottom w:val="single" w:sz="4" w:space="0" w:color="auto"/>
              <w:right w:val="single" w:sz="4" w:space="0" w:color="auto"/>
            </w:tcBorders>
            <w:shd w:val="clear" w:color="auto" w:fill="auto"/>
            <w:vAlign w:val="center"/>
            <w:hideMark/>
          </w:tcPr>
          <w:p w14:paraId="63FE8B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AE1A9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D8D4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56186</w:t>
            </w:r>
          </w:p>
        </w:tc>
        <w:tc>
          <w:tcPr>
            <w:tcW w:w="1333" w:type="dxa"/>
            <w:tcBorders>
              <w:top w:val="nil"/>
              <w:left w:val="nil"/>
              <w:bottom w:val="single" w:sz="4" w:space="0" w:color="auto"/>
              <w:right w:val="single" w:sz="4" w:space="0" w:color="auto"/>
            </w:tcBorders>
            <w:shd w:val="clear" w:color="auto" w:fill="auto"/>
            <w:vAlign w:val="center"/>
            <w:hideMark/>
          </w:tcPr>
          <w:p w14:paraId="305AF55A" w14:textId="77777777" w:rsidR="003D1C0B" w:rsidRPr="000E7272" w:rsidRDefault="003D1C0B" w:rsidP="00A26B95">
            <w:pPr>
              <w:spacing w:after="0" w:line="240" w:lineRule="auto"/>
              <w:rPr>
                <w:color w:val="000000"/>
                <w:sz w:val="16"/>
                <w:szCs w:val="16"/>
              </w:rPr>
            </w:pPr>
            <w:r w:rsidRPr="000E7272">
              <w:rPr>
                <w:color w:val="000000"/>
                <w:sz w:val="16"/>
                <w:szCs w:val="16"/>
              </w:rPr>
              <w:t>Záchlumí</w:t>
            </w:r>
          </w:p>
        </w:tc>
        <w:tc>
          <w:tcPr>
            <w:tcW w:w="1044" w:type="dxa"/>
            <w:tcBorders>
              <w:top w:val="nil"/>
              <w:left w:val="nil"/>
              <w:bottom w:val="single" w:sz="4" w:space="0" w:color="auto"/>
              <w:right w:val="single" w:sz="4" w:space="0" w:color="auto"/>
            </w:tcBorders>
            <w:shd w:val="clear" w:color="auto" w:fill="auto"/>
            <w:vAlign w:val="center"/>
            <w:hideMark/>
          </w:tcPr>
          <w:p w14:paraId="2C8352AA" w14:textId="77777777" w:rsidR="003D1C0B" w:rsidRPr="000E7272" w:rsidRDefault="003D1C0B" w:rsidP="00A26B95">
            <w:pPr>
              <w:spacing w:after="0" w:line="240" w:lineRule="auto"/>
              <w:rPr>
                <w:color w:val="000000"/>
                <w:sz w:val="16"/>
                <w:szCs w:val="16"/>
              </w:rPr>
            </w:pPr>
            <w:r w:rsidRPr="000E7272">
              <w:rPr>
                <w:color w:val="000000"/>
                <w:sz w:val="16"/>
                <w:szCs w:val="16"/>
              </w:rPr>
              <w:t>Záchlumí</w:t>
            </w:r>
          </w:p>
        </w:tc>
        <w:tc>
          <w:tcPr>
            <w:tcW w:w="796" w:type="dxa"/>
            <w:tcBorders>
              <w:top w:val="nil"/>
              <w:left w:val="nil"/>
              <w:bottom w:val="single" w:sz="4" w:space="0" w:color="auto"/>
              <w:right w:val="single" w:sz="4" w:space="0" w:color="auto"/>
            </w:tcBorders>
            <w:shd w:val="clear" w:color="auto" w:fill="auto"/>
            <w:vAlign w:val="center"/>
            <w:hideMark/>
          </w:tcPr>
          <w:p w14:paraId="45071C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17927455</w:t>
            </w:r>
          </w:p>
        </w:tc>
        <w:tc>
          <w:tcPr>
            <w:tcW w:w="933" w:type="dxa"/>
            <w:tcBorders>
              <w:top w:val="nil"/>
              <w:left w:val="nil"/>
              <w:bottom w:val="single" w:sz="4" w:space="0" w:color="auto"/>
              <w:right w:val="single" w:sz="4" w:space="0" w:color="auto"/>
            </w:tcBorders>
            <w:shd w:val="clear" w:color="auto" w:fill="auto"/>
            <w:vAlign w:val="center"/>
            <w:hideMark/>
          </w:tcPr>
          <w:p w14:paraId="3CEA89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1059968.56</w:t>
            </w:r>
          </w:p>
        </w:tc>
        <w:tc>
          <w:tcPr>
            <w:tcW w:w="853" w:type="dxa"/>
            <w:tcBorders>
              <w:top w:val="nil"/>
              <w:left w:val="nil"/>
              <w:bottom w:val="single" w:sz="4" w:space="0" w:color="auto"/>
              <w:right w:val="single" w:sz="4" w:space="0" w:color="auto"/>
            </w:tcBorders>
            <w:shd w:val="clear" w:color="auto" w:fill="auto"/>
            <w:vAlign w:val="center"/>
            <w:hideMark/>
          </w:tcPr>
          <w:p w14:paraId="0CAB9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603643.94</w:t>
            </w:r>
          </w:p>
        </w:tc>
        <w:tc>
          <w:tcPr>
            <w:tcW w:w="2374" w:type="dxa"/>
            <w:tcBorders>
              <w:top w:val="nil"/>
              <w:left w:val="nil"/>
              <w:bottom w:val="single" w:sz="4" w:space="0" w:color="auto"/>
              <w:right w:val="single" w:sz="4" w:space="0" w:color="auto"/>
            </w:tcBorders>
            <w:shd w:val="clear" w:color="auto" w:fill="auto"/>
            <w:vAlign w:val="center"/>
            <w:hideMark/>
          </w:tcPr>
          <w:p w14:paraId="2E90359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Bohousová</w:t>
            </w:r>
            <w:proofErr w:type="spellEnd"/>
            <w:r w:rsidRPr="000E7272">
              <w:rPr>
                <w:color w:val="000000"/>
                <w:sz w:val="16"/>
                <w:szCs w:val="16"/>
              </w:rPr>
              <w:t xml:space="preserve"> 77, 56186, Záchlumí</w:t>
            </w:r>
          </w:p>
        </w:tc>
        <w:tc>
          <w:tcPr>
            <w:tcW w:w="447" w:type="dxa"/>
            <w:tcBorders>
              <w:top w:val="nil"/>
              <w:left w:val="nil"/>
              <w:bottom w:val="single" w:sz="4" w:space="0" w:color="auto"/>
              <w:right w:val="single" w:sz="4" w:space="0" w:color="auto"/>
            </w:tcBorders>
            <w:shd w:val="clear" w:color="auto" w:fill="auto"/>
            <w:vAlign w:val="center"/>
            <w:hideMark/>
          </w:tcPr>
          <w:p w14:paraId="6D639D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D10F4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3EBA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56201</w:t>
            </w:r>
          </w:p>
        </w:tc>
        <w:tc>
          <w:tcPr>
            <w:tcW w:w="1333" w:type="dxa"/>
            <w:tcBorders>
              <w:top w:val="nil"/>
              <w:left w:val="nil"/>
              <w:bottom w:val="single" w:sz="4" w:space="0" w:color="auto"/>
              <w:right w:val="single" w:sz="4" w:space="0" w:color="auto"/>
            </w:tcBorders>
            <w:shd w:val="clear" w:color="auto" w:fill="auto"/>
            <w:vAlign w:val="center"/>
            <w:hideMark/>
          </w:tcPr>
          <w:p w14:paraId="148B10BB" w14:textId="77777777" w:rsidR="003D1C0B" w:rsidRPr="000E7272" w:rsidRDefault="003D1C0B" w:rsidP="00A26B95">
            <w:pPr>
              <w:spacing w:after="0" w:line="240" w:lineRule="auto"/>
              <w:rPr>
                <w:color w:val="000000"/>
                <w:sz w:val="16"/>
                <w:szCs w:val="16"/>
              </w:rPr>
            </w:pPr>
            <w:r w:rsidRPr="000E7272">
              <w:rPr>
                <w:color w:val="000000"/>
                <w:sz w:val="16"/>
                <w:szCs w:val="16"/>
              </w:rPr>
              <w:t>Ústí nad Orlicí 1</w:t>
            </w:r>
          </w:p>
        </w:tc>
        <w:tc>
          <w:tcPr>
            <w:tcW w:w="1044" w:type="dxa"/>
            <w:tcBorders>
              <w:top w:val="nil"/>
              <w:left w:val="nil"/>
              <w:bottom w:val="single" w:sz="4" w:space="0" w:color="auto"/>
              <w:right w:val="single" w:sz="4" w:space="0" w:color="auto"/>
            </w:tcBorders>
            <w:shd w:val="clear" w:color="auto" w:fill="auto"/>
            <w:vAlign w:val="center"/>
            <w:hideMark/>
          </w:tcPr>
          <w:p w14:paraId="360D7FAB" w14:textId="77777777" w:rsidR="003D1C0B" w:rsidRPr="000E7272" w:rsidRDefault="003D1C0B" w:rsidP="00A26B95">
            <w:pPr>
              <w:spacing w:after="0" w:line="240" w:lineRule="auto"/>
              <w:rPr>
                <w:color w:val="000000"/>
                <w:sz w:val="16"/>
                <w:szCs w:val="16"/>
              </w:rPr>
            </w:pPr>
            <w:r w:rsidRPr="000E7272">
              <w:rPr>
                <w:color w:val="000000"/>
                <w:sz w:val="16"/>
                <w:szCs w:val="16"/>
              </w:rPr>
              <w:t>Ústí nad Orlicí</w:t>
            </w:r>
          </w:p>
        </w:tc>
        <w:tc>
          <w:tcPr>
            <w:tcW w:w="796" w:type="dxa"/>
            <w:tcBorders>
              <w:top w:val="nil"/>
              <w:left w:val="nil"/>
              <w:bottom w:val="single" w:sz="4" w:space="0" w:color="auto"/>
              <w:right w:val="single" w:sz="4" w:space="0" w:color="auto"/>
            </w:tcBorders>
            <w:shd w:val="clear" w:color="auto" w:fill="auto"/>
            <w:vAlign w:val="center"/>
            <w:hideMark/>
          </w:tcPr>
          <w:p w14:paraId="3EE7A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24744174</w:t>
            </w:r>
          </w:p>
        </w:tc>
        <w:tc>
          <w:tcPr>
            <w:tcW w:w="933" w:type="dxa"/>
            <w:tcBorders>
              <w:top w:val="nil"/>
              <w:left w:val="nil"/>
              <w:bottom w:val="single" w:sz="4" w:space="0" w:color="auto"/>
              <w:right w:val="single" w:sz="4" w:space="0" w:color="auto"/>
            </w:tcBorders>
            <w:shd w:val="clear" w:color="auto" w:fill="auto"/>
            <w:vAlign w:val="center"/>
            <w:hideMark/>
          </w:tcPr>
          <w:p w14:paraId="577D2F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1073478.32</w:t>
            </w:r>
          </w:p>
        </w:tc>
        <w:tc>
          <w:tcPr>
            <w:tcW w:w="853" w:type="dxa"/>
            <w:tcBorders>
              <w:top w:val="nil"/>
              <w:left w:val="nil"/>
              <w:bottom w:val="single" w:sz="4" w:space="0" w:color="auto"/>
              <w:right w:val="single" w:sz="4" w:space="0" w:color="auto"/>
            </w:tcBorders>
            <w:shd w:val="clear" w:color="auto" w:fill="auto"/>
            <w:vAlign w:val="center"/>
            <w:hideMark/>
          </w:tcPr>
          <w:p w14:paraId="789538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604022.12</w:t>
            </w:r>
          </w:p>
        </w:tc>
        <w:tc>
          <w:tcPr>
            <w:tcW w:w="2374" w:type="dxa"/>
            <w:tcBorders>
              <w:top w:val="nil"/>
              <w:left w:val="nil"/>
              <w:bottom w:val="single" w:sz="4" w:space="0" w:color="auto"/>
              <w:right w:val="single" w:sz="4" w:space="0" w:color="auto"/>
            </w:tcBorders>
            <w:shd w:val="clear" w:color="auto" w:fill="auto"/>
            <w:vAlign w:val="center"/>
            <w:hideMark/>
          </w:tcPr>
          <w:p w14:paraId="0F9D5E74" w14:textId="77777777" w:rsidR="003D1C0B" w:rsidRPr="000E7272" w:rsidRDefault="003D1C0B" w:rsidP="00A26B95">
            <w:pPr>
              <w:spacing w:after="0" w:line="240" w:lineRule="auto"/>
              <w:rPr>
                <w:color w:val="000000"/>
                <w:sz w:val="16"/>
                <w:szCs w:val="16"/>
              </w:rPr>
            </w:pPr>
            <w:r w:rsidRPr="000E7272">
              <w:rPr>
                <w:color w:val="000000"/>
                <w:sz w:val="16"/>
                <w:szCs w:val="16"/>
              </w:rPr>
              <w:t>T. G. Masaryka 897, 56201, Ústí nad Orlicí</w:t>
            </w:r>
          </w:p>
        </w:tc>
        <w:tc>
          <w:tcPr>
            <w:tcW w:w="447" w:type="dxa"/>
            <w:tcBorders>
              <w:top w:val="nil"/>
              <w:left w:val="nil"/>
              <w:bottom w:val="single" w:sz="4" w:space="0" w:color="auto"/>
              <w:right w:val="single" w:sz="4" w:space="0" w:color="auto"/>
            </w:tcBorders>
            <w:shd w:val="clear" w:color="auto" w:fill="auto"/>
            <w:vAlign w:val="center"/>
            <w:hideMark/>
          </w:tcPr>
          <w:p w14:paraId="233D4D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C6E78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4473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56301</w:t>
            </w:r>
          </w:p>
        </w:tc>
        <w:tc>
          <w:tcPr>
            <w:tcW w:w="1333" w:type="dxa"/>
            <w:tcBorders>
              <w:top w:val="nil"/>
              <w:left w:val="nil"/>
              <w:bottom w:val="single" w:sz="4" w:space="0" w:color="auto"/>
              <w:right w:val="single" w:sz="4" w:space="0" w:color="auto"/>
            </w:tcBorders>
            <w:shd w:val="clear" w:color="auto" w:fill="auto"/>
            <w:vAlign w:val="center"/>
            <w:hideMark/>
          </w:tcPr>
          <w:p w14:paraId="791F65F2" w14:textId="77777777" w:rsidR="003D1C0B" w:rsidRPr="000E7272" w:rsidRDefault="003D1C0B" w:rsidP="00A26B95">
            <w:pPr>
              <w:spacing w:after="0" w:line="240" w:lineRule="auto"/>
              <w:rPr>
                <w:color w:val="000000"/>
                <w:sz w:val="16"/>
                <w:szCs w:val="16"/>
              </w:rPr>
            </w:pPr>
            <w:r w:rsidRPr="000E7272">
              <w:rPr>
                <w:color w:val="000000"/>
                <w:sz w:val="16"/>
                <w:szCs w:val="16"/>
              </w:rPr>
              <w:t>Lanškroun</w:t>
            </w:r>
          </w:p>
        </w:tc>
        <w:tc>
          <w:tcPr>
            <w:tcW w:w="1044" w:type="dxa"/>
            <w:tcBorders>
              <w:top w:val="nil"/>
              <w:left w:val="nil"/>
              <w:bottom w:val="single" w:sz="4" w:space="0" w:color="auto"/>
              <w:right w:val="single" w:sz="4" w:space="0" w:color="auto"/>
            </w:tcBorders>
            <w:shd w:val="clear" w:color="auto" w:fill="auto"/>
            <w:vAlign w:val="center"/>
            <w:hideMark/>
          </w:tcPr>
          <w:p w14:paraId="4496DD84" w14:textId="77777777" w:rsidR="003D1C0B" w:rsidRPr="000E7272" w:rsidRDefault="003D1C0B" w:rsidP="00A26B95">
            <w:pPr>
              <w:spacing w:after="0" w:line="240" w:lineRule="auto"/>
              <w:rPr>
                <w:color w:val="000000"/>
                <w:sz w:val="16"/>
                <w:szCs w:val="16"/>
              </w:rPr>
            </w:pPr>
            <w:r w:rsidRPr="000E7272">
              <w:rPr>
                <w:color w:val="000000"/>
                <w:sz w:val="16"/>
                <w:szCs w:val="16"/>
              </w:rPr>
              <w:t>Lanškroun</w:t>
            </w:r>
          </w:p>
        </w:tc>
        <w:tc>
          <w:tcPr>
            <w:tcW w:w="796" w:type="dxa"/>
            <w:tcBorders>
              <w:top w:val="nil"/>
              <w:left w:val="nil"/>
              <w:bottom w:val="single" w:sz="4" w:space="0" w:color="auto"/>
              <w:right w:val="single" w:sz="4" w:space="0" w:color="auto"/>
            </w:tcBorders>
            <w:shd w:val="clear" w:color="auto" w:fill="auto"/>
            <w:vAlign w:val="center"/>
            <w:hideMark/>
          </w:tcPr>
          <w:p w14:paraId="6ABCD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18111301</w:t>
            </w:r>
          </w:p>
        </w:tc>
        <w:tc>
          <w:tcPr>
            <w:tcW w:w="933" w:type="dxa"/>
            <w:tcBorders>
              <w:top w:val="nil"/>
              <w:left w:val="nil"/>
              <w:bottom w:val="single" w:sz="4" w:space="0" w:color="auto"/>
              <w:right w:val="single" w:sz="4" w:space="0" w:color="auto"/>
            </w:tcBorders>
            <w:shd w:val="clear" w:color="auto" w:fill="auto"/>
            <w:vAlign w:val="center"/>
            <w:hideMark/>
          </w:tcPr>
          <w:p w14:paraId="6A0FDB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1081580.37</w:t>
            </w:r>
          </w:p>
        </w:tc>
        <w:tc>
          <w:tcPr>
            <w:tcW w:w="853" w:type="dxa"/>
            <w:tcBorders>
              <w:top w:val="nil"/>
              <w:left w:val="nil"/>
              <w:bottom w:val="single" w:sz="4" w:space="0" w:color="auto"/>
              <w:right w:val="single" w:sz="4" w:space="0" w:color="auto"/>
            </w:tcBorders>
            <w:shd w:val="clear" w:color="auto" w:fill="auto"/>
            <w:vAlign w:val="center"/>
            <w:hideMark/>
          </w:tcPr>
          <w:p w14:paraId="7D72C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589325.59</w:t>
            </w:r>
          </w:p>
        </w:tc>
        <w:tc>
          <w:tcPr>
            <w:tcW w:w="2374" w:type="dxa"/>
            <w:tcBorders>
              <w:top w:val="nil"/>
              <w:left w:val="nil"/>
              <w:bottom w:val="single" w:sz="4" w:space="0" w:color="auto"/>
              <w:right w:val="single" w:sz="4" w:space="0" w:color="auto"/>
            </w:tcBorders>
            <w:shd w:val="clear" w:color="auto" w:fill="auto"/>
            <w:vAlign w:val="center"/>
            <w:hideMark/>
          </w:tcPr>
          <w:p w14:paraId="37087CF5" w14:textId="77777777" w:rsidR="003D1C0B" w:rsidRPr="000E7272" w:rsidRDefault="003D1C0B" w:rsidP="00A26B95">
            <w:pPr>
              <w:spacing w:after="0" w:line="240" w:lineRule="auto"/>
              <w:rPr>
                <w:color w:val="000000"/>
                <w:sz w:val="16"/>
                <w:szCs w:val="16"/>
              </w:rPr>
            </w:pPr>
            <w:r w:rsidRPr="000E7272">
              <w:rPr>
                <w:color w:val="000000"/>
                <w:sz w:val="16"/>
                <w:szCs w:val="16"/>
              </w:rPr>
              <w:t>nám. J. M. Marků 56, Lanškroun-Vnitřní Město, 56301, Lanškroun</w:t>
            </w:r>
          </w:p>
        </w:tc>
        <w:tc>
          <w:tcPr>
            <w:tcW w:w="447" w:type="dxa"/>
            <w:tcBorders>
              <w:top w:val="nil"/>
              <w:left w:val="nil"/>
              <w:bottom w:val="single" w:sz="4" w:space="0" w:color="auto"/>
              <w:right w:val="single" w:sz="4" w:space="0" w:color="auto"/>
            </w:tcBorders>
            <w:shd w:val="clear" w:color="auto" w:fill="auto"/>
            <w:vAlign w:val="center"/>
            <w:hideMark/>
          </w:tcPr>
          <w:p w14:paraId="5BAE96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BEEE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ACC4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56401</w:t>
            </w:r>
          </w:p>
        </w:tc>
        <w:tc>
          <w:tcPr>
            <w:tcW w:w="1333" w:type="dxa"/>
            <w:tcBorders>
              <w:top w:val="nil"/>
              <w:left w:val="nil"/>
              <w:bottom w:val="single" w:sz="4" w:space="0" w:color="auto"/>
              <w:right w:val="single" w:sz="4" w:space="0" w:color="auto"/>
            </w:tcBorders>
            <w:shd w:val="clear" w:color="auto" w:fill="auto"/>
            <w:vAlign w:val="center"/>
            <w:hideMark/>
          </w:tcPr>
          <w:p w14:paraId="4EEB79FA" w14:textId="77777777" w:rsidR="003D1C0B" w:rsidRPr="000E7272" w:rsidRDefault="003D1C0B" w:rsidP="00A26B95">
            <w:pPr>
              <w:spacing w:after="0" w:line="240" w:lineRule="auto"/>
              <w:rPr>
                <w:color w:val="000000"/>
                <w:sz w:val="16"/>
                <w:szCs w:val="16"/>
              </w:rPr>
            </w:pPr>
            <w:r w:rsidRPr="000E7272">
              <w:rPr>
                <w:color w:val="000000"/>
                <w:sz w:val="16"/>
                <w:szCs w:val="16"/>
              </w:rPr>
              <w:t>Žamberk</w:t>
            </w:r>
          </w:p>
        </w:tc>
        <w:tc>
          <w:tcPr>
            <w:tcW w:w="1044" w:type="dxa"/>
            <w:tcBorders>
              <w:top w:val="nil"/>
              <w:left w:val="nil"/>
              <w:bottom w:val="single" w:sz="4" w:space="0" w:color="auto"/>
              <w:right w:val="single" w:sz="4" w:space="0" w:color="auto"/>
            </w:tcBorders>
            <w:shd w:val="clear" w:color="auto" w:fill="auto"/>
            <w:vAlign w:val="center"/>
            <w:hideMark/>
          </w:tcPr>
          <w:p w14:paraId="3AB33A92" w14:textId="77777777" w:rsidR="003D1C0B" w:rsidRPr="000E7272" w:rsidRDefault="003D1C0B" w:rsidP="00A26B95">
            <w:pPr>
              <w:spacing w:after="0" w:line="240" w:lineRule="auto"/>
              <w:rPr>
                <w:color w:val="000000"/>
                <w:sz w:val="16"/>
                <w:szCs w:val="16"/>
              </w:rPr>
            </w:pPr>
            <w:r w:rsidRPr="000E7272">
              <w:rPr>
                <w:color w:val="000000"/>
                <w:sz w:val="16"/>
                <w:szCs w:val="16"/>
              </w:rPr>
              <w:t>Žamberk</w:t>
            </w:r>
          </w:p>
        </w:tc>
        <w:tc>
          <w:tcPr>
            <w:tcW w:w="796" w:type="dxa"/>
            <w:tcBorders>
              <w:top w:val="nil"/>
              <w:left w:val="nil"/>
              <w:bottom w:val="single" w:sz="4" w:space="0" w:color="auto"/>
              <w:right w:val="single" w:sz="4" w:space="0" w:color="auto"/>
            </w:tcBorders>
            <w:shd w:val="clear" w:color="auto" w:fill="auto"/>
            <w:vAlign w:val="center"/>
            <w:hideMark/>
          </w:tcPr>
          <w:p w14:paraId="08DAC9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18121501</w:t>
            </w:r>
          </w:p>
        </w:tc>
        <w:tc>
          <w:tcPr>
            <w:tcW w:w="933" w:type="dxa"/>
            <w:tcBorders>
              <w:top w:val="nil"/>
              <w:left w:val="nil"/>
              <w:bottom w:val="single" w:sz="4" w:space="0" w:color="auto"/>
              <w:right w:val="single" w:sz="4" w:space="0" w:color="auto"/>
            </w:tcBorders>
            <w:shd w:val="clear" w:color="auto" w:fill="auto"/>
            <w:vAlign w:val="center"/>
            <w:hideMark/>
          </w:tcPr>
          <w:p w14:paraId="4C65CB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1061270.22</w:t>
            </w:r>
          </w:p>
        </w:tc>
        <w:tc>
          <w:tcPr>
            <w:tcW w:w="853" w:type="dxa"/>
            <w:tcBorders>
              <w:top w:val="nil"/>
              <w:left w:val="nil"/>
              <w:bottom w:val="single" w:sz="4" w:space="0" w:color="auto"/>
              <w:right w:val="single" w:sz="4" w:space="0" w:color="auto"/>
            </w:tcBorders>
            <w:shd w:val="clear" w:color="auto" w:fill="auto"/>
            <w:vAlign w:val="center"/>
            <w:hideMark/>
          </w:tcPr>
          <w:p w14:paraId="784641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597759.47</w:t>
            </w:r>
          </w:p>
        </w:tc>
        <w:tc>
          <w:tcPr>
            <w:tcW w:w="2374" w:type="dxa"/>
            <w:tcBorders>
              <w:top w:val="nil"/>
              <w:left w:val="nil"/>
              <w:bottom w:val="single" w:sz="4" w:space="0" w:color="auto"/>
              <w:right w:val="single" w:sz="4" w:space="0" w:color="auto"/>
            </w:tcBorders>
            <w:shd w:val="clear" w:color="auto" w:fill="auto"/>
            <w:vAlign w:val="center"/>
            <w:hideMark/>
          </w:tcPr>
          <w:p w14:paraId="3A5AAA0F" w14:textId="77777777" w:rsidR="003D1C0B" w:rsidRPr="000E7272" w:rsidRDefault="003D1C0B" w:rsidP="00A26B95">
            <w:pPr>
              <w:spacing w:after="0" w:line="240" w:lineRule="auto"/>
              <w:rPr>
                <w:color w:val="000000"/>
                <w:sz w:val="16"/>
                <w:szCs w:val="16"/>
              </w:rPr>
            </w:pPr>
            <w:r w:rsidRPr="000E7272">
              <w:rPr>
                <w:color w:val="000000"/>
                <w:sz w:val="16"/>
                <w:szCs w:val="16"/>
              </w:rPr>
              <w:t>Nádražní 833, 56401, Žamberk</w:t>
            </w:r>
          </w:p>
        </w:tc>
        <w:tc>
          <w:tcPr>
            <w:tcW w:w="447" w:type="dxa"/>
            <w:tcBorders>
              <w:top w:val="nil"/>
              <w:left w:val="nil"/>
              <w:bottom w:val="single" w:sz="4" w:space="0" w:color="auto"/>
              <w:right w:val="single" w:sz="4" w:space="0" w:color="auto"/>
            </w:tcBorders>
            <w:shd w:val="clear" w:color="auto" w:fill="auto"/>
            <w:vAlign w:val="center"/>
            <w:hideMark/>
          </w:tcPr>
          <w:p w14:paraId="433AE0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C6AD3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DA7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56500</w:t>
            </w:r>
          </w:p>
        </w:tc>
        <w:tc>
          <w:tcPr>
            <w:tcW w:w="1333" w:type="dxa"/>
            <w:tcBorders>
              <w:top w:val="nil"/>
              <w:left w:val="nil"/>
              <w:bottom w:val="single" w:sz="4" w:space="0" w:color="auto"/>
              <w:right w:val="single" w:sz="4" w:space="0" w:color="auto"/>
            </w:tcBorders>
            <w:shd w:val="clear" w:color="auto" w:fill="auto"/>
            <w:vAlign w:val="center"/>
            <w:hideMark/>
          </w:tcPr>
          <w:p w14:paraId="37E8A1D6" w14:textId="77777777" w:rsidR="003D1C0B" w:rsidRPr="000E7272" w:rsidRDefault="003D1C0B" w:rsidP="00A26B95">
            <w:pPr>
              <w:spacing w:after="0" w:line="240" w:lineRule="auto"/>
              <w:rPr>
                <w:color w:val="000000"/>
                <w:sz w:val="16"/>
                <w:szCs w:val="16"/>
              </w:rPr>
            </w:pPr>
            <w:r w:rsidRPr="000E7272">
              <w:rPr>
                <w:color w:val="000000"/>
                <w:sz w:val="16"/>
                <w:szCs w:val="16"/>
              </w:rPr>
              <w:t>dodejna II Choceň</w:t>
            </w:r>
          </w:p>
        </w:tc>
        <w:tc>
          <w:tcPr>
            <w:tcW w:w="1044" w:type="dxa"/>
            <w:tcBorders>
              <w:top w:val="nil"/>
              <w:left w:val="nil"/>
              <w:bottom w:val="single" w:sz="4" w:space="0" w:color="auto"/>
              <w:right w:val="single" w:sz="4" w:space="0" w:color="auto"/>
            </w:tcBorders>
            <w:shd w:val="clear" w:color="auto" w:fill="auto"/>
            <w:vAlign w:val="center"/>
            <w:hideMark/>
          </w:tcPr>
          <w:p w14:paraId="72955133" w14:textId="77777777" w:rsidR="003D1C0B" w:rsidRPr="000E7272" w:rsidRDefault="003D1C0B" w:rsidP="00A26B95">
            <w:pPr>
              <w:spacing w:after="0" w:line="240" w:lineRule="auto"/>
              <w:rPr>
                <w:color w:val="000000"/>
                <w:sz w:val="16"/>
                <w:szCs w:val="16"/>
              </w:rPr>
            </w:pPr>
            <w:r w:rsidRPr="000E7272">
              <w:rPr>
                <w:color w:val="000000"/>
                <w:sz w:val="16"/>
                <w:szCs w:val="16"/>
              </w:rPr>
              <w:t>Choceň</w:t>
            </w:r>
          </w:p>
        </w:tc>
        <w:tc>
          <w:tcPr>
            <w:tcW w:w="796" w:type="dxa"/>
            <w:tcBorders>
              <w:top w:val="nil"/>
              <w:left w:val="nil"/>
              <w:bottom w:val="single" w:sz="4" w:space="0" w:color="auto"/>
              <w:right w:val="single" w:sz="4" w:space="0" w:color="auto"/>
            </w:tcBorders>
            <w:shd w:val="clear" w:color="auto" w:fill="auto"/>
            <w:vAlign w:val="center"/>
            <w:hideMark/>
          </w:tcPr>
          <w:p w14:paraId="655916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5667747</w:t>
            </w:r>
          </w:p>
        </w:tc>
        <w:tc>
          <w:tcPr>
            <w:tcW w:w="933" w:type="dxa"/>
            <w:tcBorders>
              <w:top w:val="nil"/>
              <w:left w:val="nil"/>
              <w:bottom w:val="single" w:sz="4" w:space="0" w:color="auto"/>
              <w:right w:val="single" w:sz="4" w:space="0" w:color="auto"/>
            </w:tcBorders>
            <w:shd w:val="clear" w:color="auto" w:fill="auto"/>
            <w:vAlign w:val="center"/>
            <w:hideMark/>
          </w:tcPr>
          <w:p w14:paraId="25B39D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1069440.5</w:t>
            </w:r>
          </w:p>
        </w:tc>
        <w:tc>
          <w:tcPr>
            <w:tcW w:w="853" w:type="dxa"/>
            <w:tcBorders>
              <w:top w:val="nil"/>
              <w:left w:val="nil"/>
              <w:bottom w:val="single" w:sz="4" w:space="0" w:color="auto"/>
              <w:right w:val="single" w:sz="4" w:space="0" w:color="auto"/>
            </w:tcBorders>
            <w:shd w:val="clear" w:color="auto" w:fill="auto"/>
            <w:vAlign w:val="center"/>
            <w:hideMark/>
          </w:tcPr>
          <w:p w14:paraId="769FAE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616033.08</w:t>
            </w:r>
          </w:p>
        </w:tc>
        <w:tc>
          <w:tcPr>
            <w:tcW w:w="2374" w:type="dxa"/>
            <w:tcBorders>
              <w:top w:val="nil"/>
              <w:left w:val="nil"/>
              <w:bottom w:val="single" w:sz="4" w:space="0" w:color="auto"/>
              <w:right w:val="single" w:sz="4" w:space="0" w:color="auto"/>
            </w:tcBorders>
            <w:shd w:val="clear" w:color="auto" w:fill="auto"/>
            <w:vAlign w:val="center"/>
            <w:hideMark/>
          </w:tcPr>
          <w:p w14:paraId="6708FBFF" w14:textId="77777777" w:rsidR="003D1C0B" w:rsidRPr="000E7272" w:rsidRDefault="003D1C0B" w:rsidP="00A26B95">
            <w:pPr>
              <w:spacing w:after="0" w:line="240" w:lineRule="auto"/>
              <w:rPr>
                <w:color w:val="000000"/>
                <w:sz w:val="16"/>
                <w:szCs w:val="16"/>
              </w:rPr>
            </w:pPr>
            <w:r w:rsidRPr="000E7272">
              <w:rPr>
                <w:color w:val="000000"/>
                <w:sz w:val="16"/>
                <w:szCs w:val="16"/>
              </w:rPr>
              <w:t>Pernerova 393, 56501, Choceň</w:t>
            </w:r>
          </w:p>
        </w:tc>
        <w:tc>
          <w:tcPr>
            <w:tcW w:w="447" w:type="dxa"/>
            <w:tcBorders>
              <w:top w:val="nil"/>
              <w:left w:val="nil"/>
              <w:bottom w:val="single" w:sz="4" w:space="0" w:color="auto"/>
              <w:right w:val="single" w:sz="4" w:space="0" w:color="auto"/>
            </w:tcBorders>
            <w:shd w:val="clear" w:color="auto" w:fill="auto"/>
            <w:vAlign w:val="center"/>
            <w:hideMark/>
          </w:tcPr>
          <w:p w14:paraId="5EB848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F146B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EFE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56501</w:t>
            </w:r>
          </w:p>
        </w:tc>
        <w:tc>
          <w:tcPr>
            <w:tcW w:w="1333" w:type="dxa"/>
            <w:tcBorders>
              <w:top w:val="nil"/>
              <w:left w:val="nil"/>
              <w:bottom w:val="single" w:sz="4" w:space="0" w:color="auto"/>
              <w:right w:val="single" w:sz="4" w:space="0" w:color="auto"/>
            </w:tcBorders>
            <w:shd w:val="clear" w:color="auto" w:fill="auto"/>
            <w:vAlign w:val="center"/>
            <w:hideMark/>
          </w:tcPr>
          <w:p w14:paraId="3D4A01B9" w14:textId="77777777" w:rsidR="003D1C0B" w:rsidRPr="000E7272" w:rsidRDefault="003D1C0B" w:rsidP="00A26B95">
            <w:pPr>
              <w:spacing w:after="0" w:line="240" w:lineRule="auto"/>
              <w:rPr>
                <w:color w:val="000000"/>
                <w:sz w:val="16"/>
                <w:szCs w:val="16"/>
              </w:rPr>
            </w:pPr>
            <w:r w:rsidRPr="000E7272">
              <w:rPr>
                <w:color w:val="000000"/>
                <w:sz w:val="16"/>
                <w:szCs w:val="16"/>
              </w:rPr>
              <w:t>Choceň 1</w:t>
            </w:r>
          </w:p>
        </w:tc>
        <w:tc>
          <w:tcPr>
            <w:tcW w:w="1044" w:type="dxa"/>
            <w:tcBorders>
              <w:top w:val="nil"/>
              <w:left w:val="nil"/>
              <w:bottom w:val="single" w:sz="4" w:space="0" w:color="auto"/>
              <w:right w:val="single" w:sz="4" w:space="0" w:color="auto"/>
            </w:tcBorders>
            <w:shd w:val="clear" w:color="auto" w:fill="auto"/>
            <w:vAlign w:val="center"/>
            <w:hideMark/>
          </w:tcPr>
          <w:p w14:paraId="5B30DA51" w14:textId="77777777" w:rsidR="003D1C0B" w:rsidRPr="000E7272" w:rsidRDefault="003D1C0B" w:rsidP="00A26B95">
            <w:pPr>
              <w:spacing w:after="0" w:line="240" w:lineRule="auto"/>
              <w:rPr>
                <w:color w:val="000000"/>
                <w:sz w:val="16"/>
                <w:szCs w:val="16"/>
              </w:rPr>
            </w:pPr>
            <w:r w:rsidRPr="000E7272">
              <w:rPr>
                <w:color w:val="000000"/>
                <w:sz w:val="16"/>
                <w:szCs w:val="16"/>
              </w:rPr>
              <w:t>Choceň</w:t>
            </w:r>
          </w:p>
        </w:tc>
        <w:tc>
          <w:tcPr>
            <w:tcW w:w="796" w:type="dxa"/>
            <w:tcBorders>
              <w:top w:val="nil"/>
              <w:left w:val="nil"/>
              <w:bottom w:val="single" w:sz="4" w:space="0" w:color="auto"/>
              <w:right w:val="single" w:sz="4" w:space="0" w:color="auto"/>
            </w:tcBorders>
            <w:shd w:val="clear" w:color="auto" w:fill="auto"/>
            <w:vAlign w:val="center"/>
            <w:hideMark/>
          </w:tcPr>
          <w:p w14:paraId="7C3433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5675812</w:t>
            </w:r>
          </w:p>
        </w:tc>
        <w:tc>
          <w:tcPr>
            <w:tcW w:w="933" w:type="dxa"/>
            <w:tcBorders>
              <w:top w:val="nil"/>
              <w:left w:val="nil"/>
              <w:bottom w:val="single" w:sz="4" w:space="0" w:color="auto"/>
              <w:right w:val="single" w:sz="4" w:space="0" w:color="auto"/>
            </w:tcBorders>
            <w:shd w:val="clear" w:color="auto" w:fill="auto"/>
            <w:vAlign w:val="center"/>
            <w:hideMark/>
          </w:tcPr>
          <w:p w14:paraId="79A9EE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1068589.9</w:t>
            </w:r>
          </w:p>
        </w:tc>
        <w:tc>
          <w:tcPr>
            <w:tcW w:w="853" w:type="dxa"/>
            <w:tcBorders>
              <w:top w:val="nil"/>
              <w:left w:val="nil"/>
              <w:bottom w:val="single" w:sz="4" w:space="0" w:color="auto"/>
              <w:right w:val="single" w:sz="4" w:space="0" w:color="auto"/>
            </w:tcBorders>
            <w:shd w:val="clear" w:color="auto" w:fill="auto"/>
            <w:vAlign w:val="center"/>
            <w:hideMark/>
          </w:tcPr>
          <w:p w14:paraId="071C71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616052.21</w:t>
            </w:r>
          </w:p>
        </w:tc>
        <w:tc>
          <w:tcPr>
            <w:tcW w:w="2374" w:type="dxa"/>
            <w:tcBorders>
              <w:top w:val="nil"/>
              <w:left w:val="nil"/>
              <w:bottom w:val="single" w:sz="4" w:space="0" w:color="auto"/>
              <w:right w:val="single" w:sz="4" w:space="0" w:color="auto"/>
            </w:tcBorders>
            <w:shd w:val="clear" w:color="auto" w:fill="auto"/>
            <w:vAlign w:val="center"/>
            <w:hideMark/>
          </w:tcPr>
          <w:p w14:paraId="692C036E" w14:textId="77777777" w:rsidR="003D1C0B" w:rsidRPr="000E7272" w:rsidRDefault="003D1C0B" w:rsidP="00A26B95">
            <w:pPr>
              <w:spacing w:after="0" w:line="240" w:lineRule="auto"/>
              <w:rPr>
                <w:color w:val="000000"/>
                <w:sz w:val="16"/>
                <w:szCs w:val="16"/>
              </w:rPr>
            </w:pPr>
            <w:r w:rsidRPr="000E7272">
              <w:rPr>
                <w:color w:val="000000"/>
                <w:sz w:val="16"/>
                <w:szCs w:val="16"/>
              </w:rPr>
              <w:t>Dolní 1200, 56501, Choceň</w:t>
            </w:r>
          </w:p>
        </w:tc>
        <w:tc>
          <w:tcPr>
            <w:tcW w:w="447" w:type="dxa"/>
            <w:tcBorders>
              <w:top w:val="nil"/>
              <w:left w:val="nil"/>
              <w:bottom w:val="single" w:sz="4" w:space="0" w:color="auto"/>
              <w:right w:val="single" w:sz="4" w:space="0" w:color="auto"/>
            </w:tcBorders>
            <w:shd w:val="clear" w:color="auto" w:fill="auto"/>
            <w:vAlign w:val="center"/>
            <w:hideMark/>
          </w:tcPr>
          <w:p w14:paraId="588C7F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9BB5A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32D6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56502</w:t>
            </w:r>
          </w:p>
        </w:tc>
        <w:tc>
          <w:tcPr>
            <w:tcW w:w="1333" w:type="dxa"/>
            <w:tcBorders>
              <w:top w:val="nil"/>
              <w:left w:val="nil"/>
              <w:bottom w:val="single" w:sz="4" w:space="0" w:color="auto"/>
              <w:right w:val="single" w:sz="4" w:space="0" w:color="auto"/>
            </w:tcBorders>
            <w:shd w:val="clear" w:color="auto" w:fill="auto"/>
            <w:vAlign w:val="center"/>
            <w:hideMark/>
          </w:tcPr>
          <w:p w14:paraId="3052A4E1" w14:textId="77777777" w:rsidR="003D1C0B" w:rsidRPr="000E7272" w:rsidRDefault="003D1C0B" w:rsidP="00A26B95">
            <w:pPr>
              <w:spacing w:after="0" w:line="240" w:lineRule="auto"/>
              <w:rPr>
                <w:color w:val="000000"/>
                <w:sz w:val="16"/>
                <w:szCs w:val="16"/>
              </w:rPr>
            </w:pPr>
            <w:r w:rsidRPr="000E7272">
              <w:rPr>
                <w:color w:val="000000"/>
                <w:sz w:val="16"/>
                <w:szCs w:val="16"/>
              </w:rPr>
              <w:t>Choceň 2</w:t>
            </w:r>
          </w:p>
        </w:tc>
        <w:tc>
          <w:tcPr>
            <w:tcW w:w="1044" w:type="dxa"/>
            <w:tcBorders>
              <w:top w:val="nil"/>
              <w:left w:val="nil"/>
              <w:bottom w:val="single" w:sz="4" w:space="0" w:color="auto"/>
              <w:right w:val="single" w:sz="4" w:space="0" w:color="auto"/>
            </w:tcBorders>
            <w:shd w:val="clear" w:color="auto" w:fill="auto"/>
            <w:vAlign w:val="center"/>
            <w:hideMark/>
          </w:tcPr>
          <w:p w14:paraId="6D8C0BB9" w14:textId="77777777" w:rsidR="003D1C0B" w:rsidRPr="000E7272" w:rsidRDefault="003D1C0B" w:rsidP="00A26B95">
            <w:pPr>
              <w:spacing w:after="0" w:line="240" w:lineRule="auto"/>
              <w:rPr>
                <w:color w:val="000000"/>
                <w:sz w:val="16"/>
                <w:szCs w:val="16"/>
              </w:rPr>
            </w:pPr>
            <w:r w:rsidRPr="000E7272">
              <w:rPr>
                <w:color w:val="000000"/>
                <w:sz w:val="16"/>
                <w:szCs w:val="16"/>
              </w:rPr>
              <w:t>Choceň</w:t>
            </w:r>
          </w:p>
        </w:tc>
        <w:tc>
          <w:tcPr>
            <w:tcW w:w="796" w:type="dxa"/>
            <w:tcBorders>
              <w:top w:val="nil"/>
              <w:left w:val="nil"/>
              <w:bottom w:val="single" w:sz="4" w:space="0" w:color="auto"/>
              <w:right w:val="single" w:sz="4" w:space="0" w:color="auto"/>
            </w:tcBorders>
            <w:shd w:val="clear" w:color="auto" w:fill="auto"/>
            <w:vAlign w:val="center"/>
            <w:hideMark/>
          </w:tcPr>
          <w:p w14:paraId="30AABD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26717786</w:t>
            </w:r>
          </w:p>
        </w:tc>
        <w:tc>
          <w:tcPr>
            <w:tcW w:w="933" w:type="dxa"/>
            <w:tcBorders>
              <w:top w:val="nil"/>
              <w:left w:val="nil"/>
              <w:bottom w:val="single" w:sz="4" w:space="0" w:color="auto"/>
              <w:right w:val="single" w:sz="4" w:space="0" w:color="auto"/>
            </w:tcBorders>
            <w:shd w:val="clear" w:color="auto" w:fill="auto"/>
            <w:vAlign w:val="center"/>
            <w:hideMark/>
          </w:tcPr>
          <w:p w14:paraId="21239D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1069200.77</w:t>
            </w:r>
          </w:p>
        </w:tc>
        <w:tc>
          <w:tcPr>
            <w:tcW w:w="853" w:type="dxa"/>
            <w:tcBorders>
              <w:top w:val="nil"/>
              <w:left w:val="nil"/>
              <w:bottom w:val="single" w:sz="4" w:space="0" w:color="auto"/>
              <w:right w:val="single" w:sz="4" w:space="0" w:color="auto"/>
            </w:tcBorders>
            <w:shd w:val="clear" w:color="auto" w:fill="auto"/>
            <w:vAlign w:val="center"/>
            <w:hideMark/>
          </w:tcPr>
          <w:p w14:paraId="6E6C61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615677.52</w:t>
            </w:r>
          </w:p>
        </w:tc>
        <w:tc>
          <w:tcPr>
            <w:tcW w:w="2374" w:type="dxa"/>
            <w:tcBorders>
              <w:top w:val="nil"/>
              <w:left w:val="nil"/>
              <w:bottom w:val="single" w:sz="4" w:space="0" w:color="auto"/>
              <w:right w:val="single" w:sz="4" w:space="0" w:color="auto"/>
            </w:tcBorders>
            <w:shd w:val="clear" w:color="auto" w:fill="auto"/>
            <w:vAlign w:val="center"/>
            <w:hideMark/>
          </w:tcPr>
          <w:p w14:paraId="4EE1B41D" w14:textId="77777777" w:rsidR="003D1C0B" w:rsidRPr="000E7272" w:rsidRDefault="003D1C0B" w:rsidP="00A26B95">
            <w:pPr>
              <w:spacing w:after="0" w:line="240" w:lineRule="auto"/>
              <w:rPr>
                <w:color w:val="000000"/>
                <w:sz w:val="16"/>
                <w:szCs w:val="16"/>
              </w:rPr>
            </w:pPr>
            <w:r w:rsidRPr="000E7272">
              <w:rPr>
                <w:color w:val="000000"/>
                <w:sz w:val="16"/>
                <w:szCs w:val="16"/>
              </w:rPr>
              <w:t>Pernerova 394, 56501, Choceň</w:t>
            </w:r>
          </w:p>
        </w:tc>
        <w:tc>
          <w:tcPr>
            <w:tcW w:w="447" w:type="dxa"/>
            <w:tcBorders>
              <w:top w:val="nil"/>
              <w:left w:val="nil"/>
              <w:bottom w:val="single" w:sz="4" w:space="0" w:color="auto"/>
              <w:right w:val="single" w:sz="4" w:space="0" w:color="auto"/>
            </w:tcBorders>
            <w:shd w:val="clear" w:color="auto" w:fill="auto"/>
            <w:vAlign w:val="center"/>
            <w:hideMark/>
          </w:tcPr>
          <w:p w14:paraId="43C79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B9104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9490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56542</w:t>
            </w:r>
          </w:p>
        </w:tc>
        <w:tc>
          <w:tcPr>
            <w:tcW w:w="1333" w:type="dxa"/>
            <w:tcBorders>
              <w:top w:val="nil"/>
              <w:left w:val="nil"/>
              <w:bottom w:val="single" w:sz="4" w:space="0" w:color="auto"/>
              <w:right w:val="single" w:sz="4" w:space="0" w:color="auto"/>
            </w:tcBorders>
            <w:shd w:val="clear" w:color="auto" w:fill="auto"/>
            <w:vAlign w:val="center"/>
            <w:hideMark/>
          </w:tcPr>
          <w:p w14:paraId="3886A69C" w14:textId="77777777" w:rsidR="003D1C0B" w:rsidRPr="000E7272" w:rsidRDefault="003D1C0B" w:rsidP="00A26B95">
            <w:pPr>
              <w:spacing w:after="0" w:line="240" w:lineRule="auto"/>
              <w:rPr>
                <w:color w:val="000000"/>
                <w:sz w:val="16"/>
                <w:szCs w:val="16"/>
              </w:rPr>
            </w:pPr>
            <w:r w:rsidRPr="000E7272">
              <w:rPr>
                <w:color w:val="000000"/>
                <w:sz w:val="16"/>
                <w:szCs w:val="16"/>
              </w:rPr>
              <w:t>Vraclav</w:t>
            </w:r>
          </w:p>
        </w:tc>
        <w:tc>
          <w:tcPr>
            <w:tcW w:w="1044" w:type="dxa"/>
            <w:tcBorders>
              <w:top w:val="nil"/>
              <w:left w:val="nil"/>
              <w:bottom w:val="single" w:sz="4" w:space="0" w:color="auto"/>
              <w:right w:val="single" w:sz="4" w:space="0" w:color="auto"/>
            </w:tcBorders>
            <w:shd w:val="clear" w:color="auto" w:fill="auto"/>
            <w:vAlign w:val="center"/>
            <w:hideMark/>
          </w:tcPr>
          <w:p w14:paraId="20B28238" w14:textId="77777777" w:rsidR="003D1C0B" w:rsidRPr="000E7272" w:rsidRDefault="003D1C0B" w:rsidP="00A26B95">
            <w:pPr>
              <w:spacing w:after="0" w:line="240" w:lineRule="auto"/>
              <w:rPr>
                <w:color w:val="000000"/>
                <w:sz w:val="16"/>
                <w:szCs w:val="16"/>
              </w:rPr>
            </w:pPr>
            <w:r w:rsidRPr="000E7272">
              <w:rPr>
                <w:color w:val="000000"/>
                <w:sz w:val="16"/>
                <w:szCs w:val="16"/>
              </w:rPr>
              <w:t>Vraclav</w:t>
            </w:r>
          </w:p>
        </w:tc>
        <w:tc>
          <w:tcPr>
            <w:tcW w:w="796" w:type="dxa"/>
            <w:tcBorders>
              <w:top w:val="nil"/>
              <w:left w:val="nil"/>
              <w:bottom w:val="single" w:sz="4" w:space="0" w:color="auto"/>
              <w:right w:val="single" w:sz="4" w:space="0" w:color="auto"/>
            </w:tcBorders>
            <w:shd w:val="clear" w:color="auto" w:fill="auto"/>
            <w:vAlign w:val="center"/>
            <w:hideMark/>
          </w:tcPr>
          <w:p w14:paraId="7B3A66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18090605</w:t>
            </w:r>
          </w:p>
        </w:tc>
        <w:tc>
          <w:tcPr>
            <w:tcW w:w="933" w:type="dxa"/>
            <w:tcBorders>
              <w:top w:val="nil"/>
              <w:left w:val="nil"/>
              <w:bottom w:val="single" w:sz="4" w:space="0" w:color="auto"/>
              <w:right w:val="single" w:sz="4" w:space="0" w:color="auto"/>
            </w:tcBorders>
            <w:shd w:val="clear" w:color="auto" w:fill="auto"/>
            <w:vAlign w:val="center"/>
            <w:hideMark/>
          </w:tcPr>
          <w:p w14:paraId="0A6CB3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1071211.92</w:t>
            </w:r>
          </w:p>
        </w:tc>
        <w:tc>
          <w:tcPr>
            <w:tcW w:w="853" w:type="dxa"/>
            <w:tcBorders>
              <w:top w:val="nil"/>
              <w:left w:val="nil"/>
              <w:bottom w:val="single" w:sz="4" w:space="0" w:color="auto"/>
              <w:right w:val="single" w:sz="4" w:space="0" w:color="auto"/>
            </w:tcBorders>
            <w:shd w:val="clear" w:color="auto" w:fill="auto"/>
            <w:vAlign w:val="center"/>
            <w:hideMark/>
          </w:tcPr>
          <w:p w14:paraId="073EE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625820.34</w:t>
            </w:r>
          </w:p>
        </w:tc>
        <w:tc>
          <w:tcPr>
            <w:tcW w:w="2374" w:type="dxa"/>
            <w:tcBorders>
              <w:top w:val="nil"/>
              <w:left w:val="nil"/>
              <w:bottom w:val="single" w:sz="4" w:space="0" w:color="auto"/>
              <w:right w:val="single" w:sz="4" w:space="0" w:color="auto"/>
            </w:tcBorders>
            <w:shd w:val="clear" w:color="auto" w:fill="auto"/>
            <w:vAlign w:val="center"/>
            <w:hideMark/>
          </w:tcPr>
          <w:p w14:paraId="141EAB86" w14:textId="77777777" w:rsidR="003D1C0B" w:rsidRPr="000E7272" w:rsidRDefault="003D1C0B" w:rsidP="00A26B95">
            <w:pPr>
              <w:spacing w:after="0" w:line="240" w:lineRule="auto"/>
              <w:rPr>
                <w:color w:val="000000"/>
                <w:sz w:val="16"/>
                <w:szCs w:val="16"/>
              </w:rPr>
            </w:pPr>
            <w:r w:rsidRPr="000E7272">
              <w:rPr>
                <w:color w:val="000000"/>
                <w:sz w:val="16"/>
                <w:szCs w:val="16"/>
              </w:rPr>
              <w:t>č.p. 66, 56542, Vraclav</w:t>
            </w:r>
          </w:p>
        </w:tc>
        <w:tc>
          <w:tcPr>
            <w:tcW w:w="447" w:type="dxa"/>
            <w:tcBorders>
              <w:top w:val="nil"/>
              <w:left w:val="nil"/>
              <w:bottom w:val="single" w:sz="4" w:space="0" w:color="auto"/>
              <w:right w:val="single" w:sz="4" w:space="0" w:color="auto"/>
            </w:tcBorders>
            <w:shd w:val="clear" w:color="auto" w:fill="auto"/>
            <w:vAlign w:val="center"/>
            <w:hideMark/>
          </w:tcPr>
          <w:p w14:paraId="77A700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944BE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B1E7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56543</w:t>
            </w:r>
          </w:p>
        </w:tc>
        <w:tc>
          <w:tcPr>
            <w:tcW w:w="1333" w:type="dxa"/>
            <w:tcBorders>
              <w:top w:val="nil"/>
              <w:left w:val="nil"/>
              <w:bottom w:val="single" w:sz="4" w:space="0" w:color="auto"/>
              <w:right w:val="single" w:sz="4" w:space="0" w:color="auto"/>
            </w:tcBorders>
            <w:shd w:val="clear" w:color="auto" w:fill="auto"/>
            <w:vAlign w:val="center"/>
            <w:hideMark/>
          </w:tcPr>
          <w:p w14:paraId="3DFCC271" w14:textId="77777777" w:rsidR="003D1C0B" w:rsidRPr="000E7272" w:rsidRDefault="003D1C0B" w:rsidP="00A26B95">
            <w:pPr>
              <w:spacing w:after="0" w:line="240" w:lineRule="auto"/>
              <w:rPr>
                <w:color w:val="000000"/>
                <w:sz w:val="16"/>
                <w:szCs w:val="16"/>
              </w:rPr>
            </w:pPr>
            <w:r w:rsidRPr="000E7272">
              <w:rPr>
                <w:color w:val="000000"/>
                <w:sz w:val="16"/>
                <w:szCs w:val="16"/>
              </w:rPr>
              <w:t>Zámrsk</w:t>
            </w:r>
          </w:p>
        </w:tc>
        <w:tc>
          <w:tcPr>
            <w:tcW w:w="1044" w:type="dxa"/>
            <w:tcBorders>
              <w:top w:val="nil"/>
              <w:left w:val="nil"/>
              <w:bottom w:val="single" w:sz="4" w:space="0" w:color="auto"/>
              <w:right w:val="single" w:sz="4" w:space="0" w:color="auto"/>
            </w:tcBorders>
            <w:shd w:val="clear" w:color="auto" w:fill="auto"/>
            <w:vAlign w:val="center"/>
            <w:hideMark/>
          </w:tcPr>
          <w:p w14:paraId="24BC40A5" w14:textId="77777777" w:rsidR="003D1C0B" w:rsidRPr="000E7272" w:rsidRDefault="003D1C0B" w:rsidP="00A26B95">
            <w:pPr>
              <w:spacing w:after="0" w:line="240" w:lineRule="auto"/>
              <w:rPr>
                <w:color w:val="000000"/>
                <w:sz w:val="16"/>
                <w:szCs w:val="16"/>
              </w:rPr>
            </w:pPr>
            <w:r w:rsidRPr="000E7272">
              <w:rPr>
                <w:color w:val="000000"/>
                <w:sz w:val="16"/>
                <w:szCs w:val="16"/>
              </w:rPr>
              <w:t>Zámrsk</w:t>
            </w:r>
          </w:p>
        </w:tc>
        <w:tc>
          <w:tcPr>
            <w:tcW w:w="796" w:type="dxa"/>
            <w:tcBorders>
              <w:top w:val="nil"/>
              <w:left w:val="nil"/>
              <w:bottom w:val="single" w:sz="4" w:space="0" w:color="auto"/>
              <w:right w:val="single" w:sz="4" w:space="0" w:color="auto"/>
            </w:tcBorders>
            <w:shd w:val="clear" w:color="auto" w:fill="auto"/>
            <w:vAlign w:val="center"/>
            <w:hideMark/>
          </w:tcPr>
          <w:p w14:paraId="6508BA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18102425</w:t>
            </w:r>
          </w:p>
        </w:tc>
        <w:tc>
          <w:tcPr>
            <w:tcW w:w="933" w:type="dxa"/>
            <w:tcBorders>
              <w:top w:val="nil"/>
              <w:left w:val="nil"/>
              <w:bottom w:val="single" w:sz="4" w:space="0" w:color="auto"/>
              <w:right w:val="single" w:sz="4" w:space="0" w:color="auto"/>
            </w:tcBorders>
            <w:shd w:val="clear" w:color="auto" w:fill="auto"/>
            <w:vAlign w:val="center"/>
            <w:hideMark/>
          </w:tcPr>
          <w:p w14:paraId="1AE2FD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1069402.3</w:t>
            </w:r>
          </w:p>
        </w:tc>
        <w:tc>
          <w:tcPr>
            <w:tcW w:w="853" w:type="dxa"/>
            <w:tcBorders>
              <w:top w:val="nil"/>
              <w:left w:val="nil"/>
              <w:bottom w:val="single" w:sz="4" w:space="0" w:color="auto"/>
              <w:right w:val="single" w:sz="4" w:space="0" w:color="auto"/>
            </w:tcBorders>
            <w:shd w:val="clear" w:color="auto" w:fill="auto"/>
            <w:vAlign w:val="center"/>
            <w:hideMark/>
          </w:tcPr>
          <w:p w14:paraId="111743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622780</w:t>
            </w:r>
          </w:p>
        </w:tc>
        <w:tc>
          <w:tcPr>
            <w:tcW w:w="2374" w:type="dxa"/>
            <w:tcBorders>
              <w:top w:val="nil"/>
              <w:left w:val="nil"/>
              <w:bottom w:val="single" w:sz="4" w:space="0" w:color="auto"/>
              <w:right w:val="single" w:sz="4" w:space="0" w:color="auto"/>
            </w:tcBorders>
            <w:shd w:val="clear" w:color="auto" w:fill="auto"/>
            <w:vAlign w:val="center"/>
            <w:hideMark/>
          </w:tcPr>
          <w:p w14:paraId="449769C5" w14:textId="77777777" w:rsidR="003D1C0B" w:rsidRPr="000E7272" w:rsidRDefault="003D1C0B" w:rsidP="00A26B95">
            <w:pPr>
              <w:spacing w:after="0" w:line="240" w:lineRule="auto"/>
              <w:rPr>
                <w:color w:val="000000"/>
                <w:sz w:val="16"/>
                <w:szCs w:val="16"/>
              </w:rPr>
            </w:pPr>
            <w:r w:rsidRPr="000E7272">
              <w:rPr>
                <w:color w:val="000000"/>
                <w:sz w:val="16"/>
                <w:szCs w:val="16"/>
              </w:rPr>
              <w:t>č.p. 87, 56543, Zámrsk</w:t>
            </w:r>
          </w:p>
        </w:tc>
        <w:tc>
          <w:tcPr>
            <w:tcW w:w="447" w:type="dxa"/>
            <w:tcBorders>
              <w:top w:val="nil"/>
              <w:left w:val="nil"/>
              <w:bottom w:val="single" w:sz="4" w:space="0" w:color="auto"/>
              <w:right w:val="single" w:sz="4" w:space="0" w:color="auto"/>
            </w:tcBorders>
            <w:shd w:val="clear" w:color="auto" w:fill="auto"/>
            <w:vAlign w:val="center"/>
            <w:hideMark/>
          </w:tcPr>
          <w:p w14:paraId="7FC17A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C787D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2FC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56544</w:t>
            </w:r>
          </w:p>
        </w:tc>
        <w:tc>
          <w:tcPr>
            <w:tcW w:w="1333" w:type="dxa"/>
            <w:tcBorders>
              <w:top w:val="nil"/>
              <w:left w:val="nil"/>
              <w:bottom w:val="single" w:sz="4" w:space="0" w:color="auto"/>
              <w:right w:val="single" w:sz="4" w:space="0" w:color="auto"/>
            </w:tcBorders>
            <w:shd w:val="clear" w:color="auto" w:fill="auto"/>
            <w:vAlign w:val="center"/>
            <w:hideMark/>
          </w:tcPr>
          <w:p w14:paraId="634527C0" w14:textId="77777777" w:rsidR="003D1C0B" w:rsidRPr="000E7272" w:rsidRDefault="003D1C0B" w:rsidP="00A26B95">
            <w:pPr>
              <w:spacing w:after="0" w:line="240" w:lineRule="auto"/>
              <w:rPr>
                <w:color w:val="000000"/>
                <w:sz w:val="16"/>
                <w:szCs w:val="16"/>
              </w:rPr>
            </w:pPr>
            <w:r w:rsidRPr="000E7272">
              <w:rPr>
                <w:color w:val="000000"/>
                <w:sz w:val="16"/>
                <w:szCs w:val="16"/>
              </w:rPr>
              <w:t>Sruby</w:t>
            </w:r>
          </w:p>
        </w:tc>
        <w:tc>
          <w:tcPr>
            <w:tcW w:w="1044" w:type="dxa"/>
            <w:tcBorders>
              <w:top w:val="nil"/>
              <w:left w:val="nil"/>
              <w:bottom w:val="single" w:sz="4" w:space="0" w:color="auto"/>
              <w:right w:val="single" w:sz="4" w:space="0" w:color="auto"/>
            </w:tcBorders>
            <w:shd w:val="clear" w:color="auto" w:fill="auto"/>
            <w:vAlign w:val="center"/>
            <w:hideMark/>
          </w:tcPr>
          <w:p w14:paraId="6F12D1A1" w14:textId="77777777" w:rsidR="003D1C0B" w:rsidRPr="000E7272" w:rsidRDefault="003D1C0B" w:rsidP="00A26B95">
            <w:pPr>
              <w:spacing w:after="0" w:line="240" w:lineRule="auto"/>
              <w:rPr>
                <w:color w:val="000000"/>
                <w:sz w:val="16"/>
                <w:szCs w:val="16"/>
              </w:rPr>
            </w:pPr>
            <w:r w:rsidRPr="000E7272">
              <w:rPr>
                <w:color w:val="000000"/>
                <w:sz w:val="16"/>
                <w:szCs w:val="16"/>
              </w:rPr>
              <w:t>Sruby</w:t>
            </w:r>
          </w:p>
        </w:tc>
        <w:tc>
          <w:tcPr>
            <w:tcW w:w="796" w:type="dxa"/>
            <w:tcBorders>
              <w:top w:val="nil"/>
              <w:left w:val="nil"/>
              <w:bottom w:val="single" w:sz="4" w:space="0" w:color="auto"/>
              <w:right w:val="single" w:sz="4" w:space="0" w:color="auto"/>
            </w:tcBorders>
            <w:shd w:val="clear" w:color="auto" w:fill="auto"/>
            <w:vAlign w:val="center"/>
            <w:hideMark/>
          </w:tcPr>
          <w:p w14:paraId="40010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18070523</w:t>
            </w:r>
          </w:p>
        </w:tc>
        <w:tc>
          <w:tcPr>
            <w:tcW w:w="933" w:type="dxa"/>
            <w:tcBorders>
              <w:top w:val="nil"/>
              <w:left w:val="nil"/>
              <w:bottom w:val="single" w:sz="4" w:space="0" w:color="auto"/>
              <w:right w:val="single" w:sz="4" w:space="0" w:color="auto"/>
            </w:tcBorders>
            <w:shd w:val="clear" w:color="auto" w:fill="auto"/>
            <w:vAlign w:val="center"/>
            <w:hideMark/>
          </w:tcPr>
          <w:p w14:paraId="02AAF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1068682.82</w:t>
            </w:r>
          </w:p>
        </w:tc>
        <w:tc>
          <w:tcPr>
            <w:tcW w:w="853" w:type="dxa"/>
            <w:tcBorders>
              <w:top w:val="nil"/>
              <w:left w:val="nil"/>
              <w:bottom w:val="single" w:sz="4" w:space="0" w:color="auto"/>
              <w:right w:val="single" w:sz="4" w:space="0" w:color="auto"/>
            </w:tcBorders>
            <w:shd w:val="clear" w:color="auto" w:fill="auto"/>
            <w:vAlign w:val="center"/>
            <w:hideMark/>
          </w:tcPr>
          <w:p w14:paraId="744B9B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619481.71</w:t>
            </w:r>
          </w:p>
        </w:tc>
        <w:tc>
          <w:tcPr>
            <w:tcW w:w="2374" w:type="dxa"/>
            <w:tcBorders>
              <w:top w:val="nil"/>
              <w:left w:val="nil"/>
              <w:bottom w:val="single" w:sz="4" w:space="0" w:color="auto"/>
              <w:right w:val="single" w:sz="4" w:space="0" w:color="auto"/>
            </w:tcBorders>
            <w:shd w:val="clear" w:color="auto" w:fill="auto"/>
            <w:vAlign w:val="center"/>
            <w:hideMark/>
          </w:tcPr>
          <w:p w14:paraId="139D89AB" w14:textId="77777777" w:rsidR="003D1C0B" w:rsidRPr="000E7272" w:rsidRDefault="003D1C0B" w:rsidP="00A26B95">
            <w:pPr>
              <w:spacing w:after="0" w:line="240" w:lineRule="auto"/>
              <w:rPr>
                <w:color w:val="000000"/>
                <w:sz w:val="16"/>
                <w:szCs w:val="16"/>
              </w:rPr>
            </w:pPr>
            <w:r w:rsidRPr="000E7272">
              <w:rPr>
                <w:color w:val="000000"/>
                <w:sz w:val="16"/>
                <w:szCs w:val="16"/>
              </w:rPr>
              <w:t>č.p. 28, 56544, Sruby</w:t>
            </w:r>
          </w:p>
        </w:tc>
        <w:tc>
          <w:tcPr>
            <w:tcW w:w="447" w:type="dxa"/>
            <w:tcBorders>
              <w:top w:val="nil"/>
              <w:left w:val="nil"/>
              <w:bottom w:val="single" w:sz="4" w:space="0" w:color="auto"/>
              <w:right w:val="single" w:sz="4" w:space="0" w:color="auto"/>
            </w:tcBorders>
            <w:shd w:val="clear" w:color="auto" w:fill="auto"/>
            <w:vAlign w:val="center"/>
            <w:hideMark/>
          </w:tcPr>
          <w:p w14:paraId="1DB70F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0F9E5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B1E0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56552</w:t>
            </w:r>
          </w:p>
        </w:tc>
        <w:tc>
          <w:tcPr>
            <w:tcW w:w="1333" w:type="dxa"/>
            <w:tcBorders>
              <w:top w:val="nil"/>
              <w:left w:val="nil"/>
              <w:bottom w:val="single" w:sz="4" w:space="0" w:color="auto"/>
              <w:right w:val="single" w:sz="4" w:space="0" w:color="auto"/>
            </w:tcBorders>
            <w:shd w:val="clear" w:color="auto" w:fill="auto"/>
            <w:vAlign w:val="center"/>
            <w:hideMark/>
          </w:tcPr>
          <w:p w14:paraId="41EB24A2" w14:textId="77777777" w:rsidR="003D1C0B" w:rsidRPr="000E7272" w:rsidRDefault="003D1C0B" w:rsidP="00A26B95">
            <w:pPr>
              <w:spacing w:after="0" w:line="240" w:lineRule="auto"/>
              <w:rPr>
                <w:color w:val="000000"/>
                <w:sz w:val="16"/>
                <w:szCs w:val="16"/>
              </w:rPr>
            </w:pPr>
            <w:r w:rsidRPr="000E7272">
              <w:rPr>
                <w:color w:val="000000"/>
                <w:sz w:val="16"/>
                <w:szCs w:val="16"/>
              </w:rPr>
              <w:t>České Heřmanice</w:t>
            </w:r>
          </w:p>
        </w:tc>
        <w:tc>
          <w:tcPr>
            <w:tcW w:w="1044" w:type="dxa"/>
            <w:tcBorders>
              <w:top w:val="nil"/>
              <w:left w:val="nil"/>
              <w:bottom w:val="single" w:sz="4" w:space="0" w:color="auto"/>
              <w:right w:val="single" w:sz="4" w:space="0" w:color="auto"/>
            </w:tcBorders>
            <w:shd w:val="clear" w:color="auto" w:fill="auto"/>
            <w:vAlign w:val="center"/>
            <w:hideMark/>
          </w:tcPr>
          <w:p w14:paraId="74E94360" w14:textId="77777777" w:rsidR="003D1C0B" w:rsidRPr="000E7272" w:rsidRDefault="003D1C0B" w:rsidP="00A26B95">
            <w:pPr>
              <w:spacing w:after="0" w:line="240" w:lineRule="auto"/>
              <w:rPr>
                <w:color w:val="000000"/>
                <w:sz w:val="16"/>
                <w:szCs w:val="16"/>
              </w:rPr>
            </w:pPr>
            <w:r w:rsidRPr="000E7272">
              <w:rPr>
                <w:color w:val="000000"/>
                <w:sz w:val="16"/>
                <w:szCs w:val="16"/>
              </w:rPr>
              <w:t>České Heřmanice</w:t>
            </w:r>
          </w:p>
        </w:tc>
        <w:tc>
          <w:tcPr>
            <w:tcW w:w="796" w:type="dxa"/>
            <w:tcBorders>
              <w:top w:val="nil"/>
              <w:left w:val="nil"/>
              <w:bottom w:val="single" w:sz="4" w:space="0" w:color="auto"/>
              <w:right w:val="single" w:sz="4" w:space="0" w:color="auto"/>
            </w:tcBorders>
            <w:shd w:val="clear" w:color="auto" w:fill="auto"/>
            <w:vAlign w:val="center"/>
            <w:hideMark/>
          </w:tcPr>
          <w:p w14:paraId="33CAA2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5646049</w:t>
            </w:r>
          </w:p>
        </w:tc>
        <w:tc>
          <w:tcPr>
            <w:tcW w:w="933" w:type="dxa"/>
            <w:tcBorders>
              <w:top w:val="nil"/>
              <w:left w:val="nil"/>
              <w:bottom w:val="single" w:sz="4" w:space="0" w:color="auto"/>
              <w:right w:val="single" w:sz="4" w:space="0" w:color="auto"/>
            </w:tcBorders>
            <w:shd w:val="clear" w:color="auto" w:fill="auto"/>
            <w:vAlign w:val="center"/>
            <w:hideMark/>
          </w:tcPr>
          <w:p w14:paraId="7FCDA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1076433.02</w:t>
            </w:r>
          </w:p>
        </w:tc>
        <w:tc>
          <w:tcPr>
            <w:tcW w:w="853" w:type="dxa"/>
            <w:tcBorders>
              <w:top w:val="nil"/>
              <w:left w:val="nil"/>
              <w:bottom w:val="single" w:sz="4" w:space="0" w:color="auto"/>
              <w:right w:val="single" w:sz="4" w:space="0" w:color="auto"/>
            </w:tcBorders>
            <w:shd w:val="clear" w:color="auto" w:fill="auto"/>
            <w:vAlign w:val="center"/>
            <w:hideMark/>
          </w:tcPr>
          <w:p w14:paraId="103BB2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614812.22</w:t>
            </w:r>
          </w:p>
        </w:tc>
        <w:tc>
          <w:tcPr>
            <w:tcW w:w="2374" w:type="dxa"/>
            <w:tcBorders>
              <w:top w:val="nil"/>
              <w:left w:val="nil"/>
              <w:bottom w:val="single" w:sz="4" w:space="0" w:color="auto"/>
              <w:right w:val="single" w:sz="4" w:space="0" w:color="auto"/>
            </w:tcBorders>
            <w:shd w:val="clear" w:color="auto" w:fill="auto"/>
            <w:vAlign w:val="center"/>
            <w:hideMark/>
          </w:tcPr>
          <w:p w14:paraId="5D3D4274" w14:textId="77777777" w:rsidR="003D1C0B" w:rsidRPr="000E7272" w:rsidRDefault="003D1C0B" w:rsidP="00A26B95">
            <w:pPr>
              <w:spacing w:after="0" w:line="240" w:lineRule="auto"/>
              <w:rPr>
                <w:color w:val="000000"/>
                <w:sz w:val="16"/>
                <w:szCs w:val="16"/>
              </w:rPr>
            </w:pPr>
            <w:r w:rsidRPr="000E7272">
              <w:rPr>
                <w:color w:val="000000"/>
                <w:sz w:val="16"/>
                <w:szCs w:val="16"/>
              </w:rPr>
              <w:t>č.p. 75, 56552, České Heřmanice</w:t>
            </w:r>
          </w:p>
        </w:tc>
        <w:tc>
          <w:tcPr>
            <w:tcW w:w="447" w:type="dxa"/>
            <w:tcBorders>
              <w:top w:val="nil"/>
              <w:left w:val="nil"/>
              <w:bottom w:val="single" w:sz="4" w:space="0" w:color="auto"/>
              <w:right w:val="single" w:sz="4" w:space="0" w:color="auto"/>
            </w:tcBorders>
            <w:shd w:val="clear" w:color="auto" w:fill="auto"/>
            <w:vAlign w:val="center"/>
            <w:hideMark/>
          </w:tcPr>
          <w:p w14:paraId="122B52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73D9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39AA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56553</w:t>
            </w:r>
          </w:p>
        </w:tc>
        <w:tc>
          <w:tcPr>
            <w:tcW w:w="1333" w:type="dxa"/>
            <w:tcBorders>
              <w:top w:val="nil"/>
              <w:left w:val="nil"/>
              <w:bottom w:val="single" w:sz="4" w:space="0" w:color="auto"/>
              <w:right w:val="single" w:sz="4" w:space="0" w:color="auto"/>
            </w:tcBorders>
            <w:shd w:val="clear" w:color="auto" w:fill="auto"/>
            <w:vAlign w:val="center"/>
            <w:hideMark/>
          </w:tcPr>
          <w:p w14:paraId="243E5F2A" w14:textId="77777777" w:rsidR="003D1C0B" w:rsidRPr="000E7272" w:rsidRDefault="003D1C0B" w:rsidP="00A26B95">
            <w:pPr>
              <w:spacing w:after="0" w:line="240" w:lineRule="auto"/>
              <w:rPr>
                <w:color w:val="000000"/>
                <w:sz w:val="16"/>
                <w:szCs w:val="16"/>
              </w:rPr>
            </w:pPr>
            <w:r w:rsidRPr="000E7272">
              <w:rPr>
                <w:color w:val="000000"/>
                <w:sz w:val="16"/>
                <w:szCs w:val="16"/>
              </w:rPr>
              <w:t>Sloupnice</w:t>
            </w:r>
          </w:p>
        </w:tc>
        <w:tc>
          <w:tcPr>
            <w:tcW w:w="1044" w:type="dxa"/>
            <w:tcBorders>
              <w:top w:val="nil"/>
              <w:left w:val="nil"/>
              <w:bottom w:val="single" w:sz="4" w:space="0" w:color="auto"/>
              <w:right w:val="single" w:sz="4" w:space="0" w:color="auto"/>
            </w:tcBorders>
            <w:shd w:val="clear" w:color="auto" w:fill="auto"/>
            <w:vAlign w:val="center"/>
            <w:hideMark/>
          </w:tcPr>
          <w:p w14:paraId="07D593F2" w14:textId="77777777" w:rsidR="003D1C0B" w:rsidRPr="000E7272" w:rsidRDefault="003D1C0B" w:rsidP="00A26B95">
            <w:pPr>
              <w:spacing w:after="0" w:line="240" w:lineRule="auto"/>
              <w:rPr>
                <w:color w:val="000000"/>
                <w:sz w:val="16"/>
                <w:szCs w:val="16"/>
              </w:rPr>
            </w:pPr>
            <w:r w:rsidRPr="000E7272">
              <w:rPr>
                <w:color w:val="000000"/>
                <w:sz w:val="16"/>
                <w:szCs w:val="16"/>
              </w:rPr>
              <w:t>Sloupnice</w:t>
            </w:r>
          </w:p>
        </w:tc>
        <w:tc>
          <w:tcPr>
            <w:tcW w:w="796" w:type="dxa"/>
            <w:tcBorders>
              <w:top w:val="nil"/>
              <w:left w:val="nil"/>
              <w:bottom w:val="single" w:sz="4" w:space="0" w:color="auto"/>
              <w:right w:val="single" w:sz="4" w:space="0" w:color="auto"/>
            </w:tcBorders>
            <w:shd w:val="clear" w:color="auto" w:fill="auto"/>
            <w:vAlign w:val="center"/>
            <w:hideMark/>
          </w:tcPr>
          <w:p w14:paraId="27995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17972094</w:t>
            </w:r>
          </w:p>
        </w:tc>
        <w:tc>
          <w:tcPr>
            <w:tcW w:w="933" w:type="dxa"/>
            <w:tcBorders>
              <w:top w:val="nil"/>
              <w:left w:val="nil"/>
              <w:bottom w:val="single" w:sz="4" w:space="0" w:color="auto"/>
              <w:right w:val="single" w:sz="4" w:space="0" w:color="auto"/>
            </w:tcBorders>
            <w:shd w:val="clear" w:color="auto" w:fill="auto"/>
            <w:vAlign w:val="center"/>
            <w:hideMark/>
          </w:tcPr>
          <w:p w14:paraId="4159B8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1078114.82</w:t>
            </w:r>
          </w:p>
        </w:tc>
        <w:tc>
          <w:tcPr>
            <w:tcW w:w="853" w:type="dxa"/>
            <w:tcBorders>
              <w:top w:val="nil"/>
              <w:left w:val="nil"/>
              <w:bottom w:val="single" w:sz="4" w:space="0" w:color="auto"/>
              <w:right w:val="single" w:sz="4" w:space="0" w:color="auto"/>
            </w:tcBorders>
            <w:shd w:val="clear" w:color="auto" w:fill="auto"/>
            <w:vAlign w:val="center"/>
            <w:hideMark/>
          </w:tcPr>
          <w:p w14:paraId="2A17C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610592.06</w:t>
            </w:r>
          </w:p>
        </w:tc>
        <w:tc>
          <w:tcPr>
            <w:tcW w:w="2374" w:type="dxa"/>
            <w:tcBorders>
              <w:top w:val="nil"/>
              <w:left w:val="nil"/>
              <w:bottom w:val="single" w:sz="4" w:space="0" w:color="auto"/>
              <w:right w:val="single" w:sz="4" w:space="0" w:color="auto"/>
            </w:tcBorders>
            <w:shd w:val="clear" w:color="auto" w:fill="auto"/>
            <w:vAlign w:val="center"/>
            <w:hideMark/>
          </w:tcPr>
          <w:p w14:paraId="6D024BD9" w14:textId="77777777" w:rsidR="003D1C0B" w:rsidRPr="000E7272" w:rsidRDefault="003D1C0B" w:rsidP="00A26B95">
            <w:pPr>
              <w:spacing w:after="0" w:line="240" w:lineRule="auto"/>
              <w:rPr>
                <w:color w:val="000000"/>
                <w:sz w:val="16"/>
                <w:szCs w:val="16"/>
              </w:rPr>
            </w:pPr>
            <w:r w:rsidRPr="000E7272">
              <w:rPr>
                <w:color w:val="000000"/>
                <w:sz w:val="16"/>
                <w:szCs w:val="16"/>
              </w:rPr>
              <w:t>Horní Sloupnice 3, 56553, Sloupnice</w:t>
            </w:r>
          </w:p>
        </w:tc>
        <w:tc>
          <w:tcPr>
            <w:tcW w:w="447" w:type="dxa"/>
            <w:tcBorders>
              <w:top w:val="nil"/>
              <w:left w:val="nil"/>
              <w:bottom w:val="single" w:sz="4" w:space="0" w:color="auto"/>
              <w:right w:val="single" w:sz="4" w:space="0" w:color="auto"/>
            </w:tcBorders>
            <w:shd w:val="clear" w:color="auto" w:fill="auto"/>
            <w:vAlign w:val="center"/>
            <w:hideMark/>
          </w:tcPr>
          <w:p w14:paraId="0C24A2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8A1B0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60DA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56601</w:t>
            </w:r>
          </w:p>
        </w:tc>
        <w:tc>
          <w:tcPr>
            <w:tcW w:w="1333" w:type="dxa"/>
            <w:tcBorders>
              <w:top w:val="nil"/>
              <w:left w:val="nil"/>
              <w:bottom w:val="single" w:sz="4" w:space="0" w:color="auto"/>
              <w:right w:val="single" w:sz="4" w:space="0" w:color="auto"/>
            </w:tcBorders>
            <w:shd w:val="clear" w:color="auto" w:fill="auto"/>
            <w:vAlign w:val="center"/>
            <w:hideMark/>
          </w:tcPr>
          <w:p w14:paraId="6D98866B" w14:textId="77777777" w:rsidR="003D1C0B" w:rsidRPr="000E7272" w:rsidRDefault="003D1C0B" w:rsidP="00A26B95">
            <w:pPr>
              <w:spacing w:after="0" w:line="240" w:lineRule="auto"/>
              <w:rPr>
                <w:color w:val="000000"/>
                <w:sz w:val="16"/>
                <w:szCs w:val="16"/>
              </w:rPr>
            </w:pPr>
            <w:r w:rsidRPr="000E7272">
              <w:rPr>
                <w:color w:val="000000"/>
                <w:sz w:val="16"/>
                <w:szCs w:val="16"/>
              </w:rPr>
              <w:t>Vysoké Mýto</w:t>
            </w:r>
          </w:p>
        </w:tc>
        <w:tc>
          <w:tcPr>
            <w:tcW w:w="1044" w:type="dxa"/>
            <w:tcBorders>
              <w:top w:val="nil"/>
              <w:left w:val="nil"/>
              <w:bottom w:val="single" w:sz="4" w:space="0" w:color="auto"/>
              <w:right w:val="single" w:sz="4" w:space="0" w:color="auto"/>
            </w:tcBorders>
            <w:shd w:val="clear" w:color="auto" w:fill="auto"/>
            <w:vAlign w:val="center"/>
            <w:hideMark/>
          </w:tcPr>
          <w:p w14:paraId="0F69B534" w14:textId="77777777" w:rsidR="003D1C0B" w:rsidRPr="000E7272" w:rsidRDefault="003D1C0B" w:rsidP="00A26B95">
            <w:pPr>
              <w:spacing w:after="0" w:line="240" w:lineRule="auto"/>
              <w:rPr>
                <w:color w:val="000000"/>
                <w:sz w:val="16"/>
                <w:szCs w:val="16"/>
              </w:rPr>
            </w:pPr>
            <w:r w:rsidRPr="000E7272">
              <w:rPr>
                <w:color w:val="000000"/>
                <w:sz w:val="16"/>
                <w:szCs w:val="16"/>
              </w:rPr>
              <w:t>Vysoké Mýto</w:t>
            </w:r>
          </w:p>
        </w:tc>
        <w:tc>
          <w:tcPr>
            <w:tcW w:w="796" w:type="dxa"/>
            <w:tcBorders>
              <w:top w:val="nil"/>
              <w:left w:val="nil"/>
              <w:bottom w:val="single" w:sz="4" w:space="0" w:color="auto"/>
              <w:right w:val="single" w:sz="4" w:space="0" w:color="auto"/>
            </w:tcBorders>
            <w:shd w:val="clear" w:color="auto" w:fill="auto"/>
            <w:vAlign w:val="center"/>
            <w:hideMark/>
          </w:tcPr>
          <w:p w14:paraId="655948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5714168</w:t>
            </w:r>
          </w:p>
        </w:tc>
        <w:tc>
          <w:tcPr>
            <w:tcW w:w="933" w:type="dxa"/>
            <w:tcBorders>
              <w:top w:val="nil"/>
              <w:left w:val="nil"/>
              <w:bottom w:val="single" w:sz="4" w:space="0" w:color="auto"/>
              <w:right w:val="single" w:sz="4" w:space="0" w:color="auto"/>
            </w:tcBorders>
            <w:shd w:val="clear" w:color="auto" w:fill="auto"/>
            <w:vAlign w:val="center"/>
            <w:hideMark/>
          </w:tcPr>
          <w:p w14:paraId="2D50BA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1073368.49</w:t>
            </w:r>
          </w:p>
        </w:tc>
        <w:tc>
          <w:tcPr>
            <w:tcW w:w="853" w:type="dxa"/>
            <w:tcBorders>
              <w:top w:val="nil"/>
              <w:left w:val="nil"/>
              <w:bottom w:val="single" w:sz="4" w:space="0" w:color="auto"/>
              <w:right w:val="single" w:sz="4" w:space="0" w:color="auto"/>
            </w:tcBorders>
            <w:shd w:val="clear" w:color="auto" w:fill="auto"/>
            <w:vAlign w:val="center"/>
            <w:hideMark/>
          </w:tcPr>
          <w:p w14:paraId="0D06A5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620877.14</w:t>
            </w:r>
          </w:p>
        </w:tc>
        <w:tc>
          <w:tcPr>
            <w:tcW w:w="2374" w:type="dxa"/>
            <w:tcBorders>
              <w:top w:val="nil"/>
              <w:left w:val="nil"/>
              <w:bottom w:val="single" w:sz="4" w:space="0" w:color="auto"/>
              <w:right w:val="single" w:sz="4" w:space="0" w:color="auto"/>
            </w:tcBorders>
            <w:shd w:val="clear" w:color="auto" w:fill="auto"/>
            <w:vAlign w:val="center"/>
            <w:hideMark/>
          </w:tcPr>
          <w:p w14:paraId="530F0264" w14:textId="77777777" w:rsidR="003D1C0B" w:rsidRPr="000E7272" w:rsidRDefault="003D1C0B" w:rsidP="00A26B95">
            <w:pPr>
              <w:spacing w:after="0" w:line="240" w:lineRule="auto"/>
              <w:rPr>
                <w:color w:val="000000"/>
                <w:sz w:val="16"/>
                <w:szCs w:val="16"/>
              </w:rPr>
            </w:pPr>
            <w:r w:rsidRPr="000E7272">
              <w:rPr>
                <w:color w:val="000000"/>
                <w:sz w:val="16"/>
                <w:szCs w:val="16"/>
              </w:rPr>
              <w:t>B. Smetany 33, Vysoké Mýto-Město, 56601, Vysoké Mýto</w:t>
            </w:r>
          </w:p>
        </w:tc>
        <w:tc>
          <w:tcPr>
            <w:tcW w:w="447" w:type="dxa"/>
            <w:tcBorders>
              <w:top w:val="nil"/>
              <w:left w:val="nil"/>
              <w:bottom w:val="single" w:sz="4" w:space="0" w:color="auto"/>
              <w:right w:val="single" w:sz="4" w:space="0" w:color="auto"/>
            </w:tcBorders>
            <w:shd w:val="clear" w:color="auto" w:fill="auto"/>
            <w:vAlign w:val="center"/>
            <w:hideMark/>
          </w:tcPr>
          <w:p w14:paraId="01DB8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C1BF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3CAC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56707</w:t>
            </w:r>
          </w:p>
        </w:tc>
        <w:tc>
          <w:tcPr>
            <w:tcW w:w="1333" w:type="dxa"/>
            <w:tcBorders>
              <w:top w:val="nil"/>
              <w:left w:val="nil"/>
              <w:bottom w:val="single" w:sz="4" w:space="0" w:color="auto"/>
              <w:right w:val="single" w:sz="4" w:space="0" w:color="auto"/>
            </w:tcBorders>
            <w:shd w:val="clear" w:color="auto" w:fill="auto"/>
            <w:vAlign w:val="center"/>
            <w:hideMark/>
          </w:tcPr>
          <w:p w14:paraId="79A6EF46" w14:textId="77777777" w:rsidR="003D1C0B" w:rsidRPr="000E7272" w:rsidRDefault="003D1C0B" w:rsidP="00A26B95">
            <w:pPr>
              <w:spacing w:after="0" w:line="240" w:lineRule="auto"/>
              <w:rPr>
                <w:color w:val="000000"/>
                <w:sz w:val="16"/>
                <w:szCs w:val="16"/>
              </w:rPr>
            </w:pPr>
            <w:r w:rsidRPr="000E7272">
              <w:rPr>
                <w:color w:val="000000"/>
                <w:sz w:val="16"/>
                <w:szCs w:val="16"/>
              </w:rPr>
              <w:t>Depo Česká Třebová 70</w:t>
            </w:r>
          </w:p>
        </w:tc>
        <w:tc>
          <w:tcPr>
            <w:tcW w:w="1044" w:type="dxa"/>
            <w:tcBorders>
              <w:top w:val="nil"/>
              <w:left w:val="nil"/>
              <w:bottom w:val="single" w:sz="4" w:space="0" w:color="auto"/>
              <w:right w:val="single" w:sz="4" w:space="0" w:color="auto"/>
            </w:tcBorders>
            <w:shd w:val="clear" w:color="auto" w:fill="auto"/>
            <w:vAlign w:val="center"/>
            <w:hideMark/>
          </w:tcPr>
          <w:p w14:paraId="14364D0A" w14:textId="77777777" w:rsidR="003D1C0B" w:rsidRPr="000E7272" w:rsidRDefault="003D1C0B" w:rsidP="00A26B95">
            <w:pPr>
              <w:spacing w:after="0" w:line="240" w:lineRule="auto"/>
              <w:rPr>
                <w:color w:val="000000"/>
                <w:sz w:val="16"/>
                <w:szCs w:val="16"/>
              </w:rPr>
            </w:pPr>
            <w:r w:rsidRPr="000E7272">
              <w:rPr>
                <w:color w:val="000000"/>
                <w:sz w:val="16"/>
                <w:szCs w:val="16"/>
              </w:rPr>
              <w:t>Česká Třebová</w:t>
            </w:r>
          </w:p>
        </w:tc>
        <w:tc>
          <w:tcPr>
            <w:tcW w:w="796" w:type="dxa"/>
            <w:tcBorders>
              <w:top w:val="nil"/>
              <w:left w:val="nil"/>
              <w:bottom w:val="single" w:sz="4" w:space="0" w:color="auto"/>
              <w:right w:val="single" w:sz="4" w:space="0" w:color="auto"/>
            </w:tcBorders>
            <w:shd w:val="clear" w:color="auto" w:fill="auto"/>
            <w:vAlign w:val="center"/>
            <w:hideMark/>
          </w:tcPr>
          <w:p w14:paraId="02362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24770795</w:t>
            </w:r>
          </w:p>
        </w:tc>
        <w:tc>
          <w:tcPr>
            <w:tcW w:w="933" w:type="dxa"/>
            <w:tcBorders>
              <w:top w:val="nil"/>
              <w:left w:val="nil"/>
              <w:bottom w:val="single" w:sz="4" w:space="0" w:color="auto"/>
              <w:right w:val="single" w:sz="4" w:space="0" w:color="auto"/>
            </w:tcBorders>
            <w:shd w:val="clear" w:color="auto" w:fill="auto"/>
            <w:vAlign w:val="center"/>
            <w:hideMark/>
          </w:tcPr>
          <w:p w14:paraId="73AE7B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1083048.42</w:t>
            </w:r>
          </w:p>
        </w:tc>
        <w:tc>
          <w:tcPr>
            <w:tcW w:w="853" w:type="dxa"/>
            <w:tcBorders>
              <w:top w:val="nil"/>
              <w:left w:val="nil"/>
              <w:bottom w:val="single" w:sz="4" w:space="0" w:color="auto"/>
              <w:right w:val="single" w:sz="4" w:space="0" w:color="auto"/>
            </w:tcBorders>
            <w:shd w:val="clear" w:color="auto" w:fill="auto"/>
            <w:vAlign w:val="center"/>
            <w:hideMark/>
          </w:tcPr>
          <w:p w14:paraId="07B8B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601055.97</w:t>
            </w:r>
          </w:p>
        </w:tc>
        <w:tc>
          <w:tcPr>
            <w:tcW w:w="2374" w:type="dxa"/>
            <w:tcBorders>
              <w:top w:val="nil"/>
              <w:left w:val="nil"/>
              <w:bottom w:val="single" w:sz="4" w:space="0" w:color="auto"/>
              <w:right w:val="single" w:sz="4" w:space="0" w:color="auto"/>
            </w:tcBorders>
            <w:shd w:val="clear" w:color="auto" w:fill="auto"/>
            <w:vAlign w:val="center"/>
            <w:hideMark/>
          </w:tcPr>
          <w:p w14:paraId="55815673" w14:textId="77777777" w:rsidR="003D1C0B" w:rsidRPr="000E7272" w:rsidRDefault="003D1C0B" w:rsidP="00A26B95">
            <w:pPr>
              <w:spacing w:after="0" w:line="240" w:lineRule="auto"/>
              <w:rPr>
                <w:color w:val="000000"/>
                <w:sz w:val="16"/>
                <w:szCs w:val="16"/>
              </w:rPr>
            </w:pPr>
            <w:r w:rsidRPr="000E7272">
              <w:rPr>
                <w:color w:val="000000"/>
                <w:sz w:val="16"/>
                <w:szCs w:val="16"/>
              </w:rPr>
              <w:t>Topolová 2060, 56002, Česká Třebová</w:t>
            </w:r>
          </w:p>
        </w:tc>
        <w:tc>
          <w:tcPr>
            <w:tcW w:w="447" w:type="dxa"/>
            <w:tcBorders>
              <w:top w:val="nil"/>
              <w:left w:val="nil"/>
              <w:bottom w:val="single" w:sz="4" w:space="0" w:color="auto"/>
              <w:right w:val="single" w:sz="4" w:space="0" w:color="auto"/>
            </w:tcBorders>
            <w:shd w:val="clear" w:color="auto" w:fill="auto"/>
            <w:vAlign w:val="center"/>
            <w:hideMark/>
          </w:tcPr>
          <w:p w14:paraId="5DDE57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0BD6F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EF4A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56802</w:t>
            </w:r>
          </w:p>
        </w:tc>
        <w:tc>
          <w:tcPr>
            <w:tcW w:w="1333" w:type="dxa"/>
            <w:tcBorders>
              <w:top w:val="nil"/>
              <w:left w:val="nil"/>
              <w:bottom w:val="single" w:sz="4" w:space="0" w:color="auto"/>
              <w:right w:val="single" w:sz="4" w:space="0" w:color="auto"/>
            </w:tcBorders>
            <w:shd w:val="clear" w:color="auto" w:fill="auto"/>
            <w:vAlign w:val="center"/>
            <w:hideMark/>
          </w:tcPr>
          <w:p w14:paraId="4B150737" w14:textId="77777777" w:rsidR="003D1C0B" w:rsidRPr="000E7272" w:rsidRDefault="003D1C0B" w:rsidP="00A26B95">
            <w:pPr>
              <w:spacing w:after="0" w:line="240" w:lineRule="auto"/>
              <w:rPr>
                <w:color w:val="000000"/>
                <w:sz w:val="16"/>
                <w:szCs w:val="16"/>
              </w:rPr>
            </w:pPr>
            <w:r w:rsidRPr="000E7272">
              <w:rPr>
                <w:color w:val="000000"/>
                <w:sz w:val="16"/>
                <w:szCs w:val="16"/>
              </w:rPr>
              <w:t>Svitavy 2</w:t>
            </w:r>
          </w:p>
        </w:tc>
        <w:tc>
          <w:tcPr>
            <w:tcW w:w="1044" w:type="dxa"/>
            <w:tcBorders>
              <w:top w:val="nil"/>
              <w:left w:val="nil"/>
              <w:bottom w:val="single" w:sz="4" w:space="0" w:color="auto"/>
              <w:right w:val="single" w:sz="4" w:space="0" w:color="auto"/>
            </w:tcBorders>
            <w:shd w:val="clear" w:color="auto" w:fill="auto"/>
            <w:vAlign w:val="center"/>
            <w:hideMark/>
          </w:tcPr>
          <w:p w14:paraId="00C2AF09" w14:textId="77777777" w:rsidR="003D1C0B" w:rsidRPr="000E7272" w:rsidRDefault="003D1C0B" w:rsidP="00A26B95">
            <w:pPr>
              <w:spacing w:after="0" w:line="240" w:lineRule="auto"/>
              <w:rPr>
                <w:color w:val="000000"/>
                <w:sz w:val="16"/>
                <w:szCs w:val="16"/>
              </w:rPr>
            </w:pPr>
            <w:r w:rsidRPr="000E7272">
              <w:rPr>
                <w:color w:val="000000"/>
                <w:sz w:val="16"/>
                <w:szCs w:val="16"/>
              </w:rPr>
              <w:t>Svitavy</w:t>
            </w:r>
          </w:p>
        </w:tc>
        <w:tc>
          <w:tcPr>
            <w:tcW w:w="796" w:type="dxa"/>
            <w:tcBorders>
              <w:top w:val="nil"/>
              <w:left w:val="nil"/>
              <w:bottom w:val="single" w:sz="4" w:space="0" w:color="auto"/>
              <w:right w:val="single" w:sz="4" w:space="0" w:color="auto"/>
            </w:tcBorders>
            <w:shd w:val="clear" w:color="auto" w:fill="auto"/>
            <w:vAlign w:val="center"/>
            <w:hideMark/>
          </w:tcPr>
          <w:p w14:paraId="47C1AE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18912443</w:t>
            </w:r>
          </w:p>
        </w:tc>
        <w:tc>
          <w:tcPr>
            <w:tcW w:w="933" w:type="dxa"/>
            <w:tcBorders>
              <w:top w:val="nil"/>
              <w:left w:val="nil"/>
              <w:bottom w:val="single" w:sz="4" w:space="0" w:color="auto"/>
              <w:right w:val="single" w:sz="4" w:space="0" w:color="auto"/>
            </w:tcBorders>
            <w:shd w:val="clear" w:color="auto" w:fill="auto"/>
            <w:vAlign w:val="center"/>
            <w:hideMark/>
          </w:tcPr>
          <w:p w14:paraId="6C5ED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1098311</w:t>
            </w:r>
          </w:p>
        </w:tc>
        <w:tc>
          <w:tcPr>
            <w:tcW w:w="853" w:type="dxa"/>
            <w:tcBorders>
              <w:top w:val="nil"/>
              <w:left w:val="nil"/>
              <w:bottom w:val="single" w:sz="4" w:space="0" w:color="auto"/>
              <w:right w:val="single" w:sz="4" w:space="0" w:color="auto"/>
            </w:tcBorders>
            <w:shd w:val="clear" w:color="auto" w:fill="auto"/>
            <w:vAlign w:val="center"/>
            <w:hideMark/>
          </w:tcPr>
          <w:p w14:paraId="0DDB9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601272</w:t>
            </w:r>
          </w:p>
        </w:tc>
        <w:tc>
          <w:tcPr>
            <w:tcW w:w="2374" w:type="dxa"/>
            <w:tcBorders>
              <w:top w:val="nil"/>
              <w:left w:val="nil"/>
              <w:bottom w:val="single" w:sz="4" w:space="0" w:color="auto"/>
              <w:right w:val="single" w:sz="4" w:space="0" w:color="auto"/>
            </w:tcBorders>
            <w:shd w:val="clear" w:color="auto" w:fill="auto"/>
            <w:vAlign w:val="center"/>
            <w:hideMark/>
          </w:tcPr>
          <w:p w14:paraId="3C1EA781" w14:textId="77777777" w:rsidR="003D1C0B" w:rsidRPr="000E7272" w:rsidRDefault="003D1C0B" w:rsidP="00A26B95">
            <w:pPr>
              <w:spacing w:after="0" w:line="240" w:lineRule="auto"/>
              <w:rPr>
                <w:color w:val="000000"/>
                <w:sz w:val="16"/>
                <w:szCs w:val="16"/>
              </w:rPr>
            </w:pPr>
            <w:r w:rsidRPr="000E7272">
              <w:rPr>
                <w:color w:val="000000"/>
                <w:sz w:val="16"/>
                <w:szCs w:val="16"/>
              </w:rPr>
              <w:t>Větrná 662/2, Lány, 56802, Svitavy</w:t>
            </w:r>
          </w:p>
        </w:tc>
        <w:tc>
          <w:tcPr>
            <w:tcW w:w="447" w:type="dxa"/>
            <w:tcBorders>
              <w:top w:val="nil"/>
              <w:left w:val="nil"/>
              <w:bottom w:val="single" w:sz="4" w:space="0" w:color="auto"/>
              <w:right w:val="single" w:sz="4" w:space="0" w:color="auto"/>
            </w:tcBorders>
            <w:shd w:val="clear" w:color="auto" w:fill="auto"/>
            <w:vAlign w:val="center"/>
            <w:hideMark/>
          </w:tcPr>
          <w:p w14:paraId="7F0CCC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F77A2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422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56901</w:t>
            </w:r>
          </w:p>
        </w:tc>
        <w:tc>
          <w:tcPr>
            <w:tcW w:w="1333" w:type="dxa"/>
            <w:tcBorders>
              <w:top w:val="nil"/>
              <w:left w:val="nil"/>
              <w:bottom w:val="single" w:sz="4" w:space="0" w:color="auto"/>
              <w:right w:val="single" w:sz="4" w:space="0" w:color="auto"/>
            </w:tcBorders>
            <w:shd w:val="clear" w:color="auto" w:fill="auto"/>
            <w:vAlign w:val="center"/>
            <w:hideMark/>
          </w:tcPr>
          <w:p w14:paraId="731D8818" w14:textId="77777777" w:rsidR="003D1C0B" w:rsidRPr="000E7272" w:rsidRDefault="003D1C0B" w:rsidP="00A26B95">
            <w:pPr>
              <w:spacing w:after="0" w:line="240" w:lineRule="auto"/>
              <w:rPr>
                <w:color w:val="000000"/>
                <w:sz w:val="16"/>
                <w:szCs w:val="16"/>
              </w:rPr>
            </w:pPr>
            <w:r w:rsidRPr="000E7272">
              <w:rPr>
                <w:color w:val="000000"/>
                <w:sz w:val="16"/>
                <w:szCs w:val="16"/>
              </w:rPr>
              <w:t>Hradec nad Svitavou</w:t>
            </w:r>
          </w:p>
        </w:tc>
        <w:tc>
          <w:tcPr>
            <w:tcW w:w="1044" w:type="dxa"/>
            <w:tcBorders>
              <w:top w:val="nil"/>
              <w:left w:val="nil"/>
              <w:bottom w:val="single" w:sz="4" w:space="0" w:color="auto"/>
              <w:right w:val="single" w:sz="4" w:space="0" w:color="auto"/>
            </w:tcBorders>
            <w:shd w:val="clear" w:color="auto" w:fill="auto"/>
            <w:vAlign w:val="center"/>
            <w:hideMark/>
          </w:tcPr>
          <w:p w14:paraId="4EFAF83B" w14:textId="77777777" w:rsidR="003D1C0B" w:rsidRPr="000E7272" w:rsidRDefault="003D1C0B" w:rsidP="00A26B95">
            <w:pPr>
              <w:spacing w:after="0" w:line="240" w:lineRule="auto"/>
              <w:rPr>
                <w:color w:val="000000"/>
                <w:sz w:val="16"/>
                <w:szCs w:val="16"/>
              </w:rPr>
            </w:pPr>
            <w:r w:rsidRPr="000E7272">
              <w:rPr>
                <w:color w:val="000000"/>
                <w:sz w:val="16"/>
                <w:szCs w:val="16"/>
              </w:rPr>
              <w:t>Hradec nad Svitavou</w:t>
            </w:r>
          </w:p>
        </w:tc>
        <w:tc>
          <w:tcPr>
            <w:tcW w:w="796" w:type="dxa"/>
            <w:tcBorders>
              <w:top w:val="nil"/>
              <w:left w:val="nil"/>
              <w:bottom w:val="single" w:sz="4" w:space="0" w:color="auto"/>
              <w:right w:val="single" w:sz="4" w:space="0" w:color="auto"/>
            </w:tcBorders>
            <w:shd w:val="clear" w:color="auto" w:fill="auto"/>
            <w:vAlign w:val="center"/>
            <w:hideMark/>
          </w:tcPr>
          <w:p w14:paraId="0D11BE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15889742</w:t>
            </w:r>
          </w:p>
        </w:tc>
        <w:tc>
          <w:tcPr>
            <w:tcW w:w="933" w:type="dxa"/>
            <w:tcBorders>
              <w:top w:val="nil"/>
              <w:left w:val="nil"/>
              <w:bottom w:val="single" w:sz="4" w:space="0" w:color="auto"/>
              <w:right w:val="single" w:sz="4" w:space="0" w:color="auto"/>
            </w:tcBorders>
            <w:shd w:val="clear" w:color="auto" w:fill="auto"/>
            <w:vAlign w:val="center"/>
            <w:hideMark/>
          </w:tcPr>
          <w:p w14:paraId="7CC566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1103601.26</w:t>
            </w:r>
          </w:p>
        </w:tc>
        <w:tc>
          <w:tcPr>
            <w:tcW w:w="853" w:type="dxa"/>
            <w:tcBorders>
              <w:top w:val="nil"/>
              <w:left w:val="nil"/>
              <w:bottom w:val="single" w:sz="4" w:space="0" w:color="auto"/>
              <w:right w:val="single" w:sz="4" w:space="0" w:color="auto"/>
            </w:tcBorders>
            <w:shd w:val="clear" w:color="auto" w:fill="auto"/>
            <w:vAlign w:val="center"/>
            <w:hideMark/>
          </w:tcPr>
          <w:p w14:paraId="3C02B2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600848.25</w:t>
            </w:r>
          </w:p>
        </w:tc>
        <w:tc>
          <w:tcPr>
            <w:tcW w:w="2374" w:type="dxa"/>
            <w:tcBorders>
              <w:top w:val="nil"/>
              <w:left w:val="nil"/>
              <w:bottom w:val="single" w:sz="4" w:space="0" w:color="auto"/>
              <w:right w:val="single" w:sz="4" w:space="0" w:color="auto"/>
            </w:tcBorders>
            <w:shd w:val="clear" w:color="auto" w:fill="auto"/>
            <w:vAlign w:val="center"/>
            <w:hideMark/>
          </w:tcPr>
          <w:p w14:paraId="4E89BCD8" w14:textId="77777777" w:rsidR="003D1C0B" w:rsidRPr="000E7272" w:rsidRDefault="003D1C0B" w:rsidP="00A26B95">
            <w:pPr>
              <w:spacing w:after="0" w:line="240" w:lineRule="auto"/>
              <w:rPr>
                <w:color w:val="000000"/>
                <w:sz w:val="16"/>
                <w:szCs w:val="16"/>
              </w:rPr>
            </w:pPr>
            <w:r w:rsidRPr="000E7272">
              <w:rPr>
                <w:color w:val="000000"/>
                <w:sz w:val="16"/>
                <w:szCs w:val="16"/>
              </w:rPr>
              <w:t>č.p. 301, 56901, Hradec nad Svitavou</w:t>
            </w:r>
          </w:p>
        </w:tc>
        <w:tc>
          <w:tcPr>
            <w:tcW w:w="447" w:type="dxa"/>
            <w:tcBorders>
              <w:top w:val="nil"/>
              <w:left w:val="nil"/>
              <w:bottom w:val="single" w:sz="4" w:space="0" w:color="auto"/>
              <w:right w:val="single" w:sz="4" w:space="0" w:color="auto"/>
            </w:tcBorders>
            <w:shd w:val="clear" w:color="auto" w:fill="auto"/>
            <w:vAlign w:val="center"/>
            <w:hideMark/>
          </w:tcPr>
          <w:p w14:paraId="151E85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0F75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16C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56902</w:t>
            </w:r>
          </w:p>
        </w:tc>
        <w:tc>
          <w:tcPr>
            <w:tcW w:w="1333" w:type="dxa"/>
            <w:tcBorders>
              <w:top w:val="nil"/>
              <w:left w:val="nil"/>
              <w:bottom w:val="single" w:sz="4" w:space="0" w:color="auto"/>
              <w:right w:val="single" w:sz="4" w:space="0" w:color="auto"/>
            </w:tcBorders>
            <w:shd w:val="clear" w:color="auto" w:fill="auto"/>
            <w:vAlign w:val="center"/>
            <w:hideMark/>
          </w:tcPr>
          <w:p w14:paraId="1051DC98" w14:textId="77777777" w:rsidR="003D1C0B" w:rsidRPr="000E7272" w:rsidRDefault="003D1C0B" w:rsidP="00A26B95">
            <w:pPr>
              <w:spacing w:after="0" w:line="240" w:lineRule="auto"/>
              <w:rPr>
                <w:color w:val="000000"/>
                <w:sz w:val="16"/>
                <w:szCs w:val="16"/>
              </w:rPr>
            </w:pPr>
            <w:r w:rsidRPr="000E7272">
              <w:rPr>
                <w:color w:val="000000"/>
                <w:sz w:val="16"/>
                <w:szCs w:val="16"/>
              </w:rPr>
              <w:t>Březová nad Svitavou</w:t>
            </w:r>
          </w:p>
        </w:tc>
        <w:tc>
          <w:tcPr>
            <w:tcW w:w="1044" w:type="dxa"/>
            <w:tcBorders>
              <w:top w:val="nil"/>
              <w:left w:val="nil"/>
              <w:bottom w:val="single" w:sz="4" w:space="0" w:color="auto"/>
              <w:right w:val="single" w:sz="4" w:space="0" w:color="auto"/>
            </w:tcBorders>
            <w:shd w:val="clear" w:color="auto" w:fill="auto"/>
            <w:vAlign w:val="center"/>
            <w:hideMark/>
          </w:tcPr>
          <w:p w14:paraId="2F886978" w14:textId="77777777" w:rsidR="003D1C0B" w:rsidRPr="000E7272" w:rsidRDefault="003D1C0B" w:rsidP="00A26B95">
            <w:pPr>
              <w:spacing w:after="0" w:line="240" w:lineRule="auto"/>
              <w:rPr>
                <w:color w:val="000000"/>
                <w:sz w:val="16"/>
                <w:szCs w:val="16"/>
              </w:rPr>
            </w:pPr>
            <w:r w:rsidRPr="000E7272">
              <w:rPr>
                <w:color w:val="000000"/>
                <w:sz w:val="16"/>
                <w:szCs w:val="16"/>
              </w:rPr>
              <w:t>Březová nad Svitavou</w:t>
            </w:r>
          </w:p>
        </w:tc>
        <w:tc>
          <w:tcPr>
            <w:tcW w:w="796" w:type="dxa"/>
            <w:tcBorders>
              <w:top w:val="nil"/>
              <w:left w:val="nil"/>
              <w:bottom w:val="single" w:sz="4" w:space="0" w:color="auto"/>
              <w:right w:val="single" w:sz="4" w:space="0" w:color="auto"/>
            </w:tcBorders>
            <w:shd w:val="clear" w:color="auto" w:fill="auto"/>
            <w:vAlign w:val="center"/>
            <w:hideMark/>
          </w:tcPr>
          <w:p w14:paraId="1F42E7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15876276</w:t>
            </w:r>
          </w:p>
        </w:tc>
        <w:tc>
          <w:tcPr>
            <w:tcW w:w="933" w:type="dxa"/>
            <w:tcBorders>
              <w:top w:val="nil"/>
              <w:left w:val="nil"/>
              <w:bottom w:val="single" w:sz="4" w:space="0" w:color="auto"/>
              <w:right w:val="single" w:sz="4" w:space="0" w:color="auto"/>
            </w:tcBorders>
            <w:shd w:val="clear" w:color="auto" w:fill="auto"/>
            <w:vAlign w:val="center"/>
            <w:hideMark/>
          </w:tcPr>
          <w:p w14:paraId="64B9E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1110215.38</w:t>
            </w:r>
          </w:p>
        </w:tc>
        <w:tc>
          <w:tcPr>
            <w:tcW w:w="853" w:type="dxa"/>
            <w:tcBorders>
              <w:top w:val="nil"/>
              <w:left w:val="nil"/>
              <w:bottom w:val="single" w:sz="4" w:space="0" w:color="auto"/>
              <w:right w:val="single" w:sz="4" w:space="0" w:color="auto"/>
            </w:tcBorders>
            <w:shd w:val="clear" w:color="auto" w:fill="auto"/>
            <w:vAlign w:val="center"/>
            <w:hideMark/>
          </w:tcPr>
          <w:p w14:paraId="4ACFE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599344.83</w:t>
            </w:r>
          </w:p>
        </w:tc>
        <w:tc>
          <w:tcPr>
            <w:tcW w:w="2374" w:type="dxa"/>
            <w:tcBorders>
              <w:top w:val="nil"/>
              <w:left w:val="nil"/>
              <w:bottom w:val="single" w:sz="4" w:space="0" w:color="auto"/>
              <w:right w:val="single" w:sz="4" w:space="0" w:color="auto"/>
            </w:tcBorders>
            <w:shd w:val="clear" w:color="auto" w:fill="auto"/>
            <w:vAlign w:val="center"/>
            <w:hideMark/>
          </w:tcPr>
          <w:p w14:paraId="2480E4AC" w14:textId="77777777" w:rsidR="003D1C0B" w:rsidRPr="000E7272" w:rsidRDefault="003D1C0B" w:rsidP="00A26B95">
            <w:pPr>
              <w:spacing w:after="0" w:line="240" w:lineRule="auto"/>
              <w:rPr>
                <w:color w:val="000000"/>
                <w:sz w:val="16"/>
                <w:szCs w:val="16"/>
              </w:rPr>
            </w:pPr>
            <w:r w:rsidRPr="000E7272">
              <w:rPr>
                <w:color w:val="000000"/>
                <w:sz w:val="16"/>
                <w:szCs w:val="16"/>
              </w:rPr>
              <w:t>Moravské náměstí 22, 56902, Březová nad Svitavou</w:t>
            </w:r>
          </w:p>
        </w:tc>
        <w:tc>
          <w:tcPr>
            <w:tcW w:w="447" w:type="dxa"/>
            <w:tcBorders>
              <w:top w:val="nil"/>
              <w:left w:val="nil"/>
              <w:bottom w:val="single" w:sz="4" w:space="0" w:color="auto"/>
              <w:right w:val="single" w:sz="4" w:space="0" w:color="auto"/>
            </w:tcBorders>
            <w:shd w:val="clear" w:color="auto" w:fill="auto"/>
            <w:vAlign w:val="center"/>
            <w:hideMark/>
          </w:tcPr>
          <w:p w14:paraId="7FD16B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E6DC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158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56903</w:t>
            </w:r>
          </w:p>
        </w:tc>
        <w:tc>
          <w:tcPr>
            <w:tcW w:w="1333" w:type="dxa"/>
            <w:tcBorders>
              <w:top w:val="nil"/>
              <w:left w:val="nil"/>
              <w:bottom w:val="single" w:sz="4" w:space="0" w:color="auto"/>
              <w:right w:val="single" w:sz="4" w:space="0" w:color="auto"/>
            </w:tcBorders>
            <w:shd w:val="clear" w:color="auto" w:fill="auto"/>
            <w:vAlign w:val="center"/>
            <w:hideMark/>
          </w:tcPr>
          <w:p w14:paraId="30CE80A2" w14:textId="77777777" w:rsidR="003D1C0B" w:rsidRPr="000E7272" w:rsidRDefault="003D1C0B" w:rsidP="00A26B95">
            <w:pPr>
              <w:spacing w:after="0" w:line="240" w:lineRule="auto"/>
              <w:rPr>
                <w:color w:val="000000"/>
                <w:sz w:val="16"/>
                <w:szCs w:val="16"/>
              </w:rPr>
            </w:pPr>
            <w:r w:rsidRPr="000E7272">
              <w:rPr>
                <w:color w:val="000000"/>
                <w:sz w:val="16"/>
                <w:szCs w:val="16"/>
              </w:rPr>
              <w:t>Rozhraní</w:t>
            </w:r>
          </w:p>
        </w:tc>
        <w:tc>
          <w:tcPr>
            <w:tcW w:w="1044" w:type="dxa"/>
            <w:tcBorders>
              <w:top w:val="nil"/>
              <w:left w:val="nil"/>
              <w:bottom w:val="single" w:sz="4" w:space="0" w:color="auto"/>
              <w:right w:val="single" w:sz="4" w:space="0" w:color="auto"/>
            </w:tcBorders>
            <w:shd w:val="clear" w:color="auto" w:fill="auto"/>
            <w:vAlign w:val="center"/>
            <w:hideMark/>
          </w:tcPr>
          <w:p w14:paraId="7D298AF5" w14:textId="77777777" w:rsidR="003D1C0B" w:rsidRPr="000E7272" w:rsidRDefault="003D1C0B" w:rsidP="00A26B95">
            <w:pPr>
              <w:spacing w:after="0" w:line="240" w:lineRule="auto"/>
              <w:rPr>
                <w:color w:val="000000"/>
                <w:sz w:val="16"/>
                <w:szCs w:val="16"/>
              </w:rPr>
            </w:pPr>
            <w:r w:rsidRPr="000E7272">
              <w:rPr>
                <w:color w:val="000000"/>
                <w:sz w:val="16"/>
                <w:szCs w:val="16"/>
              </w:rPr>
              <w:t>Rozhraní</w:t>
            </w:r>
          </w:p>
        </w:tc>
        <w:tc>
          <w:tcPr>
            <w:tcW w:w="796" w:type="dxa"/>
            <w:tcBorders>
              <w:top w:val="nil"/>
              <w:left w:val="nil"/>
              <w:bottom w:val="single" w:sz="4" w:space="0" w:color="auto"/>
              <w:right w:val="single" w:sz="4" w:space="0" w:color="auto"/>
            </w:tcBorders>
            <w:shd w:val="clear" w:color="auto" w:fill="auto"/>
            <w:vAlign w:val="center"/>
            <w:hideMark/>
          </w:tcPr>
          <w:p w14:paraId="3DC4DD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1822241</w:t>
            </w:r>
          </w:p>
        </w:tc>
        <w:tc>
          <w:tcPr>
            <w:tcW w:w="933" w:type="dxa"/>
            <w:tcBorders>
              <w:top w:val="nil"/>
              <w:left w:val="nil"/>
              <w:bottom w:val="single" w:sz="4" w:space="0" w:color="auto"/>
              <w:right w:val="single" w:sz="4" w:space="0" w:color="auto"/>
            </w:tcBorders>
            <w:shd w:val="clear" w:color="auto" w:fill="auto"/>
            <w:vAlign w:val="center"/>
            <w:hideMark/>
          </w:tcPr>
          <w:p w14:paraId="447170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1115338.31</w:t>
            </w:r>
          </w:p>
        </w:tc>
        <w:tc>
          <w:tcPr>
            <w:tcW w:w="853" w:type="dxa"/>
            <w:tcBorders>
              <w:top w:val="nil"/>
              <w:left w:val="nil"/>
              <w:bottom w:val="single" w:sz="4" w:space="0" w:color="auto"/>
              <w:right w:val="single" w:sz="4" w:space="0" w:color="auto"/>
            </w:tcBorders>
            <w:shd w:val="clear" w:color="auto" w:fill="auto"/>
            <w:vAlign w:val="center"/>
            <w:hideMark/>
          </w:tcPr>
          <w:p w14:paraId="4EF7CC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598857.63</w:t>
            </w:r>
          </w:p>
        </w:tc>
        <w:tc>
          <w:tcPr>
            <w:tcW w:w="2374" w:type="dxa"/>
            <w:tcBorders>
              <w:top w:val="nil"/>
              <w:left w:val="nil"/>
              <w:bottom w:val="single" w:sz="4" w:space="0" w:color="auto"/>
              <w:right w:val="single" w:sz="4" w:space="0" w:color="auto"/>
            </w:tcBorders>
            <w:shd w:val="clear" w:color="auto" w:fill="auto"/>
            <w:vAlign w:val="center"/>
            <w:hideMark/>
          </w:tcPr>
          <w:p w14:paraId="1363BD32" w14:textId="77777777" w:rsidR="003D1C0B" w:rsidRPr="000E7272" w:rsidRDefault="003D1C0B" w:rsidP="00A26B95">
            <w:pPr>
              <w:spacing w:after="0" w:line="240" w:lineRule="auto"/>
              <w:rPr>
                <w:color w:val="000000"/>
                <w:sz w:val="16"/>
                <w:szCs w:val="16"/>
              </w:rPr>
            </w:pPr>
            <w:r w:rsidRPr="000E7272">
              <w:rPr>
                <w:color w:val="000000"/>
                <w:sz w:val="16"/>
                <w:szCs w:val="16"/>
              </w:rPr>
              <w:t>č.p. 74, 56903, Rozhraní</w:t>
            </w:r>
          </w:p>
        </w:tc>
        <w:tc>
          <w:tcPr>
            <w:tcW w:w="447" w:type="dxa"/>
            <w:tcBorders>
              <w:top w:val="nil"/>
              <w:left w:val="nil"/>
              <w:bottom w:val="single" w:sz="4" w:space="0" w:color="auto"/>
              <w:right w:val="single" w:sz="4" w:space="0" w:color="auto"/>
            </w:tcBorders>
            <w:shd w:val="clear" w:color="auto" w:fill="auto"/>
            <w:vAlign w:val="center"/>
            <w:hideMark/>
          </w:tcPr>
          <w:p w14:paraId="745DE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ED13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AF17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56904</w:t>
            </w:r>
          </w:p>
        </w:tc>
        <w:tc>
          <w:tcPr>
            <w:tcW w:w="1333" w:type="dxa"/>
            <w:tcBorders>
              <w:top w:val="nil"/>
              <w:left w:val="nil"/>
              <w:bottom w:val="single" w:sz="4" w:space="0" w:color="auto"/>
              <w:right w:val="single" w:sz="4" w:space="0" w:color="auto"/>
            </w:tcBorders>
            <w:shd w:val="clear" w:color="auto" w:fill="auto"/>
            <w:vAlign w:val="center"/>
            <w:hideMark/>
          </w:tcPr>
          <w:p w14:paraId="781DBA3D" w14:textId="77777777" w:rsidR="003D1C0B" w:rsidRPr="000E7272" w:rsidRDefault="003D1C0B" w:rsidP="00A26B95">
            <w:pPr>
              <w:spacing w:after="0" w:line="240" w:lineRule="auto"/>
              <w:rPr>
                <w:color w:val="000000"/>
                <w:sz w:val="16"/>
                <w:szCs w:val="16"/>
              </w:rPr>
            </w:pPr>
            <w:r w:rsidRPr="000E7272">
              <w:rPr>
                <w:color w:val="000000"/>
                <w:sz w:val="16"/>
                <w:szCs w:val="16"/>
              </w:rPr>
              <w:t>Brněnec</w:t>
            </w:r>
          </w:p>
        </w:tc>
        <w:tc>
          <w:tcPr>
            <w:tcW w:w="1044" w:type="dxa"/>
            <w:tcBorders>
              <w:top w:val="nil"/>
              <w:left w:val="nil"/>
              <w:bottom w:val="single" w:sz="4" w:space="0" w:color="auto"/>
              <w:right w:val="single" w:sz="4" w:space="0" w:color="auto"/>
            </w:tcBorders>
            <w:shd w:val="clear" w:color="auto" w:fill="auto"/>
            <w:vAlign w:val="center"/>
            <w:hideMark/>
          </w:tcPr>
          <w:p w14:paraId="277EAB20" w14:textId="77777777" w:rsidR="003D1C0B" w:rsidRPr="000E7272" w:rsidRDefault="003D1C0B" w:rsidP="00A26B95">
            <w:pPr>
              <w:spacing w:after="0" w:line="240" w:lineRule="auto"/>
              <w:rPr>
                <w:color w:val="000000"/>
                <w:sz w:val="16"/>
                <w:szCs w:val="16"/>
              </w:rPr>
            </w:pPr>
            <w:r w:rsidRPr="000E7272">
              <w:rPr>
                <w:color w:val="000000"/>
                <w:sz w:val="16"/>
                <w:szCs w:val="16"/>
              </w:rPr>
              <w:t>Brněnec</w:t>
            </w:r>
          </w:p>
        </w:tc>
        <w:tc>
          <w:tcPr>
            <w:tcW w:w="796" w:type="dxa"/>
            <w:tcBorders>
              <w:top w:val="nil"/>
              <w:left w:val="nil"/>
              <w:bottom w:val="single" w:sz="4" w:space="0" w:color="auto"/>
              <w:right w:val="single" w:sz="4" w:space="0" w:color="auto"/>
            </w:tcBorders>
            <w:shd w:val="clear" w:color="auto" w:fill="auto"/>
            <w:vAlign w:val="center"/>
            <w:hideMark/>
          </w:tcPr>
          <w:p w14:paraId="4177B2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15915921</w:t>
            </w:r>
          </w:p>
        </w:tc>
        <w:tc>
          <w:tcPr>
            <w:tcW w:w="933" w:type="dxa"/>
            <w:tcBorders>
              <w:top w:val="nil"/>
              <w:left w:val="nil"/>
              <w:bottom w:val="single" w:sz="4" w:space="0" w:color="auto"/>
              <w:right w:val="single" w:sz="4" w:space="0" w:color="auto"/>
            </w:tcBorders>
            <w:shd w:val="clear" w:color="auto" w:fill="auto"/>
            <w:vAlign w:val="center"/>
            <w:hideMark/>
          </w:tcPr>
          <w:p w14:paraId="281839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1112740.56</w:t>
            </w:r>
          </w:p>
        </w:tc>
        <w:tc>
          <w:tcPr>
            <w:tcW w:w="853" w:type="dxa"/>
            <w:tcBorders>
              <w:top w:val="nil"/>
              <w:left w:val="nil"/>
              <w:bottom w:val="single" w:sz="4" w:space="0" w:color="auto"/>
              <w:right w:val="single" w:sz="4" w:space="0" w:color="auto"/>
            </w:tcBorders>
            <w:shd w:val="clear" w:color="auto" w:fill="auto"/>
            <w:vAlign w:val="center"/>
            <w:hideMark/>
          </w:tcPr>
          <w:p w14:paraId="4455DE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599001.7</w:t>
            </w:r>
          </w:p>
        </w:tc>
        <w:tc>
          <w:tcPr>
            <w:tcW w:w="2374" w:type="dxa"/>
            <w:tcBorders>
              <w:top w:val="nil"/>
              <w:left w:val="nil"/>
              <w:bottom w:val="single" w:sz="4" w:space="0" w:color="auto"/>
              <w:right w:val="single" w:sz="4" w:space="0" w:color="auto"/>
            </w:tcBorders>
            <w:shd w:val="clear" w:color="auto" w:fill="auto"/>
            <w:vAlign w:val="center"/>
            <w:hideMark/>
          </w:tcPr>
          <w:p w14:paraId="2D54BA7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Moravská </w:t>
            </w:r>
            <w:proofErr w:type="spellStart"/>
            <w:r w:rsidRPr="000E7272">
              <w:rPr>
                <w:color w:val="000000"/>
                <w:sz w:val="16"/>
                <w:szCs w:val="16"/>
              </w:rPr>
              <w:t>Chrastová</w:t>
            </w:r>
            <w:proofErr w:type="spellEnd"/>
            <w:r w:rsidRPr="000E7272">
              <w:rPr>
                <w:color w:val="000000"/>
                <w:sz w:val="16"/>
                <w:szCs w:val="16"/>
              </w:rPr>
              <w:t xml:space="preserve"> 77, 56904, Brněnec</w:t>
            </w:r>
          </w:p>
        </w:tc>
        <w:tc>
          <w:tcPr>
            <w:tcW w:w="447" w:type="dxa"/>
            <w:tcBorders>
              <w:top w:val="nil"/>
              <w:left w:val="nil"/>
              <w:bottom w:val="single" w:sz="4" w:space="0" w:color="auto"/>
              <w:right w:val="single" w:sz="4" w:space="0" w:color="auto"/>
            </w:tcBorders>
            <w:shd w:val="clear" w:color="auto" w:fill="auto"/>
            <w:vAlign w:val="center"/>
            <w:hideMark/>
          </w:tcPr>
          <w:p w14:paraId="2682B8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4BF1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0143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56905</w:t>
            </w:r>
          </w:p>
        </w:tc>
        <w:tc>
          <w:tcPr>
            <w:tcW w:w="1333" w:type="dxa"/>
            <w:tcBorders>
              <w:top w:val="nil"/>
              <w:left w:val="nil"/>
              <w:bottom w:val="single" w:sz="4" w:space="0" w:color="auto"/>
              <w:right w:val="single" w:sz="4" w:space="0" w:color="auto"/>
            </w:tcBorders>
            <w:shd w:val="clear" w:color="auto" w:fill="auto"/>
            <w:vAlign w:val="center"/>
            <w:hideMark/>
          </w:tcPr>
          <w:p w14:paraId="5C8FF43C" w14:textId="77777777" w:rsidR="003D1C0B" w:rsidRPr="000E7272" w:rsidRDefault="003D1C0B" w:rsidP="00A26B95">
            <w:pPr>
              <w:spacing w:after="0" w:line="240" w:lineRule="auto"/>
              <w:rPr>
                <w:color w:val="000000"/>
                <w:sz w:val="16"/>
                <w:szCs w:val="16"/>
              </w:rPr>
            </w:pPr>
            <w:r w:rsidRPr="000E7272">
              <w:rPr>
                <w:color w:val="000000"/>
                <w:sz w:val="16"/>
                <w:szCs w:val="16"/>
              </w:rPr>
              <w:t>Bělá nad Svitavou</w:t>
            </w:r>
          </w:p>
        </w:tc>
        <w:tc>
          <w:tcPr>
            <w:tcW w:w="1044" w:type="dxa"/>
            <w:tcBorders>
              <w:top w:val="nil"/>
              <w:left w:val="nil"/>
              <w:bottom w:val="single" w:sz="4" w:space="0" w:color="auto"/>
              <w:right w:val="single" w:sz="4" w:space="0" w:color="auto"/>
            </w:tcBorders>
            <w:shd w:val="clear" w:color="auto" w:fill="auto"/>
            <w:vAlign w:val="center"/>
            <w:hideMark/>
          </w:tcPr>
          <w:p w14:paraId="19998E72" w14:textId="77777777" w:rsidR="003D1C0B" w:rsidRPr="000E7272" w:rsidRDefault="003D1C0B" w:rsidP="00A26B95">
            <w:pPr>
              <w:spacing w:after="0" w:line="240" w:lineRule="auto"/>
              <w:rPr>
                <w:color w:val="000000"/>
                <w:sz w:val="16"/>
                <w:szCs w:val="16"/>
              </w:rPr>
            </w:pPr>
            <w:r w:rsidRPr="000E7272">
              <w:rPr>
                <w:color w:val="000000"/>
                <w:sz w:val="16"/>
                <w:szCs w:val="16"/>
              </w:rPr>
              <w:t>Bělá nad Svitavou</w:t>
            </w:r>
          </w:p>
        </w:tc>
        <w:tc>
          <w:tcPr>
            <w:tcW w:w="796" w:type="dxa"/>
            <w:tcBorders>
              <w:top w:val="nil"/>
              <w:left w:val="nil"/>
              <w:bottom w:val="single" w:sz="4" w:space="0" w:color="auto"/>
              <w:right w:val="single" w:sz="4" w:space="0" w:color="auto"/>
            </w:tcBorders>
            <w:shd w:val="clear" w:color="auto" w:fill="auto"/>
            <w:vAlign w:val="center"/>
            <w:hideMark/>
          </w:tcPr>
          <w:p w14:paraId="32FA6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15868320</w:t>
            </w:r>
          </w:p>
        </w:tc>
        <w:tc>
          <w:tcPr>
            <w:tcW w:w="933" w:type="dxa"/>
            <w:tcBorders>
              <w:top w:val="nil"/>
              <w:left w:val="nil"/>
              <w:bottom w:val="single" w:sz="4" w:space="0" w:color="auto"/>
              <w:right w:val="single" w:sz="4" w:space="0" w:color="auto"/>
            </w:tcBorders>
            <w:shd w:val="clear" w:color="auto" w:fill="auto"/>
            <w:vAlign w:val="center"/>
            <w:hideMark/>
          </w:tcPr>
          <w:p w14:paraId="4C44C9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1110677</w:t>
            </w:r>
          </w:p>
        </w:tc>
        <w:tc>
          <w:tcPr>
            <w:tcW w:w="853" w:type="dxa"/>
            <w:tcBorders>
              <w:top w:val="nil"/>
              <w:left w:val="nil"/>
              <w:bottom w:val="single" w:sz="4" w:space="0" w:color="auto"/>
              <w:right w:val="single" w:sz="4" w:space="0" w:color="auto"/>
            </w:tcBorders>
            <w:shd w:val="clear" w:color="auto" w:fill="auto"/>
            <w:vAlign w:val="center"/>
            <w:hideMark/>
          </w:tcPr>
          <w:p w14:paraId="05EFA0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601653</w:t>
            </w:r>
          </w:p>
        </w:tc>
        <w:tc>
          <w:tcPr>
            <w:tcW w:w="2374" w:type="dxa"/>
            <w:tcBorders>
              <w:top w:val="nil"/>
              <w:left w:val="nil"/>
              <w:bottom w:val="single" w:sz="4" w:space="0" w:color="auto"/>
              <w:right w:val="single" w:sz="4" w:space="0" w:color="auto"/>
            </w:tcBorders>
            <w:shd w:val="clear" w:color="auto" w:fill="auto"/>
            <w:vAlign w:val="center"/>
            <w:hideMark/>
          </w:tcPr>
          <w:p w14:paraId="54F3FD64" w14:textId="77777777" w:rsidR="003D1C0B" w:rsidRPr="000E7272" w:rsidRDefault="003D1C0B" w:rsidP="00A26B95">
            <w:pPr>
              <w:spacing w:after="0" w:line="240" w:lineRule="auto"/>
              <w:rPr>
                <w:color w:val="000000"/>
                <w:sz w:val="16"/>
                <w:szCs w:val="16"/>
              </w:rPr>
            </w:pPr>
            <w:r w:rsidRPr="000E7272">
              <w:rPr>
                <w:color w:val="000000"/>
                <w:sz w:val="16"/>
                <w:szCs w:val="16"/>
              </w:rPr>
              <w:t>č.p. 215, 56905, Bělá nad Svitavou</w:t>
            </w:r>
          </w:p>
        </w:tc>
        <w:tc>
          <w:tcPr>
            <w:tcW w:w="447" w:type="dxa"/>
            <w:tcBorders>
              <w:top w:val="nil"/>
              <w:left w:val="nil"/>
              <w:bottom w:val="single" w:sz="4" w:space="0" w:color="auto"/>
              <w:right w:val="single" w:sz="4" w:space="0" w:color="auto"/>
            </w:tcBorders>
            <w:shd w:val="clear" w:color="auto" w:fill="auto"/>
            <w:vAlign w:val="center"/>
            <w:hideMark/>
          </w:tcPr>
          <w:p w14:paraId="2F4CB8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9DED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8D2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56906</w:t>
            </w:r>
          </w:p>
        </w:tc>
        <w:tc>
          <w:tcPr>
            <w:tcW w:w="1333" w:type="dxa"/>
            <w:tcBorders>
              <w:top w:val="nil"/>
              <w:left w:val="nil"/>
              <w:bottom w:val="single" w:sz="4" w:space="0" w:color="auto"/>
              <w:right w:val="single" w:sz="4" w:space="0" w:color="auto"/>
            </w:tcBorders>
            <w:shd w:val="clear" w:color="auto" w:fill="auto"/>
            <w:vAlign w:val="center"/>
            <w:hideMark/>
          </w:tcPr>
          <w:p w14:paraId="23A35D31" w14:textId="77777777" w:rsidR="003D1C0B" w:rsidRPr="000E7272" w:rsidRDefault="003D1C0B" w:rsidP="00A26B95">
            <w:pPr>
              <w:spacing w:after="0" w:line="240" w:lineRule="auto"/>
              <w:rPr>
                <w:color w:val="000000"/>
                <w:sz w:val="16"/>
                <w:szCs w:val="16"/>
              </w:rPr>
            </w:pPr>
            <w:r w:rsidRPr="000E7272">
              <w:rPr>
                <w:color w:val="000000"/>
                <w:sz w:val="16"/>
                <w:szCs w:val="16"/>
              </w:rPr>
              <w:t>Vítějeves</w:t>
            </w:r>
          </w:p>
        </w:tc>
        <w:tc>
          <w:tcPr>
            <w:tcW w:w="1044" w:type="dxa"/>
            <w:tcBorders>
              <w:top w:val="nil"/>
              <w:left w:val="nil"/>
              <w:bottom w:val="single" w:sz="4" w:space="0" w:color="auto"/>
              <w:right w:val="single" w:sz="4" w:space="0" w:color="auto"/>
            </w:tcBorders>
            <w:shd w:val="clear" w:color="auto" w:fill="auto"/>
            <w:vAlign w:val="center"/>
            <w:hideMark/>
          </w:tcPr>
          <w:p w14:paraId="4D3AF698" w14:textId="77777777" w:rsidR="003D1C0B" w:rsidRPr="000E7272" w:rsidRDefault="003D1C0B" w:rsidP="00A26B95">
            <w:pPr>
              <w:spacing w:after="0" w:line="240" w:lineRule="auto"/>
              <w:rPr>
                <w:color w:val="000000"/>
                <w:sz w:val="16"/>
                <w:szCs w:val="16"/>
              </w:rPr>
            </w:pPr>
            <w:r w:rsidRPr="000E7272">
              <w:rPr>
                <w:color w:val="000000"/>
                <w:sz w:val="16"/>
                <w:szCs w:val="16"/>
              </w:rPr>
              <w:t>Vítějeves</w:t>
            </w:r>
          </w:p>
        </w:tc>
        <w:tc>
          <w:tcPr>
            <w:tcW w:w="796" w:type="dxa"/>
            <w:tcBorders>
              <w:top w:val="nil"/>
              <w:left w:val="nil"/>
              <w:bottom w:val="single" w:sz="4" w:space="0" w:color="auto"/>
              <w:right w:val="single" w:sz="4" w:space="0" w:color="auto"/>
            </w:tcBorders>
            <w:shd w:val="clear" w:color="auto" w:fill="auto"/>
            <w:vAlign w:val="center"/>
            <w:hideMark/>
          </w:tcPr>
          <w:p w14:paraId="6A12FE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1920782</w:t>
            </w:r>
          </w:p>
        </w:tc>
        <w:tc>
          <w:tcPr>
            <w:tcW w:w="933" w:type="dxa"/>
            <w:tcBorders>
              <w:top w:val="nil"/>
              <w:left w:val="nil"/>
              <w:bottom w:val="single" w:sz="4" w:space="0" w:color="auto"/>
              <w:right w:val="single" w:sz="4" w:space="0" w:color="auto"/>
            </w:tcBorders>
            <w:shd w:val="clear" w:color="auto" w:fill="auto"/>
            <w:vAlign w:val="center"/>
            <w:hideMark/>
          </w:tcPr>
          <w:p w14:paraId="75B015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1112767.86</w:t>
            </w:r>
          </w:p>
        </w:tc>
        <w:tc>
          <w:tcPr>
            <w:tcW w:w="853" w:type="dxa"/>
            <w:tcBorders>
              <w:top w:val="nil"/>
              <w:left w:val="nil"/>
              <w:bottom w:val="single" w:sz="4" w:space="0" w:color="auto"/>
              <w:right w:val="single" w:sz="4" w:space="0" w:color="auto"/>
            </w:tcBorders>
            <w:shd w:val="clear" w:color="auto" w:fill="auto"/>
            <w:vAlign w:val="center"/>
            <w:hideMark/>
          </w:tcPr>
          <w:p w14:paraId="7F3755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603443.81</w:t>
            </w:r>
          </w:p>
        </w:tc>
        <w:tc>
          <w:tcPr>
            <w:tcW w:w="2374" w:type="dxa"/>
            <w:tcBorders>
              <w:top w:val="nil"/>
              <w:left w:val="nil"/>
              <w:bottom w:val="single" w:sz="4" w:space="0" w:color="auto"/>
              <w:right w:val="single" w:sz="4" w:space="0" w:color="auto"/>
            </w:tcBorders>
            <w:shd w:val="clear" w:color="auto" w:fill="auto"/>
            <w:vAlign w:val="center"/>
            <w:hideMark/>
          </w:tcPr>
          <w:p w14:paraId="08E57CD1" w14:textId="77777777" w:rsidR="003D1C0B" w:rsidRPr="000E7272" w:rsidRDefault="003D1C0B" w:rsidP="00A26B95">
            <w:pPr>
              <w:spacing w:after="0" w:line="240" w:lineRule="auto"/>
              <w:rPr>
                <w:color w:val="000000"/>
                <w:sz w:val="16"/>
                <w:szCs w:val="16"/>
              </w:rPr>
            </w:pPr>
            <w:r w:rsidRPr="000E7272">
              <w:rPr>
                <w:color w:val="000000"/>
                <w:sz w:val="16"/>
                <w:szCs w:val="16"/>
              </w:rPr>
              <w:t>č.p. 65, 56906, Vítějeves</w:t>
            </w:r>
          </w:p>
        </w:tc>
        <w:tc>
          <w:tcPr>
            <w:tcW w:w="447" w:type="dxa"/>
            <w:tcBorders>
              <w:top w:val="nil"/>
              <w:left w:val="nil"/>
              <w:bottom w:val="single" w:sz="4" w:space="0" w:color="auto"/>
              <w:right w:val="single" w:sz="4" w:space="0" w:color="auto"/>
            </w:tcBorders>
            <w:shd w:val="clear" w:color="auto" w:fill="auto"/>
            <w:vAlign w:val="center"/>
            <w:hideMark/>
          </w:tcPr>
          <w:p w14:paraId="66F211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554E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AFE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56907</w:t>
            </w:r>
          </w:p>
        </w:tc>
        <w:tc>
          <w:tcPr>
            <w:tcW w:w="1333" w:type="dxa"/>
            <w:tcBorders>
              <w:top w:val="nil"/>
              <w:left w:val="nil"/>
              <w:bottom w:val="single" w:sz="4" w:space="0" w:color="auto"/>
              <w:right w:val="single" w:sz="4" w:space="0" w:color="auto"/>
            </w:tcBorders>
            <w:shd w:val="clear" w:color="auto" w:fill="auto"/>
            <w:vAlign w:val="center"/>
            <w:hideMark/>
          </w:tcPr>
          <w:p w14:paraId="2F964B80" w14:textId="77777777" w:rsidR="003D1C0B" w:rsidRPr="000E7272" w:rsidRDefault="003D1C0B" w:rsidP="00A26B95">
            <w:pPr>
              <w:spacing w:after="0" w:line="240" w:lineRule="auto"/>
              <w:rPr>
                <w:color w:val="000000"/>
                <w:sz w:val="16"/>
                <w:szCs w:val="16"/>
              </w:rPr>
            </w:pPr>
            <w:r w:rsidRPr="000E7272">
              <w:rPr>
                <w:color w:val="000000"/>
                <w:sz w:val="16"/>
                <w:szCs w:val="16"/>
              </w:rPr>
              <w:t>Radiměř</w:t>
            </w:r>
          </w:p>
        </w:tc>
        <w:tc>
          <w:tcPr>
            <w:tcW w:w="1044" w:type="dxa"/>
            <w:tcBorders>
              <w:top w:val="nil"/>
              <w:left w:val="nil"/>
              <w:bottom w:val="single" w:sz="4" w:space="0" w:color="auto"/>
              <w:right w:val="single" w:sz="4" w:space="0" w:color="auto"/>
            </w:tcBorders>
            <w:shd w:val="clear" w:color="auto" w:fill="auto"/>
            <w:vAlign w:val="center"/>
            <w:hideMark/>
          </w:tcPr>
          <w:p w14:paraId="33DB3223" w14:textId="77777777" w:rsidR="003D1C0B" w:rsidRPr="000E7272" w:rsidRDefault="003D1C0B" w:rsidP="00A26B95">
            <w:pPr>
              <w:spacing w:after="0" w:line="240" w:lineRule="auto"/>
              <w:rPr>
                <w:color w:val="000000"/>
                <w:sz w:val="16"/>
                <w:szCs w:val="16"/>
              </w:rPr>
            </w:pPr>
            <w:r w:rsidRPr="000E7272">
              <w:rPr>
                <w:color w:val="000000"/>
                <w:sz w:val="16"/>
                <w:szCs w:val="16"/>
              </w:rPr>
              <w:t>Radiměř</w:t>
            </w:r>
          </w:p>
        </w:tc>
        <w:tc>
          <w:tcPr>
            <w:tcW w:w="796" w:type="dxa"/>
            <w:tcBorders>
              <w:top w:val="nil"/>
              <w:left w:val="nil"/>
              <w:bottom w:val="single" w:sz="4" w:space="0" w:color="auto"/>
              <w:right w:val="single" w:sz="4" w:space="0" w:color="auto"/>
            </w:tcBorders>
            <w:shd w:val="clear" w:color="auto" w:fill="auto"/>
            <w:vAlign w:val="center"/>
            <w:hideMark/>
          </w:tcPr>
          <w:p w14:paraId="7B1F2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1864360</w:t>
            </w:r>
          </w:p>
        </w:tc>
        <w:tc>
          <w:tcPr>
            <w:tcW w:w="933" w:type="dxa"/>
            <w:tcBorders>
              <w:top w:val="nil"/>
              <w:left w:val="nil"/>
              <w:bottom w:val="single" w:sz="4" w:space="0" w:color="auto"/>
              <w:right w:val="single" w:sz="4" w:space="0" w:color="auto"/>
            </w:tcBorders>
            <w:shd w:val="clear" w:color="auto" w:fill="auto"/>
            <w:vAlign w:val="center"/>
            <w:hideMark/>
          </w:tcPr>
          <w:p w14:paraId="75BCB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1103620.25</w:t>
            </w:r>
          </w:p>
        </w:tc>
        <w:tc>
          <w:tcPr>
            <w:tcW w:w="853" w:type="dxa"/>
            <w:tcBorders>
              <w:top w:val="nil"/>
              <w:left w:val="nil"/>
              <w:bottom w:val="single" w:sz="4" w:space="0" w:color="auto"/>
              <w:right w:val="single" w:sz="4" w:space="0" w:color="auto"/>
            </w:tcBorders>
            <w:shd w:val="clear" w:color="auto" w:fill="auto"/>
            <w:vAlign w:val="center"/>
            <w:hideMark/>
          </w:tcPr>
          <w:p w14:paraId="6489EF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604305.94</w:t>
            </w:r>
          </w:p>
        </w:tc>
        <w:tc>
          <w:tcPr>
            <w:tcW w:w="2374" w:type="dxa"/>
            <w:tcBorders>
              <w:top w:val="nil"/>
              <w:left w:val="nil"/>
              <w:bottom w:val="single" w:sz="4" w:space="0" w:color="auto"/>
              <w:right w:val="single" w:sz="4" w:space="0" w:color="auto"/>
            </w:tcBorders>
            <w:shd w:val="clear" w:color="auto" w:fill="auto"/>
            <w:vAlign w:val="center"/>
            <w:hideMark/>
          </w:tcPr>
          <w:p w14:paraId="1AA5381E" w14:textId="77777777" w:rsidR="003D1C0B" w:rsidRPr="000E7272" w:rsidRDefault="003D1C0B" w:rsidP="00A26B95">
            <w:pPr>
              <w:spacing w:after="0" w:line="240" w:lineRule="auto"/>
              <w:rPr>
                <w:color w:val="000000"/>
                <w:sz w:val="16"/>
                <w:szCs w:val="16"/>
              </w:rPr>
            </w:pPr>
            <w:r w:rsidRPr="000E7272">
              <w:rPr>
                <w:color w:val="000000"/>
                <w:sz w:val="16"/>
                <w:szCs w:val="16"/>
              </w:rPr>
              <w:t>č.p. 178, 56907, Radiměř</w:t>
            </w:r>
          </w:p>
        </w:tc>
        <w:tc>
          <w:tcPr>
            <w:tcW w:w="447" w:type="dxa"/>
            <w:tcBorders>
              <w:top w:val="nil"/>
              <w:left w:val="nil"/>
              <w:bottom w:val="single" w:sz="4" w:space="0" w:color="auto"/>
              <w:right w:val="single" w:sz="4" w:space="0" w:color="auto"/>
            </w:tcBorders>
            <w:shd w:val="clear" w:color="auto" w:fill="auto"/>
            <w:vAlign w:val="center"/>
            <w:hideMark/>
          </w:tcPr>
          <w:p w14:paraId="4F66A1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810D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AAB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56911</w:t>
            </w:r>
          </w:p>
        </w:tc>
        <w:tc>
          <w:tcPr>
            <w:tcW w:w="1333" w:type="dxa"/>
            <w:tcBorders>
              <w:top w:val="nil"/>
              <w:left w:val="nil"/>
              <w:bottom w:val="single" w:sz="4" w:space="0" w:color="auto"/>
              <w:right w:val="single" w:sz="4" w:space="0" w:color="auto"/>
            </w:tcBorders>
            <w:shd w:val="clear" w:color="auto" w:fill="auto"/>
            <w:vAlign w:val="center"/>
            <w:hideMark/>
          </w:tcPr>
          <w:p w14:paraId="0E1E5E8A" w14:textId="77777777" w:rsidR="003D1C0B" w:rsidRPr="000E7272" w:rsidRDefault="003D1C0B" w:rsidP="00A26B95">
            <w:pPr>
              <w:spacing w:after="0" w:line="240" w:lineRule="auto"/>
              <w:rPr>
                <w:color w:val="000000"/>
                <w:sz w:val="16"/>
                <w:szCs w:val="16"/>
              </w:rPr>
            </w:pPr>
            <w:r w:rsidRPr="000E7272">
              <w:rPr>
                <w:color w:val="000000"/>
                <w:sz w:val="16"/>
                <w:szCs w:val="16"/>
              </w:rPr>
              <w:t>Koclířov u Svitav</w:t>
            </w:r>
          </w:p>
        </w:tc>
        <w:tc>
          <w:tcPr>
            <w:tcW w:w="1044" w:type="dxa"/>
            <w:tcBorders>
              <w:top w:val="nil"/>
              <w:left w:val="nil"/>
              <w:bottom w:val="single" w:sz="4" w:space="0" w:color="auto"/>
              <w:right w:val="single" w:sz="4" w:space="0" w:color="auto"/>
            </w:tcBorders>
            <w:shd w:val="clear" w:color="auto" w:fill="auto"/>
            <w:vAlign w:val="center"/>
            <w:hideMark/>
          </w:tcPr>
          <w:p w14:paraId="3E1D8AE8" w14:textId="77777777" w:rsidR="003D1C0B" w:rsidRPr="000E7272" w:rsidRDefault="003D1C0B" w:rsidP="00A26B95">
            <w:pPr>
              <w:spacing w:after="0" w:line="240" w:lineRule="auto"/>
              <w:rPr>
                <w:color w:val="000000"/>
                <w:sz w:val="16"/>
                <w:szCs w:val="16"/>
              </w:rPr>
            </w:pPr>
            <w:r w:rsidRPr="000E7272">
              <w:rPr>
                <w:color w:val="000000"/>
                <w:sz w:val="16"/>
                <w:szCs w:val="16"/>
              </w:rPr>
              <w:t>Koclířov</w:t>
            </w:r>
          </w:p>
        </w:tc>
        <w:tc>
          <w:tcPr>
            <w:tcW w:w="796" w:type="dxa"/>
            <w:tcBorders>
              <w:top w:val="nil"/>
              <w:left w:val="nil"/>
              <w:bottom w:val="single" w:sz="4" w:space="0" w:color="auto"/>
              <w:right w:val="single" w:sz="4" w:space="0" w:color="auto"/>
            </w:tcBorders>
            <w:shd w:val="clear" w:color="auto" w:fill="auto"/>
            <w:vAlign w:val="center"/>
            <w:hideMark/>
          </w:tcPr>
          <w:p w14:paraId="0E66B7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1805991</w:t>
            </w:r>
          </w:p>
        </w:tc>
        <w:tc>
          <w:tcPr>
            <w:tcW w:w="933" w:type="dxa"/>
            <w:tcBorders>
              <w:top w:val="nil"/>
              <w:left w:val="nil"/>
              <w:bottom w:val="single" w:sz="4" w:space="0" w:color="auto"/>
              <w:right w:val="single" w:sz="4" w:space="0" w:color="auto"/>
            </w:tcBorders>
            <w:shd w:val="clear" w:color="auto" w:fill="auto"/>
            <w:vAlign w:val="center"/>
            <w:hideMark/>
          </w:tcPr>
          <w:p w14:paraId="15A065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1097351.4</w:t>
            </w:r>
          </w:p>
        </w:tc>
        <w:tc>
          <w:tcPr>
            <w:tcW w:w="853" w:type="dxa"/>
            <w:tcBorders>
              <w:top w:val="nil"/>
              <w:left w:val="nil"/>
              <w:bottom w:val="single" w:sz="4" w:space="0" w:color="auto"/>
              <w:right w:val="single" w:sz="4" w:space="0" w:color="auto"/>
            </w:tcBorders>
            <w:shd w:val="clear" w:color="auto" w:fill="auto"/>
            <w:vAlign w:val="center"/>
            <w:hideMark/>
          </w:tcPr>
          <w:p w14:paraId="45648A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595932.63</w:t>
            </w:r>
          </w:p>
        </w:tc>
        <w:tc>
          <w:tcPr>
            <w:tcW w:w="2374" w:type="dxa"/>
            <w:tcBorders>
              <w:top w:val="nil"/>
              <w:left w:val="nil"/>
              <w:bottom w:val="single" w:sz="4" w:space="0" w:color="auto"/>
              <w:right w:val="single" w:sz="4" w:space="0" w:color="auto"/>
            </w:tcBorders>
            <w:shd w:val="clear" w:color="auto" w:fill="auto"/>
            <w:vAlign w:val="center"/>
            <w:hideMark/>
          </w:tcPr>
          <w:p w14:paraId="3D24CD4B" w14:textId="77777777" w:rsidR="003D1C0B" w:rsidRPr="000E7272" w:rsidRDefault="003D1C0B" w:rsidP="00A26B95">
            <w:pPr>
              <w:spacing w:after="0" w:line="240" w:lineRule="auto"/>
              <w:rPr>
                <w:color w:val="000000"/>
                <w:sz w:val="16"/>
                <w:szCs w:val="16"/>
              </w:rPr>
            </w:pPr>
            <w:r w:rsidRPr="000E7272">
              <w:rPr>
                <w:color w:val="000000"/>
                <w:sz w:val="16"/>
                <w:szCs w:val="16"/>
              </w:rPr>
              <w:t>č.p. 103, 56911, Koclířov</w:t>
            </w:r>
          </w:p>
        </w:tc>
        <w:tc>
          <w:tcPr>
            <w:tcW w:w="447" w:type="dxa"/>
            <w:tcBorders>
              <w:top w:val="nil"/>
              <w:left w:val="nil"/>
              <w:bottom w:val="single" w:sz="4" w:space="0" w:color="auto"/>
              <w:right w:val="single" w:sz="4" w:space="0" w:color="auto"/>
            </w:tcBorders>
            <w:shd w:val="clear" w:color="auto" w:fill="auto"/>
            <w:vAlign w:val="center"/>
            <w:hideMark/>
          </w:tcPr>
          <w:p w14:paraId="47E49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7228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E729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56912</w:t>
            </w:r>
          </w:p>
        </w:tc>
        <w:tc>
          <w:tcPr>
            <w:tcW w:w="1333" w:type="dxa"/>
            <w:tcBorders>
              <w:top w:val="nil"/>
              <w:left w:val="nil"/>
              <w:bottom w:val="single" w:sz="4" w:space="0" w:color="auto"/>
              <w:right w:val="single" w:sz="4" w:space="0" w:color="auto"/>
            </w:tcBorders>
            <w:shd w:val="clear" w:color="auto" w:fill="auto"/>
            <w:vAlign w:val="center"/>
            <w:hideMark/>
          </w:tcPr>
          <w:p w14:paraId="223C2CA4" w14:textId="77777777" w:rsidR="003D1C0B" w:rsidRPr="000E7272" w:rsidRDefault="003D1C0B" w:rsidP="00A26B95">
            <w:pPr>
              <w:spacing w:after="0" w:line="240" w:lineRule="auto"/>
              <w:rPr>
                <w:color w:val="000000"/>
                <w:sz w:val="16"/>
                <w:szCs w:val="16"/>
              </w:rPr>
            </w:pPr>
            <w:r w:rsidRPr="000E7272">
              <w:rPr>
                <w:color w:val="000000"/>
                <w:sz w:val="16"/>
                <w:szCs w:val="16"/>
              </w:rPr>
              <w:t>Opatov v Čechách</w:t>
            </w:r>
          </w:p>
        </w:tc>
        <w:tc>
          <w:tcPr>
            <w:tcW w:w="1044" w:type="dxa"/>
            <w:tcBorders>
              <w:top w:val="nil"/>
              <w:left w:val="nil"/>
              <w:bottom w:val="single" w:sz="4" w:space="0" w:color="auto"/>
              <w:right w:val="single" w:sz="4" w:space="0" w:color="auto"/>
            </w:tcBorders>
            <w:shd w:val="clear" w:color="auto" w:fill="auto"/>
            <w:vAlign w:val="center"/>
            <w:hideMark/>
          </w:tcPr>
          <w:p w14:paraId="798950C3" w14:textId="77777777" w:rsidR="003D1C0B" w:rsidRPr="000E7272" w:rsidRDefault="003D1C0B" w:rsidP="00A26B95">
            <w:pPr>
              <w:spacing w:after="0" w:line="240" w:lineRule="auto"/>
              <w:rPr>
                <w:color w:val="000000"/>
                <w:sz w:val="16"/>
                <w:szCs w:val="16"/>
              </w:rPr>
            </w:pPr>
            <w:r w:rsidRPr="000E7272">
              <w:rPr>
                <w:color w:val="000000"/>
                <w:sz w:val="16"/>
                <w:szCs w:val="16"/>
              </w:rPr>
              <w:t>Opatov</w:t>
            </w:r>
          </w:p>
        </w:tc>
        <w:tc>
          <w:tcPr>
            <w:tcW w:w="796" w:type="dxa"/>
            <w:tcBorders>
              <w:top w:val="nil"/>
              <w:left w:val="nil"/>
              <w:bottom w:val="single" w:sz="4" w:space="0" w:color="auto"/>
              <w:right w:val="single" w:sz="4" w:space="0" w:color="auto"/>
            </w:tcBorders>
            <w:shd w:val="clear" w:color="auto" w:fill="auto"/>
            <w:vAlign w:val="center"/>
            <w:hideMark/>
          </w:tcPr>
          <w:p w14:paraId="23EC4A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15922715</w:t>
            </w:r>
          </w:p>
        </w:tc>
        <w:tc>
          <w:tcPr>
            <w:tcW w:w="933" w:type="dxa"/>
            <w:tcBorders>
              <w:top w:val="nil"/>
              <w:left w:val="nil"/>
              <w:bottom w:val="single" w:sz="4" w:space="0" w:color="auto"/>
              <w:right w:val="single" w:sz="4" w:space="0" w:color="auto"/>
            </w:tcBorders>
            <w:shd w:val="clear" w:color="auto" w:fill="auto"/>
            <w:vAlign w:val="center"/>
            <w:hideMark/>
          </w:tcPr>
          <w:p w14:paraId="3AE33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1090671.33</w:t>
            </w:r>
          </w:p>
        </w:tc>
        <w:tc>
          <w:tcPr>
            <w:tcW w:w="853" w:type="dxa"/>
            <w:tcBorders>
              <w:top w:val="nil"/>
              <w:left w:val="nil"/>
              <w:bottom w:val="single" w:sz="4" w:space="0" w:color="auto"/>
              <w:right w:val="single" w:sz="4" w:space="0" w:color="auto"/>
            </w:tcBorders>
            <w:shd w:val="clear" w:color="auto" w:fill="auto"/>
            <w:vAlign w:val="center"/>
            <w:hideMark/>
          </w:tcPr>
          <w:p w14:paraId="3A58A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598632.31</w:t>
            </w:r>
          </w:p>
        </w:tc>
        <w:tc>
          <w:tcPr>
            <w:tcW w:w="2374" w:type="dxa"/>
            <w:tcBorders>
              <w:top w:val="nil"/>
              <w:left w:val="nil"/>
              <w:bottom w:val="single" w:sz="4" w:space="0" w:color="auto"/>
              <w:right w:val="single" w:sz="4" w:space="0" w:color="auto"/>
            </w:tcBorders>
            <w:shd w:val="clear" w:color="auto" w:fill="auto"/>
            <w:vAlign w:val="center"/>
            <w:hideMark/>
          </w:tcPr>
          <w:p w14:paraId="775F0D8B" w14:textId="77777777" w:rsidR="003D1C0B" w:rsidRPr="000E7272" w:rsidRDefault="003D1C0B" w:rsidP="00A26B95">
            <w:pPr>
              <w:spacing w:after="0" w:line="240" w:lineRule="auto"/>
              <w:rPr>
                <w:color w:val="000000"/>
                <w:sz w:val="16"/>
                <w:szCs w:val="16"/>
              </w:rPr>
            </w:pPr>
            <w:r w:rsidRPr="000E7272">
              <w:rPr>
                <w:color w:val="000000"/>
                <w:sz w:val="16"/>
                <w:szCs w:val="16"/>
              </w:rPr>
              <w:t>č.p. 221, 56912, Opatov</w:t>
            </w:r>
          </w:p>
        </w:tc>
        <w:tc>
          <w:tcPr>
            <w:tcW w:w="447" w:type="dxa"/>
            <w:tcBorders>
              <w:top w:val="nil"/>
              <w:left w:val="nil"/>
              <w:bottom w:val="single" w:sz="4" w:space="0" w:color="auto"/>
              <w:right w:val="single" w:sz="4" w:space="0" w:color="auto"/>
            </w:tcBorders>
            <w:shd w:val="clear" w:color="auto" w:fill="auto"/>
            <w:vAlign w:val="center"/>
            <w:hideMark/>
          </w:tcPr>
          <w:p w14:paraId="149775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2E92A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849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56914</w:t>
            </w:r>
          </w:p>
        </w:tc>
        <w:tc>
          <w:tcPr>
            <w:tcW w:w="1333" w:type="dxa"/>
            <w:tcBorders>
              <w:top w:val="nil"/>
              <w:left w:val="nil"/>
              <w:bottom w:val="single" w:sz="4" w:space="0" w:color="auto"/>
              <w:right w:val="single" w:sz="4" w:space="0" w:color="auto"/>
            </w:tcBorders>
            <w:shd w:val="clear" w:color="auto" w:fill="auto"/>
            <w:vAlign w:val="center"/>
            <w:hideMark/>
          </w:tcPr>
          <w:p w14:paraId="71D9992A" w14:textId="77777777" w:rsidR="003D1C0B" w:rsidRPr="000E7272" w:rsidRDefault="003D1C0B" w:rsidP="00A26B95">
            <w:pPr>
              <w:spacing w:after="0" w:line="240" w:lineRule="auto"/>
              <w:rPr>
                <w:color w:val="000000"/>
                <w:sz w:val="16"/>
                <w:szCs w:val="16"/>
              </w:rPr>
            </w:pPr>
            <w:r w:rsidRPr="000E7272">
              <w:rPr>
                <w:color w:val="000000"/>
                <w:sz w:val="16"/>
                <w:szCs w:val="16"/>
              </w:rPr>
              <w:t>Vendolí</w:t>
            </w:r>
          </w:p>
        </w:tc>
        <w:tc>
          <w:tcPr>
            <w:tcW w:w="1044" w:type="dxa"/>
            <w:tcBorders>
              <w:top w:val="nil"/>
              <w:left w:val="nil"/>
              <w:bottom w:val="single" w:sz="4" w:space="0" w:color="auto"/>
              <w:right w:val="single" w:sz="4" w:space="0" w:color="auto"/>
            </w:tcBorders>
            <w:shd w:val="clear" w:color="auto" w:fill="auto"/>
            <w:vAlign w:val="center"/>
            <w:hideMark/>
          </w:tcPr>
          <w:p w14:paraId="43D5DAD7" w14:textId="77777777" w:rsidR="003D1C0B" w:rsidRPr="000E7272" w:rsidRDefault="003D1C0B" w:rsidP="00A26B95">
            <w:pPr>
              <w:spacing w:after="0" w:line="240" w:lineRule="auto"/>
              <w:rPr>
                <w:color w:val="000000"/>
                <w:sz w:val="16"/>
                <w:szCs w:val="16"/>
              </w:rPr>
            </w:pPr>
            <w:r w:rsidRPr="000E7272">
              <w:rPr>
                <w:color w:val="000000"/>
                <w:sz w:val="16"/>
                <w:szCs w:val="16"/>
              </w:rPr>
              <w:t>Vendolí</w:t>
            </w:r>
          </w:p>
        </w:tc>
        <w:tc>
          <w:tcPr>
            <w:tcW w:w="796" w:type="dxa"/>
            <w:tcBorders>
              <w:top w:val="nil"/>
              <w:left w:val="nil"/>
              <w:bottom w:val="single" w:sz="4" w:space="0" w:color="auto"/>
              <w:right w:val="single" w:sz="4" w:space="0" w:color="auto"/>
            </w:tcBorders>
            <w:shd w:val="clear" w:color="auto" w:fill="auto"/>
            <w:vAlign w:val="center"/>
            <w:hideMark/>
          </w:tcPr>
          <w:p w14:paraId="7E394A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1913751</w:t>
            </w:r>
          </w:p>
        </w:tc>
        <w:tc>
          <w:tcPr>
            <w:tcW w:w="933" w:type="dxa"/>
            <w:tcBorders>
              <w:top w:val="nil"/>
              <w:left w:val="nil"/>
              <w:bottom w:val="single" w:sz="4" w:space="0" w:color="auto"/>
              <w:right w:val="single" w:sz="4" w:space="0" w:color="auto"/>
            </w:tcBorders>
            <w:shd w:val="clear" w:color="auto" w:fill="auto"/>
            <w:vAlign w:val="center"/>
            <w:hideMark/>
          </w:tcPr>
          <w:p w14:paraId="76E1E1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1098968.17</w:t>
            </w:r>
          </w:p>
        </w:tc>
        <w:tc>
          <w:tcPr>
            <w:tcW w:w="853" w:type="dxa"/>
            <w:tcBorders>
              <w:top w:val="nil"/>
              <w:left w:val="nil"/>
              <w:bottom w:val="single" w:sz="4" w:space="0" w:color="auto"/>
              <w:right w:val="single" w:sz="4" w:space="0" w:color="auto"/>
            </w:tcBorders>
            <w:shd w:val="clear" w:color="auto" w:fill="auto"/>
            <w:vAlign w:val="center"/>
            <w:hideMark/>
          </w:tcPr>
          <w:p w14:paraId="529D4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605063.19</w:t>
            </w:r>
          </w:p>
        </w:tc>
        <w:tc>
          <w:tcPr>
            <w:tcW w:w="2374" w:type="dxa"/>
            <w:tcBorders>
              <w:top w:val="nil"/>
              <w:left w:val="nil"/>
              <w:bottom w:val="single" w:sz="4" w:space="0" w:color="auto"/>
              <w:right w:val="single" w:sz="4" w:space="0" w:color="auto"/>
            </w:tcBorders>
            <w:shd w:val="clear" w:color="auto" w:fill="auto"/>
            <w:vAlign w:val="center"/>
            <w:hideMark/>
          </w:tcPr>
          <w:p w14:paraId="77E6B02C" w14:textId="77777777" w:rsidR="003D1C0B" w:rsidRPr="000E7272" w:rsidRDefault="003D1C0B" w:rsidP="00A26B95">
            <w:pPr>
              <w:spacing w:after="0" w:line="240" w:lineRule="auto"/>
              <w:rPr>
                <w:color w:val="000000"/>
                <w:sz w:val="16"/>
                <w:szCs w:val="16"/>
              </w:rPr>
            </w:pPr>
            <w:r w:rsidRPr="000E7272">
              <w:rPr>
                <w:color w:val="000000"/>
                <w:sz w:val="16"/>
                <w:szCs w:val="16"/>
              </w:rPr>
              <w:t>č.p. 103, 56914, Vendolí</w:t>
            </w:r>
          </w:p>
        </w:tc>
        <w:tc>
          <w:tcPr>
            <w:tcW w:w="447" w:type="dxa"/>
            <w:tcBorders>
              <w:top w:val="nil"/>
              <w:left w:val="nil"/>
              <w:bottom w:val="single" w:sz="4" w:space="0" w:color="auto"/>
              <w:right w:val="single" w:sz="4" w:space="0" w:color="auto"/>
            </w:tcBorders>
            <w:shd w:val="clear" w:color="auto" w:fill="auto"/>
            <w:vAlign w:val="center"/>
            <w:hideMark/>
          </w:tcPr>
          <w:p w14:paraId="680183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EB1E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C16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56921</w:t>
            </w:r>
          </w:p>
        </w:tc>
        <w:tc>
          <w:tcPr>
            <w:tcW w:w="1333" w:type="dxa"/>
            <w:tcBorders>
              <w:top w:val="nil"/>
              <w:left w:val="nil"/>
              <w:bottom w:val="single" w:sz="4" w:space="0" w:color="auto"/>
              <w:right w:val="single" w:sz="4" w:space="0" w:color="auto"/>
            </w:tcBorders>
            <w:shd w:val="clear" w:color="auto" w:fill="auto"/>
            <w:vAlign w:val="center"/>
            <w:hideMark/>
          </w:tcPr>
          <w:p w14:paraId="30B95CC3" w14:textId="77777777" w:rsidR="003D1C0B" w:rsidRPr="000E7272" w:rsidRDefault="003D1C0B" w:rsidP="00A26B95">
            <w:pPr>
              <w:spacing w:after="0" w:line="240" w:lineRule="auto"/>
              <w:rPr>
                <w:color w:val="000000"/>
                <w:sz w:val="16"/>
                <w:szCs w:val="16"/>
              </w:rPr>
            </w:pPr>
            <w:r w:rsidRPr="000E7272">
              <w:rPr>
                <w:color w:val="000000"/>
                <w:sz w:val="16"/>
                <w:szCs w:val="16"/>
              </w:rPr>
              <w:t>Moravská Třebová 3</w:t>
            </w:r>
          </w:p>
        </w:tc>
        <w:tc>
          <w:tcPr>
            <w:tcW w:w="1044" w:type="dxa"/>
            <w:tcBorders>
              <w:top w:val="nil"/>
              <w:left w:val="nil"/>
              <w:bottom w:val="single" w:sz="4" w:space="0" w:color="auto"/>
              <w:right w:val="single" w:sz="4" w:space="0" w:color="auto"/>
            </w:tcBorders>
            <w:shd w:val="clear" w:color="auto" w:fill="auto"/>
            <w:vAlign w:val="center"/>
            <w:hideMark/>
          </w:tcPr>
          <w:p w14:paraId="52287A42" w14:textId="77777777" w:rsidR="003D1C0B" w:rsidRPr="000E7272" w:rsidRDefault="003D1C0B" w:rsidP="00A26B95">
            <w:pPr>
              <w:spacing w:after="0" w:line="240" w:lineRule="auto"/>
              <w:rPr>
                <w:color w:val="000000"/>
                <w:sz w:val="16"/>
                <w:szCs w:val="16"/>
              </w:rPr>
            </w:pPr>
            <w:r w:rsidRPr="000E7272">
              <w:rPr>
                <w:color w:val="000000"/>
                <w:sz w:val="16"/>
                <w:szCs w:val="16"/>
              </w:rPr>
              <w:t>Moravská Třebová</w:t>
            </w:r>
          </w:p>
        </w:tc>
        <w:tc>
          <w:tcPr>
            <w:tcW w:w="796" w:type="dxa"/>
            <w:tcBorders>
              <w:top w:val="nil"/>
              <w:left w:val="nil"/>
              <w:bottom w:val="single" w:sz="4" w:space="0" w:color="auto"/>
              <w:right w:val="single" w:sz="4" w:space="0" w:color="auto"/>
            </w:tcBorders>
            <w:shd w:val="clear" w:color="auto" w:fill="auto"/>
            <w:vAlign w:val="center"/>
            <w:hideMark/>
          </w:tcPr>
          <w:p w14:paraId="75E712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15871169</w:t>
            </w:r>
          </w:p>
        </w:tc>
        <w:tc>
          <w:tcPr>
            <w:tcW w:w="933" w:type="dxa"/>
            <w:tcBorders>
              <w:top w:val="nil"/>
              <w:left w:val="nil"/>
              <w:bottom w:val="single" w:sz="4" w:space="0" w:color="auto"/>
              <w:right w:val="single" w:sz="4" w:space="0" w:color="auto"/>
            </w:tcBorders>
            <w:shd w:val="clear" w:color="auto" w:fill="auto"/>
            <w:vAlign w:val="center"/>
            <w:hideMark/>
          </w:tcPr>
          <w:p w14:paraId="3CBE11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1100198.14</w:t>
            </w:r>
          </w:p>
        </w:tc>
        <w:tc>
          <w:tcPr>
            <w:tcW w:w="853" w:type="dxa"/>
            <w:tcBorders>
              <w:top w:val="nil"/>
              <w:left w:val="nil"/>
              <w:bottom w:val="single" w:sz="4" w:space="0" w:color="auto"/>
              <w:right w:val="single" w:sz="4" w:space="0" w:color="auto"/>
            </w:tcBorders>
            <w:shd w:val="clear" w:color="auto" w:fill="auto"/>
            <w:vAlign w:val="center"/>
            <w:hideMark/>
          </w:tcPr>
          <w:p w14:paraId="62C329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589655.94</w:t>
            </w:r>
          </w:p>
        </w:tc>
        <w:tc>
          <w:tcPr>
            <w:tcW w:w="2374" w:type="dxa"/>
            <w:tcBorders>
              <w:top w:val="nil"/>
              <w:left w:val="nil"/>
              <w:bottom w:val="single" w:sz="4" w:space="0" w:color="auto"/>
              <w:right w:val="single" w:sz="4" w:space="0" w:color="auto"/>
            </w:tcBorders>
            <w:shd w:val="clear" w:color="auto" w:fill="auto"/>
            <w:vAlign w:val="center"/>
            <w:hideMark/>
          </w:tcPr>
          <w:p w14:paraId="740FD9B8" w14:textId="77777777" w:rsidR="003D1C0B" w:rsidRPr="000E7272" w:rsidRDefault="003D1C0B" w:rsidP="00A26B95">
            <w:pPr>
              <w:spacing w:after="0" w:line="240" w:lineRule="auto"/>
              <w:rPr>
                <w:color w:val="000000"/>
                <w:sz w:val="16"/>
                <w:szCs w:val="16"/>
              </w:rPr>
            </w:pPr>
            <w:r w:rsidRPr="000E7272">
              <w:rPr>
                <w:color w:val="000000"/>
                <w:sz w:val="16"/>
                <w:szCs w:val="16"/>
              </w:rPr>
              <w:t>Boršov 102, 56921, Moravská Třebová</w:t>
            </w:r>
          </w:p>
        </w:tc>
        <w:tc>
          <w:tcPr>
            <w:tcW w:w="447" w:type="dxa"/>
            <w:tcBorders>
              <w:top w:val="nil"/>
              <w:left w:val="nil"/>
              <w:bottom w:val="single" w:sz="4" w:space="0" w:color="auto"/>
              <w:right w:val="single" w:sz="4" w:space="0" w:color="auto"/>
            </w:tcBorders>
            <w:shd w:val="clear" w:color="auto" w:fill="auto"/>
            <w:vAlign w:val="center"/>
            <w:hideMark/>
          </w:tcPr>
          <w:p w14:paraId="1F206C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4F529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01F7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56922</w:t>
            </w:r>
          </w:p>
        </w:tc>
        <w:tc>
          <w:tcPr>
            <w:tcW w:w="1333" w:type="dxa"/>
            <w:tcBorders>
              <w:top w:val="nil"/>
              <w:left w:val="nil"/>
              <w:bottom w:val="single" w:sz="4" w:space="0" w:color="auto"/>
              <w:right w:val="single" w:sz="4" w:space="0" w:color="auto"/>
            </w:tcBorders>
            <w:shd w:val="clear" w:color="auto" w:fill="auto"/>
            <w:vAlign w:val="center"/>
            <w:hideMark/>
          </w:tcPr>
          <w:p w14:paraId="428D397C" w14:textId="77777777" w:rsidR="003D1C0B" w:rsidRPr="000E7272" w:rsidRDefault="003D1C0B" w:rsidP="00A26B95">
            <w:pPr>
              <w:spacing w:after="0" w:line="240" w:lineRule="auto"/>
              <w:rPr>
                <w:color w:val="000000"/>
                <w:sz w:val="16"/>
                <w:szCs w:val="16"/>
              </w:rPr>
            </w:pPr>
            <w:r w:rsidRPr="000E7272">
              <w:rPr>
                <w:color w:val="000000"/>
                <w:sz w:val="16"/>
                <w:szCs w:val="16"/>
              </w:rPr>
              <w:t>Křenov</w:t>
            </w:r>
          </w:p>
        </w:tc>
        <w:tc>
          <w:tcPr>
            <w:tcW w:w="1044" w:type="dxa"/>
            <w:tcBorders>
              <w:top w:val="nil"/>
              <w:left w:val="nil"/>
              <w:bottom w:val="single" w:sz="4" w:space="0" w:color="auto"/>
              <w:right w:val="single" w:sz="4" w:space="0" w:color="auto"/>
            </w:tcBorders>
            <w:shd w:val="clear" w:color="auto" w:fill="auto"/>
            <w:vAlign w:val="center"/>
            <w:hideMark/>
          </w:tcPr>
          <w:p w14:paraId="3EE33019" w14:textId="77777777" w:rsidR="003D1C0B" w:rsidRPr="000E7272" w:rsidRDefault="003D1C0B" w:rsidP="00A26B95">
            <w:pPr>
              <w:spacing w:after="0" w:line="240" w:lineRule="auto"/>
              <w:rPr>
                <w:color w:val="000000"/>
                <w:sz w:val="16"/>
                <w:szCs w:val="16"/>
              </w:rPr>
            </w:pPr>
            <w:r w:rsidRPr="000E7272">
              <w:rPr>
                <w:color w:val="000000"/>
                <w:sz w:val="16"/>
                <w:szCs w:val="16"/>
              </w:rPr>
              <w:t>Křenov</w:t>
            </w:r>
          </w:p>
        </w:tc>
        <w:tc>
          <w:tcPr>
            <w:tcW w:w="796" w:type="dxa"/>
            <w:tcBorders>
              <w:top w:val="nil"/>
              <w:left w:val="nil"/>
              <w:bottom w:val="single" w:sz="4" w:space="0" w:color="auto"/>
              <w:right w:val="single" w:sz="4" w:space="0" w:color="auto"/>
            </w:tcBorders>
            <w:shd w:val="clear" w:color="auto" w:fill="auto"/>
            <w:vAlign w:val="center"/>
            <w:hideMark/>
          </w:tcPr>
          <w:p w14:paraId="2CB918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15904261</w:t>
            </w:r>
          </w:p>
        </w:tc>
        <w:tc>
          <w:tcPr>
            <w:tcW w:w="933" w:type="dxa"/>
            <w:tcBorders>
              <w:top w:val="nil"/>
              <w:left w:val="nil"/>
              <w:bottom w:val="single" w:sz="4" w:space="0" w:color="auto"/>
              <w:right w:val="single" w:sz="4" w:space="0" w:color="auto"/>
            </w:tcBorders>
            <w:shd w:val="clear" w:color="auto" w:fill="auto"/>
            <w:vAlign w:val="center"/>
            <w:hideMark/>
          </w:tcPr>
          <w:p w14:paraId="53DCBD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1107294</w:t>
            </w:r>
          </w:p>
        </w:tc>
        <w:tc>
          <w:tcPr>
            <w:tcW w:w="853" w:type="dxa"/>
            <w:tcBorders>
              <w:top w:val="nil"/>
              <w:left w:val="nil"/>
              <w:bottom w:val="single" w:sz="4" w:space="0" w:color="auto"/>
              <w:right w:val="single" w:sz="4" w:space="0" w:color="auto"/>
            </w:tcBorders>
            <w:shd w:val="clear" w:color="auto" w:fill="auto"/>
            <w:vAlign w:val="center"/>
            <w:hideMark/>
          </w:tcPr>
          <w:p w14:paraId="565658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590869</w:t>
            </w:r>
          </w:p>
        </w:tc>
        <w:tc>
          <w:tcPr>
            <w:tcW w:w="2374" w:type="dxa"/>
            <w:tcBorders>
              <w:top w:val="nil"/>
              <w:left w:val="nil"/>
              <w:bottom w:val="single" w:sz="4" w:space="0" w:color="auto"/>
              <w:right w:val="single" w:sz="4" w:space="0" w:color="auto"/>
            </w:tcBorders>
            <w:shd w:val="clear" w:color="auto" w:fill="auto"/>
            <w:vAlign w:val="center"/>
            <w:hideMark/>
          </w:tcPr>
          <w:p w14:paraId="497E112B" w14:textId="77777777" w:rsidR="003D1C0B" w:rsidRPr="000E7272" w:rsidRDefault="003D1C0B" w:rsidP="00A26B95">
            <w:pPr>
              <w:spacing w:after="0" w:line="240" w:lineRule="auto"/>
              <w:rPr>
                <w:color w:val="000000"/>
                <w:sz w:val="16"/>
                <w:szCs w:val="16"/>
              </w:rPr>
            </w:pPr>
            <w:r w:rsidRPr="000E7272">
              <w:rPr>
                <w:color w:val="000000"/>
                <w:sz w:val="16"/>
                <w:szCs w:val="16"/>
              </w:rPr>
              <w:t>č.p. 56, 56922, Křenov</w:t>
            </w:r>
          </w:p>
        </w:tc>
        <w:tc>
          <w:tcPr>
            <w:tcW w:w="447" w:type="dxa"/>
            <w:tcBorders>
              <w:top w:val="nil"/>
              <w:left w:val="nil"/>
              <w:bottom w:val="single" w:sz="4" w:space="0" w:color="auto"/>
              <w:right w:val="single" w:sz="4" w:space="0" w:color="auto"/>
            </w:tcBorders>
            <w:shd w:val="clear" w:color="auto" w:fill="auto"/>
            <w:vAlign w:val="center"/>
            <w:hideMark/>
          </w:tcPr>
          <w:p w14:paraId="04657B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E3B38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2046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56923</w:t>
            </w:r>
          </w:p>
        </w:tc>
        <w:tc>
          <w:tcPr>
            <w:tcW w:w="1333" w:type="dxa"/>
            <w:tcBorders>
              <w:top w:val="nil"/>
              <w:left w:val="nil"/>
              <w:bottom w:val="single" w:sz="4" w:space="0" w:color="auto"/>
              <w:right w:val="single" w:sz="4" w:space="0" w:color="auto"/>
            </w:tcBorders>
            <w:shd w:val="clear" w:color="auto" w:fill="auto"/>
            <w:vAlign w:val="center"/>
            <w:hideMark/>
          </w:tcPr>
          <w:p w14:paraId="1B3D2F3C" w14:textId="77777777" w:rsidR="003D1C0B" w:rsidRPr="000E7272" w:rsidRDefault="003D1C0B" w:rsidP="00A26B95">
            <w:pPr>
              <w:spacing w:after="0" w:line="240" w:lineRule="auto"/>
              <w:rPr>
                <w:color w:val="000000"/>
                <w:sz w:val="16"/>
                <w:szCs w:val="16"/>
              </w:rPr>
            </w:pPr>
            <w:r w:rsidRPr="000E7272">
              <w:rPr>
                <w:color w:val="000000"/>
                <w:sz w:val="16"/>
                <w:szCs w:val="16"/>
              </w:rPr>
              <w:t>Březina u Moravské Třebové</w:t>
            </w:r>
          </w:p>
        </w:tc>
        <w:tc>
          <w:tcPr>
            <w:tcW w:w="1044" w:type="dxa"/>
            <w:tcBorders>
              <w:top w:val="nil"/>
              <w:left w:val="nil"/>
              <w:bottom w:val="single" w:sz="4" w:space="0" w:color="auto"/>
              <w:right w:val="single" w:sz="4" w:space="0" w:color="auto"/>
            </w:tcBorders>
            <w:shd w:val="clear" w:color="auto" w:fill="auto"/>
            <w:vAlign w:val="center"/>
            <w:hideMark/>
          </w:tcPr>
          <w:p w14:paraId="1549D403" w14:textId="77777777" w:rsidR="003D1C0B" w:rsidRPr="000E7272" w:rsidRDefault="003D1C0B" w:rsidP="00A26B95">
            <w:pPr>
              <w:spacing w:after="0" w:line="240" w:lineRule="auto"/>
              <w:rPr>
                <w:color w:val="000000"/>
                <w:sz w:val="16"/>
                <w:szCs w:val="16"/>
              </w:rPr>
            </w:pPr>
            <w:r w:rsidRPr="000E7272">
              <w:rPr>
                <w:color w:val="000000"/>
                <w:sz w:val="16"/>
                <w:szCs w:val="16"/>
              </w:rPr>
              <w:t>Březina</w:t>
            </w:r>
          </w:p>
        </w:tc>
        <w:tc>
          <w:tcPr>
            <w:tcW w:w="796" w:type="dxa"/>
            <w:tcBorders>
              <w:top w:val="nil"/>
              <w:left w:val="nil"/>
              <w:bottom w:val="single" w:sz="4" w:space="0" w:color="auto"/>
              <w:right w:val="single" w:sz="4" w:space="0" w:color="auto"/>
            </w:tcBorders>
            <w:shd w:val="clear" w:color="auto" w:fill="auto"/>
            <w:vAlign w:val="center"/>
            <w:hideMark/>
          </w:tcPr>
          <w:p w14:paraId="4C572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25825101</w:t>
            </w:r>
          </w:p>
        </w:tc>
        <w:tc>
          <w:tcPr>
            <w:tcW w:w="933" w:type="dxa"/>
            <w:tcBorders>
              <w:top w:val="nil"/>
              <w:left w:val="nil"/>
              <w:bottom w:val="single" w:sz="4" w:space="0" w:color="auto"/>
              <w:right w:val="single" w:sz="4" w:space="0" w:color="auto"/>
            </w:tcBorders>
            <w:shd w:val="clear" w:color="auto" w:fill="auto"/>
            <w:vAlign w:val="center"/>
            <w:hideMark/>
          </w:tcPr>
          <w:p w14:paraId="46A432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1110448.13</w:t>
            </w:r>
          </w:p>
        </w:tc>
        <w:tc>
          <w:tcPr>
            <w:tcW w:w="853" w:type="dxa"/>
            <w:tcBorders>
              <w:top w:val="nil"/>
              <w:left w:val="nil"/>
              <w:bottom w:val="single" w:sz="4" w:space="0" w:color="auto"/>
              <w:right w:val="single" w:sz="4" w:space="0" w:color="auto"/>
            </w:tcBorders>
            <w:shd w:val="clear" w:color="auto" w:fill="auto"/>
            <w:vAlign w:val="center"/>
            <w:hideMark/>
          </w:tcPr>
          <w:p w14:paraId="24408B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592093.63</w:t>
            </w:r>
          </w:p>
        </w:tc>
        <w:tc>
          <w:tcPr>
            <w:tcW w:w="2374" w:type="dxa"/>
            <w:tcBorders>
              <w:top w:val="nil"/>
              <w:left w:val="nil"/>
              <w:bottom w:val="single" w:sz="4" w:space="0" w:color="auto"/>
              <w:right w:val="single" w:sz="4" w:space="0" w:color="auto"/>
            </w:tcBorders>
            <w:shd w:val="clear" w:color="auto" w:fill="auto"/>
            <w:vAlign w:val="center"/>
            <w:hideMark/>
          </w:tcPr>
          <w:p w14:paraId="5B366156" w14:textId="77777777" w:rsidR="003D1C0B" w:rsidRPr="000E7272" w:rsidRDefault="003D1C0B" w:rsidP="00A26B95">
            <w:pPr>
              <w:spacing w:after="0" w:line="240" w:lineRule="auto"/>
              <w:rPr>
                <w:color w:val="000000"/>
                <w:sz w:val="16"/>
                <w:szCs w:val="16"/>
              </w:rPr>
            </w:pPr>
            <w:r w:rsidRPr="000E7272">
              <w:rPr>
                <w:color w:val="000000"/>
                <w:sz w:val="16"/>
                <w:szCs w:val="16"/>
              </w:rPr>
              <w:t>č.p. 81, 56923, Březina</w:t>
            </w:r>
          </w:p>
        </w:tc>
        <w:tc>
          <w:tcPr>
            <w:tcW w:w="447" w:type="dxa"/>
            <w:tcBorders>
              <w:top w:val="nil"/>
              <w:left w:val="nil"/>
              <w:bottom w:val="single" w:sz="4" w:space="0" w:color="auto"/>
              <w:right w:val="single" w:sz="4" w:space="0" w:color="auto"/>
            </w:tcBorders>
            <w:shd w:val="clear" w:color="auto" w:fill="auto"/>
            <w:vAlign w:val="center"/>
            <w:hideMark/>
          </w:tcPr>
          <w:p w14:paraId="5040F4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91BED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6ABB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56924</w:t>
            </w:r>
          </w:p>
        </w:tc>
        <w:tc>
          <w:tcPr>
            <w:tcW w:w="1333" w:type="dxa"/>
            <w:tcBorders>
              <w:top w:val="nil"/>
              <w:left w:val="nil"/>
              <w:bottom w:val="single" w:sz="4" w:space="0" w:color="auto"/>
              <w:right w:val="single" w:sz="4" w:space="0" w:color="auto"/>
            </w:tcBorders>
            <w:shd w:val="clear" w:color="auto" w:fill="auto"/>
            <w:vAlign w:val="center"/>
            <w:hideMark/>
          </w:tcPr>
          <w:p w14:paraId="4194C5FE" w14:textId="77777777" w:rsidR="003D1C0B" w:rsidRPr="000E7272" w:rsidRDefault="003D1C0B" w:rsidP="00A26B95">
            <w:pPr>
              <w:spacing w:after="0" w:line="240" w:lineRule="auto"/>
              <w:rPr>
                <w:color w:val="000000"/>
                <w:sz w:val="16"/>
                <w:szCs w:val="16"/>
              </w:rPr>
            </w:pPr>
            <w:r w:rsidRPr="000E7272">
              <w:rPr>
                <w:color w:val="000000"/>
                <w:sz w:val="16"/>
                <w:szCs w:val="16"/>
              </w:rPr>
              <w:t>Kunčina</w:t>
            </w:r>
          </w:p>
        </w:tc>
        <w:tc>
          <w:tcPr>
            <w:tcW w:w="1044" w:type="dxa"/>
            <w:tcBorders>
              <w:top w:val="nil"/>
              <w:left w:val="nil"/>
              <w:bottom w:val="single" w:sz="4" w:space="0" w:color="auto"/>
              <w:right w:val="single" w:sz="4" w:space="0" w:color="auto"/>
            </w:tcBorders>
            <w:shd w:val="clear" w:color="auto" w:fill="auto"/>
            <w:vAlign w:val="center"/>
            <w:hideMark/>
          </w:tcPr>
          <w:p w14:paraId="037C76B2" w14:textId="77777777" w:rsidR="003D1C0B" w:rsidRPr="000E7272" w:rsidRDefault="003D1C0B" w:rsidP="00A26B95">
            <w:pPr>
              <w:spacing w:after="0" w:line="240" w:lineRule="auto"/>
              <w:rPr>
                <w:color w:val="000000"/>
                <w:sz w:val="16"/>
                <w:szCs w:val="16"/>
              </w:rPr>
            </w:pPr>
            <w:r w:rsidRPr="000E7272">
              <w:rPr>
                <w:color w:val="000000"/>
                <w:sz w:val="16"/>
                <w:szCs w:val="16"/>
              </w:rPr>
              <w:t>Kunčina</w:t>
            </w:r>
          </w:p>
        </w:tc>
        <w:tc>
          <w:tcPr>
            <w:tcW w:w="796" w:type="dxa"/>
            <w:tcBorders>
              <w:top w:val="nil"/>
              <w:left w:val="nil"/>
              <w:bottom w:val="single" w:sz="4" w:space="0" w:color="auto"/>
              <w:right w:val="single" w:sz="4" w:space="0" w:color="auto"/>
            </w:tcBorders>
            <w:shd w:val="clear" w:color="auto" w:fill="auto"/>
            <w:vAlign w:val="center"/>
            <w:hideMark/>
          </w:tcPr>
          <w:p w14:paraId="58E240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1792695</w:t>
            </w:r>
          </w:p>
        </w:tc>
        <w:tc>
          <w:tcPr>
            <w:tcW w:w="933" w:type="dxa"/>
            <w:tcBorders>
              <w:top w:val="nil"/>
              <w:left w:val="nil"/>
              <w:bottom w:val="single" w:sz="4" w:space="0" w:color="auto"/>
              <w:right w:val="single" w:sz="4" w:space="0" w:color="auto"/>
            </w:tcBorders>
            <w:shd w:val="clear" w:color="auto" w:fill="auto"/>
            <w:vAlign w:val="center"/>
            <w:hideMark/>
          </w:tcPr>
          <w:p w14:paraId="7ADE3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1094707.86</w:t>
            </w:r>
          </w:p>
        </w:tc>
        <w:tc>
          <w:tcPr>
            <w:tcW w:w="853" w:type="dxa"/>
            <w:tcBorders>
              <w:top w:val="nil"/>
              <w:left w:val="nil"/>
              <w:bottom w:val="single" w:sz="4" w:space="0" w:color="auto"/>
              <w:right w:val="single" w:sz="4" w:space="0" w:color="auto"/>
            </w:tcBorders>
            <w:shd w:val="clear" w:color="auto" w:fill="auto"/>
            <w:vAlign w:val="center"/>
            <w:hideMark/>
          </w:tcPr>
          <w:p w14:paraId="3A1ACF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589208.5</w:t>
            </w:r>
          </w:p>
        </w:tc>
        <w:tc>
          <w:tcPr>
            <w:tcW w:w="2374" w:type="dxa"/>
            <w:tcBorders>
              <w:top w:val="nil"/>
              <w:left w:val="nil"/>
              <w:bottom w:val="single" w:sz="4" w:space="0" w:color="auto"/>
              <w:right w:val="single" w:sz="4" w:space="0" w:color="auto"/>
            </w:tcBorders>
            <w:shd w:val="clear" w:color="auto" w:fill="auto"/>
            <w:vAlign w:val="center"/>
            <w:hideMark/>
          </w:tcPr>
          <w:p w14:paraId="318BD9AE" w14:textId="77777777" w:rsidR="003D1C0B" w:rsidRPr="000E7272" w:rsidRDefault="003D1C0B" w:rsidP="00A26B95">
            <w:pPr>
              <w:spacing w:after="0" w:line="240" w:lineRule="auto"/>
              <w:rPr>
                <w:color w:val="000000"/>
                <w:sz w:val="16"/>
                <w:szCs w:val="16"/>
              </w:rPr>
            </w:pPr>
            <w:r w:rsidRPr="000E7272">
              <w:rPr>
                <w:color w:val="000000"/>
                <w:sz w:val="16"/>
                <w:szCs w:val="16"/>
              </w:rPr>
              <w:t>č.p. 244, 56924, Kunčina</w:t>
            </w:r>
          </w:p>
        </w:tc>
        <w:tc>
          <w:tcPr>
            <w:tcW w:w="447" w:type="dxa"/>
            <w:tcBorders>
              <w:top w:val="nil"/>
              <w:left w:val="nil"/>
              <w:bottom w:val="single" w:sz="4" w:space="0" w:color="auto"/>
              <w:right w:val="single" w:sz="4" w:space="0" w:color="auto"/>
            </w:tcBorders>
            <w:shd w:val="clear" w:color="auto" w:fill="auto"/>
            <w:vAlign w:val="center"/>
            <w:hideMark/>
          </w:tcPr>
          <w:p w14:paraId="5D2AAF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60889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3A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56932</w:t>
            </w:r>
          </w:p>
        </w:tc>
        <w:tc>
          <w:tcPr>
            <w:tcW w:w="1333" w:type="dxa"/>
            <w:tcBorders>
              <w:top w:val="nil"/>
              <w:left w:val="nil"/>
              <w:bottom w:val="single" w:sz="4" w:space="0" w:color="auto"/>
              <w:right w:val="single" w:sz="4" w:space="0" w:color="auto"/>
            </w:tcBorders>
            <w:shd w:val="clear" w:color="auto" w:fill="auto"/>
            <w:vAlign w:val="center"/>
            <w:hideMark/>
          </w:tcPr>
          <w:p w14:paraId="60818AF5" w14:textId="77777777" w:rsidR="003D1C0B" w:rsidRPr="000E7272" w:rsidRDefault="003D1C0B" w:rsidP="00A26B95">
            <w:pPr>
              <w:spacing w:after="0" w:line="240" w:lineRule="auto"/>
              <w:rPr>
                <w:color w:val="000000"/>
                <w:sz w:val="16"/>
                <w:szCs w:val="16"/>
              </w:rPr>
            </w:pPr>
            <w:r w:rsidRPr="000E7272">
              <w:rPr>
                <w:color w:val="000000"/>
                <w:sz w:val="16"/>
                <w:szCs w:val="16"/>
              </w:rPr>
              <w:t>Staré Město u Moravské Třebové</w:t>
            </w:r>
          </w:p>
        </w:tc>
        <w:tc>
          <w:tcPr>
            <w:tcW w:w="1044" w:type="dxa"/>
            <w:tcBorders>
              <w:top w:val="nil"/>
              <w:left w:val="nil"/>
              <w:bottom w:val="single" w:sz="4" w:space="0" w:color="auto"/>
              <w:right w:val="single" w:sz="4" w:space="0" w:color="auto"/>
            </w:tcBorders>
            <w:shd w:val="clear" w:color="auto" w:fill="auto"/>
            <w:vAlign w:val="center"/>
            <w:hideMark/>
          </w:tcPr>
          <w:p w14:paraId="64BCCCC4" w14:textId="77777777" w:rsidR="003D1C0B" w:rsidRPr="000E7272" w:rsidRDefault="003D1C0B" w:rsidP="00A26B95">
            <w:pPr>
              <w:spacing w:after="0" w:line="240" w:lineRule="auto"/>
              <w:rPr>
                <w:color w:val="000000"/>
                <w:sz w:val="16"/>
                <w:szCs w:val="16"/>
              </w:rPr>
            </w:pPr>
            <w:r w:rsidRPr="000E7272">
              <w:rPr>
                <w:color w:val="000000"/>
                <w:sz w:val="16"/>
                <w:szCs w:val="16"/>
              </w:rPr>
              <w:t>Staré Město</w:t>
            </w:r>
          </w:p>
        </w:tc>
        <w:tc>
          <w:tcPr>
            <w:tcW w:w="796" w:type="dxa"/>
            <w:tcBorders>
              <w:top w:val="nil"/>
              <w:left w:val="nil"/>
              <w:bottom w:val="single" w:sz="4" w:space="0" w:color="auto"/>
              <w:right w:val="single" w:sz="4" w:space="0" w:color="auto"/>
            </w:tcBorders>
            <w:shd w:val="clear" w:color="auto" w:fill="auto"/>
            <w:vAlign w:val="center"/>
            <w:hideMark/>
          </w:tcPr>
          <w:p w14:paraId="3A086D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15957811</w:t>
            </w:r>
          </w:p>
        </w:tc>
        <w:tc>
          <w:tcPr>
            <w:tcW w:w="933" w:type="dxa"/>
            <w:tcBorders>
              <w:top w:val="nil"/>
              <w:left w:val="nil"/>
              <w:bottom w:val="single" w:sz="4" w:space="0" w:color="auto"/>
              <w:right w:val="single" w:sz="4" w:space="0" w:color="auto"/>
            </w:tcBorders>
            <w:shd w:val="clear" w:color="auto" w:fill="auto"/>
            <w:vAlign w:val="center"/>
            <w:hideMark/>
          </w:tcPr>
          <w:p w14:paraId="70598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1095210.54</w:t>
            </w:r>
          </w:p>
        </w:tc>
        <w:tc>
          <w:tcPr>
            <w:tcW w:w="853" w:type="dxa"/>
            <w:tcBorders>
              <w:top w:val="nil"/>
              <w:left w:val="nil"/>
              <w:bottom w:val="single" w:sz="4" w:space="0" w:color="auto"/>
              <w:right w:val="single" w:sz="4" w:space="0" w:color="auto"/>
            </w:tcBorders>
            <w:shd w:val="clear" w:color="auto" w:fill="auto"/>
            <w:vAlign w:val="center"/>
            <w:hideMark/>
          </w:tcPr>
          <w:p w14:paraId="36C1DF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586391.69</w:t>
            </w:r>
          </w:p>
        </w:tc>
        <w:tc>
          <w:tcPr>
            <w:tcW w:w="2374" w:type="dxa"/>
            <w:tcBorders>
              <w:top w:val="nil"/>
              <w:left w:val="nil"/>
              <w:bottom w:val="single" w:sz="4" w:space="0" w:color="auto"/>
              <w:right w:val="single" w:sz="4" w:space="0" w:color="auto"/>
            </w:tcBorders>
            <w:shd w:val="clear" w:color="auto" w:fill="auto"/>
            <w:vAlign w:val="center"/>
            <w:hideMark/>
          </w:tcPr>
          <w:p w14:paraId="46BA4EDD" w14:textId="77777777" w:rsidR="003D1C0B" w:rsidRPr="000E7272" w:rsidRDefault="003D1C0B" w:rsidP="00A26B95">
            <w:pPr>
              <w:spacing w:after="0" w:line="240" w:lineRule="auto"/>
              <w:rPr>
                <w:color w:val="000000"/>
                <w:sz w:val="16"/>
                <w:szCs w:val="16"/>
              </w:rPr>
            </w:pPr>
            <w:r w:rsidRPr="000E7272">
              <w:rPr>
                <w:color w:val="000000"/>
                <w:sz w:val="16"/>
                <w:szCs w:val="16"/>
              </w:rPr>
              <w:t>č.p. 153, 56932, Staré Město</w:t>
            </w:r>
          </w:p>
        </w:tc>
        <w:tc>
          <w:tcPr>
            <w:tcW w:w="447" w:type="dxa"/>
            <w:tcBorders>
              <w:top w:val="nil"/>
              <w:left w:val="nil"/>
              <w:bottom w:val="single" w:sz="4" w:space="0" w:color="auto"/>
              <w:right w:val="single" w:sz="4" w:space="0" w:color="auto"/>
            </w:tcBorders>
            <w:shd w:val="clear" w:color="auto" w:fill="auto"/>
            <w:vAlign w:val="center"/>
            <w:hideMark/>
          </w:tcPr>
          <w:p w14:paraId="74705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DE77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63D8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56933</w:t>
            </w:r>
          </w:p>
        </w:tc>
        <w:tc>
          <w:tcPr>
            <w:tcW w:w="1333" w:type="dxa"/>
            <w:tcBorders>
              <w:top w:val="nil"/>
              <w:left w:val="nil"/>
              <w:bottom w:val="single" w:sz="4" w:space="0" w:color="auto"/>
              <w:right w:val="single" w:sz="4" w:space="0" w:color="auto"/>
            </w:tcBorders>
            <w:shd w:val="clear" w:color="auto" w:fill="auto"/>
            <w:vAlign w:val="center"/>
            <w:hideMark/>
          </w:tcPr>
          <w:p w14:paraId="4F88A2ED" w14:textId="77777777" w:rsidR="003D1C0B" w:rsidRPr="000E7272" w:rsidRDefault="003D1C0B" w:rsidP="00A26B95">
            <w:pPr>
              <w:spacing w:after="0" w:line="240" w:lineRule="auto"/>
              <w:rPr>
                <w:color w:val="000000"/>
                <w:sz w:val="16"/>
                <w:szCs w:val="16"/>
              </w:rPr>
            </w:pPr>
            <w:r w:rsidRPr="000E7272">
              <w:rPr>
                <w:color w:val="000000"/>
                <w:sz w:val="16"/>
                <w:szCs w:val="16"/>
              </w:rPr>
              <w:t>Třebařov</w:t>
            </w:r>
          </w:p>
        </w:tc>
        <w:tc>
          <w:tcPr>
            <w:tcW w:w="1044" w:type="dxa"/>
            <w:tcBorders>
              <w:top w:val="nil"/>
              <w:left w:val="nil"/>
              <w:bottom w:val="single" w:sz="4" w:space="0" w:color="auto"/>
              <w:right w:val="single" w:sz="4" w:space="0" w:color="auto"/>
            </w:tcBorders>
            <w:shd w:val="clear" w:color="auto" w:fill="auto"/>
            <w:vAlign w:val="center"/>
            <w:hideMark/>
          </w:tcPr>
          <w:p w14:paraId="47DF3457" w14:textId="77777777" w:rsidR="003D1C0B" w:rsidRPr="000E7272" w:rsidRDefault="003D1C0B" w:rsidP="00A26B95">
            <w:pPr>
              <w:spacing w:after="0" w:line="240" w:lineRule="auto"/>
              <w:rPr>
                <w:color w:val="000000"/>
                <w:sz w:val="16"/>
                <w:szCs w:val="16"/>
              </w:rPr>
            </w:pPr>
            <w:r w:rsidRPr="000E7272">
              <w:rPr>
                <w:color w:val="000000"/>
                <w:sz w:val="16"/>
                <w:szCs w:val="16"/>
              </w:rPr>
              <w:t>Třebařov</w:t>
            </w:r>
          </w:p>
        </w:tc>
        <w:tc>
          <w:tcPr>
            <w:tcW w:w="796" w:type="dxa"/>
            <w:tcBorders>
              <w:top w:val="nil"/>
              <w:left w:val="nil"/>
              <w:bottom w:val="single" w:sz="4" w:space="0" w:color="auto"/>
              <w:right w:val="single" w:sz="4" w:space="0" w:color="auto"/>
            </w:tcBorders>
            <w:shd w:val="clear" w:color="auto" w:fill="auto"/>
            <w:vAlign w:val="center"/>
            <w:hideMark/>
          </w:tcPr>
          <w:p w14:paraId="58E7CA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1779613</w:t>
            </w:r>
          </w:p>
        </w:tc>
        <w:tc>
          <w:tcPr>
            <w:tcW w:w="933" w:type="dxa"/>
            <w:tcBorders>
              <w:top w:val="nil"/>
              <w:left w:val="nil"/>
              <w:bottom w:val="single" w:sz="4" w:space="0" w:color="auto"/>
              <w:right w:val="single" w:sz="4" w:space="0" w:color="auto"/>
            </w:tcBorders>
            <w:shd w:val="clear" w:color="auto" w:fill="auto"/>
            <w:vAlign w:val="center"/>
            <w:hideMark/>
          </w:tcPr>
          <w:p w14:paraId="4F3FC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1089542.87</w:t>
            </w:r>
          </w:p>
        </w:tc>
        <w:tc>
          <w:tcPr>
            <w:tcW w:w="853" w:type="dxa"/>
            <w:tcBorders>
              <w:top w:val="nil"/>
              <w:left w:val="nil"/>
              <w:bottom w:val="single" w:sz="4" w:space="0" w:color="auto"/>
              <w:right w:val="single" w:sz="4" w:space="0" w:color="auto"/>
            </w:tcBorders>
            <w:shd w:val="clear" w:color="auto" w:fill="auto"/>
            <w:vAlign w:val="center"/>
            <w:hideMark/>
          </w:tcPr>
          <w:p w14:paraId="5DBDC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584008.19</w:t>
            </w:r>
          </w:p>
        </w:tc>
        <w:tc>
          <w:tcPr>
            <w:tcW w:w="2374" w:type="dxa"/>
            <w:tcBorders>
              <w:top w:val="nil"/>
              <w:left w:val="nil"/>
              <w:bottom w:val="single" w:sz="4" w:space="0" w:color="auto"/>
              <w:right w:val="single" w:sz="4" w:space="0" w:color="auto"/>
            </w:tcBorders>
            <w:shd w:val="clear" w:color="auto" w:fill="auto"/>
            <w:vAlign w:val="center"/>
            <w:hideMark/>
          </w:tcPr>
          <w:p w14:paraId="54EA27EC" w14:textId="77777777" w:rsidR="003D1C0B" w:rsidRPr="000E7272" w:rsidRDefault="003D1C0B" w:rsidP="00A26B95">
            <w:pPr>
              <w:spacing w:after="0" w:line="240" w:lineRule="auto"/>
              <w:rPr>
                <w:color w:val="000000"/>
                <w:sz w:val="16"/>
                <w:szCs w:val="16"/>
              </w:rPr>
            </w:pPr>
            <w:r w:rsidRPr="000E7272">
              <w:rPr>
                <w:color w:val="000000"/>
                <w:sz w:val="16"/>
                <w:szCs w:val="16"/>
              </w:rPr>
              <w:t>č.p. 186, 56933, Třebařov</w:t>
            </w:r>
          </w:p>
        </w:tc>
        <w:tc>
          <w:tcPr>
            <w:tcW w:w="447" w:type="dxa"/>
            <w:tcBorders>
              <w:top w:val="nil"/>
              <w:left w:val="nil"/>
              <w:bottom w:val="single" w:sz="4" w:space="0" w:color="auto"/>
              <w:right w:val="single" w:sz="4" w:space="0" w:color="auto"/>
            </w:tcBorders>
            <w:shd w:val="clear" w:color="auto" w:fill="auto"/>
            <w:vAlign w:val="center"/>
            <w:hideMark/>
          </w:tcPr>
          <w:p w14:paraId="360A72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F3C29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926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56934</w:t>
            </w:r>
          </w:p>
        </w:tc>
        <w:tc>
          <w:tcPr>
            <w:tcW w:w="1333" w:type="dxa"/>
            <w:tcBorders>
              <w:top w:val="nil"/>
              <w:left w:val="nil"/>
              <w:bottom w:val="single" w:sz="4" w:space="0" w:color="auto"/>
              <w:right w:val="single" w:sz="4" w:space="0" w:color="auto"/>
            </w:tcBorders>
            <w:shd w:val="clear" w:color="auto" w:fill="auto"/>
            <w:vAlign w:val="center"/>
            <w:hideMark/>
          </w:tcPr>
          <w:p w14:paraId="69A45C10" w14:textId="77777777" w:rsidR="003D1C0B" w:rsidRPr="000E7272" w:rsidRDefault="003D1C0B" w:rsidP="00A26B95">
            <w:pPr>
              <w:spacing w:after="0" w:line="240" w:lineRule="auto"/>
              <w:rPr>
                <w:color w:val="000000"/>
                <w:sz w:val="16"/>
                <w:szCs w:val="16"/>
              </w:rPr>
            </w:pPr>
            <w:r w:rsidRPr="000E7272">
              <w:rPr>
                <w:color w:val="000000"/>
                <w:sz w:val="16"/>
                <w:szCs w:val="16"/>
              </w:rPr>
              <w:t>Rychnov na Moravě</w:t>
            </w:r>
          </w:p>
        </w:tc>
        <w:tc>
          <w:tcPr>
            <w:tcW w:w="1044" w:type="dxa"/>
            <w:tcBorders>
              <w:top w:val="nil"/>
              <w:left w:val="nil"/>
              <w:bottom w:val="single" w:sz="4" w:space="0" w:color="auto"/>
              <w:right w:val="single" w:sz="4" w:space="0" w:color="auto"/>
            </w:tcBorders>
            <w:shd w:val="clear" w:color="auto" w:fill="auto"/>
            <w:vAlign w:val="center"/>
            <w:hideMark/>
          </w:tcPr>
          <w:p w14:paraId="616CCE1E" w14:textId="77777777" w:rsidR="003D1C0B" w:rsidRPr="000E7272" w:rsidRDefault="003D1C0B" w:rsidP="00A26B95">
            <w:pPr>
              <w:spacing w:after="0" w:line="240" w:lineRule="auto"/>
              <w:rPr>
                <w:color w:val="000000"/>
                <w:sz w:val="16"/>
                <w:szCs w:val="16"/>
              </w:rPr>
            </w:pPr>
            <w:r w:rsidRPr="000E7272">
              <w:rPr>
                <w:color w:val="000000"/>
                <w:sz w:val="16"/>
                <w:szCs w:val="16"/>
              </w:rPr>
              <w:t>Rychnov na Moravě</w:t>
            </w:r>
          </w:p>
        </w:tc>
        <w:tc>
          <w:tcPr>
            <w:tcW w:w="796" w:type="dxa"/>
            <w:tcBorders>
              <w:top w:val="nil"/>
              <w:left w:val="nil"/>
              <w:bottom w:val="single" w:sz="4" w:space="0" w:color="auto"/>
              <w:right w:val="single" w:sz="4" w:space="0" w:color="auto"/>
            </w:tcBorders>
            <w:shd w:val="clear" w:color="auto" w:fill="auto"/>
            <w:vAlign w:val="center"/>
            <w:hideMark/>
          </w:tcPr>
          <w:p w14:paraId="262C3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1789945</w:t>
            </w:r>
          </w:p>
        </w:tc>
        <w:tc>
          <w:tcPr>
            <w:tcW w:w="933" w:type="dxa"/>
            <w:tcBorders>
              <w:top w:val="nil"/>
              <w:left w:val="nil"/>
              <w:bottom w:val="single" w:sz="4" w:space="0" w:color="auto"/>
              <w:right w:val="single" w:sz="4" w:space="0" w:color="auto"/>
            </w:tcBorders>
            <w:shd w:val="clear" w:color="auto" w:fill="auto"/>
            <w:vAlign w:val="center"/>
            <w:hideMark/>
          </w:tcPr>
          <w:p w14:paraId="0A00E3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1091031.33</w:t>
            </w:r>
          </w:p>
        </w:tc>
        <w:tc>
          <w:tcPr>
            <w:tcW w:w="853" w:type="dxa"/>
            <w:tcBorders>
              <w:top w:val="nil"/>
              <w:left w:val="nil"/>
              <w:bottom w:val="single" w:sz="4" w:space="0" w:color="auto"/>
              <w:right w:val="single" w:sz="4" w:space="0" w:color="auto"/>
            </w:tcBorders>
            <w:shd w:val="clear" w:color="auto" w:fill="auto"/>
            <w:vAlign w:val="center"/>
            <w:hideMark/>
          </w:tcPr>
          <w:p w14:paraId="5F2C2B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588528.5</w:t>
            </w:r>
          </w:p>
        </w:tc>
        <w:tc>
          <w:tcPr>
            <w:tcW w:w="2374" w:type="dxa"/>
            <w:tcBorders>
              <w:top w:val="nil"/>
              <w:left w:val="nil"/>
              <w:bottom w:val="single" w:sz="4" w:space="0" w:color="auto"/>
              <w:right w:val="single" w:sz="4" w:space="0" w:color="auto"/>
            </w:tcBorders>
            <w:shd w:val="clear" w:color="auto" w:fill="auto"/>
            <w:vAlign w:val="center"/>
            <w:hideMark/>
          </w:tcPr>
          <w:p w14:paraId="3C7FA0C7" w14:textId="77777777" w:rsidR="003D1C0B" w:rsidRPr="000E7272" w:rsidRDefault="003D1C0B" w:rsidP="00A26B95">
            <w:pPr>
              <w:spacing w:after="0" w:line="240" w:lineRule="auto"/>
              <w:rPr>
                <w:color w:val="000000"/>
                <w:sz w:val="16"/>
                <w:szCs w:val="16"/>
              </w:rPr>
            </w:pPr>
            <w:r w:rsidRPr="000E7272">
              <w:rPr>
                <w:color w:val="000000"/>
                <w:sz w:val="16"/>
                <w:szCs w:val="16"/>
              </w:rPr>
              <w:t>č.p. 168, 56934, Rychnov na Moravě</w:t>
            </w:r>
          </w:p>
        </w:tc>
        <w:tc>
          <w:tcPr>
            <w:tcW w:w="447" w:type="dxa"/>
            <w:tcBorders>
              <w:top w:val="nil"/>
              <w:left w:val="nil"/>
              <w:bottom w:val="single" w:sz="4" w:space="0" w:color="auto"/>
              <w:right w:val="single" w:sz="4" w:space="0" w:color="auto"/>
            </w:tcBorders>
            <w:shd w:val="clear" w:color="auto" w:fill="auto"/>
            <w:vAlign w:val="center"/>
            <w:hideMark/>
          </w:tcPr>
          <w:p w14:paraId="0747B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52637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7D83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56935</w:t>
            </w:r>
          </w:p>
        </w:tc>
        <w:tc>
          <w:tcPr>
            <w:tcW w:w="1333" w:type="dxa"/>
            <w:tcBorders>
              <w:top w:val="nil"/>
              <w:left w:val="nil"/>
              <w:bottom w:val="single" w:sz="4" w:space="0" w:color="auto"/>
              <w:right w:val="single" w:sz="4" w:space="0" w:color="auto"/>
            </w:tcBorders>
            <w:shd w:val="clear" w:color="auto" w:fill="auto"/>
            <w:vAlign w:val="center"/>
            <w:hideMark/>
          </w:tcPr>
          <w:p w14:paraId="11338B75" w14:textId="77777777" w:rsidR="003D1C0B" w:rsidRPr="000E7272" w:rsidRDefault="003D1C0B" w:rsidP="00A26B95">
            <w:pPr>
              <w:spacing w:after="0" w:line="240" w:lineRule="auto"/>
              <w:rPr>
                <w:color w:val="000000"/>
                <w:sz w:val="16"/>
                <w:szCs w:val="16"/>
              </w:rPr>
            </w:pPr>
            <w:r w:rsidRPr="000E7272">
              <w:rPr>
                <w:color w:val="000000"/>
                <w:sz w:val="16"/>
                <w:szCs w:val="16"/>
              </w:rPr>
              <w:t>Mladějov na Moravě</w:t>
            </w:r>
          </w:p>
        </w:tc>
        <w:tc>
          <w:tcPr>
            <w:tcW w:w="1044" w:type="dxa"/>
            <w:tcBorders>
              <w:top w:val="nil"/>
              <w:left w:val="nil"/>
              <w:bottom w:val="single" w:sz="4" w:space="0" w:color="auto"/>
              <w:right w:val="single" w:sz="4" w:space="0" w:color="auto"/>
            </w:tcBorders>
            <w:shd w:val="clear" w:color="auto" w:fill="auto"/>
            <w:vAlign w:val="center"/>
            <w:hideMark/>
          </w:tcPr>
          <w:p w14:paraId="0179B7E9" w14:textId="77777777" w:rsidR="003D1C0B" w:rsidRPr="000E7272" w:rsidRDefault="003D1C0B" w:rsidP="00A26B95">
            <w:pPr>
              <w:spacing w:after="0" w:line="240" w:lineRule="auto"/>
              <w:rPr>
                <w:color w:val="000000"/>
                <w:sz w:val="16"/>
                <w:szCs w:val="16"/>
              </w:rPr>
            </w:pPr>
            <w:r w:rsidRPr="000E7272">
              <w:rPr>
                <w:color w:val="000000"/>
                <w:sz w:val="16"/>
                <w:szCs w:val="16"/>
              </w:rPr>
              <w:t>Mladějov na Moravě</w:t>
            </w:r>
          </w:p>
        </w:tc>
        <w:tc>
          <w:tcPr>
            <w:tcW w:w="796" w:type="dxa"/>
            <w:tcBorders>
              <w:top w:val="nil"/>
              <w:left w:val="nil"/>
              <w:bottom w:val="single" w:sz="4" w:space="0" w:color="auto"/>
              <w:right w:val="single" w:sz="4" w:space="0" w:color="auto"/>
            </w:tcBorders>
            <w:shd w:val="clear" w:color="auto" w:fill="auto"/>
            <w:vAlign w:val="center"/>
            <w:hideMark/>
          </w:tcPr>
          <w:p w14:paraId="35912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1919105</w:t>
            </w:r>
          </w:p>
        </w:tc>
        <w:tc>
          <w:tcPr>
            <w:tcW w:w="933" w:type="dxa"/>
            <w:tcBorders>
              <w:top w:val="nil"/>
              <w:left w:val="nil"/>
              <w:bottom w:val="single" w:sz="4" w:space="0" w:color="auto"/>
              <w:right w:val="single" w:sz="4" w:space="0" w:color="auto"/>
            </w:tcBorders>
            <w:shd w:val="clear" w:color="auto" w:fill="auto"/>
            <w:vAlign w:val="center"/>
            <w:hideMark/>
          </w:tcPr>
          <w:p w14:paraId="1C71B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1091053.33</w:t>
            </w:r>
          </w:p>
        </w:tc>
        <w:tc>
          <w:tcPr>
            <w:tcW w:w="853" w:type="dxa"/>
            <w:tcBorders>
              <w:top w:val="nil"/>
              <w:left w:val="nil"/>
              <w:bottom w:val="single" w:sz="4" w:space="0" w:color="auto"/>
              <w:right w:val="single" w:sz="4" w:space="0" w:color="auto"/>
            </w:tcBorders>
            <w:shd w:val="clear" w:color="auto" w:fill="auto"/>
            <w:vAlign w:val="center"/>
            <w:hideMark/>
          </w:tcPr>
          <w:p w14:paraId="514A2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591540.93</w:t>
            </w:r>
          </w:p>
        </w:tc>
        <w:tc>
          <w:tcPr>
            <w:tcW w:w="2374" w:type="dxa"/>
            <w:tcBorders>
              <w:top w:val="nil"/>
              <w:left w:val="nil"/>
              <w:bottom w:val="single" w:sz="4" w:space="0" w:color="auto"/>
              <w:right w:val="single" w:sz="4" w:space="0" w:color="auto"/>
            </w:tcBorders>
            <w:shd w:val="clear" w:color="auto" w:fill="auto"/>
            <w:vAlign w:val="center"/>
            <w:hideMark/>
          </w:tcPr>
          <w:p w14:paraId="25C640B4" w14:textId="77777777" w:rsidR="003D1C0B" w:rsidRPr="000E7272" w:rsidRDefault="003D1C0B" w:rsidP="00A26B95">
            <w:pPr>
              <w:spacing w:after="0" w:line="240" w:lineRule="auto"/>
              <w:rPr>
                <w:color w:val="000000"/>
                <w:sz w:val="16"/>
                <w:szCs w:val="16"/>
              </w:rPr>
            </w:pPr>
            <w:r w:rsidRPr="000E7272">
              <w:rPr>
                <w:color w:val="000000"/>
                <w:sz w:val="16"/>
                <w:szCs w:val="16"/>
              </w:rPr>
              <w:t>č.p. 56, 56935, Mladějov na Moravě</w:t>
            </w:r>
          </w:p>
        </w:tc>
        <w:tc>
          <w:tcPr>
            <w:tcW w:w="447" w:type="dxa"/>
            <w:tcBorders>
              <w:top w:val="nil"/>
              <w:left w:val="nil"/>
              <w:bottom w:val="single" w:sz="4" w:space="0" w:color="auto"/>
              <w:right w:val="single" w:sz="4" w:space="0" w:color="auto"/>
            </w:tcBorders>
            <w:shd w:val="clear" w:color="auto" w:fill="auto"/>
            <w:vAlign w:val="center"/>
            <w:hideMark/>
          </w:tcPr>
          <w:p w14:paraId="41ACF5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48279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BDFE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56941</w:t>
            </w:r>
          </w:p>
        </w:tc>
        <w:tc>
          <w:tcPr>
            <w:tcW w:w="1333" w:type="dxa"/>
            <w:tcBorders>
              <w:top w:val="nil"/>
              <w:left w:val="nil"/>
              <w:bottom w:val="single" w:sz="4" w:space="0" w:color="auto"/>
              <w:right w:val="single" w:sz="4" w:space="0" w:color="auto"/>
            </w:tcBorders>
            <w:shd w:val="clear" w:color="auto" w:fill="auto"/>
            <w:vAlign w:val="center"/>
            <w:hideMark/>
          </w:tcPr>
          <w:p w14:paraId="55DD5341" w14:textId="77777777" w:rsidR="003D1C0B" w:rsidRPr="000E7272" w:rsidRDefault="003D1C0B" w:rsidP="00A26B95">
            <w:pPr>
              <w:spacing w:after="0" w:line="240" w:lineRule="auto"/>
              <w:rPr>
                <w:color w:val="000000"/>
                <w:sz w:val="16"/>
                <w:szCs w:val="16"/>
              </w:rPr>
            </w:pPr>
            <w:r w:rsidRPr="000E7272">
              <w:rPr>
                <w:color w:val="000000"/>
                <w:sz w:val="16"/>
                <w:szCs w:val="16"/>
              </w:rPr>
              <w:t>Městečko Trnávka</w:t>
            </w:r>
          </w:p>
        </w:tc>
        <w:tc>
          <w:tcPr>
            <w:tcW w:w="1044" w:type="dxa"/>
            <w:tcBorders>
              <w:top w:val="nil"/>
              <w:left w:val="nil"/>
              <w:bottom w:val="single" w:sz="4" w:space="0" w:color="auto"/>
              <w:right w:val="single" w:sz="4" w:space="0" w:color="auto"/>
            </w:tcBorders>
            <w:shd w:val="clear" w:color="auto" w:fill="auto"/>
            <w:vAlign w:val="center"/>
            <w:hideMark/>
          </w:tcPr>
          <w:p w14:paraId="26CFC160" w14:textId="77777777" w:rsidR="003D1C0B" w:rsidRPr="000E7272" w:rsidRDefault="003D1C0B" w:rsidP="00A26B95">
            <w:pPr>
              <w:spacing w:after="0" w:line="240" w:lineRule="auto"/>
              <w:rPr>
                <w:color w:val="000000"/>
                <w:sz w:val="16"/>
                <w:szCs w:val="16"/>
              </w:rPr>
            </w:pPr>
            <w:r w:rsidRPr="000E7272">
              <w:rPr>
                <w:color w:val="000000"/>
                <w:sz w:val="16"/>
                <w:szCs w:val="16"/>
              </w:rPr>
              <w:t>Městečko Trnávka</w:t>
            </w:r>
          </w:p>
        </w:tc>
        <w:tc>
          <w:tcPr>
            <w:tcW w:w="796" w:type="dxa"/>
            <w:tcBorders>
              <w:top w:val="nil"/>
              <w:left w:val="nil"/>
              <w:bottom w:val="single" w:sz="4" w:space="0" w:color="auto"/>
              <w:right w:val="single" w:sz="4" w:space="0" w:color="auto"/>
            </w:tcBorders>
            <w:shd w:val="clear" w:color="auto" w:fill="auto"/>
            <w:vAlign w:val="center"/>
            <w:hideMark/>
          </w:tcPr>
          <w:p w14:paraId="0B3A54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1816632</w:t>
            </w:r>
          </w:p>
        </w:tc>
        <w:tc>
          <w:tcPr>
            <w:tcW w:w="933" w:type="dxa"/>
            <w:tcBorders>
              <w:top w:val="nil"/>
              <w:left w:val="nil"/>
              <w:bottom w:val="single" w:sz="4" w:space="0" w:color="auto"/>
              <w:right w:val="single" w:sz="4" w:space="0" w:color="auto"/>
            </w:tcBorders>
            <w:shd w:val="clear" w:color="auto" w:fill="auto"/>
            <w:vAlign w:val="center"/>
            <w:hideMark/>
          </w:tcPr>
          <w:p w14:paraId="57D2D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1104806.33</w:t>
            </w:r>
          </w:p>
        </w:tc>
        <w:tc>
          <w:tcPr>
            <w:tcW w:w="853" w:type="dxa"/>
            <w:tcBorders>
              <w:top w:val="nil"/>
              <w:left w:val="nil"/>
              <w:bottom w:val="single" w:sz="4" w:space="0" w:color="auto"/>
              <w:right w:val="single" w:sz="4" w:space="0" w:color="auto"/>
            </w:tcBorders>
            <w:shd w:val="clear" w:color="auto" w:fill="auto"/>
            <w:vAlign w:val="center"/>
            <w:hideMark/>
          </w:tcPr>
          <w:p w14:paraId="4F42CB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583558.25</w:t>
            </w:r>
          </w:p>
        </w:tc>
        <w:tc>
          <w:tcPr>
            <w:tcW w:w="2374" w:type="dxa"/>
            <w:tcBorders>
              <w:top w:val="nil"/>
              <w:left w:val="nil"/>
              <w:bottom w:val="single" w:sz="4" w:space="0" w:color="auto"/>
              <w:right w:val="single" w:sz="4" w:space="0" w:color="auto"/>
            </w:tcBorders>
            <w:shd w:val="clear" w:color="auto" w:fill="auto"/>
            <w:vAlign w:val="center"/>
            <w:hideMark/>
          </w:tcPr>
          <w:p w14:paraId="509046CB" w14:textId="77777777" w:rsidR="003D1C0B" w:rsidRPr="000E7272" w:rsidRDefault="003D1C0B" w:rsidP="00A26B95">
            <w:pPr>
              <w:spacing w:after="0" w:line="240" w:lineRule="auto"/>
              <w:rPr>
                <w:color w:val="000000"/>
                <w:sz w:val="16"/>
                <w:szCs w:val="16"/>
              </w:rPr>
            </w:pPr>
            <w:r w:rsidRPr="000E7272">
              <w:rPr>
                <w:color w:val="000000"/>
                <w:sz w:val="16"/>
                <w:szCs w:val="16"/>
              </w:rPr>
              <w:t>č.p. 4, 56941, Městečko Trnávka</w:t>
            </w:r>
          </w:p>
        </w:tc>
        <w:tc>
          <w:tcPr>
            <w:tcW w:w="447" w:type="dxa"/>
            <w:tcBorders>
              <w:top w:val="nil"/>
              <w:left w:val="nil"/>
              <w:bottom w:val="single" w:sz="4" w:space="0" w:color="auto"/>
              <w:right w:val="single" w:sz="4" w:space="0" w:color="auto"/>
            </w:tcBorders>
            <w:shd w:val="clear" w:color="auto" w:fill="auto"/>
            <w:vAlign w:val="center"/>
            <w:hideMark/>
          </w:tcPr>
          <w:p w14:paraId="49F8A7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C7B69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23F0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56942</w:t>
            </w:r>
          </w:p>
        </w:tc>
        <w:tc>
          <w:tcPr>
            <w:tcW w:w="1333" w:type="dxa"/>
            <w:tcBorders>
              <w:top w:val="nil"/>
              <w:left w:val="nil"/>
              <w:bottom w:val="single" w:sz="4" w:space="0" w:color="auto"/>
              <w:right w:val="single" w:sz="4" w:space="0" w:color="auto"/>
            </w:tcBorders>
            <w:shd w:val="clear" w:color="auto" w:fill="auto"/>
            <w:vAlign w:val="center"/>
            <w:hideMark/>
          </w:tcPr>
          <w:p w14:paraId="17DE6D7F" w14:textId="77777777" w:rsidR="003D1C0B" w:rsidRPr="000E7272" w:rsidRDefault="003D1C0B" w:rsidP="00A26B95">
            <w:pPr>
              <w:spacing w:after="0" w:line="240" w:lineRule="auto"/>
              <w:rPr>
                <w:color w:val="000000"/>
                <w:sz w:val="16"/>
                <w:szCs w:val="16"/>
              </w:rPr>
            </w:pPr>
            <w:r w:rsidRPr="000E7272">
              <w:rPr>
                <w:color w:val="000000"/>
                <w:sz w:val="16"/>
                <w:szCs w:val="16"/>
              </w:rPr>
              <w:t>Chornice</w:t>
            </w:r>
          </w:p>
        </w:tc>
        <w:tc>
          <w:tcPr>
            <w:tcW w:w="1044" w:type="dxa"/>
            <w:tcBorders>
              <w:top w:val="nil"/>
              <w:left w:val="nil"/>
              <w:bottom w:val="single" w:sz="4" w:space="0" w:color="auto"/>
              <w:right w:val="single" w:sz="4" w:space="0" w:color="auto"/>
            </w:tcBorders>
            <w:shd w:val="clear" w:color="auto" w:fill="auto"/>
            <w:vAlign w:val="center"/>
            <w:hideMark/>
          </w:tcPr>
          <w:p w14:paraId="4B1B59DB" w14:textId="77777777" w:rsidR="003D1C0B" w:rsidRPr="000E7272" w:rsidRDefault="003D1C0B" w:rsidP="00A26B95">
            <w:pPr>
              <w:spacing w:after="0" w:line="240" w:lineRule="auto"/>
              <w:rPr>
                <w:color w:val="000000"/>
                <w:sz w:val="16"/>
                <w:szCs w:val="16"/>
              </w:rPr>
            </w:pPr>
            <w:r w:rsidRPr="000E7272">
              <w:rPr>
                <w:color w:val="000000"/>
                <w:sz w:val="16"/>
                <w:szCs w:val="16"/>
              </w:rPr>
              <w:t>Chornice</w:t>
            </w:r>
          </w:p>
        </w:tc>
        <w:tc>
          <w:tcPr>
            <w:tcW w:w="796" w:type="dxa"/>
            <w:tcBorders>
              <w:top w:val="nil"/>
              <w:left w:val="nil"/>
              <w:bottom w:val="single" w:sz="4" w:space="0" w:color="auto"/>
              <w:right w:val="single" w:sz="4" w:space="0" w:color="auto"/>
            </w:tcBorders>
            <w:shd w:val="clear" w:color="auto" w:fill="auto"/>
            <w:vAlign w:val="center"/>
            <w:hideMark/>
          </w:tcPr>
          <w:p w14:paraId="73531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1876724</w:t>
            </w:r>
          </w:p>
        </w:tc>
        <w:tc>
          <w:tcPr>
            <w:tcW w:w="933" w:type="dxa"/>
            <w:tcBorders>
              <w:top w:val="nil"/>
              <w:left w:val="nil"/>
              <w:bottom w:val="single" w:sz="4" w:space="0" w:color="auto"/>
              <w:right w:val="single" w:sz="4" w:space="0" w:color="auto"/>
            </w:tcBorders>
            <w:shd w:val="clear" w:color="auto" w:fill="auto"/>
            <w:vAlign w:val="center"/>
            <w:hideMark/>
          </w:tcPr>
          <w:p w14:paraId="5525D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1109701.81</w:t>
            </w:r>
          </w:p>
        </w:tc>
        <w:tc>
          <w:tcPr>
            <w:tcW w:w="853" w:type="dxa"/>
            <w:tcBorders>
              <w:top w:val="nil"/>
              <w:left w:val="nil"/>
              <w:bottom w:val="single" w:sz="4" w:space="0" w:color="auto"/>
              <w:right w:val="single" w:sz="4" w:space="0" w:color="auto"/>
            </w:tcBorders>
            <w:shd w:val="clear" w:color="auto" w:fill="auto"/>
            <w:vAlign w:val="center"/>
            <w:hideMark/>
          </w:tcPr>
          <w:p w14:paraId="281578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582983.63</w:t>
            </w:r>
          </w:p>
        </w:tc>
        <w:tc>
          <w:tcPr>
            <w:tcW w:w="2374" w:type="dxa"/>
            <w:tcBorders>
              <w:top w:val="nil"/>
              <w:left w:val="nil"/>
              <w:bottom w:val="single" w:sz="4" w:space="0" w:color="auto"/>
              <w:right w:val="single" w:sz="4" w:space="0" w:color="auto"/>
            </w:tcBorders>
            <w:shd w:val="clear" w:color="auto" w:fill="auto"/>
            <w:vAlign w:val="center"/>
            <w:hideMark/>
          </w:tcPr>
          <w:p w14:paraId="5ACD5193" w14:textId="77777777" w:rsidR="003D1C0B" w:rsidRPr="000E7272" w:rsidRDefault="003D1C0B" w:rsidP="00A26B95">
            <w:pPr>
              <w:spacing w:after="0" w:line="240" w:lineRule="auto"/>
              <w:rPr>
                <w:color w:val="000000"/>
                <w:sz w:val="16"/>
                <w:szCs w:val="16"/>
              </w:rPr>
            </w:pPr>
            <w:r w:rsidRPr="000E7272">
              <w:rPr>
                <w:color w:val="000000"/>
                <w:sz w:val="16"/>
                <w:szCs w:val="16"/>
              </w:rPr>
              <w:t>Jevíčská 41, 56942, Chornice</w:t>
            </w:r>
          </w:p>
        </w:tc>
        <w:tc>
          <w:tcPr>
            <w:tcW w:w="447" w:type="dxa"/>
            <w:tcBorders>
              <w:top w:val="nil"/>
              <w:left w:val="nil"/>
              <w:bottom w:val="single" w:sz="4" w:space="0" w:color="auto"/>
              <w:right w:val="single" w:sz="4" w:space="0" w:color="auto"/>
            </w:tcBorders>
            <w:shd w:val="clear" w:color="auto" w:fill="auto"/>
            <w:vAlign w:val="center"/>
            <w:hideMark/>
          </w:tcPr>
          <w:p w14:paraId="11BF4B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5339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B4B1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56943</w:t>
            </w:r>
          </w:p>
        </w:tc>
        <w:tc>
          <w:tcPr>
            <w:tcW w:w="1333" w:type="dxa"/>
            <w:tcBorders>
              <w:top w:val="nil"/>
              <w:left w:val="nil"/>
              <w:bottom w:val="single" w:sz="4" w:space="0" w:color="auto"/>
              <w:right w:val="single" w:sz="4" w:space="0" w:color="auto"/>
            </w:tcBorders>
            <w:shd w:val="clear" w:color="auto" w:fill="auto"/>
            <w:vAlign w:val="center"/>
            <w:hideMark/>
          </w:tcPr>
          <w:p w14:paraId="19018BFF" w14:textId="77777777" w:rsidR="003D1C0B" w:rsidRPr="000E7272" w:rsidRDefault="003D1C0B" w:rsidP="00A26B95">
            <w:pPr>
              <w:spacing w:after="0" w:line="240" w:lineRule="auto"/>
              <w:rPr>
                <w:color w:val="000000"/>
                <w:sz w:val="16"/>
                <w:szCs w:val="16"/>
              </w:rPr>
            </w:pPr>
            <w:r w:rsidRPr="000E7272">
              <w:rPr>
                <w:color w:val="000000"/>
                <w:sz w:val="16"/>
                <w:szCs w:val="16"/>
              </w:rPr>
              <w:t>Jevíčko</w:t>
            </w:r>
          </w:p>
        </w:tc>
        <w:tc>
          <w:tcPr>
            <w:tcW w:w="1044" w:type="dxa"/>
            <w:tcBorders>
              <w:top w:val="nil"/>
              <w:left w:val="nil"/>
              <w:bottom w:val="single" w:sz="4" w:space="0" w:color="auto"/>
              <w:right w:val="single" w:sz="4" w:space="0" w:color="auto"/>
            </w:tcBorders>
            <w:shd w:val="clear" w:color="auto" w:fill="auto"/>
            <w:vAlign w:val="center"/>
            <w:hideMark/>
          </w:tcPr>
          <w:p w14:paraId="6B6466B6" w14:textId="77777777" w:rsidR="003D1C0B" w:rsidRPr="000E7272" w:rsidRDefault="003D1C0B" w:rsidP="00A26B95">
            <w:pPr>
              <w:spacing w:after="0" w:line="240" w:lineRule="auto"/>
              <w:rPr>
                <w:color w:val="000000"/>
                <w:sz w:val="16"/>
                <w:szCs w:val="16"/>
              </w:rPr>
            </w:pPr>
            <w:r w:rsidRPr="000E7272">
              <w:rPr>
                <w:color w:val="000000"/>
                <w:sz w:val="16"/>
                <w:szCs w:val="16"/>
              </w:rPr>
              <w:t>Jevíčko</w:t>
            </w:r>
          </w:p>
        </w:tc>
        <w:tc>
          <w:tcPr>
            <w:tcW w:w="796" w:type="dxa"/>
            <w:tcBorders>
              <w:top w:val="nil"/>
              <w:left w:val="nil"/>
              <w:bottom w:val="single" w:sz="4" w:space="0" w:color="auto"/>
              <w:right w:val="single" w:sz="4" w:space="0" w:color="auto"/>
            </w:tcBorders>
            <w:shd w:val="clear" w:color="auto" w:fill="auto"/>
            <w:vAlign w:val="center"/>
            <w:hideMark/>
          </w:tcPr>
          <w:p w14:paraId="05C553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1825283</w:t>
            </w:r>
          </w:p>
        </w:tc>
        <w:tc>
          <w:tcPr>
            <w:tcW w:w="933" w:type="dxa"/>
            <w:tcBorders>
              <w:top w:val="nil"/>
              <w:left w:val="nil"/>
              <w:bottom w:val="single" w:sz="4" w:space="0" w:color="auto"/>
              <w:right w:val="single" w:sz="4" w:space="0" w:color="auto"/>
            </w:tcBorders>
            <w:shd w:val="clear" w:color="auto" w:fill="auto"/>
            <w:vAlign w:val="center"/>
            <w:hideMark/>
          </w:tcPr>
          <w:p w14:paraId="7E1B41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1113177.79</w:t>
            </w:r>
          </w:p>
        </w:tc>
        <w:tc>
          <w:tcPr>
            <w:tcW w:w="853" w:type="dxa"/>
            <w:tcBorders>
              <w:top w:val="nil"/>
              <w:left w:val="nil"/>
              <w:bottom w:val="single" w:sz="4" w:space="0" w:color="auto"/>
              <w:right w:val="single" w:sz="4" w:space="0" w:color="auto"/>
            </w:tcBorders>
            <w:shd w:val="clear" w:color="auto" w:fill="auto"/>
            <w:vAlign w:val="center"/>
            <w:hideMark/>
          </w:tcPr>
          <w:p w14:paraId="76A4A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585525.43</w:t>
            </w:r>
          </w:p>
        </w:tc>
        <w:tc>
          <w:tcPr>
            <w:tcW w:w="2374" w:type="dxa"/>
            <w:tcBorders>
              <w:top w:val="nil"/>
              <w:left w:val="nil"/>
              <w:bottom w:val="single" w:sz="4" w:space="0" w:color="auto"/>
              <w:right w:val="single" w:sz="4" w:space="0" w:color="auto"/>
            </w:tcBorders>
            <w:shd w:val="clear" w:color="auto" w:fill="auto"/>
            <w:vAlign w:val="center"/>
            <w:hideMark/>
          </w:tcPr>
          <w:p w14:paraId="262AB280" w14:textId="77777777" w:rsidR="003D1C0B" w:rsidRPr="000E7272" w:rsidRDefault="003D1C0B" w:rsidP="00A26B95">
            <w:pPr>
              <w:spacing w:after="0" w:line="240" w:lineRule="auto"/>
              <w:rPr>
                <w:color w:val="000000"/>
                <w:sz w:val="16"/>
                <w:szCs w:val="16"/>
              </w:rPr>
            </w:pPr>
            <w:r w:rsidRPr="000E7272">
              <w:rPr>
                <w:color w:val="000000"/>
                <w:sz w:val="16"/>
                <w:szCs w:val="16"/>
              </w:rPr>
              <w:t>Palackého nám. 6, 56943, Jevíčko</w:t>
            </w:r>
          </w:p>
        </w:tc>
        <w:tc>
          <w:tcPr>
            <w:tcW w:w="447" w:type="dxa"/>
            <w:tcBorders>
              <w:top w:val="nil"/>
              <w:left w:val="nil"/>
              <w:bottom w:val="single" w:sz="4" w:space="0" w:color="auto"/>
              <w:right w:val="single" w:sz="4" w:space="0" w:color="auto"/>
            </w:tcBorders>
            <w:shd w:val="clear" w:color="auto" w:fill="auto"/>
            <w:vAlign w:val="center"/>
            <w:hideMark/>
          </w:tcPr>
          <w:p w14:paraId="4F0E9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B6FC1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D2B2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56944</w:t>
            </w:r>
          </w:p>
        </w:tc>
        <w:tc>
          <w:tcPr>
            <w:tcW w:w="1333" w:type="dxa"/>
            <w:tcBorders>
              <w:top w:val="nil"/>
              <w:left w:val="nil"/>
              <w:bottom w:val="single" w:sz="4" w:space="0" w:color="auto"/>
              <w:right w:val="single" w:sz="4" w:space="0" w:color="auto"/>
            </w:tcBorders>
            <w:shd w:val="clear" w:color="auto" w:fill="auto"/>
            <w:vAlign w:val="center"/>
            <w:hideMark/>
          </w:tcPr>
          <w:p w14:paraId="3A111D75" w14:textId="77777777" w:rsidR="003D1C0B" w:rsidRPr="000E7272" w:rsidRDefault="003D1C0B" w:rsidP="00A26B95">
            <w:pPr>
              <w:spacing w:after="0" w:line="240" w:lineRule="auto"/>
              <w:rPr>
                <w:color w:val="000000"/>
                <w:sz w:val="16"/>
                <w:szCs w:val="16"/>
              </w:rPr>
            </w:pPr>
            <w:r w:rsidRPr="000E7272">
              <w:rPr>
                <w:color w:val="000000"/>
                <w:sz w:val="16"/>
                <w:szCs w:val="16"/>
              </w:rPr>
              <w:t>Jaroměřice u Jevíčka</w:t>
            </w:r>
          </w:p>
        </w:tc>
        <w:tc>
          <w:tcPr>
            <w:tcW w:w="1044" w:type="dxa"/>
            <w:tcBorders>
              <w:top w:val="nil"/>
              <w:left w:val="nil"/>
              <w:bottom w:val="single" w:sz="4" w:space="0" w:color="auto"/>
              <w:right w:val="single" w:sz="4" w:space="0" w:color="auto"/>
            </w:tcBorders>
            <w:shd w:val="clear" w:color="auto" w:fill="auto"/>
            <w:vAlign w:val="center"/>
            <w:hideMark/>
          </w:tcPr>
          <w:p w14:paraId="3DA3E799" w14:textId="77777777" w:rsidR="003D1C0B" w:rsidRPr="000E7272" w:rsidRDefault="003D1C0B" w:rsidP="00A26B95">
            <w:pPr>
              <w:spacing w:after="0" w:line="240" w:lineRule="auto"/>
              <w:rPr>
                <w:color w:val="000000"/>
                <w:sz w:val="16"/>
                <w:szCs w:val="16"/>
              </w:rPr>
            </w:pPr>
            <w:r w:rsidRPr="000E7272">
              <w:rPr>
                <w:color w:val="000000"/>
                <w:sz w:val="16"/>
                <w:szCs w:val="16"/>
              </w:rPr>
              <w:t>Jaroměřice</w:t>
            </w:r>
          </w:p>
        </w:tc>
        <w:tc>
          <w:tcPr>
            <w:tcW w:w="796" w:type="dxa"/>
            <w:tcBorders>
              <w:top w:val="nil"/>
              <w:left w:val="nil"/>
              <w:bottom w:val="single" w:sz="4" w:space="0" w:color="auto"/>
              <w:right w:val="single" w:sz="4" w:space="0" w:color="auto"/>
            </w:tcBorders>
            <w:shd w:val="clear" w:color="auto" w:fill="auto"/>
            <w:vAlign w:val="center"/>
            <w:hideMark/>
          </w:tcPr>
          <w:p w14:paraId="53F8A7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1884875</w:t>
            </w:r>
          </w:p>
        </w:tc>
        <w:tc>
          <w:tcPr>
            <w:tcW w:w="933" w:type="dxa"/>
            <w:tcBorders>
              <w:top w:val="nil"/>
              <w:left w:val="nil"/>
              <w:bottom w:val="single" w:sz="4" w:space="0" w:color="auto"/>
              <w:right w:val="single" w:sz="4" w:space="0" w:color="auto"/>
            </w:tcBorders>
            <w:shd w:val="clear" w:color="auto" w:fill="auto"/>
            <w:vAlign w:val="center"/>
            <w:hideMark/>
          </w:tcPr>
          <w:p w14:paraId="052F9E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1114296.82</w:t>
            </w:r>
          </w:p>
        </w:tc>
        <w:tc>
          <w:tcPr>
            <w:tcW w:w="853" w:type="dxa"/>
            <w:tcBorders>
              <w:top w:val="nil"/>
              <w:left w:val="nil"/>
              <w:bottom w:val="single" w:sz="4" w:space="0" w:color="auto"/>
              <w:right w:val="single" w:sz="4" w:space="0" w:color="auto"/>
            </w:tcBorders>
            <w:shd w:val="clear" w:color="auto" w:fill="auto"/>
            <w:vAlign w:val="center"/>
            <w:hideMark/>
          </w:tcPr>
          <w:p w14:paraId="0EDDEA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582638.13</w:t>
            </w:r>
          </w:p>
        </w:tc>
        <w:tc>
          <w:tcPr>
            <w:tcW w:w="2374" w:type="dxa"/>
            <w:tcBorders>
              <w:top w:val="nil"/>
              <w:left w:val="nil"/>
              <w:bottom w:val="single" w:sz="4" w:space="0" w:color="auto"/>
              <w:right w:val="single" w:sz="4" w:space="0" w:color="auto"/>
            </w:tcBorders>
            <w:shd w:val="clear" w:color="auto" w:fill="auto"/>
            <w:vAlign w:val="center"/>
            <w:hideMark/>
          </w:tcPr>
          <w:p w14:paraId="726DC917" w14:textId="77777777" w:rsidR="003D1C0B" w:rsidRPr="000E7272" w:rsidRDefault="003D1C0B" w:rsidP="00A26B95">
            <w:pPr>
              <w:spacing w:after="0" w:line="240" w:lineRule="auto"/>
              <w:rPr>
                <w:color w:val="000000"/>
                <w:sz w:val="16"/>
                <w:szCs w:val="16"/>
              </w:rPr>
            </w:pPr>
            <w:r w:rsidRPr="000E7272">
              <w:rPr>
                <w:color w:val="000000"/>
                <w:sz w:val="16"/>
                <w:szCs w:val="16"/>
              </w:rPr>
              <w:t>č.p. 204, 56944, Jaroměřice</w:t>
            </w:r>
          </w:p>
        </w:tc>
        <w:tc>
          <w:tcPr>
            <w:tcW w:w="447" w:type="dxa"/>
            <w:tcBorders>
              <w:top w:val="nil"/>
              <w:left w:val="nil"/>
              <w:bottom w:val="single" w:sz="4" w:space="0" w:color="auto"/>
              <w:right w:val="single" w:sz="4" w:space="0" w:color="auto"/>
            </w:tcBorders>
            <w:shd w:val="clear" w:color="auto" w:fill="auto"/>
            <w:vAlign w:val="center"/>
            <w:hideMark/>
          </w:tcPr>
          <w:p w14:paraId="78C864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AAEA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F2DD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56945</w:t>
            </w:r>
          </w:p>
        </w:tc>
        <w:tc>
          <w:tcPr>
            <w:tcW w:w="1333" w:type="dxa"/>
            <w:tcBorders>
              <w:top w:val="nil"/>
              <w:left w:val="nil"/>
              <w:bottom w:val="single" w:sz="4" w:space="0" w:color="auto"/>
              <w:right w:val="single" w:sz="4" w:space="0" w:color="auto"/>
            </w:tcBorders>
            <w:shd w:val="clear" w:color="auto" w:fill="auto"/>
            <w:vAlign w:val="center"/>
            <w:hideMark/>
          </w:tcPr>
          <w:p w14:paraId="382A04C0" w14:textId="77777777" w:rsidR="003D1C0B" w:rsidRPr="000E7272" w:rsidRDefault="003D1C0B" w:rsidP="00A26B95">
            <w:pPr>
              <w:spacing w:after="0" w:line="240" w:lineRule="auto"/>
              <w:rPr>
                <w:color w:val="000000"/>
                <w:sz w:val="16"/>
                <w:szCs w:val="16"/>
              </w:rPr>
            </w:pPr>
            <w:r w:rsidRPr="000E7272">
              <w:rPr>
                <w:color w:val="000000"/>
                <w:sz w:val="16"/>
                <w:szCs w:val="16"/>
              </w:rPr>
              <w:t>Biskupice u Jevíčka</w:t>
            </w:r>
          </w:p>
        </w:tc>
        <w:tc>
          <w:tcPr>
            <w:tcW w:w="1044" w:type="dxa"/>
            <w:tcBorders>
              <w:top w:val="nil"/>
              <w:left w:val="nil"/>
              <w:bottom w:val="single" w:sz="4" w:space="0" w:color="auto"/>
              <w:right w:val="single" w:sz="4" w:space="0" w:color="auto"/>
            </w:tcBorders>
            <w:shd w:val="clear" w:color="auto" w:fill="auto"/>
            <w:vAlign w:val="center"/>
            <w:hideMark/>
          </w:tcPr>
          <w:p w14:paraId="3F04F8C4" w14:textId="77777777" w:rsidR="003D1C0B" w:rsidRPr="000E7272" w:rsidRDefault="003D1C0B" w:rsidP="00A26B95">
            <w:pPr>
              <w:spacing w:after="0" w:line="240" w:lineRule="auto"/>
              <w:rPr>
                <w:color w:val="000000"/>
                <w:sz w:val="16"/>
                <w:szCs w:val="16"/>
              </w:rPr>
            </w:pPr>
            <w:r w:rsidRPr="000E7272">
              <w:rPr>
                <w:color w:val="000000"/>
                <w:sz w:val="16"/>
                <w:szCs w:val="16"/>
              </w:rPr>
              <w:t>Biskupice</w:t>
            </w:r>
          </w:p>
        </w:tc>
        <w:tc>
          <w:tcPr>
            <w:tcW w:w="796" w:type="dxa"/>
            <w:tcBorders>
              <w:top w:val="nil"/>
              <w:left w:val="nil"/>
              <w:bottom w:val="single" w:sz="4" w:space="0" w:color="auto"/>
              <w:right w:val="single" w:sz="4" w:space="0" w:color="auto"/>
            </w:tcBorders>
            <w:shd w:val="clear" w:color="auto" w:fill="auto"/>
            <w:vAlign w:val="center"/>
            <w:hideMark/>
          </w:tcPr>
          <w:p w14:paraId="3CC847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1854933</w:t>
            </w:r>
          </w:p>
        </w:tc>
        <w:tc>
          <w:tcPr>
            <w:tcW w:w="933" w:type="dxa"/>
            <w:tcBorders>
              <w:top w:val="nil"/>
              <w:left w:val="nil"/>
              <w:bottom w:val="single" w:sz="4" w:space="0" w:color="auto"/>
              <w:right w:val="single" w:sz="4" w:space="0" w:color="auto"/>
            </w:tcBorders>
            <w:shd w:val="clear" w:color="auto" w:fill="auto"/>
            <w:vAlign w:val="center"/>
            <w:hideMark/>
          </w:tcPr>
          <w:p w14:paraId="6A785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1111971.11</w:t>
            </w:r>
          </w:p>
        </w:tc>
        <w:tc>
          <w:tcPr>
            <w:tcW w:w="853" w:type="dxa"/>
            <w:tcBorders>
              <w:top w:val="nil"/>
              <w:left w:val="nil"/>
              <w:bottom w:val="single" w:sz="4" w:space="0" w:color="auto"/>
              <w:right w:val="single" w:sz="4" w:space="0" w:color="auto"/>
            </w:tcBorders>
            <w:shd w:val="clear" w:color="auto" w:fill="auto"/>
            <w:vAlign w:val="center"/>
            <w:hideMark/>
          </w:tcPr>
          <w:p w14:paraId="25516C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581968.81</w:t>
            </w:r>
          </w:p>
        </w:tc>
        <w:tc>
          <w:tcPr>
            <w:tcW w:w="2374" w:type="dxa"/>
            <w:tcBorders>
              <w:top w:val="nil"/>
              <w:left w:val="nil"/>
              <w:bottom w:val="single" w:sz="4" w:space="0" w:color="auto"/>
              <w:right w:val="single" w:sz="4" w:space="0" w:color="auto"/>
            </w:tcBorders>
            <w:shd w:val="clear" w:color="auto" w:fill="auto"/>
            <w:vAlign w:val="center"/>
            <w:hideMark/>
          </w:tcPr>
          <w:p w14:paraId="3FCDDFE0" w14:textId="77777777" w:rsidR="003D1C0B" w:rsidRPr="000E7272" w:rsidRDefault="003D1C0B" w:rsidP="00A26B95">
            <w:pPr>
              <w:spacing w:after="0" w:line="240" w:lineRule="auto"/>
              <w:rPr>
                <w:color w:val="000000"/>
                <w:sz w:val="16"/>
                <w:szCs w:val="16"/>
              </w:rPr>
            </w:pPr>
            <w:r w:rsidRPr="000E7272">
              <w:rPr>
                <w:color w:val="000000"/>
                <w:sz w:val="16"/>
                <w:szCs w:val="16"/>
              </w:rPr>
              <w:t>č.p. 11, 56943, Biskupice</w:t>
            </w:r>
          </w:p>
        </w:tc>
        <w:tc>
          <w:tcPr>
            <w:tcW w:w="447" w:type="dxa"/>
            <w:tcBorders>
              <w:top w:val="nil"/>
              <w:left w:val="nil"/>
              <w:bottom w:val="single" w:sz="4" w:space="0" w:color="auto"/>
              <w:right w:val="single" w:sz="4" w:space="0" w:color="auto"/>
            </w:tcBorders>
            <w:shd w:val="clear" w:color="auto" w:fill="auto"/>
            <w:vAlign w:val="center"/>
            <w:hideMark/>
          </w:tcPr>
          <w:p w14:paraId="58126B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46FC8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FA8F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56946</w:t>
            </w:r>
          </w:p>
        </w:tc>
        <w:tc>
          <w:tcPr>
            <w:tcW w:w="1333" w:type="dxa"/>
            <w:tcBorders>
              <w:top w:val="nil"/>
              <w:left w:val="nil"/>
              <w:bottom w:val="single" w:sz="4" w:space="0" w:color="auto"/>
              <w:right w:val="single" w:sz="4" w:space="0" w:color="auto"/>
            </w:tcBorders>
            <w:shd w:val="clear" w:color="auto" w:fill="auto"/>
            <w:vAlign w:val="center"/>
            <w:hideMark/>
          </w:tcPr>
          <w:p w14:paraId="5F5922C4" w14:textId="77777777" w:rsidR="003D1C0B" w:rsidRPr="000E7272" w:rsidRDefault="003D1C0B" w:rsidP="00A26B95">
            <w:pPr>
              <w:spacing w:after="0" w:line="240" w:lineRule="auto"/>
              <w:rPr>
                <w:color w:val="000000"/>
                <w:sz w:val="16"/>
                <w:szCs w:val="16"/>
              </w:rPr>
            </w:pPr>
            <w:r w:rsidRPr="000E7272">
              <w:rPr>
                <w:color w:val="000000"/>
                <w:sz w:val="16"/>
                <w:szCs w:val="16"/>
              </w:rPr>
              <w:t>Vranová Lhota</w:t>
            </w:r>
          </w:p>
        </w:tc>
        <w:tc>
          <w:tcPr>
            <w:tcW w:w="1044" w:type="dxa"/>
            <w:tcBorders>
              <w:top w:val="nil"/>
              <w:left w:val="nil"/>
              <w:bottom w:val="single" w:sz="4" w:space="0" w:color="auto"/>
              <w:right w:val="single" w:sz="4" w:space="0" w:color="auto"/>
            </w:tcBorders>
            <w:shd w:val="clear" w:color="auto" w:fill="auto"/>
            <w:vAlign w:val="center"/>
            <w:hideMark/>
          </w:tcPr>
          <w:p w14:paraId="79979B35" w14:textId="77777777" w:rsidR="003D1C0B" w:rsidRPr="000E7272" w:rsidRDefault="003D1C0B" w:rsidP="00A26B95">
            <w:pPr>
              <w:spacing w:after="0" w:line="240" w:lineRule="auto"/>
              <w:rPr>
                <w:color w:val="000000"/>
                <w:sz w:val="16"/>
                <w:szCs w:val="16"/>
              </w:rPr>
            </w:pPr>
            <w:r w:rsidRPr="000E7272">
              <w:rPr>
                <w:color w:val="000000"/>
                <w:sz w:val="16"/>
                <w:szCs w:val="16"/>
              </w:rPr>
              <w:t>Vranová Lhota</w:t>
            </w:r>
          </w:p>
        </w:tc>
        <w:tc>
          <w:tcPr>
            <w:tcW w:w="796" w:type="dxa"/>
            <w:tcBorders>
              <w:top w:val="nil"/>
              <w:left w:val="nil"/>
              <w:bottom w:val="single" w:sz="4" w:space="0" w:color="auto"/>
              <w:right w:val="single" w:sz="4" w:space="0" w:color="auto"/>
            </w:tcBorders>
            <w:shd w:val="clear" w:color="auto" w:fill="auto"/>
            <w:vAlign w:val="center"/>
            <w:hideMark/>
          </w:tcPr>
          <w:p w14:paraId="482A30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1874900</w:t>
            </w:r>
          </w:p>
        </w:tc>
        <w:tc>
          <w:tcPr>
            <w:tcW w:w="933" w:type="dxa"/>
            <w:tcBorders>
              <w:top w:val="nil"/>
              <w:left w:val="nil"/>
              <w:bottom w:val="single" w:sz="4" w:space="0" w:color="auto"/>
              <w:right w:val="single" w:sz="4" w:space="0" w:color="auto"/>
            </w:tcBorders>
            <w:shd w:val="clear" w:color="auto" w:fill="auto"/>
            <w:vAlign w:val="center"/>
            <w:hideMark/>
          </w:tcPr>
          <w:p w14:paraId="159635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1105419.36</w:t>
            </w:r>
          </w:p>
        </w:tc>
        <w:tc>
          <w:tcPr>
            <w:tcW w:w="853" w:type="dxa"/>
            <w:tcBorders>
              <w:top w:val="nil"/>
              <w:left w:val="nil"/>
              <w:bottom w:val="single" w:sz="4" w:space="0" w:color="auto"/>
              <w:right w:val="single" w:sz="4" w:space="0" w:color="auto"/>
            </w:tcBorders>
            <w:shd w:val="clear" w:color="auto" w:fill="auto"/>
            <w:vAlign w:val="center"/>
            <w:hideMark/>
          </w:tcPr>
          <w:p w14:paraId="3E95B8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576479.94</w:t>
            </w:r>
          </w:p>
        </w:tc>
        <w:tc>
          <w:tcPr>
            <w:tcW w:w="2374" w:type="dxa"/>
            <w:tcBorders>
              <w:top w:val="nil"/>
              <w:left w:val="nil"/>
              <w:bottom w:val="single" w:sz="4" w:space="0" w:color="auto"/>
              <w:right w:val="single" w:sz="4" w:space="0" w:color="auto"/>
            </w:tcBorders>
            <w:shd w:val="clear" w:color="auto" w:fill="auto"/>
            <w:vAlign w:val="center"/>
            <w:hideMark/>
          </w:tcPr>
          <w:p w14:paraId="10DEE4CB" w14:textId="77777777" w:rsidR="003D1C0B" w:rsidRPr="000E7272" w:rsidRDefault="003D1C0B" w:rsidP="00A26B95">
            <w:pPr>
              <w:spacing w:after="0" w:line="240" w:lineRule="auto"/>
              <w:rPr>
                <w:color w:val="000000"/>
                <w:sz w:val="16"/>
                <w:szCs w:val="16"/>
              </w:rPr>
            </w:pPr>
            <w:r w:rsidRPr="000E7272">
              <w:rPr>
                <w:color w:val="000000"/>
                <w:sz w:val="16"/>
                <w:szCs w:val="16"/>
              </w:rPr>
              <w:t>č.p. 34, 57101, Vranová Lhota</w:t>
            </w:r>
          </w:p>
        </w:tc>
        <w:tc>
          <w:tcPr>
            <w:tcW w:w="447" w:type="dxa"/>
            <w:tcBorders>
              <w:top w:val="nil"/>
              <w:left w:val="nil"/>
              <w:bottom w:val="single" w:sz="4" w:space="0" w:color="auto"/>
              <w:right w:val="single" w:sz="4" w:space="0" w:color="auto"/>
            </w:tcBorders>
            <w:shd w:val="clear" w:color="auto" w:fill="auto"/>
            <w:vAlign w:val="center"/>
            <w:hideMark/>
          </w:tcPr>
          <w:p w14:paraId="51FBF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52958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5285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56951</w:t>
            </w:r>
          </w:p>
        </w:tc>
        <w:tc>
          <w:tcPr>
            <w:tcW w:w="1333" w:type="dxa"/>
            <w:tcBorders>
              <w:top w:val="nil"/>
              <w:left w:val="nil"/>
              <w:bottom w:val="single" w:sz="4" w:space="0" w:color="auto"/>
              <w:right w:val="single" w:sz="4" w:space="0" w:color="auto"/>
            </w:tcBorders>
            <w:shd w:val="clear" w:color="auto" w:fill="auto"/>
            <w:vAlign w:val="center"/>
            <w:hideMark/>
          </w:tcPr>
          <w:p w14:paraId="18E51E76" w14:textId="77777777" w:rsidR="003D1C0B" w:rsidRPr="000E7272" w:rsidRDefault="003D1C0B" w:rsidP="00A26B95">
            <w:pPr>
              <w:spacing w:after="0" w:line="240" w:lineRule="auto"/>
              <w:rPr>
                <w:color w:val="000000"/>
                <w:sz w:val="16"/>
                <w:szCs w:val="16"/>
              </w:rPr>
            </w:pPr>
            <w:r w:rsidRPr="000E7272">
              <w:rPr>
                <w:color w:val="000000"/>
                <w:sz w:val="16"/>
                <w:szCs w:val="16"/>
              </w:rPr>
              <w:t>Morašice u Litomyšle</w:t>
            </w:r>
          </w:p>
        </w:tc>
        <w:tc>
          <w:tcPr>
            <w:tcW w:w="1044" w:type="dxa"/>
            <w:tcBorders>
              <w:top w:val="nil"/>
              <w:left w:val="nil"/>
              <w:bottom w:val="single" w:sz="4" w:space="0" w:color="auto"/>
              <w:right w:val="single" w:sz="4" w:space="0" w:color="auto"/>
            </w:tcBorders>
            <w:shd w:val="clear" w:color="auto" w:fill="auto"/>
            <w:vAlign w:val="center"/>
            <w:hideMark/>
          </w:tcPr>
          <w:p w14:paraId="28CE65CB" w14:textId="77777777" w:rsidR="003D1C0B" w:rsidRPr="000E7272" w:rsidRDefault="003D1C0B" w:rsidP="00A26B95">
            <w:pPr>
              <w:spacing w:after="0" w:line="240" w:lineRule="auto"/>
              <w:rPr>
                <w:color w:val="000000"/>
                <w:sz w:val="16"/>
                <w:szCs w:val="16"/>
              </w:rPr>
            </w:pPr>
            <w:r w:rsidRPr="000E7272">
              <w:rPr>
                <w:color w:val="000000"/>
                <w:sz w:val="16"/>
                <w:szCs w:val="16"/>
              </w:rPr>
              <w:t>Morašice</w:t>
            </w:r>
          </w:p>
        </w:tc>
        <w:tc>
          <w:tcPr>
            <w:tcW w:w="796" w:type="dxa"/>
            <w:tcBorders>
              <w:top w:val="nil"/>
              <w:left w:val="nil"/>
              <w:bottom w:val="single" w:sz="4" w:space="0" w:color="auto"/>
              <w:right w:val="single" w:sz="4" w:space="0" w:color="auto"/>
            </w:tcBorders>
            <w:shd w:val="clear" w:color="auto" w:fill="auto"/>
            <w:vAlign w:val="center"/>
            <w:hideMark/>
          </w:tcPr>
          <w:p w14:paraId="1123D6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1844628</w:t>
            </w:r>
          </w:p>
        </w:tc>
        <w:tc>
          <w:tcPr>
            <w:tcW w:w="933" w:type="dxa"/>
            <w:tcBorders>
              <w:top w:val="nil"/>
              <w:left w:val="nil"/>
              <w:bottom w:val="single" w:sz="4" w:space="0" w:color="auto"/>
              <w:right w:val="single" w:sz="4" w:space="0" w:color="auto"/>
            </w:tcBorders>
            <w:shd w:val="clear" w:color="auto" w:fill="auto"/>
            <w:vAlign w:val="center"/>
            <w:hideMark/>
          </w:tcPr>
          <w:p w14:paraId="26F4E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1083366.86</w:t>
            </w:r>
          </w:p>
        </w:tc>
        <w:tc>
          <w:tcPr>
            <w:tcW w:w="853" w:type="dxa"/>
            <w:tcBorders>
              <w:top w:val="nil"/>
              <w:left w:val="nil"/>
              <w:bottom w:val="single" w:sz="4" w:space="0" w:color="auto"/>
              <w:right w:val="single" w:sz="4" w:space="0" w:color="auto"/>
            </w:tcBorders>
            <w:shd w:val="clear" w:color="auto" w:fill="auto"/>
            <w:vAlign w:val="center"/>
            <w:hideMark/>
          </w:tcPr>
          <w:p w14:paraId="1B6885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616989.84</w:t>
            </w:r>
          </w:p>
        </w:tc>
        <w:tc>
          <w:tcPr>
            <w:tcW w:w="2374" w:type="dxa"/>
            <w:tcBorders>
              <w:top w:val="nil"/>
              <w:left w:val="nil"/>
              <w:bottom w:val="single" w:sz="4" w:space="0" w:color="auto"/>
              <w:right w:val="single" w:sz="4" w:space="0" w:color="auto"/>
            </w:tcBorders>
            <w:shd w:val="clear" w:color="auto" w:fill="auto"/>
            <w:vAlign w:val="center"/>
            <w:hideMark/>
          </w:tcPr>
          <w:p w14:paraId="13C3668F" w14:textId="77777777" w:rsidR="003D1C0B" w:rsidRPr="000E7272" w:rsidRDefault="003D1C0B" w:rsidP="00A26B95">
            <w:pPr>
              <w:spacing w:after="0" w:line="240" w:lineRule="auto"/>
              <w:rPr>
                <w:color w:val="000000"/>
                <w:sz w:val="16"/>
                <w:szCs w:val="16"/>
              </w:rPr>
            </w:pPr>
            <w:r w:rsidRPr="000E7272">
              <w:rPr>
                <w:color w:val="000000"/>
                <w:sz w:val="16"/>
                <w:szCs w:val="16"/>
              </w:rPr>
              <w:t>č.p. 96, 56951, Morašice</w:t>
            </w:r>
          </w:p>
        </w:tc>
        <w:tc>
          <w:tcPr>
            <w:tcW w:w="447" w:type="dxa"/>
            <w:tcBorders>
              <w:top w:val="nil"/>
              <w:left w:val="nil"/>
              <w:bottom w:val="single" w:sz="4" w:space="0" w:color="auto"/>
              <w:right w:val="single" w:sz="4" w:space="0" w:color="auto"/>
            </w:tcBorders>
            <w:shd w:val="clear" w:color="auto" w:fill="auto"/>
            <w:vAlign w:val="center"/>
            <w:hideMark/>
          </w:tcPr>
          <w:p w14:paraId="4A4244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8BA04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3FBB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56953</w:t>
            </w:r>
          </w:p>
        </w:tc>
        <w:tc>
          <w:tcPr>
            <w:tcW w:w="1333" w:type="dxa"/>
            <w:tcBorders>
              <w:top w:val="nil"/>
              <w:left w:val="nil"/>
              <w:bottom w:val="single" w:sz="4" w:space="0" w:color="auto"/>
              <w:right w:val="single" w:sz="4" w:space="0" w:color="auto"/>
            </w:tcBorders>
            <w:shd w:val="clear" w:color="auto" w:fill="auto"/>
            <w:vAlign w:val="center"/>
            <w:hideMark/>
          </w:tcPr>
          <w:p w14:paraId="5A054A63" w14:textId="77777777" w:rsidR="003D1C0B" w:rsidRPr="000E7272" w:rsidRDefault="003D1C0B" w:rsidP="00A26B95">
            <w:pPr>
              <w:spacing w:after="0" w:line="240" w:lineRule="auto"/>
              <w:rPr>
                <w:color w:val="000000"/>
                <w:sz w:val="16"/>
                <w:szCs w:val="16"/>
              </w:rPr>
            </w:pPr>
            <w:r w:rsidRPr="000E7272">
              <w:rPr>
                <w:color w:val="000000"/>
                <w:sz w:val="16"/>
                <w:szCs w:val="16"/>
              </w:rPr>
              <w:t>Cerekvice nad Loučnou</w:t>
            </w:r>
          </w:p>
        </w:tc>
        <w:tc>
          <w:tcPr>
            <w:tcW w:w="1044" w:type="dxa"/>
            <w:tcBorders>
              <w:top w:val="nil"/>
              <w:left w:val="nil"/>
              <w:bottom w:val="single" w:sz="4" w:space="0" w:color="auto"/>
              <w:right w:val="single" w:sz="4" w:space="0" w:color="auto"/>
            </w:tcBorders>
            <w:shd w:val="clear" w:color="auto" w:fill="auto"/>
            <w:vAlign w:val="center"/>
            <w:hideMark/>
          </w:tcPr>
          <w:p w14:paraId="1803AE5B" w14:textId="77777777" w:rsidR="003D1C0B" w:rsidRPr="000E7272" w:rsidRDefault="003D1C0B" w:rsidP="00A26B95">
            <w:pPr>
              <w:spacing w:after="0" w:line="240" w:lineRule="auto"/>
              <w:rPr>
                <w:color w:val="000000"/>
                <w:sz w:val="16"/>
                <w:szCs w:val="16"/>
              </w:rPr>
            </w:pPr>
            <w:r w:rsidRPr="000E7272">
              <w:rPr>
                <w:color w:val="000000"/>
                <w:sz w:val="16"/>
                <w:szCs w:val="16"/>
              </w:rPr>
              <w:t>Cerekvice nad Loučnou</w:t>
            </w:r>
          </w:p>
        </w:tc>
        <w:tc>
          <w:tcPr>
            <w:tcW w:w="796" w:type="dxa"/>
            <w:tcBorders>
              <w:top w:val="nil"/>
              <w:left w:val="nil"/>
              <w:bottom w:val="single" w:sz="4" w:space="0" w:color="auto"/>
              <w:right w:val="single" w:sz="4" w:space="0" w:color="auto"/>
            </w:tcBorders>
            <w:shd w:val="clear" w:color="auto" w:fill="auto"/>
            <w:vAlign w:val="center"/>
            <w:hideMark/>
          </w:tcPr>
          <w:p w14:paraId="60448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1861638</w:t>
            </w:r>
          </w:p>
        </w:tc>
        <w:tc>
          <w:tcPr>
            <w:tcW w:w="933" w:type="dxa"/>
            <w:tcBorders>
              <w:top w:val="nil"/>
              <w:left w:val="nil"/>
              <w:bottom w:val="single" w:sz="4" w:space="0" w:color="auto"/>
              <w:right w:val="single" w:sz="4" w:space="0" w:color="auto"/>
            </w:tcBorders>
            <w:shd w:val="clear" w:color="auto" w:fill="auto"/>
            <w:vAlign w:val="center"/>
            <w:hideMark/>
          </w:tcPr>
          <w:p w14:paraId="40C4B5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1079827.15</w:t>
            </w:r>
          </w:p>
        </w:tc>
        <w:tc>
          <w:tcPr>
            <w:tcW w:w="853" w:type="dxa"/>
            <w:tcBorders>
              <w:top w:val="nil"/>
              <w:left w:val="nil"/>
              <w:bottom w:val="single" w:sz="4" w:space="0" w:color="auto"/>
              <w:right w:val="single" w:sz="4" w:space="0" w:color="auto"/>
            </w:tcBorders>
            <w:shd w:val="clear" w:color="auto" w:fill="auto"/>
            <w:vAlign w:val="center"/>
            <w:hideMark/>
          </w:tcPr>
          <w:p w14:paraId="558561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617677.22</w:t>
            </w:r>
          </w:p>
        </w:tc>
        <w:tc>
          <w:tcPr>
            <w:tcW w:w="2374" w:type="dxa"/>
            <w:tcBorders>
              <w:top w:val="nil"/>
              <w:left w:val="nil"/>
              <w:bottom w:val="single" w:sz="4" w:space="0" w:color="auto"/>
              <w:right w:val="single" w:sz="4" w:space="0" w:color="auto"/>
            </w:tcBorders>
            <w:shd w:val="clear" w:color="auto" w:fill="auto"/>
            <w:vAlign w:val="center"/>
            <w:hideMark/>
          </w:tcPr>
          <w:p w14:paraId="7908C176" w14:textId="77777777" w:rsidR="003D1C0B" w:rsidRPr="000E7272" w:rsidRDefault="003D1C0B" w:rsidP="00A26B95">
            <w:pPr>
              <w:spacing w:after="0" w:line="240" w:lineRule="auto"/>
              <w:rPr>
                <w:color w:val="000000"/>
                <w:sz w:val="16"/>
                <w:szCs w:val="16"/>
              </w:rPr>
            </w:pPr>
            <w:r w:rsidRPr="000E7272">
              <w:rPr>
                <w:color w:val="000000"/>
                <w:sz w:val="16"/>
                <w:szCs w:val="16"/>
              </w:rPr>
              <w:t>č.p. 171, 56953, Cerekvice nad Loučnou</w:t>
            </w:r>
          </w:p>
        </w:tc>
        <w:tc>
          <w:tcPr>
            <w:tcW w:w="447" w:type="dxa"/>
            <w:tcBorders>
              <w:top w:val="nil"/>
              <w:left w:val="nil"/>
              <w:bottom w:val="single" w:sz="4" w:space="0" w:color="auto"/>
              <w:right w:val="single" w:sz="4" w:space="0" w:color="auto"/>
            </w:tcBorders>
            <w:shd w:val="clear" w:color="auto" w:fill="auto"/>
            <w:vAlign w:val="center"/>
            <w:hideMark/>
          </w:tcPr>
          <w:p w14:paraId="5FF2CC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37F6F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90F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56955</w:t>
            </w:r>
          </w:p>
        </w:tc>
        <w:tc>
          <w:tcPr>
            <w:tcW w:w="1333" w:type="dxa"/>
            <w:tcBorders>
              <w:top w:val="nil"/>
              <w:left w:val="nil"/>
              <w:bottom w:val="single" w:sz="4" w:space="0" w:color="auto"/>
              <w:right w:val="single" w:sz="4" w:space="0" w:color="auto"/>
            </w:tcBorders>
            <w:shd w:val="clear" w:color="auto" w:fill="auto"/>
            <w:vAlign w:val="center"/>
            <w:hideMark/>
          </w:tcPr>
          <w:p w14:paraId="5E75B1D8" w14:textId="77777777" w:rsidR="003D1C0B" w:rsidRPr="000E7272" w:rsidRDefault="003D1C0B" w:rsidP="00A26B95">
            <w:pPr>
              <w:spacing w:after="0" w:line="240" w:lineRule="auto"/>
              <w:rPr>
                <w:color w:val="000000"/>
                <w:sz w:val="16"/>
                <w:szCs w:val="16"/>
              </w:rPr>
            </w:pPr>
            <w:r w:rsidRPr="000E7272">
              <w:rPr>
                <w:color w:val="000000"/>
                <w:sz w:val="16"/>
                <w:szCs w:val="16"/>
              </w:rPr>
              <w:t>Janov u Litomyšle</w:t>
            </w:r>
          </w:p>
        </w:tc>
        <w:tc>
          <w:tcPr>
            <w:tcW w:w="1044" w:type="dxa"/>
            <w:tcBorders>
              <w:top w:val="nil"/>
              <w:left w:val="nil"/>
              <w:bottom w:val="single" w:sz="4" w:space="0" w:color="auto"/>
              <w:right w:val="single" w:sz="4" w:space="0" w:color="auto"/>
            </w:tcBorders>
            <w:shd w:val="clear" w:color="auto" w:fill="auto"/>
            <w:vAlign w:val="center"/>
            <w:hideMark/>
          </w:tcPr>
          <w:p w14:paraId="64348318" w14:textId="77777777" w:rsidR="003D1C0B" w:rsidRPr="000E7272" w:rsidRDefault="003D1C0B" w:rsidP="00A26B95">
            <w:pPr>
              <w:spacing w:after="0" w:line="240" w:lineRule="auto"/>
              <w:rPr>
                <w:color w:val="000000"/>
                <w:sz w:val="16"/>
                <w:szCs w:val="16"/>
              </w:rPr>
            </w:pPr>
            <w:r w:rsidRPr="000E7272">
              <w:rPr>
                <w:color w:val="000000"/>
                <w:sz w:val="16"/>
                <w:szCs w:val="16"/>
              </w:rPr>
              <w:t>Janov</w:t>
            </w:r>
          </w:p>
        </w:tc>
        <w:tc>
          <w:tcPr>
            <w:tcW w:w="796" w:type="dxa"/>
            <w:tcBorders>
              <w:top w:val="nil"/>
              <w:left w:val="nil"/>
              <w:bottom w:val="single" w:sz="4" w:space="0" w:color="auto"/>
              <w:right w:val="single" w:sz="4" w:space="0" w:color="auto"/>
            </w:tcBorders>
            <w:shd w:val="clear" w:color="auto" w:fill="auto"/>
            <w:vAlign w:val="center"/>
            <w:hideMark/>
          </w:tcPr>
          <w:p w14:paraId="4D962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1868179</w:t>
            </w:r>
          </w:p>
        </w:tc>
        <w:tc>
          <w:tcPr>
            <w:tcW w:w="933" w:type="dxa"/>
            <w:tcBorders>
              <w:top w:val="nil"/>
              <w:left w:val="nil"/>
              <w:bottom w:val="single" w:sz="4" w:space="0" w:color="auto"/>
              <w:right w:val="single" w:sz="4" w:space="0" w:color="auto"/>
            </w:tcBorders>
            <w:shd w:val="clear" w:color="auto" w:fill="auto"/>
            <w:vAlign w:val="center"/>
            <w:hideMark/>
          </w:tcPr>
          <w:p w14:paraId="154EE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1087652.04</w:t>
            </w:r>
          </w:p>
        </w:tc>
        <w:tc>
          <w:tcPr>
            <w:tcW w:w="853" w:type="dxa"/>
            <w:tcBorders>
              <w:top w:val="nil"/>
              <w:left w:val="nil"/>
              <w:bottom w:val="single" w:sz="4" w:space="0" w:color="auto"/>
              <w:right w:val="single" w:sz="4" w:space="0" w:color="auto"/>
            </w:tcBorders>
            <w:shd w:val="clear" w:color="auto" w:fill="auto"/>
            <w:vAlign w:val="center"/>
            <w:hideMark/>
          </w:tcPr>
          <w:p w14:paraId="0F081B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606560.5</w:t>
            </w:r>
          </w:p>
        </w:tc>
        <w:tc>
          <w:tcPr>
            <w:tcW w:w="2374" w:type="dxa"/>
            <w:tcBorders>
              <w:top w:val="nil"/>
              <w:left w:val="nil"/>
              <w:bottom w:val="single" w:sz="4" w:space="0" w:color="auto"/>
              <w:right w:val="single" w:sz="4" w:space="0" w:color="auto"/>
            </w:tcBorders>
            <w:shd w:val="clear" w:color="auto" w:fill="auto"/>
            <w:vAlign w:val="center"/>
            <w:hideMark/>
          </w:tcPr>
          <w:p w14:paraId="4508F3B5" w14:textId="77777777" w:rsidR="003D1C0B" w:rsidRPr="000E7272" w:rsidRDefault="003D1C0B" w:rsidP="00A26B95">
            <w:pPr>
              <w:spacing w:after="0" w:line="240" w:lineRule="auto"/>
              <w:rPr>
                <w:color w:val="000000"/>
                <w:sz w:val="16"/>
                <w:szCs w:val="16"/>
              </w:rPr>
            </w:pPr>
            <w:r w:rsidRPr="000E7272">
              <w:rPr>
                <w:color w:val="000000"/>
                <w:sz w:val="16"/>
                <w:szCs w:val="16"/>
              </w:rPr>
              <w:t>č.p. 216, 56955, Janov</w:t>
            </w:r>
          </w:p>
        </w:tc>
        <w:tc>
          <w:tcPr>
            <w:tcW w:w="447" w:type="dxa"/>
            <w:tcBorders>
              <w:top w:val="nil"/>
              <w:left w:val="nil"/>
              <w:bottom w:val="single" w:sz="4" w:space="0" w:color="auto"/>
              <w:right w:val="single" w:sz="4" w:space="0" w:color="auto"/>
            </w:tcBorders>
            <w:shd w:val="clear" w:color="auto" w:fill="auto"/>
            <w:vAlign w:val="center"/>
            <w:hideMark/>
          </w:tcPr>
          <w:p w14:paraId="037A41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D54B5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09B0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56956</w:t>
            </w:r>
          </w:p>
        </w:tc>
        <w:tc>
          <w:tcPr>
            <w:tcW w:w="1333" w:type="dxa"/>
            <w:tcBorders>
              <w:top w:val="nil"/>
              <w:left w:val="nil"/>
              <w:bottom w:val="single" w:sz="4" w:space="0" w:color="auto"/>
              <w:right w:val="single" w:sz="4" w:space="0" w:color="auto"/>
            </w:tcBorders>
            <w:shd w:val="clear" w:color="auto" w:fill="auto"/>
            <w:vAlign w:val="center"/>
            <w:hideMark/>
          </w:tcPr>
          <w:p w14:paraId="78C7F19B" w14:textId="77777777" w:rsidR="003D1C0B" w:rsidRPr="000E7272" w:rsidRDefault="003D1C0B" w:rsidP="00A26B95">
            <w:pPr>
              <w:spacing w:after="0" w:line="240" w:lineRule="auto"/>
              <w:rPr>
                <w:color w:val="000000"/>
                <w:sz w:val="16"/>
                <w:szCs w:val="16"/>
              </w:rPr>
            </w:pPr>
            <w:r w:rsidRPr="000E7272">
              <w:rPr>
                <w:color w:val="000000"/>
                <w:sz w:val="16"/>
                <w:szCs w:val="16"/>
              </w:rPr>
              <w:t>Čistá u Litomyšle</w:t>
            </w:r>
          </w:p>
        </w:tc>
        <w:tc>
          <w:tcPr>
            <w:tcW w:w="1044" w:type="dxa"/>
            <w:tcBorders>
              <w:top w:val="nil"/>
              <w:left w:val="nil"/>
              <w:bottom w:val="single" w:sz="4" w:space="0" w:color="auto"/>
              <w:right w:val="single" w:sz="4" w:space="0" w:color="auto"/>
            </w:tcBorders>
            <w:shd w:val="clear" w:color="auto" w:fill="auto"/>
            <w:vAlign w:val="center"/>
            <w:hideMark/>
          </w:tcPr>
          <w:p w14:paraId="298CD167" w14:textId="77777777" w:rsidR="003D1C0B" w:rsidRPr="000E7272" w:rsidRDefault="003D1C0B" w:rsidP="00A26B95">
            <w:pPr>
              <w:spacing w:after="0" w:line="240" w:lineRule="auto"/>
              <w:rPr>
                <w:color w:val="000000"/>
                <w:sz w:val="16"/>
                <w:szCs w:val="16"/>
              </w:rPr>
            </w:pPr>
            <w:r w:rsidRPr="000E7272">
              <w:rPr>
                <w:color w:val="000000"/>
                <w:sz w:val="16"/>
                <w:szCs w:val="16"/>
              </w:rPr>
              <w:t>Čistá</w:t>
            </w:r>
          </w:p>
        </w:tc>
        <w:tc>
          <w:tcPr>
            <w:tcW w:w="796" w:type="dxa"/>
            <w:tcBorders>
              <w:top w:val="nil"/>
              <w:left w:val="nil"/>
              <w:bottom w:val="single" w:sz="4" w:space="0" w:color="auto"/>
              <w:right w:val="single" w:sz="4" w:space="0" w:color="auto"/>
            </w:tcBorders>
            <w:shd w:val="clear" w:color="auto" w:fill="auto"/>
            <w:vAlign w:val="center"/>
            <w:hideMark/>
          </w:tcPr>
          <w:p w14:paraId="1A4A2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1838792</w:t>
            </w:r>
          </w:p>
        </w:tc>
        <w:tc>
          <w:tcPr>
            <w:tcW w:w="933" w:type="dxa"/>
            <w:tcBorders>
              <w:top w:val="nil"/>
              <w:left w:val="nil"/>
              <w:bottom w:val="single" w:sz="4" w:space="0" w:color="auto"/>
              <w:right w:val="single" w:sz="4" w:space="0" w:color="auto"/>
            </w:tcBorders>
            <w:shd w:val="clear" w:color="auto" w:fill="auto"/>
            <w:vAlign w:val="center"/>
            <w:hideMark/>
          </w:tcPr>
          <w:p w14:paraId="2AB763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1089240.86</w:t>
            </w:r>
          </w:p>
        </w:tc>
        <w:tc>
          <w:tcPr>
            <w:tcW w:w="853" w:type="dxa"/>
            <w:tcBorders>
              <w:top w:val="nil"/>
              <w:left w:val="nil"/>
              <w:bottom w:val="single" w:sz="4" w:space="0" w:color="auto"/>
              <w:right w:val="single" w:sz="4" w:space="0" w:color="auto"/>
            </w:tcBorders>
            <w:shd w:val="clear" w:color="auto" w:fill="auto"/>
            <w:vAlign w:val="center"/>
            <w:hideMark/>
          </w:tcPr>
          <w:p w14:paraId="58643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609705.31</w:t>
            </w:r>
          </w:p>
        </w:tc>
        <w:tc>
          <w:tcPr>
            <w:tcW w:w="2374" w:type="dxa"/>
            <w:tcBorders>
              <w:top w:val="nil"/>
              <w:left w:val="nil"/>
              <w:bottom w:val="single" w:sz="4" w:space="0" w:color="auto"/>
              <w:right w:val="single" w:sz="4" w:space="0" w:color="auto"/>
            </w:tcBorders>
            <w:shd w:val="clear" w:color="auto" w:fill="auto"/>
            <w:vAlign w:val="center"/>
            <w:hideMark/>
          </w:tcPr>
          <w:p w14:paraId="18A4428F" w14:textId="77777777" w:rsidR="003D1C0B" w:rsidRPr="000E7272" w:rsidRDefault="003D1C0B" w:rsidP="00A26B95">
            <w:pPr>
              <w:spacing w:after="0" w:line="240" w:lineRule="auto"/>
              <w:rPr>
                <w:color w:val="000000"/>
                <w:sz w:val="16"/>
                <w:szCs w:val="16"/>
              </w:rPr>
            </w:pPr>
            <w:r w:rsidRPr="000E7272">
              <w:rPr>
                <w:color w:val="000000"/>
                <w:sz w:val="16"/>
                <w:szCs w:val="16"/>
              </w:rPr>
              <w:t>č.p. 314, 56956, Čistá</w:t>
            </w:r>
          </w:p>
        </w:tc>
        <w:tc>
          <w:tcPr>
            <w:tcW w:w="447" w:type="dxa"/>
            <w:tcBorders>
              <w:top w:val="nil"/>
              <w:left w:val="nil"/>
              <w:bottom w:val="single" w:sz="4" w:space="0" w:color="auto"/>
              <w:right w:val="single" w:sz="4" w:space="0" w:color="auto"/>
            </w:tcBorders>
            <w:shd w:val="clear" w:color="auto" w:fill="auto"/>
            <w:vAlign w:val="center"/>
            <w:hideMark/>
          </w:tcPr>
          <w:p w14:paraId="709A34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507E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B7E2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56957</w:t>
            </w:r>
          </w:p>
        </w:tc>
        <w:tc>
          <w:tcPr>
            <w:tcW w:w="1333" w:type="dxa"/>
            <w:tcBorders>
              <w:top w:val="nil"/>
              <w:left w:val="nil"/>
              <w:bottom w:val="single" w:sz="4" w:space="0" w:color="auto"/>
              <w:right w:val="single" w:sz="4" w:space="0" w:color="auto"/>
            </w:tcBorders>
            <w:shd w:val="clear" w:color="auto" w:fill="auto"/>
            <w:vAlign w:val="center"/>
            <w:hideMark/>
          </w:tcPr>
          <w:p w14:paraId="6C71AFC9" w14:textId="77777777" w:rsidR="003D1C0B" w:rsidRPr="000E7272" w:rsidRDefault="003D1C0B" w:rsidP="00A26B95">
            <w:pPr>
              <w:spacing w:after="0" w:line="240" w:lineRule="auto"/>
              <w:rPr>
                <w:color w:val="000000"/>
                <w:sz w:val="16"/>
                <w:szCs w:val="16"/>
              </w:rPr>
            </w:pPr>
            <w:r w:rsidRPr="000E7272">
              <w:rPr>
                <w:color w:val="000000"/>
                <w:sz w:val="16"/>
                <w:szCs w:val="16"/>
              </w:rPr>
              <w:t>Trstěnice u Litomyšle</w:t>
            </w:r>
          </w:p>
        </w:tc>
        <w:tc>
          <w:tcPr>
            <w:tcW w:w="1044" w:type="dxa"/>
            <w:tcBorders>
              <w:top w:val="nil"/>
              <w:left w:val="nil"/>
              <w:bottom w:val="single" w:sz="4" w:space="0" w:color="auto"/>
              <w:right w:val="single" w:sz="4" w:space="0" w:color="auto"/>
            </w:tcBorders>
            <w:shd w:val="clear" w:color="auto" w:fill="auto"/>
            <w:vAlign w:val="center"/>
            <w:hideMark/>
          </w:tcPr>
          <w:p w14:paraId="6071AFF9" w14:textId="77777777" w:rsidR="003D1C0B" w:rsidRPr="000E7272" w:rsidRDefault="003D1C0B" w:rsidP="00A26B95">
            <w:pPr>
              <w:spacing w:after="0" w:line="240" w:lineRule="auto"/>
              <w:rPr>
                <w:color w:val="000000"/>
                <w:sz w:val="16"/>
                <w:szCs w:val="16"/>
              </w:rPr>
            </w:pPr>
            <w:r w:rsidRPr="000E7272">
              <w:rPr>
                <w:color w:val="000000"/>
                <w:sz w:val="16"/>
                <w:szCs w:val="16"/>
              </w:rPr>
              <w:t>Trstěnice</w:t>
            </w:r>
          </w:p>
        </w:tc>
        <w:tc>
          <w:tcPr>
            <w:tcW w:w="796" w:type="dxa"/>
            <w:tcBorders>
              <w:top w:val="nil"/>
              <w:left w:val="nil"/>
              <w:bottom w:val="single" w:sz="4" w:space="0" w:color="auto"/>
              <w:right w:val="single" w:sz="4" w:space="0" w:color="auto"/>
            </w:tcBorders>
            <w:shd w:val="clear" w:color="auto" w:fill="auto"/>
            <w:vAlign w:val="center"/>
            <w:hideMark/>
          </w:tcPr>
          <w:p w14:paraId="0478CA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1871609</w:t>
            </w:r>
          </w:p>
        </w:tc>
        <w:tc>
          <w:tcPr>
            <w:tcW w:w="933" w:type="dxa"/>
            <w:tcBorders>
              <w:top w:val="nil"/>
              <w:left w:val="nil"/>
              <w:bottom w:val="single" w:sz="4" w:space="0" w:color="auto"/>
              <w:right w:val="single" w:sz="4" w:space="0" w:color="auto"/>
            </w:tcBorders>
            <w:shd w:val="clear" w:color="auto" w:fill="auto"/>
            <w:vAlign w:val="center"/>
            <w:hideMark/>
          </w:tcPr>
          <w:p w14:paraId="28F707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1092623.66</w:t>
            </w:r>
          </w:p>
        </w:tc>
        <w:tc>
          <w:tcPr>
            <w:tcW w:w="853" w:type="dxa"/>
            <w:tcBorders>
              <w:top w:val="nil"/>
              <w:left w:val="nil"/>
              <w:bottom w:val="single" w:sz="4" w:space="0" w:color="auto"/>
              <w:right w:val="single" w:sz="4" w:space="0" w:color="auto"/>
            </w:tcBorders>
            <w:shd w:val="clear" w:color="auto" w:fill="auto"/>
            <w:vAlign w:val="center"/>
            <w:hideMark/>
          </w:tcPr>
          <w:p w14:paraId="27F242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609868.75</w:t>
            </w:r>
          </w:p>
        </w:tc>
        <w:tc>
          <w:tcPr>
            <w:tcW w:w="2374" w:type="dxa"/>
            <w:tcBorders>
              <w:top w:val="nil"/>
              <w:left w:val="nil"/>
              <w:bottom w:val="single" w:sz="4" w:space="0" w:color="auto"/>
              <w:right w:val="single" w:sz="4" w:space="0" w:color="auto"/>
            </w:tcBorders>
            <w:shd w:val="clear" w:color="auto" w:fill="auto"/>
            <w:vAlign w:val="center"/>
            <w:hideMark/>
          </w:tcPr>
          <w:p w14:paraId="13EED15E" w14:textId="77777777" w:rsidR="003D1C0B" w:rsidRPr="000E7272" w:rsidRDefault="003D1C0B" w:rsidP="00A26B95">
            <w:pPr>
              <w:spacing w:after="0" w:line="240" w:lineRule="auto"/>
              <w:rPr>
                <w:color w:val="000000"/>
                <w:sz w:val="16"/>
                <w:szCs w:val="16"/>
              </w:rPr>
            </w:pPr>
            <w:r w:rsidRPr="000E7272">
              <w:rPr>
                <w:color w:val="000000"/>
                <w:sz w:val="16"/>
                <w:szCs w:val="16"/>
              </w:rPr>
              <w:t>č.p. 238, 56957, Trstěnice</w:t>
            </w:r>
          </w:p>
        </w:tc>
        <w:tc>
          <w:tcPr>
            <w:tcW w:w="447" w:type="dxa"/>
            <w:tcBorders>
              <w:top w:val="nil"/>
              <w:left w:val="nil"/>
              <w:bottom w:val="single" w:sz="4" w:space="0" w:color="auto"/>
              <w:right w:val="single" w:sz="4" w:space="0" w:color="auto"/>
            </w:tcBorders>
            <w:shd w:val="clear" w:color="auto" w:fill="auto"/>
            <w:vAlign w:val="center"/>
            <w:hideMark/>
          </w:tcPr>
          <w:p w14:paraId="4BE2CF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11E6D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01DF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56961</w:t>
            </w:r>
          </w:p>
        </w:tc>
        <w:tc>
          <w:tcPr>
            <w:tcW w:w="1333" w:type="dxa"/>
            <w:tcBorders>
              <w:top w:val="nil"/>
              <w:left w:val="nil"/>
              <w:bottom w:val="single" w:sz="4" w:space="0" w:color="auto"/>
              <w:right w:val="single" w:sz="4" w:space="0" w:color="auto"/>
            </w:tcBorders>
            <w:shd w:val="clear" w:color="auto" w:fill="auto"/>
            <w:vAlign w:val="center"/>
            <w:hideMark/>
          </w:tcPr>
          <w:p w14:paraId="50E9B142" w14:textId="77777777" w:rsidR="003D1C0B" w:rsidRPr="000E7272" w:rsidRDefault="003D1C0B" w:rsidP="00A26B95">
            <w:pPr>
              <w:spacing w:after="0" w:line="240" w:lineRule="auto"/>
              <w:rPr>
                <w:color w:val="000000"/>
                <w:sz w:val="16"/>
                <w:szCs w:val="16"/>
              </w:rPr>
            </w:pPr>
            <w:r w:rsidRPr="000E7272">
              <w:rPr>
                <w:color w:val="000000"/>
                <w:sz w:val="16"/>
                <w:szCs w:val="16"/>
              </w:rPr>
              <w:t>Dolní Újezd u Litomyšle</w:t>
            </w:r>
          </w:p>
        </w:tc>
        <w:tc>
          <w:tcPr>
            <w:tcW w:w="1044" w:type="dxa"/>
            <w:tcBorders>
              <w:top w:val="nil"/>
              <w:left w:val="nil"/>
              <w:bottom w:val="single" w:sz="4" w:space="0" w:color="auto"/>
              <w:right w:val="single" w:sz="4" w:space="0" w:color="auto"/>
            </w:tcBorders>
            <w:shd w:val="clear" w:color="auto" w:fill="auto"/>
            <w:vAlign w:val="center"/>
            <w:hideMark/>
          </w:tcPr>
          <w:p w14:paraId="3042220B" w14:textId="77777777" w:rsidR="003D1C0B" w:rsidRPr="000E7272" w:rsidRDefault="003D1C0B" w:rsidP="00A26B95">
            <w:pPr>
              <w:spacing w:after="0" w:line="240" w:lineRule="auto"/>
              <w:rPr>
                <w:color w:val="000000"/>
                <w:sz w:val="16"/>
                <w:szCs w:val="16"/>
              </w:rPr>
            </w:pPr>
            <w:r w:rsidRPr="000E7272">
              <w:rPr>
                <w:color w:val="000000"/>
                <w:sz w:val="16"/>
                <w:szCs w:val="16"/>
              </w:rPr>
              <w:t>Dolní Újezd</w:t>
            </w:r>
          </w:p>
        </w:tc>
        <w:tc>
          <w:tcPr>
            <w:tcW w:w="796" w:type="dxa"/>
            <w:tcBorders>
              <w:top w:val="nil"/>
              <w:left w:val="nil"/>
              <w:bottom w:val="single" w:sz="4" w:space="0" w:color="auto"/>
              <w:right w:val="single" w:sz="4" w:space="0" w:color="auto"/>
            </w:tcBorders>
            <w:shd w:val="clear" w:color="auto" w:fill="auto"/>
            <w:vAlign w:val="center"/>
            <w:hideMark/>
          </w:tcPr>
          <w:p w14:paraId="7420DD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1781197</w:t>
            </w:r>
          </w:p>
        </w:tc>
        <w:tc>
          <w:tcPr>
            <w:tcW w:w="933" w:type="dxa"/>
            <w:tcBorders>
              <w:top w:val="nil"/>
              <w:left w:val="nil"/>
              <w:bottom w:val="single" w:sz="4" w:space="0" w:color="auto"/>
              <w:right w:val="single" w:sz="4" w:space="0" w:color="auto"/>
            </w:tcBorders>
            <w:shd w:val="clear" w:color="auto" w:fill="auto"/>
            <w:vAlign w:val="center"/>
            <w:hideMark/>
          </w:tcPr>
          <w:p w14:paraId="2BDE92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1088312.12</w:t>
            </w:r>
          </w:p>
        </w:tc>
        <w:tc>
          <w:tcPr>
            <w:tcW w:w="853" w:type="dxa"/>
            <w:tcBorders>
              <w:top w:val="nil"/>
              <w:left w:val="nil"/>
              <w:bottom w:val="single" w:sz="4" w:space="0" w:color="auto"/>
              <w:right w:val="single" w:sz="4" w:space="0" w:color="auto"/>
            </w:tcBorders>
            <w:shd w:val="clear" w:color="auto" w:fill="auto"/>
            <w:vAlign w:val="center"/>
            <w:hideMark/>
          </w:tcPr>
          <w:p w14:paraId="1496D8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615863.12</w:t>
            </w:r>
          </w:p>
        </w:tc>
        <w:tc>
          <w:tcPr>
            <w:tcW w:w="2374" w:type="dxa"/>
            <w:tcBorders>
              <w:top w:val="nil"/>
              <w:left w:val="nil"/>
              <w:bottom w:val="single" w:sz="4" w:space="0" w:color="auto"/>
              <w:right w:val="single" w:sz="4" w:space="0" w:color="auto"/>
            </w:tcBorders>
            <w:shd w:val="clear" w:color="auto" w:fill="auto"/>
            <w:vAlign w:val="center"/>
            <w:hideMark/>
          </w:tcPr>
          <w:p w14:paraId="7A00E695" w14:textId="77777777" w:rsidR="003D1C0B" w:rsidRPr="000E7272" w:rsidRDefault="003D1C0B" w:rsidP="00A26B95">
            <w:pPr>
              <w:spacing w:after="0" w:line="240" w:lineRule="auto"/>
              <w:rPr>
                <w:color w:val="000000"/>
                <w:sz w:val="16"/>
                <w:szCs w:val="16"/>
              </w:rPr>
            </w:pPr>
            <w:r w:rsidRPr="000E7272">
              <w:rPr>
                <w:color w:val="000000"/>
                <w:sz w:val="16"/>
                <w:szCs w:val="16"/>
              </w:rPr>
              <w:t>č.p. 55, 56961, Dolní Újezd</w:t>
            </w:r>
          </w:p>
        </w:tc>
        <w:tc>
          <w:tcPr>
            <w:tcW w:w="447" w:type="dxa"/>
            <w:tcBorders>
              <w:top w:val="nil"/>
              <w:left w:val="nil"/>
              <w:bottom w:val="single" w:sz="4" w:space="0" w:color="auto"/>
              <w:right w:val="single" w:sz="4" w:space="0" w:color="auto"/>
            </w:tcBorders>
            <w:shd w:val="clear" w:color="auto" w:fill="auto"/>
            <w:vAlign w:val="center"/>
            <w:hideMark/>
          </w:tcPr>
          <w:p w14:paraId="0F9AE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C638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D0AC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56962</w:t>
            </w:r>
          </w:p>
        </w:tc>
        <w:tc>
          <w:tcPr>
            <w:tcW w:w="1333" w:type="dxa"/>
            <w:tcBorders>
              <w:top w:val="nil"/>
              <w:left w:val="nil"/>
              <w:bottom w:val="single" w:sz="4" w:space="0" w:color="auto"/>
              <w:right w:val="single" w:sz="4" w:space="0" w:color="auto"/>
            </w:tcBorders>
            <w:shd w:val="clear" w:color="auto" w:fill="auto"/>
            <w:vAlign w:val="center"/>
            <w:hideMark/>
          </w:tcPr>
          <w:p w14:paraId="4987DBFD" w14:textId="77777777" w:rsidR="003D1C0B" w:rsidRPr="000E7272" w:rsidRDefault="003D1C0B" w:rsidP="00A26B95">
            <w:pPr>
              <w:spacing w:after="0" w:line="240" w:lineRule="auto"/>
              <w:rPr>
                <w:color w:val="000000"/>
                <w:sz w:val="16"/>
                <w:szCs w:val="16"/>
              </w:rPr>
            </w:pPr>
            <w:r w:rsidRPr="000E7272">
              <w:rPr>
                <w:color w:val="000000"/>
                <w:sz w:val="16"/>
                <w:szCs w:val="16"/>
              </w:rPr>
              <w:t>Sebranice u Litomyšle</w:t>
            </w:r>
          </w:p>
        </w:tc>
        <w:tc>
          <w:tcPr>
            <w:tcW w:w="1044" w:type="dxa"/>
            <w:tcBorders>
              <w:top w:val="nil"/>
              <w:left w:val="nil"/>
              <w:bottom w:val="single" w:sz="4" w:space="0" w:color="auto"/>
              <w:right w:val="single" w:sz="4" w:space="0" w:color="auto"/>
            </w:tcBorders>
            <w:shd w:val="clear" w:color="auto" w:fill="auto"/>
            <w:vAlign w:val="center"/>
            <w:hideMark/>
          </w:tcPr>
          <w:p w14:paraId="7C0F6088" w14:textId="77777777" w:rsidR="003D1C0B" w:rsidRPr="000E7272" w:rsidRDefault="003D1C0B" w:rsidP="00A26B95">
            <w:pPr>
              <w:spacing w:after="0" w:line="240" w:lineRule="auto"/>
              <w:rPr>
                <w:color w:val="000000"/>
                <w:sz w:val="16"/>
                <w:szCs w:val="16"/>
              </w:rPr>
            </w:pPr>
            <w:r w:rsidRPr="000E7272">
              <w:rPr>
                <w:color w:val="000000"/>
                <w:sz w:val="16"/>
                <w:szCs w:val="16"/>
              </w:rPr>
              <w:t>Sebranice</w:t>
            </w:r>
          </w:p>
        </w:tc>
        <w:tc>
          <w:tcPr>
            <w:tcW w:w="796" w:type="dxa"/>
            <w:tcBorders>
              <w:top w:val="nil"/>
              <w:left w:val="nil"/>
              <w:bottom w:val="single" w:sz="4" w:space="0" w:color="auto"/>
              <w:right w:val="single" w:sz="4" w:space="0" w:color="auto"/>
            </w:tcBorders>
            <w:shd w:val="clear" w:color="auto" w:fill="auto"/>
            <w:vAlign w:val="center"/>
            <w:hideMark/>
          </w:tcPr>
          <w:p w14:paraId="74F74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1880136</w:t>
            </w:r>
          </w:p>
        </w:tc>
        <w:tc>
          <w:tcPr>
            <w:tcW w:w="933" w:type="dxa"/>
            <w:tcBorders>
              <w:top w:val="nil"/>
              <w:left w:val="nil"/>
              <w:bottom w:val="single" w:sz="4" w:space="0" w:color="auto"/>
              <w:right w:val="single" w:sz="4" w:space="0" w:color="auto"/>
            </w:tcBorders>
            <w:shd w:val="clear" w:color="auto" w:fill="auto"/>
            <w:vAlign w:val="center"/>
            <w:hideMark/>
          </w:tcPr>
          <w:p w14:paraId="4DD06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1094024.82</w:t>
            </w:r>
          </w:p>
        </w:tc>
        <w:tc>
          <w:tcPr>
            <w:tcW w:w="853" w:type="dxa"/>
            <w:tcBorders>
              <w:top w:val="nil"/>
              <w:left w:val="nil"/>
              <w:bottom w:val="single" w:sz="4" w:space="0" w:color="auto"/>
              <w:right w:val="single" w:sz="4" w:space="0" w:color="auto"/>
            </w:tcBorders>
            <w:shd w:val="clear" w:color="auto" w:fill="auto"/>
            <w:vAlign w:val="center"/>
            <w:hideMark/>
          </w:tcPr>
          <w:p w14:paraId="4E3F3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616933.06</w:t>
            </w:r>
          </w:p>
        </w:tc>
        <w:tc>
          <w:tcPr>
            <w:tcW w:w="2374" w:type="dxa"/>
            <w:tcBorders>
              <w:top w:val="nil"/>
              <w:left w:val="nil"/>
              <w:bottom w:val="single" w:sz="4" w:space="0" w:color="auto"/>
              <w:right w:val="single" w:sz="4" w:space="0" w:color="auto"/>
            </w:tcBorders>
            <w:shd w:val="clear" w:color="auto" w:fill="auto"/>
            <w:vAlign w:val="center"/>
            <w:hideMark/>
          </w:tcPr>
          <w:p w14:paraId="6B4C9CFE" w14:textId="77777777" w:rsidR="003D1C0B" w:rsidRPr="000E7272" w:rsidRDefault="003D1C0B" w:rsidP="00A26B95">
            <w:pPr>
              <w:spacing w:after="0" w:line="240" w:lineRule="auto"/>
              <w:rPr>
                <w:color w:val="000000"/>
                <w:sz w:val="16"/>
                <w:szCs w:val="16"/>
              </w:rPr>
            </w:pPr>
            <w:r w:rsidRPr="000E7272">
              <w:rPr>
                <w:color w:val="000000"/>
                <w:sz w:val="16"/>
                <w:szCs w:val="16"/>
              </w:rPr>
              <w:t>č.p. 32, 56962, Sebranice</w:t>
            </w:r>
          </w:p>
        </w:tc>
        <w:tc>
          <w:tcPr>
            <w:tcW w:w="447" w:type="dxa"/>
            <w:tcBorders>
              <w:top w:val="nil"/>
              <w:left w:val="nil"/>
              <w:bottom w:val="single" w:sz="4" w:space="0" w:color="auto"/>
              <w:right w:val="single" w:sz="4" w:space="0" w:color="auto"/>
            </w:tcBorders>
            <w:shd w:val="clear" w:color="auto" w:fill="auto"/>
            <w:vAlign w:val="center"/>
            <w:hideMark/>
          </w:tcPr>
          <w:p w14:paraId="752FB1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D0E89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6FBE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56963</w:t>
            </w:r>
          </w:p>
        </w:tc>
        <w:tc>
          <w:tcPr>
            <w:tcW w:w="1333" w:type="dxa"/>
            <w:tcBorders>
              <w:top w:val="nil"/>
              <w:left w:val="nil"/>
              <w:bottom w:val="single" w:sz="4" w:space="0" w:color="auto"/>
              <w:right w:val="single" w:sz="4" w:space="0" w:color="auto"/>
            </w:tcBorders>
            <w:shd w:val="clear" w:color="auto" w:fill="auto"/>
            <w:vAlign w:val="center"/>
            <w:hideMark/>
          </w:tcPr>
          <w:p w14:paraId="15DE06F4" w14:textId="77777777" w:rsidR="003D1C0B" w:rsidRPr="000E7272" w:rsidRDefault="003D1C0B" w:rsidP="00A26B95">
            <w:pPr>
              <w:spacing w:after="0" w:line="240" w:lineRule="auto"/>
              <w:rPr>
                <w:color w:val="000000"/>
                <w:sz w:val="16"/>
                <w:szCs w:val="16"/>
              </w:rPr>
            </w:pPr>
            <w:r w:rsidRPr="000E7272">
              <w:rPr>
                <w:color w:val="000000"/>
                <w:sz w:val="16"/>
                <w:szCs w:val="16"/>
              </w:rPr>
              <w:t>Lubná u Poličky</w:t>
            </w:r>
          </w:p>
        </w:tc>
        <w:tc>
          <w:tcPr>
            <w:tcW w:w="1044" w:type="dxa"/>
            <w:tcBorders>
              <w:top w:val="nil"/>
              <w:left w:val="nil"/>
              <w:bottom w:val="single" w:sz="4" w:space="0" w:color="auto"/>
              <w:right w:val="single" w:sz="4" w:space="0" w:color="auto"/>
            </w:tcBorders>
            <w:shd w:val="clear" w:color="auto" w:fill="auto"/>
            <w:vAlign w:val="center"/>
            <w:hideMark/>
          </w:tcPr>
          <w:p w14:paraId="01BD8800" w14:textId="77777777" w:rsidR="003D1C0B" w:rsidRPr="000E7272" w:rsidRDefault="003D1C0B" w:rsidP="00A26B95">
            <w:pPr>
              <w:spacing w:after="0" w:line="240" w:lineRule="auto"/>
              <w:rPr>
                <w:color w:val="000000"/>
                <w:sz w:val="16"/>
                <w:szCs w:val="16"/>
              </w:rPr>
            </w:pPr>
            <w:r w:rsidRPr="000E7272">
              <w:rPr>
                <w:color w:val="000000"/>
                <w:sz w:val="16"/>
                <w:szCs w:val="16"/>
              </w:rPr>
              <w:t>Lubná</w:t>
            </w:r>
          </w:p>
        </w:tc>
        <w:tc>
          <w:tcPr>
            <w:tcW w:w="796" w:type="dxa"/>
            <w:tcBorders>
              <w:top w:val="nil"/>
              <w:left w:val="nil"/>
              <w:bottom w:val="single" w:sz="4" w:space="0" w:color="auto"/>
              <w:right w:val="single" w:sz="4" w:space="0" w:color="auto"/>
            </w:tcBorders>
            <w:shd w:val="clear" w:color="auto" w:fill="auto"/>
            <w:vAlign w:val="center"/>
            <w:hideMark/>
          </w:tcPr>
          <w:p w14:paraId="5F171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15910059</w:t>
            </w:r>
          </w:p>
        </w:tc>
        <w:tc>
          <w:tcPr>
            <w:tcW w:w="933" w:type="dxa"/>
            <w:tcBorders>
              <w:top w:val="nil"/>
              <w:left w:val="nil"/>
              <w:bottom w:val="single" w:sz="4" w:space="0" w:color="auto"/>
              <w:right w:val="single" w:sz="4" w:space="0" w:color="auto"/>
            </w:tcBorders>
            <w:shd w:val="clear" w:color="auto" w:fill="auto"/>
            <w:vAlign w:val="center"/>
            <w:hideMark/>
          </w:tcPr>
          <w:p w14:paraId="138614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1093671.6</w:t>
            </w:r>
          </w:p>
        </w:tc>
        <w:tc>
          <w:tcPr>
            <w:tcW w:w="853" w:type="dxa"/>
            <w:tcBorders>
              <w:top w:val="nil"/>
              <w:left w:val="nil"/>
              <w:bottom w:val="single" w:sz="4" w:space="0" w:color="auto"/>
              <w:right w:val="single" w:sz="4" w:space="0" w:color="auto"/>
            </w:tcBorders>
            <w:shd w:val="clear" w:color="auto" w:fill="auto"/>
            <w:vAlign w:val="center"/>
            <w:hideMark/>
          </w:tcPr>
          <w:p w14:paraId="19CD78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618688.06</w:t>
            </w:r>
          </w:p>
        </w:tc>
        <w:tc>
          <w:tcPr>
            <w:tcW w:w="2374" w:type="dxa"/>
            <w:tcBorders>
              <w:top w:val="nil"/>
              <w:left w:val="nil"/>
              <w:bottom w:val="single" w:sz="4" w:space="0" w:color="auto"/>
              <w:right w:val="single" w:sz="4" w:space="0" w:color="auto"/>
            </w:tcBorders>
            <w:shd w:val="clear" w:color="auto" w:fill="auto"/>
            <w:vAlign w:val="center"/>
            <w:hideMark/>
          </w:tcPr>
          <w:p w14:paraId="7A90AB3B" w14:textId="77777777" w:rsidR="003D1C0B" w:rsidRPr="000E7272" w:rsidRDefault="003D1C0B" w:rsidP="00A26B95">
            <w:pPr>
              <w:spacing w:after="0" w:line="240" w:lineRule="auto"/>
              <w:rPr>
                <w:color w:val="000000"/>
                <w:sz w:val="16"/>
                <w:szCs w:val="16"/>
              </w:rPr>
            </w:pPr>
            <w:r w:rsidRPr="000E7272">
              <w:rPr>
                <w:color w:val="000000"/>
                <w:sz w:val="16"/>
                <w:szCs w:val="16"/>
              </w:rPr>
              <w:t>č.p. 327, 56963, Lubná</w:t>
            </w:r>
          </w:p>
        </w:tc>
        <w:tc>
          <w:tcPr>
            <w:tcW w:w="447" w:type="dxa"/>
            <w:tcBorders>
              <w:top w:val="nil"/>
              <w:left w:val="nil"/>
              <w:bottom w:val="single" w:sz="4" w:space="0" w:color="auto"/>
              <w:right w:val="single" w:sz="4" w:space="0" w:color="auto"/>
            </w:tcBorders>
            <w:shd w:val="clear" w:color="auto" w:fill="auto"/>
            <w:vAlign w:val="center"/>
            <w:hideMark/>
          </w:tcPr>
          <w:p w14:paraId="1B05E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CE6E5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782F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56964</w:t>
            </w:r>
          </w:p>
        </w:tc>
        <w:tc>
          <w:tcPr>
            <w:tcW w:w="1333" w:type="dxa"/>
            <w:tcBorders>
              <w:top w:val="nil"/>
              <w:left w:val="nil"/>
              <w:bottom w:val="single" w:sz="4" w:space="0" w:color="auto"/>
              <w:right w:val="single" w:sz="4" w:space="0" w:color="auto"/>
            </w:tcBorders>
            <w:shd w:val="clear" w:color="auto" w:fill="auto"/>
            <w:vAlign w:val="center"/>
            <w:hideMark/>
          </w:tcPr>
          <w:p w14:paraId="37C59C6D" w14:textId="77777777" w:rsidR="003D1C0B" w:rsidRPr="000E7272" w:rsidRDefault="003D1C0B" w:rsidP="00A26B95">
            <w:pPr>
              <w:spacing w:after="0" w:line="240" w:lineRule="auto"/>
              <w:rPr>
                <w:color w:val="000000"/>
                <w:sz w:val="16"/>
                <w:szCs w:val="16"/>
              </w:rPr>
            </w:pPr>
            <w:r w:rsidRPr="000E7272">
              <w:rPr>
                <w:color w:val="000000"/>
                <w:sz w:val="16"/>
                <w:szCs w:val="16"/>
              </w:rPr>
              <w:t>Poříčí u Litomyšle</w:t>
            </w:r>
          </w:p>
        </w:tc>
        <w:tc>
          <w:tcPr>
            <w:tcW w:w="1044" w:type="dxa"/>
            <w:tcBorders>
              <w:top w:val="nil"/>
              <w:left w:val="nil"/>
              <w:bottom w:val="single" w:sz="4" w:space="0" w:color="auto"/>
              <w:right w:val="single" w:sz="4" w:space="0" w:color="auto"/>
            </w:tcBorders>
            <w:shd w:val="clear" w:color="auto" w:fill="auto"/>
            <w:vAlign w:val="center"/>
            <w:hideMark/>
          </w:tcPr>
          <w:p w14:paraId="330ED7C4" w14:textId="77777777" w:rsidR="003D1C0B" w:rsidRPr="000E7272" w:rsidRDefault="003D1C0B" w:rsidP="00A26B95">
            <w:pPr>
              <w:spacing w:after="0" w:line="240" w:lineRule="auto"/>
              <w:rPr>
                <w:color w:val="000000"/>
                <w:sz w:val="16"/>
                <w:szCs w:val="16"/>
              </w:rPr>
            </w:pPr>
            <w:r w:rsidRPr="000E7272">
              <w:rPr>
                <w:color w:val="000000"/>
                <w:sz w:val="16"/>
                <w:szCs w:val="16"/>
              </w:rPr>
              <w:t>Poříčí u Litomyšle</w:t>
            </w:r>
          </w:p>
        </w:tc>
        <w:tc>
          <w:tcPr>
            <w:tcW w:w="796" w:type="dxa"/>
            <w:tcBorders>
              <w:top w:val="nil"/>
              <w:left w:val="nil"/>
              <w:bottom w:val="single" w:sz="4" w:space="0" w:color="auto"/>
              <w:right w:val="single" w:sz="4" w:space="0" w:color="auto"/>
            </w:tcBorders>
            <w:shd w:val="clear" w:color="auto" w:fill="auto"/>
            <w:vAlign w:val="center"/>
            <w:hideMark/>
          </w:tcPr>
          <w:p w14:paraId="5B784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1858921</w:t>
            </w:r>
          </w:p>
        </w:tc>
        <w:tc>
          <w:tcPr>
            <w:tcW w:w="933" w:type="dxa"/>
            <w:tcBorders>
              <w:top w:val="nil"/>
              <w:left w:val="nil"/>
              <w:bottom w:val="single" w:sz="4" w:space="0" w:color="auto"/>
              <w:right w:val="single" w:sz="4" w:space="0" w:color="auto"/>
            </w:tcBorders>
            <w:shd w:val="clear" w:color="auto" w:fill="auto"/>
            <w:vAlign w:val="center"/>
            <w:hideMark/>
          </w:tcPr>
          <w:p w14:paraId="319643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1090735.36</w:t>
            </w:r>
          </w:p>
        </w:tc>
        <w:tc>
          <w:tcPr>
            <w:tcW w:w="853" w:type="dxa"/>
            <w:tcBorders>
              <w:top w:val="nil"/>
              <w:left w:val="nil"/>
              <w:bottom w:val="single" w:sz="4" w:space="0" w:color="auto"/>
              <w:right w:val="single" w:sz="4" w:space="0" w:color="auto"/>
            </w:tcBorders>
            <w:shd w:val="clear" w:color="auto" w:fill="auto"/>
            <w:vAlign w:val="center"/>
            <w:hideMark/>
          </w:tcPr>
          <w:p w14:paraId="6C9BA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620620.69</w:t>
            </w:r>
          </w:p>
        </w:tc>
        <w:tc>
          <w:tcPr>
            <w:tcW w:w="2374" w:type="dxa"/>
            <w:tcBorders>
              <w:top w:val="nil"/>
              <w:left w:val="nil"/>
              <w:bottom w:val="single" w:sz="4" w:space="0" w:color="auto"/>
              <w:right w:val="single" w:sz="4" w:space="0" w:color="auto"/>
            </w:tcBorders>
            <w:shd w:val="clear" w:color="auto" w:fill="auto"/>
            <w:vAlign w:val="center"/>
            <w:hideMark/>
          </w:tcPr>
          <w:p w14:paraId="2AF64C0E" w14:textId="77777777" w:rsidR="003D1C0B" w:rsidRPr="000E7272" w:rsidRDefault="003D1C0B" w:rsidP="00A26B95">
            <w:pPr>
              <w:spacing w:after="0" w:line="240" w:lineRule="auto"/>
              <w:rPr>
                <w:color w:val="000000"/>
                <w:sz w:val="16"/>
                <w:szCs w:val="16"/>
              </w:rPr>
            </w:pPr>
            <w:r w:rsidRPr="000E7272">
              <w:rPr>
                <w:color w:val="000000"/>
                <w:sz w:val="16"/>
                <w:szCs w:val="16"/>
              </w:rPr>
              <w:t>č.p. 81, 57001, Poříčí u Litomyšle</w:t>
            </w:r>
          </w:p>
        </w:tc>
        <w:tc>
          <w:tcPr>
            <w:tcW w:w="447" w:type="dxa"/>
            <w:tcBorders>
              <w:top w:val="nil"/>
              <w:left w:val="nil"/>
              <w:bottom w:val="single" w:sz="4" w:space="0" w:color="auto"/>
              <w:right w:val="single" w:sz="4" w:space="0" w:color="auto"/>
            </w:tcBorders>
            <w:shd w:val="clear" w:color="auto" w:fill="auto"/>
            <w:vAlign w:val="center"/>
            <w:hideMark/>
          </w:tcPr>
          <w:p w14:paraId="45D08D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E403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6C7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56965</w:t>
            </w:r>
          </w:p>
        </w:tc>
        <w:tc>
          <w:tcPr>
            <w:tcW w:w="1333" w:type="dxa"/>
            <w:tcBorders>
              <w:top w:val="nil"/>
              <w:left w:val="nil"/>
              <w:bottom w:val="single" w:sz="4" w:space="0" w:color="auto"/>
              <w:right w:val="single" w:sz="4" w:space="0" w:color="auto"/>
            </w:tcBorders>
            <w:shd w:val="clear" w:color="auto" w:fill="auto"/>
            <w:vAlign w:val="center"/>
            <w:hideMark/>
          </w:tcPr>
          <w:p w14:paraId="4A49EA40" w14:textId="77777777" w:rsidR="003D1C0B" w:rsidRPr="000E7272" w:rsidRDefault="003D1C0B" w:rsidP="00A26B95">
            <w:pPr>
              <w:spacing w:after="0" w:line="240" w:lineRule="auto"/>
              <w:rPr>
                <w:color w:val="000000"/>
                <w:sz w:val="16"/>
                <w:szCs w:val="16"/>
              </w:rPr>
            </w:pPr>
            <w:r w:rsidRPr="000E7272">
              <w:rPr>
                <w:color w:val="000000"/>
                <w:sz w:val="16"/>
                <w:szCs w:val="16"/>
              </w:rPr>
              <w:t>Budislav u Litomyšle</w:t>
            </w:r>
          </w:p>
        </w:tc>
        <w:tc>
          <w:tcPr>
            <w:tcW w:w="1044" w:type="dxa"/>
            <w:tcBorders>
              <w:top w:val="nil"/>
              <w:left w:val="nil"/>
              <w:bottom w:val="single" w:sz="4" w:space="0" w:color="auto"/>
              <w:right w:val="single" w:sz="4" w:space="0" w:color="auto"/>
            </w:tcBorders>
            <w:shd w:val="clear" w:color="auto" w:fill="auto"/>
            <w:vAlign w:val="center"/>
            <w:hideMark/>
          </w:tcPr>
          <w:p w14:paraId="10AC65AE" w14:textId="77777777" w:rsidR="003D1C0B" w:rsidRPr="000E7272" w:rsidRDefault="003D1C0B" w:rsidP="00A26B95">
            <w:pPr>
              <w:spacing w:after="0" w:line="240" w:lineRule="auto"/>
              <w:rPr>
                <w:color w:val="000000"/>
                <w:sz w:val="16"/>
                <w:szCs w:val="16"/>
              </w:rPr>
            </w:pPr>
            <w:r w:rsidRPr="000E7272">
              <w:rPr>
                <w:color w:val="000000"/>
                <w:sz w:val="16"/>
                <w:szCs w:val="16"/>
              </w:rPr>
              <w:t>Budislav</w:t>
            </w:r>
          </w:p>
        </w:tc>
        <w:tc>
          <w:tcPr>
            <w:tcW w:w="796" w:type="dxa"/>
            <w:tcBorders>
              <w:top w:val="nil"/>
              <w:left w:val="nil"/>
              <w:bottom w:val="single" w:sz="4" w:space="0" w:color="auto"/>
              <w:right w:val="single" w:sz="4" w:space="0" w:color="auto"/>
            </w:tcBorders>
            <w:shd w:val="clear" w:color="auto" w:fill="auto"/>
            <w:vAlign w:val="center"/>
            <w:hideMark/>
          </w:tcPr>
          <w:p w14:paraId="40C58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1833731</w:t>
            </w:r>
          </w:p>
        </w:tc>
        <w:tc>
          <w:tcPr>
            <w:tcW w:w="933" w:type="dxa"/>
            <w:tcBorders>
              <w:top w:val="nil"/>
              <w:left w:val="nil"/>
              <w:bottom w:val="single" w:sz="4" w:space="0" w:color="auto"/>
              <w:right w:val="single" w:sz="4" w:space="0" w:color="auto"/>
            </w:tcBorders>
            <w:shd w:val="clear" w:color="auto" w:fill="auto"/>
            <w:vAlign w:val="center"/>
            <w:hideMark/>
          </w:tcPr>
          <w:p w14:paraId="741FDA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1089932.26</w:t>
            </w:r>
          </w:p>
        </w:tc>
        <w:tc>
          <w:tcPr>
            <w:tcW w:w="853" w:type="dxa"/>
            <w:tcBorders>
              <w:top w:val="nil"/>
              <w:left w:val="nil"/>
              <w:bottom w:val="single" w:sz="4" w:space="0" w:color="auto"/>
              <w:right w:val="single" w:sz="4" w:space="0" w:color="auto"/>
            </w:tcBorders>
            <w:shd w:val="clear" w:color="auto" w:fill="auto"/>
            <w:vAlign w:val="center"/>
            <w:hideMark/>
          </w:tcPr>
          <w:p w14:paraId="050E5E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622391.92</w:t>
            </w:r>
          </w:p>
        </w:tc>
        <w:tc>
          <w:tcPr>
            <w:tcW w:w="2374" w:type="dxa"/>
            <w:tcBorders>
              <w:top w:val="nil"/>
              <w:left w:val="nil"/>
              <w:bottom w:val="single" w:sz="4" w:space="0" w:color="auto"/>
              <w:right w:val="single" w:sz="4" w:space="0" w:color="auto"/>
            </w:tcBorders>
            <w:shd w:val="clear" w:color="auto" w:fill="auto"/>
            <w:vAlign w:val="center"/>
            <w:hideMark/>
          </w:tcPr>
          <w:p w14:paraId="1355EE81" w14:textId="77777777" w:rsidR="003D1C0B" w:rsidRPr="000E7272" w:rsidRDefault="003D1C0B" w:rsidP="00A26B95">
            <w:pPr>
              <w:spacing w:after="0" w:line="240" w:lineRule="auto"/>
              <w:rPr>
                <w:color w:val="000000"/>
                <w:sz w:val="16"/>
                <w:szCs w:val="16"/>
              </w:rPr>
            </w:pPr>
            <w:r w:rsidRPr="000E7272">
              <w:rPr>
                <w:color w:val="000000"/>
                <w:sz w:val="16"/>
                <w:szCs w:val="16"/>
              </w:rPr>
              <w:t>č.p. 64, 56965, Budislav</w:t>
            </w:r>
          </w:p>
        </w:tc>
        <w:tc>
          <w:tcPr>
            <w:tcW w:w="447" w:type="dxa"/>
            <w:tcBorders>
              <w:top w:val="nil"/>
              <w:left w:val="nil"/>
              <w:bottom w:val="single" w:sz="4" w:space="0" w:color="auto"/>
              <w:right w:val="single" w:sz="4" w:space="0" w:color="auto"/>
            </w:tcBorders>
            <w:shd w:val="clear" w:color="auto" w:fill="auto"/>
            <w:vAlign w:val="center"/>
            <w:hideMark/>
          </w:tcPr>
          <w:p w14:paraId="62AB7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05804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701E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56967</w:t>
            </w:r>
          </w:p>
        </w:tc>
        <w:tc>
          <w:tcPr>
            <w:tcW w:w="1333" w:type="dxa"/>
            <w:tcBorders>
              <w:top w:val="nil"/>
              <w:left w:val="nil"/>
              <w:bottom w:val="single" w:sz="4" w:space="0" w:color="auto"/>
              <w:right w:val="single" w:sz="4" w:space="0" w:color="auto"/>
            </w:tcBorders>
            <w:shd w:val="clear" w:color="auto" w:fill="auto"/>
            <w:vAlign w:val="center"/>
            <w:hideMark/>
          </w:tcPr>
          <w:p w14:paraId="3545B773" w14:textId="77777777" w:rsidR="003D1C0B" w:rsidRPr="000E7272" w:rsidRDefault="003D1C0B" w:rsidP="00A26B95">
            <w:pPr>
              <w:spacing w:after="0" w:line="240" w:lineRule="auto"/>
              <w:rPr>
                <w:color w:val="000000"/>
                <w:sz w:val="16"/>
                <w:szCs w:val="16"/>
              </w:rPr>
            </w:pPr>
            <w:r w:rsidRPr="000E7272">
              <w:rPr>
                <w:color w:val="000000"/>
                <w:sz w:val="16"/>
                <w:szCs w:val="16"/>
              </w:rPr>
              <w:t>Osík u Litomyšle</w:t>
            </w:r>
          </w:p>
        </w:tc>
        <w:tc>
          <w:tcPr>
            <w:tcW w:w="1044" w:type="dxa"/>
            <w:tcBorders>
              <w:top w:val="nil"/>
              <w:left w:val="nil"/>
              <w:bottom w:val="single" w:sz="4" w:space="0" w:color="auto"/>
              <w:right w:val="single" w:sz="4" w:space="0" w:color="auto"/>
            </w:tcBorders>
            <w:shd w:val="clear" w:color="auto" w:fill="auto"/>
            <w:vAlign w:val="center"/>
            <w:hideMark/>
          </w:tcPr>
          <w:p w14:paraId="4E9B78B7" w14:textId="77777777" w:rsidR="003D1C0B" w:rsidRPr="000E7272" w:rsidRDefault="003D1C0B" w:rsidP="00A26B95">
            <w:pPr>
              <w:spacing w:after="0" w:line="240" w:lineRule="auto"/>
              <w:rPr>
                <w:color w:val="000000"/>
                <w:sz w:val="16"/>
                <w:szCs w:val="16"/>
              </w:rPr>
            </w:pPr>
            <w:r w:rsidRPr="000E7272">
              <w:rPr>
                <w:color w:val="000000"/>
                <w:sz w:val="16"/>
                <w:szCs w:val="16"/>
              </w:rPr>
              <w:t>Osík</w:t>
            </w:r>
          </w:p>
        </w:tc>
        <w:tc>
          <w:tcPr>
            <w:tcW w:w="796" w:type="dxa"/>
            <w:tcBorders>
              <w:top w:val="nil"/>
              <w:left w:val="nil"/>
              <w:bottom w:val="single" w:sz="4" w:space="0" w:color="auto"/>
              <w:right w:val="single" w:sz="4" w:space="0" w:color="auto"/>
            </w:tcBorders>
            <w:shd w:val="clear" w:color="auto" w:fill="auto"/>
            <w:vAlign w:val="center"/>
            <w:hideMark/>
          </w:tcPr>
          <w:p w14:paraId="3D72D8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15929116</w:t>
            </w:r>
          </w:p>
        </w:tc>
        <w:tc>
          <w:tcPr>
            <w:tcW w:w="933" w:type="dxa"/>
            <w:tcBorders>
              <w:top w:val="nil"/>
              <w:left w:val="nil"/>
              <w:bottom w:val="single" w:sz="4" w:space="0" w:color="auto"/>
              <w:right w:val="single" w:sz="4" w:space="0" w:color="auto"/>
            </w:tcBorders>
            <w:shd w:val="clear" w:color="auto" w:fill="auto"/>
            <w:vAlign w:val="center"/>
            <w:hideMark/>
          </w:tcPr>
          <w:p w14:paraId="79E1C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1086635.16</w:t>
            </w:r>
          </w:p>
        </w:tc>
        <w:tc>
          <w:tcPr>
            <w:tcW w:w="853" w:type="dxa"/>
            <w:tcBorders>
              <w:top w:val="nil"/>
              <w:left w:val="nil"/>
              <w:bottom w:val="single" w:sz="4" w:space="0" w:color="auto"/>
              <w:right w:val="single" w:sz="4" w:space="0" w:color="auto"/>
            </w:tcBorders>
            <w:shd w:val="clear" w:color="auto" w:fill="auto"/>
            <w:vAlign w:val="center"/>
            <w:hideMark/>
          </w:tcPr>
          <w:p w14:paraId="66548E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613643.38</w:t>
            </w:r>
          </w:p>
        </w:tc>
        <w:tc>
          <w:tcPr>
            <w:tcW w:w="2374" w:type="dxa"/>
            <w:tcBorders>
              <w:top w:val="nil"/>
              <w:left w:val="nil"/>
              <w:bottom w:val="single" w:sz="4" w:space="0" w:color="auto"/>
              <w:right w:val="single" w:sz="4" w:space="0" w:color="auto"/>
            </w:tcBorders>
            <w:shd w:val="clear" w:color="auto" w:fill="auto"/>
            <w:vAlign w:val="center"/>
            <w:hideMark/>
          </w:tcPr>
          <w:p w14:paraId="54D8930E" w14:textId="77777777" w:rsidR="003D1C0B" w:rsidRPr="000E7272" w:rsidRDefault="003D1C0B" w:rsidP="00A26B95">
            <w:pPr>
              <w:spacing w:after="0" w:line="240" w:lineRule="auto"/>
              <w:rPr>
                <w:color w:val="000000"/>
                <w:sz w:val="16"/>
                <w:szCs w:val="16"/>
              </w:rPr>
            </w:pPr>
            <w:r w:rsidRPr="000E7272">
              <w:rPr>
                <w:color w:val="000000"/>
                <w:sz w:val="16"/>
                <w:szCs w:val="16"/>
              </w:rPr>
              <w:t>č.p. 240, 56967, Osík</w:t>
            </w:r>
          </w:p>
        </w:tc>
        <w:tc>
          <w:tcPr>
            <w:tcW w:w="447" w:type="dxa"/>
            <w:tcBorders>
              <w:top w:val="nil"/>
              <w:left w:val="nil"/>
              <w:bottom w:val="single" w:sz="4" w:space="0" w:color="auto"/>
              <w:right w:val="single" w:sz="4" w:space="0" w:color="auto"/>
            </w:tcBorders>
            <w:shd w:val="clear" w:color="auto" w:fill="auto"/>
            <w:vAlign w:val="center"/>
            <w:hideMark/>
          </w:tcPr>
          <w:p w14:paraId="138E5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594D8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17A2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56971</w:t>
            </w:r>
          </w:p>
        </w:tc>
        <w:tc>
          <w:tcPr>
            <w:tcW w:w="1333" w:type="dxa"/>
            <w:tcBorders>
              <w:top w:val="nil"/>
              <w:left w:val="nil"/>
              <w:bottom w:val="single" w:sz="4" w:space="0" w:color="auto"/>
              <w:right w:val="single" w:sz="4" w:space="0" w:color="auto"/>
            </w:tcBorders>
            <w:shd w:val="clear" w:color="auto" w:fill="auto"/>
            <w:vAlign w:val="center"/>
            <w:hideMark/>
          </w:tcPr>
          <w:p w14:paraId="33B285A7" w14:textId="77777777" w:rsidR="003D1C0B" w:rsidRPr="000E7272" w:rsidRDefault="003D1C0B" w:rsidP="00A26B95">
            <w:pPr>
              <w:spacing w:after="0" w:line="240" w:lineRule="auto"/>
              <w:rPr>
                <w:color w:val="000000"/>
                <w:sz w:val="16"/>
                <w:szCs w:val="16"/>
              </w:rPr>
            </w:pPr>
            <w:r w:rsidRPr="000E7272">
              <w:rPr>
                <w:color w:val="000000"/>
                <w:sz w:val="16"/>
                <w:szCs w:val="16"/>
              </w:rPr>
              <w:t>Pomezí</w:t>
            </w:r>
          </w:p>
        </w:tc>
        <w:tc>
          <w:tcPr>
            <w:tcW w:w="1044" w:type="dxa"/>
            <w:tcBorders>
              <w:top w:val="nil"/>
              <w:left w:val="nil"/>
              <w:bottom w:val="single" w:sz="4" w:space="0" w:color="auto"/>
              <w:right w:val="single" w:sz="4" w:space="0" w:color="auto"/>
            </w:tcBorders>
            <w:shd w:val="clear" w:color="auto" w:fill="auto"/>
            <w:vAlign w:val="center"/>
            <w:hideMark/>
          </w:tcPr>
          <w:p w14:paraId="62BE3913" w14:textId="77777777" w:rsidR="003D1C0B" w:rsidRPr="000E7272" w:rsidRDefault="003D1C0B" w:rsidP="00A26B95">
            <w:pPr>
              <w:spacing w:after="0" w:line="240" w:lineRule="auto"/>
              <w:rPr>
                <w:color w:val="000000"/>
                <w:sz w:val="16"/>
                <w:szCs w:val="16"/>
              </w:rPr>
            </w:pPr>
            <w:r w:rsidRPr="000E7272">
              <w:rPr>
                <w:color w:val="000000"/>
                <w:sz w:val="16"/>
                <w:szCs w:val="16"/>
              </w:rPr>
              <w:t>Pomezí</w:t>
            </w:r>
          </w:p>
        </w:tc>
        <w:tc>
          <w:tcPr>
            <w:tcW w:w="796" w:type="dxa"/>
            <w:tcBorders>
              <w:top w:val="nil"/>
              <w:left w:val="nil"/>
              <w:bottom w:val="single" w:sz="4" w:space="0" w:color="auto"/>
              <w:right w:val="single" w:sz="4" w:space="0" w:color="auto"/>
            </w:tcBorders>
            <w:shd w:val="clear" w:color="auto" w:fill="auto"/>
            <w:vAlign w:val="center"/>
            <w:hideMark/>
          </w:tcPr>
          <w:p w14:paraId="36A06C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1811584</w:t>
            </w:r>
          </w:p>
        </w:tc>
        <w:tc>
          <w:tcPr>
            <w:tcW w:w="933" w:type="dxa"/>
            <w:tcBorders>
              <w:top w:val="nil"/>
              <w:left w:val="nil"/>
              <w:bottom w:val="single" w:sz="4" w:space="0" w:color="auto"/>
              <w:right w:val="single" w:sz="4" w:space="0" w:color="auto"/>
            </w:tcBorders>
            <w:shd w:val="clear" w:color="auto" w:fill="auto"/>
            <w:vAlign w:val="center"/>
            <w:hideMark/>
          </w:tcPr>
          <w:p w14:paraId="437C2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1101589.56</w:t>
            </w:r>
          </w:p>
        </w:tc>
        <w:tc>
          <w:tcPr>
            <w:tcW w:w="853" w:type="dxa"/>
            <w:tcBorders>
              <w:top w:val="nil"/>
              <w:left w:val="nil"/>
              <w:bottom w:val="single" w:sz="4" w:space="0" w:color="auto"/>
              <w:right w:val="single" w:sz="4" w:space="0" w:color="auto"/>
            </w:tcBorders>
            <w:shd w:val="clear" w:color="auto" w:fill="auto"/>
            <w:vAlign w:val="center"/>
            <w:hideMark/>
          </w:tcPr>
          <w:p w14:paraId="0DD36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611977.06</w:t>
            </w:r>
          </w:p>
        </w:tc>
        <w:tc>
          <w:tcPr>
            <w:tcW w:w="2374" w:type="dxa"/>
            <w:tcBorders>
              <w:top w:val="nil"/>
              <w:left w:val="nil"/>
              <w:bottom w:val="single" w:sz="4" w:space="0" w:color="auto"/>
              <w:right w:val="single" w:sz="4" w:space="0" w:color="auto"/>
            </w:tcBorders>
            <w:shd w:val="clear" w:color="auto" w:fill="auto"/>
            <w:vAlign w:val="center"/>
            <w:hideMark/>
          </w:tcPr>
          <w:p w14:paraId="023B001A" w14:textId="77777777" w:rsidR="003D1C0B" w:rsidRPr="000E7272" w:rsidRDefault="003D1C0B" w:rsidP="00A26B95">
            <w:pPr>
              <w:spacing w:after="0" w:line="240" w:lineRule="auto"/>
              <w:rPr>
                <w:color w:val="000000"/>
                <w:sz w:val="16"/>
                <w:szCs w:val="16"/>
              </w:rPr>
            </w:pPr>
            <w:r w:rsidRPr="000E7272">
              <w:rPr>
                <w:color w:val="000000"/>
                <w:sz w:val="16"/>
                <w:szCs w:val="16"/>
              </w:rPr>
              <w:t>č.p. 4, 56971, Pomezí</w:t>
            </w:r>
          </w:p>
        </w:tc>
        <w:tc>
          <w:tcPr>
            <w:tcW w:w="447" w:type="dxa"/>
            <w:tcBorders>
              <w:top w:val="nil"/>
              <w:left w:val="nil"/>
              <w:bottom w:val="single" w:sz="4" w:space="0" w:color="auto"/>
              <w:right w:val="single" w:sz="4" w:space="0" w:color="auto"/>
            </w:tcBorders>
            <w:shd w:val="clear" w:color="auto" w:fill="auto"/>
            <w:vAlign w:val="center"/>
            <w:hideMark/>
          </w:tcPr>
          <w:p w14:paraId="2C7FA7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C624E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00AB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56972</w:t>
            </w:r>
          </w:p>
        </w:tc>
        <w:tc>
          <w:tcPr>
            <w:tcW w:w="1333" w:type="dxa"/>
            <w:tcBorders>
              <w:top w:val="nil"/>
              <w:left w:val="nil"/>
              <w:bottom w:val="single" w:sz="4" w:space="0" w:color="auto"/>
              <w:right w:val="single" w:sz="4" w:space="0" w:color="auto"/>
            </w:tcBorders>
            <w:shd w:val="clear" w:color="auto" w:fill="auto"/>
            <w:vAlign w:val="center"/>
            <w:hideMark/>
          </w:tcPr>
          <w:p w14:paraId="15B8B910" w14:textId="77777777" w:rsidR="003D1C0B" w:rsidRPr="000E7272" w:rsidRDefault="003D1C0B" w:rsidP="00A26B95">
            <w:pPr>
              <w:spacing w:after="0" w:line="240" w:lineRule="auto"/>
              <w:rPr>
                <w:color w:val="000000"/>
                <w:sz w:val="16"/>
                <w:szCs w:val="16"/>
              </w:rPr>
            </w:pPr>
            <w:r w:rsidRPr="000E7272">
              <w:rPr>
                <w:color w:val="000000"/>
                <w:sz w:val="16"/>
                <w:szCs w:val="16"/>
              </w:rPr>
              <w:t>Rohozná u Poličky</w:t>
            </w:r>
          </w:p>
        </w:tc>
        <w:tc>
          <w:tcPr>
            <w:tcW w:w="1044" w:type="dxa"/>
            <w:tcBorders>
              <w:top w:val="nil"/>
              <w:left w:val="nil"/>
              <w:bottom w:val="single" w:sz="4" w:space="0" w:color="auto"/>
              <w:right w:val="single" w:sz="4" w:space="0" w:color="auto"/>
            </w:tcBorders>
            <w:shd w:val="clear" w:color="auto" w:fill="auto"/>
            <w:vAlign w:val="center"/>
            <w:hideMark/>
          </w:tcPr>
          <w:p w14:paraId="6AA0599A" w14:textId="77777777" w:rsidR="003D1C0B" w:rsidRPr="000E7272" w:rsidRDefault="003D1C0B" w:rsidP="00A26B95">
            <w:pPr>
              <w:spacing w:after="0" w:line="240" w:lineRule="auto"/>
              <w:rPr>
                <w:color w:val="000000"/>
                <w:sz w:val="16"/>
                <w:szCs w:val="16"/>
              </w:rPr>
            </w:pPr>
            <w:r w:rsidRPr="000E7272">
              <w:rPr>
                <w:color w:val="000000"/>
                <w:sz w:val="16"/>
                <w:szCs w:val="16"/>
              </w:rPr>
              <w:t>Rohozná</w:t>
            </w:r>
          </w:p>
        </w:tc>
        <w:tc>
          <w:tcPr>
            <w:tcW w:w="796" w:type="dxa"/>
            <w:tcBorders>
              <w:top w:val="nil"/>
              <w:left w:val="nil"/>
              <w:bottom w:val="single" w:sz="4" w:space="0" w:color="auto"/>
              <w:right w:val="single" w:sz="4" w:space="0" w:color="auto"/>
            </w:tcBorders>
            <w:shd w:val="clear" w:color="auto" w:fill="auto"/>
            <w:vAlign w:val="center"/>
            <w:hideMark/>
          </w:tcPr>
          <w:p w14:paraId="249A4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1852663</w:t>
            </w:r>
          </w:p>
        </w:tc>
        <w:tc>
          <w:tcPr>
            <w:tcW w:w="933" w:type="dxa"/>
            <w:tcBorders>
              <w:top w:val="nil"/>
              <w:left w:val="nil"/>
              <w:bottom w:val="single" w:sz="4" w:space="0" w:color="auto"/>
              <w:right w:val="single" w:sz="4" w:space="0" w:color="auto"/>
            </w:tcBorders>
            <w:shd w:val="clear" w:color="auto" w:fill="auto"/>
            <w:vAlign w:val="center"/>
            <w:hideMark/>
          </w:tcPr>
          <w:p w14:paraId="4E3D1C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1108082.82</w:t>
            </w:r>
          </w:p>
        </w:tc>
        <w:tc>
          <w:tcPr>
            <w:tcW w:w="853" w:type="dxa"/>
            <w:tcBorders>
              <w:top w:val="nil"/>
              <w:left w:val="nil"/>
              <w:bottom w:val="single" w:sz="4" w:space="0" w:color="auto"/>
              <w:right w:val="single" w:sz="4" w:space="0" w:color="auto"/>
            </w:tcBorders>
            <w:shd w:val="clear" w:color="auto" w:fill="auto"/>
            <w:vAlign w:val="center"/>
            <w:hideMark/>
          </w:tcPr>
          <w:p w14:paraId="1979E1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607163.88</w:t>
            </w:r>
          </w:p>
        </w:tc>
        <w:tc>
          <w:tcPr>
            <w:tcW w:w="2374" w:type="dxa"/>
            <w:tcBorders>
              <w:top w:val="nil"/>
              <w:left w:val="nil"/>
              <w:bottom w:val="single" w:sz="4" w:space="0" w:color="auto"/>
              <w:right w:val="single" w:sz="4" w:space="0" w:color="auto"/>
            </w:tcBorders>
            <w:shd w:val="clear" w:color="auto" w:fill="auto"/>
            <w:vAlign w:val="center"/>
            <w:hideMark/>
          </w:tcPr>
          <w:p w14:paraId="73D307D4" w14:textId="77777777" w:rsidR="003D1C0B" w:rsidRPr="000E7272" w:rsidRDefault="003D1C0B" w:rsidP="00A26B95">
            <w:pPr>
              <w:spacing w:after="0" w:line="240" w:lineRule="auto"/>
              <w:rPr>
                <w:color w:val="000000"/>
                <w:sz w:val="16"/>
                <w:szCs w:val="16"/>
              </w:rPr>
            </w:pPr>
            <w:r w:rsidRPr="000E7272">
              <w:rPr>
                <w:color w:val="000000"/>
                <w:sz w:val="16"/>
                <w:szCs w:val="16"/>
              </w:rPr>
              <w:t>č.p. 387, 56972, Rohozná</w:t>
            </w:r>
          </w:p>
        </w:tc>
        <w:tc>
          <w:tcPr>
            <w:tcW w:w="447" w:type="dxa"/>
            <w:tcBorders>
              <w:top w:val="nil"/>
              <w:left w:val="nil"/>
              <w:bottom w:val="single" w:sz="4" w:space="0" w:color="auto"/>
              <w:right w:val="single" w:sz="4" w:space="0" w:color="auto"/>
            </w:tcBorders>
            <w:shd w:val="clear" w:color="auto" w:fill="auto"/>
            <w:vAlign w:val="center"/>
            <w:hideMark/>
          </w:tcPr>
          <w:p w14:paraId="01E03E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F7A6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814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56973</w:t>
            </w:r>
          </w:p>
        </w:tc>
        <w:tc>
          <w:tcPr>
            <w:tcW w:w="1333" w:type="dxa"/>
            <w:tcBorders>
              <w:top w:val="nil"/>
              <w:left w:val="nil"/>
              <w:bottom w:val="single" w:sz="4" w:space="0" w:color="auto"/>
              <w:right w:val="single" w:sz="4" w:space="0" w:color="auto"/>
            </w:tcBorders>
            <w:shd w:val="clear" w:color="auto" w:fill="auto"/>
            <w:vAlign w:val="center"/>
            <w:hideMark/>
          </w:tcPr>
          <w:p w14:paraId="39B67D54" w14:textId="77777777" w:rsidR="003D1C0B" w:rsidRPr="000E7272" w:rsidRDefault="003D1C0B" w:rsidP="00A26B95">
            <w:pPr>
              <w:spacing w:after="0" w:line="240" w:lineRule="auto"/>
              <w:rPr>
                <w:color w:val="000000"/>
                <w:sz w:val="16"/>
                <w:szCs w:val="16"/>
              </w:rPr>
            </w:pPr>
            <w:r w:rsidRPr="000E7272">
              <w:rPr>
                <w:color w:val="000000"/>
                <w:sz w:val="16"/>
                <w:szCs w:val="16"/>
              </w:rPr>
              <w:t>Svojanov</w:t>
            </w:r>
          </w:p>
        </w:tc>
        <w:tc>
          <w:tcPr>
            <w:tcW w:w="1044" w:type="dxa"/>
            <w:tcBorders>
              <w:top w:val="nil"/>
              <w:left w:val="nil"/>
              <w:bottom w:val="single" w:sz="4" w:space="0" w:color="auto"/>
              <w:right w:val="single" w:sz="4" w:space="0" w:color="auto"/>
            </w:tcBorders>
            <w:shd w:val="clear" w:color="auto" w:fill="auto"/>
            <w:vAlign w:val="center"/>
            <w:hideMark/>
          </w:tcPr>
          <w:p w14:paraId="28F2E319" w14:textId="77777777" w:rsidR="003D1C0B" w:rsidRPr="000E7272" w:rsidRDefault="003D1C0B" w:rsidP="00A26B95">
            <w:pPr>
              <w:spacing w:after="0" w:line="240" w:lineRule="auto"/>
              <w:rPr>
                <w:color w:val="000000"/>
                <w:sz w:val="16"/>
                <w:szCs w:val="16"/>
              </w:rPr>
            </w:pPr>
            <w:r w:rsidRPr="000E7272">
              <w:rPr>
                <w:color w:val="000000"/>
                <w:sz w:val="16"/>
                <w:szCs w:val="16"/>
              </w:rPr>
              <w:t>Svojanov</w:t>
            </w:r>
          </w:p>
        </w:tc>
        <w:tc>
          <w:tcPr>
            <w:tcW w:w="796" w:type="dxa"/>
            <w:tcBorders>
              <w:top w:val="nil"/>
              <w:left w:val="nil"/>
              <w:bottom w:val="single" w:sz="4" w:space="0" w:color="auto"/>
              <w:right w:val="single" w:sz="4" w:space="0" w:color="auto"/>
            </w:tcBorders>
            <w:shd w:val="clear" w:color="auto" w:fill="auto"/>
            <w:vAlign w:val="center"/>
            <w:hideMark/>
          </w:tcPr>
          <w:p w14:paraId="08FEF8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18913571</w:t>
            </w:r>
          </w:p>
        </w:tc>
        <w:tc>
          <w:tcPr>
            <w:tcW w:w="933" w:type="dxa"/>
            <w:tcBorders>
              <w:top w:val="nil"/>
              <w:left w:val="nil"/>
              <w:bottom w:val="single" w:sz="4" w:space="0" w:color="auto"/>
              <w:right w:val="single" w:sz="4" w:space="0" w:color="auto"/>
            </w:tcBorders>
            <w:shd w:val="clear" w:color="auto" w:fill="auto"/>
            <w:vAlign w:val="center"/>
            <w:hideMark/>
          </w:tcPr>
          <w:p w14:paraId="38A02A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1111758</w:t>
            </w:r>
          </w:p>
        </w:tc>
        <w:tc>
          <w:tcPr>
            <w:tcW w:w="853" w:type="dxa"/>
            <w:tcBorders>
              <w:top w:val="nil"/>
              <w:left w:val="nil"/>
              <w:bottom w:val="single" w:sz="4" w:space="0" w:color="auto"/>
              <w:right w:val="single" w:sz="4" w:space="0" w:color="auto"/>
            </w:tcBorders>
            <w:shd w:val="clear" w:color="auto" w:fill="auto"/>
            <w:vAlign w:val="center"/>
            <w:hideMark/>
          </w:tcPr>
          <w:p w14:paraId="737C4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607179</w:t>
            </w:r>
          </w:p>
        </w:tc>
        <w:tc>
          <w:tcPr>
            <w:tcW w:w="2374" w:type="dxa"/>
            <w:tcBorders>
              <w:top w:val="nil"/>
              <w:left w:val="nil"/>
              <w:bottom w:val="single" w:sz="4" w:space="0" w:color="auto"/>
              <w:right w:val="single" w:sz="4" w:space="0" w:color="auto"/>
            </w:tcBorders>
            <w:shd w:val="clear" w:color="auto" w:fill="auto"/>
            <w:vAlign w:val="center"/>
            <w:hideMark/>
          </w:tcPr>
          <w:p w14:paraId="0298BCF7" w14:textId="77777777" w:rsidR="003D1C0B" w:rsidRPr="000E7272" w:rsidRDefault="003D1C0B" w:rsidP="00A26B95">
            <w:pPr>
              <w:spacing w:after="0" w:line="240" w:lineRule="auto"/>
              <w:rPr>
                <w:color w:val="000000"/>
                <w:sz w:val="16"/>
                <w:szCs w:val="16"/>
              </w:rPr>
            </w:pPr>
            <w:r w:rsidRPr="000E7272">
              <w:rPr>
                <w:color w:val="000000"/>
                <w:sz w:val="16"/>
                <w:szCs w:val="16"/>
              </w:rPr>
              <w:t>č.p. 36, 56973, Svojanov</w:t>
            </w:r>
          </w:p>
        </w:tc>
        <w:tc>
          <w:tcPr>
            <w:tcW w:w="447" w:type="dxa"/>
            <w:tcBorders>
              <w:top w:val="nil"/>
              <w:left w:val="nil"/>
              <w:bottom w:val="single" w:sz="4" w:space="0" w:color="auto"/>
              <w:right w:val="single" w:sz="4" w:space="0" w:color="auto"/>
            </w:tcBorders>
            <w:shd w:val="clear" w:color="auto" w:fill="auto"/>
            <w:vAlign w:val="center"/>
            <w:hideMark/>
          </w:tcPr>
          <w:p w14:paraId="3895FC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B098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AB67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56974</w:t>
            </w:r>
          </w:p>
        </w:tc>
        <w:tc>
          <w:tcPr>
            <w:tcW w:w="1333" w:type="dxa"/>
            <w:tcBorders>
              <w:top w:val="nil"/>
              <w:left w:val="nil"/>
              <w:bottom w:val="single" w:sz="4" w:space="0" w:color="auto"/>
              <w:right w:val="single" w:sz="4" w:space="0" w:color="auto"/>
            </w:tcBorders>
            <w:shd w:val="clear" w:color="auto" w:fill="auto"/>
            <w:vAlign w:val="center"/>
            <w:hideMark/>
          </w:tcPr>
          <w:p w14:paraId="11B8B906" w14:textId="77777777" w:rsidR="003D1C0B" w:rsidRPr="000E7272" w:rsidRDefault="003D1C0B" w:rsidP="00A26B95">
            <w:pPr>
              <w:spacing w:after="0" w:line="240" w:lineRule="auto"/>
              <w:rPr>
                <w:color w:val="000000"/>
                <w:sz w:val="16"/>
                <w:szCs w:val="16"/>
              </w:rPr>
            </w:pPr>
            <w:r w:rsidRPr="000E7272">
              <w:rPr>
                <w:color w:val="000000"/>
                <w:sz w:val="16"/>
                <w:szCs w:val="16"/>
              </w:rPr>
              <w:t>Trpín</w:t>
            </w:r>
          </w:p>
        </w:tc>
        <w:tc>
          <w:tcPr>
            <w:tcW w:w="1044" w:type="dxa"/>
            <w:tcBorders>
              <w:top w:val="nil"/>
              <w:left w:val="nil"/>
              <w:bottom w:val="single" w:sz="4" w:space="0" w:color="auto"/>
              <w:right w:val="single" w:sz="4" w:space="0" w:color="auto"/>
            </w:tcBorders>
            <w:shd w:val="clear" w:color="auto" w:fill="auto"/>
            <w:vAlign w:val="center"/>
            <w:hideMark/>
          </w:tcPr>
          <w:p w14:paraId="769EE787" w14:textId="77777777" w:rsidR="003D1C0B" w:rsidRPr="000E7272" w:rsidRDefault="003D1C0B" w:rsidP="00A26B95">
            <w:pPr>
              <w:spacing w:after="0" w:line="240" w:lineRule="auto"/>
              <w:rPr>
                <w:color w:val="000000"/>
                <w:sz w:val="16"/>
                <w:szCs w:val="16"/>
              </w:rPr>
            </w:pPr>
            <w:r w:rsidRPr="000E7272">
              <w:rPr>
                <w:color w:val="000000"/>
                <w:sz w:val="16"/>
                <w:szCs w:val="16"/>
              </w:rPr>
              <w:t>Trpín</w:t>
            </w:r>
          </w:p>
        </w:tc>
        <w:tc>
          <w:tcPr>
            <w:tcW w:w="796" w:type="dxa"/>
            <w:tcBorders>
              <w:top w:val="nil"/>
              <w:left w:val="nil"/>
              <w:bottom w:val="single" w:sz="4" w:space="0" w:color="auto"/>
              <w:right w:val="single" w:sz="4" w:space="0" w:color="auto"/>
            </w:tcBorders>
            <w:shd w:val="clear" w:color="auto" w:fill="auto"/>
            <w:vAlign w:val="center"/>
            <w:hideMark/>
          </w:tcPr>
          <w:p w14:paraId="492529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15965422</w:t>
            </w:r>
          </w:p>
        </w:tc>
        <w:tc>
          <w:tcPr>
            <w:tcW w:w="933" w:type="dxa"/>
            <w:tcBorders>
              <w:top w:val="nil"/>
              <w:left w:val="nil"/>
              <w:bottom w:val="single" w:sz="4" w:space="0" w:color="auto"/>
              <w:right w:val="single" w:sz="4" w:space="0" w:color="auto"/>
            </w:tcBorders>
            <w:shd w:val="clear" w:color="auto" w:fill="auto"/>
            <w:vAlign w:val="center"/>
            <w:hideMark/>
          </w:tcPr>
          <w:p w14:paraId="31C02A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1115162.4</w:t>
            </w:r>
          </w:p>
        </w:tc>
        <w:tc>
          <w:tcPr>
            <w:tcW w:w="853" w:type="dxa"/>
            <w:tcBorders>
              <w:top w:val="nil"/>
              <w:left w:val="nil"/>
              <w:bottom w:val="single" w:sz="4" w:space="0" w:color="auto"/>
              <w:right w:val="single" w:sz="4" w:space="0" w:color="auto"/>
            </w:tcBorders>
            <w:shd w:val="clear" w:color="auto" w:fill="auto"/>
            <w:vAlign w:val="center"/>
            <w:hideMark/>
          </w:tcPr>
          <w:p w14:paraId="34304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608147.22</w:t>
            </w:r>
          </w:p>
        </w:tc>
        <w:tc>
          <w:tcPr>
            <w:tcW w:w="2374" w:type="dxa"/>
            <w:tcBorders>
              <w:top w:val="nil"/>
              <w:left w:val="nil"/>
              <w:bottom w:val="single" w:sz="4" w:space="0" w:color="auto"/>
              <w:right w:val="single" w:sz="4" w:space="0" w:color="auto"/>
            </w:tcBorders>
            <w:shd w:val="clear" w:color="auto" w:fill="auto"/>
            <w:vAlign w:val="center"/>
            <w:hideMark/>
          </w:tcPr>
          <w:p w14:paraId="3B44C024" w14:textId="77777777" w:rsidR="003D1C0B" w:rsidRPr="000E7272" w:rsidRDefault="003D1C0B" w:rsidP="00A26B95">
            <w:pPr>
              <w:spacing w:after="0" w:line="240" w:lineRule="auto"/>
              <w:rPr>
                <w:color w:val="000000"/>
                <w:sz w:val="16"/>
                <w:szCs w:val="16"/>
              </w:rPr>
            </w:pPr>
            <w:r w:rsidRPr="000E7272">
              <w:rPr>
                <w:color w:val="000000"/>
                <w:sz w:val="16"/>
                <w:szCs w:val="16"/>
              </w:rPr>
              <w:t>č.p. 77, 56974, Trpín</w:t>
            </w:r>
          </w:p>
        </w:tc>
        <w:tc>
          <w:tcPr>
            <w:tcW w:w="447" w:type="dxa"/>
            <w:tcBorders>
              <w:top w:val="nil"/>
              <w:left w:val="nil"/>
              <w:bottom w:val="single" w:sz="4" w:space="0" w:color="auto"/>
              <w:right w:val="single" w:sz="4" w:space="0" w:color="auto"/>
            </w:tcBorders>
            <w:shd w:val="clear" w:color="auto" w:fill="auto"/>
            <w:vAlign w:val="center"/>
            <w:hideMark/>
          </w:tcPr>
          <w:p w14:paraId="578C0B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4310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DDC1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56982</w:t>
            </w:r>
          </w:p>
        </w:tc>
        <w:tc>
          <w:tcPr>
            <w:tcW w:w="1333" w:type="dxa"/>
            <w:tcBorders>
              <w:top w:val="nil"/>
              <w:left w:val="nil"/>
              <w:bottom w:val="single" w:sz="4" w:space="0" w:color="auto"/>
              <w:right w:val="single" w:sz="4" w:space="0" w:color="auto"/>
            </w:tcBorders>
            <w:shd w:val="clear" w:color="auto" w:fill="auto"/>
            <w:vAlign w:val="center"/>
            <w:hideMark/>
          </w:tcPr>
          <w:p w14:paraId="45540145" w14:textId="77777777" w:rsidR="003D1C0B" w:rsidRPr="000E7272" w:rsidRDefault="003D1C0B" w:rsidP="00A26B95">
            <w:pPr>
              <w:spacing w:after="0" w:line="240" w:lineRule="auto"/>
              <w:rPr>
                <w:color w:val="000000"/>
                <w:sz w:val="16"/>
                <w:szCs w:val="16"/>
              </w:rPr>
            </w:pPr>
            <w:r w:rsidRPr="000E7272">
              <w:rPr>
                <w:color w:val="000000"/>
                <w:sz w:val="16"/>
                <w:szCs w:val="16"/>
              </w:rPr>
              <w:t>Borová u Poličky</w:t>
            </w:r>
          </w:p>
        </w:tc>
        <w:tc>
          <w:tcPr>
            <w:tcW w:w="1044" w:type="dxa"/>
            <w:tcBorders>
              <w:top w:val="nil"/>
              <w:left w:val="nil"/>
              <w:bottom w:val="single" w:sz="4" w:space="0" w:color="auto"/>
              <w:right w:val="single" w:sz="4" w:space="0" w:color="auto"/>
            </w:tcBorders>
            <w:shd w:val="clear" w:color="auto" w:fill="auto"/>
            <w:vAlign w:val="center"/>
            <w:hideMark/>
          </w:tcPr>
          <w:p w14:paraId="42C18464" w14:textId="77777777" w:rsidR="003D1C0B" w:rsidRPr="000E7272" w:rsidRDefault="003D1C0B" w:rsidP="00A26B95">
            <w:pPr>
              <w:spacing w:after="0" w:line="240" w:lineRule="auto"/>
              <w:rPr>
                <w:color w:val="000000"/>
                <w:sz w:val="16"/>
                <w:szCs w:val="16"/>
              </w:rPr>
            </w:pPr>
            <w:r w:rsidRPr="000E7272">
              <w:rPr>
                <w:color w:val="000000"/>
                <w:sz w:val="16"/>
                <w:szCs w:val="16"/>
              </w:rPr>
              <w:t>Borová</w:t>
            </w:r>
          </w:p>
        </w:tc>
        <w:tc>
          <w:tcPr>
            <w:tcW w:w="796" w:type="dxa"/>
            <w:tcBorders>
              <w:top w:val="nil"/>
              <w:left w:val="nil"/>
              <w:bottom w:val="single" w:sz="4" w:space="0" w:color="auto"/>
              <w:right w:val="single" w:sz="4" w:space="0" w:color="auto"/>
            </w:tcBorders>
            <w:shd w:val="clear" w:color="auto" w:fill="auto"/>
            <w:vAlign w:val="center"/>
            <w:hideMark/>
          </w:tcPr>
          <w:p w14:paraId="1500BF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1808192</w:t>
            </w:r>
          </w:p>
        </w:tc>
        <w:tc>
          <w:tcPr>
            <w:tcW w:w="933" w:type="dxa"/>
            <w:tcBorders>
              <w:top w:val="nil"/>
              <w:left w:val="nil"/>
              <w:bottom w:val="single" w:sz="4" w:space="0" w:color="auto"/>
              <w:right w:val="single" w:sz="4" w:space="0" w:color="auto"/>
            </w:tcBorders>
            <w:shd w:val="clear" w:color="auto" w:fill="auto"/>
            <w:vAlign w:val="center"/>
            <w:hideMark/>
          </w:tcPr>
          <w:p w14:paraId="58BAB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1097334.33</w:t>
            </w:r>
          </w:p>
        </w:tc>
        <w:tc>
          <w:tcPr>
            <w:tcW w:w="853" w:type="dxa"/>
            <w:tcBorders>
              <w:top w:val="nil"/>
              <w:left w:val="nil"/>
              <w:bottom w:val="single" w:sz="4" w:space="0" w:color="auto"/>
              <w:right w:val="single" w:sz="4" w:space="0" w:color="auto"/>
            </w:tcBorders>
            <w:shd w:val="clear" w:color="auto" w:fill="auto"/>
            <w:vAlign w:val="center"/>
            <w:hideMark/>
          </w:tcPr>
          <w:p w14:paraId="0E2E77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623387.5</w:t>
            </w:r>
          </w:p>
        </w:tc>
        <w:tc>
          <w:tcPr>
            <w:tcW w:w="2374" w:type="dxa"/>
            <w:tcBorders>
              <w:top w:val="nil"/>
              <w:left w:val="nil"/>
              <w:bottom w:val="single" w:sz="4" w:space="0" w:color="auto"/>
              <w:right w:val="single" w:sz="4" w:space="0" w:color="auto"/>
            </w:tcBorders>
            <w:shd w:val="clear" w:color="auto" w:fill="auto"/>
            <w:vAlign w:val="center"/>
            <w:hideMark/>
          </w:tcPr>
          <w:p w14:paraId="27A6A93E" w14:textId="77777777" w:rsidR="003D1C0B" w:rsidRPr="000E7272" w:rsidRDefault="003D1C0B" w:rsidP="00A26B95">
            <w:pPr>
              <w:spacing w:after="0" w:line="240" w:lineRule="auto"/>
              <w:rPr>
                <w:color w:val="000000"/>
                <w:sz w:val="16"/>
                <w:szCs w:val="16"/>
              </w:rPr>
            </w:pPr>
            <w:r w:rsidRPr="000E7272">
              <w:rPr>
                <w:color w:val="000000"/>
                <w:sz w:val="16"/>
                <w:szCs w:val="16"/>
              </w:rPr>
              <w:t>č.p. 100, 56982, Borová</w:t>
            </w:r>
          </w:p>
        </w:tc>
        <w:tc>
          <w:tcPr>
            <w:tcW w:w="447" w:type="dxa"/>
            <w:tcBorders>
              <w:top w:val="nil"/>
              <w:left w:val="nil"/>
              <w:bottom w:val="single" w:sz="4" w:space="0" w:color="auto"/>
              <w:right w:val="single" w:sz="4" w:space="0" w:color="auto"/>
            </w:tcBorders>
            <w:shd w:val="clear" w:color="auto" w:fill="auto"/>
            <w:vAlign w:val="center"/>
            <w:hideMark/>
          </w:tcPr>
          <w:p w14:paraId="3FB78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6BE99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D4A0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56983</w:t>
            </w:r>
          </w:p>
        </w:tc>
        <w:tc>
          <w:tcPr>
            <w:tcW w:w="1333" w:type="dxa"/>
            <w:tcBorders>
              <w:top w:val="nil"/>
              <w:left w:val="nil"/>
              <w:bottom w:val="single" w:sz="4" w:space="0" w:color="auto"/>
              <w:right w:val="single" w:sz="4" w:space="0" w:color="auto"/>
            </w:tcBorders>
            <w:shd w:val="clear" w:color="auto" w:fill="auto"/>
            <w:vAlign w:val="center"/>
            <w:hideMark/>
          </w:tcPr>
          <w:p w14:paraId="1112C316" w14:textId="77777777" w:rsidR="003D1C0B" w:rsidRPr="000E7272" w:rsidRDefault="003D1C0B" w:rsidP="00A26B95">
            <w:pPr>
              <w:spacing w:after="0" w:line="240" w:lineRule="auto"/>
              <w:rPr>
                <w:color w:val="000000"/>
                <w:sz w:val="16"/>
                <w:szCs w:val="16"/>
              </w:rPr>
            </w:pPr>
            <w:r w:rsidRPr="000E7272">
              <w:rPr>
                <w:color w:val="000000"/>
                <w:sz w:val="16"/>
                <w:szCs w:val="16"/>
              </w:rPr>
              <w:t>Pustá Kamenice</w:t>
            </w:r>
          </w:p>
        </w:tc>
        <w:tc>
          <w:tcPr>
            <w:tcW w:w="1044" w:type="dxa"/>
            <w:tcBorders>
              <w:top w:val="nil"/>
              <w:left w:val="nil"/>
              <w:bottom w:val="single" w:sz="4" w:space="0" w:color="auto"/>
              <w:right w:val="single" w:sz="4" w:space="0" w:color="auto"/>
            </w:tcBorders>
            <w:shd w:val="clear" w:color="auto" w:fill="auto"/>
            <w:vAlign w:val="center"/>
            <w:hideMark/>
          </w:tcPr>
          <w:p w14:paraId="17D2CE87" w14:textId="77777777" w:rsidR="003D1C0B" w:rsidRPr="000E7272" w:rsidRDefault="003D1C0B" w:rsidP="00A26B95">
            <w:pPr>
              <w:spacing w:after="0" w:line="240" w:lineRule="auto"/>
              <w:rPr>
                <w:color w:val="000000"/>
                <w:sz w:val="16"/>
                <w:szCs w:val="16"/>
              </w:rPr>
            </w:pPr>
            <w:r w:rsidRPr="000E7272">
              <w:rPr>
                <w:color w:val="000000"/>
                <w:sz w:val="16"/>
                <w:szCs w:val="16"/>
              </w:rPr>
              <w:t>Pustá Kamenice</w:t>
            </w:r>
          </w:p>
        </w:tc>
        <w:tc>
          <w:tcPr>
            <w:tcW w:w="796" w:type="dxa"/>
            <w:tcBorders>
              <w:top w:val="nil"/>
              <w:left w:val="nil"/>
              <w:bottom w:val="single" w:sz="4" w:space="0" w:color="auto"/>
              <w:right w:val="single" w:sz="4" w:space="0" w:color="auto"/>
            </w:tcBorders>
            <w:shd w:val="clear" w:color="auto" w:fill="auto"/>
            <w:vAlign w:val="center"/>
            <w:hideMark/>
          </w:tcPr>
          <w:p w14:paraId="0D49D8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15949486</w:t>
            </w:r>
          </w:p>
        </w:tc>
        <w:tc>
          <w:tcPr>
            <w:tcW w:w="933" w:type="dxa"/>
            <w:tcBorders>
              <w:top w:val="nil"/>
              <w:left w:val="nil"/>
              <w:bottom w:val="single" w:sz="4" w:space="0" w:color="auto"/>
              <w:right w:val="single" w:sz="4" w:space="0" w:color="auto"/>
            </w:tcBorders>
            <w:shd w:val="clear" w:color="auto" w:fill="auto"/>
            <w:vAlign w:val="center"/>
            <w:hideMark/>
          </w:tcPr>
          <w:p w14:paraId="6515B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1094329.72</w:t>
            </w:r>
          </w:p>
        </w:tc>
        <w:tc>
          <w:tcPr>
            <w:tcW w:w="853" w:type="dxa"/>
            <w:tcBorders>
              <w:top w:val="nil"/>
              <w:left w:val="nil"/>
              <w:bottom w:val="single" w:sz="4" w:space="0" w:color="auto"/>
              <w:right w:val="single" w:sz="4" w:space="0" w:color="auto"/>
            </w:tcBorders>
            <w:shd w:val="clear" w:color="auto" w:fill="auto"/>
            <w:vAlign w:val="center"/>
            <w:hideMark/>
          </w:tcPr>
          <w:p w14:paraId="0C27F6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629144.67</w:t>
            </w:r>
          </w:p>
        </w:tc>
        <w:tc>
          <w:tcPr>
            <w:tcW w:w="2374" w:type="dxa"/>
            <w:tcBorders>
              <w:top w:val="nil"/>
              <w:left w:val="nil"/>
              <w:bottom w:val="single" w:sz="4" w:space="0" w:color="auto"/>
              <w:right w:val="single" w:sz="4" w:space="0" w:color="auto"/>
            </w:tcBorders>
            <w:shd w:val="clear" w:color="auto" w:fill="auto"/>
            <w:vAlign w:val="center"/>
            <w:hideMark/>
          </w:tcPr>
          <w:p w14:paraId="7426818D" w14:textId="77777777" w:rsidR="003D1C0B" w:rsidRPr="000E7272" w:rsidRDefault="003D1C0B" w:rsidP="00A26B95">
            <w:pPr>
              <w:spacing w:after="0" w:line="240" w:lineRule="auto"/>
              <w:rPr>
                <w:color w:val="000000"/>
                <w:sz w:val="16"/>
                <w:szCs w:val="16"/>
              </w:rPr>
            </w:pPr>
            <w:r w:rsidRPr="000E7272">
              <w:rPr>
                <w:color w:val="000000"/>
                <w:sz w:val="16"/>
                <w:szCs w:val="16"/>
              </w:rPr>
              <w:t>č.p. 130, 56982, Pustá Kamenice</w:t>
            </w:r>
          </w:p>
        </w:tc>
        <w:tc>
          <w:tcPr>
            <w:tcW w:w="447" w:type="dxa"/>
            <w:tcBorders>
              <w:top w:val="nil"/>
              <w:left w:val="nil"/>
              <w:bottom w:val="single" w:sz="4" w:space="0" w:color="auto"/>
              <w:right w:val="single" w:sz="4" w:space="0" w:color="auto"/>
            </w:tcBorders>
            <w:shd w:val="clear" w:color="auto" w:fill="auto"/>
            <w:vAlign w:val="center"/>
            <w:hideMark/>
          </w:tcPr>
          <w:p w14:paraId="0444EE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DFAF7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ED33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56991</w:t>
            </w:r>
          </w:p>
        </w:tc>
        <w:tc>
          <w:tcPr>
            <w:tcW w:w="1333" w:type="dxa"/>
            <w:tcBorders>
              <w:top w:val="nil"/>
              <w:left w:val="nil"/>
              <w:bottom w:val="single" w:sz="4" w:space="0" w:color="auto"/>
              <w:right w:val="single" w:sz="4" w:space="0" w:color="auto"/>
            </w:tcBorders>
            <w:shd w:val="clear" w:color="auto" w:fill="auto"/>
            <w:vAlign w:val="center"/>
            <w:hideMark/>
          </w:tcPr>
          <w:p w14:paraId="4FD9BF53" w14:textId="77777777" w:rsidR="003D1C0B" w:rsidRPr="000E7272" w:rsidRDefault="003D1C0B" w:rsidP="00A26B95">
            <w:pPr>
              <w:spacing w:after="0" w:line="240" w:lineRule="auto"/>
              <w:rPr>
                <w:color w:val="000000"/>
                <w:sz w:val="16"/>
                <w:szCs w:val="16"/>
              </w:rPr>
            </w:pPr>
            <w:r w:rsidRPr="000E7272">
              <w:rPr>
                <w:color w:val="000000"/>
                <w:sz w:val="16"/>
                <w:szCs w:val="16"/>
              </w:rPr>
              <w:t>Jedlová u Poličky</w:t>
            </w:r>
          </w:p>
        </w:tc>
        <w:tc>
          <w:tcPr>
            <w:tcW w:w="1044" w:type="dxa"/>
            <w:tcBorders>
              <w:top w:val="nil"/>
              <w:left w:val="nil"/>
              <w:bottom w:val="single" w:sz="4" w:space="0" w:color="auto"/>
              <w:right w:val="single" w:sz="4" w:space="0" w:color="auto"/>
            </w:tcBorders>
            <w:shd w:val="clear" w:color="auto" w:fill="auto"/>
            <w:vAlign w:val="center"/>
            <w:hideMark/>
          </w:tcPr>
          <w:p w14:paraId="6F8DA2E0" w14:textId="77777777" w:rsidR="003D1C0B" w:rsidRPr="000E7272" w:rsidRDefault="003D1C0B" w:rsidP="00A26B95">
            <w:pPr>
              <w:spacing w:after="0" w:line="240" w:lineRule="auto"/>
              <w:rPr>
                <w:color w:val="000000"/>
                <w:sz w:val="16"/>
                <w:szCs w:val="16"/>
              </w:rPr>
            </w:pPr>
            <w:r w:rsidRPr="000E7272">
              <w:rPr>
                <w:color w:val="000000"/>
                <w:sz w:val="16"/>
                <w:szCs w:val="16"/>
              </w:rPr>
              <w:t>Jedlová</w:t>
            </w:r>
          </w:p>
        </w:tc>
        <w:tc>
          <w:tcPr>
            <w:tcW w:w="796" w:type="dxa"/>
            <w:tcBorders>
              <w:top w:val="nil"/>
              <w:left w:val="nil"/>
              <w:bottom w:val="single" w:sz="4" w:space="0" w:color="auto"/>
              <w:right w:val="single" w:sz="4" w:space="0" w:color="auto"/>
            </w:tcBorders>
            <w:shd w:val="clear" w:color="auto" w:fill="auto"/>
            <w:vAlign w:val="center"/>
            <w:hideMark/>
          </w:tcPr>
          <w:p w14:paraId="27AE4F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15900053</w:t>
            </w:r>
          </w:p>
        </w:tc>
        <w:tc>
          <w:tcPr>
            <w:tcW w:w="933" w:type="dxa"/>
            <w:tcBorders>
              <w:top w:val="nil"/>
              <w:left w:val="nil"/>
              <w:bottom w:val="single" w:sz="4" w:space="0" w:color="auto"/>
              <w:right w:val="single" w:sz="4" w:space="0" w:color="auto"/>
            </w:tcBorders>
            <w:shd w:val="clear" w:color="auto" w:fill="auto"/>
            <w:vAlign w:val="center"/>
            <w:hideMark/>
          </w:tcPr>
          <w:p w14:paraId="65290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1107715.75</w:t>
            </w:r>
          </w:p>
        </w:tc>
        <w:tc>
          <w:tcPr>
            <w:tcW w:w="853" w:type="dxa"/>
            <w:tcBorders>
              <w:top w:val="nil"/>
              <w:left w:val="nil"/>
              <w:bottom w:val="single" w:sz="4" w:space="0" w:color="auto"/>
              <w:right w:val="single" w:sz="4" w:space="0" w:color="auto"/>
            </w:tcBorders>
            <w:shd w:val="clear" w:color="auto" w:fill="auto"/>
            <w:vAlign w:val="center"/>
            <w:hideMark/>
          </w:tcPr>
          <w:p w14:paraId="7336A1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613023.81</w:t>
            </w:r>
          </w:p>
        </w:tc>
        <w:tc>
          <w:tcPr>
            <w:tcW w:w="2374" w:type="dxa"/>
            <w:tcBorders>
              <w:top w:val="nil"/>
              <w:left w:val="nil"/>
              <w:bottom w:val="single" w:sz="4" w:space="0" w:color="auto"/>
              <w:right w:val="single" w:sz="4" w:space="0" w:color="auto"/>
            </w:tcBorders>
            <w:shd w:val="clear" w:color="auto" w:fill="auto"/>
            <w:vAlign w:val="center"/>
            <w:hideMark/>
          </w:tcPr>
          <w:p w14:paraId="11CD9325" w14:textId="77777777" w:rsidR="003D1C0B" w:rsidRPr="000E7272" w:rsidRDefault="003D1C0B" w:rsidP="00A26B95">
            <w:pPr>
              <w:spacing w:after="0" w:line="240" w:lineRule="auto"/>
              <w:rPr>
                <w:color w:val="000000"/>
                <w:sz w:val="16"/>
                <w:szCs w:val="16"/>
              </w:rPr>
            </w:pPr>
            <w:r w:rsidRPr="000E7272">
              <w:rPr>
                <w:color w:val="000000"/>
                <w:sz w:val="16"/>
                <w:szCs w:val="16"/>
              </w:rPr>
              <w:t>č.p. 390, 56991, Jedlová</w:t>
            </w:r>
          </w:p>
        </w:tc>
        <w:tc>
          <w:tcPr>
            <w:tcW w:w="447" w:type="dxa"/>
            <w:tcBorders>
              <w:top w:val="nil"/>
              <w:left w:val="nil"/>
              <w:bottom w:val="single" w:sz="4" w:space="0" w:color="auto"/>
              <w:right w:val="single" w:sz="4" w:space="0" w:color="auto"/>
            </w:tcBorders>
            <w:shd w:val="clear" w:color="auto" w:fill="auto"/>
            <w:vAlign w:val="center"/>
            <w:hideMark/>
          </w:tcPr>
          <w:p w14:paraId="1692A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41EBB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5A3C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56992</w:t>
            </w:r>
          </w:p>
        </w:tc>
        <w:tc>
          <w:tcPr>
            <w:tcW w:w="1333" w:type="dxa"/>
            <w:tcBorders>
              <w:top w:val="nil"/>
              <w:left w:val="nil"/>
              <w:bottom w:val="single" w:sz="4" w:space="0" w:color="auto"/>
              <w:right w:val="single" w:sz="4" w:space="0" w:color="auto"/>
            </w:tcBorders>
            <w:shd w:val="clear" w:color="auto" w:fill="auto"/>
            <w:vAlign w:val="center"/>
            <w:hideMark/>
          </w:tcPr>
          <w:p w14:paraId="2BCCC1D2" w14:textId="77777777" w:rsidR="003D1C0B" w:rsidRPr="000E7272" w:rsidRDefault="003D1C0B" w:rsidP="00A26B95">
            <w:pPr>
              <w:spacing w:after="0" w:line="240" w:lineRule="auto"/>
              <w:rPr>
                <w:color w:val="000000"/>
                <w:sz w:val="16"/>
                <w:szCs w:val="16"/>
              </w:rPr>
            </w:pPr>
            <w:r w:rsidRPr="000E7272">
              <w:rPr>
                <w:color w:val="000000"/>
                <w:sz w:val="16"/>
                <w:szCs w:val="16"/>
              </w:rPr>
              <w:t>Bystré u Poličky</w:t>
            </w:r>
          </w:p>
        </w:tc>
        <w:tc>
          <w:tcPr>
            <w:tcW w:w="1044" w:type="dxa"/>
            <w:tcBorders>
              <w:top w:val="nil"/>
              <w:left w:val="nil"/>
              <w:bottom w:val="single" w:sz="4" w:space="0" w:color="auto"/>
              <w:right w:val="single" w:sz="4" w:space="0" w:color="auto"/>
            </w:tcBorders>
            <w:shd w:val="clear" w:color="auto" w:fill="auto"/>
            <w:vAlign w:val="center"/>
            <w:hideMark/>
          </w:tcPr>
          <w:p w14:paraId="69344CCF" w14:textId="77777777" w:rsidR="003D1C0B" w:rsidRPr="000E7272" w:rsidRDefault="003D1C0B" w:rsidP="00A26B95">
            <w:pPr>
              <w:spacing w:after="0" w:line="240" w:lineRule="auto"/>
              <w:rPr>
                <w:color w:val="000000"/>
                <w:sz w:val="16"/>
                <w:szCs w:val="16"/>
              </w:rPr>
            </w:pPr>
            <w:r w:rsidRPr="000E7272">
              <w:rPr>
                <w:color w:val="000000"/>
                <w:sz w:val="16"/>
                <w:szCs w:val="16"/>
              </w:rPr>
              <w:t>Bystré</w:t>
            </w:r>
          </w:p>
        </w:tc>
        <w:tc>
          <w:tcPr>
            <w:tcW w:w="796" w:type="dxa"/>
            <w:tcBorders>
              <w:top w:val="nil"/>
              <w:left w:val="nil"/>
              <w:bottom w:val="single" w:sz="4" w:space="0" w:color="auto"/>
              <w:right w:val="single" w:sz="4" w:space="0" w:color="auto"/>
            </w:tcBorders>
            <w:shd w:val="clear" w:color="auto" w:fill="auto"/>
            <w:vAlign w:val="center"/>
            <w:hideMark/>
          </w:tcPr>
          <w:p w14:paraId="167391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1794370</w:t>
            </w:r>
          </w:p>
        </w:tc>
        <w:tc>
          <w:tcPr>
            <w:tcW w:w="933" w:type="dxa"/>
            <w:tcBorders>
              <w:top w:val="nil"/>
              <w:left w:val="nil"/>
              <w:bottom w:val="single" w:sz="4" w:space="0" w:color="auto"/>
              <w:right w:val="single" w:sz="4" w:space="0" w:color="auto"/>
            </w:tcBorders>
            <w:shd w:val="clear" w:color="auto" w:fill="auto"/>
            <w:vAlign w:val="center"/>
            <w:hideMark/>
          </w:tcPr>
          <w:p w14:paraId="6AB0B8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1110592.11</w:t>
            </w:r>
          </w:p>
        </w:tc>
        <w:tc>
          <w:tcPr>
            <w:tcW w:w="853" w:type="dxa"/>
            <w:tcBorders>
              <w:top w:val="nil"/>
              <w:left w:val="nil"/>
              <w:bottom w:val="single" w:sz="4" w:space="0" w:color="auto"/>
              <w:right w:val="single" w:sz="4" w:space="0" w:color="auto"/>
            </w:tcBorders>
            <w:shd w:val="clear" w:color="auto" w:fill="auto"/>
            <w:vAlign w:val="center"/>
            <w:hideMark/>
          </w:tcPr>
          <w:p w14:paraId="18B0B2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611822.59</w:t>
            </w:r>
          </w:p>
        </w:tc>
        <w:tc>
          <w:tcPr>
            <w:tcW w:w="2374" w:type="dxa"/>
            <w:tcBorders>
              <w:top w:val="nil"/>
              <w:left w:val="nil"/>
              <w:bottom w:val="single" w:sz="4" w:space="0" w:color="auto"/>
              <w:right w:val="single" w:sz="4" w:space="0" w:color="auto"/>
            </w:tcBorders>
            <w:shd w:val="clear" w:color="auto" w:fill="auto"/>
            <w:vAlign w:val="center"/>
            <w:hideMark/>
          </w:tcPr>
          <w:p w14:paraId="4DB800A4" w14:textId="77777777" w:rsidR="003D1C0B" w:rsidRPr="000E7272" w:rsidRDefault="003D1C0B" w:rsidP="00A26B95">
            <w:pPr>
              <w:spacing w:after="0" w:line="240" w:lineRule="auto"/>
              <w:rPr>
                <w:color w:val="000000"/>
                <w:sz w:val="16"/>
                <w:szCs w:val="16"/>
              </w:rPr>
            </w:pPr>
            <w:r w:rsidRPr="000E7272">
              <w:rPr>
                <w:color w:val="000000"/>
                <w:sz w:val="16"/>
                <w:szCs w:val="16"/>
              </w:rPr>
              <w:t>nám. Na podkově 6, 56992, Bystré</w:t>
            </w:r>
          </w:p>
        </w:tc>
        <w:tc>
          <w:tcPr>
            <w:tcW w:w="447" w:type="dxa"/>
            <w:tcBorders>
              <w:top w:val="nil"/>
              <w:left w:val="nil"/>
              <w:bottom w:val="single" w:sz="4" w:space="0" w:color="auto"/>
              <w:right w:val="single" w:sz="4" w:space="0" w:color="auto"/>
            </w:tcBorders>
            <w:shd w:val="clear" w:color="auto" w:fill="auto"/>
            <w:vAlign w:val="center"/>
            <w:hideMark/>
          </w:tcPr>
          <w:p w14:paraId="26FD5F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188F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FD1B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56993</w:t>
            </w:r>
          </w:p>
        </w:tc>
        <w:tc>
          <w:tcPr>
            <w:tcW w:w="1333" w:type="dxa"/>
            <w:tcBorders>
              <w:top w:val="nil"/>
              <w:left w:val="nil"/>
              <w:bottom w:val="single" w:sz="4" w:space="0" w:color="auto"/>
              <w:right w:val="single" w:sz="4" w:space="0" w:color="auto"/>
            </w:tcBorders>
            <w:shd w:val="clear" w:color="auto" w:fill="auto"/>
            <w:vAlign w:val="center"/>
            <w:hideMark/>
          </w:tcPr>
          <w:p w14:paraId="610E60C5" w14:textId="77777777" w:rsidR="003D1C0B" w:rsidRPr="000E7272" w:rsidRDefault="003D1C0B" w:rsidP="00A26B95">
            <w:pPr>
              <w:spacing w:after="0" w:line="240" w:lineRule="auto"/>
              <w:rPr>
                <w:color w:val="000000"/>
                <w:sz w:val="16"/>
                <w:szCs w:val="16"/>
              </w:rPr>
            </w:pPr>
            <w:r w:rsidRPr="000E7272">
              <w:rPr>
                <w:color w:val="000000"/>
                <w:sz w:val="16"/>
                <w:szCs w:val="16"/>
              </w:rPr>
              <w:t>Korouhev</w:t>
            </w:r>
          </w:p>
        </w:tc>
        <w:tc>
          <w:tcPr>
            <w:tcW w:w="1044" w:type="dxa"/>
            <w:tcBorders>
              <w:top w:val="nil"/>
              <w:left w:val="nil"/>
              <w:bottom w:val="single" w:sz="4" w:space="0" w:color="auto"/>
              <w:right w:val="single" w:sz="4" w:space="0" w:color="auto"/>
            </w:tcBorders>
            <w:shd w:val="clear" w:color="auto" w:fill="auto"/>
            <w:vAlign w:val="center"/>
            <w:hideMark/>
          </w:tcPr>
          <w:p w14:paraId="7FA35E0C" w14:textId="77777777" w:rsidR="003D1C0B" w:rsidRPr="000E7272" w:rsidRDefault="003D1C0B" w:rsidP="00A26B95">
            <w:pPr>
              <w:spacing w:after="0" w:line="240" w:lineRule="auto"/>
              <w:rPr>
                <w:color w:val="000000"/>
                <w:sz w:val="16"/>
                <w:szCs w:val="16"/>
              </w:rPr>
            </w:pPr>
            <w:r w:rsidRPr="000E7272">
              <w:rPr>
                <w:color w:val="000000"/>
                <w:sz w:val="16"/>
                <w:szCs w:val="16"/>
              </w:rPr>
              <w:t>Korouhev</w:t>
            </w:r>
          </w:p>
        </w:tc>
        <w:tc>
          <w:tcPr>
            <w:tcW w:w="796" w:type="dxa"/>
            <w:tcBorders>
              <w:top w:val="nil"/>
              <w:left w:val="nil"/>
              <w:bottom w:val="single" w:sz="4" w:space="0" w:color="auto"/>
              <w:right w:val="single" w:sz="4" w:space="0" w:color="auto"/>
            </w:tcBorders>
            <w:shd w:val="clear" w:color="auto" w:fill="auto"/>
            <w:vAlign w:val="center"/>
            <w:hideMark/>
          </w:tcPr>
          <w:p w14:paraId="395BF5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1803646</w:t>
            </w:r>
          </w:p>
        </w:tc>
        <w:tc>
          <w:tcPr>
            <w:tcW w:w="933" w:type="dxa"/>
            <w:tcBorders>
              <w:top w:val="nil"/>
              <w:left w:val="nil"/>
              <w:bottom w:val="single" w:sz="4" w:space="0" w:color="auto"/>
              <w:right w:val="single" w:sz="4" w:space="0" w:color="auto"/>
            </w:tcBorders>
            <w:shd w:val="clear" w:color="auto" w:fill="auto"/>
            <w:vAlign w:val="center"/>
            <w:hideMark/>
          </w:tcPr>
          <w:p w14:paraId="17E84A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1105577.01</w:t>
            </w:r>
          </w:p>
        </w:tc>
        <w:tc>
          <w:tcPr>
            <w:tcW w:w="853" w:type="dxa"/>
            <w:tcBorders>
              <w:top w:val="nil"/>
              <w:left w:val="nil"/>
              <w:bottom w:val="single" w:sz="4" w:space="0" w:color="auto"/>
              <w:right w:val="single" w:sz="4" w:space="0" w:color="auto"/>
            </w:tcBorders>
            <w:shd w:val="clear" w:color="auto" w:fill="auto"/>
            <w:vAlign w:val="center"/>
            <w:hideMark/>
          </w:tcPr>
          <w:p w14:paraId="458DBB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617997.09</w:t>
            </w:r>
          </w:p>
        </w:tc>
        <w:tc>
          <w:tcPr>
            <w:tcW w:w="2374" w:type="dxa"/>
            <w:tcBorders>
              <w:top w:val="nil"/>
              <w:left w:val="nil"/>
              <w:bottom w:val="single" w:sz="4" w:space="0" w:color="auto"/>
              <w:right w:val="single" w:sz="4" w:space="0" w:color="auto"/>
            </w:tcBorders>
            <w:shd w:val="clear" w:color="auto" w:fill="auto"/>
            <w:vAlign w:val="center"/>
            <w:hideMark/>
          </w:tcPr>
          <w:p w14:paraId="695C6A69" w14:textId="77777777" w:rsidR="003D1C0B" w:rsidRPr="000E7272" w:rsidRDefault="003D1C0B" w:rsidP="00A26B95">
            <w:pPr>
              <w:spacing w:after="0" w:line="240" w:lineRule="auto"/>
              <w:rPr>
                <w:color w:val="000000"/>
                <w:sz w:val="16"/>
                <w:szCs w:val="16"/>
              </w:rPr>
            </w:pPr>
            <w:r w:rsidRPr="000E7272">
              <w:rPr>
                <w:color w:val="000000"/>
                <w:sz w:val="16"/>
                <w:szCs w:val="16"/>
              </w:rPr>
              <w:t>č.p. 234, 56993, Korouhev</w:t>
            </w:r>
          </w:p>
        </w:tc>
        <w:tc>
          <w:tcPr>
            <w:tcW w:w="447" w:type="dxa"/>
            <w:tcBorders>
              <w:top w:val="nil"/>
              <w:left w:val="nil"/>
              <w:bottom w:val="single" w:sz="4" w:space="0" w:color="auto"/>
              <w:right w:val="single" w:sz="4" w:space="0" w:color="auto"/>
            </w:tcBorders>
            <w:shd w:val="clear" w:color="auto" w:fill="auto"/>
            <w:vAlign w:val="center"/>
            <w:hideMark/>
          </w:tcPr>
          <w:p w14:paraId="196B3D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44F89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570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56994</w:t>
            </w:r>
          </w:p>
        </w:tc>
        <w:tc>
          <w:tcPr>
            <w:tcW w:w="1333" w:type="dxa"/>
            <w:tcBorders>
              <w:top w:val="nil"/>
              <w:left w:val="nil"/>
              <w:bottom w:val="single" w:sz="4" w:space="0" w:color="auto"/>
              <w:right w:val="single" w:sz="4" w:space="0" w:color="auto"/>
            </w:tcBorders>
            <w:shd w:val="clear" w:color="auto" w:fill="auto"/>
            <w:vAlign w:val="center"/>
            <w:hideMark/>
          </w:tcPr>
          <w:p w14:paraId="7BDD484B" w14:textId="77777777" w:rsidR="003D1C0B" w:rsidRPr="000E7272" w:rsidRDefault="003D1C0B" w:rsidP="00A26B95">
            <w:pPr>
              <w:spacing w:after="0" w:line="240" w:lineRule="auto"/>
              <w:rPr>
                <w:color w:val="000000"/>
                <w:sz w:val="16"/>
                <w:szCs w:val="16"/>
              </w:rPr>
            </w:pPr>
            <w:r w:rsidRPr="000E7272">
              <w:rPr>
                <w:color w:val="000000"/>
                <w:sz w:val="16"/>
                <w:szCs w:val="16"/>
              </w:rPr>
              <w:t>Telecí</w:t>
            </w:r>
          </w:p>
        </w:tc>
        <w:tc>
          <w:tcPr>
            <w:tcW w:w="1044" w:type="dxa"/>
            <w:tcBorders>
              <w:top w:val="nil"/>
              <w:left w:val="nil"/>
              <w:bottom w:val="single" w:sz="4" w:space="0" w:color="auto"/>
              <w:right w:val="single" w:sz="4" w:space="0" w:color="auto"/>
            </w:tcBorders>
            <w:shd w:val="clear" w:color="auto" w:fill="auto"/>
            <w:vAlign w:val="center"/>
            <w:hideMark/>
          </w:tcPr>
          <w:p w14:paraId="732B65D2" w14:textId="77777777" w:rsidR="003D1C0B" w:rsidRPr="000E7272" w:rsidRDefault="003D1C0B" w:rsidP="00A26B95">
            <w:pPr>
              <w:spacing w:after="0" w:line="240" w:lineRule="auto"/>
              <w:rPr>
                <w:color w:val="000000"/>
                <w:sz w:val="16"/>
                <w:szCs w:val="16"/>
              </w:rPr>
            </w:pPr>
            <w:r w:rsidRPr="000E7272">
              <w:rPr>
                <w:color w:val="000000"/>
                <w:sz w:val="16"/>
                <w:szCs w:val="16"/>
              </w:rPr>
              <w:t>Telecí</w:t>
            </w:r>
          </w:p>
        </w:tc>
        <w:tc>
          <w:tcPr>
            <w:tcW w:w="796" w:type="dxa"/>
            <w:tcBorders>
              <w:top w:val="nil"/>
              <w:left w:val="nil"/>
              <w:bottom w:val="single" w:sz="4" w:space="0" w:color="auto"/>
              <w:right w:val="single" w:sz="4" w:space="0" w:color="auto"/>
            </w:tcBorders>
            <w:shd w:val="clear" w:color="auto" w:fill="auto"/>
            <w:vAlign w:val="center"/>
            <w:hideMark/>
          </w:tcPr>
          <w:p w14:paraId="62EE1D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15963926</w:t>
            </w:r>
          </w:p>
        </w:tc>
        <w:tc>
          <w:tcPr>
            <w:tcW w:w="933" w:type="dxa"/>
            <w:tcBorders>
              <w:top w:val="nil"/>
              <w:left w:val="nil"/>
              <w:bottom w:val="single" w:sz="4" w:space="0" w:color="auto"/>
              <w:right w:val="single" w:sz="4" w:space="0" w:color="auto"/>
            </w:tcBorders>
            <w:shd w:val="clear" w:color="auto" w:fill="auto"/>
            <w:vAlign w:val="center"/>
            <w:hideMark/>
          </w:tcPr>
          <w:p w14:paraId="63FA2C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1102175.93</w:t>
            </w:r>
          </w:p>
        </w:tc>
        <w:tc>
          <w:tcPr>
            <w:tcW w:w="853" w:type="dxa"/>
            <w:tcBorders>
              <w:top w:val="nil"/>
              <w:left w:val="nil"/>
              <w:bottom w:val="single" w:sz="4" w:space="0" w:color="auto"/>
              <w:right w:val="single" w:sz="4" w:space="0" w:color="auto"/>
            </w:tcBorders>
            <w:shd w:val="clear" w:color="auto" w:fill="auto"/>
            <w:vAlign w:val="center"/>
            <w:hideMark/>
          </w:tcPr>
          <w:p w14:paraId="0F917F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622789.75</w:t>
            </w:r>
          </w:p>
        </w:tc>
        <w:tc>
          <w:tcPr>
            <w:tcW w:w="2374" w:type="dxa"/>
            <w:tcBorders>
              <w:top w:val="nil"/>
              <w:left w:val="nil"/>
              <w:bottom w:val="single" w:sz="4" w:space="0" w:color="auto"/>
              <w:right w:val="single" w:sz="4" w:space="0" w:color="auto"/>
            </w:tcBorders>
            <w:shd w:val="clear" w:color="auto" w:fill="auto"/>
            <w:vAlign w:val="center"/>
            <w:hideMark/>
          </w:tcPr>
          <w:p w14:paraId="5BDE0552" w14:textId="77777777" w:rsidR="003D1C0B" w:rsidRPr="000E7272" w:rsidRDefault="003D1C0B" w:rsidP="00A26B95">
            <w:pPr>
              <w:spacing w:after="0" w:line="240" w:lineRule="auto"/>
              <w:rPr>
                <w:color w:val="000000"/>
                <w:sz w:val="16"/>
                <w:szCs w:val="16"/>
              </w:rPr>
            </w:pPr>
            <w:r w:rsidRPr="000E7272">
              <w:rPr>
                <w:color w:val="000000"/>
                <w:sz w:val="16"/>
                <w:szCs w:val="16"/>
              </w:rPr>
              <w:t>č.p. 156, 56994, Telecí</w:t>
            </w:r>
          </w:p>
        </w:tc>
        <w:tc>
          <w:tcPr>
            <w:tcW w:w="447" w:type="dxa"/>
            <w:tcBorders>
              <w:top w:val="nil"/>
              <w:left w:val="nil"/>
              <w:bottom w:val="single" w:sz="4" w:space="0" w:color="auto"/>
              <w:right w:val="single" w:sz="4" w:space="0" w:color="auto"/>
            </w:tcBorders>
            <w:shd w:val="clear" w:color="auto" w:fill="auto"/>
            <w:vAlign w:val="center"/>
            <w:hideMark/>
          </w:tcPr>
          <w:p w14:paraId="6F7EF3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D890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02A0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57001</w:t>
            </w:r>
          </w:p>
        </w:tc>
        <w:tc>
          <w:tcPr>
            <w:tcW w:w="1333" w:type="dxa"/>
            <w:tcBorders>
              <w:top w:val="nil"/>
              <w:left w:val="nil"/>
              <w:bottom w:val="single" w:sz="4" w:space="0" w:color="auto"/>
              <w:right w:val="single" w:sz="4" w:space="0" w:color="auto"/>
            </w:tcBorders>
            <w:shd w:val="clear" w:color="auto" w:fill="auto"/>
            <w:vAlign w:val="center"/>
            <w:hideMark/>
          </w:tcPr>
          <w:p w14:paraId="20D1B6D7" w14:textId="77777777" w:rsidR="003D1C0B" w:rsidRPr="000E7272" w:rsidRDefault="003D1C0B" w:rsidP="00A26B95">
            <w:pPr>
              <w:spacing w:after="0" w:line="240" w:lineRule="auto"/>
              <w:rPr>
                <w:color w:val="000000"/>
                <w:sz w:val="16"/>
                <w:szCs w:val="16"/>
              </w:rPr>
            </w:pPr>
            <w:r w:rsidRPr="000E7272">
              <w:rPr>
                <w:color w:val="000000"/>
                <w:sz w:val="16"/>
                <w:szCs w:val="16"/>
              </w:rPr>
              <w:t>Litomyšl</w:t>
            </w:r>
          </w:p>
        </w:tc>
        <w:tc>
          <w:tcPr>
            <w:tcW w:w="1044" w:type="dxa"/>
            <w:tcBorders>
              <w:top w:val="nil"/>
              <w:left w:val="nil"/>
              <w:bottom w:val="single" w:sz="4" w:space="0" w:color="auto"/>
              <w:right w:val="single" w:sz="4" w:space="0" w:color="auto"/>
            </w:tcBorders>
            <w:shd w:val="clear" w:color="auto" w:fill="auto"/>
            <w:vAlign w:val="center"/>
            <w:hideMark/>
          </w:tcPr>
          <w:p w14:paraId="28601AE4" w14:textId="77777777" w:rsidR="003D1C0B" w:rsidRPr="000E7272" w:rsidRDefault="003D1C0B" w:rsidP="00A26B95">
            <w:pPr>
              <w:spacing w:after="0" w:line="240" w:lineRule="auto"/>
              <w:rPr>
                <w:color w:val="000000"/>
                <w:sz w:val="16"/>
                <w:szCs w:val="16"/>
              </w:rPr>
            </w:pPr>
            <w:r w:rsidRPr="000E7272">
              <w:rPr>
                <w:color w:val="000000"/>
                <w:sz w:val="16"/>
                <w:szCs w:val="16"/>
              </w:rPr>
              <w:t>Litomyšl</w:t>
            </w:r>
          </w:p>
        </w:tc>
        <w:tc>
          <w:tcPr>
            <w:tcW w:w="796" w:type="dxa"/>
            <w:tcBorders>
              <w:top w:val="nil"/>
              <w:left w:val="nil"/>
              <w:bottom w:val="single" w:sz="4" w:space="0" w:color="auto"/>
              <w:right w:val="single" w:sz="4" w:space="0" w:color="auto"/>
            </w:tcBorders>
            <w:shd w:val="clear" w:color="auto" w:fill="auto"/>
            <w:vAlign w:val="center"/>
            <w:hideMark/>
          </w:tcPr>
          <w:p w14:paraId="09F46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1901061</w:t>
            </w:r>
          </w:p>
        </w:tc>
        <w:tc>
          <w:tcPr>
            <w:tcW w:w="933" w:type="dxa"/>
            <w:tcBorders>
              <w:top w:val="nil"/>
              <w:left w:val="nil"/>
              <w:bottom w:val="single" w:sz="4" w:space="0" w:color="auto"/>
              <w:right w:val="single" w:sz="4" w:space="0" w:color="auto"/>
            </w:tcBorders>
            <w:shd w:val="clear" w:color="auto" w:fill="auto"/>
            <w:vAlign w:val="center"/>
            <w:hideMark/>
          </w:tcPr>
          <w:p w14:paraId="0103A0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1083426.14</w:t>
            </w:r>
          </w:p>
        </w:tc>
        <w:tc>
          <w:tcPr>
            <w:tcW w:w="853" w:type="dxa"/>
            <w:tcBorders>
              <w:top w:val="nil"/>
              <w:left w:val="nil"/>
              <w:bottom w:val="single" w:sz="4" w:space="0" w:color="auto"/>
              <w:right w:val="single" w:sz="4" w:space="0" w:color="auto"/>
            </w:tcBorders>
            <w:shd w:val="clear" w:color="auto" w:fill="auto"/>
            <w:vAlign w:val="center"/>
            <w:hideMark/>
          </w:tcPr>
          <w:p w14:paraId="033532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611326.44</w:t>
            </w:r>
          </w:p>
        </w:tc>
        <w:tc>
          <w:tcPr>
            <w:tcW w:w="2374" w:type="dxa"/>
            <w:tcBorders>
              <w:top w:val="nil"/>
              <w:left w:val="nil"/>
              <w:bottom w:val="single" w:sz="4" w:space="0" w:color="auto"/>
              <w:right w:val="single" w:sz="4" w:space="0" w:color="auto"/>
            </w:tcBorders>
            <w:shd w:val="clear" w:color="auto" w:fill="auto"/>
            <w:vAlign w:val="center"/>
            <w:hideMark/>
          </w:tcPr>
          <w:p w14:paraId="2AD96A95" w14:textId="77777777" w:rsidR="003D1C0B" w:rsidRPr="000E7272" w:rsidRDefault="003D1C0B" w:rsidP="00A26B95">
            <w:pPr>
              <w:spacing w:after="0" w:line="240" w:lineRule="auto"/>
              <w:rPr>
                <w:color w:val="000000"/>
                <w:sz w:val="16"/>
                <w:szCs w:val="16"/>
              </w:rPr>
            </w:pPr>
            <w:r w:rsidRPr="000E7272">
              <w:rPr>
                <w:color w:val="000000"/>
                <w:sz w:val="16"/>
                <w:szCs w:val="16"/>
              </w:rPr>
              <w:t>Smetanovo náměstí 15, Litomyšl-Město, 57001, Litomyšl</w:t>
            </w:r>
          </w:p>
        </w:tc>
        <w:tc>
          <w:tcPr>
            <w:tcW w:w="447" w:type="dxa"/>
            <w:tcBorders>
              <w:top w:val="nil"/>
              <w:left w:val="nil"/>
              <w:bottom w:val="single" w:sz="4" w:space="0" w:color="auto"/>
              <w:right w:val="single" w:sz="4" w:space="0" w:color="auto"/>
            </w:tcBorders>
            <w:shd w:val="clear" w:color="auto" w:fill="auto"/>
            <w:vAlign w:val="center"/>
            <w:hideMark/>
          </w:tcPr>
          <w:p w14:paraId="71DAAA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655E4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310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57101</w:t>
            </w:r>
          </w:p>
        </w:tc>
        <w:tc>
          <w:tcPr>
            <w:tcW w:w="1333" w:type="dxa"/>
            <w:tcBorders>
              <w:top w:val="nil"/>
              <w:left w:val="nil"/>
              <w:bottom w:val="single" w:sz="4" w:space="0" w:color="auto"/>
              <w:right w:val="single" w:sz="4" w:space="0" w:color="auto"/>
            </w:tcBorders>
            <w:shd w:val="clear" w:color="auto" w:fill="auto"/>
            <w:vAlign w:val="center"/>
            <w:hideMark/>
          </w:tcPr>
          <w:p w14:paraId="31FC4901" w14:textId="77777777" w:rsidR="003D1C0B" w:rsidRPr="000E7272" w:rsidRDefault="003D1C0B" w:rsidP="00A26B95">
            <w:pPr>
              <w:spacing w:after="0" w:line="240" w:lineRule="auto"/>
              <w:rPr>
                <w:color w:val="000000"/>
                <w:sz w:val="16"/>
                <w:szCs w:val="16"/>
              </w:rPr>
            </w:pPr>
            <w:r w:rsidRPr="000E7272">
              <w:rPr>
                <w:color w:val="000000"/>
                <w:sz w:val="16"/>
                <w:szCs w:val="16"/>
              </w:rPr>
              <w:t>Moravská Třebová 1</w:t>
            </w:r>
          </w:p>
        </w:tc>
        <w:tc>
          <w:tcPr>
            <w:tcW w:w="1044" w:type="dxa"/>
            <w:tcBorders>
              <w:top w:val="nil"/>
              <w:left w:val="nil"/>
              <w:bottom w:val="single" w:sz="4" w:space="0" w:color="auto"/>
              <w:right w:val="single" w:sz="4" w:space="0" w:color="auto"/>
            </w:tcBorders>
            <w:shd w:val="clear" w:color="auto" w:fill="auto"/>
            <w:vAlign w:val="center"/>
            <w:hideMark/>
          </w:tcPr>
          <w:p w14:paraId="36896FD9" w14:textId="77777777" w:rsidR="003D1C0B" w:rsidRPr="000E7272" w:rsidRDefault="003D1C0B" w:rsidP="00A26B95">
            <w:pPr>
              <w:spacing w:after="0" w:line="240" w:lineRule="auto"/>
              <w:rPr>
                <w:color w:val="000000"/>
                <w:sz w:val="16"/>
                <w:szCs w:val="16"/>
              </w:rPr>
            </w:pPr>
            <w:r w:rsidRPr="000E7272">
              <w:rPr>
                <w:color w:val="000000"/>
                <w:sz w:val="16"/>
                <w:szCs w:val="16"/>
              </w:rPr>
              <w:t>Moravská Třebová</w:t>
            </w:r>
          </w:p>
        </w:tc>
        <w:tc>
          <w:tcPr>
            <w:tcW w:w="796" w:type="dxa"/>
            <w:tcBorders>
              <w:top w:val="nil"/>
              <w:left w:val="nil"/>
              <w:bottom w:val="single" w:sz="4" w:space="0" w:color="auto"/>
              <w:right w:val="single" w:sz="4" w:space="0" w:color="auto"/>
            </w:tcBorders>
            <w:shd w:val="clear" w:color="auto" w:fill="auto"/>
            <w:vAlign w:val="center"/>
            <w:hideMark/>
          </w:tcPr>
          <w:p w14:paraId="5194B2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15969592</w:t>
            </w:r>
          </w:p>
        </w:tc>
        <w:tc>
          <w:tcPr>
            <w:tcW w:w="933" w:type="dxa"/>
            <w:tcBorders>
              <w:top w:val="nil"/>
              <w:left w:val="nil"/>
              <w:bottom w:val="single" w:sz="4" w:space="0" w:color="auto"/>
              <w:right w:val="single" w:sz="4" w:space="0" w:color="auto"/>
            </w:tcBorders>
            <w:shd w:val="clear" w:color="auto" w:fill="auto"/>
            <w:vAlign w:val="center"/>
            <w:hideMark/>
          </w:tcPr>
          <w:p w14:paraId="508DA3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1098953.42</w:t>
            </w:r>
          </w:p>
        </w:tc>
        <w:tc>
          <w:tcPr>
            <w:tcW w:w="853" w:type="dxa"/>
            <w:tcBorders>
              <w:top w:val="nil"/>
              <w:left w:val="nil"/>
              <w:bottom w:val="single" w:sz="4" w:space="0" w:color="auto"/>
              <w:right w:val="single" w:sz="4" w:space="0" w:color="auto"/>
            </w:tcBorders>
            <w:shd w:val="clear" w:color="auto" w:fill="auto"/>
            <w:vAlign w:val="center"/>
            <w:hideMark/>
          </w:tcPr>
          <w:p w14:paraId="64D42B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587335.22</w:t>
            </w:r>
          </w:p>
        </w:tc>
        <w:tc>
          <w:tcPr>
            <w:tcW w:w="2374" w:type="dxa"/>
            <w:tcBorders>
              <w:top w:val="nil"/>
              <w:left w:val="nil"/>
              <w:bottom w:val="single" w:sz="4" w:space="0" w:color="auto"/>
              <w:right w:val="single" w:sz="4" w:space="0" w:color="auto"/>
            </w:tcBorders>
            <w:shd w:val="clear" w:color="auto" w:fill="auto"/>
            <w:vAlign w:val="center"/>
            <w:hideMark/>
          </w:tcPr>
          <w:p w14:paraId="3AA235FD" w14:textId="77777777" w:rsidR="003D1C0B" w:rsidRPr="000E7272" w:rsidRDefault="003D1C0B" w:rsidP="00A26B95">
            <w:pPr>
              <w:spacing w:after="0" w:line="240" w:lineRule="auto"/>
              <w:rPr>
                <w:color w:val="000000"/>
                <w:sz w:val="16"/>
                <w:szCs w:val="16"/>
              </w:rPr>
            </w:pPr>
            <w:r w:rsidRPr="000E7272">
              <w:rPr>
                <w:color w:val="000000"/>
                <w:sz w:val="16"/>
                <w:szCs w:val="16"/>
              </w:rPr>
              <w:t>nám. T. G. Masaryka 74/7, Město, 57101, Moravská Třebová</w:t>
            </w:r>
          </w:p>
        </w:tc>
        <w:tc>
          <w:tcPr>
            <w:tcW w:w="447" w:type="dxa"/>
            <w:tcBorders>
              <w:top w:val="nil"/>
              <w:left w:val="nil"/>
              <w:bottom w:val="single" w:sz="4" w:space="0" w:color="auto"/>
              <w:right w:val="single" w:sz="4" w:space="0" w:color="auto"/>
            </w:tcBorders>
            <w:shd w:val="clear" w:color="auto" w:fill="auto"/>
            <w:vAlign w:val="center"/>
            <w:hideMark/>
          </w:tcPr>
          <w:p w14:paraId="7BFDF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998E7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DFA3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57201</w:t>
            </w:r>
          </w:p>
        </w:tc>
        <w:tc>
          <w:tcPr>
            <w:tcW w:w="1333" w:type="dxa"/>
            <w:tcBorders>
              <w:top w:val="nil"/>
              <w:left w:val="nil"/>
              <w:bottom w:val="single" w:sz="4" w:space="0" w:color="auto"/>
              <w:right w:val="single" w:sz="4" w:space="0" w:color="auto"/>
            </w:tcBorders>
            <w:shd w:val="clear" w:color="auto" w:fill="auto"/>
            <w:vAlign w:val="center"/>
            <w:hideMark/>
          </w:tcPr>
          <w:p w14:paraId="3E9395BF" w14:textId="77777777" w:rsidR="003D1C0B" w:rsidRPr="000E7272" w:rsidRDefault="003D1C0B" w:rsidP="00A26B95">
            <w:pPr>
              <w:spacing w:after="0" w:line="240" w:lineRule="auto"/>
              <w:rPr>
                <w:color w:val="000000"/>
                <w:sz w:val="16"/>
                <w:szCs w:val="16"/>
              </w:rPr>
            </w:pPr>
            <w:r w:rsidRPr="000E7272">
              <w:rPr>
                <w:color w:val="000000"/>
                <w:sz w:val="16"/>
                <w:szCs w:val="16"/>
              </w:rPr>
              <w:t>Polička</w:t>
            </w:r>
          </w:p>
        </w:tc>
        <w:tc>
          <w:tcPr>
            <w:tcW w:w="1044" w:type="dxa"/>
            <w:tcBorders>
              <w:top w:val="nil"/>
              <w:left w:val="nil"/>
              <w:bottom w:val="single" w:sz="4" w:space="0" w:color="auto"/>
              <w:right w:val="single" w:sz="4" w:space="0" w:color="auto"/>
            </w:tcBorders>
            <w:shd w:val="clear" w:color="auto" w:fill="auto"/>
            <w:vAlign w:val="center"/>
            <w:hideMark/>
          </w:tcPr>
          <w:p w14:paraId="3EE49B93" w14:textId="77777777" w:rsidR="003D1C0B" w:rsidRPr="000E7272" w:rsidRDefault="003D1C0B" w:rsidP="00A26B95">
            <w:pPr>
              <w:spacing w:after="0" w:line="240" w:lineRule="auto"/>
              <w:rPr>
                <w:color w:val="000000"/>
                <w:sz w:val="16"/>
                <w:szCs w:val="16"/>
              </w:rPr>
            </w:pPr>
            <w:r w:rsidRPr="000E7272">
              <w:rPr>
                <w:color w:val="000000"/>
                <w:sz w:val="16"/>
                <w:szCs w:val="16"/>
              </w:rPr>
              <w:t>Polička</w:t>
            </w:r>
          </w:p>
        </w:tc>
        <w:tc>
          <w:tcPr>
            <w:tcW w:w="796" w:type="dxa"/>
            <w:tcBorders>
              <w:top w:val="nil"/>
              <w:left w:val="nil"/>
              <w:bottom w:val="single" w:sz="4" w:space="0" w:color="auto"/>
              <w:right w:val="single" w:sz="4" w:space="0" w:color="auto"/>
            </w:tcBorders>
            <w:shd w:val="clear" w:color="auto" w:fill="auto"/>
            <w:vAlign w:val="center"/>
            <w:hideMark/>
          </w:tcPr>
          <w:p w14:paraId="63313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15940306</w:t>
            </w:r>
          </w:p>
        </w:tc>
        <w:tc>
          <w:tcPr>
            <w:tcW w:w="933" w:type="dxa"/>
            <w:tcBorders>
              <w:top w:val="nil"/>
              <w:left w:val="nil"/>
              <w:bottom w:val="single" w:sz="4" w:space="0" w:color="auto"/>
              <w:right w:val="single" w:sz="4" w:space="0" w:color="auto"/>
            </w:tcBorders>
            <w:shd w:val="clear" w:color="auto" w:fill="auto"/>
            <w:vAlign w:val="center"/>
            <w:hideMark/>
          </w:tcPr>
          <w:p w14:paraId="7167E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1100367.86</w:t>
            </w:r>
          </w:p>
        </w:tc>
        <w:tc>
          <w:tcPr>
            <w:tcW w:w="853" w:type="dxa"/>
            <w:tcBorders>
              <w:top w:val="nil"/>
              <w:left w:val="nil"/>
              <w:bottom w:val="single" w:sz="4" w:space="0" w:color="auto"/>
              <w:right w:val="single" w:sz="4" w:space="0" w:color="auto"/>
            </w:tcBorders>
            <w:shd w:val="clear" w:color="auto" w:fill="auto"/>
            <w:vAlign w:val="center"/>
            <w:hideMark/>
          </w:tcPr>
          <w:p w14:paraId="3A4D3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616442.53</w:t>
            </w:r>
          </w:p>
        </w:tc>
        <w:tc>
          <w:tcPr>
            <w:tcW w:w="2374" w:type="dxa"/>
            <w:tcBorders>
              <w:top w:val="nil"/>
              <w:left w:val="nil"/>
              <w:bottom w:val="single" w:sz="4" w:space="0" w:color="auto"/>
              <w:right w:val="single" w:sz="4" w:space="0" w:color="auto"/>
            </w:tcBorders>
            <w:shd w:val="clear" w:color="auto" w:fill="auto"/>
            <w:vAlign w:val="center"/>
            <w:hideMark/>
          </w:tcPr>
          <w:p w14:paraId="3E92B2D7" w14:textId="77777777" w:rsidR="003D1C0B" w:rsidRPr="000E7272" w:rsidRDefault="003D1C0B" w:rsidP="00A26B95">
            <w:pPr>
              <w:spacing w:after="0" w:line="240" w:lineRule="auto"/>
              <w:rPr>
                <w:color w:val="000000"/>
                <w:sz w:val="16"/>
                <w:szCs w:val="16"/>
              </w:rPr>
            </w:pPr>
            <w:r w:rsidRPr="000E7272">
              <w:rPr>
                <w:color w:val="000000"/>
                <w:sz w:val="16"/>
                <w:szCs w:val="16"/>
              </w:rPr>
              <w:t>Eimova 245, Horní Předměstí, 57201, Polička</w:t>
            </w:r>
          </w:p>
        </w:tc>
        <w:tc>
          <w:tcPr>
            <w:tcW w:w="447" w:type="dxa"/>
            <w:tcBorders>
              <w:top w:val="nil"/>
              <w:left w:val="nil"/>
              <w:bottom w:val="single" w:sz="4" w:space="0" w:color="auto"/>
              <w:right w:val="single" w:sz="4" w:space="0" w:color="auto"/>
            </w:tcBorders>
            <w:shd w:val="clear" w:color="auto" w:fill="auto"/>
            <w:vAlign w:val="center"/>
            <w:hideMark/>
          </w:tcPr>
          <w:p w14:paraId="1CE3C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0F628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FB8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58000</w:t>
            </w:r>
          </w:p>
        </w:tc>
        <w:tc>
          <w:tcPr>
            <w:tcW w:w="1333" w:type="dxa"/>
            <w:tcBorders>
              <w:top w:val="nil"/>
              <w:left w:val="nil"/>
              <w:bottom w:val="single" w:sz="4" w:space="0" w:color="auto"/>
              <w:right w:val="single" w:sz="4" w:space="0" w:color="auto"/>
            </w:tcBorders>
            <w:shd w:val="clear" w:color="auto" w:fill="auto"/>
            <w:vAlign w:val="center"/>
            <w:hideMark/>
          </w:tcPr>
          <w:p w14:paraId="45E48A00"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Havlíčkův Brod</w:t>
            </w:r>
          </w:p>
        </w:tc>
        <w:tc>
          <w:tcPr>
            <w:tcW w:w="1044" w:type="dxa"/>
            <w:tcBorders>
              <w:top w:val="nil"/>
              <w:left w:val="nil"/>
              <w:bottom w:val="single" w:sz="4" w:space="0" w:color="auto"/>
              <w:right w:val="single" w:sz="4" w:space="0" w:color="auto"/>
            </w:tcBorders>
            <w:shd w:val="clear" w:color="auto" w:fill="auto"/>
            <w:vAlign w:val="center"/>
            <w:hideMark/>
          </w:tcPr>
          <w:p w14:paraId="6B8EF95D" w14:textId="77777777" w:rsidR="003D1C0B" w:rsidRPr="000E7272" w:rsidRDefault="003D1C0B" w:rsidP="00A26B95">
            <w:pPr>
              <w:spacing w:after="0" w:line="240" w:lineRule="auto"/>
              <w:rPr>
                <w:color w:val="000000"/>
                <w:sz w:val="16"/>
                <w:szCs w:val="16"/>
              </w:rPr>
            </w:pPr>
            <w:r w:rsidRPr="000E7272">
              <w:rPr>
                <w:color w:val="000000"/>
                <w:sz w:val="16"/>
                <w:szCs w:val="16"/>
              </w:rPr>
              <w:t>Havlíčkův Brod</w:t>
            </w:r>
          </w:p>
        </w:tc>
        <w:tc>
          <w:tcPr>
            <w:tcW w:w="796" w:type="dxa"/>
            <w:tcBorders>
              <w:top w:val="nil"/>
              <w:left w:val="nil"/>
              <w:bottom w:val="single" w:sz="4" w:space="0" w:color="auto"/>
              <w:right w:val="single" w:sz="4" w:space="0" w:color="auto"/>
            </w:tcBorders>
            <w:shd w:val="clear" w:color="auto" w:fill="auto"/>
            <w:vAlign w:val="center"/>
            <w:hideMark/>
          </w:tcPr>
          <w:p w14:paraId="67015D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9589244</w:t>
            </w:r>
          </w:p>
        </w:tc>
        <w:tc>
          <w:tcPr>
            <w:tcW w:w="933" w:type="dxa"/>
            <w:tcBorders>
              <w:top w:val="nil"/>
              <w:left w:val="nil"/>
              <w:bottom w:val="single" w:sz="4" w:space="0" w:color="auto"/>
              <w:right w:val="single" w:sz="4" w:space="0" w:color="auto"/>
            </w:tcBorders>
            <w:shd w:val="clear" w:color="auto" w:fill="auto"/>
            <w:vAlign w:val="center"/>
            <w:hideMark/>
          </w:tcPr>
          <w:p w14:paraId="3A5B5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1107579.71</w:t>
            </w:r>
          </w:p>
        </w:tc>
        <w:tc>
          <w:tcPr>
            <w:tcW w:w="853" w:type="dxa"/>
            <w:tcBorders>
              <w:top w:val="nil"/>
              <w:left w:val="nil"/>
              <w:bottom w:val="single" w:sz="4" w:space="0" w:color="auto"/>
              <w:right w:val="single" w:sz="4" w:space="0" w:color="auto"/>
            </w:tcBorders>
            <w:shd w:val="clear" w:color="auto" w:fill="auto"/>
            <w:vAlign w:val="center"/>
            <w:hideMark/>
          </w:tcPr>
          <w:p w14:paraId="5E19A7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666561.38</w:t>
            </w:r>
          </w:p>
        </w:tc>
        <w:tc>
          <w:tcPr>
            <w:tcW w:w="2374" w:type="dxa"/>
            <w:tcBorders>
              <w:top w:val="nil"/>
              <w:left w:val="nil"/>
              <w:bottom w:val="single" w:sz="4" w:space="0" w:color="auto"/>
              <w:right w:val="single" w:sz="4" w:space="0" w:color="auto"/>
            </w:tcBorders>
            <w:shd w:val="clear" w:color="auto" w:fill="auto"/>
            <w:vAlign w:val="center"/>
            <w:hideMark/>
          </w:tcPr>
          <w:p w14:paraId="194E10F1" w14:textId="77777777" w:rsidR="003D1C0B" w:rsidRPr="000E7272" w:rsidRDefault="003D1C0B" w:rsidP="00A26B95">
            <w:pPr>
              <w:spacing w:after="0" w:line="240" w:lineRule="auto"/>
              <w:rPr>
                <w:color w:val="000000"/>
                <w:sz w:val="16"/>
                <w:szCs w:val="16"/>
              </w:rPr>
            </w:pPr>
            <w:r w:rsidRPr="000E7272">
              <w:rPr>
                <w:color w:val="000000"/>
                <w:sz w:val="16"/>
                <w:szCs w:val="16"/>
              </w:rPr>
              <w:t>Nádražní 107, 58001, Havlíčkův Brod</w:t>
            </w:r>
          </w:p>
        </w:tc>
        <w:tc>
          <w:tcPr>
            <w:tcW w:w="447" w:type="dxa"/>
            <w:tcBorders>
              <w:top w:val="nil"/>
              <w:left w:val="nil"/>
              <w:bottom w:val="single" w:sz="4" w:space="0" w:color="auto"/>
              <w:right w:val="single" w:sz="4" w:space="0" w:color="auto"/>
            </w:tcBorders>
            <w:shd w:val="clear" w:color="auto" w:fill="auto"/>
            <w:vAlign w:val="center"/>
            <w:hideMark/>
          </w:tcPr>
          <w:p w14:paraId="62ECAF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0263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432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58002</w:t>
            </w:r>
          </w:p>
        </w:tc>
        <w:tc>
          <w:tcPr>
            <w:tcW w:w="1333" w:type="dxa"/>
            <w:tcBorders>
              <w:top w:val="nil"/>
              <w:left w:val="nil"/>
              <w:bottom w:val="single" w:sz="4" w:space="0" w:color="auto"/>
              <w:right w:val="single" w:sz="4" w:space="0" w:color="auto"/>
            </w:tcBorders>
            <w:shd w:val="clear" w:color="auto" w:fill="auto"/>
            <w:vAlign w:val="center"/>
            <w:hideMark/>
          </w:tcPr>
          <w:p w14:paraId="254EAF78" w14:textId="77777777" w:rsidR="003D1C0B" w:rsidRPr="000E7272" w:rsidRDefault="003D1C0B" w:rsidP="00A26B95">
            <w:pPr>
              <w:spacing w:after="0" w:line="240" w:lineRule="auto"/>
              <w:rPr>
                <w:color w:val="000000"/>
                <w:sz w:val="16"/>
                <w:szCs w:val="16"/>
              </w:rPr>
            </w:pPr>
            <w:r w:rsidRPr="000E7272">
              <w:rPr>
                <w:color w:val="000000"/>
                <w:sz w:val="16"/>
                <w:szCs w:val="16"/>
              </w:rPr>
              <w:t>Havlíčkův Brod 2</w:t>
            </w:r>
          </w:p>
        </w:tc>
        <w:tc>
          <w:tcPr>
            <w:tcW w:w="1044" w:type="dxa"/>
            <w:tcBorders>
              <w:top w:val="nil"/>
              <w:left w:val="nil"/>
              <w:bottom w:val="single" w:sz="4" w:space="0" w:color="auto"/>
              <w:right w:val="single" w:sz="4" w:space="0" w:color="auto"/>
            </w:tcBorders>
            <w:shd w:val="clear" w:color="auto" w:fill="auto"/>
            <w:vAlign w:val="center"/>
            <w:hideMark/>
          </w:tcPr>
          <w:p w14:paraId="56AE45E4" w14:textId="77777777" w:rsidR="003D1C0B" w:rsidRPr="000E7272" w:rsidRDefault="003D1C0B" w:rsidP="00A26B95">
            <w:pPr>
              <w:spacing w:after="0" w:line="240" w:lineRule="auto"/>
              <w:rPr>
                <w:color w:val="000000"/>
                <w:sz w:val="16"/>
                <w:szCs w:val="16"/>
              </w:rPr>
            </w:pPr>
            <w:r w:rsidRPr="000E7272">
              <w:rPr>
                <w:color w:val="000000"/>
                <w:sz w:val="16"/>
                <w:szCs w:val="16"/>
              </w:rPr>
              <w:t>Havlíčkův Brod</w:t>
            </w:r>
          </w:p>
        </w:tc>
        <w:tc>
          <w:tcPr>
            <w:tcW w:w="796" w:type="dxa"/>
            <w:tcBorders>
              <w:top w:val="nil"/>
              <w:left w:val="nil"/>
              <w:bottom w:val="single" w:sz="4" w:space="0" w:color="auto"/>
              <w:right w:val="single" w:sz="4" w:space="0" w:color="auto"/>
            </w:tcBorders>
            <w:shd w:val="clear" w:color="auto" w:fill="auto"/>
            <w:vAlign w:val="center"/>
            <w:hideMark/>
          </w:tcPr>
          <w:p w14:paraId="76BC17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9588809</w:t>
            </w:r>
          </w:p>
        </w:tc>
        <w:tc>
          <w:tcPr>
            <w:tcW w:w="933" w:type="dxa"/>
            <w:tcBorders>
              <w:top w:val="nil"/>
              <w:left w:val="nil"/>
              <w:bottom w:val="single" w:sz="4" w:space="0" w:color="auto"/>
              <w:right w:val="single" w:sz="4" w:space="0" w:color="auto"/>
            </w:tcBorders>
            <w:shd w:val="clear" w:color="auto" w:fill="auto"/>
            <w:vAlign w:val="center"/>
            <w:hideMark/>
          </w:tcPr>
          <w:p w14:paraId="28E2CF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1106745.63</w:t>
            </w:r>
          </w:p>
        </w:tc>
        <w:tc>
          <w:tcPr>
            <w:tcW w:w="853" w:type="dxa"/>
            <w:tcBorders>
              <w:top w:val="nil"/>
              <w:left w:val="nil"/>
              <w:bottom w:val="single" w:sz="4" w:space="0" w:color="auto"/>
              <w:right w:val="single" w:sz="4" w:space="0" w:color="auto"/>
            </w:tcBorders>
            <w:shd w:val="clear" w:color="auto" w:fill="auto"/>
            <w:vAlign w:val="center"/>
            <w:hideMark/>
          </w:tcPr>
          <w:p w14:paraId="203C90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667200.04</w:t>
            </w:r>
          </w:p>
        </w:tc>
        <w:tc>
          <w:tcPr>
            <w:tcW w:w="2374" w:type="dxa"/>
            <w:tcBorders>
              <w:top w:val="nil"/>
              <w:left w:val="nil"/>
              <w:bottom w:val="single" w:sz="4" w:space="0" w:color="auto"/>
              <w:right w:val="single" w:sz="4" w:space="0" w:color="auto"/>
            </w:tcBorders>
            <w:shd w:val="clear" w:color="auto" w:fill="auto"/>
            <w:vAlign w:val="center"/>
            <w:hideMark/>
          </w:tcPr>
          <w:p w14:paraId="4E786536" w14:textId="77777777" w:rsidR="003D1C0B" w:rsidRPr="000E7272" w:rsidRDefault="003D1C0B" w:rsidP="00A26B95">
            <w:pPr>
              <w:spacing w:after="0" w:line="240" w:lineRule="auto"/>
              <w:rPr>
                <w:color w:val="000000"/>
                <w:sz w:val="16"/>
                <w:szCs w:val="16"/>
              </w:rPr>
            </w:pPr>
            <w:r w:rsidRPr="000E7272">
              <w:rPr>
                <w:color w:val="000000"/>
                <w:sz w:val="16"/>
                <w:szCs w:val="16"/>
              </w:rPr>
              <w:t>Svatovojtěšská 58, 58001, Havlíčkův Brod</w:t>
            </w:r>
          </w:p>
        </w:tc>
        <w:tc>
          <w:tcPr>
            <w:tcW w:w="447" w:type="dxa"/>
            <w:tcBorders>
              <w:top w:val="nil"/>
              <w:left w:val="nil"/>
              <w:bottom w:val="single" w:sz="4" w:space="0" w:color="auto"/>
              <w:right w:val="single" w:sz="4" w:space="0" w:color="auto"/>
            </w:tcBorders>
            <w:shd w:val="clear" w:color="auto" w:fill="auto"/>
            <w:vAlign w:val="center"/>
            <w:hideMark/>
          </w:tcPr>
          <w:p w14:paraId="7BCFA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2BCD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BE99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58007</w:t>
            </w:r>
          </w:p>
        </w:tc>
        <w:tc>
          <w:tcPr>
            <w:tcW w:w="1333" w:type="dxa"/>
            <w:tcBorders>
              <w:top w:val="nil"/>
              <w:left w:val="nil"/>
              <w:bottom w:val="single" w:sz="4" w:space="0" w:color="auto"/>
              <w:right w:val="single" w:sz="4" w:space="0" w:color="auto"/>
            </w:tcBorders>
            <w:shd w:val="clear" w:color="auto" w:fill="auto"/>
            <w:vAlign w:val="center"/>
            <w:hideMark/>
          </w:tcPr>
          <w:p w14:paraId="7A25496E" w14:textId="77777777" w:rsidR="003D1C0B" w:rsidRPr="000E7272" w:rsidRDefault="003D1C0B" w:rsidP="00A26B95">
            <w:pPr>
              <w:spacing w:after="0" w:line="240" w:lineRule="auto"/>
              <w:rPr>
                <w:color w:val="000000"/>
                <w:sz w:val="16"/>
                <w:szCs w:val="16"/>
              </w:rPr>
            </w:pPr>
            <w:r w:rsidRPr="000E7272">
              <w:rPr>
                <w:color w:val="000000"/>
                <w:sz w:val="16"/>
                <w:szCs w:val="16"/>
              </w:rPr>
              <w:t>Depo Havlíčkův Brod 70</w:t>
            </w:r>
          </w:p>
        </w:tc>
        <w:tc>
          <w:tcPr>
            <w:tcW w:w="1044" w:type="dxa"/>
            <w:tcBorders>
              <w:top w:val="nil"/>
              <w:left w:val="nil"/>
              <w:bottom w:val="single" w:sz="4" w:space="0" w:color="auto"/>
              <w:right w:val="single" w:sz="4" w:space="0" w:color="auto"/>
            </w:tcBorders>
            <w:shd w:val="clear" w:color="auto" w:fill="auto"/>
            <w:vAlign w:val="center"/>
            <w:hideMark/>
          </w:tcPr>
          <w:p w14:paraId="037F03B7" w14:textId="77777777" w:rsidR="003D1C0B" w:rsidRPr="000E7272" w:rsidRDefault="003D1C0B" w:rsidP="00A26B95">
            <w:pPr>
              <w:spacing w:after="0" w:line="240" w:lineRule="auto"/>
              <w:rPr>
                <w:color w:val="000000"/>
                <w:sz w:val="16"/>
                <w:szCs w:val="16"/>
              </w:rPr>
            </w:pPr>
            <w:r w:rsidRPr="000E7272">
              <w:rPr>
                <w:color w:val="000000"/>
                <w:sz w:val="16"/>
                <w:szCs w:val="16"/>
              </w:rPr>
              <w:t>Havlíčkův Brod</w:t>
            </w:r>
          </w:p>
        </w:tc>
        <w:tc>
          <w:tcPr>
            <w:tcW w:w="796" w:type="dxa"/>
            <w:tcBorders>
              <w:top w:val="nil"/>
              <w:left w:val="nil"/>
              <w:bottom w:val="single" w:sz="4" w:space="0" w:color="auto"/>
              <w:right w:val="single" w:sz="4" w:space="0" w:color="auto"/>
            </w:tcBorders>
            <w:shd w:val="clear" w:color="auto" w:fill="auto"/>
            <w:vAlign w:val="center"/>
            <w:hideMark/>
          </w:tcPr>
          <w:p w14:paraId="3ABE3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9616870</w:t>
            </w:r>
          </w:p>
        </w:tc>
        <w:tc>
          <w:tcPr>
            <w:tcW w:w="933" w:type="dxa"/>
            <w:tcBorders>
              <w:top w:val="nil"/>
              <w:left w:val="nil"/>
              <w:bottom w:val="single" w:sz="4" w:space="0" w:color="auto"/>
              <w:right w:val="single" w:sz="4" w:space="0" w:color="auto"/>
            </w:tcBorders>
            <w:shd w:val="clear" w:color="auto" w:fill="auto"/>
            <w:vAlign w:val="center"/>
            <w:hideMark/>
          </w:tcPr>
          <w:p w14:paraId="2E1B69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1107835.16</w:t>
            </w:r>
          </w:p>
        </w:tc>
        <w:tc>
          <w:tcPr>
            <w:tcW w:w="853" w:type="dxa"/>
            <w:tcBorders>
              <w:top w:val="nil"/>
              <w:left w:val="nil"/>
              <w:bottom w:val="single" w:sz="4" w:space="0" w:color="auto"/>
              <w:right w:val="single" w:sz="4" w:space="0" w:color="auto"/>
            </w:tcBorders>
            <w:shd w:val="clear" w:color="auto" w:fill="auto"/>
            <w:vAlign w:val="center"/>
            <w:hideMark/>
          </w:tcPr>
          <w:p w14:paraId="6C9822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666891.22</w:t>
            </w:r>
          </w:p>
        </w:tc>
        <w:tc>
          <w:tcPr>
            <w:tcW w:w="2374" w:type="dxa"/>
            <w:tcBorders>
              <w:top w:val="nil"/>
              <w:left w:val="nil"/>
              <w:bottom w:val="single" w:sz="4" w:space="0" w:color="auto"/>
              <w:right w:val="single" w:sz="4" w:space="0" w:color="auto"/>
            </w:tcBorders>
            <w:shd w:val="clear" w:color="auto" w:fill="auto"/>
            <w:vAlign w:val="center"/>
            <w:hideMark/>
          </w:tcPr>
          <w:p w14:paraId="236512BD" w14:textId="77777777" w:rsidR="003D1C0B" w:rsidRPr="000E7272" w:rsidRDefault="003D1C0B" w:rsidP="00A26B95">
            <w:pPr>
              <w:spacing w:after="0" w:line="240" w:lineRule="auto"/>
              <w:rPr>
                <w:color w:val="000000"/>
                <w:sz w:val="16"/>
                <w:szCs w:val="16"/>
              </w:rPr>
            </w:pPr>
            <w:r w:rsidRPr="000E7272">
              <w:rPr>
                <w:color w:val="000000"/>
                <w:sz w:val="16"/>
                <w:szCs w:val="16"/>
              </w:rPr>
              <w:t>Havířská 3546, 58001, Havlíčkův Brod</w:t>
            </w:r>
          </w:p>
        </w:tc>
        <w:tc>
          <w:tcPr>
            <w:tcW w:w="447" w:type="dxa"/>
            <w:tcBorders>
              <w:top w:val="nil"/>
              <w:left w:val="nil"/>
              <w:bottom w:val="single" w:sz="4" w:space="0" w:color="auto"/>
              <w:right w:val="single" w:sz="4" w:space="0" w:color="auto"/>
            </w:tcBorders>
            <w:shd w:val="clear" w:color="auto" w:fill="auto"/>
            <w:vAlign w:val="center"/>
            <w:hideMark/>
          </w:tcPr>
          <w:p w14:paraId="778C9B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48BAC4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6DC7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58221</w:t>
            </w:r>
          </w:p>
        </w:tc>
        <w:tc>
          <w:tcPr>
            <w:tcW w:w="1333" w:type="dxa"/>
            <w:tcBorders>
              <w:top w:val="nil"/>
              <w:left w:val="nil"/>
              <w:bottom w:val="single" w:sz="4" w:space="0" w:color="auto"/>
              <w:right w:val="single" w:sz="4" w:space="0" w:color="auto"/>
            </w:tcBorders>
            <w:shd w:val="clear" w:color="auto" w:fill="auto"/>
            <w:vAlign w:val="center"/>
            <w:hideMark/>
          </w:tcPr>
          <w:p w14:paraId="55848209" w14:textId="77777777" w:rsidR="003D1C0B" w:rsidRPr="000E7272" w:rsidRDefault="003D1C0B" w:rsidP="00A26B95">
            <w:pPr>
              <w:spacing w:after="0" w:line="240" w:lineRule="auto"/>
              <w:rPr>
                <w:color w:val="000000"/>
                <w:sz w:val="16"/>
                <w:szCs w:val="16"/>
              </w:rPr>
            </w:pPr>
            <w:r w:rsidRPr="000E7272">
              <w:rPr>
                <w:color w:val="000000"/>
                <w:sz w:val="16"/>
                <w:szCs w:val="16"/>
              </w:rPr>
              <w:t>Pohled</w:t>
            </w:r>
          </w:p>
        </w:tc>
        <w:tc>
          <w:tcPr>
            <w:tcW w:w="1044" w:type="dxa"/>
            <w:tcBorders>
              <w:top w:val="nil"/>
              <w:left w:val="nil"/>
              <w:bottom w:val="single" w:sz="4" w:space="0" w:color="auto"/>
              <w:right w:val="single" w:sz="4" w:space="0" w:color="auto"/>
            </w:tcBorders>
            <w:shd w:val="clear" w:color="auto" w:fill="auto"/>
            <w:vAlign w:val="center"/>
            <w:hideMark/>
          </w:tcPr>
          <w:p w14:paraId="577D66D0" w14:textId="77777777" w:rsidR="003D1C0B" w:rsidRPr="000E7272" w:rsidRDefault="003D1C0B" w:rsidP="00A26B95">
            <w:pPr>
              <w:spacing w:after="0" w:line="240" w:lineRule="auto"/>
              <w:rPr>
                <w:color w:val="000000"/>
                <w:sz w:val="16"/>
                <w:szCs w:val="16"/>
              </w:rPr>
            </w:pPr>
            <w:r w:rsidRPr="000E7272">
              <w:rPr>
                <w:color w:val="000000"/>
                <w:sz w:val="16"/>
                <w:szCs w:val="16"/>
              </w:rPr>
              <w:t>Pohled</w:t>
            </w:r>
          </w:p>
        </w:tc>
        <w:tc>
          <w:tcPr>
            <w:tcW w:w="796" w:type="dxa"/>
            <w:tcBorders>
              <w:top w:val="nil"/>
              <w:left w:val="nil"/>
              <w:bottom w:val="single" w:sz="4" w:space="0" w:color="auto"/>
              <w:right w:val="single" w:sz="4" w:space="0" w:color="auto"/>
            </w:tcBorders>
            <w:shd w:val="clear" w:color="auto" w:fill="auto"/>
            <w:vAlign w:val="center"/>
            <w:hideMark/>
          </w:tcPr>
          <w:p w14:paraId="00DE27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9497200</w:t>
            </w:r>
          </w:p>
        </w:tc>
        <w:tc>
          <w:tcPr>
            <w:tcW w:w="933" w:type="dxa"/>
            <w:tcBorders>
              <w:top w:val="nil"/>
              <w:left w:val="nil"/>
              <w:bottom w:val="single" w:sz="4" w:space="0" w:color="auto"/>
              <w:right w:val="single" w:sz="4" w:space="0" w:color="auto"/>
            </w:tcBorders>
            <w:shd w:val="clear" w:color="auto" w:fill="auto"/>
            <w:vAlign w:val="center"/>
            <w:hideMark/>
          </w:tcPr>
          <w:p w14:paraId="65A62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1107736.27</w:t>
            </w:r>
          </w:p>
        </w:tc>
        <w:tc>
          <w:tcPr>
            <w:tcW w:w="853" w:type="dxa"/>
            <w:tcBorders>
              <w:top w:val="nil"/>
              <w:left w:val="nil"/>
              <w:bottom w:val="single" w:sz="4" w:space="0" w:color="auto"/>
              <w:right w:val="single" w:sz="4" w:space="0" w:color="auto"/>
            </w:tcBorders>
            <w:shd w:val="clear" w:color="auto" w:fill="auto"/>
            <w:vAlign w:val="center"/>
            <w:hideMark/>
          </w:tcPr>
          <w:p w14:paraId="31E7E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662190.98</w:t>
            </w:r>
          </w:p>
        </w:tc>
        <w:tc>
          <w:tcPr>
            <w:tcW w:w="2374" w:type="dxa"/>
            <w:tcBorders>
              <w:top w:val="nil"/>
              <w:left w:val="nil"/>
              <w:bottom w:val="single" w:sz="4" w:space="0" w:color="auto"/>
              <w:right w:val="single" w:sz="4" w:space="0" w:color="auto"/>
            </w:tcBorders>
            <w:shd w:val="clear" w:color="auto" w:fill="auto"/>
            <w:vAlign w:val="center"/>
            <w:hideMark/>
          </w:tcPr>
          <w:p w14:paraId="295A0707" w14:textId="77777777" w:rsidR="003D1C0B" w:rsidRPr="000E7272" w:rsidRDefault="003D1C0B" w:rsidP="00A26B95">
            <w:pPr>
              <w:spacing w:after="0" w:line="240" w:lineRule="auto"/>
              <w:rPr>
                <w:color w:val="000000"/>
                <w:sz w:val="16"/>
                <w:szCs w:val="16"/>
              </w:rPr>
            </w:pPr>
            <w:r w:rsidRPr="000E7272">
              <w:rPr>
                <w:color w:val="000000"/>
                <w:sz w:val="16"/>
                <w:szCs w:val="16"/>
              </w:rPr>
              <w:t>Revoluční 39, 58221, Pohled</w:t>
            </w:r>
          </w:p>
        </w:tc>
        <w:tc>
          <w:tcPr>
            <w:tcW w:w="447" w:type="dxa"/>
            <w:tcBorders>
              <w:top w:val="nil"/>
              <w:left w:val="nil"/>
              <w:bottom w:val="single" w:sz="4" w:space="0" w:color="auto"/>
              <w:right w:val="single" w:sz="4" w:space="0" w:color="auto"/>
            </w:tcBorders>
            <w:shd w:val="clear" w:color="auto" w:fill="auto"/>
            <w:vAlign w:val="center"/>
            <w:hideMark/>
          </w:tcPr>
          <w:p w14:paraId="7DCC5F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7EF4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5CF6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58222</w:t>
            </w:r>
          </w:p>
        </w:tc>
        <w:tc>
          <w:tcPr>
            <w:tcW w:w="1333" w:type="dxa"/>
            <w:tcBorders>
              <w:top w:val="nil"/>
              <w:left w:val="nil"/>
              <w:bottom w:val="single" w:sz="4" w:space="0" w:color="auto"/>
              <w:right w:val="single" w:sz="4" w:space="0" w:color="auto"/>
            </w:tcBorders>
            <w:shd w:val="clear" w:color="auto" w:fill="auto"/>
            <w:vAlign w:val="center"/>
            <w:hideMark/>
          </w:tcPr>
          <w:p w14:paraId="12631338" w14:textId="77777777" w:rsidR="003D1C0B" w:rsidRPr="000E7272" w:rsidRDefault="003D1C0B" w:rsidP="00A26B95">
            <w:pPr>
              <w:spacing w:after="0" w:line="240" w:lineRule="auto"/>
              <w:rPr>
                <w:color w:val="000000"/>
                <w:sz w:val="16"/>
                <w:szCs w:val="16"/>
              </w:rPr>
            </w:pPr>
            <w:r w:rsidRPr="000E7272">
              <w:rPr>
                <w:color w:val="000000"/>
                <w:sz w:val="16"/>
                <w:szCs w:val="16"/>
              </w:rPr>
              <w:t>Přibyslav</w:t>
            </w:r>
          </w:p>
        </w:tc>
        <w:tc>
          <w:tcPr>
            <w:tcW w:w="1044" w:type="dxa"/>
            <w:tcBorders>
              <w:top w:val="nil"/>
              <w:left w:val="nil"/>
              <w:bottom w:val="single" w:sz="4" w:space="0" w:color="auto"/>
              <w:right w:val="single" w:sz="4" w:space="0" w:color="auto"/>
            </w:tcBorders>
            <w:shd w:val="clear" w:color="auto" w:fill="auto"/>
            <w:vAlign w:val="center"/>
            <w:hideMark/>
          </w:tcPr>
          <w:p w14:paraId="7DE4F3E0" w14:textId="77777777" w:rsidR="003D1C0B" w:rsidRPr="000E7272" w:rsidRDefault="003D1C0B" w:rsidP="00A26B95">
            <w:pPr>
              <w:spacing w:after="0" w:line="240" w:lineRule="auto"/>
              <w:rPr>
                <w:color w:val="000000"/>
                <w:sz w:val="16"/>
                <w:szCs w:val="16"/>
              </w:rPr>
            </w:pPr>
            <w:r w:rsidRPr="000E7272">
              <w:rPr>
                <w:color w:val="000000"/>
                <w:sz w:val="16"/>
                <w:szCs w:val="16"/>
              </w:rPr>
              <w:t>Přibyslav</w:t>
            </w:r>
          </w:p>
        </w:tc>
        <w:tc>
          <w:tcPr>
            <w:tcW w:w="796" w:type="dxa"/>
            <w:tcBorders>
              <w:top w:val="nil"/>
              <w:left w:val="nil"/>
              <w:bottom w:val="single" w:sz="4" w:space="0" w:color="auto"/>
              <w:right w:val="single" w:sz="4" w:space="0" w:color="auto"/>
            </w:tcBorders>
            <w:shd w:val="clear" w:color="auto" w:fill="auto"/>
            <w:vAlign w:val="center"/>
            <w:hideMark/>
          </w:tcPr>
          <w:p w14:paraId="536CE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9500693</w:t>
            </w:r>
          </w:p>
        </w:tc>
        <w:tc>
          <w:tcPr>
            <w:tcW w:w="933" w:type="dxa"/>
            <w:tcBorders>
              <w:top w:val="nil"/>
              <w:left w:val="nil"/>
              <w:bottom w:val="single" w:sz="4" w:space="0" w:color="auto"/>
              <w:right w:val="single" w:sz="4" w:space="0" w:color="auto"/>
            </w:tcBorders>
            <w:shd w:val="clear" w:color="auto" w:fill="auto"/>
            <w:vAlign w:val="center"/>
            <w:hideMark/>
          </w:tcPr>
          <w:p w14:paraId="134745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1111398.32</w:t>
            </w:r>
          </w:p>
        </w:tc>
        <w:tc>
          <w:tcPr>
            <w:tcW w:w="853" w:type="dxa"/>
            <w:tcBorders>
              <w:top w:val="nil"/>
              <w:left w:val="nil"/>
              <w:bottom w:val="single" w:sz="4" w:space="0" w:color="auto"/>
              <w:right w:val="single" w:sz="4" w:space="0" w:color="auto"/>
            </w:tcBorders>
            <w:shd w:val="clear" w:color="auto" w:fill="auto"/>
            <w:vAlign w:val="center"/>
            <w:hideMark/>
          </w:tcPr>
          <w:p w14:paraId="304A88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656146.95</w:t>
            </w:r>
          </w:p>
        </w:tc>
        <w:tc>
          <w:tcPr>
            <w:tcW w:w="2374" w:type="dxa"/>
            <w:tcBorders>
              <w:top w:val="nil"/>
              <w:left w:val="nil"/>
              <w:bottom w:val="single" w:sz="4" w:space="0" w:color="auto"/>
              <w:right w:val="single" w:sz="4" w:space="0" w:color="auto"/>
            </w:tcBorders>
            <w:shd w:val="clear" w:color="auto" w:fill="auto"/>
            <w:vAlign w:val="center"/>
            <w:hideMark/>
          </w:tcPr>
          <w:p w14:paraId="36540245" w14:textId="77777777" w:rsidR="003D1C0B" w:rsidRPr="000E7272" w:rsidRDefault="003D1C0B" w:rsidP="00A26B95">
            <w:pPr>
              <w:spacing w:after="0" w:line="240" w:lineRule="auto"/>
              <w:rPr>
                <w:color w:val="000000"/>
                <w:sz w:val="16"/>
                <w:szCs w:val="16"/>
              </w:rPr>
            </w:pPr>
            <w:r w:rsidRPr="000E7272">
              <w:rPr>
                <w:color w:val="000000"/>
                <w:sz w:val="16"/>
                <w:szCs w:val="16"/>
              </w:rPr>
              <w:t>Bechyňovo náměstí 3, 58222, Přibyslav</w:t>
            </w:r>
          </w:p>
        </w:tc>
        <w:tc>
          <w:tcPr>
            <w:tcW w:w="447" w:type="dxa"/>
            <w:tcBorders>
              <w:top w:val="nil"/>
              <w:left w:val="nil"/>
              <w:bottom w:val="single" w:sz="4" w:space="0" w:color="auto"/>
              <w:right w:val="single" w:sz="4" w:space="0" w:color="auto"/>
            </w:tcBorders>
            <w:shd w:val="clear" w:color="auto" w:fill="auto"/>
            <w:vAlign w:val="center"/>
            <w:hideMark/>
          </w:tcPr>
          <w:p w14:paraId="4FE7ED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3B18B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6B43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58223</w:t>
            </w:r>
          </w:p>
        </w:tc>
        <w:tc>
          <w:tcPr>
            <w:tcW w:w="1333" w:type="dxa"/>
            <w:tcBorders>
              <w:top w:val="nil"/>
              <w:left w:val="nil"/>
              <w:bottom w:val="single" w:sz="4" w:space="0" w:color="auto"/>
              <w:right w:val="single" w:sz="4" w:space="0" w:color="auto"/>
            </w:tcBorders>
            <w:shd w:val="clear" w:color="auto" w:fill="auto"/>
            <w:vAlign w:val="center"/>
            <w:hideMark/>
          </w:tcPr>
          <w:p w14:paraId="72172802" w14:textId="77777777" w:rsidR="003D1C0B" w:rsidRPr="000E7272" w:rsidRDefault="003D1C0B" w:rsidP="00A26B95">
            <w:pPr>
              <w:spacing w:after="0" w:line="240" w:lineRule="auto"/>
              <w:rPr>
                <w:color w:val="000000"/>
                <w:sz w:val="16"/>
                <w:szCs w:val="16"/>
              </w:rPr>
            </w:pPr>
            <w:r w:rsidRPr="000E7272">
              <w:rPr>
                <w:color w:val="000000"/>
                <w:sz w:val="16"/>
                <w:szCs w:val="16"/>
              </w:rPr>
              <w:t>Havlíčkova Borová</w:t>
            </w:r>
          </w:p>
        </w:tc>
        <w:tc>
          <w:tcPr>
            <w:tcW w:w="1044" w:type="dxa"/>
            <w:tcBorders>
              <w:top w:val="nil"/>
              <w:left w:val="nil"/>
              <w:bottom w:val="single" w:sz="4" w:space="0" w:color="auto"/>
              <w:right w:val="single" w:sz="4" w:space="0" w:color="auto"/>
            </w:tcBorders>
            <w:shd w:val="clear" w:color="auto" w:fill="auto"/>
            <w:vAlign w:val="center"/>
            <w:hideMark/>
          </w:tcPr>
          <w:p w14:paraId="7D66D3CD" w14:textId="77777777" w:rsidR="003D1C0B" w:rsidRPr="000E7272" w:rsidRDefault="003D1C0B" w:rsidP="00A26B95">
            <w:pPr>
              <w:spacing w:after="0" w:line="240" w:lineRule="auto"/>
              <w:rPr>
                <w:color w:val="000000"/>
                <w:sz w:val="16"/>
                <w:szCs w:val="16"/>
              </w:rPr>
            </w:pPr>
            <w:r w:rsidRPr="000E7272">
              <w:rPr>
                <w:color w:val="000000"/>
                <w:sz w:val="16"/>
                <w:szCs w:val="16"/>
              </w:rPr>
              <w:t>Havlíčkova Borová</w:t>
            </w:r>
          </w:p>
        </w:tc>
        <w:tc>
          <w:tcPr>
            <w:tcW w:w="796" w:type="dxa"/>
            <w:tcBorders>
              <w:top w:val="nil"/>
              <w:left w:val="nil"/>
              <w:bottom w:val="single" w:sz="4" w:space="0" w:color="auto"/>
              <w:right w:val="single" w:sz="4" w:space="0" w:color="auto"/>
            </w:tcBorders>
            <w:shd w:val="clear" w:color="auto" w:fill="auto"/>
            <w:vAlign w:val="center"/>
            <w:hideMark/>
          </w:tcPr>
          <w:p w14:paraId="6CD86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9399518</w:t>
            </w:r>
          </w:p>
        </w:tc>
        <w:tc>
          <w:tcPr>
            <w:tcW w:w="933" w:type="dxa"/>
            <w:tcBorders>
              <w:top w:val="nil"/>
              <w:left w:val="nil"/>
              <w:bottom w:val="single" w:sz="4" w:space="0" w:color="auto"/>
              <w:right w:val="single" w:sz="4" w:space="0" w:color="auto"/>
            </w:tcBorders>
            <w:shd w:val="clear" w:color="auto" w:fill="auto"/>
            <w:vAlign w:val="center"/>
            <w:hideMark/>
          </w:tcPr>
          <w:p w14:paraId="44373D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1105168.75</w:t>
            </w:r>
          </w:p>
        </w:tc>
        <w:tc>
          <w:tcPr>
            <w:tcW w:w="853" w:type="dxa"/>
            <w:tcBorders>
              <w:top w:val="nil"/>
              <w:left w:val="nil"/>
              <w:bottom w:val="single" w:sz="4" w:space="0" w:color="auto"/>
              <w:right w:val="single" w:sz="4" w:space="0" w:color="auto"/>
            </w:tcBorders>
            <w:shd w:val="clear" w:color="auto" w:fill="auto"/>
            <w:vAlign w:val="center"/>
            <w:hideMark/>
          </w:tcPr>
          <w:p w14:paraId="163D81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652211.94</w:t>
            </w:r>
          </w:p>
        </w:tc>
        <w:tc>
          <w:tcPr>
            <w:tcW w:w="2374" w:type="dxa"/>
            <w:tcBorders>
              <w:top w:val="nil"/>
              <w:left w:val="nil"/>
              <w:bottom w:val="single" w:sz="4" w:space="0" w:color="auto"/>
              <w:right w:val="single" w:sz="4" w:space="0" w:color="auto"/>
            </w:tcBorders>
            <w:shd w:val="clear" w:color="auto" w:fill="auto"/>
            <w:vAlign w:val="center"/>
            <w:hideMark/>
          </w:tcPr>
          <w:p w14:paraId="5090923A" w14:textId="77777777" w:rsidR="003D1C0B" w:rsidRPr="000E7272" w:rsidRDefault="003D1C0B" w:rsidP="00A26B95">
            <w:pPr>
              <w:spacing w:after="0" w:line="240" w:lineRule="auto"/>
              <w:rPr>
                <w:color w:val="000000"/>
                <w:sz w:val="16"/>
                <w:szCs w:val="16"/>
              </w:rPr>
            </w:pPr>
            <w:r w:rsidRPr="000E7272">
              <w:rPr>
                <w:color w:val="000000"/>
                <w:sz w:val="16"/>
                <w:szCs w:val="16"/>
              </w:rPr>
              <w:t>Náměstí 278, 58223, Havlíčkova Borová</w:t>
            </w:r>
          </w:p>
        </w:tc>
        <w:tc>
          <w:tcPr>
            <w:tcW w:w="447" w:type="dxa"/>
            <w:tcBorders>
              <w:top w:val="nil"/>
              <w:left w:val="nil"/>
              <w:bottom w:val="single" w:sz="4" w:space="0" w:color="auto"/>
              <w:right w:val="single" w:sz="4" w:space="0" w:color="auto"/>
            </w:tcBorders>
            <w:shd w:val="clear" w:color="auto" w:fill="auto"/>
            <w:vAlign w:val="center"/>
            <w:hideMark/>
          </w:tcPr>
          <w:p w14:paraId="5546A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6129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310F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58224</w:t>
            </w:r>
          </w:p>
        </w:tc>
        <w:tc>
          <w:tcPr>
            <w:tcW w:w="1333" w:type="dxa"/>
            <w:tcBorders>
              <w:top w:val="nil"/>
              <w:left w:val="nil"/>
              <w:bottom w:val="single" w:sz="4" w:space="0" w:color="auto"/>
              <w:right w:val="single" w:sz="4" w:space="0" w:color="auto"/>
            </w:tcBorders>
            <w:shd w:val="clear" w:color="auto" w:fill="auto"/>
            <w:vAlign w:val="center"/>
            <w:hideMark/>
          </w:tcPr>
          <w:p w14:paraId="3E270A33" w14:textId="77777777" w:rsidR="003D1C0B" w:rsidRPr="000E7272" w:rsidRDefault="003D1C0B" w:rsidP="00A26B95">
            <w:pPr>
              <w:spacing w:after="0" w:line="240" w:lineRule="auto"/>
              <w:rPr>
                <w:color w:val="000000"/>
                <w:sz w:val="16"/>
                <w:szCs w:val="16"/>
              </w:rPr>
            </w:pPr>
            <w:r w:rsidRPr="000E7272">
              <w:rPr>
                <w:color w:val="000000"/>
                <w:sz w:val="16"/>
                <w:szCs w:val="16"/>
              </w:rPr>
              <w:t>Oudoleň</w:t>
            </w:r>
          </w:p>
        </w:tc>
        <w:tc>
          <w:tcPr>
            <w:tcW w:w="1044" w:type="dxa"/>
            <w:tcBorders>
              <w:top w:val="nil"/>
              <w:left w:val="nil"/>
              <w:bottom w:val="single" w:sz="4" w:space="0" w:color="auto"/>
              <w:right w:val="single" w:sz="4" w:space="0" w:color="auto"/>
            </w:tcBorders>
            <w:shd w:val="clear" w:color="auto" w:fill="auto"/>
            <w:vAlign w:val="center"/>
            <w:hideMark/>
          </w:tcPr>
          <w:p w14:paraId="7ABF0ED4" w14:textId="77777777" w:rsidR="003D1C0B" w:rsidRPr="000E7272" w:rsidRDefault="003D1C0B" w:rsidP="00A26B95">
            <w:pPr>
              <w:spacing w:after="0" w:line="240" w:lineRule="auto"/>
              <w:rPr>
                <w:color w:val="000000"/>
                <w:sz w:val="16"/>
                <w:szCs w:val="16"/>
              </w:rPr>
            </w:pPr>
            <w:r w:rsidRPr="000E7272">
              <w:rPr>
                <w:color w:val="000000"/>
                <w:sz w:val="16"/>
                <w:szCs w:val="16"/>
              </w:rPr>
              <w:t>Oudoleň</w:t>
            </w:r>
          </w:p>
        </w:tc>
        <w:tc>
          <w:tcPr>
            <w:tcW w:w="796" w:type="dxa"/>
            <w:tcBorders>
              <w:top w:val="nil"/>
              <w:left w:val="nil"/>
              <w:bottom w:val="single" w:sz="4" w:space="0" w:color="auto"/>
              <w:right w:val="single" w:sz="4" w:space="0" w:color="auto"/>
            </w:tcBorders>
            <w:shd w:val="clear" w:color="auto" w:fill="auto"/>
            <w:vAlign w:val="center"/>
            <w:hideMark/>
          </w:tcPr>
          <w:p w14:paraId="0EA8E6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9489363</w:t>
            </w:r>
          </w:p>
        </w:tc>
        <w:tc>
          <w:tcPr>
            <w:tcW w:w="933" w:type="dxa"/>
            <w:tcBorders>
              <w:top w:val="nil"/>
              <w:left w:val="nil"/>
              <w:bottom w:val="single" w:sz="4" w:space="0" w:color="auto"/>
              <w:right w:val="single" w:sz="4" w:space="0" w:color="auto"/>
            </w:tcBorders>
            <w:shd w:val="clear" w:color="auto" w:fill="auto"/>
            <w:vAlign w:val="center"/>
            <w:hideMark/>
          </w:tcPr>
          <w:p w14:paraId="008F92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1102301.63</w:t>
            </w:r>
          </w:p>
        </w:tc>
        <w:tc>
          <w:tcPr>
            <w:tcW w:w="853" w:type="dxa"/>
            <w:tcBorders>
              <w:top w:val="nil"/>
              <w:left w:val="nil"/>
              <w:bottom w:val="single" w:sz="4" w:space="0" w:color="auto"/>
              <w:right w:val="single" w:sz="4" w:space="0" w:color="auto"/>
            </w:tcBorders>
            <w:shd w:val="clear" w:color="auto" w:fill="auto"/>
            <w:vAlign w:val="center"/>
            <w:hideMark/>
          </w:tcPr>
          <w:p w14:paraId="1EEAFD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653794</w:t>
            </w:r>
          </w:p>
        </w:tc>
        <w:tc>
          <w:tcPr>
            <w:tcW w:w="2374" w:type="dxa"/>
            <w:tcBorders>
              <w:top w:val="nil"/>
              <w:left w:val="nil"/>
              <w:bottom w:val="single" w:sz="4" w:space="0" w:color="auto"/>
              <w:right w:val="single" w:sz="4" w:space="0" w:color="auto"/>
            </w:tcBorders>
            <w:shd w:val="clear" w:color="auto" w:fill="auto"/>
            <w:vAlign w:val="center"/>
            <w:hideMark/>
          </w:tcPr>
          <w:p w14:paraId="381EB119" w14:textId="77777777" w:rsidR="003D1C0B" w:rsidRPr="000E7272" w:rsidRDefault="003D1C0B" w:rsidP="00A26B95">
            <w:pPr>
              <w:spacing w:after="0" w:line="240" w:lineRule="auto"/>
              <w:rPr>
                <w:color w:val="000000"/>
                <w:sz w:val="16"/>
                <w:szCs w:val="16"/>
              </w:rPr>
            </w:pPr>
            <w:r w:rsidRPr="000E7272">
              <w:rPr>
                <w:color w:val="000000"/>
                <w:sz w:val="16"/>
                <w:szCs w:val="16"/>
              </w:rPr>
              <w:t>č.p. 131, 58224, Oudoleň</w:t>
            </w:r>
          </w:p>
        </w:tc>
        <w:tc>
          <w:tcPr>
            <w:tcW w:w="447" w:type="dxa"/>
            <w:tcBorders>
              <w:top w:val="nil"/>
              <w:left w:val="nil"/>
              <w:bottom w:val="single" w:sz="4" w:space="0" w:color="auto"/>
              <w:right w:val="single" w:sz="4" w:space="0" w:color="auto"/>
            </w:tcBorders>
            <w:shd w:val="clear" w:color="auto" w:fill="auto"/>
            <w:vAlign w:val="center"/>
            <w:hideMark/>
          </w:tcPr>
          <w:p w14:paraId="0C7CD7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01CF9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7DD5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58231</w:t>
            </w:r>
          </w:p>
        </w:tc>
        <w:tc>
          <w:tcPr>
            <w:tcW w:w="1333" w:type="dxa"/>
            <w:tcBorders>
              <w:top w:val="nil"/>
              <w:left w:val="nil"/>
              <w:bottom w:val="single" w:sz="4" w:space="0" w:color="auto"/>
              <w:right w:val="single" w:sz="4" w:space="0" w:color="auto"/>
            </w:tcBorders>
            <w:shd w:val="clear" w:color="auto" w:fill="auto"/>
            <w:vAlign w:val="center"/>
            <w:hideMark/>
          </w:tcPr>
          <w:p w14:paraId="44704507" w14:textId="77777777" w:rsidR="003D1C0B" w:rsidRPr="000E7272" w:rsidRDefault="003D1C0B" w:rsidP="00A26B95">
            <w:pPr>
              <w:spacing w:after="0" w:line="240" w:lineRule="auto"/>
              <w:rPr>
                <w:color w:val="000000"/>
                <w:sz w:val="16"/>
                <w:szCs w:val="16"/>
              </w:rPr>
            </w:pPr>
            <w:r w:rsidRPr="000E7272">
              <w:rPr>
                <w:color w:val="000000"/>
                <w:sz w:val="16"/>
                <w:szCs w:val="16"/>
              </w:rPr>
              <w:t>Okrouhlice</w:t>
            </w:r>
          </w:p>
        </w:tc>
        <w:tc>
          <w:tcPr>
            <w:tcW w:w="1044" w:type="dxa"/>
            <w:tcBorders>
              <w:top w:val="nil"/>
              <w:left w:val="nil"/>
              <w:bottom w:val="single" w:sz="4" w:space="0" w:color="auto"/>
              <w:right w:val="single" w:sz="4" w:space="0" w:color="auto"/>
            </w:tcBorders>
            <w:shd w:val="clear" w:color="auto" w:fill="auto"/>
            <w:vAlign w:val="center"/>
            <w:hideMark/>
          </w:tcPr>
          <w:p w14:paraId="2215065F" w14:textId="77777777" w:rsidR="003D1C0B" w:rsidRPr="000E7272" w:rsidRDefault="003D1C0B" w:rsidP="00A26B95">
            <w:pPr>
              <w:spacing w:after="0" w:line="240" w:lineRule="auto"/>
              <w:rPr>
                <w:color w:val="000000"/>
                <w:sz w:val="16"/>
                <w:szCs w:val="16"/>
              </w:rPr>
            </w:pPr>
            <w:r w:rsidRPr="000E7272">
              <w:rPr>
                <w:color w:val="000000"/>
                <w:sz w:val="16"/>
                <w:szCs w:val="16"/>
              </w:rPr>
              <w:t>Okrouhlice</w:t>
            </w:r>
          </w:p>
        </w:tc>
        <w:tc>
          <w:tcPr>
            <w:tcW w:w="796" w:type="dxa"/>
            <w:tcBorders>
              <w:top w:val="nil"/>
              <w:left w:val="nil"/>
              <w:bottom w:val="single" w:sz="4" w:space="0" w:color="auto"/>
              <w:right w:val="single" w:sz="4" w:space="0" w:color="auto"/>
            </w:tcBorders>
            <w:shd w:val="clear" w:color="auto" w:fill="auto"/>
            <w:vAlign w:val="center"/>
            <w:hideMark/>
          </w:tcPr>
          <w:p w14:paraId="1BA222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9481681</w:t>
            </w:r>
          </w:p>
        </w:tc>
        <w:tc>
          <w:tcPr>
            <w:tcW w:w="933" w:type="dxa"/>
            <w:tcBorders>
              <w:top w:val="nil"/>
              <w:left w:val="nil"/>
              <w:bottom w:val="single" w:sz="4" w:space="0" w:color="auto"/>
              <w:right w:val="single" w:sz="4" w:space="0" w:color="auto"/>
            </w:tcBorders>
            <w:shd w:val="clear" w:color="auto" w:fill="auto"/>
            <w:vAlign w:val="center"/>
            <w:hideMark/>
          </w:tcPr>
          <w:p w14:paraId="360EDC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1103283.16</w:t>
            </w:r>
          </w:p>
        </w:tc>
        <w:tc>
          <w:tcPr>
            <w:tcW w:w="853" w:type="dxa"/>
            <w:tcBorders>
              <w:top w:val="nil"/>
              <w:left w:val="nil"/>
              <w:bottom w:val="single" w:sz="4" w:space="0" w:color="auto"/>
              <w:right w:val="single" w:sz="4" w:space="0" w:color="auto"/>
            </w:tcBorders>
            <w:shd w:val="clear" w:color="auto" w:fill="auto"/>
            <w:vAlign w:val="center"/>
            <w:hideMark/>
          </w:tcPr>
          <w:p w14:paraId="733F49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673110.11</w:t>
            </w:r>
          </w:p>
        </w:tc>
        <w:tc>
          <w:tcPr>
            <w:tcW w:w="2374" w:type="dxa"/>
            <w:tcBorders>
              <w:top w:val="nil"/>
              <w:left w:val="nil"/>
              <w:bottom w:val="single" w:sz="4" w:space="0" w:color="auto"/>
              <w:right w:val="single" w:sz="4" w:space="0" w:color="auto"/>
            </w:tcBorders>
            <w:shd w:val="clear" w:color="auto" w:fill="auto"/>
            <w:vAlign w:val="center"/>
            <w:hideMark/>
          </w:tcPr>
          <w:p w14:paraId="5DE2F581" w14:textId="77777777" w:rsidR="003D1C0B" w:rsidRPr="000E7272" w:rsidRDefault="003D1C0B" w:rsidP="00A26B95">
            <w:pPr>
              <w:spacing w:after="0" w:line="240" w:lineRule="auto"/>
              <w:rPr>
                <w:color w:val="000000"/>
                <w:sz w:val="16"/>
                <w:szCs w:val="16"/>
              </w:rPr>
            </w:pPr>
            <w:r w:rsidRPr="000E7272">
              <w:rPr>
                <w:color w:val="000000"/>
                <w:sz w:val="16"/>
                <w:szCs w:val="16"/>
              </w:rPr>
              <w:t>č.p. 49, 58231, Okrouhlice</w:t>
            </w:r>
          </w:p>
        </w:tc>
        <w:tc>
          <w:tcPr>
            <w:tcW w:w="447" w:type="dxa"/>
            <w:tcBorders>
              <w:top w:val="nil"/>
              <w:left w:val="nil"/>
              <w:bottom w:val="single" w:sz="4" w:space="0" w:color="auto"/>
              <w:right w:val="single" w:sz="4" w:space="0" w:color="auto"/>
            </w:tcBorders>
            <w:shd w:val="clear" w:color="auto" w:fill="auto"/>
            <w:vAlign w:val="center"/>
            <w:hideMark/>
          </w:tcPr>
          <w:p w14:paraId="66F13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94EB4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538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58232</w:t>
            </w:r>
          </w:p>
        </w:tc>
        <w:tc>
          <w:tcPr>
            <w:tcW w:w="1333" w:type="dxa"/>
            <w:tcBorders>
              <w:top w:val="nil"/>
              <w:left w:val="nil"/>
              <w:bottom w:val="single" w:sz="4" w:space="0" w:color="auto"/>
              <w:right w:val="single" w:sz="4" w:space="0" w:color="auto"/>
            </w:tcBorders>
            <w:shd w:val="clear" w:color="auto" w:fill="auto"/>
            <w:vAlign w:val="center"/>
            <w:hideMark/>
          </w:tcPr>
          <w:p w14:paraId="78E6E0D3" w14:textId="77777777" w:rsidR="003D1C0B" w:rsidRPr="000E7272" w:rsidRDefault="003D1C0B" w:rsidP="00A26B95">
            <w:pPr>
              <w:spacing w:after="0" w:line="240" w:lineRule="auto"/>
              <w:rPr>
                <w:color w:val="000000"/>
                <w:sz w:val="16"/>
                <w:szCs w:val="16"/>
              </w:rPr>
            </w:pPr>
            <w:r w:rsidRPr="000E7272">
              <w:rPr>
                <w:color w:val="000000"/>
                <w:sz w:val="16"/>
                <w:szCs w:val="16"/>
              </w:rPr>
              <w:t>Lipnice nad Sázavou</w:t>
            </w:r>
          </w:p>
        </w:tc>
        <w:tc>
          <w:tcPr>
            <w:tcW w:w="1044" w:type="dxa"/>
            <w:tcBorders>
              <w:top w:val="nil"/>
              <w:left w:val="nil"/>
              <w:bottom w:val="single" w:sz="4" w:space="0" w:color="auto"/>
              <w:right w:val="single" w:sz="4" w:space="0" w:color="auto"/>
            </w:tcBorders>
            <w:shd w:val="clear" w:color="auto" w:fill="auto"/>
            <w:vAlign w:val="center"/>
            <w:hideMark/>
          </w:tcPr>
          <w:p w14:paraId="4C4BE5FA" w14:textId="77777777" w:rsidR="003D1C0B" w:rsidRPr="000E7272" w:rsidRDefault="003D1C0B" w:rsidP="00A26B95">
            <w:pPr>
              <w:spacing w:after="0" w:line="240" w:lineRule="auto"/>
              <w:rPr>
                <w:color w:val="000000"/>
                <w:sz w:val="16"/>
                <w:szCs w:val="16"/>
              </w:rPr>
            </w:pPr>
            <w:r w:rsidRPr="000E7272">
              <w:rPr>
                <w:color w:val="000000"/>
                <w:sz w:val="16"/>
                <w:szCs w:val="16"/>
              </w:rPr>
              <w:t>Lipnice nad Sázavou</w:t>
            </w:r>
          </w:p>
        </w:tc>
        <w:tc>
          <w:tcPr>
            <w:tcW w:w="796" w:type="dxa"/>
            <w:tcBorders>
              <w:top w:val="nil"/>
              <w:left w:val="nil"/>
              <w:bottom w:val="single" w:sz="4" w:space="0" w:color="auto"/>
              <w:right w:val="single" w:sz="4" w:space="0" w:color="auto"/>
            </w:tcBorders>
            <w:shd w:val="clear" w:color="auto" w:fill="auto"/>
            <w:vAlign w:val="center"/>
            <w:hideMark/>
          </w:tcPr>
          <w:p w14:paraId="16C294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9454675</w:t>
            </w:r>
          </w:p>
        </w:tc>
        <w:tc>
          <w:tcPr>
            <w:tcW w:w="933" w:type="dxa"/>
            <w:tcBorders>
              <w:top w:val="nil"/>
              <w:left w:val="nil"/>
              <w:bottom w:val="single" w:sz="4" w:space="0" w:color="auto"/>
              <w:right w:val="single" w:sz="4" w:space="0" w:color="auto"/>
            </w:tcBorders>
            <w:shd w:val="clear" w:color="auto" w:fill="auto"/>
            <w:vAlign w:val="center"/>
            <w:hideMark/>
          </w:tcPr>
          <w:p w14:paraId="41BDE1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1104586.25</w:t>
            </w:r>
          </w:p>
        </w:tc>
        <w:tc>
          <w:tcPr>
            <w:tcW w:w="853" w:type="dxa"/>
            <w:tcBorders>
              <w:top w:val="nil"/>
              <w:left w:val="nil"/>
              <w:bottom w:val="single" w:sz="4" w:space="0" w:color="auto"/>
              <w:right w:val="single" w:sz="4" w:space="0" w:color="auto"/>
            </w:tcBorders>
            <w:shd w:val="clear" w:color="auto" w:fill="auto"/>
            <w:vAlign w:val="center"/>
            <w:hideMark/>
          </w:tcPr>
          <w:p w14:paraId="2C93B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678887.38</w:t>
            </w:r>
          </w:p>
        </w:tc>
        <w:tc>
          <w:tcPr>
            <w:tcW w:w="2374" w:type="dxa"/>
            <w:tcBorders>
              <w:top w:val="nil"/>
              <w:left w:val="nil"/>
              <w:bottom w:val="single" w:sz="4" w:space="0" w:color="auto"/>
              <w:right w:val="single" w:sz="4" w:space="0" w:color="auto"/>
            </w:tcBorders>
            <w:shd w:val="clear" w:color="auto" w:fill="auto"/>
            <w:vAlign w:val="center"/>
            <w:hideMark/>
          </w:tcPr>
          <w:p w14:paraId="397E7E30" w14:textId="77777777" w:rsidR="003D1C0B" w:rsidRPr="000E7272" w:rsidRDefault="003D1C0B" w:rsidP="00A26B95">
            <w:pPr>
              <w:spacing w:after="0" w:line="240" w:lineRule="auto"/>
              <w:rPr>
                <w:color w:val="000000"/>
                <w:sz w:val="16"/>
                <w:szCs w:val="16"/>
              </w:rPr>
            </w:pPr>
            <w:r w:rsidRPr="000E7272">
              <w:rPr>
                <w:color w:val="000000"/>
                <w:sz w:val="16"/>
                <w:szCs w:val="16"/>
              </w:rPr>
              <w:t>č.p. 2, 58232, Lipnice nad Sázavou</w:t>
            </w:r>
          </w:p>
        </w:tc>
        <w:tc>
          <w:tcPr>
            <w:tcW w:w="447" w:type="dxa"/>
            <w:tcBorders>
              <w:top w:val="nil"/>
              <w:left w:val="nil"/>
              <w:bottom w:val="single" w:sz="4" w:space="0" w:color="auto"/>
              <w:right w:val="single" w:sz="4" w:space="0" w:color="auto"/>
            </w:tcBorders>
            <w:shd w:val="clear" w:color="auto" w:fill="auto"/>
            <w:vAlign w:val="center"/>
            <w:hideMark/>
          </w:tcPr>
          <w:p w14:paraId="44BBC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827D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1228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58233</w:t>
            </w:r>
          </w:p>
        </w:tc>
        <w:tc>
          <w:tcPr>
            <w:tcW w:w="1333" w:type="dxa"/>
            <w:tcBorders>
              <w:top w:val="nil"/>
              <w:left w:val="nil"/>
              <w:bottom w:val="single" w:sz="4" w:space="0" w:color="auto"/>
              <w:right w:val="single" w:sz="4" w:space="0" w:color="auto"/>
            </w:tcBorders>
            <w:shd w:val="clear" w:color="auto" w:fill="auto"/>
            <w:vAlign w:val="center"/>
            <w:hideMark/>
          </w:tcPr>
          <w:p w14:paraId="5A977C46" w14:textId="77777777" w:rsidR="003D1C0B" w:rsidRPr="000E7272" w:rsidRDefault="003D1C0B" w:rsidP="00A26B95">
            <w:pPr>
              <w:spacing w:after="0" w:line="240" w:lineRule="auto"/>
              <w:rPr>
                <w:color w:val="000000"/>
                <w:sz w:val="16"/>
                <w:szCs w:val="16"/>
              </w:rPr>
            </w:pPr>
            <w:r w:rsidRPr="000E7272">
              <w:rPr>
                <w:color w:val="000000"/>
                <w:sz w:val="16"/>
                <w:szCs w:val="16"/>
              </w:rPr>
              <w:t>Dolní Město</w:t>
            </w:r>
          </w:p>
        </w:tc>
        <w:tc>
          <w:tcPr>
            <w:tcW w:w="1044" w:type="dxa"/>
            <w:tcBorders>
              <w:top w:val="nil"/>
              <w:left w:val="nil"/>
              <w:bottom w:val="single" w:sz="4" w:space="0" w:color="auto"/>
              <w:right w:val="single" w:sz="4" w:space="0" w:color="auto"/>
            </w:tcBorders>
            <w:shd w:val="clear" w:color="auto" w:fill="auto"/>
            <w:vAlign w:val="center"/>
            <w:hideMark/>
          </w:tcPr>
          <w:p w14:paraId="00876572" w14:textId="77777777" w:rsidR="003D1C0B" w:rsidRPr="000E7272" w:rsidRDefault="003D1C0B" w:rsidP="00A26B95">
            <w:pPr>
              <w:spacing w:after="0" w:line="240" w:lineRule="auto"/>
              <w:rPr>
                <w:color w:val="000000"/>
                <w:sz w:val="16"/>
                <w:szCs w:val="16"/>
              </w:rPr>
            </w:pPr>
            <w:r w:rsidRPr="000E7272">
              <w:rPr>
                <w:color w:val="000000"/>
                <w:sz w:val="16"/>
                <w:szCs w:val="16"/>
              </w:rPr>
              <w:t>Dolní Město</w:t>
            </w:r>
          </w:p>
        </w:tc>
        <w:tc>
          <w:tcPr>
            <w:tcW w:w="796" w:type="dxa"/>
            <w:tcBorders>
              <w:top w:val="nil"/>
              <w:left w:val="nil"/>
              <w:bottom w:val="single" w:sz="4" w:space="0" w:color="auto"/>
              <w:right w:val="single" w:sz="4" w:space="0" w:color="auto"/>
            </w:tcBorders>
            <w:shd w:val="clear" w:color="auto" w:fill="auto"/>
            <w:vAlign w:val="center"/>
            <w:hideMark/>
          </w:tcPr>
          <w:p w14:paraId="654B7B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9377646</w:t>
            </w:r>
          </w:p>
        </w:tc>
        <w:tc>
          <w:tcPr>
            <w:tcW w:w="933" w:type="dxa"/>
            <w:tcBorders>
              <w:top w:val="nil"/>
              <w:left w:val="nil"/>
              <w:bottom w:val="single" w:sz="4" w:space="0" w:color="auto"/>
              <w:right w:val="single" w:sz="4" w:space="0" w:color="auto"/>
            </w:tcBorders>
            <w:shd w:val="clear" w:color="auto" w:fill="auto"/>
            <w:vAlign w:val="center"/>
            <w:hideMark/>
          </w:tcPr>
          <w:p w14:paraId="1BE06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1102680.63</w:t>
            </w:r>
          </w:p>
        </w:tc>
        <w:tc>
          <w:tcPr>
            <w:tcW w:w="853" w:type="dxa"/>
            <w:tcBorders>
              <w:top w:val="nil"/>
              <w:left w:val="nil"/>
              <w:bottom w:val="single" w:sz="4" w:space="0" w:color="auto"/>
              <w:right w:val="single" w:sz="4" w:space="0" w:color="auto"/>
            </w:tcBorders>
            <w:shd w:val="clear" w:color="auto" w:fill="auto"/>
            <w:vAlign w:val="center"/>
            <w:hideMark/>
          </w:tcPr>
          <w:p w14:paraId="0BE435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680920.38</w:t>
            </w:r>
          </w:p>
        </w:tc>
        <w:tc>
          <w:tcPr>
            <w:tcW w:w="2374" w:type="dxa"/>
            <w:tcBorders>
              <w:top w:val="nil"/>
              <w:left w:val="nil"/>
              <w:bottom w:val="single" w:sz="4" w:space="0" w:color="auto"/>
              <w:right w:val="single" w:sz="4" w:space="0" w:color="auto"/>
            </w:tcBorders>
            <w:shd w:val="clear" w:color="auto" w:fill="auto"/>
            <w:vAlign w:val="center"/>
            <w:hideMark/>
          </w:tcPr>
          <w:p w14:paraId="4CDD4EF2" w14:textId="77777777" w:rsidR="003D1C0B" w:rsidRPr="000E7272" w:rsidRDefault="003D1C0B" w:rsidP="00A26B95">
            <w:pPr>
              <w:spacing w:after="0" w:line="240" w:lineRule="auto"/>
              <w:rPr>
                <w:color w:val="000000"/>
                <w:sz w:val="16"/>
                <w:szCs w:val="16"/>
              </w:rPr>
            </w:pPr>
            <w:r w:rsidRPr="000E7272">
              <w:rPr>
                <w:color w:val="000000"/>
                <w:sz w:val="16"/>
                <w:szCs w:val="16"/>
              </w:rPr>
              <w:t>č.p. 93, 58233, Dolní Město</w:t>
            </w:r>
          </w:p>
        </w:tc>
        <w:tc>
          <w:tcPr>
            <w:tcW w:w="447" w:type="dxa"/>
            <w:tcBorders>
              <w:top w:val="nil"/>
              <w:left w:val="nil"/>
              <w:bottom w:val="single" w:sz="4" w:space="0" w:color="auto"/>
              <w:right w:val="single" w:sz="4" w:space="0" w:color="auto"/>
            </w:tcBorders>
            <w:shd w:val="clear" w:color="auto" w:fill="auto"/>
            <w:vAlign w:val="center"/>
            <w:hideMark/>
          </w:tcPr>
          <w:p w14:paraId="612A65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358F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14EB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58234</w:t>
            </w:r>
          </w:p>
        </w:tc>
        <w:tc>
          <w:tcPr>
            <w:tcW w:w="1333" w:type="dxa"/>
            <w:tcBorders>
              <w:top w:val="nil"/>
              <w:left w:val="nil"/>
              <w:bottom w:val="single" w:sz="4" w:space="0" w:color="auto"/>
              <w:right w:val="single" w:sz="4" w:space="0" w:color="auto"/>
            </w:tcBorders>
            <w:shd w:val="clear" w:color="auto" w:fill="auto"/>
            <w:vAlign w:val="center"/>
            <w:hideMark/>
          </w:tcPr>
          <w:p w14:paraId="64936FA4" w14:textId="77777777" w:rsidR="003D1C0B" w:rsidRPr="000E7272" w:rsidRDefault="003D1C0B" w:rsidP="00A26B95">
            <w:pPr>
              <w:spacing w:after="0" w:line="240" w:lineRule="auto"/>
              <w:rPr>
                <w:color w:val="000000"/>
                <w:sz w:val="16"/>
                <w:szCs w:val="16"/>
              </w:rPr>
            </w:pPr>
            <w:r w:rsidRPr="000E7272">
              <w:rPr>
                <w:color w:val="000000"/>
                <w:sz w:val="16"/>
                <w:szCs w:val="16"/>
              </w:rPr>
              <w:t>Krásná Hora u Havlíčkova Brodu</w:t>
            </w:r>
          </w:p>
        </w:tc>
        <w:tc>
          <w:tcPr>
            <w:tcW w:w="1044" w:type="dxa"/>
            <w:tcBorders>
              <w:top w:val="nil"/>
              <w:left w:val="nil"/>
              <w:bottom w:val="single" w:sz="4" w:space="0" w:color="auto"/>
              <w:right w:val="single" w:sz="4" w:space="0" w:color="auto"/>
            </w:tcBorders>
            <w:shd w:val="clear" w:color="auto" w:fill="auto"/>
            <w:vAlign w:val="center"/>
            <w:hideMark/>
          </w:tcPr>
          <w:p w14:paraId="072EC6CA" w14:textId="77777777" w:rsidR="003D1C0B" w:rsidRPr="000E7272" w:rsidRDefault="003D1C0B" w:rsidP="00A26B95">
            <w:pPr>
              <w:spacing w:after="0" w:line="240" w:lineRule="auto"/>
              <w:rPr>
                <w:color w:val="000000"/>
                <w:sz w:val="16"/>
                <w:szCs w:val="16"/>
              </w:rPr>
            </w:pPr>
            <w:r w:rsidRPr="000E7272">
              <w:rPr>
                <w:color w:val="000000"/>
                <w:sz w:val="16"/>
                <w:szCs w:val="16"/>
              </w:rPr>
              <w:t>Krásná Hora</w:t>
            </w:r>
          </w:p>
        </w:tc>
        <w:tc>
          <w:tcPr>
            <w:tcW w:w="796" w:type="dxa"/>
            <w:tcBorders>
              <w:top w:val="nil"/>
              <w:left w:val="nil"/>
              <w:bottom w:val="single" w:sz="4" w:space="0" w:color="auto"/>
              <w:right w:val="single" w:sz="4" w:space="0" w:color="auto"/>
            </w:tcBorders>
            <w:shd w:val="clear" w:color="auto" w:fill="auto"/>
            <w:vAlign w:val="center"/>
            <w:hideMark/>
          </w:tcPr>
          <w:p w14:paraId="288CE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9437151</w:t>
            </w:r>
          </w:p>
        </w:tc>
        <w:tc>
          <w:tcPr>
            <w:tcW w:w="933" w:type="dxa"/>
            <w:tcBorders>
              <w:top w:val="nil"/>
              <w:left w:val="nil"/>
              <w:bottom w:val="single" w:sz="4" w:space="0" w:color="auto"/>
              <w:right w:val="single" w:sz="4" w:space="0" w:color="auto"/>
            </w:tcBorders>
            <w:shd w:val="clear" w:color="auto" w:fill="auto"/>
            <w:vAlign w:val="center"/>
            <w:hideMark/>
          </w:tcPr>
          <w:p w14:paraId="41CEC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1106239</w:t>
            </w:r>
          </w:p>
        </w:tc>
        <w:tc>
          <w:tcPr>
            <w:tcW w:w="853" w:type="dxa"/>
            <w:tcBorders>
              <w:top w:val="nil"/>
              <w:left w:val="nil"/>
              <w:bottom w:val="single" w:sz="4" w:space="0" w:color="auto"/>
              <w:right w:val="single" w:sz="4" w:space="0" w:color="auto"/>
            </w:tcBorders>
            <w:shd w:val="clear" w:color="auto" w:fill="auto"/>
            <w:vAlign w:val="center"/>
            <w:hideMark/>
          </w:tcPr>
          <w:p w14:paraId="34F236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674960.44</w:t>
            </w:r>
          </w:p>
        </w:tc>
        <w:tc>
          <w:tcPr>
            <w:tcW w:w="2374" w:type="dxa"/>
            <w:tcBorders>
              <w:top w:val="nil"/>
              <w:left w:val="nil"/>
              <w:bottom w:val="single" w:sz="4" w:space="0" w:color="auto"/>
              <w:right w:val="single" w:sz="4" w:space="0" w:color="auto"/>
            </w:tcBorders>
            <w:shd w:val="clear" w:color="auto" w:fill="auto"/>
            <w:vAlign w:val="center"/>
            <w:hideMark/>
          </w:tcPr>
          <w:p w14:paraId="4B31F56B" w14:textId="77777777" w:rsidR="003D1C0B" w:rsidRPr="000E7272" w:rsidRDefault="003D1C0B" w:rsidP="00A26B95">
            <w:pPr>
              <w:spacing w:after="0" w:line="240" w:lineRule="auto"/>
              <w:rPr>
                <w:color w:val="000000"/>
                <w:sz w:val="16"/>
                <w:szCs w:val="16"/>
              </w:rPr>
            </w:pPr>
            <w:r w:rsidRPr="000E7272">
              <w:rPr>
                <w:color w:val="000000"/>
                <w:sz w:val="16"/>
                <w:szCs w:val="16"/>
              </w:rPr>
              <w:t>č.p. 23, 58234, Krásná Hora</w:t>
            </w:r>
          </w:p>
        </w:tc>
        <w:tc>
          <w:tcPr>
            <w:tcW w:w="447" w:type="dxa"/>
            <w:tcBorders>
              <w:top w:val="nil"/>
              <w:left w:val="nil"/>
              <w:bottom w:val="single" w:sz="4" w:space="0" w:color="auto"/>
              <w:right w:val="single" w:sz="4" w:space="0" w:color="auto"/>
            </w:tcBorders>
            <w:shd w:val="clear" w:color="auto" w:fill="auto"/>
            <w:vAlign w:val="center"/>
            <w:hideMark/>
          </w:tcPr>
          <w:p w14:paraId="56A0E3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4B57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DB65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58235</w:t>
            </w:r>
          </w:p>
        </w:tc>
        <w:tc>
          <w:tcPr>
            <w:tcW w:w="1333" w:type="dxa"/>
            <w:tcBorders>
              <w:top w:val="nil"/>
              <w:left w:val="nil"/>
              <w:bottom w:val="single" w:sz="4" w:space="0" w:color="auto"/>
              <w:right w:val="single" w:sz="4" w:space="0" w:color="auto"/>
            </w:tcBorders>
            <w:shd w:val="clear" w:color="auto" w:fill="auto"/>
            <w:vAlign w:val="center"/>
            <w:hideMark/>
          </w:tcPr>
          <w:p w14:paraId="55D75C9B" w14:textId="77777777" w:rsidR="003D1C0B" w:rsidRPr="000E7272" w:rsidRDefault="003D1C0B" w:rsidP="00A26B95">
            <w:pPr>
              <w:spacing w:after="0" w:line="240" w:lineRule="auto"/>
              <w:rPr>
                <w:color w:val="000000"/>
                <w:sz w:val="16"/>
                <w:szCs w:val="16"/>
              </w:rPr>
            </w:pPr>
            <w:r w:rsidRPr="000E7272">
              <w:rPr>
                <w:color w:val="000000"/>
                <w:sz w:val="16"/>
                <w:szCs w:val="16"/>
              </w:rPr>
              <w:t>Lučice</w:t>
            </w:r>
          </w:p>
        </w:tc>
        <w:tc>
          <w:tcPr>
            <w:tcW w:w="1044" w:type="dxa"/>
            <w:tcBorders>
              <w:top w:val="nil"/>
              <w:left w:val="nil"/>
              <w:bottom w:val="single" w:sz="4" w:space="0" w:color="auto"/>
              <w:right w:val="single" w:sz="4" w:space="0" w:color="auto"/>
            </w:tcBorders>
            <w:shd w:val="clear" w:color="auto" w:fill="auto"/>
            <w:vAlign w:val="center"/>
            <w:hideMark/>
          </w:tcPr>
          <w:p w14:paraId="42089534" w14:textId="77777777" w:rsidR="003D1C0B" w:rsidRPr="000E7272" w:rsidRDefault="003D1C0B" w:rsidP="00A26B95">
            <w:pPr>
              <w:spacing w:after="0" w:line="240" w:lineRule="auto"/>
              <w:rPr>
                <w:color w:val="000000"/>
                <w:sz w:val="16"/>
                <w:szCs w:val="16"/>
              </w:rPr>
            </w:pPr>
            <w:r w:rsidRPr="000E7272">
              <w:rPr>
                <w:color w:val="000000"/>
                <w:sz w:val="16"/>
                <w:szCs w:val="16"/>
              </w:rPr>
              <w:t>Lučice</w:t>
            </w:r>
          </w:p>
        </w:tc>
        <w:tc>
          <w:tcPr>
            <w:tcW w:w="796" w:type="dxa"/>
            <w:tcBorders>
              <w:top w:val="nil"/>
              <w:left w:val="nil"/>
              <w:bottom w:val="single" w:sz="4" w:space="0" w:color="auto"/>
              <w:right w:val="single" w:sz="4" w:space="0" w:color="auto"/>
            </w:tcBorders>
            <w:shd w:val="clear" w:color="auto" w:fill="auto"/>
            <w:vAlign w:val="center"/>
            <w:hideMark/>
          </w:tcPr>
          <w:p w14:paraId="5E50BF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9462457</w:t>
            </w:r>
          </w:p>
        </w:tc>
        <w:tc>
          <w:tcPr>
            <w:tcW w:w="933" w:type="dxa"/>
            <w:tcBorders>
              <w:top w:val="nil"/>
              <w:left w:val="nil"/>
              <w:bottom w:val="single" w:sz="4" w:space="0" w:color="auto"/>
              <w:right w:val="single" w:sz="4" w:space="0" w:color="auto"/>
            </w:tcBorders>
            <w:shd w:val="clear" w:color="auto" w:fill="auto"/>
            <w:vAlign w:val="center"/>
            <w:hideMark/>
          </w:tcPr>
          <w:p w14:paraId="5AC173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1099777.91</w:t>
            </w:r>
          </w:p>
        </w:tc>
        <w:tc>
          <w:tcPr>
            <w:tcW w:w="853" w:type="dxa"/>
            <w:tcBorders>
              <w:top w:val="nil"/>
              <w:left w:val="nil"/>
              <w:bottom w:val="single" w:sz="4" w:space="0" w:color="auto"/>
              <w:right w:val="single" w:sz="4" w:space="0" w:color="auto"/>
            </w:tcBorders>
            <w:shd w:val="clear" w:color="auto" w:fill="auto"/>
            <w:vAlign w:val="center"/>
            <w:hideMark/>
          </w:tcPr>
          <w:p w14:paraId="4A8B75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672230.51</w:t>
            </w:r>
          </w:p>
        </w:tc>
        <w:tc>
          <w:tcPr>
            <w:tcW w:w="2374" w:type="dxa"/>
            <w:tcBorders>
              <w:top w:val="nil"/>
              <w:left w:val="nil"/>
              <w:bottom w:val="single" w:sz="4" w:space="0" w:color="auto"/>
              <w:right w:val="single" w:sz="4" w:space="0" w:color="auto"/>
            </w:tcBorders>
            <w:shd w:val="clear" w:color="auto" w:fill="auto"/>
            <w:vAlign w:val="center"/>
            <w:hideMark/>
          </w:tcPr>
          <w:p w14:paraId="63209E68" w14:textId="77777777" w:rsidR="003D1C0B" w:rsidRPr="000E7272" w:rsidRDefault="003D1C0B" w:rsidP="00A26B95">
            <w:pPr>
              <w:spacing w:after="0" w:line="240" w:lineRule="auto"/>
              <w:rPr>
                <w:color w:val="000000"/>
                <w:sz w:val="16"/>
                <w:szCs w:val="16"/>
              </w:rPr>
            </w:pPr>
            <w:r w:rsidRPr="000E7272">
              <w:rPr>
                <w:color w:val="000000"/>
                <w:sz w:val="16"/>
                <w:szCs w:val="16"/>
              </w:rPr>
              <w:t>č.p. 171, 58235, Lučice</w:t>
            </w:r>
          </w:p>
        </w:tc>
        <w:tc>
          <w:tcPr>
            <w:tcW w:w="447" w:type="dxa"/>
            <w:tcBorders>
              <w:top w:val="nil"/>
              <w:left w:val="nil"/>
              <w:bottom w:val="single" w:sz="4" w:space="0" w:color="auto"/>
              <w:right w:val="single" w:sz="4" w:space="0" w:color="auto"/>
            </w:tcBorders>
            <w:shd w:val="clear" w:color="auto" w:fill="auto"/>
            <w:vAlign w:val="center"/>
            <w:hideMark/>
          </w:tcPr>
          <w:p w14:paraId="7569F0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1A9C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633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58241</w:t>
            </w:r>
          </w:p>
        </w:tc>
        <w:tc>
          <w:tcPr>
            <w:tcW w:w="1333" w:type="dxa"/>
            <w:tcBorders>
              <w:top w:val="nil"/>
              <w:left w:val="nil"/>
              <w:bottom w:val="single" w:sz="4" w:space="0" w:color="auto"/>
              <w:right w:val="single" w:sz="4" w:space="0" w:color="auto"/>
            </w:tcBorders>
            <w:shd w:val="clear" w:color="auto" w:fill="auto"/>
            <w:vAlign w:val="center"/>
            <w:hideMark/>
          </w:tcPr>
          <w:p w14:paraId="06B76955" w14:textId="77777777" w:rsidR="003D1C0B" w:rsidRPr="000E7272" w:rsidRDefault="003D1C0B" w:rsidP="00A26B95">
            <w:pPr>
              <w:spacing w:after="0" w:line="240" w:lineRule="auto"/>
              <w:rPr>
                <w:color w:val="000000"/>
                <w:sz w:val="16"/>
                <w:szCs w:val="16"/>
              </w:rPr>
            </w:pPr>
            <w:r w:rsidRPr="000E7272">
              <w:rPr>
                <w:color w:val="000000"/>
                <w:sz w:val="16"/>
                <w:szCs w:val="16"/>
              </w:rPr>
              <w:t>Skuhrov u Havlíčkova Brodu</w:t>
            </w:r>
          </w:p>
        </w:tc>
        <w:tc>
          <w:tcPr>
            <w:tcW w:w="1044" w:type="dxa"/>
            <w:tcBorders>
              <w:top w:val="nil"/>
              <w:left w:val="nil"/>
              <w:bottom w:val="single" w:sz="4" w:space="0" w:color="auto"/>
              <w:right w:val="single" w:sz="4" w:space="0" w:color="auto"/>
            </w:tcBorders>
            <w:shd w:val="clear" w:color="auto" w:fill="auto"/>
            <w:vAlign w:val="center"/>
            <w:hideMark/>
          </w:tcPr>
          <w:p w14:paraId="45509C8C" w14:textId="77777777" w:rsidR="003D1C0B" w:rsidRPr="000E7272" w:rsidRDefault="003D1C0B" w:rsidP="00A26B95">
            <w:pPr>
              <w:spacing w:after="0" w:line="240" w:lineRule="auto"/>
              <w:rPr>
                <w:color w:val="000000"/>
                <w:sz w:val="16"/>
                <w:szCs w:val="16"/>
              </w:rPr>
            </w:pPr>
            <w:r w:rsidRPr="000E7272">
              <w:rPr>
                <w:color w:val="000000"/>
                <w:sz w:val="16"/>
                <w:szCs w:val="16"/>
              </w:rPr>
              <w:t>Skuhrov</w:t>
            </w:r>
          </w:p>
        </w:tc>
        <w:tc>
          <w:tcPr>
            <w:tcW w:w="796" w:type="dxa"/>
            <w:tcBorders>
              <w:top w:val="nil"/>
              <w:left w:val="nil"/>
              <w:bottom w:val="single" w:sz="4" w:space="0" w:color="auto"/>
              <w:right w:val="single" w:sz="4" w:space="0" w:color="auto"/>
            </w:tcBorders>
            <w:shd w:val="clear" w:color="auto" w:fill="auto"/>
            <w:vAlign w:val="center"/>
            <w:hideMark/>
          </w:tcPr>
          <w:p w14:paraId="40928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9522000</w:t>
            </w:r>
          </w:p>
        </w:tc>
        <w:tc>
          <w:tcPr>
            <w:tcW w:w="933" w:type="dxa"/>
            <w:tcBorders>
              <w:top w:val="nil"/>
              <w:left w:val="nil"/>
              <w:bottom w:val="single" w:sz="4" w:space="0" w:color="auto"/>
              <w:right w:val="single" w:sz="4" w:space="0" w:color="auto"/>
            </w:tcBorders>
            <w:shd w:val="clear" w:color="auto" w:fill="auto"/>
            <w:vAlign w:val="center"/>
            <w:hideMark/>
          </w:tcPr>
          <w:p w14:paraId="50AAB5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1097782.75</w:t>
            </w:r>
          </w:p>
        </w:tc>
        <w:tc>
          <w:tcPr>
            <w:tcW w:w="853" w:type="dxa"/>
            <w:tcBorders>
              <w:top w:val="nil"/>
              <w:left w:val="nil"/>
              <w:bottom w:val="single" w:sz="4" w:space="0" w:color="auto"/>
              <w:right w:val="single" w:sz="4" w:space="0" w:color="auto"/>
            </w:tcBorders>
            <w:shd w:val="clear" w:color="auto" w:fill="auto"/>
            <w:vAlign w:val="center"/>
            <w:hideMark/>
          </w:tcPr>
          <w:p w14:paraId="400E5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669385.81</w:t>
            </w:r>
          </w:p>
        </w:tc>
        <w:tc>
          <w:tcPr>
            <w:tcW w:w="2374" w:type="dxa"/>
            <w:tcBorders>
              <w:top w:val="nil"/>
              <w:left w:val="nil"/>
              <w:bottom w:val="single" w:sz="4" w:space="0" w:color="auto"/>
              <w:right w:val="single" w:sz="4" w:space="0" w:color="auto"/>
            </w:tcBorders>
            <w:shd w:val="clear" w:color="auto" w:fill="auto"/>
            <w:vAlign w:val="center"/>
            <w:hideMark/>
          </w:tcPr>
          <w:p w14:paraId="00669E6B" w14:textId="77777777" w:rsidR="003D1C0B" w:rsidRPr="000E7272" w:rsidRDefault="003D1C0B" w:rsidP="00A26B95">
            <w:pPr>
              <w:spacing w:after="0" w:line="240" w:lineRule="auto"/>
              <w:rPr>
                <w:color w:val="000000"/>
                <w:sz w:val="16"/>
                <w:szCs w:val="16"/>
              </w:rPr>
            </w:pPr>
            <w:r w:rsidRPr="000E7272">
              <w:rPr>
                <w:color w:val="000000"/>
                <w:sz w:val="16"/>
                <w:szCs w:val="16"/>
              </w:rPr>
              <w:t>č.p. 48, 58241, Skuhrov</w:t>
            </w:r>
          </w:p>
        </w:tc>
        <w:tc>
          <w:tcPr>
            <w:tcW w:w="447" w:type="dxa"/>
            <w:tcBorders>
              <w:top w:val="nil"/>
              <w:left w:val="nil"/>
              <w:bottom w:val="single" w:sz="4" w:space="0" w:color="auto"/>
              <w:right w:val="single" w:sz="4" w:space="0" w:color="auto"/>
            </w:tcBorders>
            <w:shd w:val="clear" w:color="auto" w:fill="auto"/>
            <w:vAlign w:val="center"/>
            <w:hideMark/>
          </w:tcPr>
          <w:p w14:paraId="7BD82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97AA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0469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58242</w:t>
            </w:r>
          </w:p>
        </w:tc>
        <w:tc>
          <w:tcPr>
            <w:tcW w:w="1333" w:type="dxa"/>
            <w:tcBorders>
              <w:top w:val="nil"/>
              <w:left w:val="nil"/>
              <w:bottom w:val="single" w:sz="4" w:space="0" w:color="auto"/>
              <w:right w:val="single" w:sz="4" w:space="0" w:color="auto"/>
            </w:tcBorders>
            <w:shd w:val="clear" w:color="auto" w:fill="auto"/>
            <w:vAlign w:val="center"/>
            <w:hideMark/>
          </w:tcPr>
          <w:p w14:paraId="1A616E4A" w14:textId="77777777" w:rsidR="003D1C0B" w:rsidRPr="000E7272" w:rsidRDefault="003D1C0B" w:rsidP="00A26B95">
            <w:pPr>
              <w:spacing w:after="0" w:line="240" w:lineRule="auto"/>
              <w:rPr>
                <w:color w:val="000000"/>
                <w:sz w:val="16"/>
                <w:szCs w:val="16"/>
              </w:rPr>
            </w:pPr>
            <w:r w:rsidRPr="000E7272">
              <w:rPr>
                <w:color w:val="000000"/>
                <w:sz w:val="16"/>
                <w:szCs w:val="16"/>
              </w:rPr>
              <w:t>Kámen u Habrů</w:t>
            </w:r>
          </w:p>
        </w:tc>
        <w:tc>
          <w:tcPr>
            <w:tcW w:w="1044" w:type="dxa"/>
            <w:tcBorders>
              <w:top w:val="nil"/>
              <w:left w:val="nil"/>
              <w:bottom w:val="single" w:sz="4" w:space="0" w:color="auto"/>
              <w:right w:val="single" w:sz="4" w:space="0" w:color="auto"/>
            </w:tcBorders>
            <w:shd w:val="clear" w:color="auto" w:fill="auto"/>
            <w:vAlign w:val="center"/>
            <w:hideMark/>
          </w:tcPr>
          <w:p w14:paraId="26D0CCA6" w14:textId="77777777" w:rsidR="003D1C0B" w:rsidRPr="000E7272" w:rsidRDefault="003D1C0B" w:rsidP="00A26B95">
            <w:pPr>
              <w:spacing w:after="0" w:line="240" w:lineRule="auto"/>
              <w:rPr>
                <w:color w:val="000000"/>
                <w:sz w:val="16"/>
                <w:szCs w:val="16"/>
              </w:rPr>
            </w:pPr>
            <w:r w:rsidRPr="000E7272">
              <w:rPr>
                <w:color w:val="000000"/>
                <w:sz w:val="16"/>
                <w:szCs w:val="16"/>
              </w:rPr>
              <w:t>Kámen</w:t>
            </w:r>
          </w:p>
        </w:tc>
        <w:tc>
          <w:tcPr>
            <w:tcW w:w="796" w:type="dxa"/>
            <w:tcBorders>
              <w:top w:val="nil"/>
              <w:left w:val="nil"/>
              <w:bottom w:val="single" w:sz="4" w:space="0" w:color="auto"/>
              <w:right w:val="single" w:sz="4" w:space="0" w:color="auto"/>
            </w:tcBorders>
            <w:shd w:val="clear" w:color="auto" w:fill="auto"/>
            <w:vAlign w:val="center"/>
            <w:hideMark/>
          </w:tcPr>
          <w:p w14:paraId="3347C5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9425217</w:t>
            </w:r>
          </w:p>
        </w:tc>
        <w:tc>
          <w:tcPr>
            <w:tcW w:w="933" w:type="dxa"/>
            <w:tcBorders>
              <w:top w:val="nil"/>
              <w:left w:val="nil"/>
              <w:bottom w:val="single" w:sz="4" w:space="0" w:color="auto"/>
              <w:right w:val="single" w:sz="4" w:space="0" w:color="auto"/>
            </w:tcBorders>
            <w:shd w:val="clear" w:color="auto" w:fill="auto"/>
            <w:vAlign w:val="center"/>
            <w:hideMark/>
          </w:tcPr>
          <w:p w14:paraId="637F5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1094553.13</w:t>
            </w:r>
          </w:p>
        </w:tc>
        <w:tc>
          <w:tcPr>
            <w:tcW w:w="853" w:type="dxa"/>
            <w:tcBorders>
              <w:top w:val="nil"/>
              <w:left w:val="nil"/>
              <w:bottom w:val="single" w:sz="4" w:space="0" w:color="auto"/>
              <w:right w:val="single" w:sz="4" w:space="0" w:color="auto"/>
            </w:tcBorders>
            <w:shd w:val="clear" w:color="auto" w:fill="auto"/>
            <w:vAlign w:val="center"/>
            <w:hideMark/>
          </w:tcPr>
          <w:p w14:paraId="27403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669856.19</w:t>
            </w:r>
          </w:p>
        </w:tc>
        <w:tc>
          <w:tcPr>
            <w:tcW w:w="2374" w:type="dxa"/>
            <w:tcBorders>
              <w:top w:val="nil"/>
              <w:left w:val="nil"/>
              <w:bottom w:val="single" w:sz="4" w:space="0" w:color="auto"/>
              <w:right w:val="single" w:sz="4" w:space="0" w:color="auto"/>
            </w:tcBorders>
            <w:shd w:val="clear" w:color="auto" w:fill="auto"/>
            <w:vAlign w:val="center"/>
            <w:hideMark/>
          </w:tcPr>
          <w:p w14:paraId="66B05652" w14:textId="77777777" w:rsidR="003D1C0B" w:rsidRPr="000E7272" w:rsidRDefault="003D1C0B" w:rsidP="00A26B95">
            <w:pPr>
              <w:spacing w:after="0" w:line="240" w:lineRule="auto"/>
              <w:rPr>
                <w:color w:val="000000"/>
                <w:sz w:val="16"/>
                <w:szCs w:val="16"/>
              </w:rPr>
            </w:pPr>
            <w:r w:rsidRPr="000E7272">
              <w:rPr>
                <w:color w:val="000000"/>
                <w:sz w:val="16"/>
                <w:szCs w:val="16"/>
              </w:rPr>
              <w:t>č.p. 53, 58242, Kámen</w:t>
            </w:r>
          </w:p>
        </w:tc>
        <w:tc>
          <w:tcPr>
            <w:tcW w:w="447" w:type="dxa"/>
            <w:tcBorders>
              <w:top w:val="nil"/>
              <w:left w:val="nil"/>
              <w:bottom w:val="single" w:sz="4" w:space="0" w:color="auto"/>
              <w:right w:val="single" w:sz="4" w:space="0" w:color="auto"/>
            </w:tcBorders>
            <w:shd w:val="clear" w:color="auto" w:fill="auto"/>
            <w:vAlign w:val="center"/>
            <w:hideMark/>
          </w:tcPr>
          <w:p w14:paraId="15EC76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B34DC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772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58243</w:t>
            </w:r>
          </w:p>
        </w:tc>
        <w:tc>
          <w:tcPr>
            <w:tcW w:w="1333" w:type="dxa"/>
            <w:tcBorders>
              <w:top w:val="nil"/>
              <w:left w:val="nil"/>
              <w:bottom w:val="single" w:sz="4" w:space="0" w:color="auto"/>
              <w:right w:val="single" w:sz="4" w:space="0" w:color="auto"/>
            </w:tcBorders>
            <w:shd w:val="clear" w:color="auto" w:fill="auto"/>
            <w:vAlign w:val="center"/>
            <w:hideMark/>
          </w:tcPr>
          <w:p w14:paraId="19209521" w14:textId="77777777" w:rsidR="003D1C0B" w:rsidRPr="000E7272" w:rsidRDefault="003D1C0B" w:rsidP="00A26B95">
            <w:pPr>
              <w:spacing w:after="0" w:line="240" w:lineRule="auto"/>
              <w:rPr>
                <w:color w:val="000000"/>
                <w:sz w:val="16"/>
                <w:szCs w:val="16"/>
              </w:rPr>
            </w:pPr>
            <w:r w:rsidRPr="000E7272">
              <w:rPr>
                <w:color w:val="000000"/>
                <w:sz w:val="16"/>
                <w:szCs w:val="16"/>
              </w:rPr>
              <w:t>Tis</w:t>
            </w:r>
          </w:p>
        </w:tc>
        <w:tc>
          <w:tcPr>
            <w:tcW w:w="1044" w:type="dxa"/>
            <w:tcBorders>
              <w:top w:val="nil"/>
              <w:left w:val="nil"/>
              <w:bottom w:val="single" w:sz="4" w:space="0" w:color="auto"/>
              <w:right w:val="single" w:sz="4" w:space="0" w:color="auto"/>
            </w:tcBorders>
            <w:shd w:val="clear" w:color="auto" w:fill="auto"/>
            <w:vAlign w:val="center"/>
            <w:hideMark/>
          </w:tcPr>
          <w:p w14:paraId="1205DFA5" w14:textId="77777777" w:rsidR="003D1C0B" w:rsidRPr="000E7272" w:rsidRDefault="003D1C0B" w:rsidP="00A26B95">
            <w:pPr>
              <w:spacing w:after="0" w:line="240" w:lineRule="auto"/>
              <w:rPr>
                <w:color w:val="000000"/>
                <w:sz w:val="16"/>
                <w:szCs w:val="16"/>
              </w:rPr>
            </w:pPr>
            <w:r w:rsidRPr="000E7272">
              <w:rPr>
                <w:color w:val="000000"/>
                <w:sz w:val="16"/>
                <w:szCs w:val="16"/>
              </w:rPr>
              <w:t>Tis</w:t>
            </w:r>
          </w:p>
        </w:tc>
        <w:tc>
          <w:tcPr>
            <w:tcW w:w="796" w:type="dxa"/>
            <w:tcBorders>
              <w:top w:val="nil"/>
              <w:left w:val="nil"/>
              <w:bottom w:val="single" w:sz="4" w:space="0" w:color="auto"/>
              <w:right w:val="single" w:sz="4" w:space="0" w:color="auto"/>
            </w:tcBorders>
            <w:shd w:val="clear" w:color="auto" w:fill="auto"/>
            <w:vAlign w:val="center"/>
            <w:hideMark/>
          </w:tcPr>
          <w:p w14:paraId="06616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9554912</w:t>
            </w:r>
          </w:p>
        </w:tc>
        <w:tc>
          <w:tcPr>
            <w:tcW w:w="933" w:type="dxa"/>
            <w:tcBorders>
              <w:top w:val="nil"/>
              <w:left w:val="nil"/>
              <w:bottom w:val="single" w:sz="4" w:space="0" w:color="auto"/>
              <w:right w:val="single" w:sz="4" w:space="0" w:color="auto"/>
            </w:tcBorders>
            <w:shd w:val="clear" w:color="auto" w:fill="auto"/>
            <w:vAlign w:val="center"/>
            <w:hideMark/>
          </w:tcPr>
          <w:p w14:paraId="621736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1095038.8</w:t>
            </w:r>
          </w:p>
        </w:tc>
        <w:tc>
          <w:tcPr>
            <w:tcW w:w="853" w:type="dxa"/>
            <w:tcBorders>
              <w:top w:val="nil"/>
              <w:left w:val="nil"/>
              <w:bottom w:val="single" w:sz="4" w:space="0" w:color="auto"/>
              <w:right w:val="single" w:sz="4" w:space="0" w:color="auto"/>
            </w:tcBorders>
            <w:shd w:val="clear" w:color="auto" w:fill="auto"/>
            <w:vAlign w:val="center"/>
            <w:hideMark/>
          </w:tcPr>
          <w:p w14:paraId="2F9558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671884.55</w:t>
            </w:r>
          </w:p>
        </w:tc>
        <w:tc>
          <w:tcPr>
            <w:tcW w:w="2374" w:type="dxa"/>
            <w:tcBorders>
              <w:top w:val="nil"/>
              <w:left w:val="nil"/>
              <w:bottom w:val="single" w:sz="4" w:space="0" w:color="auto"/>
              <w:right w:val="single" w:sz="4" w:space="0" w:color="auto"/>
            </w:tcBorders>
            <w:shd w:val="clear" w:color="auto" w:fill="auto"/>
            <w:vAlign w:val="center"/>
            <w:hideMark/>
          </w:tcPr>
          <w:p w14:paraId="0F5FE2D6" w14:textId="77777777" w:rsidR="003D1C0B" w:rsidRPr="000E7272" w:rsidRDefault="003D1C0B" w:rsidP="00A26B95">
            <w:pPr>
              <w:spacing w:after="0" w:line="240" w:lineRule="auto"/>
              <w:rPr>
                <w:color w:val="000000"/>
                <w:sz w:val="16"/>
                <w:szCs w:val="16"/>
              </w:rPr>
            </w:pPr>
            <w:r w:rsidRPr="000E7272">
              <w:rPr>
                <w:color w:val="000000"/>
                <w:sz w:val="16"/>
                <w:szCs w:val="16"/>
              </w:rPr>
              <w:t>č.p. 112, 58243, Tis</w:t>
            </w:r>
          </w:p>
        </w:tc>
        <w:tc>
          <w:tcPr>
            <w:tcW w:w="447" w:type="dxa"/>
            <w:tcBorders>
              <w:top w:val="nil"/>
              <w:left w:val="nil"/>
              <w:bottom w:val="single" w:sz="4" w:space="0" w:color="auto"/>
              <w:right w:val="single" w:sz="4" w:space="0" w:color="auto"/>
            </w:tcBorders>
            <w:shd w:val="clear" w:color="auto" w:fill="auto"/>
            <w:vAlign w:val="center"/>
            <w:hideMark/>
          </w:tcPr>
          <w:p w14:paraId="6C8DE5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C6262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BB24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58244</w:t>
            </w:r>
          </w:p>
        </w:tc>
        <w:tc>
          <w:tcPr>
            <w:tcW w:w="1333" w:type="dxa"/>
            <w:tcBorders>
              <w:top w:val="nil"/>
              <w:left w:val="nil"/>
              <w:bottom w:val="single" w:sz="4" w:space="0" w:color="auto"/>
              <w:right w:val="single" w:sz="4" w:space="0" w:color="auto"/>
            </w:tcBorders>
            <w:shd w:val="clear" w:color="auto" w:fill="auto"/>
            <w:vAlign w:val="center"/>
            <w:hideMark/>
          </w:tcPr>
          <w:p w14:paraId="05707936" w14:textId="77777777" w:rsidR="003D1C0B" w:rsidRPr="000E7272" w:rsidRDefault="003D1C0B" w:rsidP="00A26B95">
            <w:pPr>
              <w:spacing w:after="0" w:line="240" w:lineRule="auto"/>
              <w:rPr>
                <w:color w:val="000000"/>
                <w:sz w:val="16"/>
                <w:szCs w:val="16"/>
              </w:rPr>
            </w:pPr>
            <w:r w:rsidRPr="000E7272">
              <w:rPr>
                <w:color w:val="000000"/>
                <w:sz w:val="16"/>
                <w:szCs w:val="16"/>
              </w:rPr>
              <w:t>Sázavka</w:t>
            </w:r>
          </w:p>
        </w:tc>
        <w:tc>
          <w:tcPr>
            <w:tcW w:w="1044" w:type="dxa"/>
            <w:tcBorders>
              <w:top w:val="nil"/>
              <w:left w:val="nil"/>
              <w:bottom w:val="single" w:sz="4" w:space="0" w:color="auto"/>
              <w:right w:val="single" w:sz="4" w:space="0" w:color="auto"/>
            </w:tcBorders>
            <w:shd w:val="clear" w:color="auto" w:fill="auto"/>
            <w:vAlign w:val="center"/>
            <w:hideMark/>
          </w:tcPr>
          <w:p w14:paraId="46E6AE69" w14:textId="77777777" w:rsidR="003D1C0B" w:rsidRPr="000E7272" w:rsidRDefault="003D1C0B" w:rsidP="00A26B95">
            <w:pPr>
              <w:spacing w:after="0" w:line="240" w:lineRule="auto"/>
              <w:rPr>
                <w:color w:val="000000"/>
                <w:sz w:val="16"/>
                <w:szCs w:val="16"/>
              </w:rPr>
            </w:pPr>
            <w:r w:rsidRPr="000E7272">
              <w:rPr>
                <w:color w:val="000000"/>
                <w:sz w:val="16"/>
                <w:szCs w:val="16"/>
              </w:rPr>
              <w:t>Sázavka</w:t>
            </w:r>
          </w:p>
        </w:tc>
        <w:tc>
          <w:tcPr>
            <w:tcW w:w="796" w:type="dxa"/>
            <w:tcBorders>
              <w:top w:val="nil"/>
              <w:left w:val="nil"/>
              <w:bottom w:val="single" w:sz="4" w:space="0" w:color="auto"/>
              <w:right w:val="single" w:sz="4" w:space="0" w:color="auto"/>
            </w:tcBorders>
            <w:shd w:val="clear" w:color="auto" w:fill="auto"/>
            <w:vAlign w:val="center"/>
            <w:hideMark/>
          </w:tcPr>
          <w:p w14:paraId="1ABDC8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9517260</w:t>
            </w:r>
          </w:p>
        </w:tc>
        <w:tc>
          <w:tcPr>
            <w:tcW w:w="933" w:type="dxa"/>
            <w:tcBorders>
              <w:top w:val="nil"/>
              <w:left w:val="nil"/>
              <w:bottom w:val="single" w:sz="4" w:space="0" w:color="auto"/>
              <w:right w:val="single" w:sz="4" w:space="0" w:color="auto"/>
            </w:tcBorders>
            <w:shd w:val="clear" w:color="auto" w:fill="auto"/>
            <w:vAlign w:val="center"/>
            <w:hideMark/>
          </w:tcPr>
          <w:p w14:paraId="7DD17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1091225.28</w:t>
            </w:r>
          </w:p>
        </w:tc>
        <w:tc>
          <w:tcPr>
            <w:tcW w:w="853" w:type="dxa"/>
            <w:tcBorders>
              <w:top w:val="nil"/>
              <w:left w:val="nil"/>
              <w:bottom w:val="single" w:sz="4" w:space="0" w:color="auto"/>
              <w:right w:val="single" w:sz="4" w:space="0" w:color="auto"/>
            </w:tcBorders>
            <w:shd w:val="clear" w:color="auto" w:fill="auto"/>
            <w:vAlign w:val="center"/>
            <w:hideMark/>
          </w:tcPr>
          <w:p w14:paraId="682FC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677427.9</w:t>
            </w:r>
          </w:p>
        </w:tc>
        <w:tc>
          <w:tcPr>
            <w:tcW w:w="2374" w:type="dxa"/>
            <w:tcBorders>
              <w:top w:val="nil"/>
              <w:left w:val="nil"/>
              <w:bottom w:val="single" w:sz="4" w:space="0" w:color="auto"/>
              <w:right w:val="single" w:sz="4" w:space="0" w:color="auto"/>
            </w:tcBorders>
            <w:shd w:val="clear" w:color="auto" w:fill="auto"/>
            <w:vAlign w:val="center"/>
            <w:hideMark/>
          </w:tcPr>
          <w:p w14:paraId="0CBA3F36" w14:textId="77777777" w:rsidR="003D1C0B" w:rsidRPr="000E7272" w:rsidRDefault="003D1C0B" w:rsidP="00A26B95">
            <w:pPr>
              <w:spacing w:after="0" w:line="240" w:lineRule="auto"/>
              <w:rPr>
                <w:color w:val="000000"/>
                <w:sz w:val="16"/>
                <w:szCs w:val="16"/>
              </w:rPr>
            </w:pPr>
            <w:r w:rsidRPr="000E7272">
              <w:rPr>
                <w:color w:val="000000"/>
                <w:sz w:val="16"/>
                <w:szCs w:val="16"/>
              </w:rPr>
              <w:t>č.p. 12, 58244, Sázavka</w:t>
            </w:r>
          </w:p>
        </w:tc>
        <w:tc>
          <w:tcPr>
            <w:tcW w:w="447" w:type="dxa"/>
            <w:tcBorders>
              <w:top w:val="nil"/>
              <w:left w:val="nil"/>
              <w:bottom w:val="single" w:sz="4" w:space="0" w:color="auto"/>
              <w:right w:val="single" w:sz="4" w:space="0" w:color="auto"/>
            </w:tcBorders>
            <w:shd w:val="clear" w:color="auto" w:fill="auto"/>
            <w:vAlign w:val="center"/>
            <w:hideMark/>
          </w:tcPr>
          <w:p w14:paraId="6017B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8C3F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B1ED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58245</w:t>
            </w:r>
          </w:p>
        </w:tc>
        <w:tc>
          <w:tcPr>
            <w:tcW w:w="1333" w:type="dxa"/>
            <w:tcBorders>
              <w:top w:val="nil"/>
              <w:left w:val="nil"/>
              <w:bottom w:val="single" w:sz="4" w:space="0" w:color="auto"/>
              <w:right w:val="single" w:sz="4" w:space="0" w:color="auto"/>
            </w:tcBorders>
            <w:shd w:val="clear" w:color="auto" w:fill="auto"/>
            <w:vAlign w:val="center"/>
            <w:hideMark/>
          </w:tcPr>
          <w:p w14:paraId="71F1FB3A" w14:textId="77777777" w:rsidR="003D1C0B" w:rsidRPr="000E7272" w:rsidRDefault="003D1C0B" w:rsidP="00A26B95">
            <w:pPr>
              <w:spacing w:after="0" w:line="240" w:lineRule="auto"/>
              <w:rPr>
                <w:color w:val="000000"/>
                <w:sz w:val="16"/>
                <w:szCs w:val="16"/>
              </w:rPr>
            </w:pPr>
            <w:r w:rsidRPr="000E7272">
              <w:rPr>
                <w:color w:val="000000"/>
                <w:sz w:val="16"/>
                <w:szCs w:val="16"/>
              </w:rPr>
              <w:t>Uhelná Příbram</w:t>
            </w:r>
          </w:p>
        </w:tc>
        <w:tc>
          <w:tcPr>
            <w:tcW w:w="1044" w:type="dxa"/>
            <w:tcBorders>
              <w:top w:val="nil"/>
              <w:left w:val="nil"/>
              <w:bottom w:val="single" w:sz="4" w:space="0" w:color="auto"/>
              <w:right w:val="single" w:sz="4" w:space="0" w:color="auto"/>
            </w:tcBorders>
            <w:shd w:val="clear" w:color="auto" w:fill="auto"/>
            <w:vAlign w:val="center"/>
            <w:hideMark/>
          </w:tcPr>
          <w:p w14:paraId="6B3FE032" w14:textId="77777777" w:rsidR="003D1C0B" w:rsidRPr="000E7272" w:rsidRDefault="003D1C0B" w:rsidP="00A26B95">
            <w:pPr>
              <w:spacing w:after="0" w:line="240" w:lineRule="auto"/>
              <w:rPr>
                <w:color w:val="000000"/>
                <w:sz w:val="16"/>
                <w:szCs w:val="16"/>
              </w:rPr>
            </w:pPr>
            <w:r w:rsidRPr="000E7272">
              <w:rPr>
                <w:color w:val="000000"/>
                <w:sz w:val="16"/>
                <w:szCs w:val="16"/>
              </w:rPr>
              <w:t>Uhelná Příbram</w:t>
            </w:r>
          </w:p>
        </w:tc>
        <w:tc>
          <w:tcPr>
            <w:tcW w:w="796" w:type="dxa"/>
            <w:tcBorders>
              <w:top w:val="nil"/>
              <w:left w:val="nil"/>
              <w:bottom w:val="single" w:sz="4" w:space="0" w:color="auto"/>
              <w:right w:val="single" w:sz="4" w:space="0" w:color="auto"/>
            </w:tcBorders>
            <w:shd w:val="clear" w:color="auto" w:fill="auto"/>
            <w:vAlign w:val="center"/>
            <w:hideMark/>
          </w:tcPr>
          <w:p w14:paraId="0C88C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9559680</w:t>
            </w:r>
          </w:p>
        </w:tc>
        <w:tc>
          <w:tcPr>
            <w:tcW w:w="933" w:type="dxa"/>
            <w:tcBorders>
              <w:top w:val="nil"/>
              <w:left w:val="nil"/>
              <w:bottom w:val="single" w:sz="4" w:space="0" w:color="auto"/>
              <w:right w:val="single" w:sz="4" w:space="0" w:color="auto"/>
            </w:tcBorders>
            <w:shd w:val="clear" w:color="auto" w:fill="auto"/>
            <w:vAlign w:val="center"/>
            <w:hideMark/>
          </w:tcPr>
          <w:p w14:paraId="7788A7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1089191.5</w:t>
            </w:r>
          </w:p>
        </w:tc>
        <w:tc>
          <w:tcPr>
            <w:tcW w:w="853" w:type="dxa"/>
            <w:tcBorders>
              <w:top w:val="nil"/>
              <w:left w:val="nil"/>
              <w:bottom w:val="single" w:sz="4" w:space="0" w:color="auto"/>
              <w:right w:val="single" w:sz="4" w:space="0" w:color="auto"/>
            </w:tcBorders>
            <w:shd w:val="clear" w:color="auto" w:fill="auto"/>
            <w:vAlign w:val="center"/>
            <w:hideMark/>
          </w:tcPr>
          <w:p w14:paraId="5098B0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664623.25</w:t>
            </w:r>
          </w:p>
        </w:tc>
        <w:tc>
          <w:tcPr>
            <w:tcW w:w="2374" w:type="dxa"/>
            <w:tcBorders>
              <w:top w:val="nil"/>
              <w:left w:val="nil"/>
              <w:bottom w:val="single" w:sz="4" w:space="0" w:color="auto"/>
              <w:right w:val="single" w:sz="4" w:space="0" w:color="auto"/>
            </w:tcBorders>
            <w:shd w:val="clear" w:color="auto" w:fill="auto"/>
            <w:vAlign w:val="center"/>
            <w:hideMark/>
          </w:tcPr>
          <w:p w14:paraId="0CB4C4ED" w14:textId="77777777" w:rsidR="003D1C0B" w:rsidRPr="000E7272" w:rsidRDefault="003D1C0B" w:rsidP="00A26B95">
            <w:pPr>
              <w:spacing w:after="0" w:line="240" w:lineRule="auto"/>
              <w:rPr>
                <w:color w:val="000000"/>
                <w:sz w:val="16"/>
                <w:szCs w:val="16"/>
              </w:rPr>
            </w:pPr>
            <w:r w:rsidRPr="000E7272">
              <w:rPr>
                <w:color w:val="000000"/>
                <w:sz w:val="16"/>
                <w:szCs w:val="16"/>
              </w:rPr>
              <w:t>č.p. 121, 58245, Uhelná Příbram</w:t>
            </w:r>
          </w:p>
        </w:tc>
        <w:tc>
          <w:tcPr>
            <w:tcW w:w="447" w:type="dxa"/>
            <w:tcBorders>
              <w:top w:val="nil"/>
              <w:left w:val="nil"/>
              <w:bottom w:val="single" w:sz="4" w:space="0" w:color="auto"/>
              <w:right w:val="single" w:sz="4" w:space="0" w:color="auto"/>
            </w:tcBorders>
            <w:shd w:val="clear" w:color="auto" w:fill="auto"/>
            <w:vAlign w:val="center"/>
            <w:hideMark/>
          </w:tcPr>
          <w:p w14:paraId="0DF379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60F7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7BE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58251</w:t>
            </w:r>
          </w:p>
        </w:tc>
        <w:tc>
          <w:tcPr>
            <w:tcW w:w="1333" w:type="dxa"/>
            <w:tcBorders>
              <w:top w:val="nil"/>
              <w:left w:val="nil"/>
              <w:bottom w:val="single" w:sz="4" w:space="0" w:color="auto"/>
              <w:right w:val="single" w:sz="4" w:space="0" w:color="auto"/>
            </w:tcBorders>
            <w:shd w:val="clear" w:color="auto" w:fill="auto"/>
            <w:vAlign w:val="center"/>
            <w:hideMark/>
          </w:tcPr>
          <w:p w14:paraId="3EE0C364" w14:textId="77777777" w:rsidR="003D1C0B" w:rsidRPr="000E7272" w:rsidRDefault="003D1C0B" w:rsidP="00A26B95">
            <w:pPr>
              <w:spacing w:after="0" w:line="240" w:lineRule="auto"/>
              <w:rPr>
                <w:color w:val="000000"/>
                <w:sz w:val="16"/>
                <w:szCs w:val="16"/>
              </w:rPr>
            </w:pPr>
            <w:r w:rsidRPr="000E7272">
              <w:rPr>
                <w:color w:val="000000"/>
                <w:sz w:val="16"/>
                <w:szCs w:val="16"/>
              </w:rPr>
              <w:t>Šlapanov</w:t>
            </w:r>
          </w:p>
        </w:tc>
        <w:tc>
          <w:tcPr>
            <w:tcW w:w="1044" w:type="dxa"/>
            <w:tcBorders>
              <w:top w:val="nil"/>
              <w:left w:val="nil"/>
              <w:bottom w:val="single" w:sz="4" w:space="0" w:color="auto"/>
              <w:right w:val="single" w:sz="4" w:space="0" w:color="auto"/>
            </w:tcBorders>
            <w:shd w:val="clear" w:color="auto" w:fill="auto"/>
            <w:vAlign w:val="center"/>
            <w:hideMark/>
          </w:tcPr>
          <w:p w14:paraId="4FB498B6" w14:textId="77777777" w:rsidR="003D1C0B" w:rsidRPr="000E7272" w:rsidRDefault="003D1C0B" w:rsidP="00A26B95">
            <w:pPr>
              <w:spacing w:after="0" w:line="240" w:lineRule="auto"/>
              <w:rPr>
                <w:color w:val="000000"/>
                <w:sz w:val="16"/>
                <w:szCs w:val="16"/>
              </w:rPr>
            </w:pPr>
            <w:r w:rsidRPr="000E7272">
              <w:rPr>
                <w:color w:val="000000"/>
                <w:sz w:val="16"/>
                <w:szCs w:val="16"/>
              </w:rPr>
              <w:t>Šlapanov</w:t>
            </w:r>
          </w:p>
        </w:tc>
        <w:tc>
          <w:tcPr>
            <w:tcW w:w="796" w:type="dxa"/>
            <w:tcBorders>
              <w:top w:val="nil"/>
              <w:left w:val="nil"/>
              <w:bottom w:val="single" w:sz="4" w:space="0" w:color="auto"/>
              <w:right w:val="single" w:sz="4" w:space="0" w:color="auto"/>
            </w:tcBorders>
            <w:shd w:val="clear" w:color="auto" w:fill="auto"/>
            <w:vAlign w:val="center"/>
            <w:hideMark/>
          </w:tcPr>
          <w:p w14:paraId="5E535F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9548327</w:t>
            </w:r>
          </w:p>
        </w:tc>
        <w:tc>
          <w:tcPr>
            <w:tcW w:w="933" w:type="dxa"/>
            <w:tcBorders>
              <w:top w:val="nil"/>
              <w:left w:val="nil"/>
              <w:bottom w:val="single" w:sz="4" w:space="0" w:color="auto"/>
              <w:right w:val="single" w:sz="4" w:space="0" w:color="auto"/>
            </w:tcBorders>
            <w:shd w:val="clear" w:color="auto" w:fill="auto"/>
            <w:vAlign w:val="center"/>
            <w:hideMark/>
          </w:tcPr>
          <w:p w14:paraId="3F8756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1114716.75</w:t>
            </w:r>
          </w:p>
        </w:tc>
        <w:tc>
          <w:tcPr>
            <w:tcW w:w="853" w:type="dxa"/>
            <w:tcBorders>
              <w:top w:val="nil"/>
              <w:left w:val="nil"/>
              <w:bottom w:val="single" w:sz="4" w:space="0" w:color="auto"/>
              <w:right w:val="single" w:sz="4" w:space="0" w:color="auto"/>
            </w:tcBorders>
            <w:shd w:val="clear" w:color="auto" w:fill="auto"/>
            <w:vAlign w:val="center"/>
            <w:hideMark/>
          </w:tcPr>
          <w:p w14:paraId="460DAE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662121.19</w:t>
            </w:r>
          </w:p>
        </w:tc>
        <w:tc>
          <w:tcPr>
            <w:tcW w:w="2374" w:type="dxa"/>
            <w:tcBorders>
              <w:top w:val="nil"/>
              <w:left w:val="nil"/>
              <w:bottom w:val="single" w:sz="4" w:space="0" w:color="auto"/>
              <w:right w:val="single" w:sz="4" w:space="0" w:color="auto"/>
            </w:tcBorders>
            <w:shd w:val="clear" w:color="auto" w:fill="auto"/>
            <w:vAlign w:val="center"/>
            <w:hideMark/>
          </w:tcPr>
          <w:p w14:paraId="15DC5012" w14:textId="77777777" w:rsidR="003D1C0B" w:rsidRPr="000E7272" w:rsidRDefault="003D1C0B" w:rsidP="00A26B95">
            <w:pPr>
              <w:spacing w:after="0" w:line="240" w:lineRule="auto"/>
              <w:rPr>
                <w:color w:val="000000"/>
                <w:sz w:val="16"/>
                <w:szCs w:val="16"/>
              </w:rPr>
            </w:pPr>
            <w:r w:rsidRPr="000E7272">
              <w:rPr>
                <w:color w:val="000000"/>
                <w:sz w:val="16"/>
                <w:szCs w:val="16"/>
              </w:rPr>
              <w:t>č.p. 158, 58251, Šlapanov</w:t>
            </w:r>
          </w:p>
        </w:tc>
        <w:tc>
          <w:tcPr>
            <w:tcW w:w="447" w:type="dxa"/>
            <w:tcBorders>
              <w:top w:val="nil"/>
              <w:left w:val="nil"/>
              <w:bottom w:val="single" w:sz="4" w:space="0" w:color="auto"/>
              <w:right w:val="single" w:sz="4" w:space="0" w:color="auto"/>
            </w:tcBorders>
            <w:shd w:val="clear" w:color="auto" w:fill="auto"/>
            <w:vAlign w:val="center"/>
            <w:hideMark/>
          </w:tcPr>
          <w:p w14:paraId="3FF880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05BC4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FB3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58252</w:t>
            </w:r>
          </w:p>
        </w:tc>
        <w:tc>
          <w:tcPr>
            <w:tcW w:w="1333" w:type="dxa"/>
            <w:tcBorders>
              <w:top w:val="nil"/>
              <w:left w:val="nil"/>
              <w:bottom w:val="single" w:sz="4" w:space="0" w:color="auto"/>
              <w:right w:val="single" w:sz="4" w:space="0" w:color="auto"/>
            </w:tcBorders>
            <w:shd w:val="clear" w:color="auto" w:fill="auto"/>
            <w:vAlign w:val="center"/>
            <w:hideMark/>
          </w:tcPr>
          <w:p w14:paraId="6EA9E5A8" w14:textId="77777777" w:rsidR="003D1C0B" w:rsidRPr="000E7272" w:rsidRDefault="003D1C0B" w:rsidP="00A26B95">
            <w:pPr>
              <w:spacing w:after="0" w:line="240" w:lineRule="auto"/>
              <w:rPr>
                <w:color w:val="000000"/>
                <w:sz w:val="16"/>
                <w:szCs w:val="16"/>
              </w:rPr>
            </w:pPr>
            <w:r w:rsidRPr="000E7272">
              <w:rPr>
                <w:color w:val="000000"/>
                <w:sz w:val="16"/>
                <w:szCs w:val="16"/>
              </w:rPr>
              <w:t>Věžnice</w:t>
            </w:r>
          </w:p>
        </w:tc>
        <w:tc>
          <w:tcPr>
            <w:tcW w:w="1044" w:type="dxa"/>
            <w:tcBorders>
              <w:top w:val="nil"/>
              <w:left w:val="nil"/>
              <w:bottom w:val="single" w:sz="4" w:space="0" w:color="auto"/>
              <w:right w:val="single" w:sz="4" w:space="0" w:color="auto"/>
            </w:tcBorders>
            <w:shd w:val="clear" w:color="auto" w:fill="auto"/>
            <w:vAlign w:val="center"/>
            <w:hideMark/>
          </w:tcPr>
          <w:p w14:paraId="06DC5CE3" w14:textId="77777777" w:rsidR="003D1C0B" w:rsidRPr="000E7272" w:rsidRDefault="003D1C0B" w:rsidP="00A26B95">
            <w:pPr>
              <w:spacing w:after="0" w:line="240" w:lineRule="auto"/>
              <w:rPr>
                <w:color w:val="000000"/>
                <w:sz w:val="16"/>
                <w:szCs w:val="16"/>
              </w:rPr>
            </w:pPr>
            <w:r w:rsidRPr="000E7272">
              <w:rPr>
                <w:color w:val="000000"/>
                <w:sz w:val="16"/>
                <w:szCs w:val="16"/>
              </w:rPr>
              <w:t>Věžnice</w:t>
            </w:r>
          </w:p>
        </w:tc>
        <w:tc>
          <w:tcPr>
            <w:tcW w:w="796" w:type="dxa"/>
            <w:tcBorders>
              <w:top w:val="nil"/>
              <w:left w:val="nil"/>
              <w:bottom w:val="single" w:sz="4" w:space="0" w:color="auto"/>
              <w:right w:val="single" w:sz="4" w:space="0" w:color="auto"/>
            </w:tcBorders>
            <w:shd w:val="clear" w:color="auto" w:fill="auto"/>
            <w:vAlign w:val="center"/>
            <w:hideMark/>
          </w:tcPr>
          <w:p w14:paraId="4EE43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9653180</w:t>
            </w:r>
          </w:p>
        </w:tc>
        <w:tc>
          <w:tcPr>
            <w:tcW w:w="933" w:type="dxa"/>
            <w:tcBorders>
              <w:top w:val="nil"/>
              <w:left w:val="nil"/>
              <w:bottom w:val="single" w:sz="4" w:space="0" w:color="auto"/>
              <w:right w:val="single" w:sz="4" w:space="0" w:color="auto"/>
            </w:tcBorders>
            <w:shd w:val="clear" w:color="auto" w:fill="auto"/>
            <w:vAlign w:val="center"/>
            <w:hideMark/>
          </w:tcPr>
          <w:p w14:paraId="244043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1117833.5</w:t>
            </w:r>
          </w:p>
        </w:tc>
        <w:tc>
          <w:tcPr>
            <w:tcW w:w="853" w:type="dxa"/>
            <w:tcBorders>
              <w:top w:val="nil"/>
              <w:left w:val="nil"/>
              <w:bottom w:val="single" w:sz="4" w:space="0" w:color="auto"/>
              <w:right w:val="single" w:sz="4" w:space="0" w:color="auto"/>
            </w:tcBorders>
            <w:shd w:val="clear" w:color="auto" w:fill="auto"/>
            <w:vAlign w:val="center"/>
            <w:hideMark/>
          </w:tcPr>
          <w:p w14:paraId="5076B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660073.75</w:t>
            </w:r>
          </w:p>
        </w:tc>
        <w:tc>
          <w:tcPr>
            <w:tcW w:w="2374" w:type="dxa"/>
            <w:tcBorders>
              <w:top w:val="nil"/>
              <w:left w:val="nil"/>
              <w:bottom w:val="single" w:sz="4" w:space="0" w:color="auto"/>
              <w:right w:val="single" w:sz="4" w:space="0" w:color="auto"/>
            </w:tcBorders>
            <w:shd w:val="clear" w:color="auto" w:fill="auto"/>
            <w:vAlign w:val="center"/>
            <w:hideMark/>
          </w:tcPr>
          <w:p w14:paraId="75A48D3D" w14:textId="77777777" w:rsidR="003D1C0B" w:rsidRPr="000E7272" w:rsidRDefault="003D1C0B" w:rsidP="00A26B95">
            <w:pPr>
              <w:spacing w:after="0" w:line="240" w:lineRule="auto"/>
              <w:rPr>
                <w:color w:val="000000"/>
                <w:sz w:val="16"/>
                <w:szCs w:val="16"/>
              </w:rPr>
            </w:pPr>
            <w:r w:rsidRPr="000E7272">
              <w:rPr>
                <w:color w:val="000000"/>
                <w:sz w:val="16"/>
                <w:szCs w:val="16"/>
              </w:rPr>
              <w:t>č.p. 45, 58252, Věžnice</w:t>
            </w:r>
          </w:p>
        </w:tc>
        <w:tc>
          <w:tcPr>
            <w:tcW w:w="447" w:type="dxa"/>
            <w:tcBorders>
              <w:top w:val="nil"/>
              <w:left w:val="nil"/>
              <w:bottom w:val="single" w:sz="4" w:space="0" w:color="auto"/>
              <w:right w:val="single" w:sz="4" w:space="0" w:color="auto"/>
            </w:tcBorders>
            <w:shd w:val="clear" w:color="auto" w:fill="auto"/>
            <w:vAlign w:val="center"/>
            <w:hideMark/>
          </w:tcPr>
          <w:p w14:paraId="44CB6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CFE82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15E3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58253</w:t>
            </w:r>
          </w:p>
        </w:tc>
        <w:tc>
          <w:tcPr>
            <w:tcW w:w="1333" w:type="dxa"/>
            <w:tcBorders>
              <w:top w:val="nil"/>
              <w:left w:val="nil"/>
              <w:bottom w:val="single" w:sz="4" w:space="0" w:color="auto"/>
              <w:right w:val="single" w:sz="4" w:space="0" w:color="auto"/>
            </w:tcBorders>
            <w:shd w:val="clear" w:color="auto" w:fill="auto"/>
            <w:vAlign w:val="center"/>
            <w:hideMark/>
          </w:tcPr>
          <w:p w14:paraId="37CE969D" w14:textId="77777777" w:rsidR="003D1C0B" w:rsidRPr="000E7272" w:rsidRDefault="003D1C0B" w:rsidP="00A26B95">
            <w:pPr>
              <w:spacing w:after="0" w:line="240" w:lineRule="auto"/>
              <w:rPr>
                <w:color w:val="000000"/>
                <w:sz w:val="16"/>
                <w:szCs w:val="16"/>
              </w:rPr>
            </w:pPr>
            <w:r w:rsidRPr="000E7272">
              <w:rPr>
                <w:color w:val="000000"/>
                <w:sz w:val="16"/>
                <w:szCs w:val="16"/>
              </w:rPr>
              <w:t>Štoky</w:t>
            </w:r>
          </w:p>
        </w:tc>
        <w:tc>
          <w:tcPr>
            <w:tcW w:w="1044" w:type="dxa"/>
            <w:tcBorders>
              <w:top w:val="nil"/>
              <w:left w:val="nil"/>
              <w:bottom w:val="single" w:sz="4" w:space="0" w:color="auto"/>
              <w:right w:val="single" w:sz="4" w:space="0" w:color="auto"/>
            </w:tcBorders>
            <w:shd w:val="clear" w:color="auto" w:fill="auto"/>
            <w:vAlign w:val="center"/>
            <w:hideMark/>
          </w:tcPr>
          <w:p w14:paraId="0B74CD6B" w14:textId="77777777" w:rsidR="003D1C0B" w:rsidRPr="000E7272" w:rsidRDefault="003D1C0B" w:rsidP="00A26B95">
            <w:pPr>
              <w:spacing w:after="0" w:line="240" w:lineRule="auto"/>
              <w:rPr>
                <w:color w:val="000000"/>
                <w:sz w:val="16"/>
                <w:szCs w:val="16"/>
              </w:rPr>
            </w:pPr>
            <w:r w:rsidRPr="000E7272">
              <w:rPr>
                <w:color w:val="000000"/>
                <w:sz w:val="16"/>
                <w:szCs w:val="16"/>
              </w:rPr>
              <w:t>Štoky</w:t>
            </w:r>
          </w:p>
        </w:tc>
        <w:tc>
          <w:tcPr>
            <w:tcW w:w="796" w:type="dxa"/>
            <w:tcBorders>
              <w:top w:val="nil"/>
              <w:left w:val="nil"/>
              <w:bottom w:val="single" w:sz="4" w:space="0" w:color="auto"/>
              <w:right w:val="single" w:sz="4" w:space="0" w:color="auto"/>
            </w:tcBorders>
            <w:shd w:val="clear" w:color="auto" w:fill="auto"/>
            <w:vAlign w:val="center"/>
            <w:hideMark/>
          </w:tcPr>
          <w:p w14:paraId="1AF947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9550232</w:t>
            </w:r>
          </w:p>
        </w:tc>
        <w:tc>
          <w:tcPr>
            <w:tcW w:w="933" w:type="dxa"/>
            <w:tcBorders>
              <w:top w:val="nil"/>
              <w:left w:val="nil"/>
              <w:bottom w:val="single" w:sz="4" w:space="0" w:color="auto"/>
              <w:right w:val="single" w:sz="4" w:space="0" w:color="auto"/>
            </w:tcBorders>
            <w:shd w:val="clear" w:color="auto" w:fill="auto"/>
            <w:vAlign w:val="center"/>
            <w:hideMark/>
          </w:tcPr>
          <w:p w14:paraId="682C8A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1118322.66</w:t>
            </w:r>
          </w:p>
        </w:tc>
        <w:tc>
          <w:tcPr>
            <w:tcW w:w="853" w:type="dxa"/>
            <w:tcBorders>
              <w:top w:val="nil"/>
              <w:left w:val="nil"/>
              <w:bottom w:val="single" w:sz="4" w:space="0" w:color="auto"/>
              <w:right w:val="single" w:sz="4" w:space="0" w:color="auto"/>
            </w:tcBorders>
            <w:shd w:val="clear" w:color="auto" w:fill="auto"/>
            <w:vAlign w:val="center"/>
            <w:hideMark/>
          </w:tcPr>
          <w:p w14:paraId="0FBF96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667863.86</w:t>
            </w:r>
          </w:p>
        </w:tc>
        <w:tc>
          <w:tcPr>
            <w:tcW w:w="2374" w:type="dxa"/>
            <w:tcBorders>
              <w:top w:val="nil"/>
              <w:left w:val="nil"/>
              <w:bottom w:val="single" w:sz="4" w:space="0" w:color="auto"/>
              <w:right w:val="single" w:sz="4" w:space="0" w:color="auto"/>
            </w:tcBorders>
            <w:shd w:val="clear" w:color="auto" w:fill="auto"/>
            <w:vAlign w:val="center"/>
            <w:hideMark/>
          </w:tcPr>
          <w:p w14:paraId="44065E99" w14:textId="77777777" w:rsidR="003D1C0B" w:rsidRPr="000E7272" w:rsidRDefault="003D1C0B" w:rsidP="00A26B95">
            <w:pPr>
              <w:spacing w:after="0" w:line="240" w:lineRule="auto"/>
              <w:rPr>
                <w:color w:val="000000"/>
                <w:sz w:val="16"/>
                <w:szCs w:val="16"/>
              </w:rPr>
            </w:pPr>
            <w:r w:rsidRPr="000E7272">
              <w:rPr>
                <w:color w:val="000000"/>
                <w:sz w:val="16"/>
                <w:szCs w:val="16"/>
              </w:rPr>
              <w:t>č.p. 116, 58253, Štoky</w:t>
            </w:r>
          </w:p>
        </w:tc>
        <w:tc>
          <w:tcPr>
            <w:tcW w:w="447" w:type="dxa"/>
            <w:tcBorders>
              <w:top w:val="nil"/>
              <w:left w:val="nil"/>
              <w:bottom w:val="single" w:sz="4" w:space="0" w:color="auto"/>
              <w:right w:val="single" w:sz="4" w:space="0" w:color="auto"/>
            </w:tcBorders>
            <w:shd w:val="clear" w:color="auto" w:fill="auto"/>
            <w:vAlign w:val="center"/>
            <w:hideMark/>
          </w:tcPr>
          <w:p w14:paraId="4367E5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B0F17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093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58254</w:t>
            </w:r>
          </w:p>
        </w:tc>
        <w:tc>
          <w:tcPr>
            <w:tcW w:w="1333" w:type="dxa"/>
            <w:tcBorders>
              <w:top w:val="nil"/>
              <w:left w:val="nil"/>
              <w:bottom w:val="single" w:sz="4" w:space="0" w:color="auto"/>
              <w:right w:val="single" w:sz="4" w:space="0" w:color="auto"/>
            </w:tcBorders>
            <w:shd w:val="clear" w:color="auto" w:fill="auto"/>
            <w:vAlign w:val="center"/>
            <w:hideMark/>
          </w:tcPr>
          <w:p w14:paraId="2DEAC868" w14:textId="77777777" w:rsidR="003D1C0B" w:rsidRPr="000E7272" w:rsidRDefault="003D1C0B" w:rsidP="00A26B95">
            <w:pPr>
              <w:spacing w:after="0" w:line="240" w:lineRule="auto"/>
              <w:rPr>
                <w:color w:val="000000"/>
                <w:sz w:val="16"/>
                <w:szCs w:val="16"/>
              </w:rPr>
            </w:pPr>
            <w:r w:rsidRPr="000E7272">
              <w:rPr>
                <w:color w:val="000000"/>
                <w:sz w:val="16"/>
                <w:szCs w:val="16"/>
              </w:rPr>
              <w:t>Úsobí</w:t>
            </w:r>
          </w:p>
        </w:tc>
        <w:tc>
          <w:tcPr>
            <w:tcW w:w="1044" w:type="dxa"/>
            <w:tcBorders>
              <w:top w:val="nil"/>
              <w:left w:val="nil"/>
              <w:bottom w:val="single" w:sz="4" w:space="0" w:color="auto"/>
              <w:right w:val="single" w:sz="4" w:space="0" w:color="auto"/>
            </w:tcBorders>
            <w:shd w:val="clear" w:color="auto" w:fill="auto"/>
            <w:vAlign w:val="center"/>
            <w:hideMark/>
          </w:tcPr>
          <w:p w14:paraId="23170D48" w14:textId="77777777" w:rsidR="003D1C0B" w:rsidRPr="000E7272" w:rsidRDefault="003D1C0B" w:rsidP="00A26B95">
            <w:pPr>
              <w:spacing w:after="0" w:line="240" w:lineRule="auto"/>
              <w:rPr>
                <w:color w:val="000000"/>
                <w:sz w:val="16"/>
                <w:szCs w:val="16"/>
              </w:rPr>
            </w:pPr>
            <w:r w:rsidRPr="000E7272">
              <w:rPr>
                <w:color w:val="000000"/>
                <w:sz w:val="16"/>
                <w:szCs w:val="16"/>
              </w:rPr>
              <w:t>Úsobí</w:t>
            </w:r>
          </w:p>
        </w:tc>
        <w:tc>
          <w:tcPr>
            <w:tcW w:w="796" w:type="dxa"/>
            <w:tcBorders>
              <w:top w:val="nil"/>
              <w:left w:val="nil"/>
              <w:bottom w:val="single" w:sz="4" w:space="0" w:color="auto"/>
              <w:right w:val="single" w:sz="4" w:space="0" w:color="auto"/>
            </w:tcBorders>
            <w:shd w:val="clear" w:color="auto" w:fill="auto"/>
            <w:vAlign w:val="center"/>
            <w:hideMark/>
          </w:tcPr>
          <w:p w14:paraId="46655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9560688</w:t>
            </w:r>
          </w:p>
        </w:tc>
        <w:tc>
          <w:tcPr>
            <w:tcW w:w="933" w:type="dxa"/>
            <w:tcBorders>
              <w:top w:val="nil"/>
              <w:left w:val="nil"/>
              <w:bottom w:val="single" w:sz="4" w:space="0" w:color="auto"/>
              <w:right w:val="single" w:sz="4" w:space="0" w:color="auto"/>
            </w:tcBorders>
            <w:shd w:val="clear" w:color="auto" w:fill="auto"/>
            <w:vAlign w:val="center"/>
            <w:hideMark/>
          </w:tcPr>
          <w:p w14:paraId="38126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1116190.13</w:t>
            </w:r>
          </w:p>
        </w:tc>
        <w:tc>
          <w:tcPr>
            <w:tcW w:w="853" w:type="dxa"/>
            <w:tcBorders>
              <w:top w:val="nil"/>
              <w:left w:val="nil"/>
              <w:bottom w:val="single" w:sz="4" w:space="0" w:color="auto"/>
              <w:right w:val="single" w:sz="4" w:space="0" w:color="auto"/>
            </w:tcBorders>
            <w:shd w:val="clear" w:color="auto" w:fill="auto"/>
            <w:vAlign w:val="center"/>
            <w:hideMark/>
          </w:tcPr>
          <w:p w14:paraId="34FEAD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673824.38</w:t>
            </w:r>
          </w:p>
        </w:tc>
        <w:tc>
          <w:tcPr>
            <w:tcW w:w="2374" w:type="dxa"/>
            <w:tcBorders>
              <w:top w:val="nil"/>
              <w:left w:val="nil"/>
              <w:bottom w:val="single" w:sz="4" w:space="0" w:color="auto"/>
              <w:right w:val="single" w:sz="4" w:space="0" w:color="auto"/>
            </w:tcBorders>
            <w:shd w:val="clear" w:color="auto" w:fill="auto"/>
            <w:vAlign w:val="center"/>
            <w:hideMark/>
          </w:tcPr>
          <w:p w14:paraId="295B7796" w14:textId="77777777" w:rsidR="003D1C0B" w:rsidRPr="000E7272" w:rsidRDefault="003D1C0B" w:rsidP="00A26B95">
            <w:pPr>
              <w:spacing w:after="0" w:line="240" w:lineRule="auto"/>
              <w:rPr>
                <w:color w:val="000000"/>
                <w:sz w:val="16"/>
                <w:szCs w:val="16"/>
              </w:rPr>
            </w:pPr>
            <w:r w:rsidRPr="000E7272">
              <w:rPr>
                <w:color w:val="000000"/>
                <w:sz w:val="16"/>
                <w:szCs w:val="16"/>
              </w:rPr>
              <w:t>č.p. 50, 58254, Úsobí</w:t>
            </w:r>
          </w:p>
        </w:tc>
        <w:tc>
          <w:tcPr>
            <w:tcW w:w="447" w:type="dxa"/>
            <w:tcBorders>
              <w:top w:val="nil"/>
              <w:left w:val="nil"/>
              <w:bottom w:val="single" w:sz="4" w:space="0" w:color="auto"/>
              <w:right w:val="single" w:sz="4" w:space="0" w:color="auto"/>
            </w:tcBorders>
            <w:shd w:val="clear" w:color="auto" w:fill="auto"/>
            <w:vAlign w:val="center"/>
            <w:hideMark/>
          </w:tcPr>
          <w:p w14:paraId="350786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B659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2BF7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58255</w:t>
            </w:r>
          </w:p>
        </w:tc>
        <w:tc>
          <w:tcPr>
            <w:tcW w:w="1333" w:type="dxa"/>
            <w:tcBorders>
              <w:top w:val="nil"/>
              <w:left w:val="nil"/>
              <w:bottom w:val="single" w:sz="4" w:space="0" w:color="auto"/>
              <w:right w:val="single" w:sz="4" w:space="0" w:color="auto"/>
            </w:tcBorders>
            <w:shd w:val="clear" w:color="auto" w:fill="auto"/>
            <w:vAlign w:val="center"/>
            <w:hideMark/>
          </w:tcPr>
          <w:p w14:paraId="50B1E778" w14:textId="77777777" w:rsidR="003D1C0B" w:rsidRPr="000E7272" w:rsidRDefault="003D1C0B" w:rsidP="00A26B95">
            <w:pPr>
              <w:spacing w:after="0" w:line="240" w:lineRule="auto"/>
              <w:rPr>
                <w:color w:val="000000"/>
                <w:sz w:val="16"/>
                <w:szCs w:val="16"/>
              </w:rPr>
            </w:pPr>
            <w:r w:rsidRPr="000E7272">
              <w:rPr>
                <w:color w:val="000000"/>
                <w:sz w:val="16"/>
                <w:szCs w:val="16"/>
              </w:rPr>
              <w:t>Herálec u Havlíčkova Brodu</w:t>
            </w:r>
          </w:p>
        </w:tc>
        <w:tc>
          <w:tcPr>
            <w:tcW w:w="1044" w:type="dxa"/>
            <w:tcBorders>
              <w:top w:val="nil"/>
              <w:left w:val="nil"/>
              <w:bottom w:val="single" w:sz="4" w:space="0" w:color="auto"/>
              <w:right w:val="single" w:sz="4" w:space="0" w:color="auto"/>
            </w:tcBorders>
            <w:shd w:val="clear" w:color="auto" w:fill="auto"/>
            <w:vAlign w:val="center"/>
            <w:hideMark/>
          </w:tcPr>
          <w:p w14:paraId="5409CB72" w14:textId="77777777" w:rsidR="003D1C0B" w:rsidRPr="000E7272" w:rsidRDefault="003D1C0B" w:rsidP="00A26B95">
            <w:pPr>
              <w:spacing w:after="0" w:line="240" w:lineRule="auto"/>
              <w:rPr>
                <w:color w:val="000000"/>
                <w:sz w:val="16"/>
                <w:szCs w:val="16"/>
              </w:rPr>
            </w:pPr>
            <w:r w:rsidRPr="000E7272">
              <w:rPr>
                <w:color w:val="000000"/>
                <w:sz w:val="16"/>
                <w:szCs w:val="16"/>
              </w:rPr>
              <w:t>Herálec</w:t>
            </w:r>
          </w:p>
        </w:tc>
        <w:tc>
          <w:tcPr>
            <w:tcW w:w="796" w:type="dxa"/>
            <w:tcBorders>
              <w:top w:val="nil"/>
              <w:left w:val="nil"/>
              <w:bottom w:val="single" w:sz="4" w:space="0" w:color="auto"/>
              <w:right w:val="single" w:sz="4" w:space="0" w:color="auto"/>
            </w:tcBorders>
            <w:shd w:val="clear" w:color="auto" w:fill="auto"/>
            <w:vAlign w:val="center"/>
            <w:hideMark/>
          </w:tcPr>
          <w:p w14:paraId="16CEC0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9402225</w:t>
            </w:r>
          </w:p>
        </w:tc>
        <w:tc>
          <w:tcPr>
            <w:tcW w:w="933" w:type="dxa"/>
            <w:tcBorders>
              <w:top w:val="nil"/>
              <w:left w:val="nil"/>
              <w:bottom w:val="single" w:sz="4" w:space="0" w:color="auto"/>
              <w:right w:val="single" w:sz="4" w:space="0" w:color="auto"/>
            </w:tcBorders>
            <w:shd w:val="clear" w:color="auto" w:fill="auto"/>
            <w:vAlign w:val="center"/>
            <w:hideMark/>
          </w:tcPr>
          <w:p w14:paraId="14CE6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1114112.58</w:t>
            </w:r>
          </w:p>
        </w:tc>
        <w:tc>
          <w:tcPr>
            <w:tcW w:w="853" w:type="dxa"/>
            <w:tcBorders>
              <w:top w:val="nil"/>
              <w:left w:val="nil"/>
              <w:bottom w:val="single" w:sz="4" w:space="0" w:color="auto"/>
              <w:right w:val="single" w:sz="4" w:space="0" w:color="auto"/>
            </w:tcBorders>
            <w:shd w:val="clear" w:color="auto" w:fill="auto"/>
            <w:vAlign w:val="center"/>
            <w:hideMark/>
          </w:tcPr>
          <w:p w14:paraId="4D03C3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676824.05</w:t>
            </w:r>
          </w:p>
        </w:tc>
        <w:tc>
          <w:tcPr>
            <w:tcW w:w="2374" w:type="dxa"/>
            <w:tcBorders>
              <w:top w:val="nil"/>
              <w:left w:val="nil"/>
              <w:bottom w:val="single" w:sz="4" w:space="0" w:color="auto"/>
              <w:right w:val="single" w:sz="4" w:space="0" w:color="auto"/>
            </w:tcBorders>
            <w:shd w:val="clear" w:color="auto" w:fill="auto"/>
            <w:vAlign w:val="center"/>
            <w:hideMark/>
          </w:tcPr>
          <w:p w14:paraId="2472BD90" w14:textId="77777777" w:rsidR="003D1C0B" w:rsidRPr="000E7272" w:rsidRDefault="003D1C0B" w:rsidP="00A26B95">
            <w:pPr>
              <w:spacing w:after="0" w:line="240" w:lineRule="auto"/>
              <w:rPr>
                <w:color w:val="000000"/>
                <w:sz w:val="16"/>
                <w:szCs w:val="16"/>
              </w:rPr>
            </w:pPr>
            <w:r w:rsidRPr="000E7272">
              <w:rPr>
                <w:color w:val="000000"/>
                <w:sz w:val="16"/>
                <w:szCs w:val="16"/>
              </w:rPr>
              <w:t>č.p. 53, 58255, Herálec</w:t>
            </w:r>
          </w:p>
        </w:tc>
        <w:tc>
          <w:tcPr>
            <w:tcW w:w="447" w:type="dxa"/>
            <w:tcBorders>
              <w:top w:val="nil"/>
              <w:left w:val="nil"/>
              <w:bottom w:val="single" w:sz="4" w:space="0" w:color="auto"/>
              <w:right w:val="single" w:sz="4" w:space="0" w:color="auto"/>
            </w:tcBorders>
            <w:shd w:val="clear" w:color="auto" w:fill="auto"/>
            <w:vAlign w:val="center"/>
            <w:hideMark/>
          </w:tcPr>
          <w:p w14:paraId="60DF0B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CA5B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9F83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58256</w:t>
            </w:r>
          </w:p>
        </w:tc>
        <w:tc>
          <w:tcPr>
            <w:tcW w:w="1333" w:type="dxa"/>
            <w:tcBorders>
              <w:top w:val="nil"/>
              <w:left w:val="nil"/>
              <w:bottom w:val="single" w:sz="4" w:space="0" w:color="auto"/>
              <w:right w:val="single" w:sz="4" w:space="0" w:color="auto"/>
            </w:tcBorders>
            <w:shd w:val="clear" w:color="auto" w:fill="auto"/>
            <w:vAlign w:val="center"/>
            <w:hideMark/>
          </w:tcPr>
          <w:p w14:paraId="57796683" w14:textId="77777777" w:rsidR="003D1C0B" w:rsidRPr="000E7272" w:rsidRDefault="003D1C0B" w:rsidP="00A26B95">
            <w:pPr>
              <w:spacing w:after="0" w:line="240" w:lineRule="auto"/>
              <w:rPr>
                <w:color w:val="000000"/>
                <w:sz w:val="16"/>
                <w:szCs w:val="16"/>
              </w:rPr>
            </w:pPr>
            <w:r w:rsidRPr="000E7272">
              <w:rPr>
                <w:color w:val="000000"/>
                <w:sz w:val="16"/>
                <w:szCs w:val="16"/>
              </w:rPr>
              <w:t>Věž</w:t>
            </w:r>
          </w:p>
        </w:tc>
        <w:tc>
          <w:tcPr>
            <w:tcW w:w="1044" w:type="dxa"/>
            <w:tcBorders>
              <w:top w:val="nil"/>
              <w:left w:val="nil"/>
              <w:bottom w:val="single" w:sz="4" w:space="0" w:color="auto"/>
              <w:right w:val="single" w:sz="4" w:space="0" w:color="auto"/>
            </w:tcBorders>
            <w:shd w:val="clear" w:color="auto" w:fill="auto"/>
            <w:vAlign w:val="center"/>
            <w:hideMark/>
          </w:tcPr>
          <w:p w14:paraId="675E9CC2" w14:textId="77777777" w:rsidR="003D1C0B" w:rsidRPr="000E7272" w:rsidRDefault="003D1C0B" w:rsidP="00A26B95">
            <w:pPr>
              <w:spacing w:after="0" w:line="240" w:lineRule="auto"/>
              <w:rPr>
                <w:color w:val="000000"/>
                <w:sz w:val="16"/>
                <w:szCs w:val="16"/>
              </w:rPr>
            </w:pPr>
            <w:r w:rsidRPr="000E7272">
              <w:rPr>
                <w:color w:val="000000"/>
                <w:sz w:val="16"/>
                <w:szCs w:val="16"/>
              </w:rPr>
              <w:t>Věž</w:t>
            </w:r>
          </w:p>
        </w:tc>
        <w:tc>
          <w:tcPr>
            <w:tcW w:w="796" w:type="dxa"/>
            <w:tcBorders>
              <w:top w:val="nil"/>
              <w:left w:val="nil"/>
              <w:bottom w:val="single" w:sz="4" w:space="0" w:color="auto"/>
              <w:right w:val="single" w:sz="4" w:space="0" w:color="auto"/>
            </w:tcBorders>
            <w:shd w:val="clear" w:color="auto" w:fill="auto"/>
            <w:vAlign w:val="center"/>
            <w:hideMark/>
          </w:tcPr>
          <w:p w14:paraId="33B0B1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9566511</w:t>
            </w:r>
          </w:p>
        </w:tc>
        <w:tc>
          <w:tcPr>
            <w:tcW w:w="933" w:type="dxa"/>
            <w:tcBorders>
              <w:top w:val="nil"/>
              <w:left w:val="nil"/>
              <w:bottom w:val="single" w:sz="4" w:space="0" w:color="auto"/>
              <w:right w:val="single" w:sz="4" w:space="0" w:color="auto"/>
            </w:tcBorders>
            <w:shd w:val="clear" w:color="auto" w:fill="auto"/>
            <w:vAlign w:val="center"/>
            <w:hideMark/>
          </w:tcPr>
          <w:p w14:paraId="1C8D6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1110434.75</w:t>
            </w:r>
          </w:p>
        </w:tc>
        <w:tc>
          <w:tcPr>
            <w:tcW w:w="853" w:type="dxa"/>
            <w:tcBorders>
              <w:top w:val="nil"/>
              <w:left w:val="nil"/>
              <w:bottom w:val="single" w:sz="4" w:space="0" w:color="auto"/>
              <w:right w:val="single" w:sz="4" w:space="0" w:color="auto"/>
            </w:tcBorders>
            <w:shd w:val="clear" w:color="auto" w:fill="auto"/>
            <w:vAlign w:val="center"/>
            <w:hideMark/>
          </w:tcPr>
          <w:p w14:paraId="76F6A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676389.38</w:t>
            </w:r>
          </w:p>
        </w:tc>
        <w:tc>
          <w:tcPr>
            <w:tcW w:w="2374" w:type="dxa"/>
            <w:tcBorders>
              <w:top w:val="nil"/>
              <w:left w:val="nil"/>
              <w:bottom w:val="single" w:sz="4" w:space="0" w:color="auto"/>
              <w:right w:val="single" w:sz="4" w:space="0" w:color="auto"/>
            </w:tcBorders>
            <w:shd w:val="clear" w:color="auto" w:fill="auto"/>
            <w:vAlign w:val="center"/>
            <w:hideMark/>
          </w:tcPr>
          <w:p w14:paraId="70A6D0B3" w14:textId="77777777" w:rsidR="003D1C0B" w:rsidRPr="000E7272" w:rsidRDefault="003D1C0B" w:rsidP="00A26B95">
            <w:pPr>
              <w:spacing w:after="0" w:line="240" w:lineRule="auto"/>
              <w:rPr>
                <w:color w:val="000000"/>
                <w:sz w:val="16"/>
                <w:szCs w:val="16"/>
              </w:rPr>
            </w:pPr>
            <w:r w:rsidRPr="000E7272">
              <w:rPr>
                <w:color w:val="000000"/>
                <w:sz w:val="16"/>
                <w:szCs w:val="16"/>
              </w:rPr>
              <w:t>č.p. 17, 58256, Věž</w:t>
            </w:r>
          </w:p>
        </w:tc>
        <w:tc>
          <w:tcPr>
            <w:tcW w:w="447" w:type="dxa"/>
            <w:tcBorders>
              <w:top w:val="nil"/>
              <w:left w:val="nil"/>
              <w:bottom w:val="single" w:sz="4" w:space="0" w:color="auto"/>
              <w:right w:val="single" w:sz="4" w:space="0" w:color="auto"/>
            </w:tcBorders>
            <w:shd w:val="clear" w:color="auto" w:fill="auto"/>
            <w:vAlign w:val="center"/>
            <w:hideMark/>
          </w:tcPr>
          <w:p w14:paraId="4AA165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5C751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2FF5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58257</w:t>
            </w:r>
          </w:p>
        </w:tc>
        <w:tc>
          <w:tcPr>
            <w:tcW w:w="1333" w:type="dxa"/>
            <w:tcBorders>
              <w:top w:val="nil"/>
              <w:left w:val="nil"/>
              <w:bottom w:val="single" w:sz="4" w:space="0" w:color="auto"/>
              <w:right w:val="single" w:sz="4" w:space="0" w:color="auto"/>
            </w:tcBorders>
            <w:shd w:val="clear" w:color="auto" w:fill="auto"/>
            <w:vAlign w:val="center"/>
            <w:hideMark/>
          </w:tcPr>
          <w:p w14:paraId="4CE45489" w14:textId="77777777" w:rsidR="003D1C0B" w:rsidRPr="000E7272" w:rsidRDefault="003D1C0B" w:rsidP="00A26B95">
            <w:pPr>
              <w:spacing w:after="0" w:line="240" w:lineRule="auto"/>
              <w:rPr>
                <w:color w:val="000000"/>
                <w:sz w:val="16"/>
                <w:szCs w:val="16"/>
              </w:rPr>
            </w:pPr>
            <w:r w:rsidRPr="000E7272">
              <w:rPr>
                <w:color w:val="000000"/>
                <w:sz w:val="16"/>
                <w:szCs w:val="16"/>
              </w:rPr>
              <w:t>Lípa u Havlíčkova Brodu</w:t>
            </w:r>
          </w:p>
        </w:tc>
        <w:tc>
          <w:tcPr>
            <w:tcW w:w="1044" w:type="dxa"/>
            <w:tcBorders>
              <w:top w:val="nil"/>
              <w:left w:val="nil"/>
              <w:bottom w:val="single" w:sz="4" w:space="0" w:color="auto"/>
              <w:right w:val="single" w:sz="4" w:space="0" w:color="auto"/>
            </w:tcBorders>
            <w:shd w:val="clear" w:color="auto" w:fill="auto"/>
            <w:vAlign w:val="center"/>
            <w:hideMark/>
          </w:tcPr>
          <w:p w14:paraId="6E8BF99D" w14:textId="77777777" w:rsidR="003D1C0B" w:rsidRPr="000E7272" w:rsidRDefault="003D1C0B" w:rsidP="00A26B95">
            <w:pPr>
              <w:spacing w:after="0" w:line="240" w:lineRule="auto"/>
              <w:rPr>
                <w:color w:val="000000"/>
                <w:sz w:val="16"/>
                <w:szCs w:val="16"/>
              </w:rPr>
            </w:pPr>
            <w:r w:rsidRPr="000E7272">
              <w:rPr>
                <w:color w:val="000000"/>
                <w:sz w:val="16"/>
                <w:szCs w:val="16"/>
              </w:rPr>
              <w:t>Lípa</w:t>
            </w:r>
          </w:p>
        </w:tc>
        <w:tc>
          <w:tcPr>
            <w:tcW w:w="796" w:type="dxa"/>
            <w:tcBorders>
              <w:top w:val="nil"/>
              <w:left w:val="nil"/>
              <w:bottom w:val="single" w:sz="4" w:space="0" w:color="auto"/>
              <w:right w:val="single" w:sz="4" w:space="0" w:color="auto"/>
            </w:tcBorders>
            <w:shd w:val="clear" w:color="auto" w:fill="auto"/>
            <w:vAlign w:val="center"/>
            <w:hideMark/>
          </w:tcPr>
          <w:p w14:paraId="0AF3E0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9452877</w:t>
            </w:r>
          </w:p>
        </w:tc>
        <w:tc>
          <w:tcPr>
            <w:tcW w:w="933" w:type="dxa"/>
            <w:tcBorders>
              <w:top w:val="nil"/>
              <w:left w:val="nil"/>
              <w:bottom w:val="single" w:sz="4" w:space="0" w:color="auto"/>
              <w:right w:val="single" w:sz="4" w:space="0" w:color="auto"/>
            </w:tcBorders>
            <w:shd w:val="clear" w:color="auto" w:fill="auto"/>
            <w:vAlign w:val="center"/>
            <w:hideMark/>
          </w:tcPr>
          <w:p w14:paraId="490471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1112196.38</w:t>
            </w:r>
          </w:p>
        </w:tc>
        <w:tc>
          <w:tcPr>
            <w:tcW w:w="853" w:type="dxa"/>
            <w:tcBorders>
              <w:top w:val="nil"/>
              <w:left w:val="nil"/>
              <w:bottom w:val="single" w:sz="4" w:space="0" w:color="auto"/>
              <w:right w:val="single" w:sz="4" w:space="0" w:color="auto"/>
            </w:tcBorders>
            <w:shd w:val="clear" w:color="auto" w:fill="auto"/>
            <w:vAlign w:val="center"/>
            <w:hideMark/>
          </w:tcPr>
          <w:p w14:paraId="4A791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670423.5</w:t>
            </w:r>
          </w:p>
        </w:tc>
        <w:tc>
          <w:tcPr>
            <w:tcW w:w="2374" w:type="dxa"/>
            <w:tcBorders>
              <w:top w:val="nil"/>
              <w:left w:val="nil"/>
              <w:bottom w:val="single" w:sz="4" w:space="0" w:color="auto"/>
              <w:right w:val="single" w:sz="4" w:space="0" w:color="auto"/>
            </w:tcBorders>
            <w:shd w:val="clear" w:color="auto" w:fill="auto"/>
            <w:vAlign w:val="center"/>
            <w:hideMark/>
          </w:tcPr>
          <w:p w14:paraId="23739079" w14:textId="77777777" w:rsidR="003D1C0B" w:rsidRPr="000E7272" w:rsidRDefault="003D1C0B" w:rsidP="00A26B95">
            <w:pPr>
              <w:spacing w:after="0" w:line="240" w:lineRule="auto"/>
              <w:rPr>
                <w:color w:val="000000"/>
                <w:sz w:val="16"/>
                <w:szCs w:val="16"/>
              </w:rPr>
            </w:pPr>
            <w:r w:rsidRPr="000E7272">
              <w:rPr>
                <w:color w:val="000000"/>
                <w:sz w:val="16"/>
                <w:szCs w:val="16"/>
              </w:rPr>
              <w:t>č.p. 93, 58257, Lípa</w:t>
            </w:r>
          </w:p>
        </w:tc>
        <w:tc>
          <w:tcPr>
            <w:tcW w:w="447" w:type="dxa"/>
            <w:tcBorders>
              <w:top w:val="nil"/>
              <w:left w:val="nil"/>
              <w:bottom w:val="single" w:sz="4" w:space="0" w:color="auto"/>
              <w:right w:val="single" w:sz="4" w:space="0" w:color="auto"/>
            </w:tcBorders>
            <w:shd w:val="clear" w:color="auto" w:fill="auto"/>
            <w:vAlign w:val="center"/>
            <w:hideMark/>
          </w:tcPr>
          <w:p w14:paraId="237A2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ED86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04C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58261</w:t>
            </w:r>
          </w:p>
        </w:tc>
        <w:tc>
          <w:tcPr>
            <w:tcW w:w="1333" w:type="dxa"/>
            <w:tcBorders>
              <w:top w:val="nil"/>
              <w:left w:val="nil"/>
              <w:bottom w:val="single" w:sz="4" w:space="0" w:color="auto"/>
              <w:right w:val="single" w:sz="4" w:space="0" w:color="auto"/>
            </w:tcBorders>
            <w:shd w:val="clear" w:color="auto" w:fill="auto"/>
            <w:vAlign w:val="center"/>
            <w:hideMark/>
          </w:tcPr>
          <w:p w14:paraId="18F637B6" w14:textId="77777777" w:rsidR="003D1C0B" w:rsidRPr="000E7272" w:rsidRDefault="003D1C0B" w:rsidP="00A26B95">
            <w:pPr>
              <w:spacing w:after="0" w:line="240" w:lineRule="auto"/>
              <w:rPr>
                <w:color w:val="000000"/>
                <w:sz w:val="16"/>
                <w:szCs w:val="16"/>
              </w:rPr>
            </w:pPr>
            <w:r w:rsidRPr="000E7272">
              <w:rPr>
                <w:color w:val="000000"/>
                <w:sz w:val="16"/>
                <w:szCs w:val="16"/>
              </w:rPr>
              <w:t>Česká Bělá</w:t>
            </w:r>
          </w:p>
        </w:tc>
        <w:tc>
          <w:tcPr>
            <w:tcW w:w="1044" w:type="dxa"/>
            <w:tcBorders>
              <w:top w:val="nil"/>
              <w:left w:val="nil"/>
              <w:bottom w:val="single" w:sz="4" w:space="0" w:color="auto"/>
              <w:right w:val="single" w:sz="4" w:space="0" w:color="auto"/>
            </w:tcBorders>
            <w:shd w:val="clear" w:color="auto" w:fill="auto"/>
            <w:vAlign w:val="center"/>
            <w:hideMark/>
          </w:tcPr>
          <w:p w14:paraId="38C401C8" w14:textId="77777777" w:rsidR="003D1C0B" w:rsidRPr="000E7272" w:rsidRDefault="003D1C0B" w:rsidP="00A26B95">
            <w:pPr>
              <w:spacing w:after="0" w:line="240" w:lineRule="auto"/>
              <w:rPr>
                <w:color w:val="000000"/>
                <w:sz w:val="16"/>
                <w:szCs w:val="16"/>
              </w:rPr>
            </w:pPr>
            <w:r w:rsidRPr="000E7272">
              <w:rPr>
                <w:color w:val="000000"/>
                <w:sz w:val="16"/>
                <w:szCs w:val="16"/>
              </w:rPr>
              <w:t>Česká Bělá</w:t>
            </w:r>
          </w:p>
        </w:tc>
        <w:tc>
          <w:tcPr>
            <w:tcW w:w="796" w:type="dxa"/>
            <w:tcBorders>
              <w:top w:val="nil"/>
              <w:left w:val="nil"/>
              <w:bottom w:val="single" w:sz="4" w:space="0" w:color="auto"/>
              <w:right w:val="single" w:sz="4" w:space="0" w:color="auto"/>
            </w:tcBorders>
            <w:shd w:val="clear" w:color="auto" w:fill="auto"/>
            <w:vAlign w:val="center"/>
            <w:hideMark/>
          </w:tcPr>
          <w:p w14:paraId="528526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9365630</w:t>
            </w:r>
          </w:p>
        </w:tc>
        <w:tc>
          <w:tcPr>
            <w:tcW w:w="933" w:type="dxa"/>
            <w:tcBorders>
              <w:top w:val="nil"/>
              <w:left w:val="nil"/>
              <w:bottom w:val="single" w:sz="4" w:space="0" w:color="auto"/>
              <w:right w:val="single" w:sz="4" w:space="0" w:color="auto"/>
            </w:tcBorders>
            <w:shd w:val="clear" w:color="auto" w:fill="auto"/>
            <w:vAlign w:val="center"/>
            <w:hideMark/>
          </w:tcPr>
          <w:p w14:paraId="59149C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1103672.38</w:t>
            </w:r>
          </w:p>
        </w:tc>
        <w:tc>
          <w:tcPr>
            <w:tcW w:w="853" w:type="dxa"/>
            <w:tcBorders>
              <w:top w:val="nil"/>
              <w:left w:val="nil"/>
              <w:bottom w:val="single" w:sz="4" w:space="0" w:color="auto"/>
              <w:right w:val="single" w:sz="4" w:space="0" w:color="auto"/>
            </w:tcBorders>
            <w:shd w:val="clear" w:color="auto" w:fill="auto"/>
            <w:vAlign w:val="center"/>
            <w:hideMark/>
          </w:tcPr>
          <w:p w14:paraId="06D6E6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658585.06</w:t>
            </w:r>
          </w:p>
        </w:tc>
        <w:tc>
          <w:tcPr>
            <w:tcW w:w="2374" w:type="dxa"/>
            <w:tcBorders>
              <w:top w:val="nil"/>
              <w:left w:val="nil"/>
              <w:bottom w:val="single" w:sz="4" w:space="0" w:color="auto"/>
              <w:right w:val="single" w:sz="4" w:space="0" w:color="auto"/>
            </w:tcBorders>
            <w:shd w:val="clear" w:color="auto" w:fill="auto"/>
            <w:vAlign w:val="center"/>
            <w:hideMark/>
          </w:tcPr>
          <w:p w14:paraId="7D4C37BB" w14:textId="77777777" w:rsidR="003D1C0B" w:rsidRPr="000E7272" w:rsidRDefault="003D1C0B" w:rsidP="00A26B95">
            <w:pPr>
              <w:spacing w:after="0" w:line="240" w:lineRule="auto"/>
              <w:rPr>
                <w:color w:val="000000"/>
                <w:sz w:val="16"/>
                <w:szCs w:val="16"/>
              </w:rPr>
            </w:pPr>
            <w:r w:rsidRPr="000E7272">
              <w:rPr>
                <w:color w:val="000000"/>
                <w:sz w:val="16"/>
                <w:szCs w:val="16"/>
              </w:rPr>
              <w:t>č.p. 122, 58261, Česká Bělá</w:t>
            </w:r>
          </w:p>
        </w:tc>
        <w:tc>
          <w:tcPr>
            <w:tcW w:w="447" w:type="dxa"/>
            <w:tcBorders>
              <w:top w:val="nil"/>
              <w:left w:val="nil"/>
              <w:bottom w:val="single" w:sz="4" w:space="0" w:color="auto"/>
              <w:right w:val="single" w:sz="4" w:space="0" w:color="auto"/>
            </w:tcBorders>
            <w:shd w:val="clear" w:color="auto" w:fill="auto"/>
            <w:vAlign w:val="center"/>
            <w:hideMark/>
          </w:tcPr>
          <w:p w14:paraId="700305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D7B04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4AC8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58262</w:t>
            </w:r>
          </w:p>
        </w:tc>
        <w:tc>
          <w:tcPr>
            <w:tcW w:w="1333" w:type="dxa"/>
            <w:tcBorders>
              <w:top w:val="nil"/>
              <w:left w:val="nil"/>
              <w:bottom w:val="single" w:sz="4" w:space="0" w:color="auto"/>
              <w:right w:val="single" w:sz="4" w:space="0" w:color="auto"/>
            </w:tcBorders>
            <w:shd w:val="clear" w:color="auto" w:fill="auto"/>
            <w:vAlign w:val="center"/>
            <w:hideMark/>
          </w:tcPr>
          <w:p w14:paraId="04ED8818" w14:textId="77777777" w:rsidR="003D1C0B" w:rsidRPr="000E7272" w:rsidRDefault="003D1C0B" w:rsidP="00A26B95">
            <w:pPr>
              <w:spacing w:after="0" w:line="240" w:lineRule="auto"/>
              <w:rPr>
                <w:color w:val="000000"/>
                <w:sz w:val="16"/>
                <w:szCs w:val="16"/>
              </w:rPr>
            </w:pPr>
            <w:r w:rsidRPr="000E7272">
              <w:rPr>
                <w:color w:val="000000"/>
                <w:sz w:val="16"/>
                <w:szCs w:val="16"/>
              </w:rPr>
              <w:t>Sobíňov</w:t>
            </w:r>
          </w:p>
        </w:tc>
        <w:tc>
          <w:tcPr>
            <w:tcW w:w="1044" w:type="dxa"/>
            <w:tcBorders>
              <w:top w:val="nil"/>
              <w:left w:val="nil"/>
              <w:bottom w:val="single" w:sz="4" w:space="0" w:color="auto"/>
              <w:right w:val="single" w:sz="4" w:space="0" w:color="auto"/>
            </w:tcBorders>
            <w:shd w:val="clear" w:color="auto" w:fill="auto"/>
            <w:vAlign w:val="center"/>
            <w:hideMark/>
          </w:tcPr>
          <w:p w14:paraId="278AA0DD" w14:textId="77777777" w:rsidR="003D1C0B" w:rsidRPr="000E7272" w:rsidRDefault="003D1C0B" w:rsidP="00A26B95">
            <w:pPr>
              <w:spacing w:after="0" w:line="240" w:lineRule="auto"/>
              <w:rPr>
                <w:color w:val="000000"/>
                <w:sz w:val="16"/>
                <w:szCs w:val="16"/>
              </w:rPr>
            </w:pPr>
            <w:r w:rsidRPr="000E7272">
              <w:rPr>
                <w:color w:val="000000"/>
                <w:sz w:val="16"/>
                <w:szCs w:val="16"/>
              </w:rPr>
              <w:t>Sobíňov</w:t>
            </w:r>
          </w:p>
        </w:tc>
        <w:tc>
          <w:tcPr>
            <w:tcW w:w="796" w:type="dxa"/>
            <w:tcBorders>
              <w:top w:val="nil"/>
              <w:left w:val="nil"/>
              <w:bottom w:val="single" w:sz="4" w:space="0" w:color="auto"/>
              <w:right w:val="single" w:sz="4" w:space="0" w:color="auto"/>
            </w:tcBorders>
            <w:shd w:val="clear" w:color="auto" w:fill="auto"/>
            <w:vAlign w:val="center"/>
            <w:hideMark/>
          </w:tcPr>
          <w:p w14:paraId="0C4A15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9526561</w:t>
            </w:r>
          </w:p>
        </w:tc>
        <w:tc>
          <w:tcPr>
            <w:tcW w:w="933" w:type="dxa"/>
            <w:tcBorders>
              <w:top w:val="nil"/>
              <w:left w:val="nil"/>
              <w:bottom w:val="single" w:sz="4" w:space="0" w:color="auto"/>
              <w:right w:val="single" w:sz="4" w:space="0" w:color="auto"/>
            </w:tcBorders>
            <w:shd w:val="clear" w:color="auto" w:fill="auto"/>
            <w:vAlign w:val="center"/>
            <w:hideMark/>
          </w:tcPr>
          <w:p w14:paraId="111C3A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1097951.26</w:t>
            </w:r>
          </w:p>
        </w:tc>
        <w:tc>
          <w:tcPr>
            <w:tcW w:w="853" w:type="dxa"/>
            <w:tcBorders>
              <w:top w:val="nil"/>
              <w:left w:val="nil"/>
              <w:bottom w:val="single" w:sz="4" w:space="0" w:color="auto"/>
              <w:right w:val="single" w:sz="4" w:space="0" w:color="auto"/>
            </w:tcBorders>
            <w:shd w:val="clear" w:color="auto" w:fill="auto"/>
            <w:vAlign w:val="center"/>
            <w:hideMark/>
          </w:tcPr>
          <w:p w14:paraId="02F6F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652272.96</w:t>
            </w:r>
          </w:p>
        </w:tc>
        <w:tc>
          <w:tcPr>
            <w:tcW w:w="2374" w:type="dxa"/>
            <w:tcBorders>
              <w:top w:val="nil"/>
              <w:left w:val="nil"/>
              <w:bottom w:val="single" w:sz="4" w:space="0" w:color="auto"/>
              <w:right w:val="single" w:sz="4" w:space="0" w:color="auto"/>
            </w:tcBorders>
            <w:shd w:val="clear" w:color="auto" w:fill="auto"/>
            <w:vAlign w:val="center"/>
            <w:hideMark/>
          </w:tcPr>
          <w:p w14:paraId="58387C51" w14:textId="77777777" w:rsidR="003D1C0B" w:rsidRPr="000E7272" w:rsidRDefault="003D1C0B" w:rsidP="00A26B95">
            <w:pPr>
              <w:spacing w:after="0" w:line="240" w:lineRule="auto"/>
              <w:rPr>
                <w:color w:val="000000"/>
                <w:sz w:val="16"/>
                <w:szCs w:val="16"/>
              </w:rPr>
            </w:pPr>
            <w:r w:rsidRPr="000E7272">
              <w:rPr>
                <w:color w:val="000000"/>
                <w:sz w:val="16"/>
                <w:szCs w:val="16"/>
              </w:rPr>
              <w:t>č.p. 6, 58262, Sobíňov</w:t>
            </w:r>
          </w:p>
        </w:tc>
        <w:tc>
          <w:tcPr>
            <w:tcW w:w="447" w:type="dxa"/>
            <w:tcBorders>
              <w:top w:val="nil"/>
              <w:left w:val="nil"/>
              <w:bottom w:val="single" w:sz="4" w:space="0" w:color="auto"/>
              <w:right w:val="single" w:sz="4" w:space="0" w:color="auto"/>
            </w:tcBorders>
            <w:shd w:val="clear" w:color="auto" w:fill="auto"/>
            <w:vAlign w:val="center"/>
            <w:hideMark/>
          </w:tcPr>
          <w:p w14:paraId="0A0611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BBBF5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295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58263</w:t>
            </w:r>
          </w:p>
        </w:tc>
        <w:tc>
          <w:tcPr>
            <w:tcW w:w="1333" w:type="dxa"/>
            <w:tcBorders>
              <w:top w:val="nil"/>
              <w:left w:val="nil"/>
              <w:bottom w:val="single" w:sz="4" w:space="0" w:color="auto"/>
              <w:right w:val="single" w:sz="4" w:space="0" w:color="auto"/>
            </w:tcBorders>
            <w:shd w:val="clear" w:color="auto" w:fill="auto"/>
            <w:vAlign w:val="center"/>
            <w:hideMark/>
          </w:tcPr>
          <w:p w14:paraId="3883AC77" w14:textId="77777777" w:rsidR="003D1C0B" w:rsidRPr="000E7272" w:rsidRDefault="003D1C0B" w:rsidP="00A26B95">
            <w:pPr>
              <w:spacing w:after="0" w:line="240" w:lineRule="auto"/>
              <w:rPr>
                <w:color w:val="000000"/>
                <w:sz w:val="16"/>
                <w:szCs w:val="16"/>
              </w:rPr>
            </w:pPr>
            <w:r w:rsidRPr="000E7272">
              <w:rPr>
                <w:color w:val="000000"/>
                <w:sz w:val="16"/>
                <w:szCs w:val="16"/>
              </w:rPr>
              <w:t>Ždírec nad Doubravou</w:t>
            </w:r>
          </w:p>
        </w:tc>
        <w:tc>
          <w:tcPr>
            <w:tcW w:w="1044" w:type="dxa"/>
            <w:tcBorders>
              <w:top w:val="nil"/>
              <w:left w:val="nil"/>
              <w:bottom w:val="single" w:sz="4" w:space="0" w:color="auto"/>
              <w:right w:val="single" w:sz="4" w:space="0" w:color="auto"/>
            </w:tcBorders>
            <w:shd w:val="clear" w:color="auto" w:fill="auto"/>
            <w:vAlign w:val="center"/>
            <w:hideMark/>
          </w:tcPr>
          <w:p w14:paraId="2E7C1CAF" w14:textId="77777777" w:rsidR="003D1C0B" w:rsidRPr="000E7272" w:rsidRDefault="003D1C0B" w:rsidP="00A26B95">
            <w:pPr>
              <w:spacing w:after="0" w:line="240" w:lineRule="auto"/>
              <w:rPr>
                <w:color w:val="000000"/>
                <w:sz w:val="16"/>
                <w:szCs w:val="16"/>
              </w:rPr>
            </w:pPr>
            <w:r w:rsidRPr="000E7272">
              <w:rPr>
                <w:color w:val="000000"/>
                <w:sz w:val="16"/>
                <w:szCs w:val="16"/>
              </w:rPr>
              <w:t>Ždírec nad Doubravou</w:t>
            </w:r>
          </w:p>
        </w:tc>
        <w:tc>
          <w:tcPr>
            <w:tcW w:w="796" w:type="dxa"/>
            <w:tcBorders>
              <w:top w:val="nil"/>
              <w:left w:val="nil"/>
              <w:bottom w:val="single" w:sz="4" w:space="0" w:color="auto"/>
              <w:right w:val="single" w:sz="4" w:space="0" w:color="auto"/>
            </w:tcBorders>
            <w:shd w:val="clear" w:color="auto" w:fill="auto"/>
            <w:vAlign w:val="center"/>
            <w:hideMark/>
          </w:tcPr>
          <w:p w14:paraId="6A653C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25362950</w:t>
            </w:r>
          </w:p>
        </w:tc>
        <w:tc>
          <w:tcPr>
            <w:tcW w:w="933" w:type="dxa"/>
            <w:tcBorders>
              <w:top w:val="nil"/>
              <w:left w:val="nil"/>
              <w:bottom w:val="single" w:sz="4" w:space="0" w:color="auto"/>
              <w:right w:val="single" w:sz="4" w:space="0" w:color="auto"/>
            </w:tcBorders>
            <w:shd w:val="clear" w:color="auto" w:fill="auto"/>
            <w:vAlign w:val="center"/>
            <w:hideMark/>
          </w:tcPr>
          <w:p w14:paraId="48BD3D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1098742.63</w:t>
            </w:r>
          </w:p>
        </w:tc>
        <w:tc>
          <w:tcPr>
            <w:tcW w:w="853" w:type="dxa"/>
            <w:tcBorders>
              <w:top w:val="nil"/>
              <w:left w:val="nil"/>
              <w:bottom w:val="single" w:sz="4" w:space="0" w:color="auto"/>
              <w:right w:val="single" w:sz="4" w:space="0" w:color="auto"/>
            </w:tcBorders>
            <w:shd w:val="clear" w:color="auto" w:fill="auto"/>
            <w:vAlign w:val="center"/>
            <w:hideMark/>
          </w:tcPr>
          <w:p w14:paraId="1ED9F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649109.31</w:t>
            </w:r>
          </w:p>
        </w:tc>
        <w:tc>
          <w:tcPr>
            <w:tcW w:w="2374" w:type="dxa"/>
            <w:tcBorders>
              <w:top w:val="nil"/>
              <w:left w:val="nil"/>
              <w:bottom w:val="single" w:sz="4" w:space="0" w:color="auto"/>
              <w:right w:val="single" w:sz="4" w:space="0" w:color="auto"/>
            </w:tcBorders>
            <w:shd w:val="clear" w:color="auto" w:fill="auto"/>
            <w:vAlign w:val="center"/>
            <w:hideMark/>
          </w:tcPr>
          <w:p w14:paraId="2BA62F8C" w14:textId="77777777" w:rsidR="003D1C0B" w:rsidRPr="000E7272" w:rsidRDefault="003D1C0B" w:rsidP="00A26B95">
            <w:pPr>
              <w:spacing w:after="0" w:line="240" w:lineRule="auto"/>
              <w:rPr>
                <w:color w:val="000000"/>
                <w:sz w:val="16"/>
                <w:szCs w:val="16"/>
              </w:rPr>
            </w:pPr>
            <w:r w:rsidRPr="000E7272">
              <w:rPr>
                <w:color w:val="000000"/>
                <w:sz w:val="16"/>
                <w:szCs w:val="16"/>
              </w:rPr>
              <w:t>Družstevní 569, 58263, Ždírec nad Doubravou</w:t>
            </w:r>
          </w:p>
        </w:tc>
        <w:tc>
          <w:tcPr>
            <w:tcW w:w="447" w:type="dxa"/>
            <w:tcBorders>
              <w:top w:val="nil"/>
              <w:left w:val="nil"/>
              <w:bottom w:val="single" w:sz="4" w:space="0" w:color="auto"/>
              <w:right w:val="single" w:sz="4" w:space="0" w:color="auto"/>
            </w:tcBorders>
            <w:shd w:val="clear" w:color="auto" w:fill="auto"/>
            <w:vAlign w:val="center"/>
            <w:hideMark/>
          </w:tcPr>
          <w:p w14:paraId="217AD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E099EE"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A892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58264</w:t>
            </w:r>
          </w:p>
        </w:tc>
        <w:tc>
          <w:tcPr>
            <w:tcW w:w="1333" w:type="dxa"/>
            <w:tcBorders>
              <w:top w:val="nil"/>
              <w:left w:val="nil"/>
              <w:bottom w:val="single" w:sz="4" w:space="0" w:color="auto"/>
              <w:right w:val="single" w:sz="4" w:space="0" w:color="auto"/>
            </w:tcBorders>
            <w:shd w:val="clear" w:color="auto" w:fill="auto"/>
            <w:vAlign w:val="center"/>
            <w:hideMark/>
          </w:tcPr>
          <w:p w14:paraId="500EB190" w14:textId="77777777" w:rsidR="003D1C0B" w:rsidRPr="000E7272" w:rsidRDefault="003D1C0B" w:rsidP="00A26B95">
            <w:pPr>
              <w:spacing w:after="0" w:line="240" w:lineRule="auto"/>
              <w:rPr>
                <w:color w:val="000000"/>
                <w:sz w:val="16"/>
                <w:szCs w:val="16"/>
              </w:rPr>
            </w:pPr>
            <w:r w:rsidRPr="000E7272">
              <w:rPr>
                <w:color w:val="000000"/>
                <w:sz w:val="16"/>
                <w:szCs w:val="16"/>
              </w:rPr>
              <w:t>Horní Studenec</w:t>
            </w:r>
          </w:p>
        </w:tc>
        <w:tc>
          <w:tcPr>
            <w:tcW w:w="1044" w:type="dxa"/>
            <w:tcBorders>
              <w:top w:val="nil"/>
              <w:left w:val="nil"/>
              <w:bottom w:val="single" w:sz="4" w:space="0" w:color="auto"/>
              <w:right w:val="single" w:sz="4" w:space="0" w:color="auto"/>
            </w:tcBorders>
            <w:shd w:val="clear" w:color="auto" w:fill="auto"/>
            <w:vAlign w:val="center"/>
            <w:hideMark/>
          </w:tcPr>
          <w:p w14:paraId="5EBEC830" w14:textId="77777777" w:rsidR="003D1C0B" w:rsidRPr="000E7272" w:rsidRDefault="003D1C0B" w:rsidP="00A26B95">
            <w:pPr>
              <w:spacing w:after="0" w:line="240" w:lineRule="auto"/>
              <w:rPr>
                <w:color w:val="000000"/>
                <w:sz w:val="16"/>
                <w:szCs w:val="16"/>
              </w:rPr>
            </w:pPr>
            <w:r w:rsidRPr="000E7272">
              <w:rPr>
                <w:color w:val="000000"/>
                <w:sz w:val="16"/>
                <w:szCs w:val="16"/>
              </w:rPr>
              <w:t>Ždírec nad Doubravou</w:t>
            </w:r>
          </w:p>
        </w:tc>
        <w:tc>
          <w:tcPr>
            <w:tcW w:w="796" w:type="dxa"/>
            <w:tcBorders>
              <w:top w:val="nil"/>
              <w:left w:val="nil"/>
              <w:bottom w:val="single" w:sz="4" w:space="0" w:color="auto"/>
              <w:right w:val="single" w:sz="4" w:space="0" w:color="auto"/>
            </w:tcBorders>
            <w:shd w:val="clear" w:color="auto" w:fill="auto"/>
            <w:vAlign w:val="center"/>
            <w:hideMark/>
          </w:tcPr>
          <w:p w14:paraId="5812C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9411496</w:t>
            </w:r>
          </w:p>
        </w:tc>
        <w:tc>
          <w:tcPr>
            <w:tcW w:w="933" w:type="dxa"/>
            <w:tcBorders>
              <w:top w:val="nil"/>
              <w:left w:val="nil"/>
              <w:bottom w:val="single" w:sz="4" w:space="0" w:color="auto"/>
              <w:right w:val="single" w:sz="4" w:space="0" w:color="auto"/>
            </w:tcBorders>
            <w:shd w:val="clear" w:color="auto" w:fill="auto"/>
            <w:vAlign w:val="center"/>
            <w:hideMark/>
          </w:tcPr>
          <w:p w14:paraId="62B642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1096364.63</w:t>
            </w:r>
          </w:p>
        </w:tc>
        <w:tc>
          <w:tcPr>
            <w:tcW w:w="853" w:type="dxa"/>
            <w:tcBorders>
              <w:top w:val="nil"/>
              <w:left w:val="nil"/>
              <w:bottom w:val="single" w:sz="4" w:space="0" w:color="auto"/>
              <w:right w:val="single" w:sz="4" w:space="0" w:color="auto"/>
            </w:tcBorders>
            <w:shd w:val="clear" w:color="auto" w:fill="auto"/>
            <w:vAlign w:val="center"/>
            <w:hideMark/>
          </w:tcPr>
          <w:p w14:paraId="0520DE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650317.69</w:t>
            </w:r>
          </w:p>
        </w:tc>
        <w:tc>
          <w:tcPr>
            <w:tcW w:w="2374" w:type="dxa"/>
            <w:tcBorders>
              <w:top w:val="nil"/>
              <w:left w:val="nil"/>
              <w:bottom w:val="single" w:sz="4" w:space="0" w:color="auto"/>
              <w:right w:val="single" w:sz="4" w:space="0" w:color="auto"/>
            </w:tcBorders>
            <w:shd w:val="clear" w:color="auto" w:fill="auto"/>
            <w:vAlign w:val="center"/>
            <w:hideMark/>
          </w:tcPr>
          <w:p w14:paraId="590A2CBE" w14:textId="77777777" w:rsidR="003D1C0B" w:rsidRPr="000E7272" w:rsidRDefault="003D1C0B" w:rsidP="00A26B95">
            <w:pPr>
              <w:spacing w:after="0" w:line="240" w:lineRule="auto"/>
              <w:rPr>
                <w:color w:val="000000"/>
                <w:sz w:val="16"/>
                <w:szCs w:val="16"/>
              </w:rPr>
            </w:pPr>
            <w:r w:rsidRPr="000E7272">
              <w:rPr>
                <w:color w:val="000000"/>
                <w:sz w:val="16"/>
                <w:szCs w:val="16"/>
              </w:rPr>
              <w:t>Horní Studenec 107, 58264, Ždírec nad Doubravou</w:t>
            </w:r>
          </w:p>
        </w:tc>
        <w:tc>
          <w:tcPr>
            <w:tcW w:w="447" w:type="dxa"/>
            <w:tcBorders>
              <w:top w:val="nil"/>
              <w:left w:val="nil"/>
              <w:bottom w:val="single" w:sz="4" w:space="0" w:color="auto"/>
              <w:right w:val="single" w:sz="4" w:space="0" w:color="auto"/>
            </w:tcBorders>
            <w:shd w:val="clear" w:color="auto" w:fill="auto"/>
            <w:vAlign w:val="center"/>
            <w:hideMark/>
          </w:tcPr>
          <w:p w14:paraId="766355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C2F60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7E19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58265</w:t>
            </w:r>
          </w:p>
        </w:tc>
        <w:tc>
          <w:tcPr>
            <w:tcW w:w="1333" w:type="dxa"/>
            <w:tcBorders>
              <w:top w:val="nil"/>
              <w:left w:val="nil"/>
              <w:bottom w:val="single" w:sz="4" w:space="0" w:color="auto"/>
              <w:right w:val="single" w:sz="4" w:space="0" w:color="auto"/>
            </w:tcBorders>
            <w:shd w:val="clear" w:color="auto" w:fill="auto"/>
            <w:vAlign w:val="center"/>
            <w:hideMark/>
          </w:tcPr>
          <w:p w14:paraId="4A9D70A5" w14:textId="77777777" w:rsidR="003D1C0B" w:rsidRPr="000E7272" w:rsidRDefault="003D1C0B" w:rsidP="00A26B95">
            <w:pPr>
              <w:spacing w:after="0" w:line="240" w:lineRule="auto"/>
              <w:rPr>
                <w:color w:val="000000"/>
                <w:sz w:val="16"/>
                <w:szCs w:val="16"/>
              </w:rPr>
            </w:pPr>
            <w:r w:rsidRPr="000E7272">
              <w:rPr>
                <w:color w:val="000000"/>
                <w:sz w:val="16"/>
                <w:szCs w:val="16"/>
              </w:rPr>
              <w:t>Slavíkov</w:t>
            </w:r>
          </w:p>
        </w:tc>
        <w:tc>
          <w:tcPr>
            <w:tcW w:w="1044" w:type="dxa"/>
            <w:tcBorders>
              <w:top w:val="nil"/>
              <w:left w:val="nil"/>
              <w:bottom w:val="single" w:sz="4" w:space="0" w:color="auto"/>
              <w:right w:val="single" w:sz="4" w:space="0" w:color="auto"/>
            </w:tcBorders>
            <w:shd w:val="clear" w:color="auto" w:fill="auto"/>
            <w:vAlign w:val="center"/>
            <w:hideMark/>
          </w:tcPr>
          <w:p w14:paraId="14F74355" w14:textId="77777777" w:rsidR="003D1C0B" w:rsidRPr="000E7272" w:rsidRDefault="003D1C0B" w:rsidP="00A26B95">
            <w:pPr>
              <w:spacing w:after="0" w:line="240" w:lineRule="auto"/>
              <w:rPr>
                <w:color w:val="000000"/>
                <w:sz w:val="16"/>
                <w:szCs w:val="16"/>
              </w:rPr>
            </w:pPr>
            <w:r w:rsidRPr="000E7272">
              <w:rPr>
                <w:color w:val="000000"/>
                <w:sz w:val="16"/>
                <w:szCs w:val="16"/>
              </w:rPr>
              <w:t>Slavíkov</w:t>
            </w:r>
          </w:p>
        </w:tc>
        <w:tc>
          <w:tcPr>
            <w:tcW w:w="796" w:type="dxa"/>
            <w:tcBorders>
              <w:top w:val="nil"/>
              <w:left w:val="nil"/>
              <w:bottom w:val="single" w:sz="4" w:space="0" w:color="auto"/>
              <w:right w:val="single" w:sz="4" w:space="0" w:color="auto"/>
            </w:tcBorders>
            <w:shd w:val="clear" w:color="auto" w:fill="auto"/>
            <w:vAlign w:val="center"/>
            <w:hideMark/>
          </w:tcPr>
          <w:p w14:paraId="6CDEE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9523791</w:t>
            </w:r>
          </w:p>
        </w:tc>
        <w:tc>
          <w:tcPr>
            <w:tcW w:w="933" w:type="dxa"/>
            <w:tcBorders>
              <w:top w:val="nil"/>
              <w:left w:val="nil"/>
              <w:bottom w:val="single" w:sz="4" w:space="0" w:color="auto"/>
              <w:right w:val="single" w:sz="4" w:space="0" w:color="auto"/>
            </w:tcBorders>
            <w:shd w:val="clear" w:color="auto" w:fill="auto"/>
            <w:vAlign w:val="center"/>
            <w:hideMark/>
          </w:tcPr>
          <w:p w14:paraId="3D94F1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1093320.08</w:t>
            </w:r>
          </w:p>
        </w:tc>
        <w:tc>
          <w:tcPr>
            <w:tcW w:w="853" w:type="dxa"/>
            <w:tcBorders>
              <w:top w:val="nil"/>
              <w:left w:val="nil"/>
              <w:bottom w:val="single" w:sz="4" w:space="0" w:color="auto"/>
              <w:right w:val="single" w:sz="4" w:space="0" w:color="auto"/>
            </w:tcBorders>
            <w:shd w:val="clear" w:color="auto" w:fill="auto"/>
            <w:vAlign w:val="center"/>
            <w:hideMark/>
          </w:tcPr>
          <w:p w14:paraId="1603E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650878.1</w:t>
            </w:r>
          </w:p>
        </w:tc>
        <w:tc>
          <w:tcPr>
            <w:tcW w:w="2374" w:type="dxa"/>
            <w:tcBorders>
              <w:top w:val="nil"/>
              <w:left w:val="nil"/>
              <w:bottom w:val="single" w:sz="4" w:space="0" w:color="auto"/>
              <w:right w:val="single" w:sz="4" w:space="0" w:color="auto"/>
            </w:tcBorders>
            <w:shd w:val="clear" w:color="auto" w:fill="auto"/>
            <w:vAlign w:val="center"/>
            <w:hideMark/>
          </w:tcPr>
          <w:p w14:paraId="2FB5F0A3" w14:textId="77777777" w:rsidR="003D1C0B" w:rsidRPr="000E7272" w:rsidRDefault="003D1C0B" w:rsidP="00A26B95">
            <w:pPr>
              <w:spacing w:after="0" w:line="240" w:lineRule="auto"/>
              <w:rPr>
                <w:color w:val="000000"/>
                <w:sz w:val="16"/>
                <w:szCs w:val="16"/>
              </w:rPr>
            </w:pPr>
            <w:r w:rsidRPr="000E7272">
              <w:rPr>
                <w:color w:val="000000"/>
                <w:sz w:val="16"/>
                <w:szCs w:val="16"/>
              </w:rPr>
              <w:t>č.p. 2, 58265, Slavíkov</w:t>
            </w:r>
          </w:p>
        </w:tc>
        <w:tc>
          <w:tcPr>
            <w:tcW w:w="447" w:type="dxa"/>
            <w:tcBorders>
              <w:top w:val="nil"/>
              <w:left w:val="nil"/>
              <w:bottom w:val="single" w:sz="4" w:space="0" w:color="auto"/>
              <w:right w:val="single" w:sz="4" w:space="0" w:color="auto"/>
            </w:tcBorders>
            <w:shd w:val="clear" w:color="auto" w:fill="auto"/>
            <w:vAlign w:val="center"/>
            <w:hideMark/>
          </w:tcPr>
          <w:p w14:paraId="71DD6D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859AC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663E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58266</w:t>
            </w:r>
          </w:p>
        </w:tc>
        <w:tc>
          <w:tcPr>
            <w:tcW w:w="1333" w:type="dxa"/>
            <w:tcBorders>
              <w:top w:val="nil"/>
              <w:left w:val="nil"/>
              <w:bottom w:val="single" w:sz="4" w:space="0" w:color="auto"/>
              <w:right w:val="single" w:sz="4" w:space="0" w:color="auto"/>
            </w:tcBorders>
            <w:shd w:val="clear" w:color="auto" w:fill="auto"/>
            <w:vAlign w:val="center"/>
            <w:hideMark/>
          </w:tcPr>
          <w:p w14:paraId="3D7E0553" w14:textId="77777777" w:rsidR="003D1C0B" w:rsidRPr="000E7272" w:rsidRDefault="003D1C0B" w:rsidP="00A26B95">
            <w:pPr>
              <w:spacing w:after="0" w:line="240" w:lineRule="auto"/>
              <w:rPr>
                <w:color w:val="000000"/>
                <w:sz w:val="16"/>
                <w:szCs w:val="16"/>
              </w:rPr>
            </w:pPr>
            <w:r w:rsidRPr="000E7272">
              <w:rPr>
                <w:color w:val="000000"/>
                <w:sz w:val="16"/>
                <w:szCs w:val="16"/>
              </w:rPr>
              <w:t>Krucemburk</w:t>
            </w:r>
          </w:p>
        </w:tc>
        <w:tc>
          <w:tcPr>
            <w:tcW w:w="1044" w:type="dxa"/>
            <w:tcBorders>
              <w:top w:val="nil"/>
              <w:left w:val="nil"/>
              <w:bottom w:val="single" w:sz="4" w:space="0" w:color="auto"/>
              <w:right w:val="single" w:sz="4" w:space="0" w:color="auto"/>
            </w:tcBorders>
            <w:shd w:val="clear" w:color="auto" w:fill="auto"/>
            <w:vAlign w:val="center"/>
            <w:hideMark/>
          </w:tcPr>
          <w:p w14:paraId="269F22A3" w14:textId="77777777" w:rsidR="003D1C0B" w:rsidRPr="000E7272" w:rsidRDefault="003D1C0B" w:rsidP="00A26B95">
            <w:pPr>
              <w:spacing w:after="0" w:line="240" w:lineRule="auto"/>
              <w:rPr>
                <w:color w:val="000000"/>
                <w:sz w:val="16"/>
                <w:szCs w:val="16"/>
              </w:rPr>
            </w:pPr>
            <w:r w:rsidRPr="000E7272">
              <w:rPr>
                <w:color w:val="000000"/>
                <w:sz w:val="16"/>
                <w:szCs w:val="16"/>
              </w:rPr>
              <w:t>Krucemburk</w:t>
            </w:r>
          </w:p>
        </w:tc>
        <w:tc>
          <w:tcPr>
            <w:tcW w:w="796" w:type="dxa"/>
            <w:tcBorders>
              <w:top w:val="nil"/>
              <w:left w:val="nil"/>
              <w:bottom w:val="single" w:sz="4" w:space="0" w:color="auto"/>
              <w:right w:val="single" w:sz="4" w:space="0" w:color="auto"/>
            </w:tcBorders>
            <w:shd w:val="clear" w:color="auto" w:fill="auto"/>
            <w:vAlign w:val="center"/>
            <w:hideMark/>
          </w:tcPr>
          <w:p w14:paraId="420086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9440551</w:t>
            </w:r>
          </w:p>
        </w:tc>
        <w:tc>
          <w:tcPr>
            <w:tcW w:w="933" w:type="dxa"/>
            <w:tcBorders>
              <w:top w:val="nil"/>
              <w:left w:val="nil"/>
              <w:bottom w:val="single" w:sz="4" w:space="0" w:color="auto"/>
              <w:right w:val="single" w:sz="4" w:space="0" w:color="auto"/>
            </w:tcBorders>
            <w:shd w:val="clear" w:color="auto" w:fill="auto"/>
            <w:vAlign w:val="center"/>
            <w:hideMark/>
          </w:tcPr>
          <w:p w14:paraId="293E75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1100023</w:t>
            </w:r>
          </w:p>
        </w:tc>
        <w:tc>
          <w:tcPr>
            <w:tcW w:w="853" w:type="dxa"/>
            <w:tcBorders>
              <w:top w:val="nil"/>
              <w:left w:val="nil"/>
              <w:bottom w:val="single" w:sz="4" w:space="0" w:color="auto"/>
              <w:right w:val="single" w:sz="4" w:space="0" w:color="auto"/>
            </w:tcBorders>
            <w:shd w:val="clear" w:color="auto" w:fill="auto"/>
            <w:vAlign w:val="center"/>
            <w:hideMark/>
          </w:tcPr>
          <w:p w14:paraId="5C212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646617.19</w:t>
            </w:r>
          </w:p>
        </w:tc>
        <w:tc>
          <w:tcPr>
            <w:tcW w:w="2374" w:type="dxa"/>
            <w:tcBorders>
              <w:top w:val="nil"/>
              <w:left w:val="nil"/>
              <w:bottom w:val="single" w:sz="4" w:space="0" w:color="auto"/>
              <w:right w:val="single" w:sz="4" w:space="0" w:color="auto"/>
            </w:tcBorders>
            <w:shd w:val="clear" w:color="auto" w:fill="auto"/>
            <w:vAlign w:val="center"/>
            <w:hideMark/>
          </w:tcPr>
          <w:p w14:paraId="7EEB59B3" w14:textId="77777777" w:rsidR="003D1C0B" w:rsidRPr="000E7272" w:rsidRDefault="003D1C0B" w:rsidP="00A26B95">
            <w:pPr>
              <w:spacing w:after="0" w:line="240" w:lineRule="auto"/>
              <w:rPr>
                <w:color w:val="000000"/>
                <w:sz w:val="16"/>
                <w:szCs w:val="16"/>
              </w:rPr>
            </w:pPr>
            <w:r w:rsidRPr="000E7272">
              <w:rPr>
                <w:color w:val="000000"/>
                <w:sz w:val="16"/>
                <w:szCs w:val="16"/>
              </w:rPr>
              <w:t>Mikuláše Střely 138, 58266, Krucemburk</w:t>
            </w:r>
          </w:p>
        </w:tc>
        <w:tc>
          <w:tcPr>
            <w:tcW w:w="447" w:type="dxa"/>
            <w:tcBorders>
              <w:top w:val="nil"/>
              <w:left w:val="nil"/>
              <w:bottom w:val="single" w:sz="4" w:space="0" w:color="auto"/>
              <w:right w:val="single" w:sz="4" w:space="0" w:color="auto"/>
            </w:tcBorders>
            <w:shd w:val="clear" w:color="auto" w:fill="auto"/>
            <w:vAlign w:val="center"/>
            <w:hideMark/>
          </w:tcPr>
          <w:p w14:paraId="25DD22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1E58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90A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58271</w:t>
            </w:r>
          </w:p>
        </w:tc>
        <w:tc>
          <w:tcPr>
            <w:tcW w:w="1333" w:type="dxa"/>
            <w:tcBorders>
              <w:top w:val="nil"/>
              <w:left w:val="nil"/>
              <w:bottom w:val="single" w:sz="4" w:space="0" w:color="auto"/>
              <w:right w:val="single" w:sz="4" w:space="0" w:color="auto"/>
            </w:tcBorders>
            <w:shd w:val="clear" w:color="auto" w:fill="auto"/>
            <w:vAlign w:val="center"/>
            <w:hideMark/>
          </w:tcPr>
          <w:p w14:paraId="50329D8B" w14:textId="77777777" w:rsidR="003D1C0B" w:rsidRPr="000E7272" w:rsidRDefault="003D1C0B" w:rsidP="00A26B95">
            <w:pPr>
              <w:spacing w:after="0" w:line="240" w:lineRule="auto"/>
              <w:rPr>
                <w:color w:val="000000"/>
                <w:sz w:val="16"/>
                <w:szCs w:val="16"/>
              </w:rPr>
            </w:pPr>
            <w:r w:rsidRPr="000E7272">
              <w:rPr>
                <w:color w:val="000000"/>
                <w:sz w:val="16"/>
                <w:szCs w:val="16"/>
              </w:rPr>
              <w:t>Dolní Krupá</w:t>
            </w:r>
          </w:p>
        </w:tc>
        <w:tc>
          <w:tcPr>
            <w:tcW w:w="1044" w:type="dxa"/>
            <w:tcBorders>
              <w:top w:val="nil"/>
              <w:left w:val="nil"/>
              <w:bottom w:val="single" w:sz="4" w:space="0" w:color="auto"/>
              <w:right w:val="single" w:sz="4" w:space="0" w:color="auto"/>
            </w:tcBorders>
            <w:shd w:val="clear" w:color="auto" w:fill="auto"/>
            <w:vAlign w:val="center"/>
            <w:hideMark/>
          </w:tcPr>
          <w:p w14:paraId="40D2CB31" w14:textId="77777777" w:rsidR="003D1C0B" w:rsidRPr="000E7272" w:rsidRDefault="003D1C0B" w:rsidP="00A26B95">
            <w:pPr>
              <w:spacing w:after="0" w:line="240" w:lineRule="auto"/>
              <w:rPr>
                <w:color w:val="000000"/>
                <w:sz w:val="16"/>
                <w:szCs w:val="16"/>
              </w:rPr>
            </w:pPr>
            <w:r w:rsidRPr="000E7272">
              <w:rPr>
                <w:color w:val="000000"/>
                <w:sz w:val="16"/>
                <w:szCs w:val="16"/>
              </w:rPr>
              <w:t>Dolní Krupá</w:t>
            </w:r>
          </w:p>
        </w:tc>
        <w:tc>
          <w:tcPr>
            <w:tcW w:w="796" w:type="dxa"/>
            <w:tcBorders>
              <w:top w:val="nil"/>
              <w:left w:val="nil"/>
              <w:bottom w:val="single" w:sz="4" w:space="0" w:color="auto"/>
              <w:right w:val="single" w:sz="4" w:space="0" w:color="auto"/>
            </w:tcBorders>
            <w:shd w:val="clear" w:color="auto" w:fill="auto"/>
            <w:vAlign w:val="center"/>
            <w:hideMark/>
          </w:tcPr>
          <w:p w14:paraId="71C9ED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9375333</w:t>
            </w:r>
          </w:p>
        </w:tc>
        <w:tc>
          <w:tcPr>
            <w:tcW w:w="933" w:type="dxa"/>
            <w:tcBorders>
              <w:top w:val="nil"/>
              <w:left w:val="nil"/>
              <w:bottom w:val="single" w:sz="4" w:space="0" w:color="auto"/>
              <w:right w:val="single" w:sz="4" w:space="0" w:color="auto"/>
            </w:tcBorders>
            <w:shd w:val="clear" w:color="auto" w:fill="auto"/>
            <w:vAlign w:val="center"/>
            <w:hideMark/>
          </w:tcPr>
          <w:p w14:paraId="6AAE9A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1100997.25</w:t>
            </w:r>
          </w:p>
        </w:tc>
        <w:tc>
          <w:tcPr>
            <w:tcW w:w="853" w:type="dxa"/>
            <w:tcBorders>
              <w:top w:val="nil"/>
              <w:left w:val="nil"/>
              <w:bottom w:val="single" w:sz="4" w:space="0" w:color="auto"/>
              <w:right w:val="single" w:sz="4" w:space="0" w:color="auto"/>
            </w:tcBorders>
            <w:shd w:val="clear" w:color="auto" w:fill="auto"/>
            <w:vAlign w:val="center"/>
            <w:hideMark/>
          </w:tcPr>
          <w:p w14:paraId="47670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664600.69</w:t>
            </w:r>
          </w:p>
        </w:tc>
        <w:tc>
          <w:tcPr>
            <w:tcW w:w="2374" w:type="dxa"/>
            <w:tcBorders>
              <w:top w:val="nil"/>
              <w:left w:val="nil"/>
              <w:bottom w:val="single" w:sz="4" w:space="0" w:color="auto"/>
              <w:right w:val="single" w:sz="4" w:space="0" w:color="auto"/>
            </w:tcBorders>
            <w:shd w:val="clear" w:color="auto" w:fill="auto"/>
            <w:vAlign w:val="center"/>
            <w:hideMark/>
          </w:tcPr>
          <w:p w14:paraId="5664466F" w14:textId="77777777" w:rsidR="003D1C0B" w:rsidRPr="000E7272" w:rsidRDefault="003D1C0B" w:rsidP="00A26B95">
            <w:pPr>
              <w:spacing w:after="0" w:line="240" w:lineRule="auto"/>
              <w:rPr>
                <w:color w:val="000000"/>
                <w:sz w:val="16"/>
                <w:szCs w:val="16"/>
              </w:rPr>
            </w:pPr>
            <w:r w:rsidRPr="000E7272">
              <w:rPr>
                <w:color w:val="000000"/>
                <w:sz w:val="16"/>
                <w:szCs w:val="16"/>
              </w:rPr>
              <w:t>č.p. 30, 58271, Dolní Krupá</w:t>
            </w:r>
          </w:p>
        </w:tc>
        <w:tc>
          <w:tcPr>
            <w:tcW w:w="447" w:type="dxa"/>
            <w:tcBorders>
              <w:top w:val="nil"/>
              <w:left w:val="nil"/>
              <w:bottom w:val="single" w:sz="4" w:space="0" w:color="auto"/>
              <w:right w:val="single" w:sz="4" w:space="0" w:color="auto"/>
            </w:tcBorders>
            <w:shd w:val="clear" w:color="auto" w:fill="auto"/>
            <w:vAlign w:val="center"/>
            <w:hideMark/>
          </w:tcPr>
          <w:p w14:paraId="5FEEED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ED65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487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58272</w:t>
            </w:r>
          </w:p>
        </w:tc>
        <w:tc>
          <w:tcPr>
            <w:tcW w:w="1333" w:type="dxa"/>
            <w:tcBorders>
              <w:top w:val="nil"/>
              <w:left w:val="nil"/>
              <w:bottom w:val="single" w:sz="4" w:space="0" w:color="auto"/>
              <w:right w:val="single" w:sz="4" w:space="0" w:color="auto"/>
            </w:tcBorders>
            <w:shd w:val="clear" w:color="auto" w:fill="auto"/>
            <w:vAlign w:val="center"/>
            <w:hideMark/>
          </w:tcPr>
          <w:p w14:paraId="6D1D07D2" w14:textId="77777777" w:rsidR="003D1C0B" w:rsidRPr="000E7272" w:rsidRDefault="003D1C0B" w:rsidP="00A26B95">
            <w:pPr>
              <w:spacing w:after="0" w:line="240" w:lineRule="auto"/>
              <w:rPr>
                <w:color w:val="000000"/>
                <w:sz w:val="16"/>
                <w:szCs w:val="16"/>
              </w:rPr>
            </w:pPr>
            <w:r w:rsidRPr="000E7272">
              <w:rPr>
                <w:color w:val="000000"/>
                <w:sz w:val="16"/>
                <w:szCs w:val="16"/>
              </w:rPr>
              <w:t>Rozsochatec</w:t>
            </w:r>
          </w:p>
        </w:tc>
        <w:tc>
          <w:tcPr>
            <w:tcW w:w="1044" w:type="dxa"/>
            <w:tcBorders>
              <w:top w:val="nil"/>
              <w:left w:val="nil"/>
              <w:bottom w:val="single" w:sz="4" w:space="0" w:color="auto"/>
              <w:right w:val="single" w:sz="4" w:space="0" w:color="auto"/>
            </w:tcBorders>
            <w:shd w:val="clear" w:color="auto" w:fill="auto"/>
            <w:vAlign w:val="center"/>
            <w:hideMark/>
          </w:tcPr>
          <w:p w14:paraId="0DC1F3D6" w14:textId="77777777" w:rsidR="003D1C0B" w:rsidRPr="000E7272" w:rsidRDefault="003D1C0B" w:rsidP="00A26B95">
            <w:pPr>
              <w:spacing w:after="0" w:line="240" w:lineRule="auto"/>
              <w:rPr>
                <w:color w:val="000000"/>
                <w:sz w:val="16"/>
                <w:szCs w:val="16"/>
              </w:rPr>
            </w:pPr>
            <w:r w:rsidRPr="000E7272">
              <w:rPr>
                <w:color w:val="000000"/>
                <w:sz w:val="16"/>
                <w:szCs w:val="16"/>
              </w:rPr>
              <w:t>Rozsochatec</w:t>
            </w:r>
          </w:p>
        </w:tc>
        <w:tc>
          <w:tcPr>
            <w:tcW w:w="796" w:type="dxa"/>
            <w:tcBorders>
              <w:top w:val="nil"/>
              <w:left w:val="nil"/>
              <w:bottom w:val="single" w:sz="4" w:space="0" w:color="auto"/>
              <w:right w:val="single" w:sz="4" w:space="0" w:color="auto"/>
            </w:tcBorders>
            <w:shd w:val="clear" w:color="auto" w:fill="auto"/>
            <w:vAlign w:val="center"/>
            <w:hideMark/>
          </w:tcPr>
          <w:p w14:paraId="64B405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9514601</w:t>
            </w:r>
          </w:p>
        </w:tc>
        <w:tc>
          <w:tcPr>
            <w:tcW w:w="933" w:type="dxa"/>
            <w:tcBorders>
              <w:top w:val="nil"/>
              <w:left w:val="nil"/>
              <w:bottom w:val="single" w:sz="4" w:space="0" w:color="auto"/>
              <w:right w:val="single" w:sz="4" w:space="0" w:color="auto"/>
            </w:tcBorders>
            <w:shd w:val="clear" w:color="auto" w:fill="auto"/>
            <w:vAlign w:val="center"/>
            <w:hideMark/>
          </w:tcPr>
          <w:p w14:paraId="69489D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1099865.75</w:t>
            </w:r>
          </w:p>
        </w:tc>
        <w:tc>
          <w:tcPr>
            <w:tcW w:w="853" w:type="dxa"/>
            <w:tcBorders>
              <w:top w:val="nil"/>
              <w:left w:val="nil"/>
              <w:bottom w:val="single" w:sz="4" w:space="0" w:color="auto"/>
              <w:right w:val="single" w:sz="4" w:space="0" w:color="auto"/>
            </w:tcBorders>
            <w:shd w:val="clear" w:color="auto" w:fill="auto"/>
            <w:vAlign w:val="center"/>
            <w:hideMark/>
          </w:tcPr>
          <w:p w14:paraId="21CB16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662233.31</w:t>
            </w:r>
          </w:p>
        </w:tc>
        <w:tc>
          <w:tcPr>
            <w:tcW w:w="2374" w:type="dxa"/>
            <w:tcBorders>
              <w:top w:val="nil"/>
              <w:left w:val="nil"/>
              <w:bottom w:val="single" w:sz="4" w:space="0" w:color="auto"/>
              <w:right w:val="single" w:sz="4" w:space="0" w:color="auto"/>
            </w:tcBorders>
            <w:shd w:val="clear" w:color="auto" w:fill="auto"/>
            <w:vAlign w:val="center"/>
            <w:hideMark/>
          </w:tcPr>
          <w:p w14:paraId="0729A6DB" w14:textId="77777777" w:rsidR="003D1C0B" w:rsidRPr="000E7272" w:rsidRDefault="003D1C0B" w:rsidP="00A26B95">
            <w:pPr>
              <w:spacing w:after="0" w:line="240" w:lineRule="auto"/>
              <w:rPr>
                <w:color w:val="000000"/>
                <w:sz w:val="16"/>
                <w:szCs w:val="16"/>
              </w:rPr>
            </w:pPr>
            <w:r w:rsidRPr="000E7272">
              <w:rPr>
                <w:color w:val="000000"/>
                <w:sz w:val="16"/>
                <w:szCs w:val="16"/>
              </w:rPr>
              <w:t>č.p. 97, 58272, Rozsochatec</w:t>
            </w:r>
          </w:p>
        </w:tc>
        <w:tc>
          <w:tcPr>
            <w:tcW w:w="447" w:type="dxa"/>
            <w:tcBorders>
              <w:top w:val="nil"/>
              <w:left w:val="nil"/>
              <w:bottom w:val="single" w:sz="4" w:space="0" w:color="auto"/>
              <w:right w:val="single" w:sz="4" w:space="0" w:color="auto"/>
            </w:tcBorders>
            <w:shd w:val="clear" w:color="auto" w:fill="auto"/>
            <w:vAlign w:val="center"/>
            <w:hideMark/>
          </w:tcPr>
          <w:p w14:paraId="63F2C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C09F9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4BA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58273</w:t>
            </w:r>
          </w:p>
        </w:tc>
        <w:tc>
          <w:tcPr>
            <w:tcW w:w="1333" w:type="dxa"/>
            <w:tcBorders>
              <w:top w:val="nil"/>
              <w:left w:val="nil"/>
              <w:bottom w:val="single" w:sz="4" w:space="0" w:color="auto"/>
              <w:right w:val="single" w:sz="4" w:space="0" w:color="auto"/>
            </w:tcBorders>
            <w:shd w:val="clear" w:color="auto" w:fill="auto"/>
            <w:vAlign w:val="center"/>
            <w:hideMark/>
          </w:tcPr>
          <w:p w14:paraId="731704D7" w14:textId="77777777" w:rsidR="003D1C0B" w:rsidRPr="000E7272" w:rsidRDefault="003D1C0B" w:rsidP="00A26B95">
            <w:pPr>
              <w:spacing w:after="0" w:line="240" w:lineRule="auto"/>
              <w:rPr>
                <w:color w:val="000000"/>
                <w:sz w:val="16"/>
                <w:szCs w:val="16"/>
              </w:rPr>
            </w:pPr>
            <w:r w:rsidRPr="000E7272">
              <w:rPr>
                <w:color w:val="000000"/>
                <w:sz w:val="16"/>
                <w:szCs w:val="16"/>
              </w:rPr>
              <w:t>Nová Ves u Chotěboře</w:t>
            </w:r>
          </w:p>
        </w:tc>
        <w:tc>
          <w:tcPr>
            <w:tcW w:w="1044" w:type="dxa"/>
            <w:tcBorders>
              <w:top w:val="nil"/>
              <w:left w:val="nil"/>
              <w:bottom w:val="single" w:sz="4" w:space="0" w:color="auto"/>
              <w:right w:val="single" w:sz="4" w:space="0" w:color="auto"/>
            </w:tcBorders>
            <w:shd w:val="clear" w:color="auto" w:fill="auto"/>
            <w:vAlign w:val="center"/>
            <w:hideMark/>
          </w:tcPr>
          <w:p w14:paraId="55219561" w14:textId="77777777" w:rsidR="003D1C0B" w:rsidRPr="000E7272" w:rsidRDefault="003D1C0B" w:rsidP="00A26B95">
            <w:pPr>
              <w:spacing w:after="0" w:line="240" w:lineRule="auto"/>
              <w:rPr>
                <w:color w:val="000000"/>
                <w:sz w:val="16"/>
                <w:szCs w:val="16"/>
              </w:rPr>
            </w:pPr>
            <w:r w:rsidRPr="000E7272">
              <w:rPr>
                <w:color w:val="000000"/>
                <w:sz w:val="16"/>
                <w:szCs w:val="16"/>
              </w:rPr>
              <w:t>Nová Ves u Chotěboře</w:t>
            </w:r>
          </w:p>
        </w:tc>
        <w:tc>
          <w:tcPr>
            <w:tcW w:w="796" w:type="dxa"/>
            <w:tcBorders>
              <w:top w:val="nil"/>
              <w:left w:val="nil"/>
              <w:bottom w:val="single" w:sz="4" w:space="0" w:color="auto"/>
              <w:right w:val="single" w:sz="4" w:space="0" w:color="auto"/>
            </w:tcBorders>
            <w:shd w:val="clear" w:color="auto" w:fill="auto"/>
            <w:vAlign w:val="center"/>
            <w:hideMark/>
          </w:tcPr>
          <w:p w14:paraId="046C8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9475583</w:t>
            </w:r>
          </w:p>
        </w:tc>
        <w:tc>
          <w:tcPr>
            <w:tcW w:w="933" w:type="dxa"/>
            <w:tcBorders>
              <w:top w:val="nil"/>
              <w:left w:val="nil"/>
              <w:bottom w:val="single" w:sz="4" w:space="0" w:color="auto"/>
              <w:right w:val="single" w:sz="4" w:space="0" w:color="auto"/>
            </w:tcBorders>
            <w:shd w:val="clear" w:color="auto" w:fill="auto"/>
            <w:vAlign w:val="center"/>
            <w:hideMark/>
          </w:tcPr>
          <w:p w14:paraId="534477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1090931.88</w:t>
            </w:r>
          </w:p>
        </w:tc>
        <w:tc>
          <w:tcPr>
            <w:tcW w:w="853" w:type="dxa"/>
            <w:tcBorders>
              <w:top w:val="nil"/>
              <w:left w:val="nil"/>
              <w:bottom w:val="single" w:sz="4" w:space="0" w:color="auto"/>
              <w:right w:val="single" w:sz="4" w:space="0" w:color="auto"/>
            </w:tcBorders>
            <w:shd w:val="clear" w:color="auto" w:fill="auto"/>
            <w:vAlign w:val="center"/>
            <w:hideMark/>
          </w:tcPr>
          <w:p w14:paraId="049EDC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660170.5</w:t>
            </w:r>
          </w:p>
        </w:tc>
        <w:tc>
          <w:tcPr>
            <w:tcW w:w="2374" w:type="dxa"/>
            <w:tcBorders>
              <w:top w:val="nil"/>
              <w:left w:val="nil"/>
              <w:bottom w:val="single" w:sz="4" w:space="0" w:color="auto"/>
              <w:right w:val="single" w:sz="4" w:space="0" w:color="auto"/>
            </w:tcBorders>
            <w:shd w:val="clear" w:color="auto" w:fill="auto"/>
            <w:vAlign w:val="center"/>
            <w:hideMark/>
          </w:tcPr>
          <w:p w14:paraId="5D90A57C" w14:textId="77777777" w:rsidR="003D1C0B" w:rsidRPr="000E7272" w:rsidRDefault="003D1C0B" w:rsidP="00A26B95">
            <w:pPr>
              <w:spacing w:after="0" w:line="240" w:lineRule="auto"/>
              <w:rPr>
                <w:color w:val="000000"/>
                <w:sz w:val="16"/>
                <w:szCs w:val="16"/>
              </w:rPr>
            </w:pPr>
            <w:r w:rsidRPr="000E7272">
              <w:rPr>
                <w:color w:val="000000"/>
                <w:sz w:val="16"/>
                <w:szCs w:val="16"/>
              </w:rPr>
              <w:t>č.p. 63, 58273, Nová Ves u Chotěboře</w:t>
            </w:r>
          </w:p>
        </w:tc>
        <w:tc>
          <w:tcPr>
            <w:tcW w:w="447" w:type="dxa"/>
            <w:tcBorders>
              <w:top w:val="nil"/>
              <w:left w:val="nil"/>
              <w:bottom w:val="single" w:sz="4" w:space="0" w:color="auto"/>
              <w:right w:val="single" w:sz="4" w:space="0" w:color="auto"/>
            </w:tcBorders>
            <w:shd w:val="clear" w:color="auto" w:fill="auto"/>
            <w:vAlign w:val="center"/>
            <w:hideMark/>
          </w:tcPr>
          <w:p w14:paraId="11295C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7062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B7BE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58274</w:t>
            </w:r>
          </w:p>
        </w:tc>
        <w:tc>
          <w:tcPr>
            <w:tcW w:w="1333" w:type="dxa"/>
            <w:tcBorders>
              <w:top w:val="nil"/>
              <w:left w:val="nil"/>
              <w:bottom w:val="single" w:sz="4" w:space="0" w:color="auto"/>
              <w:right w:val="single" w:sz="4" w:space="0" w:color="auto"/>
            </w:tcBorders>
            <w:shd w:val="clear" w:color="auto" w:fill="auto"/>
            <w:vAlign w:val="center"/>
            <w:hideMark/>
          </w:tcPr>
          <w:p w14:paraId="0616C8F9" w14:textId="77777777" w:rsidR="003D1C0B" w:rsidRPr="000E7272" w:rsidRDefault="003D1C0B" w:rsidP="00A26B95">
            <w:pPr>
              <w:spacing w:after="0" w:line="240" w:lineRule="auto"/>
              <w:rPr>
                <w:color w:val="000000"/>
                <w:sz w:val="16"/>
                <w:szCs w:val="16"/>
              </w:rPr>
            </w:pPr>
            <w:r w:rsidRPr="000E7272">
              <w:rPr>
                <w:color w:val="000000"/>
                <w:sz w:val="16"/>
                <w:szCs w:val="16"/>
              </w:rPr>
              <w:t>Jeřišno</w:t>
            </w:r>
          </w:p>
        </w:tc>
        <w:tc>
          <w:tcPr>
            <w:tcW w:w="1044" w:type="dxa"/>
            <w:tcBorders>
              <w:top w:val="nil"/>
              <w:left w:val="nil"/>
              <w:bottom w:val="single" w:sz="4" w:space="0" w:color="auto"/>
              <w:right w:val="single" w:sz="4" w:space="0" w:color="auto"/>
            </w:tcBorders>
            <w:shd w:val="clear" w:color="auto" w:fill="auto"/>
            <w:vAlign w:val="center"/>
            <w:hideMark/>
          </w:tcPr>
          <w:p w14:paraId="3328BB72" w14:textId="77777777" w:rsidR="003D1C0B" w:rsidRPr="000E7272" w:rsidRDefault="003D1C0B" w:rsidP="00A26B95">
            <w:pPr>
              <w:spacing w:after="0" w:line="240" w:lineRule="auto"/>
              <w:rPr>
                <w:color w:val="000000"/>
                <w:sz w:val="16"/>
                <w:szCs w:val="16"/>
              </w:rPr>
            </w:pPr>
            <w:r w:rsidRPr="000E7272">
              <w:rPr>
                <w:color w:val="000000"/>
                <w:sz w:val="16"/>
                <w:szCs w:val="16"/>
              </w:rPr>
              <w:t>Jeřišno</w:t>
            </w:r>
          </w:p>
        </w:tc>
        <w:tc>
          <w:tcPr>
            <w:tcW w:w="796" w:type="dxa"/>
            <w:tcBorders>
              <w:top w:val="nil"/>
              <w:left w:val="nil"/>
              <w:bottom w:val="single" w:sz="4" w:space="0" w:color="auto"/>
              <w:right w:val="single" w:sz="4" w:space="0" w:color="auto"/>
            </w:tcBorders>
            <w:shd w:val="clear" w:color="auto" w:fill="auto"/>
            <w:vAlign w:val="center"/>
            <w:hideMark/>
          </w:tcPr>
          <w:p w14:paraId="3CABC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9422510</w:t>
            </w:r>
          </w:p>
        </w:tc>
        <w:tc>
          <w:tcPr>
            <w:tcW w:w="933" w:type="dxa"/>
            <w:tcBorders>
              <w:top w:val="nil"/>
              <w:left w:val="nil"/>
              <w:bottom w:val="single" w:sz="4" w:space="0" w:color="auto"/>
              <w:right w:val="single" w:sz="4" w:space="0" w:color="auto"/>
            </w:tcBorders>
            <w:shd w:val="clear" w:color="auto" w:fill="auto"/>
            <w:vAlign w:val="center"/>
            <w:hideMark/>
          </w:tcPr>
          <w:p w14:paraId="24F39D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1086888.63</w:t>
            </w:r>
          </w:p>
        </w:tc>
        <w:tc>
          <w:tcPr>
            <w:tcW w:w="853" w:type="dxa"/>
            <w:tcBorders>
              <w:top w:val="nil"/>
              <w:left w:val="nil"/>
              <w:bottom w:val="single" w:sz="4" w:space="0" w:color="auto"/>
              <w:right w:val="single" w:sz="4" w:space="0" w:color="auto"/>
            </w:tcBorders>
            <w:shd w:val="clear" w:color="auto" w:fill="auto"/>
            <w:vAlign w:val="center"/>
            <w:hideMark/>
          </w:tcPr>
          <w:p w14:paraId="30FD29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660182.88</w:t>
            </w:r>
          </w:p>
        </w:tc>
        <w:tc>
          <w:tcPr>
            <w:tcW w:w="2374" w:type="dxa"/>
            <w:tcBorders>
              <w:top w:val="nil"/>
              <w:left w:val="nil"/>
              <w:bottom w:val="single" w:sz="4" w:space="0" w:color="auto"/>
              <w:right w:val="single" w:sz="4" w:space="0" w:color="auto"/>
            </w:tcBorders>
            <w:shd w:val="clear" w:color="auto" w:fill="auto"/>
            <w:vAlign w:val="center"/>
            <w:hideMark/>
          </w:tcPr>
          <w:p w14:paraId="7B23FB33" w14:textId="77777777" w:rsidR="003D1C0B" w:rsidRPr="000E7272" w:rsidRDefault="003D1C0B" w:rsidP="00A26B95">
            <w:pPr>
              <w:spacing w:after="0" w:line="240" w:lineRule="auto"/>
              <w:rPr>
                <w:color w:val="000000"/>
                <w:sz w:val="16"/>
                <w:szCs w:val="16"/>
              </w:rPr>
            </w:pPr>
            <w:r w:rsidRPr="000E7272">
              <w:rPr>
                <w:color w:val="000000"/>
                <w:sz w:val="16"/>
                <w:szCs w:val="16"/>
              </w:rPr>
              <w:t>č.p. 25, 58274, Jeřišno</w:t>
            </w:r>
          </w:p>
        </w:tc>
        <w:tc>
          <w:tcPr>
            <w:tcW w:w="447" w:type="dxa"/>
            <w:tcBorders>
              <w:top w:val="nil"/>
              <w:left w:val="nil"/>
              <w:bottom w:val="single" w:sz="4" w:space="0" w:color="auto"/>
              <w:right w:val="single" w:sz="4" w:space="0" w:color="auto"/>
            </w:tcBorders>
            <w:shd w:val="clear" w:color="auto" w:fill="auto"/>
            <w:vAlign w:val="center"/>
            <w:hideMark/>
          </w:tcPr>
          <w:p w14:paraId="2E68BE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BDC84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84BB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58276</w:t>
            </w:r>
          </w:p>
        </w:tc>
        <w:tc>
          <w:tcPr>
            <w:tcW w:w="1333" w:type="dxa"/>
            <w:tcBorders>
              <w:top w:val="nil"/>
              <w:left w:val="nil"/>
              <w:bottom w:val="single" w:sz="4" w:space="0" w:color="auto"/>
              <w:right w:val="single" w:sz="4" w:space="0" w:color="auto"/>
            </w:tcBorders>
            <w:shd w:val="clear" w:color="auto" w:fill="auto"/>
            <w:vAlign w:val="center"/>
            <w:hideMark/>
          </w:tcPr>
          <w:p w14:paraId="442BC7C6" w14:textId="77777777" w:rsidR="003D1C0B" w:rsidRPr="000E7272" w:rsidRDefault="003D1C0B" w:rsidP="00A26B95">
            <w:pPr>
              <w:spacing w:after="0" w:line="240" w:lineRule="auto"/>
              <w:rPr>
                <w:color w:val="000000"/>
                <w:sz w:val="16"/>
                <w:szCs w:val="16"/>
              </w:rPr>
            </w:pPr>
            <w:r w:rsidRPr="000E7272">
              <w:rPr>
                <w:color w:val="000000"/>
                <w:sz w:val="16"/>
                <w:szCs w:val="16"/>
              </w:rPr>
              <w:t>Maleč</w:t>
            </w:r>
          </w:p>
        </w:tc>
        <w:tc>
          <w:tcPr>
            <w:tcW w:w="1044" w:type="dxa"/>
            <w:tcBorders>
              <w:top w:val="nil"/>
              <w:left w:val="nil"/>
              <w:bottom w:val="single" w:sz="4" w:space="0" w:color="auto"/>
              <w:right w:val="single" w:sz="4" w:space="0" w:color="auto"/>
            </w:tcBorders>
            <w:shd w:val="clear" w:color="auto" w:fill="auto"/>
            <w:vAlign w:val="center"/>
            <w:hideMark/>
          </w:tcPr>
          <w:p w14:paraId="5E9BD6FC" w14:textId="77777777" w:rsidR="003D1C0B" w:rsidRPr="000E7272" w:rsidRDefault="003D1C0B" w:rsidP="00A26B95">
            <w:pPr>
              <w:spacing w:after="0" w:line="240" w:lineRule="auto"/>
              <w:rPr>
                <w:color w:val="000000"/>
                <w:sz w:val="16"/>
                <w:szCs w:val="16"/>
              </w:rPr>
            </w:pPr>
            <w:r w:rsidRPr="000E7272">
              <w:rPr>
                <w:color w:val="000000"/>
                <w:sz w:val="16"/>
                <w:szCs w:val="16"/>
              </w:rPr>
              <w:t>Maleč</w:t>
            </w:r>
          </w:p>
        </w:tc>
        <w:tc>
          <w:tcPr>
            <w:tcW w:w="796" w:type="dxa"/>
            <w:tcBorders>
              <w:top w:val="nil"/>
              <w:left w:val="nil"/>
              <w:bottom w:val="single" w:sz="4" w:space="0" w:color="auto"/>
              <w:right w:val="single" w:sz="4" w:space="0" w:color="auto"/>
            </w:tcBorders>
            <w:shd w:val="clear" w:color="auto" w:fill="auto"/>
            <w:vAlign w:val="center"/>
            <w:hideMark/>
          </w:tcPr>
          <w:p w14:paraId="1B937C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9465723</w:t>
            </w:r>
          </w:p>
        </w:tc>
        <w:tc>
          <w:tcPr>
            <w:tcW w:w="933" w:type="dxa"/>
            <w:tcBorders>
              <w:top w:val="nil"/>
              <w:left w:val="nil"/>
              <w:bottom w:val="single" w:sz="4" w:space="0" w:color="auto"/>
              <w:right w:val="single" w:sz="4" w:space="0" w:color="auto"/>
            </w:tcBorders>
            <w:shd w:val="clear" w:color="auto" w:fill="auto"/>
            <w:vAlign w:val="center"/>
            <w:hideMark/>
          </w:tcPr>
          <w:p w14:paraId="041C3D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1089356.88</w:t>
            </w:r>
          </w:p>
        </w:tc>
        <w:tc>
          <w:tcPr>
            <w:tcW w:w="853" w:type="dxa"/>
            <w:tcBorders>
              <w:top w:val="nil"/>
              <w:left w:val="nil"/>
              <w:bottom w:val="single" w:sz="4" w:space="0" w:color="auto"/>
              <w:right w:val="single" w:sz="4" w:space="0" w:color="auto"/>
            </w:tcBorders>
            <w:shd w:val="clear" w:color="auto" w:fill="auto"/>
            <w:vAlign w:val="center"/>
            <w:hideMark/>
          </w:tcPr>
          <w:p w14:paraId="4A6F38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657882</w:t>
            </w:r>
          </w:p>
        </w:tc>
        <w:tc>
          <w:tcPr>
            <w:tcW w:w="2374" w:type="dxa"/>
            <w:tcBorders>
              <w:top w:val="nil"/>
              <w:left w:val="nil"/>
              <w:bottom w:val="single" w:sz="4" w:space="0" w:color="auto"/>
              <w:right w:val="single" w:sz="4" w:space="0" w:color="auto"/>
            </w:tcBorders>
            <w:shd w:val="clear" w:color="auto" w:fill="auto"/>
            <w:vAlign w:val="center"/>
            <w:hideMark/>
          </w:tcPr>
          <w:p w14:paraId="27CED629" w14:textId="77777777" w:rsidR="003D1C0B" w:rsidRPr="000E7272" w:rsidRDefault="003D1C0B" w:rsidP="00A26B95">
            <w:pPr>
              <w:spacing w:after="0" w:line="240" w:lineRule="auto"/>
              <w:rPr>
                <w:color w:val="000000"/>
                <w:sz w:val="16"/>
                <w:szCs w:val="16"/>
              </w:rPr>
            </w:pPr>
            <w:r w:rsidRPr="000E7272">
              <w:rPr>
                <w:color w:val="000000"/>
                <w:sz w:val="16"/>
                <w:szCs w:val="16"/>
              </w:rPr>
              <w:t>č.p. 104, 58276, Maleč</w:t>
            </w:r>
          </w:p>
        </w:tc>
        <w:tc>
          <w:tcPr>
            <w:tcW w:w="447" w:type="dxa"/>
            <w:tcBorders>
              <w:top w:val="nil"/>
              <w:left w:val="nil"/>
              <w:bottom w:val="single" w:sz="4" w:space="0" w:color="auto"/>
              <w:right w:val="single" w:sz="4" w:space="0" w:color="auto"/>
            </w:tcBorders>
            <w:shd w:val="clear" w:color="auto" w:fill="auto"/>
            <w:vAlign w:val="center"/>
            <w:hideMark/>
          </w:tcPr>
          <w:p w14:paraId="44FA98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FEC208"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BA2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58277</w:t>
            </w:r>
          </w:p>
        </w:tc>
        <w:tc>
          <w:tcPr>
            <w:tcW w:w="1333" w:type="dxa"/>
            <w:tcBorders>
              <w:top w:val="nil"/>
              <w:left w:val="nil"/>
              <w:bottom w:val="single" w:sz="4" w:space="0" w:color="auto"/>
              <w:right w:val="single" w:sz="4" w:space="0" w:color="auto"/>
            </w:tcBorders>
            <w:shd w:val="clear" w:color="auto" w:fill="auto"/>
            <w:vAlign w:val="center"/>
            <w:hideMark/>
          </w:tcPr>
          <w:p w14:paraId="3BCAC98A" w14:textId="77777777" w:rsidR="003D1C0B" w:rsidRPr="000E7272" w:rsidRDefault="003D1C0B" w:rsidP="00A26B95">
            <w:pPr>
              <w:spacing w:after="0" w:line="240" w:lineRule="auto"/>
              <w:rPr>
                <w:color w:val="000000"/>
                <w:sz w:val="16"/>
                <w:szCs w:val="16"/>
              </w:rPr>
            </w:pPr>
            <w:r w:rsidRPr="000E7272">
              <w:rPr>
                <w:color w:val="000000"/>
                <w:sz w:val="16"/>
                <w:szCs w:val="16"/>
              </w:rPr>
              <w:t>Libice nad Doubravou</w:t>
            </w:r>
          </w:p>
        </w:tc>
        <w:tc>
          <w:tcPr>
            <w:tcW w:w="1044" w:type="dxa"/>
            <w:tcBorders>
              <w:top w:val="nil"/>
              <w:left w:val="nil"/>
              <w:bottom w:val="single" w:sz="4" w:space="0" w:color="auto"/>
              <w:right w:val="single" w:sz="4" w:space="0" w:color="auto"/>
            </w:tcBorders>
            <w:shd w:val="clear" w:color="auto" w:fill="auto"/>
            <w:vAlign w:val="center"/>
            <w:hideMark/>
          </w:tcPr>
          <w:p w14:paraId="6DA28879" w14:textId="77777777" w:rsidR="003D1C0B" w:rsidRPr="000E7272" w:rsidRDefault="003D1C0B" w:rsidP="00A26B95">
            <w:pPr>
              <w:spacing w:after="0" w:line="240" w:lineRule="auto"/>
              <w:rPr>
                <w:color w:val="000000"/>
                <w:sz w:val="16"/>
                <w:szCs w:val="16"/>
              </w:rPr>
            </w:pPr>
            <w:r w:rsidRPr="000E7272">
              <w:rPr>
                <w:color w:val="000000"/>
                <w:sz w:val="16"/>
                <w:szCs w:val="16"/>
              </w:rPr>
              <w:t>Libice nad Doubravou</w:t>
            </w:r>
          </w:p>
        </w:tc>
        <w:tc>
          <w:tcPr>
            <w:tcW w:w="796" w:type="dxa"/>
            <w:tcBorders>
              <w:top w:val="nil"/>
              <w:left w:val="nil"/>
              <w:bottom w:val="single" w:sz="4" w:space="0" w:color="auto"/>
              <w:right w:val="single" w:sz="4" w:space="0" w:color="auto"/>
            </w:tcBorders>
            <w:shd w:val="clear" w:color="auto" w:fill="auto"/>
            <w:vAlign w:val="center"/>
            <w:hideMark/>
          </w:tcPr>
          <w:p w14:paraId="0F5A8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9450289</w:t>
            </w:r>
          </w:p>
        </w:tc>
        <w:tc>
          <w:tcPr>
            <w:tcW w:w="933" w:type="dxa"/>
            <w:tcBorders>
              <w:top w:val="nil"/>
              <w:left w:val="nil"/>
              <w:bottom w:val="single" w:sz="4" w:space="0" w:color="auto"/>
              <w:right w:val="single" w:sz="4" w:space="0" w:color="auto"/>
            </w:tcBorders>
            <w:shd w:val="clear" w:color="auto" w:fill="auto"/>
            <w:vAlign w:val="center"/>
            <w:hideMark/>
          </w:tcPr>
          <w:p w14:paraId="1ECF40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1092666.5</w:t>
            </w:r>
          </w:p>
        </w:tc>
        <w:tc>
          <w:tcPr>
            <w:tcW w:w="853" w:type="dxa"/>
            <w:tcBorders>
              <w:top w:val="nil"/>
              <w:left w:val="nil"/>
              <w:bottom w:val="single" w:sz="4" w:space="0" w:color="auto"/>
              <w:right w:val="single" w:sz="4" w:space="0" w:color="auto"/>
            </w:tcBorders>
            <w:shd w:val="clear" w:color="auto" w:fill="auto"/>
            <w:vAlign w:val="center"/>
            <w:hideMark/>
          </w:tcPr>
          <w:p w14:paraId="0FDA78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656283.13</w:t>
            </w:r>
          </w:p>
        </w:tc>
        <w:tc>
          <w:tcPr>
            <w:tcW w:w="2374" w:type="dxa"/>
            <w:tcBorders>
              <w:top w:val="nil"/>
              <w:left w:val="nil"/>
              <w:bottom w:val="single" w:sz="4" w:space="0" w:color="auto"/>
              <w:right w:val="single" w:sz="4" w:space="0" w:color="auto"/>
            </w:tcBorders>
            <w:shd w:val="clear" w:color="auto" w:fill="auto"/>
            <w:vAlign w:val="center"/>
            <w:hideMark/>
          </w:tcPr>
          <w:p w14:paraId="4B3BEEA0" w14:textId="77777777" w:rsidR="003D1C0B" w:rsidRPr="000E7272" w:rsidRDefault="003D1C0B" w:rsidP="00A26B95">
            <w:pPr>
              <w:spacing w:after="0" w:line="240" w:lineRule="auto"/>
              <w:rPr>
                <w:color w:val="000000"/>
                <w:sz w:val="16"/>
                <w:szCs w:val="16"/>
              </w:rPr>
            </w:pPr>
            <w:r w:rsidRPr="000E7272">
              <w:rPr>
                <w:color w:val="000000"/>
                <w:sz w:val="16"/>
                <w:szCs w:val="16"/>
              </w:rPr>
              <w:t>Zámecká 47, 58277, Libice nad Doubravou</w:t>
            </w:r>
          </w:p>
        </w:tc>
        <w:tc>
          <w:tcPr>
            <w:tcW w:w="447" w:type="dxa"/>
            <w:tcBorders>
              <w:top w:val="nil"/>
              <w:left w:val="nil"/>
              <w:bottom w:val="single" w:sz="4" w:space="0" w:color="auto"/>
              <w:right w:val="single" w:sz="4" w:space="0" w:color="auto"/>
            </w:tcBorders>
            <w:shd w:val="clear" w:color="auto" w:fill="auto"/>
            <w:vAlign w:val="center"/>
            <w:hideMark/>
          </w:tcPr>
          <w:p w14:paraId="553E45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7DFCA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669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58281</w:t>
            </w:r>
          </w:p>
        </w:tc>
        <w:tc>
          <w:tcPr>
            <w:tcW w:w="1333" w:type="dxa"/>
            <w:tcBorders>
              <w:top w:val="nil"/>
              <w:left w:val="nil"/>
              <w:bottom w:val="single" w:sz="4" w:space="0" w:color="auto"/>
              <w:right w:val="single" w:sz="4" w:space="0" w:color="auto"/>
            </w:tcBorders>
            <w:shd w:val="clear" w:color="auto" w:fill="auto"/>
            <w:vAlign w:val="center"/>
            <w:hideMark/>
          </w:tcPr>
          <w:p w14:paraId="722C2975" w14:textId="77777777" w:rsidR="003D1C0B" w:rsidRPr="000E7272" w:rsidRDefault="003D1C0B" w:rsidP="00A26B95">
            <w:pPr>
              <w:spacing w:after="0" w:line="240" w:lineRule="auto"/>
              <w:rPr>
                <w:color w:val="000000"/>
                <w:sz w:val="16"/>
                <w:szCs w:val="16"/>
              </w:rPr>
            </w:pPr>
            <w:r w:rsidRPr="000E7272">
              <w:rPr>
                <w:color w:val="000000"/>
                <w:sz w:val="16"/>
                <w:szCs w:val="16"/>
              </w:rPr>
              <w:t>Habry</w:t>
            </w:r>
          </w:p>
        </w:tc>
        <w:tc>
          <w:tcPr>
            <w:tcW w:w="1044" w:type="dxa"/>
            <w:tcBorders>
              <w:top w:val="nil"/>
              <w:left w:val="nil"/>
              <w:bottom w:val="single" w:sz="4" w:space="0" w:color="auto"/>
              <w:right w:val="single" w:sz="4" w:space="0" w:color="auto"/>
            </w:tcBorders>
            <w:shd w:val="clear" w:color="auto" w:fill="auto"/>
            <w:vAlign w:val="center"/>
            <w:hideMark/>
          </w:tcPr>
          <w:p w14:paraId="233F6F95" w14:textId="77777777" w:rsidR="003D1C0B" w:rsidRPr="000E7272" w:rsidRDefault="003D1C0B" w:rsidP="00A26B95">
            <w:pPr>
              <w:spacing w:after="0" w:line="240" w:lineRule="auto"/>
              <w:rPr>
                <w:color w:val="000000"/>
                <w:sz w:val="16"/>
                <w:szCs w:val="16"/>
              </w:rPr>
            </w:pPr>
            <w:r w:rsidRPr="000E7272">
              <w:rPr>
                <w:color w:val="000000"/>
                <w:sz w:val="16"/>
                <w:szCs w:val="16"/>
              </w:rPr>
              <w:t>Habry</w:t>
            </w:r>
          </w:p>
        </w:tc>
        <w:tc>
          <w:tcPr>
            <w:tcW w:w="796" w:type="dxa"/>
            <w:tcBorders>
              <w:top w:val="nil"/>
              <w:left w:val="nil"/>
              <w:bottom w:val="single" w:sz="4" w:space="0" w:color="auto"/>
              <w:right w:val="single" w:sz="4" w:space="0" w:color="auto"/>
            </w:tcBorders>
            <w:shd w:val="clear" w:color="auto" w:fill="auto"/>
            <w:vAlign w:val="center"/>
            <w:hideMark/>
          </w:tcPr>
          <w:p w14:paraId="53A86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9393161</w:t>
            </w:r>
          </w:p>
        </w:tc>
        <w:tc>
          <w:tcPr>
            <w:tcW w:w="933" w:type="dxa"/>
            <w:tcBorders>
              <w:top w:val="nil"/>
              <w:left w:val="nil"/>
              <w:bottom w:val="single" w:sz="4" w:space="0" w:color="auto"/>
              <w:right w:val="single" w:sz="4" w:space="0" w:color="auto"/>
            </w:tcBorders>
            <w:shd w:val="clear" w:color="auto" w:fill="auto"/>
            <w:vAlign w:val="center"/>
            <w:hideMark/>
          </w:tcPr>
          <w:p w14:paraId="7E8BA8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1089227.75</w:t>
            </w:r>
          </w:p>
        </w:tc>
        <w:tc>
          <w:tcPr>
            <w:tcW w:w="853" w:type="dxa"/>
            <w:tcBorders>
              <w:top w:val="nil"/>
              <w:left w:val="nil"/>
              <w:bottom w:val="single" w:sz="4" w:space="0" w:color="auto"/>
              <w:right w:val="single" w:sz="4" w:space="0" w:color="auto"/>
            </w:tcBorders>
            <w:shd w:val="clear" w:color="auto" w:fill="auto"/>
            <w:vAlign w:val="center"/>
            <w:hideMark/>
          </w:tcPr>
          <w:p w14:paraId="4EC29D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671850.06</w:t>
            </w:r>
          </w:p>
        </w:tc>
        <w:tc>
          <w:tcPr>
            <w:tcW w:w="2374" w:type="dxa"/>
            <w:tcBorders>
              <w:top w:val="nil"/>
              <w:left w:val="nil"/>
              <w:bottom w:val="single" w:sz="4" w:space="0" w:color="auto"/>
              <w:right w:val="single" w:sz="4" w:space="0" w:color="auto"/>
            </w:tcBorders>
            <w:shd w:val="clear" w:color="auto" w:fill="auto"/>
            <w:vAlign w:val="center"/>
            <w:hideMark/>
          </w:tcPr>
          <w:p w14:paraId="1B15BAC5" w14:textId="77777777" w:rsidR="003D1C0B" w:rsidRPr="000E7272" w:rsidRDefault="003D1C0B" w:rsidP="00A26B95">
            <w:pPr>
              <w:spacing w:after="0" w:line="240" w:lineRule="auto"/>
              <w:rPr>
                <w:color w:val="000000"/>
                <w:sz w:val="16"/>
                <w:szCs w:val="16"/>
              </w:rPr>
            </w:pPr>
            <w:r w:rsidRPr="000E7272">
              <w:rPr>
                <w:color w:val="000000"/>
                <w:sz w:val="16"/>
                <w:szCs w:val="16"/>
              </w:rPr>
              <w:t>Pražská 20, 58281, Habry</w:t>
            </w:r>
          </w:p>
        </w:tc>
        <w:tc>
          <w:tcPr>
            <w:tcW w:w="447" w:type="dxa"/>
            <w:tcBorders>
              <w:top w:val="nil"/>
              <w:left w:val="nil"/>
              <w:bottom w:val="single" w:sz="4" w:space="0" w:color="auto"/>
              <w:right w:val="single" w:sz="4" w:space="0" w:color="auto"/>
            </w:tcBorders>
            <w:shd w:val="clear" w:color="auto" w:fill="auto"/>
            <w:vAlign w:val="center"/>
            <w:hideMark/>
          </w:tcPr>
          <w:p w14:paraId="2BAADA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8898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533B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58282</w:t>
            </w:r>
          </w:p>
        </w:tc>
        <w:tc>
          <w:tcPr>
            <w:tcW w:w="1333" w:type="dxa"/>
            <w:tcBorders>
              <w:top w:val="nil"/>
              <w:left w:val="nil"/>
              <w:bottom w:val="single" w:sz="4" w:space="0" w:color="auto"/>
              <w:right w:val="single" w:sz="4" w:space="0" w:color="auto"/>
            </w:tcBorders>
            <w:shd w:val="clear" w:color="auto" w:fill="auto"/>
            <w:vAlign w:val="center"/>
            <w:hideMark/>
          </w:tcPr>
          <w:p w14:paraId="141FC393" w14:textId="77777777" w:rsidR="003D1C0B" w:rsidRPr="000E7272" w:rsidRDefault="003D1C0B" w:rsidP="00A26B95">
            <w:pPr>
              <w:spacing w:after="0" w:line="240" w:lineRule="auto"/>
              <w:rPr>
                <w:color w:val="000000"/>
                <w:sz w:val="16"/>
                <w:szCs w:val="16"/>
              </w:rPr>
            </w:pPr>
            <w:r w:rsidRPr="000E7272">
              <w:rPr>
                <w:color w:val="000000"/>
                <w:sz w:val="16"/>
                <w:szCs w:val="16"/>
              </w:rPr>
              <w:t>Golčův Jeníkov</w:t>
            </w:r>
          </w:p>
        </w:tc>
        <w:tc>
          <w:tcPr>
            <w:tcW w:w="1044" w:type="dxa"/>
            <w:tcBorders>
              <w:top w:val="nil"/>
              <w:left w:val="nil"/>
              <w:bottom w:val="single" w:sz="4" w:space="0" w:color="auto"/>
              <w:right w:val="single" w:sz="4" w:space="0" w:color="auto"/>
            </w:tcBorders>
            <w:shd w:val="clear" w:color="auto" w:fill="auto"/>
            <w:vAlign w:val="center"/>
            <w:hideMark/>
          </w:tcPr>
          <w:p w14:paraId="219E98DA" w14:textId="77777777" w:rsidR="003D1C0B" w:rsidRPr="000E7272" w:rsidRDefault="003D1C0B" w:rsidP="00A26B95">
            <w:pPr>
              <w:spacing w:after="0" w:line="240" w:lineRule="auto"/>
              <w:rPr>
                <w:color w:val="000000"/>
                <w:sz w:val="16"/>
                <w:szCs w:val="16"/>
              </w:rPr>
            </w:pPr>
            <w:r w:rsidRPr="000E7272">
              <w:rPr>
                <w:color w:val="000000"/>
                <w:sz w:val="16"/>
                <w:szCs w:val="16"/>
              </w:rPr>
              <w:t>Golčův Jeníkov</w:t>
            </w:r>
          </w:p>
        </w:tc>
        <w:tc>
          <w:tcPr>
            <w:tcW w:w="796" w:type="dxa"/>
            <w:tcBorders>
              <w:top w:val="nil"/>
              <w:left w:val="nil"/>
              <w:bottom w:val="single" w:sz="4" w:space="0" w:color="auto"/>
              <w:right w:val="single" w:sz="4" w:space="0" w:color="auto"/>
            </w:tcBorders>
            <w:shd w:val="clear" w:color="auto" w:fill="auto"/>
            <w:vAlign w:val="center"/>
            <w:hideMark/>
          </w:tcPr>
          <w:p w14:paraId="5C5A98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9382534</w:t>
            </w:r>
          </w:p>
        </w:tc>
        <w:tc>
          <w:tcPr>
            <w:tcW w:w="933" w:type="dxa"/>
            <w:tcBorders>
              <w:top w:val="nil"/>
              <w:left w:val="nil"/>
              <w:bottom w:val="single" w:sz="4" w:space="0" w:color="auto"/>
              <w:right w:val="single" w:sz="4" w:space="0" w:color="auto"/>
            </w:tcBorders>
            <w:shd w:val="clear" w:color="auto" w:fill="auto"/>
            <w:vAlign w:val="center"/>
            <w:hideMark/>
          </w:tcPr>
          <w:p w14:paraId="1AA2DA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1082736.34</w:t>
            </w:r>
          </w:p>
        </w:tc>
        <w:tc>
          <w:tcPr>
            <w:tcW w:w="853" w:type="dxa"/>
            <w:tcBorders>
              <w:top w:val="nil"/>
              <w:left w:val="nil"/>
              <w:bottom w:val="single" w:sz="4" w:space="0" w:color="auto"/>
              <w:right w:val="single" w:sz="4" w:space="0" w:color="auto"/>
            </w:tcBorders>
            <w:shd w:val="clear" w:color="auto" w:fill="auto"/>
            <w:vAlign w:val="center"/>
            <w:hideMark/>
          </w:tcPr>
          <w:p w14:paraId="74A88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671680.91</w:t>
            </w:r>
          </w:p>
        </w:tc>
        <w:tc>
          <w:tcPr>
            <w:tcW w:w="2374" w:type="dxa"/>
            <w:tcBorders>
              <w:top w:val="nil"/>
              <w:left w:val="nil"/>
              <w:bottom w:val="single" w:sz="4" w:space="0" w:color="auto"/>
              <w:right w:val="single" w:sz="4" w:space="0" w:color="auto"/>
            </w:tcBorders>
            <w:shd w:val="clear" w:color="auto" w:fill="auto"/>
            <w:vAlign w:val="center"/>
            <w:hideMark/>
          </w:tcPr>
          <w:p w14:paraId="0083D910" w14:textId="77777777" w:rsidR="003D1C0B" w:rsidRPr="000E7272" w:rsidRDefault="003D1C0B" w:rsidP="00A26B95">
            <w:pPr>
              <w:spacing w:after="0" w:line="240" w:lineRule="auto"/>
              <w:rPr>
                <w:color w:val="000000"/>
                <w:sz w:val="16"/>
                <w:szCs w:val="16"/>
              </w:rPr>
            </w:pPr>
            <w:r w:rsidRPr="000E7272">
              <w:rPr>
                <w:color w:val="000000"/>
                <w:sz w:val="16"/>
                <w:szCs w:val="16"/>
              </w:rPr>
              <w:t>Havlíčkovo náměstí 126, 58282, Golčův Jeníkov</w:t>
            </w:r>
          </w:p>
        </w:tc>
        <w:tc>
          <w:tcPr>
            <w:tcW w:w="447" w:type="dxa"/>
            <w:tcBorders>
              <w:top w:val="nil"/>
              <w:left w:val="nil"/>
              <w:bottom w:val="single" w:sz="4" w:space="0" w:color="auto"/>
              <w:right w:val="single" w:sz="4" w:space="0" w:color="auto"/>
            </w:tcBorders>
            <w:shd w:val="clear" w:color="auto" w:fill="auto"/>
            <w:vAlign w:val="center"/>
            <w:hideMark/>
          </w:tcPr>
          <w:p w14:paraId="5D2AF1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C251D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5359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58283</w:t>
            </w:r>
          </w:p>
        </w:tc>
        <w:tc>
          <w:tcPr>
            <w:tcW w:w="1333" w:type="dxa"/>
            <w:tcBorders>
              <w:top w:val="nil"/>
              <w:left w:val="nil"/>
              <w:bottom w:val="single" w:sz="4" w:space="0" w:color="auto"/>
              <w:right w:val="single" w:sz="4" w:space="0" w:color="auto"/>
            </w:tcBorders>
            <w:shd w:val="clear" w:color="auto" w:fill="auto"/>
            <w:vAlign w:val="center"/>
            <w:hideMark/>
          </w:tcPr>
          <w:p w14:paraId="2A99E896" w14:textId="77777777" w:rsidR="003D1C0B" w:rsidRPr="000E7272" w:rsidRDefault="003D1C0B" w:rsidP="00A26B95">
            <w:pPr>
              <w:spacing w:after="0" w:line="240" w:lineRule="auto"/>
              <w:rPr>
                <w:color w:val="000000"/>
                <w:sz w:val="16"/>
                <w:szCs w:val="16"/>
              </w:rPr>
            </w:pPr>
            <w:r w:rsidRPr="000E7272">
              <w:rPr>
                <w:color w:val="000000"/>
                <w:sz w:val="16"/>
                <w:szCs w:val="16"/>
              </w:rPr>
              <w:t>Vilémov u Golčova Jeníkova</w:t>
            </w:r>
          </w:p>
        </w:tc>
        <w:tc>
          <w:tcPr>
            <w:tcW w:w="1044" w:type="dxa"/>
            <w:tcBorders>
              <w:top w:val="nil"/>
              <w:left w:val="nil"/>
              <w:bottom w:val="single" w:sz="4" w:space="0" w:color="auto"/>
              <w:right w:val="single" w:sz="4" w:space="0" w:color="auto"/>
            </w:tcBorders>
            <w:shd w:val="clear" w:color="auto" w:fill="auto"/>
            <w:vAlign w:val="center"/>
            <w:hideMark/>
          </w:tcPr>
          <w:p w14:paraId="6D7C9B5B" w14:textId="77777777" w:rsidR="003D1C0B" w:rsidRPr="000E7272" w:rsidRDefault="003D1C0B" w:rsidP="00A26B95">
            <w:pPr>
              <w:spacing w:after="0" w:line="240" w:lineRule="auto"/>
              <w:rPr>
                <w:color w:val="000000"/>
                <w:sz w:val="16"/>
                <w:szCs w:val="16"/>
              </w:rPr>
            </w:pPr>
            <w:r w:rsidRPr="000E7272">
              <w:rPr>
                <w:color w:val="000000"/>
                <w:sz w:val="16"/>
                <w:szCs w:val="16"/>
              </w:rPr>
              <w:t>Vilémov</w:t>
            </w:r>
          </w:p>
        </w:tc>
        <w:tc>
          <w:tcPr>
            <w:tcW w:w="796" w:type="dxa"/>
            <w:tcBorders>
              <w:top w:val="nil"/>
              <w:left w:val="nil"/>
              <w:bottom w:val="single" w:sz="4" w:space="0" w:color="auto"/>
              <w:right w:val="single" w:sz="4" w:space="0" w:color="auto"/>
            </w:tcBorders>
            <w:shd w:val="clear" w:color="auto" w:fill="auto"/>
            <w:vAlign w:val="center"/>
            <w:hideMark/>
          </w:tcPr>
          <w:p w14:paraId="6060DC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9569944</w:t>
            </w:r>
          </w:p>
        </w:tc>
        <w:tc>
          <w:tcPr>
            <w:tcW w:w="933" w:type="dxa"/>
            <w:tcBorders>
              <w:top w:val="nil"/>
              <w:left w:val="nil"/>
              <w:bottom w:val="single" w:sz="4" w:space="0" w:color="auto"/>
              <w:right w:val="single" w:sz="4" w:space="0" w:color="auto"/>
            </w:tcBorders>
            <w:shd w:val="clear" w:color="auto" w:fill="auto"/>
            <w:vAlign w:val="center"/>
            <w:hideMark/>
          </w:tcPr>
          <w:p w14:paraId="7EEDA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1083316.43</w:t>
            </w:r>
          </w:p>
        </w:tc>
        <w:tc>
          <w:tcPr>
            <w:tcW w:w="853" w:type="dxa"/>
            <w:tcBorders>
              <w:top w:val="nil"/>
              <w:left w:val="nil"/>
              <w:bottom w:val="single" w:sz="4" w:space="0" w:color="auto"/>
              <w:right w:val="single" w:sz="4" w:space="0" w:color="auto"/>
            </w:tcBorders>
            <w:shd w:val="clear" w:color="auto" w:fill="auto"/>
            <w:vAlign w:val="center"/>
            <w:hideMark/>
          </w:tcPr>
          <w:p w14:paraId="7EF07E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667461.64</w:t>
            </w:r>
          </w:p>
        </w:tc>
        <w:tc>
          <w:tcPr>
            <w:tcW w:w="2374" w:type="dxa"/>
            <w:tcBorders>
              <w:top w:val="nil"/>
              <w:left w:val="nil"/>
              <w:bottom w:val="single" w:sz="4" w:space="0" w:color="auto"/>
              <w:right w:val="single" w:sz="4" w:space="0" w:color="auto"/>
            </w:tcBorders>
            <w:shd w:val="clear" w:color="auto" w:fill="auto"/>
            <w:vAlign w:val="center"/>
            <w:hideMark/>
          </w:tcPr>
          <w:p w14:paraId="6B319D2F" w14:textId="77777777" w:rsidR="003D1C0B" w:rsidRPr="000E7272" w:rsidRDefault="003D1C0B" w:rsidP="00A26B95">
            <w:pPr>
              <w:spacing w:after="0" w:line="240" w:lineRule="auto"/>
              <w:rPr>
                <w:color w:val="000000"/>
                <w:sz w:val="16"/>
                <w:szCs w:val="16"/>
              </w:rPr>
            </w:pPr>
            <w:r w:rsidRPr="000E7272">
              <w:rPr>
                <w:color w:val="000000"/>
                <w:sz w:val="16"/>
                <w:szCs w:val="16"/>
              </w:rPr>
              <w:t>č.p. 1, 58283, Vilémov</w:t>
            </w:r>
          </w:p>
        </w:tc>
        <w:tc>
          <w:tcPr>
            <w:tcW w:w="447" w:type="dxa"/>
            <w:tcBorders>
              <w:top w:val="nil"/>
              <w:left w:val="nil"/>
              <w:bottom w:val="single" w:sz="4" w:space="0" w:color="auto"/>
              <w:right w:val="single" w:sz="4" w:space="0" w:color="auto"/>
            </w:tcBorders>
            <w:shd w:val="clear" w:color="auto" w:fill="auto"/>
            <w:vAlign w:val="center"/>
            <w:hideMark/>
          </w:tcPr>
          <w:p w14:paraId="696806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85E4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CB00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58286</w:t>
            </w:r>
          </w:p>
        </w:tc>
        <w:tc>
          <w:tcPr>
            <w:tcW w:w="1333" w:type="dxa"/>
            <w:tcBorders>
              <w:top w:val="nil"/>
              <w:left w:val="nil"/>
              <w:bottom w:val="single" w:sz="4" w:space="0" w:color="auto"/>
              <w:right w:val="single" w:sz="4" w:space="0" w:color="auto"/>
            </w:tcBorders>
            <w:shd w:val="clear" w:color="auto" w:fill="auto"/>
            <w:vAlign w:val="center"/>
            <w:hideMark/>
          </w:tcPr>
          <w:p w14:paraId="41CD9CC2" w14:textId="77777777" w:rsidR="003D1C0B" w:rsidRPr="000E7272" w:rsidRDefault="003D1C0B" w:rsidP="00A26B95">
            <w:pPr>
              <w:spacing w:after="0" w:line="240" w:lineRule="auto"/>
              <w:rPr>
                <w:color w:val="000000"/>
                <w:sz w:val="16"/>
                <w:szCs w:val="16"/>
              </w:rPr>
            </w:pPr>
            <w:r w:rsidRPr="000E7272">
              <w:rPr>
                <w:color w:val="000000"/>
                <w:sz w:val="16"/>
                <w:szCs w:val="16"/>
              </w:rPr>
              <w:t>Leština u Světlé</w:t>
            </w:r>
          </w:p>
        </w:tc>
        <w:tc>
          <w:tcPr>
            <w:tcW w:w="1044" w:type="dxa"/>
            <w:tcBorders>
              <w:top w:val="nil"/>
              <w:left w:val="nil"/>
              <w:bottom w:val="single" w:sz="4" w:space="0" w:color="auto"/>
              <w:right w:val="single" w:sz="4" w:space="0" w:color="auto"/>
            </w:tcBorders>
            <w:shd w:val="clear" w:color="auto" w:fill="auto"/>
            <w:vAlign w:val="center"/>
            <w:hideMark/>
          </w:tcPr>
          <w:p w14:paraId="08039493" w14:textId="77777777" w:rsidR="003D1C0B" w:rsidRPr="000E7272" w:rsidRDefault="003D1C0B" w:rsidP="00A26B95">
            <w:pPr>
              <w:spacing w:after="0" w:line="240" w:lineRule="auto"/>
              <w:rPr>
                <w:color w:val="000000"/>
                <w:sz w:val="16"/>
                <w:szCs w:val="16"/>
              </w:rPr>
            </w:pPr>
            <w:r w:rsidRPr="000E7272">
              <w:rPr>
                <w:color w:val="000000"/>
                <w:sz w:val="16"/>
                <w:szCs w:val="16"/>
              </w:rPr>
              <w:t>Leština u Světlé</w:t>
            </w:r>
          </w:p>
        </w:tc>
        <w:tc>
          <w:tcPr>
            <w:tcW w:w="796" w:type="dxa"/>
            <w:tcBorders>
              <w:top w:val="nil"/>
              <w:left w:val="nil"/>
              <w:bottom w:val="single" w:sz="4" w:space="0" w:color="auto"/>
              <w:right w:val="single" w:sz="4" w:space="0" w:color="auto"/>
            </w:tcBorders>
            <w:shd w:val="clear" w:color="auto" w:fill="auto"/>
            <w:vAlign w:val="center"/>
            <w:hideMark/>
          </w:tcPr>
          <w:p w14:paraId="0C677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9446664</w:t>
            </w:r>
          </w:p>
        </w:tc>
        <w:tc>
          <w:tcPr>
            <w:tcW w:w="933" w:type="dxa"/>
            <w:tcBorders>
              <w:top w:val="nil"/>
              <w:left w:val="nil"/>
              <w:bottom w:val="single" w:sz="4" w:space="0" w:color="auto"/>
              <w:right w:val="single" w:sz="4" w:space="0" w:color="auto"/>
            </w:tcBorders>
            <w:shd w:val="clear" w:color="auto" w:fill="auto"/>
            <w:vAlign w:val="center"/>
            <w:hideMark/>
          </w:tcPr>
          <w:p w14:paraId="77C942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1088063.63</w:t>
            </w:r>
          </w:p>
        </w:tc>
        <w:tc>
          <w:tcPr>
            <w:tcW w:w="853" w:type="dxa"/>
            <w:tcBorders>
              <w:top w:val="nil"/>
              <w:left w:val="nil"/>
              <w:bottom w:val="single" w:sz="4" w:space="0" w:color="auto"/>
              <w:right w:val="single" w:sz="4" w:space="0" w:color="auto"/>
            </w:tcBorders>
            <w:shd w:val="clear" w:color="auto" w:fill="auto"/>
            <w:vAlign w:val="center"/>
            <w:hideMark/>
          </w:tcPr>
          <w:p w14:paraId="7F19D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677998.31</w:t>
            </w:r>
          </w:p>
        </w:tc>
        <w:tc>
          <w:tcPr>
            <w:tcW w:w="2374" w:type="dxa"/>
            <w:tcBorders>
              <w:top w:val="nil"/>
              <w:left w:val="nil"/>
              <w:bottom w:val="single" w:sz="4" w:space="0" w:color="auto"/>
              <w:right w:val="single" w:sz="4" w:space="0" w:color="auto"/>
            </w:tcBorders>
            <w:shd w:val="clear" w:color="auto" w:fill="auto"/>
            <w:vAlign w:val="center"/>
            <w:hideMark/>
          </w:tcPr>
          <w:p w14:paraId="1CC22F87" w14:textId="77777777" w:rsidR="003D1C0B" w:rsidRPr="000E7272" w:rsidRDefault="003D1C0B" w:rsidP="00A26B95">
            <w:pPr>
              <w:spacing w:after="0" w:line="240" w:lineRule="auto"/>
              <w:rPr>
                <w:color w:val="000000"/>
                <w:sz w:val="16"/>
                <w:szCs w:val="16"/>
              </w:rPr>
            </w:pPr>
            <w:r w:rsidRPr="000E7272">
              <w:rPr>
                <w:color w:val="000000"/>
                <w:sz w:val="16"/>
                <w:szCs w:val="16"/>
              </w:rPr>
              <w:t>č.p. 51, 58286, Leština u Světlé</w:t>
            </w:r>
          </w:p>
        </w:tc>
        <w:tc>
          <w:tcPr>
            <w:tcW w:w="447" w:type="dxa"/>
            <w:tcBorders>
              <w:top w:val="nil"/>
              <w:left w:val="nil"/>
              <w:bottom w:val="single" w:sz="4" w:space="0" w:color="auto"/>
              <w:right w:val="single" w:sz="4" w:space="0" w:color="auto"/>
            </w:tcBorders>
            <w:shd w:val="clear" w:color="auto" w:fill="auto"/>
            <w:vAlign w:val="center"/>
            <w:hideMark/>
          </w:tcPr>
          <w:p w14:paraId="60A62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B074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8BEF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58287</w:t>
            </w:r>
          </w:p>
        </w:tc>
        <w:tc>
          <w:tcPr>
            <w:tcW w:w="1333" w:type="dxa"/>
            <w:tcBorders>
              <w:top w:val="nil"/>
              <w:left w:val="nil"/>
              <w:bottom w:val="single" w:sz="4" w:space="0" w:color="auto"/>
              <w:right w:val="single" w:sz="4" w:space="0" w:color="auto"/>
            </w:tcBorders>
            <w:shd w:val="clear" w:color="auto" w:fill="auto"/>
            <w:vAlign w:val="center"/>
            <w:hideMark/>
          </w:tcPr>
          <w:p w14:paraId="1264046B" w14:textId="77777777" w:rsidR="003D1C0B" w:rsidRPr="000E7272" w:rsidRDefault="003D1C0B" w:rsidP="00A26B95">
            <w:pPr>
              <w:spacing w:after="0" w:line="240" w:lineRule="auto"/>
              <w:rPr>
                <w:color w:val="000000"/>
                <w:sz w:val="16"/>
                <w:szCs w:val="16"/>
              </w:rPr>
            </w:pPr>
            <w:r w:rsidRPr="000E7272">
              <w:rPr>
                <w:color w:val="000000"/>
                <w:sz w:val="16"/>
                <w:szCs w:val="16"/>
              </w:rPr>
              <w:t>Číhošť</w:t>
            </w:r>
          </w:p>
        </w:tc>
        <w:tc>
          <w:tcPr>
            <w:tcW w:w="1044" w:type="dxa"/>
            <w:tcBorders>
              <w:top w:val="nil"/>
              <w:left w:val="nil"/>
              <w:bottom w:val="single" w:sz="4" w:space="0" w:color="auto"/>
              <w:right w:val="single" w:sz="4" w:space="0" w:color="auto"/>
            </w:tcBorders>
            <w:shd w:val="clear" w:color="auto" w:fill="auto"/>
            <w:vAlign w:val="center"/>
            <w:hideMark/>
          </w:tcPr>
          <w:p w14:paraId="220A39A4" w14:textId="77777777" w:rsidR="003D1C0B" w:rsidRPr="000E7272" w:rsidRDefault="003D1C0B" w:rsidP="00A26B95">
            <w:pPr>
              <w:spacing w:after="0" w:line="240" w:lineRule="auto"/>
              <w:rPr>
                <w:color w:val="000000"/>
                <w:sz w:val="16"/>
                <w:szCs w:val="16"/>
              </w:rPr>
            </w:pPr>
            <w:r w:rsidRPr="000E7272">
              <w:rPr>
                <w:color w:val="000000"/>
                <w:sz w:val="16"/>
                <w:szCs w:val="16"/>
              </w:rPr>
              <w:t>Číhošť</w:t>
            </w:r>
          </w:p>
        </w:tc>
        <w:tc>
          <w:tcPr>
            <w:tcW w:w="796" w:type="dxa"/>
            <w:tcBorders>
              <w:top w:val="nil"/>
              <w:left w:val="nil"/>
              <w:bottom w:val="single" w:sz="4" w:space="0" w:color="auto"/>
              <w:right w:val="single" w:sz="4" w:space="0" w:color="auto"/>
            </w:tcBorders>
            <w:shd w:val="clear" w:color="auto" w:fill="auto"/>
            <w:vAlign w:val="center"/>
            <w:hideMark/>
          </w:tcPr>
          <w:p w14:paraId="7D5207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9368353</w:t>
            </w:r>
          </w:p>
        </w:tc>
        <w:tc>
          <w:tcPr>
            <w:tcW w:w="933" w:type="dxa"/>
            <w:tcBorders>
              <w:top w:val="nil"/>
              <w:left w:val="nil"/>
              <w:bottom w:val="single" w:sz="4" w:space="0" w:color="auto"/>
              <w:right w:val="single" w:sz="4" w:space="0" w:color="auto"/>
            </w:tcBorders>
            <w:shd w:val="clear" w:color="auto" w:fill="auto"/>
            <w:vAlign w:val="center"/>
            <w:hideMark/>
          </w:tcPr>
          <w:p w14:paraId="4F0882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1089629</w:t>
            </w:r>
          </w:p>
        </w:tc>
        <w:tc>
          <w:tcPr>
            <w:tcW w:w="853" w:type="dxa"/>
            <w:tcBorders>
              <w:top w:val="nil"/>
              <w:left w:val="nil"/>
              <w:bottom w:val="single" w:sz="4" w:space="0" w:color="auto"/>
              <w:right w:val="single" w:sz="4" w:space="0" w:color="auto"/>
            </w:tcBorders>
            <w:shd w:val="clear" w:color="auto" w:fill="auto"/>
            <w:vAlign w:val="center"/>
            <w:hideMark/>
          </w:tcPr>
          <w:p w14:paraId="14778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682430.25</w:t>
            </w:r>
          </w:p>
        </w:tc>
        <w:tc>
          <w:tcPr>
            <w:tcW w:w="2374" w:type="dxa"/>
            <w:tcBorders>
              <w:top w:val="nil"/>
              <w:left w:val="nil"/>
              <w:bottom w:val="single" w:sz="4" w:space="0" w:color="auto"/>
              <w:right w:val="single" w:sz="4" w:space="0" w:color="auto"/>
            </w:tcBorders>
            <w:shd w:val="clear" w:color="auto" w:fill="auto"/>
            <w:vAlign w:val="center"/>
            <w:hideMark/>
          </w:tcPr>
          <w:p w14:paraId="49A4C7FC" w14:textId="77777777" w:rsidR="003D1C0B" w:rsidRPr="000E7272" w:rsidRDefault="003D1C0B" w:rsidP="00A26B95">
            <w:pPr>
              <w:spacing w:after="0" w:line="240" w:lineRule="auto"/>
              <w:rPr>
                <w:color w:val="000000"/>
                <w:sz w:val="16"/>
                <w:szCs w:val="16"/>
              </w:rPr>
            </w:pPr>
            <w:r w:rsidRPr="000E7272">
              <w:rPr>
                <w:color w:val="000000"/>
                <w:sz w:val="16"/>
                <w:szCs w:val="16"/>
              </w:rPr>
              <w:t>č.p. 44, 58287, Číhošť</w:t>
            </w:r>
          </w:p>
        </w:tc>
        <w:tc>
          <w:tcPr>
            <w:tcW w:w="447" w:type="dxa"/>
            <w:tcBorders>
              <w:top w:val="nil"/>
              <w:left w:val="nil"/>
              <w:bottom w:val="single" w:sz="4" w:space="0" w:color="auto"/>
              <w:right w:val="single" w:sz="4" w:space="0" w:color="auto"/>
            </w:tcBorders>
            <w:shd w:val="clear" w:color="auto" w:fill="auto"/>
            <w:vAlign w:val="center"/>
            <w:hideMark/>
          </w:tcPr>
          <w:p w14:paraId="5198E5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8FBD2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6A35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58291</w:t>
            </w:r>
          </w:p>
        </w:tc>
        <w:tc>
          <w:tcPr>
            <w:tcW w:w="1333" w:type="dxa"/>
            <w:tcBorders>
              <w:top w:val="nil"/>
              <w:left w:val="nil"/>
              <w:bottom w:val="single" w:sz="4" w:space="0" w:color="auto"/>
              <w:right w:val="single" w:sz="4" w:space="0" w:color="auto"/>
            </w:tcBorders>
            <w:shd w:val="clear" w:color="auto" w:fill="auto"/>
            <w:vAlign w:val="center"/>
            <w:hideMark/>
          </w:tcPr>
          <w:p w14:paraId="1A94D650" w14:textId="77777777" w:rsidR="003D1C0B" w:rsidRPr="000E7272" w:rsidRDefault="003D1C0B" w:rsidP="00A26B95">
            <w:pPr>
              <w:spacing w:after="0" w:line="240" w:lineRule="auto"/>
              <w:rPr>
                <w:color w:val="000000"/>
                <w:sz w:val="16"/>
                <w:szCs w:val="16"/>
              </w:rPr>
            </w:pPr>
            <w:r w:rsidRPr="000E7272">
              <w:rPr>
                <w:color w:val="000000"/>
                <w:sz w:val="16"/>
                <w:szCs w:val="16"/>
              </w:rPr>
              <w:t>Světlá nad Sázavou</w:t>
            </w:r>
          </w:p>
        </w:tc>
        <w:tc>
          <w:tcPr>
            <w:tcW w:w="1044" w:type="dxa"/>
            <w:tcBorders>
              <w:top w:val="nil"/>
              <w:left w:val="nil"/>
              <w:bottom w:val="single" w:sz="4" w:space="0" w:color="auto"/>
              <w:right w:val="single" w:sz="4" w:space="0" w:color="auto"/>
            </w:tcBorders>
            <w:shd w:val="clear" w:color="auto" w:fill="auto"/>
            <w:vAlign w:val="center"/>
            <w:hideMark/>
          </w:tcPr>
          <w:p w14:paraId="5AEE731C" w14:textId="77777777" w:rsidR="003D1C0B" w:rsidRPr="000E7272" w:rsidRDefault="003D1C0B" w:rsidP="00A26B95">
            <w:pPr>
              <w:spacing w:after="0" w:line="240" w:lineRule="auto"/>
              <w:rPr>
                <w:color w:val="000000"/>
                <w:sz w:val="16"/>
                <w:szCs w:val="16"/>
              </w:rPr>
            </w:pPr>
            <w:r w:rsidRPr="000E7272">
              <w:rPr>
                <w:color w:val="000000"/>
                <w:sz w:val="16"/>
                <w:szCs w:val="16"/>
              </w:rPr>
              <w:t>Světlá nad Sázavou</w:t>
            </w:r>
          </w:p>
        </w:tc>
        <w:tc>
          <w:tcPr>
            <w:tcW w:w="796" w:type="dxa"/>
            <w:tcBorders>
              <w:top w:val="nil"/>
              <w:left w:val="nil"/>
              <w:bottom w:val="single" w:sz="4" w:space="0" w:color="auto"/>
              <w:right w:val="single" w:sz="4" w:space="0" w:color="auto"/>
            </w:tcBorders>
            <w:shd w:val="clear" w:color="auto" w:fill="auto"/>
            <w:vAlign w:val="center"/>
            <w:hideMark/>
          </w:tcPr>
          <w:p w14:paraId="08C2C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9544437</w:t>
            </w:r>
          </w:p>
        </w:tc>
        <w:tc>
          <w:tcPr>
            <w:tcW w:w="933" w:type="dxa"/>
            <w:tcBorders>
              <w:top w:val="nil"/>
              <w:left w:val="nil"/>
              <w:bottom w:val="single" w:sz="4" w:space="0" w:color="auto"/>
              <w:right w:val="single" w:sz="4" w:space="0" w:color="auto"/>
            </w:tcBorders>
            <w:shd w:val="clear" w:color="auto" w:fill="auto"/>
            <w:vAlign w:val="center"/>
            <w:hideMark/>
          </w:tcPr>
          <w:p w14:paraId="346274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1098504.54</w:t>
            </w:r>
          </w:p>
        </w:tc>
        <w:tc>
          <w:tcPr>
            <w:tcW w:w="853" w:type="dxa"/>
            <w:tcBorders>
              <w:top w:val="nil"/>
              <w:left w:val="nil"/>
              <w:bottom w:val="single" w:sz="4" w:space="0" w:color="auto"/>
              <w:right w:val="single" w:sz="4" w:space="0" w:color="auto"/>
            </w:tcBorders>
            <w:shd w:val="clear" w:color="auto" w:fill="auto"/>
            <w:vAlign w:val="center"/>
            <w:hideMark/>
          </w:tcPr>
          <w:p w14:paraId="401E50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678876.36</w:t>
            </w:r>
          </w:p>
        </w:tc>
        <w:tc>
          <w:tcPr>
            <w:tcW w:w="2374" w:type="dxa"/>
            <w:tcBorders>
              <w:top w:val="nil"/>
              <w:left w:val="nil"/>
              <w:bottom w:val="single" w:sz="4" w:space="0" w:color="auto"/>
              <w:right w:val="single" w:sz="4" w:space="0" w:color="auto"/>
            </w:tcBorders>
            <w:shd w:val="clear" w:color="auto" w:fill="auto"/>
            <w:vAlign w:val="center"/>
            <w:hideMark/>
          </w:tcPr>
          <w:p w14:paraId="660964DE" w14:textId="77777777" w:rsidR="003D1C0B" w:rsidRPr="000E7272" w:rsidRDefault="003D1C0B" w:rsidP="00A26B95">
            <w:pPr>
              <w:spacing w:after="0" w:line="240" w:lineRule="auto"/>
              <w:rPr>
                <w:color w:val="000000"/>
                <w:sz w:val="16"/>
                <w:szCs w:val="16"/>
              </w:rPr>
            </w:pPr>
            <w:r w:rsidRPr="000E7272">
              <w:rPr>
                <w:color w:val="000000"/>
                <w:sz w:val="16"/>
                <w:szCs w:val="16"/>
              </w:rPr>
              <w:t>náměstí Trčků z Lípy 1045, 58291, Světlá nad Sázavou</w:t>
            </w:r>
          </w:p>
        </w:tc>
        <w:tc>
          <w:tcPr>
            <w:tcW w:w="447" w:type="dxa"/>
            <w:tcBorders>
              <w:top w:val="nil"/>
              <w:left w:val="nil"/>
              <w:bottom w:val="single" w:sz="4" w:space="0" w:color="auto"/>
              <w:right w:val="single" w:sz="4" w:space="0" w:color="auto"/>
            </w:tcBorders>
            <w:shd w:val="clear" w:color="auto" w:fill="auto"/>
            <w:vAlign w:val="center"/>
            <w:hideMark/>
          </w:tcPr>
          <w:p w14:paraId="116F94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3E03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5809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58292</w:t>
            </w:r>
          </w:p>
        </w:tc>
        <w:tc>
          <w:tcPr>
            <w:tcW w:w="1333" w:type="dxa"/>
            <w:tcBorders>
              <w:top w:val="nil"/>
              <w:left w:val="nil"/>
              <w:bottom w:val="single" w:sz="4" w:space="0" w:color="auto"/>
              <w:right w:val="single" w:sz="4" w:space="0" w:color="auto"/>
            </w:tcBorders>
            <w:shd w:val="clear" w:color="auto" w:fill="auto"/>
            <w:vAlign w:val="center"/>
            <w:hideMark/>
          </w:tcPr>
          <w:p w14:paraId="3D5F7AE2" w14:textId="77777777" w:rsidR="003D1C0B" w:rsidRPr="000E7272" w:rsidRDefault="003D1C0B" w:rsidP="00A26B95">
            <w:pPr>
              <w:spacing w:after="0" w:line="240" w:lineRule="auto"/>
              <w:rPr>
                <w:color w:val="000000"/>
                <w:sz w:val="16"/>
                <w:szCs w:val="16"/>
              </w:rPr>
            </w:pPr>
            <w:r w:rsidRPr="000E7272">
              <w:rPr>
                <w:color w:val="000000"/>
                <w:sz w:val="16"/>
                <w:szCs w:val="16"/>
              </w:rPr>
              <w:t>Kamenná Lhota</w:t>
            </w:r>
          </w:p>
        </w:tc>
        <w:tc>
          <w:tcPr>
            <w:tcW w:w="1044" w:type="dxa"/>
            <w:tcBorders>
              <w:top w:val="nil"/>
              <w:left w:val="nil"/>
              <w:bottom w:val="single" w:sz="4" w:space="0" w:color="auto"/>
              <w:right w:val="single" w:sz="4" w:space="0" w:color="auto"/>
            </w:tcBorders>
            <w:shd w:val="clear" w:color="auto" w:fill="auto"/>
            <w:vAlign w:val="center"/>
            <w:hideMark/>
          </w:tcPr>
          <w:p w14:paraId="12FA0290" w14:textId="77777777" w:rsidR="003D1C0B" w:rsidRPr="000E7272" w:rsidRDefault="003D1C0B" w:rsidP="00A26B95">
            <w:pPr>
              <w:spacing w:after="0" w:line="240" w:lineRule="auto"/>
              <w:rPr>
                <w:color w:val="000000"/>
                <w:sz w:val="16"/>
                <w:szCs w:val="16"/>
              </w:rPr>
            </w:pPr>
            <w:r w:rsidRPr="000E7272">
              <w:rPr>
                <w:color w:val="000000"/>
                <w:sz w:val="16"/>
                <w:szCs w:val="16"/>
              </w:rPr>
              <w:t>Kamenná Lhota</w:t>
            </w:r>
          </w:p>
        </w:tc>
        <w:tc>
          <w:tcPr>
            <w:tcW w:w="796" w:type="dxa"/>
            <w:tcBorders>
              <w:top w:val="nil"/>
              <w:left w:val="nil"/>
              <w:bottom w:val="single" w:sz="4" w:space="0" w:color="auto"/>
              <w:right w:val="single" w:sz="4" w:space="0" w:color="auto"/>
            </w:tcBorders>
            <w:shd w:val="clear" w:color="auto" w:fill="auto"/>
            <w:vAlign w:val="center"/>
            <w:hideMark/>
          </w:tcPr>
          <w:p w14:paraId="1C411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9427350</w:t>
            </w:r>
          </w:p>
        </w:tc>
        <w:tc>
          <w:tcPr>
            <w:tcW w:w="933" w:type="dxa"/>
            <w:tcBorders>
              <w:top w:val="nil"/>
              <w:left w:val="nil"/>
              <w:bottom w:val="single" w:sz="4" w:space="0" w:color="auto"/>
              <w:right w:val="single" w:sz="4" w:space="0" w:color="auto"/>
            </w:tcBorders>
            <w:shd w:val="clear" w:color="auto" w:fill="auto"/>
            <w:vAlign w:val="center"/>
            <w:hideMark/>
          </w:tcPr>
          <w:p w14:paraId="0735F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1099748.5</w:t>
            </w:r>
          </w:p>
        </w:tc>
        <w:tc>
          <w:tcPr>
            <w:tcW w:w="853" w:type="dxa"/>
            <w:tcBorders>
              <w:top w:val="nil"/>
              <w:left w:val="nil"/>
              <w:bottom w:val="single" w:sz="4" w:space="0" w:color="auto"/>
              <w:right w:val="single" w:sz="4" w:space="0" w:color="auto"/>
            </w:tcBorders>
            <w:shd w:val="clear" w:color="auto" w:fill="auto"/>
            <w:vAlign w:val="center"/>
            <w:hideMark/>
          </w:tcPr>
          <w:p w14:paraId="3CBD0E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688498.06</w:t>
            </w:r>
          </w:p>
        </w:tc>
        <w:tc>
          <w:tcPr>
            <w:tcW w:w="2374" w:type="dxa"/>
            <w:tcBorders>
              <w:top w:val="nil"/>
              <w:left w:val="nil"/>
              <w:bottom w:val="single" w:sz="4" w:space="0" w:color="auto"/>
              <w:right w:val="single" w:sz="4" w:space="0" w:color="auto"/>
            </w:tcBorders>
            <w:shd w:val="clear" w:color="auto" w:fill="auto"/>
            <w:vAlign w:val="center"/>
            <w:hideMark/>
          </w:tcPr>
          <w:p w14:paraId="3BD9ADB5" w14:textId="77777777" w:rsidR="003D1C0B" w:rsidRPr="000E7272" w:rsidRDefault="003D1C0B" w:rsidP="00A26B95">
            <w:pPr>
              <w:spacing w:after="0" w:line="240" w:lineRule="auto"/>
              <w:rPr>
                <w:color w:val="000000"/>
                <w:sz w:val="16"/>
                <w:szCs w:val="16"/>
              </w:rPr>
            </w:pPr>
            <w:r w:rsidRPr="000E7272">
              <w:rPr>
                <w:color w:val="000000"/>
                <w:sz w:val="16"/>
                <w:szCs w:val="16"/>
              </w:rPr>
              <w:t>č.p. 52, 58292, Kamenná Lhota</w:t>
            </w:r>
          </w:p>
        </w:tc>
        <w:tc>
          <w:tcPr>
            <w:tcW w:w="447" w:type="dxa"/>
            <w:tcBorders>
              <w:top w:val="nil"/>
              <w:left w:val="nil"/>
              <w:bottom w:val="single" w:sz="4" w:space="0" w:color="auto"/>
              <w:right w:val="single" w:sz="4" w:space="0" w:color="auto"/>
            </w:tcBorders>
            <w:shd w:val="clear" w:color="auto" w:fill="auto"/>
            <w:vAlign w:val="center"/>
            <w:hideMark/>
          </w:tcPr>
          <w:p w14:paraId="28E9D2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EAF7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06B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58293</w:t>
            </w:r>
          </w:p>
        </w:tc>
        <w:tc>
          <w:tcPr>
            <w:tcW w:w="1333" w:type="dxa"/>
            <w:tcBorders>
              <w:top w:val="nil"/>
              <w:left w:val="nil"/>
              <w:bottom w:val="single" w:sz="4" w:space="0" w:color="auto"/>
              <w:right w:val="single" w:sz="4" w:space="0" w:color="auto"/>
            </w:tcBorders>
            <w:shd w:val="clear" w:color="auto" w:fill="auto"/>
            <w:vAlign w:val="center"/>
            <w:hideMark/>
          </w:tcPr>
          <w:p w14:paraId="7F40C85D" w14:textId="77777777" w:rsidR="003D1C0B" w:rsidRPr="000E7272" w:rsidRDefault="003D1C0B" w:rsidP="00A26B95">
            <w:pPr>
              <w:spacing w:after="0" w:line="240" w:lineRule="auto"/>
              <w:rPr>
                <w:color w:val="000000"/>
                <w:sz w:val="16"/>
                <w:szCs w:val="16"/>
              </w:rPr>
            </w:pPr>
            <w:r w:rsidRPr="000E7272">
              <w:rPr>
                <w:color w:val="000000"/>
                <w:sz w:val="16"/>
                <w:szCs w:val="16"/>
              </w:rPr>
              <w:t>Kožlí</w:t>
            </w:r>
          </w:p>
        </w:tc>
        <w:tc>
          <w:tcPr>
            <w:tcW w:w="1044" w:type="dxa"/>
            <w:tcBorders>
              <w:top w:val="nil"/>
              <w:left w:val="nil"/>
              <w:bottom w:val="single" w:sz="4" w:space="0" w:color="auto"/>
              <w:right w:val="single" w:sz="4" w:space="0" w:color="auto"/>
            </w:tcBorders>
            <w:shd w:val="clear" w:color="auto" w:fill="auto"/>
            <w:vAlign w:val="center"/>
            <w:hideMark/>
          </w:tcPr>
          <w:p w14:paraId="73538D6B" w14:textId="77777777" w:rsidR="003D1C0B" w:rsidRPr="000E7272" w:rsidRDefault="003D1C0B" w:rsidP="00A26B95">
            <w:pPr>
              <w:spacing w:after="0" w:line="240" w:lineRule="auto"/>
              <w:rPr>
                <w:color w:val="000000"/>
                <w:sz w:val="16"/>
                <w:szCs w:val="16"/>
              </w:rPr>
            </w:pPr>
            <w:r w:rsidRPr="000E7272">
              <w:rPr>
                <w:color w:val="000000"/>
                <w:sz w:val="16"/>
                <w:szCs w:val="16"/>
              </w:rPr>
              <w:t>Kožlí</w:t>
            </w:r>
          </w:p>
        </w:tc>
        <w:tc>
          <w:tcPr>
            <w:tcW w:w="796" w:type="dxa"/>
            <w:tcBorders>
              <w:top w:val="nil"/>
              <w:left w:val="nil"/>
              <w:bottom w:val="single" w:sz="4" w:space="0" w:color="auto"/>
              <w:right w:val="single" w:sz="4" w:space="0" w:color="auto"/>
            </w:tcBorders>
            <w:shd w:val="clear" w:color="auto" w:fill="auto"/>
            <w:vAlign w:val="center"/>
            <w:hideMark/>
          </w:tcPr>
          <w:p w14:paraId="676548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9433830</w:t>
            </w:r>
          </w:p>
        </w:tc>
        <w:tc>
          <w:tcPr>
            <w:tcW w:w="933" w:type="dxa"/>
            <w:tcBorders>
              <w:top w:val="nil"/>
              <w:left w:val="nil"/>
              <w:bottom w:val="single" w:sz="4" w:space="0" w:color="auto"/>
              <w:right w:val="single" w:sz="4" w:space="0" w:color="auto"/>
            </w:tcBorders>
            <w:shd w:val="clear" w:color="auto" w:fill="auto"/>
            <w:vAlign w:val="center"/>
            <w:hideMark/>
          </w:tcPr>
          <w:p w14:paraId="33AD18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1096735.38</w:t>
            </w:r>
          </w:p>
        </w:tc>
        <w:tc>
          <w:tcPr>
            <w:tcW w:w="853" w:type="dxa"/>
            <w:tcBorders>
              <w:top w:val="nil"/>
              <w:left w:val="nil"/>
              <w:bottom w:val="single" w:sz="4" w:space="0" w:color="auto"/>
              <w:right w:val="single" w:sz="4" w:space="0" w:color="auto"/>
            </w:tcBorders>
            <w:shd w:val="clear" w:color="auto" w:fill="auto"/>
            <w:vAlign w:val="center"/>
            <w:hideMark/>
          </w:tcPr>
          <w:p w14:paraId="129B62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689565</w:t>
            </w:r>
          </w:p>
        </w:tc>
        <w:tc>
          <w:tcPr>
            <w:tcW w:w="2374" w:type="dxa"/>
            <w:tcBorders>
              <w:top w:val="nil"/>
              <w:left w:val="nil"/>
              <w:bottom w:val="single" w:sz="4" w:space="0" w:color="auto"/>
              <w:right w:val="single" w:sz="4" w:space="0" w:color="auto"/>
            </w:tcBorders>
            <w:shd w:val="clear" w:color="auto" w:fill="auto"/>
            <w:vAlign w:val="center"/>
            <w:hideMark/>
          </w:tcPr>
          <w:p w14:paraId="6E229A84" w14:textId="77777777" w:rsidR="003D1C0B" w:rsidRPr="000E7272" w:rsidRDefault="003D1C0B" w:rsidP="00A26B95">
            <w:pPr>
              <w:spacing w:after="0" w:line="240" w:lineRule="auto"/>
              <w:rPr>
                <w:color w:val="000000"/>
                <w:sz w:val="16"/>
                <w:szCs w:val="16"/>
              </w:rPr>
            </w:pPr>
            <w:r w:rsidRPr="000E7272">
              <w:rPr>
                <w:color w:val="000000"/>
                <w:sz w:val="16"/>
                <w:szCs w:val="16"/>
              </w:rPr>
              <w:t>č.p. 156, 58293, Kožlí</w:t>
            </w:r>
          </w:p>
        </w:tc>
        <w:tc>
          <w:tcPr>
            <w:tcW w:w="447" w:type="dxa"/>
            <w:tcBorders>
              <w:top w:val="nil"/>
              <w:left w:val="nil"/>
              <w:bottom w:val="single" w:sz="4" w:space="0" w:color="auto"/>
              <w:right w:val="single" w:sz="4" w:space="0" w:color="auto"/>
            </w:tcBorders>
            <w:shd w:val="clear" w:color="auto" w:fill="auto"/>
            <w:vAlign w:val="center"/>
            <w:hideMark/>
          </w:tcPr>
          <w:p w14:paraId="408E9B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78219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203D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58294</w:t>
            </w:r>
          </w:p>
        </w:tc>
        <w:tc>
          <w:tcPr>
            <w:tcW w:w="1333" w:type="dxa"/>
            <w:tcBorders>
              <w:top w:val="nil"/>
              <w:left w:val="nil"/>
              <w:bottom w:val="single" w:sz="4" w:space="0" w:color="auto"/>
              <w:right w:val="single" w:sz="4" w:space="0" w:color="auto"/>
            </w:tcBorders>
            <w:shd w:val="clear" w:color="auto" w:fill="auto"/>
            <w:vAlign w:val="center"/>
            <w:hideMark/>
          </w:tcPr>
          <w:p w14:paraId="1DD95B0C" w14:textId="77777777" w:rsidR="003D1C0B" w:rsidRPr="000E7272" w:rsidRDefault="003D1C0B" w:rsidP="00A26B95">
            <w:pPr>
              <w:spacing w:after="0" w:line="240" w:lineRule="auto"/>
              <w:rPr>
                <w:color w:val="000000"/>
                <w:sz w:val="16"/>
                <w:szCs w:val="16"/>
              </w:rPr>
            </w:pPr>
            <w:r w:rsidRPr="000E7272">
              <w:rPr>
                <w:color w:val="000000"/>
                <w:sz w:val="16"/>
                <w:szCs w:val="16"/>
              </w:rPr>
              <w:t>Hněvkovice u Ledče nad Sázavou</w:t>
            </w:r>
          </w:p>
        </w:tc>
        <w:tc>
          <w:tcPr>
            <w:tcW w:w="1044" w:type="dxa"/>
            <w:tcBorders>
              <w:top w:val="nil"/>
              <w:left w:val="nil"/>
              <w:bottom w:val="single" w:sz="4" w:space="0" w:color="auto"/>
              <w:right w:val="single" w:sz="4" w:space="0" w:color="auto"/>
            </w:tcBorders>
            <w:shd w:val="clear" w:color="auto" w:fill="auto"/>
            <w:vAlign w:val="center"/>
            <w:hideMark/>
          </w:tcPr>
          <w:p w14:paraId="36869CB3" w14:textId="77777777" w:rsidR="003D1C0B" w:rsidRPr="000E7272" w:rsidRDefault="003D1C0B" w:rsidP="00A26B95">
            <w:pPr>
              <w:spacing w:after="0" w:line="240" w:lineRule="auto"/>
              <w:rPr>
                <w:color w:val="000000"/>
                <w:sz w:val="16"/>
                <w:szCs w:val="16"/>
              </w:rPr>
            </w:pPr>
            <w:r w:rsidRPr="000E7272">
              <w:rPr>
                <w:color w:val="000000"/>
                <w:sz w:val="16"/>
                <w:szCs w:val="16"/>
              </w:rPr>
              <w:t>Hněvkovice</w:t>
            </w:r>
          </w:p>
        </w:tc>
        <w:tc>
          <w:tcPr>
            <w:tcW w:w="796" w:type="dxa"/>
            <w:tcBorders>
              <w:top w:val="nil"/>
              <w:left w:val="nil"/>
              <w:bottom w:val="single" w:sz="4" w:space="0" w:color="auto"/>
              <w:right w:val="single" w:sz="4" w:space="0" w:color="auto"/>
            </w:tcBorders>
            <w:shd w:val="clear" w:color="auto" w:fill="auto"/>
            <w:vAlign w:val="center"/>
            <w:hideMark/>
          </w:tcPr>
          <w:p w14:paraId="653641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9406255</w:t>
            </w:r>
          </w:p>
        </w:tc>
        <w:tc>
          <w:tcPr>
            <w:tcW w:w="933" w:type="dxa"/>
            <w:tcBorders>
              <w:top w:val="nil"/>
              <w:left w:val="nil"/>
              <w:bottom w:val="single" w:sz="4" w:space="0" w:color="auto"/>
              <w:right w:val="single" w:sz="4" w:space="0" w:color="auto"/>
            </w:tcBorders>
            <w:shd w:val="clear" w:color="auto" w:fill="auto"/>
            <w:vAlign w:val="center"/>
            <w:hideMark/>
          </w:tcPr>
          <w:p w14:paraId="6D7B36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1094946.5</w:t>
            </w:r>
          </w:p>
        </w:tc>
        <w:tc>
          <w:tcPr>
            <w:tcW w:w="853" w:type="dxa"/>
            <w:tcBorders>
              <w:top w:val="nil"/>
              <w:left w:val="nil"/>
              <w:bottom w:val="single" w:sz="4" w:space="0" w:color="auto"/>
              <w:right w:val="single" w:sz="4" w:space="0" w:color="auto"/>
            </w:tcBorders>
            <w:shd w:val="clear" w:color="auto" w:fill="auto"/>
            <w:vAlign w:val="center"/>
            <w:hideMark/>
          </w:tcPr>
          <w:p w14:paraId="2AED2B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693280.13</w:t>
            </w:r>
          </w:p>
        </w:tc>
        <w:tc>
          <w:tcPr>
            <w:tcW w:w="2374" w:type="dxa"/>
            <w:tcBorders>
              <w:top w:val="nil"/>
              <w:left w:val="nil"/>
              <w:bottom w:val="single" w:sz="4" w:space="0" w:color="auto"/>
              <w:right w:val="single" w:sz="4" w:space="0" w:color="auto"/>
            </w:tcBorders>
            <w:shd w:val="clear" w:color="auto" w:fill="auto"/>
            <w:vAlign w:val="center"/>
            <w:hideMark/>
          </w:tcPr>
          <w:p w14:paraId="67A2A8BF" w14:textId="77777777" w:rsidR="003D1C0B" w:rsidRPr="000E7272" w:rsidRDefault="003D1C0B" w:rsidP="00A26B95">
            <w:pPr>
              <w:spacing w:after="0" w:line="240" w:lineRule="auto"/>
              <w:rPr>
                <w:color w:val="000000"/>
                <w:sz w:val="16"/>
                <w:szCs w:val="16"/>
              </w:rPr>
            </w:pPr>
            <w:r w:rsidRPr="000E7272">
              <w:rPr>
                <w:color w:val="000000"/>
                <w:sz w:val="16"/>
                <w:szCs w:val="16"/>
              </w:rPr>
              <w:t>č.p. 33, 58294, Hněvkovice</w:t>
            </w:r>
          </w:p>
        </w:tc>
        <w:tc>
          <w:tcPr>
            <w:tcW w:w="447" w:type="dxa"/>
            <w:tcBorders>
              <w:top w:val="nil"/>
              <w:left w:val="nil"/>
              <w:bottom w:val="single" w:sz="4" w:space="0" w:color="auto"/>
              <w:right w:val="single" w:sz="4" w:space="0" w:color="auto"/>
            </w:tcBorders>
            <w:shd w:val="clear" w:color="auto" w:fill="auto"/>
            <w:vAlign w:val="center"/>
            <w:hideMark/>
          </w:tcPr>
          <w:p w14:paraId="663092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90A5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AE35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58301</w:t>
            </w:r>
          </w:p>
        </w:tc>
        <w:tc>
          <w:tcPr>
            <w:tcW w:w="1333" w:type="dxa"/>
            <w:tcBorders>
              <w:top w:val="nil"/>
              <w:left w:val="nil"/>
              <w:bottom w:val="single" w:sz="4" w:space="0" w:color="auto"/>
              <w:right w:val="single" w:sz="4" w:space="0" w:color="auto"/>
            </w:tcBorders>
            <w:shd w:val="clear" w:color="auto" w:fill="auto"/>
            <w:vAlign w:val="center"/>
            <w:hideMark/>
          </w:tcPr>
          <w:p w14:paraId="75581120" w14:textId="77777777" w:rsidR="003D1C0B" w:rsidRPr="000E7272" w:rsidRDefault="003D1C0B" w:rsidP="00A26B95">
            <w:pPr>
              <w:spacing w:after="0" w:line="240" w:lineRule="auto"/>
              <w:rPr>
                <w:color w:val="000000"/>
                <w:sz w:val="16"/>
                <w:szCs w:val="16"/>
              </w:rPr>
            </w:pPr>
            <w:r w:rsidRPr="000E7272">
              <w:rPr>
                <w:color w:val="000000"/>
                <w:sz w:val="16"/>
                <w:szCs w:val="16"/>
              </w:rPr>
              <w:t>Chotěboř</w:t>
            </w:r>
          </w:p>
        </w:tc>
        <w:tc>
          <w:tcPr>
            <w:tcW w:w="1044" w:type="dxa"/>
            <w:tcBorders>
              <w:top w:val="nil"/>
              <w:left w:val="nil"/>
              <w:bottom w:val="single" w:sz="4" w:space="0" w:color="auto"/>
              <w:right w:val="single" w:sz="4" w:space="0" w:color="auto"/>
            </w:tcBorders>
            <w:shd w:val="clear" w:color="auto" w:fill="auto"/>
            <w:vAlign w:val="center"/>
            <w:hideMark/>
          </w:tcPr>
          <w:p w14:paraId="4E95E9C4" w14:textId="77777777" w:rsidR="003D1C0B" w:rsidRPr="000E7272" w:rsidRDefault="003D1C0B" w:rsidP="00A26B95">
            <w:pPr>
              <w:spacing w:after="0" w:line="240" w:lineRule="auto"/>
              <w:rPr>
                <w:color w:val="000000"/>
                <w:sz w:val="16"/>
                <w:szCs w:val="16"/>
              </w:rPr>
            </w:pPr>
            <w:r w:rsidRPr="000E7272">
              <w:rPr>
                <w:color w:val="000000"/>
                <w:sz w:val="16"/>
                <w:szCs w:val="16"/>
              </w:rPr>
              <w:t>Chotěboř</w:t>
            </w:r>
          </w:p>
        </w:tc>
        <w:tc>
          <w:tcPr>
            <w:tcW w:w="796" w:type="dxa"/>
            <w:tcBorders>
              <w:top w:val="nil"/>
              <w:left w:val="nil"/>
              <w:bottom w:val="single" w:sz="4" w:space="0" w:color="auto"/>
              <w:right w:val="single" w:sz="4" w:space="0" w:color="auto"/>
            </w:tcBorders>
            <w:shd w:val="clear" w:color="auto" w:fill="auto"/>
            <w:vAlign w:val="center"/>
            <w:hideMark/>
          </w:tcPr>
          <w:p w14:paraId="6835E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9617655</w:t>
            </w:r>
          </w:p>
        </w:tc>
        <w:tc>
          <w:tcPr>
            <w:tcW w:w="933" w:type="dxa"/>
            <w:tcBorders>
              <w:top w:val="nil"/>
              <w:left w:val="nil"/>
              <w:bottom w:val="single" w:sz="4" w:space="0" w:color="auto"/>
              <w:right w:val="single" w:sz="4" w:space="0" w:color="auto"/>
            </w:tcBorders>
            <w:shd w:val="clear" w:color="auto" w:fill="auto"/>
            <w:vAlign w:val="center"/>
            <w:hideMark/>
          </w:tcPr>
          <w:p w14:paraId="77320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1094963.61</w:t>
            </w:r>
          </w:p>
        </w:tc>
        <w:tc>
          <w:tcPr>
            <w:tcW w:w="853" w:type="dxa"/>
            <w:tcBorders>
              <w:top w:val="nil"/>
              <w:left w:val="nil"/>
              <w:bottom w:val="single" w:sz="4" w:space="0" w:color="auto"/>
              <w:right w:val="single" w:sz="4" w:space="0" w:color="auto"/>
            </w:tcBorders>
            <w:shd w:val="clear" w:color="auto" w:fill="auto"/>
            <w:vAlign w:val="center"/>
            <w:hideMark/>
          </w:tcPr>
          <w:p w14:paraId="55DE92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659007.93</w:t>
            </w:r>
          </w:p>
        </w:tc>
        <w:tc>
          <w:tcPr>
            <w:tcW w:w="2374" w:type="dxa"/>
            <w:tcBorders>
              <w:top w:val="nil"/>
              <w:left w:val="nil"/>
              <w:bottom w:val="single" w:sz="4" w:space="0" w:color="auto"/>
              <w:right w:val="single" w:sz="4" w:space="0" w:color="auto"/>
            </w:tcBorders>
            <w:shd w:val="clear" w:color="auto" w:fill="auto"/>
            <w:vAlign w:val="center"/>
            <w:hideMark/>
          </w:tcPr>
          <w:p w14:paraId="56B14716"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Masaryka 56, 58301, Chotěboř</w:t>
            </w:r>
          </w:p>
        </w:tc>
        <w:tc>
          <w:tcPr>
            <w:tcW w:w="447" w:type="dxa"/>
            <w:tcBorders>
              <w:top w:val="nil"/>
              <w:left w:val="nil"/>
              <w:bottom w:val="single" w:sz="4" w:space="0" w:color="auto"/>
              <w:right w:val="single" w:sz="4" w:space="0" w:color="auto"/>
            </w:tcBorders>
            <w:shd w:val="clear" w:color="auto" w:fill="auto"/>
            <w:vAlign w:val="center"/>
            <w:hideMark/>
          </w:tcPr>
          <w:p w14:paraId="6A0107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5A0C3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2E0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58401</w:t>
            </w:r>
          </w:p>
        </w:tc>
        <w:tc>
          <w:tcPr>
            <w:tcW w:w="1333" w:type="dxa"/>
            <w:tcBorders>
              <w:top w:val="nil"/>
              <w:left w:val="nil"/>
              <w:bottom w:val="single" w:sz="4" w:space="0" w:color="auto"/>
              <w:right w:val="single" w:sz="4" w:space="0" w:color="auto"/>
            </w:tcBorders>
            <w:shd w:val="clear" w:color="auto" w:fill="auto"/>
            <w:vAlign w:val="center"/>
            <w:hideMark/>
          </w:tcPr>
          <w:p w14:paraId="0DD2E59C" w14:textId="77777777" w:rsidR="003D1C0B" w:rsidRPr="000E7272" w:rsidRDefault="003D1C0B" w:rsidP="00A26B95">
            <w:pPr>
              <w:spacing w:after="0" w:line="240" w:lineRule="auto"/>
              <w:rPr>
                <w:color w:val="000000"/>
                <w:sz w:val="16"/>
                <w:szCs w:val="16"/>
              </w:rPr>
            </w:pPr>
            <w:r w:rsidRPr="000E7272">
              <w:rPr>
                <w:color w:val="000000"/>
                <w:sz w:val="16"/>
                <w:szCs w:val="16"/>
              </w:rPr>
              <w:t>Ledeč nad Sázavou</w:t>
            </w:r>
          </w:p>
        </w:tc>
        <w:tc>
          <w:tcPr>
            <w:tcW w:w="1044" w:type="dxa"/>
            <w:tcBorders>
              <w:top w:val="nil"/>
              <w:left w:val="nil"/>
              <w:bottom w:val="single" w:sz="4" w:space="0" w:color="auto"/>
              <w:right w:val="single" w:sz="4" w:space="0" w:color="auto"/>
            </w:tcBorders>
            <w:shd w:val="clear" w:color="auto" w:fill="auto"/>
            <w:vAlign w:val="center"/>
            <w:hideMark/>
          </w:tcPr>
          <w:p w14:paraId="6EBF3735" w14:textId="77777777" w:rsidR="003D1C0B" w:rsidRPr="000E7272" w:rsidRDefault="003D1C0B" w:rsidP="00A26B95">
            <w:pPr>
              <w:spacing w:after="0" w:line="240" w:lineRule="auto"/>
              <w:rPr>
                <w:color w:val="000000"/>
                <w:sz w:val="16"/>
                <w:szCs w:val="16"/>
              </w:rPr>
            </w:pPr>
            <w:r w:rsidRPr="000E7272">
              <w:rPr>
                <w:color w:val="000000"/>
                <w:sz w:val="16"/>
                <w:szCs w:val="16"/>
              </w:rPr>
              <w:t>Ledeč nad Sázavou</w:t>
            </w:r>
          </w:p>
        </w:tc>
        <w:tc>
          <w:tcPr>
            <w:tcW w:w="796" w:type="dxa"/>
            <w:tcBorders>
              <w:top w:val="nil"/>
              <w:left w:val="nil"/>
              <w:bottom w:val="single" w:sz="4" w:space="0" w:color="auto"/>
              <w:right w:val="single" w:sz="4" w:space="0" w:color="auto"/>
            </w:tcBorders>
            <w:shd w:val="clear" w:color="auto" w:fill="auto"/>
            <w:vAlign w:val="center"/>
            <w:hideMark/>
          </w:tcPr>
          <w:p w14:paraId="38B5EC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9642811</w:t>
            </w:r>
          </w:p>
        </w:tc>
        <w:tc>
          <w:tcPr>
            <w:tcW w:w="933" w:type="dxa"/>
            <w:tcBorders>
              <w:top w:val="nil"/>
              <w:left w:val="nil"/>
              <w:bottom w:val="single" w:sz="4" w:space="0" w:color="auto"/>
              <w:right w:val="single" w:sz="4" w:space="0" w:color="auto"/>
            </w:tcBorders>
            <w:shd w:val="clear" w:color="auto" w:fill="auto"/>
            <w:vAlign w:val="center"/>
            <w:hideMark/>
          </w:tcPr>
          <w:p w14:paraId="363FF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1094138.63</w:t>
            </w:r>
          </w:p>
        </w:tc>
        <w:tc>
          <w:tcPr>
            <w:tcW w:w="853" w:type="dxa"/>
            <w:tcBorders>
              <w:top w:val="nil"/>
              <w:left w:val="nil"/>
              <w:bottom w:val="single" w:sz="4" w:space="0" w:color="auto"/>
              <w:right w:val="single" w:sz="4" w:space="0" w:color="auto"/>
            </w:tcBorders>
            <w:shd w:val="clear" w:color="auto" w:fill="auto"/>
            <w:vAlign w:val="center"/>
            <w:hideMark/>
          </w:tcPr>
          <w:p w14:paraId="4ECEFF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687750.56</w:t>
            </w:r>
          </w:p>
        </w:tc>
        <w:tc>
          <w:tcPr>
            <w:tcW w:w="2374" w:type="dxa"/>
            <w:tcBorders>
              <w:top w:val="nil"/>
              <w:left w:val="nil"/>
              <w:bottom w:val="single" w:sz="4" w:space="0" w:color="auto"/>
              <w:right w:val="single" w:sz="4" w:space="0" w:color="auto"/>
            </w:tcBorders>
            <w:shd w:val="clear" w:color="auto" w:fill="auto"/>
            <w:vAlign w:val="center"/>
            <w:hideMark/>
          </w:tcPr>
          <w:p w14:paraId="76319216" w14:textId="77777777" w:rsidR="003D1C0B" w:rsidRPr="000E7272" w:rsidRDefault="003D1C0B" w:rsidP="00A26B95">
            <w:pPr>
              <w:spacing w:after="0" w:line="240" w:lineRule="auto"/>
              <w:rPr>
                <w:color w:val="000000"/>
                <w:sz w:val="16"/>
                <w:szCs w:val="16"/>
              </w:rPr>
            </w:pPr>
            <w:r w:rsidRPr="000E7272">
              <w:rPr>
                <w:color w:val="000000"/>
                <w:sz w:val="16"/>
                <w:szCs w:val="16"/>
              </w:rPr>
              <w:t>Nádražní 461, 58401, Ledeč nad Sázavou</w:t>
            </w:r>
          </w:p>
        </w:tc>
        <w:tc>
          <w:tcPr>
            <w:tcW w:w="447" w:type="dxa"/>
            <w:tcBorders>
              <w:top w:val="nil"/>
              <w:left w:val="nil"/>
              <w:bottom w:val="single" w:sz="4" w:space="0" w:color="auto"/>
              <w:right w:val="single" w:sz="4" w:space="0" w:color="auto"/>
            </w:tcBorders>
            <w:shd w:val="clear" w:color="auto" w:fill="auto"/>
            <w:vAlign w:val="center"/>
            <w:hideMark/>
          </w:tcPr>
          <w:p w14:paraId="66BE44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59D0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93E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58601</w:t>
            </w:r>
          </w:p>
        </w:tc>
        <w:tc>
          <w:tcPr>
            <w:tcW w:w="1333" w:type="dxa"/>
            <w:tcBorders>
              <w:top w:val="nil"/>
              <w:left w:val="nil"/>
              <w:bottom w:val="single" w:sz="4" w:space="0" w:color="auto"/>
              <w:right w:val="single" w:sz="4" w:space="0" w:color="auto"/>
            </w:tcBorders>
            <w:shd w:val="clear" w:color="auto" w:fill="auto"/>
            <w:vAlign w:val="center"/>
            <w:hideMark/>
          </w:tcPr>
          <w:p w14:paraId="67645AED" w14:textId="77777777" w:rsidR="003D1C0B" w:rsidRPr="000E7272" w:rsidRDefault="003D1C0B" w:rsidP="00A26B95">
            <w:pPr>
              <w:spacing w:after="0" w:line="240" w:lineRule="auto"/>
              <w:rPr>
                <w:color w:val="000000"/>
                <w:sz w:val="16"/>
                <w:szCs w:val="16"/>
              </w:rPr>
            </w:pPr>
            <w:r w:rsidRPr="000E7272">
              <w:rPr>
                <w:color w:val="000000"/>
                <w:sz w:val="16"/>
                <w:szCs w:val="16"/>
              </w:rPr>
              <w:t>Jihlava 1</w:t>
            </w:r>
          </w:p>
        </w:tc>
        <w:tc>
          <w:tcPr>
            <w:tcW w:w="1044" w:type="dxa"/>
            <w:tcBorders>
              <w:top w:val="nil"/>
              <w:left w:val="nil"/>
              <w:bottom w:val="single" w:sz="4" w:space="0" w:color="auto"/>
              <w:right w:val="single" w:sz="4" w:space="0" w:color="auto"/>
            </w:tcBorders>
            <w:shd w:val="clear" w:color="auto" w:fill="auto"/>
            <w:vAlign w:val="center"/>
            <w:hideMark/>
          </w:tcPr>
          <w:p w14:paraId="100117CF"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14FB0E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12371912</w:t>
            </w:r>
          </w:p>
        </w:tc>
        <w:tc>
          <w:tcPr>
            <w:tcW w:w="933" w:type="dxa"/>
            <w:tcBorders>
              <w:top w:val="nil"/>
              <w:left w:val="nil"/>
              <w:bottom w:val="single" w:sz="4" w:space="0" w:color="auto"/>
              <w:right w:val="single" w:sz="4" w:space="0" w:color="auto"/>
            </w:tcBorders>
            <w:shd w:val="clear" w:color="auto" w:fill="auto"/>
            <w:vAlign w:val="center"/>
            <w:hideMark/>
          </w:tcPr>
          <w:p w14:paraId="7E5FAE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1130012.87</w:t>
            </w:r>
          </w:p>
        </w:tc>
        <w:tc>
          <w:tcPr>
            <w:tcW w:w="853" w:type="dxa"/>
            <w:tcBorders>
              <w:top w:val="nil"/>
              <w:left w:val="nil"/>
              <w:bottom w:val="single" w:sz="4" w:space="0" w:color="auto"/>
              <w:right w:val="single" w:sz="4" w:space="0" w:color="auto"/>
            </w:tcBorders>
            <w:shd w:val="clear" w:color="auto" w:fill="auto"/>
            <w:vAlign w:val="center"/>
            <w:hideMark/>
          </w:tcPr>
          <w:p w14:paraId="37C2F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669178.08</w:t>
            </w:r>
          </w:p>
        </w:tc>
        <w:tc>
          <w:tcPr>
            <w:tcW w:w="2374" w:type="dxa"/>
            <w:tcBorders>
              <w:top w:val="nil"/>
              <w:left w:val="nil"/>
              <w:bottom w:val="single" w:sz="4" w:space="0" w:color="auto"/>
              <w:right w:val="single" w:sz="4" w:space="0" w:color="auto"/>
            </w:tcBorders>
            <w:shd w:val="clear" w:color="auto" w:fill="auto"/>
            <w:vAlign w:val="center"/>
            <w:hideMark/>
          </w:tcPr>
          <w:p w14:paraId="4C943774"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4321/8, 58601, Jihlava</w:t>
            </w:r>
          </w:p>
        </w:tc>
        <w:tc>
          <w:tcPr>
            <w:tcW w:w="447" w:type="dxa"/>
            <w:tcBorders>
              <w:top w:val="nil"/>
              <w:left w:val="nil"/>
              <w:bottom w:val="single" w:sz="4" w:space="0" w:color="auto"/>
              <w:right w:val="single" w:sz="4" w:space="0" w:color="auto"/>
            </w:tcBorders>
            <w:shd w:val="clear" w:color="auto" w:fill="auto"/>
            <w:vAlign w:val="center"/>
            <w:hideMark/>
          </w:tcPr>
          <w:p w14:paraId="6D2047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8244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ABC9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58602</w:t>
            </w:r>
          </w:p>
        </w:tc>
        <w:tc>
          <w:tcPr>
            <w:tcW w:w="1333" w:type="dxa"/>
            <w:tcBorders>
              <w:top w:val="nil"/>
              <w:left w:val="nil"/>
              <w:bottom w:val="single" w:sz="4" w:space="0" w:color="auto"/>
              <w:right w:val="single" w:sz="4" w:space="0" w:color="auto"/>
            </w:tcBorders>
            <w:shd w:val="clear" w:color="auto" w:fill="auto"/>
            <w:vAlign w:val="center"/>
            <w:hideMark/>
          </w:tcPr>
          <w:p w14:paraId="03564261" w14:textId="77777777" w:rsidR="003D1C0B" w:rsidRPr="000E7272" w:rsidRDefault="003D1C0B" w:rsidP="00A26B95">
            <w:pPr>
              <w:spacing w:after="0" w:line="240" w:lineRule="auto"/>
              <w:rPr>
                <w:color w:val="000000"/>
                <w:sz w:val="16"/>
                <w:szCs w:val="16"/>
              </w:rPr>
            </w:pPr>
            <w:r w:rsidRPr="000E7272">
              <w:rPr>
                <w:color w:val="000000"/>
                <w:sz w:val="16"/>
                <w:szCs w:val="16"/>
              </w:rPr>
              <w:t>Jihlava 2</w:t>
            </w:r>
          </w:p>
        </w:tc>
        <w:tc>
          <w:tcPr>
            <w:tcW w:w="1044" w:type="dxa"/>
            <w:tcBorders>
              <w:top w:val="nil"/>
              <w:left w:val="nil"/>
              <w:bottom w:val="single" w:sz="4" w:space="0" w:color="auto"/>
              <w:right w:val="single" w:sz="4" w:space="0" w:color="auto"/>
            </w:tcBorders>
            <w:shd w:val="clear" w:color="auto" w:fill="auto"/>
            <w:vAlign w:val="center"/>
            <w:hideMark/>
          </w:tcPr>
          <w:p w14:paraId="1F3D2795"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082436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26206366</w:t>
            </w:r>
          </w:p>
        </w:tc>
        <w:tc>
          <w:tcPr>
            <w:tcW w:w="933" w:type="dxa"/>
            <w:tcBorders>
              <w:top w:val="nil"/>
              <w:left w:val="nil"/>
              <w:bottom w:val="single" w:sz="4" w:space="0" w:color="auto"/>
              <w:right w:val="single" w:sz="4" w:space="0" w:color="auto"/>
            </w:tcBorders>
            <w:shd w:val="clear" w:color="auto" w:fill="auto"/>
            <w:vAlign w:val="center"/>
            <w:hideMark/>
          </w:tcPr>
          <w:p w14:paraId="70430F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1128076.63</w:t>
            </w:r>
          </w:p>
        </w:tc>
        <w:tc>
          <w:tcPr>
            <w:tcW w:w="853" w:type="dxa"/>
            <w:tcBorders>
              <w:top w:val="nil"/>
              <w:left w:val="nil"/>
              <w:bottom w:val="single" w:sz="4" w:space="0" w:color="auto"/>
              <w:right w:val="single" w:sz="4" w:space="0" w:color="auto"/>
            </w:tcBorders>
            <w:shd w:val="clear" w:color="auto" w:fill="auto"/>
            <w:vAlign w:val="center"/>
            <w:hideMark/>
          </w:tcPr>
          <w:p w14:paraId="57BBF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668279.14</w:t>
            </w:r>
          </w:p>
        </w:tc>
        <w:tc>
          <w:tcPr>
            <w:tcW w:w="2374" w:type="dxa"/>
            <w:tcBorders>
              <w:top w:val="nil"/>
              <w:left w:val="nil"/>
              <w:bottom w:val="single" w:sz="4" w:space="0" w:color="auto"/>
              <w:right w:val="single" w:sz="4" w:space="0" w:color="auto"/>
            </w:tcBorders>
            <w:shd w:val="clear" w:color="auto" w:fill="auto"/>
            <w:vAlign w:val="center"/>
            <w:hideMark/>
          </w:tcPr>
          <w:p w14:paraId="61C7AAB6" w14:textId="77777777" w:rsidR="003D1C0B" w:rsidRPr="000E7272" w:rsidRDefault="003D1C0B" w:rsidP="00A26B95">
            <w:pPr>
              <w:spacing w:after="0" w:line="240" w:lineRule="auto"/>
              <w:rPr>
                <w:color w:val="000000"/>
                <w:sz w:val="16"/>
                <w:szCs w:val="16"/>
              </w:rPr>
            </w:pPr>
            <w:r w:rsidRPr="000E7272">
              <w:rPr>
                <w:color w:val="000000"/>
                <w:sz w:val="16"/>
                <w:szCs w:val="16"/>
              </w:rPr>
              <w:t>Havlíčkova 5100/124, 58601, Jihlava</w:t>
            </w:r>
          </w:p>
        </w:tc>
        <w:tc>
          <w:tcPr>
            <w:tcW w:w="447" w:type="dxa"/>
            <w:tcBorders>
              <w:top w:val="nil"/>
              <w:left w:val="nil"/>
              <w:bottom w:val="single" w:sz="4" w:space="0" w:color="auto"/>
              <w:right w:val="single" w:sz="4" w:space="0" w:color="auto"/>
            </w:tcBorders>
            <w:shd w:val="clear" w:color="auto" w:fill="auto"/>
            <w:vAlign w:val="center"/>
            <w:hideMark/>
          </w:tcPr>
          <w:p w14:paraId="43ECF5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2BB0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9251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58604</w:t>
            </w:r>
          </w:p>
        </w:tc>
        <w:tc>
          <w:tcPr>
            <w:tcW w:w="1333" w:type="dxa"/>
            <w:tcBorders>
              <w:top w:val="nil"/>
              <w:left w:val="nil"/>
              <w:bottom w:val="single" w:sz="4" w:space="0" w:color="auto"/>
              <w:right w:val="single" w:sz="4" w:space="0" w:color="auto"/>
            </w:tcBorders>
            <w:shd w:val="clear" w:color="auto" w:fill="auto"/>
            <w:vAlign w:val="center"/>
            <w:hideMark/>
          </w:tcPr>
          <w:p w14:paraId="3C47F117" w14:textId="77777777" w:rsidR="003D1C0B" w:rsidRPr="000E7272" w:rsidRDefault="003D1C0B" w:rsidP="00A26B95">
            <w:pPr>
              <w:spacing w:after="0" w:line="240" w:lineRule="auto"/>
              <w:rPr>
                <w:color w:val="000000"/>
                <w:sz w:val="16"/>
                <w:szCs w:val="16"/>
              </w:rPr>
            </w:pPr>
            <w:r w:rsidRPr="000E7272">
              <w:rPr>
                <w:color w:val="000000"/>
                <w:sz w:val="16"/>
                <w:szCs w:val="16"/>
              </w:rPr>
              <w:t>Jihlava 4</w:t>
            </w:r>
          </w:p>
        </w:tc>
        <w:tc>
          <w:tcPr>
            <w:tcW w:w="1044" w:type="dxa"/>
            <w:tcBorders>
              <w:top w:val="nil"/>
              <w:left w:val="nil"/>
              <w:bottom w:val="single" w:sz="4" w:space="0" w:color="auto"/>
              <w:right w:val="single" w:sz="4" w:space="0" w:color="auto"/>
            </w:tcBorders>
            <w:shd w:val="clear" w:color="auto" w:fill="auto"/>
            <w:vAlign w:val="center"/>
            <w:hideMark/>
          </w:tcPr>
          <w:p w14:paraId="2EF8E1D0"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1CFBB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12354970</w:t>
            </w:r>
          </w:p>
        </w:tc>
        <w:tc>
          <w:tcPr>
            <w:tcW w:w="933" w:type="dxa"/>
            <w:tcBorders>
              <w:top w:val="nil"/>
              <w:left w:val="nil"/>
              <w:bottom w:val="single" w:sz="4" w:space="0" w:color="auto"/>
              <w:right w:val="single" w:sz="4" w:space="0" w:color="auto"/>
            </w:tcBorders>
            <w:shd w:val="clear" w:color="auto" w:fill="auto"/>
            <w:vAlign w:val="center"/>
            <w:hideMark/>
          </w:tcPr>
          <w:p w14:paraId="7F8090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1129541.77</w:t>
            </w:r>
          </w:p>
        </w:tc>
        <w:tc>
          <w:tcPr>
            <w:tcW w:w="853" w:type="dxa"/>
            <w:tcBorders>
              <w:top w:val="nil"/>
              <w:left w:val="nil"/>
              <w:bottom w:val="single" w:sz="4" w:space="0" w:color="auto"/>
              <w:right w:val="single" w:sz="4" w:space="0" w:color="auto"/>
            </w:tcBorders>
            <w:shd w:val="clear" w:color="auto" w:fill="auto"/>
            <w:vAlign w:val="center"/>
            <w:hideMark/>
          </w:tcPr>
          <w:p w14:paraId="02369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670165.08</w:t>
            </w:r>
          </w:p>
        </w:tc>
        <w:tc>
          <w:tcPr>
            <w:tcW w:w="2374" w:type="dxa"/>
            <w:tcBorders>
              <w:top w:val="nil"/>
              <w:left w:val="nil"/>
              <w:bottom w:val="single" w:sz="4" w:space="0" w:color="auto"/>
              <w:right w:val="single" w:sz="4" w:space="0" w:color="auto"/>
            </w:tcBorders>
            <w:shd w:val="clear" w:color="auto" w:fill="auto"/>
            <w:vAlign w:val="center"/>
            <w:hideMark/>
          </w:tcPr>
          <w:p w14:paraId="02617E08" w14:textId="77777777" w:rsidR="003D1C0B" w:rsidRPr="000E7272" w:rsidRDefault="003D1C0B" w:rsidP="00A26B95">
            <w:pPr>
              <w:spacing w:after="0" w:line="240" w:lineRule="auto"/>
              <w:rPr>
                <w:color w:val="000000"/>
                <w:sz w:val="16"/>
                <w:szCs w:val="16"/>
              </w:rPr>
            </w:pPr>
            <w:r w:rsidRPr="000E7272">
              <w:rPr>
                <w:color w:val="000000"/>
                <w:sz w:val="16"/>
                <w:szCs w:val="16"/>
              </w:rPr>
              <w:t>Erbenova 2598/33, 58601, Jihlava</w:t>
            </w:r>
          </w:p>
        </w:tc>
        <w:tc>
          <w:tcPr>
            <w:tcW w:w="447" w:type="dxa"/>
            <w:tcBorders>
              <w:top w:val="nil"/>
              <w:left w:val="nil"/>
              <w:bottom w:val="single" w:sz="4" w:space="0" w:color="auto"/>
              <w:right w:val="single" w:sz="4" w:space="0" w:color="auto"/>
            </w:tcBorders>
            <w:shd w:val="clear" w:color="auto" w:fill="auto"/>
            <w:vAlign w:val="center"/>
            <w:hideMark/>
          </w:tcPr>
          <w:p w14:paraId="712CAE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B241E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29B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58605</w:t>
            </w:r>
          </w:p>
        </w:tc>
        <w:tc>
          <w:tcPr>
            <w:tcW w:w="1333" w:type="dxa"/>
            <w:tcBorders>
              <w:top w:val="nil"/>
              <w:left w:val="nil"/>
              <w:bottom w:val="single" w:sz="4" w:space="0" w:color="auto"/>
              <w:right w:val="single" w:sz="4" w:space="0" w:color="auto"/>
            </w:tcBorders>
            <w:shd w:val="clear" w:color="auto" w:fill="auto"/>
            <w:vAlign w:val="center"/>
            <w:hideMark/>
          </w:tcPr>
          <w:p w14:paraId="301D6A92" w14:textId="77777777" w:rsidR="003D1C0B" w:rsidRPr="000E7272" w:rsidRDefault="003D1C0B" w:rsidP="00A26B95">
            <w:pPr>
              <w:spacing w:after="0" w:line="240" w:lineRule="auto"/>
              <w:rPr>
                <w:color w:val="000000"/>
                <w:sz w:val="16"/>
                <w:szCs w:val="16"/>
              </w:rPr>
            </w:pPr>
            <w:r w:rsidRPr="000E7272">
              <w:rPr>
                <w:color w:val="000000"/>
                <w:sz w:val="16"/>
                <w:szCs w:val="16"/>
              </w:rPr>
              <w:t>Jihlava 5</w:t>
            </w:r>
          </w:p>
        </w:tc>
        <w:tc>
          <w:tcPr>
            <w:tcW w:w="1044" w:type="dxa"/>
            <w:tcBorders>
              <w:top w:val="nil"/>
              <w:left w:val="nil"/>
              <w:bottom w:val="single" w:sz="4" w:space="0" w:color="auto"/>
              <w:right w:val="single" w:sz="4" w:space="0" w:color="auto"/>
            </w:tcBorders>
            <w:shd w:val="clear" w:color="auto" w:fill="auto"/>
            <w:vAlign w:val="center"/>
            <w:hideMark/>
          </w:tcPr>
          <w:p w14:paraId="738E38D4"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32271C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26111918</w:t>
            </w:r>
          </w:p>
        </w:tc>
        <w:tc>
          <w:tcPr>
            <w:tcW w:w="933" w:type="dxa"/>
            <w:tcBorders>
              <w:top w:val="nil"/>
              <w:left w:val="nil"/>
              <w:bottom w:val="single" w:sz="4" w:space="0" w:color="auto"/>
              <w:right w:val="single" w:sz="4" w:space="0" w:color="auto"/>
            </w:tcBorders>
            <w:shd w:val="clear" w:color="auto" w:fill="auto"/>
            <w:vAlign w:val="center"/>
            <w:hideMark/>
          </w:tcPr>
          <w:p w14:paraId="21792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1128928.13</w:t>
            </w:r>
          </w:p>
        </w:tc>
        <w:tc>
          <w:tcPr>
            <w:tcW w:w="853" w:type="dxa"/>
            <w:tcBorders>
              <w:top w:val="nil"/>
              <w:left w:val="nil"/>
              <w:bottom w:val="single" w:sz="4" w:space="0" w:color="auto"/>
              <w:right w:val="single" w:sz="4" w:space="0" w:color="auto"/>
            </w:tcBorders>
            <w:shd w:val="clear" w:color="auto" w:fill="auto"/>
            <w:vAlign w:val="center"/>
            <w:hideMark/>
          </w:tcPr>
          <w:p w14:paraId="3EDE49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671429.57</w:t>
            </w:r>
          </w:p>
        </w:tc>
        <w:tc>
          <w:tcPr>
            <w:tcW w:w="2374" w:type="dxa"/>
            <w:tcBorders>
              <w:top w:val="nil"/>
              <w:left w:val="nil"/>
              <w:bottom w:val="single" w:sz="4" w:space="0" w:color="auto"/>
              <w:right w:val="single" w:sz="4" w:space="0" w:color="auto"/>
            </w:tcBorders>
            <w:shd w:val="clear" w:color="auto" w:fill="auto"/>
            <w:vAlign w:val="center"/>
            <w:hideMark/>
          </w:tcPr>
          <w:p w14:paraId="70A51B7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S. K. Neumanna 496/15, Horní </w:t>
            </w:r>
            <w:proofErr w:type="spellStart"/>
            <w:r w:rsidRPr="000E7272">
              <w:rPr>
                <w:color w:val="000000"/>
                <w:sz w:val="16"/>
                <w:szCs w:val="16"/>
              </w:rPr>
              <w:t>Kosov</w:t>
            </w:r>
            <w:proofErr w:type="spellEnd"/>
            <w:r w:rsidRPr="000E7272">
              <w:rPr>
                <w:color w:val="000000"/>
                <w:sz w:val="16"/>
                <w:szCs w:val="16"/>
              </w:rPr>
              <w:t>, 58601, Jihlava</w:t>
            </w:r>
          </w:p>
        </w:tc>
        <w:tc>
          <w:tcPr>
            <w:tcW w:w="447" w:type="dxa"/>
            <w:tcBorders>
              <w:top w:val="nil"/>
              <w:left w:val="nil"/>
              <w:bottom w:val="single" w:sz="4" w:space="0" w:color="auto"/>
              <w:right w:val="single" w:sz="4" w:space="0" w:color="auto"/>
            </w:tcBorders>
            <w:shd w:val="clear" w:color="auto" w:fill="auto"/>
            <w:vAlign w:val="center"/>
            <w:hideMark/>
          </w:tcPr>
          <w:p w14:paraId="091B7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AFCF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9621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58606</w:t>
            </w:r>
          </w:p>
        </w:tc>
        <w:tc>
          <w:tcPr>
            <w:tcW w:w="1333" w:type="dxa"/>
            <w:tcBorders>
              <w:top w:val="nil"/>
              <w:left w:val="nil"/>
              <w:bottom w:val="single" w:sz="4" w:space="0" w:color="auto"/>
              <w:right w:val="single" w:sz="4" w:space="0" w:color="auto"/>
            </w:tcBorders>
            <w:shd w:val="clear" w:color="auto" w:fill="auto"/>
            <w:vAlign w:val="center"/>
            <w:hideMark/>
          </w:tcPr>
          <w:p w14:paraId="637D6CFE" w14:textId="77777777" w:rsidR="003D1C0B" w:rsidRPr="000E7272" w:rsidRDefault="003D1C0B" w:rsidP="00A26B95">
            <w:pPr>
              <w:spacing w:after="0" w:line="240" w:lineRule="auto"/>
              <w:rPr>
                <w:color w:val="000000"/>
                <w:sz w:val="16"/>
                <w:szCs w:val="16"/>
              </w:rPr>
            </w:pPr>
            <w:r w:rsidRPr="000E7272">
              <w:rPr>
                <w:color w:val="000000"/>
                <w:sz w:val="16"/>
                <w:szCs w:val="16"/>
              </w:rPr>
              <w:t>Jihlava 6</w:t>
            </w:r>
          </w:p>
        </w:tc>
        <w:tc>
          <w:tcPr>
            <w:tcW w:w="1044" w:type="dxa"/>
            <w:tcBorders>
              <w:top w:val="nil"/>
              <w:left w:val="nil"/>
              <w:bottom w:val="single" w:sz="4" w:space="0" w:color="auto"/>
              <w:right w:val="single" w:sz="4" w:space="0" w:color="auto"/>
            </w:tcBorders>
            <w:shd w:val="clear" w:color="auto" w:fill="auto"/>
            <w:vAlign w:val="center"/>
            <w:hideMark/>
          </w:tcPr>
          <w:p w14:paraId="5DCB449B"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5A13E3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12375543</w:t>
            </w:r>
          </w:p>
        </w:tc>
        <w:tc>
          <w:tcPr>
            <w:tcW w:w="933" w:type="dxa"/>
            <w:tcBorders>
              <w:top w:val="nil"/>
              <w:left w:val="nil"/>
              <w:bottom w:val="single" w:sz="4" w:space="0" w:color="auto"/>
              <w:right w:val="single" w:sz="4" w:space="0" w:color="auto"/>
            </w:tcBorders>
            <w:shd w:val="clear" w:color="auto" w:fill="auto"/>
            <w:vAlign w:val="center"/>
            <w:hideMark/>
          </w:tcPr>
          <w:p w14:paraId="480E3C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1129569</w:t>
            </w:r>
          </w:p>
        </w:tc>
        <w:tc>
          <w:tcPr>
            <w:tcW w:w="853" w:type="dxa"/>
            <w:tcBorders>
              <w:top w:val="nil"/>
              <w:left w:val="nil"/>
              <w:bottom w:val="single" w:sz="4" w:space="0" w:color="auto"/>
              <w:right w:val="single" w:sz="4" w:space="0" w:color="auto"/>
            </w:tcBorders>
            <w:shd w:val="clear" w:color="auto" w:fill="auto"/>
            <w:vAlign w:val="center"/>
            <w:hideMark/>
          </w:tcPr>
          <w:p w14:paraId="652624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668275</w:t>
            </w:r>
          </w:p>
        </w:tc>
        <w:tc>
          <w:tcPr>
            <w:tcW w:w="2374" w:type="dxa"/>
            <w:tcBorders>
              <w:top w:val="nil"/>
              <w:left w:val="nil"/>
              <w:bottom w:val="single" w:sz="4" w:space="0" w:color="auto"/>
              <w:right w:val="single" w:sz="4" w:space="0" w:color="auto"/>
            </w:tcBorders>
            <w:shd w:val="clear" w:color="auto" w:fill="auto"/>
            <w:vAlign w:val="center"/>
            <w:hideMark/>
          </w:tcPr>
          <w:p w14:paraId="035A7E8F" w14:textId="77777777" w:rsidR="003D1C0B" w:rsidRPr="000E7272" w:rsidRDefault="003D1C0B" w:rsidP="00A26B95">
            <w:pPr>
              <w:spacing w:after="0" w:line="240" w:lineRule="auto"/>
              <w:rPr>
                <w:color w:val="000000"/>
                <w:sz w:val="16"/>
                <w:szCs w:val="16"/>
              </w:rPr>
            </w:pPr>
            <w:r w:rsidRPr="000E7272">
              <w:rPr>
                <w:color w:val="000000"/>
                <w:sz w:val="16"/>
                <w:szCs w:val="16"/>
              </w:rPr>
              <w:t>Březinova 4690/144, 58601, Jihlava</w:t>
            </w:r>
          </w:p>
        </w:tc>
        <w:tc>
          <w:tcPr>
            <w:tcW w:w="447" w:type="dxa"/>
            <w:tcBorders>
              <w:top w:val="nil"/>
              <w:left w:val="nil"/>
              <w:bottom w:val="single" w:sz="4" w:space="0" w:color="auto"/>
              <w:right w:val="single" w:sz="4" w:space="0" w:color="auto"/>
            </w:tcBorders>
            <w:shd w:val="clear" w:color="auto" w:fill="auto"/>
            <w:vAlign w:val="center"/>
            <w:hideMark/>
          </w:tcPr>
          <w:p w14:paraId="41B5E8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4F9C9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C92C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58607</w:t>
            </w:r>
          </w:p>
        </w:tc>
        <w:tc>
          <w:tcPr>
            <w:tcW w:w="1333" w:type="dxa"/>
            <w:tcBorders>
              <w:top w:val="nil"/>
              <w:left w:val="nil"/>
              <w:bottom w:val="single" w:sz="4" w:space="0" w:color="auto"/>
              <w:right w:val="single" w:sz="4" w:space="0" w:color="auto"/>
            </w:tcBorders>
            <w:shd w:val="clear" w:color="auto" w:fill="auto"/>
            <w:vAlign w:val="center"/>
            <w:hideMark/>
          </w:tcPr>
          <w:p w14:paraId="51BC8C74" w14:textId="77777777" w:rsidR="003D1C0B" w:rsidRPr="000E7272" w:rsidRDefault="003D1C0B" w:rsidP="00A26B95">
            <w:pPr>
              <w:spacing w:after="0" w:line="240" w:lineRule="auto"/>
              <w:rPr>
                <w:color w:val="000000"/>
                <w:sz w:val="16"/>
                <w:szCs w:val="16"/>
              </w:rPr>
            </w:pPr>
            <w:r w:rsidRPr="000E7272">
              <w:rPr>
                <w:color w:val="000000"/>
                <w:sz w:val="16"/>
                <w:szCs w:val="16"/>
              </w:rPr>
              <w:t>Depo Jihlava 70</w:t>
            </w:r>
          </w:p>
        </w:tc>
        <w:tc>
          <w:tcPr>
            <w:tcW w:w="1044" w:type="dxa"/>
            <w:tcBorders>
              <w:top w:val="nil"/>
              <w:left w:val="nil"/>
              <w:bottom w:val="single" w:sz="4" w:space="0" w:color="auto"/>
              <w:right w:val="single" w:sz="4" w:space="0" w:color="auto"/>
            </w:tcBorders>
            <w:shd w:val="clear" w:color="auto" w:fill="auto"/>
            <w:vAlign w:val="center"/>
            <w:hideMark/>
          </w:tcPr>
          <w:p w14:paraId="49651E33"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47445F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12270822</w:t>
            </w:r>
          </w:p>
        </w:tc>
        <w:tc>
          <w:tcPr>
            <w:tcW w:w="933" w:type="dxa"/>
            <w:tcBorders>
              <w:top w:val="nil"/>
              <w:left w:val="nil"/>
              <w:bottom w:val="single" w:sz="4" w:space="0" w:color="auto"/>
              <w:right w:val="single" w:sz="4" w:space="0" w:color="auto"/>
            </w:tcBorders>
            <w:shd w:val="clear" w:color="auto" w:fill="auto"/>
            <w:vAlign w:val="center"/>
            <w:hideMark/>
          </w:tcPr>
          <w:p w14:paraId="25020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1127871</w:t>
            </w:r>
          </w:p>
        </w:tc>
        <w:tc>
          <w:tcPr>
            <w:tcW w:w="853" w:type="dxa"/>
            <w:tcBorders>
              <w:top w:val="nil"/>
              <w:left w:val="nil"/>
              <w:bottom w:val="single" w:sz="4" w:space="0" w:color="auto"/>
              <w:right w:val="single" w:sz="4" w:space="0" w:color="auto"/>
            </w:tcBorders>
            <w:shd w:val="clear" w:color="auto" w:fill="auto"/>
            <w:vAlign w:val="center"/>
            <w:hideMark/>
          </w:tcPr>
          <w:p w14:paraId="5981CC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667635</w:t>
            </w:r>
          </w:p>
        </w:tc>
        <w:tc>
          <w:tcPr>
            <w:tcW w:w="2374" w:type="dxa"/>
            <w:tcBorders>
              <w:top w:val="nil"/>
              <w:left w:val="nil"/>
              <w:bottom w:val="single" w:sz="4" w:space="0" w:color="auto"/>
              <w:right w:val="single" w:sz="4" w:space="0" w:color="auto"/>
            </w:tcBorders>
            <w:shd w:val="clear" w:color="auto" w:fill="auto"/>
            <w:vAlign w:val="center"/>
            <w:hideMark/>
          </w:tcPr>
          <w:p w14:paraId="6388B33E" w14:textId="77777777" w:rsidR="003D1C0B" w:rsidRPr="000E7272" w:rsidRDefault="003D1C0B" w:rsidP="00A26B95">
            <w:pPr>
              <w:spacing w:after="0" w:line="240" w:lineRule="auto"/>
              <w:rPr>
                <w:color w:val="000000"/>
                <w:sz w:val="16"/>
                <w:szCs w:val="16"/>
              </w:rPr>
            </w:pPr>
            <w:r w:rsidRPr="000E7272">
              <w:rPr>
                <w:color w:val="000000"/>
                <w:sz w:val="16"/>
                <w:szCs w:val="16"/>
              </w:rPr>
              <w:t>Hruškové Dvory 51, 58601, Jihlava</w:t>
            </w:r>
          </w:p>
        </w:tc>
        <w:tc>
          <w:tcPr>
            <w:tcW w:w="447" w:type="dxa"/>
            <w:tcBorders>
              <w:top w:val="nil"/>
              <w:left w:val="nil"/>
              <w:bottom w:val="single" w:sz="4" w:space="0" w:color="auto"/>
              <w:right w:val="single" w:sz="4" w:space="0" w:color="auto"/>
            </w:tcBorders>
            <w:shd w:val="clear" w:color="auto" w:fill="auto"/>
            <w:vAlign w:val="center"/>
            <w:hideMark/>
          </w:tcPr>
          <w:p w14:paraId="0E512D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56A9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36AA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58699</w:t>
            </w:r>
          </w:p>
        </w:tc>
        <w:tc>
          <w:tcPr>
            <w:tcW w:w="1333" w:type="dxa"/>
            <w:tcBorders>
              <w:top w:val="nil"/>
              <w:left w:val="nil"/>
              <w:bottom w:val="single" w:sz="4" w:space="0" w:color="auto"/>
              <w:right w:val="single" w:sz="4" w:space="0" w:color="auto"/>
            </w:tcBorders>
            <w:shd w:val="clear" w:color="auto" w:fill="auto"/>
            <w:vAlign w:val="center"/>
            <w:hideMark/>
          </w:tcPr>
          <w:p w14:paraId="043C2281" w14:textId="77777777" w:rsidR="003D1C0B" w:rsidRPr="000E7272" w:rsidRDefault="003D1C0B" w:rsidP="00A26B95">
            <w:pPr>
              <w:spacing w:after="0" w:line="240" w:lineRule="auto"/>
              <w:rPr>
                <w:color w:val="000000"/>
                <w:sz w:val="16"/>
                <w:szCs w:val="16"/>
              </w:rPr>
            </w:pPr>
            <w:r w:rsidRPr="000E7272">
              <w:rPr>
                <w:color w:val="000000"/>
                <w:sz w:val="16"/>
                <w:szCs w:val="16"/>
              </w:rPr>
              <w:t>Jihlava 50</w:t>
            </w:r>
          </w:p>
        </w:tc>
        <w:tc>
          <w:tcPr>
            <w:tcW w:w="1044" w:type="dxa"/>
            <w:tcBorders>
              <w:top w:val="nil"/>
              <w:left w:val="nil"/>
              <w:bottom w:val="single" w:sz="4" w:space="0" w:color="auto"/>
              <w:right w:val="single" w:sz="4" w:space="0" w:color="auto"/>
            </w:tcBorders>
            <w:shd w:val="clear" w:color="auto" w:fill="auto"/>
            <w:vAlign w:val="center"/>
            <w:hideMark/>
          </w:tcPr>
          <w:p w14:paraId="12045DB2" w14:textId="77777777" w:rsidR="003D1C0B" w:rsidRPr="000E7272" w:rsidRDefault="003D1C0B" w:rsidP="00A26B95">
            <w:pPr>
              <w:spacing w:after="0" w:line="240" w:lineRule="auto"/>
              <w:rPr>
                <w:color w:val="000000"/>
                <w:sz w:val="16"/>
                <w:szCs w:val="16"/>
              </w:rPr>
            </w:pPr>
            <w:r w:rsidRPr="000E7272">
              <w:rPr>
                <w:color w:val="000000"/>
                <w:sz w:val="16"/>
                <w:szCs w:val="16"/>
              </w:rPr>
              <w:t>Jihlava</w:t>
            </w:r>
          </w:p>
        </w:tc>
        <w:tc>
          <w:tcPr>
            <w:tcW w:w="796" w:type="dxa"/>
            <w:tcBorders>
              <w:top w:val="nil"/>
              <w:left w:val="nil"/>
              <w:bottom w:val="single" w:sz="4" w:space="0" w:color="auto"/>
              <w:right w:val="single" w:sz="4" w:space="0" w:color="auto"/>
            </w:tcBorders>
            <w:shd w:val="clear" w:color="auto" w:fill="auto"/>
            <w:vAlign w:val="center"/>
            <w:hideMark/>
          </w:tcPr>
          <w:p w14:paraId="4C8B3D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12342858</w:t>
            </w:r>
          </w:p>
        </w:tc>
        <w:tc>
          <w:tcPr>
            <w:tcW w:w="933" w:type="dxa"/>
            <w:tcBorders>
              <w:top w:val="nil"/>
              <w:left w:val="nil"/>
              <w:bottom w:val="single" w:sz="4" w:space="0" w:color="auto"/>
              <w:right w:val="single" w:sz="4" w:space="0" w:color="auto"/>
            </w:tcBorders>
            <w:shd w:val="clear" w:color="auto" w:fill="auto"/>
            <w:vAlign w:val="center"/>
            <w:hideMark/>
          </w:tcPr>
          <w:p w14:paraId="14BB58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1129816.05</w:t>
            </w:r>
          </w:p>
        </w:tc>
        <w:tc>
          <w:tcPr>
            <w:tcW w:w="853" w:type="dxa"/>
            <w:tcBorders>
              <w:top w:val="nil"/>
              <w:left w:val="nil"/>
              <w:bottom w:val="single" w:sz="4" w:space="0" w:color="auto"/>
              <w:right w:val="single" w:sz="4" w:space="0" w:color="auto"/>
            </w:tcBorders>
            <w:shd w:val="clear" w:color="auto" w:fill="auto"/>
            <w:vAlign w:val="center"/>
            <w:hideMark/>
          </w:tcPr>
          <w:p w14:paraId="7250B2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669183.84</w:t>
            </w:r>
          </w:p>
        </w:tc>
        <w:tc>
          <w:tcPr>
            <w:tcW w:w="2374" w:type="dxa"/>
            <w:tcBorders>
              <w:top w:val="nil"/>
              <w:left w:val="nil"/>
              <w:bottom w:val="single" w:sz="4" w:space="0" w:color="auto"/>
              <w:right w:val="single" w:sz="4" w:space="0" w:color="auto"/>
            </w:tcBorders>
            <w:shd w:val="clear" w:color="auto" w:fill="auto"/>
            <w:vAlign w:val="center"/>
            <w:hideMark/>
          </w:tcPr>
          <w:p w14:paraId="1CE56FDA" w14:textId="77777777" w:rsidR="003D1C0B" w:rsidRPr="000E7272" w:rsidRDefault="003D1C0B" w:rsidP="00A26B95">
            <w:pPr>
              <w:spacing w:after="0" w:line="240" w:lineRule="auto"/>
              <w:rPr>
                <w:color w:val="000000"/>
                <w:sz w:val="16"/>
                <w:szCs w:val="16"/>
              </w:rPr>
            </w:pPr>
            <w:r w:rsidRPr="000E7272">
              <w:rPr>
                <w:color w:val="000000"/>
                <w:sz w:val="16"/>
                <w:szCs w:val="16"/>
              </w:rPr>
              <w:t>Komenského 1361/30, 58601, Jihlava</w:t>
            </w:r>
          </w:p>
        </w:tc>
        <w:tc>
          <w:tcPr>
            <w:tcW w:w="447" w:type="dxa"/>
            <w:tcBorders>
              <w:top w:val="nil"/>
              <w:left w:val="nil"/>
              <w:bottom w:val="single" w:sz="4" w:space="0" w:color="auto"/>
              <w:right w:val="single" w:sz="4" w:space="0" w:color="auto"/>
            </w:tcBorders>
            <w:shd w:val="clear" w:color="auto" w:fill="auto"/>
            <w:vAlign w:val="center"/>
            <w:hideMark/>
          </w:tcPr>
          <w:p w14:paraId="2900A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AE003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9FA0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58801</w:t>
            </w:r>
          </w:p>
        </w:tc>
        <w:tc>
          <w:tcPr>
            <w:tcW w:w="1333" w:type="dxa"/>
            <w:tcBorders>
              <w:top w:val="nil"/>
              <w:left w:val="nil"/>
              <w:bottom w:val="single" w:sz="4" w:space="0" w:color="auto"/>
              <w:right w:val="single" w:sz="4" w:space="0" w:color="auto"/>
            </w:tcBorders>
            <w:shd w:val="clear" w:color="auto" w:fill="auto"/>
            <w:vAlign w:val="center"/>
            <w:hideMark/>
          </w:tcPr>
          <w:p w14:paraId="4BD1ADE0" w14:textId="77777777" w:rsidR="003D1C0B" w:rsidRPr="000E7272" w:rsidRDefault="003D1C0B" w:rsidP="00A26B95">
            <w:pPr>
              <w:spacing w:after="0" w:line="240" w:lineRule="auto"/>
              <w:rPr>
                <w:color w:val="000000"/>
                <w:sz w:val="16"/>
                <w:szCs w:val="16"/>
              </w:rPr>
            </w:pPr>
            <w:r w:rsidRPr="000E7272">
              <w:rPr>
                <w:color w:val="000000"/>
                <w:sz w:val="16"/>
                <w:szCs w:val="16"/>
              </w:rPr>
              <w:t>Smrčná</w:t>
            </w:r>
          </w:p>
        </w:tc>
        <w:tc>
          <w:tcPr>
            <w:tcW w:w="1044" w:type="dxa"/>
            <w:tcBorders>
              <w:top w:val="nil"/>
              <w:left w:val="nil"/>
              <w:bottom w:val="single" w:sz="4" w:space="0" w:color="auto"/>
              <w:right w:val="single" w:sz="4" w:space="0" w:color="auto"/>
            </w:tcBorders>
            <w:shd w:val="clear" w:color="auto" w:fill="auto"/>
            <w:vAlign w:val="center"/>
            <w:hideMark/>
          </w:tcPr>
          <w:p w14:paraId="4608530D" w14:textId="77777777" w:rsidR="003D1C0B" w:rsidRPr="000E7272" w:rsidRDefault="003D1C0B" w:rsidP="00A26B95">
            <w:pPr>
              <w:spacing w:after="0" w:line="240" w:lineRule="auto"/>
              <w:rPr>
                <w:color w:val="000000"/>
                <w:sz w:val="16"/>
                <w:szCs w:val="16"/>
              </w:rPr>
            </w:pPr>
            <w:r w:rsidRPr="000E7272">
              <w:rPr>
                <w:color w:val="000000"/>
                <w:sz w:val="16"/>
                <w:szCs w:val="16"/>
              </w:rPr>
              <w:t>Smrčná</w:t>
            </w:r>
          </w:p>
        </w:tc>
        <w:tc>
          <w:tcPr>
            <w:tcW w:w="796" w:type="dxa"/>
            <w:tcBorders>
              <w:top w:val="nil"/>
              <w:left w:val="nil"/>
              <w:bottom w:val="single" w:sz="4" w:space="0" w:color="auto"/>
              <w:right w:val="single" w:sz="4" w:space="0" w:color="auto"/>
            </w:tcBorders>
            <w:shd w:val="clear" w:color="auto" w:fill="auto"/>
            <w:vAlign w:val="center"/>
            <w:hideMark/>
          </w:tcPr>
          <w:p w14:paraId="4866E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12312827</w:t>
            </w:r>
          </w:p>
        </w:tc>
        <w:tc>
          <w:tcPr>
            <w:tcW w:w="933" w:type="dxa"/>
            <w:tcBorders>
              <w:top w:val="nil"/>
              <w:left w:val="nil"/>
              <w:bottom w:val="single" w:sz="4" w:space="0" w:color="auto"/>
              <w:right w:val="single" w:sz="4" w:space="0" w:color="auto"/>
            </w:tcBorders>
            <w:shd w:val="clear" w:color="auto" w:fill="auto"/>
            <w:vAlign w:val="center"/>
            <w:hideMark/>
          </w:tcPr>
          <w:p w14:paraId="2F2D9D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1121366.25</w:t>
            </w:r>
          </w:p>
        </w:tc>
        <w:tc>
          <w:tcPr>
            <w:tcW w:w="853" w:type="dxa"/>
            <w:tcBorders>
              <w:top w:val="nil"/>
              <w:left w:val="nil"/>
              <w:bottom w:val="single" w:sz="4" w:space="0" w:color="auto"/>
              <w:right w:val="single" w:sz="4" w:space="0" w:color="auto"/>
            </w:tcBorders>
            <w:shd w:val="clear" w:color="auto" w:fill="auto"/>
            <w:vAlign w:val="center"/>
            <w:hideMark/>
          </w:tcPr>
          <w:p w14:paraId="03FC90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671980.63</w:t>
            </w:r>
          </w:p>
        </w:tc>
        <w:tc>
          <w:tcPr>
            <w:tcW w:w="2374" w:type="dxa"/>
            <w:tcBorders>
              <w:top w:val="nil"/>
              <w:left w:val="nil"/>
              <w:bottom w:val="single" w:sz="4" w:space="0" w:color="auto"/>
              <w:right w:val="single" w:sz="4" w:space="0" w:color="auto"/>
            </w:tcBorders>
            <w:shd w:val="clear" w:color="auto" w:fill="auto"/>
            <w:vAlign w:val="center"/>
            <w:hideMark/>
          </w:tcPr>
          <w:p w14:paraId="0B4CB3AA" w14:textId="77777777" w:rsidR="003D1C0B" w:rsidRPr="000E7272" w:rsidRDefault="003D1C0B" w:rsidP="00A26B95">
            <w:pPr>
              <w:spacing w:after="0" w:line="240" w:lineRule="auto"/>
              <w:rPr>
                <w:color w:val="000000"/>
                <w:sz w:val="16"/>
                <w:szCs w:val="16"/>
              </w:rPr>
            </w:pPr>
            <w:r w:rsidRPr="000E7272">
              <w:rPr>
                <w:color w:val="000000"/>
                <w:sz w:val="16"/>
                <w:szCs w:val="16"/>
              </w:rPr>
              <w:t>č.p. 22, 58801, Smrčná</w:t>
            </w:r>
          </w:p>
        </w:tc>
        <w:tc>
          <w:tcPr>
            <w:tcW w:w="447" w:type="dxa"/>
            <w:tcBorders>
              <w:top w:val="nil"/>
              <w:left w:val="nil"/>
              <w:bottom w:val="single" w:sz="4" w:space="0" w:color="auto"/>
              <w:right w:val="single" w:sz="4" w:space="0" w:color="auto"/>
            </w:tcBorders>
            <w:shd w:val="clear" w:color="auto" w:fill="auto"/>
            <w:vAlign w:val="center"/>
            <w:hideMark/>
          </w:tcPr>
          <w:p w14:paraId="18953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ED795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4A7D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58805</w:t>
            </w:r>
          </w:p>
        </w:tc>
        <w:tc>
          <w:tcPr>
            <w:tcW w:w="1333" w:type="dxa"/>
            <w:tcBorders>
              <w:top w:val="nil"/>
              <w:left w:val="nil"/>
              <w:bottom w:val="single" w:sz="4" w:space="0" w:color="auto"/>
              <w:right w:val="single" w:sz="4" w:space="0" w:color="auto"/>
            </w:tcBorders>
            <w:shd w:val="clear" w:color="auto" w:fill="auto"/>
            <w:vAlign w:val="center"/>
            <w:hideMark/>
          </w:tcPr>
          <w:p w14:paraId="2AC4CEFC" w14:textId="77777777" w:rsidR="003D1C0B" w:rsidRPr="000E7272" w:rsidRDefault="003D1C0B" w:rsidP="00A26B95">
            <w:pPr>
              <w:spacing w:after="0" w:line="240" w:lineRule="auto"/>
              <w:rPr>
                <w:color w:val="000000"/>
                <w:sz w:val="16"/>
                <w:szCs w:val="16"/>
              </w:rPr>
            </w:pPr>
            <w:r w:rsidRPr="000E7272">
              <w:rPr>
                <w:color w:val="000000"/>
                <w:sz w:val="16"/>
                <w:szCs w:val="16"/>
              </w:rPr>
              <w:t>Dušejov</w:t>
            </w:r>
          </w:p>
        </w:tc>
        <w:tc>
          <w:tcPr>
            <w:tcW w:w="1044" w:type="dxa"/>
            <w:tcBorders>
              <w:top w:val="nil"/>
              <w:left w:val="nil"/>
              <w:bottom w:val="single" w:sz="4" w:space="0" w:color="auto"/>
              <w:right w:val="single" w:sz="4" w:space="0" w:color="auto"/>
            </w:tcBorders>
            <w:shd w:val="clear" w:color="auto" w:fill="auto"/>
            <w:vAlign w:val="center"/>
            <w:hideMark/>
          </w:tcPr>
          <w:p w14:paraId="5B4571A9" w14:textId="77777777" w:rsidR="003D1C0B" w:rsidRPr="000E7272" w:rsidRDefault="003D1C0B" w:rsidP="00A26B95">
            <w:pPr>
              <w:spacing w:after="0" w:line="240" w:lineRule="auto"/>
              <w:rPr>
                <w:color w:val="000000"/>
                <w:sz w:val="16"/>
                <w:szCs w:val="16"/>
              </w:rPr>
            </w:pPr>
            <w:r w:rsidRPr="000E7272">
              <w:rPr>
                <w:color w:val="000000"/>
                <w:sz w:val="16"/>
                <w:szCs w:val="16"/>
              </w:rPr>
              <w:t>Dušejov</w:t>
            </w:r>
          </w:p>
        </w:tc>
        <w:tc>
          <w:tcPr>
            <w:tcW w:w="796" w:type="dxa"/>
            <w:tcBorders>
              <w:top w:val="nil"/>
              <w:left w:val="nil"/>
              <w:bottom w:val="single" w:sz="4" w:space="0" w:color="auto"/>
              <w:right w:val="single" w:sz="4" w:space="0" w:color="auto"/>
            </w:tcBorders>
            <w:shd w:val="clear" w:color="auto" w:fill="auto"/>
            <w:vAlign w:val="center"/>
            <w:hideMark/>
          </w:tcPr>
          <w:p w14:paraId="12265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5722527</w:t>
            </w:r>
          </w:p>
        </w:tc>
        <w:tc>
          <w:tcPr>
            <w:tcW w:w="933" w:type="dxa"/>
            <w:tcBorders>
              <w:top w:val="nil"/>
              <w:left w:val="nil"/>
              <w:bottom w:val="single" w:sz="4" w:space="0" w:color="auto"/>
              <w:right w:val="single" w:sz="4" w:space="0" w:color="auto"/>
            </w:tcBorders>
            <w:shd w:val="clear" w:color="auto" w:fill="auto"/>
            <w:vAlign w:val="center"/>
            <w:hideMark/>
          </w:tcPr>
          <w:p w14:paraId="6315B9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1127310.45</w:t>
            </w:r>
          </w:p>
        </w:tc>
        <w:tc>
          <w:tcPr>
            <w:tcW w:w="853" w:type="dxa"/>
            <w:tcBorders>
              <w:top w:val="nil"/>
              <w:left w:val="nil"/>
              <w:bottom w:val="single" w:sz="4" w:space="0" w:color="auto"/>
              <w:right w:val="single" w:sz="4" w:space="0" w:color="auto"/>
            </w:tcBorders>
            <w:shd w:val="clear" w:color="auto" w:fill="auto"/>
            <w:vAlign w:val="center"/>
            <w:hideMark/>
          </w:tcPr>
          <w:p w14:paraId="536B9F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680229.01</w:t>
            </w:r>
          </w:p>
        </w:tc>
        <w:tc>
          <w:tcPr>
            <w:tcW w:w="2374" w:type="dxa"/>
            <w:tcBorders>
              <w:top w:val="nil"/>
              <w:left w:val="nil"/>
              <w:bottom w:val="single" w:sz="4" w:space="0" w:color="auto"/>
              <w:right w:val="single" w:sz="4" w:space="0" w:color="auto"/>
            </w:tcBorders>
            <w:shd w:val="clear" w:color="auto" w:fill="auto"/>
            <w:vAlign w:val="center"/>
            <w:hideMark/>
          </w:tcPr>
          <w:p w14:paraId="62E0FE09" w14:textId="77777777" w:rsidR="003D1C0B" w:rsidRPr="000E7272" w:rsidRDefault="003D1C0B" w:rsidP="00A26B95">
            <w:pPr>
              <w:spacing w:after="0" w:line="240" w:lineRule="auto"/>
              <w:rPr>
                <w:color w:val="000000"/>
                <w:sz w:val="16"/>
                <w:szCs w:val="16"/>
              </w:rPr>
            </w:pPr>
            <w:r w:rsidRPr="000E7272">
              <w:rPr>
                <w:color w:val="000000"/>
                <w:sz w:val="16"/>
                <w:szCs w:val="16"/>
              </w:rPr>
              <w:t>č.p. 109, 58805, Dušejov</w:t>
            </w:r>
          </w:p>
        </w:tc>
        <w:tc>
          <w:tcPr>
            <w:tcW w:w="447" w:type="dxa"/>
            <w:tcBorders>
              <w:top w:val="nil"/>
              <w:left w:val="nil"/>
              <w:bottom w:val="single" w:sz="4" w:space="0" w:color="auto"/>
              <w:right w:val="single" w:sz="4" w:space="0" w:color="auto"/>
            </w:tcBorders>
            <w:shd w:val="clear" w:color="auto" w:fill="auto"/>
            <w:vAlign w:val="center"/>
            <w:hideMark/>
          </w:tcPr>
          <w:p w14:paraId="6C7E7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1A3C3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55A8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58811</w:t>
            </w:r>
          </w:p>
        </w:tc>
        <w:tc>
          <w:tcPr>
            <w:tcW w:w="1333" w:type="dxa"/>
            <w:tcBorders>
              <w:top w:val="nil"/>
              <w:left w:val="nil"/>
              <w:bottom w:val="single" w:sz="4" w:space="0" w:color="auto"/>
              <w:right w:val="single" w:sz="4" w:space="0" w:color="auto"/>
            </w:tcBorders>
            <w:shd w:val="clear" w:color="auto" w:fill="auto"/>
            <w:vAlign w:val="center"/>
            <w:hideMark/>
          </w:tcPr>
          <w:p w14:paraId="582BF813" w14:textId="77777777" w:rsidR="003D1C0B" w:rsidRPr="000E7272" w:rsidRDefault="003D1C0B" w:rsidP="00A26B95">
            <w:pPr>
              <w:spacing w:after="0" w:line="240" w:lineRule="auto"/>
              <w:rPr>
                <w:color w:val="000000"/>
                <w:sz w:val="16"/>
                <w:szCs w:val="16"/>
              </w:rPr>
            </w:pPr>
            <w:r w:rsidRPr="000E7272">
              <w:rPr>
                <w:color w:val="000000"/>
                <w:sz w:val="16"/>
                <w:szCs w:val="16"/>
              </w:rPr>
              <w:t>Střítež u Jihlavy</w:t>
            </w:r>
          </w:p>
        </w:tc>
        <w:tc>
          <w:tcPr>
            <w:tcW w:w="1044" w:type="dxa"/>
            <w:tcBorders>
              <w:top w:val="nil"/>
              <w:left w:val="nil"/>
              <w:bottom w:val="single" w:sz="4" w:space="0" w:color="auto"/>
              <w:right w:val="single" w:sz="4" w:space="0" w:color="auto"/>
            </w:tcBorders>
            <w:shd w:val="clear" w:color="auto" w:fill="auto"/>
            <w:vAlign w:val="center"/>
            <w:hideMark/>
          </w:tcPr>
          <w:p w14:paraId="29D8E8DD" w14:textId="77777777" w:rsidR="003D1C0B" w:rsidRPr="000E7272" w:rsidRDefault="003D1C0B" w:rsidP="00A26B95">
            <w:pPr>
              <w:spacing w:after="0" w:line="240" w:lineRule="auto"/>
              <w:rPr>
                <w:color w:val="000000"/>
                <w:sz w:val="16"/>
                <w:szCs w:val="16"/>
              </w:rPr>
            </w:pPr>
            <w:r w:rsidRPr="000E7272">
              <w:rPr>
                <w:color w:val="000000"/>
                <w:sz w:val="16"/>
                <w:szCs w:val="16"/>
              </w:rPr>
              <w:t>Střítež</w:t>
            </w:r>
          </w:p>
        </w:tc>
        <w:tc>
          <w:tcPr>
            <w:tcW w:w="796" w:type="dxa"/>
            <w:tcBorders>
              <w:top w:val="nil"/>
              <w:left w:val="nil"/>
              <w:bottom w:val="single" w:sz="4" w:space="0" w:color="auto"/>
              <w:right w:val="single" w:sz="4" w:space="0" w:color="auto"/>
            </w:tcBorders>
            <w:shd w:val="clear" w:color="auto" w:fill="auto"/>
            <w:vAlign w:val="center"/>
            <w:hideMark/>
          </w:tcPr>
          <w:p w14:paraId="016A38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13777505</w:t>
            </w:r>
          </w:p>
        </w:tc>
        <w:tc>
          <w:tcPr>
            <w:tcW w:w="933" w:type="dxa"/>
            <w:tcBorders>
              <w:top w:val="nil"/>
              <w:left w:val="nil"/>
              <w:bottom w:val="single" w:sz="4" w:space="0" w:color="auto"/>
              <w:right w:val="single" w:sz="4" w:space="0" w:color="auto"/>
            </w:tcBorders>
            <w:shd w:val="clear" w:color="auto" w:fill="auto"/>
            <w:vAlign w:val="center"/>
            <w:hideMark/>
          </w:tcPr>
          <w:p w14:paraId="630E4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1123682</w:t>
            </w:r>
          </w:p>
        </w:tc>
        <w:tc>
          <w:tcPr>
            <w:tcW w:w="853" w:type="dxa"/>
            <w:tcBorders>
              <w:top w:val="nil"/>
              <w:left w:val="nil"/>
              <w:bottom w:val="single" w:sz="4" w:space="0" w:color="auto"/>
              <w:right w:val="single" w:sz="4" w:space="0" w:color="auto"/>
            </w:tcBorders>
            <w:shd w:val="clear" w:color="auto" w:fill="auto"/>
            <w:vAlign w:val="center"/>
            <w:hideMark/>
          </w:tcPr>
          <w:p w14:paraId="363D92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665548</w:t>
            </w:r>
          </w:p>
        </w:tc>
        <w:tc>
          <w:tcPr>
            <w:tcW w:w="2374" w:type="dxa"/>
            <w:tcBorders>
              <w:top w:val="nil"/>
              <w:left w:val="nil"/>
              <w:bottom w:val="single" w:sz="4" w:space="0" w:color="auto"/>
              <w:right w:val="single" w:sz="4" w:space="0" w:color="auto"/>
            </w:tcBorders>
            <w:shd w:val="clear" w:color="auto" w:fill="auto"/>
            <w:vAlign w:val="center"/>
            <w:hideMark/>
          </w:tcPr>
          <w:p w14:paraId="7336839D" w14:textId="77777777" w:rsidR="003D1C0B" w:rsidRPr="000E7272" w:rsidRDefault="003D1C0B" w:rsidP="00A26B95">
            <w:pPr>
              <w:spacing w:after="0" w:line="240" w:lineRule="auto"/>
              <w:rPr>
                <w:color w:val="000000"/>
                <w:sz w:val="16"/>
                <w:szCs w:val="16"/>
              </w:rPr>
            </w:pPr>
            <w:r w:rsidRPr="000E7272">
              <w:rPr>
                <w:color w:val="000000"/>
                <w:sz w:val="16"/>
                <w:szCs w:val="16"/>
              </w:rPr>
              <w:t>č.p. 1, 58811, Střítež</w:t>
            </w:r>
          </w:p>
        </w:tc>
        <w:tc>
          <w:tcPr>
            <w:tcW w:w="447" w:type="dxa"/>
            <w:tcBorders>
              <w:top w:val="nil"/>
              <w:left w:val="nil"/>
              <w:bottom w:val="single" w:sz="4" w:space="0" w:color="auto"/>
              <w:right w:val="single" w:sz="4" w:space="0" w:color="auto"/>
            </w:tcBorders>
            <w:shd w:val="clear" w:color="auto" w:fill="auto"/>
            <w:vAlign w:val="center"/>
            <w:hideMark/>
          </w:tcPr>
          <w:p w14:paraId="0D640B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F7512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85CA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58812</w:t>
            </w:r>
          </w:p>
        </w:tc>
        <w:tc>
          <w:tcPr>
            <w:tcW w:w="1333" w:type="dxa"/>
            <w:tcBorders>
              <w:top w:val="nil"/>
              <w:left w:val="nil"/>
              <w:bottom w:val="single" w:sz="4" w:space="0" w:color="auto"/>
              <w:right w:val="single" w:sz="4" w:space="0" w:color="auto"/>
            </w:tcBorders>
            <w:shd w:val="clear" w:color="auto" w:fill="auto"/>
            <w:vAlign w:val="center"/>
            <w:hideMark/>
          </w:tcPr>
          <w:p w14:paraId="4EC891FD" w14:textId="77777777" w:rsidR="003D1C0B" w:rsidRPr="000E7272" w:rsidRDefault="003D1C0B" w:rsidP="00A26B95">
            <w:pPr>
              <w:spacing w:after="0" w:line="240" w:lineRule="auto"/>
              <w:rPr>
                <w:color w:val="000000"/>
                <w:sz w:val="16"/>
                <w:szCs w:val="16"/>
              </w:rPr>
            </w:pPr>
            <w:r w:rsidRPr="000E7272">
              <w:rPr>
                <w:color w:val="000000"/>
                <w:sz w:val="16"/>
                <w:szCs w:val="16"/>
              </w:rPr>
              <w:t>Dobronín</w:t>
            </w:r>
          </w:p>
        </w:tc>
        <w:tc>
          <w:tcPr>
            <w:tcW w:w="1044" w:type="dxa"/>
            <w:tcBorders>
              <w:top w:val="nil"/>
              <w:left w:val="nil"/>
              <w:bottom w:val="single" w:sz="4" w:space="0" w:color="auto"/>
              <w:right w:val="single" w:sz="4" w:space="0" w:color="auto"/>
            </w:tcBorders>
            <w:shd w:val="clear" w:color="auto" w:fill="auto"/>
            <w:vAlign w:val="center"/>
            <w:hideMark/>
          </w:tcPr>
          <w:p w14:paraId="7F958773" w14:textId="77777777" w:rsidR="003D1C0B" w:rsidRPr="000E7272" w:rsidRDefault="003D1C0B" w:rsidP="00A26B95">
            <w:pPr>
              <w:spacing w:after="0" w:line="240" w:lineRule="auto"/>
              <w:rPr>
                <w:color w:val="000000"/>
                <w:sz w:val="16"/>
                <w:szCs w:val="16"/>
              </w:rPr>
            </w:pPr>
            <w:r w:rsidRPr="000E7272">
              <w:rPr>
                <w:color w:val="000000"/>
                <w:sz w:val="16"/>
                <w:szCs w:val="16"/>
              </w:rPr>
              <w:t>Dobronín</w:t>
            </w:r>
          </w:p>
        </w:tc>
        <w:tc>
          <w:tcPr>
            <w:tcW w:w="796" w:type="dxa"/>
            <w:tcBorders>
              <w:top w:val="nil"/>
              <w:left w:val="nil"/>
              <w:bottom w:val="single" w:sz="4" w:space="0" w:color="auto"/>
              <w:right w:val="single" w:sz="4" w:space="0" w:color="auto"/>
            </w:tcBorders>
            <w:shd w:val="clear" w:color="auto" w:fill="auto"/>
            <w:vAlign w:val="center"/>
            <w:hideMark/>
          </w:tcPr>
          <w:p w14:paraId="267A4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12256919</w:t>
            </w:r>
          </w:p>
        </w:tc>
        <w:tc>
          <w:tcPr>
            <w:tcW w:w="933" w:type="dxa"/>
            <w:tcBorders>
              <w:top w:val="nil"/>
              <w:left w:val="nil"/>
              <w:bottom w:val="single" w:sz="4" w:space="0" w:color="auto"/>
              <w:right w:val="single" w:sz="4" w:space="0" w:color="auto"/>
            </w:tcBorders>
            <w:shd w:val="clear" w:color="auto" w:fill="auto"/>
            <w:vAlign w:val="center"/>
            <w:hideMark/>
          </w:tcPr>
          <w:p w14:paraId="3AFF2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1121554.66</w:t>
            </w:r>
          </w:p>
        </w:tc>
        <w:tc>
          <w:tcPr>
            <w:tcW w:w="853" w:type="dxa"/>
            <w:tcBorders>
              <w:top w:val="nil"/>
              <w:left w:val="nil"/>
              <w:bottom w:val="single" w:sz="4" w:space="0" w:color="auto"/>
              <w:right w:val="single" w:sz="4" w:space="0" w:color="auto"/>
            </w:tcBorders>
            <w:shd w:val="clear" w:color="auto" w:fill="auto"/>
            <w:vAlign w:val="center"/>
            <w:hideMark/>
          </w:tcPr>
          <w:p w14:paraId="69C43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663638.25</w:t>
            </w:r>
          </w:p>
        </w:tc>
        <w:tc>
          <w:tcPr>
            <w:tcW w:w="2374" w:type="dxa"/>
            <w:tcBorders>
              <w:top w:val="nil"/>
              <w:left w:val="nil"/>
              <w:bottom w:val="single" w:sz="4" w:space="0" w:color="auto"/>
              <w:right w:val="single" w:sz="4" w:space="0" w:color="auto"/>
            </w:tcBorders>
            <w:shd w:val="clear" w:color="auto" w:fill="auto"/>
            <w:vAlign w:val="center"/>
            <w:hideMark/>
          </w:tcPr>
          <w:p w14:paraId="2857EE25" w14:textId="77777777" w:rsidR="003D1C0B" w:rsidRPr="000E7272" w:rsidRDefault="003D1C0B" w:rsidP="00A26B95">
            <w:pPr>
              <w:spacing w:after="0" w:line="240" w:lineRule="auto"/>
              <w:rPr>
                <w:color w:val="000000"/>
                <w:sz w:val="16"/>
                <w:szCs w:val="16"/>
              </w:rPr>
            </w:pPr>
            <w:r w:rsidRPr="000E7272">
              <w:rPr>
                <w:color w:val="000000"/>
                <w:sz w:val="16"/>
                <w:szCs w:val="16"/>
              </w:rPr>
              <w:t>Za Školou 343/1, 58812, Dobronín</w:t>
            </w:r>
          </w:p>
        </w:tc>
        <w:tc>
          <w:tcPr>
            <w:tcW w:w="447" w:type="dxa"/>
            <w:tcBorders>
              <w:top w:val="nil"/>
              <w:left w:val="nil"/>
              <w:bottom w:val="single" w:sz="4" w:space="0" w:color="auto"/>
              <w:right w:val="single" w:sz="4" w:space="0" w:color="auto"/>
            </w:tcBorders>
            <w:shd w:val="clear" w:color="auto" w:fill="auto"/>
            <w:vAlign w:val="center"/>
            <w:hideMark/>
          </w:tcPr>
          <w:p w14:paraId="5057D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BD8A1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F19B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58813</w:t>
            </w:r>
          </w:p>
        </w:tc>
        <w:tc>
          <w:tcPr>
            <w:tcW w:w="1333" w:type="dxa"/>
            <w:tcBorders>
              <w:top w:val="nil"/>
              <w:left w:val="nil"/>
              <w:bottom w:val="single" w:sz="4" w:space="0" w:color="auto"/>
              <w:right w:val="single" w:sz="4" w:space="0" w:color="auto"/>
            </w:tcBorders>
            <w:shd w:val="clear" w:color="auto" w:fill="auto"/>
            <w:vAlign w:val="center"/>
            <w:hideMark/>
          </w:tcPr>
          <w:p w14:paraId="05F16A13" w14:textId="77777777" w:rsidR="003D1C0B" w:rsidRPr="000E7272" w:rsidRDefault="003D1C0B" w:rsidP="00A26B95">
            <w:pPr>
              <w:spacing w:after="0" w:line="240" w:lineRule="auto"/>
              <w:rPr>
                <w:color w:val="000000"/>
                <w:sz w:val="16"/>
                <w:szCs w:val="16"/>
              </w:rPr>
            </w:pPr>
            <w:r w:rsidRPr="000E7272">
              <w:rPr>
                <w:color w:val="000000"/>
                <w:sz w:val="16"/>
                <w:szCs w:val="16"/>
              </w:rPr>
              <w:t>Polná</w:t>
            </w:r>
          </w:p>
        </w:tc>
        <w:tc>
          <w:tcPr>
            <w:tcW w:w="1044" w:type="dxa"/>
            <w:tcBorders>
              <w:top w:val="nil"/>
              <w:left w:val="nil"/>
              <w:bottom w:val="single" w:sz="4" w:space="0" w:color="auto"/>
              <w:right w:val="single" w:sz="4" w:space="0" w:color="auto"/>
            </w:tcBorders>
            <w:shd w:val="clear" w:color="auto" w:fill="auto"/>
            <w:vAlign w:val="center"/>
            <w:hideMark/>
          </w:tcPr>
          <w:p w14:paraId="197F1367" w14:textId="77777777" w:rsidR="003D1C0B" w:rsidRPr="000E7272" w:rsidRDefault="003D1C0B" w:rsidP="00A26B95">
            <w:pPr>
              <w:spacing w:after="0" w:line="240" w:lineRule="auto"/>
              <w:rPr>
                <w:color w:val="000000"/>
                <w:sz w:val="16"/>
                <w:szCs w:val="16"/>
              </w:rPr>
            </w:pPr>
            <w:r w:rsidRPr="000E7272">
              <w:rPr>
                <w:color w:val="000000"/>
                <w:sz w:val="16"/>
                <w:szCs w:val="16"/>
              </w:rPr>
              <w:t>Polná</w:t>
            </w:r>
          </w:p>
        </w:tc>
        <w:tc>
          <w:tcPr>
            <w:tcW w:w="796" w:type="dxa"/>
            <w:tcBorders>
              <w:top w:val="nil"/>
              <w:left w:val="nil"/>
              <w:bottom w:val="single" w:sz="4" w:space="0" w:color="auto"/>
              <w:right w:val="single" w:sz="4" w:space="0" w:color="auto"/>
            </w:tcBorders>
            <w:shd w:val="clear" w:color="auto" w:fill="auto"/>
            <w:vAlign w:val="center"/>
            <w:hideMark/>
          </w:tcPr>
          <w:p w14:paraId="3B1808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27396797</w:t>
            </w:r>
          </w:p>
        </w:tc>
        <w:tc>
          <w:tcPr>
            <w:tcW w:w="933" w:type="dxa"/>
            <w:tcBorders>
              <w:top w:val="nil"/>
              <w:left w:val="nil"/>
              <w:bottom w:val="single" w:sz="4" w:space="0" w:color="auto"/>
              <w:right w:val="single" w:sz="4" w:space="0" w:color="auto"/>
            </w:tcBorders>
            <w:shd w:val="clear" w:color="auto" w:fill="auto"/>
            <w:vAlign w:val="center"/>
            <w:hideMark/>
          </w:tcPr>
          <w:p w14:paraId="24012A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1121236.64</w:t>
            </w:r>
          </w:p>
        </w:tc>
        <w:tc>
          <w:tcPr>
            <w:tcW w:w="853" w:type="dxa"/>
            <w:tcBorders>
              <w:top w:val="nil"/>
              <w:left w:val="nil"/>
              <w:bottom w:val="single" w:sz="4" w:space="0" w:color="auto"/>
              <w:right w:val="single" w:sz="4" w:space="0" w:color="auto"/>
            </w:tcBorders>
            <w:shd w:val="clear" w:color="auto" w:fill="auto"/>
            <w:vAlign w:val="center"/>
            <w:hideMark/>
          </w:tcPr>
          <w:p w14:paraId="5BD049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658466.01</w:t>
            </w:r>
          </w:p>
        </w:tc>
        <w:tc>
          <w:tcPr>
            <w:tcW w:w="2374" w:type="dxa"/>
            <w:tcBorders>
              <w:top w:val="nil"/>
              <w:left w:val="nil"/>
              <w:bottom w:val="single" w:sz="4" w:space="0" w:color="auto"/>
              <w:right w:val="single" w:sz="4" w:space="0" w:color="auto"/>
            </w:tcBorders>
            <w:shd w:val="clear" w:color="auto" w:fill="auto"/>
            <w:vAlign w:val="center"/>
            <w:hideMark/>
          </w:tcPr>
          <w:p w14:paraId="6090709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Varhánkova</w:t>
            </w:r>
            <w:proofErr w:type="spellEnd"/>
            <w:r w:rsidRPr="000E7272">
              <w:rPr>
                <w:color w:val="000000"/>
                <w:sz w:val="16"/>
                <w:szCs w:val="16"/>
              </w:rPr>
              <w:t xml:space="preserve"> 1241, 58813, Polná</w:t>
            </w:r>
          </w:p>
        </w:tc>
        <w:tc>
          <w:tcPr>
            <w:tcW w:w="447" w:type="dxa"/>
            <w:tcBorders>
              <w:top w:val="nil"/>
              <w:left w:val="nil"/>
              <w:bottom w:val="single" w:sz="4" w:space="0" w:color="auto"/>
              <w:right w:val="single" w:sz="4" w:space="0" w:color="auto"/>
            </w:tcBorders>
            <w:shd w:val="clear" w:color="auto" w:fill="auto"/>
            <w:vAlign w:val="center"/>
            <w:hideMark/>
          </w:tcPr>
          <w:p w14:paraId="203D0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02D3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668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58821</w:t>
            </w:r>
          </w:p>
        </w:tc>
        <w:tc>
          <w:tcPr>
            <w:tcW w:w="1333" w:type="dxa"/>
            <w:tcBorders>
              <w:top w:val="nil"/>
              <w:left w:val="nil"/>
              <w:bottom w:val="single" w:sz="4" w:space="0" w:color="auto"/>
              <w:right w:val="single" w:sz="4" w:space="0" w:color="auto"/>
            </w:tcBorders>
            <w:shd w:val="clear" w:color="auto" w:fill="auto"/>
            <w:vAlign w:val="center"/>
            <w:hideMark/>
          </w:tcPr>
          <w:p w14:paraId="4A1DCBE2" w14:textId="77777777" w:rsidR="003D1C0B" w:rsidRPr="000E7272" w:rsidRDefault="003D1C0B" w:rsidP="00A26B95">
            <w:pPr>
              <w:spacing w:after="0" w:line="240" w:lineRule="auto"/>
              <w:rPr>
                <w:color w:val="000000"/>
                <w:sz w:val="16"/>
                <w:szCs w:val="16"/>
              </w:rPr>
            </w:pPr>
            <w:r w:rsidRPr="000E7272">
              <w:rPr>
                <w:color w:val="000000"/>
                <w:sz w:val="16"/>
                <w:szCs w:val="16"/>
              </w:rPr>
              <w:t>Velký Beranov</w:t>
            </w:r>
          </w:p>
        </w:tc>
        <w:tc>
          <w:tcPr>
            <w:tcW w:w="1044" w:type="dxa"/>
            <w:tcBorders>
              <w:top w:val="nil"/>
              <w:left w:val="nil"/>
              <w:bottom w:val="single" w:sz="4" w:space="0" w:color="auto"/>
              <w:right w:val="single" w:sz="4" w:space="0" w:color="auto"/>
            </w:tcBorders>
            <w:shd w:val="clear" w:color="auto" w:fill="auto"/>
            <w:vAlign w:val="center"/>
            <w:hideMark/>
          </w:tcPr>
          <w:p w14:paraId="742375E4" w14:textId="77777777" w:rsidR="003D1C0B" w:rsidRPr="000E7272" w:rsidRDefault="003D1C0B" w:rsidP="00A26B95">
            <w:pPr>
              <w:spacing w:after="0" w:line="240" w:lineRule="auto"/>
              <w:rPr>
                <w:color w:val="000000"/>
                <w:sz w:val="16"/>
                <w:szCs w:val="16"/>
              </w:rPr>
            </w:pPr>
            <w:r w:rsidRPr="000E7272">
              <w:rPr>
                <w:color w:val="000000"/>
                <w:sz w:val="16"/>
                <w:szCs w:val="16"/>
              </w:rPr>
              <w:t>Velký Beranov</w:t>
            </w:r>
          </w:p>
        </w:tc>
        <w:tc>
          <w:tcPr>
            <w:tcW w:w="796" w:type="dxa"/>
            <w:tcBorders>
              <w:top w:val="nil"/>
              <w:left w:val="nil"/>
              <w:bottom w:val="single" w:sz="4" w:space="0" w:color="auto"/>
              <w:right w:val="single" w:sz="4" w:space="0" w:color="auto"/>
            </w:tcBorders>
            <w:shd w:val="clear" w:color="auto" w:fill="auto"/>
            <w:vAlign w:val="center"/>
            <w:hideMark/>
          </w:tcPr>
          <w:p w14:paraId="0F6E8F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13783173</w:t>
            </w:r>
          </w:p>
        </w:tc>
        <w:tc>
          <w:tcPr>
            <w:tcW w:w="933" w:type="dxa"/>
            <w:tcBorders>
              <w:top w:val="nil"/>
              <w:left w:val="nil"/>
              <w:bottom w:val="single" w:sz="4" w:space="0" w:color="auto"/>
              <w:right w:val="single" w:sz="4" w:space="0" w:color="auto"/>
            </w:tcBorders>
            <w:shd w:val="clear" w:color="auto" w:fill="auto"/>
            <w:vAlign w:val="center"/>
            <w:hideMark/>
          </w:tcPr>
          <w:p w14:paraId="1F7212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1129842.13</w:t>
            </w:r>
          </w:p>
        </w:tc>
        <w:tc>
          <w:tcPr>
            <w:tcW w:w="853" w:type="dxa"/>
            <w:tcBorders>
              <w:top w:val="nil"/>
              <w:left w:val="nil"/>
              <w:bottom w:val="single" w:sz="4" w:space="0" w:color="auto"/>
              <w:right w:val="single" w:sz="4" w:space="0" w:color="auto"/>
            </w:tcBorders>
            <w:shd w:val="clear" w:color="auto" w:fill="auto"/>
            <w:vAlign w:val="center"/>
            <w:hideMark/>
          </w:tcPr>
          <w:p w14:paraId="764173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663437.5</w:t>
            </w:r>
          </w:p>
        </w:tc>
        <w:tc>
          <w:tcPr>
            <w:tcW w:w="2374" w:type="dxa"/>
            <w:tcBorders>
              <w:top w:val="nil"/>
              <w:left w:val="nil"/>
              <w:bottom w:val="single" w:sz="4" w:space="0" w:color="auto"/>
              <w:right w:val="single" w:sz="4" w:space="0" w:color="auto"/>
            </w:tcBorders>
            <w:shd w:val="clear" w:color="auto" w:fill="auto"/>
            <w:vAlign w:val="center"/>
            <w:hideMark/>
          </w:tcPr>
          <w:p w14:paraId="47F79949" w14:textId="77777777" w:rsidR="003D1C0B" w:rsidRPr="000E7272" w:rsidRDefault="003D1C0B" w:rsidP="00A26B95">
            <w:pPr>
              <w:spacing w:after="0" w:line="240" w:lineRule="auto"/>
              <w:rPr>
                <w:color w:val="000000"/>
                <w:sz w:val="16"/>
                <w:szCs w:val="16"/>
              </w:rPr>
            </w:pPr>
            <w:r w:rsidRPr="000E7272">
              <w:rPr>
                <w:color w:val="000000"/>
                <w:sz w:val="16"/>
                <w:szCs w:val="16"/>
              </w:rPr>
              <w:t>č.p. 31, 58821, Velký Beranov</w:t>
            </w:r>
          </w:p>
        </w:tc>
        <w:tc>
          <w:tcPr>
            <w:tcW w:w="447" w:type="dxa"/>
            <w:tcBorders>
              <w:top w:val="nil"/>
              <w:left w:val="nil"/>
              <w:bottom w:val="single" w:sz="4" w:space="0" w:color="auto"/>
              <w:right w:val="single" w:sz="4" w:space="0" w:color="auto"/>
            </w:tcBorders>
            <w:shd w:val="clear" w:color="auto" w:fill="auto"/>
            <w:vAlign w:val="center"/>
            <w:hideMark/>
          </w:tcPr>
          <w:p w14:paraId="00C065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8C18B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7843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58822</w:t>
            </w:r>
          </w:p>
        </w:tc>
        <w:tc>
          <w:tcPr>
            <w:tcW w:w="1333" w:type="dxa"/>
            <w:tcBorders>
              <w:top w:val="nil"/>
              <w:left w:val="nil"/>
              <w:bottom w:val="single" w:sz="4" w:space="0" w:color="auto"/>
              <w:right w:val="single" w:sz="4" w:space="0" w:color="auto"/>
            </w:tcBorders>
            <w:shd w:val="clear" w:color="auto" w:fill="auto"/>
            <w:vAlign w:val="center"/>
            <w:hideMark/>
          </w:tcPr>
          <w:p w14:paraId="1BB4B4A4" w14:textId="77777777" w:rsidR="003D1C0B" w:rsidRPr="000E7272" w:rsidRDefault="003D1C0B" w:rsidP="00A26B95">
            <w:pPr>
              <w:spacing w:after="0" w:line="240" w:lineRule="auto"/>
              <w:rPr>
                <w:color w:val="000000"/>
                <w:sz w:val="16"/>
                <w:szCs w:val="16"/>
              </w:rPr>
            </w:pPr>
            <w:r w:rsidRPr="000E7272">
              <w:rPr>
                <w:color w:val="000000"/>
                <w:sz w:val="16"/>
                <w:szCs w:val="16"/>
              </w:rPr>
              <w:t>Luka nad Jihlavou</w:t>
            </w:r>
          </w:p>
        </w:tc>
        <w:tc>
          <w:tcPr>
            <w:tcW w:w="1044" w:type="dxa"/>
            <w:tcBorders>
              <w:top w:val="nil"/>
              <w:left w:val="nil"/>
              <w:bottom w:val="single" w:sz="4" w:space="0" w:color="auto"/>
              <w:right w:val="single" w:sz="4" w:space="0" w:color="auto"/>
            </w:tcBorders>
            <w:shd w:val="clear" w:color="auto" w:fill="auto"/>
            <w:vAlign w:val="center"/>
            <w:hideMark/>
          </w:tcPr>
          <w:p w14:paraId="7E82B504" w14:textId="77777777" w:rsidR="003D1C0B" w:rsidRPr="000E7272" w:rsidRDefault="003D1C0B" w:rsidP="00A26B95">
            <w:pPr>
              <w:spacing w:after="0" w:line="240" w:lineRule="auto"/>
              <w:rPr>
                <w:color w:val="000000"/>
                <w:sz w:val="16"/>
                <w:szCs w:val="16"/>
              </w:rPr>
            </w:pPr>
            <w:r w:rsidRPr="000E7272">
              <w:rPr>
                <w:color w:val="000000"/>
                <w:sz w:val="16"/>
                <w:szCs w:val="16"/>
              </w:rPr>
              <w:t>Luka nad Jihlavou</w:t>
            </w:r>
          </w:p>
        </w:tc>
        <w:tc>
          <w:tcPr>
            <w:tcW w:w="796" w:type="dxa"/>
            <w:tcBorders>
              <w:top w:val="nil"/>
              <w:left w:val="nil"/>
              <w:bottom w:val="single" w:sz="4" w:space="0" w:color="auto"/>
              <w:right w:val="single" w:sz="4" w:space="0" w:color="auto"/>
            </w:tcBorders>
            <w:shd w:val="clear" w:color="auto" w:fill="auto"/>
            <w:vAlign w:val="center"/>
            <w:hideMark/>
          </w:tcPr>
          <w:p w14:paraId="776758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13745689</w:t>
            </w:r>
          </w:p>
        </w:tc>
        <w:tc>
          <w:tcPr>
            <w:tcW w:w="933" w:type="dxa"/>
            <w:tcBorders>
              <w:top w:val="nil"/>
              <w:left w:val="nil"/>
              <w:bottom w:val="single" w:sz="4" w:space="0" w:color="auto"/>
              <w:right w:val="single" w:sz="4" w:space="0" w:color="auto"/>
            </w:tcBorders>
            <w:shd w:val="clear" w:color="auto" w:fill="auto"/>
            <w:vAlign w:val="center"/>
            <w:hideMark/>
          </w:tcPr>
          <w:p w14:paraId="52BD3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1133574.25</w:t>
            </w:r>
          </w:p>
        </w:tc>
        <w:tc>
          <w:tcPr>
            <w:tcW w:w="853" w:type="dxa"/>
            <w:tcBorders>
              <w:top w:val="nil"/>
              <w:left w:val="nil"/>
              <w:bottom w:val="single" w:sz="4" w:space="0" w:color="auto"/>
              <w:right w:val="single" w:sz="4" w:space="0" w:color="auto"/>
            </w:tcBorders>
            <w:shd w:val="clear" w:color="auto" w:fill="auto"/>
            <w:vAlign w:val="center"/>
            <w:hideMark/>
          </w:tcPr>
          <w:p w14:paraId="3F900D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661391.19</w:t>
            </w:r>
          </w:p>
        </w:tc>
        <w:tc>
          <w:tcPr>
            <w:tcW w:w="2374" w:type="dxa"/>
            <w:tcBorders>
              <w:top w:val="nil"/>
              <w:left w:val="nil"/>
              <w:bottom w:val="single" w:sz="4" w:space="0" w:color="auto"/>
              <w:right w:val="single" w:sz="4" w:space="0" w:color="auto"/>
            </w:tcBorders>
            <w:shd w:val="clear" w:color="auto" w:fill="auto"/>
            <w:vAlign w:val="center"/>
            <w:hideMark/>
          </w:tcPr>
          <w:p w14:paraId="146DC4F8" w14:textId="77777777" w:rsidR="003D1C0B" w:rsidRPr="000E7272" w:rsidRDefault="003D1C0B" w:rsidP="00A26B95">
            <w:pPr>
              <w:spacing w:after="0" w:line="240" w:lineRule="auto"/>
              <w:rPr>
                <w:color w:val="000000"/>
                <w:sz w:val="16"/>
                <w:szCs w:val="16"/>
              </w:rPr>
            </w:pPr>
            <w:r w:rsidRPr="000E7272">
              <w:rPr>
                <w:color w:val="000000"/>
                <w:sz w:val="16"/>
                <w:szCs w:val="16"/>
              </w:rPr>
              <w:t>Nová 16, 58822, Luka nad Jihlavou</w:t>
            </w:r>
          </w:p>
        </w:tc>
        <w:tc>
          <w:tcPr>
            <w:tcW w:w="447" w:type="dxa"/>
            <w:tcBorders>
              <w:top w:val="nil"/>
              <w:left w:val="nil"/>
              <w:bottom w:val="single" w:sz="4" w:space="0" w:color="auto"/>
              <w:right w:val="single" w:sz="4" w:space="0" w:color="auto"/>
            </w:tcBorders>
            <w:shd w:val="clear" w:color="auto" w:fill="auto"/>
            <w:vAlign w:val="center"/>
            <w:hideMark/>
          </w:tcPr>
          <w:p w14:paraId="522A15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16DC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9D78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58823</w:t>
            </w:r>
          </w:p>
        </w:tc>
        <w:tc>
          <w:tcPr>
            <w:tcW w:w="1333" w:type="dxa"/>
            <w:tcBorders>
              <w:top w:val="nil"/>
              <w:left w:val="nil"/>
              <w:bottom w:val="single" w:sz="4" w:space="0" w:color="auto"/>
              <w:right w:val="single" w:sz="4" w:space="0" w:color="auto"/>
            </w:tcBorders>
            <w:shd w:val="clear" w:color="auto" w:fill="auto"/>
            <w:vAlign w:val="center"/>
            <w:hideMark/>
          </w:tcPr>
          <w:p w14:paraId="54288E66" w14:textId="77777777" w:rsidR="003D1C0B" w:rsidRPr="000E7272" w:rsidRDefault="003D1C0B" w:rsidP="00A26B95">
            <w:pPr>
              <w:spacing w:after="0" w:line="240" w:lineRule="auto"/>
              <w:rPr>
                <w:color w:val="000000"/>
                <w:sz w:val="16"/>
                <w:szCs w:val="16"/>
              </w:rPr>
            </w:pPr>
            <w:r w:rsidRPr="000E7272">
              <w:rPr>
                <w:color w:val="000000"/>
                <w:sz w:val="16"/>
                <w:szCs w:val="16"/>
              </w:rPr>
              <w:t>Kamenice u Jihlavy</w:t>
            </w:r>
          </w:p>
        </w:tc>
        <w:tc>
          <w:tcPr>
            <w:tcW w:w="1044" w:type="dxa"/>
            <w:tcBorders>
              <w:top w:val="nil"/>
              <w:left w:val="nil"/>
              <w:bottom w:val="single" w:sz="4" w:space="0" w:color="auto"/>
              <w:right w:val="single" w:sz="4" w:space="0" w:color="auto"/>
            </w:tcBorders>
            <w:shd w:val="clear" w:color="auto" w:fill="auto"/>
            <w:vAlign w:val="center"/>
            <w:hideMark/>
          </w:tcPr>
          <w:p w14:paraId="32EBD2D2" w14:textId="77777777" w:rsidR="003D1C0B" w:rsidRPr="000E7272" w:rsidRDefault="003D1C0B" w:rsidP="00A26B95">
            <w:pPr>
              <w:spacing w:after="0" w:line="240" w:lineRule="auto"/>
              <w:rPr>
                <w:color w:val="000000"/>
                <w:sz w:val="16"/>
                <w:szCs w:val="16"/>
              </w:rPr>
            </w:pPr>
            <w:r w:rsidRPr="000E7272">
              <w:rPr>
                <w:color w:val="000000"/>
                <w:sz w:val="16"/>
                <w:szCs w:val="16"/>
              </w:rPr>
              <w:t>Kamenice</w:t>
            </w:r>
          </w:p>
        </w:tc>
        <w:tc>
          <w:tcPr>
            <w:tcW w:w="796" w:type="dxa"/>
            <w:tcBorders>
              <w:top w:val="nil"/>
              <w:left w:val="nil"/>
              <w:bottom w:val="single" w:sz="4" w:space="0" w:color="auto"/>
              <w:right w:val="single" w:sz="4" w:space="0" w:color="auto"/>
            </w:tcBorders>
            <w:shd w:val="clear" w:color="auto" w:fill="auto"/>
            <w:vAlign w:val="center"/>
            <w:hideMark/>
          </w:tcPr>
          <w:p w14:paraId="1C038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12288292</w:t>
            </w:r>
          </w:p>
        </w:tc>
        <w:tc>
          <w:tcPr>
            <w:tcW w:w="933" w:type="dxa"/>
            <w:tcBorders>
              <w:top w:val="nil"/>
              <w:left w:val="nil"/>
              <w:bottom w:val="single" w:sz="4" w:space="0" w:color="auto"/>
              <w:right w:val="single" w:sz="4" w:space="0" w:color="auto"/>
            </w:tcBorders>
            <w:shd w:val="clear" w:color="auto" w:fill="auto"/>
            <w:vAlign w:val="center"/>
            <w:hideMark/>
          </w:tcPr>
          <w:p w14:paraId="4F6FE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1134703</w:t>
            </w:r>
          </w:p>
        </w:tc>
        <w:tc>
          <w:tcPr>
            <w:tcW w:w="853" w:type="dxa"/>
            <w:tcBorders>
              <w:top w:val="nil"/>
              <w:left w:val="nil"/>
              <w:bottom w:val="single" w:sz="4" w:space="0" w:color="auto"/>
              <w:right w:val="single" w:sz="4" w:space="0" w:color="auto"/>
            </w:tcBorders>
            <w:shd w:val="clear" w:color="auto" w:fill="auto"/>
            <w:vAlign w:val="center"/>
            <w:hideMark/>
          </w:tcPr>
          <w:p w14:paraId="131E2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655924</w:t>
            </w:r>
          </w:p>
        </w:tc>
        <w:tc>
          <w:tcPr>
            <w:tcW w:w="2374" w:type="dxa"/>
            <w:tcBorders>
              <w:top w:val="nil"/>
              <w:left w:val="nil"/>
              <w:bottom w:val="single" w:sz="4" w:space="0" w:color="auto"/>
              <w:right w:val="single" w:sz="4" w:space="0" w:color="auto"/>
            </w:tcBorders>
            <w:shd w:val="clear" w:color="auto" w:fill="auto"/>
            <w:vAlign w:val="center"/>
            <w:hideMark/>
          </w:tcPr>
          <w:p w14:paraId="06AD7A55" w14:textId="77777777" w:rsidR="003D1C0B" w:rsidRPr="000E7272" w:rsidRDefault="003D1C0B" w:rsidP="00A26B95">
            <w:pPr>
              <w:spacing w:after="0" w:line="240" w:lineRule="auto"/>
              <w:rPr>
                <w:color w:val="000000"/>
                <w:sz w:val="16"/>
                <w:szCs w:val="16"/>
              </w:rPr>
            </w:pPr>
            <w:r w:rsidRPr="000E7272">
              <w:rPr>
                <w:color w:val="000000"/>
                <w:sz w:val="16"/>
                <w:szCs w:val="16"/>
              </w:rPr>
              <w:t>č.p. 395, 58823, Kamenice</w:t>
            </w:r>
          </w:p>
        </w:tc>
        <w:tc>
          <w:tcPr>
            <w:tcW w:w="447" w:type="dxa"/>
            <w:tcBorders>
              <w:top w:val="nil"/>
              <w:left w:val="nil"/>
              <w:bottom w:val="single" w:sz="4" w:space="0" w:color="auto"/>
              <w:right w:val="single" w:sz="4" w:space="0" w:color="auto"/>
            </w:tcBorders>
            <w:shd w:val="clear" w:color="auto" w:fill="auto"/>
            <w:vAlign w:val="center"/>
            <w:hideMark/>
          </w:tcPr>
          <w:p w14:paraId="483ABA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7A7D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04B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58824</w:t>
            </w:r>
          </w:p>
        </w:tc>
        <w:tc>
          <w:tcPr>
            <w:tcW w:w="1333" w:type="dxa"/>
            <w:tcBorders>
              <w:top w:val="nil"/>
              <w:left w:val="nil"/>
              <w:bottom w:val="single" w:sz="4" w:space="0" w:color="auto"/>
              <w:right w:val="single" w:sz="4" w:space="0" w:color="auto"/>
            </w:tcBorders>
            <w:shd w:val="clear" w:color="auto" w:fill="auto"/>
            <w:vAlign w:val="center"/>
            <w:hideMark/>
          </w:tcPr>
          <w:p w14:paraId="4876DA7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Řehořov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12A8F0FD" w14:textId="77777777" w:rsidR="003D1C0B" w:rsidRPr="000E7272" w:rsidRDefault="003D1C0B" w:rsidP="00A26B95">
            <w:pPr>
              <w:spacing w:after="0" w:line="240" w:lineRule="auto"/>
              <w:rPr>
                <w:color w:val="000000"/>
                <w:sz w:val="16"/>
                <w:szCs w:val="16"/>
              </w:rPr>
            </w:pPr>
            <w:r w:rsidRPr="000E7272">
              <w:rPr>
                <w:color w:val="000000"/>
                <w:sz w:val="16"/>
                <w:szCs w:val="16"/>
              </w:rPr>
              <w:t>Kamenice</w:t>
            </w:r>
          </w:p>
        </w:tc>
        <w:tc>
          <w:tcPr>
            <w:tcW w:w="796" w:type="dxa"/>
            <w:tcBorders>
              <w:top w:val="nil"/>
              <w:left w:val="nil"/>
              <w:bottom w:val="single" w:sz="4" w:space="0" w:color="auto"/>
              <w:right w:val="single" w:sz="4" w:space="0" w:color="auto"/>
            </w:tcBorders>
            <w:shd w:val="clear" w:color="auto" w:fill="auto"/>
            <w:vAlign w:val="center"/>
            <w:hideMark/>
          </w:tcPr>
          <w:p w14:paraId="7631CB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12312266</w:t>
            </w:r>
          </w:p>
        </w:tc>
        <w:tc>
          <w:tcPr>
            <w:tcW w:w="933" w:type="dxa"/>
            <w:tcBorders>
              <w:top w:val="nil"/>
              <w:left w:val="nil"/>
              <w:bottom w:val="single" w:sz="4" w:space="0" w:color="auto"/>
              <w:right w:val="single" w:sz="4" w:space="0" w:color="auto"/>
            </w:tcBorders>
            <w:shd w:val="clear" w:color="auto" w:fill="auto"/>
            <w:vAlign w:val="center"/>
            <w:hideMark/>
          </w:tcPr>
          <w:p w14:paraId="6F67A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1131618.75</w:t>
            </w:r>
          </w:p>
        </w:tc>
        <w:tc>
          <w:tcPr>
            <w:tcW w:w="853" w:type="dxa"/>
            <w:tcBorders>
              <w:top w:val="nil"/>
              <w:left w:val="nil"/>
              <w:bottom w:val="single" w:sz="4" w:space="0" w:color="auto"/>
              <w:right w:val="single" w:sz="4" w:space="0" w:color="auto"/>
            </w:tcBorders>
            <w:shd w:val="clear" w:color="auto" w:fill="auto"/>
            <w:vAlign w:val="center"/>
            <w:hideMark/>
          </w:tcPr>
          <w:p w14:paraId="75EDA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654856.31</w:t>
            </w:r>
          </w:p>
        </w:tc>
        <w:tc>
          <w:tcPr>
            <w:tcW w:w="2374" w:type="dxa"/>
            <w:tcBorders>
              <w:top w:val="nil"/>
              <w:left w:val="nil"/>
              <w:bottom w:val="single" w:sz="4" w:space="0" w:color="auto"/>
              <w:right w:val="single" w:sz="4" w:space="0" w:color="auto"/>
            </w:tcBorders>
            <w:shd w:val="clear" w:color="auto" w:fill="auto"/>
            <w:vAlign w:val="center"/>
            <w:hideMark/>
          </w:tcPr>
          <w:p w14:paraId="3844124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Řehořov</w:t>
            </w:r>
            <w:proofErr w:type="spellEnd"/>
            <w:r w:rsidRPr="000E7272">
              <w:rPr>
                <w:color w:val="000000"/>
                <w:sz w:val="16"/>
                <w:szCs w:val="16"/>
              </w:rPr>
              <w:t xml:space="preserve"> 62, 58824, Kamenice</w:t>
            </w:r>
          </w:p>
        </w:tc>
        <w:tc>
          <w:tcPr>
            <w:tcW w:w="447" w:type="dxa"/>
            <w:tcBorders>
              <w:top w:val="nil"/>
              <w:left w:val="nil"/>
              <w:bottom w:val="single" w:sz="4" w:space="0" w:color="auto"/>
              <w:right w:val="single" w:sz="4" w:space="0" w:color="auto"/>
            </w:tcBorders>
            <w:shd w:val="clear" w:color="auto" w:fill="auto"/>
            <w:vAlign w:val="center"/>
            <w:hideMark/>
          </w:tcPr>
          <w:p w14:paraId="267EB1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C5708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34E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58825</w:t>
            </w:r>
          </w:p>
        </w:tc>
        <w:tc>
          <w:tcPr>
            <w:tcW w:w="1333" w:type="dxa"/>
            <w:tcBorders>
              <w:top w:val="nil"/>
              <w:left w:val="nil"/>
              <w:bottom w:val="single" w:sz="4" w:space="0" w:color="auto"/>
              <w:right w:val="single" w:sz="4" w:space="0" w:color="auto"/>
            </w:tcBorders>
            <w:shd w:val="clear" w:color="auto" w:fill="auto"/>
            <w:vAlign w:val="center"/>
            <w:hideMark/>
          </w:tcPr>
          <w:p w14:paraId="3467BE73" w14:textId="77777777" w:rsidR="003D1C0B" w:rsidRPr="000E7272" w:rsidRDefault="003D1C0B" w:rsidP="00A26B95">
            <w:pPr>
              <w:spacing w:after="0" w:line="240" w:lineRule="auto"/>
              <w:rPr>
                <w:color w:val="000000"/>
                <w:sz w:val="16"/>
                <w:szCs w:val="16"/>
              </w:rPr>
            </w:pPr>
            <w:r w:rsidRPr="000E7272">
              <w:rPr>
                <w:color w:val="000000"/>
                <w:sz w:val="16"/>
                <w:szCs w:val="16"/>
              </w:rPr>
              <w:t>Jersín</w:t>
            </w:r>
          </w:p>
        </w:tc>
        <w:tc>
          <w:tcPr>
            <w:tcW w:w="1044" w:type="dxa"/>
            <w:tcBorders>
              <w:top w:val="nil"/>
              <w:left w:val="nil"/>
              <w:bottom w:val="single" w:sz="4" w:space="0" w:color="auto"/>
              <w:right w:val="single" w:sz="4" w:space="0" w:color="auto"/>
            </w:tcBorders>
            <w:shd w:val="clear" w:color="auto" w:fill="auto"/>
            <w:vAlign w:val="center"/>
            <w:hideMark/>
          </w:tcPr>
          <w:p w14:paraId="0B021E51" w14:textId="77777777" w:rsidR="003D1C0B" w:rsidRPr="000E7272" w:rsidRDefault="003D1C0B" w:rsidP="00A26B95">
            <w:pPr>
              <w:spacing w:after="0" w:line="240" w:lineRule="auto"/>
              <w:rPr>
                <w:color w:val="000000"/>
                <w:sz w:val="16"/>
                <w:szCs w:val="16"/>
              </w:rPr>
            </w:pPr>
            <w:r w:rsidRPr="000E7272">
              <w:rPr>
                <w:color w:val="000000"/>
                <w:sz w:val="16"/>
                <w:szCs w:val="16"/>
              </w:rPr>
              <w:t>Jersín</w:t>
            </w:r>
          </w:p>
        </w:tc>
        <w:tc>
          <w:tcPr>
            <w:tcW w:w="796" w:type="dxa"/>
            <w:tcBorders>
              <w:top w:val="nil"/>
              <w:left w:val="nil"/>
              <w:bottom w:val="single" w:sz="4" w:space="0" w:color="auto"/>
              <w:right w:val="single" w:sz="4" w:space="0" w:color="auto"/>
            </w:tcBorders>
            <w:shd w:val="clear" w:color="auto" w:fill="auto"/>
            <w:vAlign w:val="center"/>
            <w:hideMark/>
          </w:tcPr>
          <w:p w14:paraId="6B51C9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12276715</w:t>
            </w:r>
          </w:p>
        </w:tc>
        <w:tc>
          <w:tcPr>
            <w:tcW w:w="933" w:type="dxa"/>
            <w:tcBorders>
              <w:top w:val="nil"/>
              <w:left w:val="nil"/>
              <w:bottom w:val="single" w:sz="4" w:space="0" w:color="auto"/>
              <w:right w:val="single" w:sz="4" w:space="0" w:color="auto"/>
            </w:tcBorders>
            <w:shd w:val="clear" w:color="auto" w:fill="auto"/>
            <w:vAlign w:val="center"/>
            <w:hideMark/>
          </w:tcPr>
          <w:p w14:paraId="3BA8C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1129359.04</w:t>
            </w:r>
          </w:p>
        </w:tc>
        <w:tc>
          <w:tcPr>
            <w:tcW w:w="853" w:type="dxa"/>
            <w:tcBorders>
              <w:top w:val="nil"/>
              <w:left w:val="nil"/>
              <w:bottom w:val="single" w:sz="4" w:space="0" w:color="auto"/>
              <w:right w:val="single" w:sz="4" w:space="0" w:color="auto"/>
            </w:tcBorders>
            <w:shd w:val="clear" w:color="auto" w:fill="auto"/>
            <w:vAlign w:val="center"/>
            <w:hideMark/>
          </w:tcPr>
          <w:p w14:paraId="54C07D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651517.82</w:t>
            </w:r>
          </w:p>
        </w:tc>
        <w:tc>
          <w:tcPr>
            <w:tcW w:w="2374" w:type="dxa"/>
            <w:tcBorders>
              <w:top w:val="nil"/>
              <w:left w:val="nil"/>
              <w:bottom w:val="single" w:sz="4" w:space="0" w:color="auto"/>
              <w:right w:val="single" w:sz="4" w:space="0" w:color="auto"/>
            </w:tcBorders>
            <w:shd w:val="clear" w:color="auto" w:fill="auto"/>
            <w:vAlign w:val="center"/>
            <w:hideMark/>
          </w:tcPr>
          <w:p w14:paraId="778A95D7" w14:textId="77777777" w:rsidR="003D1C0B" w:rsidRPr="000E7272" w:rsidRDefault="003D1C0B" w:rsidP="00A26B95">
            <w:pPr>
              <w:spacing w:after="0" w:line="240" w:lineRule="auto"/>
              <w:rPr>
                <w:color w:val="000000"/>
                <w:sz w:val="16"/>
                <w:szCs w:val="16"/>
              </w:rPr>
            </w:pPr>
            <w:r w:rsidRPr="000E7272">
              <w:rPr>
                <w:color w:val="000000"/>
                <w:sz w:val="16"/>
                <w:szCs w:val="16"/>
              </w:rPr>
              <w:t>č.p. 36, 58825, Jersín</w:t>
            </w:r>
          </w:p>
        </w:tc>
        <w:tc>
          <w:tcPr>
            <w:tcW w:w="447" w:type="dxa"/>
            <w:tcBorders>
              <w:top w:val="nil"/>
              <w:left w:val="nil"/>
              <w:bottom w:val="single" w:sz="4" w:space="0" w:color="auto"/>
              <w:right w:val="single" w:sz="4" w:space="0" w:color="auto"/>
            </w:tcBorders>
            <w:shd w:val="clear" w:color="auto" w:fill="auto"/>
            <w:vAlign w:val="center"/>
            <w:hideMark/>
          </w:tcPr>
          <w:p w14:paraId="1AA360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9DE08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7A3B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58826</w:t>
            </w:r>
          </w:p>
        </w:tc>
        <w:tc>
          <w:tcPr>
            <w:tcW w:w="1333" w:type="dxa"/>
            <w:tcBorders>
              <w:top w:val="nil"/>
              <w:left w:val="nil"/>
              <w:bottom w:val="single" w:sz="4" w:space="0" w:color="auto"/>
              <w:right w:val="single" w:sz="4" w:space="0" w:color="auto"/>
            </w:tcBorders>
            <w:shd w:val="clear" w:color="auto" w:fill="auto"/>
            <w:vAlign w:val="center"/>
            <w:hideMark/>
          </w:tcPr>
          <w:p w14:paraId="01567051" w14:textId="77777777" w:rsidR="003D1C0B" w:rsidRPr="000E7272" w:rsidRDefault="003D1C0B" w:rsidP="00A26B95">
            <w:pPr>
              <w:spacing w:after="0" w:line="240" w:lineRule="auto"/>
              <w:rPr>
                <w:color w:val="000000"/>
                <w:sz w:val="16"/>
                <w:szCs w:val="16"/>
              </w:rPr>
            </w:pPr>
            <w:r w:rsidRPr="000E7272">
              <w:rPr>
                <w:color w:val="000000"/>
                <w:sz w:val="16"/>
                <w:szCs w:val="16"/>
              </w:rPr>
              <w:t>Zhoř u Jihlavy</w:t>
            </w:r>
          </w:p>
        </w:tc>
        <w:tc>
          <w:tcPr>
            <w:tcW w:w="1044" w:type="dxa"/>
            <w:tcBorders>
              <w:top w:val="nil"/>
              <w:left w:val="nil"/>
              <w:bottom w:val="single" w:sz="4" w:space="0" w:color="auto"/>
              <w:right w:val="single" w:sz="4" w:space="0" w:color="auto"/>
            </w:tcBorders>
            <w:shd w:val="clear" w:color="auto" w:fill="auto"/>
            <w:vAlign w:val="center"/>
            <w:hideMark/>
          </w:tcPr>
          <w:p w14:paraId="6C1F724B" w14:textId="77777777" w:rsidR="003D1C0B" w:rsidRPr="000E7272" w:rsidRDefault="003D1C0B" w:rsidP="00A26B95">
            <w:pPr>
              <w:spacing w:after="0" w:line="240" w:lineRule="auto"/>
              <w:rPr>
                <w:color w:val="000000"/>
                <w:sz w:val="16"/>
                <w:szCs w:val="16"/>
              </w:rPr>
            </w:pPr>
            <w:r w:rsidRPr="000E7272">
              <w:rPr>
                <w:color w:val="000000"/>
                <w:sz w:val="16"/>
                <w:szCs w:val="16"/>
              </w:rPr>
              <w:t>Zhoř</w:t>
            </w:r>
          </w:p>
        </w:tc>
        <w:tc>
          <w:tcPr>
            <w:tcW w:w="796" w:type="dxa"/>
            <w:tcBorders>
              <w:top w:val="nil"/>
              <w:left w:val="nil"/>
              <w:bottom w:val="single" w:sz="4" w:space="0" w:color="auto"/>
              <w:right w:val="single" w:sz="4" w:space="0" w:color="auto"/>
            </w:tcBorders>
            <w:shd w:val="clear" w:color="auto" w:fill="auto"/>
            <w:vAlign w:val="center"/>
            <w:hideMark/>
          </w:tcPr>
          <w:p w14:paraId="0D70A1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12329983</w:t>
            </w:r>
          </w:p>
        </w:tc>
        <w:tc>
          <w:tcPr>
            <w:tcW w:w="933" w:type="dxa"/>
            <w:tcBorders>
              <w:top w:val="nil"/>
              <w:left w:val="nil"/>
              <w:bottom w:val="single" w:sz="4" w:space="0" w:color="auto"/>
              <w:right w:val="single" w:sz="4" w:space="0" w:color="auto"/>
            </w:tcBorders>
            <w:shd w:val="clear" w:color="auto" w:fill="auto"/>
            <w:vAlign w:val="center"/>
            <w:hideMark/>
          </w:tcPr>
          <w:p w14:paraId="34E34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1126287.13</w:t>
            </w:r>
          </w:p>
        </w:tc>
        <w:tc>
          <w:tcPr>
            <w:tcW w:w="853" w:type="dxa"/>
            <w:tcBorders>
              <w:top w:val="nil"/>
              <w:left w:val="nil"/>
              <w:bottom w:val="single" w:sz="4" w:space="0" w:color="auto"/>
              <w:right w:val="single" w:sz="4" w:space="0" w:color="auto"/>
            </w:tcBorders>
            <w:shd w:val="clear" w:color="auto" w:fill="auto"/>
            <w:vAlign w:val="center"/>
            <w:hideMark/>
          </w:tcPr>
          <w:p w14:paraId="0F57BA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655553</w:t>
            </w:r>
          </w:p>
        </w:tc>
        <w:tc>
          <w:tcPr>
            <w:tcW w:w="2374" w:type="dxa"/>
            <w:tcBorders>
              <w:top w:val="nil"/>
              <w:left w:val="nil"/>
              <w:bottom w:val="single" w:sz="4" w:space="0" w:color="auto"/>
              <w:right w:val="single" w:sz="4" w:space="0" w:color="auto"/>
            </w:tcBorders>
            <w:shd w:val="clear" w:color="auto" w:fill="auto"/>
            <w:vAlign w:val="center"/>
            <w:hideMark/>
          </w:tcPr>
          <w:p w14:paraId="339324DE" w14:textId="77777777" w:rsidR="003D1C0B" w:rsidRPr="000E7272" w:rsidRDefault="003D1C0B" w:rsidP="00A26B95">
            <w:pPr>
              <w:spacing w:after="0" w:line="240" w:lineRule="auto"/>
              <w:rPr>
                <w:color w:val="000000"/>
                <w:sz w:val="16"/>
                <w:szCs w:val="16"/>
              </w:rPr>
            </w:pPr>
            <w:r w:rsidRPr="000E7272">
              <w:rPr>
                <w:color w:val="000000"/>
                <w:sz w:val="16"/>
                <w:szCs w:val="16"/>
              </w:rPr>
              <w:t>č.p. 106, 58826, Zhoř</w:t>
            </w:r>
          </w:p>
        </w:tc>
        <w:tc>
          <w:tcPr>
            <w:tcW w:w="447" w:type="dxa"/>
            <w:tcBorders>
              <w:top w:val="nil"/>
              <w:left w:val="nil"/>
              <w:bottom w:val="single" w:sz="4" w:space="0" w:color="auto"/>
              <w:right w:val="single" w:sz="4" w:space="0" w:color="auto"/>
            </w:tcBorders>
            <w:shd w:val="clear" w:color="auto" w:fill="auto"/>
            <w:vAlign w:val="center"/>
            <w:hideMark/>
          </w:tcPr>
          <w:p w14:paraId="2EFA2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D78EE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BB48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58827</w:t>
            </w:r>
          </w:p>
        </w:tc>
        <w:tc>
          <w:tcPr>
            <w:tcW w:w="1333" w:type="dxa"/>
            <w:tcBorders>
              <w:top w:val="nil"/>
              <w:left w:val="nil"/>
              <w:bottom w:val="single" w:sz="4" w:space="0" w:color="auto"/>
              <w:right w:val="single" w:sz="4" w:space="0" w:color="auto"/>
            </w:tcBorders>
            <w:shd w:val="clear" w:color="auto" w:fill="auto"/>
            <w:vAlign w:val="center"/>
            <w:hideMark/>
          </w:tcPr>
          <w:p w14:paraId="40C6013D" w14:textId="77777777" w:rsidR="003D1C0B" w:rsidRPr="000E7272" w:rsidRDefault="003D1C0B" w:rsidP="00A26B95">
            <w:pPr>
              <w:spacing w:after="0" w:line="240" w:lineRule="auto"/>
              <w:rPr>
                <w:color w:val="000000"/>
                <w:sz w:val="16"/>
                <w:szCs w:val="16"/>
              </w:rPr>
            </w:pPr>
            <w:r w:rsidRPr="000E7272">
              <w:rPr>
                <w:color w:val="000000"/>
                <w:sz w:val="16"/>
                <w:szCs w:val="16"/>
              </w:rPr>
              <w:t>Jamné u Jihlavy</w:t>
            </w:r>
          </w:p>
        </w:tc>
        <w:tc>
          <w:tcPr>
            <w:tcW w:w="1044" w:type="dxa"/>
            <w:tcBorders>
              <w:top w:val="nil"/>
              <w:left w:val="nil"/>
              <w:bottom w:val="single" w:sz="4" w:space="0" w:color="auto"/>
              <w:right w:val="single" w:sz="4" w:space="0" w:color="auto"/>
            </w:tcBorders>
            <w:shd w:val="clear" w:color="auto" w:fill="auto"/>
            <w:vAlign w:val="center"/>
            <w:hideMark/>
          </w:tcPr>
          <w:p w14:paraId="072A67D1" w14:textId="77777777" w:rsidR="003D1C0B" w:rsidRPr="000E7272" w:rsidRDefault="003D1C0B" w:rsidP="00A26B95">
            <w:pPr>
              <w:spacing w:after="0" w:line="240" w:lineRule="auto"/>
              <w:rPr>
                <w:color w:val="000000"/>
                <w:sz w:val="16"/>
                <w:szCs w:val="16"/>
              </w:rPr>
            </w:pPr>
            <w:r w:rsidRPr="000E7272">
              <w:rPr>
                <w:color w:val="000000"/>
                <w:sz w:val="16"/>
                <w:szCs w:val="16"/>
              </w:rPr>
              <w:t>Jamné</w:t>
            </w:r>
          </w:p>
        </w:tc>
        <w:tc>
          <w:tcPr>
            <w:tcW w:w="796" w:type="dxa"/>
            <w:tcBorders>
              <w:top w:val="nil"/>
              <w:left w:val="nil"/>
              <w:bottom w:val="single" w:sz="4" w:space="0" w:color="auto"/>
              <w:right w:val="single" w:sz="4" w:space="0" w:color="auto"/>
            </w:tcBorders>
            <w:shd w:val="clear" w:color="auto" w:fill="auto"/>
            <w:vAlign w:val="center"/>
            <w:hideMark/>
          </w:tcPr>
          <w:p w14:paraId="00DD6A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12274640</w:t>
            </w:r>
          </w:p>
        </w:tc>
        <w:tc>
          <w:tcPr>
            <w:tcW w:w="933" w:type="dxa"/>
            <w:tcBorders>
              <w:top w:val="nil"/>
              <w:left w:val="nil"/>
              <w:bottom w:val="single" w:sz="4" w:space="0" w:color="auto"/>
              <w:right w:val="single" w:sz="4" w:space="0" w:color="auto"/>
            </w:tcBorders>
            <w:shd w:val="clear" w:color="auto" w:fill="auto"/>
            <w:vAlign w:val="center"/>
            <w:hideMark/>
          </w:tcPr>
          <w:p w14:paraId="494DBB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1127576.63</w:t>
            </w:r>
          </w:p>
        </w:tc>
        <w:tc>
          <w:tcPr>
            <w:tcW w:w="853" w:type="dxa"/>
            <w:tcBorders>
              <w:top w:val="nil"/>
              <w:left w:val="nil"/>
              <w:bottom w:val="single" w:sz="4" w:space="0" w:color="auto"/>
              <w:right w:val="single" w:sz="4" w:space="0" w:color="auto"/>
            </w:tcBorders>
            <w:shd w:val="clear" w:color="auto" w:fill="auto"/>
            <w:vAlign w:val="center"/>
            <w:hideMark/>
          </w:tcPr>
          <w:p w14:paraId="46129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659403.38</w:t>
            </w:r>
          </w:p>
        </w:tc>
        <w:tc>
          <w:tcPr>
            <w:tcW w:w="2374" w:type="dxa"/>
            <w:tcBorders>
              <w:top w:val="nil"/>
              <w:left w:val="nil"/>
              <w:bottom w:val="single" w:sz="4" w:space="0" w:color="auto"/>
              <w:right w:val="single" w:sz="4" w:space="0" w:color="auto"/>
            </w:tcBorders>
            <w:shd w:val="clear" w:color="auto" w:fill="auto"/>
            <w:vAlign w:val="center"/>
            <w:hideMark/>
          </w:tcPr>
          <w:p w14:paraId="51F58142" w14:textId="77777777" w:rsidR="003D1C0B" w:rsidRPr="000E7272" w:rsidRDefault="003D1C0B" w:rsidP="00A26B95">
            <w:pPr>
              <w:spacing w:after="0" w:line="240" w:lineRule="auto"/>
              <w:rPr>
                <w:color w:val="000000"/>
                <w:sz w:val="16"/>
                <w:szCs w:val="16"/>
              </w:rPr>
            </w:pPr>
            <w:r w:rsidRPr="000E7272">
              <w:rPr>
                <w:color w:val="000000"/>
                <w:sz w:val="16"/>
                <w:szCs w:val="16"/>
              </w:rPr>
              <w:t>č.p. 1, 58827, Jamné</w:t>
            </w:r>
          </w:p>
        </w:tc>
        <w:tc>
          <w:tcPr>
            <w:tcW w:w="447" w:type="dxa"/>
            <w:tcBorders>
              <w:top w:val="nil"/>
              <w:left w:val="nil"/>
              <w:bottom w:val="single" w:sz="4" w:space="0" w:color="auto"/>
              <w:right w:val="single" w:sz="4" w:space="0" w:color="auto"/>
            </w:tcBorders>
            <w:shd w:val="clear" w:color="auto" w:fill="auto"/>
            <w:vAlign w:val="center"/>
            <w:hideMark/>
          </w:tcPr>
          <w:p w14:paraId="526CB1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3422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315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58831</w:t>
            </w:r>
          </w:p>
        </w:tc>
        <w:tc>
          <w:tcPr>
            <w:tcW w:w="1333" w:type="dxa"/>
            <w:tcBorders>
              <w:top w:val="nil"/>
              <w:left w:val="nil"/>
              <w:bottom w:val="single" w:sz="4" w:space="0" w:color="auto"/>
              <w:right w:val="single" w:sz="4" w:space="0" w:color="auto"/>
            </w:tcBorders>
            <w:shd w:val="clear" w:color="auto" w:fill="auto"/>
            <w:vAlign w:val="center"/>
            <w:hideMark/>
          </w:tcPr>
          <w:p w14:paraId="0BA43650" w14:textId="77777777" w:rsidR="003D1C0B" w:rsidRPr="000E7272" w:rsidRDefault="003D1C0B" w:rsidP="00A26B95">
            <w:pPr>
              <w:spacing w:after="0" w:line="240" w:lineRule="auto"/>
              <w:rPr>
                <w:color w:val="000000"/>
                <w:sz w:val="16"/>
                <w:szCs w:val="16"/>
              </w:rPr>
            </w:pPr>
            <w:r w:rsidRPr="000E7272">
              <w:rPr>
                <w:color w:val="000000"/>
                <w:sz w:val="16"/>
                <w:szCs w:val="16"/>
              </w:rPr>
              <w:t>Puklice</w:t>
            </w:r>
          </w:p>
        </w:tc>
        <w:tc>
          <w:tcPr>
            <w:tcW w:w="1044" w:type="dxa"/>
            <w:tcBorders>
              <w:top w:val="nil"/>
              <w:left w:val="nil"/>
              <w:bottom w:val="single" w:sz="4" w:space="0" w:color="auto"/>
              <w:right w:val="single" w:sz="4" w:space="0" w:color="auto"/>
            </w:tcBorders>
            <w:shd w:val="clear" w:color="auto" w:fill="auto"/>
            <w:vAlign w:val="center"/>
            <w:hideMark/>
          </w:tcPr>
          <w:p w14:paraId="35C455A8" w14:textId="77777777" w:rsidR="003D1C0B" w:rsidRPr="000E7272" w:rsidRDefault="003D1C0B" w:rsidP="00A26B95">
            <w:pPr>
              <w:spacing w:after="0" w:line="240" w:lineRule="auto"/>
              <w:rPr>
                <w:color w:val="000000"/>
                <w:sz w:val="16"/>
                <w:szCs w:val="16"/>
              </w:rPr>
            </w:pPr>
            <w:r w:rsidRPr="000E7272">
              <w:rPr>
                <w:color w:val="000000"/>
                <w:sz w:val="16"/>
                <w:szCs w:val="16"/>
              </w:rPr>
              <w:t>Puklice</w:t>
            </w:r>
          </w:p>
        </w:tc>
        <w:tc>
          <w:tcPr>
            <w:tcW w:w="796" w:type="dxa"/>
            <w:tcBorders>
              <w:top w:val="nil"/>
              <w:left w:val="nil"/>
              <w:bottom w:val="single" w:sz="4" w:space="0" w:color="auto"/>
              <w:right w:val="single" w:sz="4" w:space="0" w:color="auto"/>
            </w:tcBorders>
            <w:shd w:val="clear" w:color="auto" w:fill="auto"/>
            <w:vAlign w:val="center"/>
            <w:hideMark/>
          </w:tcPr>
          <w:p w14:paraId="4816E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13764357</w:t>
            </w:r>
          </w:p>
        </w:tc>
        <w:tc>
          <w:tcPr>
            <w:tcW w:w="933" w:type="dxa"/>
            <w:tcBorders>
              <w:top w:val="nil"/>
              <w:left w:val="nil"/>
              <w:bottom w:val="single" w:sz="4" w:space="0" w:color="auto"/>
              <w:right w:val="single" w:sz="4" w:space="0" w:color="auto"/>
            </w:tcBorders>
            <w:shd w:val="clear" w:color="auto" w:fill="auto"/>
            <w:vAlign w:val="center"/>
            <w:hideMark/>
          </w:tcPr>
          <w:p w14:paraId="320964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1134594.75</w:t>
            </w:r>
          </w:p>
        </w:tc>
        <w:tc>
          <w:tcPr>
            <w:tcW w:w="853" w:type="dxa"/>
            <w:tcBorders>
              <w:top w:val="nil"/>
              <w:left w:val="nil"/>
              <w:bottom w:val="single" w:sz="4" w:space="0" w:color="auto"/>
              <w:right w:val="single" w:sz="4" w:space="0" w:color="auto"/>
            </w:tcBorders>
            <w:shd w:val="clear" w:color="auto" w:fill="auto"/>
            <w:vAlign w:val="center"/>
            <w:hideMark/>
          </w:tcPr>
          <w:p w14:paraId="2D6E57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665336.69</w:t>
            </w:r>
          </w:p>
        </w:tc>
        <w:tc>
          <w:tcPr>
            <w:tcW w:w="2374" w:type="dxa"/>
            <w:tcBorders>
              <w:top w:val="nil"/>
              <w:left w:val="nil"/>
              <w:bottom w:val="single" w:sz="4" w:space="0" w:color="auto"/>
              <w:right w:val="single" w:sz="4" w:space="0" w:color="auto"/>
            </w:tcBorders>
            <w:shd w:val="clear" w:color="auto" w:fill="auto"/>
            <w:vAlign w:val="center"/>
            <w:hideMark/>
          </w:tcPr>
          <w:p w14:paraId="7D21DF6A" w14:textId="77777777" w:rsidR="003D1C0B" w:rsidRPr="000E7272" w:rsidRDefault="003D1C0B" w:rsidP="00A26B95">
            <w:pPr>
              <w:spacing w:after="0" w:line="240" w:lineRule="auto"/>
              <w:rPr>
                <w:color w:val="000000"/>
                <w:sz w:val="16"/>
                <w:szCs w:val="16"/>
              </w:rPr>
            </w:pPr>
            <w:r w:rsidRPr="000E7272">
              <w:rPr>
                <w:color w:val="000000"/>
                <w:sz w:val="16"/>
                <w:szCs w:val="16"/>
              </w:rPr>
              <w:t>č.p. 1, 58831, Puklice</w:t>
            </w:r>
          </w:p>
        </w:tc>
        <w:tc>
          <w:tcPr>
            <w:tcW w:w="447" w:type="dxa"/>
            <w:tcBorders>
              <w:top w:val="nil"/>
              <w:left w:val="nil"/>
              <w:bottom w:val="single" w:sz="4" w:space="0" w:color="auto"/>
              <w:right w:val="single" w:sz="4" w:space="0" w:color="auto"/>
            </w:tcBorders>
            <w:shd w:val="clear" w:color="auto" w:fill="auto"/>
            <w:vAlign w:val="center"/>
            <w:hideMark/>
          </w:tcPr>
          <w:p w14:paraId="1784D6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6639B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1B40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58832</w:t>
            </w:r>
          </w:p>
        </w:tc>
        <w:tc>
          <w:tcPr>
            <w:tcW w:w="1333" w:type="dxa"/>
            <w:tcBorders>
              <w:top w:val="nil"/>
              <w:left w:val="nil"/>
              <w:bottom w:val="single" w:sz="4" w:space="0" w:color="auto"/>
              <w:right w:val="single" w:sz="4" w:space="0" w:color="auto"/>
            </w:tcBorders>
            <w:shd w:val="clear" w:color="auto" w:fill="auto"/>
            <w:vAlign w:val="center"/>
            <w:hideMark/>
          </w:tcPr>
          <w:p w14:paraId="5D7E49E5" w14:textId="77777777" w:rsidR="003D1C0B" w:rsidRPr="000E7272" w:rsidRDefault="003D1C0B" w:rsidP="00A26B95">
            <w:pPr>
              <w:spacing w:after="0" w:line="240" w:lineRule="auto"/>
              <w:rPr>
                <w:color w:val="000000"/>
                <w:sz w:val="16"/>
                <w:szCs w:val="16"/>
              </w:rPr>
            </w:pPr>
            <w:r w:rsidRPr="000E7272">
              <w:rPr>
                <w:color w:val="000000"/>
                <w:sz w:val="16"/>
                <w:szCs w:val="16"/>
              </w:rPr>
              <w:t>Brtnice</w:t>
            </w:r>
          </w:p>
        </w:tc>
        <w:tc>
          <w:tcPr>
            <w:tcW w:w="1044" w:type="dxa"/>
            <w:tcBorders>
              <w:top w:val="nil"/>
              <w:left w:val="nil"/>
              <w:bottom w:val="single" w:sz="4" w:space="0" w:color="auto"/>
              <w:right w:val="single" w:sz="4" w:space="0" w:color="auto"/>
            </w:tcBorders>
            <w:shd w:val="clear" w:color="auto" w:fill="auto"/>
            <w:vAlign w:val="center"/>
            <w:hideMark/>
          </w:tcPr>
          <w:p w14:paraId="50E5CF6D" w14:textId="77777777" w:rsidR="003D1C0B" w:rsidRPr="000E7272" w:rsidRDefault="003D1C0B" w:rsidP="00A26B95">
            <w:pPr>
              <w:spacing w:after="0" w:line="240" w:lineRule="auto"/>
              <w:rPr>
                <w:color w:val="000000"/>
                <w:sz w:val="16"/>
                <w:szCs w:val="16"/>
              </w:rPr>
            </w:pPr>
            <w:r w:rsidRPr="000E7272">
              <w:rPr>
                <w:color w:val="000000"/>
                <w:sz w:val="16"/>
                <w:szCs w:val="16"/>
              </w:rPr>
              <w:t>Brtnice</w:t>
            </w:r>
          </w:p>
        </w:tc>
        <w:tc>
          <w:tcPr>
            <w:tcW w:w="796" w:type="dxa"/>
            <w:tcBorders>
              <w:top w:val="nil"/>
              <w:left w:val="nil"/>
              <w:bottom w:val="single" w:sz="4" w:space="0" w:color="auto"/>
              <w:right w:val="single" w:sz="4" w:space="0" w:color="auto"/>
            </w:tcBorders>
            <w:shd w:val="clear" w:color="auto" w:fill="auto"/>
            <w:vAlign w:val="center"/>
            <w:hideMark/>
          </w:tcPr>
          <w:p w14:paraId="1B535E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12247464</w:t>
            </w:r>
          </w:p>
        </w:tc>
        <w:tc>
          <w:tcPr>
            <w:tcW w:w="933" w:type="dxa"/>
            <w:tcBorders>
              <w:top w:val="nil"/>
              <w:left w:val="nil"/>
              <w:bottom w:val="single" w:sz="4" w:space="0" w:color="auto"/>
              <w:right w:val="single" w:sz="4" w:space="0" w:color="auto"/>
            </w:tcBorders>
            <w:shd w:val="clear" w:color="auto" w:fill="auto"/>
            <w:vAlign w:val="center"/>
            <w:hideMark/>
          </w:tcPr>
          <w:p w14:paraId="6858FB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1140938.31</w:t>
            </w:r>
          </w:p>
        </w:tc>
        <w:tc>
          <w:tcPr>
            <w:tcW w:w="853" w:type="dxa"/>
            <w:tcBorders>
              <w:top w:val="nil"/>
              <w:left w:val="nil"/>
              <w:bottom w:val="single" w:sz="4" w:space="0" w:color="auto"/>
              <w:right w:val="single" w:sz="4" w:space="0" w:color="auto"/>
            </w:tcBorders>
            <w:shd w:val="clear" w:color="auto" w:fill="auto"/>
            <w:vAlign w:val="center"/>
            <w:hideMark/>
          </w:tcPr>
          <w:p w14:paraId="38AF30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664012.71</w:t>
            </w:r>
          </w:p>
        </w:tc>
        <w:tc>
          <w:tcPr>
            <w:tcW w:w="2374" w:type="dxa"/>
            <w:tcBorders>
              <w:top w:val="nil"/>
              <w:left w:val="nil"/>
              <w:bottom w:val="single" w:sz="4" w:space="0" w:color="auto"/>
              <w:right w:val="single" w:sz="4" w:space="0" w:color="auto"/>
            </w:tcBorders>
            <w:shd w:val="clear" w:color="auto" w:fill="auto"/>
            <w:vAlign w:val="center"/>
            <w:hideMark/>
          </w:tcPr>
          <w:p w14:paraId="33ECBCD7" w14:textId="77777777" w:rsidR="003D1C0B" w:rsidRPr="000E7272" w:rsidRDefault="003D1C0B" w:rsidP="00A26B95">
            <w:pPr>
              <w:spacing w:after="0" w:line="240" w:lineRule="auto"/>
              <w:rPr>
                <w:color w:val="000000"/>
                <w:sz w:val="16"/>
                <w:szCs w:val="16"/>
              </w:rPr>
            </w:pPr>
            <w:r w:rsidRPr="000E7272">
              <w:rPr>
                <w:color w:val="000000"/>
                <w:sz w:val="16"/>
                <w:szCs w:val="16"/>
              </w:rPr>
              <w:t>nám. Svobody 257, 58832, Brtnice</w:t>
            </w:r>
          </w:p>
        </w:tc>
        <w:tc>
          <w:tcPr>
            <w:tcW w:w="447" w:type="dxa"/>
            <w:tcBorders>
              <w:top w:val="nil"/>
              <w:left w:val="nil"/>
              <w:bottom w:val="single" w:sz="4" w:space="0" w:color="auto"/>
              <w:right w:val="single" w:sz="4" w:space="0" w:color="auto"/>
            </w:tcBorders>
            <w:shd w:val="clear" w:color="auto" w:fill="auto"/>
            <w:vAlign w:val="center"/>
            <w:hideMark/>
          </w:tcPr>
          <w:p w14:paraId="1C154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7D7C7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C21C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58833</w:t>
            </w:r>
          </w:p>
        </w:tc>
        <w:tc>
          <w:tcPr>
            <w:tcW w:w="1333" w:type="dxa"/>
            <w:tcBorders>
              <w:top w:val="nil"/>
              <w:left w:val="nil"/>
              <w:bottom w:val="single" w:sz="4" w:space="0" w:color="auto"/>
              <w:right w:val="single" w:sz="4" w:space="0" w:color="auto"/>
            </w:tcBorders>
            <w:shd w:val="clear" w:color="auto" w:fill="auto"/>
            <w:vAlign w:val="center"/>
            <w:hideMark/>
          </w:tcPr>
          <w:p w14:paraId="25D956D3" w14:textId="77777777" w:rsidR="003D1C0B" w:rsidRPr="000E7272" w:rsidRDefault="003D1C0B" w:rsidP="00A26B95">
            <w:pPr>
              <w:spacing w:after="0" w:line="240" w:lineRule="auto"/>
              <w:rPr>
                <w:color w:val="000000"/>
                <w:sz w:val="16"/>
                <w:szCs w:val="16"/>
              </w:rPr>
            </w:pPr>
            <w:r w:rsidRPr="000E7272">
              <w:rPr>
                <w:color w:val="000000"/>
                <w:sz w:val="16"/>
                <w:szCs w:val="16"/>
              </w:rPr>
              <w:t>Stonařov</w:t>
            </w:r>
          </w:p>
        </w:tc>
        <w:tc>
          <w:tcPr>
            <w:tcW w:w="1044" w:type="dxa"/>
            <w:tcBorders>
              <w:top w:val="nil"/>
              <w:left w:val="nil"/>
              <w:bottom w:val="single" w:sz="4" w:space="0" w:color="auto"/>
              <w:right w:val="single" w:sz="4" w:space="0" w:color="auto"/>
            </w:tcBorders>
            <w:shd w:val="clear" w:color="auto" w:fill="auto"/>
            <w:vAlign w:val="center"/>
            <w:hideMark/>
          </w:tcPr>
          <w:p w14:paraId="1DE493A7" w14:textId="77777777" w:rsidR="003D1C0B" w:rsidRPr="000E7272" w:rsidRDefault="003D1C0B" w:rsidP="00A26B95">
            <w:pPr>
              <w:spacing w:after="0" w:line="240" w:lineRule="auto"/>
              <w:rPr>
                <w:color w:val="000000"/>
                <w:sz w:val="16"/>
                <w:szCs w:val="16"/>
              </w:rPr>
            </w:pPr>
            <w:r w:rsidRPr="000E7272">
              <w:rPr>
                <w:color w:val="000000"/>
                <w:sz w:val="16"/>
                <w:szCs w:val="16"/>
              </w:rPr>
              <w:t>Stonařov</w:t>
            </w:r>
          </w:p>
        </w:tc>
        <w:tc>
          <w:tcPr>
            <w:tcW w:w="796" w:type="dxa"/>
            <w:tcBorders>
              <w:top w:val="nil"/>
              <w:left w:val="nil"/>
              <w:bottom w:val="single" w:sz="4" w:space="0" w:color="auto"/>
              <w:right w:val="single" w:sz="4" w:space="0" w:color="auto"/>
            </w:tcBorders>
            <w:shd w:val="clear" w:color="auto" w:fill="auto"/>
            <w:vAlign w:val="center"/>
            <w:hideMark/>
          </w:tcPr>
          <w:p w14:paraId="65012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13776321</w:t>
            </w:r>
          </w:p>
        </w:tc>
        <w:tc>
          <w:tcPr>
            <w:tcW w:w="933" w:type="dxa"/>
            <w:tcBorders>
              <w:top w:val="nil"/>
              <w:left w:val="nil"/>
              <w:bottom w:val="single" w:sz="4" w:space="0" w:color="auto"/>
              <w:right w:val="single" w:sz="4" w:space="0" w:color="auto"/>
            </w:tcBorders>
            <w:shd w:val="clear" w:color="auto" w:fill="auto"/>
            <w:vAlign w:val="center"/>
            <w:hideMark/>
          </w:tcPr>
          <w:p w14:paraId="793E84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1142715.17</w:t>
            </w:r>
          </w:p>
        </w:tc>
        <w:tc>
          <w:tcPr>
            <w:tcW w:w="853" w:type="dxa"/>
            <w:tcBorders>
              <w:top w:val="nil"/>
              <w:left w:val="nil"/>
              <w:bottom w:val="single" w:sz="4" w:space="0" w:color="auto"/>
              <w:right w:val="single" w:sz="4" w:space="0" w:color="auto"/>
            </w:tcBorders>
            <w:shd w:val="clear" w:color="auto" w:fill="auto"/>
            <w:vAlign w:val="center"/>
            <w:hideMark/>
          </w:tcPr>
          <w:p w14:paraId="6E738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670826.42</w:t>
            </w:r>
          </w:p>
        </w:tc>
        <w:tc>
          <w:tcPr>
            <w:tcW w:w="2374" w:type="dxa"/>
            <w:tcBorders>
              <w:top w:val="nil"/>
              <w:left w:val="nil"/>
              <w:bottom w:val="single" w:sz="4" w:space="0" w:color="auto"/>
              <w:right w:val="single" w:sz="4" w:space="0" w:color="auto"/>
            </w:tcBorders>
            <w:shd w:val="clear" w:color="auto" w:fill="auto"/>
            <w:vAlign w:val="center"/>
            <w:hideMark/>
          </w:tcPr>
          <w:p w14:paraId="6212CB0E" w14:textId="77777777" w:rsidR="003D1C0B" w:rsidRPr="000E7272" w:rsidRDefault="003D1C0B" w:rsidP="00A26B95">
            <w:pPr>
              <w:spacing w:after="0" w:line="240" w:lineRule="auto"/>
              <w:rPr>
                <w:color w:val="000000"/>
                <w:sz w:val="16"/>
                <w:szCs w:val="16"/>
              </w:rPr>
            </w:pPr>
            <w:r w:rsidRPr="000E7272">
              <w:rPr>
                <w:color w:val="000000"/>
                <w:sz w:val="16"/>
                <w:szCs w:val="16"/>
              </w:rPr>
              <w:t>č.p. 207, 58833, Stonařov</w:t>
            </w:r>
          </w:p>
        </w:tc>
        <w:tc>
          <w:tcPr>
            <w:tcW w:w="447" w:type="dxa"/>
            <w:tcBorders>
              <w:top w:val="nil"/>
              <w:left w:val="nil"/>
              <w:bottom w:val="single" w:sz="4" w:space="0" w:color="auto"/>
              <w:right w:val="single" w:sz="4" w:space="0" w:color="auto"/>
            </w:tcBorders>
            <w:shd w:val="clear" w:color="auto" w:fill="auto"/>
            <w:vAlign w:val="center"/>
            <w:hideMark/>
          </w:tcPr>
          <w:p w14:paraId="0604C8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F1FD7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1DA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58834</w:t>
            </w:r>
          </w:p>
        </w:tc>
        <w:tc>
          <w:tcPr>
            <w:tcW w:w="1333" w:type="dxa"/>
            <w:tcBorders>
              <w:top w:val="nil"/>
              <w:left w:val="nil"/>
              <w:bottom w:val="single" w:sz="4" w:space="0" w:color="auto"/>
              <w:right w:val="single" w:sz="4" w:space="0" w:color="auto"/>
            </w:tcBorders>
            <w:shd w:val="clear" w:color="auto" w:fill="auto"/>
            <w:vAlign w:val="center"/>
            <w:hideMark/>
          </w:tcPr>
          <w:p w14:paraId="31D99940" w14:textId="77777777" w:rsidR="003D1C0B" w:rsidRPr="000E7272" w:rsidRDefault="003D1C0B" w:rsidP="00A26B95">
            <w:pPr>
              <w:spacing w:after="0" w:line="240" w:lineRule="auto"/>
              <w:rPr>
                <w:color w:val="000000"/>
                <w:sz w:val="16"/>
                <w:szCs w:val="16"/>
              </w:rPr>
            </w:pPr>
            <w:r w:rsidRPr="000E7272">
              <w:rPr>
                <w:color w:val="000000"/>
                <w:sz w:val="16"/>
                <w:szCs w:val="16"/>
              </w:rPr>
              <w:t>Dlouhá Brtnice</w:t>
            </w:r>
          </w:p>
        </w:tc>
        <w:tc>
          <w:tcPr>
            <w:tcW w:w="1044" w:type="dxa"/>
            <w:tcBorders>
              <w:top w:val="nil"/>
              <w:left w:val="nil"/>
              <w:bottom w:val="single" w:sz="4" w:space="0" w:color="auto"/>
              <w:right w:val="single" w:sz="4" w:space="0" w:color="auto"/>
            </w:tcBorders>
            <w:shd w:val="clear" w:color="auto" w:fill="auto"/>
            <w:vAlign w:val="center"/>
            <w:hideMark/>
          </w:tcPr>
          <w:p w14:paraId="03D8FCE0" w14:textId="77777777" w:rsidR="003D1C0B" w:rsidRPr="000E7272" w:rsidRDefault="003D1C0B" w:rsidP="00A26B95">
            <w:pPr>
              <w:spacing w:after="0" w:line="240" w:lineRule="auto"/>
              <w:rPr>
                <w:color w:val="000000"/>
                <w:sz w:val="16"/>
                <w:szCs w:val="16"/>
              </w:rPr>
            </w:pPr>
            <w:r w:rsidRPr="000E7272">
              <w:rPr>
                <w:color w:val="000000"/>
                <w:sz w:val="16"/>
                <w:szCs w:val="16"/>
              </w:rPr>
              <w:t>Dlouhá Brtnice</w:t>
            </w:r>
          </w:p>
        </w:tc>
        <w:tc>
          <w:tcPr>
            <w:tcW w:w="796" w:type="dxa"/>
            <w:tcBorders>
              <w:top w:val="nil"/>
              <w:left w:val="nil"/>
              <w:bottom w:val="single" w:sz="4" w:space="0" w:color="auto"/>
              <w:right w:val="single" w:sz="4" w:space="0" w:color="auto"/>
            </w:tcBorders>
            <w:shd w:val="clear" w:color="auto" w:fill="auto"/>
            <w:vAlign w:val="center"/>
            <w:hideMark/>
          </w:tcPr>
          <w:p w14:paraId="3669E1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13723413</w:t>
            </w:r>
          </w:p>
        </w:tc>
        <w:tc>
          <w:tcPr>
            <w:tcW w:w="933" w:type="dxa"/>
            <w:tcBorders>
              <w:top w:val="nil"/>
              <w:left w:val="nil"/>
              <w:bottom w:val="single" w:sz="4" w:space="0" w:color="auto"/>
              <w:right w:val="single" w:sz="4" w:space="0" w:color="auto"/>
            </w:tcBorders>
            <w:shd w:val="clear" w:color="auto" w:fill="auto"/>
            <w:vAlign w:val="center"/>
            <w:hideMark/>
          </w:tcPr>
          <w:p w14:paraId="170D6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1147721.88</w:t>
            </w:r>
          </w:p>
        </w:tc>
        <w:tc>
          <w:tcPr>
            <w:tcW w:w="853" w:type="dxa"/>
            <w:tcBorders>
              <w:top w:val="nil"/>
              <w:left w:val="nil"/>
              <w:bottom w:val="single" w:sz="4" w:space="0" w:color="auto"/>
              <w:right w:val="single" w:sz="4" w:space="0" w:color="auto"/>
            </w:tcBorders>
            <w:shd w:val="clear" w:color="auto" w:fill="auto"/>
            <w:vAlign w:val="center"/>
            <w:hideMark/>
          </w:tcPr>
          <w:p w14:paraId="7976C9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670127.25</w:t>
            </w:r>
          </w:p>
        </w:tc>
        <w:tc>
          <w:tcPr>
            <w:tcW w:w="2374" w:type="dxa"/>
            <w:tcBorders>
              <w:top w:val="nil"/>
              <w:left w:val="nil"/>
              <w:bottom w:val="single" w:sz="4" w:space="0" w:color="auto"/>
              <w:right w:val="single" w:sz="4" w:space="0" w:color="auto"/>
            </w:tcBorders>
            <w:shd w:val="clear" w:color="auto" w:fill="auto"/>
            <w:vAlign w:val="center"/>
            <w:hideMark/>
          </w:tcPr>
          <w:p w14:paraId="5D0E0E16" w14:textId="77777777" w:rsidR="003D1C0B" w:rsidRPr="000E7272" w:rsidRDefault="003D1C0B" w:rsidP="00A26B95">
            <w:pPr>
              <w:spacing w:after="0" w:line="240" w:lineRule="auto"/>
              <w:rPr>
                <w:color w:val="000000"/>
                <w:sz w:val="16"/>
                <w:szCs w:val="16"/>
              </w:rPr>
            </w:pPr>
            <w:r w:rsidRPr="000E7272">
              <w:rPr>
                <w:color w:val="000000"/>
                <w:sz w:val="16"/>
                <w:szCs w:val="16"/>
              </w:rPr>
              <w:t>č.p. 57, 58834, Dlouhá Brtnice</w:t>
            </w:r>
          </w:p>
        </w:tc>
        <w:tc>
          <w:tcPr>
            <w:tcW w:w="447" w:type="dxa"/>
            <w:tcBorders>
              <w:top w:val="nil"/>
              <w:left w:val="nil"/>
              <w:bottom w:val="single" w:sz="4" w:space="0" w:color="auto"/>
              <w:right w:val="single" w:sz="4" w:space="0" w:color="auto"/>
            </w:tcBorders>
            <w:shd w:val="clear" w:color="auto" w:fill="auto"/>
            <w:vAlign w:val="center"/>
            <w:hideMark/>
          </w:tcPr>
          <w:p w14:paraId="7F3F56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54ADA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96B0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58841</w:t>
            </w:r>
          </w:p>
        </w:tc>
        <w:tc>
          <w:tcPr>
            <w:tcW w:w="1333" w:type="dxa"/>
            <w:tcBorders>
              <w:top w:val="nil"/>
              <w:left w:val="nil"/>
              <w:bottom w:val="single" w:sz="4" w:space="0" w:color="auto"/>
              <w:right w:val="single" w:sz="4" w:space="0" w:color="auto"/>
            </w:tcBorders>
            <w:shd w:val="clear" w:color="auto" w:fill="auto"/>
            <w:vAlign w:val="center"/>
            <w:hideMark/>
          </w:tcPr>
          <w:p w14:paraId="290D5780" w14:textId="77777777" w:rsidR="003D1C0B" w:rsidRPr="000E7272" w:rsidRDefault="003D1C0B" w:rsidP="00A26B95">
            <w:pPr>
              <w:spacing w:after="0" w:line="240" w:lineRule="auto"/>
              <w:rPr>
                <w:color w:val="000000"/>
                <w:sz w:val="16"/>
                <w:szCs w:val="16"/>
              </w:rPr>
            </w:pPr>
            <w:r w:rsidRPr="000E7272">
              <w:rPr>
                <w:color w:val="000000"/>
                <w:sz w:val="16"/>
                <w:szCs w:val="16"/>
              </w:rPr>
              <w:t>Vyskytná nad Jihlavou</w:t>
            </w:r>
          </w:p>
        </w:tc>
        <w:tc>
          <w:tcPr>
            <w:tcW w:w="1044" w:type="dxa"/>
            <w:tcBorders>
              <w:top w:val="nil"/>
              <w:left w:val="nil"/>
              <w:bottom w:val="single" w:sz="4" w:space="0" w:color="auto"/>
              <w:right w:val="single" w:sz="4" w:space="0" w:color="auto"/>
            </w:tcBorders>
            <w:shd w:val="clear" w:color="auto" w:fill="auto"/>
            <w:vAlign w:val="center"/>
            <w:hideMark/>
          </w:tcPr>
          <w:p w14:paraId="7FE28B35" w14:textId="77777777" w:rsidR="003D1C0B" w:rsidRPr="000E7272" w:rsidRDefault="003D1C0B" w:rsidP="00A26B95">
            <w:pPr>
              <w:spacing w:after="0" w:line="240" w:lineRule="auto"/>
              <w:rPr>
                <w:color w:val="000000"/>
                <w:sz w:val="16"/>
                <w:szCs w:val="16"/>
              </w:rPr>
            </w:pPr>
            <w:r w:rsidRPr="000E7272">
              <w:rPr>
                <w:color w:val="000000"/>
                <w:sz w:val="16"/>
                <w:szCs w:val="16"/>
              </w:rPr>
              <w:t>Vyskytná nad Jihlavou</w:t>
            </w:r>
          </w:p>
        </w:tc>
        <w:tc>
          <w:tcPr>
            <w:tcW w:w="796" w:type="dxa"/>
            <w:tcBorders>
              <w:top w:val="nil"/>
              <w:left w:val="nil"/>
              <w:bottom w:val="single" w:sz="4" w:space="0" w:color="auto"/>
              <w:right w:val="single" w:sz="4" w:space="0" w:color="auto"/>
            </w:tcBorders>
            <w:shd w:val="clear" w:color="auto" w:fill="auto"/>
            <w:vAlign w:val="center"/>
            <w:hideMark/>
          </w:tcPr>
          <w:p w14:paraId="31037B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13794027</w:t>
            </w:r>
          </w:p>
        </w:tc>
        <w:tc>
          <w:tcPr>
            <w:tcW w:w="933" w:type="dxa"/>
            <w:tcBorders>
              <w:top w:val="nil"/>
              <w:left w:val="nil"/>
              <w:bottom w:val="single" w:sz="4" w:space="0" w:color="auto"/>
              <w:right w:val="single" w:sz="4" w:space="0" w:color="auto"/>
            </w:tcBorders>
            <w:shd w:val="clear" w:color="auto" w:fill="auto"/>
            <w:vAlign w:val="center"/>
            <w:hideMark/>
          </w:tcPr>
          <w:p w14:paraId="6DB5D6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1126723.5</w:t>
            </w:r>
          </w:p>
        </w:tc>
        <w:tc>
          <w:tcPr>
            <w:tcW w:w="853" w:type="dxa"/>
            <w:tcBorders>
              <w:top w:val="nil"/>
              <w:left w:val="nil"/>
              <w:bottom w:val="single" w:sz="4" w:space="0" w:color="auto"/>
              <w:right w:val="single" w:sz="4" w:space="0" w:color="auto"/>
            </w:tcBorders>
            <w:shd w:val="clear" w:color="auto" w:fill="auto"/>
            <w:vAlign w:val="center"/>
            <w:hideMark/>
          </w:tcPr>
          <w:p w14:paraId="73EE83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674625.06</w:t>
            </w:r>
          </w:p>
        </w:tc>
        <w:tc>
          <w:tcPr>
            <w:tcW w:w="2374" w:type="dxa"/>
            <w:tcBorders>
              <w:top w:val="nil"/>
              <w:left w:val="nil"/>
              <w:bottom w:val="single" w:sz="4" w:space="0" w:color="auto"/>
              <w:right w:val="single" w:sz="4" w:space="0" w:color="auto"/>
            </w:tcBorders>
            <w:shd w:val="clear" w:color="auto" w:fill="auto"/>
            <w:vAlign w:val="center"/>
            <w:hideMark/>
          </w:tcPr>
          <w:p w14:paraId="2024C510" w14:textId="77777777" w:rsidR="003D1C0B" w:rsidRPr="000E7272" w:rsidRDefault="003D1C0B" w:rsidP="00A26B95">
            <w:pPr>
              <w:spacing w:after="0" w:line="240" w:lineRule="auto"/>
              <w:rPr>
                <w:color w:val="000000"/>
                <w:sz w:val="16"/>
                <w:szCs w:val="16"/>
              </w:rPr>
            </w:pPr>
            <w:r w:rsidRPr="000E7272">
              <w:rPr>
                <w:color w:val="000000"/>
                <w:sz w:val="16"/>
                <w:szCs w:val="16"/>
              </w:rPr>
              <w:t>č.p. 67, 58841, Vyskytná nad Jihlavou</w:t>
            </w:r>
          </w:p>
        </w:tc>
        <w:tc>
          <w:tcPr>
            <w:tcW w:w="447" w:type="dxa"/>
            <w:tcBorders>
              <w:top w:val="nil"/>
              <w:left w:val="nil"/>
              <w:bottom w:val="single" w:sz="4" w:space="0" w:color="auto"/>
              <w:right w:val="single" w:sz="4" w:space="0" w:color="auto"/>
            </w:tcBorders>
            <w:shd w:val="clear" w:color="auto" w:fill="auto"/>
            <w:vAlign w:val="center"/>
            <w:hideMark/>
          </w:tcPr>
          <w:p w14:paraId="3DA8A8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97E8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96F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58842</w:t>
            </w:r>
          </w:p>
        </w:tc>
        <w:tc>
          <w:tcPr>
            <w:tcW w:w="1333" w:type="dxa"/>
            <w:tcBorders>
              <w:top w:val="nil"/>
              <w:left w:val="nil"/>
              <w:bottom w:val="single" w:sz="4" w:space="0" w:color="auto"/>
              <w:right w:val="single" w:sz="4" w:space="0" w:color="auto"/>
            </w:tcBorders>
            <w:shd w:val="clear" w:color="auto" w:fill="auto"/>
            <w:vAlign w:val="center"/>
            <w:hideMark/>
          </w:tcPr>
          <w:p w14:paraId="5358DA2E" w14:textId="77777777" w:rsidR="003D1C0B" w:rsidRPr="000E7272" w:rsidRDefault="003D1C0B" w:rsidP="00A26B95">
            <w:pPr>
              <w:spacing w:after="0" w:line="240" w:lineRule="auto"/>
              <w:rPr>
                <w:color w:val="000000"/>
                <w:sz w:val="16"/>
                <w:szCs w:val="16"/>
              </w:rPr>
            </w:pPr>
            <w:r w:rsidRPr="000E7272">
              <w:rPr>
                <w:color w:val="000000"/>
                <w:sz w:val="16"/>
                <w:szCs w:val="16"/>
              </w:rPr>
              <w:t>Větrný Jeníkov</w:t>
            </w:r>
          </w:p>
        </w:tc>
        <w:tc>
          <w:tcPr>
            <w:tcW w:w="1044" w:type="dxa"/>
            <w:tcBorders>
              <w:top w:val="nil"/>
              <w:left w:val="nil"/>
              <w:bottom w:val="single" w:sz="4" w:space="0" w:color="auto"/>
              <w:right w:val="single" w:sz="4" w:space="0" w:color="auto"/>
            </w:tcBorders>
            <w:shd w:val="clear" w:color="auto" w:fill="auto"/>
            <w:vAlign w:val="center"/>
            <w:hideMark/>
          </w:tcPr>
          <w:p w14:paraId="12B6EA42" w14:textId="77777777" w:rsidR="003D1C0B" w:rsidRPr="000E7272" w:rsidRDefault="003D1C0B" w:rsidP="00A26B95">
            <w:pPr>
              <w:spacing w:after="0" w:line="240" w:lineRule="auto"/>
              <w:rPr>
                <w:color w:val="000000"/>
                <w:sz w:val="16"/>
                <w:szCs w:val="16"/>
              </w:rPr>
            </w:pPr>
            <w:r w:rsidRPr="000E7272">
              <w:rPr>
                <w:color w:val="000000"/>
                <w:sz w:val="16"/>
                <w:szCs w:val="16"/>
              </w:rPr>
              <w:t>Větrný Jeníkov</w:t>
            </w:r>
          </w:p>
        </w:tc>
        <w:tc>
          <w:tcPr>
            <w:tcW w:w="796" w:type="dxa"/>
            <w:tcBorders>
              <w:top w:val="nil"/>
              <w:left w:val="nil"/>
              <w:bottom w:val="single" w:sz="4" w:space="0" w:color="auto"/>
              <w:right w:val="single" w:sz="4" w:space="0" w:color="auto"/>
            </w:tcBorders>
            <w:shd w:val="clear" w:color="auto" w:fill="auto"/>
            <w:vAlign w:val="center"/>
            <w:hideMark/>
          </w:tcPr>
          <w:p w14:paraId="0E45A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13786636</w:t>
            </w:r>
          </w:p>
        </w:tc>
        <w:tc>
          <w:tcPr>
            <w:tcW w:w="933" w:type="dxa"/>
            <w:tcBorders>
              <w:top w:val="nil"/>
              <w:left w:val="nil"/>
              <w:bottom w:val="single" w:sz="4" w:space="0" w:color="auto"/>
              <w:right w:val="single" w:sz="4" w:space="0" w:color="auto"/>
            </w:tcBorders>
            <w:shd w:val="clear" w:color="auto" w:fill="auto"/>
            <w:vAlign w:val="center"/>
            <w:hideMark/>
          </w:tcPr>
          <w:p w14:paraId="2227C5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1120324.95</w:t>
            </w:r>
          </w:p>
        </w:tc>
        <w:tc>
          <w:tcPr>
            <w:tcW w:w="853" w:type="dxa"/>
            <w:tcBorders>
              <w:top w:val="nil"/>
              <w:left w:val="nil"/>
              <w:bottom w:val="single" w:sz="4" w:space="0" w:color="auto"/>
              <w:right w:val="single" w:sz="4" w:space="0" w:color="auto"/>
            </w:tcBorders>
            <w:shd w:val="clear" w:color="auto" w:fill="auto"/>
            <w:vAlign w:val="center"/>
            <w:hideMark/>
          </w:tcPr>
          <w:p w14:paraId="6ADAC5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676118.71</w:t>
            </w:r>
          </w:p>
        </w:tc>
        <w:tc>
          <w:tcPr>
            <w:tcW w:w="2374" w:type="dxa"/>
            <w:tcBorders>
              <w:top w:val="nil"/>
              <w:left w:val="nil"/>
              <w:bottom w:val="single" w:sz="4" w:space="0" w:color="auto"/>
              <w:right w:val="single" w:sz="4" w:space="0" w:color="auto"/>
            </w:tcBorders>
            <w:shd w:val="clear" w:color="auto" w:fill="auto"/>
            <w:vAlign w:val="center"/>
            <w:hideMark/>
          </w:tcPr>
          <w:p w14:paraId="65D0C1D0" w14:textId="77777777" w:rsidR="003D1C0B" w:rsidRPr="000E7272" w:rsidRDefault="003D1C0B" w:rsidP="00A26B95">
            <w:pPr>
              <w:spacing w:after="0" w:line="240" w:lineRule="auto"/>
              <w:rPr>
                <w:color w:val="000000"/>
                <w:sz w:val="16"/>
                <w:szCs w:val="16"/>
              </w:rPr>
            </w:pPr>
            <w:r w:rsidRPr="000E7272">
              <w:rPr>
                <w:color w:val="000000"/>
                <w:sz w:val="16"/>
                <w:szCs w:val="16"/>
              </w:rPr>
              <w:t>č.p. 5, 58842, Větrný Jeníkov</w:t>
            </w:r>
          </w:p>
        </w:tc>
        <w:tc>
          <w:tcPr>
            <w:tcW w:w="447" w:type="dxa"/>
            <w:tcBorders>
              <w:top w:val="nil"/>
              <w:left w:val="nil"/>
              <w:bottom w:val="single" w:sz="4" w:space="0" w:color="auto"/>
              <w:right w:val="single" w:sz="4" w:space="0" w:color="auto"/>
            </w:tcBorders>
            <w:shd w:val="clear" w:color="auto" w:fill="auto"/>
            <w:vAlign w:val="center"/>
            <w:hideMark/>
          </w:tcPr>
          <w:p w14:paraId="14A83F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3C127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CF18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58844</w:t>
            </w:r>
          </w:p>
        </w:tc>
        <w:tc>
          <w:tcPr>
            <w:tcW w:w="1333" w:type="dxa"/>
            <w:tcBorders>
              <w:top w:val="nil"/>
              <w:left w:val="nil"/>
              <w:bottom w:val="single" w:sz="4" w:space="0" w:color="auto"/>
              <w:right w:val="single" w:sz="4" w:space="0" w:color="auto"/>
            </w:tcBorders>
            <w:shd w:val="clear" w:color="auto" w:fill="auto"/>
            <w:vAlign w:val="center"/>
            <w:hideMark/>
          </w:tcPr>
          <w:p w14:paraId="46E4EE49" w14:textId="77777777" w:rsidR="003D1C0B" w:rsidRPr="000E7272" w:rsidRDefault="003D1C0B" w:rsidP="00A26B95">
            <w:pPr>
              <w:spacing w:after="0" w:line="240" w:lineRule="auto"/>
              <w:rPr>
                <w:color w:val="000000"/>
                <w:sz w:val="16"/>
                <w:szCs w:val="16"/>
              </w:rPr>
            </w:pPr>
            <w:r w:rsidRPr="000E7272">
              <w:rPr>
                <w:color w:val="000000"/>
                <w:sz w:val="16"/>
                <w:szCs w:val="16"/>
              </w:rPr>
              <w:t>Rohozná u Jihlavy</w:t>
            </w:r>
          </w:p>
        </w:tc>
        <w:tc>
          <w:tcPr>
            <w:tcW w:w="1044" w:type="dxa"/>
            <w:tcBorders>
              <w:top w:val="nil"/>
              <w:left w:val="nil"/>
              <w:bottom w:val="single" w:sz="4" w:space="0" w:color="auto"/>
              <w:right w:val="single" w:sz="4" w:space="0" w:color="auto"/>
            </w:tcBorders>
            <w:shd w:val="clear" w:color="auto" w:fill="auto"/>
            <w:vAlign w:val="center"/>
            <w:hideMark/>
          </w:tcPr>
          <w:p w14:paraId="579640F5" w14:textId="77777777" w:rsidR="003D1C0B" w:rsidRPr="000E7272" w:rsidRDefault="003D1C0B" w:rsidP="00A26B95">
            <w:pPr>
              <w:spacing w:after="0" w:line="240" w:lineRule="auto"/>
              <w:rPr>
                <w:color w:val="000000"/>
                <w:sz w:val="16"/>
                <w:szCs w:val="16"/>
              </w:rPr>
            </w:pPr>
            <w:r w:rsidRPr="000E7272">
              <w:rPr>
                <w:color w:val="000000"/>
                <w:sz w:val="16"/>
                <w:szCs w:val="16"/>
              </w:rPr>
              <w:t>Rohozná</w:t>
            </w:r>
          </w:p>
        </w:tc>
        <w:tc>
          <w:tcPr>
            <w:tcW w:w="796" w:type="dxa"/>
            <w:tcBorders>
              <w:top w:val="nil"/>
              <w:left w:val="nil"/>
              <w:bottom w:val="single" w:sz="4" w:space="0" w:color="auto"/>
              <w:right w:val="single" w:sz="4" w:space="0" w:color="auto"/>
            </w:tcBorders>
            <w:shd w:val="clear" w:color="auto" w:fill="auto"/>
            <w:vAlign w:val="center"/>
            <w:hideMark/>
          </w:tcPr>
          <w:p w14:paraId="3A46DA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13769031</w:t>
            </w:r>
          </w:p>
        </w:tc>
        <w:tc>
          <w:tcPr>
            <w:tcW w:w="933" w:type="dxa"/>
            <w:tcBorders>
              <w:top w:val="nil"/>
              <w:left w:val="nil"/>
              <w:bottom w:val="single" w:sz="4" w:space="0" w:color="auto"/>
              <w:right w:val="single" w:sz="4" w:space="0" w:color="auto"/>
            </w:tcBorders>
            <w:shd w:val="clear" w:color="auto" w:fill="auto"/>
            <w:vAlign w:val="center"/>
            <w:hideMark/>
          </w:tcPr>
          <w:p w14:paraId="4B2850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1133641.78</w:t>
            </w:r>
          </w:p>
        </w:tc>
        <w:tc>
          <w:tcPr>
            <w:tcW w:w="853" w:type="dxa"/>
            <w:tcBorders>
              <w:top w:val="nil"/>
              <w:left w:val="nil"/>
              <w:bottom w:val="single" w:sz="4" w:space="0" w:color="auto"/>
              <w:right w:val="single" w:sz="4" w:space="0" w:color="auto"/>
            </w:tcBorders>
            <w:shd w:val="clear" w:color="auto" w:fill="auto"/>
            <w:vAlign w:val="center"/>
            <w:hideMark/>
          </w:tcPr>
          <w:p w14:paraId="649ADF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683404.77</w:t>
            </w:r>
          </w:p>
        </w:tc>
        <w:tc>
          <w:tcPr>
            <w:tcW w:w="2374" w:type="dxa"/>
            <w:tcBorders>
              <w:top w:val="nil"/>
              <w:left w:val="nil"/>
              <w:bottom w:val="single" w:sz="4" w:space="0" w:color="auto"/>
              <w:right w:val="single" w:sz="4" w:space="0" w:color="auto"/>
            </w:tcBorders>
            <w:shd w:val="clear" w:color="auto" w:fill="auto"/>
            <w:vAlign w:val="center"/>
            <w:hideMark/>
          </w:tcPr>
          <w:p w14:paraId="246A98C3" w14:textId="77777777" w:rsidR="003D1C0B" w:rsidRPr="000E7272" w:rsidRDefault="003D1C0B" w:rsidP="00A26B95">
            <w:pPr>
              <w:spacing w:after="0" w:line="240" w:lineRule="auto"/>
              <w:rPr>
                <w:color w:val="000000"/>
                <w:sz w:val="16"/>
                <w:szCs w:val="16"/>
              </w:rPr>
            </w:pPr>
            <w:r w:rsidRPr="000E7272">
              <w:rPr>
                <w:color w:val="000000"/>
                <w:sz w:val="16"/>
                <w:szCs w:val="16"/>
              </w:rPr>
              <w:t>č.p. 28, 58844, Rohozná</w:t>
            </w:r>
          </w:p>
        </w:tc>
        <w:tc>
          <w:tcPr>
            <w:tcW w:w="447" w:type="dxa"/>
            <w:tcBorders>
              <w:top w:val="nil"/>
              <w:left w:val="nil"/>
              <w:bottom w:val="single" w:sz="4" w:space="0" w:color="auto"/>
              <w:right w:val="single" w:sz="4" w:space="0" w:color="auto"/>
            </w:tcBorders>
            <w:shd w:val="clear" w:color="auto" w:fill="auto"/>
            <w:vAlign w:val="center"/>
            <w:hideMark/>
          </w:tcPr>
          <w:p w14:paraId="287331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87EB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9D4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58845</w:t>
            </w:r>
          </w:p>
        </w:tc>
        <w:tc>
          <w:tcPr>
            <w:tcW w:w="1333" w:type="dxa"/>
            <w:tcBorders>
              <w:top w:val="nil"/>
              <w:left w:val="nil"/>
              <w:bottom w:val="single" w:sz="4" w:space="0" w:color="auto"/>
              <w:right w:val="single" w:sz="4" w:space="0" w:color="auto"/>
            </w:tcBorders>
            <w:shd w:val="clear" w:color="auto" w:fill="auto"/>
            <w:vAlign w:val="center"/>
            <w:hideMark/>
          </w:tcPr>
          <w:p w14:paraId="10BA0CAB" w14:textId="77777777" w:rsidR="003D1C0B" w:rsidRPr="000E7272" w:rsidRDefault="003D1C0B" w:rsidP="00A26B95">
            <w:pPr>
              <w:spacing w:after="0" w:line="240" w:lineRule="auto"/>
              <w:rPr>
                <w:color w:val="000000"/>
                <w:sz w:val="16"/>
                <w:szCs w:val="16"/>
              </w:rPr>
            </w:pPr>
            <w:r w:rsidRPr="000E7272">
              <w:rPr>
                <w:color w:val="000000"/>
                <w:sz w:val="16"/>
                <w:szCs w:val="16"/>
              </w:rPr>
              <w:t>Dolní Cerekev</w:t>
            </w:r>
          </w:p>
        </w:tc>
        <w:tc>
          <w:tcPr>
            <w:tcW w:w="1044" w:type="dxa"/>
            <w:tcBorders>
              <w:top w:val="nil"/>
              <w:left w:val="nil"/>
              <w:bottom w:val="single" w:sz="4" w:space="0" w:color="auto"/>
              <w:right w:val="single" w:sz="4" w:space="0" w:color="auto"/>
            </w:tcBorders>
            <w:shd w:val="clear" w:color="auto" w:fill="auto"/>
            <w:vAlign w:val="center"/>
            <w:hideMark/>
          </w:tcPr>
          <w:p w14:paraId="4C84C567" w14:textId="77777777" w:rsidR="003D1C0B" w:rsidRPr="000E7272" w:rsidRDefault="003D1C0B" w:rsidP="00A26B95">
            <w:pPr>
              <w:spacing w:after="0" w:line="240" w:lineRule="auto"/>
              <w:rPr>
                <w:color w:val="000000"/>
                <w:sz w:val="16"/>
                <w:szCs w:val="16"/>
              </w:rPr>
            </w:pPr>
            <w:r w:rsidRPr="000E7272">
              <w:rPr>
                <w:color w:val="000000"/>
                <w:sz w:val="16"/>
                <w:szCs w:val="16"/>
              </w:rPr>
              <w:t>Dolní Cerekev</w:t>
            </w:r>
          </w:p>
        </w:tc>
        <w:tc>
          <w:tcPr>
            <w:tcW w:w="796" w:type="dxa"/>
            <w:tcBorders>
              <w:top w:val="nil"/>
              <w:left w:val="nil"/>
              <w:bottom w:val="single" w:sz="4" w:space="0" w:color="auto"/>
              <w:right w:val="single" w:sz="4" w:space="0" w:color="auto"/>
            </w:tcBorders>
            <w:shd w:val="clear" w:color="auto" w:fill="auto"/>
            <w:vAlign w:val="center"/>
            <w:hideMark/>
          </w:tcPr>
          <w:p w14:paraId="1C95CC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12258539</w:t>
            </w:r>
          </w:p>
        </w:tc>
        <w:tc>
          <w:tcPr>
            <w:tcW w:w="933" w:type="dxa"/>
            <w:tcBorders>
              <w:top w:val="nil"/>
              <w:left w:val="nil"/>
              <w:bottom w:val="single" w:sz="4" w:space="0" w:color="auto"/>
              <w:right w:val="single" w:sz="4" w:space="0" w:color="auto"/>
            </w:tcBorders>
            <w:shd w:val="clear" w:color="auto" w:fill="auto"/>
            <w:vAlign w:val="center"/>
            <w:hideMark/>
          </w:tcPr>
          <w:p w14:paraId="39D7BF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1134615.38</w:t>
            </w:r>
          </w:p>
        </w:tc>
        <w:tc>
          <w:tcPr>
            <w:tcW w:w="853" w:type="dxa"/>
            <w:tcBorders>
              <w:top w:val="nil"/>
              <w:left w:val="nil"/>
              <w:bottom w:val="single" w:sz="4" w:space="0" w:color="auto"/>
              <w:right w:val="single" w:sz="4" w:space="0" w:color="auto"/>
            </w:tcBorders>
            <w:shd w:val="clear" w:color="auto" w:fill="auto"/>
            <w:vAlign w:val="center"/>
            <w:hideMark/>
          </w:tcPr>
          <w:p w14:paraId="24CE5C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679365.44</w:t>
            </w:r>
          </w:p>
        </w:tc>
        <w:tc>
          <w:tcPr>
            <w:tcW w:w="2374" w:type="dxa"/>
            <w:tcBorders>
              <w:top w:val="nil"/>
              <w:left w:val="nil"/>
              <w:bottom w:val="single" w:sz="4" w:space="0" w:color="auto"/>
              <w:right w:val="single" w:sz="4" w:space="0" w:color="auto"/>
            </w:tcBorders>
            <w:shd w:val="clear" w:color="auto" w:fill="auto"/>
            <w:vAlign w:val="center"/>
            <w:hideMark/>
          </w:tcPr>
          <w:p w14:paraId="1BC309FD" w14:textId="77777777" w:rsidR="003D1C0B" w:rsidRPr="000E7272" w:rsidRDefault="003D1C0B" w:rsidP="00A26B95">
            <w:pPr>
              <w:spacing w:after="0" w:line="240" w:lineRule="auto"/>
              <w:rPr>
                <w:color w:val="000000"/>
                <w:sz w:val="16"/>
                <w:szCs w:val="16"/>
              </w:rPr>
            </w:pPr>
            <w:r w:rsidRPr="000E7272">
              <w:rPr>
                <w:color w:val="000000"/>
                <w:sz w:val="16"/>
                <w:szCs w:val="16"/>
              </w:rPr>
              <w:t>č.p. 107, 58845, Dolní Cerekev</w:t>
            </w:r>
          </w:p>
        </w:tc>
        <w:tc>
          <w:tcPr>
            <w:tcW w:w="447" w:type="dxa"/>
            <w:tcBorders>
              <w:top w:val="nil"/>
              <w:left w:val="nil"/>
              <w:bottom w:val="single" w:sz="4" w:space="0" w:color="auto"/>
              <w:right w:val="single" w:sz="4" w:space="0" w:color="auto"/>
            </w:tcBorders>
            <w:shd w:val="clear" w:color="auto" w:fill="auto"/>
            <w:vAlign w:val="center"/>
            <w:hideMark/>
          </w:tcPr>
          <w:p w14:paraId="2462E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ED76D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545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58851</w:t>
            </w:r>
          </w:p>
        </w:tc>
        <w:tc>
          <w:tcPr>
            <w:tcW w:w="1333" w:type="dxa"/>
            <w:tcBorders>
              <w:top w:val="nil"/>
              <w:left w:val="nil"/>
              <w:bottom w:val="single" w:sz="4" w:space="0" w:color="auto"/>
              <w:right w:val="single" w:sz="4" w:space="0" w:color="auto"/>
            </w:tcBorders>
            <w:shd w:val="clear" w:color="auto" w:fill="auto"/>
            <w:vAlign w:val="center"/>
            <w:hideMark/>
          </w:tcPr>
          <w:p w14:paraId="467082D1" w14:textId="77777777" w:rsidR="003D1C0B" w:rsidRPr="000E7272" w:rsidRDefault="003D1C0B" w:rsidP="00A26B95">
            <w:pPr>
              <w:spacing w:after="0" w:line="240" w:lineRule="auto"/>
              <w:rPr>
                <w:color w:val="000000"/>
                <w:sz w:val="16"/>
                <w:szCs w:val="16"/>
              </w:rPr>
            </w:pPr>
            <w:r w:rsidRPr="000E7272">
              <w:rPr>
                <w:color w:val="000000"/>
                <w:sz w:val="16"/>
                <w:szCs w:val="16"/>
              </w:rPr>
              <w:t>Batelov</w:t>
            </w:r>
          </w:p>
        </w:tc>
        <w:tc>
          <w:tcPr>
            <w:tcW w:w="1044" w:type="dxa"/>
            <w:tcBorders>
              <w:top w:val="nil"/>
              <w:left w:val="nil"/>
              <w:bottom w:val="single" w:sz="4" w:space="0" w:color="auto"/>
              <w:right w:val="single" w:sz="4" w:space="0" w:color="auto"/>
            </w:tcBorders>
            <w:shd w:val="clear" w:color="auto" w:fill="auto"/>
            <w:vAlign w:val="center"/>
            <w:hideMark/>
          </w:tcPr>
          <w:p w14:paraId="65576FBA" w14:textId="77777777" w:rsidR="003D1C0B" w:rsidRPr="000E7272" w:rsidRDefault="003D1C0B" w:rsidP="00A26B95">
            <w:pPr>
              <w:spacing w:after="0" w:line="240" w:lineRule="auto"/>
              <w:rPr>
                <w:color w:val="000000"/>
                <w:sz w:val="16"/>
                <w:szCs w:val="16"/>
              </w:rPr>
            </w:pPr>
            <w:r w:rsidRPr="000E7272">
              <w:rPr>
                <w:color w:val="000000"/>
                <w:sz w:val="16"/>
                <w:szCs w:val="16"/>
              </w:rPr>
              <w:t>Batelov</w:t>
            </w:r>
          </w:p>
        </w:tc>
        <w:tc>
          <w:tcPr>
            <w:tcW w:w="796" w:type="dxa"/>
            <w:tcBorders>
              <w:top w:val="nil"/>
              <w:left w:val="nil"/>
              <w:bottom w:val="single" w:sz="4" w:space="0" w:color="auto"/>
              <w:right w:val="single" w:sz="4" w:space="0" w:color="auto"/>
            </w:tcBorders>
            <w:shd w:val="clear" w:color="auto" w:fill="auto"/>
            <w:vAlign w:val="center"/>
            <w:hideMark/>
          </w:tcPr>
          <w:p w14:paraId="666630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18563775</w:t>
            </w:r>
          </w:p>
        </w:tc>
        <w:tc>
          <w:tcPr>
            <w:tcW w:w="933" w:type="dxa"/>
            <w:tcBorders>
              <w:top w:val="nil"/>
              <w:left w:val="nil"/>
              <w:bottom w:val="single" w:sz="4" w:space="0" w:color="auto"/>
              <w:right w:val="single" w:sz="4" w:space="0" w:color="auto"/>
            </w:tcBorders>
            <w:shd w:val="clear" w:color="auto" w:fill="auto"/>
            <w:vAlign w:val="center"/>
            <w:hideMark/>
          </w:tcPr>
          <w:p w14:paraId="79662B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1137462.97</w:t>
            </w:r>
          </w:p>
        </w:tc>
        <w:tc>
          <w:tcPr>
            <w:tcW w:w="853" w:type="dxa"/>
            <w:tcBorders>
              <w:top w:val="nil"/>
              <w:left w:val="nil"/>
              <w:bottom w:val="single" w:sz="4" w:space="0" w:color="auto"/>
              <w:right w:val="single" w:sz="4" w:space="0" w:color="auto"/>
            </w:tcBorders>
            <w:shd w:val="clear" w:color="auto" w:fill="auto"/>
            <w:vAlign w:val="center"/>
            <w:hideMark/>
          </w:tcPr>
          <w:p w14:paraId="5F9503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684239.21</w:t>
            </w:r>
          </w:p>
        </w:tc>
        <w:tc>
          <w:tcPr>
            <w:tcW w:w="2374" w:type="dxa"/>
            <w:tcBorders>
              <w:top w:val="nil"/>
              <w:left w:val="nil"/>
              <w:bottom w:val="single" w:sz="4" w:space="0" w:color="auto"/>
              <w:right w:val="single" w:sz="4" w:space="0" w:color="auto"/>
            </w:tcBorders>
            <w:shd w:val="clear" w:color="auto" w:fill="auto"/>
            <w:vAlign w:val="center"/>
            <w:hideMark/>
          </w:tcPr>
          <w:p w14:paraId="72B023DD" w14:textId="77777777" w:rsidR="003D1C0B" w:rsidRPr="000E7272" w:rsidRDefault="003D1C0B" w:rsidP="00A26B95">
            <w:pPr>
              <w:spacing w:after="0" w:line="240" w:lineRule="auto"/>
              <w:rPr>
                <w:color w:val="000000"/>
                <w:sz w:val="16"/>
                <w:szCs w:val="16"/>
              </w:rPr>
            </w:pPr>
            <w:r w:rsidRPr="000E7272">
              <w:rPr>
                <w:color w:val="000000"/>
                <w:sz w:val="16"/>
                <w:szCs w:val="16"/>
              </w:rPr>
              <w:t>Třešťská 71/2, 58851, Batelov</w:t>
            </w:r>
          </w:p>
        </w:tc>
        <w:tc>
          <w:tcPr>
            <w:tcW w:w="447" w:type="dxa"/>
            <w:tcBorders>
              <w:top w:val="nil"/>
              <w:left w:val="nil"/>
              <w:bottom w:val="single" w:sz="4" w:space="0" w:color="auto"/>
              <w:right w:val="single" w:sz="4" w:space="0" w:color="auto"/>
            </w:tcBorders>
            <w:shd w:val="clear" w:color="auto" w:fill="auto"/>
            <w:vAlign w:val="center"/>
            <w:hideMark/>
          </w:tcPr>
          <w:p w14:paraId="6A5CB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486CB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F42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58852</w:t>
            </w:r>
          </w:p>
        </w:tc>
        <w:tc>
          <w:tcPr>
            <w:tcW w:w="1333" w:type="dxa"/>
            <w:tcBorders>
              <w:top w:val="nil"/>
              <w:left w:val="nil"/>
              <w:bottom w:val="single" w:sz="4" w:space="0" w:color="auto"/>
              <w:right w:val="single" w:sz="4" w:space="0" w:color="auto"/>
            </w:tcBorders>
            <w:shd w:val="clear" w:color="auto" w:fill="auto"/>
            <w:vAlign w:val="center"/>
            <w:hideMark/>
          </w:tcPr>
          <w:p w14:paraId="33E75F2C" w14:textId="77777777" w:rsidR="003D1C0B" w:rsidRPr="000E7272" w:rsidRDefault="003D1C0B" w:rsidP="00A26B95">
            <w:pPr>
              <w:spacing w:after="0" w:line="240" w:lineRule="auto"/>
              <w:rPr>
                <w:color w:val="000000"/>
                <w:sz w:val="16"/>
                <w:szCs w:val="16"/>
              </w:rPr>
            </w:pPr>
            <w:r w:rsidRPr="000E7272">
              <w:rPr>
                <w:color w:val="000000"/>
                <w:sz w:val="16"/>
                <w:szCs w:val="16"/>
              </w:rPr>
              <w:t>Horní Dubenky</w:t>
            </w:r>
          </w:p>
        </w:tc>
        <w:tc>
          <w:tcPr>
            <w:tcW w:w="1044" w:type="dxa"/>
            <w:tcBorders>
              <w:top w:val="nil"/>
              <w:left w:val="nil"/>
              <w:bottom w:val="single" w:sz="4" w:space="0" w:color="auto"/>
              <w:right w:val="single" w:sz="4" w:space="0" w:color="auto"/>
            </w:tcBorders>
            <w:shd w:val="clear" w:color="auto" w:fill="auto"/>
            <w:vAlign w:val="center"/>
            <w:hideMark/>
          </w:tcPr>
          <w:p w14:paraId="4E3AFA84" w14:textId="77777777" w:rsidR="003D1C0B" w:rsidRPr="000E7272" w:rsidRDefault="003D1C0B" w:rsidP="00A26B95">
            <w:pPr>
              <w:spacing w:after="0" w:line="240" w:lineRule="auto"/>
              <w:rPr>
                <w:color w:val="000000"/>
                <w:sz w:val="16"/>
                <w:szCs w:val="16"/>
              </w:rPr>
            </w:pPr>
            <w:r w:rsidRPr="000E7272">
              <w:rPr>
                <w:color w:val="000000"/>
                <w:sz w:val="16"/>
                <w:szCs w:val="16"/>
              </w:rPr>
              <w:t>Horní Dubenky</w:t>
            </w:r>
          </w:p>
        </w:tc>
        <w:tc>
          <w:tcPr>
            <w:tcW w:w="796" w:type="dxa"/>
            <w:tcBorders>
              <w:top w:val="nil"/>
              <w:left w:val="nil"/>
              <w:bottom w:val="single" w:sz="4" w:space="0" w:color="auto"/>
              <w:right w:val="single" w:sz="4" w:space="0" w:color="auto"/>
            </w:tcBorders>
            <w:shd w:val="clear" w:color="auto" w:fill="auto"/>
            <w:vAlign w:val="center"/>
            <w:hideMark/>
          </w:tcPr>
          <w:p w14:paraId="47A98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13731548</w:t>
            </w:r>
          </w:p>
        </w:tc>
        <w:tc>
          <w:tcPr>
            <w:tcW w:w="933" w:type="dxa"/>
            <w:tcBorders>
              <w:top w:val="nil"/>
              <w:left w:val="nil"/>
              <w:bottom w:val="single" w:sz="4" w:space="0" w:color="auto"/>
              <w:right w:val="single" w:sz="4" w:space="0" w:color="auto"/>
            </w:tcBorders>
            <w:shd w:val="clear" w:color="auto" w:fill="auto"/>
            <w:vAlign w:val="center"/>
            <w:hideMark/>
          </w:tcPr>
          <w:p w14:paraId="4E32F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1142827.63</w:t>
            </w:r>
          </w:p>
        </w:tc>
        <w:tc>
          <w:tcPr>
            <w:tcW w:w="853" w:type="dxa"/>
            <w:tcBorders>
              <w:top w:val="nil"/>
              <w:left w:val="nil"/>
              <w:bottom w:val="single" w:sz="4" w:space="0" w:color="auto"/>
              <w:right w:val="single" w:sz="4" w:space="0" w:color="auto"/>
            </w:tcBorders>
            <w:shd w:val="clear" w:color="auto" w:fill="auto"/>
            <w:vAlign w:val="center"/>
            <w:hideMark/>
          </w:tcPr>
          <w:p w14:paraId="1529AB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691009</w:t>
            </w:r>
          </w:p>
        </w:tc>
        <w:tc>
          <w:tcPr>
            <w:tcW w:w="2374" w:type="dxa"/>
            <w:tcBorders>
              <w:top w:val="nil"/>
              <w:left w:val="nil"/>
              <w:bottom w:val="single" w:sz="4" w:space="0" w:color="auto"/>
              <w:right w:val="single" w:sz="4" w:space="0" w:color="auto"/>
            </w:tcBorders>
            <w:shd w:val="clear" w:color="auto" w:fill="auto"/>
            <w:vAlign w:val="center"/>
            <w:hideMark/>
          </w:tcPr>
          <w:p w14:paraId="7A970400" w14:textId="77777777" w:rsidR="003D1C0B" w:rsidRPr="000E7272" w:rsidRDefault="003D1C0B" w:rsidP="00A26B95">
            <w:pPr>
              <w:spacing w:after="0" w:line="240" w:lineRule="auto"/>
              <w:rPr>
                <w:color w:val="000000"/>
                <w:sz w:val="16"/>
                <w:szCs w:val="16"/>
              </w:rPr>
            </w:pPr>
            <w:r w:rsidRPr="000E7272">
              <w:rPr>
                <w:color w:val="000000"/>
                <w:sz w:val="16"/>
                <w:szCs w:val="16"/>
              </w:rPr>
              <w:t>č.p. 83, 58852, Horní Dubenky</w:t>
            </w:r>
          </w:p>
        </w:tc>
        <w:tc>
          <w:tcPr>
            <w:tcW w:w="447" w:type="dxa"/>
            <w:tcBorders>
              <w:top w:val="nil"/>
              <w:left w:val="nil"/>
              <w:bottom w:val="single" w:sz="4" w:space="0" w:color="auto"/>
              <w:right w:val="single" w:sz="4" w:space="0" w:color="auto"/>
            </w:tcBorders>
            <w:shd w:val="clear" w:color="auto" w:fill="auto"/>
            <w:vAlign w:val="center"/>
            <w:hideMark/>
          </w:tcPr>
          <w:p w14:paraId="0E816D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0E53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807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58854</w:t>
            </w:r>
          </w:p>
        </w:tc>
        <w:tc>
          <w:tcPr>
            <w:tcW w:w="1333" w:type="dxa"/>
            <w:tcBorders>
              <w:top w:val="nil"/>
              <w:left w:val="nil"/>
              <w:bottom w:val="single" w:sz="4" w:space="0" w:color="auto"/>
              <w:right w:val="single" w:sz="4" w:space="0" w:color="auto"/>
            </w:tcBorders>
            <w:shd w:val="clear" w:color="auto" w:fill="auto"/>
            <w:vAlign w:val="center"/>
            <w:hideMark/>
          </w:tcPr>
          <w:p w14:paraId="222CD18B" w14:textId="77777777" w:rsidR="003D1C0B" w:rsidRPr="000E7272" w:rsidRDefault="003D1C0B" w:rsidP="00A26B95">
            <w:pPr>
              <w:spacing w:after="0" w:line="240" w:lineRule="auto"/>
              <w:rPr>
                <w:color w:val="000000"/>
                <w:sz w:val="16"/>
                <w:szCs w:val="16"/>
              </w:rPr>
            </w:pPr>
            <w:r w:rsidRPr="000E7272">
              <w:rPr>
                <w:color w:val="000000"/>
                <w:sz w:val="16"/>
                <w:szCs w:val="16"/>
              </w:rPr>
              <w:t>Mrákotín</w:t>
            </w:r>
          </w:p>
        </w:tc>
        <w:tc>
          <w:tcPr>
            <w:tcW w:w="1044" w:type="dxa"/>
            <w:tcBorders>
              <w:top w:val="nil"/>
              <w:left w:val="nil"/>
              <w:bottom w:val="single" w:sz="4" w:space="0" w:color="auto"/>
              <w:right w:val="single" w:sz="4" w:space="0" w:color="auto"/>
            </w:tcBorders>
            <w:shd w:val="clear" w:color="auto" w:fill="auto"/>
            <w:vAlign w:val="center"/>
            <w:hideMark/>
          </w:tcPr>
          <w:p w14:paraId="2C6F7C51" w14:textId="77777777" w:rsidR="003D1C0B" w:rsidRPr="000E7272" w:rsidRDefault="003D1C0B" w:rsidP="00A26B95">
            <w:pPr>
              <w:spacing w:after="0" w:line="240" w:lineRule="auto"/>
              <w:rPr>
                <w:color w:val="000000"/>
                <w:sz w:val="16"/>
                <w:szCs w:val="16"/>
              </w:rPr>
            </w:pPr>
            <w:r w:rsidRPr="000E7272">
              <w:rPr>
                <w:color w:val="000000"/>
                <w:sz w:val="16"/>
                <w:szCs w:val="16"/>
              </w:rPr>
              <w:t>Mrákotín</w:t>
            </w:r>
          </w:p>
        </w:tc>
        <w:tc>
          <w:tcPr>
            <w:tcW w:w="796" w:type="dxa"/>
            <w:tcBorders>
              <w:top w:val="nil"/>
              <w:left w:val="nil"/>
              <w:bottom w:val="single" w:sz="4" w:space="0" w:color="auto"/>
              <w:right w:val="single" w:sz="4" w:space="0" w:color="auto"/>
            </w:tcBorders>
            <w:shd w:val="clear" w:color="auto" w:fill="auto"/>
            <w:vAlign w:val="center"/>
            <w:hideMark/>
          </w:tcPr>
          <w:p w14:paraId="4C00F9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5742277</w:t>
            </w:r>
          </w:p>
        </w:tc>
        <w:tc>
          <w:tcPr>
            <w:tcW w:w="933" w:type="dxa"/>
            <w:tcBorders>
              <w:top w:val="nil"/>
              <w:left w:val="nil"/>
              <w:bottom w:val="single" w:sz="4" w:space="0" w:color="auto"/>
              <w:right w:val="single" w:sz="4" w:space="0" w:color="auto"/>
            </w:tcBorders>
            <w:shd w:val="clear" w:color="auto" w:fill="auto"/>
            <w:vAlign w:val="center"/>
            <w:hideMark/>
          </w:tcPr>
          <w:p w14:paraId="5C6EC2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1151051.82</w:t>
            </w:r>
          </w:p>
        </w:tc>
        <w:tc>
          <w:tcPr>
            <w:tcW w:w="853" w:type="dxa"/>
            <w:tcBorders>
              <w:top w:val="nil"/>
              <w:left w:val="nil"/>
              <w:bottom w:val="single" w:sz="4" w:space="0" w:color="auto"/>
              <w:right w:val="single" w:sz="4" w:space="0" w:color="auto"/>
            </w:tcBorders>
            <w:shd w:val="clear" w:color="auto" w:fill="auto"/>
            <w:vAlign w:val="center"/>
            <w:hideMark/>
          </w:tcPr>
          <w:p w14:paraId="202EC0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687493</w:t>
            </w:r>
          </w:p>
        </w:tc>
        <w:tc>
          <w:tcPr>
            <w:tcW w:w="2374" w:type="dxa"/>
            <w:tcBorders>
              <w:top w:val="nil"/>
              <w:left w:val="nil"/>
              <w:bottom w:val="single" w:sz="4" w:space="0" w:color="auto"/>
              <w:right w:val="single" w:sz="4" w:space="0" w:color="auto"/>
            </w:tcBorders>
            <w:shd w:val="clear" w:color="auto" w:fill="auto"/>
            <w:vAlign w:val="center"/>
            <w:hideMark/>
          </w:tcPr>
          <w:p w14:paraId="3C956F25" w14:textId="77777777" w:rsidR="003D1C0B" w:rsidRPr="000E7272" w:rsidRDefault="003D1C0B" w:rsidP="00A26B95">
            <w:pPr>
              <w:spacing w:after="0" w:line="240" w:lineRule="auto"/>
              <w:rPr>
                <w:color w:val="000000"/>
                <w:sz w:val="16"/>
                <w:szCs w:val="16"/>
              </w:rPr>
            </w:pPr>
            <w:r w:rsidRPr="000E7272">
              <w:rPr>
                <w:color w:val="000000"/>
                <w:sz w:val="16"/>
                <w:szCs w:val="16"/>
              </w:rPr>
              <w:t>č.p. 31, 58854, Mrákotín</w:t>
            </w:r>
          </w:p>
        </w:tc>
        <w:tc>
          <w:tcPr>
            <w:tcW w:w="447" w:type="dxa"/>
            <w:tcBorders>
              <w:top w:val="nil"/>
              <w:left w:val="nil"/>
              <w:bottom w:val="single" w:sz="4" w:space="0" w:color="auto"/>
              <w:right w:val="single" w:sz="4" w:space="0" w:color="auto"/>
            </w:tcBorders>
            <w:shd w:val="clear" w:color="auto" w:fill="auto"/>
            <w:vAlign w:val="center"/>
            <w:hideMark/>
          </w:tcPr>
          <w:p w14:paraId="4BD5B8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405C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ADCF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58856</w:t>
            </w:r>
          </w:p>
        </w:tc>
        <w:tc>
          <w:tcPr>
            <w:tcW w:w="1333" w:type="dxa"/>
            <w:tcBorders>
              <w:top w:val="nil"/>
              <w:left w:val="nil"/>
              <w:bottom w:val="single" w:sz="4" w:space="0" w:color="auto"/>
              <w:right w:val="single" w:sz="4" w:space="0" w:color="auto"/>
            </w:tcBorders>
            <w:shd w:val="clear" w:color="auto" w:fill="auto"/>
            <w:vAlign w:val="center"/>
            <w:hideMark/>
          </w:tcPr>
          <w:p w14:paraId="0FF66536" w14:textId="77777777" w:rsidR="003D1C0B" w:rsidRPr="000E7272" w:rsidRDefault="003D1C0B" w:rsidP="00A26B95">
            <w:pPr>
              <w:spacing w:after="0" w:line="240" w:lineRule="auto"/>
              <w:rPr>
                <w:color w:val="000000"/>
                <w:sz w:val="16"/>
                <w:szCs w:val="16"/>
              </w:rPr>
            </w:pPr>
            <w:r w:rsidRPr="000E7272">
              <w:rPr>
                <w:color w:val="000000"/>
                <w:sz w:val="16"/>
                <w:szCs w:val="16"/>
              </w:rPr>
              <w:t>Telč</w:t>
            </w:r>
          </w:p>
        </w:tc>
        <w:tc>
          <w:tcPr>
            <w:tcW w:w="1044" w:type="dxa"/>
            <w:tcBorders>
              <w:top w:val="nil"/>
              <w:left w:val="nil"/>
              <w:bottom w:val="single" w:sz="4" w:space="0" w:color="auto"/>
              <w:right w:val="single" w:sz="4" w:space="0" w:color="auto"/>
            </w:tcBorders>
            <w:shd w:val="clear" w:color="auto" w:fill="auto"/>
            <w:vAlign w:val="center"/>
            <w:hideMark/>
          </w:tcPr>
          <w:p w14:paraId="7A9590EB" w14:textId="77777777" w:rsidR="003D1C0B" w:rsidRPr="000E7272" w:rsidRDefault="003D1C0B" w:rsidP="00A26B95">
            <w:pPr>
              <w:spacing w:after="0" w:line="240" w:lineRule="auto"/>
              <w:rPr>
                <w:color w:val="000000"/>
                <w:sz w:val="16"/>
                <w:szCs w:val="16"/>
              </w:rPr>
            </w:pPr>
            <w:r w:rsidRPr="000E7272">
              <w:rPr>
                <w:color w:val="000000"/>
                <w:sz w:val="16"/>
                <w:szCs w:val="16"/>
              </w:rPr>
              <w:t>Telč</w:t>
            </w:r>
          </w:p>
        </w:tc>
        <w:tc>
          <w:tcPr>
            <w:tcW w:w="796" w:type="dxa"/>
            <w:tcBorders>
              <w:top w:val="nil"/>
              <w:left w:val="nil"/>
              <w:bottom w:val="single" w:sz="4" w:space="0" w:color="auto"/>
              <w:right w:val="single" w:sz="4" w:space="0" w:color="auto"/>
            </w:tcBorders>
            <w:shd w:val="clear" w:color="auto" w:fill="auto"/>
            <w:vAlign w:val="center"/>
            <w:hideMark/>
          </w:tcPr>
          <w:p w14:paraId="56E592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12431737</w:t>
            </w:r>
          </w:p>
        </w:tc>
        <w:tc>
          <w:tcPr>
            <w:tcW w:w="933" w:type="dxa"/>
            <w:tcBorders>
              <w:top w:val="nil"/>
              <w:left w:val="nil"/>
              <w:bottom w:val="single" w:sz="4" w:space="0" w:color="auto"/>
              <w:right w:val="single" w:sz="4" w:space="0" w:color="auto"/>
            </w:tcBorders>
            <w:shd w:val="clear" w:color="auto" w:fill="auto"/>
            <w:vAlign w:val="center"/>
            <w:hideMark/>
          </w:tcPr>
          <w:p w14:paraId="402FB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1152432.73</w:t>
            </w:r>
          </w:p>
        </w:tc>
        <w:tc>
          <w:tcPr>
            <w:tcW w:w="853" w:type="dxa"/>
            <w:tcBorders>
              <w:top w:val="nil"/>
              <w:left w:val="nil"/>
              <w:bottom w:val="single" w:sz="4" w:space="0" w:color="auto"/>
              <w:right w:val="single" w:sz="4" w:space="0" w:color="auto"/>
            </w:tcBorders>
            <w:shd w:val="clear" w:color="auto" w:fill="auto"/>
            <w:vAlign w:val="center"/>
            <w:hideMark/>
          </w:tcPr>
          <w:p w14:paraId="00B28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681229.4</w:t>
            </w:r>
          </w:p>
        </w:tc>
        <w:tc>
          <w:tcPr>
            <w:tcW w:w="2374" w:type="dxa"/>
            <w:tcBorders>
              <w:top w:val="nil"/>
              <w:left w:val="nil"/>
              <w:bottom w:val="single" w:sz="4" w:space="0" w:color="auto"/>
              <w:right w:val="single" w:sz="4" w:space="0" w:color="auto"/>
            </w:tcBorders>
            <w:shd w:val="clear" w:color="auto" w:fill="auto"/>
            <w:vAlign w:val="center"/>
            <w:hideMark/>
          </w:tcPr>
          <w:p w14:paraId="5AF626DF" w14:textId="77777777" w:rsidR="003D1C0B" w:rsidRPr="000E7272" w:rsidRDefault="003D1C0B" w:rsidP="00A26B95">
            <w:pPr>
              <w:spacing w:after="0" w:line="240" w:lineRule="auto"/>
              <w:rPr>
                <w:color w:val="000000"/>
                <w:sz w:val="16"/>
                <w:szCs w:val="16"/>
              </w:rPr>
            </w:pPr>
            <w:r w:rsidRPr="000E7272">
              <w:rPr>
                <w:color w:val="000000"/>
                <w:sz w:val="16"/>
                <w:szCs w:val="16"/>
              </w:rPr>
              <w:t>Staňkova 294, Telč-Podolí, 58856, Telč</w:t>
            </w:r>
          </w:p>
        </w:tc>
        <w:tc>
          <w:tcPr>
            <w:tcW w:w="447" w:type="dxa"/>
            <w:tcBorders>
              <w:top w:val="nil"/>
              <w:left w:val="nil"/>
              <w:bottom w:val="single" w:sz="4" w:space="0" w:color="auto"/>
              <w:right w:val="single" w:sz="4" w:space="0" w:color="auto"/>
            </w:tcBorders>
            <w:shd w:val="clear" w:color="auto" w:fill="auto"/>
            <w:vAlign w:val="center"/>
            <w:hideMark/>
          </w:tcPr>
          <w:p w14:paraId="303E1F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4EB6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3C58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58861</w:t>
            </w:r>
          </w:p>
        </w:tc>
        <w:tc>
          <w:tcPr>
            <w:tcW w:w="1333" w:type="dxa"/>
            <w:tcBorders>
              <w:top w:val="nil"/>
              <w:left w:val="nil"/>
              <w:bottom w:val="single" w:sz="4" w:space="0" w:color="auto"/>
              <w:right w:val="single" w:sz="4" w:space="0" w:color="auto"/>
            </w:tcBorders>
            <w:shd w:val="clear" w:color="auto" w:fill="auto"/>
            <w:vAlign w:val="center"/>
            <w:hideMark/>
          </w:tcPr>
          <w:p w14:paraId="1010E497" w14:textId="77777777" w:rsidR="003D1C0B" w:rsidRPr="000E7272" w:rsidRDefault="003D1C0B" w:rsidP="00A26B95">
            <w:pPr>
              <w:spacing w:after="0" w:line="240" w:lineRule="auto"/>
              <w:rPr>
                <w:color w:val="000000"/>
                <w:sz w:val="16"/>
                <w:szCs w:val="16"/>
              </w:rPr>
            </w:pPr>
            <w:r w:rsidRPr="000E7272">
              <w:rPr>
                <w:color w:val="000000"/>
                <w:sz w:val="16"/>
                <w:szCs w:val="16"/>
              </w:rPr>
              <w:t>Kostelec u Jihlavy</w:t>
            </w:r>
          </w:p>
        </w:tc>
        <w:tc>
          <w:tcPr>
            <w:tcW w:w="1044" w:type="dxa"/>
            <w:tcBorders>
              <w:top w:val="nil"/>
              <w:left w:val="nil"/>
              <w:bottom w:val="single" w:sz="4" w:space="0" w:color="auto"/>
              <w:right w:val="single" w:sz="4" w:space="0" w:color="auto"/>
            </w:tcBorders>
            <w:shd w:val="clear" w:color="auto" w:fill="auto"/>
            <w:vAlign w:val="center"/>
            <w:hideMark/>
          </w:tcPr>
          <w:p w14:paraId="731E27BB" w14:textId="77777777" w:rsidR="003D1C0B" w:rsidRPr="000E7272" w:rsidRDefault="003D1C0B" w:rsidP="00A26B95">
            <w:pPr>
              <w:spacing w:after="0" w:line="240" w:lineRule="auto"/>
              <w:rPr>
                <w:color w:val="000000"/>
                <w:sz w:val="16"/>
                <w:szCs w:val="16"/>
              </w:rPr>
            </w:pPr>
            <w:r w:rsidRPr="000E7272">
              <w:rPr>
                <w:color w:val="000000"/>
                <w:sz w:val="16"/>
                <w:szCs w:val="16"/>
              </w:rPr>
              <w:t>Kostelec</w:t>
            </w:r>
          </w:p>
        </w:tc>
        <w:tc>
          <w:tcPr>
            <w:tcW w:w="796" w:type="dxa"/>
            <w:tcBorders>
              <w:top w:val="nil"/>
              <w:left w:val="nil"/>
              <w:bottom w:val="single" w:sz="4" w:space="0" w:color="auto"/>
              <w:right w:val="single" w:sz="4" w:space="0" w:color="auto"/>
            </w:tcBorders>
            <w:shd w:val="clear" w:color="auto" w:fill="auto"/>
            <w:vAlign w:val="center"/>
            <w:hideMark/>
          </w:tcPr>
          <w:p w14:paraId="66E71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12293482</w:t>
            </w:r>
          </w:p>
        </w:tc>
        <w:tc>
          <w:tcPr>
            <w:tcW w:w="933" w:type="dxa"/>
            <w:tcBorders>
              <w:top w:val="nil"/>
              <w:left w:val="nil"/>
              <w:bottom w:val="single" w:sz="4" w:space="0" w:color="auto"/>
              <w:right w:val="single" w:sz="4" w:space="0" w:color="auto"/>
            </w:tcBorders>
            <w:shd w:val="clear" w:color="auto" w:fill="auto"/>
            <w:vAlign w:val="center"/>
            <w:hideMark/>
          </w:tcPr>
          <w:p w14:paraId="4A80A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1133251.63</w:t>
            </w:r>
          </w:p>
        </w:tc>
        <w:tc>
          <w:tcPr>
            <w:tcW w:w="853" w:type="dxa"/>
            <w:tcBorders>
              <w:top w:val="nil"/>
              <w:left w:val="nil"/>
              <w:bottom w:val="single" w:sz="4" w:space="0" w:color="auto"/>
              <w:right w:val="single" w:sz="4" w:space="0" w:color="auto"/>
            </w:tcBorders>
            <w:shd w:val="clear" w:color="auto" w:fill="auto"/>
            <w:vAlign w:val="center"/>
            <w:hideMark/>
          </w:tcPr>
          <w:p w14:paraId="44F8AB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676645.5</w:t>
            </w:r>
          </w:p>
        </w:tc>
        <w:tc>
          <w:tcPr>
            <w:tcW w:w="2374" w:type="dxa"/>
            <w:tcBorders>
              <w:top w:val="nil"/>
              <w:left w:val="nil"/>
              <w:bottom w:val="single" w:sz="4" w:space="0" w:color="auto"/>
              <w:right w:val="single" w:sz="4" w:space="0" w:color="auto"/>
            </w:tcBorders>
            <w:shd w:val="clear" w:color="auto" w:fill="auto"/>
            <w:vAlign w:val="center"/>
            <w:hideMark/>
          </w:tcPr>
          <w:p w14:paraId="12D387ED" w14:textId="77777777" w:rsidR="003D1C0B" w:rsidRPr="000E7272" w:rsidRDefault="003D1C0B" w:rsidP="00A26B95">
            <w:pPr>
              <w:spacing w:after="0" w:line="240" w:lineRule="auto"/>
              <w:rPr>
                <w:color w:val="000000"/>
                <w:sz w:val="16"/>
                <w:szCs w:val="16"/>
              </w:rPr>
            </w:pPr>
            <w:r w:rsidRPr="000E7272">
              <w:rPr>
                <w:color w:val="000000"/>
                <w:sz w:val="16"/>
                <w:szCs w:val="16"/>
              </w:rPr>
              <w:t>č.p. 100, 58861, Kostelec</w:t>
            </w:r>
          </w:p>
        </w:tc>
        <w:tc>
          <w:tcPr>
            <w:tcW w:w="447" w:type="dxa"/>
            <w:tcBorders>
              <w:top w:val="nil"/>
              <w:left w:val="nil"/>
              <w:bottom w:val="single" w:sz="4" w:space="0" w:color="auto"/>
              <w:right w:val="single" w:sz="4" w:space="0" w:color="auto"/>
            </w:tcBorders>
            <w:shd w:val="clear" w:color="auto" w:fill="auto"/>
            <w:vAlign w:val="center"/>
            <w:hideMark/>
          </w:tcPr>
          <w:p w14:paraId="581240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FD231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AAD5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58862</w:t>
            </w:r>
          </w:p>
        </w:tc>
        <w:tc>
          <w:tcPr>
            <w:tcW w:w="1333" w:type="dxa"/>
            <w:tcBorders>
              <w:top w:val="nil"/>
              <w:left w:val="nil"/>
              <w:bottom w:val="single" w:sz="4" w:space="0" w:color="auto"/>
              <w:right w:val="single" w:sz="4" w:space="0" w:color="auto"/>
            </w:tcBorders>
            <w:shd w:val="clear" w:color="auto" w:fill="auto"/>
            <w:vAlign w:val="center"/>
            <w:hideMark/>
          </w:tcPr>
          <w:p w14:paraId="49D92BCF" w14:textId="77777777" w:rsidR="003D1C0B" w:rsidRPr="000E7272" w:rsidRDefault="003D1C0B" w:rsidP="00A26B95">
            <w:pPr>
              <w:spacing w:after="0" w:line="240" w:lineRule="auto"/>
              <w:rPr>
                <w:color w:val="000000"/>
                <w:sz w:val="16"/>
                <w:szCs w:val="16"/>
              </w:rPr>
            </w:pPr>
            <w:r w:rsidRPr="000E7272">
              <w:rPr>
                <w:color w:val="000000"/>
                <w:sz w:val="16"/>
                <w:szCs w:val="16"/>
              </w:rPr>
              <w:t>Urbanov</w:t>
            </w:r>
          </w:p>
        </w:tc>
        <w:tc>
          <w:tcPr>
            <w:tcW w:w="1044" w:type="dxa"/>
            <w:tcBorders>
              <w:top w:val="nil"/>
              <w:left w:val="nil"/>
              <w:bottom w:val="single" w:sz="4" w:space="0" w:color="auto"/>
              <w:right w:val="single" w:sz="4" w:space="0" w:color="auto"/>
            </w:tcBorders>
            <w:shd w:val="clear" w:color="auto" w:fill="auto"/>
            <w:vAlign w:val="center"/>
            <w:hideMark/>
          </w:tcPr>
          <w:p w14:paraId="2B727439" w14:textId="77777777" w:rsidR="003D1C0B" w:rsidRPr="000E7272" w:rsidRDefault="003D1C0B" w:rsidP="00A26B95">
            <w:pPr>
              <w:spacing w:after="0" w:line="240" w:lineRule="auto"/>
              <w:rPr>
                <w:color w:val="000000"/>
                <w:sz w:val="16"/>
                <w:szCs w:val="16"/>
              </w:rPr>
            </w:pPr>
            <w:r w:rsidRPr="000E7272">
              <w:rPr>
                <w:color w:val="000000"/>
                <w:sz w:val="16"/>
                <w:szCs w:val="16"/>
              </w:rPr>
              <w:t>Urbanov</w:t>
            </w:r>
          </w:p>
        </w:tc>
        <w:tc>
          <w:tcPr>
            <w:tcW w:w="796" w:type="dxa"/>
            <w:tcBorders>
              <w:top w:val="nil"/>
              <w:left w:val="nil"/>
              <w:bottom w:val="single" w:sz="4" w:space="0" w:color="auto"/>
              <w:right w:val="single" w:sz="4" w:space="0" w:color="auto"/>
            </w:tcBorders>
            <w:shd w:val="clear" w:color="auto" w:fill="auto"/>
            <w:vAlign w:val="center"/>
            <w:hideMark/>
          </w:tcPr>
          <w:p w14:paraId="60E188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13779583</w:t>
            </w:r>
          </w:p>
        </w:tc>
        <w:tc>
          <w:tcPr>
            <w:tcW w:w="933" w:type="dxa"/>
            <w:tcBorders>
              <w:top w:val="nil"/>
              <w:left w:val="nil"/>
              <w:bottom w:val="single" w:sz="4" w:space="0" w:color="auto"/>
              <w:right w:val="single" w:sz="4" w:space="0" w:color="auto"/>
            </w:tcBorders>
            <w:shd w:val="clear" w:color="auto" w:fill="auto"/>
            <w:vAlign w:val="center"/>
            <w:hideMark/>
          </w:tcPr>
          <w:p w14:paraId="4734B5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1149381.66</w:t>
            </w:r>
          </w:p>
        </w:tc>
        <w:tc>
          <w:tcPr>
            <w:tcW w:w="853" w:type="dxa"/>
            <w:tcBorders>
              <w:top w:val="nil"/>
              <w:left w:val="nil"/>
              <w:bottom w:val="single" w:sz="4" w:space="0" w:color="auto"/>
              <w:right w:val="single" w:sz="4" w:space="0" w:color="auto"/>
            </w:tcBorders>
            <w:shd w:val="clear" w:color="auto" w:fill="auto"/>
            <w:vAlign w:val="center"/>
            <w:hideMark/>
          </w:tcPr>
          <w:p w14:paraId="4C1277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677074.99</w:t>
            </w:r>
          </w:p>
        </w:tc>
        <w:tc>
          <w:tcPr>
            <w:tcW w:w="2374" w:type="dxa"/>
            <w:tcBorders>
              <w:top w:val="nil"/>
              <w:left w:val="nil"/>
              <w:bottom w:val="single" w:sz="4" w:space="0" w:color="auto"/>
              <w:right w:val="single" w:sz="4" w:space="0" w:color="auto"/>
            </w:tcBorders>
            <w:shd w:val="clear" w:color="auto" w:fill="auto"/>
            <w:vAlign w:val="center"/>
            <w:hideMark/>
          </w:tcPr>
          <w:p w14:paraId="7B750585" w14:textId="77777777" w:rsidR="003D1C0B" w:rsidRPr="000E7272" w:rsidRDefault="003D1C0B" w:rsidP="00A26B95">
            <w:pPr>
              <w:spacing w:after="0" w:line="240" w:lineRule="auto"/>
              <w:rPr>
                <w:color w:val="000000"/>
                <w:sz w:val="16"/>
                <w:szCs w:val="16"/>
              </w:rPr>
            </w:pPr>
            <w:r w:rsidRPr="000E7272">
              <w:rPr>
                <w:color w:val="000000"/>
                <w:sz w:val="16"/>
                <w:szCs w:val="16"/>
              </w:rPr>
              <w:t>č.p. 26, 58862, Urbanov</w:t>
            </w:r>
          </w:p>
        </w:tc>
        <w:tc>
          <w:tcPr>
            <w:tcW w:w="447" w:type="dxa"/>
            <w:tcBorders>
              <w:top w:val="nil"/>
              <w:left w:val="nil"/>
              <w:bottom w:val="single" w:sz="4" w:space="0" w:color="auto"/>
              <w:right w:val="single" w:sz="4" w:space="0" w:color="auto"/>
            </w:tcBorders>
            <w:shd w:val="clear" w:color="auto" w:fill="auto"/>
            <w:vAlign w:val="center"/>
            <w:hideMark/>
          </w:tcPr>
          <w:p w14:paraId="5361B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FB77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6FD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58864</w:t>
            </w:r>
          </w:p>
        </w:tc>
        <w:tc>
          <w:tcPr>
            <w:tcW w:w="1333" w:type="dxa"/>
            <w:tcBorders>
              <w:top w:val="nil"/>
              <w:left w:val="nil"/>
              <w:bottom w:val="single" w:sz="4" w:space="0" w:color="auto"/>
              <w:right w:val="single" w:sz="4" w:space="0" w:color="auto"/>
            </w:tcBorders>
            <w:shd w:val="clear" w:color="auto" w:fill="auto"/>
            <w:vAlign w:val="center"/>
            <w:hideMark/>
          </w:tcPr>
          <w:p w14:paraId="599B4B16" w14:textId="77777777" w:rsidR="003D1C0B" w:rsidRPr="000E7272" w:rsidRDefault="003D1C0B" w:rsidP="00A26B95">
            <w:pPr>
              <w:spacing w:after="0" w:line="240" w:lineRule="auto"/>
              <w:rPr>
                <w:color w:val="000000"/>
                <w:sz w:val="16"/>
                <w:szCs w:val="16"/>
              </w:rPr>
            </w:pPr>
            <w:r w:rsidRPr="000E7272">
              <w:rPr>
                <w:color w:val="000000"/>
                <w:sz w:val="16"/>
                <w:szCs w:val="16"/>
              </w:rPr>
              <w:t>Krasonice</w:t>
            </w:r>
          </w:p>
        </w:tc>
        <w:tc>
          <w:tcPr>
            <w:tcW w:w="1044" w:type="dxa"/>
            <w:tcBorders>
              <w:top w:val="nil"/>
              <w:left w:val="nil"/>
              <w:bottom w:val="single" w:sz="4" w:space="0" w:color="auto"/>
              <w:right w:val="single" w:sz="4" w:space="0" w:color="auto"/>
            </w:tcBorders>
            <w:shd w:val="clear" w:color="auto" w:fill="auto"/>
            <w:vAlign w:val="center"/>
            <w:hideMark/>
          </w:tcPr>
          <w:p w14:paraId="359C7D8F" w14:textId="77777777" w:rsidR="003D1C0B" w:rsidRPr="000E7272" w:rsidRDefault="003D1C0B" w:rsidP="00A26B95">
            <w:pPr>
              <w:spacing w:after="0" w:line="240" w:lineRule="auto"/>
              <w:rPr>
                <w:color w:val="000000"/>
                <w:sz w:val="16"/>
                <w:szCs w:val="16"/>
              </w:rPr>
            </w:pPr>
            <w:r w:rsidRPr="000E7272">
              <w:rPr>
                <w:color w:val="000000"/>
                <w:sz w:val="16"/>
                <w:szCs w:val="16"/>
              </w:rPr>
              <w:t>Krasonice</w:t>
            </w:r>
          </w:p>
        </w:tc>
        <w:tc>
          <w:tcPr>
            <w:tcW w:w="796" w:type="dxa"/>
            <w:tcBorders>
              <w:top w:val="nil"/>
              <w:left w:val="nil"/>
              <w:bottom w:val="single" w:sz="4" w:space="0" w:color="auto"/>
              <w:right w:val="single" w:sz="4" w:space="0" w:color="auto"/>
            </w:tcBorders>
            <w:shd w:val="clear" w:color="auto" w:fill="auto"/>
            <w:vAlign w:val="center"/>
            <w:hideMark/>
          </w:tcPr>
          <w:p w14:paraId="4F89A6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13744623</w:t>
            </w:r>
          </w:p>
        </w:tc>
        <w:tc>
          <w:tcPr>
            <w:tcW w:w="933" w:type="dxa"/>
            <w:tcBorders>
              <w:top w:val="nil"/>
              <w:left w:val="nil"/>
              <w:bottom w:val="single" w:sz="4" w:space="0" w:color="auto"/>
              <w:right w:val="single" w:sz="4" w:space="0" w:color="auto"/>
            </w:tcBorders>
            <w:shd w:val="clear" w:color="auto" w:fill="auto"/>
            <w:vAlign w:val="center"/>
            <w:hideMark/>
          </w:tcPr>
          <w:p w14:paraId="6EC079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1161247.04</w:t>
            </w:r>
          </w:p>
        </w:tc>
        <w:tc>
          <w:tcPr>
            <w:tcW w:w="853" w:type="dxa"/>
            <w:tcBorders>
              <w:top w:val="nil"/>
              <w:left w:val="nil"/>
              <w:bottom w:val="single" w:sz="4" w:space="0" w:color="auto"/>
              <w:right w:val="single" w:sz="4" w:space="0" w:color="auto"/>
            </w:tcBorders>
            <w:shd w:val="clear" w:color="auto" w:fill="auto"/>
            <w:vAlign w:val="center"/>
            <w:hideMark/>
          </w:tcPr>
          <w:p w14:paraId="68EFFE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671065.05</w:t>
            </w:r>
          </w:p>
        </w:tc>
        <w:tc>
          <w:tcPr>
            <w:tcW w:w="2374" w:type="dxa"/>
            <w:tcBorders>
              <w:top w:val="nil"/>
              <w:left w:val="nil"/>
              <w:bottom w:val="single" w:sz="4" w:space="0" w:color="auto"/>
              <w:right w:val="single" w:sz="4" w:space="0" w:color="auto"/>
            </w:tcBorders>
            <w:shd w:val="clear" w:color="auto" w:fill="auto"/>
            <w:vAlign w:val="center"/>
            <w:hideMark/>
          </w:tcPr>
          <w:p w14:paraId="5A09F382" w14:textId="77777777" w:rsidR="003D1C0B" w:rsidRPr="000E7272" w:rsidRDefault="003D1C0B" w:rsidP="00A26B95">
            <w:pPr>
              <w:spacing w:after="0" w:line="240" w:lineRule="auto"/>
              <w:rPr>
                <w:color w:val="000000"/>
                <w:sz w:val="16"/>
                <w:szCs w:val="16"/>
              </w:rPr>
            </w:pPr>
            <w:r w:rsidRPr="000E7272">
              <w:rPr>
                <w:color w:val="000000"/>
                <w:sz w:val="16"/>
                <w:szCs w:val="16"/>
              </w:rPr>
              <w:t>č.p. 127, 58864, Krasonice</w:t>
            </w:r>
          </w:p>
        </w:tc>
        <w:tc>
          <w:tcPr>
            <w:tcW w:w="447" w:type="dxa"/>
            <w:tcBorders>
              <w:top w:val="nil"/>
              <w:left w:val="nil"/>
              <w:bottom w:val="single" w:sz="4" w:space="0" w:color="auto"/>
              <w:right w:val="single" w:sz="4" w:space="0" w:color="auto"/>
            </w:tcBorders>
            <w:shd w:val="clear" w:color="auto" w:fill="auto"/>
            <w:vAlign w:val="center"/>
            <w:hideMark/>
          </w:tcPr>
          <w:p w14:paraId="4ACFB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A5FE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2FB6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58865</w:t>
            </w:r>
          </w:p>
        </w:tc>
        <w:tc>
          <w:tcPr>
            <w:tcW w:w="1333" w:type="dxa"/>
            <w:tcBorders>
              <w:top w:val="nil"/>
              <w:left w:val="nil"/>
              <w:bottom w:val="single" w:sz="4" w:space="0" w:color="auto"/>
              <w:right w:val="single" w:sz="4" w:space="0" w:color="auto"/>
            </w:tcBorders>
            <w:shd w:val="clear" w:color="auto" w:fill="auto"/>
            <w:vAlign w:val="center"/>
            <w:hideMark/>
          </w:tcPr>
          <w:p w14:paraId="6888CE67" w14:textId="77777777" w:rsidR="003D1C0B" w:rsidRPr="000E7272" w:rsidRDefault="003D1C0B" w:rsidP="00A26B95">
            <w:pPr>
              <w:spacing w:after="0" w:line="240" w:lineRule="auto"/>
              <w:rPr>
                <w:color w:val="000000"/>
                <w:sz w:val="16"/>
                <w:szCs w:val="16"/>
              </w:rPr>
            </w:pPr>
            <w:r w:rsidRPr="000E7272">
              <w:rPr>
                <w:color w:val="000000"/>
                <w:sz w:val="16"/>
                <w:szCs w:val="16"/>
              </w:rPr>
              <w:t>Nová Říše</w:t>
            </w:r>
          </w:p>
        </w:tc>
        <w:tc>
          <w:tcPr>
            <w:tcW w:w="1044" w:type="dxa"/>
            <w:tcBorders>
              <w:top w:val="nil"/>
              <w:left w:val="nil"/>
              <w:bottom w:val="single" w:sz="4" w:space="0" w:color="auto"/>
              <w:right w:val="single" w:sz="4" w:space="0" w:color="auto"/>
            </w:tcBorders>
            <w:shd w:val="clear" w:color="auto" w:fill="auto"/>
            <w:vAlign w:val="center"/>
            <w:hideMark/>
          </w:tcPr>
          <w:p w14:paraId="63632360" w14:textId="77777777" w:rsidR="003D1C0B" w:rsidRPr="000E7272" w:rsidRDefault="003D1C0B" w:rsidP="00A26B95">
            <w:pPr>
              <w:spacing w:after="0" w:line="240" w:lineRule="auto"/>
              <w:rPr>
                <w:color w:val="000000"/>
                <w:sz w:val="16"/>
                <w:szCs w:val="16"/>
              </w:rPr>
            </w:pPr>
            <w:r w:rsidRPr="000E7272">
              <w:rPr>
                <w:color w:val="000000"/>
                <w:sz w:val="16"/>
                <w:szCs w:val="16"/>
              </w:rPr>
              <w:t>Nová Říše</w:t>
            </w:r>
          </w:p>
        </w:tc>
        <w:tc>
          <w:tcPr>
            <w:tcW w:w="796" w:type="dxa"/>
            <w:tcBorders>
              <w:top w:val="nil"/>
              <w:left w:val="nil"/>
              <w:bottom w:val="single" w:sz="4" w:space="0" w:color="auto"/>
              <w:right w:val="single" w:sz="4" w:space="0" w:color="auto"/>
            </w:tcBorders>
            <w:shd w:val="clear" w:color="auto" w:fill="auto"/>
            <w:vAlign w:val="center"/>
            <w:hideMark/>
          </w:tcPr>
          <w:p w14:paraId="6D511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5738776</w:t>
            </w:r>
          </w:p>
        </w:tc>
        <w:tc>
          <w:tcPr>
            <w:tcW w:w="933" w:type="dxa"/>
            <w:tcBorders>
              <w:top w:val="nil"/>
              <w:left w:val="nil"/>
              <w:bottom w:val="single" w:sz="4" w:space="0" w:color="auto"/>
              <w:right w:val="single" w:sz="4" w:space="0" w:color="auto"/>
            </w:tcBorders>
            <w:shd w:val="clear" w:color="auto" w:fill="auto"/>
            <w:vAlign w:val="center"/>
            <w:hideMark/>
          </w:tcPr>
          <w:p w14:paraId="5A1A91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1158063.51</w:t>
            </w:r>
          </w:p>
        </w:tc>
        <w:tc>
          <w:tcPr>
            <w:tcW w:w="853" w:type="dxa"/>
            <w:tcBorders>
              <w:top w:val="nil"/>
              <w:left w:val="nil"/>
              <w:bottom w:val="single" w:sz="4" w:space="0" w:color="auto"/>
              <w:right w:val="single" w:sz="4" w:space="0" w:color="auto"/>
            </w:tcBorders>
            <w:shd w:val="clear" w:color="auto" w:fill="auto"/>
            <w:vAlign w:val="center"/>
            <w:hideMark/>
          </w:tcPr>
          <w:p w14:paraId="4853A3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674725.11</w:t>
            </w:r>
          </w:p>
        </w:tc>
        <w:tc>
          <w:tcPr>
            <w:tcW w:w="2374" w:type="dxa"/>
            <w:tcBorders>
              <w:top w:val="nil"/>
              <w:left w:val="nil"/>
              <w:bottom w:val="single" w:sz="4" w:space="0" w:color="auto"/>
              <w:right w:val="single" w:sz="4" w:space="0" w:color="auto"/>
            </w:tcBorders>
            <w:shd w:val="clear" w:color="auto" w:fill="auto"/>
            <w:vAlign w:val="center"/>
            <w:hideMark/>
          </w:tcPr>
          <w:p w14:paraId="4BA2A6E0" w14:textId="77777777" w:rsidR="003D1C0B" w:rsidRPr="000E7272" w:rsidRDefault="003D1C0B" w:rsidP="00A26B95">
            <w:pPr>
              <w:spacing w:after="0" w:line="240" w:lineRule="auto"/>
              <w:rPr>
                <w:color w:val="000000"/>
                <w:sz w:val="16"/>
                <w:szCs w:val="16"/>
              </w:rPr>
            </w:pPr>
            <w:r w:rsidRPr="000E7272">
              <w:rPr>
                <w:color w:val="000000"/>
                <w:sz w:val="16"/>
                <w:szCs w:val="16"/>
              </w:rPr>
              <w:t>Náměstí 40, 58865, Nová Říše</w:t>
            </w:r>
          </w:p>
        </w:tc>
        <w:tc>
          <w:tcPr>
            <w:tcW w:w="447" w:type="dxa"/>
            <w:tcBorders>
              <w:top w:val="nil"/>
              <w:left w:val="nil"/>
              <w:bottom w:val="single" w:sz="4" w:space="0" w:color="auto"/>
              <w:right w:val="single" w:sz="4" w:space="0" w:color="auto"/>
            </w:tcBorders>
            <w:shd w:val="clear" w:color="auto" w:fill="auto"/>
            <w:vAlign w:val="center"/>
            <w:hideMark/>
          </w:tcPr>
          <w:p w14:paraId="39E8BC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BF5A0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1542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58866</w:t>
            </w:r>
          </w:p>
        </w:tc>
        <w:tc>
          <w:tcPr>
            <w:tcW w:w="1333" w:type="dxa"/>
            <w:tcBorders>
              <w:top w:val="nil"/>
              <w:left w:val="nil"/>
              <w:bottom w:val="single" w:sz="4" w:space="0" w:color="auto"/>
              <w:right w:val="single" w:sz="4" w:space="0" w:color="auto"/>
            </w:tcBorders>
            <w:shd w:val="clear" w:color="auto" w:fill="auto"/>
            <w:vAlign w:val="center"/>
            <w:hideMark/>
          </w:tcPr>
          <w:p w14:paraId="29A87BD0" w14:textId="77777777" w:rsidR="003D1C0B" w:rsidRPr="000E7272" w:rsidRDefault="003D1C0B" w:rsidP="00A26B95">
            <w:pPr>
              <w:spacing w:after="0" w:line="240" w:lineRule="auto"/>
              <w:rPr>
                <w:color w:val="000000"/>
                <w:sz w:val="16"/>
                <w:szCs w:val="16"/>
              </w:rPr>
            </w:pPr>
            <w:r w:rsidRPr="000E7272">
              <w:rPr>
                <w:color w:val="000000"/>
                <w:sz w:val="16"/>
                <w:szCs w:val="16"/>
              </w:rPr>
              <w:t>Rozseč</w:t>
            </w:r>
          </w:p>
        </w:tc>
        <w:tc>
          <w:tcPr>
            <w:tcW w:w="1044" w:type="dxa"/>
            <w:tcBorders>
              <w:top w:val="nil"/>
              <w:left w:val="nil"/>
              <w:bottom w:val="single" w:sz="4" w:space="0" w:color="auto"/>
              <w:right w:val="single" w:sz="4" w:space="0" w:color="auto"/>
            </w:tcBorders>
            <w:shd w:val="clear" w:color="auto" w:fill="auto"/>
            <w:vAlign w:val="center"/>
            <w:hideMark/>
          </w:tcPr>
          <w:p w14:paraId="3FA2B633" w14:textId="77777777" w:rsidR="003D1C0B" w:rsidRPr="000E7272" w:rsidRDefault="003D1C0B" w:rsidP="00A26B95">
            <w:pPr>
              <w:spacing w:after="0" w:line="240" w:lineRule="auto"/>
              <w:rPr>
                <w:color w:val="000000"/>
                <w:sz w:val="16"/>
                <w:szCs w:val="16"/>
              </w:rPr>
            </w:pPr>
            <w:r w:rsidRPr="000E7272">
              <w:rPr>
                <w:color w:val="000000"/>
                <w:sz w:val="16"/>
                <w:szCs w:val="16"/>
              </w:rPr>
              <w:t>Rozseč</w:t>
            </w:r>
          </w:p>
        </w:tc>
        <w:tc>
          <w:tcPr>
            <w:tcW w:w="796" w:type="dxa"/>
            <w:tcBorders>
              <w:top w:val="nil"/>
              <w:left w:val="nil"/>
              <w:bottom w:val="single" w:sz="4" w:space="0" w:color="auto"/>
              <w:right w:val="single" w:sz="4" w:space="0" w:color="auto"/>
            </w:tcBorders>
            <w:shd w:val="clear" w:color="auto" w:fill="auto"/>
            <w:vAlign w:val="center"/>
            <w:hideMark/>
          </w:tcPr>
          <w:p w14:paraId="6034A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12310158</w:t>
            </w:r>
          </w:p>
        </w:tc>
        <w:tc>
          <w:tcPr>
            <w:tcW w:w="933" w:type="dxa"/>
            <w:tcBorders>
              <w:top w:val="nil"/>
              <w:left w:val="nil"/>
              <w:bottom w:val="single" w:sz="4" w:space="0" w:color="auto"/>
              <w:right w:val="single" w:sz="4" w:space="0" w:color="auto"/>
            </w:tcBorders>
            <w:shd w:val="clear" w:color="auto" w:fill="auto"/>
            <w:vAlign w:val="center"/>
            <w:hideMark/>
          </w:tcPr>
          <w:p w14:paraId="5E372A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1156659</w:t>
            </w:r>
          </w:p>
        </w:tc>
        <w:tc>
          <w:tcPr>
            <w:tcW w:w="853" w:type="dxa"/>
            <w:tcBorders>
              <w:top w:val="nil"/>
              <w:left w:val="nil"/>
              <w:bottom w:val="single" w:sz="4" w:space="0" w:color="auto"/>
              <w:right w:val="single" w:sz="4" w:space="0" w:color="auto"/>
            </w:tcBorders>
            <w:shd w:val="clear" w:color="auto" w:fill="auto"/>
            <w:vAlign w:val="center"/>
            <w:hideMark/>
          </w:tcPr>
          <w:p w14:paraId="0557BE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670335</w:t>
            </w:r>
          </w:p>
        </w:tc>
        <w:tc>
          <w:tcPr>
            <w:tcW w:w="2374" w:type="dxa"/>
            <w:tcBorders>
              <w:top w:val="nil"/>
              <w:left w:val="nil"/>
              <w:bottom w:val="single" w:sz="4" w:space="0" w:color="auto"/>
              <w:right w:val="single" w:sz="4" w:space="0" w:color="auto"/>
            </w:tcBorders>
            <w:shd w:val="clear" w:color="auto" w:fill="auto"/>
            <w:vAlign w:val="center"/>
            <w:hideMark/>
          </w:tcPr>
          <w:p w14:paraId="123338A6" w14:textId="77777777" w:rsidR="003D1C0B" w:rsidRPr="000E7272" w:rsidRDefault="003D1C0B" w:rsidP="00A26B95">
            <w:pPr>
              <w:spacing w:after="0" w:line="240" w:lineRule="auto"/>
              <w:rPr>
                <w:color w:val="000000"/>
                <w:sz w:val="16"/>
                <w:szCs w:val="16"/>
              </w:rPr>
            </w:pPr>
            <w:r w:rsidRPr="000E7272">
              <w:rPr>
                <w:color w:val="000000"/>
                <w:sz w:val="16"/>
                <w:szCs w:val="16"/>
              </w:rPr>
              <w:t>č.p. 94, 58866, Rozseč</w:t>
            </w:r>
          </w:p>
        </w:tc>
        <w:tc>
          <w:tcPr>
            <w:tcW w:w="447" w:type="dxa"/>
            <w:tcBorders>
              <w:top w:val="nil"/>
              <w:left w:val="nil"/>
              <w:bottom w:val="single" w:sz="4" w:space="0" w:color="auto"/>
              <w:right w:val="single" w:sz="4" w:space="0" w:color="auto"/>
            </w:tcBorders>
            <w:shd w:val="clear" w:color="auto" w:fill="auto"/>
            <w:vAlign w:val="center"/>
            <w:hideMark/>
          </w:tcPr>
          <w:p w14:paraId="5210E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42FE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ECF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58867</w:t>
            </w:r>
          </w:p>
        </w:tc>
        <w:tc>
          <w:tcPr>
            <w:tcW w:w="1333" w:type="dxa"/>
            <w:tcBorders>
              <w:top w:val="nil"/>
              <w:left w:val="nil"/>
              <w:bottom w:val="single" w:sz="4" w:space="0" w:color="auto"/>
              <w:right w:val="single" w:sz="4" w:space="0" w:color="auto"/>
            </w:tcBorders>
            <w:shd w:val="clear" w:color="auto" w:fill="auto"/>
            <w:vAlign w:val="center"/>
            <w:hideMark/>
          </w:tcPr>
          <w:p w14:paraId="3519AC5A" w14:textId="77777777" w:rsidR="003D1C0B" w:rsidRPr="000E7272" w:rsidRDefault="003D1C0B" w:rsidP="00A26B95">
            <w:pPr>
              <w:spacing w:after="0" w:line="240" w:lineRule="auto"/>
              <w:rPr>
                <w:color w:val="000000"/>
                <w:sz w:val="16"/>
                <w:szCs w:val="16"/>
              </w:rPr>
            </w:pPr>
            <w:r w:rsidRPr="000E7272">
              <w:rPr>
                <w:color w:val="000000"/>
                <w:sz w:val="16"/>
                <w:szCs w:val="16"/>
              </w:rPr>
              <w:t>Stará Říše</w:t>
            </w:r>
          </w:p>
        </w:tc>
        <w:tc>
          <w:tcPr>
            <w:tcW w:w="1044" w:type="dxa"/>
            <w:tcBorders>
              <w:top w:val="nil"/>
              <w:left w:val="nil"/>
              <w:bottom w:val="single" w:sz="4" w:space="0" w:color="auto"/>
              <w:right w:val="single" w:sz="4" w:space="0" w:color="auto"/>
            </w:tcBorders>
            <w:shd w:val="clear" w:color="auto" w:fill="auto"/>
            <w:vAlign w:val="center"/>
            <w:hideMark/>
          </w:tcPr>
          <w:p w14:paraId="34F5BE61" w14:textId="77777777" w:rsidR="003D1C0B" w:rsidRPr="000E7272" w:rsidRDefault="003D1C0B" w:rsidP="00A26B95">
            <w:pPr>
              <w:spacing w:after="0" w:line="240" w:lineRule="auto"/>
              <w:rPr>
                <w:color w:val="000000"/>
                <w:sz w:val="16"/>
                <w:szCs w:val="16"/>
              </w:rPr>
            </w:pPr>
            <w:r w:rsidRPr="000E7272">
              <w:rPr>
                <w:color w:val="000000"/>
                <w:sz w:val="16"/>
                <w:szCs w:val="16"/>
              </w:rPr>
              <w:t>Stará Říše</w:t>
            </w:r>
          </w:p>
        </w:tc>
        <w:tc>
          <w:tcPr>
            <w:tcW w:w="796" w:type="dxa"/>
            <w:tcBorders>
              <w:top w:val="nil"/>
              <w:left w:val="nil"/>
              <w:bottom w:val="single" w:sz="4" w:space="0" w:color="auto"/>
              <w:right w:val="single" w:sz="4" w:space="0" w:color="auto"/>
            </w:tcBorders>
            <w:shd w:val="clear" w:color="auto" w:fill="auto"/>
            <w:vAlign w:val="center"/>
            <w:hideMark/>
          </w:tcPr>
          <w:p w14:paraId="529566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12316202</w:t>
            </w:r>
          </w:p>
        </w:tc>
        <w:tc>
          <w:tcPr>
            <w:tcW w:w="933" w:type="dxa"/>
            <w:tcBorders>
              <w:top w:val="nil"/>
              <w:left w:val="nil"/>
              <w:bottom w:val="single" w:sz="4" w:space="0" w:color="auto"/>
              <w:right w:val="single" w:sz="4" w:space="0" w:color="auto"/>
            </w:tcBorders>
            <w:shd w:val="clear" w:color="auto" w:fill="auto"/>
            <w:vAlign w:val="center"/>
            <w:hideMark/>
          </w:tcPr>
          <w:p w14:paraId="487FB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1154343.83</w:t>
            </w:r>
          </w:p>
        </w:tc>
        <w:tc>
          <w:tcPr>
            <w:tcW w:w="853" w:type="dxa"/>
            <w:tcBorders>
              <w:top w:val="nil"/>
              <w:left w:val="nil"/>
              <w:bottom w:val="single" w:sz="4" w:space="0" w:color="auto"/>
              <w:right w:val="single" w:sz="4" w:space="0" w:color="auto"/>
            </w:tcBorders>
            <w:shd w:val="clear" w:color="auto" w:fill="auto"/>
            <w:vAlign w:val="center"/>
            <w:hideMark/>
          </w:tcPr>
          <w:p w14:paraId="673019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671742.33</w:t>
            </w:r>
          </w:p>
        </w:tc>
        <w:tc>
          <w:tcPr>
            <w:tcW w:w="2374" w:type="dxa"/>
            <w:tcBorders>
              <w:top w:val="nil"/>
              <w:left w:val="nil"/>
              <w:bottom w:val="single" w:sz="4" w:space="0" w:color="auto"/>
              <w:right w:val="single" w:sz="4" w:space="0" w:color="auto"/>
            </w:tcBorders>
            <w:shd w:val="clear" w:color="auto" w:fill="auto"/>
            <w:vAlign w:val="center"/>
            <w:hideMark/>
          </w:tcPr>
          <w:p w14:paraId="3B580149" w14:textId="77777777" w:rsidR="003D1C0B" w:rsidRPr="000E7272" w:rsidRDefault="003D1C0B" w:rsidP="00A26B95">
            <w:pPr>
              <w:spacing w:after="0" w:line="240" w:lineRule="auto"/>
              <w:rPr>
                <w:color w:val="000000"/>
                <w:sz w:val="16"/>
                <w:szCs w:val="16"/>
              </w:rPr>
            </w:pPr>
            <w:r w:rsidRPr="000E7272">
              <w:rPr>
                <w:color w:val="000000"/>
                <w:sz w:val="16"/>
                <w:szCs w:val="16"/>
              </w:rPr>
              <w:t>č.p. 81, 58867, Stará Říše</w:t>
            </w:r>
          </w:p>
        </w:tc>
        <w:tc>
          <w:tcPr>
            <w:tcW w:w="447" w:type="dxa"/>
            <w:tcBorders>
              <w:top w:val="nil"/>
              <w:left w:val="nil"/>
              <w:bottom w:val="single" w:sz="4" w:space="0" w:color="auto"/>
              <w:right w:val="single" w:sz="4" w:space="0" w:color="auto"/>
            </w:tcBorders>
            <w:shd w:val="clear" w:color="auto" w:fill="auto"/>
            <w:vAlign w:val="center"/>
            <w:hideMark/>
          </w:tcPr>
          <w:p w14:paraId="3A362C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D505A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1A05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58901</w:t>
            </w:r>
          </w:p>
        </w:tc>
        <w:tc>
          <w:tcPr>
            <w:tcW w:w="1333" w:type="dxa"/>
            <w:tcBorders>
              <w:top w:val="nil"/>
              <w:left w:val="nil"/>
              <w:bottom w:val="single" w:sz="4" w:space="0" w:color="auto"/>
              <w:right w:val="single" w:sz="4" w:space="0" w:color="auto"/>
            </w:tcBorders>
            <w:shd w:val="clear" w:color="auto" w:fill="auto"/>
            <w:vAlign w:val="center"/>
            <w:hideMark/>
          </w:tcPr>
          <w:p w14:paraId="554B4CF8" w14:textId="77777777" w:rsidR="003D1C0B" w:rsidRPr="000E7272" w:rsidRDefault="003D1C0B" w:rsidP="00A26B95">
            <w:pPr>
              <w:spacing w:after="0" w:line="240" w:lineRule="auto"/>
              <w:rPr>
                <w:color w:val="000000"/>
                <w:sz w:val="16"/>
                <w:szCs w:val="16"/>
              </w:rPr>
            </w:pPr>
            <w:r w:rsidRPr="000E7272">
              <w:rPr>
                <w:color w:val="000000"/>
                <w:sz w:val="16"/>
                <w:szCs w:val="16"/>
              </w:rPr>
              <w:t>Třešť</w:t>
            </w:r>
          </w:p>
        </w:tc>
        <w:tc>
          <w:tcPr>
            <w:tcW w:w="1044" w:type="dxa"/>
            <w:tcBorders>
              <w:top w:val="nil"/>
              <w:left w:val="nil"/>
              <w:bottom w:val="single" w:sz="4" w:space="0" w:color="auto"/>
              <w:right w:val="single" w:sz="4" w:space="0" w:color="auto"/>
            </w:tcBorders>
            <w:shd w:val="clear" w:color="auto" w:fill="auto"/>
            <w:vAlign w:val="center"/>
            <w:hideMark/>
          </w:tcPr>
          <w:p w14:paraId="44D49DAF" w14:textId="77777777" w:rsidR="003D1C0B" w:rsidRPr="000E7272" w:rsidRDefault="003D1C0B" w:rsidP="00A26B95">
            <w:pPr>
              <w:spacing w:after="0" w:line="240" w:lineRule="auto"/>
              <w:rPr>
                <w:color w:val="000000"/>
                <w:sz w:val="16"/>
                <w:szCs w:val="16"/>
              </w:rPr>
            </w:pPr>
            <w:r w:rsidRPr="000E7272">
              <w:rPr>
                <w:color w:val="000000"/>
                <w:sz w:val="16"/>
                <w:szCs w:val="16"/>
              </w:rPr>
              <w:t>Třešť</w:t>
            </w:r>
          </w:p>
        </w:tc>
        <w:tc>
          <w:tcPr>
            <w:tcW w:w="796" w:type="dxa"/>
            <w:tcBorders>
              <w:top w:val="nil"/>
              <w:left w:val="nil"/>
              <w:bottom w:val="single" w:sz="4" w:space="0" w:color="auto"/>
              <w:right w:val="single" w:sz="4" w:space="0" w:color="auto"/>
            </w:tcBorders>
            <w:shd w:val="clear" w:color="auto" w:fill="auto"/>
            <w:vAlign w:val="center"/>
            <w:hideMark/>
          </w:tcPr>
          <w:p w14:paraId="2BB229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5724856</w:t>
            </w:r>
          </w:p>
        </w:tc>
        <w:tc>
          <w:tcPr>
            <w:tcW w:w="933" w:type="dxa"/>
            <w:tcBorders>
              <w:top w:val="nil"/>
              <w:left w:val="nil"/>
              <w:bottom w:val="single" w:sz="4" w:space="0" w:color="auto"/>
              <w:right w:val="single" w:sz="4" w:space="0" w:color="auto"/>
            </w:tcBorders>
            <w:shd w:val="clear" w:color="auto" w:fill="auto"/>
            <w:vAlign w:val="center"/>
            <w:hideMark/>
          </w:tcPr>
          <w:p w14:paraId="6CEA2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1140831.25</w:t>
            </w:r>
          </w:p>
        </w:tc>
        <w:tc>
          <w:tcPr>
            <w:tcW w:w="853" w:type="dxa"/>
            <w:tcBorders>
              <w:top w:val="nil"/>
              <w:left w:val="nil"/>
              <w:bottom w:val="single" w:sz="4" w:space="0" w:color="auto"/>
              <w:right w:val="single" w:sz="4" w:space="0" w:color="auto"/>
            </w:tcBorders>
            <w:shd w:val="clear" w:color="auto" w:fill="auto"/>
            <w:vAlign w:val="center"/>
            <w:hideMark/>
          </w:tcPr>
          <w:p w14:paraId="6E52AD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678272.25</w:t>
            </w:r>
          </w:p>
        </w:tc>
        <w:tc>
          <w:tcPr>
            <w:tcW w:w="2374" w:type="dxa"/>
            <w:tcBorders>
              <w:top w:val="nil"/>
              <w:left w:val="nil"/>
              <w:bottom w:val="single" w:sz="4" w:space="0" w:color="auto"/>
              <w:right w:val="single" w:sz="4" w:space="0" w:color="auto"/>
            </w:tcBorders>
            <w:shd w:val="clear" w:color="auto" w:fill="auto"/>
            <w:vAlign w:val="center"/>
            <w:hideMark/>
          </w:tcPr>
          <w:p w14:paraId="74CACCE5" w14:textId="77777777" w:rsidR="003D1C0B" w:rsidRPr="000E7272" w:rsidRDefault="003D1C0B" w:rsidP="00A26B95">
            <w:pPr>
              <w:spacing w:after="0" w:line="240" w:lineRule="auto"/>
              <w:rPr>
                <w:color w:val="000000"/>
                <w:sz w:val="16"/>
                <w:szCs w:val="16"/>
              </w:rPr>
            </w:pPr>
            <w:r w:rsidRPr="000E7272">
              <w:rPr>
                <w:color w:val="000000"/>
                <w:sz w:val="16"/>
                <w:szCs w:val="16"/>
              </w:rPr>
              <w:t>Revoluční 20/1, 58901, Třešť</w:t>
            </w:r>
          </w:p>
        </w:tc>
        <w:tc>
          <w:tcPr>
            <w:tcW w:w="447" w:type="dxa"/>
            <w:tcBorders>
              <w:top w:val="nil"/>
              <w:left w:val="nil"/>
              <w:bottom w:val="single" w:sz="4" w:space="0" w:color="auto"/>
              <w:right w:val="single" w:sz="4" w:space="0" w:color="auto"/>
            </w:tcBorders>
            <w:shd w:val="clear" w:color="auto" w:fill="auto"/>
            <w:vAlign w:val="center"/>
            <w:hideMark/>
          </w:tcPr>
          <w:p w14:paraId="232371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7F887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47B3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59107</w:t>
            </w:r>
          </w:p>
        </w:tc>
        <w:tc>
          <w:tcPr>
            <w:tcW w:w="1333" w:type="dxa"/>
            <w:tcBorders>
              <w:top w:val="nil"/>
              <w:left w:val="nil"/>
              <w:bottom w:val="single" w:sz="4" w:space="0" w:color="auto"/>
              <w:right w:val="single" w:sz="4" w:space="0" w:color="auto"/>
            </w:tcBorders>
            <w:shd w:val="clear" w:color="auto" w:fill="auto"/>
            <w:vAlign w:val="center"/>
            <w:hideMark/>
          </w:tcPr>
          <w:p w14:paraId="4DBD7CA1" w14:textId="77777777" w:rsidR="003D1C0B" w:rsidRPr="000E7272" w:rsidRDefault="003D1C0B" w:rsidP="00A26B95">
            <w:pPr>
              <w:spacing w:after="0" w:line="240" w:lineRule="auto"/>
              <w:rPr>
                <w:color w:val="000000"/>
                <w:sz w:val="16"/>
                <w:szCs w:val="16"/>
              </w:rPr>
            </w:pPr>
            <w:r w:rsidRPr="000E7272">
              <w:rPr>
                <w:color w:val="000000"/>
                <w:sz w:val="16"/>
                <w:szCs w:val="16"/>
              </w:rPr>
              <w:t>Depo Žďár nad Sázavou 70</w:t>
            </w:r>
          </w:p>
        </w:tc>
        <w:tc>
          <w:tcPr>
            <w:tcW w:w="1044" w:type="dxa"/>
            <w:tcBorders>
              <w:top w:val="nil"/>
              <w:left w:val="nil"/>
              <w:bottom w:val="single" w:sz="4" w:space="0" w:color="auto"/>
              <w:right w:val="single" w:sz="4" w:space="0" w:color="auto"/>
            </w:tcBorders>
            <w:shd w:val="clear" w:color="auto" w:fill="auto"/>
            <w:vAlign w:val="center"/>
            <w:hideMark/>
          </w:tcPr>
          <w:p w14:paraId="79630B7F" w14:textId="77777777" w:rsidR="003D1C0B" w:rsidRPr="000E7272" w:rsidRDefault="003D1C0B" w:rsidP="00A26B95">
            <w:pPr>
              <w:spacing w:after="0" w:line="240" w:lineRule="auto"/>
              <w:rPr>
                <w:color w:val="000000"/>
                <w:sz w:val="16"/>
                <w:szCs w:val="16"/>
              </w:rPr>
            </w:pPr>
            <w:r w:rsidRPr="000E7272">
              <w:rPr>
                <w:color w:val="000000"/>
                <w:sz w:val="16"/>
                <w:szCs w:val="16"/>
              </w:rPr>
              <w:t>Žďár nad Sázavou</w:t>
            </w:r>
          </w:p>
        </w:tc>
        <w:tc>
          <w:tcPr>
            <w:tcW w:w="796" w:type="dxa"/>
            <w:tcBorders>
              <w:top w:val="nil"/>
              <w:left w:val="nil"/>
              <w:bottom w:val="single" w:sz="4" w:space="0" w:color="auto"/>
              <w:right w:val="single" w:sz="4" w:space="0" w:color="auto"/>
            </w:tcBorders>
            <w:shd w:val="clear" w:color="auto" w:fill="auto"/>
            <w:vAlign w:val="center"/>
            <w:hideMark/>
          </w:tcPr>
          <w:p w14:paraId="67BCE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3399770</w:t>
            </w:r>
          </w:p>
        </w:tc>
        <w:tc>
          <w:tcPr>
            <w:tcW w:w="933" w:type="dxa"/>
            <w:tcBorders>
              <w:top w:val="nil"/>
              <w:left w:val="nil"/>
              <w:bottom w:val="single" w:sz="4" w:space="0" w:color="auto"/>
              <w:right w:val="single" w:sz="4" w:space="0" w:color="auto"/>
            </w:tcBorders>
            <w:shd w:val="clear" w:color="auto" w:fill="auto"/>
            <w:vAlign w:val="center"/>
            <w:hideMark/>
          </w:tcPr>
          <w:p w14:paraId="55E713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1114971.76</w:t>
            </w:r>
          </w:p>
        </w:tc>
        <w:tc>
          <w:tcPr>
            <w:tcW w:w="853" w:type="dxa"/>
            <w:tcBorders>
              <w:top w:val="nil"/>
              <w:left w:val="nil"/>
              <w:bottom w:val="single" w:sz="4" w:space="0" w:color="auto"/>
              <w:right w:val="single" w:sz="4" w:space="0" w:color="auto"/>
            </w:tcBorders>
            <w:shd w:val="clear" w:color="auto" w:fill="auto"/>
            <w:vAlign w:val="center"/>
            <w:hideMark/>
          </w:tcPr>
          <w:p w14:paraId="1CDE79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641895.38</w:t>
            </w:r>
          </w:p>
        </w:tc>
        <w:tc>
          <w:tcPr>
            <w:tcW w:w="2374" w:type="dxa"/>
            <w:tcBorders>
              <w:top w:val="nil"/>
              <w:left w:val="nil"/>
              <w:bottom w:val="single" w:sz="4" w:space="0" w:color="auto"/>
              <w:right w:val="single" w:sz="4" w:space="0" w:color="auto"/>
            </w:tcBorders>
            <w:shd w:val="clear" w:color="auto" w:fill="auto"/>
            <w:vAlign w:val="center"/>
            <w:hideMark/>
          </w:tcPr>
          <w:p w14:paraId="1DD8BBA1" w14:textId="77777777" w:rsidR="003D1C0B" w:rsidRPr="000E7272" w:rsidRDefault="003D1C0B" w:rsidP="00A26B95">
            <w:pPr>
              <w:spacing w:after="0" w:line="240" w:lineRule="auto"/>
              <w:rPr>
                <w:color w:val="000000"/>
                <w:sz w:val="16"/>
                <w:szCs w:val="16"/>
              </w:rPr>
            </w:pPr>
            <w:r w:rsidRPr="000E7272">
              <w:rPr>
                <w:color w:val="000000"/>
                <w:sz w:val="16"/>
                <w:szCs w:val="16"/>
              </w:rPr>
              <w:t>Nádražní 494/23, Žďár nad Sázavou 1, 59101, Žďár nad Sázavou</w:t>
            </w:r>
          </w:p>
        </w:tc>
        <w:tc>
          <w:tcPr>
            <w:tcW w:w="447" w:type="dxa"/>
            <w:tcBorders>
              <w:top w:val="nil"/>
              <w:left w:val="nil"/>
              <w:bottom w:val="single" w:sz="4" w:space="0" w:color="auto"/>
              <w:right w:val="single" w:sz="4" w:space="0" w:color="auto"/>
            </w:tcBorders>
            <w:shd w:val="clear" w:color="auto" w:fill="auto"/>
            <w:vAlign w:val="center"/>
            <w:hideMark/>
          </w:tcPr>
          <w:p w14:paraId="1EA2D9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921E2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A37C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59201</w:t>
            </w:r>
          </w:p>
        </w:tc>
        <w:tc>
          <w:tcPr>
            <w:tcW w:w="1333" w:type="dxa"/>
            <w:tcBorders>
              <w:top w:val="nil"/>
              <w:left w:val="nil"/>
              <w:bottom w:val="single" w:sz="4" w:space="0" w:color="auto"/>
              <w:right w:val="single" w:sz="4" w:space="0" w:color="auto"/>
            </w:tcBorders>
            <w:shd w:val="clear" w:color="auto" w:fill="auto"/>
            <w:vAlign w:val="center"/>
            <w:hideMark/>
          </w:tcPr>
          <w:p w14:paraId="3DFB4F75" w14:textId="77777777" w:rsidR="003D1C0B" w:rsidRPr="000E7272" w:rsidRDefault="003D1C0B" w:rsidP="00A26B95">
            <w:pPr>
              <w:spacing w:after="0" w:line="240" w:lineRule="auto"/>
              <w:rPr>
                <w:color w:val="000000"/>
                <w:sz w:val="16"/>
                <w:szCs w:val="16"/>
              </w:rPr>
            </w:pPr>
            <w:r w:rsidRPr="000E7272">
              <w:rPr>
                <w:color w:val="000000"/>
                <w:sz w:val="16"/>
                <w:szCs w:val="16"/>
              </w:rPr>
              <w:t>Herálec pod Žákovou horou</w:t>
            </w:r>
          </w:p>
        </w:tc>
        <w:tc>
          <w:tcPr>
            <w:tcW w:w="1044" w:type="dxa"/>
            <w:tcBorders>
              <w:top w:val="nil"/>
              <w:left w:val="nil"/>
              <w:bottom w:val="single" w:sz="4" w:space="0" w:color="auto"/>
              <w:right w:val="single" w:sz="4" w:space="0" w:color="auto"/>
            </w:tcBorders>
            <w:shd w:val="clear" w:color="auto" w:fill="auto"/>
            <w:vAlign w:val="center"/>
            <w:hideMark/>
          </w:tcPr>
          <w:p w14:paraId="6D24157E" w14:textId="77777777" w:rsidR="003D1C0B" w:rsidRPr="000E7272" w:rsidRDefault="003D1C0B" w:rsidP="00A26B95">
            <w:pPr>
              <w:spacing w:after="0" w:line="240" w:lineRule="auto"/>
              <w:rPr>
                <w:color w:val="000000"/>
                <w:sz w:val="16"/>
                <w:szCs w:val="16"/>
              </w:rPr>
            </w:pPr>
            <w:r w:rsidRPr="000E7272">
              <w:rPr>
                <w:color w:val="000000"/>
                <w:sz w:val="16"/>
                <w:szCs w:val="16"/>
              </w:rPr>
              <w:t>Herálec</w:t>
            </w:r>
          </w:p>
        </w:tc>
        <w:tc>
          <w:tcPr>
            <w:tcW w:w="796" w:type="dxa"/>
            <w:tcBorders>
              <w:top w:val="nil"/>
              <w:left w:val="nil"/>
              <w:bottom w:val="single" w:sz="4" w:space="0" w:color="auto"/>
              <w:right w:val="single" w:sz="4" w:space="0" w:color="auto"/>
            </w:tcBorders>
            <w:shd w:val="clear" w:color="auto" w:fill="auto"/>
            <w:vAlign w:val="center"/>
            <w:hideMark/>
          </w:tcPr>
          <w:p w14:paraId="1C596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3559891</w:t>
            </w:r>
          </w:p>
        </w:tc>
        <w:tc>
          <w:tcPr>
            <w:tcW w:w="933" w:type="dxa"/>
            <w:tcBorders>
              <w:top w:val="nil"/>
              <w:left w:val="nil"/>
              <w:bottom w:val="single" w:sz="4" w:space="0" w:color="auto"/>
              <w:right w:val="single" w:sz="4" w:space="0" w:color="auto"/>
            </w:tcBorders>
            <w:shd w:val="clear" w:color="auto" w:fill="auto"/>
            <w:vAlign w:val="center"/>
            <w:hideMark/>
          </w:tcPr>
          <w:p w14:paraId="2C201A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1101218</w:t>
            </w:r>
          </w:p>
        </w:tc>
        <w:tc>
          <w:tcPr>
            <w:tcW w:w="853" w:type="dxa"/>
            <w:tcBorders>
              <w:top w:val="nil"/>
              <w:left w:val="nil"/>
              <w:bottom w:val="single" w:sz="4" w:space="0" w:color="auto"/>
              <w:right w:val="single" w:sz="4" w:space="0" w:color="auto"/>
            </w:tcBorders>
            <w:shd w:val="clear" w:color="auto" w:fill="auto"/>
            <w:vAlign w:val="center"/>
            <w:hideMark/>
          </w:tcPr>
          <w:p w14:paraId="66AF06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636495</w:t>
            </w:r>
          </w:p>
        </w:tc>
        <w:tc>
          <w:tcPr>
            <w:tcW w:w="2374" w:type="dxa"/>
            <w:tcBorders>
              <w:top w:val="nil"/>
              <w:left w:val="nil"/>
              <w:bottom w:val="single" w:sz="4" w:space="0" w:color="auto"/>
              <w:right w:val="single" w:sz="4" w:space="0" w:color="auto"/>
            </w:tcBorders>
            <w:shd w:val="clear" w:color="auto" w:fill="auto"/>
            <w:vAlign w:val="center"/>
            <w:hideMark/>
          </w:tcPr>
          <w:p w14:paraId="63A1D247" w14:textId="77777777" w:rsidR="003D1C0B" w:rsidRPr="000E7272" w:rsidRDefault="003D1C0B" w:rsidP="00A26B95">
            <w:pPr>
              <w:spacing w:after="0" w:line="240" w:lineRule="auto"/>
              <w:rPr>
                <w:color w:val="000000"/>
                <w:sz w:val="16"/>
                <w:szCs w:val="16"/>
              </w:rPr>
            </w:pPr>
            <w:r w:rsidRPr="000E7272">
              <w:rPr>
                <w:color w:val="000000"/>
                <w:sz w:val="16"/>
                <w:szCs w:val="16"/>
              </w:rPr>
              <w:t>Český Herálec 80, 59201, Herálec</w:t>
            </w:r>
          </w:p>
        </w:tc>
        <w:tc>
          <w:tcPr>
            <w:tcW w:w="447" w:type="dxa"/>
            <w:tcBorders>
              <w:top w:val="nil"/>
              <w:left w:val="nil"/>
              <w:bottom w:val="single" w:sz="4" w:space="0" w:color="auto"/>
              <w:right w:val="single" w:sz="4" w:space="0" w:color="auto"/>
            </w:tcBorders>
            <w:shd w:val="clear" w:color="auto" w:fill="auto"/>
            <w:vAlign w:val="center"/>
            <w:hideMark/>
          </w:tcPr>
          <w:p w14:paraId="520CDD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876D0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9B6F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59202</w:t>
            </w:r>
          </w:p>
        </w:tc>
        <w:tc>
          <w:tcPr>
            <w:tcW w:w="1333" w:type="dxa"/>
            <w:tcBorders>
              <w:top w:val="nil"/>
              <w:left w:val="nil"/>
              <w:bottom w:val="single" w:sz="4" w:space="0" w:color="auto"/>
              <w:right w:val="single" w:sz="4" w:space="0" w:color="auto"/>
            </w:tcBorders>
            <w:shd w:val="clear" w:color="auto" w:fill="auto"/>
            <w:vAlign w:val="center"/>
            <w:hideMark/>
          </w:tcPr>
          <w:p w14:paraId="48103C5D" w14:textId="77777777" w:rsidR="003D1C0B" w:rsidRPr="000E7272" w:rsidRDefault="003D1C0B" w:rsidP="00A26B95">
            <w:pPr>
              <w:spacing w:after="0" w:line="240" w:lineRule="auto"/>
              <w:rPr>
                <w:color w:val="000000"/>
                <w:sz w:val="16"/>
                <w:szCs w:val="16"/>
              </w:rPr>
            </w:pPr>
            <w:r w:rsidRPr="000E7272">
              <w:rPr>
                <w:color w:val="000000"/>
                <w:sz w:val="16"/>
                <w:szCs w:val="16"/>
              </w:rPr>
              <w:t>Svratka</w:t>
            </w:r>
          </w:p>
        </w:tc>
        <w:tc>
          <w:tcPr>
            <w:tcW w:w="1044" w:type="dxa"/>
            <w:tcBorders>
              <w:top w:val="nil"/>
              <w:left w:val="nil"/>
              <w:bottom w:val="single" w:sz="4" w:space="0" w:color="auto"/>
              <w:right w:val="single" w:sz="4" w:space="0" w:color="auto"/>
            </w:tcBorders>
            <w:shd w:val="clear" w:color="auto" w:fill="auto"/>
            <w:vAlign w:val="center"/>
            <w:hideMark/>
          </w:tcPr>
          <w:p w14:paraId="31E89999" w14:textId="77777777" w:rsidR="003D1C0B" w:rsidRPr="000E7272" w:rsidRDefault="003D1C0B" w:rsidP="00A26B95">
            <w:pPr>
              <w:spacing w:after="0" w:line="240" w:lineRule="auto"/>
              <w:rPr>
                <w:color w:val="000000"/>
                <w:sz w:val="16"/>
                <w:szCs w:val="16"/>
              </w:rPr>
            </w:pPr>
            <w:r w:rsidRPr="000E7272">
              <w:rPr>
                <w:color w:val="000000"/>
                <w:sz w:val="16"/>
                <w:szCs w:val="16"/>
              </w:rPr>
              <w:t>Svratka</w:t>
            </w:r>
          </w:p>
        </w:tc>
        <w:tc>
          <w:tcPr>
            <w:tcW w:w="796" w:type="dxa"/>
            <w:tcBorders>
              <w:top w:val="nil"/>
              <w:left w:val="nil"/>
              <w:bottom w:val="single" w:sz="4" w:space="0" w:color="auto"/>
              <w:right w:val="single" w:sz="4" w:space="0" w:color="auto"/>
            </w:tcBorders>
            <w:shd w:val="clear" w:color="auto" w:fill="auto"/>
            <w:vAlign w:val="center"/>
            <w:hideMark/>
          </w:tcPr>
          <w:p w14:paraId="435945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3715523</w:t>
            </w:r>
          </w:p>
        </w:tc>
        <w:tc>
          <w:tcPr>
            <w:tcW w:w="933" w:type="dxa"/>
            <w:tcBorders>
              <w:top w:val="nil"/>
              <w:left w:val="nil"/>
              <w:bottom w:val="single" w:sz="4" w:space="0" w:color="auto"/>
              <w:right w:val="single" w:sz="4" w:space="0" w:color="auto"/>
            </w:tcBorders>
            <w:shd w:val="clear" w:color="auto" w:fill="auto"/>
            <w:vAlign w:val="center"/>
            <w:hideMark/>
          </w:tcPr>
          <w:p w14:paraId="52DD13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1098978.89</w:t>
            </w:r>
          </w:p>
        </w:tc>
        <w:tc>
          <w:tcPr>
            <w:tcW w:w="853" w:type="dxa"/>
            <w:tcBorders>
              <w:top w:val="nil"/>
              <w:left w:val="nil"/>
              <w:bottom w:val="single" w:sz="4" w:space="0" w:color="auto"/>
              <w:right w:val="single" w:sz="4" w:space="0" w:color="auto"/>
            </w:tcBorders>
            <w:shd w:val="clear" w:color="auto" w:fill="auto"/>
            <w:vAlign w:val="center"/>
            <w:hideMark/>
          </w:tcPr>
          <w:p w14:paraId="0649C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633038.11</w:t>
            </w:r>
          </w:p>
        </w:tc>
        <w:tc>
          <w:tcPr>
            <w:tcW w:w="2374" w:type="dxa"/>
            <w:tcBorders>
              <w:top w:val="nil"/>
              <w:left w:val="nil"/>
              <w:bottom w:val="single" w:sz="4" w:space="0" w:color="auto"/>
              <w:right w:val="single" w:sz="4" w:space="0" w:color="auto"/>
            </w:tcBorders>
            <w:shd w:val="clear" w:color="auto" w:fill="auto"/>
            <w:vAlign w:val="center"/>
            <w:hideMark/>
          </w:tcPr>
          <w:p w14:paraId="56B66CE1" w14:textId="77777777" w:rsidR="003D1C0B" w:rsidRPr="000E7272" w:rsidRDefault="003D1C0B" w:rsidP="00A26B95">
            <w:pPr>
              <w:spacing w:after="0" w:line="240" w:lineRule="auto"/>
              <w:rPr>
                <w:color w:val="000000"/>
                <w:sz w:val="16"/>
                <w:szCs w:val="16"/>
              </w:rPr>
            </w:pPr>
            <w:r w:rsidRPr="000E7272">
              <w:rPr>
                <w:color w:val="000000"/>
                <w:sz w:val="16"/>
                <w:szCs w:val="16"/>
              </w:rPr>
              <w:t>9. května 250, 59202, Svratka</w:t>
            </w:r>
          </w:p>
        </w:tc>
        <w:tc>
          <w:tcPr>
            <w:tcW w:w="447" w:type="dxa"/>
            <w:tcBorders>
              <w:top w:val="nil"/>
              <w:left w:val="nil"/>
              <w:bottom w:val="single" w:sz="4" w:space="0" w:color="auto"/>
              <w:right w:val="single" w:sz="4" w:space="0" w:color="auto"/>
            </w:tcBorders>
            <w:shd w:val="clear" w:color="auto" w:fill="auto"/>
            <w:vAlign w:val="center"/>
            <w:hideMark/>
          </w:tcPr>
          <w:p w14:paraId="2F7BD4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59FE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6FA0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59203</w:t>
            </w:r>
          </w:p>
        </w:tc>
        <w:tc>
          <w:tcPr>
            <w:tcW w:w="1333" w:type="dxa"/>
            <w:tcBorders>
              <w:top w:val="nil"/>
              <w:left w:val="nil"/>
              <w:bottom w:val="single" w:sz="4" w:space="0" w:color="auto"/>
              <w:right w:val="single" w:sz="4" w:space="0" w:color="auto"/>
            </w:tcBorders>
            <w:shd w:val="clear" w:color="auto" w:fill="auto"/>
            <w:vAlign w:val="center"/>
            <w:hideMark/>
          </w:tcPr>
          <w:p w14:paraId="7F6B7155" w14:textId="77777777" w:rsidR="003D1C0B" w:rsidRPr="000E7272" w:rsidRDefault="003D1C0B" w:rsidP="00A26B95">
            <w:pPr>
              <w:spacing w:after="0" w:line="240" w:lineRule="auto"/>
              <w:rPr>
                <w:color w:val="000000"/>
                <w:sz w:val="16"/>
                <w:szCs w:val="16"/>
              </w:rPr>
            </w:pPr>
            <w:r w:rsidRPr="000E7272">
              <w:rPr>
                <w:color w:val="000000"/>
                <w:sz w:val="16"/>
                <w:szCs w:val="16"/>
              </w:rPr>
              <w:t>Sněžné</w:t>
            </w:r>
          </w:p>
        </w:tc>
        <w:tc>
          <w:tcPr>
            <w:tcW w:w="1044" w:type="dxa"/>
            <w:tcBorders>
              <w:top w:val="nil"/>
              <w:left w:val="nil"/>
              <w:bottom w:val="single" w:sz="4" w:space="0" w:color="auto"/>
              <w:right w:val="single" w:sz="4" w:space="0" w:color="auto"/>
            </w:tcBorders>
            <w:shd w:val="clear" w:color="auto" w:fill="auto"/>
            <w:vAlign w:val="center"/>
            <w:hideMark/>
          </w:tcPr>
          <w:p w14:paraId="57E7B8FF" w14:textId="77777777" w:rsidR="003D1C0B" w:rsidRPr="000E7272" w:rsidRDefault="003D1C0B" w:rsidP="00A26B95">
            <w:pPr>
              <w:spacing w:after="0" w:line="240" w:lineRule="auto"/>
              <w:rPr>
                <w:color w:val="000000"/>
                <w:sz w:val="16"/>
                <w:szCs w:val="16"/>
              </w:rPr>
            </w:pPr>
            <w:r w:rsidRPr="000E7272">
              <w:rPr>
                <w:color w:val="000000"/>
                <w:sz w:val="16"/>
                <w:szCs w:val="16"/>
              </w:rPr>
              <w:t>Sněžné</w:t>
            </w:r>
          </w:p>
        </w:tc>
        <w:tc>
          <w:tcPr>
            <w:tcW w:w="796" w:type="dxa"/>
            <w:tcBorders>
              <w:top w:val="nil"/>
              <w:left w:val="nil"/>
              <w:bottom w:val="single" w:sz="4" w:space="0" w:color="auto"/>
              <w:right w:val="single" w:sz="4" w:space="0" w:color="auto"/>
            </w:tcBorders>
            <w:shd w:val="clear" w:color="auto" w:fill="auto"/>
            <w:vAlign w:val="center"/>
            <w:hideMark/>
          </w:tcPr>
          <w:p w14:paraId="6FB0F6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3698238</w:t>
            </w:r>
          </w:p>
        </w:tc>
        <w:tc>
          <w:tcPr>
            <w:tcW w:w="933" w:type="dxa"/>
            <w:tcBorders>
              <w:top w:val="nil"/>
              <w:left w:val="nil"/>
              <w:bottom w:val="single" w:sz="4" w:space="0" w:color="auto"/>
              <w:right w:val="single" w:sz="4" w:space="0" w:color="auto"/>
            </w:tcBorders>
            <w:shd w:val="clear" w:color="auto" w:fill="auto"/>
            <w:vAlign w:val="center"/>
            <w:hideMark/>
          </w:tcPr>
          <w:p w14:paraId="72FB49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1107069.22</w:t>
            </w:r>
          </w:p>
        </w:tc>
        <w:tc>
          <w:tcPr>
            <w:tcW w:w="853" w:type="dxa"/>
            <w:tcBorders>
              <w:top w:val="nil"/>
              <w:left w:val="nil"/>
              <w:bottom w:val="single" w:sz="4" w:space="0" w:color="auto"/>
              <w:right w:val="single" w:sz="4" w:space="0" w:color="auto"/>
            </w:tcBorders>
            <w:shd w:val="clear" w:color="auto" w:fill="auto"/>
            <w:vAlign w:val="center"/>
            <w:hideMark/>
          </w:tcPr>
          <w:p w14:paraId="2D3291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627757.29</w:t>
            </w:r>
          </w:p>
        </w:tc>
        <w:tc>
          <w:tcPr>
            <w:tcW w:w="2374" w:type="dxa"/>
            <w:tcBorders>
              <w:top w:val="nil"/>
              <w:left w:val="nil"/>
              <w:bottom w:val="single" w:sz="4" w:space="0" w:color="auto"/>
              <w:right w:val="single" w:sz="4" w:space="0" w:color="auto"/>
            </w:tcBorders>
            <w:shd w:val="clear" w:color="auto" w:fill="auto"/>
            <w:vAlign w:val="center"/>
            <w:hideMark/>
          </w:tcPr>
          <w:p w14:paraId="0810FCBC" w14:textId="77777777" w:rsidR="003D1C0B" w:rsidRPr="000E7272" w:rsidRDefault="003D1C0B" w:rsidP="00A26B95">
            <w:pPr>
              <w:spacing w:after="0" w:line="240" w:lineRule="auto"/>
              <w:rPr>
                <w:color w:val="000000"/>
                <w:sz w:val="16"/>
                <w:szCs w:val="16"/>
              </w:rPr>
            </w:pPr>
            <w:r w:rsidRPr="000E7272">
              <w:rPr>
                <w:color w:val="000000"/>
                <w:sz w:val="16"/>
                <w:szCs w:val="16"/>
              </w:rPr>
              <w:t>č.p. 54, 59203, Sněžné</w:t>
            </w:r>
          </w:p>
        </w:tc>
        <w:tc>
          <w:tcPr>
            <w:tcW w:w="447" w:type="dxa"/>
            <w:tcBorders>
              <w:top w:val="nil"/>
              <w:left w:val="nil"/>
              <w:bottom w:val="single" w:sz="4" w:space="0" w:color="auto"/>
              <w:right w:val="single" w:sz="4" w:space="0" w:color="auto"/>
            </w:tcBorders>
            <w:shd w:val="clear" w:color="auto" w:fill="auto"/>
            <w:vAlign w:val="center"/>
            <w:hideMark/>
          </w:tcPr>
          <w:p w14:paraId="0EBC6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32ABB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7CF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59204</w:t>
            </w:r>
          </w:p>
        </w:tc>
        <w:tc>
          <w:tcPr>
            <w:tcW w:w="1333" w:type="dxa"/>
            <w:tcBorders>
              <w:top w:val="nil"/>
              <w:left w:val="nil"/>
              <w:bottom w:val="single" w:sz="4" w:space="0" w:color="auto"/>
              <w:right w:val="single" w:sz="4" w:space="0" w:color="auto"/>
            </w:tcBorders>
            <w:shd w:val="clear" w:color="auto" w:fill="auto"/>
            <w:vAlign w:val="center"/>
            <w:hideMark/>
          </w:tcPr>
          <w:p w14:paraId="455FF3D5" w14:textId="77777777" w:rsidR="003D1C0B" w:rsidRPr="000E7272" w:rsidRDefault="003D1C0B" w:rsidP="00A26B95">
            <w:pPr>
              <w:spacing w:after="0" w:line="240" w:lineRule="auto"/>
              <w:rPr>
                <w:color w:val="000000"/>
                <w:sz w:val="16"/>
                <w:szCs w:val="16"/>
              </w:rPr>
            </w:pPr>
            <w:r w:rsidRPr="000E7272">
              <w:rPr>
                <w:color w:val="000000"/>
                <w:sz w:val="16"/>
                <w:szCs w:val="16"/>
              </w:rPr>
              <w:t>Fryšava pod Žákovou horou</w:t>
            </w:r>
          </w:p>
        </w:tc>
        <w:tc>
          <w:tcPr>
            <w:tcW w:w="1044" w:type="dxa"/>
            <w:tcBorders>
              <w:top w:val="nil"/>
              <w:left w:val="nil"/>
              <w:bottom w:val="single" w:sz="4" w:space="0" w:color="auto"/>
              <w:right w:val="single" w:sz="4" w:space="0" w:color="auto"/>
            </w:tcBorders>
            <w:shd w:val="clear" w:color="auto" w:fill="auto"/>
            <w:vAlign w:val="center"/>
            <w:hideMark/>
          </w:tcPr>
          <w:p w14:paraId="0D1A058E" w14:textId="77777777" w:rsidR="003D1C0B" w:rsidRPr="000E7272" w:rsidRDefault="003D1C0B" w:rsidP="00A26B95">
            <w:pPr>
              <w:spacing w:after="0" w:line="240" w:lineRule="auto"/>
              <w:rPr>
                <w:color w:val="000000"/>
                <w:sz w:val="16"/>
                <w:szCs w:val="16"/>
              </w:rPr>
            </w:pPr>
            <w:r w:rsidRPr="000E7272">
              <w:rPr>
                <w:color w:val="000000"/>
                <w:sz w:val="16"/>
                <w:szCs w:val="16"/>
              </w:rPr>
              <w:t>Fryšava pod Žákovou horou</w:t>
            </w:r>
          </w:p>
        </w:tc>
        <w:tc>
          <w:tcPr>
            <w:tcW w:w="796" w:type="dxa"/>
            <w:tcBorders>
              <w:top w:val="nil"/>
              <w:left w:val="nil"/>
              <w:bottom w:val="single" w:sz="4" w:space="0" w:color="auto"/>
              <w:right w:val="single" w:sz="4" w:space="0" w:color="auto"/>
            </w:tcBorders>
            <w:shd w:val="clear" w:color="auto" w:fill="auto"/>
            <w:vAlign w:val="center"/>
            <w:hideMark/>
          </w:tcPr>
          <w:p w14:paraId="3A53B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399AAC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1108087.34</w:t>
            </w:r>
          </w:p>
        </w:tc>
        <w:tc>
          <w:tcPr>
            <w:tcW w:w="853" w:type="dxa"/>
            <w:tcBorders>
              <w:top w:val="nil"/>
              <w:left w:val="nil"/>
              <w:bottom w:val="single" w:sz="4" w:space="0" w:color="auto"/>
              <w:right w:val="single" w:sz="4" w:space="0" w:color="auto"/>
            </w:tcBorders>
            <w:shd w:val="clear" w:color="auto" w:fill="auto"/>
            <w:vAlign w:val="center"/>
            <w:hideMark/>
          </w:tcPr>
          <w:p w14:paraId="7DDB56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633571.13</w:t>
            </w:r>
          </w:p>
        </w:tc>
        <w:tc>
          <w:tcPr>
            <w:tcW w:w="2374" w:type="dxa"/>
            <w:tcBorders>
              <w:top w:val="nil"/>
              <w:left w:val="nil"/>
              <w:bottom w:val="single" w:sz="4" w:space="0" w:color="auto"/>
              <w:right w:val="single" w:sz="4" w:space="0" w:color="auto"/>
            </w:tcBorders>
            <w:shd w:val="clear" w:color="auto" w:fill="auto"/>
            <w:vAlign w:val="center"/>
            <w:hideMark/>
          </w:tcPr>
          <w:p w14:paraId="6297F093" w14:textId="77777777" w:rsidR="003D1C0B" w:rsidRPr="000E7272" w:rsidRDefault="003D1C0B" w:rsidP="00A26B95">
            <w:pPr>
              <w:spacing w:after="0" w:line="240" w:lineRule="auto"/>
              <w:rPr>
                <w:color w:val="000000"/>
                <w:sz w:val="16"/>
                <w:szCs w:val="16"/>
              </w:rPr>
            </w:pPr>
            <w:r w:rsidRPr="000E7272">
              <w:rPr>
                <w:color w:val="000000"/>
                <w:sz w:val="16"/>
                <w:szCs w:val="16"/>
              </w:rPr>
              <w:t>59204, Fryšava pod Žákovou horou</w:t>
            </w:r>
          </w:p>
        </w:tc>
        <w:tc>
          <w:tcPr>
            <w:tcW w:w="447" w:type="dxa"/>
            <w:tcBorders>
              <w:top w:val="nil"/>
              <w:left w:val="nil"/>
              <w:bottom w:val="single" w:sz="4" w:space="0" w:color="auto"/>
              <w:right w:val="single" w:sz="4" w:space="0" w:color="auto"/>
            </w:tcBorders>
            <w:shd w:val="clear" w:color="auto" w:fill="auto"/>
            <w:vAlign w:val="center"/>
            <w:hideMark/>
          </w:tcPr>
          <w:p w14:paraId="79F522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CD282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F22B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59211</w:t>
            </w:r>
          </w:p>
        </w:tc>
        <w:tc>
          <w:tcPr>
            <w:tcW w:w="1333" w:type="dxa"/>
            <w:tcBorders>
              <w:top w:val="nil"/>
              <w:left w:val="nil"/>
              <w:bottom w:val="single" w:sz="4" w:space="0" w:color="auto"/>
              <w:right w:val="single" w:sz="4" w:space="0" w:color="auto"/>
            </w:tcBorders>
            <w:shd w:val="clear" w:color="auto" w:fill="auto"/>
            <w:vAlign w:val="center"/>
            <w:hideMark/>
          </w:tcPr>
          <w:p w14:paraId="3B862FC9" w14:textId="77777777" w:rsidR="003D1C0B" w:rsidRPr="000E7272" w:rsidRDefault="003D1C0B" w:rsidP="00A26B95">
            <w:pPr>
              <w:spacing w:after="0" w:line="240" w:lineRule="auto"/>
              <w:rPr>
                <w:color w:val="000000"/>
                <w:sz w:val="16"/>
                <w:szCs w:val="16"/>
              </w:rPr>
            </w:pPr>
            <w:r w:rsidRPr="000E7272">
              <w:rPr>
                <w:color w:val="000000"/>
                <w:sz w:val="16"/>
                <w:szCs w:val="16"/>
              </w:rPr>
              <w:t>Velká Losenice</w:t>
            </w:r>
          </w:p>
        </w:tc>
        <w:tc>
          <w:tcPr>
            <w:tcW w:w="1044" w:type="dxa"/>
            <w:tcBorders>
              <w:top w:val="nil"/>
              <w:left w:val="nil"/>
              <w:bottom w:val="single" w:sz="4" w:space="0" w:color="auto"/>
              <w:right w:val="single" w:sz="4" w:space="0" w:color="auto"/>
            </w:tcBorders>
            <w:shd w:val="clear" w:color="auto" w:fill="auto"/>
            <w:vAlign w:val="center"/>
            <w:hideMark/>
          </w:tcPr>
          <w:p w14:paraId="25E3F83B" w14:textId="77777777" w:rsidR="003D1C0B" w:rsidRPr="000E7272" w:rsidRDefault="003D1C0B" w:rsidP="00A26B95">
            <w:pPr>
              <w:spacing w:after="0" w:line="240" w:lineRule="auto"/>
              <w:rPr>
                <w:color w:val="000000"/>
                <w:sz w:val="16"/>
                <w:szCs w:val="16"/>
              </w:rPr>
            </w:pPr>
            <w:r w:rsidRPr="000E7272">
              <w:rPr>
                <w:color w:val="000000"/>
                <w:sz w:val="16"/>
                <w:szCs w:val="16"/>
              </w:rPr>
              <w:t>Velká Losenice</w:t>
            </w:r>
          </w:p>
        </w:tc>
        <w:tc>
          <w:tcPr>
            <w:tcW w:w="796" w:type="dxa"/>
            <w:tcBorders>
              <w:top w:val="nil"/>
              <w:left w:val="nil"/>
              <w:bottom w:val="single" w:sz="4" w:space="0" w:color="auto"/>
              <w:right w:val="single" w:sz="4" w:space="0" w:color="auto"/>
            </w:tcBorders>
            <w:shd w:val="clear" w:color="auto" w:fill="auto"/>
            <w:vAlign w:val="center"/>
            <w:hideMark/>
          </w:tcPr>
          <w:p w14:paraId="35B6A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3739856</w:t>
            </w:r>
          </w:p>
        </w:tc>
        <w:tc>
          <w:tcPr>
            <w:tcW w:w="933" w:type="dxa"/>
            <w:tcBorders>
              <w:top w:val="nil"/>
              <w:left w:val="nil"/>
              <w:bottom w:val="single" w:sz="4" w:space="0" w:color="auto"/>
              <w:right w:val="single" w:sz="4" w:space="0" w:color="auto"/>
            </w:tcBorders>
            <w:shd w:val="clear" w:color="auto" w:fill="auto"/>
            <w:vAlign w:val="center"/>
            <w:hideMark/>
          </w:tcPr>
          <w:p w14:paraId="3BB6E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1111886.03</w:t>
            </w:r>
          </w:p>
        </w:tc>
        <w:tc>
          <w:tcPr>
            <w:tcW w:w="853" w:type="dxa"/>
            <w:tcBorders>
              <w:top w:val="nil"/>
              <w:left w:val="nil"/>
              <w:bottom w:val="single" w:sz="4" w:space="0" w:color="auto"/>
              <w:right w:val="single" w:sz="4" w:space="0" w:color="auto"/>
            </w:tcBorders>
            <w:shd w:val="clear" w:color="auto" w:fill="auto"/>
            <w:vAlign w:val="center"/>
            <w:hideMark/>
          </w:tcPr>
          <w:p w14:paraId="731F41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648907.07</w:t>
            </w:r>
          </w:p>
        </w:tc>
        <w:tc>
          <w:tcPr>
            <w:tcW w:w="2374" w:type="dxa"/>
            <w:tcBorders>
              <w:top w:val="nil"/>
              <w:left w:val="nil"/>
              <w:bottom w:val="single" w:sz="4" w:space="0" w:color="auto"/>
              <w:right w:val="single" w:sz="4" w:space="0" w:color="auto"/>
            </w:tcBorders>
            <w:shd w:val="clear" w:color="auto" w:fill="auto"/>
            <w:vAlign w:val="center"/>
            <w:hideMark/>
          </w:tcPr>
          <w:p w14:paraId="112B16A2" w14:textId="77777777" w:rsidR="003D1C0B" w:rsidRPr="000E7272" w:rsidRDefault="003D1C0B" w:rsidP="00A26B95">
            <w:pPr>
              <w:spacing w:after="0" w:line="240" w:lineRule="auto"/>
              <w:rPr>
                <w:color w:val="000000"/>
                <w:sz w:val="16"/>
                <w:szCs w:val="16"/>
              </w:rPr>
            </w:pPr>
            <w:r w:rsidRPr="000E7272">
              <w:rPr>
                <w:color w:val="000000"/>
                <w:sz w:val="16"/>
                <w:szCs w:val="16"/>
              </w:rPr>
              <w:t>č.p. 161, 59211, Velká Losenice</w:t>
            </w:r>
          </w:p>
        </w:tc>
        <w:tc>
          <w:tcPr>
            <w:tcW w:w="447" w:type="dxa"/>
            <w:tcBorders>
              <w:top w:val="nil"/>
              <w:left w:val="nil"/>
              <w:bottom w:val="single" w:sz="4" w:space="0" w:color="auto"/>
              <w:right w:val="single" w:sz="4" w:space="0" w:color="auto"/>
            </w:tcBorders>
            <w:shd w:val="clear" w:color="auto" w:fill="auto"/>
            <w:vAlign w:val="center"/>
            <w:hideMark/>
          </w:tcPr>
          <w:p w14:paraId="3D1006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A6401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897A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59212</w:t>
            </w:r>
          </w:p>
        </w:tc>
        <w:tc>
          <w:tcPr>
            <w:tcW w:w="1333" w:type="dxa"/>
            <w:tcBorders>
              <w:top w:val="nil"/>
              <w:left w:val="nil"/>
              <w:bottom w:val="single" w:sz="4" w:space="0" w:color="auto"/>
              <w:right w:val="single" w:sz="4" w:space="0" w:color="auto"/>
            </w:tcBorders>
            <w:shd w:val="clear" w:color="auto" w:fill="auto"/>
            <w:vAlign w:val="center"/>
            <w:hideMark/>
          </w:tcPr>
          <w:p w14:paraId="042CFAF6" w14:textId="77777777" w:rsidR="003D1C0B" w:rsidRPr="000E7272" w:rsidRDefault="003D1C0B" w:rsidP="00A26B95">
            <w:pPr>
              <w:spacing w:after="0" w:line="240" w:lineRule="auto"/>
              <w:rPr>
                <w:color w:val="000000"/>
                <w:sz w:val="16"/>
                <w:szCs w:val="16"/>
              </w:rPr>
            </w:pPr>
            <w:r w:rsidRPr="000E7272">
              <w:rPr>
                <w:color w:val="000000"/>
                <w:sz w:val="16"/>
                <w:szCs w:val="16"/>
              </w:rPr>
              <w:t>Nížkov</w:t>
            </w:r>
          </w:p>
        </w:tc>
        <w:tc>
          <w:tcPr>
            <w:tcW w:w="1044" w:type="dxa"/>
            <w:tcBorders>
              <w:top w:val="nil"/>
              <w:left w:val="nil"/>
              <w:bottom w:val="single" w:sz="4" w:space="0" w:color="auto"/>
              <w:right w:val="single" w:sz="4" w:space="0" w:color="auto"/>
            </w:tcBorders>
            <w:shd w:val="clear" w:color="auto" w:fill="auto"/>
            <w:vAlign w:val="center"/>
            <w:hideMark/>
          </w:tcPr>
          <w:p w14:paraId="4CA451E9" w14:textId="77777777" w:rsidR="003D1C0B" w:rsidRPr="000E7272" w:rsidRDefault="003D1C0B" w:rsidP="00A26B95">
            <w:pPr>
              <w:spacing w:after="0" w:line="240" w:lineRule="auto"/>
              <w:rPr>
                <w:color w:val="000000"/>
                <w:sz w:val="16"/>
                <w:szCs w:val="16"/>
              </w:rPr>
            </w:pPr>
            <w:r w:rsidRPr="000E7272">
              <w:rPr>
                <w:color w:val="000000"/>
                <w:sz w:val="16"/>
                <w:szCs w:val="16"/>
              </w:rPr>
              <w:t>Nížkov</w:t>
            </w:r>
          </w:p>
        </w:tc>
        <w:tc>
          <w:tcPr>
            <w:tcW w:w="796" w:type="dxa"/>
            <w:tcBorders>
              <w:top w:val="nil"/>
              <w:left w:val="nil"/>
              <w:bottom w:val="single" w:sz="4" w:space="0" w:color="auto"/>
              <w:right w:val="single" w:sz="4" w:space="0" w:color="auto"/>
            </w:tcBorders>
            <w:shd w:val="clear" w:color="auto" w:fill="auto"/>
            <w:vAlign w:val="center"/>
            <w:hideMark/>
          </w:tcPr>
          <w:p w14:paraId="56E727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3626989</w:t>
            </w:r>
          </w:p>
        </w:tc>
        <w:tc>
          <w:tcPr>
            <w:tcW w:w="933" w:type="dxa"/>
            <w:tcBorders>
              <w:top w:val="nil"/>
              <w:left w:val="nil"/>
              <w:bottom w:val="single" w:sz="4" w:space="0" w:color="auto"/>
              <w:right w:val="single" w:sz="4" w:space="0" w:color="auto"/>
            </w:tcBorders>
            <w:shd w:val="clear" w:color="auto" w:fill="auto"/>
            <w:vAlign w:val="center"/>
            <w:hideMark/>
          </w:tcPr>
          <w:p w14:paraId="7CDE25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1116962.7</w:t>
            </w:r>
          </w:p>
        </w:tc>
        <w:tc>
          <w:tcPr>
            <w:tcW w:w="853" w:type="dxa"/>
            <w:tcBorders>
              <w:top w:val="nil"/>
              <w:left w:val="nil"/>
              <w:bottom w:val="single" w:sz="4" w:space="0" w:color="auto"/>
              <w:right w:val="single" w:sz="4" w:space="0" w:color="auto"/>
            </w:tcBorders>
            <w:shd w:val="clear" w:color="auto" w:fill="auto"/>
            <w:vAlign w:val="center"/>
            <w:hideMark/>
          </w:tcPr>
          <w:p w14:paraId="71451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651850.85</w:t>
            </w:r>
          </w:p>
        </w:tc>
        <w:tc>
          <w:tcPr>
            <w:tcW w:w="2374" w:type="dxa"/>
            <w:tcBorders>
              <w:top w:val="nil"/>
              <w:left w:val="nil"/>
              <w:bottom w:val="single" w:sz="4" w:space="0" w:color="auto"/>
              <w:right w:val="single" w:sz="4" w:space="0" w:color="auto"/>
            </w:tcBorders>
            <w:shd w:val="clear" w:color="auto" w:fill="auto"/>
            <w:vAlign w:val="center"/>
            <w:hideMark/>
          </w:tcPr>
          <w:p w14:paraId="034FC7CD" w14:textId="77777777" w:rsidR="003D1C0B" w:rsidRPr="000E7272" w:rsidRDefault="003D1C0B" w:rsidP="00A26B95">
            <w:pPr>
              <w:spacing w:after="0" w:line="240" w:lineRule="auto"/>
              <w:rPr>
                <w:color w:val="000000"/>
                <w:sz w:val="16"/>
                <w:szCs w:val="16"/>
              </w:rPr>
            </w:pPr>
            <w:r w:rsidRPr="000E7272">
              <w:rPr>
                <w:color w:val="000000"/>
                <w:sz w:val="16"/>
                <w:szCs w:val="16"/>
              </w:rPr>
              <w:t>č.p. 107, 59212, Nížkov</w:t>
            </w:r>
          </w:p>
        </w:tc>
        <w:tc>
          <w:tcPr>
            <w:tcW w:w="447" w:type="dxa"/>
            <w:tcBorders>
              <w:top w:val="nil"/>
              <w:left w:val="nil"/>
              <w:bottom w:val="single" w:sz="4" w:space="0" w:color="auto"/>
              <w:right w:val="single" w:sz="4" w:space="0" w:color="auto"/>
            </w:tcBorders>
            <w:shd w:val="clear" w:color="auto" w:fill="auto"/>
            <w:vAlign w:val="center"/>
            <w:hideMark/>
          </w:tcPr>
          <w:p w14:paraId="26B0C5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60A0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F56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59213</w:t>
            </w:r>
          </w:p>
        </w:tc>
        <w:tc>
          <w:tcPr>
            <w:tcW w:w="1333" w:type="dxa"/>
            <w:tcBorders>
              <w:top w:val="nil"/>
              <w:left w:val="nil"/>
              <w:bottom w:val="single" w:sz="4" w:space="0" w:color="auto"/>
              <w:right w:val="single" w:sz="4" w:space="0" w:color="auto"/>
            </w:tcBorders>
            <w:shd w:val="clear" w:color="auto" w:fill="auto"/>
            <w:vAlign w:val="center"/>
            <w:hideMark/>
          </w:tcPr>
          <w:p w14:paraId="6BE8C732" w14:textId="77777777" w:rsidR="003D1C0B" w:rsidRPr="000E7272" w:rsidRDefault="003D1C0B" w:rsidP="00A26B95">
            <w:pPr>
              <w:spacing w:after="0" w:line="240" w:lineRule="auto"/>
              <w:rPr>
                <w:color w:val="000000"/>
                <w:sz w:val="16"/>
                <w:szCs w:val="16"/>
              </w:rPr>
            </w:pPr>
            <w:r w:rsidRPr="000E7272">
              <w:rPr>
                <w:color w:val="000000"/>
                <w:sz w:val="16"/>
                <w:szCs w:val="16"/>
              </w:rPr>
              <w:t>Bohdalov</w:t>
            </w:r>
          </w:p>
        </w:tc>
        <w:tc>
          <w:tcPr>
            <w:tcW w:w="1044" w:type="dxa"/>
            <w:tcBorders>
              <w:top w:val="nil"/>
              <w:left w:val="nil"/>
              <w:bottom w:val="single" w:sz="4" w:space="0" w:color="auto"/>
              <w:right w:val="single" w:sz="4" w:space="0" w:color="auto"/>
            </w:tcBorders>
            <w:shd w:val="clear" w:color="auto" w:fill="auto"/>
            <w:vAlign w:val="center"/>
            <w:hideMark/>
          </w:tcPr>
          <w:p w14:paraId="5C2EAE51" w14:textId="77777777" w:rsidR="003D1C0B" w:rsidRPr="000E7272" w:rsidRDefault="003D1C0B" w:rsidP="00A26B95">
            <w:pPr>
              <w:spacing w:after="0" w:line="240" w:lineRule="auto"/>
              <w:rPr>
                <w:color w:val="000000"/>
                <w:sz w:val="16"/>
                <w:szCs w:val="16"/>
              </w:rPr>
            </w:pPr>
            <w:r w:rsidRPr="000E7272">
              <w:rPr>
                <w:color w:val="000000"/>
                <w:sz w:val="16"/>
                <w:szCs w:val="16"/>
              </w:rPr>
              <w:t>Bohdalov</w:t>
            </w:r>
          </w:p>
        </w:tc>
        <w:tc>
          <w:tcPr>
            <w:tcW w:w="796" w:type="dxa"/>
            <w:tcBorders>
              <w:top w:val="nil"/>
              <w:left w:val="nil"/>
              <w:bottom w:val="single" w:sz="4" w:space="0" w:color="auto"/>
              <w:right w:val="single" w:sz="4" w:space="0" w:color="auto"/>
            </w:tcBorders>
            <w:shd w:val="clear" w:color="auto" w:fill="auto"/>
            <w:vAlign w:val="center"/>
            <w:hideMark/>
          </w:tcPr>
          <w:p w14:paraId="05E23B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3515541</w:t>
            </w:r>
          </w:p>
        </w:tc>
        <w:tc>
          <w:tcPr>
            <w:tcW w:w="933" w:type="dxa"/>
            <w:tcBorders>
              <w:top w:val="nil"/>
              <w:left w:val="nil"/>
              <w:bottom w:val="single" w:sz="4" w:space="0" w:color="auto"/>
              <w:right w:val="single" w:sz="4" w:space="0" w:color="auto"/>
            </w:tcBorders>
            <w:shd w:val="clear" w:color="auto" w:fill="auto"/>
            <w:vAlign w:val="center"/>
            <w:hideMark/>
          </w:tcPr>
          <w:p w14:paraId="53177A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1123302.94</w:t>
            </w:r>
          </w:p>
        </w:tc>
        <w:tc>
          <w:tcPr>
            <w:tcW w:w="853" w:type="dxa"/>
            <w:tcBorders>
              <w:top w:val="nil"/>
              <w:left w:val="nil"/>
              <w:bottom w:val="single" w:sz="4" w:space="0" w:color="auto"/>
              <w:right w:val="single" w:sz="4" w:space="0" w:color="auto"/>
            </w:tcBorders>
            <w:shd w:val="clear" w:color="auto" w:fill="auto"/>
            <w:vAlign w:val="center"/>
            <w:hideMark/>
          </w:tcPr>
          <w:p w14:paraId="46D25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647582.06</w:t>
            </w:r>
          </w:p>
        </w:tc>
        <w:tc>
          <w:tcPr>
            <w:tcW w:w="2374" w:type="dxa"/>
            <w:tcBorders>
              <w:top w:val="nil"/>
              <w:left w:val="nil"/>
              <w:bottom w:val="single" w:sz="4" w:space="0" w:color="auto"/>
              <w:right w:val="single" w:sz="4" w:space="0" w:color="auto"/>
            </w:tcBorders>
            <w:shd w:val="clear" w:color="auto" w:fill="auto"/>
            <w:vAlign w:val="center"/>
            <w:hideMark/>
          </w:tcPr>
          <w:p w14:paraId="0E1472A4" w14:textId="77777777" w:rsidR="003D1C0B" w:rsidRPr="000E7272" w:rsidRDefault="003D1C0B" w:rsidP="00A26B95">
            <w:pPr>
              <w:spacing w:after="0" w:line="240" w:lineRule="auto"/>
              <w:rPr>
                <w:color w:val="000000"/>
                <w:sz w:val="16"/>
                <w:szCs w:val="16"/>
              </w:rPr>
            </w:pPr>
            <w:r w:rsidRPr="000E7272">
              <w:rPr>
                <w:color w:val="000000"/>
                <w:sz w:val="16"/>
                <w:szCs w:val="16"/>
              </w:rPr>
              <w:t>č.p. 84, 59213, Bohdalov</w:t>
            </w:r>
          </w:p>
        </w:tc>
        <w:tc>
          <w:tcPr>
            <w:tcW w:w="447" w:type="dxa"/>
            <w:tcBorders>
              <w:top w:val="nil"/>
              <w:left w:val="nil"/>
              <w:bottom w:val="single" w:sz="4" w:space="0" w:color="auto"/>
              <w:right w:val="single" w:sz="4" w:space="0" w:color="auto"/>
            </w:tcBorders>
            <w:shd w:val="clear" w:color="auto" w:fill="auto"/>
            <w:vAlign w:val="center"/>
            <w:hideMark/>
          </w:tcPr>
          <w:p w14:paraId="417EBE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B64F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F95B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59214</w:t>
            </w:r>
          </w:p>
        </w:tc>
        <w:tc>
          <w:tcPr>
            <w:tcW w:w="1333" w:type="dxa"/>
            <w:tcBorders>
              <w:top w:val="nil"/>
              <w:left w:val="nil"/>
              <w:bottom w:val="single" w:sz="4" w:space="0" w:color="auto"/>
              <w:right w:val="single" w:sz="4" w:space="0" w:color="auto"/>
            </w:tcBorders>
            <w:shd w:val="clear" w:color="auto" w:fill="auto"/>
            <w:vAlign w:val="center"/>
            <w:hideMark/>
          </w:tcPr>
          <w:p w14:paraId="002C0560" w14:textId="77777777" w:rsidR="003D1C0B" w:rsidRPr="000E7272" w:rsidRDefault="003D1C0B" w:rsidP="00A26B95">
            <w:pPr>
              <w:spacing w:after="0" w:line="240" w:lineRule="auto"/>
              <w:rPr>
                <w:color w:val="000000"/>
                <w:sz w:val="16"/>
                <w:szCs w:val="16"/>
              </w:rPr>
            </w:pPr>
            <w:r w:rsidRPr="000E7272">
              <w:rPr>
                <w:color w:val="000000"/>
                <w:sz w:val="16"/>
                <w:szCs w:val="16"/>
              </w:rPr>
              <w:t>Nové Veselí</w:t>
            </w:r>
          </w:p>
        </w:tc>
        <w:tc>
          <w:tcPr>
            <w:tcW w:w="1044" w:type="dxa"/>
            <w:tcBorders>
              <w:top w:val="nil"/>
              <w:left w:val="nil"/>
              <w:bottom w:val="single" w:sz="4" w:space="0" w:color="auto"/>
              <w:right w:val="single" w:sz="4" w:space="0" w:color="auto"/>
            </w:tcBorders>
            <w:shd w:val="clear" w:color="auto" w:fill="auto"/>
            <w:vAlign w:val="center"/>
            <w:hideMark/>
          </w:tcPr>
          <w:p w14:paraId="33D6EB8C" w14:textId="77777777" w:rsidR="003D1C0B" w:rsidRPr="000E7272" w:rsidRDefault="003D1C0B" w:rsidP="00A26B95">
            <w:pPr>
              <w:spacing w:after="0" w:line="240" w:lineRule="auto"/>
              <w:rPr>
                <w:color w:val="000000"/>
                <w:sz w:val="16"/>
                <w:szCs w:val="16"/>
              </w:rPr>
            </w:pPr>
            <w:r w:rsidRPr="000E7272">
              <w:rPr>
                <w:color w:val="000000"/>
                <w:sz w:val="16"/>
                <w:szCs w:val="16"/>
              </w:rPr>
              <w:t>Nové Veselí</w:t>
            </w:r>
          </w:p>
        </w:tc>
        <w:tc>
          <w:tcPr>
            <w:tcW w:w="796" w:type="dxa"/>
            <w:tcBorders>
              <w:top w:val="nil"/>
              <w:left w:val="nil"/>
              <w:bottom w:val="single" w:sz="4" w:space="0" w:color="auto"/>
              <w:right w:val="single" w:sz="4" w:space="0" w:color="auto"/>
            </w:tcBorders>
            <w:shd w:val="clear" w:color="auto" w:fill="auto"/>
            <w:vAlign w:val="center"/>
            <w:hideMark/>
          </w:tcPr>
          <w:p w14:paraId="571732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3630561</w:t>
            </w:r>
          </w:p>
        </w:tc>
        <w:tc>
          <w:tcPr>
            <w:tcW w:w="933" w:type="dxa"/>
            <w:tcBorders>
              <w:top w:val="nil"/>
              <w:left w:val="nil"/>
              <w:bottom w:val="single" w:sz="4" w:space="0" w:color="auto"/>
              <w:right w:val="single" w:sz="4" w:space="0" w:color="auto"/>
            </w:tcBorders>
            <w:shd w:val="clear" w:color="auto" w:fill="auto"/>
            <w:vAlign w:val="center"/>
            <w:hideMark/>
          </w:tcPr>
          <w:p w14:paraId="2FEADC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1119240.16</w:t>
            </w:r>
          </w:p>
        </w:tc>
        <w:tc>
          <w:tcPr>
            <w:tcW w:w="853" w:type="dxa"/>
            <w:tcBorders>
              <w:top w:val="nil"/>
              <w:left w:val="nil"/>
              <w:bottom w:val="single" w:sz="4" w:space="0" w:color="auto"/>
              <w:right w:val="single" w:sz="4" w:space="0" w:color="auto"/>
            </w:tcBorders>
            <w:shd w:val="clear" w:color="auto" w:fill="auto"/>
            <w:vAlign w:val="center"/>
            <w:hideMark/>
          </w:tcPr>
          <w:p w14:paraId="602582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644548.36</w:t>
            </w:r>
          </w:p>
        </w:tc>
        <w:tc>
          <w:tcPr>
            <w:tcW w:w="2374" w:type="dxa"/>
            <w:tcBorders>
              <w:top w:val="nil"/>
              <w:left w:val="nil"/>
              <w:bottom w:val="single" w:sz="4" w:space="0" w:color="auto"/>
              <w:right w:val="single" w:sz="4" w:space="0" w:color="auto"/>
            </w:tcBorders>
            <w:shd w:val="clear" w:color="auto" w:fill="auto"/>
            <w:vAlign w:val="center"/>
            <w:hideMark/>
          </w:tcPr>
          <w:p w14:paraId="1A1AECD9" w14:textId="77777777" w:rsidR="003D1C0B" w:rsidRPr="000E7272" w:rsidRDefault="003D1C0B" w:rsidP="00A26B95">
            <w:pPr>
              <w:spacing w:after="0" w:line="240" w:lineRule="auto"/>
              <w:rPr>
                <w:color w:val="000000"/>
                <w:sz w:val="16"/>
                <w:szCs w:val="16"/>
              </w:rPr>
            </w:pPr>
            <w:r w:rsidRPr="000E7272">
              <w:rPr>
                <w:color w:val="000000"/>
                <w:sz w:val="16"/>
                <w:szCs w:val="16"/>
              </w:rPr>
              <w:t>Na Městečku 59, 59214, Nové Veselí</w:t>
            </w:r>
          </w:p>
        </w:tc>
        <w:tc>
          <w:tcPr>
            <w:tcW w:w="447" w:type="dxa"/>
            <w:tcBorders>
              <w:top w:val="nil"/>
              <w:left w:val="nil"/>
              <w:bottom w:val="single" w:sz="4" w:space="0" w:color="auto"/>
              <w:right w:val="single" w:sz="4" w:space="0" w:color="auto"/>
            </w:tcBorders>
            <w:shd w:val="clear" w:color="auto" w:fill="auto"/>
            <w:vAlign w:val="center"/>
            <w:hideMark/>
          </w:tcPr>
          <w:p w14:paraId="15FD0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9336E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15E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59221</w:t>
            </w:r>
          </w:p>
        </w:tc>
        <w:tc>
          <w:tcPr>
            <w:tcW w:w="1333" w:type="dxa"/>
            <w:tcBorders>
              <w:top w:val="nil"/>
              <w:left w:val="nil"/>
              <w:bottom w:val="single" w:sz="4" w:space="0" w:color="auto"/>
              <w:right w:val="single" w:sz="4" w:space="0" w:color="auto"/>
            </w:tcBorders>
            <w:shd w:val="clear" w:color="auto" w:fill="auto"/>
            <w:vAlign w:val="center"/>
            <w:hideMark/>
          </w:tcPr>
          <w:p w14:paraId="5392965C" w14:textId="77777777" w:rsidR="003D1C0B" w:rsidRPr="000E7272" w:rsidRDefault="003D1C0B" w:rsidP="00A26B95">
            <w:pPr>
              <w:spacing w:after="0" w:line="240" w:lineRule="auto"/>
              <w:rPr>
                <w:color w:val="000000"/>
                <w:sz w:val="16"/>
                <w:szCs w:val="16"/>
              </w:rPr>
            </w:pPr>
            <w:r w:rsidRPr="000E7272">
              <w:rPr>
                <w:color w:val="000000"/>
                <w:sz w:val="16"/>
                <w:szCs w:val="16"/>
              </w:rPr>
              <w:t>Škrdlovice</w:t>
            </w:r>
          </w:p>
        </w:tc>
        <w:tc>
          <w:tcPr>
            <w:tcW w:w="1044" w:type="dxa"/>
            <w:tcBorders>
              <w:top w:val="nil"/>
              <w:left w:val="nil"/>
              <w:bottom w:val="single" w:sz="4" w:space="0" w:color="auto"/>
              <w:right w:val="single" w:sz="4" w:space="0" w:color="auto"/>
            </w:tcBorders>
            <w:shd w:val="clear" w:color="auto" w:fill="auto"/>
            <w:vAlign w:val="center"/>
            <w:hideMark/>
          </w:tcPr>
          <w:p w14:paraId="399F277B" w14:textId="77777777" w:rsidR="003D1C0B" w:rsidRPr="000E7272" w:rsidRDefault="003D1C0B" w:rsidP="00A26B95">
            <w:pPr>
              <w:spacing w:after="0" w:line="240" w:lineRule="auto"/>
              <w:rPr>
                <w:color w:val="000000"/>
                <w:sz w:val="16"/>
                <w:szCs w:val="16"/>
              </w:rPr>
            </w:pPr>
            <w:r w:rsidRPr="000E7272">
              <w:rPr>
                <w:color w:val="000000"/>
                <w:sz w:val="16"/>
                <w:szCs w:val="16"/>
              </w:rPr>
              <w:t>Škrdlovice</w:t>
            </w:r>
          </w:p>
        </w:tc>
        <w:tc>
          <w:tcPr>
            <w:tcW w:w="796" w:type="dxa"/>
            <w:tcBorders>
              <w:top w:val="nil"/>
              <w:left w:val="nil"/>
              <w:bottom w:val="single" w:sz="4" w:space="0" w:color="auto"/>
              <w:right w:val="single" w:sz="4" w:space="0" w:color="auto"/>
            </w:tcBorders>
            <w:shd w:val="clear" w:color="auto" w:fill="auto"/>
            <w:vAlign w:val="center"/>
            <w:hideMark/>
          </w:tcPr>
          <w:p w14:paraId="29BA6E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3717992</w:t>
            </w:r>
          </w:p>
        </w:tc>
        <w:tc>
          <w:tcPr>
            <w:tcW w:w="933" w:type="dxa"/>
            <w:tcBorders>
              <w:top w:val="nil"/>
              <w:left w:val="nil"/>
              <w:bottom w:val="single" w:sz="4" w:space="0" w:color="auto"/>
              <w:right w:val="single" w:sz="4" w:space="0" w:color="auto"/>
            </w:tcBorders>
            <w:shd w:val="clear" w:color="auto" w:fill="auto"/>
            <w:vAlign w:val="center"/>
            <w:hideMark/>
          </w:tcPr>
          <w:p w14:paraId="702576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1106613.04</w:t>
            </w:r>
          </w:p>
        </w:tc>
        <w:tc>
          <w:tcPr>
            <w:tcW w:w="853" w:type="dxa"/>
            <w:tcBorders>
              <w:top w:val="nil"/>
              <w:left w:val="nil"/>
              <w:bottom w:val="single" w:sz="4" w:space="0" w:color="auto"/>
              <w:right w:val="single" w:sz="4" w:space="0" w:color="auto"/>
            </w:tcBorders>
            <w:shd w:val="clear" w:color="auto" w:fill="auto"/>
            <w:vAlign w:val="center"/>
            <w:hideMark/>
          </w:tcPr>
          <w:p w14:paraId="683C3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641850.25</w:t>
            </w:r>
          </w:p>
        </w:tc>
        <w:tc>
          <w:tcPr>
            <w:tcW w:w="2374" w:type="dxa"/>
            <w:tcBorders>
              <w:top w:val="nil"/>
              <w:left w:val="nil"/>
              <w:bottom w:val="single" w:sz="4" w:space="0" w:color="auto"/>
              <w:right w:val="single" w:sz="4" w:space="0" w:color="auto"/>
            </w:tcBorders>
            <w:shd w:val="clear" w:color="auto" w:fill="auto"/>
            <w:vAlign w:val="center"/>
            <w:hideMark/>
          </w:tcPr>
          <w:p w14:paraId="69A63F19" w14:textId="77777777" w:rsidR="003D1C0B" w:rsidRPr="000E7272" w:rsidRDefault="003D1C0B" w:rsidP="00A26B95">
            <w:pPr>
              <w:spacing w:after="0" w:line="240" w:lineRule="auto"/>
              <w:rPr>
                <w:color w:val="000000"/>
                <w:sz w:val="16"/>
                <w:szCs w:val="16"/>
              </w:rPr>
            </w:pPr>
            <w:r w:rsidRPr="000E7272">
              <w:rPr>
                <w:color w:val="000000"/>
                <w:sz w:val="16"/>
                <w:szCs w:val="16"/>
              </w:rPr>
              <w:t>č.p. 48, 59101, Škrdlovice</w:t>
            </w:r>
          </w:p>
        </w:tc>
        <w:tc>
          <w:tcPr>
            <w:tcW w:w="447" w:type="dxa"/>
            <w:tcBorders>
              <w:top w:val="nil"/>
              <w:left w:val="nil"/>
              <w:bottom w:val="single" w:sz="4" w:space="0" w:color="auto"/>
              <w:right w:val="single" w:sz="4" w:space="0" w:color="auto"/>
            </w:tcBorders>
            <w:shd w:val="clear" w:color="auto" w:fill="auto"/>
            <w:vAlign w:val="center"/>
            <w:hideMark/>
          </w:tcPr>
          <w:p w14:paraId="29CF85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660D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22F5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59222</w:t>
            </w:r>
          </w:p>
        </w:tc>
        <w:tc>
          <w:tcPr>
            <w:tcW w:w="1333" w:type="dxa"/>
            <w:tcBorders>
              <w:top w:val="nil"/>
              <w:left w:val="nil"/>
              <w:bottom w:val="single" w:sz="4" w:space="0" w:color="auto"/>
              <w:right w:val="single" w:sz="4" w:space="0" w:color="auto"/>
            </w:tcBorders>
            <w:shd w:val="clear" w:color="auto" w:fill="auto"/>
            <w:vAlign w:val="center"/>
            <w:hideMark/>
          </w:tcPr>
          <w:p w14:paraId="09399027" w14:textId="77777777" w:rsidR="003D1C0B" w:rsidRPr="000E7272" w:rsidRDefault="003D1C0B" w:rsidP="00A26B95">
            <w:pPr>
              <w:spacing w:after="0" w:line="240" w:lineRule="auto"/>
              <w:rPr>
                <w:color w:val="000000"/>
                <w:sz w:val="16"/>
                <w:szCs w:val="16"/>
              </w:rPr>
            </w:pPr>
            <w:r w:rsidRPr="000E7272">
              <w:rPr>
                <w:color w:val="000000"/>
                <w:sz w:val="16"/>
                <w:szCs w:val="16"/>
              </w:rPr>
              <w:t>Vojnův Městec</w:t>
            </w:r>
          </w:p>
        </w:tc>
        <w:tc>
          <w:tcPr>
            <w:tcW w:w="1044" w:type="dxa"/>
            <w:tcBorders>
              <w:top w:val="nil"/>
              <w:left w:val="nil"/>
              <w:bottom w:val="single" w:sz="4" w:space="0" w:color="auto"/>
              <w:right w:val="single" w:sz="4" w:space="0" w:color="auto"/>
            </w:tcBorders>
            <w:shd w:val="clear" w:color="auto" w:fill="auto"/>
            <w:vAlign w:val="center"/>
            <w:hideMark/>
          </w:tcPr>
          <w:p w14:paraId="005BE8C3" w14:textId="77777777" w:rsidR="003D1C0B" w:rsidRPr="000E7272" w:rsidRDefault="003D1C0B" w:rsidP="00A26B95">
            <w:pPr>
              <w:spacing w:after="0" w:line="240" w:lineRule="auto"/>
              <w:rPr>
                <w:color w:val="000000"/>
                <w:sz w:val="16"/>
                <w:szCs w:val="16"/>
              </w:rPr>
            </w:pPr>
            <w:r w:rsidRPr="000E7272">
              <w:rPr>
                <w:color w:val="000000"/>
                <w:sz w:val="16"/>
                <w:szCs w:val="16"/>
              </w:rPr>
              <w:t>Vojnův Městec</w:t>
            </w:r>
          </w:p>
        </w:tc>
        <w:tc>
          <w:tcPr>
            <w:tcW w:w="796" w:type="dxa"/>
            <w:tcBorders>
              <w:top w:val="nil"/>
              <w:left w:val="nil"/>
              <w:bottom w:val="single" w:sz="4" w:space="0" w:color="auto"/>
              <w:right w:val="single" w:sz="4" w:space="0" w:color="auto"/>
            </w:tcBorders>
            <w:shd w:val="clear" w:color="auto" w:fill="auto"/>
            <w:vAlign w:val="center"/>
            <w:hideMark/>
          </w:tcPr>
          <w:p w14:paraId="60FD23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3754171</w:t>
            </w:r>
          </w:p>
        </w:tc>
        <w:tc>
          <w:tcPr>
            <w:tcW w:w="933" w:type="dxa"/>
            <w:tcBorders>
              <w:top w:val="nil"/>
              <w:left w:val="nil"/>
              <w:bottom w:val="single" w:sz="4" w:space="0" w:color="auto"/>
              <w:right w:val="single" w:sz="4" w:space="0" w:color="auto"/>
            </w:tcBorders>
            <w:shd w:val="clear" w:color="auto" w:fill="auto"/>
            <w:vAlign w:val="center"/>
            <w:hideMark/>
          </w:tcPr>
          <w:p w14:paraId="6A5A35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1101288.43</w:t>
            </w:r>
          </w:p>
        </w:tc>
        <w:tc>
          <w:tcPr>
            <w:tcW w:w="853" w:type="dxa"/>
            <w:tcBorders>
              <w:top w:val="nil"/>
              <w:left w:val="nil"/>
              <w:bottom w:val="single" w:sz="4" w:space="0" w:color="auto"/>
              <w:right w:val="single" w:sz="4" w:space="0" w:color="auto"/>
            </w:tcBorders>
            <w:shd w:val="clear" w:color="auto" w:fill="auto"/>
            <w:vAlign w:val="center"/>
            <w:hideMark/>
          </w:tcPr>
          <w:p w14:paraId="21BB4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644840.86</w:t>
            </w:r>
          </w:p>
        </w:tc>
        <w:tc>
          <w:tcPr>
            <w:tcW w:w="2374" w:type="dxa"/>
            <w:tcBorders>
              <w:top w:val="nil"/>
              <w:left w:val="nil"/>
              <w:bottom w:val="single" w:sz="4" w:space="0" w:color="auto"/>
              <w:right w:val="single" w:sz="4" w:space="0" w:color="auto"/>
            </w:tcBorders>
            <w:shd w:val="clear" w:color="auto" w:fill="auto"/>
            <w:vAlign w:val="center"/>
            <w:hideMark/>
          </w:tcPr>
          <w:p w14:paraId="29ED2426" w14:textId="77777777" w:rsidR="003D1C0B" w:rsidRPr="000E7272" w:rsidRDefault="003D1C0B" w:rsidP="00A26B95">
            <w:pPr>
              <w:spacing w:after="0" w:line="240" w:lineRule="auto"/>
              <w:rPr>
                <w:color w:val="000000"/>
                <w:sz w:val="16"/>
                <w:szCs w:val="16"/>
              </w:rPr>
            </w:pPr>
            <w:r w:rsidRPr="000E7272">
              <w:rPr>
                <w:color w:val="000000"/>
                <w:sz w:val="16"/>
                <w:szCs w:val="16"/>
              </w:rPr>
              <w:t>č.p. 27, 59101, Vojnův Městec</w:t>
            </w:r>
          </w:p>
        </w:tc>
        <w:tc>
          <w:tcPr>
            <w:tcW w:w="447" w:type="dxa"/>
            <w:tcBorders>
              <w:top w:val="nil"/>
              <w:left w:val="nil"/>
              <w:bottom w:val="single" w:sz="4" w:space="0" w:color="auto"/>
              <w:right w:val="single" w:sz="4" w:space="0" w:color="auto"/>
            </w:tcBorders>
            <w:shd w:val="clear" w:color="auto" w:fill="auto"/>
            <w:vAlign w:val="center"/>
            <w:hideMark/>
          </w:tcPr>
          <w:p w14:paraId="0990A0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DE218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19D9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59231</w:t>
            </w:r>
          </w:p>
        </w:tc>
        <w:tc>
          <w:tcPr>
            <w:tcW w:w="1333" w:type="dxa"/>
            <w:tcBorders>
              <w:top w:val="nil"/>
              <w:left w:val="nil"/>
              <w:bottom w:val="single" w:sz="4" w:space="0" w:color="auto"/>
              <w:right w:val="single" w:sz="4" w:space="0" w:color="auto"/>
            </w:tcBorders>
            <w:shd w:val="clear" w:color="auto" w:fill="auto"/>
            <w:vAlign w:val="center"/>
            <w:hideMark/>
          </w:tcPr>
          <w:p w14:paraId="74B363D9" w14:textId="77777777" w:rsidR="003D1C0B" w:rsidRPr="000E7272" w:rsidRDefault="003D1C0B" w:rsidP="00A26B95">
            <w:pPr>
              <w:spacing w:after="0" w:line="240" w:lineRule="auto"/>
              <w:rPr>
                <w:color w:val="000000"/>
                <w:sz w:val="16"/>
                <w:szCs w:val="16"/>
              </w:rPr>
            </w:pPr>
            <w:r w:rsidRPr="000E7272">
              <w:rPr>
                <w:color w:val="000000"/>
                <w:sz w:val="16"/>
                <w:szCs w:val="16"/>
              </w:rPr>
              <w:t>Nové Město na Moravě</w:t>
            </w:r>
          </w:p>
        </w:tc>
        <w:tc>
          <w:tcPr>
            <w:tcW w:w="1044" w:type="dxa"/>
            <w:tcBorders>
              <w:top w:val="nil"/>
              <w:left w:val="nil"/>
              <w:bottom w:val="single" w:sz="4" w:space="0" w:color="auto"/>
              <w:right w:val="single" w:sz="4" w:space="0" w:color="auto"/>
            </w:tcBorders>
            <w:shd w:val="clear" w:color="auto" w:fill="auto"/>
            <w:vAlign w:val="center"/>
            <w:hideMark/>
          </w:tcPr>
          <w:p w14:paraId="210A7119" w14:textId="77777777" w:rsidR="003D1C0B" w:rsidRPr="000E7272" w:rsidRDefault="003D1C0B" w:rsidP="00A26B95">
            <w:pPr>
              <w:spacing w:after="0" w:line="240" w:lineRule="auto"/>
              <w:rPr>
                <w:color w:val="000000"/>
                <w:sz w:val="16"/>
                <w:szCs w:val="16"/>
              </w:rPr>
            </w:pPr>
            <w:r w:rsidRPr="000E7272">
              <w:rPr>
                <w:color w:val="000000"/>
                <w:sz w:val="16"/>
                <w:szCs w:val="16"/>
              </w:rPr>
              <w:t>Nové Město na Moravě</w:t>
            </w:r>
          </w:p>
        </w:tc>
        <w:tc>
          <w:tcPr>
            <w:tcW w:w="796" w:type="dxa"/>
            <w:tcBorders>
              <w:top w:val="nil"/>
              <w:left w:val="nil"/>
              <w:bottom w:val="single" w:sz="4" w:space="0" w:color="auto"/>
              <w:right w:val="single" w:sz="4" w:space="0" w:color="auto"/>
            </w:tcBorders>
            <w:shd w:val="clear" w:color="auto" w:fill="auto"/>
            <w:vAlign w:val="center"/>
            <w:hideMark/>
          </w:tcPr>
          <w:p w14:paraId="28A18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3469344</w:t>
            </w:r>
          </w:p>
        </w:tc>
        <w:tc>
          <w:tcPr>
            <w:tcW w:w="933" w:type="dxa"/>
            <w:tcBorders>
              <w:top w:val="nil"/>
              <w:left w:val="nil"/>
              <w:bottom w:val="single" w:sz="4" w:space="0" w:color="auto"/>
              <w:right w:val="single" w:sz="4" w:space="0" w:color="auto"/>
            </w:tcBorders>
            <w:shd w:val="clear" w:color="auto" w:fill="auto"/>
            <w:vAlign w:val="center"/>
            <w:hideMark/>
          </w:tcPr>
          <w:p w14:paraId="583410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1115731.45</w:t>
            </w:r>
          </w:p>
        </w:tc>
        <w:tc>
          <w:tcPr>
            <w:tcW w:w="853" w:type="dxa"/>
            <w:tcBorders>
              <w:top w:val="nil"/>
              <w:left w:val="nil"/>
              <w:bottom w:val="single" w:sz="4" w:space="0" w:color="auto"/>
              <w:right w:val="single" w:sz="4" w:space="0" w:color="auto"/>
            </w:tcBorders>
            <w:shd w:val="clear" w:color="auto" w:fill="auto"/>
            <w:vAlign w:val="center"/>
            <w:hideMark/>
          </w:tcPr>
          <w:p w14:paraId="60745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631850.46</w:t>
            </w:r>
          </w:p>
        </w:tc>
        <w:tc>
          <w:tcPr>
            <w:tcW w:w="2374" w:type="dxa"/>
            <w:tcBorders>
              <w:top w:val="nil"/>
              <w:left w:val="nil"/>
              <w:bottom w:val="single" w:sz="4" w:space="0" w:color="auto"/>
              <w:right w:val="single" w:sz="4" w:space="0" w:color="auto"/>
            </w:tcBorders>
            <w:shd w:val="clear" w:color="auto" w:fill="auto"/>
            <w:vAlign w:val="center"/>
            <w:hideMark/>
          </w:tcPr>
          <w:p w14:paraId="6AFCAD5F" w14:textId="77777777" w:rsidR="003D1C0B" w:rsidRPr="000E7272" w:rsidRDefault="003D1C0B" w:rsidP="00A26B95">
            <w:pPr>
              <w:spacing w:after="0" w:line="240" w:lineRule="auto"/>
              <w:rPr>
                <w:color w:val="000000"/>
                <w:sz w:val="16"/>
                <w:szCs w:val="16"/>
              </w:rPr>
            </w:pPr>
            <w:r w:rsidRPr="000E7272">
              <w:rPr>
                <w:color w:val="000000"/>
                <w:sz w:val="16"/>
                <w:szCs w:val="16"/>
              </w:rPr>
              <w:t>Masarykova 1492, 59231, Nové Město na Moravě</w:t>
            </w:r>
          </w:p>
        </w:tc>
        <w:tc>
          <w:tcPr>
            <w:tcW w:w="447" w:type="dxa"/>
            <w:tcBorders>
              <w:top w:val="nil"/>
              <w:left w:val="nil"/>
              <w:bottom w:val="single" w:sz="4" w:space="0" w:color="auto"/>
              <w:right w:val="single" w:sz="4" w:space="0" w:color="auto"/>
            </w:tcBorders>
            <w:shd w:val="clear" w:color="auto" w:fill="auto"/>
            <w:vAlign w:val="center"/>
            <w:hideMark/>
          </w:tcPr>
          <w:p w14:paraId="7A941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8306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BA22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59232</w:t>
            </w:r>
          </w:p>
        </w:tc>
        <w:tc>
          <w:tcPr>
            <w:tcW w:w="1333" w:type="dxa"/>
            <w:tcBorders>
              <w:top w:val="nil"/>
              <w:left w:val="nil"/>
              <w:bottom w:val="single" w:sz="4" w:space="0" w:color="auto"/>
              <w:right w:val="single" w:sz="4" w:space="0" w:color="auto"/>
            </w:tcBorders>
            <w:shd w:val="clear" w:color="auto" w:fill="auto"/>
            <w:vAlign w:val="center"/>
            <w:hideMark/>
          </w:tcPr>
          <w:p w14:paraId="18C9464A" w14:textId="77777777" w:rsidR="003D1C0B" w:rsidRPr="000E7272" w:rsidRDefault="003D1C0B" w:rsidP="00A26B95">
            <w:pPr>
              <w:spacing w:after="0" w:line="240" w:lineRule="auto"/>
              <w:rPr>
                <w:color w:val="000000"/>
                <w:sz w:val="16"/>
                <w:szCs w:val="16"/>
              </w:rPr>
            </w:pPr>
            <w:r w:rsidRPr="000E7272">
              <w:rPr>
                <w:color w:val="000000"/>
                <w:sz w:val="16"/>
                <w:szCs w:val="16"/>
              </w:rPr>
              <w:t>Jámy</w:t>
            </w:r>
          </w:p>
        </w:tc>
        <w:tc>
          <w:tcPr>
            <w:tcW w:w="1044" w:type="dxa"/>
            <w:tcBorders>
              <w:top w:val="nil"/>
              <w:left w:val="nil"/>
              <w:bottom w:val="single" w:sz="4" w:space="0" w:color="auto"/>
              <w:right w:val="single" w:sz="4" w:space="0" w:color="auto"/>
            </w:tcBorders>
            <w:shd w:val="clear" w:color="auto" w:fill="auto"/>
            <w:vAlign w:val="center"/>
            <w:hideMark/>
          </w:tcPr>
          <w:p w14:paraId="7C9A3F8C" w14:textId="77777777" w:rsidR="003D1C0B" w:rsidRPr="000E7272" w:rsidRDefault="003D1C0B" w:rsidP="00A26B95">
            <w:pPr>
              <w:spacing w:after="0" w:line="240" w:lineRule="auto"/>
              <w:rPr>
                <w:color w:val="000000"/>
                <w:sz w:val="16"/>
                <w:szCs w:val="16"/>
              </w:rPr>
            </w:pPr>
            <w:r w:rsidRPr="000E7272">
              <w:rPr>
                <w:color w:val="000000"/>
                <w:sz w:val="16"/>
                <w:szCs w:val="16"/>
              </w:rPr>
              <w:t>Jámy</w:t>
            </w:r>
          </w:p>
        </w:tc>
        <w:tc>
          <w:tcPr>
            <w:tcW w:w="796" w:type="dxa"/>
            <w:tcBorders>
              <w:top w:val="nil"/>
              <w:left w:val="nil"/>
              <w:bottom w:val="single" w:sz="4" w:space="0" w:color="auto"/>
              <w:right w:val="single" w:sz="4" w:space="0" w:color="auto"/>
            </w:tcBorders>
            <w:shd w:val="clear" w:color="auto" w:fill="auto"/>
            <w:vAlign w:val="center"/>
            <w:hideMark/>
          </w:tcPr>
          <w:p w14:paraId="4484E6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3571131</w:t>
            </w:r>
          </w:p>
        </w:tc>
        <w:tc>
          <w:tcPr>
            <w:tcW w:w="933" w:type="dxa"/>
            <w:tcBorders>
              <w:top w:val="nil"/>
              <w:left w:val="nil"/>
              <w:bottom w:val="single" w:sz="4" w:space="0" w:color="auto"/>
              <w:right w:val="single" w:sz="4" w:space="0" w:color="auto"/>
            </w:tcBorders>
            <w:shd w:val="clear" w:color="auto" w:fill="auto"/>
            <w:vAlign w:val="center"/>
            <w:hideMark/>
          </w:tcPr>
          <w:p w14:paraId="39926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1118826.76</w:t>
            </w:r>
          </w:p>
        </w:tc>
        <w:tc>
          <w:tcPr>
            <w:tcW w:w="853" w:type="dxa"/>
            <w:tcBorders>
              <w:top w:val="nil"/>
              <w:left w:val="nil"/>
              <w:bottom w:val="single" w:sz="4" w:space="0" w:color="auto"/>
              <w:right w:val="single" w:sz="4" w:space="0" w:color="auto"/>
            </w:tcBorders>
            <w:shd w:val="clear" w:color="auto" w:fill="auto"/>
            <w:vAlign w:val="center"/>
            <w:hideMark/>
          </w:tcPr>
          <w:p w14:paraId="41B008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637466.8</w:t>
            </w:r>
          </w:p>
        </w:tc>
        <w:tc>
          <w:tcPr>
            <w:tcW w:w="2374" w:type="dxa"/>
            <w:tcBorders>
              <w:top w:val="nil"/>
              <w:left w:val="nil"/>
              <w:bottom w:val="single" w:sz="4" w:space="0" w:color="auto"/>
              <w:right w:val="single" w:sz="4" w:space="0" w:color="auto"/>
            </w:tcBorders>
            <w:shd w:val="clear" w:color="auto" w:fill="auto"/>
            <w:vAlign w:val="center"/>
            <w:hideMark/>
          </w:tcPr>
          <w:p w14:paraId="1946ED04" w14:textId="77777777" w:rsidR="003D1C0B" w:rsidRPr="000E7272" w:rsidRDefault="003D1C0B" w:rsidP="00A26B95">
            <w:pPr>
              <w:spacing w:after="0" w:line="240" w:lineRule="auto"/>
              <w:rPr>
                <w:color w:val="000000"/>
                <w:sz w:val="16"/>
                <w:szCs w:val="16"/>
              </w:rPr>
            </w:pPr>
            <w:r w:rsidRPr="000E7272">
              <w:rPr>
                <w:color w:val="000000"/>
                <w:sz w:val="16"/>
                <w:szCs w:val="16"/>
              </w:rPr>
              <w:t>č.p. 47, 59232, Jámy</w:t>
            </w:r>
          </w:p>
        </w:tc>
        <w:tc>
          <w:tcPr>
            <w:tcW w:w="447" w:type="dxa"/>
            <w:tcBorders>
              <w:top w:val="nil"/>
              <w:left w:val="nil"/>
              <w:bottom w:val="single" w:sz="4" w:space="0" w:color="auto"/>
              <w:right w:val="single" w:sz="4" w:space="0" w:color="auto"/>
            </w:tcBorders>
            <w:shd w:val="clear" w:color="auto" w:fill="auto"/>
            <w:vAlign w:val="center"/>
            <w:hideMark/>
          </w:tcPr>
          <w:p w14:paraId="50FF6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68669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A88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59233</w:t>
            </w:r>
          </w:p>
        </w:tc>
        <w:tc>
          <w:tcPr>
            <w:tcW w:w="1333" w:type="dxa"/>
            <w:tcBorders>
              <w:top w:val="nil"/>
              <w:left w:val="nil"/>
              <w:bottom w:val="single" w:sz="4" w:space="0" w:color="auto"/>
              <w:right w:val="single" w:sz="4" w:space="0" w:color="auto"/>
            </w:tcBorders>
            <w:shd w:val="clear" w:color="auto" w:fill="auto"/>
            <w:vAlign w:val="center"/>
            <w:hideMark/>
          </w:tcPr>
          <w:p w14:paraId="3F918356" w14:textId="77777777" w:rsidR="003D1C0B" w:rsidRPr="000E7272" w:rsidRDefault="003D1C0B" w:rsidP="00A26B95">
            <w:pPr>
              <w:spacing w:after="0" w:line="240" w:lineRule="auto"/>
              <w:rPr>
                <w:color w:val="000000"/>
                <w:sz w:val="16"/>
                <w:szCs w:val="16"/>
              </w:rPr>
            </w:pPr>
            <w:r w:rsidRPr="000E7272">
              <w:rPr>
                <w:color w:val="000000"/>
                <w:sz w:val="16"/>
                <w:szCs w:val="16"/>
              </w:rPr>
              <w:t>Radešínská Svratka</w:t>
            </w:r>
          </w:p>
        </w:tc>
        <w:tc>
          <w:tcPr>
            <w:tcW w:w="1044" w:type="dxa"/>
            <w:tcBorders>
              <w:top w:val="nil"/>
              <w:left w:val="nil"/>
              <w:bottom w:val="single" w:sz="4" w:space="0" w:color="auto"/>
              <w:right w:val="single" w:sz="4" w:space="0" w:color="auto"/>
            </w:tcBorders>
            <w:shd w:val="clear" w:color="auto" w:fill="auto"/>
            <w:vAlign w:val="center"/>
            <w:hideMark/>
          </w:tcPr>
          <w:p w14:paraId="4C6840D3" w14:textId="77777777" w:rsidR="003D1C0B" w:rsidRPr="000E7272" w:rsidRDefault="003D1C0B" w:rsidP="00A26B95">
            <w:pPr>
              <w:spacing w:after="0" w:line="240" w:lineRule="auto"/>
              <w:rPr>
                <w:color w:val="000000"/>
                <w:sz w:val="16"/>
                <w:szCs w:val="16"/>
              </w:rPr>
            </w:pPr>
            <w:r w:rsidRPr="000E7272">
              <w:rPr>
                <w:color w:val="000000"/>
                <w:sz w:val="16"/>
                <w:szCs w:val="16"/>
              </w:rPr>
              <w:t>Radešínská Svratka</w:t>
            </w:r>
          </w:p>
        </w:tc>
        <w:tc>
          <w:tcPr>
            <w:tcW w:w="796" w:type="dxa"/>
            <w:tcBorders>
              <w:top w:val="nil"/>
              <w:left w:val="nil"/>
              <w:bottom w:val="single" w:sz="4" w:space="0" w:color="auto"/>
              <w:right w:val="single" w:sz="4" w:space="0" w:color="auto"/>
            </w:tcBorders>
            <w:shd w:val="clear" w:color="auto" w:fill="auto"/>
            <w:vAlign w:val="center"/>
            <w:hideMark/>
          </w:tcPr>
          <w:p w14:paraId="568BBC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3665097</w:t>
            </w:r>
          </w:p>
        </w:tc>
        <w:tc>
          <w:tcPr>
            <w:tcW w:w="933" w:type="dxa"/>
            <w:tcBorders>
              <w:top w:val="nil"/>
              <w:left w:val="nil"/>
              <w:bottom w:val="single" w:sz="4" w:space="0" w:color="auto"/>
              <w:right w:val="single" w:sz="4" w:space="0" w:color="auto"/>
            </w:tcBorders>
            <w:shd w:val="clear" w:color="auto" w:fill="auto"/>
            <w:vAlign w:val="center"/>
            <w:hideMark/>
          </w:tcPr>
          <w:p w14:paraId="49CCC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1121817.94</w:t>
            </w:r>
          </w:p>
        </w:tc>
        <w:tc>
          <w:tcPr>
            <w:tcW w:w="853" w:type="dxa"/>
            <w:tcBorders>
              <w:top w:val="nil"/>
              <w:left w:val="nil"/>
              <w:bottom w:val="single" w:sz="4" w:space="0" w:color="auto"/>
              <w:right w:val="single" w:sz="4" w:space="0" w:color="auto"/>
            </w:tcBorders>
            <w:shd w:val="clear" w:color="auto" w:fill="auto"/>
            <w:vAlign w:val="center"/>
            <w:hideMark/>
          </w:tcPr>
          <w:p w14:paraId="4F99C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632074.68</w:t>
            </w:r>
          </w:p>
        </w:tc>
        <w:tc>
          <w:tcPr>
            <w:tcW w:w="2374" w:type="dxa"/>
            <w:tcBorders>
              <w:top w:val="nil"/>
              <w:left w:val="nil"/>
              <w:bottom w:val="single" w:sz="4" w:space="0" w:color="auto"/>
              <w:right w:val="single" w:sz="4" w:space="0" w:color="auto"/>
            </w:tcBorders>
            <w:shd w:val="clear" w:color="auto" w:fill="auto"/>
            <w:vAlign w:val="center"/>
            <w:hideMark/>
          </w:tcPr>
          <w:p w14:paraId="58FD3102" w14:textId="77777777" w:rsidR="003D1C0B" w:rsidRPr="000E7272" w:rsidRDefault="003D1C0B" w:rsidP="00A26B95">
            <w:pPr>
              <w:spacing w:after="0" w:line="240" w:lineRule="auto"/>
              <w:rPr>
                <w:color w:val="000000"/>
                <w:sz w:val="16"/>
                <w:szCs w:val="16"/>
              </w:rPr>
            </w:pPr>
            <w:r w:rsidRPr="000E7272">
              <w:rPr>
                <w:color w:val="000000"/>
                <w:sz w:val="16"/>
                <w:szCs w:val="16"/>
              </w:rPr>
              <w:t>č.p. 134, 59233, Radešínská Svratka</w:t>
            </w:r>
          </w:p>
        </w:tc>
        <w:tc>
          <w:tcPr>
            <w:tcW w:w="447" w:type="dxa"/>
            <w:tcBorders>
              <w:top w:val="nil"/>
              <w:left w:val="nil"/>
              <w:bottom w:val="single" w:sz="4" w:space="0" w:color="auto"/>
              <w:right w:val="single" w:sz="4" w:space="0" w:color="auto"/>
            </w:tcBorders>
            <w:shd w:val="clear" w:color="auto" w:fill="auto"/>
            <w:vAlign w:val="center"/>
            <w:hideMark/>
          </w:tcPr>
          <w:p w14:paraId="044E0D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4D20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34F4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59241</w:t>
            </w:r>
          </w:p>
        </w:tc>
        <w:tc>
          <w:tcPr>
            <w:tcW w:w="1333" w:type="dxa"/>
            <w:tcBorders>
              <w:top w:val="nil"/>
              <w:left w:val="nil"/>
              <w:bottom w:val="single" w:sz="4" w:space="0" w:color="auto"/>
              <w:right w:val="single" w:sz="4" w:space="0" w:color="auto"/>
            </w:tcBorders>
            <w:shd w:val="clear" w:color="auto" w:fill="auto"/>
            <w:vAlign w:val="center"/>
            <w:hideMark/>
          </w:tcPr>
          <w:p w14:paraId="53A3AB97" w14:textId="77777777" w:rsidR="003D1C0B" w:rsidRPr="000E7272" w:rsidRDefault="003D1C0B" w:rsidP="00A26B95">
            <w:pPr>
              <w:spacing w:after="0" w:line="240" w:lineRule="auto"/>
              <w:rPr>
                <w:color w:val="000000"/>
                <w:sz w:val="16"/>
                <w:szCs w:val="16"/>
              </w:rPr>
            </w:pPr>
            <w:r w:rsidRPr="000E7272">
              <w:rPr>
                <w:color w:val="000000"/>
                <w:sz w:val="16"/>
                <w:szCs w:val="16"/>
              </w:rPr>
              <w:t>Dalečín</w:t>
            </w:r>
          </w:p>
        </w:tc>
        <w:tc>
          <w:tcPr>
            <w:tcW w:w="1044" w:type="dxa"/>
            <w:tcBorders>
              <w:top w:val="nil"/>
              <w:left w:val="nil"/>
              <w:bottom w:val="single" w:sz="4" w:space="0" w:color="auto"/>
              <w:right w:val="single" w:sz="4" w:space="0" w:color="auto"/>
            </w:tcBorders>
            <w:shd w:val="clear" w:color="auto" w:fill="auto"/>
            <w:vAlign w:val="center"/>
            <w:hideMark/>
          </w:tcPr>
          <w:p w14:paraId="48FA94C0" w14:textId="77777777" w:rsidR="003D1C0B" w:rsidRPr="000E7272" w:rsidRDefault="003D1C0B" w:rsidP="00A26B95">
            <w:pPr>
              <w:spacing w:after="0" w:line="240" w:lineRule="auto"/>
              <w:rPr>
                <w:color w:val="000000"/>
                <w:sz w:val="16"/>
                <w:szCs w:val="16"/>
              </w:rPr>
            </w:pPr>
            <w:r w:rsidRPr="000E7272">
              <w:rPr>
                <w:color w:val="000000"/>
                <w:sz w:val="16"/>
                <w:szCs w:val="16"/>
              </w:rPr>
              <w:t>Dalečín</w:t>
            </w:r>
          </w:p>
        </w:tc>
        <w:tc>
          <w:tcPr>
            <w:tcW w:w="796" w:type="dxa"/>
            <w:tcBorders>
              <w:top w:val="nil"/>
              <w:left w:val="nil"/>
              <w:bottom w:val="single" w:sz="4" w:space="0" w:color="auto"/>
              <w:right w:val="single" w:sz="4" w:space="0" w:color="auto"/>
            </w:tcBorders>
            <w:shd w:val="clear" w:color="auto" w:fill="auto"/>
            <w:vAlign w:val="center"/>
            <w:hideMark/>
          </w:tcPr>
          <w:p w14:paraId="50295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3779548</w:t>
            </w:r>
          </w:p>
        </w:tc>
        <w:tc>
          <w:tcPr>
            <w:tcW w:w="933" w:type="dxa"/>
            <w:tcBorders>
              <w:top w:val="nil"/>
              <w:left w:val="nil"/>
              <w:bottom w:val="single" w:sz="4" w:space="0" w:color="auto"/>
              <w:right w:val="single" w:sz="4" w:space="0" w:color="auto"/>
            </w:tcBorders>
            <w:shd w:val="clear" w:color="auto" w:fill="auto"/>
            <w:vAlign w:val="center"/>
            <w:hideMark/>
          </w:tcPr>
          <w:p w14:paraId="5DB656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1114025.36</w:t>
            </w:r>
          </w:p>
        </w:tc>
        <w:tc>
          <w:tcPr>
            <w:tcW w:w="853" w:type="dxa"/>
            <w:tcBorders>
              <w:top w:val="nil"/>
              <w:left w:val="nil"/>
              <w:bottom w:val="single" w:sz="4" w:space="0" w:color="auto"/>
              <w:right w:val="single" w:sz="4" w:space="0" w:color="auto"/>
            </w:tcBorders>
            <w:shd w:val="clear" w:color="auto" w:fill="auto"/>
            <w:vAlign w:val="center"/>
            <w:hideMark/>
          </w:tcPr>
          <w:p w14:paraId="372E9E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619869.29</w:t>
            </w:r>
          </w:p>
        </w:tc>
        <w:tc>
          <w:tcPr>
            <w:tcW w:w="2374" w:type="dxa"/>
            <w:tcBorders>
              <w:top w:val="nil"/>
              <w:left w:val="nil"/>
              <w:bottom w:val="single" w:sz="4" w:space="0" w:color="auto"/>
              <w:right w:val="single" w:sz="4" w:space="0" w:color="auto"/>
            </w:tcBorders>
            <w:shd w:val="clear" w:color="auto" w:fill="auto"/>
            <w:vAlign w:val="center"/>
            <w:hideMark/>
          </w:tcPr>
          <w:p w14:paraId="128AE0AB" w14:textId="77777777" w:rsidR="003D1C0B" w:rsidRPr="000E7272" w:rsidRDefault="003D1C0B" w:rsidP="00A26B95">
            <w:pPr>
              <w:spacing w:after="0" w:line="240" w:lineRule="auto"/>
              <w:rPr>
                <w:color w:val="000000"/>
                <w:sz w:val="16"/>
                <w:szCs w:val="16"/>
              </w:rPr>
            </w:pPr>
            <w:r w:rsidRPr="000E7272">
              <w:rPr>
                <w:color w:val="000000"/>
                <w:sz w:val="16"/>
                <w:szCs w:val="16"/>
              </w:rPr>
              <w:t>č.p. 61, 59241, Dalečín</w:t>
            </w:r>
          </w:p>
        </w:tc>
        <w:tc>
          <w:tcPr>
            <w:tcW w:w="447" w:type="dxa"/>
            <w:tcBorders>
              <w:top w:val="nil"/>
              <w:left w:val="nil"/>
              <w:bottom w:val="single" w:sz="4" w:space="0" w:color="auto"/>
              <w:right w:val="single" w:sz="4" w:space="0" w:color="auto"/>
            </w:tcBorders>
            <w:shd w:val="clear" w:color="auto" w:fill="auto"/>
            <w:vAlign w:val="center"/>
            <w:hideMark/>
          </w:tcPr>
          <w:p w14:paraId="74D9B6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09FD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E222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59242</w:t>
            </w:r>
          </w:p>
        </w:tc>
        <w:tc>
          <w:tcPr>
            <w:tcW w:w="1333" w:type="dxa"/>
            <w:tcBorders>
              <w:top w:val="nil"/>
              <w:left w:val="nil"/>
              <w:bottom w:val="single" w:sz="4" w:space="0" w:color="auto"/>
              <w:right w:val="single" w:sz="4" w:space="0" w:color="auto"/>
            </w:tcBorders>
            <w:shd w:val="clear" w:color="auto" w:fill="auto"/>
            <w:vAlign w:val="center"/>
            <w:hideMark/>
          </w:tcPr>
          <w:p w14:paraId="7A453E95" w14:textId="77777777" w:rsidR="003D1C0B" w:rsidRPr="000E7272" w:rsidRDefault="003D1C0B" w:rsidP="00A26B95">
            <w:pPr>
              <w:spacing w:after="0" w:line="240" w:lineRule="auto"/>
              <w:rPr>
                <w:color w:val="000000"/>
                <w:sz w:val="16"/>
                <w:szCs w:val="16"/>
              </w:rPr>
            </w:pPr>
            <w:r w:rsidRPr="000E7272">
              <w:rPr>
                <w:color w:val="000000"/>
                <w:sz w:val="16"/>
                <w:szCs w:val="16"/>
              </w:rPr>
              <w:t>Jimramov</w:t>
            </w:r>
          </w:p>
        </w:tc>
        <w:tc>
          <w:tcPr>
            <w:tcW w:w="1044" w:type="dxa"/>
            <w:tcBorders>
              <w:top w:val="nil"/>
              <w:left w:val="nil"/>
              <w:bottom w:val="single" w:sz="4" w:space="0" w:color="auto"/>
              <w:right w:val="single" w:sz="4" w:space="0" w:color="auto"/>
            </w:tcBorders>
            <w:shd w:val="clear" w:color="auto" w:fill="auto"/>
            <w:vAlign w:val="center"/>
            <w:hideMark/>
          </w:tcPr>
          <w:p w14:paraId="4D7EC31A" w14:textId="77777777" w:rsidR="003D1C0B" w:rsidRPr="000E7272" w:rsidRDefault="003D1C0B" w:rsidP="00A26B95">
            <w:pPr>
              <w:spacing w:after="0" w:line="240" w:lineRule="auto"/>
              <w:rPr>
                <w:color w:val="000000"/>
                <w:sz w:val="16"/>
                <w:szCs w:val="16"/>
              </w:rPr>
            </w:pPr>
            <w:r w:rsidRPr="000E7272">
              <w:rPr>
                <w:color w:val="000000"/>
                <w:sz w:val="16"/>
                <w:szCs w:val="16"/>
              </w:rPr>
              <w:t>Jimramov</w:t>
            </w:r>
          </w:p>
        </w:tc>
        <w:tc>
          <w:tcPr>
            <w:tcW w:w="796" w:type="dxa"/>
            <w:tcBorders>
              <w:top w:val="nil"/>
              <w:left w:val="nil"/>
              <w:bottom w:val="single" w:sz="4" w:space="0" w:color="auto"/>
              <w:right w:val="single" w:sz="4" w:space="0" w:color="auto"/>
            </w:tcBorders>
            <w:shd w:val="clear" w:color="auto" w:fill="auto"/>
            <w:vAlign w:val="center"/>
            <w:hideMark/>
          </w:tcPr>
          <w:p w14:paraId="130FA8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3575071</w:t>
            </w:r>
          </w:p>
        </w:tc>
        <w:tc>
          <w:tcPr>
            <w:tcW w:w="933" w:type="dxa"/>
            <w:tcBorders>
              <w:top w:val="nil"/>
              <w:left w:val="nil"/>
              <w:bottom w:val="single" w:sz="4" w:space="0" w:color="auto"/>
              <w:right w:val="single" w:sz="4" w:space="0" w:color="auto"/>
            </w:tcBorders>
            <w:shd w:val="clear" w:color="auto" w:fill="auto"/>
            <w:vAlign w:val="center"/>
            <w:hideMark/>
          </w:tcPr>
          <w:p w14:paraId="5AC860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1109093.12</w:t>
            </w:r>
          </w:p>
        </w:tc>
        <w:tc>
          <w:tcPr>
            <w:tcW w:w="853" w:type="dxa"/>
            <w:tcBorders>
              <w:top w:val="nil"/>
              <w:left w:val="nil"/>
              <w:bottom w:val="single" w:sz="4" w:space="0" w:color="auto"/>
              <w:right w:val="single" w:sz="4" w:space="0" w:color="auto"/>
            </w:tcBorders>
            <w:shd w:val="clear" w:color="auto" w:fill="auto"/>
            <w:vAlign w:val="center"/>
            <w:hideMark/>
          </w:tcPr>
          <w:p w14:paraId="542632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620517.36</w:t>
            </w:r>
          </w:p>
        </w:tc>
        <w:tc>
          <w:tcPr>
            <w:tcW w:w="2374" w:type="dxa"/>
            <w:tcBorders>
              <w:top w:val="nil"/>
              <w:left w:val="nil"/>
              <w:bottom w:val="single" w:sz="4" w:space="0" w:color="auto"/>
              <w:right w:val="single" w:sz="4" w:space="0" w:color="auto"/>
            </w:tcBorders>
            <w:shd w:val="clear" w:color="auto" w:fill="auto"/>
            <w:vAlign w:val="center"/>
            <w:hideMark/>
          </w:tcPr>
          <w:p w14:paraId="586444E8" w14:textId="77777777" w:rsidR="003D1C0B" w:rsidRPr="000E7272" w:rsidRDefault="003D1C0B" w:rsidP="00A26B95">
            <w:pPr>
              <w:spacing w:after="0" w:line="240" w:lineRule="auto"/>
              <w:rPr>
                <w:color w:val="000000"/>
                <w:sz w:val="16"/>
                <w:szCs w:val="16"/>
              </w:rPr>
            </w:pPr>
            <w:r w:rsidRPr="000E7272">
              <w:rPr>
                <w:color w:val="000000"/>
                <w:sz w:val="16"/>
                <w:szCs w:val="16"/>
              </w:rPr>
              <w:t>Pavlovická 181, 59242, Jimramov</w:t>
            </w:r>
          </w:p>
        </w:tc>
        <w:tc>
          <w:tcPr>
            <w:tcW w:w="447" w:type="dxa"/>
            <w:tcBorders>
              <w:top w:val="nil"/>
              <w:left w:val="nil"/>
              <w:bottom w:val="single" w:sz="4" w:space="0" w:color="auto"/>
              <w:right w:val="single" w:sz="4" w:space="0" w:color="auto"/>
            </w:tcBorders>
            <w:shd w:val="clear" w:color="auto" w:fill="auto"/>
            <w:vAlign w:val="center"/>
            <w:hideMark/>
          </w:tcPr>
          <w:p w14:paraId="19B454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82B70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51AB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59244</w:t>
            </w:r>
          </w:p>
        </w:tc>
        <w:tc>
          <w:tcPr>
            <w:tcW w:w="1333" w:type="dxa"/>
            <w:tcBorders>
              <w:top w:val="nil"/>
              <w:left w:val="nil"/>
              <w:bottom w:val="single" w:sz="4" w:space="0" w:color="auto"/>
              <w:right w:val="single" w:sz="4" w:space="0" w:color="auto"/>
            </w:tcBorders>
            <w:shd w:val="clear" w:color="auto" w:fill="auto"/>
            <w:vAlign w:val="center"/>
            <w:hideMark/>
          </w:tcPr>
          <w:p w14:paraId="3028337B" w14:textId="77777777" w:rsidR="003D1C0B" w:rsidRPr="000E7272" w:rsidRDefault="003D1C0B" w:rsidP="00A26B95">
            <w:pPr>
              <w:spacing w:after="0" w:line="240" w:lineRule="auto"/>
              <w:rPr>
                <w:color w:val="000000"/>
                <w:sz w:val="16"/>
                <w:szCs w:val="16"/>
              </w:rPr>
            </w:pPr>
            <w:r w:rsidRPr="000E7272">
              <w:rPr>
                <w:color w:val="000000"/>
                <w:sz w:val="16"/>
                <w:szCs w:val="16"/>
              </w:rPr>
              <w:t>Věcov</w:t>
            </w:r>
          </w:p>
        </w:tc>
        <w:tc>
          <w:tcPr>
            <w:tcW w:w="1044" w:type="dxa"/>
            <w:tcBorders>
              <w:top w:val="nil"/>
              <w:left w:val="nil"/>
              <w:bottom w:val="single" w:sz="4" w:space="0" w:color="auto"/>
              <w:right w:val="single" w:sz="4" w:space="0" w:color="auto"/>
            </w:tcBorders>
            <w:shd w:val="clear" w:color="auto" w:fill="auto"/>
            <w:vAlign w:val="center"/>
            <w:hideMark/>
          </w:tcPr>
          <w:p w14:paraId="114BB29A" w14:textId="77777777" w:rsidR="003D1C0B" w:rsidRPr="000E7272" w:rsidRDefault="003D1C0B" w:rsidP="00A26B95">
            <w:pPr>
              <w:spacing w:after="0" w:line="240" w:lineRule="auto"/>
              <w:rPr>
                <w:color w:val="000000"/>
                <w:sz w:val="16"/>
                <w:szCs w:val="16"/>
              </w:rPr>
            </w:pPr>
            <w:r w:rsidRPr="000E7272">
              <w:rPr>
                <w:color w:val="000000"/>
                <w:sz w:val="16"/>
                <w:szCs w:val="16"/>
              </w:rPr>
              <w:t>Věcov</w:t>
            </w:r>
          </w:p>
        </w:tc>
        <w:tc>
          <w:tcPr>
            <w:tcW w:w="796" w:type="dxa"/>
            <w:tcBorders>
              <w:top w:val="nil"/>
              <w:left w:val="nil"/>
              <w:bottom w:val="single" w:sz="4" w:space="0" w:color="auto"/>
              <w:right w:val="single" w:sz="4" w:space="0" w:color="auto"/>
            </w:tcBorders>
            <w:shd w:val="clear" w:color="auto" w:fill="auto"/>
            <w:vAlign w:val="center"/>
            <w:hideMark/>
          </w:tcPr>
          <w:p w14:paraId="200F8B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3736512</w:t>
            </w:r>
          </w:p>
        </w:tc>
        <w:tc>
          <w:tcPr>
            <w:tcW w:w="933" w:type="dxa"/>
            <w:tcBorders>
              <w:top w:val="nil"/>
              <w:left w:val="nil"/>
              <w:bottom w:val="single" w:sz="4" w:space="0" w:color="auto"/>
              <w:right w:val="single" w:sz="4" w:space="0" w:color="auto"/>
            </w:tcBorders>
            <w:shd w:val="clear" w:color="auto" w:fill="auto"/>
            <w:vAlign w:val="center"/>
            <w:hideMark/>
          </w:tcPr>
          <w:p w14:paraId="0F5EC1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1110761.85</w:t>
            </w:r>
          </w:p>
        </w:tc>
        <w:tc>
          <w:tcPr>
            <w:tcW w:w="853" w:type="dxa"/>
            <w:tcBorders>
              <w:top w:val="nil"/>
              <w:left w:val="nil"/>
              <w:bottom w:val="single" w:sz="4" w:space="0" w:color="auto"/>
              <w:right w:val="single" w:sz="4" w:space="0" w:color="auto"/>
            </w:tcBorders>
            <w:shd w:val="clear" w:color="auto" w:fill="auto"/>
            <w:vAlign w:val="center"/>
            <w:hideMark/>
          </w:tcPr>
          <w:p w14:paraId="412A0A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624576.48</w:t>
            </w:r>
          </w:p>
        </w:tc>
        <w:tc>
          <w:tcPr>
            <w:tcW w:w="2374" w:type="dxa"/>
            <w:tcBorders>
              <w:top w:val="nil"/>
              <w:left w:val="nil"/>
              <w:bottom w:val="single" w:sz="4" w:space="0" w:color="auto"/>
              <w:right w:val="single" w:sz="4" w:space="0" w:color="auto"/>
            </w:tcBorders>
            <w:shd w:val="clear" w:color="auto" w:fill="auto"/>
            <w:vAlign w:val="center"/>
            <w:hideMark/>
          </w:tcPr>
          <w:p w14:paraId="04F2E8AB" w14:textId="77777777" w:rsidR="003D1C0B" w:rsidRPr="000E7272" w:rsidRDefault="003D1C0B" w:rsidP="00A26B95">
            <w:pPr>
              <w:spacing w:after="0" w:line="240" w:lineRule="auto"/>
              <w:rPr>
                <w:color w:val="000000"/>
                <w:sz w:val="16"/>
                <w:szCs w:val="16"/>
              </w:rPr>
            </w:pPr>
            <w:r w:rsidRPr="000E7272">
              <w:rPr>
                <w:color w:val="000000"/>
                <w:sz w:val="16"/>
                <w:szCs w:val="16"/>
              </w:rPr>
              <w:t>č.p. 61, 59244, Věcov</w:t>
            </w:r>
          </w:p>
        </w:tc>
        <w:tc>
          <w:tcPr>
            <w:tcW w:w="447" w:type="dxa"/>
            <w:tcBorders>
              <w:top w:val="nil"/>
              <w:left w:val="nil"/>
              <w:bottom w:val="single" w:sz="4" w:space="0" w:color="auto"/>
              <w:right w:val="single" w:sz="4" w:space="0" w:color="auto"/>
            </w:tcBorders>
            <w:shd w:val="clear" w:color="auto" w:fill="auto"/>
            <w:vAlign w:val="center"/>
            <w:hideMark/>
          </w:tcPr>
          <w:p w14:paraId="75D49A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FE4F4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8FD1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59245</w:t>
            </w:r>
          </w:p>
        </w:tc>
        <w:tc>
          <w:tcPr>
            <w:tcW w:w="1333" w:type="dxa"/>
            <w:tcBorders>
              <w:top w:val="nil"/>
              <w:left w:val="nil"/>
              <w:bottom w:val="single" w:sz="4" w:space="0" w:color="auto"/>
              <w:right w:val="single" w:sz="4" w:space="0" w:color="auto"/>
            </w:tcBorders>
            <w:shd w:val="clear" w:color="auto" w:fill="auto"/>
            <w:vAlign w:val="center"/>
            <w:hideMark/>
          </w:tcPr>
          <w:p w14:paraId="6957B9AE" w14:textId="77777777" w:rsidR="003D1C0B" w:rsidRPr="000E7272" w:rsidRDefault="003D1C0B" w:rsidP="00A26B95">
            <w:pPr>
              <w:spacing w:after="0" w:line="240" w:lineRule="auto"/>
              <w:rPr>
                <w:color w:val="000000"/>
                <w:sz w:val="16"/>
                <w:szCs w:val="16"/>
              </w:rPr>
            </w:pPr>
            <w:r w:rsidRPr="000E7272">
              <w:rPr>
                <w:color w:val="000000"/>
                <w:sz w:val="16"/>
                <w:szCs w:val="16"/>
              </w:rPr>
              <w:t>Lísek</w:t>
            </w:r>
          </w:p>
        </w:tc>
        <w:tc>
          <w:tcPr>
            <w:tcW w:w="1044" w:type="dxa"/>
            <w:tcBorders>
              <w:top w:val="nil"/>
              <w:left w:val="nil"/>
              <w:bottom w:val="single" w:sz="4" w:space="0" w:color="auto"/>
              <w:right w:val="single" w:sz="4" w:space="0" w:color="auto"/>
            </w:tcBorders>
            <w:shd w:val="clear" w:color="auto" w:fill="auto"/>
            <w:vAlign w:val="center"/>
            <w:hideMark/>
          </w:tcPr>
          <w:p w14:paraId="657B335B" w14:textId="77777777" w:rsidR="003D1C0B" w:rsidRPr="000E7272" w:rsidRDefault="003D1C0B" w:rsidP="00A26B95">
            <w:pPr>
              <w:spacing w:after="0" w:line="240" w:lineRule="auto"/>
              <w:rPr>
                <w:color w:val="000000"/>
                <w:sz w:val="16"/>
                <w:szCs w:val="16"/>
              </w:rPr>
            </w:pPr>
            <w:r w:rsidRPr="000E7272">
              <w:rPr>
                <w:color w:val="000000"/>
                <w:sz w:val="16"/>
                <w:szCs w:val="16"/>
              </w:rPr>
              <w:t>Lísek</w:t>
            </w:r>
          </w:p>
        </w:tc>
        <w:tc>
          <w:tcPr>
            <w:tcW w:w="796" w:type="dxa"/>
            <w:tcBorders>
              <w:top w:val="nil"/>
              <w:left w:val="nil"/>
              <w:bottom w:val="single" w:sz="4" w:space="0" w:color="auto"/>
              <w:right w:val="single" w:sz="4" w:space="0" w:color="auto"/>
            </w:tcBorders>
            <w:shd w:val="clear" w:color="auto" w:fill="auto"/>
            <w:vAlign w:val="center"/>
            <w:hideMark/>
          </w:tcPr>
          <w:p w14:paraId="426E2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3603075</w:t>
            </w:r>
          </w:p>
        </w:tc>
        <w:tc>
          <w:tcPr>
            <w:tcW w:w="933" w:type="dxa"/>
            <w:tcBorders>
              <w:top w:val="nil"/>
              <w:left w:val="nil"/>
              <w:bottom w:val="single" w:sz="4" w:space="0" w:color="auto"/>
              <w:right w:val="single" w:sz="4" w:space="0" w:color="auto"/>
            </w:tcBorders>
            <w:shd w:val="clear" w:color="auto" w:fill="auto"/>
            <w:vAlign w:val="center"/>
            <w:hideMark/>
          </w:tcPr>
          <w:p w14:paraId="15E26E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1115065.98</w:t>
            </w:r>
          </w:p>
        </w:tc>
        <w:tc>
          <w:tcPr>
            <w:tcW w:w="853" w:type="dxa"/>
            <w:tcBorders>
              <w:top w:val="nil"/>
              <w:left w:val="nil"/>
              <w:bottom w:val="single" w:sz="4" w:space="0" w:color="auto"/>
              <w:right w:val="single" w:sz="4" w:space="0" w:color="auto"/>
            </w:tcBorders>
            <w:shd w:val="clear" w:color="auto" w:fill="auto"/>
            <w:vAlign w:val="center"/>
            <w:hideMark/>
          </w:tcPr>
          <w:p w14:paraId="2AC26C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623572.64</w:t>
            </w:r>
          </w:p>
        </w:tc>
        <w:tc>
          <w:tcPr>
            <w:tcW w:w="2374" w:type="dxa"/>
            <w:tcBorders>
              <w:top w:val="nil"/>
              <w:left w:val="nil"/>
              <w:bottom w:val="single" w:sz="4" w:space="0" w:color="auto"/>
              <w:right w:val="single" w:sz="4" w:space="0" w:color="auto"/>
            </w:tcBorders>
            <w:shd w:val="clear" w:color="auto" w:fill="auto"/>
            <w:vAlign w:val="center"/>
            <w:hideMark/>
          </w:tcPr>
          <w:p w14:paraId="7FD0AC8C" w14:textId="77777777" w:rsidR="003D1C0B" w:rsidRPr="000E7272" w:rsidRDefault="003D1C0B" w:rsidP="00A26B95">
            <w:pPr>
              <w:spacing w:after="0" w:line="240" w:lineRule="auto"/>
              <w:rPr>
                <w:color w:val="000000"/>
                <w:sz w:val="16"/>
                <w:szCs w:val="16"/>
              </w:rPr>
            </w:pPr>
            <w:r w:rsidRPr="000E7272">
              <w:rPr>
                <w:color w:val="000000"/>
                <w:sz w:val="16"/>
                <w:szCs w:val="16"/>
              </w:rPr>
              <w:t>Lhota 80, 59245, Lísek</w:t>
            </w:r>
          </w:p>
        </w:tc>
        <w:tc>
          <w:tcPr>
            <w:tcW w:w="447" w:type="dxa"/>
            <w:tcBorders>
              <w:top w:val="nil"/>
              <w:left w:val="nil"/>
              <w:bottom w:val="single" w:sz="4" w:space="0" w:color="auto"/>
              <w:right w:val="single" w:sz="4" w:space="0" w:color="auto"/>
            </w:tcBorders>
            <w:shd w:val="clear" w:color="auto" w:fill="auto"/>
            <w:vAlign w:val="center"/>
            <w:hideMark/>
          </w:tcPr>
          <w:p w14:paraId="037866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3F32C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33E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59251</w:t>
            </w:r>
          </w:p>
        </w:tc>
        <w:tc>
          <w:tcPr>
            <w:tcW w:w="1333" w:type="dxa"/>
            <w:tcBorders>
              <w:top w:val="nil"/>
              <w:left w:val="nil"/>
              <w:bottom w:val="single" w:sz="4" w:space="0" w:color="auto"/>
              <w:right w:val="single" w:sz="4" w:space="0" w:color="auto"/>
            </w:tcBorders>
            <w:shd w:val="clear" w:color="auto" w:fill="auto"/>
            <w:vAlign w:val="center"/>
            <w:hideMark/>
          </w:tcPr>
          <w:p w14:paraId="78D4EBC9" w14:textId="77777777" w:rsidR="003D1C0B" w:rsidRPr="000E7272" w:rsidRDefault="003D1C0B" w:rsidP="00A26B95">
            <w:pPr>
              <w:spacing w:after="0" w:line="240" w:lineRule="auto"/>
              <w:rPr>
                <w:color w:val="000000"/>
                <w:sz w:val="16"/>
                <w:szCs w:val="16"/>
              </w:rPr>
            </w:pPr>
            <w:r w:rsidRPr="000E7272">
              <w:rPr>
                <w:color w:val="000000"/>
                <w:sz w:val="16"/>
                <w:szCs w:val="16"/>
              </w:rPr>
              <w:t>Dolní Rožínka</w:t>
            </w:r>
          </w:p>
        </w:tc>
        <w:tc>
          <w:tcPr>
            <w:tcW w:w="1044" w:type="dxa"/>
            <w:tcBorders>
              <w:top w:val="nil"/>
              <w:left w:val="nil"/>
              <w:bottom w:val="single" w:sz="4" w:space="0" w:color="auto"/>
              <w:right w:val="single" w:sz="4" w:space="0" w:color="auto"/>
            </w:tcBorders>
            <w:shd w:val="clear" w:color="auto" w:fill="auto"/>
            <w:vAlign w:val="center"/>
            <w:hideMark/>
          </w:tcPr>
          <w:p w14:paraId="1B667F0D" w14:textId="77777777" w:rsidR="003D1C0B" w:rsidRPr="000E7272" w:rsidRDefault="003D1C0B" w:rsidP="00A26B95">
            <w:pPr>
              <w:spacing w:after="0" w:line="240" w:lineRule="auto"/>
              <w:rPr>
                <w:color w:val="000000"/>
                <w:sz w:val="16"/>
                <w:szCs w:val="16"/>
              </w:rPr>
            </w:pPr>
            <w:r w:rsidRPr="000E7272">
              <w:rPr>
                <w:color w:val="000000"/>
                <w:sz w:val="16"/>
                <w:szCs w:val="16"/>
              </w:rPr>
              <w:t>Dolní Rožínka</w:t>
            </w:r>
          </w:p>
        </w:tc>
        <w:tc>
          <w:tcPr>
            <w:tcW w:w="796" w:type="dxa"/>
            <w:tcBorders>
              <w:top w:val="nil"/>
              <w:left w:val="nil"/>
              <w:bottom w:val="single" w:sz="4" w:space="0" w:color="auto"/>
              <w:right w:val="single" w:sz="4" w:space="0" w:color="auto"/>
            </w:tcBorders>
            <w:shd w:val="clear" w:color="auto" w:fill="auto"/>
            <w:vAlign w:val="center"/>
            <w:hideMark/>
          </w:tcPr>
          <w:p w14:paraId="4624D8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3545814</w:t>
            </w:r>
          </w:p>
        </w:tc>
        <w:tc>
          <w:tcPr>
            <w:tcW w:w="933" w:type="dxa"/>
            <w:tcBorders>
              <w:top w:val="nil"/>
              <w:left w:val="nil"/>
              <w:bottom w:val="single" w:sz="4" w:space="0" w:color="auto"/>
              <w:right w:val="single" w:sz="4" w:space="0" w:color="auto"/>
            </w:tcBorders>
            <w:shd w:val="clear" w:color="auto" w:fill="auto"/>
            <w:vAlign w:val="center"/>
            <w:hideMark/>
          </w:tcPr>
          <w:p w14:paraId="0E80A1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1126747.2</w:t>
            </w:r>
          </w:p>
        </w:tc>
        <w:tc>
          <w:tcPr>
            <w:tcW w:w="853" w:type="dxa"/>
            <w:tcBorders>
              <w:top w:val="nil"/>
              <w:left w:val="nil"/>
              <w:bottom w:val="single" w:sz="4" w:space="0" w:color="auto"/>
              <w:right w:val="single" w:sz="4" w:space="0" w:color="auto"/>
            </w:tcBorders>
            <w:shd w:val="clear" w:color="auto" w:fill="auto"/>
            <w:vAlign w:val="center"/>
            <w:hideMark/>
          </w:tcPr>
          <w:p w14:paraId="77C413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623701.73</w:t>
            </w:r>
          </w:p>
        </w:tc>
        <w:tc>
          <w:tcPr>
            <w:tcW w:w="2374" w:type="dxa"/>
            <w:tcBorders>
              <w:top w:val="nil"/>
              <w:left w:val="nil"/>
              <w:bottom w:val="single" w:sz="4" w:space="0" w:color="auto"/>
              <w:right w:val="single" w:sz="4" w:space="0" w:color="auto"/>
            </w:tcBorders>
            <w:shd w:val="clear" w:color="auto" w:fill="auto"/>
            <w:vAlign w:val="center"/>
            <w:hideMark/>
          </w:tcPr>
          <w:p w14:paraId="382409BF" w14:textId="77777777" w:rsidR="003D1C0B" w:rsidRPr="000E7272" w:rsidRDefault="003D1C0B" w:rsidP="00A26B95">
            <w:pPr>
              <w:spacing w:after="0" w:line="240" w:lineRule="auto"/>
              <w:rPr>
                <w:color w:val="000000"/>
                <w:sz w:val="16"/>
                <w:szCs w:val="16"/>
              </w:rPr>
            </w:pPr>
            <w:r w:rsidRPr="000E7272">
              <w:rPr>
                <w:color w:val="000000"/>
                <w:sz w:val="16"/>
                <w:szCs w:val="16"/>
              </w:rPr>
              <w:t>č.p. 20, 59251, Dolní Rožínka</w:t>
            </w:r>
          </w:p>
        </w:tc>
        <w:tc>
          <w:tcPr>
            <w:tcW w:w="447" w:type="dxa"/>
            <w:tcBorders>
              <w:top w:val="nil"/>
              <w:left w:val="nil"/>
              <w:bottom w:val="single" w:sz="4" w:space="0" w:color="auto"/>
              <w:right w:val="single" w:sz="4" w:space="0" w:color="auto"/>
            </w:tcBorders>
            <w:shd w:val="clear" w:color="auto" w:fill="auto"/>
            <w:vAlign w:val="center"/>
            <w:hideMark/>
          </w:tcPr>
          <w:p w14:paraId="5996A9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68B9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FC9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59252</w:t>
            </w:r>
          </w:p>
        </w:tc>
        <w:tc>
          <w:tcPr>
            <w:tcW w:w="1333" w:type="dxa"/>
            <w:tcBorders>
              <w:top w:val="nil"/>
              <w:left w:val="nil"/>
              <w:bottom w:val="single" w:sz="4" w:space="0" w:color="auto"/>
              <w:right w:val="single" w:sz="4" w:space="0" w:color="auto"/>
            </w:tcBorders>
            <w:shd w:val="clear" w:color="auto" w:fill="auto"/>
            <w:vAlign w:val="center"/>
            <w:hideMark/>
          </w:tcPr>
          <w:p w14:paraId="4E43CAC5" w14:textId="77777777" w:rsidR="003D1C0B" w:rsidRPr="000E7272" w:rsidRDefault="003D1C0B" w:rsidP="00A26B95">
            <w:pPr>
              <w:spacing w:after="0" w:line="240" w:lineRule="auto"/>
              <w:rPr>
                <w:color w:val="000000"/>
                <w:sz w:val="16"/>
                <w:szCs w:val="16"/>
              </w:rPr>
            </w:pPr>
            <w:r w:rsidRPr="000E7272">
              <w:rPr>
                <w:color w:val="000000"/>
                <w:sz w:val="16"/>
                <w:szCs w:val="16"/>
              </w:rPr>
              <w:t>Rožná</w:t>
            </w:r>
          </w:p>
        </w:tc>
        <w:tc>
          <w:tcPr>
            <w:tcW w:w="1044" w:type="dxa"/>
            <w:tcBorders>
              <w:top w:val="nil"/>
              <w:left w:val="nil"/>
              <w:bottom w:val="single" w:sz="4" w:space="0" w:color="auto"/>
              <w:right w:val="single" w:sz="4" w:space="0" w:color="auto"/>
            </w:tcBorders>
            <w:shd w:val="clear" w:color="auto" w:fill="auto"/>
            <w:vAlign w:val="center"/>
            <w:hideMark/>
          </w:tcPr>
          <w:p w14:paraId="19C6C036" w14:textId="77777777" w:rsidR="003D1C0B" w:rsidRPr="000E7272" w:rsidRDefault="003D1C0B" w:rsidP="00A26B95">
            <w:pPr>
              <w:spacing w:after="0" w:line="240" w:lineRule="auto"/>
              <w:rPr>
                <w:color w:val="000000"/>
                <w:sz w:val="16"/>
                <w:szCs w:val="16"/>
              </w:rPr>
            </w:pPr>
            <w:r w:rsidRPr="000E7272">
              <w:rPr>
                <w:color w:val="000000"/>
                <w:sz w:val="16"/>
                <w:szCs w:val="16"/>
              </w:rPr>
              <w:t>Rožná</w:t>
            </w:r>
          </w:p>
        </w:tc>
        <w:tc>
          <w:tcPr>
            <w:tcW w:w="796" w:type="dxa"/>
            <w:tcBorders>
              <w:top w:val="nil"/>
              <w:left w:val="nil"/>
              <w:bottom w:val="single" w:sz="4" w:space="0" w:color="auto"/>
              <w:right w:val="single" w:sz="4" w:space="0" w:color="auto"/>
            </w:tcBorders>
            <w:shd w:val="clear" w:color="auto" w:fill="auto"/>
            <w:vAlign w:val="center"/>
            <w:hideMark/>
          </w:tcPr>
          <w:p w14:paraId="78C886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3679161</w:t>
            </w:r>
          </w:p>
        </w:tc>
        <w:tc>
          <w:tcPr>
            <w:tcW w:w="933" w:type="dxa"/>
            <w:tcBorders>
              <w:top w:val="nil"/>
              <w:left w:val="nil"/>
              <w:bottom w:val="single" w:sz="4" w:space="0" w:color="auto"/>
              <w:right w:val="single" w:sz="4" w:space="0" w:color="auto"/>
            </w:tcBorders>
            <w:shd w:val="clear" w:color="auto" w:fill="auto"/>
            <w:vAlign w:val="center"/>
            <w:hideMark/>
          </w:tcPr>
          <w:p w14:paraId="3FDD91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1126656.55</w:t>
            </w:r>
          </w:p>
        </w:tc>
        <w:tc>
          <w:tcPr>
            <w:tcW w:w="853" w:type="dxa"/>
            <w:tcBorders>
              <w:top w:val="nil"/>
              <w:left w:val="nil"/>
              <w:bottom w:val="single" w:sz="4" w:space="0" w:color="auto"/>
              <w:right w:val="single" w:sz="4" w:space="0" w:color="auto"/>
            </w:tcBorders>
            <w:shd w:val="clear" w:color="auto" w:fill="auto"/>
            <w:vAlign w:val="center"/>
            <w:hideMark/>
          </w:tcPr>
          <w:p w14:paraId="321B3F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621276.89</w:t>
            </w:r>
          </w:p>
        </w:tc>
        <w:tc>
          <w:tcPr>
            <w:tcW w:w="2374" w:type="dxa"/>
            <w:tcBorders>
              <w:top w:val="nil"/>
              <w:left w:val="nil"/>
              <w:bottom w:val="single" w:sz="4" w:space="0" w:color="auto"/>
              <w:right w:val="single" w:sz="4" w:space="0" w:color="auto"/>
            </w:tcBorders>
            <w:shd w:val="clear" w:color="auto" w:fill="auto"/>
            <w:vAlign w:val="center"/>
            <w:hideMark/>
          </w:tcPr>
          <w:p w14:paraId="5A5E7692" w14:textId="77777777" w:rsidR="003D1C0B" w:rsidRPr="000E7272" w:rsidRDefault="003D1C0B" w:rsidP="00A26B95">
            <w:pPr>
              <w:spacing w:after="0" w:line="240" w:lineRule="auto"/>
              <w:rPr>
                <w:color w:val="000000"/>
                <w:sz w:val="16"/>
                <w:szCs w:val="16"/>
              </w:rPr>
            </w:pPr>
            <w:r w:rsidRPr="000E7272">
              <w:rPr>
                <w:color w:val="000000"/>
                <w:sz w:val="16"/>
                <w:szCs w:val="16"/>
              </w:rPr>
              <w:t>č.p. 8, 59252, Rožná</w:t>
            </w:r>
          </w:p>
        </w:tc>
        <w:tc>
          <w:tcPr>
            <w:tcW w:w="447" w:type="dxa"/>
            <w:tcBorders>
              <w:top w:val="nil"/>
              <w:left w:val="nil"/>
              <w:bottom w:val="single" w:sz="4" w:space="0" w:color="auto"/>
              <w:right w:val="single" w:sz="4" w:space="0" w:color="auto"/>
            </w:tcBorders>
            <w:shd w:val="clear" w:color="auto" w:fill="auto"/>
            <w:vAlign w:val="center"/>
            <w:hideMark/>
          </w:tcPr>
          <w:p w14:paraId="74F79D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0661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932B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59253</w:t>
            </w:r>
          </w:p>
        </w:tc>
        <w:tc>
          <w:tcPr>
            <w:tcW w:w="1333" w:type="dxa"/>
            <w:tcBorders>
              <w:top w:val="nil"/>
              <w:left w:val="nil"/>
              <w:bottom w:val="single" w:sz="4" w:space="0" w:color="auto"/>
              <w:right w:val="single" w:sz="4" w:space="0" w:color="auto"/>
            </w:tcBorders>
            <w:shd w:val="clear" w:color="auto" w:fill="auto"/>
            <w:vAlign w:val="center"/>
            <w:hideMark/>
          </w:tcPr>
          <w:p w14:paraId="6EFFCCB6" w14:textId="77777777" w:rsidR="003D1C0B" w:rsidRPr="000E7272" w:rsidRDefault="003D1C0B" w:rsidP="00A26B95">
            <w:pPr>
              <w:spacing w:after="0" w:line="240" w:lineRule="auto"/>
              <w:rPr>
                <w:color w:val="000000"/>
                <w:sz w:val="16"/>
                <w:szCs w:val="16"/>
              </w:rPr>
            </w:pPr>
            <w:r w:rsidRPr="000E7272">
              <w:rPr>
                <w:color w:val="000000"/>
                <w:sz w:val="16"/>
                <w:szCs w:val="16"/>
              </w:rPr>
              <w:t>Strážek</w:t>
            </w:r>
          </w:p>
        </w:tc>
        <w:tc>
          <w:tcPr>
            <w:tcW w:w="1044" w:type="dxa"/>
            <w:tcBorders>
              <w:top w:val="nil"/>
              <w:left w:val="nil"/>
              <w:bottom w:val="single" w:sz="4" w:space="0" w:color="auto"/>
              <w:right w:val="single" w:sz="4" w:space="0" w:color="auto"/>
            </w:tcBorders>
            <w:shd w:val="clear" w:color="auto" w:fill="auto"/>
            <w:vAlign w:val="center"/>
            <w:hideMark/>
          </w:tcPr>
          <w:p w14:paraId="665D50EF" w14:textId="77777777" w:rsidR="003D1C0B" w:rsidRPr="000E7272" w:rsidRDefault="003D1C0B" w:rsidP="00A26B95">
            <w:pPr>
              <w:spacing w:after="0" w:line="240" w:lineRule="auto"/>
              <w:rPr>
                <w:color w:val="000000"/>
                <w:sz w:val="16"/>
                <w:szCs w:val="16"/>
              </w:rPr>
            </w:pPr>
            <w:r w:rsidRPr="000E7272">
              <w:rPr>
                <w:color w:val="000000"/>
                <w:sz w:val="16"/>
                <w:szCs w:val="16"/>
              </w:rPr>
              <w:t>Strážek</w:t>
            </w:r>
          </w:p>
        </w:tc>
        <w:tc>
          <w:tcPr>
            <w:tcW w:w="796" w:type="dxa"/>
            <w:tcBorders>
              <w:top w:val="nil"/>
              <w:left w:val="nil"/>
              <w:bottom w:val="single" w:sz="4" w:space="0" w:color="auto"/>
              <w:right w:val="single" w:sz="4" w:space="0" w:color="auto"/>
            </w:tcBorders>
            <w:shd w:val="clear" w:color="auto" w:fill="auto"/>
            <w:vAlign w:val="center"/>
            <w:hideMark/>
          </w:tcPr>
          <w:p w14:paraId="24F6D3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3705501</w:t>
            </w:r>
          </w:p>
        </w:tc>
        <w:tc>
          <w:tcPr>
            <w:tcW w:w="933" w:type="dxa"/>
            <w:tcBorders>
              <w:top w:val="nil"/>
              <w:left w:val="nil"/>
              <w:bottom w:val="single" w:sz="4" w:space="0" w:color="auto"/>
              <w:right w:val="single" w:sz="4" w:space="0" w:color="auto"/>
            </w:tcBorders>
            <w:shd w:val="clear" w:color="auto" w:fill="auto"/>
            <w:vAlign w:val="center"/>
            <w:hideMark/>
          </w:tcPr>
          <w:p w14:paraId="2C1E3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1130174.07</w:t>
            </w:r>
          </w:p>
        </w:tc>
        <w:tc>
          <w:tcPr>
            <w:tcW w:w="853" w:type="dxa"/>
            <w:tcBorders>
              <w:top w:val="nil"/>
              <w:left w:val="nil"/>
              <w:bottom w:val="single" w:sz="4" w:space="0" w:color="auto"/>
              <w:right w:val="single" w:sz="4" w:space="0" w:color="auto"/>
            </w:tcBorders>
            <w:shd w:val="clear" w:color="auto" w:fill="auto"/>
            <w:vAlign w:val="center"/>
            <w:hideMark/>
          </w:tcPr>
          <w:p w14:paraId="1D83F2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625182.99</w:t>
            </w:r>
          </w:p>
        </w:tc>
        <w:tc>
          <w:tcPr>
            <w:tcW w:w="2374" w:type="dxa"/>
            <w:tcBorders>
              <w:top w:val="nil"/>
              <w:left w:val="nil"/>
              <w:bottom w:val="single" w:sz="4" w:space="0" w:color="auto"/>
              <w:right w:val="single" w:sz="4" w:space="0" w:color="auto"/>
            </w:tcBorders>
            <w:shd w:val="clear" w:color="auto" w:fill="auto"/>
            <w:vAlign w:val="center"/>
            <w:hideMark/>
          </w:tcPr>
          <w:p w14:paraId="69E9B43D" w14:textId="77777777" w:rsidR="003D1C0B" w:rsidRPr="000E7272" w:rsidRDefault="003D1C0B" w:rsidP="00A26B95">
            <w:pPr>
              <w:spacing w:after="0" w:line="240" w:lineRule="auto"/>
              <w:rPr>
                <w:color w:val="000000"/>
                <w:sz w:val="16"/>
                <w:szCs w:val="16"/>
              </w:rPr>
            </w:pPr>
            <w:r w:rsidRPr="000E7272">
              <w:rPr>
                <w:color w:val="000000"/>
                <w:sz w:val="16"/>
                <w:szCs w:val="16"/>
              </w:rPr>
              <w:t>č.p. 13, 59253, Strážek</w:t>
            </w:r>
          </w:p>
        </w:tc>
        <w:tc>
          <w:tcPr>
            <w:tcW w:w="447" w:type="dxa"/>
            <w:tcBorders>
              <w:top w:val="nil"/>
              <w:left w:val="nil"/>
              <w:bottom w:val="single" w:sz="4" w:space="0" w:color="auto"/>
              <w:right w:val="single" w:sz="4" w:space="0" w:color="auto"/>
            </w:tcBorders>
            <w:shd w:val="clear" w:color="auto" w:fill="auto"/>
            <w:vAlign w:val="center"/>
            <w:hideMark/>
          </w:tcPr>
          <w:p w14:paraId="45B467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B8679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D096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59254</w:t>
            </w:r>
          </w:p>
        </w:tc>
        <w:tc>
          <w:tcPr>
            <w:tcW w:w="1333" w:type="dxa"/>
            <w:tcBorders>
              <w:top w:val="nil"/>
              <w:left w:val="nil"/>
              <w:bottom w:val="single" w:sz="4" w:space="0" w:color="auto"/>
              <w:right w:val="single" w:sz="4" w:space="0" w:color="auto"/>
            </w:tcBorders>
            <w:shd w:val="clear" w:color="auto" w:fill="auto"/>
            <w:vAlign w:val="center"/>
            <w:hideMark/>
          </w:tcPr>
          <w:p w14:paraId="6D1C35D2" w14:textId="77777777" w:rsidR="003D1C0B" w:rsidRPr="000E7272" w:rsidRDefault="003D1C0B" w:rsidP="00A26B95">
            <w:pPr>
              <w:spacing w:after="0" w:line="240" w:lineRule="auto"/>
              <w:rPr>
                <w:color w:val="000000"/>
                <w:sz w:val="16"/>
                <w:szCs w:val="16"/>
              </w:rPr>
            </w:pPr>
            <w:r w:rsidRPr="000E7272">
              <w:rPr>
                <w:color w:val="000000"/>
                <w:sz w:val="16"/>
                <w:szCs w:val="16"/>
              </w:rPr>
              <w:t>Moravec</w:t>
            </w:r>
          </w:p>
        </w:tc>
        <w:tc>
          <w:tcPr>
            <w:tcW w:w="1044" w:type="dxa"/>
            <w:tcBorders>
              <w:top w:val="nil"/>
              <w:left w:val="nil"/>
              <w:bottom w:val="single" w:sz="4" w:space="0" w:color="auto"/>
              <w:right w:val="single" w:sz="4" w:space="0" w:color="auto"/>
            </w:tcBorders>
            <w:shd w:val="clear" w:color="auto" w:fill="auto"/>
            <w:vAlign w:val="center"/>
            <w:hideMark/>
          </w:tcPr>
          <w:p w14:paraId="6E499E37" w14:textId="77777777" w:rsidR="003D1C0B" w:rsidRPr="000E7272" w:rsidRDefault="003D1C0B" w:rsidP="00A26B95">
            <w:pPr>
              <w:spacing w:after="0" w:line="240" w:lineRule="auto"/>
              <w:rPr>
                <w:color w:val="000000"/>
                <w:sz w:val="16"/>
                <w:szCs w:val="16"/>
              </w:rPr>
            </w:pPr>
            <w:r w:rsidRPr="000E7272">
              <w:rPr>
                <w:color w:val="000000"/>
                <w:sz w:val="16"/>
                <w:szCs w:val="16"/>
              </w:rPr>
              <w:t>Moravec</w:t>
            </w:r>
          </w:p>
        </w:tc>
        <w:tc>
          <w:tcPr>
            <w:tcW w:w="796" w:type="dxa"/>
            <w:tcBorders>
              <w:top w:val="nil"/>
              <w:left w:val="nil"/>
              <w:bottom w:val="single" w:sz="4" w:space="0" w:color="auto"/>
              <w:right w:val="single" w:sz="4" w:space="0" w:color="auto"/>
            </w:tcBorders>
            <w:shd w:val="clear" w:color="auto" w:fill="auto"/>
            <w:vAlign w:val="center"/>
            <w:hideMark/>
          </w:tcPr>
          <w:p w14:paraId="194797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3615421</w:t>
            </w:r>
          </w:p>
        </w:tc>
        <w:tc>
          <w:tcPr>
            <w:tcW w:w="933" w:type="dxa"/>
            <w:tcBorders>
              <w:top w:val="nil"/>
              <w:left w:val="nil"/>
              <w:bottom w:val="single" w:sz="4" w:space="0" w:color="auto"/>
              <w:right w:val="single" w:sz="4" w:space="0" w:color="auto"/>
            </w:tcBorders>
            <w:shd w:val="clear" w:color="auto" w:fill="auto"/>
            <w:vAlign w:val="center"/>
            <w:hideMark/>
          </w:tcPr>
          <w:p w14:paraId="6A8F86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1129882.38</w:t>
            </w:r>
          </w:p>
        </w:tc>
        <w:tc>
          <w:tcPr>
            <w:tcW w:w="853" w:type="dxa"/>
            <w:tcBorders>
              <w:top w:val="nil"/>
              <w:left w:val="nil"/>
              <w:bottom w:val="single" w:sz="4" w:space="0" w:color="auto"/>
              <w:right w:val="single" w:sz="4" w:space="0" w:color="auto"/>
            </w:tcBorders>
            <w:shd w:val="clear" w:color="auto" w:fill="auto"/>
            <w:vAlign w:val="center"/>
            <w:hideMark/>
          </w:tcPr>
          <w:p w14:paraId="1F298B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628757.25</w:t>
            </w:r>
          </w:p>
        </w:tc>
        <w:tc>
          <w:tcPr>
            <w:tcW w:w="2374" w:type="dxa"/>
            <w:tcBorders>
              <w:top w:val="nil"/>
              <w:left w:val="nil"/>
              <w:bottom w:val="single" w:sz="4" w:space="0" w:color="auto"/>
              <w:right w:val="single" w:sz="4" w:space="0" w:color="auto"/>
            </w:tcBorders>
            <w:shd w:val="clear" w:color="auto" w:fill="auto"/>
            <w:vAlign w:val="center"/>
            <w:hideMark/>
          </w:tcPr>
          <w:p w14:paraId="17C6F059" w14:textId="77777777" w:rsidR="003D1C0B" w:rsidRPr="000E7272" w:rsidRDefault="003D1C0B" w:rsidP="00A26B95">
            <w:pPr>
              <w:spacing w:after="0" w:line="240" w:lineRule="auto"/>
              <w:rPr>
                <w:color w:val="000000"/>
                <w:sz w:val="16"/>
                <w:szCs w:val="16"/>
              </w:rPr>
            </w:pPr>
            <w:r w:rsidRPr="000E7272">
              <w:rPr>
                <w:color w:val="000000"/>
                <w:sz w:val="16"/>
                <w:szCs w:val="16"/>
              </w:rPr>
              <w:t>č.p. 59, 59254, Moravec</w:t>
            </w:r>
          </w:p>
        </w:tc>
        <w:tc>
          <w:tcPr>
            <w:tcW w:w="447" w:type="dxa"/>
            <w:tcBorders>
              <w:top w:val="nil"/>
              <w:left w:val="nil"/>
              <w:bottom w:val="single" w:sz="4" w:space="0" w:color="auto"/>
              <w:right w:val="single" w:sz="4" w:space="0" w:color="auto"/>
            </w:tcBorders>
            <w:shd w:val="clear" w:color="auto" w:fill="auto"/>
            <w:vAlign w:val="center"/>
            <w:hideMark/>
          </w:tcPr>
          <w:p w14:paraId="45FF3C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D750C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6B69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59255</w:t>
            </w:r>
          </w:p>
        </w:tc>
        <w:tc>
          <w:tcPr>
            <w:tcW w:w="1333" w:type="dxa"/>
            <w:tcBorders>
              <w:top w:val="nil"/>
              <w:left w:val="nil"/>
              <w:bottom w:val="single" w:sz="4" w:space="0" w:color="auto"/>
              <w:right w:val="single" w:sz="4" w:space="0" w:color="auto"/>
            </w:tcBorders>
            <w:shd w:val="clear" w:color="auto" w:fill="auto"/>
            <w:vAlign w:val="center"/>
            <w:hideMark/>
          </w:tcPr>
          <w:p w14:paraId="5FC66B7C" w14:textId="77777777" w:rsidR="003D1C0B" w:rsidRPr="000E7272" w:rsidRDefault="003D1C0B" w:rsidP="00A26B95">
            <w:pPr>
              <w:spacing w:after="0" w:line="240" w:lineRule="auto"/>
              <w:rPr>
                <w:color w:val="000000"/>
                <w:sz w:val="16"/>
                <w:szCs w:val="16"/>
              </w:rPr>
            </w:pPr>
            <w:r w:rsidRPr="000E7272">
              <w:rPr>
                <w:color w:val="000000"/>
                <w:sz w:val="16"/>
                <w:szCs w:val="16"/>
              </w:rPr>
              <w:t>Bobrová</w:t>
            </w:r>
          </w:p>
        </w:tc>
        <w:tc>
          <w:tcPr>
            <w:tcW w:w="1044" w:type="dxa"/>
            <w:tcBorders>
              <w:top w:val="nil"/>
              <w:left w:val="nil"/>
              <w:bottom w:val="single" w:sz="4" w:space="0" w:color="auto"/>
              <w:right w:val="single" w:sz="4" w:space="0" w:color="auto"/>
            </w:tcBorders>
            <w:shd w:val="clear" w:color="auto" w:fill="auto"/>
            <w:vAlign w:val="center"/>
            <w:hideMark/>
          </w:tcPr>
          <w:p w14:paraId="5A164C9C" w14:textId="77777777" w:rsidR="003D1C0B" w:rsidRPr="000E7272" w:rsidRDefault="003D1C0B" w:rsidP="00A26B95">
            <w:pPr>
              <w:spacing w:after="0" w:line="240" w:lineRule="auto"/>
              <w:rPr>
                <w:color w:val="000000"/>
                <w:sz w:val="16"/>
                <w:szCs w:val="16"/>
              </w:rPr>
            </w:pPr>
            <w:r w:rsidRPr="000E7272">
              <w:rPr>
                <w:color w:val="000000"/>
                <w:sz w:val="16"/>
                <w:szCs w:val="16"/>
              </w:rPr>
              <w:t>Bobrová</w:t>
            </w:r>
          </w:p>
        </w:tc>
        <w:tc>
          <w:tcPr>
            <w:tcW w:w="796" w:type="dxa"/>
            <w:tcBorders>
              <w:top w:val="nil"/>
              <w:left w:val="nil"/>
              <w:bottom w:val="single" w:sz="4" w:space="0" w:color="auto"/>
              <w:right w:val="single" w:sz="4" w:space="0" w:color="auto"/>
            </w:tcBorders>
            <w:shd w:val="clear" w:color="auto" w:fill="auto"/>
            <w:vAlign w:val="center"/>
            <w:hideMark/>
          </w:tcPr>
          <w:p w14:paraId="2485F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3511022</w:t>
            </w:r>
          </w:p>
        </w:tc>
        <w:tc>
          <w:tcPr>
            <w:tcW w:w="933" w:type="dxa"/>
            <w:tcBorders>
              <w:top w:val="nil"/>
              <w:left w:val="nil"/>
              <w:bottom w:val="single" w:sz="4" w:space="0" w:color="auto"/>
              <w:right w:val="single" w:sz="4" w:space="0" w:color="auto"/>
            </w:tcBorders>
            <w:shd w:val="clear" w:color="auto" w:fill="auto"/>
            <w:vAlign w:val="center"/>
            <w:hideMark/>
          </w:tcPr>
          <w:p w14:paraId="418842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1125413.62</w:t>
            </w:r>
          </w:p>
        </w:tc>
        <w:tc>
          <w:tcPr>
            <w:tcW w:w="853" w:type="dxa"/>
            <w:tcBorders>
              <w:top w:val="nil"/>
              <w:left w:val="nil"/>
              <w:bottom w:val="single" w:sz="4" w:space="0" w:color="auto"/>
              <w:right w:val="single" w:sz="4" w:space="0" w:color="auto"/>
            </w:tcBorders>
            <w:shd w:val="clear" w:color="auto" w:fill="auto"/>
            <w:vAlign w:val="center"/>
            <w:hideMark/>
          </w:tcPr>
          <w:p w14:paraId="237DC5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630186.66</w:t>
            </w:r>
          </w:p>
        </w:tc>
        <w:tc>
          <w:tcPr>
            <w:tcW w:w="2374" w:type="dxa"/>
            <w:tcBorders>
              <w:top w:val="nil"/>
              <w:left w:val="nil"/>
              <w:bottom w:val="single" w:sz="4" w:space="0" w:color="auto"/>
              <w:right w:val="single" w:sz="4" w:space="0" w:color="auto"/>
            </w:tcBorders>
            <w:shd w:val="clear" w:color="auto" w:fill="auto"/>
            <w:vAlign w:val="center"/>
            <w:hideMark/>
          </w:tcPr>
          <w:p w14:paraId="2B11ECC0" w14:textId="77777777" w:rsidR="003D1C0B" w:rsidRPr="000E7272" w:rsidRDefault="003D1C0B" w:rsidP="00A26B95">
            <w:pPr>
              <w:spacing w:after="0" w:line="240" w:lineRule="auto"/>
              <w:rPr>
                <w:color w:val="000000"/>
                <w:sz w:val="16"/>
                <w:szCs w:val="16"/>
              </w:rPr>
            </w:pPr>
            <w:r w:rsidRPr="000E7272">
              <w:rPr>
                <w:color w:val="000000"/>
                <w:sz w:val="16"/>
                <w:szCs w:val="16"/>
              </w:rPr>
              <w:t>č.p. 190, 59255, Bobrová</w:t>
            </w:r>
          </w:p>
        </w:tc>
        <w:tc>
          <w:tcPr>
            <w:tcW w:w="447" w:type="dxa"/>
            <w:tcBorders>
              <w:top w:val="nil"/>
              <w:left w:val="nil"/>
              <w:bottom w:val="single" w:sz="4" w:space="0" w:color="auto"/>
              <w:right w:val="single" w:sz="4" w:space="0" w:color="auto"/>
            </w:tcBorders>
            <w:shd w:val="clear" w:color="auto" w:fill="auto"/>
            <w:vAlign w:val="center"/>
            <w:hideMark/>
          </w:tcPr>
          <w:p w14:paraId="69B45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B3AA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432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59256</w:t>
            </w:r>
          </w:p>
        </w:tc>
        <w:tc>
          <w:tcPr>
            <w:tcW w:w="1333" w:type="dxa"/>
            <w:tcBorders>
              <w:top w:val="nil"/>
              <w:left w:val="nil"/>
              <w:bottom w:val="single" w:sz="4" w:space="0" w:color="auto"/>
              <w:right w:val="single" w:sz="4" w:space="0" w:color="auto"/>
            </w:tcBorders>
            <w:shd w:val="clear" w:color="auto" w:fill="auto"/>
            <w:vAlign w:val="center"/>
            <w:hideMark/>
          </w:tcPr>
          <w:p w14:paraId="5A89059F" w14:textId="77777777" w:rsidR="003D1C0B" w:rsidRPr="000E7272" w:rsidRDefault="003D1C0B" w:rsidP="00A26B95">
            <w:pPr>
              <w:spacing w:after="0" w:line="240" w:lineRule="auto"/>
              <w:rPr>
                <w:color w:val="000000"/>
                <w:sz w:val="16"/>
                <w:szCs w:val="16"/>
              </w:rPr>
            </w:pPr>
            <w:r w:rsidRPr="000E7272">
              <w:rPr>
                <w:color w:val="000000"/>
                <w:sz w:val="16"/>
                <w:szCs w:val="16"/>
              </w:rPr>
              <w:t>Zvole nad Pernštejnem</w:t>
            </w:r>
          </w:p>
        </w:tc>
        <w:tc>
          <w:tcPr>
            <w:tcW w:w="1044" w:type="dxa"/>
            <w:tcBorders>
              <w:top w:val="nil"/>
              <w:left w:val="nil"/>
              <w:bottom w:val="single" w:sz="4" w:space="0" w:color="auto"/>
              <w:right w:val="single" w:sz="4" w:space="0" w:color="auto"/>
            </w:tcBorders>
            <w:shd w:val="clear" w:color="auto" w:fill="auto"/>
            <w:vAlign w:val="center"/>
            <w:hideMark/>
          </w:tcPr>
          <w:p w14:paraId="55A99095" w14:textId="77777777" w:rsidR="003D1C0B" w:rsidRPr="000E7272" w:rsidRDefault="003D1C0B" w:rsidP="00A26B95">
            <w:pPr>
              <w:spacing w:after="0" w:line="240" w:lineRule="auto"/>
              <w:rPr>
                <w:color w:val="000000"/>
                <w:sz w:val="16"/>
                <w:szCs w:val="16"/>
              </w:rPr>
            </w:pPr>
            <w:r w:rsidRPr="000E7272">
              <w:rPr>
                <w:color w:val="000000"/>
                <w:sz w:val="16"/>
                <w:szCs w:val="16"/>
              </w:rPr>
              <w:t>Zvole</w:t>
            </w:r>
          </w:p>
        </w:tc>
        <w:tc>
          <w:tcPr>
            <w:tcW w:w="796" w:type="dxa"/>
            <w:tcBorders>
              <w:top w:val="nil"/>
              <w:left w:val="nil"/>
              <w:bottom w:val="single" w:sz="4" w:space="0" w:color="auto"/>
              <w:right w:val="single" w:sz="4" w:space="0" w:color="auto"/>
            </w:tcBorders>
            <w:shd w:val="clear" w:color="auto" w:fill="auto"/>
            <w:vAlign w:val="center"/>
            <w:hideMark/>
          </w:tcPr>
          <w:p w14:paraId="651C8C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3762491</w:t>
            </w:r>
          </w:p>
        </w:tc>
        <w:tc>
          <w:tcPr>
            <w:tcW w:w="933" w:type="dxa"/>
            <w:tcBorders>
              <w:top w:val="nil"/>
              <w:left w:val="nil"/>
              <w:bottom w:val="single" w:sz="4" w:space="0" w:color="auto"/>
              <w:right w:val="single" w:sz="4" w:space="0" w:color="auto"/>
            </w:tcBorders>
            <w:shd w:val="clear" w:color="auto" w:fill="auto"/>
            <w:vAlign w:val="center"/>
            <w:hideMark/>
          </w:tcPr>
          <w:p w14:paraId="1349EB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1124216.82</w:t>
            </w:r>
          </w:p>
        </w:tc>
        <w:tc>
          <w:tcPr>
            <w:tcW w:w="853" w:type="dxa"/>
            <w:tcBorders>
              <w:top w:val="nil"/>
              <w:left w:val="nil"/>
              <w:bottom w:val="single" w:sz="4" w:space="0" w:color="auto"/>
              <w:right w:val="single" w:sz="4" w:space="0" w:color="auto"/>
            </w:tcBorders>
            <w:shd w:val="clear" w:color="auto" w:fill="auto"/>
            <w:vAlign w:val="center"/>
            <w:hideMark/>
          </w:tcPr>
          <w:p w14:paraId="15DE3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625711.27</w:t>
            </w:r>
          </w:p>
        </w:tc>
        <w:tc>
          <w:tcPr>
            <w:tcW w:w="2374" w:type="dxa"/>
            <w:tcBorders>
              <w:top w:val="nil"/>
              <w:left w:val="nil"/>
              <w:bottom w:val="single" w:sz="4" w:space="0" w:color="auto"/>
              <w:right w:val="single" w:sz="4" w:space="0" w:color="auto"/>
            </w:tcBorders>
            <w:shd w:val="clear" w:color="auto" w:fill="auto"/>
            <w:vAlign w:val="center"/>
            <w:hideMark/>
          </w:tcPr>
          <w:p w14:paraId="08AE88FD" w14:textId="77777777" w:rsidR="003D1C0B" w:rsidRPr="000E7272" w:rsidRDefault="003D1C0B" w:rsidP="00A26B95">
            <w:pPr>
              <w:spacing w:after="0" w:line="240" w:lineRule="auto"/>
              <w:rPr>
                <w:color w:val="000000"/>
                <w:sz w:val="16"/>
                <w:szCs w:val="16"/>
              </w:rPr>
            </w:pPr>
            <w:r w:rsidRPr="000E7272">
              <w:rPr>
                <w:color w:val="000000"/>
                <w:sz w:val="16"/>
                <w:szCs w:val="16"/>
              </w:rPr>
              <w:t>č.p. 52, 59256, Zvole</w:t>
            </w:r>
          </w:p>
        </w:tc>
        <w:tc>
          <w:tcPr>
            <w:tcW w:w="447" w:type="dxa"/>
            <w:tcBorders>
              <w:top w:val="nil"/>
              <w:left w:val="nil"/>
              <w:bottom w:val="single" w:sz="4" w:space="0" w:color="auto"/>
              <w:right w:val="single" w:sz="4" w:space="0" w:color="auto"/>
            </w:tcBorders>
            <w:shd w:val="clear" w:color="auto" w:fill="auto"/>
            <w:vAlign w:val="center"/>
            <w:hideMark/>
          </w:tcPr>
          <w:p w14:paraId="2AC9FB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8AAEF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9B33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59257</w:t>
            </w:r>
          </w:p>
        </w:tc>
        <w:tc>
          <w:tcPr>
            <w:tcW w:w="1333" w:type="dxa"/>
            <w:tcBorders>
              <w:top w:val="nil"/>
              <w:left w:val="nil"/>
              <w:bottom w:val="single" w:sz="4" w:space="0" w:color="auto"/>
              <w:right w:val="single" w:sz="4" w:space="0" w:color="auto"/>
            </w:tcBorders>
            <w:shd w:val="clear" w:color="auto" w:fill="auto"/>
            <w:vAlign w:val="center"/>
            <w:hideMark/>
          </w:tcPr>
          <w:p w14:paraId="5116C2C1" w14:textId="77777777" w:rsidR="003D1C0B" w:rsidRPr="000E7272" w:rsidRDefault="003D1C0B" w:rsidP="00A26B95">
            <w:pPr>
              <w:spacing w:after="0" w:line="240" w:lineRule="auto"/>
              <w:rPr>
                <w:color w:val="000000"/>
                <w:sz w:val="16"/>
                <w:szCs w:val="16"/>
              </w:rPr>
            </w:pPr>
            <w:r w:rsidRPr="000E7272">
              <w:rPr>
                <w:color w:val="000000"/>
                <w:sz w:val="16"/>
                <w:szCs w:val="16"/>
              </w:rPr>
              <w:t>Rozsochy</w:t>
            </w:r>
          </w:p>
        </w:tc>
        <w:tc>
          <w:tcPr>
            <w:tcW w:w="1044" w:type="dxa"/>
            <w:tcBorders>
              <w:top w:val="nil"/>
              <w:left w:val="nil"/>
              <w:bottom w:val="single" w:sz="4" w:space="0" w:color="auto"/>
              <w:right w:val="single" w:sz="4" w:space="0" w:color="auto"/>
            </w:tcBorders>
            <w:shd w:val="clear" w:color="auto" w:fill="auto"/>
            <w:vAlign w:val="center"/>
            <w:hideMark/>
          </w:tcPr>
          <w:p w14:paraId="713A47F8" w14:textId="77777777" w:rsidR="003D1C0B" w:rsidRPr="000E7272" w:rsidRDefault="003D1C0B" w:rsidP="00A26B95">
            <w:pPr>
              <w:spacing w:after="0" w:line="240" w:lineRule="auto"/>
              <w:rPr>
                <w:color w:val="000000"/>
                <w:sz w:val="16"/>
                <w:szCs w:val="16"/>
              </w:rPr>
            </w:pPr>
            <w:r w:rsidRPr="000E7272">
              <w:rPr>
                <w:color w:val="000000"/>
                <w:sz w:val="16"/>
                <w:szCs w:val="16"/>
              </w:rPr>
              <w:t>Rozsochy</w:t>
            </w:r>
          </w:p>
        </w:tc>
        <w:tc>
          <w:tcPr>
            <w:tcW w:w="796" w:type="dxa"/>
            <w:tcBorders>
              <w:top w:val="nil"/>
              <w:left w:val="nil"/>
              <w:bottom w:val="single" w:sz="4" w:space="0" w:color="auto"/>
              <w:right w:val="single" w:sz="4" w:space="0" w:color="auto"/>
            </w:tcBorders>
            <w:shd w:val="clear" w:color="auto" w:fill="auto"/>
            <w:vAlign w:val="center"/>
            <w:hideMark/>
          </w:tcPr>
          <w:p w14:paraId="63E7D7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3678369</w:t>
            </w:r>
          </w:p>
        </w:tc>
        <w:tc>
          <w:tcPr>
            <w:tcW w:w="933" w:type="dxa"/>
            <w:tcBorders>
              <w:top w:val="nil"/>
              <w:left w:val="nil"/>
              <w:bottom w:val="single" w:sz="4" w:space="0" w:color="auto"/>
              <w:right w:val="single" w:sz="4" w:space="0" w:color="auto"/>
            </w:tcBorders>
            <w:shd w:val="clear" w:color="auto" w:fill="auto"/>
            <w:vAlign w:val="center"/>
            <w:hideMark/>
          </w:tcPr>
          <w:p w14:paraId="504229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1121517.09</w:t>
            </w:r>
          </w:p>
        </w:tc>
        <w:tc>
          <w:tcPr>
            <w:tcW w:w="853" w:type="dxa"/>
            <w:tcBorders>
              <w:top w:val="nil"/>
              <w:left w:val="nil"/>
              <w:bottom w:val="single" w:sz="4" w:space="0" w:color="auto"/>
              <w:right w:val="single" w:sz="4" w:space="0" w:color="auto"/>
            </w:tcBorders>
            <w:shd w:val="clear" w:color="auto" w:fill="auto"/>
            <w:vAlign w:val="center"/>
            <w:hideMark/>
          </w:tcPr>
          <w:p w14:paraId="154B80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623813.14</w:t>
            </w:r>
          </w:p>
        </w:tc>
        <w:tc>
          <w:tcPr>
            <w:tcW w:w="2374" w:type="dxa"/>
            <w:tcBorders>
              <w:top w:val="nil"/>
              <w:left w:val="nil"/>
              <w:bottom w:val="single" w:sz="4" w:space="0" w:color="auto"/>
              <w:right w:val="single" w:sz="4" w:space="0" w:color="auto"/>
            </w:tcBorders>
            <w:shd w:val="clear" w:color="auto" w:fill="auto"/>
            <w:vAlign w:val="center"/>
            <w:hideMark/>
          </w:tcPr>
          <w:p w14:paraId="0C9E1F47" w14:textId="77777777" w:rsidR="003D1C0B" w:rsidRPr="000E7272" w:rsidRDefault="003D1C0B" w:rsidP="00A26B95">
            <w:pPr>
              <w:spacing w:after="0" w:line="240" w:lineRule="auto"/>
              <w:rPr>
                <w:color w:val="000000"/>
                <w:sz w:val="16"/>
                <w:szCs w:val="16"/>
              </w:rPr>
            </w:pPr>
            <w:r w:rsidRPr="000E7272">
              <w:rPr>
                <w:color w:val="000000"/>
                <w:sz w:val="16"/>
                <w:szCs w:val="16"/>
              </w:rPr>
              <w:t>č.p. 146, 59257, Rozsochy</w:t>
            </w:r>
          </w:p>
        </w:tc>
        <w:tc>
          <w:tcPr>
            <w:tcW w:w="447" w:type="dxa"/>
            <w:tcBorders>
              <w:top w:val="nil"/>
              <w:left w:val="nil"/>
              <w:bottom w:val="single" w:sz="4" w:space="0" w:color="auto"/>
              <w:right w:val="single" w:sz="4" w:space="0" w:color="auto"/>
            </w:tcBorders>
            <w:shd w:val="clear" w:color="auto" w:fill="auto"/>
            <w:vAlign w:val="center"/>
            <w:hideMark/>
          </w:tcPr>
          <w:p w14:paraId="2922A1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7CB3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6742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59261</w:t>
            </w:r>
          </w:p>
        </w:tc>
        <w:tc>
          <w:tcPr>
            <w:tcW w:w="1333" w:type="dxa"/>
            <w:tcBorders>
              <w:top w:val="nil"/>
              <w:left w:val="nil"/>
              <w:bottom w:val="single" w:sz="4" w:space="0" w:color="auto"/>
              <w:right w:val="single" w:sz="4" w:space="0" w:color="auto"/>
            </w:tcBorders>
            <w:shd w:val="clear" w:color="auto" w:fill="auto"/>
            <w:vAlign w:val="center"/>
            <w:hideMark/>
          </w:tcPr>
          <w:p w14:paraId="3B5FA966" w14:textId="77777777" w:rsidR="003D1C0B" w:rsidRPr="000E7272" w:rsidRDefault="003D1C0B" w:rsidP="00A26B95">
            <w:pPr>
              <w:spacing w:after="0" w:line="240" w:lineRule="auto"/>
              <w:rPr>
                <w:color w:val="000000"/>
                <w:sz w:val="16"/>
                <w:szCs w:val="16"/>
              </w:rPr>
            </w:pPr>
            <w:r w:rsidRPr="000E7272">
              <w:rPr>
                <w:color w:val="000000"/>
                <w:sz w:val="16"/>
                <w:szCs w:val="16"/>
              </w:rPr>
              <w:t>Doubravník</w:t>
            </w:r>
          </w:p>
        </w:tc>
        <w:tc>
          <w:tcPr>
            <w:tcW w:w="1044" w:type="dxa"/>
            <w:tcBorders>
              <w:top w:val="nil"/>
              <w:left w:val="nil"/>
              <w:bottom w:val="single" w:sz="4" w:space="0" w:color="auto"/>
              <w:right w:val="single" w:sz="4" w:space="0" w:color="auto"/>
            </w:tcBorders>
            <w:shd w:val="clear" w:color="auto" w:fill="auto"/>
            <w:vAlign w:val="center"/>
            <w:hideMark/>
          </w:tcPr>
          <w:p w14:paraId="5FF2929B" w14:textId="77777777" w:rsidR="003D1C0B" w:rsidRPr="000E7272" w:rsidRDefault="003D1C0B" w:rsidP="00A26B95">
            <w:pPr>
              <w:spacing w:after="0" w:line="240" w:lineRule="auto"/>
              <w:rPr>
                <w:color w:val="000000"/>
                <w:sz w:val="16"/>
                <w:szCs w:val="16"/>
              </w:rPr>
            </w:pPr>
            <w:r w:rsidRPr="000E7272">
              <w:rPr>
                <w:color w:val="000000"/>
                <w:sz w:val="16"/>
                <w:szCs w:val="16"/>
              </w:rPr>
              <w:t>Doubravník</w:t>
            </w:r>
          </w:p>
        </w:tc>
        <w:tc>
          <w:tcPr>
            <w:tcW w:w="796" w:type="dxa"/>
            <w:tcBorders>
              <w:top w:val="nil"/>
              <w:left w:val="nil"/>
              <w:bottom w:val="single" w:sz="4" w:space="0" w:color="auto"/>
              <w:right w:val="single" w:sz="4" w:space="0" w:color="auto"/>
            </w:tcBorders>
            <w:shd w:val="clear" w:color="auto" w:fill="auto"/>
            <w:vAlign w:val="center"/>
            <w:hideMark/>
          </w:tcPr>
          <w:p w14:paraId="77EF3B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3548899</w:t>
            </w:r>
          </w:p>
        </w:tc>
        <w:tc>
          <w:tcPr>
            <w:tcW w:w="933" w:type="dxa"/>
            <w:tcBorders>
              <w:top w:val="nil"/>
              <w:left w:val="nil"/>
              <w:bottom w:val="single" w:sz="4" w:space="0" w:color="auto"/>
              <w:right w:val="single" w:sz="4" w:space="0" w:color="auto"/>
            </w:tcBorders>
            <w:shd w:val="clear" w:color="auto" w:fill="auto"/>
            <w:vAlign w:val="center"/>
            <w:hideMark/>
          </w:tcPr>
          <w:p w14:paraId="2FC577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1133270.16</w:t>
            </w:r>
          </w:p>
        </w:tc>
        <w:tc>
          <w:tcPr>
            <w:tcW w:w="853" w:type="dxa"/>
            <w:tcBorders>
              <w:top w:val="nil"/>
              <w:left w:val="nil"/>
              <w:bottom w:val="single" w:sz="4" w:space="0" w:color="auto"/>
              <w:right w:val="single" w:sz="4" w:space="0" w:color="auto"/>
            </w:tcBorders>
            <w:shd w:val="clear" w:color="auto" w:fill="auto"/>
            <w:vAlign w:val="center"/>
            <w:hideMark/>
          </w:tcPr>
          <w:p w14:paraId="457498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613862.76</w:t>
            </w:r>
          </w:p>
        </w:tc>
        <w:tc>
          <w:tcPr>
            <w:tcW w:w="2374" w:type="dxa"/>
            <w:tcBorders>
              <w:top w:val="nil"/>
              <w:left w:val="nil"/>
              <w:bottom w:val="single" w:sz="4" w:space="0" w:color="auto"/>
              <w:right w:val="single" w:sz="4" w:space="0" w:color="auto"/>
            </w:tcBorders>
            <w:shd w:val="clear" w:color="auto" w:fill="auto"/>
            <w:vAlign w:val="center"/>
            <w:hideMark/>
          </w:tcPr>
          <w:p w14:paraId="24FAB16C" w14:textId="77777777" w:rsidR="003D1C0B" w:rsidRPr="000E7272" w:rsidRDefault="003D1C0B" w:rsidP="00A26B95">
            <w:pPr>
              <w:spacing w:after="0" w:line="240" w:lineRule="auto"/>
              <w:rPr>
                <w:color w:val="000000"/>
                <w:sz w:val="16"/>
                <w:szCs w:val="16"/>
              </w:rPr>
            </w:pPr>
            <w:r w:rsidRPr="000E7272">
              <w:rPr>
                <w:color w:val="000000"/>
                <w:sz w:val="16"/>
                <w:szCs w:val="16"/>
              </w:rPr>
              <w:t>č.p. 33, 59261, Doubravník</w:t>
            </w:r>
          </w:p>
        </w:tc>
        <w:tc>
          <w:tcPr>
            <w:tcW w:w="447" w:type="dxa"/>
            <w:tcBorders>
              <w:top w:val="nil"/>
              <w:left w:val="nil"/>
              <w:bottom w:val="single" w:sz="4" w:space="0" w:color="auto"/>
              <w:right w:val="single" w:sz="4" w:space="0" w:color="auto"/>
            </w:tcBorders>
            <w:shd w:val="clear" w:color="auto" w:fill="auto"/>
            <w:vAlign w:val="center"/>
            <w:hideMark/>
          </w:tcPr>
          <w:p w14:paraId="40754F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5BED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0696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59262</w:t>
            </w:r>
          </w:p>
        </w:tc>
        <w:tc>
          <w:tcPr>
            <w:tcW w:w="1333" w:type="dxa"/>
            <w:tcBorders>
              <w:top w:val="nil"/>
              <w:left w:val="nil"/>
              <w:bottom w:val="single" w:sz="4" w:space="0" w:color="auto"/>
              <w:right w:val="single" w:sz="4" w:space="0" w:color="auto"/>
            </w:tcBorders>
            <w:shd w:val="clear" w:color="auto" w:fill="auto"/>
            <w:vAlign w:val="center"/>
            <w:hideMark/>
          </w:tcPr>
          <w:p w14:paraId="7DBCD09B" w14:textId="77777777" w:rsidR="003D1C0B" w:rsidRPr="000E7272" w:rsidRDefault="003D1C0B" w:rsidP="00A26B95">
            <w:pPr>
              <w:spacing w:after="0" w:line="240" w:lineRule="auto"/>
              <w:rPr>
                <w:color w:val="000000"/>
                <w:sz w:val="16"/>
                <w:szCs w:val="16"/>
              </w:rPr>
            </w:pPr>
            <w:r w:rsidRPr="000E7272">
              <w:rPr>
                <w:color w:val="000000"/>
                <w:sz w:val="16"/>
                <w:szCs w:val="16"/>
              </w:rPr>
              <w:t>Nedvědice</w:t>
            </w:r>
          </w:p>
        </w:tc>
        <w:tc>
          <w:tcPr>
            <w:tcW w:w="1044" w:type="dxa"/>
            <w:tcBorders>
              <w:top w:val="nil"/>
              <w:left w:val="nil"/>
              <w:bottom w:val="single" w:sz="4" w:space="0" w:color="auto"/>
              <w:right w:val="single" w:sz="4" w:space="0" w:color="auto"/>
            </w:tcBorders>
            <w:shd w:val="clear" w:color="auto" w:fill="auto"/>
            <w:vAlign w:val="center"/>
            <w:hideMark/>
          </w:tcPr>
          <w:p w14:paraId="4F9BBF59" w14:textId="77777777" w:rsidR="003D1C0B" w:rsidRPr="000E7272" w:rsidRDefault="003D1C0B" w:rsidP="00A26B95">
            <w:pPr>
              <w:spacing w:after="0" w:line="240" w:lineRule="auto"/>
              <w:rPr>
                <w:color w:val="000000"/>
                <w:sz w:val="16"/>
                <w:szCs w:val="16"/>
              </w:rPr>
            </w:pPr>
            <w:r w:rsidRPr="000E7272">
              <w:rPr>
                <w:color w:val="000000"/>
                <w:sz w:val="16"/>
                <w:szCs w:val="16"/>
              </w:rPr>
              <w:t>Nedvědice</w:t>
            </w:r>
          </w:p>
        </w:tc>
        <w:tc>
          <w:tcPr>
            <w:tcW w:w="796" w:type="dxa"/>
            <w:tcBorders>
              <w:top w:val="nil"/>
              <w:left w:val="nil"/>
              <w:bottom w:val="single" w:sz="4" w:space="0" w:color="auto"/>
              <w:right w:val="single" w:sz="4" w:space="0" w:color="auto"/>
            </w:tcBorders>
            <w:shd w:val="clear" w:color="auto" w:fill="auto"/>
            <w:vAlign w:val="center"/>
            <w:hideMark/>
          </w:tcPr>
          <w:p w14:paraId="250888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3617599</w:t>
            </w:r>
          </w:p>
        </w:tc>
        <w:tc>
          <w:tcPr>
            <w:tcW w:w="933" w:type="dxa"/>
            <w:tcBorders>
              <w:top w:val="nil"/>
              <w:left w:val="nil"/>
              <w:bottom w:val="single" w:sz="4" w:space="0" w:color="auto"/>
              <w:right w:val="single" w:sz="4" w:space="0" w:color="auto"/>
            </w:tcBorders>
            <w:shd w:val="clear" w:color="auto" w:fill="auto"/>
            <w:vAlign w:val="center"/>
            <w:hideMark/>
          </w:tcPr>
          <w:p w14:paraId="537062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1129638.06</w:t>
            </w:r>
          </w:p>
        </w:tc>
        <w:tc>
          <w:tcPr>
            <w:tcW w:w="853" w:type="dxa"/>
            <w:tcBorders>
              <w:top w:val="nil"/>
              <w:left w:val="nil"/>
              <w:bottom w:val="single" w:sz="4" w:space="0" w:color="auto"/>
              <w:right w:val="single" w:sz="4" w:space="0" w:color="auto"/>
            </w:tcBorders>
            <w:shd w:val="clear" w:color="auto" w:fill="auto"/>
            <w:vAlign w:val="center"/>
            <w:hideMark/>
          </w:tcPr>
          <w:p w14:paraId="1989AD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614762.13</w:t>
            </w:r>
          </w:p>
        </w:tc>
        <w:tc>
          <w:tcPr>
            <w:tcW w:w="2374" w:type="dxa"/>
            <w:tcBorders>
              <w:top w:val="nil"/>
              <w:left w:val="nil"/>
              <w:bottom w:val="single" w:sz="4" w:space="0" w:color="auto"/>
              <w:right w:val="single" w:sz="4" w:space="0" w:color="auto"/>
            </w:tcBorders>
            <w:shd w:val="clear" w:color="auto" w:fill="auto"/>
            <w:vAlign w:val="center"/>
            <w:hideMark/>
          </w:tcPr>
          <w:p w14:paraId="51DA9F12" w14:textId="77777777" w:rsidR="003D1C0B" w:rsidRPr="000E7272" w:rsidRDefault="003D1C0B" w:rsidP="00A26B95">
            <w:pPr>
              <w:spacing w:after="0" w:line="240" w:lineRule="auto"/>
              <w:rPr>
                <w:color w:val="000000"/>
                <w:sz w:val="16"/>
                <w:szCs w:val="16"/>
              </w:rPr>
            </w:pPr>
            <w:r w:rsidRPr="000E7272">
              <w:rPr>
                <w:color w:val="000000"/>
                <w:sz w:val="16"/>
                <w:szCs w:val="16"/>
              </w:rPr>
              <w:t>č.p. 42, 59262, Nedvědice</w:t>
            </w:r>
          </w:p>
        </w:tc>
        <w:tc>
          <w:tcPr>
            <w:tcW w:w="447" w:type="dxa"/>
            <w:tcBorders>
              <w:top w:val="nil"/>
              <w:left w:val="nil"/>
              <w:bottom w:val="single" w:sz="4" w:space="0" w:color="auto"/>
              <w:right w:val="single" w:sz="4" w:space="0" w:color="auto"/>
            </w:tcBorders>
            <w:shd w:val="clear" w:color="auto" w:fill="auto"/>
            <w:vAlign w:val="center"/>
            <w:hideMark/>
          </w:tcPr>
          <w:p w14:paraId="4B1561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10262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C011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59263</w:t>
            </w:r>
          </w:p>
        </w:tc>
        <w:tc>
          <w:tcPr>
            <w:tcW w:w="1333" w:type="dxa"/>
            <w:tcBorders>
              <w:top w:val="nil"/>
              <w:left w:val="nil"/>
              <w:bottom w:val="single" w:sz="4" w:space="0" w:color="auto"/>
              <w:right w:val="single" w:sz="4" w:space="0" w:color="auto"/>
            </w:tcBorders>
            <w:shd w:val="clear" w:color="auto" w:fill="auto"/>
            <w:vAlign w:val="center"/>
            <w:hideMark/>
          </w:tcPr>
          <w:p w14:paraId="1E7C42C8" w14:textId="77777777" w:rsidR="003D1C0B" w:rsidRPr="000E7272" w:rsidRDefault="003D1C0B" w:rsidP="00A26B95">
            <w:pPr>
              <w:spacing w:after="0" w:line="240" w:lineRule="auto"/>
              <w:rPr>
                <w:color w:val="000000"/>
                <w:sz w:val="16"/>
                <w:szCs w:val="16"/>
              </w:rPr>
            </w:pPr>
            <w:r w:rsidRPr="000E7272">
              <w:rPr>
                <w:color w:val="000000"/>
                <w:sz w:val="16"/>
                <w:szCs w:val="16"/>
              </w:rPr>
              <w:t>Štěpánov nad Svratkou</w:t>
            </w:r>
          </w:p>
        </w:tc>
        <w:tc>
          <w:tcPr>
            <w:tcW w:w="1044" w:type="dxa"/>
            <w:tcBorders>
              <w:top w:val="nil"/>
              <w:left w:val="nil"/>
              <w:bottom w:val="single" w:sz="4" w:space="0" w:color="auto"/>
              <w:right w:val="single" w:sz="4" w:space="0" w:color="auto"/>
            </w:tcBorders>
            <w:shd w:val="clear" w:color="auto" w:fill="auto"/>
            <w:vAlign w:val="center"/>
            <w:hideMark/>
          </w:tcPr>
          <w:p w14:paraId="201AC767" w14:textId="77777777" w:rsidR="003D1C0B" w:rsidRPr="000E7272" w:rsidRDefault="003D1C0B" w:rsidP="00A26B95">
            <w:pPr>
              <w:spacing w:after="0" w:line="240" w:lineRule="auto"/>
              <w:rPr>
                <w:color w:val="000000"/>
                <w:sz w:val="16"/>
                <w:szCs w:val="16"/>
              </w:rPr>
            </w:pPr>
            <w:r w:rsidRPr="000E7272">
              <w:rPr>
                <w:color w:val="000000"/>
                <w:sz w:val="16"/>
                <w:szCs w:val="16"/>
              </w:rPr>
              <w:t>Štěpánov nad Svratkou</w:t>
            </w:r>
          </w:p>
        </w:tc>
        <w:tc>
          <w:tcPr>
            <w:tcW w:w="796" w:type="dxa"/>
            <w:tcBorders>
              <w:top w:val="nil"/>
              <w:left w:val="nil"/>
              <w:bottom w:val="single" w:sz="4" w:space="0" w:color="auto"/>
              <w:right w:val="single" w:sz="4" w:space="0" w:color="auto"/>
            </w:tcBorders>
            <w:shd w:val="clear" w:color="auto" w:fill="auto"/>
            <w:vAlign w:val="center"/>
            <w:hideMark/>
          </w:tcPr>
          <w:p w14:paraId="3E607E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3721779</w:t>
            </w:r>
          </w:p>
        </w:tc>
        <w:tc>
          <w:tcPr>
            <w:tcW w:w="933" w:type="dxa"/>
            <w:tcBorders>
              <w:top w:val="nil"/>
              <w:left w:val="nil"/>
              <w:bottom w:val="single" w:sz="4" w:space="0" w:color="auto"/>
              <w:right w:val="single" w:sz="4" w:space="0" w:color="auto"/>
            </w:tcBorders>
            <w:shd w:val="clear" w:color="auto" w:fill="auto"/>
            <w:vAlign w:val="center"/>
            <w:hideMark/>
          </w:tcPr>
          <w:p w14:paraId="16E5B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1124456.21</w:t>
            </w:r>
          </w:p>
        </w:tc>
        <w:tc>
          <w:tcPr>
            <w:tcW w:w="853" w:type="dxa"/>
            <w:tcBorders>
              <w:top w:val="nil"/>
              <w:left w:val="nil"/>
              <w:bottom w:val="single" w:sz="4" w:space="0" w:color="auto"/>
              <w:right w:val="single" w:sz="4" w:space="0" w:color="auto"/>
            </w:tcBorders>
            <w:shd w:val="clear" w:color="auto" w:fill="auto"/>
            <w:vAlign w:val="center"/>
            <w:hideMark/>
          </w:tcPr>
          <w:p w14:paraId="06DE24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613853.98</w:t>
            </w:r>
          </w:p>
        </w:tc>
        <w:tc>
          <w:tcPr>
            <w:tcW w:w="2374" w:type="dxa"/>
            <w:tcBorders>
              <w:top w:val="nil"/>
              <w:left w:val="nil"/>
              <w:bottom w:val="single" w:sz="4" w:space="0" w:color="auto"/>
              <w:right w:val="single" w:sz="4" w:space="0" w:color="auto"/>
            </w:tcBorders>
            <w:shd w:val="clear" w:color="auto" w:fill="auto"/>
            <w:vAlign w:val="center"/>
            <w:hideMark/>
          </w:tcPr>
          <w:p w14:paraId="1323264B" w14:textId="77777777" w:rsidR="003D1C0B" w:rsidRPr="000E7272" w:rsidRDefault="003D1C0B" w:rsidP="00A26B95">
            <w:pPr>
              <w:spacing w:after="0" w:line="240" w:lineRule="auto"/>
              <w:rPr>
                <w:color w:val="000000"/>
                <w:sz w:val="16"/>
                <w:szCs w:val="16"/>
              </w:rPr>
            </w:pPr>
            <w:r w:rsidRPr="000E7272">
              <w:rPr>
                <w:color w:val="000000"/>
                <w:sz w:val="16"/>
                <w:szCs w:val="16"/>
              </w:rPr>
              <w:t>č.p. 23, 59263, Štěpánov nad Svratkou</w:t>
            </w:r>
          </w:p>
        </w:tc>
        <w:tc>
          <w:tcPr>
            <w:tcW w:w="447" w:type="dxa"/>
            <w:tcBorders>
              <w:top w:val="nil"/>
              <w:left w:val="nil"/>
              <w:bottom w:val="single" w:sz="4" w:space="0" w:color="auto"/>
              <w:right w:val="single" w:sz="4" w:space="0" w:color="auto"/>
            </w:tcBorders>
            <w:shd w:val="clear" w:color="auto" w:fill="auto"/>
            <w:vAlign w:val="center"/>
            <w:hideMark/>
          </w:tcPr>
          <w:p w14:paraId="4680C4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F8FB3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9436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59264</w:t>
            </w:r>
          </w:p>
        </w:tc>
        <w:tc>
          <w:tcPr>
            <w:tcW w:w="1333" w:type="dxa"/>
            <w:tcBorders>
              <w:top w:val="nil"/>
              <w:left w:val="nil"/>
              <w:bottom w:val="single" w:sz="4" w:space="0" w:color="auto"/>
              <w:right w:val="single" w:sz="4" w:space="0" w:color="auto"/>
            </w:tcBorders>
            <w:shd w:val="clear" w:color="auto" w:fill="auto"/>
            <w:vAlign w:val="center"/>
            <w:hideMark/>
          </w:tcPr>
          <w:p w14:paraId="3BEA7E0B" w14:textId="77777777" w:rsidR="003D1C0B" w:rsidRPr="000E7272" w:rsidRDefault="003D1C0B" w:rsidP="00A26B95">
            <w:pPr>
              <w:spacing w:after="0" w:line="240" w:lineRule="auto"/>
              <w:rPr>
                <w:color w:val="000000"/>
                <w:sz w:val="16"/>
                <w:szCs w:val="16"/>
              </w:rPr>
            </w:pPr>
            <w:r w:rsidRPr="000E7272">
              <w:rPr>
                <w:color w:val="000000"/>
                <w:sz w:val="16"/>
                <w:szCs w:val="16"/>
              </w:rPr>
              <w:t>Prosetín</w:t>
            </w:r>
          </w:p>
        </w:tc>
        <w:tc>
          <w:tcPr>
            <w:tcW w:w="1044" w:type="dxa"/>
            <w:tcBorders>
              <w:top w:val="nil"/>
              <w:left w:val="nil"/>
              <w:bottom w:val="single" w:sz="4" w:space="0" w:color="auto"/>
              <w:right w:val="single" w:sz="4" w:space="0" w:color="auto"/>
            </w:tcBorders>
            <w:shd w:val="clear" w:color="auto" w:fill="auto"/>
            <w:vAlign w:val="center"/>
            <w:hideMark/>
          </w:tcPr>
          <w:p w14:paraId="2DF2465C" w14:textId="77777777" w:rsidR="003D1C0B" w:rsidRPr="000E7272" w:rsidRDefault="003D1C0B" w:rsidP="00A26B95">
            <w:pPr>
              <w:spacing w:after="0" w:line="240" w:lineRule="auto"/>
              <w:rPr>
                <w:color w:val="000000"/>
                <w:sz w:val="16"/>
                <w:szCs w:val="16"/>
              </w:rPr>
            </w:pPr>
            <w:r w:rsidRPr="000E7272">
              <w:rPr>
                <w:color w:val="000000"/>
                <w:sz w:val="16"/>
                <w:szCs w:val="16"/>
              </w:rPr>
              <w:t>Prosetín</w:t>
            </w:r>
          </w:p>
        </w:tc>
        <w:tc>
          <w:tcPr>
            <w:tcW w:w="796" w:type="dxa"/>
            <w:tcBorders>
              <w:top w:val="nil"/>
              <w:left w:val="nil"/>
              <w:bottom w:val="single" w:sz="4" w:space="0" w:color="auto"/>
              <w:right w:val="single" w:sz="4" w:space="0" w:color="auto"/>
            </w:tcBorders>
            <w:shd w:val="clear" w:color="auto" w:fill="auto"/>
            <w:vAlign w:val="center"/>
            <w:hideMark/>
          </w:tcPr>
          <w:p w14:paraId="42821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3661547</w:t>
            </w:r>
          </w:p>
        </w:tc>
        <w:tc>
          <w:tcPr>
            <w:tcW w:w="933" w:type="dxa"/>
            <w:tcBorders>
              <w:top w:val="nil"/>
              <w:left w:val="nil"/>
              <w:bottom w:val="single" w:sz="4" w:space="0" w:color="auto"/>
              <w:right w:val="single" w:sz="4" w:space="0" w:color="auto"/>
            </w:tcBorders>
            <w:shd w:val="clear" w:color="auto" w:fill="auto"/>
            <w:vAlign w:val="center"/>
            <w:hideMark/>
          </w:tcPr>
          <w:p w14:paraId="133345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1122488.69</w:t>
            </w:r>
          </w:p>
        </w:tc>
        <w:tc>
          <w:tcPr>
            <w:tcW w:w="853" w:type="dxa"/>
            <w:tcBorders>
              <w:top w:val="nil"/>
              <w:left w:val="nil"/>
              <w:bottom w:val="single" w:sz="4" w:space="0" w:color="auto"/>
              <w:right w:val="single" w:sz="4" w:space="0" w:color="auto"/>
            </w:tcBorders>
            <w:shd w:val="clear" w:color="auto" w:fill="auto"/>
            <w:vAlign w:val="center"/>
            <w:hideMark/>
          </w:tcPr>
          <w:p w14:paraId="30EFFA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609261.13</w:t>
            </w:r>
          </w:p>
        </w:tc>
        <w:tc>
          <w:tcPr>
            <w:tcW w:w="2374" w:type="dxa"/>
            <w:tcBorders>
              <w:top w:val="nil"/>
              <w:left w:val="nil"/>
              <w:bottom w:val="single" w:sz="4" w:space="0" w:color="auto"/>
              <w:right w:val="single" w:sz="4" w:space="0" w:color="auto"/>
            </w:tcBorders>
            <w:shd w:val="clear" w:color="auto" w:fill="auto"/>
            <w:vAlign w:val="center"/>
            <w:hideMark/>
          </w:tcPr>
          <w:p w14:paraId="015E4FFF" w14:textId="77777777" w:rsidR="003D1C0B" w:rsidRPr="000E7272" w:rsidRDefault="003D1C0B" w:rsidP="00A26B95">
            <w:pPr>
              <w:spacing w:after="0" w:line="240" w:lineRule="auto"/>
              <w:rPr>
                <w:color w:val="000000"/>
                <w:sz w:val="16"/>
                <w:szCs w:val="16"/>
              </w:rPr>
            </w:pPr>
            <w:r w:rsidRPr="000E7272">
              <w:rPr>
                <w:color w:val="000000"/>
                <w:sz w:val="16"/>
                <w:szCs w:val="16"/>
              </w:rPr>
              <w:t>č.p. 64, 59264, Prosetín</w:t>
            </w:r>
          </w:p>
        </w:tc>
        <w:tc>
          <w:tcPr>
            <w:tcW w:w="447" w:type="dxa"/>
            <w:tcBorders>
              <w:top w:val="nil"/>
              <w:left w:val="nil"/>
              <w:bottom w:val="single" w:sz="4" w:space="0" w:color="auto"/>
              <w:right w:val="single" w:sz="4" w:space="0" w:color="auto"/>
            </w:tcBorders>
            <w:shd w:val="clear" w:color="auto" w:fill="auto"/>
            <w:vAlign w:val="center"/>
            <w:hideMark/>
          </w:tcPr>
          <w:p w14:paraId="1A2F98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BBF69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CAB7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59265</w:t>
            </w:r>
          </w:p>
        </w:tc>
        <w:tc>
          <w:tcPr>
            <w:tcW w:w="1333" w:type="dxa"/>
            <w:tcBorders>
              <w:top w:val="nil"/>
              <w:left w:val="nil"/>
              <w:bottom w:val="single" w:sz="4" w:space="0" w:color="auto"/>
              <w:right w:val="single" w:sz="4" w:space="0" w:color="auto"/>
            </w:tcBorders>
            <w:shd w:val="clear" w:color="auto" w:fill="auto"/>
            <w:vAlign w:val="center"/>
            <w:hideMark/>
          </w:tcPr>
          <w:p w14:paraId="1BFEC4BF" w14:textId="77777777" w:rsidR="003D1C0B" w:rsidRPr="000E7272" w:rsidRDefault="003D1C0B" w:rsidP="00A26B95">
            <w:pPr>
              <w:spacing w:after="0" w:line="240" w:lineRule="auto"/>
              <w:rPr>
                <w:color w:val="000000"/>
                <w:sz w:val="16"/>
                <w:szCs w:val="16"/>
              </w:rPr>
            </w:pPr>
            <w:r w:rsidRPr="000E7272">
              <w:rPr>
                <w:color w:val="000000"/>
                <w:sz w:val="16"/>
                <w:szCs w:val="16"/>
              </w:rPr>
              <w:t>Rovečné</w:t>
            </w:r>
          </w:p>
        </w:tc>
        <w:tc>
          <w:tcPr>
            <w:tcW w:w="1044" w:type="dxa"/>
            <w:tcBorders>
              <w:top w:val="nil"/>
              <w:left w:val="nil"/>
              <w:bottom w:val="single" w:sz="4" w:space="0" w:color="auto"/>
              <w:right w:val="single" w:sz="4" w:space="0" w:color="auto"/>
            </w:tcBorders>
            <w:shd w:val="clear" w:color="auto" w:fill="auto"/>
            <w:vAlign w:val="center"/>
            <w:hideMark/>
          </w:tcPr>
          <w:p w14:paraId="17CE93B7" w14:textId="77777777" w:rsidR="003D1C0B" w:rsidRPr="000E7272" w:rsidRDefault="003D1C0B" w:rsidP="00A26B95">
            <w:pPr>
              <w:spacing w:after="0" w:line="240" w:lineRule="auto"/>
              <w:rPr>
                <w:color w:val="000000"/>
                <w:sz w:val="16"/>
                <w:szCs w:val="16"/>
              </w:rPr>
            </w:pPr>
            <w:r w:rsidRPr="000E7272">
              <w:rPr>
                <w:color w:val="000000"/>
                <w:sz w:val="16"/>
                <w:szCs w:val="16"/>
              </w:rPr>
              <w:t>Rovečné</w:t>
            </w:r>
          </w:p>
        </w:tc>
        <w:tc>
          <w:tcPr>
            <w:tcW w:w="796" w:type="dxa"/>
            <w:tcBorders>
              <w:top w:val="nil"/>
              <w:left w:val="nil"/>
              <w:bottom w:val="single" w:sz="4" w:space="0" w:color="auto"/>
              <w:right w:val="single" w:sz="4" w:space="0" w:color="auto"/>
            </w:tcBorders>
            <w:shd w:val="clear" w:color="auto" w:fill="auto"/>
            <w:vAlign w:val="center"/>
            <w:hideMark/>
          </w:tcPr>
          <w:p w14:paraId="6B0597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3674690</w:t>
            </w:r>
          </w:p>
        </w:tc>
        <w:tc>
          <w:tcPr>
            <w:tcW w:w="933" w:type="dxa"/>
            <w:tcBorders>
              <w:top w:val="nil"/>
              <w:left w:val="nil"/>
              <w:bottom w:val="single" w:sz="4" w:space="0" w:color="auto"/>
              <w:right w:val="single" w:sz="4" w:space="0" w:color="auto"/>
            </w:tcBorders>
            <w:shd w:val="clear" w:color="auto" w:fill="auto"/>
            <w:vAlign w:val="center"/>
            <w:hideMark/>
          </w:tcPr>
          <w:p w14:paraId="509C89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1116543.17</w:t>
            </w:r>
          </w:p>
        </w:tc>
        <w:tc>
          <w:tcPr>
            <w:tcW w:w="853" w:type="dxa"/>
            <w:tcBorders>
              <w:top w:val="nil"/>
              <w:left w:val="nil"/>
              <w:bottom w:val="single" w:sz="4" w:space="0" w:color="auto"/>
              <w:right w:val="single" w:sz="4" w:space="0" w:color="auto"/>
            </w:tcBorders>
            <w:shd w:val="clear" w:color="auto" w:fill="auto"/>
            <w:vAlign w:val="center"/>
            <w:hideMark/>
          </w:tcPr>
          <w:p w14:paraId="205940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611212.93</w:t>
            </w:r>
          </w:p>
        </w:tc>
        <w:tc>
          <w:tcPr>
            <w:tcW w:w="2374" w:type="dxa"/>
            <w:tcBorders>
              <w:top w:val="nil"/>
              <w:left w:val="nil"/>
              <w:bottom w:val="single" w:sz="4" w:space="0" w:color="auto"/>
              <w:right w:val="single" w:sz="4" w:space="0" w:color="auto"/>
            </w:tcBorders>
            <w:shd w:val="clear" w:color="auto" w:fill="auto"/>
            <w:vAlign w:val="center"/>
            <w:hideMark/>
          </w:tcPr>
          <w:p w14:paraId="1B17EBB7" w14:textId="77777777" w:rsidR="003D1C0B" w:rsidRPr="000E7272" w:rsidRDefault="003D1C0B" w:rsidP="00A26B95">
            <w:pPr>
              <w:spacing w:after="0" w:line="240" w:lineRule="auto"/>
              <w:rPr>
                <w:color w:val="000000"/>
                <w:sz w:val="16"/>
                <w:szCs w:val="16"/>
              </w:rPr>
            </w:pPr>
            <w:r w:rsidRPr="000E7272">
              <w:rPr>
                <w:color w:val="000000"/>
                <w:sz w:val="16"/>
                <w:szCs w:val="16"/>
              </w:rPr>
              <w:t>č.p. 120, 59265, Rovečné</w:t>
            </w:r>
          </w:p>
        </w:tc>
        <w:tc>
          <w:tcPr>
            <w:tcW w:w="447" w:type="dxa"/>
            <w:tcBorders>
              <w:top w:val="nil"/>
              <w:left w:val="nil"/>
              <w:bottom w:val="single" w:sz="4" w:space="0" w:color="auto"/>
              <w:right w:val="single" w:sz="4" w:space="0" w:color="auto"/>
            </w:tcBorders>
            <w:shd w:val="clear" w:color="auto" w:fill="auto"/>
            <w:vAlign w:val="center"/>
            <w:hideMark/>
          </w:tcPr>
          <w:p w14:paraId="7FBA8C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9417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F10B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59266</w:t>
            </w:r>
          </w:p>
        </w:tc>
        <w:tc>
          <w:tcPr>
            <w:tcW w:w="1333" w:type="dxa"/>
            <w:tcBorders>
              <w:top w:val="nil"/>
              <w:left w:val="nil"/>
              <w:bottom w:val="single" w:sz="4" w:space="0" w:color="auto"/>
              <w:right w:val="single" w:sz="4" w:space="0" w:color="auto"/>
            </w:tcBorders>
            <w:shd w:val="clear" w:color="auto" w:fill="auto"/>
            <w:vAlign w:val="center"/>
            <w:hideMark/>
          </w:tcPr>
          <w:p w14:paraId="0D62641A" w14:textId="77777777" w:rsidR="003D1C0B" w:rsidRPr="000E7272" w:rsidRDefault="003D1C0B" w:rsidP="00A26B95">
            <w:pPr>
              <w:spacing w:after="0" w:line="240" w:lineRule="auto"/>
              <w:rPr>
                <w:color w:val="000000"/>
                <w:sz w:val="16"/>
                <w:szCs w:val="16"/>
              </w:rPr>
            </w:pPr>
            <w:r w:rsidRPr="000E7272">
              <w:rPr>
                <w:color w:val="000000"/>
                <w:sz w:val="16"/>
                <w:szCs w:val="16"/>
              </w:rPr>
              <w:t>Vír</w:t>
            </w:r>
          </w:p>
        </w:tc>
        <w:tc>
          <w:tcPr>
            <w:tcW w:w="1044" w:type="dxa"/>
            <w:tcBorders>
              <w:top w:val="nil"/>
              <w:left w:val="nil"/>
              <w:bottom w:val="single" w:sz="4" w:space="0" w:color="auto"/>
              <w:right w:val="single" w:sz="4" w:space="0" w:color="auto"/>
            </w:tcBorders>
            <w:shd w:val="clear" w:color="auto" w:fill="auto"/>
            <w:vAlign w:val="center"/>
            <w:hideMark/>
          </w:tcPr>
          <w:p w14:paraId="12A70281" w14:textId="77777777" w:rsidR="003D1C0B" w:rsidRPr="000E7272" w:rsidRDefault="003D1C0B" w:rsidP="00A26B95">
            <w:pPr>
              <w:spacing w:after="0" w:line="240" w:lineRule="auto"/>
              <w:rPr>
                <w:color w:val="000000"/>
                <w:sz w:val="16"/>
                <w:szCs w:val="16"/>
              </w:rPr>
            </w:pPr>
            <w:r w:rsidRPr="000E7272">
              <w:rPr>
                <w:color w:val="000000"/>
                <w:sz w:val="16"/>
                <w:szCs w:val="16"/>
              </w:rPr>
              <w:t>Vír</w:t>
            </w:r>
          </w:p>
        </w:tc>
        <w:tc>
          <w:tcPr>
            <w:tcW w:w="796" w:type="dxa"/>
            <w:tcBorders>
              <w:top w:val="nil"/>
              <w:left w:val="nil"/>
              <w:bottom w:val="single" w:sz="4" w:space="0" w:color="auto"/>
              <w:right w:val="single" w:sz="4" w:space="0" w:color="auto"/>
            </w:tcBorders>
            <w:shd w:val="clear" w:color="auto" w:fill="auto"/>
            <w:vAlign w:val="center"/>
            <w:hideMark/>
          </w:tcPr>
          <w:p w14:paraId="2C17C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3749193</w:t>
            </w:r>
          </w:p>
        </w:tc>
        <w:tc>
          <w:tcPr>
            <w:tcW w:w="933" w:type="dxa"/>
            <w:tcBorders>
              <w:top w:val="nil"/>
              <w:left w:val="nil"/>
              <w:bottom w:val="single" w:sz="4" w:space="0" w:color="auto"/>
              <w:right w:val="single" w:sz="4" w:space="0" w:color="auto"/>
            </w:tcBorders>
            <w:shd w:val="clear" w:color="auto" w:fill="auto"/>
            <w:vAlign w:val="center"/>
            <w:hideMark/>
          </w:tcPr>
          <w:p w14:paraId="2719EE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1118215.14</w:t>
            </w:r>
          </w:p>
        </w:tc>
        <w:tc>
          <w:tcPr>
            <w:tcW w:w="853" w:type="dxa"/>
            <w:tcBorders>
              <w:top w:val="nil"/>
              <w:left w:val="nil"/>
              <w:bottom w:val="single" w:sz="4" w:space="0" w:color="auto"/>
              <w:right w:val="single" w:sz="4" w:space="0" w:color="auto"/>
            </w:tcBorders>
            <w:shd w:val="clear" w:color="auto" w:fill="auto"/>
            <w:vAlign w:val="center"/>
            <w:hideMark/>
          </w:tcPr>
          <w:p w14:paraId="28E676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615010.37</w:t>
            </w:r>
          </w:p>
        </w:tc>
        <w:tc>
          <w:tcPr>
            <w:tcW w:w="2374" w:type="dxa"/>
            <w:tcBorders>
              <w:top w:val="nil"/>
              <w:left w:val="nil"/>
              <w:bottom w:val="single" w:sz="4" w:space="0" w:color="auto"/>
              <w:right w:val="single" w:sz="4" w:space="0" w:color="auto"/>
            </w:tcBorders>
            <w:shd w:val="clear" w:color="auto" w:fill="auto"/>
            <w:vAlign w:val="center"/>
            <w:hideMark/>
          </w:tcPr>
          <w:p w14:paraId="2C60F9A4" w14:textId="77777777" w:rsidR="003D1C0B" w:rsidRPr="000E7272" w:rsidRDefault="003D1C0B" w:rsidP="00A26B95">
            <w:pPr>
              <w:spacing w:after="0" w:line="240" w:lineRule="auto"/>
              <w:rPr>
                <w:color w:val="000000"/>
                <w:sz w:val="16"/>
                <w:szCs w:val="16"/>
              </w:rPr>
            </w:pPr>
            <w:r w:rsidRPr="000E7272">
              <w:rPr>
                <w:color w:val="000000"/>
                <w:sz w:val="16"/>
                <w:szCs w:val="16"/>
              </w:rPr>
              <w:t>č.p. 172, 59266, Vír</w:t>
            </w:r>
          </w:p>
        </w:tc>
        <w:tc>
          <w:tcPr>
            <w:tcW w:w="447" w:type="dxa"/>
            <w:tcBorders>
              <w:top w:val="nil"/>
              <w:left w:val="nil"/>
              <w:bottom w:val="single" w:sz="4" w:space="0" w:color="auto"/>
              <w:right w:val="single" w:sz="4" w:space="0" w:color="auto"/>
            </w:tcBorders>
            <w:shd w:val="clear" w:color="auto" w:fill="auto"/>
            <w:vAlign w:val="center"/>
            <w:hideMark/>
          </w:tcPr>
          <w:p w14:paraId="1F55E0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52C84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60FA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59301</w:t>
            </w:r>
          </w:p>
        </w:tc>
        <w:tc>
          <w:tcPr>
            <w:tcW w:w="1333" w:type="dxa"/>
            <w:tcBorders>
              <w:top w:val="nil"/>
              <w:left w:val="nil"/>
              <w:bottom w:val="single" w:sz="4" w:space="0" w:color="auto"/>
              <w:right w:val="single" w:sz="4" w:space="0" w:color="auto"/>
            </w:tcBorders>
            <w:shd w:val="clear" w:color="auto" w:fill="auto"/>
            <w:vAlign w:val="center"/>
            <w:hideMark/>
          </w:tcPr>
          <w:p w14:paraId="5B7B6A9F" w14:textId="77777777" w:rsidR="003D1C0B" w:rsidRPr="000E7272" w:rsidRDefault="003D1C0B" w:rsidP="00A26B95">
            <w:pPr>
              <w:spacing w:after="0" w:line="240" w:lineRule="auto"/>
              <w:rPr>
                <w:color w:val="000000"/>
                <w:sz w:val="16"/>
                <w:szCs w:val="16"/>
              </w:rPr>
            </w:pPr>
            <w:r w:rsidRPr="000E7272">
              <w:rPr>
                <w:color w:val="000000"/>
                <w:sz w:val="16"/>
                <w:szCs w:val="16"/>
              </w:rPr>
              <w:t>Bystřice nad Pernštejnem</w:t>
            </w:r>
          </w:p>
        </w:tc>
        <w:tc>
          <w:tcPr>
            <w:tcW w:w="1044" w:type="dxa"/>
            <w:tcBorders>
              <w:top w:val="nil"/>
              <w:left w:val="nil"/>
              <w:bottom w:val="single" w:sz="4" w:space="0" w:color="auto"/>
              <w:right w:val="single" w:sz="4" w:space="0" w:color="auto"/>
            </w:tcBorders>
            <w:shd w:val="clear" w:color="auto" w:fill="auto"/>
            <w:vAlign w:val="center"/>
            <w:hideMark/>
          </w:tcPr>
          <w:p w14:paraId="28B62CD5" w14:textId="77777777" w:rsidR="003D1C0B" w:rsidRPr="000E7272" w:rsidRDefault="003D1C0B" w:rsidP="00A26B95">
            <w:pPr>
              <w:spacing w:after="0" w:line="240" w:lineRule="auto"/>
              <w:rPr>
                <w:color w:val="000000"/>
                <w:sz w:val="16"/>
                <w:szCs w:val="16"/>
              </w:rPr>
            </w:pPr>
            <w:r w:rsidRPr="000E7272">
              <w:rPr>
                <w:color w:val="000000"/>
                <w:sz w:val="16"/>
                <w:szCs w:val="16"/>
              </w:rPr>
              <w:t>Bystřice nad Pernštejnem</w:t>
            </w:r>
          </w:p>
        </w:tc>
        <w:tc>
          <w:tcPr>
            <w:tcW w:w="796" w:type="dxa"/>
            <w:tcBorders>
              <w:top w:val="nil"/>
              <w:left w:val="nil"/>
              <w:bottom w:val="single" w:sz="4" w:space="0" w:color="auto"/>
              <w:right w:val="single" w:sz="4" w:space="0" w:color="auto"/>
            </w:tcBorders>
            <w:shd w:val="clear" w:color="auto" w:fill="auto"/>
            <w:vAlign w:val="center"/>
            <w:hideMark/>
          </w:tcPr>
          <w:p w14:paraId="6FE29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27227227</w:t>
            </w:r>
          </w:p>
        </w:tc>
        <w:tc>
          <w:tcPr>
            <w:tcW w:w="933" w:type="dxa"/>
            <w:tcBorders>
              <w:top w:val="nil"/>
              <w:left w:val="nil"/>
              <w:bottom w:val="single" w:sz="4" w:space="0" w:color="auto"/>
              <w:right w:val="single" w:sz="4" w:space="0" w:color="auto"/>
            </w:tcBorders>
            <w:shd w:val="clear" w:color="auto" w:fill="auto"/>
            <w:vAlign w:val="center"/>
            <w:hideMark/>
          </w:tcPr>
          <w:p w14:paraId="63BD50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1121537</w:t>
            </w:r>
          </w:p>
        </w:tc>
        <w:tc>
          <w:tcPr>
            <w:tcW w:w="853" w:type="dxa"/>
            <w:tcBorders>
              <w:top w:val="nil"/>
              <w:left w:val="nil"/>
              <w:bottom w:val="single" w:sz="4" w:space="0" w:color="auto"/>
              <w:right w:val="single" w:sz="4" w:space="0" w:color="auto"/>
            </w:tcBorders>
            <w:shd w:val="clear" w:color="auto" w:fill="auto"/>
            <w:vAlign w:val="center"/>
            <w:hideMark/>
          </w:tcPr>
          <w:p w14:paraId="70D2E2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619423</w:t>
            </w:r>
          </w:p>
        </w:tc>
        <w:tc>
          <w:tcPr>
            <w:tcW w:w="2374" w:type="dxa"/>
            <w:tcBorders>
              <w:top w:val="nil"/>
              <w:left w:val="nil"/>
              <w:bottom w:val="single" w:sz="4" w:space="0" w:color="auto"/>
              <w:right w:val="single" w:sz="4" w:space="0" w:color="auto"/>
            </w:tcBorders>
            <w:shd w:val="clear" w:color="auto" w:fill="auto"/>
            <w:vAlign w:val="center"/>
            <w:hideMark/>
          </w:tcPr>
          <w:p w14:paraId="653900C5"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105, 59301, Bystřice nad Pernštejnem</w:t>
            </w:r>
          </w:p>
        </w:tc>
        <w:tc>
          <w:tcPr>
            <w:tcW w:w="447" w:type="dxa"/>
            <w:tcBorders>
              <w:top w:val="nil"/>
              <w:left w:val="nil"/>
              <w:bottom w:val="single" w:sz="4" w:space="0" w:color="auto"/>
              <w:right w:val="single" w:sz="4" w:space="0" w:color="auto"/>
            </w:tcBorders>
            <w:shd w:val="clear" w:color="auto" w:fill="auto"/>
            <w:vAlign w:val="center"/>
            <w:hideMark/>
          </w:tcPr>
          <w:p w14:paraId="56DF7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EB311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DB70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59401</w:t>
            </w:r>
          </w:p>
        </w:tc>
        <w:tc>
          <w:tcPr>
            <w:tcW w:w="1333" w:type="dxa"/>
            <w:tcBorders>
              <w:top w:val="nil"/>
              <w:left w:val="nil"/>
              <w:bottom w:val="single" w:sz="4" w:space="0" w:color="auto"/>
              <w:right w:val="single" w:sz="4" w:space="0" w:color="auto"/>
            </w:tcBorders>
            <w:shd w:val="clear" w:color="auto" w:fill="auto"/>
            <w:vAlign w:val="center"/>
            <w:hideMark/>
          </w:tcPr>
          <w:p w14:paraId="747E0E29" w14:textId="77777777" w:rsidR="003D1C0B" w:rsidRPr="000E7272" w:rsidRDefault="003D1C0B" w:rsidP="00A26B95">
            <w:pPr>
              <w:spacing w:after="0" w:line="240" w:lineRule="auto"/>
              <w:rPr>
                <w:color w:val="000000"/>
                <w:sz w:val="16"/>
                <w:szCs w:val="16"/>
              </w:rPr>
            </w:pPr>
            <w:r w:rsidRPr="000E7272">
              <w:rPr>
                <w:color w:val="000000"/>
                <w:sz w:val="16"/>
                <w:szCs w:val="16"/>
              </w:rPr>
              <w:t>Velké Meziříčí</w:t>
            </w:r>
          </w:p>
        </w:tc>
        <w:tc>
          <w:tcPr>
            <w:tcW w:w="1044" w:type="dxa"/>
            <w:tcBorders>
              <w:top w:val="nil"/>
              <w:left w:val="nil"/>
              <w:bottom w:val="single" w:sz="4" w:space="0" w:color="auto"/>
              <w:right w:val="single" w:sz="4" w:space="0" w:color="auto"/>
            </w:tcBorders>
            <w:shd w:val="clear" w:color="auto" w:fill="auto"/>
            <w:vAlign w:val="center"/>
            <w:hideMark/>
          </w:tcPr>
          <w:p w14:paraId="22F22405" w14:textId="77777777" w:rsidR="003D1C0B" w:rsidRPr="000E7272" w:rsidRDefault="003D1C0B" w:rsidP="00A26B95">
            <w:pPr>
              <w:spacing w:after="0" w:line="240" w:lineRule="auto"/>
              <w:rPr>
                <w:color w:val="000000"/>
                <w:sz w:val="16"/>
                <w:szCs w:val="16"/>
              </w:rPr>
            </w:pPr>
            <w:r w:rsidRPr="000E7272">
              <w:rPr>
                <w:color w:val="000000"/>
                <w:sz w:val="16"/>
                <w:szCs w:val="16"/>
              </w:rPr>
              <w:t>Velké Meziříčí</w:t>
            </w:r>
          </w:p>
        </w:tc>
        <w:tc>
          <w:tcPr>
            <w:tcW w:w="796" w:type="dxa"/>
            <w:tcBorders>
              <w:top w:val="nil"/>
              <w:left w:val="nil"/>
              <w:bottom w:val="single" w:sz="4" w:space="0" w:color="auto"/>
              <w:right w:val="single" w:sz="4" w:space="0" w:color="auto"/>
            </w:tcBorders>
            <w:shd w:val="clear" w:color="auto" w:fill="auto"/>
            <w:vAlign w:val="center"/>
            <w:hideMark/>
          </w:tcPr>
          <w:p w14:paraId="3E5CA7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3494462</w:t>
            </w:r>
          </w:p>
        </w:tc>
        <w:tc>
          <w:tcPr>
            <w:tcW w:w="933" w:type="dxa"/>
            <w:tcBorders>
              <w:top w:val="nil"/>
              <w:left w:val="nil"/>
              <w:bottom w:val="single" w:sz="4" w:space="0" w:color="auto"/>
              <w:right w:val="single" w:sz="4" w:space="0" w:color="auto"/>
            </w:tcBorders>
            <w:shd w:val="clear" w:color="auto" w:fill="auto"/>
            <w:vAlign w:val="center"/>
            <w:hideMark/>
          </w:tcPr>
          <w:p w14:paraId="0398E2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1138557.49</w:t>
            </w:r>
          </w:p>
        </w:tc>
        <w:tc>
          <w:tcPr>
            <w:tcW w:w="853" w:type="dxa"/>
            <w:tcBorders>
              <w:top w:val="nil"/>
              <w:left w:val="nil"/>
              <w:bottom w:val="single" w:sz="4" w:space="0" w:color="auto"/>
              <w:right w:val="single" w:sz="4" w:space="0" w:color="auto"/>
            </w:tcBorders>
            <w:shd w:val="clear" w:color="auto" w:fill="auto"/>
            <w:vAlign w:val="center"/>
            <w:hideMark/>
          </w:tcPr>
          <w:p w14:paraId="1B24D6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638916.53</w:t>
            </w:r>
          </w:p>
        </w:tc>
        <w:tc>
          <w:tcPr>
            <w:tcW w:w="2374" w:type="dxa"/>
            <w:tcBorders>
              <w:top w:val="nil"/>
              <w:left w:val="nil"/>
              <w:bottom w:val="single" w:sz="4" w:space="0" w:color="auto"/>
              <w:right w:val="single" w:sz="4" w:space="0" w:color="auto"/>
            </w:tcBorders>
            <w:shd w:val="clear" w:color="auto" w:fill="auto"/>
            <w:vAlign w:val="center"/>
            <w:hideMark/>
          </w:tcPr>
          <w:p w14:paraId="6F46CFA8" w14:textId="77777777" w:rsidR="003D1C0B" w:rsidRPr="000E7272" w:rsidRDefault="003D1C0B" w:rsidP="00A26B95">
            <w:pPr>
              <w:spacing w:after="0" w:line="240" w:lineRule="auto"/>
              <w:rPr>
                <w:color w:val="000000"/>
                <w:sz w:val="16"/>
                <w:szCs w:val="16"/>
              </w:rPr>
            </w:pPr>
            <w:r w:rsidRPr="000E7272">
              <w:rPr>
                <w:color w:val="000000"/>
                <w:sz w:val="16"/>
                <w:szCs w:val="16"/>
              </w:rPr>
              <w:t>Poštovní 1422/1, 59401, Velké Meziříčí</w:t>
            </w:r>
          </w:p>
        </w:tc>
        <w:tc>
          <w:tcPr>
            <w:tcW w:w="447" w:type="dxa"/>
            <w:tcBorders>
              <w:top w:val="nil"/>
              <w:left w:val="nil"/>
              <w:bottom w:val="single" w:sz="4" w:space="0" w:color="auto"/>
              <w:right w:val="single" w:sz="4" w:space="0" w:color="auto"/>
            </w:tcBorders>
            <w:shd w:val="clear" w:color="auto" w:fill="auto"/>
            <w:vAlign w:val="center"/>
            <w:hideMark/>
          </w:tcPr>
          <w:p w14:paraId="0A995F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992F3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C75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59441</w:t>
            </w:r>
          </w:p>
        </w:tc>
        <w:tc>
          <w:tcPr>
            <w:tcW w:w="1333" w:type="dxa"/>
            <w:tcBorders>
              <w:top w:val="nil"/>
              <w:left w:val="nil"/>
              <w:bottom w:val="single" w:sz="4" w:space="0" w:color="auto"/>
              <w:right w:val="single" w:sz="4" w:space="0" w:color="auto"/>
            </w:tcBorders>
            <w:shd w:val="clear" w:color="auto" w:fill="auto"/>
            <w:vAlign w:val="center"/>
            <w:hideMark/>
          </w:tcPr>
          <w:p w14:paraId="4681A43B" w14:textId="77777777" w:rsidR="003D1C0B" w:rsidRPr="000E7272" w:rsidRDefault="003D1C0B" w:rsidP="00A26B95">
            <w:pPr>
              <w:spacing w:after="0" w:line="240" w:lineRule="auto"/>
              <w:rPr>
                <w:color w:val="000000"/>
                <w:sz w:val="16"/>
                <w:szCs w:val="16"/>
              </w:rPr>
            </w:pPr>
            <w:r w:rsidRPr="000E7272">
              <w:rPr>
                <w:color w:val="000000"/>
                <w:sz w:val="16"/>
                <w:szCs w:val="16"/>
              </w:rPr>
              <w:t>Uhřínov</w:t>
            </w:r>
          </w:p>
        </w:tc>
        <w:tc>
          <w:tcPr>
            <w:tcW w:w="1044" w:type="dxa"/>
            <w:tcBorders>
              <w:top w:val="nil"/>
              <w:left w:val="nil"/>
              <w:bottom w:val="single" w:sz="4" w:space="0" w:color="auto"/>
              <w:right w:val="single" w:sz="4" w:space="0" w:color="auto"/>
            </w:tcBorders>
            <w:shd w:val="clear" w:color="auto" w:fill="auto"/>
            <w:vAlign w:val="center"/>
            <w:hideMark/>
          </w:tcPr>
          <w:p w14:paraId="76863B74" w14:textId="77777777" w:rsidR="003D1C0B" w:rsidRPr="000E7272" w:rsidRDefault="003D1C0B" w:rsidP="00A26B95">
            <w:pPr>
              <w:spacing w:after="0" w:line="240" w:lineRule="auto"/>
              <w:rPr>
                <w:color w:val="000000"/>
                <w:sz w:val="16"/>
                <w:szCs w:val="16"/>
              </w:rPr>
            </w:pPr>
            <w:r w:rsidRPr="000E7272">
              <w:rPr>
                <w:color w:val="000000"/>
                <w:sz w:val="16"/>
                <w:szCs w:val="16"/>
              </w:rPr>
              <w:t>Uhřínov</w:t>
            </w:r>
          </w:p>
        </w:tc>
        <w:tc>
          <w:tcPr>
            <w:tcW w:w="796" w:type="dxa"/>
            <w:tcBorders>
              <w:top w:val="nil"/>
              <w:left w:val="nil"/>
              <w:bottom w:val="single" w:sz="4" w:space="0" w:color="auto"/>
              <w:right w:val="single" w:sz="4" w:space="0" w:color="auto"/>
            </w:tcBorders>
            <w:shd w:val="clear" w:color="auto" w:fill="auto"/>
            <w:vAlign w:val="center"/>
            <w:hideMark/>
          </w:tcPr>
          <w:p w14:paraId="16A3D1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3798232</w:t>
            </w:r>
          </w:p>
        </w:tc>
        <w:tc>
          <w:tcPr>
            <w:tcW w:w="933" w:type="dxa"/>
            <w:tcBorders>
              <w:top w:val="nil"/>
              <w:left w:val="nil"/>
              <w:bottom w:val="single" w:sz="4" w:space="0" w:color="auto"/>
              <w:right w:val="single" w:sz="4" w:space="0" w:color="auto"/>
            </w:tcBorders>
            <w:shd w:val="clear" w:color="auto" w:fill="auto"/>
            <w:vAlign w:val="center"/>
            <w:hideMark/>
          </w:tcPr>
          <w:p w14:paraId="25976F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1138191.75</w:t>
            </w:r>
          </w:p>
        </w:tc>
        <w:tc>
          <w:tcPr>
            <w:tcW w:w="853" w:type="dxa"/>
            <w:tcBorders>
              <w:top w:val="nil"/>
              <w:left w:val="nil"/>
              <w:bottom w:val="single" w:sz="4" w:space="0" w:color="auto"/>
              <w:right w:val="single" w:sz="4" w:space="0" w:color="auto"/>
            </w:tcBorders>
            <w:shd w:val="clear" w:color="auto" w:fill="auto"/>
            <w:vAlign w:val="center"/>
            <w:hideMark/>
          </w:tcPr>
          <w:p w14:paraId="3D931B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644701.88</w:t>
            </w:r>
          </w:p>
        </w:tc>
        <w:tc>
          <w:tcPr>
            <w:tcW w:w="2374" w:type="dxa"/>
            <w:tcBorders>
              <w:top w:val="nil"/>
              <w:left w:val="nil"/>
              <w:bottom w:val="single" w:sz="4" w:space="0" w:color="auto"/>
              <w:right w:val="single" w:sz="4" w:space="0" w:color="auto"/>
            </w:tcBorders>
            <w:shd w:val="clear" w:color="auto" w:fill="auto"/>
            <w:vAlign w:val="center"/>
            <w:hideMark/>
          </w:tcPr>
          <w:p w14:paraId="4F8A3B66" w14:textId="77777777" w:rsidR="003D1C0B" w:rsidRPr="000E7272" w:rsidRDefault="003D1C0B" w:rsidP="00A26B95">
            <w:pPr>
              <w:spacing w:after="0" w:line="240" w:lineRule="auto"/>
              <w:rPr>
                <w:color w:val="000000"/>
                <w:sz w:val="16"/>
                <w:szCs w:val="16"/>
              </w:rPr>
            </w:pPr>
            <w:r w:rsidRPr="000E7272">
              <w:rPr>
                <w:color w:val="000000"/>
                <w:sz w:val="16"/>
                <w:szCs w:val="16"/>
              </w:rPr>
              <w:t>č.p. 23, 59441, Uhřínov</w:t>
            </w:r>
          </w:p>
        </w:tc>
        <w:tc>
          <w:tcPr>
            <w:tcW w:w="447" w:type="dxa"/>
            <w:tcBorders>
              <w:top w:val="nil"/>
              <w:left w:val="nil"/>
              <w:bottom w:val="single" w:sz="4" w:space="0" w:color="auto"/>
              <w:right w:val="single" w:sz="4" w:space="0" w:color="auto"/>
            </w:tcBorders>
            <w:shd w:val="clear" w:color="auto" w:fill="auto"/>
            <w:vAlign w:val="center"/>
            <w:hideMark/>
          </w:tcPr>
          <w:p w14:paraId="05159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F13DC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B53C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59442</w:t>
            </w:r>
          </w:p>
        </w:tc>
        <w:tc>
          <w:tcPr>
            <w:tcW w:w="1333" w:type="dxa"/>
            <w:tcBorders>
              <w:top w:val="nil"/>
              <w:left w:val="nil"/>
              <w:bottom w:val="single" w:sz="4" w:space="0" w:color="auto"/>
              <w:right w:val="single" w:sz="4" w:space="0" w:color="auto"/>
            </w:tcBorders>
            <w:shd w:val="clear" w:color="auto" w:fill="auto"/>
            <w:vAlign w:val="center"/>
            <w:hideMark/>
          </w:tcPr>
          <w:p w14:paraId="55D08E16" w14:textId="77777777" w:rsidR="003D1C0B" w:rsidRPr="000E7272" w:rsidRDefault="003D1C0B" w:rsidP="00A26B95">
            <w:pPr>
              <w:spacing w:after="0" w:line="240" w:lineRule="auto"/>
              <w:rPr>
                <w:color w:val="000000"/>
                <w:sz w:val="16"/>
                <w:szCs w:val="16"/>
              </w:rPr>
            </w:pPr>
            <w:r w:rsidRPr="000E7272">
              <w:rPr>
                <w:color w:val="000000"/>
                <w:sz w:val="16"/>
                <w:szCs w:val="16"/>
              </w:rPr>
              <w:t>Měřín</w:t>
            </w:r>
          </w:p>
        </w:tc>
        <w:tc>
          <w:tcPr>
            <w:tcW w:w="1044" w:type="dxa"/>
            <w:tcBorders>
              <w:top w:val="nil"/>
              <w:left w:val="nil"/>
              <w:bottom w:val="single" w:sz="4" w:space="0" w:color="auto"/>
              <w:right w:val="single" w:sz="4" w:space="0" w:color="auto"/>
            </w:tcBorders>
            <w:shd w:val="clear" w:color="auto" w:fill="auto"/>
            <w:vAlign w:val="center"/>
            <w:hideMark/>
          </w:tcPr>
          <w:p w14:paraId="3CE7C280" w14:textId="77777777" w:rsidR="003D1C0B" w:rsidRPr="000E7272" w:rsidRDefault="003D1C0B" w:rsidP="00A26B95">
            <w:pPr>
              <w:spacing w:after="0" w:line="240" w:lineRule="auto"/>
              <w:rPr>
                <w:color w:val="000000"/>
                <w:sz w:val="16"/>
                <w:szCs w:val="16"/>
              </w:rPr>
            </w:pPr>
            <w:r w:rsidRPr="000E7272">
              <w:rPr>
                <w:color w:val="000000"/>
                <w:sz w:val="16"/>
                <w:szCs w:val="16"/>
              </w:rPr>
              <w:t>Měřín</w:t>
            </w:r>
          </w:p>
        </w:tc>
        <w:tc>
          <w:tcPr>
            <w:tcW w:w="796" w:type="dxa"/>
            <w:tcBorders>
              <w:top w:val="nil"/>
              <w:left w:val="nil"/>
              <w:bottom w:val="single" w:sz="4" w:space="0" w:color="auto"/>
              <w:right w:val="single" w:sz="4" w:space="0" w:color="auto"/>
            </w:tcBorders>
            <w:shd w:val="clear" w:color="auto" w:fill="auto"/>
            <w:vAlign w:val="center"/>
            <w:hideMark/>
          </w:tcPr>
          <w:p w14:paraId="221D80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3610535</w:t>
            </w:r>
          </w:p>
        </w:tc>
        <w:tc>
          <w:tcPr>
            <w:tcW w:w="933" w:type="dxa"/>
            <w:tcBorders>
              <w:top w:val="nil"/>
              <w:left w:val="nil"/>
              <w:bottom w:val="single" w:sz="4" w:space="0" w:color="auto"/>
              <w:right w:val="single" w:sz="4" w:space="0" w:color="auto"/>
            </w:tcBorders>
            <w:shd w:val="clear" w:color="auto" w:fill="auto"/>
            <w:vAlign w:val="center"/>
            <w:hideMark/>
          </w:tcPr>
          <w:p w14:paraId="60D918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1133107.63</w:t>
            </w:r>
          </w:p>
        </w:tc>
        <w:tc>
          <w:tcPr>
            <w:tcW w:w="853" w:type="dxa"/>
            <w:tcBorders>
              <w:top w:val="nil"/>
              <w:left w:val="nil"/>
              <w:bottom w:val="single" w:sz="4" w:space="0" w:color="auto"/>
              <w:right w:val="single" w:sz="4" w:space="0" w:color="auto"/>
            </w:tcBorders>
            <w:shd w:val="clear" w:color="auto" w:fill="auto"/>
            <w:vAlign w:val="center"/>
            <w:hideMark/>
          </w:tcPr>
          <w:p w14:paraId="038930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647822.85</w:t>
            </w:r>
          </w:p>
        </w:tc>
        <w:tc>
          <w:tcPr>
            <w:tcW w:w="2374" w:type="dxa"/>
            <w:tcBorders>
              <w:top w:val="nil"/>
              <w:left w:val="nil"/>
              <w:bottom w:val="single" w:sz="4" w:space="0" w:color="auto"/>
              <w:right w:val="single" w:sz="4" w:space="0" w:color="auto"/>
            </w:tcBorders>
            <w:shd w:val="clear" w:color="auto" w:fill="auto"/>
            <w:vAlign w:val="center"/>
            <w:hideMark/>
          </w:tcPr>
          <w:p w14:paraId="41223A6F" w14:textId="77777777" w:rsidR="003D1C0B" w:rsidRPr="000E7272" w:rsidRDefault="003D1C0B" w:rsidP="00A26B95">
            <w:pPr>
              <w:spacing w:after="0" w:line="240" w:lineRule="auto"/>
              <w:rPr>
                <w:color w:val="000000"/>
                <w:sz w:val="16"/>
                <w:szCs w:val="16"/>
              </w:rPr>
            </w:pPr>
            <w:r w:rsidRPr="000E7272">
              <w:rPr>
                <w:color w:val="000000"/>
                <w:sz w:val="16"/>
                <w:szCs w:val="16"/>
              </w:rPr>
              <w:t>Poštovní 265, 59442, Měřín</w:t>
            </w:r>
          </w:p>
        </w:tc>
        <w:tc>
          <w:tcPr>
            <w:tcW w:w="447" w:type="dxa"/>
            <w:tcBorders>
              <w:top w:val="nil"/>
              <w:left w:val="nil"/>
              <w:bottom w:val="single" w:sz="4" w:space="0" w:color="auto"/>
              <w:right w:val="single" w:sz="4" w:space="0" w:color="auto"/>
            </w:tcBorders>
            <w:shd w:val="clear" w:color="auto" w:fill="auto"/>
            <w:vAlign w:val="center"/>
            <w:hideMark/>
          </w:tcPr>
          <w:p w14:paraId="592887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4573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DC6F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59443</w:t>
            </w:r>
          </w:p>
        </w:tc>
        <w:tc>
          <w:tcPr>
            <w:tcW w:w="1333" w:type="dxa"/>
            <w:tcBorders>
              <w:top w:val="nil"/>
              <w:left w:val="nil"/>
              <w:bottom w:val="single" w:sz="4" w:space="0" w:color="auto"/>
              <w:right w:val="single" w:sz="4" w:space="0" w:color="auto"/>
            </w:tcBorders>
            <w:shd w:val="clear" w:color="auto" w:fill="auto"/>
            <w:vAlign w:val="center"/>
            <w:hideMark/>
          </w:tcPr>
          <w:p w14:paraId="529C8164" w14:textId="77777777" w:rsidR="003D1C0B" w:rsidRPr="000E7272" w:rsidRDefault="003D1C0B" w:rsidP="00A26B95">
            <w:pPr>
              <w:spacing w:after="0" w:line="240" w:lineRule="auto"/>
              <w:rPr>
                <w:color w:val="000000"/>
                <w:sz w:val="16"/>
                <w:szCs w:val="16"/>
              </w:rPr>
            </w:pPr>
            <w:r w:rsidRPr="000E7272">
              <w:rPr>
                <w:color w:val="000000"/>
                <w:sz w:val="16"/>
                <w:szCs w:val="16"/>
              </w:rPr>
              <w:t>Netín</w:t>
            </w:r>
          </w:p>
        </w:tc>
        <w:tc>
          <w:tcPr>
            <w:tcW w:w="1044" w:type="dxa"/>
            <w:tcBorders>
              <w:top w:val="nil"/>
              <w:left w:val="nil"/>
              <w:bottom w:val="single" w:sz="4" w:space="0" w:color="auto"/>
              <w:right w:val="single" w:sz="4" w:space="0" w:color="auto"/>
            </w:tcBorders>
            <w:shd w:val="clear" w:color="auto" w:fill="auto"/>
            <w:vAlign w:val="center"/>
            <w:hideMark/>
          </w:tcPr>
          <w:p w14:paraId="591CB111" w14:textId="77777777" w:rsidR="003D1C0B" w:rsidRPr="000E7272" w:rsidRDefault="003D1C0B" w:rsidP="00A26B95">
            <w:pPr>
              <w:spacing w:after="0" w:line="240" w:lineRule="auto"/>
              <w:rPr>
                <w:color w:val="000000"/>
                <w:sz w:val="16"/>
                <w:szCs w:val="16"/>
              </w:rPr>
            </w:pPr>
            <w:r w:rsidRPr="000E7272">
              <w:rPr>
                <w:color w:val="000000"/>
                <w:sz w:val="16"/>
                <w:szCs w:val="16"/>
              </w:rPr>
              <w:t>Netín</w:t>
            </w:r>
          </w:p>
        </w:tc>
        <w:tc>
          <w:tcPr>
            <w:tcW w:w="796" w:type="dxa"/>
            <w:tcBorders>
              <w:top w:val="nil"/>
              <w:left w:val="nil"/>
              <w:bottom w:val="single" w:sz="4" w:space="0" w:color="auto"/>
              <w:right w:val="single" w:sz="4" w:space="0" w:color="auto"/>
            </w:tcBorders>
            <w:shd w:val="clear" w:color="auto" w:fill="auto"/>
            <w:vAlign w:val="center"/>
            <w:hideMark/>
          </w:tcPr>
          <w:p w14:paraId="3CC1CD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3622631</w:t>
            </w:r>
          </w:p>
        </w:tc>
        <w:tc>
          <w:tcPr>
            <w:tcW w:w="933" w:type="dxa"/>
            <w:tcBorders>
              <w:top w:val="nil"/>
              <w:left w:val="nil"/>
              <w:bottom w:val="single" w:sz="4" w:space="0" w:color="auto"/>
              <w:right w:val="single" w:sz="4" w:space="0" w:color="auto"/>
            </w:tcBorders>
            <w:shd w:val="clear" w:color="auto" w:fill="auto"/>
            <w:vAlign w:val="center"/>
            <w:hideMark/>
          </w:tcPr>
          <w:p w14:paraId="72056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1131228.92</w:t>
            </w:r>
          </w:p>
        </w:tc>
        <w:tc>
          <w:tcPr>
            <w:tcW w:w="853" w:type="dxa"/>
            <w:tcBorders>
              <w:top w:val="nil"/>
              <w:left w:val="nil"/>
              <w:bottom w:val="single" w:sz="4" w:space="0" w:color="auto"/>
              <w:right w:val="single" w:sz="4" w:space="0" w:color="auto"/>
            </w:tcBorders>
            <w:shd w:val="clear" w:color="auto" w:fill="auto"/>
            <w:vAlign w:val="center"/>
            <w:hideMark/>
          </w:tcPr>
          <w:p w14:paraId="53CE8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642861.43</w:t>
            </w:r>
          </w:p>
        </w:tc>
        <w:tc>
          <w:tcPr>
            <w:tcW w:w="2374" w:type="dxa"/>
            <w:tcBorders>
              <w:top w:val="nil"/>
              <w:left w:val="nil"/>
              <w:bottom w:val="single" w:sz="4" w:space="0" w:color="auto"/>
              <w:right w:val="single" w:sz="4" w:space="0" w:color="auto"/>
            </w:tcBorders>
            <w:shd w:val="clear" w:color="auto" w:fill="auto"/>
            <w:vAlign w:val="center"/>
            <w:hideMark/>
          </w:tcPr>
          <w:p w14:paraId="36215379" w14:textId="77777777" w:rsidR="003D1C0B" w:rsidRPr="000E7272" w:rsidRDefault="003D1C0B" w:rsidP="00A26B95">
            <w:pPr>
              <w:spacing w:after="0" w:line="240" w:lineRule="auto"/>
              <w:rPr>
                <w:color w:val="000000"/>
                <w:sz w:val="16"/>
                <w:szCs w:val="16"/>
              </w:rPr>
            </w:pPr>
            <w:r w:rsidRPr="000E7272">
              <w:rPr>
                <w:color w:val="000000"/>
                <w:sz w:val="16"/>
                <w:szCs w:val="16"/>
              </w:rPr>
              <w:t>č.p. 24, 59444, Netín</w:t>
            </w:r>
          </w:p>
        </w:tc>
        <w:tc>
          <w:tcPr>
            <w:tcW w:w="447" w:type="dxa"/>
            <w:tcBorders>
              <w:top w:val="nil"/>
              <w:left w:val="nil"/>
              <w:bottom w:val="single" w:sz="4" w:space="0" w:color="auto"/>
              <w:right w:val="single" w:sz="4" w:space="0" w:color="auto"/>
            </w:tcBorders>
            <w:shd w:val="clear" w:color="auto" w:fill="auto"/>
            <w:vAlign w:val="center"/>
            <w:hideMark/>
          </w:tcPr>
          <w:p w14:paraId="378C1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19FE1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5E3B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59444</w:t>
            </w:r>
          </w:p>
        </w:tc>
        <w:tc>
          <w:tcPr>
            <w:tcW w:w="1333" w:type="dxa"/>
            <w:tcBorders>
              <w:top w:val="nil"/>
              <w:left w:val="nil"/>
              <w:bottom w:val="single" w:sz="4" w:space="0" w:color="auto"/>
              <w:right w:val="single" w:sz="4" w:space="0" w:color="auto"/>
            </w:tcBorders>
            <w:shd w:val="clear" w:color="auto" w:fill="auto"/>
            <w:vAlign w:val="center"/>
            <w:hideMark/>
          </w:tcPr>
          <w:p w14:paraId="050D9822" w14:textId="77777777" w:rsidR="003D1C0B" w:rsidRPr="000E7272" w:rsidRDefault="003D1C0B" w:rsidP="00A26B95">
            <w:pPr>
              <w:spacing w:after="0" w:line="240" w:lineRule="auto"/>
              <w:rPr>
                <w:color w:val="000000"/>
                <w:sz w:val="16"/>
                <w:szCs w:val="16"/>
              </w:rPr>
            </w:pPr>
            <w:r w:rsidRPr="000E7272">
              <w:rPr>
                <w:color w:val="000000"/>
                <w:sz w:val="16"/>
                <w:szCs w:val="16"/>
              </w:rPr>
              <w:t>Radostín nad Oslavou</w:t>
            </w:r>
          </w:p>
        </w:tc>
        <w:tc>
          <w:tcPr>
            <w:tcW w:w="1044" w:type="dxa"/>
            <w:tcBorders>
              <w:top w:val="nil"/>
              <w:left w:val="nil"/>
              <w:bottom w:val="single" w:sz="4" w:space="0" w:color="auto"/>
              <w:right w:val="single" w:sz="4" w:space="0" w:color="auto"/>
            </w:tcBorders>
            <w:shd w:val="clear" w:color="auto" w:fill="auto"/>
            <w:vAlign w:val="center"/>
            <w:hideMark/>
          </w:tcPr>
          <w:p w14:paraId="7591FB5C" w14:textId="77777777" w:rsidR="003D1C0B" w:rsidRPr="000E7272" w:rsidRDefault="003D1C0B" w:rsidP="00A26B95">
            <w:pPr>
              <w:spacing w:after="0" w:line="240" w:lineRule="auto"/>
              <w:rPr>
                <w:color w:val="000000"/>
                <w:sz w:val="16"/>
                <w:szCs w:val="16"/>
              </w:rPr>
            </w:pPr>
            <w:r w:rsidRPr="000E7272">
              <w:rPr>
                <w:color w:val="000000"/>
                <w:sz w:val="16"/>
                <w:szCs w:val="16"/>
              </w:rPr>
              <w:t>Radostín nad Oslavou</w:t>
            </w:r>
          </w:p>
        </w:tc>
        <w:tc>
          <w:tcPr>
            <w:tcW w:w="796" w:type="dxa"/>
            <w:tcBorders>
              <w:top w:val="nil"/>
              <w:left w:val="nil"/>
              <w:bottom w:val="single" w:sz="4" w:space="0" w:color="auto"/>
              <w:right w:val="single" w:sz="4" w:space="0" w:color="auto"/>
            </w:tcBorders>
            <w:shd w:val="clear" w:color="auto" w:fill="auto"/>
            <w:vAlign w:val="center"/>
            <w:hideMark/>
          </w:tcPr>
          <w:p w14:paraId="7C64DC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3670546</w:t>
            </w:r>
          </w:p>
        </w:tc>
        <w:tc>
          <w:tcPr>
            <w:tcW w:w="933" w:type="dxa"/>
            <w:tcBorders>
              <w:top w:val="nil"/>
              <w:left w:val="nil"/>
              <w:bottom w:val="single" w:sz="4" w:space="0" w:color="auto"/>
              <w:right w:val="single" w:sz="4" w:space="0" w:color="auto"/>
            </w:tcBorders>
            <w:shd w:val="clear" w:color="auto" w:fill="auto"/>
            <w:vAlign w:val="center"/>
            <w:hideMark/>
          </w:tcPr>
          <w:p w14:paraId="446454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1126025.96</w:t>
            </w:r>
          </w:p>
        </w:tc>
        <w:tc>
          <w:tcPr>
            <w:tcW w:w="853" w:type="dxa"/>
            <w:tcBorders>
              <w:top w:val="nil"/>
              <w:left w:val="nil"/>
              <w:bottom w:val="single" w:sz="4" w:space="0" w:color="auto"/>
              <w:right w:val="single" w:sz="4" w:space="0" w:color="auto"/>
            </w:tcBorders>
            <w:shd w:val="clear" w:color="auto" w:fill="auto"/>
            <w:vAlign w:val="center"/>
            <w:hideMark/>
          </w:tcPr>
          <w:p w14:paraId="581467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641303.66</w:t>
            </w:r>
          </w:p>
        </w:tc>
        <w:tc>
          <w:tcPr>
            <w:tcW w:w="2374" w:type="dxa"/>
            <w:tcBorders>
              <w:top w:val="nil"/>
              <w:left w:val="nil"/>
              <w:bottom w:val="single" w:sz="4" w:space="0" w:color="auto"/>
              <w:right w:val="single" w:sz="4" w:space="0" w:color="auto"/>
            </w:tcBorders>
            <w:shd w:val="clear" w:color="auto" w:fill="auto"/>
            <w:vAlign w:val="center"/>
            <w:hideMark/>
          </w:tcPr>
          <w:p w14:paraId="21DDF3D8" w14:textId="77777777" w:rsidR="003D1C0B" w:rsidRPr="000E7272" w:rsidRDefault="003D1C0B" w:rsidP="00A26B95">
            <w:pPr>
              <w:spacing w:after="0" w:line="240" w:lineRule="auto"/>
              <w:rPr>
                <w:color w:val="000000"/>
                <w:sz w:val="16"/>
                <w:szCs w:val="16"/>
              </w:rPr>
            </w:pPr>
            <w:r w:rsidRPr="000E7272">
              <w:rPr>
                <w:color w:val="000000"/>
                <w:sz w:val="16"/>
                <w:szCs w:val="16"/>
              </w:rPr>
              <w:t>č.p. 190, 59444, Radostín nad Oslavou</w:t>
            </w:r>
          </w:p>
        </w:tc>
        <w:tc>
          <w:tcPr>
            <w:tcW w:w="447" w:type="dxa"/>
            <w:tcBorders>
              <w:top w:val="nil"/>
              <w:left w:val="nil"/>
              <w:bottom w:val="single" w:sz="4" w:space="0" w:color="auto"/>
              <w:right w:val="single" w:sz="4" w:space="0" w:color="auto"/>
            </w:tcBorders>
            <w:shd w:val="clear" w:color="auto" w:fill="auto"/>
            <w:vAlign w:val="center"/>
            <w:hideMark/>
          </w:tcPr>
          <w:p w14:paraId="5AE061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8A98F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34AF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59445</w:t>
            </w:r>
          </w:p>
        </w:tc>
        <w:tc>
          <w:tcPr>
            <w:tcW w:w="1333" w:type="dxa"/>
            <w:tcBorders>
              <w:top w:val="nil"/>
              <w:left w:val="nil"/>
              <w:bottom w:val="single" w:sz="4" w:space="0" w:color="auto"/>
              <w:right w:val="single" w:sz="4" w:space="0" w:color="auto"/>
            </w:tcBorders>
            <w:shd w:val="clear" w:color="auto" w:fill="auto"/>
            <w:vAlign w:val="center"/>
            <w:hideMark/>
          </w:tcPr>
          <w:p w14:paraId="1547A0BD" w14:textId="77777777" w:rsidR="003D1C0B" w:rsidRPr="000E7272" w:rsidRDefault="003D1C0B" w:rsidP="00A26B95">
            <w:pPr>
              <w:spacing w:after="0" w:line="240" w:lineRule="auto"/>
              <w:rPr>
                <w:color w:val="000000"/>
                <w:sz w:val="16"/>
                <w:szCs w:val="16"/>
              </w:rPr>
            </w:pPr>
            <w:r w:rsidRPr="000E7272">
              <w:rPr>
                <w:color w:val="000000"/>
                <w:sz w:val="16"/>
                <w:szCs w:val="16"/>
              </w:rPr>
              <w:t>Ostrov nad Oslavou</w:t>
            </w:r>
          </w:p>
        </w:tc>
        <w:tc>
          <w:tcPr>
            <w:tcW w:w="1044" w:type="dxa"/>
            <w:tcBorders>
              <w:top w:val="nil"/>
              <w:left w:val="nil"/>
              <w:bottom w:val="single" w:sz="4" w:space="0" w:color="auto"/>
              <w:right w:val="single" w:sz="4" w:space="0" w:color="auto"/>
            </w:tcBorders>
            <w:shd w:val="clear" w:color="auto" w:fill="auto"/>
            <w:vAlign w:val="center"/>
            <w:hideMark/>
          </w:tcPr>
          <w:p w14:paraId="77EE1E6A" w14:textId="77777777" w:rsidR="003D1C0B" w:rsidRPr="000E7272" w:rsidRDefault="003D1C0B" w:rsidP="00A26B95">
            <w:pPr>
              <w:spacing w:after="0" w:line="240" w:lineRule="auto"/>
              <w:rPr>
                <w:color w:val="000000"/>
                <w:sz w:val="16"/>
                <w:szCs w:val="16"/>
              </w:rPr>
            </w:pPr>
            <w:r w:rsidRPr="000E7272">
              <w:rPr>
                <w:color w:val="000000"/>
                <w:sz w:val="16"/>
                <w:szCs w:val="16"/>
              </w:rPr>
              <w:t>Ostrov nad Oslavou</w:t>
            </w:r>
          </w:p>
        </w:tc>
        <w:tc>
          <w:tcPr>
            <w:tcW w:w="796" w:type="dxa"/>
            <w:tcBorders>
              <w:top w:val="nil"/>
              <w:left w:val="nil"/>
              <w:bottom w:val="single" w:sz="4" w:space="0" w:color="auto"/>
              <w:right w:val="single" w:sz="4" w:space="0" w:color="auto"/>
            </w:tcBorders>
            <w:shd w:val="clear" w:color="auto" w:fill="auto"/>
            <w:vAlign w:val="center"/>
            <w:hideMark/>
          </w:tcPr>
          <w:p w14:paraId="0511CB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3646238</w:t>
            </w:r>
          </w:p>
        </w:tc>
        <w:tc>
          <w:tcPr>
            <w:tcW w:w="933" w:type="dxa"/>
            <w:tcBorders>
              <w:top w:val="nil"/>
              <w:left w:val="nil"/>
              <w:bottom w:val="single" w:sz="4" w:space="0" w:color="auto"/>
              <w:right w:val="single" w:sz="4" w:space="0" w:color="auto"/>
            </w:tcBorders>
            <w:shd w:val="clear" w:color="auto" w:fill="auto"/>
            <w:vAlign w:val="center"/>
            <w:hideMark/>
          </w:tcPr>
          <w:p w14:paraId="16C0BA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1123363</w:t>
            </w:r>
          </w:p>
        </w:tc>
        <w:tc>
          <w:tcPr>
            <w:tcW w:w="853" w:type="dxa"/>
            <w:tcBorders>
              <w:top w:val="nil"/>
              <w:left w:val="nil"/>
              <w:bottom w:val="single" w:sz="4" w:space="0" w:color="auto"/>
              <w:right w:val="single" w:sz="4" w:space="0" w:color="auto"/>
            </w:tcBorders>
            <w:shd w:val="clear" w:color="auto" w:fill="auto"/>
            <w:vAlign w:val="center"/>
            <w:hideMark/>
          </w:tcPr>
          <w:p w14:paraId="7AC6ED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639207</w:t>
            </w:r>
          </w:p>
        </w:tc>
        <w:tc>
          <w:tcPr>
            <w:tcW w:w="2374" w:type="dxa"/>
            <w:tcBorders>
              <w:top w:val="nil"/>
              <w:left w:val="nil"/>
              <w:bottom w:val="single" w:sz="4" w:space="0" w:color="auto"/>
              <w:right w:val="single" w:sz="4" w:space="0" w:color="auto"/>
            </w:tcBorders>
            <w:shd w:val="clear" w:color="auto" w:fill="auto"/>
            <w:vAlign w:val="center"/>
            <w:hideMark/>
          </w:tcPr>
          <w:p w14:paraId="3C894928" w14:textId="77777777" w:rsidR="003D1C0B" w:rsidRPr="000E7272" w:rsidRDefault="003D1C0B" w:rsidP="00A26B95">
            <w:pPr>
              <w:spacing w:after="0" w:line="240" w:lineRule="auto"/>
              <w:rPr>
                <w:color w:val="000000"/>
                <w:sz w:val="16"/>
                <w:szCs w:val="16"/>
              </w:rPr>
            </w:pPr>
            <w:r w:rsidRPr="000E7272">
              <w:rPr>
                <w:color w:val="000000"/>
                <w:sz w:val="16"/>
                <w:szCs w:val="16"/>
              </w:rPr>
              <w:t>č.p. 186, 59445, Ostrov nad Oslavou</w:t>
            </w:r>
          </w:p>
        </w:tc>
        <w:tc>
          <w:tcPr>
            <w:tcW w:w="447" w:type="dxa"/>
            <w:tcBorders>
              <w:top w:val="nil"/>
              <w:left w:val="nil"/>
              <w:bottom w:val="single" w:sz="4" w:space="0" w:color="auto"/>
              <w:right w:val="single" w:sz="4" w:space="0" w:color="auto"/>
            </w:tcBorders>
            <w:shd w:val="clear" w:color="auto" w:fill="auto"/>
            <w:vAlign w:val="center"/>
            <w:hideMark/>
          </w:tcPr>
          <w:p w14:paraId="79C85C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7228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1C34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59451</w:t>
            </w:r>
          </w:p>
        </w:tc>
        <w:tc>
          <w:tcPr>
            <w:tcW w:w="1333" w:type="dxa"/>
            <w:tcBorders>
              <w:top w:val="nil"/>
              <w:left w:val="nil"/>
              <w:bottom w:val="single" w:sz="4" w:space="0" w:color="auto"/>
              <w:right w:val="single" w:sz="4" w:space="0" w:color="auto"/>
            </w:tcBorders>
            <w:shd w:val="clear" w:color="auto" w:fill="auto"/>
            <w:vAlign w:val="center"/>
            <w:hideMark/>
          </w:tcPr>
          <w:p w14:paraId="7B29E39D" w14:textId="77777777" w:rsidR="003D1C0B" w:rsidRPr="000E7272" w:rsidRDefault="003D1C0B" w:rsidP="00A26B95">
            <w:pPr>
              <w:spacing w:after="0" w:line="240" w:lineRule="auto"/>
              <w:rPr>
                <w:color w:val="000000"/>
                <w:sz w:val="16"/>
                <w:szCs w:val="16"/>
              </w:rPr>
            </w:pPr>
            <w:r w:rsidRPr="000E7272">
              <w:rPr>
                <w:color w:val="000000"/>
                <w:sz w:val="16"/>
                <w:szCs w:val="16"/>
              </w:rPr>
              <w:t>Křižanov</w:t>
            </w:r>
          </w:p>
        </w:tc>
        <w:tc>
          <w:tcPr>
            <w:tcW w:w="1044" w:type="dxa"/>
            <w:tcBorders>
              <w:top w:val="nil"/>
              <w:left w:val="nil"/>
              <w:bottom w:val="single" w:sz="4" w:space="0" w:color="auto"/>
              <w:right w:val="single" w:sz="4" w:space="0" w:color="auto"/>
            </w:tcBorders>
            <w:shd w:val="clear" w:color="auto" w:fill="auto"/>
            <w:vAlign w:val="center"/>
            <w:hideMark/>
          </w:tcPr>
          <w:p w14:paraId="110DFB18" w14:textId="77777777" w:rsidR="003D1C0B" w:rsidRPr="000E7272" w:rsidRDefault="003D1C0B" w:rsidP="00A26B95">
            <w:pPr>
              <w:spacing w:after="0" w:line="240" w:lineRule="auto"/>
              <w:rPr>
                <w:color w:val="000000"/>
                <w:sz w:val="16"/>
                <w:szCs w:val="16"/>
              </w:rPr>
            </w:pPr>
            <w:r w:rsidRPr="000E7272">
              <w:rPr>
                <w:color w:val="000000"/>
                <w:sz w:val="16"/>
                <w:szCs w:val="16"/>
              </w:rPr>
              <w:t>Křižanov</w:t>
            </w:r>
          </w:p>
        </w:tc>
        <w:tc>
          <w:tcPr>
            <w:tcW w:w="796" w:type="dxa"/>
            <w:tcBorders>
              <w:top w:val="nil"/>
              <w:left w:val="nil"/>
              <w:bottom w:val="single" w:sz="4" w:space="0" w:color="auto"/>
              <w:right w:val="single" w:sz="4" w:space="0" w:color="auto"/>
            </w:tcBorders>
            <w:shd w:val="clear" w:color="auto" w:fill="auto"/>
            <w:vAlign w:val="center"/>
            <w:hideMark/>
          </w:tcPr>
          <w:p w14:paraId="60668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3590437</w:t>
            </w:r>
          </w:p>
        </w:tc>
        <w:tc>
          <w:tcPr>
            <w:tcW w:w="933" w:type="dxa"/>
            <w:tcBorders>
              <w:top w:val="nil"/>
              <w:left w:val="nil"/>
              <w:bottom w:val="single" w:sz="4" w:space="0" w:color="auto"/>
              <w:right w:val="single" w:sz="4" w:space="0" w:color="auto"/>
            </w:tcBorders>
            <w:shd w:val="clear" w:color="auto" w:fill="auto"/>
            <w:vAlign w:val="center"/>
            <w:hideMark/>
          </w:tcPr>
          <w:p w14:paraId="577CB4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1135378.63</w:t>
            </w:r>
          </w:p>
        </w:tc>
        <w:tc>
          <w:tcPr>
            <w:tcW w:w="853" w:type="dxa"/>
            <w:tcBorders>
              <w:top w:val="nil"/>
              <w:left w:val="nil"/>
              <w:bottom w:val="single" w:sz="4" w:space="0" w:color="auto"/>
              <w:right w:val="single" w:sz="4" w:space="0" w:color="auto"/>
            </w:tcBorders>
            <w:shd w:val="clear" w:color="auto" w:fill="auto"/>
            <w:vAlign w:val="center"/>
            <w:hideMark/>
          </w:tcPr>
          <w:p w14:paraId="661B1C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631735.13</w:t>
            </w:r>
          </w:p>
        </w:tc>
        <w:tc>
          <w:tcPr>
            <w:tcW w:w="2374" w:type="dxa"/>
            <w:tcBorders>
              <w:top w:val="nil"/>
              <w:left w:val="nil"/>
              <w:bottom w:val="single" w:sz="4" w:space="0" w:color="auto"/>
              <w:right w:val="single" w:sz="4" w:space="0" w:color="auto"/>
            </w:tcBorders>
            <w:shd w:val="clear" w:color="auto" w:fill="auto"/>
            <w:vAlign w:val="center"/>
            <w:hideMark/>
          </w:tcPr>
          <w:p w14:paraId="39146434" w14:textId="77777777" w:rsidR="003D1C0B" w:rsidRPr="000E7272" w:rsidRDefault="003D1C0B" w:rsidP="00A26B95">
            <w:pPr>
              <w:spacing w:after="0" w:line="240" w:lineRule="auto"/>
              <w:rPr>
                <w:color w:val="000000"/>
                <w:sz w:val="16"/>
                <w:szCs w:val="16"/>
              </w:rPr>
            </w:pPr>
            <w:r w:rsidRPr="000E7272">
              <w:rPr>
                <w:color w:val="000000"/>
                <w:sz w:val="16"/>
                <w:szCs w:val="16"/>
              </w:rPr>
              <w:t>Benešovo náměstí 12, 59451, Křižanov</w:t>
            </w:r>
          </w:p>
        </w:tc>
        <w:tc>
          <w:tcPr>
            <w:tcW w:w="447" w:type="dxa"/>
            <w:tcBorders>
              <w:top w:val="nil"/>
              <w:left w:val="nil"/>
              <w:bottom w:val="single" w:sz="4" w:space="0" w:color="auto"/>
              <w:right w:val="single" w:sz="4" w:space="0" w:color="auto"/>
            </w:tcBorders>
            <w:shd w:val="clear" w:color="auto" w:fill="auto"/>
            <w:vAlign w:val="center"/>
            <w:hideMark/>
          </w:tcPr>
          <w:p w14:paraId="5E54FC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89039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8D3C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59453</w:t>
            </w:r>
          </w:p>
        </w:tc>
        <w:tc>
          <w:tcPr>
            <w:tcW w:w="1333" w:type="dxa"/>
            <w:tcBorders>
              <w:top w:val="nil"/>
              <w:left w:val="nil"/>
              <w:bottom w:val="single" w:sz="4" w:space="0" w:color="auto"/>
              <w:right w:val="single" w:sz="4" w:space="0" w:color="auto"/>
            </w:tcBorders>
            <w:shd w:val="clear" w:color="auto" w:fill="auto"/>
            <w:vAlign w:val="center"/>
            <w:hideMark/>
          </w:tcPr>
          <w:p w14:paraId="08621A48" w14:textId="77777777" w:rsidR="003D1C0B" w:rsidRPr="000E7272" w:rsidRDefault="003D1C0B" w:rsidP="00A26B95">
            <w:pPr>
              <w:spacing w:after="0" w:line="240" w:lineRule="auto"/>
              <w:rPr>
                <w:color w:val="000000"/>
                <w:sz w:val="16"/>
                <w:szCs w:val="16"/>
              </w:rPr>
            </w:pPr>
            <w:r w:rsidRPr="000E7272">
              <w:rPr>
                <w:color w:val="000000"/>
                <w:sz w:val="16"/>
                <w:szCs w:val="16"/>
              </w:rPr>
              <w:t>Osová Bítýška</w:t>
            </w:r>
          </w:p>
        </w:tc>
        <w:tc>
          <w:tcPr>
            <w:tcW w:w="1044" w:type="dxa"/>
            <w:tcBorders>
              <w:top w:val="nil"/>
              <w:left w:val="nil"/>
              <w:bottom w:val="single" w:sz="4" w:space="0" w:color="auto"/>
              <w:right w:val="single" w:sz="4" w:space="0" w:color="auto"/>
            </w:tcBorders>
            <w:shd w:val="clear" w:color="auto" w:fill="auto"/>
            <w:vAlign w:val="center"/>
            <w:hideMark/>
          </w:tcPr>
          <w:p w14:paraId="3696EA2A" w14:textId="77777777" w:rsidR="003D1C0B" w:rsidRPr="000E7272" w:rsidRDefault="003D1C0B" w:rsidP="00A26B95">
            <w:pPr>
              <w:spacing w:after="0" w:line="240" w:lineRule="auto"/>
              <w:rPr>
                <w:color w:val="000000"/>
                <w:sz w:val="16"/>
                <w:szCs w:val="16"/>
              </w:rPr>
            </w:pPr>
            <w:r w:rsidRPr="000E7272">
              <w:rPr>
                <w:color w:val="000000"/>
                <w:sz w:val="16"/>
                <w:szCs w:val="16"/>
              </w:rPr>
              <w:t>Osová Bítýška</w:t>
            </w:r>
          </w:p>
        </w:tc>
        <w:tc>
          <w:tcPr>
            <w:tcW w:w="796" w:type="dxa"/>
            <w:tcBorders>
              <w:top w:val="nil"/>
              <w:left w:val="nil"/>
              <w:bottom w:val="single" w:sz="4" w:space="0" w:color="auto"/>
              <w:right w:val="single" w:sz="4" w:space="0" w:color="auto"/>
            </w:tcBorders>
            <w:shd w:val="clear" w:color="auto" w:fill="auto"/>
            <w:vAlign w:val="center"/>
            <w:hideMark/>
          </w:tcPr>
          <w:p w14:paraId="56A214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3641635</w:t>
            </w:r>
          </w:p>
        </w:tc>
        <w:tc>
          <w:tcPr>
            <w:tcW w:w="933" w:type="dxa"/>
            <w:tcBorders>
              <w:top w:val="nil"/>
              <w:left w:val="nil"/>
              <w:bottom w:val="single" w:sz="4" w:space="0" w:color="auto"/>
              <w:right w:val="single" w:sz="4" w:space="0" w:color="auto"/>
            </w:tcBorders>
            <w:shd w:val="clear" w:color="auto" w:fill="auto"/>
            <w:vAlign w:val="center"/>
            <w:hideMark/>
          </w:tcPr>
          <w:p w14:paraId="230B1B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1142992</w:t>
            </w:r>
          </w:p>
        </w:tc>
        <w:tc>
          <w:tcPr>
            <w:tcW w:w="853" w:type="dxa"/>
            <w:tcBorders>
              <w:top w:val="nil"/>
              <w:left w:val="nil"/>
              <w:bottom w:val="single" w:sz="4" w:space="0" w:color="auto"/>
              <w:right w:val="single" w:sz="4" w:space="0" w:color="auto"/>
            </w:tcBorders>
            <w:shd w:val="clear" w:color="auto" w:fill="auto"/>
            <w:vAlign w:val="center"/>
            <w:hideMark/>
          </w:tcPr>
          <w:p w14:paraId="7C199A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628454.44</w:t>
            </w:r>
          </w:p>
        </w:tc>
        <w:tc>
          <w:tcPr>
            <w:tcW w:w="2374" w:type="dxa"/>
            <w:tcBorders>
              <w:top w:val="nil"/>
              <w:left w:val="nil"/>
              <w:bottom w:val="single" w:sz="4" w:space="0" w:color="auto"/>
              <w:right w:val="single" w:sz="4" w:space="0" w:color="auto"/>
            </w:tcBorders>
            <w:shd w:val="clear" w:color="auto" w:fill="auto"/>
            <w:vAlign w:val="center"/>
            <w:hideMark/>
          </w:tcPr>
          <w:p w14:paraId="7D5AB604" w14:textId="77777777" w:rsidR="003D1C0B" w:rsidRPr="000E7272" w:rsidRDefault="003D1C0B" w:rsidP="00A26B95">
            <w:pPr>
              <w:spacing w:after="0" w:line="240" w:lineRule="auto"/>
              <w:rPr>
                <w:color w:val="000000"/>
                <w:sz w:val="16"/>
                <w:szCs w:val="16"/>
              </w:rPr>
            </w:pPr>
            <w:r w:rsidRPr="000E7272">
              <w:rPr>
                <w:color w:val="000000"/>
                <w:sz w:val="16"/>
                <w:szCs w:val="16"/>
              </w:rPr>
              <w:t>č.p. 3, 59453, Osová Bítýška</w:t>
            </w:r>
          </w:p>
        </w:tc>
        <w:tc>
          <w:tcPr>
            <w:tcW w:w="447" w:type="dxa"/>
            <w:tcBorders>
              <w:top w:val="nil"/>
              <w:left w:val="nil"/>
              <w:bottom w:val="single" w:sz="4" w:space="0" w:color="auto"/>
              <w:right w:val="single" w:sz="4" w:space="0" w:color="auto"/>
            </w:tcBorders>
            <w:shd w:val="clear" w:color="auto" w:fill="auto"/>
            <w:vAlign w:val="center"/>
            <w:hideMark/>
          </w:tcPr>
          <w:p w14:paraId="1C05B1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AD76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5C37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59454</w:t>
            </w:r>
          </w:p>
        </w:tc>
        <w:tc>
          <w:tcPr>
            <w:tcW w:w="1333" w:type="dxa"/>
            <w:tcBorders>
              <w:top w:val="nil"/>
              <w:left w:val="nil"/>
              <w:bottom w:val="single" w:sz="4" w:space="0" w:color="auto"/>
              <w:right w:val="single" w:sz="4" w:space="0" w:color="auto"/>
            </w:tcBorders>
            <w:shd w:val="clear" w:color="auto" w:fill="auto"/>
            <w:vAlign w:val="center"/>
            <w:hideMark/>
          </w:tcPr>
          <w:p w14:paraId="0CDBAC5E" w14:textId="77777777" w:rsidR="003D1C0B" w:rsidRPr="000E7272" w:rsidRDefault="003D1C0B" w:rsidP="00A26B95">
            <w:pPr>
              <w:spacing w:after="0" w:line="240" w:lineRule="auto"/>
              <w:rPr>
                <w:color w:val="000000"/>
                <w:sz w:val="16"/>
                <w:szCs w:val="16"/>
              </w:rPr>
            </w:pPr>
            <w:r w:rsidRPr="000E7272">
              <w:rPr>
                <w:color w:val="000000"/>
                <w:sz w:val="16"/>
                <w:szCs w:val="16"/>
              </w:rPr>
              <w:t>Křoví</w:t>
            </w:r>
          </w:p>
        </w:tc>
        <w:tc>
          <w:tcPr>
            <w:tcW w:w="1044" w:type="dxa"/>
            <w:tcBorders>
              <w:top w:val="nil"/>
              <w:left w:val="nil"/>
              <w:bottom w:val="single" w:sz="4" w:space="0" w:color="auto"/>
              <w:right w:val="single" w:sz="4" w:space="0" w:color="auto"/>
            </w:tcBorders>
            <w:shd w:val="clear" w:color="auto" w:fill="auto"/>
            <w:vAlign w:val="center"/>
            <w:hideMark/>
          </w:tcPr>
          <w:p w14:paraId="62703703" w14:textId="77777777" w:rsidR="003D1C0B" w:rsidRPr="000E7272" w:rsidRDefault="003D1C0B" w:rsidP="00A26B95">
            <w:pPr>
              <w:spacing w:after="0" w:line="240" w:lineRule="auto"/>
              <w:rPr>
                <w:color w:val="000000"/>
                <w:sz w:val="16"/>
                <w:szCs w:val="16"/>
              </w:rPr>
            </w:pPr>
            <w:r w:rsidRPr="000E7272">
              <w:rPr>
                <w:color w:val="000000"/>
                <w:sz w:val="16"/>
                <w:szCs w:val="16"/>
              </w:rPr>
              <w:t>Křoví</w:t>
            </w:r>
          </w:p>
        </w:tc>
        <w:tc>
          <w:tcPr>
            <w:tcW w:w="796" w:type="dxa"/>
            <w:tcBorders>
              <w:top w:val="nil"/>
              <w:left w:val="nil"/>
              <w:bottom w:val="single" w:sz="4" w:space="0" w:color="auto"/>
              <w:right w:val="single" w:sz="4" w:space="0" w:color="auto"/>
            </w:tcBorders>
            <w:shd w:val="clear" w:color="auto" w:fill="auto"/>
            <w:vAlign w:val="center"/>
            <w:hideMark/>
          </w:tcPr>
          <w:p w14:paraId="05FB5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3596222</w:t>
            </w:r>
          </w:p>
        </w:tc>
        <w:tc>
          <w:tcPr>
            <w:tcW w:w="933" w:type="dxa"/>
            <w:tcBorders>
              <w:top w:val="nil"/>
              <w:left w:val="nil"/>
              <w:bottom w:val="single" w:sz="4" w:space="0" w:color="auto"/>
              <w:right w:val="single" w:sz="4" w:space="0" w:color="auto"/>
            </w:tcBorders>
            <w:shd w:val="clear" w:color="auto" w:fill="auto"/>
            <w:vAlign w:val="center"/>
            <w:hideMark/>
          </w:tcPr>
          <w:p w14:paraId="161FAE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1145743.13</w:t>
            </w:r>
          </w:p>
        </w:tc>
        <w:tc>
          <w:tcPr>
            <w:tcW w:w="853" w:type="dxa"/>
            <w:tcBorders>
              <w:top w:val="nil"/>
              <w:left w:val="nil"/>
              <w:bottom w:val="single" w:sz="4" w:space="0" w:color="auto"/>
              <w:right w:val="single" w:sz="4" w:space="0" w:color="auto"/>
            </w:tcBorders>
            <w:shd w:val="clear" w:color="auto" w:fill="auto"/>
            <w:vAlign w:val="center"/>
            <w:hideMark/>
          </w:tcPr>
          <w:p w14:paraId="588280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621638.81</w:t>
            </w:r>
          </w:p>
        </w:tc>
        <w:tc>
          <w:tcPr>
            <w:tcW w:w="2374" w:type="dxa"/>
            <w:tcBorders>
              <w:top w:val="nil"/>
              <w:left w:val="nil"/>
              <w:bottom w:val="single" w:sz="4" w:space="0" w:color="auto"/>
              <w:right w:val="single" w:sz="4" w:space="0" w:color="auto"/>
            </w:tcBorders>
            <w:shd w:val="clear" w:color="auto" w:fill="auto"/>
            <w:vAlign w:val="center"/>
            <w:hideMark/>
          </w:tcPr>
          <w:p w14:paraId="217C795F" w14:textId="77777777" w:rsidR="003D1C0B" w:rsidRPr="000E7272" w:rsidRDefault="003D1C0B" w:rsidP="00A26B95">
            <w:pPr>
              <w:spacing w:after="0" w:line="240" w:lineRule="auto"/>
              <w:rPr>
                <w:color w:val="000000"/>
                <w:sz w:val="16"/>
                <w:szCs w:val="16"/>
              </w:rPr>
            </w:pPr>
            <w:r w:rsidRPr="000E7272">
              <w:rPr>
                <w:color w:val="000000"/>
                <w:sz w:val="16"/>
                <w:szCs w:val="16"/>
              </w:rPr>
              <w:t>č.p. 32, 59454, Křoví</w:t>
            </w:r>
          </w:p>
        </w:tc>
        <w:tc>
          <w:tcPr>
            <w:tcW w:w="447" w:type="dxa"/>
            <w:tcBorders>
              <w:top w:val="nil"/>
              <w:left w:val="nil"/>
              <w:bottom w:val="single" w:sz="4" w:space="0" w:color="auto"/>
              <w:right w:val="single" w:sz="4" w:space="0" w:color="auto"/>
            </w:tcBorders>
            <w:shd w:val="clear" w:color="auto" w:fill="auto"/>
            <w:vAlign w:val="center"/>
            <w:hideMark/>
          </w:tcPr>
          <w:p w14:paraId="3F48F3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DD77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B18B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59455</w:t>
            </w:r>
          </w:p>
        </w:tc>
        <w:tc>
          <w:tcPr>
            <w:tcW w:w="1333" w:type="dxa"/>
            <w:tcBorders>
              <w:top w:val="nil"/>
              <w:left w:val="nil"/>
              <w:bottom w:val="single" w:sz="4" w:space="0" w:color="auto"/>
              <w:right w:val="single" w:sz="4" w:space="0" w:color="auto"/>
            </w:tcBorders>
            <w:shd w:val="clear" w:color="auto" w:fill="auto"/>
            <w:vAlign w:val="center"/>
            <w:hideMark/>
          </w:tcPr>
          <w:p w14:paraId="1742838D" w14:textId="77777777" w:rsidR="003D1C0B" w:rsidRPr="000E7272" w:rsidRDefault="003D1C0B" w:rsidP="00A26B95">
            <w:pPr>
              <w:spacing w:after="0" w:line="240" w:lineRule="auto"/>
              <w:rPr>
                <w:color w:val="000000"/>
                <w:sz w:val="16"/>
                <w:szCs w:val="16"/>
              </w:rPr>
            </w:pPr>
            <w:r w:rsidRPr="000E7272">
              <w:rPr>
                <w:color w:val="000000"/>
                <w:sz w:val="16"/>
                <w:szCs w:val="16"/>
              </w:rPr>
              <w:t>Dolní Loučky</w:t>
            </w:r>
          </w:p>
        </w:tc>
        <w:tc>
          <w:tcPr>
            <w:tcW w:w="1044" w:type="dxa"/>
            <w:tcBorders>
              <w:top w:val="nil"/>
              <w:left w:val="nil"/>
              <w:bottom w:val="single" w:sz="4" w:space="0" w:color="auto"/>
              <w:right w:val="single" w:sz="4" w:space="0" w:color="auto"/>
            </w:tcBorders>
            <w:shd w:val="clear" w:color="auto" w:fill="auto"/>
            <w:vAlign w:val="center"/>
            <w:hideMark/>
          </w:tcPr>
          <w:p w14:paraId="6DBD72F7" w14:textId="77777777" w:rsidR="003D1C0B" w:rsidRPr="000E7272" w:rsidRDefault="003D1C0B" w:rsidP="00A26B95">
            <w:pPr>
              <w:spacing w:after="0" w:line="240" w:lineRule="auto"/>
              <w:rPr>
                <w:color w:val="000000"/>
                <w:sz w:val="16"/>
                <w:szCs w:val="16"/>
              </w:rPr>
            </w:pPr>
            <w:r w:rsidRPr="000E7272">
              <w:rPr>
                <w:color w:val="000000"/>
                <w:sz w:val="16"/>
                <w:szCs w:val="16"/>
              </w:rPr>
              <w:t>Dolní Loučky</w:t>
            </w:r>
          </w:p>
        </w:tc>
        <w:tc>
          <w:tcPr>
            <w:tcW w:w="796" w:type="dxa"/>
            <w:tcBorders>
              <w:top w:val="nil"/>
              <w:left w:val="nil"/>
              <w:bottom w:val="single" w:sz="4" w:space="0" w:color="auto"/>
              <w:right w:val="single" w:sz="4" w:space="0" w:color="auto"/>
            </w:tcBorders>
            <w:shd w:val="clear" w:color="auto" w:fill="auto"/>
            <w:vAlign w:val="center"/>
            <w:hideMark/>
          </w:tcPr>
          <w:p w14:paraId="17F057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3542858</w:t>
            </w:r>
          </w:p>
        </w:tc>
        <w:tc>
          <w:tcPr>
            <w:tcW w:w="933" w:type="dxa"/>
            <w:tcBorders>
              <w:top w:val="nil"/>
              <w:left w:val="nil"/>
              <w:bottom w:val="single" w:sz="4" w:space="0" w:color="auto"/>
              <w:right w:val="single" w:sz="4" w:space="0" w:color="auto"/>
            </w:tcBorders>
            <w:shd w:val="clear" w:color="auto" w:fill="auto"/>
            <w:vAlign w:val="center"/>
            <w:hideMark/>
          </w:tcPr>
          <w:p w14:paraId="7A4C6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1140332.18</w:t>
            </w:r>
          </w:p>
        </w:tc>
        <w:tc>
          <w:tcPr>
            <w:tcW w:w="853" w:type="dxa"/>
            <w:tcBorders>
              <w:top w:val="nil"/>
              <w:left w:val="nil"/>
              <w:bottom w:val="single" w:sz="4" w:space="0" w:color="auto"/>
              <w:right w:val="single" w:sz="4" w:space="0" w:color="auto"/>
            </w:tcBorders>
            <w:shd w:val="clear" w:color="auto" w:fill="auto"/>
            <w:vAlign w:val="center"/>
            <w:hideMark/>
          </w:tcPr>
          <w:p w14:paraId="5F7A71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614502.22</w:t>
            </w:r>
          </w:p>
        </w:tc>
        <w:tc>
          <w:tcPr>
            <w:tcW w:w="2374" w:type="dxa"/>
            <w:tcBorders>
              <w:top w:val="nil"/>
              <w:left w:val="nil"/>
              <w:bottom w:val="single" w:sz="4" w:space="0" w:color="auto"/>
              <w:right w:val="single" w:sz="4" w:space="0" w:color="auto"/>
            </w:tcBorders>
            <w:shd w:val="clear" w:color="auto" w:fill="auto"/>
            <w:vAlign w:val="center"/>
            <w:hideMark/>
          </w:tcPr>
          <w:p w14:paraId="776645AA" w14:textId="77777777" w:rsidR="003D1C0B" w:rsidRPr="000E7272" w:rsidRDefault="003D1C0B" w:rsidP="00A26B95">
            <w:pPr>
              <w:spacing w:after="0" w:line="240" w:lineRule="auto"/>
              <w:rPr>
                <w:color w:val="000000"/>
                <w:sz w:val="16"/>
                <w:szCs w:val="16"/>
              </w:rPr>
            </w:pPr>
            <w:r w:rsidRPr="000E7272">
              <w:rPr>
                <w:color w:val="000000"/>
                <w:sz w:val="16"/>
                <w:szCs w:val="16"/>
              </w:rPr>
              <w:t>č.p. 120, 59455, Dolní Loučky</w:t>
            </w:r>
          </w:p>
        </w:tc>
        <w:tc>
          <w:tcPr>
            <w:tcW w:w="447" w:type="dxa"/>
            <w:tcBorders>
              <w:top w:val="nil"/>
              <w:left w:val="nil"/>
              <w:bottom w:val="single" w:sz="4" w:space="0" w:color="auto"/>
              <w:right w:val="single" w:sz="4" w:space="0" w:color="auto"/>
            </w:tcBorders>
            <w:shd w:val="clear" w:color="auto" w:fill="auto"/>
            <w:vAlign w:val="center"/>
            <w:hideMark/>
          </w:tcPr>
          <w:p w14:paraId="298B87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2B76A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2B68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59456</w:t>
            </w:r>
          </w:p>
        </w:tc>
        <w:tc>
          <w:tcPr>
            <w:tcW w:w="1333" w:type="dxa"/>
            <w:tcBorders>
              <w:top w:val="nil"/>
              <w:left w:val="nil"/>
              <w:bottom w:val="single" w:sz="4" w:space="0" w:color="auto"/>
              <w:right w:val="single" w:sz="4" w:space="0" w:color="auto"/>
            </w:tcBorders>
            <w:shd w:val="clear" w:color="auto" w:fill="auto"/>
            <w:vAlign w:val="center"/>
            <w:hideMark/>
          </w:tcPr>
          <w:p w14:paraId="035BDD11" w14:textId="77777777" w:rsidR="003D1C0B" w:rsidRPr="000E7272" w:rsidRDefault="003D1C0B" w:rsidP="00A26B95">
            <w:pPr>
              <w:spacing w:after="0" w:line="240" w:lineRule="auto"/>
              <w:rPr>
                <w:color w:val="000000"/>
                <w:sz w:val="16"/>
                <w:szCs w:val="16"/>
              </w:rPr>
            </w:pPr>
            <w:r w:rsidRPr="000E7272">
              <w:rPr>
                <w:color w:val="000000"/>
                <w:sz w:val="16"/>
                <w:szCs w:val="16"/>
              </w:rPr>
              <w:t>Žďárec</w:t>
            </w:r>
          </w:p>
        </w:tc>
        <w:tc>
          <w:tcPr>
            <w:tcW w:w="1044" w:type="dxa"/>
            <w:tcBorders>
              <w:top w:val="nil"/>
              <w:left w:val="nil"/>
              <w:bottom w:val="single" w:sz="4" w:space="0" w:color="auto"/>
              <w:right w:val="single" w:sz="4" w:space="0" w:color="auto"/>
            </w:tcBorders>
            <w:shd w:val="clear" w:color="auto" w:fill="auto"/>
            <w:vAlign w:val="center"/>
            <w:hideMark/>
          </w:tcPr>
          <w:p w14:paraId="763C8055" w14:textId="77777777" w:rsidR="003D1C0B" w:rsidRPr="000E7272" w:rsidRDefault="003D1C0B" w:rsidP="00A26B95">
            <w:pPr>
              <w:spacing w:after="0" w:line="240" w:lineRule="auto"/>
              <w:rPr>
                <w:color w:val="000000"/>
                <w:sz w:val="16"/>
                <w:szCs w:val="16"/>
              </w:rPr>
            </w:pPr>
            <w:r w:rsidRPr="000E7272">
              <w:rPr>
                <w:color w:val="000000"/>
                <w:sz w:val="16"/>
                <w:szCs w:val="16"/>
              </w:rPr>
              <w:t>Žďárec</w:t>
            </w:r>
          </w:p>
        </w:tc>
        <w:tc>
          <w:tcPr>
            <w:tcW w:w="796" w:type="dxa"/>
            <w:tcBorders>
              <w:top w:val="nil"/>
              <w:left w:val="nil"/>
              <w:bottom w:val="single" w:sz="4" w:space="0" w:color="auto"/>
              <w:right w:val="single" w:sz="4" w:space="0" w:color="auto"/>
            </w:tcBorders>
            <w:shd w:val="clear" w:color="auto" w:fill="auto"/>
            <w:vAlign w:val="center"/>
            <w:hideMark/>
          </w:tcPr>
          <w:p w14:paraId="0A142E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3801888</w:t>
            </w:r>
          </w:p>
        </w:tc>
        <w:tc>
          <w:tcPr>
            <w:tcW w:w="933" w:type="dxa"/>
            <w:tcBorders>
              <w:top w:val="nil"/>
              <w:left w:val="nil"/>
              <w:bottom w:val="single" w:sz="4" w:space="0" w:color="auto"/>
              <w:right w:val="single" w:sz="4" w:space="0" w:color="auto"/>
            </w:tcBorders>
            <w:shd w:val="clear" w:color="auto" w:fill="auto"/>
            <w:vAlign w:val="center"/>
            <w:hideMark/>
          </w:tcPr>
          <w:p w14:paraId="43503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1137670.75</w:t>
            </w:r>
          </w:p>
        </w:tc>
        <w:tc>
          <w:tcPr>
            <w:tcW w:w="853" w:type="dxa"/>
            <w:tcBorders>
              <w:top w:val="nil"/>
              <w:left w:val="nil"/>
              <w:bottom w:val="single" w:sz="4" w:space="0" w:color="auto"/>
              <w:right w:val="single" w:sz="4" w:space="0" w:color="auto"/>
            </w:tcBorders>
            <w:shd w:val="clear" w:color="auto" w:fill="auto"/>
            <w:vAlign w:val="center"/>
            <w:hideMark/>
          </w:tcPr>
          <w:p w14:paraId="77AF7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620545.46</w:t>
            </w:r>
          </w:p>
        </w:tc>
        <w:tc>
          <w:tcPr>
            <w:tcW w:w="2374" w:type="dxa"/>
            <w:tcBorders>
              <w:top w:val="nil"/>
              <w:left w:val="nil"/>
              <w:bottom w:val="single" w:sz="4" w:space="0" w:color="auto"/>
              <w:right w:val="single" w:sz="4" w:space="0" w:color="auto"/>
            </w:tcBorders>
            <w:shd w:val="clear" w:color="auto" w:fill="auto"/>
            <w:vAlign w:val="center"/>
            <w:hideMark/>
          </w:tcPr>
          <w:p w14:paraId="21A417F9" w14:textId="77777777" w:rsidR="003D1C0B" w:rsidRPr="000E7272" w:rsidRDefault="003D1C0B" w:rsidP="00A26B95">
            <w:pPr>
              <w:spacing w:after="0" w:line="240" w:lineRule="auto"/>
              <w:rPr>
                <w:color w:val="000000"/>
                <w:sz w:val="16"/>
                <w:szCs w:val="16"/>
              </w:rPr>
            </w:pPr>
            <w:r w:rsidRPr="000E7272">
              <w:rPr>
                <w:color w:val="000000"/>
                <w:sz w:val="16"/>
                <w:szCs w:val="16"/>
              </w:rPr>
              <w:t>č.p. 42, 59456, Žďárec</w:t>
            </w:r>
          </w:p>
        </w:tc>
        <w:tc>
          <w:tcPr>
            <w:tcW w:w="447" w:type="dxa"/>
            <w:tcBorders>
              <w:top w:val="nil"/>
              <w:left w:val="nil"/>
              <w:bottom w:val="single" w:sz="4" w:space="0" w:color="auto"/>
              <w:right w:val="single" w:sz="4" w:space="0" w:color="auto"/>
            </w:tcBorders>
            <w:shd w:val="clear" w:color="auto" w:fill="auto"/>
            <w:vAlign w:val="center"/>
            <w:hideMark/>
          </w:tcPr>
          <w:p w14:paraId="2F386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9E930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739E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59457</w:t>
            </w:r>
          </w:p>
        </w:tc>
        <w:tc>
          <w:tcPr>
            <w:tcW w:w="1333" w:type="dxa"/>
            <w:tcBorders>
              <w:top w:val="nil"/>
              <w:left w:val="nil"/>
              <w:bottom w:val="single" w:sz="4" w:space="0" w:color="auto"/>
              <w:right w:val="single" w:sz="4" w:space="0" w:color="auto"/>
            </w:tcBorders>
            <w:shd w:val="clear" w:color="auto" w:fill="auto"/>
            <w:vAlign w:val="center"/>
            <w:hideMark/>
          </w:tcPr>
          <w:p w14:paraId="06920A41" w14:textId="77777777" w:rsidR="003D1C0B" w:rsidRPr="000E7272" w:rsidRDefault="003D1C0B" w:rsidP="00A26B95">
            <w:pPr>
              <w:spacing w:after="0" w:line="240" w:lineRule="auto"/>
              <w:rPr>
                <w:color w:val="000000"/>
                <w:sz w:val="16"/>
                <w:szCs w:val="16"/>
              </w:rPr>
            </w:pPr>
            <w:r w:rsidRPr="000E7272">
              <w:rPr>
                <w:color w:val="000000"/>
                <w:sz w:val="16"/>
                <w:szCs w:val="16"/>
              </w:rPr>
              <w:t>Vidonín</w:t>
            </w:r>
          </w:p>
        </w:tc>
        <w:tc>
          <w:tcPr>
            <w:tcW w:w="1044" w:type="dxa"/>
            <w:tcBorders>
              <w:top w:val="nil"/>
              <w:left w:val="nil"/>
              <w:bottom w:val="single" w:sz="4" w:space="0" w:color="auto"/>
              <w:right w:val="single" w:sz="4" w:space="0" w:color="auto"/>
            </w:tcBorders>
            <w:shd w:val="clear" w:color="auto" w:fill="auto"/>
            <w:vAlign w:val="center"/>
            <w:hideMark/>
          </w:tcPr>
          <w:p w14:paraId="2BA011E4" w14:textId="77777777" w:rsidR="003D1C0B" w:rsidRPr="000E7272" w:rsidRDefault="003D1C0B" w:rsidP="00A26B95">
            <w:pPr>
              <w:spacing w:after="0" w:line="240" w:lineRule="auto"/>
              <w:rPr>
                <w:color w:val="000000"/>
                <w:sz w:val="16"/>
                <w:szCs w:val="16"/>
              </w:rPr>
            </w:pPr>
            <w:r w:rsidRPr="000E7272">
              <w:rPr>
                <w:color w:val="000000"/>
                <w:sz w:val="16"/>
                <w:szCs w:val="16"/>
              </w:rPr>
              <w:t>Vidonín</w:t>
            </w:r>
          </w:p>
        </w:tc>
        <w:tc>
          <w:tcPr>
            <w:tcW w:w="796" w:type="dxa"/>
            <w:tcBorders>
              <w:top w:val="nil"/>
              <w:left w:val="nil"/>
              <w:bottom w:val="single" w:sz="4" w:space="0" w:color="auto"/>
              <w:right w:val="single" w:sz="4" w:space="0" w:color="auto"/>
            </w:tcBorders>
            <w:shd w:val="clear" w:color="auto" w:fill="auto"/>
            <w:vAlign w:val="center"/>
            <w:hideMark/>
          </w:tcPr>
          <w:p w14:paraId="36DB2D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3747379</w:t>
            </w:r>
          </w:p>
        </w:tc>
        <w:tc>
          <w:tcPr>
            <w:tcW w:w="933" w:type="dxa"/>
            <w:tcBorders>
              <w:top w:val="nil"/>
              <w:left w:val="nil"/>
              <w:bottom w:val="single" w:sz="4" w:space="0" w:color="auto"/>
              <w:right w:val="single" w:sz="4" w:space="0" w:color="auto"/>
            </w:tcBorders>
            <w:shd w:val="clear" w:color="auto" w:fill="auto"/>
            <w:vAlign w:val="center"/>
            <w:hideMark/>
          </w:tcPr>
          <w:p w14:paraId="115DE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1137401.5</w:t>
            </w:r>
          </w:p>
        </w:tc>
        <w:tc>
          <w:tcPr>
            <w:tcW w:w="853" w:type="dxa"/>
            <w:tcBorders>
              <w:top w:val="nil"/>
              <w:left w:val="nil"/>
              <w:bottom w:val="single" w:sz="4" w:space="0" w:color="auto"/>
              <w:right w:val="single" w:sz="4" w:space="0" w:color="auto"/>
            </w:tcBorders>
            <w:shd w:val="clear" w:color="auto" w:fill="auto"/>
            <w:vAlign w:val="center"/>
            <w:hideMark/>
          </w:tcPr>
          <w:p w14:paraId="5A678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623773</w:t>
            </w:r>
          </w:p>
        </w:tc>
        <w:tc>
          <w:tcPr>
            <w:tcW w:w="2374" w:type="dxa"/>
            <w:tcBorders>
              <w:top w:val="nil"/>
              <w:left w:val="nil"/>
              <w:bottom w:val="single" w:sz="4" w:space="0" w:color="auto"/>
              <w:right w:val="single" w:sz="4" w:space="0" w:color="auto"/>
            </w:tcBorders>
            <w:shd w:val="clear" w:color="auto" w:fill="auto"/>
            <w:vAlign w:val="center"/>
            <w:hideMark/>
          </w:tcPr>
          <w:p w14:paraId="5204AF92" w14:textId="77777777" w:rsidR="003D1C0B" w:rsidRPr="000E7272" w:rsidRDefault="003D1C0B" w:rsidP="00A26B95">
            <w:pPr>
              <w:spacing w:after="0" w:line="240" w:lineRule="auto"/>
              <w:rPr>
                <w:color w:val="000000"/>
                <w:sz w:val="16"/>
                <w:szCs w:val="16"/>
              </w:rPr>
            </w:pPr>
            <w:r w:rsidRPr="000E7272">
              <w:rPr>
                <w:color w:val="000000"/>
                <w:sz w:val="16"/>
                <w:szCs w:val="16"/>
              </w:rPr>
              <w:t>č.p. 36, 59457, Vidonín</w:t>
            </w:r>
          </w:p>
        </w:tc>
        <w:tc>
          <w:tcPr>
            <w:tcW w:w="447" w:type="dxa"/>
            <w:tcBorders>
              <w:top w:val="nil"/>
              <w:left w:val="nil"/>
              <w:bottom w:val="single" w:sz="4" w:space="0" w:color="auto"/>
              <w:right w:val="single" w:sz="4" w:space="0" w:color="auto"/>
            </w:tcBorders>
            <w:shd w:val="clear" w:color="auto" w:fill="auto"/>
            <w:vAlign w:val="center"/>
            <w:hideMark/>
          </w:tcPr>
          <w:p w14:paraId="18D056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762EE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7B08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59458</w:t>
            </w:r>
          </w:p>
        </w:tc>
        <w:tc>
          <w:tcPr>
            <w:tcW w:w="1333" w:type="dxa"/>
            <w:tcBorders>
              <w:top w:val="nil"/>
              <w:left w:val="nil"/>
              <w:bottom w:val="single" w:sz="4" w:space="0" w:color="auto"/>
              <w:right w:val="single" w:sz="4" w:space="0" w:color="auto"/>
            </w:tcBorders>
            <w:shd w:val="clear" w:color="auto" w:fill="auto"/>
            <w:vAlign w:val="center"/>
            <w:hideMark/>
          </w:tcPr>
          <w:p w14:paraId="5402D11F" w14:textId="77777777" w:rsidR="003D1C0B" w:rsidRPr="000E7272" w:rsidRDefault="003D1C0B" w:rsidP="00A26B95">
            <w:pPr>
              <w:spacing w:after="0" w:line="240" w:lineRule="auto"/>
              <w:rPr>
                <w:color w:val="000000"/>
                <w:sz w:val="16"/>
                <w:szCs w:val="16"/>
              </w:rPr>
            </w:pPr>
            <w:r w:rsidRPr="000E7272">
              <w:rPr>
                <w:color w:val="000000"/>
                <w:sz w:val="16"/>
                <w:szCs w:val="16"/>
              </w:rPr>
              <w:t>Heřmanov</w:t>
            </w:r>
          </w:p>
        </w:tc>
        <w:tc>
          <w:tcPr>
            <w:tcW w:w="1044" w:type="dxa"/>
            <w:tcBorders>
              <w:top w:val="nil"/>
              <w:left w:val="nil"/>
              <w:bottom w:val="single" w:sz="4" w:space="0" w:color="auto"/>
              <w:right w:val="single" w:sz="4" w:space="0" w:color="auto"/>
            </w:tcBorders>
            <w:shd w:val="clear" w:color="auto" w:fill="auto"/>
            <w:vAlign w:val="center"/>
            <w:hideMark/>
          </w:tcPr>
          <w:p w14:paraId="0B1D874E" w14:textId="77777777" w:rsidR="003D1C0B" w:rsidRPr="000E7272" w:rsidRDefault="003D1C0B" w:rsidP="00A26B95">
            <w:pPr>
              <w:spacing w:after="0" w:line="240" w:lineRule="auto"/>
              <w:rPr>
                <w:color w:val="000000"/>
                <w:sz w:val="16"/>
                <w:szCs w:val="16"/>
              </w:rPr>
            </w:pPr>
            <w:r w:rsidRPr="000E7272">
              <w:rPr>
                <w:color w:val="000000"/>
                <w:sz w:val="16"/>
                <w:szCs w:val="16"/>
              </w:rPr>
              <w:t>Heřmanov</w:t>
            </w:r>
          </w:p>
        </w:tc>
        <w:tc>
          <w:tcPr>
            <w:tcW w:w="796" w:type="dxa"/>
            <w:tcBorders>
              <w:top w:val="nil"/>
              <w:left w:val="nil"/>
              <w:bottom w:val="single" w:sz="4" w:space="0" w:color="auto"/>
              <w:right w:val="single" w:sz="4" w:space="0" w:color="auto"/>
            </w:tcBorders>
            <w:shd w:val="clear" w:color="auto" w:fill="auto"/>
            <w:vAlign w:val="center"/>
            <w:hideMark/>
          </w:tcPr>
          <w:p w14:paraId="06DC64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3564045</w:t>
            </w:r>
          </w:p>
        </w:tc>
        <w:tc>
          <w:tcPr>
            <w:tcW w:w="933" w:type="dxa"/>
            <w:tcBorders>
              <w:top w:val="nil"/>
              <w:left w:val="nil"/>
              <w:bottom w:val="single" w:sz="4" w:space="0" w:color="auto"/>
              <w:right w:val="single" w:sz="4" w:space="0" w:color="auto"/>
            </w:tcBorders>
            <w:shd w:val="clear" w:color="auto" w:fill="auto"/>
            <w:vAlign w:val="center"/>
            <w:hideMark/>
          </w:tcPr>
          <w:p w14:paraId="4FFBC5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1136973.5</w:t>
            </w:r>
          </w:p>
        </w:tc>
        <w:tc>
          <w:tcPr>
            <w:tcW w:w="853" w:type="dxa"/>
            <w:tcBorders>
              <w:top w:val="nil"/>
              <w:left w:val="nil"/>
              <w:bottom w:val="single" w:sz="4" w:space="0" w:color="auto"/>
              <w:right w:val="single" w:sz="4" w:space="0" w:color="auto"/>
            </w:tcBorders>
            <w:shd w:val="clear" w:color="auto" w:fill="auto"/>
            <w:vAlign w:val="center"/>
            <w:hideMark/>
          </w:tcPr>
          <w:p w14:paraId="08D861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626718.44</w:t>
            </w:r>
          </w:p>
        </w:tc>
        <w:tc>
          <w:tcPr>
            <w:tcW w:w="2374" w:type="dxa"/>
            <w:tcBorders>
              <w:top w:val="nil"/>
              <w:left w:val="nil"/>
              <w:bottom w:val="single" w:sz="4" w:space="0" w:color="auto"/>
              <w:right w:val="single" w:sz="4" w:space="0" w:color="auto"/>
            </w:tcBorders>
            <w:shd w:val="clear" w:color="auto" w:fill="auto"/>
            <w:vAlign w:val="center"/>
            <w:hideMark/>
          </w:tcPr>
          <w:p w14:paraId="702968DE" w14:textId="77777777" w:rsidR="003D1C0B" w:rsidRPr="000E7272" w:rsidRDefault="003D1C0B" w:rsidP="00A26B95">
            <w:pPr>
              <w:spacing w:after="0" w:line="240" w:lineRule="auto"/>
              <w:rPr>
                <w:color w:val="000000"/>
                <w:sz w:val="16"/>
                <w:szCs w:val="16"/>
              </w:rPr>
            </w:pPr>
            <w:r w:rsidRPr="000E7272">
              <w:rPr>
                <w:color w:val="000000"/>
                <w:sz w:val="16"/>
                <w:szCs w:val="16"/>
              </w:rPr>
              <w:t>č.p. 35, 59458, Heřmanov</w:t>
            </w:r>
          </w:p>
        </w:tc>
        <w:tc>
          <w:tcPr>
            <w:tcW w:w="447" w:type="dxa"/>
            <w:tcBorders>
              <w:top w:val="nil"/>
              <w:left w:val="nil"/>
              <w:bottom w:val="single" w:sz="4" w:space="0" w:color="auto"/>
              <w:right w:val="single" w:sz="4" w:space="0" w:color="auto"/>
            </w:tcBorders>
            <w:shd w:val="clear" w:color="auto" w:fill="auto"/>
            <w:vAlign w:val="center"/>
            <w:hideMark/>
          </w:tcPr>
          <w:p w14:paraId="7FA900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68C2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F324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59461</w:t>
            </w:r>
          </w:p>
        </w:tc>
        <w:tc>
          <w:tcPr>
            <w:tcW w:w="1333" w:type="dxa"/>
            <w:tcBorders>
              <w:top w:val="nil"/>
              <w:left w:val="nil"/>
              <w:bottom w:val="single" w:sz="4" w:space="0" w:color="auto"/>
              <w:right w:val="single" w:sz="4" w:space="0" w:color="auto"/>
            </w:tcBorders>
            <w:shd w:val="clear" w:color="auto" w:fill="auto"/>
            <w:vAlign w:val="center"/>
            <w:hideMark/>
          </w:tcPr>
          <w:p w14:paraId="73CED325" w14:textId="77777777" w:rsidR="003D1C0B" w:rsidRPr="000E7272" w:rsidRDefault="003D1C0B" w:rsidP="00A26B95">
            <w:pPr>
              <w:spacing w:after="0" w:line="240" w:lineRule="auto"/>
              <w:rPr>
                <w:color w:val="000000"/>
                <w:sz w:val="16"/>
                <w:szCs w:val="16"/>
              </w:rPr>
            </w:pPr>
            <w:r w:rsidRPr="000E7272">
              <w:rPr>
                <w:color w:val="000000"/>
                <w:sz w:val="16"/>
                <w:szCs w:val="16"/>
              </w:rPr>
              <w:t>Bory</w:t>
            </w:r>
          </w:p>
        </w:tc>
        <w:tc>
          <w:tcPr>
            <w:tcW w:w="1044" w:type="dxa"/>
            <w:tcBorders>
              <w:top w:val="nil"/>
              <w:left w:val="nil"/>
              <w:bottom w:val="single" w:sz="4" w:space="0" w:color="auto"/>
              <w:right w:val="single" w:sz="4" w:space="0" w:color="auto"/>
            </w:tcBorders>
            <w:shd w:val="clear" w:color="auto" w:fill="auto"/>
            <w:vAlign w:val="center"/>
            <w:hideMark/>
          </w:tcPr>
          <w:p w14:paraId="60873809" w14:textId="77777777" w:rsidR="003D1C0B" w:rsidRPr="000E7272" w:rsidRDefault="003D1C0B" w:rsidP="00A26B95">
            <w:pPr>
              <w:spacing w:after="0" w:line="240" w:lineRule="auto"/>
              <w:rPr>
                <w:color w:val="000000"/>
                <w:sz w:val="16"/>
                <w:szCs w:val="16"/>
              </w:rPr>
            </w:pPr>
            <w:r w:rsidRPr="000E7272">
              <w:rPr>
                <w:color w:val="000000"/>
                <w:sz w:val="16"/>
                <w:szCs w:val="16"/>
              </w:rPr>
              <w:t>Bory</w:t>
            </w:r>
          </w:p>
        </w:tc>
        <w:tc>
          <w:tcPr>
            <w:tcW w:w="796" w:type="dxa"/>
            <w:tcBorders>
              <w:top w:val="nil"/>
              <w:left w:val="nil"/>
              <w:bottom w:val="single" w:sz="4" w:space="0" w:color="auto"/>
              <w:right w:val="single" w:sz="4" w:space="0" w:color="auto"/>
            </w:tcBorders>
            <w:shd w:val="clear" w:color="auto" w:fill="auto"/>
            <w:vAlign w:val="center"/>
            <w:hideMark/>
          </w:tcPr>
          <w:p w14:paraId="3E7DAC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3524205</w:t>
            </w:r>
          </w:p>
        </w:tc>
        <w:tc>
          <w:tcPr>
            <w:tcW w:w="933" w:type="dxa"/>
            <w:tcBorders>
              <w:top w:val="nil"/>
              <w:left w:val="nil"/>
              <w:bottom w:val="single" w:sz="4" w:space="0" w:color="auto"/>
              <w:right w:val="single" w:sz="4" w:space="0" w:color="auto"/>
            </w:tcBorders>
            <w:shd w:val="clear" w:color="auto" w:fill="auto"/>
            <w:vAlign w:val="center"/>
            <w:hideMark/>
          </w:tcPr>
          <w:p w14:paraId="764AC9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1130503.13</w:t>
            </w:r>
          </w:p>
        </w:tc>
        <w:tc>
          <w:tcPr>
            <w:tcW w:w="853" w:type="dxa"/>
            <w:tcBorders>
              <w:top w:val="nil"/>
              <w:left w:val="nil"/>
              <w:bottom w:val="single" w:sz="4" w:space="0" w:color="auto"/>
              <w:right w:val="single" w:sz="4" w:space="0" w:color="auto"/>
            </w:tcBorders>
            <w:shd w:val="clear" w:color="auto" w:fill="auto"/>
            <w:vAlign w:val="center"/>
            <w:hideMark/>
          </w:tcPr>
          <w:p w14:paraId="2E1E19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637168.81</w:t>
            </w:r>
          </w:p>
        </w:tc>
        <w:tc>
          <w:tcPr>
            <w:tcW w:w="2374" w:type="dxa"/>
            <w:tcBorders>
              <w:top w:val="nil"/>
              <w:left w:val="nil"/>
              <w:bottom w:val="single" w:sz="4" w:space="0" w:color="auto"/>
              <w:right w:val="single" w:sz="4" w:space="0" w:color="auto"/>
            </w:tcBorders>
            <w:shd w:val="clear" w:color="auto" w:fill="auto"/>
            <w:vAlign w:val="center"/>
            <w:hideMark/>
          </w:tcPr>
          <w:p w14:paraId="53BDED40" w14:textId="77777777" w:rsidR="003D1C0B" w:rsidRPr="000E7272" w:rsidRDefault="003D1C0B" w:rsidP="00A26B95">
            <w:pPr>
              <w:spacing w:after="0" w:line="240" w:lineRule="auto"/>
              <w:rPr>
                <w:color w:val="000000"/>
                <w:sz w:val="16"/>
                <w:szCs w:val="16"/>
              </w:rPr>
            </w:pPr>
            <w:r w:rsidRPr="000E7272">
              <w:rPr>
                <w:color w:val="000000"/>
                <w:sz w:val="16"/>
                <w:szCs w:val="16"/>
              </w:rPr>
              <w:t>Horní Bory 233, 59461, Bory</w:t>
            </w:r>
          </w:p>
        </w:tc>
        <w:tc>
          <w:tcPr>
            <w:tcW w:w="447" w:type="dxa"/>
            <w:tcBorders>
              <w:top w:val="nil"/>
              <w:left w:val="nil"/>
              <w:bottom w:val="single" w:sz="4" w:space="0" w:color="auto"/>
              <w:right w:val="single" w:sz="4" w:space="0" w:color="auto"/>
            </w:tcBorders>
            <w:shd w:val="clear" w:color="auto" w:fill="auto"/>
            <w:vAlign w:val="center"/>
            <w:hideMark/>
          </w:tcPr>
          <w:p w14:paraId="38438C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D100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F1F2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59501</w:t>
            </w:r>
          </w:p>
        </w:tc>
        <w:tc>
          <w:tcPr>
            <w:tcW w:w="1333" w:type="dxa"/>
            <w:tcBorders>
              <w:top w:val="nil"/>
              <w:left w:val="nil"/>
              <w:bottom w:val="single" w:sz="4" w:space="0" w:color="auto"/>
              <w:right w:val="single" w:sz="4" w:space="0" w:color="auto"/>
            </w:tcBorders>
            <w:shd w:val="clear" w:color="auto" w:fill="auto"/>
            <w:vAlign w:val="center"/>
            <w:hideMark/>
          </w:tcPr>
          <w:p w14:paraId="77FAFBED" w14:textId="77777777" w:rsidR="003D1C0B" w:rsidRPr="000E7272" w:rsidRDefault="003D1C0B" w:rsidP="00A26B95">
            <w:pPr>
              <w:spacing w:after="0" w:line="240" w:lineRule="auto"/>
              <w:rPr>
                <w:color w:val="000000"/>
                <w:sz w:val="16"/>
                <w:szCs w:val="16"/>
              </w:rPr>
            </w:pPr>
            <w:r w:rsidRPr="000E7272">
              <w:rPr>
                <w:color w:val="000000"/>
                <w:sz w:val="16"/>
                <w:szCs w:val="16"/>
              </w:rPr>
              <w:t>Velká Bíteš</w:t>
            </w:r>
          </w:p>
        </w:tc>
        <w:tc>
          <w:tcPr>
            <w:tcW w:w="1044" w:type="dxa"/>
            <w:tcBorders>
              <w:top w:val="nil"/>
              <w:left w:val="nil"/>
              <w:bottom w:val="single" w:sz="4" w:space="0" w:color="auto"/>
              <w:right w:val="single" w:sz="4" w:space="0" w:color="auto"/>
            </w:tcBorders>
            <w:shd w:val="clear" w:color="auto" w:fill="auto"/>
            <w:vAlign w:val="center"/>
            <w:hideMark/>
          </w:tcPr>
          <w:p w14:paraId="729FB22C" w14:textId="77777777" w:rsidR="003D1C0B" w:rsidRPr="000E7272" w:rsidRDefault="003D1C0B" w:rsidP="00A26B95">
            <w:pPr>
              <w:spacing w:after="0" w:line="240" w:lineRule="auto"/>
              <w:rPr>
                <w:color w:val="000000"/>
                <w:sz w:val="16"/>
                <w:szCs w:val="16"/>
              </w:rPr>
            </w:pPr>
            <w:r w:rsidRPr="000E7272">
              <w:rPr>
                <w:color w:val="000000"/>
                <w:sz w:val="16"/>
                <w:szCs w:val="16"/>
              </w:rPr>
              <w:t>Velká Bíteš</w:t>
            </w:r>
          </w:p>
        </w:tc>
        <w:tc>
          <w:tcPr>
            <w:tcW w:w="796" w:type="dxa"/>
            <w:tcBorders>
              <w:top w:val="nil"/>
              <w:left w:val="nil"/>
              <w:bottom w:val="single" w:sz="4" w:space="0" w:color="auto"/>
              <w:right w:val="single" w:sz="4" w:space="0" w:color="auto"/>
            </w:tcBorders>
            <w:shd w:val="clear" w:color="auto" w:fill="auto"/>
            <w:vAlign w:val="center"/>
            <w:hideMark/>
          </w:tcPr>
          <w:p w14:paraId="73834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3426424</w:t>
            </w:r>
          </w:p>
        </w:tc>
        <w:tc>
          <w:tcPr>
            <w:tcW w:w="933" w:type="dxa"/>
            <w:tcBorders>
              <w:top w:val="nil"/>
              <w:left w:val="nil"/>
              <w:bottom w:val="single" w:sz="4" w:space="0" w:color="auto"/>
              <w:right w:val="single" w:sz="4" w:space="0" w:color="auto"/>
            </w:tcBorders>
            <w:shd w:val="clear" w:color="auto" w:fill="auto"/>
            <w:vAlign w:val="center"/>
            <w:hideMark/>
          </w:tcPr>
          <w:p w14:paraId="0DEAF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1147317.63</w:t>
            </w:r>
          </w:p>
        </w:tc>
        <w:tc>
          <w:tcPr>
            <w:tcW w:w="853" w:type="dxa"/>
            <w:tcBorders>
              <w:top w:val="nil"/>
              <w:left w:val="nil"/>
              <w:bottom w:val="single" w:sz="4" w:space="0" w:color="auto"/>
              <w:right w:val="single" w:sz="4" w:space="0" w:color="auto"/>
            </w:tcBorders>
            <w:shd w:val="clear" w:color="auto" w:fill="auto"/>
            <w:vAlign w:val="center"/>
            <w:hideMark/>
          </w:tcPr>
          <w:p w14:paraId="0A6111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624668.32</w:t>
            </w:r>
          </w:p>
        </w:tc>
        <w:tc>
          <w:tcPr>
            <w:tcW w:w="2374" w:type="dxa"/>
            <w:tcBorders>
              <w:top w:val="nil"/>
              <w:left w:val="nil"/>
              <w:bottom w:val="single" w:sz="4" w:space="0" w:color="auto"/>
              <w:right w:val="single" w:sz="4" w:space="0" w:color="auto"/>
            </w:tcBorders>
            <w:shd w:val="clear" w:color="auto" w:fill="auto"/>
            <w:vAlign w:val="center"/>
            <w:hideMark/>
          </w:tcPr>
          <w:p w14:paraId="48D656CA"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81, 59501, Velká Bíteš</w:t>
            </w:r>
          </w:p>
        </w:tc>
        <w:tc>
          <w:tcPr>
            <w:tcW w:w="447" w:type="dxa"/>
            <w:tcBorders>
              <w:top w:val="nil"/>
              <w:left w:val="nil"/>
              <w:bottom w:val="single" w:sz="4" w:space="0" w:color="auto"/>
              <w:right w:val="single" w:sz="4" w:space="0" w:color="auto"/>
            </w:tcBorders>
            <w:shd w:val="clear" w:color="auto" w:fill="auto"/>
            <w:vAlign w:val="center"/>
            <w:hideMark/>
          </w:tcPr>
          <w:p w14:paraId="61CC4D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2B6E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FA9E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60011</w:t>
            </w:r>
          </w:p>
        </w:tc>
        <w:tc>
          <w:tcPr>
            <w:tcW w:w="1333" w:type="dxa"/>
            <w:tcBorders>
              <w:top w:val="nil"/>
              <w:left w:val="nil"/>
              <w:bottom w:val="single" w:sz="4" w:space="0" w:color="auto"/>
              <w:right w:val="single" w:sz="4" w:space="0" w:color="auto"/>
            </w:tcBorders>
            <w:shd w:val="clear" w:color="auto" w:fill="auto"/>
            <w:vAlign w:val="center"/>
            <w:hideMark/>
          </w:tcPr>
          <w:p w14:paraId="42920C05" w14:textId="77777777" w:rsidR="003D1C0B" w:rsidRPr="000E7272" w:rsidRDefault="003D1C0B" w:rsidP="00A26B95">
            <w:pPr>
              <w:spacing w:after="0" w:line="240" w:lineRule="auto"/>
              <w:rPr>
                <w:color w:val="000000"/>
                <w:sz w:val="16"/>
                <w:szCs w:val="16"/>
              </w:rPr>
            </w:pPr>
            <w:r w:rsidRPr="000E7272">
              <w:rPr>
                <w:color w:val="000000"/>
                <w:sz w:val="16"/>
                <w:szCs w:val="16"/>
              </w:rPr>
              <w:t>Depo Brno 72</w:t>
            </w:r>
          </w:p>
        </w:tc>
        <w:tc>
          <w:tcPr>
            <w:tcW w:w="1044" w:type="dxa"/>
            <w:tcBorders>
              <w:top w:val="nil"/>
              <w:left w:val="nil"/>
              <w:bottom w:val="single" w:sz="4" w:space="0" w:color="auto"/>
              <w:right w:val="single" w:sz="4" w:space="0" w:color="auto"/>
            </w:tcBorders>
            <w:shd w:val="clear" w:color="auto" w:fill="auto"/>
            <w:vAlign w:val="center"/>
            <w:hideMark/>
          </w:tcPr>
          <w:p w14:paraId="77E3EB2A"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7DC191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25121375</w:t>
            </w:r>
          </w:p>
        </w:tc>
        <w:tc>
          <w:tcPr>
            <w:tcW w:w="933" w:type="dxa"/>
            <w:tcBorders>
              <w:top w:val="nil"/>
              <w:left w:val="nil"/>
              <w:bottom w:val="single" w:sz="4" w:space="0" w:color="auto"/>
              <w:right w:val="single" w:sz="4" w:space="0" w:color="auto"/>
            </w:tcBorders>
            <w:shd w:val="clear" w:color="auto" w:fill="auto"/>
            <w:vAlign w:val="center"/>
            <w:hideMark/>
          </w:tcPr>
          <w:p w14:paraId="06038D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1163539.46</w:t>
            </w:r>
          </w:p>
        </w:tc>
        <w:tc>
          <w:tcPr>
            <w:tcW w:w="853" w:type="dxa"/>
            <w:tcBorders>
              <w:top w:val="nil"/>
              <w:left w:val="nil"/>
              <w:bottom w:val="single" w:sz="4" w:space="0" w:color="auto"/>
              <w:right w:val="single" w:sz="4" w:space="0" w:color="auto"/>
            </w:tcBorders>
            <w:shd w:val="clear" w:color="auto" w:fill="auto"/>
            <w:vAlign w:val="center"/>
            <w:hideMark/>
          </w:tcPr>
          <w:p w14:paraId="514E2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593081.72</w:t>
            </w:r>
          </w:p>
        </w:tc>
        <w:tc>
          <w:tcPr>
            <w:tcW w:w="2374" w:type="dxa"/>
            <w:tcBorders>
              <w:top w:val="nil"/>
              <w:left w:val="nil"/>
              <w:bottom w:val="single" w:sz="4" w:space="0" w:color="auto"/>
              <w:right w:val="single" w:sz="4" w:space="0" w:color="auto"/>
            </w:tcBorders>
            <w:shd w:val="clear" w:color="auto" w:fill="auto"/>
            <w:vAlign w:val="center"/>
            <w:hideMark/>
          </w:tcPr>
          <w:p w14:paraId="3EE060D9" w14:textId="77777777" w:rsidR="003D1C0B" w:rsidRPr="000E7272" w:rsidRDefault="003D1C0B" w:rsidP="00A26B95">
            <w:pPr>
              <w:spacing w:after="0" w:line="240" w:lineRule="auto"/>
              <w:rPr>
                <w:color w:val="000000"/>
                <w:sz w:val="16"/>
                <w:szCs w:val="16"/>
              </w:rPr>
            </w:pPr>
            <w:r w:rsidRPr="000E7272">
              <w:rPr>
                <w:color w:val="000000"/>
                <w:sz w:val="16"/>
                <w:szCs w:val="16"/>
              </w:rPr>
              <w:t>Řípská 1181/</w:t>
            </w:r>
            <w:proofErr w:type="gramStart"/>
            <w:r w:rsidRPr="000E7272">
              <w:rPr>
                <w:color w:val="000000"/>
                <w:sz w:val="16"/>
                <w:szCs w:val="16"/>
              </w:rPr>
              <w:t>18a</w:t>
            </w:r>
            <w:proofErr w:type="gramEnd"/>
            <w:r w:rsidRPr="000E7272">
              <w:rPr>
                <w:color w:val="000000"/>
                <w:sz w:val="16"/>
                <w:szCs w:val="16"/>
              </w:rPr>
              <w:t>, Slatina, 62700, Brno</w:t>
            </w:r>
          </w:p>
        </w:tc>
        <w:tc>
          <w:tcPr>
            <w:tcW w:w="447" w:type="dxa"/>
            <w:tcBorders>
              <w:top w:val="nil"/>
              <w:left w:val="nil"/>
              <w:bottom w:val="single" w:sz="4" w:space="0" w:color="auto"/>
              <w:right w:val="single" w:sz="4" w:space="0" w:color="auto"/>
            </w:tcBorders>
            <w:shd w:val="clear" w:color="auto" w:fill="auto"/>
            <w:vAlign w:val="center"/>
            <w:hideMark/>
          </w:tcPr>
          <w:p w14:paraId="40F034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0360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4CF8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60012</w:t>
            </w:r>
          </w:p>
        </w:tc>
        <w:tc>
          <w:tcPr>
            <w:tcW w:w="1333" w:type="dxa"/>
            <w:tcBorders>
              <w:top w:val="nil"/>
              <w:left w:val="nil"/>
              <w:bottom w:val="single" w:sz="4" w:space="0" w:color="auto"/>
              <w:right w:val="single" w:sz="4" w:space="0" w:color="auto"/>
            </w:tcBorders>
            <w:shd w:val="clear" w:color="auto" w:fill="auto"/>
            <w:vAlign w:val="center"/>
            <w:hideMark/>
          </w:tcPr>
          <w:p w14:paraId="56D81A99" w14:textId="77777777" w:rsidR="003D1C0B" w:rsidRPr="000E7272" w:rsidRDefault="003D1C0B" w:rsidP="00A26B95">
            <w:pPr>
              <w:spacing w:after="0" w:line="240" w:lineRule="auto"/>
              <w:rPr>
                <w:color w:val="000000"/>
                <w:sz w:val="16"/>
                <w:szCs w:val="16"/>
              </w:rPr>
            </w:pPr>
            <w:r w:rsidRPr="000E7272">
              <w:rPr>
                <w:color w:val="000000"/>
                <w:sz w:val="16"/>
                <w:szCs w:val="16"/>
              </w:rPr>
              <w:t>Depo Brno 73</w:t>
            </w:r>
          </w:p>
        </w:tc>
        <w:tc>
          <w:tcPr>
            <w:tcW w:w="1044" w:type="dxa"/>
            <w:tcBorders>
              <w:top w:val="nil"/>
              <w:left w:val="nil"/>
              <w:bottom w:val="single" w:sz="4" w:space="0" w:color="auto"/>
              <w:right w:val="single" w:sz="4" w:space="0" w:color="auto"/>
            </w:tcBorders>
            <w:shd w:val="clear" w:color="auto" w:fill="auto"/>
            <w:vAlign w:val="center"/>
            <w:hideMark/>
          </w:tcPr>
          <w:p w14:paraId="3B814F27"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AC650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19266090</w:t>
            </w:r>
          </w:p>
        </w:tc>
        <w:tc>
          <w:tcPr>
            <w:tcW w:w="933" w:type="dxa"/>
            <w:tcBorders>
              <w:top w:val="nil"/>
              <w:left w:val="nil"/>
              <w:bottom w:val="single" w:sz="4" w:space="0" w:color="auto"/>
              <w:right w:val="single" w:sz="4" w:space="0" w:color="auto"/>
            </w:tcBorders>
            <w:shd w:val="clear" w:color="auto" w:fill="auto"/>
            <w:vAlign w:val="center"/>
            <w:hideMark/>
          </w:tcPr>
          <w:p w14:paraId="550752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1157970.16</w:t>
            </w:r>
          </w:p>
        </w:tc>
        <w:tc>
          <w:tcPr>
            <w:tcW w:w="853" w:type="dxa"/>
            <w:tcBorders>
              <w:top w:val="nil"/>
              <w:left w:val="nil"/>
              <w:bottom w:val="single" w:sz="4" w:space="0" w:color="auto"/>
              <w:right w:val="single" w:sz="4" w:space="0" w:color="auto"/>
            </w:tcBorders>
            <w:shd w:val="clear" w:color="auto" w:fill="auto"/>
            <w:vAlign w:val="center"/>
            <w:hideMark/>
          </w:tcPr>
          <w:p w14:paraId="150695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596532.69</w:t>
            </w:r>
          </w:p>
        </w:tc>
        <w:tc>
          <w:tcPr>
            <w:tcW w:w="2374" w:type="dxa"/>
            <w:tcBorders>
              <w:top w:val="nil"/>
              <w:left w:val="nil"/>
              <w:bottom w:val="single" w:sz="4" w:space="0" w:color="auto"/>
              <w:right w:val="single" w:sz="4" w:space="0" w:color="auto"/>
            </w:tcBorders>
            <w:shd w:val="clear" w:color="auto" w:fill="auto"/>
            <w:vAlign w:val="center"/>
            <w:hideMark/>
          </w:tcPr>
          <w:p w14:paraId="38A57CC0" w14:textId="77777777" w:rsidR="003D1C0B" w:rsidRPr="000E7272" w:rsidRDefault="003D1C0B" w:rsidP="00A26B95">
            <w:pPr>
              <w:spacing w:after="0" w:line="240" w:lineRule="auto"/>
              <w:rPr>
                <w:color w:val="000000"/>
                <w:sz w:val="16"/>
                <w:szCs w:val="16"/>
              </w:rPr>
            </w:pPr>
            <w:r w:rsidRPr="000E7272">
              <w:rPr>
                <w:color w:val="000000"/>
                <w:sz w:val="16"/>
                <w:szCs w:val="16"/>
              </w:rPr>
              <w:t>Okružní 732/5, Lesná, 63800, Brno</w:t>
            </w:r>
          </w:p>
        </w:tc>
        <w:tc>
          <w:tcPr>
            <w:tcW w:w="447" w:type="dxa"/>
            <w:tcBorders>
              <w:top w:val="nil"/>
              <w:left w:val="nil"/>
              <w:bottom w:val="single" w:sz="4" w:space="0" w:color="auto"/>
              <w:right w:val="single" w:sz="4" w:space="0" w:color="auto"/>
            </w:tcBorders>
            <w:shd w:val="clear" w:color="auto" w:fill="auto"/>
            <w:vAlign w:val="center"/>
            <w:hideMark/>
          </w:tcPr>
          <w:p w14:paraId="3FAFA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DA4A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A4F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60030</w:t>
            </w:r>
          </w:p>
        </w:tc>
        <w:tc>
          <w:tcPr>
            <w:tcW w:w="1333" w:type="dxa"/>
            <w:tcBorders>
              <w:top w:val="nil"/>
              <w:left w:val="nil"/>
              <w:bottom w:val="single" w:sz="4" w:space="0" w:color="auto"/>
              <w:right w:val="single" w:sz="4" w:space="0" w:color="auto"/>
            </w:tcBorders>
            <w:shd w:val="clear" w:color="auto" w:fill="auto"/>
            <w:vAlign w:val="center"/>
            <w:hideMark/>
          </w:tcPr>
          <w:p w14:paraId="4EF1959F" w14:textId="77777777" w:rsidR="003D1C0B" w:rsidRPr="000E7272" w:rsidRDefault="003D1C0B" w:rsidP="00A26B95">
            <w:pPr>
              <w:spacing w:after="0" w:line="240" w:lineRule="auto"/>
              <w:rPr>
                <w:color w:val="000000"/>
                <w:sz w:val="16"/>
                <w:szCs w:val="16"/>
              </w:rPr>
            </w:pPr>
            <w:r w:rsidRPr="000E7272">
              <w:rPr>
                <w:color w:val="000000"/>
                <w:sz w:val="16"/>
                <w:szCs w:val="16"/>
              </w:rPr>
              <w:t>odd. poštovní úložna Brno 300</w:t>
            </w:r>
          </w:p>
        </w:tc>
        <w:tc>
          <w:tcPr>
            <w:tcW w:w="1044" w:type="dxa"/>
            <w:tcBorders>
              <w:top w:val="nil"/>
              <w:left w:val="nil"/>
              <w:bottom w:val="single" w:sz="4" w:space="0" w:color="auto"/>
              <w:right w:val="single" w:sz="4" w:space="0" w:color="auto"/>
            </w:tcBorders>
            <w:shd w:val="clear" w:color="auto" w:fill="auto"/>
            <w:vAlign w:val="center"/>
            <w:hideMark/>
          </w:tcPr>
          <w:p w14:paraId="2505E070"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D7FDC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25089544</w:t>
            </w:r>
          </w:p>
        </w:tc>
        <w:tc>
          <w:tcPr>
            <w:tcW w:w="933" w:type="dxa"/>
            <w:tcBorders>
              <w:top w:val="nil"/>
              <w:left w:val="nil"/>
              <w:bottom w:val="single" w:sz="4" w:space="0" w:color="auto"/>
              <w:right w:val="single" w:sz="4" w:space="0" w:color="auto"/>
            </w:tcBorders>
            <w:shd w:val="clear" w:color="auto" w:fill="auto"/>
            <w:vAlign w:val="center"/>
            <w:hideMark/>
          </w:tcPr>
          <w:p w14:paraId="5D47E7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1157311.37</w:t>
            </w:r>
          </w:p>
        </w:tc>
        <w:tc>
          <w:tcPr>
            <w:tcW w:w="853" w:type="dxa"/>
            <w:tcBorders>
              <w:top w:val="nil"/>
              <w:left w:val="nil"/>
              <w:bottom w:val="single" w:sz="4" w:space="0" w:color="auto"/>
              <w:right w:val="single" w:sz="4" w:space="0" w:color="auto"/>
            </w:tcBorders>
            <w:shd w:val="clear" w:color="auto" w:fill="auto"/>
            <w:vAlign w:val="center"/>
            <w:hideMark/>
          </w:tcPr>
          <w:p w14:paraId="2A9324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598658.99</w:t>
            </w:r>
          </w:p>
        </w:tc>
        <w:tc>
          <w:tcPr>
            <w:tcW w:w="2374" w:type="dxa"/>
            <w:tcBorders>
              <w:top w:val="nil"/>
              <w:left w:val="nil"/>
              <w:bottom w:val="single" w:sz="4" w:space="0" w:color="auto"/>
              <w:right w:val="single" w:sz="4" w:space="0" w:color="auto"/>
            </w:tcBorders>
            <w:shd w:val="clear" w:color="auto" w:fill="auto"/>
            <w:vAlign w:val="center"/>
            <w:hideMark/>
          </w:tcPr>
          <w:p w14:paraId="69FD0A1D" w14:textId="77777777" w:rsidR="003D1C0B" w:rsidRPr="000E7272" w:rsidRDefault="003D1C0B" w:rsidP="00A26B95">
            <w:pPr>
              <w:spacing w:after="0" w:line="240" w:lineRule="auto"/>
              <w:rPr>
                <w:color w:val="000000"/>
                <w:sz w:val="16"/>
                <w:szCs w:val="16"/>
              </w:rPr>
            </w:pPr>
            <w:r w:rsidRPr="000E7272">
              <w:rPr>
                <w:color w:val="000000"/>
                <w:sz w:val="16"/>
                <w:szCs w:val="16"/>
              </w:rPr>
              <w:t>Mojmírovo náměstí 2919/22, Královo Pole, 61200, Brno</w:t>
            </w:r>
          </w:p>
        </w:tc>
        <w:tc>
          <w:tcPr>
            <w:tcW w:w="447" w:type="dxa"/>
            <w:tcBorders>
              <w:top w:val="nil"/>
              <w:left w:val="nil"/>
              <w:bottom w:val="single" w:sz="4" w:space="0" w:color="auto"/>
              <w:right w:val="single" w:sz="4" w:space="0" w:color="auto"/>
            </w:tcBorders>
            <w:shd w:val="clear" w:color="auto" w:fill="auto"/>
            <w:vAlign w:val="center"/>
            <w:hideMark/>
          </w:tcPr>
          <w:p w14:paraId="2B79E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71BB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5F41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60100</w:t>
            </w:r>
          </w:p>
        </w:tc>
        <w:tc>
          <w:tcPr>
            <w:tcW w:w="1333" w:type="dxa"/>
            <w:tcBorders>
              <w:top w:val="nil"/>
              <w:left w:val="nil"/>
              <w:bottom w:val="single" w:sz="4" w:space="0" w:color="auto"/>
              <w:right w:val="single" w:sz="4" w:space="0" w:color="auto"/>
            </w:tcBorders>
            <w:shd w:val="clear" w:color="auto" w:fill="auto"/>
            <w:vAlign w:val="center"/>
            <w:hideMark/>
          </w:tcPr>
          <w:p w14:paraId="05518A25" w14:textId="77777777" w:rsidR="003D1C0B" w:rsidRPr="000E7272" w:rsidRDefault="003D1C0B" w:rsidP="00A26B95">
            <w:pPr>
              <w:spacing w:after="0" w:line="240" w:lineRule="auto"/>
              <w:rPr>
                <w:color w:val="000000"/>
                <w:sz w:val="16"/>
                <w:szCs w:val="16"/>
              </w:rPr>
            </w:pPr>
            <w:r w:rsidRPr="000E7272">
              <w:rPr>
                <w:color w:val="000000"/>
                <w:sz w:val="16"/>
                <w:szCs w:val="16"/>
              </w:rPr>
              <w:t>Brno 1</w:t>
            </w:r>
          </w:p>
        </w:tc>
        <w:tc>
          <w:tcPr>
            <w:tcW w:w="1044" w:type="dxa"/>
            <w:tcBorders>
              <w:top w:val="nil"/>
              <w:left w:val="nil"/>
              <w:bottom w:val="single" w:sz="4" w:space="0" w:color="auto"/>
              <w:right w:val="single" w:sz="4" w:space="0" w:color="auto"/>
            </w:tcBorders>
            <w:shd w:val="clear" w:color="auto" w:fill="auto"/>
            <w:vAlign w:val="center"/>
            <w:hideMark/>
          </w:tcPr>
          <w:p w14:paraId="242D5F1F"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7BA6EC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19171218</w:t>
            </w:r>
          </w:p>
        </w:tc>
        <w:tc>
          <w:tcPr>
            <w:tcW w:w="933" w:type="dxa"/>
            <w:tcBorders>
              <w:top w:val="nil"/>
              <w:left w:val="nil"/>
              <w:bottom w:val="single" w:sz="4" w:space="0" w:color="auto"/>
              <w:right w:val="single" w:sz="4" w:space="0" w:color="auto"/>
            </w:tcBorders>
            <w:shd w:val="clear" w:color="auto" w:fill="auto"/>
            <w:vAlign w:val="center"/>
            <w:hideMark/>
          </w:tcPr>
          <w:p w14:paraId="4DBE3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1159021.34</w:t>
            </w:r>
          </w:p>
        </w:tc>
        <w:tc>
          <w:tcPr>
            <w:tcW w:w="853" w:type="dxa"/>
            <w:tcBorders>
              <w:top w:val="nil"/>
              <w:left w:val="nil"/>
              <w:bottom w:val="single" w:sz="4" w:space="0" w:color="auto"/>
              <w:right w:val="single" w:sz="4" w:space="0" w:color="auto"/>
            </w:tcBorders>
            <w:shd w:val="clear" w:color="auto" w:fill="auto"/>
            <w:vAlign w:val="center"/>
            <w:hideMark/>
          </w:tcPr>
          <w:p w14:paraId="155133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599165.25</w:t>
            </w:r>
          </w:p>
        </w:tc>
        <w:tc>
          <w:tcPr>
            <w:tcW w:w="2374" w:type="dxa"/>
            <w:tcBorders>
              <w:top w:val="nil"/>
              <w:left w:val="nil"/>
              <w:bottom w:val="single" w:sz="4" w:space="0" w:color="auto"/>
              <w:right w:val="single" w:sz="4" w:space="0" w:color="auto"/>
            </w:tcBorders>
            <w:shd w:val="clear" w:color="auto" w:fill="auto"/>
            <w:vAlign w:val="center"/>
            <w:hideMark/>
          </w:tcPr>
          <w:p w14:paraId="672DAA91" w14:textId="77777777" w:rsidR="003D1C0B" w:rsidRPr="000E7272" w:rsidRDefault="003D1C0B" w:rsidP="00A26B95">
            <w:pPr>
              <w:spacing w:after="0" w:line="240" w:lineRule="auto"/>
              <w:rPr>
                <w:color w:val="000000"/>
                <w:sz w:val="16"/>
                <w:szCs w:val="16"/>
              </w:rPr>
            </w:pPr>
            <w:r w:rsidRPr="000E7272">
              <w:rPr>
                <w:color w:val="000000"/>
                <w:sz w:val="16"/>
                <w:szCs w:val="16"/>
              </w:rPr>
              <w:t>Šumavská 519/35, Veveří, 60200, Brno</w:t>
            </w:r>
          </w:p>
        </w:tc>
        <w:tc>
          <w:tcPr>
            <w:tcW w:w="447" w:type="dxa"/>
            <w:tcBorders>
              <w:top w:val="nil"/>
              <w:left w:val="nil"/>
              <w:bottom w:val="single" w:sz="4" w:space="0" w:color="auto"/>
              <w:right w:val="single" w:sz="4" w:space="0" w:color="auto"/>
            </w:tcBorders>
            <w:shd w:val="clear" w:color="auto" w:fill="auto"/>
            <w:vAlign w:val="center"/>
            <w:hideMark/>
          </w:tcPr>
          <w:p w14:paraId="5DF566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627C8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3A46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60200</w:t>
            </w:r>
          </w:p>
        </w:tc>
        <w:tc>
          <w:tcPr>
            <w:tcW w:w="1333" w:type="dxa"/>
            <w:tcBorders>
              <w:top w:val="nil"/>
              <w:left w:val="nil"/>
              <w:bottom w:val="single" w:sz="4" w:space="0" w:color="auto"/>
              <w:right w:val="single" w:sz="4" w:space="0" w:color="auto"/>
            </w:tcBorders>
            <w:shd w:val="clear" w:color="auto" w:fill="auto"/>
            <w:vAlign w:val="center"/>
            <w:hideMark/>
          </w:tcPr>
          <w:p w14:paraId="1EBEB7FA" w14:textId="77777777" w:rsidR="003D1C0B" w:rsidRPr="000E7272" w:rsidRDefault="003D1C0B" w:rsidP="00A26B95">
            <w:pPr>
              <w:spacing w:after="0" w:line="240" w:lineRule="auto"/>
              <w:rPr>
                <w:color w:val="000000"/>
                <w:sz w:val="16"/>
                <w:szCs w:val="16"/>
              </w:rPr>
            </w:pPr>
            <w:r w:rsidRPr="000E7272">
              <w:rPr>
                <w:color w:val="000000"/>
                <w:sz w:val="16"/>
                <w:szCs w:val="16"/>
              </w:rPr>
              <w:t>Brno 2</w:t>
            </w:r>
          </w:p>
        </w:tc>
        <w:tc>
          <w:tcPr>
            <w:tcW w:w="1044" w:type="dxa"/>
            <w:tcBorders>
              <w:top w:val="nil"/>
              <w:left w:val="nil"/>
              <w:bottom w:val="single" w:sz="4" w:space="0" w:color="auto"/>
              <w:right w:val="single" w:sz="4" w:space="0" w:color="auto"/>
            </w:tcBorders>
            <w:shd w:val="clear" w:color="auto" w:fill="auto"/>
            <w:vAlign w:val="center"/>
            <w:hideMark/>
          </w:tcPr>
          <w:p w14:paraId="15A4C42B"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D067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25067656</w:t>
            </w:r>
          </w:p>
        </w:tc>
        <w:tc>
          <w:tcPr>
            <w:tcW w:w="933" w:type="dxa"/>
            <w:tcBorders>
              <w:top w:val="nil"/>
              <w:left w:val="nil"/>
              <w:bottom w:val="single" w:sz="4" w:space="0" w:color="auto"/>
              <w:right w:val="single" w:sz="4" w:space="0" w:color="auto"/>
            </w:tcBorders>
            <w:shd w:val="clear" w:color="auto" w:fill="auto"/>
            <w:vAlign w:val="center"/>
            <w:hideMark/>
          </w:tcPr>
          <w:p w14:paraId="2B29D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1161173.54</w:t>
            </w:r>
          </w:p>
        </w:tc>
        <w:tc>
          <w:tcPr>
            <w:tcW w:w="853" w:type="dxa"/>
            <w:tcBorders>
              <w:top w:val="nil"/>
              <w:left w:val="nil"/>
              <w:bottom w:val="single" w:sz="4" w:space="0" w:color="auto"/>
              <w:right w:val="single" w:sz="4" w:space="0" w:color="auto"/>
            </w:tcBorders>
            <w:shd w:val="clear" w:color="auto" w:fill="auto"/>
            <w:vAlign w:val="center"/>
            <w:hideMark/>
          </w:tcPr>
          <w:p w14:paraId="7FFCE9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597884.45</w:t>
            </w:r>
          </w:p>
        </w:tc>
        <w:tc>
          <w:tcPr>
            <w:tcW w:w="2374" w:type="dxa"/>
            <w:tcBorders>
              <w:top w:val="nil"/>
              <w:left w:val="nil"/>
              <w:bottom w:val="single" w:sz="4" w:space="0" w:color="auto"/>
              <w:right w:val="single" w:sz="4" w:space="0" w:color="auto"/>
            </w:tcBorders>
            <w:shd w:val="clear" w:color="auto" w:fill="auto"/>
            <w:vAlign w:val="center"/>
            <w:hideMark/>
          </w:tcPr>
          <w:p w14:paraId="249E51A5" w14:textId="77777777" w:rsidR="003D1C0B" w:rsidRPr="000E7272" w:rsidRDefault="003D1C0B" w:rsidP="00A26B95">
            <w:pPr>
              <w:spacing w:after="0" w:line="240" w:lineRule="auto"/>
              <w:rPr>
                <w:color w:val="000000"/>
                <w:sz w:val="16"/>
                <w:szCs w:val="16"/>
              </w:rPr>
            </w:pPr>
            <w:r w:rsidRPr="000E7272">
              <w:rPr>
                <w:color w:val="000000"/>
                <w:sz w:val="16"/>
                <w:szCs w:val="16"/>
              </w:rPr>
              <w:t>Nádražní 681/</w:t>
            </w:r>
            <w:proofErr w:type="gramStart"/>
            <w:r w:rsidRPr="000E7272">
              <w:rPr>
                <w:color w:val="000000"/>
                <w:sz w:val="16"/>
                <w:szCs w:val="16"/>
              </w:rPr>
              <w:t>2a</w:t>
            </w:r>
            <w:proofErr w:type="gramEnd"/>
            <w:r w:rsidRPr="000E7272">
              <w:rPr>
                <w:color w:val="000000"/>
                <w:sz w:val="16"/>
                <w:szCs w:val="16"/>
              </w:rPr>
              <w:t>, Brno-město, 60200, Brno</w:t>
            </w:r>
          </w:p>
        </w:tc>
        <w:tc>
          <w:tcPr>
            <w:tcW w:w="447" w:type="dxa"/>
            <w:tcBorders>
              <w:top w:val="nil"/>
              <w:left w:val="nil"/>
              <w:bottom w:val="single" w:sz="4" w:space="0" w:color="auto"/>
              <w:right w:val="single" w:sz="4" w:space="0" w:color="auto"/>
            </w:tcBorders>
            <w:shd w:val="clear" w:color="auto" w:fill="auto"/>
            <w:vAlign w:val="center"/>
            <w:hideMark/>
          </w:tcPr>
          <w:p w14:paraId="68AEE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158EA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4F5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60700</w:t>
            </w:r>
          </w:p>
        </w:tc>
        <w:tc>
          <w:tcPr>
            <w:tcW w:w="1333" w:type="dxa"/>
            <w:tcBorders>
              <w:top w:val="nil"/>
              <w:left w:val="nil"/>
              <w:bottom w:val="single" w:sz="4" w:space="0" w:color="auto"/>
              <w:right w:val="single" w:sz="4" w:space="0" w:color="auto"/>
            </w:tcBorders>
            <w:shd w:val="clear" w:color="auto" w:fill="auto"/>
            <w:vAlign w:val="center"/>
            <w:hideMark/>
          </w:tcPr>
          <w:p w14:paraId="1F62F0D6" w14:textId="77777777" w:rsidR="003D1C0B" w:rsidRPr="000E7272" w:rsidRDefault="003D1C0B" w:rsidP="00A26B95">
            <w:pPr>
              <w:spacing w:after="0" w:line="240" w:lineRule="auto"/>
              <w:rPr>
                <w:color w:val="000000"/>
                <w:sz w:val="16"/>
                <w:szCs w:val="16"/>
              </w:rPr>
            </w:pPr>
            <w:r w:rsidRPr="000E7272">
              <w:rPr>
                <w:color w:val="000000"/>
                <w:sz w:val="16"/>
                <w:szCs w:val="16"/>
              </w:rPr>
              <w:t>Brno 7</w:t>
            </w:r>
          </w:p>
        </w:tc>
        <w:tc>
          <w:tcPr>
            <w:tcW w:w="1044" w:type="dxa"/>
            <w:tcBorders>
              <w:top w:val="nil"/>
              <w:left w:val="nil"/>
              <w:bottom w:val="single" w:sz="4" w:space="0" w:color="auto"/>
              <w:right w:val="single" w:sz="4" w:space="0" w:color="auto"/>
            </w:tcBorders>
            <w:shd w:val="clear" w:color="auto" w:fill="auto"/>
            <w:vAlign w:val="center"/>
            <w:hideMark/>
          </w:tcPr>
          <w:p w14:paraId="31BDFECF" w14:textId="77777777" w:rsidR="003D1C0B" w:rsidRPr="000E7272" w:rsidRDefault="003D1C0B" w:rsidP="00A26B95">
            <w:pPr>
              <w:spacing w:after="0" w:line="240" w:lineRule="auto"/>
              <w:rPr>
                <w:color w:val="000000"/>
                <w:sz w:val="16"/>
                <w:szCs w:val="16"/>
              </w:rPr>
            </w:pPr>
            <w:r w:rsidRPr="000E7272">
              <w:rPr>
                <w:color w:val="000000"/>
                <w:sz w:val="16"/>
                <w:szCs w:val="16"/>
              </w:rPr>
              <w:t>Modřice</w:t>
            </w:r>
          </w:p>
        </w:tc>
        <w:tc>
          <w:tcPr>
            <w:tcW w:w="796" w:type="dxa"/>
            <w:tcBorders>
              <w:top w:val="nil"/>
              <w:left w:val="nil"/>
              <w:bottom w:val="single" w:sz="4" w:space="0" w:color="auto"/>
              <w:right w:val="single" w:sz="4" w:space="0" w:color="auto"/>
            </w:tcBorders>
            <w:shd w:val="clear" w:color="auto" w:fill="auto"/>
            <w:vAlign w:val="center"/>
            <w:hideMark/>
          </w:tcPr>
          <w:p w14:paraId="60E526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25937944</w:t>
            </w:r>
          </w:p>
        </w:tc>
        <w:tc>
          <w:tcPr>
            <w:tcW w:w="933" w:type="dxa"/>
            <w:tcBorders>
              <w:top w:val="nil"/>
              <w:left w:val="nil"/>
              <w:bottom w:val="single" w:sz="4" w:space="0" w:color="auto"/>
              <w:right w:val="single" w:sz="4" w:space="0" w:color="auto"/>
            </w:tcBorders>
            <w:shd w:val="clear" w:color="auto" w:fill="auto"/>
            <w:vAlign w:val="center"/>
            <w:hideMark/>
          </w:tcPr>
          <w:p w14:paraId="52015F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1167285.95</w:t>
            </w:r>
          </w:p>
        </w:tc>
        <w:tc>
          <w:tcPr>
            <w:tcW w:w="853" w:type="dxa"/>
            <w:tcBorders>
              <w:top w:val="nil"/>
              <w:left w:val="nil"/>
              <w:bottom w:val="single" w:sz="4" w:space="0" w:color="auto"/>
              <w:right w:val="single" w:sz="4" w:space="0" w:color="auto"/>
            </w:tcBorders>
            <w:shd w:val="clear" w:color="auto" w:fill="auto"/>
            <w:vAlign w:val="center"/>
            <w:hideMark/>
          </w:tcPr>
          <w:p w14:paraId="19C6DF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597044.17</w:t>
            </w:r>
          </w:p>
        </w:tc>
        <w:tc>
          <w:tcPr>
            <w:tcW w:w="2374" w:type="dxa"/>
            <w:tcBorders>
              <w:top w:val="nil"/>
              <w:left w:val="nil"/>
              <w:bottom w:val="single" w:sz="4" w:space="0" w:color="auto"/>
              <w:right w:val="single" w:sz="4" w:space="0" w:color="auto"/>
            </w:tcBorders>
            <w:shd w:val="clear" w:color="auto" w:fill="auto"/>
            <w:vAlign w:val="center"/>
            <w:hideMark/>
          </w:tcPr>
          <w:p w14:paraId="7D7EB8A5" w14:textId="77777777" w:rsidR="003D1C0B" w:rsidRPr="000E7272" w:rsidRDefault="003D1C0B" w:rsidP="00A26B95">
            <w:pPr>
              <w:spacing w:after="0" w:line="240" w:lineRule="auto"/>
              <w:rPr>
                <w:color w:val="000000"/>
                <w:sz w:val="16"/>
                <w:szCs w:val="16"/>
              </w:rPr>
            </w:pPr>
            <w:r w:rsidRPr="000E7272">
              <w:rPr>
                <w:color w:val="000000"/>
                <w:sz w:val="16"/>
                <w:szCs w:val="16"/>
              </w:rPr>
              <w:t>U dálnice 777, 66442, Modřice</w:t>
            </w:r>
          </w:p>
        </w:tc>
        <w:tc>
          <w:tcPr>
            <w:tcW w:w="447" w:type="dxa"/>
            <w:tcBorders>
              <w:top w:val="nil"/>
              <w:left w:val="nil"/>
              <w:bottom w:val="single" w:sz="4" w:space="0" w:color="auto"/>
              <w:right w:val="single" w:sz="4" w:space="0" w:color="auto"/>
            </w:tcBorders>
            <w:shd w:val="clear" w:color="auto" w:fill="auto"/>
            <w:vAlign w:val="center"/>
            <w:hideMark/>
          </w:tcPr>
          <w:p w14:paraId="017E8D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F528C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0DC8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61000</w:t>
            </w:r>
          </w:p>
        </w:tc>
        <w:tc>
          <w:tcPr>
            <w:tcW w:w="1333" w:type="dxa"/>
            <w:tcBorders>
              <w:top w:val="nil"/>
              <w:left w:val="nil"/>
              <w:bottom w:val="single" w:sz="4" w:space="0" w:color="auto"/>
              <w:right w:val="single" w:sz="4" w:space="0" w:color="auto"/>
            </w:tcBorders>
            <w:shd w:val="clear" w:color="auto" w:fill="auto"/>
            <w:vAlign w:val="center"/>
            <w:hideMark/>
          </w:tcPr>
          <w:p w14:paraId="10E10217" w14:textId="77777777" w:rsidR="003D1C0B" w:rsidRPr="000E7272" w:rsidRDefault="003D1C0B" w:rsidP="00A26B95">
            <w:pPr>
              <w:spacing w:after="0" w:line="240" w:lineRule="auto"/>
              <w:rPr>
                <w:color w:val="000000"/>
                <w:sz w:val="16"/>
                <w:szCs w:val="16"/>
              </w:rPr>
            </w:pPr>
            <w:r w:rsidRPr="000E7272">
              <w:rPr>
                <w:color w:val="000000"/>
                <w:sz w:val="16"/>
                <w:szCs w:val="16"/>
              </w:rPr>
              <w:t>Brno 10</w:t>
            </w:r>
          </w:p>
        </w:tc>
        <w:tc>
          <w:tcPr>
            <w:tcW w:w="1044" w:type="dxa"/>
            <w:tcBorders>
              <w:top w:val="nil"/>
              <w:left w:val="nil"/>
              <w:bottom w:val="single" w:sz="4" w:space="0" w:color="auto"/>
              <w:right w:val="single" w:sz="4" w:space="0" w:color="auto"/>
            </w:tcBorders>
            <w:shd w:val="clear" w:color="auto" w:fill="auto"/>
            <w:vAlign w:val="center"/>
            <w:hideMark/>
          </w:tcPr>
          <w:p w14:paraId="2319DA5D"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31DAE9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25441434</w:t>
            </w:r>
          </w:p>
        </w:tc>
        <w:tc>
          <w:tcPr>
            <w:tcW w:w="933" w:type="dxa"/>
            <w:tcBorders>
              <w:top w:val="nil"/>
              <w:left w:val="nil"/>
              <w:bottom w:val="single" w:sz="4" w:space="0" w:color="auto"/>
              <w:right w:val="single" w:sz="4" w:space="0" w:color="auto"/>
            </w:tcBorders>
            <w:shd w:val="clear" w:color="auto" w:fill="auto"/>
            <w:vAlign w:val="center"/>
            <w:hideMark/>
          </w:tcPr>
          <w:p w14:paraId="363C5A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1160947.69</w:t>
            </w:r>
          </w:p>
        </w:tc>
        <w:tc>
          <w:tcPr>
            <w:tcW w:w="853" w:type="dxa"/>
            <w:tcBorders>
              <w:top w:val="nil"/>
              <w:left w:val="nil"/>
              <w:bottom w:val="single" w:sz="4" w:space="0" w:color="auto"/>
              <w:right w:val="single" w:sz="4" w:space="0" w:color="auto"/>
            </w:tcBorders>
            <w:shd w:val="clear" w:color="auto" w:fill="auto"/>
            <w:vAlign w:val="center"/>
            <w:hideMark/>
          </w:tcPr>
          <w:p w14:paraId="445923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598258.01</w:t>
            </w:r>
          </w:p>
        </w:tc>
        <w:tc>
          <w:tcPr>
            <w:tcW w:w="2374" w:type="dxa"/>
            <w:tcBorders>
              <w:top w:val="nil"/>
              <w:left w:val="nil"/>
              <w:bottom w:val="single" w:sz="4" w:space="0" w:color="auto"/>
              <w:right w:val="single" w:sz="4" w:space="0" w:color="auto"/>
            </w:tcBorders>
            <w:shd w:val="clear" w:color="auto" w:fill="auto"/>
            <w:vAlign w:val="center"/>
            <w:hideMark/>
          </w:tcPr>
          <w:p w14:paraId="2AC554A8" w14:textId="77777777" w:rsidR="003D1C0B" w:rsidRPr="000E7272" w:rsidRDefault="003D1C0B" w:rsidP="00A26B95">
            <w:pPr>
              <w:spacing w:after="0" w:line="240" w:lineRule="auto"/>
              <w:rPr>
                <w:color w:val="000000"/>
                <w:sz w:val="16"/>
                <w:szCs w:val="16"/>
              </w:rPr>
            </w:pPr>
            <w:r w:rsidRPr="000E7272">
              <w:rPr>
                <w:color w:val="000000"/>
                <w:sz w:val="16"/>
                <w:szCs w:val="16"/>
              </w:rPr>
              <w:t>Mečová 695/2, Brno-město, 60200, Brno</w:t>
            </w:r>
          </w:p>
        </w:tc>
        <w:tc>
          <w:tcPr>
            <w:tcW w:w="447" w:type="dxa"/>
            <w:tcBorders>
              <w:top w:val="nil"/>
              <w:left w:val="nil"/>
              <w:bottom w:val="single" w:sz="4" w:space="0" w:color="auto"/>
              <w:right w:val="single" w:sz="4" w:space="0" w:color="auto"/>
            </w:tcBorders>
            <w:shd w:val="clear" w:color="auto" w:fill="auto"/>
            <w:vAlign w:val="center"/>
            <w:hideMark/>
          </w:tcPr>
          <w:p w14:paraId="6F4D85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6C11B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29F5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61300</w:t>
            </w:r>
          </w:p>
        </w:tc>
        <w:tc>
          <w:tcPr>
            <w:tcW w:w="1333" w:type="dxa"/>
            <w:tcBorders>
              <w:top w:val="nil"/>
              <w:left w:val="nil"/>
              <w:bottom w:val="single" w:sz="4" w:space="0" w:color="auto"/>
              <w:right w:val="single" w:sz="4" w:space="0" w:color="auto"/>
            </w:tcBorders>
            <w:shd w:val="clear" w:color="auto" w:fill="auto"/>
            <w:vAlign w:val="center"/>
            <w:hideMark/>
          </w:tcPr>
          <w:p w14:paraId="7FBBBA23" w14:textId="77777777" w:rsidR="003D1C0B" w:rsidRPr="000E7272" w:rsidRDefault="003D1C0B" w:rsidP="00A26B95">
            <w:pPr>
              <w:spacing w:after="0" w:line="240" w:lineRule="auto"/>
              <w:rPr>
                <w:color w:val="000000"/>
                <w:sz w:val="16"/>
                <w:szCs w:val="16"/>
              </w:rPr>
            </w:pPr>
            <w:r w:rsidRPr="000E7272">
              <w:rPr>
                <w:color w:val="000000"/>
                <w:sz w:val="16"/>
                <w:szCs w:val="16"/>
              </w:rPr>
              <w:t>Brno 13</w:t>
            </w:r>
          </w:p>
        </w:tc>
        <w:tc>
          <w:tcPr>
            <w:tcW w:w="1044" w:type="dxa"/>
            <w:tcBorders>
              <w:top w:val="nil"/>
              <w:left w:val="nil"/>
              <w:bottom w:val="single" w:sz="4" w:space="0" w:color="auto"/>
              <w:right w:val="single" w:sz="4" w:space="0" w:color="auto"/>
            </w:tcBorders>
            <w:shd w:val="clear" w:color="auto" w:fill="auto"/>
            <w:vAlign w:val="center"/>
            <w:hideMark/>
          </w:tcPr>
          <w:p w14:paraId="5FE0C8F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4D8AE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25084291</w:t>
            </w:r>
          </w:p>
        </w:tc>
        <w:tc>
          <w:tcPr>
            <w:tcW w:w="933" w:type="dxa"/>
            <w:tcBorders>
              <w:top w:val="nil"/>
              <w:left w:val="nil"/>
              <w:bottom w:val="single" w:sz="4" w:space="0" w:color="auto"/>
              <w:right w:val="single" w:sz="4" w:space="0" w:color="auto"/>
            </w:tcBorders>
            <w:shd w:val="clear" w:color="auto" w:fill="auto"/>
            <w:vAlign w:val="center"/>
            <w:hideMark/>
          </w:tcPr>
          <w:p w14:paraId="64C61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1159056.35</w:t>
            </w:r>
          </w:p>
        </w:tc>
        <w:tc>
          <w:tcPr>
            <w:tcW w:w="853" w:type="dxa"/>
            <w:tcBorders>
              <w:top w:val="nil"/>
              <w:left w:val="nil"/>
              <w:bottom w:val="single" w:sz="4" w:space="0" w:color="auto"/>
              <w:right w:val="single" w:sz="4" w:space="0" w:color="auto"/>
            </w:tcBorders>
            <w:shd w:val="clear" w:color="auto" w:fill="auto"/>
            <w:vAlign w:val="center"/>
            <w:hideMark/>
          </w:tcPr>
          <w:p w14:paraId="1F271C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596923.23</w:t>
            </w:r>
          </w:p>
        </w:tc>
        <w:tc>
          <w:tcPr>
            <w:tcW w:w="2374" w:type="dxa"/>
            <w:tcBorders>
              <w:top w:val="nil"/>
              <w:left w:val="nil"/>
              <w:bottom w:val="single" w:sz="4" w:space="0" w:color="auto"/>
              <w:right w:val="single" w:sz="4" w:space="0" w:color="auto"/>
            </w:tcBorders>
            <w:shd w:val="clear" w:color="auto" w:fill="auto"/>
            <w:vAlign w:val="center"/>
            <w:hideMark/>
          </w:tcPr>
          <w:p w14:paraId="3A808EA5" w14:textId="77777777" w:rsidR="003D1C0B" w:rsidRPr="000E7272" w:rsidRDefault="003D1C0B" w:rsidP="00A26B95">
            <w:pPr>
              <w:spacing w:after="0" w:line="240" w:lineRule="auto"/>
              <w:rPr>
                <w:color w:val="000000"/>
                <w:sz w:val="16"/>
                <w:szCs w:val="16"/>
              </w:rPr>
            </w:pPr>
            <w:r w:rsidRPr="000E7272">
              <w:rPr>
                <w:color w:val="000000"/>
                <w:sz w:val="16"/>
                <w:szCs w:val="16"/>
              </w:rPr>
              <w:t>Zemědělská 649/68, Černá Pole, 61300, Brno</w:t>
            </w:r>
          </w:p>
        </w:tc>
        <w:tc>
          <w:tcPr>
            <w:tcW w:w="447" w:type="dxa"/>
            <w:tcBorders>
              <w:top w:val="nil"/>
              <w:left w:val="nil"/>
              <w:bottom w:val="single" w:sz="4" w:space="0" w:color="auto"/>
              <w:right w:val="single" w:sz="4" w:space="0" w:color="auto"/>
            </w:tcBorders>
            <w:shd w:val="clear" w:color="auto" w:fill="auto"/>
            <w:vAlign w:val="center"/>
            <w:hideMark/>
          </w:tcPr>
          <w:p w14:paraId="70ED15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F7CA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F0F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61500</w:t>
            </w:r>
          </w:p>
        </w:tc>
        <w:tc>
          <w:tcPr>
            <w:tcW w:w="1333" w:type="dxa"/>
            <w:tcBorders>
              <w:top w:val="nil"/>
              <w:left w:val="nil"/>
              <w:bottom w:val="single" w:sz="4" w:space="0" w:color="auto"/>
              <w:right w:val="single" w:sz="4" w:space="0" w:color="auto"/>
            </w:tcBorders>
            <w:shd w:val="clear" w:color="auto" w:fill="auto"/>
            <w:vAlign w:val="center"/>
            <w:hideMark/>
          </w:tcPr>
          <w:p w14:paraId="35FFF692" w14:textId="77777777" w:rsidR="003D1C0B" w:rsidRPr="000E7272" w:rsidRDefault="003D1C0B" w:rsidP="00A26B95">
            <w:pPr>
              <w:spacing w:after="0" w:line="240" w:lineRule="auto"/>
              <w:rPr>
                <w:color w:val="000000"/>
                <w:sz w:val="16"/>
                <w:szCs w:val="16"/>
              </w:rPr>
            </w:pPr>
            <w:r w:rsidRPr="000E7272">
              <w:rPr>
                <w:color w:val="000000"/>
                <w:sz w:val="16"/>
                <w:szCs w:val="16"/>
              </w:rPr>
              <w:t>Brno 15</w:t>
            </w:r>
          </w:p>
        </w:tc>
        <w:tc>
          <w:tcPr>
            <w:tcW w:w="1044" w:type="dxa"/>
            <w:tcBorders>
              <w:top w:val="nil"/>
              <w:left w:val="nil"/>
              <w:bottom w:val="single" w:sz="4" w:space="0" w:color="auto"/>
              <w:right w:val="single" w:sz="4" w:space="0" w:color="auto"/>
            </w:tcBorders>
            <w:shd w:val="clear" w:color="auto" w:fill="auto"/>
            <w:vAlign w:val="center"/>
            <w:hideMark/>
          </w:tcPr>
          <w:p w14:paraId="37A31AD4"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748F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19637829</w:t>
            </w:r>
          </w:p>
        </w:tc>
        <w:tc>
          <w:tcPr>
            <w:tcW w:w="933" w:type="dxa"/>
            <w:tcBorders>
              <w:top w:val="nil"/>
              <w:left w:val="nil"/>
              <w:bottom w:val="single" w:sz="4" w:space="0" w:color="auto"/>
              <w:right w:val="single" w:sz="4" w:space="0" w:color="auto"/>
            </w:tcBorders>
            <w:shd w:val="clear" w:color="auto" w:fill="auto"/>
            <w:vAlign w:val="center"/>
            <w:hideMark/>
          </w:tcPr>
          <w:p w14:paraId="1646F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1160647.88</w:t>
            </w:r>
          </w:p>
        </w:tc>
        <w:tc>
          <w:tcPr>
            <w:tcW w:w="853" w:type="dxa"/>
            <w:tcBorders>
              <w:top w:val="nil"/>
              <w:left w:val="nil"/>
              <w:bottom w:val="single" w:sz="4" w:space="0" w:color="auto"/>
              <w:right w:val="single" w:sz="4" w:space="0" w:color="auto"/>
            </w:tcBorders>
            <w:shd w:val="clear" w:color="auto" w:fill="auto"/>
            <w:vAlign w:val="center"/>
            <w:hideMark/>
          </w:tcPr>
          <w:p w14:paraId="3AFFA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595654.01</w:t>
            </w:r>
          </w:p>
        </w:tc>
        <w:tc>
          <w:tcPr>
            <w:tcW w:w="2374" w:type="dxa"/>
            <w:tcBorders>
              <w:top w:val="nil"/>
              <w:left w:val="nil"/>
              <w:bottom w:val="single" w:sz="4" w:space="0" w:color="auto"/>
              <w:right w:val="single" w:sz="4" w:space="0" w:color="auto"/>
            </w:tcBorders>
            <w:shd w:val="clear" w:color="auto" w:fill="auto"/>
            <w:vAlign w:val="center"/>
            <w:hideMark/>
          </w:tcPr>
          <w:p w14:paraId="7C7404FB" w14:textId="77777777" w:rsidR="003D1C0B" w:rsidRPr="000E7272" w:rsidRDefault="003D1C0B" w:rsidP="00A26B95">
            <w:pPr>
              <w:spacing w:after="0" w:line="240" w:lineRule="auto"/>
              <w:rPr>
                <w:color w:val="000000"/>
                <w:sz w:val="16"/>
                <w:szCs w:val="16"/>
              </w:rPr>
            </w:pPr>
            <w:r w:rsidRPr="000E7272">
              <w:rPr>
                <w:color w:val="000000"/>
                <w:sz w:val="16"/>
                <w:szCs w:val="16"/>
              </w:rPr>
              <w:t>Rokycanova 1867/35, Židenice, 61500, Brno</w:t>
            </w:r>
          </w:p>
        </w:tc>
        <w:tc>
          <w:tcPr>
            <w:tcW w:w="447" w:type="dxa"/>
            <w:tcBorders>
              <w:top w:val="nil"/>
              <w:left w:val="nil"/>
              <w:bottom w:val="single" w:sz="4" w:space="0" w:color="auto"/>
              <w:right w:val="single" w:sz="4" w:space="0" w:color="auto"/>
            </w:tcBorders>
            <w:shd w:val="clear" w:color="auto" w:fill="auto"/>
            <w:vAlign w:val="center"/>
            <w:hideMark/>
          </w:tcPr>
          <w:p w14:paraId="09F00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E455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1636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61600</w:t>
            </w:r>
          </w:p>
        </w:tc>
        <w:tc>
          <w:tcPr>
            <w:tcW w:w="1333" w:type="dxa"/>
            <w:tcBorders>
              <w:top w:val="nil"/>
              <w:left w:val="nil"/>
              <w:bottom w:val="single" w:sz="4" w:space="0" w:color="auto"/>
              <w:right w:val="single" w:sz="4" w:space="0" w:color="auto"/>
            </w:tcBorders>
            <w:shd w:val="clear" w:color="auto" w:fill="auto"/>
            <w:vAlign w:val="center"/>
            <w:hideMark/>
          </w:tcPr>
          <w:p w14:paraId="674398AB" w14:textId="77777777" w:rsidR="003D1C0B" w:rsidRPr="000E7272" w:rsidRDefault="003D1C0B" w:rsidP="00A26B95">
            <w:pPr>
              <w:spacing w:after="0" w:line="240" w:lineRule="auto"/>
              <w:rPr>
                <w:color w:val="000000"/>
                <w:sz w:val="16"/>
                <w:szCs w:val="16"/>
              </w:rPr>
            </w:pPr>
            <w:r w:rsidRPr="000E7272">
              <w:rPr>
                <w:color w:val="000000"/>
                <w:sz w:val="16"/>
                <w:szCs w:val="16"/>
              </w:rPr>
              <w:t>Brno 16</w:t>
            </w:r>
          </w:p>
        </w:tc>
        <w:tc>
          <w:tcPr>
            <w:tcW w:w="1044" w:type="dxa"/>
            <w:tcBorders>
              <w:top w:val="nil"/>
              <w:left w:val="nil"/>
              <w:bottom w:val="single" w:sz="4" w:space="0" w:color="auto"/>
              <w:right w:val="single" w:sz="4" w:space="0" w:color="auto"/>
            </w:tcBorders>
            <w:shd w:val="clear" w:color="auto" w:fill="auto"/>
            <w:vAlign w:val="center"/>
            <w:hideMark/>
          </w:tcPr>
          <w:p w14:paraId="2744D6E7"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16F51C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19603193</w:t>
            </w:r>
          </w:p>
        </w:tc>
        <w:tc>
          <w:tcPr>
            <w:tcW w:w="933" w:type="dxa"/>
            <w:tcBorders>
              <w:top w:val="nil"/>
              <w:left w:val="nil"/>
              <w:bottom w:val="single" w:sz="4" w:space="0" w:color="auto"/>
              <w:right w:val="single" w:sz="4" w:space="0" w:color="auto"/>
            </w:tcBorders>
            <w:shd w:val="clear" w:color="auto" w:fill="auto"/>
            <w:vAlign w:val="center"/>
            <w:hideMark/>
          </w:tcPr>
          <w:p w14:paraId="544AD1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1158318.85</w:t>
            </w:r>
          </w:p>
        </w:tc>
        <w:tc>
          <w:tcPr>
            <w:tcW w:w="853" w:type="dxa"/>
            <w:tcBorders>
              <w:top w:val="nil"/>
              <w:left w:val="nil"/>
              <w:bottom w:val="single" w:sz="4" w:space="0" w:color="auto"/>
              <w:right w:val="single" w:sz="4" w:space="0" w:color="auto"/>
            </w:tcBorders>
            <w:shd w:val="clear" w:color="auto" w:fill="auto"/>
            <w:vAlign w:val="center"/>
            <w:hideMark/>
          </w:tcPr>
          <w:p w14:paraId="554559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599829.51</w:t>
            </w:r>
          </w:p>
        </w:tc>
        <w:tc>
          <w:tcPr>
            <w:tcW w:w="2374" w:type="dxa"/>
            <w:tcBorders>
              <w:top w:val="nil"/>
              <w:left w:val="nil"/>
              <w:bottom w:val="single" w:sz="4" w:space="0" w:color="auto"/>
              <w:right w:val="single" w:sz="4" w:space="0" w:color="auto"/>
            </w:tcBorders>
            <w:shd w:val="clear" w:color="auto" w:fill="auto"/>
            <w:vAlign w:val="center"/>
            <w:hideMark/>
          </w:tcPr>
          <w:p w14:paraId="60825372" w14:textId="77777777" w:rsidR="003D1C0B" w:rsidRPr="000E7272" w:rsidRDefault="003D1C0B" w:rsidP="00A26B95">
            <w:pPr>
              <w:spacing w:after="0" w:line="240" w:lineRule="auto"/>
              <w:rPr>
                <w:color w:val="000000"/>
                <w:sz w:val="16"/>
                <w:szCs w:val="16"/>
              </w:rPr>
            </w:pPr>
            <w:r w:rsidRPr="000E7272">
              <w:rPr>
                <w:color w:val="000000"/>
                <w:sz w:val="16"/>
                <w:szCs w:val="16"/>
              </w:rPr>
              <w:t>náměstí Svornosti 2573/6, Žabovřesky, 61600, Brno</w:t>
            </w:r>
          </w:p>
        </w:tc>
        <w:tc>
          <w:tcPr>
            <w:tcW w:w="447" w:type="dxa"/>
            <w:tcBorders>
              <w:top w:val="nil"/>
              <w:left w:val="nil"/>
              <w:bottom w:val="single" w:sz="4" w:space="0" w:color="auto"/>
              <w:right w:val="single" w:sz="4" w:space="0" w:color="auto"/>
            </w:tcBorders>
            <w:shd w:val="clear" w:color="auto" w:fill="auto"/>
            <w:vAlign w:val="center"/>
            <w:hideMark/>
          </w:tcPr>
          <w:p w14:paraId="02C836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E4704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ADB3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61700</w:t>
            </w:r>
          </w:p>
        </w:tc>
        <w:tc>
          <w:tcPr>
            <w:tcW w:w="1333" w:type="dxa"/>
            <w:tcBorders>
              <w:top w:val="nil"/>
              <w:left w:val="nil"/>
              <w:bottom w:val="single" w:sz="4" w:space="0" w:color="auto"/>
              <w:right w:val="single" w:sz="4" w:space="0" w:color="auto"/>
            </w:tcBorders>
            <w:shd w:val="clear" w:color="auto" w:fill="auto"/>
            <w:vAlign w:val="center"/>
            <w:hideMark/>
          </w:tcPr>
          <w:p w14:paraId="29D2E178" w14:textId="77777777" w:rsidR="003D1C0B" w:rsidRPr="000E7272" w:rsidRDefault="003D1C0B" w:rsidP="00A26B95">
            <w:pPr>
              <w:spacing w:after="0" w:line="240" w:lineRule="auto"/>
              <w:rPr>
                <w:color w:val="000000"/>
                <w:sz w:val="16"/>
                <w:szCs w:val="16"/>
              </w:rPr>
            </w:pPr>
            <w:r w:rsidRPr="000E7272">
              <w:rPr>
                <w:color w:val="000000"/>
                <w:sz w:val="16"/>
                <w:szCs w:val="16"/>
              </w:rPr>
              <w:t>Brno 17</w:t>
            </w:r>
          </w:p>
        </w:tc>
        <w:tc>
          <w:tcPr>
            <w:tcW w:w="1044" w:type="dxa"/>
            <w:tcBorders>
              <w:top w:val="nil"/>
              <w:left w:val="nil"/>
              <w:bottom w:val="single" w:sz="4" w:space="0" w:color="auto"/>
              <w:right w:val="single" w:sz="4" w:space="0" w:color="auto"/>
            </w:tcBorders>
            <w:shd w:val="clear" w:color="auto" w:fill="auto"/>
            <w:vAlign w:val="center"/>
            <w:hideMark/>
          </w:tcPr>
          <w:p w14:paraId="1A208878"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D202F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19391749</w:t>
            </w:r>
          </w:p>
        </w:tc>
        <w:tc>
          <w:tcPr>
            <w:tcW w:w="933" w:type="dxa"/>
            <w:tcBorders>
              <w:top w:val="nil"/>
              <w:left w:val="nil"/>
              <w:bottom w:val="single" w:sz="4" w:space="0" w:color="auto"/>
              <w:right w:val="single" w:sz="4" w:space="0" w:color="auto"/>
            </w:tcBorders>
            <w:shd w:val="clear" w:color="auto" w:fill="auto"/>
            <w:vAlign w:val="center"/>
            <w:hideMark/>
          </w:tcPr>
          <w:p w14:paraId="06BF75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1162606.59</w:t>
            </w:r>
          </w:p>
        </w:tc>
        <w:tc>
          <w:tcPr>
            <w:tcW w:w="853" w:type="dxa"/>
            <w:tcBorders>
              <w:top w:val="nil"/>
              <w:left w:val="nil"/>
              <w:bottom w:val="single" w:sz="4" w:space="0" w:color="auto"/>
              <w:right w:val="single" w:sz="4" w:space="0" w:color="auto"/>
            </w:tcBorders>
            <w:shd w:val="clear" w:color="auto" w:fill="auto"/>
            <w:vAlign w:val="center"/>
            <w:hideMark/>
          </w:tcPr>
          <w:p w14:paraId="7A0E24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597394.95</w:t>
            </w:r>
          </w:p>
        </w:tc>
        <w:tc>
          <w:tcPr>
            <w:tcW w:w="2374" w:type="dxa"/>
            <w:tcBorders>
              <w:top w:val="nil"/>
              <w:left w:val="nil"/>
              <w:bottom w:val="single" w:sz="4" w:space="0" w:color="auto"/>
              <w:right w:val="single" w:sz="4" w:space="0" w:color="auto"/>
            </w:tcBorders>
            <w:shd w:val="clear" w:color="auto" w:fill="auto"/>
            <w:vAlign w:val="center"/>
            <w:hideMark/>
          </w:tcPr>
          <w:p w14:paraId="0BA6A03F" w14:textId="77777777" w:rsidR="003D1C0B" w:rsidRPr="000E7272" w:rsidRDefault="003D1C0B" w:rsidP="00A26B95">
            <w:pPr>
              <w:spacing w:after="0" w:line="240" w:lineRule="auto"/>
              <w:rPr>
                <w:color w:val="000000"/>
                <w:sz w:val="16"/>
                <w:szCs w:val="16"/>
              </w:rPr>
            </w:pPr>
            <w:r w:rsidRPr="000E7272">
              <w:rPr>
                <w:color w:val="000000"/>
                <w:sz w:val="16"/>
                <w:szCs w:val="16"/>
              </w:rPr>
              <w:t>Svatopetrská 60/28, Komárov, 61700, Brno</w:t>
            </w:r>
          </w:p>
        </w:tc>
        <w:tc>
          <w:tcPr>
            <w:tcW w:w="447" w:type="dxa"/>
            <w:tcBorders>
              <w:top w:val="nil"/>
              <w:left w:val="nil"/>
              <w:bottom w:val="single" w:sz="4" w:space="0" w:color="auto"/>
              <w:right w:val="single" w:sz="4" w:space="0" w:color="auto"/>
            </w:tcBorders>
            <w:shd w:val="clear" w:color="auto" w:fill="auto"/>
            <w:vAlign w:val="center"/>
            <w:hideMark/>
          </w:tcPr>
          <w:p w14:paraId="125E47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BBD4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B46E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61800</w:t>
            </w:r>
          </w:p>
        </w:tc>
        <w:tc>
          <w:tcPr>
            <w:tcW w:w="1333" w:type="dxa"/>
            <w:tcBorders>
              <w:top w:val="nil"/>
              <w:left w:val="nil"/>
              <w:bottom w:val="single" w:sz="4" w:space="0" w:color="auto"/>
              <w:right w:val="single" w:sz="4" w:space="0" w:color="auto"/>
            </w:tcBorders>
            <w:shd w:val="clear" w:color="auto" w:fill="auto"/>
            <w:vAlign w:val="center"/>
            <w:hideMark/>
          </w:tcPr>
          <w:p w14:paraId="1000C188" w14:textId="77777777" w:rsidR="003D1C0B" w:rsidRPr="000E7272" w:rsidRDefault="003D1C0B" w:rsidP="00A26B95">
            <w:pPr>
              <w:spacing w:after="0" w:line="240" w:lineRule="auto"/>
              <w:rPr>
                <w:color w:val="000000"/>
                <w:sz w:val="16"/>
                <w:szCs w:val="16"/>
              </w:rPr>
            </w:pPr>
            <w:r w:rsidRPr="000E7272">
              <w:rPr>
                <w:color w:val="000000"/>
                <w:sz w:val="16"/>
                <w:szCs w:val="16"/>
              </w:rPr>
              <w:t>Brno 18</w:t>
            </w:r>
          </w:p>
        </w:tc>
        <w:tc>
          <w:tcPr>
            <w:tcW w:w="1044" w:type="dxa"/>
            <w:tcBorders>
              <w:top w:val="nil"/>
              <w:left w:val="nil"/>
              <w:bottom w:val="single" w:sz="4" w:space="0" w:color="auto"/>
              <w:right w:val="single" w:sz="4" w:space="0" w:color="auto"/>
            </w:tcBorders>
            <w:shd w:val="clear" w:color="auto" w:fill="auto"/>
            <w:vAlign w:val="center"/>
            <w:hideMark/>
          </w:tcPr>
          <w:p w14:paraId="080D3063"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7D05FF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19353146</w:t>
            </w:r>
          </w:p>
        </w:tc>
        <w:tc>
          <w:tcPr>
            <w:tcW w:w="933" w:type="dxa"/>
            <w:tcBorders>
              <w:top w:val="nil"/>
              <w:left w:val="nil"/>
              <w:bottom w:val="single" w:sz="4" w:space="0" w:color="auto"/>
              <w:right w:val="single" w:sz="4" w:space="0" w:color="auto"/>
            </w:tcBorders>
            <w:shd w:val="clear" w:color="auto" w:fill="auto"/>
            <w:vAlign w:val="center"/>
            <w:hideMark/>
          </w:tcPr>
          <w:p w14:paraId="6A224B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1161845.46</w:t>
            </w:r>
          </w:p>
        </w:tc>
        <w:tc>
          <w:tcPr>
            <w:tcW w:w="853" w:type="dxa"/>
            <w:tcBorders>
              <w:top w:val="nil"/>
              <w:left w:val="nil"/>
              <w:bottom w:val="single" w:sz="4" w:space="0" w:color="auto"/>
              <w:right w:val="single" w:sz="4" w:space="0" w:color="auto"/>
            </w:tcBorders>
            <w:shd w:val="clear" w:color="auto" w:fill="auto"/>
            <w:vAlign w:val="center"/>
            <w:hideMark/>
          </w:tcPr>
          <w:p w14:paraId="40B781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595832.98</w:t>
            </w:r>
          </w:p>
        </w:tc>
        <w:tc>
          <w:tcPr>
            <w:tcW w:w="2374" w:type="dxa"/>
            <w:tcBorders>
              <w:top w:val="nil"/>
              <w:left w:val="nil"/>
              <w:bottom w:val="single" w:sz="4" w:space="0" w:color="auto"/>
              <w:right w:val="single" w:sz="4" w:space="0" w:color="auto"/>
            </w:tcBorders>
            <w:shd w:val="clear" w:color="auto" w:fill="auto"/>
            <w:vAlign w:val="center"/>
            <w:hideMark/>
          </w:tcPr>
          <w:p w14:paraId="5ADE02B2" w14:textId="77777777" w:rsidR="003D1C0B" w:rsidRPr="000E7272" w:rsidRDefault="003D1C0B" w:rsidP="00A26B95">
            <w:pPr>
              <w:spacing w:after="0" w:line="240" w:lineRule="auto"/>
              <w:rPr>
                <w:color w:val="000000"/>
                <w:sz w:val="16"/>
                <w:szCs w:val="16"/>
              </w:rPr>
            </w:pPr>
            <w:r w:rsidRPr="000E7272">
              <w:rPr>
                <w:color w:val="000000"/>
                <w:sz w:val="16"/>
                <w:szCs w:val="16"/>
              </w:rPr>
              <w:t>Spáčilova 1109/15, Černovice, 61800, Brno</w:t>
            </w:r>
          </w:p>
        </w:tc>
        <w:tc>
          <w:tcPr>
            <w:tcW w:w="447" w:type="dxa"/>
            <w:tcBorders>
              <w:top w:val="nil"/>
              <w:left w:val="nil"/>
              <w:bottom w:val="single" w:sz="4" w:space="0" w:color="auto"/>
              <w:right w:val="single" w:sz="4" w:space="0" w:color="auto"/>
            </w:tcBorders>
            <w:shd w:val="clear" w:color="auto" w:fill="auto"/>
            <w:vAlign w:val="center"/>
            <w:hideMark/>
          </w:tcPr>
          <w:p w14:paraId="121A4A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498C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D157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62000</w:t>
            </w:r>
          </w:p>
        </w:tc>
        <w:tc>
          <w:tcPr>
            <w:tcW w:w="1333" w:type="dxa"/>
            <w:tcBorders>
              <w:top w:val="nil"/>
              <w:left w:val="nil"/>
              <w:bottom w:val="single" w:sz="4" w:space="0" w:color="auto"/>
              <w:right w:val="single" w:sz="4" w:space="0" w:color="auto"/>
            </w:tcBorders>
            <w:shd w:val="clear" w:color="auto" w:fill="auto"/>
            <w:vAlign w:val="center"/>
            <w:hideMark/>
          </w:tcPr>
          <w:p w14:paraId="37242282" w14:textId="77777777" w:rsidR="003D1C0B" w:rsidRPr="000E7272" w:rsidRDefault="003D1C0B" w:rsidP="00A26B95">
            <w:pPr>
              <w:spacing w:after="0" w:line="240" w:lineRule="auto"/>
              <w:rPr>
                <w:color w:val="000000"/>
                <w:sz w:val="16"/>
                <w:szCs w:val="16"/>
              </w:rPr>
            </w:pPr>
            <w:r w:rsidRPr="000E7272">
              <w:rPr>
                <w:color w:val="000000"/>
                <w:sz w:val="16"/>
                <w:szCs w:val="16"/>
              </w:rPr>
              <w:t>Brno 20</w:t>
            </w:r>
          </w:p>
        </w:tc>
        <w:tc>
          <w:tcPr>
            <w:tcW w:w="1044" w:type="dxa"/>
            <w:tcBorders>
              <w:top w:val="nil"/>
              <w:left w:val="nil"/>
              <w:bottom w:val="single" w:sz="4" w:space="0" w:color="auto"/>
              <w:right w:val="single" w:sz="4" w:space="0" w:color="auto"/>
            </w:tcBorders>
            <w:shd w:val="clear" w:color="auto" w:fill="auto"/>
            <w:vAlign w:val="center"/>
            <w:hideMark/>
          </w:tcPr>
          <w:p w14:paraId="004CA6AE"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17A2FF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19039689</w:t>
            </w:r>
          </w:p>
        </w:tc>
        <w:tc>
          <w:tcPr>
            <w:tcW w:w="933" w:type="dxa"/>
            <w:tcBorders>
              <w:top w:val="nil"/>
              <w:left w:val="nil"/>
              <w:bottom w:val="single" w:sz="4" w:space="0" w:color="auto"/>
              <w:right w:val="single" w:sz="4" w:space="0" w:color="auto"/>
            </w:tcBorders>
            <w:shd w:val="clear" w:color="auto" w:fill="auto"/>
            <w:vAlign w:val="center"/>
            <w:hideMark/>
          </w:tcPr>
          <w:p w14:paraId="632A3A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1166591.63</w:t>
            </w:r>
          </w:p>
        </w:tc>
        <w:tc>
          <w:tcPr>
            <w:tcW w:w="853" w:type="dxa"/>
            <w:tcBorders>
              <w:top w:val="nil"/>
              <w:left w:val="nil"/>
              <w:bottom w:val="single" w:sz="4" w:space="0" w:color="auto"/>
              <w:right w:val="single" w:sz="4" w:space="0" w:color="auto"/>
            </w:tcBorders>
            <w:shd w:val="clear" w:color="auto" w:fill="auto"/>
            <w:vAlign w:val="center"/>
            <w:hideMark/>
          </w:tcPr>
          <w:p w14:paraId="6611E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594477.06</w:t>
            </w:r>
          </w:p>
        </w:tc>
        <w:tc>
          <w:tcPr>
            <w:tcW w:w="2374" w:type="dxa"/>
            <w:tcBorders>
              <w:top w:val="nil"/>
              <w:left w:val="nil"/>
              <w:bottom w:val="single" w:sz="4" w:space="0" w:color="auto"/>
              <w:right w:val="single" w:sz="4" w:space="0" w:color="auto"/>
            </w:tcBorders>
            <w:shd w:val="clear" w:color="auto" w:fill="auto"/>
            <w:vAlign w:val="center"/>
            <w:hideMark/>
          </w:tcPr>
          <w:p w14:paraId="57C80878" w14:textId="77777777" w:rsidR="003D1C0B" w:rsidRPr="000E7272" w:rsidRDefault="003D1C0B" w:rsidP="00A26B95">
            <w:pPr>
              <w:spacing w:after="0" w:line="240" w:lineRule="auto"/>
              <w:rPr>
                <w:color w:val="000000"/>
                <w:sz w:val="16"/>
                <w:szCs w:val="16"/>
              </w:rPr>
            </w:pPr>
            <w:r w:rsidRPr="000E7272">
              <w:rPr>
                <w:color w:val="000000"/>
                <w:sz w:val="16"/>
                <w:szCs w:val="16"/>
              </w:rPr>
              <w:t>Tuřanské náměstí 88/3, Tuřany, 62000, Brno</w:t>
            </w:r>
          </w:p>
        </w:tc>
        <w:tc>
          <w:tcPr>
            <w:tcW w:w="447" w:type="dxa"/>
            <w:tcBorders>
              <w:top w:val="nil"/>
              <w:left w:val="nil"/>
              <w:bottom w:val="single" w:sz="4" w:space="0" w:color="auto"/>
              <w:right w:val="single" w:sz="4" w:space="0" w:color="auto"/>
            </w:tcBorders>
            <w:shd w:val="clear" w:color="auto" w:fill="auto"/>
            <w:vAlign w:val="center"/>
            <w:hideMark/>
          </w:tcPr>
          <w:p w14:paraId="2FF9C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A977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B186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62100</w:t>
            </w:r>
          </w:p>
        </w:tc>
        <w:tc>
          <w:tcPr>
            <w:tcW w:w="1333" w:type="dxa"/>
            <w:tcBorders>
              <w:top w:val="nil"/>
              <w:left w:val="nil"/>
              <w:bottom w:val="single" w:sz="4" w:space="0" w:color="auto"/>
              <w:right w:val="single" w:sz="4" w:space="0" w:color="auto"/>
            </w:tcBorders>
            <w:shd w:val="clear" w:color="auto" w:fill="auto"/>
            <w:vAlign w:val="center"/>
            <w:hideMark/>
          </w:tcPr>
          <w:p w14:paraId="51807FE9" w14:textId="77777777" w:rsidR="003D1C0B" w:rsidRPr="000E7272" w:rsidRDefault="003D1C0B" w:rsidP="00A26B95">
            <w:pPr>
              <w:spacing w:after="0" w:line="240" w:lineRule="auto"/>
              <w:rPr>
                <w:color w:val="000000"/>
                <w:sz w:val="16"/>
                <w:szCs w:val="16"/>
              </w:rPr>
            </w:pPr>
            <w:r w:rsidRPr="000E7272">
              <w:rPr>
                <w:color w:val="000000"/>
                <w:sz w:val="16"/>
                <w:szCs w:val="16"/>
              </w:rPr>
              <w:t>Brno 21</w:t>
            </w:r>
          </w:p>
        </w:tc>
        <w:tc>
          <w:tcPr>
            <w:tcW w:w="1044" w:type="dxa"/>
            <w:tcBorders>
              <w:top w:val="nil"/>
              <w:left w:val="nil"/>
              <w:bottom w:val="single" w:sz="4" w:space="0" w:color="auto"/>
              <w:right w:val="single" w:sz="4" w:space="0" w:color="auto"/>
            </w:tcBorders>
            <w:shd w:val="clear" w:color="auto" w:fill="auto"/>
            <w:vAlign w:val="center"/>
            <w:hideMark/>
          </w:tcPr>
          <w:p w14:paraId="49B7F113"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30A84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19508395</w:t>
            </w:r>
          </w:p>
        </w:tc>
        <w:tc>
          <w:tcPr>
            <w:tcW w:w="933" w:type="dxa"/>
            <w:tcBorders>
              <w:top w:val="nil"/>
              <w:left w:val="nil"/>
              <w:bottom w:val="single" w:sz="4" w:space="0" w:color="auto"/>
              <w:right w:val="single" w:sz="4" w:space="0" w:color="auto"/>
            </w:tcBorders>
            <w:shd w:val="clear" w:color="auto" w:fill="auto"/>
            <w:vAlign w:val="center"/>
            <w:hideMark/>
          </w:tcPr>
          <w:p w14:paraId="41D8CB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1154842.66</w:t>
            </w:r>
          </w:p>
        </w:tc>
        <w:tc>
          <w:tcPr>
            <w:tcW w:w="853" w:type="dxa"/>
            <w:tcBorders>
              <w:top w:val="nil"/>
              <w:left w:val="nil"/>
              <w:bottom w:val="single" w:sz="4" w:space="0" w:color="auto"/>
              <w:right w:val="single" w:sz="4" w:space="0" w:color="auto"/>
            </w:tcBorders>
            <w:shd w:val="clear" w:color="auto" w:fill="auto"/>
            <w:vAlign w:val="center"/>
            <w:hideMark/>
          </w:tcPr>
          <w:p w14:paraId="34F9BA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599410.87</w:t>
            </w:r>
          </w:p>
        </w:tc>
        <w:tc>
          <w:tcPr>
            <w:tcW w:w="2374" w:type="dxa"/>
            <w:tcBorders>
              <w:top w:val="nil"/>
              <w:left w:val="nil"/>
              <w:bottom w:val="single" w:sz="4" w:space="0" w:color="auto"/>
              <w:right w:val="single" w:sz="4" w:space="0" w:color="auto"/>
            </w:tcBorders>
            <w:shd w:val="clear" w:color="auto" w:fill="auto"/>
            <w:vAlign w:val="center"/>
            <w:hideMark/>
          </w:tcPr>
          <w:p w14:paraId="6B86DE29" w14:textId="77777777" w:rsidR="003D1C0B" w:rsidRPr="000E7272" w:rsidRDefault="003D1C0B" w:rsidP="00A26B95">
            <w:pPr>
              <w:spacing w:after="0" w:line="240" w:lineRule="auto"/>
              <w:rPr>
                <w:color w:val="000000"/>
                <w:sz w:val="16"/>
                <w:szCs w:val="16"/>
              </w:rPr>
            </w:pPr>
            <w:r w:rsidRPr="000E7272">
              <w:rPr>
                <w:color w:val="000000"/>
                <w:sz w:val="16"/>
                <w:szCs w:val="16"/>
              </w:rPr>
              <w:t>Kolaříkova 1501/10, Řečkovice, 62100, Brno</w:t>
            </w:r>
          </w:p>
        </w:tc>
        <w:tc>
          <w:tcPr>
            <w:tcW w:w="447" w:type="dxa"/>
            <w:tcBorders>
              <w:top w:val="nil"/>
              <w:left w:val="nil"/>
              <w:bottom w:val="single" w:sz="4" w:space="0" w:color="auto"/>
              <w:right w:val="single" w:sz="4" w:space="0" w:color="auto"/>
            </w:tcBorders>
            <w:shd w:val="clear" w:color="auto" w:fill="auto"/>
            <w:vAlign w:val="center"/>
            <w:hideMark/>
          </w:tcPr>
          <w:p w14:paraId="3005C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8DF2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51A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62200</w:t>
            </w:r>
          </w:p>
        </w:tc>
        <w:tc>
          <w:tcPr>
            <w:tcW w:w="1333" w:type="dxa"/>
            <w:tcBorders>
              <w:top w:val="nil"/>
              <w:left w:val="nil"/>
              <w:bottom w:val="single" w:sz="4" w:space="0" w:color="auto"/>
              <w:right w:val="single" w:sz="4" w:space="0" w:color="auto"/>
            </w:tcBorders>
            <w:shd w:val="clear" w:color="auto" w:fill="auto"/>
            <w:vAlign w:val="center"/>
            <w:hideMark/>
          </w:tcPr>
          <w:p w14:paraId="7F1FB34F" w14:textId="77777777" w:rsidR="003D1C0B" w:rsidRPr="000E7272" w:rsidRDefault="003D1C0B" w:rsidP="00A26B95">
            <w:pPr>
              <w:spacing w:after="0" w:line="240" w:lineRule="auto"/>
              <w:rPr>
                <w:color w:val="000000"/>
                <w:sz w:val="16"/>
                <w:szCs w:val="16"/>
              </w:rPr>
            </w:pPr>
            <w:r w:rsidRPr="000E7272">
              <w:rPr>
                <w:color w:val="000000"/>
                <w:sz w:val="16"/>
                <w:szCs w:val="16"/>
              </w:rPr>
              <w:t>Brno 22</w:t>
            </w:r>
          </w:p>
        </w:tc>
        <w:tc>
          <w:tcPr>
            <w:tcW w:w="1044" w:type="dxa"/>
            <w:tcBorders>
              <w:top w:val="nil"/>
              <w:left w:val="nil"/>
              <w:bottom w:val="single" w:sz="4" w:space="0" w:color="auto"/>
              <w:right w:val="single" w:sz="4" w:space="0" w:color="auto"/>
            </w:tcBorders>
            <w:shd w:val="clear" w:color="auto" w:fill="auto"/>
            <w:vAlign w:val="center"/>
            <w:hideMark/>
          </w:tcPr>
          <w:p w14:paraId="7E2ED97A"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65A20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19460171</w:t>
            </w:r>
          </w:p>
        </w:tc>
        <w:tc>
          <w:tcPr>
            <w:tcW w:w="933" w:type="dxa"/>
            <w:tcBorders>
              <w:top w:val="nil"/>
              <w:left w:val="nil"/>
              <w:bottom w:val="single" w:sz="4" w:space="0" w:color="auto"/>
              <w:right w:val="single" w:sz="4" w:space="0" w:color="auto"/>
            </w:tcBorders>
            <w:shd w:val="clear" w:color="auto" w:fill="auto"/>
            <w:vAlign w:val="center"/>
            <w:hideMark/>
          </w:tcPr>
          <w:p w14:paraId="2A92EA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1157185.73</w:t>
            </w:r>
          </w:p>
        </w:tc>
        <w:tc>
          <w:tcPr>
            <w:tcW w:w="853" w:type="dxa"/>
            <w:tcBorders>
              <w:top w:val="nil"/>
              <w:left w:val="nil"/>
              <w:bottom w:val="single" w:sz="4" w:space="0" w:color="auto"/>
              <w:right w:val="single" w:sz="4" w:space="0" w:color="auto"/>
            </w:tcBorders>
            <w:shd w:val="clear" w:color="auto" w:fill="auto"/>
            <w:vAlign w:val="center"/>
            <w:hideMark/>
          </w:tcPr>
          <w:p w14:paraId="61456D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594776.74</w:t>
            </w:r>
          </w:p>
        </w:tc>
        <w:tc>
          <w:tcPr>
            <w:tcW w:w="2374" w:type="dxa"/>
            <w:tcBorders>
              <w:top w:val="nil"/>
              <w:left w:val="nil"/>
              <w:bottom w:val="single" w:sz="4" w:space="0" w:color="auto"/>
              <w:right w:val="single" w:sz="4" w:space="0" w:color="auto"/>
            </w:tcBorders>
            <w:shd w:val="clear" w:color="auto" w:fill="auto"/>
            <w:vAlign w:val="center"/>
            <w:hideMark/>
          </w:tcPr>
          <w:p w14:paraId="3F743068" w14:textId="77777777" w:rsidR="003D1C0B" w:rsidRPr="000E7272" w:rsidRDefault="003D1C0B" w:rsidP="00A26B95">
            <w:pPr>
              <w:spacing w:after="0" w:line="240" w:lineRule="auto"/>
              <w:rPr>
                <w:color w:val="000000"/>
                <w:sz w:val="16"/>
                <w:szCs w:val="16"/>
              </w:rPr>
            </w:pPr>
            <w:r w:rsidRPr="000E7272">
              <w:rPr>
                <w:color w:val="000000"/>
                <w:sz w:val="16"/>
                <w:szCs w:val="16"/>
              </w:rPr>
              <w:t>Fryčajova 77/18, Obřany, 61400, Brno</w:t>
            </w:r>
          </w:p>
        </w:tc>
        <w:tc>
          <w:tcPr>
            <w:tcW w:w="447" w:type="dxa"/>
            <w:tcBorders>
              <w:top w:val="nil"/>
              <w:left w:val="nil"/>
              <w:bottom w:val="single" w:sz="4" w:space="0" w:color="auto"/>
              <w:right w:val="single" w:sz="4" w:space="0" w:color="auto"/>
            </w:tcBorders>
            <w:shd w:val="clear" w:color="auto" w:fill="auto"/>
            <w:vAlign w:val="center"/>
            <w:hideMark/>
          </w:tcPr>
          <w:p w14:paraId="6771E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B7161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8C1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62300</w:t>
            </w:r>
          </w:p>
        </w:tc>
        <w:tc>
          <w:tcPr>
            <w:tcW w:w="1333" w:type="dxa"/>
            <w:tcBorders>
              <w:top w:val="nil"/>
              <w:left w:val="nil"/>
              <w:bottom w:val="single" w:sz="4" w:space="0" w:color="auto"/>
              <w:right w:val="single" w:sz="4" w:space="0" w:color="auto"/>
            </w:tcBorders>
            <w:shd w:val="clear" w:color="auto" w:fill="auto"/>
            <w:vAlign w:val="center"/>
            <w:hideMark/>
          </w:tcPr>
          <w:p w14:paraId="50BA04C9" w14:textId="77777777" w:rsidR="003D1C0B" w:rsidRPr="000E7272" w:rsidRDefault="003D1C0B" w:rsidP="00A26B95">
            <w:pPr>
              <w:spacing w:after="0" w:line="240" w:lineRule="auto"/>
              <w:rPr>
                <w:color w:val="000000"/>
                <w:sz w:val="16"/>
                <w:szCs w:val="16"/>
              </w:rPr>
            </w:pPr>
            <w:r w:rsidRPr="000E7272">
              <w:rPr>
                <w:color w:val="000000"/>
                <w:sz w:val="16"/>
                <w:szCs w:val="16"/>
              </w:rPr>
              <w:t>Brno 23</w:t>
            </w:r>
          </w:p>
        </w:tc>
        <w:tc>
          <w:tcPr>
            <w:tcW w:w="1044" w:type="dxa"/>
            <w:tcBorders>
              <w:top w:val="nil"/>
              <w:left w:val="nil"/>
              <w:bottom w:val="single" w:sz="4" w:space="0" w:color="auto"/>
              <w:right w:val="single" w:sz="4" w:space="0" w:color="auto"/>
            </w:tcBorders>
            <w:shd w:val="clear" w:color="auto" w:fill="auto"/>
            <w:vAlign w:val="center"/>
            <w:hideMark/>
          </w:tcPr>
          <w:p w14:paraId="0B56635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C2DF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19385137</w:t>
            </w:r>
          </w:p>
        </w:tc>
        <w:tc>
          <w:tcPr>
            <w:tcW w:w="933" w:type="dxa"/>
            <w:tcBorders>
              <w:top w:val="nil"/>
              <w:left w:val="nil"/>
              <w:bottom w:val="single" w:sz="4" w:space="0" w:color="auto"/>
              <w:right w:val="single" w:sz="4" w:space="0" w:color="auto"/>
            </w:tcBorders>
            <w:shd w:val="clear" w:color="auto" w:fill="auto"/>
            <w:vAlign w:val="center"/>
            <w:hideMark/>
          </w:tcPr>
          <w:p w14:paraId="5A43E9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1160181.38</w:t>
            </w:r>
          </w:p>
        </w:tc>
        <w:tc>
          <w:tcPr>
            <w:tcW w:w="853" w:type="dxa"/>
            <w:tcBorders>
              <w:top w:val="nil"/>
              <w:left w:val="nil"/>
              <w:bottom w:val="single" w:sz="4" w:space="0" w:color="auto"/>
              <w:right w:val="single" w:sz="4" w:space="0" w:color="auto"/>
            </w:tcBorders>
            <w:shd w:val="clear" w:color="auto" w:fill="auto"/>
            <w:vAlign w:val="center"/>
            <w:hideMark/>
          </w:tcPr>
          <w:p w14:paraId="7A6172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603111.95</w:t>
            </w:r>
          </w:p>
        </w:tc>
        <w:tc>
          <w:tcPr>
            <w:tcW w:w="2374" w:type="dxa"/>
            <w:tcBorders>
              <w:top w:val="nil"/>
              <w:left w:val="nil"/>
              <w:bottom w:val="single" w:sz="4" w:space="0" w:color="auto"/>
              <w:right w:val="single" w:sz="4" w:space="0" w:color="auto"/>
            </w:tcBorders>
            <w:shd w:val="clear" w:color="auto" w:fill="auto"/>
            <w:vAlign w:val="center"/>
            <w:hideMark/>
          </w:tcPr>
          <w:p w14:paraId="0764DA73" w14:textId="77777777" w:rsidR="003D1C0B" w:rsidRPr="000E7272" w:rsidRDefault="003D1C0B" w:rsidP="00A26B95">
            <w:pPr>
              <w:spacing w:after="0" w:line="240" w:lineRule="auto"/>
              <w:rPr>
                <w:color w:val="000000"/>
                <w:sz w:val="16"/>
                <w:szCs w:val="16"/>
              </w:rPr>
            </w:pPr>
            <w:r w:rsidRPr="000E7272">
              <w:rPr>
                <w:color w:val="000000"/>
                <w:sz w:val="16"/>
                <w:szCs w:val="16"/>
              </w:rPr>
              <w:t>Libušina třída 579/2, Kohoutovice, 62300, Brno</w:t>
            </w:r>
          </w:p>
        </w:tc>
        <w:tc>
          <w:tcPr>
            <w:tcW w:w="447" w:type="dxa"/>
            <w:tcBorders>
              <w:top w:val="nil"/>
              <w:left w:val="nil"/>
              <w:bottom w:val="single" w:sz="4" w:space="0" w:color="auto"/>
              <w:right w:val="single" w:sz="4" w:space="0" w:color="auto"/>
            </w:tcBorders>
            <w:shd w:val="clear" w:color="auto" w:fill="auto"/>
            <w:vAlign w:val="center"/>
            <w:hideMark/>
          </w:tcPr>
          <w:p w14:paraId="431D1B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DBE83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D83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62400</w:t>
            </w:r>
          </w:p>
        </w:tc>
        <w:tc>
          <w:tcPr>
            <w:tcW w:w="1333" w:type="dxa"/>
            <w:tcBorders>
              <w:top w:val="nil"/>
              <w:left w:val="nil"/>
              <w:bottom w:val="single" w:sz="4" w:space="0" w:color="auto"/>
              <w:right w:val="single" w:sz="4" w:space="0" w:color="auto"/>
            </w:tcBorders>
            <w:shd w:val="clear" w:color="auto" w:fill="auto"/>
            <w:vAlign w:val="center"/>
            <w:hideMark/>
          </w:tcPr>
          <w:p w14:paraId="61A4DA75" w14:textId="77777777" w:rsidR="003D1C0B" w:rsidRPr="000E7272" w:rsidRDefault="003D1C0B" w:rsidP="00A26B95">
            <w:pPr>
              <w:spacing w:after="0" w:line="240" w:lineRule="auto"/>
              <w:rPr>
                <w:color w:val="000000"/>
                <w:sz w:val="16"/>
                <w:szCs w:val="16"/>
              </w:rPr>
            </w:pPr>
            <w:r w:rsidRPr="000E7272">
              <w:rPr>
                <w:color w:val="000000"/>
                <w:sz w:val="16"/>
                <w:szCs w:val="16"/>
              </w:rPr>
              <w:t>Brno 24</w:t>
            </w:r>
          </w:p>
        </w:tc>
        <w:tc>
          <w:tcPr>
            <w:tcW w:w="1044" w:type="dxa"/>
            <w:tcBorders>
              <w:top w:val="nil"/>
              <w:left w:val="nil"/>
              <w:bottom w:val="single" w:sz="4" w:space="0" w:color="auto"/>
              <w:right w:val="single" w:sz="4" w:space="0" w:color="auto"/>
            </w:tcBorders>
            <w:shd w:val="clear" w:color="auto" w:fill="auto"/>
            <w:vAlign w:val="center"/>
            <w:hideMark/>
          </w:tcPr>
          <w:p w14:paraId="0C5DABB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0919D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19673612</w:t>
            </w:r>
          </w:p>
        </w:tc>
        <w:tc>
          <w:tcPr>
            <w:tcW w:w="933" w:type="dxa"/>
            <w:tcBorders>
              <w:top w:val="nil"/>
              <w:left w:val="nil"/>
              <w:bottom w:val="single" w:sz="4" w:space="0" w:color="auto"/>
              <w:right w:val="single" w:sz="4" w:space="0" w:color="auto"/>
            </w:tcBorders>
            <w:shd w:val="clear" w:color="auto" w:fill="auto"/>
            <w:vAlign w:val="center"/>
            <w:hideMark/>
          </w:tcPr>
          <w:p w14:paraId="6D4C0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1157878.99</w:t>
            </w:r>
          </w:p>
        </w:tc>
        <w:tc>
          <w:tcPr>
            <w:tcW w:w="853" w:type="dxa"/>
            <w:tcBorders>
              <w:top w:val="nil"/>
              <w:left w:val="nil"/>
              <w:bottom w:val="single" w:sz="4" w:space="0" w:color="auto"/>
              <w:right w:val="single" w:sz="4" w:space="0" w:color="auto"/>
            </w:tcBorders>
            <w:shd w:val="clear" w:color="auto" w:fill="auto"/>
            <w:vAlign w:val="center"/>
            <w:hideMark/>
          </w:tcPr>
          <w:p w14:paraId="196FA0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601386.15</w:t>
            </w:r>
          </w:p>
        </w:tc>
        <w:tc>
          <w:tcPr>
            <w:tcW w:w="2374" w:type="dxa"/>
            <w:tcBorders>
              <w:top w:val="nil"/>
              <w:left w:val="nil"/>
              <w:bottom w:val="single" w:sz="4" w:space="0" w:color="auto"/>
              <w:right w:val="single" w:sz="4" w:space="0" w:color="auto"/>
            </w:tcBorders>
            <w:shd w:val="clear" w:color="auto" w:fill="auto"/>
            <w:vAlign w:val="center"/>
            <w:hideMark/>
          </w:tcPr>
          <w:p w14:paraId="6A705934" w14:textId="77777777" w:rsidR="003D1C0B" w:rsidRPr="000E7272" w:rsidRDefault="003D1C0B" w:rsidP="00A26B95">
            <w:pPr>
              <w:spacing w:after="0" w:line="240" w:lineRule="auto"/>
              <w:rPr>
                <w:color w:val="000000"/>
                <w:sz w:val="16"/>
                <w:szCs w:val="16"/>
              </w:rPr>
            </w:pPr>
            <w:r w:rsidRPr="000E7272">
              <w:rPr>
                <w:color w:val="000000"/>
                <w:sz w:val="16"/>
                <w:szCs w:val="16"/>
              </w:rPr>
              <w:t>Hlavní 247/64, Komín, 62400, Brno</w:t>
            </w:r>
          </w:p>
        </w:tc>
        <w:tc>
          <w:tcPr>
            <w:tcW w:w="447" w:type="dxa"/>
            <w:tcBorders>
              <w:top w:val="nil"/>
              <w:left w:val="nil"/>
              <w:bottom w:val="single" w:sz="4" w:space="0" w:color="auto"/>
              <w:right w:val="single" w:sz="4" w:space="0" w:color="auto"/>
            </w:tcBorders>
            <w:shd w:val="clear" w:color="auto" w:fill="auto"/>
            <w:vAlign w:val="center"/>
            <w:hideMark/>
          </w:tcPr>
          <w:p w14:paraId="731B2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D5751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677F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62500</w:t>
            </w:r>
          </w:p>
        </w:tc>
        <w:tc>
          <w:tcPr>
            <w:tcW w:w="1333" w:type="dxa"/>
            <w:tcBorders>
              <w:top w:val="nil"/>
              <w:left w:val="nil"/>
              <w:bottom w:val="single" w:sz="4" w:space="0" w:color="auto"/>
              <w:right w:val="single" w:sz="4" w:space="0" w:color="auto"/>
            </w:tcBorders>
            <w:shd w:val="clear" w:color="auto" w:fill="auto"/>
            <w:vAlign w:val="center"/>
            <w:hideMark/>
          </w:tcPr>
          <w:p w14:paraId="12A3CF77" w14:textId="77777777" w:rsidR="003D1C0B" w:rsidRPr="000E7272" w:rsidRDefault="003D1C0B" w:rsidP="00A26B95">
            <w:pPr>
              <w:spacing w:after="0" w:line="240" w:lineRule="auto"/>
              <w:rPr>
                <w:color w:val="000000"/>
                <w:sz w:val="16"/>
                <w:szCs w:val="16"/>
              </w:rPr>
            </w:pPr>
            <w:r w:rsidRPr="000E7272">
              <w:rPr>
                <w:color w:val="000000"/>
                <w:sz w:val="16"/>
                <w:szCs w:val="16"/>
              </w:rPr>
              <w:t>Brno 25</w:t>
            </w:r>
          </w:p>
        </w:tc>
        <w:tc>
          <w:tcPr>
            <w:tcW w:w="1044" w:type="dxa"/>
            <w:tcBorders>
              <w:top w:val="nil"/>
              <w:left w:val="nil"/>
              <w:bottom w:val="single" w:sz="4" w:space="0" w:color="auto"/>
              <w:right w:val="single" w:sz="4" w:space="0" w:color="auto"/>
            </w:tcBorders>
            <w:shd w:val="clear" w:color="auto" w:fill="auto"/>
            <w:vAlign w:val="center"/>
            <w:hideMark/>
          </w:tcPr>
          <w:p w14:paraId="315AC167"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1BA56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19565356</w:t>
            </w:r>
          </w:p>
        </w:tc>
        <w:tc>
          <w:tcPr>
            <w:tcW w:w="933" w:type="dxa"/>
            <w:tcBorders>
              <w:top w:val="nil"/>
              <w:left w:val="nil"/>
              <w:bottom w:val="single" w:sz="4" w:space="0" w:color="auto"/>
              <w:right w:val="single" w:sz="4" w:space="0" w:color="auto"/>
            </w:tcBorders>
            <w:shd w:val="clear" w:color="auto" w:fill="auto"/>
            <w:vAlign w:val="center"/>
            <w:hideMark/>
          </w:tcPr>
          <w:p w14:paraId="6498FE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1163395.21</w:t>
            </w:r>
          </w:p>
        </w:tc>
        <w:tc>
          <w:tcPr>
            <w:tcW w:w="853" w:type="dxa"/>
            <w:tcBorders>
              <w:top w:val="nil"/>
              <w:left w:val="nil"/>
              <w:bottom w:val="single" w:sz="4" w:space="0" w:color="auto"/>
              <w:right w:val="single" w:sz="4" w:space="0" w:color="auto"/>
            </w:tcBorders>
            <w:shd w:val="clear" w:color="auto" w:fill="auto"/>
            <w:vAlign w:val="center"/>
            <w:hideMark/>
          </w:tcPr>
          <w:p w14:paraId="5C6F1D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601683.78</w:t>
            </w:r>
          </w:p>
        </w:tc>
        <w:tc>
          <w:tcPr>
            <w:tcW w:w="2374" w:type="dxa"/>
            <w:tcBorders>
              <w:top w:val="nil"/>
              <w:left w:val="nil"/>
              <w:bottom w:val="single" w:sz="4" w:space="0" w:color="auto"/>
              <w:right w:val="single" w:sz="4" w:space="0" w:color="auto"/>
            </w:tcBorders>
            <w:shd w:val="clear" w:color="auto" w:fill="auto"/>
            <w:vAlign w:val="center"/>
            <w:hideMark/>
          </w:tcPr>
          <w:p w14:paraId="2DCD6784" w14:textId="77777777" w:rsidR="003D1C0B" w:rsidRPr="000E7272" w:rsidRDefault="003D1C0B" w:rsidP="00A26B95">
            <w:pPr>
              <w:spacing w:after="0" w:line="240" w:lineRule="auto"/>
              <w:rPr>
                <w:color w:val="000000"/>
                <w:sz w:val="16"/>
                <w:szCs w:val="16"/>
              </w:rPr>
            </w:pPr>
            <w:r w:rsidRPr="000E7272">
              <w:rPr>
                <w:color w:val="000000"/>
                <w:sz w:val="16"/>
                <w:szCs w:val="16"/>
              </w:rPr>
              <w:t>U pošty 638/16, Starý Lískovec, 62500, Brno</w:t>
            </w:r>
          </w:p>
        </w:tc>
        <w:tc>
          <w:tcPr>
            <w:tcW w:w="447" w:type="dxa"/>
            <w:tcBorders>
              <w:top w:val="nil"/>
              <w:left w:val="nil"/>
              <w:bottom w:val="single" w:sz="4" w:space="0" w:color="auto"/>
              <w:right w:val="single" w:sz="4" w:space="0" w:color="auto"/>
            </w:tcBorders>
            <w:shd w:val="clear" w:color="auto" w:fill="auto"/>
            <w:vAlign w:val="center"/>
            <w:hideMark/>
          </w:tcPr>
          <w:p w14:paraId="3C08F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43541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F9F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62600</w:t>
            </w:r>
          </w:p>
        </w:tc>
        <w:tc>
          <w:tcPr>
            <w:tcW w:w="1333" w:type="dxa"/>
            <w:tcBorders>
              <w:top w:val="nil"/>
              <w:left w:val="nil"/>
              <w:bottom w:val="single" w:sz="4" w:space="0" w:color="auto"/>
              <w:right w:val="single" w:sz="4" w:space="0" w:color="auto"/>
            </w:tcBorders>
            <w:shd w:val="clear" w:color="auto" w:fill="auto"/>
            <w:vAlign w:val="center"/>
            <w:hideMark/>
          </w:tcPr>
          <w:p w14:paraId="61DF082C" w14:textId="77777777" w:rsidR="003D1C0B" w:rsidRPr="000E7272" w:rsidRDefault="003D1C0B" w:rsidP="00A26B95">
            <w:pPr>
              <w:spacing w:after="0" w:line="240" w:lineRule="auto"/>
              <w:rPr>
                <w:color w:val="000000"/>
                <w:sz w:val="16"/>
                <w:szCs w:val="16"/>
              </w:rPr>
            </w:pPr>
            <w:r w:rsidRPr="000E7272">
              <w:rPr>
                <w:color w:val="000000"/>
                <w:sz w:val="16"/>
                <w:szCs w:val="16"/>
              </w:rPr>
              <w:t>Brno 26</w:t>
            </w:r>
          </w:p>
        </w:tc>
        <w:tc>
          <w:tcPr>
            <w:tcW w:w="1044" w:type="dxa"/>
            <w:tcBorders>
              <w:top w:val="nil"/>
              <w:left w:val="nil"/>
              <w:bottom w:val="single" w:sz="4" w:space="0" w:color="auto"/>
              <w:right w:val="single" w:sz="4" w:space="0" w:color="auto"/>
            </w:tcBorders>
            <w:shd w:val="clear" w:color="auto" w:fill="auto"/>
            <w:vAlign w:val="center"/>
            <w:hideMark/>
          </w:tcPr>
          <w:p w14:paraId="4449649D"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4EA5B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19067402</w:t>
            </w:r>
          </w:p>
        </w:tc>
        <w:tc>
          <w:tcPr>
            <w:tcW w:w="933" w:type="dxa"/>
            <w:tcBorders>
              <w:top w:val="nil"/>
              <w:left w:val="nil"/>
              <w:bottom w:val="single" w:sz="4" w:space="0" w:color="auto"/>
              <w:right w:val="single" w:sz="4" w:space="0" w:color="auto"/>
            </w:tcBorders>
            <w:shd w:val="clear" w:color="auto" w:fill="auto"/>
            <w:vAlign w:val="center"/>
            <w:hideMark/>
          </w:tcPr>
          <w:p w14:paraId="45C56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1152707.94</w:t>
            </w:r>
          </w:p>
        </w:tc>
        <w:tc>
          <w:tcPr>
            <w:tcW w:w="853" w:type="dxa"/>
            <w:tcBorders>
              <w:top w:val="nil"/>
              <w:left w:val="nil"/>
              <w:bottom w:val="single" w:sz="4" w:space="0" w:color="auto"/>
              <w:right w:val="single" w:sz="4" w:space="0" w:color="auto"/>
            </w:tcBorders>
            <w:shd w:val="clear" w:color="auto" w:fill="auto"/>
            <w:vAlign w:val="center"/>
            <w:hideMark/>
          </w:tcPr>
          <w:p w14:paraId="419EF1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600439.35</w:t>
            </w:r>
          </w:p>
        </w:tc>
        <w:tc>
          <w:tcPr>
            <w:tcW w:w="2374" w:type="dxa"/>
            <w:tcBorders>
              <w:top w:val="nil"/>
              <w:left w:val="nil"/>
              <w:bottom w:val="single" w:sz="4" w:space="0" w:color="auto"/>
              <w:right w:val="single" w:sz="4" w:space="0" w:color="auto"/>
            </w:tcBorders>
            <w:shd w:val="clear" w:color="auto" w:fill="auto"/>
            <w:vAlign w:val="center"/>
            <w:hideMark/>
          </w:tcPr>
          <w:p w14:paraId="09B3AE19" w14:textId="77777777" w:rsidR="003D1C0B" w:rsidRPr="000E7272" w:rsidRDefault="003D1C0B" w:rsidP="00A26B95">
            <w:pPr>
              <w:spacing w:after="0" w:line="240" w:lineRule="auto"/>
              <w:rPr>
                <w:color w:val="000000"/>
                <w:sz w:val="16"/>
                <w:szCs w:val="16"/>
              </w:rPr>
            </w:pPr>
            <w:r w:rsidRPr="000E7272">
              <w:rPr>
                <w:color w:val="000000"/>
                <w:sz w:val="16"/>
                <w:szCs w:val="16"/>
              </w:rPr>
              <w:t>Mácova 37/3, Ivanovice, 62100, Brno</w:t>
            </w:r>
          </w:p>
        </w:tc>
        <w:tc>
          <w:tcPr>
            <w:tcW w:w="447" w:type="dxa"/>
            <w:tcBorders>
              <w:top w:val="nil"/>
              <w:left w:val="nil"/>
              <w:bottom w:val="single" w:sz="4" w:space="0" w:color="auto"/>
              <w:right w:val="single" w:sz="4" w:space="0" w:color="auto"/>
            </w:tcBorders>
            <w:shd w:val="clear" w:color="auto" w:fill="auto"/>
            <w:vAlign w:val="center"/>
            <w:hideMark/>
          </w:tcPr>
          <w:p w14:paraId="4D2AB3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F481C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FDED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62700</w:t>
            </w:r>
          </w:p>
        </w:tc>
        <w:tc>
          <w:tcPr>
            <w:tcW w:w="1333" w:type="dxa"/>
            <w:tcBorders>
              <w:top w:val="nil"/>
              <w:left w:val="nil"/>
              <w:bottom w:val="single" w:sz="4" w:space="0" w:color="auto"/>
              <w:right w:val="single" w:sz="4" w:space="0" w:color="auto"/>
            </w:tcBorders>
            <w:shd w:val="clear" w:color="auto" w:fill="auto"/>
            <w:vAlign w:val="center"/>
            <w:hideMark/>
          </w:tcPr>
          <w:p w14:paraId="3F928D03" w14:textId="77777777" w:rsidR="003D1C0B" w:rsidRPr="000E7272" w:rsidRDefault="003D1C0B" w:rsidP="00A26B95">
            <w:pPr>
              <w:spacing w:after="0" w:line="240" w:lineRule="auto"/>
              <w:rPr>
                <w:color w:val="000000"/>
                <w:sz w:val="16"/>
                <w:szCs w:val="16"/>
              </w:rPr>
            </w:pPr>
            <w:r w:rsidRPr="000E7272">
              <w:rPr>
                <w:color w:val="000000"/>
                <w:sz w:val="16"/>
                <w:szCs w:val="16"/>
              </w:rPr>
              <w:t>Brno 27</w:t>
            </w:r>
          </w:p>
        </w:tc>
        <w:tc>
          <w:tcPr>
            <w:tcW w:w="1044" w:type="dxa"/>
            <w:tcBorders>
              <w:top w:val="nil"/>
              <w:left w:val="nil"/>
              <w:bottom w:val="single" w:sz="4" w:space="0" w:color="auto"/>
              <w:right w:val="single" w:sz="4" w:space="0" w:color="auto"/>
            </w:tcBorders>
            <w:shd w:val="clear" w:color="auto" w:fill="auto"/>
            <w:vAlign w:val="center"/>
            <w:hideMark/>
          </w:tcPr>
          <w:p w14:paraId="74387D2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36267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19550804</w:t>
            </w:r>
          </w:p>
        </w:tc>
        <w:tc>
          <w:tcPr>
            <w:tcW w:w="933" w:type="dxa"/>
            <w:tcBorders>
              <w:top w:val="nil"/>
              <w:left w:val="nil"/>
              <w:bottom w:val="single" w:sz="4" w:space="0" w:color="auto"/>
              <w:right w:val="single" w:sz="4" w:space="0" w:color="auto"/>
            </w:tcBorders>
            <w:shd w:val="clear" w:color="auto" w:fill="auto"/>
            <w:vAlign w:val="center"/>
            <w:hideMark/>
          </w:tcPr>
          <w:p w14:paraId="7D7A0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1163284.22</w:t>
            </w:r>
          </w:p>
        </w:tc>
        <w:tc>
          <w:tcPr>
            <w:tcW w:w="853" w:type="dxa"/>
            <w:tcBorders>
              <w:top w:val="nil"/>
              <w:left w:val="nil"/>
              <w:bottom w:val="single" w:sz="4" w:space="0" w:color="auto"/>
              <w:right w:val="single" w:sz="4" w:space="0" w:color="auto"/>
            </w:tcBorders>
            <w:shd w:val="clear" w:color="auto" w:fill="auto"/>
            <w:vAlign w:val="center"/>
            <w:hideMark/>
          </w:tcPr>
          <w:p w14:paraId="4D3601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592777.2</w:t>
            </w:r>
          </w:p>
        </w:tc>
        <w:tc>
          <w:tcPr>
            <w:tcW w:w="2374" w:type="dxa"/>
            <w:tcBorders>
              <w:top w:val="nil"/>
              <w:left w:val="nil"/>
              <w:bottom w:val="single" w:sz="4" w:space="0" w:color="auto"/>
              <w:right w:val="single" w:sz="4" w:space="0" w:color="auto"/>
            </w:tcBorders>
            <w:shd w:val="clear" w:color="auto" w:fill="auto"/>
            <w:vAlign w:val="center"/>
            <w:hideMark/>
          </w:tcPr>
          <w:p w14:paraId="2BE063B9" w14:textId="77777777" w:rsidR="003D1C0B" w:rsidRPr="000E7272" w:rsidRDefault="003D1C0B" w:rsidP="00A26B95">
            <w:pPr>
              <w:spacing w:after="0" w:line="240" w:lineRule="auto"/>
              <w:rPr>
                <w:color w:val="000000"/>
                <w:sz w:val="16"/>
                <w:szCs w:val="16"/>
              </w:rPr>
            </w:pPr>
            <w:r w:rsidRPr="000E7272">
              <w:rPr>
                <w:color w:val="000000"/>
                <w:sz w:val="16"/>
                <w:szCs w:val="16"/>
              </w:rPr>
              <w:t>Přemyslovo náměstí 857/22, Slatina, 62700, Brno</w:t>
            </w:r>
          </w:p>
        </w:tc>
        <w:tc>
          <w:tcPr>
            <w:tcW w:w="447" w:type="dxa"/>
            <w:tcBorders>
              <w:top w:val="nil"/>
              <w:left w:val="nil"/>
              <w:bottom w:val="single" w:sz="4" w:space="0" w:color="auto"/>
              <w:right w:val="single" w:sz="4" w:space="0" w:color="auto"/>
            </w:tcBorders>
            <w:shd w:val="clear" w:color="auto" w:fill="auto"/>
            <w:vAlign w:val="center"/>
            <w:hideMark/>
          </w:tcPr>
          <w:p w14:paraId="5A5E7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0614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23D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62800</w:t>
            </w:r>
          </w:p>
        </w:tc>
        <w:tc>
          <w:tcPr>
            <w:tcW w:w="1333" w:type="dxa"/>
            <w:tcBorders>
              <w:top w:val="nil"/>
              <w:left w:val="nil"/>
              <w:bottom w:val="single" w:sz="4" w:space="0" w:color="auto"/>
              <w:right w:val="single" w:sz="4" w:space="0" w:color="auto"/>
            </w:tcBorders>
            <w:shd w:val="clear" w:color="auto" w:fill="auto"/>
            <w:vAlign w:val="center"/>
            <w:hideMark/>
          </w:tcPr>
          <w:p w14:paraId="70F588E9" w14:textId="77777777" w:rsidR="003D1C0B" w:rsidRPr="000E7272" w:rsidRDefault="003D1C0B" w:rsidP="00A26B95">
            <w:pPr>
              <w:spacing w:after="0" w:line="240" w:lineRule="auto"/>
              <w:rPr>
                <w:color w:val="000000"/>
                <w:sz w:val="16"/>
                <w:szCs w:val="16"/>
              </w:rPr>
            </w:pPr>
            <w:r w:rsidRPr="000E7272">
              <w:rPr>
                <w:color w:val="000000"/>
                <w:sz w:val="16"/>
                <w:szCs w:val="16"/>
              </w:rPr>
              <w:t>Brno 28</w:t>
            </w:r>
          </w:p>
        </w:tc>
        <w:tc>
          <w:tcPr>
            <w:tcW w:w="1044" w:type="dxa"/>
            <w:tcBorders>
              <w:top w:val="nil"/>
              <w:left w:val="nil"/>
              <w:bottom w:val="single" w:sz="4" w:space="0" w:color="auto"/>
              <w:right w:val="single" w:sz="4" w:space="0" w:color="auto"/>
            </w:tcBorders>
            <w:shd w:val="clear" w:color="auto" w:fill="auto"/>
            <w:vAlign w:val="center"/>
            <w:hideMark/>
          </w:tcPr>
          <w:p w14:paraId="16924331"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4285B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19436416</w:t>
            </w:r>
          </w:p>
        </w:tc>
        <w:tc>
          <w:tcPr>
            <w:tcW w:w="933" w:type="dxa"/>
            <w:tcBorders>
              <w:top w:val="nil"/>
              <w:left w:val="nil"/>
              <w:bottom w:val="single" w:sz="4" w:space="0" w:color="auto"/>
              <w:right w:val="single" w:sz="4" w:space="0" w:color="auto"/>
            </w:tcBorders>
            <w:shd w:val="clear" w:color="auto" w:fill="auto"/>
            <w:vAlign w:val="center"/>
            <w:hideMark/>
          </w:tcPr>
          <w:p w14:paraId="1B521A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1160088.56</w:t>
            </w:r>
          </w:p>
        </w:tc>
        <w:tc>
          <w:tcPr>
            <w:tcW w:w="853" w:type="dxa"/>
            <w:tcBorders>
              <w:top w:val="nil"/>
              <w:left w:val="nil"/>
              <w:bottom w:val="single" w:sz="4" w:space="0" w:color="auto"/>
              <w:right w:val="single" w:sz="4" w:space="0" w:color="auto"/>
            </w:tcBorders>
            <w:shd w:val="clear" w:color="auto" w:fill="auto"/>
            <w:vAlign w:val="center"/>
            <w:hideMark/>
          </w:tcPr>
          <w:p w14:paraId="37DCBB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593666.03</w:t>
            </w:r>
          </w:p>
        </w:tc>
        <w:tc>
          <w:tcPr>
            <w:tcW w:w="2374" w:type="dxa"/>
            <w:tcBorders>
              <w:top w:val="nil"/>
              <w:left w:val="nil"/>
              <w:bottom w:val="single" w:sz="4" w:space="0" w:color="auto"/>
              <w:right w:val="single" w:sz="4" w:space="0" w:color="auto"/>
            </w:tcBorders>
            <w:shd w:val="clear" w:color="auto" w:fill="auto"/>
            <w:vAlign w:val="center"/>
            <w:hideMark/>
          </w:tcPr>
          <w:p w14:paraId="2A080D25" w14:textId="77777777" w:rsidR="003D1C0B" w:rsidRPr="000E7272" w:rsidRDefault="003D1C0B" w:rsidP="00A26B95">
            <w:pPr>
              <w:spacing w:after="0" w:line="240" w:lineRule="auto"/>
              <w:rPr>
                <w:color w:val="000000"/>
                <w:sz w:val="16"/>
                <w:szCs w:val="16"/>
              </w:rPr>
            </w:pPr>
            <w:r w:rsidRPr="000E7272">
              <w:rPr>
                <w:color w:val="000000"/>
                <w:sz w:val="16"/>
                <w:szCs w:val="16"/>
              </w:rPr>
              <w:t>Vlkova 2481/4, Líšeň, 62800, Brno</w:t>
            </w:r>
          </w:p>
        </w:tc>
        <w:tc>
          <w:tcPr>
            <w:tcW w:w="447" w:type="dxa"/>
            <w:tcBorders>
              <w:top w:val="nil"/>
              <w:left w:val="nil"/>
              <w:bottom w:val="single" w:sz="4" w:space="0" w:color="auto"/>
              <w:right w:val="single" w:sz="4" w:space="0" w:color="auto"/>
            </w:tcBorders>
            <w:shd w:val="clear" w:color="auto" w:fill="auto"/>
            <w:vAlign w:val="center"/>
            <w:hideMark/>
          </w:tcPr>
          <w:p w14:paraId="11ED13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37C7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5F43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62900</w:t>
            </w:r>
          </w:p>
        </w:tc>
        <w:tc>
          <w:tcPr>
            <w:tcW w:w="1333" w:type="dxa"/>
            <w:tcBorders>
              <w:top w:val="nil"/>
              <w:left w:val="nil"/>
              <w:bottom w:val="single" w:sz="4" w:space="0" w:color="auto"/>
              <w:right w:val="single" w:sz="4" w:space="0" w:color="auto"/>
            </w:tcBorders>
            <w:shd w:val="clear" w:color="auto" w:fill="auto"/>
            <w:vAlign w:val="center"/>
            <w:hideMark/>
          </w:tcPr>
          <w:p w14:paraId="5CB0B4FF" w14:textId="77777777" w:rsidR="003D1C0B" w:rsidRPr="000E7272" w:rsidRDefault="003D1C0B" w:rsidP="00A26B95">
            <w:pPr>
              <w:spacing w:after="0" w:line="240" w:lineRule="auto"/>
              <w:rPr>
                <w:color w:val="000000"/>
                <w:sz w:val="16"/>
                <w:szCs w:val="16"/>
              </w:rPr>
            </w:pPr>
            <w:r w:rsidRPr="000E7272">
              <w:rPr>
                <w:color w:val="000000"/>
                <w:sz w:val="16"/>
                <w:szCs w:val="16"/>
              </w:rPr>
              <w:t>Brno 29</w:t>
            </w:r>
          </w:p>
        </w:tc>
        <w:tc>
          <w:tcPr>
            <w:tcW w:w="1044" w:type="dxa"/>
            <w:tcBorders>
              <w:top w:val="nil"/>
              <w:left w:val="nil"/>
              <w:bottom w:val="single" w:sz="4" w:space="0" w:color="auto"/>
              <w:right w:val="single" w:sz="4" w:space="0" w:color="auto"/>
            </w:tcBorders>
            <w:shd w:val="clear" w:color="auto" w:fill="auto"/>
            <w:vAlign w:val="center"/>
            <w:hideMark/>
          </w:tcPr>
          <w:p w14:paraId="021C7CDF"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19EF2F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19573936</w:t>
            </w:r>
          </w:p>
        </w:tc>
        <w:tc>
          <w:tcPr>
            <w:tcW w:w="933" w:type="dxa"/>
            <w:tcBorders>
              <w:top w:val="nil"/>
              <w:left w:val="nil"/>
              <w:bottom w:val="single" w:sz="4" w:space="0" w:color="auto"/>
              <w:right w:val="single" w:sz="4" w:space="0" w:color="auto"/>
            </w:tcBorders>
            <w:shd w:val="clear" w:color="auto" w:fill="auto"/>
            <w:vAlign w:val="center"/>
            <w:hideMark/>
          </w:tcPr>
          <w:p w14:paraId="07FE66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1159988.78</w:t>
            </w:r>
          </w:p>
        </w:tc>
        <w:tc>
          <w:tcPr>
            <w:tcW w:w="853" w:type="dxa"/>
            <w:tcBorders>
              <w:top w:val="nil"/>
              <w:left w:val="nil"/>
              <w:bottom w:val="single" w:sz="4" w:space="0" w:color="auto"/>
              <w:right w:val="single" w:sz="4" w:space="0" w:color="auto"/>
            </w:tcBorders>
            <w:shd w:val="clear" w:color="auto" w:fill="auto"/>
            <w:vAlign w:val="center"/>
            <w:hideMark/>
          </w:tcPr>
          <w:p w14:paraId="45ABF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594211.24</w:t>
            </w:r>
          </w:p>
        </w:tc>
        <w:tc>
          <w:tcPr>
            <w:tcW w:w="2374" w:type="dxa"/>
            <w:tcBorders>
              <w:top w:val="nil"/>
              <w:left w:val="nil"/>
              <w:bottom w:val="single" w:sz="4" w:space="0" w:color="auto"/>
              <w:right w:val="single" w:sz="4" w:space="0" w:color="auto"/>
            </w:tcBorders>
            <w:shd w:val="clear" w:color="auto" w:fill="auto"/>
            <w:vAlign w:val="center"/>
            <w:hideMark/>
          </w:tcPr>
          <w:p w14:paraId="727D2DEC" w14:textId="77777777" w:rsidR="003D1C0B" w:rsidRPr="000E7272" w:rsidRDefault="003D1C0B" w:rsidP="00A26B95">
            <w:pPr>
              <w:spacing w:after="0" w:line="240" w:lineRule="auto"/>
              <w:rPr>
                <w:color w:val="000000"/>
                <w:sz w:val="16"/>
                <w:szCs w:val="16"/>
              </w:rPr>
            </w:pPr>
            <w:r w:rsidRPr="000E7272">
              <w:rPr>
                <w:color w:val="000000"/>
                <w:sz w:val="16"/>
                <w:szCs w:val="16"/>
              </w:rPr>
              <w:t>Pálavské náměstí 4246/5, Židenice, 62800, Brno</w:t>
            </w:r>
          </w:p>
        </w:tc>
        <w:tc>
          <w:tcPr>
            <w:tcW w:w="447" w:type="dxa"/>
            <w:tcBorders>
              <w:top w:val="nil"/>
              <w:left w:val="nil"/>
              <w:bottom w:val="single" w:sz="4" w:space="0" w:color="auto"/>
              <w:right w:val="single" w:sz="4" w:space="0" w:color="auto"/>
            </w:tcBorders>
            <w:shd w:val="clear" w:color="auto" w:fill="auto"/>
            <w:vAlign w:val="center"/>
            <w:hideMark/>
          </w:tcPr>
          <w:p w14:paraId="4757A3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19FD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F82E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63000</w:t>
            </w:r>
          </w:p>
        </w:tc>
        <w:tc>
          <w:tcPr>
            <w:tcW w:w="1333" w:type="dxa"/>
            <w:tcBorders>
              <w:top w:val="nil"/>
              <w:left w:val="nil"/>
              <w:bottom w:val="single" w:sz="4" w:space="0" w:color="auto"/>
              <w:right w:val="single" w:sz="4" w:space="0" w:color="auto"/>
            </w:tcBorders>
            <w:shd w:val="clear" w:color="auto" w:fill="auto"/>
            <w:vAlign w:val="center"/>
            <w:hideMark/>
          </w:tcPr>
          <w:p w14:paraId="722E24AC" w14:textId="77777777" w:rsidR="003D1C0B" w:rsidRPr="000E7272" w:rsidRDefault="003D1C0B" w:rsidP="00A26B95">
            <w:pPr>
              <w:spacing w:after="0" w:line="240" w:lineRule="auto"/>
              <w:rPr>
                <w:color w:val="000000"/>
                <w:sz w:val="16"/>
                <w:szCs w:val="16"/>
              </w:rPr>
            </w:pPr>
            <w:r w:rsidRPr="000E7272">
              <w:rPr>
                <w:color w:val="000000"/>
                <w:sz w:val="16"/>
                <w:szCs w:val="16"/>
              </w:rPr>
              <w:t>Brno 30</w:t>
            </w:r>
          </w:p>
        </w:tc>
        <w:tc>
          <w:tcPr>
            <w:tcW w:w="1044" w:type="dxa"/>
            <w:tcBorders>
              <w:top w:val="nil"/>
              <w:left w:val="nil"/>
              <w:bottom w:val="single" w:sz="4" w:space="0" w:color="auto"/>
              <w:right w:val="single" w:sz="4" w:space="0" w:color="auto"/>
            </w:tcBorders>
            <w:shd w:val="clear" w:color="auto" w:fill="auto"/>
            <w:vAlign w:val="center"/>
            <w:hideMark/>
          </w:tcPr>
          <w:p w14:paraId="6F41D91C"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4C3306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19216564</w:t>
            </w:r>
          </w:p>
        </w:tc>
        <w:tc>
          <w:tcPr>
            <w:tcW w:w="933" w:type="dxa"/>
            <w:tcBorders>
              <w:top w:val="nil"/>
              <w:left w:val="nil"/>
              <w:bottom w:val="single" w:sz="4" w:space="0" w:color="auto"/>
              <w:right w:val="single" w:sz="4" w:space="0" w:color="auto"/>
            </w:tcBorders>
            <w:shd w:val="clear" w:color="auto" w:fill="auto"/>
            <w:vAlign w:val="center"/>
            <w:hideMark/>
          </w:tcPr>
          <w:p w14:paraId="5C8C41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1163335.71</w:t>
            </w:r>
          </w:p>
        </w:tc>
        <w:tc>
          <w:tcPr>
            <w:tcW w:w="853" w:type="dxa"/>
            <w:tcBorders>
              <w:top w:val="nil"/>
              <w:left w:val="nil"/>
              <w:bottom w:val="single" w:sz="4" w:space="0" w:color="auto"/>
              <w:right w:val="single" w:sz="4" w:space="0" w:color="auto"/>
            </w:tcBorders>
            <w:shd w:val="clear" w:color="auto" w:fill="auto"/>
            <w:vAlign w:val="center"/>
            <w:hideMark/>
          </w:tcPr>
          <w:p w14:paraId="0BAD2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600356.77</w:t>
            </w:r>
          </w:p>
        </w:tc>
        <w:tc>
          <w:tcPr>
            <w:tcW w:w="2374" w:type="dxa"/>
            <w:tcBorders>
              <w:top w:val="nil"/>
              <w:left w:val="nil"/>
              <w:bottom w:val="single" w:sz="4" w:space="0" w:color="auto"/>
              <w:right w:val="single" w:sz="4" w:space="0" w:color="auto"/>
            </w:tcBorders>
            <w:shd w:val="clear" w:color="auto" w:fill="auto"/>
            <w:vAlign w:val="center"/>
            <w:hideMark/>
          </w:tcPr>
          <w:p w14:paraId="0BC207F0" w14:textId="77777777" w:rsidR="003D1C0B" w:rsidRPr="000E7272" w:rsidRDefault="003D1C0B" w:rsidP="00A26B95">
            <w:pPr>
              <w:spacing w:after="0" w:line="240" w:lineRule="auto"/>
              <w:rPr>
                <w:color w:val="000000"/>
                <w:sz w:val="16"/>
                <w:szCs w:val="16"/>
              </w:rPr>
            </w:pPr>
            <w:r w:rsidRPr="000E7272">
              <w:rPr>
                <w:color w:val="000000"/>
                <w:sz w:val="16"/>
                <w:szCs w:val="16"/>
              </w:rPr>
              <w:t>Dlouhá 576/1, Bohunice, 62500, Brno</w:t>
            </w:r>
          </w:p>
        </w:tc>
        <w:tc>
          <w:tcPr>
            <w:tcW w:w="447" w:type="dxa"/>
            <w:tcBorders>
              <w:top w:val="nil"/>
              <w:left w:val="nil"/>
              <w:bottom w:val="single" w:sz="4" w:space="0" w:color="auto"/>
              <w:right w:val="single" w:sz="4" w:space="0" w:color="auto"/>
            </w:tcBorders>
            <w:shd w:val="clear" w:color="auto" w:fill="auto"/>
            <w:vAlign w:val="center"/>
            <w:hideMark/>
          </w:tcPr>
          <w:p w14:paraId="2DB72B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76DF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1A01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63400</w:t>
            </w:r>
          </w:p>
        </w:tc>
        <w:tc>
          <w:tcPr>
            <w:tcW w:w="1333" w:type="dxa"/>
            <w:tcBorders>
              <w:top w:val="nil"/>
              <w:left w:val="nil"/>
              <w:bottom w:val="single" w:sz="4" w:space="0" w:color="auto"/>
              <w:right w:val="single" w:sz="4" w:space="0" w:color="auto"/>
            </w:tcBorders>
            <w:shd w:val="clear" w:color="auto" w:fill="auto"/>
            <w:vAlign w:val="center"/>
            <w:hideMark/>
          </w:tcPr>
          <w:p w14:paraId="5FBF0D5B" w14:textId="77777777" w:rsidR="003D1C0B" w:rsidRPr="000E7272" w:rsidRDefault="003D1C0B" w:rsidP="00A26B95">
            <w:pPr>
              <w:spacing w:after="0" w:line="240" w:lineRule="auto"/>
              <w:rPr>
                <w:color w:val="000000"/>
                <w:sz w:val="16"/>
                <w:szCs w:val="16"/>
              </w:rPr>
            </w:pPr>
            <w:r w:rsidRPr="000E7272">
              <w:rPr>
                <w:color w:val="000000"/>
                <w:sz w:val="16"/>
                <w:szCs w:val="16"/>
              </w:rPr>
              <w:t>Brno 34</w:t>
            </w:r>
          </w:p>
        </w:tc>
        <w:tc>
          <w:tcPr>
            <w:tcW w:w="1044" w:type="dxa"/>
            <w:tcBorders>
              <w:top w:val="nil"/>
              <w:left w:val="nil"/>
              <w:bottom w:val="single" w:sz="4" w:space="0" w:color="auto"/>
              <w:right w:val="single" w:sz="4" w:space="0" w:color="auto"/>
            </w:tcBorders>
            <w:shd w:val="clear" w:color="auto" w:fill="auto"/>
            <w:vAlign w:val="center"/>
            <w:hideMark/>
          </w:tcPr>
          <w:p w14:paraId="3F704F3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529C1E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75649012</w:t>
            </w:r>
          </w:p>
        </w:tc>
        <w:tc>
          <w:tcPr>
            <w:tcW w:w="933" w:type="dxa"/>
            <w:tcBorders>
              <w:top w:val="nil"/>
              <w:left w:val="nil"/>
              <w:bottom w:val="single" w:sz="4" w:space="0" w:color="auto"/>
              <w:right w:val="single" w:sz="4" w:space="0" w:color="auto"/>
            </w:tcBorders>
            <w:shd w:val="clear" w:color="auto" w:fill="auto"/>
            <w:vAlign w:val="center"/>
            <w:hideMark/>
          </w:tcPr>
          <w:p w14:paraId="4A4B7B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1162369.13</w:t>
            </w:r>
          </w:p>
        </w:tc>
        <w:tc>
          <w:tcPr>
            <w:tcW w:w="853" w:type="dxa"/>
            <w:tcBorders>
              <w:top w:val="nil"/>
              <w:left w:val="nil"/>
              <w:bottom w:val="single" w:sz="4" w:space="0" w:color="auto"/>
              <w:right w:val="single" w:sz="4" w:space="0" w:color="auto"/>
            </w:tcBorders>
            <w:shd w:val="clear" w:color="auto" w:fill="auto"/>
            <w:vAlign w:val="center"/>
            <w:hideMark/>
          </w:tcPr>
          <w:p w14:paraId="4CCDDD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601873.5</w:t>
            </w:r>
          </w:p>
        </w:tc>
        <w:tc>
          <w:tcPr>
            <w:tcW w:w="2374" w:type="dxa"/>
            <w:tcBorders>
              <w:top w:val="nil"/>
              <w:left w:val="nil"/>
              <w:bottom w:val="single" w:sz="4" w:space="0" w:color="auto"/>
              <w:right w:val="single" w:sz="4" w:space="0" w:color="auto"/>
            </w:tcBorders>
            <w:shd w:val="clear" w:color="auto" w:fill="auto"/>
            <w:vAlign w:val="center"/>
            <w:hideMark/>
          </w:tcPr>
          <w:p w14:paraId="10BC3432" w14:textId="77777777" w:rsidR="003D1C0B" w:rsidRPr="000E7272" w:rsidRDefault="003D1C0B" w:rsidP="00A26B95">
            <w:pPr>
              <w:spacing w:after="0" w:line="240" w:lineRule="auto"/>
              <w:rPr>
                <w:color w:val="000000"/>
                <w:sz w:val="16"/>
                <w:szCs w:val="16"/>
              </w:rPr>
            </w:pPr>
            <w:r w:rsidRPr="000E7272">
              <w:rPr>
                <w:color w:val="000000"/>
                <w:sz w:val="16"/>
                <w:szCs w:val="16"/>
              </w:rPr>
              <w:t>Kamínky 551/3, Nový Lískovec, 63400, Brno</w:t>
            </w:r>
          </w:p>
        </w:tc>
        <w:tc>
          <w:tcPr>
            <w:tcW w:w="447" w:type="dxa"/>
            <w:tcBorders>
              <w:top w:val="nil"/>
              <w:left w:val="nil"/>
              <w:bottom w:val="single" w:sz="4" w:space="0" w:color="auto"/>
              <w:right w:val="single" w:sz="4" w:space="0" w:color="auto"/>
            </w:tcBorders>
            <w:shd w:val="clear" w:color="auto" w:fill="auto"/>
            <w:vAlign w:val="center"/>
            <w:hideMark/>
          </w:tcPr>
          <w:p w14:paraId="1F2B19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0DE0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78E3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63500</w:t>
            </w:r>
          </w:p>
        </w:tc>
        <w:tc>
          <w:tcPr>
            <w:tcW w:w="1333" w:type="dxa"/>
            <w:tcBorders>
              <w:top w:val="nil"/>
              <w:left w:val="nil"/>
              <w:bottom w:val="single" w:sz="4" w:space="0" w:color="auto"/>
              <w:right w:val="single" w:sz="4" w:space="0" w:color="auto"/>
            </w:tcBorders>
            <w:shd w:val="clear" w:color="auto" w:fill="auto"/>
            <w:vAlign w:val="center"/>
            <w:hideMark/>
          </w:tcPr>
          <w:p w14:paraId="42B421BD" w14:textId="77777777" w:rsidR="003D1C0B" w:rsidRPr="000E7272" w:rsidRDefault="003D1C0B" w:rsidP="00A26B95">
            <w:pPr>
              <w:spacing w:after="0" w:line="240" w:lineRule="auto"/>
              <w:rPr>
                <w:color w:val="000000"/>
                <w:sz w:val="16"/>
                <w:szCs w:val="16"/>
              </w:rPr>
            </w:pPr>
            <w:r w:rsidRPr="000E7272">
              <w:rPr>
                <w:color w:val="000000"/>
                <w:sz w:val="16"/>
                <w:szCs w:val="16"/>
              </w:rPr>
              <w:t>Brno 35</w:t>
            </w:r>
          </w:p>
        </w:tc>
        <w:tc>
          <w:tcPr>
            <w:tcW w:w="1044" w:type="dxa"/>
            <w:tcBorders>
              <w:top w:val="nil"/>
              <w:left w:val="nil"/>
              <w:bottom w:val="single" w:sz="4" w:space="0" w:color="auto"/>
              <w:right w:val="single" w:sz="4" w:space="0" w:color="auto"/>
            </w:tcBorders>
            <w:shd w:val="clear" w:color="auto" w:fill="auto"/>
            <w:vAlign w:val="center"/>
            <w:hideMark/>
          </w:tcPr>
          <w:p w14:paraId="137F2EAC"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112E3C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19318651</w:t>
            </w:r>
          </w:p>
        </w:tc>
        <w:tc>
          <w:tcPr>
            <w:tcW w:w="933" w:type="dxa"/>
            <w:tcBorders>
              <w:top w:val="nil"/>
              <w:left w:val="nil"/>
              <w:bottom w:val="single" w:sz="4" w:space="0" w:color="auto"/>
              <w:right w:val="single" w:sz="4" w:space="0" w:color="auto"/>
            </w:tcBorders>
            <w:shd w:val="clear" w:color="auto" w:fill="auto"/>
            <w:vAlign w:val="center"/>
            <w:hideMark/>
          </w:tcPr>
          <w:p w14:paraId="35CA2C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1157160.01</w:t>
            </w:r>
          </w:p>
        </w:tc>
        <w:tc>
          <w:tcPr>
            <w:tcW w:w="853" w:type="dxa"/>
            <w:tcBorders>
              <w:top w:val="nil"/>
              <w:left w:val="nil"/>
              <w:bottom w:val="single" w:sz="4" w:space="0" w:color="auto"/>
              <w:right w:val="single" w:sz="4" w:space="0" w:color="auto"/>
            </w:tcBorders>
            <w:shd w:val="clear" w:color="auto" w:fill="auto"/>
            <w:vAlign w:val="center"/>
            <w:hideMark/>
          </w:tcPr>
          <w:p w14:paraId="2826A9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604382.14</w:t>
            </w:r>
          </w:p>
        </w:tc>
        <w:tc>
          <w:tcPr>
            <w:tcW w:w="2374" w:type="dxa"/>
            <w:tcBorders>
              <w:top w:val="nil"/>
              <w:left w:val="nil"/>
              <w:bottom w:val="single" w:sz="4" w:space="0" w:color="auto"/>
              <w:right w:val="single" w:sz="4" w:space="0" w:color="auto"/>
            </w:tcBorders>
            <w:shd w:val="clear" w:color="auto" w:fill="auto"/>
            <w:vAlign w:val="center"/>
            <w:hideMark/>
          </w:tcPr>
          <w:p w14:paraId="6E31BCA8" w14:textId="77777777" w:rsidR="003D1C0B" w:rsidRPr="000E7272" w:rsidRDefault="003D1C0B" w:rsidP="00A26B95">
            <w:pPr>
              <w:spacing w:after="0" w:line="240" w:lineRule="auto"/>
              <w:rPr>
                <w:color w:val="000000"/>
                <w:sz w:val="16"/>
                <w:szCs w:val="16"/>
              </w:rPr>
            </w:pPr>
            <w:r w:rsidRPr="000E7272">
              <w:rPr>
                <w:color w:val="000000"/>
                <w:sz w:val="16"/>
                <w:szCs w:val="16"/>
              </w:rPr>
              <w:t>Kubíčkova 1115/8, Bystrc, 63500, Brno</w:t>
            </w:r>
          </w:p>
        </w:tc>
        <w:tc>
          <w:tcPr>
            <w:tcW w:w="447" w:type="dxa"/>
            <w:tcBorders>
              <w:top w:val="nil"/>
              <w:left w:val="nil"/>
              <w:bottom w:val="single" w:sz="4" w:space="0" w:color="auto"/>
              <w:right w:val="single" w:sz="4" w:space="0" w:color="auto"/>
            </w:tcBorders>
            <w:shd w:val="clear" w:color="auto" w:fill="auto"/>
            <w:vAlign w:val="center"/>
            <w:hideMark/>
          </w:tcPr>
          <w:p w14:paraId="051F69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0F15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6990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63700</w:t>
            </w:r>
          </w:p>
        </w:tc>
        <w:tc>
          <w:tcPr>
            <w:tcW w:w="1333" w:type="dxa"/>
            <w:tcBorders>
              <w:top w:val="nil"/>
              <w:left w:val="nil"/>
              <w:bottom w:val="single" w:sz="4" w:space="0" w:color="auto"/>
              <w:right w:val="single" w:sz="4" w:space="0" w:color="auto"/>
            </w:tcBorders>
            <w:shd w:val="clear" w:color="auto" w:fill="auto"/>
            <w:vAlign w:val="center"/>
            <w:hideMark/>
          </w:tcPr>
          <w:p w14:paraId="68D837DD" w14:textId="77777777" w:rsidR="003D1C0B" w:rsidRPr="000E7272" w:rsidRDefault="003D1C0B" w:rsidP="00A26B95">
            <w:pPr>
              <w:spacing w:after="0" w:line="240" w:lineRule="auto"/>
              <w:rPr>
                <w:color w:val="000000"/>
                <w:sz w:val="16"/>
                <w:szCs w:val="16"/>
              </w:rPr>
            </w:pPr>
            <w:r w:rsidRPr="000E7272">
              <w:rPr>
                <w:color w:val="000000"/>
                <w:sz w:val="16"/>
                <w:szCs w:val="16"/>
              </w:rPr>
              <w:t>Brno 37</w:t>
            </w:r>
          </w:p>
        </w:tc>
        <w:tc>
          <w:tcPr>
            <w:tcW w:w="1044" w:type="dxa"/>
            <w:tcBorders>
              <w:top w:val="nil"/>
              <w:left w:val="nil"/>
              <w:bottom w:val="single" w:sz="4" w:space="0" w:color="auto"/>
              <w:right w:val="single" w:sz="4" w:space="0" w:color="auto"/>
            </w:tcBorders>
            <w:shd w:val="clear" w:color="auto" w:fill="auto"/>
            <w:vAlign w:val="center"/>
            <w:hideMark/>
          </w:tcPr>
          <w:p w14:paraId="49E4052E"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4BA7A5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25085280</w:t>
            </w:r>
          </w:p>
        </w:tc>
        <w:tc>
          <w:tcPr>
            <w:tcW w:w="933" w:type="dxa"/>
            <w:tcBorders>
              <w:top w:val="nil"/>
              <w:left w:val="nil"/>
              <w:bottom w:val="single" w:sz="4" w:space="0" w:color="auto"/>
              <w:right w:val="single" w:sz="4" w:space="0" w:color="auto"/>
            </w:tcBorders>
            <w:shd w:val="clear" w:color="auto" w:fill="auto"/>
            <w:vAlign w:val="center"/>
            <w:hideMark/>
          </w:tcPr>
          <w:p w14:paraId="7976C0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1158908.96</w:t>
            </w:r>
          </w:p>
        </w:tc>
        <w:tc>
          <w:tcPr>
            <w:tcW w:w="853" w:type="dxa"/>
            <w:tcBorders>
              <w:top w:val="nil"/>
              <w:left w:val="nil"/>
              <w:bottom w:val="single" w:sz="4" w:space="0" w:color="auto"/>
              <w:right w:val="single" w:sz="4" w:space="0" w:color="auto"/>
            </w:tcBorders>
            <w:shd w:val="clear" w:color="auto" w:fill="auto"/>
            <w:vAlign w:val="center"/>
            <w:hideMark/>
          </w:tcPr>
          <w:p w14:paraId="5BC97C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601842.73</w:t>
            </w:r>
          </w:p>
        </w:tc>
        <w:tc>
          <w:tcPr>
            <w:tcW w:w="2374" w:type="dxa"/>
            <w:tcBorders>
              <w:top w:val="nil"/>
              <w:left w:val="nil"/>
              <w:bottom w:val="single" w:sz="4" w:space="0" w:color="auto"/>
              <w:right w:val="single" w:sz="4" w:space="0" w:color="auto"/>
            </w:tcBorders>
            <w:shd w:val="clear" w:color="auto" w:fill="auto"/>
            <w:vAlign w:val="center"/>
            <w:hideMark/>
          </w:tcPr>
          <w:p w14:paraId="5BAA6BD3" w14:textId="77777777" w:rsidR="003D1C0B" w:rsidRPr="000E7272" w:rsidRDefault="003D1C0B" w:rsidP="00A26B95">
            <w:pPr>
              <w:spacing w:after="0" w:line="240" w:lineRule="auto"/>
              <w:rPr>
                <w:color w:val="000000"/>
                <w:sz w:val="16"/>
                <w:szCs w:val="16"/>
              </w:rPr>
            </w:pPr>
            <w:r w:rsidRPr="000E7272">
              <w:rPr>
                <w:color w:val="000000"/>
                <w:sz w:val="16"/>
                <w:szCs w:val="16"/>
              </w:rPr>
              <w:t>Veslařská 549/52, Jundrov, 63700, Brno</w:t>
            </w:r>
          </w:p>
        </w:tc>
        <w:tc>
          <w:tcPr>
            <w:tcW w:w="447" w:type="dxa"/>
            <w:tcBorders>
              <w:top w:val="nil"/>
              <w:left w:val="nil"/>
              <w:bottom w:val="single" w:sz="4" w:space="0" w:color="auto"/>
              <w:right w:val="single" w:sz="4" w:space="0" w:color="auto"/>
            </w:tcBorders>
            <w:shd w:val="clear" w:color="auto" w:fill="auto"/>
            <w:vAlign w:val="center"/>
            <w:hideMark/>
          </w:tcPr>
          <w:p w14:paraId="33F765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A8E1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819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63800</w:t>
            </w:r>
          </w:p>
        </w:tc>
        <w:tc>
          <w:tcPr>
            <w:tcW w:w="1333" w:type="dxa"/>
            <w:tcBorders>
              <w:top w:val="nil"/>
              <w:left w:val="nil"/>
              <w:bottom w:val="single" w:sz="4" w:space="0" w:color="auto"/>
              <w:right w:val="single" w:sz="4" w:space="0" w:color="auto"/>
            </w:tcBorders>
            <w:shd w:val="clear" w:color="auto" w:fill="auto"/>
            <w:vAlign w:val="center"/>
            <w:hideMark/>
          </w:tcPr>
          <w:p w14:paraId="17BED833" w14:textId="77777777" w:rsidR="003D1C0B" w:rsidRPr="000E7272" w:rsidRDefault="003D1C0B" w:rsidP="00A26B95">
            <w:pPr>
              <w:spacing w:after="0" w:line="240" w:lineRule="auto"/>
              <w:rPr>
                <w:color w:val="000000"/>
                <w:sz w:val="16"/>
                <w:szCs w:val="16"/>
              </w:rPr>
            </w:pPr>
            <w:r w:rsidRPr="000E7272">
              <w:rPr>
                <w:color w:val="000000"/>
                <w:sz w:val="16"/>
                <w:szCs w:val="16"/>
              </w:rPr>
              <w:t>Brno 38</w:t>
            </w:r>
          </w:p>
        </w:tc>
        <w:tc>
          <w:tcPr>
            <w:tcW w:w="1044" w:type="dxa"/>
            <w:tcBorders>
              <w:top w:val="nil"/>
              <w:left w:val="nil"/>
              <w:bottom w:val="single" w:sz="4" w:space="0" w:color="auto"/>
              <w:right w:val="single" w:sz="4" w:space="0" w:color="auto"/>
            </w:tcBorders>
            <w:shd w:val="clear" w:color="auto" w:fill="auto"/>
            <w:vAlign w:val="center"/>
            <w:hideMark/>
          </w:tcPr>
          <w:p w14:paraId="0F78CCC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2854ED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19259883</w:t>
            </w:r>
          </w:p>
        </w:tc>
        <w:tc>
          <w:tcPr>
            <w:tcW w:w="933" w:type="dxa"/>
            <w:tcBorders>
              <w:top w:val="nil"/>
              <w:left w:val="nil"/>
              <w:bottom w:val="single" w:sz="4" w:space="0" w:color="auto"/>
              <w:right w:val="single" w:sz="4" w:space="0" w:color="auto"/>
            </w:tcBorders>
            <w:shd w:val="clear" w:color="auto" w:fill="auto"/>
            <w:vAlign w:val="center"/>
            <w:hideMark/>
          </w:tcPr>
          <w:p w14:paraId="5D2BD1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1156809.93</w:t>
            </w:r>
          </w:p>
        </w:tc>
        <w:tc>
          <w:tcPr>
            <w:tcW w:w="853" w:type="dxa"/>
            <w:tcBorders>
              <w:top w:val="nil"/>
              <w:left w:val="nil"/>
              <w:bottom w:val="single" w:sz="4" w:space="0" w:color="auto"/>
              <w:right w:val="single" w:sz="4" w:space="0" w:color="auto"/>
            </w:tcBorders>
            <w:shd w:val="clear" w:color="auto" w:fill="auto"/>
            <w:vAlign w:val="center"/>
            <w:hideMark/>
          </w:tcPr>
          <w:p w14:paraId="750B9A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596344.98</w:t>
            </w:r>
          </w:p>
        </w:tc>
        <w:tc>
          <w:tcPr>
            <w:tcW w:w="2374" w:type="dxa"/>
            <w:tcBorders>
              <w:top w:val="nil"/>
              <w:left w:val="nil"/>
              <w:bottom w:val="single" w:sz="4" w:space="0" w:color="auto"/>
              <w:right w:val="single" w:sz="4" w:space="0" w:color="auto"/>
            </w:tcBorders>
            <w:shd w:val="clear" w:color="auto" w:fill="auto"/>
            <w:vAlign w:val="center"/>
            <w:hideMark/>
          </w:tcPr>
          <w:p w14:paraId="594259A5" w14:textId="77777777" w:rsidR="003D1C0B" w:rsidRPr="000E7272" w:rsidRDefault="003D1C0B" w:rsidP="00A26B95">
            <w:pPr>
              <w:spacing w:after="0" w:line="240" w:lineRule="auto"/>
              <w:rPr>
                <w:color w:val="000000"/>
                <w:sz w:val="16"/>
                <w:szCs w:val="16"/>
              </w:rPr>
            </w:pPr>
            <w:r w:rsidRPr="000E7272">
              <w:rPr>
                <w:color w:val="000000"/>
                <w:sz w:val="16"/>
                <w:szCs w:val="16"/>
              </w:rPr>
              <w:t>Haškova 153/17, Lesná, 63800, Brno</w:t>
            </w:r>
          </w:p>
        </w:tc>
        <w:tc>
          <w:tcPr>
            <w:tcW w:w="447" w:type="dxa"/>
            <w:tcBorders>
              <w:top w:val="nil"/>
              <w:left w:val="nil"/>
              <w:bottom w:val="single" w:sz="4" w:space="0" w:color="auto"/>
              <w:right w:val="single" w:sz="4" w:space="0" w:color="auto"/>
            </w:tcBorders>
            <w:shd w:val="clear" w:color="auto" w:fill="auto"/>
            <w:vAlign w:val="center"/>
            <w:hideMark/>
          </w:tcPr>
          <w:p w14:paraId="617604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869A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E780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64100</w:t>
            </w:r>
          </w:p>
        </w:tc>
        <w:tc>
          <w:tcPr>
            <w:tcW w:w="1333" w:type="dxa"/>
            <w:tcBorders>
              <w:top w:val="nil"/>
              <w:left w:val="nil"/>
              <w:bottom w:val="single" w:sz="4" w:space="0" w:color="auto"/>
              <w:right w:val="single" w:sz="4" w:space="0" w:color="auto"/>
            </w:tcBorders>
            <w:shd w:val="clear" w:color="auto" w:fill="auto"/>
            <w:vAlign w:val="center"/>
            <w:hideMark/>
          </w:tcPr>
          <w:p w14:paraId="7044D3BE" w14:textId="77777777" w:rsidR="003D1C0B" w:rsidRPr="000E7272" w:rsidRDefault="003D1C0B" w:rsidP="00A26B95">
            <w:pPr>
              <w:spacing w:after="0" w:line="240" w:lineRule="auto"/>
              <w:rPr>
                <w:color w:val="000000"/>
                <w:sz w:val="16"/>
                <w:szCs w:val="16"/>
              </w:rPr>
            </w:pPr>
            <w:r w:rsidRPr="000E7272">
              <w:rPr>
                <w:color w:val="000000"/>
                <w:sz w:val="16"/>
                <w:szCs w:val="16"/>
              </w:rPr>
              <w:t>Brno 41</w:t>
            </w:r>
          </w:p>
        </w:tc>
        <w:tc>
          <w:tcPr>
            <w:tcW w:w="1044" w:type="dxa"/>
            <w:tcBorders>
              <w:top w:val="nil"/>
              <w:left w:val="nil"/>
              <w:bottom w:val="single" w:sz="4" w:space="0" w:color="auto"/>
              <w:right w:val="single" w:sz="4" w:space="0" w:color="auto"/>
            </w:tcBorders>
            <w:shd w:val="clear" w:color="auto" w:fill="auto"/>
            <w:vAlign w:val="center"/>
            <w:hideMark/>
          </w:tcPr>
          <w:p w14:paraId="1B7C24B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04999B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40609596</w:t>
            </w:r>
          </w:p>
        </w:tc>
        <w:tc>
          <w:tcPr>
            <w:tcW w:w="933" w:type="dxa"/>
            <w:tcBorders>
              <w:top w:val="nil"/>
              <w:left w:val="nil"/>
              <w:bottom w:val="single" w:sz="4" w:space="0" w:color="auto"/>
              <w:right w:val="single" w:sz="4" w:space="0" w:color="auto"/>
            </w:tcBorders>
            <w:shd w:val="clear" w:color="auto" w:fill="auto"/>
            <w:vAlign w:val="center"/>
            <w:hideMark/>
          </w:tcPr>
          <w:p w14:paraId="13DE5D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1158444.85</w:t>
            </w:r>
          </w:p>
        </w:tc>
        <w:tc>
          <w:tcPr>
            <w:tcW w:w="853" w:type="dxa"/>
            <w:tcBorders>
              <w:top w:val="nil"/>
              <w:left w:val="nil"/>
              <w:bottom w:val="single" w:sz="4" w:space="0" w:color="auto"/>
              <w:right w:val="single" w:sz="4" w:space="0" w:color="auto"/>
            </w:tcBorders>
            <w:shd w:val="clear" w:color="auto" w:fill="auto"/>
            <w:vAlign w:val="center"/>
            <w:hideMark/>
          </w:tcPr>
          <w:p w14:paraId="54BE62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606865.73</w:t>
            </w:r>
          </w:p>
        </w:tc>
        <w:tc>
          <w:tcPr>
            <w:tcW w:w="2374" w:type="dxa"/>
            <w:tcBorders>
              <w:top w:val="nil"/>
              <w:left w:val="nil"/>
              <w:bottom w:val="single" w:sz="4" w:space="0" w:color="auto"/>
              <w:right w:val="single" w:sz="4" w:space="0" w:color="auto"/>
            </w:tcBorders>
            <w:shd w:val="clear" w:color="auto" w:fill="auto"/>
            <w:vAlign w:val="center"/>
            <w:hideMark/>
          </w:tcPr>
          <w:p w14:paraId="26E0BE65" w14:textId="77777777" w:rsidR="003D1C0B" w:rsidRPr="000E7272" w:rsidRDefault="003D1C0B" w:rsidP="00A26B95">
            <w:pPr>
              <w:spacing w:after="0" w:line="240" w:lineRule="auto"/>
              <w:rPr>
                <w:color w:val="000000"/>
                <w:sz w:val="16"/>
                <w:szCs w:val="16"/>
              </w:rPr>
            </w:pPr>
            <w:r w:rsidRPr="000E7272">
              <w:rPr>
                <w:color w:val="000000"/>
                <w:sz w:val="16"/>
                <w:szCs w:val="16"/>
              </w:rPr>
              <w:t>Helenčina 976/</w:t>
            </w:r>
            <w:proofErr w:type="gramStart"/>
            <w:r w:rsidRPr="000E7272">
              <w:rPr>
                <w:color w:val="000000"/>
                <w:sz w:val="16"/>
                <w:szCs w:val="16"/>
              </w:rPr>
              <w:t>1a</w:t>
            </w:r>
            <w:proofErr w:type="gramEnd"/>
            <w:r w:rsidRPr="000E7272">
              <w:rPr>
                <w:color w:val="000000"/>
                <w:sz w:val="16"/>
                <w:szCs w:val="16"/>
              </w:rPr>
              <w:t>, Žebětín, 64100, Brno</w:t>
            </w:r>
          </w:p>
        </w:tc>
        <w:tc>
          <w:tcPr>
            <w:tcW w:w="447" w:type="dxa"/>
            <w:tcBorders>
              <w:top w:val="nil"/>
              <w:left w:val="nil"/>
              <w:bottom w:val="single" w:sz="4" w:space="0" w:color="auto"/>
              <w:right w:val="single" w:sz="4" w:space="0" w:color="auto"/>
            </w:tcBorders>
            <w:shd w:val="clear" w:color="auto" w:fill="auto"/>
            <w:vAlign w:val="center"/>
            <w:hideMark/>
          </w:tcPr>
          <w:p w14:paraId="16F4E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7B6E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D1FF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64200</w:t>
            </w:r>
          </w:p>
        </w:tc>
        <w:tc>
          <w:tcPr>
            <w:tcW w:w="1333" w:type="dxa"/>
            <w:tcBorders>
              <w:top w:val="nil"/>
              <w:left w:val="nil"/>
              <w:bottom w:val="single" w:sz="4" w:space="0" w:color="auto"/>
              <w:right w:val="single" w:sz="4" w:space="0" w:color="auto"/>
            </w:tcBorders>
            <w:shd w:val="clear" w:color="auto" w:fill="auto"/>
            <w:vAlign w:val="center"/>
            <w:hideMark/>
          </w:tcPr>
          <w:p w14:paraId="2D4B81B2" w14:textId="77777777" w:rsidR="003D1C0B" w:rsidRPr="000E7272" w:rsidRDefault="003D1C0B" w:rsidP="00A26B95">
            <w:pPr>
              <w:spacing w:after="0" w:line="240" w:lineRule="auto"/>
              <w:rPr>
                <w:color w:val="000000"/>
                <w:sz w:val="16"/>
                <w:szCs w:val="16"/>
              </w:rPr>
            </w:pPr>
            <w:r w:rsidRPr="000E7272">
              <w:rPr>
                <w:color w:val="000000"/>
                <w:sz w:val="16"/>
                <w:szCs w:val="16"/>
              </w:rPr>
              <w:t>Brno 42</w:t>
            </w:r>
          </w:p>
        </w:tc>
        <w:tc>
          <w:tcPr>
            <w:tcW w:w="1044" w:type="dxa"/>
            <w:tcBorders>
              <w:top w:val="nil"/>
              <w:left w:val="nil"/>
              <w:bottom w:val="single" w:sz="4" w:space="0" w:color="auto"/>
              <w:right w:val="single" w:sz="4" w:space="0" w:color="auto"/>
            </w:tcBorders>
            <w:shd w:val="clear" w:color="auto" w:fill="auto"/>
            <w:vAlign w:val="center"/>
            <w:hideMark/>
          </w:tcPr>
          <w:p w14:paraId="44BB5352"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17839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19228350</w:t>
            </w:r>
          </w:p>
        </w:tc>
        <w:tc>
          <w:tcPr>
            <w:tcW w:w="933" w:type="dxa"/>
            <w:tcBorders>
              <w:top w:val="nil"/>
              <w:left w:val="nil"/>
              <w:bottom w:val="single" w:sz="4" w:space="0" w:color="auto"/>
              <w:right w:val="single" w:sz="4" w:space="0" w:color="auto"/>
            </w:tcBorders>
            <w:shd w:val="clear" w:color="auto" w:fill="auto"/>
            <w:vAlign w:val="center"/>
            <w:hideMark/>
          </w:tcPr>
          <w:p w14:paraId="5C4191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1162225.33</w:t>
            </w:r>
          </w:p>
        </w:tc>
        <w:tc>
          <w:tcPr>
            <w:tcW w:w="853" w:type="dxa"/>
            <w:tcBorders>
              <w:top w:val="nil"/>
              <w:left w:val="nil"/>
              <w:bottom w:val="single" w:sz="4" w:space="0" w:color="auto"/>
              <w:right w:val="single" w:sz="4" w:space="0" w:color="auto"/>
            </w:tcBorders>
            <w:shd w:val="clear" w:color="auto" w:fill="auto"/>
            <w:vAlign w:val="center"/>
            <w:hideMark/>
          </w:tcPr>
          <w:p w14:paraId="5A8249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604281.79</w:t>
            </w:r>
          </w:p>
        </w:tc>
        <w:tc>
          <w:tcPr>
            <w:tcW w:w="2374" w:type="dxa"/>
            <w:tcBorders>
              <w:top w:val="nil"/>
              <w:left w:val="nil"/>
              <w:bottom w:val="single" w:sz="4" w:space="0" w:color="auto"/>
              <w:right w:val="single" w:sz="4" w:space="0" w:color="auto"/>
            </w:tcBorders>
            <w:shd w:val="clear" w:color="auto" w:fill="auto"/>
            <w:vAlign w:val="center"/>
            <w:hideMark/>
          </w:tcPr>
          <w:p w14:paraId="5343BA4F" w14:textId="77777777" w:rsidR="003D1C0B" w:rsidRPr="000E7272" w:rsidRDefault="003D1C0B" w:rsidP="00A26B95">
            <w:pPr>
              <w:spacing w:after="0" w:line="240" w:lineRule="auto"/>
              <w:rPr>
                <w:color w:val="000000"/>
                <w:sz w:val="16"/>
                <w:szCs w:val="16"/>
              </w:rPr>
            </w:pPr>
            <w:r w:rsidRPr="000E7272">
              <w:rPr>
                <w:color w:val="000000"/>
                <w:sz w:val="16"/>
                <w:szCs w:val="16"/>
              </w:rPr>
              <w:t>Vzhledná 500/5, Bosonohy, 64200, Brno</w:t>
            </w:r>
          </w:p>
        </w:tc>
        <w:tc>
          <w:tcPr>
            <w:tcW w:w="447" w:type="dxa"/>
            <w:tcBorders>
              <w:top w:val="nil"/>
              <w:left w:val="nil"/>
              <w:bottom w:val="single" w:sz="4" w:space="0" w:color="auto"/>
              <w:right w:val="single" w:sz="4" w:space="0" w:color="auto"/>
            </w:tcBorders>
            <w:shd w:val="clear" w:color="auto" w:fill="auto"/>
            <w:vAlign w:val="center"/>
            <w:hideMark/>
          </w:tcPr>
          <w:p w14:paraId="684F5B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3C92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A3E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64300</w:t>
            </w:r>
          </w:p>
        </w:tc>
        <w:tc>
          <w:tcPr>
            <w:tcW w:w="1333" w:type="dxa"/>
            <w:tcBorders>
              <w:top w:val="nil"/>
              <w:left w:val="nil"/>
              <w:bottom w:val="single" w:sz="4" w:space="0" w:color="auto"/>
              <w:right w:val="single" w:sz="4" w:space="0" w:color="auto"/>
            </w:tcBorders>
            <w:shd w:val="clear" w:color="auto" w:fill="auto"/>
            <w:vAlign w:val="center"/>
            <w:hideMark/>
          </w:tcPr>
          <w:p w14:paraId="6C504C38" w14:textId="77777777" w:rsidR="003D1C0B" w:rsidRPr="000E7272" w:rsidRDefault="003D1C0B" w:rsidP="00A26B95">
            <w:pPr>
              <w:spacing w:after="0" w:line="240" w:lineRule="auto"/>
              <w:rPr>
                <w:color w:val="000000"/>
                <w:sz w:val="16"/>
                <w:szCs w:val="16"/>
              </w:rPr>
            </w:pPr>
            <w:r w:rsidRPr="000E7272">
              <w:rPr>
                <w:color w:val="000000"/>
                <w:sz w:val="16"/>
                <w:szCs w:val="16"/>
              </w:rPr>
              <w:t>Brno 43</w:t>
            </w:r>
          </w:p>
        </w:tc>
        <w:tc>
          <w:tcPr>
            <w:tcW w:w="1044" w:type="dxa"/>
            <w:tcBorders>
              <w:top w:val="nil"/>
              <w:left w:val="nil"/>
              <w:bottom w:val="single" w:sz="4" w:space="0" w:color="auto"/>
              <w:right w:val="single" w:sz="4" w:space="0" w:color="auto"/>
            </w:tcBorders>
            <w:shd w:val="clear" w:color="auto" w:fill="auto"/>
            <w:vAlign w:val="center"/>
            <w:hideMark/>
          </w:tcPr>
          <w:p w14:paraId="5F88FBF9"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253774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19058691</w:t>
            </w:r>
          </w:p>
        </w:tc>
        <w:tc>
          <w:tcPr>
            <w:tcW w:w="933" w:type="dxa"/>
            <w:tcBorders>
              <w:top w:val="nil"/>
              <w:left w:val="nil"/>
              <w:bottom w:val="single" w:sz="4" w:space="0" w:color="auto"/>
              <w:right w:val="single" w:sz="4" w:space="0" w:color="auto"/>
            </w:tcBorders>
            <w:shd w:val="clear" w:color="auto" w:fill="auto"/>
            <w:vAlign w:val="center"/>
            <w:hideMark/>
          </w:tcPr>
          <w:p w14:paraId="5B7FDB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1167629.01</w:t>
            </w:r>
          </w:p>
        </w:tc>
        <w:tc>
          <w:tcPr>
            <w:tcW w:w="853" w:type="dxa"/>
            <w:tcBorders>
              <w:top w:val="nil"/>
              <w:left w:val="nil"/>
              <w:bottom w:val="single" w:sz="4" w:space="0" w:color="auto"/>
              <w:right w:val="single" w:sz="4" w:space="0" w:color="auto"/>
            </w:tcBorders>
            <w:shd w:val="clear" w:color="auto" w:fill="auto"/>
            <w:vAlign w:val="center"/>
            <w:hideMark/>
          </w:tcPr>
          <w:p w14:paraId="53095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595604.68</w:t>
            </w:r>
          </w:p>
        </w:tc>
        <w:tc>
          <w:tcPr>
            <w:tcW w:w="2374" w:type="dxa"/>
            <w:tcBorders>
              <w:top w:val="nil"/>
              <w:left w:val="nil"/>
              <w:bottom w:val="single" w:sz="4" w:space="0" w:color="auto"/>
              <w:right w:val="single" w:sz="4" w:space="0" w:color="auto"/>
            </w:tcBorders>
            <w:shd w:val="clear" w:color="auto" w:fill="auto"/>
            <w:vAlign w:val="center"/>
            <w:hideMark/>
          </w:tcPr>
          <w:p w14:paraId="282B63E5" w14:textId="77777777" w:rsidR="003D1C0B" w:rsidRPr="000E7272" w:rsidRDefault="003D1C0B" w:rsidP="00A26B95">
            <w:pPr>
              <w:spacing w:after="0" w:line="240" w:lineRule="auto"/>
              <w:rPr>
                <w:color w:val="000000"/>
                <w:sz w:val="16"/>
                <w:szCs w:val="16"/>
              </w:rPr>
            </w:pPr>
            <w:r w:rsidRPr="000E7272">
              <w:rPr>
                <w:color w:val="000000"/>
                <w:sz w:val="16"/>
                <w:szCs w:val="16"/>
              </w:rPr>
              <w:t>Chrlické náměstí 1/4, Chrlice, 64300, Brno</w:t>
            </w:r>
          </w:p>
        </w:tc>
        <w:tc>
          <w:tcPr>
            <w:tcW w:w="447" w:type="dxa"/>
            <w:tcBorders>
              <w:top w:val="nil"/>
              <w:left w:val="nil"/>
              <w:bottom w:val="single" w:sz="4" w:space="0" w:color="auto"/>
              <w:right w:val="single" w:sz="4" w:space="0" w:color="auto"/>
            </w:tcBorders>
            <w:shd w:val="clear" w:color="auto" w:fill="auto"/>
            <w:vAlign w:val="center"/>
            <w:hideMark/>
          </w:tcPr>
          <w:p w14:paraId="23A40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5B84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C5B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65502</w:t>
            </w:r>
          </w:p>
        </w:tc>
        <w:tc>
          <w:tcPr>
            <w:tcW w:w="1333" w:type="dxa"/>
            <w:tcBorders>
              <w:top w:val="nil"/>
              <w:left w:val="nil"/>
              <w:bottom w:val="single" w:sz="4" w:space="0" w:color="auto"/>
              <w:right w:val="single" w:sz="4" w:space="0" w:color="auto"/>
            </w:tcBorders>
            <w:shd w:val="clear" w:color="auto" w:fill="auto"/>
            <w:vAlign w:val="center"/>
            <w:hideMark/>
          </w:tcPr>
          <w:p w14:paraId="0852D4A7" w14:textId="77777777" w:rsidR="003D1C0B" w:rsidRPr="000E7272" w:rsidRDefault="003D1C0B" w:rsidP="00A26B95">
            <w:pPr>
              <w:spacing w:after="0" w:line="240" w:lineRule="auto"/>
              <w:rPr>
                <w:color w:val="000000"/>
                <w:sz w:val="16"/>
                <w:szCs w:val="16"/>
              </w:rPr>
            </w:pPr>
            <w:r w:rsidRPr="000E7272">
              <w:rPr>
                <w:color w:val="000000"/>
                <w:sz w:val="16"/>
                <w:szCs w:val="16"/>
              </w:rPr>
              <w:t>DSPU Brno</w:t>
            </w:r>
          </w:p>
        </w:tc>
        <w:tc>
          <w:tcPr>
            <w:tcW w:w="1044" w:type="dxa"/>
            <w:tcBorders>
              <w:top w:val="nil"/>
              <w:left w:val="nil"/>
              <w:bottom w:val="single" w:sz="4" w:space="0" w:color="auto"/>
              <w:right w:val="single" w:sz="4" w:space="0" w:color="auto"/>
            </w:tcBorders>
            <w:shd w:val="clear" w:color="auto" w:fill="auto"/>
            <w:vAlign w:val="center"/>
            <w:hideMark/>
          </w:tcPr>
          <w:p w14:paraId="6CB4CBA1"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6EF4CB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31089046</w:t>
            </w:r>
          </w:p>
        </w:tc>
        <w:tc>
          <w:tcPr>
            <w:tcW w:w="933" w:type="dxa"/>
            <w:tcBorders>
              <w:top w:val="nil"/>
              <w:left w:val="nil"/>
              <w:bottom w:val="single" w:sz="4" w:space="0" w:color="auto"/>
              <w:right w:val="single" w:sz="4" w:space="0" w:color="auto"/>
            </w:tcBorders>
            <w:shd w:val="clear" w:color="auto" w:fill="auto"/>
            <w:vAlign w:val="center"/>
            <w:hideMark/>
          </w:tcPr>
          <w:p w14:paraId="403C9D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1162524</w:t>
            </w:r>
          </w:p>
        </w:tc>
        <w:tc>
          <w:tcPr>
            <w:tcW w:w="853" w:type="dxa"/>
            <w:tcBorders>
              <w:top w:val="nil"/>
              <w:left w:val="nil"/>
              <w:bottom w:val="single" w:sz="4" w:space="0" w:color="auto"/>
              <w:right w:val="single" w:sz="4" w:space="0" w:color="auto"/>
            </w:tcBorders>
            <w:shd w:val="clear" w:color="auto" w:fill="auto"/>
            <w:vAlign w:val="center"/>
            <w:hideMark/>
          </w:tcPr>
          <w:p w14:paraId="706EFE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598711</w:t>
            </w:r>
          </w:p>
        </w:tc>
        <w:tc>
          <w:tcPr>
            <w:tcW w:w="2374" w:type="dxa"/>
            <w:tcBorders>
              <w:top w:val="nil"/>
              <w:left w:val="nil"/>
              <w:bottom w:val="single" w:sz="4" w:space="0" w:color="auto"/>
              <w:right w:val="single" w:sz="4" w:space="0" w:color="auto"/>
            </w:tcBorders>
            <w:shd w:val="clear" w:color="auto" w:fill="auto"/>
            <w:vAlign w:val="center"/>
            <w:hideMark/>
          </w:tcPr>
          <w:p w14:paraId="6D2B8FF9" w14:textId="77777777" w:rsidR="003D1C0B" w:rsidRPr="000E7272" w:rsidRDefault="003D1C0B" w:rsidP="00A26B95">
            <w:pPr>
              <w:spacing w:after="0" w:line="240" w:lineRule="auto"/>
              <w:rPr>
                <w:color w:val="000000"/>
                <w:sz w:val="16"/>
                <w:szCs w:val="16"/>
              </w:rPr>
            </w:pPr>
            <w:r w:rsidRPr="000E7272">
              <w:rPr>
                <w:color w:val="000000"/>
                <w:sz w:val="16"/>
                <w:szCs w:val="16"/>
              </w:rPr>
              <w:t>Heršpická 875/</w:t>
            </w:r>
            <w:proofErr w:type="gramStart"/>
            <w:r w:rsidRPr="000E7272">
              <w:rPr>
                <w:color w:val="000000"/>
                <w:sz w:val="16"/>
                <w:szCs w:val="16"/>
              </w:rPr>
              <w:t>6a</w:t>
            </w:r>
            <w:proofErr w:type="gramEnd"/>
            <w:r w:rsidRPr="000E7272">
              <w:rPr>
                <w:color w:val="000000"/>
                <w:sz w:val="16"/>
                <w:szCs w:val="16"/>
              </w:rPr>
              <w:t>, Štýřice, 63900, Brno</w:t>
            </w:r>
          </w:p>
        </w:tc>
        <w:tc>
          <w:tcPr>
            <w:tcW w:w="447" w:type="dxa"/>
            <w:tcBorders>
              <w:top w:val="nil"/>
              <w:left w:val="nil"/>
              <w:bottom w:val="single" w:sz="4" w:space="0" w:color="auto"/>
              <w:right w:val="single" w:sz="4" w:space="0" w:color="auto"/>
            </w:tcBorders>
            <w:shd w:val="clear" w:color="auto" w:fill="auto"/>
            <w:vAlign w:val="center"/>
            <w:hideMark/>
          </w:tcPr>
          <w:p w14:paraId="3B3F3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1A29C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F3D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65590</w:t>
            </w:r>
          </w:p>
        </w:tc>
        <w:tc>
          <w:tcPr>
            <w:tcW w:w="1333" w:type="dxa"/>
            <w:tcBorders>
              <w:top w:val="nil"/>
              <w:left w:val="nil"/>
              <w:bottom w:val="single" w:sz="4" w:space="0" w:color="auto"/>
              <w:right w:val="single" w:sz="4" w:space="0" w:color="auto"/>
            </w:tcBorders>
            <w:shd w:val="clear" w:color="auto" w:fill="auto"/>
            <w:vAlign w:val="center"/>
            <w:hideMark/>
          </w:tcPr>
          <w:p w14:paraId="36C2F2D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Postservis</w:t>
            </w:r>
            <w:proofErr w:type="spellEnd"/>
            <w:r w:rsidRPr="000E7272">
              <w:rPr>
                <w:color w:val="000000"/>
                <w:sz w:val="16"/>
                <w:szCs w:val="16"/>
              </w:rPr>
              <w:t xml:space="preserve"> Brno</w:t>
            </w:r>
          </w:p>
        </w:tc>
        <w:tc>
          <w:tcPr>
            <w:tcW w:w="1044" w:type="dxa"/>
            <w:tcBorders>
              <w:top w:val="nil"/>
              <w:left w:val="nil"/>
              <w:bottom w:val="single" w:sz="4" w:space="0" w:color="auto"/>
              <w:right w:val="single" w:sz="4" w:space="0" w:color="auto"/>
            </w:tcBorders>
            <w:shd w:val="clear" w:color="auto" w:fill="auto"/>
            <w:vAlign w:val="center"/>
            <w:hideMark/>
          </w:tcPr>
          <w:p w14:paraId="6FEA0341" w14:textId="77777777" w:rsidR="003D1C0B" w:rsidRPr="000E7272" w:rsidRDefault="003D1C0B" w:rsidP="00A26B95">
            <w:pPr>
              <w:spacing w:after="0" w:line="240" w:lineRule="auto"/>
              <w:rPr>
                <w:color w:val="000000"/>
                <w:sz w:val="16"/>
                <w:szCs w:val="16"/>
              </w:rPr>
            </w:pPr>
            <w:r w:rsidRPr="000E7272">
              <w:rPr>
                <w:color w:val="000000"/>
                <w:sz w:val="16"/>
                <w:szCs w:val="16"/>
              </w:rPr>
              <w:t>Brno</w:t>
            </w:r>
          </w:p>
        </w:tc>
        <w:tc>
          <w:tcPr>
            <w:tcW w:w="796" w:type="dxa"/>
            <w:tcBorders>
              <w:top w:val="nil"/>
              <w:left w:val="nil"/>
              <w:bottom w:val="single" w:sz="4" w:space="0" w:color="auto"/>
              <w:right w:val="single" w:sz="4" w:space="0" w:color="auto"/>
            </w:tcBorders>
            <w:shd w:val="clear" w:color="auto" w:fill="auto"/>
            <w:vAlign w:val="center"/>
            <w:hideMark/>
          </w:tcPr>
          <w:p w14:paraId="7F8BD1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25099281</w:t>
            </w:r>
          </w:p>
        </w:tc>
        <w:tc>
          <w:tcPr>
            <w:tcW w:w="933" w:type="dxa"/>
            <w:tcBorders>
              <w:top w:val="nil"/>
              <w:left w:val="nil"/>
              <w:bottom w:val="single" w:sz="4" w:space="0" w:color="auto"/>
              <w:right w:val="single" w:sz="4" w:space="0" w:color="auto"/>
            </w:tcBorders>
            <w:shd w:val="clear" w:color="auto" w:fill="auto"/>
            <w:vAlign w:val="center"/>
            <w:hideMark/>
          </w:tcPr>
          <w:p w14:paraId="31FD2C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1162467.73</w:t>
            </w:r>
          </w:p>
        </w:tc>
        <w:tc>
          <w:tcPr>
            <w:tcW w:w="853" w:type="dxa"/>
            <w:tcBorders>
              <w:top w:val="nil"/>
              <w:left w:val="nil"/>
              <w:bottom w:val="single" w:sz="4" w:space="0" w:color="auto"/>
              <w:right w:val="single" w:sz="4" w:space="0" w:color="auto"/>
            </w:tcBorders>
            <w:shd w:val="clear" w:color="auto" w:fill="auto"/>
            <w:vAlign w:val="center"/>
            <w:hideMark/>
          </w:tcPr>
          <w:p w14:paraId="58AE46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598781.49</w:t>
            </w:r>
          </w:p>
        </w:tc>
        <w:tc>
          <w:tcPr>
            <w:tcW w:w="2374" w:type="dxa"/>
            <w:tcBorders>
              <w:top w:val="nil"/>
              <w:left w:val="nil"/>
              <w:bottom w:val="single" w:sz="4" w:space="0" w:color="auto"/>
              <w:right w:val="single" w:sz="4" w:space="0" w:color="auto"/>
            </w:tcBorders>
            <w:shd w:val="clear" w:color="auto" w:fill="auto"/>
            <w:vAlign w:val="center"/>
            <w:hideMark/>
          </w:tcPr>
          <w:p w14:paraId="30CB6D56" w14:textId="77777777" w:rsidR="003D1C0B" w:rsidRPr="000E7272" w:rsidRDefault="003D1C0B" w:rsidP="00A26B95">
            <w:pPr>
              <w:spacing w:after="0" w:line="240" w:lineRule="auto"/>
              <w:rPr>
                <w:color w:val="000000"/>
                <w:sz w:val="16"/>
                <w:szCs w:val="16"/>
              </w:rPr>
            </w:pPr>
            <w:r w:rsidRPr="000E7272">
              <w:rPr>
                <w:color w:val="000000"/>
                <w:sz w:val="16"/>
                <w:szCs w:val="16"/>
              </w:rPr>
              <w:t>Opavská 822/10, Štýřice, 63900, Brno</w:t>
            </w:r>
          </w:p>
        </w:tc>
        <w:tc>
          <w:tcPr>
            <w:tcW w:w="447" w:type="dxa"/>
            <w:tcBorders>
              <w:top w:val="nil"/>
              <w:left w:val="nil"/>
              <w:bottom w:val="single" w:sz="4" w:space="0" w:color="auto"/>
              <w:right w:val="single" w:sz="4" w:space="0" w:color="auto"/>
            </w:tcBorders>
            <w:shd w:val="clear" w:color="auto" w:fill="auto"/>
            <w:vAlign w:val="center"/>
            <w:hideMark/>
          </w:tcPr>
          <w:p w14:paraId="072E37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8CE06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C2B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66401</w:t>
            </w:r>
          </w:p>
        </w:tc>
        <w:tc>
          <w:tcPr>
            <w:tcW w:w="1333" w:type="dxa"/>
            <w:tcBorders>
              <w:top w:val="nil"/>
              <w:left w:val="nil"/>
              <w:bottom w:val="single" w:sz="4" w:space="0" w:color="auto"/>
              <w:right w:val="single" w:sz="4" w:space="0" w:color="auto"/>
            </w:tcBorders>
            <w:shd w:val="clear" w:color="auto" w:fill="auto"/>
            <w:vAlign w:val="center"/>
            <w:hideMark/>
          </w:tcPr>
          <w:p w14:paraId="619D1FAF" w14:textId="77777777" w:rsidR="003D1C0B" w:rsidRPr="000E7272" w:rsidRDefault="003D1C0B" w:rsidP="00A26B95">
            <w:pPr>
              <w:spacing w:after="0" w:line="240" w:lineRule="auto"/>
              <w:rPr>
                <w:color w:val="000000"/>
                <w:sz w:val="16"/>
                <w:szCs w:val="16"/>
              </w:rPr>
            </w:pPr>
            <w:r w:rsidRPr="000E7272">
              <w:rPr>
                <w:color w:val="000000"/>
                <w:sz w:val="16"/>
                <w:szCs w:val="16"/>
              </w:rPr>
              <w:t>Bílovice nad Svitavou</w:t>
            </w:r>
          </w:p>
        </w:tc>
        <w:tc>
          <w:tcPr>
            <w:tcW w:w="1044" w:type="dxa"/>
            <w:tcBorders>
              <w:top w:val="nil"/>
              <w:left w:val="nil"/>
              <w:bottom w:val="single" w:sz="4" w:space="0" w:color="auto"/>
              <w:right w:val="single" w:sz="4" w:space="0" w:color="auto"/>
            </w:tcBorders>
            <w:shd w:val="clear" w:color="auto" w:fill="auto"/>
            <w:vAlign w:val="center"/>
            <w:hideMark/>
          </w:tcPr>
          <w:p w14:paraId="63D5792E" w14:textId="77777777" w:rsidR="003D1C0B" w:rsidRPr="000E7272" w:rsidRDefault="003D1C0B" w:rsidP="00A26B95">
            <w:pPr>
              <w:spacing w:after="0" w:line="240" w:lineRule="auto"/>
              <w:rPr>
                <w:color w:val="000000"/>
                <w:sz w:val="16"/>
                <w:szCs w:val="16"/>
              </w:rPr>
            </w:pPr>
            <w:r w:rsidRPr="000E7272">
              <w:rPr>
                <w:color w:val="000000"/>
                <w:sz w:val="16"/>
                <w:szCs w:val="16"/>
              </w:rPr>
              <w:t>Bílovice nad Svitavou</w:t>
            </w:r>
          </w:p>
        </w:tc>
        <w:tc>
          <w:tcPr>
            <w:tcW w:w="796" w:type="dxa"/>
            <w:tcBorders>
              <w:top w:val="nil"/>
              <w:left w:val="nil"/>
              <w:bottom w:val="single" w:sz="4" w:space="0" w:color="auto"/>
              <w:right w:val="single" w:sz="4" w:space="0" w:color="auto"/>
            </w:tcBorders>
            <w:shd w:val="clear" w:color="auto" w:fill="auto"/>
            <w:vAlign w:val="center"/>
            <w:hideMark/>
          </w:tcPr>
          <w:p w14:paraId="0F96B6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74399306</w:t>
            </w:r>
          </w:p>
        </w:tc>
        <w:tc>
          <w:tcPr>
            <w:tcW w:w="933" w:type="dxa"/>
            <w:tcBorders>
              <w:top w:val="nil"/>
              <w:left w:val="nil"/>
              <w:bottom w:val="single" w:sz="4" w:space="0" w:color="auto"/>
              <w:right w:val="single" w:sz="4" w:space="0" w:color="auto"/>
            </w:tcBorders>
            <w:shd w:val="clear" w:color="auto" w:fill="auto"/>
            <w:vAlign w:val="center"/>
            <w:hideMark/>
          </w:tcPr>
          <w:p w14:paraId="23D79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1155521.91</w:t>
            </w:r>
          </w:p>
        </w:tc>
        <w:tc>
          <w:tcPr>
            <w:tcW w:w="853" w:type="dxa"/>
            <w:tcBorders>
              <w:top w:val="nil"/>
              <w:left w:val="nil"/>
              <w:bottom w:val="single" w:sz="4" w:space="0" w:color="auto"/>
              <w:right w:val="single" w:sz="4" w:space="0" w:color="auto"/>
            </w:tcBorders>
            <w:shd w:val="clear" w:color="auto" w:fill="auto"/>
            <w:vAlign w:val="center"/>
            <w:hideMark/>
          </w:tcPr>
          <w:p w14:paraId="208A19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592872.33</w:t>
            </w:r>
          </w:p>
        </w:tc>
        <w:tc>
          <w:tcPr>
            <w:tcW w:w="2374" w:type="dxa"/>
            <w:tcBorders>
              <w:top w:val="nil"/>
              <w:left w:val="nil"/>
              <w:bottom w:val="single" w:sz="4" w:space="0" w:color="auto"/>
              <w:right w:val="single" w:sz="4" w:space="0" w:color="auto"/>
            </w:tcBorders>
            <w:shd w:val="clear" w:color="auto" w:fill="auto"/>
            <w:vAlign w:val="center"/>
            <w:hideMark/>
          </w:tcPr>
          <w:p w14:paraId="6D0ADC73" w14:textId="77777777" w:rsidR="003D1C0B" w:rsidRPr="000E7272" w:rsidRDefault="003D1C0B" w:rsidP="00A26B95">
            <w:pPr>
              <w:spacing w:after="0" w:line="240" w:lineRule="auto"/>
              <w:rPr>
                <w:color w:val="000000"/>
                <w:sz w:val="16"/>
                <w:szCs w:val="16"/>
              </w:rPr>
            </w:pPr>
            <w:r w:rsidRPr="000E7272">
              <w:rPr>
                <w:color w:val="000000"/>
                <w:sz w:val="16"/>
                <w:szCs w:val="16"/>
              </w:rPr>
              <w:t>Žižkova 998, 66401, Bílovice nad Svitavou</w:t>
            </w:r>
          </w:p>
        </w:tc>
        <w:tc>
          <w:tcPr>
            <w:tcW w:w="447" w:type="dxa"/>
            <w:tcBorders>
              <w:top w:val="nil"/>
              <w:left w:val="nil"/>
              <w:bottom w:val="single" w:sz="4" w:space="0" w:color="auto"/>
              <w:right w:val="single" w:sz="4" w:space="0" w:color="auto"/>
            </w:tcBorders>
            <w:shd w:val="clear" w:color="auto" w:fill="auto"/>
            <w:vAlign w:val="center"/>
            <w:hideMark/>
          </w:tcPr>
          <w:p w14:paraId="54B81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E4E85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8A2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66402</w:t>
            </w:r>
          </w:p>
        </w:tc>
        <w:tc>
          <w:tcPr>
            <w:tcW w:w="1333" w:type="dxa"/>
            <w:tcBorders>
              <w:top w:val="nil"/>
              <w:left w:val="nil"/>
              <w:bottom w:val="single" w:sz="4" w:space="0" w:color="auto"/>
              <w:right w:val="single" w:sz="4" w:space="0" w:color="auto"/>
            </w:tcBorders>
            <w:shd w:val="clear" w:color="auto" w:fill="auto"/>
            <w:vAlign w:val="center"/>
            <w:hideMark/>
          </w:tcPr>
          <w:p w14:paraId="1DE6E311" w14:textId="77777777" w:rsidR="003D1C0B" w:rsidRPr="000E7272" w:rsidRDefault="003D1C0B" w:rsidP="00A26B95">
            <w:pPr>
              <w:spacing w:after="0" w:line="240" w:lineRule="auto"/>
              <w:rPr>
                <w:color w:val="000000"/>
                <w:sz w:val="16"/>
                <w:szCs w:val="16"/>
              </w:rPr>
            </w:pPr>
            <w:r w:rsidRPr="000E7272">
              <w:rPr>
                <w:color w:val="000000"/>
                <w:sz w:val="16"/>
                <w:szCs w:val="16"/>
              </w:rPr>
              <w:t>Ochoz u Brna</w:t>
            </w:r>
          </w:p>
        </w:tc>
        <w:tc>
          <w:tcPr>
            <w:tcW w:w="1044" w:type="dxa"/>
            <w:tcBorders>
              <w:top w:val="nil"/>
              <w:left w:val="nil"/>
              <w:bottom w:val="single" w:sz="4" w:space="0" w:color="auto"/>
              <w:right w:val="single" w:sz="4" w:space="0" w:color="auto"/>
            </w:tcBorders>
            <w:shd w:val="clear" w:color="auto" w:fill="auto"/>
            <w:vAlign w:val="center"/>
            <w:hideMark/>
          </w:tcPr>
          <w:p w14:paraId="3DA1B36E" w14:textId="77777777" w:rsidR="003D1C0B" w:rsidRPr="000E7272" w:rsidRDefault="003D1C0B" w:rsidP="00A26B95">
            <w:pPr>
              <w:spacing w:after="0" w:line="240" w:lineRule="auto"/>
              <w:rPr>
                <w:color w:val="000000"/>
                <w:sz w:val="16"/>
                <w:szCs w:val="16"/>
              </w:rPr>
            </w:pPr>
            <w:r w:rsidRPr="000E7272">
              <w:rPr>
                <w:color w:val="000000"/>
                <w:sz w:val="16"/>
                <w:szCs w:val="16"/>
              </w:rPr>
              <w:t>Ochoz u Brna</w:t>
            </w:r>
          </w:p>
        </w:tc>
        <w:tc>
          <w:tcPr>
            <w:tcW w:w="796" w:type="dxa"/>
            <w:tcBorders>
              <w:top w:val="nil"/>
              <w:left w:val="nil"/>
              <w:bottom w:val="single" w:sz="4" w:space="0" w:color="auto"/>
              <w:right w:val="single" w:sz="4" w:space="0" w:color="auto"/>
            </w:tcBorders>
            <w:shd w:val="clear" w:color="auto" w:fill="auto"/>
            <w:vAlign w:val="center"/>
            <w:hideMark/>
          </w:tcPr>
          <w:p w14:paraId="7F6D5B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24128503</w:t>
            </w:r>
          </w:p>
        </w:tc>
        <w:tc>
          <w:tcPr>
            <w:tcW w:w="933" w:type="dxa"/>
            <w:tcBorders>
              <w:top w:val="nil"/>
              <w:left w:val="nil"/>
              <w:bottom w:val="single" w:sz="4" w:space="0" w:color="auto"/>
              <w:right w:val="single" w:sz="4" w:space="0" w:color="auto"/>
            </w:tcBorders>
            <w:shd w:val="clear" w:color="auto" w:fill="auto"/>
            <w:vAlign w:val="center"/>
            <w:hideMark/>
          </w:tcPr>
          <w:p w14:paraId="216B77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1155231.72</w:t>
            </w:r>
          </w:p>
        </w:tc>
        <w:tc>
          <w:tcPr>
            <w:tcW w:w="853" w:type="dxa"/>
            <w:tcBorders>
              <w:top w:val="nil"/>
              <w:left w:val="nil"/>
              <w:bottom w:val="single" w:sz="4" w:space="0" w:color="auto"/>
              <w:right w:val="single" w:sz="4" w:space="0" w:color="auto"/>
            </w:tcBorders>
            <w:shd w:val="clear" w:color="auto" w:fill="auto"/>
            <w:vAlign w:val="center"/>
            <w:hideMark/>
          </w:tcPr>
          <w:p w14:paraId="32DBCC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588105.66</w:t>
            </w:r>
          </w:p>
        </w:tc>
        <w:tc>
          <w:tcPr>
            <w:tcW w:w="2374" w:type="dxa"/>
            <w:tcBorders>
              <w:top w:val="nil"/>
              <w:left w:val="nil"/>
              <w:bottom w:val="single" w:sz="4" w:space="0" w:color="auto"/>
              <w:right w:val="single" w:sz="4" w:space="0" w:color="auto"/>
            </w:tcBorders>
            <w:shd w:val="clear" w:color="auto" w:fill="auto"/>
            <w:vAlign w:val="center"/>
            <w:hideMark/>
          </w:tcPr>
          <w:p w14:paraId="353930EA" w14:textId="77777777" w:rsidR="003D1C0B" w:rsidRPr="000E7272" w:rsidRDefault="003D1C0B" w:rsidP="00A26B95">
            <w:pPr>
              <w:spacing w:after="0" w:line="240" w:lineRule="auto"/>
              <w:rPr>
                <w:color w:val="000000"/>
                <w:sz w:val="16"/>
                <w:szCs w:val="16"/>
              </w:rPr>
            </w:pPr>
            <w:r w:rsidRPr="000E7272">
              <w:rPr>
                <w:color w:val="000000"/>
                <w:sz w:val="16"/>
                <w:szCs w:val="16"/>
              </w:rPr>
              <w:t>Náves 17/2, 66402, Ochoz u Brna</w:t>
            </w:r>
          </w:p>
        </w:tc>
        <w:tc>
          <w:tcPr>
            <w:tcW w:w="447" w:type="dxa"/>
            <w:tcBorders>
              <w:top w:val="nil"/>
              <w:left w:val="nil"/>
              <w:bottom w:val="single" w:sz="4" w:space="0" w:color="auto"/>
              <w:right w:val="single" w:sz="4" w:space="0" w:color="auto"/>
            </w:tcBorders>
            <w:shd w:val="clear" w:color="auto" w:fill="auto"/>
            <w:vAlign w:val="center"/>
            <w:hideMark/>
          </w:tcPr>
          <w:p w14:paraId="6E1648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1DBB9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B155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66403</w:t>
            </w:r>
          </w:p>
        </w:tc>
        <w:tc>
          <w:tcPr>
            <w:tcW w:w="1333" w:type="dxa"/>
            <w:tcBorders>
              <w:top w:val="nil"/>
              <w:left w:val="nil"/>
              <w:bottom w:val="single" w:sz="4" w:space="0" w:color="auto"/>
              <w:right w:val="single" w:sz="4" w:space="0" w:color="auto"/>
            </w:tcBorders>
            <w:shd w:val="clear" w:color="auto" w:fill="auto"/>
            <w:vAlign w:val="center"/>
            <w:hideMark/>
          </w:tcPr>
          <w:p w14:paraId="551C77F5" w14:textId="77777777" w:rsidR="003D1C0B" w:rsidRPr="000E7272" w:rsidRDefault="003D1C0B" w:rsidP="00A26B95">
            <w:pPr>
              <w:spacing w:after="0" w:line="240" w:lineRule="auto"/>
              <w:rPr>
                <w:color w:val="000000"/>
                <w:sz w:val="16"/>
                <w:szCs w:val="16"/>
              </w:rPr>
            </w:pPr>
            <w:r w:rsidRPr="000E7272">
              <w:rPr>
                <w:color w:val="000000"/>
                <w:sz w:val="16"/>
                <w:szCs w:val="16"/>
              </w:rPr>
              <w:t>Podolí</w:t>
            </w:r>
          </w:p>
        </w:tc>
        <w:tc>
          <w:tcPr>
            <w:tcW w:w="1044" w:type="dxa"/>
            <w:tcBorders>
              <w:top w:val="nil"/>
              <w:left w:val="nil"/>
              <w:bottom w:val="single" w:sz="4" w:space="0" w:color="auto"/>
              <w:right w:val="single" w:sz="4" w:space="0" w:color="auto"/>
            </w:tcBorders>
            <w:shd w:val="clear" w:color="auto" w:fill="auto"/>
            <w:vAlign w:val="center"/>
            <w:hideMark/>
          </w:tcPr>
          <w:p w14:paraId="4032D416" w14:textId="77777777" w:rsidR="003D1C0B" w:rsidRPr="000E7272" w:rsidRDefault="003D1C0B" w:rsidP="00A26B95">
            <w:pPr>
              <w:spacing w:after="0" w:line="240" w:lineRule="auto"/>
              <w:rPr>
                <w:color w:val="000000"/>
                <w:sz w:val="16"/>
                <w:szCs w:val="16"/>
              </w:rPr>
            </w:pPr>
            <w:r w:rsidRPr="000E7272">
              <w:rPr>
                <w:color w:val="000000"/>
                <w:sz w:val="16"/>
                <w:szCs w:val="16"/>
              </w:rPr>
              <w:t>Podolí</w:t>
            </w:r>
          </w:p>
        </w:tc>
        <w:tc>
          <w:tcPr>
            <w:tcW w:w="796" w:type="dxa"/>
            <w:tcBorders>
              <w:top w:val="nil"/>
              <w:left w:val="nil"/>
              <w:bottom w:val="single" w:sz="4" w:space="0" w:color="auto"/>
              <w:right w:val="single" w:sz="4" w:space="0" w:color="auto"/>
            </w:tcBorders>
            <w:shd w:val="clear" w:color="auto" w:fill="auto"/>
            <w:vAlign w:val="center"/>
            <w:hideMark/>
          </w:tcPr>
          <w:p w14:paraId="78FF20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24642291</w:t>
            </w:r>
          </w:p>
        </w:tc>
        <w:tc>
          <w:tcPr>
            <w:tcW w:w="933" w:type="dxa"/>
            <w:tcBorders>
              <w:top w:val="nil"/>
              <w:left w:val="nil"/>
              <w:bottom w:val="single" w:sz="4" w:space="0" w:color="auto"/>
              <w:right w:val="single" w:sz="4" w:space="0" w:color="auto"/>
            </w:tcBorders>
            <w:shd w:val="clear" w:color="auto" w:fill="auto"/>
            <w:vAlign w:val="center"/>
            <w:hideMark/>
          </w:tcPr>
          <w:p w14:paraId="6E9E91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1162133.07</w:t>
            </w:r>
          </w:p>
        </w:tc>
        <w:tc>
          <w:tcPr>
            <w:tcW w:w="853" w:type="dxa"/>
            <w:tcBorders>
              <w:top w:val="nil"/>
              <w:left w:val="nil"/>
              <w:bottom w:val="single" w:sz="4" w:space="0" w:color="auto"/>
              <w:right w:val="single" w:sz="4" w:space="0" w:color="auto"/>
            </w:tcBorders>
            <w:shd w:val="clear" w:color="auto" w:fill="auto"/>
            <w:vAlign w:val="center"/>
            <w:hideMark/>
          </w:tcPr>
          <w:p w14:paraId="543E6D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589729.85</w:t>
            </w:r>
          </w:p>
        </w:tc>
        <w:tc>
          <w:tcPr>
            <w:tcW w:w="2374" w:type="dxa"/>
            <w:tcBorders>
              <w:top w:val="nil"/>
              <w:left w:val="nil"/>
              <w:bottom w:val="single" w:sz="4" w:space="0" w:color="auto"/>
              <w:right w:val="single" w:sz="4" w:space="0" w:color="auto"/>
            </w:tcBorders>
            <w:shd w:val="clear" w:color="auto" w:fill="auto"/>
            <w:vAlign w:val="center"/>
            <w:hideMark/>
          </w:tcPr>
          <w:p w14:paraId="79F00C93" w14:textId="77777777" w:rsidR="003D1C0B" w:rsidRPr="000E7272" w:rsidRDefault="003D1C0B" w:rsidP="00A26B95">
            <w:pPr>
              <w:spacing w:after="0" w:line="240" w:lineRule="auto"/>
              <w:rPr>
                <w:color w:val="000000"/>
                <w:sz w:val="16"/>
                <w:szCs w:val="16"/>
              </w:rPr>
            </w:pPr>
            <w:r w:rsidRPr="000E7272">
              <w:rPr>
                <w:color w:val="000000"/>
                <w:sz w:val="16"/>
                <w:szCs w:val="16"/>
              </w:rPr>
              <w:t>č.p. 122, 66403, Podolí</w:t>
            </w:r>
          </w:p>
        </w:tc>
        <w:tc>
          <w:tcPr>
            <w:tcW w:w="447" w:type="dxa"/>
            <w:tcBorders>
              <w:top w:val="nil"/>
              <w:left w:val="nil"/>
              <w:bottom w:val="single" w:sz="4" w:space="0" w:color="auto"/>
              <w:right w:val="single" w:sz="4" w:space="0" w:color="auto"/>
            </w:tcBorders>
            <w:shd w:val="clear" w:color="auto" w:fill="auto"/>
            <w:vAlign w:val="center"/>
            <w:hideMark/>
          </w:tcPr>
          <w:p w14:paraId="091F55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E6293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B1C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66404</w:t>
            </w:r>
          </w:p>
        </w:tc>
        <w:tc>
          <w:tcPr>
            <w:tcW w:w="1333" w:type="dxa"/>
            <w:tcBorders>
              <w:top w:val="nil"/>
              <w:left w:val="nil"/>
              <w:bottom w:val="single" w:sz="4" w:space="0" w:color="auto"/>
              <w:right w:val="single" w:sz="4" w:space="0" w:color="auto"/>
            </w:tcBorders>
            <w:shd w:val="clear" w:color="auto" w:fill="auto"/>
            <w:vAlign w:val="center"/>
            <w:hideMark/>
          </w:tcPr>
          <w:p w14:paraId="5391E316" w14:textId="77777777" w:rsidR="003D1C0B" w:rsidRPr="000E7272" w:rsidRDefault="003D1C0B" w:rsidP="00A26B95">
            <w:pPr>
              <w:spacing w:after="0" w:line="240" w:lineRule="auto"/>
              <w:rPr>
                <w:color w:val="000000"/>
                <w:sz w:val="16"/>
                <w:szCs w:val="16"/>
              </w:rPr>
            </w:pPr>
            <w:r w:rsidRPr="000E7272">
              <w:rPr>
                <w:color w:val="000000"/>
                <w:sz w:val="16"/>
                <w:szCs w:val="16"/>
              </w:rPr>
              <w:t>Mokrá</w:t>
            </w:r>
          </w:p>
        </w:tc>
        <w:tc>
          <w:tcPr>
            <w:tcW w:w="1044" w:type="dxa"/>
            <w:tcBorders>
              <w:top w:val="nil"/>
              <w:left w:val="nil"/>
              <w:bottom w:val="single" w:sz="4" w:space="0" w:color="auto"/>
              <w:right w:val="single" w:sz="4" w:space="0" w:color="auto"/>
            </w:tcBorders>
            <w:shd w:val="clear" w:color="auto" w:fill="auto"/>
            <w:vAlign w:val="center"/>
            <w:hideMark/>
          </w:tcPr>
          <w:p w14:paraId="1EC19CE9" w14:textId="77777777" w:rsidR="003D1C0B" w:rsidRPr="000E7272" w:rsidRDefault="003D1C0B" w:rsidP="00A26B95">
            <w:pPr>
              <w:spacing w:after="0" w:line="240" w:lineRule="auto"/>
              <w:rPr>
                <w:color w:val="000000"/>
                <w:sz w:val="16"/>
                <w:szCs w:val="16"/>
              </w:rPr>
            </w:pPr>
            <w:r w:rsidRPr="000E7272">
              <w:rPr>
                <w:color w:val="000000"/>
                <w:sz w:val="16"/>
                <w:szCs w:val="16"/>
              </w:rPr>
              <w:t>Mokrá-Horákov</w:t>
            </w:r>
          </w:p>
        </w:tc>
        <w:tc>
          <w:tcPr>
            <w:tcW w:w="796" w:type="dxa"/>
            <w:tcBorders>
              <w:top w:val="nil"/>
              <w:left w:val="nil"/>
              <w:bottom w:val="single" w:sz="4" w:space="0" w:color="auto"/>
              <w:right w:val="single" w:sz="4" w:space="0" w:color="auto"/>
            </w:tcBorders>
            <w:shd w:val="clear" w:color="auto" w:fill="auto"/>
            <w:vAlign w:val="center"/>
            <w:hideMark/>
          </w:tcPr>
          <w:p w14:paraId="04AD4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24121967</w:t>
            </w:r>
          </w:p>
        </w:tc>
        <w:tc>
          <w:tcPr>
            <w:tcW w:w="933" w:type="dxa"/>
            <w:tcBorders>
              <w:top w:val="nil"/>
              <w:left w:val="nil"/>
              <w:bottom w:val="single" w:sz="4" w:space="0" w:color="auto"/>
              <w:right w:val="single" w:sz="4" w:space="0" w:color="auto"/>
            </w:tcBorders>
            <w:shd w:val="clear" w:color="auto" w:fill="auto"/>
            <w:vAlign w:val="center"/>
            <w:hideMark/>
          </w:tcPr>
          <w:p w14:paraId="06D35B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1159295.92</w:t>
            </w:r>
          </w:p>
        </w:tc>
        <w:tc>
          <w:tcPr>
            <w:tcW w:w="853" w:type="dxa"/>
            <w:tcBorders>
              <w:top w:val="nil"/>
              <w:left w:val="nil"/>
              <w:bottom w:val="single" w:sz="4" w:space="0" w:color="auto"/>
              <w:right w:val="single" w:sz="4" w:space="0" w:color="auto"/>
            </w:tcBorders>
            <w:shd w:val="clear" w:color="auto" w:fill="auto"/>
            <w:vAlign w:val="center"/>
            <w:hideMark/>
          </w:tcPr>
          <w:p w14:paraId="75570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587249.48</w:t>
            </w:r>
          </w:p>
        </w:tc>
        <w:tc>
          <w:tcPr>
            <w:tcW w:w="2374" w:type="dxa"/>
            <w:tcBorders>
              <w:top w:val="nil"/>
              <w:left w:val="nil"/>
              <w:bottom w:val="single" w:sz="4" w:space="0" w:color="auto"/>
              <w:right w:val="single" w:sz="4" w:space="0" w:color="auto"/>
            </w:tcBorders>
            <w:shd w:val="clear" w:color="auto" w:fill="auto"/>
            <w:vAlign w:val="center"/>
            <w:hideMark/>
          </w:tcPr>
          <w:p w14:paraId="263FE2F7" w14:textId="77777777" w:rsidR="003D1C0B" w:rsidRPr="000E7272" w:rsidRDefault="003D1C0B" w:rsidP="00A26B95">
            <w:pPr>
              <w:spacing w:after="0" w:line="240" w:lineRule="auto"/>
              <w:rPr>
                <w:color w:val="000000"/>
                <w:sz w:val="16"/>
                <w:szCs w:val="16"/>
              </w:rPr>
            </w:pPr>
            <w:r w:rsidRPr="000E7272">
              <w:rPr>
                <w:color w:val="000000"/>
                <w:sz w:val="16"/>
                <w:szCs w:val="16"/>
              </w:rPr>
              <w:t>Mokrá 348, 66404, Mokrá-Horákov</w:t>
            </w:r>
          </w:p>
        </w:tc>
        <w:tc>
          <w:tcPr>
            <w:tcW w:w="447" w:type="dxa"/>
            <w:tcBorders>
              <w:top w:val="nil"/>
              <w:left w:val="nil"/>
              <w:bottom w:val="single" w:sz="4" w:space="0" w:color="auto"/>
              <w:right w:val="single" w:sz="4" w:space="0" w:color="auto"/>
            </w:tcBorders>
            <w:shd w:val="clear" w:color="auto" w:fill="auto"/>
            <w:vAlign w:val="center"/>
            <w:hideMark/>
          </w:tcPr>
          <w:p w14:paraId="7BF2D5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DB77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C772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66405</w:t>
            </w:r>
          </w:p>
        </w:tc>
        <w:tc>
          <w:tcPr>
            <w:tcW w:w="1333" w:type="dxa"/>
            <w:tcBorders>
              <w:top w:val="nil"/>
              <w:left w:val="nil"/>
              <w:bottom w:val="single" w:sz="4" w:space="0" w:color="auto"/>
              <w:right w:val="single" w:sz="4" w:space="0" w:color="auto"/>
            </w:tcBorders>
            <w:shd w:val="clear" w:color="auto" w:fill="auto"/>
            <w:vAlign w:val="center"/>
            <w:hideMark/>
          </w:tcPr>
          <w:p w14:paraId="0B91C3ED" w14:textId="77777777" w:rsidR="003D1C0B" w:rsidRPr="000E7272" w:rsidRDefault="003D1C0B" w:rsidP="00A26B95">
            <w:pPr>
              <w:spacing w:after="0" w:line="240" w:lineRule="auto"/>
              <w:rPr>
                <w:color w:val="000000"/>
                <w:sz w:val="16"/>
                <w:szCs w:val="16"/>
              </w:rPr>
            </w:pPr>
            <w:r w:rsidRPr="000E7272">
              <w:rPr>
                <w:color w:val="000000"/>
                <w:sz w:val="16"/>
                <w:szCs w:val="16"/>
              </w:rPr>
              <w:t>Tvarožná</w:t>
            </w:r>
          </w:p>
        </w:tc>
        <w:tc>
          <w:tcPr>
            <w:tcW w:w="1044" w:type="dxa"/>
            <w:tcBorders>
              <w:top w:val="nil"/>
              <w:left w:val="nil"/>
              <w:bottom w:val="single" w:sz="4" w:space="0" w:color="auto"/>
              <w:right w:val="single" w:sz="4" w:space="0" w:color="auto"/>
            </w:tcBorders>
            <w:shd w:val="clear" w:color="auto" w:fill="auto"/>
            <w:vAlign w:val="center"/>
            <w:hideMark/>
          </w:tcPr>
          <w:p w14:paraId="72160115" w14:textId="77777777" w:rsidR="003D1C0B" w:rsidRPr="000E7272" w:rsidRDefault="003D1C0B" w:rsidP="00A26B95">
            <w:pPr>
              <w:spacing w:after="0" w:line="240" w:lineRule="auto"/>
              <w:rPr>
                <w:color w:val="000000"/>
                <w:sz w:val="16"/>
                <w:szCs w:val="16"/>
              </w:rPr>
            </w:pPr>
            <w:r w:rsidRPr="000E7272">
              <w:rPr>
                <w:color w:val="000000"/>
                <w:sz w:val="16"/>
                <w:szCs w:val="16"/>
              </w:rPr>
              <w:t>Tvarožná</w:t>
            </w:r>
          </w:p>
        </w:tc>
        <w:tc>
          <w:tcPr>
            <w:tcW w:w="796" w:type="dxa"/>
            <w:tcBorders>
              <w:top w:val="nil"/>
              <w:left w:val="nil"/>
              <w:bottom w:val="single" w:sz="4" w:space="0" w:color="auto"/>
              <w:right w:val="single" w:sz="4" w:space="0" w:color="auto"/>
            </w:tcBorders>
            <w:shd w:val="clear" w:color="auto" w:fill="auto"/>
            <w:vAlign w:val="center"/>
            <w:hideMark/>
          </w:tcPr>
          <w:p w14:paraId="513486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24004111</w:t>
            </w:r>
          </w:p>
        </w:tc>
        <w:tc>
          <w:tcPr>
            <w:tcW w:w="933" w:type="dxa"/>
            <w:tcBorders>
              <w:top w:val="nil"/>
              <w:left w:val="nil"/>
              <w:bottom w:val="single" w:sz="4" w:space="0" w:color="auto"/>
              <w:right w:val="single" w:sz="4" w:space="0" w:color="auto"/>
            </w:tcBorders>
            <w:shd w:val="clear" w:color="auto" w:fill="auto"/>
            <w:vAlign w:val="center"/>
            <w:hideMark/>
          </w:tcPr>
          <w:p w14:paraId="671311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1162487.38</w:t>
            </w:r>
          </w:p>
        </w:tc>
        <w:tc>
          <w:tcPr>
            <w:tcW w:w="853" w:type="dxa"/>
            <w:tcBorders>
              <w:top w:val="nil"/>
              <w:left w:val="nil"/>
              <w:bottom w:val="single" w:sz="4" w:space="0" w:color="auto"/>
              <w:right w:val="single" w:sz="4" w:space="0" w:color="auto"/>
            </w:tcBorders>
            <w:shd w:val="clear" w:color="auto" w:fill="auto"/>
            <w:vAlign w:val="center"/>
            <w:hideMark/>
          </w:tcPr>
          <w:p w14:paraId="6184B7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586137.34</w:t>
            </w:r>
          </w:p>
        </w:tc>
        <w:tc>
          <w:tcPr>
            <w:tcW w:w="2374" w:type="dxa"/>
            <w:tcBorders>
              <w:top w:val="nil"/>
              <w:left w:val="nil"/>
              <w:bottom w:val="single" w:sz="4" w:space="0" w:color="auto"/>
              <w:right w:val="single" w:sz="4" w:space="0" w:color="auto"/>
            </w:tcBorders>
            <w:shd w:val="clear" w:color="auto" w:fill="auto"/>
            <w:vAlign w:val="center"/>
            <w:hideMark/>
          </w:tcPr>
          <w:p w14:paraId="3B88BF12" w14:textId="77777777" w:rsidR="003D1C0B" w:rsidRPr="000E7272" w:rsidRDefault="003D1C0B" w:rsidP="00A26B95">
            <w:pPr>
              <w:spacing w:after="0" w:line="240" w:lineRule="auto"/>
              <w:rPr>
                <w:color w:val="000000"/>
                <w:sz w:val="16"/>
                <w:szCs w:val="16"/>
              </w:rPr>
            </w:pPr>
            <w:r w:rsidRPr="000E7272">
              <w:rPr>
                <w:color w:val="000000"/>
                <w:sz w:val="16"/>
                <w:szCs w:val="16"/>
              </w:rPr>
              <w:t>č.p. 40, 66405, Tvarožná</w:t>
            </w:r>
          </w:p>
        </w:tc>
        <w:tc>
          <w:tcPr>
            <w:tcW w:w="447" w:type="dxa"/>
            <w:tcBorders>
              <w:top w:val="nil"/>
              <w:left w:val="nil"/>
              <w:bottom w:val="single" w:sz="4" w:space="0" w:color="auto"/>
              <w:right w:val="single" w:sz="4" w:space="0" w:color="auto"/>
            </w:tcBorders>
            <w:shd w:val="clear" w:color="auto" w:fill="auto"/>
            <w:vAlign w:val="center"/>
            <w:hideMark/>
          </w:tcPr>
          <w:p w14:paraId="0816FC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C4DC1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85A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66406</w:t>
            </w:r>
          </w:p>
        </w:tc>
        <w:tc>
          <w:tcPr>
            <w:tcW w:w="1333" w:type="dxa"/>
            <w:tcBorders>
              <w:top w:val="nil"/>
              <w:left w:val="nil"/>
              <w:bottom w:val="single" w:sz="4" w:space="0" w:color="auto"/>
              <w:right w:val="single" w:sz="4" w:space="0" w:color="auto"/>
            </w:tcBorders>
            <w:shd w:val="clear" w:color="auto" w:fill="auto"/>
            <w:vAlign w:val="center"/>
            <w:hideMark/>
          </w:tcPr>
          <w:p w14:paraId="7D28E3B8" w14:textId="77777777" w:rsidR="003D1C0B" w:rsidRPr="000E7272" w:rsidRDefault="003D1C0B" w:rsidP="00A26B95">
            <w:pPr>
              <w:spacing w:after="0" w:line="240" w:lineRule="auto"/>
              <w:rPr>
                <w:color w:val="000000"/>
                <w:sz w:val="16"/>
                <w:szCs w:val="16"/>
              </w:rPr>
            </w:pPr>
            <w:r w:rsidRPr="000E7272">
              <w:rPr>
                <w:color w:val="000000"/>
                <w:sz w:val="16"/>
                <w:szCs w:val="16"/>
              </w:rPr>
              <w:t>Viničné Šumice</w:t>
            </w:r>
          </w:p>
        </w:tc>
        <w:tc>
          <w:tcPr>
            <w:tcW w:w="1044" w:type="dxa"/>
            <w:tcBorders>
              <w:top w:val="nil"/>
              <w:left w:val="nil"/>
              <w:bottom w:val="single" w:sz="4" w:space="0" w:color="auto"/>
              <w:right w:val="single" w:sz="4" w:space="0" w:color="auto"/>
            </w:tcBorders>
            <w:shd w:val="clear" w:color="auto" w:fill="auto"/>
            <w:vAlign w:val="center"/>
            <w:hideMark/>
          </w:tcPr>
          <w:p w14:paraId="24B50E78" w14:textId="77777777" w:rsidR="003D1C0B" w:rsidRPr="000E7272" w:rsidRDefault="003D1C0B" w:rsidP="00A26B95">
            <w:pPr>
              <w:spacing w:after="0" w:line="240" w:lineRule="auto"/>
              <w:rPr>
                <w:color w:val="000000"/>
                <w:sz w:val="16"/>
                <w:szCs w:val="16"/>
              </w:rPr>
            </w:pPr>
            <w:r w:rsidRPr="000E7272">
              <w:rPr>
                <w:color w:val="000000"/>
                <w:sz w:val="16"/>
                <w:szCs w:val="16"/>
              </w:rPr>
              <w:t>Viničné Šumice</w:t>
            </w:r>
          </w:p>
        </w:tc>
        <w:tc>
          <w:tcPr>
            <w:tcW w:w="796" w:type="dxa"/>
            <w:tcBorders>
              <w:top w:val="nil"/>
              <w:left w:val="nil"/>
              <w:bottom w:val="single" w:sz="4" w:space="0" w:color="auto"/>
              <w:right w:val="single" w:sz="4" w:space="0" w:color="auto"/>
            </w:tcBorders>
            <w:shd w:val="clear" w:color="auto" w:fill="auto"/>
            <w:vAlign w:val="center"/>
            <w:hideMark/>
          </w:tcPr>
          <w:p w14:paraId="50F8D8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13284126</w:t>
            </w:r>
          </w:p>
        </w:tc>
        <w:tc>
          <w:tcPr>
            <w:tcW w:w="933" w:type="dxa"/>
            <w:tcBorders>
              <w:top w:val="nil"/>
              <w:left w:val="nil"/>
              <w:bottom w:val="single" w:sz="4" w:space="0" w:color="auto"/>
              <w:right w:val="single" w:sz="4" w:space="0" w:color="auto"/>
            </w:tcBorders>
            <w:shd w:val="clear" w:color="auto" w:fill="auto"/>
            <w:vAlign w:val="center"/>
            <w:hideMark/>
          </w:tcPr>
          <w:p w14:paraId="759873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1160507</w:t>
            </w:r>
          </w:p>
        </w:tc>
        <w:tc>
          <w:tcPr>
            <w:tcW w:w="853" w:type="dxa"/>
            <w:tcBorders>
              <w:top w:val="nil"/>
              <w:left w:val="nil"/>
              <w:bottom w:val="single" w:sz="4" w:space="0" w:color="auto"/>
              <w:right w:val="single" w:sz="4" w:space="0" w:color="auto"/>
            </w:tcBorders>
            <w:shd w:val="clear" w:color="auto" w:fill="auto"/>
            <w:vAlign w:val="center"/>
            <w:hideMark/>
          </w:tcPr>
          <w:p w14:paraId="74971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582203.74</w:t>
            </w:r>
          </w:p>
        </w:tc>
        <w:tc>
          <w:tcPr>
            <w:tcW w:w="2374" w:type="dxa"/>
            <w:tcBorders>
              <w:top w:val="nil"/>
              <w:left w:val="nil"/>
              <w:bottom w:val="single" w:sz="4" w:space="0" w:color="auto"/>
              <w:right w:val="single" w:sz="4" w:space="0" w:color="auto"/>
            </w:tcBorders>
            <w:shd w:val="clear" w:color="auto" w:fill="auto"/>
            <w:vAlign w:val="center"/>
            <w:hideMark/>
          </w:tcPr>
          <w:p w14:paraId="645699BE" w14:textId="77777777" w:rsidR="003D1C0B" w:rsidRPr="000E7272" w:rsidRDefault="003D1C0B" w:rsidP="00A26B95">
            <w:pPr>
              <w:spacing w:after="0" w:line="240" w:lineRule="auto"/>
              <w:rPr>
                <w:color w:val="000000"/>
                <w:sz w:val="16"/>
                <w:szCs w:val="16"/>
              </w:rPr>
            </w:pPr>
            <w:r w:rsidRPr="000E7272">
              <w:rPr>
                <w:color w:val="000000"/>
                <w:sz w:val="16"/>
                <w:szCs w:val="16"/>
              </w:rPr>
              <w:t>č.p. 23, 66406, Viničné Šumice</w:t>
            </w:r>
          </w:p>
        </w:tc>
        <w:tc>
          <w:tcPr>
            <w:tcW w:w="447" w:type="dxa"/>
            <w:tcBorders>
              <w:top w:val="nil"/>
              <w:left w:val="nil"/>
              <w:bottom w:val="single" w:sz="4" w:space="0" w:color="auto"/>
              <w:right w:val="single" w:sz="4" w:space="0" w:color="auto"/>
            </w:tcBorders>
            <w:shd w:val="clear" w:color="auto" w:fill="auto"/>
            <w:vAlign w:val="center"/>
            <w:hideMark/>
          </w:tcPr>
          <w:p w14:paraId="69550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BD2E9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3CC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66407</w:t>
            </w:r>
          </w:p>
        </w:tc>
        <w:tc>
          <w:tcPr>
            <w:tcW w:w="1333" w:type="dxa"/>
            <w:tcBorders>
              <w:top w:val="nil"/>
              <w:left w:val="nil"/>
              <w:bottom w:val="single" w:sz="4" w:space="0" w:color="auto"/>
              <w:right w:val="single" w:sz="4" w:space="0" w:color="auto"/>
            </w:tcBorders>
            <w:shd w:val="clear" w:color="auto" w:fill="auto"/>
            <w:vAlign w:val="center"/>
            <w:hideMark/>
          </w:tcPr>
          <w:p w14:paraId="7401AD88" w14:textId="77777777" w:rsidR="003D1C0B" w:rsidRPr="000E7272" w:rsidRDefault="003D1C0B" w:rsidP="00A26B95">
            <w:pPr>
              <w:spacing w:after="0" w:line="240" w:lineRule="auto"/>
              <w:rPr>
                <w:color w:val="000000"/>
                <w:sz w:val="16"/>
                <w:szCs w:val="16"/>
              </w:rPr>
            </w:pPr>
            <w:r w:rsidRPr="000E7272">
              <w:rPr>
                <w:color w:val="000000"/>
                <w:sz w:val="16"/>
                <w:szCs w:val="16"/>
              </w:rPr>
              <w:t>Pozořice</w:t>
            </w:r>
          </w:p>
        </w:tc>
        <w:tc>
          <w:tcPr>
            <w:tcW w:w="1044" w:type="dxa"/>
            <w:tcBorders>
              <w:top w:val="nil"/>
              <w:left w:val="nil"/>
              <w:bottom w:val="single" w:sz="4" w:space="0" w:color="auto"/>
              <w:right w:val="single" w:sz="4" w:space="0" w:color="auto"/>
            </w:tcBorders>
            <w:shd w:val="clear" w:color="auto" w:fill="auto"/>
            <w:vAlign w:val="center"/>
            <w:hideMark/>
          </w:tcPr>
          <w:p w14:paraId="7F6B4253" w14:textId="77777777" w:rsidR="003D1C0B" w:rsidRPr="000E7272" w:rsidRDefault="003D1C0B" w:rsidP="00A26B95">
            <w:pPr>
              <w:spacing w:after="0" w:line="240" w:lineRule="auto"/>
              <w:rPr>
                <w:color w:val="000000"/>
                <w:sz w:val="16"/>
                <w:szCs w:val="16"/>
              </w:rPr>
            </w:pPr>
            <w:r w:rsidRPr="000E7272">
              <w:rPr>
                <w:color w:val="000000"/>
                <w:sz w:val="16"/>
                <w:szCs w:val="16"/>
              </w:rPr>
              <w:t>Pozořice</w:t>
            </w:r>
          </w:p>
        </w:tc>
        <w:tc>
          <w:tcPr>
            <w:tcW w:w="796" w:type="dxa"/>
            <w:tcBorders>
              <w:top w:val="nil"/>
              <w:left w:val="nil"/>
              <w:bottom w:val="single" w:sz="4" w:space="0" w:color="auto"/>
              <w:right w:val="single" w:sz="4" w:space="0" w:color="auto"/>
            </w:tcBorders>
            <w:shd w:val="clear" w:color="auto" w:fill="auto"/>
            <w:vAlign w:val="center"/>
            <w:hideMark/>
          </w:tcPr>
          <w:p w14:paraId="50DC57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24646067</w:t>
            </w:r>
          </w:p>
        </w:tc>
        <w:tc>
          <w:tcPr>
            <w:tcW w:w="933" w:type="dxa"/>
            <w:tcBorders>
              <w:top w:val="nil"/>
              <w:left w:val="nil"/>
              <w:bottom w:val="single" w:sz="4" w:space="0" w:color="auto"/>
              <w:right w:val="single" w:sz="4" w:space="0" w:color="auto"/>
            </w:tcBorders>
            <w:shd w:val="clear" w:color="auto" w:fill="auto"/>
            <w:vAlign w:val="center"/>
            <w:hideMark/>
          </w:tcPr>
          <w:p w14:paraId="30091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1160671.63</w:t>
            </w:r>
          </w:p>
        </w:tc>
        <w:tc>
          <w:tcPr>
            <w:tcW w:w="853" w:type="dxa"/>
            <w:tcBorders>
              <w:top w:val="nil"/>
              <w:left w:val="nil"/>
              <w:bottom w:val="single" w:sz="4" w:space="0" w:color="auto"/>
              <w:right w:val="single" w:sz="4" w:space="0" w:color="auto"/>
            </w:tcBorders>
            <w:shd w:val="clear" w:color="auto" w:fill="auto"/>
            <w:vAlign w:val="center"/>
            <w:hideMark/>
          </w:tcPr>
          <w:p w14:paraId="67E739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584928.18</w:t>
            </w:r>
          </w:p>
        </w:tc>
        <w:tc>
          <w:tcPr>
            <w:tcW w:w="2374" w:type="dxa"/>
            <w:tcBorders>
              <w:top w:val="nil"/>
              <w:left w:val="nil"/>
              <w:bottom w:val="single" w:sz="4" w:space="0" w:color="auto"/>
              <w:right w:val="single" w:sz="4" w:space="0" w:color="auto"/>
            </w:tcBorders>
            <w:shd w:val="clear" w:color="auto" w:fill="auto"/>
            <w:vAlign w:val="center"/>
            <w:hideMark/>
          </w:tcPr>
          <w:p w14:paraId="2C899D5D" w14:textId="77777777" w:rsidR="003D1C0B" w:rsidRPr="000E7272" w:rsidRDefault="003D1C0B" w:rsidP="00A26B95">
            <w:pPr>
              <w:spacing w:after="0" w:line="240" w:lineRule="auto"/>
              <w:rPr>
                <w:color w:val="000000"/>
                <w:sz w:val="16"/>
                <w:szCs w:val="16"/>
              </w:rPr>
            </w:pPr>
            <w:r w:rsidRPr="000E7272">
              <w:rPr>
                <w:color w:val="000000"/>
                <w:sz w:val="16"/>
                <w:szCs w:val="16"/>
              </w:rPr>
              <w:t>Na Městečku 14, 66407, Pozořice</w:t>
            </w:r>
          </w:p>
        </w:tc>
        <w:tc>
          <w:tcPr>
            <w:tcW w:w="447" w:type="dxa"/>
            <w:tcBorders>
              <w:top w:val="nil"/>
              <w:left w:val="nil"/>
              <w:bottom w:val="single" w:sz="4" w:space="0" w:color="auto"/>
              <w:right w:val="single" w:sz="4" w:space="0" w:color="auto"/>
            </w:tcBorders>
            <w:shd w:val="clear" w:color="auto" w:fill="auto"/>
            <w:vAlign w:val="center"/>
            <w:hideMark/>
          </w:tcPr>
          <w:p w14:paraId="3666B1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AFEC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B076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66408</w:t>
            </w:r>
          </w:p>
        </w:tc>
        <w:tc>
          <w:tcPr>
            <w:tcW w:w="1333" w:type="dxa"/>
            <w:tcBorders>
              <w:top w:val="nil"/>
              <w:left w:val="nil"/>
              <w:bottom w:val="single" w:sz="4" w:space="0" w:color="auto"/>
              <w:right w:val="single" w:sz="4" w:space="0" w:color="auto"/>
            </w:tcBorders>
            <w:shd w:val="clear" w:color="auto" w:fill="auto"/>
            <w:vAlign w:val="center"/>
            <w:hideMark/>
          </w:tcPr>
          <w:p w14:paraId="2CBECFB6" w14:textId="77777777" w:rsidR="003D1C0B" w:rsidRPr="000E7272" w:rsidRDefault="003D1C0B" w:rsidP="00A26B95">
            <w:pPr>
              <w:spacing w:after="0" w:line="240" w:lineRule="auto"/>
              <w:rPr>
                <w:color w:val="000000"/>
                <w:sz w:val="16"/>
                <w:szCs w:val="16"/>
              </w:rPr>
            </w:pPr>
            <w:r w:rsidRPr="000E7272">
              <w:rPr>
                <w:color w:val="000000"/>
                <w:sz w:val="16"/>
                <w:szCs w:val="16"/>
              </w:rPr>
              <w:t>Blažovice</w:t>
            </w:r>
          </w:p>
        </w:tc>
        <w:tc>
          <w:tcPr>
            <w:tcW w:w="1044" w:type="dxa"/>
            <w:tcBorders>
              <w:top w:val="nil"/>
              <w:left w:val="nil"/>
              <w:bottom w:val="single" w:sz="4" w:space="0" w:color="auto"/>
              <w:right w:val="single" w:sz="4" w:space="0" w:color="auto"/>
            </w:tcBorders>
            <w:shd w:val="clear" w:color="auto" w:fill="auto"/>
            <w:vAlign w:val="center"/>
            <w:hideMark/>
          </w:tcPr>
          <w:p w14:paraId="2F335056" w14:textId="77777777" w:rsidR="003D1C0B" w:rsidRPr="000E7272" w:rsidRDefault="003D1C0B" w:rsidP="00A26B95">
            <w:pPr>
              <w:spacing w:after="0" w:line="240" w:lineRule="auto"/>
              <w:rPr>
                <w:color w:val="000000"/>
                <w:sz w:val="16"/>
                <w:szCs w:val="16"/>
              </w:rPr>
            </w:pPr>
            <w:r w:rsidRPr="000E7272">
              <w:rPr>
                <w:color w:val="000000"/>
                <w:sz w:val="16"/>
                <w:szCs w:val="16"/>
              </w:rPr>
              <w:t>Blažovice</w:t>
            </w:r>
          </w:p>
        </w:tc>
        <w:tc>
          <w:tcPr>
            <w:tcW w:w="796" w:type="dxa"/>
            <w:tcBorders>
              <w:top w:val="nil"/>
              <w:left w:val="nil"/>
              <w:bottom w:val="single" w:sz="4" w:space="0" w:color="auto"/>
              <w:right w:val="single" w:sz="4" w:space="0" w:color="auto"/>
            </w:tcBorders>
            <w:shd w:val="clear" w:color="auto" w:fill="auto"/>
            <w:vAlign w:val="center"/>
            <w:hideMark/>
          </w:tcPr>
          <w:p w14:paraId="5E9DB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24100501</w:t>
            </w:r>
          </w:p>
        </w:tc>
        <w:tc>
          <w:tcPr>
            <w:tcW w:w="933" w:type="dxa"/>
            <w:tcBorders>
              <w:top w:val="nil"/>
              <w:left w:val="nil"/>
              <w:bottom w:val="single" w:sz="4" w:space="0" w:color="auto"/>
              <w:right w:val="single" w:sz="4" w:space="0" w:color="auto"/>
            </w:tcBorders>
            <w:shd w:val="clear" w:color="auto" w:fill="auto"/>
            <w:vAlign w:val="center"/>
            <w:hideMark/>
          </w:tcPr>
          <w:p w14:paraId="638A16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1165346.9</w:t>
            </w:r>
          </w:p>
        </w:tc>
        <w:tc>
          <w:tcPr>
            <w:tcW w:w="853" w:type="dxa"/>
            <w:tcBorders>
              <w:top w:val="nil"/>
              <w:left w:val="nil"/>
              <w:bottom w:val="single" w:sz="4" w:space="0" w:color="auto"/>
              <w:right w:val="single" w:sz="4" w:space="0" w:color="auto"/>
            </w:tcBorders>
            <w:shd w:val="clear" w:color="auto" w:fill="auto"/>
            <w:vAlign w:val="center"/>
            <w:hideMark/>
          </w:tcPr>
          <w:p w14:paraId="437D4B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585560.4</w:t>
            </w:r>
          </w:p>
        </w:tc>
        <w:tc>
          <w:tcPr>
            <w:tcW w:w="2374" w:type="dxa"/>
            <w:tcBorders>
              <w:top w:val="nil"/>
              <w:left w:val="nil"/>
              <w:bottom w:val="single" w:sz="4" w:space="0" w:color="auto"/>
              <w:right w:val="single" w:sz="4" w:space="0" w:color="auto"/>
            </w:tcBorders>
            <w:shd w:val="clear" w:color="auto" w:fill="auto"/>
            <w:vAlign w:val="center"/>
            <w:hideMark/>
          </w:tcPr>
          <w:p w14:paraId="38BE29CE" w14:textId="77777777" w:rsidR="003D1C0B" w:rsidRPr="000E7272" w:rsidRDefault="003D1C0B" w:rsidP="00A26B95">
            <w:pPr>
              <w:spacing w:after="0" w:line="240" w:lineRule="auto"/>
              <w:rPr>
                <w:color w:val="000000"/>
                <w:sz w:val="16"/>
                <w:szCs w:val="16"/>
              </w:rPr>
            </w:pPr>
            <w:r w:rsidRPr="000E7272">
              <w:rPr>
                <w:color w:val="000000"/>
                <w:sz w:val="16"/>
                <w:szCs w:val="16"/>
              </w:rPr>
              <w:t>Náves 103, 66408, Blažovice</w:t>
            </w:r>
          </w:p>
        </w:tc>
        <w:tc>
          <w:tcPr>
            <w:tcW w:w="447" w:type="dxa"/>
            <w:tcBorders>
              <w:top w:val="nil"/>
              <w:left w:val="nil"/>
              <w:bottom w:val="single" w:sz="4" w:space="0" w:color="auto"/>
              <w:right w:val="single" w:sz="4" w:space="0" w:color="auto"/>
            </w:tcBorders>
            <w:shd w:val="clear" w:color="auto" w:fill="auto"/>
            <w:vAlign w:val="center"/>
            <w:hideMark/>
          </w:tcPr>
          <w:p w14:paraId="72568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7FAC3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1AF2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66411</w:t>
            </w:r>
          </w:p>
        </w:tc>
        <w:tc>
          <w:tcPr>
            <w:tcW w:w="1333" w:type="dxa"/>
            <w:tcBorders>
              <w:top w:val="nil"/>
              <w:left w:val="nil"/>
              <w:bottom w:val="single" w:sz="4" w:space="0" w:color="auto"/>
              <w:right w:val="single" w:sz="4" w:space="0" w:color="auto"/>
            </w:tcBorders>
            <w:shd w:val="clear" w:color="auto" w:fill="auto"/>
            <w:vAlign w:val="center"/>
            <w:hideMark/>
          </w:tcPr>
          <w:p w14:paraId="18CFFD67" w14:textId="77777777" w:rsidR="003D1C0B" w:rsidRPr="000E7272" w:rsidRDefault="003D1C0B" w:rsidP="00A26B95">
            <w:pPr>
              <w:spacing w:after="0" w:line="240" w:lineRule="auto"/>
              <w:rPr>
                <w:color w:val="000000"/>
                <w:sz w:val="16"/>
                <w:szCs w:val="16"/>
              </w:rPr>
            </w:pPr>
            <w:r w:rsidRPr="000E7272">
              <w:rPr>
                <w:color w:val="000000"/>
                <w:sz w:val="16"/>
                <w:szCs w:val="16"/>
              </w:rPr>
              <w:t>Zbýšov u Brna</w:t>
            </w:r>
          </w:p>
        </w:tc>
        <w:tc>
          <w:tcPr>
            <w:tcW w:w="1044" w:type="dxa"/>
            <w:tcBorders>
              <w:top w:val="nil"/>
              <w:left w:val="nil"/>
              <w:bottom w:val="single" w:sz="4" w:space="0" w:color="auto"/>
              <w:right w:val="single" w:sz="4" w:space="0" w:color="auto"/>
            </w:tcBorders>
            <w:shd w:val="clear" w:color="auto" w:fill="auto"/>
            <w:vAlign w:val="center"/>
            <w:hideMark/>
          </w:tcPr>
          <w:p w14:paraId="7E390D50" w14:textId="77777777" w:rsidR="003D1C0B" w:rsidRPr="000E7272" w:rsidRDefault="003D1C0B" w:rsidP="00A26B95">
            <w:pPr>
              <w:spacing w:after="0" w:line="240" w:lineRule="auto"/>
              <w:rPr>
                <w:color w:val="000000"/>
                <w:sz w:val="16"/>
                <w:szCs w:val="16"/>
              </w:rPr>
            </w:pPr>
            <w:r w:rsidRPr="000E7272">
              <w:rPr>
                <w:color w:val="000000"/>
                <w:sz w:val="16"/>
                <w:szCs w:val="16"/>
              </w:rPr>
              <w:t>Zbýšov</w:t>
            </w:r>
          </w:p>
        </w:tc>
        <w:tc>
          <w:tcPr>
            <w:tcW w:w="796" w:type="dxa"/>
            <w:tcBorders>
              <w:top w:val="nil"/>
              <w:left w:val="nil"/>
              <w:bottom w:val="single" w:sz="4" w:space="0" w:color="auto"/>
              <w:right w:val="single" w:sz="4" w:space="0" w:color="auto"/>
            </w:tcBorders>
            <w:shd w:val="clear" w:color="auto" w:fill="auto"/>
            <w:vAlign w:val="center"/>
            <w:hideMark/>
          </w:tcPr>
          <w:p w14:paraId="6DC0B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24025763</w:t>
            </w:r>
          </w:p>
        </w:tc>
        <w:tc>
          <w:tcPr>
            <w:tcW w:w="933" w:type="dxa"/>
            <w:tcBorders>
              <w:top w:val="nil"/>
              <w:left w:val="nil"/>
              <w:bottom w:val="single" w:sz="4" w:space="0" w:color="auto"/>
              <w:right w:val="single" w:sz="4" w:space="0" w:color="auto"/>
            </w:tcBorders>
            <w:shd w:val="clear" w:color="auto" w:fill="auto"/>
            <w:vAlign w:val="center"/>
            <w:hideMark/>
          </w:tcPr>
          <w:p w14:paraId="167BD0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1163197</w:t>
            </w:r>
          </w:p>
        </w:tc>
        <w:tc>
          <w:tcPr>
            <w:tcW w:w="853" w:type="dxa"/>
            <w:tcBorders>
              <w:top w:val="nil"/>
              <w:left w:val="nil"/>
              <w:bottom w:val="single" w:sz="4" w:space="0" w:color="auto"/>
              <w:right w:val="single" w:sz="4" w:space="0" w:color="auto"/>
            </w:tcBorders>
            <w:shd w:val="clear" w:color="auto" w:fill="auto"/>
            <w:vAlign w:val="center"/>
            <w:hideMark/>
          </w:tcPr>
          <w:p w14:paraId="27013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617400.45</w:t>
            </w:r>
          </w:p>
        </w:tc>
        <w:tc>
          <w:tcPr>
            <w:tcW w:w="2374" w:type="dxa"/>
            <w:tcBorders>
              <w:top w:val="nil"/>
              <w:left w:val="nil"/>
              <w:bottom w:val="single" w:sz="4" w:space="0" w:color="auto"/>
              <w:right w:val="single" w:sz="4" w:space="0" w:color="auto"/>
            </w:tcBorders>
            <w:shd w:val="clear" w:color="auto" w:fill="auto"/>
            <w:vAlign w:val="center"/>
            <w:hideMark/>
          </w:tcPr>
          <w:p w14:paraId="74096D6D" w14:textId="77777777" w:rsidR="003D1C0B" w:rsidRPr="000E7272" w:rsidRDefault="003D1C0B" w:rsidP="00A26B95">
            <w:pPr>
              <w:spacing w:after="0" w:line="240" w:lineRule="auto"/>
              <w:rPr>
                <w:color w:val="000000"/>
                <w:sz w:val="16"/>
                <w:szCs w:val="16"/>
              </w:rPr>
            </w:pPr>
            <w:r w:rsidRPr="000E7272">
              <w:rPr>
                <w:color w:val="000000"/>
                <w:sz w:val="16"/>
                <w:szCs w:val="16"/>
              </w:rPr>
              <w:t>Masarykova 248, 66411, Zbýšov</w:t>
            </w:r>
          </w:p>
        </w:tc>
        <w:tc>
          <w:tcPr>
            <w:tcW w:w="447" w:type="dxa"/>
            <w:tcBorders>
              <w:top w:val="nil"/>
              <w:left w:val="nil"/>
              <w:bottom w:val="single" w:sz="4" w:space="0" w:color="auto"/>
              <w:right w:val="single" w:sz="4" w:space="0" w:color="auto"/>
            </w:tcBorders>
            <w:shd w:val="clear" w:color="auto" w:fill="auto"/>
            <w:vAlign w:val="center"/>
            <w:hideMark/>
          </w:tcPr>
          <w:p w14:paraId="28B7D5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226A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FDA1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66412</w:t>
            </w:r>
          </w:p>
        </w:tc>
        <w:tc>
          <w:tcPr>
            <w:tcW w:w="1333" w:type="dxa"/>
            <w:tcBorders>
              <w:top w:val="nil"/>
              <w:left w:val="nil"/>
              <w:bottom w:val="single" w:sz="4" w:space="0" w:color="auto"/>
              <w:right w:val="single" w:sz="4" w:space="0" w:color="auto"/>
            </w:tcBorders>
            <w:shd w:val="clear" w:color="auto" w:fill="auto"/>
            <w:vAlign w:val="center"/>
            <w:hideMark/>
          </w:tcPr>
          <w:p w14:paraId="5037F28E" w14:textId="77777777" w:rsidR="003D1C0B" w:rsidRPr="000E7272" w:rsidRDefault="003D1C0B" w:rsidP="00A26B95">
            <w:pPr>
              <w:spacing w:after="0" w:line="240" w:lineRule="auto"/>
              <w:rPr>
                <w:color w:val="000000"/>
                <w:sz w:val="16"/>
                <w:szCs w:val="16"/>
              </w:rPr>
            </w:pPr>
            <w:r w:rsidRPr="000E7272">
              <w:rPr>
                <w:color w:val="000000"/>
                <w:sz w:val="16"/>
                <w:szCs w:val="16"/>
              </w:rPr>
              <w:t>Oslavany</w:t>
            </w:r>
          </w:p>
        </w:tc>
        <w:tc>
          <w:tcPr>
            <w:tcW w:w="1044" w:type="dxa"/>
            <w:tcBorders>
              <w:top w:val="nil"/>
              <w:left w:val="nil"/>
              <w:bottom w:val="single" w:sz="4" w:space="0" w:color="auto"/>
              <w:right w:val="single" w:sz="4" w:space="0" w:color="auto"/>
            </w:tcBorders>
            <w:shd w:val="clear" w:color="auto" w:fill="auto"/>
            <w:vAlign w:val="center"/>
            <w:hideMark/>
          </w:tcPr>
          <w:p w14:paraId="0D6105CF" w14:textId="77777777" w:rsidR="003D1C0B" w:rsidRPr="000E7272" w:rsidRDefault="003D1C0B" w:rsidP="00A26B95">
            <w:pPr>
              <w:spacing w:after="0" w:line="240" w:lineRule="auto"/>
              <w:rPr>
                <w:color w:val="000000"/>
                <w:sz w:val="16"/>
                <w:szCs w:val="16"/>
              </w:rPr>
            </w:pPr>
            <w:r w:rsidRPr="000E7272">
              <w:rPr>
                <w:color w:val="000000"/>
                <w:sz w:val="16"/>
                <w:szCs w:val="16"/>
              </w:rPr>
              <w:t>Oslavany</w:t>
            </w:r>
          </w:p>
        </w:tc>
        <w:tc>
          <w:tcPr>
            <w:tcW w:w="796" w:type="dxa"/>
            <w:tcBorders>
              <w:top w:val="nil"/>
              <w:left w:val="nil"/>
              <w:bottom w:val="single" w:sz="4" w:space="0" w:color="auto"/>
              <w:right w:val="single" w:sz="4" w:space="0" w:color="auto"/>
            </w:tcBorders>
            <w:shd w:val="clear" w:color="auto" w:fill="auto"/>
            <w:vAlign w:val="center"/>
            <w:hideMark/>
          </w:tcPr>
          <w:p w14:paraId="5E288F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24697028</w:t>
            </w:r>
          </w:p>
        </w:tc>
        <w:tc>
          <w:tcPr>
            <w:tcW w:w="933" w:type="dxa"/>
            <w:tcBorders>
              <w:top w:val="nil"/>
              <w:left w:val="nil"/>
              <w:bottom w:val="single" w:sz="4" w:space="0" w:color="auto"/>
              <w:right w:val="single" w:sz="4" w:space="0" w:color="auto"/>
            </w:tcBorders>
            <w:shd w:val="clear" w:color="auto" w:fill="auto"/>
            <w:vAlign w:val="center"/>
            <w:hideMark/>
          </w:tcPr>
          <w:p w14:paraId="5527F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1166359.45</w:t>
            </w:r>
          </w:p>
        </w:tc>
        <w:tc>
          <w:tcPr>
            <w:tcW w:w="853" w:type="dxa"/>
            <w:tcBorders>
              <w:top w:val="nil"/>
              <w:left w:val="nil"/>
              <w:bottom w:val="single" w:sz="4" w:space="0" w:color="auto"/>
              <w:right w:val="single" w:sz="4" w:space="0" w:color="auto"/>
            </w:tcBorders>
            <w:shd w:val="clear" w:color="auto" w:fill="auto"/>
            <w:vAlign w:val="center"/>
            <w:hideMark/>
          </w:tcPr>
          <w:p w14:paraId="797B1D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618963.69</w:t>
            </w:r>
          </w:p>
        </w:tc>
        <w:tc>
          <w:tcPr>
            <w:tcW w:w="2374" w:type="dxa"/>
            <w:tcBorders>
              <w:top w:val="nil"/>
              <w:left w:val="nil"/>
              <w:bottom w:val="single" w:sz="4" w:space="0" w:color="auto"/>
              <w:right w:val="single" w:sz="4" w:space="0" w:color="auto"/>
            </w:tcBorders>
            <w:shd w:val="clear" w:color="auto" w:fill="auto"/>
            <w:vAlign w:val="center"/>
            <w:hideMark/>
          </w:tcPr>
          <w:p w14:paraId="03286504" w14:textId="77777777" w:rsidR="003D1C0B" w:rsidRPr="000E7272" w:rsidRDefault="003D1C0B" w:rsidP="00A26B95">
            <w:pPr>
              <w:spacing w:after="0" w:line="240" w:lineRule="auto"/>
              <w:rPr>
                <w:color w:val="000000"/>
                <w:sz w:val="16"/>
                <w:szCs w:val="16"/>
              </w:rPr>
            </w:pPr>
            <w:r w:rsidRPr="000E7272">
              <w:rPr>
                <w:color w:val="000000"/>
                <w:sz w:val="16"/>
                <w:szCs w:val="16"/>
              </w:rPr>
              <w:t>Hlavní 36/24, 66412, Oslavany</w:t>
            </w:r>
          </w:p>
        </w:tc>
        <w:tc>
          <w:tcPr>
            <w:tcW w:w="447" w:type="dxa"/>
            <w:tcBorders>
              <w:top w:val="nil"/>
              <w:left w:val="nil"/>
              <w:bottom w:val="single" w:sz="4" w:space="0" w:color="auto"/>
              <w:right w:val="single" w:sz="4" w:space="0" w:color="auto"/>
            </w:tcBorders>
            <w:shd w:val="clear" w:color="auto" w:fill="auto"/>
            <w:vAlign w:val="center"/>
            <w:hideMark/>
          </w:tcPr>
          <w:p w14:paraId="3FB7F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D5072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552E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66413</w:t>
            </w:r>
          </w:p>
        </w:tc>
        <w:tc>
          <w:tcPr>
            <w:tcW w:w="1333" w:type="dxa"/>
            <w:tcBorders>
              <w:top w:val="nil"/>
              <w:left w:val="nil"/>
              <w:bottom w:val="single" w:sz="4" w:space="0" w:color="auto"/>
              <w:right w:val="single" w:sz="4" w:space="0" w:color="auto"/>
            </w:tcBorders>
            <w:shd w:val="clear" w:color="auto" w:fill="auto"/>
            <w:vAlign w:val="center"/>
            <w:hideMark/>
          </w:tcPr>
          <w:p w14:paraId="45D7116F" w14:textId="77777777" w:rsidR="003D1C0B" w:rsidRPr="000E7272" w:rsidRDefault="003D1C0B" w:rsidP="00A26B95">
            <w:pPr>
              <w:spacing w:after="0" w:line="240" w:lineRule="auto"/>
              <w:rPr>
                <w:color w:val="000000"/>
                <w:sz w:val="16"/>
                <w:szCs w:val="16"/>
              </w:rPr>
            </w:pPr>
            <w:r w:rsidRPr="000E7272">
              <w:rPr>
                <w:color w:val="000000"/>
                <w:sz w:val="16"/>
                <w:szCs w:val="16"/>
              </w:rPr>
              <w:t>Nová Ves</w:t>
            </w:r>
          </w:p>
        </w:tc>
        <w:tc>
          <w:tcPr>
            <w:tcW w:w="1044" w:type="dxa"/>
            <w:tcBorders>
              <w:top w:val="nil"/>
              <w:left w:val="nil"/>
              <w:bottom w:val="single" w:sz="4" w:space="0" w:color="auto"/>
              <w:right w:val="single" w:sz="4" w:space="0" w:color="auto"/>
            </w:tcBorders>
            <w:shd w:val="clear" w:color="auto" w:fill="auto"/>
            <w:vAlign w:val="center"/>
            <w:hideMark/>
          </w:tcPr>
          <w:p w14:paraId="66C4B5AD" w14:textId="77777777" w:rsidR="003D1C0B" w:rsidRPr="000E7272" w:rsidRDefault="003D1C0B" w:rsidP="00A26B95">
            <w:pPr>
              <w:spacing w:after="0" w:line="240" w:lineRule="auto"/>
              <w:rPr>
                <w:color w:val="000000"/>
                <w:sz w:val="16"/>
                <w:szCs w:val="16"/>
              </w:rPr>
            </w:pPr>
            <w:r w:rsidRPr="000E7272">
              <w:rPr>
                <w:color w:val="000000"/>
                <w:sz w:val="16"/>
                <w:szCs w:val="16"/>
              </w:rPr>
              <w:t>Nová Ves</w:t>
            </w:r>
          </w:p>
        </w:tc>
        <w:tc>
          <w:tcPr>
            <w:tcW w:w="796" w:type="dxa"/>
            <w:tcBorders>
              <w:top w:val="nil"/>
              <w:left w:val="nil"/>
              <w:bottom w:val="single" w:sz="4" w:space="0" w:color="auto"/>
              <w:right w:val="single" w:sz="4" w:space="0" w:color="auto"/>
            </w:tcBorders>
            <w:shd w:val="clear" w:color="auto" w:fill="auto"/>
            <w:vAlign w:val="center"/>
            <w:hideMark/>
          </w:tcPr>
          <w:p w14:paraId="237A8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24632694</w:t>
            </w:r>
          </w:p>
        </w:tc>
        <w:tc>
          <w:tcPr>
            <w:tcW w:w="933" w:type="dxa"/>
            <w:tcBorders>
              <w:top w:val="nil"/>
              <w:left w:val="nil"/>
              <w:bottom w:val="single" w:sz="4" w:space="0" w:color="auto"/>
              <w:right w:val="single" w:sz="4" w:space="0" w:color="auto"/>
            </w:tcBorders>
            <w:shd w:val="clear" w:color="auto" w:fill="auto"/>
            <w:vAlign w:val="center"/>
            <w:hideMark/>
          </w:tcPr>
          <w:p w14:paraId="2F6674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1168238.94</w:t>
            </w:r>
          </w:p>
        </w:tc>
        <w:tc>
          <w:tcPr>
            <w:tcW w:w="853" w:type="dxa"/>
            <w:tcBorders>
              <w:top w:val="nil"/>
              <w:left w:val="nil"/>
              <w:bottom w:val="single" w:sz="4" w:space="0" w:color="auto"/>
              <w:right w:val="single" w:sz="4" w:space="0" w:color="auto"/>
            </w:tcBorders>
            <w:shd w:val="clear" w:color="auto" w:fill="auto"/>
            <w:vAlign w:val="center"/>
            <w:hideMark/>
          </w:tcPr>
          <w:p w14:paraId="0893A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620488.69</w:t>
            </w:r>
          </w:p>
        </w:tc>
        <w:tc>
          <w:tcPr>
            <w:tcW w:w="2374" w:type="dxa"/>
            <w:tcBorders>
              <w:top w:val="nil"/>
              <w:left w:val="nil"/>
              <w:bottom w:val="single" w:sz="4" w:space="0" w:color="auto"/>
              <w:right w:val="single" w:sz="4" w:space="0" w:color="auto"/>
            </w:tcBorders>
            <w:shd w:val="clear" w:color="auto" w:fill="auto"/>
            <w:vAlign w:val="center"/>
            <w:hideMark/>
          </w:tcPr>
          <w:p w14:paraId="241ECE9C" w14:textId="77777777" w:rsidR="003D1C0B" w:rsidRPr="000E7272" w:rsidRDefault="003D1C0B" w:rsidP="00A26B95">
            <w:pPr>
              <w:spacing w:after="0" w:line="240" w:lineRule="auto"/>
              <w:rPr>
                <w:color w:val="000000"/>
                <w:sz w:val="16"/>
                <w:szCs w:val="16"/>
              </w:rPr>
            </w:pPr>
            <w:r w:rsidRPr="000E7272">
              <w:rPr>
                <w:color w:val="000000"/>
                <w:sz w:val="16"/>
                <w:szCs w:val="16"/>
              </w:rPr>
              <w:t>č.p. 67, 66491, Nová Ves</w:t>
            </w:r>
          </w:p>
        </w:tc>
        <w:tc>
          <w:tcPr>
            <w:tcW w:w="447" w:type="dxa"/>
            <w:tcBorders>
              <w:top w:val="nil"/>
              <w:left w:val="nil"/>
              <w:bottom w:val="single" w:sz="4" w:space="0" w:color="auto"/>
              <w:right w:val="single" w:sz="4" w:space="0" w:color="auto"/>
            </w:tcBorders>
            <w:shd w:val="clear" w:color="auto" w:fill="auto"/>
            <w:vAlign w:val="center"/>
            <w:hideMark/>
          </w:tcPr>
          <w:p w14:paraId="4CE90E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2F29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7FD2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66416</w:t>
            </w:r>
          </w:p>
        </w:tc>
        <w:tc>
          <w:tcPr>
            <w:tcW w:w="1333" w:type="dxa"/>
            <w:tcBorders>
              <w:top w:val="nil"/>
              <w:left w:val="nil"/>
              <w:bottom w:val="single" w:sz="4" w:space="0" w:color="auto"/>
              <w:right w:val="single" w:sz="4" w:space="0" w:color="auto"/>
            </w:tcBorders>
            <w:shd w:val="clear" w:color="auto" w:fill="auto"/>
            <w:vAlign w:val="center"/>
            <w:hideMark/>
          </w:tcPr>
          <w:p w14:paraId="48A88013" w14:textId="77777777" w:rsidR="003D1C0B" w:rsidRPr="000E7272" w:rsidRDefault="003D1C0B" w:rsidP="00A26B95">
            <w:pPr>
              <w:spacing w:after="0" w:line="240" w:lineRule="auto"/>
              <w:rPr>
                <w:color w:val="000000"/>
                <w:sz w:val="16"/>
                <w:szCs w:val="16"/>
              </w:rPr>
            </w:pPr>
            <w:r w:rsidRPr="000E7272">
              <w:rPr>
                <w:color w:val="000000"/>
                <w:sz w:val="16"/>
                <w:szCs w:val="16"/>
              </w:rPr>
              <w:t>Neslovice</w:t>
            </w:r>
          </w:p>
        </w:tc>
        <w:tc>
          <w:tcPr>
            <w:tcW w:w="1044" w:type="dxa"/>
            <w:tcBorders>
              <w:top w:val="nil"/>
              <w:left w:val="nil"/>
              <w:bottom w:val="single" w:sz="4" w:space="0" w:color="auto"/>
              <w:right w:val="single" w:sz="4" w:space="0" w:color="auto"/>
            </w:tcBorders>
            <w:shd w:val="clear" w:color="auto" w:fill="auto"/>
            <w:vAlign w:val="center"/>
            <w:hideMark/>
          </w:tcPr>
          <w:p w14:paraId="03464195" w14:textId="77777777" w:rsidR="003D1C0B" w:rsidRPr="000E7272" w:rsidRDefault="003D1C0B" w:rsidP="00A26B95">
            <w:pPr>
              <w:spacing w:after="0" w:line="240" w:lineRule="auto"/>
              <w:rPr>
                <w:color w:val="000000"/>
                <w:sz w:val="16"/>
                <w:szCs w:val="16"/>
              </w:rPr>
            </w:pPr>
            <w:r w:rsidRPr="000E7272">
              <w:rPr>
                <w:color w:val="000000"/>
                <w:sz w:val="16"/>
                <w:szCs w:val="16"/>
              </w:rPr>
              <w:t>Neslovice</w:t>
            </w:r>
          </w:p>
        </w:tc>
        <w:tc>
          <w:tcPr>
            <w:tcW w:w="796" w:type="dxa"/>
            <w:tcBorders>
              <w:top w:val="nil"/>
              <w:left w:val="nil"/>
              <w:bottom w:val="single" w:sz="4" w:space="0" w:color="auto"/>
              <w:right w:val="single" w:sz="4" w:space="0" w:color="auto"/>
            </w:tcBorders>
            <w:shd w:val="clear" w:color="auto" w:fill="auto"/>
            <w:vAlign w:val="center"/>
            <w:hideMark/>
          </w:tcPr>
          <w:p w14:paraId="394E9B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23960175</w:t>
            </w:r>
          </w:p>
        </w:tc>
        <w:tc>
          <w:tcPr>
            <w:tcW w:w="933" w:type="dxa"/>
            <w:tcBorders>
              <w:top w:val="nil"/>
              <w:left w:val="nil"/>
              <w:bottom w:val="single" w:sz="4" w:space="0" w:color="auto"/>
              <w:right w:val="single" w:sz="4" w:space="0" w:color="auto"/>
            </w:tcBorders>
            <w:shd w:val="clear" w:color="auto" w:fill="auto"/>
            <w:vAlign w:val="center"/>
            <w:hideMark/>
          </w:tcPr>
          <w:p w14:paraId="17A090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1164969.73</w:t>
            </w:r>
          </w:p>
        </w:tc>
        <w:tc>
          <w:tcPr>
            <w:tcW w:w="853" w:type="dxa"/>
            <w:tcBorders>
              <w:top w:val="nil"/>
              <w:left w:val="nil"/>
              <w:bottom w:val="single" w:sz="4" w:space="0" w:color="auto"/>
              <w:right w:val="single" w:sz="4" w:space="0" w:color="auto"/>
            </w:tcBorders>
            <w:shd w:val="clear" w:color="auto" w:fill="auto"/>
            <w:vAlign w:val="center"/>
            <w:hideMark/>
          </w:tcPr>
          <w:p w14:paraId="05D0C8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614624.61</w:t>
            </w:r>
          </w:p>
        </w:tc>
        <w:tc>
          <w:tcPr>
            <w:tcW w:w="2374" w:type="dxa"/>
            <w:tcBorders>
              <w:top w:val="nil"/>
              <w:left w:val="nil"/>
              <w:bottom w:val="single" w:sz="4" w:space="0" w:color="auto"/>
              <w:right w:val="single" w:sz="4" w:space="0" w:color="auto"/>
            </w:tcBorders>
            <w:shd w:val="clear" w:color="auto" w:fill="auto"/>
            <w:vAlign w:val="center"/>
            <w:hideMark/>
          </w:tcPr>
          <w:p w14:paraId="35A7392D" w14:textId="77777777" w:rsidR="003D1C0B" w:rsidRPr="000E7272" w:rsidRDefault="003D1C0B" w:rsidP="00A26B95">
            <w:pPr>
              <w:spacing w:after="0" w:line="240" w:lineRule="auto"/>
              <w:rPr>
                <w:color w:val="000000"/>
                <w:sz w:val="16"/>
                <w:szCs w:val="16"/>
              </w:rPr>
            </w:pPr>
            <w:r w:rsidRPr="000E7272">
              <w:rPr>
                <w:color w:val="000000"/>
                <w:sz w:val="16"/>
                <w:szCs w:val="16"/>
              </w:rPr>
              <w:t>Žleb 95, 66491, Neslovice</w:t>
            </w:r>
          </w:p>
        </w:tc>
        <w:tc>
          <w:tcPr>
            <w:tcW w:w="447" w:type="dxa"/>
            <w:tcBorders>
              <w:top w:val="nil"/>
              <w:left w:val="nil"/>
              <w:bottom w:val="single" w:sz="4" w:space="0" w:color="auto"/>
              <w:right w:val="single" w:sz="4" w:space="0" w:color="auto"/>
            </w:tcBorders>
            <w:shd w:val="clear" w:color="auto" w:fill="auto"/>
            <w:vAlign w:val="center"/>
            <w:hideMark/>
          </w:tcPr>
          <w:p w14:paraId="6B4932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AD59A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5CFE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66417</w:t>
            </w:r>
          </w:p>
        </w:tc>
        <w:tc>
          <w:tcPr>
            <w:tcW w:w="1333" w:type="dxa"/>
            <w:tcBorders>
              <w:top w:val="nil"/>
              <w:left w:val="nil"/>
              <w:bottom w:val="single" w:sz="4" w:space="0" w:color="auto"/>
              <w:right w:val="single" w:sz="4" w:space="0" w:color="auto"/>
            </w:tcBorders>
            <w:shd w:val="clear" w:color="auto" w:fill="auto"/>
            <w:vAlign w:val="center"/>
            <w:hideMark/>
          </w:tcPr>
          <w:p w14:paraId="0890B5FC" w14:textId="77777777" w:rsidR="003D1C0B" w:rsidRPr="000E7272" w:rsidRDefault="003D1C0B" w:rsidP="00A26B95">
            <w:pPr>
              <w:spacing w:after="0" w:line="240" w:lineRule="auto"/>
              <w:rPr>
                <w:color w:val="000000"/>
                <w:sz w:val="16"/>
                <w:szCs w:val="16"/>
              </w:rPr>
            </w:pPr>
            <w:r w:rsidRPr="000E7272">
              <w:rPr>
                <w:color w:val="000000"/>
                <w:sz w:val="16"/>
                <w:szCs w:val="16"/>
              </w:rPr>
              <w:t>Tetčice</w:t>
            </w:r>
          </w:p>
        </w:tc>
        <w:tc>
          <w:tcPr>
            <w:tcW w:w="1044" w:type="dxa"/>
            <w:tcBorders>
              <w:top w:val="nil"/>
              <w:left w:val="nil"/>
              <w:bottom w:val="single" w:sz="4" w:space="0" w:color="auto"/>
              <w:right w:val="single" w:sz="4" w:space="0" w:color="auto"/>
            </w:tcBorders>
            <w:shd w:val="clear" w:color="auto" w:fill="auto"/>
            <w:vAlign w:val="center"/>
            <w:hideMark/>
          </w:tcPr>
          <w:p w14:paraId="32A234A7" w14:textId="77777777" w:rsidR="003D1C0B" w:rsidRPr="000E7272" w:rsidRDefault="003D1C0B" w:rsidP="00A26B95">
            <w:pPr>
              <w:spacing w:after="0" w:line="240" w:lineRule="auto"/>
              <w:rPr>
                <w:color w:val="000000"/>
                <w:sz w:val="16"/>
                <w:szCs w:val="16"/>
              </w:rPr>
            </w:pPr>
            <w:r w:rsidRPr="000E7272">
              <w:rPr>
                <w:color w:val="000000"/>
                <w:sz w:val="16"/>
                <w:szCs w:val="16"/>
              </w:rPr>
              <w:t>Tetčice</w:t>
            </w:r>
          </w:p>
        </w:tc>
        <w:tc>
          <w:tcPr>
            <w:tcW w:w="796" w:type="dxa"/>
            <w:tcBorders>
              <w:top w:val="nil"/>
              <w:left w:val="nil"/>
              <w:bottom w:val="single" w:sz="4" w:space="0" w:color="auto"/>
              <w:right w:val="single" w:sz="4" w:space="0" w:color="auto"/>
            </w:tcBorders>
            <w:shd w:val="clear" w:color="auto" w:fill="auto"/>
            <w:vAlign w:val="center"/>
            <w:hideMark/>
          </w:tcPr>
          <w:p w14:paraId="13CAB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13267655</w:t>
            </w:r>
          </w:p>
        </w:tc>
        <w:tc>
          <w:tcPr>
            <w:tcW w:w="933" w:type="dxa"/>
            <w:tcBorders>
              <w:top w:val="nil"/>
              <w:left w:val="nil"/>
              <w:bottom w:val="single" w:sz="4" w:space="0" w:color="auto"/>
              <w:right w:val="single" w:sz="4" w:space="0" w:color="auto"/>
            </w:tcBorders>
            <w:shd w:val="clear" w:color="auto" w:fill="auto"/>
            <w:vAlign w:val="center"/>
            <w:hideMark/>
          </w:tcPr>
          <w:p w14:paraId="62A85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1161823.44</w:t>
            </w:r>
          </w:p>
        </w:tc>
        <w:tc>
          <w:tcPr>
            <w:tcW w:w="853" w:type="dxa"/>
            <w:tcBorders>
              <w:top w:val="nil"/>
              <w:left w:val="nil"/>
              <w:bottom w:val="single" w:sz="4" w:space="0" w:color="auto"/>
              <w:right w:val="single" w:sz="4" w:space="0" w:color="auto"/>
            </w:tcBorders>
            <w:shd w:val="clear" w:color="auto" w:fill="auto"/>
            <w:vAlign w:val="center"/>
            <w:hideMark/>
          </w:tcPr>
          <w:p w14:paraId="6FA4EA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612851.86</w:t>
            </w:r>
          </w:p>
        </w:tc>
        <w:tc>
          <w:tcPr>
            <w:tcW w:w="2374" w:type="dxa"/>
            <w:tcBorders>
              <w:top w:val="nil"/>
              <w:left w:val="nil"/>
              <w:bottom w:val="single" w:sz="4" w:space="0" w:color="auto"/>
              <w:right w:val="single" w:sz="4" w:space="0" w:color="auto"/>
            </w:tcBorders>
            <w:shd w:val="clear" w:color="auto" w:fill="auto"/>
            <w:vAlign w:val="center"/>
            <w:hideMark/>
          </w:tcPr>
          <w:p w14:paraId="24C899FE" w14:textId="77777777" w:rsidR="003D1C0B" w:rsidRPr="000E7272" w:rsidRDefault="003D1C0B" w:rsidP="00A26B95">
            <w:pPr>
              <w:spacing w:after="0" w:line="240" w:lineRule="auto"/>
              <w:rPr>
                <w:color w:val="000000"/>
                <w:sz w:val="16"/>
                <w:szCs w:val="16"/>
              </w:rPr>
            </w:pPr>
            <w:r w:rsidRPr="000E7272">
              <w:rPr>
                <w:color w:val="000000"/>
                <w:sz w:val="16"/>
                <w:szCs w:val="16"/>
              </w:rPr>
              <w:t>Nádražní 58, 66417, Tetčice</w:t>
            </w:r>
          </w:p>
        </w:tc>
        <w:tc>
          <w:tcPr>
            <w:tcW w:w="447" w:type="dxa"/>
            <w:tcBorders>
              <w:top w:val="nil"/>
              <w:left w:val="nil"/>
              <w:bottom w:val="single" w:sz="4" w:space="0" w:color="auto"/>
              <w:right w:val="single" w:sz="4" w:space="0" w:color="auto"/>
            </w:tcBorders>
            <w:shd w:val="clear" w:color="auto" w:fill="auto"/>
            <w:vAlign w:val="center"/>
            <w:hideMark/>
          </w:tcPr>
          <w:p w14:paraId="3EC877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81740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540E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66419</w:t>
            </w:r>
          </w:p>
        </w:tc>
        <w:tc>
          <w:tcPr>
            <w:tcW w:w="1333" w:type="dxa"/>
            <w:tcBorders>
              <w:top w:val="nil"/>
              <w:left w:val="nil"/>
              <w:bottom w:val="single" w:sz="4" w:space="0" w:color="auto"/>
              <w:right w:val="single" w:sz="4" w:space="0" w:color="auto"/>
            </w:tcBorders>
            <w:shd w:val="clear" w:color="auto" w:fill="auto"/>
            <w:vAlign w:val="center"/>
            <w:hideMark/>
          </w:tcPr>
          <w:p w14:paraId="17AF4BB4" w14:textId="77777777" w:rsidR="003D1C0B" w:rsidRPr="000E7272" w:rsidRDefault="003D1C0B" w:rsidP="00A26B95">
            <w:pPr>
              <w:spacing w:after="0" w:line="240" w:lineRule="auto"/>
              <w:rPr>
                <w:color w:val="000000"/>
                <w:sz w:val="16"/>
                <w:szCs w:val="16"/>
              </w:rPr>
            </w:pPr>
            <w:r w:rsidRPr="000E7272">
              <w:rPr>
                <w:color w:val="000000"/>
                <w:sz w:val="16"/>
                <w:szCs w:val="16"/>
              </w:rPr>
              <w:t>Babice nad Svitavou</w:t>
            </w:r>
          </w:p>
        </w:tc>
        <w:tc>
          <w:tcPr>
            <w:tcW w:w="1044" w:type="dxa"/>
            <w:tcBorders>
              <w:top w:val="nil"/>
              <w:left w:val="nil"/>
              <w:bottom w:val="single" w:sz="4" w:space="0" w:color="auto"/>
              <w:right w:val="single" w:sz="4" w:space="0" w:color="auto"/>
            </w:tcBorders>
            <w:shd w:val="clear" w:color="auto" w:fill="auto"/>
            <w:vAlign w:val="center"/>
            <w:hideMark/>
          </w:tcPr>
          <w:p w14:paraId="3AF7FCF3" w14:textId="77777777" w:rsidR="003D1C0B" w:rsidRPr="000E7272" w:rsidRDefault="003D1C0B" w:rsidP="00A26B95">
            <w:pPr>
              <w:spacing w:after="0" w:line="240" w:lineRule="auto"/>
              <w:rPr>
                <w:color w:val="000000"/>
                <w:sz w:val="16"/>
                <w:szCs w:val="16"/>
              </w:rPr>
            </w:pPr>
            <w:r w:rsidRPr="000E7272">
              <w:rPr>
                <w:color w:val="000000"/>
                <w:sz w:val="16"/>
                <w:szCs w:val="16"/>
              </w:rPr>
              <w:t>Babice nad Svitavou</w:t>
            </w:r>
          </w:p>
        </w:tc>
        <w:tc>
          <w:tcPr>
            <w:tcW w:w="796" w:type="dxa"/>
            <w:tcBorders>
              <w:top w:val="nil"/>
              <w:left w:val="nil"/>
              <w:bottom w:val="single" w:sz="4" w:space="0" w:color="auto"/>
              <w:right w:val="single" w:sz="4" w:space="0" w:color="auto"/>
            </w:tcBorders>
            <w:shd w:val="clear" w:color="auto" w:fill="auto"/>
            <w:vAlign w:val="center"/>
            <w:hideMark/>
          </w:tcPr>
          <w:p w14:paraId="56AFD7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13164465</w:t>
            </w:r>
          </w:p>
        </w:tc>
        <w:tc>
          <w:tcPr>
            <w:tcW w:w="933" w:type="dxa"/>
            <w:tcBorders>
              <w:top w:val="nil"/>
              <w:left w:val="nil"/>
              <w:bottom w:val="single" w:sz="4" w:space="0" w:color="auto"/>
              <w:right w:val="single" w:sz="4" w:space="0" w:color="auto"/>
            </w:tcBorders>
            <w:shd w:val="clear" w:color="auto" w:fill="auto"/>
            <w:vAlign w:val="center"/>
            <w:hideMark/>
          </w:tcPr>
          <w:p w14:paraId="32F7F3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1151615.98</w:t>
            </w:r>
          </w:p>
        </w:tc>
        <w:tc>
          <w:tcPr>
            <w:tcW w:w="853" w:type="dxa"/>
            <w:tcBorders>
              <w:top w:val="nil"/>
              <w:left w:val="nil"/>
              <w:bottom w:val="single" w:sz="4" w:space="0" w:color="auto"/>
              <w:right w:val="single" w:sz="4" w:space="0" w:color="auto"/>
            </w:tcBorders>
            <w:shd w:val="clear" w:color="auto" w:fill="auto"/>
            <w:vAlign w:val="center"/>
            <w:hideMark/>
          </w:tcPr>
          <w:p w14:paraId="6D3BB5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590705.04</w:t>
            </w:r>
          </w:p>
        </w:tc>
        <w:tc>
          <w:tcPr>
            <w:tcW w:w="2374" w:type="dxa"/>
            <w:tcBorders>
              <w:top w:val="nil"/>
              <w:left w:val="nil"/>
              <w:bottom w:val="single" w:sz="4" w:space="0" w:color="auto"/>
              <w:right w:val="single" w:sz="4" w:space="0" w:color="auto"/>
            </w:tcBorders>
            <w:shd w:val="clear" w:color="auto" w:fill="auto"/>
            <w:vAlign w:val="center"/>
            <w:hideMark/>
          </w:tcPr>
          <w:p w14:paraId="26A20113" w14:textId="77777777" w:rsidR="003D1C0B" w:rsidRPr="000E7272" w:rsidRDefault="003D1C0B" w:rsidP="00A26B95">
            <w:pPr>
              <w:spacing w:after="0" w:line="240" w:lineRule="auto"/>
              <w:rPr>
                <w:color w:val="000000"/>
                <w:sz w:val="16"/>
                <w:szCs w:val="16"/>
              </w:rPr>
            </w:pPr>
            <w:r w:rsidRPr="000E7272">
              <w:rPr>
                <w:color w:val="000000"/>
                <w:sz w:val="16"/>
                <w:szCs w:val="16"/>
              </w:rPr>
              <w:t>č.p. 83, 66401, Babice nad Svitavou</w:t>
            </w:r>
          </w:p>
        </w:tc>
        <w:tc>
          <w:tcPr>
            <w:tcW w:w="447" w:type="dxa"/>
            <w:tcBorders>
              <w:top w:val="nil"/>
              <w:left w:val="nil"/>
              <w:bottom w:val="single" w:sz="4" w:space="0" w:color="auto"/>
              <w:right w:val="single" w:sz="4" w:space="0" w:color="auto"/>
            </w:tcBorders>
            <w:shd w:val="clear" w:color="auto" w:fill="auto"/>
            <w:vAlign w:val="center"/>
            <w:hideMark/>
          </w:tcPr>
          <w:p w14:paraId="300FF0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E460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4C74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66423</w:t>
            </w:r>
          </w:p>
        </w:tc>
        <w:tc>
          <w:tcPr>
            <w:tcW w:w="1333" w:type="dxa"/>
            <w:tcBorders>
              <w:top w:val="nil"/>
              <w:left w:val="nil"/>
              <w:bottom w:val="single" w:sz="4" w:space="0" w:color="auto"/>
              <w:right w:val="single" w:sz="4" w:space="0" w:color="auto"/>
            </w:tcBorders>
            <w:shd w:val="clear" w:color="auto" w:fill="auto"/>
            <w:vAlign w:val="center"/>
            <w:hideMark/>
          </w:tcPr>
          <w:p w14:paraId="4B306539" w14:textId="77777777" w:rsidR="003D1C0B" w:rsidRPr="000E7272" w:rsidRDefault="003D1C0B" w:rsidP="00A26B95">
            <w:pPr>
              <w:spacing w:after="0" w:line="240" w:lineRule="auto"/>
              <w:rPr>
                <w:color w:val="000000"/>
                <w:sz w:val="16"/>
                <w:szCs w:val="16"/>
              </w:rPr>
            </w:pPr>
            <w:r w:rsidRPr="000E7272">
              <w:rPr>
                <w:color w:val="000000"/>
                <w:sz w:val="16"/>
                <w:szCs w:val="16"/>
              </w:rPr>
              <w:t>Čebín</w:t>
            </w:r>
          </w:p>
        </w:tc>
        <w:tc>
          <w:tcPr>
            <w:tcW w:w="1044" w:type="dxa"/>
            <w:tcBorders>
              <w:top w:val="nil"/>
              <w:left w:val="nil"/>
              <w:bottom w:val="single" w:sz="4" w:space="0" w:color="auto"/>
              <w:right w:val="single" w:sz="4" w:space="0" w:color="auto"/>
            </w:tcBorders>
            <w:shd w:val="clear" w:color="auto" w:fill="auto"/>
            <w:vAlign w:val="center"/>
            <w:hideMark/>
          </w:tcPr>
          <w:p w14:paraId="1AA823C9" w14:textId="77777777" w:rsidR="003D1C0B" w:rsidRPr="000E7272" w:rsidRDefault="003D1C0B" w:rsidP="00A26B95">
            <w:pPr>
              <w:spacing w:after="0" w:line="240" w:lineRule="auto"/>
              <w:rPr>
                <w:color w:val="000000"/>
                <w:sz w:val="16"/>
                <w:szCs w:val="16"/>
              </w:rPr>
            </w:pPr>
            <w:r w:rsidRPr="000E7272">
              <w:rPr>
                <w:color w:val="000000"/>
                <w:sz w:val="16"/>
                <w:szCs w:val="16"/>
              </w:rPr>
              <w:t>Čebín</w:t>
            </w:r>
          </w:p>
        </w:tc>
        <w:tc>
          <w:tcPr>
            <w:tcW w:w="796" w:type="dxa"/>
            <w:tcBorders>
              <w:top w:val="nil"/>
              <w:left w:val="nil"/>
              <w:bottom w:val="single" w:sz="4" w:space="0" w:color="auto"/>
              <w:right w:val="single" w:sz="4" w:space="0" w:color="auto"/>
            </w:tcBorders>
            <w:shd w:val="clear" w:color="auto" w:fill="auto"/>
            <w:vAlign w:val="center"/>
            <w:hideMark/>
          </w:tcPr>
          <w:p w14:paraId="3F7194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78767466</w:t>
            </w:r>
          </w:p>
        </w:tc>
        <w:tc>
          <w:tcPr>
            <w:tcW w:w="933" w:type="dxa"/>
            <w:tcBorders>
              <w:top w:val="nil"/>
              <w:left w:val="nil"/>
              <w:bottom w:val="single" w:sz="4" w:space="0" w:color="auto"/>
              <w:right w:val="single" w:sz="4" w:space="0" w:color="auto"/>
            </w:tcBorders>
            <w:shd w:val="clear" w:color="auto" w:fill="auto"/>
            <w:vAlign w:val="center"/>
            <w:hideMark/>
          </w:tcPr>
          <w:p w14:paraId="036C6B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1146739.31</w:t>
            </w:r>
          </w:p>
        </w:tc>
        <w:tc>
          <w:tcPr>
            <w:tcW w:w="853" w:type="dxa"/>
            <w:tcBorders>
              <w:top w:val="nil"/>
              <w:left w:val="nil"/>
              <w:bottom w:val="single" w:sz="4" w:space="0" w:color="auto"/>
              <w:right w:val="single" w:sz="4" w:space="0" w:color="auto"/>
            </w:tcBorders>
            <w:shd w:val="clear" w:color="auto" w:fill="auto"/>
            <w:vAlign w:val="center"/>
            <w:hideMark/>
          </w:tcPr>
          <w:p w14:paraId="71528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606110.44</w:t>
            </w:r>
          </w:p>
        </w:tc>
        <w:tc>
          <w:tcPr>
            <w:tcW w:w="2374" w:type="dxa"/>
            <w:tcBorders>
              <w:top w:val="nil"/>
              <w:left w:val="nil"/>
              <w:bottom w:val="single" w:sz="4" w:space="0" w:color="auto"/>
              <w:right w:val="single" w:sz="4" w:space="0" w:color="auto"/>
            </w:tcBorders>
            <w:shd w:val="clear" w:color="auto" w:fill="auto"/>
            <w:vAlign w:val="center"/>
            <w:hideMark/>
          </w:tcPr>
          <w:p w14:paraId="0719121C" w14:textId="77777777" w:rsidR="003D1C0B" w:rsidRPr="000E7272" w:rsidRDefault="003D1C0B" w:rsidP="00A26B95">
            <w:pPr>
              <w:spacing w:after="0" w:line="240" w:lineRule="auto"/>
              <w:rPr>
                <w:color w:val="000000"/>
                <w:sz w:val="16"/>
                <w:szCs w:val="16"/>
              </w:rPr>
            </w:pPr>
            <w:r w:rsidRPr="000E7272">
              <w:rPr>
                <w:color w:val="000000"/>
                <w:sz w:val="16"/>
                <w:szCs w:val="16"/>
              </w:rPr>
              <w:t>č.p. 541, 66423, Čebín</w:t>
            </w:r>
          </w:p>
        </w:tc>
        <w:tc>
          <w:tcPr>
            <w:tcW w:w="447" w:type="dxa"/>
            <w:tcBorders>
              <w:top w:val="nil"/>
              <w:left w:val="nil"/>
              <w:bottom w:val="single" w:sz="4" w:space="0" w:color="auto"/>
              <w:right w:val="single" w:sz="4" w:space="0" w:color="auto"/>
            </w:tcBorders>
            <w:shd w:val="clear" w:color="auto" w:fill="auto"/>
            <w:vAlign w:val="center"/>
            <w:hideMark/>
          </w:tcPr>
          <w:p w14:paraId="67D85F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0BAE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48E7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66424</w:t>
            </w:r>
          </w:p>
        </w:tc>
        <w:tc>
          <w:tcPr>
            <w:tcW w:w="1333" w:type="dxa"/>
            <w:tcBorders>
              <w:top w:val="nil"/>
              <w:left w:val="nil"/>
              <w:bottom w:val="single" w:sz="4" w:space="0" w:color="auto"/>
              <w:right w:val="single" w:sz="4" w:space="0" w:color="auto"/>
            </w:tcBorders>
            <w:shd w:val="clear" w:color="auto" w:fill="auto"/>
            <w:vAlign w:val="center"/>
            <w:hideMark/>
          </w:tcPr>
          <w:p w14:paraId="0DD94F57" w14:textId="77777777" w:rsidR="003D1C0B" w:rsidRPr="000E7272" w:rsidRDefault="003D1C0B" w:rsidP="00A26B95">
            <w:pPr>
              <w:spacing w:after="0" w:line="240" w:lineRule="auto"/>
              <w:rPr>
                <w:color w:val="000000"/>
                <w:sz w:val="16"/>
                <w:szCs w:val="16"/>
              </w:rPr>
            </w:pPr>
            <w:r w:rsidRPr="000E7272">
              <w:rPr>
                <w:color w:val="000000"/>
                <w:sz w:val="16"/>
                <w:szCs w:val="16"/>
              </w:rPr>
              <w:t>Drásov</w:t>
            </w:r>
          </w:p>
        </w:tc>
        <w:tc>
          <w:tcPr>
            <w:tcW w:w="1044" w:type="dxa"/>
            <w:tcBorders>
              <w:top w:val="nil"/>
              <w:left w:val="nil"/>
              <w:bottom w:val="single" w:sz="4" w:space="0" w:color="auto"/>
              <w:right w:val="single" w:sz="4" w:space="0" w:color="auto"/>
            </w:tcBorders>
            <w:shd w:val="clear" w:color="auto" w:fill="auto"/>
            <w:vAlign w:val="center"/>
            <w:hideMark/>
          </w:tcPr>
          <w:p w14:paraId="64C5739A" w14:textId="77777777" w:rsidR="003D1C0B" w:rsidRPr="000E7272" w:rsidRDefault="003D1C0B" w:rsidP="00A26B95">
            <w:pPr>
              <w:spacing w:after="0" w:line="240" w:lineRule="auto"/>
              <w:rPr>
                <w:color w:val="000000"/>
                <w:sz w:val="16"/>
                <w:szCs w:val="16"/>
              </w:rPr>
            </w:pPr>
            <w:r w:rsidRPr="000E7272">
              <w:rPr>
                <w:color w:val="000000"/>
                <w:sz w:val="16"/>
                <w:szCs w:val="16"/>
              </w:rPr>
              <w:t>Drásov</w:t>
            </w:r>
          </w:p>
        </w:tc>
        <w:tc>
          <w:tcPr>
            <w:tcW w:w="796" w:type="dxa"/>
            <w:tcBorders>
              <w:top w:val="nil"/>
              <w:left w:val="nil"/>
              <w:bottom w:val="single" w:sz="4" w:space="0" w:color="auto"/>
              <w:right w:val="single" w:sz="4" w:space="0" w:color="auto"/>
            </w:tcBorders>
            <w:shd w:val="clear" w:color="auto" w:fill="auto"/>
            <w:vAlign w:val="center"/>
            <w:hideMark/>
          </w:tcPr>
          <w:p w14:paraId="05F0C1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24952443</w:t>
            </w:r>
          </w:p>
        </w:tc>
        <w:tc>
          <w:tcPr>
            <w:tcW w:w="933" w:type="dxa"/>
            <w:tcBorders>
              <w:top w:val="nil"/>
              <w:left w:val="nil"/>
              <w:bottom w:val="single" w:sz="4" w:space="0" w:color="auto"/>
              <w:right w:val="single" w:sz="4" w:space="0" w:color="auto"/>
            </w:tcBorders>
            <w:shd w:val="clear" w:color="auto" w:fill="auto"/>
            <w:vAlign w:val="center"/>
            <w:hideMark/>
          </w:tcPr>
          <w:p w14:paraId="00317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1144491.71</w:t>
            </w:r>
          </w:p>
        </w:tc>
        <w:tc>
          <w:tcPr>
            <w:tcW w:w="853" w:type="dxa"/>
            <w:tcBorders>
              <w:top w:val="nil"/>
              <w:left w:val="nil"/>
              <w:bottom w:val="single" w:sz="4" w:space="0" w:color="auto"/>
              <w:right w:val="single" w:sz="4" w:space="0" w:color="auto"/>
            </w:tcBorders>
            <w:shd w:val="clear" w:color="auto" w:fill="auto"/>
            <w:vAlign w:val="center"/>
            <w:hideMark/>
          </w:tcPr>
          <w:p w14:paraId="05EA8D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605906.07</w:t>
            </w:r>
          </w:p>
        </w:tc>
        <w:tc>
          <w:tcPr>
            <w:tcW w:w="2374" w:type="dxa"/>
            <w:tcBorders>
              <w:top w:val="nil"/>
              <w:left w:val="nil"/>
              <w:bottom w:val="single" w:sz="4" w:space="0" w:color="auto"/>
              <w:right w:val="single" w:sz="4" w:space="0" w:color="auto"/>
            </w:tcBorders>
            <w:shd w:val="clear" w:color="auto" w:fill="auto"/>
            <w:vAlign w:val="center"/>
            <w:hideMark/>
          </w:tcPr>
          <w:p w14:paraId="1244CD3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Všechovická</w:t>
            </w:r>
            <w:proofErr w:type="spellEnd"/>
            <w:r w:rsidRPr="000E7272">
              <w:rPr>
                <w:color w:val="000000"/>
                <w:sz w:val="16"/>
                <w:szCs w:val="16"/>
              </w:rPr>
              <w:t xml:space="preserve"> 61, 66424, Drásov</w:t>
            </w:r>
          </w:p>
        </w:tc>
        <w:tc>
          <w:tcPr>
            <w:tcW w:w="447" w:type="dxa"/>
            <w:tcBorders>
              <w:top w:val="nil"/>
              <w:left w:val="nil"/>
              <w:bottom w:val="single" w:sz="4" w:space="0" w:color="auto"/>
              <w:right w:val="single" w:sz="4" w:space="0" w:color="auto"/>
            </w:tcBorders>
            <w:shd w:val="clear" w:color="auto" w:fill="auto"/>
            <w:vAlign w:val="center"/>
            <w:hideMark/>
          </w:tcPr>
          <w:p w14:paraId="74807B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1A81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3BA2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66431</w:t>
            </w:r>
          </w:p>
        </w:tc>
        <w:tc>
          <w:tcPr>
            <w:tcW w:w="1333" w:type="dxa"/>
            <w:tcBorders>
              <w:top w:val="nil"/>
              <w:left w:val="nil"/>
              <w:bottom w:val="single" w:sz="4" w:space="0" w:color="auto"/>
              <w:right w:val="single" w:sz="4" w:space="0" w:color="auto"/>
            </w:tcBorders>
            <w:shd w:val="clear" w:color="auto" w:fill="auto"/>
            <w:vAlign w:val="center"/>
            <w:hideMark/>
          </w:tcPr>
          <w:p w14:paraId="19E0EB37" w14:textId="77777777" w:rsidR="003D1C0B" w:rsidRPr="000E7272" w:rsidRDefault="003D1C0B" w:rsidP="00A26B95">
            <w:pPr>
              <w:spacing w:after="0" w:line="240" w:lineRule="auto"/>
              <w:rPr>
                <w:color w:val="000000"/>
                <w:sz w:val="16"/>
                <w:szCs w:val="16"/>
              </w:rPr>
            </w:pPr>
            <w:r w:rsidRPr="000E7272">
              <w:rPr>
                <w:color w:val="000000"/>
                <w:sz w:val="16"/>
                <w:szCs w:val="16"/>
              </w:rPr>
              <w:t>Lelekovice</w:t>
            </w:r>
          </w:p>
        </w:tc>
        <w:tc>
          <w:tcPr>
            <w:tcW w:w="1044" w:type="dxa"/>
            <w:tcBorders>
              <w:top w:val="nil"/>
              <w:left w:val="nil"/>
              <w:bottom w:val="single" w:sz="4" w:space="0" w:color="auto"/>
              <w:right w:val="single" w:sz="4" w:space="0" w:color="auto"/>
            </w:tcBorders>
            <w:shd w:val="clear" w:color="auto" w:fill="auto"/>
            <w:vAlign w:val="center"/>
            <w:hideMark/>
          </w:tcPr>
          <w:p w14:paraId="64AC5733" w14:textId="77777777" w:rsidR="003D1C0B" w:rsidRPr="000E7272" w:rsidRDefault="003D1C0B" w:rsidP="00A26B95">
            <w:pPr>
              <w:spacing w:after="0" w:line="240" w:lineRule="auto"/>
              <w:rPr>
                <w:color w:val="000000"/>
                <w:sz w:val="16"/>
                <w:szCs w:val="16"/>
              </w:rPr>
            </w:pPr>
            <w:r w:rsidRPr="000E7272">
              <w:rPr>
                <w:color w:val="000000"/>
                <w:sz w:val="16"/>
                <w:szCs w:val="16"/>
              </w:rPr>
              <w:t>Lelekovice</w:t>
            </w:r>
          </w:p>
        </w:tc>
        <w:tc>
          <w:tcPr>
            <w:tcW w:w="796" w:type="dxa"/>
            <w:tcBorders>
              <w:top w:val="nil"/>
              <w:left w:val="nil"/>
              <w:bottom w:val="single" w:sz="4" w:space="0" w:color="auto"/>
              <w:right w:val="single" w:sz="4" w:space="0" w:color="auto"/>
            </w:tcBorders>
            <w:shd w:val="clear" w:color="auto" w:fill="auto"/>
            <w:vAlign w:val="center"/>
            <w:hideMark/>
          </w:tcPr>
          <w:p w14:paraId="429A1E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13190946</w:t>
            </w:r>
          </w:p>
        </w:tc>
        <w:tc>
          <w:tcPr>
            <w:tcW w:w="933" w:type="dxa"/>
            <w:tcBorders>
              <w:top w:val="nil"/>
              <w:left w:val="nil"/>
              <w:bottom w:val="single" w:sz="4" w:space="0" w:color="auto"/>
              <w:right w:val="single" w:sz="4" w:space="0" w:color="auto"/>
            </w:tcBorders>
            <w:shd w:val="clear" w:color="auto" w:fill="auto"/>
            <w:vAlign w:val="center"/>
            <w:hideMark/>
          </w:tcPr>
          <w:p w14:paraId="2D925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1149905.54</w:t>
            </w:r>
          </w:p>
        </w:tc>
        <w:tc>
          <w:tcPr>
            <w:tcW w:w="853" w:type="dxa"/>
            <w:tcBorders>
              <w:top w:val="nil"/>
              <w:left w:val="nil"/>
              <w:bottom w:val="single" w:sz="4" w:space="0" w:color="auto"/>
              <w:right w:val="single" w:sz="4" w:space="0" w:color="auto"/>
            </w:tcBorders>
            <w:shd w:val="clear" w:color="auto" w:fill="auto"/>
            <w:vAlign w:val="center"/>
            <w:hideMark/>
          </w:tcPr>
          <w:p w14:paraId="61A968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599229.26</w:t>
            </w:r>
          </w:p>
        </w:tc>
        <w:tc>
          <w:tcPr>
            <w:tcW w:w="2374" w:type="dxa"/>
            <w:tcBorders>
              <w:top w:val="nil"/>
              <w:left w:val="nil"/>
              <w:bottom w:val="single" w:sz="4" w:space="0" w:color="auto"/>
              <w:right w:val="single" w:sz="4" w:space="0" w:color="auto"/>
            </w:tcBorders>
            <w:shd w:val="clear" w:color="auto" w:fill="auto"/>
            <w:vAlign w:val="center"/>
            <w:hideMark/>
          </w:tcPr>
          <w:p w14:paraId="3B0CC86D" w14:textId="77777777" w:rsidR="003D1C0B" w:rsidRPr="000E7272" w:rsidRDefault="003D1C0B" w:rsidP="00A26B95">
            <w:pPr>
              <w:spacing w:after="0" w:line="240" w:lineRule="auto"/>
              <w:rPr>
                <w:color w:val="000000"/>
                <w:sz w:val="16"/>
                <w:szCs w:val="16"/>
              </w:rPr>
            </w:pPr>
            <w:r w:rsidRPr="000E7272">
              <w:rPr>
                <w:color w:val="000000"/>
                <w:sz w:val="16"/>
                <w:szCs w:val="16"/>
              </w:rPr>
              <w:t>Hlavní 75/7, 66431, Lelekovice</w:t>
            </w:r>
          </w:p>
        </w:tc>
        <w:tc>
          <w:tcPr>
            <w:tcW w:w="447" w:type="dxa"/>
            <w:tcBorders>
              <w:top w:val="nil"/>
              <w:left w:val="nil"/>
              <w:bottom w:val="single" w:sz="4" w:space="0" w:color="auto"/>
              <w:right w:val="single" w:sz="4" w:space="0" w:color="auto"/>
            </w:tcBorders>
            <w:shd w:val="clear" w:color="auto" w:fill="auto"/>
            <w:vAlign w:val="center"/>
            <w:hideMark/>
          </w:tcPr>
          <w:p w14:paraId="7471E2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AD5FB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E9AD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66432</w:t>
            </w:r>
          </w:p>
        </w:tc>
        <w:tc>
          <w:tcPr>
            <w:tcW w:w="1333" w:type="dxa"/>
            <w:tcBorders>
              <w:top w:val="nil"/>
              <w:left w:val="nil"/>
              <w:bottom w:val="single" w:sz="4" w:space="0" w:color="auto"/>
              <w:right w:val="single" w:sz="4" w:space="0" w:color="auto"/>
            </w:tcBorders>
            <w:shd w:val="clear" w:color="auto" w:fill="auto"/>
            <w:vAlign w:val="center"/>
            <w:hideMark/>
          </w:tcPr>
          <w:p w14:paraId="56A4BFAE" w14:textId="77777777" w:rsidR="003D1C0B" w:rsidRPr="000E7272" w:rsidRDefault="003D1C0B" w:rsidP="00A26B95">
            <w:pPr>
              <w:spacing w:after="0" w:line="240" w:lineRule="auto"/>
              <w:rPr>
                <w:color w:val="000000"/>
                <w:sz w:val="16"/>
                <w:szCs w:val="16"/>
              </w:rPr>
            </w:pPr>
            <w:r w:rsidRPr="000E7272">
              <w:rPr>
                <w:color w:val="000000"/>
                <w:sz w:val="16"/>
                <w:szCs w:val="16"/>
              </w:rPr>
              <w:t>Vranov u Brna</w:t>
            </w:r>
          </w:p>
        </w:tc>
        <w:tc>
          <w:tcPr>
            <w:tcW w:w="1044" w:type="dxa"/>
            <w:tcBorders>
              <w:top w:val="nil"/>
              <w:left w:val="nil"/>
              <w:bottom w:val="single" w:sz="4" w:space="0" w:color="auto"/>
              <w:right w:val="single" w:sz="4" w:space="0" w:color="auto"/>
            </w:tcBorders>
            <w:shd w:val="clear" w:color="auto" w:fill="auto"/>
            <w:vAlign w:val="center"/>
            <w:hideMark/>
          </w:tcPr>
          <w:p w14:paraId="095A627C" w14:textId="77777777" w:rsidR="003D1C0B" w:rsidRPr="000E7272" w:rsidRDefault="003D1C0B" w:rsidP="00A26B95">
            <w:pPr>
              <w:spacing w:after="0" w:line="240" w:lineRule="auto"/>
              <w:rPr>
                <w:color w:val="000000"/>
                <w:sz w:val="16"/>
                <w:szCs w:val="16"/>
              </w:rPr>
            </w:pPr>
            <w:r w:rsidRPr="000E7272">
              <w:rPr>
                <w:color w:val="000000"/>
                <w:sz w:val="16"/>
                <w:szCs w:val="16"/>
              </w:rPr>
              <w:t>Vranov</w:t>
            </w:r>
          </w:p>
        </w:tc>
        <w:tc>
          <w:tcPr>
            <w:tcW w:w="796" w:type="dxa"/>
            <w:tcBorders>
              <w:top w:val="nil"/>
              <w:left w:val="nil"/>
              <w:bottom w:val="single" w:sz="4" w:space="0" w:color="auto"/>
              <w:right w:val="single" w:sz="4" w:space="0" w:color="auto"/>
            </w:tcBorders>
            <w:shd w:val="clear" w:color="auto" w:fill="auto"/>
            <w:vAlign w:val="center"/>
            <w:hideMark/>
          </w:tcPr>
          <w:p w14:paraId="6B80F4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24684414</w:t>
            </w:r>
          </w:p>
        </w:tc>
        <w:tc>
          <w:tcPr>
            <w:tcW w:w="933" w:type="dxa"/>
            <w:tcBorders>
              <w:top w:val="nil"/>
              <w:left w:val="nil"/>
              <w:bottom w:val="single" w:sz="4" w:space="0" w:color="auto"/>
              <w:right w:val="single" w:sz="4" w:space="0" w:color="auto"/>
            </w:tcBorders>
            <w:shd w:val="clear" w:color="auto" w:fill="auto"/>
            <w:vAlign w:val="center"/>
            <w:hideMark/>
          </w:tcPr>
          <w:p w14:paraId="4D33C1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1148052.42</w:t>
            </w:r>
          </w:p>
        </w:tc>
        <w:tc>
          <w:tcPr>
            <w:tcW w:w="853" w:type="dxa"/>
            <w:tcBorders>
              <w:top w:val="nil"/>
              <w:left w:val="nil"/>
              <w:bottom w:val="single" w:sz="4" w:space="0" w:color="auto"/>
              <w:right w:val="single" w:sz="4" w:space="0" w:color="auto"/>
            </w:tcBorders>
            <w:shd w:val="clear" w:color="auto" w:fill="auto"/>
            <w:vAlign w:val="center"/>
            <w:hideMark/>
          </w:tcPr>
          <w:p w14:paraId="558705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596342.5</w:t>
            </w:r>
          </w:p>
        </w:tc>
        <w:tc>
          <w:tcPr>
            <w:tcW w:w="2374" w:type="dxa"/>
            <w:tcBorders>
              <w:top w:val="nil"/>
              <w:left w:val="nil"/>
              <w:bottom w:val="single" w:sz="4" w:space="0" w:color="auto"/>
              <w:right w:val="single" w:sz="4" w:space="0" w:color="auto"/>
            </w:tcBorders>
            <w:shd w:val="clear" w:color="auto" w:fill="auto"/>
            <w:vAlign w:val="center"/>
            <w:hideMark/>
          </w:tcPr>
          <w:p w14:paraId="37F6B8F5" w14:textId="77777777" w:rsidR="003D1C0B" w:rsidRPr="000E7272" w:rsidRDefault="003D1C0B" w:rsidP="00A26B95">
            <w:pPr>
              <w:spacing w:after="0" w:line="240" w:lineRule="auto"/>
              <w:rPr>
                <w:color w:val="000000"/>
                <w:sz w:val="16"/>
                <w:szCs w:val="16"/>
              </w:rPr>
            </w:pPr>
            <w:r w:rsidRPr="000E7272">
              <w:rPr>
                <w:color w:val="000000"/>
                <w:sz w:val="16"/>
                <w:szCs w:val="16"/>
              </w:rPr>
              <w:t>č.p. 24, 66432, Vranov</w:t>
            </w:r>
          </w:p>
        </w:tc>
        <w:tc>
          <w:tcPr>
            <w:tcW w:w="447" w:type="dxa"/>
            <w:tcBorders>
              <w:top w:val="nil"/>
              <w:left w:val="nil"/>
              <w:bottom w:val="single" w:sz="4" w:space="0" w:color="auto"/>
              <w:right w:val="single" w:sz="4" w:space="0" w:color="auto"/>
            </w:tcBorders>
            <w:shd w:val="clear" w:color="auto" w:fill="auto"/>
            <w:vAlign w:val="center"/>
            <w:hideMark/>
          </w:tcPr>
          <w:p w14:paraId="0F2251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24FB1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3DC3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66434</w:t>
            </w:r>
          </w:p>
        </w:tc>
        <w:tc>
          <w:tcPr>
            <w:tcW w:w="1333" w:type="dxa"/>
            <w:tcBorders>
              <w:top w:val="nil"/>
              <w:left w:val="nil"/>
              <w:bottom w:val="single" w:sz="4" w:space="0" w:color="auto"/>
              <w:right w:val="single" w:sz="4" w:space="0" w:color="auto"/>
            </w:tcBorders>
            <w:shd w:val="clear" w:color="auto" w:fill="auto"/>
            <w:vAlign w:val="center"/>
            <w:hideMark/>
          </w:tcPr>
          <w:p w14:paraId="1C9229C6" w14:textId="77777777" w:rsidR="003D1C0B" w:rsidRPr="000E7272" w:rsidRDefault="003D1C0B" w:rsidP="00A26B95">
            <w:pPr>
              <w:spacing w:after="0" w:line="240" w:lineRule="auto"/>
              <w:rPr>
                <w:color w:val="000000"/>
                <w:sz w:val="16"/>
                <w:szCs w:val="16"/>
              </w:rPr>
            </w:pPr>
            <w:r w:rsidRPr="000E7272">
              <w:rPr>
                <w:color w:val="000000"/>
                <w:sz w:val="16"/>
                <w:szCs w:val="16"/>
              </w:rPr>
              <w:t>Kuřim</w:t>
            </w:r>
          </w:p>
        </w:tc>
        <w:tc>
          <w:tcPr>
            <w:tcW w:w="1044" w:type="dxa"/>
            <w:tcBorders>
              <w:top w:val="nil"/>
              <w:left w:val="nil"/>
              <w:bottom w:val="single" w:sz="4" w:space="0" w:color="auto"/>
              <w:right w:val="single" w:sz="4" w:space="0" w:color="auto"/>
            </w:tcBorders>
            <w:shd w:val="clear" w:color="auto" w:fill="auto"/>
            <w:vAlign w:val="center"/>
            <w:hideMark/>
          </w:tcPr>
          <w:p w14:paraId="2E596021" w14:textId="77777777" w:rsidR="003D1C0B" w:rsidRPr="000E7272" w:rsidRDefault="003D1C0B" w:rsidP="00A26B95">
            <w:pPr>
              <w:spacing w:after="0" w:line="240" w:lineRule="auto"/>
              <w:rPr>
                <w:color w:val="000000"/>
                <w:sz w:val="16"/>
                <w:szCs w:val="16"/>
              </w:rPr>
            </w:pPr>
            <w:r w:rsidRPr="000E7272">
              <w:rPr>
                <w:color w:val="000000"/>
                <w:sz w:val="16"/>
                <w:szCs w:val="16"/>
              </w:rPr>
              <w:t>Kuřim</w:t>
            </w:r>
          </w:p>
        </w:tc>
        <w:tc>
          <w:tcPr>
            <w:tcW w:w="796" w:type="dxa"/>
            <w:tcBorders>
              <w:top w:val="nil"/>
              <w:left w:val="nil"/>
              <w:bottom w:val="single" w:sz="4" w:space="0" w:color="auto"/>
              <w:right w:val="single" w:sz="4" w:space="0" w:color="auto"/>
            </w:tcBorders>
            <w:shd w:val="clear" w:color="auto" w:fill="auto"/>
            <w:vAlign w:val="center"/>
            <w:hideMark/>
          </w:tcPr>
          <w:p w14:paraId="35C9AB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24184039</w:t>
            </w:r>
          </w:p>
        </w:tc>
        <w:tc>
          <w:tcPr>
            <w:tcW w:w="933" w:type="dxa"/>
            <w:tcBorders>
              <w:top w:val="nil"/>
              <w:left w:val="nil"/>
              <w:bottom w:val="single" w:sz="4" w:space="0" w:color="auto"/>
              <w:right w:val="single" w:sz="4" w:space="0" w:color="auto"/>
            </w:tcBorders>
            <w:shd w:val="clear" w:color="auto" w:fill="auto"/>
            <w:vAlign w:val="center"/>
            <w:hideMark/>
          </w:tcPr>
          <w:p w14:paraId="14C916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1148159.36</w:t>
            </w:r>
          </w:p>
        </w:tc>
        <w:tc>
          <w:tcPr>
            <w:tcW w:w="853" w:type="dxa"/>
            <w:tcBorders>
              <w:top w:val="nil"/>
              <w:left w:val="nil"/>
              <w:bottom w:val="single" w:sz="4" w:space="0" w:color="auto"/>
              <w:right w:val="single" w:sz="4" w:space="0" w:color="auto"/>
            </w:tcBorders>
            <w:shd w:val="clear" w:color="auto" w:fill="auto"/>
            <w:vAlign w:val="center"/>
            <w:hideMark/>
          </w:tcPr>
          <w:p w14:paraId="0160B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602422.45</w:t>
            </w:r>
          </w:p>
        </w:tc>
        <w:tc>
          <w:tcPr>
            <w:tcW w:w="2374" w:type="dxa"/>
            <w:tcBorders>
              <w:top w:val="nil"/>
              <w:left w:val="nil"/>
              <w:bottom w:val="single" w:sz="4" w:space="0" w:color="auto"/>
              <w:right w:val="single" w:sz="4" w:space="0" w:color="auto"/>
            </w:tcBorders>
            <w:shd w:val="clear" w:color="auto" w:fill="auto"/>
            <w:vAlign w:val="center"/>
            <w:hideMark/>
          </w:tcPr>
          <w:p w14:paraId="77324621" w14:textId="77777777" w:rsidR="003D1C0B" w:rsidRPr="000E7272" w:rsidRDefault="003D1C0B" w:rsidP="00A26B95">
            <w:pPr>
              <w:spacing w:after="0" w:line="240" w:lineRule="auto"/>
              <w:rPr>
                <w:color w:val="000000"/>
                <w:sz w:val="16"/>
                <w:szCs w:val="16"/>
              </w:rPr>
            </w:pPr>
            <w:r w:rsidRPr="000E7272">
              <w:rPr>
                <w:color w:val="000000"/>
                <w:sz w:val="16"/>
                <w:szCs w:val="16"/>
              </w:rPr>
              <w:t>Legionářská 334/65, 66434, Kuřim</w:t>
            </w:r>
          </w:p>
        </w:tc>
        <w:tc>
          <w:tcPr>
            <w:tcW w:w="447" w:type="dxa"/>
            <w:tcBorders>
              <w:top w:val="nil"/>
              <w:left w:val="nil"/>
              <w:bottom w:val="single" w:sz="4" w:space="0" w:color="auto"/>
              <w:right w:val="single" w:sz="4" w:space="0" w:color="auto"/>
            </w:tcBorders>
            <w:shd w:val="clear" w:color="auto" w:fill="auto"/>
            <w:vAlign w:val="center"/>
            <w:hideMark/>
          </w:tcPr>
          <w:p w14:paraId="5EB95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DDEB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C17B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66441</w:t>
            </w:r>
          </w:p>
        </w:tc>
        <w:tc>
          <w:tcPr>
            <w:tcW w:w="1333" w:type="dxa"/>
            <w:tcBorders>
              <w:top w:val="nil"/>
              <w:left w:val="nil"/>
              <w:bottom w:val="single" w:sz="4" w:space="0" w:color="auto"/>
              <w:right w:val="single" w:sz="4" w:space="0" w:color="auto"/>
            </w:tcBorders>
            <w:shd w:val="clear" w:color="auto" w:fill="auto"/>
            <w:vAlign w:val="center"/>
            <w:hideMark/>
          </w:tcPr>
          <w:p w14:paraId="52AE5E30" w14:textId="77777777" w:rsidR="003D1C0B" w:rsidRPr="000E7272" w:rsidRDefault="003D1C0B" w:rsidP="00A26B95">
            <w:pPr>
              <w:spacing w:after="0" w:line="240" w:lineRule="auto"/>
              <w:rPr>
                <w:color w:val="000000"/>
                <w:sz w:val="16"/>
                <w:szCs w:val="16"/>
              </w:rPr>
            </w:pPr>
            <w:r w:rsidRPr="000E7272">
              <w:rPr>
                <w:color w:val="000000"/>
                <w:sz w:val="16"/>
                <w:szCs w:val="16"/>
              </w:rPr>
              <w:t>Troubsko</w:t>
            </w:r>
          </w:p>
        </w:tc>
        <w:tc>
          <w:tcPr>
            <w:tcW w:w="1044" w:type="dxa"/>
            <w:tcBorders>
              <w:top w:val="nil"/>
              <w:left w:val="nil"/>
              <w:bottom w:val="single" w:sz="4" w:space="0" w:color="auto"/>
              <w:right w:val="single" w:sz="4" w:space="0" w:color="auto"/>
            </w:tcBorders>
            <w:shd w:val="clear" w:color="auto" w:fill="auto"/>
            <w:vAlign w:val="center"/>
            <w:hideMark/>
          </w:tcPr>
          <w:p w14:paraId="06604297" w14:textId="77777777" w:rsidR="003D1C0B" w:rsidRPr="000E7272" w:rsidRDefault="003D1C0B" w:rsidP="00A26B95">
            <w:pPr>
              <w:spacing w:after="0" w:line="240" w:lineRule="auto"/>
              <w:rPr>
                <w:color w:val="000000"/>
                <w:sz w:val="16"/>
                <w:szCs w:val="16"/>
              </w:rPr>
            </w:pPr>
            <w:r w:rsidRPr="000E7272">
              <w:rPr>
                <w:color w:val="000000"/>
                <w:sz w:val="16"/>
                <w:szCs w:val="16"/>
              </w:rPr>
              <w:t>Troubsko</w:t>
            </w:r>
          </w:p>
        </w:tc>
        <w:tc>
          <w:tcPr>
            <w:tcW w:w="796" w:type="dxa"/>
            <w:tcBorders>
              <w:top w:val="nil"/>
              <w:left w:val="nil"/>
              <w:bottom w:val="single" w:sz="4" w:space="0" w:color="auto"/>
              <w:right w:val="single" w:sz="4" w:space="0" w:color="auto"/>
            </w:tcBorders>
            <w:shd w:val="clear" w:color="auto" w:fill="auto"/>
            <w:vAlign w:val="center"/>
            <w:hideMark/>
          </w:tcPr>
          <w:p w14:paraId="35E744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24678546</w:t>
            </w:r>
          </w:p>
        </w:tc>
        <w:tc>
          <w:tcPr>
            <w:tcW w:w="933" w:type="dxa"/>
            <w:tcBorders>
              <w:top w:val="nil"/>
              <w:left w:val="nil"/>
              <w:bottom w:val="single" w:sz="4" w:space="0" w:color="auto"/>
              <w:right w:val="single" w:sz="4" w:space="0" w:color="auto"/>
            </w:tcBorders>
            <w:shd w:val="clear" w:color="auto" w:fill="auto"/>
            <w:vAlign w:val="center"/>
            <w:hideMark/>
          </w:tcPr>
          <w:p w14:paraId="043F35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1162628.56</w:t>
            </w:r>
          </w:p>
        </w:tc>
        <w:tc>
          <w:tcPr>
            <w:tcW w:w="853" w:type="dxa"/>
            <w:tcBorders>
              <w:top w:val="nil"/>
              <w:left w:val="nil"/>
              <w:bottom w:val="single" w:sz="4" w:space="0" w:color="auto"/>
              <w:right w:val="single" w:sz="4" w:space="0" w:color="auto"/>
            </w:tcBorders>
            <w:shd w:val="clear" w:color="auto" w:fill="auto"/>
            <w:vAlign w:val="center"/>
            <w:hideMark/>
          </w:tcPr>
          <w:p w14:paraId="07EF0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605856.12</w:t>
            </w:r>
          </w:p>
        </w:tc>
        <w:tc>
          <w:tcPr>
            <w:tcW w:w="2374" w:type="dxa"/>
            <w:tcBorders>
              <w:top w:val="nil"/>
              <w:left w:val="nil"/>
              <w:bottom w:val="single" w:sz="4" w:space="0" w:color="auto"/>
              <w:right w:val="single" w:sz="4" w:space="0" w:color="auto"/>
            </w:tcBorders>
            <w:shd w:val="clear" w:color="auto" w:fill="auto"/>
            <w:vAlign w:val="center"/>
            <w:hideMark/>
          </w:tcPr>
          <w:p w14:paraId="783270E6" w14:textId="77777777" w:rsidR="003D1C0B" w:rsidRPr="000E7272" w:rsidRDefault="003D1C0B" w:rsidP="00A26B95">
            <w:pPr>
              <w:spacing w:after="0" w:line="240" w:lineRule="auto"/>
              <w:rPr>
                <w:color w:val="000000"/>
                <w:sz w:val="16"/>
                <w:szCs w:val="16"/>
              </w:rPr>
            </w:pPr>
            <w:r w:rsidRPr="000E7272">
              <w:rPr>
                <w:color w:val="000000"/>
                <w:sz w:val="16"/>
                <w:szCs w:val="16"/>
              </w:rPr>
              <w:t>Zámecká 150/8, 66441, Troubsko</w:t>
            </w:r>
          </w:p>
        </w:tc>
        <w:tc>
          <w:tcPr>
            <w:tcW w:w="447" w:type="dxa"/>
            <w:tcBorders>
              <w:top w:val="nil"/>
              <w:left w:val="nil"/>
              <w:bottom w:val="single" w:sz="4" w:space="0" w:color="auto"/>
              <w:right w:val="single" w:sz="4" w:space="0" w:color="auto"/>
            </w:tcBorders>
            <w:shd w:val="clear" w:color="auto" w:fill="auto"/>
            <w:vAlign w:val="center"/>
            <w:hideMark/>
          </w:tcPr>
          <w:p w14:paraId="422217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E75C8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B10A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66442</w:t>
            </w:r>
          </w:p>
        </w:tc>
        <w:tc>
          <w:tcPr>
            <w:tcW w:w="1333" w:type="dxa"/>
            <w:tcBorders>
              <w:top w:val="nil"/>
              <w:left w:val="nil"/>
              <w:bottom w:val="single" w:sz="4" w:space="0" w:color="auto"/>
              <w:right w:val="single" w:sz="4" w:space="0" w:color="auto"/>
            </w:tcBorders>
            <w:shd w:val="clear" w:color="auto" w:fill="auto"/>
            <w:vAlign w:val="center"/>
            <w:hideMark/>
          </w:tcPr>
          <w:p w14:paraId="3EE66F44" w14:textId="77777777" w:rsidR="003D1C0B" w:rsidRPr="000E7272" w:rsidRDefault="003D1C0B" w:rsidP="00A26B95">
            <w:pPr>
              <w:spacing w:after="0" w:line="240" w:lineRule="auto"/>
              <w:rPr>
                <w:color w:val="000000"/>
                <w:sz w:val="16"/>
                <w:szCs w:val="16"/>
              </w:rPr>
            </w:pPr>
            <w:r w:rsidRPr="000E7272">
              <w:rPr>
                <w:color w:val="000000"/>
                <w:sz w:val="16"/>
                <w:szCs w:val="16"/>
              </w:rPr>
              <w:t>Modřice</w:t>
            </w:r>
          </w:p>
        </w:tc>
        <w:tc>
          <w:tcPr>
            <w:tcW w:w="1044" w:type="dxa"/>
            <w:tcBorders>
              <w:top w:val="nil"/>
              <w:left w:val="nil"/>
              <w:bottom w:val="single" w:sz="4" w:space="0" w:color="auto"/>
              <w:right w:val="single" w:sz="4" w:space="0" w:color="auto"/>
            </w:tcBorders>
            <w:shd w:val="clear" w:color="auto" w:fill="auto"/>
            <w:vAlign w:val="center"/>
            <w:hideMark/>
          </w:tcPr>
          <w:p w14:paraId="29475E5E" w14:textId="77777777" w:rsidR="003D1C0B" w:rsidRPr="000E7272" w:rsidRDefault="003D1C0B" w:rsidP="00A26B95">
            <w:pPr>
              <w:spacing w:after="0" w:line="240" w:lineRule="auto"/>
              <w:rPr>
                <w:color w:val="000000"/>
                <w:sz w:val="16"/>
                <w:szCs w:val="16"/>
              </w:rPr>
            </w:pPr>
            <w:r w:rsidRPr="000E7272">
              <w:rPr>
                <w:color w:val="000000"/>
                <w:sz w:val="16"/>
                <w:szCs w:val="16"/>
              </w:rPr>
              <w:t>Modřice</w:t>
            </w:r>
          </w:p>
        </w:tc>
        <w:tc>
          <w:tcPr>
            <w:tcW w:w="796" w:type="dxa"/>
            <w:tcBorders>
              <w:top w:val="nil"/>
              <w:left w:val="nil"/>
              <w:bottom w:val="single" w:sz="4" w:space="0" w:color="auto"/>
              <w:right w:val="single" w:sz="4" w:space="0" w:color="auto"/>
            </w:tcBorders>
            <w:shd w:val="clear" w:color="auto" w:fill="auto"/>
            <w:vAlign w:val="center"/>
            <w:hideMark/>
          </w:tcPr>
          <w:p w14:paraId="31FC0D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26949539</w:t>
            </w:r>
          </w:p>
        </w:tc>
        <w:tc>
          <w:tcPr>
            <w:tcW w:w="933" w:type="dxa"/>
            <w:tcBorders>
              <w:top w:val="nil"/>
              <w:left w:val="nil"/>
              <w:bottom w:val="single" w:sz="4" w:space="0" w:color="auto"/>
              <w:right w:val="single" w:sz="4" w:space="0" w:color="auto"/>
            </w:tcBorders>
            <w:shd w:val="clear" w:color="auto" w:fill="auto"/>
            <w:vAlign w:val="center"/>
            <w:hideMark/>
          </w:tcPr>
          <w:p w14:paraId="2DA82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1168117.83</w:t>
            </w:r>
          </w:p>
        </w:tc>
        <w:tc>
          <w:tcPr>
            <w:tcW w:w="853" w:type="dxa"/>
            <w:tcBorders>
              <w:top w:val="nil"/>
              <w:left w:val="nil"/>
              <w:bottom w:val="single" w:sz="4" w:space="0" w:color="auto"/>
              <w:right w:val="single" w:sz="4" w:space="0" w:color="auto"/>
            </w:tcBorders>
            <w:shd w:val="clear" w:color="auto" w:fill="auto"/>
            <w:vAlign w:val="center"/>
            <w:hideMark/>
          </w:tcPr>
          <w:p w14:paraId="277F19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598495.53</w:t>
            </w:r>
          </w:p>
        </w:tc>
        <w:tc>
          <w:tcPr>
            <w:tcW w:w="2374" w:type="dxa"/>
            <w:tcBorders>
              <w:top w:val="nil"/>
              <w:left w:val="nil"/>
              <w:bottom w:val="single" w:sz="4" w:space="0" w:color="auto"/>
              <w:right w:val="single" w:sz="4" w:space="0" w:color="auto"/>
            </w:tcBorders>
            <w:shd w:val="clear" w:color="auto" w:fill="auto"/>
            <w:vAlign w:val="center"/>
            <w:hideMark/>
          </w:tcPr>
          <w:p w14:paraId="5203DB3D" w14:textId="77777777" w:rsidR="003D1C0B" w:rsidRPr="000E7272" w:rsidRDefault="003D1C0B" w:rsidP="00A26B95">
            <w:pPr>
              <w:spacing w:after="0" w:line="240" w:lineRule="auto"/>
              <w:rPr>
                <w:color w:val="000000"/>
                <w:sz w:val="16"/>
                <w:szCs w:val="16"/>
              </w:rPr>
            </w:pPr>
            <w:r w:rsidRPr="000E7272">
              <w:rPr>
                <w:color w:val="000000"/>
                <w:sz w:val="16"/>
                <w:szCs w:val="16"/>
              </w:rPr>
              <w:t>Masarykova 144, 66442, Modřice</w:t>
            </w:r>
          </w:p>
        </w:tc>
        <w:tc>
          <w:tcPr>
            <w:tcW w:w="447" w:type="dxa"/>
            <w:tcBorders>
              <w:top w:val="nil"/>
              <w:left w:val="nil"/>
              <w:bottom w:val="single" w:sz="4" w:space="0" w:color="auto"/>
              <w:right w:val="single" w:sz="4" w:space="0" w:color="auto"/>
            </w:tcBorders>
            <w:shd w:val="clear" w:color="auto" w:fill="auto"/>
            <w:vAlign w:val="center"/>
            <w:hideMark/>
          </w:tcPr>
          <w:p w14:paraId="78FE8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54DC7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52C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66443</w:t>
            </w:r>
          </w:p>
        </w:tc>
        <w:tc>
          <w:tcPr>
            <w:tcW w:w="1333" w:type="dxa"/>
            <w:tcBorders>
              <w:top w:val="nil"/>
              <w:left w:val="nil"/>
              <w:bottom w:val="single" w:sz="4" w:space="0" w:color="auto"/>
              <w:right w:val="single" w:sz="4" w:space="0" w:color="auto"/>
            </w:tcBorders>
            <w:shd w:val="clear" w:color="auto" w:fill="auto"/>
            <w:vAlign w:val="center"/>
            <w:hideMark/>
          </w:tcPr>
          <w:p w14:paraId="012AC09F" w14:textId="77777777" w:rsidR="003D1C0B" w:rsidRPr="000E7272" w:rsidRDefault="003D1C0B" w:rsidP="00A26B95">
            <w:pPr>
              <w:spacing w:after="0" w:line="240" w:lineRule="auto"/>
              <w:rPr>
                <w:color w:val="000000"/>
                <w:sz w:val="16"/>
                <w:szCs w:val="16"/>
              </w:rPr>
            </w:pPr>
            <w:r w:rsidRPr="000E7272">
              <w:rPr>
                <w:color w:val="000000"/>
                <w:sz w:val="16"/>
                <w:szCs w:val="16"/>
              </w:rPr>
              <w:t>Želešice</w:t>
            </w:r>
          </w:p>
        </w:tc>
        <w:tc>
          <w:tcPr>
            <w:tcW w:w="1044" w:type="dxa"/>
            <w:tcBorders>
              <w:top w:val="nil"/>
              <w:left w:val="nil"/>
              <w:bottom w:val="single" w:sz="4" w:space="0" w:color="auto"/>
              <w:right w:val="single" w:sz="4" w:space="0" w:color="auto"/>
            </w:tcBorders>
            <w:shd w:val="clear" w:color="auto" w:fill="auto"/>
            <w:vAlign w:val="center"/>
            <w:hideMark/>
          </w:tcPr>
          <w:p w14:paraId="602C52C6" w14:textId="77777777" w:rsidR="003D1C0B" w:rsidRPr="000E7272" w:rsidRDefault="003D1C0B" w:rsidP="00A26B95">
            <w:pPr>
              <w:spacing w:after="0" w:line="240" w:lineRule="auto"/>
              <w:rPr>
                <w:color w:val="000000"/>
                <w:sz w:val="16"/>
                <w:szCs w:val="16"/>
              </w:rPr>
            </w:pPr>
            <w:r w:rsidRPr="000E7272">
              <w:rPr>
                <w:color w:val="000000"/>
                <w:sz w:val="16"/>
                <w:szCs w:val="16"/>
              </w:rPr>
              <w:t>Želešice</w:t>
            </w:r>
          </w:p>
        </w:tc>
        <w:tc>
          <w:tcPr>
            <w:tcW w:w="796" w:type="dxa"/>
            <w:tcBorders>
              <w:top w:val="nil"/>
              <w:left w:val="nil"/>
              <w:bottom w:val="single" w:sz="4" w:space="0" w:color="auto"/>
              <w:right w:val="single" w:sz="4" w:space="0" w:color="auto"/>
            </w:tcBorders>
            <w:shd w:val="clear" w:color="auto" w:fill="auto"/>
            <w:vAlign w:val="center"/>
            <w:hideMark/>
          </w:tcPr>
          <w:p w14:paraId="1F706C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24689688</w:t>
            </w:r>
          </w:p>
        </w:tc>
        <w:tc>
          <w:tcPr>
            <w:tcW w:w="933" w:type="dxa"/>
            <w:tcBorders>
              <w:top w:val="nil"/>
              <w:left w:val="nil"/>
              <w:bottom w:val="single" w:sz="4" w:space="0" w:color="auto"/>
              <w:right w:val="single" w:sz="4" w:space="0" w:color="auto"/>
            </w:tcBorders>
            <w:shd w:val="clear" w:color="auto" w:fill="auto"/>
            <w:vAlign w:val="center"/>
            <w:hideMark/>
          </w:tcPr>
          <w:p w14:paraId="370F43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1169193.17</w:t>
            </w:r>
          </w:p>
        </w:tc>
        <w:tc>
          <w:tcPr>
            <w:tcW w:w="853" w:type="dxa"/>
            <w:tcBorders>
              <w:top w:val="nil"/>
              <w:left w:val="nil"/>
              <w:bottom w:val="single" w:sz="4" w:space="0" w:color="auto"/>
              <w:right w:val="single" w:sz="4" w:space="0" w:color="auto"/>
            </w:tcBorders>
            <w:shd w:val="clear" w:color="auto" w:fill="auto"/>
            <w:vAlign w:val="center"/>
            <w:hideMark/>
          </w:tcPr>
          <w:p w14:paraId="5F9953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601074.99</w:t>
            </w:r>
          </w:p>
        </w:tc>
        <w:tc>
          <w:tcPr>
            <w:tcW w:w="2374" w:type="dxa"/>
            <w:tcBorders>
              <w:top w:val="nil"/>
              <w:left w:val="nil"/>
              <w:bottom w:val="single" w:sz="4" w:space="0" w:color="auto"/>
              <w:right w:val="single" w:sz="4" w:space="0" w:color="auto"/>
            </w:tcBorders>
            <w:shd w:val="clear" w:color="auto" w:fill="auto"/>
            <w:vAlign w:val="center"/>
            <w:hideMark/>
          </w:tcPr>
          <w:p w14:paraId="181ADA99" w14:textId="77777777" w:rsidR="003D1C0B" w:rsidRPr="000E7272" w:rsidRDefault="003D1C0B" w:rsidP="00A26B95">
            <w:pPr>
              <w:spacing w:after="0" w:line="240" w:lineRule="auto"/>
              <w:rPr>
                <w:color w:val="000000"/>
                <w:sz w:val="16"/>
                <w:szCs w:val="16"/>
              </w:rPr>
            </w:pPr>
            <w:r w:rsidRPr="000E7272">
              <w:rPr>
                <w:color w:val="000000"/>
                <w:sz w:val="16"/>
                <w:szCs w:val="16"/>
              </w:rPr>
              <w:t>24. dubna 30, 66443, Želešice</w:t>
            </w:r>
          </w:p>
        </w:tc>
        <w:tc>
          <w:tcPr>
            <w:tcW w:w="447" w:type="dxa"/>
            <w:tcBorders>
              <w:top w:val="nil"/>
              <w:left w:val="nil"/>
              <w:bottom w:val="single" w:sz="4" w:space="0" w:color="auto"/>
              <w:right w:val="single" w:sz="4" w:space="0" w:color="auto"/>
            </w:tcBorders>
            <w:shd w:val="clear" w:color="auto" w:fill="auto"/>
            <w:vAlign w:val="center"/>
            <w:hideMark/>
          </w:tcPr>
          <w:p w14:paraId="5940E3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65804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99D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66444</w:t>
            </w:r>
          </w:p>
        </w:tc>
        <w:tc>
          <w:tcPr>
            <w:tcW w:w="1333" w:type="dxa"/>
            <w:tcBorders>
              <w:top w:val="nil"/>
              <w:left w:val="nil"/>
              <w:bottom w:val="single" w:sz="4" w:space="0" w:color="auto"/>
              <w:right w:val="single" w:sz="4" w:space="0" w:color="auto"/>
            </w:tcBorders>
            <w:shd w:val="clear" w:color="auto" w:fill="auto"/>
            <w:vAlign w:val="center"/>
            <w:hideMark/>
          </w:tcPr>
          <w:p w14:paraId="247D1E4A" w14:textId="77777777" w:rsidR="003D1C0B" w:rsidRPr="000E7272" w:rsidRDefault="003D1C0B" w:rsidP="00A26B95">
            <w:pPr>
              <w:spacing w:after="0" w:line="240" w:lineRule="auto"/>
              <w:rPr>
                <w:color w:val="000000"/>
                <w:sz w:val="16"/>
                <w:szCs w:val="16"/>
              </w:rPr>
            </w:pPr>
            <w:r w:rsidRPr="000E7272">
              <w:rPr>
                <w:color w:val="000000"/>
                <w:sz w:val="16"/>
                <w:szCs w:val="16"/>
              </w:rPr>
              <w:t>Ořechov u Brna</w:t>
            </w:r>
          </w:p>
        </w:tc>
        <w:tc>
          <w:tcPr>
            <w:tcW w:w="1044" w:type="dxa"/>
            <w:tcBorders>
              <w:top w:val="nil"/>
              <w:left w:val="nil"/>
              <w:bottom w:val="single" w:sz="4" w:space="0" w:color="auto"/>
              <w:right w:val="single" w:sz="4" w:space="0" w:color="auto"/>
            </w:tcBorders>
            <w:shd w:val="clear" w:color="auto" w:fill="auto"/>
            <w:vAlign w:val="center"/>
            <w:hideMark/>
          </w:tcPr>
          <w:p w14:paraId="6EFFAFE8" w14:textId="77777777" w:rsidR="003D1C0B" w:rsidRPr="000E7272" w:rsidRDefault="003D1C0B" w:rsidP="00A26B95">
            <w:pPr>
              <w:spacing w:after="0" w:line="240" w:lineRule="auto"/>
              <w:rPr>
                <w:color w:val="000000"/>
                <w:sz w:val="16"/>
                <w:szCs w:val="16"/>
              </w:rPr>
            </w:pPr>
            <w:r w:rsidRPr="000E7272">
              <w:rPr>
                <w:color w:val="000000"/>
                <w:sz w:val="16"/>
                <w:szCs w:val="16"/>
              </w:rPr>
              <w:t>Ořechov</w:t>
            </w:r>
          </w:p>
        </w:tc>
        <w:tc>
          <w:tcPr>
            <w:tcW w:w="796" w:type="dxa"/>
            <w:tcBorders>
              <w:top w:val="nil"/>
              <w:left w:val="nil"/>
              <w:bottom w:val="single" w:sz="4" w:space="0" w:color="auto"/>
              <w:right w:val="single" w:sz="4" w:space="0" w:color="auto"/>
            </w:tcBorders>
            <w:shd w:val="clear" w:color="auto" w:fill="auto"/>
            <w:vAlign w:val="center"/>
            <w:hideMark/>
          </w:tcPr>
          <w:p w14:paraId="620C4B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23972769</w:t>
            </w:r>
          </w:p>
        </w:tc>
        <w:tc>
          <w:tcPr>
            <w:tcW w:w="933" w:type="dxa"/>
            <w:tcBorders>
              <w:top w:val="nil"/>
              <w:left w:val="nil"/>
              <w:bottom w:val="single" w:sz="4" w:space="0" w:color="auto"/>
              <w:right w:val="single" w:sz="4" w:space="0" w:color="auto"/>
            </w:tcBorders>
            <w:shd w:val="clear" w:color="auto" w:fill="auto"/>
            <w:vAlign w:val="center"/>
            <w:hideMark/>
          </w:tcPr>
          <w:p w14:paraId="0CC775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1169251.84</w:t>
            </w:r>
          </w:p>
        </w:tc>
        <w:tc>
          <w:tcPr>
            <w:tcW w:w="853" w:type="dxa"/>
            <w:tcBorders>
              <w:top w:val="nil"/>
              <w:left w:val="nil"/>
              <w:bottom w:val="single" w:sz="4" w:space="0" w:color="auto"/>
              <w:right w:val="single" w:sz="4" w:space="0" w:color="auto"/>
            </w:tcBorders>
            <w:shd w:val="clear" w:color="auto" w:fill="auto"/>
            <w:vAlign w:val="center"/>
            <w:hideMark/>
          </w:tcPr>
          <w:p w14:paraId="5AFDAC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605659.02</w:t>
            </w:r>
          </w:p>
        </w:tc>
        <w:tc>
          <w:tcPr>
            <w:tcW w:w="2374" w:type="dxa"/>
            <w:tcBorders>
              <w:top w:val="nil"/>
              <w:left w:val="nil"/>
              <w:bottom w:val="single" w:sz="4" w:space="0" w:color="auto"/>
              <w:right w:val="single" w:sz="4" w:space="0" w:color="auto"/>
            </w:tcBorders>
            <w:shd w:val="clear" w:color="auto" w:fill="auto"/>
            <w:vAlign w:val="center"/>
            <w:hideMark/>
          </w:tcPr>
          <w:p w14:paraId="50C34198" w14:textId="77777777" w:rsidR="003D1C0B" w:rsidRPr="000E7272" w:rsidRDefault="003D1C0B" w:rsidP="00A26B95">
            <w:pPr>
              <w:spacing w:after="0" w:line="240" w:lineRule="auto"/>
              <w:rPr>
                <w:color w:val="000000"/>
                <w:sz w:val="16"/>
                <w:szCs w:val="16"/>
              </w:rPr>
            </w:pPr>
            <w:r w:rsidRPr="000E7272">
              <w:rPr>
                <w:color w:val="000000"/>
                <w:sz w:val="16"/>
                <w:szCs w:val="16"/>
              </w:rPr>
              <w:t>Zahradní 216/1, 66444, Ořechov</w:t>
            </w:r>
          </w:p>
        </w:tc>
        <w:tc>
          <w:tcPr>
            <w:tcW w:w="447" w:type="dxa"/>
            <w:tcBorders>
              <w:top w:val="nil"/>
              <w:left w:val="nil"/>
              <w:bottom w:val="single" w:sz="4" w:space="0" w:color="auto"/>
              <w:right w:val="single" w:sz="4" w:space="0" w:color="auto"/>
            </w:tcBorders>
            <w:shd w:val="clear" w:color="auto" w:fill="auto"/>
            <w:vAlign w:val="center"/>
            <w:hideMark/>
          </w:tcPr>
          <w:p w14:paraId="6DB838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2432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F7FB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66446</w:t>
            </w:r>
          </w:p>
        </w:tc>
        <w:tc>
          <w:tcPr>
            <w:tcW w:w="1333" w:type="dxa"/>
            <w:tcBorders>
              <w:top w:val="nil"/>
              <w:left w:val="nil"/>
              <w:bottom w:val="single" w:sz="4" w:space="0" w:color="auto"/>
              <w:right w:val="single" w:sz="4" w:space="0" w:color="auto"/>
            </w:tcBorders>
            <w:shd w:val="clear" w:color="auto" w:fill="auto"/>
            <w:vAlign w:val="center"/>
            <w:hideMark/>
          </w:tcPr>
          <w:p w14:paraId="5B77CB5E" w14:textId="77777777" w:rsidR="003D1C0B" w:rsidRPr="000E7272" w:rsidRDefault="003D1C0B" w:rsidP="00A26B95">
            <w:pPr>
              <w:spacing w:after="0" w:line="240" w:lineRule="auto"/>
              <w:rPr>
                <w:color w:val="000000"/>
                <w:sz w:val="16"/>
                <w:szCs w:val="16"/>
              </w:rPr>
            </w:pPr>
            <w:r w:rsidRPr="000E7272">
              <w:rPr>
                <w:color w:val="000000"/>
                <w:sz w:val="16"/>
                <w:szCs w:val="16"/>
              </w:rPr>
              <w:t>Prštice</w:t>
            </w:r>
          </w:p>
        </w:tc>
        <w:tc>
          <w:tcPr>
            <w:tcW w:w="1044" w:type="dxa"/>
            <w:tcBorders>
              <w:top w:val="nil"/>
              <w:left w:val="nil"/>
              <w:bottom w:val="single" w:sz="4" w:space="0" w:color="auto"/>
              <w:right w:val="single" w:sz="4" w:space="0" w:color="auto"/>
            </w:tcBorders>
            <w:shd w:val="clear" w:color="auto" w:fill="auto"/>
            <w:vAlign w:val="center"/>
            <w:hideMark/>
          </w:tcPr>
          <w:p w14:paraId="1DC1B0A3" w14:textId="77777777" w:rsidR="003D1C0B" w:rsidRPr="000E7272" w:rsidRDefault="003D1C0B" w:rsidP="00A26B95">
            <w:pPr>
              <w:spacing w:after="0" w:line="240" w:lineRule="auto"/>
              <w:rPr>
                <w:color w:val="000000"/>
                <w:sz w:val="16"/>
                <w:szCs w:val="16"/>
              </w:rPr>
            </w:pPr>
            <w:r w:rsidRPr="000E7272">
              <w:rPr>
                <w:color w:val="000000"/>
                <w:sz w:val="16"/>
                <w:szCs w:val="16"/>
              </w:rPr>
              <w:t>Prštice</w:t>
            </w:r>
          </w:p>
        </w:tc>
        <w:tc>
          <w:tcPr>
            <w:tcW w:w="796" w:type="dxa"/>
            <w:tcBorders>
              <w:top w:val="nil"/>
              <w:left w:val="nil"/>
              <w:bottom w:val="single" w:sz="4" w:space="0" w:color="auto"/>
              <w:right w:val="single" w:sz="4" w:space="0" w:color="auto"/>
            </w:tcBorders>
            <w:shd w:val="clear" w:color="auto" w:fill="auto"/>
            <w:vAlign w:val="center"/>
            <w:hideMark/>
          </w:tcPr>
          <w:p w14:paraId="2AA22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23980265</w:t>
            </w:r>
          </w:p>
        </w:tc>
        <w:tc>
          <w:tcPr>
            <w:tcW w:w="933" w:type="dxa"/>
            <w:tcBorders>
              <w:top w:val="nil"/>
              <w:left w:val="nil"/>
              <w:bottom w:val="single" w:sz="4" w:space="0" w:color="auto"/>
              <w:right w:val="single" w:sz="4" w:space="0" w:color="auto"/>
            </w:tcBorders>
            <w:shd w:val="clear" w:color="auto" w:fill="auto"/>
            <w:vAlign w:val="center"/>
            <w:hideMark/>
          </w:tcPr>
          <w:p w14:paraId="2AE7D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1168129.39</w:t>
            </w:r>
          </w:p>
        </w:tc>
        <w:tc>
          <w:tcPr>
            <w:tcW w:w="853" w:type="dxa"/>
            <w:tcBorders>
              <w:top w:val="nil"/>
              <w:left w:val="nil"/>
              <w:bottom w:val="single" w:sz="4" w:space="0" w:color="auto"/>
              <w:right w:val="single" w:sz="4" w:space="0" w:color="auto"/>
            </w:tcBorders>
            <w:shd w:val="clear" w:color="auto" w:fill="auto"/>
            <w:vAlign w:val="center"/>
            <w:hideMark/>
          </w:tcPr>
          <w:p w14:paraId="1AC133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608872.23</w:t>
            </w:r>
          </w:p>
        </w:tc>
        <w:tc>
          <w:tcPr>
            <w:tcW w:w="2374" w:type="dxa"/>
            <w:tcBorders>
              <w:top w:val="nil"/>
              <w:left w:val="nil"/>
              <w:bottom w:val="single" w:sz="4" w:space="0" w:color="auto"/>
              <w:right w:val="single" w:sz="4" w:space="0" w:color="auto"/>
            </w:tcBorders>
            <w:shd w:val="clear" w:color="auto" w:fill="auto"/>
            <w:vAlign w:val="center"/>
            <w:hideMark/>
          </w:tcPr>
          <w:p w14:paraId="00CE785F" w14:textId="77777777" w:rsidR="003D1C0B" w:rsidRPr="000E7272" w:rsidRDefault="003D1C0B" w:rsidP="00A26B95">
            <w:pPr>
              <w:spacing w:after="0" w:line="240" w:lineRule="auto"/>
              <w:rPr>
                <w:color w:val="000000"/>
                <w:sz w:val="16"/>
                <w:szCs w:val="16"/>
              </w:rPr>
            </w:pPr>
            <w:r w:rsidRPr="000E7272">
              <w:rPr>
                <w:color w:val="000000"/>
                <w:sz w:val="16"/>
                <w:szCs w:val="16"/>
              </w:rPr>
              <w:t>Hlavní 1, 66446, Prštice</w:t>
            </w:r>
          </w:p>
        </w:tc>
        <w:tc>
          <w:tcPr>
            <w:tcW w:w="447" w:type="dxa"/>
            <w:tcBorders>
              <w:top w:val="nil"/>
              <w:left w:val="nil"/>
              <w:bottom w:val="single" w:sz="4" w:space="0" w:color="auto"/>
              <w:right w:val="single" w:sz="4" w:space="0" w:color="auto"/>
            </w:tcBorders>
            <w:shd w:val="clear" w:color="auto" w:fill="auto"/>
            <w:vAlign w:val="center"/>
            <w:hideMark/>
          </w:tcPr>
          <w:p w14:paraId="0BEC81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3649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AC82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66447</w:t>
            </w:r>
          </w:p>
        </w:tc>
        <w:tc>
          <w:tcPr>
            <w:tcW w:w="1333" w:type="dxa"/>
            <w:tcBorders>
              <w:top w:val="nil"/>
              <w:left w:val="nil"/>
              <w:bottom w:val="single" w:sz="4" w:space="0" w:color="auto"/>
              <w:right w:val="single" w:sz="4" w:space="0" w:color="auto"/>
            </w:tcBorders>
            <w:shd w:val="clear" w:color="auto" w:fill="auto"/>
            <w:vAlign w:val="center"/>
            <w:hideMark/>
          </w:tcPr>
          <w:p w14:paraId="2329453E" w14:textId="77777777" w:rsidR="003D1C0B" w:rsidRPr="000E7272" w:rsidRDefault="003D1C0B" w:rsidP="00A26B95">
            <w:pPr>
              <w:spacing w:after="0" w:line="240" w:lineRule="auto"/>
              <w:rPr>
                <w:color w:val="000000"/>
                <w:sz w:val="16"/>
                <w:szCs w:val="16"/>
              </w:rPr>
            </w:pPr>
            <w:r w:rsidRPr="000E7272">
              <w:rPr>
                <w:color w:val="000000"/>
                <w:sz w:val="16"/>
                <w:szCs w:val="16"/>
              </w:rPr>
              <w:t>Střelice u Brna</w:t>
            </w:r>
          </w:p>
        </w:tc>
        <w:tc>
          <w:tcPr>
            <w:tcW w:w="1044" w:type="dxa"/>
            <w:tcBorders>
              <w:top w:val="nil"/>
              <w:left w:val="nil"/>
              <w:bottom w:val="single" w:sz="4" w:space="0" w:color="auto"/>
              <w:right w:val="single" w:sz="4" w:space="0" w:color="auto"/>
            </w:tcBorders>
            <w:shd w:val="clear" w:color="auto" w:fill="auto"/>
            <w:vAlign w:val="center"/>
            <w:hideMark/>
          </w:tcPr>
          <w:p w14:paraId="01520EE4" w14:textId="77777777" w:rsidR="003D1C0B" w:rsidRPr="000E7272" w:rsidRDefault="003D1C0B" w:rsidP="00A26B95">
            <w:pPr>
              <w:spacing w:after="0" w:line="240" w:lineRule="auto"/>
              <w:rPr>
                <w:color w:val="000000"/>
                <w:sz w:val="16"/>
                <w:szCs w:val="16"/>
              </w:rPr>
            </w:pPr>
            <w:r w:rsidRPr="000E7272">
              <w:rPr>
                <w:color w:val="000000"/>
                <w:sz w:val="16"/>
                <w:szCs w:val="16"/>
              </w:rPr>
              <w:t>Střelice</w:t>
            </w:r>
          </w:p>
        </w:tc>
        <w:tc>
          <w:tcPr>
            <w:tcW w:w="796" w:type="dxa"/>
            <w:tcBorders>
              <w:top w:val="nil"/>
              <w:left w:val="nil"/>
              <w:bottom w:val="single" w:sz="4" w:space="0" w:color="auto"/>
              <w:right w:val="single" w:sz="4" w:space="0" w:color="auto"/>
            </w:tcBorders>
            <w:shd w:val="clear" w:color="auto" w:fill="auto"/>
            <w:vAlign w:val="center"/>
            <w:hideMark/>
          </w:tcPr>
          <w:p w14:paraId="4411F4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24157465</w:t>
            </w:r>
          </w:p>
        </w:tc>
        <w:tc>
          <w:tcPr>
            <w:tcW w:w="933" w:type="dxa"/>
            <w:tcBorders>
              <w:top w:val="nil"/>
              <w:left w:val="nil"/>
              <w:bottom w:val="single" w:sz="4" w:space="0" w:color="auto"/>
              <w:right w:val="single" w:sz="4" w:space="0" w:color="auto"/>
            </w:tcBorders>
            <w:shd w:val="clear" w:color="auto" w:fill="auto"/>
            <w:vAlign w:val="center"/>
            <w:hideMark/>
          </w:tcPr>
          <w:p w14:paraId="7FEBB5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1164669.71</w:t>
            </w:r>
          </w:p>
        </w:tc>
        <w:tc>
          <w:tcPr>
            <w:tcW w:w="853" w:type="dxa"/>
            <w:tcBorders>
              <w:top w:val="nil"/>
              <w:left w:val="nil"/>
              <w:bottom w:val="single" w:sz="4" w:space="0" w:color="auto"/>
              <w:right w:val="single" w:sz="4" w:space="0" w:color="auto"/>
            </w:tcBorders>
            <w:shd w:val="clear" w:color="auto" w:fill="auto"/>
            <w:vAlign w:val="center"/>
            <w:hideMark/>
          </w:tcPr>
          <w:p w14:paraId="108D1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606199.31</w:t>
            </w:r>
          </w:p>
        </w:tc>
        <w:tc>
          <w:tcPr>
            <w:tcW w:w="2374" w:type="dxa"/>
            <w:tcBorders>
              <w:top w:val="nil"/>
              <w:left w:val="nil"/>
              <w:bottom w:val="single" w:sz="4" w:space="0" w:color="auto"/>
              <w:right w:val="single" w:sz="4" w:space="0" w:color="auto"/>
            </w:tcBorders>
            <w:shd w:val="clear" w:color="auto" w:fill="auto"/>
            <w:vAlign w:val="center"/>
            <w:hideMark/>
          </w:tcPr>
          <w:p w14:paraId="102386F2" w14:textId="77777777" w:rsidR="003D1C0B" w:rsidRPr="000E7272" w:rsidRDefault="003D1C0B" w:rsidP="00A26B95">
            <w:pPr>
              <w:spacing w:after="0" w:line="240" w:lineRule="auto"/>
              <w:rPr>
                <w:color w:val="000000"/>
                <w:sz w:val="16"/>
                <w:szCs w:val="16"/>
              </w:rPr>
            </w:pPr>
            <w:r w:rsidRPr="000E7272">
              <w:rPr>
                <w:color w:val="000000"/>
                <w:sz w:val="16"/>
                <w:szCs w:val="16"/>
              </w:rPr>
              <w:t>nám. Svobody 241/3, 66447, Střelice</w:t>
            </w:r>
          </w:p>
        </w:tc>
        <w:tc>
          <w:tcPr>
            <w:tcW w:w="447" w:type="dxa"/>
            <w:tcBorders>
              <w:top w:val="nil"/>
              <w:left w:val="nil"/>
              <w:bottom w:val="single" w:sz="4" w:space="0" w:color="auto"/>
              <w:right w:val="single" w:sz="4" w:space="0" w:color="auto"/>
            </w:tcBorders>
            <w:shd w:val="clear" w:color="auto" w:fill="auto"/>
            <w:vAlign w:val="center"/>
            <w:hideMark/>
          </w:tcPr>
          <w:p w14:paraId="3DFCB1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9922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BEA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66448</w:t>
            </w:r>
          </w:p>
        </w:tc>
        <w:tc>
          <w:tcPr>
            <w:tcW w:w="1333" w:type="dxa"/>
            <w:tcBorders>
              <w:top w:val="nil"/>
              <w:left w:val="nil"/>
              <w:bottom w:val="single" w:sz="4" w:space="0" w:color="auto"/>
              <w:right w:val="single" w:sz="4" w:space="0" w:color="auto"/>
            </w:tcBorders>
            <w:shd w:val="clear" w:color="auto" w:fill="auto"/>
            <w:vAlign w:val="center"/>
            <w:hideMark/>
          </w:tcPr>
          <w:p w14:paraId="0855A79C" w14:textId="77777777" w:rsidR="003D1C0B" w:rsidRPr="000E7272" w:rsidRDefault="003D1C0B" w:rsidP="00A26B95">
            <w:pPr>
              <w:spacing w:after="0" w:line="240" w:lineRule="auto"/>
              <w:rPr>
                <w:color w:val="000000"/>
                <w:sz w:val="16"/>
                <w:szCs w:val="16"/>
              </w:rPr>
            </w:pPr>
            <w:r w:rsidRPr="000E7272">
              <w:rPr>
                <w:color w:val="000000"/>
                <w:sz w:val="16"/>
                <w:szCs w:val="16"/>
              </w:rPr>
              <w:t>Moravany u Brna</w:t>
            </w:r>
          </w:p>
        </w:tc>
        <w:tc>
          <w:tcPr>
            <w:tcW w:w="1044" w:type="dxa"/>
            <w:tcBorders>
              <w:top w:val="nil"/>
              <w:left w:val="nil"/>
              <w:bottom w:val="single" w:sz="4" w:space="0" w:color="auto"/>
              <w:right w:val="single" w:sz="4" w:space="0" w:color="auto"/>
            </w:tcBorders>
            <w:shd w:val="clear" w:color="auto" w:fill="auto"/>
            <w:vAlign w:val="center"/>
            <w:hideMark/>
          </w:tcPr>
          <w:p w14:paraId="590BB27C" w14:textId="77777777" w:rsidR="003D1C0B" w:rsidRPr="000E7272" w:rsidRDefault="003D1C0B" w:rsidP="00A26B95">
            <w:pPr>
              <w:spacing w:after="0" w:line="240" w:lineRule="auto"/>
              <w:rPr>
                <w:color w:val="000000"/>
                <w:sz w:val="16"/>
                <w:szCs w:val="16"/>
              </w:rPr>
            </w:pPr>
            <w:r w:rsidRPr="000E7272">
              <w:rPr>
                <w:color w:val="000000"/>
                <w:sz w:val="16"/>
                <w:szCs w:val="16"/>
              </w:rPr>
              <w:t>Moravany</w:t>
            </w:r>
          </w:p>
        </w:tc>
        <w:tc>
          <w:tcPr>
            <w:tcW w:w="796" w:type="dxa"/>
            <w:tcBorders>
              <w:top w:val="nil"/>
              <w:left w:val="nil"/>
              <w:bottom w:val="single" w:sz="4" w:space="0" w:color="auto"/>
              <w:right w:val="single" w:sz="4" w:space="0" w:color="auto"/>
            </w:tcBorders>
            <w:shd w:val="clear" w:color="auto" w:fill="auto"/>
            <w:vAlign w:val="center"/>
            <w:hideMark/>
          </w:tcPr>
          <w:p w14:paraId="30CB1C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24122718</w:t>
            </w:r>
          </w:p>
        </w:tc>
        <w:tc>
          <w:tcPr>
            <w:tcW w:w="933" w:type="dxa"/>
            <w:tcBorders>
              <w:top w:val="nil"/>
              <w:left w:val="nil"/>
              <w:bottom w:val="single" w:sz="4" w:space="0" w:color="auto"/>
              <w:right w:val="single" w:sz="4" w:space="0" w:color="auto"/>
            </w:tcBorders>
            <w:shd w:val="clear" w:color="auto" w:fill="auto"/>
            <w:vAlign w:val="center"/>
            <w:hideMark/>
          </w:tcPr>
          <w:p w14:paraId="7B0AC8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1165968.84</w:t>
            </w:r>
          </w:p>
        </w:tc>
        <w:tc>
          <w:tcPr>
            <w:tcW w:w="853" w:type="dxa"/>
            <w:tcBorders>
              <w:top w:val="nil"/>
              <w:left w:val="nil"/>
              <w:bottom w:val="single" w:sz="4" w:space="0" w:color="auto"/>
              <w:right w:val="single" w:sz="4" w:space="0" w:color="auto"/>
            </w:tcBorders>
            <w:shd w:val="clear" w:color="auto" w:fill="auto"/>
            <w:vAlign w:val="center"/>
            <w:hideMark/>
          </w:tcPr>
          <w:p w14:paraId="67AEB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601040.44</w:t>
            </w:r>
          </w:p>
        </w:tc>
        <w:tc>
          <w:tcPr>
            <w:tcW w:w="2374" w:type="dxa"/>
            <w:tcBorders>
              <w:top w:val="nil"/>
              <w:left w:val="nil"/>
              <w:bottom w:val="single" w:sz="4" w:space="0" w:color="auto"/>
              <w:right w:val="single" w:sz="4" w:space="0" w:color="auto"/>
            </w:tcBorders>
            <w:shd w:val="clear" w:color="auto" w:fill="auto"/>
            <w:vAlign w:val="center"/>
            <w:hideMark/>
          </w:tcPr>
          <w:p w14:paraId="34657970" w14:textId="77777777" w:rsidR="003D1C0B" w:rsidRPr="000E7272" w:rsidRDefault="003D1C0B" w:rsidP="00A26B95">
            <w:pPr>
              <w:spacing w:after="0" w:line="240" w:lineRule="auto"/>
              <w:rPr>
                <w:color w:val="000000"/>
                <w:sz w:val="16"/>
                <w:szCs w:val="16"/>
              </w:rPr>
            </w:pPr>
            <w:r w:rsidRPr="000E7272">
              <w:rPr>
                <w:color w:val="000000"/>
                <w:sz w:val="16"/>
                <w:szCs w:val="16"/>
              </w:rPr>
              <w:t>Střední 11/30, 66448, Moravany</w:t>
            </w:r>
          </w:p>
        </w:tc>
        <w:tc>
          <w:tcPr>
            <w:tcW w:w="447" w:type="dxa"/>
            <w:tcBorders>
              <w:top w:val="nil"/>
              <w:left w:val="nil"/>
              <w:bottom w:val="single" w:sz="4" w:space="0" w:color="auto"/>
              <w:right w:val="single" w:sz="4" w:space="0" w:color="auto"/>
            </w:tcBorders>
            <w:shd w:val="clear" w:color="auto" w:fill="auto"/>
            <w:vAlign w:val="center"/>
            <w:hideMark/>
          </w:tcPr>
          <w:p w14:paraId="33F087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68AB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D6B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66449</w:t>
            </w:r>
          </w:p>
        </w:tc>
        <w:tc>
          <w:tcPr>
            <w:tcW w:w="1333" w:type="dxa"/>
            <w:tcBorders>
              <w:top w:val="nil"/>
              <w:left w:val="nil"/>
              <w:bottom w:val="single" w:sz="4" w:space="0" w:color="auto"/>
              <w:right w:val="single" w:sz="4" w:space="0" w:color="auto"/>
            </w:tcBorders>
            <w:shd w:val="clear" w:color="auto" w:fill="auto"/>
            <w:vAlign w:val="center"/>
            <w:hideMark/>
          </w:tcPr>
          <w:p w14:paraId="57392EDC" w14:textId="77777777" w:rsidR="003D1C0B" w:rsidRPr="000E7272" w:rsidRDefault="003D1C0B" w:rsidP="00A26B95">
            <w:pPr>
              <w:spacing w:after="0" w:line="240" w:lineRule="auto"/>
              <w:rPr>
                <w:color w:val="000000"/>
                <w:sz w:val="16"/>
                <w:szCs w:val="16"/>
              </w:rPr>
            </w:pPr>
            <w:r w:rsidRPr="000E7272">
              <w:rPr>
                <w:color w:val="000000"/>
                <w:sz w:val="16"/>
                <w:szCs w:val="16"/>
              </w:rPr>
              <w:t>Ostopovice</w:t>
            </w:r>
          </w:p>
        </w:tc>
        <w:tc>
          <w:tcPr>
            <w:tcW w:w="1044" w:type="dxa"/>
            <w:tcBorders>
              <w:top w:val="nil"/>
              <w:left w:val="nil"/>
              <w:bottom w:val="single" w:sz="4" w:space="0" w:color="auto"/>
              <w:right w:val="single" w:sz="4" w:space="0" w:color="auto"/>
            </w:tcBorders>
            <w:shd w:val="clear" w:color="auto" w:fill="auto"/>
            <w:vAlign w:val="center"/>
            <w:hideMark/>
          </w:tcPr>
          <w:p w14:paraId="47C780CB" w14:textId="77777777" w:rsidR="003D1C0B" w:rsidRPr="000E7272" w:rsidRDefault="003D1C0B" w:rsidP="00A26B95">
            <w:pPr>
              <w:spacing w:after="0" w:line="240" w:lineRule="auto"/>
              <w:rPr>
                <w:color w:val="000000"/>
                <w:sz w:val="16"/>
                <w:szCs w:val="16"/>
              </w:rPr>
            </w:pPr>
            <w:r w:rsidRPr="000E7272">
              <w:rPr>
                <w:color w:val="000000"/>
                <w:sz w:val="16"/>
                <w:szCs w:val="16"/>
              </w:rPr>
              <w:t>Ostopovice</w:t>
            </w:r>
          </w:p>
        </w:tc>
        <w:tc>
          <w:tcPr>
            <w:tcW w:w="796" w:type="dxa"/>
            <w:tcBorders>
              <w:top w:val="nil"/>
              <w:left w:val="nil"/>
              <w:bottom w:val="single" w:sz="4" w:space="0" w:color="auto"/>
              <w:right w:val="single" w:sz="4" w:space="0" w:color="auto"/>
            </w:tcBorders>
            <w:shd w:val="clear" w:color="auto" w:fill="auto"/>
            <w:vAlign w:val="center"/>
            <w:hideMark/>
          </w:tcPr>
          <w:p w14:paraId="4BA4C1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24136883</w:t>
            </w:r>
          </w:p>
        </w:tc>
        <w:tc>
          <w:tcPr>
            <w:tcW w:w="933" w:type="dxa"/>
            <w:tcBorders>
              <w:top w:val="nil"/>
              <w:left w:val="nil"/>
              <w:bottom w:val="single" w:sz="4" w:space="0" w:color="auto"/>
              <w:right w:val="single" w:sz="4" w:space="0" w:color="auto"/>
            </w:tcBorders>
            <w:shd w:val="clear" w:color="auto" w:fill="auto"/>
            <w:vAlign w:val="center"/>
            <w:hideMark/>
          </w:tcPr>
          <w:p w14:paraId="0AA1A4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1163834.57</w:t>
            </w:r>
          </w:p>
        </w:tc>
        <w:tc>
          <w:tcPr>
            <w:tcW w:w="853" w:type="dxa"/>
            <w:tcBorders>
              <w:top w:val="nil"/>
              <w:left w:val="nil"/>
              <w:bottom w:val="single" w:sz="4" w:space="0" w:color="auto"/>
              <w:right w:val="single" w:sz="4" w:space="0" w:color="auto"/>
            </w:tcBorders>
            <w:shd w:val="clear" w:color="auto" w:fill="auto"/>
            <w:vAlign w:val="center"/>
            <w:hideMark/>
          </w:tcPr>
          <w:p w14:paraId="76231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603217.85</w:t>
            </w:r>
          </w:p>
        </w:tc>
        <w:tc>
          <w:tcPr>
            <w:tcW w:w="2374" w:type="dxa"/>
            <w:tcBorders>
              <w:top w:val="nil"/>
              <w:left w:val="nil"/>
              <w:bottom w:val="single" w:sz="4" w:space="0" w:color="auto"/>
              <w:right w:val="single" w:sz="4" w:space="0" w:color="auto"/>
            </w:tcBorders>
            <w:shd w:val="clear" w:color="auto" w:fill="auto"/>
            <w:vAlign w:val="center"/>
            <w:hideMark/>
          </w:tcPr>
          <w:p w14:paraId="3B4B5C95" w14:textId="77777777" w:rsidR="003D1C0B" w:rsidRPr="000E7272" w:rsidRDefault="003D1C0B" w:rsidP="00A26B95">
            <w:pPr>
              <w:spacing w:after="0" w:line="240" w:lineRule="auto"/>
              <w:rPr>
                <w:color w:val="000000"/>
                <w:sz w:val="16"/>
                <w:szCs w:val="16"/>
              </w:rPr>
            </w:pPr>
            <w:r w:rsidRPr="000E7272">
              <w:rPr>
                <w:color w:val="000000"/>
                <w:sz w:val="16"/>
                <w:szCs w:val="16"/>
              </w:rPr>
              <w:t>Školní 2/18, 66449, Ostopovice</w:t>
            </w:r>
          </w:p>
        </w:tc>
        <w:tc>
          <w:tcPr>
            <w:tcW w:w="447" w:type="dxa"/>
            <w:tcBorders>
              <w:top w:val="nil"/>
              <w:left w:val="nil"/>
              <w:bottom w:val="single" w:sz="4" w:space="0" w:color="auto"/>
              <w:right w:val="single" w:sz="4" w:space="0" w:color="auto"/>
            </w:tcBorders>
            <w:shd w:val="clear" w:color="auto" w:fill="auto"/>
            <w:vAlign w:val="center"/>
            <w:hideMark/>
          </w:tcPr>
          <w:p w14:paraId="552B8A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92C65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8E7F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66451</w:t>
            </w:r>
          </w:p>
        </w:tc>
        <w:tc>
          <w:tcPr>
            <w:tcW w:w="1333" w:type="dxa"/>
            <w:tcBorders>
              <w:top w:val="nil"/>
              <w:left w:val="nil"/>
              <w:bottom w:val="single" w:sz="4" w:space="0" w:color="auto"/>
              <w:right w:val="single" w:sz="4" w:space="0" w:color="auto"/>
            </w:tcBorders>
            <w:shd w:val="clear" w:color="auto" w:fill="auto"/>
            <w:vAlign w:val="center"/>
            <w:hideMark/>
          </w:tcPr>
          <w:p w14:paraId="69B7D345" w14:textId="77777777" w:rsidR="003D1C0B" w:rsidRPr="000E7272" w:rsidRDefault="003D1C0B" w:rsidP="00A26B95">
            <w:pPr>
              <w:spacing w:after="0" w:line="240" w:lineRule="auto"/>
              <w:rPr>
                <w:color w:val="000000"/>
                <w:sz w:val="16"/>
                <w:szCs w:val="16"/>
              </w:rPr>
            </w:pPr>
            <w:r w:rsidRPr="000E7272">
              <w:rPr>
                <w:color w:val="000000"/>
                <w:sz w:val="16"/>
                <w:szCs w:val="16"/>
              </w:rPr>
              <w:t>Šlapanice u Brna</w:t>
            </w:r>
          </w:p>
        </w:tc>
        <w:tc>
          <w:tcPr>
            <w:tcW w:w="1044" w:type="dxa"/>
            <w:tcBorders>
              <w:top w:val="nil"/>
              <w:left w:val="nil"/>
              <w:bottom w:val="single" w:sz="4" w:space="0" w:color="auto"/>
              <w:right w:val="single" w:sz="4" w:space="0" w:color="auto"/>
            </w:tcBorders>
            <w:shd w:val="clear" w:color="auto" w:fill="auto"/>
            <w:vAlign w:val="center"/>
            <w:hideMark/>
          </w:tcPr>
          <w:p w14:paraId="4C30E469" w14:textId="77777777" w:rsidR="003D1C0B" w:rsidRPr="000E7272" w:rsidRDefault="003D1C0B" w:rsidP="00A26B95">
            <w:pPr>
              <w:spacing w:after="0" w:line="240" w:lineRule="auto"/>
              <w:rPr>
                <w:color w:val="000000"/>
                <w:sz w:val="16"/>
                <w:szCs w:val="16"/>
              </w:rPr>
            </w:pPr>
            <w:r w:rsidRPr="000E7272">
              <w:rPr>
                <w:color w:val="000000"/>
                <w:sz w:val="16"/>
                <w:szCs w:val="16"/>
              </w:rPr>
              <w:t>Šlapanice</w:t>
            </w:r>
          </w:p>
        </w:tc>
        <w:tc>
          <w:tcPr>
            <w:tcW w:w="796" w:type="dxa"/>
            <w:tcBorders>
              <w:top w:val="nil"/>
              <w:left w:val="nil"/>
              <w:bottom w:val="single" w:sz="4" w:space="0" w:color="auto"/>
              <w:right w:val="single" w:sz="4" w:space="0" w:color="auto"/>
            </w:tcBorders>
            <w:shd w:val="clear" w:color="auto" w:fill="auto"/>
            <w:vAlign w:val="center"/>
            <w:hideMark/>
          </w:tcPr>
          <w:p w14:paraId="0AB75F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24078450</w:t>
            </w:r>
          </w:p>
        </w:tc>
        <w:tc>
          <w:tcPr>
            <w:tcW w:w="933" w:type="dxa"/>
            <w:tcBorders>
              <w:top w:val="nil"/>
              <w:left w:val="nil"/>
              <w:bottom w:val="single" w:sz="4" w:space="0" w:color="auto"/>
              <w:right w:val="single" w:sz="4" w:space="0" w:color="auto"/>
            </w:tcBorders>
            <w:shd w:val="clear" w:color="auto" w:fill="auto"/>
            <w:vAlign w:val="center"/>
            <w:hideMark/>
          </w:tcPr>
          <w:p w14:paraId="37D18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1164598.03</w:t>
            </w:r>
          </w:p>
        </w:tc>
        <w:tc>
          <w:tcPr>
            <w:tcW w:w="853" w:type="dxa"/>
            <w:tcBorders>
              <w:top w:val="nil"/>
              <w:left w:val="nil"/>
              <w:bottom w:val="single" w:sz="4" w:space="0" w:color="auto"/>
              <w:right w:val="single" w:sz="4" w:space="0" w:color="auto"/>
            </w:tcBorders>
            <w:shd w:val="clear" w:color="auto" w:fill="auto"/>
            <w:vAlign w:val="center"/>
            <w:hideMark/>
          </w:tcPr>
          <w:p w14:paraId="7D0B13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589850.01</w:t>
            </w:r>
          </w:p>
        </w:tc>
        <w:tc>
          <w:tcPr>
            <w:tcW w:w="2374" w:type="dxa"/>
            <w:tcBorders>
              <w:top w:val="nil"/>
              <w:left w:val="nil"/>
              <w:bottom w:val="single" w:sz="4" w:space="0" w:color="auto"/>
              <w:right w:val="single" w:sz="4" w:space="0" w:color="auto"/>
            </w:tcBorders>
            <w:shd w:val="clear" w:color="auto" w:fill="auto"/>
            <w:vAlign w:val="center"/>
            <w:hideMark/>
          </w:tcPr>
          <w:p w14:paraId="2CEEB0BB"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100/7, 66451, Šlapanice</w:t>
            </w:r>
          </w:p>
        </w:tc>
        <w:tc>
          <w:tcPr>
            <w:tcW w:w="447" w:type="dxa"/>
            <w:tcBorders>
              <w:top w:val="nil"/>
              <w:left w:val="nil"/>
              <w:bottom w:val="single" w:sz="4" w:space="0" w:color="auto"/>
              <w:right w:val="single" w:sz="4" w:space="0" w:color="auto"/>
            </w:tcBorders>
            <w:shd w:val="clear" w:color="auto" w:fill="auto"/>
            <w:vAlign w:val="center"/>
            <w:hideMark/>
          </w:tcPr>
          <w:p w14:paraId="5BFEC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53D0C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CF5F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66452</w:t>
            </w:r>
          </w:p>
        </w:tc>
        <w:tc>
          <w:tcPr>
            <w:tcW w:w="1333" w:type="dxa"/>
            <w:tcBorders>
              <w:top w:val="nil"/>
              <w:left w:val="nil"/>
              <w:bottom w:val="single" w:sz="4" w:space="0" w:color="auto"/>
              <w:right w:val="single" w:sz="4" w:space="0" w:color="auto"/>
            </w:tcBorders>
            <w:shd w:val="clear" w:color="auto" w:fill="auto"/>
            <w:vAlign w:val="center"/>
            <w:hideMark/>
          </w:tcPr>
          <w:p w14:paraId="12975868" w14:textId="77777777" w:rsidR="003D1C0B" w:rsidRPr="000E7272" w:rsidRDefault="003D1C0B" w:rsidP="00A26B95">
            <w:pPr>
              <w:spacing w:after="0" w:line="240" w:lineRule="auto"/>
              <w:rPr>
                <w:color w:val="000000"/>
                <w:sz w:val="16"/>
                <w:szCs w:val="16"/>
              </w:rPr>
            </w:pPr>
            <w:r w:rsidRPr="000E7272">
              <w:rPr>
                <w:color w:val="000000"/>
                <w:sz w:val="16"/>
                <w:szCs w:val="16"/>
              </w:rPr>
              <w:t>Sokolnice</w:t>
            </w:r>
          </w:p>
        </w:tc>
        <w:tc>
          <w:tcPr>
            <w:tcW w:w="1044" w:type="dxa"/>
            <w:tcBorders>
              <w:top w:val="nil"/>
              <w:left w:val="nil"/>
              <w:bottom w:val="single" w:sz="4" w:space="0" w:color="auto"/>
              <w:right w:val="single" w:sz="4" w:space="0" w:color="auto"/>
            </w:tcBorders>
            <w:shd w:val="clear" w:color="auto" w:fill="auto"/>
            <w:vAlign w:val="center"/>
            <w:hideMark/>
          </w:tcPr>
          <w:p w14:paraId="5327435B" w14:textId="77777777" w:rsidR="003D1C0B" w:rsidRPr="000E7272" w:rsidRDefault="003D1C0B" w:rsidP="00A26B95">
            <w:pPr>
              <w:spacing w:after="0" w:line="240" w:lineRule="auto"/>
              <w:rPr>
                <w:color w:val="000000"/>
                <w:sz w:val="16"/>
                <w:szCs w:val="16"/>
              </w:rPr>
            </w:pPr>
            <w:r w:rsidRPr="000E7272">
              <w:rPr>
                <w:color w:val="000000"/>
                <w:sz w:val="16"/>
                <w:szCs w:val="16"/>
              </w:rPr>
              <w:t>Sokolnice</w:t>
            </w:r>
          </w:p>
        </w:tc>
        <w:tc>
          <w:tcPr>
            <w:tcW w:w="796" w:type="dxa"/>
            <w:tcBorders>
              <w:top w:val="nil"/>
              <w:left w:val="nil"/>
              <w:bottom w:val="single" w:sz="4" w:space="0" w:color="auto"/>
              <w:right w:val="single" w:sz="4" w:space="0" w:color="auto"/>
            </w:tcBorders>
            <w:shd w:val="clear" w:color="auto" w:fill="auto"/>
            <w:vAlign w:val="center"/>
            <w:hideMark/>
          </w:tcPr>
          <w:p w14:paraId="244FC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13248880</w:t>
            </w:r>
          </w:p>
        </w:tc>
        <w:tc>
          <w:tcPr>
            <w:tcW w:w="933" w:type="dxa"/>
            <w:tcBorders>
              <w:top w:val="nil"/>
              <w:left w:val="nil"/>
              <w:bottom w:val="single" w:sz="4" w:space="0" w:color="auto"/>
              <w:right w:val="single" w:sz="4" w:space="0" w:color="auto"/>
            </w:tcBorders>
            <w:shd w:val="clear" w:color="auto" w:fill="auto"/>
            <w:vAlign w:val="center"/>
            <w:hideMark/>
          </w:tcPr>
          <w:p w14:paraId="24C618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1170586.06</w:t>
            </w:r>
          </w:p>
        </w:tc>
        <w:tc>
          <w:tcPr>
            <w:tcW w:w="853" w:type="dxa"/>
            <w:tcBorders>
              <w:top w:val="nil"/>
              <w:left w:val="nil"/>
              <w:bottom w:val="single" w:sz="4" w:space="0" w:color="auto"/>
              <w:right w:val="single" w:sz="4" w:space="0" w:color="auto"/>
            </w:tcBorders>
            <w:shd w:val="clear" w:color="auto" w:fill="auto"/>
            <w:vAlign w:val="center"/>
            <w:hideMark/>
          </w:tcPr>
          <w:p w14:paraId="5EABD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590873.66</w:t>
            </w:r>
          </w:p>
        </w:tc>
        <w:tc>
          <w:tcPr>
            <w:tcW w:w="2374" w:type="dxa"/>
            <w:tcBorders>
              <w:top w:val="nil"/>
              <w:left w:val="nil"/>
              <w:bottom w:val="single" w:sz="4" w:space="0" w:color="auto"/>
              <w:right w:val="single" w:sz="4" w:space="0" w:color="auto"/>
            </w:tcBorders>
            <w:shd w:val="clear" w:color="auto" w:fill="auto"/>
            <w:vAlign w:val="center"/>
            <w:hideMark/>
          </w:tcPr>
          <w:p w14:paraId="0179B1EB" w14:textId="77777777" w:rsidR="003D1C0B" w:rsidRPr="000E7272" w:rsidRDefault="003D1C0B" w:rsidP="00A26B95">
            <w:pPr>
              <w:spacing w:after="0" w:line="240" w:lineRule="auto"/>
              <w:rPr>
                <w:color w:val="000000"/>
                <w:sz w:val="16"/>
                <w:szCs w:val="16"/>
              </w:rPr>
            </w:pPr>
            <w:r w:rsidRPr="000E7272">
              <w:rPr>
                <w:color w:val="000000"/>
                <w:sz w:val="16"/>
                <w:szCs w:val="16"/>
              </w:rPr>
              <w:t>Komenského 162, 66452, Sokolnice</w:t>
            </w:r>
          </w:p>
        </w:tc>
        <w:tc>
          <w:tcPr>
            <w:tcW w:w="447" w:type="dxa"/>
            <w:tcBorders>
              <w:top w:val="nil"/>
              <w:left w:val="nil"/>
              <w:bottom w:val="single" w:sz="4" w:space="0" w:color="auto"/>
              <w:right w:val="single" w:sz="4" w:space="0" w:color="auto"/>
            </w:tcBorders>
            <w:shd w:val="clear" w:color="auto" w:fill="auto"/>
            <w:vAlign w:val="center"/>
            <w:hideMark/>
          </w:tcPr>
          <w:p w14:paraId="34AB2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70E6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02DB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66453</w:t>
            </w:r>
          </w:p>
        </w:tc>
        <w:tc>
          <w:tcPr>
            <w:tcW w:w="1333" w:type="dxa"/>
            <w:tcBorders>
              <w:top w:val="nil"/>
              <w:left w:val="nil"/>
              <w:bottom w:val="single" w:sz="4" w:space="0" w:color="auto"/>
              <w:right w:val="single" w:sz="4" w:space="0" w:color="auto"/>
            </w:tcBorders>
            <w:shd w:val="clear" w:color="auto" w:fill="auto"/>
            <w:vAlign w:val="center"/>
            <w:hideMark/>
          </w:tcPr>
          <w:p w14:paraId="329EDD6C" w14:textId="77777777" w:rsidR="003D1C0B" w:rsidRPr="000E7272" w:rsidRDefault="003D1C0B" w:rsidP="00A26B95">
            <w:pPr>
              <w:spacing w:after="0" w:line="240" w:lineRule="auto"/>
              <w:rPr>
                <w:color w:val="000000"/>
                <w:sz w:val="16"/>
                <w:szCs w:val="16"/>
              </w:rPr>
            </w:pPr>
            <w:r w:rsidRPr="000E7272">
              <w:rPr>
                <w:color w:val="000000"/>
                <w:sz w:val="16"/>
                <w:szCs w:val="16"/>
              </w:rPr>
              <w:t>Újezd u Brna</w:t>
            </w:r>
          </w:p>
        </w:tc>
        <w:tc>
          <w:tcPr>
            <w:tcW w:w="1044" w:type="dxa"/>
            <w:tcBorders>
              <w:top w:val="nil"/>
              <w:left w:val="nil"/>
              <w:bottom w:val="single" w:sz="4" w:space="0" w:color="auto"/>
              <w:right w:val="single" w:sz="4" w:space="0" w:color="auto"/>
            </w:tcBorders>
            <w:shd w:val="clear" w:color="auto" w:fill="auto"/>
            <w:vAlign w:val="center"/>
            <w:hideMark/>
          </w:tcPr>
          <w:p w14:paraId="13A13D6F" w14:textId="77777777" w:rsidR="003D1C0B" w:rsidRPr="000E7272" w:rsidRDefault="003D1C0B" w:rsidP="00A26B95">
            <w:pPr>
              <w:spacing w:after="0" w:line="240" w:lineRule="auto"/>
              <w:rPr>
                <w:color w:val="000000"/>
                <w:sz w:val="16"/>
                <w:szCs w:val="16"/>
              </w:rPr>
            </w:pPr>
            <w:r w:rsidRPr="000E7272">
              <w:rPr>
                <w:color w:val="000000"/>
                <w:sz w:val="16"/>
                <w:szCs w:val="16"/>
              </w:rPr>
              <w:t>Újezd u Brna</w:t>
            </w:r>
          </w:p>
        </w:tc>
        <w:tc>
          <w:tcPr>
            <w:tcW w:w="796" w:type="dxa"/>
            <w:tcBorders>
              <w:top w:val="nil"/>
              <w:left w:val="nil"/>
              <w:bottom w:val="single" w:sz="4" w:space="0" w:color="auto"/>
              <w:right w:val="single" w:sz="4" w:space="0" w:color="auto"/>
            </w:tcBorders>
            <w:shd w:val="clear" w:color="auto" w:fill="auto"/>
            <w:vAlign w:val="center"/>
            <w:hideMark/>
          </w:tcPr>
          <w:p w14:paraId="2BBE88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24009784</w:t>
            </w:r>
          </w:p>
        </w:tc>
        <w:tc>
          <w:tcPr>
            <w:tcW w:w="933" w:type="dxa"/>
            <w:tcBorders>
              <w:top w:val="nil"/>
              <w:left w:val="nil"/>
              <w:bottom w:val="single" w:sz="4" w:space="0" w:color="auto"/>
              <w:right w:val="single" w:sz="4" w:space="0" w:color="auto"/>
            </w:tcBorders>
            <w:shd w:val="clear" w:color="auto" w:fill="auto"/>
            <w:vAlign w:val="center"/>
            <w:hideMark/>
          </w:tcPr>
          <w:p w14:paraId="477C0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1171951.51</w:t>
            </w:r>
          </w:p>
        </w:tc>
        <w:tc>
          <w:tcPr>
            <w:tcW w:w="853" w:type="dxa"/>
            <w:tcBorders>
              <w:top w:val="nil"/>
              <w:left w:val="nil"/>
              <w:bottom w:val="single" w:sz="4" w:space="0" w:color="auto"/>
              <w:right w:val="single" w:sz="4" w:space="0" w:color="auto"/>
            </w:tcBorders>
            <w:shd w:val="clear" w:color="auto" w:fill="auto"/>
            <w:vAlign w:val="center"/>
            <w:hideMark/>
          </w:tcPr>
          <w:p w14:paraId="7D7B5E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588362.6</w:t>
            </w:r>
          </w:p>
        </w:tc>
        <w:tc>
          <w:tcPr>
            <w:tcW w:w="2374" w:type="dxa"/>
            <w:tcBorders>
              <w:top w:val="nil"/>
              <w:left w:val="nil"/>
              <w:bottom w:val="single" w:sz="4" w:space="0" w:color="auto"/>
              <w:right w:val="single" w:sz="4" w:space="0" w:color="auto"/>
            </w:tcBorders>
            <w:shd w:val="clear" w:color="auto" w:fill="auto"/>
            <w:vAlign w:val="center"/>
            <w:hideMark/>
          </w:tcPr>
          <w:p w14:paraId="00D62F18" w14:textId="77777777" w:rsidR="003D1C0B" w:rsidRPr="000E7272" w:rsidRDefault="003D1C0B" w:rsidP="00A26B95">
            <w:pPr>
              <w:spacing w:after="0" w:line="240" w:lineRule="auto"/>
              <w:rPr>
                <w:color w:val="000000"/>
                <w:sz w:val="16"/>
                <w:szCs w:val="16"/>
              </w:rPr>
            </w:pPr>
            <w:r w:rsidRPr="000E7272">
              <w:rPr>
                <w:color w:val="000000"/>
                <w:sz w:val="16"/>
                <w:szCs w:val="16"/>
              </w:rPr>
              <w:t>Komenského 144, 66453, Újezd u Brna</w:t>
            </w:r>
          </w:p>
        </w:tc>
        <w:tc>
          <w:tcPr>
            <w:tcW w:w="447" w:type="dxa"/>
            <w:tcBorders>
              <w:top w:val="nil"/>
              <w:left w:val="nil"/>
              <w:bottom w:val="single" w:sz="4" w:space="0" w:color="auto"/>
              <w:right w:val="single" w:sz="4" w:space="0" w:color="auto"/>
            </w:tcBorders>
            <w:shd w:val="clear" w:color="auto" w:fill="auto"/>
            <w:vAlign w:val="center"/>
            <w:hideMark/>
          </w:tcPr>
          <w:p w14:paraId="33D953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BE51B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476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66454</w:t>
            </w:r>
          </w:p>
        </w:tc>
        <w:tc>
          <w:tcPr>
            <w:tcW w:w="1333" w:type="dxa"/>
            <w:tcBorders>
              <w:top w:val="nil"/>
              <w:left w:val="nil"/>
              <w:bottom w:val="single" w:sz="4" w:space="0" w:color="auto"/>
              <w:right w:val="single" w:sz="4" w:space="0" w:color="auto"/>
            </w:tcBorders>
            <w:shd w:val="clear" w:color="auto" w:fill="auto"/>
            <w:vAlign w:val="center"/>
            <w:hideMark/>
          </w:tcPr>
          <w:p w14:paraId="066AC4E9" w14:textId="77777777" w:rsidR="003D1C0B" w:rsidRPr="000E7272" w:rsidRDefault="003D1C0B" w:rsidP="00A26B95">
            <w:pPr>
              <w:spacing w:after="0" w:line="240" w:lineRule="auto"/>
              <w:rPr>
                <w:color w:val="000000"/>
                <w:sz w:val="16"/>
                <w:szCs w:val="16"/>
              </w:rPr>
            </w:pPr>
            <w:r w:rsidRPr="000E7272">
              <w:rPr>
                <w:color w:val="000000"/>
                <w:sz w:val="16"/>
                <w:szCs w:val="16"/>
              </w:rPr>
              <w:t>Těšany</w:t>
            </w:r>
          </w:p>
        </w:tc>
        <w:tc>
          <w:tcPr>
            <w:tcW w:w="1044" w:type="dxa"/>
            <w:tcBorders>
              <w:top w:val="nil"/>
              <w:left w:val="nil"/>
              <w:bottom w:val="single" w:sz="4" w:space="0" w:color="auto"/>
              <w:right w:val="single" w:sz="4" w:space="0" w:color="auto"/>
            </w:tcBorders>
            <w:shd w:val="clear" w:color="auto" w:fill="auto"/>
            <w:vAlign w:val="center"/>
            <w:hideMark/>
          </w:tcPr>
          <w:p w14:paraId="4910C2A6" w14:textId="77777777" w:rsidR="003D1C0B" w:rsidRPr="000E7272" w:rsidRDefault="003D1C0B" w:rsidP="00A26B95">
            <w:pPr>
              <w:spacing w:after="0" w:line="240" w:lineRule="auto"/>
              <w:rPr>
                <w:color w:val="000000"/>
                <w:sz w:val="16"/>
                <w:szCs w:val="16"/>
              </w:rPr>
            </w:pPr>
            <w:r w:rsidRPr="000E7272">
              <w:rPr>
                <w:color w:val="000000"/>
                <w:sz w:val="16"/>
                <w:szCs w:val="16"/>
              </w:rPr>
              <w:t>Těšany</w:t>
            </w:r>
          </w:p>
        </w:tc>
        <w:tc>
          <w:tcPr>
            <w:tcW w:w="796" w:type="dxa"/>
            <w:tcBorders>
              <w:top w:val="nil"/>
              <w:left w:val="nil"/>
              <w:bottom w:val="single" w:sz="4" w:space="0" w:color="auto"/>
              <w:right w:val="single" w:sz="4" w:space="0" w:color="auto"/>
            </w:tcBorders>
            <w:shd w:val="clear" w:color="auto" w:fill="auto"/>
            <w:vAlign w:val="center"/>
            <w:hideMark/>
          </w:tcPr>
          <w:p w14:paraId="23082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13265474</w:t>
            </w:r>
          </w:p>
        </w:tc>
        <w:tc>
          <w:tcPr>
            <w:tcW w:w="933" w:type="dxa"/>
            <w:tcBorders>
              <w:top w:val="nil"/>
              <w:left w:val="nil"/>
              <w:bottom w:val="single" w:sz="4" w:space="0" w:color="auto"/>
              <w:right w:val="single" w:sz="4" w:space="0" w:color="auto"/>
            </w:tcBorders>
            <w:shd w:val="clear" w:color="auto" w:fill="auto"/>
            <w:vAlign w:val="center"/>
            <w:hideMark/>
          </w:tcPr>
          <w:p w14:paraId="0B7EFF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1179252.08</w:t>
            </w:r>
          </w:p>
        </w:tc>
        <w:tc>
          <w:tcPr>
            <w:tcW w:w="853" w:type="dxa"/>
            <w:tcBorders>
              <w:top w:val="nil"/>
              <w:left w:val="nil"/>
              <w:bottom w:val="single" w:sz="4" w:space="0" w:color="auto"/>
              <w:right w:val="single" w:sz="4" w:space="0" w:color="auto"/>
            </w:tcBorders>
            <w:shd w:val="clear" w:color="auto" w:fill="auto"/>
            <w:vAlign w:val="center"/>
            <w:hideMark/>
          </w:tcPr>
          <w:p w14:paraId="22266C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588195.51</w:t>
            </w:r>
          </w:p>
        </w:tc>
        <w:tc>
          <w:tcPr>
            <w:tcW w:w="2374" w:type="dxa"/>
            <w:tcBorders>
              <w:top w:val="nil"/>
              <w:left w:val="nil"/>
              <w:bottom w:val="single" w:sz="4" w:space="0" w:color="auto"/>
              <w:right w:val="single" w:sz="4" w:space="0" w:color="auto"/>
            </w:tcBorders>
            <w:shd w:val="clear" w:color="auto" w:fill="auto"/>
            <w:vAlign w:val="center"/>
            <w:hideMark/>
          </w:tcPr>
          <w:p w14:paraId="3719645D" w14:textId="77777777" w:rsidR="003D1C0B" w:rsidRPr="000E7272" w:rsidRDefault="003D1C0B" w:rsidP="00A26B95">
            <w:pPr>
              <w:spacing w:after="0" w:line="240" w:lineRule="auto"/>
              <w:rPr>
                <w:color w:val="000000"/>
                <w:sz w:val="16"/>
                <w:szCs w:val="16"/>
              </w:rPr>
            </w:pPr>
            <w:r w:rsidRPr="000E7272">
              <w:rPr>
                <w:color w:val="000000"/>
                <w:sz w:val="16"/>
                <w:szCs w:val="16"/>
              </w:rPr>
              <w:t>č.p. 248, 66454, Těšany</w:t>
            </w:r>
          </w:p>
        </w:tc>
        <w:tc>
          <w:tcPr>
            <w:tcW w:w="447" w:type="dxa"/>
            <w:tcBorders>
              <w:top w:val="nil"/>
              <w:left w:val="nil"/>
              <w:bottom w:val="single" w:sz="4" w:space="0" w:color="auto"/>
              <w:right w:val="single" w:sz="4" w:space="0" w:color="auto"/>
            </w:tcBorders>
            <w:shd w:val="clear" w:color="auto" w:fill="auto"/>
            <w:vAlign w:val="center"/>
            <w:hideMark/>
          </w:tcPr>
          <w:p w14:paraId="642C1F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10EC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50DC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66455</w:t>
            </w:r>
          </w:p>
        </w:tc>
        <w:tc>
          <w:tcPr>
            <w:tcW w:w="1333" w:type="dxa"/>
            <w:tcBorders>
              <w:top w:val="nil"/>
              <w:left w:val="nil"/>
              <w:bottom w:val="single" w:sz="4" w:space="0" w:color="auto"/>
              <w:right w:val="single" w:sz="4" w:space="0" w:color="auto"/>
            </w:tcBorders>
            <w:shd w:val="clear" w:color="auto" w:fill="auto"/>
            <w:vAlign w:val="center"/>
            <w:hideMark/>
          </w:tcPr>
          <w:p w14:paraId="7C365497" w14:textId="77777777" w:rsidR="003D1C0B" w:rsidRPr="000E7272" w:rsidRDefault="003D1C0B" w:rsidP="00A26B95">
            <w:pPr>
              <w:spacing w:after="0" w:line="240" w:lineRule="auto"/>
              <w:rPr>
                <w:color w:val="000000"/>
                <w:sz w:val="16"/>
                <w:szCs w:val="16"/>
              </w:rPr>
            </w:pPr>
            <w:r w:rsidRPr="000E7272">
              <w:rPr>
                <w:color w:val="000000"/>
                <w:sz w:val="16"/>
                <w:szCs w:val="16"/>
              </w:rPr>
              <w:t>Moutnice</w:t>
            </w:r>
          </w:p>
        </w:tc>
        <w:tc>
          <w:tcPr>
            <w:tcW w:w="1044" w:type="dxa"/>
            <w:tcBorders>
              <w:top w:val="nil"/>
              <w:left w:val="nil"/>
              <w:bottom w:val="single" w:sz="4" w:space="0" w:color="auto"/>
              <w:right w:val="single" w:sz="4" w:space="0" w:color="auto"/>
            </w:tcBorders>
            <w:shd w:val="clear" w:color="auto" w:fill="auto"/>
            <w:vAlign w:val="center"/>
            <w:hideMark/>
          </w:tcPr>
          <w:p w14:paraId="4B580F2E" w14:textId="77777777" w:rsidR="003D1C0B" w:rsidRPr="000E7272" w:rsidRDefault="003D1C0B" w:rsidP="00A26B95">
            <w:pPr>
              <w:spacing w:after="0" w:line="240" w:lineRule="auto"/>
              <w:rPr>
                <w:color w:val="000000"/>
                <w:sz w:val="16"/>
                <w:szCs w:val="16"/>
              </w:rPr>
            </w:pPr>
            <w:r w:rsidRPr="000E7272">
              <w:rPr>
                <w:color w:val="000000"/>
                <w:sz w:val="16"/>
                <w:szCs w:val="16"/>
              </w:rPr>
              <w:t>Moutnice</w:t>
            </w:r>
          </w:p>
        </w:tc>
        <w:tc>
          <w:tcPr>
            <w:tcW w:w="796" w:type="dxa"/>
            <w:tcBorders>
              <w:top w:val="nil"/>
              <w:left w:val="nil"/>
              <w:bottom w:val="single" w:sz="4" w:space="0" w:color="auto"/>
              <w:right w:val="single" w:sz="4" w:space="0" w:color="auto"/>
            </w:tcBorders>
            <w:shd w:val="clear" w:color="auto" w:fill="auto"/>
            <w:vAlign w:val="center"/>
            <w:hideMark/>
          </w:tcPr>
          <w:p w14:paraId="0C4B27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13217194</w:t>
            </w:r>
          </w:p>
        </w:tc>
        <w:tc>
          <w:tcPr>
            <w:tcW w:w="933" w:type="dxa"/>
            <w:tcBorders>
              <w:top w:val="nil"/>
              <w:left w:val="nil"/>
              <w:bottom w:val="single" w:sz="4" w:space="0" w:color="auto"/>
              <w:right w:val="single" w:sz="4" w:space="0" w:color="auto"/>
            </w:tcBorders>
            <w:shd w:val="clear" w:color="auto" w:fill="auto"/>
            <w:vAlign w:val="center"/>
            <w:hideMark/>
          </w:tcPr>
          <w:p w14:paraId="3A48D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1177810.57</w:t>
            </w:r>
          </w:p>
        </w:tc>
        <w:tc>
          <w:tcPr>
            <w:tcW w:w="853" w:type="dxa"/>
            <w:tcBorders>
              <w:top w:val="nil"/>
              <w:left w:val="nil"/>
              <w:bottom w:val="single" w:sz="4" w:space="0" w:color="auto"/>
              <w:right w:val="single" w:sz="4" w:space="0" w:color="auto"/>
            </w:tcBorders>
            <w:shd w:val="clear" w:color="auto" w:fill="auto"/>
            <w:vAlign w:val="center"/>
            <w:hideMark/>
          </w:tcPr>
          <w:p w14:paraId="16719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590373.39</w:t>
            </w:r>
          </w:p>
        </w:tc>
        <w:tc>
          <w:tcPr>
            <w:tcW w:w="2374" w:type="dxa"/>
            <w:tcBorders>
              <w:top w:val="nil"/>
              <w:left w:val="nil"/>
              <w:bottom w:val="single" w:sz="4" w:space="0" w:color="auto"/>
              <w:right w:val="single" w:sz="4" w:space="0" w:color="auto"/>
            </w:tcBorders>
            <w:shd w:val="clear" w:color="auto" w:fill="auto"/>
            <w:vAlign w:val="center"/>
            <w:hideMark/>
          </w:tcPr>
          <w:p w14:paraId="1F6A4167" w14:textId="77777777" w:rsidR="003D1C0B" w:rsidRPr="000E7272" w:rsidRDefault="003D1C0B" w:rsidP="00A26B95">
            <w:pPr>
              <w:spacing w:after="0" w:line="240" w:lineRule="auto"/>
              <w:rPr>
                <w:color w:val="000000"/>
                <w:sz w:val="16"/>
                <w:szCs w:val="16"/>
              </w:rPr>
            </w:pPr>
            <w:r w:rsidRPr="000E7272">
              <w:rPr>
                <w:color w:val="000000"/>
                <w:sz w:val="16"/>
                <w:szCs w:val="16"/>
              </w:rPr>
              <w:t>č.p. 297, 66455, Moutnice</w:t>
            </w:r>
          </w:p>
        </w:tc>
        <w:tc>
          <w:tcPr>
            <w:tcW w:w="447" w:type="dxa"/>
            <w:tcBorders>
              <w:top w:val="nil"/>
              <w:left w:val="nil"/>
              <w:bottom w:val="single" w:sz="4" w:space="0" w:color="auto"/>
              <w:right w:val="single" w:sz="4" w:space="0" w:color="auto"/>
            </w:tcBorders>
            <w:shd w:val="clear" w:color="auto" w:fill="auto"/>
            <w:vAlign w:val="center"/>
            <w:hideMark/>
          </w:tcPr>
          <w:p w14:paraId="4A5BCE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9B383F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4E5B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66456</w:t>
            </w:r>
          </w:p>
        </w:tc>
        <w:tc>
          <w:tcPr>
            <w:tcW w:w="1333" w:type="dxa"/>
            <w:tcBorders>
              <w:top w:val="nil"/>
              <w:left w:val="nil"/>
              <w:bottom w:val="single" w:sz="4" w:space="0" w:color="auto"/>
              <w:right w:val="single" w:sz="4" w:space="0" w:color="auto"/>
            </w:tcBorders>
            <w:shd w:val="clear" w:color="auto" w:fill="auto"/>
            <w:vAlign w:val="center"/>
            <w:hideMark/>
          </w:tcPr>
          <w:p w14:paraId="640F4AD0" w14:textId="77777777" w:rsidR="003D1C0B" w:rsidRPr="000E7272" w:rsidRDefault="003D1C0B" w:rsidP="00A26B95">
            <w:pPr>
              <w:spacing w:after="0" w:line="240" w:lineRule="auto"/>
              <w:rPr>
                <w:color w:val="000000"/>
                <w:sz w:val="16"/>
                <w:szCs w:val="16"/>
              </w:rPr>
            </w:pPr>
            <w:r w:rsidRPr="000E7272">
              <w:rPr>
                <w:color w:val="000000"/>
                <w:sz w:val="16"/>
                <w:szCs w:val="16"/>
              </w:rPr>
              <w:t>Blučina</w:t>
            </w:r>
          </w:p>
        </w:tc>
        <w:tc>
          <w:tcPr>
            <w:tcW w:w="1044" w:type="dxa"/>
            <w:tcBorders>
              <w:top w:val="nil"/>
              <w:left w:val="nil"/>
              <w:bottom w:val="single" w:sz="4" w:space="0" w:color="auto"/>
              <w:right w:val="single" w:sz="4" w:space="0" w:color="auto"/>
            </w:tcBorders>
            <w:shd w:val="clear" w:color="auto" w:fill="auto"/>
            <w:vAlign w:val="center"/>
            <w:hideMark/>
          </w:tcPr>
          <w:p w14:paraId="39B5FFFB" w14:textId="77777777" w:rsidR="003D1C0B" w:rsidRPr="000E7272" w:rsidRDefault="003D1C0B" w:rsidP="00A26B95">
            <w:pPr>
              <w:spacing w:after="0" w:line="240" w:lineRule="auto"/>
              <w:rPr>
                <w:color w:val="000000"/>
                <w:sz w:val="16"/>
                <w:szCs w:val="16"/>
              </w:rPr>
            </w:pPr>
            <w:r w:rsidRPr="000E7272">
              <w:rPr>
                <w:color w:val="000000"/>
                <w:sz w:val="16"/>
                <w:szCs w:val="16"/>
              </w:rPr>
              <w:t>Blučina</w:t>
            </w:r>
          </w:p>
        </w:tc>
        <w:tc>
          <w:tcPr>
            <w:tcW w:w="796" w:type="dxa"/>
            <w:tcBorders>
              <w:top w:val="nil"/>
              <w:left w:val="nil"/>
              <w:bottom w:val="single" w:sz="4" w:space="0" w:color="auto"/>
              <w:right w:val="single" w:sz="4" w:space="0" w:color="auto"/>
            </w:tcBorders>
            <w:shd w:val="clear" w:color="auto" w:fill="auto"/>
            <w:vAlign w:val="center"/>
            <w:hideMark/>
          </w:tcPr>
          <w:p w14:paraId="162A01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23940492</w:t>
            </w:r>
          </w:p>
        </w:tc>
        <w:tc>
          <w:tcPr>
            <w:tcW w:w="933" w:type="dxa"/>
            <w:tcBorders>
              <w:top w:val="nil"/>
              <w:left w:val="nil"/>
              <w:bottom w:val="single" w:sz="4" w:space="0" w:color="auto"/>
              <w:right w:val="single" w:sz="4" w:space="0" w:color="auto"/>
            </w:tcBorders>
            <w:shd w:val="clear" w:color="auto" w:fill="auto"/>
            <w:vAlign w:val="center"/>
            <w:hideMark/>
          </w:tcPr>
          <w:p w14:paraId="648EF3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1176369.54</w:t>
            </w:r>
          </w:p>
        </w:tc>
        <w:tc>
          <w:tcPr>
            <w:tcW w:w="853" w:type="dxa"/>
            <w:tcBorders>
              <w:top w:val="nil"/>
              <w:left w:val="nil"/>
              <w:bottom w:val="single" w:sz="4" w:space="0" w:color="auto"/>
              <w:right w:val="single" w:sz="4" w:space="0" w:color="auto"/>
            </w:tcBorders>
            <w:shd w:val="clear" w:color="auto" w:fill="auto"/>
            <w:vAlign w:val="center"/>
            <w:hideMark/>
          </w:tcPr>
          <w:p w14:paraId="5B2EFB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597113.29</w:t>
            </w:r>
          </w:p>
        </w:tc>
        <w:tc>
          <w:tcPr>
            <w:tcW w:w="2374" w:type="dxa"/>
            <w:tcBorders>
              <w:top w:val="nil"/>
              <w:left w:val="nil"/>
              <w:bottom w:val="single" w:sz="4" w:space="0" w:color="auto"/>
              <w:right w:val="single" w:sz="4" w:space="0" w:color="auto"/>
            </w:tcBorders>
            <w:shd w:val="clear" w:color="auto" w:fill="auto"/>
            <w:vAlign w:val="center"/>
            <w:hideMark/>
          </w:tcPr>
          <w:p w14:paraId="34649BD2" w14:textId="77777777" w:rsidR="003D1C0B" w:rsidRPr="000E7272" w:rsidRDefault="003D1C0B" w:rsidP="00A26B95">
            <w:pPr>
              <w:spacing w:after="0" w:line="240" w:lineRule="auto"/>
              <w:rPr>
                <w:color w:val="000000"/>
                <w:sz w:val="16"/>
                <w:szCs w:val="16"/>
              </w:rPr>
            </w:pPr>
            <w:r w:rsidRPr="000E7272">
              <w:rPr>
                <w:color w:val="000000"/>
                <w:sz w:val="16"/>
                <w:szCs w:val="16"/>
              </w:rPr>
              <w:t>Na Lázních 600, 66456, Blučina</w:t>
            </w:r>
          </w:p>
        </w:tc>
        <w:tc>
          <w:tcPr>
            <w:tcW w:w="447" w:type="dxa"/>
            <w:tcBorders>
              <w:top w:val="nil"/>
              <w:left w:val="nil"/>
              <w:bottom w:val="single" w:sz="4" w:space="0" w:color="auto"/>
              <w:right w:val="single" w:sz="4" w:space="0" w:color="auto"/>
            </w:tcBorders>
            <w:shd w:val="clear" w:color="auto" w:fill="auto"/>
            <w:vAlign w:val="center"/>
            <w:hideMark/>
          </w:tcPr>
          <w:p w14:paraId="12BA8C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6F7C9B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DA80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66457</w:t>
            </w:r>
          </w:p>
        </w:tc>
        <w:tc>
          <w:tcPr>
            <w:tcW w:w="1333" w:type="dxa"/>
            <w:tcBorders>
              <w:top w:val="nil"/>
              <w:left w:val="nil"/>
              <w:bottom w:val="single" w:sz="4" w:space="0" w:color="auto"/>
              <w:right w:val="single" w:sz="4" w:space="0" w:color="auto"/>
            </w:tcBorders>
            <w:shd w:val="clear" w:color="auto" w:fill="auto"/>
            <w:vAlign w:val="center"/>
            <w:hideMark/>
          </w:tcPr>
          <w:p w14:paraId="5785A1E3" w14:textId="77777777" w:rsidR="003D1C0B" w:rsidRPr="000E7272" w:rsidRDefault="003D1C0B" w:rsidP="00A26B95">
            <w:pPr>
              <w:spacing w:after="0" w:line="240" w:lineRule="auto"/>
              <w:rPr>
                <w:color w:val="000000"/>
                <w:sz w:val="16"/>
                <w:szCs w:val="16"/>
              </w:rPr>
            </w:pPr>
            <w:r w:rsidRPr="000E7272">
              <w:rPr>
                <w:color w:val="000000"/>
                <w:sz w:val="16"/>
                <w:szCs w:val="16"/>
              </w:rPr>
              <w:t>Měnín</w:t>
            </w:r>
          </w:p>
        </w:tc>
        <w:tc>
          <w:tcPr>
            <w:tcW w:w="1044" w:type="dxa"/>
            <w:tcBorders>
              <w:top w:val="nil"/>
              <w:left w:val="nil"/>
              <w:bottom w:val="single" w:sz="4" w:space="0" w:color="auto"/>
              <w:right w:val="single" w:sz="4" w:space="0" w:color="auto"/>
            </w:tcBorders>
            <w:shd w:val="clear" w:color="auto" w:fill="auto"/>
            <w:vAlign w:val="center"/>
            <w:hideMark/>
          </w:tcPr>
          <w:p w14:paraId="3CA075E7" w14:textId="77777777" w:rsidR="003D1C0B" w:rsidRPr="000E7272" w:rsidRDefault="003D1C0B" w:rsidP="00A26B95">
            <w:pPr>
              <w:spacing w:after="0" w:line="240" w:lineRule="auto"/>
              <w:rPr>
                <w:color w:val="000000"/>
                <w:sz w:val="16"/>
                <w:szCs w:val="16"/>
              </w:rPr>
            </w:pPr>
            <w:r w:rsidRPr="000E7272">
              <w:rPr>
                <w:color w:val="000000"/>
                <w:sz w:val="16"/>
                <w:szCs w:val="16"/>
              </w:rPr>
              <w:t>Měnín</w:t>
            </w:r>
          </w:p>
        </w:tc>
        <w:tc>
          <w:tcPr>
            <w:tcW w:w="796" w:type="dxa"/>
            <w:tcBorders>
              <w:top w:val="nil"/>
              <w:left w:val="nil"/>
              <w:bottom w:val="single" w:sz="4" w:space="0" w:color="auto"/>
              <w:right w:val="single" w:sz="4" w:space="0" w:color="auto"/>
            </w:tcBorders>
            <w:shd w:val="clear" w:color="auto" w:fill="auto"/>
            <w:vAlign w:val="center"/>
            <w:hideMark/>
          </w:tcPr>
          <w:p w14:paraId="72D803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73111767</w:t>
            </w:r>
          </w:p>
        </w:tc>
        <w:tc>
          <w:tcPr>
            <w:tcW w:w="933" w:type="dxa"/>
            <w:tcBorders>
              <w:top w:val="nil"/>
              <w:left w:val="nil"/>
              <w:bottom w:val="single" w:sz="4" w:space="0" w:color="auto"/>
              <w:right w:val="single" w:sz="4" w:space="0" w:color="auto"/>
            </w:tcBorders>
            <w:shd w:val="clear" w:color="auto" w:fill="auto"/>
            <w:vAlign w:val="center"/>
            <w:hideMark/>
          </w:tcPr>
          <w:p w14:paraId="63FBA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1173699.72</w:t>
            </w:r>
          </w:p>
        </w:tc>
        <w:tc>
          <w:tcPr>
            <w:tcW w:w="853" w:type="dxa"/>
            <w:tcBorders>
              <w:top w:val="nil"/>
              <w:left w:val="nil"/>
              <w:bottom w:val="single" w:sz="4" w:space="0" w:color="auto"/>
              <w:right w:val="single" w:sz="4" w:space="0" w:color="auto"/>
            </w:tcBorders>
            <w:shd w:val="clear" w:color="auto" w:fill="auto"/>
            <w:vAlign w:val="center"/>
            <w:hideMark/>
          </w:tcPr>
          <w:p w14:paraId="48C12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593269.9</w:t>
            </w:r>
          </w:p>
        </w:tc>
        <w:tc>
          <w:tcPr>
            <w:tcW w:w="2374" w:type="dxa"/>
            <w:tcBorders>
              <w:top w:val="nil"/>
              <w:left w:val="nil"/>
              <w:bottom w:val="single" w:sz="4" w:space="0" w:color="auto"/>
              <w:right w:val="single" w:sz="4" w:space="0" w:color="auto"/>
            </w:tcBorders>
            <w:shd w:val="clear" w:color="auto" w:fill="auto"/>
            <w:vAlign w:val="center"/>
            <w:hideMark/>
          </w:tcPr>
          <w:p w14:paraId="35C5E35F" w14:textId="77777777" w:rsidR="003D1C0B" w:rsidRPr="000E7272" w:rsidRDefault="003D1C0B" w:rsidP="00A26B95">
            <w:pPr>
              <w:spacing w:after="0" w:line="240" w:lineRule="auto"/>
              <w:rPr>
                <w:color w:val="000000"/>
                <w:sz w:val="16"/>
                <w:szCs w:val="16"/>
              </w:rPr>
            </w:pPr>
            <w:r w:rsidRPr="000E7272">
              <w:rPr>
                <w:color w:val="000000"/>
                <w:sz w:val="16"/>
                <w:szCs w:val="16"/>
              </w:rPr>
              <w:t>č.p. 570, 66457, Měnín</w:t>
            </w:r>
          </w:p>
        </w:tc>
        <w:tc>
          <w:tcPr>
            <w:tcW w:w="447" w:type="dxa"/>
            <w:tcBorders>
              <w:top w:val="nil"/>
              <w:left w:val="nil"/>
              <w:bottom w:val="single" w:sz="4" w:space="0" w:color="auto"/>
              <w:right w:val="single" w:sz="4" w:space="0" w:color="auto"/>
            </w:tcBorders>
            <w:shd w:val="clear" w:color="auto" w:fill="auto"/>
            <w:vAlign w:val="center"/>
            <w:hideMark/>
          </w:tcPr>
          <w:p w14:paraId="03B08C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9D244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0188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66458</w:t>
            </w:r>
          </w:p>
        </w:tc>
        <w:tc>
          <w:tcPr>
            <w:tcW w:w="1333" w:type="dxa"/>
            <w:tcBorders>
              <w:top w:val="nil"/>
              <w:left w:val="nil"/>
              <w:bottom w:val="single" w:sz="4" w:space="0" w:color="auto"/>
              <w:right w:val="single" w:sz="4" w:space="0" w:color="auto"/>
            </w:tcBorders>
            <w:shd w:val="clear" w:color="auto" w:fill="auto"/>
            <w:vAlign w:val="center"/>
            <w:hideMark/>
          </w:tcPr>
          <w:p w14:paraId="54DEAAB5" w14:textId="77777777" w:rsidR="003D1C0B" w:rsidRPr="000E7272" w:rsidRDefault="003D1C0B" w:rsidP="00A26B95">
            <w:pPr>
              <w:spacing w:after="0" w:line="240" w:lineRule="auto"/>
              <w:rPr>
                <w:color w:val="000000"/>
                <w:sz w:val="16"/>
                <w:szCs w:val="16"/>
              </w:rPr>
            </w:pPr>
            <w:r w:rsidRPr="000E7272">
              <w:rPr>
                <w:color w:val="000000"/>
                <w:sz w:val="16"/>
                <w:szCs w:val="16"/>
              </w:rPr>
              <w:t>Prace</w:t>
            </w:r>
          </w:p>
        </w:tc>
        <w:tc>
          <w:tcPr>
            <w:tcW w:w="1044" w:type="dxa"/>
            <w:tcBorders>
              <w:top w:val="nil"/>
              <w:left w:val="nil"/>
              <w:bottom w:val="single" w:sz="4" w:space="0" w:color="auto"/>
              <w:right w:val="single" w:sz="4" w:space="0" w:color="auto"/>
            </w:tcBorders>
            <w:shd w:val="clear" w:color="auto" w:fill="auto"/>
            <w:vAlign w:val="center"/>
            <w:hideMark/>
          </w:tcPr>
          <w:p w14:paraId="7D47C687" w14:textId="77777777" w:rsidR="003D1C0B" w:rsidRPr="000E7272" w:rsidRDefault="003D1C0B" w:rsidP="00A26B95">
            <w:pPr>
              <w:spacing w:after="0" w:line="240" w:lineRule="auto"/>
              <w:rPr>
                <w:color w:val="000000"/>
                <w:sz w:val="16"/>
                <w:szCs w:val="16"/>
              </w:rPr>
            </w:pPr>
            <w:r w:rsidRPr="000E7272">
              <w:rPr>
                <w:color w:val="000000"/>
                <w:sz w:val="16"/>
                <w:szCs w:val="16"/>
              </w:rPr>
              <w:t>Prace</w:t>
            </w:r>
          </w:p>
        </w:tc>
        <w:tc>
          <w:tcPr>
            <w:tcW w:w="796" w:type="dxa"/>
            <w:tcBorders>
              <w:top w:val="nil"/>
              <w:left w:val="nil"/>
              <w:bottom w:val="single" w:sz="4" w:space="0" w:color="auto"/>
              <w:right w:val="single" w:sz="4" w:space="0" w:color="auto"/>
            </w:tcBorders>
            <w:shd w:val="clear" w:color="auto" w:fill="auto"/>
            <w:vAlign w:val="center"/>
            <w:hideMark/>
          </w:tcPr>
          <w:p w14:paraId="459835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24144606</w:t>
            </w:r>
          </w:p>
        </w:tc>
        <w:tc>
          <w:tcPr>
            <w:tcW w:w="933" w:type="dxa"/>
            <w:tcBorders>
              <w:top w:val="nil"/>
              <w:left w:val="nil"/>
              <w:bottom w:val="single" w:sz="4" w:space="0" w:color="auto"/>
              <w:right w:val="single" w:sz="4" w:space="0" w:color="auto"/>
            </w:tcBorders>
            <w:shd w:val="clear" w:color="auto" w:fill="auto"/>
            <w:vAlign w:val="center"/>
            <w:hideMark/>
          </w:tcPr>
          <w:p w14:paraId="7B3673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1167954.17</w:t>
            </w:r>
          </w:p>
        </w:tc>
        <w:tc>
          <w:tcPr>
            <w:tcW w:w="853" w:type="dxa"/>
            <w:tcBorders>
              <w:top w:val="nil"/>
              <w:left w:val="nil"/>
              <w:bottom w:val="single" w:sz="4" w:space="0" w:color="auto"/>
              <w:right w:val="single" w:sz="4" w:space="0" w:color="auto"/>
            </w:tcBorders>
            <w:shd w:val="clear" w:color="auto" w:fill="auto"/>
            <w:vAlign w:val="center"/>
            <w:hideMark/>
          </w:tcPr>
          <w:p w14:paraId="72F063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587395.05</w:t>
            </w:r>
          </w:p>
        </w:tc>
        <w:tc>
          <w:tcPr>
            <w:tcW w:w="2374" w:type="dxa"/>
            <w:tcBorders>
              <w:top w:val="nil"/>
              <w:left w:val="nil"/>
              <w:bottom w:val="single" w:sz="4" w:space="0" w:color="auto"/>
              <w:right w:val="single" w:sz="4" w:space="0" w:color="auto"/>
            </w:tcBorders>
            <w:shd w:val="clear" w:color="auto" w:fill="auto"/>
            <w:vAlign w:val="center"/>
            <w:hideMark/>
          </w:tcPr>
          <w:p w14:paraId="0B1971D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Ponětovská</w:t>
            </w:r>
            <w:proofErr w:type="spellEnd"/>
            <w:r w:rsidRPr="000E7272">
              <w:rPr>
                <w:color w:val="000000"/>
                <w:sz w:val="16"/>
                <w:szCs w:val="16"/>
              </w:rPr>
              <w:t xml:space="preserve"> 129, 66458, Prace</w:t>
            </w:r>
          </w:p>
        </w:tc>
        <w:tc>
          <w:tcPr>
            <w:tcW w:w="447" w:type="dxa"/>
            <w:tcBorders>
              <w:top w:val="nil"/>
              <w:left w:val="nil"/>
              <w:bottom w:val="single" w:sz="4" w:space="0" w:color="auto"/>
              <w:right w:val="single" w:sz="4" w:space="0" w:color="auto"/>
            </w:tcBorders>
            <w:shd w:val="clear" w:color="auto" w:fill="auto"/>
            <w:vAlign w:val="center"/>
            <w:hideMark/>
          </w:tcPr>
          <w:p w14:paraId="6A302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B9A40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8621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66459</w:t>
            </w:r>
          </w:p>
        </w:tc>
        <w:tc>
          <w:tcPr>
            <w:tcW w:w="1333" w:type="dxa"/>
            <w:tcBorders>
              <w:top w:val="nil"/>
              <w:left w:val="nil"/>
              <w:bottom w:val="single" w:sz="4" w:space="0" w:color="auto"/>
              <w:right w:val="single" w:sz="4" w:space="0" w:color="auto"/>
            </w:tcBorders>
            <w:shd w:val="clear" w:color="auto" w:fill="auto"/>
            <w:vAlign w:val="center"/>
            <w:hideMark/>
          </w:tcPr>
          <w:p w14:paraId="53D10C71" w14:textId="77777777" w:rsidR="003D1C0B" w:rsidRPr="000E7272" w:rsidRDefault="003D1C0B" w:rsidP="00A26B95">
            <w:pPr>
              <w:spacing w:after="0" w:line="240" w:lineRule="auto"/>
              <w:rPr>
                <w:color w:val="000000"/>
                <w:sz w:val="16"/>
                <w:szCs w:val="16"/>
              </w:rPr>
            </w:pPr>
            <w:r w:rsidRPr="000E7272">
              <w:rPr>
                <w:color w:val="000000"/>
                <w:sz w:val="16"/>
                <w:szCs w:val="16"/>
              </w:rPr>
              <w:t>Telnice</w:t>
            </w:r>
          </w:p>
        </w:tc>
        <w:tc>
          <w:tcPr>
            <w:tcW w:w="1044" w:type="dxa"/>
            <w:tcBorders>
              <w:top w:val="nil"/>
              <w:left w:val="nil"/>
              <w:bottom w:val="single" w:sz="4" w:space="0" w:color="auto"/>
              <w:right w:val="single" w:sz="4" w:space="0" w:color="auto"/>
            </w:tcBorders>
            <w:shd w:val="clear" w:color="auto" w:fill="auto"/>
            <w:vAlign w:val="center"/>
            <w:hideMark/>
          </w:tcPr>
          <w:p w14:paraId="15D7287D" w14:textId="77777777" w:rsidR="003D1C0B" w:rsidRPr="000E7272" w:rsidRDefault="003D1C0B" w:rsidP="00A26B95">
            <w:pPr>
              <w:spacing w:after="0" w:line="240" w:lineRule="auto"/>
              <w:rPr>
                <w:color w:val="000000"/>
                <w:sz w:val="16"/>
                <w:szCs w:val="16"/>
              </w:rPr>
            </w:pPr>
            <w:r w:rsidRPr="000E7272">
              <w:rPr>
                <w:color w:val="000000"/>
                <w:sz w:val="16"/>
                <w:szCs w:val="16"/>
              </w:rPr>
              <w:t>Telnice</w:t>
            </w:r>
          </w:p>
        </w:tc>
        <w:tc>
          <w:tcPr>
            <w:tcW w:w="796" w:type="dxa"/>
            <w:tcBorders>
              <w:top w:val="nil"/>
              <w:left w:val="nil"/>
              <w:bottom w:val="single" w:sz="4" w:space="0" w:color="auto"/>
              <w:right w:val="single" w:sz="4" w:space="0" w:color="auto"/>
            </w:tcBorders>
            <w:shd w:val="clear" w:color="auto" w:fill="auto"/>
            <w:vAlign w:val="center"/>
            <w:hideMark/>
          </w:tcPr>
          <w:p w14:paraId="7A390A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13260944</w:t>
            </w:r>
          </w:p>
        </w:tc>
        <w:tc>
          <w:tcPr>
            <w:tcW w:w="933" w:type="dxa"/>
            <w:tcBorders>
              <w:top w:val="nil"/>
              <w:left w:val="nil"/>
              <w:bottom w:val="single" w:sz="4" w:space="0" w:color="auto"/>
              <w:right w:val="single" w:sz="4" w:space="0" w:color="auto"/>
            </w:tcBorders>
            <w:shd w:val="clear" w:color="auto" w:fill="auto"/>
            <w:vAlign w:val="center"/>
            <w:hideMark/>
          </w:tcPr>
          <w:p w14:paraId="794CB2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1172000.5</w:t>
            </w:r>
          </w:p>
        </w:tc>
        <w:tc>
          <w:tcPr>
            <w:tcW w:w="853" w:type="dxa"/>
            <w:tcBorders>
              <w:top w:val="nil"/>
              <w:left w:val="nil"/>
              <w:bottom w:val="single" w:sz="4" w:space="0" w:color="auto"/>
              <w:right w:val="single" w:sz="4" w:space="0" w:color="auto"/>
            </w:tcBorders>
            <w:shd w:val="clear" w:color="auto" w:fill="auto"/>
            <w:vAlign w:val="center"/>
            <w:hideMark/>
          </w:tcPr>
          <w:p w14:paraId="0E6E1D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591309.05</w:t>
            </w:r>
          </w:p>
        </w:tc>
        <w:tc>
          <w:tcPr>
            <w:tcW w:w="2374" w:type="dxa"/>
            <w:tcBorders>
              <w:top w:val="nil"/>
              <w:left w:val="nil"/>
              <w:bottom w:val="single" w:sz="4" w:space="0" w:color="auto"/>
              <w:right w:val="single" w:sz="4" w:space="0" w:color="auto"/>
            </w:tcBorders>
            <w:shd w:val="clear" w:color="auto" w:fill="auto"/>
            <w:vAlign w:val="center"/>
            <w:hideMark/>
          </w:tcPr>
          <w:p w14:paraId="317C6A7F" w14:textId="77777777" w:rsidR="003D1C0B" w:rsidRPr="000E7272" w:rsidRDefault="003D1C0B" w:rsidP="00A26B95">
            <w:pPr>
              <w:spacing w:after="0" w:line="240" w:lineRule="auto"/>
              <w:rPr>
                <w:color w:val="000000"/>
                <w:sz w:val="16"/>
                <w:szCs w:val="16"/>
              </w:rPr>
            </w:pPr>
            <w:r w:rsidRPr="000E7272">
              <w:rPr>
                <w:color w:val="000000"/>
                <w:sz w:val="16"/>
                <w:szCs w:val="16"/>
              </w:rPr>
              <w:t>Růžová 243, 66459, Telnice</w:t>
            </w:r>
          </w:p>
        </w:tc>
        <w:tc>
          <w:tcPr>
            <w:tcW w:w="447" w:type="dxa"/>
            <w:tcBorders>
              <w:top w:val="nil"/>
              <w:left w:val="nil"/>
              <w:bottom w:val="single" w:sz="4" w:space="0" w:color="auto"/>
              <w:right w:val="single" w:sz="4" w:space="0" w:color="auto"/>
            </w:tcBorders>
            <w:shd w:val="clear" w:color="auto" w:fill="auto"/>
            <w:vAlign w:val="center"/>
            <w:hideMark/>
          </w:tcPr>
          <w:p w14:paraId="0D0E61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5297D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D623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66461</w:t>
            </w:r>
          </w:p>
        </w:tc>
        <w:tc>
          <w:tcPr>
            <w:tcW w:w="1333" w:type="dxa"/>
            <w:tcBorders>
              <w:top w:val="nil"/>
              <w:left w:val="nil"/>
              <w:bottom w:val="single" w:sz="4" w:space="0" w:color="auto"/>
              <w:right w:val="single" w:sz="4" w:space="0" w:color="auto"/>
            </w:tcBorders>
            <w:shd w:val="clear" w:color="auto" w:fill="auto"/>
            <w:vAlign w:val="center"/>
            <w:hideMark/>
          </w:tcPr>
          <w:p w14:paraId="012F888A" w14:textId="77777777" w:rsidR="003D1C0B" w:rsidRPr="000E7272" w:rsidRDefault="003D1C0B" w:rsidP="00A26B95">
            <w:pPr>
              <w:spacing w:after="0" w:line="240" w:lineRule="auto"/>
              <w:rPr>
                <w:color w:val="000000"/>
                <w:sz w:val="16"/>
                <w:szCs w:val="16"/>
              </w:rPr>
            </w:pPr>
            <w:r w:rsidRPr="000E7272">
              <w:rPr>
                <w:color w:val="000000"/>
                <w:sz w:val="16"/>
                <w:szCs w:val="16"/>
              </w:rPr>
              <w:t>Rajhrad</w:t>
            </w:r>
          </w:p>
        </w:tc>
        <w:tc>
          <w:tcPr>
            <w:tcW w:w="1044" w:type="dxa"/>
            <w:tcBorders>
              <w:top w:val="nil"/>
              <w:left w:val="nil"/>
              <w:bottom w:val="single" w:sz="4" w:space="0" w:color="auto"/>
              <w:right w:val="single" w:sz="4" w:space="0" w:color="auto"/>
            </w:tcBorders>
            <w:shd w:val="clear" w:color="auto" w:fill="auto"/>
            <w:vAlign w:val="center"/>
            <w:hideMark/>
          </w:tcPr>
          <w:p w14:paraId="1795D1A1" w14:textId="77777777" w:rsidR="003D1C0B" w:rsidRPr="000E7272" w:rsidRDefault="003D1C0B" w:rsidP="00A26B95">
            <w:pPr>
              <w:spacing w:after="0" w:line="240" w:lineRule="auto"/>
              <w:rPr>
                <w:color w:val="000000"/>
                <w:sz w:val="16"/>
                <w:szCs w:val="16"/>
              </w:rPr>
            </w:pPr>
            <w:r w:rsidRPr="000E7272">
              <w:rPr>
                <w:color w:val="000000"/>
                <w:sz w:val="16"/>
                <w:szCs w:val="16"/>
              </w:rPr>
              <w:t>Rajhrad</w:t>
            </w:r>
          </w:p>
        </w:tc>
        <w:tc>
          <w:tcPr>
            <w:tcW w:w="796" w:type="dxa"/>
            <w:tcBorders>
              <w:top w:val="nil"/>
              <w:left w:val="nil"/>
              <w:bottom w:val="single" w:sz="4" w:space="0" w:color="auto"/>
              <w:right w:val="single" w:sz="4" w:space="0" w:color="auto"/>
            </w:tcBorders>
            <w:shd w:val="clear" w:color="auto" w:fill="auto"/>
            <w:vAlign w:val="center"/>
            <w:hideMark/>
          </w:tcPr>
          <w:p w14:paraId="6997C9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13233823</w:t>
            </w:r>
          </w:p>
        </w:tc>
        <w:tc>
          <w:tcPr>
            <w:tcW w:w="933" w:type="dxa"/>
            <w:tcBorders>
              <w:top w:val="nil"/>
              <w:left w:val="nil"/>
              <w:bottom w:val="single" w:sz="4" w:space="0" w:color="auto"/>
              <w:right w:val="single" w:sz="4" w:space="0" w:color="auto"/>
            </w:tcBorders>
            <w:shd w:val="clear" w:color="auto" w:fill="auto"/>
            <w:vAlign w:val="center"/>
            <w:hideMark/>
          </w:tcPr>
          <w:p w14:paraId="7F1A5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1172511.98</w:t>
            </w:r>
          </w:p>
        </w:tc>
        <w:tc>
          <w:tcPr>
            <w:tcW w:w="853" w:type="dxa"/>
            <w:tcBorders>
              <w:top w:val="nil"/>
              <w:left w:val="nil"/>
              <w:bottom w:val="single" w:sz="4" w:space="0" w:color="auto"/>
              <w:right w:val="single" w:sz="4" w:space="0" w:color="auto"/>
            </w:tcBorders>
            <w:shd w:val="clear" w:color="auto" w:fill="auto"/>
            <w:vAlign w:val="center"/>
            <w:hideMark/>
          </w:tcPr>
          <w:p w14:paraId="2FCECD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599718.63</w:t>
            </w:r>
          </w:p>
        </w:tc>
        <w:tc>
          <w:tcPr>
            <w:tcW w:w="2374" w:type="dxa"/>
            <w:tcBorders>
              <w:top w:val="nil"/>
              <w:left w:val="nil"/>
              <w:bottom w:val="single" w:sz="4" w:space="0" w:color="auto"/>
              <w:right w:val="single" w:sz="4" w:space="0" w:color="auto"/>
            </w:tcBorders>
            <w:shd w:val="clear" w:color="auto" w:fill="auto"/>
            <w:vAlign w:val="center"/>
            <w:hideMark/>
          </w:tcPr>
          <w:p w14:paraId="2BACBDF9" w14:textId="77777777" w:rsidR="003D1C0B" w:rsidRPr="000E7272" w:rsidRDefault="003D1C0B" w:rsidP="00A26B95">
            <w:pPr>
              <w:spacing w:after="0" w:line="240" w:lineRule="auto"/>
              <w:rPr>
                <w:color w:val="000000"/>
                <w:sz w:val="16"/>
                <w:szCs w:val="16"/>
              </w:rPr>
            </w:pPr>
            <w:r w:rsidRPr="000E7272">
              <w:rPr>
                <w:color w:val="000000"/>
                <w:sz w:val="16"/>
                <w:szCs w:val="16"/>
              </w:rPr>
              <w:t>Masarykova 88, 66461, Rajhrad</w:t>
            </w:r>
          </w:p>
        </w:tc>
        <w:tc>
          <w:tcPr>
            <w:tcW w:w="447" w:type="dxa"/>
            <w:tcBorders>
              <w:top w:val="nil"/>
              <w:left w:val="nil"/>
              <w:bottom w:val="single" w:sz="4" w:space="0" w:color="auto"/>
              <w:right w:val="single" w:sz="4" w:space="0" w:color="auto"/>
            </w:tcBorders>
            <w:shd w:val="clear" w:color="auto" w:fill="auto"/>
            <w:vAlign w:val="center"/>
            <w:hideMark/>
          </w:tcPr>
          <w:p w14:paraId="1D00C3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F20AB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9774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66462</w:t>
            </w:r>
          </w:p>
        </w:tc>
        <w:tc>
          <w:tcPr>
            <w:tcW w:w="1333" w:type="dxa"/>
            <w:tcBorders>
              <w:top w:val="nil"/>
              <w:left w:val="nil"/>
              <w:bottom w:val="single" w:sz="4" w:space="0" w:color="auto"/>
              <w:right w:val="single" w:sz="4" w:space="0" w:color="auto"/>
            </w:tcBorders>
            <w:shd w:val="clear" w:color="auto" w:fill="auto"/>
            <w:vAlign w:val="center"/>
            <w:hideMark/>
          </w:tcPr>
          <w:p w14:paraId="056A00E6" w14:textId="77777777" w:rsidR="003D1C0B" w:rsidRPr="000E7272" w:rsidRDefault="003D1C0B" w:rsidP="00A26B95">
            <w:pPr>
              <w:spacing w:after="0" w:line="240" w:lineRule="auto"/>
              <w:rPr>
                <w:color w:val="000000"/>
                <w:sz w:val="16"/>
                <w:szCs w:val="16"/>
              </w:rPr>
            </w:pPr>
            <w:r w:rsidRPr="000E7272">
              <w:rPr>
                <w:color w:val="000000"/>
                <w:sz w:val="16"/>
                <w:szCs w:val="16"/>
              </w:rPr>
              <w:t>Hrušovany u Brna</w:t>
            </w:r>
          </w:p>
        </w:tc>
        <w:tc>
          <w:tcPr>
            <w:tcW w:w="1044" w:type="dxa"/>
            <w:tcBorders>
              <w:top w:val="nil"/>
              <w:left w:val="nil"/>
              <w:bottom w:val="single" w:sz="4" w:space="0" w:color="auto"/>
              <w:right w:val="single" w:sz="4" w:space="0" w:color="auto"/>
            </w:tcBorders>
            <w:shd w:val="clear" w:color="auto" w:fill="auto"/>
            <w:vAlign w:val="center"/>
            <w:hideMark/>
          </w:tcPr>
          <w:p w14:paraId="4EB13226" w14:textId="77777777" w:rsidR="003D1C0B" w:rsidRPr="000E7272" w:rsidRDefault="003D1C0B" w:rsidP="00A26B95">
            <w:pPr>
              <w:spacing w:after="0" w:line="240" w:lineRule="auto"/>
              <w:rPr>
                <w:color w:val="000000"/>
                <w:sz w:val="16"/>
                <w:szCs w:val="16"/>
              </w:rPr>
            </w:pPr>
            <w:r w:rsidRPr="000E7272">
              <w:rPr>
                <w:color w:val="000000"/>
                <w:sz w:val="16"/>
                <w:szCs w:val="16"/>
              </w:rPr>
              <w:t>Hrušovany u Brna</w:t>
            </w:r>
          </w:p>
        </w:tc>
        <w:tc>
          <w:tcPr>
            <w:tcW w:w="796" w:type="dxa"/>
            <w:tcBorders>
              <w:top w:val="nil"/>
              <w:left w:val="nil"/>
              <w:bottom w:val="single" w:sz="4" w:space="0" w:color="auto"/>
              <w:right w:val="single" w:sz="4" w:space="0" w:color="auto"/>
            </w:tcBorders>
            <w:shd w:val="clear" w:color="auto" w:fill="auto"/>
            <w:vAlign w:val="center"/>
            <w:hideMark/>
          </w:tcPr>
          <w:p w14:paraId="7EDDB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13305468</w:t>
            </w:r>
          </w:p>
        </w:tc>
        <w:tc>
          <w:tcPr>
            <w:tcW w:w="933" w:type="dxa"/>
            <w:tcBorders>
              <w:top w:val="nil"/>
              <w:left w:val="nil"/>
              <w:bottom w:val="single" w:sz="4" w:space="0" w:color="auto"/>
              <w:right w:val="single" w:sz="4" w:space="0" w:color="auto"/>
            </w:tcBorders>
            <w:shd w:val="clear" w:color="auto" w:fill="auto"/>
            <w:vAlign w:val="center"/>
            <w:hideMark/>
          </w:tcPr>
          <w:p w14:paraId="1ACD89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1178340.34</w:t>
            </w:r>
          </w:p>
        </w:tc>
        <w:tc>
          <w:tcPr>
            <w:tcW w:w="853" w:type="dxa"/>
            <w:tcBorders>
              <w:top w:val="nil"/>
              <w:left w:val="nil"/>
              <w:bottom w:val="single" w:sz="4" w:space="0" w:color="auto"/>
              <w:right w:val="single" w:sz="4" w:space="0" w:color="auto"/>
            </w:tcBorders>
            <w:shd w:val="clear" w:color="auto" w:fill="auto"/>
            <w:vAlign w:val="center"/>
            <w:hideMark/>
          </w:tcPr>
          <w:p w14:paraId="5A2B1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601186.85</w:t>
            </w:r>
          </w:p>
        </w:tc>
        <w:tc>
          <w:tcPr>
            <w:tcW w:w="2374" w:type="dxa"/>
            <w:tcBorders>
              <w:top w:val="nil"/>
              <w:left w:val="nil"/>
              <w:bottom w:val="single" w:sz="4" w:space="0" w:color="auto"/>
              <w:right w:val="single" w:sz="4" w:space="0" w:color="auto"/>
            </w:tcBorders>
            <w:shd w:val="clear" w:color="auto" w:fill="auto"/>
            <w:vAlign w:val="center"/>
            <w:hideMark/>
          </w:tcPr>
          <w:p w14:paraId="41F89449" w14:textId="77777777" w:rsidR="003D1C0B" w:rsidRPr="000E7272" w:rsidRDefault="003D1C0B" w:rsidP="00A26B95">
            <w:pPr>
              <w:spacing w:after="0" w:line="240" w:lineRule="auto"/>
              <w:rPr>
                <w:color w:val="000000"/>
                <w:sz w:val="16"/>
                <w:szCs w:val="16"/>
              </w:rPr>
            </w:pPr>
            <w:r w:rsidRPr="000E7272">
              <w:rPr>
                <w:color w:val="000000"/>
                <w:sz w:val="16"/>
                <w:szCs w:val="16"/>
              </w:rPr>
              <w:t>Jiřího z Poděbrad 224, 66462, Hrušovany u Brna</w:t>
            </w:r>
          </w:p>
        </w:tc>
        <w:tc>
          <w:tcPr>
            <w:tcW w:w="447" w:type="dxa"/>
            <w:tcBorders>
              <w:top w:val="nil"/>
              <w:left w:val="nil"/>
              <w:bottom w:val="single" w:sz="4" w:space="0" w:color="auto"/>
              <w:right w:val="single" w:sz="4" w:space="0" w:color="auto"/>
            </w:tcBorders>
            <w:shd w:val="clear" w:color="auto" w:fill="auto"/>
            <w:vAlign w:val="center"/>
            <w:hideMark/>
          </w:tcPr>
          <w:p w14:paraId="785D7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91599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915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66463</w:t>
            </w:r>
          </w:p>
        </w:tc>
        <w:tc>
          <w:tcPr>
            <w:tcW w:w="1333" w:type="dxa"/>
            <w:tcBorders>
              <w:top w:val="nil"/>
              <w:left w:val="nil"/>
              <w:bottom w:val="single" w:sz="4" w:space="0" w:color="auto"/>
              <w:right w:val="single" w:sz="4" w:space="0" w:color="auto"/>
            </w:tcBorders>
            <w:shd w:val="clear" w:color="auto" w:fill="auto"/>
            <w:vAlign w:val="center"/>
            <w:hideMark/>
          </w:tcPr>
          <w:p w14:paraId="6006DB3F" w14:textId="77777777" w:rsidR="003D1C0B" w:rsidRPr="000E7272" w:rsidRDefault="003D1C0B" w:rsidP="00A26B95">
            <w:pPr>
              <w:spacing w:after="0" w:line="240" w:lineRule="auto"/>
              <w:rPr>
                <w:color w:val="000000"/>
                <w:sz w:val="16"/>
                <w:szCs w:val="16"/>
              </w:rPr>
            </w:pPr>
            <w:r w:rsidRPr="000E7272">
              <w:rPr>
                <w:color w:val="000000"/>
                <w:sz w:val="16"/>
                <w:szCs w:val="16"/>
              </w:rPr>
              <w:t>Žabčice</w:t>
            </w:r>
          </w:p>
        </w:tc>
        <w:tc>
          <w:tcPr>
            <w:tcW w:w="1044" w:type="dxa"/>
            <w:tcBorders>
              <w:top w:val="nil"/>
              <w:left w:val="nil"/>
              <w:bottom w:val="single" w:sz="4" w:space="0" w:color="auto"/>
              <w:right w:val="single" w:sz="4" w:space="0" w:color="auto"/>
            </w:tcBorders>
            <w:shd w:val="clear" w:color="auto" w:fill="auto"/>
            <w:vAlign w:val="center"/>
            <w:hideMark/>
          </w:tcPr>
          <w:p w14:paraId="0215F8C0" w14:textId="77777777" w:rsidR="003D1C0B" w:rsidRPr="000E7272" w:rsidRDefault="003D1C0B" w:rsidP="00A26B95">
            <w:pPr>
              <w:spacing w:after="0" w:line="240" w:lineRule="auto"/>
              <w:rPr>
                <w:color w:val="000000"/>
                <w:sz w:val="16"/>
                <w:szCs w:val="16"/>
              </w:rPr>
            </w:pPr>
            <w:r w:rsidRPr="000E7272">
              <w:rPr>
                <w:color w:val="000000"/>
                <w:sz w:val="16"/>
                <w:szCs w:val="16"/>
              </w:rPr>
              <w:t>Žabčice</w:t>
            </w:r>
          </w:p>
        </w:tc>
        <w:tc>
          <w:tcPr>
            <w:tcW w:w="796" w:type="dxa"/>
            <w:tcBorders>
              <w:top w:val="nil"/>
              <w:left w:val="nil"/>
              <w:bottom w:val="single" w:sz="4" w:space="0" w:color="auto"/>
              <w:right w:val="single" w:sz="4" w:space="0" w:color="auto"/>
            </w:tcBorders>
            <w:shd w:val="clear" w:color="auto" w:fill="auto"/>
            <w:vAlign w:val="center"/>
            <w:hideMark/>
          </w:tcPr>
          <w:p w14:paraId="1FF49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81262981</w:t>
            </w:r>
          </w:p>
        </w:tc>
        <w:tc>
          <w:tcPr>
            <w:tcW w:w="933" w:type="dxa"/>
            <w:tcBorders>
              <w:top w:val="nil"/>
              <w:left w:val="nil"/>
              <w:bottom w:val="single" w:sz="4" w:space="0" w:color="auto"/>
              <w:right w:val="single" w:sz="4" w:space="0" w:color="auto"/>
            </w:tcBorders>
            <w:shd w:val="clear" w:color="auto" w:fill="auto"/>
            <w:vAlign w:val="center"/>
            <w:hideMark/>
          </w:tcPr>
          <w:p w14:paraId="046010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1180884.42</w:t>
            </w:r>
          </w:p>
        </w:tc>
        <w:tc>
          <w:tcPr>
            <w:tcW w:w="853" w:type="dxa"/>
            <w:tcBorders>
              <w:top w:val="nil"/>
              <w:left w:val="nil"/>
              <w:bottom w:val="single" w:sz="4" w:space="0" w:color="auto"/>
              <w:right w:val="single" w:sz="4" w:space="0" w:color="auto"/>
            </w:tcBorders>
            <w:shd w:val="clear" w:color="auto" w:fill="auto"/>
            <w:vAlign w:val="center"/>
            <w:hideMark/>
          </w:tcPr>
          <w:p w14:paraId="746B97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600939.2</w:t>
            </w:r>
          </w:p>
        </w:tc>
        <w:tc>
          <w:tcPr>
            <w:tcW w:w="2374" w:type="dxa"/>
            <w:tcBorders>
              <w:top w:val="nil"/>
              <w:left w:val="nil"/>
              <w:bottom w:val="single" w:sz="4" w:space="0" w:color="auto"/>
              <w:right w:val="single" w:sz="4" w:space="0" w:color="auto"/>
            </w:tcBorders>
            <w:shd w:val="clear" w:color="auto" w:fill="auto"/>
            <w:vAlign w:val="center"/>
            <w:hideMark/>
          </w:tcPr>
          <w:p w14:paraId="5E93A89C" w14:textId="77777777" w:rsidR="003D1C0B" w:rsidRPr="000E7272" w:rsidRDefault="003D1C0B" w:rsidP="00A26B95">
            <w:pPr>
              <w:spacing w:after="0" w:line="240" w:lineRule="auto"/>
              <w:rPr>
                <w:color w:val="000000"/>
                <w:sz w:val="16"/>
                <w:szCs w:val="16"/>
              </w:rPr>
            </w:pPr>
            <w:r w:rsidRPr="000E7272">
              <w:rPr>
                <w:color w:val="000000"/>
                <w:sz w:val="16"/>
                <w:szCs w:val="16"/>
              </w:rPr>
              <w:t>Nádražní 589, 66463, Žabčice</w:t>
            </w:r>
          </w:p>
        </w:tc>
        <w:tc>
          <w:tcPr>
            <w:tcW w:w="447" w:type="dxa"/>
            <w:tcBorders>
              <w:top w:val="nil"/>
              <w:left w:val="nil"/>
              <w:bottom w:val="single" w:sz="4" w:space="0" w:color="auto"/>
              <w:right w:val="single" w:sz="4" w:space="0" w:color="auto"/>
            </w:tcBorders>
            <w:shd w:val="clear" w:color="auto" w:fill="auto"/>
            <w:vAlign w:val="center"/>
            <w:hideMark/>
          </w:tcPr>
          <w:p w14:paraId="61B84D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AF3DB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275C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66464</w:t>
            </w:r>
          </w:p>
        </w:tc>
        <w:tc>
          <w:tcPr>
            <w:tcW w:w="1333" w:type="dxa"/>
            <w:tcBorders>
              <w:top w:val="nil"/>
              <w:left w:val="nil"/>
              <w:bottom w:val="single" w:sz="4" w:space="0" w:color="auto"/>
              <w:right w:val="single" w:sz="4" w:space="0" w:color="auto"/>
            </w:tcBorders>
            <w:shd w:val="clear" w:color="auto" w:fill="auto"/>
            <w:vAlign w:val="center"/>
            <w:hideMark/>
          </w:tcPr>
          <w:p w14:paraId="1E057F0E" w14:textId="77777777" w:rsidR="003D1C0B" w:rsidRPr="000E7272" w:rsidRDefault="003D1C0B" w:rsidP="00A26B95">
            <w:pPr>
              <w:spacing w:after="0" w:line="240" w:lineRule="auto"/>
              <w:rPr>
                <w:color w:val="000000"/>
                <w:sz w:val="16"/>
                <w:szCs w:val="16"/>
              </w:rPr>
            </w:pPr>
            <w:r w:rsidRPr="000E7272">
              <w:rPr>
                <w:color w:val="000000"/>
                <w:sz w:val="16"/>
                <w:szCs w:val="16"/>
              </w:rPr>
              <w:t>Dolní Kounice</w:t>
            </w:r>
          </w:p>
        </w:tc>
        <w:tc>
          <w:tcPr>
            <w:tcW w:w="1044" w:type="dxa"/>
            <w:tcBorders>
              <w:top w:val="nil"/>
              <w:left w:val="nil"/>
              <w:bottom w:val="single" w:sz="4" w:space="0" w:color="auto"/>
              <w:right w:val="single" w:sz="4" w:space="0" w:color="auto"/>
            </w:tcBorders>
            <w:shd w:val="clear" w:color="auto" w:fill="auto"/>
            <w:vAlign w:val="center"/>
            <w:hideMark/>
          </w:tcPr>
          <w:p w14:paraId="53E8109B" w14:textId="77777777" w:rsidR="003D1C0B" w:rsidRPr="000E7272" w:rsidRDefault="003D1C0B" w:rsidP="00A26B95">
            <w:pPr>
              <w:spacing w:after="0" w:line="240" w:lineRule="auto"/>
              <w:rPr>
                <w:color w:val="000000"/>
                <w:sz w:val="16"/>
                <w:szCs w:val="16"/>
              </w:rPr>
            </w:pPr>
            <w:r w:rsidRPr="000E7272">
              <w:rPr>
                <w:color w:val="000000"/>
                <w:sz w:val="16"/>
                <w:szCs w:val="16"/>
              </w:rPr>
              <w:t>Dolní Kounice</w:t>
            </w:r>
          </w:p>
        </w:tc>
        <w:tc>
          <w:tcPr>
            <w:tcW w:w="796" w:type="dxa"/>
            <w:tcBorders>
              <w:top w:val="nil"/>
              <w:left w:val="nil"/>
              <w:bottom w:val="single" w:sz="4" w:space="0" w:color="auto"/>
              <w:right w:val="single" w:sz="4" w:space="0" w:color="auto"/>
            </w:tcBorders>
            <w:shd w:val="clear" w:color="auto" w:fill="auto"/>
            <w:vAlign w:val="center"/>
            <w:hideMark/>
          </w:tcPr>
          <w:p w14:paraId="08D1DF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24939773</w:t>
            </w:r>
          </w:p>
        </w:tc>
        <w:tc>
          <w:tcPr>
            <w:tcW w:w="933" w:type="dxa"/>
            <w:tcBorders>
              <w:top w:val="nil"/>
              <w:left w:val="nil"/>
              <w:bottom w:val="single" w:sz="4" w:space="0" w:color="auto"/>
              <w:right w:val="single" w:sz="4" w:space="0" w:color="auto"/>
            </w:tcBorders>
            <w:shd w:val="clear" w:color="auto" w:fill="auto"/>
            <w:vAlign w:val="center"/>
            <w:hideMark/>
          </w:tcPr>
          <w:p w14:paraId="76895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1173374.93</w:t>
            </w:r>
          </w:p>
        </w:tc>
        <w:tc>
          <w:tcPr>
            <w:tcW w:w="853" w:type="dxa"/>
            <w:tcBorders>
              <w:top w:val="nil"/>
              <w:left w:val="nil"/>
              <w:bottom w:val="single" w:sz="4" w:space="0" w:color="auto"/>
              <w:right w:val="single" w:sz="4" w:space="0" w:color="auto"/>
            </w:tcBorders>
            <w:shd w:val="clear" w:color="auto" w:fill="auto"/>
            <w:vAlign w:val="center"/>
            <w:hideMark/>
          </w:tcPr>
          <w:p w14:paraId="0F0392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610083.55</w:t>
            </w:r>
          </w:p>
        </w:tc>
        <w:tc>
          <w:tcPr>
            <w:tcW w:w="2374" w:type="dxa"/>
            <w:tcBorders>
              <w:top w:val="nil"/>
              <w:left w:val="nil"/>
              <w:bottom w:val="single" w:sz="4" w:space="0" w:color="auto"/>
              <w:right w:val="single" w:sz="4" w:space="0" w:color="auto"/>
            </w:tcBorders>
            <w:shd w:val="clear" w:color="auto" w:fill="auto"/>
            <w:vAlign w:val="center"/>
            <w:hideMark/>
          </w:tcPr>
          <w:p w14:paraId="1724D511"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142/10, 66464, Dolní Kounice</w:t>
            </w:r>
          </w:p>
        </w:tc>
        <w:tc>
          <w:tcPr>
            <w:tcW w:w="447" w:type="dxa"/>
            <w:tcBorders>
              <w:top w:val="nil"/>
              <w:left w:val="nil"/>
              <w:bottom w:val="single" w:sz="4" w:space="0" w:color="auto"/>
              <w:right w:val="single" w:sz="4" w:space="0" w:color="auto"/>
            </w:tcBorders>
            <w:shd w:val="clear" w:color="auto" w:fill="auto"/>
            <w:vAlign w:val="center"/>
            <w:hideMark/>
          </w:tcPr>
          <w:p w14:paraId="7B0E9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2E08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317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66465</w:t>
            </w:r>
          </w:p>
        </w:tc>
        <w:tc>
          <w:tcPr>
            <w:tcW w:w="1333" w:type="dxa"/>
            <w:tcBorders>
              <w:top w:val="nil"/>
              <w:left w:val="nil"/>
              <w:bottom w:val="single" w:sz="4" w:space="0" w:color="auto"/>
              <w:right w:val="single" w:sz="4" w:space="0" w:color="auto"/>
            </w:tcBorders>
            <w:shd w:val="clear" w:color="auto" w:fill="auto"/>
            <w:vAlign w:val="center"/>
            <w:hideMark/>
          </w:tcPr>
          <w:p w14:paraId="1CC58225" w14:textId="77777777" w:rsidR="003D1C0B" w:rsidRPr="000E7272" w:rsidRDefault="003D1C0B" w:rsidP="00A26B95">
            <w:pPr>
              <w:spacing w:after="0" w:line="240" w:lineRule="auto"/>
              <w:rPr>
                <w:color w:val="000000"/>
                <w:sz w:val="16"/>
                <w:szCs w:val="16"/>
              </w:rPr>
            </w:pPr>
            <w:r w:rsidRPr="000E7272">
              <w:rPr>
                <w:color w:val="000000"/>
                <w:sz w:val="16"/>
                <w:szCs w:val="16"/>
              </w:rPr>
              <w:t>Malešovice</w:t>
            </w:r>
          </w:p>
        </w:tc>
        <w:tc>
          <w:tcPr>
            <w:tcW w:w="1044" w:type="dxa"/>
            <w:tcBorders>
              <w:top w:val="nil"/>
              <w:left w:val="nil"/>
              <w:bottom w:val="single" w:sz="4" w:space="0" w:color="auto"/>
              <w:right w:val="single" w:sz="4" w:space="0" w:color="auto"/>
            </w:tcBorders>
            <w:shd w:val="clear" w:color="auto" w:fill="auto"/>
            <w:vAlign w:val="center"/>
            <w:hideMark/>
          </w:tcPr>
          <w:p w14:paraId="601E9863" w14:textId="77777777" w:rsidR="003D1C0B" w:rsidRPr="000E7272" w:rsidRDefault="003D1C0B" w:rsidP="00A26B95">
            <w:pPr>
              <w:spacing w:after="0" w:line="240" w:lineRule="auto"/>
              <w:rPr>
                <w:color w:val="000000"/>
                <w:sz w:val="16"/>
                <w:szCs w:val="16"/>
              </w:rPr>
            </w:pPr>
            <w:r w:rsidRPr="000E7272">
              <w:rPr>
                <w:color w:val="000000"/>
                <w:sz w:val="16"/>
                <w:szCs w:val="16"/>
              </w:rPr>
              <w:t>Malešovice</w:t>
            </w:r>
          </w:p>
        </w:tc>
        <w:tc>
          <w:tcPr>
            <w:tcW w:w="796" w:type="dxa"/>
            <w:tcBorders>
              <w:top w:val="nil"/>
              <w:left w:val="nil"/>
              <w:bottom w:val="single" w:sz="4" w:space="0" w:color="auto"/>
              <w:right w:val="single" w:sz="4" w:space="0" w:color="auto"/>
            </w:tcBorders>
            <w:shd w:val="clear" w:color="auto" w:fill="auto"/>
            <w:vAlign w:val="center"/>
            <w:hideMark/>
          </w:tcPr>
          <w:p w14:paraId="10C8EA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24619094</w:t>
            </w:r>
          </w:p>
        </w:tc>
        <w:tc>
          <w:tcPr>
            <w:tcW w:w="933" w:type="dxa"/>
            <w:tcBorders>
              <w:top w:val="nil"/>
              <w:left w:val="nil"/>
              <w:bottom w:val="single" w:sz="4" w:space="0" w:color="auto"/>
              <w:right w:val="single" w:sz="4" w:space="0" w:color="auto"/>
            </w:tcBorders>
            <w:shd w:val="clear" w:color="auto" w:fill="auto"/>
            <w:vAlign w:val="center"/>
            <w:hideMark/>
          </w:tcPr>
          <w:p w14:paraId="06E1B6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1178852.36</w:t>
            </w:r>
          </w:p>
        </w:tc>
        <w:tc>
          <w:tcPr>
            <w:tcW w:w="853" w:type="dxa"/>
            <w:tcBorders>
              <w:top w:val="nil"/>
              <w:left w:val="nil"/>
              <w:bottom w:val="single" w:sz="4" w:space="0" w:color="auto"/>
              <w:right w:val="single" w:sz="4" w:space="0" w:color="auto"/>
            </w:tcBorders>
            <w:shd w:val="clear" w:color="auto" w:fill="auto"/>
            <w:vAlign w:val="center"/>
            <w:hideMark/>
          </w:tcPr>
          <w:p w14:paraId="1C21C5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608346.63</w:t>
            </w:r>
          </w:p>
        </w:tc>
        <w:tc>
          <w:tcPr>
            <w:tcW w:w="2374" w:type="dxa"/>
            <w:tcBorders>
              <w:top w:val="nil"/>
              <w:left w:val="nil"/>
              <w:bottom w:val="single" w:sz="4" w:space="0" w:color="auto"/>
              <w:right w:val="single" w:sz="4" w:space="0" w:color="auto"/>
            </w:tcBorders>
            <w:shd w:val="clear" w:color="auto" w:fill="auto"/>
            <w:vAlign w:val="center"/>
            <w:hideMark/>
          </w:tcPr>
          <w:p w14:paraId="569CEA88" w14:textId="77777777" w:rsidR="003D1C0B" w:rsidRPr="000E7272" w:rsidRDefault="003D1C0B" w:rsidP="00A26B95">
            <w:pPr>
              <w:spacing w:after="0" w:line="240" w:lineRule="auto"/>
              <w:rPr>
                <w:color w:val="000000"/>
                <w:sz w:val="16"/>
                <w:szCs w:val="16"/>
              </w:rPr>
            </w:pPr>
            <w:r w:rsidRPr="000E7272">
              <w:rPr>
                <w:color w:val="000000"/>
                <w:sz w:val="16"/>
                <w:szCs w:val="16"/>
              </w:rPr>
              <w:t>č.p. 106, 66465, Malešovice</w:t>
            </w:r>
          </w:p>
        </w:tc>
        <w:tc>
          <w:tcPr>
            <w:tcW w:w="447" w:type="dxa"/>
            <w:tcBorders>
              <w:top w:val="nil"/>
              <w:left w:val="nil"/>
              <w:bottom w:val="single" w:sz="4" w:space="0" w:color="auto"/>
              <w:right w:val="single" w:sz="4" w:space="0" w:color="auto"/>
            </w:tcBorders>
            <w:shd w:val="clear" w:color="auto" w:fill="auto"/>
            <w:vAlign w:val="center"/>
            <w:hideMark/>
          </w:tcPr>
          <w:p w14:paraId="5CDE3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BF99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F851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66466</w:t>
            </w:r>
          </w:p>
        </w:tc>
        <w:tc>
          <w:tcPr>
            <w:tcW w:w="1333" w:type="dxa"/>
            <w:tcBorders>
              <w:top w:val="nil"/>
              <w:left w:val="nil"/>
              <w:bottom w:val="single" w:sz="4" w:space="0" w:color="auto"/>
              <w:right w:val="single" w:sz="4" w:space="0" w:color="auto"/>
            </w:tcBorders>
            <w:shd w:val="clear" w:color="auto" w:fill="auto"/>
            <w:vAlign w:val="center"/>
            <w:hideMark/>
          </w:tcPr>
          <w:p w14:paraId="0E571B4F" w14:textId="77777777" w:rsidR="003D1C0B" w:rsidRPr="000E7272" w:rsidRDefault="003D1C0B" w:rsidP="00A26B95">
            <w:pPr>
              <w:spacing w:after="0" w:line="240" w:lineRule="auto"/>
              <w:rPr>
                <w:color w:val="000000"/>
                <w:sz w:val="16"/>
                <w:szCs w:val="16"/>
              </w:rPr>
            </w:pPr>
            <w:r w:rsidRPr="000E7272">
              <w:rPr>
                <w:color w:val="000000"/>
                <w:sz w:val="16"/>
                <w:szCs w:val="16"/>
              </w:rPr>
              <w:t>Němčičky</w:t>
            </w:r>
          </w:p>
        </w:tc>
        <w:tc>
          <w:tcPr>
            <w:tcW w:w="1044" w:type="dxa"/>
            <w:tcBorders>
              <w:top w:val="nil"/>
              <w:left w:val="nil"/>
              <w:bottom w:val="single" w:sz="4" w:space="0" w:color="auto"/>
              <w:right w:val="single" w:sz="4" w:space="0" w:color="auto"/>
            </w:tcBorders>
            <w:shd w:val="clear" w:color="auto" w:fill="auto"/>
            <w:vAlign w:val="center"/>
            <w:hideMark/>
          </w:tcPr>
          <w:p w14:paraId="3EBF5F18" w14:textId="77777777" w:rsidR="003D1C0B" w:rsidRPr="000E7272" w:rsidRDefault="003D1C0B" w:rsidP="00A26B95">
            <w:pPr>
              <w:spacing w:after="0" w:line="240" w:lineRule="auto"/>
              <w:rPr>
                <w:color w:val="000000"/>
                <w:sz w:val="16"/>
                <w:szCs w:val="16"/>
              </w:rPr>
            </w:pPr>
            <w:r w:rsidRPr="000E7272">
              <w:rPr>
                <w:color w:val="000000"/>
                <w:sz w:val="16"/>
                <w:szCs w:val="16"/>
              </w:rPr>
              <w:t>Němčičky</w:t>
            </w:r>
          </w:p>
        </w:tc>
        <w:tc>
          <w:tcPr>
            <w:tcW w:w="796" w:type="dxa"/>
            <w:tcBorders>
              <w:top w:val="nil"/>
              <w:left w:val="nil"/>
              <w:bottom w:val="single" w:sz="4" w:space="0" w:color="auto"/>
              <w:right w:val="single" w:sz="4" w:space="0" w:color="auto"/>
            </w:tcBorders>
            <w:shd w:val="clear" w:color="auto" w:fill="auto"/>
            <w:vAlign w:val="center"/>
            <w:hideMark/>
          </w:tcPr>
          <w:p w14:paraId="4EAFFA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13221876</w:t>
            </w:r>
          </w:p>
        </w:tc>
        <w:tc>
          <w:tcPr>
            <w:tcW w:w="933" w:type="dxa"/>
            <w:tcBorders>
              <w:top w:val="nil"/>
              <w:left w:val="nil"/>
              <w:bottom w:val="single" w:sz="4" w:space="0" w:color="auto"/>
              <w:right w:val="single" w:sz="4" w:space="0" w:color="auto"/>
            </w:tcBorders>
            <w:shd w:val="clear" w:color="auto" w:fill="auto"/>
            <w:vAlign w:val="center"/>
            <w:hideMark/>
          </w:tcPr>
          <w:p w14:paraId="50357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1175981.84</w:t>
            </w:r>
          </w:p>
        </w:tc>
        <w:tc>
          <w:tcPr>
            <w:tcW w:w="853" w:type="dxa"/>
            <w:tcBorders>
              <w:top w:val="nil"/>
              <w:left w:val="nil"/>
              <w:bottom w:val="single" w:sz="4" w:space="0" w:color="auto"/>
              <w:right w:val="single" w:sz="4" w:space="0" w:color="auto"/>
            </w:tcBorders>
            <w:shd w:val="clear" w:color="auto" w:fill="auto"/>
            <w:vAlign w:val="center"/>
            <w:hideMark/>
          </w:tcPr>
          <w:p w14:paraId="2E38E1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607700.5</w:t>
            </w:r>
          </w:p>
        </w:tc>
        <w:tc>
          <w:tcPr>
            <w:tcW w:w="2374" w:type="dxa"/>
            <w:tcBorders>
              <w:top w:val="nil"/>
              <w:left w:val="nil"/>
              <w:bottom w:val="single" w:sz="4" w:space="0" w:color="auto"/>
              <w:right w:val="single" w:sz="4" w:space="0" w:color="auto"/>
            </w:tcBorders>
            <w:shd w:val="clear" w:color="auto" w:fill="auto"/>
            <w:vAlign w:val="center"/>
            <w:hideMark/>
          </w:tcPr>
          <w:p w14:paraId="572FAD96" w14:textId="77777777" w:rsidR="003D1C0B" w:rsidRPr="000E7272" w:rsidRDefault="003D1C0B" w:rsidP="00A26B95">
            <w:pPr>
              <w:spacing w:after="0" w:line="240" w:lineRule="auto"/>
              <w:rPr>
                <w:color w:val="000000"/>
                <w:sz w:val="16"/>
                <w:szCs w:val="16"/>
              </w:rPr>
            </w:pPr>
            <w:r w:rsidRPr="000E7272">
              <w:rPr>
                <w:color w:val="000000"/>
                <w:sz w:val="16"/>
                <w:szCs w:val="16"/>
              </w:rPr>
              <w:t>č.p. 6, 66466, Němčičky</w:t>
            </w:r>
          </w:p>
        </w:tc>
        <w:tc>
          <w:tcPr>
            <w:tcW w:w="447" w:type="dxa"/>
            <w:tcBorders>
              <w:top w:val="nil"/>
              <w:left w:val="nil"/>
              <w:bottom w:val="single" w:sz="4" w:space="0" w:color="auto"/>
              <w:right w:val="single" w:sz="4" w:space="0" w:color="auto"/>
            </w:tcBorders>
            <w:shd w:val="clear" w:color="auto" w:fill="auto"/>
            <w:vAlign w:val="center"/>
            <w:hideMark/>
          </w:tcPr>
          <w:p w14:paraId="5B233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03F5D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7DBE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66467</w:t>
            </w:r>
          </w:p>
        </w:tc>
        <w:tc>
          <w:tcPr>
            <w:tcW w:w="1333" w:type="dxa"/>
            <w:tcBorders>
              <w:top w:val="nil"/>
              <w:left w:val="nil"/>
              <w:bottom w:val="single" w:sz="4" w:space="0" w:color="auto"/>
              <w:right w:val="single" w:sz="4" w:space="0" w:color="auto"/>
            </w:tcBorders>
            <w:shd w:val="clear" w:color="auto" w:fill="auto"/>
            <w:vAlign w:val="center"/>
            <w:hideMark/>
          </w:tcPr>
          <w:p w14:paraId="4FEFBBD4" w14:textId="77777777" w:rsidR="003D1C0B" w:rsidRPr="000E7272" w:rsidRDefault="003D1C0B" w:rsidP="00A26B95">
            <w:pPr>
              <w:spacing w:after="0" w:line="240" w:lineRule="auto"/>
              <w:rPr>
                <w:color w:val="000000"/>
                <w:sz w:val="16"/>
                <w:szCs w:val="16"/>
              </w:rPr>
            </w:pPr>
            <w:r w:rsidRPr="000E7272">
              <w:rPr>
                <w:color w:val="000000"/>
                <w:sz w:val="16"/>
                <w:szCs w:val="16"/>
              </w:rPr>
              <w:t>Syrovice</w:t>
            </w:r>
          </w:p>
        </w:tc>
        <w:tc>
          <w:tcPr>
            <w:tcW w:w="1044" w:type="dxa"/>
            <w:tcBorders>
              <w:top w:val="nil"/>
              <w:left w:val="nil"/>
              <w:bottom w:val="single" w:sz="4" w:space="0" w:color="auto"/>
              <w:right w:val="single" w:sz="4" w:space="0" w:color="auto"/>
            </w:tcBorders>
            <w:shd w:val="clear" w:color="auto" w:fill="auto"/>
            <w:vAlign w:val="center"/>
            <w:hideMark/>
          </w:tcPr>
          <w:p w14:paraId="3B059114" w14:textId="77777777" w:rsidR="003D1C0B" w:rsidRPr="000E7272" w:rsidRDefault="003D1C0B" w:rsidP="00A26B95">
            <w:pPr>
              <w:spacing w:after="0" w:line="240" w:lineRule="auto"/>
              <w:rPr>
                <w:color w:val="000000"/>
                <w:sz w:val="16"/>
                <w:szCs w:val="16"/>
              </w:rPr>
            </w:pPr>
            <w:r w:rsidRPr="000E7272">
              <w:rPr>
                <w:color w:val="000000"/>
                <w:sz w:val="16"/>
                <w:szCs w:val="16"/>
              </w:rPr>
              <w:t>Syrovice</w:t>
            </w:r>
          </w:p>
        </w:tc>
        <w:tc>
          <w:tcPr>
            <w:tcW w:w="796" w:type="dxa"/>
            <w:tcBorders>
              <w:top w:val="nil"/>
              <w:left w:val="nil"/>
              <w:bottom w:val="single" w:sz="4" w:space="0" w:color="auto"/>
              <w:right w:val="single" w:sz="4" w:space="0" w:color="auto"/>
            </w:tcBorders>
            <w:shd w:val="clear" w:color="auto" w:fill="auto"/>
            <w:vAlign w:val="center"/>
            <w:hideMark/>
          </w:tcPr>
          <w:p w14:paraId="5F9B82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13255401</w:t>
            </w:r>
          </w:p>
        </w:tc>
        <w:tc>
          <w:tcPr>
            <w:tcW w:w="933" w:type="dxa"/>
            <w:tcBorders>
              <w:top w:val="nil"/>
              <w:left w:val="nil"/>
              <w:bottom w:val="single" w:sz="4" w:space="0" w:color="auto"/>
              <w:right w:val="single" w:sz="4" w:space="0" w:color="auto"/>
            </w:tcBorders>
            <w:shd w:val="clear" w:color="auto" w:fill="auto"/>
            <w:vAlign w:val="center"/>
            <w:hideMark/>
          </w:tcPr>
          <w:p w14:paraId="6BDC3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1173199.1</w:t>
            </w:r>
          </w:p>
        </w:tc>
        <w:tc>
          <w:tcPr>
            <w:tcW w:w="853" w:type="dxa"/>
            <w:tcBorders>
              <w:top w:val="nil"/>
              <w:left w:val="nil"/>
              <w:bottom w:val="single" w:sz="4" w:space="0" w:color="auto"/>
              <w:right w:val="single" w:sz="4" w:space="0" w:color="auto"/>
            </w:tcBorders>
            <w:shd w:val="clear" w:color="auto" w:fill="auto"/>
            <w:vAlign w:val="center"/>
            <w:hideMark/>
          </w:tcPr>
          <w:p w14:paraId="7983D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603900.12</w:t>
            </w:r>
          </w:p>
        </w:tc>
        <w:tc>
          <w:tcPr>
            <w:tcW w:w="2374" w:type="dxa"/>
            <w:tcBorders>
              <w:top w:val="nil"/>
              <w:left w:val="nil"/>
              <w:bottom w:val="single" w:sz="4" w:space="0" w:color="auto"/>
              <w:right w:val="single" w:sz="4" w:space="0" w:color="auto"/>
            </w:tcBorders>
            <w:shd w:val="clear" w:color="auto" w:fill="auto"/>
            <w:vAlign w:val="center"/>
            <w:hideMark/>
          </w:tcPr>
          <w:p w14:paraId="52705761" w14:textId="77777777" w:rsidR="003D1C0B" w:rsidRPr="000E7272" w:rsidRDefault="003D1C0B" w:rsidP="00A26B95">
            <w:pPr>
              <w:spacing w:after="0" w:line="240" w:lineRule="auto"/>
              <w:rPr>
                <w:color w:val="000000"/>
                <w:sz w:val="16"/>
                <w:szCs w:val="16"/>
              </w:rPr>
            </w:pPr>
            <w:r w:rsidRPr="000E7272">
              <w:rPr>
                <w:color w:val="000000"/>
                <w:sz w:val="16"/>
                <w:szCs w:val="16"/>
              </w:rPr>
              <w:t>č.p. 60, 66467, Syrovice</w:t>
            </w:r>
          </w:p>
        </w:tc>
        <w:tc>
          <w:tcPr>
            <w:tcW w:w="447" w:type="dxa"/>
            <w:tcBorders>
              <w:top w:val="nil"/>
              <w:left w:val="nil"/>
              <w:bottom w:val="single" w:sz="4" w:space="0" w:color="auto"/>
              <w:right w:val="single" w:sz="4" w:space="0" w:color="auto"/>
            </w:tcBorders>
            <w:shd w:val="clear" w:color="auto" w:fill="auto"/>
            <w:vAlign w:val="center"/>
            <w:hideMark/>
          </w:tcPr>
          <w:p w14:paraId="3AD511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79521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FAB2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66471</w:t>
            </w:r>
          </w:p>
        </w:tc>
        <w:tc>
          <w:tcPr>
            <w:tcW w:w="1333" w:type="dxa"/>
            <w:tcBorders>
              <w:top w:val="nil"/>
              <w:left w:val="nil"/>
              <w:bottom w:val="single" w:sz="4" w:space="0" w:color="auto"/>
              <w:right w:val="single" w:sz="4" w:space="0" w:color="auto"/>
            </w:tcBorders>
            <w:shd w:val="clear" w:color="auto" w:fill="auto"/>
            <w:vAlign w:val="center"/>
            <w:hideMark/>
          </w:tcPr>
          <w:p w14:paraId="09A205E7" w14:textId="77777777" w:rsidR="003D1C0B" w:rsidRPr="000E7272" w:rsidRDefault="003D1C0B" w:rsidP="00A26B95">
            <w:pPr>
              <w:spacing w:after="0" w:line="240" w:lineRule="auto"/>
              <w:rPr>
                <w:color w:val="000000"/>
                <w:sz w:val="16"/>
                <w:szCs w:val="16"/>
              </w:rPr>
            </w:pPr>
            <w:r w:rsidRPr="000E7272">
              <w:rPr>
                <w:color w:val="000000"/>
                <w:sz w:val="16"/>
                <w:szCs w:val="16"/>
              </w:rPr>
              <w:t>Veverská Bítýška</w:t>
            </w:r>
          </w:p>
        </w:tc>
        <w:tc>
          <w:tcPr>
            <w:tcW w:w="1044" w:type="dxa"/>
            <w:tcBorders>
              <w:top w:val="nil"/>
              <w:left w:val="nil"/>
              <w:bottom w:val="single" w:sz="4" w:space="0" w:color="auto"/>
              <w:right w:val="single" w:sz="4" w:space="0" w:color="auto"/>
            </w:tcBorders>
            <w:shd w:val="clear" w:color="auto" w:fill="auto"/>
            <w:vAlign w:val="center"/>
            <w:hideMark/>
          </w:tcPr>
          <w:p w14:paraId="27C9277E" w14:textId="77777777" w:rsidR="003D1C0B" w:rsidRPr="000E7272" w:rsidRDefault="003D1C0B" w:rsidP="00A26B95">
            <w:pPr>
              <w:spacing w:after="0" w:line="240" w:lineRule="auto"/>
              <w:rPr>
                <w:color w:val="000000"/>
                <w:sz w:val="16"/>
                <w:szCs w:val="16"/>
              </w:rPr>
            </w:pPr>
            <w:r w:rsidRPr="000E7272">
              <w:rPr>
                <w:color w:val="000000"/>
                <w:sz w:val="16"/>
                <w:szCs w:val="16"/>
              </w:rPr>
              <w:t>Veverská Bítýška</w:t>
            </w:r>
          </w:p>
        </w:tc>
        <w:tc>
          <w:tcPr>
            <w:tcW w:w="796" w:type="dxa"/>
            <w:tcBorders>
              <w:top w:val="nil"/>
              <w:left w:val="nil"/>
              <w:bottom w:val="single" w:sz="4" w:space="0" w:color="auto"/>
              <w:right w:val="single" w:sz="4" w:space="0" w:color="auto"/>
            </w:tcBorders>
            <w:shd w:val="clear" w:color="auto" w:fill="auto"/>
            <w:vAlign w:val="center"/>
            <w:hideMark/>
          </w:tcPr>
          <w:p w14:paraId="6AFCDC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13273434</w:t>
            </w:r>
          </w:p>
        </w:tc>
        <w:tc>
          <w:tcPr>
            <w:tcW w:w="933" w:type="dxa"/>
            <w:tcBorders>
              <w:top w:val="nil"/>
              <w:left w:val="nil"/>
              <w:bottom w:val="single" w:sz="4" w:space="0" w:color="auto"/>
              <w:right w:val="single" w:sz="4" w:space="0" w:color="auto"/>
            </w:tcBorders>
            <w:shd w:val="clear" w:color="auto" w:fill="auto"/>
            <w:vAlign w:val="center"/>
            <w:hideMark/>
          </w:tcPr>
          <w:p w14:paraId="01A65C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1150620.17</w:t>
            </w:r>
          </w:p>
        </w:tc>
        <w:tc>
          <w:tcPr>
            <w:tcW w:w="853" w:type="dxa"/>
            <w:tcBorders>
              <w:top w:val="nil"/>
              <w:left w:val="nil"/>
              <w:bottom w:val="single" w:sz="4" w:space="0" w:color="auto"/>
              <w:right w:val="single" w:sz="4" w:space="0" w:color="auto"/>
            </w:tcBorders>
            <w:shd w:val="clear" w:color="auto" w:fill="auto"/>
            <w:vAlign w:val="center"/>
            <w:hideMark/>
          </w:tcPr>
          <w:p w14:paraId="6626A8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609524.88</w:t>
            </w:r>
          </w:p>
        </w:tc>
        <w:tc>
          <w:tcPr>
            <w:tcW w:w="2374" w:type="dxa"/>
            <w:tcBorders>
              <w:top w:val="nil"/>
              <w:left w:val="nil"/>
              <w:bottom w:val="single" w:sz="4" w:space="0" w:color="auto"/>
              <w:right w:val="single" w:sz="4" w:space="0" w:color="auto"/>
            </w:tcBorders>
            <w:shd w:val="clear" w:color="auto" w:fill="auto"/>
            <w:vAlign w:val="center"/>
            <w:hideMark/>
          </w:tcPr>
          <w:p w14:paraId="7420FC83" w14:textId="77777777" w:rsidR="003D1C0B" w:rsidRPr="000E7272" w:rsidRDefault="003D1C0B" w:rsidP="00A26B95">
            <w:pPr>
              <w:spacing w:after="0" w:line="240" w:lineRule="auto"/>
              <w:rPr>
                <w:color w:val="000000"/>
                <w:sz w:val="16"/>
                <w:szCs w:val="16"/>
              </w:rPr>
            </w:pPr>
            <w:r w:rsidRPr="000E7272">
              <w:rPr>
                <w:color w:val="000000"/>
                <w:sz w:val="16"/>
                <w:szCs w:val="16"/>
              </w:rPr>
              <w:t>9. května 3, 66471, Veverská Bítýška</w:t>
            </w:r>
          </w:p>
        </w:tc>
        <w:tc>
          <w:tcPr>
            <w:tcW w:w="447" w:type="dxa"/>
            <w:tcBorders>
              <w:top w:val="nil"/>
              <w:left w:val="nil"/>
              <w:bottom w:val="single" w:sz="4" w:space="0" w:color="auto"/>
              <w:right w:val="single" w:sz="4" w:space="0" w:color="auto"/>
            </w:tcBorders>
            <w:shd w:val="clear" w:color="auto" w:fill="auto"/>
            <w:vAlign w:val="center"/>
            <w:hideMark/>
          </w:tcPr>
          <w:p w14:paraId="30841D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1D84E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5005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66472</w:t>
            </w:r>
          </w:p>
        </w:tc>
        <w:tc>
          <w:tcPr>
            <w:tcW w:w="1333" w:type="dxa"/>
            <w:tcBorders>
              <w:top w:val="nil"/>
              <w:left w:val="nil"/>
              <w:bottom w:val="single" w:sz="4" w:space="0" w:color="auto"/>
              <w:right w:val="single" w:sz="4" w:space="0" w:color="auto"/>
            </w:tcBorders>
            <w:shd w:val="clear" w:color="auto" w:fill="auto"/>
            <w:vAlign w:val="center"/>
            <w:hideMark/>
          </w:tcPr>
          <w:p w14:paraId="6CE7D128" w14:textId="77777777" w:rsidR="003D1C0B" w:rsidRPr="000E7272" w:rsidRDefault="003D1C0B" w:rsidP="00A26B95">
            <w:pPr>
              <w:spacing w:after="0" w:line="240" w:lineRule="auto"/>
              <w:rPr>
                <w:color w:val="000000"/>
                <w:sz w:val="16"/>
                <w:szCs w:val="16"/>
              </w:rPr>
            </w:pPr>
            <w:r w:rsidRPr="000E7272">
              <w:rPr>
                <w:color w:val="000000"/>
                <w:sz w:val="16"/>
                <w:szCs w:val="16"/>
              </w:rPr>
              <w:t>Jinačovice</w:t>
            </w:r>
          </w:p>
        </w:tc>
        <w:tc>
          <w:tcPr>
            <w:tcW w:w="1044" w:type="dxa"/>
            <w:tcBorders>
              <w:top w:val="nil"/>
              <w:left w:val="nil"/>
              <w:bottom w:val="single" w:sz="4" w:space="0" w:color="auto"/>
              <w:right w:val="single" w:sz="4" w:space="0" w:color="auto"/>
            </w:tcBorders>
            <w:shd w:val="clear" w:color="auto" w:fill="auto"/>
            <w:vAlign w:val="center"/>
            <w:hideMark/>
          </w:tcPr>
          <w:p w14:paraId="144FCD3E" w14:textId="77777777" w:rsidR="003D1C0B" w:rsidRPr="000E7272" w:rsidRDefault="003D1C0B" w:rsidP="00A26B95">
            <w:pPr>
              <w:spacing w:after="0" w:line="240" w:lineRule="auto"/>
              <w:rPr>
                <w:color w:val="000000"/>
                <w:sz w:val="16"/>
                <w:szCs w:val="16"/>
              </w:rPr>
            </w:pPr>
            <w:r w:rsidRPr="000E7272">
              <w:rPr>
                <w:color w:val="000000"/>
                <w:sz w:val="16"/>
                <w:szCs w:val="16"/>
              </w:rPr>
              <w:t>Jinačovice</w:t>
            </w:r>
          </w:p>
        </w:tc>
        <w:tc>
          <w:tcPr>
            <w:tcW w:w="796" w:type="dxa"/>
            <w:tcBorders>
              <w:top w:val="nil"/>
              <w:left w:val="nil"/>
              <w:bottom w:val="single" w:sz="4" w:space="0" w:color="auto"/>
              <w:right w:val="single" w:sz="4" w:space="0" w:color="auto"/>
            </w:tcBorders>
            <w:shd w:val="clear" w:color="auto" w:fill="auto"/>
            <w:vAlign w:val="center"/>
            <w:hideMark/>
          </w:tcPr>
          <w:p w14:paraId="548171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13183133</w:t>
            </w:r>
          </w:p>
        </w:tc>
        <w:tc>
          <w:tcPr>
            <w:tcW w:w="933" w:type="dxa"/>
            <w:tcBorders>
              <w:top w:val="nil"/>
              <w:left w:val="nil"/>
              <w:bottom w:val="single" w:sz="4" w:space="0" w:color="auto"/>
              <w:right w:val="single" w:sz="4" w:space="0" w:color="auto"/>
            </w:tcBorders>
            <w:shd w:val="clear" w:color="auto" w:fill="auto"/>
            <w:vAlign w:val="center"/>
            <w:hideMark/>
          </w:tcPr>
          <w:p w14:paraId="04F015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1152072.26</w:t>
            </w:r>
          </w:p>
        </w:tc>
        <w:tc>
          <w:tcPr>
            <w:tcW w:w="853" w:type="dxa"/>
            <w:tcBorders>
              <w:top w:val="nil"/>
              <w:left w:val="nil"/>
              <w:bottom w:val="single" w:sz="4" w:space="0" w:color="auto"/>
              <w:right w:val="single" w:sz="4" w:space="0" w:color="auto"/>
            </w:tcBorders>
            <w:shd w:val="clear" w:color="auto" w:fill="auto"/>
            <w:vAlign w:val="center"/>
            <w:hideMark/>
          </w:tcPr>
          <w:p w14:paraId="098833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603116.59</w:t>
            </w:r>
          </w:p>
        </w:tc>
        <w:tc>
          <w:tcPr>
            <w:tcW w:w="2374" w:type="dxa"/>
            <w:tcBorders>
              <w:top w:val="nil"/>
              <w:left w:val="nil"/>
              <w:bottom w:val="single" w:sz="4" w:space="0" w:color="auto"/>
              <w:right w:val="single" w:sz="4" w:space="0" w:color="auto"/>
            </w:tcBorders>
            <w:shd w:val="clear" w:color="auto" w:fill="auto"/>
            <w:vAlign w:val="center"/>
            <w:hideMark/>
          </w:tcPr>
          <w:p w14:paraId="49360000" w14:textId="77777777" w:rsidR="003D1C0B" w:rsidRPr="000E7272" w:rsidRDefault="003D1C0B" w:rsidP="00A26B95">
            <w:pPr>
              <w:spacing w:after="0" w:line="240" w:lineRule="auto"/>
              <w:rPr>
                <w:color w:val="000000"/>
                <w:sz w:val="16"/>
                <w:szCs w:val="16"/>
              </w:rPr>
            </w:pPr>
            <w:r w:rsidRPr="000E7272">
              <w:rPr>
                <w:color w:val="000000"/>
                <w:sz w:val="16"/>
                <w:szCs w:val="16"/>
              </w:rPr>
              <w:t>č.p. 83, 66434, Jinačovice</w:t>
            </w:r>
          </w:p>
        </w:tc>
        <w:tc>
          <w:tcPr>
            <w:tcW w:w="447" w:type="dxa"/>
            <w:tcBorders>
              <w:top w:val="nil"/>
              <w:left w:val="nil"/>
              <w:bottom w:val="single" w:sz="4" w:space="0" w:color="auto"/>
              <w:right w:val="single" w:sz="4" w:space="0" w:color="auto"/>
            </w:tcBorders>
            <w:shd w:val="clear" w:color="auto" w:fill="auto"/>
            <w:vAlign w:val="center"/>
            <w:hideMark/>
          </w:tcPr>
          <w:p w14:paraId="37AAE3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04D5C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519C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66475</w:t>
            </w:r>
          </w:p>
        </w:tc>
        <w:tc>
          <w:tcPr>
            <w:tcW w:w="1333" w:type="dxa"/>
            <w:tcBorders>
              <w:top w:val="nil"/>
              <w:left w:val="nil"/>
              <w:bottom w:val="single" w:sz="4" w:space="0" w:color="auto"/>
              <w:right w:val="single" w:sz="4" w:space="0" w:color="auto"/>
            </w:tcBorders>
            <w:shd w:val="clear" w:color="auto" w:fill="auto"/>
            <w:vAlign w:val="center"/>
            <w:hideMark/>
          </w:tcPr>
          <w:p w14:paraId="1FDF4DF2" w14:textId="77777777" w:rsidR="003D1C0B" w:rsidRPr="000E7272" w:rsidRDefault="003D1C0B" w:rsidP="00A26B95">
            <w:pPr>
              <w:spacing w:after="0" w:line="240" w:lineRule="auto"/>
              <w:rPr>
                <w:color w:val="000000"/>
                <w:sz w:val="16"/>
                <w:szCs w:val="16"/>
              </w:rPr>
            </w:pPr>
            <w:r w:rsidRPr="000E7272">
              <w:rPr>
                <w:color w:val="000000"/>
                <w:sz w:val="16"/>
                <w:szCs w:val="16"/>
              </w:rPr>
              <w:t>Deblín</w:t>
            </w:r>
          </w:p>
        </w:tc>
        <w:tc>
          <w:tcPr>
            <w:tcW w:w="1044" w:type="dxa"/>
            <w:tcBorders>
              <w:top w:val="nil"/>
              <w:left w:val="nil"/>
              <w:bottom w:val="single" w:sz="4" w:space="0" w:color="auto"/>
              <w:right w:val="single" w:sz="4" w:space="0" w:color="auto"/>
            </w:tcBorders>
            <w:shd w:val="clear" w:color="auto" w:fill="auto"/>
            <w:vAlign w:val="center"/>
            <w:hideMark/>
          </w:tcPr>
          <w:p w14:paraId="54BDF9FB" w14:textId="77777777" w:rsidR="003D1C0B" w:rsidRPr="000E7272" w:rsidRDefault="003D1C0B" w:rsidP="00A26B95">
            <w:pPr>
              <w:spacing w:after="0" w:line="240" w:lineRule="auto"/>
              <w:rPr>
                <w:color w:val="000000"/>
                <w:sz w:val="16"/>
                <w:szCs w:val="16"/>
              </w:rPr>
            </w:pPr>
            <w:r w:rsidRPr="000E7272">
              <w:rPr>
                <w:color w:val="000000"/>
                <w:sz w:val="16"/>
                <w:szCs w:val="16"/>
              </w:rPr>
              <w:t>Deblín</w:t>
            </w:r>
          </w:p>
        </w:tc>
        <w:tc>
          <w:tcPr>
            <w:tcW w:w="796" w:type="dxa"/>
            <w:tcBorders>
              <w:top w:val="nil"/>
              <w:left w:val="nil"/>
              <w:bottom w:val="single" w:sz="4" w:space="0" w:color="auto"/>
              <w:right w:val="single" w:sz="4" w:space="0" w:color="auto"/>
            </w:tcBorders>
            <w:shd w:val="clear" w:color="auto" w:fill="auto"/>
            <w:vAlign w:val="center"/>
            <w:hideMark/>
          </w:tcPr>
          <w:p w14:paraId="172BED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24934992</w:t>
            </w:r>
          </w:p>
        </w:tc>
        <w:tc>
          <w:tcPr>
            <w:tcW w:w="933" w:type="dxa"/>
            <w:tcBorders>
              <w:top w:val="nil"/>
              <w:left w:val="nil"/>
              <w:bottom w:val="single" w:sz="4" w:space="0" w:color="auto"/>
              <w:right w:val="single" w:sz="4" w:space="0" w:color="auto"/>
            </w:tcBorders>
            <w:shd w:val="clear" w:color="auto" w:fill="auto"/>
            <w:vAlign w:val="center"/>
            <w:hideMark/>
          </w:tcPr>
          <w:p w14:paraId="0B4111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1144807.61</w:t>
            </w:r>
          </w:p>
        </w:tc>
        <w:tc>
          <w:tcPr>
            <w:tcW w:w="853" w:type="dxa"/>
            <w:tcBorders>
              <w:top w:val="nil"/>
              <w:left w:val="nil"/>
              <w:bottom w:val="single" w:sz="4" w:space="0" w:color="auto"/>
              <w:right w:val="single" w:sz="4" w:space="0" w:color="auto"/>
            </w:tcBorders>
            <w:shd w:val="clear" w:color="auto" w:fill="auto"/>
            <w:vAlign w:val="center"/>
            <w:hideMark/>
          </w:tcPr>
          <w:p w14:paraId="5A4527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615537.03</w:t>
            </w:r>
          </w:p>
        </w:tc>
        <w:tc>
          <w:tcPr>
            <w:tcW w:w="2374" w:type="dxa"/>
            <w:tcBorders>
              <w:top w:val="nil"/>
              <w:left w:val="nil"/>
              <w:bottom w:val="single" w:sz="4" w:space="0" w:color="auto"/>
              <w:right w:val="single" w:sz="4" w:space="0" w:color="auto"/>
            </w:tcBorders>
            <w:shd w:val="clear" w:color="auto" w:fill="auto"/>
            <w:vAlign w:val="center"/>
            <w:hideMark/>
          </w:tcPr>
          <w:p w14:paraId="2A097B92" w14:textId="77777777" w:rsidR="003D1C0B" w:rsidRPr="000E7272" w:rsidRDefault="003D1C0B" w:rsidP="00A26B95">
            <w:pPr>
              <w:spacing w:after="0" w:line="240" w:lineRule="auto"/>
              <w:rPr>
                <w:color w:val="000000"/>
                <w:sz w:val="16"/>
                <w:szCs w:val="16"/>
              </w:rPr>
            </w:pPr>
            <w:r w:rsidRPr="000E7272">
              <w:rPr>
                <w:color w:val="000000"/>
                <w:sz w:val="16"/>
                <w:szCs w:val="16"/>
              </w:rPr>
              <w:t>č.p. 43, 66475, Deblín</w:t>
            </w:r>
          </w:p>
        </w:tc>
        <w:tc>
          <w:tcPr>
            <w:tcW w:w="447" w:type="dxa"/>
            <w:tcBorders>
              <w:top w:val="nil"/>
              <w:left w:val="nil"/>
              <w:bottom w:val="single" w:sz="4" w:space="0" w:color="auto"/>
              <w:right w:val="single" w:sz="4" w:space="0" w:color="auto"/>
            </w:tcBorders>
            <w:shd w:val="clear" w:color="auto" w:fill="auto"/>
            <w:vAlign w:val="center"/>
            <w:hideMark/>
          </w:tcPr>
          <w:p w14:paraId="48D66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3E79C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8A37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66476</w:t>
            </w:r>
          </w:p>
        </w:tc>
        <w:tc>
          <w:tcPr>
            <w:tcW w:w="1333" w:type="dxa"/>
            <w:tcBorders>
              <w:top w:val="nil"/>
              <w:left w:val="nil"/>
              <w:bottom w:val="single" w:sz="4" w:space="0" w:color="auto"/>
              <w:right w:val="single" w:sz="4" w:space="0" w:color="auto"/>
            </w:tcBorders>
            <w:shd w:val="clear" w:color="auto" w:fill="auto"/>
            <w:vAlign w:val="center"/>
            <w:hideMark/>
          </w:tcPr>
          <w:p w14:paraId="598A3970" w14:textId="77777777" w:rsidR="003D1C0B" w:rsidRPr="000E7272" w:rsidRDefault="003D1C0B" w:rsidP="00A26B95">
            <w:pPr>
              <w:spacing w:after="0" w:line="240" w:lineRule="auto"/>
              <w:rPr>
                <w:color w:val="000000"/>
                <w:sz w:val="16"/>
                <w:szCs w:val="16"/>
              </w:rPr>
            </w:pPr>
            <w:r w:rsidRPr="000E7272">
              <w:rPr>
                <w:color w:val="000000"/>
                <w:sz w:val="16"/>
                <w:szCs w:val="16"/>
              </w:rPr>
              <w:t>Lažánky</w:t>
            </w:r>
          </w:p>
        </w:tc>
        <w:tc>
          <w:tcPr>
            <w:tcW w:w="1044" w:type="dxa"/>
            <w:tcBorders>
              <w:top w:val="nil"/>
              <w:left w:val="nil"/>
              <w:bottom w:val="single" w:sz="4" w:space="0" w:color="auto"/>
              <w:right w:val="single" w:sz="4" w:space="0" w:color="auto"/>
            </w:tcBorders>
            <w:shd w:val="clear" w:color="auto" w:fill="auto"/>
            <w:vAlign w:val="center"/>
            <w:hideMark/>
          </w:tcPr>
          <w:p w14:paraId="26CA525C" w14:textId="77777777" w:rsidR="003D1C0B" w:rsidRPr="000E7272" w:rsidRDefault="003D1C0B" w:rsidP="00A26B95">
            <w:pPr>
              <w:spacing w:after="0" w:line="240" w:lineRule="auto"/>
              <w:rPr>
                <w:color w:val="000000"/>
                <w:sz w:val="16"/>
                <w:szCs w:val="16"/>
              </w:rPr>
            </w:pPr>
            <w:r w:rsidRPr="000E7272">
              <w:rPr>
                <w:color w:val="000000"/>
                <w:sz w:val="16"/>
                <w:szCs w:val="16"/>
              </w:rPr>
              <w:t>Lažánky</w:t>
            </w:r>
          </w:p>
        </w:tc>
        <w:tc>
          <w:tcPr>
            <w:tcW w:w="796" w:type="dxa"/>
            <w:tcBorders>
              <w:top w:val="nil"/>
              <w:left w:val="nil"/>
              <w:bottom w:val="single" w:sz="4" w:space="0" w:color="auto"/>
              <w:right w:val="single" w:sz="4" w:space="0" w:color="auto"/>
            </w:tcBorders>
            <w:shd w:val="clear" w:color="auto" w:fill="auto"/>
            <w:vAlign w:val="center"/>
            <w:hideMark/>
          </w:tcPr>
          <w:p w14:paraId="3AC65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24614360</w:t>
            </w:r>
          </w:p>
        </w:tc>
        <w:tc>
          <w:tcPr>
            <w:tcW w:w="933" w:type="dxa"/>
            <w:tcBorders>
              <w:top w:val="nil"/>
              <w:left w:val="nil"/>
              <w:bottom w:val="single" w:sz="4" w:space="0" w:color="auto"/>
              <w:right w:val="single" w:sz="4" w:space="0" w:color="auto"/>
            </w:tcBorders>
            <w:shd w:val="clear" w:color="auto" w:fill="auto"/>
            <w:vAlign w:val="center"/>
            <w:hideMark/>
          </w:tcPr>
          <w:p w14:paraId="651066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1149763.3</w:t>
            </w:r>
          </w:p>
        </w:tc>
        <w:tc>
          <w:tcPr>
            <w:tcW w:w="853" w:type="dxa"/>
            <w:tcBorders>
              <w:top w:val="nil"/>
              <w:left w:val="nil"/>
              <w:bottom w:val="single" w:sz="4" w:space="0" w:color="auto"/>
              <w:right w:val="single" w:sz="4" w:space="0" w:color="auto"/>
            </w:tcBorders>
            <w:shd w:val="clear" w:color="auto" w:fill="auto"/>
            <w:vAlign w:val="center"/>
            <w:hideMark/>
          </w:tcPr>
          <w:p w14:paraId="4135CB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613087.18</w:t>
            </w:r>
          </w:p>
        </w:tc>
        <w:tc>
          <w:tcPr>
            <w:tcW w:w="2374" w:type="dxa"/>
            <w:tcBorders>
              <w:top w:val="nil"/>
              <w:left w:val="nil"/>
              <w:bottom w:val="single" w:sz="4" w:space="0" w:color="auto"/>
              <w:right w:val="single" w:sz="4" w:space="0" w:color="auto"/>
            </w:tcBorders>
            <w:shd w:val="clear" w:color="auto" w:fill="auto"/>
            <w:vAlign w:val="center"/>
            <w:hideMark/>
          </w:tcPr>
          <w:p w14:paraId="47C30874" w14:textId="77777777" w:rsidR="003D1C0B" w:rsidRPr="000E7272" w:rsidRDefault="003D1C0B" w:rsidP="00A26B95">
            <w:pPr>
              <w:spacing w:after="0" w:line="240" w:lineRule="auto"/>
              <w:rPr>
                <w:color w:val="000000"/>
                <w:sz w:val="16"/>
                <w:szCs w:val="16"/>
              </w:rPr>
            </w:pPr>
            <w:r w:rsidRPr="000E7272">
              <w:rPr>
                <w:color w:val="000000"/>
                <w:sz w:val="16"/>
                <w:szCs w:val="16"/>
              </w:rPr>
              <w:t>č.p. 14, 66471, Lažánky</w:t>
            </w:r>
          </w:p>
        </w:tc>
        <w:tc>
          <w:tcPr>
            <w:tcW w:w="447" w:type="dxa"/>
            <w:tcBorders>
              <w:top w:val="nil"/>
              <w:left w:val="nil"/>
              <w:bottom w:val="single" w:sz="4" w:space="0" w:color="auto"/>
              <w:right w:val="single" w:sz="4" w:space="0" w:color="auto"/>
            </w:tcBorders>
            <w:shd w:val="clear" w:color="auto" w:fill="auto"/>
            <w:vAlign w:val="center"/>
            <w:hideMark/>
          </w:tcPr>
          <w:p w14:paraId="20281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65C2D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D268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66481</w:t>
            </w:r>
          </w:p>
        </w:tc>
        <w:tc>
          <w:tcPr>
            <w:tcW w:w="1333" w:type="dxa"/>
            <w:tcBorders>
              <w:top w:val="nil"/>
              <w:left w:val="nil"/>
              <w:bottom w:val="single" w:sz="4" w:space="0" w:color="auto"/>
              <w:right w:val="single" w:sz="4" w:space="0" w:color="auto"/>
            </w:tcBorders>
            <w:shd w:val="clear" w:color="auto" w:fill="auto"/>
            <w:vAlign w:val="center"/>
            <w:hideMark/>
          </w:tcPr>
          <w:p w14:paraId="430AC847" w14:textId="77777777" w:rsidR="003D1C0B" w:rsidRPr="000E7272" w:rsidRDefault="003D1C0B" w:rsidP="00A26B95">
            <w:pPr>
              <w:spacing w:after="0" w:line="240" w:lineRule="auto"/>
              <w:rPr>
                <w:color w:val="000000"/>
                <w:sz w:val="16"/>
                <w:szCs w:val="16"/>
              </w:rPr>
            </w:pPr>
            <w:r w:rsidRPr="000E7272">
              <w:rPr>
                <w:color w:val="000000"/>
                <w:sz w:val="16"/>
                <w:szCs w:val="16"/>
              </w:rPr>
              <w:t>Ostrovačice</w:t>
            </w:r>
          </w:p>
        </w:tc>
        <w:tc>
          <w:tcPr>
            <w:tcW w:w="1044" w:type="dxa"/>
            <w:tcBorders>
              <w:top w:val="nil"/>
              <w:left w:val="nil"/>
              <w:bottom w:val="single" w:sz="4" w:space="0" w:color="auto"/>
              <w:right w:val="single" w:sz="4" w:space="0" w:color="auto"/>
            </w:tcBorders>
            <w:shd w:val="clear" w:color="auto" w:fill="auto"/>
            <w:vAlign w:val="center"/>
            <w:hideMark/>
          </w:tcPr>
          <w:p w14:paraId="0FB21CCB" w14:textId="77777777" w:rsidR="003D1C0B" w:rsidRPr="000E7272" w:rsidRDefault="003D1C0B" w:rsidP="00A26B95">
            <w:pPr>
              <w:spacing w:after="0" w:line="240" w:lineRule="auto"/>
              <w:rPr>
                <w:color w:val="000000"/>
                <w:sz w:val="16"/>
                <w:szCs w:val="16"/>
              </w:rPr>
            </w:pPr>
            <w:r w:rsidRPr="000E7272">
              <w:rPr>
                <w:color w:val="000000"/>
                <w:sz w:val="16"/>
                <w:szCs w:val="16"/>
              </w:rPr>
              <w:t>Ostrovačice</w:t>
            </w:r>
          </w:p>
        </w:tc>
        <w:tc>
          <w:tcPr>
            <w:tcW w:w="796" w:type="dxa"/>
            <w:tcBorders>
              <w:top w:val="nil"/>
              <w:left w:val="nil"/>
              <w:bottom w:val="single" w:sz="4" w:space="0" w:color="auto"/>
              <w:right w:val="single" w:sz="4" w:space="0" w:color="auto"/>
            </w:tcBorders>
            <w:shd w:val="clear" w:color="auto" w:fill="auto"/>
            <w:vAlign w:val="center"/>
            <w:hideMark/>
          </w:tcPr>
          <w:p w14:paraId="3F0758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73211591</w:t>
            </w:r>
          </w:p>
        </w:tc>
        <w:tc>
          <w:tcPr>
            <w:tcW w:w="933" w:type="dxa"/>
            <w:tcBorders>
              <w:top w:val="nil"/>
              <w:left w:val="nil"/>
              <w:bottom w:val="single" w:sz="4" w:space="0" w:color="auto"/>
              <w:right w:val="single" w:sz="4" w:space="0" w:color="auto"/>
            </w:tcBorders>
            <w:shd w:val="clear" w:color="auto" w:fill="auto"/>
            <w:vAlign w:val="center"/>
            <w:hideMark/>
          </w:tcPr>
          <w:p w14:paraId="17E5E3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1157533.15</w:t>
            </w:r>
          </w:p>
        </w:tc>
        <w:tc>
          <w:tcPr>
            <w:tcW w:w="853" w:type="dxa"/>
            <w:tcBorders>
              <w:top w:val="nil"/>
              <w:left w:val="nil"/>
              <w:bottom w:val="single" w:sz="4" w:space="0" w:color="auto"/>
              <w:right w:val="single" w:sz="4" w:space="0" w:color="auto"/>
            </w:tcBorders>
            <w:shd w:val="clear" w:color="auto" w:fill="auto"/>
            <w:vAlign w:val="center"/>
            <w:hideMark/>
          </w:tcPr>
          <w:p w14:paraId="69678F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612159.32</w:t>
            </w:r>
          </w:p>
        </w:tc>
        <w:tc>
          <w:tcPr>
            <w:tcW w:w="2374" w:type="dxa"/>
            <w:tcBorders>
              <w:top w:val="nil"/>
              <w:left w:val="nil"/>
              <w:bottom w:val="single" w:sz="4" w:space="0" w:color="auto"/>
              <w:right w:val="single" w:sz="4" w:space="0" w:color="auto"/>
            </w:tcBorders>
            <w:shd w:val="clear" w:color="auto" w:fill="auto"/>
            <w:vAlign w:val="center"/>
            <w:hideMark/>
          </w:tcPr>
          <w:p w14:paraId="4505F06A" w14:textId="77777777" w:rsidR="003D1C0B" w:rsidRPr="000E7272" w:rsidRDefault="003D1C0B" w:rsidP="00A26B95">
            <w:pPr>
              <w:spacing w:after="0" w:line="240" w:lineRule="auto"/>
              <w:rPr>
                <w:color w:val="000000"/>
                <w:sz w:val="16"/>
                <w:szCs w:val="16"/>
              </w:rPr>
            </w:pPr>
            <w:r w:rsidRPr="000E7272">
              <w:rPr>
                <w:color w:val="000000"/>
                <w:sz w:val="16"/>
                <w:szCs w:val="16"/>
              </w:rPr>
              <w:t>Žebětínská 252, 66481, Ostrovačice</w:t>
            </w:r>
          </w:p>
        </w:tc>
        <w:tc>
          <w:tcPr>
            <w:tcW w:w="447" w:type="dxa"/>
            <w:tcBorders>
              <w:top w:val="nil"/>
              <w:left w:val="nil"/>
              <w:bottom w:val="single" w:sz="4" w:space="0" w:color="auto"/>
              <w:right w:val="single" w:sz="4" w:space="0" w:color="auto"/>
            </w:tcBorders>
            <w:shd w:val="clear" w:color="auto" w:fill="auto"/>
            <w:vAlign w:val="center"/>
            <w:hideMark/>
          </w:tcPr>
          <w:p w14:paraId="0FE4ED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6F16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F08C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66482</w:t>
            </w:r>
          </w:p>
        </w:tc>
        <w:tc>
          <w:tcPr>
            <w:tcW w:w="1333" w:type="dxa"/>
            <w:tcBorders>
              <w:top w:val="nil"/>
              <w:left w:val="nil"/>
              <w:bottom w:val="single" w:sz="4" w:space="0" w:color="auto"/>
              <w:right w:val="single" w:sz="4" w:space="0" w:color="auto"/>
            </w:tcBorders>
            <w:shd w:val="clear" w:color="auto" w:fill="auto"/>
            <w:vAlign w:val="center"/>
            <w:hideMark/>
          </w:tcPr>
          <w:p w14:paraId="1555332B" w14:textId="77777777" w:rsidR="003D1C0B" w:rsidRPr="000E7272" w:rsidRDefault="003D1C0B" w:rsidP="00A26B95">
            <w:pPr>
              <w:spacing w:after="0" w:line="240" w:lineRule="auto"/>
              <w:rPr>
                <w:color w:val="000000"/>
                <w:sz w:val="16"/>
                <w:szCs w:val="16"/>
              </w:rPr>
            </w:pPr>
            <w:r w:rsidRPr="000E7272">
              <w:rPr>
                <w:color w:val="000000"/>
                <w:sz w:val="16"/>
                <w:szCs w:val="16"/>
              </w:rPr>
              <w:t>Říčany u Brna</w:t>
            </w:r>
          </w:p>
        </w:tc>
        <w:tc>
          <w:tcPr>
            <w:tcW w:w="1044" w:type="dxa"/>
            <w:tcBorders>
              <w:top w:val="nil"/>
              <w:left w:val="nil"/>
              <w:bottom w:val="single" w:sz="4" w:space="0" w:color="auto"/>
              <w:right w:val="single" w:sz="4" w:space="0" w:color="auto"/>
            </w:tcBorders>
            <w:shd w:val="clear" w:color="auto" w:fill="auto"/>
            <w:vAlign w:val="center"/>
            <w:hideMark/>
          </w:tcPr>
          <w:p w14:paraId="0098A4AF" w14:textId="77777777" w:rsidR="003D1C0B" w:rsidRPr="000E7272" w:rsidRDefault="003D1C0B" w:rsidP="00A26B95">
            <w:pPr>
              <w:spacing w:after="0" w:line="240" w:lineRule="auto"/>
              <w:rPr>
                <w:color w:val="000000"/>
                <w:sz w:val="16"/>
                <w:szCs w:val="16"/>
              </w:rPr>
            </w:pPr>
            <w:r w:rsidRPr="000E7272">
              <w:rPr>
                <w:color w:val="000000"/>
                <w:sz w:val="16"/>
                <w:szCs w:val="16"/>
              </w:rPr>
              <w:t>Říčany</w:t>
            </w:r>
          </w:p>
        </w:tc>
        <w:tc>
          <w:tcPr>
            <w:tcW w:w="796" w:type="dxa"/>
            <w:tcBorders>
              <w:top w:val="nil"/>
              <w:left w:val="nil"/>
              <w:bottom w:val="single" w:sz="4" w:space="0" w:color="auto"/>
              <w:right w:val="single" w:sz="4" w:space="0" w:color="auto"/>
            </w:tcBorders>
            <w:shd w:val="clear" w:color="auto" w:fill="auto"/>
            <w:vAlign w:val="center"/>
            <w:hideMark/>
          </w:tcPr>
          <w:p w14:paraId="7AF27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13244299</w:t>
            </w:r>
          </w:p>
        </w:tc>
        <w:tc>
          <w:tcPr>
            <w:tcW w:w="933" w:type="dxa"/>
            <w:tcBorders>
              <w:top w:val="nil"/>
              <w:left w:val="nil"/>
              <w:bottom w:val="single" w:sz="4" w:space="0" w:color="auto"/>
              <w:right w:val="single" w:sz="4" w:space="0" w:color="auto"/>
            </w:tcBorders>
            <w:shd w:val="clear" w:color="auto" w:fill="auto"/>
            <w:vAlign w:val="center"/>
            <w:hideMark/>
          </w:tcPr>
          <w:p w14:paraId="432E2E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1156793.23</w:t>
            </w:r>
          </w:p>
        </w:tc>
        <w:tc>
          <w:tcPr>
            <w:tcW w:w="853" w:type="dxa"/>
            <w:tcBorders>
              <w:top w:val="nil"/>
              <w:left w:val="nil"/>
              <w:bottom w:val="single" w:sz="4" w:space="0" w:color="auto"/>
              <w:right w:val="single" w:sz="4" w:space="0" w:color="auto"/>
            </w:tcBorders>
            <w:shd w:val="clear" w:color="auto" w:fill="auto"/>
            <w:vAlign w:val="center"/>
            <w:hideMark/>
          </w:tcPr>
          <w:p w14:paraId="5DB427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613416.26</w:t>
            </w:r>
          </w:p>
        </w:tc>
        <w:tc>
          <w:tcPr>
            <w:tcW w:w="2374" w:type="dxa"/>
            <w:tcBorders>
              <w:top w:val="nil"/>
              <w:left w:val="nil"/>
              <w:bottom w:val="single" w:sz="4" w:space="0" w:color="auto"/>
              <w:right w:val="single" w:sz="4" w:space="0" w:color="auto"/>
            </w:tcBorders>
            <w:shd w:val="clear" w:color="auto" w:fill="auto"/>
            <w:vAlign w:val="center"/>
            <w:hideMark/>
          </w:tcPr>
          <w:p w14:paraId="635E40A9" w14:textId="77777777" w:rsidR="003D1C0B" w:rsidRPr="000E7272" w:rsidRDefault="003D1C0B" w:rsidP="00A26B95">
            <w:pPr>
              <w:spacing w:after="0" w:line="240" w:lineRule="auto"/>
              <w:rPr>
                <w:color w:val="000000"/>
                <w:sz w:val="16"/>
                <w:szCs w:val="16"/>
              </w:rPr>
            </w:pPr>
            <w:r w:rsidRPr="000E7272">
              <w:rPr>
                <w:color w:val="000000"/>
                <w:sz w:val="16"/>
                <w:szCs w:val="16"/>
              </w:rPr>
              <w:t>nám. Osvobození 286, 66482, Říčany</w:t>
            </w:r>
          </w:p>
        </w:tc>
        <w:tc>
          <w:tcPr>
            <w:tcW w:w="447" w:type="dxa"/>
            <w:tcBorders>
              <w:top w:val="nil"/>
              <w:left w:val="nil"/>
              <w:bottom w:val="single" w:sz="4" w:space="0" w:color="auto"/>
              <w:right w:val="single" w:sz="4" w:space="0" w:color="auto"/>
            </w:tcBorders>
            <w:shd w:val="clear" w:color="auto" w:fill="auto"/>
            <w:vAlign w:val="center"/>
            <w:hideMark/>
          </w:tcPr>
          <w:p w14:paraId="31E377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0DFD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C3B1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66483</w:t>
            </w:r>
          </w:p>
        </w:tc>
        <w:tc>
          <w:tcPr>
            <w:tcW w:w="1333" w:type="dxa"/>
            <w:tcBorders>
              <w:top w:val="nil"/>
              <w:left w:val="nil"/>
              <w:bottom w:val="single" w:sz="4" w:space="0" w:color="auto"/>
              <w:right w:val="single" w:sz="4" w:space="0" w:color="auto"/>
            </w:tcBorders>
            <w:shd w:val="clear" w:color="auto" w:fill="auto"/>
            <w:vAlign w:val="center"/>
            <w:hideMark/>
          </w:tcPr>
          <w:p w14:paraId="1C8C79D5" w14:textId="77777777" w:rsidR="003D1C0B" w:rsidRPr="000E7272" w:rsidRDefault="003D1C0B" w:rsidP="00A26B95">
            <w:pPr>
              <w:spacing w:after="0" w:line="240" w:lineRule="auto"/>
              <w:rPr>
                <w:color w:val="000000"/>
                <w:sz w:val="16"/>
                <w:szCs w:val="16"/>
              </w:rPr>
            </w:pPr>
            <w:r w:rsidRPr="000E7272">
              <w:rPr>
                <w:color w:val="000000"/>
                <w:sz w:val="16"/>
                <w:szCs w:val="16"/>
              </w:rPr>
              <w:t>Domašov</w:t>
            </w:r>
          </w:p>
        </w:tc>
        <w:tc>
          <w:tcPr>
            <w:tcW w:w="1044" w:type="dxa"/>
            <w:tcBorders>
              <w:top w:val="nil"/>
              <w:left w:val="nil"/>
              <w:bottom w:val="single" w:sz="4" w:space="0" w:color="auto"/>
              <w:right w:val="single" w:sz="4" w:space="0" w:color="auto"/>
            </w:tcBorders>
            <w:shd w:val="clear" w:color="auto" w:fill="auto"/>
            <w:vAlign w:val="center"/>
            <w:hideMark/>
          </w:tcPr>
          <w:p w14:paraId="542A9979" w14:textId="77777777" w:rsidR="003D1C0B" w:rsidRPr="000E7272" w:rsidRDefault="003D1C0B" w:rsidP="00A26B95">
            <w:pPr>
              <w:spacing w:after="0" w:line="240" w:lineRule="auto"/>
              <w:rPr>
                <w:color w:val="000000"/>
                <w:sz w:val="16"/>
                <w:szCs w:val="16"/>
              </w:rPr>
            </w:pPr>
            <w:r w:rsidRPr="000E7272">
              <w:rPr>
                <w:color w:val="000000"/>
                <w:sz w:val="16"/>
                <w:szCs w:val="16"/>
              </w:rPr>
              <w:t>Domašov</w:t>
            </w:r>
          </w:p>
        </w:tc>
        <w:tc>
          <w:tcPr>
            <w:tcW w:w="796" w:type="dxa"/>
            <w:tcBorders>
              <w:top w:val="nil"/>
              <w:left w:val="nil"/>
              <w:bottom w:val="single" w:sz="4" w:space="0" w:color="auto"/>
              <w:right w:val="single" w:sz="4" w:space="0" w:color="auto"/>
            </w:tcBorders>
            <w:shd w:val="clear" w:color="auto" w:fill="auto"/>
            <w:vAlign w:val="center"/>
            <w:hideMark/>
          </w:tcPr>
          <w:p w14:paraId="014EA0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24950581</w:t>
            </w:r>
          </w:p>
        </w:tc>
        <w:tc>
          <w:tcPr>
            <w:tcW w:w="933" w:type="dxa"/>
            <w:tcBorders>
              <w:top w:val="nil"/>
              <w:left w:val="nil"/>
              <w:bottom w:val="single" w:sz="4" w:space="0" w:color="auto"/>
              <w:right w:val="single" w:sz="4" w:space="0" w:color="auto"/>
            </w:tcBorders>
            <w:shd w:val="clear" w:color="auto" w:fill="auto"/>
            <w:vAlign w:val="center"/>
            <w:hideMark/>
          </w:tcPr>
          <w:p w14:paraId="407158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1153301.14</w:t>
            </w:r>
          </w:p>
        </w:tc>
        <w:tc>
          <w:tcPr>
            <w:tcW w:w="853" w:type="dxa"/>
            <w:tcBorders>
              <w:top w:val="nil"/>
              <w:left w:val="nil"/>
              <w:bottom w:val="single" w:sz="4" w:space="0" w:color="auto"/>
              <w:right w:val="single" w:sz="4" w:space="0" w:color="auto"/>
            </w:tcBorders>
            <w:shd w:val="clear" w:color="auto" w:fill="auto"/>
            <w:vAlign w:val="center"/>
            <w:hideMark/>
          </w:tcPr>
          <w:p w14:paraId="5761B6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616647.16</w:t>
            </w:r>
          </w:p>
        </w:tc>
        <w:tc>
          <w:tcPr>
            <w:tcW w:w="2374" w:type="dxa"/>
            <w:tcBorders>
              <w:top w:val="nil"/>
              <w:left w:val="nil"/>
              <w:bottom w:val="single" w:sz="4" w:space="0" w:color="auto"/>
              <w:right w:val="single" w:sz="4" w:space="0" w:color="auto"/>
            </w:tcBorders>
            <w:shd w:val="clear" w:color="auto" w:fill="auto"/>
            <w:vAlign w:val="center"/>
            <w:hideMark/>
          </w:tcPr>
          <w:p w14:paraId="5A9345A1" w14:textId="77777777" w:rsidR="003D1C0B" w:rsidRPr="000E7272" w:rsidRDefault="003D1C0B" w:rsidP="00A26B95">
            <w:pPr>
              <w:spacing w:after="0" w:line="240" w:lineRule="auto"/>
              <w:rPr>
                <w:color w:val="000000"/>
                <w:sz w:val="16"/>
                <w:szCs w:val="16"/>
              </w:rPr>
            </w:pPr>
            <w:r w:rsidRPr="000E7272">
              <w:rPr>
                <w:color w:val="000000"/>
                <w:sz w:val="16"/>
                <w:szCs w:val="16"/>
              </w:rPr>
              <w:t>Brněnská 94, 66483, Domašov</w:t>
            </w:r>
          </w:p>
        </w:tc>
        <w:tc>
          <w:tcPr>
            <w:tcW w:w="447" w:type="dxa"/>
            <w:tcBorders>
              <w:top w:val="nil"/>
              <w:left w:val="nil"/>
              <w:bottom w:val="single" w:sz="4" w:space="0" w:color="auto"/>
              <w:right w:val="single" w:sz="4" w:space="0" w:color="auto"/>
            </w:tcBorders>
            <w:shd w:val="clear" w:color="auto" w:fill="auto"/>
            <w:vAlign w:val="center"/>
            <w:hideMark/>
          </w:tcPr>
          <w:p w14:paraId="5EE310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6EBF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C27B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66484</w:t>
            </w:r>
          </w:p>
        </w:tc>
        <w:tc>
          <w:tcPr>
            <w:tcW w:w="1333" w:type="dxa"/>
            <w:tcBorders>
              <w:top w:val="nil"/>
              <w:left w:val="nil"/>
              <w:bottom w:val="single" w:sz="4" w:space="0" w:color="auto"/>
              <w:right w:val="single" w:sz="4" w:space="0" w:color="auto"/>
            </w:tcBorders>
            <w:shd w:val="clear" w:color="auto" w:fill="auto"/>
            <w:vAlign w:val="center"/>
            <w:hideMark/>
          </w:tcPr>
          <w:p w14:paraId="4F0D9373" w14:textId="77777777" w:rsidR="003D1C0B" w:rsidRPr="000E7272" w:rsidRDefault="003D1C0B" w:rsidP="00A26B95">
            <w:pPr>
              <w:spacing w:after="0" w:line="240" w:lineRule="auto"/>
              <w:rPr>
                <w:color w:val="000000"/>
                <w:sz w:val="16"/>
                <w:szCs w:val="16"/>
              </w:rPr>
            </w:pPr>
            <w:r w:rsidRPr="000E7272">
              <w:rPr>
                <w:color w:val="000000"/>
                <w:sz w:val="16"/>
                <w:szCs w:val="16"/>
              </w:rPr>
              <w:t>Zastávka u Brna</w:t>
            </w:r>
          </w:p>
        </w:tc>
        <w:tc>
          <w:tcPr>
            <w:tcW w:w="1044" w:type="dxa"/>
            <w:tcBorders>
              <w:top w:val="nil"/>
              <w:left w:val="nil"/>
              <w:bottom w:val="single" w:sz="4" w:space="0" w:color="auto"/>
              <w:right w:val="single" w:sz="4" w:space="0" w:color="auto"/>
            </w:tcBorders>
            <w:shd w:val="clear" w:color="auto" w:fill="auto"/>
            <w:vAlign w:val="center"/>
            <w:hideMark/>
          </w:tcPr>
          <w:p w14:paraId="56DE72F3" w14:textId="77777777" w:rsidR="003D1C0B" w:rsidRPr="000E7272" w:rsidRDefault="003D1C0B" w:rsidP="00A26B95">
            <w:pPr>
              <w:spacing w:after="0" w:line="240" w:lineRule="auto"/>
              <w:rPr>
                <w:color w:val="000000"/>
                <w:sz w:val="16"/>
                <w:szCs w:val="16"/>
              </w:rPr>
            </w:pPr>
            <w:r w:rsidRPr="000E7272">
              <w:rPr>
                <w:color w:val="000000"/>
                <w:sz w:val="16"/>
                <w:szCs w:val="16"/>
              </w:rPr>
              <w:t>Zastávka</w:t>
            </w:r>
          </w:p>
        </w:tc>
        <w:tc>
          <w:tcPr>
            <w:tcW w:w="796" w:type="dxa"/>
            <w:tcBorders>
              <w:top w:val="nil"/>
              <w:left w:val="nil"/>
              <w:bottom w:val="single" w:sz="4" w:space="0" w:color="auto"/>
              <w:right w:val="single" w:sz="4" w:space="0" w:color="auto"/>
            </w:tcBorders>
            <w:shd w:val="clear" w:color="auto" w:fill="auto"/>
            <w:vAlign w:val="center"/>
            <w:hideMark/>
          </w:tcPr>
          <w:p w14:paraId="2EECBB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13345567</w:t>
            </w:r>
          </w:p>
        </w:tc>
        <w:tc>
          <w:tcPr>
            <w:tcW w:w="933" w:type="dxa"/>
            <w:tcBorders>
              <w:top w:val="nil"/>
              <w:left w:val="nil"/>
              <w:bottom w:val="single" w:sz="4" w:space="0" w:color="auto"/>
              <w:right w:val="single" w:sz="4" w:space="0" w:color="auto"/>
            </w:tcBorders>
            <w:shd w:val="clear" w:color="auto" w:fill="auto"/>
            <w:vAlign w:val="center"/>
            <w:hideMark/>
          </w:tcPr>
          <w:p w14:paraId="4AEBAF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1159815.42</w:t>
            </w:r>
          </w:p>
        </w:tc>
        <w:tc>
          <w:tcPr>
            <w:tcW w:w="853" w:type="dxa"/>
            <w:tcBorders>
              <w:top w:val="nil"/>
              <w:left w:val="nil"/>
              <w:bottom w:val="single" w:sz="4" w:space="0" w:color="auto"/>
              <w:right w:val="single" w:sz="4" w:space="0" w:color="auto"/>
            </w:tcBorders>
            <w:shd w:val="clear" w:color="auto" w:fill="auto"/>
            <w:vAlign w:val="center"/>
            <w:hideMark/>
          </w:tcPr>
          <w:p w14:paraId="4EA6B0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616135.96</w:t>
            </w:r>
          </w:p>
        </w:tc>
        <w:tc>
          <w:tcPr>
            <w:tcW w:w="2374" w:type="dxa"/>
            <w:tcBorders>
              <w:top w:val="nil"/>
              <w:left w:val="nil"/>
              <w:bottom w:val="single" w:sz="4" w:space="0" w:color="auto"/>
              <w:right w:val="single" w:sz="4" w:space="0" w:color="auto"/>
            </w:tcBorders>
            <w:shd w:val="clear" w:color="auto" w:fill="auto"/>
            <w:vAlign w:val="center"/>
            <w:hideMark/>
          </w:tcPr>
          <w:p w14:paraId="6BCF1716" w14:textId="77777777" w:rsidR="003D1C0B" w:rsidRPr="000E7272" w:rsidRDefault="003D1C0B" w:rsidP="00A26B95">
            <w:pPr>
              <w:spacing w:after="0" w:line="240" w:lineRule="auto"/>
              <w:rPr>
                <w:color w:val="000000"/>
                <w:sz w:val="16"/>
                <w:szCs w:val="16"/>
              </w:rPr>
            </w:pPr>
            <w:r w:rsidRPr="000E7272">
              <w:rPr>
                <w:color w:val="000000"/>
                <w:sz w:val="16"/>
                <w:szCs w:val="16"/>
              </w:rPr>
              <w:t>Babická 103, 66484, Zastávka</w:t>
            </w:r>
          </w:p>
        </w:tc>
        <w:tc>
          <w:tcPr>
            <w:tcW w:w="447" w:type="dxa"/>
            <w:tcBorders>
              <w:top w:val="nil"/>
              <w:left w:val="nil"/>
              <w:bottom w:val="single" w:sz="4" w:space="0" w:color="auto"/>
              <w:right w:val="single" w:sz="4" w:space="0" w:color="auto"/>
            </w:tcBorders>
            <w:shd w:val="clear" w:color="auto" w:fill="auto"/>
            <w:vAlign w:val="center"/>
            <w:hideMark/>
          </w:tcPr>
          <w:p w14:paraId="02B5A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BBCA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C1E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66485</w:t>
            </w:r>
          </w:p>
        </w:tc>
        <w:tc>
          <w:tcPr>
            <w:tcW w:w="1333" w:type="dxa"/>
            <w:tcBorders>
              <w:top w:val="nil"/>
              <w:left w:val="nil"/>
              <w:bottom w:val="single" w:sz="4" w:space="0" w:color="auto"/>
              <w:right w:val="single" w:sz="4" w:space="0" w:color="auto"/>
            </w:tcBorders>
            <w:shd w:val="clear" w:color="auto" w:fill="auto"/>
            <w:vAlign w:val="center"/>
            <w:hideMark/>
          </w:tcPr>
          <w:p w14:paraId="658128C3" w14:textId="77777777" w:rsidR="003D1C0B" w:rsidRPr="000E7272" w:rsidRDefault="003D1C0B" w:rsidP="00A26B95">
            <w:pPr>
              <w:spacing w:after="0" w:line="240" w:lineRule="auto"/>
              <w:rPr>
                <w:color w:val="000000"/>
                <w:sz w:val="16"/>
                <w:szCs w:val="16"/>
              </w:rPr>
            </w:pPr>
            <w:r w:rsidRPr="000E7272">
              <w:rPr>
                <w:color w:val="000000"/>
                <w:sz w:val="16"/>
                <w:szCs w:val="16"/>
              </w:rPr>
              <w:t>Ketkovice</w:t>
            </w:r>
          </w:p>
        </w:tc>
        <w:tc>
          <w:tcPr>
            <w:tcW w:w="1044" w:type="dxa"/>
            <w:tcBorders>
              <w:top w:val="nil"/>
              <w:left w:val="nil"/>
              <w:bottom w:val="single" w:sz="4" w:space="0" w:color="auto"/>
              <w:right w:val="single" w:sz="4" w:space="0" w:color="auto"/>
            </w:tcBorders>
            <w:shd w:val="clear" w:color="auto" w:fill="auto"/>
            <w:vAlign w:val="center"/>
            <w:hideMark/>
          </w:tcPr>
          <w:p w14:paraId="2705BD26" w14:textId="77777777" w:rsidR="003D1C0B" w:rsidRPr="000E7272" w:rsidRDefault="003D1C0B" w:rsidP="00A26B95">
            <w:pPr>
              <w:spacing w:after="0" w:line="240" w:lineRule="auto"/>
              <w:rPr>
                <w:color w:val="000000"/>
                <w:sz w:val="16"/>
                <w:szCs w:val="16"/>
              </w:rPr>
            </w:pPr>
            <w:r w:rsidRPr="000E7272">
              <w:rPr>
                <w:color w:val="000000"/>
                <w:sz w:val="16"/>
                <w:szCs w:val="16"/>
              </w:rPr>
              <w:t>Ketkovice</w:t>
            </w:r>
          </w:p>
        </w:tc>
        <w:tc>
          <w:tcPr>
            <w:tcW w:w="796" w:type="dxa"/>
            <w:tcBorders>
              <w:top w:val="nil"/>
              <w:left w:val="nil"/>
              <w:bottom w:val="single" w:sz="4" w:space="0" w:color="auto"/>
              <w:right w:val="single" w:sz="4" w:space="0" w:color="auto"/>
            </w:tcBorders>
            <w:shd w:val="clear" w:color="auto" w:fill="auto"/>
            <w:vAlign w:val="center"/>
            <w:hideMark/>
          </w:tcPr>
          <w:p w14:paraId="22361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13186582</w:t>
            </w:r>
          </w:p>
        </w:tc>
        <w:tc>
          <w:tcPr>
            <w:tcW w:w="933" w:type="dxa"/>
            <w:tcBorders>
              <w:top w:val="nil"/>
              <w:left w:val="nil"/>
              <w:bottom w:val="single" w:sz="4" w:space="0" w:color="auto"/>
              <w:right w:val="single" w:sz="4" w:space="0" w:color="auto"/>
            </w:tcBorders>
            <w:shd w:val="clear" w:color="auto" w:fill="auto"/>
            <w:vAlign w:val="center"/>
            <w:hideMark/>
          </w:tcPr>
          <w:p w14:paraId="10C5BB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1161965.66</w:t>
            </w:r>
          </w:p>
        </w:tc>
        <w:tc>
          <w:tcPr>
            <w:tcW w:w="853" w:type="dxa"/>
            <w:tcBorders>
              <w:top w:val="nil"/>
              <w:left w:val="nil"/>
              <w:bottom w:val="single" w:sz="4" w:space="0" w:color="auto"/>
              <w:right w:val="single" w:sz="4" w:space="0" w:color="auto"/>
            </w:tcBorders>
            <w:shd w:val="clear" w:color="auto" w:fill="auto"/>
            <w:vAlign w:val="center"/>
            <w:hideMark/>
          </w:tcPr>
          <w:p w14:paraId="0CAB4E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623620.63</w:t>
            </w:r>
          </w:p>
        </w:tc>
        <w:tc>
          <w:tcPr>
            <w:tcW w:w="2374" w:type="dxa"/>
            <w:tcBorders>
              <w:top w:val="nil"/>
              <w:left w:val="nil"/>
              <w:bottom w:val="single" w:sz="4" w:space="0" w:color="auto"/>
              <w:right w:val="single" w:sz="4" w:space="0" w:color="auto"/>
            </w:tcBorders>
            <w:shd w:val="clear" w:color="auto" w:fill="auto"/>
            <w:vAlign w:val="center"/>
            <w:hideMark/>
          </w:tcPr>
          <w:p w14:paraId="22E6967E" w14:textId="77777777" w:rsidR="003D1C0B" w:rsidRPr="000E7272" w:rsidRDefault="003D1C0B" w:rsidP="00A26B95">
            <w:pPr>
              <w:spacing w:after="0" w:line="240" w:lineRule="auto"/>
              <w:rPr>
                <w:color w:val="000000"/>
                <w:sz w:val="16"/>
                <w:szCs w:val="16"/>
              </w:rPr>
            </w:pPr>
            <w:r w:rsidRPr="000E7272">
              <w:rPr>
                <w:color w:val="000000"/>
                <w:sz w:val="16"/>
                <w:szCs w:val="16"/>
              </w:rPr>
              <w:t>č.p. 214, 66491, Ketkovice</w:t>
            </w:r>
          </w:p>
        </w:tc>
        <w:tc>
          <w:tcPr>
            <w:tcW w:w="447" w:type="dxa"/>
            <w:tcBorders>
              <w:top w:val="nil"/>
              <w:left w:val="nil"/>
              <w:bottom w:val="single" w:sz="4" w:space="0" w:color="auto"/>
              <w:right w:val="single" w:sz="4" w:space="0" w:color="auto"/>
            </w:tcBorders>
            <w:shd w:val="clear" w:color="auto" w:fill="auto"/>
            <w:vAlign w:val="center"/>
            <w:hideMark/>
          </w:tcPr>
          <w:p w14:paraId="032829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837C4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4C48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66486</w:t>
            </w:r>
          </w:p>
        </w:tc>
        <w:tc>
          <w:tcPr>
            <w:tcW w:w="1333" w:type="dxa"/>
            <w:tcBorders>
              <w:top w:val="nil"/>
              <w:left w:val="nil"/>
              <w:bottom w:val="single" w:sz="4" w:space="0" w:color="auto"/>
              <w:right w:val="single" w:sz="4" w:space="0" w:color="auto"/>
            </w:tcBorders>
            <w:shd w:val="clear" w:color="auto" w:fill="auto"/>
            <w:vAlign w:val="center"/>
            <w:hideMark/>
          </w:tcPr>
          <w:p w14:paraId="527EDDDB" w14:textId="77777777" w:rsidR="003D1C0B" w:rsidRPr="000E7272" w:rsidRDefault="003D1C0B" w:rsidP="00A26B95">
            <w:pPr>
              <w:spacing w:after="0" w:line="240" w:lineRule="auto"/>
              <w:rPr>
                <w:color w:val="000000"/>
                <w:sz w:val="16"/>
                <w:szCs w:val="16"/>
              </w:rPr>
            </w:pPr>
            <w:r w:rsidRPr="000E7272">
              <w:rPr>
                <w:color w:val="000000"/>
                <w:sz w:val="16"/>
                <w:szCs w:val="16"/>
              </w:rPr>
              <w:t>Vysoké Popovice</w:t>
            </w:r>
          </w:p>
        </w:tc>
        <w:tc>
          <w:tcPr>
            <w:tcW w:w="1044" w:type="dxa"/>
            <w:tcBorders>
              <w:top w:val="nil"/>
              <w:left w:val="nil"/>
              <w:bottom w:val="single" w:sz="4" w:space="0" w:color="auto"/>
              <w:right w:val="single" w:sz="4" w:space="0" w:color="auto"/>
            </w:tcBorders>
            <w:shd w:val="clear" w:color="auto" w:fill="auto"/>
            <w:vAlign w:val="center"/>
            <w:hideMark/>
          </w:tcPr>
          <w:p w14:paraId="68120E9F" w14:textId="77777777" w:rsidR="003D1C0B" w:rsidRPr="000E7272" w:rsidRDefault="003D1C0B" w:rsidP="00A26B95">
            <w:pPr>
              <w:spacing w:after="0" w:line="240" w:lineRule="auto"/>
              <w:rPr>
                <w:color w:val="000000"/>
                <w:sz w:val="16"/>
                <w:szCs w:val="16"/>
              </w:rPr>
            </w:pPr>
            <w:r w:rsidRPr="000E7272">
              <w:rPr>
                <w:color w:val="000000"/>
                <w:sz w:val="16"/>
                <w:szCs w:val="16"/>
              </w:rPr>
              <w:t>Vysoké Popovice</w:t>
            </w:r>
          </w:p>
        </w:tc>
        <w:tc>
          <w:tcPr>
            <w:tcW w:w="796" w:type="dxa"/>
            <w:tcBorders>
              <w:top w:val="nil"/>
              <w:left w:val="nil"/>
              <w:bottom w:val="single" w:sz="4" w:space="0" w:color="auto"/>
              <w:right w:val="single" w:sz="4" w:space="0" w:color="auto"/>
            </w:tcBorders>
            <w:shd w:val="clear" w:color="auto" w:fill="auto"/>
            <w:vAlign w:val="center"/>
            <w:hideMark/>
          </w:tcPr>
          <w:p w14:paraId="17C7D1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24687251</w:t>
            </w:r>
          </w:p>
        </w:tc>
        <w:tc>
          <w:tcPr>
            <w:tcW w:w="933" w:type="dxa"/>
            <w:tcBorders>
              <w:top w:val="nil"/>
              <w:left w:val="nil"/>
              <w:bottom w:val="single" w:sz="4" w:space="0" w:color="auto"/>
              <w:right w:val="single" w:sz="4" w:space="0" w:color="auto"/>
            </w:tcBorders>
            <w:shd w:val="clear" w:color="auto" w:fill="auto"/>
            <w:vAlign w:val="center"/>
            <w:hideMark/>
          </w:tcPr>
          <w:p w14:paraId="67BB84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1159574.16</w:t>
            </w:r>
          </w:p>
        </w:tc>
        <w:tc>
          <w:tcPr>
            <w:tcW w:w="853" w:type="dxa"/>
            <w:tcBorders>
              <w:top w:val="nil"/>
              <w:left w:val="nil"/>
              <w:bottom w:val="single" w:sz="4" w:space="0" w:color="auto"/>
              <w:right w:val="single" w:sz="4" w:space="0" w:color="auto"/>
            </w:tcBorders>
            <w:shd w:val="clear" w:color="auto" w:fill="auto"/>
            <w:vAlign w:val="center"/>
            <w:hideMark/>
          </w:tcPr>
          <w:p w14:paraId="1FDE58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621449.81</w:t>
            </w:r>
          </w:p>
        </w:tc>
        <w:tc>
          <w:tcPr>
            <w:tcW w:w="2374" w:type="dxa"/>
            <w:tcBorders>
              <w:top w:val="nil"/>
              <w:left w:val="nil"/>
              <w:bottom w:val="single" w:sz="4" w:space="0" w:color="auto"/>
              <w:right w:val="single" w:sz="4" w:space="0" w:color="auto"/>
            </w:tcBorders>
            <w:shd w:val="clear" w:color="auto" w:fill="auto"/>
            <w:vAlign w:val="center"/>
            <w:hideMark/>
          </w:tcPr>
          <w:p w14:paraId="2FF8531F" w14:textId="77777777" w:rsidR="003D1C0B" w:rsidRPr="000E7272" w:rsidRDefault="003D1C0B" w:rsidP="00A26B95">
            <w:pPr>
              <w:spacing w:after="0" w:line="240" w:lineRule="auto"/>
              <w:rPr>
                <w:color w:val="000000"/>
                <w:sz w:val="16"/>
                <w:szCs w:val="16"/>
              </w:rPr>
            </w:pPr>
            <w:r w:rsidRPr="000E7272">
              <w:rPr>
                <w:color w:val="000000"/>
                <w:sz w:val="16"/>
                <w:szCs w:val="16"/>
              </w:rPr>
              <w:t>č.p. 35, 66484, Vysoké Popovice</w:t>
            </w:r>
          </w:p>
        </w:tc>
        <w:tc>
          <w:tcPr>
            <w:tcW w:w="447" w:type="dxa"/>
            <w:tcBorders>
              <w:top w:val="nil"/>
              <w:left w:val="nil"/>
              <w:bottom w:val="single" w:sz="4" w:space="0" w:color="auto"/>
              <w:right w:val="single" w:sz="4" w:space="0" w:color="auto"/>
            </w:tcBorders>
            <w:shd w:val="clear" w:color="auto" w:fill="auto"/>
            <w:vAlign w:val="center"/>
            <w:hideMark/>
          </w:tcPr>
          <w:p w14:paraId="649998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FB37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31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66488</w:t>
            </w:r>
          </w:p>
        </w:tc>
        <w:tc>
          <w:tcPr>
            <w:tcW w:w="1333" w:type="dxa"/>
            <w:tcBorders>
              <w:top w:val="nil"/>
              <w:left w:val="nil"/>
              <w:bottom w:val="single" w:sz="4" w:space="0" w:color="auto"/>
              <w:right w:val="single" w:sz="4" w:space="0" w:color="auto"/>
            </w:tcBorders>
            <w:shd w:val="clear" w:color="auto" w:fill="auto"/>
            <w:vAlign w:val="center"/>
            <w:hideMark/>
          </w:tcPr>
          <w:p w14:paraId="2803B5F7" w14:textId="77777777" w:rsidR="003D1C0B" w:rsidRPr="000E7272" w:rsidRDefault="003D1C0B" w:rsidP="00A26B95">
            <w:pPr>
              <w:spacing w:after="0" w:line="240" w:lineRule="auto"/>
              <w:rPr>
                <w:color w:val="000000"/>
                <w:sz w:val="16"/>
                <w:szCs w:val="16"/>
              </w:rPr>
            </w:pPr>
            <w:r w:rsidRPr="000E7272">
              <w:rPr>
                <w:color w:val="000000"/>
                <w:sz w:val="16"/>
                <w:szCs w:val="16"/>
              </w:rPr>
              <w:t>Zbraslav</w:t>
            </w:r>
          </w:p>
        </w:tc>
        <w:tc>
          <w:tcPr>
            <w:tcW w:w="1044" w:type="dxa"/>
            <w:tcBorders>
              <w:top w:val="nil"/>
              <w:left w:val="nil"/>
              <w:bottom w:val="single" w:sz="4" w:space="0" w:color="auto"/>
              <w:right w:val="single" w:sz="4" w:space="0" w:color="auto"/>
            </w:tcBorders>
            <w:shd w:val="clear" w:color="auto" w:fill="auto"/>
            <w:vAlign w:val="center"/>
            <w:hideMark/>
          </w:tcPr>
          <w:p w14:paraId="3168889E" w14:textId="77777777" w:rsidR="003D1C0B" w:rsidRPr="000E7272" w:rsidRDefault="003D1C0B" w:rsidP="00A26B95">
            <w:pPr>
              <w:spacing w:after="0" w:line="240" w:lineRule="auto"/>
              <w:rPr>
                <w:color w:val="000000"/>
                <w:sz w:val="16"/>
                <w:szCs w:val="16"/>
              </w:rPr>
            </w:pPr>
            <w:r w:rsidRPr="000E7272">
              <w:rPr>
                <w:color w:val="000000"/>
                <w:sz w:val="16"/>
                <w:szCs w:val="16"/>
              </w:rPr>
              <w:t>Zbraslav</w:t>
            </w:r>
          </w:p>
        </w:tc>
        <w:tc>
          <w:tcPr>
            <w:tcW w:w="796" w:type="dxa"/>
            <w:tcBorders>
              <w:top w:val="nil"/>
              <w:left w:val="nil"/>
              <w:bottom w:val="single" w:sz="4" w:space="0" w:color="auto"/>
              <w:right w:val="single" w:sz="4" w:space="0" w:color="auto"/>
            </w:tcBorders>
            <w:shd w:val="clear" w:color="auto" w:fill="auto"/>
            <w:vAlign w:val="center"/>
            <w:hideMark/>
          </w:tcPr>
          <w:p w14:paraId="124DDE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13292081</w:t>
            </w:r>
          </w:p>
        </w:tc>
        <w:tc>
          <w:tcPr>
            <w:tcW w:w="933" w:type="dxa"/>
            <w:tcBorders>
              <w:top w:val="nil"/>
              <w:left w:val="nil"/>
              <w:bottom w:val="single" w:sz="4" w:space="0" w:color="auto"/>
              <w:right w:val="single" w:sz="4" w:space="0" w:color="auto"/>
            </w:tcBorders>
            <w:shd w:val="clear" w:color="auto" w:fill="auto"/>
            <w:vAlign w:val="center"/>
            <w:hideMark/>
          </w:tcPr>
          <w:p w14:paraId="5061A5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1155332.24</w:t>
            </w:r>
          </w:p>
        </w:tc>
        <w:tc>
          <w:tcPr>
            <w:tcW w:w="853" w:type="dxa"/>
            <w:tcBorders>
              <w:top w:val="nil"/>
              <w:left w:val="nil"/>
              <w:bottom w:val="single" w:sz="4" w:space="0" w:color="auto"/>
              <w:right w:val="single" w:sz="4" w:space="0" w:color="auto"/>
            </w:tcBorders>
            <w:shd w:val="clear" w:color="auto" w:fill="auto"/>
            <w:vAlign w:val="center"/>
            <w:hideMark/>
          </w:tcPr>
          <w:p w14:paraId="4D1899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620593.49</w:t>
            </w:r>
          </w:p>
        </w:tc>
        <w:tc>
          <w:tcPr>
            <w:tcW w:w="2374" w:type="dxa"/>
            <w:tcBorders>
              <w:top w:val="nil"/>
              <w:left w:val="nil"/>
              <w:bottom w:val="single" w:sz="4" w:space="0" w:color="auto"/>
              <w:right w:val="single" w:sz="4" w:space="0" w:color="auto"/>
            </w:tcBorders>
            <w:shd w:val="clear" w:color="auto" w:fill="auto"/>
            <w:vAlign w:val="center"/>
            <w:hideMark/>
          </w:tcPr>
          <w:p w14:paraId="43B402C7" w14:textId="77777777" w:rsidR="003D1C0B" w:rsidRPr="000E7272" w:rsidRDefault="003D1C0B" w:rsidP="00A26B95">
            <w:pPr>
              <w:spacing w:after="0" w:line="240" w:lineRule="auto"/>
              <w:rPr>
                <w:color w:val="000000"/>
                <w:sz w:val="16"/>
                <w:szCs w:val="16"/>
              </w:rPr>
            </w:pPr>
            <w:r w:rsidRPr="000E7272">
              <w:rPr>
                <w:color w:val="000000"/>
                <w:sz w:val="16"/>
                <w:szCs w:val="16"/>
              </w:rPr>
              <w:t>Komenského 105, 66484, Zbraslav</w:t>
            </w:r>
          </w:p>
        </w:tc>
        <w:tc>
          <w:tcPr>
            <w:tcW w:w="447" w:type="dxa"/>
            <w:tcBorders>
              <w:top w:val="nil"/>
              <w:left w:val="nil"/>
              <w:bottom w:val="single" w:sz="4" w:space="0" w:color="auto"/>
              <w:right w:val="single" w:sz="4" w:space="0" w:color="auto"/>
            </w:tcBorders>
            <w:shd w:val="clear" w:color="auto" w:fill="auto"/>
            <w:vAlign w:val="center"/>
            <w:hideMark/>
          </w:tcPr>
          <w:p w14:paraId="6BDB66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200B2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8352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66491</w:t>
            </w:r>
          </w:p>
        </w:tc>
        <w:tc>
          <w:tcPr>
            <w:tcW w:w="1333" w:type="dxa"/>
            <w:tcBorders>
              <w:top w:val="nil"/>
              <w:left w:val="nil"/>
              <w:bottom w:val="single" w:sz="4" w:space="0" w:color="auto"/>
              <w:right w:val="single" w:sz="4" w:space="0" w:color="auto"/>
            </w:tcBorders>
            <w:shd w:val="clear" w:color="auto" w:fill="auto"/>
            <w:vAlign w:val="center"/>
            <w:hideMark/>
          </w:tcPr>
          <w:p w14:paraId="3310AB7B" w14:textId="77777777" w:rsidR="003D1C0B" w:rsidRPr="000E7272" w:rsidRDefault="003D1C0B" w:rsidP="00A26B95">
            <w:pPr>
              <w:spacing w:after="0" w:line="240" w:lineRule="auto"/>
              <w:rPr>
                <w:color w:val="000000"/>
                <w:sz w:val="16"/>
                <w:szCs w:val="16"/>
              </w:rPr>
            </w:pPr>
            <w:r w:rsidRPr="000E7272">
              <w:rPr>
                <w:color w:val="000000"/>
                <w:sz w:val="16"/>
                <w:szCs w:val="16"/>
              </w:rPr>
              <w:t>Ivančice</w:t>
            </w:r>
          </w:p>
        </w:tc>
        <w:tc>
          <w:tcPr>
            <w:tcW w:w="1044" w:type="dxa"/>
            <w:tcBorders>
              <w:top w:val="nil"/>
              <w:left w:val="nil"/>
              <w:bottom w:val="single" w:sz="4" w:space="0" w:color="auto"/>
              <w:right w:val="single" w:sz="4" w:space="0" w:color="auto"/>
            </w:tcBorders>
            <w:shd w:val="clear" w:color="auto" w:fill="auto"/>
            <w:vAlign w:val="center"/>
            <w:hideMark/>
          </w:tcPr>
          <w:p w14:paraId="218F6AD2" w14:textId="77777777" w:rsidR="003D1C0B" w:rsidRPr="000E7272" w:rsidRDefault="003D1C0B" w:rsidP="00A26B95">
            <w:pPr>
              <w:spacing w:after="0" w:line="240" w:lineRule="auto"/>
              <w:rPr>
                <w:color w:val="000000"/>
                <w:sz w:val="16"/>
                <w:szCs w:val="16"/>
              </w:rPr>
            </w:pPr>
            <w:r w:rsidRPr="000E7272">
              <w:rPr>
                <w:color w:val="000000"/>
                <w:sz w:val="16"/>
                <w:szCs w:val="16"/>
              </w:rPr>
              <w:t>Ivančice</w:t>
            </w:r>
          </w:p>
        </w:tc>
        <w:tc>
          <w:tcPr>
            <w:tcW w:w="796" w:type="dxa"/>
            <w:tcBorders>
              <w:top w:val="nil"/>
              <w:left w:val="nil"/>
              <w:bottom w:val="single" w:sz="4" w:space="0" w:color="auto"/>
              <w:right w:val="single" w:sz="4" w:space="0" w:color="auto"/>
            </w:tcBorders>
            <w:shd w:val="clear" w:color="auto" w:fill="auto"/>
            <w:vAlign w:val="center"/>
            <w:hideMark/>
          </w:tcPr>
          <w:p w14:paraId="1601CB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24034738</w:t>
            </w:r>
          </w:p>
        </w:tc>
        <w:tc>
          <w:tcPr>
            <w:tcW w:w="933" w:type="dxa"/>
            <w:tcBorders>
              <w:top w:val="nil"/>
              <w:left w:val="nil"/>
              <w:bottom w:val="single" w:sz="4" w:space="0" w:color="auto"/>
              <w:right w:val="single" w:sz="4" w:space="0" w:color="auto"/>
            </w:tcBorders>
            <w:shd w:val="clear" w:color="auto" w:fill="auto"/>
            <w:vAlign w:val="center"/>
            <w:hideMark/>
          </w:tcPr>
          <w:p w14:paraId="5DEEF6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1169158.44</w:t>
            </w:r>
          </w:p>
        </w:tc>
        <w:tc>
          <w:tcPr>
            <w:tcW w:w="853" w:type="dxa"/>
            <w:tcBorders>
              <w:top w:val="nil"/>
              <w:left w:val="nil"/>
              <w:bottom w:val="single" w:sz="4" w:space="0" w:color="auto"/>
              <w:right w:val="single" w:sz="4" w:space="0" w:color="auto"/>
            </w:tcBorders>
            <w:shd w:val="clear" w:color="auto" w:fill="auto"/>
            <w:vAlign w:val="center"/>
            <w:hideMark/>
          </w:tcPr>
          <w:p w14:paraId="336ABA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615923.94</w:t>
            </w:r>
          </w:p>
        </w:tc>
        <w:tc>
          <w:tcPr>
            <w:tcW w:w="2374" w:type="dxa"/>
            <w:tcBorders>
              <w:top w:val="nil"/>
              <w:left w:val="nil"/>
              <w:bottom w:val="single" w:sz="4" w:space="0" w:color="auto"/>
              <w:right w:val="single" w:sz="4" w:space="0" w:color="auto"/>
            </w:tcBorders>
            <w:shd w:val="clear" w:color="auto" w:fill="auto"/>
            <w:vAlign w:val="center"/>
            <w:hideMark/>
          </w:tcPr>
          <w:p w14:paraId="2073C156" w14:textId="77777777" w:rsidR="003D1C0B" w:rsidRPr="000E7272" w:rsidRDefault="003D1C0B" w:rsidP="00A26B95">
            <w:pPr>
              <w:spacing w:after="0" w:line="240" w:lineRule="auto"/>
              <w:rPr>
                <w:color w:val="000000"/>
                <w:sz w:val="16"/>
                <w:szCs w:val="16"/>
              </w:rPr>
            </w:pPr>
            <w:r w:rsidRPr="000E7272">
              <w:rPr>
                <w:color w:val="000000"/>
                <w:sz w:val="16"/>
                <w:szCs w:val="16"/>
              </w:rPr>
              <w:t>Komenského náměstí 21/9, 66491, Ivančice</w:t>
            </w:r>
          </w:p>
        </w:tc>
        <w:tc>
          <w:tcPr>
            <w:tcW w:w="447" w:type="dxa"/>
            <w:tcBorders>
              <w:top w:val="nil"/>
              <w:left w:val="nil"/>
              <w:bottom w:val="single" w:sz="4" w:space="0" w:color="auto"/>
              <w:right w:val="single" w:sz="4" w:space="0" w:color="auto"/>
            </w:tcBorders>
            <w:shd w:val="clear" w:color="auto" w:fill="auto"/>
            <w:vAlign w:val="center"/>
            <w:hideMark/>
          </w:tcPr>
          <w:p w14:paraId="13CCB3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85B76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57B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66501</w:t>
            </w:r>
          </w:p>
        </w:tc>
        <w:tc>
          <w:tcPr>
            <w:tcW w:w="1333" w:type="dxa"/>
            <w:tcBorders>
              <w:top w:val="nil"/>
              <w:left w:val="nil"/>
              <w:bottom w:val="single" w:sz="4" w:space="0" w:color="auto"/>
              <w:right w:val="single" w:sz="4" w:space="0" w:color="auto"/>
            </w:tcBorders>
            <w:shd w:val="clear" w:color="auto" w:fill="auto"/>
            <w:vAlign w:val="center"/>
            <w:hideMark/>
          </w:tcPr>
          <w:p w14:paraId="70216ECD" w14:textId="77777777" w:rsidR="003D1C0B" w:rsidRPr="000E7272" w:rsidRDefault="003D1C0B" w:rsidP="00A26B95">
            <w:pPr>
              <w:spacing w:after="0" w:line="240" w:lineRule="auto"/>
              <w:rPr>
                <w:color w:val="000000"/>
                <w:sz w:val="16"/>
                <w:szCs w:val="16"/>
              </w:rPr>
            </w:pPr>
            <w:r w:rsidRPr="000E7272">
              <w:rPr>
                <w:color w:val="000000"/>
                <w:sz w:val="16"/>
                <w:szCs w:val="16"/>
              </w:rPr>
              <w:t>Rosice u Brna</w:t>
            </w:r>
          </w:p>
        </w:tc>
        <w:tc>
          <w:tcPr>
            <w:tcW w:w="1044" w:type="dxa"/>
            <w:tcBorders>
              <w:top w:val="nil"/>
              <w:left w:val="nil"/>
              <w:bottom w:val="single" w:sz="4" w:space="0" w:color="auto"/>
              <w:right w:val="single" w:sz="4" w:space="0" w:color="auto"/>
            </w:tcBorders>
            <w:shd w:val="clear" w:color="auto" w:fill="auto"/>
            <w:vAlign w:val="center"/>
            <w:hideMark/>
          </w:tcPr>
          <w:p w14:paraId="4DA49619" w14:textId="77777777" w:rsidR="003D1C0B" w:rsidRPr="000E7272" w:rsidRDefault="003D1C0B" w:rsidP="00A26B95">
            <w:pPr>
              <w:spacing w:after="0" w:line="240" w:lineRule="auto"/>
              <w:rPr>
                <w:color w:val="000000"/>
                <w:sz w:val="16"/>
                <w:szCs w:val="16"/>
              </w:rPr>
            </w:pPr>
            <w:r w:rsidRPr="000E7272">
              <w:rPr>
                <w:color w:val="000000"/>
                <w:sz w:val="16"/>
                <w:szCs w:val="16"/>
              </w:rPr>
              <w:t>Rosice</w:t>
            </w:r>
          </w:p>
        </w:tc>
        <w:tc>
          <w:tcPr>
            <w:tcW w:w="796" w:type="dxa"/>
            <w:tcBorders>
              <w:top w:val="nil"/>
              <w:left w:val="nil"/>
              <w:bottom w:val="single" w:sz="4" w:space="0" w:color="auto"/>
              <w:right w:val="single" w:sz="4" w:space="0" w:color="auto"/>
            </w:tcBorders>
            <w:shd w:val="clear" w:color="auto" w:fill="auto"/>
            <w:vAlign w:val="center"/>
            <w:hideMark/>
          </w:tcPr>
          <w:p w14:paraId="3E1F1F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24062774</w:t>
            </w:r>
          </w:p>
        </w:tc>
        <w:tc>
          <w:tcPr>
            <w:tcW w:w="933" w:type="dxa"/>
            <w:tcBorders>
              <w:top w:val="nil"/>
              <w:left w:val="nil"/>
              <w:bottom w:val="single" w:sz="4" w:space="0" w:color="auto"/>
              <w:right w:val="single" w:sz="4" w:space="0" w:color="auto"/>
            </w:tcBorders>
            <w:shd w:val="clear" w:color="auto" w:fill="auto"/>
            <w:vAlign w:val="center"/>
            <w:hideMark/>
          </w:tcPr>
          <w:p w14:paraId="4AF59F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1160543.16</w:t>
            </w:r>
          </w:p>
        </w:tc>
        <w:tc>
          <w:tcPr>
            <w:tcW w:w="853" w:type="dxa"/>
            <w:tcBorders>
              <w:top w:val="nil"/>
              <w:left w:val="nil"/>
              <w:bottom w:val="single" w:sz="4" w:space="0" w:color="auto"/>
              <w:right w:val="single" w:sz="4" w:space="0" w:color="auto"/>
            </w:tcBorders>
            <w:shd w:val="clear" w:color="auto" w:fill="auto"/>
            <w:vAlign w:val="center"/>
            <w:hideMark/>
          </w:tcPr>
          <w:p w14:paraId="4BF27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614126.41</w:t>
            </w:r>
          </w:p>
        </w:tc>
        <w:tc>
          <w:tcPr>
            <w:tcW w:w="2374" w:type="dxa"/>
            <w:tcBorders>
              <w:top w:val="nil"/>
              <w:left w:val="nil"/>
              <w:bottom w:val="single" w:sz="4" w:space="0" w:color="auto"/>
              <w:right w:val="single" w:sz="4" w:space="0" w:color="auto"/>
            </w:tcBorders>
            <w:shd w:val="clear" w:color="auto" w:fill="auto"/>
            <w:vAlign w:val="center"/>
            <w:hideMark/>
          </w:tcPr>
          <w:p w14:paraId="2F66E41C" w14:textId="77777777" w:rsidR="003D1C0B" w:rsidRPr="000E7272" w:rsidRDefault="003D1C0B" w:rsidP="00A26B95">
            <w:pPr>
              <w:spacing w:after="0" w:line="240" w:lineRule="auto"/>
              <w:rPr>
                <w:color w:val="000000"/>
                <w:sz w:val="16"/>
                <w:szCs w:val="16"/>
              </w:rPr>
            </w:pPr>
            <w:r w:rsidRPr="000E7272">
              <w:rPr>
                <w:color w:val="000000"/>
                <w:sz w:val="16"/>
                <w:szCs w:val="16"/>
              </w:rPr>
              <w:t>Palackého nám. 19, 66501, Rosice</w:t>
            </w:r>
          </w:p>
        </w:tc>
        <w:tc>
          <w:tcPr>
            <w:tcW w:w="447" w:type="dxa"/>
            <w:tcBorders>
              <w:top w:val="nil"/>
              <w:left w:val="nil"/>
              <w:bottom w:val="single" w:sz="4" w:space="0" w:color="auto"/>
              <w:right w:val="single" w:sz="4" w:space="0" w:color="auto"/>
            </w:tcBorders>
            <w:shd w:val="clear" w:color="auto" w:fill="auto"/>
            <w:vAlign w:val="center"/>
            <w:hideMark/>
          </w:tcPr>
          <w:p w14:paraId="1949D5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DF371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D915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66601</w:t>
            </w:r>
          </w:p>
        </w:tc>
        <w:tc>
          <w:tcPr>
            <w:tcW w:w="1333" w:type="dxa"/>
            <w:tcBorders>
              <w:top w:val="nil"/>
              <w:left w:val="nil"/>
              <w:bottom w:val="single" w:sz="4" w:space="0" w:color="auto"/>
              <w:right w:val="single" w:sz="4" w:space="0" w:color="auto"/>
            </w:tcBorders>
            <w:shd w:val="clear" w:color="auto" w:fill="auto"/>
            <w:vAlign w:val="center"/>
            <w:hideMark/>
          </w:tcPr>
          <w:p w14:paraId="772CD675" w14:textId="77777777" w:rsidR="003D1C0B" w:rsidRPr="000E7272" w:rsidRDefault="003D1C0B" w:rsidP="00A26B95">
            <w:pPr>
              <w:spacing w:after="0" w:line="240" w:lineRule="auto"/>
              <w:rPr>
                <w:color w:val="000000"/>
                <w:sz w:val="16"/>
                <w:szCs w:val="16"/>
              </w:rPr>
            </w:pPr>
            <w:r w:rsidRPr="000E7272">
              <w:rPr>
                <w:color w:val="000000"/>
                <w:sz w:val="16"/>
                <w:szCs w:val="16"/>
              </w:rPr>
              <w:t>Tišnov 1</w:t>
            </w:r>
          </w:p>
        </w:tc>
        <w:tc>
          <w:tcPr>
            <w:tcW w:w="1044" w:type="dxa"/>
            <w:tcBorders>
              <w:top w:val="nil"/>
              <w:left w:val="nil"/>
              <w:bottom w:val="single" w:sz="4" w:space="0" w:color="auto"/>
              <w:right w:val="single" w:sz="4" w:space="0" w:color="auto"/>
            </w:tcBorders>
            <w:shd w:val="clear" w:color="auto" w:fill="auto"/>
            <w:vAlign w:val="center"/>
            <w:hideMark/>
          </w:tcPr>
          <w:p w14:paraId="0E2C4104" w14:textId="77777777" w:rsidR="003D1C0B" w:rsidRPr="000E7272" w:rsidRDefault="003D1C0B" w:rsidP="00A26B95">
            <w:pPr>
              <w:spacing w:after="0" w:line="240" w:lineRule="auto"/>
              <w:rPr>
                <w:color w:val="000000"/>
                <w:sz w:val="16"/>
                <w:szCs w:val="16"/>
              </w:rPr>
            </w:pPr>
            <w:r w:rsidRPr="000E7272">
              <w:rPr>
                <w:color w:val="000000"/>
                <w:sz w:val="16"/>
                <w:szCs w:val="16"/>
              </w:rPr>
              <w:t>Tišnov</w:t>
            </w:r>
          </w:p>
        </w:tc>
        <w:tc>
          <w:tcPr>
            <w:tcW w:w="796" w:type="dxa"/>
            <w:tcBorders>
              <w:top w:val="nil"/>
              <w:left w:val="nil"/>
              <w:bottom w:val="single" w:sz="4" w:space="0" w:color="auto"/>
              <w:right w:val="single" w:sz="4" w:space="0" w:color="auto"/>
            </w:tcBorders>
            <w:shd w:val="clear" w:color="auto" w:fill="auto"/>
            <w:vAlign w:val="center"/>
            <w:hideMark/>
          </w:tcPr>
          <w:p w14:paraId="52C6E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13311816</w:t>
            </w:r>
          </w:p>
        </w:tc>
        <w:tc>
          <w:tcPr>
            <w:tcW w:w="933" w:type="dxa"/>
            <w:tcBorders>
              <w:top w:val="nil"/>
              <w:left w:val="nil"/>
              <w:bottom w:val="single" w:sz="4" w:space="0" w:color="auto"/>
              <w:right w:val="single" w:sz="4" w:space="0" w:color="auto"/>
            </w:tcBorders>
            <w:shd w:val="clear" w:color="auto" w:fill="auto"/>
            <w:vAlign w:val="center"/>
            <w:hideMark/>
          </w:tcPr>
          <w:p w14:paraId="33F22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1142225.89</w:t>
            </w:r>
          </w:p>
        </w:tc>
        <w:tc>
          <w:tcPr>
            <w:tcW w:w="853" w:type="dxa"/>
            <w:tcBorders>
              <w:top w:val="nil"/>
              <w:left w:val="nil"/>
              <w:bottom w:val="single" w:sz="4" w:space="0" w:color="auto"/>
              <w:right w:val="single" w:sz="4" w:space="0" w:color="auto"/>
            </w:tcBorders>
            <w:shd w:val="clear" w:color="auto" w:fill="auto"/>
            <w:vAlign w:val="center"/>
            <w:hideMark/>
          </w:tcPr>
          <w:p w14:paraId="6B159F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609622.26</w:t>
            </w:r>
          </w:p>
        </w:tc>
        <w:tc>
          <w:tcPr>
            <w:tcW w:w="2374" w:type="dxa"/>
            <w:tcBorders>
              <w:top w:val="nil"/>
              <w:left w:val="nil"/>
              <w:bottom w:val="single" w:sz="4" w:space="0" w:color="auto"/>
              <w:right w:val="single" w:sz="4" w:space="0" w:color="auto"/>
            </w:tcBorders>
            <w:shd w:val="clear" w:color="auto" w:fill="auto"/>
            <w:vAlign w:val="center"/>
            <w:hideMark/>
          </w:tcPr>
          <w:p w14:paraId="37993BA1" w14:textId="77777777" w:rsidR="003D1C0B" w:rsidRPr="000E7272" w:rsidRDefault="003D1C0B" w:rsidP="00A26B95">
            <w:pPr>
              <w:spacing w:after="0" w:line="240" w:lineRule="auto"/>
              <w:rPr>
                <w:color w:val="000000"/>
                <w:sz w:val="16"/>
                <w:szCs w:val="16"/>
              </w:rPr>
            </w:pPr>
            <w:r w:rsidRPr="000E7272">
              <w:rPr>
                <w:color w:val="000000"/>
                <w:sz w:val="16"/>
                <w:szCs w:val="16"/>
              </w:rPr>
              <w:t>nám. Míru 22, 66601, Tišnov</w:t>
            </w:r>
          </w:p>
        </w:tc>
        <w:tc>
          <w:tcPr>
            <w:tcW w:w="447" w:type="dxa"/>
            <w:tcBorders>
              <w:top w:val="nil"/>
              <w:left w:val="nil"/>
              <w:bottom w:val="single" w:sz="4" w:space="0" w:color="auto"/>
              <w:right w:val="single" w:sz="4" w:space="0" w:color="auto"/>
            </w:tcBorders>
            <w:shd w:val="clear" w:color="auto" w:fill="auto"/>
            <w:vAlign w:val="center"/>
            <w:hideMark/>
          </w:tcPr>
          <w:p w14:paraId="0C9151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25947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513F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66602</w:t>
            </w:r>
          </w:p>
        </w:tc>
        <w:tc>
          <w:tcPr>
            <w:tcW w:w="1333" w:type="dxa"/>
            <w:tcBorders>
              <w:top w:val="nil"/>
              <w:left w:val="nil"/>
              <w:bottom w:val="single" w:sz="4" w:space="0" w:color="auto"/>
              <w:right w:val="single" w:sz="4" w:space="0" w:color="auto"/>
            </w:tcBorders>
            <w:shd w:val="clear" w:color="auto" w:fill="auto"/>
            <w:vAlign w:val="center"/>
            <w:hideMark/>
          </w:tcPr>
          <w:p w14:paraId="42F4688B" w14:textId="77777777" w:rsidR="003D1C0B" w:rsidRPr="000E7272" w:rsidRDefault="003D1C0B" w:rsidP="00A26B95">
            <w:pPr>
              <w:spacing w:after="0" w:line="240" w:lineRule="auto"/>
              <w:rPr>
                <w:color w:val="000000"/>
                <w:sz w:val="16"/>
                <w:szCs w:val="16"/>
              </w:rPr>
            </w:pPr>
            <w:r w:rsidRPr="000E7272">
              <w:rPr>
                <w:color w:val="000000"/>
                <w:sz w:val="16"/>
                <w:szCs w:val="16"/>
              </w:rPr>
              <w:t>Předklášteří</w:t>
            </w:r>
          </w:p>
        </w:tc>
        <w:tc>
          <w:tcPr>
            <w:tcW w:w="1044" w:type="dxa"/>
            <w:tcBorders>
              <w:top w:val="nil"/>
              <w:left w:val="nil"/>
              <w:bottom w:val="single" w:sz="4" w:space="0" w:color="auto"/>
              <w:right w:val="single" w:sz="4" w:space="0" w:color="auto"/>
            </w:tcBorders>
            <w:shd w:val="clear" w:color="auto" w:fill="auto"/>
            <w:vAlign w:val="center"/>
            <w:hideMark/>
          </w:tcPr>
          <w:p w14:paraId="355B84B9" w14:textId="77777777" w:rsidR="003D1C0B" w:rsidRPr="000E7272" w:rsidRDefault="003D1C0B" w:rsidP="00A26B95">
            <w:pPr>
              <w:spacing w:after="0" w:line="240" w:lineRule="auto"/>
              <w:rPr>
                <w:color w:val="000000"/>
                <w:sz w:val="16"/>
                <w:szCs w:val="16"/>
              </w:rPr>
            </w:pPr>
            <w:r w:rsidRPr="000E7272">
              <w:rPr>
                <w:color w:val="000000"/>
                <w:sz w:val="16"/>
                <w:szCs w:val="16"/>
              </w:rPr>
              <w:t>Předklášteří</w:t>
            </w:r>
          </w:p>
        </w:tc>
        <w:tc>
          <w:tcPr>
            <w:tcW w:w="796" w:type="dxa"/>
            <w:tcBorders>
              <w:top w:val="nil"/>
              <w:left w:val="nil"/>
              <w:bottom w:val="single" w:sz="4" w:space="0" w:color="auto"/>
              <w:right w:val="single" w:sz="4" w:space="0" w:color="auto"/>
            </w:tcBorders>
            <w:shd w:val="clear" w:color="auto" w:fill="auto"/>
            <w:vAlign w:val="center"/>
            <w:hideMark/>
          </w:tcPr>
          <w:p w14:paraId="12FF7A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24000621</w:t>
            </w:r>
          </w:p>
        </w:tc>
        <w:tc>
          <w:tcPr>
            <w:tcW w:w="933" w:type="dxa"/>
            <w:tcBorders>
              <w:top w:val="nil"/>
              <w:left w:val="nil"/>
              <w:bottom w:val="single" w:sz="4" w:space="0" w:color="auto"/>
              <w:right w:val="single" w:sz="4" w:space="0" w:color="auto"/>
            </w:tcBorders>
            <w:shd w:val="clear" w:color="auto" w:fill="auto"/>
            <w:vAlign w:val="center"/>
            <w:hideMark/>
          </w:tcPr>
          <w:p w14:paraId="6DFB5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1141703.37</w:t>
            </w:r>
          </w:p>
        </w:tc>
        <w:tc>
          <w:tcPr>
            <w:tcW w:w="853" w:type="dxa"/>
            <w:tcBorders>
              <w:top w:val="nil"/>
              <w:left w:val="nil"/>
              <w:bottom w:val="single" w:sz="4" w:space="0" w:color="auto"/>
              <w:right w:val="single" w:sz="4" w:space="0" w:color="auto"/>
            </w:tcBorders>
            <w:shd w:val="clear" w:color="auto" w:fill="auto"/>
            <w:vAlign w:val="center"/>
            <w:hideMark/>
          </w:tcPr>
          <w:p w14:paraId="5F87E2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611075.31</w:t>
            </w:r>
          </w:p>
        </w:tc>
        <w:tc>
          <w:tcPr>
            <w:tcW w:w="2374" w:type="dxa"/>
            <w:tcBorders>
              <w:top w:val="nil"/>
              <w:left w:val="nil"/>
              <w:bottom w:val="single" w:sz="4" w:space="0" w:color="auto"/>
              <w:right w:val="single" w:sz="4" w:space="0" w:color="auto"/>
            </w:tcBorders>
            <w:shd w:val="clear" w:color="auto" w:fill="auto"/>
            <w:vAlign w:val="center"/>
            <w:hideMark/>
          </w:tcPr>
          <w:p w14:paraId="7AFE0BC1" w14:textId="77777777" w:rsidR="003D1C0B" w:rsidRPr="000E7272" w:rsidRDefault="003D1C0B" w:rsidP="00A26B95">
            <w:pPr>
              <w:spacing w:after="0" w:line="240" w:lineRule="auto"/>
              <w:rPr>
                <w:color w:val="000000"/>
                <w:sz w:val="16"/>
                <w:szCs w:val="16"/>
              </w:rPr>
            </w:pPr>
            <w:r w:rsidRPr="000E7272">
              <w:rPr>
                <w:color w:val="000000"/>
                <w:sz w:val="16"/>
                <w:szCs w:val="16"/>
              </w:rPr>
              <w:t>Komenského 1169, 66602, Předklášteří</w:t>
            </w:r>
          </w:p>
        </w:tc>
        <w:tc>
          <w:tcPr>
            <w:tcW w:w="447" w:type="dxa"/>
            <w:tcBorders>
              <w:top w:val="nil"/>
              <w:left w:val="nil"/>
              <w:bottom w:val="single" w:sz="4" w:space="0" w:color="auto"/>
              <w:right w:val="single" w:sz="4" w:space="0" w:color="auto"/>
            </w:tcBorders>
            <w:shd w:val="clear" w:color="auto" w:fill="auto"/>
            <w:vAlign w:val="center"/>
            <w:hideMark/>
          </w:tcPr>
          <w:p w14:paraId="7F15D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399E4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BCDD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66701</w:t>
            </w:r>
          </w:p>
        </w:tc>
        <w:tc>
          <w:tcPr>
            <w:tcW w:w="1333" w:type="dxa"/>
            <w:tcBorders>
              <w:top w:val="nil"/>
              <w:left w:val="nil"/>
              <w:bottom w:val="single" w:sz="4" w:space="0" w:color="auto"/>
              <w:right w:val="single" w:sz="4" w:space="0" w:color="auto"/>
            </w:tcBorders>
            <w:shd w:val="clear" w:color="auto" w:fill="auto"/>
            <w:vAlign w:val="center"/>
            <w:hideMark/>
          </w:tcPr>
          <w:p w14:paraId="588ACD58" w14:textId="77777777" w:rsidR="003D1C0B" w:rsidRPr="000E7272" w:rsidRDefault="003D1C0B" w:rsidP="00A26B95">
            <w:pPr>
              <w:spacing w:after="0" w:line="240" w:lineRule="auto"/>
              <w:rPr>
                <w:color w:val="000000"/>
                <w:sz w:val="16"/>
                <w:szCs w:val="16"/>
              </w:rPr>
            </w:pPr>
            <w:r w:rsidRPr="000E7272">
              <w:rPr>
                <w:color w:val="000000"/>
                <w:sz w:val="16"/>
                <w:szCs w:val="16"/>
              </w:rPr>
              <w:t>Židlochovice</w:t>
            </w:r>
          </w:p>
        </w:tc>
        <w:tc>
          <w:tcPr>
            <w:tcW w:w="1044" w:type="dxa"/>
            <w:tcBorders>
              <w:top w:val="nil"/>
              <w:left w:val="nil"/>
              <w:bottom w:val="single" w:sz="4" w:space="0" w:color="auto"/>
              <w:right w:val="single" w:sz="4" w:space="0" w:color="auto"/>
            </w:tcBorders>
            <w:shd w:val="clear" w:color="auto" w:fill="auto"/>
            <w:vAlign w:val="center"/>
            <w:hideMark/>
          </w:tcPr>
          <w:p w14:paraId="5FF4923E" w14:textId="77777777" w:rsidR="003D1C0B" w:rsidRPr="000E7272" w:rsidRDefault="003D1C0B" w:rsidP="00A26B95">
            <w:pPr>
              <w:spacing w:after="0" w:line="240" w:lineRule="auto"/>
              <w:rPr>
                <w:color w:val="000000"/>
                <w:sz w:val="16"/>
                <w:szCs w:val="16"/>
              </w:rPr>
            </w:pPr>
            <w:r w:rsidRPr="000E7272">
              <w:rPr>
                <w:color w:val="000000"/>
                <w:sz w:val="16"/>
                <w:szCs w:val="16"/>
              </w:rPr>
              <w:t>Židlochovice</w:t>
            </w:r>
          </w:p>
        </w:tc>
        <w:tc>
          <w:tcPr>
            <w:tcW w:w="796" w:type="dxa"/>
            <w:tcBorders>
              <w:top w:val="nil"/>
              <w:left w:val="nil"/>
              <w:bottom w:val="single" w:sz="4" w:space="0" w:color="auto"/>
              <w:right w:val="single" w:sz="4" w:space="0" w:color="auto"/>
            </w:tcBorders>
            <w:shd w:val="clear" w:color="auto" w:fill="auto"/>
            <w:vAlign w:val="center"/>
            <w:hideMark/>
          </w:tcPr>
          <w:p w14:paraId="449B36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13333909</w:t>
            </w:r>
          </w:p>
        </w:tc>
        <w:tc>
          <w:tcPr>
            <w:tcW w:w="933" w:type="dxa"/>
            <w:tcBorders>
              <w:top w:val="nil"/>
              <w:left w:val="nil"/>
              <w:bottom w:val="single" w:sz="4" w:space="0" w:color="auto"/>
              <w:right w:val="single" w:sz="4" w:space="0" w:color="auto"/>
            </w:tcBorders>
            <w:shd w:val="clear" w:color="auto" w:fill="auto"/>
            <w:vAlign w:val="center"/>
            <w:hideMark/>
          </w:tcPr>
          <w:p w14:paraId="117C49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1178319.94</w:t>
            </w:r>
          </w:p>
        </w:tc>
        <w:tc>
          <w:tcPr>
            <w:tcW w:w="853" w:type="dxa"/>
            <w:tcBorders>
              <w:top w:val="nil"/>
              <w:left w:val="nil"/>
              <w:bottom w:val="single" w:sz="4" w:space="0" w:color="auto"/>
              <w:right w:val="single" w:sz="4" w:space="0" w:color="auto"/>
            </w:tcBorders>
            <w:shd w:val="clear" w:color="auto" w:fill="auto"/>
            <w:vAlign w:val="center"/>
            <w:hideMark/>
          </w:tcPr>
          <w:p w14:paraId="682B0B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599537.54</w:t>
            </w:r>
          </w:p>
        </w:tc>
        <w:tc>
          <w:tcPr>
            <w:tcW w:w="2374" w:type="dxa"/>
            <w:tcBorders>
              <w:top w:val="nil"/>
              <w:left w:val="nil"/>
              <w:bottom w:val="single" w:sz="4" w:space="0" w:color="auto"/>
              <w:right w:val="single" w:sz="4" w:space="0" w:color="auto"/>
            </w:tcBorders>
            <w:shd w:val="clear" w:color="auto" w:fill="auto"/>
            <w:vAlign w:val="center"/>
            <w:hideMark/>
          </w:tcPr>
          <w:p w14:paraId="5661B0B5" w14:textId="77777777" w:rsidR="003D1C0B" w:rsidRPr="000E7272" w:rsidRDefault="003D1C0B" w:rsidP="00A26B95">
            <w:pPr>
              <w:spacing w:after="0" w:line="240" w:lineRule="auto"/>
              <w:rPr>
                <w:color w:val="000000"/>
                <w:sz w:val="16"/>
                <w:szCs w:val="16"/>
              </w:rPr>
            </w:pPr>
            <w:r w:rsidRPr="000E7272">
              <w:rPr>
                <w:color w:val="000000"/>
                <w:sz w:val="16"/>
                <w:szCs w:val="16"/>
              </w:rPr>
              <w:t>Nádražní 160, 66701, Židlochovice</w:t>
            </w:r>
          </w:p>
        </w:tc>
        <w:tc>
          <w:tcPr>
            <w:tcW w:w="447" w:type="dxa"/>
            <w:tcBorders>
              <w:top w:val="nil"/>
              <w:left w:val="nil"/>
              <w:bottom w:val="single" w:sz="4" w:space="0" w:color="auto"/>
              <w:right w:val="single" w:sz="4" w:space="0" w:color="auto"/>
            </w:tcBorders>
            <w:shd w:val="clear" w:color="auto" w:fill="auto"/>
            <w:vAlign w:val="center"/>
            <w:hideMark/>
          </w:tcPr>
          <w:p w14:paraId="7CC4E9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9639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79EF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66901</w:t>
            </w:r>
          </w:p>
        </w:tc>
        <w:tc>
          <w:tcPr>
            <w:tcW w:w="1333" w:type="dxa"/>
            <w:tcBorders>
              <w:top w:val="nil"/>
              <w:left w:val="nil"/>
              <w:bottom w:val="single" w:sz="4" w:space="0" w:color="auto"/>
              <w:right w:val="single" w:sz="4" w:space="0" w:color="auto"/>
            </w:tcBorders>
            <w:shd w:val="clear" w:color="auto" w:fill="auto"/>
            <w:vAlign w:val="center"/>
            <w:hideMark/>
          </w:tcPr>
          <w:p w14:paraId="3AEA7AD5" w14:textId="77777777" w:rsidR="003D1C0B" w:rsidRPr="000E7272" w:rsidRDefault="003D1C0B" w:rsidP="00A26B95">
            <w:pPr>
              <w:spacing w:after="0" w:line="240" w:lineRule="auto"/>
              <w:rPr>
                <w:color w:val="000000"/>
                <w:sz w:val="16"/>
                <w:szCs w:val="16"/>
              </w:rPr>
            </w:pPr>
            <w:r w:rsidRPr="000E7272">
              <w:rPr>
                <w:color w:val="000000"/>
                <w:sz w:val="16"/>
                <w:szCs w:val="16"/>
              </w:rPr>
              <w:t>Znojmo 1</w:t>
            </w:r>
          </w:p>
        </w:tc>
        <w:tc>
          <w:tcPr>
            <w:tcW w:w="1044" w:type="dxa"/>
            <w:tcBorders>
              <w:top w:val="nil"/>
              <w:left w:val="nil"/>
              <w:bottom w:val="single" w:sz="4" w:space="0" w:color="auto"/>
              <w:right w:val="single" w:sz="4" w:space="0" w:color="auto"/>
            </w:tcBorders>
            <w:shd w:val="clear" w:color="auto" w:fill="auto"/>
            <w:vAlign w:val="center"/>
            <w:hideMark/>
          </w:tcPr>
          <w:p w14:paraId="50770F93" w14:textId="77777777" w:rsidR="003D1C0B" w:rsidRPr="000E7272" w:rsidRDefault="003D1C0B" w:rsidP="00A26B95">
            <w:pPr>
              <w:spacing w:after="0" w:line="240" w:lineRule="auto"/>
              <w:rPr>
                <w:color w:val="000000"/>
                <w:sz w:val="16"/>
                <w:szCs w:val="16"/>
              </w:rPr>
            </w:pPr>
            <w:r w:rsidRPr="000E7272">
              <w:rPr>
                <w:color w:val="000000"/>
                <w:sz w:val="16"/>
                <w:szCs w:val="16"/>
              </w:rPr>
              <w:t>Znojmo</w:t>
            </w:r>
          </w:p>
        </w:tc>
        <w:tc>
          <w:tcPr>
            <w:tcW w:w="796" w:type="dxa"/>
            <w:tcBorders>
              <w:top w:val="nil"/>
              <w:left w:val="nil"/>
              <w:bottom w:val="single" w:sz="4" w:space="0" w:color="auto"/>
              <w:right w:val="single" w:sz="4" w:space="0" w:color="auto"/>
            </w:tcBorders>
            <w:shd w:val="clear" w:color="auto" w:fill="auto"/>
            <w:vAlign w:val="center"/>
            <w:hideMark/>
          </w:tcPr>
          <w:p w14:paraId="029D5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10983490</w:t>
            </w:r>
          </w:p>
        </w:tc>
        <w:tc>
          <w:tcPr>
            <w:tcW w:w="933" w:type="dxa"/>
            <w:tcBorders>
              <w:top w:val="nil"/>
              <w:left w:val="nil"/>
              <w:bottom w:val="single" w:sz="4" w:space="0" w:color="auto"/>
              <w:right w:val="single" w:sz="4" w:space="0" w:color="auto"/>
            </w:tcBorders>
            <w:shd w:val="clear" w:color="auto" w:fill="auto"/>
            <w:vAlign w:val="center"/>
            <w:hideMark/>
          </w:tcPr>
          <w:p w14:paraId="6A33EE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1193552.42</w:t>
            </w:r>
          </w:p>
        </w:tc>
        <w:tc>
          <w:tcPr>
            <w:tcW w:w="853" w:type="dxa"/>
            <w:tcBorders>
              <w:top w:val="nil"/>
              <w:left w:val="nil"/>
              <w:bottom w:val="single" w:sz="4" w:space="0" w:color="auto"/>
              <w:right w:val="single" w:sz="4" w:space="0" w:color="auto"/>
            </w:tcBorders>
            <w:shd w:val="clear" w:color="auto" w:fill="auto"/>
            <w:vAlign w:val="center"/>
            <w:hideMark/>
          </w:tcPr>
          <w:p w14:paraId="65647B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642976.43</w:t>
            </w:r>
          </w:p>
        </w:tc>
        <w:tc>
          <w:tcPr>
            <w:tcW w:w="2374" w:type="dxa"/>
            <w:tcBorders>
              <w:top w:val="nil"/>
              <w:left w:val="nil"/>
              <w:bottom w:val="single" w:sz="4" w:space="0" w:color="auto"/>
              <w:right w:val="single" w:sz="4" w:space="0" w:color="auto"/>
            </w:tcBorders>
            <w:shd w:val="clear" w:color="auto" w:fill="auto"/>
            <w:vAlign w:val="center"/>
            <w:hideMark/>
          </w:tcPr>
          <w:p w14:paraId="5AD012C8" w14:textId="77777777" w:rsidR="003D1C0B" w:rsidRPr="000E7272" w:rsidRDefault="003D1C0B" w:rsidP="00A26B95">
            <w:pPr>
              <w:spacing w:after="0" w:line="240" w:lineRule="auto"/>
              <w:rPr>
                <w:color w:val="000000"/>
                <w:sz w:val="16"/>
                <w:szCs w:val="16"/>
              </w:rPr>
            </w:pPr>
            <w:r w:rsidRPr="000E7272">
              <w:rPr>
                <w:color w:val="000000"/>
                <w:sz w:val="16"/>
                <w:szCs w:val="16"/>
              </w:rPr>
              <w:t>Horní náměstí 256/13, 66902, Znojmo</w:t>
            </w:r>
          </w:p>
        </w:tc>
        <w:tc>
          <w:tcPr>
            <w:tcW w:w="447" w:type="dxa"/>
            <w:tcBorders>
              <w:top w:val="nil"/>
              <w:left w:val="nil"/>
              <w:bottom w:val="single" w:sz="4" w:space="0" w:color="auto"/>
              <w:right w:val="single" w:sz="4" w:space="0" w:color="auto"/>
            </w:tcBorders>
            <w:shd w:val="clear" w:color="auto" w:fill="auto"/>
            <w:vAlign w:val="center"/>
            <w:hideMark/>
          </w:tcPr>
          <w:p w14:paraId="7B6D63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ADF4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24A5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66902</w:t>
            </w:r>
          </w:p>
        </w:tc>
        <w:tc>
          <w:tcPr>
            <w:tcW w:w="1333" w:type="dxa"/>
            <w:tcBorders>
              <w:top w:val="nil"/>
              <w:left w:val="nil"/>
              <w:bottom w:val="single" w:sz="4" w:space="0" w:color="auto"/>
              <w:right w:val="single" w:sz="4" w:space="0" w:color="auto"/>
            </w:tcBorders>
            <w:shd w:val="clear" w:color="auto" w:fill="auto"/>
            <w:vAlign w:val="center"/>
            <w:hideMark/>
          </w:tcPr>
          <w:p w14:paraId="1CE4154A" w14:textId="77777777" w:rsidR="003D1C0B" w:rsidRPr="000E7272" w:rsidRDefault="003D1C0B" w:rsidP="00A26B95">
            <w:pPr>
              <w:spacing w:after="0" w:line="240" w:lineRule="auto"/>
              <w:rPr>
                <w:color w:val="000000"/>
                <w:sz w:val="16"/>
                <w:szCs w:val="16"/>
              </w:rPr>
            </w:pPr>
            <w:r w:rsidRPr="000E7272">
              <w:rPr>
                <w:color w:val="000000"/>
                <w:sz w:val="16"/>
                <w:szCs w:val="16"/>
              </w:rPr>
              <w:t>Znojmo 2</w:t>
            </w:r>
          </w:p>
        </w:tc>
        <w:tc>
          <w:tcPr>
            <w:tcW w:w="1044" w:type="dxa"/>
            <w:tcBorders>
              <w:top w:val="nil"/>
              <w:left w:val="nil"/>
              <w:bottom w:val="single" w:sz="4" w:space="0" w:color="auto"/>
              <w:right w:val="single" w:sz="4" w:space="0" w:color="auto"/>
            </w:tcBorders>
            <w:shd w:val="clear" w:color="auto" w:fill="auto"/>
            <w:vAlign w:val="center"/>
            <w:hideMark/>
          </w:tcPr>
          <w:p w14:paraId="75118295" w14:textId="77777777" w:rsidR="003D1C0B" w:rsidRPr="000E7272" w:rsidRDefault="003D1C0B" w:rsidP="00A26B95">
            <w:pPr>
              <w:spacing w:after="0" w:line="240" w:lineRule="auto"/>
              <w:rPr>
                <w:color w:val="000000"/>
                <w:sz w:val="16"/>
                <w:szCs w:val="16"/>
              </w:rPr>
            </w:pPr>
            <w:r w:rsidRPr="000E7272">
              <w:rPr>
                <w:color w:val="000000"/>
                <w:sz w:val="16"/>
                <w:szCs w:val="16"/>
              </w:rPr>
              <w:t>Znojmo</w:t>
            </w:r>
          </w:p>
        </w:tc>
        <w:tc>
          <w:tcPr>
            <w:tcW w:w="796" w:type="dxa"/>
            <w:tcBorders>
              <w:top w:val="nil"/>
              <w:left w:val="nil"/>
              <w:bottom w:val="single" w:sz="4" w:space="0" w:color="auto"/>
              <w:right w:val="single" w:sz="4" w:space="0" w:color="auto"/>
            </w:tcBorders>
            <w:shd w:val="clear" w:color="auto" w:fill="auto"/>
            <w:vAlign w:val="center"/>
            <w:hideMark/>
          </w:tcPr>
          <w:p w14:paraId="3BCB9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11003162</w:t>
            </w:r>
          </w:p>
        </w:tc>
        <w:tc>
          <w:tcPr>
            <w:tcW w:w="933" w:type="dxa"/>
            <w:tcBorders>
              <w:top w:val="nil"/>
              <w:left w:val="nil"/>
              <w:bottom w:val="single" w:sz="4" w:space="0" w:color="auto"/>
              <w:right w:val="single" w:sz="4" w:space="0" w:color="auto"/>
            </w:tcBorders>
            <w:shd w:val="clear" w:color="auto" w:fill="auto"/>
            <w:vAlign w:val="center"/>
            <w:hideMark/>
          </w:tcPr>
          <w:p w14:paraId="0BACFE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1194180.03</w:t>
            </w:r>
          </w:p>
        </w:tc>
        <w:tc>
          <w:tcPr>
            <w:tcW w:w="853" w:type="dxa"/>
            <w:tcBorders>
              <w:top w:val="nil"/>
              <w:left w:val="nil"/>
              <w:bottom w:val="single" w:sz="4" w:space="0" w:color="auto"/>
              <w:right w:val="single" w:sz="4" w:space="0" w:color="auto"/>
            </w:tcBorders>
            <w:shd w:val="clear" w:color="auto" w:fill="auto"/>
            <w:vAlign w:val="center"/>
            <w:hideMark/>
          </w:tcPr>
          <w:p w14:paraId="06A15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642401.48</w:t>
            </w:r>
          </w:p>
        </w:tc>
        <w:tc>
          <w:tcPr>
            <w:tcW w:w="2374" w:type="dxa"/>
            <w:tcBorders>
              <w:top w:val="nil"/>
              <w:left w:val="nil"/>
              <w:bottom w:val="single" w:sz="4" w:space="0" w:color="auto"/>
              <w:right w:val="single" w:sz="4" w:space="0" w:color="auto"/>
            </w:tcBorders>
            <w:shd w:val="clear" w:color="auto" w:fill="auto"/>
            <w:vAlign w:val="center"/>
            <w:hideMark/>
          </w:tcPr>
          <w:p w14:paraId="7603C531" w14:textId="77777777" w:rsidR="003D1C0B" w:rsidRPr="000E7272" w:rsidRDefault="003D1C0B" w:rsidP="00A26B95">
            <w:pPr>
              <w:spacing w:after="0" w:line="240" w:lineRule="auto"/>
              <w:rPr>
                <w:color w:val="000000"/>
                <w:sz w:val="16"/>
                <w:szCs w:val="16"/>
              </w:rPr>
            </w:pPr>
            <w:r w:rsidRPr="000E7272">
              <w:rPr>
                <w:color w:val="000000"/>
                <w:sz w:val="16"/>
                <w:szCs w:val="16"/>
              </w:rPr>
              <w:t>Dr. Milady Horákové 2297/6, 66902, Znojmo</w:t>
            </w:r>
          </w:p>
        </w:tc>
        <w:tc>
          <w:tcPr>
            <w:tcW w:w="447" w:type="dxa"/>
            <w:tcBorders>
              <w:top w:val="nil"/>
              <w:left w:val="nil"/>
              <w:bottom w:val="single" w:sz="4" w:space="0" w:color="auto"/>
              <w:right w:val="single" w:sz="4" w:space="0" w:color="auto"/>
            </w:tcBorders>
            <w:shd w:val="clear" w:color="auto" w:fill="auto"/>
            <w:vAlign w:val="center"/>
            <w:hideMark/>
          </w:tcPr>
          <w:p w14:paraId="09B0EE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CDCC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7AC6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66904</w:t>
            </w:r>
          </w:p>
        </w:tc>
        <w:tc>
          <w:tcPr>
            <w:tcW w:w="1333" w:type="dxa"/>
            <w:tcBorders>
              <w:top w:val="nil"/>
              <w:left w:val="nil"/>
              <w:bottom w:val="single" w:sz="4" w:space="0" w:color="auto"/>
              <w:right w:val="single" w:sz="4" w:space="0" w:color="auto"/>
            </w:tcBorders>
            <w:shd w:val="clear" w:color="auto" w:fill="auto"/>
            <w:vAlign w:val="center"/>
            <w:hideMark/>
          </w:tcPr>
          <w:p w14:paraId="380F2E9D" w14:textId="77777777" w:rsidR="003D1C0B" w:rsidRPr="000E7272" w:rsidRDefault="003D1C0B" w:rsidP="00A26B95">
            <w:pPr>
              <w:spacing w:after="0" w:line="240" w:lineRule="auto"/>
              <w:rPr>
                <w:color w:val="000000"/>
                <w:sz w:val="16"/>
                <w:szCs w:val="16"/>
              </w:rPr>
            </w:pPr>
            <w:r w:rsidRPr="000E7272">
              <w:rPr>
                <w:color w:val="000000"/>
                <w:sz w:val="16"/>
                <w:szCs w:val="16"/>
              </w:rPr>
              <w:t>Znojmo 4</w:t>
            </w:r>
          </w:p>
        </w:tc>
        <w:tc>
          <w:tcPr>
            <w:tcW w:w="1044" w:type="dxa"/>
            <w:tcBorders>
              <w:top w:val="nil"/>
              <w:left w:val="nil"/>
              <w:bottom w:val="single" w:sz="4" w:space="0" w:color="auto"/>
              <w:right w:val="single" w:sz="4" w:space="0" w:color="auto"/>
            </w:tcBorders>
            <w:shd w:val="clear" w:color="auto" w:fill="auto"/>
            <w:vAlign w:val="center"/>
            <w:hideMark/>
          </w:tcPr>
          <w:p w14:paraId="397BFBFA" w14:textId="77777777" w:rsidR="003D1C0B" w:rsidRPr="000E7272" w:rsidRDefault="003D1C0B" w:rsidP="00A26B95">
            <w:pPr>
              <w:spacing w:after="0" w:line="240" w:lineRule="auto"/>
              <w:rPr>
                <w:color w:val="000000"/>
                <w:sz w:val="16"/>
                <w:szCs w:val="16"/>
              </w:rPr>
            </w:pPr>
            <w:r w:rsidRPr="000E7272">
              <w:rPr>
                <w:color w:val="000000"/>
                <w:sz w:val="16"/>
                <w:szCs w:val="16"/>
              </w:rPr>
              <w:t>Znojmo</w:t>
            </w:r>
          </w:p>
        </w:tc>
        <w:tc>
          <w:tcPr>
            <w:tcW w:w="796" w:type="dxa"/>
            <w:tcBorders>
              <w:top w:val="nil"/>
              <w:left w:val="nil"/>
              <w:bottom w:val="single" w:sz="4" w:space="0" w:color="auto"/>
              <w:right w:val="single" w:sz="4" w:space="0" w:color="auto"/>
            </w:tcBorders>
            <w:shd w:val="clear" w:color="auto" w:fill="auto"/>
            <w:vAlign w:val="center"/>
            <w:hideMark/>
          </w:tcPr>
          <w:p w14:paraId="647E6F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10881271</w:t>
            </w:r>
          </w:p>
        </w:tc>
        <w:tc>
          <w:tcPr>
            <w:tcW w:w="933" w:type="dxa"/>
            <w:tcBorders>
              <w:top w:val="nil"/>
              <w:left w:val="nil"/>
              <w:bottom w:val="single" w:sz="4" w:space="0" w:color="auto"/>
              <w:right w:val="single" w:sz="4" w:space="0" w:color="auto"/>
            </w:tcBorders>
            <w:shd w:val="clear" w:color="auto" w:fill="auto"/>
            <w:vAlign w:val="center"/>
            <w:hideMark/>
          </w:tcPr>
          <w:p w14:paraId="61876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1190638.56</w:t>
            </w:r>
          </w:p>
        </w:tc>
        <w:tc>
          <w:tcPr>
            <w:tcW w:w="853" w:type="dxa"/>
            <w:tcBorders>
              <w:top w:val="nil"/>
              <w:left w:val="nil"/>
              <w:bottom w:val="single" w:sz="4" w:space="0" w:color="auto"/>
              <w:right w:val="single" w:sz="4" w:space="0" w:color="auto"/>
            </w:tcBorders>
            <w:shd w:val="clear" w:color="auto" w:fill="auto"/>
            <w:vAlign w:val="center"/>
            <w:hideMark/>
          </w:tcPr>
          <w:p w14:paraId="22143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643635.4</w:t>
            </w:r>
          </w:p>
        </w:tc>
        <w:tc>
          <w:tcPr>
            <w:tcW w:w="2374" w:type="dxa"/>
            <w:tcBorders>
              <w:top w:val="nil"/>
              <w:left w:val="nil"/>
              <w:bottom w:val="single" w:sz="4" w:space="0" w:color="auto"/>
              <w:right w:val="single" w:sz="4" w:space="0" w:color="auto"/>
            </w:tcBorders>
            <w:shd w:val="clear" w:color="auto" w:fill="auto"/>
            <w:vAlign w:val="center"/>
            <w:hideMark/>
          </w:tcPr>
          <w:p w14:paraId="7C49161A" w14:textId="77777777" w:rsidR="003D1C0B" w:rsidRPr="000E7272" w:rsidRDefault="003D1C0B" w:rsidP="00A26B95">
            <w:pPr>
              <w:spacing w:after="0" w:line="240" w:lineRule="auto"/>
              <w:rPr>
                <w:color w:val="000000"/>
                <w:sz w:val="16"/>
                <w:szCs w:val="16"/>
              </w:rPr>
            </w:pPr>
            <w:r w:rsidRPr="000E7272">
              <w:rPr>
                <w:color w:val="000000"/>
                <w:sz w:val="16"/>
                <w:szCs w:val="16"/>
              </w:rPr>
              <w:t>Poštovní 82/8, Přímětice, 66904, Znojmo</w:t>
            </w:r>
          </w:p>
        </w:tc>
        <w:tc>
          <w:tcPr>
            <w:tcW w:w="447" w:type="dxa"/>
            <w:tcBorders>
              <w:top w:val="nil"/>
              <w:left w:val="nil"/>
              <w:bottom w:val="single" w:sz="4" w:space="0" w:color="auto"/>
              <w:right w:val="single" w:sz="4" w:space="0" w:color="auto"/>
            </w:tcBorders>
            <w:shd w:val="clear" w:color="auto" w:fill="auto"/>
            <w:vAlign w:val="center"/>
            <w:hideMark/>
          </w:tcPr>
          <w:p w14:paraId="1AE1CE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84F1CF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348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66907</w:t>
            </w:r>
          </w:p>
        </w:tc>
        <w:tc>
          <w:tcPr>
            <w:tcW w:w="1333" w:type="dxa"/>
            <w:tcBorders>
              <w:top w:val="nil"/>
              <w:left w:val="nil"/>
              <w:bottom w:val="single" w:sz="4" w:space="0" w:color="auto"/>
              <w:right w:val="single" w:sz="4" w:space="0" w:color="auto"/>
            </w:tcBorders>
            <w:shd w:val="clear" w:color="auto" w:fill="auto"/>
            <w:vAlign w:val="center"/>
            <w:hideMark/>
          </w:tcPr>
          <w:p w14:paraId="20424FC6" w14:textId="77777777" w:rsidR="003D1C0B" w:rsidRPr="000E7272" w:rsidRDefault="003D1C0B" w:rsidP="00A26B95">
            <w:pPr>
              <w:spacing w:after="0" w:line="240" w:lineRule="auto"/>
              <w:rPr>
                <w:color w:val="000000"/>
                <w:sz w:val="16"/>
                <w:szCs w:val="16"/>
              </w:rPr>
            </w:pPr>
            <w:r w:rsidRPr="000E7272">
              <w:rPr>
                <w:color w:val="000000"/>
                <w:sz w:val="16"/>
                <w:szCs w:val="16"/>
              </w:rPr>
              <w:t>Depo Znojmo 70</w:t>
            </w:r>
          </w:p>
        </w:tc>
        <w:tc>
          <w:tcPr>
            <w:tcW w:w="1044" w:type="dxa"/>
            <w:tcBorders>
              <w:top w:val="nil"/>
              <w:left w:val="nil"/>
              <w:bottom w:val="single" w:sz="4" w:space="0" w:color="auto"/>
              <w:right w:val="single" w:sz="4" w:space="0" w:color="auto"/>
            </w:tcBorders>
            <w:shd w:val="clear" w:color="auto" w:fill="auto"/>
            <w:vAlign w:val="center"/>
            <w:hideMark/>
          </w:tcPr>
          <w:p w14:paraId="2AFB1195" w14:textId="77777777" w:rsidR="003D1C0B" w:rsidRPr="000E7272" w:rsidRDefault="003D1C0B" w:rsidP="00A26B95">
            <w:pPr>
              <w:spacing w:after="0" w:line="240" w:lineRule="auto"/>
              <w:rPr>
                <w:color w:val="000000"/>
                <w:sz w:val="16"/>
                <w:szCs w:val="16"/>
              </w:rPr>
            </w:pPr>
            <w:r w:rsidRPr="000E7272">
              <w:rPr>
                <w:color w:val="000000"/>
                <w:sz w:val="16"/>
                <w:szCs w:val="16"/>
              </w:rPr>
              <w:t>Dobšice</w:t>
            </w:r>
          </w:p>
        </w:tc>
        <w:tc>
          <w:tcPr>
            <w:tcW w:w="796" w:type="dxa"/>
            <w:tcBorders>
              <w:top w:val="nil"/>
              <w:left w:val="nil"/>
              <w:bottom w:val="single" w:sz="4" w:space="0" w:color="auto"/>
              <w:right w:val="single" w:sz="4" w:space="0" w:color="auto"/>
            </w:tcBorders>
            <w:shd w:val="clear" w:color="auto" w:fill="auto"/>
            <w:vAlign w:val="center"/>
            <w:hideMark/>
          </w:tcPr>
          <w:p w14:paraId="7CDE5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42187176</w:t>
            </w:r>
          </w:p>
        </w:tc>
        <w:tc>
          <w:tcPr>
            <w:tcW w:w="933" w:type="dxa"/>
            <w:tcBorders>
              <w:top w:val="nil"/>
              <w:left w:val="nil"/>
              <w:bottom w:val="single" w:sz="4" w:space="0" w:color="auto"/>
              <w:right w:val="single" w:sz="4" w:space="0" w:color="auto"/>
            </w:tcBorders>
            <w:shd w:val="clear" w:color="auto" w:fill="auto"/>
            <w:vAlign w:val="center"/>
            <w:hideMark/>
          </w:tcPr>
          <w:p w14:paraId="781E3B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1194777.12</w:t>
            </w:r>
          </w:p>
        </w:tc>
        <w:tc>
          <w:tcPr>
            <w:tcW w:w="853" w:type="dxa"/>
            <w:tcBorders>
              <w:top w:val="nil"/>
              <w:left w:val="nil"/>
              <w:bottom w:val="single" w:sz="4" w:space="0" w:color="auto"/>
              <w:right w:val="single" w:sz="4" w:space="0" w:color="auto"/>
            </w:tcBorders>
            <w:shd w:val="clear" w:color="auto" w:fill="auto"/>
            <w:vAlign w:val="center"/>
            <w:hideMark/>
          </w:tcPr>
          <w:p w14:paraId="3AE665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641076.47</w:t>
            </w:r>
          </w:p>
        </w:tc>
        <w:tc>
          <w:tcPr>
            <w:tcW w:w="2374" w:type="dxa"/>
            <w:tcBorders>
              <w:top w:val="nil"/>
              <w:left w:val="nil"/>
              <w:bottom w:val="single" w:sz="4" w:space="0" w:color="auto"/>
              <w:right w:val="single" w:sz="4" w:space="0" w:color="auto"/>
            </w:tcBorders>
            <w:shd w:val="clear" w:color="auto" w:fill="auto"/>
            <w:vAlign w:val="center"/>
            <w:hideMark/>
          </w:tcPr>
          <w:p w14:paraId="33D2AC5D" w14:textId="77777777" w:rsidR="003D1C0B" w:rsidRPr="000E7272" w:rsidRDefault="003D1C0B" w:rsidP="00A26B95">
            <w:pPr>
              <w:spacing w:after="0" w:line="240" w:lineRule="auto"/>
              <w:rPr>
                <w:color w:val="000000"/>
                <w:sz w:val="16"/>
                <w:szCs w:val="16"/>
              </w:rPr>
            </w:pPr>
            <w:r w:rsidRPr="000E7272">
              <w:rPr>
                <w:color w:val="000000"/>
                <w:sz w:val="16"/>
                <w:szCs w:val="16"/>
              </w:rPr>
              <w:t>Brněnská 557, 67182, Dobšice</w:t>
            </w:r>
          </w:p>
        </w:tc>
        <w:tc>
          <w:tcPr>
            <w:tcW w:w="447" w:type="dxa"/>
            <w:tcBorders>
              <w:top w:val="nil"/>
              <w:left w:val="nil"/>
              <w:bottom w:val="single" w:sz="4" w:space="0" w:color="auto"/>
              <w:right w:val="single" w:sz="4" w:space="0" w:color="auto"/>
            </w:tcBorders>
            <w:shd w:val="clear" w:color="auto" w:fill="auto"/>
            <w:vAlign w:val="center"/>
            <w:hideMark/>
          </w:tcPr>
          <w:p w14:paraId="342B32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8826E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1858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67101</w:t>
            </w:r>
          </w:p>
        </w:tc>
        <w:tc>
          <w:tcPr>
            <w:tcW w:w="1333" w:type="dxa"/>
            <w:tcBorders>
              <w:top w:val="nil"/>
              <w:left w:val="nil"/>
              <w:bottom w:val="single" w:sz="4" w:space="0" w:color="auto"/>
              <w:right w:val="single" w:sz="4" w:space="0" w:color="auto"/>
            </w:tcBorders>
            <w:shd w:val="clear" w:color="auto" w:fill="auto"/>
            <w:vAlign w:val="center"/>
            <w:hideMark/>
          </w:tcPr>
          <w:p w14:paraId="5710953C" w14:textId="77777777" w:rsidR="003D1C0B" w:rsidRPr="000E7272" w:rsidRDefault="003D1C0B" w:rsidP="00A26B95">
            <w:pPr>
              <w:spacing w:after="0" w:line="240" w:lineRule="auto"/>
              <w:rPr>
                <w:color w:val="000000"/>
                <w:sz w:val="16"/>
                <w:szCs w:val="16"/>
              </w:rPr>
            </w:pPr>
            <w:r w:rsidRPr="000E7272">
              <w:rPr>
                <w:color w:val="000000"/>
                <w:sz w:val="16"/>
                <w:szCs w:val="16"/>
              </w:rPr>
              <w:t>Citonice</w:t>
            </w:r>
          </w:p>
        </w:tc>
        <w:tc>
          <w:tcPr>
            <w:tcW w:w="1044" w:type="dxa"/>
            <w:tcBorders>
              <w:top w:val="nil"/>
              <w:left w:val="nil"/>
              <w:bottom w:val="single" w:sz="4" w:space="0" w:color="auto"/>
              <w:right w:val="single" w:sz="4" w:space="0" w:color="auto"/>
            </w:tcBorders>
            <w:shd w:val="clear" w:color="auto" w:fill="auto"/>
            <w:vAlign w:val="center"/>
            <w:hideMark/>
          </w:tcPr>
          <w:p w14:paraId="323A0B72" w14:textId="77777777" w:rsidR="003D1C0B" w:rsidRPr="000E7272" w:rsidRDefault="003D1C0B" w:rsidP="00A26B95">
            <w:pPr>
              <w:spacing w:after="0" w:line="240" w:lineRule="auto"/>
              <w:rPr>
                <w:color w:val="000000"/>
                <w:sz w:val="16"/>
                <w:szCs w:val="16"/>
              </w:rPr>
            </w:pPr>
            <w:r w:rsidRPr="000E7272">
              <w:rPr>
                <w:color w:val="000000"/>
                <w:sz w:val="16"/>
                <w:szCs w:val="16"/>
              </w:rPr>
              <w:t>Citonice</w:t>
            </w:r>
          </w:p>
        </w:tc>
        <w:tc>
          <w:tcPr>
            <w:tcW w:w="796" w:type="dxa"/>
            <w:tcBorders>
              <w:top w:val="nil"/>
              <w:left w:val="nil"/>
              <w:bottom w:val="single" w:sz="4" w:space="0" w:color="auto"/>
              <w:right w:val="single" w:sz="4" w:space="0" w:color="auto"/>
            </w:tcBorders>
            <w:shd w:val="clear" w:color="auto" w:fill="auto"/>
            <w:vAlign w:val="center"/>
            <w:hideMark/>
          </w:tcPr>
          <w:p w14:paraId="77D5D6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10692487</w:t>
            </w:r>
          </w:p>
        </w:tc>
        <w:tc>
          <w:tcPr>
            <w:tcW w:w="933" w:type="dxa"/>
            <w:tcBorders>
              <w:top w:val="nil"/>
              <w:left w:val="nil"/>
              <w:bottom w:val="single" w:sz="4" w:space="0" w:color="auto"/>
              <w:right w:val="single" w:sz="4" w:space="0" w:color="auto"/>
            </w:tcBorders>
            <w:shd w:val="clear" w:color="auto" w:fill="auto"/>
            <w:vAlign w:val="center"/>
            <w:hideMark/>
          </w:tcPr>
          <w:p w14:paraId="618FEE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1190171.01</w:t>
            </w:r>
          </w:p>
        </w:tc>
        <w:tc>
          <w:tcPr>
            <w:tcW w:w="853" w:type="dxa"/>
            <w:tcBorders>
              <w:top w:val="nil"/>
              <w:left w:val="nil"/>
              <w:bottom w:val="single" w:sz="4" w:space="0" w:color="auto"/>
              <w:right w:val="single" w:sz="4" w:space="0" w:color="auto"/>
            </w:tcBorders>
            <w:shd w:val="clear" w:color="auto" w:fill="auto"/>
            <w:vAlign w:val="center"/>
            <w:hideMark/>
          </w:tcPr>
          <w:p w14:paraId="69BA11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648652.39</w:t>
            </w:r>
          </w:p>
        </w:tc>
        <w:tc>
          <w:tcPr>
            <w:tcW w:w="2374" w:type="dxa"/>
            <w:tcBorders>
              <w:top w:val="nil"/>
              <w:left w:val="nil"/>
              <w:bottom w:val="single" w:sz="4" w:space="0" w:color="auto"/>
              <w:right w:val="single" w:sz="4" w:space="0" w:color="auto"/>
            </w:tcBorders>
            <w:shd w:val="clear" w:color="auto" w:fill="auto"/>
            <w:vAlign w:val="center"/>
            <w:hideMark/>
          </w:tcPr>
          <w:p w14:paraId="22450A64" w14:textId="77777777" w:rsidR="003D1C0B" w:rsidRPr="000E7272" w:rsidRDefault="003D1C0B" w:rsidP="00A26B95">
            <w:pPr>
              <w:spacing w:after="0" w:line="240" w:lineRule="auto"/>
              <w:rPr>
                <w:color w:val="000000"/>
                <w:sz w:val="16"/>
                <w:szCs w:val="16"/>
              </w:rPr>
            </w:pPr>
            <w:r w:rsidRPr="000E7272">
              <w:rPr>
                <w:color w:val="000000"/>
                <w:sz w:val="16"/>
                <w:szCs w:val="16"/>
              </w:rPr>
              <w:t>č.p. 82, 67101, Citonice</w:t>
            </w:r>
          </w:p>
        </w:tc>
        <w:tc>
          <w:tcPr>
            <w:tcW w:w="447" w:type="dxa"/>
            <w:tcBorders>
              <w:top w:val="nil"/>
              <w:left w:val="nil"/>
              <w:bottom w:val="single" w:sz="4" w:space="0" w:color="auto"/>
              <w:right w:val="single" w:sz="4" w:space="0" w:color="auto"/>
            </w:tcBorders>
            <w:shd w:val="clear" w:color="auto" w:fill="auto"/>
            <w:vAlign w:val="center"/>
            <w:hideMark/>
          </w:tcPr>
          <w:p w14:paraId="4DAC7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DD96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4A6B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67102</w:t>
            </w:r>
          </w:p>
        </w:tc>
        <w:tc>
          <w:tcPr>
            <w:tcW w:w="1333" w:type="dxa"/>
            <w:tcBorders>
              <w:top w:val="nil"/>
              <w:left w:val="nil"/>
              <w:bottom w:val="single" w:sz="4" w:space="0" w:color="auto"/>
              <w:right w:val="single" w:sz="4" w:space="0" w:color="auto"/>
            </w:tcBorders>
            <w:shd w:val="clear" w:color="auto" w:fill="auto"/>
            <w:vAlign w:val="center"/>
            <w:hideMark/>
          </w:tcPr>
          <w:p w14:paraId="7F09FA43" w14:textId="77777777" w:rsidR="003D1C0B" w:rsidRPr="000E7272" w:rsidRDefault="003D1C0B" w:rsidP="00A26B95">
            <w:pPr>
              <w:spacing w:after="0" w:line="240" w:lineRule="auto"/>
              <w:rPr>
                <w:color w:val="000000"/>
                <w:sz w:val="16"/>
                <w:szCs w:val="16"/>
              </w:rPr>
            </w:pPr>
            <w:r w:rsidRPr="000E7272">
              <w:rPr>
                <w:color w:val="000000"/>
                <w:sz w:val="16"/>
                <w:szCs w:val="16"/>
              </w:rPr>
              <w:t>Šumná</w:t>
            </w:r>
          </w:p>
        </w:tc>
        <w:tc>
          <w:tcPr>
            <w:tcW w:w="1044" w:type="dxa"/>
            <w:tcBorders>
              <w:top w:val="nil"/>
              <w:left w:val="nil"/>
              <w:bottom w:val="single" w:sz="4" w:space="0" w:color="auto"/>
              <w:right w:val="single" w:sz="4" w:space="0" w:color="auto"/>
            </w:tcBorders>
            <w:shd w:val="clear" w:color="auto" w:fill="auto"/>
            <w:vAlign w:val="center"/>
            <w:hideMark/>
          </w:tcPr>
          <w:p w14:paraId="3CD2DF77" w14:textId="77777777" w:rsidR="003D1C0B" w:rsidRPr="000E7272" w:rsidRDefault="003D1C0B" w:rsidP="00A26B95">
            <w:pPr>
              <w:spacing w:after="0" w:line="240" w:lineRule="auto"/>
              <w:rPr>
                <w:color w:val="000000"/>
                <w:sz w:val="16"/>
                <w:szCs w:val="16"/>
              </w:rPr>
            </w:pPr>
            <w:r w:rsidRPr="000E7272">
              <w:rPr>
                <w:color w:val="000000"/>
                <w:sz w:val="16"/>
                <w:szCs w:val="16"/>
              </w:rPr>
              <w:t>Šumná</w:t>
            </w:r>
          </w:p>
        </w:tc>
        <w:tc>
          <w:tcPr>
            <w:tcW w:w="796" w:type="dxa"/>
            <w:tcBorders>
              <w:top w:val="nil"/>
              <w:left w:val="nil"/>
              <w:bottom w:val="single" w:sz="4" w:space="0" w:color="auto"/>
              <w:right w:val="single" w:sz="4" w:space="0" w:color="auto"/>
            </w:tcBorders>
            <w:shd w:val="clear" w:color="auto" w:fill="auto"/>
            <w:vAlign w:val="center"/>
            <w:hideMark/>
          </w:tcPr>
          <w:p w14:paraId="00D3AD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10927751</w:t>
            </w:r>
          </w:p>
        </w:tc>
        <w:tc>
          <w:tcPr>
            <w:tcW w:w="933" w:type="dxa"/>
            <w:tcBorders>
              <w:top w:val="nil"/>
              <w:left w:val="nil"/>
              <w:bottom w:val="single" w:sz="4" w:space="0" w:color="auto"/>
              <w:right w:val="single" w:sz="4" w:space="0" w:color="auto"/>
            </w:tcBorders>
            <w:shd w:val="clear" w:color="auto" w:fill="auto"/>
            <w:vAlign w:val="center"/>
            <w:hideMark/>
          </w:tcPr>
          <w:p w14:paraId="53AB36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1185010.23</w:t>
            </w:r>
          </w:p>
        </w:tc>
        <w:tc>
          <w:tcPr>
            <w:tcW w:w="853" w:type="dxa"/>
            <w:tcBorders>
              <w:top w:val="nil"/>
              <w:left w:val="nil"/>
              <w:bottom w:val="single" w:sz="4" w:space="0" w:color="auto"/>
              <w:right w:val="single" w:sz="4" w:space="0" w:color="auto"/>
            </w:tcBorders>
            <w:shd w:val="clear" w:color="auto" w:fill="auto"/>
            <w:vAlign w:val="center"/>
            <w:hideMark/>
          </w:tcPr>
          <w:p w14:paraId="6A562E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655015.88</w:t>
            </w:r>
          </w:p>
        </w:tc>
        <w:tc>
          <w:tcPr>
            <w:tcW w:w="2374" w:type="dxa"/>
            <w:tcBorders>
              <w:top w:val="nil"/>
              <w:left w:val="nil"/>
              <w:bottom w:val="single" w:sz="4" w:space="0" w:color="auto"/>
              <w:right w:val="single" w:sz="4" w:space="0" w:color="auto"/>
            </w:tcBorders>
            <w:shd w:val="clear" w:color="auto" w:fill="auto"/>
            <w:vAlign w:val="center"/>
            <w:hideMark/>
          </w:tcPr>
          <w:p w14:paraId="072FC471" w14:textId="77777777" w:rsidR="003D1C0B" w:rsidRPr="000E7272" w:rsidRDefault="003D1C0B" w:rsidP="00A26B95">
            <w:pPr>
              <w:spacing w:after="0" w:line="240" w:lineRule="auto"/>
              <w:rPr>
                <w:color w:val="000000"/>
                <w:sz w:val="16"/>
                <w:szCs w:val="16"/>
              </w:rPr>
            </w:pPr>
            <w:r w:rsidRPr="000E7272">
              <w:rPr>
                <w:color w:val="000000"/>
                <w:sz w:val="16"/>
                <w:szCs w:val="16"/>
              </w:rPr>
              <w:t>č.p. 45, 67102, Šumná</w:t>
            </w:r>
          </w:p>
        </w:tc>
        <w:tc>
          <w:tcPr>
            <w:tcW w:w="447" w:type="dxa"/>
            <w:tcBorders>
              <w:top w:val="nil"/>
              <w:left w:val="nil"/>
              <w:bottom w:val="single" w:sz="4" w:space="0" w:color="auto"/>
              <w:right w:val="single" w:sz="4" w:space="0" w:color="auto"/>
            </w:tcBorders>
            <w:shd w:val="clear" w:color="auto" w:fill="auto"/>
            <w:vAlign w:val="center"/>
            <w:hideMark/>
          </w:tcPr>
          <w:p w14:paraId="4E8FE1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8376C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F3F1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67103</w:t>
            </w:r>
          </w:p>
        </w:tc>
        <w:tc>
          <w:tcPr>
            <w:tcW w:w="1333" w:type="dxa"/>
            <w:tcBorders>
              <w:top w:val="nil"/>
              <w:left w:val="nil"/>
              <w:bottom w:val="single" w:sz="4" w:space="0" w:color="auto"/>
              <w:right w:val="single" w:sz="4" w:space="0" w:color="auto"/>
            </w:tcBorders>
            <w:shd w:val="clear" w:color="auto" w:fill="auto"/>
            <w:vAlign w:val="center"/>
            <w:hideMark/>
          </w:tcPr>
          <w:p w14:paraId="5C76D343" w14:textId="77777777" w:rsidR="003D1C0B" w:rsidRPr="000E7272" w:rsidRDefault="003D1C0B" w:rsidP="00A26B95">
            <w:pPr>
              <w:spacing w:after="0" w:line="240" w:lineRule="auto"/>
              <w:rPr>
                <w:color w:val="000000"/>
                <w:sz w:val="16"/>
                <w:szCs w:val="16"/>
              </w:rPr>
            </w:pPr>
            <w:r w:rsidRPr="000E7272">
              <w:rPr>
                <w:color w:val="000000"/>
                <w:sz w:val="16"/>
                <w:szCs w:val="16"/>
              </w:rPr>
              <w:t>Vranov nad Dyjí</w:t>
            </w:r>
          </w:p>
        </w:tc>
        <w:tc>
          <w:tcPr>
            <w:tcW w:w="1044" w:type="dxa"/>
            <w:tcBorders>
              <w:top w:val="nil"/>
              <w:left w:val="nil"/>
              <w:bottom w:val="single" w:sz="4" w:space="0" w:color="auto"/>
              <w:right w:val="single" w:sz="4" w:space="0" w:color="auto"/>
            </w:tcBorders>
            <w:shd w:val="clear" w:color="auto" w:fill="auto"/>
            <w:vAlign w:val="center"/>
            <w:hideMark/>
          </w:tcPr>
          <w:p w14:paraId="559386D5" w14:textId="77777777" w:rsidR="003D1C0B" w:rsidRPr="000E7272" w:rsidRDefault="003D1C0B" w:rsidP="00A26B95">
            <w:pPr>
              <w:spacing w:after="0" w:line="240" w:lineRule="auto"/>
              <w:rPr>
                <w:color w:val="000000"/>
                <w:sz w:val="16"/>
                <w:szCs w:val="16"/>
              </w:rPr>
            </w:pPr>
            <w:r w:rsidRPr="000E7272">
              <w:rPr>
                <w:color w:val="000000"/>
                <w:sz w:val="16"/>
                <w:szCs w:val="16"/>
              </w:rPr>
              <w:t>Vranov nad Dyjí</w:t>
            </w:r>
          </w:p>
        </w:tc>
        <w:tc>
          <w:tcPr>
            <w:tcW w:w="796" w:type="dxa"/>
            <w:tcBorders>
              <w:top w:val="nil"/>
              <w:left w:val="nil"/>
              <w:bottom w:val="single" w:sz="4" w:space="0" w:color="auto"/>
              <w:right w:val="single" w:sz="4" w:space="0" w:color="auto"/>
            </w:tcBorders>
            <w:shd w:val="clear" w:color="auto" w:fill="auto"/>
            <w:vAlign w:val="center"/>
            <w:hideMark/>
          </w:tcPr>
          <w:p w14:paraId="17A87C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10962352</w:t>
            </w:r>
          </w:p>
        </w:tc>
        <w:tc>
          <w:tcPr>
            <w:tcW w:w="933" w:type="dxa"/>
            <w:tcBorders>
              <w:top w:val="nil"/>
              <w:left w:val="nil"/>
              <w:bottom w:val="single" w:sz="4" w:space="0" w:color="auto"/>
              <w:right w:val="single" w:sz="4" w:space="0" w:color="auto"/>
            </w:tcBorders>
            <w:shd w:val="clear" w:color="auto" w:fill="auto"/>
            <w:vAlign w:val="center"/>
            <w:hideMark/>
          </w:tcPr>
          <w:p w14:paraId="35CBCC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1187393.45</w:t>
            </w:r>
          </w:p>
        </w:tc>
        <w:tc>
          <w:tcPr>
            <w:tcW w:w="853" w:type="dxa"/>
            <w:tcBorders>
              <w:top w:val="nil"/>
              <w:left w:val="nil"/>
              <w:bottom w:val="single" w:sz="4" w:space="0" w:color="auto"/>
              <w:right w:val="single" w:sz="4" w:space="0" w:color="auto"/>
            </w:tcBorders>
            <w:shd w:val="clear" w:color="auto" w:fill="auto"/>
            <w:vAlign w:val="center"/>
            <w:hideMark/>
          </w:tcPr>
          <w:p w14:paraId="666AB7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659687.92</w:t>
            </w:r>
          </w:p>
        </w:tc>
        <w:tc>
          <w:tcPr>
            <w:tcW w:w="2374" w:type="dxa"/>
            <w:tcBorders>
              <w:top w:val="nil"/>
              <w:left w:val="nil"/>
              <w:bottom w:val="single" w:sz="4" w:space="0" w:color="auto"/>
              <w:right w:val="single" w:sz="4" w:space="0" w:color="auto"/>
            </w:tcBorders>
            <w:shd w:val="clear" w:color="auto" w:fill="auto"/>
            <w:vAlign w:val="center"/>
            <w:hideMark/>
          </w:tcPr>
          <w:p w14:paraId="2717A5DA" w14:textId="77777777" w:rsidR="003D1C0B" w:rsidRPr="000E7272" w:rsidRDefault="003D1C0B" w:rsidP="00A26B95">
            <w:pPr>
              <w:spacing w:after="0" w:line="240" w:lineRule="auto"/>
              <w:rPr>
                <w:color w:val="000000"/>
                <w:sz w:val="16"/>
                <w:szCs w:val="16"/>
              </w:rPr>
            </w:pPr>
            <w:r w:rsidRPr="000E7272">
              <w:rPr>
                <w:color w:val="000000"/>
                <w:sz w:val="16"/>
                <w:szCs w:val="16"/>
              </w:rPr>
              <w:t>Náměstí 19, 67103, Vranov nad Dyjí</w:t>
            </w:r>
          </w:p>
        </w:tc>
        <w:tc>
          <w:tcPr>
            <w:tcW w:w="447" w:type="dxa"/>
            <w:tcBorders>
              <w:top w:val="nil"/>
              <w:left w:val="nil"/>
              <w:bottom w:val="single" w:sz="4" w:space="0" w:color="auto"/>
              <w:right w:val="single" w:sz="4" w:space="0" w:color="auto"/>
            </w:tcBorders>
            <w:shd w:val="clear" w:color="auto" w:fill="auto"/>
            <w:vAlign w:val="center"/>
            <w:hideMark/>
          </w:tcPr>
          <w:p w14:paraId="51426E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EF165B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709C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67106</w:t>
            </w:r>
          </w:p>
        </w:tc>
        <w:tc>
          <w:tcPr>
            <w:tcW w:w="1333" w:type="dxa"/>
            <w:tcBorders>
              <w:top w:val="nil"/>
              <w:left w:val="nil"/>
              <w:bottom w:val="single" w:sz="4" w:space="0" w:color="auto"/>
              <w:right w:val="single" w:sz="4" w:space="0" w:color="auto"/>
            </w:tcBorders>
            <w:shd w:val="clear" w:color="auto" w:fill="auto"/>
            <w:vAlign w:val="center"/>
            <w:hideMark/>
          </w:tcPr>
          <w:p w14:paraId="2D360C3B" w14:textId="77777777" w:rsidR="003D1C0B" w:rsidRPr="000E7272" w:rsidRDefault="003D1C0B" w:rsidP="00A26B95">
            <w:pPr>
              <w:spacing w:after="0" w:line="240" w:lineRule="auto"/>
              <w:rPr>
                <w:color w:val="000000"/>
                <w:sz w:val="16"/>
                <w:szCs w:val="16"/>
              </w:rPr>
            </w:pPr>
            <w:r w:rsidRPr="000E7272">
              <w:rPr>
                <w:color w:val="000000"/>
                <w:sz w:val="16"/>
                <w:szCs w:val="16"/>
              </w:rPr>
              <w:t>Šafov</w:t>
            </w:r>
          </w:p>
        </w:tc>
        <w:tc>
          <w:tcPr>
            <w:tcW w:w="1044" w:type="dxa"/>
            <w:tcBorders>
              <w:top w:val="nil"/>
              <w:left w:val="nil"/>
              <w:bottom w:val="single" w:sz="4" w:space="0" w:color="auto"/>
              <w:right w:val="single" w:sz="4" w:space="0" w:color="auto"/>
            </w:tcBorders>
            <w:shd w:val="clear" w:color="auto" w:fill="auto"/>
            <w:vAlign w:val="center"/>
            <w:hideMark/>
          </w:tcPr>
          <w:p w14:paraId="0D80064F" w14:textId="77777777" w:rsidR="003D1C0B" w:rsidRPr="000E7272" w:rsidRDefault="003D1C0B" w:rsidP="00A26B95">
            <w:pPr>
              <w:spacing w:after="0" w:line="240" w:lineRule="auto"/>
              <w:rPr>
                <w:color w:val="000000"/>
                <w:sz w:val="16"/>
                <w:szCs w:val="16"/>
              </w:rPr>
            </w:pPr>
            <w:r w:rsidRPr="000E7272">
              <w:rPr>
                <w:color w:val="000000"/>
                <w:sz w:val="16"/>
                <w:szCs w:val="16"/>
              </w:rPr>
              <w:t>Šafov</w:t>
            </w:r>
          </w:p>
        </w:tc>
        <w:tc>
          <w:tcPr>
            <w:tcW w:w="796" w:type="dxa"/>
            <w:tcBorders>
              <w:top w:val="nil"/>
              <w:left w:val="nil"/>
              <w:bottom w:val="single" w:sz="4" w:space="0" w:color="auto"/>
              <w:right w:val="single" w:sz="4" w:space="0" w:color="auto"/>
            </w:tcBorders>
            <w:shd w:val="clear" w:color="auto" w:fill="auto"/>
            <w:vAlign w:val="center"/>
            <w:hideMark/>
          </w:tcPr>
          <w:p w14:paraId="037EB4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10910832</w:t>
            </w:r>
          </w:p>
        </w:tc>
        <w:tc>
          <w:tcPr>
            <w:tcW w:w="933" w:type="dxa"/>
            <w:tcBorders>
              <w:top w:val="nil"/>
              <w:left w:val="nil"/>
              <w:bottom w:val="single" w:sz="4" w:space="0" w:color="auto"/>
              <w:right w:val="single" w:sz="4" w:space="0" w:color="auto"/>
            </w:tcBorders>
            <w:shd w:val="clear" w:color="auto" w:fill="auto"/>
            <w:vAlign w:val="center"/>
            <w:hideMark/>
          </w:tcPr>
          <w:p w14:paraId="2ED12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1189799.8</w:t>
            </w:r>
          </w:p>
        </w:tc>
        <w:tc>
          <w:tcPr>
            <w:tcW w:w="853" w:type="dxa"/>
            <w:tcBorders>
              <w:top w:val="nil"/>
              <w:left w:val="nil"/>
              <w:bottom w:val="single" w:sz="4" w:space="0" w:color="auto"/>
              <w:right w:val="single" w:sz="4" w:space="0" w:color="auto"/>
            </w:tcBorders>
            <w:shd w:val="clear" w:color="auto" w:fill="auto"/>
            <w:vAlign w:val="center"/>
            <w:hideMark/>
          </w:tcPr>
          <w:p w14:paraId="2A050B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665721.71</w:t>
            </w:r>
          </w:p>
        </w:tc>
        <w:tc>
          <w:tcPr>
            <w:tcW w:w="2374" w:type="dxa"/>
            <w:tcBorders>
              <w:top w:val="nil"/>
              <w:left w:val="nil"/>
              <w:bottom w:val="single" w:sz="4" w:space="0" w:color="auto"/>
              <w:right w:val="single" w:sz="4" w:space="0" w:color="auto"/>
            </w:tcBorders>
            <w:shd w:val="clear" w:color="auto" w:fill="auto"/>
            <w:vAlign w:val="center"/>
            <w:hideMark/>
          </w:tcPr>
          <w:p w14:paraId="1E881188" w14:textId="77777777" w:rsidR="003D1C0B" w:rsidRPr="000E7272" w:rsidRDefault="003D1C0B" w:rsidP="00A26B95">
            <w:pPr>
              <w:spacing w:after="0" w:line="240" w:lineRule="auto"/>
              <w:rPr>
                <w:color w:val="000000"/>
                <w:sz w:val="16"/>
                <w:szCs w:val="16"/>
              </w:rPr>
            </w:pPr>
            <w:r w:rsidRPr="000E7272">
              <w:rPr>
                <w:color w:val="000000"/>
                <w:sz w:val="16"/>
                <w:szCs w:val="16"/>
              </w:rPr>
              <w:t>č.p. 11, 67106, Šafov</w:t>
            </w:r>
          </w:p>
        </w:tc>
        <w:tc>
          <w:tcPr>
            <w:tcW w:w="447" w:type="dxa"/>
            <w:tcBorders>
              <w:top w:val="nil"/>
              <w:left w:val="nil"/>
              <w:bottom w:val="single" w:sz="4" w:space="0" w:color="auto"/>
              <w:right w:val="single" w:sz="4" w:space="0" w:color="auto"/>
            </w:tcBorders>
            <w:shd w:val="clear" w:color="auto" w:fill="auto"/>
            <w:vAlign w:val="center"/>
            <w:hideMark/>
          </w:tcPr>
          <w:p w14:paraId="651558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B783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D80C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67107</w:t>
            </w:r>
          </w:p>
        </w:tc>
        <w:tc>
          <w:tcPr>
            <w:tcW w:w="1333" w:type="dxa"/>
            <w:tcBorders>
              <w:top w:val="nil"/>
              <w:left w:val="nil"/>
              <w:bottom w:val="single" w:sz="4" w:space="0" w:color="auto"/>
              <w:right w:val="single" w:sz="4" w:space="0" w:color="auto"/>
            </w:tcBorders>
            <w:shd w:val="clear" w:color="auto" w:fill="auto"/>
            <w:vAlign w:val="center"/>
            <w:hideMark/>
          </w:tcPr>
          <w:p w14:paraId="345CB253" w14:textId="77777777" w:rsidR="003D1C0B" w:rsidRPr="000E7272" w:rsidRDefault="003D1C0B" w:rsidP="00A26B95">
            <w:pPr>
              <w:spacing w:after="0" w:line="240" w:lineRule="auto"/>
              <w:rPr>
                <w:color w:val="000000"/>
                <w:sz w:val="16"/>
                <w:szCs w:val="16"/>
              </w:rPr>
            </w:pPr>
            <w:r w:rsidRPr="000E7272">
              <w:rPr>
                <w:color w:val="000000"/>
                <w:sz w:val="16"/>
                <w:szCs w:val="16"/>
              </w:rPr>
              <w:t>Uherčice u Znojma</w:t>
            </w:r>
          </w:p>
        </w:tc>
        <w:tc>
          <w:tcPr>
            <w:tcW w:w="1044" w:type="dxa"/>
            <w:tcBorders>
              <w:top w:val="nil"/>
              <w:left w:val="nil"/>
              <w:bottom w:val="single" w:sz="4" w:space="0" w:color="auto"/>
              <w:right w:val="single" w:sz="4" w:space="0" w:color="auto"/>
            </w:tcBorders>
            <w:shd w:val="clear" w:color="auto" w:fill="auto"/>
            <w:vAlign w:val="center"/>
            <w:hideMark/>
          </w:tcPr>
          <w:p w14:paraId="6331F783" w14:textId="77777777" w:rsidR="003D1C0B" w:rsidRPr="000E7272" w:rsidRDefault="003D1C0B" w:rsidP="00A26B95">
            <w:pPr>
              <w:spacing w:after="0" w:line="240" w:lineRule="auto"/>
              <w:rPr>
                <w:color w:val="000000"/>
                <w:sz w:val="16"/>
                <w:szCs w:val="16"/>
              </w:rPr>
            </w:pPr>
            <w:r w:rsidRPr="000E7272">
              <w:rPr>
                <w:color w:val="000000"/>
                <w:sz w:val="16"/>
                <w:szCs w:val="16"/>
              </w:rPr>
              <w:t>Uherčice</w:t>
            </w:r>
          </w:p>
        </w:tc>
        <w:tc>
          <w:tcPr>
            <w:tcW w:w="796" w:type="dxa"/>
            <w:tcBorders>
              <w:top w:val="nil"/>
              <w:left w:val="nil"/>
              <w:bottom w:val="single" w:sz="4" w:space="0" w:color="auto"/>
              <w:right w:val="single" w:sz="4" w:space="0" w:color="auto"/>
            </w:tcBorders>
            <w:shd w:val="clear" w:color="auto" w:fill="auto"/>
            <w:vAlign w:val="center"/>
            <w:hideMark/>
          </w:tcPr>
          <w:p w14:paraId="0EF14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10947671</w:t>
            </w:r>
          </w:p>
        </w:tc>
        <w:tc>
          <w:tcPr>
            <w:tcW w:w="933" w:type="dxa"/>
            <w:tcBorders>
              <w:top w:val="nil"/>
              <w:left w:val="nil"/>
              <w:bottom w:val="single" w:sz="4" w:space="0" w:color="auto"/>
              <w:right w:val="single" w:sz="4" w:space="0" w:color="auto"/>
            </w:tcBorders>
            <w:shd w:val="clear" w:color="auto" w:fill="auto"/>
            <w:vAlign w:val="center"/>
            <w:hideMark/>
          </w:tcPr>
          <w:p w14:paraId="589F16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1183710.7</w:t>
            </w:r>
          </w:p>
        </w:tc>
        <w:tc>
          <w:tcPr>
            <w:tcW w:w="853" w:type="dxa"/>
            <w:tcBorders>
              <w:top w:val="nil"/>
              <w:left w:val="nil"/>
              <w:bottom w:val="single" w:sz="4" w:space="0" w:color="auto"/>
              <w:right w:val="single" w:sz="4" w:space="0" w:color="auto"/>
            </w:tcBorders>
            <w:shd w:val="clear" w:color="auto" w:fill="auto"/>
            <w:vAlign w:val="center"/>
            <w:hideMark/>
          </w:tcPr>
          <w:p w14:paraId="6A222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672804.27</w:t>
            </w:r>
          </w:p>
        </w:tc>
        <w:tc>
          <w:tcPr>
            <w:tcW w:w="2374" w:type="dxa"/>
            <w:tcBorders>
              <w:top w:val="nil"/>
              <w:left w:val="nil"/>
              <w:bottom w:val="single" w:sz="4" w:space="0" w:color="auto"/>
              <w:right w:val="single" w:sz="4" w:space="0" w:color="auto"/>
            </w:tcBorders>
            <w:shd w:val="clear" w:color="auto" w:fill="auto"/>
            <w:vAlign w:val="center"/>
            <w:hideMark/>
          </w:tcPr>
          <w:p w14:paraId="3B8F3D69" w14:textId="77777777" w:rsidR="003D1C0B" w:rsidRPr="000E7272" w:rsidRDefault="003D1C0B" w:rsidP="00A26B95">
            <w:pPr>
              <w:spacing w:after="0" w:line="240" w:lineRule="auto"/>
              <w:rPr>
                <w:color w:val="000000"/>
                <w:sz w:val="16"/>
                <w:szCs w:val="16"/>
              </w:rPr>
            </w:pPr>
            <w:r w:rsidRPr="000E7272">
              <w:rPr>
                <w:color w:val="000000"/>
                <w:sz w:val="16"/>
                <w:szCs w:val="16"/>
              </w:rPr>
              <w:t>č.p. 113, 67107, Uherčice</w:t>
            </w:r>
          </w:p>
        </w:tc>
        <w:tc>
          <w:tcPr>
            <w:tcW w:w="447" w:type="dxa"/>
            <w:tcBorders>
              <w:top w:val="nil"/>
              <w:left w:val="nil"/>
              <w:bottom w:val="single" w:sz="4" w:space="0" w:color="auto"/>
              <w:right w:val="single" w:sz="4" w:space="0" w:color="auto"/>
            </w:tcBorders>
            <w:shd w:val="clear" w:color="auto" w:fill="auto"/>
            <w:vAlign w:val="center"/>
            <w:hideMark/>
          </w:tcPr>
          <w:p w14:paraId="0133A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56761F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3552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67108</w:t>
            </w:r>
          </w:p>
        </w:tc>
        <w:tc>
          <w:tcPr>
            <w:tcW w:w="1333" w:type="dxa"/>
            <w:tcBorders>
              <w:top w:val="nil"/>
              <w:left w:val="nil"/>
              <w:bottom w:val="single" w:sz="4" w:space="0" w:color="auto"/>
              <w:right w:val="single" w:sz="4" w:space="0" w:color="auto"/>
            </w:tcBorders>
            <w:shd w:val="clear" w:color="auto" w:fill="auto"/>
            <w:vAlign w:val="center"/>
            <w:hideMark/>
          </w:tcPr>
          <w:p w14:paraId="04AFC322" w14:textId="77777777" w:rsidR="003D1C0B" w:rsidRPr="000E7272" w:rsidRDefault="003D1C0B" w:rsidP="00A26B95">
            <w:pPr>
              <w:spacing w:after="0" w:line="240" w:lineRule="auto"/>
              <w:rPr>
                <w:color w:val="000000"/>
                <w:sz w:val="16"/>
                <w:szCs w:val="16"/>
              </w:rPr>
            </w:pPr>
            <w:r w:rsidRPr="000E7272">
              <w:rPr>
                <w:color w:val="000000"/>
                <w:sz w:val="16"/>
                <w:szCs w:val="16"/>
              </w:rPr>
              <w:t>Vratěnín</w:t>
            </w:r>
          </w:p>
        </w:tc>
        <w:tc>
          <w:tcPr>
            <w:tcW w:w="1044" w:type="dxa"/>
            <w:tcBorders>
              <w:top w:val="nil"/>
              <w:left w:val="nil"/>
              <w:bottom w:val="single" w:sz="4" w:space="0" w:color="auto"/>
              <w:right w:val="single" w:sz="4" w:space="0" w:color="auto"/>
            </w:tcBorders>
            <w:shd w:val="clear" w:color="auto" w:fill="auto"/>
            <w:vAlign w:val="center"/>
            <w:hideMark/>
          </w:tcPr>
          <w:p w14:paraId="65DD9E41" w14:textId="77777777" w:rsidR="003D1C0B" w:rsidRPr="000E7272" w:rsidRDefault="003D1C0B" w:rsidP="00A26B95">
            <w:pPr>
              <w:spacing w:after="0" w:line="240" w:lineRule="auto"/>
              <w:rPr>
                <w:color w:val="000000"/>
                <w:sz w:val="16"/>
                <w:szCs w:val="16"/>
              </w:rPr>
            </w:pPr>
            <w:r w:rsidRPr="000E7272">
              <w:rPr>
                <w:color w:val="000000"/>
                <w:sz w:val="16"/>
                <w:szCs w:val="16"/>
              </w:rPr>
              <w:t>Vratěnín</w:t>
            </w:r>
          </w:p>
        </w:tc>
        <w:tc>
          <w:tcPr>
            <w:tcW w:w="796" w:type="dxa"/>
            <w:tcBorders>
              <w:top w:val="nil"/>
              <w:left w:val="nil"/>
              <w:bottom w:val="single" w:sz="4" w:space="0" w:color="auto"/>
              <w:right w:val="single" w:sz="4" w:space="0" w:color="auto"/>
            </w:tcBorders>
            <w:shd w:val="clear" w:color="auto" w:fill="auto"/>
            <w:vAlign w:val="center"/>
            <w:hideMark/>
          </w:tcPr>
          <w:p w14:paraId="020D18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10970096</w:t>
            </w:r>
          </w:p>
        </w:tc>
        <w:tc>
          <w:tcPr>
            <w:tcW w:w="933" w:type="dxa"/>
            <w:tcBorders>
              <w:top w:val="nil"/>
              <w:left w:val="nil"/>
              <w:bottom w:val="single" w:sz="4" w:space="0" w:color="auto"/>
              <w:right w:val="single" w:sz="4" w:space="0" w:color="auto"/>
            </w:tcBorders>
            <w:shd w:val="clear" w:color="auto" w:fill="auto"/>
            <w:vAlign w:val="center"/>
            <w:hideMark/>
          </w:tcPr>
          <w:p w14:paraId="4B74A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1184513</w:t>
            </w:r>
          </w:p>
        </w:tc>
        <w:tc>
          <w:tcPr>
            <w:tcW w:w="853" w:type="dxa"/>
            <w:tcBorders>
              <w:top w:val="nil"/>
              <w:left w:val="nil"/>
              <w:bottom w:val="single" w:sz="4" w:space="0" w:color="auto"/>
              <w:right w:val="single" w:sz="4" w:space="0" w:color="auto"/>
            </w:tcBorders>
            <w:shd w:val="clear" w:color="auto" w:fill="auto"/>
            <w:vAlign w:val="center"/>
            <w:hideMark/>
          </w:tcPr>
          <w:p w14:paraId="5643ED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675216</w:t>
            </w:r>
          </w:p>
        </w:tc>
        <w:tc>
          <w:tcPr>
            <w:tcW w:w="2374" w:type="dxa"/>
            <w:tcBorders>
              <w:top w:val="nil"/>
              <w:left w:val="nil"/>
              <w:bottom w:val="single" w:sz="4" w:space="0" w:color="auto"/>
              <w:right w:val="single" w:sz="4" w:space="0" w:color="auto"/>
            </w:tcBorders>
            <w:shd w:val="clear" w:color="auto" w:fill="auto"/>
            <w:vAlign w:val="center"/>
            <w:hideMark/>
          </w:tcPr>
          <w:p w14:paraId="06F64F46" w14:textId="77777777" w:rsidR="003D1C0B" w:rsidRPr="000E7272" w:rsidRDefault="003D1C0B" w:rsidP="00A26B95">
            <w:pPr>
              <w:spacing w:after="0" w:line="240" w:lineRule="auto"/>
              <w:rPr>
                <w:color w:val="000000"/>
                <w:sz w:val="16"/>
                <w:szCs w:val="16"/>
              </w:rPr>
            </w:pPr>
            <w:r w:rsidRPr="000E7272">
              <w:rPr>
                <w:color w:val="000000"/>
                <w:sz w:val="16"/>
                <w:szCs w:val="16"/>
              </w:rPr>
              <w:t>č.p. 64, 67107, Vratěnín</w:t>
            </w:r>
          </w:p>
        </w:tc>
        <w:tc>
          <w:tcPr>
            <w:tcW w:w="447" w:type="dxa"/>
            <w:tcBorders>
              <w:top w:val="nil"/>
              <w:left w:val="nil"/>
              <w:bottom w:val="single" w:sz="4" w:space="0" w:color="auto"/>
              <w:right w:val="single" w:sz="4" w:space="0" w:color="auto"/>
            </w:tcBorders>
            <w:shd w:val="clear" w:color="auto" w:fill="auto"/>
            <w:vAlign w:val="center"/>
            <w:hideMark/>
          </w:tcPr>
          <w:p w14:paraId="324BEA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5966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25EE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67122</w:t>
            </w:r>
          </w:p>
        </w:tc>
        <w:tc>
          <w:tcPr>
            <w:tcW w:w="1333" w:type="dxa"/>
            <w:tcBorders>
              <w:top w:val="nil"/>
              <w:left w:val="nil"/>
              <w:bottom w:val="single" w:sz="4" w:space="0" w:color="auto"/>
              <w:right w:val="single" w:sz="4" w:space="0" w:color="auto"/>
            </w:tcBorders>
            <w:shd w:val="clear" w:color="auto" w:fill="auto"/>
            <w:vAlign w:val="center"/>
            <w:hideMark/>
          </w:tcPr>
          <w:p w14:paraId="6C44905D" w14:textId="77777777" w:rsidR="003D1C0B" w:rsidRPr="000E7272" w:rsidRDefault="003D1C0B" w:rsidP="00A26B95">
            <w:pPr>
              <w:spacing w:after="0" w:line="240" w:lineRule="auto"/>
              <w:rPr>
                <w:color w:val="000000"/>
                <w:sz w:val="16"/>
                <w:szCs w:val="16"/>
              </w:rPr>
            </w:pPr>
            <w:r w:rsidRPr="000E7272">
              <w:rPr>
                <w:color w:val="000000"/>
                <w:sz w:val="16"/>
                <w:szCs w:val="16"/>
              </w:rPr>
              <w:t>Šatov</w:t>
            </w:r>
          </w:p>
        </w:tc>
        <w:tc>
          <w:tcPr>
            <w:tcW w:w="1044" w:type="dxa"/>
            <w:tcBorders>
              <w:top w:val="nil"/>
              <w:left w:val="nil"/>
              <w:bottom w:val="single" w:sz="4" w:space="0" w:color="auto"/>
              <w:right w:val="single" w:sz="4" w:space="0" w:color="auto"/>
            </w:tcBorders>
            <w:shd w:val="clear" w:color="auto" w:fill="auto"/>
            <w:vAlign w:val="center"/>
            <w:hideMark/>
          </w:tcPr>
          <w:p w14:paraId="1D633979" w14:textId="77777777" w:rsidR="003D1C0B" w:rsidRPr="000E7272" w:rsidRDefault="003D1C0B" w:rsidP="00A26B95">
            <w:pPr>
              <w:spacing w:after="0" w:line="240" w:lineRule="auto"/>
              <w:rPr>
                <w:color w:val="000000"/>
                <w:sz w:val="16"/>
                <w:szCs w:val="16"/>
              </w:rPr>
            </w:pPr>
            <w:r w:rsidRPr="000E7272">
              <w:rPr>
                <w:color w:val="000000"/>
                <w:sz w:val="16"/>
                <w:szCs w:val="16"/>
              </w:rPr>
              <w:t>Šatov</w:t>
            </w:r>
          </w:p>
        </w:tc>
        <w:tc>
          <w:tcPr>
            <w:tcW w:w="796" w:type="dxa"/>
            <w:tcBorders>
              <w:top w:val="nil"/>
              <w:left w:val="nil"/>
              <w:bottom w:val="single" w:sz="4" w:space="0" w:color="auto"/>
              <w:right w:val="single" w:sz="4" w:space="0" w:color="auto"/>
            </w:tcBorders>
            <w:shd w:val="clear" w:color="auto" w:fill="auto"/>
            <w:vAlign w:val="center"/>
            <w:hideMark/>
          </w:tcPr>
          <w:p w14:paraId="02A089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10917942</w:t>
            </w:r>
          </w:p>
        </w:tc>
        <w:tc>
          <w:tcPr>
            <w:tcW w:w="933" w:type="dxa"/>
            <w:tcBorders>
              <w:top w:val="nil"/>
              <w:left w:val="nil"/>
              <w:bottom w:val="single" w:sz="4" w:space="0" w:color="auto"/>
              <w:right w:val="single" w:sz="4" w:space="0" w:color="auto"/>
            </w:tcBorders>
            <w:shd w:val="clear" w:color="auto" w:fill="auto"/>
            <w:vAlign w:val="center"/>
            <w:hideMark/>
          </w:tcPr>
          <w:p w14:paraId="63D497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1200828.82</w:t>
            </w:r>
          </w:p>
        </w:tc>
        <w:tc>
          <w:tcPr>
            <w:tcW w:w="853" w:type="dxa"/>
            <w:tcBorders>
              <w:top w:val="nil"/>
              <w:left w:val="nil"/>
              <w:bottom w:val="single" w:sz="4" w:space="0" w:color="auto"/>
              <w:right w:val="single" w:sz="4" w:space="0" w:color="auto"/>
            </w:tcBorders>
            <w:shd w:val="clear" w:color="auto" w:fill="auto"/>
            <w:vAlign w:val="center"/>
            <w:hideMark/>
          </w:tcPr>
          <w:p w14:paraId="6DB2E1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646078.92</w:t>
            </w:r>
          </w:p>
        </w:tc>
        <w:tc>
          <w:tcPr>
            <w:tcW w:w="2374" w:type="dxa"/>
            <w:tcBorders>
              <w:top w:val="nil"/>
              <w:left w:val="nil"/>
              <w:bottom w:val="single" w:sz="4" w:space="0" w:color="auto"/>
              <w:right w:val="single" w:sz="4" w:space="0" w:color="auto"/>
            </w:tcBorders>
            <w:shd w:val="clear" w:color="auto" w:fill="auto"/>
            <w:vAlign w:val="center"/>
            <w:hideMark/>
          </w:tcPr>
          <w:p w14:paraId="02913D27" w14:textId="77777777" w:rsidR="003D1C0B" w:rsidRPr="000E7272" w:rsidRDefault="003D1C0B" w:rsidP="00A26B95">
            <w:pPr>
              <w:spacing w:after="0" w:line="240" w:lineRule="auto"/>
              <w:rPr>
                <w:color w:val="000000"/>
                <w:sz w:val="16"/>
                <w:szCs w:val="16"/>
              </w:rPr>
            </w:pPr>
            <w:r w:rsidRPr="000E7272">
              <w:rPr>
                <w:color w:val="000000"/>
                <w:sz w:val="16"/>
                <w:szCs w:val="16"/>
              </w:rPr>
              <w:t>č.p. 381, 67122, Šatov</w:t>
            </w:r>
          </w:p>
        </w:tc>
        <w:tc>
          <w:tcPr>
            <w:tcW w:w="447" w:type="dxa"/>
            <w:tcBorders>
              <w:top w:val="nil"/>
              <w:left w:val="nil"/>
              <w:bottom w:val="single" w:sz="4" w:space="0" w:color="auto"/>
              <w:right w:val="single" w:sz="4" w:space="0" w:color="auto"/>
            </w:tcBorders>
            <w:shd w:val="clear" w:color="auto" w:fill="auto"/>
            <w:vAlign w:val="center"/>
            <w:hideMark/>
          </w:tcPr>
          <w:p w14:paraId="18E3B9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671618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CA6A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67123</w:t>
            </w:r>
          </w:p>
        </w:tc>
        <w:tc>
          <w:tcPr>
            <w:tcW w:w="1333" w:type="dxa"/>
            <w:tcBorders>
              <w:top w:val="nil"/>
              <w:left w:val="nil"/>
              <w:bottom w:val="single" w:sz="4" w:space="0" w:color="auto"/>
              <w:right w:val="single" w:sz="4" w:space="0" w:color="auto"/>
            </w:tcBorders>
            <w:shd w:val="clear" w:color="auto" w:fill="auto"/>
            <w:vAlign w:val="center"/>
            <w:hideMark/>
          </w:tcPr>
          <w:p w14:paraId="3B7770E9" w14:textId="77777777" w:rsidR="003D1C0B" w:rsidRPr="000E7272" w:rsidRDefault="003D1C0B" w:rsidP="00A26B95">
            <w:pPr>
              <w:spacing w:after="0" w:line="240" w:lineRule="auto"/>
              <w:rPr>
                <w:color w:val="000000"/>
                <w:sz w:val="16"/>
                <w:szCs w:val="16"/>
              </w:rPr>
            </w:pPr>
            <w:r w:rsidRPr="000E7272">
              <w:rPr>
                <w:color w:val="000000"/>
                <w:sz w:val="16"/>
                <w:szCs w:val="16"/>
              </w:rPr>
              <w:t>Chvalovice</w:t>
            </w:r>
          </w:p>
        </w:tc>
        <w:tc>
          <w:tcPr>
            <w:tcW w:w="1044" w:type="dxa"/>
            <w:tcBorders>
              <w:top w:val="nil"/>
              <w:left w:val="nil"/>
              <w:bottom w:val="single" w:sz="4" w:space="0" w:color="auto"/>
              <w:right w:val="single" w:sz="4" w:space="0" w:color="auto"/>
            </w:tcBorders>
            <w:shd w:val="clear" w:color="auto" w:fill="auto"/>
            <w:vAlign w:val="center"/>
            <w:hideMark/>
          </w:tcPr>
          <w:p w14:paraId="70335DED" w14:textId="77777777" w:rsidR="003D1C0B" w:rsidRPr="000E7272" w:rsidRDefault="003D1C0B" w:rsidP="00A26B95">
            <w:pPr>
              <w:spacing w:after="0" w:line="240" w:lineRule="auto"/>
              <w:rPr>
                <w:color w:val="000000"/>
                <w:sz w:val="16"/>
                <w:szCs w:val="16"/>
              </w:rPr>
            </w:pPr>
            <w:r w:rsidRPr="000E7272">
              <w:rPr>
                <w:color w:val="000000"/>
                <w:sz w:val="16"/>
                <w:szCs w:val="16"/>
              </w:rPr>
              <w:t>Chvalovice</w:t>
            </w:r>
          </w:p>
        </w:tc>
        <w:tc>
          <w:tcPr>
            <w:tcW w:w="796" w:type="dxa"/>
            <w:tcBorders>
              <w:top w:val="nil"/>
              <w:left w:val="nil"/>
              <w:bottom w:val="single" w:sz="4" w:space="0" w:color="auto"/>
              <w:right w:val="single" w:sz="4" w:space="0" w:color="auto"/>
            </w:tcBorders>
            <w:shd w:val="clear" w:color="auto" w:fill="auto"/>
            <w:vAlign w:val="center"/>
            <w:hideMark/>
          </w:tcPr>
          <w:p w14:paraId="7DA751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83325506</w:t>
            </w:r>
          </w:p>
        </w:tc>
        <w:tc>
          <w:tcPr>
            <w:tcW w:w="933" w:type="dxa"/>
            <w:tcBorders>
              <w:top w:val="nil"/>
              <w:left w:val="nil"/>
              <w:bottom w:val="single" w:sz="4" w:space="0" w:color="auto"/>
              <w:right w:val="single" w:sz="4" w:space="0" w:color="auto"/>
            </w:tcBorders>
            <w:shd w:val="clear" w:color="auto" w:fill="auto"/>
            <w:vAlign w:val="center"/>
            <w:hideMark/>
          </w:tcPr>
          <w:p w14:paraId="16F40D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1201594.06</w:t>
            </w:r>
          </w:p>
        </w:tc>
        <w:tc>
          <w:tcPr>
            <w:tcW w:w="853" w:type="dxa"/>
            <w:tcBorders>
              <w:top w:val="nil"/>
              <w:left w:val="nil"/>
              <w:bottom w:val="single" w:sz="4" w:space="0" w:color="auto"/>
              <w:right w:val="single" w:sz="4" w:space="0" w:color="auto"/>
            </w:tcBorders>
            <w:shd w:val="clear" w:color="auto" w:fill="auto"/>
            <w:vAlign w:val="center"/>
            <w:hideMark/>
          </w:tcPr>
          <w:p w14:paraId="2BABF4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641426.17</w:t>
            </w:r>
          </w:p>
        </w:tc>
        <w:tc>
          <w:tcPr>
            <w:tcW w:w="2374" w:type="dxa"/>
            <w:tcBorders>
              <w:top w:val="nil"/>
              <w:left w:val="nil"/>
              <w:bottom w:val="single" w:sz="4" w:space="0" w:color="auto"/>
              <w:right w:val="single" w:sz="4" w:space="0" w:color="auto"/>
            </w:tcBorders>
            <w:shd w:val="clear" w:color="auto" w:fill="auto"/>
            <w:vAlign w:val="center"/>
            <w:hideMark/>
          </w:tcPr>
          <w:p w14:paraId="7EE05B9F" w14:textId="77777777" w:rsidR="003D1C0B" w:rsidRPr="000E7272" w:rsidRDefault="003D1C0B" w:rsidP="00A26B95">
            <w:pPr>
              <w:spacing w:after="0" w:line="240" w:lineRule="auto"/>
              <w:rPr>
                <w:color w:val="000000"/>
                <w:sz w:val="16"/>
                <w:szCs w:val="16"/>
              </w:rPr>
            </w:pPr>
            <w:r w:rsidRPr="000E7272">
              <w:rPr>
                <w:color w:val="000000"/>
                <w:sz w:val="16"/>
                <w:szCs w:val="16"/>
              </w:rPr>
              <w:t>č.p. 46, 66902, Chvalovice</w:t>
            </w:r>
          </w:p>
        </w:tc>
        <w:tc>
          <w:tcPr>
            <w:tcW w:w="447" w:type="dxa"/>
            <w:tcBorders>
              <w:top w:val="nil"/>
              <w:left w:val="nil"/>
              <w:bottom w:val="single" w:sz="4" w:space="0" w:color="auto"/>
              <w:right w:val="single" w:sz="4" w:space="0" w:color="auto"/>
            </w:tcBorders>
            <w:shd w:val="clear" w:color="auto" w:fill="auto"/>
            <w:vAlign w:val="center"/>
            <w:hideMark/>
          </w:tcPr>
          <w:p w14:paraId="0027EB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B4870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B6A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67124</w:t>
            </w:r>
          </w:p>
        </w:tc>
        <w:tc>
          <w:tcPr>
            <w:tcW w:w="1333" w:type="dxa"/>
            <w:tcBorders>
              <w:top w:val="nil"/>
              <w:left w:val="nil"/>
              <w:bottom w:val="single" w:sz="4" w:space="0" w:color="auto"/>
              <w:right w:val="single" w:sz="4" w:space="0" w:color="auto"/>
            </w:tcBorders>
            <w:shd w:val="clear" w:color="auto" w:fill="auto"/>
            <w:vAlign w:val="center"/>
            <w:hideMark/>
          </w:tcPr>
          <w:p w14:paraId="7852F094" w14:textId="77777777" w:rsidR="003D1C0B" w:rsidRPr="000E7272" w:rsidRDefault="003D1C0B" w:rsidP="00A26B95">
            <w:pPr>
              <w:spacing w:after="0" w:line="240" w:lineRule="auto"/>
              <w:rPr>
                <w:color w:val="000000"/>
                <w:sz w:val="16"/>
                <w:szCs w:val="16"/>
              </w:rPr>
            </w:pPr>
            <w:r w:rsidRPr="000E7272">
              <w:rPr>
                <w:color w:val="000000"/>
                <w:sz w:val="16"/>
                <w:szCs w:val="16"/>
              </w:rPr>
              <w:t>Vrbovec</w:t>
            </w:r>
          </w:p>
        </w:tc>
        <w:tc>
          <w:tcPr>
            <w:tcW w:w="1044" w:type="dxa"/>
            <w:tcBorders>
              <w:top w:val="nil"/>
              <w:left w:val="nil"/>
              <w:bottom w:val="single" w:sz="4" w:space="0" w:color="auto"/>
              <w:right w:val="single" w:sz="4" w:space="0" w:color="auto"/>
            </w:tcBorders>
            <w:shd w:val="clear" w:color="auto" w:fill="auto"/>
            <w:vAlign w:val="center"/>
            <w:hideMark/>
          </w:tcPr>
          <w:p w14:paraId="20E4569C" w14:textId="77777777" w:rsidR="003D1C0B" w:rsidRPr="000E7272" w:rsidRDefault="003D1C0B" w:rsidP="00A26B95">
            <w:pPr>
              <w:spacing w:after="0" w:line="240" w:lineRule="auto"/>
              <w:rPr>
                <w:color w:val="000000"/>
                <w:sz w:val="16"/>
                <w:szCs w:val="16"/>
              </w:rPr>
            </w:pPr>
            <w:r w:rsidRPr="000E7272">
              <w:rPr>
                <w:color w:val="000000"/>
                <w:sz w:val="16"/>
                <w:szCs w:val="16"/>
              </w:rPr>
              <w:t>Vrbovec</w:t>
            </w:r>
          </w:p>
        </w:tc>
        <w:tc>
          <w:tcPr>
            <w:tcW w:w="796" w:type="dxa"/>
            <w:tcBorders>
              <w:top w:val="nil"/>
              <w:left w:val="nil"/>
              <w:bottom w:val="single" w:sz="4" w:space="0" w:color="auto"/>
              <w:right w:val="single" w:sz="4" w:space="0" w:color="auto"/>
            </w:tcBorders>
            <w:shd w:val="clear" w:color="auto" w:fill="auto"/>
            <w:vAlign w:val="center"/>
            <w:hideMark/>
          </w:tcPr>
          <w:p w14:paraId="72DB5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10972498</w:t>
            </w:r>
          </w:p>
        </w:tc>
        <w:tc>
          <w:tcPr>
            <w:tcW w:w="933" w:type="dxa"/>
            <w:tcBorders>
              <w:top w:val="nil"/>
              <w:left w:val="nil"/>
              <w:bottom w:val="single" w:sz="4" w:space="0" w:color="auto"/>
              <w:right w:val="single" w:sz="4" w:space="0" w:color="auto"/>
            </w:tcBorders>
            <w:shd w:val="clear" w:color="auto" w:fill="auto"/>
            <w:vAlign w:val="center"/>
            <w:hideMark/>
          </w:tcPr>
          <w:p w14:paraId="640500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1200369.4</w:t>
            </w:r>
          </w:p>
        </w:tc>
        <w:tc>
          <w:tcPr>
            <w:tcW w:w="853" w:type="dxa"/>
            <w:tcBorders>
              <w:top w:val="nil"/>
              <w:left w:val="nil"/>
              <w:bottom w:val="single" w:sz="4" w:space="0" w:color="auto"/>
              <w:right w:val="single" w:sz="4" w:space="0" w:color="auto"/>
            </w:tcBorders>
            <w:shd w:val="clear" w:color="auto" w:fill="auto"/>
            <w:vAlign w:val="center"/>
            <w:hideMark/>
          </w:tcPr>
          <w:p w14:paraId="2EFCA3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639834.92</w:t>
            </w:r>
          </w:p>
        </w:tc>
        <w:tc>
          <w:tcPr>
            <w:tcW w:w="2374" w:type="dxa"/>
            <w:tcBorders>
              <w:top w:val="nil"/>
              <w:left w:val="nil"/>
              <w:bottom w:val="single" w:sz="4" w:space="0" w:color="auto"/>
              <w:right w:val="single" w:sz="4" w:space="0" w:color="auto"/>
            </w:tcBorders>
            <w:shd w:val="clear" w:color="auto" w:fill="auto"/>
            <w:vAlign w:val="center"/>
            <w:hideMark/>
          </w:tcPr>
          <w:p w14:paraId="2D2C3A37" w14:textId="77777777" w:rsidR="003D1C0B" w:rsidRPr="000E7272" w:rsidRDefault="003D1C0B" w:rsidP="00A26B95">
            <w:pPr>
              <w:spacing w:after="0" w:line="240" w:lineRule="auto"/>
              <w:rPr>
                <w:color w:val="000000"/>
                <w:sz w:val="16"/>
                <w:szCs w:val="16"/>
              </w:rPr>
            </w:pPr>
            <w:r w:rsidRPr="000E7272">
              <w:rPr>
                <w:color w:val="000000"/>
                <w:sz w:val="16"/>
                <w:szCs w:val="16"/>
              </w:rPr>
              <w:t>č.p. 146, 67124, Vrbovec</w:t>
            </w:r>
          </w:p>
        </w:tc>
        <w:tc>
          <w:tcPr>
            <w:tcW w:w="447" w:type="dxa"/>
            <w:tcBorders>
              <w:top w:val="nil"/>
              <w:left w:val="nil"/>
              <w:bottom w:val="single" w:sz="4" w:space="0" w:color="auto"/>
              <w:right w:val="single" w:sz="4" w:space="0" w:color="auto"/>
            </w:tcBorders>
            <w:shd w:val="clear" w:color="auto" w:fill="auto"/>
            <w:vAlign w:val="center"/>
            <w:hideMark/>
          </w:tcPr>
          <w:p w14:paraId="14C21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69D5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AC7D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67125</w:t>
            </w:r>
          </w:p>
        </w:tc>
        <w:tc>
          <w:tcPr>
            <w:tcW w:w="1333" w:type="dxa"/>
            <w:tcBorders>
              <w:top w:val="nil"/>
              <w:left w:val="nil"/>
              <w:bottom w:val="single" w:sz="4" w:space="0" w:color="auto"/>
              <w:right w:val="single" w:sz="4" w:space="0" w:color="auto"/>
            </w:tcBorders>
            <w:shd w:val="clear" w:color="auto" w:fill="auto"/>
            <w:vAlign w:val="center"/>
            <w:hideMark/>
          </w:tcPr>
          <w:p w14:paraId="5947D710" w14:textId="77777777" w:rsidR="003D1C0B" w:rsidRPr="000E7272" w:rsidRDefault="003D1C0B" w:rsidP="00A26B95">
            <w:pPr>
              <w:spacing w:after="0" w:line="240" w:lineRule="auto"/>
              <w:rPr>
                <w:color w:val="000000"/>
                <w:sz w:val="16"/>
                <w:szCs w:val="16"/>
              </w:rPr>
            </w:pPr>
            <w:r w:rsidRPr="000E7272">
              <w:rPr>
                <w:color w:val="000000"/>
                <w:sz w:val="16"/>
                <w:szCs w:val="16"/>
              </w:rPr>
              <w:t>Hodonice</w:t>
            </w:r>
          </w:p>
        </w:tc>
        <w:tc>
          <w:tcPr>
            <w:tcW w:w="1044" w:type="dxa"/>
            <w:tcBorders>
              <w:top w:val="nil"/>
              <w:left w:val="nil"/>
              <w:bottom w:val="single" w:sz="4" w:space="0" w:color="auto"/>
              <w:right w:val="single" w:sz="4" w:space="0" w:color="auto"/>
            </w:tcBorders>
            <w:shd w:val="clear" w:color="auto" w:fill="auto"/>
            <w:vAlign w:val="center"/>
            <w:hideMark/>
          </w:tcPr>
          <w:p w14:paraId="34125662" w14:textId="77777777" w:rsidR="003D1C0B" w:rsidRPr="000E7272" w:rsidRDefault="003D1C0B" w:rsidP="00A26B95">
            <w:pPr>
              <w:spacing w:after="0" w:line="240" w:lineRule="auto"/>
              <w:rPr>
                <w:color w:val="000000"/>
                <w:sz w:val="16"/>
                <w:szCs w:val="16"/>
              </w:rPr>
            </w:pPr>
            <w:r w:rsidRPr="000E7272">
              <w:rPr>
                <w:color w:val="000000"/>
                <w:sz w:val="16"/>
                <w:szCs w:val="16"/>
              </w:rPr>
              <w:t>Hodonice</w:t>
            </w:r>
          </w:p>
        </w:tc>
        <w:tc>
          <w:tcPr>
            <w:tcW w:w="796" w:type="dxa"/>
            <w:tcBorders>
              <w:top w:val="nil"/>
              <w:left w:val="nil"/>
              <w:bottom w:val="single" w:sz="4" w:space="0" w:color="auto"/>
              <w:right w:val="single" w:sz="4" w:space="0" w:color="auto"/>
            </w:tcBorders>
            <w:shd w:val="clear" w:color="auto" w:fill="auto"/>
            <w:vAlign w:val="center"/>
            <w:hideMark/>
          </w:tcPr>
          <w:p w14:paraId="3E88B1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16053761</w:t>
            </w:r>
          </w:p>
        </w:tc>
        <w:tc>
          <w:tcPr>
            <w:tcW w:w="933" w:type="dxa"/>
            <w:tcBorders>
              <w:top w:val="nil"/>
              <w:left w:val="nil"/>
              <w:bottom w:val="single" w:sz="4" w:space="0" w:color="auto"/>
              <w:right w:val="single" w:sz="4" w:space="0" w:color="auto"/>
            </w:tcBorders>
            <w:shd w:val="clear" w:color="auto" w:fill="auto"/>
            <w:vAlign w:val="center"/>
            <w:hideMark/>
          </w:tcPr>
          <w:p w14:paraId="1D1671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1197031.84</w:t>
            </w:r>
          </w:p>
        </w:tc>
        <w:tc>
          <w:tcPr>
            <w:tcW w:w="853" w:type="dxa"/>
            <w:tcBorders>
              <w:top w:val="nil"/>
              <w:left w:val="nil"/>
              <w:bottom w:val="single" w:sz="4" w:space="0" w:color="auto"/>
              <w:right w:val="single" w:sz="4" w:space="0" w:color="auto"/>
            </w:tcBorders>
            <w:shd w:val="clear" w:color="auto" w:fill="auto"/>
            <w:vAlign w:val="center"/>
            <w:hideMark/>
          </w:tcPr>
          <w:p w14:paraId="01029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634673.75</w:t>
            </w:r>
          </w:p>
        </w:tc>
        <w:tc>
          <w:tcPr>
            <w:tcW w:w="2374" w:type="dxa"/>
            <w:tcBorders>
              <w:top w:val="nil"/>
              <w:left w:val="nil"/>
              <w:bottom w:val="single" w:sz="4" w:space="0" w:color="auto"/>
              <w:right w:val="single" w:sz="4" w:space="0" w:color="auto"/>
            </w:tcBorders>
            <w:shd w:val="clear" w:color="auto" w:fill="auto"/>
            <w:vAlign w:val="center"/>
            <w:hideMark/>
          </w:tcPr>
          <w:p w14:paraId="5C598E01" w14:textId="77777777" w:rsidR="003D1C0B" w:rsidRPr="000E7272" w:rsidRDefault="003D1C0B" w:rsidP="00A26B95">
            <w:pPr>
              <w:spacing w:after="0" w:line="240" w:lineRule="auto"/>
              <w:rPr>
                <w:color w:val="000000"/>
                <w:sz w:val="16"/>
                <w:szCs w:val="16"/>
              </w:rPr>
            </w:pPr>
            <w:r w:rsidRPr="000E7272">
              <w:rPr>
                <w:color w:val="000000"/>
                <w:sz w:val="16"/>
                <w:szCs w:val="16"/>
              </w:rPr>
              <w:t>U Pošty 80, 67125, Hodonice</w:t>
            </w:r>
          </w:p>
        </w:tc>
        <w:tc>
          <w:tcPr>
            <w:tcW w:w="447" w:type="dxa"/>
            <w:tcBorders>
              <w:top w:val="nil"/>
              <w:left w:val="nil"/>
              <w:bottom w:val="single" w:sz="4" w:space="0" w:color="auto"/>
              <w:right w:val="single" w:sz="4" w:space="0" w:color="auto"/>
            </w:tcBorders>
            <w:shd w:val="clear" w:color="auto" w:fill="auto"/>
            <w:vAlign w:val="center"/>
            <w:hideMark/>
          </w:tcPr>
          <w:p w14:paraId="72A99F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AFF3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257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67126</w:t>
            </w:r>
          </w:p>
        </w:tc>
        <w:tc>
          <w:tcPr>
            <w:tcW w:w="1333" w:type="dxa"/>
            <w:tcBorders>
              <w:top w:val="nil"/>
              <w:left w:val="nil"/>
              <w:bottom w:val="single" w:sz="4" w:space="0" w:color="auto"/>
              <w:right w:val="single" w:sz="4" w:space="0" w:color="auto"/>
            </w:tcBorders>
            <w:shd w:val="clear" w:color="auto" w:fill="auto"/>
            <w:vAlign w:val="center"/>
            <w:hideMark/>
          </w:tcPr>
          <w:p w14:paraId="628AAE31" w14:textId="77777777" w:rsidR="003D1C0B" w:rsidRPr="000E7272" w:rsidRDefault="003D1C0B" w:rsidP="00A26B95">
            <w:pPr>
              <w:spacing w:after="0" w:line="240" w:lineRule="auto"/>
              <w:rPr>
                <w:color w:val="000000"/>
                <w:sz w:val="16"/>
                <w:szCs w:val="16"/>
              </w:rPr>
            </w:pPr>
            <w:r w:rsidRPr="000E7272">
              <w:rPr>
                <w:color w:val="000000"/>
                <w:sz w:val="16"/>
                <w:szCs w:val="16"/>
              </w:rPr>
              <w:t>Dyjákovice</w:t>
            </w:r>
          </w:p>
        </w:tc>
        <w:tc>
          <w:tcPr>
            <w:tcW w:w="1044" w:type="dxa"/>
            <w:tcBorders>
              <w:top w:val="nil"/>
              <w:left w:val="nil"/>
              <w:bottom w:val="single" w:sz="4" w:space="0" w:color="auto"/>
              <w:right w:val="single" w:sz="4" w:space="0" w:color="auto"/>
            </w:tcBorders>
            <w:shd w:val="clear" w:color="auto" w:fill="auto"/>
            <w:vAlign w:val="center"/>
            <w:hideMark/>
          </w:tcPr>
          <w:p w14:paraId="7D4971E7" w14:textId="77777777" w:rsidR="003D1C0B" w:rsidRPr="000E7272" w:rsidRDefault="003D1C0B" w:rsidP="00A26B95">
            <w:pPr>
              <w:spacing w:after="0" w:line="240" w:lineRule="auto"/>
              <w:rPr>
                <w:color w:val="000000"/>
                <w:sz w:val="16"/>
                <w:szCs w:val="16"/>
              </w:rPr>
            </w:pPr>
            <w:r w:rsidRPr="000E7272">
              <w:rPr>
                <w:color w:val="000000"/>
                <w:sz w:val="16"/>
                <w:szCs w:val="16"/>
              </w:rPr>
              <w:t>Dyjákovice</w:t>
            </w:r>
          </w:p>
        </w:tc>
        <w:tc>
          <w:tcPr>
            <w:tcW w:w="796" w:type="dxa"/>
            <w:tcBorders>
              <w:top w:val="nil"/>
              <w:left w:val="nil"/>
              <w:bottom w:val="single" w:sz="4" w:space="0" w:color="auto"/>
              <w:right w:val="single" w:sz="4" w:space="0" w:color="auto"/>
            </w:tcBorders>
            <w:shd w:val="clear" w:color="auto" w:fill="auto"/>
            <w:vAlign w:val="center"/>
            <w:hideMark/>
          </w:tcPr>
          <w:p w14:paraId="05A39E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10711767</w:t>
            </w:r>
          </w:p>
        </w:tc>
        <w:tc>
          <w:tcPr>
            <w:tcW w:w="933" w:type="dxa"/>
            <w:tcBorders>
              <w:top w:val="nil"/>
              <w:left w:val="nil"/>
              <w:bottom w:val="single" w:sz="4" w:space="0" w:color="auto"/>
              <w:right w:val="single" w:sz="4" w:space="0" w:color="auto"/>
            </w:tcBorders>
            <w:shd w:val="clear" w:color="auto" w:fill="auto"/>
            <w:vAlign w:val="center"/>
            <w:hideMark/>
          </w:tcPr>
          <w:p w14:paraId="7105AB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1205022.84</w:t>
            </w:r>
          </w:p>
        </w:tc>
        <w:tc>
          <w:tcPr>
            <w:tcW w:w="853" w:type="dxa"/>
            <w:tcBorders>
              <w:top w:val="nil"/>
              <w:left w:val="nil"/>
              <w:bottom w:val="single" w:sz="4" w:space="0" w:color="auto"/>
              <w:right w:val="single" w:sz="4" w:space="0" w:color="auto"/>
            </w:tcBorders>
            <w:shd w:val="clear" w:color="auto" w:fill="auto"/>
            <w:vAlign w:val="center"/>
            <w:hideMark/>
          </w:tcPr>
          <w:p w14:paraId="019A2D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625837.44</w:t>
            </w:r>
          </w:p>
        </w:tc>
        <w:tc>
          <w:tcPr>
            <w:tcW w:w="2374" w:type="dxa"/>
            <w:tcBorders>
              <w:top w:val="nil"/>
              <w:left w:val="nil"/>
              <w:bottom w:val="single" w:sz="4" w:space="0" w:color="auto"/>
              <w:right w:val="single" w:sz="4" w:space="0" w:color="auto"/>
            </w:tcBorders>
            <w:shd w:val="clear" w:color="auto" w:fill="auto"/>
            <w:vAlign w:val="center"/>
            <w:hideMark/>
          </w:tcPr>
          <w:p w14:paraId="12CE932F" w14:textId="77777777" w:rsidR="003D1C0B" w:rsidRPr="000E7272" w:rsidRDefault="003D1C0B" w:rsidP="00A26B95">
            <w:pPr>
              <w:spacing w:after="0" w:line="240" w:lineRule="auto"/>
              <w:rPr>
                <w:color w:val="000000"/>
                <w:sz w:val="16"/>
                <w:szCs w:val="16"/>
              </w:rPr>
            </w:pPr>
            <w:r w:rsidRPr="000E7272">
              <w:rPr>
                <w:color w:val="000000"/>
                <w:sz w:val="16"/>
                <w:szCs w:val="16"/>
              </w:rPr>
              <w:t>č.p. 339, 67126, Dyjákovice</w:t>
            </w:r>
          </w:p>
        </w:tc>
        <w:tc>
          <w:tcPr>
            <w:tcW w:w="447" w:type="dxa"/>
            <w:tcBorders>
              <w:top w:val="nil"/>
              <w:left w:val="nil"/>
              <w:bottom w:val="single" w:sz="4" w:space="0" w:color="auto"/>
              <w:right w:val="single" w:sz="4" w:space="0" w:color="auto"/>
            </w:tcBorders>
            <w:shd w:val="clear" w:color="auto" w:fill="auto"/>
            <w:vAlign w:val="center"/>
            <w:hideMark/>
          </w:tcPr>
          <w:p w14:paraId="19F13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2BAB9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0CF3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67127</w:t>
            </w:r>
          </w:p>
        </w:tc>
        <w:tc>
          <w:tcPr>
            <w:tcW w:w="1333" w:type="dxa"/>
            <w:tcBorders>
              <w:top w:val="nil"/>
              <w:left w:val="nil"/>
              <w:bottom w:val="single" w:sz="4" w:space="0" w:color="auto"/>
              <w:right w:val="single" w:sz="4" w:space="0" w:color="auto"/>
            </w:tcBorders>
            <w:shd w:val="clear" w:color="auto" w:fill="auto"/>
            <w:vAlign w:val="center"/>
            <w:hideMark/>
          </w:tcPr>
          <w:p w14:paraId="3DF139F1" w14:textId="77777777" w:rsidR="003D1C0B" w:rsidRPr="000E7272" w:rsidRDefault="003D1C0B" w:rsidP="00A26B95">
            <w:pPr>
              <w:spacing w:after="0" w:line="240" w:lineRule="auto"/>
              <w:rPr>
                <w:color w:val="000000"/>
                <w:sz w:val="16"/>
                <w:szCs w:val="16"/>
              </w:rPr>
            </w:pPr>
            <w:r w:rsidRPr="000E7272">
              <w:rPr>
                <w:color w:val="000000"/>
                <w:sz w:val="16"/>
                <w:szCs w:val="16"/>
              </w:rPr>
              <w:t>Hrádek u Znojma</w:t>
            </w:r>
          </w:p>
        </w:tc>
        <w:tc>
          <w:tcPr>
            <w:tcW w:w="1044" w:type="dxa"/>
            <w:tcBorders>
              <w:top w:val="nil"/>
              <w:left w:val="nil"/>
              <w:bottom w:val="single" w:sz="4" w:space="0" w:color="auto"/>
              <w:right w:val="single" w:sz="4" w:space="0" w:color="auto"/>
            </w:tcBorders>
            <w:shd w:val="clear" w:color="auto" w:fill="auto"/>
            <w:vAlign w:val="center"/>
            <w:hideMark/>
          </w:tcPr>
          <w:p w14:paraId="6A4896CF" w14:textId="77777777" w:rsidR="003D1C0B" w:rsidRPr="000E7272" w:rsidRDefault="003D1C0B" w:rsidP="00A26B95">
            <w:pPr>
              <w:spacing w:after="0" w:line="240" w:lineRule="auto"/>
              <w:rPr>
                <w:color w:val="000000"/>
                <w:sz w:val="16"/>
                <w:szCs w:val="16"/>
              </w:rPr>
            </w:pPr>
            <w:r w:rsidRPr="000E7272">
              <w:rPr>
                <w:color w:val="000000"/>
                <w:sz w:val="16"/>
                <w:szCs w:val="16"/>
              </w:rPr>
              <w:t>Hrádek</w:t>
            </w:r>
          </w:p>
        </w:tc>
        <w:tc>
          <w:tcPr>
            <w:tcW w:w="796" w:type="dxa"/>
            <w:tcBorders>
              <w:top w:val="nil"/>
              <w:left w:val="nil"/>
              <w:bottom w:val="single" w:sz="4" w:space="0" w:color="auto"/>
              <w:right w:val="single" w:sz="4" w:space="0" w:color="auto"/>
            </w:tcBorders>
            <w:shd w:val="clear" w:color="auto" w:fill="auto"/>
            <w:vAlign w:val="center"/>
            <w:hideMark/>
          </w:tcPr>
          <w:p w14:paraId="7DCE6F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10752102</w:t>
            </w:r>
          </w:p>
        </w:tc>
        <w:tc>
          <w:tcPr>
            <w:tcW w:w="933" w:type="dxa"/>
            <w:tcBorders>
              <w:top w:val="nil"/>
              <w:left w:val="nil"/>
              <w:bottom w:val="single" w:sz="4" w:space="0" w:color="auto"/>
              <w:right w:val="single" w:sz="4" w:space="0" w:color="auto"/>
            </w:tcBorders>
            <w:shd w:val="clear" w:color="auto" w:fill="auto"/>
            <w:vAlign w:val="center"/>
            <w:hideMark/>
          </w:tcPr>
          <w:p w14:paraId="738E9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1204374.63</w:t>
            </w:r>
          </w:p>
        </w:tc>
        <w:tc>
          <w:tcPr>
            <w:tcW w:w="853" w:type="dxa"/>
            <w:tcBorders>
              <w:top w:val="nil"/>
              <w:left w:val="nil"/>
              <w:bottom w:val="single" w:sz="4" w:space="0" w:color="auto"/>
              <w:right w:val="single" w:sz="4" w:space="0" w:color="auto"/>
            </w:tcBorders>
            <w:shd w:val="clear" w:color="auto" w:fill="auto"/>
            <w:vAlign w:val="center"/>
            <w:hideMark/>
          </w:tcPr>
          <w:p w14:paraId="40D87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627919.54</w:t>
            </w:r>
          </w:p>
        </w:tc>
        <w:tc>
          <w:tcPr>
            <w:tcW w:w="2374" w:type="dxa"/>
            <w:tcBorders>
              <w:top w:val="nil"/>
              <w:left w:val="nil"/>
              <w:bottom w:val="single" w:sz="4" w:space="0" w:color="auto"/>
              <w:right w:val="single" w:sz="4" w:space="0" w:color="auto"/>
            </w:tcBorders>
            <w:shd w:val="clear" w:color="auto" w:fill="auto"/>
            <w:vAlign w:val="center"/>
            <w:hideMark/>
          </w:tcPr>
          <w:p w14:paraId="4C95DE03" w14:textId="77777777" w:rsidR="003D1C0B" w:rsidRPr="000E7272" w:rsidRDefault="003D1C0B" w:rsidP="00A26B95">
            <w:pPr>
              <w:spacing w:after="0" w:line="240" w:lineRule="auto"/>
              <w:rPr>
                <w:color w:val="000000"/>
                <w:sz w:val="16"/>
                <w:szCs w:val="16"/>
              </w:rPr>
            </w:pPr>
            <w:r w:rsidRPr="000E7272">
              <w:rPr>
                <w:color w:val="000000"/>
                <w:sz w:val="16"/>
                <w:szCs w:val="16"/>
              </w:rPr>
              <w:t>č.p. 29, 67127, Hrádek</w:t>
            </w:r>
          </w:p>
        </w:tc>
        <w:tc>
          <w:tcPr>
            <w:tcW w:w="447" w:type="dxa"/>
            <w:tcBorders>
              <w:top w:val="nil"/>
              <w:left w:val="nil"/>
              <w:bottom w:val="single" w:sz="4" w:space="0" w:color="auto"/>
              <w:right w:val="single" w:sz="4" w:space="0" w:color="auto"/>
            </w:tcBorders>
            <w:shd w:val="clear" w:color="auto" w:fill="auto"/>
            <w:vAlign w:val="center"/>
            <w:hideMark/>
          </w:tcPr>
          <w:p w14:paraId="2C7302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67BF1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63CB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67128</w:t>
            </w:r>
          </w:p>
        </w:tc>
        <w:tc>
          <w:tcPr>
            <w:tcW w:w="1333" w:type="dxa"/>
            <w:tcBorders>
              <w:top w:val="nil"/>
              <w:left w:val="nil"/>
              <w:bottom w:val="single" w:sz="4" w:space="0" w:color="auto"/>
              <w:right w:val="single" w:sz="4" w:space="0" w:color="auto"/>
            </w:tcBorders>
            <w:shd w:val="clear" w:color="auto" w:fill="auto"/>
            <w:vAlign w:val="center"/>
            <w:hideMark/>
          </w:tcPr>
          <w:p w14:paraId="087C23D2" w14:textId="77777777" w:rsidR="003D1C0B" w:rsidRPr="000E7272" w:rsidRDefault="003D1C0B" w:rsidP="00A26B95">
            <w:pPr>
              <w:spacing w:after="0" w:line="240" w:lineRule="auto"/>
              <w:rPr>
                <w:color w:val="000000"/>
                <w:sz w:val="16"/>
                <w:szCs w:val="16"/>
              </w:rPr>
            </w:pPr>
            <w:r w:rsidRPr="000E7272">
              <w:rPr>
                <w:color w:val="000000"/>
                <w:sz w:val="16"/>
                <w:szCs w:val="16"/>
              </w:rPr>
              <w:t>Jaroslavice</w:t>
            </w:r>
          </w:p>
        </w:tc>
        <w:tc>
          <w:tcPr>
            <w:tcW w:w="1044" w:type="dxa"/>
            <w:tcBorders>
              <w:top w:val="nil"/>
              <w:left w:val="nil"/>
              <w:bottom w:val="single" w:sz="4" w:space="0" w:color="auto"/>
              <w:right w:val="single" w:sz="4" w:space="0" w:color="auto"/>
            </w:tcBorders>
            <w:shd w:val="clear" w:color="auto" w:fill="auto"/>
            <w:vAlign w:val="center"/>
            <w:hideMark/>
          </w:tcPr>
          <w:p w14:paraId="1D76DBA6" w14:textId="77777777" w:rsidR="003D1C0B" w:rsidRPr="000E7272" w:rsidRDefault="003D1C0B" w:rsidP="00A26B95">
            <w:pPr>
              <w:spacing w:after="0" w:line="240" w:lineRule="auto"/>
              <w:rPr>
                <w:color w:val="000000"/>
                <w:sz w:val="16"/>
                <w:szCs w:val="16"/>
              </w:rPr>
            </w:pPr>
            <w:r w:rsidRPr="000E7272">
              <w:rPr>
                <w:color w:val="000000"/>
                <w:sz w:val="16"/>
                <w:szCs w:val="16"/>
              </w:rPr>
              <w:t>Jaroslavice</w:t>
            </w:r>
          </w:p>
        </w:tc>
        <w:tc>
          <w:tcPr>
            <w:tcW w:w="796" w:type="dxa"/>
            <w:tcBorders>
              <w:top w:val="nil"/>
              <w:left w:val="nil"/>
              <w:bottom w:val="single" w:sz="4" w:space="0" w:color="auto"/>
              <w:right w:val="single" w:sz="4" w:space="0" w:color="auto"/>
            </w:tcBorders>
            <w:shd w:val="clear" w:color="auto" w:fill="auto"/>
            <w:vAlign w:val="center"/>
            <w:hideMark/>
          </w:tcPr>
          <w:p w14:paraId="73D537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10772791</w:t>
            </w:r>
          </w:p>
        </w:tc>
        <w:tc>
          <w:tcPr>
            <w:tcW w:w="933" w:type="dxa"/>
            <w:tcBorders>
              <w:top w:val="nil"/>
              <w:left w:val="nil"/>
              <w:bottom w:val="single" w:sz="4" w:space="0" w:color="auto"/>
              <w:right w:val="single" w:sz="4" w:space="0" w:color="auto"/>
            </w:tcBorders>
            <w:shd w:val="clear" w:color="auto" w:fill="auto"/>
            <w:vAlign w:val="center"/>
            <w:hideMark/>
          </w:tcPr>
          <w:p w14:paraId="55B20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1206171.29</w:t>
            </w:r>
          </w:p>
        </w:tc>
        <w:tc>
          <w:tcPr>
            <w:tcW w:w="853" w:type="dxa"/>
            <w:tcBorders>
              <w:top w:val="nil"/>
              <w:left w:val="nil"/>
              <w:bottom w:val="single" w:sz="4" w:space="0" w:color="auto"/>
              <w:right w:val="single" w:sz="4" w:space="0" w:color="auto"/>
            </w:tcBorders>
            <w:shd w:val="clear" w:color="auto" w:fill="auto"/>
            <w:vAlign w:val="center"/>
            <w:hideMark/>
          </w:tcPr>
          <w:p w14:paraId="28E30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630774.09</w:t>
            </w:r>
          </w:p>
        </w:tc>
        <w:tc>
          <w:tcPr>
            <w:tcW w:w="2374" w:type="dxa"/>
            <w:tcBorders>
              <w:top w:val="nil"/>
              <w:left w:val="nil"/>
              <w:bottom w:val="single" w:sz="4" w:space="0" w:color="auto"/>
              <w:right w:val="single" w:sz="4" w:space="0" w:color="auto"/>
            </w:tcBorders>
            <w:shd w:val="clear" w:color="auto" w:fill="auto"/>
            <w:vAlign w:val="center"/>
            <w:hideMark/>
          </w:tcPr>
          <w:p w14:paraId="28762067" w14:textId="77777777" w:rsidR="003D1C0B" w:rsidRPr="000E7272" w:rsidRDefault="003D1C0B" w:rsidP="00A26B95">
            <w:pPr>
              <w:spacing w:after="0" w:line="240" w:lineRule="auto"/>
              <w:rPr>
                <w:color w:val="000000"/>
                <w:sz w:val="16"/>
                <w:szCs w:val="16"/>
              </w:rPr>
            </w:pPr>
            <w:r w:rsidRPr="000E7272">
              <w:rPr>
                <w:color w:val="000000"/>
                <w:sz w:val="16"/>
                <w:szCs w:val="16"/>
              </w:rPr>
              <w:t>Náměstí 92, 67128, Jaroslavice</w:t>
            </w:r>
          </w:p>
        </w:tc>
        <w:tc>
          <w:tcPr>
            <w:tcW w:w="447" w:type="dxa"/>
            <w:tcBorders>
              <w:top w:val="nil"/>
              <w:left w:val="nil"/>
              <w:bottom w:val="single" w:sz="4" w:space="0" w:color="auto"/>
              <w:right w:val="single" w:sz="4" w:space="0" w:color="auto"/>
            </w:tcBorders>
            <w:shd w:val="clear" w:color="auto" w:fill="auto"/>
            <w:vAlign w:val="center"/>
            <w:hideMark/>
          </w:tcPr>
          <w:p w14:paraId="56C5D4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4FDFE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1BC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67129</w:t>
            </w:r>
          </w:p>
        </w:tc>
        <w:tc>
          <w:tcPr>
            <w:tcW w:w="1333" w:type="dxa"/>
            <w:tcBorders>
              <w:top w:val="nil"/>
              <w:left w:val="nil"/>
              <w:bottom w:val="single" w:sz="4" w:space="0" w:color="auto"/>
              <w:right w:val="single" w:sz="4" w:space="0" w:color="auto"/>
            </w:tcBorders>
            <w:shd w:val="clear" w:color="auto" w:fill="auto"/>
            <w:vAlign w:val="center"/>
            <w:hideMark/>
          </w:tcPr>
          <w:p w14:paraId="5D9C00C8" w14:textId="77777777" w:rsidR="003D1C0B" w:rsidRPr="000E7272" w:rsidRDefault="003D1C0B" w:rsidP="00A26B95">
            <w:pPr>
              <w:spacing w:after="0" w:line="240" w:lineRule="auto"/>
              <w:rPr>
                <w:color w:val="000000"/>
                <w:sz w:val="16"/>
                <w:szCs w:val="16"/>
              </w:rPr>
            </w:pPr>
            <w:r w:rsidRPr="000E7272">
              <w:rPr>
                <w:color w:val="000000"/>
                <w:sz w:val="16"/>
                <w:szCs w:val="16"/>
              </w:rPr>
              <w:t>Strachotice</w:t>
            </w:r>
          </w:p>
        </w:tc>
        <w:tc>
          <w:tcPr>
            <w:tcW w:w="1044" w:type="dxa"/>
            <w:tcBorders>
              <w:top w:val="nil"/>
              <w:left w:val="nil"/>
              <w:bottom w:val="single" w:sz="4" w:space="0" w:color="auto"/>
              <w:right w:val="single" w:sz="4" w:space="0" w:color="auto"/>
            </w:tcBorders>
            <w:shd w:val="clear" w:color="auto" w:fill="auto"/>
            <w:vAlign w:val="center"/>
            <w:hideMark/>
          </w:tcPr>
          <w:p w14:paraId="44D6ED78" w14:textId="77777777" w:rsidR="003D1C0B" w:rsidRPr="000E7272" w:rsidRDefault="003D1C0B" w:rsidP="00A26B95">
            <w:pPr>
              <w:spacing w:after="0" w:line="240" w:lineRule="auto"/>
              <w:rPr>
                <w:color w:val="000000"/>
                <w:sz w:val="16"/>
                <w:szCs w:val="16"/>
              </w:rPr>
            </w:pPr>
            <w:r w:rsidRPr="000E7272">
              <w:rPr>
                <w:color w:val="000000"/>
                <w:sz w:val="16"/>
                <w:szCs w:val="16"/>
              </w:rPr>
              <w:t>Strachotice</w:t>
            </w:r>
          </w:p>
        </w:tc>
        <w:tc>
          <w:tcPr>
            <w:tcW w:w="796" w:type="dxa"/>
            <w:tcBorders>
              <w:top w:val="nil"/>
              <w:left w:val="nil"/>
              <w:bottom w:val="single" w:sz="4" w:space="0" w:color="auto"/>
              <w:right w:val="single" w:sz="4" w:space="0" w:color="auto"/>
            </w:tcBorders>
            <w:shd w:val="clear" w:color="auto" w:fill="auto"/>
            <w:vAlign w:val="center"/>
            <w:hideMark/>
          </w:tcPr>
          <w:p w14:paraId="0460F5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10903372</w:t>
            </w:r>
          </w:p>
        </w:tc>
        <w:tc>
          <w:tcPr>
            <w:tcW w:w="933" w:type="dxa"/>
            <w:tcBorders>
              <w:top w:val="nil"/>
              <w:left w:val="nil"/>
              <w:bottom w:val="single" w:sz="4" w:space="0" w:color="auto"/>
              <w:right w:val="single" w:sz="4" w:space="0" w:color="auto"/>
            </w:tcBorders>
            <w:shd w:val="clear" w:color="auto" w:fill="auto"/>
            <w:vAlign w:val="center"/>
            <w:hideMark/>
          </w:tcPr>
          <w:p w14:paraId="16AD7E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1201166.96</w:t>
            </w:r>
          </w:p>
        </w:tc>
        <w:tc>
          <w:tcPr>
            <w:tcW w:w="853" w:type="dxa"/>
            <w:tcBorders>
              <w:top w:val="nil"/>
              <w:left w:val="nil"/>
              <w:bottom w:val="single" w:sz="4" w:space="0" w:color="auto"/>
              <w:right w:val="single" w:sz="4" w:space="0" w:color="auto"/>
            </w:tcBorders>
            <w:shd w:val="clear" w:color="auto" w:fill="auto"/>
            <w:vAlign w:val="center"/>
            <w:hideMark/>
          </w:tcPr>
          <w:p w14:paraId="18D059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634364.19</w:t>
            </w:r>
          </w:p>
        </w:tc>
        <w:tc>
          <w:tcPr>
            <w:tcW w:w="2374" w:type="dxa"/>
            <w:tcBorders>
              <w:top w:val="nil"/>
              <w:left w:val="nil"/>
              <w:bottom w:val="single" w:sz="4" w:space="0" w:color="auto"/>
              <w:right w:val="single" w:sz="4" w:space="0" w:color="auto"/>
            </w:tcBorders>
            <w:shd w:val="clear" w:color="auto" w:fill="auto"/>
            <w:vAlign w:val="center"/>
            <w:hideMark/>
          </w:tcPr>
          <w:p w14:paraId="0BF61E39" w14:textId="77777777" w:rsidR="003D1C0B" w:rsidRPr="000E7272" w:rsidRDefault="003D1C0B" w:rsidP="00A26B95">
            <w:pPr>
              <w:spacing w:after="0" w:line="240" w:lineRule="auto"/>
              <w:rPr>
                <w:color w:val="000000"/>
                <w:sz w:val="16"/>
                <w:szCs w:val="16"/>
              </w:rPr>
            </w:pPr>
            <w:r w:rsidRPr="000E7272">
              <w:rPr>
                <w:color w:val="000000"/>
                <w:sz w:val="16"/>
                <w:szCs w:val="16"/>
              </w:rPr>
              <w:t>č.p. 46, 67129, Strachotice</w:t>
            </w:r>
          </w:p>
        </w:tc>
        <w:tc>
          <w:tcPr>
            <w:tcW w:w="447" w:type="dxa"/>
            <w:tcBorders>
              <w:top w:val="nil"/>
              <w:left w:val="nil"/>
              <w:bottom w:val="single" w:sz="4" w:space="0" w:color="auto"/>
              <w:right w:val="single" w:sz="4" w:space="0" w:color="auto"/>
            </w:tcBorders>
            <w:shd w:val="clear" w:color="auto" w:fill="auto"/>
            <w:vAlign w:val="center"/>
            <w:hideMark/>
          </w:tcPr>
          <w:p w14:paraId="7BF22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405C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0FCF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67131</w:t>
            </w:r>
          </w:p>
        </w:tc>
        <w:tc>
          <w:tcPr>
            <w:tcW w:w="1333" w:type="dxa"/>
            <w:tcBorders>
              <w:top w:val="nil"/>
              <w:left w:val="nil"/>
              <w:bottom w:val="single" w:sz="4" w:space="0" w:color="auto"/>
              <w:right w:val="single" w:sz="4" w:space="0" w:color="auto"/>
            </w:tcBorders>
            <w:shd w:val="clear" w:color="auto" w:fill="auto"/>
            <w:vAlign w:val="center"/>
            <w:hideMark/>
          </w:tcPr>
          <w:p w14:paraId="4C8D5562" w14:textId="77777777" w:rsidR="003D1C0B" w:rsidRPr="000E7272" w:rsidRDefault="003D1C0B" w:rsidP="00A26B95">
            <w:pPr>
              <w:spacing w:after="0" w:line="240" w:lineRule="auto"/>
              <w:rPr>
                <w:color w:val="000000"/>
                <w:sz w:val="16"/>
                <w:szCs w:val="16"/>
              </w:rPr>
            </w:pPr>
            <w:r w:rsidRPr="000E7272">
              <w:rPr>
                <w:color w:val="000000"/>
                <w:sz w:val="16"/>
                <w:szCs w:val="16"/>
              </w:rPr>
              <w:t>Únanov</w:t>
            </w:r>
          </w:p>
        </w:tc>
        <w:tc>
          <w:tcPr>
            <w:tcW w:w="1044" w:type="dxa"/>
            <w:tcBorders>
              <w:top w:val="nil"/>
              <w:left w:val="nil"/>
              <w:bottom w:val="single" w:sz="4" w:space="0" w:color="auto"/>
              <w:right w:val="single" w:sz="4" w:space="0" w:color="auto"/>
            </w:tcBorders>
            <w:shd w:val="clear" w:color="auto" w:fill="auto"/>
            <w:vAlign w:val="center"/>
            <w:hideMark/>
          </w:tcPr>
          <w:p w14:paraId="651179B9" w14:textId="77777777" w:rsidR="003D1C0B" w:rsidRPr="000E7272" w:rsidRDefault="003D1C0B" w:rsidP="00A26B95">
            <w:pPr>
              <w:spacing w:after="0" w:line="240" w:lineRule="auto"/>
              <w:rPr>
                <w:color w:val="000000"/>
                <w:sz w:val="16"/>
                <w:szCs w:val="16"/>
              </w:rPr>
            </w:pPr>
            <w:r w:rsidRPr="000E7272">
              <w:rPr>
                <w:color w:val="000000"/>
                <w:sz w:val="16"/>
                <w:szCs w:val="16"/>
              </w:rPr>
              <w:t>Únanov</w:t>
            </w:r>
          </w:p>
        </w:tc>
        <w:tc>
          <w:tcPr>
            <w:tcW w:w="796" w:type="dxa"/>
            <w:tcBorders>
              <w:top w:val="nil"/>
              <w:left w:val="nil"/>
              <w:bottom w:val="single" w:sz="4" w:space="0" w:color="auto"/>
              <w:right w:val="single" w:sz="4" w:space="0" w:color="auto"/>
            </w:tcBorders>
            <w:shd w:val="clear" w:color="auto" w:fill="auto"/>
            <w:vAlign w:val="center"/>
            <w:hideMark/>
          </w:tcPr>
          <w:p w14:paraId="6A77A8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10950729</w:t>
            </w:r>
          </w:p>
        </w:tc>
        <w:tc>
          <w:tcPr>
            <w:tcW w:w="933" w:type="dxa"/>
            <w:tcBorders>
              <w:top w:val="nil"/>
              <w:left w:val="nil"/>
              <w:bottom w:val="single" w:sz="4" w:space="0" w:color="auto"/>
              <w:right w:val="single" w:sz="4" w:space="0" w:color="auto"/>
            </w:tcBorders>
            <w:shd w:val="clear" w:color="auto" w:fill="auto"/>
            <w:vAlign w:val="center"/>
            <w:hideMark/>
          </w:tcPr>
          <w:p w14:paraId="0B81EE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1188562.34</w:t>
            </w:r>
          </w:p>
        </w:tc>
        <w:tc>
          <w:tcPr>
            <w:tcW w:w="853" w:type="dxa"/>
            <w:tcBorders>
              <w:top w:val="nil"/>
              <w:left w:val="nil"/>
              <w:bottom w:val="single" w:sz="4" w:space="0" w:color="auto"/>
              <w:right w:val="single" w:sz="4" w:space="0" w:color="auto"/>
            </w:tcBorders>
            <w:shd w:val="clear" w:color="auto" w:fill="auto"/>
            <w:vAlign w:val="center"/>
            <w:hideMark/>
          </w:tcPr>
          <w:p w14:paraId="129F81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641360.16</w:t>
            </w:r>
          </w:p>
        </w:tc>
        <w:tc>
          <w:tcPr>
            <w:tcW w:w="2374" w:type="dxa"/>
            <w:tcBorders>
              <w:top w:val="nil"/>
              <w:left w:val="nil"/>
              <w:bottom w:val="single" w:sz="4" w:space="0" w:color="auto"/>
              <w:right w:val="single" w:sz="4" w:space="0" w:color="auto"/>
            </w:tcBorders>
            <w:shd w:val="clear" w:color="auto" w:fill="auto"/>
            <w:vAlign w:val="center"/>
            <w:hideMark/>
          </w:tcPr>
          <w:p w14:paraId="0C2B4B3B" w14:textId="77777777" w:rsidR="003D1C0B" w:rsidRPr="000E7272" w:rsidRDefault="003D1C0B" w:rsidP="00A26B95">
            <w:pPr>
              <w:spacing w:after="0" w:line="240" w:lineRule="auto"/>
              <w:rPr>
                <w:color w:val="000000"/>
                <w:sz w:val="16"/>
                <w:szCs w:val="16"/>
              </w:rPr>
            </w:pPr>
            <w:r w:rsidRPr="000E7272">
              <w:rPr>
                <w:color w:val="000000"/>
                <w:sz w:val="16"/>
                <w:szCs w:val="16"/>
              </w:rPr>
              <w:t>č.p. 243, 67131, Únanov</w:t>
            </w:r>
          </w:p>
        </w:tc>
        <w:tc>
          <w:tcPr>
            <w:tcW w:w="447" w:type="dxa"/>
            <w:tcBorders>
              <w:top w:val="nil"/>
              <w:left w:val="nil"/>
              <w:bottom w:val="single" w:sz="4" w:space="0" w:color="auto"/>
              <w:right w:val="single" w:sz="4" w:space="0" w:color="auto"/>
            </w:tcBorders>
            <w:shd w:val="clear" w:color="auto" w:fill="auto"/>
            <w:vAlign w:val="center"/>
            <w:hideMark/>
          </w:tcPr>
          <w:p w14:paraId="73F1CC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73062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349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67132</w:t>
            </w:r>
          </w:p>
        </w:tc>
        <w:tc>
          <w:tcPr>
            <w:tcW w:w="1333" w:type="dxa"/>
            <w:tcBorders>
              <w:top w:val="nil"/>
              <w:left w:val="nil"/>
              <w:bottom w:val="single" w:sz="4" w:space="0" w:color="auto"/>
              <w:right w:val="single" w:sz="4" w:space="0" w:color="auto"/>
            </w:tcBorders>
            <w:shd w:val="clear" w:color="auto" w:fill="auto"/>
            <w:vAlign w:val="center"/>
            <w:hideMark/>
          </w:tcPr>
          <w:p w14:paraId="4A210C1E" w14:textId="77777777" w:rsidR="003D1C0B" w:rsidRPr="000E7272" w:rsidRDefault="003D1C0B" w:rsidP="00A26B95">
            <w:pPr>
              <w:spacing w:after="0" w:line="240" w:lineRule="auto"/>
              <w:rPr>
                <w:color w:val="000000"/>
                <w:sz w:val="16"/>
                <w:szCs w:val="16"/>
              </w:rPr>
            </w:pPr>
            <w:r w:rsidRPr="000E7272">
              <w:rPr>
                <w:color w:val="000000"/>
                <w:sz w:val="16"/>
                <w:szCs w:val="16"/>
              </w:rPr>
              <w:t>Plaveč</w:t>
            </w:r>
          </w:p>
        </w:tc>
        <w:tc>
          <w:tcPr>
            <w:tcW w:w="1044" w:type="dxa"/>
            <w:tcBorders>
              <w:top w:val="nil"/>
              <w:left w:val="nil"/>
              <w:bottom w:val="single" w:sz="4" w:space="0" w:color="auto"/>
              <w:right w:val="single" w:sz="4" w:space="0" w:color="auto"/>
            </w:tcBorders>
            <w:shd w:val="clear" w:color="auto" w:fill="auto"/>
            <w:vAlign w:val="center"/>
            <w:hideMark/>
          </w:tcPr>
          <w:p w14:paraId="70DAC0B9" w14:textId="77777777" w:rsidR="003D1C0B" w:rsidRPr="000E7272" w:rsidRDefault="003D1C0B" w:rsidP="00A26B95">
            <w:pPr>
              <w:spacing w:after="0" w:line="240" w:lineRule="auto"/>
              <w:rPr>
                <w:color w:val="000000"/>
                <w:sz w:val="16"/>
                <w:szCs w:val="16"/>
              </w:rPr>
            </w:pPr>
            <w:r w:rsidRPr="000E7272">
              <w:rPr>
                <w:color w:val="000000"/>
                <w:sz w:val="16"/>
                <w:szCs w:val="16"/>
              </w:rPr>
              <w:t>Plaveč</w:t>
            </w:r>
          </w:p>
        </w:tc>
        <w:tc>
          <w:tcPr>
            <w:tcW w:w="796" w:type="dxa"/>
            <w:tcBorders>
              <w:top w:val="nil"/>
              <w:left w:val="nil"/>
              <w:bottom w:val="single" w:sz="4" w:space="0" w:color="auto"/>
              <w:right w:val="single" w:sz="4" w:space="0" w:color="auto"/>
            </w:tcBorders>
            <w:shd w:val="clear" w:color="auto" w:fill="auto"/>
            <w:vAlign w:val="center"/>
            <w:hideMark/>
          </w:tcPr>
          <w:p w14:paraId="132073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10867643</w:t>
            </w:r>
          </w:p>
        </w:tc>
        <w:tc>
          <w:tcPr>
            <w:tcW w:w="933" w:type="dxa"/>
            <w:tcBorders>
              <w:top w:val="nil"/>
              <w:left w:val="nil"/>
              <w:bottom w:val="single" w:sz="4" w:space="0" w:color="auto"/>
              <w:right w:val="single" w:sz="4" w:space="0" w:color="auto"/>
            </w:tcBorders>
            <w:shd w:val="clear" w:color="auto" w:fill="auto"/>
            <w:vAlign w:val="center"/>
            <w:hideMark/>
          </w:tcPr>
          <w:p w14:paraId="5F012C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1185883.16</w:t>
            </w:r>
          </w:p>
        </w:tc>
        <w:tc>
          <w:tcPr>
            <w:tcW w:w="853" w:type="dxa"/>
            <w:tcBorders>
              <w:top w:val="nil"/>
              <w:left w:val="nil"/>
              <w:bottom w:val="single" w:sz="4" w:space="0" w:color="auto"/>
              <w:right w:val="single" w:sz="4" w:space="0" w:color="auto"/>
            </w:tcBorders>
            <w:shd w:val="clear" w:color="auto" w:fill="auto"/>
            <w:vAlign w:val="center"/>
            <w:hideMark/>
          </w:tcPr>
          <w:p w14:paraId="4B254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639782.69</w:t>
            </w:r>
          </w:p>
        </w:tc>
        <w:tc>
          <w:tcPr>
            <w:tcW w:w="2374" w:type="dxa"/>
            <w:tcBorders>
              <w:top w:val="nil"/>
              <w:left w:val="nil"/>
              <w:bottom w:val="single" w:sz="4" w:space="0" w:color="auto"/>
              <w:right w:val="single" w:sz="4" w:space="0" w:color="auto"/>
            </w:tcBorders>
            <w:shd w:val="clear" w:color="auto" w:fill="auto"/>
            <w:vAlign w:val="center"/>
            <w:hideMark/>
          </w:tcPr>
          <w:p w14:paraId="70CD56D1" w14:textId="77777777" w:rsidR="003D1C0B" w:rsidRPr="000E7272" w:rsidRDefault="003D1C0B" w:rsidP="00A26B95">
            <w:pPr>
              <w:spacing w:after="0" w:line="240" w:lineRule="auto"/>
              <w:rPr>
                <w:color w:val="000000"/>
                <w:sz w:val="16"/>
                <w:szCs w:val="16"/>
              </w:rPr>
            </w:pPr>
            <w:r w:rsidRPr="000E7272">
              <w:rPr>
                <w:color w:val="000000"/>
                <w:sz w:val="16"/>
                <w:szCs w:val="16"/>
              </w:rPr>
              <w:t>Náves 63, 67132, Plaveč</w:t>
            </w:r>
          </w:p>
        </w:tc>
        <w:tc>
          <w:tcPr>
            <w:tcW w:w="447" w:type="dxa"/>
            <w:tcBorders>
              <w:top w:val="nil"/>
              <w:left w:val="nil"/>
              <w:bottom w:val="single" w:sz="4" w:space="0" w:color="auto"/>
              <w:right w:val="single" w:sz="4" w:space="0" w:color="auto"/>
            </w:tcBorders>
            <w:shd w:val="clear" w:color="auto" w:fill="auto"/>
            <w:vAlign w:val="center"/>
            <w:hideMark/>
          </w:tcPr>
          <w:p w14:paraId="108885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5F03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BFED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67133</w:t>
            </w:r>
          </w:p>
        </w:tc>
        <w:tc>
          <w:tcPr>
            <w:tcW w:w="1333" w:type="dxa"/>
            <w:tcBorders>
              <w:top w:val="nil"/>
              <w:left w:val="nil"/>
              <w:bottom w:val="single" w:sz="4" w:space="0" w:color="auto"/>
              <w:right w:val="single" w:sz="4" w:space="0" w:color="auto"/>
            </w:tcBorders>
            <w:shd w:val="clear" w:color="auto" w:fill="auto"/>
            <w:vAlign w:val="center"/>
            <w:hideMark/>
          </w:tcPr>
          <w:p w14:paraId="5904073F" w14:textId="77777777" w:rsidR="003D1C0B" w:rsidRPr="000E7272" w:rsidRDefault="003D1C0B" w:rsidP="00A26B95">
            <w:pPr>
              <w:spacing w:after="0" w:line="240" w:lineRule="auto"/>
              <w:rPr>
                <w:color w:val="000000"/>
                <w:sz w:val="16"/>
                <w:szCs w:val="16"/>
              </w:rPr>
            </w:pPr>
            <w:r w:rsidRPr="000E7272">
              <w:rPr>
                <w:color w:val="000000"/>
                <w:sz w:val="16"/>
                <w:szCs w:val="16"/>
              </w:rPr>
              <w:t>Mikulovice u Znojma</w:t>
            </w:r>
          </w:p>
        </w:tc>
        <w:tc>
          <w:tcPr>
            <w:tcW w:w="1044" w:type="dxa"/>
            <w:tcBorders>
              <w:top w:val="nil"/>
              <w:left w:val="nil"/>
              <w:bottom w:val="single" w:sz="4" w:space="0" w:color="auto"/>
              <w:right w:val="single" w:sz="4" w:space="0" w:color="auto"/>
            </w:tcBorders>
            <w:shd w:val="clear" w:color="auto" w:fill="auto"/>
            <w:vAlign w:val="center"/>
            <w:hideMark/>
          </w:tcPr>
          <w:p w14:paraId="0A96F2E0" w14:textId="77777777" w:rsidR="003D1C0B" w:rsidRPr="000E7272" w:rsidRDefault="003D1C0B" w:rsidP="00A26B95">
            <w:pPr>
              <w:spacing w:after="0" w:line="240" w:lineRule="auto"/>
              <w:rPr>
                <w:color w:val="000000"/>
                <w:sz w:val="16"/>
                <w:szCs w:val="16"/>
              </w:rPr>
            </w:pPr>
            <w:r w:rsidRPr="000E7272">
              <w:rPr>
                <w:color w:val="000000"/>
                <w:sz w:val="16"/>
                <w:szCs w:val="16"/>
              </w:rPr>
              <w:t>Mikulovice</w:t>
            </w:r>
          </w:p>
        </w:tc>
        <w:tc>
          <w:tcPr>
            <w:tcW w:w="796" w:type="dxa"/>
            <w:tcBorders>
              <w:top w:val="nil"/>
              <w:left w:val="nil"/>
              <w:bottom w:val="single" w:sz="4" w:space="0" w:color="auto"/>
              <w:right w:val="single" w:sz="4" w:space="0" w:color="auto"/>
            </w:tcBorders>
            <w:shd w:val="clear" w:color="auto" w:fill="auto"/>
            <w:vAlign w:val="center"/>
            <w:hideMark/>
          </w:tcPr>
          <w:p w14:paraId="5BF03F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10818880</w:t>
            </w:r>
          </w:p>
        </w:tc>
        <w:tc>
          <w:tcPr>
            <w:tcW w:w="933" w:type="dxa"/>
            <w:tcBorders>
              <w:top w:val="nil"/>
              <w:left w:val="nil"/>
              <w:bottom w:val="single" w:sz="4" w:space="0" w:color="auto"/>
              <w:right w:val="single" w:sz="4" w:space="0" w:color="auto"/>
            </w:tcBorders>
            <w:shd w:val="clear" w:color="auto" w:fill="auto"/>
            <w:vAlign w:val="center"/>
            <w:hideMark/>
          </w:tcPr>
          <w:p w14:paraId="2AD195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1183084.21</w:t>
            </w:r>
          </w:p>
        </w:tc>
        <w:tc>
          <w:tcPr>
            <w:tcW w:w="853" w:type="dxa"/>
            <w:tcBorders>
              <w:top w:val="nil"/>
              <w:left w:val="nil"/>
              <w:bottom w:val="single" w:sz="4" w:space="0" w:color="auto"/>
              <w:right w:val="single" w:sz="4" w:space="0" w:color="auto"/>
            </w:tcBorders>
            <w:shd w:val="clear" w:color="auto" w:fill="auto"/>
            <w:vAlign w:val="center"/>
            <w:hideMark/>
          </w:tcPr>
          <w:p w14:paraId="455C97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638505.47</w:t>
            </w:r>
          </w:p>
        </w:tc>
        <w:tc>
          <w:tcPr>
            <w:tcW w:w="2374" w:type="dxa"/>
            <w:tcBorders>
              <w:top w:val="nil"/>
              <w:left w:val="nil"/>
              <w:bottom w:val="single" w:sz="4" w:space="0" w:color="auto"/>
              <w:right w:val="single" w:sz="4" w:space="0" w:color="auto"/>
            </w:tcBorders>
            <w:shd w:val="clear" w:color="auto" w:fill="auto"/>
            <w:vAlign w:val="center"/>
            <w:hideMark/>
          </w:tcPr>
          <w:p w14:paraId="0C1DE418" w14:textId="77777777" w:rsidR="003D1C0B" w:rsidRPr="000E7272" w:rsidRDefault="003D1C0B" w:rsidP="00A26B95">
            <w:pPr>
              <w:spacing w:after="0" w:line="240" w:lineRule="auto"/>
              <w:rPr>
                <w:color w:val="000000"/>
                <w:sz w:val="16"/>
                <w:szCs w:val="16"/>
              </w:rPr>
            </w:pPr>
            <w:r w:rsidRPr="000E7272">
              <w:rPr>
                <w:color w:val="000000"/>
                <w:sz w:val="16"/>
                <w:szCs w:val="16"/>
              </w:rPr>
              <w:t>č.p. 144, 67133, Mikulovice</w:t>
            </w:r>
          </w:p>
        </w:tc>
        <w:tc>
          <w:tcPr>
            <w:tcW w:w="447" w:type="dxa"/>
            <w:tcBorders>
              <w:top w:val="nil"/>
              <w:left w:val="nil"/>
              <w:bottom w:val="single" w:sz="4" w:space="0" w:color="auto"/>
              <w:right w:val="single" w:sz="4" w:space="0" w:color="auto"/>
            </w:tcBorders>
            <w:shd w:val="clear" w:color="auto" w:fill="auto"/>
            <w:vAlign w:val="center"/>
            <w:hideMark/>
          </w:tcPr>
          <w:p w14:paraId="71C414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BA685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15DE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67134</w:t>
            </w:r>
          </w:p>
        </w:tc>
        <w:tc>
          <w:tcPr>
            <w:tcW w:w="1333" w:type="dxa"/>
            <w:tcBorders>
              <w:top w:val="nil"/>
              <w:left w:val="nil"/>
              <w:bottom w:val="single" w:sz="4" w:space="0" w:color="auto"/>
              <w:right w:val="single" w:sz="4" w:space="0" w:color="auto"/>
            </w:tcBorders>
            <w:shd w:val="clear" w:color="auto" w:fill="auto"/>
            <w:vAlign w:val="center"/>
            <w:hideMark/>
          </w:tcPr>
          <w:p w14:paraId="34150D80" w14:textId="77777777" w:rsidR="003D1C0B" w:rsidRPr="000E7272" w:rsidRDefault="003D1C0B" w:rsidP="00A26B95">
            <w:pPr>
              <w:spacing w:after="0" w:line="240" w:lineRule="auto"/>
              <w:rPr>
                <w:color w:val="000000"/>
                <w:sz w:val="16"/>
                <w:szCs w:val="16"/>
              </w:rPr>
            </w:pPr>
            <w:r w:rsidRPr="000E7272">
              <w:rPr>
                <w:color w:val="000000"/>
                <w:sz w:val="16"/>
                <w:szCs w:val="16"/>
              </w:rPr>
              <w:t>Horní Dunajovice</w:t>
            </w:r>
          </w:p>
        </w:tc>
        <w:tc>
          <w:tcPr>
            <w:tcW w:w="1044" w:type="dxa"/>
            <w:tcBorders>
              <w:top w:val="nil"/>
              <w:left w:val="nil"/>
              <w:bottom w:val="single" w:sz="4" w:space="0" w:color="auto"/>
              <w:right w:val="single" w:sz="4" w:space="0" w:color="auto"/>
            </w:tcBorders>
            <w:shd w:val="clear" w:color="auto" w:fill="auto"/>
            <w:vAlign w:val="center"/>
            <w:hideMark/>
          </w:tcPr>
          <w:p w14:paraId="26B3A95D" w14:textId="77777777" w:rsidR="003D1C0B" w:rsidRPr="000E7272" w:rsidRDefault="003D1C0B" w:rsidP="00A26B95">
            <w:pPr>
              <w:spacing w:after="0" w:line="240" w:lineRule="auto"/>
              <w:rPr>
                <w:color w:val="000000"/>
                <w:sz w:val="16"/>
                <w:szCs w:val="16"/>
              </w:rPr>
            </w:pPr>
            <w:r w:rsidRPr="000E7272">
              <w:rPr>
                <w:color w:val="000000"/>
                <w:sz w:val="16"/>
                <w:szCs w:val="16"/>
              </w:rPr>
              <w:t>Horní Dunajovice</w:t>
            </w:r>
          </w:p>
        </w:tc>
        <w:tc>
          <w:tcPr>
            <w:tcW w:w="796" w:type="dxa"/>
            <w:tcBorders>
              <w:top w:val="nil"/>
              <w:left w:val="nil"/>
              <w:bottom w:val="single" w:sz="4" w:space="0" w:color="auto"/>
              <w:right w:val="single" w:sz="4" w:space="0" w:color="auto"/>
            </w:tcBorders>
            <w:shd w:val="clear" w:color="auto" w:fill="auto"/>
            <w:vAlign w:val="center"/>
            <w:hideMark/>
          </w:tcPr>
          <w:p w14:paraId="55752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10737570</w:t>
            </w:r>
          </w:p>
        </w:tc>
        <w:tc>
          <w:tcPr>
            <w:tcW w:w="933" w:type="dxa"/>
            <w:tcBorders>
              <w:top w:val="nil"/>
              <w:left w:val="nil"/>
              <w:bottom w:val="single" w:sz="4" w:space="0" w:color="auto"/>
              <w:right w:val="single" w:sz="4" w:space="0" w:color="auto"/>
            </w:tcBorders>
            <w:shd w:val="clear" w:color="auto" w:fill="auto"/>
            <w:vAlign w:val="center"/>
            <w:hideMark/>
          </w:tcPr>
          <w:p w14:paraId="099938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1184282.23</w:t>
            </w:r>
          </w:p>
        </w:tc>
        <w:tc>
          <w:tcPr>
            <w:tcW w:w="853" w:type="dxa"/>
            <w:tcBorders>
              <w:top w:val="nil"/>
              <w:left w:val="nil"/>
              <w:bottom w:val="single" w:sz="4" w:space="0" w:color="auto"/>
              <w:right w:val="single" w:sz="4" w:space="0" w:color="auto"/>
            </w:tcBorders>
            <w:shd w:val="clear" w:color="auto" w:fill="auto"/>
            <w:vAlign w:val="center"/>
            <w:hideMark/>
          </w:tcPr>
          <w:p w14:paraId="560CB9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633722.06</w:t>
            </w:r>
          </w:p>
        </w:tc>
        <w:tc>
          <w:tcPr>
            <w:tcW w:w="2374" w:type="dxa"/>
            <w:tcBorders>
              <w:top w:val="nil"/>
              <w:left w:val="nil"/>
              <w:bottom w:val="single" w:sz="4" w:space="0" w:color="auto"/>
              <w:right w:val="single" w:sz="4" w:space="0" w:color="auto"/>
            </w:tcBorders>
            <w:shd w:val="clear" w:color="auto" w:fill="auto"/>
            <w:vAlign w:val="center"/>
            <w:hideMark/>
          </w:tcPr>
          <w:p w14:paraId="4131F1A6" w14:textId="77777777" w:rsidR="003D1C0B" w:rsidRPr="000E7272" w:rsidRDefault="003D1C0B" w:rsidP="00A26B95">
            <w:pPr>
              <w:spacing w:after="0" w:line="240" w:lineRule="auto"/>
              <w:rPr>
                <w:color w:val="000000"/>
                <w:sz w:val="16"/>
                <w:szCs w:val="16"/>
              </w:rPr>
            </w:pPr>
            <w:r w:rsidRPr="000E7272">
              <w:rPr>
                <w:color w:val="000000"/>
                <w:sz w:val="16"/>
                <w:szCs w:val="16"/>
              </w:rPr>
              <w:t>č.p. 102, 67134, Horní Dunajovice</w:t>
            </w:r>
          </w:p>
        </w:tc>
        <w:tc>
          <w:tcPr>
            <w:tcW w:w="447" w:type="dxa"/>
            <w:tcBorders>
              <w:top w:val="nil"/>
              <w:left w:val="nil"/>
              <w:bottom w:val="single" w:sz="4" w:space="0" w:color="auto"/>
              <w:right w:val="single" w:sz="4" w:space="0" w:color="auto"/>
            </w:tcBorders>
            <w:shd w:val="clear" w:color="auto" w:fill="auto"/>
            <w:vAlign w:val="center"/>
            <w:hideMark/>
          </w:tcPr>
          <w:p w14:paraId="341034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DF058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40BB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67136</w:t>
            </w:r>
          </w:p>
        </w:tc>
        <w:tc>
          <w:tcPr>
            <w:tcW w:w="1333" w:type="dxa"/>
            <w:tcBorders>
              <w:top w:val="nil"/>
              <w:left w:val="nil"/>
              <w:bottom w:val="single" w:sz="4" w:space="0" w:color="auto"/>
              <w:right w:val="single" w:sz="4" w:space="0" w:color="auto"/>
            </w:tcBorders>
            <w:shd w:val="clear" w:color="auto" w:fill="auto"/>
            <w:vAlign w:val="center"/>
            <w:hideMark/>
          </w:tcPr>
          <w:p w14:paraId="3C5884D6" w14:textId="77777777" w:rsidR="003D1C0B" w:rsidRPr="000E7272" w:rsidRDefault="003D1C0B" w:rsidP="00A26B95">
            <w:pPr>
              <w:spacing w:after="0" w:line="240" w:lineRule="auto"/>
              <w:rPr>
                <w:color w:val="000000"/>
                <w:sz w:val="16"/>
                <w:szCs w:val="16"/>
              </w:rPr>
            </w:pPr>
            <w:r w:rsidRPr="000E7272">
              <w:rPr>
                <w:color w:val="000000"/>
                <w:sz w:val="16"/>
                <w:szCs w:val="16"/>
              </w:rPr>
              <w:t>Skalice u Znojma</w:t>
            </w:r>
          </w:p>
        </w:tc>
        <w:tc>
          <w:tcPr>
            <w:tcW w:w="1044" w:type="dxa"/>
            <w:tcBorders>
              <w:top w:val="nil"/>
              <w:left w:val="nil"/>
              <w:bottom w:val="single" w:sz="4" w:space="0" w:color="auto"/>
              <w:right w:val="single" w:sz="4" w:space="0" w:color="auto"/>
            </w:tcBorders>
            <w:shd w:val="clear" w:color="auto" w:fill="auto"/>
            <w:vAlign w:val="center"/>
            <w:hideMark/>
          </w:tcPr>
          <w:p w14:paraId="2AECCC07" w14:textId="77777777" w:rsidR="003D1C0B" w:rsidRPr="000E7272" w:rsidRDefault="003D1C0B" w:rsidP="00A26B95">
            <w:pPr>
              <w:spacing w:after="0" w:line="240" w:lineRule="auto"/>
              <w:rPr>
                <w:color w:val="000000"/>
                <w:sz w:val="16"/>
                <w:szCs w:val="16"/>
              </w:rPr>
            </w:pPr>
            <w:r w:rsidRPr="000E7272">
              <w:rPr>
                <w:color w:val="000000"/>
                <w:sz w:val="16"/>
                <w:szCs w:val="16"/>
              </w:rPr>
              <w:t>Skalice</w:t>
            </w:r>
          </w:p>
        </w:tc>
        <w:tc>
          <w:tcPr>
            <w:tcW w:w="796" w:type="dxa"/>
            <w:tcBorders>
              <w:top w:val="nil"/>
              <w:left w:val="nil"/>
              <w:bottom w:val="single" w:sz="4" w:space="0" w:color="auto"/>
              <w:right w:val="single" w:sz="4" w:space="0" w:color="auto"/>
            </w:tcBorders>
            <w:shd w:val="clear" w:color="auto" w:fill="auto"/>
            <w:vAlign w:val="center"/>
            <w:hideMark/>
          </w:tcPr>
          <w:p w14:paraId="595BE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10891803</w:t>
            </w:r>
          </w:p>
        </w:tc>
        <w:tc>
          <w:tcPr>
            <w:tcW w:w="933" w:type="dxa"/>
            <w:tcBorders>
              <w:top w:val="nil"/>
              <w:left w:val="nil"/>
              <w:bottom w:val="single" w:sz="4" w:space="0" w:color="auto"/>
              <w:right w:val="single" w:sz="4" w:space="0" w:color="auto"/>
            </w:tcBorders>
            <w:shd w:val="clear" w:color="auto" w:fill="auto"/>
            <w:vAlign w:val="center"/>
            <w:hideMark/>
          </w:tcPr>
          <w:p w14:paraId="36422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1183192.41</w:t>
            </w:r>
          </w:p>
        </w:tc>
        <w:tc>
          <w:tcPr>
            <w:tcW w:w="853" w:type="dxa"/>
            <w:tcBorders>
              <w:top w:val="nil"/>
              <w:left w:val="nil"/>
              <w:bottom w:val="single" w:sz="4" w:space="0" w:color="auto"/>
              <w:right w:val="single" w:sz="4" w:space="0" w:color="auto"/>
            </w:tcBorders>
            <w:shd w:val="clear" w:color="auto" w:fill="auto"/>
            <w:vAlign w:val="center"/>
            <w:hideMark/>
          </w:tcPr>
          <w:p w14:paraId="227B3C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628681.49</w:t>
            </w:r>
          </w:p>
        </w:tc>
        <w:tc>
          <w:tcPr>
            <w:tcW w:w="2374" w:type="dxa"/>
            <w:tcBorders>
              <w:top w:val="nil"/>
              <w:left w:val="nil"/>
              <w:bottom w:val="single" w:sz="4" w:space="0" w:color="auto"/>
              <w:right w:val="single" w:sz="4" w:space="0" w:color="auto"/>
            </w:tcBorders>
            <w:shd w:val="clear" w:color="auto" w:fill="auto"/>
            <w:vAlign w:val="center"/>
            <w:hideMark/>
          </w:tcPr>
          <w:p w14:paraId="6CD03708" w14:textId="77777777" w:rsidR="003D1C0B" w:rsidRPr="000E7272" w:rsidRDefault="003D1C0B" w:rsidP="00A26B95">
            <w:pPr>
              <w:spacing w:after="0" w:line="240" w:lineRule="auto"/>
              <w:rPr>
                <w:color w:val="000000"/>
                <w:sz w:val="16"/>
                <w:szCs w:val="16"/>
              </w:rPr>
            </w:pPr>
            <w:r w:rsidRPr="000E7272">
              <w:rPr>
                <w:color w:val="000000"/>
                <w:sz w:val="16"/>
                <w:szCs w:val="16"/>
              </w:rPr>
              <w:t>č.p. 92, 67171, Skalice</w:t>
            </w:r>
          </w:p>
        </w:tc>
        <w:tc>
          <w:tcPr>
            <w:tcW w:w="447" w:type="dxa"/>
            <w:tcBorders>
              <w:top w:val="nil"/>
              <w:left w:val="nil"/>
              <w:bottom w:val="single" w:sz="4" w:space="0" w:color="auto"/>
              <w:right w:val="single" w:sz="4" w:space="0" w:color="auto"/>
            </w:tcBorders>
            <w:shd w:val="clear" w:color="auto" w:fill="auto"/>
            <w:vAlign w:val="center"/>
            <w:hideMark/>
          </w:tcPr>
          <w:p w14:paraId="0ADC27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254A3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E512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67138</w:t>
            </w:r>
          </w:p>
        </w:tc>
        <w:tc>
          <w:tcPr>
            <w:tcW w:w="1333" w:type="dxa"/>
            <w:tcBorders>
              <w:top w:val="nil"/>
              <w:left w:val="nil"/>
              <w:bottom w:val="single" w:sz="4" w:space="0" w:color="auto"/>
              <w:right w:val="single" w:sz="4" w:space="0" w:color="auto"/>
            </w:tcBorders>
            <w:shd w:val="clear" w:color="auto" w:fill="auto"/>
            <w:vAlign w:val="center"/>
            <w:hideMark/>
          </w:tcPr>
          <w:p w14:paraId="270639CA" w14:textId="77777777" w:rsidR="003D1C0B" w:rsidRPr="000E7272" w:rsidRDefault="003D1C0B" w:rsidP="00A26B95">
            <w:pPr>
              <w:spacing w:after="0" w:line="240" w:lineRule="auto"/>
              <w:rPr>
                <w:color w:val="000000"/>
                <w:sz w:val="16"/>
                <w:szCs w:val="16"/>
              </w:rPr>
            </w:pPr>
            <w:r w:rsidRPr="000E7272">
              <w:rPr>
                <w:color w:val="000000"/>
                <w:sz w:val="16"/>
                <w:szCs w:val="16"/>
              </w:rPr>
              <w:t>Višňové u Znojma</w:t>
            </w:r>
          </w:p>
        </w:tc>
        <w:tc>
          <w:tcPr>
            <w:tcW w:w="1044" w:type="dxa"/>
            <w:tcBorders>
              <w:top w:val="nil"/>
              <w:left w:val="nil"/>
              <w:bottom w:val="single" w:sz="4" w:space="0" w:color="auto"/>
              <w:right w:val="single" w:sz="4" w:space="0" w:color="auto"/>
            </w:tcBorders>
            <w:shd w:val="clear" w:color="auto" w:fill="auto"/>
            <w:vAlign w:val="center"/>
            <w:hideMark/>
          </w:tcPr>
          <w:p w14:paraId="34E3D08D" w14:textId="77777777" w:rsidR="003D1C0B" w:rsidRPr="000E7272" w:rsidRDefault="003D1C0B" w:rsidP="00A26B95">
            <w:pPr>
              <w:spacing w:after="0" w:line="240" w:lineRule="auto"/>
              <w:rPr>
                <w:color w:val="000000"/>
                <w:sz w:val="16"/>
                <w:szCs w:val="16"/>
              </w:rPr>
            </w:pPr>
            <w:r w:rsidRPr="000E7272">
              <w:rPr>
                <w:color w:val="000000"/>
                <w:sz w:val="16"/>
                <w:szCs w:val="16"/>
              </w:rPr>
              <w:t>Višňové</w:t>
            </w:r>
          </w:p>
        </w:tc>
        <w:tc>
          <w:tcPr>
            <w:tcW w:w="796" w:type="dxa"/>
            <w:tcBorders>
              <w:top w:val="nil"/>
              <w:left w:val="nil"/>
              <w:bottom w:val="single" w:sz="4" w:space="0" w:color="auto"/>
              <w:right w:val="single" w:sz="4" w:space="0" w:color="auto"/>
            </w:tcBorders>
            <w:shd w:val="clear" w:color="auto" w:fill="auto"/>
            <w:vAlign w:val="center"/>
            <w:hideMark/>
          </w:tcPr>
          <w:p w14:paraId="22C486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10958916</w:t>
            </w:r>
          </w:p>
        </w:tc>
        <w:tc>
          <w:tcPr>
            <w:tcW w:w="933" w:type="dxa"/>
            <w:tcBorders>
              <w:top w:val="nil"/>
              <w:left w:val="nil"/>
              <w:bottom w:val="single" w:sz="4" w:space="0" w:color="auto"/>
              <w:right w:val="single" w:sz="4" w:space="0" w:color="auto"/>
            </w:tcBorders>
            <w:shd w:val="clear" w:color="auto" w:fill="auto"/>
            <w:vAlign w:val="center"/>
            <w:hideMark/>
          </w:tcPr>
          <w:p w14:paraId="6870FD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1180602.16</w:t>
            </w:r>
          </w:p>
        </w:tc>
        <w:tc>
          <w:tcPr>
            <w:tcW w:w="853" w:type="dxa"/>
            <w:tcBorders>
              <w:top w:val="nil"/>
              <w:left w:val="nil"/>
              <w:bottom w:val="single" w:sz="4" w:space="0" w:color="auto"/>
              <w:right w:val="single" w:sz="4" w:space="0" w:color="auto"/>
            </w:tcBorders>
            <w:shd w:val="clear" w:color="auto" w:fill="auto"/>
            <w:vAlign w:val="center"/>
            <w:hideMark/>
          </w:tcPr>
          <w:p w14:paraId="51CC8E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634024.24</w:t>
            </w:r>
          </w:p>
        </w:tc>
        <w:tc>
          <w:tcPr>
            <w:tcW w:w="2374" w:type="dxa"/>
            <w:tcBorders>
              <w:top w:val="nil"/>
              <w:left w:val="nil"/>
              <w:bottom w:val="single" w:sz="4" w:space="0" w:color="auto"/>
              <w:right w:val="single" w:sz="4" w:space="0" w:color="auto"/>
            </w:tcBorders>
            <w:shd w:val="clear" w:color="auto" w:fill="auto"/>
            <w:vAlign w:val="center"/>
            <w:hideMark/>
          </w:tcPr>
          <w:p w14:paraId="2F8E4727" w14:textId="77777777" w:rsidR="003D1C0B" w:rsidRPr="000E7272" w:rsidRDefault="003D1C0B" w:rsidP="00A26B95">
            <w:pPr>
              <w:spacing w:after="0" w:line="240" w:lineRule="auto"/>
              <w:rPr>
                <w:color w:val="000000"/>
                <w:sz w:val="16"/>
                <w:szCs w:val="16"/>
              </w:rPr>
            </w:pPr>
            <w:r w:rsidRPr="000E7272">
              <w:rPr>
                <w:color w:val="000000"/>
                <w:sz w:val="16"/>
                <w:szCs w:val="16"/>
              </w:rPr>
              <w:t>č.p. 127, 67138, Višňové</w:t>
            </w:r>
          </w:p>
        </w:tc>
        <w:tc>
          <w:tcPr>
            <w:tcW w:w="447" w:type="dxa"/>
            <w:tcBorders>
              <w:top w:val="nil"/>
              <w:left w:val="nil"/>
              <w:bottom w:val="single" w:sz="4" w:space="0" w:color="auto"/>
              <w:right w:val="single" w:sz="4" w:space="0" w:color="auto"/>
            </w:tcBorders>
            <w:shd w:val="clear" w:color="auto" w:fill="auto"/>
            <w:vAlign w:val="center"/>
            <w:hideMark/>
          </w:tcPr>
          <w:p w14:paraId="004C7B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014C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E1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67140</w:t>
            </w:r>
          </w:p>
        </w:tc>
        <w:tc>
          <w:tcPr>
            <w:tcW w:w="1333" w:type="dxa"/>
            <w:tcBorders>
              <w:top w:val="nil"/>
              <w:left w:val="nil"/>
              <w:bottom w:val="single" w:sz="4" w:space="0" w:color="auto"/>
              <w:right w:val="single" w:sz="4" w:space="0" w:color="auto"/>
            </w:tcBorders>
            <w:shd w:val="clear" w:color="auto" w:fill="auto"/>
            <w:vAlign w:val="center"/>
            <w:hideMark/>
          </w:tcPr>
          <w:p w14:paraId="716C668B" w14:textId="77777777" w:rsidR="003D1C0B" w:rsidRPr="000E7272" w:rsidRDefault="003D1C0B" w:rsidP="00A26B95">
            <w:pPr>
              <w:spacing w:after="0" w:line="240" w:lineRule="auto"/>
              <w:rPr>
                <w:color w:val="000000"/>
                <w:sz w:val="16"/>
                <w:szCs w:val="16"/>
              </w:rPr>
            </w:pPr>
            <w:r w:rsidRPr="000E7272">
              <w:rPr>
                <w:color w:val="000000"/>
                <w:sz w:val="16"/>
                <w:szCs w:val="16"/>
              </w:rPr>
              <w:t>Tavíkovice</w:t>
            </w:r>
          </w:p>
        </w:tc>
        <w:tc>
          <w:tcPr>
            <w:tcW w:w="1044" w:type="dxa"/>
            <w:tcBorders>
              <w:top w:val="nil"/>
              <w:left w:val="nil"/>
              <w:bottom w:val="single" w:sz="4" w:space="0" w:color="auto"/>
              <w:right w:val="single" w:sz="4" w:space="0" w:color="auto"/>
            </w:tcBorders>
            <w:shd w:val="clear" w:color="auto" w:fill="auto"/>
            <w:vAlign w:val="center"/>
            <w:hideMark/>
          </w:tcPr>
          <w:p w14:paraId="66A6D86E" w14:textId="77777777" w:rsidR="003D1C0B" w:rsidRPr="000E7272" w:rsidRDefault="003D1C0B" w:rsidP="00A26B95">
            <w:pPr>
              <w:spacing w:after="0" w:line="240" w:lineRule="auto"/>
              <w:rPr>
                <w:color w:val="000000"/>
                <w:sz w:val="16"/>
                <w:szCs w:val="16"/>
              </w:rPr>
            </w:pPr>
            <w:r w:rsidRPr="000E7272">
              <w:rPr>
                <w:color w:val="000000"/>
                <w:sz w:val="16"/>
                <w:szCs w:val="16"/>
              </w:rPr>
              <w:t>Tavíkovice</w:t>
            </w:r>
          </w:p>
        </w:tc>
        <w:tc>
          <w:tcPr>
            <w:tcW w:w="796" w:type="dxa"/>
            <w:tcBorders>
              <w:top w:val="nil"/>
              <w:left w:val="nil"/>
              <w:bottom w:val="single" w:sz="4" w:space="0" w:color="auto"/>
              <w:right w:val="single" w:sz="4" w:space="0" w:color="auto"/>
            </w:tcBorders>
            <w:shd w:val="clear" w:color="auto" w:fill="auto"/>
            <w:vAlign w:val="center"/>
            <w:hideMark/>
          </w:tcPr>
          <w:p w14:paraId="29C9F0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10936912</w:t>
            </w:r>
          </w:p>
        </w:tc>
        <w:tc>
          <w:tcPr>
            <w:tcW w:w="933" w:type="dxa"/>
            <w:tcBorders>
              <w:top w:val="nil"/>
              <w:left w:val="nil"/>
              <w:bottom w:val="single" w:sz="4" w:space="0" w:color="auto"/>
              <w:right w:val="single" w:sz="4" w:space="0" w:color="auto"/>
            </w:tcBorders>
            <w:shd w:val="clear" w:color="auto" w:fill="auto"/>
            <w:vAlign w:val="center"/>
            <w:hideMark/>
          </w:tcPr>
          <w:p w14:paraId="431EC7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1174625.84</w:t>
            </w:r>
          </w:p>
        </w:tc>
        <w:tc>
          <w:tcPr>
            <w:tcW w:w="853" w:type="dxa"/>
            <w:tcBorders>
              <w:top w:val="nil"/>
              <w:left w:val="nil"/>
              <w:bottom w:val="single" w:sz="4" w:space="0" w:color="auto"/>
              <w:right w:val="single" w:sz="4" w:space="0" w:color="auto"/>
            </w:tcBorders>
            <w:shd w:val="clear" w:color="auto" w:fill="auto"/>
            <w:vAlign w:val="center"/>
            <w:hideMark/>
          </w:tcPr>
          <w:p w14:paraId="0ECA69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636683.44</w:t>
            </w:r>
          </w:p>
        </w:tc>
        <w:tc>
          <w:tcPr>
            <w:tcW w:w="2374" w:type="dxa"/>
            <w:tcBorders>
              <w:top w:val="nil"/>
              <w:left w:val="nil"/>
              <w:bottom w:val="single" w:sz="4" w:space="0" w:color="auto"/>
              <w:right w:val="single" w:sz="4" w:space="0" w:color="auto"/>
            </w:tcBorders>
            <w:shd w:val="clear" w:color="auto" w:fill="auto"/>
            <w:vAlign w:val="center"/>
            <w:hideMark/>
          </w:tcPr>
          <w:p w14:paraId="062EC6B1" w14:textId="77777777" w:rsidR="003D1C0B" w:rsidRPr="000E7272" w:rsidRDefault="003D1C0B" w:rsidP="00A26B95">
            <w:pPr>
              <w:spacing w:after="0" w:line="240" w:lineRule="auto"/>
              <w:rPr>
                <w:color w:val="000000"/>
                <w:sz w:val="16"/>
                <w:szCs w:val="16"/>
              </w:rPr>
            </w:pPr>
            <w:r w:rsidRPr="000E7272">
              <w:rPr>
                <w:color w:val="000000"/>
                <w:sz w:val="16"/>
                <w:szCs w:val="16"/>
              </w:rPr>
              <w:t>č.p. 150, 67140, Tavíkovice</w:t>
            </w:r>
          </w:p>
        </w:tc>
        <w:tc>
          <w:tcPr>
            <w:tcW w:w="447" w:type="dxa"/>
            <w:tcBorders>
              <w:top w:val="nil"/>
              <w:left w:val="nil"/>
              <w:bottom w:val="single" w:sz="4" w:space="0" w:color="auto"/>
              <w:right w:val="single" w:sz="4" w:space="0" w:color="auto"/>
            </w:tcBorders>
            <w:shd w:val="clear" w:color="auto" w:fill="auto"/>
            <w:vAlign w:val="center"/>
            <w:hideMark/>
          </w:tcPr>
          <w:p w14:paraId="4B892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5B62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DBF8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67142</w:t>
            </w:r>
          </w:p>
        </w:tc>
        <w:tc>
          <w:tcPr>
            <w:tcW w:w="1333" w:type="dxa"/>
            <w:tcBorders>
              <w:top w:val="nil"/>
              <w:left w:val="nil"/>
              <w:bottom w:val="single" w:sz="4" w:space="0" w:color="auto"/>
              <w:right w:val="single" w:sz="4" w:space="0" w:color="auto"/>
            </w:tcBorders>
            <w:shd w:val="clear" w:color="auto" w:fill="auto"/>
            <w:vAlign w:val="center"/>
            <w:hideMark/>
          </w:tcPr>
          <w:p w14:paraId="55E9BE8B" w14:textId="77777777" w:rsidR="003D1C0B" w:rsidRPr="000E7272" w:rsidRDefault="003D1C0B" w:rsidP="00A26B95">
            <w:pPr>
              <w:spacing w:after="0" w:line="240" w:lineRule="auto"/>
              <w:rPr>
                <w:color w:val="000000"/>
                <w:sz w:val="16"/>
                <w:szCs w:val="16"/>
              </w:rPr>
            </w:pPr>
            <w:r w:rsidRPr="000E7272">
              <w:rPr>
                <w:color w:val="000000"/>
                <w:sz w:val="16"/>
                <w:szCs w:val="16"/>
              </w:rPr>
              <w:t>Vémyslice</w:t>
            </w:r>
          </w:p>
        </w:tc>
        <w:tc>
          <w:tcPr>
            <w:tcW w:w="1044" w:type="dxa"/>
            <w:tcBorders>
              <w:top w:val="nil"/>
              <w:left w:val="nil"/>
              <w:bottom w:val="single" w:sz="4" w:space="0" w:color="auto"/>
              <w:right w:val="single" w:sz="4" w:space="0" w:color="auto"/>
            </w:tcBorders>
            <w:shd w:val="clear" w:color="auto" w:fill="auto"/>
            <w:vAlign w:val="center"/>
            <w:hideMark/>
          </w:tcPr>
          <w:p w14:paraId="033FAC8C" w14:textId="77777777" w:rsidR="003D1C0B" w:rsidRPr="000E7272" w:rsidRDefault="003D1C0B" w:rsidP="00A26B95">
            <w:pPr>
              <w:spacing w:after="0" w:line="240" w:lineRule="auto"/>
              <w:rPr>
                <w:color w:val="000000"/>
                <w:sz w:val="16"/>
                <w:szCs w:val="16"/>
              </w:rPr>
            </w:pPr>
            <w:r w:rsidRPr="000E7272">
              <w:rPr>
                <w:color w:val="000000"/>
                <w:sz w:val="16"/>
                <w:szCs w:val="16"/>
              </w:rPr>
              <w:t>Vémyslice</w:t>
            </w:r>
          </w:p>
        </w:tc>
        <w:tc>
          <w:tcPr>
            <w:tcW w:w="796" w:type="dxa"/>
            <w:tcBorders>
              <w:top w:val="nil"/>
              <w:left w:val="nil"/>
              <w:bottom w:val="single" w:sz="4" w:space="0" w:color="auto"/>
              <w:right w:val="single" w:sz="4" w:space="0" w:color="auto"/>
            </w:tcBorders>
            <w:shd w:val="clear" w:color="auto" w:fill="auto"/>
            <w:vAlign w:val="center"/>
            <w:hideMark/>
          </w:tcPr>
          <w:p w14:paraId="3CCB26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10954864</w:t>
            </w:r>
          </w:p>
        </w:tc>
        <w:tc>
          <w:tcPr>
            <w:tcW w:w="933" w:type="dxa"/>
            <w:tcBorders>
              <w:top w:val="nil"/>
              <w:left w:val="nil"/>
              <w:bottom w:val="single" w:sz="4" w:space="0" w:color="auto"/>
              <w:right w:val="single" w:sz="4" w:space="0" w:color="auto"/>
            </w:tcBorders>
            <w:shd w:val="clear" w:color="auto" w:fill="auto"/>
            <w:vAlign w:val="center"/>
            <w:hideMark/>
          </w:tcPr>
          <w:p w14:paraId="588B9D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1177131.67</w:t>
            </w:r>
          </w:p>
        </w:tc>
        <w:tc>
          <w:tcPr>
            <w:tcW w:w="853" w:type="dxa"/>
            <w:tcBorders>
              <w:top w:val="nil"/>
              <w:left w:val="nil"/>
              <w:bottom w:val="single" w:sz="4" w:space="0" w:color="auto"/>
              <w:right w:val="single" w:sz="4" w:space="0" w:color="auto"/>
            </w:tcBorders>
            <w:shd w:val="clear" w:color="auto" w:fill="auto"/>
            <w:vAlign w:val="center"/>
            <w:hideMark/>
          </w:tcPr>
          <w:p w14:paraId="7F3073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625696.5</w:t>
            </w:r>
          </w:p>
        </w:tc>
        <w:tc>
          <w:tcPr>
            <w:tcW w:w="2374" w:type="dxa"/>
            <w:tcBorders>
              <w:top w:val="nil"/>
              <w:left w:val="nil"/>
              <w:bottom w:val="single" w:sz="4" w:space="0" w:color="auto"/>
              <w:right w:val="single" w:sz="4" w:space="0" w:color="auto"/>
            </w:tcBorders>
            <w:shd w:val="clear" w:color="auto" w:fill="auto"/>
            <w:vAlign w:val="center"/>
            <w:hideMark/>
          </w:tcPr>
          <w:p w14:paraId="00C01CD6" w14:textId="77777777" w:rsidR="003D1C0B" w:rsidRPr="000E7272" w:rsidRDefault="003D1C0B" w:rsidP="00A26B95">
            <w:pPr>
              <w:spacing w:after="0" w:line="240" w:lineRule="auto"/>
              <w:rPr>
                <w:color w:val="000000"/>
                <w:sz w:val="16"/>
                <w:szCs w:val="16"/>
              </w:rPr>
            </w:pPr>
            <w:r w:rsidRPr="000E7272">
              <w:rPr>
                <w:color w:val="000000"/>
                <w:sz w:val="16"/>
                <w:szCs w:val="16"/>
              </w:rPr>
              <w:t>č.p. 64, 67142, Vémyslice</w:t>
            </w:r>
          </w:p>
        </w:tc>
        <w:tc>
          <w:tcPr>
            <w:tcW w:w="447" w:type="dxa"/>
            <w:tcBorders>
              <w:top w:val="nil"/>
              <w:left w:val="nil"/>
              <w:bottom w:val="single" w:sz="4" w:space="0" w:color="auto"/>
              <w:right w:val="single" w:sz="4" w:space="0" w:color="auto"/>
            </w:tcBorders>
            <w:shd w:val="clear" w:color="auto" w:fill="auto"/>
            <w:vAlign w:val="center"/>
            <w:hideMark/>
          </w:tcPr>
          <w:p w14:paraId="651EDE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403E3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E167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67151</w:t>
            </w:r>
          </w:p>
        </w:tc>
        <w:tc>
          <w:tcPr>
            <w:tcW w:w="1333" w:type="dxa"/>
            <w:tcBorders>
              <w:top w:val="nil"/>
              <w:left w:val="nil"/>
              <w:bottom w:val="single" w:sz="4" w:space="0" w:color="auto"/>
              <w:right w:val="single" w:sz="4" w:space="0" w:color="auto"/>
            </w:tcBorders>
            <w:shd w:val="clear" w:color="auto" w:fill="auto"/>
            <w:vAlign w:val="center"/>
            <w:hideMark/>
          </w:tcPr>
          <w:p w14:paraId="4A5F0C95" w14:textId="77777777" w:rsidR="003D1C0B" w:rsidRPr="000E7272" w:rsidRDefault="003D1C0B" w:rsidP="00A26B95">
            <w:pPr>
              <w:spacing w:after="0" w:line="240" w:lineRule="auto"/>
              <w:rPr>
                <w:color w:val="000000"/>
                <w:sz w:val="16"/>
                <w:szCs w:val="16"/>
              </w:rPr>
            </w:pPr>
            <w:r w:rsidRPr="000E7272">
              <w:rPr>
                <w:color w:val="000000"/>
                <w:sz w:val="16"/>
                <w:szCs w:val="16"/>
              </w:rPr>
              <w:t>Kravsko</w:t>
            </w:r>
          </w:p>
        </w:tc>
        <w:tc>
          <w:tcPr>
            <w:tcW w:w="1044" w:type="dxa"/>
            <w:tcBorders>
              <w:top w:val="nil"/>
              <w:left w:val="nil"/>
              <w:bottom w:val="single" w:sz="4" w:space="0" w:color="auto"/>
              <w:right w:val="single" w:sz="4" w:space="0" w:color="auto"/>
            </w:tcBorders>
            <w:shd w:val="clear" w:color="auto" w:fill="auto"/>
            <w:vAlign w:val="center"/>
            <w:hideMark/>
          </w:tcPr>
          <w:p w14:paraId="3B728865" w14:textId="77777777" w:rsidR="003D1C0B" w:rsidRPr="000E7272" w:rsidRDefault="003D1C0B" w:rsidP="00A26B95">
            <w:pPr>
              <w:spacing w:after="0" w:line="240" w:lineRule="auto"/>
              <w:rPr>
                <w:color w:val="000000"/>
                <w:sz w:val="16"/>
                <w:szCs w:val="16"/>
              </w:rPr>
            </w:pPr>
            <w:r w:rsidRPr="000E7272">
              <w:rPr>
                <w:color w:val="000000"/>
                <w:sz w:val="16"/>
                <w:szCs w:val="16"/>
              </w:rPr>
              <w:t>Kravsko</w:t>
            </w:r>
          </w:p>
        </w:tc>
        <w:tc>
          <w:tcPr>
            <w:tcW w:w="796" w:type="dxa"/>
            <w:tcBorders>
              <w:top w:val="nil"/>
              <w:left w:val="nil"/>
              <w:bottom w:val="single" w:sz="4" w:space="0" w:color="auto"/>
              <w:right w:val="single" w:sz="4" w:space="0" w:color="auto"/>
            </w:tcBorders>
            <w:shd w:val="clear" w:color="auto" w:fill="auto"/>
            <w:vAlign w:val="center"/>
            <w:hideMark/>
          </w:tcPr>
          <w:p w14:paraId="33E763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10790535</w:t>
            </w:r>
          </w:p>
        </w:tc>
        <w:tc>
          <w:tcPr>
            <w:tcW w:w="933" w:type="dxa"/>
            <w:tcBorders>
              <w:top w:val="nil"/>
              <w:left w:val="nil"/>
              <w:bottom w:val="single" w:sz="4" w:space="0" w:color="auto"/>
              <w:right w:val="single" w:sz="4" w:space="0" w:color="auto"/>
            </w:tcBorders>
            <w:shd w:val="clear" w:color="auto" w:fill="auto"/>
            <w:vAlign w:val="center"/>
            <w:hideMark/>
          </w:tcPr>
          <w:p w14:paraId="4EE048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1186388.26</w:t>
            </w:r>
          </w:p>
        </w:tc>
        <w:tc>
          <w:tcPr>
            <w:tcW w:w="853" w:type="dxa"/>
            <w:tcBorders>
              <w:top w:val="nil"/>
              <w:left w:val="nil"/>
              <w:bottom w:val="single" w:sz="4" w:space="0" w:color="auto"/>
              <w:right w:val="single" w:sz="4" w:space="0" w:color="auto"/>
            </w:tcBorders>
            <w:shd w:val="clear" w:color="auto" w:fill="auto"/>
            <w:vAlign w:val="center"/>
            <w:hideMark/>
          </w:tcPr>
          <w:p w14:paraId="0D5919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646821.73</w:t>
            </w:r>
          </w:p>
        </w:tc>
        <w:tc>
          <w:tcPr>
            <w:tcW w:w="2374" w:type="dxa"/>
            <w:tcBorders>
              <w:top w:val="nil"/>
              <w:left w:val="nil"/>
              <w:bottom w:val="single" w:sz="4" w:space="0" w:color="auto"/>
              <w:right w:val="single" w:sz="4" w:space="0" w:color="auto"/>
            </w:tcBorders>
            <w:shd w:val="clear" w:color="auto" w:fill="auto"/>
            <w:vAlign w:val="center"/>
            <w:hideMark/>
          </w:tcPr>
          <w:p w14:paraId="2E280F6B" w14:textId="77777777" w:rsidR="003D1C0B" w:rsidRPr="000E7272" w:rsidRDefault="003D1C0B" w:rsidP="00A26B95">
            <w:pPr>
              <w:spacing w:after="0" w:line="240" w:lineRule="auto"/>
              <w:rPr>
                <w:color w:val="000000"/>
                <w:sz w:val="16"/>
                <w:szCs w:val="16"/>
              </w:rPr>
            </w:pPr>
            <w:r w:rsidRPr="000E7272">
              <w:rPr>
                <w:color w:val="000000"/>
                <w:sz w:val="16"/>
                <w:szCs w:val="16"/>
              </w:rPr>
              <w:t>č.p. 200, 67151, Kravsko</w:t>
            </w:r>
          </w:p>
        </w:tc>
        <w:tc>
          <w:tcPr>
            <w:tcW w:w="447" w:type="dxa"/>
            <w:tcBorders>
              <w:top w:val="nil"/>
              <w:left w:val="nil"/>
              <w:bottom w:val="single" w:sz="4" w:space="0" w:color="auto"/>
              <w:right w:val="single" w:sz="4" w:space="0" w:color="auto"/>
            </w:tcBorders>
            <w:shd w:val="clear" w:color="auto" w:fill="auto"/>
            <w:vAlign w:val="center"/>
            <w:hideMark/>
          </w:tcPr>
          <w:p w14:paraId="51E452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AFDD3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FD7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67152</w:t>
            </w:r>
          </w:p>
        </w:tc>
        <w:tc>
          <w:tcPr>
            <w:tcW w:w="1333" w:type="dxa"/>
            <w:tcBorders>
              <w:top w:val="nil"/>
              <w:left w:val="nil"/>
              <w:bottom w:val="single" w:sz="4" w:space="0" w:color="auto"/>
              <w:right w:val="single" w:sz="4" w:space="0" w:color="auto"/>
            </w:tcBorders>
            <w:shd w:val="clear" w:color="auto" w:fill="auto"/>
            <w:vAlign w:val="center"/>
            <w:hideMark/>
          </w:tcPr>
          <w:p w14:paraId="7515EFA3" w14:textId="77777777" w:rsidR="003D1C0B" w:rsidRPr="000E7272" w:rsidRDefault="003D1C0B" w:rsidP="00A26B95">
            <w:pPr>
              <w:spacing w:after="0" w:line="240" w:lineRule="auto"/>
              <w:rPr>
                <w:color w:val="000000"/>
                <w:sz w:val="16"/>
                <w:szCs w:val="16"/>
              </w:rPr>
            </w:pPr>
            <w:r w:rsidRPr="000E7272">
              <w:rPr>
                <w:color w:val="000000"/>
                <w:sz w:val="16"/>
                <w:szCs w:val="16"/>
              </w:rPr>
              <w:t>Hluboké Mašůvky</w:t>
            </w:r>
          </w:p>
        </w:tc>
        <w:tc>
          <w:tcPr>
            <w:tcW w:w="1044" w:type="dxa"/>
            <w:tcBorders>
              <w:top w:val="nil"/>
              <w:left w:val="nil"/>
              <w:bottom w:val="single" w:sz="4" w:space="0" w:color="auto"/>
              <w:right w:val="single" w:sz="4" w:space="0" w:color="auto"/>
            </w:tcBorders>
            <w:shd w:val="clear" w:color="auto" w:fill="auto"/>
            <w:vAlign w:val="center"/>
            <w:hideMark/>
          </w:tcPr>
          <w:p w14:paraId="65972CC9" w14:textId="77777777" w:rsidR="003D1C0B" w:rsidRPr="000E7272" w:rsidRDefault="003D1C0B" w:rsidP="00A26B95">
            <w:pPr>
              <w:spacing w:after="0" w:line="240" w:lineRule="auto"/>
              <w:rPr>
                <w:color w:val="000000"/>
                <w:sz w:val="16"/>
                <w:szCs w:val="16"/>
              </w:rPr>
            </w:pPr>
            <w:r w:rsidRPr="000E7272">
              <w:rPr>
                <w:color w:val="000000"/>
                <w:sz w:val="16"/>
                <w:szCs w:val="16"/>
              </w:rPr>
              <w:t>Hluboké Mašůvky</w:t>
            </w:r>
          </w:p>
        </w:tc>
        <w:tc>
          <w:tcPr>
            <w:tcW w:w="796" w:type="dxa"/>
            <w:tcBorders>
              <w:top w:val="nil"/>
              <w:left w:val="nil"/>
              <w:bottom w:val="single" w:sz="4" w:space="0" w:color="auto"/>
              <w:right w:val="single" w:sz="4" w:space="0" w:color="auto"/>
            </w:tcBorders>
            <w:shd w:val="clear" w:color="auto" w:fill="auto"/>
            <w:vAlign w:val="center"/>
            <w:hideMark/>
          </w:tcPr>
          <w:p w14:paraId="739DF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10723722</w:t>
            </w:r>
          </w:p>
        </w:tc>
        <w:tc>
          <w:tcPr>
            <w:tcW w:w="933" w:type="dxa"/>
            <w:tcBorders>
              <w:top w:val="nil"/>
              <w:left w:val="nil"/>
              <w:bottom w:val="single" w:sz="4" w:space="0" w:color="auto"/>
              <w:right w:val="single" w:sz="4" w:space="0" w:color="auto"/>
            </w:tcBorders>
            <w:shd w:val="clear" w:color="auto" w:fill="auto"/>
            <w:vAlign w:val="center"/>
            <w:hideMark/>
          </w:tcPr>
          <w:p w14:paraId="0EECA0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1186107.26</w:t>
            </w:r>
          </w:p>
        </w:tc>
        <w:tc>
          <w:tcPr>
            <w:tcW w:w="853" w:type="dxa"/>
            <w:tcBorders>
              <w:top w:val="nil"/>
              <w:left w:val="nil"/>
              <w:bottom w:val="single" w:sz="4" w:space="0" w:color="auto"/>
              <w:right w:val="single" w:sz="4" w:space="0" w:color="auto"/>
            </w:tcBorders>
            <w:shd w:val="clear" w:color="auto" w:fill="auto"/>
            <w:vAlign w:val="center"/>
            <w:hideMark/>
          </w:tcPr>
          <w:p w14:paraId="26D26A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643872.18</w:t>
            </w:r>
          </w:p>
        </w:tc>
        <w:tc>
          <w:tcPr>
            <w:tcW w:w="2374" w:type="dxa"/>
            <w:tcBorders>
              <w:top w:val="nil"/>
              <w:left w:val="nil"/>
              <w:bottom w:val="single" w:sz="4" w:space="0" w:color="auto"/>
              <w:right w:val="single" w:sz="4" w:space="0" w:color="auto"/>
            </w:tcBorders>
            <w:shd w:val="clear" w:color="auto" w:fill="auto"/>
            <w:vAlign w:val="center"/>
            <w:hideMark/>
          </w:tcPr>
          <w:p w14:paraId="714AD894" w14:textId="77777777" w:rsidR="003D1C0B" w:rsidRPr="000E7272" w:rsidRDefault="003D1C0B" w:rsidP="00A26B95">
            <w:pPr>
              <w:spacing w:after="0" w:line="240" w:lineRule="auto"/>
              <w:rPr>
                <w:color w:val="000000"/>
                <w:sz w:val="16"/>
                <w:szCs w:val="16"/>
              </w:rPr>
            </w:pPr>
            <w:r w:rsidRPr="000E7272">
              <w:rPr>
                <w:color w:val="000000"/>
                <w:sz w:val="16"/>
                <w:szCs w:val="16"/>
              </w:rPr>
              <w:t>č.p. 10, 67152, Hluboké Mašůvky</w:t>
            </w:r>
          </w:p>
        </w:tc>
        <w:tc>
          <w:tcPr>
            <w:tcW w:w="447" w:type="dxa"/>
            <w:tcBorders>
              <w:top w:val="nil"/>
              <w:left w:val="nil"/>
              <w:bottom w:val="single" w:sz="4" w:space="0" w:color="auto"/>
              <w:right w:val="single" w:sz="4" w:space="0" w:color="auto"/>
            </w:tcBorders>
            <w:shd w:val="clear" w:color="auto" w:fill="auto"/>
            <w:vAlign w:val="center"/>
            <w:hideMark/>
          </w:tcPr>
          <w:p w14:paraId="5F6389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2A498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C621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67153</w:t>
            </w:r>
          </w:p>
        </w:tc>
        <w:tc>
          <w:tcPr>
            <w:tcW w:w="1333" w:type="dxa"/>
            <w:tcBorders>
              <w:top w:val="nil"/>
              <w:left w:val="nil"/>
              <w:bottom w:val="single" w:sz="4" w:space="0" w:color="auto"/>
              <w:right w:val="single" w:sz="4" w:space="0" w:color="auto"/>
            </w:tcBorders>
            <w:shd w:val="clear" w:color="auto" w:fill="auto"/>
            <w:vAlign w:val="center"/>
            <w:hideMark/>
          </w:tcPr>
          <w:p w14:paraId="14FA7781" w14:textId="77777777" w:rsidR="003D1C0B" w:rsidRPr="000E7272" w:rsidRDefault="003D1C0B" w:rsidP="00A26B95">
            <w:pPr>
              <w:spacing w:after="0" w:line="240" w:lineRule="auto"/>
              <w:rPr>
                <w:color w:val="000000"/>
                <w:sz w:val="16"/>
                <w:szCs w:val="16"/>
              </w:rPr>
            </w:pPr>
            <w:r w:rsidRPr="000E7272">
              <w:rPr>
                <w:color w:val="000000"/>
                <w:sz w:val="16"/>
                <w:szCs w:val="16"/>
              </w:rPr>
              <w:t>Jevišovice</w:t>
            </w:r>
          </w:p>
        </w:tc>
        <w:tc>
          <w:tcPr>
            <w:tcW w:w="1044" w:type="dxa"/>
            <w:tcBorders>
              <w:top w:val="nil"/>
              <w:left w:val="nil"/>
              <w:bottom w:val="single" w:sz="4" w:space="0" w:color="auto"/>
              <w:right w:val="single" w:sz="4" w:space="0" w:color="auto"/>
            </w:tcBorders>
            <w:shd w:val="clear" w:color="auto" w:fill="auto"/>
            <w:vAlign w:val="center"/>
            <w:hideMark/>
          </w:tcPr>
          <w:p w14:paraId="67C7425D" w14:textId="77777777" w:rsidR="003D1C0B" w:rsidRPr="000E7272" w:rsidRDefault="003D1C0B" w:rsidP="00A26B95">
            <w:pPr>
              <w:spacing w:after="0" w:line="240" w:lineRule="auto"/>
              <w:rPr>
                <w:color w:val="000000"/>
                <w:sz w:val="16"/>
                <w:szCs w:val="16"/>
              </w:rPr>
            </w:pPr>
            <w:r w:rsidRPr="000E7272">
              <w:rPr>
                <w:color w:val="000000"/>
                <w:sz w:val="16"/>
                <w:szCs w:val="16"/>
              </w:rPr>
              <w:t>Jevišovice</w:t>
            </w:r>
          </w:p>
        </w:tc>
        <w:tc>
          <w:tcPr>
            <w:tcW w:w="796" w:type="dxa"/>
            <w:tcBorders>
              <w:top w:val="nil"/>
              <w:left w:val="nil"/>
              <w:bottom w:val="single" w:sz="4" w:space="0" w:color="auto"/>
              <w:right w:val="single" w:sz="4" w:space="0" w:color="auto"/>
            </w:tcBorders>
            <w:shd w:val="clear" w:color="auto" w:fill="auto"/>
            <w:vAlign w:val="center"/>
            <w:hideMark/>
          </w:tcPr>
          <w:p w14:paraId="6249D3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10782672</w:t>
            </w:r>
          </w:p>
        </w:tc>
        <w:tc>
          <w:tcPr>
            <w:tcW w:w="933" w:type="dxa"/>
            <w:tcBorders>
              <w:top w:val="nil"/>
              <w:left w:val="nil"/>
              <w:bottom w:val="single" w:sz="4" w:space="0" w:color="auto"/>
              <w:right w:val="single" w:sz="4" w:space="0" w:color="auto"/>
            </w:tcBorders>
            <w:shd w:val="clear" w:color="auto" w:fill="auto"/>
            <w:vAlign w:val="center"/>
            <w:hideMark/>
          </w:tcPr>
          <w:p w14:paraId="455546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1178829.49</w:t>
            </w:r>
          </w:p>
        </w:tc>
        <w:tc>
          <w:tcPr>
            <w:tcW w:w="853" w:type="dxa"/>
            <w:tcBorders>
              <w:top w:val="nil"/>
              <w:left w:val="nil"/>
              <w:bottom w:val="single" w:sz="4" w:space="0" w:color="auto"/>
              <w:right w:val="single" w:sz="4" w:space="0" w:color="auto"/>
            </w:tcBorders>
            <w:shd w:val="clear" w:color="auto" w:fill="auto"/>
            <w:vAlign w:val="center"/>
            <w:hideMark/>
          </w:tcPr>
          <w:p w14:paraId="73827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645686.03</w:t>
            </w:r>
          </w:p>
        </w:tc>
        <w:tc>
          <w:tcPr>
            <w:tcW w:w="2374" w:type="dxa"/>
            <w:tcBorders>
              <w:top w:val="nil"/>
              <w:left w:val="nil"/>
              <w:bottom w:val="single" w:sz="4" w:space="0" w:color="auto"/>
              <w:right w:val="single" w:sz="4" w:space="0" w:color="auto"/>
            </w:tcBorders>
            <w:shd w:val="clear" w:color="auto" w:fill="auto"/>
            <w:vAlign w:val="center"/>
            <w:hideMark/>
          </w:tcPr>
          <w:p w14:paraId="6E4F59ED" w14:textId="77777777" w:rsidR="003D1C0B" w:rsidRPr="000E7272" w:rsidRDefault="003D1C0B" w:rsidP="00A26B95">
            <w:pPr>
              <w:spacing w:after="0" w:line="240" w:lineRule="auto"/>
              <w:rPr>
                <w:color w:val="000000"/>
                <w:sz w:val="16"/>
                <w:szCs w:val="16"/>
              </w:rPr>
            </w:pPr>
            <w:r w:rsidRPr="000E7272">
              <w:rPr>
                <w:color w:val="000000"/>
                <w:sz w:val="16"/>
                <w:szCs w:val="16"/>
              </w:rPr>
              <w:t>č.p. 290, 67153, Jevišovice</w:t>
            </w:r>
          </w:p>
        </w:tc>
        <w:tc>
          <w:tcPr>
            <w:tcW w:w="447" w:type="dxa"/>
            <w:tcBorders>
              <w:top w:val="nil"/>
              <w:left w:val="nil"/>
              <w:bottom w:val="single" w:sz="4" w:space="0" w:color="auto"/>
              <w:right w:val="single" w:sz="4" w:space="0" w:color="auto"/>
            </w:tcBorders>
            <w:shd w:val="clear" w:color="auto" w:fill="auto"/>
            <w:vAlign w:val="center"/>
            <w:hideMark/>
          </w:tcPr>
          <w:p w14:paraId="7539CA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B1AF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5478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67154</w:t>
            </w:r>
          </w:p>
        </w:tc>
        <w:tc>
          <w:tcPr>
            <w:tcW w:w="1333" w:type="dxa"/>
            <w:tcBorders>
              <w:top w:val="nil"/>
              <w:left w:val="nil"/>
              <w:bottom w:val="single" w:sz="4" w:space="0" w:color="auto"/>
              <w:right w:val="single" w:sz="4" w:space="0" w:color="auto"/>
            </w:tcBorders>
            <w:shd w:val="clear" w:color="auto" w:fill="auto"/>
            <w:vAlign w:val="center"/>
            <w:hideMark/>
          </w:tcPr>
          <w:p w14:paraId="7D96C4EE" w14:textId="77777777" w:rsidR="003D1C0B" w:rsidRPr="000E7272" w:rsidRDefault="003D1C0B" w:rsidP="00A26B95">
            <w:pPr>
              <w:spacing w:after="0" w:line="240" w:lineRule="auto"/>
              <w:rPr>
                <w:color w:val="000000"/>
                <w:sz w:val="16"/>
                <w:szCs w:val="16"/>
              </w:rPr>
            </w:pPr>
            <w:r w:rsidRPr="000E7272">
              <w:rPr>
                <w:color w:val="000000"/>
                <w:sz w:val="16"/>
                <w:szCs w:val="16"/>
              </w:rPr>
              <w:t>Hostim</w:t>
            </w:r>
          </w:p>
        </w:tc>
        <w:tc>
          <w:tcPr>
            <w:tcW w:w="1044" w:type="dxa"/>
            <w:tcBorders>
              <w:top w:val="nil"/>
              <w:left w:val="nil"/>
              <w:bottom w:val="single" w:sz="4" w:space="0" w:color="auto"/>
              <w:right w:val="single" w:sz="4" w:space="0" w:color="auto"/>
            </w:tcBorders>
            <w:shd w:val="clear" w:color="auto" w:fill="auto"/>
            <w:vAlign w:val="center"/>
            <w:hideMark/>
          </w:tcPr>
          <w:p w14:paraId="1C0DE4D0" w14:textId="77777777" w:rsidR="003D1C0B" w:rsidRPr="000E7272" w:rsidRDefault="003D1C0B" w:rsidP="00A26B95">
            <w:pPr>
              <w:spacing w:after="0" w:line="240" w:lineRule="auto"/>
              <w:rPr>
                <w:color w:val="000000"/>
                <w:sz w:val="16"/>
                <w:szCs w:val="16"/>
              </w:rPr>
            </w:pPr>
            <w:r w:rsidRPr="000E7272">
              <w:rPr>
                <w:color w:val="000000"/>
                <w:sz w:val="16"/>
                <w:szCs w:val="16"/>
              </w:rPr>
              <w:t>Hostim</w:t>
            </w:r>
          </w:p>
        </w:tc>
        <w:tc>
          <w:tcPr>
            <w:tcW w:w="796" w:type="dxa"/>
            <w:tcBorders>
              <w:top w:val="nil"/>
              <w:left w:val="nil"/>
              <w:bottom w:val="single" w:sz="4" w:space="0" w:color="auto"/>
              <w:right w:val="single" w:sz="4" w:space="0" w:color="auto"/>
            </w:tcBorders>
            <w:shd w:val="clear" w:color="auto" w:fill="auto"/>
            <w:vAlign w:val="center"/>
            <w:hideMark/>
          </w:tcPr>
          <w:p w14:paraId="5C0FBD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10747541</w:t>
            </w:r>
          </w:p>
        </w:tc>
        <w:tc>
          <w:tcPr>
            <w:tcW w:w="933" w:type="dxa"/>
            <w:tcBorders>
              <w:top w:val="nil"/>
              <w:left w:val="nil"/>
              <w:bottom w:val="single" w:sz="4" w:space="0" w:color="auto"/>
              <w:right w:val="single" w:sz="4" w:space="0" w:color="auto"/>
            </w:tcBorders>
            <w:shd w:val="clear" w:color="auto" w:fill="auto"/>
            <w:vAlign w:val="center"/>
            <w:hideMark/>
          </w:tcPr>
          <w:p w14:paraId="62F245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1174635.1</w:t>
            </w:r>
          </w:p>
        </w:tc>
        <w:tc>
          <w:tcPr>
            <w:tcW w:w="853" w:type="dxa"/>
            <w:tcBorders>
              <w:top w:val="nil"/>
              <w:left w:val="nil"/>
              <w:bottom w:val="single" w:sz="4" w:space="0" w:color="auto"/>
              <w:right w:val="single" w:sz="4" w:space="0" w:color="auto"/>
            </w:tcBorders>
            <w:shd w:val="clear" w:color="auto" w:fill="auto"/>
            <w:vAlign w:val="center"/>
            <w:hideMark/>
          </w:tcPr>
          <w:p w14:paraId="03681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651964.94</w:t>
            </w:r>
          </w:p>
        </w:tc>
        <w:tc>
          <w:tcPr>
            <w:tcW w:w="2374" w:type="dxa"/>
            <w:tcBorders>
              <w:top w:val="nil"/>
              <w:left w:val="nil"/>
              <w:bottom w:val="single" w:sz="4" w:space="0" w:color="auto"/>
              <w:right w:val="single" w:sz="4" w:space="0" w:color="auto"/>
            </w:tcBorders>
            <w:shd w:val="clear" w:color="auto" w:fill="auto"/>
            <w:vAlign w:val="center"/>
            <w:hideMark/>
          </w:tcPr>
          <w:p w14:paraId="4A86A7FE" w14:textId="77777777" w:rsidR="003D1C0B" w:rsidRPr="000E7272" w:rsidRDefault="003D1C0B" w:rsidP="00A26B95">
            <w:pPr>
              <w:spacing w:after="0" w:line="240" w:lineRule="auto"/>
              <w:rPr>
                <w:color w:val="000000"/>
                <w:sz w:val="16"/>
                <w:szCs w:val="16"/>
              </w:rPr>
            </w:pPr>
            <w:r w:rsidRPr="000E7272">
              <w:rPr>
                <w:color w:val="000000"/>
                <w:sz w:val="16"/>
                <w:szCs w:val="16"/>
              </w:rPr>
              <w:t>č.p. 165, 67154, Hostim</w:t>
            </w:r>
          </w:p>
        </w:tc>
        <w:tc>
          <w:tcPr>
            <w:tcW w:w="447" w:type="dxa"/>
            <w:tcBorders>
              <w:top w:val="nil"/>
              <w:left w:val="nil"/>
              <w:bottom w:val="single" w:sz="4" w:space="0" w:color="auto"/>
              <w:right w:val="single" w:sz="4" w:space="0" w:color="auto"/>
            </w:tcBorders>
            <w:shd w:val="clear" w:color="auto" w:fill="auto"/>
            <w:vAlign w:val="center"/>
            <w:hideMark/>
          </w:tcPr>
          <w:p w14:paraId="2AE7A5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E7B0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B1BA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67155</w:t>
            </w:r>
          </w:p>
        </w:tc>
        <w:tc>
          <w:tcPr>
            <w:tcW w:w="1333" w:type="dxa"/>
            <w:tcBorders>
              <w:top w:val="nil"/>
              <w:left w:val="nil"/>
              <w:bottom w:val="single" w:sz="4" w:space="0" w:color="auto"/>
              <w:right w:val="single" w:sz="4" w:space="0" w:color="auto"/>
            </w:tcBorders>
            <w:shd w:val="clear" w:color="auto" w:fill="auto"/>
            <w:vAlign w:val="center"/>
            <w:hideMark/>
          </w:tcPr>
          <w:p w14:paraId="174B3828" w14:textId="77777777" w:rsidR="003D1C0B" w:rsidRPr="000E7272" w:rsidRDefault="003D1C0B" w:rsidP="00A26B95">
            <w:pPr>
              <w:spacing w:after="0" w:line="240" w:lineRule="auto"/>
              <w:rPr>
                <w:color w:val="000000"/>
                <w:sz w:val="16"/>
                <w:szCs w:val="16"/>
              </w:rPr>
            </w:pPr>
            <w:r w:rsidRPr="000E7272">
              <w:rPr>
                <w:color w:val="000000"/>
                <w:sz w:val="16"/>
                <w:szCs w:val="16"/>
              </w:rPr>
              <w:t>Blížkovice</w:t>
            </w:r>
          </w:p>
        </w:tc>
        <w:tc>
          <w:tcPr>
            <w:tcW w:w="1044" w:type="dxa"/>
            <w:tcBorders>
              <w:top w:val="nil"/>
              <w:left w:val="nil"/>
              <w:bottom w:val="single" w:sz="4" w:space="0" w:color="auto"/>
              <w:right w:val="single" w:sz="4" w:space="0" w:color="auto"/>
            </w:tcBorders>
            <w:shd w:val="clear" w:color="auto" w:fill="auto"/>
            <w:vAlign w:val="center"/>
            <w:hideMark/>
          </w:tcPr>
          <w:p w14:paraId="3BB6109A" w14:textId="77777777" w:rsidR="003D1C0B" w:rsidRPr="000E7272" w:rsidRDefault="003D1C0B" w:rsidP="00A26B95">
            <w:pPr>
              <w:spacing w:after="0" w:line="240" w:lineRule="auto"/>
              <w:rPr>
                <w:color w:val="000000"/>
                <w:sz w:val="16"/>
                <w:szCs w:val="16"/>
              </w:rPr>
            </w:pPr>
            <w:r w:rsidRPr="000E7272">
              <w:rPr>
                <w:color w:val="000000"/>
                <w:sz w:val="16"/>
                <w:szCs w:val="16"/>
              </w:rPr>
              <w:t>Blížkovice</w:t>
            </w:r>
          </w:p>
        </w:tc>
        <w:tc>
          <w:tcPr>
            <w:tcW w:w="796" w:type="dxa"/>
            <w:tcBorders>
              <w:top w:val="nil"/>
              <w:left w:val="nil"/>
              <w:bottom w:val="single" w:sz="4" w:space="0" w:color="auto"/>
              <w:right w:val="single" w:sz="4" w:space="0" w:color="auto"/>
            </w:tcBorders>
            <w:shd w:val="clear" w:color="auto" w:fill="auto"/>
            <w:vAlign w:val="center"/>
            <w:hideMark/>
          </w:tcPr>
          <w:p w14:paraId="52A7B5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11017872</w:t>
            </w:r>
          </w:p>
        </w:tc>
        <w:tc>
          <w:tcPr>
            <w:tcW w:w="933" w:type="dxa"/>
            <w:tcBorders>
              <w:top w:val="nil"/>
              <w:left w:val="nil"/>
              <w:bottom w:val="single" w:sz="4" w:space="0" w:color="auto"/>
              <w:right w:val="single" w:sz="4" w:space="0" w:color="auto"/>
            </w:tcBorders>
            <w:shd w:val="clear" w:color="auto" w:fill="auto"/>
            <w:vAlign w:val="center"/>
            <w:hideMark/>
          </w:tcPr>
          <w:p w14:paraId="06D84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1176022.68</w:t>
            </w:r>
          </w:p>
        </w:tc>
        <w:tc>
          <w:tcPr>
            <w:tcW w:w="853" w:type="dxa"/>
            <w:tcBorders>
              <w:top w:val="nil"/>
              <w:left w:val="nil"/>
              <w:bottom w:val="single" w:sz="4" w:space="0" w:color="auto"/>
              <w:right w:val="single" w:sz="4" w:space="0" w:color="auto"/>
            </w:tcBorders>
            <w:shd w:val="clear" w:color="auto" w:fill="auto"/>
            <w:vAlign w:val="center"/>
            <w:hideMark/>
          </w:tcPr>
          <w:p w14:paraId="326E8F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656368.62</w:t>
            </w:r>
          </w:p>
        </w:tc>
        <w:tc>
          <w:tcPr>
            <w:tcW w:w="2374" w:type="dxa"/>
            <w:tcBorders>
              <w:top w:val="nil"/>
              <w:left w:val="nil"/>
              <w:bottom w:val="single" w:sz="4" w:space="0" w:color="auto"/>
              <w:right w:val="single" w:sz="4" w:space="0" w:color="auto"/>
            </w:tcBorders>
            <w:shd w:val="clear" w:color="auto" w:fill="auto"/>
            <w:vAlign w:val="center"/>
            <w:hideMark/>
          </w:tcPr>
          <w:p w14:paraId="568350CD" w14:textId="77777777" w:rsidR="003D1C0B" w:rsidRPr="000E7272" w:rsidRDefault="003D1C0B" w:rsidP="00A26B95">
            <w:pPr>
              <w:spacing w:after="0" w:line="240" w:lineRule="auto"/>
              <w:rPr>
                <w:color w:val="000000"/>
                <w:sz w:val="16"/>
                <w:szCs w:val="16"/>
              </w:rPr>
            </w:pPr>
            <w:r w:rsidRPr="000E7272">
              <w:rPr>
                <w:color w:val="000000"/>
                <w:sz w:val="16"/>
                <w:szCs w:val="16"/>
              </w:rPr>
              <w:t>č.p. 129, 67155, Blížkovice</w:t>
            </w:r>
          </w:p>
        </w:tc>
        <w:tc>
          <w:tcPr>
            <w:tcW w:w="447" w:type="dxa"/>
            <w:tcBorders>
              <w:top w:val="nil"/>
              <w:left w:val="nil"/>
              <w:bottom w:val="single" w:sz="4" w:space="0" w:color="auto"/>
              <w:right w:val="single" w:sz="4" w:space="0" w:color="auto"/>
            </w:tcBorders>
            <w:shd w:val="clear" w:color="auto" w:fill="auto"/>
            <w:vAlign w:val="center"/>
            <w:hideMark/>
          </w:tcPr>
          <w:p w14:paraId="06BFB0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71A1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590E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67156</w:t>
            </w:r>
          </w:p>
        </w:tc>
        <w:tc>
          <w:tcPr>
            <w:tcW w:w="1333" w:type="dxa"/>
            <w:tcBorders>
              <w:top w:val="nil"/>
              <w:left w:val="nil"/>
              <w:bottom w:val="single" w:sz="4" w:space="0" w:color="auto"/>
              <w:right w:val="single" w:sz="4" w:space="0" w:color="auto"/>
            </w:tcBorders>
            <w:shd w:val="clear" w:color="auto" w:fill="auto"/>
            <w:vAlign w:val="center"/>
            <w:hideMark/>
          </w:tcPr>
          <w:p w14:paraId="2C99BDE5" w14:textId="77777777" w:rsidR="003D1C0B" w:rsidRPr="000E7272" w:rsidRDefault="003D1C0B" w:rsidP="00A26B95">
            <w:pPr>
              <w:spacing w:after="0" w:line="240" w:lineRule="auto"/>
              <w:rPr>
                <w:color w:val="000000"/>
                <w:sz w:val="16"/>
                <w:szCs w:val="16"/>
              </w:rPr>
            </w:pPr>
            <w:r w:rsidRPr="000E7272">
              <w:rPr>
                <w:color w:val="000000"/>
                <w:sz w:val="16"/>
                <w:szCs w:val="16"/>
              </w:rPr>
              <w:t>Grešlové Mýto</w:t>
            </w:r>
          </w:p>
        </w:tc>
        <w:tc>
          <w:tcPr>
            <w:tcW w:w="1044" w:type="dxa"/>
            <w:tcBorders>
              <w:top w:val="nil"/>
              <w:left w:val="nil"/>
              <w:bottom w:val="single" w:sz="4" w:space="0" w:color="auto"/>
              <w:right w:val="single" w:sz="4" w:space="0" w:color="auto"/>
            </w:tcBorders>
            <w:shd w:val="clear" w:color="auto" w:fill="auto"/>
            <w:vAlign w:val="center"/>
            <w:hideMark/>
          </w:tcPr>
          <w:p w14:paraId="2116C87E" w14:textId="77777777" w:rsidR="003D1C0B" w:rsidRPr="000E7272" w:rsidRDefault="003D1C0B" w:rsidP="00A26B95">
            <w:pPr>
              <w:spacing w:after="0" w:line="240" w:lineRule="auto"/>
              <w:rPr>
                <w:color w:val="000000"/>
                <w:sz w:val="16"/>
                <w:szCs w:val="16"/>
              </w:rPr>
            </w:pPr>
            <w:r w:rsidRPr="000E7272">
              <w:rPr>
                <w:color w:val="000000"/>
                <w:sz w:val="16"/>
                <w:szCs w:val="16"/>
              </w:rPr>
              <w:t>Grešlové Mýto</w:t>
            </w:r>
          </w:p>
        </w:tc>
        <w:tc>
          <w:tcPr>
            <w:tcW w:w="796" w:type="dxa"/>
            <w:tcBorders>
              <w:top w:val="nil"/>
              <w:left w:val="nil"/>
              <w:bottom w:val="single" w:sz="4" w:space="0" w:color="auto"/>
              <w:right w:val="single" w:sz="4" w:space="0" w:color="auto"/>
            </w:tcBorders>
            <w:shd w:val="clear" w:color="auto" w:fill="auto"/>
            <w:vAlign w:val="center"/>
            <w:hideMark/>
          </w:tcPr>
          <w:p w14:paraId="02165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10717315</w:t>
            </w:r>
          </w:p>
        </w:tc>
        <w:tc>
          <w:tcPr>
            <w:tcW w:w="933" w:type="dxa"/>
            <w:tcBorders>
              <w:top w:val="nil"/>
              <w:left w:val="nil"/>
              <w:bottom w:val="single" w:sz="4" w:space="0" w:color="auto"/>
              <w:right w:val="single" w:sz="4" w:space="0" w:color="auto"/>
            </w:tcBorders>
            <w:shd w:val="clear" w:color="auto" w:fill="auto"/>
            <w:vAlign w:val="center"/>
            <w:hideMark/>
          </w:tcPr>
          <w:p w14:paraId="2EE73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1178461.31</w:t>
            </w:r>
          </w:p>
        </w:tc>
        <w:tc>
          <w:tcPr>
            <w:tcW w:w="853" w:type="dxa"/>
            <w:tcBorders>
              <w:top w:val="nil"/>
              <w:left w:val="nil"/>
              <w:bottom w:val="single" w:sz="4" w:space="0" w:color="auto"/>
              <w:right w:val="single" w:sz="4" w:space="0" w:color="auto"/>
            </w:tcBorders>
            <w:shd w:val="clear" w:color="auto" w:fill="auto"/>
            <w:vAlign w:val="center"/>
            <w:hideMark/>
          </w:tcPr>
          <w:p w14:paraId="77F560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653234.12</w:t>
            </w:r>
          </w:p>
        </w:tc>
        <w:tc>
          <w:tcPr>
            <w:tcW w:w="2374" w:type="dxa"/>
            <w:tcBorders>
              <w:top w:val="nil"/>
              <w:left w:val="nil"/>
              <w:bottom w:val="single" w:sz="4" w:space="0" w:color="auto"/>
              <w:right w:val="single" w:sz="4" w:space="0" w:color="auto"/>
            </w:tcBorders>
            <w:shd w:val="clear" w:color="auto" w:fill="auto"/>
            <w:vAlign w:val="center"/>
            <w:hideMark/>
          </w:tcPr>
          <w:p w14:paraId="1B852969" w14:textId="77777777" w:rsidR="003D1C0B" w:rsidRPr="000E7272" w:rsidRDefault="003D1C0B" w:rsidP="00A26B95">
            <w:pPr>
              <w:spacing w:after="0" w:line="240" w:lineRule="auto"/>
              <w:rPr>
                <w:color w:val="000000"/>
                <w:sz w:val="16"/>
                <w:szCs w:val="16"/>
              </w:rPr>
            </w:pPr>
            <w:r w:rsidRPr="000E7272">
              <w:rPr>
                <w:color w:val="000000"/>
                <w:sz w:val="16"/>
                <w:szCs w:val="16"/>
              </w:rPr>
              <w:t>č.p. 22, 67156, Grešlové Mýto</w:t>
            </w:r>
          </w:p>
        </w:tc>
        <w:tc>
          <w:tcPr>
            <w:tcW w:w="447" w:type="dxa"/>
            <w:tcBorders>
              <w:top w:val="nil"/>
              <w:left w:val="nil"/>
              <w:bottom w:val="single" w:sz="4" w:space="0" w:color="auto"/>
              <w:right w:val="single" w:sz="4" w:space="0" w:color="auto"/>
            </w:tcBorders>
            <w:shd w:val="clear" w:color="auto" w:fill="auto"/>
            <w:vAlign w:val="center"/>
            <w:hideMark/>
          </w:tcPr>
          <w:p w14:paraId="5E9259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D20C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543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67161</w:t>
            </w:r>
          </w:p>
        </w:tc>
        <w:tc>
          <w:tcPr>
            <w:tcW w:w="1333" w:type="dxa"/>
            <w:tcBorders>
              <w:top w:val="nil"/>
              <w:left w:val="nil"/>
              <w:bottom w:val="single" w:sz="4" w:space="0" w:color="auto"/>
              <w:right w:val="single" w:sz="4" w:space="0" w:color="auto"/>
            </w:tcBorders>
            <w:shd w:val="clear" w:color="auto" w:fill="auto"/>
            <w:vAlign w:val="center"/>
            <w:hideMark/>
          </w:tcPr>
          <w:p w14:paraId="7A14E6DE" w14:textId="77777777" w:rsidR="003D1C0B" w:rsidRPr="000E7272" w:rsidRDefault="003D1C0B" w:rsidP="00A26B95">
            <w:pPr>
              <w:spacing w:after="0" w:line="240" w:lineRule="auto"/>
              <w:rPr>
                <w:color w:val="000000"/>
                <w:sz w:val="16"/>
                <w:szCs w:val="16"/>
              </w:rPr>
            </w:pPr>
            <w:r w:rsidRPr="000E7272">
              <w:rPr>
                <w:color w:val="000000"/>
                <w:sz w:val="16"/>
                <w:szCs w:val="16"/>
              </w:rPr>
              <w:t>Prosiměřice</w:t>
            </w:r>
          </w:p>
        </w:tc>
        <w:tc>
          <w:tcPr>
            <w:tcW w:w="1044" w:type="dxa"/>
            <w:tcBorders>
              <w:top w:val="nil"/>
              <w:left w:val="nil"/>
              <w:bottom w:val="single" w:sz="4" w:space="0" w:color="auto"/>
              <w:right w:val="single" w:sz="4" w:space="0" w:color="auto"/>
            </w:tcBorders>
            <w:shd w:val="clear" w:color="auto" w:fill="auto"/>
            <w:vAlign w:val="center"/>
            <w:hideMark/>
          </w:tcPr>
          <w:p w14:paraId="0EE9D7A6" w14:textId="77777777" w:rsidR="003D1C0B" w:rsidRPr="000E7272" w:rsidRDefault="003D1C0B" w:rsidP="00A26B95">
            <w:pPr>
              <w:spacing w:after="0" w:line="240" w:lineRule="auto"/>
              <w:rPr>
                <w:color w:val="000000"/>
                <w:sz w:val="16"/>
                <w:szCs w:val="16"/>
              </w:rPr>
            </w:pPr>
            <w:r w:rsidRPr="000E7272">
              <w:rPr>
                <w:color w:val="000000"/>
                <w:sz w:val="16"/>
                <w:szCs w:val="16"/>
              </w:rPr>
              <w:t>Prosiměřice</w:t>
            </w:r>
          </w:p>
        </w:tc>
        <w:tc>
          <w:tcPr>
            <w:tcW w:w="796" w:type="dxa"/>
            <w:tcBorders>
              <w:top w:val="nil"/>
              <w:left w:val="nil"/>
              <w:bottom w:val="single" w:sz="4" w:space="0" w:color="auto"/>
              <w:right w:val="single" w:sz="4" w:space="0" w:color="auto"/>
            </w:tcBorders>
            <w:shd w:val="clear" w:color="auto" w:fill="auto"/>
            <w:vAlign w:val="center"/>
            <w:hideMark/>
          </w:tcPr>
          <w:p w14:paraId="3C02B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10880330</w:t>
            </w:r>
          </w:p>
        </w:tc>
        <w:tc>
          <w:tcPr>
            <w:tcW w:w="933" w:type="dxa"/>
            <w:tcBorders>
              <w:top w:val="nil"/>
              <w:left w:val="nil"/>
              <w:bottom w:val="single" w:sz="4" w:space="0" w:color="auto"/>
              <w:right w:val="single" w:sz="4" w:space="0" w:color="auto"/>
            </w:tcBorders>
            <w:shd w:val="clear" w:color="auto" w:fill="auto"/>
            <w:vAlign w:val="center"/>
            <w:hideMark/>
          </w:tcPr>
          <w:p w14:paraId="50596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1189818.47</w:t>
            </w:r>
          </w:p>
        </w:tc>
        <w:tc>
          <w:tcPr>
            <w:tcW w:w="853" w:type="dxa"/>
            <w:tcBorders>
              <w:top w:val="nil"/>
              <w:left w:val="nil"/>
              <w:bottom w:val="single" w:sz="4" w:space="0" w:color="auto"/>
              <w:right w:val="single" w:sz="4" w:space="0" w:color="auto"/>
            </w:tcBorders>
            <w:shd w:val="clear" w:color="auto" w:fill="auto"/>
            <w:vAlign w:val="center"/>
            <w:hideMark/>
          </w:tcPr>
          <w:p w14:paraId="108120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631996.16</w:t>
            </w:r>
          </w:p>
        </w:tc>
        <w:tc>
          <w:tcPr>
            <w:tcW w:w="2374" w:type="dxa"/>
            <w:tcBorders>
              <w:top w:val="nil"/>
              <w:left w:val="nil"/>
              <w:bottom w:val="single" w:sz="4" w:space="0" w:color="auto"/>
              <w:right w:val="single" w:sz="4" w:space="0" w:color="auto"/>
            </w:tcBorders>
            <w:shd w:val="clear" w:color="auto" w:fill="auto"/>
            <w:vAlign w:val="center"/>
            <w:hideMark/>
          </w:tcPr>
          <w:p w14:paraId="44D1507E" w14:textId="77777777" w:rsidR="003D1C0B" w:rsidRPr="000E7272" w:rsidRDefault="003D1C0B" w:rsidP="00A26B95">
            <w:pPr>
              <w:spacing w:after="0" w:line="240" w:lineRule="auto"/>
              <w:rPr>
                <w:color w:val="000000"/>
                <w:sz w:val="16"/>
                <w:szCs w:val="16"/>
              </w:rPr>
            </w:pPr>
            <w:r w:rsidRPr="000E7272">
              <w:rPr>
                <w:color w:val="000000"/>
                <w:sz w:val="16"/>
                <w:szCs w:val="16"/>
              </w:rPr>
              <w:t>č.p. 197, 67161, Prosiměřice</w:t>
            </w:r>
          </w:p>
        </w:tc>
        <w:tc>
          <w:tcPr>
            <w:tcW w:w="447" w:type="dxa"/>
            <w:tcBorders>
              <w:top w:val="nil"/>
              <w:left w:val="nil"/>
              <w:bottom w:val="single" w:sz="4" w:space="0" w:color="auto"/>
              <w:right w:val="single" w:sz="4" w:space="0" w:color="auto"/>
            </w:tcBorders>
            <w:shd w:val="clear" w:color="auto" w:fill="auto"/>
            <w:vAlign w:val="center"/>
            <w:hideMark/>
          </w:tcPr>
          <w:p w14:paraId="2D09D2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DC1AC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2FBA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67162</w:t>
            </w:r>
          </w:p>
        </w:tc>
        <w:tc>
          <w:tcPr>
            <w:tcW w:w="1333" w:type="dxa"/>
            <w:tcBorders>
              <w:top w:val="nil"/>
              <w:left w:val="nil"/>
              <w:bottom w:val="single" w:sz="4" w:space="0" w:color="auto"/>
              <w:right w:val="single" w:sz="4" w:space="0" w:color="auto"/>
            </w:tcBorders>
            <w:shd w:val="clear" w:color="auto" w:fill="auto"/>
            <w:vAlign w:val="center"/>
            <w:hideMark/>
          </w:tcPr>
          <w:p w14:paraId="2F136F96" w14:textId="77777777" w:rsidR="003D1C0B" w:rsidRPr="000E7272" w:rsidRDefault="003D1C0B" w:rsidP="00A26B95">
            <w:pPr>
              <w:spacing w:after="0" w:line="240" w:lineRule="auto"/>
              <w:rPr>
                <w:color w:val="000000"/>
                <w:sz w:val="16"/>
                <w:szCs w:val="16"/>
              </w:rPr>
            </w:pPr>
            <w:r w:rsidRPr="000E7272">
              <w:rPr>
                <w:color w:val="000000"/>
                <w:sz w:val="16"/>
                <w:szCs w:val="16"/>
              </w:rPr>
              <w:t>Oleksovice</w:t>
            </w:r>
          </w:p>
        </w:tc>
        <w:tc>
          <w:tcPr>
            <w:tcW w:w="1044" w:type="dxa"/>
            <w:tcBorders>
              <w:top w:val="nil"/>
              <w:left w:val="nil"/>
              <w:bottom w:val="single" w:sz="4" w:space="0" w:color="auto"/>
              <w:right w:val="single" w:sz="4" w:space="0" w:color="auto"/>
            </w:tcBorders>
            <w:shd w:val="clear" w:color="auto" w:fill="auto"/>
            <w:vAlign w:val="center"/>
            <w:hideMark/>
          </w:tcPr>
          <w:p w14:paraId="17AC9D38" w14:textId="77777777" w:rsidR="003D1C0B" w:rsidRPr="000E7272" w:rsidRDefault="003D1C0B" w:rsidP="00A26B95">
            <w:pPr>
              <w:spacing w:after="0" w:line="240" w:lineRule="auto"/>
              <w:rPr>
                <w:color w:val="000000"/>
                <w:sz w:val="16"/>
                <w:szCs w:val="16"/>
              </w:rPr>
            </w:pPr>
            <w:r w:rsidRPr="000E7272">
              <w:rPr>
                <w:color w:val="000000"/>
                <w:sz w:val="16"/>
                <w:szCs w:val="16"/>
              </w:rPr>
              <w:t>Oleksovice</w:t>
            </w:r>
          </w:p>
        </w:tc>
        <w:tc>
          <w:tcPr>
            <w:tcW w:w="796" w:type="dxa"/>
            <w:tcBorders>
              <w:top w:val="nil"/>
              <w:left w:val="nil"/>
              <w:bottom w:val="single" w:sz="4" w:space="0" w:color="auto"/>
              <w:right w:val="single" w:sz="4" w:space="0" w:color="auto"/>
            </w:tcBorders>
            <w:shd w:val="clear" w:color="auto" w:fill="auto"/>
            <w:vAlign w:val="center"/>
            <w:hideMark/>
          </w:tcPr>
          <w:p w14:paraId="54182B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10855408</w:t>
            </w:r>
          </w:p>
        </w:tc>
        <w:tc>
          <w:tcPr>
            <w:tcW w:w="933" w:type="dxa"/>
            <w:tcBorders>
              <w:top w:val="nil"/>
              <w:left w:val="nil"/>
              <w:bottom w:val="single" w:sz="4" w:space="0" w:color="auto"/>
              <w:right w:val="single" w:sz="4" w:space="0" w:color="auto"/>
            </w:tcBorders>
            <w:shd w:val="clear" w:color="auto" w:fill="auto"/>
            <w:vAlign w:val="center"/>
            <w:hideMark/>
          </w:tcPr>
          <w:p w14:paraId="3E36D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1190046.42</w:t>
            </w:r>
          </w:p>
        </w:tc>
        <w:tc>
          <w:tcPr>
            <w:tcW w:w="853" w:type="dxa"/>
            <w:tcBorders>
              <w:top w:val="nil"/>
              <w:left w:val="nil"/>
              <w:bottom w:val="single" w:sz="4" w:space="0" w:color="auto"/>
              <w:right w:val="single" w:sz="4" w:space="0" w:color="auto"/>
            </w:tcBorders>
            <w:shd w:val="clear" w:color="auto" w:fill="auto"/>
            <w:vAlign w:val="center"/>
            <w:hideMark/>
          </w:tcPr>
          <w:p w14:paraId="59179C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628043</w:t>
            </w:r>
          </w:p>
        </w:tc>
        <w:tc>
          <w:tcPr>
            <w:tcW w:w="2374" w:type="dxa"/>
            <w:tcBorders>
              <w:top w:val="nil"/>
              <w:left w:val="nil"/>
              <w:bottom w:val="single" w:sz="4" w:space="0" w:color="auto"/>
              <w:right w:val="single" w:sz="4" w:space="0" w:color="auto"/>
            </w:tcBorders>
            <w:shd w:val="clear" w:color="auto" w:fill="auto"/>
            <w:vAlign w:val="center"/>
            <w:hideMark/>
          </w:tcPr>
          <w:p w14:paraId="79EA8B46" w14:textId="77777777" w:rsidR="003D1C0B" w:rsidRPr="000E7272" w:rsidRDefault="003D1C0B" w:rsidP="00A26B95">
            <w:pPr>
              <w:spacing w:after="0" w:line="240" w:lineRule="auto"/>
              <w:rPr>
                <w:color w:val="000000"/>
                <w:sz w:val="16"/>
                <w:szCs w:val="16"/>
              </w:rPr>
            </w:pPr>
            <w:r w:rsidRPr="000E7272">
              <w:rPr>
                <w:color w:val="000000"/>
                <w:sz w:val="16"/>
                <w:szCs w:val="16"/>
              </w:rPr>
              <w:t>č.p. 69, 67162, Oleksovice</w:t>
            </w:r>
          </w:p>
        </w:tc>
        <w:tc>
          <w:tcPr>
            <w:tcW w:w="447" w:type="dxa"/>
            <w:tcBorders>
              <w:top w:val="nil"/>
              <w:left w:val="nil"/>
              <w:bottom w:val="single" w:sz="4" w:space="0" w:color="auto"/>
              <w:right w:val="single" w:sz="4" w:space="0" w:color="auto"/>
            </w:tcBorders>
            <w:shd w:val="clear" w:color="auto" w:fill="auto"/>
            <w:vAlign w:val="center"/>
            <w:hideMark/>
          </w:tcPr>
          <w:p w14:paraId="35EE02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8B79A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FBD1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67163</w:t>
            </w:r>
          </w:p>
        </w:tc>
        <w:tc>
          <w:tcPr>
            <w:tcW w:w="1333" w:type="dxa"/>
            <w:tcBorders>
              <w:top w:val="nil"/>
              <w:left w:val="nil"/>
              <w:bottom w:val="single" w:sz="4" w:space="0" w:color="auto"/>
              <w:right w:val="single" w:sz="4" w:space="0" w:color="auto"/>
            </w:tcBorders>
            <w:shd w:val="clear" w:color="auto" w:fill="auto"/>
            <w:vAlign w:val="center"/>
            <w:hideMark/>
          </w:tcPr>
          <w:p w14:paraId="0BA5F412" w14:textId="77777777" w:rsidR="003D1C0B" w:rsidRPr="000E7272" w:rsidRDefault="003D1C0B" w:rsidP="00A26B95">
            <w:pPr>
              <w:spacing w:after="0" w:line="240" w:lineRule="auto"/>
              <w:rPr>
                <w:color w:val="000000"/>
                <w:sz w:val="16"/>
                <w:szCs w:val="16"/>
              </w:rPr>
            </w:pPr>
            <w:r w:rsidRPr="000E7272">
              <w:rPr>
                <w:color w:val="000000"/>
                <w:sz w:val="16"/>
                <w:szCs w:val="16"/>
              </w:rPr>
              <w:t>Lechovice</w:t>
            </w:r>
          </w:p>
        </w:tc>
        <w:tc>
          <w:tcPr>
            <w:tcW w:w="1044" w:type="dxa"/>
            <w:tcBorders>
              <w:top w:val="nil"/>
              <w:left w:val="nil"/>
              <w:bottom w:val="single" w:sz="4" w:space="0" w:color="auto"/>
              <w:right w:val="single" w:sz="4" w:space="0" w:color="auto"/>
            </w:tcBorders>
            <w:shd w:val="clear" w:color="auto" w:fill="auto"/>
            <w:vAlign w:val="center"/>
            <w:hideMark/>
          </w:tcPr>
          <w:p w14:paraId="7890FD33" w14:textId="77777777" w:rsidR="003D1C0B" w:rsidRPr="000E7272" w:rsidRDefault="003D1C0B" w:rsidP="00A26B95">
            <w:pPr>
              <w:spacing w:after="0" w:line="240" w:lineRule="auto"/>
              <w:rPr>
                <w:color w:val="000000"/>
                <w:sz w:val="16"/>
                <w:szCs w:val="16"/>
              </w:rPr>
            </w:pPr>
            <w:r w:rsidRPr="000E7272">
              <w:rPr>
                <w:color w:val="000000"/>
                <w:sz w:val="16"/>
                <w:szCs w:val="16"/>
              </w:rPr>
              <w:t>Lechovice</w:t>
            </w:r>
          </w:p>
        </w:tc>
        <w:tc>
          <w:tcPr>
            <w:tcW w:w="796" w:type="dxa"/>
            <w:tcBorders>
              <w:top w:val="nil"/>
              <w:left w:val="nil"/>
              <w:bottom w:val="single" w:sz="4" w:space="0" w:color="auto"/>
              <w:right w:val="single" w:sz="4" w:space="0" w:color="auto"/>
            </w:tcBorders>
            <w:shd w:val="clear" w:color="auto" w:fill="auto"/>
            <w:vAlign w:val="center"/>
            <w:hideMark/>
          </w:tcPr>
          <w:p w14:paraId="6D4E8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10805320</w:t>
            </w:r>
          </w:p>
        </w:tc>
        <w:tc>
          <w:tcPr>
            <w:tcW w:w="933" w:type="dxa"/>
            <w:tcBorders>
              <w:top w:val="nil"/>
              <w:left w:val="nil"/>
              <w:bottom w:val="single" w:sz="4" w:space="0" w:color="auto"/>
              <w:right w:val="single" w:sz="4" w:space="0" w:color="auto"/>
            </w:tcBorders>
            <w:shd w:val="clear" w:color="auto" w:fill="auto"/>
            <w:vAlign w:val="center"/>
            <w:hideMark/>
          </w:tcPr>
          <w:p w14:paraId="780DA2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1193263.44</w:t>
            </w:r>
          </w:p>
        </w:tc>
        <w:tc>
          <w:tcPr>
            <w:tcW w:w="853" w:type="dxa"/>
            <w:tcBorders>
              <w:top w:val="nil"/>
              <w:left w:val="nil"/>
              <w:bottom w:val="single" w:sz="4" w:space="0" w:color="auto"/>
              <w:right w:val="single" w:sz="4" w:space="0" w:color="auto"/>
            </w:tcBorders>
            <w:shd w:val="clear" w:color="auto" w:fill="auto"/>
            <w:vAlign w:val="center"/>
            <w:hideMark/>
          </w:tcPr>
          <w:p w14:paraId="3E2ADA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630207.91</w:t>
            </w:r>
          </w:p>
        </w:tc>
        <w:tc>
          <w:tcPr>
            <w:tcW w:w="2374" w:type="dxa"/>
            <w:tcBorders>
              <w:top w:val="nil"/>
              <w:left w:val="nil"/>
              <w:bottom w:val="single" w:sz="4" w:space="0" w:color="auto"/>
              <w:right w:val="single" w:sz="4" w:space="0" w:color="auto"/>
            </w:tcBorders>
            <w:shd w:val="clear" w:color="auto" w:fill="auto"/>
            <w:vAlign w:val="center"/>
            <w:hideMark/>
          </w:tcPr>
          <w:p w14:paraId="0D1E85B4" w14:textId="77777777" w:rsidR="003D1C0B" w:rsidRPr="000E7272" w:rsidRDefault="003D1C0B" w:rsidP="00A26B95">
            <w:pPr>
              <w:spacing w:after="0" w:line="240" w:lineRule="auto"/>
              <w:rPr>
                <w:color w:val="000000"/>
                <w:sz w:val="16"/>
                <w:szCs w:val="16"/>
              </w:rPr>
            </w:pPr>
            <w:r w:rsidRPr="000E7272">
              <w:rPr>
                <w:color w:val="000000"/>
                <w:sz w:val="16"/>
                <w:szCs w:val="16"/>
              </w:rPr>
              <w:t>č.p. 32, 67163, Lechovice</w:t>
            </w:r>
          </w:p>
        </w:tc>
        <w:tc>
          <w:tcPr>
            <w:tcW w:w="447" w:type="dxa"/>
            <w:tcBorders>
              <w:top w:val="nil"/>
              <w:left w:val="nil"/>
              <w:bottom w:val="single" w:sz="4" w:space="0" w:color="auto"/>
              <w:right w:val="single" w:sz="4" w:space="0" w:color="auto"/>
            </w:tcBorders>
            <w:shd w:val="clear" w:color="auto" w:fill="auto"/>
            <w:vAlign w:val="center"/>
            <w:hideMark/>
          </w:tcPr>
          <w:p w14:paraId="66FC1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2651A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C824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67164</w:t>
            </w:r>
          </w:p>
        </w:tc>
        <w:tc>
          <w:tcPr>
            <w:tcW w:w="1333" w:type="dxa"/>
            <w:tcBorders>
              <w:top w:val="nil"/>
              <w:left w:val="nil"/>
              <w:bottom w:val="single" w:sz="4" w:space="0" w:color="auto"/>
              <w:right w:val="single" w:sz="4" w:space="0" w:color="auto"/>
            </w:tcBorders>
            <w:shd w:val="clear" w:color="auto" w:fill="auto"/>
            <w:vAlign w:val="center"/>
            <w:hideMark/>
          </w:tcPr>
          <w:p w14:paraId="1D27CBF2" w14:textId="77777777" w:rsidR="003D1C0B" w:rsidRPr="000E7272" w:rsidRDefault="003D1C0B" w:rsidP="00A26B95">
            <w:pPr>
              <w:spacing w:after="0" w:line="240" w:lineRule="auto"/>
              <w:rPr>
                <w:color w:val="000000"/>
                <w:sz w:val="16"/>
                <w:szCs w:val="16"/>
              </w:rPr>
            </w:pPr>
            <w:r w:rsidRPr="000E7272">
              <w:rPr>
                <w:color w:val="000000"/>
                <w:sz w:val="16"/>
                <w:szCs w:val="16"/>
              </w:rPr>
              <w:t>Božice</w:t>
            </w:r>
          </w:p>
        </w:tc>
        <w:tc>
          <w:tcPr>
            <w:tcW w:w="1044" w:type="dxa"/>
            <w:tcBorders>
              <w:top w:val="nil"/>
              <w:left w:val="nil"/>
              <w:bottom w:val="single" w:sz="4" w:space="0" w:color="auto"/>
              <w:right w:val="single" w:sz="4" w:space="0" w:color="auto"/>
            </w:tcBorders>
            <w:shd w:val="clear" w:color="auto" w:fill="auto"/>
            <w:vAlign w:val="center"/>
            <w:hideMark/>
          </w:tcPr>
          <w:p w14:paraId="1AC7B352" w14:textId="77777777" w:rsidR="003D1C0B" w:rsidRPr="000E7272" w:rsidRDefault="003D1C0B" w:rsidP="00A26B95">
            <w:pPr>
              <w:spacing w:after="0" w:line="240" w:lineRule="auto"/>
              <w:rPr>
                <w:color w:val="000000"/>
                <w:sz w:val="16"/>
                <w:szCs w:val="16"/>
              </w:rPr>
            </w:pPr>
            <w:r w:rsidRPr="000E7272">
              <w:rPr>
                <w:color w:val="000000"/>
                <w:sz w:val="16"/>
                <w:szCs w:val="16"/>
              </w:rPr>
              <w:t>Božice</w:t>
            </w:r>
          </w:p>
        </w:tc>
        <w:tc>
          <w:tcPr>
            <w:tcW w:w="796" w:type="dxa"/>
            <w:tcBorders>
              <w:top w:val="nil"/>
              <w:left w:val="nil"/>
              <w:bottom w:val="single" w:sz="4" w:space="0" w:color="auto"/>
              <w:right w:val="single" w:sz="4" w:space="0" w:color="auto"/>
            </w:tcBorders>
            <w:shd w:val="clear" w:color="auto" w:fill="auto"/>
            <w:vAlign w:val="center"/>
            <w:hideMark/>
          </w:tcPr>
          <w:p w14:paraId="7A371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10687238</w:t>
            </w:r>
          </w:p>
        </w:tc>
        <w:tc>
          <w:tcPr>
            <w:tcW w:w="933" w:type="dxa"/>
            <w:tcBorders>
              <w:top w:val="nil"/>
              <w:left w:val="nil"/>
              <w:bottom w:val="single" w:sz="4" w:space="0" w:color="auto"/>
              <w:right w:val="single" w:sz="4" w:space="0" w:color="auto"/>
            </w:tcBorders>
            <w:shd w:val="clear" w:color="auto" w:fill="auto"/>
            <w:vAlign w:val="center"/>
            <w:hideMark/>
          </w:tcPr>
          <w:p w14:paraId="2D9F9F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1198040</w:t>
            </w:r>
          </w:p>
        </w:tc>
        <w:tc>
          <w:tcPr>
            <w:tcW w:w="853" w:type="dxa"/>
            <w:tcBorders>
              <w:top w:val="nil"/>
              <w:left w:val="nil"/>
              <w:bottom w:val="single" w:sz="4" w:space="0" w:color="auto"/>
              <w:right w:val="single" w:sz="4" w:space="0" w:color="auto"/>
            </w:tcBorders>
            <w:shd w:val="clear" w:color="auto" w:fill="auto"/>
            <w:vAlign w:val="center"/>
            <w:hideMark/>
          </w:tcPr>
          <w:p w14:paraId="5FC51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625783</w:t>
            </w:r>
          </w:p>
        </w:tc>
        <w:tc>
          <w:tcPr>
            <w:tcW w:w="2374" w:type="dxa"/>
            <w:tcBorders>
              <w:top w:val="nil"/>
              <w:left w:val="nil"/>
              <w:bottom w:val="single" w:sz="4" w:space="0" w:color="auto"/>
              <w:right w:val="single" w:sz="4" w:space="0" w:color="auto"/>
            </w:tcBorders>
            <w:shd w:val="clear" w:color="auto" w:fill="auto"/>
            <w:vAlign w:val="center"/>
            <w:hideMark/>
          </w:tcPr>
          <w:p w14:paraId="267FF436" w14:textId="77777777" w:rsidR="003D1C0B" w:rsidRPr="000E7272" w:rsidRDefault="003D1C0B" w:rsidP="00A26B95">
            <w:pPr>
              <w:spacing w:after="0" w:line="240" w:lineRule="auto"/>
              <w:rPr>
                <w:color w:val="000000"/>
                <w:sz w:val="16"/>
                <w:szCs w:val="16"/>
              </w:rPr>
            </w:pPr>
            <w:r w:rsidRPr="000E7272">
              <w:rPr>
                <w:color w:val="000000"/>
                <w:sz w:val="16"/>
                <w:szCs w:val="16"/>
              </w:rPr>
              <w:t>č.p. 374, 67164, Božice</w:t>
            </w:r>
          </w:p>
        </w:tc>
        <w:tc>
          <w:tcPr>
            <w:tcW w:w="447" w:type="dxa"/>
            <w:tcBorders>
              <w:top w:val="nil"/>
              <w:left w:val="nil"/>
              <w:bottom w:val="single" w:sz="4" w:space="0" w:color="auto"/>
              <w:right w:val="single" w:sz="4" w:space="0" w:color="auto"/>
            </w:tcBorders>
            <w:shd w:val="clear" w:color="auto" w:fill="auto"/>
            <w:vAlign w:val="center"/>
            <w:hideMark/>
          </w:tcPr>
          <w:p w14:paraId="15C888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EDC1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184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67165</w:t>
            </w:r>
          </w:p>
        </w:tc>
        <w:tc>
          <w:tcPr>
            <w:tcW w:w="1333" w:type="dxa"/>
            <w:tcBorders>
              <w:top w:val="nil"/>
              <w:left w:val="nil"/>
              <w:bottom w:val="single" w:sz="4" w:space="0" w:color="auto"/>
              <w:right w:val="single" w:sz="4" w:space="0" w:color="auto"/>
            </w:tcBorders>
            <w:shd w:val="clear" w:color="auto" w:fill="auto"/>
            <w:vAlign w:val="center"/>
            <w:hideMark/>
          </w:tcPr>
          <w:p w14:paraId="656C0B9A" w14:textId="77777777" w:rsidR="003D1C0B" w:rsidRPr="000E7272" w:rsidRDefault="003D1C0B" w:rsidP="00A26B95">
            <w:pPr>
              <w:spacing w:after="0" w:line="240" w:lineRule="auto"/>
              <w:rPr>
                <w:color w:val="000000"/>
                <w:sz w:val="16"/>
                <w:szCs w:val="16"/>
              </w:rPr>
            </w:pPr>
            <w:r w:rsidRPr="000E7272">
              <w:rPr>
                <w:color w:val="000000"/>
                <w:sz w:val="16"/>
                <w:szCs w:val="16"/>
              </w:rPr>
              <w:t>Břežany u Znojma</w:t>
            </w:r>
          </w:p>
        </w:tc>
        <w:tc>
          <w:tcPr>
            <w:tcW w:w="1044" w:type="dxa"/>
            <w:tcBorders>
              <w:top w:val="nil"/>
              <w:left w:val="nil"/>
              <w:bottom w:val="single" w:sz="4" w:space="0" w:color="auto"/>
              <w:right w:val="single" w:sz="4" w:space="0" w:color="auto"/>
            </w:tcBorders>
            <w:shd w:val="clear" w:color="auto" w:fill="auto"/>
            <w:vAlign w:val="center"/>
            <w:hideMark/>
          </w:tcPr>
          <w:p w14:paraId="7D060402" w14:textId="77777777" w:rsidR="003D1C0B" w:rsidRPr="000E7272" w:rsidRDefault="003D1C0B" w:rsidP="00A26B95">
            <w:pPr>
              <w:spacing w:after="0" w:line="240" w:lineRule="auto"/>
              <w:rPr>
                <w:color w:val="000000"/>
                <w:sz w:val="16"/>
                <w:szCs w:val="16"/>
              </w:rPr>
            </w:pPr>
            <w:r w:rsidRPr="000E7272">
              <w:rPr>
                <w:color w:val="000000"/>
                <w:sz w:val="16"/>
                <w:szCs w:val="16"/>
              </w:rPr>
              <w:t>Břežany</w:t>
            </w:r>
          </w:p>
        </w:tc>
        <w:tc>
          <w:tcPr>
            <w:tcW w:w="796" w:type="dxa"/>
            <w:tcBorders>
              <w:top w:val="nil"/>
              <w:left w:val="nil"/>
              <w:bottom w:val="single" w:sz="4" w:space="0" w:color="auto"/>
              <w:right w:val="single" w:sz="4" w:space="0" w:color="auto"/>
            </w:tcBorders>
            <w:shd w:val="clear" w:color="auto" w:fill="auto"/>
            <w:vAlign w:val="center"/>
            <w:hideMark/>
          </w:tcPr>
          <w:p w14:paraId="6AD4C4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10690492</w:t>
            </w:r>
          </w:p>
        </w:tc>
        <w:tc>
          <w:tcPr>
            <w:tcW w:w="933" w:type="dxa"/>
            <w:tcBorders>
              <w:top w:val="nil"/>
              <w:left w:val="nil"/>
              <w:bottom w:val="single" w:sz="4" w:space="0" w:color="auto"/>
              <w:right w:val="single" w:sz="4" w:space="0" w:color="auto"/>
            </w:tcBorders>
            <w:shd w:val="clear" w:color="auto" w:fill="auto"/>
            <w:vAlign w:val="center"/>
            <w:hideMark/>
          </w:tcPr>
          <w:p w14:paraId="7F871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1194581.81</w:t>
            </w:r>
          </w:p>
        </w:tc>
        <w:tc>
          <w:tcPr>
            <w:tcW w:w="853" w:type="dxa"/>
            <w:tcBorders>
              <w:top w:val="nil"/>
              <w:left w:val="nil"/>
              <w:bottom w:val="single" w:sz="4" w:space="0" w:color="auto"/>
              <w:right w:val="single" w:sz="4" w:space="0" w:color="auto"/>
            </w:tcBorders>
            <w:shd w:val="clear" w:color="auto" w:fill="auto"/>
            <w:vAlign w:val="center"/>
            <w:hideMark/>
          </w:tcPr>
          <w:p w14:paraId="7C5C02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621387.12</w:t>
            </w:r>
          </w:p>
        </w:tc>
        <w:tc>
          <w:tcPr>
            <w:tcW w:w="2374" w:type="dxa"/>
            <w:tcBorders>
              <w:top w:val="nil"/>
              <w:left w:val="nil"/>
              <w:bottom w:val="single" w:sz="4" w:space="0" w:color="auto"/>
              <w:right w:val="single" w:sz="4" w:space="0" w:color="auto"/>
            </w:tcBorders>
            <w:shd w:val="clear" w:color="auto" w:fill="auto"/>
            <w:vAlign w:val="center"/>
            <w:hideMark/>
          </w:tcPr>
          <w:p w14:paraId="70D72A21" w14:textId="77777777" w:rsidR="003D1C0B" w:rsidRPr="000E7272" w:rsidRDefault="003D1C0B" w:rsidP="00A26B95">
            <w:pPr>
              <w:spacing w:after="0" w:line="240" w:lineRule="auto"/>
              <w:rPr>
                <w:color w:val="000000"/>
                <w:sz w:val="16"/>
                <w:szCs w:val="16"/>
              </w:rPr>
            </w:pPr>
            <w:r w:rsidRPr="000E7272">
              <w:rPr>
                <w:color w:val="000000"/>
                <w:sz w:val="16"/>
                <w:szCs w:val="16"/>
              </w:rPr>
              <w:t>č.p. 103, 67165, Břežany</w:t>
            </w:r>
          </w:p>
        </w:tc>
        <w:tc>
          <w:tcPr>
            <w:tcW w:w="447" w:type="dxa"/>
            <w:tcBorders>
              <w:top w:val="nil"/>
              <w:left w:val="nil"/>
              <w:bottom w:val="single" w:sz="4" w:space="0" w:color="auto"/>
              <w:right w:val="single" w:sz="4" w:space="0" w:color="auto"/>
            </w:tcBorders>
            <w:shd w:val="clear" w:color="auto" w:fill="auto"/>
            <w:vAlign w:val="center"/>
            <w:hideMark/>
          </w:tcPr>
          <w:p w14:paraId="097815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9437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3078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67166</w:t>
            </w:r>
          </w:p>
        </w:tc>
        <w:tc>
          <w:tcPr>
            <w:tcW w:w="1333" w:type="dxa"/>
            <w:tcBorders>
              <w:top w:val="nil"/>
              <w:left w:val="nil"/>
              <w:bottom w:val="single" w:sz="4" w:space="0" w:color="auto"/>
              <w:right w:val="single" w:sz="4" w:space="0" w:color="auto"/>
            </w:tcBorders>
            <w:shd w:val="clear" w:color="auto" w:fill="auto"/>
            <w:vAlign w:val="center"/>
            <w:hideMark/>
          </w:tcPr>
          <w:p w14:paraId="78876087" w14:textId="77777777" w:rsidR="003D1C0B" w:rsidRPr="000E7272" w:rsidRDefault="003D1C0B" w:rsidP="00A26B95">
            <w:pPr>
              <w:spacing w:after="0" w:line="240" w:lineRule="auto"/>
              <w:rPr>
                <w:color w:val="000000"/>
                <w:sz w:val="16"/>
                <w:szCs w:val="16"/>
              </w:rPr>
            </w:pPr>
            <w:r w:rsidRPr="000E7272">
              <w:rPr>
                <w:color w:val="000000"/>
                <w:sz w:val="16"/>
                <w:szCs w:val="16"/>
              </w:rPr>
              <w:t>Litobratřice</w:t>
            </w:r>
          </w:p>
        </w:tc>
        <w:tc>
          <w:tcPr>
            <w:tcW w:w="1044" w:type="dxa"/>
            <w:tcBorders>
              <w:top w:val="nil"/>
              <w:left w:val="nil"/>
              <w:bottom w:val="single" w:sz="4" w:space="0" w:color="auto"/>
              <w:right w:val="single" w:sz="4" w:space="0" w:color="auto"/>
            </w:tcBorders>
            <w:shd w:val="clear" w:color="auto" w:fill="auto"/>
            <w:vAlign w:val="center"/>
            <w:hideMark/>
          </w:tcPr>
          <w:p w14:paraId="7C8F10D4" w14:textId="77777777" w:rsidR="003D1C0B" w:rsidRPr="000E7272" w:rsidRDefault="003D1C0B" w:rsidP="00A26B95">
            <w:pPr>
              <w:spacing w:after="0" w:line="240" w:lineRule="auto"/>
              <w:rPr>
                <w:color w:val="000000"/>
                <w:sz w:val="16"/>
                <w:szCs w:val="16"/>
              </w:rPr>
            </w:pPr>
            <w:r w:rsidRPr="000E7272">
              <w:rPr>
                <w:color w:val="000000"/>
                <w:sz w:val="16"/>
                <w:szCs w:val="16"/>
              </w:rPr>
              <w:t>Litobratřice</w:t>
            </w:r>
          </w:p>
        </w:tc>
        <w:tc>
          <w:tcPr>
            <w:tcW w:w="796" w:type="dxa"/>
            <w:tcBorders>
              <w:top w:val="nil"/>
              <w:left w:val="nil"/>
              <w:bottom w:val="single" w:sz="4" w:space="0" w:color="auto"/>
              <w:right w:val="single" w:sz="4" w:space="0" w:color="auto"/>
            </w:tcBorders>
            <w:shd w:val="clear" w:color="auto" w:fill="auto"/>
            <w:vAlign w:val="center"/>
            <w:hideMark/>
          </w:tcPr>
          <w:p w14:paraId="17858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10808752</w:t>
            </w:r>
          </w:p>
        </w:tc>
        <w:tc>
          <w:tcPr>
            <w:tcW w:w="933" w:type="dxa"/>
            <w:tcBorders>
              <w:top w:val="nil"/>
              <w:left w:val="nil"/>
              <w:bottom w:val="single" w:sz="4" w:space="0" w:color="auto"/>
              <w:right w:val="single" w:sz="4" w:space="0" w:color="auto"/>
            </w:tcBorders>
            <w:shd w:val="clear" w:color="auto" w:fill="auto"/>
            <w:vAlign w:val="center"/>
            <w:hideMark/>
          </w:tcPr>
          <w:p w14:paraId="7813F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1193107.82</w:t>
            </w:r>
          </w:p>
        </w:tc>
        <w:tc>
          <w:tcPr>
            <w:tcW w:w="853" w:type="dxa"/>
            <w:tcBorders>
              <w:top w:val="nil"/>
              <w:left w:val="nil"/>
              <w:bottom w:val="single" w:sz="4" w:space="0" w:color="auto"/>
              <w:right w:val="single" w:sz="4" w:space="0" w:color="auto"/>
            </w:tcBorders>
            <w:shd w:val="clear" w:color="auto" w:fill="auto"/>
            <w:vAlign w:val="center"/>
            <w:hideMark/>
          </w:tcPr>
          <w:p w14:paraId="30C24F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616654.71</w:t>
            </w:r>
          </w:p>
        </w:tc>
        <w:tc>
          <w:tcPr>
            <w:tcW w:w="2374" w:type="dxa"/>
            <w:tcBorders>
              <w:top w:val="nil"/>
              <w:left w:val="nil"/>
              <w:bottom w:val="single" w:sz="4" w:space="0" w:color="auto"/>
              <w:right w:val="single" w:sz="4" w:space="0" w:color="auto"/>
            </w:tcBorders>
            <w:shd w:val="clear" w:color="auto" w:fill="auto"/>
            <w:vAlign w:val="center"/>
            <w:hideMark/>
          </w:tcPr>
          <w:p w14:paraId="29715FE2" w14:textId="77777777" w:rsidR="003D1C0B" w:rsidRPr="000E7272" w:rsidRDefault="003D1C0B" w:rsidP="00A26B95">
            <w:pPr>
              <w:spacing w:after="0" w:line="240" w:lineRule="auto"/>
              <w:rPr>
                <w:color w:val="000000"/>
                <w:sz w:val="16"/>
                <w:szCs w:val="16"/>
              </w:rPr>
            </w:pPr>
            <w:r w:rsidRPr="000E7272">
              <w:rPr>
                <w:color w:val="000000"/>
                <w:sz w:val="16"/>
                <w:szCs w:val="16"/>
              </w:rPr>
              <w:t>č.p. 19, 67178, Litobratřice</w:t>
            </w:r>
          </w:p>
        </w:tc>
        <w:tc>
          <w:tcPr>
            <w:tcW w:w="447" w:type="dxa"/>
            <w:tcBorders>
              <w:top w:val="nil"/>
              <w:left w:val="nil"/>
              <w:bottom w:val="single" w:sz="4" w:space="0" w:color="auto"/>
              <w:right w:val="single" w:sz="4" w:space="0" w:color="auto"/>
            </w:tcBorders>
            <w:shd w:val="clear" w:color="auto" w:fill="auto"/>
            <w:vAlign w:val="center"/>
            <w:hideMark/>
          </w:tcPr>
          <w:p w14:paraId="7D782E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7F5897"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11D9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67167</w:t>
            </w:r>
          </w:p>
        </w:tc>
        <w:tc>
          <w:tcPr>
            <w:tcW w:w="1333" w:type="dxa"/>
            <w:tcBorders>
              <w:top w:val="nil"/>
              <w:left w:val="nil"/>
              <w:bottom w:val="single" w:sz="4" w:space="0" w:color="auto"/>
              <w:right w:val="single" w:sz="4" w:space="0" w:color="auto"/>
            </w:tcBorders>
            <w:shd w:val="clear" w:color="auto" w:fill="auto"/>
            <w:vAlign w:val="center"/>
            <w:hideMark/>
          </w:tcPr>
          <w:p w14:paraId="6AD797E8" w14:textId="77777777" w:rsidR="003D1C0B" w:rsidRPr="000E7272" w:rsidRDefault="003D1C0B" w:rsidP="00A26B95">
            <w:pPr>
              <w:spacing w:after="0" w:line="240" w:lineRule="auto"/>
              <w:rPr>
                <w:color w:val="000000"/>
                <w:sz w:val="16"/>
                <w:szCs w:val="16"/>
              </w:rPr>
            </w:pPr>
            <w:r w:rsidRPr="000E7272">
              <w:rPr>
                <w:color w:val="000000"/>
                <w:sz w:val="16"/>
                <w:szCs w:val="16"/>
              </w:rPr>
              <w:t>Hrušovany nad Jevišovkou</w:t>
            </w:r>
          </w:p>
        </w:tc>
        <w:tc>
          <w:tcPr>
            <w:tcW w:w="1044" w:type="dxa"/>
            <w:tcBorders>
              <w:top w:val="nil"/>
              <w:left w:val="nil"/>
              <w:bottom w:val="single" w:sz="4" w:space="0" w:color="auto"/>
              <w:right w:val="single" w:sz="4" w:space="0" w:color="auto"/>
            </w:tcBorders>
            <w:shd w:val="clear" w:color="auto" w:fill="auto"/>
            <w:vAlign w:val="center"/>
            <w:hideMark/>
          </w:tcPr>
          <w:p w14:paraId="6BEBA0FB" w14:textId="77777777" w:rsidR="003D1C0B" w:rsidRPr="000E7272" w:rsidRDefault="003D1C0B" w:rsidP="00A26B95">
            <w:pPr>
              <w:spacing w:after="0" w:line="240" w:lineRule="auto"/>
              <w:rPr>
                <w:color w:val="000000"/>
                <w:sz w:val="16"/>
                <w:szCs w:val="16"/>
              </w:rPr>
            </w:pPr>
            <w:r w:rsidRPr="000E7272">
              <w:rPr>
                <w:color w:val="000000"/>
                <w:sz w:val="16"/>
                <w:szCs w:val="16"/>
              </w:rPr>
              <w:t>Hrušovany nad Jevišovkou</w:t>
            </w:r>
          </w:p>
        </w:tc>
        <w:tc>
          <w:tcPr>
            <w:tcW w:w="796" w:type="dxa"/>
            <w:tcBorders>
              <w:top w:val="nil"/>
              <w:left w:val="nil"/>
              <w:bottom w:val="single" w:sz="4" w:space="0" w:color="auto"/>
              <w:right w:val="single" w:sz="4" w:space="0" w:color="auto"/>
            </w:tcBorders>
            <w:shd w:val="clear" w:color="auto" w:fill="auto"/>
            <w:vAlign w:val="center"/>
            <w:hideMark/>
          </w:tcPr>
          <w:p w14:paraId="498BA7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10762639</w:t>
            </w:r>
          </w:p>
        </w:tc>
        <w:tc>
          <w:tcPr>
            <w:tcW w:w="933" w:type="dxa"/>
            <w:tcBorders>
              <w:top w:val="nil"/>
              <w:left w:val="nil"/>
              <w:bottom w:val="single" w:sz="4" w:space="0" w:color="auto"/>
              <w:right w:val="single" w:sz="4" w:space="0" w:color="auto"/>
            </w:tcBorders>
            <w:shd w:val="clear" w:color="auto" w:fill="auto"/>
            <w:vAlign w:val="center"/>
            <w:hideMark/>
          </w:tcPr>
          <w:p w14:paraId="0D9A76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1199500.79</w:t>
            </w:r>
          </w:p>
        </w:tc>
        <w:tc>
          <w:tcPr>
            <w:tcW w:w="853" w:type="dxa"/>
            <w:tcBorders>
              <w:top w:val="nil"/>
              <w:left w:val="nil"/>
              <w:bottom w:val="single" w:sz="4" w:space="0" w:color="auto"/>
              <w:right w:val="single" w:sz="4" w:space="0" w:color="auto"/>
            </w:tcBorders>
            <w:shd w:val="clear" w:color="auto" w:fill="auto"/>
            <w:vAlign w:val="center"/>
            <w:hideMark/>
          </w:tcPr>
          <w:p w14:paraId="79D3C6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617528.11</w:t>
            </w:r>
          </w:p>
        </w:tc>
        <w:tc>
          <w:tcPr>
            <w:tcW w:w="2374" w:type="dxa"/>
            <w:tcBorders>
              <w:top w:val="nil"/>
              <w:left w:val="nil"/>
              <w:bottom w:val="single" w:sz="4" w:space="0" w:color="auto"/>
              <w:right w:val="single" w:sz="4" w:space="0" w:color="auto"/>
            </w:tcBorders>
            <w:shd w:val="clear" w:color="auto" w:fill="auto"/>
            <w:vAlign w:val="center"/>
            <w:hideMark/>
          </w:tcPr>
          <w:p w14:paraId="4C7FF468"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707, 67167, Hrušovany nad Jevišovkou</w:t>
            </w:r>
          </w:p>
        </w:tc>
        <w:tc>
          <w:tcPr>
            <w:tcW w:w="447" w:type="dxa"/>
            <w:tcBorders>
              <w:top w:val="nil"/>
              <w:left w:val="nil"/>
              <w:bottom w:val="single" w:sz="4" w:space="0" w:color="auto"/>
              <w:right w:val="single" w:sz="4" w:space="0" w:color="auto"/>
            </w:tcBorders>
            <w:shd w:val="clear" w:color="auto" w:fill="auto"/>
            <w:vAlign w:val="center"/>
            <w:hideMark/>
          </w:tcPr>
          <w:p w14:paraId="63D00C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2B755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7675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67168</w:t>
            </w:r>
          </w:p>
        </w:tc>
        <w:tc>
          <w:tcPr>
            <w:tcW w:w="1333" w:type="dxa"/>
            <w:tcBorders>
              <w:top w:val="nil"/>
              <w:left w:val="nil"/>
              <w:bottom w:val="single" w:sz="4" w:space="0" w:color="auto"/>
              <w:right w:val="single" w:sz="4" w:space="0" w:color="auto"/>
            </w:tcBorders>
            <w:shd w:val="clear" w:color="auto" w:fill="auto"/>
            <w:vAlign w:val="center"/>
            <w:hideMark/>
          </w:tcPr>
          <w:p w14:paraId="429962A5" w14:textId="77777777" w:rsidR="003D1C0B" w:rsidRPr="000E7272" w:rsidRDefault="003D1C0B" w:rsidP="00A26B95">
            <w:pPr>
              <w:spacing w:after="0" w:line="240" w:lineRule="auto"/>
              <w:rPr>
                <w:color w:val="000000"/>
                <w:sz w:val="16"/>
                <w:szCs w:val="16"/>
              </w:rPr>
            </w:pPr>
            <w:r w:rsidRPr="000E7272">
              <w:rPr>
                <w:color w:val="000000"/>
                <w:sz w:val="16"/>
                <w:szCs w:val="16"/>
              </w:rPr>
              <w:t>Hrabětice</w:t>
            </w:r>
          </w:p>
        </w:tc>
        <w:tc>
          <w:tcPr>
            <w:tcW w:w="1044" w:type="dxa"/>
            <w:tcBorders>
              <w:top w:val="nil"/>
              <w:left w:val="nil"/>
              <w:bottom w:val="single" w:sz="4" w:space="0" w:color="auto"/>
              <w:right w:val="single" w:sz="4" w:space="0" w:color="auto"/>
            </w:tcBorders>
            <w:shd w:val="clear" w:color="auto" w:fill="auto"/>
            <w:vAlign w:val="center"/>
            <w:hideMark/>
          </w:tcPr>
          <w:p w14:paraId="116A37D3" w14:textId="77777777" w:rsidR="003D1C0B" w:rsidRPr="000E7272" w:rsidRDefault="003D1C0B" w:rsidP="00A26B95">
            <w:pPr>
              <w:spacing w:after="0" w:line="240" w:lineRule="auto"/>
              <w:rPr>
                <w:color w:val="000000"/>
                <w:sz w:val="16"/>
                <w:szCs w:val="16"/>
              </w:rPr>
            </w:pPr>
            <w:r w:rsidRPr="000E7272">
              <w:rPr>
                <w:color w:val="000000"/>
                <w:sz w:val="16"/>
                <w:szCs w:val="16"/>
              </w:rPr>
              <w:t>Hrabětice</w:t>
            </w:r>
          </w:p>
        </w:tc>
        <w:tc>
          <w:tcPr>
            <w:tcW w:w="796" w:type="dxa"/>
            <w:tcBorders>
              <w:top w:val="nil"/>
              <w:left w:val="nil"/>
              <w:bottom w:val="single" w:sz="4" w:space="0" w:color="auto"/>
              <w:right w:val="single" w:sz="4" w:space="0" w:color="auto"/>
            </w:tcBorders>
            <w:shd w:val="clear" w:color="auto" w:fill="auto"/>
            <w:vAlign w:val="center"/>
            <w:hideMark/>
          </w:tcPr>
          <w:p w14:paraId="32EC5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10749896</w:t>
            </w:r>
          </w:p>
        </w:tc>
        <w:tc>
          <w:tcPr>
            <w:tcW w:w="933" w:type="dxa"/>
            <w:tcBorders>
              <w:top w:val="nil"/>
              <w:left w:val="nil"/>
              <w:bottom w:val="single" w:sz="4" w:space="0" w:color="auto"/>
              <w:right w:val="single" w:sz="4" w:space="0" w:color="auto"/>
            </w:tcBorders>
            <w:shd w:val="clear" w:color="auto" w:fill="auto"/>
            <w:vAlign w:val="center"/>
            <w:hideMark/>
          </w:tcPr>
          <w:p w14:paraId="2F129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1203271.38</w:t>
            </w:r>
          </w:p>
        </w:tc>
        <w:tc>
          <w:tcPr>
            <w:tcW w:w="853" w:type="dxa"/>
            <w:tcBorders>
              <w:top w:val="nil"/>
              <w:left w:val="nil"/>
              <w:bottom w:val="single" w:sz="4" w:space="0" w:color="auto"/>
              <w:right w:val="single" w:sz="4" w:space="0" w:color="auto"/>
            </w:tcBorders>
            <w:shd w:val="clear" w:color="auto" w:fill="auto"/>
            <w:vAlign w:val="center"/>
            <w:hideMark/>
          </w:tcPr>
          <w:p w14:paraId="76CE5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618486.73</w:t>
            </w:r>
          </w:p>
        </w:tc>
        <w:tc>
          <w:tcPr>
            <w:tcW w:w="2374" w:type="dxa"/>
            <w:tcBorders>
              <w:top w:val="nil"/>
              <w:left w:val="nil"/>
              <w:bottom w:val="single" w:sz="4" w:space="0" w:color="auto"/>
              <w:right w:val="single" w:sz="4" w:space="0" w:color="auto"/>
            </w:tcBorders>
            <w:shd w:val="clear" w:color="auto" w:fill="auto"/>
            <w:vAlign w:val="center"/>
            <w:hideMark/>
          </w:tcPr>
          <w:p w14:paraId="659FE26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Hrušovanská</w:t>
            </w:r>
            <w:proofErr w:type="spellEnd"/>
            <w:r w:rsidRPr="000E7272">
              <w:rPr>
                <w:color w:val="000000"/>
                <w:sz w:val="16"/>
                <w:szCs w:val="16"/>
              </w:rPr>
              <w:t xml:space="preserve"> 153, 67168, Hrabětice</w:t>
            </w:r>
          </w:p>
        </w:tc>
        <w:tc>
          <w:tcPr>
            <w:tcW w:w="447" w:type="dxa"/>
            <w:tcBorders>
              <w:top w:val="nil"/>
              <w:left w:val="nil"/>
              <w:bottom w:val="single" w:sz="4" w:space="0" w:color="auto"/>
              <w:right w:val="single" w:sz="4" w:space="0" w:color="auto"/>
            </w:tcBorders>
            <w:shd w:val="clear" w:color="auto" w:fill="auto"/>
            <w:vAlign w:val="center"/>
            <w:hideMark/>
          </w:tcPr>
          <w:p w14:paraId="41BE3C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CB9EB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4194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67169</w:t>
            </w:r>
          </w:p>
        </w:tc>
        <w:tc>
          <w:tcPr>
            <w:tcW w:w="1333" w:type="dxa"/>
            <w:tcBorders>
              <w:top w:val="nil"/>
              <w:left w:val="nil"/>
              <w:bottom w:val="single" w:sz="4" w:space="0" w:color="auto"/>
              <w:right w:val="single" w:sz="4" w:space="0" w:color="auto"/>
            </w:tcBorders>
            <w:shd w:val="clear" w:color="auto" w:fill="auto"/>
            <w:vAlign w:val="center"/>
            <w:hideMark/>
          </w:tcPr>
          <w:p w14:paraId="5EE6E851" w14:textId="77777777" w:rsidR="003D1C0B" w:rsidRPr="000E7272" w:rsidRDefault="003D1C0B" w:rsidP="00A26B95">
            <w:pPr>
              <w:spacing w:after="0" w:line="240" w:lineRule="auto"/>
              <w:rPr>
                <w:color w:val="000000"/>
                <w:sz w:val="16"/>
                <w:szCs w:val="16"/>
              </w:rPr>
            </w:pPr>
            <w:r w:rsidRPr="000E7272">
              <w:rPr>
                <w:color w:val="000000"/>
                <w:sz w:val="16"/>
                <w:szCs w:val="16"/>
              </w:rPr>
              <w:t>Hevlín</w:t>
            </w:r>
          </w:p>
        </w:tc>
        <w:tc>
          <w:tcPr>
            <w:tcW w:w="1044" w:type="dxa"/>
            <w:tcBorders>
              <w:top w:val="nil"/>
              <w:left w:val="nil"/>
              <w:bottom w:val="single" w:sz="4" w:space="0" w:color="auto"/>
              <w:right w:val="single" w:sz="4" w:space="0" w:color="auto"/>
            </w:tcBorders>
            <w:shd w:val="clear" w:color="auto" w:fill="auto"/>
            <w:vAlign w:val="center"/>
            <w:hideMark/>
          </w:tcPr>
          <w:p w14:paraId="5B6B4E68" w14:textId="77777777" w:rsidR="003D1C0B" w:rsidRPr="000E7272" w:rsidRDefault="003D1C0B" w:rsidP="00A26B95">
            <w:pPr>
              <w:spacing w:after="0" w:line="240" w:lineRule="auto"/>
              <w:rPr>
                <w:color w:val="000000"/>
                <w:sz w:val="16"/>
                <w:szCs w:val="16"/>
              </w:rPr>
            </w:pPr>
            <w:r w:rsidRPr="000E7272">
              <w:rPr>
                <w:color w:val="000000"/>
                <w:sz w:val="16"/>
                <w:szCs w:val="16"/>
              </w:rPr>
              <w:t>Hevlín</w:t>
            </w:r>
          </w:p>
        </w:tc>
        <w:tc>
          <w:tcPr>
            <w:tcW w:w="796" w:type="dxa"/>
            <w:tcBorders>
              <w:top w:val="nil"/>
              <w:left w:val="nil"/>
              <w:bottom w:val="single" w:sz="4" w:space="0" w:color="auto"/>
              <w:right w:val="single" w:sz="4" w:space="0" w:color="auto"/>
            </w:tcBorders>
            <w:shd w:val="clear" w:color="auto" w:fill="auto"/>
            <w:vAlign w:val="center"/>
            <w:hideMark/>
          </w:tcPr>
          <w:p w14:paraId="3EABC3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26579316</w:t>
            </w:r>
          </w:p>
        </w:tc>
        <w:tc>
          <w:tcPr>
            <w:tcW w:w="933" w:type="dxa"/>
            <w:tcBorders>
              <w:top w:val="nil"/>
              <w:left w:val="nil"/>
              <w:bottom w:val="single" w:sz="4" w:space="0" w:color="auto"/>
              <w:right w:val="single" w:sz="4" w:space="0" w:color="auto"/>
            </w:tcBorders>
            <w:shd w:val="clear" w:color="auto" w:fill="auto"/>
            <w:vAlign w:val="center"/>
            <w:hideMark/>
          </w:tcPr>
          <w:p w14:paraId="5E7B99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1207958.13</w:t>
            </w:r>
          </w:p>
        </w:tc>
        <w:tc>
          <w:tcPr>
            <w:tcW w:w="853" w:type="dxa"/>
            <w:tcBorders>
              <w:top w:val="nil"/>
              <w:left w:val="nil"/>
              <w:bottom w:val="single" w:sz="4" w:space="0" w:color="auto"/>
              <w:right w:val="single" w:sz="4" w:space="0" w:color="auto"/>
            </w:tcBorders>
            <w:shd w:val="clear" w:color="auto" w:fill="auto"/>
            <w:vAlign w:val="center"/>
            <w:hideMark/>
          </w:tcPr>
          <w:p w14:paraId="46CCE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620127.76</w:t>
            </w:r>
          </w:p>
        </w:tc>
        <w:tc>
          <w:tcPr>
            <w:tcW w:w="2374" w:type="dxa"/>
            <w:tcBorders>
              <w:top w:val="nil"/>
              <w:left w:val="nil"/>
              <w:bottom w:val="single" w:sz="4" w:space="0" w:color="auto"/>
              <w:right w:val="single" w:sz="4" w:space="0" w:color="auto"/>
            </w:tcBorders>
            <w:shd w:val="clear" w:color="auto" w:fill="auto"/>
            <w:vAlign w:val="center"/>
            <w:hideMark/>
          </w:tcPr>
          <w:p w14:paraId="3EECDA3B" w14:textId="77777777" w:rsidR="003D1C0B" w:rsidRPr="000E7272" w:rsidRDefault="003D1C0B" w:rsidP="00A26B95">
            <w:pPr>
              <w:spacing w:after="0" w:line="240" w:lineRule="auto"/>
              <w:rPr>
                <w:color w:val="000000"/>
                <w:sz w:val="16"/>
                <w:szCs w:val="16"/>
              </w:rPr>
            </w:pPr>
            <w:r w:rsidRPr="000E7272">
              <w:rPr>
                <w:color w:val="000000"/>
                <w:sz w:val="16"/>
                <w:szCs w:val="16"/>
              </w:rPr>
              <w:t>č.p. 491, 67169, Hevlín</w:t>
            </w:r>
          </w:p>
        </w:tc>
        <w:tc>
          <w:tcPr>
            <w:tcW w:w="447" w:type="dxa"/>
            <w:tcBorders>
              <w:top w:val="nil"/>
              <w:left w:val="nil"/>
              <w:bottom w:val="single" w:sz="4" w:space="0" w:color="auto"/>
              <w:right w:val="single" w:sz="4" w:space="0" w:color="auto"/>
            </w:tcBorders>
            <w:shd w:val="clear" w:color="auto" w:fill="auto"/>
            <w:vAlign w:val="center"/>
            <w:hideMark/>
          </w:tcPr>
          <w:p w14:paraId="1F7CE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DD2F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9540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67171</w:t>
            </w:r>
          </w:p>
        </w:tc>
        <w:tc>
          <w:tcPr>
            <w:tcW w:w="1333" w:type="dxa"/>
            <w:tcBorders>
              <w:top w:val="nil"/>
              <w:left w:val="nil"/>
              <w:bottom w:val="single" w:sz="4" w:space="0" w:color="auto"/>
              <w:right w:val="single" w:sz="4" w:space="0" w:color="auto"/>
            </w:tcBorders>
            <w:shd w:val="clear" w:color="auto" w:fill="auto"/>
            <w:vAlign w:val="center"/>
            <w:hideMark/>
          </w:tcPr>
          <w:p w14:paraId="5BDC3786" w14:textId="77777777" w:rsidR="003D1C0B" w:rsidRPr="000E7272" w:rsidRDefault="003D1C0B" w:rsidP="00A26B95">
            <w:pPr>
              <w:spacing w:after="0" w:line="240" w:lineRule="auto"/>
              <w:rPr>
                <w:color w:val="000000"/>
                <w:sz w:val="16"/>
                <w:szCs w:val="16"/>
              </w:rPr>
            </w:pPr>
            <w:r w:rsidRPr="000E7272">
              <w:rPr>
                <w:color w:val="000000"/>
                <w:sz w:val="16"/>
                <w:szCs w:val="16"/>
              </w:rPr>
              <w:t>Hostěradice</w:t>
            </w:r>
          </w:p>
        </w:tc>
        <w:tc>
          <w:tcPr>
            <w:tcW w:w="1044" w:type="dxa"/>
            <w:tcBorders>
              <w:top w:val="nil"/>
              <w:left w:val="nil"/>
              <w:bottom w:val="single" w:sz="4" w:space="0" w:color="auto"/>
              <w:right w:val="single" w:sz="4" w:space="0" w:color="auto"/>
            </w:tcBorders>
            <w:shd w:val="clear" w:color="auto" w:fill="auto"/>
            <w:vAlign w:val="center"/>
            <w:hideMark/>
          </w:tcPr>
          <w:p w14:paraId="2A4AF8E1" w14:textId="77777777" w:rsidR="003D1C0B" w:rsidRPr="000E7272" w:rsidRDefault="003D1C0B" w:rsidP="00A26B95">
            <w:pPr>
              <w:spacing w:after="0" w:line="240" w:lineRule="auto"/>
              <w:rPr>
                <w:color w:val="000000"/>
                <w:sz w:val="16"/>
                <w:szCs w:val="16"/>
              </w:rPr>
            </w:pPr>
            <w:r w:rsidRPr="000E7272">
              <w:rPr>
                <w:color w:val="000000"/>
                <w:sz w:val="16"/>
                <w:szCs w:val="16"/>
              </w:rPr>
              <w:t>Hostěradice</w:t>
            </w:r>
          </w:p>
        </w:tc>
        <w:tc>
          <w:tcPr>
            <w:tcW w:w="796" w:type="dxa"/>
            <w:tcBorders>
              <w:top w:val="nil"/>
              <w:left w:val="nil"/>
              <w:bottom w:val="single" w:sz="4" w:space="0" w:color="auto"/>
              <w:right w:val="single" w:sz="4" w:space="0" w:color="auto"/>
            </w:tcBorders>
            <w:shd w:val="clear" w:color="auto" w:fill="auto"/>
            <w:vAlign w:val="center"/>
            <w:hideMark/>
          </w:tcPr>
          <w:p w14:paraId="193AA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10741607</w:t>
            </w:r>
          </w:p>
        </w:tc>
        <w:tc>
          <w:tcPr>
            <w:tcW w:w="933" w:type="dxa"/>
            <w:tcBorders>
              <w:top w:val="nil"/>
              <w:left w:val="nil"/>
              <w:bottom w:val="single" w:sz="4" w:space="0" w:color="auto"/>
              <w:right w:val="single" w:sz="4" w:space="0" w:color="auto"/>
            </w:tcBorders>
            <w:shd w:val="clear" w:color="auto" w:fill="auto"/>
            <w:vAlign w:val="center"/>
            <w:hideMark/>
          </w:tcPr>
          <w:p w14:paraId="7AAAE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1184817</w:t>
            </w:r>
          </w:p>
        </w:tc>
        <w:tc>
          <w:tcPr>
            <w:tcW w:w="853" w:type="dxa"/>
            <w:tcBorders>
              <w:top w:val="nil"/>
              <w:left w:val="nil"/>
              <w:bottom w:val="single" w:sz="4" w:space="0" w:color="auto"/>
              <w:right w:val="single" w:sz="4" w:space="0" w:color="auto"/>
            </w:tcBorders>
            <w:shd w:val="clear" w:color="auto" w:fill="auto"/>
            <w:vAlign w:val="center"/>
            <w:hideMark/>
          </w:tcPr>
          <w:p w14:paraId="08CEEC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626412</w:t>
            </w:r>
          </w:p>
        </w:tc>
        <w:tc>
          <w:tcPr>
            <w:tcW w:w="2374" w:type="dxa"/>
            <w:tcBorders>
              <w:top w:val="nil"/>
              <w:left w:val="nil"/>
              <w:bottom w:val="single" w:sz="4" w:space="0" w:color="auto"/>
              <w:right w:val="single" w:sz="4" w:space="0" w:color="auto"/>
            </w:tcBorders>
            <w:shd w:val="clear" w:color="auto" w:fill="auto"/>
            <w:vAlign w:val="center"/>
            <w:hideMark/>
          </w:tcPr>
          <w:p w14:paraId="055DEE01" w14:textId="77777777" w:rsidR="003D1C0B" w:rsidRPr="000E7272" w:rsidRDefault="003D1C0B" w:rsidP="00A26B95">
            <w:pPr>
              <w:spacing w:after="0" w:line="240" w:lineRule="auto"/>
              <w:rPr>
                <w:color w:val="000000"/>
                <w:sz w:val="16"/>
                <w:szCs w:val="16"/>
              </w:rPr>
            </w:pPr>
            <w:r w:rsidRPr="000E7272">
              <w:rPr>
                <w:color w:val="000000"/>
                <w:sz w:val="16"/>
                <w:szCs w:val="16"/>
              </w:rPr>
              <w:t>č.p. 48, 67171, Hostěradice</w:t>
            </w:r>
          </w:p>
        </w:tc>
        <w:tc>
          <w:tcPr>
            <w:tcW w:w="447" w:type="dxa"/>
            <w:tcBorders>
              <w:top w:val="nil"/>
              <w:left w:val="nil"/>
              <w:bottom w:val="single" w:sz="4" w:space="0" w:color="auto"/>
              <w:right w:val="single" w:sz="4" w:space="0" w:color="auto"/>
            </w:tcBorders>
            <w:shd w:val="clear" w:color="auto" w:fill="auto"/>
            <w:vAlign w:val="center"/>
            <w:hideMark/>
          </w:tcPr>
          <w:p w14:paraId="7F8044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AB55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7F29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67172</w:t>
            </w:r>
          </w:p>
        </w:tc>
        <w:tc>
          <w:tcPr>
            <w:tcW w:w="1333" w:type="dxa"/>
            <w:tcBorders>
              <w:top w:val="nil"/>
              <w:left w:val="nil"/>
              <w:bottom w:val="single" w:sz="4" w:space="0" w:color="auto"/>
              <w:right w:val="single" w:sz="4" w:space="0" w:color="auto"/>
            </w:tcBorders>
            <w:shd w:val="clear" w:color="auto" w:fill="auto"/>
            <w:vAlign w:val="center"/>
            <w:hideMark/>
          </w:tcPr>
          <w:p w14:paraId="0F7494F1" w14:textId="77777777" w:rsidR="003D1C0B" w:rsidRPr="000E7272" w:rsidRDefault="003D1C0B" w:rsidP="00A26B95">
            <w:pPr>
              <w:spacing w:after="0" w:line="240" w:lineRule="auto"/>
              <w:rPr>
                <w:color w:val="000000"/>
                <w:sz w:val="16"/>
                <w:szCs w:val="16"/>
              </w:rPr>
            </w:pPr>
            <w:r w:rsidRPr="000E7272">
              <w:rPr>
                <w:color w:val="000000"/>
                <w:sz w:val="16"/>
                <w:szCs w:val="16"/>
              </w:rPr>
              <w:t>Miroslav</w:t>
            </w:r>
          </w:p>
        </w:tc>
        <w:tc>
          <w:tcPr>
            <w:tcW w:w="1044" w:type="dxa"/>
            <w:tcBorders>
              <w:top w:val="nil"/>
              <w:left w:val="nil"/>
              <w:bottom w:val="single" w:sz="4" w:space="0" w:color="auto"/>
              <w:right w:val="single" w:sz="4" w:space="0" w:color="auto"/>
            </w:tcBorders>
            <w:shd w:val="clear" w:color="auto" w:fill="auto"/>
            <w:vAlign w:val="center"/>
            <w:hideMark/>
          </w:tcPr>
          <w:p w14:paraId="06829CBF" w14:textId="77777777" w:rsidR="003D1C0B" w:rsidRPr="000E7272" w:rsidRDefault="003D1C0B" w:rsidP="00A26B95">
            <w:pPr>
              <w:spacing w:after="0" w:line="240" w:lineRule="auto"/>
              <w:rPr>
                <w:color w:val="000000"/>
                <w:sz w:val="16"/>
                <w:szCs w:val="16"/>
              </w:rPr>
            </w:pPr>
            <w:r w:rsidRPr="000E7272">
              <w:rPr>
                <w:color w:val="000000"/>
                <w:sz w:val="16"/>
                <w:szCs w:val="16"/>
              </w:rPr>
              <w:t>Miroslav</w:t>
            </w:r>
          </w:p>
        </w:tc>
        <w:tc>
          <w:tcPr>
            <w:tcW w:w="796" w:type="dxa"/>
            <w:tcBorders>
              <w:top w:val="nil"/>
              <w:left w:val="nil"/>
              <w:bottom w:val="single" w:sz="4" w:space="0" w:color="auto"/>
              <w:right w:val="single" w:sz="4" w:space="0" w:color="auto"/>
            </w:tcBorders>
            <w:shd w:val="clear" w:color="auto" w:fill="auto"/>
            <w:vAlign w:val="center"/>
            <w:hideMark/>
          </w:tcPr>
          <w:p w14:paraId="5BC411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10821350</w:t>
            </w:r>
          </w:p>
        </w:tc>
        <w:tc>
          <w:tcPr>
            <w:tcW w:w="933" w:type="dxa"/>
            <w:tcBorders>
              <w:top w:val="nil"/>
              <w:left w:val="nil"/>
              <w:bottom w:val="single" w:sz="4" w:space="0" w:color="auto"/>
              <w:right w:val="single" w:sz="4" w:space="0" w:color="auto"/>
            </w:tcBorders>
            <w:shd w:val="clear" w:color="auto" w:fill="auto"/>
            <w:vAlign w:val="center"/>
            <w:hideMark/>
          </w:tcPr>
          <w:p w14:paraId="0BEF5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1185926.12</w:t>
            </w:r>
          </w:p>
        </w:tc>
        <w:tc>
          <w:tcPr>
            <w:tcW w:w="853" w:type="dxa"/>
            <w:tcBorders>
              <w:top w:val="nil"/>
              <w:left w:val="nil"/>
              <w:bottom w:val="single" w:sz="4" w:space="0" w:color="auto"/>
              <w:right w:val="single" w:sz="4" w:space="0" w:color="auto"/>
            </w:tcBorders>
            <w:shd w:val="clear" w:color="auto" w:fill="auto"/>
            <w:vAlign w:val="center"/>
            <w:hideMark/>
          </w:tcPr>
          <w:p w14:paraId="77A0E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622654.17</w:t>
            </w:r>
          </w:p>
        </w:tc>
        <w:tc>
          <w:tcPr>
            <w:tcW w:w="2374" w:type="dxa"/>
            <w:tcBorders>
              <w:top w:val="nil"/>
              <w:left w:val="nil"/>
              <w:bottom w:val="single" w:sz="4" w:space="0" w:color="auto"/>
              <w:right w:val="single" w:sz="4" w:space="0" w:color="auto"/>
            </w:tcBorders>
            <w:shd w:val="clear" w:color="auto" w:fill="auto"/>
            <w:vAlign w:val="center"/>
            <w:hideMark/>
          </w:tcPr>
          <w:p w14:paraId="71FC716B" w14:textId="77777777" w:rsidR="003D1C0B" w:rsidRPr="000E7272" w:rsidRDefault="003D1C0B" w:rsidP="00A26B95">
            <w:pPr>
              <w:spacing w:after="0" w:line="240" w:lineRule="auto"/>
              <w:rPr>
                <w:color w:val="000000"/>
                <w:sz w:val="16"/>
                <w:szCs w:val="16"/>
              </w:rPr>
            </w:pPr>
            <w:r w:rsidRPr="000E7272">
              <w:rPr>
                <w:color w:val="000000"/>
                <w:sz w:val="16"/>
                <w:szCs w:val="16"/>
              </w:rPr>
              <w:t>nám. Svobody 22/22, 67172, Miroslav</w:t>
            </w:r>
          </w:p>
        </w:tc>
        <w:tc>
          <w:tcPr>
            <w:tcW w:w="447" w:type="dxa"/>
            <w:tcBorders>
              <w:top w:val="nil"/>
              <w:left w:val="nil"/>
              <w:bottom w:val="single" w:sz="4" w:space="0" w:color="auto"/>
              <w:right w:val="single" w:sz="4" w:space="0" w:color="auto"/>
            </w:tcBorders>
            <w:shd w:val="clear" w:color="auto" w:fill="auto"/>
            <w:vAlign w:val="center"/>
            <w:hideMark/>
          </w:tcPr>
          <w:p w14:paraId="7C97F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BBC2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01D6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67173</w:t>
            </w:r>
          </w:p>
        </w:tc>
        <w:tc>
          <w:tcPr>
            <w:tcW w:w="1333" w:type="dxa"/>
            <w:tcBorders>
              <w:top w:val="nil"/>
              <w:left w:val="nil"/>
              <w:bottom w:val="single" w:sz="4" w:space="0" w:color="auto"/>
              <w:right w:val="single" w:sz="4" w:space="0" w:color="auto"/>
            </w:tcBorders>
            <w:shd w:val="clear" w:color="auto" w:fill="auto"/>
            <w:vAlign w:val="center"/>
            <w:hideMark/>
          </w:tcPr>
          <w:p w14:paraId="1E99C53F" w14:textId="77777777" w:rsidR="003D1C0B" w:rsidRPr="000E7272" w:rsidRDefault="003D1C0B" w:rsidP="00A26B95">
            <w:pPr>
              <w:spacing w:after="0" w:line="240" w:lineRule="auto"/>
              <w:rPr>
                <w:color w:val="000000"/>
                <w:sz w:val="16"/>
                <w:szCs w:val="16"/>
              </w:rPr>
            </w:pPr>
            <w:r w:rsidRPr="000E7272">
              <w:rPr>
                <w:color w:val="000000"/>
                <w:sz w:val="16"/>
                <w:szCs w:val="16"/>
              </w:rPr>
              <w:t>Tulešice</w:t>
            </w:r>
          </w:p>
        </w:tc>
        <w:tc>
          <w:tcPr>
            <w:tcW w:w="1044" w:type="dxa"/>
            <w:tcBorders>
              <w:top w:val="nil"/>
              <w:left w:val="nil"/>
              <w:bottom w:val="single" w:sz="4" w:space="0" w:color="auto"/>
              <w:right w:val="single" w:sz="4" w:space="0" w:color="auto"/>
            </w:tcBorders>
            <w:shd w:val="clear" w:color="auto" w:fill="auto"/>
            <w:vAlign w:val="center"/>
            <w:hideMark/>
          </w:tcPr>
          <w:p w14:paraId="0C30CEC4" w14:textId="77777777" w:rsidR="003D1C0B" w:rsidRPr="000E7272" w:rsidRDefault="003D1C0B" w:rsidP="00A26B95">
            <w:pPr>
              <w:spacing w:after="0" w:line="240" w:lineRule="auto"/>
              <w:rPr>
                <w:color w:val="000000"/>
                <w:sz w:val="16"/>
                <w:szCs w:val="16"/>
              </w:rPr>
            </w:pPr>
            <w:r w:rsidRPr="000E7272">
              <w:rPr>
                <w:color w:val="000000"/>
                <w:sz w:val="16"/>
                <w:szCs w:val="16"/>
              </w:rPr>
              <w:t>Tulešice</w:t>
            </w:r>
          </w:p>
        </w:tc>
        <w:tc>
          <w:tcPr>
            <w:tcW w:w="796" w:type="dxa"/>
            <w:tcBorders>
              <w:top w:val="nil"/>
              <w:left w:val="nil"/>
              <w:bottom w:val="single" w:sz="4" w:space="0" w:color="auto"/>
              <w:right w:val="single" w:sz="4" w:space="0" w:color="auto"/>
            </w:tcBorders>
            <w:shd w:val="clear" w:color="auto" w:fill="auto"/>
            <w:vAlign w:val="center"/>
            <w:hideMark/>
          </w:tcPr>
          <w:p w14:paraId="4778F6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10943790</w:t>
            </w:r>
          </w:p>
        </w:tc>
        <w:tc>
          <w:tcPr>
            <w:tcW w:w="933" w:type="dxa"/>
            <w:tcBorders>
              <w:top w:val="nil"/>
              <w:left w:val="nil"/>
              <w:bottom w:val="single" w:sz="4" w:space="0" w:color="auto"/>
              <w:right w:val="single" w:sz="4" w:space="0" w:color="auto"/>
            </w:tcBorders>
            <w:shd w:val="clear" w:color="auto" w:fill="auto"/>
            <w:vAlign w:val="center"/>
            <w:hideMark/>
          </w:tcPr>
          <w:p w14:paraId="0699D4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1174747.64</w:t>
            </w:r>
          </w:p>
        </w:tc>
        <w:tc>
          <w:tcPr>
            <w:tcW w:w="853" w:type="dxa"/>
            <w:tcBorders>
              <w:top w:val="nil"/>
              <w:left w:val="nil"/>
              <w:bottom w:val="single" w:sz="4" w:space="0" w:color="auto"/>
              <w:right w:val="single" w:sz="4" w:space="0" w:color="auto"/>
            </w:tcBorders>
            <w:shd w:val="clear" w:color="auto" w:fill="auto"/>
            <w:vAlign w:val="center"/>
            <w:hideMark/>
          </w:tcPr>
          <w:p w14:paraId="5686A3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629407.82</w:t>
            </w:r>
          </w:p>
        </w:tc>
        <w:tc>
          <w:tcPr>
            <w:tcW w:w="2374" w:type="dxa"/>
            <w:tcBorders>
              <w:top w:val="nil"/>
              <w:left w:val="nil"/>
              <w:bottom w:val="single" w:sz="4" w:space="0" w:color="auto"/>
              <w:right w:val="single" w:sz="4" w:space="0" w:color="auto"/>
            </w:tcBorders>
            <w:shd w:val="clear" w:color="auto" w:fill="auto"/>
            <w:vAlign w:val="center"/>
            <w:hideMark/>
          </w:tcPr>
          <w:p w14:paraId="062DFCB8" w14:textId="77777777" w:rsidR="003D1C0B" w:rsidRPr="000E7272" w:rsidRDefault="003D1C0B" w:rsidP="00A26B95">
            <w:pPr>
              <w:spacing w:after="0" w:line="240" w:lineRule="auto"/>
              <w:rPr>
                <w:color w:val="000000"/>
                <w:sz w:val="16"/>
                <w:szCs w:val="16"/>
              </w:rPr>
            </w:pPr>
            <w:r w:rsidRPr="000E7272">
              <w:rPr>
                <w:color w:val="000000"/>
                <w:sz w:val="16"/>
                <w:szCs w:val="16"/>
              </w:rPr>
              <w:t>č.p. 18, 67173, Tulešice</w:t>
            </w:r>
          </w:p>
        </w:tc>
        <w:tc>
          <w:tcPr>
            <w:tcW w:w="447" w:type="dxa"/>
            <w:tcBorders>
              <w:top w:val="nil"/>
              <w:left w:val="nil"/>
              <w:bottom w:val="single" w:sz="4" w:space="0" w:color="auto"/>
              <w:right w:val="single" w:sz="4" w:space="0" w:color="auto"/>
            </w:tcBorders>
            <w:shd w:val="clear" w:color="auto" w:fill="auto"/>
            <w:vAlign w:val="center"/>
            <w:hideMark/>
          </w:tcPr>
          <w:p w14:paraId="2D44C1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69A4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28BD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67174</w:t>
            </w:r>
          </w:p>
        </w:tc>
        <w:tc>
          <w:tcPr>
            <w:tcW w:w="1333" w:type="dxa"/>
            <w:tcBorders>
              <w:top w:val="nil"/>
              <w:left w:val="nil"/>
              <w:bottom w:val="single" w:sz="4" w:space="0" w:color="auto"/>
              <w:right w:val="single" w:sz="4" w:space="0" w:color="auto"/>
            </w:tcBorders>
            <w:shd w:val="clear" w:color="auto" w:fill="auto"/>
            <w:vAlign w:val="center"/>
            <w:hideMark/>
          </w:tcPr>
          <w:p w14:paraId="450C9960" w14:textId="77777777" w:rsidR="003D1C0B" w:rsidRPr="000E7272" w:rsidRDefault="003D1C0B" w:rsidP="00A26B95">
            <w:pPr>
              <w:spacing w:after="0" w:line="240" w:lineRule="auto"/>
              <w:rPr>
                <w:color w:val="000000"/>
                <w:sz w:val="16"/>
                <w:szCs w:val="16"/>
              </w:rPr>
            </w:pPr>
            <w:r w:rsidRPr="000E7272">
              <w:rPr>
                <w:color w:val="000000"/>
                <w:sz w:val="16"/>
                <w:szCs w:val="16"/>
              </w:rPr>
              <w:t>Vedrovice</w:t>
            </w:r>
          </w:p>
        </w:tc>
        <w:tc>
          <w:tcPr>
            <w:tcW w:w="1044" w:type="dxa"/>
            <w:tcBorders>
              <w:top w:val="nil"/>
              <w:left w:val="nil"/>
              <w:bottom w:val="single" w:sz="4" w:space="0" w:color="auto"/>
              <w:right w:val="single" w:sz="4" w:space="0" w:color="auto"/>
            </w:tcBorders>
            <w:shd w:val="clear" w:color="auto" w:fill="auto"/>
            <w:vAlign w:val="center"/>
            <w:hideMark/>
          </w:tcPr>
          <w:p w14:paraId="0F64E041" w14:textId="77777777" w:rsidR="003D1C0B" w:rsidRPr="000E7272" w:rsidRDefault="003D1C0B" w:rsidP="00A26B95">
            <w:pPr>
              <w:spacing w:after="0" w:line="240" w:lineRule="auto"/>
              <w:rPr>
                <w:color w:val="000000"/>
                <w:sz w:val="16"/>
                <w:szCs w:val="16"/>
              </w:rPr>
            </w:pPr>
            <w:r w:rsidRPr="000E7272">
              <w:rPr>
                <w:color w:val="000000"/>
                <w:sz w:val="16"/>
                <w:szCs w:val="16"/>
              </w:rPr>
              <w:t>Vedrovice</w:t>
            </w:r>
          </w:p>
        </w:tc>
        <w:tc>
          <w:tcPr>
            <w:tcW w:w="796" w:type="dxa"/>
            <w:tcBorders>
              <w:top w:val="nil"/>
              <w:left w:val="nil"/>
              <w:bottom w:val="single" w:sz="4" w:space="0" w:color="auto"/>
              <w:right w:val="single" w:sz="4" w:space="0" w:color="auto"/>
            </w:tcBorders>
            <w:shd w:val="clear" w:color="auto" w:fill="auto"/>
            <w:vAlign w:val="center"/>
            <w:hideMark/>
          </w:tcPr>
          <w:p w14:paraId="2BFBD2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16060962</w:t>
            </w:r>
          </w:p>
        </w:tc>
        <w:tc>
          <w:tcPr>
            <w:tcW w:w="933" w:type="dxa"/>
            <w:tcBorders>
              <w:top w:val="nil"/>
              <w:left w:val="nil"/>
              <w:bottom w:val="single" w:sz="4" w:space="0" w:color="auto"/>
              <w:right w:val="single" w:sz="4" w:space="0" w:color="auto"/>
            </w:tcBorders>
            <w:shd w:val="clear" w:color="auto" w:fill="auto"/>
            <w:vAlign w:val="center"/>
            <w:hideMark/>
          </w:tcPr>
          <w:p w14:paraId="76B68F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1178226.85</w:t>
            </w:r>
          </w:p>
        </w:tc>
        <w:tc>
          <w:tcPr>
            <w:tcW w:w="853" w:type="dxa"/>
            <w:tcBorders>
              <w:top w:val="nil"/>
              <w:left w:val="nil"/>
              <w:bottom w:val="single" w:sz="4" w:space="0" w:color="auto"/>
              <w:right w:val="single" w:sz="4" w:space="0" w:color="auto"/>
            </w:tcBorders>
            <w:shd w:val="clear" w:color="auto" w:fill="auto"/>
            <w:vAlign w:val="center"/>
            <w:hideMark/>
          </w:tcPr>
          <w:p w14:paraId="54A613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617066.14</w:t>
            </w:r>
          </w:p>
        </w:tc>
        <w:tc>
          <w:tcPr>
            <w:tcW w:w="2374" w:type="dxa"/>
            <w:tcBorders>
              <w:top w:val="nil"/>
              <w:left w:val="nil"/>
              <w:bottom w:val="single" w:sz="4" w:space="0" w:color="auto"/>
              <w:right w:val="single" w:sz="4" w:space="0" w:color="auto"/>
            </w:tcBorders>
            <w:shd w:val="clear" w:color="auto" w:fill="auto"/>
            <w:vAlign w:val="center"/>
            <w:hideMark/>
          </w:tcPr>
          <w:p w14:paraId="02475BD7" w14:textId="77777777" w:rsidR="003D1C0B" w:rsidRPr="000E7272" w:rsidRDefault="003D1C0B" w:rsidP="00A26B95">
            <w:pPr>
              <w:spacing w:after="0" w:line="240" w:lineRule="auto"/>
              <w:rPr>
                <w:color w:val="000000"/>
                <w:sz w:val="16"/>
                <w:szCs w:val="16"/>
              </w:rPr>
            </w:pPr>
            <w:r w:rsidRPr="000E7272">
              <w:rPr>
                <w:color w:val="000000"/>
                <w:sz w:val="16"/>
                <w:szCs w:val="16"/>
              </w:rPr>
              <w:t>č.p. 326, 67175, Vedrovice</w:t>
            </w:r>
          </w:p>
        </w:tc>
        <w:tc>
          <w:tcPr>
            <w:tcW w:w="447" w:type="dxa"/>
            <w:tcBorders>
              <w:top w:val="nil"/>
              <w:left w:val="nil"/>
              <w:bottom w:val="single" w:sz="4" w:space="0" w:color="auto"/>
              <w:right w:val="single" w:sz="4" w:space="0" w:color="auto"/>
            </w:tcBorders>
            <w:shd w:val="clear" w:color="auto" w:fill="auto"/>
            <w:vAlign w:val="center"/>
            <w:hideMark/>
          </w:tcPr>
          <w:p w14:paraId="069AF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6ACA3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E69C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67175</w:t>
            </w:r>
          </w:p>
        </w:tc>
        <w:tc>
          <w:tcPr>
            <w:tcW w:w="1333" w:type="dxa"/>
            <w:tcBorders>
              <w:top w:val="nil"/>
              <w:left w:val="nil"/>
              <w:bottom w:val="single" w:sz="4" w:space="0" w:color="auto"/>
              <w:right w:val="single" w:sz="4" w:space="0" w:color="auto"/>
            </w:tcBorders>
            <w:shd w:val="clear" w:color="auto" w:fill="auto"/>
            <w:vAlign w:val="center"/>
            <w:hideMark/>
          </w:tcPr>
          <w:p w14:paraId="461E0058" w14:textId="77777777" w:rsidR="003D1C0B" w:rsidRPr="000E7272" w:rsidRDefault="003D1C0B" w:rsidP="00A26B95">
            <w:pPr>
              <w:spacing w:after="0" w:line="240" w:lineRule="auto"/>
              <w:rPr>
                <w:color w:val="000000"/>
                <w:sz w:val="16"/>
                <w:szCs w:val="16"/>
              </w:rPr>
            </w:pPr>
            <w:r w:rsidRPr="000E7272">
              <w:rPr>
                <w:color w:val="000000"/>
                <w:sz w:val="16"/>
                <w:szCs w:val="16"/>
              </w:rPr>
              <w:t>Loděnice u Moravského Krumlova</w:t>
            </w:r>
          </w:p>
        </w:tc>
        <w:tc>
          <w:tcPr>
            <w:tcW w:w="1044" w:type="dxa"/>
            <w:tcBorders>
              <w:top w:val="nil"/>
              <w:left w:val="nil"/>
              <w:bottom w:val="single" w:sz="4" w:space="0" w:color="auto"/>
              <w:right w:val="single" w:sz="4" w:space="0" w:color="auto"/>
            </w:tcBorders>
            <w:shd w:val="clear" w:color="auto" w:fill="auto"/>
            <w:vAlign w:val="center"/>
            <w:hideMark/>
          </w:tcPr>
          <w:p w14:paraId="080017C0" w14:textId="77777777" w:rsidR="003D1C0B" w:rsidRPr="000E7272" w:rsidRDefault="003D1C0B" w:rsidP="00A26B95">
            <w:pPr>
              <w:spacing w:after="0" w:line="240" w:lineRule="auto"/>
              <w:rPr>
                <w:color w:val="000000"/>
                <w:sz w:val="16"/>
                <w:szCs w:val="16"/>
              </w:rPr>
            </w:pPr>
            <w:r w:rsidRPr="000E7272">
              <w:rPr>
                <w:color w:val="000000"/>
                <w:sz w:val="16"/>
                <w:szCs w:val="16"/>
              </w:rPr>
              <w:t>Loděnice</w:t>
            </w:r>
          </w:p>
        </w:tc>
        <w:tc>
          <w:tcPr>
            <w:tcW w:w="796" w:type="dxa"/>
            <w:tcBorders>
              <w:top w:val="nil"/>
              <w:left w:val="nil"/>
              <w:bottom w:val="single" w:sz="4" w:space="0" w:color="auto"/>
              <w:right w:val="single" w:sz="4" w:space="0" w:color="auto"/>
            </w:tcBorders>
            <w:shd w:val="clear" w:color="auto" w:fill="auto"/>
            <w:vAlign w:val="center"/>
            <w:hideMark/>
          </w:tcPr>
          <w:p w14:paraId="069BC3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10811524</w:t>
            </w:r>
          </w:p>
        </w:tc>
        <w:tc>
          <w:tcPr>
            <w:tcW w:w="933" w:type="dxa"/>
            <w:tcBorders>
              <w:top w:val="nil"/>
              <w:left w:val="nil"/>
              <w:bottom w:val="single" w:sz="4" w:space="0" w:color="auto"/>
              <w:right w:val="single" w:sz="4" w:space="0" w:color="auto"/>
            </w:tcBorders>
            <w:shd w:val="clear" w:color="auto" w:fill="auto"/>
            <w:vAlign w:val="center"/>
            <w:hideMark/>
          </w:tcPr>
          <w:p w14:paraId="20B40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1179920.4</w:t>
            </w:r>
          </w:p>
        </w:tc>
        <w:tc>
          <w:tcPr>
            <w:tcW w:w="853" w:type="dxa"/>
            <w:tcBorders>
              <w:top w:val="nil"/>
              <w:left w:val="nil"/>
              <w:bottom w:val="single" w:sz="4" w:space="0" w:color="auto"/>
              <w:right w:val="single" w:sz="4" w:space="0" w:color="auto"/>
            </w:tcBorders>
            <w:shd w:val="clear" w:color="auto" w:fill="auto"/>
            <w:vAlign w:val="center"/>
            <w:hideMark/>
          </w:tcPr>
          <w:p w14:paraId="34E66A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610867.74</w:t>
            </w:r>
          </w:p>
        </w:tc>
        <w:tc>
          <w:tcPr>
            <w:tcW w:w="2374" w:type="dxa"/>
            <w:tcBorders>
              <w:top w:val="nil"/>
              <w:left w:val="nil"/>
              <w:bottom w:val="single" w:sz="4" w:space="0" w:color="auto"/>
              <w:right w:val="single" w:sz="4" w:space="0" w:color="auto"/>
            </w:tcBorders>
            <w:shd w:val="clear" w:color="auto" w:fill="auto"/>
            <w:vAlign w:val="center"/>
            <w:hideMark/>
          </w:tcPr>
          <w:p w14:paraId="068B1455" w14:textId="77777777" w:rsidR="003D1C0B" w:rsidRPr="000E7272" w:rsidRDefault="003D1C0B" w:rsidP="00A26B95">
            <w:pPr>
              <w:spacing w:after="0" w:line="240" w:lineRule="auto"/>
              <w:rPr>
                <w:color w:val="000000"/>
                <w:sz w:val="16"/>
                <w:szCs w:val="16"/>
              </w:rPr>
            </w:pPr>
            <w:r w:rsidRPr="000E7272">
              <w:rPr>
                <w:color w:val="000000"/>
                <w:sz w:val="16"/>
                <w:szCs w:val="16"/>
              </w:rPr>
              <w:t>č.p. 114, 67175, Loděnice</w:t>
            </w:r>
          </w:p>
        </w:tc>
        <w:tc>
          <w:tcPr>
            <w:tcW w:w="447" w:type="dxa"/>
            <w:tcBorders>
              <w:top w:val="nil"/>
              <w:left w:val="nil"/>
              <w:bottom w:val="single" w:sz="4" w:space="0" w:color="auto"/>
              <w:right w:val="single" w:sz="4" w:space="0" w:color="auto"/>
            </w:tcBorders>
            <w:shd w:val="clear" w:color="auto" w:fill="auto"/>
            <w:vAlign w:val="center"/>
            <w:hideMark/>
          </w:tcPr>
          <w:p w14:paraId="2097AA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68791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DB80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67176</w:t>
            </w:r>
          </w:p>
        </w:tc>
        <w:tc>
          <w:tcPr>
            <w:tcW w:w="1333" w:type="dxa"/>
            <w:tcBorders>
              <w:top w:val="nil"/>
              <w:left w:val="nil"/>
              <w:bottom w:val="single" w:sz="4" w:space="0" w:color="auto"/>
              <w:right w:val="single" w:sz="4" w:space="0" w:color="auto"/>
            </w:tcBorders>
            <w:shd w:val="clear" w:color="auto" w:fill="auto"/>
            <w:vAlign w:val="center"/>
            <w:hideMark/>
          </w:tcPr>
          <w:p w14:paraId="2BCD8E28" w14:textId="77777777" w:rsidR="003D1C0B" w:rsidRPr="000E7272" w:rsidRDefault="003D1C0B" w:rsidP="00A26B95">
            <w:pPr>
              <w:spacing w:after="0" w:line="240" w:lineRule="auto"/>
              <w:rPr>
                <w:color w:val="000000"/>
                <w:sz w:val="16"/>
                <w:szCs w:val="16"/>
              </w:rPr>
            </w:pPr>
            <w:r w:rsidRPr="000E7272">
              <w:rPr>
                <w:color w:val="000000"/>
                <w:sz w:val="16"/>
                <w:szCs w:val="16"/>
              </w:rPr>
              <w:t>Olbramovice u Moravského Krumlova</w:t>
            </w:r>
          </w:p>
        </w:tc>
        <w:tc>
          <w:tcPr>
            <w:tcW w:w="1044" w:type="dxa"/>
            <w:tcBorders>
              <w:top w:val="nil"/>
              <w:left w:val="nil"/>
              <w:bottom w:val="single" w:sz="4" w:space="0" w:color="auto"/>
              <w:right w:val="single" w:sz="4" w:space="0" w:color="auto"/>
            </w:tcBorders>
            <w:shd w:val="clear" w:color="auto" w:fill="auto"/>
            <w:vAlign w:val="center"/>
            <w:hideMark/>
          </w:tcPr>
          <w:p w14:paraId="07D356EC" w14:textId="77777777" w:rsidR="003D1C0B" w:rsidRPr="000E7272" w:rsidRDefault="003D1C0B" w:rsidP="00A26B95">
            <w:pPr>
              <w:spacing w:after="0" w:line="240" w:lineRule="auto"/>
              <w:rPr>
                <w:color w:val="000000"/>
                <w:sz w:val="16"/>
                <w:szCs w:val="16"/>
              </w:rPr>
            </w:pPr>
            <w:r w:rsidRPr="000E7272">
              <w:rPr>
                <w:color w:val="000000"/>
                <w:sz w:val="16"/>
                <w:szCs w:val="16"/>
              </w:rPr>
              <w:t>Olbramovice</w:t>
            </w:r>
          </w:p>
        </w:tc>
        <w:tc>
          <w:tcPr>
            <w:tcW w:w="796" w:type="dxa"/>
            <w:tcBorders>
              <w:top w:val="nil"/>
              <w:left w:val="nil"/>
              <w:bottom w:val="single" w:sz="4" w:space="0" w:color="auto"/>
              <w:right w:val="single" w:sz="4" w:space="0" w:color="auto"/>
            </w:tcBorders>
            <w:shd w:val="clear" w:color="auto" w:fill="auto"/>
            <w:vAlign w:val="center"/>
            <w:hideMark/>
          </w:tcPr>
          <w:p w14:paraId="51BA4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10852808</w:t>
            </w:r>
          </w:p>
        </w:tc>
        <w:tc>
          <w:tcPr>
            <w:tcW w:w="933" w:type="dxa"/>
            <w:tcBorders>
              <w:top w:val="nil"/>
              <w:left w:val="nil"/>
              <w:bottom w:val="single" w:sz="4" w:space="0" w:color="auto"/>
              <w:right w:val="single" w:sz="4" w:space="0" w:color="auto"/>
            </w:tcBorders>
            <w:shd w:val="clear" w:color="auto" w:fill="auto"/>
            <w:vAlign w:val="center"/>
            <w:hideMark/>
          </w:tcPr>
          <w:p w14:paraId="731BE0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1182360</w:t>
            </w:r>
          </w:p>
        </w:tc>
        <w:tc>
          <w:tcPr>
            <w:tcW w:w="853" w:type="dxa"/>
            <w:tcBorders>
              <w:top w:val="nil"/>
              <w:left w:val="nil"/>
              <w:bottom w:val="single" w:sz="4" w:space="0" w:color="auto"/>
              <w:right w:val="single" w:sz="4" w:space="0" w:color="auto"/>
            </w:tcBorders>
            <w:shd w:val="clear" w:color="auto" w:fill="auto"/>
            <w:vAlign w:val="center"/>
            <w:hideMark/>
          </w:tcPr>
          <w:p w14:paraId="0F878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615804</w:t>
            </w:r>
          </w:p>
        </w:tc>
        <w:tc>
          <w:tcPr>
            <w:tcW w:w="2374" w:type="dxa"/>
            <w:tcBorders>
              <w:top w:val="nil"/>
              <w:left w:val="nil"/>
              <w:bottom w:val="single" w:sz="4" w:space="0" w:color="auto"/>
              <w:right w:val="single" w:sz="4" w:space="0" w:color="auto"/>
            </w:tcBorders>
            <w:shd w:val="clear" w:color="auto" w:fill="auto"/>
            <w:vAlign w:val="center"/>
            <w:hideMark/>
          </w:tcPr>
          <w:p w14:paraId="5E1250D6" w14:textId="77777777" w:rsidR="003D1C0B" w:rsidRPr="000E7272" w:rsidRDefault="003D1C0B" w:rsidP="00A26B95">
            <w:pPr>
              <w:spacing w:after="0" w:line="240" w:lineRule="auto"/>
              <w:rPr>
                <w:color w:val="000000"/>
                <w:sz w:val="16"/>
                <w:szCs w:val="16"/>
              </w:rPr>
            </w:pPr>
            <w:r w:rsidRPr="000E7272">
              <w:rPr>
                <w:color w:val="000000"/>
                <w:sz w:val="16"/>
                <w:szCs w:val="16"/>
              </w:rPr>
              <w:t>č.p. 148, 67176, Olbramovice</w:t>
            </w:r>
          </w:p>
        </w:tc>
        <w:tc>
          <w:tcPr>
            <w:tcW w:w="447" w:type="dxa"/>
            <w:tcBorders>
              <w:top w:val="nil"/>
              <w:left w:val="nil"/>
              <w:bottom w:val="single" w:sz="4" w:space="0" w:color="auto"/>
              <w:right w:val="single" w:sz="4" w:space="0" w:color="auto"/>
            </w:tcBorders>
            <w:shd w:val="clear" w:color="auto" w:fill="auto"/>
            <w:vAlign w:val="center"/>
            <w:hideMark/>
          </w:tcPr>
          <w:p w14:paraId="7FB3F9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7A56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F96F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67177</w:t>
            </w:r>
          </w:p>
        </w:tc>
        <w:tc>
          <w:tcPr>
            <w:tcW w:w="1333" w:type="dxa"/>
            <w:tcBorders>
              <w:top w:val="nil"/>
              <w:left w:val="nil"/>
              <w:bottom w:val="single" w:sz="4" w:space="0" w:color="auto"/>
              <w:right w:val="single" w:sz="4" w:space="0" w:color="auto"/>
            </w:tcBorders>
            <w:shd w:val="clear" w:color="auto" w:fill="auto"/>
            <w:vAlign w:val="center"/>
            <w:hideMark/>
          </w:tcPr>
          <w:p w14:paraId="5C3916B0" w14:textId="77777777" w:rsidR="003D1C0B" w:rsidRPr="000E7272" w:rsidRDefault="003D1C0B" w:rsidP="00A26B95">
            <w:pPr>
              <w:spacing w:after="0" w:line="240" w:lineRule="auto"/>
              <w:rPr>
                <w:color w:val="000000"/>
                <w:sz w:val="16"/>
                <w:szCs w:val="16"/>
              </w:rPr>
            </w:pPr>
            <w:r w:rsidRPr="000E7272">
              <w:rPr>
                <w:color w:val="000000"/>
                <w:sz w:val="16"/>
                <w:szCs w:val="16"/>
              </w:rPr>
              <w:t>Branišovice</w:t>
            </w:r>
          </w:p>
        </w:tc>
        <w:tc>
          <w:tcPr>
            <w:tcW w:w="1044" w:type="dxa"/>
            <w:tcBorders>
              <w:top w:val="nil"/>
              <w:left w:val="nil"/>
              <w:bottom w:val="single" w:sz="4" w:space="0" w:color="auto"/>
              <w:right w:val="single" w:sz="4" w:space="0" w:color="auto"/>
            </w:tcBorders>
            <w:shd w:val="clear" w:color="auto" w:fill="auto"/>
            <w:vAlign w:val="center"/>
            <w:hideMark/>
          </w:tcPr>
          <w:p w14:paraId="15284D0F" w14:textId="77777777" w:rsidR="003D1C0B" w:rsidRPr="000E7272" w:rsidRDefault="003D1C0B" w:rsidP="00A26B95">
            <w:pPr>
              <w:spacing w:after="0" w:line="240" w:lineRule="auto"/>
              <w:rPr>
                <w:color w:val="000000"/>
                <w:sz w:val="16"/>
                <w:szCs w:val="16"/>
              </w:rPr>
            </w:pPr>
            <w:r w:rsidRPr="000E7272">
              <w:rPr>
                <w:color w:val="000000"/>
                <w:sz w:val="16"/>
                <w:szCs w:val="16"/>
              </w:rPr>
              <w:t>Branišovice</w:t>
            </w:r>
          </w:p>
        </w:tc>
        <w:tc>
          <w:tcPr>
            <w:tcW w:w="796" w:type="dxa"/>
            <w:tcBorders>
              <w:top w:val="nil"/>
              <w:left w:val="nil"/>
              <w:bottom w:val="single" w:sz="4" w:space="0" w:color="auto"/>
              <w:right w:val="single" w:sz="4" w:space="0" w:color="auto"/>
            </w:tcBorders>
            <w:shd w:val="clear" w:color="auto" w:fill="auto"/>
            <w:vAlign w:val="center"/>
            <w:hideMark/>
          </w:tcPr>
          <w:p w14:paraId="4620FA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10688391</w:t>
            </w:r>
          </w:p>
        </w:tc>
        <w:tc>
          <w:tcPr>
            <w:tcW w:w="933" w:type="dxa"/>
            <w:tcBorders>
              <w:top w:val="nil"/>
              <w:left w:val="nil"/>
              <w:bottom w:val="single" w:sz="4" w:space="0" w:color="auto"/>
              <w:right w:val="single" w:sz="4" w:space="0" w:color="auto"/>
            </w:tcBorders>
            <w:shd w:val="clear" w:color="auto" w:fill="auto"/>
            <w:vAlign w:val="center"/>
            <w:hideMark/>
          </w:tcPr>
          <w:p w14:paraId="7A2CBC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1185145.84</w:t>
            </w:r>
          </w:p>
        </w:tc>
        <w:tc>
          <w:tcPr>
            <w:tcW w:w="853" w:type="dxa"/>
            <w:tcBorders>
              <w:top w:val="nil"/>
              <w:left w:val="nil"/>
              <w:bottom w:val="single" w:sz="4" w:space="0" w:color="auto"/>
              <w:right w:val="single" w:sz="4" w:space="0" w:color="auto"/>
            </w:tcBorders>
            <w:shd w:val="clear" w:color="auto" w:fill="auto"/>
            <w:vAlign w:val="center"/>
            <w:hideMark/>
          </w:tcPr>
          <w:p w14:paraId="2137C4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613982.65</w:t>
            </w:r>
          </w:p>
        </w:tc>
        <w:tc>
          <w:tcPr>
            <w:tcW w:w="2374" w:type="dxa"/>
            <w:tcBorders>
              <w:top w:val="nil"/>
              <w:left w:val="nil"/>
              <w:bottom w:val="single" w:sz="4" w:space="0" w:color="auto"/>
              <w:right w:val="single" w:sz="4" w:space="0" w:color="auto"/>
            </w:tcBorders>
            <w:shd w:val="clear" w:color="auto" w:fill="auto"/>
            <w:vAlign w:val="center"/>
            <w:hideMark/>
          </w:tcPr>
          <w:p w14:paraId="7369D5F4" w14:textId="77777777" w:rsidR="003D1C0B" w:rsidRPr="000E7272" w:rsidRDefault="003D1C0B" w:rsidP="00A26B95">
            <w:pPr>
              <w:spacing w:after="0" w:line="240" w:lineRule="auto"/>
              <w:rPr>
                <w:color w:val="000000"/>
                <w:sz w:val="16"/>
                <w:szCs w:val="16"/>
              </w:rPr>
            </w:pPr>
            <w:r w:rsidRPr="000E7272">
              <w:rPr>
                <w:color w:val="000000"/>
                <w:sz w:val="16"/>
                <w:szCs w:val="16"/>
              </w:rPr>
              <w:t>č.p. 64, 67177, Branišovice</w:t>
            </w:r>
          </w:p>
        </w:tc>
        <w:tc>
          <w:tcPr>
            <w:tcW w:w="447" w:type="dxa"/>
            <w:tcBorders>
              <w:top w:val="nil"/>
              <w:left w:val="nil"/>
              <w:bottom w:val="single" w:sz="4" w:space="0" w:color="auto"/>
              <w:right w:val="single" w:sz="4" w:space="0" w:color="auto"/>
            </w:tcBorders>
            <w:shd w:val="clear" w:color="auto" w:fill="auto"/>
            <w:vAlign w:val="center"/>
            <w:hideMark/>
          </w:tcPr>
          <w:p w14:paraId="3E41F5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71D8B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5CB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67178</w:t>
            </w:r>
          </w:p>
        </w:tc>
        <w:tc>
          <w:tcPr>
            <w:tcW w:w="1333" w:type="dxa"/>
            <w:tcBorders>
              <w:top w:val="nil"/>
              <w:left w:val="nil"/>
              <w:bottom w:val="single" w:sz="4" w:space="0" w:color="auto"/>
              <w:right w:val="single" w:sz="4" w:space="0" w:color="auto"/>
            </w:tcBorders>
            <w:shd w:val="clear" w:color="auto" w:fill="auto"/>
            <w:vAlign w:val="center"/>
            <w:hideMark/>
          </w:tcPr>
          <w:p w14:paraId="0C3082F2" w14:textId="77777777" w:rsidR="003D1C0B" w:rsidRPr="000E7272" w:rsidRDefault="003D1C0B" w:rsidP="00A26B95">
            <w:pPr>
              <w:spacing w:after="0" w:line="240" w:lineRule="auto"/>
              <w:rPr>
                <w:color w:val="000000"/>
                <w:sz w:val="16"/>
                <w:szCs w:val="16"/>
              </w:rPr>
            </w:pPr>
            <w:r w:rsidRPr="000E7272">
              <w:rPr>
                <w:color w:val="000000"/>
                <w:sz w:val="16"/>
                <w:szCs w:val="16"/>
              </w:rPr>
              <w:t>Jiřice u Miroslavi</w:t>
            </w:r>
          </w:p>
        </w:tc>
        <w:tc>
          <w:tcPr>
            <w:tcW w:w="1044" w:type="dxa"/>
            <w:tcBorders>
              <w:top w:val="nil"/>
              <w:left w:val="nil"/>
              <w:bottom w:val="single" w:sz="4" w:space="0" w:color="auto"/>
              <w:right w:val="single" w:sz="4" w:space="0" w:color="auto"/>
            </w:tcBorders>
            <w:shd w:val="clear" w:color="auto" w:fill="auto"/>
            <w:vAlign w:val="center"/>
            <w:hideMark/>
          </w:tcPr>
          <w:p w14:paraId="3C1C3044" w14:textId="77777777" w:rsidR="003D1C0B" w:rsidRPr="000E7272" w:rsidRDefault="003D1C0B" w:rsidP="00A26B95">
            <w:pPr>
              <w:spacing w:after="0" w:line="240" w:lineRule="auto"/>
              <w:rPr>
                <w:color w:val="000000"/>
                <w:sz w:val="16"/>
                <w:szCs w:val="16"/>
              </w:rPr>
            </w:pPr>
            <w:r w:rsidRPr="000E7272">
              <w:rPr>
                <w:color w:val="000000"/>
                <w:sz w:val="16"/>
                <w:szCs w:val="16"/>
              </w:rPr>
              <w:t>Jiřice u Miroslavi</w:t>
            </w:r>
          </w:p>
        </w:tc>
        <w:tc>
          <w:tcPr>
            <w:tcW w:w="796" w:type="dxa"/>
            <w:tcBorders>
              <w:top w:val="nil"/>
              <w:left w:val="nil"/>
              <w:bottom w:val="single" w:sz="4" w:space="0" w:color="auto"/>
              <w:right w:val="single" w:sz="4" w:space="0" w:color="auto"/>
            </w:tcBorders>
            <w:shd w:val="clear" w:color="auto" w:fill="auto"/>
            <w:vAlign w:val="center"/>
            <w:hideMark/>
          </w:tcPr>
          <w:p w14:paraId="20747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10785311</w:t>
            </w:r>
          </w:p>
        </w:tc>
        <w:tc>
          <w:tcPr>
            <w:tcW w:w="933" w:type="dxa"/>
            <w:tcBorders>
              <w:top w:val="nil"/>
              <w:left w:val="nil"/>
              <w:bottom w:val="single" w:sz="4" w:space="0" w:color="auto"/>
              <w:right w:val="single" w:sz="4" w:space="0" w:color="auto"/>
            </w:tcBorders>
            <w:shd w:val="clear" w:color="auto" w:fill="auto"/>
            <w:vAlign w:val="center"/>
            <w:hideMark/>
          </w:tcPr>
          <w:p w14:paraId="2FE9F4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1189331.63</w:t>
            </w:r>
          </w:p>
        </w:tc>
        <w:tc>
          <w:tcPr>
            <w:tcW w:w="853" w:type="dxa"/>
            <w:tcBorders>
              <w:top w:val="nil"/>
              <w:left w:val="nil"/>
              <w:bottom w:val="single" w:sz="4" w:space="0" w:color="auto"/>
              <w:right w:val="single" w:sz="4" w:space="0" w:color="auto"/>
            </w:tcBorders>
            <w:shd w:val="clear" w:color="auto" w:fill="auto"/>
            <w:vAlign w:val="center"/>
            <w:hideMark/>
          </w:tcPr>
          <w:p w14:paraId="3D439F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617225.24</w:t>
            </w:r>
          </w:p>
        </w:tc>
        <w:tc>
          <w:tcPr>
            <w:tcW w:w="2374" w:type="dxa"/>
            <w:tcBorders>
              <w:top w:val="nil"/>
              <w:left w:val="nil"/>
              <w:bottom w:val="single" w:sz="4" w:space="0" w:color="auto"/>
              <w:right w:val="single" w:sz="4" w:space="0" w:color="auto"/>
            </w:tcBorders>
            <w:shd w:val="clear" w:color="auto" w:fill="auto"/>
            <w:vAlign w:val="center"/>
            <w:hideMark/>
          </w:tcPr>
          <w:p w14:paraId="664B3ECD" w14:textId="77777777" w:rsidR="003D1C0B" w:rsidRPr="000E7272" w:rsidRDefault="003D1C0B" w:rsidP="00A26B95">
            <w:pPr>
              <w:spacing w:after="0" w:line="240" w:lineRule="auto"/>
              <w:rPr>
                <w:color w:val="000000"/>
                <w:sz w:val="16"/>
                <w:szCs w:val="16"/>
              </w:rPr>
            </w:pPr>
            <w:r w:rsidRPr="000E7272">
              <w:rPr>
                <w:color w:val="000000"/>
                <w:sz w:val="16"/>
                <w:szCs w:val="16"/>
              </w:rPr>
              <w:t>č.p. 50, 67178, Jiřice u Miroslavi</w:t>
            </w:r>
          </w:p>
        </w:tc>
        <w:tc>
          <w:tcPr>
            <w:tcW w:w="447" w:type="dxa"/>
            <w:tcBorders>
              <w:top w:val="nil"/>
              <w:left w:val="nil"/>
              <w:bottom w:val="single" w:sz="4" w:space="0" w:color="auto"/>
              <w:right w:val="single" w:sz="4" w:space="0" w:color="auto"/>
            </w:tcBorders>
            <w:shd w:val="clear" w:color="auto" w:fill="auto"/>
            <w:vAlign w:val="center"/>
            <w:hideMark/>
          </w:tcPr>
          <w:p w14:paraId="6FB532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9FC5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92F4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67181</w:t>
            </w:r>
          </w:p>
        </w:tc>
        <w:tc>
          <w:tcPr>
            <w:tcW w:w="1333" w:type="dxa"/>
            <w:tcBorders>
              <w:top w:val="nil"/>
              <w:left w:val="nil"/>
              <w:bottom w:val="single" w:sz="4" w:space="0" w:color="auto"/>
              <w:right w:val="single" w:sz="4" w:space="0" w:color="auto"/>
            </w:tcBorders>
            <w:shd w:val="clear" w:color="auto" w:fill="auto"/>
            <w:vAlign w:val="center"/>
            <w:hideMark/>
          </w:tcPr>
          <w:p w14:paraId="5FCA7D16" w14:textId="77777777" w:rsidR="003D1C0B" w:rsidRPr="000E7272" w:rsidRDefault="003D1C0B" w:rsidP="00A26B95">
            <w:pPr>
              <w:spacing w:after="0" w:line="240" w:lineRule="auto"/>
              <w:rPr>
                <w:color w:val="000000"/>
                <w:sz w:val="16"/>
                <w:szCs w:val="16"/>
              </w:rPr>
            </w:pPr>
            <w:r w:rsidRPr="000E7272">
              <w:rPr>
                <w:color w:val="000000"/>
                <w:sz w:val="16"/>
                <w:szCs w:val="16"/>
              </w:rPr>
              <w:t>Znojmo 5</w:t>
            </w:r>
          </w:p>
        </w:tc>
        <w:tc>
          <w:tcPr>
            <w:tcW w:w="1044" w:type="dxa"/>
            <w:tcBorders>
              <w:top w:val="nil"/>
              <w:left w:val="nil"/>
              <w:bottom w:val="single" w:sz="4" w:space="0" w:color="auto"/>
              <w:right w:val="single" w:sz="4" w:space="0" w:color="auto"/>
            </w:tcBorders>
            <w:shd w:val="clear" w:color="auto" w:fill="auto"/>
            <w:vAlign w:val="center"/>
            <w:hideMark/>
          </w:tcPr>
          <w:p w14:paraId="762DAB27" w14:textId="77777777" w:rsidR="003D1C0B" w:rsidRPr="000E7272" w:rsidRDefault="003D1C0B" w:rsidP="00A26B95">
            <w:pPr>
              <w:spacing w:after="0" w:line="240" w:lineRule="auto"/>
              <w:rPr>
                <w:color w:val="000000"/>
                <w:sz w:val="16"/>
                <w:szCs w:val="16"/>
              </w:rPr>
            </w:pPr>
            <w:r w:rsidRPr="000E7272">
              <w:rPr>
                <w:color w:val="000000"/>
                <w:sz w:val="16"/>
                <w:szCs w:val="16"/>
              </w:rPr>
              <w:t>Znojmo</w:t>
            </w:r>
          </w:p>
        </w:tc>
        <w:tc>
          <w:tcPr>
            <w:tcW w:w="796" w:type="dxa"/>
            <w:tcBorders>
              <w:top w:val="nil"/>
              <w:left w:val="nil"/>
              <w:bottom w:val="single" w:sz="4" w:space="0" w:color="auto"/>
              <w:right w:val="single" w:sz="4" w:space="0" w:color="auto"/>
            </w:tcBorders>
            <w:shd w:val="clear" w:color="auto" w:fill="auto"/>
            <w:vAlign w:val="center"/>
            <w:hideMark/>
          </w:tcPr>
          <w:p w14:paraId="510BE2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27829537</w:t>
            </w:r>
          </w:p>
        </w:tc>
        <w:tc>
          <w:tcPr>
            <w:tcW w:w="933" w:type="dxa"/>
            <w:tcBorders>
              <w:top w:val="nil"/>
              <w:left w:val="nil"/>
              <w:bottom w:val="single" w:sz="4" w:space="0" w:color="auto"/>
              <w:right w:val="single" w:sz="4" w:space="0" w:color="auto"/>
            </w:tcBorders>
            <w:shd w:val="clear" w:color="auto" w:fill="auto"/>
            <w:vAlign w:val="center"/>
            <w:hideMark/>
          </w:tcPr>
          <w:p w14:paraId="4FF04D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1195579.15</w:t>
            </w:r>
          </w:p>
        </w:tc>
        <w:tc>
          <w:tcPr>
            <w:tcW w:w="853" w:type="dxa"/>
            <w:tcBorders>
              <w:top w:val="nil"/>
              <w:left w:val="nil"/>
              <w:bottom w:val="single" w:sz="4" w:space="0" w:color="auto"/>
              <w:right w:val="single" w:sz="4" w:space="0" w:color="auto"/>
            </w:tcBorders>
            <w:shd w:val="clear" w:color="auto" w:fill="auto"/>
            <w:vAlign w:val="center"/>
            <w:hideMark/>
          </w:tcPr>
          <w:p w14:paraId="50E4DA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642122.2</w:t>
            </w:r>
          </w:p>
        </w:tc>
        <w:tc>
          <w:tcPr>
            <w:tcW w:w="2374" w:type="dxa"/>
            <w:tcBorders>
              <w:top w:val="nil"/>
              <w:left w:val="nil"/>
              <w:bottom w:val="single" w:sz="4" w:space="0" w:color="auto"/>
              <w:right w:val="single" w:sz="4" w:space="0" w:color="auto"/>
            </w:tcBorders>
            <w:shd w:val="clear" w:color="auto" w:fill="auto"/>
            <w:vAlign w:val="center"/>
            <w:hideMark/>
          </w:tcPr>
          <w:p w14:paraId="769B9F12" w14:textId="77777777" w:rsidR="003D1C0B" w:rsidRPr="000E7272" w:rsidRDefault="003D1C0B" w:rsidP="00A26B95">
            <w:pPr>
              <w:spacing w:after="0" w:line="240" w:lineRule="auto"/>
              <w:rPr>
                <w:color w:val="000000"/>
                <w:sz w:val="16"/>
                <w:szCs w:val="16"/>
              </w:rPr>
            </w:pPr>
            <w:r w:rsidRPr="000E7272">
              <w:rPr>
                <w:color w:val="000000"/>
                <w:sz w:val="16"/>
                <w:szCs w:val="16"/>
              </w:rPr>
              <w:t>Dukelských bojovníků 3655/138, 67181, Znojmo</w:t>
            </w:r>
          </w:p>
        </w:tc>
        <w:tc>
          <w:tcPr>
            <w:tcW w:w="447" w:type="dxa"/>
            <w:tcBorders>
              <w:top w:val="nil"/>
              <w:left w:val="nil"/>
              <w:bottom w:val="single" w:sz="4" w:space="0" w:color="auto"/>
              <w:right w:val="single" w:sz="4" w:space="0" w:color="auto"/>
            </w:tcBorders>
            <w:shd w:val="clear" w:color="auto" w:fill="auto"/>
            <w:vAlign w:val="center"/>
            <w:hideMark/>
          </w:tcPr>
          <w:p w14:paraId="4B326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137FB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65F4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67182</w:t>
            </w:r>
          </w:p>
        </w:tc>
        <w:tc>
          <w:tcPr>
            <w:tcW w:w="1333" w:type="dxa"/>
            <w:tcBorders>
              <w:top w:val="nil"/>
              <w:left w:val="nil"/>
              <w:bottom w:val="single" w:sz="4" w:space="0" w:color="auto"/>
              <w:right w:val="single" w:sz="4" w:space="0" w:color="auto"/>
            </w:tcBorders>
            <w:shd w:val="clear" w:color="auto" w:fill="auto"/>
            <w:vAlign w:val="center"/>
            <w:hideMark/>
          </w:tcPr>
          <w:p w14:paraId="1D6D9FF7" w14:textId="77777777" w:rsidR="003D1C0B" w:rsidRPr="000E7272" w:rsidRDefault="003D1C0B" w:rsidP="00A26B95">
            <w:pPr>
              <w:spacing w:after="0" w:line="240" w:lineRule="auto"/>
              <w:rPr>
                <w:color w:val="000000"/>
                <w:sz w:val="16"/>
                <w:szCs w:val="16"/>
              </w:rPr>
            </w:pPr>
            <w:r w:rsidRPr="000E7272">
              <w:rPr>
                <w:color w:val="000000"/>
                <w:sz w:val="16"/>
                <w:szCs w:val="16"/>
              </w:rPr>
              <w:t>Dobšice</w:t>
            </w:r>
          </w:p>
        </w:tc>
        <w:tc>
          <w:tcPr>
            <w:tcW w:w="1044" w:type="dxa"/>
            <w:tcBorders>
              <w:top w:val="nil"/>
              <w:left w:val="nil"/>
              <w:bottom w:val="single" w:sz="4" w:space="0" w:color="auto"/>
              <w:right w:val="single" w:sz="4" w:space="0" w:color="auto"/>
            </w:tcBorders>
            <w:shd w:val="clear" w:color="auto" w:fill="auto"/>
            <w:vAlign w:val="center"/>
            <w:hideMark/>
          </w:tcPr>
          <w:p w14:paraId="119E7677" w14:textId="77777777" w:rsidR="003D1C0B" w:rsidRPr="000E7272" w:rsidRDefault="003D1C0B" w:rsidP="00A26B95">
            <w:pPr>
              <w:spacing w:after="0" w:line="240" w:lineRule="auto"/>
              <w:rPr>
                <w:color w:val="000000"/>
                <w:sz w:val="16"/>
                <w:szCs w:val="16"/>
              </w:rPr>
            </w:pPr>
            <w:r w:rsidRPr="000E7272">
              <w:rPr>
                <w:color w:val="000000"/>
                <w:sz w:val="16"/>
                <w:szCs w:val="16"/>
              </w:rPr>
              <w:t>Dobšice</w:t>
            </w:r>
          </w:p>
        </w:tc>
        <w:tc>
          <w:tcPr>
            <w:tcW w:w="796" w:type="dxa"/>
            <w:tcBorders>
              <w:top w:val="nil"/>
              <w:left w:val="nil"/>
              <w:bottom w:val="single" w:sz="4" w:space="0" w:color="auto"/>
              <w:right w:val="single" w:sz="4" w:space="0" w:color="auto"/>
            </w:tcBorders>
            <w:shd w:val="clear" w:color="auto" w:fill="auto"/>
            <w:vAlign w:val="center"/>
            <w:hideMark/>
          </w:tcPr>
          <w:p w14:paraId="07335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25448544</w:t>
            </w:r>
          </w:p>
        </w:tc>
        <w:tc>
          <w:tcPr>
            <w:tcW w:w="933" w:type="dxa"/>
            <w:tcBorders>
              <w:top w:val="nil"/>
              <w:left w:val="nil"/>
              <w:bottom w:val="single" w:sz="4" w:space="0" w:color="auto"/>
              <w:right w:val="single" w:sz="4" w:space="0" w:color="auto"/>
            </w:tcBorders>
            <w:shd w:val="clear" w:color="auto" w:fill="auto"/>
            <w:vAlign w:val="center"/>
            <w:hideMark/>
          </w:tcPr>
          <w:p w14:paraId="5845F2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1194588.46</w:t>
            </w:r>
          </w:p>
        </w:tc>
        <w:tc>
          <w:tcPr>
            <w:tcW w:w="853" w:type="dxa"/>
            <w:tcBorders>
              <w:top w:val="nil"/>
              <w:left w:val="nil"/>
              <w:bottom w:val="single" w:sz="4" w:space="0" w:color="auto"/>
              <w:right w:val="single" w:sz="4" w:space="0" w:color="auto"/>
            </w:tcBorders>
            <w:shd w:val="clear" w:color="auto" w:fill="auto"/>
            <w:vAlign w:val="center"/>
            <w:hideMark/>
          </w:tcPr>
          <w:p w14:paraId="0E865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640484.96</w:t>
            </w:r>
          </w:p>
        </w:tc>
        <w:tc>
          <w:tcPr>
            <w:tcW w:w="2374" w:type="dxa"/>
            <w:tcBorders>
              <w:top w:val="nil"/>
              <w:left w:val="nil"/>
              <w:bottom w:val="single" w:sz="4" w:space="0" w:color="auto"/>
              <w:right w:val="single" w:sz="4" w:space="0" w:color="auto"/>
            </w:tcBorders>
            <w:shd w:val="clear" w:color="auto" w:fill="auto"/>
            <w:vAlign w:val="center"/>
            <w:hideMark/>
          </w:tcPr>
          <w:p w14:paraId="53975684" w14:textId="77777777" w:rsidR="003D1C0B" w:rsidRPr="000E7272" w:rsidRDefault="003D1C0B" w:rsidP="00A26B95">
            <w:pPr>
              <w:spacing w:after="0" w:line="240" w:lineRule="auto"/>
              <w:rPr>
                <w:color w:val="000000"/>
                <w:sz w:val="16"/>
                <w:szCs w:val="16"/>
              </w:rPr>
            </w:pPr>
            <w:r w:rsidRPr="000E7272">
              <w:rPr>
                <w:color w:val="000000"/>
                <w:sz w:val="16"/>
                <w:szCs w:val="16"/>
              </w:rPr>
              <w:t>Leska 347, 67182, Dobšice</w:t>
            </w:r>
          </w:p>
        </w:tc>
        <w:tc>
          <w:tcPr>
            <w:tcW w:w="447" w:type="dxa"/>
            <w:tcBorders>
              <w:top w:val="nil"/>
              <w:left w:val="nil"/>
              <w:bottom w:val="single" w:sz="4" w:space="0" w:color="auto"/>
              <w:right w:val="single" w:sz="4" w:space="0" w:color="auto"/>
            </w:tcBorders>
            <w:shd w:val="clear" w:color="auto" w:fill="auto"/>
            <w:vAlign w:val="center"/>
            <w:hideMark/>
          </w:tcPr>
          <w:p w14:paraId="6FDEF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1EA274"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16C8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67201</w:t>
            </w:r>
          </w:p>
        </w:tc>
        <w:tc>
          <w:tcPr>
            <w:tcW w:w="1333" w:type="dxa"/>
            <w:tcBorders>
              <w:top w:val="nil"/>
              <w:left w:val="nil"/>
              <w:bottom w:val="single" w:sz="4" w:space="0" w:color="auto"/>
              <w:right w:val="single" w:sz="4" w:space="0" w:color="auto"/>
            </w:tcBorders>
            <w:shd w:val="clear" w:color="auto" w:fill="auto"/>
            <w:vAlign w:val="center"/>
            <w:hideMark/>
          </w:tcPr>
          <w:p w14:paraId="5F1D55BC" w14:textId="77777777" w:rsidR="003D1C0B" w:rsidRPr="000E7272" w:rsidRDefault="003D1C0B" w:rsidP="00A26B95">
            <w:pPr>
              <w:spacing w:after="0" w:line="240" w:lineRule="auto"/>
              <w:rPr>
                <w:color w:val="000000"/>
                <w:sz w:val="16"/>
                <w:szCs w:val="16"/>
              </w:rPr>
            </w:pPr>
            <w:r w:rsidRPr="000E7272">
              <w:rPr>
                <w:color w:val="000000"/>
                <w:sz w:val="16"/>
                <w:szCs w:val="16"/>
              </w:rPr>
              <w:t>Moravský Krumlov</w:t>
            </w:r>
          </w:p>
        </w:tc>
        <w:tc>
          <w:tcPr>
            <w:tcW w:w="1044" w:type="dxa"/>
            <w:tcBorders>
              <w:top w:val="nil"/>
              <w:left w:val="nil"/>
              <w:bottom w:val="single" w:sz="4" w:space="0" w:color="auto"/>
              <w:right w:val="single" w:sz="4" w:space="0" w:color="auto"/>
            </w:tcBorders>
            <w:shd w:val="clear" w:color="auto" w:fill="auto"/>
            <w:vAlign w:val="center"/>
            <w:hideMark/>
          </w:tcPr>
          <w:p w14:paraId="036EF2AE" w14:textId="77777777" w:rsidR="003D1C0B" w:rsidRPr="000E7272" w:rsidRDefault="003D1C0B" w:rsidP="00A26B95">
            <w:pPr>
              <w:spacing w:after="0" w:line="240" w:lineRule="auto"/>
              <w:rPr>
                <w:color w:val="000000"/>
                <w:sz w:val="16"/>
                <w:szCs w:val="16"/>
              </w:rPr>
            </w:pPr>
            <w:r w:rsidRPr="000E7272">
              <w:rPr>
                <w:color w:val="000000"/>
                <w:sz w:val="16"/>
                <w:szCs w:val="16"/>
              </w:rPr>
              <w:t>Moravský Krumlov</w:t>
            </w:r>
          </w:p>
        </w:tc>
        <w:tc>
          <w:tcPr>
            <w:tcW w:w="796" w:type="dxa"/>
            <w:tcBorders>
              <w:top w:val="nil"/>
              <w:left w:val="nil"/>
              <w:bottom w:val="single" w:sz="4" w:space="0" w:color="auto"/>
              <w:right w:val="single" w:sz="4" w:space="0" w:color="auto"/>
            </w:tcBorders>
            <w:shd w:val="clear" w:color="auto" w:fill="auto"/>
            <w:vAlign w:val="center"/>
            <w:hideMark/>
          </w:tcPr>
          <w:p w14:paraId="5260A7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11023881</w:t>
            </w:r>
          </w:p>
        </w:tc>
        <w:tc>
          <w:tcPr>
            <w:tcW w:w="933" w:type="dxa"/>
            <w:tcBorders>
              <w:top w:val="nil"/>
              <w:left w:val="nil"/>
              <w:bottom w:val="single" w:sz="4" w:space="0" w:color="auto"/>
              <w:right w:val="single" w:sz="4" w:space="0" w:color="auto"/>
            </w:tcBorders>
            <w:shd w:val="clear" w:color="auto" w:fill="auto"/>
            <w:vAlign w:val="center"/>
            <w:hideMark/>
          </w:tcPr>
          <w:p w14:paraId="610591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1174580.08</w:t>
            </w:r>
          </w:p>
        </w:tc>
        <w:tc>
          <w:tcPr>
            <w:tcW w:w="853" w:type="dxa"/>
            <w:tcBorders>
              <w:top w:val="nil"/>
              <w:left w:val="nil"/>
              <w:bottom w:val="single" w:sz="4" w:space="0" w:color="auto"/>
              <w:right w:val="single" w:sz="4" w:space="0" w:color="auto"/>
            </w:tcBorders>
            <w:shd w:val="clear" w:color="auto" w:fill="auto"/>
            <w:vAlign w:val="center"/>
            <w:hideMark/>
          </w:tcPr>
          <w:p w14:paraId="2DAC56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621399.12</w:t>
            </w:r>
          </w:p>
        </w:tc>
        <w:tc>
          <w:tcPr>
            <w:tcW w:w="2374" w:type="dxa"/>
            <w:tcBorders>
              <w:top w:val="nil"/>
              <w:left w:val="nil"/>
              <w:bottom w:val="single" w:sz="4" w:space="0" w:color="auto"/>
              <w:right w:val="single" w:sz="4" w:space="0" w:color="auto"/>
            </w:tcBorders>
            <w:shd w:val="clear" w:color="auto" w:fill="auto"/>
            <w:vAlign w:val="center"/>
            <w:hideMark/>
          </w:tcPr>
          <w:p w14:paraId="477FA619" w14:textId="77777777" w:rsidR="003D1C0B" w:rsidRPr="000E7272" w:rsidRDefault="003D1C0B" w:rsidP="00A26B95">
            <w:pPr>
              <w:spacing w:after="0" w:line="240" w:lineRule="auto"/>
              <w:rPr>
                <w:color w:val="000000"/>
                <w:sz w:val="16"/>
                <w:szCs w:val="16"/>
              </w:rPr>
            </w:pPr>
            <w:r w:rsidRPr="000E7272">
              <w:rPr>
                <w:color w:val="000000"/>
                <w:sz w:val="16"/>
                <w:szCs w:val="16"/>
              </w:rPr>
              <w:t>náměstí T. G. Masaryka 29, 67201, Moravský Krumlov</w:t>
            </w:r>
          </w:p>
        </w:tc>
        <w:tc>
          <w:tcPr>
            <w:tcW w:w="447" w:type="dxa"/>
            <w:tcBorders>
              <w:top w:val="nil"/>
              <w:left w:val="nil"/>
              <w:bottom w:val="single" w:sz="4" w:space="0" w:color="auto"/>
              <w:right w:val="single" w:sz="4" w:space="0" w:color="auto"/>
            </w:tcBorders>
            <w:shd w:val="clear" w:color="auto" w:fill="auto"/>
            <w:vAlign w:val="center"/>
            <w:hideMark/>
          </w:tcPr>
          <w:p w14:paraId="0713E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4C76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4AF6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67401</w:t>
            </w:r>
          </w:p>
        </w:tc>
        <w:tc>
          <w:tcPr>
            <w:tcW w:w="1333" w:type="dxa"/>
            <w:tcBorders>
              <w:top w:val="nil"/>
              <w:left w:val="nil"/>
              <w:bottom w:val="single" w:sz="4" w:space="0" w:color="auto"/>
              <w:right w:val="single" w:sz="4" w:space="0" w:color="auto"/>
            </w:tcBorders>
            <w:shd w:val="clear" w:color="auto" w:fill="auto"/>
            <w:vAlign w:val="center"/>
            <w:hideMark/>
          </w:tcPr>
          <w:p w14:paraId="69DCE64D" w14:textId="77777777" w:rsidR="003D1C0B" w:rsidRPr="000E7272" w:rsidRDefault="003D1C0B" w:rsidP="00A26B95">
            <w:pPr>
              <w:spacing w:after="0" w:line="240" w:lineRule="auto"/>
              <w:rPr>
                <w:color w:val="000000"/>
                <w:sz w:val="16"/>
                <w:szCs w:val="16"/>
              </w:rPr>
            </w:pPr>
            <w:r w:rsidRPr="000E7272">
              <w:rPr>
                <w:color w:val="000000"/>
                <w:sz w:val="16"/>
                <w:szCs w:val="16"/>
              </w:rPr>
              <w:t>Třebíč 1</w:t>
            </w:r>
          </w:p>
        </w:tc>
        <w:tc>
          <w:tcPr>
            <w:tcW w:w="1044" w:type="dxa"/>
            <w:tcBorders>
              <w:top w:val="nil"/>
              <w:left w:val="nil"/>
              <w:bottom w:val="single" w:sz="4" w:space="0" w:color="auto"/>
              <w:right w:val="single" w:sz="4" w:space="0" w:color="auto"/>
            </w:tcBorders>
            <w:shd w:val="clear" w:color="auto" w:fill="auto"/>
            <w:vAlign w:val="center"/>
            <w:hideMark/>
          </w:tcPr>
          <w:p w14:paraId="5A7BF9FA" w14:textId="77777777" w:rsidR="003D1C0B" w:rsidRPr="000E7272" w:rsidRDefault="003D1C0B" w:rsidP="00A26B95">
            <w:pPr>
              <w:spacing w:after="0" w:line="240" w:lineRule="auto"/>
              <w:rPr>
                <w:color w:val="000000"/>
                <w:sz w:val="16"/>
                <w:szCs w:val="16"/>
              </w:rPr>
            </w:pPr>
            <w:r w:rsidRPr="000E7272">
              <w:rPr>
                <w:color w:val="000000"/>
                <w:sz w:val="16"/>
                <w:szCs w:val="16"/>
              </w:rPr>
              <w:t>Třebíč</w:t>
            </w:r>
          </w:p>
        </w:tc>
        <w:tc>
          <w:tcPr>
            <w:tcW w:w="796" w:type="dxa"/>
            <w:tcBorders>
              <w:top w:val="nil"/>
              <w:left w:val="nil"/>
              <w:bottom w:val="single" w:sz="4" w:space="0" w:color="auto"/>
              <w:right w:val="single" w:sz="4" w:space="0" w:color="auto"/>
            </w:tcBorders>
            <w:shd w:val="clear" w:color="auto" w:fill="auto"/>
            <w:vAlign w:val="center"/>
            <w:hideMark/>
          </w:tcPr>
          <w:p w14:paraId="6131DC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18759980</w:t>
            </w:r>
          </w:p>
        </w:tc>
        <w:tc>
          <w:tcPr>
            <w:tcW w:w="933" w:type="dxa"/>
            <w:tcBorders>
              <w:top w:val="nil"/>
              <w:left w:val="nil"/>
              <w:bottom w:val="single" w:sz="4" w:space="0" w:color="auto"/>
              <w:right w:val="single" w:sz="4" w:space="0" w:color="auto"/>
            </w:tcBorders>
            <w:shd w:val="clear" w:color="auto" w:fill="auto"/>
            <w:vAlign w:val="center"/>
            <w:hideMark/>
          </w:tcPr>
          <w:p w14:paraId="50D70F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1152560.38</w:t>
            </w:r>
          </w:p>
        </w:tc>
        <w:tc>
          <w:tcPr>
            <w:tcW w:w="853" w:type="dxa"/>
            <w:tcBorders>
              <w:top w:val="nil"/>
              <w:left w:val="nil"/>
              <w:bottom w:val="single" w:sz="4" w:space="0" w:color="auto"/>
              <w:right w:val="single" w:sz="4" w:space="0" w:color="auto"/>
            </w:tcBorders>
            <w:shd w:val="clear" w:color="auto" w:fill="auto"/>
            <w:vAlign w:val="center"/>
            <w:hideMark/>
          </w:tcPr>
          <w:p w14:paraId="65719A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650327</w:t>
            </w:r>
          </w:p>
        </w:tc>
        <w:tc>
          <w:tcPr>
            <w:tcW w:w="2374" w:type="dxa"/>
            <w:tcBorders>
              <w:top w:val="nil"/>
              <w:left w:val="nil"/>
              <w:bottom w:val="single" w:sz="4" w:space="0" w:color="auto"/>
              <w:right w:val="single" w:sz="4" w:space="0" w:color="auto"/>
            </w:tcBorders>
            <w:shd w:val="clear" w:color="auto" w:fill="auto"/>
            <w:vAlign w:val="center"/>
            <w:hideMark/>
          </w:tcPr>
          <w:p w14:paraId="524B1CBB"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Smila</w:t>
            </w:r>
            <w:proofErr w:type="spellEnd"/>
            <w:r w:rsidRPr="000E7272">
              <w:rPr>
                <w:color w:val="000000"/>
                <w:sz w:val="16"/>
                <w:szCs w:val="16"/>
              </w:rPr>
              <w:t xml:space="preserve"> </w:t>
            </w:r>
            <w:proofErr w:type="spellStart"/>
            <w:r w:rsidRPr="000E7272">
              <w:rPr>
                <w:color w:val="000000"/>
                <w:sz w:val="16"/>
                <w:szCs w:val="16"/>
              </w:rPr>
              <w:t>Osovského</w:t>
            </w:r>
            <w:proofErr w:type="spellEnd"/>
            <w:r w:rsidRPr="000E7272">
              <w:rPr>
                <w:color w:val="000000"/>
                <w:sz w:val="16"/>
                <w:szCs w:val="16"/>
              </w:rPr>
              <w:t xml:space="preserve"> 2/1, </w:t>
            </w:r>
            <w:proofErr w:type="spellStart"/>
            <w:r w:rsidRPr="000E7272">
              <w:rPr>
                <w:color w:val="000000"/>
                <w:sz w:val="16"/>
                <w:szCs w:val="16"/>
              </w:rPr>
              <w:t>Jejkov</w:t>
            </w:r>
            <w:proofErr w:type="spellEnd"/>
            <w:r w:rsidRPr="000E7272">
              <w:rPr>
                <w:color w:val="000000"/>
                <w:sz w:val="16"/>
                <w:szCs w:val="16"/>
              </w:rPr>
              <w:t>, 67401, Třebíč</w:t>
            </w:r>
          </w:p>
        </w:tc>
        <w:tc>
          <w:tcPr>
            <w:tcW w:w="447" w:type="dxa"/>
            <w:tcBorders>
              <w:top w:val="nil"/>
              <w:left w:val="nil"/>
              <w:bottom w:val="single" w:sz="4" w:space="0" w:color="auto"/>
              <w:right w:val="single" w:sz="4" w:space="0" w:color="auto"/>
            </w:tcBorders>
            <w:shd w:val="clear" w:color="auto" w:fill="auto"/>
            <w:vAlign w:val="center"/>
            <w:hideMark/>
          </w:tcPr>
          <w:p w14:paraId="269A0F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B06A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66D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67405</w:t>
            </w:r>
          </w:p>
        </w:tc>
        <w:tc>
          <w:tcPr>
            <w:tcW w:w="1333" w:type="dxa"/>
            <w:tcBorders>
              <w:top w:val="nil"/>
              <w:left w:val="nil"/>
              <w:bottom w:val="single" w:sz="4" w:space="0" w:color="auto"/>
              <w:right w:val="single" w:sz="4" w:space="0" w:color="auto"/>
            </w:tcBorders>
            <w:shd w:val="clear" w:color="auto" w:fill="auto"/>
            <w:vAlign w:val="center"/>
            <w:hideMark/>
          </w:tcPr>
          <w:p w14:paraId="0AE33047" w14:textId="77777777" w:rsidR="003D1C0B" w:rsidRPr="000E7272" w:rsidRDefault="003D1C0B" w:rsidP="00A26B95">
            <w:pPr>
              <w:spacing w:after="0" w:line="240" w:lineRule="auto"/>
              <w:rPr>
                <w:color w:val="000000"/>
                <w:sz w:val="16"/>
                <w:szCs w:val="16"/>
              </w:rPr>
            </w:pPr>
            <w:r w:rsidRPr="000E7272">
              <w:rPr>
                <w:color w:val="000000"/>
                <w:sz w:val="16"/>
                <w:szCs w:val="16"/>
              </w:rPr>
              <w:t>Třebíč 5</w:t>
            </w:r>
          </w:p>
        </w:tc>
        <w:tc>
          <w:tcPr>
            <w:tcW w:w="1044" w:type="dxa"/>
            <w:tcBorders>
              <w:top w:val="nil"/>
              <w:left w:val="nil"/>
              <w:bottom w:val="single" w:sz="4" w:space="0" w:color="auto"/>
              <w:right w:val="single" w:sz="4" w:space="0" w:color="auto"/>
            </w:tcBorders>
            <w:shd w:val="clear" w:color="auto" w:fill="auto"/>
            <w:vAlign w:val="center"/>
            <w:hideMark/>
          </w:tcPr>
          <w:p w14:paraId="48BFD6EE" w14:textId="77777777" w:rsidR="003D1C0B" w:rsidRPr="000E7272" w:rsidRDefault="003D1C0B" w:rsidP="00A26B95">
            <w:pPr>
              <w:spacing w:after="0" w:line="240" w:lineRule="auto"/>
              <w:rPr>
                <w:color w:val="000000"/>
                <w:sz w:val="16"/>
                <w:szCs w:val="16"/>
              </w:rPr>
            </w:pPr>
            <w:r w:rsidRPr="000E7272">
              <w:rPr>
                <w:color w:val="000000"/>
                <w:sz w:val="16"/>
                <w:szCs w:val="16"/>
              </w:rPr>
              <w:t>Třebíč</w:t>
            </w:r>
          </w:p>
        </w:tc>
        <w:tc>
          <w:tcPr>
            <w:tcW w:w="796" w:type="dxa"/>
            <w:tcBorders>
              <w:top w:val="nil"/>
              <w:left w:val="nil"/>
              <w:bottom w:val="single" w:sz="4" w:space="0" w:color="auto"/>
              <w:right w:val="single" w:sz="4" w:space="0" w:color="auto"/>
            </w:tcBorders>
            <w:shd w:val="clear" w:color="auto" w:fill="auto"/>
            <w:vAlign w:val="center"/>
            <w:hideMark/>
          </w:tcPr>
          <w:p w14:paraId="02A538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18768717</w:t>
            </w:r>
          </w:p>
        </w:tc>
        <w:tc>
          <w:tcPr>
            <w:tcW w:w="933" w:type="dxa"/>
            <w:tcBorders>
              <w:top w:val="nil"/>
              <w:left w:val="nil"/>
              <w:bottom w:val="single" w:sz="4" w:space="0" w:color="auto"/>
              <w:right w:val="single" w:sz="4" w:space="0" w:color="auto"/>
            </w:tcBorders>
            <w:shd w:val="clear" w:color="auto" w:fill="auto"/>
            <w:vAlign w:val="center"/>
            <w:hideMark/>
          </w:tcPr>
          <w:p w14:paraId="177D6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1151865.5</w:t>
            </w:r>
          </w:p>
        </w:tc>
        <w:tc>
          <w:tcPr>
            <w:tcW w:w="853" w:type="dxa"/>
            <w:tcBorders>
              <w:top w:val="nil"/>
              <w:left w:val="nil"/>
              <w:bottom w:val="single" w:sz="4" w:space="0" w:color="auto"/>
              <w:right w:val="single" w:sz="4" w:space="0" w:color="auto"/>
            </w:tcBorders>
            <w:shd w:val="clear" w:color="auto" w:fill="auto"/>
            <w:vAlign w:val="center"/>
            <w:hideMark/>
          </w:tcPr>
          <w:p w14:paraId="40C682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650225.38</w:t>
            </w:r>
          </w:p>
        </w:tc>
        <w:tc>
          <w:tcPr>
            <w:tcW w:w="2374" w:type="dxa"/>
            <w:tcBorders>
              <w:top w:val="nil"/>
              <w:left w:val="nil"/>
              <w:bottom w:val="single" w:sz="4" w:space="0" w:color="auto"/>
              <w:right w:val="single" w:sz="4" w:space="0" w:color="auto"/>
            </w:tcBorders>
            <w:shd w:val="clear" w:color="auto" w:fill="auto"/>
            <w:vAlign w:val="center"/>
            <w:hideMark/>
          </w:tcPr>
          <w:p w14:paraId="1A82AC28" w14:textId="77777777" w:rsidR="003D1C0B" w:rsidRPr="000E7272" w:rsidRDefault="003D1C0B" w:rsidP="00A26B95">
            <w:pPr>
              <w:spacing w:after="0" w:line="240" w:lineRule="auto"/>
              <w:rPr>
                <w:color w:val="000000"/>
                <w:sz w:val="16"/>
                <w:szCs w:val="16"/>
              </w:rPr>
            </w:pPr>
            <w:r w:rsidRPr="000E7272">
              <w:rPr>
                <w:color w:val="000000"/>
                <w:sz w:val="16"/>
                <w:szCs w:val="16"/>
              </w:rPr>
              <w:t>M. Majerové 751/6, Nové Dvory, 67401, Třebíč</w:t>
            </w:r>
          </w:p>
        </w:tc>
        <w:tc>
          <w:tcPr>
            <w:tcW w:w="447" w:type="dxa"/>
            <w:tcBorders>
              <w:top w:val="nil"/>
              <w:left w:val="nil"/>
              <w:bottom w:val="single" w:sz="4" w:space="0" w:color="auto"/>
              <w:right w:val="single" w:sz="4" w:space="0" w:color="auto"/>
            </w:tcBorders>
            <w:shd w:val="clear" w:color="auto" w:fill="auto"/>
            <w:vAlign w:val="center"/>
            <w:hideMark/>
          </w:tcPr>
          <w:p w14:paraId="221333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7BC6A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FA2C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67407</w:t>
            </w:r>
          </w:p>
        </w:tc>
        <w:tc>
          <w:tcPr>
            <w:tcW w:w="1333" w:type="dxa"/>
            <w:tcBorders>
              <w:top w:val="nil"/>
              <w:left w:val="nil"/>
              <w:bottom w:val="single" w:sz="4" w:space="0" w:color="auto"/>
              <w:right w:val="single" w:sz="4" w:space="0" w:color="auto"/>
            </w:tcBorders>
            <w:shd w:val="clear" w:color="auto" w:fill="auto"/>
            <w:vAlign w:val="center"/>
            <w:hideMark/>
          </w:tcPr>
          <w:p w14:paraId="778030D8" w14:textId="77777777" w:rsidR="003D1C0B" w:rsidRPr="000E7272" w:rsidRDefault="003D1C0B" w:rsidP="00A26B95">
            <w:pPr>
              <w:spacing w:after="0" w:line="240" w:lineRule="auto"/>
              <w:rPr>
                <w:color w:val="000000"/>
                <w:sz w:val="16"/>
                <w:szCs w:val="16"/>
              </w:rPr>
            </w:pPr>
            <w:r w:rsidRPr="000E7272">
              <w:rPr>
                <w:color w:val="000000"/>
                <w:sz w:val="16"/>
                <w:szCs w:val="16"/>
              </w:rPr>
              <w:t>Depo Třebíč 70</w:t>
            </w:r>
          </w:p>
        </w:tc>
        <w:tc>
          <w:tcPr>
            <w:tcW w:w="1044" w:type="dxa"/>
            <w:tcBorders>
              <w:top w:val="nil"/>
              <w:left w:val="nil"/>
              <w:bottom w:val="single" w:sz="4" w:space="0" w:color="auto"/>
              <w:right w:val="single" w:sz="4" w:space="0" w:color="auto"/>
            </w:tcBorders>
            <w:shd w:val="clear" w:color="auto" w:fill="auto"/>
            <w:vAlign w:val="center"/>
            <w:hideMark/>
          </w:tcPr>
          <w:p w14:paraId="0BDEC515" w14:textId="77777777" w:rsidR="003D1C0B" w:rsidRPr="000E7272" w:rsidRDefault="003D1C0B" w:rsidP="00A26B95">
            <w:pPr>
              <w:spacing w:after="0" w:line="240" w:lineRule="auto"/>
              <w:rPr>
                <w:color w:val="000000"/>
                <w:sz w:val="16"/>
                <w:szCs w:val="16"/>
              </w:rPr>
            </w:pPr>
            <w:r w:rsidRPr="000E7272">
              <w:rPr>
                <w:color w:val="000000"/>
                <w:sz w:val="16"/>
                <w:szCs w:val="16"/>
              </w:rPr>
              <w:t>Kožichovice</w:t>
            </w:r>
          </w:p>
        </w:tc>
        <w:tc>
          <w:tcPr>
            <w:tcW w:w="796" w:type="dxa"/>
            <w:tcBorders>
              <w:top w:val="nil"/>
              <w:left w:val="nil"/>
              <w:bottom w:val="single" w:sz="4" w:space="0" w:color="auto"/>
              <w:right w:val="single" w:sz="4" w:space="0" w:color="auto"/>
            </w:tcBorders>
            <w:shd w:val="clear" w:color="auto" w:fill="auto"/>
            <w:vAlign w:val="center"/>
            <w:hideMark/>
          </w:tcPr>
          <w:p w14:paraId="7C3B7E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27330885</w:t>
            </w:r>
          </w:p>
        </w:tc>
        <w:tc>
          <w:tcPr>
            <w:tcW w:w="933" w:type="dxa"/>
            <w:tcBorders>
              <w:top w:val="nil"/>
              <w:left w:val="nil"/>
              <w:bottom w:val="single" w:sz="4" w:space="0" w:color="auto"/>
              <w:right w:val="single" w:sz="4" w:space="0" w:color="auto"/>
            </w:tcBorders>
            <w:shd w:val="clear" w:color="auto" w:fill="auto"/>
            <w:vAlign w:val="center"/>
            <w:hideMark/>
          </w:tcPr>
          <w:p w14:paraId="117BB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1154028.01</w:t>
            </w:r>
          </w:p>
        </w:tc>
        <w:tc>
          <w:tcPr>
            <w:tcW w:w="853" w:type="dxa"/>
            <w:tcBorders>
              <w:top w:val="nil"/>
              <w:left w:val="nil"/>
              <w:bottom w:val="single" w:sz="4" w:space="0" w:color="auto"/>
              <w:right w:val="single" w:sz="4" w:space="0" w:color="auto"/>
            </w:tcBorders>
            <w:shd w:val="clear" w:color="auto" w:fill="auto"/>
            <w:vAlign w:val="center"/>
            <w:hideMark/>
          </w:tcPr>
          <w:p w14:paraId="52DFF5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649009.27</w:t>
            </w:r>
          </w:p>
        </w:tc>
        <w:tc>
          <w:tcPr>
            <w:tcW w:w="2374" w:type="dxa"/>
            <w:tcBorders>
              <w:top w:val="nil"/>
              <w:left w:val="nil"/>
              <w:bottom w:val="single" w:sz="4" w:space="0" w:color="auto"/>
              <w:right w:val="single" w:sz="4" w:space="0" w:color="auto"/>
            </w:tcBorders>
            <w:shd w:val="clear" w:color="auto" w:fill="auto"/>
            <w:vAlign w:val="center"/>
            <w:hideMark/>
          </w:tcPr>
          <w:p w14:paraId="74C89DD4" w14:textId="77777777" w:rsidR="003D1C0B" w:rsidRPr="000E7272" w:rsidRDefault="003D1C0B" w:rsidP="00A26B95">
            <w:pPr>
              <w:spacing w:after="0" w:line="240" w:lineRule="auto"/>
              <w:rPr>
                <w:color w:val="000000"/>
                <w:sz w:val="16"/>
                <w:szCs w:val="16"/>
              </w:rPr>
            </w:pPr>
            <w:r w:rsidRPr="000E7272">
              <w:rPr>
                <w:color w:val="000000"/>
                <w:sz w:val="16"/>
                <w:szCs w:val="16"/>
              </w:rPr>
              <w:t>Žďárského 218, 67401, Kožichovice</w:t>
            </w:r>
          </w:p>
        </w:tc>
        <w:tc>
          <w:tcPr>
            <w:tcW w:w="447" w:type="dxa"/>
            <w:tcBorders>
              <w:top w:val="nil"/>
              <w:left w:val="nil"/>
              <w:bottom w:val="single" w:sz="4" w:space="0" w:color="auto"/>
              <w:right w:val="single" w:sz="4" w:space="0" w:color="auto"/>
            </w:tcBorders>
            <w:shd w:val="clear" w:color="auto" w:fill="auto"/>
            <w:vAlign w:val="center"/>
            <w:hideMark/>
          </w:tcPr>
          <w:p w14:paraId="4F5BD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A72E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810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67501</w:t>
            </w:r>
          </w:p>
        </w:tc>
        <w:tc>
          <w:tcPr>
            <w:tcW w:w="1333" w:type="dxa"/>
            <w:tcBorders>
              <w:top w:val="nil"/>
              <w:left w:val="nil"/>
              <w:bottom w:val="single" w:sz="4" w:space="0" w:color="auto"/>
              <w:right w:val="single" w:sz="4" w:space="0" w:color="auto"/>
            </w:tcBorders>
            <w:shd w:val="clear" w:color="auto" w:fill="auto"/>
            <w:vAlign w:val="center"/>
            <w:hideMark/>
          </w:tcPr>
          <w:p w14:paraId="2D07951A" w14:textId="77777777" w:rsidR="003D1C0B" w:rsidRPr="000E7272" w:rsidRDefault="003D1C0B" w:rsidP="00A26B95">
            <w:pPr>
              <w:spacing w:after="0" w:line="240" w:lineRule="auto"/>
              <w:rPr>
                <w:color w:val="000000"/>
                <w:sz w:val="16"/>
                <w:szCs w:val="16"/>
              </w:rPr>
            </w:pPr>
            <w:r w:rsidRPr="000E7272">
              <w:rPr>
                <w:color w:val="000000"/>
                <w:sz w:val="16"/>
                <w:szCs w:val="16"/>
              </w:rPr>
              <w:t>Vladislav</w:t>
            </w:r>
          </w:p>
        </w:tc>
        <w:tc>
          <w:tcPr>
            <w:tcW w:w="1044" w:type="dxa"/>
            <w:tcBorders>
              <w:top w:val="nil"/>
              <w:left w:val="nil"/>
              <w:bottom w:val="single" w:sz="4" w:space="0" w:color="auto"/>
              <w:right w:val="single" w:sz="4" w:space="0" w:color="auto"/>
            </w:tcBorders>
            <w:shd w:val="clear" w:color="auto" w:fill="auto"/>
            <w:vAlign w:val="center"/>
            <w:hideMark/>
          </w:tcPr>
          <w:p w14:paraId="16EFD832" w14:textId="77777777" w:rsidR="003D1C0B" w:rsidRPr="000E7272" w:rsidRDefault="003D1C0B" w:rsidP="00A26B95">
            <w:pPr>
              <w:spacing w:after="0" w:line="240" w:lineRule="auto"/>
              <w:rPr>
                <w:color w:val="000000"/>
                <w:sz w:val="16"/>
                <w:szCs w:val="16"/>
              </w:rPr>
            </w:pPr>
            <w:r w:rsidRPr="000E7272">
              <w:rPr>
                <w:color w:val="000000"/>
                <w:sz w:val="16"/>
                <w:szCs w:val="16"/>
              </w:rPr>
              <w:t>Vladislav</w:t>
            </w:r>
          </w:p>
        </w:tc>
        <w:tc>
          <w:tcPr>
            <w:tcW w:w="796" w:type="dxa"/>
            <w:tcBorders>
              <w:top w:val="nil"/>
              <w:left w:val="nil"/>
              <w:bottom w:val="single" w:sz="4" w:space="0" w:color="auto"/>
              <w:right w:val="single" w:sz="4" w:space="0" w:color="auto"/>
            </w:tcBorders>
            <w:shd w:val="clear" w:color="auto" w:fill="auto"/>
            <w:vAlign w:val="center"/>
            <w:hideMark/>
          </w:tcPr>
          <w:p w14:paraId="0A45B0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18754171</w:t>
            </w:r>
          </w:p>
        </w:tc>
        <w:tc>
          <w:tcPr>
            <w:tcW w:w="933" w:type="dxa"/>
            <w:tcBorders>
              <w:top w:val="nil"/>
              <w:left w:val="nil"/>
              <w:bottom w:val="single" w:sz="4" w:space="0" w:color="auto"/>
              <w:right w:val="single" w:sz="4" w:space="0" w:color="auto"/>
            </w:tcBorders>
            <w:shd w:val="clear" w:color="auto" w:fill="auto"/>
            <w:vAlign w:val="center"/>
            <w:hideMark/>
          </w:tcPr>
          <w:p w14:paraId="2E83DF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1154075.38</w:t>
            </w:r>
          </w:p>
        </w:tc>
        <w:tc>
          <w:tcPr>
            <w:tcW w:w="853" w:type="dxa"/>
            <w:tcBorders>
              <w:top w:val="nil"/>
              <w:left w:val="nil"/>
              <w:bottom w:val="single" w:sz="4" w:space="0" w:color="auto"/>
              <w:right w:val="single" w:sz="4" w:space="0" w:color="auto"/>
            </w:tcBorders>
            <w:shd w:val="clear" w:color="auto" w:fill="auto"/>
            <w:vAlign w:val="center"/>
            <w:hideMark/>
          </w:tcPr>
          <w:p w14:paraId="140ECF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642730.38</w:t>
            </w:r>
          </w:p>
        </w:tc>
        <w:tc>
          <w:tcPr>
            <w:tcW w:w="2374" w:type="dxa"/>
            <w:tcBorders>
              <w:top w:val="nil"/>
              <w:left w:val="nil"/>
              <w:bottom w:val="single" w:sz="4" w:space="0" w:color="auto"/>
              <w:right w:val="single" w:sz="4" w:space="0" w:color="auto"/>
            </w:tcBorders>
            <w:shd w:val="clear" w:color="auto" w:fill="auto"/>
            <w:vAlign w:val="center"/>
            <w:hideMark/>
          </w:tcPr>
          <w:p w14:paraId="172CED72" w14:textId="77777777" w:rsidR="003D1C0B" w:rsidRPr="000E7272" w:rsidRDefault="003D1C0B" w:rsidP="00A26B95">
            <w:pPr>
              <w:spacing w:after="0" w:line="240" w:lineRule="auto"/>
              <w:rPr>
                <w:color w:val="000000"/>
                <w:sz w:val="16"/>
                <w:szCs w:val="16"/>
              </w:rPr>
            </w:pPr>
            <w:r w:rsidRPr="000E7272">
              <w:rPr>
                <w:color w:val="000000"/>
                <w:sz w:val="16"/>
                <w:szCs w:val="16"/>
              </w:rPr>
              <w:t>č.p. 198, 67501, Vladislav</w:t>
            </w:r>
          </w:p>
        </w:tc>
        <w:tc>
          <w:tcPr>
            <w:tcW w:w="447" w:type="dxa"/>
            <w:tcBorders>
              <w:top w:val="nil"/>
              <w:left w:val="nil"/>
              <w:bottom w:val="single" w:sz="4" w:space="0" w:color="auto"/>
              <w:right w:val="single" w:sz="4" w:space="0" w:color="auto"/>
            </w:tcBorders>
            <w:shd w:val="clear" w:color="auto" w:fill="auto"/>
            <w:vAlign w:val="center"/>
            <w:hideMark/>
          </w:tcPr>
          <w:p w14:paraId="319DF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A9328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B726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67502</w:t>
            </w:r>
          </w:p>
        </w:tc>
        <w:tc>
          <w:tcPr>
            <w:tcW w:w="1333" w:type="dxa"/>
            <w:tcBorders>
              <w:top w:val="nil"/>
              <w:left w:val="nil"/>
              <w:bottom w:val="single" w:sz="4" w:space="0" w:color="auto"/>
              <w:right w:val="single" w:sz="4" w:space="0" w:color="auto"/>
            </w:tcBorders>
            <w:shd w:val="clear" w:color="auto" w:fill="auto"/>
            <w:vAlign w:val="center"/>
            <w:hideMark/>
          </w:tcPr>
          <w:p w14:paraId="4954782B" w14:textId="77777777" w:rsidR="003D1C0B" w:rsidRPr="000E7272" w:rsidRDefault="003D1C0B" w:rsidP="00A26B95">
            <w:pPr>
              <w:spacing w:after="0" w:line="240" w:lineRule="auto"/>
              <w:rPr>
                <w:color w:val="000000"/>
                <w:sz w:val="16"/>
                <w:szCs w:val="16"/>
              </w:rPr>
            </w:pPr>
            <w:r w:rsidRPr="000E7272">
              <w:rPr>
                <w:color w:val="000000"/>
                <w:sz w:val="16"/>
                <w:szCs w:val="16"/>
              </w:rPr>
              <w:t>Koněšín</w:t>
            </w:r>
          </w:p>
        </w:tc>
        <w:tc>
          <w:tcPr>
            <w:tcW w:w="1044" w:type="dxa"/>
            <w:tcBorders>
              <w:top w:val="nil"/>
              <w:left w:val="nil"/>
              <w:bottom w:val="single" w:sz="4" w:space="0" w:color="auto"/>
              <w:right w:val="single" w:sz="4" w:space="0" w:color="auto"/>
            </w:tcBorders>
            <w:shd w:val="clear" w:color="auto" w:fill="auto"/>
            <w:vAlign w:val="center"/>
            <w:hideMark/>
          </w:tcPr>
          <w:p w14:paraId="4892ED0D" w14:textId="77777777" w:rsidR="003D1C0B" w:rsidRPr="000E7272" w:rsidRDefault="003D1C0B" w:rsidP="00A26B95">
            <w:pPr>
              <w:spacing w:after="0" w:line="240" w:lineRule="auto"/>
              <w:rPr>
                <w:color w:val="000000"/>
                <w:sz w:val="16"/>
                <w:szCs w:val="16"/>
              </w:rPr>
            </w:pPr>
            <w:r w:rsidRPr="000E7272">
              <w:rPr>
                <w:color w:val="000000"/>
                <w:sz w:val="16"/>
                <w:szCs w:val="16"/>
              </w:rPr>
              <w:t>Koněšín</w:t>
            </w:r>
          </w:p>
        </w:tc>
        <w:tc>
          <w:tcPr>
            <w:tcW w:w="796" w:type="dxa"/>
            <w:tcBorders>
              <w:top w:val="nil"/>
              <w:left w:val="nil"/>
              <w:bottom w:val="single" w:sz="4" w:space="0" w:color="auto"/>
              <w:right w:val="single" w:sz="4" w:space="0" w:color="auto"/>
            </w:tcBorders>
            <w:shd w:val="clear" w:color="auto" w:fill="auto"/>
            <w:vAlign w:val="center"/>
            <w:hideMark/>
          </w:tcPr>
          <w:p w14:paraId="479CE6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2698617</w:t>
            </w:r>
          </w:p>
        </w:tc>
        <w:tc>
          <w:tcPr>
            <w:tcW w:w="933" w:type="dxa"/>
            <w:tcBorders>
              <w:top w:val="nil"/>
              <w:left w:val="nil"/>
              <w:bottom w:val="single" w:sz="4" w:space="0" w:color="auto"/>
              <w:right w:val="single" w:sz="4" w:space="0" w:color="auto"/>
            </w:tcBorders>
            <w:shd w:val="clear" w:color="auto" w:fill="auto"/>
            <w:vAlign w:val="center"/>
            <w:hideMark/>
          </w:tcPr>
          <w:p w14:paraId="695634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1156700.54</w:t>
            </w:r>
          </w:p>
        </w:tc>
        <w:tc>
          <w:tcPr>
            <w:tcW w:w="853" w:type="dxa"/>
            <w:tcBorders>
              <w:top w:val="nil"/>
              <w:left w:val="nil"/>
              <w:bottom w:val="single" w:sz="4" w:space="0" w:color="auto"/>
              <w:right w:val="single" w:sz="4" w:space="0" w:color="auto"/>
            </w:tcBorders>
            <w:shd w:val="clear" w:color="auto" w:fill="auto"/>
            <w:vAlign w:val="center"/>
            <w:hideMark/>
          </w:tcPr>
          <w:p w14:paraId="2B29F6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639247.13</w:t>
            </w:r>
          </w:p>
        </w:tc>
        <w:tc>
          <w:tcPr>
            <w:tcW w:w="2374" w:type="dxa"/>
            <w:tcBorders>
              <w:top w:val="nil"/>
              <w:left w:val="nil"/>
              <w:bottom w:val="single" w:sz="4" w:space="0" w:color="auto"/>
              <w:right w:val="single" w:sz="4" w:space="0" w:color="auto"/>
            </w:tcBorders>
            <w:shd w:val="clear" w:color="auto" w:fill="auto"/>
            <w:vAlign w:val="center"/>
            <w:hideMark/>
          </w:tcPr>
          <w:p w14:paraId="03F02B45" w14:textId="77777777" w:rsidR="003D1C0B" w:rsidRPr="000E7272" w:rsidRDefault="003D1C0B" w:rsidP="00A26B95">
            <w:pPr>
              <w:spacing w:after="0" w:line="240" w:lineRule="auto"/>
              <w:rPr>
                <w:color w:val="000000"/>
                <w:sz w:val="16"/>
                <w:szCs w:val="16"/>
              </w:rPr>
            </w:pPr>
            <w:r w:rsidRPr="000E7272">
              <w:rPr>
                <w:color w:val="000000"/>
                <w:sz w:val="16"/>
                <w:szCs w:val="16"/>
              </w:rPr>
              <w:t>č.p. 144, 67502, Koněšín</w:t>
            </w:r>
          </w:p>
        </w:tc>
        <w:tc>
          <w:tcPr>
            <w:tcW w:w="447" w:type="dxa"/>
            <w:tcBorders>
              <w:top w:val="nil"/>
              <w:left w:val="nil"/>
              <w:bottom w:val="single" w:sz="4" w:space="0" w:color="auto"/>
              <w:right w:val="single" w:sz="4" w:space="0" w:color="auto"/>
            </w:tcBorders>
            <w:shd w:val="clear" w:color="auto" w:fill="auto"/>
            <w:vAlign w:val="center"/>
            <w:hideMark/>
          </w:tcPr>
          <w:p w14:paraId="2FB8A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68F48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04B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67503</w:t>
            </w:r>
          </w:p>
        </w:tc>
        <w:tc>
          <w:tcPr>
            <w:tcW w:w="1333" w:type="dxa"/>
            <w:tcBorders>
              <w:top w:val="nil"/>
              <w:left w:val="nil"/>
              <w:bottom w:val="single" w:sz="4" w:space="0" w:color="auto"/>
              <w:right w:val="single" w:sz="4" w:space="0" w:color="auto"/>
            </w:tcBorders>
            <w:shd w:val="clear" w:color="auto" w:fill="auto"/>
            <w:vAlign w:val="center"/>
            <w:hideMark/>
          </w:tcPr>
          <w:p w14:paraId="0ED047C3" w14:textId="77777777" w:rsidR="003D1C0B" w:rsidRPr="000E7272" w:rsidRDefault="003D1C0B" w:rsidP="00A26B95">
            <w:pPr>
              <w:spacing w:after="0" w:line="240" w:lineRule="auto"/>
              <w:rPr>
                <w:color w:val="000000"/>
                <w:sz w:val="16"/>
                <w:szCs w:val="16"/>
              </w:rPr>
            </w:pPr>
            <w:r w:rsidRPr="000E7272">
              <w:rPr>
                <w:color w:val="000000"/>
                <w:sz w:val="16"/>
                <w:szCs w:val="16"/>
              </w:rPr>
              <w:t>Budišov u Třebíče</w:t>
            </w:r>
          </w:p>
        </w:tc>
        <w:tc>
          <w:tcPr>
            <w:tcW w:w="1044" w:type="dxa"/>
            <w:tcBorders>
              <w:top w:val="nil"/>
              <w:left w:val="nil"/>
              <w:bottom w:val="single" w:sz="4" w:space="0" w:color="auto"/>
              <w:right w:val="single" w:sz="4" w:space="0" w:color="auto"/>
            </w:tcBorders>
            <w:shd w:val="clear" w:color="auto" w:fill="auto"/>
            <w:vAlign w:val="center"/>
            <w:hideMark/>
          </w:tcPr>
          <w:p w14:paraId="675DB225" w14:textId="77777777" w:rsidR="003D1C0B" w:rsidRPr="000E7272" w:rsidRDefault="003D1C0B" w:rsidP="00A26B95">
            <w:pPr>
              <w:spacing w:after="0" w:line="240" w:lineRule="auto"/>
              <w:rPr>
                <w:color w:val="000000"/>
                <w:sz w:val="16"/>
                <w:szCs w:val="16"/>
              </w:rPr>
            </w:pPr>
            <w:r w:rsidRPr="000E7272">
              <w:rPr>
                <w:color w:val="000000"/>
                <w:sz w:val="16"/>
                <w:szCs w:val="16"/>
              </w:rPr>
              <w:t>Budišov</w:t>
            </w:r>
          </w:p>
        </w:tc>
        <w:tc>
          <w:tcPr>
            <w:tcW w:w="796" w:type="dxa"/>
            <w:tcBorders>
              <w:top w:val="nil"/>
              <w:left w:val="nil"/>
              <w:bottom w:val="single" w:sz="4" w:space="0" w:color="auto"/>
              <w:right w:val="single" w:sz="4" w:space="0" w:color="auto"/>
            </w:tcBorders>
            <w:shd w:val="clear" w:color="auto" w:fill="auto"/>
            <w:vAlign w:val="center"/>
            <w:hideMark/>
          </w:tcPr>
          <w:p w14:paraId="108819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25249631</w:t>
            </w:r>
          </w:p>
        </w:tc>
        <w:tc>
          <w:tcPr>
            <w:tcW w:w="933" w:type="dxa"/>
            <w:tcBorders>
              <w:top w:val="nil"/>
              <w:left w:val="nil"/>
              <w:bottom w:val="single" w:sz="4" w:space="0" w:color="auto"/>
              <w:right w:val="single" w:sz="4" w:space="0" w:color="auto"/>
            </w:tcBorders>
            <w:shd w:val="clear" w:color="auto" w:fill="auto"/>
            <w:vAlign w:val="center"/>
            <w:hideMark/>
          </w:tcPr>
          <w:p w14:paraId="5034BE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1147355.97</w:t>
            </w:r>
          </w:p>
        </w:tc>
        <w:tc>
          <w:tcPr>
            <w:tcW w:w="853" w:type="dxa"/>
            <w:tcBorders>
              <w:top w:val="nil"/>
              <w:left w:val="nil"/>
              <w:bottom w:val="single" w:sz="4" w:space="0" w:color="auto"/>
              <w:right w:val="single" w:sz="4" w:space="0" w:color="auto"/>
            </w:tcBorders>
            <w:shd w:val="clear" w:color="auto" w:fill="auto"/>
            <w:vAlign w:val="center"/>
            <w:hideMark/>
          </w:tcPr>
          <w:p w14:paraId="126A7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640713.98</w:t>
            </w:r>
          </w:p>
        </w:tc>
        <w:tc>
          <w:tcPr>
            <w:tcW w:w="2374" w:type="dxa"/>
            <w:tcBorders>
              <w:top w:val="nil"/>
              <w:left w:val="nil"/>
              <w:bottom w:val="single" w:sz="4" w:space="0" w:color="auto"/>
              <w:right w:val="single" w:sz="4" w:space="0" w:color="auto"/>
            </w:tcBorders>
            <w:shd w:val="clear" w:color="auto" w:fill="auto"/>
            <w:vAlign w:val="center"/>
            <w:hideMark/>
          </w:tcPr>
          <w:p w14:paraId="19DE825E" w14:textId="77777777" w:rsidR="003D1C0B" w:rsidRPr="000E7272" w:rsidRDefault="003D1C0B" w:rsidP="00A26B95">
            <w:pPr>
              <w:spacing w:after="0" w:line="240" w:lineRule="auto"/>
              <w:rPr>
                <w:color w:val="000000"/>
                <w:sz w:val="16"/>
                <w:szCs w:val="16"/>
              </w:rPr>
            </w:pPr>
            <w:r w:rsidRPr="000E7272">
              <w:rPr>
                <w:color w:val="000000"/>
                <w:sz w:val="16"/>
                <w:szCs w:val="16"/>
              </w:rPr>
              <w:t>č.p. 356, 67503, Budišov</w:t>
            </w:r>
          </w:p>
        </w:tc>
        <w:tc>
          <w:tcPr>
            <w:tcW w:w="447" w:type="dxa"/>
            <w:tcBorders>
              <w:top w:val="nil"/>
              <w:left w:val="nil"/>
              <w:bottom w:val="single" w:sz="4" w:space="0" w:color="auto"/>
              <w:right w:val="single" w:sz="4" w:space="0" w:color="auto"/>
            </w:tcBorders>
            <w:shd w:val="clear" w:color="auto" w:fill="auto"/>
            <w:vAlign w:val="center"/>
            <w:hideMark/>
          </w:tcPr>
          <w:p w14:paraId="083C1E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E662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789A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67504</w:t>
            </w:r>
          </w:p>
        </w:tc>
        <w:tc>
          <w:tcPr>
            <w:tcW w:w="1333" w:type="dxa"/>
            <w:tcBorders>
              <w:top w:val="nil"/>
              <w:left w:val="nil"/>
              <w:bottom w:val="single" w:sz="4" w:space="0" w:color="auto"/>
              <w:right w:val="single" w:sz="4" w:space="0" w:color="auto"/>
            </w:tcBorders>
            <w:shd w:val="clear" w:color="auto" w:fill="auto"/>
            <w:vAlign w:val="center"/>
            <w:hideMark/>
          </w:tcPr>
          <w:p w14:paraId="7BC67650" w14:textId="77777777" w:rsidR="003D1C0B" w:rsidRPr="000E7272" w:rsidRDefault="003D1C0B" w:rsidP="00A26B95">
            <w:pPr>
              <w:spacing w:after="0" w:line="240" w:lineRule="auto"/>
              <w:rPr>
                <w:color w:val="000000"/>
                <w:sz w:val="16"/>
                <w:szCs w:val="16"/>
              </w:rPr>
            </w:pPr>
            <w:r w:rsidRPr="000E7272">
              <w:rPr>
                <w:color w:val="000000"/>
                <w:sz w:val="16"/>
                <w:szCs w:val="16"/>
              </w:rPr>
              <w:t>Hodov</w:t>
            </w:r>
          </w:p>
        </w:tc>
        <w:tc>
          <w:tcPr>
            <w:tcW w:w="1044" w:type="dxa"/>
            <w:tcBorders>
              <w:top w:val="nil"/>
              <w:left w:val="nil"/>
              <w:bottom w:val="single" w:sz="4" w:space="0" w:color="auto"/>
              <w:right w:val="single" w:sz="4" w:space="0" w:color="auto"/>
            </w:tcBorders>
            <w:shd w:val="clear" w:color="auto" w:fill="auto"/>
            <w:vAlign w:val="center"/>
            <w:hideMark/>
          </w:tcPr>
          <w:p w14:paraId="07B5D26D" w14:textId="77777777" w:rsidR="003D1C0B" w:rsidRPr="000E7272" w:rsidRDefault="003D1C0B" w:rsidP="00A26B95">
            <w:pPr>
              <w:spacing w:after="0" w:line="240" w:lineRule="auto"/>
              <w:rPr>
                <w:color w:val="000000"/>
                <w:sz w:val="16"/>
                <w:szCs w:val="16"/>
              </w:rPr>
            </w:pPr>
            <w:r w:rsidRPr="000E7272">
              <w:rPr>
                <w:color w:val="000000"/>
                <w:sz w:val="16"/>
                <w:szCs w:val="16"/>
              </w:rPr>
              <w:t>Hodov</w:t>
            </w:r>
          </w:p>
        </w:tc>
        <w:tc>
          <w:tcPr>
            <w:tcW w:w="796" w:type="dxa"/>
            <w:tcBorders>
              <w:top w:val="nil"/>
              <w:left w:val="nil"/>
              <w:bottom w:val="single" w:sz="4" w:space="0" w:color="auto"/>
              <w:right w:val="single" w:sz="4" w:space="0" w:color="auto"/>
            </w:tcBorders>
            <w:shd w:val="clear" w:color="auto" w:fill="auto"/>
            <w:vAlign w:val="center"/>
            <w:hideMark/>
          </w:tcPr>
          <w:p w14:paraId="655660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73468843</w:t>
            </w:r>
          </w:p>
        </w:tc>
        <w:tc>
          <w:tcPr>
            <w:tcW w:w="933" w:type="dxa"/>
            <w:tcBorders>
              <w:top w:val="nil"/>
              <w:left w:val="nil"/>
              <w:bottom w:val="single" w:sz="4" w:space="0" w:color="auto"/>
              <w:right w:val="single" w:sz="4" w:space="0" w:color="auto"/>
            </w:tcBorders>
            <w:shd w:val="clear" w:color="auto" w:fill="auto"/>
            <w:vAlign w:val="center"/>
            <w:hideMark/>
          </w:tcPr>
          <w:p w14:paraId="3DC8FA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1144757.81</w:t>
            </w:r>
          </w:p>
        </w:tc>
        <w:tc>
          <w:tcPr>
            <w:tcW w:w="853" w:type="dxa"/>
            <w:tcBorders>
              <w:top w:val="nil"/>
              <w:left w:val="nil"/>
              <w:bottom w:val="single" w:sz="4" w:space="0" w:color="auto"/>
              <w:right w:val="single" w:sz="4" w:space="0" w:color="auto"/>
            </w:tcBorders>
            <w:shd w:val="clear" w:color="auto" w:fill="auto"/>
            <w:vAlign w:val="center"/>
            <w:hideMark/>
          </w:tcPr>
          <w:p w14:paraId="622D1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642064.15</w:t>
            </w:r>
          </w:p>
        </w:tc>
        <w:tc>
          <w:tcPr>
            <w:tcW w:w="2374" w:type="dxa"/>
            <w:tcBorders>
              <w:top w:val="nil"/>
              <w:left w:val="nil"/>
              <w:bottom w:val="single" w:sz="4" w:space="0" w:color="auto"/>
              <w:right w:val="single" w:sz="4" w:space="0" w:color="auto"/>
            </w:tcBorders>
            <w:shd w:val="clear" w:color="auto" w:fill="auto"/>
            <w:vAlign w:val="center"/>
            <w:hideMark/>
          </w:tcPr>
          <w:p w14:paraId="76ADB7DF" w14:textId="77777777" w:rsidR="003D1C0B" w:rsidRPr="000E7272" w:rsidRDefault="003D1C0B" w:rsidP="00A26B95">
            <w:pPr>
              <w:spacing w:after="0" w:line="240" w:lineRule="auto"/>
              <w:rPr>
                <w:color w:val="000000"/>
                <w:sz w:val="16"/>
                <w:szCs w:val="16"/>
              </w:rPr>
            </w:pPr>
            <w:r w:rsidRPr="000E7272">
              <w:rPr>
                <w:color w:val="000000"/>
                <w:sz w:val="16"/>
                <w:szCs w:val="16"/>
              </w:rPr>
              <w:t>č.p. 120, 67504, Hodov</w:t>
            </w:r>
          </w:p>
        </w:tc>
        <w:tc>
          <w:tcPr>
            <w:tcW w:w="447" w:type="dxa"/>
            <w:tcBorders>
              <w:top w:val="nil"/>
              <w:left w:val="nil"/>
              <w:bottom w:val="single" w:sz="4" w:space="0" w:color="auto"/>
              <w:right w:val="single" w:sz="4" w:space="0" w:color="auto"/>
            </w:tcBorders>
            <w:shd w:val="clear" w:color="auto" w:fill="auto"/>
            <w:vAlign w:val="center"/>
            <w:hideMark/>
          </w:tcPr>
          <w:p w14:paraId="0173E3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9818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6311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67505</w:t>
            </w:r>
          </w:p>
        </w:tc>
        <w:tc>
          <w:tcPr>
            <w:tcW w:w="1333" w:type="dxa"/>
            <w:tcBorders>
              <w:top w:val="nil"/>
              <w:left w:val="nil"/>
              <w:bottom w:val="single" w:sz="4" w:space="0" w:color="auto"/>
              <w:right w:val="single" w:sz="4" w:space="0" w:color="auto"/>
            </w:tcBorders>
            <w:shd w:val="clear" w:color="auto" w:fill="auto"/>
            <w:vAlign w:val="center"/>
            <w:hideMark/>
          </w:tcPr>
          <w:p w14:paraId="2D934053" w14:textId="77777777" w:rsidR="003D1C0B" w:rsidRPr="000E7272" w:rsidRDefault="003D1C0B" w:rsidP="00A26B95">
            <w:pPr>
              <w:spacing w:after="0" w:line="240" w:lineRule="auto"/>
              <w:rPr>
                <w:color w:val="000000"/>
                <w:sz w:val="16"/>
                <w:szCs w:val="16"/>
              </w:rPr>
            </w:pPr>
            <w:r w:rsidRPr="000E7272">
              <w:rPr>
                <w:color w:val="000000"/>
                <w:sz w:val="16"/>
                <w:szCs w:val="16"/>
              </w:rPr>
              <w:t>Rudíkov</w:t>
            </w:r>
          </w:p>
        </w:tc>
        <w:tc>
          <w:tcPr>
            <w:tcW w:w="1044" w:type="dxa"/>
            <w:tcBorders>
              <w:top w:val="nil"/>
              <w:left w:val="nil"/>
              <w:bottom w:val="single" w:sz="4" w:space="0" w:color="auto"/>
              <w:right w:val="single" w:sz="4" w:space="0" w:color="auto"/>
            </w:tcBorders>
            <w:shd w:val="clear" w:color="auto" w:fill="auto"/>
            <w:vAlign w:val="center"/>
            <w:hideMark/>
          </w:tcPr>
          <w:p w14:paraId="05178700" w14:textId="77777777" w:rsidR="003D1C0B" w:rsidRPr="000E7272" w:rsidRDefault="003D1C0B" w:rsidP="00A26B95">
            <w:pPr>
              <w:spacing w:after="0" w:line="240" w:lineRule="auto"/>
              <w:rPr>
                <w:color w:val="000000"/>
                <w:sz w:val="16"/>
                <w:szCs w:val="16"/>
              </w:rPr>
            </w:pPr>
            <w:r w:rsidRPr="000E7272">
              <w:rPr>
                <w:color w:val="000000"/>
                <w:sz w:val="16"/>
                <w:szCs w:val="16"/>
              </w:rPr>
              <w:t>Rudíkov</w:t>
            </w:r>
          </w:p>
        </w:tc>
        <w:tc>
          <w:tcPr>
            <w:tcW w:w="796" w:type="dxa"/>
            <w:tcBorders>
              <w:top w:val="nil"/>
              <w:left w:val="nil"/>
              <w:bottom w:val="single" w:sz="4" w:space="0" w:color="auto"/>
              <w:right w:val="single" w:sz="4" w:space="0" w:color="auto"/>
            </w:tcBorders>
            <w:shd w:val="clear" w:color="auto" w:fill="auto"/>
            <w:vAlign w:val="center"/>
            <w:hideMark/>
          </w:tcPr>
          <w:p w14:paraId="72A2C3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18701841</w:t>
            </w:r>
          </w:p>
        </w:tc>
        <w:tc>
          <w:tcPr>
            <w:tcW w:w="933" w:type="dxa"/>
            <w:tcBorders>
              <w:top w:val="nil"/>
              <w:left w:val="nil"/>
              <w:bottom w:val="single" w:sz="4" w:space="0" w:color="auto"/>
              <w:right w:val="single" w:sz="4" w:space="0" w:color="auto"/>
            </w:tcBorders>
            <w:shd w:val="clear" w:color="auto" w:fill="auto"/>
            <w:vAlign w:val="center"/>
            <w:hideMark/>
          </w:tcPr>
          <w:p w14:paraId="692457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1145124.75</w:t>
            </w:r>
          </w:p>
        </w:tc>
        <w:tc>
          <w:tcPr>
            <w:tcW w:w="853" w:type="dxa"/>
            <w:tcBorders>
              <w:top w:val="nil"/>
              <w:left w:val="nil"/>
              <w:bottom w:val="single" w:sz="4" w:space="0" w:color="auto"/>
              <w:right w:val="single" w:sz="4" w:space="0" w:color="auto"/>
            </w:tcBorders>
            <w:shd w:val="clear" w:color="auto" w:fill="auto"/>
            <w:vAlign w:val="center"/>
            <w:hideMark/>
          </w:tcPr>
          <w:p w14:paraId="324FD1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644756.38</w:t>
            </w:r>
          </w:p>
        </w:tc>
        <w:tc>
          <w:tcPr>
            <w:tcW w:w="2374" w:type="dxa"/>
            <w:tcBorders>
              <w:top w:val="nil"/>
              <w:left w:val="nil"/>
              <w:bottom w:val="single" w:sz="4" w:space="0" w:color="auto"/>
              <w:right w:val="single" w:sz="4" w:space="0" w:color="auto"/>
            </w:tcBorders>
            <w:shd w:val="clear" w:color="auto" w:fill="auto"/>
            <w:vAlign w:val="center"/>
            <w:hideMark/>
          </w:tcPr>
          <w:p w14:paraId="3B33B08E" w14:textId="77777777" w:rsidR="003D1C0B" w:rsidRPr="000E7272" w:rsidRDefault="003D1C0B" w:rsidP="00A26B95">
            <w:pPr>
              <w:spacing w:after="0" w:line="240" w:lineRule="auto"/>
              <w:rPr>
                <w:color w:val="000000"/>
                <w:sz w:val="16"/>
                <w:szCs w:val="16"/>
              </w:rPr>
            </w:pPr>
            <w:r w:rsidRPr="000E7272">
              <w:rPr>
                <w:color w:val="000000"/>
                <w:sz w:val="16"/>
                <w:szCs w:val="16"/>
              </w:rPr>
              <w:t>č.p. 2, 67505, Rudíkov</w:t>
            </w:r>
          </w:p>
        </w:tc>
        <w:tc>
          <w:tcPr>
            <w:tcW w:w="447" w:type="dxa"/>
            <w:tcBorders>
              <w:top w:val="nil"/>
              <w:left w:val="nil"/>
              <w:bottom w:val="single" w:sz="4" w:space="0" w:color="auto"/>
              <w:right w:val="single" w:sz="4" w:space="0" w:color="auto"/>
            </w:tcBorders>
            <w:shd w:val="clear" w:color="auto" w:fill="auto"/>
            <w:vAlign w:val="center"/>
            <w:hideMark/>
          </w:tcPr>
          <w:p w14:paraId="49090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75AC1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E34B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67507</w:t>
            </w:r>
          </w:p>
        </w:tc>
        <w:tc>
          <w:tcPr>
            <w:tcW w:w="1333" w:type="dxa"/>
            <w:tcBorders>
              <w:top w:val="nil"/>
              <w:left w:val="nil"/>
              <w:bottom w:val="single" w:sz="4" w:space="0" w:color="auto"/>
              <w:right w:val="single" w:sz="4" w:space="0" w:color="auto"/>
            </w:tcBorders>
            <w:shd w:val="clear" w:color="auto" w:fill="auto"/>
            <w:vAlign w:val="center"/>
            <w:hideMark/>
          </w:tcPr>
          <w:p w14:paraId="6EDD54B8" w14:textId="77777777" w:rsidR="003D1C0B" w:rsidRPr="000E7272" w:rsidRDefault="003D1C0B" w:rsidP="00A26B95">
            <w:pPr>
              <w:spacing w:after="0" w:line="240" w:lineRule="auto"/>
              <w:rPr>
                <w:color w:val="000000"/>
                <w:sz w:val="16"/>
                <w:szCs w:val="16"/>
              </w:rPr>
            </w:pPr>
            <w:r w:rsidRPr="000E7272">
              <w:rPr>
                <w:color w:val="000000"/>
                <w:sz w:val="16"/>
                <w:szCs w:val="16"/>
              </w:rPr>
              <w:t>Čechtín</w:t>
            </w:r>
          </w:p>
        </w:tc>
        <w:tc>
          <w:tcPr>
            <w:tcW w:w="1044" w:type="dxa"/>
            <w:tcBorders>
              <w:top w:val="nil"/>
              <w:left w:val="nil"/>
              <w:bottom w:val="single" w:sz="4" w:space="0" w:color="auto"/>
              <w:right w:val="single" w:sz="4" w:space="0" w:color="auto"/>
            </w:tcBorders>
            <w:shd w:val="clear" w:color="auto" w:fill="auto"/>
            <w:vAlign w:val="center"/>
            <w:hideMark/>
          </w:tcPr>
          <w:p w14:paraId="3C08067D" w14:textId="77777777" w:rsidR="003D1C0B" w:rsidRPr="000E7272" w:rsidRDefault="003D1C0B" w:rsidP="00A26B95">
            <w:pPr>
              <w:spacing w:after="0" w:line="240" w:lineRule="auto"/>
              <w:rPr>
                <w:color w:val="000000"/>
                <w:sz w:val="16"/>
                <w:szCs w:val="16"/>
              </w:rPr>
            </w:pPr>
            <w:r w:rsidRPr="000E7272">
              <w:rPr>
                <w:color w:val="000000"/>
                <w:sz w:val="16"/>
                <w:szCs w:val="16"/>
              </w:rPr>
              <w:t>Čechtín</w:t>
            </w:r>
          </w:p>
        </w:tc>
        <w:tc>
          <w:tcPr>
            <w:tcW w:w="796" w:type="dxa"/>
            <w:tcBorders>
              <w:top w:val="nil"/>
              <w:left w:val="nil"/>
              <w:bottom w:val="single" w:sz="4" w:space="0" w:color="auto"/>
              <w:right w:val="single" w:sz="4" w:space="0" w:color="auto"/>
            </w:tcBorders>
            <w:shd w:val="clear" w:color="auto" w:fill="auto"/>
            <w:vAlign w:val="center"/>
            <w:hideMark/>
          </w:tcPr>
          <w:p w14:paraId="1AEDB5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2744007</w:t>
            </w:r>
          </w:p>
        </w:tc>
        <w:tc>
          <w:tcPr>
            <w:tcW w:w="933" w:type="dxa"/>
            <w:tcBorders>
              <w:top w:val="nil"/>
              <w:left w:val="nil"/>
              <w:bottom w:val="single" w:sz="4" w:space="0" w:color="auto"/>
              <w:right w:val="single" w:sz="4" w:space="0" w:color="auto"/>
            </w:tcBorders>
            <w:shd w:val="clear" w:color="auto" w:fill="auto"/>
            <w:vAlign w:val="center"/>
            <w:hideMark/>
          </w:tcPr>
          <w:p w14:paraId="2C62D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1143441.25</w:t>
            </w:r>
          </w:p>
        </w:tc>
        <w:tc>
          <w:tcPr>
            <w:tcW w:w="853" w:type="dxa"/>
            <w:tcBorders>
              <w:top w:val="nil"/>
              <w:left w:val="nil"/>
              <w:bottom w:val="single" w:sz="4" w:space="0" w:color="auto"/>
              <w:right w:val="single" w:sz="4" w:space="0" w:color="auto"/>
            </w:tcBorders>
            <w:shd w:val="clear" w:color="auto" w:fill="auto"/>
            <w:vAlign w:val="center"/>
            <w:hideMark/>
          </w:tcPr>
          <w:p w14:paraId="66E6A5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653968.06</w:t>
            </w:r>
          </w:p>
        </w:tc>
        <w:tc>
          <w:tcPr>
            <w:tcW w:w="2374" w:type="dxa"/>
            <w:tcBorders>
              <w:top w:val="nil"/>
              <w:left w:val="nil"/>
              <w:bottom w:val="single" w:sz="4" w:space="0" w:color="auto"/>
              <w:right w:val="single" w:sz="4" w:space="0" w:color="auto"/>
            </w:tcBorders>
            <w:shd w:val="clear" w:color="auto" w:fill="auto"/>
            <w:vAlign w:val="center"/>
            <w:hideMark/>
          </w:tcPr>
          <w:p w14:paraId="3973A75A" w14:textId="77777777" w:rsidR="003D1C0B" w:rsidRPr="000E7272" w:rsidRDefault="003D1C0B" w:rsidP="00A26B95">
            <w:pPr>
              <w:spacing w:after="0" w:line="240" w:lineRule="auto"/>
              <w:rPr>
                <w:color w:val="000000"/>
                <w:sz w:val="16"/>
                <w:szCs w:val="16"/>
              </w:rPr>
            </w:pPr>
            <w:r w:rsidRPr="000E7272">
              <w:rPr>
                <w:color w:val="000000"/>
                <w:sz w:val="16"/>
                <w:szCs w:val="16"/>
              </w:rPr>
              <w:t>č.p. 55, 67507, Čechtín</w:t>
            </w:r>
          </w:p>
        </w:tc>
        <w:tc>
          <w:tcPr>
            <w:tcW w:w="447" w:type="dxa"/>
            <w:tcBorders>
              <w:top w:val="nil"/>
              <w:left w:val="nil"/>
              <w:bottom w:val="single" w:sz="4" w:space="0" w:color="auto"/>
              <w:right w:val="single" w:sz="4" w:space="0" w:color="auto"/>
            </w:tcBorders>
            <w:shd w:val="clear" w:color="auto" w:fill="auto"/>
            <w:vAlign w:val="center"/>
            <w:hideMark/>
          </w:tcPr>
          <w:p w14:paraId="24E807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3554BD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57FD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67508</w:t>
            </w:r>
          </w:p>
        </w:tc>
        <w:tc>
          <w:tcPr>
            <w:tcW w:w="1333" w:type="dxa"/>
            <w:tcBorders>
              <w:top w:val="nil"/>
              <w:left w:val="nil"/>
              <w:bottom w:val="single" w:sz="4" w:space="0" w:color="auto"/>
              <w:right w:val="single" w:sz="4" w:space="0" w:color="auto"/>
            </w:tcBorders>
            <w:shd w:val="clear" w:color="auto" w:fill="auto"/>
            <w:vAlign w:val="center"/>
            <w:hideMark/>
          </w:tcPr>
          <w:p w14:paraId="07AC5B93" w14:textId="77777777" w:rsidR="003D1C0B" w:rsidRPr="000E7272" w:rsidRDefault="003D1C0B" w:rsidP="00A26B95">
            <w:pPr>
              <w:spacing w:after="0" w:line="240" w:lineRule="auto"/>
              <w:rPr>
                <w:color w:val="000000"/>
                <w:sz w:val="16"/>
                <w:szCs w:val="16"/>
              </w:rPr>
            </w:pPr>
            <w:r w:rsidRPr="000E7272">
              <w:rPr>
                <w:color w:val="000000"/>
                <w:sz w:val="16"/>
                <w:szCs w:val="16"/>
              </w:rPr>
              <w:t>Kouty u Třebíče</w:t>
            </w:r>
          </w:p>
        </w:tc>
        <w:tc>
          <w:tcPr>
            <w:tcW w:w="1044" w:type="dxa"/>
            <w:tcBorders>
              <w:top w:val="nil"/>
              <w:left w:val="nil"/>
              <w:bottom w:val="single" w:sz="4" w:space="0" w:color="auto"/>
              <w:right w:val="single" w:sz="4" w:space="0" w:color="auto"/>
            </w:tcBorders>
            <w:shd w:val="clear" w:color="auto" w:fill="auto"/>
            <w:vAlign w:val="center"/>
            <w:hideMark/>
          </w:tcPr>
          <w:p w14:paraId="7A41DBEF" w14:textId="77777777" w:rsidR="003D1C0B" w:rsidRPr="000E7272" w:rsidRDefault="003D1C0B" w:rsidP="00A26B95">
            <w:pPr>
              <w:spacing w:after="0" w:line="240" w:lineRule="auto"/>
              <w:rPr>
                <w:color w:val="000000"/>
                <w:sz w:val="16"/>
                <w:szCs w:val="16"/>
              </w:rPr>
            </w:pPr>
            <w:r w:rsidRPr="000E7272">
              <w:rPr>
                <w:color w:val="000000"/>
                <w:sz w:val="16"/>
                <w:szCs w:val="16"/>
              </w:rPr>
              <w:t>Kouty</w:t>
            </w:r>
          </w:p>
        </w:tc>
        <w:tc>
          <w:tcPr>
            <w:tcW w:w="796" w:type="dxa"/>
            <w:tcBorders>
              <w:top w:val="nil"/>
              <w:left w:val="nil"/>
              <w:bottom w:val="single" w:sz="4" w:space="0" w:color="auto"/>
              <w:right w:val="single" w:sz="4" w:space="0" w:color="auto"/>
            </w:tcBorders>
            <w:shd w:val="clear" w:color="auto" w:fill="auto"/>
            <w:vAlign w:val="center"/>
            <w:hideMark/>
          </w:tcPr>
          <w:p w14:paraId="4B9F4F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18635598</w:t>
            </w:r>
          </w:p>
        </w:tc>
        <w:tc>
          <w:tcPr>
            <w:tcW w:w="933" w:type="dxa"/>
            <w:tcBorders>
              <w:top w:val="nil"/>
              <w:left w:val="nil"/>
              <w:bottom w:val="single" w:sz="4" w:space="0" w:color="auto"/>
              <w:right w:val="single" w:sz="4" w:space="0" w:color="auto"/>
            </w:tcBorders>
            <w:shd w:val="clear" w:color="auto" w:fill="auto"/>
            <w:vAlign w:val="center"/>
            <w:hideMark/>
          </w:tcPr>
          <w:p w14:paraId="39AFDB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1140724.92</w:t>
            </w:r>
          </w:p>
        </w:tc>
        <w:tc>
          <w:tcPr>
            <w:tcW w:w="853" w:type="dxa"/>
            <w:tcBorders>
              <w:top w:val="nil"/>
              <w:left w:val="nil"/>
              <w:bottom w:val="single" w:sz="4" w:space="0" w:color="auto"/>
              <w:right w:val="single" w:sz="4" w:space="0" w:color="auto"/>
            </w:tcBorders>
            <w:shd w:val="clear" w:color="auto" w:fill="auto"/>
            <w:vAlign w:val="center"/>
            <w:hideMark/>
          </w:tcPr>
          <w:p w14:paraId="2A7B55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655375.39</w:t>
            </w:r>
          </w:p>
        </w:tc>
        <w:tc>
          <w:tcPr>
            <w:tcW w:w="2374" w:type="dxa"/>
            <w:tcBorders>
              <w:top w:val="nil"/>
              <w:left w:val="nil"/>
              <w:bottom w:val="single" w:sz="4" w:space="0" w:color="auto"/>
              <w:right w:val="single" w:sz="4" w:space="0" w:color="auto"/>
            </w:tcBorders>
            <w:shd w:val="clear" w:color="auto" w:fill="auto"/>
            <w:vAlign w:val="center"/>
            <w:hideMark/>
          </w:tcPr>
          <w:p w14:paraId="5894D035" w14:textId="77777777" w:rsidR="003D1C0B" w:rsidRPr="000E7272" w:rsidRDefault="003D1C0B" w:rsidP="00A26B95">
            <w:pPr>
              <w:spacing w:after="0" w:line="240" w:lineRule="auto"/>
              <w:rPr>
                <w:color w:val="000000"/>
                <w:sz w:val="16"/>
                <w:szCs w:val="16"/>
              </w:rPr>
            </w:pPr>
            <w:r w:rsidRPr="000E7272">
              <w:rPr>
                <w:color w:val="000000"/>
                <w:sz w:val="16"/>
                <w:szCs w:val="16"/>
              </w:rPr>
              <w:t>č.p. 11, 67508, Kouty</w:t>
            </w:r>
          </w:p>
        </w:tc>
        <w:tc>
          <w:tcPr>
            <w:tcW w:w="447" w:type="dxa"/>
            <w:tcBorders>
              <w:top w:val="nil"/>
              <w:left w:val="nil"/>
              <w:bottom w:val="single" w:sz="4" w:space="0" w:color="auto"/>
              <w:right w:val="single" w:sz="4" w:space="0" w:color="auto"/>
            </w:tcBorders>
            <w:shd w:val="clear" w:color="auto" w:fill="auto"/>
            <w:vAlign w:val="center"/>
            <w:hideMark/>
          </w:tcPr>
          <w:p w14:paraId="600462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33F1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4A3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67521</w:t>
            </w:r>
          </w:p>
        </w:tc>
        <w:tc>
          <w:tcPr>
            <w:tcW w:w="1333" w:type="dxa"/>
            <w:tcBorders>
              <w:top w:val="nil"/>
              <w:left w:val="nil"/>
              <w:bottom w:val="single" w:sz="4" w:space="0" w:color="auto"/>
              <w:right w:val="single" w:sz="4" w:space="0" w:color="auto"/>
            </w:tcBorders>
            <w:shd w:val="clear" w:color="auto" w:fill="auto"/>
            <w:vAlign w:val="center"/>
            <w:hideMark/>
          </w:tcPr>
          <w:p w14:paraId="2C82A85C" w14:textId="77777777" w:rsidR="003D1C0B" w:rsidRPr="000E7272" w:rsidRDefault="003D1C0B" w:rsidP="00A26B95">
            <w:pPr>
              <w:spacing w:after="0" w:line="240" w:lineRule="auto"/>
              <w:rPr>
                <w:color w:val="000000"/>
                <w:sz w:val="16"/>
                <w:szCs w:val="16"/>
              </w:rPr>
            </w:pPr>
            <w:r w:rsidRPr="000E7272">
              <w:rPr>
                <w:color w:val="000000"/>
                <w:sz w:val="16"/>
                <w:szCs w:val="16"/>
              </w:rPr>
              <w:t>Okříšky</w:t>
            </w:r>
          </w:p>
        </w:tc>
        <w:tc>
          <w:tcPr>
            <w:tcW w:w="1044" w:type="dxa"/>
            <w:tcBorders>
              <w:top w:val="nil"/>
              <w:left w:val="nil"/>
              <w:bottom w:val="single" w:sz="4" w:space="0" w:color="auto"/>
              <w:right w:val="single" w:sz="4" w:space="0" w:color="auto"/>
            </w:tcBorders>
            <w:shd w:val="clear" w:color="auto" w:fill="auto"/>
            <w:vAlign w:val="center"/>
            <w:hideMark/>
          </w:tcPr>
          <w:p w14:paraId="2B81AB0A" w14:textId="77777777" w:rsidR="003D1C0B" w:rsidRPr="000E7272" w:rsidRDefault="003D1C0B" w:rsidP="00A26B95">
            <w:pPr>
              <w:spacing w:after="0" w:line="240" w:lineRule="auto"/>
              <w:rPr>
                <w:color w:val="000000"/>
                <w:sz w:val="16"/>
                <w:szCs w:val="16"/>
              </w:rPr>
            </w:pPr>
            <w:r w:rsidRPr="000E7272">
              <w:rPr>
                <w:color w:val="000000"/>
                <w:sz w:val="16"/>
                <w:szCs w:val="16"/>
              </w:rPr>
              <w:t>Okříšky</w:t>
            </w:r>
          </w:p>
        </w:tc>
        <w:tc>
          <w:tcPr>
            <w:tcW w:w="796" w:type="dxa"/>
            <w:tcBorders>
              <w:top w:val="nil"/>
              <w:left w:val="nil"/>
              <w:bottom w:val="single" w:sz="4" w:space="0" w:color="auto"/>
              <w:right w:val="single" w:sz="4" w:space="0" w:color="auto"/>
            </w:tcBorders>
            <w:shd w:val="clear" w:color="auto" w:fill="auto"/>
            <w:vAlign w:val="center"/>
            <w:hideMark/>
          </w:tcPr>
          <w:p w14:paraId="288B5B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18675255</w:t>
            </w:r>
          </w:p>
        </w:tc>
        <w:tc>
          <w:tcPr>
            <w:tcW w:w="933" w:type="dxa"/>
            <w:tcBorders>
              <w:top w:val="nil"/>
              <w:left w:val="nil"/>
              <w:bottom w:val="single" w:sz="4" w:space="0" w:color="auto"/>
              <w:right w:val="single" w:sz="4" w:space="0" w:color="auto"/>
            </w:tcBorders>
            <w:shd w:val="clear" w:color="auto" w:fill="auto"/>
            <w:vAlign w:val="center"/>
            <w:hideMark/>
          </w:tcPr>
          <w:p w14:paraId="053E3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1148369.5</w:t>
            </w:r>
          </w:p>
        </w:tc>
        <w:tc>
          <w:tcPr>
            <w:tcW w:w="853" w:type="dxa"/>
            <w:tcBorders>
              <w:top w:val="nil"/>
              <w:left w:val="nil"/>
              <w:bottom w:val="single" w:sz="4" w:space="0" w:color="auto"/>
              <w:right w:val="single" w:sz="4" w:space="0" w:color="auto"/>
            </w:tcBorders>
            <w:shd w:val="clear" w:color="auto" w:fill="auto"/>
            <w:vAlign w:val="center"/>
            <w:hideMark/>
          </w:tcPr>
          <w:p w14:paraId="3FD5FB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658369.38</w:t>
            </w:r>
          </w:p>
        </w:tc>
        <w:tc>
          <w:tcPr>
            <w:tcW w:w="2374" w:type="dxa"/>
            <w:tcBorders>
              <w:top w:val="nil"/>
              <w:left w:val="nil"/>
              <w:bottom w:val="single" w:sz="4" w:space="0" w:color="auto"/>
              <w:right w:val="single" w:sz="4" w:space="0" w:color="auto"/>
            </w:tcBorders>
            <w:shd w:val="clear" w:color="auto" w:fill="auto"/>
            <w:vAlign w:val="center"/>
            <w:hideMark/>
          </w:tcPr>
          <w:p w14:paraId="0F168F4B" w14:textId="77777777" w:rsidR="003D1C0B" w:rsidRPr="000E7272" w:rsidRDefault="003D1C0B" w:rsidP="00A26B95">
            <w:pPr>
              <w:spacing w:after="0" w:line="240" w:lineRule="auto"/>
              <w:rPr>
                <w:color w:val="000000"/>
                <w:sz w:val="16"/>
                <w:szCs w:val="16"/>
              </w:rPr>
            </w:pPr>
            <w:r w:rsidRPr="000E7272">
              <w:rPr>
                <w:color w:val="000000"/>
                <w:sz w:val="16"/>
                <w:szCs w:val="16"/>
              </w:rPr>
              <w:t>Jihlavská 539, 67521, Okříšky</w:t>
            </w:r>
          </w:p>
        </w:tc>
        <w:tc>
          <w:tcPr>
            <w:tcW w:w="447" w:type="dxa"/>
            <w:tcBorders>
              <w:top w:val="nil"/>
              <w:left w:val="nil"/>
              <w:bottom w:val="single" w:sz="4" w:space="0" w:color="auto"/>
              <w:right w:val="single" w:sz="4" w:space="0" w:color="auto"/>
            </w:tcBorders>
            <w:shd w:val="clear" w:color="auto" w:fill="auto"/>
            <w:vAlign w:val="center"/>
            <w:hideMark/>
          </w:tcPr>
          <w:p w14:paraId="6F83E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6EE9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BDE0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67522</w:t>
            </w:r>
          </w:p>
        </w:tc>
        <w:tc>
          <w:tcPr>
            <w:tcW w:w="1333" w:type="dxa"/>
            <w:tcBorders>
              <w:top w:val="nil"/>
              <w:left w:val="nil"/>
              <w:bottom w:val="single" w:sz="4" w:space="0" w:color="auto"/>
              <w:right w:val="single" w:sz="4" w:space="0" w:color="auto"/>
            </w:tcBorders>
            <w:shd w:val="clear" w:color="auto" w:fill="auto"/>
            <w:vAlign w:val="center"/>
            <w:hideMark/>
          </w:tcPr>
          <w:p w14:paraId="11520FE9" w14:textId="77777777" w:rsidR="003D1C0B" w:rsidRPr="000E7272" w:rsidRDefault="003D1C0B" w:rsidP="00A26B95">
            <w:pPr>
              <w:spacing w:after="0" w:line="240" w:lineRule="auto"/>
              <w:rPr>
                <w:color w:val="000000"/>
                <w:sz w:val="16"/>
                <w:szCs w:val="16"/>
              </w:rPr>
            </w:pPr>
            <w:r w:rsidRPr="000E7272">
              <w:rPr>
                <w:color w:val="000000"/>
                <w:sz w:val="16"/>
                <w:szCs w:val="16"/>
              </w:rPr>
              <w:t>Stařeč</w:t>
            </w:r>
          </w:p>
        </w:tc>
        <w:tc>
          <w:tcPr>
            <w:tcW w:w="1044" w:type="dxa"/>
            <w:tcBorders>
              <w:top w:val="nil"/>
              <w:left w:val="nil"/>
              <w:bottom w:val="single" w:sz="4" w:space="0" w:color="auto"/>
              <w:right w:val="single" w:sz="4" w:space="0" w:color="auto"/>
            </w:tcBorders>
            <w:shd w:val="clear" w:color="auto" w:fill="auto"/>
            <w:vAlign w:val="center"/>
            <w:hideMark/>
          </w:tcPr>
          <w:p w14:paraId="14392AC0" w14:textId="77777777" w:rsidR="003D1C0B" w:rsidRPr="000E7272" w:rsidRDefault="003D1C0B" w:rsidP="00A26B95">
            <w:pPr>
              <w:spacing w:after="0" w:line="240" w:lineRule="auto"/>
              <w:rPr>
                <w:color w:val="000000"/>
                <w:sz w:val="16"/>
                <w:szCs w:val="16"/>
              </w:rPr>
            </w:pPr>
            <w:r w:rsidRPr="000E7272">
              <w:rPr>
                <w:color w:val="000000"/>
                <w:sz w:val="16"/>
                <w:szCs w:val="16"/>
              </w:rPr>
              <w:t>Stařeč</w:t>
            </w:r>
          </w:p>
        </w:tc>
        <w:tc>
          <w:tcPr>
            <w:tcW w:w="796" w:type="dxa"/>
            <w:tcBorders>
              <w:top w:val="nil"/>
              <w:left w:val="nil"/>
              <w:bottom w:val="single" w:sz="4" w:space="0" w:color="auto"/>
              <w:right w:val="single" w:sz="4" w:space="0" w:color="auto"/>
            </w:tcBorders>
            <w:shd w:val="clear" w:color="auto" w:fill="auto"/>
            <w:vAlign w:val="center"/>
            <w:hideMark/>
          </w:tcPr>
          <w:p w14:paraId="7029B7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18714030</w:t>
            </w:r>
          </w:p>
        </w:tc>
        <w:tc>
          <w:tcPr>
            <w:tcW w:w="933" w:type="dxa"/>
            <w:tcBorders>
              <w:top w:val="nil"/>
              <w:left w:val="nil"/>
              <w:bottom w:val="single" w:sz="4" w:space="0" w:color="auto"/>
              <w:right w:val="single" w:sz="4" w:space="0" w:color="auto"/>
            </w:tcBorders>
            <w:shd w:val="clear" w:color="auto" w:fill="auto"/>
            <w:vAlign w:val="center"/>
            <w:hideMark/>
          </w:tcPr>
          <w:p w14:paraId="0B7957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1154094</w:t>
            </w:r>
          </w:p>
        </w:tc>
        <w:tc>
          <w:tcPr>
            <w:tcW w:w="853" w:type="dxa"/>
            <w:tcBorders>
              <w:top w:val="nil"/>
              <w:left w:val="nil"/>
              <w:bottom w:val="single" w:sz="4" w:space="0" w:color="auto"/>
              <w:right w:val="single" w:sz="4" w:space="0" w:color="auto"/>
            </w:tcBorders>
            <w:shd w:val="clear" w:color="auto" w:fill="auto"/>
            <w:vAlign w:val="center"/>
            <w:hideMark/>
          </w:tcPr>
          <w:p w14:paraId="492AEE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654664.94</w:t>
            </w:r>
          </w:p>
        </w:tc>
        <w:tc>
          <w:tcPr>
            <w:tcW w:w="2374" w:type="dxa"/>
            <w:tcBorders>
              <w:top w:val="nil"/>
              <w:left w:val="nil"/>
              <w:bottom w:val="single" w:sz="4" w:space="0" w:color="auto"/>
              <w:right w:val="single" w:sz="4" w:space="0" w:color="auto"/>
            </w:tcBorders>
            <w:shd w:val="clear" w:color="auto" w:fill="auto"/>
            <w:vAlign w:val="center"/>
            <w:hideMark/>
          </w:tcPr>
          <w:p w14:paraId="0F115A14" w14:textId="77777777" w:rsidR="003D1C0B" w:rsidRPr="000E7272" w:rsidRDefault="003D1C0B" w:rsidP="00A26B95">
            <w:pPr>
              <w:spacing w:after="0" w:line="240" w:lineRule="auto"/>
              <w:rPr>
                <w:color w:val="000000"/>
                <w:sz w:val="16"/>
                <w:szCs w:val="16"/>
              </w:rPr>
            </w:pPr>
            <w:r w:rsidRPr="000E7272">
              <w:rPr>
                <w:color w:val="000000"/>
                <w:sz w:val="16"/>
                <w:szCs w:val="16"/>
              </w:rPr>
              <w:t>Jakubské náměstí 148, 67522, Stařeč</w:t>
            </w:r>
          </w:p>
        </w:tc>
        <w:tc>
          <w:tcPr>
            <w:tcW w:w="447" w:type="dxa"/>
            <w:tcBorders>
              <w:top w:val="nil"/>
              <w:left w:val="nil"/>
              <w:bottom w:val="single" w:sz="4" w:space="0" w:color="auto"/>
              <w:right w:val="single" w:sz="4" w:space="0" w:color="auto"/>
            </w:tcBorders>
            <w:shd w:val="clear" w:color="auto" w:fill="auto"/>
            <w:vAlign w:val="center"/>
            <w:hideMark/>
          </w:tcPr>
          <w:p w14:paraId="27B95E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D4F49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F901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67523</w:t>
            </w:r>
          </w:p>
        </w:tc>
        <w:tc>
          <w:tcPr>
            <w:tcW w:w="1333" w:type="dxa"/>
            <w:tcBorders>
              <w:top w:val="nil"/>
              <w:left w:val="nil"/>
              <w:bottom w:val="single" w:sz="4" w:space="0" w:color="auto"/>
              <w:right w:val="single" w:sz="4" w:space="0" w:color="auto"/>
            </w:tcBorders>
            <w:shd w:val="clear" w:color="auto" w:fill="auto"/>
            <w:vAlign w:val="center"/>
            <w:hideMark/>
          </w:tcPr>
          <w:p w14:paraId="55A8F2AF" w14:textId="77777777" w:rsidR="003D1C0B" w:rsidRPr="000E7272" w:rsidRDefault="003D1C0B" w:rsidP="00A26B95">
            <w:pPr>
              <w:spacing w:after="0" w:line="240" w:lineRule="auto"/>
              <w:rPr>
                <w:color w:val="000000"/>
                <w:sz w:val="16"/>
                <w:szCs w:val="16"/>
              </w:rPr>
            </w:pPr>
            <w:r w:rsidRPr="000E7272">
              <w:rPr>
                <w:color w:val="000000"/>
                <w:sz w:val="16"/>
                <w:szCs w:val="16"/>
              </w:rPr>
              <w:t>Kojetice na Moravě</w:t>
            </w:r>
          </w:p>
        </w:tc>
        <w:tc>
          <w:tcPr>
            <w:tcW w:w="1044" w:type="dxa"/>
            <w:tcBorders>
              <w:top w:val="nil"/>
              <w:left w:val="nil"/>
              <w:bottom w:val="single" w:sz="4" w:space="0" w:color="auto"/>
              <w:right w:val="single" w:sz="4" w:space="0" w:color="auto"/>
            </w:tcBorders>
            <w:shd w:val="clear" w:color="auto" w:fill="auto"/>
            <w:vAlign w:val="center"/>
            <w:hideMark/>
          </w:tcPr>
          <w:p w14:paraId="4D7303B5" w14:textId="77777777" w:rsidR="003D1C0B" w:rsidRPr="000E7272" w:rsidRDefault="003D1C0B" w:rsidP="00A26B95">
            <w:pPr>
              <w:spacing w:after="0" w:line="240" w:lineRule="auto"/>
              <w:rPr>
                <w:color w:val="000000"/>
                <w:sz w:val="16"/>
                <w:szCs w:val="16"/>
              </w:rPr>
            </w:pPr>
            <w:r w:rsidRPr="000E7272">
              <w:rPr>
                <w:color w:val="000000"/>
                <w:sz w:val="16"/>
                <w:szCs w:val="16"/>
              </w:rPr>
              <w:t>Kojetice</w:t>
            </w:r>
          </w:p>
        </w:tc>
        <w:tc>
          <w:tcPr>
            <w:tcW w:w="796" w:type="dxa"/>
            <w:tcBorders>
              <w:top w:val="nil"/>
              <w:left w:val="nil"/>
              <w:bottom w:val="single" w:sz="4" w:space="0" w:color="auto"/>
              <w:right w:val="single" w:sz="4" w:space="0" w:color="auto"/>
            </w:tcBorders>
            <w:shd w:val="clear" w:color="auto" w:fill="auto"/>
            <w:vAlign w:val="center"/>
            <w:hideMark/>
          </w:tcPr>
          <w:p w14:paraId="506212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2676028</w:t>
            </w:r>
          </w:p>
        </w:tc>
        <w:tc>
          <w:tcPr>
            <w:tcW w:w="933" w:type="dxa"/>
            <w:tcBorders>
              <w:top w:val="nil"/>
              <w:left w:val="nil"/>
              <w:bottom w:val="single" w:sz="4" w:space="0" w:color="auto"/>
              <w:right w:val="single" w:sz="4" w:space="0" w:color="auto"/>
            </w:tcBorders>
            <w:shd w:val="clear" w:color="auto" w:fill="auto"/>
            <w:vAlign w:val="center"/>
            <w:hideMark/>
          </w:tcPr>
          <w:p w14:paraId="5D658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1158369.68</w:t>
            </w:r>
          </w:p>
        </w:tc>
        <w:tc>
          <w:tcPr>
            <w:tcW w:w="853" w:type="dxa"/>
            <w:tcBorders>
              <w:top w:val="nil"/>
              <w:left w:val="nil"/>
              <w:bottom w:val="single" w:sz="4" w:space="0" w:color="auto"/>
              <w:right w:val="single" w:sz="4" w:space="0" w:color="auto"/>
            </w:tcBorders>
            <w:shd w:val="clear" w:color="auto" w:fill="auto"/>
            <w:vAlign w:val="center"/>
            <w:hideMark/>
          </w:tcPr>
          <w:p w14:paraId="1ACF4F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655897.84</w:t>
            </w:r>
          </w:p>
        </w:tc>
        <w:tc>
          <w:tcPr>
            <w:tcW w:w="2374" w:type="dxa"/>
            <w:tcBorders>
              <w:top w:val="nil"/>
              <w:left w:val="nil"/>
              <w:bottom w:val="single" w:sz="4" w:space="0" w:color="auto"/>
              <w:right w:val="single" w:sz="4" w:space="0" w:color="auto"/>
            </w:tcBorders>
            <w:shd w:val="clear" w:color="auto" w:fill="auto"/>
            <w:vAlign w:val="center"/>
            <w:hideMark/>
          </w:tcPr>
          <w:p w14:paraId="1E31833C" w14:textId="77777777" w:rsidR="003D1C0B" w:rsidRPr="000E7272" w:rsidRDefault="003D1C0B" w:rsidP="00A26B95">
            <w:pPr>
              <w:spacing w:after="0" w:line="240" w:lineRule="auto"/>
              <w:rPr>
                <w:color w:val="000000"/>
                <w:sz w:val="16"/>
                <w:szCs w:val="16"/>
              </w:rPr>
            </w:pPr>
            <w:r w:rsidRPr="000E7272">
              <w:rPr>
                <w:color w:val="000000"/>
                <w:sz w:val="16"/>
                <w:szCs w:val="16"/>
              </w:rPr>
              <w:t>č.p. 82, 67523, Kojetice</w:t>
            </w:r>
          </w:p>
        </w:tc>
        <w:tc>
          <w:tcPr>
            <w:tcW w:w="447" w:type="dxa"/>
            <w:tcBorders>
              <w:top w:val="nil"/>
              <w:left w:val="nil"/>
              <w:bottom w:val="single" w:sz="4" w:space="0" w:color="auto"/>
              <w:right w:val="single" w:sz="4" w:space="0" w:color="auto"/>
            </w:tcBorders>
            <w:shd w:val="clear" w:color="auto" w:fill="auto"/>
            <w:vAlign w:val="center"/>
            <w:hideMark/>
          </w:tcPr>
          <w:p w14:paraId="6C845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7E36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B76A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67524</w:t>
            </w:r>
          </w:p>
        </w:tc>
        <w:tc>
          <w:tcPr>
            <w:tcW w:w="1333" w:type="dxa"/>
            <w:tcBorders>
              <w:top w:val="nil"/>
              <w:left w:val="nil"/>
              <w:bottom w:val="single" w:sz="4" w:space="0" w:color="auto"/>
              <w:right w:val="single" w:sz="4" w:space="0" w:color="auto"/>
            </w:tcBorders>
            <w:shd w:val="clear" w:color="auto" w:fill="auto"/>
            <w:vAlign w:val="center"/>
            <w:hideMark/>
          </w:tcPr>
          <w:p w14:paraId="1785DAFB" w14:textId="77777777" w:rsidR="003D1C0B" w:rsidRPr="000E7272" w:rsidRDefault="003D1C0B" w:rsidP="00A26B95">
            <w:pPr>
              <w:spacing w:after="0" w:line="240" w:lineRule="auto"/>
              <w:rPr>
                <w:color w:val="000000"/>
                <w:sz w:val="16"/>
                <w:szCs w:val="16"/>
              </w:rPr>
            </w:pPr>
            <w:r w:rsidRPr="000E7272">
              <w:rPr>
                <w:color w:val="000000"/>
                <w:sz w:val="16"/>
                <w:szCs w:val="16"/>
              </w:rPr>
              <w:t>Čáslavice</w:t>
            </w:r>
          </w:p>
        </w:tc>
        <w:tc>
          <w:tcPr>
            <w:tcW w:w="1044" w:type="dxa"/>
            <w:tcBorders>
              <w:top w:val="nil"/>
              <w:left w:val="nil"/>
              <w:bottom w:val="single" w:sz="4" w:space="0" w:color="auto"/>
              <w:right w:val="single" w:sz="4" w:space="0" w:color="auto"/>
            </w:tcBorders>
            <w:shd w:val="clear" w:color="auto" w:fill="auto"/>
            <w:vAlign w:val="center"/>
            <w:hideMark/>
          </w:tcPr>
          <w:p w14:paraId="052E8344" w14:textId="77777777" w:rsidR="003D1C0B" w:rsidRPr="000E7272" w:rsidRDefault="003D1C0B" w:rsidP="00A26B95">
            <w:pPr>
              <w:spacing w:after="0" w:line="240" w:lineRule="auto"/>
              <w:rPr>
                <w:color w:val="000000"/>
                <w:sz w:val="16"/>
                <w:szCs w:val="16"/>
              </w:rPr>
            </w:pPr>
            <w:r w:rsidRPr="000E7272">
              <w:rPr>
                <w:color w:val="000000"/>
                <w:sz w:val="16"/>
                <w:szCs w:val="16"/>
              </w:rPr>
              <w:t>Čáslavice</w:t>
            </w:r>
          </w:p>
        </w:tc>
        <w:tc>
          <w:tcPr>
            <w:tcW w:w="796" w:type="dxa"/>
            <w:tcBorders>
              <w:top w:val="nil"/>
              <w:left w:val="nil"/>
              <w:bottom w:val="single" w:sz="4" w:space="0" w:color="auto"/>
              <w:right w:val="single" w:sz="4" w:space="0" w:color="auto"/>
            </w:tcBorders>
            <w:shd w:val="clear" w:color="auto" w:fill="auto"/>
            <w:vAlign w:val="center"/>
            <w:hideMark/>
          </w:tcPr>
          <w:p w14:paraId="646E69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2732483</w:t>
            </w:r>
          </w:p>
        </w:tc>
        <w:tc>
          <w:tcPr>
            <w:tcW w:w="933" w:type="dxa"/>
            <w:tcBorders>
              <w:top w:val="nil"/>
              <w:left w:val="nil"/>
              <w:bottom w:val="single" w:sz="4" w:space="0" w:color="auto"/>
              <w:right w:val="single" w:sz="4" w:space="0" w:color="auto"/>
            </w:tcBorders>
            <w:shd w:val="clear" w:color="auto" w:fill="auto"/>
            <w:vAlign w:val="center"/>
            <w:hideMark/>
          </w:tcPr>
          <w:p w14:paraId="7AD373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1158632.5</w:t>
            </w:r>
          </w:p>
        </w:tc>
        <w:tc>
          <w:tcPr>
            <w:tcW w:w="853" w:type="dxa"/>
            <w:tcBorders>
              <w:top w:val="nil"/>
              <w:left w:val="nil"/>
              <w:bottom w:val="single" w:sz="4" w:space="0" w:color="auto"/>
              <w:right w:val="single" w:sz="4" w:space="0" w:color="auto"/>
            </w:tcBorders>
            <w:shd w:val="clear" w:color="auto" w:fill="auto"/>
            <w:vAlign w:val="center"/>
            <w:hideMark/>
          </w:tcPr>
          <w:p w14:paraId="1D0FD0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659246.25</w:t>
            </w:r>
          </w:p>
        </w:tc>
        <w:tc>
          <w:tcPr>
            <w:tcW w:w="2374" w:type="dxa"/>
            <w:tcBorders>
              <w:top w:val="nil"/>
              <w:left w:val="nil"/>
              <w:bottom w:val="single" w:sz="4" w:space="0" w:color="auto"/>
              <w:right w:val="single" w:sz="4" w:space="0" w:color="auto"/>
            </w:tcBorders>
            <w:shd w:val="clear" w:color="auto" w:fill="auto"/>
            <w:vAlign w:val="center"/>
            <w:hideMark/>
          </w:tcPr>
          <w:p w14:paraId="02C93BD6" w14:textId="77777777" w:rsidR="003D1C0B" w:rsidRPr="000E7272" w:rsidRDefault="003D1C0B" w:rsidP="00A26B95">
            <w:pPr>
              <w:spacing w:after="0" w:line="240" w:lineRule="auto"/>
              <w:rPr>
                <w:color w:val="000000"/>
                <w:sz w:val="16"/>
                <w:szCs w:val="16"/>
              </w:rPr>
            </w:pPr>
            <w:r w:rsidRPr="000E7272">
              <w:rPr>
                <w:color w:val="000000"/>
                <w:sz w:val="16"/>
                <w:szCs w:val="16"/>
              </w:rPr>
              <w:t>č.p. 110, 67524, Čáslavice</w:t>
            </w:r>
          </w:p>
        </w:tc>
        <w:tc>
          <w:tcPr>
            <w:tcW w:w="447" w:type="dxa"/>
            <w:tcBorders>
              <w:top w:val="nil"/>
              <w:left w:val="nil"/>
              <w:bottom w:val="single" w:sz="4" w:space="0" w:color="auto"/>
              <w:right w:val="single" w:sz="4" w:space="0" w:color="auto"/>
            </w:tcBorders>
            <w:shd w:val="clear" w:color="auto" w:fill="auto"/>
            <w:vAlign w:val="center"/>
            <w:hideMark/>
          </w:tcPr>
          <w:p w14:paraId="7D0936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69EC9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EACE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67525</w:t>
            </w:r>
          </w:p>
        </w:tc>
        <w:tc>
          <w:tcPr>
            <w:tcW w:w="1333" w:type="dxa"/>
            <w:tcBorders>
              <w:top w:val="nil"/>
              <w:left w:val="nil"/>
              <w:bottom w:val="single" w:sz="4" w:space="0" w:color="auto"/>
              <w:right w:val="single" w:sz="4" w:space="0" w:color="auto"/>
            </w:tcBorders>
            <w:shd w:val="clear" w:color="auto" w:fill="auto"/>
            <w:vAlign w:val="center"/>
            <w:hideMark/>
          </w:tcPr>
          <w:p w14:paraId="0BFF2F48" w14:textId="77777777" w:rsidR="003D1C0B" w:rsidRPr="000E7272" w:rsidRDefault="003D1C0B" w:rsidP="00A26B95">
            <w:pPr>
              <w:spacing w:after="0" w:line="240" w:lineRule="auto"/>
              <w:rPr>
                <w:color w:val="000000"/>
                <w:sz w:val="16"/>
                <w:szCs w:val="16"/>
              </w:rPr>
            </w:pPr>
            <w:r w:rsidRPr="000E7272">
              <w:rPr>
                <w:color w:val="000000"/>
                <w:sz w:val="16"/>
                <w:szCs w:val="16"/>
              </w:rPr>
              <w:t>Rokytnice nad Rokytnou</w:t>
            </w:r>
          </w:p>
        </w:tc>
        <w:tc>
          <w:tcPr>
            <w:tcW w:w="1044" w:type="dxa"/>
            <w:tcBorders>
              <w:top w:val="nil"/>
              <w:left w:val="nil"/>
              <w:bottom w:val="single" w:sz="4" w:space="0" w:color="auto"/>
              <w:right w:val="single" w:sz="4" w:space="0" w:color="auto"/>
            </w:tcBorders>
            <w:shd w:val="clear" w:color="auto" w:fill="auto"/>
            <w:vAlign w:val="center"/>
            <w:hideMark/>
          </w:tcPr>
          <w:p w14:paraId="57C5894A" w14:textId="77777777" w:rsidR="003D1C0B" w:rsidRPr="000E7272" w:rsidRDefault="003D1C0B" w:rsidP="00A26B95">
            <w:pPr>
              <w:spacing w:after="0" w:line="240" w:lineRule="auto"/>
              <w:rPr>
                <w:color w:val="000000"/>
                <w:sz w:val="16"/>
                <w:szCs w:val="16"/>
              </w:rPr>
            </w:pPr>
            <w:r w:rsidRPr="000E7272">
              <w:rPr>
                <w:color w:val="000000"/>
                <w:sz w:val="16"/>
                <w:szCs w:val="16"/>
              </w:rPr>
              <w:t>Rokytnice nad Rokytnou</w:t>
            </w:r>
          </w:p>
        </w:tc>
        <w:tc>
          <w:tcPr>
            <w:tcW w:w="796" w:type="dxa"/>
            <w:tcBorders>
              <w:top w:val="nil"/>
              <w:left w:val="nil"/>
              <w:bottom w:val="single" w:sz="4" w:space="0" w:color="auto"/>
              <w:right w:val="single" w:sz="4" w:space="0" w:color="auto"/>
            </w:tcBorders>
            <w:shd w:val="clear" w:color="auto" w:fill="auto"/>
            <w:vAlign w:val="center"/>
            <w:hideMark/>
          </w:tcPr>
          <w:p w14:paraId="5030B5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2709724</w:t>
            </w:r>
          </w:p>
        </w:tc>
        <w:tc>
          <w:tcPr>
            <w:tcW w:w="933" w:type="dxa"/>
            <w:tcBorders>
              <w:top w:val="nil"/>
              <w:left w:val="nil"/>
              <w:bottom w:val="single" w:sz="4" w:space="0" w:color="auto"/>
              <w:right w:val="single" w:sz="4" w:space="0" w:color="auto"/>
            </w:tcBorders>
            <w:shd w:val="clear" w:color="auto" w:fill="auto"/>
            <w:vAlign w:val="center"/>
            <w:hideMark/>
          </w:tcPr>
          <w:p w14:paraId="77A42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1154998.4</w:t>
            </w:r>
          </w:p>
        </w:tc>
        <w:tc>
          <w:tcPr>
            <w:tcW w:w="853" w:type="dxa"/>
            <w:tcBorders>
              <w:top w:val="nil"/>
              <w:left w:val="nil"/>
              <w:bottom w:val="single" w:sz="4" w:space="0" w:color="auto"/>
              <w:right w:val="single" w:sz="4" w:space="0" w:color="auto"/>
            </w:tcBorders>
            <w:shd w:val="clear" w:color="auto" w:fill="auto"/>
            <w:vAlign w:val="center"/>
            <w:hideMark/>
          </w:tcPr>
          <w:p w14:paraId="7056EA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658763.26</w:t>
            </w:r>
          </w:p>
        </w:tc>
        <w:tc>
          <w:tcPr>
            <w:tcW w:w="2374" w:type="dxa"/>
            <w:tcBorders>
              <w:top w:val="nil"/>
              <w:left w:val="nil"/>
              <w:bottom w:val="single" w:sz="4" w:space="0" w:color="auto"/>
              <w:right w:val="single" w:sz="4" w:space="0" w:color="auto"/>
            </w:tcBorders>
            <w:shd w:val="clear" w:color="auto" w:fill="auto"/>
            <w:vAlign w:val="center"/>
            <w:hideMark/>
          </w:tcPr>
          <w:p w14:paraId="517E1EF1" w14:textId="77777777" w:rsidR="003D1C0B" w:rsidRPr="000E7272" w:rsidRDefault="003D1C0B" w:rsidP="00A26B95">
            <w:pPr>
              <w:spacing w:after="0" w:line="240" w:lineRule="auto"/>
              <w:rPr>
                <w:color w:val="000000"/>
                <w:sz w:val="16"/>
                <w:szCs w:val="16"/>
              </w:rPr>
            </w:pPr>
            <w:r w:rsidRPr="000E7272">
              <w:rPr>
                <w:color w:val="000000"/>
                <w:sz w:val="16"/>
                <w:szCs w:val="16"/>
              </w:rPr>
              <w:t>č.p. 67, 67525, Rokytnice nad Rokytnou</w:t>
            </w:r>
          </w:p>
        </w:tc>
        <w:tc>
          <w:tcPr>
            <w:tcW w:w="447" w:type="dxa"/>
            <w:tcBorders>
              <w:top w:val="nil"/>
              <w:left w:val="nil"/>
              <w:bottom w:val="single" w:sz="4" w:space="0" w:color="auto"/>
              <w:right w:val="single" w:sz="4" w:space="0" w:color="auto"/>
            </w:tcBorders>
            <w:shd w:val="clear" w:color="auto" w:fill="auto"/>
            <w:vAlign w:val="center"/>
            <w:hideMark/>
          </w:tcPr>
          <w:p w14:paraId="6E75F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EF687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A5E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67526</w:t>
            </w:r>
          </w:p>
        </w:tc>
        <w:tc>
          <w:tcPr>
            <w:tcW w:w="1333" w:type="dxa"/>
            <w:tcBorders>
              <w:top w:val="nil"/>
              <w:left w:val="nil"/>
              <w:bottom w:val="single" w:sz="4" w:space="0" w:color="auto"/>
              <w:right w:val="single" w:sz="4" w:space="0" w:color="auto"/>
            </w:tcBorders>
            <w:shd w:val="clear" w:color="auto" w:fill="auto"/>
            <w:vAlign w:val="center"/>
            <w:hideMark/>
          </w:tcPr>
          <w:p w14:paraId="76A930CD" w14:textId="77777777" w:rsidR="003D1C0B" w:rsidRPr="000E7272" w:rsidRDefault="003D1C0B" w:rsidP="00A26B95">
            <w:pPr>
              <w:spacing w:after="0" w:line="240" w:lineRule="auto"/>
              <w:rPr>
                <w:color w:val="000000"/>
                <w:sz w:val="16"/>
                <w:szCs w:val="16"/>
              </w:rPr>
            </w:pPr>
            <w:r w:rsidRPr="000E7272">
              <w:rPr>
                <w:color w:val="000000"/>
                <w:sz w:val="16"/>
                <w:szCs w:val="16"/>
              </w:rPr>
              <w:t>Želetava</w:t>
            </w:r>
          </w:p>
        </w:tc>
        <w:tc>
          <w:tcPr>
            <w:tcW w:w="1044" w:type="dxa"/>
            <w:tcBorders>
              <w:top w:val="nil"/>
              <w:left w:val="nil"/>
              <w:bottom w:val="single" w:sz="4" w:space="0" w:color="auto"/>
              <w:right w:val="single" w:sz="4" w:space="0" w:color="auto"/>
            </w:tcBorders>
            <w:shd w:val="clear" w:color="auto" w:fill="auto"/>
            <w:vAlign w:val="center"/>
            <w:hideMark/>
          </w:tcPr>
          <w:p w14:paraId="53C20E27" w14:textId="77777777" w:rsidR="003D1C0B" w:rsidRPr="000E7272" w:rsidRDefault="003D1C0B" w:rsidP="00A26B95">
            <w:pPr>
              <w:spacing w:after="0" w:line="240" w:lineRule="auto"/>
              <w:rPr>
                <w:color w:val="000000"/>
                <w:sz w:val="16"/>
                <w:szCs w:val="16"/>
              </w:rPr>
            </w:pPr>
            <w:r w:rsidRPr="000E7272">
              <w:rPr>
                <w:color w:val="000000"/>
                <w:sz w:val="16"/>
                <w:szCs w:val="16"/>
              </w:rPr>
              <w:t>Želetava</w:t>
            </w:r>
          </w:p>
        </w:tc>
        <w:tc>
          <w:tcPr>
            <w:tcW w:w="796" w:type="dxa"/>
            <w:tcBorders>
              <w:top w:val="nil"/>
              <w:left w:val="nil"/>
              <w:bottom w:val="single" w:sz="4" w:space="0" w:color="auto"/>
              <w:right w:val="single" w:sz="4" w:space="0" w:color="auto"/>
            </w:tcBorders>
            <w:shd w:val="clear" w:color="auto" w:fill="auto"/>
            <w:vAlign w:val="center"/>
            <w:hideMark/>
          </w:tcPr>
          <w:p w14:paraId="56A5BF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2738287</w:t>
            </w:r>
          </w:p>
        </w:tc>
        <w:tc>
          <w:tcPr>
            <w:tcW w:w="933" w:type="dxa"/>
            <w:tcBorders>
              <w:top w:val="nil"/>
              <w:left w:val="nil"/>
              <w:bottom w:val="single" w:sz="4" w:space="0" w:color="auto"/>
              <w:right w:val="single" w:sz="4" w:space="0" w:color="auto"/>
            </w:tcBorders>
            <w:shd w:val="clear" w:color="auto" w:fill="auto"/>
            <w:vAlign w:val="center"/>
            <w:hideMark/>
          </w:tcPr>
          <w:p w14:paraId="2FC054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1158949.58</w:t>
            </w:r>
          </w:p>
        </w:tc>
        <w:tc>
          <w:tcPr>
            <w:tcW w:w="853" w:type="dxa"/>
            <w:tcBorders>
              <w:top w:val="nil"/>
              <w:left w:val="nil"/>
              <w:bottom w:val="single" w:sz="4" w:space="0" w:color="auto"/>
              <w:right w:val="single" w:sz="4" w:space="0" w:color="auto"/>
            </w:tcBorders>
            <w:shd w:val="clear" w:color="auto" w:fill="auto"/>
            <w:vAlign w:val="center"/>
            <w:hideMark/>
          </w:tcPr>
          <w:p w14:paraId="007164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666615.02</w:t>
            </w:r>
          </w:p>
        </w:tc>
        <w:tc>
          <w:tcPr>
            <w:tcW w:w="2374" w:type="dxa"/>
            <w:tcBorders>
              <w:top w:val="nil"/>
              <w:left w:val="nil"/>
              <w:bottom w:val="single" w:sz="4" w:space="0" w:color="auto"/>
              <w:right w:val="single" w:sz="4" w:space="0" w:color="auto"/>
            </w:tcBorders>
            <w:shd w:val="clear" w:color="auto" w:fill="auto"/>
            <w:vAlign w:val="center"/>
            <w:hideMark/>
          </w:tcPr>
          <w:p w14:paraId="191FDDBE" w14:textId="77777777" w:rsidR="003D1C0B" w:rsidRPr="000E7272" w:rsidRDefault="003D1C0B" w:rsidP="00A26B95">
            <w:pPr>
              <w:spacing w:after="0" w:line="240" w:lineRule="auto"/>
              <w:rPr>
                <w:color w:val="000000"/>
                <w:sz w:val="16"/>
                <w:szCs w:val="16"/>
              </w:rPr>
            </w:pPr>
            <w:r w:rsidRPr="000E7272">
              <w:rPr>
                <w:color w:val="000000"/>
                <w:sz w:val="16"/>
                <w:szCs w:val="16"/>
              </w:rPr>
              <w:t>Podolí 143, 67526, Želetava</w:t>
            </w:r>
          </w:p>
        </w:tc>
        <w:tc>
          <w:tcPr>
            <w:tcW w:w="447" w:type="dxa"/>
            <w:tcBorders>
              <w:top w:val="nil"/>
              <w:left w:val="nil"/>
              <w:bottom w:val="single" w:sz="4" w:space="0" w:color="auto"/>
              <w:right w:val="single" w:sz="4" w:space="0" w:color="auto"/>
            </w:tcBorders>
            <w:shd w:val="clear" w:color="auto" w:fill="auto"/>
            <w:vAlign w:val="center"/>
            <w:hideMark/>
          </w:tcPr>
          <w:p w14:paraId="768A8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98E3E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875B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67527</w:t>
            </w:r>
          </w:p>
        </w:tc>
        <w:tc>
          <w:tcPr>
            <w:tcW w:w="1333" w:type="dxa"/>
            <w:tcBorders>
              <w:top w:val="nil"/>
              <w:left w:val="nil"/>
              <w:bottom w:val="single" w:sz="4" w:space="0" w:color="auto"/>
              <w:right w:val="single" w:sz="4" w:space="0" w:color="auto"/>
            </w:tcBorders>
            <w:shd w:val="clear" w:color="auto" w:fill="auto"/>
            <w:vAlign w:val="center"/>
            <w:hideMark/>
          </w:tcPr>
          <w:p w14:paraId="65DF2E06" w14:textId="77777777" w:rsidR="003D1C0B" w:rsidRPr="000E7272" w:rsidRDefault="003D1C0B" w:rsidP="00A26B95">
            <w:pPr>
              <w:spacing w:after="0" w:line="240" w:lineRule="auto"/>
              <w:rPr>
                <w:color w:val="000000"/>
                <w:sz w:val="16"/>
                <w:szCs w:val="16"/>
              </w:rPr>
            </w:pPr>
            <w:r w:rsidRPr="000E7272">
              <w:rPr>
                <w:color w:val="000000"/>
                <w:sz w:val="16"/>
                <w:szCs w:val="16"/>
              </w:rPr>
              <w:t>Předín</w:t>
            </w:r>
          </w:p>
        </w:tc>
        <w:tc>
          <w:tcPr>
            <w:tcW w:w="1044" w:type="dxa"/>
            <w:tcBorders>
              <w:top w:val="nil"/>
              <w:left w:val="nil"/>
              <w:bottom w:val="single" w:sz="4" w:space="0" w:color="auto"/>
              <w:right w:val="single" w:sz="4" w:space="0" w:color="auto"/>
            </w:tcBorders>
            <w:shd w:val="clear" w:color="auto" w:fill="auto"/>
            <w:vAlign w:val="center"/>
            <w:hideMark/>
          </w:tcPr>
          <w:p w14:paraId="3DF59796" w14:textId="77777777" w:rsidR="003D1C0B" w:rsidRPr="000E7272" w:rsidRDefault="003D1C0B" w:rsidP="00A26B95">
            <w:pPr>
              <w:spacing w:after="0" w:line="240" w:lineRule="auto"/>
              <w:rPr>
                <w:color w:val="000000"/>
                <w:sz w:val="16"/>
                <w:szCs w:val="16"/>
              </w:rPr>
            </w:pPr>
            <w:r w:rsidRPr="000E7272">
              <w:rPr>
                <w:color w:val="000000"/>
                <w:sz w:val="16"/>
                <w:szCs w:val="16"/>
              </w:rPr>
              <w:t>Předín</w:t>
            </w:r>
          </w:p>
        </w:tc>
        <w:tc>
          <w:tcPr>
            <w:tcW w:w="796" w:type="dxa"/>
            <w:tcBorders>
              <w:top w:val="nil"/>
              <w:left w:val="nil"/>
              <w:bottom w:val="single" w:sz="4" w:space="0" w:color="auto"/>
              <w:right w:val="single" w:sz="4" w:space="0" w:color="auto"/>
            </w:tcBorders>
            <w:shd w:val="clear" w:color="auto" w:fill="auto"/>
            <w:vAlign w:val="center"/>
            <w:hideMark/>
          </w:tcPr>
          <w:p w14:paraId="11C535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2751232</w:t>
            </w:r>
          </w:p>
        </w:tc>
        <w:tc>
          <w:tcPr>
            <w:tcW w:w="933" w:type="dxa"/>
            <w:tcBorders>
              <w:top w:val="nil"/>
              <w:left w:val="nil"/>
              <w:bottom w:val="single" w:sz="4" w:space="0" w:color="auto"/>
              <w:right w:val="single" w:sz="4" w:space="0" w:color="auto"/>
            </w:tcBorders>
            <w:shd w:val="clear" w:color="auto" w:fill="auto"/>
            <w:vAlign w:val="center"/>
            <w:hideMark/>
          </w:tcPr>
          <w:p w14:paraId="55A436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1153018.88</w:t>
            </w:r>
          </w:p>
        </w:tc>
        <w:tc>
          <w:tcPr>
            <w:tcW w:w="853" w:type="dxa"/>
            <w:tcBorders>
              <w:top w:val="nil"/>
              <w:left w:val="nil"/>
              <w:bottom w:val="single" w:sz="4" w:space="0" w:color="auto"/>
              <w:right w:val="single" w:sz="4" w:space="0" w:color="auto"/>
            </w:tcBorders>
            <w:shd w:val="clear" w:color="auto" w:fill="auto"/>
            <w:vAlign w:val="center"/>
            <w:hideMark/>
          </w:tcPr>
          <w:p w14:paraId="17D7C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665446</w:t>
            </w:r>
          </w:p>
        </w:tc>
        <w:tc>
          <w:tcPr>
            <w:tcW w:w="2374" w:type="dxa"/>
            <w:tcBorders>
              <w:top w:val="nil"/>
              <w:left w:val="nil"/>
              <w:bottom w:val="single" w:sz="4" w:space="0" w:color="auto"/>
              <w:right w:val="single" w:sz="4" w:space="0" w:color="auto"/>
            </w:tcBorders>
            <w:shd w:val="clear" w:color="auto" w:fill="auto"/>
            <w:vAlign w:val="center"/>
            <w:hideMark/>
          </w:tcPr>
          <w:p w14:paraId="4CCE9117" w14:textId="77777777" w:rsidR="003D1C0B" w:rsidRPr="000E7272" w:rsidRDefault="003D1C0B" w:rsidP="00A26B95">
            <w:pPr>
              <w:spacing w:after="0" w:line="240" w:lineRule="auto"/>
              <w:rPr>
                <w:color w:val="000000"/>
                <w:sz w:val="16"/>
                <w:szCs w:val="16"/>
              </w:rPr>
            </w:pPr>
            <w:r w:rsidRPr="000E7272">
              <w:rPr>
                <w:color w:val="000000"/>
                <w:sz w:val="16"/>
                <w:szCs w:val="16"/>
              </w:rPr>
              <w:t>č.p. 243, 67527, Předín</w:t>
            </w:r>
          </w:p>
        </w:tc>
        <w:tc>
          <w:tcPr>
            <w:tcW w:w="447" w:type="dxa"/>
            <w:tcBorders>
              <w:top w:val="nil"/>
              <w:left w:val="nil"/>
              <w:bottom w:val="single" w:sz="4" w:space="0" w:color="auto"/>
              <w:right w:val="single" w:sz="4" w:space="0" w:color="auto"/>
            </w:tcBorders>
            <w:shd w:val="clear" w:color="auto" w:fill="auto"/>
            <w:vAlign w:val="center"/>
            <w:hideMark/>
          </w:tcPr>
          <w:p w14:paraId="2BA0F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4B656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6D0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67528</w:t>
            </w:r>
          </w:p>
        </w:tc>
        <w:tc>
          <w:tcPr>
            <w:tcW w:w="1333" w:type="dxa"/>
            <w:tcBorders>
              <w:top w:val="nil"/>
              <w:left w:val="nil"/>
              <w:bottom w:val="single" w:sz="4" w:space="0" w:color="auto"/>
              <w:right w:val="single" w:sz="4" w:space="0" w:color="auto"/>
            </w:tcBorders>
            <w:shd w:val="clear" w:color="auto" w:fill="auto"/>
            <w:vAlign w:val="center"/>
            <w:hideMark/>
          </w:tcPr>
          <w:p w14:paraId="464D5AFF" w14:textId="77777777" w:rsidR="003D1C0B" w:rsidRPr="000E7272" w:rsidRDefault="003D1C0B" w:rsidP="00A26B95">
            <w:pPr>
              <w:spacing w:after="0" w:line="240" w:lineRule="auto"/>
              <w:rPr>
                <w:color w:val="000000"/>
                <w:sz w:val="16"/>
                <w:szCs w:val="16"/>
              </w:rPr>
            </w:pPr>
            <w:r w:rsidRPr="000E7272">
              <w:rPr>
                <w:color w:val="000000"/>
                <w:sz w:val="16"/>
                <w:szCs w:val="16"/>
              </w:rPr>
              <w:t>Opatov na Moravě</w:t>
            </w:r>
          </w:p>
        </w:tc>
        <w:tc>
          <w:tcPr>
            <w:tcW w:w="1044" w:type="dxa"/>
            <w:tcBorders>
              <w:top w:val="nil"/>
              <w:left w:val="nil"/>
              <w:bottom w:val="single" w:sz="4" w:space="0" w:color="auto"/>
              <w:right w:val="single" w:sz="4" w:space="0" w:color="auto"/>
            </w:tcBorders>
            <w:shd w:val="clear" w:color="auto" w:fill="auto"/>
            <w:vAlign w:val="center"/>
            <w:hideMark/>
          </w:tcPr>
          <w:p w14:paraId="20A8C21A" w14:textId="77777777" w:rsidR="003D1C0B" w:rsidRPr="000E7272" w:rsidRDefault="003D1C0B" w:rsidP="00A26B95">
            <w:pPr>
              <w:spacing w:after="0" w:line="240" w:lineRule="auto"/>
              <w:rPr>
                <w:color w:val="000000"/>
                <w:sz w:val="16"/>
                <w:szCs w:val="16"/>
              </w:rPr>
            </w:pPr>
            <w:r w:rsidRPr="000E7272">
              <w:rPr>
                <w:color w:val="000000"/>
                <w:sz w:val="16"/>
                <w:szCs w:val="16"/>
              </w:rPr>
              <w:t>Opatov</w:t>
            </w:r>
          </w:p>
        </w:tc>
        <w:tc>
          <w:tcPr>
            <w:tcW w:w="796" w:type="dxa"/>
            <w:tcBorders>
              <w:top w:val="nil"/>
              <w:left w:val="nil"/>
              <w:bottom w:val="single" w:sz="4" w:space="0" w:color="auto"/>
              <w:right w:val="single" w:sz="4" w:space="0" w:color="auto"/>
            </w:tcBorders>
            <w:shd w:val="clear" w:color="auto" w:fill="auto"/>
            <w:vAlign w:val="center"/>
            <w:hideMark/>
          </w:tcPr>
          <w:p w14:paraId="052B34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18677100</w:t>
            </w:r>
          </w:p>
        </w:tc>
        <w:tc>
          <w:tcPr>
            <w:tcW w:w="933" w:type="dxa"/>
            <w:tcBorders>
              <w:top w:val="nil"/>
              <w:left w:val="nil"/>
              <w:bottom w:val="single" w:sz="4" w:space="0" w:color="auto"/>
              <w:right w:val="single" w:sz="4" w:space="0" w:color="auto"/>
            </w:tcBorders>
            <w:shd w:val="clear" w:color="auto" w:fill="auto"/>
            <w:vAlign w:val="center"/>
            <w:hideMark/>
          </w:tcPr>
          <w:p w14:paraId="658F3F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1149697.63</w:t>
            </w:r>
          </w:p>
        </w:tc>
        <w:tc>
          <w:tcPr>
            <w:tcW w:w="853" w:type="dxa"/>
            <w:tcBorders>
              <w:top w:val="nil"/>
              <w:left w:val="nil"/>
              <w:bottom w:val="single" w:sz="4" w:space="0" w:color="auto"/>
              <w:right w:val="single" w:sz="4" w:space="0" w:color="auto"/>
            </w:tcBorders>
            <w:shd w:val="clear" w:color="auto" w:fill="auto"/>
            <w:vAlign w:val="center"/>
            <w:hideMark/>
          </w:tcPr>
          <w:p w14:paraId="4378C6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666342.06</w:t>
            </w:r>
          </w:p>
        </w:tc>
        <w:tc>
          <w:tcPr>
            <w:tcW w:w="2374" w:type="dxa"/>
            <w:tcBorders>
              <w:top w:val="nil"/>
              <w:left w:val="nil"/>
              <w:bottom w:val="single" w:sz="4" w:space="0" w:color="auto"/>
              <w:right w:val="single" w:sz="4" w:space="0" w:color="auto"/>
            </w:tcBorders>
            <w:shd w:val="clear" w:color="auto" w:fill="auto"/>
            <w:vAlign w:val="center"/>
            <w:hideMark/>
          </w:tcPr>
          <w:p w14:paraId="0B75F575" w14:textId="77777777" w:rsidR="003D1C0B" w:rsidRPr="000E7272" w:rsidRDefault="003D1C0B" w:rsidP="00A26B95">
            <w:pPr>
              <w:spacing w:after="0" w:line="240" w:lineRule="auto"/>
              <w:rPr>
                <w:color w:val="000000"/>
                <w:sz w:val="16"/>
                <w:szCs w:val="16"/>
              </w:rPr>
            </w:pPr>
            <w:r w:rsidRPr="000E7272">
              <w:rPr>
                <w:color w:val="000000"/>
                <w:sz w:val="16"/>
                <w:szCs w:val="16"/>
              </w:rPr>
              <w:t>č.p. 148, 67528, Opatov</w:t>
            </w:r>
          </w:p>
        </w:tc>
        <w:tc>
          <w:tcPr>
            <w:tcW w:w="447" w:type="dxa"/>
            <w:tcBorders>
              <w:top w:val="nil"/>
              <w:left w:val="nil"/>
              <w:bottom w:val="single" w:sz="4" w:space="0" w:color="auto"/>
              <w:right w:val="single" w:sz="4" w:space="0" w:color="auto"/>
            </w:tcBorders>
            <w:shd w:val="clear" w:color="auto" w:fill="auto"/>
            <w:vAlign w:val="center"/>
            <w:hideMark/>
          </w:tcPr>
          <w:p w14:paraId="475649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FDB52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7D66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67529</w:t>
            </w:r>
          </w:p>
        </w:tc>
        <w:tc>
          <w:tcPr>
            <w:tcW w:w="1333" w:type="dxa"/>
            <w:tcBorders>
              <w:top w:val="nil"/>
              <w:left w:val="nil"/>
              <w:bottom w:val="single" w:sz="4" w:space="0" w:color="auto"/>
              <w:right w:val="single" w:sz="4" w:space="0" w:color="auto"/>
            </w:tcBorders>
            <w:shd w:val="clear" w:color="auto" w:fill="auto"/>
            <w:vAlign w:val="center"/>
            <w:hideMark/>
          </w:tcPr>
          <w:p w14:paraId="44DD8629" w14:textId="77777777" w:rsidR="003D1C0B" w:rsidRPr="000E7272" w:rsidRDefault="003D1C0B" w:rsidP="00A26B95">
            <w:pPr>
              <w:spacing w:after="0" w:line="240" w:lineRule="auto"/>
              <w:rPr>
                <w:color w:val="000000"/>
                <w:sz w:val="16"/>
                <w:szCs w:val="16"/>
              </w:rPr>
            </w:pPr>
            <w:r w:rsidRPr="000E7272">
              <w:rPr>
                <w:color w:val="000000"/>
                <w:sz w:val="16"/>
                <w:szCs w:val="16"/>
              </w:rPr>
              <w:t>Kněžice u Třebíče</w:t>
            </w:r>
          </w:p>
        </w:tc>
        <w:tc>
          <w:tcPr>
            <w:tcW w:w="1044" w:type="dxa"/>
            <w:tcBorders>
              <w:top w:val="nil"/>
              <w:left w:val="nil"/>
              <w:bottom w:val="single" w:sz="4" w:space="0" w:color="auto"/>
              <w:right w:val="single" w:sz="4" w:space="0" w:color="auto"/>
            </w:tcBorders>
            <w:shd w:val="clear" w:color="auto" w:fill="auto"/>
            <w:vAlign w:val="center"/>
            <w:hideMark/>
          </w:tcPr>
          <w:p w14:paraId="0170BC06" w14:textId="77777777" w:rsidR="003D1C0B" w:rsidRPr="000E7272" w:rsidRDefault="003D1C0B" w:rsidP="00A26B95">
            <w:pPr>
              <w:spacing w:after="0" w:line="240" w:lineRule="auto"/>
              <w:rPr>
                <w:color w:val="000000"/>
                <w:sz w:val="16"/>
                <w:szCs w:val="16"/>
              </w:rPr>
            </w:pPr>
            <w:r w:rsidRPr="000E7272">
              <w:rPr>
                <w:color w:val="000000"/>
                <w:sz w:val="16"/>
                <w:szCs w:val="16"/>
              </w:rPr>
              <w:t>Kněžice</w:t>
            </w:r>
          </w:p>
        </w:tc>
        <w:tc>
          <w:tcPr>
            <w:tcW w:w="796" w:type="dxa"/>
            <w:tcBorders>
              <w:top w:val="nil"/>
              <w:left w:val="nil"/>
              <w:bottom w:val="single" w:sz="4" w:space="0" w:color="auto"/>
              <w:right w:val="single" w:sz="4" w:space="0" w:color="auto"/>
            </w:tcBorders>
            <w:shd w:val="clear" w:color="auto" w:fill="auto"/>
            <w:vAlign w:val="center"/>
            <w:hideMark/>
          </w:tcPr>
          <w:p w14:paraId="5CE9D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18629954</w:t>
            </w:r>
          </w:p>
        </w:tc>
        <w:tc>
          <w:tcPr>
            <w:tcW w:w="933" w:type="dxa"/>
            <w:tcBorders>
              <w:top w:val="nil"/>
              <w:left w:val="nil"/>
              <w:bottom w:val="single" w:sz="4" w:space="0" w:color="auto"/>
              <w:right w:val="single" w:sz="4" w:space="0" w:color="auto"/>
            </w:tcBorders>
            <w:shd w:val="clear" w:color="auto" w:fill="auto"/>
            <w:vAlign w:val="center"/>
            <w:hideMark/>
          </w:tcPr>
          <w:p w14:paraId="13335A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1145137.94</w:t>
            </w:r>
          </w:p>
        </w:tc>
        <w:tc>
          <w:tcPr>
            <w:tcW w:w="853" w:type="dxa"/>
            <w:tcBorders>
              <w:top w:val="nil"/>
              <w:left w:val="nil"/>
              <w:bottom w:val="single" w:sz="4" w:space="0" w:color="auto"/>
              <w:right w:val="single" w:sz="4" w:space="0" w:color="auto"/>
            </w:tcBorders>
            <w:shd w:val="clear" w:color="auto" w:fill="auto"/>
            <w:vAlign w:val="center"/>
            <w:hideMark/>
          </w:tcPr>
          <w:p w14:paraId="341770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665050.54</w:t>
            </w:r>
          </w:p>
        </w:tc>
        <w:tc>
          <w:tcPr>
            <w:tcW w:w="2374" w:type="dxa"/>
            <w:tcBorders>
              <w:top w:val="nil"/>
              <w:left w:val="nil"/>
              <w:bottom w:val="single" w:sz="4" w:space="0" w:color="auto"/>
              <w:right w:val="single" w:sz="4" w:space="0" w:color="auto"/>
            </w:tcBorders>
            <w:shd w:val="clear" w:color="auto" w:fill="auto"/>
            <w:vAlign w:val="center"/>
            <w:hideMark/>
          </w:tcPr>
          <w:p w14:paraId="023463AD" w14:textId="77777777" w:rsidR="003D1C0B" w:rsidRPr="000E7272" w:rsidRDefault="003D1C0B" w:rsidP="00A26B95">
            <w:pPr>
              <w:spacing w:after="0" w:line="240" w:lineRule="auto"/>
              <w:rPr>
                <w:color w:val="000000"/>
                <w:sz w:val="16"/>
                <w:szCs w:val="16"/>
              </w:rPr>
            </w:pPr>
            <w:r w:rsidRPr="000E7272">
              <w:rPr>
                <w:color w:val="000000"/>
                <w:sz w:val="16"/>
                <w:szCs w:val="16"/>
              </w:rPr>
              <w:t>č.p. 2, 67529, Kněžice</w:t>
            </w:r>
          </w:p>
        </w:tc>
        <w:tc>
          <w:tcPr>
            <w:tcW w:w="447" w:type="dxa"/>
            <w:tcBorders>
              <w:top w:val="nil"/>
              <w:left w:val="nil"/>
              <w:bottom w:val="single" w:sz="4" w:space="0" w:color="auto"/>
              <w:right w:val="single" w:sz="4" w:space="0" w:color="auto"/>
            </w:tcBorders>
            <w:shd w:val="clear" w:color="auto" w:fill="auto"/>
            <w:vAlign w:val="center"/>
            <w:hideMark/>
          </w:tcPr>
          <w:p w14:paraId="2EE08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0809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1AF7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67531</w:t>
            </w:r>
          </w:p>
        </w:tc>
        <w:tc>
          <w:tcPr>
            <w:tcW w:w="1333" w:type="dxa"/>
            <w:tcBorders>
              <w:top w:val="nil"/>
              <w:left w:val="nil"/>
              <w:bottom w:val="single" w:sz="4" w:space="0" w:color="auto"/>
              <w:right w:val="single" w:sz="4" w:space="0" w:color="auto"/>
            </w:tcBorders>
            <w:shd w:val="clear" w:color="auto" w:fill="auto"/>
            <w:vAlign w:val="center"/>
            <w:hideMark/>
          </w:tcPr>
          <w:p w14:paraId="6B999A65" w14:textId="77777777" w:rsidR="003D1C0B" w:rsidRPr="000E7272" w:rsidRDefault="003D1C0B" w:rsidP="00A26B95">
            <w:pPr>
              <w:spacing w:after="0" w:line="240" w:lineRule="auto"/>
              <w:rPr>
                <w:color w:val="000000"/>
                <w:sz w:val="16"/>
                <w:szCs w:val="16"/>
              </w:rPr>
            </w:pPr>
            <w:r w:rsidRPr="000E7272">
              <w:rPr>
                <w:color w:val="000000"/>
                <w:sz w:val="16"/>
                <w:szCs w:val="16"/>
              </w:rPr>
              <w:t>Jemnice</w:t>
            </w:r>
          </w:p>
        </w:tc>
        <w:tc>
          <w:tcPr>
            <w:tcW w:w="1044" w:type="dxa"/>
            <w:tcBorders>
              <w:top w:val="nil"/>
              <w:left w:val="nil"/>
              <w:bottom w:val="single" w:sz="4" w:space="0" w:color="auto"/>
              <w:right w:val="single" w:sz="4" w:space="0" w:color="auto"/>
            </w:tcBorders>
            <w:shd w:val="clear" w:color="auto" w:fill="auto"/>
            <w:vAlign w:val="center"/>
            <w:hideMark/>
          </w:tcPr>
          <w:p w14:paraId="7EC51198" w14:textId="77777777" w:rsidR="003D1C0B" w:rsidRPr="000E7272" w:rsidRDefault="003D1C0B" w:rsidP="00A26B95">
            <w:pPr>
              <w:spacing w:after="0" w:line="240" w:lineRule="auto"/>
              <w:rPr>
                <w:color w:val="000000"/>
                <w:sz w:val="16"/>
                <w:szCs w:val="16"/>
              </w:rPr>
            </w:pPr>
            <w:r w:rsidRPr="000E7272">
              <w:rPr>
                <w:color w:val="000000"/>
                <w:sz w:val="16"/>
                <w:szCs w:val="16"/>
              </w:rPr>
              <w:t>Jemnice</w:t>
            </w:r>
          </w:p>
        </w:tc>
        <w:tc>
          <w:tcPr>
            <w:tcW w:w="796" w:type="dxa"/>
            <w:tcBorders>
              <w:top w:val="nil"/>
              <w:left w:val="nil"/>
              <w:bottom w:val="single" w:sz="4" w:space="0" w:color="auto"/>
              <w:right w:val="single" w:sz="4" w:space="0" w:color="auto"/>
            </w:tcBorders>
            <w:shd w:val="clear" w:color="auto" w:fill="auto"/>
            <w:vAlign w:val="center"/>
            <w:hideMark/>
          </w:tcPr>
          <w:p w14:paraId="6940E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2761637</w:t>
            </w:r>
          </w:p>
        </w:tc>
        <w:tc>
          <w:tcPr>
            <w:tcW w:w="933" w:type="dxa"/>
            <w:tcBorders>
              <w:top w:val="nil"/>
              <w:left w:val="nil"/>
              <w:bottom w:val="single" w:sz="4" w:space="0" w:color="auto"/>
              <w:right w:val="single" w:sz="4" w:space="0" w:color="auto"/>
            </w:tcBorders>
            <w:shd w:val="clear" w:color="auto" w:fill="auto"/>
            <w:vAlign w:val="center"/>
            <w:hideMark/>
          </w:tcPr>
          <w:p w14:paraId="7AC2B2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1171616.39</w:t>
            </w:r>
          </w:p>
        </w:tc>
        <w:tc>
          <w:tcPr>
            <w:tcW w:w="853" w:type="dxa"/>
            <w:tcBorders>
              <w:top w:val="nil"/>
              <w:left w:val="nil"/>
              <w:bottom w:val="single" w:sz="4" w:space="0" w:color="auto"/>
              <w:right w:val="single" w:sz="4" w:space="0" w:color="auto"/>
            </w:tcBorders>
            <w:shd w:val="clear" w:color="auto" w:fill="auto"/>
            <w:vAlign w:val="center"/>
            <w:hideMark/>
          </w:tcPr>
          <w:p w14:paraId="1A440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675311.44</w:t>
            </w:r>
          </w:p>
        </w:tc>
        <w:tc>
          <w:tcPr>
            <w:tcW w:w="2374" w:type="dxa"/>
            <w:tcBorders>
              <w:top w:val="nil"/>
              <w:left w:val="nil"/>
              <w:bottom w:val="single" w:sz="4" w:space="0" w:color="auto"/>
              <w:right w:val="single" w:sz="4" w:space="0" w:color="auto"/>
            </w:tcBorders>
            <w:shd w:val="clear" w:color="auto" w:fill="auto"/>
            <w:vAlign w:val="center"/>
            <w:hideMark/>
          </w:tcPr>
          <w:p w14:paraId="3FB036AA" w14:textId="77777777" w:rsidR="003D1C0B" w:rsidRPr="000E7272" w:rsidRDefault="003D1C0B" w:rsidP="00A26B95">
            <w:pPr>
              <w:spacing w:after="0" w:line="240" w:lineRule="auto"/>
              <w:rPr>
                <w:color w:val="000000"/>
                <w:sz w:val="16"/>
                <w:szCs w:val="16"/>
              </w:rPr>
            </w:pPr>
            <w:r w:rsidRPr="000E7272">
              <w:rPr>
                <w:color w:val="000000"/>
                <w:sz w:val="16"/>
                <w:szCs w:val="16"/>
              </w:rPr>
              <w:t>Palackého 771, 67531, Jemnice</w:t>
            </w:r>
          </w:p>
        </w:tc>
        <w:tc>
          <w:tcPr>
            <w:tcW w:w="447" w:type="dxa"/>
            <w:tcBorders>
              <w:top w:val="nil"/>
              <w:left w:val="nil"/>
              <w:bottom w:val="single" w:sz="4" w:space="0" w:color="auto"/>
              <w:right w:val="single" w:sz="4" w:space="0" w:color="auto"/>
            </w:tcBorders>
            <w:shd w:val="clear" w:color="auto" w:fill="auto"/>
            <w:vAlign w:val="center"/>
            <w:hideMark/>
          </w:tcPr>
          <w:p w14:paraId="662DE0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A626C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6F7A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67532</w:t>
            </w:r>
          </w:p>
        </w:tc>
        <w:tc>
          <w:tcPr>
            <w:tcW w:w="1333" w:type="dxa"/>
            <w:tcBorders>
              <w:top w:val="nil"/>
              <w:left w:val="nil"/>
              <w:bottom w:val="single" w:sz="4" w:space="0" w:color="auto"/>
              <w:right w:val="single" w:sz="4" w:space="0" w:color="auto"/>
            </w:tcBorders>
            <w:shd w:val="clear" w:color="auto" w:fill="auto"/>
            <w:vAlign w:val="center"/>
            <w:hideMark/>
          </w:tcPr>
          <w:p w14:paraId="13A9BD28" w14:textId="77777777" w:rsidR="003D1C0B" w:rsidRPr="000E7272" w:rsidRDefault="003D1C0B" w:rsidP="00A26B95">
            <w:pPr>
              <w:spacing w:after="0" w:line="240" w:lineRule="auto"/>
              <w:rPr>
                <w:color w:val="000000"/>
                <w:sz w:val="16"/>
                <w:szCs w:val="16"/>
              </w:rPr>
            </w:pPr>
            <w:r w:rsidRPr="000E7272">
              <w:rPr>
                <w:color w:val="000000"/>
                <w:sz w:val="16"/>
                <w:szCs w:val="16"/>
              </w:rPr>
              <w:t>Třebelovice</w:t>
            </w:r>
          </w:p>
        </w:tc>
        <w:tc>
          <w:tcPr>
            <w:tcW w:w="1044" w:type="dxa"/>
            <w:tcBorders>
              <w:top w:val="nil"/>
              <w:left w:val="nil"/>
              <w:bottom w:val="single" w:sz="4" w:space="0" w:color="auto"/>
              <w:right w:val="single" w:sz="4" w:space="0" w:color="auto"/>
            </w:tcBorders>
            <w:shd w:val="clear" w:color="auto" w:fill="auto"/>
            <w:vAlign w:val="center"/>
            <w:hideMark/>
          </w:tcPr>
          <w:p w14:paraId="71CA741B" w14:textId="77777777" w:rsidR="003D1C0B" w:rsidRPr="000E7272" w:rsidRDefault="003D1C0B" w:rsidP="00A26B95">
            <w:pPr>
              <w:spacing w:after="0" w:line="240" w:lineRule="auto"/>
              <w:rPr>
                <w:color w:val="000000"/>
                <w:sz w:val="16"/>
                <w:szCs w:val="16"/>
              </w:rPr>
            </w:pPr>
            <w:r w:rsidRPr="000E7272">
              <w:rPr>
                <w:color w:val="000000"/>
                <w:sz w:val="16"/>
                <w:szCs w:val="16"/>
              </w:rPr>
              <w:t>Třebelovice</w:t>
            </w:r>
          </w:p>
        </w:tc>
        <w:tc>
          <w:tcPr>
            <w:tcW w:w="796" w:type="dxa"/>
            <w:tcBorders>
              <w:top w:val="nil"/>
              <w:left w:val="nil"/>
              <w:bottom w:val="single" w:sz="4" w:space="0" w:color="auto"/>
              <w:right w:val="single" w:sz="4" w:space="0" w:color="auto"/>
            </w:tcBorders>
            <w:shd w:val="clear" w:color="auto" w:fill="auto"/>
            <w:vAlign w:val="center"/>
            <w:hideMark/>
          </w:tcPr>
          <w:p w14:paraId="7ED52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2689766</w:t>
            </w:r>
          </w:p>
        </w:tc>
        <w:tc>
          <w:tcPr>
            <w:tcW w:w="933" w:type="dxa"/>
            <w:tcBorders>
              <w:top w:val="nil"/>
              <w:left w:val="nil"/>
              <w:bottom w:val="single" w:sz="4" w:space="0" w:color="auto"/>
              <w:right w:val="single" w:sz="4" w:space="0" w:color="auto"/>
            </w:tcBorders>
            <w:shd w:val="clear" w:color="auto" w:fill="auto"/>
            <w:vAlign w:val="center"/>
            <w:hideMark/>
          </w:tcPr>
          <w:p w14:paraId="51890C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1172305.11</w:t>
            </w:r>
          </w:p>
        </w:tc>
        <w:tc>
          <w:tcPr>
            <w:tcW w:w="853" w:type="dxa"/>
            <w:tcBorders>
              <w:top w:val="nil"/>
              <w:left w:val="nil"/>
              <w:bottom w:val="single" w:sz="4" w:space="0" w:color="auto"/>
              <w:right w:val="single" w:sz="4" w:space="0" w:color="auto"/>
            </w:tcBorders>
            <w:shd w:val="clear" w:color="auto" w:fill="auto"/>
            <w:vAlign w:val="center"/>
            <w:hideMark/>
          </w:tcPr>
          <w:p w14:paraId="11C066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668503.47</w:t>
            </w:r>
          </w:p>
        </w:tc>
        <w:tc>
          <w:tcPr>
            <w:tcW w:w="2374" w:type="dxa"/>
            <w:tcBorders>
              <w:top w:val="nil"/>
              <w:left w:val="nil"/>
              <w:bottom w:val="single" w:sz="4" w:space="0" w:color="auto"/>
              <w:right w:val="single" w:sz="4" w:space="0" w:color="auto"/>
            </w:tcBorders>
            <w:shd w:val="clear" w:color="auto" w:fill="auto"/>
            <w:vAlign w:val="center"/>
            <w:hideMark/>
          </w:tcPr>
          <w:p w14:paraId="1D2987B5" w14:textId="77777777" w:rsidR="003D1C0B" w:rsidRPr="000E7272" w:rsidRDefault="003D1C0B" w:rsidP="00A26B95">
            <w:pPr>
              <w:spacing w:after="0" w:line="240" w:lineRule="auto"/>
              <w:rPr>
                <w:color w:val="000000"/>
                <w:sz w:val="16"/>
                <w:szCs w:val="16"/>
              </w:rPr>
            </w:pPr>
            <w:r w:rsidRPr="000E7272">
              <w:rPr>
                <w:color w:val="000000"/>
                <w:sz w:val="16"/>
                <w:szCs w:val="16"/>
              </w:rPr>
              <w:t>č.p. 123, 67532, Třebelovice</w:t>
            </w:r>
          </w:p>
        </w:tc>
        <w:tc>
          <w:tcPr>
            <w:tcW w:w="447" w:type="dxa"/>
            <w:tcBorders>
              <w:top w:val="nil"/>
              <w:left w:val="nil"/>
              <w:bottom w:val="single" w:sz="4" w:space="0" w:color="auto"/>
              <w:right w:val="single" w:sz="4" w:space="0" w:color="auto"/>
            </w:tcBorders>
            <w:shd w:val="clear" w:color="auto" w:fill="auto"/>
            <w:vAlign w:val="center"/>
            <w:hideMark/>
          </w:tcPr>
          <w:p w14:paraId="5D47F5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ABEBF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29A6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67533</w:t>
            </w:r>
          </w:p>
        </w:tc>
        <w:tc>
          <w:tcPr>
            <w:tcW w:w="1333" w:type="dxa"/>
            <w:tcBorders>
              <w:top w:val="nil"/>
              <w:left w:val="nil"/>
              <w:bottom w:val="single" w:sz="4" w:space="0" w:color="auto"/>
              <w:right w:val="single" w:sz="4" w:space="0" w:color="auto"/>
            </w:tcBorders>
            <w:shd w:val="clear" w:color="auto" w:fill="auto"/>
            <w:vAlign w:val="center"/>
            <w:hideMark/>
          </w:tcPr>
          <w:p w14:paraId="41D56A04" w14:textId="77777777" w:rsidR="003D1C0B" w:rsidRPr="000E7272" w:rsidRDefault="003D1C0B" w:rsidP="00A26B95">
            <w:pPr>
              <w:spacing w:after="0" w:line="240" w:lineRule="auto"/>
              <w:rPr>
                <w:color w:val="000000"/>
                <w:sz w:val="16"/>
                <w:szCs w:val="16"/>
              </w:rPr>
            </w:pPr>
            <w:r w:rsidRPr="000E7272">
              <w:rPr>
                <w:color w:val="000000"/>
                <w:sz w:val="16"/>
                <w:szCs w:val="16"/>
              </w:rPr>
              <w:t>Dešov</w:t>
            </w:r>
          </w:p>
        </w:tc>
        <w:tc>
          <w:tcPr>
            <w:tcW w:w="1044" w:type="dxa"/>
            <w:tcBorders>
              <w:top w:val="nil"/>
              <w:left w:val="nil"/>
              <w:bottom w:val="single" w:sz="4" w:space="0" w:color="auto"/>
              <w:right w:val="single" w:sz="4" w:space="0" w:color="auto"/>
            </w:tcBorders>
            <w:shd w:val="clear" w:color="auto" w:fill="auto"/>
            <w:vAlign w:val="center"/>
            <w:hideMark/>
          </w:tcPr>
          <w:p w14:paraId="3350F4FE" w14:textId="77777777" w:rsidR="003D1C0B" w:rsidRPr="000E7272" w:rsidRDefault="003D1C0B" w:rsidP="00A26B95">
            <w:pPr>
              <w:spacing w:after="0" w:line="240" w:lineRule="auto"/>
              <w:rPr>
                <w:color w:val="000000"/>
                <w:sz w:val="16"/>
                <w:szCs w:val="16"/>
              </w:rPr>
            </w:pPr>
            <w:r w:rsidRPr="000E7272">
              <w:rPr>
                <w:color w:val="000000"/>
                <w:sz w:val="16"/>
                <w:szCs w:val="16"/>
              </w:rPr>
              <w:t>Dešov</w:t>
            </w:r>
          </w:p>
        </w:tc>
        <w:tc>
          <w:tcPr>
            <w:tcW w:w="796" w:type="dxa"/>
            <w:tcBorders>
              <w:top w:val="nil"/>
              <w:left w:val="nil"/>
              <w:bottom w:val="single" w:sz="4" w:space="0" w:color="auto"/>
              <w:right w:val="single" w:sz="4" w:space="0" w:color="auto"/>
            </w:tcBorders>
            <w:shd w:val="clear" w:color="auto" w:fill="auto"/>
            <w:vAlign w:val="center"/>
            <w:hideMark/>
          </w:tcPr>
          <w:p w14:paraId="43D39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2680131</w:t>
            </w:r>
          </w:p>
        </w:tc>
        <w:tc>
          <w:tcPr>
            <w:tcW w:w="933" w:type="dxa"/>
            <w:tcBorders>
              <w:top w:val="nil"/>
              <w:left w:val="nil"/>
              <w:bottom w:val="single" w:sz="4" w:space="0" w:color="auto"/>
              <w:right w:val="single" w:sz="4" w:space="0" w:color="auto"/>
            </w:tcBorders>
            <w:shd w:val="clear" w:color="auto" w:fill="auto"/>
            <w:vAlign w:val="center"/>
            <w:hideMark/>
          </w:tcPr>
          <w:p w14:paraId="2658D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1176632.77</w:t>
            </w:r>
          </w:p>
        </w:tc>
        <w:tc>
          <w:tcPr>
            <w:tcW w:w="853" w:type="dxa"/>
            <w:tcBorders>
              <w:top w:val="nil"/>
              <w:left w:val="nil"/>
              <w:bottom w:val="single" w:sz="4" w:space="0" w:color="auto"/>
              <w:right w:val="single" w:sz="4" w:space="0" w:color="auto"/>
            </w:tcBorders>
            <w:shd w:val="clear" w:color="auto" w:fill="auto"/>
            <w:vAlign w:val="center"/>
            <w:hideMark/>
          </w:tcPr>
          <w:p w14:paraId="3A045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666864.46</w:t>
            </w:r>
          </w:p>
        </w:tc>
        <w:tc>
          <w:tcPr>
            <w:tcW w:w="2374" w:type="dxa"/>
            <w:tcBorders>
              <w:top w:val="nil"/>
              <w:left w:val="nil"/>
              <w:bottom w:val="single" w:sz="4" w:space="0" w:color="auto"/>
              <w:right w:val="single" w:sz="4" w:space="0" w:color="auto"/>
            </w:tcBorders>
            <w:shd w:val="clear" w:color="auto" w:fill="auto"/>
            <w:vAlign w:val="center"/>
            <w:hideMark/>
          </w:tcPr>
          <w:p w14:paraId="547A6074" w14:textId="77777777" w:rsidR="003D1C0B" w:rsidRPr="000E7272" w:rsidRDefault="003D1C0B" w:rsidP="00A26B95">
            <w:pPr>
              <w:spacing w:after="0" w:line="240" w:lineRule="auto"/>
              <w:rPr>
                <w:color w:val="000000"/>
                <w:sz w:val="16"/>
                <w:szCs w:val="16"/>
              </w:rPr>
            </w:pPr>
            <w:r w:rsidRPr="000E7272">
              <w:rPr>
                <w:color w:val="000000"/>
                <w:sz w:val="16"/>
                <w:szCs w:val="16"/>
              </w:rPr>
              <w:t>č.p. 147, 67533, Dešov</w:t>
            </w:r>
          </w:p>
        </w:tc>
        <w:tc>
          <w:tcPr>
            <w:tcW w:w="447" w:type="dxa"/>
            <w:tcBorders>
              <w:top w:val="nil"/>
              <w:left w:val="nil"/>
              <w:bottom w:val="single" w:sz="4" w:space="0" w:color="auto"/>
              <w:right w:val="single" w:sz="4" w:space="0" w:color="auto"/>
            </w:tcBorders>
            <w:shd w:val="clear" w:color="auto" w:fill="auto"/>
            <w:vAlign w:val="center"/>
            <w:hideMark/>
          </w:tcPr>
          <w:p w14:paraId="75D313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B748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87B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67534</w:t>
            </w:r>
          </w:p>
        </w:tc>
        <w:tc>
          <w:tcPr>
            <w:tcW w:w="1333" w:type="dxa"/>
            <w:tcBorders>
              <w:top w:val="nil"/>
              <w:left w:val="nil"/>
              <w:bottom w:val="single" w:sz="4" w:space="0" w:color="auto"/>
              <w:right w:val="single" w:sz="4" w:space="0" w:color="auto"/>
            </w:tcBorders>
            <w:shd w:val="clear" w:color="auto" w:fill="auto"/>
            <w:vAlign w:val="center"/>
            <w:hideMark/>
          </w:tcPr>
          <w:p w14:paraId="7D8E9945" w14:textId="77777777" w:rsidR="003D1C0B" w:rsidRPr="000E7272" w:rsidRDefault="003D1C0B" w:rsidP="00A26B95">
            <w:pPr>
              <w:spacing w:after="0" w:line="240" w:lineRule="auto"/>
              <w:rPr>
                <w:color w:val="000000"/>
                <w:sz w:val="16"/>
                <w:szCs w:val="16"/>
              </w:rPr>
            </w:pPr>
            <w:r w:rsidRPr="000E7272">
              <w:rPr>
                <w:color w:val="000000"/>
                <w:sz w:val="16"/>
                <w:szCs w:val="16"/>
              </w:rPr>
              <w:t>Police u Jemnice</w:t>
            </w:r>
          </w:p>
        </w:tc>
        <w:tc>
          <w:tcPr>
            <w:tcW w:w="1044" w:type="dxa"/>
            <w:tcBorders>
              <w:top w:val="nil"/>
              <w:left w:val="nil"/>
              <w:bottom w:val="single" w:sz="4" w:space="0" w:color="auto"/>
              <w:right w:val="single" w:sz="4" w:space="0" w:color="auto"/>
            </w:tcBorders>
            <w:shd w:val="clear" w:color="auto" w:fill="auto"/>
            <w:vAlign w:val="center"/>
            <w:hideMark/>
          </w:tcPr>
          <w:p w14:paraId="629ADA49" w14:textId="77777777" w:rsidR="003D1C0B" w:rsidRPr="000E7272" w:rsidRDefault="003D1C0B" w:rsidP="00A26B95">
            <w:pPr>
              <w:spacing w:after="0" w:line="240" w:lineRule="auto"/>
              <w:rPr>
                <w:color w:val="000000"/>
                <w:sz w:val="16"/>
                <w:szCs w:val="16"/>
              </w:rPr>
            </w:pPr>
            <w:r w:rsidRPr="000E7272">
              <w:rPr>
                <w:color w:val="000000"/>
                <w:sz w:val="16"/>
                <w:szCs w:val="16"/>
              </w:rPr>
              <w:t>Police</w:t>
            </w:r>
          </w:p>
        </w:tc>
        <w:tc>
          <w:tcPr>
            <w:tcW w:w="796" w:type="dxa"/>
            <w:tcBorders>
              <w:top w:val="nil"/>
              <w:left w:val="nil"/>
              <w:bottom w:val="single" w:sz="4" w:space="0" w:color="auto"/>
              <w:right w:val="single" w:sz="4" w:space="0" w:color="auto"/>
            </w:tcBorders>
            <w:shd w:val="clear" w:color="auto" w:fill="auto"/>
            <w:vAlign w:val="center"/>
            <w:hideMark/>
          </w:tcPr>
          <w:p w14:paraId="69B50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2713063</w:t>
            </w:r>
          </w:p>
        </w:tc>
        <w:tc>
          <w:tcPr>
            <w:tcW w:w="933" w:type="dxa"/>
            <w:tcBorders>
              <w:top w:val="nil"/>
              <w:left w:val="nil"/>
              <w:bottom w:val="single" w:sz="4" w:space="0" w:color="auto"/>
              <w:right w:val="single" w:sz="4" w:space="0" w:color="auto"/>
            </w:tcBorders>
            <w:shd w:val="clear" w:color="auto" w:fill="auto"/>
            <w:vAlign w:val="center"/>
            <w:hideMark/>
          </w:tcPr>
          <w:p w14:paraId="60619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1178024.88</w:t>
            </w:r>
          </w:p>
        </w:tc>
        <w:tc>
          <w:tcPr>
            <w:tcW w:w="853" w:type="dxa"/>
            <w:tcBorders>
              <w:top w:val="nil"/>
              <w:left w:val="nil"/>
              <w:bottom w:val="single" w:sz="4" w:space="0" w:color="auto"/>
              <w:right w:val="single" w:sz="4" w:space="0" w:color="auto"/>
            </w:tcBorders>
            <w:shd w:val="clear" w:color="auto" w:fill="auto"/>
            <w:vAlign w:val="center"/>
            <w:hideMark/>
          </w:tcPr>
          <w:p w14:paraId="1B63FA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672014.56</w:t>
            </w:r>
          </w:p>
        </w:tc>
        <w:tc>
          <w:tcPr>
            <w:tcW w:w="2374" w:type="dxa"/>
            <w:tcBorders>
              <w:top w:val="nil"/>
              <w:left w:val="nil"/>
              <w:bottom w:val="single" w:sz="4" w:space="0" w:color="auto"/>
              <w:right w:val="single" w:sz="4" w:space="0" w:color="auto"/>
            </w:tcBorders>
            <w:shd w:val="clear" w:color="auto" w:fill="auto"/>
            <w:vAlign w:val="center"/>
            <w:hideMark/>
          </w:tcPr>
          <w:p w14:paraId="65815DAC" w14:textId="77777777" w:rsidR="003D1C0B" w:rsidRPr="000E7272" w:rsidRDefault="003D1C0B" w:rsidP="00A26B95">
            <w:pPr>
              <w:spacing w:after="0" w:line="240" w:lineRule="auto"/>
              <w:rPr>
                <w:color w:val="000000"/>
                <w:sz w:val="16"/>
                <w:szCs w:val="16"/>
              </w:rPr>
            </w:pPr>
            <w:r w:rsidRPr="000E7272">
              <w:rPr>
                <w:color w:val="000000"/>
                <w:sz w:val="16"/>
                <w:szCs w:val="16"/>
              </w:rPr>
              <w:t>č.p. 30, 67534, Police</w:t>
            </w:r>
          </w:p>
        </w:tc>
        <w:tc>
          <w:tcPr>
            <w:tcW w:w="447" w:type="dxa"/>
            <w:tcBorders>
              <w:top w:val="nil"/>
              <w:left w:val="nil"/>
              <w:bottom w:val="single" w:sz="4" w:space="0" w:color="auto"/>
              <w:right w:val="single" w:sz="4" w:space="0" w:color="auto"/>
            </w:tcBorders>
            <w:shd w:val="clear" w:color="auto" w:fill="auto"/>
            <w:vAlign w:val="center"/>
            <w:hideMark/>
          </w:tcPr>
          <w:p w14:paraId="2EF37A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0E887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717C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67541</w:t>
            </w:r>
          </w:p>
        </w:tc>
        <w:tc>
          <w:tcPr>
            <w:tcW w:w="1333" w:type="dxa"/>
            <w:tcBorders>
              <w:top w:val="nil"/>
              <w:left w:val="nil"/>
              <w:bottom w:val="single" w:sz="4" w:space="0" w:color="auto"/>
              <w:right w:val="single" w:sz="4" w:space="0" w:color="auto"/>
            </w:tcBorders>
            <w:shd w:val="clear" w:color="auto" w:fill="auto"/>
            <w:vAlign w:val="center"/>
            <w:hideMark/>
          </w:tcPr>
          <w:p w14:paraId="1BC8D144" w14:textId="77777777" w:rsidR="003D1C0B" w:rsidRPr="000E7272" w:rsidRDefault="003D1C0B" w:rsidP="00A26B95">
            <w:pPr>
              <w:spacing w:after="0" w:line="240" w:lineRule="auto"/>
              <w:rPr>
                <w:color w:val="000000"/>
                <w:sz w:val="16"/>
                <w:szCs w:val="16"/>
              </w:rPr>
            </w:pPr>
            <w:r w:rsidRPr="000E7272">
              <w:rPr>
                <w:color w:val="000000"/>
                <w:sz w:val="16"/>
                <w:szCs w:val="16"/>
              </w:rPr>
              <w:t>Nové Syrovice</w:t>
            </w:r>
          </w:p>
        </w:tc>
        <w:tc>
          <w:tcPr>
            <w:tcW w:w="1044" w:type="dxa"/>
            <w:tcBorders>
              <w:top w:val="nil"/>
              <w:left w:val="nil"/>
              <w:bottom w:val="single" w:sz="4" w:space="0" w:color="auto"/>
              <w:right w:val="single" w:sz="4" w:space="0" w:color="auto"/>
            </w:tcBorders>
            <w:shd w:val="clear" w:color="auto" w:fill="auto"/>
            <w:vAlign w:val="center"/>
            <w:hideMark/>
          </w:tcPr>
          <w:p w14:paraId="0210DE12" w14:textId="77777777" w:rsidR="003D1C0B" w:rsidRPr="000E7272" w:rsidRDefault="003D1C0B" w:rsidP="00A26B95">
            <w:pPr>
              <w:spacing w:after="0" w:line="240" w:lineRule="auto"/>
              <w:rPr>
                <w:color w:val="000000"/>
                <w:sz w:val="16"/>
                <w:szCs w:val="16"/>
              </w:rPr>
            </w:pPr>
            <w:r w:rsidRPr="000E7272">
              <w:rPr>
                <w:color w:val="000000"/>
                <w:sz w:val="16"/>
                <w:szCs w:val="16"/>
              </w:rPr>
              <w:t>Nové Syrovice</w:t>
            </w:r>
          </w:p>
        </w:tc>
        <w:tc>
          <w:tcPr>
            <w:tcW w:w="796" w:type="dxa"/>
            <w:tcBorders>
              <w:top w:val="nil"/>
              <w:left w:val="nil"/>
              <w:bottom w:val="single" w:sz="4" w:space="0" w:color="auto"/>
              <w:right w:val="single" w:sz="4" w:space="0" w:color="auto"/>
            </w:tcBorders>
            <w:shd w:val="clear" w:color="auto" w:fill="auto"/>
            <w:vAlign w:val="center"/>
            <w:hideMark/>
          </w:tcPr>
          <w:p w14:paraId="5C240D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18665551</w:t>
            </w:r>
          </w:p>
        </w:tc>
        <w:tc>
          <w:tcPr>
            <w:tcW w:w="933" w:type="dxa"/>
            <w:tcBorders>
              <w:top w:val="nil"/>
              <w:left w:val="nil"/>
              <w:bottom w:val="single" w:sz="4" w:space="0" w:color="auto"/>
              <w:right w:val="single" w:sz="4" w:space="0" w:color="auto"/>
            </w:tcBorders>
            <w:shd w:val="clear" w:color="auto" w:fill="auto"/>
            <w:vAlign w:val="center"/>
            <w:hideMark/>
          </w:tcPr>
          <w:p w14:paraId="6E18E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1173471.09</w:t>
            </w:r>
          </w:p>
        </w:tc>
        <w:tc>
          <w:tcPr>
            <w:tcW w:w="853" w:type="dxa"/>
            <w:tcBorders>
              <w:top w:val="nil"/>
              <w:left w:val="nil"/>
              <w:bottom w:val="single" w:sz="4" w:space="0" w:color="auto"/>
              <w:right w:val="single" w:sz="4" w:space="0" w:color="auto"/>
            </w:tcBorders>
            <w:shd w:val="clear" w:color="auto" w:fill="auto"/>
            <w:vAlign w:val="center"/>
            <w:hideMark/>
          </w:tcPr>
          <w:p w14:paraId="4C1D3B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660921.02</w:t>
            </w:r>
          </w:p>
        </w:tc>
        <w:tc>
          <w:tcPr>
            <w:tcW w:w="2374" w:type="dxa"/>
            <w:tcBorders>
              <w:top w:val="nil"/>
              <w:left w:val="nil"/>
              <w:bottom w:val="single" w:sz="4" w:space="0" w:color="auto"/>
              <w:right w:val="single" w:sz="4" w:space="0" w:color="auto"/>
            </w:tcBorders>
            <w:shd w:val="clear" w:color="auto" w:fill="auto"/>
            <w:vAlign w:val="center"/>
            <w:hideMark/>
          </w:tcPr>
          <w:p w14:paraId="187BC318" w14:textId="77777777" w:rsidR="003D1C0B" w:rsidRPr="000E7272" w:rsidRDefault="003D1C0B" w:rsidP="00A26B95">
            <w:pPr>
              <w:spacing w:after="0" w:line="240" w:lineRule="auto"/>
              <w:rPr>
                <w:color w:val="000000"/>
                <w:sz w:val="16"/>
                <w:szCs w:val="16"/>
              </w:rPr>
            </w:pPr>
            <w:r w:rsidRPr="000E7272">
              <w:rPr>
                <w:color w:val="000000"/>
                <w:sz w:val="16"/>
                <w:szCs w:val="16"/>
              </w:rPr>
              <w:t>č.p. 4, 67541, Nové Syrovice</w:t>
            </w:r>
          </w:p>
        </w:tc>
        <w:tc>
          <w:tcPr>
            <w:tcW w:w="447" w:type="dxa"/>
            <w:tcBorders>
              <w:top w:val="nil"/>
              <w:left w:val="nil"/>
              <w:bottom w:val="single" w:sz="4" w:space="0" w:color="auto"/>
              <w:right w:val="single" w:sz="4" w:space="0" w:color="auto"/>
            </w:tcBorders>
            <w:shd w:val="clear" w:color="auto" w:fill="auto"/>
            <w:vAlign w:val="center"/>
            <w:hideMark/>
          </w:tcPr>
          <w:p w14:paraId="5EF834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716A9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954D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67542</w:t>
            </w:r>
          </w:p>
        </w:tc>
        <w:tc>
          <w:tcPr>
            <w:tcW w:w="1333" w:type="dxa"/>
            <w:tcBorders>
              <w:top w:val="nil"/>
              <w:left w:val="nil"/>
              <w:bottom w:val="single" w:sz="4" w:space="0" w:color="auto"/>
              <w:right w:val="single" w:sz="4" w:space="0" w:color="auto"/>
            </w:tcBorders>
            <w:shd w:val="clear" w:color="auto" w:fill="auto"/>
            <w:vAlign w:val="center"/>
            <w:hideMark/>
          </w:tcPr>
          <w:p w14:paraId="6DC89B39" w14:textId="77777777" w:rsidR="003D1C0B" w:rsidRPr="000E7272" w:rsidRDefault="003D1C0B" w:rsidP="00A26B95">
            <w:pPr>
              <w:spacing w:after="0" w:line="240" w:lineRule="auto"/>
              <w:rPr>
                <w:color w:val="000000"/>
                <w:sz w:val="16"/>
                <w:szCs w:val="16"/>
              </w:rPr>
            </w:pPr>
            <w:r w:rsidRPr="000E7272">
              <w:rPr>
                <w:color w:val="000000"/>
                <w:sz w:val="16"/>
                <w:szCs w:val="16"/>
              </w:rPr>
              <w:t>Budkov</w:t>
            </w:r>
          </w:p>
        </w:tc>
        <w:tc>
          <w:tcPr>
            <w:tcW w:w="1044" w:type="dxa"/>
            <w:tcBorders>
              <w:top w:val="nil"/>
              <w:left w:val="nil"/>
              <w:bottom w:val="single" w:sz="4" w:space="0" w:color="auto"/>
              <w:right w:val="single" w:sz="4" w:space="0" w:color="auto"/>
            </w:tcBorders>
            <w:shd w:val="clear" w:color="auto" w:fill="auto"/>
            <w:vAlign w:val="center"/>
            <w:hideMark/>
          </w:tcPr>
          <w:p w14:paraId="43F7DC3B" w14:textId="77777777" w:rsidR="003D1C0B" w:rsidRPr="000E7272" w:rsidRDefault="003D1C0B" w:rsidP="00A26B95">
            <w:pPr>
              <w:spacing w:after="0" w:line="240" w:lineRule="auto"/>
              <w:rPr>
                <w:color w:val="000000"/>
                <w:sz w:val="16"/>
                <w:szCs w:val="16"/>
              </w:rPr>
            </w:pPr>
            <w:r w:rsidRPr="000E7272">
              <w:rPr>
                <w:color w:val="000000"/>
                <w:sz w:val="16"/>
                <w:szCs w:val="16"/>
              </w:rPr>
              <w:t>Budkov</w:t>
            </w:r>
          </w:p>
        </w:tc>
        <w:tc>
          <w:tcPr>
            <w:tcW w:w="796" w:type="dxa"/>
            <w:tcBorders>
              <w:top w:val="nil"/>
              <w:left w:val="nil"/>
              <w:bottom w:val="single" w:sz="4" w:space="0" w:color="auto"/>
              <w:right w:val="single" w:sz="4" w:space="0" w:color="auto"/>
            </w:tcBorders>
            <w:shd w:val="clear" w:color="auto" w:fill="auto"/>
            <w:vAlign w:val="center"/>
            <w:hideMark/>
          </w:tcPr>
          <w:p w14:paraId="16C8AD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2715473</w:t>
            </w:r>
          </w:p>
        </w:tc>
        <w:tc>
          <w:tcPr>
            <w:tcW w:w="933" w:type="dxa"/>
            <w:tcBorders>
              <w:top w:val="nil"/>
              <w:left w:val="nil"/>
              <w:bottom w:val="single" w:sz="4" w:space="0" w:color="auto"/>
              <w:right w:val="single" w:sz="4" w:space="0" w:color="auto"/>
            </w:tcBorders>
            <w:shd w:val="clear" w:color="auto" w:fill="auto"/>
            <w:vAlign w:val="center"/>
            <w:hideMark/>
          </w:tcPr>
          <w:p w14:paraId="2BB33C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1168469.52</w:t>
            </w:r>
          </w:p>
        </w:tc>
        <w:tc>
          <w:tcPr>
            <w:tcW w:w="853" w:type="dxa"/>
            <w:tcBorders>
              <w:top w:val="nil"/>
              <w:left w:val="nil"/>
              <w:bottom w:val="single" w:sz="4" w:space="0" w:color="auto"/>
              <w:right w:val="single" w:sz="4" w:space="0" w:color="auto"/>
            </w:tcBorders>
            <w:shd w:val="clear" w:color="auto" w:fill="auto"/>
            <w:vAlign w:val="center"/>
            <w:hideMark/>
          </w:tcPr>
          <w:p w14:paraId="16180F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668762.96</w:t>
            </w:r>
          </w:p>
        </w:tc>
        <w:tc>
          <w:tcPr>
            <w:tcW w:w="2374" w:type="dxa"/>
            <w:tcBorders>
              <w:top w:val="nil"/>
              <w:left w:val="nil"/>
              <w:bottom w:val="single" w:sz="4" w:space="0" w:color="auto"/>
              <w:right w:val="single" w:sz="4" w:space="0" w:color="auto"/>
            </w:tcBorders>
            <w:shd w:val="clear" w:color="auto" w:fill="auto"/>
            <w:vAlign w:val="center"/>
            <w:hideMark/>
          </w:tcPr>
          <w:p w14:paraId="340CA9C4" w14:textId="77777777" w:rsidR="003D1C0B" w:rsidRPr="000E7272" w:rsidRDefault="003D1C0B" w:rsidP="00A26B95">
            <w:pPr>
              <w:spacing w:after="0" w:line="240" w:lineRule="auto"/>
              <w:rPr>
                <w:color w:val="000000"/>
                <w:sz w:val="16"/>
                <w:szCs w:val="16"/>
              </w:rPr>
            </w:pPr>
            <w:r w:rsidRPr="000E7272">
              <w:rPr>
                <w:color w:val="000000"/>
                <w:sz w:val="16"/>
                <w:szCs w:val="16"/>
              </w:rPr>
              <w:t>č.p. 82, 67542, Budkov</w:t>
            </w:r>
          </w:p>
        </w:tc>
        <w:tc>
          <w:tcPr>
            <w:tcW w:w="447" w:type="dxa"/>
            <w:tcBorders>
              <w:top w:val="nil"/>
              <w:left w:val="nil"/>
              <w:bottom w:val="single" w:sz="4" w:space="0" w:color="auto"/>
              <w:right w:val="single" w:sz="4" w:space="0" w:color="auto"/>
            </w:tcBorders>
            <w:shd w:val="clear" w:color="auto" w:fill="auto"/>
            <w:vAlign w:val="center"/>
            <w:hideMark/>
          </w:tcPr>
          <w:p w14:paraId="64D996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AF19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1365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67543</w:t>
            </w:r>
          </w:p>
        </w:tc>
        <w:tc>
          <w:tcPr>
            <w:tcW w:w="1333" w:type="dxa"/>
            <w:tcBorders>
              <w:top w:val="nil"/>
              <w:left w:val="nil"/>
              <w:bottom w:val="single" w:sz="4" w:space="0" w:color="auto"/>
              <w:right w:val="single" w:sz="4" w:space="0" w:color="auto"/>
            </w:tcBorders>
            <w:shd w:val="clear" w:color="auto" w:fill="auto"/>
            <w:vAlign w:val="center"/>
            <w:hideMark/>
          </w:tcPr>
          <w:p w14:paraId="4F27958A" w14:textId="77777777" w:rsidR="003D1C0B" w:rsidRPr="000E7272" w:rsidRDefault="003D1C0B" w:rsidP="00A26B95">
            <w:pPr>
              <w:spacing w:after="0" w:line="240" w:lineRule="auto"/>
              <w:rPr>
                <w:color w:val="000000"/>
                <w:sz w:val="16"/>
                <w:szCs w:val="16"/>
              </w:rPr>
            </w:pPr>
            <w:r w:rsidRPr="000E7272">
              <w:rPr>
                <w:color w:val="000000"/>
                <w:sz w:val="16"/>
                <w:szCs w:val="16"/>
              </w:rPr>
              <w:t>Domamil</w:t>
            </w:r>
          </w:p>
        </w:tc>
        <w:tc>
          <w:tcPr>
            <w:tcW w:w="1044" w:type="dxa"/>
            <w:tcBorders>
              <w:top w:val="nil"/>
              <w:left w:val="nil"/>
              <w:bottom w:val="single" w:sz="4" w:space="0" w:color="auto"/>
              <w:right w:val="single" w:sz="4" w:space="0" w:color="auto"/>
            </w:tcBorders>
            <w:shd w:val="clear" w:color="auto" w:fill="auto"/>
            <w:vAlign w:val="center"/>
            <w:hideMark/>
          </w:tcPr>
          <w:p w14:paraId="3CA0A1C7" w14:textId="77777777" w:rsidR="003D1C0B" w:rsidRPr="000E7272" w:rsidRDefault="003D1C0B" w:rsidP="00A26B95">
            <w:pPr>
              <w:spacing w:after="0" w:line="240" w:lineRule="auto"/>
              <w:rPr>
                <w:color w:val="000000"/>
                <w:sz w:val="16"/>
                <w:szCs w:val="16"/>
              </w:rPr>
            </w:pPr>
            <w:r w:rsidRPr="000E7272">
              <w:rPr>
                <w:color w:val="000000"/>
                <w:sz w:val="16"/>
                <w:szCs w:val="16"/>
              </w:rPr>
              <w:t>Domamil</w:t>
            </w:r>
          </w:p>
        </w:tc>
        <w:tc>
          <w:tcPr>
            <w:tcW w:w="796" w:type="dxa"/>
            <w:tcBorders>
              <w:top w:val="nil"/>
              <w:left w:val="nil"/>
              <w:bottom w:val="single" w:sz="4" w:space="0" w:color="auto"/>
              <w:right w:val="single" w:sz="4" w:space="0" w:color="auto"/>
            </w:tcBorders>
            <w:shd w:val="clear" w:color="auto" w:fill="auto"/>
            <w:vAlign w:val="center"/>
            <w:hideMark/>
          </w:tcPr>
          <w:p w14:paraId="796B36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18603785</w:t>
            </w:r>
          </w:p>
        </w:tc>
        <w:tc>
          <w:tcPr>
            <w:tcW w:w="933" w:type="dxa"/>
            <w:tcBorders>
              <w:top w:val="nil"/>
              <w:left w:val="nil"/>
              <w:bottom w:val="single" w:sz="4" w:space="0" w:color="auto"/>
              <w:right w:val="single" w:sz="4" w:space="0" w:color="auto"/>
            </w:tcBorders>
            <w:shd w:val="clear" w:color="auto" w:fill="auto"/>
            <w:vAlign w:val="center"/>
            <w:hideMark/>
          </w:tcPr>
          <w:p w14:paraId="21185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1165526.51</w:t>
            </w:r>
          </w:p>
        </w:tc>
        <w:tc>
          <w:tcPr>
            <w:tcW w:w="853" w:type="dxa"/>
            <w:tcBorders>
              <w:top w:val="nil"/>
              <w:left w:val="nil"/>
              <w:bottom w:val="single" w:sz="4" w:space="0" w:color="auto"/>
              <w:right w:val="single" w:sz="4" w:space="0" w:color="auto"/>
            </w:tcBorders>
            <w:shd w:val="clear" w:color="auto" w:fill="auto"/>
            <w:vAlign w:val="center"/>
            <w:hideMark/>
          </w:tcPr>
          <w:p w14:paraId="3DEFF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665848.2</w:t>
            </w:r>
          </w:p>
        </w:tc>
        <w:tc>
          <w:tcPr>
            <w:tcW w:w="2374" w:type="dxa"/>
            <w:tcBorders>
              <w:top w:val="nil"/>
              <w:left w:val="nil"/>
              <w:bottom w:val="single" w:sz="4" w:space="0" w:color="auto"/>
              <w:right w:val="single" w:sz="4" w:space="0" w:color="auto"/>
            </w:tcBorders>
            <w:shd w:val="clear" w:color="auto" w:fill="auto"/>
            <w:vAlign w:val="center"/>
            <w:hideMark/>
          </w:tcPr>
          <w:p w14:paraId="3ACC8D6E" w14:textId="77777777" w:rsidR="003D1C0B" w:rsidRPr="000E7272" w:rsidRDefault="003D1C0B" w:rsidP="00A26B95">
            <w:pPr>
              <w:spacing w:after="0" w:line="240" w:lineRule="auto"/>
              <w:rPr>
                <w:color w:val="000000"/>
                <w:sz w:val="16"/>
                <w:szCs w:val="16"/>
              </w:rPr>
            </w:pPr>
            <w:r w:rsidRPr="000E7272">
              <w:rPr>
                <w:color w:val="000000"/>
                <w:sz w:val="16"/>
                <w:szCs w:val="16"/>
              </w:rPr>
              <w:t>č.p. 2, 67543, Domamil</w:t>
            </w:r>
          </w:p>
        </w:tc>
        <w:tc>
          <w:tcPr>
            <w:tcW w:w="447" w:type="dxa"/>
            <w:tcBorders>
              <w:top w:val="nil"/>
              <w:left w:val="nil"/>
              <w:bottom w:val="single" w:sz="4" w:space="0" w:color="auto"/>
              <w:right w:val="single" w:sz="4" w:space="0" w:color="auto"/>
            </w:tcBorders>
            <w:shd w:val="clear" w:color="auto" w:fill="auto"/>
            <w:vAlign w:val="center"/>
            <w:hideMark/>
          </w:tcPr>
          <w:p w14:paraId="545A92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9AD24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82D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67544</w:t>
            </w:r>
          </w:p>
        </w:tc>
        <w:tc>
          <w:tcPr>
            <w:tcW w:w="1333" w:type="dxa"/>
            <w:tcBorders>
              <w:top w:val="nil"/>
              <w:left w:val="nil"/>
              <w:bottom w:val="single" w:sz="4" w:space="0" w:color="auto"/>
              <w:right w:val="single" w:sz="4" w:space="0" w:color="auto"/>
            </w:tcBorders>
            <w:shd w:val="clear" w:color="auto" w:fill="auto"/>
            <w:vAlign w:val="center"/>
            <w:hideMark/>
          </w:tcPr>
          <w:p w14:paraId="28C83757" w14:textId="77777777" w:rsidR="003D1C0B" w:rsidRPr="000E7272" w:rsidRDefault="003D1C0B" w:rsidP="00A26B95">
            <w:pPr>
              <w:spacing w:after="0" w:line="240" w:lineRule="auto"/>
              <w:rPr>
                <w:color w:val="000000"/>
                <w:sz w:val="16"/>
                <w:szCs w:val="16"/>
              </w:rPr>
            </w:pPr>
            <w:r w:rsidRPr="000E7272">
              <w:rPr>
                <w:color w:val="000000"/>
                <w:sz w:val="16"/>
                <w:szCs w:val="16"/>
              </w:rPr>
              <w:t>Lesonice</w:t>
            </w:r>
          </w:p>
        </w:tc>
        <w:tc>
          <w:tcPr>
            <w:tcW w:w="1044" w:type="dxa"/>
            <w:tcBorders>
              <w:top w:val="nil"/>
              <w:left w:val="nil"/>
              <w:bottom w:val="single" w:sz="4" w:space="0" w:color="auto"/>
              <w:right w:val="single" w:sz="4" w:space="0" w:color="auto"/>
            </w:tcBorders>
            <w:shd w:val="clear" w:color="auto" w:fill="auto"/>
            <w:vAlign w:val="center"/>
            <w:hideMark/>
          </w:tcPr>
          <w:p w14:paraId="23FFC0C6" w14:textId="77777777" w:rsidR="003D1C0B" w:rsidRPr="000E7272" w:rsidRDefault="003D1C0B" w:rsidP="00A26B95">
            <w:pPr>
              <w:spacing w:after="0" w:line="240" w:lineRule="auto"/>
              <w:rPr>
                <w:color w:val="000000"/>
                <w:sz w:val="16"/>
                <w:szCs w:val="16"/>
              </w:rPr>
            </w:pPr>
            <w:r w:rsidRPr="000E7272">
              <w:rPr>
                <w:color w:val="000000"/>
                <w:sz w:val="16"/>
                <w:szCs w:val="16"/>
              </w:rPr>
              <w:t>Lesonice</w:t>
            </w:r>
          </w:p>
        </w:tc>
        <w:tc>
          <w:tcPr>
            <w:tcW w:w="796" w:type="dxa"/>
            <w:tcBorders>
              <w:top w:val="nil"/>
              <w:left w:val="nil"/>
              <w:bottom w:val="single" w:sz="4" w:space="0" w:color="auto"/>
              <w:right w:val="single" w:sz="4" w:space="0" w:color="auto"/>
            </w:tcBorders>
            <w:shd w:val="clear" w:color="auto" w:fill="auto"/>
            <w:vAlign w:val="center"/>
            <w:hideMark/>
          </w:tcPr>
          <w:p w14:paraId="259340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2726882</w:t>
            </w:r>
          </w:p>
        </w:tc>
        <w:tc>
          <w:tcPr>
            <w:tcW w:w="933" w:type="dxa"/>
            <w:tcBorders>
              <w:top w:val="nil"/>
              <w:left w:val="nil"/>
              <w:bottom w:val="single" w:sz="4" w:space="0" w:color="auto"/>
              <w:right w:val="single" w:sz="4" w:space="0" w:color="auto"/>
            </w:tcBorders>
            <w:shd w:val="clear" w:color="auto" w:fill="auto"/>
            <w:vAlign w:val="center"/>
            <w:hideMark/>
          </w:tcPr>
          <w:p w14:paraId="1D1691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1163225.62</w:t>
            </w:r>
          </w:p>
        </w:tc>
        <w:tc>
          <w:tcPr>
            <w:tcW w:w="853" w:type="dxa"/>
            <w:tcBorders>
              <w:top w:val="nil"/>
              <w:left w:val="nil"/>
              <w:bottom w:val="single" w:sz="4" w:space="0" w:color="auto"/>
              <w:right w:val="single" w:sz="4" w:space="0" w:color="auto"/>
            </w:tcBorders>
            <w:shd w:val="clear" w:color="auto" w:fill="auto"/>
            <w:vAlign w:val="center"/>
            <w:hideMark/>
          </w:tcPr>
          <w:p w14:paraId="05DF93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660813.05</w:t>
            </w:r>
          </w:p>
        </w:tc>
        <w:tc>
          <w:tcPr>
            <w:tcW w:w="2374" w:type="dxa"/>
            <w:tcBorders>
              <w:top w:val="nil"/>
              <w:left w:val="nil"/>
              <w:bottom w:val="single" w:sz="4" w:space="0" w:color="auto"/>
              <w:right w:val="single" w:sz="4" w:space="0" w:color="auto"/>
            </w:tcBorders>
            <w:shd w:val="clear" w:color="auto" w:fill="auto"/>
            <w:vAlign w:val="center"/>
            <w:hideMark/>
          </w:tcPr>
          <w:p w14:paraId="6D2BA1A5" w14:textId="77777777" w:rsidR="003D1C0B" w:rsidRPr="000E7272" w:rsidRDefault="003D1C0B" w:rsidP="00A26B95">
            <w:pPr>
              <w:spacing w:after="0" w:line="240" w:lineRule="auto"/>
              <w:rPr>
                <w:color w:val="000000"/>
                <w:sz w:val="16"/>
                <w:szCs w:val="16"/>
              </w:rPr>
            </w:pPr>
            <w:r w:rsidRPr="000E7272">
              <w:rPr>
                <w:color w:val="000000"/>
                <w:sz w:val="16"/>
                <w:szCs w:val="16"/>
              </w:rPr>
              <w:t>č.p. 117, 67544, Lesonice</w:t>
            </w:r>
          </w:p>
        </w:tc>
        <w:tc>
          <w:tcPr>
            <w:tcW w:w="447" w:type="dxa"/>
            <w:tcBorders>
              <w:top w:val="nil"/>
              <w:left w:val="nil"/>
              <w:bottom w:val="single" w:sz="4" w:space="0" w:color="auto"/>
              <w:right w:val="single" w:sz="4" w:space="0" w:color="auto"/>
            </w:tcBorders>
            <w:shd w:val="clear" w:color="auto" w:fill="auto"/>
            <w:vAlign w:val="center"/>
            <w:hideMark/>
          </w:tcPr>
          <w:p w14:paraId="3DE51D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C1990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58DC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67545</w:t>
            </w:r>
          </w:p>
        </w:tc>
        <w:tc>
          <w:tcPr>
            <w:tcW w:w="1333" w:type="dxa"/>
            <w:tcBorders>
              <w:top w:val="nil"/>
              <w:left w:val="nil"/>
              <w:bottom w:val="single" w:sz="4" w:space="0" w:color="auto"/>
              <w:right w:val="single" w:sz="4" w:space="0" w:color="auto"/>
            </w:tcBorders>
            <w:shd w:val="clear" w:color="auto" w:fill="auto"/>
            <w:vAlign w:val="center"/>
            <w:hideMark/>
          </w:tcPr>
          <w:p w14:paraId="462135F6" w14:textId="77777777" w:rsidR="003D1C0B" w:rsidRPr="000E7272" w:rsidRDefault="003D1C0B" w:rsidP="00A26B95">
            <w:pPr>
              <w:spacing w:after="0" w:line="240" w:lineRule="auto"/>
              <w:rPr>
                <w:color w:val="000000"/>
                <w:sz w:val="16"/>
                <w:szCs w:val="16"/>
              </w:rPr>
            </w:pPr>
            <w:r w:rsidRPr="000E7272">
              <w:rPr>
                <w:color w:val="000000"/>
                <w:sz w:val="16"/>
                <w:szCs w:val="16"/>
              </w:rPr>
              <w:t>Šebkovice</w:t>
            </w:r>
          </w:p>
        </w:tc>
        <w:tc>
          <w:tcPr>
            <w:tcW w:w="1044" w:type="dxa"/>
            <w:tcBorders>
              <w:top w:val="nil"/>
              <w:left w:val="nil"/>
              <w:bottom w:val="single" w:sz="4" w:space="0" w:color="auto"/>
              <w:right w:val="single" w:sz="4" w:space="0" w:color="auto"/>
            </w:tcBorders>
            <w:shd w:val="clear" w:color="auto" w:fill="auto"/>
            <w:vAlign w:val="center"/>
            <w:hideMark/>
          </w:tcPr>
          <w:p w14:paraId="031FF67D" w14:textId="77777777" w:rsidR="003D1C0B" w:rsidRPr="000E7272" w:rsidRDefault="003D1C0B" w:rsidP="00A26B95">
            <w:pPr>
              <w:spacing w:after="0" w:line="240" w:lineRule="auto"/>
              <w:rPr>
                <w:color w:val="000000"/>
                <w:sz w:val="16"/>
                <w:szCs w:val="16"/>
              </w:rPr>
            </w:pPr>
            <w:r w:rsidRPr="000E7272">
              <w:rPr>
                <w:color w:val="000000"/>
                <w:sz w:val="16"/>
                <w:szCs w:val="16"/>
              </w:rPr>
              <w:t>Šebkovice</w:t>
            </w:r>
          </w:p>
        </w:tc>
        <w:tc>
          <w:tcPr>
            <w:tcW w:w="796" w:type="dxa"/>
            <w:tcBorders>
              <w:top w:val="nil"/>
              <w:left w:val="nil"/>
              <w:bottom w:val="single" w:sz="4" w:space="0" w:color="auto"/>
              <w:right w:val="single" w:sz="4" w:space="0" w:color="auto"/>
            </w:tcBorders>
            <w:shd w:val="clear" w:color="auto" w:fill="auto"/>
            <w:vAlign w:val="center"/>
            <w:hideMark/>
          </w:tcPr>
          <w:p w14:paraId="7C3FBD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2683032</w:t>
            </w:r>
          </w:p>
        </w:tc>
        <w:tc>
          <w:tcPr>
            <w:tcW w:w="933" w:type="dxa"/>
            <w:tcBorders>
              <w:top w:val="nil"/>
              <w:left w:val="nil"/>
              <w:bottom w:val="single" w:sz="4" w:space="0" w:color="auto"/>
              <w:right w:val="single" w:sz="4" w:space="0" w:color="auto"/>
            </w:tcBorders>
            <w:shd w:val="clear" w:color="auto" w:fill="auto"/>
            <w:vAlign w:val="center"/>
            <w:hideMark/>
          </w:tcPr>
          <w:p w14:paraId="34650C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1162511.75</w:t>
            </w:r>
          </w:p>
        </w:tc>
        <w:tc>
          <w:tcPr>
            <w:tcW w:w="853" w:type="dxa"/>
            <w:tcBorders>
              <w:top w:val="nil"/>
              <w:left w:val="nil"/>
              <w:bottom w:val="single" w:sz="4" w:space="0" w:color="auto"/>
              <w:right w:val="single" w:sz="4" w:space="0" w:color="auto"/>
            </w:tcBorders>
            <w:shd w:val="clear" w:color="auto" w:fill="auto"/>
            <w:vAlign w:val="center"/>
            <w:hideMark/>
          </w:tcPr>
          <w:p w14:paraId="238A5F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656223.63</w:t>
            </w:r>
          </w:p>
        </w:tc>
        <w:tc>
          <w:tcPr>
            <w:tcW w:w="2374" w:type="dxa"/>
            <w:tcBorders>
              <w:top w:val="nil"/>
              <w:left w:val="nil"/>
              <w:bottom w:val="single" w:sz="4" w:space="0" w:color="auto"/>
              <w:right w:val="single" w:sz="4" w:space="0" w:color="auto"/>
            </w:tcBorders>
            <w:shd w:val="clear" w:color="auto" w:fill="auto"/>
            <w:vAlign w:val="center"/>
            <w:hideMark/>
          </w:tcPr>
          <w:p w14:paraId="0E6D43A7" w14:textId="77777777" w:rsidR="003D1C0B" w:rsidRPr="000E7272" w:rsidRDefault="003D1C0B" w:rsidP="00A26B95">
            <w:pPr>
              <w:spacing w:after="0" w:line="240" w:lineRule="auto"/>
              <w:rPr>
                <w:color w:val="000000"/>
                <w:sz w:val="16"/>
                <w:szCs w:val="16"/>
              </w:rPr>
            </w:pPr>
            <w:r w:rsidRPr="000E7272">
              <w:rPr>
                <w:color w:val="000000"/>
                <w:sz w:val="16"/>
                <w:szCs w:val="16"/>
              </w:rPr>
              <w:t>č.p. 127, 67545, Šebkovice</w:t>
            </w:r>
          </w:p>
        </w:tc>
        <w:tc>
          <w:tcPr>
            <w:tcW w:w="447" w:type="dxa"/>
            <w:tcBorders>
              <w:top w:val="nil"/>
              <w:left w:val="nil"/>
              <w:bottom w:val="single" w:sz="4" w:space="0" w:color="auto"/>
              <w:right w:val="single" w:sz="4" w:space="0" w:color="auto"/>
            </w:tcBorders>
            <w:shd w:val="clear" w:color="auto" w:fill="auto"/>
            <w:vAlign w:val="center"/>
            <w:hideMark/>
          </w:tcPr>
          <w:p w14:paraId="10C90D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656E8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C279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67546</w:t>
            </w:r>
          </w:p>
        </w:tc>
        <w:tc>
          <w:tcPr>
            <w:tcW w:w="1333" w:type="dxa"/>
            <w:tcBorders>
              <w:top w:val="nil"/>
              <w:left w:val="nil"/>
              <w:bottom w:val="single" w:sz="4" w:space="0" w:color="auto"/>
              <w:right w:val="single" w:sz="4" w:space="0" w:color="auto"/>
            </w:tcBorders>
            <w:shd w:val="clear" w:color="auto" w:fill="auto"/>
            <w:vAlign w:val="center"/>
            <w:hideMark/>
          </w:tcPr>
          <w:p w14:paraId="7EAF6F96" w14:textId="77777777" w:rsidR="003D1C0B" w:rsidRPr="000E7272" w:rsidRDefault="003D1C0B" w:rsidP="00A26B95">
            <w:pPr>
              <w:spacing w:after="0" w:line="240" w:lineRule="auto"/>
              <w:rPr>
                <w:color w:val="000000"/>
                <w:sz w:val="16"/>
                <w:szCs w:val="16"/>
              </w:rPr>
            </w:pPr>
            <w:r w:rsidRPr="000E7272">
              <w:rPr>
                <w:color w:val="000000"/>
                <w:sz w:val="16"/>
                <w:szCs w:val="16"/>
              </w:rPr>
              <w:t>Litohoř</w:t>
            </w:r>
          </w:p>
        </w:tc>
        <w:tc>
          <w:tcPr>
            <w:tcW w:w="1044" w:type="dxa"/>
            <w:tcBorders>
              <w:top w:val="nil"/>
              <w:left w:val="nil"/>
              <w:bottom w:val="single" w:sz="4" w:space="0" w:color="auto"/>
              <w:right w:val="single" w:sz="4" w:space="0" w:color="auto"/>
            </w:tcBorders>
            <w:shd w:val="clear" w:color="auto" w:fill="auto"/>
            <w:vAlign w:val="center"/>
            <w:hideMark/>
          </w:tcPr>
          <w:p w14:paraId="2B58CF32" w14:textId="77777777" w:rsidR="003D1C0B" w:rsidRPr="000E7272" w:rsidRDefault="003D1C0B" w:rsidP="00A26B95">
            <w:pPr>
              <w:spacing w:after="0" w:line="240" w:lineRule="auto"/>
              <w:rPr>
                <w:color w:val="000000"/>
                <w:sz w:val="16"/>
                <w:szCs w:val="16"/>
              </w:rPr>
            </w:pPr>
            <w:r w:rsidRPr="000E7272">
              <w:rPr>
                <w:color w:val="000000"/>
                <w:sz w:val="16"/>
                <w:szCs w:val="16"/>
              </w:rPr>
              <w:t>Litohoř</w:t>
            </w:r>
          </w:p>
        </w:tc>
        <w:tc>
          <w:tcPr>
            <w:tcW w:w="796" w:type="dxa"/>
            <w:tcBorders>
              <w:top w:val="nil"/>
              <w:left w:val="nil"/>
              <w:bottom w:val="single" w:sz="4" w:space="0" w:color="auto"/>
              <w:right w:val="single" w:sz="4" w:space="0" w:color="auto"/>
            </w:tcBorders>
            <w:shd w:val="clear" w:color="auto" w:fill="auto"/>
            <w:vAlign w:val="center"/>
            <w:hideMark/>
          </w:tcPr>
          <w:p w14:paraId="091174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2706601</w:t>
            </w:r>
          </w:p>
        </w:tc>
        <w:tc>
          <w:tcPr>
            <w:tcW w:w="933" w:type="dxa"/>
            <w:tcBorders>
              <w:top w:val="nil"/>
              <w:left w:val="nil"/>
              <w:bottom w:val="single" w:sz="4" w:space="0" w:color="auto"/>
              <w:right w:val="single" w:sz="4" w:space="0" w:color="auto"/>
            </w:tcBorders>
            <w:shd w:val="clear" w:color="auto" w:fill="auto"/>
            <w:vAlign w:val="center"/>
            <w:hideMark/>
          </w:tcPr>
          <w:p w14:paraId="7DBB9D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1167765.34</w:t>
            </w:r>
          </w:p>
        </w:tc>
        <w:tc>
          <w:tcPr>
            <w:tcW w:w="853" w:type="dxa"/>
            <w:tcBorders>
              <w:top w:val="nil"/>
              <w:left w:val="nil"/>
              <w:bottom w:val="single" w:sz="4" w:space="0" w:color="auto"/>
              <w:right w:val="single" w:sz="4" w:space="0" w:color="auto"/>
            </w:tcBorders>
            <w:shd w:val="clear" w:color="auto" w:fill="auto"/>
            <w:vAlign w:val="center"/>
            <w:hideMark/>
          </w:tcPr>
          <w:p w14:paraId="218EFE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660875.26</w:t>
            </w:r>
          </w:p>
        </w:tc>
        <w:tc>
          <w:tcPr>
            <w:tcW w:w="2374" w:type="dxa"/>
            <w:tcBorders>
              <w:top w:val="nil"/>
              <w:left w:val="nil"/>
              <w:bottom w:val="single" w:sz="4" w:space="0" w:color="auto"/>
              <w:right w:val="single" w:sz="4" w:space="0" w:color="auto"/>
            </w:tcBorders>
            <w:shd w:val="clear" w:color="auto" w:fill="auto"/>
            <w:vAlign w:val="center"/>
            <w:hideMark/>
          </w:tcPr>
          <w:p w14:paraId="05B3FEAE" w14:textId="77777777" w:rsidR="003D1C0B" w:rsidRPr="000E7272" w:rsidRDefault="003D1C0B" w:rsidP="00A26B95">
            <w:pPr>
              <w:spacing w:after="0" w:line="240" w:lineRule="auto"/>
              <w:rPr>
                <w:color w:val="000000"/>
                <w:sz w:val="16"/>
                <w:szCs w:val="16"/>
              </w:rPr>
            </w:pPr>
            <w:r w:rsidRPr="000E7272">
              <w:rPr>
                <w:color w:val="000000"/>
                <w:sz w:val="16"/>
                <w:szCs w:val="16"/>
              </w:rPr>
              <w:t>č.p. 155, 67544, Litohoř</w:t>
            </w:r>
          </w:p>
        </w:tc>
        <w:tc>
          <w:tcPr>
            <w:tcW w:w="447" w:type="dxa"/>
            <w:tcBorders>
              <w:top w:val="nil"/>
              <w:left w:val="nil"/>
              <w:bottom w:val="single" w:sz="4" w:space="0" w:color="auto"/>
              <w:right w:val="single" w:sz="4" w:space="0" w:color="auto"/>
            </w:tcBorders>
            <w:shd w:val="clear" w:color="auto" w:fill="auto"/>
            <w:vAlign w:val="center"/>
            <w:hideMark/>
          </w:tcPr>
          <w:p w14:paraId="653E0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6DB19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4D8D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67550</w:t>
            </w:r>
          </w:p>
        </w:tc>
        <w:tc>
          <w:tcPr>
            <w:tcW w:w="1333" w:type="dxa"/>
            <w:tcBorders>
              <w:top w:val="nil"/>
              <w:left w:val="nil"/>
              <w:bottom w:val="single" w:sz="4" w:space="0" w:color="auto"/>
              <w:right w:val="single" w:sz="4" w:space="0" w:color="auto"/>
            </w:tcBorders>
            <w:shd w:val="clear" w:color="auto" w:fill="auto"/>
            <w:vAlign w:val="center"/>
            <w:hideMark/>
          </w:tcPr>
          <w:p w14:paraId="6846C99E" w14:textId="77777777" w:rsidR="003D1C0B" w:rsidRPr="000E7272" w:rsidRDefault="003D1C0B" w:rsidP="00A26B95">
            <w:pPr>
              <w:spacing w:after="0" w:line="240" w:lineRule="auto"/>
              <w:rPr>
                <w:color w:val="000000"/>
                <w:sz w:val="16"/>
                <w:szCs w:val="16"/>
              </w:rPr>
            </w:pPr>
            <w:r w:rsidRPr="000E7272">
              <w:rPr>
                <w:color w:val="000000"/>
                <w:sz w:val="16"/>
                <w:szCs w:val="16"/>
              </w:rPr>
              <w:t>Dukovany-elektrárna</w:t>
            </w:r>
          </w:p>
        </w:tc>
        <w:tc>
          <w:tcPr>
            <w:tcW w:w="1044" w:type="dxa"/>
            <w:tcBorders>
              <w:top w:val="nil"/>
              <w:left w:val="nil"/>
              <w:bottom w:val="single" w:sz="4" w:space="0" w:color="auto"/>
              <w:right w:val="single" w:sz="4" w:space="0" w:color="auto"/>
            </w:tcBorders>
            <w:shd w:val="clear" w:color="auto" w:fill="auto"/>
            <w:vAlign w:val="center"/>
            <w:hideMark/>
          </w:tcPr>
          <w:p w14:paraId="7EB196CD" w14:textId="77777777" w:rsidR="003D1C0B" w:rsidRPr="000E7272" w:rsidRDefault="003D1C0B" w:rsidP="00A26B95">
            <w:pPr>
              <w:spacing w:after="0" w:line="240" w:lineRule="auto"/>
              <w:rPr>
                <w:color w:val="000000"/>
                <w:sz w:val="16"/>
                <w:szCs w:val="16"/>
              </w:rPr>
            </w:pPr>
            <w:r w:rsidRPr="000E7272">
              <w:rPr>
                <w:color w:val="000000"/>
                <w:sz w:val="16"/>
                <w:szCs w:val="16"/>
              </w:rPr>
              <w:t>Dukovany</w:t>
            </w:r>
          </w:p>
        </w:tc>
        <w:tc>
          <w:tcPr>
            <w:tcW w:w="796" w:type="dxa"/>
            <w:tcBorders>
              <w:top w:val="nil"/>
              <w:left w:val="nil"/>
              <w:bottom w:val="single" w:sz="4" w:space="0" w:color="auto"/>
              <w:right w:val="single" w:sz="4" w:space="0" w:color="auto"/>
            </w:tcBorders>
            <w:shd w:val="clear" w:color="auto" w:fill="auto"/>
            <w:vAlign w:val="center"/>
            <w:hideMark/>
          </w:tcPr>
          <w:p w14:paraId="7DF31F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18607624</w:t>
            </w:r>
          </w:p>
        </w:tc>
        <w:tc>
          <w:tcPr>
            <w:tcW w:w="933" w:type="dxa"/>
            <w:tcBorders>
              <w:top w:val="nil"/>
              <w:left w:val="nil"/>
              <w:bottom w:val="single" w:sz="4" w:space="0" w:color="auto"/>
              <w:right w:val="single" w:sz="4" w:space="0" w:color="auto"/>
            </w:tcBorders>
            <w:shd w:val="clear" w:color="auto" w:fill="auto"/>
            <w:vAlign w:val="center"/>
            <w:hideMark/>
          </w:tcPr>
          <w:p w14:paraId="731004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1168783.75</w:t>
            </w:r>
          </w:p>
        </w:tc>
        <w:tc>
          <w:tcPr>
            <w:tcW w:w="853" w:type="dxa"/>
            <w:tcBorders>
              <w:top w:val="nil"/>
              <w:left w:val="nil"/>
              <w:bottom w:val="single" w:sz="4" w:space="0" w:color="auto"/>
              <w:right w:val="single" w:sz="4" w:space="0" w:color="auto"/>
            </w:tcBorders>
            <w:shd w:val="clear" w:color="auto" w:fill="auto"/>
            <w:vAlign w:val="center"/>
            <w:hideMark/>
          </w:tcPr>
          <w:p w14:paraId="4886AD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633062</w:t>
            </w:r>
          </w:p>
        </w:tc>
        <w:tc>
          <w:tcPr>
            <w:tcW w:w="2374" w:type="dxa"/>
            <w:tcBorders>
              <w:top w:val="nil"/>
              <w:left w:val="nil"/>
              <w:bottom w:val="single" w:sz="4" w:space="0" w:color="auto"/>
              <w:right w:val="single" w:sz="4" w:space="0" w:color="auto"/>
            </w:tcBorders>
            <w:shd w:val="clear" w:color="auto" w:fill="auto"/>
            <w:vAlign w:val="center"/>
            <w:hideMark/>
          </w:tcPr>
          <w:p w14:paraId="71B4405C" w14:textId="77777777" w:rsidR="003D1C0B" w:rsidRPr="000E7272" w:rsidRDefault="003D1C0B" w:rsidP="00A26B95">
            <w:pPr>
              <w:spacing w:after="0" w:line="240" w:lineRule="auto"/>
              <w:rPr>
                <w:color w:val="000000"/>
                <w:sz w:val="16"/>
                <w:szCs w:val="16"/>
              </w:rPr>
            </w:pPr>
            <w:r w:rsidRPr="000E7272">
              <w:rPr>
                <w:color w:val="000000"/>
                <w:sz w:val="16"/>
                <w:szCs w:val="16"/>
              </w:rPr>
              <w:t>č.p. 269, 67550, Dukovany</w:t>
            </w:r>
          </w:p>
        </w:tc>
        <w:tc>
          <w:tcPr>
            <w:tcW w:w="447" w:type="dxa"/>
            <w:tcBorders>
              <w:top w:val="nil"/>
              <w:left w:val="nil"/>
              <w:bottom w:val="single" w:sz="4" w:space="0" w:color="auto"/>
              <w:right w:val="single" w:sz="4" w:space="0" w:color="auto"/>
            </w:tcBorders>
            <w:shd w:val="clear" w:color="auto" w:fill="auto"/>
            <w:vAlign w:val="center"/>
            <w:hideMark/>
          </w:tcPr>
          <w:p w14:paraId="2B1609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CD634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2E9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67551</w:t>
            </w:r>
          </w:p>
        </w:tc>
        <w:tc>
          <w:tcPr>
            <w:tcW w:w="1333" w:type="dxa"/>
            <w:tcBorders>
              <w:top w:val="nil"/>
              <w:left w:val="nil"/>
              <w:bottom w:val="single" w:sz="4" w:space="0" w:color="auto"/>
              <w:right w:val="single" w:sz="4" w:space="0" w:color="auto"/>
            </w:tcBorders>
            <w:shd w:val="clear" w:color="auto" w:fill="auto"/>
            <w:vAlign w:val="center"/>
            <w:hideMark/>
          </w:tcPr>
          <w:p w14:paraId="200FAE7F" w14:textId="77777777" w:rsidR="003D1C0B" w:rsidRPr="000E7272" w:rsidRDefault="003D1C0B" w:rsidP="00A26B95">
            <w:pPr>
              <w:spacing w:after="0" w:line="240" w:lineRule="auto"/>
              <w:rPr>
                <w:color w:val="000000"/>
                <w:sz w:val="16"/>
                <w:szCs w:val="16"/>
              </w:rPr>
            </w:pPr>
            <w:r w:rsidRPr="000E7272">
              <w:rPr>
                <w:color w:val="000000"/>
                <w:sz w:val="16"/>
                <w:szCs w:val="16"/>
              </w:rPr>
              <w:t>Jaroměřice nad Rokytnou</w:t>
            </w:r>
          </w:p>
        </w:tc>
        <w:tc>
          <w:tcPr>
            <w:tcW w:w="1044" w:type="dxa"/>
            <w:tcBorders>
              <w:top w:val="nil"/>
              <w:left w:val="nil"/>
              <w:bottom w:val="single" w:sz="4" w:space="0" w:color="auto"/>
              <w:right w:val="single" w:sz="4" w:space="0" w:color="auto"/>
            </w:tcBorders>
            <w:shd w:val="clear" w:color="auto" w:fill="auto"/>
            <w:vAlign w:val="center"/>
            <w:hideMark/>
          </w:tcPr>
          <w:p w14:paraId="14A5F5E3" w14:textId="77777777" w:rsidR="003D1C0B" w:rsidRPr="000E7272" w:rsidRDefault="003D1C0B" w:rsidP="00A26B95">
            <w:pPr>
              <w:spacing w:after="0" w:line="240" w:lineRule="auto"/>
              <w:rPr>
                <w:color w:val="000000"/>
                <w:sz w:val="16"/>
                <w:szCs w:val="16"/>
              </w:rPr>
            </w:pPr>
            <w:r w:rsidRPr="000E7272">
              <w:rPr>
                <w:color w:val="000000"/>
                <w:sz w:val="16"/>
                <w:szCs w:val="16"/>
              </w:rPr>
              <w:t>Jaroměřice nad Rokytnou</w:t>
            </w:r>
          </w:p>
        </w:tc>
        <w:tc>
          <w:tcPr>
            <w:tcW w:w="796" w:type="dxa"/>
            <w:tcBorders>
              <w:top w:val="nil"/>
              <w:left w:val="nil"/>
              <w:bottom w:val="single" w:sz="4" w:space="0" w:color="auto"/>
              <w:right w:val="single" w:sz="4" w:space="0" w:color="auto"/>
            </w:tcBorders>
            <w:shd w:val="clear" w:color="auto" w:fill="auto"/>
            <w:vAlign w:val="center"/>
            <w:hideMark/>
          </w:tcPr>
          <w:p w14:paraId="3DD6BE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18788858</w:t>
            </w:r>
          </w:p>
        </w:tc>
        <w:tc>
          <w:tcPr>
            <w:tcW w:w="933" w:type="dxa"/>
            <w:tcBorders>
              <w:top w:val="nil"/>
              <w:left w:val="nil"/>
              <w:bottom w:val="single" w:sz="4" w:space="0" w:color="auto"/>
              <w:right w:val="single" w:sz="4" w:space="0" w:color="auto"/>
            </w:tcBorders>
            <w:shd w:val="clear" w:color="auto" w:fill="auto"/>
            <w:vAlign w:val="center"/>
            <w:hideMark/>
          </w:tcPr>
          <w:p w14:paraId="7250BD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1165997.63</w:t>
            </w:r>
          </w:p>
        </w:tc>
        <w:tc>
          <w:tcPr>
            <w:tcW w:w="853" w:type="dxa"/>
            <w:tcBorders>
              <w:top w:val="nil"/>
              <w:left w:val="nil"/>
              <w:bottom w:val="single" w:sz="4" w:space="0" w:color="auto"/>
              <w:right w:val="single" w:sz="4" w:space="0" w:color="auto"/>
            </w:tcBorders>
            <w:shd w:val="clear" w:color="auto" w:fill="auto"/>
            <w:vAlign w:val="center"/>
            <w:hideMark/>
          </w:tcPr>
          <w:p w14:paraId="1E9277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651286.88</w:t>
            </w:r>
          </w:p>
        </w:tc>
        <w:tc>
          <w:tcPr>
            <w:tcW w:w="2374" w:type="dxa"/>
            <w:tcBorders>
              <w:top w:val="nil"/>
              <w:left w:val="nil"/>
              <w:bottom w:val="single" w:sz="4" w:space="0" w:color="auto"/>
              <w:right w:val="single" w:sz="4" w:space="0" w:color="auto"/>
            </w:tcBorders>
            <w:shd w:val="clear" w:color="auto" w:fill="auto"/>
            <w:vAlign w:val="center"/>
            <w:hideMark/>
          </w:tcPr>
          <w:p w14:paraId="73F4AEFA" w14:textId="77777777" w:rsidR="003D1C0B" w:rsidRPr="000E7272" w:rsidRDefault="003D1C0B" w:rsidP="00A26B95">
            <w:pPr>
              <w:spacing w:after="0" w:line="240" w:lineRule="auto"/>
              <w:rPr>
                <w:color w:val="000000"/>
                <w:sz w:val="16"/>
                <w:szCs w:val="16"/>
              </w:rPr>
            </w:pPr>
            <w:r w:rsidRPr="000E7272">
              <w:rPr>
                <w:color w:val="000000"/>
                <w:sz w:val="16"/>
                <w:szCs w:val="16"/>
              </w:rPr>
              <w:t>nám. Míru 25, 67551, Jaroměřice nad Rokytnou</w:t>
            </w:r>
          </w:p>
        </w:tc>
        <w:tc>
          <w:tcPr>
            <w:tcW w:w="447" w:type="dxa"/>
            <w:tcBorders>
              <w:top w:val="nil"/>
              <w:left w:val="nil"/>
              <w:bottom w:val="single" w:sz="4" w:space="0" w:color="auto"/>
              <w:right w:val="single" w:sz="4" w:space="0" w:color="auto"/>
            </w:tcBorders>
            <w:shd w:val="clear" w:color="auto" w:fill="auto"/>
            <w:vAlign w:val="center"/>
            <w:hideMark/>
          </w:tcPr>
          <w:p w14:paraId="0CE9B4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8B8F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6643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67552</w:t>
            </w:r>
          </w:p>
        </w:tc>
        <w:tc>
          <w:tcPr>
            <w:tcW w:w="1333" w:type="dxa"/>
            <w:tcBorders>
              <w:top w:val="nil"/>
              <w:left w:val="nil"/>
              <w:bottom w:val="single" w:sz="4" w:space="0" w:color="auto"/>
              <w:right w:val="single" w:sz="4" w:space="0" w:color="auto"/>
            </w:tcBorders>
            <w:shd w:val="clear" w:color="auto" w:fill="auto"/>
            <w:vAlign w:val="center"/>
            <w:hideMark/>
          </w:tcPr>
          <w:p w14:paraId="64293228" w14:textId="77777777" w:rsidR="003D1C0B" w:rsidRPr="000E7272" w:rsidRDefault="003D1C0B" w:rsidP="00A26B95">
            <w:pPr>
              <w:spacing w:after="0" w:line="240" w:lineRule="auto"/>
              <w:rPr>
                <w:color w:val="000000"/>
                <w:sz w:val="16"/>
                <w:szCs w:val="16"/>
              </w:rPr>
            </w:pPr>
            <w:r w:rsidRPr="000E7272">
              <w:rPr>
                <w:color w:val="000000"/>
                <w:sz w:val="16"/>
                <w:szCs w:val="16"/>
              </w:rPr>
              <w:t>Lipník u Hrotovic</w:t>
            </w:r>
          </w:p>
        </w:tc>
        <w:tc>
          <w:tcPr>
            <w:tcW w:w="1044" w:type="dxa"/>
            <w:tcBorders>
              <w:top w:val="nil"/>
              <w:left w:val="nil"/>
              <w:bottom w:val="single" w:sz="4" w:space="0" w:color="auto"/>
              <w:right w:val="single" w:sz="4" w:space="0" w:color="auto"/>
            </w:tcBorders>
            <w:shd w:val="clear" w:color="auto" w:fill="auto"/>
            <w:vAlign w:val="center"/>
            <w:hideMark/>
          </w:tcPr>
          <w:p w14:paraId="1B761029" w14:textId="77777777" w:rsidR="003D1C0B" w:rsidRPr="000E7272" w:rsidRDefault="003D1C0B" w:rsidP="00A26B95">
            <w:pPr>
              <w:spacing w:after="0" w:line="240" w:lineRule="auto"/>
              <w:rPr>
                <w:color w:val="000000"/>
                <w:sz w:val="16"/>
                <w:szCs w:val="16"/>
              </w:rPr>
            </w:pPr>
            <w:r w:rsidRPr="000E7272">
              <w:rPr>
                <w:color w:val="000000"/>
                <w:sz w:val="16"/>
                <w:szCs w:val="16"/>
              </w:rPr>
              <w:t>Lipník</w:t>
            </w:r>
          </w:p>
        </w:tc>
        <w:tc>
          <w:tcPr>
            <w:tcW w:w="796" w:type="dxa"/>
            <w:tcBorders>
              <w:top w:val="nil"/>
              <w:left w:val="nil"/>
              <w:bottom w:val="single" w:sz="4" w:space="0" w:color="auto"/>
              <w:right w:val="single" w:sz="4" w:space="0" w:color="auto"/>
            </w:tcBorders>
            <w:shd w:val="clear" w:color="auto" w:fill="auto"/>
            <w:vAlign w:val="center"/>
            <w:hideMark/>
          </w:tcPr>
          <w:p w14:paraId="1B56B0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18647651</w:t>
            </w:r>
          </w:p>
        </w:tc>
        <w:tc>
          <w:tcPr>
            <w:tcW w:w="933" w:type="dxa"/>
            <w:tcBorders>
              <w:top w:val="nil"/>
              <w:left w:val="nil"/>
              <w:bottom w:val="single" w:sz="4" w:space="0" w:color="auto"/>
              <w:right w:val="single" w:sz="4" w:space="0" w:color="auto"/>
            </w:tcBorders>
            <w:shd w:val="clear" w:color="auto" w:fill="auto"/>
            <w:vAlign w:val="center"/>
            <w:hideMark/>
          </w:tcPr>
          <w:p w14:paraId="67B9A8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1160958</w:t>
            </w:r>
          </w:p>
        </w:tc>
        <w:tc>
          <w:tcPr>
            <w:tcW w:w="853" w:type="dxa"/>
            <w:tcBorders>
              <w:top w:val="nil"/>
              <w:left w:val="nil"/>
              <w:bottom w:val="single" w:sz="4" w:space="0" w:color="auto"/>
              <w:right w:val="single" w:sz="4" w:space="0" w:color="auto"/>
            </w:tcBorders>
            <w:shd w:val="clear" w:color="auto" w:fill="auto"/>
            <w:vAlign w:val="center"/>
            <w:hideMark/>
          </w:tcPr>
          <w:p w14:paraId="587C24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646287.44</w:t>
            </w:r>
          </w:p>
        </w:tc>
        <w:tc>
          <w:tcPr>
            <w:tcW w:w="2374" w:type="dxa"/>
            <w:tcBorders>
              <w:top w:val="nil"/>
              <w:left w:val="nil"/>
              <w:bottom w:val="single" w:sz="4" w:space="0" w:color="auto"/>
              <w:right w:val="single" w:sz="4" w:space="0" w:color="auto"/>
            </w:tcBorders>
            <w:shd w:val="clear" w:color="auto" w:fill="auto"/>
            <w:vAlign w:val="center"/>
            <w:hideMark/>
          </w:tcPr>
          <w:p w14:paraId="2D9B4327" w14:textId="77777777" w:rsidR="003D1C0B" w:rsidRPr="000E7272" w:rsidRDefault="003D1C0B" w:rsidP="00A26B95">
            <w:pPr>
              <w:spacing w:after="0" w:line="240" w:lineRule="auto"/>
              <w:rPr>
                <w:color w:val="000000"/>
                <w:sz w:val="16"/>
                <w:szCs w:val="16"/>
              </w:rPr>
            </w:pPr>
            <w:r w:rsidRPr="000E7272">
              <w:rPr>
                <w:color w:val="000000"/>
                <w:sz w:val="16"/>
                <w:szCs w:val="16"/>
              </w:rPr>
              <w:t>č.p. 106, 67552, Lipník</w:t>
            </w:r>
          </w:p>
        </w:tc>
        <w:tc>
          <w:tcPr>
            <w:tcW w:w="447" w:type="dxa"/>
            <w:tcBorders>
              <w:top w:val="nil"/>
              <w:left w:val="nil"/>
              <w:bottom w:val="single" w:sz="4" w:space="0" w:color="auto"/>
              <w:right w:val="single" w:sz="4" w:space="0" w:color="auto"/>
            </w:tcBorders>
            <w:shd w:val="clear" w:color="auto" w:fill="auto"/>
            <w:vAlign w:val="center"/>
            <w:hideMark/>
          </w:tcPr>
          <w:p w14:paraId="386C01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DC006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1DF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67553</w:t>
            </w:r>
          </w:p>
        </w:tc>
        <w:tc>
          <w:tcPr>
            <w:tcW w:w="1333" w:type="dxa"/>
            <w:tcBorders>
              <w:top w:val="nil"/>
              <w:left w:val="nil"/>
              <w:bottom w:val="single" w:sz="4" w:space="0" w:color="auto"/>
              <w:right w:val="single" w:sz="4" w:space="0" w:color="auto"/>
            </w:tcBorders>
            <w:shd w:val="clear" w:color="auto" w:fill="auto"/>
            <w:vAlign w:val="center"/>
            <w:hideMark/>
          </w:tcPr>
          <w:p w14:paraId="1C0E94F9" w14:textId="77777777" w:rsidR="003D1C0B" w:rsidRPr="000E7272" w:rsidRDefault="003D1C0B" w:rsidP="00A26B95">
            <w:pPr>
              <w:spacing w:after="0" w:line="240" w:lineRule="auto"/>
              <w:rPr>
                <w:color w:val="000000"/>
                <w:sz w:val="16"/>
                <w:szCs w:val="16"/>
              </w:rPr>
            </w:pPr>
            <w:r w:rsidRPr="000E7272">
              <w:rPr>
                <w:color w:val="000000"/>
                <w:sz w:val="16"/>
                <w:szCs w:val="16"/>
              </w:rPr>
              <w:t>Valeč u Hrotovic</w:t>
            </w:r>
          </w:p>
        </w:tc>
        <w:tc>
          <w:tcPr>
            <w:tcW w:w="1044" w:type="dxa"/>
            <w:tcBorders>
              <w:top w:val="nil"/>
              <w:left w:val="nil"/>
              <w:bottom w:val="single" w:sz="4" w:space="0" w:color="auto"/>
              <w:right w:val="single" w:sz="4" w:space="0" w:color="auto"/>
            </w:tcBorders>
            <w:shd w:val="clear" w:color="auto" w:fill="auto"/>
            <w:vAlign w:val="center"/>
            <w:hideMark/>
          </w:tcPr>
          <w:p w14:paraId="7675DC89" w14:textId="77777777" w:rsidR="003D1C0B" w:rsidRPr="000E7272" w:rsidRDefault="003D1C0B" w:rsidP="00A26B95">
            <w:pPr>
              <w:spacing w:after="0" w:line="240" w:lineRule="auto"/>
              <w:rPr>
                <w:color w:val="000000"/>
                <w:sz w:val="16"/>
                <w:szCs w:val="16"/>
              </w:rPr>
            </w:pPr>
            <w:r w:rsidRPr="000E7272">
              <w:rPr>
                <w:color w:val="000000"/>
                <w:sz w:val="16"/>
                <w:szCs w:val="16"/>
              </w:rPr>
              <w:t>Valeč</w:t>
            </w:r>
          </w:p>
        </w:tc>
        <w:tc>
          <w:tcPr>
            <w:tcW w:w="796" w:type="dxa"/>
            <w:tcBorders>
              <w:top w:val="nil"/>
              <w:left w:val="nil"/>
              <w:bottom w:val="single" w:sz="4" w:space="0" w:color="auto"/>
              <w:right w:val="single" w:sz="4" w:space="0" w:color="auto"/>
            </w:tcBorders>
            <w:shd w:val="clear" w:color="auto" w:fill="auto"/>
            <w:vAlign w:val="center"/>
            <w:hideMark/>
          </w:tcPr>
          <w:p w14:paraId="229A6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2706971</w:t>
            </w:r>
          </w:p>
        </w:tc>
        <w:tc>
          <w:tcPr>
            <w:tcW w:w="933" w:type="dxa"/>
            <w:tcBorders>
              <w:top w:val="nil"/>
              <w:left w:val="nil"/>
              <w:bottom w:val="single" w:sz="4" w:space="0" w:color="auto"/>
              <w:right w:val="single" w:sz="4" w:space="0" w:color="auto"/>
            </w:tcBorders>
            <w:shd w:val="clear" w:color="auto" w:fill="auto"/>
            <w:vAlign w:val="center"/>
            <w:hideMark/>
          </w:tcPr>
          <w:p w14:paraId="18DEBA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1161673.34</w:t>
            </w:r>
          </w:p>
        </w:tc>
        <w:tc>
          <w:tcPr>
            <w:tcW w:w="853" w:type="dxa"/>
            <w:tcBorders>
              <w:top w:val="nil"/>
              <w:left w:val="nil"/>
              <w:bottom w:val="single" w:sz="4" w:space="0" w:color="auto"/>
              <w:right w:val="single" w:sz="4" w:space="0" w:color="auto"/>
            </w:tcBorders>
            <w:shd w:val="clear" w:color="auto" w:fill="auto"/>
            <w:vAlign w:val="center"/>
            <w:hideMark/>
          </w:tcPr>
          <w:p w14:paraId="33A6E2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640343.14</w:t>
            </w:r>
          </w:p>
        </w:tc>
        <w:tc>
          <w:tcPr>
            <w:tcW w:w="2374" w:type="dxa"/>
            <w:tcBorders>
              <w:top w:val="nil"/>
              <w:left w:val="nil"/>
              <w:bottom w:val="single" w:sz="4" w:space="0" w:color="auto"/>
              <w:right w:val="single" w:sz="4" w:space="0" w:color="auto"/>
            </w:tcBorders>
            <w:shd w:val="clear" w:color="auto" w:fill="auto"/>
            <w:vAlign w:val="center"/>
            <w:hideMark/>
          </w:tcPr>
          <w:p w14:paraId="245B762F" w14:textId="77777777" w:rsidR="003D1C0B" w:rsidRPr="000E7272" w:rsidRDefault="003D1C0B" w:rsidP="00A26B95">
            <w:pPr>
              <w:spacing w:after="0" w:line="240" w:lineRule="auto"/>
              <w:rPr>
                <w:color w:val="000000"/>
                <w:sz w:val="16"/>
                <w:szCs w:val="16"/>
              </w:rPr>
            </w:pPr>
            <w:r w:rsidRPr="000E7272">
              <w:rPr>
                <w:color w:val="000000"/>
                <w:sz w:val="16"/>
                <w:szCs w:val="16"/>
              </w:rPr>
              <w:t>č.p. 10, 67553, Valeč</w:t>
            </w:r>
          </w:p>
        </w:tc>
        <w:tc>
          <w:tcPr>
            <w:tcW w:w="447" w:type="dxa"/>
            <w:tcBorders>
              <w:top w:val="nil"/>
              <w:left w:val="nil"/>
              <w:bottom w:val="single" w:sz="4" w:space="0" w:color="auto"/>
              <w:right w:val="single" w:sz="4" w:space="0" w:color="auto"/>
            </w:tcBorders>
            <w:shd w:val="clear" w:color="auto" w:fill="auto"/>
            <w:vAlign w:val="center"/>
            <w:hideMark/>
          </w:tcPr>
          <w:p w14:paraId="63D1C0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8D5BE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0959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67554</w:t>
            </w:r>
          </w:p>
        </w:tc>
        <w:tc>
          <w:tcPr>
            <w:tcW w:w="1333" w:type="dxa"/>
            <w:tcBorders>
              <w:top w:val="nil"/>
              <w:left w:val="nil"/>
              <w:bottom w:val="single" w:sz="4" w:space="0" w:color="auto"/>
              <w:right w:val="single" w:sz="4" w:space="0" w:color="auto"/>
            </w:tcBorders>
            <w:shd w:val="clear" w:color="auto" w:fill="auto"/>
            <w:vAlign w:val="center"/>
            <w:hideMark/>
          </w:tcPr>
          <w:p w14:paraId="68C5C44A" w14:textId="77777777" w:rsidR="003D1C0B" w:rsidRPr="000E7272" w:rsidRDefault="003D1C0B" w:rsidP="00A26B95">
            <w:pPr>
              <w:spacing w:after="0" w:line="240" w:lineRule="auto"/>
              <w:rPr>
                <w:color w:val="000000"/>
                <w:sz w:val="16"/>
                <w:szCs w:val="16"/>
              </w:rPr>
            </w:pPr>
            <w:r w:rsidRPr="000E7272">
              <w:rPr>
                <w:color w:val="000000"/>
                <w:sz w:val="16"/>
                <w:szCs w:val="16"/>
              </w:rPr>
              <w:t>Dalešice</w:t>
            </w:r>
          </w:p>
        </w:tc>
        <w:tc>
          <w:tcPr>
            <w:tcW w:w="1044" w:type="dxa"/>
            <w:tcBorders>
              <w:top w:val="nil"/>
              <w:left w:val="nil"/>
              <w:bottom w:val="single" w:sz="4" w:space="0" w:color="auto"/>
              <w:right w:val="single" w:sz="4" w:space="0" w:color="auto"/>
            </w:tcBorders>
            <w:shd w:val="clear" w:color="auto" w:fill="auto"/>
            <w:vAlign w:val="center"/>
            <w:hideMark/>
          </w:tcPr>
          <w:p w14:paraId="06083B8B" w14:textId="77777777" w:rsidR="003D1C0B" w:rsidRPr="000E7272" w:rsidRDefault="003D1C0B" w:rsidP="00A26B95">
            <w:pPr>
              <w:spacing w:after="0" w:line="240" w:lineRule="auto"/>
              <w:rPr>
                <w:color w:val="000000"/>
                <w:sz w:val="16"/>
                <w:szCs w:val="16"/>
              </w:rPr>
            </w:pPr>
            <w:r w:rsidRPr="000E7272">
              <w:rPr>
                <w:color w:val="000000"/>
                <w:sz w:val="16"/>
                <w:szCs w:val="16"/>
              </w:rPr>
              <w:t>Dalešice</w:t>
            </w:r>
          </w:p>
        </w:tc>
        <w:tc>
          <w:tcPr>
            <w:tcW w:w="796" w:type="dxa"/>
            <w:tcBorders>
              <w:top w:val="nil"/>
              <w:left w:val="nil"/>
              <w:bottom w:val="single" w:sz="4" w:space="0" w:color="auto"/>
              <w:right w:val="single" w:sz="4" w:space="0" w:color="auto"/>
            </w:tcBorders>
            <w:shd w:val="clear" w:color="auto" w:fill="auto"/>
            <w:vAlign w:val="center"/>
            <w:hideMark/>
          </w:tcPr>
          <w:p w14:paraId="04E0E7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2740818</w:t>
            </w:r>
          </w:p>
        </w:tc>
        <w:tc>
          <w:tcPr>
            <w:tcW w:w="933" w:type="dxa"/>
            <w:tcBorders>
              <w:top w:val="nil"/>
              <w:left w:val="nil"/>
              <w:bottom w:val="single" w:sz="4" w:space="0" w:color="auto"/>
              <w:right w:val="single" w:sz="4" w:space="0" w:color="auto"/>
            </w:tcBorders>
            <w:shd w:val="clear" w:color="auto" w:fill="auto"/>
            <w:vAlign w:val="center"/>
            <w:hideMark/>
          </w:tcPr>
          <w:p w14:paraId="431C7A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1163827</w:t>
            </w:r>
          </w:p>
        </w:tc>
        <w:tc>
          <w:tcPr>
            <w:tcW w:w="853" w:type="dxa"/>
            <w:tcBorders>
              <w:top w:val="nil"/>
              <w:left w:val="nil"/>
              <w:bottom w:val="single" w:sz="4" w:space="0" w:color="auto"/>
              <w:right w:val="single" w:sz="4" w:space="0" w:color="auto"/>
            </w:tcBorders>
            <w:shd w:val="clear" w:color="auto" w:fill="auto"/>
            <w:vAlign w:val="center"/>
            <w:hideMark/>
          </w:tcPr>
          <w:p w14:paraId="36A3AC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637145</w:t>
            </w:r>
          </w:p>
        </w:tc>
        <w:tc>
          <w:tcPr>
            <w:tcW w:w="2374" w:type="dxa"/>
            <w:tcBorders>
              <w:top w:val="nil"/>
              <w:left w:val="nil"/>
              <w:bottom w:val="single" w:sz="4" w:space="0" w:color="auto"/>
              <w:right w:val="single" w:sz="4" w:space="0" w:color="auto"/>
            </w:tcBorders>
            <w:shd w:val="clear" w:color="auto" w:fill="auto"/>
            <w:vAlign w:val="center"/>
            <w:hideMark/>
          </w:tcPr>
          <w:p w14:paraId="400ABC7E" w14:textId="77777777" w:rsidR="003D1C0B" w:rsidRPr="000E7272" w:rsidRDefault="003D1C0B" w:rsidP="00A26B95">
            <w:pPr>
              <w:spacing w:after="0" w:line="240" w:lineRule="auto"/>
              <w:rPr>
                <w:color w:val="000000"/>
                <w:sz w:val="16"/>
                <w:szCs w:val="16"/>
              </w:rPr>
            </w:pPr>
            <w:r w:rsidRPr="000E7272">
              <w:rPr>
                <w:color w:val="000000"/>
                <w:sz w:val="16"/>
                <w:szCs w:val="16"/>
              </w:rPr>
              <w:t>č.p. 87, 67554, Dalešice</w:t>
            </w:r>
          </w:p>
        </w:tc>
        <w:tc>
          <w:tcPr>
            <w:tcW w:w="447" w:type="dxa"/>
            <w:tcBorders>
              <w:top w:val="nil"/>
              <w:left w:val="nil"/>
              <w:bottom w:val="single" w:sz="4" w:space="0" w:color="auto"/>
              <w:right w:val="single" w:sz="4" w:space="0" w:color="auto"/>
            </w:tcBorders>
            <w:shd w:val="clear" w:color="auto" w:fill="auto"/>
            <w:vAlign w:val="center"/>
            <w:hideMark/>
          </w:tcPr>
          <w:p w14:paraId="76EDF9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E362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0B16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67555</w:t>
            </w:r>
          </w:p>
        </w:tc>
        <w:tc>
          <w:tcPr>
            <w:tcW w:w="1333" w:type="dxa"/>
            <w:tcBorders>
              <w:top w:val="nil"/>
              <w:left w:val="nil"/>
              <w:bottom w:val="single" w:sz="4" w:space="0" w:color="auto"/>
              <w:right w:val="single" w:sz="4" w:space="0" w:color="auto"/>
            </w:tcBorders>
            <w:shd w:val="clear" w:color="auto" w:fill="auto"/>
            <w:vAlign w:val="center"/>
            <w:hideMark/>
          </w:tcPr>
          <w:p w14:paraId="5871539E" w14:textId="77777777" w:rsidR="003D1C0B" w:rsidRPr="000E7272" w:rsidRDefault="003D1C0B" w:rsidP="00A26B95">
            <w:pPr>
              <w:spacing w:after="0" w:line="240" w:lineRule="auto"/>
              <w:rPr>
                <w:color w:val="000000"/>
                <w:sz w:val="16"/>
                <w:szCs w:val="16"/>
              </w:rPr>
            </w:pPr>
            <w:r w:rsidRPr="000E7272">
              <w:rPr>
                <w:color w:val="000000"/>
                <w:sz w:val="16"/>
                <w:szCs w:val="16"/>
              </w:rPr>
              <w:t>Hrotovice</w:t>
            </w:r>
          </w:p>
        </w:tc>
        <w:tc>
          <w:tcPr>
            <w:tcW w:w="1044" w:type="dxa"/>
            <w:tcBorders>
              <w:top w:val="nil"/>
              <w:left w:val="nil"/>
              <w:bottom w:val="single" w:sz="4" w:space="0" w:color="auto"/>
              <w:right w:val="single" w:sz="4" w:space="0" w:color="auto"/>
            </w:tcBorders>
            <w:shd w:val="clear" w:color="auto" w:fill="auto"/>
            <w:vAlign w:val="center"/>
            <w:hideMark/>
          </w:tcPr>
          <w:p w14:paraId="0EA1C8C4" w14:textId="77777777" w:rsidR="003D1C0B" w:rsidRPr="000E7272" w:rsidRDefault="003D1C0B" w:rsidP="00A26B95">
            <w:pPr>
              <w:spacing w:after="0" w:line="240" w:lineRule="auto"/>
              <w:rPr>
                <w:color w:val="000000"/>
                <w:sz w:val="16"/>
                <w:szCs w:val="16"/>
              </w:rPr>
            </w:pPr>
            <w:r w:rsidRPr="000E7272">
              <w:rPr>
                <w:color w:val="000000"/>
                <w:sz w:val="16"/>
                <w:szCs w:val="16"/>
              </w:rPr>
              <w:t>Hrotovice</w:t>
            </w:r>
          </w:p>
        </w:tc>
        <w:tc>
          <w:tcPr>
            <w:tcW w:w="796" w:type="dxa"/>
            <w:tcBorders>
              <w:top w:val="nil"/>
              <w:left w:val="nil"/>
              <w:bottom w:val="single" w:sz="4" w:space="0" w:color="auto"/>
              <w:right w:val="single" w:sz="4" w:space="0" w:color="auto"/>
            </w:tcBorders>
            <w:shd w:val="clear" w:color="auto" w:fill="auto"/>
            <w:vAlign w:val="center"/>
            <w:hideMark/>
          </w:tcPr>
          <w:p w14:paraId="6F9FBE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18615350</w:t>
            </w:r>
          </w:p>
        </w:tc>
        <w:tc>
          <w:tcPr>
            <w:tcW w:w="933" w:type="dxa"/>
            <w:tcBorders>
              <w:top w:val="nil"/>
              <w:left w:val="nil"/>
              <w:bottom w:val="single" w:sz="4" w:space="0" w:color="auto"/>
              <w:right w:val="single" w:sz="4" w:space="0" w:color="auto"/>
            </w:tcBorders>
            <w:shd w:val="clear" w:color="auto" w:fill="auto"/>
            <w:vAlign w:val="center"/>
            <w:hideMark/>
          </w:tcPr>
          <w:p w14:paraId="5E4AD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1166078.75</w:t>
            </w:r>
          </w:p>
        </w:tc>
        <w:tc>
          <w:tcPr>
            <w:tcW w:w="853" w:type="dxa"/>
            <w:tcBorders>
              <w:top w:val="nil"/>
              <w:left w:val="nil"/>
              <w:bottom w:val="single" w:sz="4" w:space="0" w:color="auto"/>
              <w:right w:val="single" w:sz="4" w:space="0" w:color="auto"/>
            </w:tcBorders>
            <w:shd w:val="clear" w:color="auto" w:fill="auto"/>
            <w:vAlign w:val="center"/>
            <w:hideMark/>
          </w:tcPr>
          <w:p w14:paraId="774332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638657.25</w:t>
            </w:r>
          </w:p>
        </w:tc>
        <w:tc>
          <w:tcPr>
            <w:tcW w:w="2374" w:type="dxa"/>
            <w:tcBorders>
              <w:top w:val="nil"/>
              <w:left w:val="nil"/>
              <w:bottom w:val="single" w:sz="4" w:space="0" w:color="auto"/>
              <w:right w:val="single" w:sz="4" w:space="0" w:color="auto"/>
            </w:tcBorders>
            <w:shd w:val="clear" w:color="auto" w:fill="auto"/>
            <w:vAlign w:val="center"/>
            <w:hideMark/>
          </w:tcPr>
          <w:p w14:paraId="67FAC9FE" w14:textId="77777777" w:rsidR="003D1C0B" w:rsidRPr="000E7272" w:rsidRDefault="003D1C0B" w:rsidP="00A26B95">
            <w:pPr>
              <w:spacing w:after="0" w:line="240" w:lineRule="auto"/>
              <w:rPr>
                <w:color w:val="000000"/>
                <w:sz w:val="16"/>
                <w:szCs w:val="16"/>
              </w:rPr>
            </w:pPr>
            <w:r w:rsidRPr="000E7272">
              <w:rPr>
                <w:color w:val="000000"/>
                <w:sz w:val="16"/>
                <w:szCs w:val="16"/>
              </w:rPr>
              <w:t>Brněnská 188, 67555, Hrotovice</w:t>
            </w:r>
          </w:p>
        </w:tc>
        <w:tc>
          <w:tcPr>
            <w:tcW w:w="447" w:type="dxa"/>
            <w:tcBorders>
              <w:top w:val="nil"/>
              <w:left w:val="nil"/>
              <w:bottom w:val="single" w:sz="4" w:space="0" w:color="auto"/>
              <w:right w:val="single" w:sz="4" w:space="0" w:color="auto"/>
            </w:tcBorders>
            <w:shd w:val="clear" w:color="auto" w:fill="auto"/>
            <w:vAlign w:val="center"/>
            <w:hideMark/>
          </w:tcPr>
          <w:p w14:paraId="1B23F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A482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531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67556</w:t>
            </w:r>
          </w:p>
        </w:tc>
        <w:tc>
          <w:tcPr>
            <w:tcW w:w="1333" w:type="dxa"/>
            <w:tcBorders>
              <w:top w:val="nil"/>
              <w:left w:val="nil"/>
              <w:bottom w:val="single" w:sz="4" w:space="0" w:color="auto"/>
              <w:right w:val="single" w:sz="4" w:space="0" w:color="auto"/>
            </w:tcBorders>
            <w:shd w:val="clear" w:color="auto" w:fill="auto"/>
            <w:vAlign w:val="center"/>
            <w:hideMark/>
          </w:tcPr>
          <w:p w14:paraId="02667889" w14:textId="77777777" w:rsidR="003D1C0B" w:rsidRPr="000E7272" w:rsidRDefault="003D1C0B" w:rsidP="00A26B95">
            <w:pPr>
              <w:spacing w:after="0" w:line="240" w:lineRule="auto"/>
              <w:rPr>
                <w:color w:val="000000"/>
                <w:sz w:val="16"/>
                <w:szCs w:val="16"/>
              </w:rPr>
            </w:pPr>
            <w:r w:rsidRPr="000E7272">
              <w:rPr>
                <w:color w:val="000000"/>
                <w:sz w:val="16"/>
                <w:szCs w:val="16"/>
              </w:rPr>
              <w:t>Dukovany</w:t>
            </w:r>
          </w:p>
        </w:tc>
        <w:tc>
          <w:tcPr>
            <w:tcW w:w="1044" w:type="dxa"/>
            <w:tcBorders>
              <w:top w:val="nil"/>
              <w:left w:val="nil"/>
              <w:bottom w:val="single" w:sz="4" w:space="0" w:color="auto"/>
              <w:right w:val="single" w:sz="4" w:space="0" w:color="auto"/>
            </w:tcBorders>
            <w:shd w:val="clear" w:color="auto" w:fill="auto"/>
            <w:vAlign w:val="center"/>
            <w:hideMark/>
          </w:tcPr>
          <w:p w14:paraId="302ACFA6" w14:textId="77777777" w:rsidR="003D1C0B" w:rsidRPr="000E7272" w:rsidRDefault="003D1C0B" w:rsidP="00A26B95">
            <w:pPr>
              <w:spacing w:after="0" w:line="240" w:lineRule="auto"/>
              <w:rPr>
                <w:color w:val="000000"/>
                <w:sz w:val="16"/>
                <w:szCs w:val="16"/>
              </w:rPr>
            </w:pPr>
            <w:r w:rsidRPr="000E7272">
              <w:rPr>
                <w:color w:val="000000"/>
                <w:sz w:val="16"/>
                <w:szCs w:val="16"/>
              </w:rPr>
              <w:t>Dukovany</w:t>
            </w:r>
          </w:p>
        </w:tc>
        <w:tc>
          <w:tcPr>
            <w:tcW w:w="796" w:type="dxa"/>
            <w:tcBorders>
              <w:top w:val="nil"/>
              <w:left w:val="nil"/>
              <w:bottom w:val="single" w:sz="4" w:space="0" w:color="auto"/>
              <w:right w:val="single" w:sz="4" w:space="0" w:color="auto"/>
            </w:tcBorders>
            <w:shd w:val="clear" w:color="auto" w:fill="auto"/>
            <w:vAlign w:val="center"/>
            <w:hideMark/>
          </w:tcPr>
          <w:p w14:paraId="756CEF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18605117</w:t>
            </w:r>
          </w:p>
        </w:tc>
        <w:tc>
          <w:tcPr>
            <w:tcW w:w="933" w:type="dxa"/>
            <w:tcBorders>
              <w:top w:val="nil"/>
              <w:left w:val="nil"/>
              <w:bottom w:val="single" w:sz="4" w:space="0" w:color="auto"/>
              <w:right w:val="single" w:sz="4" w:space="0" w:color="auto"/>
            </w:tcBorders>
            <w:shd w:val="clear" w:color="auto" w:fill="auto"/>
            <w:vAlign w:val="center"/>
            <w:hideMark/>
          </w:tcPr>
          <w:p w14:paraId="6F372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1169858.88</w:t>
            </w:r>
          </w:p>
        </w:tc>
        <w:tc>
          <w:tcPr>
            <w:tcW w:w="853" w:type="dxa"/>
            <w:tcBorders>
              <w:top w:val="nil"/>
              <w:left w:val="nil"/>
              <w:bottom w:val="single" w:sz="4" w:space="0" w:color="auto"/>
              <w:right w:val="single" w:sz="4" w:space="0" w:color="auto"/>
            </w:tcBorders>
            <w:shd w:val="clear" w:color="auto" w:fill="auto"/>
            <w:vAlign w:val="center"/>
            <w:hideMark/>
          </w:tcPr>
          <w:p w14:paraId="321D02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629623.38</w:t>
            </w:r>
          </w:p>
        </w:tc>
        <w:tc>
          <w:tcPr>
            <w:tcW w:w="2374" w:type="dxa"/>
            <w:tcBorders>
              <w:top w:val="nil"/>
              <w:left w:val="nil"/>
              <w:bottom w:val="single" w:sz="4" w:space="0" w:color="auto"/>
              <w:right w:val="single" w:sz="4" w:space="0" w:color="auto"/>
            </w:tcBorders>
            <w:shd w:val="clear" w:color="auto" w:fill="auto"/>
            <w:vAlign w:val="center"/>
            <w:hideMark/>
          </w:tcPr>
          <w:p w14:paraId="1DF1B8EE" w14:textId="77777777" w:rsidR="003D1C0B" w:rsidRPr="000E7272" w:rsidRDefault="003D1C0B" w:rsidP="00A26B95">
            <w:pPr>
              <w:spacing w:after="0" w:line="240" w:lineRule="auto"/>
              <w:rPr>
                <w:color w:val="000000"/>
                <w:sz w:val="16"/>
                <w:szCs w:val="16"/>
              </w:rPr>
            </w:pPr>
            <w:r w:rsidRPr="000E7272">
              <w:rPr>
                <w:color w:val="000000"/>
                <w:sz w:val="16"/>
                <w:szCs w:val="16"/>
              </w:rPr>
              <w:t>č.p. 2, 67556, Dukovany</w:t>
            </w:r>
          </w:p>
        </w:tc>
        <w:tc>
          <w:tcPr>
            <w:tcW w:w="447" w:type="dxa"/>
            <w:tcBorders>
              <w:top w:val="nil"/>
              <w:left w:val="nil"/>
              <w:bottom w:val="single" w:sz="4" w:space="0" w:color="auto"/>
              <w:right w:val="single" w:sz="4" w:space="0" w:color="auto"/>
            </w:tcBorders>
            <w:shd w:val="clear" w:color="auto" w:fill="auto"/>
            <w:vAlign w:val="center"/>
            <w:hideMark/>
          </w:tcPr>
          <w:p w14:paraId="5D504C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4AFA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2212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67557</w:t>
            </w:r>
          </w:p>
        </w:tc>
        <w:tc>
          <w:tcPr>
            <w:tcW w:w="1333" w:type="dxa"/>
            <w:tcBorders>
              <w:top w:val="nil"/>
              <w:left w:val="nil"/>
              <w:bottom w:val="single" w:sz="4" w:space="0" w:color="auto"/>
              <w:right w:val="single" w:sz="4" w:space="0" w:color="auto"/>
            </w:tcBorders>
            <w:shd w:val="clear" w:color="auto" w:fill="auto"/>
            <w:vAlign w:val="center"/>
            <w:hideMark/>
          </w:tcPr>
          <w:p w14:paraId="7C35F789" w14:textId="77777777" w:rsidR="003D1C0B" w:rsidRPr="000E7272" w:rsidRDefault="003D1C0B" w:rsidP="00A26B95">
            <w:pPr>
              <w:spacing w:after="0" w:line="240" w:lineRule="auto"/>
              <w:rPr>
                <w:color w:val="000000"/>
                <w:sz w:val="16"/>
                <w:szCs w:val="16"/>
              </w:rPr>
            </w:pPr>
            <w:r w:rsidRPr="000E7272">
              <w:rPr>
                <w:color w:val="000000"/>
                <w:sz w:val="16"/>
                <w:szCs w:val="16"/>
              </w:rPr>
              <w:t>Rouchovany</w:t>
            </w:r>
          </w:p>
        </w:tc>
        <w:tc>
          <w:tcPr>
            <w:tcW w:w="1044" w:type="dxa"/>
            <w:tcBorders>
              <w:top w:val="nil"/>
              <w:left w:val="nil"/>
              <w:bottom w:val="single" w:sz="4" w:space="0" w:color="auto"/>
              <w:right w:val="single" w:sz="4" w:space="0" w:color="auto"/>
            </w:tcBorders>
            <w:shd w:val="clear" w:color="auto" w:fill="auto"/>
            <w:vAlign w:val="center"/>
            <w:hideMark/>
          </w:tcPr>
          <w:p w14:paraId="3D662DFE" w14:textId="77777777" w:rsidR="003D1C0B" w:rsidRPr="000E7272" w:rsidRDefault="003D1C0B" w:rsidP="00A26B95">
            <w:pPr>
              <w:spacing w:after="0" w:line="240" w:lineRule="auto"/>
              <w:rPr>
                <w:color w:val="000000"/>
                <w:sz w:val="16"/>
                <w:szCs w:val="16"/>
              </w:rPr>
            </w:pPr>
            <w:r w:rsidRPr="000E7272">
              <w:rPr>
                <w:color w:val="000000"/>
                <w:sz w:val="16"/>
                <w:szCs w:val="16"/>
              </w:rPr>
              <w:t>Rouchovany</w:t>
            </w:r>
          </w:p>
        </w:tc>
        <w:tc>
          <w:tcPr>
            <w:tcW w:w="796" w:type="dxa"/>
            <w:tcBorders>
              <w:top w:val="nil"/>
              <w:left w:val="nil"/>
              <w:bottom w:val="single" w:sz="4" w:space="0" w:color="auto"/>
              <w:right w:val="single" w:sz="4" w:space="0" w:color="auto"/>
            </w:tcBorders>
            <w:shd w:val="clear" w:color="auto" w:fill="auto"/>
            <w:vAlign w:val="center"/>
            <w:hideMark/>
          </w:tcPr>
          <w:p w14:paraId="13FF40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18700403</w:t>
            </w:r>
          </w:p>
        </w:tc>
        <w:tc>
          <w:tcPr>
            <w:tcW w:w="933" w:type="dxa"/>
            <w:tcBorders>
              <w:top w:val="nil"/>
              <w:left w:val="nil"/>
              <w:bottom w:val="single" w:sz="4" w:space="0" w:color="auto"/>
              <w:right w:val="single" w:sz="4" w:space="0" w:color="auto"/>
            </w:tcBorders>
            <w:shd w:val="clear" w:color="auto" w:fill="auto"/>
            <w:vAlign w:val="center"/>
            <w:hideMark/>
          </w:tcPr>
          <w:p w14:paraId="425705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1170508.94</w:t>
            </w:r>
          </w:p>
        </w:tc>
        <w:tc>
          <w:tcPr>
            <w:tcW w:w="853" w:type="dxa"/>
            <w:tcBorders>
              <w:top w:val="nil"/>
              <w:left w:val="nil"/>
              <w:bottom w:val="single" w:sz="4" w:space="0" w:color="auto"/>
              <w:right w:val="single" w:sz="4" w:space="0" w:color="auto"/>
            </w:tcBorders>
            <w:shd w:val="clear" w:color="auto" w:fill="auto"/>
            <w:vAlign w:val="center"/>
            <w:hideMark/>
          </w:tcPr>
          <w:p w14:paraId="1F88C3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635988.22</w:t>
            </w:r>
          </w:p>
        </w:tc>
        <w:tc>
          <w:tcPr>
            <w:tcW w:w="2374" w:type="dxa"/>
            <w:tcBorders>
              <w:top w:val="nil"/>
              <w:left w:val="nil"/>
              <w:bottom w:val="single" w:sz="4" w:space="0" w:color="auto"/>
              <w:right w:val="single" w:sz="4" w:space="0" w:color="auto"/>
            </w:tcBorders>
            <w:shd w:val="clear" w:color="auto" w:fill="auto"/>
            <w:vAlign w:val="center"/>
            <w:hideMark/>
          </w:tcPr>
          <w:p w14:paraId="5CC3EBDE" w14:textId="77777777" w:rsidR="003D1C0B" w:rsidRPr="000E7272" w:rsidRDefault="003D1C0B" w:rsidP="00A26B95">
            <w:pPr>
              <w:spacing w:after="0" w:line="240" w:lineRule="auto"/>
              <w:rPr>
                <w:color w:val="000000"/>
                <w:sz w:val="16"/>
                <w:szCs w:val="16"/>
              </w:rPr>
            </w:pPr>
            <w:r w:rsidRPr="000E7272">
              <w:rPr>
                <w:color w:val="000000"/>
                <w:sz w:val="16"/>
                <w:szCs w:val="16"/>
              </w:rPr>
              <w:t>č.p. 329, 67557, Rouchovany</w:t>
            </w:r>
          </w:p>
        </w:tc>
        <w:tc>
          <w:tcPr>
            <w:tcW w:w="447" w:type="dxa"/>
            <w:tcBorders>
              <w:top w:val="nil"/>
              <w:left w:val="nil"/>
              <w:bottom w:val="single" w:sz="4" w:space="0" w:color="auto"/>
              <w:right w:val="single" w:sz="4" w:space="0" w:color="auto"/>
            </w:tcBorders>
            <w:shd w:val="clear" w:color="auto" w:fill="auto"/>
            <w:vAlign w:val="center"/>
            <w:hideMark/>
          </w:tcPr>
          <w:p w14:paraId="633C7B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5D49E8"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6E2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67559</w:t>
            </w:r>
          </w:p>
        </w:tc>
        <w:tc>
          <w:tcPr>
            <w:tcW w:w="1333" w:type="dxa"/>
            <w:tcBorders>
              <w:top w:val="nil"/>
              <w:left w:val="nil"/>
              <w:bottom w:val="single" w:sz="4" w:space="0" w:color="auto"/>
              <w:right w:val="single" w:sz="4" w:space="0" w:color="auto"/>
            </w:tcBorders>
            <w:shd w:val="clear" w:color="auto" w:fill="auto"/>
            <w:vAlign w:val="center"/>
            <w:hideMark/>
          </w:tcPr>
          <w:p w14:paraId="68E2508D" w14:textId="77777777" w:rsidR="003D1C0B" w:rsidRPr="000E7272" w:rsidRDefault="003D1C0B" w:rsidP="00A26B95">
            <w:pPr>
              <w:spacing w:after="0" w:line="240" w:lineRule="auto"/>
              <w:rPr>
                <w:color w:val="000000"/>
                <w:sz w:val="16"/>
                <w:szCs w:val="16"/>
              </w:rPr>
            </w:pPr>
            <w:r w:rsidRPr="000E7272">
              <w:rPr>
                <w:color w:val="000000"/>
                <w:sz w:val="16"/>
                <w:szCs w:val="16"/>
              </w:rPr>
              <w:t>Radkovice u Hrotovic</w:t>
            </w:r>
          </w:p>
        </w:tc>
        <w:tc>
          <w:tcPr>
            <w:tcW w:w="1044" w:type="dxa"/>
            <w:tcBorders>
              <w:top w:val="nil"/>
              <w:left w:val="nil"/>
              <w:bottom w:val="single" w:sz="4" w:space="0" w:color="auto"/>
              <w:right w:val="single" w:sz="4" w:space="0" w:color="auto"/>
            </w:tcBorders>
            <w:shd w:val="clear" w:color="auto" w:fill="auto"/>
            <w:vAlign w:val="center"/>
            <w:hideMark/>
          </w:tcPr>
          <w:p w14:paraId="4D3920F1" w14:textId="77777777" w:rsidR="003D1C0B" w:rsidRPr="000E7272" w:rsidRDefault="003D1C0B" w:rsidP="00A26B95">
            <w:pPr>
              <w:spacing w:after="0" w:line="240" w:lineRule="auto"/>
              <w:rPr>
                <w:color w:val="000000"/>
                <w:sz w:val="16"/>
                <w:szCs w:val="16"/>
              </w:rPr>
            </w:pPr>
            <w:r w:rsidRPr="000E7272">
              <w:rPr>
                <w:color w:val="000000"/>
                <w:sz w:val="16"/>
                <w:szCs w:val="16"/>
              </w:rPr>
              <w:t>Radkovice u Hrotovic</w:t>
            </w:r>
          </w:p>
        </w:tc>
        <w:tc>
          <w:tcPr>
            <w:tcW w:w="796" w:type="dxa"/>
            <w:tcBorders>
              <w:top w:val="nil"/>
              <w:left w:val="nil"/>
              <w:bottom w:val="single" w:sz="4" w:space="0" w:color="auto"/>
              <w:right w:val="single" w:sz="4" w:space="0" w:color="auto"/>
            </w:tcBorders>
            <w:shd w:val="clear" w:color="auto" w:fill="auto"/>
            <w:vAlign w:val="center"/>
            <w:hideMark/>
          </w:tcPr>
          <w:p w14:paraId="23B190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18693857</w:t>
            </w:r>
          </w:p>
        </w:tc>
        <w:tc>
          <w:tcPr>
            <w:tcW w:w="933" w:type="dxa"/>
            <w:tcBorders>
              <w:top w:val="nil"/>
              <w:left w:val="nil"/>
              <w:bottom w:val="single" w:sz="4" w:space="0" w:color="auto"/>
              <w:right w:val="single" w:sz="4" w:space="0" w:color="auto"/>
            </w:tcBorders>
            <w:shd w:val="clear" w:color="auto" w:fill="auto"/>
            <w:vAlign w:val="center"/>
            <w:hideMark/>
          </w:tcPr>
          <w:p w14:paraId="6E09D4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1169631.63</w:t>
            </w:r>
          </w:p>
        </w:tc>
        <w:tc>
          <w:tcPr>
            <w:tcW w:w="853" w:type="dxa"/>
            <w:tcBorders>
              <w:top w:val="nil"/>
              <w:left w:val="nil"/>
              <w:bottom w:val="single" w:sz="4" w:space="0" w:color="auto"/>
              <w:right w:val="single" w:sz="4" w:space="0" w:color="auto"/>
            </w:tcBorders>
            <w:shd w:val="clear" w:color="auto" w:fill="auto"/>
            <w:vAlign w:val="center"/>
            <w:hideMark/>
          </w:tcPr>
          <w:p w14:paraId="0A2A6E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643174.5</w:t>
            </w:r>
          </w:p>
        </w:tc>
        <w:tc>
          <w:tcPr>
            <w:tcW w:w="2374" w:type="dxa"/>
            <w:tcBorders>
              <w:top w:val="nil"/>
              <w:left w:val="nil"/>
              <w:bottom w:val="single" w:sz="4" w:space="0" w:color="auto"/>
              <w:right w:val="single" w:sz="4" w:space="0" w:color="auto"/>
            </w:tcBorders>
            <w:shd w:val="clear" w:color="auto" w:fill="auto"/>
            <w:vAlign w:val="center"/>
            <w:hideMark/>
          </w:tcPr>
          <w:p w14:paraId="18CF6E83" w14:textId="77777777" w:rsidR="003D1C0B" w:rsidRPr="000E7272" w:rsidRDefault="003D1C0B" w:rsidP="00A26B95">
            <w:pPr>
              <w:spacing w:after="0" w:line="240" w:lineRule="auto"/>
              <w:rPr>
                <w:color w:val="000000"/>
                <w:sz w:val="16"/>
                <w:szCs w:val="16"/>
              </w:rPr>
            </w:pPr>
            <w:r w:rsidRPr="000E7272">
              <w:rPr>
                <w:color w:val="000000"/>
                <w:sz w:val="16"/>
                <w:szCs w:val="16"/>
              </w:rPr>
              <w:t>č.p. 13, 67559, Radkovice u Hrotovic</w:t>
            </w:r>
          </w:p>
        </w:tc>
        <w:tc>
          <w:tcPr>
            <w:tcW w:w="447" w:type="dxa"/>
            <w:tcBorders>
              <w:top w:val="nil"/>
              <w:left w:val="nil"/>
              <w:bottom w:val="single" w:sz="4" w:space="0" w:color="auto"/>
              <w:right w:val="single" w:sz="4" w:space="0" w:color="auto"/>
            </w:tcBorders>
            <w:shd w:val="clear" w:color="auto" w:fill="auto"/>
            <w:vAlign w:val="center"/>
            <w:hideMark/>
          </w:tcPr>
          <w:p w14:paraId="68CF4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16891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E94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67560</w:t>
            </w:r>
          </w:p>
        </w:tc>
        <w:tc>
          <w:tcPr>
            <w:tcW w:w="1333" w:type="dxa"/>
            <w:tcBorders>
              <w:top w:val="nil"/>
              <w:left w:val="nil"/>
              <w:bottom w:val="single" w:sz="4" w:space="0" w:color="auto"/>
              <w:right w:val="single" w:sz="4" w:space="0" w:color="auto"/>
            </w:tcBorders>
            <w:shd w:val="clear" w:color="auto" w:fill="auto"/>
            <w:vAlign w:val="center"/>
            <w:hideMark/>
          </w:tcPr>
          <w:p w14:paraId="32C65674" w14:textId="77777777" w:rsidR="003D1C0B" w:rsidRPr="000E7272" w:rsidRDefault="003D1C0B" w:rsidP="00A26B95">
            <w:pPr>
              <w:spacing w:after="0" w:line="240" w:lineRule="auto"/>
              <w:rPr>
                <w:color w:val="000000"/>
                <w:sz w:val="16"/>
                <w:szCs w:val="16"/>
              </w:rPr>
            </w:pPr>
            <w:r w:rsidRPr="000E7272">
              <w:rPr>
                <w:color w:val="000000"/>
                <w:sz w:val="16"/>
                <w:szCs w:val="16"/>
              </w:rPr>
              <w:t>Myslibořice</w:t>
            </w:r>
          </w:p>
        </w:tc>
        <w:tc>
          <w:tcPr>
            <w:tcW w:w="1044" w:type="dxa"/>
            <w:tcBorders>
              <w:top w:val="nil"/>
              <w:left w:val="nil"/>
              <w:bottom w:val="single" w:sz="4" w:space="0" w:color="auto"/>
              <w:right w:val="single" w:sz="4" w:space="0" w:color="auto"/>
            </w:tcBorders>
            <w:shd w:val="clear" w:color="auto" w:fill="auto"/>
            <w:vAlign w:val="center"/>
            <w:hideMark/>
          </w:tcPr>
          <w:p w14:paraId="7DEF7661" w14:textId="77777777" w:rsidR="003D1C0B" w:rsidRPr="000E7272" w:rsidRDefault="003D1C0B" w:rsidP="00A26B95">
            <w:pPr>
              <w:spacing w:after="0" w:line="240" w:lineRule="auto"/>
              <w:rPr>
                <w:color w:val="000000"/>
                <w:sz w:val="16"/>
                <w:szCs w:val="16"/>
              </w:rPr>
            </w:pPr>
            <w:r w:rsidRPr="000E7272">
              <w:rPr>
                <w:color w:val="000000"/>
                <w:sz w:val="16"/>
                <w:szCs w:val="16"/>
              </w:rPr>
              <w:t>Myslibořice</w:t>
            </w:r>
          </w:p>
        </w:tc>
        <w:tc>
          <w:tcPr>
            <w:tcW w:w="796" w:type="dxa"/>
            <w:tcBorders>
              <w:top w:val="nil"/>
              <w:left w:val="nil"/>
              <w:bottom w:val="single" w:sz="4" w:space="0" w:color="auto"/>
              <w:right w:val="single" w:sz="4" w:space="0" w:color="auto"/>
            </w:tcBorders>
            <w:shd w:val="clear" w:color="auto" w:fill="auto"/>
            <w:vAlign w:val="center"/>
            <w:hideMark/>
          </w:tcPr>
          <w:p w14:paraId="669D6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18660860</w:t>
            </w:r>
          </w:p>
        </w:tc>
        <w:tc>
          <w:tcPr>
            <w:tcW w:w="933" w:type="dxa"/>
            <w:tcBorders>
              <w:top w:val="nil"/>
              <w:left w:val="nil"/>
              <w:bottom w:val="single" w:sz="4" w:space="0" w:color="auto"/>
              <w:right w:val="single" w:sz="4" w:space="0" w:color="auto"/>
            </w:tcBorders>
            <w:shd w:val="clear" w:color="auto" w:fill="auto"/>
            <w:vAlign w:val="center"/>
            <w:hideMark/>
          </w:tcPr>
          <w:p w14:paraId="3FFAC7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1166088</w:t>
            </w:r>
          </w:p>
        </w:tc>
        <w:tc>
          <w:tcPr>
            <w:tcW w:w="853" w:type="dxa"/>
            <w:tcBorders>
              <w:top w:val="nil"/>
              <w:left w:val="nil"/>
              <w:bottom w:val="single" w:sz="4" w:space="0" w:color="auto"/>
              <w:right w:val="single" w:sz="4" w:space="0" w:color="auto"/>
            </w:tcBorders>
            <w:shd w:val="clear" w:color="auto" w:fill="auto"/>
            <w:vAlign w:val="center"/>
            <w:hideMark/>
          </w:tcPr>
          <w:p w14:paraId="12BE6B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644374.69</w:t>
            </w:r>
          </w:p>
        </w:tc>
        <w:tc>
          <w:tcPr>
            <w:tcW w:w="2374" w:type="dxa"/>
            <w:tcBorders>
              <w:top w:val="nil"/>
              <w:left w:val="nil"/>
              <w:bottom w:val="single" w:sz="4" w:space="0" w:color="auto"/>
              <w:right w:val="single" w:sz="4" w:space="0" w:color="auto"/>
            </w:tcBorders>
            <w:shd w:val="clear" w:color="auto" w:fill="auto"/>
            <w:vAlign w:val="center"/>
            <w:hideMark/>
          </w:tcPr>
          <w:p w14:paraId="2E2F53B0" w14:textId="77777777" w:rsidR="003D1C0B" w:rsidRPr="000E7272" w:rsidRDefault="003D1C0B" w:rsidP="00A26B95">
            <w:pPr>
              <w:spacing w:after="0" w:line="240" w:lineRule="auto"/>
              <w:rPr>
                <w:color w:val="000000"/>
                <w:sz w:val="16"/>
                <w:szCs w:val="16"/>
              </w:rPr>
            </w:pPr>
            <w:r w:rsidRPr="000E7272">
              <w:rPr>
                <w:color w:val="000000"/>
                <w:sz w:val="16"/>
                <w:szCs w:val="16"/>
              </w:rPr>
              <w:t>č.p. 14, 67560, Myslibořice</w:t>
            </w:r>
          </w:p>
        </w:tc>
        <w:tc>
          <w:tcPr>
            <w:tcW w:w="447" w:type="dxa"/>
            <w:tcBorders>
              <w:top w:val="nil"/>
              <w:left w:val="nil"/>
              <w:bottom w:val="single" w:sz="4" w:space="0" w:color="auto"/>
              <w:right w:val="single" w:sz="4" w:space="0" w:color="auto"/>
            </w:tcBorders>
            <w:shd w:val="clear" w:color="auto" w:fill="auto"/>
            <w:vAlign w:val="center"/>
            <w:hideMark/>
          </w:tcPr>
          <w:p w14:paraId="68AA4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F918C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95BD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67571</w:t>
            </w:r>
          </w:p>
        </w:tc>
        <w:tc>
          <w:tcPr>
            <w:tcW w:w="1333" w:type="dxa"/>
            <w:tcBorders>
              <w:top w:val="nil"/>
              <w:left w:val="nil"/>
              <w:bottom w:val="single" w:sz="4" w:space="0" w:color="auto"/>
              <w:right w:val="single" w:sz="4" w:space="0" w:color="auto"/>
            </w:tcBorders>
            <w:shd w:val="clear" w:color="auto" w:fill="auto"/>
            <w:vAlign w:val="center"/>
            <w:hideMark/>
          </w:tcPr>
          <w:p w14:paraId="6293AD4B" w14:textId="77777777" w:rsidR="003D1C0B" w:rsidRPr="000E7272" w:rsidRDefault="003D1C0B" w:rsidP="00A26B95">
            <w:pPr>
              <w:spacing w:after="0" w:line="240" w:lineRule="auto"/>
              <w:rPr>
                <w:color w:val="000000"/>
                <w:sz w:val="16"/>
                <w:szCs w:val="16"/>
              </w:rPr>
            </w:pPr>
            <w:r w:rsidRPr="000E7272">
              <w:rPr>
                <w:color w:val="000000"/>
                <w:sz w:val="16"/>
                <w:szCs w:val="16"/>
              </w:rPr>
              <w:t>Náměšť nad Oslavou</w:t>
            </w:r>
          </w:p>
        </w:tc>
        <w:tc>
          <w:tcPr>
            <w:tcW w:w="1044" w:type="dxa"/>
            <w:tcBorders>
              <w:top w:val="nil"/>
              <w:left w:val="nil"/>
              <w:bottom w:val="single" w:sz="4" w:space="0" w:color="auto"/>
              <w:right w:val="single" w:sz="4" w:space="0" w:color="auto"/>
            </w:tcBorders>
            <w:shd w:val="clear" w:color="auto" w:fill="auto"/>
            <w:vAlign w:val="center"/>
            <w:hideMark/>
          </w:tcPr>
          <w:p w14:paraId="566BEF43" w14:textId="77777777" w:rsidR="003D1C0B" w:rsidRPr="000E7272" w:rsidRDefault="003D1C0B" w:rsidP="00A26B95">
            <w:pPr>
              <w:spacing w:after="0" w:line="240" w:lineRule="auto"/>
              <w:rPr>
                <w:color w:val="000000"/>
                <w:sz w:val="16"/>
                <w:szCs w:val="16"/>
              </w:rPr>
            </w:pPr>
            <w:r w:rsidRPr="000E7272">
              <w:rPr>
                <w:color w:val="000000"/>
                <w:sz w:val="16"/>
                <w:szCs w:val="16"/>
              </w:rPr>
              <w:t>Náměšť nad Oslavou</w:t>
            </w:r>
          </w:p>
        </w:tc>
        <w:tc>
          <w:tcPr>
            <w:tcW w:w="796" w:type="dxa"/>
            <w:tcBorders>
              <w:top w:val="nil"/>
              <w:left w:val="nil"/>
              <w:bottom w:val="single" w:sz="4" w:space="0" w:color="auto"/>
              <w:right w:val="single" w:sz="4" w:space="0" w:color="auto"/>
            </w:tcBorders>
            <w:shd w:val="clear" w:color="auto" w:fill="auto"/>
            <w:vAlign w:val="center"/>
            <w:hideMark/>
          </w:tcPr>
          <w:p w14:paraId="05C6AF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18799426</w:t>
            </w:r>
          </w:p>
        </w:tc>
        <w:tc>
          <w:tcPr>
            <w:tcW w:w="933" w:type="dxa"/>
            <w:tcBorders>
              <w:top w:val="nil"/>
              <w:left w:val="nil"/>
              <w:bottom w:val="single" w:sz="4" w:space="0" w:color="auto"/>
              <w:right w:val="single" w:sz="4" w:space="0" w:color="auto"/>
            </w:tcBorders>
            <w:shd w:val="clear" w:color="auto" w:fill="auto"/>
            <w:vAlign w:val="center"/>
            <w:hideMark/>
          </w:tcPr>
          <w:p w14:paraId="3237BF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1155892.05</w:t>
            </w:r>
          </w:p>
        </w:tc>
        <w:tc>
          <w:tcPr>
            <w:tcW w:w="853" w:type="dxa"/>
            <w:tcBorders>
              <w:top w:val="nil"/>
              <w:left w:val="nil"/>
              <w:bottom w:val="single" w:sz="4" w:space="0" w:color="auto"/>
              <w:right w:val="single" w:sz="4" w:space="0" w:color="auto"/>
            </w:tcBorders>
            <w:shd w:val="clear" w:color="auto" w:fill="auto"/>
            <w:vAlign w:val="center"/>
            <w:hideMark/>
          </w:tcPr>
          <w:p w14:paraId="1FB4A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630689.49</w:t>
            </w:r>
          </w:p>
        </w:tc>
        <w:tc>
          <w:tcPr>
            <w:tcW w:w="2374" w:type="dxa"/>
            <w:tcBorders>
              <w:top w:val="nil"/>
              <w:left w:val="nil"/>
              <w:bottom w:val="single" w:sz="4" w:space="0" w:color="auto"/>
              <w:right w:val="single" w:sz="4" w:space="0" w:color="auto"/>
            </w:tcBorders>
            <w:shd w:val="clear" w:color="auto" w:fill="auto"/>
            <w:vAlign w:val="center"/>
            <w:hideMark/>
          </w:tcPr>
          <w:p w14:paraId="70E2E999"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62, 67571, Náměšť nad Oslavou</w:t>
            </w:r>
          </w:p>
        </w:tc>
        <w:tc>
          <w:tcPr>
            <w:tcW w:w="447" w:type="dxa"/>
            <w:tcBorders>
              <w:top w:val="nil"/>
              <w:left w:val="nil"/>
              <w:bottom w:val="single" w:sz="4" w:space="0" w:color="auto"/>
              <w:right w:val="single" w:sz="4" w:space="0" w:color="auto"/>
            </w:tcBorders>
            <w:shd w:val="clear" w:color="auto" w:fill="auto"/>
            <w:vAlign w:val="center"/>
            <w:hideMark/>
          </w:tcPr>
          <w:p w14:paraId="4C2881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476D5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381A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67572</w:t>
            </w:r>
          </w:p>
        </w:tc>
        <w:tc>
          <w:tcPr>
            <w:tcW w:w="1333" w:type="dxa"/>
            <w:tcBorders>
              <w:top w:val="nil"/>
              <w:left w:val="nil"/>
              <w:bottom w:val="single" w:sz="4" w:space="0" w:color="auto"/>
              <w:right w:val="single" w:sz="4" w:space="0" w:color="auto"/>
            </w:tcBorders>
            <w:shd w:val="clear" w:color="auto" w:fill="auto"/>
            <w:vAlign w:val="center"/>
            <w:hideMark/>
          </w:tcPr>
          <w:p w14:paraId="5E6DDC60" w14:textId="77777777" w:rsidR="003D1C0B" w:rsidRPr="000E7272" w:rsidRDefault="003D1C0B" w:rsidP="00A26B95">
            <w:pPr>
              <w:spacing w:after="0" w:line="240" w:lineRule="auto"/>
              <w:rPr>
                <w:color w:val="000000"/>
                <w:sz w:val="16"/>
                <w:szCs w:val="16"/>
              </w:rPr>
            </w:pPr>
            <w:r w:rsidRPr="000E7272">
              <w:rPr>
                <w:color w:val="000000"/>
                <w:sz w:val="16"/>
                <w:szCs w:val="16"/>
              </w:rPr>
              <w:t>Kralice nad Oslavou</w:t>
            </w:r>
          </w:p>
        </w:tc>
        <w:tc>
          <w:tcPr>
            <w:tcW w:w="1044" w:type="dxa"/>
            <w:tcBorders>
              <w:top w:val="nil"/>
              <w:left w:val="nil"/>
              <w:bottom w:val="single" w:sz="4" w:space="0" w:color="auto"/>
              <w:right w:val="single" w:sz="4" w:space="0" w:color="auto"/>
            </w:tcBorders>
            <w:shd w:val="clear" w:color="auto" w:fill="auto"/>
            <w:vAlign w:val="center"/>
            <w:hideMark/>
          </w:tcPr>
          <w:p w14:paraId="37AC2664" w14:textId="77777777" w:rsidR="003D1C0B" w:rsidRPr="000E7272" w:rsidRDefault="003D1C0B" w:rsidP="00A26B95">
            <w:pPr>
              <w:spacing w:after="0" w:line="240" w:lineRule="auto"/>
              <w:rPr>
                <w:color w:val="000000"/>
                <w:sz w:val="16"/>
                <w:szCs w:val="16"/>
              </w:rPr>
            </w:pPr>
            <w:r w:rsidRPr="000E7272">
              <w:rPr>
                <w:color w:val="000000"/>
                <w:sz w:val="16"/>
                <w:szCs w:val="16"/>
              </w:rPr>
              <w:t>Kralice nad Oslavou</w:t>
            </w:r>
          </w:p>
        </w:tc>
        <w:tc>
          <w:tcPr>
            <w:tcW w:w="796" w:type="dxa"/>
            <w:tcBorders>
              <w:top w:val="nil"/>
              <w:left w:val="nil"/>
              <w:bottom w:val="single" w:sz="4" w:space="0" w:color="auto"/>
              <w:right w:val="single" w:sz="4" w:space="0" w:color="auto"/>
            </w:tcBorders>
            <w:shd w:val="clear" w:color="auto" w:fill="auto"/>
            <w:vAlign w:val="center"/>
            <w:hideMark/>
          </w:tcPr>
          <w:p w14:paraId="6249A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18640613</w:t>
            </w:r>
          </w:p>
        </w:tc>
        <w:tc>
          <w:tcPr>
            <w:tcW w:w="933" w:type="dxa"/>
            <w:tcBorders>
              <w:top w:val="nil"/>
              <w:left w:val="nil"/>
              <w:bottom w:val="single" w:sz="4" w:space="0" w:color="auto"/>
              <w:right w:val="single" w:sz="4" w:space="0" w:color="auto"/>
            </w:tcBorders>
            <w:shd w:val="clear" w:color="auto" w:fill="auto"/>
            <w:vAlign w:val="center"/>
            <w:hideMark/>
          </w:tcPr>
          <w:p w14:paraId="3F11C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1156966.25</w:t>
            </w:r>
          </w:p>
        </w:tc>
        <w:tc>
          <w:tcPr>
            <w:tcW w:w="853" w:type="dxa"/>
            <w:tcBorders>
              <w:top w:val="nil"/>
              <w:left w:val="nil"/>
              <w:bottom w:val="single" w:sz="4" w:space="0" w:color="auto"/>
              <w:right w:val="single" w:sz="4" w:space="0" w:color="auto"/>
            </w:tcBorders>
            <w:shd w:val="clear" w:color="auto" w:fill="auto"/>
            <w:vAlign w:val="center"/>
            <w:hideMark/>
          </w:tcPr>
          <w:p w14:paraId="28F048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627589.38</w:t>
            </w:r>
          </w:p>
        </w:tc>
        <w:tc>
          <w:tcPr>
            <w:tcW w:w="2374" w:type="dxa"/>
            <w:tcBorders>
              <w:top w:val="nil"/>
              <w:left w:val="nil"/>
              <w:bottom w:val="single" w:sz="4" w:space="0" w:color="auto"/>
              <w:right w:val="single" w:sz="4" w:space="0" w:color="auto"/>
            </w:tcBorders>
            <w:shd w:val="clear" w:color="auto" w:fill="auto"/>
            <w:vAlign w:val="center"/>
            <w:hideMark/>
          </w:tcPr>
          <w:p w14:paraId="252918AA"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Jinošovská</w:t>
            </w:r>
            <w:proofErr w:type="spellEnd"/>
            <w:r w:rsidRPr="000E7272">
              <w:rPr>
                <w:color w:val="000000"/>
                <w:sz w:val="16"/>
                <w:szCs w:val="16"/>
              </w:rPr>
              <w:t xml:space="preserve"> 78, 67573, Kralice nad Oslavou</w:t>
            </w:r>
          </w:p>
        </w:tc>
        <w:tc>
          <w:tcPr>
            <w:tcW w:w="447" w:type="dxa"/>
            <w:tcBorders>
              <w:top w:val="nil"/>
              <w:left w:val="nil"/>
              <w:bottom w:val="single" w:sz="4" w:space="0" w:color="auto"/>
              <w:right w:val="single" w:sz="4" w:space="0" w:color="auto"/>
            </w:tcBorders>
            <w:shd w:val="clear" w:color="auto" w:fill="auto"/>
            <w:vAlign w:val="center"/>
            <w:hideMark/>
          </w:tcPr>
          <w:p w14:paraId="34A3F0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C3B9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3A0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67573</w:t>
            </w:r>
          </w:p>
        </w:tc>
        <w:tc>
          <w:tcPr>
            <w:tcW w:w="1333" w:type="dxa"/>
            <w:tcBorders>
              <w:top w:val="nil"/>
              <w:left w:val="nil"/>
              <w:bottom w:val="single" w:sz="4" w:space="0" w:color="auto"/>
              <w:right w:val="single" w:sz="4" w:space="0" w:color="auto"/>
            </w:tcBorders>
            <w:shd w:val="clear" w:color="auto" w:fill="auto"/>
            <w:vAlign w:val="center"/>
            <w:hideMark/>
          </w:tcPr>
          <w:p w14:paraId="1109F3C9" w14:textId="77777777" w:rsidR="003D1C0B" w:rsidRPr="000E7272" w:rsidRDefault="003D1C0B" w:rsidP="00A26B95">
            <w:pPr>
              <w:spacing w:after="0" w:line="240" w:lineRule="auto"/>
              <w:rPr>
                <w:color w:val="000000"/>
                <w:sz w:val="16"/>
                <w:szCs w:val="16"/>
              </w:rPr>
            </w:pPr>
            <w:r w:rsidRPr="000E7272">
              <w:rPr>
                <w:color w:val="000000"/>
                <w:sz w:val="16"/>
                <w:szCs w:val="16"/>
              </w:rPr>
              <w:t>Rapotice</w:t>
            </w:r>
          </w:p>
        </w:tc>
        <w:tc>
          <w:tcPr>
            <w:tcW w:w="1044" w:type="dxa"/>
            <w:tcBorders>
              <w:top w:val="nil"/>
              <w:left w:val="nil"/>
              <w:bottom w:val="single" w:sz="4" w:space="0" w:color="auto"/>
              <w:right w:val="single" w:sz="4" w:space="0" w:color="auto"/>
            </w:tcBorders>
            <w:shd w:val="clear" w:color="auto" w:fill="auto"/>
            <w:vAlign w:val="center"/>
            <w:hideMark/>
          </w:tcPr>
          <w:p w14:paraId="45DA1B4B" w14:textId="77777777" w:rsidR="003D1C0B" w:rsidRPr="000E7272" w:rsidRDefault="003D1C0B" w:rsidP="00A26B95">
            <w:pPr>
              <w:spacing w:after="0" w:line="240" w:lineRule="auto"/>
              <w:rPr>
                <w:color w:val="000000"/>
                <w:sz w:val="16"/>
                <w:szCs w:val="16"/>
              </w:rPr>
            </w:pPr>
            <w:r w:rsidRPr="000E7272">
              <w:rPr>
                <w:color w:val="000000"/>
                <w:sz w:val="16"/>
                <w:szCs w:val="16"/>
              </w:rPr>
              <w:t>Rapotice</w:t>
            </w:r>
          </w:p>
        </w:tc>
        <w:tc>
          <w:tcPr>
            <w:tcW w:w="796" w:type="dxa"/>
            <w:tcBorders>
              <w:top w:val="nil"/>
              <w:left w:val="nil"/>
              <w:bottom w:val="single" w:sz="4" w:space="0" w:color="auto"/>
              <w:right w:val="single" w:sz="4" w:space="0" w:color="auto"/>
            </w:tcBorders>
            <w:shd w:val="clear" w:color="auto" w:fill="auto"/>
            <w:vAlign w:val="center"/>
            <w:hideMark/>
          </w:tcPr>
          <w:p w14:paraId="5B55EB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2691078</w:t>
            </w:r>
          </w:p>
        </w:tc>
        <w:tc>
          <w:tcPr>
            <w:tcW w:w="933" w:type="dxa"/>
            <w:tcBorders>
              <w:top w:val="nil"/>
              <w:left w:val="nil"/>
              <w:bottom w:val="single" w:sz="4" w:space="0" w:color="auto"/>
              <w:right w:val="single" w:sz="4" w:space="0" w:color="auto"/>
            </w:tcBorders>
            <w:shd w:val="clear" w:color="auto" w:fill="auto"/>
            <w:vAlign w:val="center"/>
            <w:hideMark/>
          </w:tcPr>
          <w:p w14:paraId="0A4041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1158401.13</w:t>
            </w:r>
          </w:p>
        </w:tc>
        <w:tc>
          <w:tcPr>
            <w:tcW w:w="853" w:type="dxa"/>
            <w:tcBorders>
              <w:top w:val="nil"/>
              <w:left w:val="nil"/>
              <w:bottom w:val="single" w:sz="4" w:space="0" w:color="auto"/>
              <w:right w:val="single" w:sz="4" w:space="0" w:color="auto"/>
            </w:tcBorders>
            <w:shd w:val="clear" w:color="auto" w:fill="auto"/>
            <w:vAlign w:val="center"/>
            <w:hideMark/>
          </w:tcPr>
          <w:p w14:paraId="5E2F77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623741.69</w:t>
            </w:r>
          </w:p>
        </w:tc>
        <w:tc>
          <w:tcPr>
            <w:tcW w:w="2374" w:type="dxa"/>
            <w:tcBorders>
              <w:top w:val="nil"/>
              <w:left w:val="nil"/>
              <w:bottom w:val="single" w:sz="4" w:space="0" w:color="auto"/>
              <w:right w:val="single" w:sz="4" w:space="0" w:color="auto"/>
            </w:tcBorders>
            <w:shd w:val="clear" w:color="auto" w:fill="auto"/>
            <w:vAlign w:val="center"/>
            <w:hideMark/>
          </w:tcPr>
          <w:p w14:paraId="5E19693C"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Bítešská</w:t>
            </w:r>
            <w:proofErr w:type="spellEnd"/>
            <w:r w:rsidRPr="000E7272">
              <w:rPr>
                <w:color w:val="000000"/>
                <w:sz w:val="16"/>
                <w:szCs w:val="16"/>
              </w:rPr>
              <w:t xml:space="preserve"> 37, 67573, Rapotice</w:t>
            </w:r>
          </w:p>
        </w:tc>
        <w:tc>
          <w:tcPr>
            <w:tcW w:w="447" w:type="dxa"/>
            <w:tcBorders>
              <w:top w:val="nil"/>
              <w:left w:val="nil"/>
              <w:bottom w:val="single" w:sz="4" w:space="0" w:color="auto"/>
              <w:right w:val="single" w:sz="4" w:space="0" w:color="auto"/>
            </w:tcBorders>
            <w:shd w:val="clear" w:color="auto" w:fill="auto"/>
            <w:vAlign w:val="center"/>
            <w:hideMark/>
          </w:tcPr>
          <w:p w14:paraId="0FE719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6C085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AAAB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67574</w:t>
            </w:r>
          </w:p>
        </w:tc>
        <w:tc>
          <w:tcPr>
            <w:tcW w:w="1333" w:type="dxa"/>
            <w:tcBorders>
              <w:top w:val="nil"/>
              <w:left w:val="nil"/>
              <w:bottom w:val="single" w:sz="4" w:space="0" w:color="auto"/>
              <w:right w:val="single" w:sz="4" w:space="0" w:color="auto"/>
            </w:tcBorders>
            <w:shd w:val="clear" w:color="auto" w:fill="auto"/>
            <w:vAlign w:val="center"/>
            <w:hideMark/>
          </w:tcPr>
          <w:p w14:paraId="68948071" w14:textId="77777777" w:rsidR="003D1C0B" w:rsidRPr="000E7272" w:rsidRDefault="003D1C0B" w:rsidP="00A26B95">
            <w:pPr>
              <w:spacing w:after="0" w:line="240" w:lineRule="auto"/>
              <w:rPr>
                <w:color w:val="000000"/>
                <w:sz w:val="16"/>
                <w:szCs w:val="16"/>
              </w:rPr>
            </w:pPr>
            <w:r w:rsidRPr="000E7272">
              <w:rPr>
                <w:color w:val="000000"/>
                <w:sz w:val="16"/>
                <w:szCs w:val="16"/>
              </w:rPr>
              <w:t>Březník</w:t>
            </w:r>
          </w:p>
        </w:tc>
        <w:tc>
          <w:tcPr>
            <w:tcW w:w="1044" w:type="dxa"/>
            <w:tcBorders>
              <w:top w:val="nil"/>
              <w:left w:val="nil"/>
              <w:bottom w:val="single" w:sz="4" w:space="0" w:color="auto"/>
              <w:right w:val="single" w:sz="4" w:space="0" w:color="auto"/>
            </w:tcBorders>
            <w:shd w:val="clear" w:color="auto" w:fill="auto"/>
            <w:vAlign w:val="center"/>
            <w:hideMark/>
          </w:tcPr>
          <w:p w14:paraId="24105B1A" w14:textId="77777777" w:rsidR="003D1C0B" w:rsidRPr="000E7272" w:rsidRDefault="003D1C0B" w:rsidP="00A26B95">
            <w:pPr>
              <w:spacing w:after="0" w:line="240" w:lineRule="auto"/>
              <w:rPr>
                <w:color w:val="000000"/>
                <w:sz w:val="16"/>
                <w:szCs w:val="16"/>
              </w:rPr>
            </w:pPr>
            <w:r w:rsidRPr="000E7272">
              <w:rPr>
                <w:color w:val="000000"/>
                <w:sz w:val="16"/>
                <w:szCs w:val="16"/>
              </w:rPr>
              <w:t>Březník</w:t>
            </w:r>
          </w:p>
        </w:tc>
        <w:tc>
          <w:tcPr>
            <w:tcW w:w="796" w:type="dxa"/>
            <w:tcBorders>
              <w:top w:val="nil"/>
              <w:left w:val="nil"/>
              <w:bottom w:val="single" w:sz="4" w:space="0" w:color="auto"/>
              <w:right w:val="single" w:sz="4" w:space="0" w:color="auto"/>
            </w:tcBorders>
            <w:shd w:val="clear" w:color="auto" w:fill="auto"/>
            <w:vAlign w:val="center"/>
            <w:hideMark/>
          </w:tcPr>
          <w:p w14:paraId="2283BC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2703009</w:t>
            </w:r>
          </w:p>
        </w:tc>
        <w:tc>
          <w:tcPr>
            <w:tcW w:w="933" w:type="dxa"/>
            <w:tcBorders>
              <w:top w:val="nil"/>
              <w:left w:val="nil"/>
              <w:bottom w:val="single" w:sz="4" w:space="0" w:color="auto"/>
              <w:right w:val="single" w:sz="4" w:space="0" w:color="auto"/>
            </w:tcBorders>
            <w:shd w:val="clear" w:color="auto" w:fill="auto"/>
            <w:vAlign w:val="center"/>
            <w:hideMark/>
          </w:tcPr>
          <w:p w14:paraId="32D317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1160029.75</w:t>
            </w:r>
          </w:p>
        </w:tc>
        <w:tc>
          <w:tcPr>
            <w:tcW w:w="853" w:type="dxa"/>
            <w:tcBorders>
              <w:top w:val="nil"/>
              <w:left w:val="nil"/>
              <w:bottom w:val="single" w:sz="4" w:space="0" w:color="auto"/>
              <w:right w:val="single" w:sz="4" w:space="0" w:color="auto"/>
            </w:tcBorders>
            <w:shd w:val="clear" w:color="auto" w:fill="auto"/>
            <w:vAlign w:val="center"/>
            <w:hideMark/>
          </w:tcPr>
          <w:p w14:paraId="673DE5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628440.13</w:t>
            </w:r>
          </w:p>
        </w:tc>
        <w:tc>
          <w:tcPr>
            <w:tcW w:w="2374" w:type="dxa"/>
            <w:tcBorders>
              <w:top w:val="nil"/>
              <w:left w:val="nil"/>
              <w:bottom w:val="single" w:sz="4" w:space="0" w:color="auto"/>
              <w:right w:val="single" w:sz="4" w:space="0" w:color="auto"/>
            </w:tcBorders>
            <w:shd w:val="clear" w:color="auto" w:fill="auto"/>
            <w:vAlign w:val="center"/>
            <w:hideMark/>
          </w:tcPr>
          <w:p w14:paraId="4CA429C1" w14:textId="77777777" w:rsidR="003D1C0B" w:rsidRPr="000E7272" w:rsidRDefault="003D1C0B" w:rsidP="00A26B95">
            <w:pPr>
              <w:spacing w:after="0" w:line="240" w:lineRule="auto"/>
              <w:rPr>
                <w:color w:val="000000"/>
                <w:sz w:val="16"/>
                <w:szCs w:val="16"/>
              </w:rPr>
            </w:pPr>
            <w:r w:rsidRPr="000E7272">
              <w:rPr>
                <w:color w:val="000000"/>
                <w:sz w:val="16"/>
                <w:szCs w:val="16"/>
              </w:rPr>
              <w:t>č.p. 104, 67574, Březník</w:t>
            </w:r>
          </w:p>
        </w:tc>
        <w:tc>
          <w:tcPr>
            <w:tcW w:w="447" w:type="dxa"/>
            <w:tcBorders>
              <w:top w:val="nil"/>
              <w:left w:val="nil"/>
              <w:bottom w:val="single" w:sz="4" w:space="0" w:color="auto"/>
              <w:right w:val="single" w:sz="4" w:space="0" w:color="auto"/>
            </w:tcBorders>
            <w:shd w:val="clear" w:color="auto" w:fill="auto"/>
            <w:vAlign w:val="center"/>
            <w:hideMark/>
          </w:tcPr>
          <w:p w14:paraId="50E2A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893D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881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67575</w:t>
            </w:r>
          </w:p>
        </w:tc>
        <w:tc>
          <w:tcPr>
            <w:tcW w:w="1333" w:type="dxa"/>
            <w:tcBorders>
              <w:top w:val="nil"/>
              <w:left w:val="nil"/>
              <w:bottom w:val="single" w:sz="4" w:space="0" w:color="auto"/>
              <w:right w:val="single" w:sz="4" w:space="0" w:color="auto"/>
            </w:tcBorders>
            <w:shd w:val="clear" w:color="auto" w:fill="auto"/>
            <w:vAlign w:val="center"/>
            <w:hideMark/>
          </w:tcPr>
          <w:p w14:paraId="71077C14" w14:textId="77777777" w:rsidR="003D1C0B" w:rsidRPr="000E7272" w:rsidRDefault="003D1C0B" w:rsidP="00A26B95">
            <w:pPr>
              <w:spacing w:after="0" w:line="240" w:lineRule="auto"/>
              <w:rPr>
                <w:color w:val="000000"/>
                <w:sz w:val="16"/>
                <w:szCs w:val="16"/>
              </w:rPr>
            </w:pPr>
            <w:r w:rsidRPr="000E7272">
              <w:rPr>
                <w:color w:val="000000"/>
                <w:sz w:val="16"/>
                <w:szCs w:val="16"/>
              </w:rPr>
              <w:t>Mohelno</w:t>
            </w:r>
          </w:p>
        </w:tc>
        <w:tc>
          <w:tcPr>
            <w:tcW w:w="1044" w:type="dxa"/>
            <w:tcBorders>
              <w:top w:val="nil"/>
              <w:left w:val="nil"/>
              <w:bottom w:val="single" w:sz="4" w:space="0" w:color="auto"/>
              <w:right w:val="single" w:sz="4" w:space="0" w:color="auto"/>
            </w:tcBorders>
            <w:shd w:val="clear" w:color="auto" w:fill="auto"/>
            <w:vAlign w:val="center"/>
            <w:hideMark/>
          </w:tcPr>
          <w:p w14:paraId="472FF776" w14:textId="77777777" w:rsidR="003D1C0B" w:rsidRPr="000E7272" w:rsidRDefault="003D1C0B" w:rsidP="00A26B95">
            <w:pPr>
              <w:spacing w:after="0" w:line="240" w:lineRule="auto"/>
              <w:rPr>
                <w:color w:val="000000"/>
                <w:sz w:val="16"/>
                <w:szCs w:val="16"/>
              </w:rPr>
            </w:pPr>
            <w:r w:rsidRPr="000E7272">
              <w:rPr>
                <w:color w:val="000000"/>
                <w:sz w:val="16"/>
                <w:szCs w:val="16"/>
              </w:rPr>
              <w:t>Mohelno</w:t>
            </w:r>
          </w:p>
        </w:tc>
        <w:tc>
          <w:tcPr>
            <w:tcW w:w="796" w:type="dxa"/>
            <w:tcBorders>
              <w:top w:val="nil"/>
              <w:left w:val="nil"/>
              <w:bottom w:val="single" w:sz="4" w:space="0" w:color="auto"/>
              <w:right w:val="single" w:sz="4" w:space="0" w:color="auto"/>
            </w:tcBorders>
            <w:shd w:val="clear" w:color="auto" w:fill="auto"/>
            <w:vAlign w:val="center"/>
            <w:hideMark/>
          </w:tcPr>
          <w:p w14:paraId="16354E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18656803</w:t>
            </w:r>
          </w:p>
        </w:tc>
        <w:tc>
          <w:tcPr>
            <w:tcW w:w="933" w:type="dxa"/>
            <w:tcBorders>
              <w:top w:val="nil"/>
              <w:left w:val="nil"/>
              <w:bottom w:val="single" w:sz="4" w:space="0" w:color="auto"/>
              <w:right w:val="single" w:sz="4" w:space="0" w:color="auto"/>
            </w:tcBorders>
            <w:shd w:val="clear" w:color="auto" w:fill="auto"/>
            <w:vAlign w:val="center"/>
            <w:hideMark/>
          </w:tcPr>
          <w:p w14:paraId="161CB5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1166178</w:t>
            </w:r>
          </w:p>
        </w:tc>
        <w:tc>
          <w:tcPr>
            <w:tcW w:w="853" w:type="dxa"/>
            <w:tcBorders>
              <w:top w:val="nil"/>
              <w:left w:val="nil"/>
              <w:bottom w:val="single" w:sz="4" w:space="0" w:color="auto"/>
              <w:right w:val="single" w:sz="4" w:space="0" w:color="auto"/>
            </w:tcBorders>
            <w:shd w:val="clear" w:color="auto" w:fill="auto"/>
            <w:vAlign w:val="center"/>
            <w:hideMark/>
          </w:tcPr>
          <w:p w14:paraId="66638E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629098</w:t>
            </w:r>
          </w:p>
        </w:tc>
        <w:tc>
          <w:tcPr>
            <w:tcW w:w="2374" w:type="dxa"/>
            <w:tcBorders>
              <w:top w:val="nil"/>
              <w:left w:val="nil"/>
              <w:bottom w:val="single" w:sz="4" w:space="0" w:color="auto"/>
              <w:right w:val="single" w:sz="4" w:space="0" w:color="auto"/>
            </w:tcBorders>
            <w:shd w:val="clear" w:color="auto" w:fill="auto"/>
            <w:vAlign w:val="center"/>
            <w:hideMark/>
          </w:tcPr>
          <w:p w14:paraId="146A5426" w14:textId="77777777" w:rsidR="003D1C0B" w:rsidRPr="000E7272" w:rsidRDefault="003D1C0B" w:rsidP="00A26B95">
            <w:pPr>
              <w:spacing w:after="0" w:line="240" w:lineRule="auto"/>
              <w:rPr>
                <w:color w:val="000000"/>
                <w:sz w:val="16"/>
                <w:szCs w:val="16"/>
              </w:rPr>
            </w:pPr>
            <w:r w:rsidRPr="000E7272">
              <w:rPr>
                <w:color w:val="000000"/>
                <w:sz w:val="16"/>
                <w:szCs w:val="16"/>
              </w:rPr>
              <w:t>č.p. 197, 67575, Mohelno</w:t>
            </w:r>
          </w:p>
        </w:tc>
        <w:tc>
          <w:tcPr>
            <w:tcW w:w="447" w:type="dxa"/>
            <w:tcBorders>
              <w:top w:val="nil"/>
              <w:left w:val="nil"/>
              <w:bottom w:val="single" w:sz="4" w:space="0" w:color="auto"/>
              <w:right w:val="single" w:sz="4" w:space="0" w:color="auto"/>
            </w:tcBorders>
            <w:shd w:val="clear" w:color="auto" w:fill="auto"/>
            <w:vAlign w:val="center"/>
            <w:hideMark/>
          </w:tcPr>
          <w:p w14:paraId="4E2AEB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3CA9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11CB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67576</w:t>
            </w:r>
          </w:p>
        </w:tc>
        <w:tc>
          <w:tcPr>
            <w:tcW w:w="1333" w:type="dxa"/>
            <w:tcBorders>
              <w:top w:val="nil"/>
              <w:left w:val="nil"/>
              <w:bottom w:val="single" w:sz="4" w:space="0" w:color="auto"/>
              <w:right w:val="single" w:sz="4" w:space="0" w:color="auto"/>
            </w:tcBorders>
            <w:shd w:val="clear" w:color="auto" w:fill="auto"/>
            <w:vAlign w:val="center"/>
            <w:hideMark/>
          </w:tcPr>
          <w:p w14:paraId="58C38EDF" w14:textId="77777777" w:rsidR="003D1C0B" w:rsidRPr="000E7272" w:rsidRDefault="003D1C0B" w:rsidP="00A26B95">
            <w:pPr>
              <w:spacing w:after="0" w:line="240" w:lineRule="auto"/>
              <w:rPr>
                <w:color w:val="000000"/>
                <w:sz w:val="16"/>
                <w:szCs w:val="16"/>
              </w:rPr>
            </w:pPr>
            <w:r w:rsidRPr="000E7272">
              <w:rPr>
                <w:color w:val="000000"/>
                <w:sz w:val="16"/>
                <w:szCs w:val="16"/>
              </w:rPr>
              <w:t>Hartvíkovice</w:t>
            </w:r>
          </w:p>
        </w:tc>
        <w:tc>
          <w:tcPr>
            <w:tcW w:w="1044" w:type="dxa"/>
            <w:tcBorders>
              <w:top w:val="nil"/>
              <w:left w:val="nil"/>
              <w:bottom w:val="single" w:sz="4" w:space="0" w:color="auto"/>
              <w:right w:val="single" w:sz="4" w:space="0" w:color="auto"/>
            </w:tcBorders>
            <w:shd w:val="clear" w:color="auto" w:fill="auto"/>
            <w:vAlign w:val="center"/>
            <w:hideMark/>
          </w:tcPr>
          <w:p w14:paraId="614CEB55" w14:textId="77777777" w:rsidR="003D1C0B" w:rsidRPr="000E7272" w:rsidRDefault="003D1C0B" w:rsidP="00A26B95">
            <w:pPr>
              <w:spacing w:after="0" w:line="240" w:lineRule="auto"/>
              <w:rPr>
                <w:color w:val="000000"/>
                <w:sz w:val="16"/>
                <w:szCs w:val="16"/>
              </w:rPr>
            </w:pPr>
            <w:r w:rsidRPr="000E7272">
              <w:rPr>
                <w:color w:val="000000"/>
                <w:sz w:val="16"/>
                <w:szCs w:val="16"/>
              </w:rPr>
              <w:t>Hartvíkovice</w:t>
            </w:r>
          </w:p>
        </w:tc>
        <w:tc>
          <w:tcPr>
            <w:tcW w:w="796" w:type="dxa"/>
            <w:tcBorders>
              <w:top w:val="nil"/>
              <w:left w:val="nil"/>
              <w:bottom w:val="single" w:sz="4" w:space="0" w:color="auto"/>
              <w:right w:val="single" w:sz="4" w:space="0" w:color="auto"/>
            </w:tcBorders>
            <w:shd w:val="clear" w:color="auto" w:fill="auto"/>
            <w:vAlign w:val="center"/>
            <w:hideMark/>
          </w:tcPr>
          <w:p w14:paraId="5EED1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2745330</w:t>
            </w:r>
          </w:p>
        </w:tc>
        <w:tc>
          <w:tcPr>
            <w:tcW w:w="933" w:type="dxa"/>
            <w:tcBorders>
              <w:top w:val="nil"/>
              <w:left w:val="nil"/>
              <w:bottom w:val="single" w:sz="4" w:space="0" w:color="auto"/>
              <w:right w:val="single" w:sz="4" w:space="0" w:color="auto"/>
            </w:tcBorders>
            <w:shd w:val="clear" w:color="auto" w:fill="auto"/>
            <w:vAlign w:val="center"/>
            <w:hideMark/>
          </w:tcPr>
          <w:p w14:paraId="47E853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1159161.25</w:t>
            </w:r>
          </w:p>
        </w:tc>
        <w:tc>
          <w:tcPr>
            <w:tcW w:w="853" w:type="dxa"/>
            <w:tcBorders>
              <w:top w:val="nil"/>
              <w:left w:val="nil"/>
              <w:bottom w:val="single" w:sz="4" w:space="0" w:color="auto"/>
              <w:right w:val="single" w:sz="4" w:space="0" w:color="auto"/>
            </w:tcBorders>
            <w:shd w:val="clear" w:color="auto" w:fill="auto"/>
            <w:vAlign w:val="center"/>
            <w:hideMark/>
          </w:tcPr>
          <w:p w14:paraId="36EAB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636004.63</w:t>
            </w:r>
          </w:p>
        </w:tc>
        <w:tc>
          <w:tcPr>
            <w:tcW w:w="2374" w:type="dxa"/>
            <w:tcBorders>
              <w:top w:val="nil"/>
              <w:left w:val="nil"/>
              <w:bottom w:val="single" w:sz="4" w:space="0" w:color="auto"/>
              <w:right w:val="single" w:sz="4" w:space="0" w:color="auto"/>
            </w:tcBorders>
            <w:shd w:val="clear" w:color="auto" w:fill="auto"/>
            <w:vAlign w:val="center"/>
            <w:hideMark/>
          </w:tcPr>
          <w:p w14:paraId="6699C5DA" w14:textId="77777777" w:rsidR="003D1C0B" w:rsidRPr="000E7272" w:rsidRDefault="003D1C0B" w:rsidP="00A26B95">
            <w:pPr>
              <w:spacing w:after="0" w:line="240" w:lineRule="auto"/>
              <w:rPr>
                <w:color w:val="000000"/>
                <w:sz w:val="16"/>
                <w:szCs w:val="16"/>
              </w:rPr>
            </w:pPr>
            <w:r w:rsidRPr="000E7272">
              <w:rPr>
                <w:color w:val="000000"/>
                <w:sz w:val="16"/>
                <w:szCs w:val="16"/>
              </w:rPr>
              <w:t>č.p. 31, 67576, Hartvíkovice</w:t>
            </w:r>
          </w:p>
        </w:tc>
        <w:tc>
          <w:tcPr>
            <w:tcW w:w="447" w:type="dxa"/>
            <w:tcBorders>
              <w:top w:val="nil"/>
              <w:left w:val="nil"/>
              <w:bottom w:val="single" w:sz="4" w:space="0" w:color="auto"/>
              <w:right w:val="single" w:sz="4" w:space="0" w:color="auto"/>
            </w:tcBorders>
            <w:shd w:val="clear" w:color="auto" w:fill="auto"/>
            <w:vAlign w:val="center"/>
            <w:hideMark/>
          </w:tcPr>
          <w:p w14:paraId="34482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345C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002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67577</w:t>
            </w:r>
          </w:p>
        </w:tc>
        <w:tc>
          <w:tcPr>
            <w:tcW w:w="1333" w:type="dxa"/>
            <w:tcBorders>
              <w:top w:val="nil"/>
              <w:left w:val="nil"/>
              <w:bottom w:val="single" w:sz="4" w:space="0" w:color="auto"/>
              <w:right w:val="single" w:sz="4" w:space="0" w:color="auto"/>
            </w:tcBorders>
            <w:shd w:val="clear" w:color="auto" w:fill="auto"/>
            <w:vAlign w:val="center"/>
            <w:hideMark/>
          </w:tcPr>
          <w:p w14:paraId="63A7D30C" w14:textId="77777777" w:rsidR="003D1C0B" w:rsidRPr="000E7272" w:rsidRDefault="003D1C0B" w:rsidP="00A26B95">
            <w:pPr>
              <w:spacing w:after="0" w:line="240" w:lineRule="auto"/>
              <w:rPr>
                <w:color w:val="000000"/>
                <w:sz w:val="16"/>
                <w:szCs w:val="16"/>
              </w:rPr>
            </w:pPr>
            <w:r w:rsidRPr="000E7272">
              <w:rPr>
                <w:color w:val="000000"/>
                <w:sz w:val="16"/>
                <w:szCs w:val="16"/>
              </w:rPr>
              <w:t>Kramolín-vodní dílo</w:t>
            </w:r>
          </w:p>
        </w:tc>
        <w:tc>
          <w:tcPr>
            <w:tcW w:w="1044" w:type="dxa"/>
            <w:tcBorders>
              <w:top w:val="nil"/>
              <w:left w:val="nil"/>
              <w:bottom w:val="single" w:sz="4" w:space="0" w:color="auto"/>
              <w:right w:val="single" w:sz="4" w:space="0" w:color="auto"/>
            </w:tcBorders>
            <w:shd w:val="clear" w:color="auto" w:fill="auto"/>
            <w:vAlign w:val="center"/>
            <w:hideMark/>
          </w:tcPr>
          <w:p w14:paraId="385859B6" w14:textId="77777777" w:rsidR="003D1C0B" w:rsidRPr="000E7272" w:rsidRDefault="003D1C0B" w:rsidP="00A26B95">
            <w:pPr>
              <w:spacing w:after="0" w:line="240" w:lineRule="auto"/>
              <w:rPr>
                <w:color w:val="000000"/>
                <w:sz w:val="16"/>
                <w:szCs w:val="16"/>
              </w:rPr>
            </w:pPr>
            <w:r w:rsidRPr="000E7272">
              <w:rPr>
                <w:color w:val="000000"/>
                <w:sz w:val="16"/>
                <w:szCs w:val="16"/>
              </w:rPr>
              <w:t>Kramolín</w:t>
            </w:r>
          </w:p>
        </w:tc>
        <w:tc>
          <w:tcPr>
            <w:tcW w:w="796" w:type="dxa"/>
            <w:tcBorders>
              <w:top w:val="nil"/>
              <w:left w:val="nil"/>
              <w:bottom w:val="single" w:sz="4" w:space="0" w:color="auto"/>
              <w:right w:val="single" w:sz="4" w:space="0" w:color="auto"/>
            </w:tcBorders>
            <w:shd w:val="clear" w:color="auto" w:fill="auto"/>
            <w:vAlign w:val="center"/>
            <w:hideMark/>
          </w:tcPr>
          <w:p w14:paraId="30767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2673932</w:t>
            </w:r>
          </w:p>
        </w:tc>
        <w:tc>
          <w:tcPr>
            <w:tcW w:w="933" w:type="dxa"/>
            <w:tcBorders>
              <w:top w:val="nil"/>
              <w:left w:val="nil"/>
              <w:bottom w:val="single" w:sz="4" w:space="0" w:color="auto"/>
              <w:right w:val="single" w:sz="4" w:space="0" w:color="auto"/>
            </w:tcBorders>
            <w:shd w:val="clear" w:color="auto" w:fill="auto"/>
            <w:vAlign w:val="center"/>
            <w:hideMark/>
          </w:tcPr>
          <w:p w14:paraId="4C23E4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1163763.75</w:t>
            </w:r>
          </w:p>
        </w:tc>
        <w:tc>
          <w:tcPr>
            <w:tcW w:w="853" w:type="dxa"/>
            <w:tcBorders>
              <w:top w:val="nil"/>
              <w:left w:val="nil"/>
              <w:bottom w:val="single" w:sz="4" w:space="0" w:color="auto"/>
              <w:right w:val="single" w:sz="4" w:space="0" w:color="auto"/>
            </w:tcBorders>
            <w:shd w:val="clear" w:color="auto" w:fill="auto"/>
            <w:vAlign w:val="center"/>
            <w:hideMark/>
          </w:tcPr>
          <w:p w14:paraId="1807E7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633328.5</w:t>
            </w:r>
          </w:p>
        </w:tc>
        <w:tc>
          <w:tcPr>
            <w:tcW w:w="2374" w:type="dxa"/>
            <w:tcBorders>
              <w:top w:val="nil"/>
              <w:left w:val="nil"/>
              <w:bottom w:val="single" w:sz="4" w:space="0" w:color="auto"/>
              <w:right w:val="single" w:sz="4" w:space="0" w:color="auto"/>
            </w:tcBorders>
            <w:shd w:val="clear" w:color="auto" w:fill="auto"/>
            <w:vAlign w:val="center"/>
            <w:hideMark/>
          </w:tcPr>
          <w:p w14:paraId="024758F6" w14:textId="77777777" w:rsidR="003D1C0B" w:rsidRPr="000E7272" w:rsidRDefault="003D1C0B" w:rsidP="00A26B95">
            <w:pPr>
              <w:spacing w:after="0" w:line="240" w:lineRule="auto"/>
              <w:rPr>
                <w:color w:val="000000"/>
                <w:sz w:val="16"/>
                <w:szCs w:val="16"/>
              </w:rPr>
            </w:pPr>
            <w:r w:rsidRPr="000E7272">
              <w:rPr>
                <w:color w:val="000000"/>
                <w:sz w:val="16"/>
                <w:szCs w:val="16"/>
              </w:rPr>
              <w:t>č.p. 46, 67577, Kramolín</w:t>
            </w:r>
          </w:p>
        </w:tc>
        <w:tc>
          <w:tcPr>
            <w:tcW w:w="447" w:type="dxa"/>
            <w:tcBorders>
              <w:top w:val="nil"/>
              <w:left w:val="nil"/>
              <w:bottom w:val="single" w:sz="4" w:space="0" w:color="auto"/>
              <w:right w:val="single" w:sz="4" w:space="0" w:color="auto"/>
            </w:tcBorders>
            <w:shd w:val="clear" w:color="auto" w:fill="auto"/>
            <w:vAlign w:val="center"/>
            <w:hideMark/>
          </w:tcPr>
          <w:p w14:paraId="062C8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BE85C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BB24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67578</w:t>
            </w:r>
          </w:p>
        </w:tc>
        <w:tc>
          <w:tcPr>
            <w:tcW w:w="1333" w:type="dxa"/>
            <w:tcBorders>
              <w:top w:val="nil"/>
              <w:left w:val="nil"/>
              <w:bottom w:val="single" w:sz="4" w:space="0" w:color="auto"/>
              <w:right w:val="single" w:sz="4" w:space="0" w:color="auto"/>
            </w:tcBorders>
            <w:shd w:val="clear" w:color="auto" w:fill="auto"/>
            <w:vAlign w:val="center"/>
            <w:hideMark/>
          </w:tcPr>
          <w:p w14:paraId="4A7D5E2C" w14:textId="77777777" w:rsidR="003D1C0B" w:rsidRPr="000E7272" w:rsidRDefault="003D1C0B" w:rsidP="00A26B95">
            <w:pPr>
              <w:spacing w:after="0" w:line="240" w:lineRule="auto"/>
              <w:rPr>
                <w:color w:val="000000"/>
                <w:sz w:val="16"/>
                <w:szCs w:val="16"/>
              </w:rPr>
            </w:pPr>
            <w:r w:rsidRPr="000E7272">
              <w:rPr>
                <w:color w:val="000000"/>
                <w:sz w:val="16"/>
                <w:szCs w:val="16"/>
              </w:rPr>
              <w:t>Čikov</w:t>
            </w:r>
          </w:p>
        </w:tc>
        <w:tc>
          <w:tcPr>
            <w:tcW w:w="1044" w:type="dxa"/>
            <w:tcBorders>
              <w:top w:val="nil"/>
              <w:left w:val="nil"/>
              <w:bottom w:val="single" w:sz="4" w:space="0" w:color="auto"/>
              <w:right w:val="single" w:sz="4" w:space="0" w:color="auto"/>
            </w:tcBorders>
            <w:shd w:val="clear" w:color="auto" w:fill="auto"/>
            <w:vAlign w:val="center"/>
            <w:hideMark/>
          </w:tcPr>
          <w:p w14:paraId="46928D09" w14:textId="77777777" w:rsidR="003D1C0B" w:rsidRPr="000E7272" w:rsidRDefault="003D1C0B" w:rsidP="00A26B95">
            <w:pPr>
              <w:spacing w:after="0" w:line="240" w:lineRule="auto"/>
              <w:rPr>
                <w:color w:val="000000"/>
                <w:sz w:val="16"/>
                <w:szCs w:val="16"/>
              </w:rPr>
            </w:pPr>
            <w:r w:rsidRPr="000E7272">
              <w:rPr>
                <w:color w:val="000000"/>
                <w:sz w:val="16"/>
                <w:szCs w:val="16"/>
              </w:rPr>
              <w:t>Čikov</w:t>
            </w:r>
          </w:p>
        </w:tc>
        <w:tc>
          <w:tcPr>
            <w:tcW w:w="796" w:type="dxa"/>
            <w:tcBorders>
              <w:top w:val="nil"/>
              <w:left w:val="nil"/>
              <w:bottom w:val="single" w:sz="4" w:space="0" w:color="auto"/>
              <w:right w:val="single" w:sz="4" w:space="0" w:color="auto"/>
            </w:tcBorders>
            <w:shd w:val="clear" w:color="auto" w:fill="auto"/>
            <w:vAlign w:val="center"/>
            <w:hideMark/>
          </w:tcPr>
          <w:p w14:paraId="7F395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18598951</w:t>
            </w:r>
          </w:p>
        </w:tc>
        <w:tc>
          <w:tcPr>
            <w:tcW w:w="933" w:type="dxa"/>
            <w:tcBorders>
              <w:top w:val="nil"/>
              <w:left w:val="nil"/>
              <w:bottom w:val="single" w:sz="4" w:space="0" w:color="auto"/>
              <w:right w:val="single" w:sz="4" w:space="0" w:color="auto"/>
            </w:tcBorders>
            <w:shd w:val="clear" w:color="auto" w:fill="auto"/>
            <w:vAlign w:val="center"/>
            <w:hideMark/>
          </w:tcPr>
          <w:p w14:paraId="56D5F8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1148799.13</w:t>
            </w:r>
          </w:p>
        </w:tc>
        <w:tc>
          <w:tcPr>
            <w:tcW w:w="853" w:type="dxa"/>
            <w:tcBorders>
              <w:top w:val="nil"/>
              <w:left w:val="nil"/>
              <w:bottom w:val="single" w:sz="4" w:space="0" w:color="auto"/>
              <w:right w:val="single" w:sz="4" w:space="0" w:color="auto"/>
            </w:tcBorders>
            <w:shd w:val="clear" w:color="auto" w:fill="auto"/>
            <w:vAlign w:val="center"/>
            <w:hideMark/>
          </w:tcPr>
          <w:p w14:paraId="69A2ED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631042.56</w:t>
            </w:r>
          </w:p>
        </w:tc>
        <w:tc>
          <w:tcPr>
            <w:tcW w:w="2374" w:type="dxa"/>
            <w:tcBorders>
              <w:top w:val="nil"/>
              <w:left w:val="nil"/>
              <w:bottom w:val="single" w:sz="4" w:space="0" w:color="auto"/>
              <w:right w:val="single" w:sz="4" w:space="0" w:color="auto"/>
            </w:tcBorders>
            <w:shd w:val="clear" w:color="auto" w:fill="auto"/>
            <w:vAlign w:val="center"/>
            <w:hideMark/>
          </w:tcPr>
          <w:p w14:paraId="2A81E1B2" w14:textId="77777777" w:rsidR="003D1C0B" w:rsidRPr="000E7272" w:rsidRDefault="003D1C0B" w:rsidP="00A26B95">
            <w:pPr>
              <w:spacing w:after="0" w:line="240" w:lineRule="auto"/>
              <w:rPr>
                <w:color w:val="000000"/>
                <w:sz w:val="16"/>
                <w:szCs w:val="16"/>
              </w:rPr>
            </w:pPr>
            <w:r w:rsidRPr="000E7272">
              <w:rPr>
                <w:color w:val="000000"/>
                <w:sz w:val="16"/>
                <w:szCs w:val="16"/>
              </w:rPr>
              <w:t>č.p. 45, 67578, Čikov</w:t>
            </w:r>
          </w:p>
        </w:tc>
        <w:tc>
          <w:tcPr>
            <w:tcW w:w="447" w:type="dxa"/>
            <w:tcBorders>
              <w:top w:val="nil"/>
              <w:left w:val="nil"/>
              <w:bottom w:val="single" w:sz="4" w:space="0" w:color="auto"/>
              <w:right w:val="single" w:sz="4" w:space="0" w:color="auto"/>
            </w:tcBorders>
            <w:shd w:val="clear" w:color="auto" w:fill="auto"/>
            <w:vAlign w:val="center"/>
            <w:hideMark/>
          </w:tcPr>
          <w:p w14:paraId="53BC3E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0924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2051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67579</w:t>
            </w:r>
          </w:p>
        </w:tc>
        <w:tc>
          <w:tcPr>
            <w:tcW w:w="1333" w:type="dxa"/>
            <w:tcBorders>
              <w:top w:val="nil"/>
              <w:left w:val="nil"/>
              <w:bottom w:val="single" w:sz="4" w:space="0" w:color="auto"/>
              <w:right w:val="single" w:sz="4" w:space="0" w:color="auto"/>
            </w:tcBorders>
            <w:shd w:val="clear" w:color="auto" w:fill="auto"/>
            <w:vAlign w:val="center"/>
            <w:hideMark/>
          </w:tcPr>
          <w:p w14:paraId="69D64837" w14:textId="77777777" w:rsidR="003D1C0B" w:rsidRPr="000E7272" w:rsidRDefault="003D1C0B" w:rsidP="00A26B95">
            <w:pPr>
              <w:spacing w:after="0" w:line="240" w:lineRule="auto"/>
              <w:rPr>
                <w:color w:val="000000"/>
                <w:sz w:val="16"/>
                <w:szCs w:val="16"/>
              </w:rPr>
            </w:pPr>
            <w:r w:rsidRPr="000E7272">
              <w:rPr>
                <w:color w:val="000000"/>
                <w:sz w:val="16"/>
                <w:szCs w:val="16"/>
              </w:rPr>
              <w:t>Tasov</w:t>
            </w:r>
          </w:p>
        </w:tc>
        <w:tc>
          <w:tcPr>
            <w:tcW w:w="1044" w:type="dxa"/>
            <w:tcBorders>
              <w:top w:val="nil"/>
              <w:left w:val="nil"/>
              <w:bottom w:val="single" w:sz="4" w:space="0" w:color="auto"/>
              <w:right w:val="single" w:sz="4" w:space="0" w:color="auto"/>
            </w:tcBorders>
            <w:shd w:val="clear" w:color="auto" w:fill="auto"/>
            <w:vAlign w:val="center"/>
            <w:hideMark/>
          </w:tcPr>
          <w:p w14:paraId="5C9D5A45" w14:textId="77777777" w:rsidR="003D1C0B" w:rsidRPr="000E7272" w:rsidRDefault="003D1C0B" w:rsidP="00A26B95">
            <w:pPr>
              <w:spacing w:after="0" w:line="240" w:lineRule="auto"/>
              <w:rPr>
                <w:color w:val="000000"/>
                <w:sz w:val="16"/>
                <w:szCs w:val="16"/>
              </w:rPr>
            </w:pPr>
            <w:r w:rsidRPr="000E7272">
              <w:rPr>
                <w:color w:val="000000"/>
                <w:sz w:val="16"/>
                <w:szCs w:val="16"/>
              </w:rPr>
              <w:t>Tasov</w:t>
            </w:r>
          </w:p>
        </w:tc>
        <w:tc>
          <w:tcPr>
            <w:tcW w:w="796" w:type="dxa"/>
            <w:tcBorders>
              <w:top w:val="nil"/>
              <w:left w:val="nil"/>
              <w:bottom w:val="single" w:sz="4" w:space="0" w:color="auto"/>
              <w:right w:val="single" w:sz="4" w:space="0" w:color="auto"/>
            </w:tcBorders>
            <w:shd w:val="clear" w:color="auto" w:fill="auto"/>
            <w:vAlign w:val="center"/>
            <w:hideMark/>
          </w:tcPr>
          <w:p w14:paraId="1B9CDF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18724281</w:t>
            </w:r>
          </w:p>
        </w:tc>
        <w:tc>
          <w:tcPr>
            <w:tcW w:w="933" w:type="dxa"/>
            <w:tcBorders>
              <w:top w:val="nil"/>
              <w:left w:val="nil"/>
              <w:bottom w:val="single" w:sz="4" w:space="0" w:color="auto"/>
              <w:right w:val="single" w:sz="4" w:space="0" w:color="auto"/>
            </w:tcBorders>
            <w:shd w:val="clear" w:color="auto" w:fill="auto"/>
            <w:vAlign w:val="center"/>
            <w:hideMark/>
          </w:tcPr>
          <w:p w14:paraId="6C2FB6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1146362.1</w:t>
            </w:r>
          </w:p>
        </w:tc>
        <w:tc>
          <w:tcPr>
            <w:tcW w:w="853" w:type="dxa"/>
            <w:tcBorders>
              <w:top w:val="nil"/>
              <w:left w:val="nil"/>
              <w:bottom w:val="single" w:sz="4" w:space="0" w:color="auto"/>
              <w:right w:val="single" w:sz="4" w:space="0" w:color="auto"/>
            </w:tcBorders>
            <w:shd w:val="clear" w:color="auto" w:fill="auto"/>
            <w:vAlign w:val="center"/>
            <w:hideMark/>
          </w:tcPr>
          <w:p w14:paraId="7D6C2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634126.38</w:t>
            </w:r>
          </w:p>
        </w:tc>
        <w:tc>
          <w:tcPr>
            <w:tcW w:w="2374" w:type="dxa"/>
            <w:tcBorders>
              <w:top w:val="nil"/>
              <w:left w:val="nil"/>
              <w:bottom w:val="single" w:sz="4" w:space="0" w:color="auto"/>
              <w:right w:val="single" w:sz="4" w:space="0" w:color="auto"/>
            </w:tcBorders>
            <w:shd w:val="clear" w:color="auto" w:fill="auto"/>
            <w:vAlign w:val="center"/>
            <w:hideMark/>
          </w:tcPr>
          <w:p w14:paraId="386BE079" w14:textId="77777777" w:rsidR="003D1C0B" w:rsidRPr="000E7272" w:rsidRDefault="003D1C0B" w:rsidP="00A26B95">
            <w:pPr>
              <w:spacing w:after="0" w:line="240" w:lineRule="auto"/>
              <w:rPr>
                <w:color w:val="000000"/>
                <w:sz w:val="16"/>
                <w:szCs w:val="16"/>
              </w:rPr>
            </w:pPr>
            <w:r w:rsidRPr="000E7272">
              <w:rPr>
                <w:color w:val="000000"/>
                <w:sz w:val="16"/>
                <w:szCs w:val="16"/>
              </w:rPr>
              <w:t>č.p. 130, 67579, Tasov</w:t>
            </w:r>
          </w:p>
        </w:tc>
        <w:tc>
          <w:tcPr>
            <w:tcW w:w="447" w:type="dxa"/>
            <w:tcBorders>
              <w:top w:val="nil"/>
              <w:left w:val="nil"/>
              <w:bottom w:val="single" w:sz="4" w:space="0" w:color="auto"/>
              <w:right w:val="single" w:sz="4" w:space="0" w:color="auto"/>
            </w:tcBorders>
            <w:shd w:val="clear" w:color="auto" w:fill="auto"/>
            <w:vAlign w:val="center"/>
            <w:hideMark/>
          </w:tcPr>
          <w:p w14:paraId="1D8F6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4C729C"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B863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67602</w:t>
            </w:r>
          </w:p>
        </w:tc>
        <w:tc>
          <w:tcPr>
            <w:tcW w:w="1333" w:type="dxa"/>
            <w:tcBorders>
              <w:top w:val="nil"/>
              <w:left w:val="nil"/>
              <w:bottom w:val="single" w:sz="4" w:space="0" w:color="auto"/>
              <w:right w:val="single" w:sz="4" w:space="0" w:color="auto"/>
            </w:tcBorders>
            <w:shd w:val="clear" w:color="auto" w:fill="auto"/>
            <w:vAlign w:val="center"/>
            <w:hideMark/>
          </w:tcPr>
          <w:p w14:paraId="1AD11DB4" w14:textId="77777777" w:rsidR="003D1C0B" w:rsidRPr="000E7272" w:rsidRDefault="003D1C0B" w:rsidP="00A26B95">
            <w:pPr>
              <w:spacing w:after="0" w:line="240" w:lineRule="auto"/>
              <w:rPr>
                <w:color w:val="000000"/>
                <w:sz w:val="16"/>
                <w:szCs w:val="16"/>
              </w:rPr>
            </w:pPr>
            <w:r w:rsidRPr="000E7272">
              <w:rPr>
                <w:color w:val="000000"/>
                <w:sz w:val="16"/>
                <w:szCs w:val="16"/>
              </w:rPr>
              <w:t>Moravské Budějovice 2</w:t>
            </w:r>
          </w:p>
        </w:tc>
        <w:tc>
          <w:tcPr>
            <w:tcW w:w="1044" w:type="dxa"/>
            <w:tcBorders>
              <w:top w:val="nil"/>
              <w:left w:val="nil"/>
              <w:bottom w:val="single" w:sz="4" w:space="0" w:color="auto"/>
              <w:right w:val="single" w:sz="4" w:space="0" w:color="auto"/>
            </w:tcBorders>
            <w:shd w:val="clear" w:color="auto" w:fill="auto"/>
            <w:vAlign w:val="center"/>
            <w:hideMark/>
          </w:tcPr>
          <w:p w14:paraId="636D3C75" w14:textId="77777777" w:rsidR="003D1C0B" w:rsidRPr="000E7272" w:rsidRDefault="003D1C0B" w:rsidP="00A26B95">
            <w:pPr>
              <w:spacing w:after="0" w:line="240" w:lineRule="auto"/>
              <w:rPr>
                <w:color w:val="000000"/>
                <w:sz w:val="16"/>
                <w:szCs w:val="16"/>
              </w:rPr>
            </w:pPr>
            <w:r w:rsidRPr="000E7272">
              <w:rPr>
                <w:color w:val="000000"/>
                <w:sz w:val="16"/>
                <w:szCs w:val="16"/>
              </w:rPr>
              <w:t>Moravské Budějovice</w:t>
            </w:r>
          </w:p>
        </w:tc>
        <w:tc>
          <w:tcPr>
            <w:tcW w:w="796" w:type="dxa"/>
            <w:tcBorders>
              <w:top w:val="nil"/>
              <w:left w:val="nil"/>
              <w:bottom w:val="single" w:sz="4" w:space="0" w:color="auto"/>
              <w:right w:val="single" w:sz="4" w:space="0" w:color="auto"/>
            </w:tcBorders>
            <w:shd w:val="clear" w:color="auto" w:fill="auto"/>
            <w:vAlign w:val="center"/>
            <w:hideMark/>
          </w:tcPr>
          <w:p w14:paraId="70B54B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2655080</w:t>
            </w:r>
          </w:p>
        </w:tc>
        <w:tc>
          <w:tcPr>
            <w:tcW w:w="933" w:type="dxa"/>
            <w:tcBorders>
              <w:top w:val="nil"/>
              <w:left w:val="nil"/>
              <w:bottom w:val="single" w:sz="4" w:space="0" w:color="auto"/>
              <w:right w:val="single" w:sz="4" w:space="0" w:color="auto"/>
            </w:tcBorders>
            <w:shd w:val="clear" w:color="auto" w:fill="auto"/>
            <w:vAlign w:val="center"/>
            <w:hideMark/>
          </w:tcPr>
          <w:p w14:paraId="762F24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1169435.84</w:t>
            </w:r>
          </w:p>
        </w:tc>
        <w:tc>
          <w:tcPr>
            <w:tcW w:w="853" w:type="dxa"/>
            <w:tcBorders>
              <w:top w:val="nil"/>
              <w:left w:val="nil"/>
              <w:bottom w:val="single" w:sz="4" w:space="0" w:color="auto"/>
              <w:right w:val="single" w:sz="4" w:space="0" w:color="auto"/>
            </w:tcBorders>
            <w:shd w:val="clear" w:color="auto" w:fill="auto"/>
            <w:vAlign w:val="center"/>
            <w:hideMark/>
          </w:tcPr>
          <w:p w14:paraId="099A4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657818.26</w:t>
            </w:r>
          </w:p>
        </w:tc>
        <w:tc>
          <w:tcPr>
            <w:tcW w:w="2374" w:type="dxa"/>
            <w:tcBorders>
              <w:top w:val="nil"/>
              <w:left w:val="nil"/>
              <w:bottom w:val="single" w:sz="4" w:space="0" w:color="auto"/>
              <w:right w:val="single" w:sz="4" w:space="0" w:color="auto"/>
            </w:tcBorders>
            <w:shd w:val="clear" w:color="auto" w:fill="auto"/>
            <w:vAlign w:val="center"/>
            <w:hideMark/>
          </w:tcPr>
          <w:p w14:paraId="7F36835B" w14:textId="77777777" w:rsidR="003D1C0B" w:rsidRPr="000E7272" w:rsidRDefault="003D1C0B" w:rsidP="00A26B95">
            <w:pPr>
              <w:spacing w:after="0" w:line="240" w:lineRule="auto"/>
              <w:rPr>
                <w:color w:val="000000"/>
                <w:sz w:val="16"/>
                <w:szCs w:val="16"/>
              </w:rPr>
            </w:pPr>
            <w:r w:rsidRPr="000E7272">
              <w:rPr>
                <w:color w:val="000000"/>
                <w:sz w:val="16"/>
                <w:szCs w:val="16"/>
              </w:rPr>
              <w:t>1. máje 322, 67602, Moravské Budějovice</w:t>
            </w:r>
          </w:p>
        </w:tc>
        <w:tc>
          <w:tcPr>
            <w:tcW w:w="447" w:type="dxa"/>
            <w:tcBorders>
              <w:top w:val="nil"/>
              <w:left w:val="nil"/>
              <w:bottom w:val="single" w:sz="4" w:space="0" w:color="auto"/>
              <w:right w:val="single" w:sz="4" w:space="0" w:color="auto"/>
            </w:tcBorders>
            <w:shd w:val="clear" w:color="auto" w:fill="auto"/>
            <w:vAlign w:val="center"/>
            <w:hideMark/>
          </w:tcPr>
          <w:p w14:paraId="695A25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F764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5B3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67801</w:t>
            </w:r>
          </w:p>
        </w:tc>
        <w:tc>
          <w:tcPr>
            <w:tcW w:w="1333" w:type="dxa"/>
            <w:tcBorders>
              <w:top w:val="nil"/>
              <w:left w:val="nil"/>
              <w:bottom w:val="single" w:sz="4" w:space="0" w:color="auto"/>
              <w:right w:val="single" w:sz="4" w:space="0" w:color="auto"/>
            </w:tcBorders>
            <w:shd w:val="clear" w:color="auto" w:fill="auto"/>
            <w:vAlign w:val="center"/>
            <w:hideMark/>
          </w:tcPr>
          <w:p w14:paraId="66510D86" w14:textId="77777777" w:rsidR="003D1C0B" w:rsidRPr="000E7272" w:rsidRDefault="003D1C0B" w:rsidP="00A26B95">
            <w:pPr>
              <w:spacing w:after="0" w:line="240" w:lineRule="auto"/>
              <w:rPr>
                <w:color w:val="000000"/>
                <w:sz w:val="16"/>
                <w:szCs w:val="16"/>
              </w:rPr>
            </w:pPr>
            <w:r w:rsidRPr="000E7272">
              <w:rPr>
                <w:color w:val="000000"/>
                <w:sz w:val="16"/>
                <w:szCs w:val="16"/>
              </w:rPr>
              <w:t>Blansko 1</w:t>
            </w:r>
          </w:p>
        </w:tc>
        <w:tc>
          <w:tcPr>
            <w:tcW w:w="1044" w:type="dxa"/>
            <w:tcBorders>
              <w:top w:val="nil"/>
              <w:left w:val="nil"/>
              <w:bottom w:val="single" w:sz="4" w:space="0" w:color="auto"/>
              <w:right w:val="single" w:sz="4" w:space="0" w:color="auto"/>
            </w:tcBorders>
            <w:shd w:val="clear" w:color="auto" w:fill="auto"/>
            <w:vAlign w:val="center"/>
            <w:hideMark/>
          </w:tcPr>
          <w:p w14:paraId="4E80BEF8" w14:textId="77777777" w:rsidR="003D1C0B" w:rsidRPr="000E7272" w:rsidRDefault="003D1C0B" w:rsidP="00A26B95">
            <w:pPr>
              <w:spacing w:after="0" w:line="240" w:lineRule="auto"/>
              <w:rPr>
                <w:color w:val="000000"/>
                <w:sz w:val="16"/>
                <w:szCs w:val="16"/>
              </w:rPr>
            </w:pPr>
            <w:r w:rsidRPr="000E7272">
              <w:rPr>
                <w:color w:val="000000"/>
                <w:sz w:val="16"/>
                <w:szCs w:val="16"/>
              </w:rPr>
              <w:t>Blansko</w:t>
            </w:r>
          </w:p>
        </w:tc>
        <w:tc>
          <w:tcPr>
            <w:tcW w:w="796" w:type="dxa"/>
            <w:tcBorders>
              <w:top w:val="nil"/>
              <w:left w:val="nil"/>
              <w:bottom w:val="single" w:sz="4" w:space="0" w:color="auto"/>
              <w:right w:val="single" w:sz="4" w:space="0" w:color="auto"/>
            </w:tcBorders>
            <w:shd w:val="clear" w:color="auto" w:fill="auto"/>
            <w:vAlign w:val="center"/>
            <w:hideMark/>
          </w:tcPr>
          <w:p w14:paraId="3C2B22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15226654</w:t>
            </w:r>
          </w:p>
        </w:tc>
        <w:tc>
          <w:tcPr>
            <w:tcW w:w="933" w:type="dxa"/>
            <w:tcBorders>
              <w:top w:val="nil"/>
              <w:left w:val="nil"/>
              <w:bottom w:val="single" w:sz="4" w:space="0" w:color="auto"/>
              <w:right w:val="single" w:sz="4" w:space="0" w:color="auto"/>
            </w:tcBorders>
            <w:shd w:val="clear" w:color="auto" w:fill="auto"/>
            <w:vAlign w:val="center"/>
            <w:hideMark/>
          </w:tcPr>
          <w:p w14:paraId="5DD7B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1143263.81</w:t>
            </w:r>
          </w:p>
        </w:tc>
        <w:tc>
          <w:tcPr>
            <w:tcW w:w="853" w:type="dxa"/>
            <w:tcBorders>
              <w:top w:val="nil"/>
              <w:left w:val="nil"/>
              <w:bottom w:val="single" w:sz="4" w:space="0" w:color="auto"/>
              <w:right w:val="single" w:sz="4" w:space="0" w:color="auto"/>
            </w:tcBorders>
            <w:shd w:val="clear" w:color="auto" w:fill="auto"/>
            <w:vAlign w:val="center"/>
            <w:hideMark/>
          </w:tcPr>
          <w:p w14:paraId="387D78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593218.77</w:t>
            </w:r>
          </w:p>
        </w:tc>
        <w:tc>
          <w:tcPr>
            <w:tcW w:w="2374" w:type="dxa"/>
            <w:tcBorders>
              <w:top w:val="nil"/>
              <w:left w:val="nil"/>
              <w:bottom w:val="single" w:sz="4" w:space="0" w:color="auto"/>
              <w:right w:val="single" w:sz="4" w:space="0" w:color="auto"/>
            </w:tcBorders>
            <w:shd w:val="clear" w:color="auto" w:fill="auto"/>
            <w:vAlign w:val="center"/>
            <w:hideMark/>
          </w:tcPr>
          <w:p w14:paraId="408AE7C7" w14:textId="77777777" w:rsidR="003D1C0B" w:rsidRPr="000E7272" w:rsidRDefault="003D1C0B" w:rsidP="00A26B95">
            <w:pPr>
              <w:spacing w:after="0" w:line="240" w:lineRule="auto"/>
              <w:rPr>
                <w:color w:val="000000"/>
                <w:sz w:val="16"/>
                <w:szCs w:val="16"/>
              </w:rPr>
            </w:pPr>
            <w:r w:rsidRPr="000E7272">
              <w:rPr>
                <w:color w:val="000000"/>
                <w:sz w:val="16"/>
                <w:szCs w:val="16"/>
              </w:rPr>
              <w:t>Hybešova 584/53, 67801, Blansko</w:t>
            </w:r>
          </w:p>
        </w:tc>
        <w:tc>
          <w:tcPr>
            <w:tcW w:w="447" w:type="dxa"/>
            <w:tcBorders>
              <w:top w:val="nil"/>
              <w:left w:val="nil"/>
              <w:bottom w:val="single" w:sz="4" w:space="0" w:color="auto"/>
              <w:right w:val="single" w:sz="4" w:space="0" w:color="auto"/>
            </w:tcBorders>
            <w:shd w:val="clear" w:color="auto" w:fill="auto"/>
            <w:vAlign w:val="center"/>
            <w:hideMark/>
          </w:tcPr>
          <w:p w14:paraId="2BEA84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F5FB4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DA63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67901</w:t>
            </w:r>
          </w:p>
        </w:tc>
        <w:tc>
          <w:tcPr>
            <w:tcW w:w="1333" w:type="dxa"/>
            <w:tcBorders>
              <w:top w:val="nil"/>
              <w:left w:val="nil"/>
              <w:bottom w:val="single" w:sz="4" w:space="0" w:color="auto"/>
              <w:right w:val="single" w:sz="4" w:space="0" w:color="auto"/>
            </w:tcBorders>
            <w:shd w:val="clear" w:color="auto" w:fill="auto"/>
            <w:vAlign w:val="center"/>
            <w:hideMark/>
          </w:tcPr>
          <w:p w14:paraId="7C1E4DC9" w14:textId="77777777" w:rsidR="003D1C0B" w:rsidRPr="000E7272" w:rsidRDefault="003D1C0B" w:rsidP="00A26B95">
            <w:pPr>
              <w:spacing w:after="0" w:line="240" w:lineRule="auto"/>
              <w:rPr>
                <w:color w:val="000000"/>
                <w:sz w:val="16"/>
                <w:szCs w:val="16"/>
              </w:rPr>
            </w:pPr>
            <w:r w:rsidRPr="000E7272">
              <w:rPr>
                <w:color w:val="000000"/>
                <w:sz w:val="16"/>
                <w:szCs w:val="16"/>
              </w:rPr>
              <w:t>Skalice nad Svitavou</w:t>
            </w:r>
          </w:p>
        </w:tc>
        <w:tc>
          <w:tcPr>
            <w:tcW w:w="1044" w:type="dxa"/>
            <w:tcBorders>
              <w:top w:val="nil"/>
              <w:left w:val="nil"/>
              <w:bottom w:val="single" w:sz="4" w:space="0" w:color="auto"/>
              <w:right w:val="single" w:sz="4" w:space="0" w:color="auto"/>
            </w:tcBorders>
            <w:shd w:val="clear" w:color="auto" w:fill="auto"/>
            <w:vAlign w:val="center"/>
            <w:hideMark/>
          </w:tcPr>
          <w:p w14:paraId="319B196C" w14:textId="77777777" w:rsidR="003D1C0B" w:rsidRPr="000E7272" w:rsidRDefault="003D1C0B" w:rsidP="00A26B95">
            <w:pPr>
              <w:spacing w:after="0" w:line="240" w:lineRule="auto"/>
              <w:rPr>
                <w:color w:val="000000"/>
                <w:sz w:val="16"/>
                <w:szCs w:val="16"/>
              </w:rPr>
            </w:pPr>
            <w:r w:rsidRPr="000E7272">
              <w:rPr>
                <w:color w:val="000000"/>
                <w:sz w:val="16"/>
                <w:szCs w:val="16"/>
              </w:rPr>
              <w:t>Skalice nad Svitavou</w:t>
            </w:r>
          </w:p>
        </w:tc>
        <w:tc>
          <w:tcPr>
            <w:tcW w:w="796" w:type="dxa"/>
            <w:tcBorders>
              <w:top w:val="nil"/>
              <w:left w:val="nil"/>
              <w:bottom w:val="single" w:sz="4" w:space="0" w:color="auto"/>
              <w:right w:val="single" w:sz="4" w:space="0" w:color="auto"/>
            </w:tcBorders>
            <w:shd w:val="clear" w:color="auto" w:fill="auto"/>
            <w:vAlign w:val="center"/>
            <w:hideMark/>
          </w:tcPr>
          <w:p w14:paraId="262B1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7893256</w:t>
            </w:r>
          </w:p>
        </w:tc>
        <w:tc>
          <w:tcPr>
            <w:tcW w:w="933" w:type="dxa"/>
            <w:tcBorders>
              <w:top w:val="nil"/>
              <w:left w:val="nil"/>
              <w:bottom w:val="single" w:sz="4" w:space="0" w:color="auto"/>
              <w:right w:val="single" w:sz="4" w:space="0" w:color="auto"/>
            </w:tcBorders>
            <w:shd w:val="clear" w:color="auto" w:fill="auto"/>
            <w:vAlign w:val="center"/>
            <w:hideMark/>
          </w:tcPr>
          <w:p w14:paraId="5D6D24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1129295.98</w:t>
            </w:r>
          </w:p>
        </w:tc>
        <w:tc>
          <w:tcPr>
            <w:tcW w:w="853" w:type="dxa"/>
            <w:tcBorders>
              <w:top w:val="nil"/>
              <w:left w:val="nil"/>
              <w:bottom w:val="single" w:sz="4" w:space="0" w:color="auto"/>
              <w:right w:val="single" w:sz="4" w:space="0" w:color="auto"/>
            </w:tcBorders>
            <w:shd w:val="clear" w:color="auto" w:fill="auto"/>
            <w:vAlign w:val="center"/>
            <w:hideMark/>
          </w:tcPr>
          <w:p w14:paraId="3F27A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594617.96</w:t>
            </w:r>
          </w:p>
        </w:tc>
        <w:tc>
          <w:tcPr>
            <w:tcW w:w="2374" w:type="dxa"/>
            <w:tcBorders>
              <w:top w:val="nil"/>
              <w:left w:val="nil"/>
              <w:bottom w:val="single" w:sz="4" w:space="0" w:color="auto"/>
              <w:right w:val="single" w:sz="4" w:space="0" w:color="auto"/>
            </w:tcBorders>
            <w:shd w:val="clear" w:color="auto" w:fill="auto"/>
            <w:vAlign w:val="center"/>
            <w:hideMark/>
          </w:tcPr>
          <w:p w14:paraId="6FABCA56" w14:textId="77777777" w:rsidR="003D1C0B" w:rsidRPr="000E7272" w:rsidRDefault="003D1C0B" w:rsidP="00A26B95">
            <w:pPr>
              <w:spacing w:after="0" w:line="240" w:lineRule="auto"/>
              <w:rPr>
                <w:color w:val="000000"/>
                <w:sz w:val="16"/>
                <w:szCs w:val="16"/>
              </w:rPr>
            </w:pPr>
            <w:r w:rsidRPr="000E7272">
              <w:rPr>
                <w:color w:val="000000"/>
                <w:sz w:val="16"/>
                <w:szCs w:val="16"/>
              </w:rPr>
              <w:t>č.p. 85, 67901, Skalice nad Svitavou</w:t>
            </w:r>
          </w:p>
        </w:tc>
        <w:tc>
          <w:tcPr>
            <w:tcW w:w="447" w:type="dxa"/>
            <w:tcBorders>
              <w:top w:val="nil"/>
              <w:left w:val="nil"/>
              <w:bottom w:val="single" w:sz="4" w:space="0" w:color="auto"/>
              <w:right w:val="single" w:sz="4" w:space="0" w:color="auto"/>
            </w:tcBorders>
            <w:shd w:val="clear" w:color="auto" w:fill="auto"/>
            <w:vAlign w:val="center"/>
            <w:hideMark/>
          </w:tcPr>
          <w:p w14:paraId="2C7E4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F6E05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52F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67902</w:t>
            </w:r>
          </w:p>
        </w:tc>
        <w:tc>
          <w:tcPr>
            <w:tcW w:w="1333" w:type="dxa"/>
            <w:tcBorders>
              <w:top w:val="nil"/>
              <w:left w:val="nil"/>
              <w:bottom w:val="single" w:sz="4" w:space="0" w:color="auto"/>
              <w:right w:val="single" w:sz="4" w:space="0" w:color="auto"/>
            </w:tcBorders>
            <w:shd w:val="clear" w:color="auto" w:fill="auto"/>
            <w:vAlign w:val="center"/>
            <w:hideMark/>
          </w:tcPr>
          <w:p w14:paraId="0EFA8BDB" w14:textId="77777777" w:rsidR="003D1C0B" w:rsidRPr="000E7272" w:rsidRDefault="003D1C0B" w:rsidP="00A26B95">
            <w:pPr>
              <w:spacing w:after="0" w:line="240" w:lineRule="auto"/>
              <w:rPr>
                <w:color w:val="000000"/>
                <w:sz w:val="16"/>
                <w:szCs w:val="16"/>
              </w:rPr>
            </w:pPr>
            <w:r w:rsidRPr="000E7272">
              <w:rPr>
                <w:color w:val="000000"/>
                <w:sz w:val="16"/>
                <w:szCs w:val="16"/>
              </w:rPr>
              <w:t>Rájec-Jestřebí</w:t>
            </w:r>
          </w:p>
        </w:tc>
        <w:tc>
          <w:tcPr>
            <w:tcW w:w="1044" w:type="dxa"/>
            <w:tcBorders>
              <w:top w:val="nil"/>
              <w:left w:val="nil"/>
              <w:bottom w:val="single" w:sz="4" w:space="0" w:color="auto"/>
              <w:right w:val="single" w:sz="4" w:space="0" w:color="auto"/>
            </w:tcBorders>
            <w:shd w:val="clear" w:color="auto" w:fill="auto"/>
            <w:vAlign w:val="center"/>
            <w:hideMark/>
          </w:tcPr>
          <w:p w14:paraId="3CD4151E" w14:textId="77777777" w:rsidR="003D1C0B" w:rsidRPr="000E7272" w:rsidRDefault="003D1C0B" w:rsidP="00A26B95">
            <w:pPr>
              <w:spacing w:after="0" w:line="240" w:lineRule="auto"/>
              <w:rPr>
                <w:color w:val="000000"/>
                <w:sz w:val="16"/>
                <w:szCs w:val="16"/>
              </w:rPr>
            </w:pPr>
            <w:r w:rsidRPr="000E7272">
              <w:rPr>
                <w:color w:val="000000"/>
                <w:sz w:val="16"/>
                <w:szCs w:val="16"/>
              </w:rPr>
              <w:t>Rájec-Jestřebí</w:t>
            </w:r>
          </w:p>
        </w:tc>
        <w:tc>
          <w:tcPr>
            <w:tcW w:w="796" w:type="dxa"/>
            <w:tcBorders>
              <w:top w:val="nil"/>
              <w:left w:val="nil"/>
              <w:bottom w:val="single" w:sz="4" w:space="0" w:color="auto"/>
              <w:right w:val="single" w:sz="4" w:space="0" w:color="auto"/>
            </w:tcBorders>
            <w:shd w:val="clear" w:color="auto" w:fill="auto"/>
            <w:vAlign w:val="center"/>
            <w:hideMark/>
          </w:tcPr>
          <w:p w14:paraId="2F3B01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7882441</w:t>
            </w:r>
          </w:p>
        </w:tc>
        <w:tc>
          <w:tcPr>
            <w:tcW w:w="933" w:type="dxa"/>
            <w:tcBorders>
              <w:top w:val="nil"/>
              <w:left w:val="nil"/>
              <w:bottom w:val="single" w:sz="4" w:space="0" w:color="auto"/>
              <w:right w:val="single" w:sz="4" w:space="0" w:color="auto"/>
            </w:tcBorders>
            <w:shd w:val="clear" w:color="auto" w:fill="auto"/>
            <w:vAlign w:val="center"/>
            <w:hideMark/>
          </w:tcPr>
          <w:p w14:paraId="05B3AC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1137494.84</w:t>
            </w:r>
          </w:p>
        </w:tc>
        <w:tc>
          <w:tcPr>
            <w:tcW w:w="853" w:type="dxa"/>
            <w:tcBorders>
              <w:top w:val="nil"/>
              <w:left w:val="nil"/>
              <w:bottom w:val="single" w:sz="4" w:space="0" w:color="auto"/>
              <w:right w:val="single" w:sz="4" w:space="0" w:color="auto"/>
            </w:tcBorders>
            <w:shd w:val="clear" w:color="auto" w:fill="auto"/>
            <w:vAlign w:val="center"/>
            <w:hideMark/>
          </w:tcPr>
          <w:p w14:paraId="58DAC6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593521.66</w:t>
            </w:r>
          </w:p>
        </w:tc>
        <w:tc>
          <w:tcPr>
            <w:tcW w:w="2374" w:type="dxa"/>
            <w:tcBorders>
              <w:top w:val="nil"/>
              <w:left w:val="nil"/>
              <w:bottom w:val="single" w:sz="4" w:space="0" w:color="auto"/>
              <w:right w:val="single" w:sz="4" w:space="0" w:color="auto"/>
            </w:tcBorders>
            <w:shd w:val="clear" w:color="auto" w:fill="auto"/>
            <w:vAlign w:val="center"/>
            <w:hideMark/>
          </w:tcPr>
          <w:p w14:paraId="5BEB092D" w14:textId="77777777" w:rsidR="003D1C0B" w:rsidRPr="000E7272" w:rsidRDefault="003D1C0B" w:rsidP="00A26B95">
            <w:pPr>
              <w:spacing w:after="0" w:line="240" w:lineRule="auto"/>
              <w:rPr>
                <w:color w:val="000000"/>
                <w:sz w:val="16"/>
                <w:szCs w:val="16"/>
              </w:rPr>
            </w:pPr>
            <w:r w:rsidRPr="000E7272">
              <w:rPr>
                <w:color w:val="000000"/>
                <w:sz w:val="16"/>
                <w:szCs w:val="16"/>
              </w:rPr>
              <w:t>Sportovní 629, Rájec, 67902, Rájec-Jestřebí</w:t>
            </w:r>
          </w:p>
        </w:tc>
        <w:tc>
          <w:tcPr>
            <w:tcW w:w="447" w:type="dxa"/>
            <w:tcBorders>
              <w:top w:val="nil"/>
              <w:left w:val="nil"/>
              <w:bottom w:val="single" w:sz="4" w:space="0" w:color="auto"/>
              <w:right w:val="single" w:sz="4" w:space="0" w:color="auto"/>
            </w:tcBorders>
            <w:shd w:val="clear" w:color="auto" w:fill="auto"/>
            <w:vAlign w:val="center"/>
            <w:hideMark/>
          </w:tcPr>
          <w:p w14:paraId="62CBE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F6372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094B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67903</w:t>
            </w:r>
          </w:p>
        </w:tc>
        <w:tc>
          <w:tcPr>
            <w:tcW w:w="1333" w:type="dxa"/>
            <w:tcBorders>
              <w:top w:val="nil"/>
              <w:left w:val="nil"/>
              <w:bottom w:val="single" w:sz="4" w:space="0" w:color="auto"/>
              <w:right w:val="single" w:sz="4" w:space="0" w:color="auto"/>
            </w:tcBorders>
            <w:shd w:val="clear" w:color="auto" w:fill="auto"/>
            <w:vAlign w:val="center"/>
            <w:hideMark/>
          </w:tcPr>
          <w:p w14:paraId="43A68FFD" w14:textId="77777777" w:rsidR="003D1C0B" w:rsidRPr="000E7272" w:rsidRDefault="003D1C0B" w:rsidP="00A26B95">
            <w:pPr>
              <w:spacing w:after="0" w:line="240" w:lineRule="auto"/>
              <w:rPr>
                <w:color w:val="000000"/>
                <w:sz w:val="16"/>
                <w:szCs w:val="16"/>
              </w:rPr>
            </w:pPr>
            <w:r w:rsidRPr="000E7272">
              <w:rPr>
                <w:color w:val="000000"/>
                <w:sz w:val="16"/>
                <w:szCs w:val="16"/>
              </w:rPr>
              <w:t>Olomučany</w:t>
            </w:r>
          </w:p>
        </w:tc>
        <w:tc>
          <w:tcPr>
            <w:tcW w:w="1044" w:type="dxa"/>
            <w:tcBorders>
              <w:top w:val="nil"/>
              <w:left w:val="nil"/>
              <w:bottom w:val="single" w:sz="4" w:space="0" w:color="auto"/>
              <w:right w:val="single" w:sz="4" w:space="0" w:color="auto"/>
            </w:tcBorders>
            <w:shd w:val="clear" w:color="auto" w:fill="auto"/>
            <w:vAlign w:val="center"/>
            <w:hideMark/>
          </w:tcPr>
          <w:p w14:paraId="67EEC176" w14:textId="77777777" w:rsidR="003D1C0B" w:rsidRPr="000E7272" w:rsidRDefault="003D1C0B" w:rsidP="00A26B95">
            <w:pPr>
              <w:spacing w:after="0" w:line="240" w:lineRule="auto"/>
              <w:rPr>
                <w:color w:val="000000"/>
                <w:sz w:val="16"/>
                <w:szCs w:val="16"/>
              </w:rPr>
            </w:pPr>
            <w:r w:rsidRPr="000E7272">
              <w:rPr>
                <w:color w:val="000000"/>
                <w:sz w:val="16"/>
                <w:szCs w:val="16"/>
              </w:rPr>
              <w:t>Olomučany</w:t>
            </w:r>
          </w:p>
        </w:tc>
        <w:tc>
          <w:tcPr>
            <w:tcW w:w="796" w:type="dxa"/>
            <w:tcBorders>
              <w:top w:val="nil"/>
              <w:left w:val="nil"/>
              <w:bottom w:val="single" w:sz="4" w:space="0" w:color="auto"/>
              <w:right w:val="single" w:sz="4" w:space="0" w:color="auto"/>
            </w:tcBorders>
            <w:shd w:val="clear" w:color="auto" w:fill="auto"/>
            <w:vAlign w:val="center"/>
            <w:hideMark/>
          </w:tcPr>
          <w:p w14:paraId="4D80C2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7867093</w:t>
            </w:r>
          </w:p>
        </w:tc>
        <w:tc>
          <w:tcPr>
            <w:tcW w:w="933" w:type="dxa"/>
            <w:tcBorders>
              <w:top w:val="nil"/>
              <w:left w:val="nil"/>
              <w:bottom w:val="single" w:sz="4" w:space="0" w:color="auto"/>
              <w:right w:val="single" w:sz="4" w:space="0" w:color="auto"/>
            </w:tcBorders>
            <w:shd w:val="clear" w:color="auto" w:fill="auto"/>
            <w:vAlign w:val="center"/>
            <w:hideMark/>
          </w:tcPr>
          <w:p w14:paraId="5FC2EF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1146055.09</w:t>
            </w:r>
          </w:p>
        </w:tc>
        <w:tc>
          <w:tcPr>
            <w:tcW w:w="853" w:type="dxa"/>
            <w:tcBorders>
              <w:top w:val="nil"/>
              <w:left w:val="nil"/>
              <w:bottom w:val="single" w:sz="4" w:space="0" w:color="auto"/>
              <w:right w:val="single" w:sz="4" w:space="0" w:color="auto"/>
            </w:tcBorders>
            <w:shd w:val="clear" w:color="auto" w:fill="auto"/>
            <w:vAlign w:val="center"/>
            <w:hideMark/>
          </w:tcPr>
          <w:p w14:paraId="547D9A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592043.23</w:t>
            </w:r>
          </w:p>
        </w:tc>
        <w:tc>
          <w:tcPr>
            <w:tcW w:w="2374" w:type="dxa"/>
            <w:tcBorders>
              <w:top w:val="nil"/>
              <w:left w:val="nil"/>
              <w:bottom w:val="single" w:sz="4" w:space="0" w:color="auto"/>
              <w:right w:val="single" w:sz="4" w:space="0" w:color="auto"/>
            </w:tcBorders>
            <w:shd w:val="clear" w:color="auto" w:fill="auto"/>
            <w:vAlign w:val="center"/>
            <w:hideMark/>
          </w:tcPr>
          <w:p w14:paraId="71970F36" w14:textId="77777777" w:rsidR="003D1C0B" w:rsidRPr="000E7272" w:rsidRDefault="003D1C0B" w:rsidP="00A26B95">
            <w:pPr>
              <w:spacing w:after="0" w:line="240" w:lineRule="auto"/>
              <w:rPr>
                <w:color w:val="000000"/>
                <w:sz w:val="16"/>
                <w:szCs w:val="16"/>
              </w:rPr>
            </w:pPr>
            <w:r w:rsidRPr="000E7272">
              <w:rPr>
                <w:color w:val="000000"/>
                <w:sz w:val="16"/>
                <w:szCs w:val="16"/>
              </w:rPr>
              <w:t>č.p. 123, 67903, Olomučany</w:t>
            </w:r>
          </w:p>
        </w:tc>
        <w:tc>
          <w:tcPr>
            <w:tcW w:w="447" w:type="dxa"/>
            <w:tcBorders>
              <w:top w:val="nil"/>
              <w:left w:val="nil"/>
              <w:bottom w:val="single" w:sz="4" w:space="0" w:color="auto"/>
              <w:right w:val="single" w:sz="4" w:space="0" w:color="auto"/>
            </w:tcBorders>
            <w:shd w:val="clear" w:color="auto" w:fill="auto"/>
            <w:vAlign w:val="center"/>
            <w:hideMark/>
          </w:tcPr>
          <w:p w14:paraId="4B2F84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3A36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AEE3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67904</w:t>
            </w:r>
          </w:p>
        </w:tc>
        <w:tc>
          <w:tcPr>
            <w:tcW w:w="1333" w:type="dxa"/>
            <w:tcBorders>
              <w:top w:val="nil"/>
              <w:left w:val="nil"/>
              <w:bottom w:val="single" w:sz="4" w:space="0" w:color="auto"/>
              <w:right w:val="single" w:sz="4" w:space="0" w:color="auto"/>
            </w:tcBorders>
            <w:shd w:val="clear" w:color="auto" w:fill="auto"/>
            <w:vAlign w:val="center"/>
            <w:hideMark/>
          </w:tcPr>
          <w:p w14:paraId="08487A28" w14:textId="77777777" w:rsidR="003D1C0B" w:rsidRPr="000E7272" w:rsidRDefault="003D1C0B" w:rsidP="00A26B95">
            <w:pPr>
              <w:spacing w:after="0" w:line="240" w:lineRule="auto"/>
              <w:rPr>
                <w:color w:val="000000"/>
                <w:sz w:val="16"/>
                <w:szCs w:val="16"/>
              </w:rPr>
            </w:pPr>
            <w:r w:rsidRPr="000E7272">
              <w:rPr>
                <w:color w:val="000000"/>
                <w:sz w:val="16"/>
                <w:szCs w:val="16"/>
              </w:rPr>
              <w:t>Adamov 1</w:t>
            </w:r>
          </w:p>
        </w:tc>
        <w:tc>
          <w:tcPr>
            <w:tcW w:w="1044" w:type="dxa"/>
            <w:tcBorders>
              <w:top w:val="nil"/>
              <w:left w:val="nil"/>
              <w:bottom w:val="single" w:sz="4" w:space="0" w:color="auto"/>
              <w:right w:val="single" w:sz="4" w:space="0" w:color="auto"/>
            </w:tcBorders>
            <w:shd w:val="clear" w:color="auto" w:fill="auto"/>
            <w:vAlign w:val="center"/>
            <w:hideMark/>
          </w:tcPr>
          <w:p w14:paraId="5F83189C" w14:textId="77777777" w:rsidR="003D1C0B" w:rsidRPr="000E7272" w:rsidRDefault="003D1C0B" w:rsidP="00A26B95">
            <w:pPr>
              <w:spacing w:after="0" w:line="240" w:lineRule="auto"/>
              <w:rPr>
                <w:color w:val="000000"/>
                <w:sz w:val="16"/>
                <w:szCs w:val="16"/>
              </w:rPr>
            </w:pPr>
            <w:r w:rsidRPr="000E7272">
              <w:rPr>
                <w:color w:val="000000"/>
                <w:sz w:val="16"/>
                <w:szCs w:val="16"/>
              </w:rPr>
              <w:t>Adamov</w:t>
            </w:r>
          </w:p>
        </w:tc>
        <w:tc>
          <w:tcPr>
            <w:tcW w:w="796" w:type="dxa"/>
            <w:tcBorders>
              <w:top w:val="nil"/>
              <w:left w:val="nil"/>
              <w:bottom w:val="single" w:sz="4" w:space="0" w:color="auto"/>
              <w:right w:val="single" w:sz="4" w:space="0" w:color="auto"/>
            </w:tcBorders>
            <w:shd w:val="clear" w:color="auto" w:fill="auto"/>
            <w:vAlign w:val="center"/>
            <w:hideMark/>
          </w:tcPr>
          <w:p w14:paraId="43540E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7920849</w:t>
            </w:r>
          </w:p>
        </w:tc>
        <w:tc>
          <w:tcPr>
            <w:tcW w:w="933" w:type="dxa"/>
            <w:tcBorders>
              <w:top w:val="nil"/>
              <w:left w:val="nil"/>
              <w:bottom w:val="single" w:sz="4" w:space="0" w:color="auto"/>
              <w:right w:val="single" w:sz="4" w:space="0" w:color="auto"/>
            </w:tcBorders>
            <w:shd w:val="clear" w:color="auto" w:fill="auto"/>
            <w:vAlign w:val="center"/>
            <w:hideMark/>
          </w:tcPr>
          <w:p w14:paraId="0AC9EC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1149389.55</w:t>
            </w:r>
          </w:p>
        </w:tc>
        <w:tc>
          <w:tcPr>
            <w:tcW w:w="853" w:type="dxa"/>
            <w:tcBorders>
              <w:top w:val="nil"/>
              <w:left w:val="nil"/>
              <w:bottom w:val="single" w:sz="4" w:space="0" w:color="auto"/>
              <w:right w:val="single" w:sz="4" w:space="0" w:color="auto"/>
            </w:tcBorders>
            <w:shd w:val="clear" w:color="auto" w:fill="auto"/>
            <w:vAlign w:val="center"/>
            <w:hideMark/>
          </w:tcPr>
          <w:p w14:paraId="7F7E0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593759.99</w:t>
            </w:r>
          </w:p>
        </w:tc>
        <w:tc>
          <w:tcPr>
            <w:tcW w:w="2374" w:type="dxa"/>
            <w:tcBorders>
              <w:top w:val="nil"/>
              <w:left w:val="nil"/>
              <w:bottom w:val="single" w:sz="4" w:space="0" w:color="auto"/>
              <w:right w:val="single" w:sz="4" w:space="0" w:color="auto"/>
            </w:tcBorders>
            <w:shd w:val="clear" w:color="auto" w:fill="auto"/>
            <w:vAlign w:val="center"/>
            <w:hideMark/>
          </w:tcPr>
          <w:p w14:paraId="20EEBCCF" w14:textId="77777777" w:rsidR="003D1C0B" w:rsidRPr="000E7272" w:rsidRDefault="003D1C0B" w:rsidP="00A26B95">
            <w:pPr>
              <w:spacing w:after="0" w:line="240" w:lineRule="auto"/>
              <w:rPr>
                <w:color w:val="000000"/>
                <w:sz w:val="16"/>
                <w:szCs w:val="16"/>
              </w:rPr>
            </w:pPr>
            <w:r w:rsidRPr="000E7272">
              <w:rPr>
                <w:color w:val="000000"/>
                <w:sz w:val="16"/>
                <w:szCs w:val="16"/>
              </w:rPr>
              <w:t>Nádražní 115, 67904, Adamov</w:t>
            </w:r>
          </w:p>
        </w:tc>
        <w:tc>
          <w:tcPr>
            <w:tcW w:w="447" w:type="dxa"/>
            <w:tcBorders>
              <w:top w:val="nil"/>
              <w:left w:val="nil"/>
              <w:bottom w:val="single" w:sz="4" w:space="0" w:color="auto"/>
              <w:right w:val="single" w:sz="4" w:space="0" w:color="auto"/>
            </w:tcBorders>
            <w:shd w:val="clear" w:color="auto" w:fill="auto"/>
            <w:vAlign w:val="center"/>
            <w:hideMark/>
          </w:tcPr>
          <w:p w14:paraId="01CE0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C16C2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4FB5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67905</w:t>
            </w:r>
          </w:p>
        </w:tc>
        <w:tc>
          <w:tcPr>
            <w:tcW w:w="1333" w:type="dxa"/>
            <w:tcBorders>
              <w:top w:val="nil"/>
              <w:left w:val="nil"/>
              <w:bottom w:val="single" w:sz="4" w:space="0" w:color="auto"/>
              <w:right w:val="single" w:sz="4" w:space="0" w:color="auto"/>
            </w:tcBorders>
            <w:shd w:val="clear" w:color="auto" w:fill="auto"/>
            <w:vAlign w:val="center"/>
            <w:hideMark/>
          </w:tcPr>
          <w:p w14:paraId="5FE78B7E" w14:textId="77777777" w:rsidR="003D1C0B" w:rsidRPr="000E7272" w:rsidRDefault="003D1C0B" w:rsidP="00A26B95">
            <w:pPr>
              <w:spacing w:after="0" w:line="240" w:lineRule="auto"/>
              <w:rPr>
                <w:color w:val="000000"/>
                <w:sz w:val="16"/>
                <w:szCs w:val="16"/>
              </w:rPr>
            </w:pPr>
            <w:r w:rsidRPr="000E7272">
              <w:rPr>
                <w:color w:val="000000"/>
                <w:sz w:val="16"/>
                <w:szCs w:val="16"/>
              </w:rPr>
              <w:t>Křtiny</w:t>
            </w:r>
          </w:p>
        </w:tc>
        <w:tc>
          <w:tcPr>
            <w:tcW w:w="1044" w:type="dxa"/>
            <w:tcBorders>
              <w:top w:val="nil"/>
              <w:left w:val="nil"/>
              <w:bottom w:val="single" w:sz="4" w:space="0" w:color="auto"/>
              <w:right w:val="single" w:sz="4" w:space="0" w:color="auto"/>
            </w:tcBorders>
            <w:shd w:val="clear" w:color="auto" w:fill="auto"/>
            <w:vAlign w:val="center"/>
            <w:hideMark/>
          </w:tcPr>
          <w:p w14:paraId="50DF4780" w14:textId="77777777" w:rsidR="003D1C0B" w:rsidRPr="000E7272" w:rsidRDefault="003D1C0B" w:rsidP="00A26B95">
            <w:pPr>
              <w:spacing w:after="0" w:line="240" w:lineRule="auto"/>
              <w:rPr>
                <w:color w:val="000000"/>
                <w:sz w:val="16"/>
                <w:szCs w:val="16"/>
              </w:rPr>
            </w:pPr>
            <w:r w:rsidRPr="000E7272">
              <w:rPr>
                <w:color w:val="000000"/>
                <w:sz w:val="16"/>
                <w:szCs w:val="16"/>
              </w:rPr>
              <w:t>Křtiny</w:t>
            </w:r>
          </w:p>
        </w:tc>
        <w:tc>
          <w:tcPr>
            <w:tcW w:w="796" w:type="dxa"/>
            <w:tcBorders>
              <w:top w:val="nil"/>
              <w:left w:val="nil"/>
              <w:bottom w:val="single" w:sz="4" w:space="0" w:color="auto"/>
              <w:right w:val="single" w:sz="4" w:space="0" w:color="auto"/>
            </w:tcBorders>
            <w:shd w:val="clear" w:color="auto" w:fill="auto"/>
            <w:vAlign w:val="center"/>
            <w:hideMark/>
          </w:tcPr>
          <w:p w14:paraId="20C6D4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1959786</w:t>
            </w:r>
          </w:p>
        </w:tc>
        <w:tc>
          <w:tcPr>
            <w:tcW w:w="933" w:type="dxa"/>
            <w:tcBorders>
              <w:top w:val="nil"/>
              <w:left w:val="nil"/>
              <w:bottom w:val="single" w:sz="4" w:space="0" w:color="auto"/>
              <w:right w:val="single" w:sz="4" w:space="0" w:color="auto"/>
            </w:tcBorders>
            <w:shd w:val="clear" w:color="auto" w:fill="auto"/>
            <w:vAlign w:val="center"/>
            <w:hideMark/>
          </w:tcPr>
          <w:p w14:paraId="06D1A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1150500.99</w:t>
            </w:r>
          </w:p>
        </w:tc>
        <w:tc>
          <w:tcPr>
            <w:tcW w:w="853" w:type="dxa"/>
            <w:tcBorders>
              <w:top w:val="nil"/>
              <w:left w:val="nil"/>
              <w:bottom w:val="single" w:sz="4" w:space="0" w:color="auto"/>
              <w:right w:val="single" w:sz="4" w:space="0" w:color="auto"/>
            </w:tcBorders>
            <w:shd w:val="clear" w:color="auto" w:fill="auto"/>
            <w:vAlign w:val="center"/>
            <w:hideMark/>
          </w:tcPr>
          <w:p w14:paraId="3300E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587114.21</w:t>
            </w:r>
          </w:p>
        </w:tc>
        <w:tc>
          <w:tcPr>
            <w:tcW w:w="2374" w:type="dxa"/>
            <w:tcBorders>
              <w:top w:val="nil"/>
              <w:left w:val="nil"/>
              <w:bottom w:val="single" w:sz="4" w:space="0" w:color="auto"/>
              <w:right w:val="single" w:sz="4" w:space="0" w:color="auto"/>
            </w:tcBorders>
            <w:shd w:val="clear" w:color="auto" w:fill="auto"/>
            <w:vAlign w:val="center"/>
            <w:hideMark/>
          </w:tcPr>
          <w:p w14:paraId="45590757" w14:textId="77777777" w:rsidR="003D1C0B" w:rsidRPr="000E7272" w:rsidRDefault="003D1C0B" w:rsidP="00A26B95">
            <w:pPr>
              <w:spacing w:after="0" w:line="240" w:lineRule="auto"/>
              <w:rPr>
                <w:color w:val="000000"/>
                <w:sz w:val="16"/>
                <w:szCs w:val="16"/>
              </w:rPr>
            </w:pPr>
            <w:r w:rsidRPr="000E7272">
              <w:rPr>
                <w:color w:val="000000"/>
                <w:sz w:val="16"/>
                <w:szCs w:val="16"/>
              </w:rPr>
              <w:t>č.p. 26, 67905, Křtiny</w:t>
            </w:r>
          </w:p>
        </w:tc>
        <w:tc>
          <w:tcPr>
            <w:tcW w:w="447" w:type="dxa"/>
            <w:tcBorders>
              <w:top w:val="nil"/>
              <w:left w:val="nil"/>
              <w:bottom w:val="single" w:sz="4" w:space="0" w:color="auto"/>
              <w:right w:val="single" w:sz="4" w:space="0" w:color="auto"/>
            </w:tcBorders>
            <w:shd w:val="clear" w:color="auto" w:fill="auto"/>
            <w:vAlign w:val="center"/>
            <w:hideMark/>
          </w:tcPr>
          <w:p w14:paraId="037B78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C995A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5E9E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67906</w:t>
            </w:r>
          </w:p>
        </w:tc>
        <w:tc>
          <w:tcPr>
            <w:tcW w:w="1333" w:type="dxa"/>
            <w:tcBorders>
              <w:top w:val="nil"/>
              <w:left w:val="nil"/>
              <w:bottom w:val="single" w:sz="4" w:space="0" w:color="auto"/>
              <w:right w:val="single" w:sz="4" w:space="0" w:color="auto"/>
            </w:tcBorders>
            <w:shd w:val="clear" w:color="auto" w:fill="auto"/>
            <w:vAlign w:val="center"/>
            <w:hideMark/>
          </w:tcPr>
          <w:p w14:paraId="65E27E63" w14:textId="77777777" w:rsidR="003D1C0B" w:rsidRPr="000E7272" w:rsidRDefault="003D1C0B" w:rsidP="00A26B95">
            <w:pPr>
              <w:spacing w:after="0" w:line="240" w:lineRule="auto"/>
              <w:rPr>
                <w:color w:val="000000"/>
                <w:sz w:val="16"/>
                <w:szCs w:val="16"/>
              </w:rPr>
            </w:pPr>
            <w:r w:rsidRPr="000E7272">
              <w:rPr>
                <w:color w:val="000000"/>
                <w:sz w:val="16"/>
                <w:szCs w:val="16"/>
              </w:rPr>
              <w:t>Jedovnice</w:t>
            </w:r>
          </w:p>
        </w:tc>
        <w:tc>
          <w:tcPr>
            <w:tcW w:w="1044" w:type="dxa"/>
            <w:tcBorders>
              <w:top w:val="nil"/>
              <w:left w:val="nil"/>
              <w:bottom w:val="single" w:sz="4" w:space="0" w:color="auto"/>
              <w:right w:val="single" w:sz="4" w:space="0" w:color="auto"/>
            </w:tcBorders>
            <w:shd w:val="clear" w:color="auto" w:fill="auto"/>
            <w:vAlign w:val="center"/>
            <w:hideMark/>
          </w:tcPr>
          <w:p w14:paraId="3D178D1B" w14:textId="77777777" w:rsidR="003D1C0B" w:rsidRPr="000E7272" w:rsidRDefault="003D1C0B" w:rsidP="00A26B95">
            <w:pPr>
              <w:spacing w:after="0" w:line="240" w:lineRule="auto"/>
              <w:rPr>
                <w:color w:val="000000"/>
                <w:sz w:val="16"/>
                <w:szCs w:val="16"/>
              </w:rPr>
            </w:pPr>
            <w:r w:rsidRPr="000E7272">
              <w:rPr>
                <w:color w:val="000000"/>
                <w:sz w:val="16"/>
                <w:szCs w:val="16"/>
              </w:rPr>
              <w:t>Jedovnice</w:t>
            </w:r>
          </w:p>
        </w:tc>
        <w:tc>
          <w:tcPr>
            <w:tcW w:w="796" w:type="dxa"/>
            <w:tcBorders>
              <w:top w:val="nil"/>
              <w:left w:val="nil"/>
              <w:bottom w:val="single" w:sz="4" w:space="0" w:color="auto"/>
              <w:right w:val="single" w:sz="4" w:space="0" w:color="auto"/>
            </w:tcBorders>
            <w:shd w:val="clear" w:color="auto" w:fill="auto"/>
            <w:vAlign w:val="center"/>
            <w:hideMark/>
          </w:tcPr>
          <w:p w14:paraId="4B8D29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7830475</w:t>
            </w:r>
          </w:p>
        </w:tc>
        <w:tc>
          <w:tcPr>
            <w:tcW w:w="933" w:type="dxa"/>
            <w:tcBorders>
              <w:top w:val="nil"/>
              <w:left w:val="nil"/>
              <w:bottom w:val="single" w:sz="4" w:space="0" w:color="auto"/>
              <w:right w:val="single" w:sz="4" w:space="0" w:color="auto"/>
            </w:tcBorders>
            <w:shd w:val="clear" w:color="auto" w:fill="auto"/>
            <w:vAlign w:val="center"/>
            <w:hideMark/>
          </w:tcPr>
          <w:p w14:paraId="0175C5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1145514.26</w:t>
            </w:r>
          </w:p>
        </w:tc>
        <w:tc>
          <w:tcPr>
            <w:tcW w:w="853" w:type="dxa"/>
            <w:tcBorders>
              <w:top w:val="nil"/>
              <w:left w:val="nil"/>
              <w:bottom w:val="single" w:sz="4" w:space="0" w:color="auto"/>
              <w:right w:val="single" w:sz="4" w:space="0" w:color="auto"/>
            </w:tcBorders>
            <w:shd w:val="clear" w:color="auto" w:fill="auto"/>
            <w:vAlign w:val="center"/>
            <w:hideMark/>
          </w:tcPr>
          <w:p w14:paraId="1E2AE7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585905.88</w:t>
            </w:r>
          </w:p>
        </w:tc>
        <w:tc>
          <w:tcPr>
            <w:tcW w:w="2374" w:type="dxa"/>
            <w:tcBorders>
              <w:top w:val="nil"/>
              <w:left w:val="nil"/>
              <w:bottom w:val="single" w:sz="4" w:space="0" w:color="auto"/>
              <w:right w:val="single" w:sz="4" w:space="0" w:color="auto"/>
            </w:tcBorders>
            <w:shd w:val="clear" w:color="auto" w:fill="auto"/>
            <w:vAlign w:val="center"/>
            <w:hideMark/>
          </w:tcPr>
          <w:p w14:paraId="6F0701A2" w14:textId="77777777" w:rsidR="003D1C0B" w:rsidRPr="000E7272" w:rsidRDefault="003D1C0B" w:rsidP="00A26B95">
            <w:pPr>
              <w:spacing w:after="0" w:line="240" w:lineRule="auto"/>
              <w:rPr>
                <w:color w:val="000000"/>
                <w:sz w:val="16"/>
                <w:szCs w:val="16"/>
              </w:rPr>
            </w:pPr>
            <w:r w:rsidRPr="000E7272">
              <w:rPr>
                <w:color w:val="000000"/>
                <w:sz w:val="16"/>
                <w:szCs w:val="16"/>
              </w:rPr>
              <w:t>Havlíčkovo náměstí 631, 67906, Jedovnice</w:t>
            </w:r>
          </w:p>
        </w:tc>
        <w:tc>
          <w:tcPr>
            <w:tcW w:w="447" w:type="dxa"/>
            <w:tcBorders>
              <w:top w:val="nil"/>
              <w:left w:val="nil"/>
              <w:bottom w:val="single" w:sz="4" w:space="0" w:color="auto"/>
              <w:right w:val="single" w:sz="4" w:space="0" w:color="auto"/>
            </w:tcBorders>
            <w:shd w:val="clear" w:color="auto" w:fill="auto"/>
            <w:vAlign w:val="center"/>
            <w:hideMark/>
          </w:tcPr>
          <w:p w14:paraId="7AD6A0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62B5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7F4A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67907</w:t>
            </w:r>
          </w:p>
        </w:tc>
        <w:tc>
          <w:tcPr>
            <w:tcW w:w="1333" w:type="dxa"/>
            <w:tcBorders>
              <w:top w:val="nil"/>
              <w:left w:val="nil"/>
              <w:bottom w:val="single" w:sz="4" w:space="0" w:color="auto"/>
              <w:right w:val="single" w:sz="4" w:space="0" w:color="auto"/>
            </w:tcBorders>
            <w:shd w:val="clear" w:color="auto" w:fill="auto"/>
            <w:vAlign w:val="center"/>
            <w:hideMark/>
          </w:tcPr>
          <w:p w14:paraId="04596BF0" w14:textId="77777777" w:rsidR="003D1C0B" w:rsidRPr="000E7272" w:rsidRDefault="003D1C0B" w:rsidP="00A26B95">
            <w:pPr>
              <w:spacing w:after="0" w:line="240" w:lineRule="auto"/>
              <w:rPr>
                <w:color w:val="000000"/>
                <w:sz w:val="16"/>
                <w:szCs w:val="16"/>
              </w:rPr>
            </w:pPr>
            <w:r w:rsidRPr="000E7272">
              <w:rPr>
                <w:color w:val="000000"/>
                <w:sz w:val="16"/>
                <w:szCs w:val="16"/>
              </w:rPr>
              <w:t>Kotvrdovice</w:t>
            </w:r>
          </w:p>
        </w:tc>
        <w:tc>
          <w:tcPr>
            <w:tcW w:w="1044" w:type="dxa"/>
            <w:tcBorders>
              <w:top w:val="nil"/>
              <w:left w:val="nil"/>
              <w:bottom w:val="single" w:sz="4" w:space="0" w:color="auto"/>
              <w:right w:val="single" w:sz="4" w:space="0" w:color="auto"/>
            </w:tcBorders>
            <w:shd w:val="clear" w:color="auto" w:fill="auto"/>
            <w:vAlign w:val="center"/>
            <w:hideMark/>
          </w:tcPr>
          <w:p w14:paraId="758E9772" w14:textId="77777777" w:rsidR="003D1C0B" w:rsidRPr="000E7272" w:rsidRDefault="003D1C0B" w:rsidP="00A26B95">
            <w:pPr>
              <w:spacing w:after="0" w:line="240" w:lineRule="auto"/>
              <w:rPr>
                <w:color w:val="000000"/>
                <w:sz w:val="16"/>
                <w:szCs w:val="16"/>
              </w:rPr>
            </w:pPr>
            <w:r w:rsidRPr="000E7272">
              <w:rPr>
                <w:color w:val="000000"/>
                <w:sz w:val="16"/>
                <w:szCs w:val="16"/>
              </w:rPr>
              <w:t>Kotvrdovice</w:t>
            </w:r>
          </w:p>
        </w:tc>
        <w:tc>
          <w:tcPr>
            <w:tcW w:w="796" w:type="dxa"/>
            <w:tcBorders>
              <w:top w:val="nil"/>
              <w:left w:val="nil"/>
              <w:bottom w:val="single" w:sz="4" w:space="0" w:color="auto"/>
              <w:right w:val="single" w:sz="4" w:space="0" w:color="auto"/>
            </w:tcBorders>
            <w:shd w:val="clear" w:color="auto" w:fill="auto"/>
            <w:vAlign w:val="center"/>
            <w:hideMark/>
          </w:tcPr>
          <w:p w14:paraId="7A54F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1953729</w:t>
            </w:r>
          </w:p>
        </w:tc>
        <w:tc>
          <w:tcPr>
            <w:tcW w:w="933" w:type="dxa"/>
            <w:tcBorders>
              <w:top w:val="nil"/>
              <w:left w:val="nil"/>
              <w:bottom w:val="single" w:sz="4" w:space="0" w:color="auto"/>
              <w:right w:val="single" w:sz="4" w:space="0" w:color="auto"/>
            </w:tcBorders>
            <w:shd w:val="clear" w:color="auto" w:fill="auto"/>
            <w:vAlign w:val="center"/>
            <w:hideMark/>
          </w:tcPr>
          <w:p w14:paraId="28D341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1144684</w:t>
            </w:r>
          </w:p>
        </w:tc>
        <w:tc>
          <w:tcPr>
            <w:tcW w:w="853" w:type="dxa"/>
            <w:tcBorders>
              <w:top w:val="nil"/>
              <w:left w:val="nil"/>
              <w:bottom w:val="single" w:sz="4" w:space="0" w:color="auto"/>
              <w:right w:val="single" w:sz="4" w:space="0" w:color="auto"/>
            </w:tcBorders>
            <w:shd w:val="clear" w:color="auto" w:fill="auto"/>
            <w:vAlign w:val="center"/>
            <w:hideMark/>
          </w:tcPr>
          <w:p w14:paraId="4B8021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583364</w:t>
            </w:r>
          </w:p>
        </w:tc>
        <w:tc>
          <w:tcPr>
            <w:tcW w:w="2374" w:type="dxa"/>
            <w:tcBorders>
              <w:top w:val="nil"/>
              <w:left w:val="nil"/>
              <w:bottom w:val="single" w:sz="4" w:space="0" w:color="auto"/>
              <w:right w:val="single" w:sz="4" w:space="0" w:color="auto"/>
            </w:tcBorders>
            <w:shd w:val="clear" w:color="auto" w:fill="auto"/>
            <w:vAlign w:val="center"/>
            <w:hideMark/>
          </w:tcPr>
          <w:p w14:paraId="0D80980A" w14:textId="77777777" w:rsidR="003D1C0B" w:rsidRPr="000E7272" w:rsidRDefault="003D1C0B" w:rsidP="00A26B95">
            <w:pPr>
              <w:spacing w:after="0" w:line="240" w:lineRule="auto"/>
              <w:rPr>
                <w:color w:val="000000"/>
                <w:sz w:val="16"/>
                <w:szCs w:val="16"/>
              </w:rPr>
            </w:pPr>
            <w:r w:rsidRPr="000E7272">
              <w:rPr>
                <w:color w:val="000000"/>
                <w:sz w:val="16"/>
                <w:szCs w:val="16"/>
              </w:rPr>
              <w:t>č.p. 150, 67907, Kotvrdovice</w:t>
            </w:r>
          </w:p>
        </w:tc>
        <w:tc>
          <w:tcPr>
            <w:tcW w:w="447" w:type="dxa"/>
            <w:tcBorders>
              <w:top w:val="nil"/>
              <w:left w:val="nil"/>
              <w:bottom w:val="single" w:sz="4" w:space="0" w:color="auto"/>
              <w:right w:val="single" w:sz="4" w:space="0" w:color="auto"/>
            </w:tcBorders>
            <w:shd w:val="clear" w:color="auto" w:fill="auto"/>
            <w:vAlign w:val="center"/>
            <w:hideMark/>
          </w:tcPr>
          <w:p w14:paraId="195560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8C1B5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CE95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67911</w:t>
            </w:r>
          </w:p>
        </w:tc>
        <w:tc>
          <w:tcPr>
            <w:tcW w:w="1333" w:type="dxa"/>
            <w:tcBorders>
              <w:top w:val="nil"/>
              <w:left w:val="nil"/>
              <w:bottom w:val="single" w:sz="4" w:space="0" w:color="auto"/>
              <w:right w:val="single" w:sz="4" w:space="0" w:color="auto"/>
            </w:tcBorders>
            <w:shd w:val="clear" w:color="auto" w:fill="auto"/>
            <w:vAlign w:val="center"/>
            <w:hideMark/>
          </w:tcPr>
          <w:p w14:paraId="5445B66E" w14:textId="77777777" w:rsidR="003D1C0B" w:rsidRPr="000E7272" w:rsidRDefault="003D1C0B" w:rsidP="00A26B95">
            <w:pPr>
              <w:spacing w:after="0" w:line="240" w:lineRule="auto"/>
              <w:rPr>
                <w:color w:val="000000"/>
                <w:sz w:val="16"/>
                <w:szCs w:val="16"/>
              </w:rPr>
            </w:pPr>
            <w:r w:rsidRPr="000E7272">
              <w:rPr>
                <w:color w:val="000000"/>
                <w:sz w:val="16"/>
                <w:szCs w:val="16"/>
              </w:rPr>
              <w:t>Doubravice nad Svitavou</w:t>
            </w:r>
          </w:p>
        </w:tc>
        <w:tc>
          <w:tcPr>
            <w:tcW w:w="1044" w:type="dxa"/>
            <w:tcBorders>
              <w:top w:val="nil"/>
              <w:left w:val="nil"/>
              <w:bottom w:val="single" w:sz="4" w:space="0" w:color="auto"/>
              <w:right w:val="single" w:sz="4" w:space="0" w:color="auto"/>
            </w:tcBorders>
            <w:shd w:val="clear" w:color="auto" w:fill="auto"/>
            <w:vAlign w:val="center"/>
            <w:hideMark/>
          </w:tcPr>
          <w:p w14:paraId="11746E09" w14:textId="77777777" w:rsidR="003D1C0B" w:rsidRPr="000E7272" w:rsidRDefault="003D1C0B" w:rsidP="00A26B95">
            <w:pPr>
              <w:spacing w:after="0" w:line="240" w:lineRule="auto"/>
              <w:rPr>
                <w:color w:val="000000"/>
                <w:sz w:val="16"/>
                <w:szCs w:val="16"/>
              </w:rPr>
            </w:pPr>
            <w:r w:rsidRPr="000E7272">
              <w:rPr>
                <w:color w:val="000000"/>
                <w:sz w:val="16"/>
                <w:szCs w:val="16"/>
              </w:rPr>
              <w:t>Doubravice nad Svitavou</w:t>
            </w:r>
          </w:p>
        </w:tc>
        <w:tc>
          <w:tcPr>
            <w:tcW w:w="796" w:type="dxa"/>
            <w:tcBorders>
              <w:top w:val="nil"/>
              <w:left w:val="nil"/>
              <w:bottom w:val="single" w:sz="4" w:space="0" w:color="auto"/>
              <w:right w:val="single" w:sz="4" w:space="0" w:color="auto"/>
            </w:tcBorders>
            <w:shd w:val="clear" w:color="auto" w:fill="auto"/>
            <w:vAlign w:val="center"/>
            <w:hideMark/>
          </w:tcPr>
          <w:p w14:paraId="3AADFB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7813899</w:t>
            </w:r>
          </w:p>
        </w:tc>
        <w:tc>
          <w:tcPr>
            <w:tcW w:w="933" w:type="dxa"/>
            <w:tcBorders>
              <w:top w:val="nil"/>
              <w:left w:val="nil"/>
              <w:bottom w:val="single" w:sz="4" w:space="0" w:color="auto"/>
              <w:right w:val="single" w:sz="4" w:space="0" w:color="auto"/>
            </w:tcBorders>
            <w:shd w:val="clear" w:color="auto" w:fill="auto"/>
            <w:vAlign w:val="center"/>
            <w:hideMark/>
          </w:tcPr>
          <w:p w14:paraId="3F86F8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1134252.05</w:t>
            </w:r>
          </w:p>
        </w:tc>
        <w:tc>
          <w:tcPr>
            <w:tcW w:w="853" w:type="dxa"/>
            <w:tcBorders>
              <w:top w:val="nil"/>
              <w:left w:val="nil"/>
              <w:bottom w:val="single" w:sz="4" w:space="0" w:color="auto"/>
              <w:right w:val="single" w:sz="4" w:space="0" w:color="auto"/>
            </w:tcBorders>
            <w:shd w:val="clear" w:color="auto" w:fill="auto"/>
            <w:vAlign w:val="center"/>
            <w:hideMark/>
          </w:tcPr>
          <w:p w14:paraId="37EE86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593737.79</w:t>
            </w:r>
          </w:p>
        </w:tc>
        <w:tc>
          <w:tcPr>
            <w:tcW w:w="2374" w:type="dxa"/>
            <w:tcBorders>
              <w:top w:val="nil"/>
              <w:left w:val="nil"/>
              <w:bottom w:val="single" w:sz="4" w:space="0" w:color="auto"/>
              <w:right w:val="single" w:sz="4" w:space="0" w:color="auto"/>
            </w:tcBorders>
            <w:shd w:val="clear" w:color="auto" w:fill="auto"/>
            <w:vAlign w:val="center"/>
            <w:hideMark/>
          </w:tcPr>
          <w:p w14:paraId="54BD8CA6" w14:textId="77777777" w:rsidR="003D1C0B" w:rsidRPr="000E7272" w:rsidRDefault="003D1C0B" w:rsidP="00A26B95">
            <w:pPr>
              <w:spacing w:after="0" w:line="240" w:lineRule="auto"/>
              <w:rPr>
                <w:color w:val="000000"/>
                <w:sz w:val="16"/>
                <w:szCs w:val="16"/>
              </w:rPr>
            </w:pPr>
            <w:r w:rsidRPr="000E7272">
              <w:rPr>
                <w:color w:val="000000"/>
                <w:sz w:val="16"/>
                <w:szCs w:val="16"/>
              </w:rPr>
              <w:t>Dolní 33, 67911, Doubravice nad Svitavou</w:t>
            </w:r>
          </w:p>
        </w:tc>
        <w:tc>
          <w:tcPr>
            <w:tcW w:w="447" w:type="dxa"/>
            <w:tcBorders>
              <w:top w:val="nil"/>
              <w:left w:val="nil"/>
              <w:bottom w:val="single" w:sz="4" w:space="0" w:color="auto"/>
              <w:right w:val="single" w:sz="4" w:space="0" w:color="auto"/>
            </w:tcBorders>
            <w:shd w:val="clear" w:color="auto" w:fill="auto"/>
            <w:vAlign w:val="center"/>
            <w:hideMark/>
          </w:tcPr>
          <w:p w14:paraId="06C995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DD202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02E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67913</w:t>
            </w:r>
          </w:p>
        </w:tc>
        <w:tc>
          <w:tcPr>
            <w:tcW w:w="1333" w:type="dxa"/>
            <w:tcBorders>
              <w:top w:val="nil"/>
              <w:left w:val="nil"/>
              <w:bottom w:val="single" w:sz="4" w:space="0" w:color="auto"/>
              <w:right w:val="single" w:sz="4" w:space="0" w:color="auto"/>
            </w:tcBorders>
            <w:shd w:val="clear" w:color="auto" w:fill="auto"/>
            <w:vAlign w:val="center"/>
            <w:hideMark/>
          </w:tcPr>
          <w:p w14:paraId="6B5071FD" w14:textId="77777777" w:rsidR="003D1C0B" w:rsidRPr="000E7272" w:rsidRDefault="003D1C0B" w:rsidP="00A26B95">
            <w:pPr>
              <w:spacing w:after="0" w:line="240" w:lineRule="auto"/>
              <w:rPr>
                <w:color w:val="000000"/>
                <w:sz w:val="16"/>
                <w:szCs w:val="16"/>
              </w:rPr>
            </w:pPr>
            <w:r w:rsidRPr="000E7272">
              <w:rPr>
                <w:color w:val="000000"/>
                <w:sz w:val="16"/>
                <w:szCs w:val="16"/>
              </w:rPr>
              <w:t>Sloup v Moravském Krasu</w:t>
            </w:r>
          </w:p>
        </w:tc>
        <w:tc>
          <w:tcPr>
            <w:tcW w:w="1044" w:type="dxa"/>
            <w:tcBorders>
              <w:top w:val="nil"/>
              <w:left w:val="nil"/>
              <w:bottom w:val="single" w:sz="4" w:space="0" w:color="auto"/>
              <w:right w:val="single" w:sz="4" w:space="0" w:color="auto"/>
            </w:tcBorders>
            <w:shd w:val="clear" w:color="auto" w:fill="auto"/>
            <w:vAlign w:val="center"/>
            <w:hideMark/>
          </w:tcPr>
          <w:p w14:paraId="0831F70B" w14:textId="77777777" w:rsidR="003D1C0B" w:rsidRPr="000E7272" w:rsidRDefault="003D1C0B" w:rsidP="00A26B95">
            <w:pPr>
              <w:spacing w:after="0" w:line="240" w:lineRule="auto"/>
              <w:rPr>
                <w:color w:val="000000"/>
                <w:sz w:val="16"/>
                <w:szCs w:val="16"/>
              </w:rPr>
            </w:pPr>
            <w:r w:rsidRPr="000E7272">
              <w:rPr>
                <w:color w:val="000000"/>
                <w:sz w:val="16"/>
                <w:szCs w:val="16"/>
              </w:rPr>
              <w:t>Sloup</w:t>
            </w:r>
          </w:p>
        </w:tc>
        <w:tc>
          <w:tcPr>
            <w:tcW w:w="796" w:type="dxa"/>
            <w:tcBorders>
              <w:top w:val="nil"/>
              <w:left w:val="nil"/>
              <w:bottom w:val="single" w:sz="4" w:space="0" w:color="auto"/>
              <w:right w:val="single" w:sz="4" w:space="0" w:color="auto"/>
            </w:tcBorders>
            <w:shd w:val="clear" w:color="auto" w:fill="auto"/>
            <w:vAlign w:val="center"/>
            <w:hideMark/>
          </w:tcPr>
          <w:p w14:paraId="7FDF05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1980009</w:t>
            </w:r>
          </w:p>
        </w:tc>
        <w:tc>
          <w:tcPr>
            <w:tcW w:w="933" w:type="dxa"/>
            <w:tcBorders>
              <w:top w:val="nil"/>
              <w:left w:val="nil"/>
              <w:bottom w:val="single" w:sz="4" w:space="0" w:color="auto"/>
              <w:right w:val="single" w:sz="4" w:space="0" w:color="auto"/>
            </w:tcBorders>
            <w:shd w:val="clear" w:color="auto" w:fill="auto"/>
            <w:vAlign w:val="center"/>
            <w:hideMark/>
          </w:tcPr>
          <w:p w14:paraId="29E251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1137512.43</w:t>
            </w:r>
          </w:p>
        </w:tc>
        <w:tc>
          <w:tcPr>
            <w:tcW w:w="853" w:type="dxa"/>
            <w:tcBorders>
              <w:top w:val="nil"/>
              <w:left w:val="nil"/>
              <w:bottom w:val="single" w:sz="4" w:space="0" w:color="auto"/>
              <w:right w:val="single" w:sz="4" w:space="0" w:color="auto"/>
            </w:tcBorders>
            <w:shd w:val="clear" w:color="auto" w:fill="auto"/>
            <w:vAlign w:val="center"/>
            <w:hideMark/>
          </w:tcPr>
          <w:p w14:paraId="6A5D3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586047.68</w:t>
            </w:r>
          </w:p>
        </w:tc>
        <w:tc>
          <w:tcPr>
            <w:tcW w:w="2374" w:type="dxa"/>
            <w:tcBorders>
              <w:top w:val="nil"/>
              <w:left w:val="nil"/>
              <w:bottom w:val="single" w:sz="4" w:space="0" w:color="auto"/>
              <w:right w:val="single" w:sz="4" w:space="0" w:color="auto"/>
            </w:tcBorders>
            <w:shd w:val="clear" w:color="auto" w:fill="auto"/>
            <w:vAlign w:val="center"/>
            <w:hideMark/>
          </w:tcPr>
          <w:p w14:paraId="15A94128" w14:textId="77777777" w:rsidR="003D1C0B" w:rsidRPr="000E7272" w:rsidRDefault="003D1C0B" w:rsidP="00A26B95">
            <w:pPr>
              <w:spacing w:after="0" w:line="240" w:lineRule="auto"/>
              <w:rPr>
                <w:color w:val="000000"/>
                <w:sz w:val="16"/>
                <w:szCs w:val="16"/>
              </w:rPr>
            </w:pPr>
            <w:r w:rsidRPr="000E7272">
              <w:rPr>
                <w:color w:val="000000"/>
                <w:sz w:val="16"/>
                <w:szCs w:val="16"/>
              </w:rPr>
              <w:t>č.p. 1, 67913, Sloup</w:t>
            </w:r>
          </w:p>
        </w:tc>
        <w:tc>
          <w:tcPr>
            <w:tcW w:w="447" w:type="dxa"/>
            <w:tcBorders>
              <w:top w:val="nil"/>
              <w:left w:val="nil"/>
              <w:bottom w:val="single" w:sz="4" w:space="0" w:color="auto"/>
              <w:right w:val="single" w:sz="4" w:space="0" w:color="auto"/>
            </w:tcBorders>
            <w:shd w:val="clear" w:color="auto" w:fill="auto"/>
            <w:vAlign w:val="center"/>
            <w:hideMark/>
          </w:tcPr>
          <w:p w14:paraId="193546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D1F5F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26E7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67914</w:t>
            </w:r>
          </w:p>
        </w:tc>
        <w:tc>
          <w:tcPr>
            <w:tcW w:w="1333" w:type="dxa"/>
            <w:tcBorders>
              <w:top w:val="nil"/>
              <w:left w:val="nil"/>
              <w:bottom w:val="single" w:sz="4" w:space="0" w:color="auto"/>
              <w:right w:val="single" w:sz="4" w:space="0" w:color="auto"/>
            </w:tcBorders>
            <w:shd w:val="clear" w:color="auto" w:fill="auto"/>
            <w:vAlign w:val="center"/>
            <w:hideMark/>
          </w:tcPr>
          <w:p w14:paraId="389B9F86" w14:textId="77777777" w:rsidR="003D1C0B" w:rsidRPr="000E7272" w:rsidRDefault="003D1C0B" w:rsidP="00A26B95">
            <w:pPr>
              <w:spacing w:after="0" w:line="240" w:lineRule="auto"/>
              <w:rPr>
                <w:color w:val="000000"/>
                <w:sz w:val="16"/>
                <w:szCs w:val="16"/>
              </w:rPr>
            </w:pPr>
            <w:r w:rsidRPr="000E7272">
              <w:rPr>
                <w:color w:val="000000"/>
                <w:sz w:val="16"/>
                <w:szCs w:val="16"/>
              </w:rPr>
              <w:t>Ostrov u Macochy</w:t>
            </w:r>
          </w:p>
        </w:tc>
        <w:tc>
          <w:tcPr>
            <w:tcW w:w="1044" w:type="dxa"/>
            <w:tcBorders>
              <w:top w:val="nil"/>
              <w:left w:val="nil"/>
              <w:bottom w:val="single" w:sz="4" w:space="0" w:color="auto"/>
              <w:right w:val="single" w:sz="4" w:space="0" w:color="auto"/>
            </w:tcBorders>
            <w:shd w:val="clear" w:color="auto" w:fill="auto"/>
            <w:vAlign w:val="center"/>
            <w:hideMark/>
          </w:tcPr>
          <w:p w14:paraId="4543B544" w14:textId="77777777" w:rsidR="003D1C0B" w:rsidRPr="000E7272" w:rsidRDefault="003D1C0B" w:rsidP="00A26B95">
            <w:pPr>
              <w:spacing w:after="0" w:line="240" w:lineRule="auto"/>
              <w:rPr>
                <w:color w:val="000000"/>
                <w:sz w:val="16"/>
                <w:szCs w:val="16"/>
              </w:rPr>
            </w:pPr>
            <w:r w:rsidRPr="000E7272">
              <w:rPr>
                <w:color w:val="000000"/>
                <w:sz w:val="16"/>
                <w:szCs w:val="16"/>
              </w:rPr>
              <w:t>Ostrov u Macochy</w:t>
            </w:r>
          </w:p>
        </w:tc>
        <w:tc>
          <w:tcPr>
            <w:tcW w:w="796" w:type="dxa"/>
            <w:tcBorders>
              <w:top w:val="nil"/>
              <w:left w:val="nil"/>
              <w:bottom w:val="single" w:sz="4" w:space="0" w:color="auto"/>
              <w:right w:val="single" w:sz="4" w:space="0" w:color="auto"/>
            </w:tcBorders>
            <w:shd w:val="clear" w:color="auto" w:fill="auto"/>
            <w:vAlign w:val="center"/>
            <w:hideMark/>
          </w:tcPr>
          <w:p w14:paraId="518DC6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2009234</w:t>
            </w:r>
          </w:p>
        </w:tc>
        <w:tc>
          <w:tcPr>
            <w:tcW w:w="933" w:type="dxa"/>
            <w:tcBorders>
              <w:top w:val="nil"/>
              <w:left w:val="nil"/>
              <w:bottom w:val="single" w:sz="4" w:space="0" w:color="auto"/>
              <w:right w:val="single" w:sz="4" w:space="0" w:color="auto"/>
            </w:tcBorders>
            <w:shd w:val="clear" w:color="auto" w:fill="auto"/>
            <w:vAlign w:val="center"/>
            <w:hideMark/>
          </w:tcPr>
          <w:p w14:paraId="4705CD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1141246.06</w:t>
            </w:r>
          </w:p>
        </w:tc>
        <w:tc>
          <w:tcPr>
            <w:tcW w:w="853" w:type="dxa"/>
            <w:tcBorders>
              <w:top w:val="nil"/>
              <w:left w:val="nil"/>
              <w:bottom w:val="single" w:sz="4" w:space="0" w:color="auto"/>
              <w:right w:val="single" w:sz="4" w:space="0" w:color="auto"/>
            </w:tcBorders>
            <w:shd w:val="clear" w:color="auto" w:fill="auto"/>
            <w:vAlign w:val="center"/>
            <w:hideMark/>
          </w:tcPr>
          <w:p w14:paraId="44B645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584742.42</w:t>
            </w:r>
          </w:p>
        </w:tc>
        <w:tc>
          <w:tcPr>
            <w:tcW w:w="2374" w:type="dxa"/>
            <w:tcBorders>
              <w:top w:val="nil"/>
              <w:left w:val="nil"/>
              <w:bottom w:val="single" w:sz="4" w:space="0" w:color="auto"/>
              <w:right w:val="single" w:sz="4" w:space="0" w:color="auto"/>
            </w:tcBorders>
            <w:shd w:val="clear" w:color="auto" w:fill="auto"/>
            <w:vAlign w:val="center"/>
            <w:hideMark/>
          </w:tcPr>
          <w:p w14:paraId="1F8ECFBB" w14:textId="77777777" w:rsidR="003D1C0B" w:rsidRPr="000E7272" w:rsidRDefault="003D1C0B" w:rsidP="00A26B95">
            <w:pPr>
              <w:spacing w:after="0" w:line="240" w:lineRule="auto"/>
              <w:rPr>
                <w:color w:val="000000"/>
                <w:sz w:val="16"/>
                <w:szCs w:val="16"/>
              </w:rPr>
            </w:pPr>
            <w:r w:rsidRPr="000E7272">
              <w:rPr>
                <w:color w:val="000000"/>
                <w:sz w:val="16"/>
                <w:szCs w:val="16"/>
              </w:rPr>
              <w:t>č.p. 80, 67914, Ostrov u Macochy</w:t>
            </w:r>
          </w:p>
        </w:tc>
        <w:tc>
          <w:tcPr>
            <w:tcW w:w="447" w:type="dxa"/>
            <w:tcBorders>
              <w:top w:val="nil"/>
              <w:left w:val="nil"/>
              <w:bottom w:val="single" w:sz="4" w:space="0" w:color="auto"/>
              <w:right w:val="single" w:sz="4" w:space="0" w:color="auto"/>
            </w:tcBorders>
            <w:shd w:val="clear" w:color="auto" w:fill="auto"/>
            <w:vAlign w:val="center"/>
            <w:hideMark/>
          </w:tcPr>
          <w:p w14:paraId="44C40A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2D58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D58E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67915</w:t>
            </w:r>
          </w:p>
        </w:tc>
        <w:tc>
          <w:tcPr>
            <w:tcW w:w="1333" w:type="dxa"/>
            <w:tcBorders>
              <w:top w:val="nil"/>
              <w:left w:val="nil"/>
              <w:bottom w:val="single" w:sz="4" w:space="0" w:color="auto"/>
              <w:right w:val="single" w:sz="4" w:space="0" w:color="auto"/>
            </w:tcBorders>
            <w:shd w:val="clear" w:color="auto" w:fill="auto"/>
            <w:vAlign w:val="center"/>
            <w:hideMark/>
          </w:tcPr>
          <w:p w14:paraId="2FC782F6" w14:textId="77777777" w:rsidR="003D1C0B" w:rsidRPr="000E7272" w:rsidRDefault="003D1C0B" w:rsidP="00A26B95">
            <w:pPr>
              <w:spacing w:after="0" w:line="240" w:lineRule="auto"/>
              <w:rPr>
                <w:color w:val="000000"/>
                <w:sz w:val="16"/>
                <w:szCs w:val="16"/>
              </w:rPr>
            </w:pPr>
            <w:r w:rsidRPr="000E7272">
              <w:rPr>
                <w:color w:val="000000"/>
                <w:sz w:val="16"/>
                <w:szCs w:val="16"/>
              </w:rPr>
              <w:t>Lipovec u Blanska</w:t>
            </w:r>
          </w:p>
        </w:tc>
        <w:tc>
          <w:tcPr>
            <w:tcW w:w="1044" w:type="dxa"/>
            <w:tcBorders>
              <w:top w:val="nil"/>
              <w:left w:val="nil"/>
              <w:bottom w:val="single" w:sz="4" w:space="0" w:color="auto"/>
              <w:right w:val="single" w:sz="4" w:space="0" w:color="auto"/>
            </w:tcBorders>
            <w:shd w:val="clear" w:color="auto" w:fill="auto"/>
            <w:vAlign w:val="center"/>
            <w:hideMark/>
          </w:tcPr>
          <w:p w14:paraId="13F7EA64" w14:textId="77777777" w:rsidR="003D1C0B" w:rsidRPr="000E7272" w:rsidRDefault="003D1C0B" w:rsidP="00A26B95">
            <w:pPr>
              <w:spacing w:after="0" w:line="240" w:lineRule="auto"/>
              <w:rPr>
                <w:color w:val="000000"/>
                <w:sz w:val="16"/>
                <w:szCs w:val="16"/>
              </w:rPr>
            </w:pPr>
            <w:r w:rsidRPr="000E7272">
              <w:rPr>
                <w:color w:val="000000"/>
                <w:sz w:val="16"/>
                <w:szCs w:val="16"/>
              </w:rPr>
              <w:t>Lipovec</w:t>
            </w:r>
          </w:p>
        </w:tc>
        <w:tc>
          <w:tcPr>
            <w:tcW w:w="796" w:type="dxa"/>
            <w:tcBorders>
              <w:top w:val="nil"/>
              <w:left w:val="nil"/>
              <w:bottom w:val="single" w:sz="4" w:space="0" w:color="auto"/>
              <w:right w:val="single" w:sz="4" w:space="0" w:color="auto"/>
            </w:tcBorders>
            <w:shd w:val="clear" w:color="auto" w:fill="auto"/>
            <w:vAlign w:val="center"/>
            <w:hideMark/>
          </w:tcPr>
          <w:p w14:paraId="28E7BB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15199002</w:t>
            </w:r>
          </w:p>
        </w:tc>
        <w:tc>
          <w:tcPr>
            <w:tcW w:w="933" w:type="dxa"/>
            <w:tcBorders>
              <w:top w:val="nil"/>
              <w:left w:val="nil"/>
              <w:bottom w:val="single" w:sz="4" w:space="0" w:color="auto"/>
              <w:right w:val="single" w:sz="4" w:space="0" w:color="auto"/>
            </w:tcBorders>
            <w:shd w:val="clear" w:color="auto" w:fill="auto"/>
            <w:vAlign w:val="center"/>
            <w:hideMark/>
          </w:tcPr>
          <w:p w14:paraId="5D186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1141446.67</w:t>
            </w:r>
          </w:p>
        </w:tc>
        <w:tc>
          <w:tcPr>
            <w:tcW w:w="853" w:type="dxa"/>
            <w:tcBorders>
              <w:top w:val="nil"/>
              <w:left w:val="nil"/>
              <w:bottom w:val="single" w:sz="4" w:space="0" w:color="auto"/>
              <w:right w:val="single" w:sz="4" w:space="0" w:color="auto"/>
            </w:tcBorders>
            <w:shd w:val="clear" w:color="auto" w:fill="auto"/>
            <w:vAlign w:val="center"/>
            <w:hideMark/>
          </w:tcPr>
          <w:p w14:paraId="0D04D7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581591.37</w:t>
            </w:r>
          </w:p>
        </w:tc>
        <w:tc>
          <w:tcPr>
            <w:tcW w:w="2374" w:type="dxa"/>
            <w:tcBorders>
              <w:top w:val="nil"/>
              <w:left w:val="nil"/>
              <w:bottom w:val="single" w:sz="4" w:space="0" w:color="auto"/>
              <w:right w:val="single" w:sz="4" w:space="0" w:color="auto"/>
            </w:tcBorders>
            <w:shd w:val="clear" w:color="auto" w:fill="auto"/>
            <w:vAlign w:val="center"/>
            <w:hideMark/>
          </w:tcPr>
          <w:p w14:paraId="0DBFFF64" w14:textId="77777777" w:rsidR="003D1C0B" w:rsidRPr="000E7272" w:rsidRDefault="003D1C0B" w:rsidP="00A26B95">
            <w:pPr>
              <w:spacing w:after="0" w:line="240" w:lineRule="auto"/>
              <w:rPr>
                <w:color w:val="000000"/>
                <w:sz w:val="16"/>
                <w:szCs w:val="16"/>
              </w:rPr>
            </w:pPr>
            <w:r w:rsidRPr="000E7272">
              <w:rPr>
                <w:color w:val="000000"/>
                <w:sz w:val="16"/>
                <w:szCs w:val="16"/>
              </w:rPr>
              <w:t>č.p. 318, 67915, Lipovec</w:t>
            </w:r>
          </w:p>
        </w:tc>
        <w:tc>
          <w:tcPr>
            <w:tcW w:w="447" w:type="dxa"/>
            <w:tcBorders>
              <w:top w:val="nil"/>
              <w:left w:val="nil"/>
              <w:bottom w:val="single" w:sz="4" w:space="0" w:color="auto"/>
              <w:right w:val="single" w:sz="4" w:space="0" w:color="auto"/>
            </w:tcBorders>
            <w:shd w:val="clear" w:color="auto" w:fill="auto"/>
            <w:vAlign w:val="center"/>
            <w:hideMark/>
          </w:tcPr>
          <w:p w14:paraId="19B56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2143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A3D9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67921</w:t>
            </w:r>
          </w:p>
        </w:tc>
        <w:tc>
          <w:tcPr>
            <w:tcW w:w="1333" w:type="dxa"/>
            <w:tcBorders>
              <w:top w:val="nil"/>
              <w:left w:val="nil"/>
              <w:bottom w:val="single" w:sz="4" w:space="0" w:color="auto"/>
              <w:right w:val="single" w:sz="4" w:space="0" w:color="auto"/>
            </w:tcBorders>
            <w:shd w:val="clear" w:color="auto" w:fill="auto"/>
            <w:vAlign w:val="center"/>
            <w:hideMark/>
          </w:tcPr>
          <w:p w14:paraId="4DE57F27" w14:textId="77777777" w:rsidR="003D1C0B" w:rsidRPr="000E7272" w:rsidRDefault="003D1C0B" w:rsidP="00A26B95">
            <w:pPr>
              <w:spacing w:after="0" w:line="240" w:lineRule="auto"/>
              <w:rPr>
                <w:color w:val="000000"/>
                <w:sz w:val="16"/>
                <w:szCs w:val="16"/>
              </w:rPr>
            </w:pPr>
            <w:r w:rsidRPr="000E7272">
              <w:rPr>
                <w:color w:val="000000"/>
                <w:sz w:val="16"/>
                <w:szCs w:val="16"/>
              </w:rPr>
              <w:t>Černá Hora</w:t>
            </w:r>
          </w:p>
        </w:tc>
        <w:tc>
          <w:tcPr>
            <w:tcW w:w="1044" w:type="dxa"/>
            <w:tcBorders>
              <w:top w:val="nil"/>
              <w:left w:val="nil"/>
              <w:bottom w:val="single" w:sz="4" w:space="0" w:color="auto"/>
              <w:right w:val="single" w:sz="4" w:space="0" w:color="auto"/>
            </w:tcBorders>
            <w:shd w:val="clear" w:color="auto" w:fill="auto"/>
            <w:vAlign w:val="center"/>
            <w:hideMark/>
          </w:tcPr>
          <w:p w14:paraId="784BE44A" w14:textId="77777777" w:rsidR="003D1C0B" w:rsidRPr="000E7272" w:rsidRDefault="003D1C0B" w:rsidP="00A26B95">
            <w:pPr>
              <w:spacing w:after="0" w:line="240" w:lineRule="auto"/>
              <w:rPr>
                <w:color w:val="000000"/>
                <w:sz w:val="16"/>
                <w:szCs w:val="16"/>
              </w:rPr>
            </w:pPr>
            <w:r w:rsidRPr="000E7272">
              <w:rPr>
                <w:color w:val="000000"/>
                <w:sz w:val="16"/>
                <w:szCs w:val="16"/>
              </w:rPr>
              <w:t>Černá Hora</w:t>
            </w:r>
          </w:p>
        </w:tc>
        <w:tc>
          <w:tcPr>
            <w:tcW w:w="796" w:type="dxa"/>
            <w:tcBorders>
              <w:top w:val="nil"/>
              <w:left w:val="nil"/>
              <w:bottom w:val="single" w:sz="4" w:space="0" w:color="auto"/>
              <w:right w:val="single" w:sz="4" w:space="0" w:color="auto"/>
            </w:tcBorders>
            <w:shd w:val="clear" w:color="auto" w:fill="auto"/>
            <w:vAlign w:val="center"/>
            <w:hideMark/>
          </w:tcPr>
          <w:p w14:paraId="1281E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7807473</w:t>
            </w:r>
          </w:p>
        </w:tc>
        <w:tc>
          <w:tcPr>
            <w:tcW w:w="933" w:type="dxa"/>
            <w:tcBorders>
              <w:top w:val="nil"/>
              <w:left w:val="nil"/>
              <w:bottom w:val="single" w:sz="4" w:space="0" w:color="auto"/>
              <w:right w:val="single" w:sz="4" w:space="0" w:color="auto"/>
            </w:tcBorders>
            <w:shd w:val="clear" w:color="auto" w:fill="auto"/>
            <w:vAlign w:val="center"/>
            <w:hideMark/>
          </w:tcPr>
          <w:p w14:paraId="1C3BA7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1136245.82</w:t>
            </w:r>
          </w:p>
        </w:tc>
        <w:tc>
          <w:tcPr>
            <w:tcW w:w="853" w:type="dxa"/>
            <w:tcBorders>
              <w:top w:val="nil"/>
              <w:left w:val="nil"/>
              <w:bottom w:val="single" w:sz="4" w:space="0" w:color="auto"/>
              <w:right w:val="single" w:sz="4" w:space="0" w:color="auto"/>
            </w:tcBorders>
            <w:shd w:val="clear" w:color="auto" w:fill="auto"/>
            <w:vAlign w:val="center"/>
            <w:hideMark/>
          </w:tcPr>
          <w:p w14:paraId="378D9D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597334.85</w:t>
            </w:r>
          </w:p>
        </w:tc>
        <w:tc>
          <w:tcPr>
            <w:tcW w:w="2374" w:type="dxa"/>
            <w:tcBorders>
              <w:top w:val="nil"/>
              <w:left w:val="nil"/>
              <w:bottom w:val="single" w:sz="4" w:space="0" w:color="auto"/>
              <w:right w:val="single" w:sz="4" w:space="0" w:color="auto"/>
            </w:tcBorders>
            <w:shd w:val="clear" w:color="auto" w:fill="auto"/>
            <w:vAlign w:val="center"/>
            <w:hideMark/>
          </w:tcPr>
          <w:p w14:paraId="4EE97663" w14:textId="77777777" w:rsidR="003D1C0B" w:rsidRPr="000E7272" w:rsidRDefault="003D1C0B" w:rsidP="00A26B95">
            <w:pPr>
              <w:spacing w:after="0" w:line="240" w:lineRule="auto"/>
              <w:rPr>
                <w:color w:val="000000"/>
                <w:sz w:val="16"/>
                <w:szCs w:val="16"/>
              </w:rPr>
            </w:pPr>
            <w:r w:rsidRPr="000E7272">
              <w:rPr>
                <w:color w:val="000000"/>
                <w:sz w:val="16"/>
                <w:szCs w:val="16"/>
              </w:rPr>
              <w:t>Svitavská 103, 67921, Černá Hora</w:t>
            </w:r>
          </w:p>
        </w:tc>
        <w:tc>
          <w:tcPr>
            <w:tcW w:w="447" w:type="dxa"/>
            <w:tcBorders>
              <w:top w:val="nil"/>
              <w:left w:val="nil"/>
              <w:bottom w:val="single" w:sz="4" w:space="0" w:color="auto"/>
              <w:right w:val="single" w:sz="4" w:space="0" w:color="auto"/>
            </w:tcBorders>
            <w:shd w:val="clear" w:color="auto" w:fill="auto"/>
            <w:vAlign w:val="center"/>
            <w:hideMark/>
          </w:tcPr>
          <w:p w14:paraId="6D6F91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08A03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2E9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67922</w:t>
            </w:r>
          </w:p>
        </w:tc>
        <w:tc>
          <w:tcPr>
            <w:tcW w:w="1333" w:type="dxa"/>
            <w:tcBorders>
              <w:top w:val="nil"/>
              <w:left w:val="nil"/>
              <w:bottom w:val="single" w:sz="4" w:space="0" w:color="auto"/>
              <w:right w:val="single" w:sz="4" w:space="0" w:color="auto"/>
            </w:tcBorders>
            <w:shd w:val="clear" w:color="auto" w:fill="auto"/>
            <w:vAlign w:val="center"/>
            <w:hideMark/>
          </w:tcPr>
          <w:p w14:paraId="3D5AE9B2" w14:textId="77777777" w:rsidR="003D1C0B" w:rsidRPr="000E7272" w:rsidRDefault="003D1C0B" w:rsidP="00A26B95">
            <w:pPr>
              <w:spacing w:after="0" w:line="240" w:lineRule="auto"/>
              <w:rPr>
                <w:color w:val="000000"/>
                <w:sz w:val="16"/>
                <w:szCs w:val="16"/>
              </w:rPr>
            </w:pPr>
            <w:r w:rsidRPr="000E7272">
              <w:rPr>
                <w:color w:val="000000"/>
                <w:sz w:val="16"/>
                <w:szCs w:val="16"/>
              </w:rPr>
              <w:t>Lipůvka</w:t>
            </w:r>
          </w:p>
        </w:tc>
        <w:tc>
          <w:tcPr>
            <w:tcW w:w="1044" w:type="dxa"/>
            <w:tcBorders>
              <w:top w:val="nil"/>
              <w:left w:val="nil"/>
              <w:bottom w:val="single" w:sz="4" w:space="0" w:color="auto"/>
              <w:right w:val="single" w:sz="4" w:space="0" w:color="auto"/>
            </w:tcBorders>
            <w:shd w:val="clear" w:color="auto" w:fill="auto"/>
            <w:vAlign w:val="center"/>
            <w:hideMark/>
          </w:tcPr>
          <w:p w14:paraId="63C41B3E" w14:textId="77777777" w:rsidR="003D1C0B" w:rsidRPr="000E7272" w:rsidRDefault="003D1C0B" w:rsidP="00A26B95">
            <w:pPr>
              <w:spacing w:after="0" w:line="240" w:lineRule="auto"/>
              <w:rPr>
                <w:color w:val="000000"/>
                <w:sz w:val="16"/>
                <w:szCs w:val="16"/>
              </w:rPr>
            </w:pPr>
            <w:r w:rsidRPr="000E7272">
              <w:rPr>
                <w:color w:val="000000"/>
                <w:sz w:val="16"/>
                <w:szCs w:val="16"/>
              </w:rPr>
              <w:t>Lipůvka</w:t>
            </w:r>
          </w:p>
        </w:tc>
        <w:tc>
          <w:tcPr>
            <w:tcW w:w="796" w:type="dxa"/>
            <w:tcBorders>
              <w:top w:val="nil"/>
              <w:left w:val="nil"/>
              <w:bottom w:val="single" w:sz="4" w:space="0" w:color="auto"/>
              <w:right w:val="single" w:sz="4" w:space="0" w:color="auto"/>
            </w:tcBorders>
            <w:shd w:val="clear" w:color="auto" w:fill="auto"/>
            <w:vAlign w:val="center"/>
            <w:hideMark/>
          </w:tcPr>
          <w:p w14:paraId="755601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1966898</w:t>
            </w:r>
          </w:p>
        </w:tc>
        <w:tc>
          <w:tcPr>
            <w:tcW w:w="933" w:type="dxa"/>
            <w:tcBorders>
              <w:top w:val="nil"/>
              <w:left w:val="nil"/>
              <w:bottom w:val="single" w:sz="4" w:space="0" w:color="auto"/>
              <w:right w:val="single" w:sz="4" w:space="0" w:color="auto"/>
            </w:tcBorders>
            <w:shd w:val="clear" w:color="auto" w:fill="auto"/>
            <w:vAlign w:val="center"/>
            <w:hideMark/>
          </w:tcPr>
          <w:p w14:paraId="7F882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1144279.86</w:t>
            </w:r>
          </w:p>
        </w:tc>
        <w:tc>
          <w:tcPr>
            <w:tcW w:w="853" w:type="dxa"/>
            <w:tcBorders>
              <w:top w:val="nil"/>
              <w:left w:val="nil"/>
              <w:bottom w:val="single" w:sz="4" w:space="0" w:color="auto"/>
              <w:right w:val="single" w:sz="4" w:space="0" w:color="auto"/>
            </w:tcBorders>
            <w:shd w:val="clear" w:color="auto" w:fill="auto"/>
            <w:vAlign w:val="center"/>
            <w:hideMark/>
          </w:tcPr>
          <w:p w14:paraId="26A1E1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600407.03</w:t>
            </w:r>
          </w:p>
        </w:tc>
        <w:tc>
          <w:tcPr>
            <w:tcW w:w="2374" w:type="dxa"/>
            <w:tcBorders>
              <w:top w:val="nil"/>
              <w:left w:val="nil"/>
              <w:bottom w:val="single" w:sz="4" w:space="0" w:color="auto"/>
              <w:right w:val="single" w:sz="4" w:space="0" w:color="auto"/>
            </w:tcBorders>
            <w:shd w:val="clear" w:color="auto" w:fill="auto"/>
            <w:vAlign w:val="center"/>
            <w:hideMark/>
          </w:tcPr>
          <w:p w14:paraId="2B462B05" w14:textId="77777777" w:rsidR="003D1C0B" w:rsidRPr="000E7272" w:rsidRDefault="003D1C0B" w:rsidP="00A26B95">
            <w:pPr>
              <w:spacing w:after="0" w:line="240" w:lineRule="auto"/>
              <w:rPr>
                <w:color w:val="000000"/>
                <w:sz w:val="16"/>
                <w:szCs w:val="16"/>
              </w:rPr>
            </w:pPr>
            <w:r w:rsidRPr="000E7272">
              <w:rPr>
                <w:color w:val="000000"/>
                <w:sz w:val="16"/>
                <w:szCs w:val="16"/>
              </w:rPr>
              <w:t>č.p. 146, 67922, Lipůvka</w:t>
            </w:r>
          </w:p>
        </w:tc>
        <w:tc>
          <w:tcPr>
            <w:tcW w:w="447" w:type="dxa"/>
            <w:tcBorders>
              <w:top w:val="nil"/>
              <w:left w:val="nil"/>
              <w:bottom w:val="single" w:sz="4" w:space="0" w:color="auto"/>
              <w:right w:val="single" w:sz="4" w:space="0" w:color="auto"/>
            </w:tcBorders>
            <w:shd w:val="clear" w:color="auto" w:fill="auto"/>
            <w:vAlign w:val="center"/>
            <w:hideMark/>
          </w:tcPr>
          <w:p w14:paraId="3DED20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B53C4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F749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67923</w:t>
            </w:r>
          </w:p>
        </w:tc>
        <w:tc>
          <w:tcPr>
            <w:tcW w:w="1333" w:type="dxa"/>
            <w:tcBorders>
              <w:top w:val="nil"/>
              <w:left w:val="nil"/>
              <w:bottom w:val="single" w:sz="4" w:space="0" w:color="auto"/>
              <w:right w:val="single" w:sz="4" w:space="0" w:color="auto"/>
            </w:tcBorders>
            <w:shd w:val="clear" w:color="auto" w:fill="auto"/>
            <w:vAlign w:val="center"/>
            <w:hideMark/>
          </w:tcPr>
          <w:p w14:paraId="4FDA05CB" w14:textId="77777777" w:rsidR="003D1C0B" w:rsidRPr="000E7272" w:rsidRDefault="003D1C0B" w:rsidP="00A26B95">
            <w:pPr>
              <w:spacing w:after="0" w:line="240" w:lineRule="auto"/>
              <w:rPr>
                <w:color w:val="000000"/>
                <w:sz w:val="16"/>
                <w:szCs w:val="16"/>
              </w:rPr>
            </w:pPr>
            <w:r w:rsidRPr="000E7272">
              <w:rPr>
                <w:color w:val="000000"/>
                <w:sz w:val="16"/>
                <w:szCs w:val="16"/>
              </w:rPr>
              <w:t>Lomnice u Tišnova</w:t>
            </w:r>
          </w:p>
        </w:tc>
        <w:tc>
          <w:tcPr>
            <w:tcW w:w="1044" w:type="dxa"/>
            <w:tcBorders>
              <w:top w:val="nil"/>
              <w:left w:val="nil"/>
              <w:bottom w:val="single" w:sz="4" w:space="0" w:color="auto"/>
              <w:right w:val="single" w:sz="4" w:space="0" w:color="auto"/>
            </w:tcBorders>
            <w:shd w:val="clear" w:color="auto" w:fill="auto"/>
            <w:vAlign w:val="center"/>
            <w:hideMark/>
          </w:tcPr>
          <w:p w14:paraId="7A1D1A67" w14:textId="77777777" w:rsidR="003D1C0B" w:rsidRPr="000E7272" w:rsidRDefault="003D1C0B" w:rsidP="00A26B95">
            <w:pPr>
              <w:spacing w:after="0" w:line="240" w:lineRule="auto"/>
              <w:rPr>
                <w:color w:val="000000"/>
                <w:sz w:val="16"/>
                <w:szCs w:val="16"/>
              </w:rPr>
            </w:pPr>
            <w:r w:rsidRPr="000E7272">
              <w:rPr>
                <w:color w:val="000000"/>
                <w:sz w:val="16"/>
                <w:szCs w:val="16"/>
              </w:rPr>
              <w:t>Lomnice</w:t>
            </w:r>
          </w:p>
        </w:tc>
        <w:tc>
          <w:tcPr>
            <w:tcW w:w="796" w:type="dxa"/>
            <w:tcBorders>
              <w:top w:val="nil"/>
              <w:left w:val="nil"/>
              <w:bottom w:val="single" w:sz="4" w:space="0" w:color="auto"/>
              <w:right w:val="single" w:sz="4" w:space="0" w:color="auto"/>
            </w:tcBorders>
            <w:shd w:val="clear" w:color="auto" w:fill="auto"/>
            <w:vAlign w:val="center"/>
            <w:hideMark/>
          </w:tcPr>
          <w:p w14:paraId="498AE3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15200795</w:t>
            </w:r>
          </w:p>
        </w:tc>
        <w:tc>
          <w:tcPr>
            <w:tcW w:w="933" w:type="dxa"/>
            <w:tcBorders>
              <w:top w:val="nil"/>
              <w:left w:val="nil"/>
              <w:bottom w:val="single" w:sz="4" w:space="0" w:color="auto"/>
              <w:right w:val="single" w:sz="4" w:space="0" w:color="auto"/>
            </w:tcBorders>
            <w:shd w:val="clear" w:color="auto" w:fill="auto"/>
            <w:vAlign w:val="center"/>
            <w:hideMark/>
          </w:tcPr>
          <w:p w14:paraId="70491F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1136087.68</w:t>
            </w:r>
          </w:p>
        </w:tc>
        <w:tc>
          <w:tcPr>
            <w:tcW w:w="853" w:type="dxa"/>
            <w:tcBorders>
              <w:top w:val="nil"/>
              <w:left w:val="nil"/>
              <w:bottom w:val="single" w:sz="4" w:space="0" w:color="auto"/>
              <w:right w:val="single" w:sz="4" w:space="0" w:color="auto"/>
            </w:tcBorders>
            <w:shd w:val="clear" w:color="auto" w:fill="auto"/>
            <w:vAlign w:val="center"/>
            <w:hideMark/>
          </w:tcPr>
          <w:p w14:paraId="403CB6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609863.19</w:t>
            </w:r>
          </w:p>
        </w:tc>
        <w:tc>
          <w:tcPr>
            <w:tcW w:w="2374" w:type="dxa"/>
            <w:tcBorders>
              <w:top w:val="nil"/>
              <w:left w:val="nil"/>
              <w:bottom w:val="single" w:sz="4" w:space="0" w:color="auto"/>
              <w:right w:val="single" w:sz="4" w:space="0" w:color="auto"/>
            </w:tcBorders>
            <w:shd w:val="clear" w:color="auto" w:fill="auto"/>
            <w:vAlign w:val="center"/>
            <w:hideMark/>
          </w:tcPr>
          <w:p w14:paraId="743B6ADE" w14:textId="77777777" w:rsidR="003D1C0B" w:rsidRPr="000E7272" w:rsidRDefault="003D1C0B" w:rsidP="00A26B95">
            <w:pPr>
              <w:spacing w:after="0" w:line="240" w:lineRule="auto"/>
              <w:rPr>
                <w:color w:val="000000"/>
                <w:sz w:val="16"/>
                <w:szCs w:val="16"/>
              </w:rPr>
            </w:pPr>
            <w:r w:rsidRPr="000E7272">
              <w:rPr>
                <w:color w:val="000000"/>
                <w:sz w:val="16"/>
                <w:szCs w:val="16"/>
              </w:rPr>
              <w:t>Dlouhá 126, 67923, Lomnice</w:t>
            </w:r>
          </w:p>
        </w:tc>
        <w:tc>
          <w:tcPr>
            <w:tcW w:w="447" w:type="dxa"/>
            <w:tcBorders>
              <w:top w:val="nil"/>
              <w:left w:val="nil"/>
              <w:bottom w:val="single" w:sz="4" w:space="0" w:color="auto"/>
              <w:right w:val="single" w:sz="4" w:space="0" w:color="auto"/>
            </w:tcBorders>
            <w:shd w:val="clear" w:color="auto" w:fill="auto"/>
            <w:vAlign w:val="center"/>
            <w:hideMark/>
          </w:tcPr>
          <w:p w14:paraId="267FAA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88E9D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D6C7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67931</w:t>
            </w:r>
          </w:p>
        </w:tc>
        <w:tc>
          <w:tcPr>
            <w:tcW w:w="1333" w:type="dxa"/>
            <w:tcBorders>
              <w:top w:val="nil"/>
              <w:left w:val="nil"/>
              <w:bottom w:val="single" w:sz="4" w:space="0" w:color="auto"/>
              <w:right w:val="single" w:sz="4" w:space="0" w:color="auto"/>
            </w:tcBorders>
            <w:shd w:val="clear" w:color="auto" w:fill="auto"/>
            <w:vAlign w:val="center"/>
            <w:hideMark/>
          </w:tcPr>
          <w:p w14:paraId="7BADE462" w14:textId="77777777" w:rsidR="003D1C0B" w:rsidRPr="000E7272" w:rsidRDefault="003D1C0B" w:rsidP="00A26B95">
            <w:pPr>
              <w:spacing w:after="0" w:line="240" w:lineRule="auto"/>
              <w:rPr>
                <w:color w:val="000000"/>
                <w:sz w:val="16"/>
                <w:szCs w:val="16"/>
              </w:rPr>
            </w:pPr>
            <w:r w:rsidRPr="000E7272">
              <w:rPr>
                <w:color w:val="000000"/>
                <w:sz w:val="16"/>
                <w:szCs w:val="16"/>
              </w:rPr>
              <w:t>Sebranice u Boskovic</w:t>
            </w:r>
          </w:p>
        </w:tc>
        <w:tc>
          <w:tcPr>
            <w:tcW w:w="1044" w:type="dxa"/>
            <w:tcBorders>
              <w:top w:val="nil"/>
              <w:left w:val="nil"/>
              <w:bottom w:val="single" w:sz="4" w:space="0" w:color="auto"/>
              <w:right w:val="single" w:sz="4" w:space="0" w:color="auto"/>
            </w:tcBorders>
            <w:shd w:val="clear" w:color="auto" w:fill="auto"/>
            <w:vAlign w:val="center"/>
            <w:hideMark/>
          </w:tcPr>
          <w:p w14:paraId="591F757E" w14:textId="77777777" w:rsidR="003D1C0B" w:rsidRPr="000E7272" w:rsidRDefault="003D1C0B" w:rsidP="00A26B95">
            <w:pPr>
              <w:spacing w:after="0" w:line="240" w:lineRule="auto"/>
              <w:rPr>
                <w:color w:val="000000"/>
                <w:sz w:val="16"/>
                <w:szCs w:val="16"/>
              </w:rPr>
            </w:pPr>
            <w:r w:rsidRPr="000E7272">
              <w:rPr>
                <w:color w:val="000000"/>
                <w:sz w:val="16"/>
                <w:szCs w:val="16"/>
              </w:rPr>
              <w:t>Sebranice</w:t>
            </w:r>
          </w:p>
        </w:tc>
        <w:tc>
          <w:tcPr>
            <w:tcW w:w="796" w:type="dxa"/>
            <w:tcBorders>
              <w:top w:val="nil"/>
              <w:left w:val="nil"/>
              <w:bottom w:val="single" w:sz="4" w:space="0" w:color="auto"/>
              <w:right w:val="single" w:sz="4" w:space="0" w:color="auto"/>
            </w:tcBorders>
            <w:shd w:val="clear" w:color="auto" w:fill="auto"/>
            <w:vAlign w:val="center"/>
            <w:hideMark/>
          </w:tcPr>
          <w:p w14:paraId="26EB40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7889925</w:t>
            </w:r>
          </w:p>
        </w:tc>
        <w:tc>
          <w:tcPr>
            <w:tcW w:w="933" w:type="dxa"/>
            <w:tcBorders>
              <w:top w:val="nil"/>
              <w:left w:val="nil"/>
              <w:bottom w:val="single" w:sz="4" w:space="0" w:color="auto"/>
              <w:right w:val="single" w:sz="4" w:space="0" w:color="auto"/>
            </w:tcBorders>
            <w:shd w:val="clear" w:color="auto" w:fill="auto"/>
            <w:vAlign w:val="center"/>
            <w:hideMark/>
          </w:tcPr>
          <w:p w14:paraId="2A0B1E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1127147.07</w:t>
            </w:r>
          </w:p>
        </w:tc>
        <w:tc>
          <w:tcPr>
            <w:tcW w:w="853" w:type="dxa"/>
            <w:tcBorders>
              <w:top w:val="nil"/>
              <w:left w:val="nil"/>
              <w:bottom w:val="single" w:sz="4" w:space="0" w:color="auto"/>
              <w:right w:val="single" w:sz="4" w:space="0" w:color="auto"/>
            </w:tcBorders>
            <w:shd w:val="clear" w:color="auto" w:fill="auto"/>
            <w:vAlign w:val="center"/>
            <w:hideMark/>
          </w:tcPr>
          <w:p w14:paraId="079DE7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596909.56</w:t>
            </w:r>
          </w:p>
        </w:tc>
        <w:tc>
          <w:tcPr>
            <w:tcW w:w="2374" w:type="dxa"/>
            <w:tcBorders>
              <w:top w:val="nil"/>
              <w:left w:val="nil"/>
              <w:bottom w:val="single" w:sz="4" w:space="0" w:color="auto"/>
              <w:right w:val="single" w:sz="4" w:space="0" w:color="auto"/>
            </w:tcBorders>
            <w:shd w:val="clear" w:color="auto" w:fill="auto"/>
            <w:vAlign w:val="center"/>
            <w:hideMark/>
          </w:tcPr>
          <w:p w14:paraId="4FD61C66" w14:textId="77777777" w:rsidR="003D1C0B" w:rsidRPr="000E7272" w:rsidRDefault="003D1C0B" w:rsidP="00A26B95">
            <w:pPr>
              <w:spacing w:after="0" w:line="240" w:lineRule="auto"/>
              <w:rPr>
                <w:color w:val="000000"/>
                <w:sz w:val="16"/>
                <w:szCs w:val="16"/>
              </w:rPr>
            </w:pPr>
            <w:r w:rsidRPr="000E7272">
              <w:rPr>
                <w:color w:val="000000"/>
                <w:sz w:val="16"/>
                <w:szCs w:val="16"/>
              </w:rPr>
              <w:t>č.p. 149, 67931, Sebranice</w:t>
            </w:r>
          </w:p>
        </w:tc>
        <w:tc>
          <w:tcPr>
            <w:tcW w:w="447" w:type="dxa"/>
            <w:tcBorders>
              <w:top w:val="nil"/>
              <w:left w:val="nil"/>
              <w:bottom w:val="single" w:sz="4" w:space="0" w:color="auto"/>
              <w:right w:val="single" w:sz="4" w:space="0" w:color="auto"/>
            </w:tcBorders>
            <w:shd w:val="clear" w:color="auto" w:fill="auto"/>
            <w:vAlign w:val="center"/>
            <w:hideMark/>
          </w:tcPr>
          <w:p w14:paraId="640C5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D23A6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808A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67932</w:t>
            </w:r>
          </w:p>
        </w:tc>
        <w:tc>
          <w:tcPr>
            <w:tcW w:w="1333" w:type="dxa"/>
            <w:tcBorders>
              <w:top w:val="nil"/>
              <w:left w:val="nil"/>
              <w:bottom w:val="single" w:sz="4" w:space="0" w:color="auto"/>
              <w:right w:val="single" w:sz="4" w:space="0" w:color="auto"/>
            </w:tcBorders>
            <w:shd w:val="clear" w:color="auto" w:fill="auto"/>
            <w:vAlign w:val="center"/>
            <w:hideMark/>
          </w:tcPr>
          <w:p w14:paraId="29610598" w14:textId="77777777" w:rsidR="003D1C0B" w:rsidRPr="000E7272" w:rsidRDefault="003D1C0B" w:rsidP="00A26B95">
            <w:pPr>
              <w:spacing w:after="0" w:line="240" w:lineRule="auto"/>
              <w:rPr>
                <w:color w:val="000000"/>
                <w:sz w:val="16"/>
                <w:szCs w:val="16"/>
              </w:rPr>
            </w:pPr>
            <w:r w:rsidRPr="000E7272">
              <w:rPr>
                <w:color w:val="000000"/>
                <w:sz w:val="16"/>
                <w:szCs w:val="16"/>
              </w:rPr>
              <w:t>Svitávka</w:t>
            </w:r>
          </w:p>
        </w:tc>
        <w:tc>
          <w:tcPr>
            <w:tcW w:w="1044" w:type="dxa"/>
            <w:tcBorders>
              <w:top w:val="nil"/>
              <w:left w:val="nil"/>
              <w:bottom w:val="single" w:sz="4" w:space="0" w:color="auto"/>
              <w:right w:val="single" w:sz="4" w:space="0" w:color="auto"/>
            </w:tcBorders>
            <w:shd w:val="clear" w:color="auto" w:fill="auto"/>
            <w:vAlign w:val="center"/>
            <w:hideMark/>
          </w:tcPr>
          <w:p w14:paraId="0A207176" w14:textId="77777777" w:rsidR="003D1C0B" w:rsidRPr="000E7272" w:rsidRDefault="003D1C0B" w:rsidP="00A26B95">
            <w:pPr>
              <w:spacing w:after="0" w:line="240" w:lineRule="auto"/>
              <w:rPr>
                <w:color w:val="000000"/>
                <w:sz w:val="16"/>
                <w:szCs w:val="16"/>
              </w:rPr>
            </w:pPr>
            <w:r w:rsidRPr="000E7272">
              <w:rPr>
                <w:color w:val="000000"/>
                <w:sz w:val="16"/>
                <w:szCs w:val="16"/>
              </w:rPr>
              <w:t>Svitávka</w:t>
            </w:r>
          </w:p>
        </w:tc>
        <w:tc>
          <w:tcPr>
            <w:tcW w:w="796" w:type="dxa"/>
            <w:tcBorders>
              <w:top w:val="nil"/>
              <w:left w:val="nil"/>
              <w:bottom w:val="single" w:sz="4" w:space="0" w:color="auto"/>
              <w:right w:val="single" w:sz="4" w:space="0" w:color="auto"/>
            </w:tcBorders>
            <w:shd w:val="clear" w:color="auto" w:fill="auto"/>
            <w:vAlign w:val="center"/>
            <w:hideMark/>
          </w:tcPr>
          <w:p w14:paraId="19AD7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7899823</w:t>
            </w:r>
          </w:p>
        </w:tc>
        <w:tc>
          <w:tcPr>
            <w:tcW w:w="933" w:type="dxa"/>
            <w:tcBorders>
              <w:top w:val="nil"/>
              <w:left w:val="nil"/>
              <w:bottom w:val="single" w:sz="4" w:space="0" w:color="auto"/>
              <w:right w:val="single" w:sz="4" w:space="0" w:color="auto"/>
            </w:tcBorders>
            <w:shd w:val="clear" w:color="auto" w:fill="auto"/>
            <w:vAlign w:val="center"/>
            <w:hideMark/>
          </w:tcPr>
          <w:p w14:paraId="2F80D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1126866.66</w:t>
            </w:r>
          </w:p>
        </w:tc>
        <w:tc>
          <w:tcPr>
            <w:tcW w:w="853" w:type="dxa"/>
            <w:tcBorders>
              <w:top w:val="nil"/>
              <w:left w:val="nil"/>
              <w:bottom w:val="single" w:sz="4" w:space="0" w:color="auto"/>
              <w:right w:val="single" w:sz="4" w:space="0" w:color="auto"/>
            </w:tcBorders>
            <w:shd w:val="clear" w:color="auto" w:fill="auto"/>
            <w:vAlign w:val="center"/>
            <w:hideMark/>
          </w:tcPr>
          <w:p w14:paraId="7DE5A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595221.93</w:t>
            </w:r>
          </w:p>
        </w:tc>
        <w:tc>
          <w:tcPr>
            <w:tcW w:w="2374" w:type="dxa"/>
            <w:tcBorders>
              <w:top w:val="nil"/>
              <w:left w:val="nil"/>
              <w:bottom w:val="single" w:sz="4" w:space="0" w:color="auto"/>
              <w:right w:val="single" w:sz="4" w:space="0" w:color="auto"/>
            </w:tcBorders>
            <w:shd w:val="clear" w:color="auto" w:fill="auto"/>
            <w:vAlign w:val="center"/>
            <w:hideMark/>
          </w:tcPr>
          <w:p w14:paraId="6F0EBAFD" w14:textId="77777777" w:rsidR="003D1C0B" w:rsidRPr="000E7272" w:rsidRDefault="003D1C0B" w:rsidP="00A26B95">
            <w:pPr>
              <w:spacing w:after="0" w:line="240" w:lineRule="auto"/>
              <w:rPr>
                <w:color w:val="000000"/>
                <w:sz w:val="16"/>
                <w:szCs w:val="16"/>
              </w:rPr>
            </w:pPr>
            <w:r w:rsidRPr="000E7272">
              <w:rPr>
                <w:color w:val="000000"/>
                <w:sz w:val="16"/>
                <w:szCs w:val="16"/>
              </w:rPr>
              <w:t>Palackého 183, 67932, Svitávka</w:t>
            </w:r>
          </w:p>
        </w:tc>
        <w:tc>
          <w:tcPr>
            <w:tcW w:w="447" w:type="dxa"/>
            <w:tcBorders>
              <w:top w:val="nil"/>
              <w:left w:val="nil"/>
              <w:bottom w:val="single" w:sz="4" w:space="0" w:color="auto"/>
              <w:right w:val="single" w:sz="4" w:space="0" w:color="auto"/>
            </w:tcBorders>
            <w:shd w:val="clear" w:color="auto" w:fill="auto"/>
            <w:vAlign w:val="center"/>
            <w:hideMark/>
          </w:tcPr>
          <w:p w14:paraId="23287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FCCFE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180C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67933</w:t>
            </w:r>
          </w:p>
        </w:tc>
        <w:tc>
          <w:tcPr>
            <w:tcW w:w="1333" w:type="dxa"/>
            <w:tcBorders>
              <w:top w:val="nil"/>
              <w:left w:val="nil"/>
              <w:bottom w:val="single" w:sz="4" w:space="0" w:color="auto"/>
              <w:right w:val="single" w:sz="4" w:space="0" w:color="auto"/>
            </w:tcBorders>
            <w:shd w:val="clear" w:color="auto" w:fill="auto"/>
            <w:vAlign w:val="center"/>
            <w:hideMark/>
          </w:tcPr>
          <w:p w14:paraId="5391B391" w14:textId="77777777" w:rsidR="003D1C0B" w:rsidRPr="000E7272" w:rsidRDefault="003D1C0B" w:rsidP="00A26B95">
            <w:pPr>
              <w:spacing w:after="0" w:line="240" w:lineRule="auto"/>
              <w:rPr>
                <w:color w:val="000000"/>
                <w:sz w:val="16"/>
                <w:szCs w:val="16"/>
              </w:rPr>
            </w:pPr>
            <w:r w:rsidRPr="000E7272">
              <w:rPr>
                <w:color w:val="000000"/>
                <w:sz w:val="16"/>
                <w:szCs w:val="16"/>
              </w:rPr>
              <w:t>Vísky u Letovic</w:t>
            </w:r>
          </w:p>
        </w:tc>
        <w:tc>
          <w:tcPr>
            <w:tcW w:w="1044" w:type="dxa"/>
            <w:tcBorders>
              <w:top w:val="nil"/>
              <w:left w:val="nil"/>
              <w:bottom w:val="single" w:sz="4" w:space="0" w:color="auto"/>
              <w:right w:val="single" w:sz="4" w:space="0" w:color="auto"/>
            </w:tcBorders>
            <w:shd w:val="clear" w:color="auto" w:fill="auto"/>
            <w:vAlign w:val="center"/>
            <w:hideMark/>
          </w:tcPr>
          <w:p w14:paraId="17A2B1C5" w14:textId="77777777" w:rsidR="003D1C0B" w:rsidRPr="000E7272" w:rsidRDefault="003D1C0B" w:rsidP="00A26B95">
            <w:pPr>
              <w:spacing w:after="0" w:line="240" w:lineRule="auto"/>
              <w:rPr>
                <w:color w:val="000000"/>
                <w:sz w:val="16"/>
                <w:szCs w:val="16"/>
              </w:rPr>
            </w:pPr>
            <w:r w:rsidRPr="000E7272">
              <w:rPr>
                <w:color w:val="000000"/>
                <w:sz w:val="16"/>
                <w:szCs w:val="16"/>
              </w:rPr>
              <w:t>Vísky</w:t>
            </w:r>
          </w:p>
        </w:tc>
        <w:tc>
          <w:tcPr>
            <w:tcW w:w="796" w:type="dxa"/>
            <w:tcBorders>
              <w:top w:val="nil"/>
              <w:left w:val="nil"/>
              <w:bottom w:val="single" w:sz="4" w:space="0" w:color="auto"/>
              <w:right w:val="single" w:sz="4" w:space="0" w:color="auto"/>
            </w:tcBorders>
            <w:shd w:val="clear" w:color="auto" w:fill="auto"/>
            <w:vAlign w:val="center"/>
            <w:hideMark/>
          </w:tcPr>
          <w:p w14:paraId="578AA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25876686</w:t>
            </w:r>
          </w:p>
        </w:tc>
        <w:tc>
          <w:tcPr>
            <w:tcW w:w="933" w:type="dxa"/>
            <w:tcBorders>
              <w:top w:val="nil"/>
              <w:left w:val="nil"/>
              <w:bottom w:val="single" w:sz="4" w:space="0" w:color="auto"/>
              <w:right w:val="single" w:sz="4" w:space="0" w:color="auto"/>
            </w:tcBorders>
            <w:shd w:val="clear" w:color="auto" w:fill="auto"/>
            <w:vAlign w:val="center"/>
            <w:hideMark/>
          </w:tcPr>
          <w:p w14:paraId="7C7DF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1122621</w:t>
            </w:r>
          </w:p>
        </w:tc>
        <w:tc>
          <w:tcPr>
            <w:tcW w:w="853" w:type="dxa"/>
            <w:tcBorders>
              <w:top w:val="nil"/>
              <w:left w:val="nil"/>
              <w:bottom w:val="single" w:sz="4" w:space="0" w:color="auto"/>
              <w:right w:val="single" w:sz="4" w:space="0" w:color="auto"/>
            </w:tcBorders>
            <w:shd w:val="clear" w:color="auto" w:fill="auto"/>
            <w:vAlign w:val="center"/>
            <w:hideMark/>
          </w:tcPr>
          <w:p w14:paraId="072E71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592520</w:t>
            </w:r>
          </w:p>
        </w:tc>
        <w:tc>
          <w:tcPr>
            <w:tcW w:w="2374" w:type="dxa"/>
            <w:tcBorders>
              <w:top w:val="nil"/>
              <w:left w:val="nil"/>
              <w:bottom w:val="single" w:sz="4" w:space="0" w:color="auto"/>
              <w:right w:val="single" w:sz="4" w:space="0" w:color="auto"/>
            </w:tcBorders>
            <w:shd w:val="clear" w:color="auto" w:fill="auto"/>
            <w:vAlign w:val="center"/>
            <w:hideMark/>
          </w:tcPr>
          <w:p w14:paraId="1BC13E22" w14:textId="77777777" w:rsidR="003D1C0B" w:rsidRPr="000E7272" w:rsidRDefault="003D1C0B" w:rsidP="00A26B95">
            <w:pPr>
              <w:spacing w:after="0" w:line="240" w:lineRule="auto"/>
              <w:rPr>
                <w:color w:val="000000"/>
                <w:sz w:val="16"/>
                <w:szCs w:val="16"/>
              </w:rPr>
            </w:pPr>
            <w:r w:rsidRPr="000E7272">
              <w:rPr>
                <w:color w:val="000000"/>
                <w:sz w:val="16"/>
                <w:szCs w:val="16"/>
              </w:rPr>
              <w:t>č.p. 96, 67933, Vísky</w:t>
            </w:r>
          </w:p>
        </w:tc>
        <w:tc>
          <w:tcPr>
            <w:tcW w:w="447" w:type="dxa"/>
            <w:tcBorders>
              <w:top w:val="nil"/>
              <w:left w:val="nil"/>
              <w:bottom w:val="single" w:sz="4" w:space="0" w:color="auto"/>
              <w:right w:val="single" w:sz="4" w:space="0" w:color="auto"/>
            </w:tcBorders>
            <w:shd w:val="clear" w:color="auto" w:fill="auto"/>
            <w:vAlign w:val="center"/>
            <w:hideMark/>
          </w:tcPr>
          <w:p w14:paraId="5F795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29812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C099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67934</w:t>
            </w:r>
          </w:p>
        </w:tc>
        <w:tc>
          <w:tcPr>
            <w:tcW w:w="1333" w:type="dxa"/>
            <w:tcBorders>
              <w:top w:val="nil"/>
              <w:left w:val="nil"/>
              <w:bottom w:val="single" w:sz="4" w:space="0" w:color="auto"/>
              <w:right w:val="single" w:sz="4" w:space="0" w:color="auto"/>
            </w:tcBorders>
            <w:shd w:val="clear" w:color="auto" w:fill="auto"/>
            <w:vAlign w:val="center"/>
            <w:hideMark/>
          </w:tcPr>
          <w:p w14:paraId="55D163C3" w14:textId="77777777" w:rsidR="003D1C0B" w:rsidRPr="000E7272" w:rsidRDefault="003D1C0B" w:rsidP="00A26B95">
            <w:pPr>
              <w:spacing w:after="0" w:line="240" w:lineRule="auto"/>
              <w:rPr>
                <w:color w:val="000000"/>
                <w:sz w:val="16"/>
                <w:szCs w:val="16"/>
              </w:rPr>
            </w:pPr>
            <w:r w:rsidRPr="000E7272">
              <w:rPr>
                <w:color w:val="000000"/>
                <w:sz w:val="16"/>
                <w:szCs w:val="16"/>
              </w:rPr>
              <w:t>Knínice</w:t>
            </w:r>
          </w:p>
        </w:tc>
        <w:tc>
          <w:tcPr>
            <w:tcW w:w="1044" w:type="dxa"/>
            <w:tcBorders>
              <w:top w:val="nil"/>
              <w:left w:val="nil"/>
              <w:bottom w:val="single" w:sz="4" w:space="0" w:color="auto"/>
              <w:right w:val="single" w:sz="4" w:space="0" w:color="auto"/>
            </w:tcBorders>
            <w:shd w:val="clear" w:color="auto" w:fill="auto"/>
            <w:vAlign w:val="center"/>
            <w:hideMark/>
          </w:tcPr>
          <w:p w14:paraId="5CED204E" w14:textId="77777777" w:rsidR="003D1C0B" w:rsidRPr="000E7272" w:rsidRDefault="003D1C0B" w:rsidP="00A26B95">
            <w:pPr>
              <w:spacing w:after="0" w:line="240" w:lineRule="auto"/>
              <w:rPr>
                <w:color w:val="000000"/>
                <w:sz w:val="16"/>
                <w:szCs w:val="16"/>
              </w:rPr>
            </w:pPr>
            <w:r w:rsidRPr="000E7272">
              <w:rPr>
                <w:color w:val="000000"/>
                <w:sz w:val="16"/>
                <w:szCs w:val="16"/>
              </w:rPr>
              <w:t>Knínice</w:t>
            </w:r>
          </w:p>
        </w:tc>
        <w:tc>
          <w:tcPr>
            <w:tcW w:w="796" w:type="dxa"/>
            <w:tcBorders>
              <w:top w:val="nil"/>
              <w:left w:val="nil"/>
              <w:bottom w:val="single" w:sz="4" w:space="0" w:color="auto"/>
              <w:right w:val="single" w:sz="4" w:space="0" w:color="auto"/>
            </w:tcBorders>
            <w:shd w:val="clear" w:color="auto" w:fill="auto"/>
            <w:vAlign w:val="center"/>
            <w:hideMark/>
          </w:tcPr>
          <w:p w14:paraId="0FFD42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1950517</w:t>
            </w:r>
          </w:p>
        </w:tc>
        <w:tc>
          <w:tcPr>
            <w:tcW w:w="933" w:type="dxa"/>
            <w:tcBorders>
              <w:top w:val="nil"/>
              <w:left w:val="nil"/>
              <w:bottom w:val="single" w:sz="4" w:space="0" w:color="auto"/>
              <w:right w:val="single" w:sz="4" w:space="0" w:color="auto"/>
            </w:tcBorders>
            <w:shd w:val="clear" w:color="auto" w:fill="auto"/>
            <w:vAlign w:val="center"/>
            <w:hideMark/>
          </w:tcPr>
          <w:p w14:paraId="01F987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1123391.25</w:t>
            </w:r>
          </w:p>
        </w:tc>
        <w:tc>
          <w:tcPr>
            <w:tcW w:w="853" w:type="dxa"/>
            <w:tcBorders>
              <w:top w:val="nil"/>
              <w:left w:val="nil"/>
              <w:bottom w:val="single" w:sz="4" w:space="0" w:color="auto"/>
              <w:right w:val="single" w:sz="4" w:space="0" w:color="auto"/>
            </w:tcBorders>
            <w:shd w:val="clear" w:color="auto" w:fill="auto"/>
            <w:vAlign w:val="center"/>
            <w:hideMark/>
          </w:tcPr>
          <w:p w14:paraId="5CCEF9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587739.4</w:t>
            </w:r>
          </w:p>
        </w:tc>
        <w:tc>
          <w:tcPr>
            <w:tcW w:w="2374" w:type="dxa"/>
            <w:tcBorders>
              <w:top w:val="nil"/>
              <w:left w:val="nil"/>
              <w:bottom w:val="single" w:sz="4" w:space="0" w:color="auto"/>
              <w:right w:val="single" w:sz="4" w:space="0" w:color="auto"/>
            </w:tcBorders>
            <w:shd w:val="clear" w:color="auto" w:fill="auto"/>
            <w:vAlign w:val="center"/>
            <w:hideMark/>
          </w:tcPr>
          <w:p w14:paraId="0B3C4932" w14:textId="77777777" w:rsidR="003D1C0B" w:rsidRPr="000E7272" w:rsidRDefault="003D1C0B" w:rsidP="00A26B95">
            <w:pPr>
              <w:spacing w:after="0" w:line="240" w:lineRule="auto"/>
              <w:rPr>
                <w:color w:val="000000"/>
                <w:sz w:val="16"/>
                <w:szCs w:val="16"/>
              </w:rPr>
            </w:pPr>
            <w:r w:rsidRPr="000E7272">
              <w:rPr>
                <w:color w:val="000000"/>
                <w:sz w:val="16"/>
                <w:szCs w:val="16"/>
              </w:rPr>
              <w:t>č.p. 275, 67934, Knínice</w:t>
            </w:r>
          </w:p>
        </w:tc>
        <w:tc>
          <w:tcPr>
            <w:tcW w:w="447" w:type="dxa"/>
            <w:tcBorders>
              <w:top w:val="nil"/>
              <w:left w:val="nil"/>
              <w:bottom w:val="single" w:sz="4" w:space="0" w:color="auto"/>
              <w:right w:val="single" w:sz="4" w:space="0" w:color="auto"/>
            </w:tcBorders>
            <w:shd w:val="clear" w:color="auto" w:fill="auto"/>
            <w:vAlign w:val="center"/>
            <w:hideMark/>
          </w:tcPr>
          <w:p w14:paraId="22D0B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7FD2C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4DA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67935</w:t>
            </w:r>
          </w:p>
        </w:tc>
        <w:tc>
          <w:tcPr>
            <w:tcW w:w="1333" w:type="dxa"/>
            <w:tcBorders>
              <w:top w:val="nil"/>
              <w:left w:val="nil"/>
              <w:bottom w:val="single" w:sz="4" w:space="0" w:color="auto"/>
              <w:right w:val="single" w:sz="4" w:space="0" w:color="auto"/>
            </w:tcBorders>
            <w:shd w:val="clear" w:color="auto" w:fill="auto"/>
            <w:vAlign w:val="center"/>
            <w:hideMark/>
          </w:tcPr>
          <w:p w14:paraId="00E1F00D" w14:textId="77777777" w:rsidR="003D1C0B" w:rsidRPr="000E7272" w:rsidRDefault="003D1C0B" w:rsidP="00A26B95">
            <w:pPr>
              <w:spacing w:after="0" w:line="240" w:lineRule="auto"/>
              <w:rPr>
                <w:color w:val="000000"/>
                <w:sz w:val="16"/>
                <w:szCs w:val="16"/>
              </w:rPr>
            </w:pPr>
            <w:r w:rsidRPr="000E7272">
              <w:rPr>
                <w:color w:val="000000"/>
                <w:sz w:val="16"/>
                <w:szCs w:val="16"/>
              </w:rPr>
              <w:t>Šebetov</w:t>
            </w:r>
          </w:p>
        </w:tc>
        <w:tc>
          <w:tcPr>
            <w:tcW w:w="1044" w:type="dxa"/>
            <w:tcBorders>
              <w:top w:val="nil"/>
              <w:left w:val="nil"/>
              <w:bottom w:val="single" w:sz="4" w:space="0" w:color="auto"/>
              <w:right w:val="single" w:sz="4" w:space="0" w:color="auto"/>
            </w:tcBorders>
            <w:shd w:val="clear" w:color="auto" w:fill="auto"/>
            <w:vAlign w:val="center"/>
            <w:hideMark/>
          </w:tcPr>
          <w:p w14:paraId="76C2DC7D" w14:textId="77777777" w:rsidR="003D1C0B" w:rsidRPr="000E7272" w:rsidRDefault="003D1C0B" w:rsidP="00A26B95">
            <w:pPr>
              <w:spacing w:after="0" w:line="240" w:lineRule="auto"/>
              <w:rPr>
                <w:color w:val="000000"/>
                <w:sz w:val="16"/>
                <w:szCs w:val="16"/>
              </w:rPr>
            </w:pPr>
            <w:r w:rsidRPr="000E7272">
              <w:rPr>
                <w:color w:val="000000"/>
                <w:sz w:val="16"/>
                <w:szCs w:val="16"/>
              </w:rPr>
              <w:t>Šebetov</w:t>
            </w:r>
          </w:p>
        </w:tc>
        <w:tc>
          <w:tcPr>
            <w:tcW w:w="796" w:type="dxa"/>
            <w:tcBorders>
              <w:top w:val="nil"/>
              <w:left w:val="nil"/>
              <w:bottom w:val="single" w:sz="4" w:space="0" w:color="auto"/>
              <w:right w:val="single" w:sz="4" w:space="0" w:color="auto"/>
            </w:tcBorders>
            <w:shd w:val="clear" w:color="auto" w:fill="auto"/>
            <w:vAlign w:val="center"/>
            <w:hideMark/>
          </w:tcPr>
          <w:p w14:paraId="2C91A9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1988239</w:t>
            </w:r>
          </w:p>
        </w:tc>
        <w:tc>
          <w:tcPr>
            <w:tcW w:w="933" w:type="dxa"/>
            <w:tcBorders>
              <w:top w:val="nil"/>
              <w:left w:val="nil"/>
              <w:bottom w:val="single" w:sz="4" w:space="0" w:color="auto"/>
              <w:right w:val="single" w:sz="4" w:space="0" w:color="auto"/>
            </w:tcBorders>
            <w:shd w:val="clear" w:color="auto" w:fill="auto"/>
            <w:vAlign w:val="center"/>
            <w:hideMark/>
          </w:tcPr>
          <w:p w14:paraId="6B1A2C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1122331.95</w:t>
            </w:r>
          </w:p>
        </w:tc>
        <w:tc>
          <w:tcPr>
            <w:tcW w:w="853" w:type="dxa"/>
            <w:tcBorders>
              <w:top w:val="nil"/>
              <w:left w:val="nil"/>
              <w:bottom w:val="single" w:sz="4" w:space="0" w:color="auto"/>
              <w:right w:val="single" w:sz="4" w:space="0" w:color="auto"/>
            </w:tcBorders>
            <w:shd w:val="clear" w:color="auto" w:fill="auto"/>
            <w:vAlign w:val="center"/>
            <w:hideMark/>
          </w:tcPr>
          <w:p w14:paraId="66213F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586651.25</w:t>
            </w:r>
          </w:p>
        </w:tc>
        <w:tc>
          <w:tcPr>
            <w:tcW w:w="2374" w:type="dxa"/>
            <w:tcBorders>
              <w:top w:val="nil"/>
              <w:left w:val="nil"/>
              <w:bottom w:val="single" w:sz="4" w:space="0" w:color="auto"/>
              <w:right w:val="single" w:sz="4" w:space="0" w:color="auto"/>
            </w:tcBorders>
            <w:shd w:val="clear" w:color="auto" w:fill="auto"/>
            <w:vAlign w:val="center"/>
            <w:hideMark/>
          </w:tcPr>
          <w:p w14:paraId="249611A5" w14:textId="77777777" w:rsidR="003D1C0B" w:rsidRPr="000E7272" w:rsidRDefault="003D1C0B" w:rsidP="00A26B95">
            <w:pPr>
              <w:spacing w:after="0" w:line="240" w:lineRule="auto"/>
              <w:rPr>
                <w:color w:val="000000"/>
                <w:sz w:val="16"/>
                <w:szCs w:val="16"/>
              </w:rPr>
            </w:pPr>
            <w:r w:rsidRPr="000E7272">
              <w:rPr>
                <w:color w:val="000000"/>
                <w:sz w:val="16"/>
                <w:szCs w:val="16"/>
              </w:rPr>
              <w:t>č.p. 133, 67935, Šebetov</w:t>
            </w:r>
          </w:p>
        </w:tc>
        <w:tc>
          <w:tcPr>
            <w:tcW w:w="447" w:type="dxa"/>
            <w:tcBorders>
              <w:top w:val="nil"/>
              <w:left w:val="nil"/>
              <w:bottom w:val="single" w:sz="4" w:space="0" w:color="auto"/>
              <w:right w:val="single" w:sz="4" w:space="0" w:color="auto"/>
            </w:tcBorders>
            <w:shd w:val="clear" w:color="auto" w:fill="auto"/>
            <w:vAlign w:val="center"/>
            <w:hideMark/>
          </w:tcPr>
          <w:p w14:paraId="2C2FA9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2F620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C71A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67936</w:t>
            </w:r>
          </w:p>
        </w:tc>
        <w:tc>
          <w:tcPr>
            <w:tcW w:w="1333" w:type="dxa"/>
            <w:tcBorders>
              <w:top w:val="nil"/>
              <w:left w:val="nil"/>
              <w:bottom w:val="single" w:sz="4" w:space="0" w:color="auto"/>
              <w:right w:val="single" w:sz="4" w:space="0" w:color="auto"/>
            </w:tcBorders>
            <w:shd w:val="clear" w:color="auto" w:fill="auto"/>
            <w:vAlign w:val="center"/>
            <w:hideMark/>
          </w:tcPr>
          <w:p w14:paraId="3E42300A" w14:textId="77777777" w:rsidR="003D1C0B" w:rsidRPr="000E7272" w:rsidRDefault="003D1C0B" w:rsidP="00A26B95">
            <w:pPr>
              <w:spacing w:after="0" w:line="240" w:lineRule="auto"/>
              <w:rPr>
                <w:color w:val="000000"/>
                <w:sz w:val="16"/>
                <w:szCs w:val="16"/>
              </w:rPr>
            </w:pPr>
            <w:r w:rsidRPr="000E7272">
              <w:rPr>
                <w:color w:val="000000"/>
                <w:sz w:val="16"/>
                <w:szCs w:val="16"/>
              </w:rPr>
              <w:t>Vanovice</w:t>
            </w:r>
          </w:p>
        </w:tc>
        <w:tc>
          <w:tcPr>
            <w:tcW w:w="1044" w:type="dxa"/>
            <w:tcBorders>
              <w:top w:val="nil"/>
              <w:left w:val="nil"/>
              <w:bottom w:val="single" w:sz="4" w:space="0" w:color="auto"/>
              <w:right w:val="single" w:sz="4" w:space="0" w:color="auto"/>
            </w:tcBorders>
            <w:shd w:val="clear" w:color="auto" w:fill="auto"/>
            <w:vAlign w:val="center"/>
            <w:hideMark/>
          </w:tcPr>
          <w:p w14:paraId="0C39D77D" w14:textId="77777777" w:rsidR="003D1C0B" w:rsidRPr="000E7272" w:rsidRDefault="003D1C0B" w:rsidP="00A26B95">
            <w:pPr>
              <w:spacing w:after="0" w:line="240" w:lineRule="auto"/>
              <w:rPr>
                <w:color w:val="000000"/>
                <w:sz w:val="16"/>
                <w:szCs w:val="16"/>
              </w:rPr>
            </w:pPr>
            <w:r w:rsidRPr="000E7272">
              <w:rPr>
                <w:color w:val="000000"/>
                <w:sz w:val="16"/>
                <w:szCs w:val="16"/>
              </w:rPr>
              <w:t>Vanovice</w:t>
            </w:r>
          </w:p>
        </w:tc>
        <w:tc>
          <w:tcPr>
            <w:tcW w:w="796" w:type="dxa"/>
            <w:tcBorders>
              <w:top w:val="nil"/>
              <w:left w:val="nil"/>
              <w:bottom w:val="single" w:sz="4" w:space="0" w:color="auto"/>
              <w:right w:val="single" w:sz="4" w:space="0" w:color="auto"/>
            </w:tcBorders>
            <w:shd w:val="clear" w:color="auto" w:fill="auto"/>
            <w:vAlign w:val="center"/>
            <w:hideMark/>
          </w:tcPr>
          <w:p w14:paraId="220C80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2043114</w:t>
            </w:r>
          </w:p>
        </w:tc>
        <w:tc>
          <w:tcPr>
            <w:tcW w:w="933" w:type="dxa"/>
            <w:tcBorders>
              <w:top w:val="nil"/>
              <w:left w:val="nil"/>
              <w:bottom w:val="single" w:sz="4" w:space="0" w:color="auto"/>
              <w:right w:val="single" w:sz="4" w:space="0" w:color="auto"/>
            </w:tcBorders>
            <w:shd w:val="clear" w:color="auto" w:fill="auto"/>
            <w:vAlign w:val="center"/>
            <w:hideMark/>
          </w:tcPr>
          <w:p w14:paraId="54A86B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1120050.94</w:t>
            </w:r>
          </w:p>
        </w:tc>
        <w:tc>
          <w:tcPr>
            <w:tcW w:w="853" w:type="dxa"/>
            <w:tcBorders>
              <w:top w:val="nil"/>
              <w:left w:val="nil"/>
              <w:bottom w:val="single" w:sz="4" w:space="0" w:color="auto"/>
              <w:right w:val="single" w:sz="4" w:space="0" w:color="auto"/>
            </w:tcBorders>
            <w:shd w:val="clear" w:color="auto" w:fill="auto"/>
            <w:vAlign w:val="center"/>
            <w:hideMark/>
          </w:tcPr>
          <w:p w14:paraId="5C2E4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589519.12</w:t>
            </w:r>
          </w:p>
        </w:tc>
        <w:tc>
          <w:tcPr>
            <w:tcW w:w="2374" w:type="dxa"/>
            <w:tcBorders>
              <w:top w:val="nil"/>
              <w:left w:val="nil"/>
              <w:bottom w:val="single" w:sz="4" w:space="0" w:color="auto"/>
              <w:right w:val="single" w:sz="4" w:space="0" w:color="auto"/>
            </w:tcBorders>
            <w:shd w:val="clear" w:color="auto" w:fill="auto"/>
            <w:vAlign w:val="center"/>
            <w:hideMark/>
          </w:tcPr>
          <w:p w14:paraId="76AECB7B" w14:textId="77777777" w:rsidR="003D1C0B" w:rsidRPr="000E7272" w:rsidRDefault="003D1C0B" w:rsidP="00A26B95">
            <w:pPr>
              <w:spacing w:after="0" w:line="240" w:lineRule="auto"/>
              <w:rPr>
                <w:color w:val="000000"/>
                <w:sz w:val="16"/>
                <w:szCs w:val="16"/>
              </w:rPr>
            </w:pPr>
            <w:r w:rsidRPr="000E7272">
              <w:rPr>
                <w:color w:val="000000"/>
                <w:sz w:val="16"/>
                <w:szCs w:val="16"/>
              </w:rPr>
              <w:t>č.p. 132, 67936, Vanovice</w:t>
            </w:r>
          </w:p>
        </w:tc>
        <w:tc>
          <w:tcPr>
            <w:tcW w:w="447" w:type="dxa"/>
            <w:tcBorders>
              <w:top w:val="nil"/>
              <w:left w:val="nil"/>
              <w:bottom w:val="single" w:sz="4" w:space="0" w:color="auto"/>
              <w:right w:val="single" w:sz="4" w:space="0" w:color="auto"/>
            </w:tcBorders>
            <w:shd w:val="clear" w:color="auto" w:fill="auto"/>
            <w:vAlign w:val="center"/>
            <w:hideMark/>
          </w:tcPr>
          <w:p w14:paraId="2AC135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8F7D57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D03B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67937</w:t>
            </w:r>
          </w:p>
        </w:tc>
        <w:tc>
          <w:tcPr>
            <w:tcW w:w="1333" w:type="dxa"/>
            <w:tcBorders>
              <w:top w:val="nil"/>
              <w:left w:val="nil"/>
              <w:bottom w:val="single" w:sz="4" w:space="0" w:color="auto"/>
              <w:right w:val="single" w:sz="4" w:space="0" w:color="auto"/>
            </w:tcBorders>
            <w:shd w:val="clear" w:color="auto" w:fill="auto"/>
            <w:vAlign w:val="center"/>
            <w:hideMark/>
          </w:tcPr>
          <w:p w14:paraId="4C93D79B" w14:textId="77777777" w:rsidR="003D1C0B" w:rsidRPr="000E7272" w:rsidRDefault="003D1C0B" w:rsidP="00A26B95">
            <w:pPr>
              <w:spacing w:after="0" w:line="240" w:lineRule="auto"/>
              <w:rPr>
                <w:color w:val="000000"/>
                <w:sz w:val="16"/>
                <w:szCs w:val="16"/>
              </w:rPr>
            </w:pPr>
            <w:r w:rsidRPr="000E7272">
              <w:rPr>
                <w:color w:val="000000"/>
                <w:sz w:val="16"/>
                <w:szCs w:val="16"/>
              </w:rPr>
              <w:t>Borotín u Boskovic</w:t>
            </w:r>
          </w:p>
        </w:tc>
        <w:tc>
          <w:tcPr>
            <w:tcW w:w="1044" w:type="dxa"/>
            <w:tcBorders>
              <w:top w:val="nil"/>
              <w:left w:val="nil"/>
              <w:bottom w:val="single" w:sz="4" w:space="0" w:color="auto"/>
              <w:right w:val="single" w:sz="4" w:space="0" w:color="auto"/>
            </w:tcBorders>
            <w:shd w:val="clear" w:color="auto" w:fill="auto"/>
            <w:vAlign w:val="center"/>
            <w:hideMark/>
          </w:tcPr>
          <w:p w14:paraId="5EC339DC" w14:textId="77777777" w:rsidR="003D1C0B" w:rsidRPr="000E7272" w:rsidRDefault="003D1C0B" w:rsidP="00A26B95">
            <w:pPr>
              <w:spacing w:after="0" w:line="240" w:lineRule="auto"/>
              <w:rPr>
                <w:color w:val="000000"/>
                <w:sz w:val="16"/>
                <w:szCs w:val="16"/>
              </w:rPr>
            </w:pPr>
            <w:r w:rsidRPr="000E7272">
              <w:rPr>
                <w:color w:val="000000"/>
                <w:sz w:val="16"/>
                <w:szCs w:val="16"/>
              </w:rPr>
              <w:t>Borotín</w:t>
            </w:r>
          </w:p>
        </w:tc>
        <w:tc>
          <w:tcPr>
            <w:tcW w:w="796" w:type="dxa"/>
            <w:tcBorders>
              <w:top w:val="nil"/>
              <w:left w:val="nil"/>
              <w:bottom w:val="single" w:sz="4" w:space="0" w:color="auto"/>
              <w:right w:val="single" w:sz="4" w:space="0" w:color="auto"/>
            </w:tcBorders>
            <w:shd w:val="clear" w:color="auto" w:fill="auto"/>
            <w:vAlign w:val="center"/>
            <w:hideMark/>
          </w:tcPr>
          <w:p w14:paraId="028FA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7802536</w:t>
            </w:r>
          </w:p>
        </w:tc>
        <w:tc>
          <w:tcPr>
            <w:tcW w:w="933" w:type="dxa"/>
            <w:tcBorders>
              <w:top w:val="nil"/>
              <w:left w:val="nil"/>
              <w:bottom w:val="single" w:sz="4" w:space="0" w:color="auto"/>
              <w:right w:val="single" w:sz="4" w:space="0" w:color="auto"/>
            </w:tcBorders>
            <w:shd w:val="clear" w:color="auto" w:fill="auto"/>
            <w:vAlign w:val="center"/>
            <w:hideMark/>
          </w:tcPr>
          <w:p w14:paraId="5B92C6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1118547.47</w:t>
            </w:r>
          </w:p>
        </w:tc>
        <w:tc>
          <w:tcPr>
            <w:tcW w:w="853" w:type="dxa"/>
            <w:tcBorders>
              <w:top w:val="nil"/>
              <w:left w:val="nil"/>
              <w:bottom w:val="single" w:sz="4" w:space="0" w:color="auto"/>
              <w:right w:val="single" w:sz="4" w:space="0" w:color="auto"/>
            </w:tcBorders>
            <w:shd w:val="clear" w:color="auto" w:fill="auto"/>
            <w:vAlign w:val="center"/>
            <w:hideMark/>
          </w:tcPr>
          <w:p w14:paraId="28C5A4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589106.69</w:t>
            </w:r>
          </w:p>
        </w:tc>
        <w:tc>
          <w:tcPr>
            <w:tcW w:w="2374" w:type="dxa"/>
            <w:tcBorders>
              <w:top w:val="nil"/>
              <w:left w:val="nil"/>
              <w:bottom w:val="single" w:sz="4" w:space="0" w:color="auto"/>
              <w:right w:val="single" w:sz="4" w:space="0" w:color="auto"/>
            </w:tcBorders>
            <w:shd w:val="clear" w:color="auto" w:fill="auto"/>
            <w:vAlign w:val="center"/>
            <w:hideMark/>
          </w:tcPr>
          <w:p w14:paraId="413E7B7E" w14:textId="77777777" w:rsidR="003D1C0B" w:rsidRPr="000E7272" w:rsidRDefault="003D1C0B" w:rsidP="00A26B95">
            <w:pPr>
              <w:spacing w:after="0" w:line="240" w:lineRule="auto"/>
              <w:rPr>
                <w:color w:val="000000"/>
                <w:sz w:val="16"/>
                <w:szCs w:val="16"/>
              </w:rPr>
            </w:pPr>
            <w:r w:rsidRPr="000E7272">
              <w:rPr>
                <w:color w:val="000000"/>
                <w:sz w:val="16"/>
                <w:szCs w:val="16"/>
              </w:rPr>
              <w:t>č.p. 200, 67937, Borotín</w:t>
            </w:r>
          </w:p>
        </w:tc>
        <w:tc>
          <w:tcPr>
            <w:tcW w:w="447" w:type="dxa"/>
            <w:tcBorders>
              <w:top w:val="nil"/>
              <w:left w:val="nil"/>
              <w:bottom w:val="single" w:sz="4" w:space="0" w:color="auto"/>
              <w:right w:val="single" w:sz="4" w:space="0" w:color="auto"/>
            </w:tcBorders>
            <w:shd w:val="clear" w:color="auto" w:fill="auto"/>
            <w:vAlign w:val="center"/>
            <w:hideMark/>
          </w:tcPr>
          <w:p w14:paraId="15145B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E913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C58B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67938</w:t>
            </w:r>
          </w:p>
        </w:tc>
        <w:tc>
          <w:tcPr>
            <w:tcW w:w="1333" w:type="dxa"/>
            <w:tcBorders>
              <w:top w:val="nil"/>
              <w:left w:val="nil"/>
              <w:bottom w:val="single" w:sz="4" w:space="0" w:color="auto"/>
              <w:right w:val="single" w:sz="4" w:space="0" w:color="auto"/>
            </w:tcBorders>
            <w:shd w:val="clear" w:color="auto" w:fill="auto"/>
            <w:vAlign w:val="center"/>
            <w:hideMark/>
          </w:tcPr>
          <w:p w14:paraId="43901EB2" w14:textId="77777777" w:rsidR="003D1C0B" w:rsidRPr="000E7272" w:rsidRDefault="003D1C0B" w:rsidP="00A26B95">
            <w:pPr>
              <w:spacing w:after="0" w:line="240" w:lineRule="auto"/>
              <w:rPr>
                <w:color w:val="000000"/>
                <w:sz w:val="16"/>
                <w:szCs w:val="16"/>
              </w:rPr>
            </w:pPr>
            <w:r w:rsidRPr="000E7272">
              <w:rPr>
                <w:color w:val="000000"/>
                <w:sz w:val="16"/>
                <w:szCs w:val="16"/>
              </w:rPr>
              <w:t>Cetkovice</w:t>
            </w:r>
          </w:p>
        </w:tc>
        <w:tc>
          <w:tcPr>
            <w:tcW w:w="1044" w:type="dxa"/>
            <w:tcBorders>
              <w:top w:val="nil"/>
              <w:left w:val="nil"/>
              <w:bottom w:val="single" w:sz="4" w:space="0" w:color="auto"/>
              <w:right w:val="single" w:sz="4" w:space="0" w:color="auto"/>
            </w:tcBorders>
            <w:shd w:val="clear" w:color="auto" w:fill="auto"/>
            <w:vAlign w:val="center"/>
            <w:hideMark/>
          </w:tcPr>
          <w:p w14:paraId="0AF65E7F" w14:textId="77777777" w:rsidR="003D1C0B" w:rsidRPr="000E7272" w:rsidRDefault="003D1C0B" w:rsidP="00A26B95">
            <w:pPr>
              <w:spacing w:after="0" w:line="240" w:lineRule="auto"/>
              <w:rPr>
                <w:color w:val="000000"/>
                <w:sz w:val="16"/>
                <w:szCs w:val="16"/>
              </w:rPr>
            </w:pPr>
            <w:r w:rsidRPr="000E7272">
              <w:rPr>
                <w:color w:val="000000"/>
                <w:sz w:val="16"/>
                <w:szCs w:val="16"/>
              </w:rPr>
              <w:t>Cetkovice</w:t>
            </w:r>
          </w:p>
        </w:tc>
        <w:tc>
          <w:tcPr>
            <w:tcW w:w="796" w:type="dxa"/>
            <w:tcBorders>
              <w:top w:val="nil"/>
              <w:left w:val="nil"/>
              <w:bottom w:val="single" w:sz="4" w:space="0" w:color="auto"/>
              <w:right w:val="single" w:sz="4" w:space="0" w:color="auto"/>
            </w:tcBorders>
            <w:shd w:val="clear" w:color="auto" w:fill="auto"/>
            <w:vAlign w:val="center"/>
            <w:hideMark/>
          </w:tcPr>
          <w:p w14:paraId="2893DA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7805276</w:t>
            </w:r>
          </w:p>
        </w:tc>
        <w:tc>
          <w:tcPr>
            <w:tcW w:w="933" w:type="dxa"/>
            <w:tcBorders>
              <w:top w:val="nil"/>
              <w:left w:val="nil"/>
              <w:bottom w:val="single" w:sz="4" w:space="0" w:color="auto"/>
              <w:right w:val="single" w:sz="4" w:space="0" w:color="auto"/>
            </w:tcBorders>
            <w:shd w:val="clear" w:color="auto" w:fill="auto"/>
            <w:vAlign w:val="center"/>
            <w:hideMark/>
          </w:tcPr>
          <w:p w14:paraId="4B3AA1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1119278.64</w:t>
            </w:r>
          </w:p>
        </w:tc>
        <w:tc>
          <w:tcPr>
            <w:tcW w:w="853" w:type="dxa"/>
            <w:tcBorders>
              <w:top w:val="nil"/>
              <w:left w:val="nil"/>
              <w:bottom w:val="single" w:sz="4" w:space="0" w:color="auto"/>
              <w:right w:val="single" w:sz="4" w:space="0" w:color="auto"/>
            </w:tcBorders>
            <w:shd w:val="clear" w:color="auto" w:fill="auto"/>
            <w:vAlign w:val="center"/>
            <w:hideMark/>
          </w:tcPr>
          <w:p w14:paraId="23568C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585417.35</w:t>
            </w:r>
          </w:p>
        </w:tc>
        <w:tc>
          <w:tcPr>
            <w:tcW w:w="2374" w:type="dxa"/>
            <w:tcBorders>
              <w:top w:val="nil"/>
              <w:left w:val="nil"/>
              <w:bottom w:val="single" w:sz="4" w:space="0" w:color="auto"/>
              <w:right w:val="single" w:sz="4" w:space="0" w:color="auto"/>
            </w:tcBorders>
            <w:shd w:val="clear" w:color="auto" w:fill="auto"/>
            <w:vAlign w:val="center"/>
            <w:hideMark/>
          </w:tcPr>
          <w:p w14:paraId="4A4D7903" w14:textId="77777777" w:rsidR="003D1C0B" w:rsidRPr="000E7272" w:rsidRDefault="003D1C0B" w:rsidP="00A26B95">
            <w:pPr>
              <w:spacing w:after="0" w:line="240" w:lineRule="auto"/>
              <w:rPr>
                <w:color w:val="000000"/>
                <w:sz w:val="16"/>
                <w:szCs w:val="16"/>
              </w:rPr>
            </w:pPr>
            <w:r w:rsidRPr="000E7272">
              <w:rPr>
                <w:color w:val="000000"/>
                <w:sz w:val="16"/>
                <w:szCs w:val="16"/>
              </w:rPr>
              <w:t>Náves 168, 67938, Cetkovice</w:t>
            </w:r>
          </w:p>
        </w:tc>
        <w:tc>
          <w:tcPr>
            <w:tcW w:w="447" w:type="dxa"/>
            <w:tcBorders>
              <w:top w:val="nil"/>
              <w:left w:val="nil"/>
              <w:bottom w:val="single" w:sz="4" w:space="0" w:color="auto"/>
              <w:right w:val="single" w:sz="4" w:space="0" w:color="auto"/>
            </w:tcBorders>
            <w:shd w:val="clear" w:color="auto" w:fill="auto"/>
            <w:vAlign w:val="center"/>
            <w:hideMark/>
          </w:tcPr>
          <w:p w14:paraId="192844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C1127B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AF92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67939</w:t>
            </w:r>
          </w:p>
        </w:tc>
        <w:tc>
          <w:tcPr>
            <w:tcW w:w="1333" w:type="dxa"/>
            <w:tcBorders>
              <w:top w:val="nil"/>
              <w:left w:val="nil"/>
              <w:bottom w:val="single" w:sz="4" w:space="0" w:color="auto"/>
              <w:right w:val="single" w:sz="4" w:space="0" w:color="auto"/>
            </w:tcBorders>
            <w:shd w:val="clear" w:color="auto" w:fill="auto"/>
            <w:vAlign w:val="center"/>
            <w:hideMark/>
          </w:tcPr>
          <w:p w14:paraId="4A8EFD5C" w14:textId="77777777" w:rsidR="003D1C0B" w:rsidRPr="000E7272" w:rsidRDefault="003D1C0B" w:rsidP="00A26B95">
            <w:pPr>
              <w:spacing w:after="0" w:line="240" w:lineRule="auto"/>
              <w:rPr>
                <w:color w:val="000000"/>
                <w:sz w:val="16"/>
                <w:szCs w:val="16"/>
              </w:rPr>
            </w:pPr>
            <w:r w:rsidRPr="000E7272">
              <w:rPr>
                <w:color w:val="000000"/>
                <w:sz w:val="16"/>
                <w:szCs w:val="16"/>
              </w:rPr>
              <w:t>Úsobrno</w:t>
            </w:r>
          </w:p>
        </w:tc>
        <w:tc>
          <w:tcPr>
            <w:tcW w:w="1044" w:type="dxa"/>
            <w:tcBorders>
              <w:top w:val="nil"/>
              <w:left w:val="nil"/>
              <w:bottom w:val="single" w:sz="4" w:space="0" w:color="auto"/>
              <w:right w:val="single" w:sz="4" w:space="0" w:color="auto"/>
            </w:tcBorders>
            <w:shd w:val="clear" w:color="auto" w:fill="auto"/>
            <w:vAlign w:val="center"/>
            <w:hideMark/>
          </w:tcPr>
          <w:p w14:paraId="6A9A8AC3" w14:textId="77777777" w:rsidR="003D1C0B" w:rsidRPr="000E7272" w:rsidRDefault="003D1C0B" w:rsidP="00A26B95">
            <w:pPr>
              <w:spacing w:after="0" w:line="240" w:lineRule="auto"/>
              <w:rPr>
                <w:color w:val="000000"/>
                <w:sz w:val="16"/>
                <w:szCs w:val="16"/>
              </w:rPr>
            </w:pPr>
            <w:r w:rsidRPr="000E7272">
              <w:rPr>
                <w:color w:val="000000"/>
                <w:sz w:val="16"/>
                <w:szCs w:val="16"/>
              </w:rPr>
              <w:t>Úsobrno</w:t>
            </w:r>
          </w:p>
        </w:tc>
        <w:tc>
          <w:tcPr>
            <w:tcW w:w="796" w:type="dxa"/>
            <w:tcBorders>
              <w:top w:val="nil"/>
              <w:left w:val="nil"/>
              <w:bottom w:val="single" w:sz="4" w:space="0" w:color="auto"/>
              <w:right w:val="single" w:sz="4" w:space="0" w:color="auto"/>
            </w:tcBorders>
            <w:shd w:val="clear" w:color="auto" w:fill="auto"/>
            <w:vAlign w:val="center"/>
            <w:hideMark/>
          </w:tcPr>
          <w:p w14:paraId="45CA3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2040085</w:t>
            </w:r>
          </w:p>
        </w:tc>
        <w:tc>
          <w:tcPr>
            <w:tcW w:w="933" w:type="dxa"/>
            <w:tcBorders>
              <w:top w:val="nil"/>
              <w:left w:val="nil"/>
              <w:bottom w:val="single" w:sz="4" w:space="0" w:color="auto"/>
              <w:right w:val="single" w:sz="4" w:space="0" w:color="auto"/>
            </w:tcBorders>
            <w:shd w:val="clear" w:color="auto" w:fill="auto"/>
            <w:vAlign w:val="center"/>
            <w:hideMark/>
          </w:tcPr>
          <w:p w14:paraId="7A36D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1118058.56</w:t>
            </w:r>
          </w:p>
        </w:tc>
        <w:tc>
          <w:tcPr>
            <w:tcW w:w="853" w:type="dxa"/>
            <w:tcBorders>
              <w:top w:val="nil"/>
              <w:left w:val="nil"/>
              <w:bottom w:val="single" w:sz="4" w:space="0" w:color="auto"/>
              <w:right w:val="single" w:sz="4" w:space="0" w:color="auto"/>
            </w:tcBorders>
            <w:shd w:val="clear" w:color="auto" w:fill="auto"/>
            <w:vAlign w:val="center"/>
            <w:hideMark/>
          </w:tcPr>
          <w:p w14:paraId="26090C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582277.86</w:t>
            </w:r>
          </w:p>
        </w:tc>
        <w:tc>
          <w:tcPr>
            <w:tcW w:w="2374" w:type="dxa"/>
            <w:tcBorders>
              <w:top w:val="nil"/>
              <w:left w:val="nil"/>
              <w:bottom w:val="single" w:sz="4" w:space="0" w:color="auto"/>
              <w:right w:val="single" w:sz="4" w:space="0" w:color="auto"/>
            </w:tcBorders>
            <w:shd w:val="clear" w:color="auto" w:fill="auto"/>
            <w:vAlign w:val="center"/>
            <w:hideMark/>
          </w:tcPr>
          <w:p w14:paraId="443EF304" w14:textId="77777777" w:rsidR="003D1C0B" w:rsidRPr="000E7272" w:rsidRDefault="003D1C0B" w:rsidP="00A26B95">
            <w:pPr>
              <w:spacing w:after="0" w:line="240" w:lineRule="auto"/>
              <w:rPr>
                <w:color w:val="000000"/>
                <w:sz w:val="16"/>
                <w:szCs w:val="16"/>
              </w:rPr>
            </w:pPr>
            <w:r w:rsidRPr="000E7272">
              <w:rPr>
                <w:color w:val="000000"/>
                <w:sz w:val="16"/>
                <w:szCs w:val="16"/>
              </w:rPr>
              <w:t>č.p. 81, 67939, Úsobrno</w:t>
            </w:r>
          </w:p>
        </w:tc>
        <w:tc>
          <w:tcPr>
            <w:tcW w:w="447" w:type="dxa"/>
            <w:tcBorders>
              <w:top w:val="nil"/>
              <w:left w:val="nil"/>
              <w:bottom w:val="single" w:sz="4" w:space="0" w:color="auto"/>
              <w:right w:val="single" w:sz="4" w:space="0" w:color="auto"/>
            </w:tcBorders>
            <w:shd w:val="clear" w:color="auto" w:fill="auto"/>
            <w:vAlign w:val="center"/>
            <w:hideMark/>
          </w:tcPr>
          <w:p w14:paraId="3DFDC8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2EB0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2CD9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67951</w:t>
            </w:r>
          </w:p>
        </w:tc>
        <w:tc>
          <w:tcPr>
            <w:tcW w:w="1333" w:type="dxa"/>
            <w:tcBorders>
              <w:top w:val="nil"/>
              <w:left w:val="nil"/>
              <w:bottom w:val="single" w:sz="4" w:space="0" w:color="auto"/>
              <w:right w:val="single" w:sz="4" w:space="0" w:color="auto"/>
            </w:tcBorders>
            <w:shd w:val="clear" w:color="auto" w:fill="auto"/>
            <w:vAlign w:val="center"/>
            <w:hideMark/>
          </w:tcPr>
          <w:p w14:paraId="589E8E9A" w14:textId="77777777" w:rsidR="003D1C0B" w:rsidRPr="000E7272" w:rsidRDefault="003D1C0B" w:rsidP="00A26B95">
            <w:pPr>
              <w:spacing w:after="0" w:line="240" w:lineRule="auto"/>
              <w:rPr>
                <w:color w:val="000000"/>
                <w:sz w:val="16"/>
                <w:szCs w:val="16"/>
              </w:rPr>
            </w:pPr>
            <w:r w:rsidRPr="000E7272">
              <w:rPr>
                <w:color w:val="000000"/>
                <w:sz w:val="16"/>
                <w:szCs w:val="16"/>
              </w:rPr>
              <w:t>Němčice u Boskovic</w:t>
            </w:r>
          </w:p>
        </w:tc>
        <w:tc>
          <w:tcPr>
            <w:tcW w:w="1044" w:type="dxa"/>
            <w:tcBorders>
              <w:top w:val="nil"/>
              <w:left w:val="nil"/>
              <w:bottom w:val="single" w:sz="4" w:space="0" w:color="auto"/>
              <w:right w:val="single" w:sz="4" w:space="0" w:color="auto"/>
            </w:tcBorders>
            <w:shd w:val="clear" w:color="auto" w:fill="auto"/>
            <w:vAlign w:val="center"/>
            <w:hideMark/>
          </w:tcPr>
          <w:p w14:paraId="55D19FE2" w14:textId="77777777" w:rsidR="003D1C0B" w:rsidRPr="000E7272" w:rsidRDefault="003D1C0B" w:rsidP="00A26B95">
            <w:pPr>
              <w:spacing w:after="0" w:line="240" w:lineRule="auto"/>
              <w:rPr>
                <w:color w:val="000000"/>
                <w:sz w:val="16"/>
                <w:szCs w:val="16"/>
              </w:rPr>
            </w:pPr>
            <w:r w:rsidRPr="000E7272">
              <w:rPr>
                <w:color w:val="000000"/>
                <w:sz w:val="16"/>
                <w:szCs w:val="16"/>
              </w:rPr>
              <w:t>Němčice</w:t>
            </w:r>
          </w:p>
        </w:tc>
        <w:tc>
          <w:tcPr>
            <w:tcW w:w="796" w:type="dxa"/>
            <w:tcBorders>
              <w:top w:val="nil"/>
              <w:left w:val="nil"/>
              <w:bottom w:val="single" w:sz="4" w:space="0" w:color="auto"/>
              <w:right w:val="single" w:sz="4" w:space="0" w:color="auto"/>
            </w:tcBorders>
            <w:shd w:val="clear" w:color="auto" w:fill="auto"/>
            <w:vAlign w:val="center"/>
            <w:hideMark/>
          </w:tcPr>
          <w:p w14:paraId="65EF77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7858906</w:t>
            </w:r>
          </w:p>
        </w:tc>
        <w:tc>
          <w:tcPr>
            <w:tcW w:w="933" w:type="dxa"/>
            <w:tcBorders>
              <w:top w:val="nil"/>
              <w:left w:val="nil"/>
              <w:bottom w:val="single" w:sz="4" w:space="0" w:color="auto"/>
              <w:right w:val="single" w:sz="4" w:space="0" w:color="auto"/>
            </w:tcBorders>
            <w:shd w:val="clear" w:color="auto" w:fill="auto"/>
            <w:vAlign w:val="center"/>
            <w:hideMark/>
          </w:tcPr>
          <w:p w14:paraId="2EBC87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1133254.86</w:t>
            </w:r>
          </w:p>
        </w:tc>
        <w:tc>
          <w:tcPr>
            <w:tcW w:w="853" w:type="dxa"/>
            <w:tcBorders>
              <w:top w:val="nil"/>
              <w:left w:val="nil"/>
              <w:bottom w:val="single" w:sz="4" w:space="0" w:color="auto"/>
              <w:right w:val="single" w:sz="4" w:space="0" w:color="auto"/>
            </w:tcBorders>
            <w:shd w:val="clear" w:color="auto" w:fill="auto"/>
            <w:vAlign w:val="center"/>
            <w:hideMark/>
          </w:tcPr>
          <w:p w14:paraId="11AE52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586933.6</w:t>
            </w:r>
          </w:p>
        </w:tc>
        <w:tc>
          <w:tcPr>
            <w:tcW w:w="2374" w:type="dxa"/>
            <w:tcBorders>
              <w:top w:val="nil"/>
              <w:left w:val="nil"/>
              <w:bottom w:val="single" w:sz="4" w:space="0" w:color="auto"/>
              <w:right w:val="single" w:sz="4" w:space="0" w:color="auto"/>
            </w:tcBorders>
            <w:shd w:val="clear" w:color="auto" w:fill="auto"/>
            <w:vAlign w:val="center"/>
            <w:hideMark/>
          </w:tcPr>
          <w:p w14:paraId="67A2402B" w14:textId="77777777" w:rsidR="003D1C0B" w:rsidRPr="000E7272" w:rsidRDefault="003D1C0B" w:rsidP="00A26B95">
            <w:pPr>
              <w:spacing w:after="0" w:line="240" w:lineRule="auto"/>
              <w:rPr>
                <w:color w:val="000000"/>
                <w:sz w:val="16"/>
                <w:szCs w:val="16"/>
              </w:rPr>
            </w:pPr>
            <w:r w:rsidRPr="000E7272">
              <w:rPr>
                <w:color w:val="000000"/>
                <w:sz w:val="16"/>
                <w:szCs w:val="16"/>
              </w:rPr>
              <w:t>č.p. 151, 67951, Němčice</w:t>
            </w:r>
          </w:p>
        </w:tc>
        <w:tc>
          <w:tcPr>
            <w:tcW w:w="447" w:type="dxa"/>
            <w:tcBorders>
              <w:top w:val="nil"/>
              <w:left w:val="nil"/>
              <w:bottom w:val="single" w:sz="4" w:space="0" w:color="auto"/>
              <w:right w:val="single" w:sz="4" w:space="0" w:color="auto"/>
            </w:tcBorders>
            <w:shd w:val="clear" w:color="auto" w:fill="auto"/>
            <w:vAlign w:val="center"/>
            <w:hideMark/>
          </w:tcPr>
          <w:p w14:paraId="56849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4F22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415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67952</w:t>
            </w:r>
          </w:p>
        </w:tc>
        <w:tc>
          <w:tcPr>
            <w:tcW w:w="1333" w:type="dxa"/>
            <w:tcBorders>
              <w:top w:val="nil"/>
              <w:left w:val="nil"/>
              <w:bottom w:val="single" w:sz="4" w:space="0" w:color="auto"/>
              <w:right w:val="single" w:sz="4" w:space="0" w:color="auto"/>
            </w:tcBorders>
            <w:shd w:val="clear" w:color="auto" w:fill="auto"/>
            <w:vAlign w:val="center"/>
            <w:hideMark/>
          </w:tcPr>
          <w:p w14:paraId="05F5DC06" w14:textId="77777777" w:rsidR="003D1C0B" w:rsidRPr="000E7272" w:rsidRDefault="003D1C0B" w:rsidP="00A26B95">
            <w:pPr>
              <w:spacing w:after="0" w:line="240" w:lineRule="auto"/>
              <w:rPr>
                <w:color w:val="000000"/>
                <w:sz w:val="16"/>
                <w:szCs w:val="16"/>
              </w:rPr>
            </w:pPr>
            <w:r w:rsidRPr="000E7272">
              <w:rPr>
                <w:color w:val="000000"/>
                <w:sz w:val="16"/>
                <w:szCs w:val="16"/>
              </w:rPr>
              <w:t>Žďárná</w:t>
            </w:r>
          </w:p>
        </w:tc>
        <w:tc>
          <w:tcPr>
            <w:tcW w:w="1044" w:type="dxa"/>
            <w:tcBorders>
              <w:top w:val="nil"/>
              <w:left w:val="nil"/>
              <w:bottom w:val="single" w:sz="4" w:space="0" w:color="auto"/>
              <w:right w:val="single" w:sz="4" w:space="0" w:color="auto"/>
            </w:tcBorders>
            <w:shd w:val="clear" w:color="auto" w:fill="auto"/>
            <w:vAlign w:val="center"/>
            <w:hideMark/>
          </w:tcPr>
          <w:p w14:paraId="44068C19" w14:textId="77777777" w:rsidR="003D1C0B" w:rsidRPr="000E7272" w:rsidRDefault="003D1C0B" w:rsidP="00A26B95">
            <w:pPr>
              <w:spacing w:after="0" w:line="240" w:lineRule="auto"/>
              <w:rPr>
                <w:color w:val="000000"/>
                <w:sz w:val="16"/>
                <w:szCs w:val="16"/>
              </w:rPr>
            </w:pPr>
            <w:r w:rsidRPr="000E7272">
              <w:rPr>
                <w:color w:val="000000"/>
                <w:sz w:val="16"/>
                <w:szCs w:val="16"/>
              </w:rPr>
              <w:t>Žďárná</w:t>
            </w:r>
          </w:p>
        </w:tc>
        <w:tc>
          <w:tcPr>
            <w:tcW w:w="796" w:type="dxa"/>
            <w:tcBorders>
              <w:top w:val="nil"/>
              <w:left w:val="nil"/>
              <w:bottom w:val="single" w:sz="4" w:space="0" w:color="auto"/>
              <w:right w:val="single" w:sz="4" w:space="0" w:color="auto"/>
            </w:tcBorders>
            <w:shd w:val="clear" w:color="auto" w:fill="auto"/>
            <w:vAlign w:val="center"/>
            <w:hideMark/>
          </w:tcPr>
          <w:p w14:paraId="4A398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1925636</w:t>
            </w:r>
          </w:p>
        </w:tc>
        <w:tc>
          <w:tcPr>
            <w:tcW w:w="933" w:type="dxa"/>
            <w:tcBorders>
              <w:top w:val="nil"/>
              <w:left w:val="nil"/>
              <w:bottom w:val="single" w:sz="4" w:space="0" w:color="auto"/>
              <w:right w:val="single" w:sz="4" w:space="0" w:color="auto"/>
            </w:tcBorders>
            <w:shd w:val="clear" w:color="auto" w:fill="auto"/>
            <w:vAlign w:val="center"/>
            <w:hideMark/>
          </w:tcPr>
          <w:p w14:paraId="1BA018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1131648.69</w:t>
            </w:r>
          </w:p>
        </w:tc>
        <w:tc>
          <w:tcPr>
            <w:tcW w:w="853" w:type="dxa"/>
            <w:tcBorders>
              <w:top w:val="nil"/>
              <w:left w:val="nil"/>
              <w:bottom w:val="single" w:sz="4" w:space="0" w:color="auto"/>
              <w:right w:val="single" w:sz="4" w:space="0" w:color="auto"/>
            </w:tcBorders>
            <w:shd w:val="clear" w:color="auto" w:fill="auto"/>
            <w:vAlign w:val="center"/>
            <w:hideMark/>
          </w:tcPr>
          <w:p w14:paraId="67D40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584197.79</w:t>
            </w:r>
          </w:p>
        </w:tc>
        <w:tc>
          <w:tcPr>
            <w:tcW w:w="2374" w:type="dxa"/>
            <w:tcBorders>
              <w:top w:val="nil"/>
              <w:left w:val="nil"/>
              <w:bottom w:val="single" w:sz="4" w:space="0" w:color="auto"/>
              <w:right w:val="single" w:sz="4" w:space="0" w:color="auto"/>
            </w:tcBorders>
            <w:shd w:val="clear" w:color="auto" w:fill="auto"/>
            <w:vAlign w:val="center"/>
            <w:hideMark/>
          </w:tcPr>
          <w:p w14:paraId="4C765E96" w14:textId="77777777" w:rsidR="003D1C0B" w:rsidRPr="000E7272" w:rsidRDefault="003D1C0B" w:rsidP="00A26B95">
            <w:pPr>
              <w:spacing w:after="0" w:line="240" w:lineRule="auto"/>
              <w:rPr>
                <w:color w:val="000000"/>
                <w:sz w:val="16"/>
                <w:szCs w:val="16"/>
              </w:rPr>
            </w:pPr>
            <w:r w:rsidRPr="000E7272">
              <w:rPr>
                <w:color w:val="000000"/>
                <w:sz w:val="16"/>
                <w:szCs w:val="16"/>
              </w:rPr>
              <w:t>č.p. 10, 67952, Žďárná</w:t>
            </w:r>
          </w:p>
        </w:tc>
        <w:tc>
          <w:tcPr>
            <w:tcW w:w="447" w:type="dxa"/>
            <w:tcBorders>
              <w:top w:val="nil"/>
              <w:left w:val="nil"/>
              <w:bottom w:val="single" w:sz="4" w:space="0" w:color="auto"/>
              <w:right w:val="single" w:sz="4" w:space="0" w:color="auto"/>
            </w:tcBorders>
            <w:shd w:val="clear" w:color="auto" w:fill="auto"/>
            <w:vAlign w:val="center"/>
            <w:hideMark/>
          </w:tcPr>
          <w:p w14:paraId="74178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B37E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FC13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67953</w:t>
            </w:r>
          </w:p>
        </w:tc>
        <w:tc>
          <w:tcPr>
            <w:tcW w:w="1333" w:type="dxa"/>
            <w:tcBorders>
              <w:top w:val="nil"/>
              <w:left w:val="nil"/>
              <w:bottom w:val="single" w:sz="4" w:space="0" w:color="auto"/>
              <w:right w:val="single" w:sz="4" w:space="0" w:color="auto"/>
            </w:tcBorders>
            <w:shd w:val="clear" w:color="auto" w:fill="auto"/>
            <w:vAlign w:val="center"/>
            <w:hideMark/>
          </w:tcPr>
          <w:p w14:paraId="358AA591" w14:textId="77777777" w:rsidR="003D1C0B" w:rsidRPr="000E7272" w:rsidRDefault="003D1C0B" w:rsidP="00A26B95">
            <w:pPr>
              <w:spacing w:after="0" w:line="240" w:lineRule="auto"/>
              <w:rPr>
                <w:color w:val="000000"/>
                <w:sz w:val="16"/>
                <w:szCs w:val="16"/>
              </w:rPr>
            </w:pPr>
            <w:r w:rsidRPr="000E7272">
              <w:rPr>
                <w:color w:val="000000"/>
                <w:sz w:val="16"/>
                <w:szCs w:val="16"/>
              </w:rPr>
              <w:t>Benešov u Boskovic</w:t>
            </w:r>
          </w:p>
        </w:tc>
        <w:tc>
          <w:tcPr>
            <w:tcW w:w="1044" w:type="dxa"/>
            <w:tcBorders>
              <w:top w:val="nil"/>
              <w:left w:val="nil"/>
              <w:bottom w:val="single" w:sz="4" w:space="0" w:color="auto"/>
              <w:right w:val="single" w:sz="4" w:space="0" w:color="auto"/>
            </w:tcBorders>
            <w:shd w:val="clear" w:color="auto" w:fill="auto"/>
            <w:vAlign w:val="center"/>
            <w:hideMark/>
          </w:tcPr>
          <w:p w14:paraId="22FE727C" w14:textId="77777777" w:rsidR="003D1C0B" w:rsidRPr="000E7272" w:rsidRDefault="003D1C0B" w:rsidP="00A26B95">
            <w:pPr>
              <w:spacing w:after="0" w:line="240" w:lineRule="auto"/>
              <w:rPr>
                <w:color w:val="000000"/>
                <w:sz w:val="16"/>
                <w:szCs w:val="16"/>
              </w:rPr>
            </w:pPr>
            <w:r w:rsidRPr="000E7272">
              <w:rPr>
                <w:color w:val="000000"/>
                <w:sz w:val="16"/>
                <w:szCs w:val="16"/>
              </w:rPr>
              <w:t>Benešov</w:t>
            </w:r>
          </w:p>
        </w:tc>
        <w:tc>
          <w:tcPr>
            <w:tcW w:w="796" w:type="dxa"/>
            <w:tcBorders>
              <w:top w:val="nil"/>
              <w:left w:val="nil"/>
              <w:bottom w:val="single" w:sz="4" w:space="0" w:color="auto"/>
              <w:right w:val="single" w:sz="4" w:space="0" w:color="auto"/>
            </w:tcBorders>
            <w:shd w:val="clear" w:color="auto" w:fill="auto"/>
            <w:vAlign w:val="center"/>
            <w:hideMark/>
          </w:tcPr>
          <w:p w14:paraId="167AC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1929950</w:t>
            </w:r>
          </w:p>
        </w:tc>
        <w:tc>
          <w:tcPr>
            <w:tcW w:w="933" w:type="dxa"/>
            <w:tcBorders>
              <w:top w:val="nil"/>
              <w:left w:val="nil"/>
              <w:bottom w:val="single" w:sz="4" w:space="0" w:color="auto"/>
              <w:right w:val="single" w:sz="4" w:space="0" w:color="auto"/>
            </w:tcBorders>
            <w:shd w:val="clear" w:color="auto" w:fill="auto"/>
            <w:vAlign w:val="center"/>
            <w:hideMark/>
          </w:tcPr>
          <w:p w14:paraId="7FDCC5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1127263.72</w:t>
            </w:r>
          </w:p>
        </w:tc>
        <w:tc>
          <w:tcPr>
            <w:tcW w:w="853" w:type="dxa"/>
            <w:tcBorders>
              <w:top w:val="nil"/>
              <w:left w:val="nil"/>
              <w:bottom w:val="single" w:sz="4" w:space="0" w:color="auto"/>
              <w:right w:val="single" w:sz="4" w:space="0" w:color="auto"/>
            </w:tcBorders>
            <w:shd w:val="clear" w:color="auto" w:fill="auto"/>
            <w:vAlign w:val="center"/>
            <w:hideMark/>
          </w:tcPr>
          <w:p w14:paraId="53896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582795.49</w:t>
            </w:r>
          </w:p>
        </w:tc>
        <w:tc>
          <w:tcPr>
            <w:tcW w:w="2374" w:type="dxa"/>
            <w:tcBorders>
              <w:top w:val="nil"/>
              <w:left w:val="nil"/>
              <w:bottom w:val="single" w:sz="4" w:space="0" w:color="auto"/>
              <w:right w:val="single" w:sz="4" w:space="0" w:color="auto"/>
            </w:tcBorders>
            <w:shd w:val="clear" w:color="auto" w:fill="auto"/>
            <w:vAlign w:val="center"/>
            <w:hideMark/>
          </w:tcPr>
          <w:p w14:paraId="58C1BBE3" w14:textId="77777777" w:rsidR="003D1C0B" w:rsidRPr="000E7272" w:rsidRDefault="003D1C0B" w:rsidP="00A26B95">
            <w:pPr>
              <w:spacing w:after="0" w:line="240" w:lineRule="auto"/>
              <w:rPr>
                <w:color w:val="000000"/>
                <w:sz w:val="16"/>
                <w:szCs w:val="16"/>
              </w:rPr>
            </w:pPr>
            <w:r w:rsidRPr="000E7272">
              <w:rPr>
                <w:color w:val="000000"/>
                <w:sz w:val="16"/>
                <w:szCs w:val="16"/>
              </w:rPr>
              <w:t>č.p. 18, 67953, Benešov</w:t>
            </w:r>
          </w:p>
        </w:tc>
        <w:tc>
          <w:tcPr>
            <w:tcW w:w="447" w:type="dxa"/>
            <w:tcBorders>
              <w:top w:val="nil"/>
              <w:left w:val="nil"/>
              <w:bottom w:val="single" w:sz="4" w:space="0" w:color="auto"/>
              <w:right w:val="single" w:sz="4" w:space="0" w:color="auto"/>
            </w:tcBorders>
            <w:shd w:val="clear" w:color="auto" w:fill="auto"/>
            <w:vAlign w:val="center"/>
            <w:hideMark/>
          </w:tcPr>
          <w:p w14:paraId="1B51DD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1B33F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0FEB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67961</w:t>
            </w:r>
          </w:p>
        </w:tc>
        <w:tc>
          <w:tcPr>
            <w:tcW w:w="1333" w:type="dxa"/>
            <w:tcBorders>
              <w:top w:val="nil"/>
              <w:left w:val="nil"/>
              <w:bottom w:val="single" w:sz="4" w:space="0" w:color="auto"/>
              <w:right w:val="single" w:sz="4" w:space="0" w:color="auto"/>
            </w:tcBorders>
            <w:shd w:val="clear" w:color="auto" w:fill="auto"/>
            <w:vAlign w:val="center"/>
            <w:hideMark/>
          </w:tcPr>
          <w:p w14:paraId="78BDCA87" w14:textId="77777777" w:rsidR="003D1C0B" w:rsidRPr="000E7272" w:rsidRDefault="003D1C0B" w:rsidP="00A26B95">
            <w:pPr>
              <w:spacing w:after="0" w:line="240" w:lineRule="auto"/>
              <w:rPr>
                <w:color w:val="000000"/>
                <w:sz w:val="16"/>
                <w:szCs w:val="16"/>
              </w:rPr>
            </w:pPr>
            <w:r w:rsidRPr="000E7272">
              <w:rPr>
                <w:color w:val="000000"/>
                <w:sz w:val="16"/>
                <w:szCs w:val="16"/>
              </w:rPr>
              <w:t>Letovice</w:t>
            </w:r>
          </w:p>
        </w:tc>
        <w:tc>
          <w:tcPr>
            <w:tcW w:w="1044" w:type="dxa"/>
            <w:tcBorders>
              <w:top w:val="nil"/>
              <w:left w:val="nil"/>
              <w:bottom w:val="single" w:sz="4" w:space="0" w:color="auto"/>
              <w:right w:val="single" w:sz="4" w:space="0" w:color="auto"/>
            </w:tcBorders>
            <w:shd w:val="clear" w:color="auto" w:fill="auto"/>
            <w:vAlign w:val="center"/>
            <w:hideMark/>
          </w:tcPr>
          <w:p w14:paraId="240F8B31" w14:textId="77777777" w:rsidR="003D1C0B" w:rsidRPr="000E7272" w:rsidRDefault="003D1C0B" w:rsidP="00A26B95">
            <w:pPr>
              <w:spacing w:after="0" w:line="240" w:lineRule="auto"/>
              <w:rPr>
                <w:color w:val="000000"/>
                <w:sz w:val="16"/>
                <w:szCs w:val="16"/>
              </w:rPr>
            </w:pPr>
            <w:r w:rsidRPr="000E7272">
              <w:rPr>
                <w:color w:val="000000"/>
                <w:sz w:val="16"/>
                <w:szCs w:val="16"/>
              </w:rPr>
              <w:t>Letovice</w:t>
            </w:r>
          </w:p>
        </w:tc>
        <w:tc>
          <w:tcPr>
            <w:tcW w:w="796" w:type="dxa"/>
            <w:tcBorders>
              <w:top w:val="nil"/>
              <w:left w:val="nil"/>
              <w:bottom w:val="single" w:sz="4" w:space="0" w:color="auto"/>
              <w:right w:val="single" w:sz="4" w:space="0" w:color="auto"/>
            </w:tcBorders>
            <w:shd w:val="clear" w:color="auto" w:fill="auto"/>
            <w:vAlign w:val="center"/>
            <w:hideMark/>
          </w:tcPr>
          <w:p w14:paraId="035B8A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2024942</w:t>
            </w:r>
          </w:p>
        </w:tc>
        <w:tc>
          <w:tcPr>
            <w:tcW w:w="933" w:type="dxa"/>
            <w:tcBorders>
              <w:top w:val="nil"/>
              <w:left w:val="nil"/>
              <w:bottom w:val="single" w:sz="4" w:space="0" w:color="auto"/>
              <w:right w:val="single" w:sz="4" w:space="0" w:color="auto"/>
            </w:tcBorders>
            <w:shd w:val="clear" w:color="auto" w:fill="auto"/>
            <w:vAlign w:val="center"/>
            <w:hideMark/>
          </w:tcPr>
          <w:p w14:paraId="69EB96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1121637.71</w:t>
            </w:r>
          </w:p>
        </w:tc>
        <w:tc>
          <w:tcPr>
            <w:tcW w:w="853" w:type="dxa"/>
            <w:tcBorders>
              <w:top w:val="nil"/>
              <w:left w:val="nil"/>
              <w:bottom w:val="single" w:sz="4" w:space="0" w:color="auto"/>
              <w:right w:val="single" w:sz="4" w:space="0" w:color="auto"/>
            </w:tcBorders>
            <w:shd w:val="clear" w:color="auto" w:fill="auto"/>
            <w:vAlign w:val="center"/>
            <w:hideMark/>
          </w:tcPr>
          <w:p w14:paraId="0DF6D8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596507.69</w:t>
            </w:r>
          </w:p>
        </w:tc>
        <w:tc>
          <w:tcPr>
            <w:tcW w:w="2374" w:type="dxa"/>
            <w:tcBorders>
              <w:top w:val="nil"/>
              <w:left w:val="nil"/>
              <w:bottom w:val="single" w:sz="4" w:space="0" w:color="auto"/>
              <w:right w:val="single" w:sz="4" w:space="0" w:color="auto"/>
            </w:tcBorders>
            <w:shd w:val="clear" w:color="auto" w:fill="auto"/>
            <w:vAlign w:val="center"/>
            <w:hideMark/>
          </w:tcPr>
          <w:p w14:paraId="51E5E89C" w14:textId="77777777" w:rsidR="003D1C0B" w:rsidRPr="000E7272" w:rsidRDefault="003D1C0B" w:rsidP="00A26B95">
            <w:pPr>
              <w:spacing w:after="0" w:line="240" w:lineRule="auto"/>
              <w:rPr>
                <w:color w:val="000000"/>
                <w:sz w:val="16"/>
                <w:szCs w:val="16"/>
              </w:rPr>
            </w:pPr>
            <w:r w:rsidRPr="000E7272">
              <w:rPr>
                <w:color w:val="000000"/>
                <w:sz w:val="16"/>
                <w:szCs w:val="16"/>
              </w:rPr>
              <w:t>Tyršova 205/1, 67961, Letovice</w:t>
            </w:r>
          </w:p>
        </w:tc>
        <w:tc>
          <w:tcPr>
            <w:tcW w:w="447" w:type="dxa"/>
            <w:tcBorders>
              <w:top w:val="nil"/>
              <w:left w:val="nil"/>
              <w:bottom w:val="single" w:sz="4" w:space="0" w:color="auto"/>
              <w:right w:val="single" w:sz="4" w:space="0" w:color="auto"/>
            </w:tcBorders>
            <w:shd w:val="clear" w:color="auto" w:fill="auto"/>
            <w:vAlign w:val="center"/>
            <w:hideMark/>
          </w:tcPr>
          <w:p w14:paraId="7C197E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254F8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A63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67962</w:t>
            </w:r>
          </w:p>
        </w:tc>
        <w:tc>
          <w:tcPr>
            <w:tcW w:w="1333" w:type="dxa"/>
            <w:tcBorders>
              <w:top w:val="nil"/>
              <w:left w:val="nil"/>
              <w:bottom w:val="single" w:sz="4" w:space="0" w:color="auto"/>
              <w:right w:val="single" w:sz="4" w:space="0" w:color="auto"/>
            </w:tcBorders>
            <w:shd w:val="clear" w:color="auto" w:fill="auto"/>
            <w:vAlign w:val="center"/>
            <w:hideMark/>
          </w:tcPr>
          <w:p w14:paraId="3B21956F" w14:textId="77777777" w:rsidR="003D1C0B" w:rsidRPr="000E7272" w:rsidRDefault="003D1C0B" w:rsidP="00A26B95">
            <w:pPr>
              <w:spacing w:after="0" w:line="240" w:lineRule="auto"/>
              <w:rPr>
                <w:color w:val="000000"/>
                <w:sz w:val="16"/>
                <w:szCs w:val="16"/>
              </w:rPr>
            </w:pPr>
            <w:r w:rsidRPr="000E7272">
              <w:rPr>
                <w:color w:val="000000"/>
                <w:sz w:val="16"/>
                <w:szCs w:val="16"/>
              </w:rPr>
              <w:t>Křetín</w:t>
            </w:r>
          </w:p>
        </w:tc>
        <w:tc>
          <w:tcPr>
            <w:tcW w:w="1044" w:type="dxa"/>
            <w:tcBorders>
              <w:top w:val="nil"/>
              <w:left w:val="nil"/>
              <w:bottom w:val="single" w:sz="4" w:space="0" w:color="auto"/>
              <w:right w:val="single" w:sz="4" w:space="0" w:color="auto"/>
            </w:tcBorders>
            <w:shd w:val="clear" w:color="auto" w:fill="auto"/>
            <w:vAlign w:val="center"/>
            <w:hideMark/>
          </w:tcPr>
          <w:p w14:paraId="126E851D" w14:textId="77777777" w:rsidR="003D1C0B" w:rsidRPr="000E7272" w:rsidRDefault="003D1C0B" w:rsidP="00A26B95">
            <w:pPr>
              <w:spacing w:after="0" w:line="240" w:lineRule="auto"/>
              <w:rPr>
                <w:color w:val="000000"/>
                <w:sz w:val="16"/>
                <w:szCs w:val="16"/>
              </w:rPr>
            </w:pPr>
            <w:r w:rsidRPr="000E7272">
              <w:rPr>
                <w:color w:val="000000"/>
                <w:sz w:val="16"/>
                <w:szCs w:val="16"/>
              </w:rPr>
              <w:t>Křetín</w:t>
            </w:r>
          </w:p>
        </w:tc>
        <w:tc>
          <w:tcPr>
            <w:tcW w:w="796" w:type="dxa"/>
            <w:tcBorders>
              <w:top w:val="nil"/>
              <w:left w:val="nil"/>
              <w:bottom w:val="single" w:sz="4" w:space="0" w:color="auto"/>
              <w:right w:val="single" w:sz="4" w:space="0" w:color="auto"/>
            </w:tcBorders>
            <w:shd w:val="clear" w:color="auto" w:fill="auto"/>
            <w:vAlign w:val="center"/>
            <w:hideMark/>
          </w:tcPr>
          <w:p w14:paraId="34F56F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1957830</w:t>
            </w:r>
          </w:p>
        </w:tc>
        <w:tc>
          <w:tcPr>
            <w:tcW w:w="933" w:type="dxa"/>
            <w:tcBorders>
              <w:top w:val="nil"/>
              <w:left w:val="nil"/>
              <w:bottom w:val="single" w:sz="4" w:space="0" w:color="auto"/>
              <w:right w:val="single" w:sz="4" w:space="0" w:color="auto"/>
            </w:tcBorders>
            <w:shd w:val="clear" w:color="auto" w:fill="auto"/>
            <w:vAlign w:val="center"/>
            <w:hideMark/>
          </w:tcPr>
          <w:p w14:paraId="46C12D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1119288.45</w:t>
            </w:r>
          </w:p>
        </w:tc>
        <w:tc>
          <w:tcPr>
            <w:tcW w:w="853" w:type="dxa"/>
            <w:tcBorders>
              <w:top w:val="nil"/>
              <w:left w:val="nil"/>
              <w:bottom w:val="single" w:sz="4" w:space="0" w:color="auto"/>
              <w:right w:val="single" w:sz="4" w:space="0" w:color="auto"/>
            </w:tcBorders>
            <w:shd w:val="clear" w:color="auto" w:fill="auto"/>
            <w:vAlign w:val="center"/>
            <w:hideMark/>
          </w:tcPr>
          <w:p w14:paraId="7C0C8C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601661.17</w:t>
            </w:r>
          </w:p>
        </w:tc>
        <w:tc>
          <w:tcPr>
            <w:tcW w:w="2374" w:type="dxa"/>
            <w:tcBorders>
              <w:top w:val="nil"/>
              <w:left w:val="nil"/>
              <w:bottom w:val="single" w:sz="4" w:space="0" w:color="auto"/>
              <w:right w:val="single" w:sz="4" w:space="0" w:color="auto"/>
            </w:tcBorders>
            <w:shd w:val="clear" w:color="auto" w:fill="auto"/>
            <w:vAlign w:val="center"/>
            <w:hideMark/>
          </w:tcPr>
          <w:p w14:paraId="0870768B" w14:textId="77777777" w:rsidR="003D1C0B" w:rsidRPr="000E7272" w:rsidRDefault="003D1C0B" w:rsidP="00A26B95">
            <w:pPr>
              <w:spacing w:after="0" w:line="240" w:lineRule="auto"/>
              <w:rPr>
                <w:color w:val="000000"/>
                <w:sz w:val="16"/>
                <w:szCs w:val="16"/>
              </w:rPr>
            </w:pPr>
            <w:r w:rsidRPr="000E7272">
              <w:rPr>
                <w:color w:val="000000"/>
                <w:sz w:val="16"/>
                <w:szCs w:val="16"/>
              </w:rPr>
              <w:t>č.p. 54, 67962, Křetín</w:t>
            </w:r>
          </w:p>
        </w:tc>
        <w:tc>
          <w:tcPr>
            <w:tcW w:w="447" w:type="dxa"/>
            <w:tcBorders>
              <w:top w:val="nil"/>
              <w:left w:val="nil"/>
              <w:bottom w:val="single" w:sz="4" w:space="0" w:color="auto"/>
              <w:right w:val="single" w:sz="4" w:space="0" w:color="auto"/>
            </w:tcBorders>
            <w:shd w:val="clear" w:color="auto" w:fill="auto"/>
            <w:vAlign w:val="center"/>
            <w:hideMark/>
          </w:tcPr>
          <w:p w14:paraId="5D806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5CB7A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6807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67963</w:t>
            </w:r>
          </w:p>
        </w:tc>
        <w:tc>
          <w:tcPr>
            <w:tcW w:w="1333" w:type="dxa"/>
            <w:tcBorders>
              <w:top w:val="nil"/>
              <w:left w:val="nil"/>
              <w:bottom w:val="single" w:sz="4" w:space="0" w:color="auto"/>
              <w:right w:val="single" w:sz="4" w:space="0" w:color="auto"/>
            </w:tcBorders>
            <w:shd w:val="clear" w:color="auto" w:fill="auto"/>
            <w:vAlign w:val="center"/>
            <w:hideMark/>
          </w:tcPr>
          <w:p w14:paraId="0DED8725" w14:textId="77777777" w:rsidR="003D1C0B" w:rsidRPr="000E7272" w:rsidRDefault="003D1C0B" w:rsidP="00A26B95">
            <w:pPr>
              <w:spacing w:after="0" w:line="240" w:lineRule="auto"/>
              <w:rPr>
                <w:color w:val="000000"/>
                <w:sz w:val="16"/>
                <w:szCs w:val="16"/>
              </w:rPr>
            </w:pPr>
            <w:r w:rsidRPr="000E7272">
              <w:rPr>
                <w:color w:val="000000"/>
                <w:sz w:val="16"/>
                <w:szCs w:val="16"/>
              </w:rPr>
              <w:t>Velké Opatovice</w:t>
            </w:r>
          </w:p>
        </w:tc>
        <w:tc>
          <w:tcPr>
            <w:tcW w:w="1044" w:type="dxa"/>
            <w:tcBorders>
              <w:top w:val="nil"/>
              <w:left w:val="nil"/>
              <w:bottom w:val="single" w:sz="4" w:space="0" w:color="auto"/>
              <w:right w:val="single" w:sz="4" w:space="0" w:color="auto"/>
            </w:tcBorders>
            <w:shd w:val="clear" w:color="auto" w:fill="auto"/>
            <w:vAlign w:val="center"/>
            <w:hideMark/>
          </w:tcPr>
          <w:p w14:paraId="6C664C50" w14:textId="77777777" w:rsidR="003D1C0B" w:rsidRPr="000E7272" w:rsidRDefault="003D1C0B" w:rsidP="00A26B95">
            <w:pPr>
              <w:spacing w:after="0" w:line="240" w:lineRule="auto"/>
              <w:rPr>
                <w:color w:val="000000"/>
                <w:sz w:val="16"/>
                <w:szCs w:val="16"/>
              </w:rPr>
            </w:pPr>
            <w:r w:rsidRPr="000E7272">
              <w:rPr>
                <w:color w:val="000000"/>
                <w:sz w:val="16"/>
                <w:szCs w:val="16"/>
              </w:rPr>
              <w:t>Velké Opatovice</w:t>
            </w:r>
          </w:p>
        </w:tc>
        <w:tc>
          <w:tcPr>
            <w:tcW w:w="796" w:type="dxa"/>
            <w:tcBorders>
              <w:top w:val="nil"/>
              <w:left w:val="nil"/>
              <w:bottom w:val="single" w:sz="4" w:space="0" w:color="auto"/>
              <w:right w:val="single" w:sz="4" w:space="0" w:color="auto"/>
            </w:tcBorders>
            <w:shd w:val="clear" w:color="auto" w:fill="auto"/>
            <w:vAlign w:val="center"/>
            <w:hideMark/>
          </w:tcPr>
          <w:p w14:paraId="2B8A8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25276697</w:t>
            </w:r>
          </w:p>
        </w:tc>
        <w:tc>
          <w:tcPr>
            <w:tcW w:w="933" w:type="dxa"/>
            <w:tcBorders>
              <w:top w:val="nil"/>
              <w:left w:val="nil"/>
              <w:bottom w:val="single" w:sz="4" w:space="0" w:color="auto"/>
              <w:right w:val="single" w:sz="4" w:space="0" w:color="auto"/>
            </w:tcBorders>
            <w:shd w:val="clear" w:color="auto" w:fill="auto"/>
            <w:vAlign w:val="center"/>
            <w:hideMark/>
          </w:tcPr>
          <w:p w14:paraId="7CD95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1115207.54</w:t>
            </w:r>
          </w:p>
        </w:tc>
        <w:tc>
          <w:tcPr>
            <w:tcW w:w="853" w:type="dxa"/>
            <w:tcBorders>
              <w:top w:val="nil"/>
              <w:left w:val="nil"/>
              <w:bottom w:val="single" w:sz="4" w:space="0" w:color="auto"/>
              <w:right w:val="single" w:sz="4" w:space="0" w:color="auto"/>
            </w:tcBorders>
            <w:shd w:val="clear" w:color="auto" w:fill="auto"/>
            <w:vAlign w:val="center"/>
            <w:hideMark/>
          </w:tcPr>
          <w:p w14:paraId="382D0B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588054.85</w:t>
            </w:r>
          </w:p>
        </w:tc>
        <w:tc>
          <w:tcPr>
            <w:tcW w:w="2374" w:type="dxa"/>
            <w:tcBorders>
              <w:top w:val="nil"/>
              <w:left w:val="nil"/>
              <w:bottom w:val="single" w:sz="4" w:space="0" w:color="auto"/>
              <w:right w:val="single" w:sz="4" w:space="0" w:color="auto"/>
            </w:tcBorders>
            <w:shd w:val="clear" w:color="auto" w:fill="auto"/>
            <w:vAlign w:val="center"/>
            <w:hideMark/>
          </w:tcPr>
          <w:p w14:paraId="331BF44B" w14:textId="77777777" w:rsidR="003D1C0B" w:rsidRPr="000E7272" w:rsidRDefault="003D1C0B" w:rsidP="00A26B95">
            <w:pPr>
              <w:spacing w:after="0" w:line="240" w:lineRule="auto"/>
              <w:rPr>
                <w:color w:val="000000"/>
                <w:sz w:val="16"/>
                <w:szCs w:val="16"/>
              </w:rPr>
            </w:pPr>
            <w:r w:rsidRPr="000E7272">
              <w:rPr>
                <w:color w:val="000000"/>
                <w:sz w:val="16"/>
                <w:szCs w:val="16"/>
              </w:rPr>
              <w:t>Dlouhá 669, 67963, Velké Opatovice</w:t>
            </w:r>
          </w:p>
        </w:tc>
        <w:tc>
          <w:tcPr>
            <w:tcW w:w="447" w:type="dxa"/>
            <w:tcBorders>
              <w:top w:val="nil"/>
              <w:left w:val="nil"/>
              <w:bottom w:val="single" w:sz="4" w:space="0" w:color="auto"/>
              <w:right w:val="single" w:sz="4" w:space="0" w:color="auto"/>
            </w:tcBorders>
            <w:shd w:val="clear" w:color="auto" w:fill="auto"/>
            <w:vAlign w:val="center"/>
            <w:hideMark/>
          </w:tcPr>
          <w:p w14:paraId="5277B4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585B6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FE86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67971</w:t>
            </w:r>
          </w:p>
        </w:tc>
        <w:tc>
          <w:tcPr>
            <w:tcW w:w="1333" w:type="dxa"/>
            <w:tcBorders>
              <w:top w:val="nil"/>
              <w:left w:val="nil"/>
              <w:bottom w:val="single" w:sz="4" w:space="0" w:color="auto"/>
              <w:right w:val="single" w:sz="4" w:space="0" w:color="auto"/>
            </w:tcBorders>
            <w:shd w:val="clear" w:color="auto" w:fill="auto"/>
            <w:vAlign w:val="center"/>
            <w:hideMark/>
          </w:tcPr>
          <w:p w14:paraId="1F7871CC" w14:textId="77777777" w:rsidR="003D1C0B" w:rsidRPr="000E7272" w:rsidRDefault="003D1C0B" w:rsidP="00A26B95">
            <w:pPr>
              <w:spacing w:after="0" w:line="240" w:lineRule="auto"/>
              <w:rPr>
                <w:color w:val="000000"/>
                <w:sz w:val="16"/>
                <w:szCs w:val="16"/>
              </w:rPr>
            </w:pPr>
            <w:r w:rsidRPr="000E7272">
              <w:rPr>
                <w:color w:val="000000"/>
                <w:sz w:val="16"/>
                <w:szCs w:val="16"/>
              </w:rPr>
              <w:t>Lysice</w:t>
            </w:r>
          </w:p>
        </w:tc>
        <w:tc>
          <w:tcPr>
            <w:tcW w:w="1044" w:type="dxa"/>
            <w:tcBorders>
              <w:top w:val="nil"/>
              <w:left w:val="nil"/>
              <w:bottom w:val="single" w:sz="4" w:space="0" w:color="auto"/>
              <w:right w:val="single" w:sz="4" w:space="0" w:color="auto"/>
            </w:tcBorders>
            <w:shd w:val="clear" w:color="auto" w:fill="auto"/>
            <w:vAlign w:val="center"/>
            <w:hideMark/>
          </w:tcPr>
          <w:p w14:paraId="6AB2634B" w14:textId="77777777" w:rsidR="003D1C0B" w:rsidRPr="000E7272" w:rsidRDefault="003D1C0B" w:rsidP="00A26B95">
            <w:pPr>
              <w:spacing w:after="0" w:line="240" w:lineRule="auto"/>
              <w:rPr>
                <w:color w:val="000000"/>
                <w:sz w:val="16"/>
                <w:szCs w:val="16"/>
              </w:rPr>
            </w:pPr>
            <w:r w:rsidRPr="000E7272">
              <w:rPr>
                <w:color w:val="000000"/>
                <w:sz w:val="16"/>
                <w:szCs w:val="16"/>
              </w:rPr>
              <w:t>Lysice</w:t>
            </w:r>
          </w:p>
        </w:tc>
        <w:tc>
          <w:tcPr>
            <w:tcW w:w="796" w:type="dxa"/>
            <w:tcBorders>
              <w:top w:val="nil"/>
              <w:left w:val="nil"/>
              <w:bottom w:val="single" w:sz="4" w:space="0" w:color="auto"/>
              <w:right w:val="single" w:sz="4" w:space="0" w:color="auto"/>
            </w:tcBorders>
            <w:shd w:val="clear" w:color="auto" w:fill="auto"/>
            <w:vAlign w:val="center"/>
            <w:hideMark/>
          </w:tcPr>
          <w:p w14:paraId="58981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7855176</w:t>
            </w:r>
          </w:p>
        </w:tc>
        <w:tc>
          <w:tcPr>
            <w:tcW w:w="933" w:type="dxa"/>
            <w:tcBorders>
              <w:top w:val="nil"/>
              <w:left w:val="nil"/>
              <w:bottom w:val="single" w:sz="4" w:space="0" w:color="auto"/>
              <w:right w:val="single" w:sz="4" w:space="0" w:color="auto"/>
            </w:tcBorders>
            <w:shd w:val="clear" w:color="auto" w:fill="auto"/>
            <w:vAlign w:val="center"/>
            <w:hideMark/>
          </w:tcPr>
          <w:p w14:paraId="5E106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1131846.45</w:t>
            </w:r>
          </w:p>
        </w:tc>
        <w:tc>
          <w:tcPr>
            <w:tcW w:w="853" w:type="dxa"/>
            <w:tcBorders>
              <w:top w:val="nil"/>
              <w:left w:val="nil"/>
              <w:bottom w:val="single" w:sz="4" w:space="0" w:color="auto"/>
              <w:right w:val="single" w:sz="4" w:space="0" w:color="auto"/>
            </w:tcBorders>
            <w:shd w:val="clear" w:color="auto" w:fill="auto"/>
            <w:vAlign w:val="center"/>
            <w:hideMark/>
          </w:tcPr>
          <w:p w14:paraId="3549E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600125.15</w:t>
            </w:r>
          </w:p>
        </w:tc>
        <w:tc>
          <w:tcPr>
            <w:tcW w:w="2374" w:type="dxa"/>
            <w:tcBorders>
              <w:top w:val="nil"/>
              <w:left w:val="nil"/>
              <w:bottom w:val="single" w:sz="4" w:space="0" w:color="auto"/>
              <w:right w:val="single" w:sz="4" w:space="0" w:color="auto"/>
            </w:tcBorders>
            <w:shd w:val="clear" w:color="auto" w:fill="auto"/>
            <w:vAlign w:val="center"/>
            <w:hideMark/>
          </w:tcPr>
          <w:p w14:paraId="6EFFB071" w14:textId="77777777" w:rsidR="003D1C0B" w:rsidRPr="000E7272" w:rsidRDefault="003D1C0B" w:rsidP="00A26B95">
            <w:pPr>
              <w:spacing w:after="0" w:line="240" w:lineRule="auto"/>
              <w:rPr>
                <w:color w:val="000000"/>
                <w:sz w:val="16"/>
                <w:szCs w:val="16"/>
              </w:rPr>
            </w:pPr>
            <w:r w:rsidRPr="000E7272">
              <w:rPr>
                <w:color w:val="000000"/>
                <w:sz w:val="16"/>
                <w:szCs w:val="16"/>
              </w:rPr>
              <w:t>Komenského 570, 67971, Lysice</w:t>
            </w:r>
          </w:p>
        </w:tc>
        <w:tc>
          <w:tcPr>
            <w:tcW w:w="447" w:type="dxa"/>
            <w:tcBorders>
              <w:top w:val="nil"/>
              <w:left w:val="nil"/>
              <w:bottom w:val="single" w:sz="4" w:space="0" w:color="auto"/>
              <w:right w:val="single" w:sz="4" w:space="0" w:color="auto"/>
            </w:tcBorders>
            <w:shd w:val="clear" w:color="auto" w:fill="auto"/>
            <w:vAlign w:val="center"/>
            <w:hideMark/>
          </w:tcPr>
          <w:p w14:paraId="6220DA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7305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B7BF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67972</w:t>
            </w:r>
          </w:p>
        </w:tc>
        <w:tc>
          <w:tcPr>
            <w:tcW w:w="1333" w:type="dxa"/>
            <w:tcBorders>
              <w:top w:val="nil"/>
              <w:left w:val="nil"/>
              <w:bottom w:val="single" w:sz="4" w:space="0" w:color="auto"/>
              <w:right w:val="single" w:sz="4" w:space="0" w:color="auto"/>
            </w:tcBorders>
            <w:shd w:val="clear" w:color="auto" w:fill="auto"/>
            <w:vAlign w:val="center"/>
            <w:hideMark/>
          </w:tcPr>
          <w:p w14:paraId="0537DB92" w14:textId="77777777" w:rsidR="003D1C0B" w:rsidRPr="000E7272" w:rsidRDefault="003D1C0B" w:rsidP="00A26B95">
            <w:pPr>
              <w:spacing w:after="0" w:line="240" w:lineRule="auto"/>
              <w:rPr>
                <w:color w:val="000000"/>
                <w:sz w:val="16"/>
                <w:szCs w:val="16"/>
              </w:rPr>
            </w:pPr>
            <w:r w:rsidRPr="000E7272">
              <w:rPr>
                <w:color w:val="000000"/>
                <w:sz w:val="16"/>
                <w:szCs w:val="16"/>
              </w:rPr>
              <w:t>Kunštát na Moravě</w:t>
            </w:r>
          </w:p>
        </w:tc>
        <w:tc>
          <w:tcPr>
            <w:tcW w:w="1044" w:type="dxa"/>
            <w:tcBorders>
              <w:top w:val="nil"/>
              <w:left w:val="nil"/>
              <w:bottom w:val="single" w:sz="4" w:space="0" w:color="auto"/>
              <w:right w:val="single" w:sz="4" w:space="0" w:color="auto"/>
            </w:tcBorders>
            <w:shd w:val="clear" w:color="auto" w:fill="auto"/>
            <w:vAlign w:val="center"/>
            <w:hideMark/>
          </w:tcPr>
          <w:p w14:paraId="4AEF2623" w14:textId="77777777" w:rsidR="003D1C0B" w:rsidRPr="000E7272" w:rsidRDefault="003D1C0B" w:rsidP="00A26B95">
            <w:pPr>
              <w:spacing w:after="0" w:line="240" w:lineRule="auto"/>
              <w:rPr>
                <w:color w:val="000000"/>
                <w:sz w:val="16"/>
                <w:szCs w:val="16"/>
              </w:rPr>
            </w:pPr>
            <w:r w:rsidRPr="000E7272">
              <w:rPr>
                <w:color w:val="000000"/>
                <w:sz w:val="16"/>
                <w:szCs w:val="16"/>
              </w:rPr>
              <w:t>Kunštát</w:t>
            </w:r>
          </w:p>
        </w:tc>
        <w:tc>
          <w:tcPr>
            <w:tcW w:w="796" w:type="dxa"/>
            <w:tcBorders>
              <w:top w:val="nil"/>
              <w:left w:val="nil"/>
              <w:bottom w:val="single" w:sz="4" w:space="0" w:color="auto"/>
              <w:right w:val="single" w:sz="4" w:space="0" w:color="auto"/>
            </w:tcBorders>
            <w:shd w:val="clear" w:color="auto" w:fill="auto"/>
            <w:vAlign w:val="center"/>
            <w:hideMark/>
          </w:tcPr>
          <w:p w14:paraId="5396E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25307614</w:t>
            </w:r>
          </w:p>
        </w:tc>
        <w:tc>
          <w:tcPr>
            <w:tcW w:w="933" w:type="dxa"/>
            <w:tcBorders>
              <w:top w:val="nil"/>
              <w:left w:val="nil"/>
              <w:bottom w:val="single" w:sz="4" w:space="0" w:color="auto"/>
              <w:right w:val="single" w:sz="4" w:space="0" w:color="auto"/>
            </w:tcBorders>
            <w:shd w:val="clear" w:color="auto" w:fill="auto"/>
            <w:vAlign w:val="center"/>
            <w:hideMark/>
          </w:tcPr>
          <w:p w14:paraId="5FEC5D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1125420.52</w:t>
            </w:r>
          </w:p>
        </w:tc>
        <w:tc>
          <w:tcPr>
            <w:tcW w:w="853" w:type="dxa"/>
            <w:tcBorders>
              <w:top w:val="nil"/>
              <w:left w:val="nil"/>
              <w:bottom w:val="single" w:sz="4" w:space="0" w:color="auto"/>
              <w:right w:val="single" w:sz="4" w:space="0" w:color="auto"/>
            </w:tcBorders>
            <w:shd w:val="clear" w:color="auto" w:fill="auto"/>
            <w:vAlign w:val="center"/>
            <w:hideMark/>
          </w:tcPr>
          <w:p w14:paraId="09D304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600786.19</w:t>
            </w:r>
          </w:p>
        </w:tc>
        <w:tc>
          <w:tcPr>
            <w:tcW w:w="2374" w:type="dxa"/>
            <w:tcBorders>
              <w:top w:val="nil"/>
              <w:left w:val="nil"/>
              <w:bottom w:val="single" w:sz="4" w:space="0" w:color="auto"/>
              <w:right w:val="single" w:sz="4" w:space="0" w:color="auto"/>
            </w:tcBorders>
            <w:shd w:val="clear" w:color="auto" w:fill="auto"/>
            <w:vAlign w:val="center"/>
            <w:hideMark/>
          </w:tcPr>
          <w:p w14:paraId="7F57DB60" w14:textId="77777777" w:rsidR="003D1C0B" w:rsidRPr="000E7272" w:rsidRDefault="003D1C0B" w:rsidP="00A26B95">
            <w:pPr>
              <w:spacing w:after="0" w:line="240" w:lineRule="auto"/>
              <w:rPr>
                <w:color w:val="000000"/>
                <w:sz w:val="16"/>
                <w:szCs w:val="16"/>
              </w:rPr>
            </w:pPr>
            <w:r w:rsidRPr="000E7272">
              <w:rPr>
                <w:color w:val="000000"/>
                <w:sz w:val="16"/>
                <w:szCs w:val="16"/>
              </w:rPr>
              <w:t>nám. ČSČK 496, 67972, Kunštát</w:t>
            </w:r>
          </w:p>
        </w:tc>
        <w:tc>
          <w:tcPr>
            <w:tcW w:w="447" w:type="dxa"/>
            <w:tcBorders>
              <w:top w:val="nil"/>
              <w:left w:val="nil"/>
              <w:bottom w:val="single" w:sz="4" w:space="0" w:color="auto"/>
              <w:right w:val="single" w:sz="4" w:space="0" w:color="auto"/>
            </w:tcBorders>
            <w:shd w:val="clear" w:color="auto" w:fill="auto"/>
            <w:vAlign w:val="center"/>
            <w:hideMark/>
          </w:tcPr>
          <w:p w14:paraId="6887E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8B8A18"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AB57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67973</w:t>
            </w:r>
          </w:p>
        </w:tc>
        <w:tc>
          <w:tcPr>
            <w:tcW w:w="1333" w:type="dxa"/>
            <w:tcBorders>
              <w:top w:val="nil"/>
              <w:left w:val="nil"/>
              <w:bottom w:val="single" w:sz="4" w:space="0" w:color="auto"/>
              <w:right w:val="single" w:sz="4" w:space="0" w:color="auto"/>
            </w:tcBorders>
            <w:shd w:val="clear" w:color="auto" w:fill="auto"/>
            <w:vAlign w:val="center"/>
            <w:hideMark/>
          </w:tcPr>
          <w:p w14:paraId="6C454F41" w14:textId="77777777" w:rsidR="003D1C0B" w:rsidRPr="000E7272" w:rsidRDefault="003D1C0B" w:rsidP="00A26B95">
            <w:pPr>
              <w:spacing w:after="0" w:line="240" w:lineRule="auto"/>
              <w:rPr>
                <w:color w:val="000000"/>
                <w:sz w:val="16"/>
                <w:szCs w:val="16"/>
              </w:rPr>
            </w:pPr>
            <w:r w:rsidRPr="000E7272">
              <w:rPr>
                <w:color w:val="000000"/>
                <w:sz w:val="16"/>
                <w:szCs w:val="16"/>
              </w:rPr>
              <w:t>Rozseč nad Kunštátem</w:t>
            </w:r>
          </w:p>
        </w:tc>
        <w:tc>
          <w:tcPr>
            <w:tcW w:w="1044" w:type="dxa"/>
            <w:tcBorders>
              <w:top w:val="nil"/>
              <w:left w:val="nil"/>
              <w:bottom w:val="single" w:sz="4" w:space="0" w:color="auto"/>
              <w:right w:val="single" w:sz="4" w:space="0" w:color="auto"/>
            </w:tcBorders>
            <w:shd w:val="clear" w:color="auto" w:fill="auto"/>
            <w:vAlign w:val="center"/>
            <w:hideMark/>
          </w:tcPr>
          <w:p w14:paraId="39FE510C" w14:textId="77777777" w:rsidR="003D1C0B" w:rsidRPr="000E7272" w:rsidRDefault="003D1C0B" w:rsidP="00A26B95">
            <w:pPr>
              <w:spacing w:after="0" w:line="240" w:lineRule="auto"/>
              <w:rPr>
                <w:color w:val="000000"/>
                <w:sz w:val="16"/>
                <w:szCs w:val="16"/>
              </w:rPr>
            </w:pPr>
            <w:r w:rsidRPr="000E7272">
              <w:rPr>
                <w:color w:val="000000"/>
                <w:sz w:val="16"/>
                <w:szCs w:val="16"/>
              </w:rPr>
              <w:t>Rozseč nad Kunštátem</w:t>
            </w:r>
          </w:p>
        </w:tc>
        <w:tc>
          <w:tcPr>
            <w:tcW w:w="796" w:type="dxa"/>
            <w:tcBorders>
              <w:top w:val="nil"/>
              <w:left w:val="nil"/>
              <w:bottom w:val="single" w:sz="4" w:space="0" w:color="auto"/>
              <w:right w:val="single" w:sz="4" w:space="0" w:color="auto"/>
            </w:tcBorders>
            <w:shd w:val="clear" w:color="auto" w:fill="auto"/>
            <w:vAlign w:val="center"/>
            <w:hideMark/>
          </w:tcPr>
          <w:p w14:paraId="6C780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2038544</w:t>
            </w:r>
          </w:p>
        </w:tc>
        <w:tc>
          <w:tcPr>
            <w:tcW w:w="933" w:type="dxa"/>
            <w:tcBorders>
              <w:top w:val="nil"/>
              <w:left w:val="nil"/>
              <w:bottom w:val="single" w:sz="4" w:space="0" w:color="auto"/>
              <w:right w:val="single" w:sz="4" w:space="0" w:color="auto"/>
            </w:tcBorders>
            <w:shd w:val="clear" w:color="auto" w:fill="auto"/>
            <w:vAlign w:val="center"/>
            <w:hideMark/>
          </w:tcPr>
          <w:p w14:paraId="5437EC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1123085.29</w:t>
            </w:r>
          </w:p>
        </w:tc>
        <w:tc>
          <w:tcPr>
            <w:tcW w:w="853" w:type="dxa"/>
            <w:tcBorders>
              <w:top w:val="nil"/>
              <w:left w:val="nil"/>
              <w:bottom w:val="single" w:sz="4" w:space="0" w:color="auto"/>
              <w:right w:val="single" w:sz="4" w:space="0" w:color="auto"/>
            </w:tcBorders>
            <w:shd w:val="clear" w:color="auto" w:fill="auto"/>
            <w:vAlign w:val="center"/>
            <w:hideMark/>
          </w:tcPr>
          <w:p w14:paraId="006D4B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604647.12</w:t>
            </w:r>
          </w:p>
        </w:tc>
        <w:tc>
          <w:tcPr>
            <w:tcW w:w="2374" w:type="dxa"/>
            <w:tcBorders>
              <w:top w:val="nil"/>
              <w:left w:val="nil"/>
              <w:bottom w:val="single" w:sz="4" w:space="0" w:color="auto"/>
              <w:right w:val="single" w:sz="4" w:space="0" w:color="auto"/>
            </w:tcBorders>
            <w:shd w:val="clear" w:color="auto" w:fill="auto"/>
            <w:vAlign w:val="center"/>
            <w:hideMark/>
          </w:tcPr>
          <w:p w14:paraId="7BFFDBD0" w14:textId="77777777" w:rsidR="003D1C0B" w:rsidRPr="000E7272" w:rsidRDefault="003D1C0B" w:rsidP="00A26B95">
            <w:pPr>
              <w:spacing w:after="0" w:line="240" w:lineRule="auto"/>
              <w:rPr>
                <w:color w:val="000000"/>
                <w:sz w:val="16"/>
                <w:szCs w:val="16"/>
              </w:rPr>
            </w:pPr>
            <w:r w:rsidRPr="000E7272">
              <w:rPr>
                <w:color w:val="000000"/>
                <w:sz w:val="16"/>
                <w:szCs w:val="16"/>
              </w:rPr>
              <w:t>č.p. 106, 67973, Rozseč nad Kunštátem</w:t>
            </w:r>
          </w:p>
        </w:tc>
        <w:tc>
          <w:tcPr>
            <w:tcW w:w="447" w:type="dxa"/>
            <w:tcBorders>
              <w:top w:val="nil"/>
              <w:left w:val="nil"/>
              <w:bottom w:val="single" w:sz="4" w:space="0" w:color="auto"/>
              <w:right w:val="single" w:sz="4" w:space="0" w:color="auto"/>
            </w:tcBorders>
            <w:shd w:val="clear" w:color="auto" w:fill="auto"/>
            <w:vAlign w:val="center"/>
            <w:hideMark/>
          </w:tcPr>
          <w:p w14:paraId="21A0BD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67DA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3D81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67974</w:t>
            </w:r>
          </w:p>
        </w:tc>
        <w:tc>
          <w:tcPr>
            <w:tcW w:w="1333" w:type="dxa"/>
            <w:tcBorders>
              <w:top w:val="nil"/>
              <w:left w:val="nil"/>
              <w:bottom w:val="single" w:sz="4" w:space="0" w:color="auto"/>
              <w:right w:val="single" w:sz="4" w:space="0" w:color="auto"/>
            </w:tcBorders>
            <w:shd w:val="clear" w:color="auto" w:fill="auto"/>
            <w:vAlign w:val="center"/>
            <w:hideMark/>
          </w:tcPr>
          <w:p w14:paraId="648AC560" w14:textId="77777777" w:rsidR="003D1C0B" w:rsidRPr="000E7272" w:rsidRDefault="003D1C0B" w:rsidP="00A26B95">
            <w:pPr>
              <w:spacing w:after="0" w:line="240" w:lineRule="auto"/>
              <w:rPr>
                <w:color w:val="000000"/>
                <w:sz w:val="16"/>
                <w:szCs w:val="16"/>
              </w:rPr>
            </w:pPr>
            <w:r w:rsidRPr="000E7272">
              <w:rPr>
                <w:color w:val="000000"/>
                <w:sz w:val="16"/>
                <w:szCs w:val="16"/>
              </w:rPr>
              <w:t>Olešnice na Moravě</w:t>
            </w:r>
          </w:p>
        </w:tc>
        <w:tc>
          <w:tcPr>
            <w:tcW w:w="1044" w:type="dxa"/>
            <w:tcBorders>
              <w:top w:val="nil"/>
              <w:left w:val="nil"/>
              <w:bottom w:val="single" w:sz="4" w:space="0" w:color="auto"/>
              <w:right w:val="single" w:sz="4" w:space="0" w:color="auto"/>
            </w:tcBorders>
            <w:shd w:val="clear" w:color="auto" w:fill="auto"/>
            <w:vAlign w:val="center"/>
            <w:hideMark/>
          </w:tcPr>
          <w:p w14:paraId="3AC2CEB0" w14:textId="77777777" w:rsidR="003D1C0B" w:rsidRPr="000E7272" w:rsidRDefault="003D1C0B" w:rsidP="00A26B95">
            <w:pPr>
              <w:spacing w:after="0" w:line="240" w:lineRule="auto"/>
              <w:rPr>
                <w:color w:val="000000"/>
                <w:sz w:val="16"/>
                <w:szCs w:val="16"/>
              </w:rPr>
            </w:pPr>
            <w:r w:rsidRPr="000E7272">
              <w:rPr>
                <w:color w:val="000000"/>
                <w:sz w:val="16"/>
                <w:szCs w:val="16"/>
              </w:rPr>
              <w:t>Olešnice</w:t>
            </w:r>
          </w:p>
        </w:tc>
        <w:tc>
          <w:tcPr>
            <w:tcW w:w="796" w:type="dxa"/>
            <w:tcBorders>
              <w:top w:val="nil"/>
              <w:left w:val="nil"/>
              <w:bottom w:val="single" w:sz="4" w:space="0" w:color="auto"/>
              <w:right w:val="single" w:sz="4" w:space="0" w:color="auto"/>
            </w:tcBorders>
            <w:shd w:val="clear" w:color="auto" w:fill="auto"/>
            <w:vAlign w:val="center"/>
            <w:hideMark/>
          </w:tcPr>
          <w:p w14:paraId="5E8015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7860455</w:t>
            </w:r>
          </w:p>
        </w:tc>
        <w:tc>
          <w:tcPr>
            <w:tcW w:w="933" w:type="dxa"/>
            <w:tcBorders>
              <w:top w:val="nil"/>
              <w:left w:val="nil"/>
              <w:bottom w:val="single" w:sz="4" w:space="0" w:color="auto"/>
              <w:right w:val="single" w:sz="4" w:space="0" w:color="auto"/>
            </w:tcBorders>
            <w:shd w:val="clear" w:color="auto" w:fill="auto"/>
            <w:vAlign w:val="center"/>
            <w:hideMark/>
          </w:tcPr>
          <w:p w14:paraId="72C48D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1119214.67</w:t>
            </w:r>
          </w:p>
        </w:tc>
        <w:tc>
          <w:tcPr>
            <w:tcW w:w="853" w:type="dxa"/>
            <w:tcBorders>
              <w:top w:val="nil"/>
              <w:left w:val="nil"/>
              <w:bottom w:val="single" w:sz="4" w:space="0" w:color="auto"/>
              <w:right w:val="single" w:sz="4" w:space="0" w:color="auto"/>
            </w:tcBorders>
            <w:shd w:val="clear" w:color="auto" w:fill="auto"/>
            <w:vAlign w:val="center"/>
            <w:hideMark/>
          </w:tcPr>
          <w:p w14:paraId="79674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607147.55</w:t>
            </w:r>
          </w:p>
        </w:tc>
        <w:tc>
          <w:tcPr>
            <w:tcW w:w="2374" w:type="dxa"/>
            <w:tcBorders>
              <w:top w:val="nil"/>
              <w:left w:val="nil"/>
              <w:bottom w:val="single" w:sz="4" w:space="0" w:color="auto"/>
              <w:right w:val="single" w:sz="4" w:space="0" w:color="auto"/>
            </w:tcBorders>
            <w:shd w:val="clear" w:color="auto" w:fill="auto"/>
            <w:vAlign w:val="center"/>
            <w:hideMark/>
          </w:tcPr>
          <w:p w14:paraId="0AADD1FA"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92, 67974, Olešnice</w:t>
            </w:r>
          </w:p>
        </w:tc>
        <w:tc>
          <w:tcPr>
            <w:tcW w:w="447" w:type="dxa"/>
            <w:tcBorders>
              <w:top w:val="nil"/>
              <w:left w:val="nil"/>
              <w:bottom w:val="single" w:sz="4" w:space="0" w:color="auto"/>
              <w:right w:val="single" w:sz="4" w:space="0" w:color="auto"/>
            </w:tcBorders>
            <w:shd w:val="clear" w:color="auto" w:fill="auto"/>
            <w:vAlign w:val="center"/>
            <w:hideMark/>
          </w:tcPr>
          <w:p w14:paraId="495D1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B9C7A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4508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67976</w:t>
            </w:r>
          </w:p>
        </w:tc>
        <w:tc>
          <w:tcPr>
            <w:tcW w:w="1333" w:type="dxa"/>
            <w:tcBorders>
              <w:top w:val="nil"/>
              <w:left w:val="nil"/>
              <w:bottom w:val="single" w:sz="4" w:space="0" w:color="auto"/>
              <w:right w:val="single" w:sz="4" w:space="0" w:color="auto"/>
            </w:tcBorders>
            <w:shd w:val="clear" w:color="auto" w:fill="auto"/>
            <w:vAlign w:val="center"/>
            <w:hideMark/>
          </w:tcPr>
          <w:p w14:paraId="34645F75" w14:textId="77777777" w:rsidR="003D1C0B" w:rsidRPr="000E7272" w:rsidRDefault="003D1C0B" w:rsidP="00A26B95">
            <w:pPr>
              <w:spacing w:after="0" w:line="240" w:lineRule="auto"/>
              <w:rPr>
                <w:color w:val="000000"/>
                <w:sz w:val="16"/>
                <w:szCs w:val="16"/>
              </w:rPr>
            </w:pPr>
            <w:r w:rsidRPr="000E7272">
              <w:rPr>
                <w:color w:val="000000"/>
                <w:sz w:val="16"/>
                <w:szCs w:val="16"/>
              </w:rPr>
              <w:t>Drnovice u Lysic</w:t>
            </w:r>
          </w:p>
        </w:tc>
        <w:tc>
          <w:tcPr>
            <w:tcW w:w="1044" w:type="dxa"/>
            <w:tcBorders>
              <w:top w:val="nil"/>
              <w:left w:val="nil"/>
              <w:bottom w:val="single" w:sz="4" w:space="0" w:color="auto"/>
              <w:right w:val="single" w:sz="4" w:space="0" w:color="auto"/>
            </w:tcBorders>
            <w:shd w:val="clear" w:color="auto" w:fill="auto"/>
            <w:vAlign w:val="center"/>
            <w:hideMark/>
          </w:tcPr>
          <w:p w14:paraId="09AEEB7E" w14:textId="77777777" w:rsidR="003D1C0B" w:rsidRPr="000E7272" w:rsidRDefault="003D1C0B" w:rsidP="00A26B95">
            <w:pPr>
              <w:spacing w:after="0" w:line="240" w:lineRule="auto"/>
              <w:rPr>
                <w:color w:val="000000"/>
                <w:sz w:val="16"/>
                <w:szCs w:val="16"/>
              </w:rPr>
            </w:pPr>
            <w:r w:rsidRPr="000E7272">
              <w:rPr>
                <w:color w:val="000000"/>
                <w:sz w:val="16"/>
                <w:szCs w:val="16"/>
              </w:rPr>
              <w:t>Drnovice</w:t>
            </w:r>
          </w:p>
        </w:tc>
        <w:tc>
          <w:tcPr>
            <w:tcW w:w="796" w:type="dxa"/>
            <w:tcBorders>
              <w:top w:val="nil"/>
              <w:left w:val="nil"/>
              <w:bottom w:val="single" w:sz="4" w:space="0" w:color="auto"/>
              <w:right w:val="single" w:sz="4" w:space="0" w:color="auto"/>
            </w:tcBorders>
            <w:shd w:val="clear" w:color="auto" w:fill="auto"/>
            <w:vAlign w:val="center"/>
            <w:hideMark/>
          </w:tcPr>
          <w:p w14:paraId="168CE8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7818301</w:t>
            </w:r>
          </w:p>
        </w:tc>
        <w:tc>
          <w:tcPr>
            <w:tcW w:w="933" w:type="dxa"/>
            <w:tcBorders>
              <w:top w:val="nil"/>
              <w:left w:val="nil"/>
              <w:bottom w:val="single" w:sz="4" w:space="0" w:color="auto"/>
              <w:right w:val="single" w:sz="4" w:space="0" w:color="auto"/>
            </w:tcBorders>
            <w:shd w:val="clear" w:color="auto" w:fill="auto"/>
            <w:vAlign w:val="center"/>
            <w:hideMark/>
          </w:tcPr>
          <w:p w14:paraId="36AE8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1130047.5</w:t>
            </w:r>
          </w:p>
        </w:tc>
        <w:tc>
          <w:tcPr>
            <w:tcW w:w="853" w:type="dxa"/>
            <w:tcBorders>
              <w:top w:val="nil"/>
              <w:left w:val="nil"/>
              <w:bottom w:val="single" w:sz="4" w:space="0" w:color="auto"/>
              <w:right w:val="single" w:sz="4" w:space="0" w:color="auto"/>
            </w:tcBorders>
            <w:shd w:val="clear" w:color="auto" w:fill="auto"/>
            <w:vAlign w:val="center"/>
            <w:hideMark/>
          </w:tcPr>
          <w:p w14:paraId="5FBE26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599717.65</w:t>
            </w:r>
          </w:p>
        </w:tc>
        <w:tc>
          <w:tcPr>
            <w:tcW w:w="2374" w:type="dxa"/>
            <w:tcBorders>
              <w:top w:val="nil"/>
              <w:left w:val="nil"/>
              <w:bottom w:val="single" w:sz="4" w:space="0" w:color="auto"/>
              <w:right w:val="single" w:sz="4" w:space="0" w:color="auto"/>
            </w:tcBorders>
            <w:shd w:val="clear" w:color="auto" w:fill="auto"/>
            <w:vAlign w:val="center"/>
            <w:hideMark/>
          </w:tcPr>
          <w:p w14:paraId="1CE8EFCD" w14:textId="77777777" w:rsidR="003D1C0B" w:rsidRPr="000E7272" w:rsidRDefault="003D1C0B" w:rsidP="00A26B95">
            <w:pPr>
              <w:spacing w:after="0" w:line="240" w:lineRule="auto"/>
              <w:rPr>
                <w:color w:val="000000"/>
                <w:sz w:val="16"/>
                <w:szCs w:val="16"/>
              </w:rPr>
            </w:pPr>
            <w:r w:rsidRPr="000E7272">
              <w:rPr>
                <w:color w:val="000000"/>
                <w:sz w:val="16"/>
                <w:szCs w:val="16"/>
              </w:rPr>
              <w:t>č.p. 52, 67976, Drnovice</w:t>
            </w:r>
          </w:p>
        </w:tc>
        <w:tc>
          <w:tcPr>
            <w:tcW w:w="447" w:type="dxa"/>
            <w:tcBorders>
              <w:top w:val="nil"/>
              <w:left w:val="nil"/>
              <w:bottom w:val="single" w:sz="4" w:space="0" w:color="auto"/>
              <w:right w:val="single" w:sz="4" w:space="0" w:color="auto"/>
            </w:tcBorders>
            <w:shd w:val="clear" w:color="auto" w:fill="auto"/>
            <w:vAlign w:val="center"/>
            <w:hideMark/>
          </w:tcPr>
          <w:p w14:paraId="2F4455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20AEA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1489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68001</w:t>
            </w:r>
          </w:p>
        </w:tc>
        <w:tc>
          <w:tcPr>
            <w:tcW w:w="1333" w:type="dxa"/>
            <w:tcBorders>
              <w:top w:val="nil"/>
              <w:left w:val="nil"/>
              <w:bottom w:val="single" w:sz="4" w:space="0" w:color="auto"/>
              <w:right w:val="single" w:sz="4" w:space="0" w:color="auto"/>
            </w:tcBorders>
            <w:shd w:val="clear" w:color="auto" w:fill="auto"/>
            <w:vAlign w:val="center"/>
            <w:hideMark/>
          </w:tcPr>
          <w:p w14:paraId="47E4DC57" w14:textId="77777777" w:rsidR="003D1C0B" w:rsidRPr="000E7272" w:rsidRDefault="003D1C0B" w:rsidP="00A26B95">
            <w:pPr>
              <w:spacing w:after="0" w:line="240" w:lineRule="auto"/>
              <w:rPr>
                <w:color w:val="000000"/>
                <w:sz w:val="16"/>
                <w:szCs w:val="16"/>
              </w:rPr>
            </w:pPr>
            <w:r w:rsidRPr="000E7272">
              <w:rPr>
                <w:color w:val="000000"/>
                <w:sz w:val="16"/>
                <w:szCs w:val="16"/>
              </w:rPr>
              <w:t>Boskovice</w:t>
            </w:r>
          </w:p>
        </w:tc>
        <w:tc>
          <w:tcPr>
            <w:tcW w:w="1044" w:type="dxa"/>
            <w:tcBorders>
              <w:top w:val="nil"/>
              <w:left w:val="nil"/>
              <w:bottom w:val="single" w:sz="4" w:space="0" w:color="auto"/>
              <w:right w:val="single" w:sz="4" w:space="0" w:color="auto"/>
            </w:tcBorders>
            <w:shd w:val="clear" w:color="auto" w:fill="auto"/>
            <w:vAlign w:val="center"/>
            <w:hideMark/>
          </w:tcPr>
          <w:p w14:paraId="31E5CF72" w14:textId="77777777" w:rsidR="003D1C0B" w:rsidRPr="000E7272" w:rsidRDefault="003D1C0B" w:rsidP="00A26B95">
            <w:pPr>
              <w:spacing w:after="0" w:line="240" w:lineRule="auto"/>
              <w:rPr>
                <w:color w:val="000000"/>
                <w:sz w:val="16"/>
                <w:szCs w:val="16"/>
              </w:rPr>
            </w:pPr>
            <w:r w:rsidRPr="000E7272">
              <w:rPr>
                <w:color w:val="000000"/>
                <w:sz w:val="16"/>
                <w:szCs w:val="16"/>
              </w:rPr>
              <w:t>Boskovice</w:t>
            </w:r>
          </w:p>
        </w:tc>
        <w:tc>
          <w:tcPr>
            <w:tcW w:w="796" w:type="dxa"/>
            <w:tcBorders>
              <w:top w:val="nil"/>
              <w:left w:val="nil"/>
              <w:bottom w:val="single" w:sz="4" w:space="0" w:color="auto"/>
              <w:right w:val="single" w:sz="4" w:space="0" w:color="auto"/>
            </w:tcBorders>
            <w:shd w:val="clear" w:color="auto" w:fill="auto"/>
            <w:vAlign w:val="center"/>
            <w:hideMark/>
          </w:tcPr>
          <w:p w14:paraId="58541A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15268209</w:t>
            </w:r>
          </w:p>
        </w:tc>
        <w:tc>
          <w:tcPr>
            <w:tcW w:w="933" w:type="dxa"/>
            <w:tcBorders>
              <w:top w:val="nil"/>
              <w:left w:val="nil"/>
              <w:bottom w:val="single" w:sz="4" w:space="0" w:color="auto"/>
              <w:right w:val="single" w:sz="4" w:space="0" w:color="auto"/>
            </w:tcBorders>
            <w:shd w:val="clear" w:color="auto" w:fill="auto"/>
            <w:vAlign w:val="center"/>
            <w:hideMark/>
          </w:tcPr>
          <w:p w14:paraId="2D7997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1128539.58</w:t>
            </w:r>
          </w:p>
        </w:tc>
        <w:tc>
          <w:tcPr>
            <w:tcW w:w="853" w:type="dxa"/>
            <w:tcBorders>
              <w:top w:val="nil"/>
              <w:left w:val="nil"/>
              <w:bottom w:val="single" w:sz="4" w:space="0" w:color="auto"/>
              <w:right w:val="single" w:sz="4" w:space="0" w:color="auto"/>
            </w:tcBorders>
            <w:shd w:val="clear" w:color="auto" w:fill="auto"/>
            <w:vAlign w:val="center"/>
            <w:hideMark/>
          </w:tcPr>
          <w:p w14:paraId="2CB15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590635.27</w:t>
            </w:r>
          </w:p>
        </w:tc>
        <w:tc>
          <w:tcPr>
            <w:tcW w:w="2374" w:type="dxa"/>
            <w:tcBorders>
              <w:top w:val="nil"/>
              <w:left w:val="nil"/>
              <w:bottom w:val="single" w:sz="4" w:space="0" w:color="auto"/>
              <w:right w:val="single" w:sz="4" w:space="0" w:color="auto"/>
            </w:tcBorders>
            <w:shd w:val="clear" w:color="auto" w:fill="auto"/>
            <w:vAlign w:val="center"/>
            <w:hideMark/>
          </w:tcPr>
          <w:p w14:paraId="2AA988C5" w14:textId="77777777" w:rsidR="003D1C0B" w:rsidRPr="000E7272" w:rsidRDefault="003D1C0B" w:rsidP="00A26B95">
            <w:pPr>
              <w:spacing w:after="0" w:line="240" w:lineRule="auto"/>
              <w:rPr>
                <w:color w:val="000000"/>
                <w:sz w:val="16"/>
                <w:szCs w:val="16"/>
              </w:rPr>
            </w:pPr>
            <w:r w:rsidRPr="000E7272">
              <w:rPr>
                <w:color w:val="000000"/>
                <w:sz w:val="16"/>
                <w:szCs w:val="16"/>
              </w:rPr>
              <w:t>Hybešova 1009/1, 68001, Boskovice</w:t>
            </w:r>
          </w:p>
        </w:tc>
        <w:tc>
          <w:tcPr>
            <w:tcW w:w="447" w:type="dxa"/>
            <w:tcBorders>
              <w:top w:val="nil"/>
              <w:left w:val="nil"/>
              <w:bottom w:val="single" w:sz="4" w:space="0" w:color="auto"/>
              <w:right w:val="single" w:sz="4" w:space="0" w:color="auto"/>
            </w:tcBorders>
            <w:shd w:val="clear" w:color="auto" w:fill="auto"/>
            <w:vAlign w:val="center"/>
            <w:hideMark/>
          </w:tcPr>
          <w:p w14:paraId="44F0B9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573A1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CE5F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68201</w:t>
            </w:r>
          </w:p>
        </w:tc>
        <w:tc>
          <w:tcPr>
            <w:tcW w:w="1333" w:type="dxa"/>
            <w:tcBorders>
              <w:top w:val="nil"/>
              <w:left w:val="nil"/>
              <w:bottom w:val="single" w:sz="4" w:space="0" w:color="auto"/>
              <w:right w:val="single" w:sz="4" w:space="0" w:color="auto"/>
            </w:tcBorders>
            <w:shd w:val="clear" w:color="auto" w:fill="auto"/>
            <w:vAlign w:val="center"/>
            <w:hideMark/>
          </w:tcPr>
          <w:p w14:paraId="233C6B1F" w14:textId="77777777" w:rsidR="003D1C0B" w:rsidRPr="000E7272" w:rsidRDefault="003D1C0B" w:rsidP="00A26B95">
            <w:pPr>
              <w:spacing w:after="0" w:line="240" w:lineRule="auto"/>
              <w:rPr>
                <w:color w:val="000000"/>
                <w:sz w:val="16"/>
                <w:szCs w:val="16"/>
              </w:rPr>
            </w:pPr>
            <w:r w:rsidRPr="000E7272">
              <w:rPr>
                <w:color w:val="000000"/>
                <w:sz w:val="16"/>
                <w:szCs w:val="16"/>
              </w:rPr>
              <w:t>Vyškov 1</w:t>
            </w:r>
          </w:p>
        </w:tc>
        <w:tc>
          <w:tcPr>
            <w:tcW w:w="1044" w:type="dxa"/>
            <w:tcBorders>
              <w:top w:val="nil"/>
              <w:left w:val="nil"/>
              <w:bottom w:val="single" w:sz="4" w:space="0" w:color="auto"/>
              <w:right w:val="single" w:sz="4" w:space="0" w:color="auto"/>
            </w:tcBorders>
            <w:shd w:val="clear" w:color="auto" w:fill="auto"/>
            <w:vAlign w:val="center"/>
            <w:hideMark/>
          </w:tcPr>
          <w:p w14:paraId="5FE64F57" w14:textId="77777777" w:rsidR="003D1C0B" w:rsidRPr="000E7272" w:rsidRDefault="003D1C0B" w:rsidP="00A26B95">
            <w:pPr>
              <w:spacing w:after="0" w:line="240" w:lineRule="auto"/>
              <w:rPr>
                <w:color w:val="000000"/>
                <w:sz w:val="16"/>
                <w:szCs w:val="16"/>
              </w:rPr>
            </w:pPr>
            <w:r w:rsidRPr="000E7272">
              <w:rPr>
                <w:color w:val="000000"/>
                <w:sz w:val="16"/>
                <w:szCs w:val="16"/>
              </w:rPr>
              <w:t>Vyškov</w:t>
            </w:r>
          </w:p>
        </w:tc>
        <w:tc>
          <w:tcPr>
            <w:tcW w:w="796" w:type="dxa"/>
            <w:tcBorders>
              <w:top w:val="nil"/>
              <w:left w:val="nil"/>
              <w:bottom w:val="single" w:sz="4" w:space="0" w:color="auto"/>
              <w:right w:val="single" w:sz="4" w:space="0" w:color="auto"/>
            </w:tcBorders>
            <w:shd w:val="clear" w:color="auto" w:fill="auto"/>
            <w:vAlign w:val="center"/>
            <w:hideMark/>
          </w:tcPr>
          <w:p w14:paraId="217E9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13920995</w:t>
            </w:r>
          </w:p>
        </w:tc>
        <w:tc>
          <w:tcPr>
            <w:tcW w:w="933" w:type="dxa"/>
            <w:tcBorders>
              <w:top w:val="nil"/>
              <w:left w:val="nil"/>
              <w:bottom w:val="single" w:sz="4" w:space="0" w:color="auto"/>
              <w:right w:val="single" w:sz="4" w:space="0" w:color="auto"/>
            </w:tcBorders>
            <w:shd w:val="clear" w:color="auto" w:fill="auto"/>
            <w:vAlign w:val="center"/>
            <w:hideMark/>
          </w:tcPr>
          <w:p w14:paraId="106424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1154688.66</w:t>
            </w:r>
          </w:p>
        </w:tc>
        <w:tc>
          <w:tcPr>
            <w:tcW w:w="853" w:type="dxa"/>
            <w:tcBorders>
              <w:top w:val="nil"/>
              <w:left w:val="nil"/>
              <w:bottom w:val="single" w:sz="4" w:space="0" w:color="auto"/>
              <w:right w:val="single" w:sz="4" w:space="0" w:color="auto"/>
            </w:tcBorders>
            <w:shd w:val="clear" w:color="auto" w:fill="auto"/>
            <w:vAlign w:val="center"/>
            <w:hideMark/>
          </w:tcPr>
          <w:p w14:paraId="6CE5A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568642.82</w:t>
            </w:r>
          </w:p>
        </w:tc>
        <w:tc>
          <w:tcPr>
            <w:tcW w:w="2374" w:type="dxa"/>
            <w:tcBorders>
              <w:top w:val="nil"/>
              <w:left w:val="nil"/>
              <w:bottom w:val="single" w:sz="4" w:space="0" w:color="auto"/>
              <w:right w:val="single" w:sz="4" w:space="0" w:color="auto"/>
            </w:tcBorders>
            <w:shd w:val="clear" w:color="auto" w:fill="auto"/>
            <w:vAlign w:val="center"/>
            <w:hideMark/>
          </w:tcPr>
          <w:p w14:paraId="41BDDC3C" w14:textId="77777777" w:rsidR="003D1C0B" w:rsidRPr="000E7272" w:rsidRDefault="003D1C0B" w:rsidP="00A26B95">
            <w:pPr>
              <w:spacing w:after="0" w:line="240" w:lineRule="auto"/>
              <w:rPr>
                <w:color w:val="000000"/>
                <w:sz w:val="16"/>
                <w:szCs w:val="16"/>
              </w:rPr>
            </w:pPr>
            <w:r w:rsidRPr="000E7272">
              <w:rPr>
                <w:color w:val="000000"/>
                <w:sz w:val="16"/>
                <w:szCs w:val="16"/>
              </w:rPr>
              <w:t>Dvořákova 128/23, Vyškov-Předměstí, 68201, Vyškov</w:t>
            </w:r>
          </w:p>
        </w:tc>
        <w:tc>
          <w:tcPr>
            <w:tcW w:w="447" w:type="dxa"/>
            <w:tcBorders>
              <w:top w:val="nil"/>
              <w:left w:val="nil"/>
              <w:bottom w:val="single" w:sz="4" w:space="0" w:color="auto"/>
              <w:right w:val="single" w:sz="4" w:space="0" w:color="auto"/>
            </w:tcBorders>
            <w:shd w:val="clear" w:color="auto" w:fill="auto"/>
            <w:vAlign w:val="center"/>
            <w:hideMark/>
          </w:tcPr>
          <w:p w14:paraId="2BB6AE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EBE7F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5CAD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68203</w:t>
            </w:r>
          </w:p>
        </w:tc>
        <w:tc>
          <w:tcPr>
            <w:tcW w:w="1333" w:type="dxa"/>
            <w:tcBorders>
              <w:top w:val="nil"/>
              <w:left w:val="nil"/>
              <w:bottom w:val="single" w:sz="4" w:space="0" w:color="auto"/>
              <w:right w:val="single" w:sz="4" w:space="0" w:color="auto"/>
            </w:tcBorders>
            <w:shd w:val="clear" w:color="auto" w:fill="auto"/>
            <w:vAlign w:val="center"/>
            <w:hideMark/>
          </w:tcPr>
          <w:p w14:paraId="4177AD02" w14:textId="77777777" w:rsidR="003D1C0B" w:rsidRPr="000E7272" w:rsidRDefault="003D1C0B" w:rsidP="00A26B95">
            <w:pPr>
              <w:spacing w:after="0" w:line="240" w:lineRule="auto"/>
              <w:rPr>
                <w:color w:val="000000"/>
                <w:sz w:val="16"/>
                <w:szCs w:val="16"/>
              </w:rPr>
            </w:pPr>
            <w:r w:rsidRPr="000E7272">
              <w:rPr>
                <w:color w:val="000000"/>
                <w:sz w:val="16"/>
                <w:szCs w:val="16"/>
              </w:rPr>
              <w:t>Vyškov 3</w:t>
            </w:r>
          </w:p>
        </w:tc>
        <w:tc>
          <w:tcPr>
            <w:tcW w:w="1044" w:type="dxa"/>
            <w:tcBorders>
              <w:top w:val="nil"/>
              <w:left w:val="nil"/>
              <w:bottom w:val="single" w:sz="4" w:space="0" w:color="auto"/>
              <w:right w:val="single" w:sz="4" w:space="0" w:color="auto"/>
            </w:tcBorders>
            <w:shd w:val="clear" w:color="auto" w:fill="auto"/>
            <w:vAlign w:val="center"/>
            <w:hideMark/>
          </w:tcPr>
          <w:p w14:paraId="27350C75" w14:textId="77777777" w:rsidR="003D1C0B" w:rsidRPr="000E7272" w:rsidRDefault="003D1C0B" w:rsidP="00A26B95">
            <w:pPr>
              <w:spacing w:after="0" w:line="240" w:lineRule="auto"/>
              <w:rPr>
                <w:color w:val="000000"/>
                <w:sz w:val="16"/>
                <w:szCs w:val="16"/>
              </w:rPr>
            </w:pPr>
            <w:r w:rsidRPr="000E7272">
              <w:rPr>
                <w:color w:val="000000"/>
                <w:sz w:val="16"/>
                <w:szCs w:val="16"/>
              </w:rPr>
              <w:t>Vyškov</w:t>
            </w:r>
          </w:p>
        </w:tc>
        <w:tc>
          <w:tcPr>
            <w:tcW w:w="796" w:type="dxa"/>
            <w:tcBorders>
              <w:top w:val="nil"/>
              <w:left w:val="nil"/>
              <w:bottom w:val="single" w:sz="4" w:space="0" w:color="auto"/>
              <w:right w:val="single" w:sz="4" w:space="0" w:color="auto"/>
            </w:tcBorders>
            <w:shd w:val="clear" w:color="auto" w:fill="auto"/>
            <w:vAlign w:val="center"/>
            <w:hideMark/>
          </w:tcPr>
          <w:p w14:paraId="392B99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13898621</w:t>
            </w:r>
          </w:p>
        </w:tc>
        <w:tc>
          <w:tcPr>
            <w:tcW w:w="933" w:type="dxa"/>
            <w:tcBorders>
              <w:top w:val="nil"/>
              <w:left w:val="nil"/>
              <w:bottom w:val="single" w:sz="4" w:space="0" w:color="auto"/>
              <w:right w:val="single" w:sz="4" w:space="0" w:color="auto"/>
            </w:tcBorders>
            <w:shd w:val="clear" w:color="auto" w:fill="auto"/>
            <w:vAlign w:val="center"/>
            <w:hideMark/>
          </w:tcPr>
          <w:p w14:paraId="589D6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1152772.82</w:t>
            </w:r>
          </w:p>
        </w:tc>
        <w:tc>
          <w:tcPr>
            <w:tcW w:w="853" w:type="dxa"/>
            <w:tcBorders>
              <w:top w:val="nil"/>
              <w:left w:val="nil"/>
              <w:bottom w:val="single" w:sz="4" w:space="0" w:color="auto"/>
              <w:right w:val="single" w:sz="4" w:space="0" w:color="auto"/>
            </w:tcBorders>
            <w:shd w:val="clear" w:color="auto" w:fill="auto"/>
            <w:vAlign w:val="center"/>
            <w:hideMark/>
          </w:tcPr>
          <w:p w14:paraId="29A864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570155.78</w:t>
            </w:r>
          </w:p>
        </w:tc>
        <w:tc>
          <w:tcPr>
            <w:tcW w:w="2374" w:type="dxa"/>
            <w:tcBorders>
              <w:top w:val="nil"/>
              <w:left w:val="nil"/>
              <w:bottom w:val="single" w:sz="4" w:space="0" w:color="auto"/>
              <w:right w:val="single" w:sz="4" w:space="0" w:color="auto"/>
            </w:tcBorders>
            <w:shd w:val="clear" w:color="auto" w:fill="auto"/>
            <w:vAlign w:val="center"/>
            <w:hideMark/>
          </w:tcPr>
          <w:p w14:paraId="3C1CFE8B"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19/11, Dědice, 68201, Vyškov</w:t>
            </w:r>
          </w:p>
        </w:tc>
        <w:tc>
          <w:tcPr>
            <w:tcW w:w="447" w:type="dxa"/>
            <w:tcBorders>
              <w:top w:val="nil"/>
              <w:left w:val="nil"/>
              <w:bottom w:val="single" w:sz="4" w:space="0" w:color="auto"/>
              <w:right w:val="single" w:sz="4" w:space="0" w:color="auto"/>
            </w:tcBorders>
            <w:shd w:val="clear" w:color="auto" w:fill="auto"/>
            <w:vAlign w:val="center"/>
            <w:hideMark/>
          </w:tcPr>
          <w:p w14:paraId="3F5DFE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570AF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2F1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68207</w:t>
            </w:r>
          </w:p>
        </w:tc>
        <w:tc>
          <w:tcPr>
            <w:tcW w:w="1333" w:type="dxa"/>
            <w:tcBorders>
              <w:top w:val="nil"/>
              <w:left w:val="nil"/>
              <w:bottom w:val="single" w:sz="4" w:space="0" w:color="auto"/>
              <w:right w:val="single" w:sz="4" w:space="0" w:color="auto"/>
            </w:tcBorders>
            <w:shd w:val="clear" w:color="auto" w:fill="auto"/>
            <w:vAlign w:val="center"/>
            <w:hideMark/>
          </w:tcPr>
          <w:p w14:paraId="14D53BD8"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Vyškov</w:t>
            </w:r>
          </w:p>
        </w:tc>
        <w:tc>
          <w:tcPr>
            <w:tcW w:w="1044" w:type="dxa"/>
            <w:tcBorders>
              <w:top w:val="nil"/>
              <w:left w:val="nil"/>
              <w:bottom w:val="single" w:sz="4" w:space="0" w:color="auto"/>
              <w:right w:val="single" w:sz="4" w:space="0" w:color="auto"/>
            </w:tcBorders>
            <w:shd w:val="clear" w:color="auto" w:fill="auto"/>
            <w:vAlign w:val="center"/>
            <w:hideMark/>
          </w:tcPr>
          <w:p w14:paraId="5365983F" w14:textId="77777777" w:rsidR="003D1C0B" w:rsidRPr="000E7272" w:rsidRDefault="003D1C0B" w:rsidP="00A26B95">
            <w:pPr>
              <w:spacing w:after="0" w:line="240" w:lineRule="auto"/>
              <w:rPr>
                <w:color w:val="000000"/>
                <w:sz w:val="16"/>
                <w:szCs w:val="16"/>
              </w:rPr>
            </w:pPr>
            <w:r w:rsidRPr="000E7272">
              <w:rPr>
                <w:color w:val="000000"/>
                <w:sz w:val="16"/>
                <w:szCs w:val="16"/>
              </w:rPr>
              <w:t>Vyškov</w:t>
            </w:r>
          </w:p>
        </w:tc>
        <w:tc>
          <w:tcPr>
            <w:tcW w:w="796" w:type="dxa"/>
            <w:tcBorders>
              <w:top w:val="nil"/>
              <w:left w:val="nil"/>
              <w:bottom w:val="single" w:sz="4" w:space="0" w:color="auto"/>
              <w:right w:val="single" w:sz="4" w:space="0" w:color="auto"/>
            </w:tcBorders>
            <w:shd w:val="clear" w:color="auto" w:fill="auto"/>
            <w:vAlign w:val="center"/>
            <w:hideMark/>
          </w:tcPr>
          <w:p w14:paraId="7B8E8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31153721</w:t>
            </w:r>
          </w:p>
        </w:tc>
        <w:tc>
          <w:tcPr>
            <w:tcW w:w="933" w:type="dxa"/>
            <w:tcBorders>
              <w:top w:val="nil"/>
              <w:left w:val="nil"/>
              <w:bottom w:val="single" w:sz="4" w:space="0" w:color="auto"/>
              <w:right w:val="single" w:sz="4" w:space="0" w:color="auto"/>
            </w:tcBorders>
            <w:shd w:val="clear" w:color="auto" w:fill="auto"/>
            <w:vAlign w:val="center"/>
            <w:hideMark/>
          </w:tcPr>
          <w:p w14:paraId="26D21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1153541</w:t>
            </w:r>
          </w:p>
        </w:tc>
        <w:tc>
          <w:tcPr>
            <w:tcW w:w="853" w:type="dxa"/>
            <w:tcBorders>
              <w:top w:val="nil"/>
              <w:left w:val="nil"/>
              <w:bottom w:val="single" w:sz="4" w:space="0" w:color="auto"/>
              <w:right w:val="single" w:sz="4" w:space="0" w:color="auto"/>
            </w:tcBorders>
            <w:shd w:val="clear" w:color="auto" w:fill="auto"/>
            <w:vAlign w:val="center"/>
            <w:hideMark/>
          </w:tcPr>
          <w:p w14:paraId="65113F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568401</w:t>
            </w:r>
          </w:p>
        </w:tc>
        <w:tc>
          <w:tcPr>
            <w:tcW w:w="2374" w:type="dxa"/>
            <w:tcBorders>
              <w:top w:val="nil"/>
              <w:left w:val="nil"/>
              <w:bottom w:val="single" w:sz="4" w:space="0" w:color="auto"/>
              <w:right w:val="single" w:sz="4" w:space="0" w:color="auto"/>
            </w:tcBorders>
            <w:shd w:val="clear" w:color="auto" w:fill="auto"/>
            <w:vAlign w:val="center"/>
            <w:hideMark/>
          </w:tcPr>
          <w:p w14:paraId="61B99606" w14:textId="77777777" w:rsidR="003D1C0B" w:rsidRPr="000E7272" w:rsidRDefault="003D1C0B" w:rsidP="00A26B95">
            <w:pPr>
              <w:spacing w:after="0" w:line="240" w:lineRule="auto"/>
              <w:rPr>
                <w:color w:val="000000"/>
                <w:sz w:val="16"/>
                <w:szCs w:val="16"/>
              </w:rPr>
            </w:pPr>
            <w:r w:rsidRPr="000E7272">
              <w:rPr>
                <w:color w:val="000000"/>
                <w:sz w:val="16"/>
                <w:szCs w:val="16"/>
              </w:rPr>
              <w:t>Krátká 782/3c, Vyškov-Předměstí, 68201, Vyškov</w:t>
            </w:r>
          </w:p>
        </w:tc>
        <w:tc>
          <w:tcPr>
            <w:tcW w:w="447" w:type="dxa"/>
            <w:tcBorders>
              <w:top w:val="nil"/>
              <w:left w:val="nil"/>
              <w:bottom w:val="single" w:sz="4" w:space="0" w:color="auto"/>
              <w:right w:val="single" w:sz="4" w:space="0" w:color="auto"/>
            </w:tcBorders>
            <w:shd w:val="clear" w:color="auto" w:fill="auto"/>
            <w:vAlign w:val="center"/>
            <w:hideMark/>
          </w:tcPr>
          <w:p w14:paraId="27BD54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A25E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1982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68301</w:t>
            </w:r>
          </w:p>
        </w:tc>
        <w:tc>
          <w:tcPr>
            <w:tcW w:w="1333" w:type="dxa"/>
            <w:tcBorders>
              <w:top w:val="nil"/>
              <w:left w:val="nil"/>
              <w:bottom w:val="single" w:sz="4" w:space="0" w:color="auto"/>
              <w:right w:val="single" w:sz="4" w:space="0" w:color="auto"/>
            </w:tcBorders>
            <w:shd w:val="clear" w:color="auto" w:fill="auto"/>
            <w:vAlign w:val="center"/>
            <w:hideMark/>
          </w:tcPr>
          <w:p w14:paraId="40AA37BF" w14:textId="77777777" w:rsidR="003D1C0B" w:rsidRPr="000E7272" w:rsidRDefault="003D1C0B" w:rsidP="00A26B95">
            <w:pPr>
              <w:spacing w:after="0" w:line="240" w:lineRule="auto"/>
              <w:rPr>
                <w:color w:val="000000"/>
                <w:sz w:val="16"/>
                <w:szCs w:val="16"/>
              </w:rPr>
            </w:pPr>
            <w:r w:rsidRPr="000E7272">
              <w:rPr>
                <w:color w:val="000000"/>
                <w:sz w:val="16"/>
                <w:szCs w:val="16"/>
              </w:rPr>
              <w:t>Rousínov u Vyškova</w:t>
            </w:r>
          </w:p>
        </w:tc>
        <w:tc>
          <w:tcPr>
            <w:tcW w:w="1044" w:type="dxa"/>
            <w:tcBorders>
              <w:top w:val="nil"/>
              <w:left w:val="nil"/>
              <w:bottom w:val="single" w:sz="4" w:space="0" w:color="auto"/>
              <w:right w:val="single" w:sz="4" w:space="0" w:color="auto"/>
            </w:tcBorders>
            <w:shd w:val="clear" w:color="auto" w:fill="auto"/>
            <w:vAlign w:val="center"/>
            <w:hideMark/>
          </w:tcPr>
          <w:p w14:paraId="5D2962D7" w14:textId="77777777" w:rsidR="003D1C0B" w:rsidRPr="000E7272" w:rsidRDefault="003D1C0B" w:rsidP="00A26B95">
            <w:pPr>
              <w:spacing w:after="0" w:line="240" w:lineRule="auto"/>
              <w:rPr>
                <w:color w:val="000000"/>
                <w:sz w:val="16"/>
                <w:szCs w:val="16"/>
              </w:rPr>
            </w:pPr>
            <w:r w:rsidRPr="000E7272">
              <w:rPr>
                <w:color w:val="000000"/>
                <w:sz w:val="16"/>
                <w:szCs w:val="16"/>
              </w:rPr>
              <w:t>Rousínov</w:t>
            </w:r>
          </w:p>
        </w:tc>
        <w:tc>
          <w:tcPr>
            <w:tcW w:w="796" w:type="dxa"/>
            <w:tcBorders>
              <w:top w:val="nil"/>
              <w:left w:val="nil"/>
              <w:bottom w:val="single" w:sz="4" w:space="0" w:color="auto"/>
              <w:right w:val="single" w:sz="4" w:space="0" w:color="auto"/>
            </w:tcBorders>
            <w:shd w:val="clear" w:color="auto" w:fill="auto"/>
            <w:vAlign w:val="center"/>
            <w:hideMark/>
          </w:tcPr>
          <w:p w14:paraId="17C1C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13929526</w:t>
            </w:r>
          </w:p>
        </w:tc>
        <w:tc>
          <w:tcPr>
            <w:tcW w:w="933" w:type="dxa"/>
            <w:tcBorders>
              <w:top w:val="nil"/>
              <w:left w:val="nil"/>
              <w:bottom w:val="single" w:sz="4" w:space="0" w:color="auto"/>
              <w:right w:val="single" w:sz="4" w:space="0" w:color="auto"/>
            </w:tcBorders>
            <w:shd w:val="clear" w:color="auto" w:fill="auto"/>
            <w:vAlign w:val="center"/>
            <w:hideMark/>
          </w:tcPr>
          <w:p w14:paraId="7FA5A9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1161883.18</w:t>
            </w:r>
          </w:p>
        </w:tc>
        <w:tc>
          <w:tcPr>
            <w:tcW w:w="853" w:type="dxa"/>
            <w:tcBorders>
              <w:top w:val="nil"/>
              <w:left w:val="nil"/>
              <w:bottom w:val="single" w:sz="4" w:space="0" w:color="auto"/>
              <w:right w:val="single" w:sz="4" w:space="0" w:color="auto"/>
            </w:tcBorders>
            <w:shd w:val="clear" w:color="auto" w:fill="auto"/>
            <w:vAlign w:val="center"/>
            <w:hideMark/>
          </w:tcPr>
          <w:p w14:paraId="116F21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578058.24</w:t>
            </w:r>
          </w:p>
        </w:tc>
        <w:tc>
          <w:tcPr>
            <w:tcW w:w="2374" w:type="dxa"/>
            <w:tcBorders>
              <w:top w:val="nil"/>
              <w:left w:val="nil"/>
              <w:bottom w:val="single" w:sz="4" w:space="0" w:color="auto"/>
              <w:right w:val="single" w:sz="4" w:space="0" w:color="auto"/>
            </w:tcBorders>
            <w:shd w:val="clear" w:color="auto" w:fill="auto"/>
            <w:vAlign w:val="center"/>
            <w:hideMark/>
          </w:tcPr>
          <w:p w14:paraId="6F6C5A71" w14:textId="77777777" w:rsidR="003D1C0B" w:rsidRPr="000E7272" w:rsidRDefault="003D1C0B" w:rsidP="00A26B95">
            <w:pPr>
              <w:spacing w:after="0" w:line="240" w:lineRule="auto"/>
              <w:rPr>
                <w:color w:val="000000"/>
                <w:sz w:val="16"/>
                <w:szCs w:val="16"/>
              </w:rPr>
            </w:pPr>
            <w:r w:rsidRPr="000E7272">
              <w:rPr>
                <w:color w:val="000000"/>
                <w:sz w:val="16"/>
                <w:szCs w:val="16"/>
              </w:rPr>
              <w:t>Sušilovo náměstí 52/30, 68301, Rousínov</w:t>
            </w:r>
          </w:p>
        </w:tc>
        <w:tc>
          <w:tcPr>
            <w:tcW w:w="447" w:type="dxa"/>
            <w:tcBorders>
              <w:top w:val="nil"/>
              <w:left w:val="nil"/>
              <w:bottom w:val="single" w:sz="4" w:space="0" w:color="auto"/>
              <w:right w:val="single" w:sz="4" w:space="0" w:color="auto"/>
            </w:tcBorders>
            <w:shd w:val="clear" w:color="auto" w:fill="auto"/>
            <w:vAlign w:val="center"/>
            <w:hideMark/>
          </w:tcPr>
          <w:p w14:paraId="2AD68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019E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05A5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68302</w:t>
            </w:r>
          </w:p>
        </w:tc>
        <w:tc>
          <w:tcPr>
            <w:tcW w:w="1333" w:type="dxa"/>
            <w:tcBorders>
              <w:top w:val="nil"/>
              <w:left w:val="nil"/>
              <w:bottom w:val="single" w:sz="4" w:space="0" w:color="auto"/>
              <w:right w:val="single" w:sz="4" w:space="0" w:color="auto"/>
            </w:tcBorders>
            <w:shd w:val="clear" w:color="auto" w:fill="auto"/>
            <w:vAlign w:val="center"/>
            <w:hideMark/>
          </w:tcPr>
          <w:p w14:paraId="35B45F97" w14:textId="77777777" w:rsidR="003D1C0B" w:rsidRPr="000E7272" w:rsidRDefault="003D1C0B" w:rsidP="00A26B95">
            <w:pPr>
              <w:spacing w:after="0" w:line="240" w:lineRule="auto"/>
              <w:rPr>
                <w:color w:val="000000"/>
                <w:sz w:val="16"/>
                <w:szCs w:val="16"/>
              </w:rPr>
            </w:pPr>
            <w:r w:rsidRPr="000E7272">
              <w:rPr>
                <w:color w:val="000000"/>
                <w:sz w:val="16"/>
                <w:szCs w:val="16"/>
              </w:rPr>
              <w:t>Habrovany</w:t>
            </w:r>
          </w:p>
        </w:tc>
        <w:tc>
          <w:tcPr>
            <w:tcW w:w="1044" w:type="dxa"/>
            <w:tcBorders>
              <w:top w:val="nil"/>
              <w:left w:val="nil"/>
              <w:bottom w:val="single" w:sz="4" w:space="0" w:color="auto"/>
              <w:right w:val="single" w:sz="4" w:space="0" w:color="auto"/>
            </w:tcBorders>
            <w:shd w:val="clear" w:color="auto" w:fill="auto"/>
            <w:vAlign w:val="center"/>
            <w:hideMark/>
          </w:tcPr>
          <w:p w14:paraId="63C3EE1C" w14:textId="77777777" w:rsidR="003D1C0B" w:rsidRPr="000E7272" w:rsidRDefault="003D1C0B" w:rsidP="00A26B95">
            <w:pPr>
              <w:spacing w:after="0" w:line="240" w:lineRule="auto"/>
              <w:rPr>
                <w:color w:val="000000"/>
                <w:sz w:val="16"/>
                <w:szCs w:val="16"/>
              </w:rPr>
            </w:pPr>
            <w:r w:rsidRPr="000E7272">
              <w:rPr>
                <w:color w:val="000000"/>
                <w:sz w:val="16"/>
                <w:szCs w:val="16"/>
              </w:rPr>
              <w:t>Habrovany</w:t>
            </w:r>
          </w:p>
        </w:tc>
        <w:tc>
          <w:tcPr>
            <w:tcW w:w="796" w:type="dxa"/>
            <w:tcBorders>
              <w:top w:val="nil"/>
              <w:left w:val="nil"/>
              <w:bottom w:val="single" w:sz="4" w:space="0" w:color="auto"/>
              <w:right w:val="single" w:sz="4" w:space="0" w:color="auto"/>
            </w:tcBorders>
            <w:shd w:val="clear" w:color="auto" w:fill="auto"/>
            <w:vAlign w:val="center"/>
            <w:hideMark/>
          </w:tcPr>
          <w:p w14:paraId="6E9282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386529</w:t>
            </w:r>
          </w:p>
        </w:tc>
        <w:tc>
          <w:tcPr>
            <w:tcW w:w="933" w:type="dxa"/>
            <w:tcBorders>
              <w:top w:val="nil"/>
              <w:left w:val="nil"/>
              <w:bottom w:val="single" w:sz="4" w:space="0" w:color="auto"/>
              <w:right w:val="single" w:sz="4" w:space="0" w:color="auto"/>
            </w:tcBorders>
            <w:shd w:val="clear" w:color="auto" w:fill="auto"/>
            <w:vAlign w:val="center"/>
            <w:hideMark/>
          </w:tcPr>
          <w:p w14:paraId="059B1E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1158758.79</w:t>
            </w:r>
          </w:p>
        </w:tc>
        <w:tc>
          <w:tcPr>
            <w:tcW w:w="853" w:type="dxa"/>
            <w:tcBorders>
              <w:top w:val="nil"/>
              <w:left w:val="nil"/>
              <w:bottom w:val="single" w:sz="4" w:space="0" w:color="auto"/>
              <w:right w:val="single" w:sz="4" w:space="0" w:color="auto"/>
            </w:tcBorders>
            <w:shd w:val="clear" w:color="auto" w:fill="auto"/>
            <w:vAlign w:val="center"/>
            <w:hideMark/>
          </w:tcPr>
          <w:p w14:paraId="2AE915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578212.94</w:t>
            </w:r>
          </w:p>
        </w:tc>
        <w:tc>
          <w:tcPr>
            <w:tcW w:w="2374" w:type="dxa"/>
            <w:tcBorders>
              <w:top w:val="nil"/>
              <w:left w:val="nil"/>
              <w:bottom w:val="single" w:sz="4" w:space="0" w:color="auto"/>
              <w:right w:val="single" w:sz="4" w:space="0" w:color="auto"/>
            </w:tcBorders>
            <w:shd w:val="clear" w:color="auto" w:fill="auto"/>
            <w:vAlign w:val="center"/>
            <w:hideMark/>
          </w:tcPr>
          <w:p w14:paraId="4AFCEE23" w14:textId="77777777" w:rsidR="003D1C0B" w:rsidRPr="000E7272" w:rsidRDefault="003D1C0B" w:rsidP="00A26B95">
            <w:pPr>
              <w:spacing w:after="0" w:line="240" w:lineRule="auto"/>
              <w:rPr>
                <w:color w:val="000000"/>
                <w:sz w:val="16"/>
                <w:szCs w:val="16"/>
              </w:rPr>
            </w:pPr>
            <w:r w:rsidRPr="000E7272">
              <w:rPr>
                <w:color w:val="000000"/>
                <w:sz w:val="16"/>
                <w:szCs w:val="16"/>
              </w:rPr>
              <w:t>č.p. 79, 68301, Habrovany</w:t>
            </w:r>
          </w:p>
        </w:tc>
        <w:tc>
          <w:tcPr>
            <w:tcW w:w="447" w:type="dxa"/>
            <w:tcBorders>
              <w:top w:val="nil"/>
              <w:left w:val="nil"/>
              <w:bottom w:val="single" w:sz="4" w:space="0" w:color="auto"/>
              <w:right w:val="single" w:sz="4" w:space="0" w:color="auto"/>
            </w:tcBorders>
            <w:shd w:val="clear" w:color="auto" w:fill="auto"/>
            <w:vAlign w:val="center"/>
            <w:hideMark/>
          </w:tcPr>
          <w:p w14:paraId="644898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B30DD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3242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68303</w:t>
            </w:r>
          </w:p>
        </w:tc>
        <w:tc>
          <w:tcPr>
            <w:tcW w:w="1333" w:type="dxa"/>
            <w:tcBorders>
              <w:top w:val="nil"/>
              <w:left w:val="nil"/>
              <w:bottom w:val="single" w:sz="4" w:space="0" w:color="auto"/>
              <w:right w:val="single" w:sz="4" w:space="0" w:color="auto"/>
            </w:tcBorders>
            <w:shd w:val="clear" w:color="auto" w:fill="auto"/>
            <w:vAlign w:val="center"/>
            <w:hideMark/>
          </w:tcPr>
          <w:p w14:paraId="48290E54" w14:textId="77777777" w:rsidR="003D1C0B" w:rsidRPr="000E7272" w:rsidRDefault="003D1C0B" w:rsidP="00A26B95">
            <w:pPr>
              <w:spacing w:after="0" w:line="240" w:lineRule="auto"/>
              <w:rPr>
                <w:color w:val="000000"/>
                <w:sz w:val="16"/>
                <w:szCs w:val="16"/>
              </w:rPr>
            </w:pPr>
            <w:r w:rsidRPr="000E7272">
              <w:rPr>
                <w:color w:val="000000"/>
                <w:sz w:val="16"/>
                <w:szCs w:val="16"/>
              </w:rPr>
              <w:t>Luleč</w:t>
            </w:r>
          </w:p>
        </w:tc>
        <w:tc>
          <w:tcPr>
            <w:tcW w:w="1044" w:type="dxa"/>
            <w:tcBorders>
              <w:top w:val="nil"/>
              <w:left w:val="nil"/>
              <w:bottom w:val="single" w:sz="4" w:space="0" w:color="auto"/>
              <w:right w:val="single" w:sz="4" w:space="0" w:color="auto"/>
            </w:tcBorders>
            <w:shd w:val="clear" w:color="auto" w:fill="auto"/>
            <w:vAlign w:val="center"/>
            <w:hideMark/>
          </w:tcPr>
          <w:p w14:paraId="6A1781DB" w14:textId="77777777" w:rsidR="003D1C0B" w:rsidRPr="000E7272" w:rsidRDefault="003D1C0B" w:rsidP="00A26B95">
            <w:pPr>
              <w:spacing w:after="0" w:line="240" w:lineRule="auto"/>
              <w:rPr>
                <w:color w:val="000000"/>
                <w:sz w:val="16"/>
                <w:szCs w:val="16"/>
              </w:rPr>
            </w:pPr>
            <w:r w:rsidRPr="000E7272">
              <w:rPr>
                <w:color w:val="000000"/>
                <w:sz w:val="16"/>
                <w:szCs w:val="16"/>
              </w:rPr>
              <w:t>Luleč</w:t>
            </w:r>
          </w:p>
        </w:tc>
        <w:tc>
          <w:tcPr>
            <w:tcW w:w="796" w:type="dxa"/>
            <w:tcBorders>
              <w:top w:val="nil"/>
              <w:left w:val="nil"/>
              <w:bottom w:val="single" w:sz="4" w:space="0" w:color="auto"/>
              <w:right w:val="single" w:sz="4" w:space="0" w:color="auto"/>
            </w:tcBorders>
            <w:shd w:val="clear" w:color="auto" w:fill="auto"/>
            <w:vAlign w:val="center"/>
            <w:hideMark/>
          </w:tcPr>
          <w:p w14:paraId="22DDAA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13871561</w:t>
            </w:r>
          </w:p>
        </w:tc>
        <w:tc>
          <w:tcPr>
            <w:tcW w:w="933" w:type="dxa"/>
            <w:tcBorders>
              <w:top w:val="nil"/>
              <w:left w:val="nil"/>
              <w:bottom w:val="single" w:sz="4" w:space="0" w:color="auto"/>
              <w:right w:val="single" w:sz="4" w:space="0" w:color="auto"/>
            </w:tcBorders>
            <w:shd w:val="clear" w:color="auto" w:fill="auto"/>
            <w:vAlign w:val="center"/>
            <w:hideMark/>
          </w:tcPr>
          <w:p w14:paraId="2CE26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1156720.15</w:t>
            </w:r>
          </w:p>
        </w:tc>
        <w:tc>
          <w:tcPr>
            <w:tcW w:w="853" w:type="dxa"/>
            <w:tcBorders>
              <w:top w:val="nil"/>
              <w:left w:val="nil"/>
              <w:bottom w:val="single" w:sz="4" w:space="0" w:color="auto"/>
              <w:right w:val="single" w:sz="4" w:space="0" w:color="auto"/>
            </w:tcBorders>
            <w:shd w:val="clear" w:color="auto" w:fill="auto"/>
            <w:vAlign w:val="center"/>
            <w:hideMark/>
          </w:tcPr>
          <w:p w14:paraId="04B827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574331.79</w:t>
            </w:r>
          </w:p>
        </w:tc>
        <w:tc>
          <w:tcPr>
            <w:tcW w:w="2374" w:type="dxa"/>
            <w:tcBorders>
              <w:top w:val="nil"/>
              <w:left w:val="nil"/>
              <w:bottom w:val="single" w:sz="4" w:space="0" w:color="auto"/>
              <w:right w:val="single" w:sz="4" w:space="0" w:color="auto"/>
            </w:tcBorders>
            <w:shd w:val="clear" w:color="auto" w:fill="auto"/>
            <w:vAlign w:val="center"/>
            <w:hideMark/>
          </w:tcPr>
          <w:p w14:paraId="27C521DA" w14:textId="77777777" w:rsidR="003D1C0B" w:rsidRPr="000E7272" w:rsidRDefault="003D1C0B" w:rsidP="00A26B95">
            <w:pPr>
              <w:spacing w:after="0" w:line="240" w:lineRule="auto"/>
              <w:rPr>
                <w:color w:val="000000"/>
                <w:sz w:val="16"/>
                <w:szCs w:val="16"/>
              </w:rPr>
            </w:pPr>
            <w:r w:rsidRPr="000E7272">
              <w:rPr>
                <w:color w:val="000000"/>
                <w:sz w:val="16"/>
                <w:szCs w:val="16"/>
              </w:rPr>
              <w:t>č.p. 260, 68303, Luleč</w:t>
            </w:r>
          </w:p>
        </w:tc>
        <w:tc>
          <w:tcPr>
            <w:tcW w:w="447" w:type="dxa"/>
            <w:tcBorders>
              <w:top w:val="nil"/>
              <w:left w:val="nil"/>
              <w:bottom w:val="single" w:sz="4" w:space="0" w:color="auto"/>
              <w:right w:val="single" w:sz="4" w:space="0" w:color="auto"/>
            </w:tcBorders>
            <w:shd w:val="clear" w:color="auto" w:fill="auto"/>
            <w:vAlign w:val="center"/>
            <w:hideMark/>
          </w:tcPr>
          <w:p w14:paraId="50B07C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0CEE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27C0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68304</w:t>
            </w:r>
          </w:p>
        </w:tc>
        <w:tc>
          <w:tcPr>
            <w:tcW w:w="1333" w:type="dxa"/>
            <w:tcBorders>
              <w:top w:val="nil"/>
              <w:left w:val="nil"/>
              <w:bottom w:val="single" w:sz="4" w:space="0" w:color="auto"/>
              <w:right w:val="single" w:sz="4" w:space="0" w:color="auto"/>
            </w:tcBorders>
            <w:shd w:val="clear" w:color="auto" w:fill="auto"/>
            <w:vAlign w:val="center"/>
            <w:hideMark/>
          </w:tcPr>
          <w:p w14:paraId="05102FCA" w14:textId="77777777" w:rsidR="003D1C0B" w:rsidRPr="000E7272" w:rsidRDefault="003D1C0B" w:rsidP="00A26B95">
            <w:pPr>
              <w:spacing w:after="0" w:line="240" w:lineRule="auto"/>
              <w:rPr>
                <w:color w:val="000000"/>
                <w:sz w:val="16"/>
                <w:szCs w:val="16"/>
              </w:rPr>
            </w:pPr>
            <w:r w:rsidRPr="000E7272">
              <w:rPr>
                <w:color w:val="000000"/>
                <w:sz w:val="16"/>
                <w:szCs w:val="16"/>
              </w:rPr>
              <w:t>Drnovice</w:t>
            </w:r>
          </w:p>
        </w:tc>
        <w:tc>
          <w:tcPr>
            <w:tcW w:w="1044" w:type="dxa"/>
            <w:tcBorders>
              <w:top w:val="nil"/>
              <w:left w:val="nil"/>
              <w:bottom w:val="single" w:sz="4" w:space="0" w:color="auto"/>
              <w:right w:val="single" w:sz="4" w:space="0" w:color="auto"/>
            </w:tcBorders>
            <w:shd w:val="clear" w:color="auto" w:fill="auto"/>
            <w:vAlign w:val="center"/>
            <w:hideMark/>
          </w:tcPr>
          <w:p w14:paraId="59060AA9" w14:textId="77777777" w:rsidR="003D1C0B" w:rsidRPr="000E7272" w:rsidRDefault="003D1C0B" w:rsidP="00A26B95">
            <w:pPr>
              <w:spacing w:after="0" w:line="240" w:lineRule="auto"/>
              <w:rPr>
                <w:color w:val="000000"/>
                <w:sz w:val="16"/>
                <w:szCs w:val="16"/>
              </w:rPr>
            </w:pPr>
            <w:r w:rsidRPr="000E7272">
              <w:rPr>
                <w:color w:val="000000"/>
                <w:sz w:val="16"/>
                <w:szCs w:val="16"/>
              </w:rPr>
              <w:t>Drnovice</w:t>
            </w:r>
          </w:p>
        </w:tc>
        <w:tc>
          <w:tcPr>
            <w:tcW w:w="796" w:type="dxa"/>
            <w:tcBorders>
              <w:top w:val="nil"/>
              <w:left w:val="nil"/>
              <w:bottom w:val="single" w:sz="4" w:space="0" w:color="auto"/>
              <w:right w:val="single" w:sz="4" w:space="0" w:color="auto"/>
            </w:tcBorders>
            <w:shd w:val="clear" w:color="auto" w:fill="auto"/>
            <w:vAlign w:val="center"/>
            <w:hideMark/>
          </w:tcPr>
          <w:p w14:paraId="57D3C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535877</w:t>
            </w:r>
          </w:p>
        </w:tc>
        <w:tc>
          <w:tcPr>
            <w:tcW w:w="933" w:type="dxa"/>
            <w:tcBorders>
              <w:top w:val="nil"/>
              <w:left w:val="nil"/>
              <w:bottom w:val="single" w:sz="4" w:space="0" w:color="auto"/>
              <w:right w:val="single" w:sz="4" w:space="0" w:color="auto"/>
            </w:tcBorders>
            <w:shd w:val="clear" w:color="auto" w:fill="auto"/>
            <w:vAlign w:val="center"/>
            <w:hideMark/>
          </w:tcPr>
          <w:p w14:paraId="7312AA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1154404.91</w:t>
            </w:r>
          </w:p>
        </w:tc>
        <w:tc>
          <w:tcPr>
            <w:tcW w:w="853" w:type="dxa"/>
            <w:tcBorders>
              <w:top w:val="nil"/>
              <w:left w:val="nil"/>
              <w:bottom w:val="single" w:sz="4" w:space="0" w:color="auto"/>
              <w:right w:val="single" w:sz="4" w:space="0" w:color="auto"/>
            </w:tcBorders>
            <w:shd w:val="clear" w:color="auto" w:fill="auto"/>
            <w:vAlign w:val="center"/>
            <w:hideMark/>
          </w:tcPr>
          <w:p w14:paraId="2E1E53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572455.27</w:t>
            </w:r>
          </w:p>
        </w:tc>
        <w:tc>
          <w:tcPr>
            <w:tcW w:w="2374" w:type="dxa"/>
            <w:tcBorders>
              <w:top w:val="nil"/>
              <w:left w:val="nil"/>
              <w:bottom w:val="single" w:sz="4" w:space="0" w:color="auto"/>
              <w:right w:val="single" w:sz="4" w:space="0" w:color="auto"/>
            </w:tcBorders>
            <w:shd w:val="clear" w:color="auto" w:fill="auto"/>
            <w:vAlign w:val="center"/>
            <w:hideMark/>
          </w:tcPr>
          <w:p w14:paraId="5C7C0B67" w14:textId="77777777" w:rsidR="003D1C0B" w:rsidRPr="000E7272" w:rsidRDefault="003D1C0B" w:rsidP="00A26B95">
            <w:pPr>
              <w:spacing w:after="0" w:line="240" w:lineRule="auto"/>
              <w:rPr>
                <w:color w:val="000000"/>
                <w:sz w:val="16"/>
                <w:szCs w:val="16"/>
              </w:rPr>
            </w:pPr>
            <w:r w:rsidRPr="000E7272">
              <w:rPr>
                <w:color w:val="000000"/>
                <w:sz w:val="16"/>
                <w:szCs w:val="16"/>
              </w:rPr>
              <w:t>č.p. 435, 68304, Drnovice</w:t>
            </w:r>
          </w:p>
        </w:tc>
        <w:tc>
          <w:tcPr>
            <w:tcW w:w="447" w:type="dxa"/>
            <w:tcBorders>
              <w:top w:val="nil"/>
              <w:left w:val="nil"/>
              <w:bottom w:val="single" w:sz="4" w:space="0" w:color="auto"/>
              <w:right w:val="single" w:sz="4" w:space="0" w:color="auto"/>
            </w:tcBorders>
            <w:shd w:val="clear" w:color="auto" w:fill="auto"/>
            <w:vAlign w:val="center"/>
            <w:hideMark/>
          </w:tcPr>
          <w:p w14:paraId="1DCE51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8B6DE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1D3B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68305</w:t>
            </w:r>
          </w:p>
        </w:tc>
        <w:tc>
          <w:tcPr>
            <w:tcW w:w="1333" w:type="dxa"/>
            <w:tcBorders>
              <w:top w:val="nil"/>
              <w:left w:val="nil"/>
              <w:bottom w:val="single" w:sz="4" w:space="0" w:color="auto"/>
              <w:right w:val="single" w:sz="4" w:space="0" w:color="auto"/>
            </w:tcBorders>
            <w:shd w:val="clear" w:color="auto" w:fill="auto"/>
            <w:vAlign w:val="center"/>
            <w:hideMark/>
          </w:tcPr>
          <w:p w14:paraId="42877D05" w14:textId="77777777" w:rsidR="003D1C0B" w:rsidRPr="000E7272" w:rsidRDefault="003D1C0B" w:rsidP="00A26B95">
            <w:pPr>
              <w:spacing w:after="0" w:line="240" w:lineRule="auto"/>
              <w:rPr>
                <w:color w:val="000000"/>
                <w:sz w:val="16"/>
                <w:szCs w:val="16"/>
              </w:rPr>
            </w:pPr>
            <w:r w:rsidRPr="000E7272">
              <w:rPr>
                <w:color w:val="000000"/>
                <w:sz w:val="16"/>
                <w:szCs w:val="16"/>
              </w:rPr>
              <w:t>Račice-</w:t>
            </w:r>
            <w:proofErr w:type="spellStart"/>
            <w:r w:rsidRPr="000E7272">
              <w:rPr>
                <w:color w:val="000000"/>
                <w:sz w:val="16"/>
                <w:szCs w:val="16"/>
              </w:rPr>
              <w:t>Pístovice</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2D3F790" w14:textId="77777777" w:rsidR="003D1C0B" w:rsidRPr="000E7272" w:rsidRDefault="003D1C0B" w:rsidP="00A26B95">
            <w:pPr>
              <w:spacing w:after="0" w:line="240" w:lineRule="auto"/>
              <w:rPr>
                <w:color w:val="000000"/>
                <w:sz w:val="16"/>
                <w:szCs w:val="16"/>
              </w:rPr>
            </w:pPr>
            <w:r w:rsidRPr="000E7272">
              <w:rPr>
                <w:color w:val="000000"/>
                <w:sz w:val="16"/>
                <w:szCs w:val="16"/>
              </w:rPr>
              <w:t>Račice-</w:t>
            </w:r>
            <w:proofErr w:type="spellStart"/>
            <w:r w:rsidRPr="000E7272">
              <w:rPr>
                <w:color w:val="000000"/>
                <w:sz w:val="16"/>
                <w:szCs w:val="16"/>
              </w:rPr>
              <w:t>Pístovice</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78CD4B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401480</w:t>
            </w:r>
          </w:p>
        </w:tc>
        <w:tc>
          <w:tcPr>
            <w:tcW w:w="933" w:type="dxa"/>
            <w:tcBorders>
              <w:top w:val="nil"/>
              <w:left w:val="nil"/>
              <w:bottom w:val="single" w:sz="4" w:space="0" w:color="auto"/>
              <w:right w:val="single" w:sz="4" w:space="0" w:color="auto"/>
            </w:tcBorders>
            <w:shd w:val="clear" w:color="auto" w:fill="auto"/>
            <w:vAlign w:val="center"/>
            <w:hideMark/>
          </w:tcPr>
          <w:p w14:paraId="76E372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1153830.96</w:t>
            </w:r>
          </w:p>
        </w:tc>
        <w:tc>
          <w:tcPr>
            <w:tcW w:w="853" w:type="dxa"/>
            <w:tcBorders>
              <w:top w:val="nil"/>
              <w:left w:val="nil"/>
              <w:bottom w:val="single" w:sz="4" w:space="0" w:color="auto"/>
              <w:right w:val="single" w:sz="4" w:space="0" w:color="auto"/>
            </w:tcBorders>
            <w:shd w:val="clear" w:color="auto" w:fill="auto"/>
            <w:vAlign w:val="center"/>
            <w:hideMark/>
          </w:tcPr>
          <w:p w14:paraId="0EBE2A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578077.88</w:t>
            </w:r>
          </w:p>
        </w:tc>
        <w:tc>
          <w:tcPr>
            <w:tcW w:w="2374" w:type="dxa"/>
            <w:tcBorders>
              <w:top w:val="nil"/>
              <w:left w:val="nil"/>
              <w:bottom w:val="single" w:sz="4" w:space="0" w:color="auto"/>
              <w:right w:val="single" w:sz="4" w:space="0" w:color="auto"/>
            </w:tcBorders>
            <w:shd w:val="clear" w:color="auto" w:fill="auto"/>
            <w:vAlign w:val="center"/>
            <w:hideMark/>
          </w:tcPr>
          <w:p w14:paraId="30826F31" w14:textId="77777777" w:rsidR="003D1C0B" w:rsidRPr="000E7272" w:rsidRDefault="003D1C0B" w:rsidP="00A26B95">
            <w:pPr>
              <w:spacing w:after="0" w:line="240" w:lineRule="auto"/>
              <w:rPr>
                <w:color w:val="000000"/>
                <w:sz w:val="16"/>
                <w:szCs w:val="16"/>
              </w:rPr>
            </w:pPr>
            <w:r w:rsidRPr="000E7272">
              <w:rPr>
                <w:color w:val="000000"/>
                <w:sz w:val="16"/>
                <w:szCs w:val="16"/>
              </w:rPr>
              <w:t>Račice 74, 68305, Račice-</w:t>
            </w:r>
            <w:proofErr w:type="spellStart"/>
            <w:r w:rsidRPr="000E7272">
              <w:rPr>
                <w:color w:val="000000"/>
                <w:sz w:val="16"/>
                <w:szCs w:val="16"/>
              </w:rPr>
              <w:t>Pístovice</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16F066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877D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036C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68306</w:t>
            </w:r>
          </w:p>
        </w:tc>
        <w:tc>
          <w:tcPr>
            <w:tcW w:w="1333" w:type="dxa"/>
            <w:tcBorders>
              <w:top w:val="nil"/>
              <w:left w:val="nil"/>
              <w:bottom w:val="single" w:sz="4" w:space="0" w:color="auto"/>
              <w:right w:val="single" w:sz="4" w:space="0" w:color="auto"/>
            </w:tcBorders>
            <w:shd w:val="clear" w:color="auto" w:fill="auto"/>
            <w:vAlign w:val="center"/>
            <w:hideMark/>
          </w:tcPr>
          <w:p w14:paraId="75587046" w14:textId="77777777" w:rsidR="003D1C0B" w:rsidRPr="000E7272" w:rsidRDefault="003D1C0B" w:rsidP="00A26B95">
            <w:pPr>
              <w:spacing w:after="0" w:line="240" w:lineRule="auto"/>
              <w:rPr>
                <w:color w:val="000000"/>
                <w:sz w:val="16"/>
                <w:szCs w:val="16"/>
              </w:rPr>
            </w:pPr>
            <w:r w:rsidRPr="000E7272">
              <w:rPr>
                <w:color w:val="000000"/>
                <w:sz w:val="16"/>
                <w:szCs w:val="16"/>
              </w:rPr>
              <w:t>Ruprechtov</w:t>
            </w:r>
          </w:p>
        </w:tc>
        <w:tc>
          <w:tcPr>
            <w:tcW w:w="1044" w:type="dxa"/>
            <w:tcBorders>
              <w:top w:val="nil"/>
              <w:left w:val="nil"/>
              <w:bottom w:val="single" w:sz="4" w:space="0" w:color="auto"/>
              <w:right w:val="single" w:sz="4" w:space="0" w:color="auto"/>
            </w:tcBorders>
            <w:shd w:val="clear" w:color="auto" w:fill="auto"/>
            <w:vAlign w:val="center"/>
            <w:hideMark/>
          </w:tcPr>
          <w:p w14:paraId="5CD82D68" w14:textId="77777777" w:rsidR="003D1C0B" w:rsidRPr="000E7272" w:rsidRDefault="003D1C0B" w:rsidP="00A26B95">
            <w:pPr>
              <w:spacing w:after="0" w:line="240" w:lineRule="auto"/>
              <w:rPr>
                <w:color w:val="000000"/>
                <w:sz w:val="16"/>
                <w:szCs w:val="16"/>
              </w:rPr>
            </w:pPr>
            <w:r w:rsidRPr="000E7272">
              <w:rPr>
                <w:color w:val="000000"/>
                <w:sz w:val="16"/>
                <w:szCs w:val="16"/>
              </w:rPr>
              <w:t>Ruprechtov</w:t>
            </w:r>
          </w:p>
        </w:tc>
        <w:tc>
          <w:tcPr>
            <w:tcW w:w="796" w:type="dxa"/>
            <w:tcBorders>
              <w:top w:val="nil"/>
              <w:left w:val="nil"/>
              <w:bottom w:val="single" w:sz="4" w:space="0" w:color="auto"/>
              <w:right w:val="single" w:sz="4" w:space="0" w:color="auto"/>
            </w:tcBorders>
            <w:shd w:val="clear" w:color="auto" w:fill="auto"/>
            <w:vAlign w:val="center"/>
            <w:hideMark/>
          </w:tcPr>
          <w:p w14:paraId="6C52D1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421634</w:t>
            </w:r>
          </w:p>
        </w:tc>
        <w:tc>
          <w:tcPr>
            <w:tcW w:w="933" w:type="dxa"/>
            <w:tcBorders>
              <w:top w:val="nil"/>
              <w:left w:val="nil"/>
              <w:bottom w:val="single" w:sz="4" w:space="0" w:color="auto"/>
              <w:right w:val="single" w:sz="4" w:space="0" w:color="auto"/>
            </w:tcBorders>
            <w:shd w:val="clear" w:color="auto" w:fill="auto"/>
            <w:vAlign w:val="center"/>
            <w:hideMark/>
          </w:tcPr>
          <w:p w14:paraId="404BB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1147989.14</w:t>
            </w:r>
          </w:p>
        </w:tc>
        <w:tc>
          <w:tcPr>
            <w:tcW w:w="853" w:type="dxa"/>
            <w:tcBorders>
              <w:top w:val="nil"/>
              <w:left w:val="nil"/>
              <w:bottom w:val="single" w:sz="4" w:space="0" w:color="auto"/>
              <w:right w:val="single" w:sz="4" w:space="0" w:color="auto"/>
            </w:tcBorders>
            <w:shd w:val="clear" w:color="auto" w:fill="auto"/>
            <w:vAlign w:val="center"/>
            <w:hideMark/>
          </w:tcPr>
          <w:p w14:paraId="34ADBF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578995.78</w:t>
            </w:r>
          </w:p>
        </w:tc>
        <w:tc>
          <w:tcPr>
            <w:tcW w:w="2374" w:type="dxa"/>
            <w:tcBorders>
              <w:top w:val="nil"/>
              <w:left w:val="nil"/>
              <w:bottom w:val="single" w:sz="4" w:space="0" w:color="auto"/>
              <w:right w:val="single" w:sz="4" w:space="0" w:color="auto"/>
            </w:tcBorders>
            <w:shd w:val="clear" w:color="auto" w:fill="auto"/>
            <w:vAlign w:val="center"/>
            <w:hideMark/>
          </w:tcPr>
          <w:p w14:paraId="0890F798" w14:textId="77777777" w:rsidR="003D1C0B" w:rsidRPr="000E7272" w:rsidRDefault="003D1C0B" w:rsidP="00A26B95">
            <w:pPr>
              <w:spacing w:after="0" w:line="240" w:lineRule="auto"/>
              <w:rPr>
                <w:color w:val="000000"/>
                <w:sz w:val="16"/>
                <w:szCs w:val="16"/>
              </w:rPr>
            </w:pPr>
            <w:r w:rsidRPr="000E7272">
              <w:rPr>
                <w:color w:val="000000"/>
                <w:sz w:val="16"/>
                <w:szCs w:val="16"/>
              </w:rPr>
              <w:t>č.p. 251, 68304, Ruprechtov</w:t>
            </w:r>
          </w:p>
        </w:tc>
        <w:tc>
          <w:tcPr>
            <w:tcW w:w="447" w:type="dxa"/>
            <w:tcBorders>
              <w:top w:val="nil"/>
              <w:left w:val="nil"/>
              <w:bottom w:val="single" w:sz="4" w:space="0" w:color="auto"/>
              <w:right w:val="single" w:sz="4" w:space="0" w:color="auto"/>
            </w:tcBorders>
            <w:shd w:val="clear" w:color="auto" w:fill="auto"/>
            <w:vAlign w:val="center"/>
            <w:hideMark/>
          </w:tcPr>
          <w:p w14:paraId="3C7737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32CB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D391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68307</w:t>
            </w:r>
          </w:p>
        </w:tc>
        <w:tc>
          <w:tcPr>
            <w:tcW w:w="1333" w:type="dxa"/>
            <w:tcBorders>
              <w:top w:val="nil"/>
              <w:left w:val="nil"/>
              <w:bottom w:val="single" w:sz="4" w:space="0" w:color="auto"/>
              <w:right w:val="single" w:sz="4" w:space="0" w:color="auto"/>
            </w:tcBorders>
            <w:shd w:val="clear" w:color="auto" w:fill="auto"/>
            <w:vAlign w:val="center"/>
            <w:hideMark/>
          </w:tcPr>
          <w:p w14:paraId="7B87FBB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Krásensko</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AD0E7A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Krásensko</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2B5417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390241</w:t>
            </w:r>
          </w:p>
        </w:tc>
        <w:tc>
          <w:tcPr>
            <w:tcW w:w="933" w:type="dxa"/>
            <w:tcBorders>
              <w:top w:val="nil"/>
              <w:left w:val="nil"/>
              <w:bottom w:val="single" w:sz="4" w:space="0" w:color="auto"/>
              <w:right w:val="single" w:sz="4" w:space="0" w:color="auto"/>
            </w:tcBorders>
            <w:shd w:val="clear" w:color="auto" w:fill="auto"/>
            <w:vAlign w:val="center"/>
            <w:hideMark/>
          </w:tcPr>
          <w:p w14:paraId="540A49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1143704.43</w:t>
            </w:r>
          </w:p>
        </w:tc>
        <w:tc>
          <w:tcPr>
            <w:tcW w:w="853" w:type="dxa"/>
            <w:tcBorders>
              <w:top w:val="nil"/>
              <w:left w:val="nil"/>
              <w:bottom w:val="single" w:sz="4" w:space="0" w:color="auto"/>
              <w:right w:val="single" w:sz="4" w:space="0" w:color="auto"/>
            </w:tcBorders>
            <w:shd w:val="clear" w:color="auto" w:fill="auto"/>
            <w:vAlign w:val="center"/>
            <w:hideMark/>
          </w:tcPr>
          <w:p w14:paraId="29AA15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580231.03</w:t>
            </w:r>
          </w:p>
        </w:tc>
        <w:tc>
          <w:tcPr>
            <w:tcW w:w="2374" w:type="dxa"/>
            <w:tcBorders>
              <w:top w:val="nil"/>
              <w:left w:val="nil"/>
              <w:bottom w:val="single" w:sz="4" w:space="0" w:color="auto"/>
              <w:right w:val="single" w:sz="4" w:space="0" w:color="auto"/>
            </w:tcBorders>
            <w:shd w:val="clear" w:color="auto" w:fill="auto"/>
            <w:vAlign w:val="center"/>
            <w:hideMark/>
          </w:tcPr>
          <w:p w14:paraId="7D0831EE"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č.p. 123, 68304, </w:t>
            </w:r>
            <w:proofErr w:type="spellStart"/>
            <w:r w:rsidRPr="000E7272">
              <w:rPr>
                <w:color w:val="000000"/>
                <w:sz w:val="16"/>
                <w:szCs w:val="16"/>
              </w:rPr>
              <w:t>Krásensko</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3E7074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55DE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C683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68308</w:t>
            </w:r>
          </w:p>
        </w:tc>
        <w:tc>
          <w:tcPr>
            <w:tcW w:w="1333" w:type="dxa"/>
            <w:tcBorders>
              <w:top w:val="nil"/>
              <w:left w:val="nil"/>
              <w:bottom w:val="single" w:sz="4" w:space="0" w:color="auto"/>
              <w:right w:val="single" w:sz="4" w:space="0" w:color="auto"/>
            </w:tcBorders>
            <w:shd w:val="clear" w:color="auto" w:fill="auto"/>
            <w:vAlign w:val="center"/>
            <w:hideMark/>
          </w:tcPr>
          <w:p w14:paraId="68BBA34B" w14:textId="77777777" w:rsidR="003D1C0B" w:rsidRPr="000E7272" w:rsidRDefault="003D1C0B" w:rsidP="00A26B95">
            <w:pPr>
              <w:spacing w:after="0" w:line="240" w:lineRule="auto"/>
              <w:rPr>
                <w:color w:val="000000"/>
                <w:sz w:val="16"/>
                <w:szCs w:val="16"/>
              </w:rPr>
            </w:pPr>
            <w:r w:rsidRPr="000E7272">
              <w:rPr>
                <w:color w:val="000000"/>
                <w:sz w:val="16"/>
                <w:szCs w:val="16"/>
              </w:rPr>
              <w:t>Studnice u Vyškova</w:t>
            </w:r>
          </w:p>
        </w:tc>
        <w:tc>
          <w:tcPr>
            <w:tcW w:w="1044" w:type="dxa"/>
            <w:tcBorders>
              <w:top w:val="nil"/>
              <w:left w:val="nil"/>
              <w:bottom w:val="single" w:sz="4" w:space="0" w:color="auto"/>
              <w:right w:val="single" w:sz="4" w:space="0" w:color="auto"/>
            </w:tcBorders>
            <w:shd w:val="clear" w:color="auto" w:fill="auto"/>
            <w:vAlign w:val="center"/>
            <w:hideMark/>
          </w:tcPr>
          <w:p w14:paraId="01746132" w14:textId="77777777" w:rsidR="003D1C0B" w:rsidRPr="000E7272" w:rsidRDefault="003D1C0B" w:rsidP="00A26B95">
            <w:pPr>
              <w:spacing w:after="0" w:line="240" w:lineRule="auto"/>
              <w:rPr>
                <w:color w:val="000000"/>
                <w:sz w:val="16"/>
                <w:szCs w:val="16"/>
              </w:rPr>
            </w:pPr>
            <w:r w:rsidRPr="000E7272">
              <w:rPr>
                <w:color w:val="000000"/>
                <w:sz w:val="16"/>
                <w:szCs w:val="16"/>
              </w:rPr>
              <w:t>Studnice</w:t>
            </w:r>
          </w:p>
        </w:tc>
        <w:tc>
          <w:tcPr>
            <w:tcW w:w="796" w:type="dxa"/>
            <w:tcBorders>
              <w:top w:val="nil"/>
              <w:left w:val="nil"/>
              <w:bottom w:val="single" w:sz="4" w:space="0" w:color="auto"/>
              <w:right w:val="single" w:sz="4" w:space="0" w:color="auto"/>
            </w:tcBorders>
            <w:shd w:val="clear" w:color="auto" w:fill="auto"/>
            <w:vAlign w:val="center"/>
            <w:hideMark/>
          </w:tcPr>
          <w:p w14:paraId="68C172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405060</w:t>
            </w:r>
          </w:p>
        </w:tc>
        <w:tc>
          <w:tcPr>
            <w:tcW w:w="933" w:type="dxa"/>
            <w:tcBorders>
              <w:top w:val="nil"/>
              <w:left w:val="nil"/>
              <w:bottom w:val="single" w:sz="4" w:space="0" w:color="auto"/>
              <w:right w:val="single" w:sz="4" w:space="0" w:color="auto"/>
            </w:tcBorders>
            <w:shd w:val="clear" w:color="auto" w:fill="auto"/>
            <w:vAlign w:val="center"/>
            <w:hideMark/>
          </w:tcPr>
          <w:p w14:paraId="605994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1142853.75</w:t>
            </w:r>
          </w:p>
        </w:tc>
        <w:tc>
          <w:tcPr>
            <w:tcW w:w="853" w:type="dxa"/>
            <w:tcBorders>
              <w:top w:val="nil"/>
              <w:left w:val="nil"/>
              <w:bottom w:val="single" w:sz="4" w:space="0" w:color="auto"/>
              <w:right w:val="single" w:sz="4" w:space="0" w:color="auto"/>
            </w:tcBorders>
            <w:shd w:val="clear" w:color="auto" w:fill="auto"/>
            <w:vAlign w:val="center"/>
            <w:hideMark/>
          </w:tcPr>
          <w:p w14:paraId="6799E1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576246.22</w:t>
            </w:r>
          </w:p>
        </w:tc>
        <w:tc>
          <w:tcPr>
            <w:tcW w:w="2374" w:type="dxa"/>
            <w:tcBorders>
              <w:top w:val="nil"/>
              <w:left w:val="nil"/>
              <w:bottom w:val="single" w:sz="4" w:space="0" w:color="auto"/>
              <w:right w:val="single" w:sz="4" w:space="0" w:color="auto"/>
            </w:tcBorders>
            <w:shd w:val="clear" w:color="auto" w:fill="auto"/>
            <w:vAlign w:val="center"/>
            <w:hideMark/>
          </w:tcPr>
          <w:p w14:paraId="15613BF8" w14:textId="77777777" w:rsidR="003D1C0B" w:rsidRPr="000E7272" w:rsidRDefault="003D1C0B" w:rsidP="00A26B95">
            <w:pPr>
              <w:spacing w:after="0" w:line="240" w:lineRule="auto"/>
              <w:rPr>
                <w:color w:val="000000"/>
                <w:sz w:val="16"/>
                <w:szCs w:val="16"/>
              </w:rPr>
            </w:pPr>
            <w:r w:rsidRPr="000E7272">
              <w:rPr>
                <w:color w:val="000000"/>
                <w:sz w:val="16"/>
                <w:szCs w:val="16"/>
              </w:rPr>
              <w:t>č.p. 66, 68308, Studnice</w:t>
            </w:r>
          </w:p>
        </w:tc>
        <w:tc>
          <w:tcPr>
            <w:tcW w:w="447" w:type="dxa"/>
            <w:tcBorders>
              <w:top w:val="nil"/>
              <w:left w:val="nil"/>
              <w:bottom w:val="single" w:sz="4" w:space="0" w:color="auto"/>
              <w:right w:val="single" w:sz="4" w:space="0" w:color="auto"/>
            </w:tcBorders>
            <w:shd w:val="clear" w:color="auto" w:fill="auto"/>
            <w:vAlign w:val="center"/>
            <w:hideMark/>
          </w:tcPr>
          <w:p w14:paraId="4E4655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830C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5156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68309</w:t>
            </w:r>
          </w:p>
        </w:tc>
        <w:tc>
          <w:tcPr>
            <w:tcW w:w="1333" w:type="dxa"/>
            <w:tcBorders>
              <w:top w:val="nil"/>
              <w:left w:val="nil"/>
              <w:bottom w:val="single" w:sz="4" w:space="0" w:color="auto"/>
              <w:right w:val="single" w:sz="4" w:space="0" w:color="auto"/>
            </w:tcBorders>
            <w:shd w:val="clear" w:color="auto" w:fill="auto"/>
            <w:vAlign w:val="center"/>
            <w:hideMark/>
          </w:tcPr>
          <w:p w14:paraId="535F536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Rychtářov</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0B0F0A48" w14:textId="77777777" w:rsidR="003D1C0B" w:rsidRPr="000E7272" w:rsidRDefault="003D1C0B" w:rsidP="00A26B95">
            <w:pPr>
              <w:spacing w:after="0" w:line="240" w:lineRule="auto"/>
              <w:rPr>
                <w:color w:val="000000"/>
                <w:sz w:val="16"/>
                <w:szCs w:val="16"/>
              </w:rPr>
            </w:pPr>
            <w:r w:rsidRPr="000E7272">
              <w:rPr>
                <w:color w:val="000000"/>
                <w:sz w:val="16"/>
                <w:szCs w:val="16"/>
              </w:rPr>
              <w:t>Vyškov</w:t>
            </w:r>
          </w:p>
        </w:tc>
        <w:tc>
          <w:tcPr>
            <w:tcW w:w="796" w:type="dxa"/>
            <w:tcBorders>
              <w:top w:val="nil"/>
              <w:left w:val="nil"/>
              <w:bottom w:val="single" w:sz="4" w:space="0" w:color="auto"/>
              <w:right w:val="single" w:sz="4" w:space="0" w:color="auto"/>
            </w:tcBorders>
            <w:shd w:val="clear" w:color="auto" w:fill="auto"/>
            <w:vAlign w:val="center"/>
            <w:hideMark/>
          </w:tcPr>
          <w:p w14:paraId="5B0A3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13885316</w:t>
            </w:r>
          </w:p>
        </w:tc>
        <w:tc>
          <w:tcPr>
            <w:tcW w:w="933" w:type="dxa"/>
            <w:tcBorders>
              <w:top w:val="nil"/>
              <w:left w:val="nil"/>
              <w:bottom w:val="single" w:sz="4" w:space="0" w:color="auto"/>
              <w:right w:val="single" w:sz="4" w:space="0" w:color="auto"/>
            </w:tcBorders>
            <w:shd w:val="clear" w:color="auto" w:fill="auto"/>
            <w:vAlign w:val="center"/>
            <w:hideMark/>
          </w:tcPr>
          <w:p w14:paraId="31B97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1148403.28</w:t>
            </w:r>
          </w:p>
        </w:tc>
        <w:tc>
          <w:tcPr>
            <w:tcW w:w="853" w:type="dxa"/>
            <w:tcBorders>
              <w:top w:val="nil"/>
              <w:left w:val="nil"/>
              <w:bottom w:val="single" w:sz="4" w:space="0" w:color="auto"/>
              <w:right w:val="single" w:sz="4" w:space="0" w:color="auto"/>
            </w:tcBorders>
            <w:shd w:val="clear" w:color="auto" w:fill="auto"/>
            <w:vAlign w:val="center"/>
            <w:hideMark/>
          </w:tcPr>
          <w:p w14:paraId="32DD9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574183.23</w:t>
            </w:r>
          </w:p>
        </w:tc>
        <w:tc>
          <w:tcPr>
            <w:tcW w:w="2374" w:type="dxa"/>
            <w:tcBorders>
              <w:top w:val="nil"/>
              <w:left w:val="nil"/>
              <w:bottom w:val="single" w:sz="4" w:space="0" w:color="auto"/>
              <w:right w:val="single" w:sz="4" w:space="0" w:color="auto"/>
            </w:tcBorders>
            <w:shd w:val="clear" w:color="auto" w:fill="auto"/>
            <w:vAlign w:val="center"/>
            <w:hideMark/>
          </w:tcPr>
          <w:p w14:paraId="7A40856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Rychtářov</w:t>
            </w:r>
            <w:proofErr w:type="spellEnd"/>
            <w:r w:rsidRPr="000E7272">
              <w:rPr>
                <w:color w:val="000000"/>
                <w:sz w:val="16"/>
                <w:szCs w:val="16"/>
              </w:rPr>
              <w:t xml:space="preserve"> 48, 68201, Vyškov</w:t>
            </w:r>
          </w:p>
        </w:tc>
        <w:tc>
          <w:tcPr>
            <w:tcW w:w="447" w:type="dxa"/>
            <w:tcBorders>
              <w:top w:val="nil"/>
              <w:left w:val="nil"/>
              <w:bottom w:val="single" w:sz="4" w:space="0" w:color="auto"/>
              <w:right w:val="single" w:sz="4" w:space="0" w:color="auto"/>
            </w:tcBorders>
            <w:shd w:val="clear" w:color="auto" w:fill="auto"/>
            <w:vAlign w:val="center"/>
            <w:hideMark/>
          </w:tcPr>
          <w:p w14:paraId="1849A6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41968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854C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68321</w:t>
            </w:r>
          </w:p>
        </w:tc>
        <w:tc>
          <w:tcPr>
            <w:tcW w:w="1333" w:type="dxa"/>
            <w:tcBorders>
              <w:top w:val="nil"/>
              <w:left w:val="nil"/>
              <w:bottom w:val="single" w:sz="4" w:space="0" w:color="auto"/>
              <w:right w:val="single" w:sz="4" w:space="0" w:color="auto"/>
            </w:tcBorders>
            <w:shd w:val="clear" w:color="auto" w:fill="auto"/>
            <w:vAlign w:val="center"/>
            <w:hideMark/>
          </w:tcPr>
          <w:p w14:paraId="56CEC4FA" w14:textId="77777777" w:rsidR="003D1C0B" w:rsidRPr="000E7272" w:rsidRDefault="003D1C0B" w:rsidP="00A26B95">
            <w:pPr>
              <w:spacing w:after="0" w:line="240" w:lineRule="auto"/>
              <w:rPr>
                <w:color w:val="000000"/>
                <w:sz w:val="16"/>
                <w:szCs w:val="16"/>
              </w:rPr>
            </w:pPr>
            <w:r w:rsidRPr="000E7272">
              <w:rPr>
                <w:color w:val="000000"/>
                <w:sz w:val="16"/>
                <w:szCs w:val="16"/>
              </w:rPr>
              <w:t>Pustiměř</w:t>
            </w:r>
          </w:p>
        </w:tc>
        <w:tc>
          <w:tcPr>
            <w:tcW w:w="1044" w:type="dxa"/>
            <w:tcBorders>
              <w:top w:val="nil"/>
              <w:left w:val="nil"/>
              <w:bottom w:val="single" w:sz="4" w:space="0" w:color="auto"/>
              <w:right w:val="single" w:sz="4" w:space="0" w:color="auto"/>
            </w:tcBorders>
            <w:shd w:val="clear" w:color="auto" w:fill="auto"/>
            <w:vAlign w:val="center"/>
            <w:hideMark/>
          </w:tcPr>
          <w:p w14:paraId="55679212" w14:textId="77777777" w:rsidR="003D1C0B" w:rsidRPr="000E7272" w:rsidRDefault="003D1C0B" w:rsidP="00A26B95">
            <w:pPr>
              <w:spacing w:after="0" w:line="240" w:lineRule="auto"/>
              <w:rPr>
                <w:color w:val="000000"/>
                <w:sz w:val="16"/>
                <w:szCs w:val="16"/>
              </w:rPr>
            </w:pPr>
            <w:r w:rsidRPr="000E7272">
              <w:rPr>
                <w:color w:val="000000"/>
                <w:sz w:val="16"/>
                <w:szCs w:val="16"/>
              </w:rPr>
              <w:t>Pustiměř</w:t>
            </w:r>
          </w:p>
        </w:tc>
        <w:tc>
          <w:tcPr>
            <w:tcW w:w="796" w:type="dxa"/>
            <w:tcBorders>
              <w:top w:val="nil"/>
              <w:left w:val="nil"/>
              <w:bottom w:val="single" w:sz="4" w:space="0" w:color="auto"/>
              <w:right w:val="single" w:sz="4" w:space="0" w:color="auto"/>
            </w:tcBorders>
            <w:shd w:val="clear" w:color="auto" w:fill="auto"/>
            <w:vAlign w:val="center"/>
            <w:hideMark/>
          </w:tcPr>
          <w:p w14:paraId="015BA1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489981</w:t>
            </w:r>
          </w:p>
        </w:tc>
        <w:tc>
          <w:tcPr>
            <w:tcW w:w="933" w:type="dxa"/>
            <w:tcBorders>
              <w:top w:val="nil"/>
              <w:left w:val="nil"/>
              <w:bottom w:val="single" w:sz="4" w:space="0" w:color="auto"/>
              <w:right w:val="single" w:sz="4" w:space="0" w:color="auto"/>
            </w:tcBorders>
            <w:shd w:val="clear" w:color="auto" w:fill="auto"/>
            <w:vAlign w:val="center"/>
            <w:hideMark/>
          </w:tcPr>
          <w:p w14:paraId="335F84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1149914.54</w:t>
            </w:r>
          </w:p>
        </w:tc>
        <w:tc>
          <w:tcPr>
            <w:tcW w:w="853" w:type="dxa"/>
            <w:tcBorders>
              <w:top w:val="nil"/>
              <w:left w:val="nil"/>
              <w:bottom w:val="single" w:sz="4" w:space="0" w:color="auto"/>
              <w:right w:val="single" w:sz="4" w:space="0" w:color="auto"/>
            </w:tcBorders>
            <w:shd w:val="clear" w:color="auto" w:fill="auto"/>
            <w:vAlign w:val="center"/>
            <w:hideMark/>
          </w:tcPr>
          <w:p w14:paraId="727DEF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566353.6</w:t>
            </w:r>
          </w:p>
        </w:tc>
        <w:tc>
          <w:tcPr>
            <w:tcW w:w="2374" w:type="dxa"/>
            <w:tcBorders>
              <w:top w:val="nil"/>
              <w:left w:val="nil"/>
              <w:bottom w:val="single" w:sz="4" w:space="0" w:color="auto"/>
              <w:right w:val="single" w:sz="4" w:space="0" w:color="auto"/>
            </w:tcBorders>
            <w:shd w:val="clear" w:color="auto" w:fill="auto"/>
            <w:vAlign w:val="center"/>
            <w:hideMark/>
          </w:tcPr>
          <w:p w14:paraId="644E3E38" w14:textId="77777777" w:rsidR="003D1C0B" w:rsidRPr="000E7272" w:rsidRDefault="003D1C0B" w:rsidP="00A26B95">
            <w:pPr>
              <w:spacing w:after="0" w:line="240" w:lineRule="auto"/>
              <w:rPr>
                <w:color w:val="000000"/>
                <w:sz w:val="16"/>
                <w:szCs w:val="16"/>
              </w:rPr>
            </w:pPr>
            <w:r w:rsidRPr="000E7272">
              <w:rPr>
                <w:color w:val="000000"/>
                <w:sz w:val="16"/>
                <w:szCs w:val="16"/>
              </w:rPr>
              <w:t>č.p. 202, 68321, Pustiměř</w:t>
            </w:r>
          </w:p>
        </w:tc>
        <w:tc>
          <w:tcPr>
            <w:tcW w:w="447" w:type="dxa"/>
            <w:tcBorders>
              <w:top w:val="nil"/>
              <w:left w:val="nil"/>
              <w:bottom w:val="single" w:sz="4" w:space="0" w:color="auto"/>
              <w:right w:val="single" w:sz="4" w:space="0" w:color="auto"/>
            </w:tcBorders>
            <w:shd w:val="clear" w:color="auto" w:fill="auto"/>
            <w:vAlign w:val="center"/>
            <w:hideMark/>
          </w:tcPr>
          <w:p w14:paraId="28B5E5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93D3E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396B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68323</w:t>
            </w:r>
          </w:p>
        </w:tc>
        <w:tc>
          <w:tcPr>
            <w:tcW w:w="1333" w:type="dxa"/>
            <w:tcBorders>
              <w:top w:val="nil"/>
              <w:left w:val="nil"/>
              <w:bottom w:val="single" w:sz="4" w:space="0" w:color="auto"/>
              <w:right w:val="single" w:sz="4" w:space="0" w:color="auto"/>
            </w:tcBorders>
            <w:shd w:val="clear" w:color="auto" w:fill="auto"/>
            <w:vAlign w:val="center"/>
            <w:hideMark/>
          </w:tcPr>
          <w:p w14:paraId="55E0C3C3" w14:textId="77777777" w:rsidR="003D1C0B" w:rsidRPr="000E7272" w:rsidRDefault="003D1C0B" w:rsidP="00A26B95">
            <w:pPr>
              <w:spacing w:after="0" w:line="240" w:lineRule="auto"/>
              <w:rPr>
                <w:color w:val="000000"/>
                <w:sz w:val="16"/>
                <w:szCs w:val="16"/>
              </w:rPr>
            </w:pPr>
            <w:r w:rsidRPr="000E7272">
              <w:rPr>
                <w:color w:val="000000"/>
                <w:sz w:val="16"/>
                <w:szCs w:val="16"/>
              </w:rPr>
              <w:t>Ivanovice na Hané</w:t>
            </w:r>
          </w:p>
        </w:tc>
        <w:tc>
          <w:tcPr>
            <w:tcW w:w="1044" w:type="dxa"/>
            <w:tcBorders>
              <w:top w:val="nil"/>
              <w:left w:val="nil"/>
              <w:bottom w:val="single" w:sz="4" w:space="0" w:color="auto"/>
              <w:right w:val="single" w:sz="4" w:space="0" w:color="auto"/>
            </w:tcBorders>
            <w:shd w:val="clear" w:color="auto" w:fill="auto"/>
            <w:vAlign w:val="center"/>
            <w:hideMark/>
          </w:tcPr>
          <w:p w14:paraId="2AC2F61E" w14:textId="77777777" w:rsidR="003D1C0B" w:rsidRPr="000E7272" w:rsidRDefault="003D1C0B" w:rsidP="00A26B95">
            <w:pPr>
              <w:spacing w:after="0" w:line="240" w:lineRule="auto"/>
              <w:rPr>
                <w:color w:val="000000"/>
                <w:sz w:val="16"/>
                <w:szCs w:val="16"/>
              </w:rPr>
            </w:pPr>
            <w:r w:rsidRPr="000E7272">
              <w:rPr>
                <w:color w:val="000000"/>
                <w:sz w:val="16"/>
                <w:szCs w:val="16"/>
              </w:rPr>
              <w:t>Ivanovice na Hané</w:t>
            </w:r>
          </w:p>
        </w:tc>
        <w:tc>
          <w:tcPr>
            <w:tcW w:w="796" w:type="dxa"/>
            <w:tcBorders>
              <w:top w:val="nil"/>
              <w:left w:val="nil"/>
              <w:bottom w:val="single" w:sz="4" w:space="0" w:color="auto"/>
              <w:right w:val="single" w:sz="4" w:space="0" w:color="auto"/>
            </w:tcBorders>
            <w:shd w:val="clear" w:color="auto" w:fill="auto"/>
            <w:vAlign w:val="center"/>
            <w:hideMark/>
          </w:tcPr>
          <w:p w14:paraId="1468B4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13860429</w:t>
            </w:r>
          </w:p>
        </w:tc>
        <w:tc>
          <w:tcPr>
            <w:tcW w:w="933" w:type="dxa"/>
            <w:tcBorders>
              <w:top w:val="nil"/>
              <w:left w:val="nil"/>
              <w:bottom w:val="single" w:sz="4" w:space="0" w:color="auto"/>
              <w:right w:val="single" w:sz="4" w:space="0" w:color="auto"/>
            </w:tcBorders>
            <w:shd w:val="clear" w:color="auto" w:fill="auto"/>
            <w:vAlign w:val="center"/>
            <w:hideMark/>
          </w:tcPr>
          <w:p w14:paraId="0FDE2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1152213.28</w:t>
            </w:r>
          </w:p>
        </w:tc>
        <w:tc>
          <w:tcPr>
            <w:tcW w:w="853" w:type="dxa"/>
            <w:tcBorders>
              <w:top w:val="nil"/>
              <w:left w:val="nil"/>
              <w:bottom w:val="single" w:sz="4" w:space="0" w:color="auto"/>
              <w:right w:val="single" w:sz="4" w:space="0" w:color="auto"/>
            </w:tcBorders>
            <w:shd w:val="clear" w:color="auto" w:fill="auto"/>
            <w:vAlign w:val="center"/>
            <w:hideMark/>
          </w:tcPr>
          <w:p w14:paraId="5871B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561758.21</w:t>
            </w:r>
          </w:p>
        </w:tc>
        <w:tc>
          <w:tcPr>
            <w:tcW w:w="2374" w:type="dxa"/>
            <w:tcBorders>
              <w:top w:val="nil"/>
              <w:left w:val="nil"/>
              <w:bottom w:val="single" w:sz="4" w:space="0" w:color="auto"/>
              <w:right w:val="single" w:sz="4" w:space="0" w:color="auto"/>
            </w:tcBorders>
            <w:shd w:val="clear" w:color="auto" w:fill="auto"/>
            <w:vAlign w:val="center"/>
            <w:hideMark/>
          </w:tcPr>
          <w:p w14:paraId="1E85BF02" w14:textId="77777777" w:rsidR="003D1C0B" w:rsidRPr="000E7272" w:rsidRDefault="003D1C0B" w:rsidP="00A26B95">
            <w:pPr>
              <w:spacing w:after="0" w:line="240" w:lineRule="auto"/>
              <w:rPr>
                <w:color w:val="000000"/>
                <w:sz w:val="16"/>
                <w:szCs w:val="16"/>
              </w:rPr>
            </w:pPr>
            <w:r w:rsidRPr="000E7272">
              <w:rPr>
                <w:color w:val="000000"/>
                <w:sz w:val="16"/>
                <w:szCs w:val="16"/>
              </w:rPr>
              <w:t>Nádražní 139/3, 68323, Ivanovice na Hané</w:t>
            </w:r>
          </w:p>
        </w:tc>
        <w:tc>
          <w:tcPr>
            <w:tcW w:w="447" w:type="dxa"/>
            <w:tcBorders>
              <w:top w:val="nil"/>
              <w:left w:val="nil"/>
              <w:bottom w:val="single" w:sz="4" w:space="0" w:color="auto"/>
              <w:right w:val="single" w:sz="4" w:space="0" w:color="auto"/>
            </w:tcBorders>
            <w:shd w:val="clear" w:color="auto" w:fill="auto"/>
            <w:vAlign w:val="center"/>
            <w:hideMark/>
          </w:tcPr>
          <w:p w14:paraId="0BFD75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9E8F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342B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68324</w:t>
            </w:r>
          </w:p>
        </w:tc>
        <w:tc>
          <w:tcPr>
            <w:tcW w:w="1333" w:type="dxa"/>
            <w:tcBorders>
              <w:top w:val="nil"/>
              <w:left w:val="nil"/>
              <w:bottom w:val="single" w:sz="4" w:space="0" w:color="auto"/>
              <w:right w:val="single" w:sz="4" w:space="0" w:color="auto"/>
            </w:tcBorders>
            <w:shd w:val="clear" w:color="auto" w:fill="auto"/>
            <w:vAlign w:val="center"/>
            <w:hideMark/>
          </w:tcPr>
          <w:p w14:paraId="63858D4B" w14:textId="77777777" w:rsidR="003D1C0B" w:rsidRPr="000E7272" w:rsidRDefault="003D1C0B" w:rsidP="00A26B95">
            <w:pPr>
              <w:spacing w:after="0" w:line="240" w:lineRule="auto"/>
              <w:rPr>
                <w:color w:val="000000"/>
                <w:sz w:val="16"/>
                <w:szCs w:val="16"/>
              </w:rPr>
            </w:pPr>
            <w:r w:rsidRPr="000E7272">
              <w:rPr>
                <w:color w:val="000000"/>
                <w:sz w:val="16"/>
                <w:szCs w:val="16"/>
              </w:rPr>
              <w:t>Švábenice</w:t>
            </w:r>
          </w:p>
        </w:tc>
        <w:tc>
          <w:tcPr>
            <w:tcW w:w="1044" w:type="dxa"/>
            <w:tcBorders>
              <w:top w:val="nil"/>
              <w:left w:val="nil"/>
              <w:bottom w:val="single" w:sz="4" w:space="0" w:color="auto"/>
              <w:right w:val="single" w:sz="4" w:space="0" w:color="auto"/>
            </w:tcBorders>
            <w:shd w:val="clear" w:color="auto" w:fill="auto"/>
            <w:vAlign w:val="center"/>
            <w:hideMark/>
          </w:tcPr>
          <w:p w14:paraId="158A558F" w14:textId="77777777" w:rsidR="003D1C0B" w:rsidRPr="000E7272" w:rsidRDefault="003D1C0B" w:rsidP="00A26B95">
            <w:pPr>
              <w:spacing w:after="0" w:line="240" w:lineRule="auto"/>
              <w:rPr>
                <w:color w:val="000000"/>
                <w:sz w:val="16"/>
                <w:szCs w:val="16"/>
              </w:rPr>
            </w:pPr>
            <w:r w:rsidRPr="000E7272">
              <w:rPr>
                <w:color w:val="000000"/>
                <w:sz w:val="16"/>
                <w:szCs w:val="16"/>
              </w:rPr>
              <w:t>Švábenice</w:t>
            </w:r>
          </w:p>
        </w:tc>
        <w:tc>
          <w:tcPr>
            <w:tcW w:w="796" w:type="dxa"/>
            <w:tcBorders>
              <w:top w:val="nil"/>
              <w:left w:val="nil"/>
              <w:bottom w:val="single" w:sz="4" w:space="0" w:color="auto"/>
              <w:right w:val="single" w:sz="4" w:space="0" w:color="auto"/>
            </w:tcBorders>
            <w:shd w:val="clear" w:color="auto" w:fill="auto"/>
            <w:vAlign w:val="center"/>
            <w:hideMark/>
          </w:tcPr>
          <w:p w14:paraId="770104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458295</w:t>
            </w:r>
          </w:p>
        </w:tc>
        <w:tc>
          <w:tcPr>
            <w:tcW w:w="933" w:type="dxa"/>
            <w:tcBorders>
              <w:top w:val="nil"/>
              <w:left w:val="nil"/>
              <w:bottom w:val="single" w:sz="4" w:space="0" w:color="auto"/>
              <w:right w:val="single" w:sz="4" w:space="0" w:color="auto"/>
            </w:tcBorders>
            <w:shd w:val="clear" w:color="auto" w:fill="auto"/>
            <w:vAlign w:val="center"/>
            <w:hideMark/>
          </w:tcPr>
          <w:p w14:paraId="7D0BDE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1155448.32</w:t>
            </w:r>
          </w:p>
        </w:tc>
        <w:tc>
          <w:tcPr>
            <w:tcW w:w="853" w:type="dxa"/>
            <w:tcBorders>
              <w:top w:val="nil"/>
              <w:left w:val="nil"/>
              <w:bottom w:val="single" w:sz="4" w:space="0" w:color="auto"/>
              <w:right w:val="single" w:sz="4" w:space="0" w:color="auto"/>
            </w:tcBorders>
            <w:shd w:val="clear" w:color="auto" w:fill="auto"/>
            <w:vAlign w:val="center"/>
            <w:hideMark/>
          </w:tcPr>
          <w:p w14:paraId="4B56DA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559805.24</w:t>
            </w:r>
          </w:p>
        </w:tc>
        <w:tc>
          <w:tcPr>
            <w:tcW w:w="2374" w:type="dxa"/>
            <w:tcBorders>
              <w:top w:val="nil"/>
              <w:left w:val="nil"/>
              <w:bottom w:val="single" w:sz="4" w:space="0" w:color="auto"/>
              <w:right w:val="single" w:sz="4" w:space="0" w:color="auto"/>
            </w:tcBorders>
            <w:shd w:val="clear" w:color="auto" w:fill="auto"/>
            <w:vAlign w:val="center"/>
            <w:hideMark/>
          </w:tcPr>
          <w:p w14:paraId="5E1BB469" w14:textId="77777777" w:rsidR="003D1C0B" w:rsidRPr="000E7272" w:rsidRDefault="003D1C0B" w:rsidP="00A26B95">
            <w:pPr>
              <w:spacing w:after="0" w:line="240" w:lineRule="auto"/>
              <w:rPr>
                <w:color w:val="000000"/>
                <w:sz w:val="16"/>
                <w:szCs w:val="16"/>
              </w:rPr>
            </w:pPr>
            <w:r w:rsidRPr="000E7272">
              <w:rPr>
                <w:color w:val="000000"/>
                <w:sz w:val="16"/>
                <w:szCs w:val="16"/>
              </w:rPr>
              <w:t>č.p. 18, 68323, Švábenice</w:t>
            </w:r>
          </w:p>
        </w:tc>
        <w:tc>
          <w:tcPr>
            <w:tcW w:w="447" w:type="dxa"/>
            <w:tcBorders>
              <w:top w:val="nil"/>
              <w:left w:val="nil"/>
              <w:bottom w:val="single" w:sz="4" w:space="0" w:color="auto"/>
              <w:right w:val="single" w:sz="4" w:space="0" w:color="auto"/>
            </w:tcBorders>
            <w:shd w:val="clear" w:color="auto" w:fill="auto"/>
            <w:vAlign w:val="center"/>
            <w:hideMark/>
          </w:tcPr>
          <w:p w14:paraId="67E509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A097E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05D7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68325</w:t>
            </w:r>
          </w:p>
        </w:tc>
        <w:tc>
          <w:tcPr>
            <w:tcW w:w="1333" w:type="dxa"/>
            <w:tcBorders>
              <w:top w:val="nil"/>
              <w:left w:val="nil"/>
              <w:bottom w:val="single" w:sz="4" w:space="0" w:color="auto"/>
              <w:right w:val="single" w:sz="4" w:space="0" w:color="auto"/>
            </w:tcBorders>
            <w:shd w:val="clear" w:color="auto" w:fill="auto"/>
            <w:vAlign w:val="center"/>
            <w:hideMark/>
          </w:tcPr>
          <w:p w14:paraId="392A96AF" w14:textId="77777777" w:rsidR="003D1C0B" w:rsidRPr="000E7272" w:rsidRDefault="003D1C0B" w:rsidP="00A26B95">
            <w:pPr>
              <w:spacing w:after="0" w:line="240" w:lineRule="auto"/>
              <w:rPr>
                <w:color w:val="000000"/>
                <w:sz w:val="16"/>
                <w:szCs w:val="16"/>
              </w:rPr>
            </w:pPr>
            <w:r w:rsidRPr="000E7272">
              <w:rPr>
                <w:color w:val="000000"/>
                <w:sz w:val="16"/>
                <w:szCs w:val="16"/>
              </w:rPr>
              <w:t>Orlovice</w:t>
            </w:r>
          </w:p>
        </w:tc>
        <w:tc>
          <w:tcPr>
            <w:tcW w:w="1044" w:type="dxa"/>
            <w:tcBorders>
              <w:top w:val="nil"/>
              <w:left w:val="nil"/>
              <w:bottom w:val="single" w:sz="4" w:space="0" w:color="auto"/>
              <w:right w:val="single" w:sz="4" w:space="0" w:color="auto"/>
            </w:tcBorders>
            <w:shd w:val="clear" w:color="auto" w:fill="auto"/>
            <w:vAlign w:val="center"/>
            <w:hideMark/>
          </w:tcPr>
          <w:p w14:paraId="31E39157" w14:textId="77777777" w:rsidR="003D1C0B" w:rsidRPr="000E7272" w:rsidRDefault="003D1C0B" w:rsidP="00A26B95">
            <w:pPr>
              <w:spacing w:after="0" w:line="240" w:lineRule="auto"/>
              <w:rPr>
                <w:color w:val="000000"/>
                <w:sz w:val="16"/>
                <w:szCs w:val="16"/>
              </w:rPr>
            </w:pPr>
            <w:r w:rsidRPr="000E7272">
              <w:rPr>
                <w:color w:val="000000"/>
                <w:sz w:val="16"/>
                <w:szCs w:val="16"/>
              </w:rPr>
              <w:t>Orlovice</w:t>
            </w:r>
          </w:p>
        </w:tc>
        <w:tc>
          <w:tcPr>
            <w:tcW w:w="796" w:type="dxa"/>
            <w:tcBorders>
              <w:top w:val="nil"/>
              <w:left w:val="nil"/>
              <w:bottom w:val="single" w:sz="4" w:space="0" w:color="auto"/>
              <w:right w:val="single" w:sz="4" w:space="0" w:color="auto"/>
            </w:tcBorders>
            <w:shd w:val="clear" w:color="auto" w:fill="auto"/>
            <w:vAlign w:val="center"/>
            <w:hideMark/>
          </w:tcPr>
          <w:p w14:paraId="024B81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376892</w:t>
            </w:r>
          </w:p>
        </w:tc>
        <w:tc>
          <w:tcPr>
            <w:tcW w:w="933" w:type="dxa"/>
            <w:tcBorders>
              <w:top w:val="nil"/>
              <w:left w:val="nil"/>
              <w:bottom w:val="single" w:sz="4" w:space="0" w:color="auto"/>
              <w:right w:val="single" w:sz="4" w:space="0" w:color="auto"/>
            </w:tcBorders>
            <w:shd w:val="clear" w:color="auto" w:fill="auto"/>
            <w:vAlign w:val="center"/>
            <w:hideMark/>
          </w:tcPr>
          <w:p w14:paraId="25AC91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1159359.98</w:t>
            </w:r>
          </w:p>
        </w:tc>
        <w:tc>
          <w:tcPr>
            <w:tcW w:w="853" w:type="dxa"/>
            <w:tcBorders>
              <w:top w:val="nil"/>
              <w:left w:val="nil"/>
              <w:bottom w:val="single" w:sz="4" w:space="0" w:color="auto"/>
              <w:right w:val="single" w:sz="4" w:space="0" w:color="auto"/>
            </w:tcBorders>
            <w:shd w:val="clear" w:color="auto" w:fill="auto"/>
            <w:vAlign w:val="center"/>
            <w:hideMark/>
          </w:tcPr>
          <w:p w14:paraId="684B92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562281.69</w:t>
            </w:r>
          </w:p>
        </w:tc>
        <w:tc>
          <w:tcPr>
            <w:tcW w:w="2374" w:type="dxa"/>
            <w:tcBorders>
              <w:top w:val="nil"/>
              <w:left w:val="nil"/>
              <w:bottom w:val="single" w:sz="4" w:space="0" w:color="auto"/>
              <w:right w:val="single" w:sz="4" w:space="0" w:color="auto"/>
            </w:tcBorders>
            <w:shd w:val="clear" w:color="auto" w:fill="auto"/>
            <w:vAlign w:val="center"/>
            <w:hideMark/>
          </w:tcPr>
          <w:p w14:paraId="363EEBDF" w14:textId="77777777" w:rsidR="003D1C0B" w:rsidRPr="000E7272" w:rsidRDefault="003D1C0B" w:rsidP="00A26B95">
            <w:pPr>
              <w:spacing w:after="0" w:line="240" w:lineRule="auto"/>
              <w:rPr>
                <w:color w:val="000000"/>
                <w:sz w:val="16"/>
                <w:szCs w:val="16"/>
              </w:rPr>
            </w:pPr>
            <w:r w:rsidRPr="000E7272">
              <w:rPr>
                <w:color w:val="000000"/>
                <w:sz w:val="16"/>
                <w:szCs w:val="16"/>
              </w:rPr>
              <w:t>č.p. 157, 68201, Orlovice</w:t>
            </w:r>
          </w:p>
        </w:tc>
        <w:tc>
          <w:tcPr>
            <w:tcW w:w="447" w:type="dxa"/>
            <w:tcBorders>
              <w:top w:val="nil"/>
              <w:left w:val="nil"/>
              <w:bottom w:val="single" w:sz="4" w:space="0" w:color="auto"/>
              <w:right w:val="single" w:sz="4" w:space="0" w:color="auto"/>
            </w:tcBorders>
            <w:shd w:val="clear" w:color="auto" w:fill="auto"/>
            <w:vAlign w:val="center"/>
            <w:hideMark/>
          </w:tcPr>
          <w:p w14:paraId="26EBA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009BD1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EF52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68326</w:t>
            </w:r>
          </w:p>
        </w:tc>
        <w:tc>
          <w:tcPr>
            <w:tcW w:w="1333" w:type="dxa"/>
            <w:tcBorders>
              <w:top w:val="nil"/>
              <w:left w:val="nil"/>
              <w:bottom w:val="single" w:sz="4" w:space="0" w:color="auto"/>
              <w:right w:val="single" w:sz="4" w:space="0" w:color="auto"/>
            </w:tcBorders>
            <w:shd w:val="clear" w:color="auto" w:fill="auto"/>
            <w:vAlign w:val="center"/>
            <w:hideMark/>
          </w:tcPr>
          <w:p w14:paraId="0F3A0893" w14:textId="77777777" w:rsidR="003D1C0B" w:rsidRPr="000E7272" w:rsidRDefault="003D1C0B" w:rsidP="00A26B95">
            <w:pPr>
              <w:spacing w:after="0" w:line="240" w:lineRule="auto"/>
              <w:rPr>
                <w:color w:val="000000"/>
                <w:sz w:val="16"/>
                <w:szCs w:val="16"/>
              </w:rPr>
            </w:pPr>
            <w:r w:rsidRPr="000E7272">
              <w:rPr>
                <w:color w:val="000000"/>
                <w:sz w:val="16"/>
                <w:szCs w:val="16"/>
              </w:rPr>
              <w:t>Hoštice-Heroltice</w:t>
            </w:r>
          </w:p>
        </w:tc>
        <w:tc>
          <w:tcPr>
            <w:tcW w:w="1044" w:type="dxa"/>
            <w:tcBorders>
              <w:top w:val="nil"/>
              <w:left w:val="nil"/>
              <w:bottom w:val="single" w:sz="4" w:space="0" w:color="auto"/>
              <w:right w:val="single" w:sz="4" w:space="0" w:color="auto"/>
            </w:tcBorders>
            <w:shd w:val="clear" w:color="auto" w:fill="auto"/>
            <w:vAlign w:val="center"/>
            <w:hideMark/>
          </w:tcPr>
          <w:p w14:paraId="4067B53C" w14:textId="77777777" w:rsidR="003D1C0B" w:rsidRPr="000E7272" w:rsidRDefault="003D1C0B" w:rsidP="00A26B95">
            <w:pPr>
              <w:spacing w:after="0" w:line="240" w:lineRule="auto"/>
              <w:rPr>
                <w:color w:val="000000"/>
                <w:sz w:val="16"/>
                <w:szCs w:val="16"/>
              </w:rPr>
            </w:pPr>
            <w:r w:rsidRPr="000E7272">
              <w:rPr>
                <w:color w:val="000000"/>
                <w:sz w:val="16"/>
                <w:szCs w:val="16"/>
              </w:rPr>
              <w:t>Hoštice-Heroltice</w:t>
            </w:r>
          </w:p>
        </w:tc>
        <w:tc>
          <w:tcPr>
            <w:tcW w:w="796" w:type="dxa"/>
            <w:tcBorders>
              <w:top w:val="nil"/>
              <w:left w:val="nil"/>
              <w:bottom w:val="single" w:sz="4" w:space="0" w:color="auto"/>
              <w:right w:val="single" w:sz="4" w:space="0" w:color="auto"/>
            </w:tcBorders>
            <w:shd w:val="clear" w:color="auto" w:fill="auto"/>
            <w:vAlign w:val="center"/>
            <w:hideMark/>
          </w:tcPr>
          <w:p w14:paraId="65A0A3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379298</w:t>
            </w:r>
          </w:p>
        </w:tc>
        <w:tc>
          <w:tcPr>
            <w:tcW w:w="933" w:type="dxa"/>
            <w:tcBorders>
              <w:top w:val="nil"/>
              <w:left w:val="nil"/>
              <w:bottom w:val="single" w:sz="4" w:space="0" w:color="auto"/>
              <w:right w:val="single" w:sz="4" w:space="0" w:color="auto"/>
            </w:tcBorders>
            <w:shd w:val="clear" w:color="auto" w:fill="auto"/>
            <w:vAlign w:val="center"/>
            <w:hideMark/>
          </w:tcPr>
          <w:p w14:paraId="5EB5E3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1153929.56</w:t>
            </w:r>
          </w:p>
        </w:tc>
        <w:tc>
          <w:tcPr>
            <w:tcW w:w="853" w:type="dxa"/>
            <w:tcBorders>
              <w:top w:val="nil"/>
              <w:left w:val="nil"/>
              <w:bottom w:val="single" w:sz="4" w:space="0" w:color="auto"/>
              <w:right w:val="single" w:sz="4" w:space="0" w:color="auto"/>
            </w:tcBorders>
            <w:shd w:val="clear" w:color="auto" w:fill="auto"/>
            <w:vAlign w:val="center"/>
            <w:hideMark/>
          </w:tcPr>
          <w:p w14:paraId="02EEF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564182.71</w:t>
            </w:r>
          </w:p>
        </w:tc>
        <w:tc>
          <w:tcPr>
            <w:tcW w:w="2374" w:type="dxa"/>
            <w:tcBorders>
              <w:top w:val="nil"/>
              <w:left w:val="nil"/>
              <w:bottom w:val="single" w:sz="4" w:space="0" w:color="auto"/>
              <w:right w:val="single" w:sz="4" w:space="0" w:color="auto"/>
            </w:tcBorders>
            <w:shd w:val="clear" w:color="auto" w:fill="auto"/>
            <w:vAlign w:val="center"/>
            <w:hideMark/>
          </w:tcPr>
          <w:p w14:paraId="2406ECCC" w14:textId="77777777" w:rsidR="003D1C0B" w:rsidRPr="000E7272" w:rsidRDefault="003D1C0B" w:rsidP="00A26B95">
            <w:pPr>
              <w:spacing w:after="0" w:line="240" w:lineRule="auto"/>
              <w:rPr>
                <w:color w:val="000000"/>
                <w:sz w:val="16"/>
                <w:szCs w:val="16"/>
              </w:rPr>
            </w:pPr>
            <w:r w:rsidRPr="000E7272">
              <w:rPr>
                <w:color w:val="000000"/>
                <w:sz w:val="16"/>
                <w:szCs w:val="16"/>
              </w:rPr>
              <w:t>Hoštice 78, 68201, Hoštice-Heroltice</w:t>
            </w:r>
          </w:p>
        </w:tc>
        <w:tc>
          <w:tcPr>
            <w:tcW w:w="447" w:type="dxa"/>
            <w:tcBorders>
              <w:top w:val="nil"/>
              <w:left w:val="nil"/>
              <w:bottom w:val="single" w:sz="4" w:space="0" w:color="auto"/>
              <w:right w:val="single" w:sz="4" w:space="0" w:color="auto"/>
            </w:tcBorders>
            <w:shd w:val="clear" w:color="auto" w:fill="auto"/>
            <w:vAlign w:val="center"/>
            <w:hideMark/>
          </w:tcPr>
          <w:p w14:paraId="38B703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C2817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A6EF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68327</w:t>
            </w:r>
          </w:p>
        </w:tc>
        <w:tc>
          <w:tcPr>
            <w:tcW w:w="1333" w:type="dxa"/>
            <w:tcBorders>
              <w:top w:val="nil"/>
              <w:left w:val="nil"/>
              <w:bottom w:val="single" w:sz="4" w:space="0" w:color="auto"/>
              <w:right w:val="single" w:sz="4" w:space="0" w:color="auto"/>
            </w:tcBorders>
            <w:shd w:val="clear" w:color="auto" w:fill="auto"/>
            <w:vAlign w:val="center"/>
            <w:hideMark/>
          </w:tcPr>
          <w:p w14:paraId="4F37F4D4" w14:textId="77777777" w:rsidR="003D1C0B" w:rsidRPr="000E7272" w:rsidRDefault="003D1C0B" w:rsidP="00A26B95">
            <w:pPr>
              <w:spacing w:after="0" w:line="240" w:lineRule="auto"/>
              <w:rPr>
                <w:color w:val="000000"/>
                <w:sz w:val="16"/>
                <w:szCs w:val="16"/>
              </w:rPr>
            </w:pPr>
            <w:r w:rsidRPr="000E7272">
              <w:rPr>
                <w:color w:val="000000"/>
                <w:sz w:val="16"/>
                <w:szCs w:val="16"/>
              </w:rPr>
              <w:t>Moravské Prusy</w:t>
            </w:r>
          </w:p>
        </w:tc>
        <w:tc>
          <w:tcPr>
            <w:tcW w:w="1044" w:type="dxa"/>
            <w:tcBorders>
              <w:top w:val="nil"/>
              <w:left w:val="nil"/>
              <w:bottom w:val="single" w:sz="4" w:space="0" w:color="auto"/>
              <w:right w:val="single" w:sz="4" w:space="0" w:color="auto"/>
            </w:tcBorders>
            <w:shd w:val="clear" w:color="auto" w:fill="auto"/>
            <w:vAlign w:val="center"/>
            <w:hideMark/>
          </w:tcPr>
          <w:p w14:paraId="30B85357" w14:textId="77777777" w:rsidR="003D1C0B" w:rsidRPr="000E7272" w:rsidRDefault="003D1C0B" w:rsidP="00A26B95">
            <w:pPr>
              <w:spacing w:after="0" w:line="240" w:lineRule="auto"/>
              <w:rPr>
                <w:color w:val="000000"/>
                <w:sz w:val="16"/>
                <w:szCs w:val="16"/>
              </w:rPr>
            </w:pPr>
            <w:r w:rsidRPr="000E7272">
              <w:rPr>
                <w:color w:val="000000"/>
                <w:sz w:val="16"/>
                <w:szCs w:val="16"/>
              </w:rPr>
              <w:t>Prusy-</w:t>
            </w:r>
            <w:proofErr w:type="spellStart"/>
            <w:r w:rsidRPr="000E7272">
              <w:rPr>
                <w:color w:val="000000"/>
                <w:sz w:val="16"/>
                <w:szCs w:val="16"/>
              </w:rPr>
              <w:t>Boškůvky</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2A6200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423696</w:t>
            </w:r>
          </w:p>
        </w:tc>
        <w:tc>
          <w:tcPr>
            <w:tcW w:w="933" w:type="dxa"/>
            <w:tcBorders>
              <w:top w:val="nil"/>
              <w:left w:val="nil"/>
              <w:bottom w:val="single" w:sz="4" w:space="0" w:color="auto"/>
              <w:right w:val="single" w:sz="4" w:space="0" w:color="auto"/>
            </w:tcBorders>
            <w:shd w:val="clear" w:color="auto" w:fill="auto"/>
            <w:vAlign w:val="center"/>
            <w:hideMark/>
          </w:tcPr>
          <w:p w14:paraId="0CC4B9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1157886.38</w:t>
            </w:r>
          </w:p>
        </w:tc>
        <w:tc>
          <w:tcPr>
            <w:tcW w:w="853" w:type="dxa"/>
            <w:tcBorders>
              <w:top w:val="nil"/>
              <w:left w:val="nil"/>
              <w:bottom w:val="single" w:sz="4" w:space="0" w:color="auto"/>
              <w:right w:val="single" w:sz="4" w:space="0" w:color="auto"/>
            </w:tcBorders>
            <w:shd w:val="clear" w:color="auto" w:fill="auto"/>
            <w:vAlign w:val="center"/>
            <w:hideMark/>
          </w:tcPr>
          <w:p w14:paraId="72178E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564914.13</w:t>
            </w:r>
          </w:p>
        </w:tc>
        <w:tc>
          <w:tcPr>
            <w:tcW w:w="2374" w:type="dxa"/>
            <w:tcBorders>
              <w:top w:val="nil"/>
              <w:left w:val="nil"/>
              <w:bottom w:val="single" w:sz="4" w:space="0" w:color="auto"/>
              <w:right w:val="single" w:sz="4" w:space="0" w:color="auto"/>
            </w:tcBorders>
            <w:shd w:val="clear" w:color="auto" w:fill="auto"/>
            <w:vAlign w:val="center"/>
            <w:hideMark/>
          </w:tcPr>
          <w:p w14:paraId="0CC215AC" w14:textId="77777777" w:rsidR="003D1C0B" w:rsidRPr="000E7272" w:rsidRDefault="003D1C0B" w:rsidP="00A26B95">
            <w:pPr>
              <w:spacing w:after="0" w:line="240" w:lineRule="auto"/>
              <w:rPr>
                <w:color w:val="000000"/>
                <w:sz w:val="16"/>
                <w:szCs w:val="16"/>
              </w:rPr>
            </w:pPr>
            <w:r w:rsidRPr="000E7272">
              <w:rPr>
                <w:color w:val="000000"/>
                <w:sz w:val="16"/>
                <w:szCs w:val="16"/>
              </w:rPr>
              <w:t>Moravské Prusy 40, 68201, Prusy-</w:t>
            </w:r>
            <w:proofErr w:type="spellStart"/>
            <w:r w:rsidRPr="000E7272">
              <w:rPr>
                <w:color w:val="000000"/>
                <w:sz w:val="16"/>
                <w:szCs w:val="16"/>
              </w:rPr>
              <w:t>Boškůvky</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0CC62D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106FE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EE43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68331</w:t>
            </w:r>
          </w:p>
        </w:tc>
        <w:tc>
          <w:tcPr>
            <w:tcW w:w="1333" w:type="dxa"/>
            <w:tcBorders>
              <w:top w:val="nil"/>
              <w:left w:val="nil"/>
              <w:bottom w:val="single" w:sz="4" w:space="0" w:color="auto"/>
              <w:right w:val="single" w:sz="4" w:space="0" w:color="auto"/>
            </w:tcBorders>
            <w:shd w:val="clear" w:color="auto" w:fill="auto"/>
            <w:vAlign w:val="center"/>
            <w:hideMark/>
          </w:tcPr>
          <w:p w14:paraId="409A63E1" w14:textId="77777777" w:rsidR="003D1C0B" w:rsidRPr="000E7272" w:rsidRDefault="003D1C0B" w:rsidP="00A26B95">
            <w:pPr>
              <w:spacing w:after="0" w:line="240" w:lineRule="auto"/>
              <w:rPr>
                <w:color w:val="000000"/>
                <w:sz w:val="16"/>
                <w:szCs w:val="16"/>
              </w:rPr>
            </w:pPr>
            <w:r w:rsidRPr="000E7272">
              <w:rPr>
                <w:color w:val="000000"/>
                <w:sz w:val="16"/>
                <w:szCs w:val="16"/>
              </w:rPr>
              <w:t>Kučerov</w:t>
            </w:r>
          </w:p>
        </w:tc>
        <w:tc>
          <w:tcPr>
            <w:tcW w:w="1044" w:type="dxa"/>
            <w:tcBorders>
              <w:top w:val="nil"/>
              <w:left w:val="nil"/>
              <w:bottom w:val="single" w:sz="4" w:space="0" w:color="auto"/>
              <w:right w:val="single" w:sz="4" w:space="0" w:color="auto"/>
            </w:tcBorders>
            <w:shd w:val="clear" w:color="auto" w:fill="auto"/>
            <w:vAlign w:val="center"/>
            <w:hideMark/>
          </w:tcPr>
          <w:p w14:paraId="7DF69191" w14:textId="77777777" w:rsidR="003D1C0B" w:rsidRPr="000E7272" w:rsidRDefault="003D1C0B" w:rsidP="00A26B95">
            <w:pPr>
              <w:spacing w:after="0" w:line="240" w:lineRule="auto"/>
              <w:rPr>
                <w:color w:val="000000"/>
                <w:sz w:val="16"/>
                <w:szCs w:val="16"/>
              </w:rPr>
            </w:pPr>
            <w:r w:rsidRPr="000E7272">
              <w:rPr>
                <w:color w:val="000000"/>
                <w:sz w:val="16"/>
                <w:szCs w:val="16"/>
              </w:rPr>
              <w:t>Kučerov</w:t>
            </w:r>
          </w:p>
        </w:tc>
        <w:tc>
          <w:tcPr>
            <w:tcW w:w="796" w:type="dxa"/>
            <w:tcBorders>
              <w:top w:val="nil"/>
              <w:left w:val="nil"/>
              <w:bottom w:val="single" w:sz="4" w:space="0" w:color="auto"/>
              <w:right w:val="single" w:sz="4" w:space="0" w:color="auto"/>
            </w:tcBorders>
            <w:shd w:val="clear" w:color="auto" w:fill="auto"/>
            <w:vAlign w:val="center"/>
            <w:hideMark/>
          </w:tcPr>
          <w:p w14:paraId="773B5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485047</w:t>
            </w:r>
          </w:p>
        </w:tc>
        <w:tc>
          <w:tcPr>
            <w:tcW w:w="933" w:type="dxa"/>
            <w:tcBorders>
              <w:top w:val="nil"/>
              <w:left w:val="nil"/>
              <w:bottom w:val="single" w:sz="4" w:space="0" w:color="auto"/>
              <w:right w:val="single" w:sz="4" w:space="0" w:color="auto"/>
            </w:tcBorders>
            <w:shd w:val="clear" w:color="auto" w:fill="auto"/>
            <w:vAlign w:val="center"/>
            <w:hideMark/>
          </w:tcPr>
          <w:p w14:paraId="3AA8B0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1161242.88</w:t>
            </w:r>
          </w:p>
        </w:tc>
        <w:tc>
          <w:tcPr>
            <w:tcW w:w="853" w:type="dxa"/>
            <w:tcBorders>
              <w:top w:val="nil"/>
              <w:left w:val="nil"/>
              <w:bottom w:val="single" w:sz="4" w:space="0" w:color="auto"/>
              <w:right w:val="single" w:sz="4" w:space="0" w:color="auto"/>
            </w:tcBorders>
            <w:shd w:val="clear" w:color="auto" w:fill="auto"/>
            <w:vAlign w:val="center"/>
            <w:hideMark/>
          </w:tcPr>
          <w:p w14:paraId="7478DE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569129.8</w:t>
            </w:r>
          </w:p>
        </w:tc>
        <w:tc>
          <w:tcPr>
            <w:tcW w:w="2374" w:type="dxa"/>
            <w:tcBorders>
              <w:top w:val="nil"/>
              <w:left w:val="nil"/>
              <w:bottom w:val="single" w:sz="4" w:space="0" w:color="auto"/>
              <w:right w:val="single" w:sz="4" w:space="0" w:color="auto"/>
            </w:tcBorders>
            <w:shd w:val="clear" w:color="auto" w:fill="auto"/>
            <w:vAlign w:val="center"/>
            <w:hideMark/>
          </w:tcPr>
          <w:p w14:paraId="5C020375" w14:textId="77777777" w:rsidR="003D1C0B" w:rsidRPr="000E7272" w:rsidRDefault="003D1C0B" w:rsidP="00A26B95">
            <w:pPr>
              <w:spacing w:after="0" w:line="240" w:lineRule="auto"/>
              <w:rPr>
                <w:color w:val="000000"/>
                <w:sz w:val="16"/>
                <w:szCs w:val="16"/>
              </w:rPr>
            </w:pPr>
            <w:r w:rsidRPr="000E7272">
              <w:rPr>
                <w:color w:val="000000"/>
                <w:sz w:val="16"/>
                <w:szCs w:val="16"/>
              </w:rPr>
              <w:t>č.p. 22, 68201, Kučerov</w:t>
            </w:r>
          </w:p>
        </w:tc>
        <w:tc>
          <w:tcPr>
            <w:tcW w:w="447" w:type="dxa"/>
            <w:tcBorders>
              <w:top w:val="nil"/>
              <w:left w:val="nil"/>
              <w:bottom w:val="single" w:sz="4" w:space="0" w:color="auto"/>
              <w:right w:val="single" w:sz="4" w:space="0" w:color="auto"/>
            </w:tcBorders>
            <w:shd w:val="clear" w:color="auto" w:fill="auto"/>
            <w:vAlign w:val="center"/>
            <w:hideMark/>
          </w:tcPr>
          <w:p w14:paraId="544B7D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84592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A24D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68332</w:t>
            </w:r>
          </w:p>
        </w:tc>
        <w:tc>
          <w:tcPr>
            <w:tcW w:w="1333" w:type="dxa"/>
            <w:tcBorders>
              <w:top w:val="nil"/>
              <w:left w:val="nil"/>
              <w:bottom w:val="single" w:sz="4" w:space="0" w:color="auto"/>
              <w:right w:val="single" w:sz="4" w:space="0" w:color="auto"/>
            </w:tcBorders>
            <w:shd w:val="clear" w:color="auto" w:fill="auto"/>
            <w:vAlign w:val="center"/>
            <w:hideMark/>
          </w:tcPr>
          <w:p w14:paraId="417BA4F0" w14:textId="77777777" w:rsidR="003D1C0B" w:rsidRPr="000E7272" w:rsidRDefault="003D1C0B" w:rsidP="00A26B95">
            <w:pPr>
              <w:spacing w:after="0" w:line="240" w:lineRule="auto"/>
              <w:rPr>
                <w:color w:val="000000"/>
                <w:sz w:val="16"/>
                <w:szCs w:val="16"/>
              </w:rPr>
            </w:pPr>
            <w:r w:rsidRPr="000E7272">
              <w:rPr>
                <w:color w:val="000000"/>
                <w:sz w:val="16"/>
                <w:szCs w:val="16"/>
              </w:rPr>
              <w:t>Brankovice</w:t>
            </w:r>
          </w:p>
        </w:tc>
        <w:tc>
          <w:tcPr>
            <w:tcW w:w="1044" w:type="dxa"/>
            <w:tcBorders>
              <w:top w:val="nil"/>
              <w:left w:val="nil"/>
              <w:bottom w:val="single" w:sz="4" w:space="0" w:color="auto"/>
              <w:right w:val="single" w:sz="4" w:space="0" w:color="auto"/>
            </w:tcBorders>
            <w:shd w:val="clear" w:color="auto" w:fill="auto"/>
            <w:vAlign w:val="center"/>
            <w:hideMark/>
          </w:tcPr>
          <w:p w14:paraId="3F73669A" w14:textId="77777777" w:rsidR="003D1C0B" w:rsidRPr="000E7272" w:rsidRDefault="003D1C0B" w:rsidP="00A26B95">
            <w:pPr>
              <w:spacing w:after="0" w:line="240" w:lineRule="auto"/>
              <w:rPr>
                <w:color w:val="000000"/>
                <w:sz w:val="16"/>
                <w:szCs w:val="16"/>
              </w:rPr>
            </w:pPr>
            <w:r w:rsidRPr="000E7272">
              <w:rPr>
                <w:color w:val="000000"/>
                <w:sz w:val="16"/>
                <w:szCs w:val="16"/>
              </w:rPr>
              <w:t>Brankovice</w:t>
            </w:r>
          </w:p>
        </w:tc>
        <w:tc>
          <w:tcPr>
            <w:tcW w:w="796" w:type="dxa"/>
            <w:tcBorders>
              <w:top w:val="nil"/>
              <w:left w:val="nil"/>
              <w:bottom w:val="single" w:sz="4" w:space="0" w:color="auto"/>
              <w:right w:val="single" w:sz="4" w:space="0" w:color="auto"/>
            </w:tcBorders>
            <w:shd w:val="clear" w:color="auto" w:fill="auto"/>
            <w:vAlign w:val="center"/>
            <w:hideMark/>
          </w:tcPr>
          <w:p w14:paraId="4933EC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447439</w:t>
            </w:r>
          </w:p>
        </w:tc>
        <w:tc>
          <w:tcPr>
            <w:tcW w:w="933" w:type="dxa"/>
            <w:tcBorders>
              <w:top w:val="nil"/>
              <w:left w:val="nil"/>
              <w:bottom w:val="single" w:sz="4" w:space="0" w:color="auto"/>
              <w:right w:val="single" w:sz="4" w:space="0" w:color="auto"/>
            </w:tcBorders>
            <w:shd w:val="clear" w:color="auto" w:fill="auto"/>
            <w:vAlign w:val="center"/>
            <w:hideMark/>
          </w:tcPr>
          <w:p w14:paraId="6804BA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1169045.91</w:t>
            </w:r>
          </w:p>
        </w:tc>
        <w:tc>
          <w:tcPr>
            <w:tcW w:w="853" w:type="dxa"/>
            <w:tcBorders>
              <w:top w:val="nil"/>
              <w:left w:val="nil"/>
              <w:bottom w:val="single" w:sz="4" w:space="0" w:color="auto"/>
              <w:right w:val="single" w:sz="4" w:space="0" w:color="auto"/>
            </w:tcBorders>
            <w:shd w:val="clear" w:color="auto" w:fill="auto"/>
            <w:vAlign w:val="center"/>
            <w:hideMark/>
          </w:tcPr>
          <w:p w14:paraId="186340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560427.74</w:t>
            </w:r>
          </w:p>
        </w:tc>
        <w:tc>
          <w:tcPr>
            <w:tcW w:w="2374" w:type="dxa"/>
            <w:tcBorders>
              <w:top w:val="nil"/>
              <w:left w:val="nil"/>
              <w:bottom w:val="single" w:sz="4" w:space="0" w:color="auto"/>
              <w:right w:val="single" w:sz="4" w:space="0" w:color="auto"/>
            </w:tcBorders>
            <w:shd w:val="clear" w:color="auto" w:fill="auto"/>
            <w:vAlign w:val="center"/>
            <w:hideMark/>
          </w:tcPr>
          <w:p w14:paraId="32C1452A" w14:textId="77777777" w:rsidR="003D1C0B" w:rsidRPr="000E7272" w:rsidRDefault="003D1C0B" w:rsidP="00A26B95">
            <w:pPr>
              <w:spacing w:after="0" w:line="240" w:lineRule="auto"/>
              <w:rPr>
                <w:color w:val="000000"/>
                <w:sz w:val="16"/>
                <w:szCs w:val="16"/>
              </w:rPr>
            </w:pPr>
            <w:r w:rsidRPr="000E7272">
              <w:rPr>
                <w:color w:val="000000"/>
                <w:sz w:val="16"/>
                <w:szCs w:val="16"/>
              </w:rPr>
              <w:t>Náměstí 101, 68333, Brankovice</w:t>
            </w:r>
          </w:p>
        </w:tc>
        <w:tc>
          <w:tcPr>
            <w:tcW w:w="447" w:type="dxa"/>
            <w:tcBorders>
              <w:top w:val="nil"/>
              <w:left w:val="nil"/>
              <w:bottom w:val="single" w:sz="4" w:space="0" w:color="auto"/>
              <w:right w:val="single" w:sz="4" w:space="0" w:color="auto"/>
            </w:tcBorders>
            <w:shd w:val="clear" w:color="auto" w:fill="auto"/>
            <w:vAlign w:val="center"/>
            <w:hideMark/>
          </w:tcPr>
          <w:p w14:paraId="3B871D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802C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5DCF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68333</w:t>
            </w:r>
          </w:p>
        </w:tc>
        <w:tc>
          <w:tcPr>
            <w:tcW w:w="1333" w:type="dxa"/>
            <w:tcBorders>
              <w:top w:val="nil"/>
              <w:left w:val="nil"/>
              <w:bottom w:val="single" w:sz="4" w:space="0" w:color="auto"/>
              <w:right w:val="single" w:sz="4" w:space="0" w:color="auto"/>
            </w:tcBorders>
            <w:shd w:val="clear" w:color="auto" w:fill="auto"/>
            <w:vAlign w:val="center"/>
            <w:hideMark/>
          </w:tcPr>
          <w:p w14:paraId="2AE90F95" w14:textId="77777777" w:rsidR="003D1C0B" w:rsidRPr="000E7272" w:rsidRDefault="003D1C0B" w:rsidP="00A26B95">
            <w:pPr>
              <w:spacing w:after="0" w:line="240" w:lineRule="auto"/>
              <w:rPr>
                <w:color w:val="000000"/>
                <w:sz w:val="16"/>
                <w:szCs w:val="16"/>
              </w:rPr>
            </w:pPr>
            <w:r w:rsidRPr="000E7272">
              <w:rPr>
                <w:color w:val="000000"/>
                <w:sz w:val="16"/>
                <w:szCs w:val="16"/>
              </w:rPr>
              <w:t>Nesovice</w:t>
            </w:r>
          </w:p>
        </w:tc>
        <w:tc>
          <w:tcPr>
            <w:tcW w:w="1044" w:type="dxa"/>
            <w:tcBorders>
              <w:top w:val="nil"/>
              <w:left w:val="nil"/>
              <w:bottom w:val="single" w:sz="4" w:space="0" w:color="auto"/>
              <w:right w:val="single" w:sz="4" w:space="0" w:color="auto"/>
            </w:tcBorders>
            <w:shd w:val="clear" w:color="auto" w:fill="auto"/>
            <w:vAlign w:val="center"/>
            <w:hideMark/>
          </w:tcPr>
          <w:p w14:paraId="4A079714" w14:textId="77777777" w:rsidR="003D1C0B" w:rsidRPr="000E7272" w:rsidRDefault="003D1C0B" w:rsidP="00A26B95">
            <w:pPr>
              <w:spacing w:after="0" w:line="240" w:lineRule="auto"/>
              <w:rPr>
                <w:color w:val="000000"/>
                <w:sz w:val="16"/>
                <w:szCs w:val="16"/>
              </w:rPr>
            </w:pPr>
            <w:r w:rsidRPr="000E7272">
              <w:rPr>
                <w:color w:val="000000"/>
                <w:sz w:val="16"/>
                <w:szCs w:val="16"/>
              </w:rPr>
              <w:t>Nesovice</w:t>
            </w:r>
          </w:p>
        </w:tc>
        <w:tc>
          <w:tcPr>
            <w:tcW w:w="796" w:type="dxa"/>
            <w:tcBorders>
              <w:top w:val="nil"/>
              <w:left w:val="nil"/>
              <w:bottom w:val="single" w:sz="4" w:space="0" w:color="auto"/>
              <w:right w:val="single" w:sz="4" w:space="0" w:color="auto"/>
            </w:tcBorders>
            <w:shd w:val="clear" w:color="auto" w:fill="auto"/>
            <w:vAlign w:val="center"/>
            <w:hideMark/>
          </w:tcPr>
          <w:p w14:paraId="203BAC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431087</w:t>
            </w:r>
          </w:p>
        </w:tc>
        <w:tc>
          <w:tcPr>
            <w:tcW w:w="933" w:type="dxa"/>
            <w:tcBorders>
              <w:top w:val="nil"/>
              <w:left w:val="nil"/>
              <w:bottom w:val="single" w:sz="4" w:space="0" w:color="auto"/>
              <w:right w:val="single" w:sz="4" w:space="0" w:color="auto"/>
            </w:tcBorders>
            <w:shd w:val="clear" w:color="auto" w:fill="auto"/>
            <w:vAlign w:val="center"/>
            <w:hideMark/>
          </w:tcPr>
          <w:p w14:paraId="2C626E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1169457.44</w:t>
            </w:r>
          </w:p>
        </w:tc>
        <w:tc>
          <w:tcPr>
            <w:tcW w:w="853" w:type="dxa"/>
            <w:tcBorders>
              <w:top w:val="nil"/>
              <w:left w:val="nil"/>
              <w:bottom w:val="single" w:sz="4" w:space="0" w:color="auto"/>
              <w:right w:val="single" w:sz="4" w:space="0" w:color="auto"/>
            </w:tcBorders>
            <w:shd w:val="clear" w:color="auto" w:fill="auto"/>
            <w:vAlign w:val="center"/>
            <w:hideMark/>
          </w:tcPr>
          <w:p w14:paraId="5723C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564371.67</w:t>
            </w:r>
          </w:p>
        </w:tc>
        <w:tc>
          <w:tcPr>
            <w:tcW w:w="2374" w:type="dxa"/>
            <w:tcBorders>
              <w:top w:val="nil"/>
              <w:left w:val="nil"/>
              <w:bottom w:val="single" w:sz="4" w:space="0" w:color="auto"/>
              <w:right w:val="single" w:sz="4" w:space="0" w:color="auto"/>
            </w:tcBorders>
            <w:shd w:val="clear" w:color="auto" w:fill="auto"/>
            <w:vAlign w:val="center"/>
            <w:hideMark/>
          </w:tcPr>
          <w:p w14:paraId="12637476" w14:textId="77777777" w:rsidR="003D1C0B" w:rsidRPr="000E7272" w:rsidRDefault="003D1C0B" w:rsidP="00A26B95">
            <w:pPr>
              <w:spacing w:after="0" w:line="240" w:lineRule="auto"/>
              <w:rPr>
                <w:color w:val="000000"/>
                <w:sz w:val="16"/>
                <w:szCs w:val="16"/>
              </w:rPr>
            </w:pPr>
            <w:r w:rsidRPr="000E7272">
              <w:rPr>
                <w:color w:val="000000"/>
                <w:sz w:val="16"/>
                <w:szCs w:val="16"/>
              </w:rPr>
              <w:t>č.p. 172, 68333, Nesovice</w:t>
            </w:r>
          </w:p>
        </w:tc>
        <w:tc>
          <w:tcPr>
            <w:tcW w:w="447" w:type="dxa"/>
            <w:tcBorders>
              <w:top w:val="nil"/>
              <w:left w:val="nil"/>
              <w:bottom w:val="single" w:sz="4" w:space="0" w:color="auto"/>
              <w:right w:val="single" w:sz="4" w:space="0" w:color="auto"/>
            </w:tcBorders>
            <w:shd w:val="clear" w:color="auto" w:fill="auto"/>
            <w:vAlign w:val="center"/>
            <w:hideMark/>
          </w:tcPr>
          <w:p w14:paraId="0C779A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9789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27BF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68334</w:t>
            </w:r>
          </w:p>
        </w:tc>
        <w:tc>
          <w:tcPr>
            <w:tcW w:w="1333" w:type="dxa"/>
            <w:tcBorders>
              <w:top w:val="nil"/>
              <w:left w:val="nil"/>
              <w:bottom w:val="single" w:sz="4" w:space="0" w:color="auto"/>
              <w:right w:val="single" w:sz="4" w:space="0" w:color="auto"/>
            </w:tcBorders>
            <w:shd w:val="clear" w:color="auto" w:fill="auto"/>
            <w:vAlign w:val="center"/>
            <w:hideMark/>
          </w:tcPr>
          <w:p w14:paraId="5AF9C314" w14:textId="77777777" w:rsidR="003D1C0B" w:rsidRPr="000E7272" w:rsidRDefault="003D1C0B" w:rsidP="00A26B95">
            <w:pPr>
              <w:spacing w:after="0" w:line="240" w:lineRule="auto"/>
              <w:rPr>
                <w:color w:val="000000"/>
                <w:sz w:val="16"/>
                <w:szCs w:val="16"/>
              </w:rPr>
            </w:pPr>
            <w:r w:rsidRPr="000E7272">
              <w:rPr>
                <w:color w:val="000000"/>
                <w:sz w:val="16"/>
                <w:szCs w:val="16"/>
              </w:rPr>
              <w:t>Nemotice</w:t>
            </w:r>
          </w:p>
        </w:tc>
        <w:tc>
          <w:tcPr>
            <w:tcW w:w="1044" w:type="dxa"/>
            <w:tcBorders>
              <w:top w:val="nil"/>
              <w:left w:val="nil"/>
              <w:bottom w:val="single" w:sz="4" w:space="0" w:color="auto"/>
              <w:right w:val="single" w:sz="4" w:space="0" w:color="auto"/>
            </w:tcBorders>
            <w:shd w:val="clear" w:color="auto" w:fill="auto"/>
            <w:vAlign w:val="center"/>
            <w:hideMark/>
          </w:tcPr>
          <w:p w14:paraId="3ABDBF04" w14:textId="77777777" w:rsidR="003D1C0B" w:rsidRPr="000E7272" w:rsidRDefault="003D1C0B" w:rsidP="00A26B95">
            <w:pPr>
              <w:spacing w:after="0" w:line="240" w:lineRule="auto"/>
              <w:rPr>
                <w:color w:val="000000"/>
                <w:sz w:val="16"/>
                <w:szCs w:val="16"/>
              </w:rPr>
            </w:pPr>
            <w:r w:rsidRPr="000E7272">
              <w:rPr>
                <w:color w:val="000000"/>
                <w:sz w:val="16"/>
                <w:szCs w:val="16"/>
              </w:rPr>
              <w:t>Nemotice</w:t>
            </w:r>
          </w:p>
        </w:tc>
        <w:tc>
          <w:tcPr>
            <w:tcW w:w="796" w:type="dxa"/>
            <w:tcBorders>
              <w:top w:val="nil"/>
              <w:left w:val="nil"/>
              <w:bottom w:val="single" w:sz="4" w:space="0" w:color="auto"/>
              <w:right w:val="single" w:sz="4" w:space="0" w:color="auto"/>
            </w:tcBorders>
            <w:shd w:val="clear" w:color="auto" w:fill="auto"/>
            <w:vAlign w:val="center"/>
            <w:hideMark/>
          </w:tcPr>
          <w:p w14:paraId="1C55D3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418129</w:t>
            </w:r>
          </w:p>
        </w:tc>
        <w:tc>
          <w:tcPr>
            <w:tcW w:w="933" w:type="dxa"/>
            <w:tcBorders>
              <w:top w:val="nil"/>
              <w:left w:val="nil"/>
              <w:bottom w:val="single" w:sz="4" w:space="0" w:color="auto"/>
              <w:right w:val="single" w:sz="4" w:space="0" w:color="auto"/>
            </w:tcBorders>
            <w:shd w:val="clear" w:color="auto" w:fill="auto"/>
            <w:vAlign w:val="center"/>
            <w:hideMark/>
          </w:tcPr>
          <w:p w14:paraId="23A911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1171933.15</w:t>
            </w:r>
          </w:p>
        </w:tc>
        <w:tc>
          <w:tcPr>
            <w:tcW w:w="853" w:type="dxa"/>
            <w:tcBorders>
              <w:top w:val="nil"/>
              <w:left w:val="nil"/>
              <w:bottom w:val="single" w:sz="4" w:space="0" w:color="auto"/>
              <w:right w:val="single" w:sz="4" w:space="0" w:color="auto"/>
            </w:tcBorders>
            <w:shd w:val="clear" w:color="auto" w:fill="auto"/>
            <w:vAlign w:val="center"/>
            <w:hideMark/>
          </w:tcPr>
          <w:p w14:paraId="280A1C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561410.45</w:t>
            </w:r>
          </w:p>
        </w:tc>
        <w:tc>
          <w:tcPr>
            <w:tcW w:w="2374" w:type="dxa"/>
            <w:tcBorders>
              <w:top w:val="nil"/>
              <w:left w:val="nil"/>
              <w:bottom w:val="single" w:sz="4" w:space="0" w:color="auto"/>
              <w:right w:val="single" w:sz="4" w:space="0" w:color="auto"/>
            </w:tcBorders>
            <w:shd w:val="clear" w:color="auto" w:fill="auto"/>
            <w:vAlign w:val="center"/>
            <w:hideMark/>
          </w:tcPr>
          <w:p w14:paraId="26F35C2C" w14:textId="77777777" w:rsidR="003D1C0B" w:rsidRPr="000E7272" w:rsidRDefault="003D1C0B" w:rsidP="00A26B95">
            <w:pPr>
              <w:spacing w:after="0" w:line="240" w:lineRule="auto"/>
              <w:rPr>
                <w:color w:val="000000"/>
                <w:sz w:val="16"/>
                <w:szCs w:val="16"/>
              </w:rPr>
            </w:pPr>
            <w:r w:rsidRPr="000E7272">
              <w:rPr>
                <w:color w:val="000000"/>
                <w:sz w:val="16"/>
                <w:szCs w:val="16"/>
              </w:rPr>
              <w:t>č.p. 66, 68333, Nemotice</w:t>
            </w:r>
          </w:p>
        </w:tc>
        <w:tc>
          <w:tcPr>
            <w:tcW w:w="447" w:type="dxa"/>
            <w:tcBorders>
              <w:top w:val="nil"/>
              <w:left w:val="nil"/>
              <w:bottom w:val="single" w:sz="4" w:space="0" w:color="auto"/>
              <w:right w:val="single" w:sz="4" w:space="0" w:color="auto"/>
            </w:tcBorders>
            <w:shd w:val="clear" w:color="auto" w:fill="auto"/>
            <w:vAlign w:val="center"/>
            <w:hideMark/>
          </w:tcPr>
          <w:p w14:paraId="6123D4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1440E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876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68335</w:t>
            </w:r>
          </w:p>
        </w:tc>
        <w:tc>
          <w:tcPr>
            <w:tcW w:w="1333" w:type="dxa"/>
            <w:tcBorders>
              <w:top w:val="nil"/>
              <w:left w:val="nil"/>
              <w:bottom w:val="single" w:sz="4" w:space="0" w:color="auto"/>
              <w:right w:val="single" w:sz="4" w:space="0" w:color="auto"/>
            </w:tcBorders>
            <w:shd w:val="clear" w:color="auto" w:fill="auto"/>
            <w:vAlign w:val="center"/>
            <w:hideMark/>
          </w:tcPr>
          <w:p w14:paraId="5A86EF2C" w14:textId="77777777" w:rsidR="003D1C0B" w:rsidRPr="000E7272" w:rsidRDefault="003D1C0B" w:rsidP="00A26B95">
            <w:pPr>
              <w:spacing w:after="0" w:line="240" w:lineRule="auto"/>
              <w:rPr>
                <w:color w:val="000000"/>
                <w:sz w:val="16"/>
                <w:szCs w:val="16"/>
              </w:rPr>
            </w:pPr>
            <w:r w:rsidRPr="000E7272">
              <w:rPr>
                <w:color w:val="000000"/>
                <w:sz w:val="16"/>
                <w:szCs w:val="16"/>
              </w:rPr>
              <w:t>Letonice u Vyškova</w:t>
            </w:r>
          </w:p>
        </w:tc>
        <w:tc>
          <w:tcPr>
            <w:tcW w:w="1044" w:type="dxa"/>
            <w:tcBorders>
              <w:top w:val="nil"/>
              <w:left w:val="nil"/>
              <w:bottom w:val="single" w:sz="4" w:space="0" w:color="auto"/>
              <w:right w:val="single" w:sz="4" w:space="0" w:color="auto"/>
            </w:tcBorders>
            <w:shd w:val="clear" w:color="auto" w:fill="auto"/>
            <w:vAlign w:val="center"/>
            <w:hideMark/>
          </w:tcPr>
          <w:p w14:paraId="05924C9F" w14:textId="77777777" w:rsidR="003D1C0B" w:rsidRPr="000E7272" w:rsidRDefault="003D1C0B" w:rsidP="00A26B95">
            <w:pPr>
              <w:spacing w:after="0" w:line="240" w:lineRule="auto"/>
              <w:rPr>
                <w:color w:val="000000"/>
                <w:sz w:val="16"/>
                <w:szCs w:val="16"/>
              </w:rPr>
            </w:pPr>
            <w:r w:rsidRPr="000E7272">
              <w:rPr>
                <w:color w:val="000000"/>
                <w:sz w:val="16"/>
                <w:szCs w:val="16"/>
              </w:rPr>
              <w:t>Letonice</w:t>
            </w:r>
          </w:p>
        </w:tc>
        <w:tc>
          <w:tcPr>
            <w:tcW w:w="796" w:type="dxa"/>
            <w:tcBorders>
              <w:top w:val="nil"/>
              <w:left w:val="nil"/>
              <w:bottom w:val="single" w:sz="4" w:space="0" w:color="auto"/>
              <w:right w:val="single" w:sz="4" w:space="0" w:color="auto"/>
            </w:tcBorders>
            <w:shd w:val="clear" w:color="auto" w:fill="auto"/>
            <w:vAlign w:val="center"/>
            <w:hideMark/>
          </w:tcPr>
          <w:p w14:paraId="589216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481246</w:t>
            </w:r>
          </w:p>
        </w:tc>
        <w:tc>
          <w:tcPr>
            <w:tcW w:w="933" w:type="dxa"/>
            <w:tcBorders>
              <w:top w:val="nil"/>
              <w:left w:val="nil"/>
              <w:bottom w:val="single" w:sz="4" w:space="0" w:color="auto"/>
              <w:right w:val="single" w:sz="4" w:space="0" w:color="auto"/>
            </w:tcBorders>
            <w:shd w:val="clear" w:color="auto" w:fill="auto"/>
            <w:vAlign w:val="center"/>
            <w:hideMark/>
          </w:tcPr>
          <w:p w14:paraId="77846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1165403</w:t>
            </w:r>
          </w:p>
        </w:tc>
        <w:tc>
          <w:tcPr>
            <w:tcW w:w="853" w:type="dxa"/>
            <w:tcBorders>
              <w:top w:val="nil"/>
              <w:left w:val="nil"/>
              <w:bottom w:val="single" w:sz="4" w:space="0" w:color="auto"/>
              <w:right w:val="single" w:sz="4" w:space="0" w:color="auto"/>
            </w:tcBorders>
            <w:shd w:val="clear" w:color="auto" w:fill="auto"/>
            <w:vAlign w:val="center"/>
            <w:hideMark/>
          </w:tcPr>
          <w:p w14:paraId="2CB700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572957</w:t>
            </w:r>
          </w:p>
        </w:tc>
        <w:tc>
          <w:tcPr>
            <w:tcW w:w="2374" w:type="dxa"/>
            <w:tcBorders>
              <w:top w:val="nil"/>
              <w:left w:val="nil"/>
              <w:bottom w:val="single" w:sz="4" w:space="0" w:color="auto"/>
              <w:right w:val="single" w:sz="4" w:space="0" w:color="auto"/>
            </w:tcBorders>
            <w:shd w:val="clear" w:color="auto" w:fill="auto"/>
            <w:vAlign w:val="center"/>
            <w:hideMark/>
          </w:tcPr>
          <w:p w14:paraId="03A6E257" w14:textId="77777777" w:rsidR="003D1C0B" w:rsidRPr="000E7272" w:rsidRDefault="003D1C0B" w:rsidP="00A26B95">
            <w:pPr>
              <w:spacing w:after="0" w:line="240" w:lineRule="auto"/>
              <w:rPr>
                <w:color w:val="000000"/>
                <w:sz w:val="16"/>
                <w:szCs w:val="16"/>
              </w:rPr>
            </w:pPr>
            <w:r w:rsidRPr="000E7272">
              <w:rPr>
                <w:color w:val="000000"/>
                <w:sz w:val="16"/>
                <w:szCs w:val="16"/>
              </w:rPr>
              <w:t>1. máje 112, 68335, Letonice</w:t>
            </w:r>
          </w:p>
        </w:tc>
        <w:tc>
          <w:tcPr>
            <w:tcW w:w="447" w:type="dxa"/>
            <w:tcBorders>
              <w:top w:val="nil"/>
              <w:left w:val="nil"/>
              <w:bottom w:val="single" w:sz="4" w:space="0" w:color="auto"/>
              <w:right w:val="single" w:sz="4" w:space="0" w:color="auto"/>
            </w:tcBorders>
            <w:shd w:val="clear" w:color="auto" w:fill="auto"/>
            <w:vAlign w:val="center"/>
            <w:hideMark/>
          </w:tcPr>
          <w:p w14:paraId="3445CE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44E7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0B2F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68336</w:t>
            </w:r>
          </w:p>
        </w:tc>
        <w:tc>
          <w:tcPr>
            <w:tcW w:w="1333" w:type="dxa"/>
            <w:tcBorders>
              <w:top w:val="nil"/>
              <w:left w:val="nil"/>
              <w:bottom w:val="single" w:sz="4" w:space="0" w:color="auto"/>
              <w:right w:val="single" w:sz="4" w:space="0" w:color="auto"/>
            </w:tcBorders>
            <w:shd w:val="clear" w:color="auto" w:fill="auto"/>
            <w:vAlign w:val="center"/>
            <w:hideMark/>
          </w:tcPr>
          <w:p w14:paraId="39327019" w14:textId="77777777" w:rsidR="003D1C0B" w:rsidRPr="000E7272" w:rsidRDefault="003D1C0B" w:rsidP="00A26B95">
            <w:pPr>
              <w:spacing w:after="0" w:line="240" w:lineRule="auto"/>
              <w:rPr>
                <w:color w:val="000000"/>
                <w:sz w:val="16"/>
                <w:szCs w:val="16"/>
              </w:rPr>
            </w:pPr>
            <w:r w:rsidRPr="000E7272">
              <w:rPr>
                <w:color w:val="000000"/>
                <w:sz w:val="16"/>
                <w:szCs w:val="16"/>
              </w:rPr>
              <w:t>Milonice u Vyškova</w:t>
            </w:r>
          </w:p>
        </w:tc>
        <w:tc>
          <w:tcPr>
            <w:tcW w:w="1044" w:type="dxa"/>
            <w:tcBorders>
              <w:top w:val="nil"/>
              <w:left w:val="nil"/>
              <w:bottom w:val="single" w:sz="4" w:space="0" w:color="auto"/>
              <w:right w:val="single" w:sz="4" w:space="0" w:color="auto"/>
            </w:tcBorders>
            <w:shd w:val="clear" w:color="auto" w:fill="auto"/>
            <w:vAlign w:val="center"/>
            <w:hideMark/>
          </w:tcPr>
          <w:p w14:paraId="5F034925" w14:textId="77777777" w:rsidR="003D1C0B" w:rsidRPr="000E7272" w:rsidRDefault="003D1C0B" w:rsidP="00A26B95">
            <w:pPr>
              <w:spacing w:after="0" w:line="240" w:lineRule="auto"/>
              <w:rPr>
                <w:color w:val="000000"/>
                <w:sz w:val="16"/>
                <w:szCs w:val="16"/>
              </w:rPr>
            </w:pPr>
            <w:r w:rsidRPr="000E7272">
              <w:rPr>
                <w:color w:val="000000"/>
                <w:sz w:val="16"/>
                <w:szCs w:val="16"/>
              </w:rPr>
              <w:t>Milonice</w:t>
            </w:r>
          </w:p>
        </w:tc>
        <w:tc>
          <w:tcPr>
            <w:tcW w:w="796" w:type="dxa"/>
            <w:tcBorders>
              <w:top w:val="nil"/>
              <w:left w:val="nil"/>
              <w:bottom w:val="single" w:sz="4" w:space="0" w:color="auto"/>
              <w:right w:val="single" w:sz="4" w:space="0" w:color="auto"/>
            </w:tcBorders>
            <w:shd w:val="clear" w:color="auto" w:fill="auto"/>
            <w:vAlign w:val="center"/>
            <w:hideMark/>
          </w:tcPr>
          <w:p w14:paraId="1C19F7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408590</w:t>
            </w:r>
          </w:p>
        </w:tc>
        <w:tc>
          <w:tcPr>
            <w:tcW w:w="933" w:type="dxa"/>
            <w:tcBorders>
              <w:top w:val="nil"/>
              <w:left w:val="nil"/>
              <w:bottom w:val="single" w:sz="4" w:space="0" w:color="auto"/>
              <w:right w:val="single" w:sz="4" w:space="0" w:color="auto"/>
            </w:tcBorders>
            <w:shd w:val="clear" w:color="auto" w:fill="auto"/>
            <w:vAlign w:val="center"/>
            <w:hideMark/>
          </w:tcPr>
          <w:p w14:paraId="2B264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1168430.11</w:t>
            </w:r>
          </w:p>
        </w:tc>
        <w:tc>
          <w:tcPr>
            <w:tcW w:w="853" w:type="dxa"/>
            <w:tcBorders>
              <w:top w:val="nil"/>
              <w:left w:val="nil"/>
              <w:bottom w:val="single" w:sz="4" w:space="0" w:color="auto"/>
              <w:right w:val="single" w:sz="4" w:space="0" w:color="auto"/>
            </w:tcBorders>
            <w:shd w:val="clear" w:color="auto" w:fill="auto"/>
            <w:vAlign w:val="center"/>
            <w:hideMark/>
          </w:tcPr>
          <w:p w14:paraId="769EF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564853.98</w:t>
            </w:r>
          </w:p>
        </w:tc>
        <w:tc>
          <w:tcPr>
            <w:tcW w:w="2374" w:type="dxa"/>
            <w:tcBorders>
              <w:top w:val="nil"/>
              <w:left w:val="nil"/>
              <w:bottom w:val="single" w:sz="4" w:space="0" w:color="auto"/>
              <w:right w:val="single" w:sz="4" w:space="0" w:color="auto"/>
            </w:tcBorders>
            <w:shd w:val="clear" w:color="auto" w:fill="auto"/>
            <w:vAlign w:val="center"/>
            <w:hideMark/>
          </w:tcPr>
          <w:p w14:paraId="4BBC517A" w14:textId="77777777" w:rsidR="003D1C0B" w:rsidRPr="000E7272" w:rsidRDefault="003D1C0B" w:rsidP="00A26B95">
            <w:pPr>
              <w:spacing w:after="0" w:line="240" w:lineRule="auto"/>
              <w:rPr>
                <w:color w:val="000000"/>
                <w:sz w:val="16"/>
                <w:szCs w:val="16"/>
              </w:rPr>
            </w:pPr>
            <w:r w:rsidRPr="000E7272">
              <w:rPr>
                <w:color w:val="000000"/>
                <w:sz w:val="16"/>
                <w:szCs w:val="16"/>
              </w:rPr>
              <w:t>č.p. 102, 68333, Milonice</w:t>
            </w:r>
          </w:p>
        </w:tc>
        <w:tc>
          <w:tcPr>
            <w:tcW w:w="447" w:type="dxa"/>
            <w:tcBorders>
              <w:top w:val="nil"/>
              <w:left w:val="nil"/>
              <w:bottom w:val="single" w:sz="4" w:space="0" w:color="auto"/>
              <w:right w:val="single" w:sz="4" w:space="0" w:color="auto"/>
            </w:tcBorders>
            <w:shd w:val="clear" w:color="auto" w:fill="auto"/>
            <w:vAlign w:val="center"/>
            <w:hideMark/>
          </w:tcPr>
          <w:p w14:paraId="128E9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6FED2C"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71D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68341</w:t>
            </w:r>
          </w:p>
        </w:tc>
        <w:tc>
          <w:tcPr>
            <w:tcW w:w="1333" w:type="dxa"/>
            <w:tcBorders>
              <w:top w:val="nil"/>
              <w:left w:val="nil"/>
              <w:bottom w:val="single" w:sz="4" w:space="0" w:color="auto"/>
              <w:right w:val="single" w:sz="4" w:space="0" w:color="auto"/>
            </w:tcBorders>
            <w:shd w:val="clear" w:color="auto" w:fill="auto"/>
            <w:vAlign w:val="center"/>
            <w:hideMark/>
          </w:tcPr>
          <w:p w14:paraId="325E12A6" w14:textId="77777777" w:rsidR="003D1C0B" w:rsidRPr="000E7272" w:rsidRDefault="003D1C0B" w:rsidP="00A26B95">
            <w:pPr>
              <w:spacing w:after="0" w:line="240" w:lineRule="auto"/>
              <w:rPr>
                <w:color w:val="000000"/>
                <w:sz w:val="16"/>
                <w:szCs w:val="16"/>
              </w:rPr>
            </w:pPr>
            <w:r w:rsidRPr="000E7272">
              <w:rPr>
                <w:color w:val="000000"/>
                <w:sz w:val="16"/>
                <w:szCs w:val="16"/>
              </w:rPr>
              <w:t>Bohdalice</w:t>
            </w:r>
          </w:p>
        </w:tc>
        <w:tc>
          <w:tcPr>
            <w:tcW w:w="1044" w:type="dxa"/>
            <w:tcBorders>
              <w:top w:val="nil"/>
              <w:left w:val="nil"/>
              <w:bottom w:val="single" w:sz="4" w:space="0" w:color="auto"/>
              <w:right w:val="single" w:sz="4" w:space="0" w:color="auto"/>
            </w:tcBorders>
            <w:shd w:val="clear" w:color="auto" w:fill="auto"/>
            <w:vAlign w:val="center"/>
            <w:hideMark/>
          </w:tcPr>
          <w:p w14:paraId="5DFE3B13" w14:textId="77777777" w:rsidR="003D1C0B" w:rsidRPr="000E7272" w:rsidRDefault="003D1C0B" w:rsidP="00A26B95">
            <w:pPr>
              <w:spacing w:after="0" w:line="240" w:lineRule="auto"/>
              <w:rPr>
                <w:color w:val="000000"/>
                <w:sz w:val="16"/>
                <w:szCs w:val="16"/>
              </w:rPr>
            </w:pPr>
            <w:r w:rsidRPr="000E7272">
              <w:rPr>
                <w:color w:val="000000"/>
                <w:sz w:val="16"/>
                <w:szCs w:val="16"/>
              </w:rPr>
              <w:t>Bohdalice-Pavlovice</w:t>
            </w:r>
          </w:p>
        </w:tc>
        <w:tc>
          <w:tcPr>
            <w:tcW w:w="796" w:type="dxa"/>
            <w:tcBorders>
              <w:top w:val="nil"/>
              <w:left w:val="nil"/>
              <w:bottom w:val="single" w:sz="4" w:space="0" w:color="auto"/>
              <w:right w:val="single" w:sz="4" w:space="0" w:color="auto"/>
            </w:tcBorders>
            <w:shd w:val="clear" w:color="auto" w:fill="auto"/>
            <w:vAlign w:val="center"/>
            <w:hideMark/>
          </w:tcPr>
          <w:p w14:paraId="7D2D40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13852582</w:t>
            </w:r>
          </w:p>
        </w:tc>
        <w:tc>
          <w:tcPr>
            <w:tcW w:w="933" w:type="dxa"/>
            <w:tcBorders>
              <w:top w:val="nil"/>
              <w:left w:val="nil"/>
              <w:bottom w:val="single" w:sz="4" w:space="0" w:color="auto"/>
              <w:right w:val="single" w:sz="4" w:space="0" w:color="auto"/>
            </w:tcBorders>
            <w:shd w:val="clear" w:color="auto" w:fill="auto"/>
            <w:vAlign w:val="center"/>
            <w:hideMark/>
          </w:tcPr>
          <w:p w14:paraId="4C1A52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1162130.59</w:t>
            </w:r>
          </w:p>
        </w:tc>
        <w:tc>
          <w:tcPr>
            <w:tcW w:w="853" w:type="dxa"/>
            <w:tcBorders>
              <w:top w:val="nil"/>
              <w:left w:val="nil"/>
              <w:bottom w:val="single" w:sz="4" w:space="0" w:color="auto"/>
              <w:right w:val="single" w:sz="4" w:space="0" w:color="auto"/>
            </w:tcBorders>
            <w:shd w:val="clear" w:color="auto" w:fill="auto"/>
            <w:vAlign w:val="center"/>
            <w:hideMark/>
          </w:tcPr>
          <w:p w14:paraId="28CE8F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567534.27</w:t>
            </w:r>
          </w:p>
        </w:tc>
        <w:tc>
          <w:tcPr>
            <w:tcW w:w="2374" w:type="dxa"/>
            <w:tcBorders>
              <w:top w:val="nil"/>
              <w:left w:val="nil"/>
              <w:bottom w:val="single" w:sz="4" w:space="0" w:color="auto"/>
              <w:right w:val="single" w:sz="4" w:space="0" w:color="auto"/>
            </w:tcBorders>
            <w:shd w:val="clear" w:color="auto" w:fill="auto"/>
            <w:vAlign w:val="center"/>
            <w:hideMark/>
          </w:tcPr>
          <w:p w14:paraId="176F0842" w14:textId="77777777" w:rsidR="003D1C0B" w:rsidRPr="000E7272" w:rsidRDefault="003D1C0B" w:rsidP="00A26B95">
            <w:pPr>
              <w:spacing w:after="0" w:line="240" w:lineRule="auto"/>
              <w:rPr>
                <w:color w:val="000000"/>
                <w:sz w:val="16"/>
                <w:szCs w:val="16"/>
              </w:rPr>
            </w:pPr>
            <w:r w:rsidRPr="000E7272">
              <w:rPr>
                <w:color w:val="000000"/>
                <w:sz w:val="16"/>
                <w:szCs w:val="16"/>
              </w:rPr>
              <w:t>Bohdalice 45, 68341, Bohdalice-Pavlovice</w:t>
            </w:r>
          </w:p>
        </w:tc>
        <w:tc>
          <w:tcPr>
            <w:tcW w:w="447" w:type="dxa"/>
            <w:tcBorders>
              <w:top w:val="nil"/>
              <w:left w:val="nil"/>
              <w:bottom w:val="single" w:sz="4" w:space="0" w:color="auto"/>
              <w:right w:val="single" w:sz="4" w:space="0" w:color="auto"/>
            </w:tcBorders>
            <w:shd w:val="clear" w:color="auto" w:fill="auto"/>
            <w:vAlign w:val="center"/>
            <w:hideMark/>
          </w:tcPr>
          <w:p w14:paraId="199C9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4781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EA73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68342</w:t>
            </w:r>
          </w:p>
        </w:tc>
        <w:tc>
          <w:tcPr>
            <w:tcW w:w="1333" w:type="dxa"/>
            <w:tcBorders>
              <w:top w:val="nil"/>
              <w:left w:val="nil"/>
              <w:bottom w:val="single" w:sz="4" w:space="0" w:color="auto"/>
              <w:right w:val="single" w:sz="4" w:space="0" w:color="auto"/>
            </w:tcBorders>
            <w:shd w:val="clear" w:color="auto" w:fill="auto"/>
            <w:vAlign w:val="center"/>
            <w:hideMark/>
          </w:tcPr>
          <w:p w14:paraId="3C673A28" w14:textId="77777777" w:rsidR="003D1C0B" w:rsidRPr="000E7272" w:rsidRDefault="003D1C0B" w:rsidP="00A26B95">
            <w:pPr>
              <w:spacing w:after="0" w:line="240" w:lineRule="auto"/>
              <w:rPr>
                <w:color w:val="000000"/>
                <w:sz w:val="16"/>
                <w:szCs w:val="16"/>
              </w:rPr>
            </w:pPr>
            <w:r w:rsidRPr="000E7272">
              <w:rPr>
                <w:color w:val="000000"/>
                <w:sz w:val="16"/>
                <w:szCs w:val="16"/>
              </w:rPr>
              <w:t>Nové Hvězdlice</w:t>
            </w:r>
          </w:p>
        </w:tc>
        <w:tc>
          <w:tcPr>
            <w:tcW w:w="1044" w:type="dxa"/>
            <w:tcBorders>
              <w:top w:val="nil"/>
              <w:left w:val="nil"/>
              <w:bottom w:val="single" w:sz="4" w:space="0" w:color="auto"/>
              <w:right w:val="single" w:sz="4" w:space="0" w:color="auto"/>
            </w:tcBorders>
            <w:shd w:val="clear" w:color="auto" w:fill="auto"/>
            <w:vAlign w:val="center"/>
            <w:hideMark/>
          </w:tcPr>
          <w:p w14:paraId="5F2EED37" w14:textId="77777777" w:rsidR="003D1C0B" w:rsidRPr="000E7272" w:rsidRDefault="003D1C0B" w:rsidP="00A26B95">
            <w:pPr>
              <w:spacing w:after="0" w:line="240" w:lineRule="auto"/>
              <w:rPr>
                <w:color w:val="000000"/>
                <w:sz w:val="16"/>
                <w:szCs w:val="16"/>
              </w:rPr>
            </w:pPr>
            <w:r w:rsidRPr="000E7272">
              <w:rPr>
                <w:color w:val="000000"/>
                <w:sz w:val="16"/>
                <w:szCs w:val="16"/>
              </w:rPr>
              <w:t>Hvězdlice</w:t>
            </w:r>
          </w:p>
        </w:tc>
        <w:tc>
          <w:tcPr>
            <w:tcW w:w="796" w:type="dxa"/>
            <w:tcBorders>
              <w:top w:val="nil"/>
              <w:left w:val="nil"/>
              <w:bottom w:val="single" w:sz="4" w:space="0" w:color="auto"/>
              <w:right w:val="single" w:sz="4" w:space="0" w:color="auto"/>
            </w:tcBorders>
            <w:shd w:val="clear" w:color="auto" w:fill="auto"/>
            <w:vAlign w:val="center"/>
            <w:hideMark/>
          </w:tcPr>
          <w:p w14:paraId="264F4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454591</w:t>
            </w:r>
          </w:p>
        </w:tc>
        <w:tc>
          <w:tcPr>
            <w:tcW w:w="933" w:type="dxa"/>
            <w:tcBorders>
              <w:top w:val="nil"/>
              <w:left w:val="nil"/>
              <w:bottom w:val="single" w:sz="4" w:space="0" w:color="auto"/>
              <w:right w:val="single" w:sz="4" w:space="0" w:color="auto"/>
            </w:tcBorders>
            <w:shd w:val="clear" w:color="auto" w:fill="auto"/>
            <w:vAlign w:val="center"/>
            <w:hideMark/>
          </w:tcPr>
          <w:p w14:paraId="4B076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1164585.73</w:t>
            </w:r>
          </w:p>
        </w:tc>
        <w:tc>
          <w:tcPr>
            <w:tcW w:w="853" w:type="dxa"/>
            <w:tcBorders>
              <w:top w:val="nil"/>
              <w:left w:val="nil"/>
              <w:bottom w:val="single" w:sz="4" w:space="0" w:color="auto"/>
              <w:right w:val="single" w:sz="4" w:space="0" w:color="auto"/>
            </w:tcBorders>
            <w:shd w:val="clear" w:color="auto" w:fill="auto"/>
            <w:vAlign w:val="center"/>
            <w:hideMark/>
          </w:tcPr>
          <w:p w14:paraId="76D2EF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563579.92</w:t>
            </w:r>
          </w:p>
        </w:tc>
        <w:tc>
          <w:tcPr>
            <w:tcW w:w="2374" w:type="dxa"/>
            <w:tcBorders>
              <w:top w:val="nil"/>
              <w:left w:val="nil"/>
              <w:bottom w:val="single" w:sz="4" w:space="0" w:color="auto"/>
              <w:right w:val="single" w:sz="4" w:space="0" w:color="auto"/>
            </w:tcBorders>
            <w:shd w:val="clear" w:color="auto" w:fill="auto"/>
            <w:vAlign w:val="center"/>
            <w:hideMark/>
          </w:tcPr>
          <w:p w14:paraId="152DD748" w14:textId="77777777" w:rsidR="003D1C0B" w:rsidRPr="000E7272" w:rsidRDefault="003D1C0B" w:rsidP="00A26B95">
            <w:pPr>
              <w:spacing w:after="0" w:line="240" w:lineRule="auto"/>
              <w:rPr>
                <w:color w:val="000000"/>
                <w:sz w:val="16"/>
                <w:szCs w:val="16"/>
              </w:rPr>
            </w:pPr>
            <w:r w:rsidRPr="000E7272">
              <w:rPr>
                <w:color w:val="000000"/>
                <w:sz w:val="16"/>
                <w:szCs w:val="16"/>
              </w:rPr>
              <w:t>Nové Hvězdlice 211, 68341, Hvězdlice</w:t>
            </w:r>
          </w:p>
        </w:tc>
        <w:tc>
          <w:tcPr>
            <w:tcW w:w="447" w:type="dxa"/>
            <w:tcBorders>
              <w:top w:val="nil"/>
              <w:left w:val="nil"/>
              <w:bottom w:val="single" w:sz="4" w:space="0" w:color="auto"/>
              <w:right w:val="single" w:sz="4" w:space="0" w:color="auto"/>
            </w:tcBorders>
            <w:shd w:val="clear" w:color="auto" w:fill="auto"/>
            <w:vAlign w:val="center"/>
            <w:hideMark/>
          </w:tcPr>
          <w:p w14:paraId="1AA8A1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ECF4E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36CD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68351</w:t>
            </w:r>
          </w:p>
        </w:tc>
        <w:tc>
          <w:tcPr>
            <w:tcW w:w="1333" w:type="dxa"/>
            <w:tcBorders>
              <w:top w:val="nil"/>
              <w:left w:val="nil"/>
              <w:bottom w:val="single" w:sz="4" w:space="0" w:color="auto"/>
              <w:right w:val="single" w:sz="4" w:space="0" w:color="auto"/>
            </w:tcBorders>
            <w:shd w:val="clear" w:color="auto" w:fill="auto"/>
            <w:vAlign w:val="center"/>
            <w:hideMark/>
          </w:tcPr>
          <w:p w14:paraId="7D69BEB0" w14:textId="77777777" w:rsidR="003D1C0B" w:rsidRPr="000E7272" w:rsidRDefault="003D1C0B" w:rsidP="00A26B95">
            <w:pPr>
              <w:spacing w:after="0" w:line="240" w:lineRule="auto"/>
              <w:rPr>
                <w:color w:val="000000"/>
                <w:sz w:val="16"/>
                <w:szCs w:val="16"/>
              </w:rPr>
            </w:pPr>
            <w:r w:rsidRPr="000E7272">
              <w:rPr>
                <w:color w:val="000000"/>
                <w:sz w:val="16"/>
                <w:szCs w:val="16"/>
              </w:rPr>
              <w:t>Holubice</w:t>
            </w:r>
          </w:p>
        </w:tc>
        <w:tc>
          <w:tcPr>
            <w:tcW w:w="1044" w:type="dxa"/>
            <w:tcBorders>
              <w:top w:val="nil"/>
              <w:left w:val="nil"/>
              <w:bottom w:val="single" w:sz="4" w:space="0" w:color="auto"/>
              <w:right w:val="single" w:sz="4" w:space="0" w:color="auto"/>
            </w:tcBorders>
            <w:shd w:val="clear" w:color="auto" w:fill="auto"/>
            <w:vAlign w:val="center"/>
            <w:hideMark/>
          </w:tcPr>
          <w:p w14:paraId="5CC55E7F" w14:textId="77777777" w:rsidR="003D1C0B" w:rsidRPr="000E7272" w:rsidRDefault="003D1C0B" w:rsidP="00A26B95">
            <w:pPr>
              <w:spacing w:after="0" w:line="240" w:lineRule="auto"/>
              <w:rPr>
                <w:color w:val="000000"/>
                <w:sz w:val="16"/>
                <w:szCs w:val="16"/>
              </w:rPr>
            </w:pPr>
            <w:r w:rsidRPr="000E7272">
              <w:rPr>
                <w:color w:val="000000"/>
                <w:sz w:val="16"/>
                <w:szCs w:val="16"/>
              </w:rPr>
              <w:t>Holubice</w:t>
            </w:r>
          </w:p>
        </w:tc>
        <w:tc>
          <w:tcPr>
            <w:tcW w:w="796" w:type="dxa"/>
            <w:tcBorders>
              <w:top w:val="nil"/>
              <w:left w:val="nil"/>
              <w:bottom w:val="single" w:sz="4" w:space="0" w:color="auto"/>
              <w:right w:val="single" w:sz="4" w:space="0" w:color="auto"/>
            </w:tcBorders>
            <w:shd w:val="clear" w:color="auto" w:fill="auto"/>
            <w:vAlign w:val="center"/>
            <w:hideMark/>
          </w:tcPr>
          <w:p w14:paraId="1AC712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462098</w:t>
            </w:r>
          </w:p>
        </w:tc>
        <w:tc>
          <w:tcPr>
            <w:tcW w:w="933" w:type="dxa"/>
            <w:tcBorders>
              <w:top w:val="nil"/>
              <w:left w:val="nil"/>
              <w:bottom w:val="single" w:sz="4" w:space="0" w:color="auto"/>
              <w:right w:val="single" w:sz="4" w:space="0" w:color="auto"/>
            </w:tcBorders>
            <w:shd w:val="clear" w:color="auto" w:fill="auto"/>
            <w:vAlign w:val="center"/>
            <w:hideMark/>
          </w:tcPr>
          <w:p w14:paraId="620B02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1164174.98</w:t>
            </w:r>
          </w:p>
        </w:tc>
        <w:tc>
          <w:tcPr>
            <w:tcW w:w="853" w:type="dxa"/>
            <w:tcBorders>
              <w:top w:val="nil"/>
              <w:left w:val="nil"/>
              <w:bottom w:val="single" w:sz="4" w:space="0" w:color="auto"/>
              <w:right w:val="single" w:sz="4" w:space="0" w:color="auto"/>
            </w:tcBorders>
            <w:shd w:val="clear" w:color="auto" w:fill="auto"/>
            <w:vAlign w:val="center"/>
            <w:hideMark/>
          </w:tcPr>
          <w:p w14:paraId="5B5ECF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583384.42</w:t>
            </w:r>
          </w:p>
        </w:tc>
        <w:tc>
          <w:tcPr>
            <w:tcW w:w="2374" w:type="dxa"/>
            <w:tcBorders>
              <w:top w:val="nil"/>
              <w:left w:val="nil"/>
              <w:bottom w:val="single" w:sz="4" w:space="0" w:color="auto"/>
              <w:right w:val="single" w:sz="4" w:space="0" w:color="auto"/>
            </w:tcBorders>
            <w:shd w:val="clear" w:color="auto" w:fill="auto"/>
            <w:vAlign w:val="center"/>
            <w:hideMark/>
          </w:tcPr>
          <w:p w14:paraId="5F4BAEA7" w14:textId="77777777" w:rsidR="003D1C0B" w:rsidRPr="000E7272" w:rsidRDefault="003D1C0B" w:rsidP="00A26B95">
            <w:pPr>
              <w:spacing w:after="0" w:line="240" w:lineRule="auto"/>
              <w:rPr>
                <w:color w:val="000000"/>
                <w:sz w:val="16"/>
                <w:szCs w:val="16"/>
              </w:rPr>
            </w:pPr>
            <w:r w:rsidRPr="000E7272">
              <w:rPr>
                <w:color w:val="000000"/>
                <w:sz w:val="16"/>
                <w:szCs w:val="16"/>
              </w:rPr>
              <w:t>č.p. 61, 68351, Holubice</w:t>
            </w:r>
          </w:p>
        </w:tc>
        <w:tc>
          <w:tcPr>
            <w:tcW w:w="447" w:type="dxa"/>
            <w:tcBorders>
              <w:top w:val="nil"/>
              <w:left w:val="nil"/>
              <w:bottom w:val="single" w:sz="4" w:space="0" w:color="auto"/>
              <w:right w:val="single" w:sz="4" w:space="0" w:color="auto"/>
            </w:tcBorders>
            <w:shd w:val="clear" w:color="auto" w:fill="auto"/>
            <w:vAlign w:val="center"/>
            <w:hideMark/>
          </w:tcPr>
          <w:p w14:paraId="757823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A9E96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7C84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68352</w:t>
            </w:r>
          </w:p>
        </w:tc>
        <w:tc>
          <w:tcPr>
            <w:tcW w:w="1333" w:type="dxa"/>
            <w:tcBorders>
              <w:top w:val="nil"/>
              <w:left w:val="nil"/>
              <w:bottom w:val="single" w:sz="4" w:space="0" w:color="auto"/>
              <w:right w:val="single" w:sz="4" w:space="0" w:color="auto"/>
            </w:tcBorders>
            <w:shd w:val="clear" w:color="auto" w:fill="auto"/>
            <w:vAlign w:val="center"/>
            <w:hideMark/>
          </w:tcPr>
          <w:p w14:paraId="48EE7E9C" w14:textId="77777777" w:rsidR="003D1C0B" w:rsidRPr="000E7272" w:rsidRDefault="003D1C0B" w:rsidP="00A26B95">
            <w:pPr>
              <w:spacing w:after="0" w:line="240" w:lineRule="auto"/>
              <w:rPr>
                <w:color w:val="000000"/>
                <w:sz w:val="16"/>
                <w:szCs w:val="16"/>
              </w:rPr>
            </w:pPr>
            <w:r w:rsidRPr="000E7272">
              <w:rPr>
                <w:color w:val="000000"/>
                <w:sz w:val="16"/>
                <w:szCs w:val="16"/>
              </w:rPr>
              <w:t>Křenovice u Slavkova</w:t>
            </w:r>
          </w:p>
        </w:tc>
        <w:tc>
          <w:tcPr>
            <w:tcW w:w="1044" w:type="dxa"/>
            <w:tcBorders>
              <w:top w:val="nil"/>
              <w:left w:val="nil"/>
              <w:bottom w:val="single" w:sz="4" w:space="0" w:color="auto"/>
              <w:right w:val="single" w:sz="4" w:space="0" w:color="auto"/>
            </w:tcBorders>
            <w:shd w:val="clear" w:color="auto" w:fill="auto"/>
            <w:vAlign w:val="center"/>
            <w:hideMark/>
          </w:tcPr>
          <w:p w14:paraId="007C0190" w14:textId="77777777" w:rsidR="003D1C0B" w:rsidRPr="000E7272" w:rsidRDefault="003D1C0B" w:rsidP="00A26B95">
            <w:pPr>
              <w:spacing w:after="0" w:line="240" w:lineRule="auto"/>
              <w:rPr>
                <w:color w:val="000000"/>
                <w:sz w:val="16"/>
                <w:szCs w:val="16"/>
              </w:rPr>
            </w:pPr>
            <w:r w:rsidRPr="000E7272">
              <w:rPr>
                <w:color w:val="000000"/>
                <w:sz w:val="16"/>
                <w:szCs w:val="16"/>
              </w:rPr>
              <w:t>Křenovice</w:t>
            </w:r>
          </w:p>
        </w:tc>
        <w:tc>
          <w:tcPr>
            <w:tcW w:w="796" w:type="dxa"/>
            <w:tcBorders>
              <w:top w:val="nil"/>
              <w:left w:val="nil"/>
              <w:bottom w:val="single" w:sz="4" w:space="0" w:color="auto"/>
              <w:right w:val="single" w:sz="4" w:space="0" w:color="auto"/>
            </w:tcBorders>
            <w:shd w:val="clear" w:color="auto" w:fill="auto"/>
            <w:vAlign w:val="center"/>
            <w:hideMark/>
          </w:tcPr>
          <w:p w14:paraId="3054B1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27718654</w:t>
            </w:r>
          </w:p>
        </w:tc>
        <w:tc>
          <w:tcPr>
            <w:tcW w:w="933" w:type="dxa"/>
            <w:tcBorders>
              <w:top w:val="nil"/>
              <w:left w:val="nil"/>
              <w:bottom w:val="single" w:sz="4" w:space="0" w:color="auto"/>
              <w:right w:val="single" w:sz="4" w:space="0" w:color="auto"/>
            </w:tcBorders>
            <w:shd w:val="clear" w:color="auto" w:fill="auto"/>
            <w:vAlign w:val="center"/>
            <w:hideMark/>
          </w:tcPr>
          <w:p w14:paraId="3C2875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1168456</w:t>
            </w:r>
          </w:p>
        </w:tc>
        <w:tc>
          <w:tcPr>
            <w:tcW w:w="853" w:type="dxa"/>
            <w:tcBorders>
              <w:top w:val="nil"/>
              <w:left w:val="nil"/>
              <w:bottom w:val="single" w:sz="4" w:space="0" w:color="auto"/>
              <w:right w:val="single" w:sz="4" w:space="0" w:color="auto"/>
            </w:tcBorders>
            <w:shd w:val="clear" w:color="auto" w:fill="auto"/>
            <w:vAlign w:val="center"/>
            <w:hideMark/>
          </w:tcPr>
          <w:p w14:paraId="772504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582698</w:t>
            </w:r>
          </w:p>
        </w:tc>
        <w:tc>
          <w:tcPr>
            <w:tcW w:w="2374" w:type="dxa"/>
            <w:tcBorders>
              <w:top w:val="nil"/>
              <w:left w:val="nil"/>
              <w:bottom w:val="single" w:sz="4" w:space="0" w:color="auto"/>
              <w:right w:val="single" w:sz="4" w:space="0" w:color="auto"/>
            </w:tcBorders>
            <w:shd w:val="clear" w:color="auto" w:fill="auto"/>
            <w:vAlign w:val="center"/>
            <w:hideMark/>
          </w:tcPr>
          <w:p w14:paraId="622A71EC" w14:textId="77777777" w:rsidR="003D1C0B" w:rsidRPr="000E7272" w:rsidRDefault="003D1C0B" w:rsidP="00A26B95">
            <w:pPr>
              <w:spacing w:after="0" w:line="240" w:lineRule="auto"/>
              <w:rPr>
                <w:color w:val="000000"/>
                <w:sz w:val="16"/>
                <w:szCs w:val="16"/>
              </w:rPr>
            </w:pPr>
            <w:r w:rsidRPr="000E7272">
              <w:rPr>
                <w:color w:val="000000"/>
                <w:sz w:val="16"/>
                <w:szCs w:val="16"/>
              </w:rPr>
              <w:t>Svárovská 679, 68352, Křenovice</w:t>
            </w:r>
          </w:p>
        </w:tc>
        <w:tc>
          <w:tcPr>
            <w:tcW w:w="447" w:type="dxa"/>
            <w:tcBorders>
              <w:top w:val="nil"/>
              <w:left w:val="nil"/>
              <w:bottom w:val="single" w:sz="4" w:space="0" w:color="auto"/>
              <w:right w:val="single" w:sz="4" w:space="0" w:color="auto"/>
            </w:tcBorders>
            <w:shd w:val="clear" w:color="auto" w:fill="auto"/>
            <w:vAlign w:val="center"/>
            <w:hideMark/>
          </w:tcPr>
          <w:p w14:paraId="116159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43E9D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6B15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68353</w:t>
            </w:r>
          </w:p>
        </w:tc>
        <w:tc>
          <w:tcPr>
            <w:tcW w:w="1333" w:type="dxa"/>
            <w:tcBorders>
              <w:top w:val="nil"/>
              <w:left w:val="nil"/>
              <w:bottom w:val="single" w:sz="4" w:space="0" w:color="auto"/>
              <w:right w:val="single" w:sz="4" w:space="0" w:color="auto"/>
            </w:tcBorders>
            <w:shd w:val="clear" w:color="auto" w:fill="auto"/>
            <w:vAlign w:val="center"/>
            <w:hideMark/>
          </w:tcPr>
          <w:p w14:paraId="2215E270" w14:textId="77777777" w:rsidR="003D1C0B" w:rsidRPr="000E7272" w:rsidRDefault="003D1C0B" w:rsidP="00A26B95">
            <w:pPr>
              <w:spacing w:after="0" w:line="240" w:lineRule="auto"/>
              <w:rPr>
                <w:color w:val="000000"/>
                <w:sz w:val="16"/>
                <w:szCs w:val="16"/>
              </w:rPr>
            </w:pPr>
            <w:r w:rsidRPr="000E7272">
              <w:rPr>
                <w:color w:val="000000"/>
                <w:sz w:val="16"/>
                <w:szCs w:val="16"/>
              </w:rPr>
              <w:t>Šaratice</w:t>
            </w:r>
          </w:p>
        </w:tc>
        <w:tc>
          <w:tcPr>
            <w:tcW w:w="1044" w:type="dxa"/>
            <w:tcBorders>
              <w:top w:val="nil"/>
              <w:left w:val="nil"/>
              <w:bottom w:val="single" w:sz="4" w:space="0" w:color="auto"/>
              <w:right w:val="single" w:sz="4" w:space="0" w:color="auto"/>
            </w:tcBorders>
            <w:shd w:val="clear" w:color="auto" w:fill="auto"/>
            <w:vAlign w:val="center"/>
            <w:hideMark/>
          </w:tcPr>
          <w:p w14:paraId="3C9CA18E" w14:textId="77777777" w:rsidR="003D1C0B" w:rsidRPr="000E7272" w:rsidRDefault="003D1C0B" w:rsidP="00A26B95">
            <w:pPr>
              <w:spacing w:after="0" w:line="240" w:lineRule="auto"/>
              <w:rPr>
                <w:color w:val="000000"/>
                <w:sz w:val="16"/>
                <w:szCs w:val="16"/>
              </w:rPr>
            </w:pPr>
            <w:r w:rsidRPr="000E7272">
              <w:rPr>
                <w:color w:val="000000"/>
                <w:sz w:val="16"/>
                <w:szCs w:val="16"/>
              </w:rPr>
              <w:t>Šaratice</w:t>
            </w:r>
          </w:p>
        </w:tc>
        <w:tc>
          <w:tcPr>
            <w:tcW w:w="796" w:type="dxa"/>
            <w:tcBorders>
              <w:top w:val="nil"/>
              <w:left w:val="nil"/>
              <w:bottom w:val="single" w:sz="4" w:space="0" w:color="auto"/>
              <w:right w:val="single" w:sz="4" w:space="0" w:color="auto"/>
            </w:tcBorders>
            <w:shd w:val="clear" w:color="auto" w:fill="auto"/>
            <w:vAlign w:val="center"/>
            <w:hideMark/>
          </w:tcPr>
          <w:p w14:paraId="5FEE87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13887475</w:t>
            </w:r>
          </w:p>
        </w:tc>
        <w:tc>
          <w:tcPr>
            <w:tcW w:w="933" w:type="dxa"/>
            <w:tcBorders>
              <w:top w:val="nil"/>
              <w:left w:val="nil"/>
              <w:bottom w:val="single" w:sz="4" w:space="0" w:color="auto"/>
              <w:right w:val="single" w:sz="4" w:space="0" w:color="auto"/>
            </w:tcBorders>
            <w:shd w:val="clear" w:color="auto" w:fill="auto"/>
            <w:vAlign w:val="center"/>
            <w:hideMark/>
          </w:tcPr>
          <w:p w14:paraId="5CC855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1171025.65</w:t>
            </w:r>
          </w:p>
        </w:tc>
        <w:tc>
          <w:tcPr>
            <w:tcW w:w="853" w:type="dxa"/>
            <w:tcBorders>
              <w:top w:val="nil"/>
              <w:left w:val="nil"/>
              <w:bottom w:val="single" w:sz="4" w:space="0" w:color="auto"/>
              <w:right w:val="single" w:sz="4" w:space="0" w:color="auto"/>
            </w:tcBorders>
            <w:shd w:val="clear" w:color="auto" w:fill="auto"/>
            <w:vAlign w:val="center"/>
            <w:hideMark/>
          </w:tcPr>
          <w:p w14:paraId="0C7A99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585070.4</w:t>
            </w:r>
          </w:p>
        </w:tc>
        <w:tc>
          <w:tcPr>
            <w:tcW w:w="2374" w:type="dxa"/>
            <w:tcBorders>
              <w:top w:val="nil"/>
              <w:left w:val="nil"/>
              <w:bottom w:val="single" w:sz="4" w:space="0" w:color="auto"/>
              <w:right w:val="single" w:sz="4" w:space="0" w:color="auto"/>
            </w:tcBorders>
            <w:shd w:val="clear" w:color="auto" w:fill="auto"/>
            <w:vAlign w:val="center"/>
            <w:hideMark/>
          </w:tcPr>
          <w:p w14:paraId="5655AD13" w14:textId="77777777" w:rsidR="003D1C0B" w:rsidRPr="000E7272" w:rsidRDefault="003D1C0B" w:rsidP="00A26B95">
            <w:pPr>
              <w:spacing w:after="0" w:line="240" w:lineRule="auto"/>
              <w:rPr>
                <w:color w:val="000000"/>
                <w:sz w:val="16"/>
                <w:szCs w:val="16"/>
              </w:rPr>
            </w:pPr>
            <w:r w:rsidRPr="000E7272">
              <w:rPr>
                <w:color w:val="000000"/>
                <w:sz w:val="16"/>
                <w:szCs w:val="16"/>
              </w:rPr>
              <w:t>Náves 83, 68352, Šaratice</w:t>
            </w:r>
          </w:p>
        </w:tc>
        <w:tc>
          <w:tcPr>
            <w:tcW w:w="447" w:type="dxa"/>
            <w:tcBorders>
              <w:top w:val="nil"/>
              <w:left w:val="nil"/>
              <w:bottom w:val="single" w:sz="4" w:space="0" w:color="auto"/>
              <w:right w:val="single" w:sz="4" w:space="0" w:color="auto"/>
            </w:tcBorders>
            <w:shd w:val="clear" w:color="auto" w:fill="auto"/>
            <w:vAlign w:val="center"/>
            <w:hideMark/>
          </w:tcPr>
          <w:p w14:paraId="2FDD8B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30F9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6E2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68354</w:t>
            </w:r>
          </w:p>
        </w:tc>
        <w:tc>
          <w:tcPr>
            <w:tcW w:w="1333" w:type="dxa"/>
            <w:tcBorders>
              <w:top w:val="nil"/>
              <w:left w:val="nil"/>
              <w:bottom w:val="single" w:sz="4" w:space="0" w:color="auto"/>
              <w:right w:val="single" w:sz="4" w:space="0" w:color="auto"/>
            </w:tcBorders>
            <w:shd w:val="clear" w:color="auto" w:fill="auto"/>
            <w:vAlign w:val="center"/>
            <w:hideMark/>
          </w:tcPr>
          <w:p w14:paraId="6CFB161B" w14:textId="77777777" w:rsidR="003D1C0B" w:rsidRPr="000E7272" w:rsidRDefault="003D1C0B" w:rsidP="00A26B95">
            <w:pPr>
              <w:spacing w:after="0" w:line="240" w:lineRule="auto"/>
              <w:rPr>
                <w:color w:val="000000"/>
                <w:sz w:val="16"/>
                <w:szCs w:val="16"/>
              </w:rPr>
            </w:pPr>
            <w:r w:rsidRPr="000E7272">
              <w:rPr>
                <w:color w:val="000000"/>
                <w:sz w:val="16"/>
                <w:szCs w:val="16"/>
              </w:rPr>
              <w:t>Otnice</w:t>
            </w:r>
          </w:p>
        </w:tc>
        <w:tc>
          <w:tcPr>
            <w:tcW w:w="1044" w:type="dxa"/>
            <w:tcBorders>
              <w:top w:val="nil"/>
              <w:left w:val="nil"/>
              <w:bottom w:val="single" w:sz="4" w:space="0" w:color="auto"/>
              <w:right w:val="single" w:sz="4" w:space="0" w:color="auto"/>
            </w:tcBorders>
            <w:shd w:val="clear" w:color="auto" w:fill="auto"/>
            <w:vAlign w:val="center"/>
            <w:hideMark/>
          </w:tcPr>
          <w:p w14:paraId="778BFF71" w14:textId="77777777" w:rsidR="003D1C0B" w:rsidRPr="000E7272" w:rsidRDefault="003D1C0B" w:rsidP="00A26B95">
            <w:pPr>
              <w:spacing w:after="0" w:line="240" w:lineRule="auto"/>
              <w:rPr>
                <w:color w:val="000000"/>
                <w:sz w:val="16"/>
                <w:szCs w:val="16"/>
              </w:rPr>
            </w:pPr>
            <w:r w:rsidRPr="000E7272">
              <w:rPr>
                <w:color w:val="000000"/>
                <w:sz w:val="16"/>
                <w:szCs w:val="16"/>
              </w:rPr>
              <w:t>Otnice</w:t>
            </w:r>
          </w:p>
        </w:tc>
        <w:tc>
          <w:tcPr>
            <w:tcW w:w="796" w:type="dxa"/>
            <w:tcBorders>
              <w:top w:val="nil"/>
              <w:left w:val="nil"/>
              <w:bottom w:val="single" w:sz="4" w:space="0" w:color="auto"/>
              <w:right w:val="single" w:sz="4" w:space="0" w:color="auto"/>
            </w:tcBorders>
            <w:shd w:val="clear" w:color="auto" w:fill="auto"/>
            <w:vAlign w:val="center"/>
            <w:hideMark/>
          </w:tcPr>
          <w:p w14:paraId="50D399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496901</w:t>
            </w:r>
          </w:p>
        </w:tc>
        <w:tc>
          <w:tcPr>
            <w:tcW w:w="933" w:type="dxa"/>
            <w:tcBorders>
              <w:top w:val="nil"/>
              <w:left w:val="nil"/>
              <w:bottom w:val="single" w:sz="4" w:space="0" w:color="auto"/>
              <w:right w:val="single" w:sz="4" w:space="0" w:color="auto"/>
            </w:tcBorders>
            <w:shd w:val="clear" w:color="auto" w:fill="auto"/>
            <w:vAlign w:val="center"/>
            <w:hideMark/>
          </w:tcPr>
          <w:p w14:paraId="60A70D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1174420.24</w:t>
            </w:r>
          </w:p>
        </w:tc>
        <w:tc>
          <w:tcPr>
            <w:tcW w:w="853" w:type="dxa"/>
            <w:tcBorders>
              <w:top w:val="nil"/>
              <w:left w:val="nil"/>
              <w:bottom w:val="single" w:sz="4" w:space="0" w:color="auto"/>
              <w:right w:val="single" w:sz="4" w:space="0" w:color="auto"/>
            </w:tcBorders>
            <w:shd w:val="clear" w:color="auto" w:fill="auto"/>
            <w:vAlign w:val="center"/>
            <w:hideMark/>
          </w:tcPr>
          <w:p w14:paraId="03BC4C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584433.56</w:t>
            </w:r>
          </w:p>
        </w:tc>
        <w:tc>
          <w:tcPr>
            <w:tcW w:w="2374" w:type="dxa"/>
            <w:tcBorders>
              <w:top w:val="nil"/>
              <w:left w:val="nil"/>
              <w:bottom w:val="single" w:sz="4" w:space="0" w:color="auto"/>
              <w:right w:val="single" w:sz="4" w:space="0" w:color="auto"/>
            </w:tcBorders>
            <w:shd w:val="clear" w:color="auto" w:fill="auto"/>
            <w:vAlign w:val="center"/>
            <w:hideMark/>
          </w:tcPr>
          <w:p w14:paraId="69D81B6A" w14:textId="77777777" w:rsidR="003D1C0B" w:rsidRPr="000E7272" w:rsidRDefault="003D1C0B" w:rsidP="00A26B95">
            <w:pPr>
              <w:spacing w:after="0" w:line="240" w:lineRule="auto"/>
              <w:rPr>
                <w:color w:val="000000"/>
                <w:sz w:val="16"/>
                <w:szCs w:val="16"/>
              </w:rPr>
            </w:pPr>
            <w:r w:rsidRPr="000E7272">
              <w:rPr>
                <w:color w:val="000000"/>
                <w:sz w:val="16"/>
                <w:szCs w:val="16"/>
              </w:rPr>
              <w:t>Dědina 46, 68354, Otnice</w:t>
            </w:r>
          </w:p>
        </w:tc>
        <w:tc>
          <w:tcPr>
            <w:tcW w:w="447" w:type="dxa"/>
            <w:tcBorders>
              <w:top w:val="nil"/>
              <w:left w:val="nil"/>
              <w:bottom w:val="single" w:sz="4" w:space="0" w:color="auto"/>
              <w:right w:val="single" w:sz="4" w:space="0" w:color="auto"/>
            </w:tcBorders>
            <w:shd w:val="clear" w:color="auto" w:fill="auto"/>
            <w:vAlign w:val="center"/>
            <w:hideMark/>
          </w:tcPr>
          <w:p w14:paraId="22A092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DC0A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F171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68355</w:t>
            </w:r>
          </w:p>
        </w:tc>
        <w:tc>
          <w:tcPr>
            <w:tcW w:w="1333" w:type="dxa"/>
            <w:tcBorders>
              <w:top w:val="nil"/>
              <w:left w:val="nil"/>
              <w:bottom w:val="single" w:sz="4" w:space="0" w:color="auto"/>
              <w:right w:val="single" w:sz="4" w:space="0" w:color="auto"/>
            </w:tcBorders>
            <w:shd w:val="clear" w:color="auto" w:fill="auto"/>
            <w:vAlign w:val="center"/>
            <w:hideMark/>
          </w:tcPr>
          <w:p w14:paraId="43A420D1" w14:textId="77777777" w:rsidR="003D1C0B" w:rsidRPr="000E7272" w:rsidRDefault="003D1C0B" w:rsidP="00A26B95">
            <w:pPr>
              <w:spacing w:after="0" w:line="240" w:lineRule="auto"/>
              <w:rPr>
                <w:color w:val="000000"/>
                <w:sz w:val="16"/>
                <w:szCs w:val="16"/>
              </w:rPr>
            </w:pPr>
            <w:r w:rsidRPr="000E7272">
              <w:rPr>
                <w:color w:val="000000"/>
                <w:sz w:val="16"/>
                <w:szCs w:val="16"/>
              </w:rPr>
              <w:t>Bošovice</w:t>
            </w:r>
          </w:p>
        </w:tc>
        <w:tc>
          <w:tcPr>
            <w:tcW w:w="1044" w:type="dxa"/>
            <w:tcBorders>
              <w:top w:val="nil"/>
              <w:left w:val="nil"/>
              <w:bottom w:val="single" w:sz="4" w:space="0" w:color="auto"/>
              <w:right w:val="single" w:sz="4" w:space="0" w:color="auto"/>
            </w:tcBorders>
            <w:shd w:val="clear" w:color="auto" w:fill="auto"/>
            <w:vAlign w:val="center"/>
            <w:hideMark/>
          </w:tcPr>
          <w:p w14:paraId="0A8BD9A1" w14:textId="77777777" w:rsidR="003D1C0B" w:rsidRPr="000E7272" w:rsidRDefault="003D1C0B" w:rsidP="00A26B95">
            <w:pPr>
              <w:spacing w:after="0" w:line="240" w:lineRule="auto"/>
              <w:rPr>
                <w:color w:val="000000"/>
                <w:sz w:val="16"/>
                <w:szCs w:val="16"/>
              </w:rPr>
            </w:pPr>
            <w:r w:rsidRPr="000E7272">
              <w:rPr>
                <w:color w:val="000000"/>
                <w:sz w:val="16"/>
                <w:szCs w:val="16"/>
              </w:rPr>
              <w:t>Bošovice</w:t>
            </w:r>
          </w:p>
        </w:tc>
        <w:tc>
          <w:tcPr>
            <w:tcW w:w="796" w:type="dxa"/>
            <w:tcBorders>
              <w:top w:val="nil"/>
              <w:left w:val="nil"/>
              <w:bottom w:val="single" w:sz="4" w:space="0" w:color="auto"/>
              <w:right w:val="single" w:sz="4" w:space="0" w:color="auto"/>
            </w:tcBorders>
            <w:shd w:val="clear" w:color="auto" w:fill="auto"/>
            <w:vAlign w:val="center"/>
            <w:hideMark/>
          </w:tcPr>
          <w:p w14:paraId="3228B7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440434</w:t>
            </w:r>
          </w:p>
        </w:tc>
        <w:tc>
          <w:tcPr>
            <w:tcW w:w="933" w:type="dxa"/>
            <w:tcBorders>
              <w:top w:val="nil"/>
              <w:left w:val="nil"/>
              <w:bottom w:val="single" w:sz="4" w:space="0" w:color="auto"/>
              <w:right w:val="single" w:sz="4" w:space="0" w:color="auto"/>
            </w:tcBorders>
            <w:shd w:val="clear" w:color="auto" w:fill="auto"/>
            <w:vAlign w:val="center"/>
            <w:hideMark/>
          </w:tcPr>
          <w:p w14:paraId="5F25C3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1178159.63</w:t>
            </w:r>
          </w:p>
        </w:tc>
        <w:tc>
          <w:tcPr>
            <w:tcW w:w="853" w:type="dxa"/>
            <w:tcBorders>
              <w:top w:val="nil"/>
              <w:left w:val="nil"/>
              <w:bottom w:val="single" w:sz="4" w:space="0" w:color="auto"/>
              <w:right w:val="single" w:sz="4" w:space="0" w:color="auto"/>
            </w:tcBorders>
            <w:shd w:val="clear" w:color="auto" w:fill="auto"/>
            <w:vAlign w:val="center"/>
            <w:hideMark/>
          </w:tcPr>
          <w:p w14:paraId="46CB4B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583198.94</w:t>
            </w:r>
          </w:p>
        </w:tc>
        <w:tc>
          <w:tcPr>
            <w:tcW w:w="2374" w:type="dxa"/>
            <w:tcBorders>
              <w:top w:val="nil"/>
              <w:left w:val="nil"/>
              <w:bottom w:val="single" w:sz="4" w:space="0" w:color="auto"/>
              <w:right w:val="single" w:sz="4" w:space="0" w:color="auto"/>
            </w:tcBorders>
            <w:shd w:val="clear" w:color="auto" w:fill="auto"/>
            <w:vAlign w:val="center"/>
            <w:hideMark/>
          </w:tcPr>
          <w:p w14:paraId="002D28FB" w14:textId="77777777" w:rsidR="003D1C0B" w:rsidRPr="000E7272" w:rsidRDefault="003D1C0B" w:rsidP="00A26B95">
            <w:pPr>
              <w:spacing w:after="0" w:line="240" w:lineRule="auto"/>
              <w:rPr>
                <w:color w:val="000000"/>
                <w:sz w:val="16"/>
                <w:szCs w:val="16"/>
              </w:rPr>
            </w:pPr>
            <w:r w:rsidRPr="000E7272">
              <w:rPr>
                <w:color w:val="000000"/>
                <w:sz w:val="16"/>
                <w:szCs w:val="16"/>
              </w:rPr>
              <w:t>Náves 291, 68354, Bošovice</w:t>
            </w:r>
          </w:p>
        </w:tc>
        <w:tc>
          <w:tcPr>
            <w:tcW w:w="447" w:type="dxa"/>
            <w:tcBorders>
              <w:top w:val="nil"/>
              <w:left w:val="nil"/>
              <w:bottom w:val="single" w:sz="4" w:space="0" w:color="auto"/>
              <w:right w:val="single" w:sz="4" w:space="0" w:color="auto"/>
            </w:tcBorders>
            <w:shd w:val="clear" w:color="auto" w:fill="auto"/>
            <w:vAlign w:val="center"/>
            <w:hideMark/>
          </w:tcPr>
          <w:p w14:paraId="5F89E3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F179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9D65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68356</w:t>
            </w:r>
          </w:p>
        </w:tc>
        <w:tc>
          <w:tcPr>
            <w:tcW w:w="1333" w:type="dxa"/>
            <w:tcBorders>
              <w:top w:val="nil"/>
              <w:left w:val="nil"/>
              <w:bottom w:val="single" w:sz="4" w:space="0" w:color="auto"/>
              <w:right w:val="single" w:sz="4" w:space="0" w:color="auto"/>
            </w:tcBorders>
            <w:shd w:val="clear" w:color="auto" w:fill="auto"/>
            <w:vAlign w:val="center"/>
            <w:hideMark/>
          </w:tcPr>
          <w:p w14:paraId="34514275" w14:textId="77777777" w:rsidR="003D1C0B" w:rsidRPr="000E7272" w:rsidRDefault="003D1C0B" w:rsidP="00A26B95">
            <w:pPr>
              <w:spacing w:after="0" w:line="240" w:lineRule="auto"/>
              <w:rPr>
                <w:color w:val="000000"/>
                <w:sz w:val="16"/>
                <w:szCs w:val="16"/>
              </w:rPr>
            </w:pPr>
            <w:r w:rsidRPr="000E7272">
              <w:rPr>
                <w:color w:val="000000"/>
                <w:sz w:val="16"/>
                <w:szCs w:val="16"/>
              </w:rPr>
              <w:t>Nížkovice</w:t>
            </w:r>
          </w:p>
        </w:tc>
        <w:tc>
          <w:tcPr>
            <w:tcW w:w="1044" w:type="dxa"/>
            <w:tcBorders>
              <w:top w:val="nil"/>
              <w:left w:val="nil"/>
              <w:bottom w:val="single" w:sz="4" w:space="0" w:color="auto"/>
              <w:right w:val="single" w:sz="4" w:space="0" w:color="auto"/>
            </w:tcBorders>
            <w:shd w:val="clear" w:color="auto" w:fill="auto"/>
            <w:vAlign w:val="center"/>
            <w:hideMark/>
          </w:tcPr>
          <w:p w14:paraId="2C6F6257" w14:textId="77777777" w:rsidR="003D1C0B" w:rsidRPr="000E7272" w:rsidRDefault="003D1C0B" w:rsidP="00A26B95">
            <w:pPr>
              <w:spacing w:after="0" w:line="240" w:lineRule="auto"/>
              <w:rPr>
                <w:color w:val="000000"/>
                <w:sz w:val="16"/>
                <w:szCs w:val="16"/>
              </w:rPr>
            </w:pPr>
            <w:r w:rsidRPr="000E7272">
              <w:rPr>
                <w:color w:val="000000"/>
                <w:sz w:val="16"/>
                <w:szCs w:val="16"/>
              </w:rPr>
              <w:t>Nížkovice</w:t>
            </w:r>
          </w:p>
        </w:tc>
        <w:tc>
          <w:tcPr>
            <w:tcW w:w="796" w:type="dxa"/>
            <w:tcBorders>
              <w:top w:val="nil"/>
              <w:left w:val="nil"/>
              <w:bottom w:val="single" w:sz="4" w:space="0" w:color="auto"/>
              <w:right w:val="single" w:sz="4" w:space="0" w:color="auto"/>
            </w:tcBorders>
            <w:shd w:val="clear" w:color="auto" w:fill="auto"/>
            <w:vAlign w:val="center"/>
            <w:hideMark/>
          </w:tcPr>
          <w:p w14:paraId="481C63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432997</w:t>
            </w:r>
          </w:p>
        </w:tc>
        <w:tc>
          <w:tcPr>
            <w:tcW w:w="933" w:type="dxa"/>
            <w:tcBorders>
              <w:top w:val="nil"/>
              <w:left w:val="nil"/>
              <w:bottom w:val="single" w:sz="4" w:space="0" w:color="auto"/>
              <w:right w:val="single" w:sz="4" w:space="0" w:color="auto"/>
            </w:tcBorders>
            <w:shd w:val="clear" w:color="auto" w:fill="auto"/>
            <w:vAlign w:val="center"/>
            <w:hideMark/>
          </w:tcPr>
          <w:p w14:paraId="041A1D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1172450.07</w:t>
            </w:r>
          </w:p>
        </w:tc>
        <w:tc>
          <w:tcPr>
            <w:tcW w:w="853" w:type="dxa"/>
            <w:tcBorders>
              <w:top w:val="nil"/>
              <w:left w:val="nil"/>
              <w:bottom w:val="single" w:sz="4" w:space="0" w:color="auto"/>
              <w:right w:val="single" w:sz="4" w:space="0" w:color="auto"/>
            </w:tcBorders>
            <w:shd w:val="clear" w:color="auto" w:fill="auto"/>
            <w:vAlign w:val="center"/>
            <w:hideMark/>
          </w:tcPr>
          <w:p w14:paraId="78DFD9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577893.07</w:t>
            </w:r>
          </w:p>
        </w:tc>
        <w:tc>
          <w:tcPr>
            <w:tcW w:w="2374" w:type="dxa"/>
            <w:tcBorders>
              <w:top w:val="nil"/>
              <w:left w:val="nil"/>
              <w:bottom w:val="single" w:sz="4" w:space="0" w:color="auto"/>
              <w:right w:val="single" w:sz="4" w:space="0" w:color="auto"/>
            </w:tcBorders>
            <w:shd w:val="clear" w:color="auto" w:fill="auto"/>
            <w:vAlign w:val="center"/>
            <w:hideMark/>
          </w:tcPr>
          <w:p w14:paraId="3EA96810" w14:textId="77777777" w:rsidR="003D1C0B" w:rsidRPr="000E7272" w:rsidRDefault="003D1C0B" w:rsidP="00A26B95">
            <w:pPr>
              <w:spacing w:after="0" w:line="240" w:lineRule="auto"/>
              <w:rPr>
                <w:color w:val="000000"/>
                <w:sz w:val="16"/>
                <w:szCs w:val="16"/>
              </w:rPr>
            </w:pPr>
            <w:r w:rsidRPr="000E7272">
              <w:rPr>
                <w:color w:val="000000"/>
                <w:sz w:val="16"/>
                <w:szCs w:val="16"/>
              </w:rPr>
              <w:t>č.p. 39, 68401, Nížkovice</w:t>
            </w:r>
          </w:p>
        </w:tc>
        <w:tc>
          <w:tcPr>
            <w:tcW w:w="447" w:type="dxa"/>
            <w:tcBorders>
              <w:top w:val="nil"/>
              <w:left w:val="nil"/>
              <w:bottom w:val="single" w:sz="4" w:space="0" w:color="auto"/>
              <w:right w:val="single" w:sz="4" w:space="0" w:color="auto"/>
            </w:tcBorders>
            <w:shd w:val="clear" w:color="auto" w:fill="auto"/>
            <w:vAlign w:val="center"/>
            <w:hideMark/>
          </w:tcPr>
          <w:p w14:paraId="0409FB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798A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BE5C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68357</w:t>
            </w:r>
          </w:p>
        </w:tc>
        <w:tc>
          <w:tcPr>
            <w:tcW w:w="1333" w:type="dxa"/>
            <w:tcBorders>
              <w:top w:val="nil"/>
              <w:left w:val="nil"/>
              <w:bottom w:val="single" w:sz="4" w:space="0" w:color="auto"/>
              <w:right w:val="single" w:sz="4" w:space="0" w:color="auto"/>
            </w:tcBorders>
            <w:shd w:val="clear" w:color="auto" w:fill="auto"/>
            <w:vAlign w:val="center"/>
            <w:hideMark/>
          </w:tcPr>
          <w:p w14:paraId="38EA37CC" w14:textId="77777777" w:rsidR="003D1C0B" w:rsidRPr="000E7272" w:rsidRDefault="003D1C0B" w:rsidP="00A26B95">
            <w:pPr>
              <w:spacing w:after="0" w:line="240" w:lineRule="auto"/>
              <w:rPr>
                <w:color w:val="000000"/>
                <w:sz w:val="16"/>
                <w:szCs w:val="16"/>
              </w:rPr>
            </w:pPr>
            <w:r w:rsidRPr="000E7272">
              <w:rPr>
                <w:color w:val="000000"/>
                <w:sz w:val="16"/>
                <w:szCs w:val="16"/>
              </w:rPr>
              <w:t>Křižanovice u Bučovic</w:t>
            </w:r>
          </w:p>
        </w:tc>
        <w:tc>
          <w:tcPr>
            <w:tcW w:w="1044" w:type="dxa"/>
            <w:tcBorders>
              <w:top w:val="nil"/>
              <w:left w:val="nil"/>
              <w:bottom w:val="single" w:sz="4" w:space="0" w:color="auto"/>
              <w:right w:val="single" w:sz="4" w:space="0" w:color="auto"/>
            </w:tcBorders>
            <w:shd w:val="clear" w:color="auto" w:fill="auto"/>
            <w:vAlign w:val="center"/>
            <w:hideMark/>
          </w:tcPr>
          <w:p w14:paraId="0C6B690D" w14:textId="77777777" w:rsidR="003D1C0B" w:rsidRPr="000E7272" w:rsidRDefault="003D1C0B" w:rsidP="00A26B95">
            <w:pPr>
              <w:spacing w:after="0" w:line="240" w:lineRule="auto"/>
              <w:rPr>
                <w:color w:val="000000"/>
                <w:sz w:val="16"/>
                <w:szCs w:val="16"/>
              </w:rPr>
            </w:pPr>
            <w:r w:rsidRPr="000E7272">
              <w:rPr>
                <w:color w:val="000000"/>
                <w:sz w:val="16"/>
                <w:szCs w:val="16"/>
              </w:rPr>
              <w:t>Křižanovice</w:t>
            </w:r>
          </w:p>
        </w:tc>
        <w:tc>
          <w:tcPr>
            <w:tcW w:w="796" w:type="dxa"/>
            <w:tcBorders>
              <w:top w:val="nil"/>
              <w:left w:val="nil"/>
              <w:bottom w:val="single" w:sz="4" w:space="0" w:color="auto"/>
              <w:right w:val="single" w:sz="4" w:space="0" w:color="auto"/>
            </w:tcBorders>
            <w:shd w:val="clear" w:color="auto" w:fill="auto"/>
            <w:vAlign w:val="center"/>
            <w:hideMark/>
          </w:tcPr>
          <w:p w14:paraId="0FA9C6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466379</w:t>
            </w:r>
          </w:p>
        </w:tc>
        <w:tc>
          <w:tcPr>
            <w:tcW w:w="933" w:type="dxa"/>
            <w:tcBorders>
              <w:top w:val="nil"/>
              <w:left w:val="nil"/>
              <w:bottom w:val="single" w:sz="4" w:space="0" w:color="auto"/>
              <w:right w:val="single" w:sz="4" w:space="0" w:color="auto"/>
            </w:tcBorders>
            <w:shd w:val="clear" w:color="auto" w:fill="auto"/>
            <w:vAlign w:val="center"/>
            <w:hideMark/>
          </w:tcPr>
          <w:p w14:paraId="7F2A5D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1168926.48</w:t>
            </w:r>
          </w:p>
        </w:tc>
        <w:tc>
          <w:tcPr>
            <w:tcW w:w="853" w:type="dxa"/>
            <w:tcBorders>
              <w:top w:val="nil"/>
              <w:left w:val="nil"/>
              <w:bottom w:val="single" w:sz="4" w:space="0" w:color="auto"/>
              <w:right w:val="single" w:sz="4" w:space="0" w:color="auto"/>
            </w:tcBorders>
            <w:shd w:val="clear" w:color="auto" w:fill="auto"/>
            <w:vAlign w:val="center"/>
            <w:hideMark/>
          </w:tcPr>
          <w:p w14:paraId="1755D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574873.58</w:t>
            </w:r>
          </w:p>
        </w:tc>
        <w:tc>
          <w:tcPr>
            <w:tcW w:w="2374" w:type="dxa"/>
            <w:tcBorders>
              <w:top w:val="nil"/>
              <w:left w:val="nil"/>
              <w:bottom w:val="single" w:sz="4" w:space="0" w:color="auto"/>
              <w:right w:val="single" w:sz="4" w:space="0" w:color="auto"/>
            </w:tcBorders>
            <w:shd w:val="clear" w:color="auto" w:fill="auto"/>
            <w:vAlign w:val="center"/>
            <w:hideMark/>
          </w:tcPr>
          <w:p w14:paraId="53E6AE6A" w14:textId="77777777" w:rsidR="003D1C0B" w:rsidRPr="000E7272" w:rsidRDefault="003D1C0B" w:rsidP="00A26B95">
            <w:pPr>
              <w:spacing w:after="0" w:line="240" w:lineRule="auto"/>
              <w:rPr>
                <w:color w:val="000000"/>
                <w:sz w:val="16"/>
                <w:szCs w:val="16"/>
              </w:rPr>
            </w:pPr>
            <w:r w:rsidRPr="000E7272">
              <w:rPr>
                <w:color w:val="000000"/>
                <w:sz w:val="16"/>
                <w:szCs w:val="16"/>
              </w:rPr>
              <w:t>č.p. 85, 68501, Křižanovice</w:t>
            </w:r>
          </w:p>
        </w:tc>
        <w:tc>
          <w:tcPr>
            <w:tcW w:w="447" w:type="dxa"/>
            <w:tcBorders>
              <w:top w:val="nil"/>
              <w:left w:val="nil"/>
              <w:bottom w:val="single" w:sz="4" w:space="0" w:color="auto"/>
              <w:right w:val="single" w:sz="4" w:space="0" w:color="auto"/>
            </w:tcBorders>
            <w:shd w:val="clear" w:color="auto" w:fill="auto"/>
            <w:vAlign w:val="center"/>
            <w:hideMark/>
          </w:tcPr>
          <w:p w14:paraId="53BE09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01E9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BB86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68401</w:t>
            </w:r>
          </w:p>
        </w:tc>
        <w:tc>
          <w:tcPr>
            <w:tcW w:w="1333" w:type="dxa"/>
            <w:tcBorders>
              <w:top w:val="nil"/>
              <w:left w:val="nil"/>
              <w:bottom w:val="single" w:sz="4" w:space="0" w:color="auto"/>
              <w:right w:val="single" w:sz="4" w:space="0" w:color="auto"/>
            </w:tcBorders>
            <w:shd w:val="clear" w:color="auto" w:fill="auto"/>
            <w:vAlign w:val="center"/>
            <w:hideMark/>
          </w:tcPr>
          <w:p w14:paraId="3E17AD97" w14:textId="77777777" w:rsidR="003D1C0B" w:rsidRPr="000E7272" w:rsidRDefault="003D1C0B" w:rsidP="00A26B95">
            <w:pPr>
              <w:spacing w:after="0" w:line="240" w:lineRule="auto"/>
              <w:rPr>
                <w:color w:val="000000"/>
                <w:sz w:val="16"/>
                <w:szCs w:val="16"/>
              </w:rPr>
            </w:pPr>
            <w:r w:rsidRPr="000E7272">
              <w:rPr>
                <w:color w:val="000000"/>
                <w:sz w:val="16"/>
                <w:szCs w:val="16"/>
              </w:rPr>
              <w:t>Slavkov u Brna</w:t>
            </w:r>
          </w:p>
        </w:tc>
        <w:tc>
          <w:tcPr>
            <w:tcW w:w="1044" w:type="dxa"/>
            <w:tcBorders>
              <w:top w:val="nil"/>
              <w:left w:val="nil"/>
              <w:bottom w:val="single" w:sz="4" w:space="0" w:color="auto"/>
              <w:right w:val="single" w:sz="4" w:space="0" w:color="auto"/>
            </w:tcBorders>
            <w:shd w:val="clear" w:color="auto" w:fill="auto"/>
            <w:vAlign w:val="center"/>
            <w:hideMark/>
          </w:tcPr>
          <w:p w14:paraId="2D6B3EA4" w14:textId="77777777" w:rsidR="003D1C0B" w:rsidRPr="000E7272" w:rsidRDefault="003D1C0B" w:rsidP="00A26B95">
            <w:pPr>
              <w:spacing w:after="0" w:line="240" w:lineRule="auto"/>
              <w:rPr>
                <w:color w:val="000000"/>
                <w:sz w:val="16"/>
                <w:szCs w:val="16"/>
              </w:rPr>
            </w:pPr>
            <w:r w:rsidRPr="000E7272">
              <w:rPr>
                <w:color w:val="000000"/>
                <w:sz w:val="16"/>
                <w:szCs w:val="16"/>
              </w:rPr>
              <w:t>Slavkov u Brna</w:t>
            </w:r>
          </w:p>
        </w:tc>
        <w:tc>
          <w:tcPr>
            <w:tcW w:w="796" w:type="dxa"/>
            <w:tcBorders>
              <w:top w:val="nil"/>
              <w:left w:val="nil"/>
              <w:bottom w:val="single" w:sz="4" w:space="0" w:color="auto"/>
              <w:right w:val="single" w:sz="4" w:space="0" w:color="auto"/>
            </w:tcBorders>
            <w:shd w:val="clear" w:color="auto" w:fill="auto"/>
            <w:vAlign w:val="center"/>
            <w:hideMark/>
          </w:tcPr>
          <w:p w14:paraId="064EE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13937936</w:t>
            </w:r>
          </w:p>
        </w:tc>
        <w:tc>
          <w:tcPr>
            <w:tcW w:w="933" w:type="dxa"/>
            <w:tcBorders>
              <w:top w:val="nil"/>
              <w:left w:val="nil"/>
              <w:bottom w:val="single" w:sz="4" w:space="0" w:color="auto"/>
              <w:right w:val="single" w:sz="4" w:space="0" w:color="auto"/>
            </w:tcBorders>
            <w:shd w:val="clear" w:color="auto" w:fill="auto"/>
            <w:vAlign w:val="center"/>
            <w:hideMark/>
          </w:tcPr>
          <w:p w14:paraId="1C6772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1167278.86</w:t>
            </w:r>
          </w:p>
        </w:tc>
        <w:tc>
          <w:tcPr>
            <w:tcW w:w="853" w:type="dxa"/>
            <w:tcBorders>
              <w:top w:val="nil"/>
              <w:left w:val="nil"/>
              <w:bottom w:val="single" w:sz="4" w:space="0" w:color="auto"/>
              <w:right w:val="single" w:sz="4" w:space="0" w:color="auto"/>
            </w:tcBorders>
            <w:shd w:val="clear" w:color="auto" w:fill="auto"/>
            <w:vAlign w:val="center"/>
            <w:hideMark/>
          </w:tcPr>
          <w:p w14:paraId="479AE5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579151.85</w:t>
            </w:r>
          </w:p>
        </w:tc>
        <w:tc>
          <w:tcPr>
            <w:tcW w:w="2374" w:type="dxa"/>
            <w:tcBorders>
              <w:top w:val="nil"/>
              <w:left w:val="nil"/>
              <w:bottom w:val="single" w:sz="4" w:space="0" w:color="auto"/>
              <w:right w:val="single" w:sz="4" w:space="0" w:color="auto"/>
            </w:tcBorders>
            <w:shd w:val="clear" w:color="auto" w:fill="auto"/>
            <w:vAlign w:val="center"/>
            <w:hideMark/>
          </w:tcPr>
          <w:p w14:paraId="1C53DA55" w14:textId="77777777" w:rsidR="003D1C0B" w:rsidRPr="000E7272" w:rsidRDefault="003D1C0B" w:rsidP="00A26B95">
            <w:pPr>
              <w:spacing w:after="0" w:line="240" w:lineRule="auto"/>
              <w:rPr>
                <w:color w:val="000000"/>
                <w:sz w:val="16"/>
                <w:szCs w:val="16"/>
              </w:rPr>
            </w:pPr>
            <w:r w:rsidRPr="000E7272">
              <w:rPr>
                <w:color w:val="000000"/>
                <w:sz w:val="16"/>
                <w:szCs w:val="16"/>
              </w:rPr>
              <w:t>Palackého náměstí 3, 68401, Slavkov u Brna</w:t>
            </w:r>
          </w:p>
        </w:tc>
        <w:tc>
          <w:tcPr>
            <w:tcW w:w="447" w:type="dxa"/>
            <w:tcBorders>
              <w:top w:val="nil"/>
              <w:left w:val="nil"/>
              <w:bottom w:val="single" w:sz="4" w:space="0" w:color="auto"/>
              <w:right w:val="single" w:sz="4" w:space="0" w:color="auto"/>
            </w:tcBorders>
            <w:shd w:val="clear" w:color="auto" w:fill="auto"/>
            <w:vAlign w:val="center"/>
            <w:hideMark/>
          </w:tcPr>
          <w:p w14:paraId="57EBB8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CB905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5D29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68501</w:t>
            </w:r>
          </w:p>
        </w:tc>
        <w:tc>
          <w:tcPr>
            <w:tcW w:w="1333" w:type="dxa"/>
            <w:tcBorders>
              <w:top w:val="nil"/>
              <w:left w:val="nil"/>
              <w:bottom w:val="single" w:sz="4" w:space="0" w:color="auto"/>
              <w:right w:val="single" w:sz="4" w:space="0" w:color="auto"/>
            </w:tcBorders>
            <w:shd w:val="clear" w:color="auto" w:fill="auto"/>
            <w:vAlign w:val="center"/>
            <w:hideMark/>
          </w:tcPr>
          <w:p w14:paraId="76125A2D" w14:textId="77777777" w:rsidR="003D1C0B" w:rsidRPr="000E7272" w:rsidRDefault="003D1C0B" w:rsidP="00A26B95">
            <w:pPr>
              <w:spacing w:after="0" w:line="240" w:lineRule="auto"/>
              <w:rPr>
                <w:color w:val="000000"/>
                <w:sz w:val="16"/>
                <w:szCs w:val="16"/>
              </w:rPr>
            </w:pPr>
            <w:r w:rsidRPr="000E7272">
              <w:rPr>
                <w:color w:val="000000"/>
                <w:sz w:val="16"/>
                <w:szCs w:val="16"/>
              </w:rPr>
              <w:t>Bučovice</w:t>
            </w:r>
          </w:p>
        </w:tc>
        <w:tc>
          <w:tcPr>
            <w:tcW w:w="1044" w:type="dxa"/>
            <w:tcBorders>
              <w:top w:val="nil"/>
              <w:left w:val="nil"/>
              <w:bottom w:val="single" w:sz="4" w:space="0" w:color="auto"/>
              <w:right w:val="single" w:sz="4" w:space="0" w:color="auto"/>
            </w:tcBorders>
            <w:shd w:val="clear" w:color="auto" w:fill="auto"/>
            <w:vAlign w:val="center"/>
            <w:hideMark/>
          </w:tcPr>
          <w:p w14:paraId="391A7100" w14:textId="77777777" w:rsidR="003D1C0B" w:rsidRPr="000E7272" w:rsidRDefault="003D1C0B" w:rsidP="00A26B95">
            <w:pPr>
              <w:spacing w:after="0" w:line="240" w:lineRule="auto"/>
              <w:rPr>
                <w:color w:val="000000"/>
                <w:sz w:val="16"/>
                <w:szCs w:val="16"/>
              </w:rPr>
            </w:pPr>
            <w:r w:rsidRPr="000E7272">
              <w:rPr>
                <w:color w:val="000000"/>
                <w:sz w:val="16"/>
                <w:szCs w:val="16"/>
              </w:rPr>
              <w:t>Bučovice</w:t>
            </w:r>
          </w:p>
        </w:tc>
        <w:tc>
          <w:tcPr>
            <w:tcW w:w="796" w:type="dxa"/>
            <w:tcBorders>
              <w:top w:val="nil"/>
              <w:left w:val="nil"/>
              <w:bottom w:val="single" w:sz="4" w:space="0" w:color="auto"/>
              <w:right w:val="single" w:sz="4" w:space="0" w:color="auto"/>
            </w:tcBorders>
            <w:shd w:val="clear" w:color="auto" w:fill="auto"/>
            <w:vAlign w:val="center"/>
            <w:hideMark/>
          </w:tcPr>
          <w:p w14:paraId="466DE2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515329</w:t>
            </w:r>
          </w:p>
        </w:tc>
        <w:tc>
          <w:tcPr>
            <w:tcW w:w="933" w:type="dxa"/>
            <w:tcBorders>
              <w:top w:val="nil"/>
              <w:left w:val="nil"/>
              <w:bottom w:val="single" w:sz="4" w:space="0" w:color="auto"/>
              <w:right w:val="single" w:sz="4" w:space="0" w:color="auto"/>
            </w:tcBorders>
            <w:shd w:val="clear" w:color="auto" w:fill="auto"/>
            <w:vAlign w:val="center"/>
            <w:hideMark/>
          </w:tcPr>
          <w:p w14:paraId="008B5F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1168692.69</w:t>
            </w:r>
          </w:p>
        </w:tc>
        <w:tc>
          <w:tcPr>
            <w:tcW w:w="853" w:type="dxa"/>
            <w:tcBorders>
              <w:top w:val="nil"/>
              <w:left w:val="nil"/>
              <w:bottom w:val="single" w:sz="4" w:space="0" w:color="auto"/>
              <w:right w:val="single" w:sz="4" w:space="0" w:color="auto"/>
            </w:tcBorders>
            <w:shd w:val="clear" w:color="auto" w:fill="auto"/>
            <w:vAlign w:val="center"/>
            <w:hideMark/>
          </w:tcPr>
          <w:p w14:paraId="7DE6E1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569917.15</w:t>
            </w:r>
          </w:p>
        </w:tc>
        <w:tc>
          <w:tcPr>
            <w:tcW w:w="2374" w:type="dxa"/>
            <w:tcBorders>
              <w:top w:val="nil"/>
              <w:left w:val="nil"/>
              <w:bottom w:val="single" w:sz="4" w:space="0" w:color="auto"/>
              <w:right w:val="single" w:sz="4" w:space="0" w:color="auto"/>
            </w:tcBorders>
            <w:shd w:val="clear" w:color="auto" w:fill="auto"/>
            <w:vAlign w:val="center"/>
            <w:hideMark/>
          </w:tcPr>
          <w:p w14:paraId="1D64493B" w14:textId="77777777" w:rsidR="003D1C0B" w:rsidRPr="000E7272" w:rsidRDefault="003D1C0B" w:rsidP="00A26B95">
            <w:pPr>
              <w:spacing w:after="0" w:line="240" w:lineRule="auto"/>
              <w:rPr>
                <w:color w:val="000000"/>
                <w:sz w:val="16"/>
                <w:szCs w:val="16"/>
              </w:rPr>
            </w:pPr>
            <w:r w:rsidRPr="000E7272">
              <w:rPr>
                <w:color w:val="000000"/>
                <w:sz w:val="16"/>
                <w:szCs w:val="16"/>
              </w:rPr>
              <w:t>Legionářská 128, 68501, Bučovice</w:t>
            </w:r>
          </w:p>
        </w:tc>
        <w:tc>
          <w:tcPr>
            <w:tcW w:w="447" w:type="dxa"/>
            <w:tcBorders>
              <w:top w:val="nil"/>
              <w:left w:val="nil"/>
              <w:bottom w:val="single" w:sz="4" w:space="0" w:color="auto"/>
              <w:right w:val="single" w:sz="4" w:space="0" w:color="auto"/>
            </w:tcBorders>
            <w:shd w:val="clear" w:color="auto" w:fill="auto"/>
            <w:vAlign w:val="center"/>
            <w:hideMark/>
          </w:tcPr>
          <w:p w14:paraId="2B5A2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353E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256C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68601</w:t>
            </w:r>
          </w:p>
        </w:tc>
        <w:tc>
          <w:tcPr>
            <w:tcW w:w="1333" w:type="dxa"/>
            <w:tcBorders>
              <w:top w:val="nil"/>
              <w:left w:val="nil"/>
              <w:bottom w:val="single" w:sz="4" w:space="0" w:color="auto"/>
              <w:right w:val="single" w:sz="4" w:space="0" w:color="auto"/>
            </w:tcBorders>
            <w:shd w:val="clear" w:color="auto" w:fill="auto"/>
            <w:vAlign w:val="center"/>
            <w:hideMark/>
          </w:tcPr>
          <w:p w14:paraId="33CCD40A" w14:textId="77777777" w:rsidR="003D1C0B" w:rsidRPr="000E7272" w:rsidRDefault="003D1C0B" w:rsidP="00A26B95">
            <w:pPr>
              <w:spacing w:after="0" w:line="240" w:lineRule="auto"/>
              <w:rPr>
                <w:color w:val="000000"/>
                <w:sz w:val="16"/>
                <w:szCs w:val="16"/>
              </w:rPr>
            </w:pPr>
            <w:r w:rsidRPr="000E7272">
              <w:rPr>
                <w:color w:val="000000"/>
                <w:sz w:val="16"/>
                <w:szCs w:val="16"/>
              </w:rPr>
              <w:t>Uherské Hradiště 1</w:t>
            </w:r>
          </w:p>
        </w:tc>
        <w:tc>
          <w:tcPr>
            <w:tcW w:w="1044" w:type="dxa"/>
            <w:tcBorders>
              <w:top w:val="nil"/>
              <w:left w:val="nil"/>
              <w:bottom w:val="single" w:sz="4" w:space="0" w:color="auto"/>
              <w:right w:val="single" w:sz="4" w:space="0" w:color="auto"/>
            </w:tcBorders>
            <w:shd w:val="clear" w:color="auto" w:fill="auto"/>
            <w:vAlign w:val="center"/>
            <w:hideMark/>
          </w:tcPr>
          <w:p w14:paraId="53EF4100" w14:textId="77777777" w:rsidR="003D1C0B" w:rsidRPr="000E7272" w:rsidRDefault="003D1C0B" w:rsidP="00A26B95">
            <w:pPr>
              <w:spacing w:after="0" w:line="240" w:lineRule="auto"/>
              <w:rPr>
                <w:color w:val="000000"/>
                <w:sz w:val="16"/>
                <w:szCs w:val="16"/>
              </w:rPr>
            </w:pPr>
            <w:r w:rsidRPr="000E7272">
              <w:rPr>
                <w:color w:val="000000"/>
                <w:sz w:val="16"/>
                <w:szCs w:val="16"/>
              </w:rPr>
              <w:t>Uherské Hradiště</w:t>
            </w:r>
          </w:p>
        </w:tc>
        <w:tc>
          <w:tcPr>
            <w:tcW w:w="796" w:type="dxa"/>
            <w:tcBorders>
              <w:top w:val="nil"/>
              <w:left w:val="nil"/>
              <w:bottom w:val="single" w:sz="4" w:space="0" w:color="auto"/>
              <w:right w:val="single" w:sz="4" w:space="0" w:color="auto"/>
            </w:tcBorders>
            <w:shd w:val="clear" w:color="auto" w:fill="auto"/>
            <w:vAlign w:val="center"/>
            <w:hideMark/>
          </w:tcPr>
          <w:p w14:paraId="1C9D6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28406184</w:t>
            </w:r>
          </w:p>
        </w:tc>
        <w:tc>
          <w:tcPr>
            <w:tcW w:w="933" w:type="dxa"/>
            <w:tcBorders>
              <w:top w:val="nil"/>
              <w:left w:val="nil"/>
              <w:bottom w:val="single" w:sz="4" w:space="0" w:color="auto"/>
              <w:right w:val="single" w:sz="4" w:space="0" w:color="auto"/>
            </w:tcBorders>
            <w:shd w:val="clear" w:color="auto" w:fill="auto"/>
            <w:vAlign w:val="center"/>
            <w:hideMark/>
          </w:tcPr>
          <w:p w14:paraId="5E8917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1181125.89</w:t>
            </w:r>
          </w:p>
        </w:tc>
        <w:tc>
          <w:tcPr>
            <w:tcW w:w="853" w:type="dxa"/>
            <w:tcBorders>
              <w:top w:val="nil"/>
              <w:left w:val="nil"/>
              <w:bottom w:val="single" w:sz="4" w:space="0" w:color="auto"/>
              <w:right w:val="single" w:sz="4" w:space="0" w:color="auto"/>
            </w:tcBorders>
            <w:shd w:val="clear" w:color="auto" w:fill="auto"/>
            <w:vAlign w:val="center"/>
            <w:hideMark/>
          </w:tcPr>
          <w:p w14:paraId="4C548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537652.94</w:t>
            </w:r>
          </w:p>
        </w:tc>
        <w:tc>
          <w:tcPr>
            <w:tcW w:w="2374" w:type="dxa"/>
            <w:tcBorders>
              <w:top w:val="nil"/>
              <w:left w:val="nil"/>
              <w:bottom w:val="single" w:sz="4" w:space="0" w:color="auto"/>
              <w:right w:val="single" w:sz="4" w:space="0" w:color="auto"/>
            </w:tcBorders>
            <w:shd w:val="clear" w:color="auto" w:fill="auto"/>
            <w:vAlign w:val="center"/>
            <w:hideMark/>
          </w:tcPr>
          <w:p w14:paraId="623B9D43"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12, 68601, Uherské Hradiště</w:t>
            </w:r>
          </w:p>
        </w:tc>
        <w:tc>
          <w:tcPr>
            <w:tcW w:w="447" w:type="dxa"/>
            <w:tcBorders>
              <w:top w:val="nil"/>
              <w:left w:val="nil"/>
              <w:bottom w:val="single" w:sz="4" w:space="0" w:color="auto"/>
              <w:right w:val="single" w:sz="4" w:space="0" w:color="auto"/>
            </w:tcBorders>
            <w:shd w:val="clear" w:color="auto" w:fill="auto"/>
            <w:vAlign w:val="center"/>
            <w:hideMark/>
          </w:tcPr>
          <w:p w14:paraId="240D09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68020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A680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68603</w:t>
            </w:r>
          </w:p>
        </w:tc>
        <w:tc>
          <w:tcPr>
            <w:tcW w:w="1333" w:type="dxa"/>
            <w:tcBorders>
              <w:top w:val="nil"/>
              <w:left w:val="nil"/>
              <w:bottom w:val="single" w:sz="4" w:space="0" w:color="auto"/>
              <w:right w:val="single" w:sz="4" w:space="0" w:color="auto"/>
            </w:tcBorders>
            <w:shd w:val="clear" w:color="auto" w:fill="auto"/>
            <w:vAlign w:val="center"/>
            <w:hideMark/>
          </w:tcPr>
          <w:p w14:paraId="2A9E8A59" w14:textId="77777777" w:rsidR="003D1C0B" w:rsidRPr="000E7272" w:rsidRDefault="003D1C0B" w:rsidP="00A26B95">
            <w:pPr>
              <w:spacing w:after="0" w:line="240" w:lineRule="auto"/>
              <w:rPr>
                <w:color w:val="000000"/>
                <w:sz w:val="16"/>
                <w:szCs w:val="16"/>
              </w:rPr>
            </w:pPr>
            <w:r w:rsidRPr="000E7272">
              <w:rPr>
                <w:color w:val="000000"/>
                <w:sz w:val="16"/>
                <w:szCs w:val="16"/>
              </w:rPr>
              <w:t>Staré Město u Uherského Hradiště</w:t>
            </w:r>
          </w:p>
        </w:tc>
        <w:tc>
          <w:tcPr>
            <w:tcW w:w="1044" w:type="dxa"/>
            <w:tcBorders>
              <w:top w:val="nil"/>
              <w:left w:val="nil"/>
              <w:bottom w:val="single" w:sz="4" w:space="0" w:color="auto"/>
              <w:right w:val="single" w:sz="4" w:space="0" w:color="auto"/>
            </w:tcBorders>
            <w:shd w:val="clear" w:color="auto" w:fill="auto"/>
            <w:vAlign w:val="center"/>
            <w:hideMark/>
          </w:tcPr>
          <w:p w14:paraId="1F2E4C1B" w14:textId="77777777" w:rsidR="003D1C0B" w:rsidRPr="000E7272" w:rsidRDefault="003D1C0B" w:rsidP="00A26B95">
            <w:pPr>
              <w:spacing w:after="0" w:line="240" w:lineRule="auto"/>
              <w:rPr>
                <w:color w:val="000000"/>
                <w:sz w:val="16"/>
                <w:szCs w:val="16"/>
              </w:rPr>
            </w:pPr>
            <w:r w:rsidRPr="000E7272">
              <w:rPr>
                <w:color w:val="000000"/>
                <w:sz w:val="16"/>
                <w:szCs w:val="16"/>
              </w:rPr>
              <w:t>Staré Město</w:t>
            </w:r>
          </w:p>
        </w:tc>
        <w:tc>
          <w:tcPr>
            <w:tcW w:w="796" w:type="dxa"/>
            <w:tcBorders>
              <w:top w:val="nil"/>
              <w:left w:val="nil"/>
              <w:bottom w:val="single" w:sz="4" w:space="0" w:color="auto"/>
              <w:right w:val="single" w:sz="4" w:space="0" w:color="auto"/>
            </w:tcBorders>
            <w:shd w:val="clear" w:color="auto" w:fill="auto"/>
            <w:vAlign w:val="center"/>
            <w:hideMark/>
          </w:tcPr>
          <w:p w14:paraId="4E2A5E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4972198</w:t>
            </w:r>
          </w:p>
        </w:tc>
        <w:tc>
          <w:tcPr>
            <w:tcW w:w="933" w:type="dxa"/>
            <w:tcBorders>
              <w:top w:val="nil"/>
              <w:left w:val="nil"/>
              <w:bottom w:val="single" w:sz="4" w:space="0" w:color="auto"/>
              <w:right w:val="single" w:sz="4" w:space="0" w:color="auto"/>
            </w:tcBorders>
            <w:shd w:val="clear" w:color="auto" w:fill="auto"/>
            <w:vAlign w:val="center"/>
            <w:hideMark/>
          </w:tcPr>
          <w:p w14:paraId="4A6A0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1180190.19</w:t>
            </w:r>
          </w:p>
        </w:tc>
        <w:tc>
          <w:tcPr>
            <w:tcW w:w="853" w:type="dxa"/>
            <w:tcBorders>
              <w:top w:val="nil"/>
              <w:left w:val="nil"/>
              <w:bottom w:val="single" w:sz="4" w:space="0" w:color="auto"/>
              <w:right w:val="single" w:sz="4" w:space="0" w:color="auto"/>
            </w:tcBorders>
            <w:shd w:val="clear" w:color="auto" w:fill="auto"/>
            <w:vAlign w:val="center"/>
            <w:hideMark/>
          </w:tcPr>
          <w:p w14:paraId="6165D6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538652.6</w:t>
            </w:r>
          </w:p>
        </w:tc>
        <w:tc>
          <w:tcPr>
            <w:tcW w:w="2374" w:type="dxa"/>
            <w:tcBorders>
              <w:top w:val="nil"/>
              <w:left w:val="nil"/>
              <w:bottom w:val="single" w:sz="4" w:space="0" w:color="auto"/>
              <w:right w:val="single" w:sz="4" w:space="0" w:color="auto"/>
            </w:tcBorders>
            <w:shd w:val="clear" w:color="auto" w:fill="auto"/>
            <w:vAlign w:val="center"/>
            <w:hideMark/>
          </w:tcPr>
          <w:p w14:paraId="1AD0F3BC" w14:textId="77777777" w:rsidR="003D1C0B" w:rsidRPr="000E7272" w:rsidRDefault="003D1C0B" w:rsidP="00A26B95">
            <w:pPr>
              <w:spacing w:after="0" w:line="240" w:lineRule="auto"/>
              <w:rPr>
                <w:color w:val="000000"/>
                <w:sz w:val="16"/>
                <w:szCs w:val="16"/>
              </w:rPr>
            </w:pPr>
            <w:r w:rsidRPr="000E7272">
              <w:rPr>
                <w:color w:val="000000"/>
                <w:sz w:val="16"/>
                <w:szCs w:val="16"/>
              </w:rPr>
              <w:t>náměstí Hrdinů 100, 68603, Staré Město</w:t>
            </w:r>
          </w:p>
        </w:tc>
        <w:tc>
          <w:tcPr>
            <w:tcW w:w="447" w:type="dxa"/>
            <w:tcBorders>
              <w:top w:val="nil"/>
              <w:left w:val="nil"/>
              <w:bottom w:val="single" w:sz="4" w:space="0" w:color="auto"/>
              <w:right w:val="single" w:sz="4" w:space="0" w:color="auto"/>
            </w:tcBorders>
            <w:shd w:val="clear" w:color="auto" w:fill="auto"/>
            <w:vAlign w:val="center"/>
            <w:hideMark/>
          </w:tcPr>
          <w:p w14:paraId="5D232C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902E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22C8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68604</w:t>
            </w:r>
          </w:p>
        </w:tc>
        <w:tc>
          <w:tcPr>
            <w:tcW w:w="1333" w:type="dxa"/>
            <w:tcBorders>
              <w:top w:val="nil"/>
              <w:left w:val="nil"/>
              <w:bottom w:val="single" w:sz="4" w:space="0" w:color="auto"/>
              <w:right w:val="single" w:sz="4" w:space="0" w:color="auto"/>
            </w:tcBorders>
            <w:shd w:val="clear" w:color="auto" w:fill="auto"/>
            <w:vAlign w:val="center"/>
            <w:hideMark/>
          </w:tcPr>
          <w:p w14:paraId="4F68DC79" w14:textId="77777777" w:rsidR="003D1C0B" w:rsidRPr="000E7272" w:rsidRDefault="003D1C0B" w:rsidP="00A26B95">
            <w:pPr>
              <w:spacing w:after="0" w:line="240" w:lineRule="auto"/>
              <w:rPr>
                <w:color w:val="000000"/>
                <w:sz w:val="16"/>
                <w:szCs w:val="16"/>
              </w:rPr>
            </w:pPr>
            <w:r w:rsidRPr="000E7272">
              <w:rPr>
                <w:color w:val="000000"/>
                <w:sz w:val="16"/>
                <w:szCs w:val="16"/>
              </w:rPr>
              <w:t>Kunovice</w:t>
            </w:r>
          </w:p>
        </w:tc>
        <w:tc>
          <w:tcPr>
            <w:tcW w:w="1044" w:type="dxa"/>
            <w:tcBorders>
              <w:top w:val="nil"/>
              <w:left w:val="nil"/>
              <w:bottom w:val="single" w:sz="4" w:space="0" w:color="auto"/>
              <w:right w:val="single" w:sz="4" w:space="0" w:color="auto"/>
            </w:tcBorders>
            <w:shd w:val="clear" w:color="auto" w:fill="auto"/>
            <w:vAlign w:val="center"/>
            <w:hideMark/>
          </w:tcPr>
          <w:p w14:paraId="04DEE1A8" w14:textId="77777777" w:rsidR="003D1C0B" w:rsidRPr="000E7272" w:rsidRDefault="003D1C0B" w:rsidP="00A26B95">
            <w:pPr>
              <w:spacing w:after="0" w:line="240" w:lineRule="auto"/>
              <w:rPr>
                <w:color w:val="000000"/>
                <w:sz w:val="16"/>
                <w:szCs w:val="16"/>
              </w:rPr>
            </w:pPr>
            <w:r w:rsidRPr="000E7272">
              <w:rPr>
                <w:color w:val="000000"/>
                <w:sz w:val="16"/>
                <w:szCs w:val="16"/>
              </w:rPr>
              <w:t>Kunovice</w:t>
            </w:r>
          </w:p>
        </w:tc>
        <w:tc>
          <w:tcPr>
            <w:tcW w:w="796" w:type="dxa"/>
            <w:tcBorders>
              <w:top w:val="nil"/>
              <w:left w:val="nil"/>
              <w:bottom w:val="single" w:sz="4" w:space="0" w:color="auto"/>
              <w:right w:val="single" w:sz="4" w:space="0" w:color="auto"/>
            </w:tcBorders>
            <w:shd w:val="clear" w:color="auto" w:fill="auto"/>
            <w:vAlign w:val="center"/>
            <w:hideMark/>
          </w:tcPr>
          <w:p w14:paraId="758399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4969863</w:t>
            </w:r>
          </w:p>
        </w:tc>
        <w:tc>
          <w:tcPr>
            <w:tcW w:w="933" w:type="dxa"/>
            <w:tcBorders>
              <w:top w:val="nil"/>
              <w:left w:val="nil"/>
              <w:bottom w:val="single" w:sz="4" w:space="0" w:color="auto"/>
              <w:right w:val="single" w:sz="4" w:space="0" w:color="auto"/>
            </w:tcBorders>
            <w:shd w:val="clear" w:color="auto" w:fill="auto"/>
            <w:vAlign w:val="center"/>
            <w:hideMark/>
          </w:tcPr>
          <w:p w14:paraId="54A03D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1184126.65</w:t>
            </w:r>
          </w:p>
        </w:tc>
        <w:tc>
          <w:tcPr>
            <w:tcW w:w="853" w:type="dxa"/>
            <w:tcBorders>
              <w:top w:val="nil"/>
              <w:left w:val="nil"/>
              <w:bottom w:val="single" w:sz="4" w:space="0" w:color="auto"/>
              <w:right w:val="single" w:sz="4" w:space="0" w:color="auto"/>
            </w:tcBorders>
            <w:shd w:val="clear" w:color="auto" w:fill="auto"/>
            <w:vAlign w:val="center"/>
            <w:hideMark/>
          </w:tcPr>
          <w:p w14:paraId="22517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537588.14</w:t>
            </w:r>
          </w:p>
        </w:tc>
        <w:tc>
          <w:tcPr>
            <w:tcW w:w="2374" w:type="dxa"/>
            <w:tcBorders>
              <w:top w:val="nil"/>
              <w:left w:val="nil"/>
              <w:bottom w:val="single" w:sz="4" w:space="0" w:color="auto"/>
              <w:right w:val="single" w:sz="4" w:space="0" w:color="auto"/>
            </w:tcBorders>
            <w:shd w:val="clear" w:color="auto" w:fill="auto"/>
            <w:vAlign w:val="center"/>
            <w:hideMark/>
          </w:tcPr>
          <w:p w14:paraId="299083DC" w14:textId="77777777" w:rsidR="003D1C0B" w:rsidRPr="000E7272" w:rsidRDefault="003D1C0B" w:rsidP="00A26B95">
            <w:pPr>
              <w:spacing w:after="0" w:line="240" w:lineRule="auto"/>
              <w:rPr>
                <w:color w:val="000000"/>
                <w:sz w:val="16"/>
                <w:szCs w:val="16"/>
              </w:rPr>
            </w:pPr>
            <w:r w:rsidRPr="000E7272">
              <w:rPr>
                <w:color w:val="000000"/>
                <w:sz w:val="16"/>
                <w:szCs w:val="16"/>
              </w:rPr>
              <w:t>Pekařská 1542, 68604, Kunovice</w:t>
            </w:r>
          </w:p>
        </w:tc>
        <w:tc>
          <w:tcPr>
            <w:tcW w:w="447" w:type="dxa"/>
            <w:tcBorders>
              <w:top w:val="nil"/>
              <w:left w:val="nil"/>
              <w:bottom w:val="single" w:sz="4" w:space="0" w:color="auto"/>
              <w:right w:val="single" w:sz="4" w:space="0" w:color="auto"/>
            </w:tcBorders>
            <w:shd w:val="clear" w:color="auto" w:fill="auto"/>
            <w:vAlign w:val="center"/>
            <w:hideMark/>
          </w:tcPr>
          <w:p w14:paraId="281F58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04907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5C9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68680</w:t>
            </w:r>
          </w:p>
        </w:tc>
        <w:tc>
          <w:tcPr>
            <w:tcW w:w="1333" w:type="dxa"/>
            <w:tcBorders>
              <w:top w:val="nil"/>
              <w:left w:val="nil"/>
              <w:bottom w:val="single" w:sz="4" w:space="0" w:color="auto"/>
              <w:right w:val="single" w:sz="4" w:space="0" w:color="auto"/>
            </w:tcBorders>
            <w:shd w:val="clear" w:color="auto" w:fill="auto"/>
            <w:vAlign w:val="center"/>
            <w:hideMark/>
          </w:tcPr>
          <w:p w14:paraId="565F5334" w14:textId="77777777" w:rsidR="003D1C0B" w:rsidRPr="000E7272" w:rsidRDefault="003D1C0B" w:rsidP="00A26B95">
            <w:pPr>
              <w:spacing w:after="0" w:line="240" w:lineRule="auto"/>
              <w:rPr>
                <w:color w:val="000000"/>
                <w:sz w:val="16"/>
                <w:szCs w:val="16"/>
              </w:rPr>
            </w:pPr>
            <w:r w:rsidRPr="000E7272">
              <w:rPr>
                <w:color w:val="000000"/>
                <w:sz w:val="16"/>
                <w:szCs w:val="16"/>
              </w:rPr>
              <w:t>Košíky</w:t>
            </w:r>
          </w:p>
        </w:tc>
        <w:tc>
          <w:tcPr>
            <w:tcW w:w="1044" w:type="dxa"/>
            <w:tcBorders>
              <w:top w:val="nil"/>
              <w:left w:val="nil"/>
              <w:bottom w:val="single" w:sz="4" w:space="0" w:color="auto"/>
              <w:right w:val="single" w:sz="4" w:space="0" w:color="auto"/>
            </w:tcBorders>
            <w:shd w:val="clear" w:color="auto" w:fill="auto"/>
            <w:vAlign w:val="center"/>
            <w:hideMark/>
          </w:tcPr>
          <w:p w14:paraId="2207E475" w14:textId="77777777" w:rsidR="003D1C0B" w:rsidRPr="000E7272" w:rsidRDefault="003D1C0B" w:rsidP="00A26B95">
            <w:pPr>
              <w:spacing w:after="0" w:line="240" w:lineRule="auto"/>
              <w:rPr>
                <w:color w:val="000000"/>
                <w:sz w:val="16"/>
                <w:szCs w:val="16"/>
              </w:rPr>
            </w:pPr>
            <w:r w:rsidRPr="000E7272">
              <w:rPr>
                <w:color w:val="000000"/>
                <w:sz w:val="16"/>
                <w:szCs w:val="16"/>
              </w:rPr>
              <w:t>Košíky</w:t>
            </w:r>
          </w:p>
        </w:tc>
        <w:tc>
          <w:tcPr>
            <w:tcW w:w="796" w:type="dxa"/>
            <w:tcBorders>
              <w:top w:val="nil"/>
              <w:left w:val="nil"/>
              <w:bottom w:val="single" w:sz="4" w:space="0" w:color="auto"/>
              <w:right w:val="single" w:sz="4" w:space="0" w:color="auto"/>
            </w:tcBorders>
            <w:shd w:val="clear" w:color="auto" w:fill="auto"/>
            <w:vAlign w:val="center"/>
            <w:hideMark/>
          </w:tcPr>
          <w:p w14:paraId="23D42B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4877977</w:t>
            </w:r>
          </w:p>
        </w:tc>
        <w:tc>
          <w:tcPr>
            <w:tcW w:w="933" w:type="dxa"/>
            <w:tcBorders>
              <w:top w:val="nil"/>
              <w:left w:val="nil"/>
              <w:bottom w:val="single" w:sz="4" w:space="0" w:color="auto"/>
              <w:right w:val="single" w:sz="4" w:space="0" w:color="auto"/>
            </w:tcBorders>
            <w:shd w:val="clear" w:color="auto" w:fill="auto"/>
            <w:vAlign w:val="center"/>
            <w:hideMark/>
          </w:tcPr>
          <w:p w14:paraId="1DA611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1170887.75</w:t>
            </w:r>
          </w:p>
        </w:tc>
        <w:tc>
          <w:tcPr>
            <w:tcW w:w="853" w:type="dxa"/>
            <w:tcBorders>
              <w:top w:val="nil"/>
              <w:left w:val="nil"/>
              <w:bottom w:val="single" w:sz="4" w:space="0" w:color="auto"/>
              <w:right w:val="single" w:sz="4" w:space="0" w:color="auto"/>
            </w:tcBorders>
            <w:shd w:val="clear" w:color="auto" w:fill="auto"/>
            <w:vAlign w:val="center"/>
            <w:hideMark/>
          </w:tcPr>
          <w:p w14:paraId="06FEB1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540076.06</w:t>
            </w:r>
          </w:p>
        </w:tc>
        <w:tc>
          <w:tcPr>
            <w:tcW w:w="2374" w:type="dxa"/>
            <w:tcBorders>
              <w:top w:val="nil"/>
              <w:left w:val="nil"/>
              <w:bottom w:val="single" w:sz="4" w:space="0" w:color="auto"/>
              <w:right w:val="single" w:sz="4" w:space="0" w:color="auto"/>
            </w:tcBorders>
            <w:shd w:val="clear" w:color="auto" w:fill="auto"/>
            <w:vAlign w:val="center"/>
            <w:hideMark/>
          </w:tcPr>
          <w:p w14:paraId="73DF7F22" w14:textId="77777777" w:rsidR="003D1C0B" w:rsidRPr="000E7272" w:rsidRDefault="003D1C0B" w:rsidP="00A26B95">
            <w:pPr>
              <w:spacing w:after="0" w:line="240" w:lineRule="auto"/>
              <w:rPr>
                <w:color w:val="000000"/>
                <w:sz w:val="16"/>
                <w:szCs w:val="16"/>
              </w:rPr>
            </w:pPr>
            <w:r w:rsidRPr="000E7272">
              <w:rPr>
                <w:color w:val="000000"/>
                <w:sz w:val="16"/>
                <w:szCs w:val="16"/>
              </w:rPr>
              <w:t>č.p. 172, 68704, Košíky</w:t>
            </w:r>
          </w:p>
        </w:tc>
        <w:tc>
          <w:tcPr>
            <w:tcW w:w="447" w:type="dxa"/>
            <w:tcBorders>
              <w:top w:val="nil"/>
              <w:left w:val="nil"/>
              <w:bottom w:val="single" w:sz="4" w:space="0" w:color="auto"/>
              <w:right w:val="single" w:sz="4" w:space="0" w:color="auto"/>
            </w:tcBorders>
            <w:shd w:val="clear" w:color="auto" w:fill="auto"/>
            <w:vAlign w:val="center"/>
            <w:hideMark/>
          </w:tcPr>
          <w:p w14:paraId="601D24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17612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278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68703</w:t>
            </w:r>
          </w:p>
        </w:tc>
        <w:tc>
          <w:tcPr>
            <w:tcW w:w="1333" w:type="dxa"/>
            <w:tcBorders>
              <w:top w:val="nil"/>
              <w:left w:val="nil"/>
              <w:bottom w:val="single" w:sz="4" w:space="0" w:color="auto"/>
              <w:right w:val="single" w:sz="4" w:space="0" w:color="auto"/>
            </w:tcBorders>
            <w:shd w:val="clear" w:color="auto" w:fill="auto"/>
            <w:vAlign w:val="center"/>
            <w:hideMark/>
          </w:tcPr>
          <w:p w14:paraId="499AE650" w14:textId="77777777" w:rsidR="003D1C0B" w:rsidRPr="000E7272" w:rsidRDefault="003D1C0B" w:rsidP="00A26B95">
            <w:pPr>
              <w:spacing w:after="0" w:line="240" w:lineRule="auto"/>
              <w:rPr>
                <w:color w:val="000000"/>
                <w:sz w:val="16"/>
                <w:szCs w:val="16"/>
              </w:rPr>
            </w:pPr>
            <w:r w:rsidRPr="000E7272">
              <w:rPr>
                <w:color w:val="000000"/>
                <w:sz w:val="16"/>
                <w:szCs w:val="16"/>
              </w:rPr>
              <w:t>Babice u Uherského Hradiště</w:t>
            </w:r>
          </w:p>
        </w:tc>
        <w:tc>
          <w:tcPr>
            <w:tcW w:w="1044" w:type="dxa"/>
            <w:tcBorders>
              <w:top w:val="nil"/>
              <w:left w:val="nil"/>
              <w:bottom w:val="single" w:sz="4" w:space="0" w:color="auto"/>
              <w:right w:val="single" w:sz="4" w:space="0" w:color="auto"/>
            </w:tcBorders>
            <w:shd w:val="clear" w:color="auto" w:fill="auto"/>
            <w:vAlign w:val="center"/>
            <w:hideMark/>
          </w:tcPr>
          <w:p w14:paraId="56826BDE" w14:textId="77777777" w:rsidR="003D1C0B" w:rsidRPr="000E7272" w:rsidRDefault="003D1C0B" w:rsidP="00A26B95">
            <w:pPr>
              <w:spacing w:after="0" w:line="240" w:lineRule="auto"/>
              <w:rPr>
                <w:color w:val="000000"/>
                <w:sz w:val="16"/>
                <w:szCs w:val="16"/>
              </w:rPr>
            </w:pPr>
            <w:r w:rsidRPr="000E7272">
              <w:rPr>
                <w:color w:val="000000"/>
                <w:sz w:val="16"/>
                <w:szCs w:val="16"/>
              </w:rPr>
              <w:t>Babice</w:t>
            </w:r>
          </w:p>
        </w:tc>
        <w:tc>
          <w:tcPr>
            <w:tcW w:w="796" w:type="dxa"/>
            <w:tcBorders>
              <w:top w:val="nil"/>
              <w:left w:val="nil"/>
              <w:bottom w:val="single" w:sz="4" w:space="0" w:color="auto"/>
              <w:right w:val="single" w:sz="4" w:space="0" w:color="auto"/>
            </w:tcBorders>
            <w:shd w:val="clear" w:color="auto" w:fill="auto"/>
            <w:vAlign w:val="center"/>
            <w:hideMark/>
          </w:tcPr>
          <w:p w14:paraId="647117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4852036</w:t>
            </w:r>
          </w:p>
        </w:tc>
        <w:tc>
          <w:tcPr>
            <w:tcW w:w="933" w:type="dxa"/>
            <w:tcBorders>
              <w:top w:val="nil"/>
              <w:left w:val="nil"/>
              <w:bottom w:val="single" w:sz="4" w:space="0" w:color="auto"/>
              <w:right w:val="single" w:sz="4" w:space="0" w:color="auto"/>
            </w:tcBorders>
            <w:shd w:val="clear" w:color="auto" w:fill="auto"/>
            <w:vAlign w:val="center"/>
            <w:hideMark/>
          </w:tcPr>
          <w:p w14:paraId="61A1C9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1175259.08</w:t>
            </w:r>
          </w:p>
        </w:tc>
        <w:tc>
          <w:tcPr>
            <w:tcW w:w="853" w:type="dxa"/>
            <w:tcBorders>
              <w:top w:val="nil"/>
              <w:left w:val="nil"/>
              <w:bottom w:val="single" w:sz="4" w:space="0" w:color="auto"/>
              <w:right w:val="single" w:sz="4" w:space="0" w:color="auto"/>
            </w:tcBorders>
            <w:shd w:val="clear" w:color="auto" w:fill="auto"/>
            <w:vAlign w:val="center"/>
            <w:hideMark/>
          </w:tcPr>
          <w:p w14:paraId="16ABCE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535775.14</w:t>
            </w:r>
          </w:p>
        </w:tc>
        <w:tc>
          <w:tcPr>
            <w:tcW w:w="2374" w:type="dxa"/>
            <w:tcBorders>
              <w:top w:val="nil"/>
              <w:left w:val="nil"/>
              <w:bottom w:val="single" w:sz="4" w:space="0" w:color="auto"/>
              <w:right w:val="single" w:sz="4" w:space="0" w:color="auto"/>
            </w:tcBorders>
            <w:shd w:val="clear" w:color="auto" w:fill="auto"/>
            <w:vAlign w:val="center"/>
            <w:hideMark/>
          </w:tcPr>
          <w:p w14:paraId="582FDD9A" w14:textId="77777777" w:rsidR="003D1C0B" w:rsidRPr="000E7272" w:rsidRDefault="003D1C0B" w:rsidP="00A26B95">
            <w:pPr>
              <w:spacing w:after="0" w:line="240" w:lineRule="auto"/>
              <w:rPr>
                <w:color w:val="000000"/>
                <w:sz w:val="16"/>
                <w:szCs w:val="16"/>
              </w:rPr>
            </w:pPr>
            <w:r w:rsidRPr="000E7272">
              <w:rPr>
                <w:color w:val="000000"/>
                <w:sz w:val="16"/>
                <w:szCs w:val="16"/>
              </w:rPr>
              <w:t>č.p. 147, 68703, Babice</w:t>
            </w:r>
          </w:p>
        </w:tc>
        <w:tc>
          <w:tcPr>
            <w:tcW w:w="447" w:type="dxa"/>
            <w:tcBorders>
              <w:top w:val="nil"/>
              <w:left w:val="nil"/>
              <w:bottom w:val="single" w:sz="4" w:space="0" w:color="auto"/>
              <w:right w:val="single" w:sz="4" w:space="0" w:color="auto"/>
            </w:tcBorders>
            <w:shd w:val="clear" w:color="auto" w:fill="auto"/>
            <w:vAlign w:val="center"/>
            <w:hideMark/>
          </w:tcPr>
          <w:p w14:paraId="3F5551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89F07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F78F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68704</w:t>
            </w:r>
          </w:p>
        </w:tc>
        <w:tc>
          <w:tcPr>
            <w:tcW w:w="1333" w:type="dxa"/>
            <w:tcBorders>
              <w:top w:val="nil"/>
              <w:left w:val="nil"/>
              <w:bottom w:val="single" w:sz="4" w:space="0" w:color="auto"/>
              <w:right w:val="single" w:sz="4" w:space="0" w:color="auto"/>
            </w:tcBorders>
            <w:shd w:val="clear" w:color="auto" w:fill="auto"/>
            <w:vAlign w:val="center"/>
            <w:hideMark/>
          </w:tcPr>
          <w:p w14:paraId="423D9CE6" w14:textId="77777777" w:rsidR="003D1C0B" w:rsidRPr="000E7272" w:rsidRDefault="003D1C0B" w:rsidP="00A26B95">
            <w:pPr>
              <w:spacing w:after="0" w:line="240" w:lineRule="auto"/>
              <w:rPr>
                <w:color w:val="000000"/>
                <w:sz w:val="16"/>
                <w:szCs w:val="16"/>
              </w:rPr>
            </w:pPr>
            <w:r w:rsidRPr="000E7272">
              <w:rPr>
                <w:color w:val="000000"/>
                <w:sz w:val="16"/>
                <w:szCs w:val="16"/>
              </w:rPr>
              <w:t>Traplice</w:t>
            </w:r>
          </w:p>
        </w:tc>
        <w:tc>
          <w:tcPr>
            <w:tcW w:w="1044" w:type="dxa"/>
            <w:tcBorders>
              <w:top w:val="nil"/>
              <w:left w:val="nil"/>
              <w:bottom w:val="single" w:sz="4" w:space="0" w:color="auto"/>
              <w:right w:val="single" w:sz="4" w:space="0" w:color="auto"/>
            </w:tcBorders>
            <w:shd w:val="clear" w:color="auto" w:fill="auto"/>
            <w:vAlign w:val="center"/>
            <w:hideMark/>
          </w:tcPr>
          <w:p w14:paraId="50B909AE" w14:textId="77777777" w:rsidR="003D1C0B" w:rsidRPr="000E7272" w:rsidRDefault="003D1C0B" w:rsidP="00A26B95">
            <w:pPr>
              <w:spacing w:after="0" w:line="240" w:lineRule="auto"/>
              <w:rPr>
                <w:color w:val="000000"/>
                <w:sz w:val="16"/>
                <w:szCs w:val="16"/>
              </w:rPr>
            </w:pPr>
            <w:r w:rsidRPr="000E7272">
              <w:rPr>
                <w:color w:val="000000"/>
                <w:sz w:val="16"/>
                <w:szCs w:val="16"/>
              </w:rPr>
              <w:t>Traplice</w:t>
            </w:r>
          </w:p>
        </w:tc>
        <w:tc>
          <w:tcPr>
            <w:tcW w:w="796" w:type="dxa"/>
            <w:tcBorders>
              <w:top w:val="nil"/>
              <w:left w:val="nil"/>
              <w:bottom w:val="single" w:sz="4" w:space="0" w:color="auto"/>
              <w:right w:val="single" w:sz="4" w:space="0" w:color="auto"/>
            </w:tcBorders>
            <w:shd w:val="clear" w:color="auto" w:fill="auto"/>
            <w:vAlign w:val="center"/>
            <w:hideMark/>
          </w:tcPr>
          <w:p w14:paraId="65B548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4938224</w:t>
            </w:r>
          </w:p>
        </w:tc>
        <w:tc>
          <w:tcPr>
            <w:tcW w:w="933" w:type="dxa"/>
            <w:tcBorders>
              <w:top w:val="nil"/>
              <w:left w:val="nil"/>
              <w:bottom w:val="single" w:sz="4" w:space="0" w:color="auto"/>
              <w:right w:val="single" w:sz="4" w:space="0" w:color="auto"/>
            </w:tcBorders>
            <w:shd w:val="clear" w:color="auto" w:fill="auto"/>
            <w:vAlign w:val="center"/>
            <w:hideMark/>
          </w:tcPr>
          <w:p w14:paraId="769DE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1174038.33</w:t>
            </w:r>
          </w:p>
        </w:tc>
        <w:tc>
          <w:tcPr>
            <w:tcW w:w="853" w:type="dxa"/>
            <w:tcBorders>
              <w:top w:val="nil"/>
              <w:left w:val="nil"/>
              <w:bottom w:val="single" w:sz="4" w:space="0" w:color="auto"/>
              <w:right w:val="single" w:sz="4" w:space="0" w:color="auto"/>
            </w:tcBorders>
            <w:shd w:val="clear" w:color="auto" w:fill="auto"/>
            <w:vAlign w:val="center"/>
            <w:hideMark/>
          </w:tcPr>
          <w:p w14:paraId="22E377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538781.3</w:t>
            </w:r>
          </w:p>
        </w:tc>
        <w:tc>
          <w:tcPr>
            <w:tcW w:w="2374" w:type="dxa"/>
            <w:tcBorders>
              <w:top w:val="nil"/>
              <w:left w:val="nil"/>
              <w:bottom w:val="single" w:sz="4" w:space="0" w:color="auto"/>
              <w:right w:val="single" w:sz="4" w:space="0" w:color="auto"/>
            </w:tcBorders>
            <w:shd w:val="clear" w:color="auto" w:fill="auto"/>
            <w:vAlign w:val="center"/>
            <w:hideMark/>
          </w:tcPr>
          <w:p w14:paraId="0B78C9AC" w14:textId="77777777" w:rsidR="003D1C0B" w:rsidRPr="000E7272" w:rsidRDefault="003D1C0B" w:rsidP="00A26B95">
            <w:pPr>
              <w:spacing w:after="0" w:line="240" w:lineRule="auto"/>
              <w:rPr>
                <w:color w:val="000000"/>
                <w:sz w:val="16"/>
                <w:szCs w:val="16"/>
              </w:rPr>
            </w:pPr>
            <w:r w:rsidRPr="000E7272">
              <w:rPr>
                <w:color w:val="000000"/>
                <w:sz w:val="16"/>
                <w:szCs w:val="16"/>
              </w:rPr>
              <w:t>č.p. 240, 68704, Traplice</w:t>
            </w:r>
          </w:p>
        </w:tc>
        <w:tc>
          <w:tcPr>
            <w:tcW w:w="447" w:type="dxa"/>
            <w:tcBorders>
              <w:top w:val="nil"/>
              <w:left w:val="nil"/>
              <w:bottom w:val="single" w:sz="4" w:space="0" w:color="auto"/>
              <w:right w:val="single" w:sz="4" w:space="0" w:color="auto"/>
            </w:tcBorders>
            <w:shd w:val="clear" w:color="auto" w:fill="auto"/>
            <w:vAlign w:val="center"/>
            <w:hideMark/>
          </w:tcPr>
          <w:p w14:paraId="33DD9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D344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9E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68705</w:t>
            </w:r>
          </w:p>
        </w:tc>
        <w:tc>
          <w:tcPr>
            <w:tcW w:w="1333" w:type="dxa"/>
            <w:tcBorders>
              <w:top w:val="nil"/>
              <w:left w:val="nil"/>
              <w:bottom w:val="single" w:sz="4" w:space="0" w:color="auto"/>
              <w:right w:val="single" w:sz="4" w:space="0" w:color="auto"/>
            </w:tcBorders>
            <w:shd w:val="clear" w:color="auto" w:fill="auto"/>
            <w:vAlign w:val="center"/>
            <w:hideMark/>
          </w:tcPr>
          <w:p w14:paraId="36CF8FCA" w14:textId="77777777" w:rsidR="003D1C0B" w:rsidRPr="000E7272" w:rsidRDefault="003D1C0B" w:rsidP="00A26B95">
            <w:pPr>
              <w:spacing w:after="0" w:line="240" w:lineRule="auto"/>
              <w:rPr>
                <w:color w:val="000000"/>
                <w:sz w:val="16"/>
                <w:szCs w:val="16"/>
              </w:rPr>
            </w:pPr>
            <w:r w:rsidRPr="000E7272">
              <w:rPr>
                <w:color w:val="000000"/>
                <w:sz w:val="16"/>
                <w:szCs w:val="16"/>
              </w:rPr>
              <w:t>Jalubí</w:t>
            </w:r>
          </w:p>
        </w:tc>
        <w:tc>
          <w:tcPr>
            <w:tcW w:w="1044" w:type="dxa"/>
            <w:tcBorders>
              <w:top w:val="nil"/>
              <w:left w:val="nil"/>
              <w:bottom w:val="single" w:sz="4" w:space="0" w:color="auto"/>
              <w:right w:val="single" w:sz="4" w:space="0" w:color="auto"/>
            </w:tcBorders>
            <w:shd w:val="clear" w:color="auto" w:fill="auto"/>
            <w:vAlign w:val="center"/>
            <w:hideMark/>
          </w:tcPr>
          <w:p w14:paraId="53CC04F5" w14:textId="77777777" w:rsidR="003D1C0B" w:rsidRPr="000E7272" w:rsidRDefault="003D1C0B" w:rsidP="00A26B95">
            <w:pPr>
              <w:spacing w:after="0" w:line="240" w:lineRule="auto"/>
              <w:rPr>
                <w:color w:val="000000"/>
                <w:sz w:val="16"/>
                <w:szCs w:val="16"/>
              </w:rPr>
            </w:pPr>
            <w:r w:rsidRPr="000E7272">
              <w:rPr>
                <w:color w:val="000000"/>
                <w:sz w:val="16"/>
                <w:szCs w:val="16"/>
              </w:rPr>
              <w:t>Jalubí</w:t>
            </w:r>
          </w:p>
        </w:tc>
        <w:tc>
          <w:tcPr>
            <w:tcW w:w="796" w:type="dxa"/>
            <w:tcBorders>
              <w:top w:val="nil"/>
              <w:left w:val="nil"/>
              <w:bottom w:val="single" w:sz="4" w:space="0" w:color="auto"/>
              <w:right w:val="single" w:sz="4" w:space="0" w:color="auto"/>
            </w:tcBorders>
            <w:shd w:val="clear" w:color="auto" w:fill="auto"/>
            <w:vAlign w:val="center"/>
            <w:hideMark/>
          </w:tcPr>
          <w:p w14:paraId="54E71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4911474</w:t>
            </w:r>
          </w:p>
        </w:tc>
        <w:tc>
          <w:tcPr>
            <w:tcW w:w="933" w:type="dxa"/>
            <w:tcBorders>
              <w:top w:val="nil"/>
              <w:left w:val="nil"/>
              <w:bottom w:val="single" w:sz="4" w:space="0" w:color="auto"/>
              <w:right w:val="single" w:sz="4" w:space="0" w:color="auto"/>
            </w:tcBorders>
            <w:shd w:val="clear" w:color="auto" w:fill="auto"/>
            <w:vAlign w:val="center"/>
            <w:hideMark/>
          </w:tcPr>
          <w:p w14:paraId="415AB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1175709.41</w:t>
            </w:r>
          </w:p>
        </w:tc>
        <w:tc>
          <w:tcPr>
            <w:tcW w:w="853" w:type="dxa"/>
            <w:tcBorders>
              <w:top w:val="nil"/>
              <w:left w:val="nil"/>
              <w:bottom w:val="single" w:sz="4" w:space="0" w:color="auto"/>
              <w:right w:val="single" w:sz="4" w:space="0" w:color="auto"/>
            </w:tcBorders>
            <w:shd w:val="clear" w:color="auto" w:fill="auto"/>
            <w:vAlign w:val="center"/>
            <w:hideMark/>
          </w:tcPr>
          <w:p w14:paraId="509DAA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539561.6</w:t>
            </w:r>
          </w:p>
        </w:tc>
        <w:tc>
          <w:tcPr>
            <w:tcW w:w="2374" w:type="dxa"/>
            <w:tcBorders>
              <w:top w:val="nil"/>
              <w:left w:val="nil"/>
              <w:bottom w:val="single" w:sz="4" w:space="0" w:color="auto"/>
              <w:right w:val="single" w:sz="4" w:space="0" w:color="auto"/>
            </w:tcBorders>
            <w:shd w:val="clear" w:color="auto" w:fill="auto"/>
            <w:vAlign w:val="center"/>
            <w:hideMark/>
          </w:tcPr>
          <w:p w14:paraId="4BAF35EC" w14:textId="77777777" w:rsidR="003D1C0B" w:rsidRPr="000E7272" w:rsidRDefault="003D1C0B" w:rsidP="00A26B95">
            <w:pPr>
              <w:spacing w:after="0" w:line="240" w:lineRule="auto"/>
              <w:rPr>
                <w:color w:val="000000"/>
                <w:sz w:val="16"/>
                <w:szCs w:val="16"/>
              </w:rPr>
            </w:pPr>
            <w:r w:rsidRPr="000E7272">
              <w:rPr>
                <w:color w:val="000000"/>
                <w:sz w:val="16"/>
                <w:szCs w:val="16"/>
              </w:rPr>
              <w:t>č.p. 341, 68705, Jalubí</w:t>
            </w:r>
          </w:p>
        </w:tc>
        <w:tc>
          <w:tcPr>
            <w:tcW w:w="447" w:type="dxa"/>
            <w:tcBorders>
              <w:top w:val="nil"/>
              <w:left w:val="nil"/>
              <w:bottom w:val="single" w:sz="4" w:space="0" w:color="auto"/>
              <w:right w:val="single" w:sz="4" w:space="0" w:color="auto"/>
            </w:tcBorders>
            <w:shd w:val="clear" w:color="auto" w:fill="auto"/>
            <w:vAlign w:val="center"/>
            <w:hideMark/>
          </w:tcPr>
          <w:p w14:paraId="1BB46D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5DCE2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F6B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68706</w:t>
            </w:r>
          </w:p>
        </w:tc>
        <w:tc>
          <w:tcPr>
            <w:tcW w:w="1333" w:type="dxa"/>
            <w:tcBorders>
              <w:top w:val="nil"/>
              <w:left w:val="nil"/>
              <w:bottom w:val="single" w:sz="4" w:space="0" w:color="auto"/>
              <w:right w:val="single" w:sz="4" w:space="0" w:color="auto"/>
            </w:tcBorders>
            <w:shd w:val="clear" w:color="auto" w:fill="auto"/>
            <w:vAlign w:val="center"/>
            <w:hideMark/>
          </w:tcPr>
          <w:p w14:paraId="35587022" w14:textId="77777777" w:rsidR="003D1C0B" w:rsidRPr="000E7272" w:rsidRDefault="003D1C0B" w:rsidP="00A26B95">
            <w:pPr>
              <w:spacing w:after="0" w:line="240" w:lineRule="auto"/>
              <w:rPr>
                <w:color w:val="000000"/>
                <w:sz w:val="16"/>
                <w:szCs w:val="16"/>
              </w:rPr>
            </w:pPr>
            <w:r w:rsidRPr="000E7272">
              <w:rPr>
                <w:color w:val="000000"/>
                <w:sz w:val="16"/>
                <w:szCs w:val="16"/>
              </w:rPr>
              <w:t>Velehrad</w:t>
            </w:r>
          </w:p>
        </w:tc>
        <w:tc>
          <w:tcPr>
            <w:tcW w:w="1044" w:type="dxa"/>
            <w:tcBorders>
              <w:top w:val="nil"/>
              <w:left w:val="nil"/>
              <w:bottom w:val="single" w:sz="4" w:space="0" w:color="auto"/>
              <w:right w:val="single" w:sz="4" w:space="0" w:color="auto"/>
            </w:tcBorders>
            <w:shd w:val="clear" w:color="auto" w:fill="auto"/>
            <w:vAlign w:val="center"/>
            <w:hideMark/>
          </w:tcPr>
          <w:p w14:paraId="1CD2923C" w14:textId="77777777" w:rsidR="003D1C0B" w:rsidRPr="000E7272" w:rsidRDefault="003D1C0B" w:rsidP="00A26B95">
            <w:pPr>
              <w:spacing w:after="0" w:line="240" w:lineRule="auto"/>
              <w:rPr>
                <w:color w:val="000000"/>
                <w:sz w:val="16"/>
                <w:szCs w:val="16"/>
              </w:rPr>
            </w:pPr>
            <w:r w:rsidRPr="000E7272">
              <w:rPr>
                <w:color w:val="000000"/>
                <w:sz w:val="16"/>
                <w:szCs w:val="16"/>
              </w:rPr>
              <w:t>Velehrad</w:t>
            </w:r>
          </w:p>
        </w:tc>
        <w:tc>
          <w:tcPr>
            <w:tcW w:w="796" w:type="dxa"/>
            <w:tcBorders>
              <w:top w:val="nil"/>
              <w:left w:val="nil"/>
              <w:bottom w:val="single" w:sz="4" w:space="0" w:color="auto"/>
              <w:right w:val="single" w:sz="4" w:space="0" w:color="auto"/>
            </w:tcBorders>
            <w:shd w:val="clear" w:color="auto" w:fill="auto"/>
            <w:vAlign w:val="center"/>
            <w:hideMark/>
          </w:tcPr>
          <w:p w14:paraId="5540BF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26989808</w:t>
            </w:r>
          </w:p>
        </w:tc>
        <w:tc>
          <w:tcPr>
            <w:tcW w:w="933" w:type="dxa"/>
            <w:tcBorders>
              <w:top w:val="nil"/>
              <w:left w:val="nil"/>
              <w:bottom w:val="single" w:sz="4" w:space="0" w:color="auto"/>
              <w:right w:val="single" w:sz="4" w:space="0" w:color="auto"/>
            </w:tcBorders>
            <w:shd w:val="clear" w:color="auto" w:fill="auto"/>
            <w:vAlign w:val="center"/>
            <w:hideMark/>
          </w:tcPr>
          <w:p w14:paraId="2FECF7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1176642.21</w:t>
            </w:r>
          </w:p>
        </w:tc>
        <w:tc>
          <w:tcPr>
            <w:tcW w:w="853" w:type="dxa"/>
            <w:tcBorders>
              <w:top w:val="nil"/>
              <w:left w:val="nil"/>
              <w:bottom w:val="single" w:sz="4" w:space="0" w:color="auto"/>
              <w:right w:val="single" w:sz="4" w:space="0" w:color="auto"/>
            </w:tcBorders>
            <w:shd w:val="clear" w:color="auto" w:fill="auto"/>
            <w:vAlign w:val="center"/>
            <w:hideMark/>
          </w:tcPr>
          <w:p w14:paraId="30E4F3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541983.32</w:t>
            </w:r>
          </w:p>
        </w:tc>
        <w:tc>
          <w:tcPr>
            <w:tcW w:w="2374" w:type="dxa"/>
            <w:tcBorders>
              <w:top w:val="nil"/>
              <w:left w:val="nil"/>
              <w:bottom w:val="single" w:sz="4" w:space="0" w:color="auto"/>
              <w:right w:val="single" w:sz="4" w:space="0" w:color="auto"/>
            </w:tcBorders>
            <w:shd w:val="clear" w:color="auto" w:fill="auto"/>
            <w:vAlign w:val="center"/>
            <w:hideMark/>
          </w:tcPr>
          <w:p w14:paraId="5A593E1B" w14:textId="77777777" w:rsidR="003D1C0B" w:rsidRPr="000E7272" w:rsidRDefault="003D1C0B" w:rsidP="00A26B95">
            <w:pPr>
              <w:spacing w:after="0" w:line="240" w:lineRule="auto"/>
              <w:rPr>
                <w:color w:val="000000"/>
                <w:sz w:val="16"/>
                <w:szCs w:val="16"/>
              </w:rPr>
            </w:pPr>
            <w:r w:rsidRPr="000E7272">
              <w:rPr>
                <w:color w:val="000000"/>
                <w:sz w:val="16"/>
                <w:szCs w:val="16"/>
              </w:rPr>
              <w:t>Hradišťská 288, 68706, Velehrad</w:t>
            </w:r>
          </w:p>
        </w:tc>
        <w:tc>
          <w:tcPr>
            <w:tcW w:w="447" w:type="dxa"/>
            <w:tcBorders>
              <w:top w:val="nil"/>
              <w:left w:val="nil"/>
              <w:bottom w:val="single" w:sz="4" w:space="0" w:color="auto"/>
              <w:right w:val="single" w:sz="4" w:space="0" w:color="auto"/>
            </w:tcBorders>
            <w:shd w:val="clear" w:color="auto" w:fill="auto"/>
            <w:vAlign w:val="center"/>
            <w:hideMark/>
          </w:tcPr>
          <w:p w14:paraId="2CB06D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C3991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B9B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68707</w:t>
            </w:r>
          </w:p>
        </w:tc>
        <w:tc>
          <w:tcPr>
            <w:tcW w:w="1333" w:type="dxa"/>
            <w:tcBorders>
              <w:top w:val="nil"/>
              <w:left w:val="nil"/>
              <w:bottom w:val="single" w:sz="4" w:space="0" w:color="auto"/>
              <w:right w:val="single" w:sz="4" w:space="0" w:color="auto"/>
            </w:tcBorders>
            <w:shd w:val="clear" w:color="auto" w:fill="auto"/>
            <w:vAlign w:val="center"/>
            <w:hideMark/>
          </w:tcPr>
          <w:p w14:paraId="5419EA4D" w14:textId="77777777" w:rsidR="003D1C0B" w:rsidRPr="000E7272" w:rsidRDefault="003D1C0B" w:rsidP="00A26B95">
            <w:pPr>
              <w:spacing w:after="0" w:line="240" w:lineRule="auto"/>
              <w:rPr>
                <w:color w:val="000000"/>
                <w:sz w:val="16"/>
                <w:szCs w:val="16"/>
              </w:rPr>
            </w:pPr>
            <w:r w:rsidRPr="000E7272">
              <w:rPr>
                <w:color w:val="000000"/>
                <w:sz w:val="16"/>
                <w:szCs w:val="16"/>
              </w:rPr>
              <w:t>Tupesy</w:t>
            </w:r>
          </w:p>
        </w:tc>
        <w:tc>
          <w:tcPr>
            <w:tcW w:w="1044" w:type="dxa"/>
            <w:tcBorders>
              <w:top w:val="nil"/>
              <w:left w:val="nil"/>
              <w:bottom w:val="single" w:sz="4" w:space="0" w:color="auto"/>
              <w:right w:val="single" w:sz="4" w:space="0" w:color="auto"/>
            </w:tcBorders>
            <w:shd w:val="clear" w:color="auto" w:fill="auto"/>
            <w:vAlign w:val="center"/>
            <w:hideMark/>
          </w:tcPr>
          <w:p w14:paraId="013E7D58" w14:textId="77777777" w:rsidR="003D1C0B" w:rsidRPr="000E7272" w:rsidRDefault="003D1C0B" w:rsidP="00A26B95">
            <w:pPr>
              <w:spacing w:after="0" w:line="240" w:lineRule="auto"/>
              <w:rPr>
                <w:color w:val="000000"/>
                <w:sz w:val="16"/>
                <w:szCs w:val="16"/>
              </w:rPr>
            </w:pPr>
            <w:r w:rsidRPr="000E7272">
              <w:rPr>
                <w:color w:val="000000"/>
                <w:sz w:val="16"/>
                <w:szCs w:val="16"/>
              </w:rPr>
              <w:t>Tupesy</w:t>
            </w:r>
          </w:p>
        </w:tc>
        <w:tc>
          <w:tcPr>
            <w:tcW w:w="796" w:type="dxa"/>
            <w:tcBorders>
              <w:top w:val="nil"/>
              <w:left w:val="nil"/>
              <w:bottom w:val="single" w:sz="4" w:space="0" w:color="auto"/>
              <w:right w:val="single" w:sz="4" w:space="0" w:color="auto"/>
            </w:tcBorders>
            <w:shd w:val="clear" w:color="auto" w:fill="auto"/>
            <w:vAlign w:val="center"/>
            <w:hideMark/>
          </w:tcPr>
          <w:p w14:paraId="555B45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4821441</w:t>
            </w:r>
          </w:p>
        </w:tc>
        <w:tc>
          <w:tcPr>
            <w:tcW w:w="933" w:type="dxa"/>
            <w:tcBorders>
              <w:top w:val="nil"/>
              <w:left w:val="nil"/>
              <w:bottom w:val="single" w:sz="4" w:space="0" w:color="auto"/>
              <w:right w:val="single" w:sz="4" w:space="0" w:color="auto"/>
            </w:tcBorders>
            <w:shd w:val="clear" w:color="auto" w:fill="auto"/>
            <w:vAlign w:val="center"/>
            <w:hideMark/>
          </w:tcPr>
          <w:p w14:paraId="298AEE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1178781.8</w:t>
            </w:r>
          </w:p>
        </w:tc>
        <w:tc>
          <w:tcPr>
            <w:tcW w:w="853" w:type="dxa"/>
            <w:tcBorders>
              <w:top w:val="nil"/>
              <w:left w:val="nil"/>
              <w:bottom w:val="single" w:sz="4" w:space="0" w:color="auto"/>
              <w:right w:val="single" w:sz="4" w:space="0" w:color="auto"/>
            </w:tcBorders>
            <w:shd w:val="clear" w:color="auto" w:fill="auto"/>
            <w:vAlign w:val="center"/>
            <w:hideMark/>
          </w:tcPr>
          <w:p w14:paraId="51FA2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544118.86</w:t>
            </w:r>
          </w:p>
        </w:tc>
        <w:tc>
          <w:tcPr>
            <w:tcW w:w="2374" w:type="dxa"/>
            <w:tcBorders>
              <w:top w:val="nil"/>
              <w:left w:val="nil"/>
              <w:bottom w:val="single" w:sz="4" w:space="0" w:color="auto"/>
              <w:right w:val="single" w:sz="4" w:space="0" w:color="auto"/>
            </w:tcBorders>
            <w:shd w:val="clear" w:color="auto" w:fill="auto"/>
            <w:vAlign w:val="center"/>
            <w:hideMark/>
          </w:tcPr>
          <w:p w14:paraId="043C1398" w14:textId="77777777" w:rsidR="003D1C0B" w:rsidRPr="000E7272" w:rsidRDefault="003D1C0B" w:rsidP="00A26B95">
            <w:pPr>
              <w:spacing w:after="0" w:line="240" w:lineRule="auto"/>
              <w:rPr>
                <w:color w:val="000000"/>
                <w:sz w:val="16"/>
                <w:szCs w:val="16"/>
              </w:rPr>
            </w:pPr>
            <w:r w:rsidRPr="000E7272">
              <w:rPr>
                <w:color w:val="000000"/>
                <w:sz w:val="16"/>
                <w:szCs w:val="16"/>
              </w:rPr>
              <w:t>č.p. 135, 68707, Tupesy</w:t>
            </w:r>
          </w:p>
        </w:tc>
        <w:tc>
          <w:tcPr>
            <w:tcW w:w="447" w:type="dxa"/>
            <w:tcBorders>
              <w:top w:val="nil"/>
              <w:left w:val="nil"/>
              <w:bottom w:val="single" w:sz="4" w:space="0" w:color="auto"/>
              <w:right w:val="single" w:sz="4" w:space="0" w:color="auto"/>
            </w:tcBorders>
            <w:shd w:val="clear" w:color="auto" w:fill="auto"/>
            <w:vAlign w:val="center"/>
            <w:hideMark/>
          </w:tcPr>
          <w:p w14:paraId="0FC850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8B6A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D488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68708</w:t>
            </w:r>
          </w:p>
        </w:tc>
        <w:tc>
          <w:tcPr>
            <w:tcW w:w="1333" w:type="dxa"/>
            <w:tcBorders>
              <w:top w:val="nil"/>
              <w:left w:val="nil"/>
              <w:bottom w:val="single" w:sz="4" w:space="0" w:color="auto"/>
              <w:right w:val="single" w:sz="4" w:space="0" w:color="auto"/>
            </w:tcBorders>
            <w:shd w:val="clear" w:color="auto" w:fill="auto"/>
            <w:vAlign w:val="center"/>
            <w:hideMark/>
          </w:tcPr>
          <w:p w14:paraId="18902571" w14:textId="77777777" w:rsidR="003D1C0B" w:rsidRPr="000E7272" w:rsidRDefault="003D1C0B" w:rsidP="00A26B95">
            <w:pPr>
              <w:spacing w:after="0" w:line="240" w:lineRule="auto"/>
              <w:rPr>
                <w:color w:val="000000"/>
                <w:sz w:val="16"/>
                <w:szCs w:val="16"/>
              </w:rPr>
            </w:pPr>
            <w:r w:rsidRPr="000E7272">
              <w:rPr>
                <w:color w:val="000000"/>
                <w:sz w:val="16"/>
                <w:szCs w:val="16"/>
              </w:rPr>
              <w:t>Buchlovice</w:t>
            </w:r>
          </w:p>
        </w:tc>
        <w:tc>
          <w:tcPr>
            <w:tcW w:w="1044" w:type="dxa"/>
            <w:tcBorders>
              <w:top w:val="nil"/>
              <w:left w:val="nil"/>
              <w:bottom w:val="single" w:sz="4" w:space="0" w:color="auto"/>
              <w:right w:val="single" w:sz="4" w:space="0" w:color="auto"/>
            </w:tcBorders>
            <w:shd w:val="clear" w:color="auto" w:fill="auto"/>
            <w:vAlign w:val="center"/>
            <w:hideMark/>
          </w:tcPr>
          <w:p w14:paraId="6CF9304C" w14:textId="77777777" w:rsidR="003D1C0B" w:rsidRPr="000E7272" w:rsidRDefault="003D1C0B" w:rsidP="00A26B95">
            <w:pPr>
              <w:spacing w:after="0" w:line="240" w:lineRule="auto"/>
              <w:rPr>
                <w:color w:val="000000"/>
                <w:sz w:val="16"/>
                <w:szCs w:val="16"/>
              </w:rPr>
            </w:pPr>
            <w:r w:rsidRPr="000E7272">
              <w:rPr>
                <w:color w:val="000000"/>
                <w:sz w:val="16"/>
                <w:szCs w:val="16"/>
              </w:rPr>
              <w:t>Buchlovice</w:t>
            </w:r>
          </w:p>
        </w:tc>
        <w:tc>
          <w:tcPr>
            <w:tcW w:w="796" w:type="dxa"/>
            <w:tcBorders>
              <w:top w:val="nil"/>
              <w:left w:val="nil"/>
              <w:bottom w:val="single" w:sz="4" w:space="0" w:color="auto"/>
              <w:right w:val="single" w:sz="4" w:space="0" w:color="auto"/>
            </w:tcBorders>
            <w:shd w:val="clear" w:color="auto" w:fill="auto"/>
            <w:vAlign w:val="center"/>
            <w:hideMark/>
          </w:tcPr>
          <w:p w14:paraId="2EBEC2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25359789</w:t>
            </w:r>
          </w:p>
        </w:tc>
        <w:tc>
          <w:tcPr>
            <w:tcW w:w="933" w:type="dxa"/>
            <w:tcBorders>
              <w:top w:val="nil"/>
              <w:left w:val="nil"/>
              <w:bottom w:val="single" w:sz="4" w:space="0" w:color="auto"/>
              <w:right w:val="single" w:sz="4" w:space="0" w:color="auto"/>
            </w:tcBorders>
            <w:shd w:val="clear" w:color="auto" w:fill="auto"/>
            <w:vAlign w:val="center"/>
            <w:hideMark/>
          </w:tcPr>
          <w:p w14:paraId="672763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1178281.46</w:t>
            </w:r>
          </w:p>
        </w:tc>
        <w:tc>
          <w:tcPr>
            <w:tcW w:w="853" w:type="dxa"/>
            <w:tcBorders>
              <w:top w:val="nil"/>
              <w:left w:val="nil"/>
              <w:bottom w:val="single" w:sz="4" w:space="0" w:color="auto"/>
              <w:right w:val="single" w:sz="4" w:space="0" w:color="auto"/>
            </w:tcBorders>
            <w:shd w:val="clear" w:color="auto" w:fill="auto"/>
            <w:vAlign w:val="center"/>
            <w:hideMark/>
          </w:tcPr>
          <w:p w14:paraId="6D0F2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546363.73</w:t>
            </w:r>
          </w:p>
        </w:tc>
        <w:tc>
          <w:tcPr>
            <w:tcW w:w="2374" w:type="dxa"/>
            <w:tcBorders>
              <w:top w:val="nil"/>
              <w:left w:val="nil"/>
              <w:bottom w:val="single" w:sz="4" w:space="0" w:color="auto"/>
              <w:right w:val="single" w:sz="4" w:space="0" w:color="auto"/>
            </w:tcBorders>
            <w:shd w:val="clear" w:color="auto" w:fill="auto"/>
            <w:vAlign w:val="center"/>
            <w:hideMark/>
          </w:tcPr>
          <w:p w14:paraId="78B87263"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283, 68708, Buchlovice</w:t>
            </w:r>
          </w:p>
        </w:tc>
        <w:tc>
          <w:tcPr>
            <w:tcW w:w="447" w:type="dxa"/>
            <w:tcBorders>
              <w:top w:val="nil"/>
              <w:left w:val="nil"/>
              <w:bottom w:val="single" w:sz="4" w:space="0" w:color="auto"/>
              <w:right w:val="single" w:sz="4" w:space="0" w:color="auto"/>
            </w:tcBorders>
            <w:shd w:val="clear" w:color="auto" w:fill="auto"/>
            <w:vAlign w:val="center"/>
            <w:hideMark/>
          </w:tcPr>
          <w:p w14:paraId="570929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3283A1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7EA2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68709</w:t>
            </w:r>
          </w:p>
        </w:tc>
        <w:tc>
          <w:tcPr>
            <w:tcW w:w="1333" w:type="dxa"/>
            <w:tcBorders>
              <w:top w:val="nil"/>
              <w:left w:val="nil"/>
              <w:bottom w:val="single" w:sz="4" w:space="0" w:color="auto"/>
              <w:right w:val="single" w:sz="4" w:space="0" w:color="auto"/>
            </w:tcBorders>
            <w:shd w:val="clear" w:color="auto" w:fill="auto"/>
            <w:vAlign w:val="center"/>
            <w:hideMark/>
          </w:tcPr>
          <w:p w14:paraId="352DE119" w14:textId="77777777" w:rsidR="003D1C0B" w:rsidRPr="000E7272" w:rsidRDefault="003D1C0B" w:rsidP="00A26B95">
            <w:pPr>
              <w:spacing w:after="0" w:line="240" w:lineRule="auto"/>
              <w:rPr>
                <w:color w:val="000000"/>
                <w:sz w:val="16"/>
                <w:szCs w:val="16"/>
              </w:rPr>
            </w:pPr>
            <w:r w:rsidRPr="000E7272">
              <w:rPr>
                <w:color w:val="000000"/>
                <w:sz w:val="16"/>
                <w:szCs w:val="16"/>
              </w:rPr>
              <w:t>Boršice u Buchlovic</w:t>
            </w:r>
          </w:p>
        </w:tc>
        <w:tc>
          <w:tcPr>
            <w:tcW w:w="1044" w:type="dxa"/>
            <w:tcBorders>
              <w:top w:val="nil"/>
              <w:left w:val="nil"/>
              <w:bottom w:val="single" w:sz="4" w:space="0" w:color="auto"/>
              <w:right w:val="single" w:sz="4" w:space="0" w:color="auto"/>
            </w:tcBorders>
            <w:shd w:val="clear" w:color="auto" w:fill="auto"/>
            <w:vAlign w:val="center"/>
            <w:hideMark/>
          </w:tcPr>
          <w:p w14:paraId="3C213D92" w14:textId="77777777" w:rsidR="003D1C0B" w:rsidRPr="000E7272" w:rsidRDefault="003D1C0B" w:rsidP="00A26B95">
            <w:pPr>
              <w:spacing w:after="0" w:line="240" w:lineRule="auto"/>
              <w:rPr>
                <w:color w:val="000000"/>
                <w:sz w:val="16"/>
                <w:szCs w:val="16"/>
              </w:rPr>
            </w:pPr>
            <w:r w:rsidRPr="000E7272">
              <w:rPr>
                <w:color w:val="000000"/>
                <w:sz w:val="16"/>
                <w:szCs w:val="16"/>
              </w:rPr>
              <w:t>Boršice</w:t>
            </w:r>
          </w:p>
        </w:tc>
        <w:tc>
          <w:tcPr>
            <w:tcW w:w="796" w:type="dxa"/>
            <w:tcBorders>
              <w:top w:val="nil"/>
              <w:left w:val="nil"/>
              <w:bottom w:val="single" w:sz="4" w:space="0" w:color="auto"/>
              <w:right w:val="single" w:sz="4" w:space="0" w:color="auto"/>
            </w:tcBorders>
            <w:shd w:val="clear" w:color="auto" w:fill="auto"/>
            <w:vAlign w:val="center"/>
            <w:hideMark/>
          </w:tcPr>
          <w:p w14:paraId="6243DA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4860934</w:t>
            </w:r>
          </w:p>
        </w:tc>
        <w:tc>
          <w:tcPr>
            <w:tcW w:w="933" w:type="dxa"/>
            <w:tcBorders>
              <w:top w:val="nil"/>
              <w:left w:val="nil"/>
              <w:bottom w:val="single" w:sz="4" w:space="0" w:color="auto"/>
              <w:right w:val="single" w:sz="4" w:space="0" w:color="auto"/>
            </w:tcBorders>
            <w:shd w:val="clear" w:color="auto" w:fill="auto"/>
            <w:vAlign w:val="center"/>
            <w:hideMark/>
          </w:tcPr>
          <w:p w14:paraId="601FD0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1180986.4</w:t>
            </w:r>
          </w:p>
        </w:tc>
        <w:tc>
          <w:tcPr>
            <w:tcW w:w="853" w:type="dxa"/>
            <w:tcBorders>
              <w:top w:val="nil"/>
              <w:left w:val="nil"/>
              <w:bottom w:val="single" w:sz="4" w:space="0" w:color="auto"/>
              <w:right w:val="single" w:sz="4" w:space="0" w:color="auto"/>
            </w:tcBorders>
            <w:shd w:val="clear" w:color="auto" w:fill="auto"/>
            <w:vAlign w:val="center"/>
            <w:hideMark/>
          </w:tcPr>
          <w:p w14:paraId="3F9677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545816.39</w:t>
            </w:r>
          </w:p>
        </w:tc>
        <w:tc>
          <w:tcPr>
            <w:tcW w:w="2374" w:type="dxa"/>
            <w:tcBorders>
              <w:top w:val="nil"/>
              <w:left w:val="nil"/>
              <w:bottom w:val="single" w:sz="4" w:space="0" w:color="auto"/>
              <w:right w:val="single" w:sz="4" w:space="0" w:color="auto"/>
            </w:tcBorders>
            <w:shd w:val="clear" w:color="auto" w:fill="auto"/>
            <w:vAlign w:val="center"/>
            <w:hideMark/>
          </w:tcPr>
          <w:p w14:paraId="0A6BFD73" w14:textId="77777777" w:rsidR="003D1C0B" w:rsidRPr="000E7272" w:rsidRDefault="003D1C0B" w:rsidP="00A26B95">
            <w:pPr>
              <w:spacing w:after="0" w:line="240" w:lineRule="auto"/>
              <w:rPr>
                <w:color w:val="000000"/>
                <w:sz w:val="16"/>
                <w:szCs w:val="16"/>
              </w:rPr>
            </w:pPr>
            <w:r w:rsidRPr="000E7272">
              <w:rPr>
                <w:color w:val="000000"/>
                <w:sz w:val="16"/>
                <w:szCs w:val="16"/>
              </w:rPr>
              <w:t>č.p. 147, 68709, Boršice</w:t>
            </w:r>
          </w:p>
        </w:tc>
        <w:tc>
          <w:tcPr>
            <w:tcW w:w="447" w:type="dxa"/>
            <w:tcBorders>
              <w:top w:val="nil"/>
              <w:left w:val="nil"/>
              <w:bottom w:val="single" w:sz="4" w:space="0" w:color="auto"/>
              <w:right w:val="single" w:sz="4" w:space="0" w:color="auto"/>
            </w:tcBorders>
            <w:shd w:val="clear" w:color="auto" w:fill="auto"/>
            <w:vAlign w:val="center"/>
            <w:hideMark/>
          </w:tcPr>
          <w:p w14:paraId="6BE6D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31FA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4985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68710</w:t>
            </w:r>
          </w:p>
        </w:tc>
        <w:tc>
          <w:tcPr>
            <w:tcW w:w="1333" w:type="dxa"/>
            <w:tcBorders>
              <w:top w:val="nil"/>
              <w:left w:val="nil"/>
              <w:bottom w:val="single" w:sz="4" w:space="0" w:color="auto"/>
              <w:right w:val="single" w:sz="4" w:space="0" w:color="auto"/>
            </w:tcBorders>
            <w:shd w:val="clear" w:color="auto" w:fill="auto"/>
            <w:vAlign w:val="center"/>
            <w:hideMark/>
          </w:tcPr>
          <w:p w14:paraId="649D318D" w14:textId="77777777" w:rsidR="003D1C0B" w:rsidRPr="000E7272" w:rsidRDefault="003D1C0B" w:rsidP="00A26B95">
            <w:pPr>
              <w:spacing w:after="0" w:line="240" w:lineRule="auto"/>
              <w:rPr>
                <w:color w:val="000000"/>
                <w:sz w:val="16"/>
                <w:szCs w:val="16"/>
              </w:rPr>
            </w:pPr>
            <w:r w:rsidRPr="000E7272">
              <w:rPr>
                <w:color w:val="000000"/>
                <w:sz w:val="16"/>
                <w:szCs w:val="16"/>
              </w:rPr>
              <w:t>Zlechov</w:t>
            </w:r>
          </w:p>
        </w:tc>
        <w:tc>
          <w:tcPr>
            <w:tcW w:w="1044" w:type="dxa"/>
            <w:tcBorders>
              <w:top w:val="nil"/>
              <w:left w:val="nil"/>
              <w:bottom w:val="single" w:sz="4" w:space="0" w:color="auto"/>
              <w:right w:val="single" w:sz="4" w:space="0" w:color="auto"/>
            </w:tcBorders>
            <w:shd w:val="clear" w:color="auto" w:fill="auto"/>
            <w:vAlign w:val="center"/>
            <w:hideMark/>
          </w:tcPr>
          <w:p w14:paraId="7D82D266" w14:textId="77777777" w:rsidR="003D1C0B" w:rsidRPr="000E7272" w:rsidRDefault="003D1C0B" w:rsidP="00A26B95">
            <w:pPr>
              <w:spacing w:after="0" w:line="240" w:lineRule="auto"/>
              <w:rPr>
                <w:color w:val="000000"/>
                <w:sz w:val="16"/>
                <w:szCs w:val="16"/>
              </w:rPr>
            </w:pPr>
            <w:r w:rsidRPr="000E7272">
              <w:rPr>
                <w:color w:val="000000"/>
                <w:sz w:val="16"/>
                <w:szCs w:val="16"/>
              </w:rPr>
              <w:t>Zlechov</w:t>
            </w:r>
          </w:p>
        </w:tc>
        <w:tc>
          <w:tcPr>
            <w:tcW w:w="796" w:type="dxa"/>
            <w:tcBorders>
              <w:top w:val="nil"/>
              <w:left w:val="nil"/>
              <w:bottom w:val="single" w:sz="4" w:space="0" w:color="auto"/>
              <w:right w:val="single" w:sz="4" w:space="0" w:color="auto"/>
            </w:tcBorders>
            <w:shd w:val="clear" w:color="auto" w:fill="auto"/>
            <w:vAlign w:val="center"/>
            <w:hideMark/>
          </w:tcPr>
          <w:p w14:paraId="1ECE8D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4933052</w:t>
            </w:r>
          </w:p>
        </w:tc>
        <w:tc>
          <w:tcPr>
            <w:tcW w:w="933" w:type="dxa"/>
            <w:tcBorders>
              <w:top w:val="nil"/>
              <w:left w:val="nil"/>
              <w:bottom w:val="single" w:sz="4" w:space="0" w:color="auto"/>
              <w:right w:val="single" w:sz="4" w:space="0" w:color="auto"/>
            </w:tcBorders>
            <w:shd w:val="clear" w:color="auto" w:fill="auto"/>
            <w:vAlign w:val="center"/>
            <w:hideMark/>
          </w:tcPr>
          <w:p w14:paraId="751C86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1179988.3</w:t>
            </w:r>
          </w:p>
        </w:tc>
        <w:tc>
          <w:tcPr>
            <w:tcW w:w="853" w:type="dxa"/>
            <w:tcBorders>
              <w:top w:val="nil"/>
              <w:left w:val="nil"/>
              <w:bottom w:val="single" w:sz="4" w:space="0" w:color="auto"/>
              <w:right w:val="single" w:sz="4" w:space="0" w:color="auto"/>
            </w:tcBorders>
            <w:shd w:val="clear" w:color="auto" w:fill="auto"/>
            <w:vAlign w:val="center"/>
            <w:hideMark/>
          </w:tcPr>
          <w:p w14:paraId="625AD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543323.19</w:t>
            </w:r>
          </w:p>
        </w:tc>
        <w:tc>
          <w:tcPr>
            <w:tcW w:w="2374" w:type="dxa"/>
            <w:tcBorders>
              <w:top w:val="nil"/>
              <w:left w:val="nil"/>
              <w:bottom w:val="single" w:sz="4" w:space="0" w:color="auto"/>
              <w:right w:val="single" w:sz="4" w:space="0" w:color="auto"/>
            </w:tcBorders>
            <w:shd w:val="clear" w:color="auto" w:fill="auto"/>
            <w:vAlign w:val="center"/>
            <w:hideMark/>
          </w:tcPr>
          <w:p w14:paraId="534C2CD5" w14:textId="77777777" w:rsidR="003D1C0B" w:rsidRPr="000E7272" w:rsidRDefault="003D1C0B" w:rsidP="00A26B95">
            <w:pPr>
              <w:spacing w:after="0" w:line="240" w:lineRule="auto"/>
              <w:rPr>
                <w:color w:val="000000"/>
                <w:sz w:val="16"/>
                <w:szCs w:val="16"/>
              </w:rPr>
            </w:pPr>
            <w:r w:rsidRPr="000E7272">
              <w:rPr>
                <w:color w:val="000000"/>
                <w:sz w:val="16"/>
                <w:szCs w:val="16"/>
              </w:rPr>
              <w:t>č.p. 540, 68710, Zlechov</w:t>
            </w:r>
          </w:p>
        </w:tc>
        <w:tc>
          <w:tcPr>
            <w:tcW w:w="447" w:type="dxa"/>
            <w:tcBorders>
              <w:top w:val="nil"/>
              <w:left w:val="nil"/>
              <w:bottom w:val="single" w:sz="4" w:space="0" w:color="auto"/>
              <w:right w:val="single" w:sz="4" w:space="0" w:color="auto"/>
            </w:tcBorders>
            <w:shd w:val="clear" w:color="auto" w:fill="auto"/>
            <w:vAlign w:val="center"/>
            <w:hideMark/>
          </w:tcPr>
          <w:p w14:paraId="2C60B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BE7D6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735E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68711</w:t>
            </w:r>
          </w:p>
        </w:tc>
        <w:tc>
          <w:tcPr>
            <w:tcW w:w="1333" w:type="dxa"/>
            <w:tcBorders>
              <w:top w:val="nil"/>
              <w:left w:val="nil"/>
              <w:bottom w:val="single" w:sz="4" w:space="0" w:color="auto"/>
              <w:right w:val="single" w:sz="4" w:space="0" w:color="auto"/>
            </w:tcBorders>
            <w:shd w:val="clear" w:color="auto" w:fill="auto"/>
            <w:vAlign w:val="center"/>
            <w:hideMark/>
          </w:tcPr>
          <w:p w14:paraId="62FDA553" w14:textId="77777777" w:rsidR="003D1C0B" w:rsidRPr="000E7272" w:rsidRDefault="003D1C0B" w:rsidP="00A26B95">
            <w:pPr>
              <w:spacing w:after="0" w:line="240" w:lineRule="auto"/>
              <w:rPr>
                <w:color w:val="000000"/>
                <w:sz w:val="16"/>
                <w:szCs w:val="16"/>
              </w:rPr>
            </w:pPr>
            <w:r w:rsidRPr="000E7272">
              <w:rPr>
                <w:color w:val="000000"/>
                <w:sz w:val="16"/>
                <w:szCs w:val="16"/>
              </w:rPr>
              <w:t>Topolná</w:t>
            </w:r>
          </w:p>
        </w:tc>
        <w:tc>
          <w:tcPr>
            <w:tcW w:w="1044" w:type="dxa"/>
            <w:tcBorders>
              <w:top w:val="nil"/>
              <w:left w:val="nil"/>
              <w:bottom w:val="single" w:sz="4" w:space="0" w:color="auto"/>
              <w:right w:val="single" w:sz="4" w:space="0" w:color="auto"/>
            </w:tcBorders>
            <w:shd w:val="clear" w:color="auto" w:fill="auto"/>
            <w:vAlign w:val="center"/>
            <w:hideMark/>
          </w:tcPr>
          <w:p w14:paraId="37BC43E9" w14:textId="77777777" w:rsidR="003D1C0B" w:rsidRPr="000E7272" w:rsidRDefault="003D1C0B" w:rsidP="00A26B95">
            <w:pPr>
              <w:spacing w:after="0" w:line="240" w:lineRule="auto"/>
              <w:rPr>
                <w:color w:val="000000"/>
                <w:sz w:val="16"/>
                <w:szCs w:val="16"/>
              </w:rPr>
            </w:pPr>
            <w:r w:rsidRPr="000E7272">
              <w:rPr>
                <w:color w:val="000000"/>
                <w:sz w:val="16"/>
                <w:szCs w:val="16"/>
              </w:rPr>
              <w:t>Topolná</w:t>
            </w:r>
          </w:p>
        </w:tc>
        <w:tc>
          <w:tcPr>
            <w:tcW w:w="796" w:type="dxa"/>
            <w:tcBorders>
              <w:top w:val="nil"/>
              <w:left w:val="nil"/>
              <w:bottom w:val="single" w:sz="4" w:space="0" w:color="auto"/>
              <w:right w:val="single" w:sz="4" w:space="0" w:color="auto"/>
            </w:tcBorders>
            <w:shd w:val="clear" w:color="auto" w:fill="auto"/>
            <w:vAlign w:val="center"/>
            <w:hideMark/>
          </w:tcPr>
          <w:p w14:paraId="4C8604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4890957</w:t>
            </w:r>
          </w:p>
        </w:tc>
        <w:tc>
          <w:tcPr>
            <w:tcW w:w="933" w:type="dxa"/>
            <w:tcBorders>
              <w:top w:val="nil"/>
              <w:left w:val="nil"/>
              <w:bottom w:val="single" w:sz="4" w:space="0" w:color="auto"/>
              <w:right w:val="single" w:sz="4" w:space="0" w:color="auto"/>
            </w:tcBorders>
            <w:shd w:val="clear" w:color="auto" w:fill="auto"/>
            <w:vAlign w:val="center"/>
            <w:hideMark/>
          </w:tcPr>
          <w:p w14:paraId="4C699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1175808.98</w:t>
            </w:r>
          </w:p>
        </w:tc>
        <w:tc>
          <w:tcPr>
            <w:tcW w:w="853" w:type="dxa"/>
            <w:tcBorders>
              <w:top w:val="nil"/>
              <w:left w:val="nil"/>
              <w:bottom w:val="single" w:sz="4" w:space="0" w:color="auto"/>
              <w:right w:val="single" w:sz="4" w:space="0" w:color="auto"/>
            </w:tcBorders>
            <w:shd w:val="clear" w:color="auto" w:fill="auto"/>
            <w:vAlign w:val="center"/>
            <w:hideMark/>
          </w:tcPr>
          <w:p w14:paraId="0AC41A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531350.79</w:t>
            </w:r>
          </w:p>
        </w:tc>
        <w:tc>
          <w:tcPr>
            <w:tcW w:w="2374" w:type="dxa"/>
            <w:tcBorders>
              <w:top w:val="nil"/>
              <w:left w:val="nil"/>
              <w:bottom w:val="single" w:sz="4" w:space="0" w:color="auto"/>
              <w:right w:val="single" w:sz="4" w:space="0" w:color="auto"/>
            </w:tcBorders>
            <w:shd w:val="clear" w:color="auto" w:fill="auto"/>
            <w:vAlign w:val="center"/>
            <w:hideMark/>
          </w:tcPr>
          <w:p w14:paraId="2040C6FA" w14:textId="77777777" w:rsidR="003D1C0B" w:rsidRPr="000E7272" w:rsidRDefault="003D1C0B" w:rsidP="00A26B95">
            <w:pPr>
              <w:spacing w:after="0" w:line="240" w:lineRule="auto"/>
              <w:rPr>
                <w:color w:val="000000"/>
                <w:sz w:val="16"/>
                <w:szCs w:val="16"/>
              </w:rPr>
            </w:pPr>
            <w:r w:rsidRPr="000E7272">
              <w:rPr>
                <w:color w:val="000000"/>
                <w:sz w:val="16"/>
                <w:szCs w:val="16"/>
              </w:rPr>
              <w:t>č.p. 204, 68711, Topolná</w:t>
            </w:r>
          </w:p>
        </w:tc>
        <w:tc>
          <w:tcPr>
            <w:tcW w:w="447" w:type="dxa"/>
            <w:tcBorders>
              <w:top w:val="nil"/>
              <w:left w:val="nil"/>
              <w:bottom w:val="single" w:sz="4" w:space="0" w:color="auto"/>
              <w:right w:val="single" w:sz="4" w:space="0" w:color="auto"/>
            </w:tcBorders>
            <w:shd w:val="clear" w:color="auto" w:fill="auto"/>
            <w:vAlign w:val="center"/>
            <w:hideMark/>
          </w:tcPr>
          <w:p w14:paraId="701E34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620A4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DEC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68712</w:t>
            </w:r>
          </w:p>
        </w:tc>
        <w:tc>
          <w:tcPr>
            <w:tcW w:w="1333" w:type="dxa"/>
            <w:tcBorders>
              <w:top w:val="nil"/>
              <w:left w:val="nil"/>
              <w:bottom w:val="single" w:sz="4" w:space="0" w:color="auto"/>
              <w:right w:val="single" w:sz="4" w:space="0" w:color="auto"/>
            </w:tcBorders>
            <w:shd w:val="clear" w:color="auto" w:fill="auto"/>
            <w:vAlign w:val="center"/>
            <w:hideMark/>
          </w:tcPr>
          <w:p w14:paraId="64AF001B" w14:textId="77777777" w:rsidR="003D1C0B" w:rsidRPr="000E7272" w:rsidRDefault="003D1C0B" w:rsidP="00A26B95">
            <w:pPr>
              <w:spacing w:after="0" w:line="240" w:lineRule="auto"/>
              <w:rPr>
                <w:color w:val="000000"/>
                <w:sz w:val="16"/>
                <w:szCs w:val="16"/>
              </w:rPr>
            </w:pPr>
            <w:r w:rsidRPr="000E7272">
              <w:rPr>
                <w:color w:val="000000"/>
                <w:sz w:val="16"/>
                <w:szCs w:val="16"/>
              </w:rPr>
              <w:t>Bílovice u Uherského Hradiště</w:t>
            </w:r>
          </w:p>
        </w:tc>
        <w:tc>
          <w:tcPr>
            <w:tcW w:w="1044" w:type="dxa"/>
            <w:tcBorders>
              <w:top w:val="nil"/>
              <w:left w:val="nil"/>
              <w:bottom w:val="single" w:sz="4" w:space="0" w:color="auto"/>
              <w:right w:val="single" w:sz="4" w:space="0" w:color="auto"/>
            </w:tcBorders>
            <w:shd w:val="clear" w:color="auto" w:fill="auto"/>
            <w:vAlign w:val="center"/>
            <w:hideMark/>
          </w:tcPr>
          <w:p w14:paraId="28A3FF46" w14:textId="77777777" w:rsidR="003D1C0B" w:rsidRPr="000E7272" w:rsidRDefault="003D1C0B" w:rsidP="00A26B95">
            <w:pPr>
              <w:spacing w:after="0" w:line="240" w:lineRule="auto"/>
              <w:rPr>
                <w:color w:val="000000"/>
                <w:sz w:val="16"/>
                <w:szCs w:val="16"/>
              </w:rPr>
            </w:pPr>
            <w:r w:rsidRPr="000E7272">
              <w:rPr>
                <w:color w:val="000000"/>
                <w:sz w:val="16"/>
                <w:szCs w:val="16"/>
              </w:rPr>
              <w:t>Bílovice</w:t>
            </w:r>
          </w:p>
        </w:tc>
        <w:tc>
          <w:tcPr>
            <w:tcW w:w="796" w:type="dxa"/>
            <w:tcBorders>
              <w:top w:val="nil"/>
              <w:left w:val="nil"/>
              <w:bottom w:val="single" w:sz="4" w:space="0" w:color="auto"/>
              <w:right w:val="single" w:sz="4" w:space="0" w:color="auto"/>
            </w:tcBorders>
            <w:shd w:val="clear" w:color="auto" w:fill="auto"/>
            <w:vAlign w:val="center"/>
            <w:hideMark/>
          </w:tcPr>
          <w:p w14:paraId="3684F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4920287</w:t>
            </w:r>
          </w:p>
        </w:tc>
        <w:tc>
          <w:tcPr>
            <w:tcW w:w="933" w:type="dxa"/>
            <w:tcBorders>
              <w:top w:val="nil"/>
              <w:left w:val="nil"/>
              <w:bottom w:val="single" w:sz="4" w:space="0" w:color="auto"/>
              <w:right w:val="single" w:sz="4" w:space="0" w:color="auto"/>
            </w:tcBorders>
            <w:shd w:val="clear" w:color="auto" w:fill="auto"/>
            <w:vAlign w:val="center"/>
            <w:hideMark/>
          </w:tcPr>
          <w:p w14:paraId="25FAE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1178305.52</w:t>
            </w:r>
          </w:p>
        </w:tc>
        <w:tc>
          <w:tcPr>
            <w:tcW w:w="853" w:type="dxa"/>
            <w:tcBorders>
              <w:top w:val="nil"/>
              <w:left w:val="nil"/>
              <w:bottom w:val="single" w:sz="4" w:space="0" w:color="auto"/>
              <w:right w:val="single" w:sz="4" w:space="0" w:color="auto"/>
            </w:tcBorders>
            <w:shd w:val="clear" w:color="auto" w:fill="auto"/>
            <w:vAlign w:val="center"/>
            <w:hideMark/>
          </w:tcPr>
          <w:p w14:paraId="248F8D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530842.23</w:t>
            </w:r>
          </w:p>
        </w:tc>
        <w:tc>
          <w:tcPr>
            <w:tcW w:w="2374" w:type="dxa"/>
            <w:tcBorders>
              <w:top w:val="nil"/>
              <w:left w:val="nil"/>
              <w:bottom w:val="single" w:sz="4" w:space="0" w:color="auto"/>
              <w:right w:val="single" w:sz="4" w:space="0" w:color="auto"/>
            </w:tcBorders>
            <w:shd w:val="clear" w:color="auto" w:fill="auto"/>
            <w:vAlign w:val="center"/>
            <w:hideMark/>
          </w:tcPr>
          <w:p w14:paraId="32284D6B" w14:textId="77777777" w:rsidR="003D1C0B" w:rsidRPr="000E7272" w:rsidRDefault="003D1C0B" w:rsidP="00A26B95">
            <w:pPr>
              <w:spacing w:after="0" w:line="240" w:lineRule="auto"/>
              <w:rPr>
                <w:color w:val="000000"/>
                <w:sz w:val="16"/>
                <w:szCs w:val="16"/>
              </w:rPr>
            </w:pPr>
            <w:r w:rsidRPr="000E7272">
              <w:rPr>
                <w:color w:val="000000"/>
                <w:sz w:val="16"/>
                <w:szCs w:val="16"/>
              </w:rPr>
              <w:t>č.p. 39, 68712, Bílovice</w:t>
            </w:r>
          </w:p>
        </w:tc>
        <w:tc>
          <w:tcPr>
            <w:tcW w:w="447" w:type="dxa"/>
            <w:tcBorders>
              <w:top w:val="nil"/>
              <w:left w:val="nil"/>
              <w:bottom w:val="single" w:sz="4" w:space="0" w:color="auto"/>
              <w:right w:val="single" w:sz="4" w:space="0" w:color="auto"/>
            </w:tcBorders>
            <w:shd w:val="clear" w:color="auto" w:fill="auto"/>
            <w:vAlign w:val="center"/>
            <w:hideMark/>
          </w:tcPr>
          <w:p w14:paraId="4F2ED9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6FD7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3141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68713</w:t>
            </w:r>
          </w:p>
        </w:tc>
        <w:tc>
          <w:tcPr>
            <w:tcW w:w="1333" w:type="dxa"/>
            <w:tcBorders>
              <w:top w:val="nil"/>
              <w:left w:val="nil"/>
              <w:bottom w:val="single" w:sz="4" w:space="0" w:color="auto"/>
              <w:right w:val="single" w:sz="4" w:space="0" w:color="auto"/>
            </w:tcBorders>
            <w:shd w:val="clear" w:color="auto" w:fill="auto"/>
            <w:vAlign w:val="center"/>
            <w:hideMark/>
          </w:tcPr>
          <w:p w14:paraId="43B340AE" w14:textId="77777777" w:rsidR="003D1C0B" w:rsidRPr="000E7272" w:rsidRDefault="003D1C0B" w:rsidP="00A26B95">
            <w:pPr>
              <w:spacing w:after="0" w:line="240" w:lineRule="auto"/>
              <w:rPr>
                <w:color w:val="000000"/>
                <w:sz w:val="16"/>
                <w:szCs w:val="16"/>
              </w:rPr>
            </w:pPr>
            <w:r w:rsidRPr="000E7272">
              <w:rPr>
                <w:color w:val="000000"/>
                <w:sz w:val="16"/>
                <w:szCs w:val="16"/>
              </w:rPr>
              <w:t>Březolupy</w:t>
            </w:r>
          </w:p>
        </w:tc>
        <w:tc>
          <w:tcPr>
            <w:tcW w:w="1044" w:type="dxa"/>
            <w:tcBorders>
              <w:top w:val="nil"/>
              <w:left w:val="nil"/>
              <w:bottom w:val="single" w:sz="4" w:space="0" w:color="auto"/>
              <w:right w:val="single" w:sz="4" w:space="0" w:color="auto"/>
            </w:tcBorders>
            <w:shd w:val="clear" w:color="auto" w:fill="auto"/>
            <w:vAlign w:val="center"/>
            <w:hideMark/>
          </w:tcPr>
          <w:p w14:paraId="4EC53165" w14:textId="77777777" w:rsidR="003D1C0B" w:rsidRPr="000E7272" w:rsidRDefault="003D1C0B" w:rsidP="00A26B95">
            <w:pPr>
              <w:spacing w:after="0" w:line="240" w:lineRule="auto"/>
              <w:rPr>
                <w:color w:val="000000"/>
                <w:sz w:val="16"/>
                <w:szCs w:val="16"/>
              </w:rPr>
            </w:pPr>
            <w:r w:rsidRPr="000E7272">
              <w:rPr>
                <w:color w:val="000000"/>
                <w:sz w:val="16"/>
                <w:szCs w:val="16"/>
              </w:rPr>
              <w:t>Březolupy</w:t>
            </w:r>
          </w:p>
        </w:tc>
        <w:tc>
          <w:tcPr>
            <w:tcW w:w="796" w:type="dxa"/>
            <w:tcBorders>
              <w:top w:val="nil"/>
              <w:left w:val="nil"/>
              <w:bottom w:val="single" w:sz="4" w:space="0" w:color="auto"/>
              <w:right w:val="single" w:sz="4" w:space="0" w:color="auto"/>
            </w:tcBorders>
            <w:shd w:val="clear" w:color="auto" w:fill="auto"/>
            <w:vAlign w:val="center"/>
            <w:hideMark/>
          </w:tcPr>
          <w:p w14:paraId="7E04D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4727894</w:t>
            </w:r>
          </w:p>
        </w:tc>
        <w:tc>
          <w:tcPr>
            <w:tcW w:w="933" w:type="dxa"/>
            <w:tcBorders>
              <w:top w:val="nil"/>
              <w:left w:val="nil"/>
              <w:bottom w:val="single" w:sz="4" w:space="0" w:color="auto"/>
              <w:right w:val="single" w:sz="4" w:space="0" w:color="auto"/>
            </w:tcBorders>
            <w:shd w:val="clear" w:color="auto" w:fill="auto"/>
            <w:vAlign w:val="center"/>
            <w:hideMark/>
          </w:tcPr>
          <w:p w14:paraId="1A8E82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1176054.7</w:t>
            </w:r>
          </w:p>
        </w:tc>
        <w:tc>
          <w:tcPr>
            <w:tcW w:w="853" w:type="dxa"/>
            <w:tcBorders>
              <w:top w:val="nil"/>
              <w:left w:val="nil"/>
              <w:bottom w:val="single" w:sz="4" w:space="0" w:color="auto"/>
              <w:right w:val="single" w:sz="4" w:space="0" w:color="auto"/>
            </w:tcBorders>
            <w:shd w:val="clear" w:color="auto" w:fill="auto"/>
            <w:vAlign w:val="center"/>
            <w:hideMark/>
          </w:tcPr>
          <w:p w14:paraId="683A70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528347.44</w:t>
            </w:r>
          </w:p>
        </w:tc>
        <w:tc>
          <w:tcPr>
            <w:tcW w:w="2374" w:type="dxa"/>
            <w:tcBorders>
              <w:top w:val="nil"/>
              <w:left w:val="nil"/>
              <w:bottom w:val="single" w:sz="4" w:space="0" w:color="auto"/>
              <w:right w:val="single" w:sz="4" w:space="0" w:color="auto"/>
            </w:tcBorders>
            <w:shd w:val="clear" w:color="auto" w:fill="auto"/>
            <w:vAlign w:val="center"/>
            <w:hideMark/>
          </w:tcPr>
          <w:p w14:paraId="2501FC96" w14:textId="77777777" w:rsidR="003D1C0B" w:rsidRPr="000E7272" w:rsidRDefault="003D1C0B" w:rsidP="00A26B95">
            <w:pPr>
              <w:spacing w:after="0" w:line="240" w:lineRule="auto"/>
              <w:rPr>
                <w:color w:val="000000"/>
                <w:sz w:val="16"/>
                <w:szCs w:val="16"/>
              </w:rPr>
            </w:pPr>
            <w:r w:rsidRPr="000E7272">
              <w:rPr>
                <w:color w:val="000000"/>
                <w:sz w:val="16"/>
                <w:szCs w:val="16"/>
              </w:rPr>
              <w:t>č.p. 434, 68713, Březolupy</w:t>
            </w:r>
          </w:p>
        </w:tc>
        <w:tc>
          <w:tcPr>
            <w:tcW w:w="447" w:type="dxa"/>
            <w:tcBorders>
              <w:top w:val="nil"/>
              <w:left w:val="nil"/>
              <w:bottom w:val="single" w:sz="4" w:space="0" w:color="auto"/>
              <w:right w:val="single" w:sz="4" w:space="0" w:color="auto"/>
            </w:tcBorders>
            <w:shd w:val="clear" w:color="auto" w:fill="auto"/>
            <w:vAlign w:val="center"/>
            <w:hideMark/>
          </w:tcPr>
          <w:p w14:paraId="5843C8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1A6C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B1E7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68715</w:t>
            </w:r>
          </w:p>
        </w:tc>
        <w:tc>
          <w:tcPr>
            <w:tcW w:w="1333" w:type="dxa"/>
            <w:tcBorders>
              <w:top w:val="nil"/>
              <w:left w:val="nil"/>
              <w:bottom w:val="single" w:sz="4" w:space="0" w:color="auto"/>
              <w:right w:val="single" w:sz="4" w:space="0" w:color="auto"/>
            </w:tcBorders>
            <w:shd w:val="clear" w:color="auto" w:fill="auto"/>
            <w:vAlign w:val="center"/>
            <w:hideMark/>
          </w:tcPr>
          <w:p w14:paraId="600664C7" w14:textId="77777777" w:rsidR="003D1C0B" w:rsidRPr="000E7272" w:rsidRDefault="003D1C0B" w:rsidP="00A26B95">
            <w:pPr>
              <w:spacing w:after="0" w:line="240" w:lineRule="auto"/>
              <w:rPr>
                <w:color w:val="000000"/>
                <w:sz w:val="16"/>
                <w:szCs w:val="16"/>
              </w:rPr>
            </w:pPr>
            <w:r w:rsidRPr="000E7272">
              <w:rPr>
                <w:color w:val="000000"/>
                <w:sz w:val="16"/>
                <w:szCs w:val="16"/>
              </w:rPr>
              <w:t>Nedachlebice</w:t>
            </w:r>
          </w:p>
        </w:tc>
        <w:tc>
          <w:tcPr>
            <w:tcW w:w="1044" w:type="dxa"/>
            <w:tcBorders>
              <w:top w:val="nil"/>
              <w:left w:val="nil"/>
              <w:bottom w:val="single" w:sz="4" w:space="0" w:color="auto"/>
              <w:right w:val="single" w:sz="4" w:space="0" w:color="auto"/>
            </w:tcBorders>
            <w:shd w:val="clear" w:color="auto" w:fill="auto"/>
            <w:vAlign w:val="center"/>
            <w:hideMark/>
          </w:tcPr>
          <w:p w14:paraId="70551FC0" w14:textId="77777777" w:rsidR="003D1C0B" w:rsidRPr="000E7272" w:rsidRDefault="003D1C0B" w:rsidP="00A26B95">
            <w:pPr>
              <w:spacing w:after="0" w:line="240" w:lineRule="auto"/>
              <w:rPr>
                <w:color w:val="000000"/>
                <w:sz w:val="16"/>
                <w:szCs w:val="16"/>
              </w:rPr>
            </w:pPr>
            <w:r w:rsidRPr="000E7272">
              <w:rPr>
                <w:color w:val="000000"/>
                <w:sz w:val="16"/>
                <w:szCs w:val="16"/>
              </w:rPr>
              <w:t>Nedachlebice</w:t>
            </w:r>
          </w:p>
        </w:tc>
        <w:tc>
          <w:tcPr>
            <w:tcW w:w="796" w:type="dxa"/>
            <w:tcBorders>
              <w:top w:val="nil"/>
              <w:left w:val="nil"/>
              <w:bottom w:val="single" w:sz="4" w:space="0" w:color="auto"/>
              <w:right w:val="single" w:sz="4" w:space="0" w:color="auto"/>
            </w:tcBorders>
            <w:shd w:val="clear" w:color="auto" w:fill="auto"/>
            <w:vAlign w:val="center"/>
            <w:hideMark/>
          </w:tcPr>
          <w:p w14:paraId="0CAFF3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4927257</w:t>
            </w:r>
          </w:p>
        </w:tc>
        <w:tc>
          <w:tcPr>
            <w:tcW w:w="933" w:type="dxa"/>
            <w:tcBorders>
              <w:top w:val="nil"/>
              <w:left w:val="nil"/>
              <w:bottom w:val="single" w:sz="4" w:space="0" w:color="auto"/>
              <w:right w:val="single" w:sz="4" w:space="0" w:color="auto"/>
            </w:tcBorders>
            <w:shd w:val="clear" w:color="auto" w:fill="auto"/>
            <w:vAlign w:val="center"/>
            <w:hideMark/>
          </w:tcPr>
          <w:p w14:paraId="551B4F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1178452.47</w:t>
            </w:r>
          </w:p>
        </w:tc>
        <w:tc>
          <w:tcPr>
            <w:tcW w:w="853" w:type="dxa"/>
            <w:tcBorders>
              <w:top w:val="nil"/>
              <w:left w:val="nil"/>
              <w:bottom w:val="single" w:sz="4" w:space="0" w:color="auto"/>
              <w:right w:val="single" w:sz="4" w:space="0" w:color="auto"/>
            </w:tcBorders>
            <w:shd w:val="clear" w:color="auto" w:fill="auto"/>
            <w:vAlign w:val="center"/>
            <w:hideMark/>
          </w:tcPr>
          <w:p w14:paraId="13C301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527851.74</w:t>
            </w:r>
          </w:p>
        </w:tc>
        <w:tc>
          <w:tcPr>
            <w:tcW w:w="2374" w:type="dxa"/>
            <w:tcBorders>
              <w:top w:val="nil"/>
              <w:left w:val="nil"/>
              <w:bottom w:val="single" w:sz="4" w:space="0" w:color="auto"/>
              <w:right w:val="single" w:sz="4" w:space="0" w:color="auto"/>
            </w:tcBorders>
            <w:shd w:val="clear" w:color="auto" w:fill="auto"/>
            <w:vAlign w:val="center"/>
            <w:hideMark/>
          </w:tcPr>
          <w:p w14:paraId="3B2A1E2C" w14:textId="77777777" w:rsidR="003D1C0B" w:rsidRPr="000E7272" w:rsidRDefault="003D1C0B" w:rsidP="00A26B95">
            <w:pPr>
              <w:spacing w:after="0" w:line="240" w:lineRule="auto"/>
              <w:rPr>
                <w:color w:val="000000"/>
                <w:sz w:val="16"/>
                <w:szCs w:val="16"/>
              </w:rPr>
            </w:pPr>
            <w:r w:rsidRPr="000E7272">
              <w:rPr>
                <w:color w:val="000000"/>
                <w:sz w:val="16"/>
                <w:szCs w:val="16"/>
              </w:rPr>
              <w:t>č.p. 250, 68712, Nedachlebice</w:t>
            </w:r>
          </w:p>
        </w:tc>
        <w:tc>
          <w:tcPr>
            <w:tcW w:w="447" w:type="dxa"/>
            <w:tcBorders>
              <w:top w:val="nil"/>
              <w:left w:val="nil"/>
              <w:bottom w:val="single" w:sz="4" w:space="0" w:color="auto"/>
              <w:right w:val="single" w:sz="4" w:space="0" w:color="auto"/>
            </w:tcBorders>
            <w:shd w:val="clear" w:color="auto" w:fill="auto"/>
            <w:vAlign w:val="center"/>
            <w:hideMark/>
          </w:tcPr>
          <w:p w14:paraId="59D456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72303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CAB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68722</w:t>
            </w:r>
          </w:p>
        </w:tc>
        <w:tc>
          <w:tcPr>
            <w:tcW w:w="1333" w:type="dxa"/>
            <w:tcBorders>
              <w:top w:val="nil"/>
              <w:left w:val="nil"/>
              <w:bottom w:val="single" w:sz="4" w:space="0" w:color="auto"/>
              <w:right w:val="single" w:sz="4" w:space="0" w:color="auto"/>
            </w:tcBorders>
            <w:shd w:val="clear" w:color="auto" w:fill="auto"/>
            <w:vAlign w:val="center"/>
            <w:hideMark/>
          </w:tcPr>
          <w:p w14:paraId="1E91587E" w14:textId="77777777" w:rsidR="003D1C0B" w:rsidRPr="000E7272" w:rsidRDefault="003D1C0B" w:rsidP="00A26B95">
            <w:pPr>
              <w:spacing w:after="0" w:line="240" w:lineRule="auto"/>
              <w:rPr>
                <w:color w:val="000000"/>
                <w:sz w:val="16"/>
                <w:szCs w:val="16"/>
              </w:rPr>
            </w:pPr>
            <w:r w:rsidRPr="000E7272">
              <w:rPr>
                <w:color w:val="000000"/>
                <w:sz w:val="16"/>
                <w:szCs w:val="16"/>
              </w:rPr>
              <w:t>Ostrožská Nová Ves</w:t>
            </w:r>
          </w:p>
        </w:tc>
        <w:tc>
          <w:tcPr>
            <w:tcW w:w="1044" w:type="dxa"/>
            <w:tcBorders>
              <w:top w:val="nil"/>
              <w:left w:val="nil"/>
              <w:bottom w:val="single" w:sz="4" w:space="0" w:color="auto"/>
              <w:right w:val="single" w:sz="4" w:space="0" w:color="auto"/>
            </w:tcBorders>
            <w:shd w:val="clear" w:color="auto" w:fill="auto"/>
            <w:vAlign w:val="center"/>
            <w:hideMark/>
          </w:tcPr>
          <w:p w14:paraId="48FCA5E6" w14:textId="77777777" w:rsidR="003D1C0B" w:rsidRPr="000E7272" w:rsidRDefault="003D1C0B" w:rsidP="00A26B95">
            <w:pPr>
              <w:spacing w:after="0" w:line="240" w:lineRule="auto"/>
              <w:rPr>
                <w:color w:val="000000"/>
                <w:sz w:val="16"/>
                <w:szCs w:val="16"/>
              </w:rPr>
            </w:pPr>
            <w:r w:rsidRPr="000E7272">
              <w:rPr>
                <w:color w:val="000000"/>
                <w:sz w:val="16"/>
                <w:szCs w:val="16"/>
              </w:rPr>
              <w:t>Ostrožská Nová Ves</w:t>
            </w:r>
          </w:p>
        </w:tc>
        <w:tc>
          <w:tcPr>
            <w:tcW w:w="796" w:type="dxa"/>
            <w:tcBorders>
              <w:top w:val="nil"/>
              <w:left w:val="nil"/>
              <w:bottom w:val="single" w:sz="4" w:space="0" w:color="auto"/>
              <w:right w:val="single" w:sz="4" w:space="0" w:color="auto"/>
            </w:tcBorders>
            <w:shd w:val="clear" w:color="auto" w:fill="auto"/>
            <w:vAlign w:val="center"/>
            <w:hideMark/>
          </w:tcPr>
          <w:p w14:paraId="1F7557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4702140</w:t>
            </w:r>
          </w:p>
        </w:tc>
        <w:tc>
          <w:tcPr>
            <w:tcW w:w="933" w:type="dxa"/>
            <w:tcBorders>
              <w:top w:val="nil"/>
              <w:left w:val="nil"/>
              <w:bottom w:val="single" w:sz="4" w:space="0" w:color="auto"/>
              <w:right w:val="single" w:sz="4" w:space="0" w:color="auto"/>
            </w:tcBorders>
            <w:shd w:val="clear" w:color="auto" w:fill="auto"/>
            <w:vAlign w:val="center"/>
            <w:hideMark/>
          </w:tcPr>
          <w:p w14:paraId="73A5CA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1188000.97</w:t>
            </w:r>
          </w:p>
        </w:tc>
        <w:tc>
          <w:tcPr>
            <w:tcW w:w="853" w:type="dxa"/>
            <w:tcBorders>
              <w:top w:val="nil"/>
              <w:left w:val="nil"/>
              <w:bottom w:val="single" w:sz="4" w:space="0" w:color="auto"/>
              <w:right w:val="single" w:sz="4" w:space="0" w:color="auto"/>
            </w:tcBorders>
            <w:shd w:val="clear" w:color="auto" w:fill="auto"/>
            <w:vAlign w:val="center"/>
            <w:hideMark/>
          </w:tcPr>
          <w:p w14:paraId="3A4910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540184.52</w:t>
            </w:r>
          </w:p>
        </w:tc>
        <w:tc>
          <w:tcPr>
            <w:tcW w:w="2374" w:type="dxa"/>
            <w:tcBorders>
              <w:top w:val="nil"/>
              <w:left w:val="nil"/>
              <w:bottom w:val="single" w:sz="4" w:space="0" w:color="auto"/>
              <w:right w:val="single" w:sz="4" w:space="0" w:color="auto"/>
            </w:tcBorders>
            <w:shd w:val="clear" w:color="auto" w:fill="auto"/>
            <w:vAlign w:val="center"/>
            <w:hideMark/>
          </w:tcPr>
          <w:p w14:paraId="200D286D" w14:textId="77777777" w:rsidR="003D1C0B" w:rsidRPr="000E7272" w:rsidRDefault="003D1C0B" w:rsidP="00A26B95">
            <w:pPr>
              <w:spacing w:after="0" w:line="240" w:lineRule="auto"/>
              <w:rPr>
                <w:color w:val="000000"/>
                <w:sz w:val="16"/>
                <w:szCs w:val="16"/>
              </w:rPr>
            </w:pPr>
            <w:r w:rsidRPr="000E7272">
              <w:rPr>
                <w:color w:val="000000"/>
                <w:sz w:val="16"/>
                <w:szCs w:val="16"/>
              </w:rPr>
              <w:t>Záhumení 754, 68722, Ostrožská Nová Ves</w:t>
            </w:r>
          </w:p>
        </w:tc>
        <w:tc>
          <w:tcPr>
            <w:tcW w:w="447" w:type="dxa"/>
            <w:tcBorders>
              <w:top w:val="nil"/>
              <w:left w:val="nil"/>
              <w:bottom w:val="single" w:sz="4" w:space="0" w:color="auto"/>
              <w:right w:val="single" w:sz="4" w:space="0" w:color="auto"/>
            </w:tcBorders>
            <w:shd w:val="clear" w:color="auto" w:fill="auto"/>
            <w:vAlign w:val="center"/>
            <w:hideMark/>
          </w:tcPr>
          <w:p w14:paraId="33D49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5DFFD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B00F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68723</w:t>
            </w:r>
          </w:p>
        </w:tc>
        <w:tc>
          <w:tcPr>
            <w:tcW w:w="1333" w:type="dxa"/>
            <w:tcBorders>
              <w:top w:val="nil"/>
              <w:left w:val="nil"/>
              <w:bottom w:val="single" w:sz="4" w:space="0" w:color="auto"/>
              <w:right w:val="single" w:sz="4" w:space="0" w:color="auto"/>
            </w:tcBorders>
            <w:shd w:val="clear" w:color="auto" w:fill="auto"/>
            <w:vAlign w:val="center"/>
            <w:hideMark/>
          </w:tcPr>
          <w:p w14:paraId="1D51C4AE" w14:textId="77777777" w:rsidR="003D1C0B" w:rsidRPr="000E7272" w:rsidRDefault="003D1C0B" w:rsidP="00A26B95">
            <w:pPr>
              <w:spacing w:after="0" w:line="240" w:lineRule="auto"/>
              <w:rPr>
                <w:color w:val="000000"/>
                <w:sz w:val="16"/>
                <w:szCs w:val="16"/>
              </w:rPr>
            </w:pPr>
            <w:r w:rsidRPr="000E7272">
              <w:rPr>
                <w:color w:val="000000"/>
                <w:sz w:val="16"/>
                <w:szCs w:val="16"/>
              </w:rPr>
              <w:t>Ostrožská Lhota</w:t>
            </w:r>
          </w:p>
        </w:tc>
        <w:tc>
          <w:tcPr>
            <w:tcW w:w="1044" w:type="dxa"/>
            <w:tcBorders>
              <w:top w:val="nil"/>
              <w:left w:val="nil"/>
              <w:bottom w:val="single" w:sz="4" w:space="0" w:color="auto"/>
              <w:right w:val="single" w:sz="4" w:space="0" w:color="auto"/>
            </w:tcBorders>
            <w:shd w:val="clear" w:color="auto" w:fill="auto"/>
            <w:vAlign w:val="center"/>
            <w:hideMark/>
          </w:tcPr>
          <w:p w14:paraId="64F317FB" w14:textId="77777777" w:rsidR="003D1C0B" w:rsidRPr="000E7272" w:rsidRDefault="003D1C0B" w:rsidP="00A26B95">
            <w:pPr>
              <w:spacing w:after="0" w:line="240" w:lineRule="auto"/>
              <w:rPr>
                <w:color w:val="000000"/>
                <w:sz w:val="16"/>
                <w:szCs w:val="16"/>
              </w:rPr>
            </w:pPr>
            <w:r w:rsidRPr="000E7272">
              <w:rPr>
                <w:color w:val="000000"/>
                <w:sz w:val="16"/>
                <w:szCs w:val="16"/>
              </w:rPr>
              <w:t>Ostrožská Lhota</w:t>
            </w:r>
          </w:p>
        </w:tc>
        <w:tc>
          <w:tcPr>
            <w:tcW w:w="796" w:type="dxa"/>
            <w:tcBorders>
              <w:top w:val="nil"/>
              <w:left w:val="nil"/>
              <w:bottom w:val="single" w:sz="4" w:space="0" w:color="auto"/>
              <w:right w:val="single" w:sz="4" w:space="0" w:color="auto"/>
            </w:tcBorders>
            <w:shd w:val="clear" w:color="auto" w:fill="auto"/>
            <w:vAlign w:val="center"/>
            <w:hideMark/>
          </w:tcPr>
          <w:p w14:paraId="5CEBF1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4903927</w:t>
            </w:r>
          </w:p>
        </w:tc>
        <w:tc>
          <w:tcPr>
            <w:tcW w:w="933" w:type="dxa"/>
            <w:tcBorders>
              <w:top w:val="nil"/>
              <w:left w:val="nil"/>
              <w:bottom w:val="single" w:sz="4" w:space="0" w:color="auto"/>
              <w:right w:val="single" w:sz="4" w:space="0" w:color="auto"/>
            </w:tcBorders>
            <w:shd w:val="clear" w:color="auto" w:fill="auto"/>
            <w:vAlign w:val="center"/>
            <w:hideMark/>
          </w:tcPr>
          <w:p w14:paraId="628B0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1191482.36</w:t>
            </w:r>
          </w:p>
        </w:tc>
        <w:tc>
          <w:tcPr>
            <w:tcW w:w="853" w:type="dxa"/>
            <w:tcBorders>
              <w:top w:val="nil"/>
              <w:left w:val="nil"/>
              <w:bottom w:val="single" w:sz="4" w:space="0" w:color="auto"/>
              <w:right w:val="single" w:sz="4" w:space="0" w:color="auto"/>
            </w:tcBorders>
            <w:shd w:val="clear" w:color="auto" w:fill="auto"/>
            <w:vAlign w:val="center"/>
            <w:hideMark/>
          </w:tcPr>
          <w:p w14:paraId="0B6420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537871.5</w:t>
            </w:r>
          </w:p>
        </w:tc>
        <w:tc>
          <w:tcPr>
            <w:tcW w:w="2374" w:type="dxa"/>
            <w:tcBorders>
              <w:top w:val="nil"/>
              <w:left w:val="nil"/>
              <w:bottom w:val="single" w:sz="4" w:space="0" w:color="auto"/>
              <w:right w:val="single" w:sz="4" w:space="0" w:color="auto"/>
            </w:tcBorders>
            <w:shd w:val="clear" w:color="auto" w:fill="auto"/>
            <w:vAlign w:val="center"/>
            <w:hideMark/>
          </w:tcPr>
          <w:p w14:paraId="1B38B9AA" w14:textId="77777777" w:rsidR="003D1C0B" w:rsidRPr="000E7272" w:rsidRDefault="003D1C0B" w:rsidP="00A26B95">
            <w:pPr>
              <w:spacing w:after="0" w:line="240" w:lineRule="auto"/>
              <w:rPr>
                <w:color w:val="000000"/>
                <w:sz w:val="16"/>
                <w:szCs w:val="16"/>
              </w:rPr>
            </w:pPr>
            <w:r w:rsidRPr="000E7272">
              <w:rPr>
                <w:color w:val="000000"/>
                <w:sz w:val="16"/>
                <w:szCs w:val="16"/>
              </w:rPr>
              <w:t>č.p. 67, 68723, Ostrožská Lhota</w:t>
            </w:r>
          </w:p>
        </w:tc>
        <w:tc>
          <w:tcPr>
            <w:tcW w:w="447" w:type="dxa"/>
            <w:tcBorders>
              <w:top w:val="nil"/>
              <w:left w:val="nil"/>
              <w:bottom w:val="single" w:sz="4" w:space="0" w:color="auto"/>
              <w:right w:val="single" w:sz="4" w:space="0" w:color="auto"/>
            </w:tcBorders>
            <w:shd w:val="clear" w:color="auto" w:fill="auto"/>
            <w:vAlign w:val="center"/>
            <w:hideMark/>
          </w:tcPr>
          <w:p w14:paraId="6A377A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8001B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2C2A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68724</w:t>
            </w:r>
          </w:p>
        </w:tc>
        <w:tc>
          <w:tcPr>
            <w:tcW w:w="1333" w:type="dxa"/>
            <w:tcBorders>
              <w:top w:val="nil"/>
              <w:left w:val="nil"/>
              <w:bottom w:val="single" w:sz="4" w:space="0" w:color="auto"/>
              <w:right w:val="single" w:sz="4" w:space="0" w:color="auto"/>
            </w:tcBorders>
            <w:shd w:val="clear" w:color="auto" w:fill="auto"/>
            <w:vAlign w:val="center"/>
            <w:hideMark/>
          </w:tcPr>
          <w:p w14:paraId="1B71E824" w14:textId="77777777" w:rsidR="003D1C0B" w:rsidRPr="000E7272" w:rsidRDefault="003D1C0B" w:rsidP="00A26B95">
            <w:pPr>
              <w:spacing w:after="0" w:line="240" w:lineRule="auto"/>
              <w:rPr>
                <w:color w:val="000000"/>
                <w:sz w:val="16"/>
                <w:szCs w:val="16"/>
              </w:rPr>
            </w:pPr>
            <w:r w:rsidRPr="000E7272">
              <w:rPr>
                <w:color w:val="000000"/>
                <w:sz w:val="16"/>
                <w:szCs w:val="16"/>
              </w:rPr>
              <w:t>Uherský Ostroh</w:t>
            </w:r>
          </w:p>
        </w:tc>
        <w:tc>
          <w:tcPr>
            <w:tcW w:w="1044" w:type="dxa"/>
            <w:tcBorders>
              <w:top w:val="nil"/>
              <w:left w:val="nil"/>
              <w:bottom w:val="single" w:sz="4" w:space="0" w:color="auto"/>
              <w:right w:val="single" w:sz="4" w:space="0" w:color="auto"/>
            </w:tcBorders>
            <w:shd w:val="clear" w:color="auto" w:fill="auto"/>
            <w:vAlign w:val="center"/>
            <w:hideMark/>
          </w:tcPr>
          <w:p w14:paraId="7BE36A5E" w14:textId="77777777" w:rsidR="003D1C0B" w:rsidRPr="000E7272" w:rsidRDefault="003D1C0B" w:rsidP="00A26B95">
            <w:pPr>
              <w:spacing w:after="0" w:line="240" w:lineRule="auto"/>
              <w:rPr>
                <w:color w:val="000000"/>
                <w:sz w:val="16"/>
                <w:szCs w:val="16"/>
              </w:rPr>
            </w:pPr>
            <w:r w:rsidRPr="000E7272">
              <w:rPr>
                <w:color w:val="000000"/>
                <w:sz w:val="16"/>
                <w:szCs w:val="16"/>
              </w:rPr>
              <w:t>Uherský Ostroh</w:t>
            </w:r>
          </w:p>
        </w:tc>
        <w:tc>
          <w:tcPr>
            <w:tcW w:w="796" w:type="dxa"/>
            <w:tcBorders>
              <w:top w:val="nil"/>
              <w:left w:val="nil"/>
              <w:bottom w:val="single" w:sz="4" w:space="0" w:color="auto"/>
              <w:right w:val="single" w:sz="4" w:space="0" w:color="auto"/>
            </w:tcBorders>
            <w:shd w:val="clear" w:color="auto" w:fill="auto"/>
            <w:vAlign w:val="center"/>
            <w:hideMark/>
          </w:tcPr>
          <w:p w14:paraId="5E748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4792815</w:t>
            </w:r>
          </w:p>
        </w:tc>
        <w:tc>
          <w:tcPr>
            <w:tcW w:w="933" w:type="dxa"/>
            <w:tcBorders>
              <w:top w:val="nil"/>
              <w:left w:val="nil"/>
              <w:bottom w:val="single" w:sz="4" w:space="0" w:color="auto"/>
              <w:right w:val="single" w:sz="4" w:space="0" w:color="auto"/>
            </w:tcBorders>
            <w:shd w:val="clear" w:color="auto" w:fill="auto"/>
            <w:vAlign w:val="center"/>
            <w:hideMark/>
          </w:tcPr>
          <w:p w14:paraId="379E62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1189594.82</w:t>
            </w:r>
          </w:p>
        </w:tc>
        <w:tc>
          <w:tcPr>
            <w:tcW w:w="853" w:type="dxa"/>
            <w:tcBorders>
              <w:top w:val="nil"/>
              <w:left w:val="nil"/>
              <w:bottom w:val="single" w:sz="4" w:space="0" w:color="auto"/>
              <w:right w:val="single" w:sz="4" w:space="0" w:color="auto"/>
            </w:tcBorders>
            <w:shd w:val="clear" w:color="auto" w:fill="auto"/>
            <w:vAlign w:val="center"/>
            <w:hideMark/>
          </w:tcPr>
          <w:p w14:paraId="5226F8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542885.94</w:t>
            </w:r>
          </w:p>
        </w:tc>
        <w:tc>
          <w:tcPr>
            <w:tcW w:w="2374" w:type="dxa"/>
            <w:tcBorders>
              <w:top w:val="nil"/>
              <w:left w:val="nil"/>
              <w:bottom w:val="single" w:sz="4" w:space="0" w:color="auto"/>
              <w:right w:val="single" w:sz="4" w:space="0" w:color="auto"/>
            </w:tcBorders>
            <w:shd w:val="clear" w:color="auto" w:fill="auto"/>
            <w:vAlign w:val="center"/>
            <w:hideMark/>
          </w:tcPr>
          <w:p w14:paraId="3C23E3DB" w14:textId="77777777" w:rsidR="003D1C0B" w:rsidRPr="000E7272" w:rsidRDefault="003D1C0B" w:rsidP="00A26B95">
            <w:pPr>
              <w:spacing w:after="0" w:line="240" w:lineRule="auto"/>
              <w:rPr>
                <w:color w:val="000000"/>
                <w:sz w:val="16"/>
                <w:szCs w:val="16"/>
              </w:rPr>
            </w:pPr>
            <w:r w:rsidRPr="000E7272">
              <w:rPr>
                <w:color w:val="000000"/>
                <w:sz w:val="16"/>
                <w:szCs w:val="16"/>
              </w:rPr>
              <w:t>Svobodova 146, Ostrožské Předměstí, 68724, Uherský Ostroh</w:t>
            </w:r>
          </w:p>
        </w:tc>
        <w:tc>
          <w:tcPr>
            <w:tcW w:w="447" w:type="dxa"/>
            <w:tcBorders>
              <w:top w:val="nil"/>
              <w:left w:val="nil"/>
              <w:bottom w:val="single" w:sz="4" w:space="0" w:color="auto"/>
              <w:right w:val="single" w:sz="4" w:space="0" w:color="auto"/>
            </w:tcBorders>
            <w:shd w:val="clear" w:color="auto" w:fill="auto"/>
            <w:vAlign w:val="center"/>
            <w:hideMark/>
          </w:tcPr>
          <w:p w14:paraId="47E92D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23FD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CEAA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68725</w:t>
            </w:r>
          </w:p>
        </w:tc>
        <w:tc>
          <w:tcPr>
            <w:tcW w:w="1333" w:type="dxa"/>
            <w:tcBorders>
              <w:top w:val="nil"/>
              <w:left w:val="nil"/>
              <w:bottom w:val="single" w:sz="4" w:space="0" w:color="auto"/>
              <w:right w:val="single" w:sz="4" w:space="0" w:color="auto"/>
            </w:tcBorders>
            <w:shd w:val="clear" w:color="auto" w:fill="auto"/>
            <w:vAlign w:val="center"/>
            <w:hideMark/>
          </w:tcPr>
          <w:p w14:paraId="677EA566" w14:textId="77777777" w:rsidR="003D1C0B" w:rsidRPr="000E7272" w:rsidRDefault="003D1C0B" w:rsidP="00A26B95">
            <w:pPr>
              <w:spacing w:after="0" w:line="240" w:lineRule="auto"/>
              <w:rPr>
                <w:color w:val="000000"/>
                <w:sz w:val="16"/>
                <w:szCs w:val="16"/>
              </w:rPr>
            </w:pPr>
            <w:r w:rsidRPr="000E7272">
              <w:rPr>
                <w:color w:val="000000"/>
                <w:sz w:val="16"/>
                <w:szCs w:val="16"/>
              </w:rPr>
              <w:t>Hluk</w:t>
            </w:r>
          </w:p>
        </w:tc>
        <w:tc>
          <w:tcPr>
            <w:tcW w:w="1044" w:type="dxa"/>
            <w:tcBorders>
              <w:top w:val="nil"/>
              <w:left w:val="nil"/>
              <w:bottom w:val="single" w:sz="4" w:space="0" w:color="auto"/>
              <w:right w:val="single" w:sz="4" w:space="0" w:color="auto"/>
            </w:tcBorders>
            <w:shd w:val="clear" w:color="auto" w:fill="auto"/>
            <w:vAlign w:val="center"/>
            <w:hideMark/>
          </w:tcPr>
          <w:p w14:paraId="009C1938" w14:textId="77777777" w:rsidR="003D1C0B" w:rsidRPr="000E7272" w:rsidRDefault="003D1C0B" w:rsidP="00A26B95">
            <w:pPr>
              <w:spacing w:after="0" w:line="240" w:lineRule="auto"/>
              <w:rPr>
                <w:color w:val="000000"/>
                <w:sz w:val="16"/>
                <w:szCs w:val="16"/>
              </w:rPr>
            </w:pPr>
            <w:r w:rsidRPr="000E7272">
              <w:rPr>
                <w:color w:val="000000"/>
                <w:sz w:val="16"/>
                <w:szCs w:val="16"/>
              </w:rPr>
              <w:t>Hluk</w:t>
            </w:r>
          </w:p>
        </w:tc>
        <w:tc>
          <w:tcPr>
            <w:tcW w:w="796" w:type="dxa"/>
            <w:tcBorders>
              <w:top w:val="nil"/>
              <w:left w:val="nil"/>
              <w:bottom w:val="single" w:sz="4" w:space="0" w:color="auto"/>
              <w:right w:val="single" w:sz="4" w:space="0" w:color="auto"/>
            </w:tcBorders>
            <w:shd w:val="clear" w:color="auto" w:fill="auto"/>
            <w:vAlign w:val="center"/>
            <w:hideMark/>
          </w:tcPr>
          <w:p w14:paraId="7F8020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4807367</w:t>
            </w:r>
          </w:p>
        </w:tc>
        <w:tc>
          <w:tcPr>
            <w:tcW w:w="933" w:type="dxa"/>
            <w:tcBorders>
              <w:top w:val="nil"/>
              <w:left w:val="nil"/>
              <w:bottom w:val="single" w:sz="4" w:space="0" w:color="auto"/>
              <w:right w:val="single" w:sz="4" w:space="0" w:color="auto"/>
            </w:tcBorders>
            <w:shd w:val="clear" w:color="auto" w:fill="auto"/>
            <w:vAlign w:val="center"/>
            <w:hideMark/>
          </w:tcPr>
          <w:p w14:paraId="71729A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1190410</w:t>
            </w:r>
          </w:p>
        </w:tc>
        <w:tc>
          <w:tcPr>
            <w:tcW w:w="853" w:type="dxa"/>
            <w:tcBorders>
              <w:top w:val="nil"/>
              <w:left w:val="nil"/>
              <w:bottom w:val="single" w:sz="4" w:space="0" w:color="auto"/>
              <w:right w:val="single" w:sz="4" w:space="0" w:color="auto"/>
            </w:tcBorders>
            <w:shd w:val="clear" w:color="auto" w:fill="auto"/>
            <w:vAlign w:val="center"/>
            <w:hideMark/>
          </w:tcPr>
          <w:p w14:paraId="54ADD1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533716</w:t>
            </w:r>
          </w:p>
        </w:tc>
        <w:tc>
          <w:tcPr>
            <w:tcW w:w="2374" w:type="dxa"/>
            <w:tcBorders>
              <w:top w:val="nil"/>
              <w:left w:val="nil"/>
              <w:bottom w:val="single" w:sz="4" w:space="0" w:color="auto"/>
              <w:right w:val="single" w:sz="4" w:space="0" w:color="auto"/>
            </w:tcBorders>
            <w:shd w:val="clear" w:color="auto" w:fill="auto"/>
            <w:vAlign w:val="center"/>
            <w:hideMark/>
          </w:tcPr>
          <w:p w14:paraId="2B381704" w14:textId="77777777" w:rsidR="003D1C0B" w:rsidRPr="000E7272" w:rsidRDefault="003D1C0B" w:rsidP="00A26B95">
            <w:pPr>
              <w:spacing w:after="0" w:line="240" w:lineRule="auto"/>
              <w:rPr>
                <w:color w:val="000000"/>
                <w:sz w:val="16"/>
                <w:szCs w:val="16"/>
              </w:rPr>
            </w:pPr>
            <w:r w:rsidRPr="000E7272">
              <w:rPr>
                <w:color w:val="000000"/>
                <w:sz w:val="16"/>
                <w:szCs w:val="16"/>
              </w:rPr>
              <w:t>Hřbitovní 140, 68725, Hluk</w:t>
            </w:r>
          </w:p>
        </w:tc>
        <w:tc>
          <w:tcPr>
            <w:tcW w:w="447" w:type="dxa"/>
            <w:tcBorders>
              <w:top w:val="nil"/>
              <w:left w:val="nil"/>
              <w:bottom w:val="single" w:sz="4" w:space="0" w:color="auto"/>
              <w:right w:val="single" w:sz="4" w:space="0" w:color="auto"/>
            </w:tcBorders>
            <w:shd w:val="clear" w:color="auto" w:fill="auto"/>
            <w:vAlign w:val="center"/>
            <w:hideMark/>
          </w:tcPr>
          <w:p w14:paraId="21D7AD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7AF61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C84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68731</w:t>
            </w:r>
          </w:p>
        </w:tc>
        <w:tc>
          <w:tcPr>
            <w:tcW w:w="1333" w:type="dxa"/>
            <w:tcBorders>
              <w:top w:val="nil"/>
              <w:left w:val="nil"/>
              <w:bottom w:val="single" w:sz="4" w:space="0" w:color="auto"/>
              <w:right w:val="single" w:sz="4" w:space="0" w:color="auto"/>
            </w:tcBorders>
            <w:shd w:val="clear" w:color="auto" w:fill="auto"/>
            <w:vAlign w:val="center"/>
            <w:hideMark/>
          </w:tcPr>
          <w:p w14:paraId="7C82520C" w14:textId="77777777" w:rsidR="003D1C0B" w:rsidRPr="000E7272" w:rsidRDefault="003D1C0B" w:rsidP="00A26B95">
            <w:pPr>
              <w:spacing w:after="0" w:line="240" w:lineRule="auto"/>
              <w:rPr>
                <w:color w:val="000000"/>
                <w:sz w:val="16"/>
                <w:szCs w:val="16"/>
              </w:rPr>
            </w:pPr>
            <w:r w:rsidRPr="000E7272">
              <w:rPr>
                <w:color w:val="000000"/>
                <w:sz w:val="16"/>
                <w:szCs w:val="16"/>
              </w:rPr>
              <w:t>Šumice</w:t>
            </w:r>
          </w:p>
        </w:tc>
        <w:tc>
          <w:tcPr>
            <w:tcW w:w="1044" w:type="dxa"/>
            <w:tcBorders>
              <w:top w:val="nil"/>
              <w:left w:val="nil"/>
              <w:bottom w:val="single" w:sz="4" w:space="0" w:color="auto"/>
              <w:right w:val="single" w:sz="4" w:space="0" w:color="auto"/>
            </w:tcBorders>
            <w:shd w:val="clear" w:color="auto" w:fill="auto"/>
            <w:vAlign w:val="center"/>
            <w:hideMark/>
          </w:tcPr>
          <w:p w14:paraId="2E9293F1" w14:textId="77777777" w:rsidR="003D1C0B" w:rsidRPr="000E7272" w:rsidRDefault="003D1C0B" w:rsidP="00A26B95">
            <w:pPr>
              <w:spacing w:after="0" w:line="240" w:lineRule="auto"/>
              <w:rPr>
                <w:color w:val="000000"/>
                <w:sz w:val="16"/>
                <w:szCs w:val="16"/>
              </w:rPr>
            </w:pPr>
            <w:r w:rsidRPr="000E7272">
              <w:rPr>
                <w:color w:val="000000"/>
                <w:sz w:val="16"/>
                <w:szCs w:val="16"/>
              </w:rPr>
              <w:t>Šumice</w:t>
            </w:r>
          </w:p>
        </w:tc>
        <w:tc>
          <w:tcPr>
            <w:tcW w:w="796" w:type="dxa"/>
            <w:tcBorders>
              <w:top w:val="nil"/>
              <w:left w:val="nil"/>
              <w:bottom w:val="single" w:sz="4" w:space="0" w:color="auto"/>
              <w:right w:val="single" w:sz="4" w:space="0" w:color="auto"/>
            </w:tcBorders>
            <w:shd w:val="clear" w:color="auto" w:fill="auto"/>
            <w:vAlign w:val="center"/>
            <w:hideMark/>
          </w:tcPr>
          <w:p w14:paraId="48425F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4946758</w:t>
            </w:r>
          </w:p>
        </w:tc>
        <w:tc>
          <w:tcPr>
            <w:tcW w:w="933" w:type="dxa"/>
            <w:tcBorders>
              <w:top w:val="nil"/>
              <w:left w:val="nil"/>
              <w:bottom w:val="single" w:sz="4" w:space="0" w:color="auto"/>
              <w:right w:val="single" w:sz="4" w:space="0" w:color="auto"/>
            </w:tcBorders>
            <w:shd w:val="clear" w:color="auto" w:fill="auto"/>
            <w:vAlign w:val="center"/>
            <w:hideMark/>
          </w:tcPr>
          <w:p w14:paraId="3559F1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1187376.44</w:t>
            </w:r>
          </w:p>
        </w:tc>
        <w:tc>
          <w:tcPr>
            <w:tcW w:w="853" w:type="dxa"/>
            <w:tcBorders>
              <w:top w:val="nil"/>
              <w:left w:val="nil"/>
              <w:bottom w:val="single" w:sz="4" w:space="0" w:color="auto"/>
              <w:right w:val="single" w:sz="4" w:space="0" w:color="auto"/>
            </w:tcBorders>
            <w:shd w:val="clear" w:color="auto" w:fill="auto"/>
            <w:vAlign w:val="center"/>
            <w:hideMark/>
          </w:tcPr>
          <w:p w14:paraId="56A31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518969.21</w:t>
            </w:r>
          </w:p>
        </w:tc>
        <w:tc>
          <w:tcPr>
            <w:tcW w:w="2374" w:type="dxa"/>
            <w:tcBorders>
              <w:top w:val="nil"/>
              <w:left w:val="nil"/>
              <w:bottom w:val="single" w:sz="4" w:space="0" w:color="auto"/>
              <w:right w:val="single" w:sz="4" w:space="0" w:color="auto"/>
            </w:tcBorders>
            <w:shd w:val="clear" w:color="auto" w:fill="auto"/>
            <w:vAlign w:val="center"/>
            <w:hideMark/>
          </w:tcPr>
          <w:p w14:paraId="4A6836CC" w14:textId="77777777" w:rsidR="003D1C0B" w:rsidRPr="000E7272" w:rsidRDefault="003D1C0B" w:rsidP="00A26B95">
            <w:pPr>
              <w:spacing w:after="0" w:line="240" w:lineRule="auto"/>
              <w:rPr>
                <w:color w:val="000000"/>
                <w:sz w:val="16"/>
                <w:szCs w:val="16"/>
              </w:rPr>
            </w:pPr>
            <w:r w:rsidRPr="000E7272">
              <w:rPr>
                <w:color w:val="000000"/>
                <w:sz w:val="16"/>
                <w:szCs w:val="16"/>
              </w:rPr>
              <w:t>č.p. 100, 68731, Šumice</w:t>
            </w:r>
          </w:p>
        </w:tc>
        <w:tc>
          <w:tcPr>
            <w:tcW w:w="447" w:type="dxa"/>
            <w:tcBorders>
              <w:top w:val="nil"/>
              <w:left w:val="nil"/>
              <w:bottom w:val="single" w:sz="4" w:space="0" w:color="auto"/>
              <w:right w:val="single" w:sz="4" w:space="0" w:color="auto"/>
            </w:tcBorders>
            <w:shd w:val="clear" w:color="auto" w:fill="auto"/>
            <w:vAlign w:val="center"/>
            <w:hideMark/>
          </w:tcPr>
          <w:p w14:paraId="1B0B10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C01C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3F8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68732</w:t>
            </w:r>
          </w:p>
        </w:tc>
        <w:tc>
          <w:tcPr>
            <w:tcW w:w="1333" w:type="dxa"/>
            <w:tcBorders>
              <w:top w:val="nil"/>
              <w:left w:val="nil"/>
              <w:bottom w:val="single" w:sz="4" w:space="0" w:color="auto"/>
              <w:right w:val="single" w:sz="4" w:space="0" w:color="auto"/>
            </w:tcBorders>
            <w:shd w:val="clear" w:color="auto" w:fill="auto"/>
            <w:vAlign w:val="center"/>
            <w:hideMark/>
          </w:tcPr>
          <w:p w14:paraId="297D9661" w14:textId="77777777" w:rsidR="003D1C0B" w:rsidRPr="000E7272" w:rsidRDefault="003D1C0B" w:rsidP="00A26B95">
            <w:pPr>
              <w:spacing w:after="0" w:line="240" w:lineRule="auto"/>
              <w:rPr>
                <w:color w:val="000000"/>
                <w:sz w:val="16"/>
                <w:szCs w:val="16"/>
              </w:rPr>
            </w:pPr>
            <w:r w:rsidRPr="000E7272">
              <w:rPr>
                <w:color w:val="000000"/>
                <w:sz w:val="16"/>
                <w:szCs w:val="16"/>
              </w:rPr>
              <w:t>Nezdenice</w:t>
            </w:r>
          </w:p>
        </w:tc>
        <w:tc>
          <w:tcPr>
            <w:tcW w:w="1044" w:type="dxa"/>
            <w:tcBorders>
              <w:top w:val="nil"/>
              <w:left w:val="nil"/>
              <w:bottom w:val="single" w:sz="4" w:space="0" w:color="auto"/>
              <w:right w:val="single" w:sz="4" w:space="0" w:color="auto"/>
            </w:tcBorders>
            <w:shd w:val="clear" w:color="auto" w:fill="auto"/>
            <w:vAlign w:val="center"/>
            <w:hideMark/>
          </w:tcPr>
          <w:p w14:paraId="51FEDE14" w14:textId="77777777" w:rsidR="003D1C0B" w:rsidRPr="000E7272" w:rsidRDefault="003D1C0B" w:rsidP="00A26B95">
            <w:pPr>
              <w:spacing w:after="0" w:line="240" w:lineRule="auto"/>
              <w:rPr>
                <w:color w:val="000000"/>
                <w:sz w:val="16"/>
                <w:szCs w:val="16"/>
              </w:rPr>
            </w:pPr>
            <w:r w:rsidRPr="000E7272">
              <w:rPr>
                <w:color w:val="000000"/>
                <w:sz w:val="16"/>
                <w:szCs w:val="16"/>
              </w:rPr>
              <w:t>Nezdenice</w:t>
            </w:r>
          </w:p>
        </w:tc>
        <w:tc>
          <w:tcPr>
            <w:tcW w:w="796" w:type="dxa"/>
            <w:tcBorders>
              <w:top w:val="nil"/>
              <w:left w:val="nil"/>
              <w:bottom w:val="single" w:sz="4" w:space="0" w:color="auto"/>
              <w:right w:val="single" w:sz="4" w:space="0" w:color="auto"/>
            </w:tcBorders>
            <w:shd w:val="clear" w:color="auto" w:fill="auto"/>
            <w:vAlign w:val="center"/>
            <w:hideMark/>
          </w:tcPr>
          <w:p w14:paraId="399A93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25568965</w:t>
            </w:r>
          </w:p>
        </w:tc>
        <w:tc>
          <w:tcPr>
            <w:tcW w:w="933" w:type="dxa"/>
            <w:tcBorders>
              <w:top w:val="nil"/>
              <w:left w:val="nil"/>
              <w:bottom w:val="single" w:sz="4" w:space="0" w:color="auto"/>
              <w:right w:val="single" w:sz="4" w:space="0" w:color="auto"/>
            </w:tcBorders>
            <w:shd w:val="clear" w:color="auto" w:fill="auto"/>
            <w:vAlign w:val="center"/>
            <w:hideMark/>
          </w:tcPr>
          <w:p w14:paraId="7A0A7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1188489.27</w:t>
            </w:r>
          </w:p>
        </w:tc>
        <w:tc>
          <w:tcPr>
            <w:tcW w:w="853" w:type="dxa"/>
            <w:tcBorders>
              <w:top w:val="nil"/>
              <w:left w:val="nil"/>
              <w:bottom w:val="single" w:sz="4" w:space="0" w:color="auto"/>
              <w:right w:val="single" w:sz="4" w:space="0" w:color="auto"/>
            </w:tcBorders>
            <w:shd w:val="clear" w:color="auto" w:fill="auto"/>
            <w:vAlign w:val="center"/>
            <w:hideMark/>
          </w:tcPr>
          <w:p w14:paraId="7F8EB8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516906.58</w:t>
            </w:r>
          </w:p>
        </w:tc>
        <w:tc>
          <w:tcPr>
            <w:tcW w:w="2374" w:type="dxa"/>
            <w:tcBorders>
              <w:top w:val="nil"/>
              <w:left w:val="nil"/>
              <w:bottom w:val="single" w:sz="4" w:space="0" w:color="auto"/>
              <w:right w:val="single" w:sz="4" w:space="0" w:color="auto"/>
            </w:tcBorders>
            <w:shd w:val="clear" w:color="auto" w:fill="auto"/>
            <w:vAlign w:val="center"/>
            <w:hideMark/>
          </w:tcPr>
          <w:p w14:paraId="21577545" w14:textId="77777777" w:rsidR="003D1C0B" w:rsidRPr="000E7272" w:rsidRDefault="003D1C0B" w:rsidP="00A26B95">
            <w:pPr>
              <w:spacing w:after="0" w:line="240" w:lineRule="auto"/>
              <w:rPr>
                <w:color w:val="000000"/>
                <w:sz w:val="16"/>
                <w:szCs w:val="16"/>
              </w:rPr>
            </w:pPr>
            <w:r w:rsidRPr="000E7272">
              <w:rPr>
                <w:color w:val="000000"/>
                <w:sz w:val="16"/>
                <w:szCs w:val="16"/>
              </w:rPr>
              <w:t>č.p. 206, 68732, Nezdenice</w:t>
            </w:r>
          </w:p>
        </w:tc>
        <w:tc>
          <w:tcPr>
            <w:tcW w:w="447" w:type="dxa"/>
            <w:tcBorders>
              <w:top w:val="nil"/>
              <w:left w:val="nil"/>
              <w:bottom w:val="single" w:sz="4" w:space="0" w:color="auto"/>
              <w:right w:val="single" w:sz="4" w:space="0" w:color="auto"/>
            </w:tcBorders>
            <w:shd w:val="clear" w:color="auto" w:fill="auto"/>
            <w:vAlign w:val="center"/>
            <w:hideMark/>
          </w:tcPr>
          <w:p w14:paraId="333A90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DFFB3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2135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68733</w:t>
            </w:r>
          </w:p>
        </w:tc>
        <w:tc>
          <w:tcPr>
            <w:tcW w:w="1333" w:type="dxa"/>
            <w:tcBorders>
              <w:top w:val="nil"/>
              <w:left w:val="nil"/>
              <w:bottom w:val="single" w:sz="4" w:space="0" w:color="auto"/>
              <w:right w:val="single" w:sz="4" w:space="0" w:color="auto"/>
            </w:tcBorders>
            <w:shd w:val="clear" w:color="auto" w:fill="auto"/>
            <w:vAlign w:val="center"/>
            <w:hideMark/>
          </w:tcPr>
          <w:p w14:paraId="6DFB9A4A" w14:textId="77777777" w:rsidR="003D1C0B" w:rsidRPr="000E7272" w:rsidRDefault="003D1C0B" w:rsidP="00A26B95">
            <w:pPr>
              <w:spacing w:after="0" w:line="240" w:lineRule="auto"/>
              <w:rPr>
                <w:color w:val="000000"/>
                <w:sz w:val="16"/>
                <w:szCs w:val="16"/>
              </w:rPr>
            </w:pPr>
            <w:r w:rsidRPr="000E7272">
              <w:rPr>
                <w:color w:val="000000"/>
                <w:sz w:val="16"/>
                <w:szCs w:val="16"/>
              </w:rPr>
              <w:t>Hradčovice</w:t>
            </w:r>
          </w:p>
        </w:tc>
        <w:tc>
          <w:tcPr>
            <w:tcW w:w="1044" w:type="dxa"/>
            <w:tcBorders>
              <w:top w:val="nil"/>
              <w:left w:val="nil"/>
              <w:bottom w:val="single" w:sz="4" w:space="0" w:color="auto"/>
              <w:right w:val="single" w:sz="4" w:space="0" w:color="auto"/>
            </w:tcBorders>
            <w:shd w:val="clear" w:color="auto" w:fill="auto"/>
            <w:vAlign w:val="center"/>
            <w:hideMark/>
          </w:tcPr>
          <w:p w14:paraId="685AFFCB" w14:textId="77777777" w:rsidR="003D1C0B" w:rsidRPr="000E7272" w:rsidRDefault="003D1C0B" w:rsidP="00A26B95">
            <w:pPr>
              <w:spacing w:after="0" w:line="240" w:lineRule="auto"/>
              <w:rPr>
                <w:color w:val="000000"/>
                <w:sz w:val="16"/>
                <w:szCs w:val="16"/>
              </w:rPr>
            </w:pPr>
            <w:r w:rsidRPr="000E7272">
              <w:rPr>
                <w:color w:val="000000"/>
                <w:sz w:val="16"/>
                <w:szCs w:val="16"/>
              </w:rPr>
              <w:t>Hradčovice</w:t>
            </w:r>
          </w:p>
        </w:tc>
        <w:tc>
          <w:tcPr>
            <w:tcW w:w="796" w:type="dxa"/>
            <w:tcBorders>
              <w:top w:val="nil"/>
              <w:left w:val="nil"/>
              <w:bottom w:val="single" w:sz="4" w:space="0" w:color="auto"/>
              <w:right w:val="single" w:sz="4" w:space="0" w:color="auto"/>
            </w:tcBorders>
            <w:shd w:val="clear" w:color="auto" w:fill="auto"/>
            <w:vAlign w:val="center"/>
            <w:hideMark/>
          </w:tcPr>
          <w:p w14:paraId="0613F2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4874315</w:t>
            </w:r>
          </w:p>
        </w:tc>
        <w:tc>
          <w:tcPr>
            <w:tcW w:w="933" w:type="dxa"/>
            <w:tcBorders>
              <w:top w:val="nil"/>
              <w:left w:val="nil"/>
              <w:bottom w:val="single" w:sz="4" w:space="0" w:color="auto"/>
              <w:right w:val="single" w:sz="4" w:space="0" w:color="auto"/>
            </w:tcBorders>
            <w:shd w:val="clear" w:color="auto" w:fill="auto"/>
            <w:vAlign w:val="center"/>
            <w:hideMark/>
          </w:tcPr>
          <w:p w14:paraId="465582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1184310.76</w:t>
            </w:r>
          </w:p>
        </w:tc>
        <w:tc>
          <w:tcPr>
            <w:tcW w:w="853" w:type="dxa"/>
            <w:tcBorders>
              <w:top w:val="nil"/>
              <w:left w:val="nil"/>
              <w:bottom w:val="single" w:sz="4" w:space="0" w:color="auto"/>
              <w:right w:val="single" w:sz="4" w:space="0" w:color="auto"/>
            </w:tcBorders>
            <w:shd w:val="clear" w:color="auto" w:fill="auto"/>
            <w:vAlign w:val="center"/>
            <w:hideMark/>
          </w:tcPr>
          <w:p w14:paraId="597F29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529237.57</w:t>
            </w:r>
          </w:p>
        </w:tc>
        <w:tc>
          <w:tcPr>
            <w:tcW w:w="2374" w:type="dxa"/>
            <w:tcBorders>
              <w:top w:val="nil"/>
              <w:left w:val="nil"/>
              <w:bottom w:val="single" w:sz="4" w:space="0" w:color="auto"/>
              <w:right w:val="single" w:sz="4" w:space="0" w:color="auto"/>
            </w:tcBorders>
            <w:shd w:val="clear" w:color="auto" w:fill="auto"/>
            <w:vAlign w:val="center"/>
            <w:hideMark/>
          </w:tcPr>
          <w:p w14:paraId="7E72921A" w14:textId="77777777" w:rsidR="003D1C0B" w:rsidRPr="000E7272" w:rsidRDefault="003D1C0B" w:rsidP="00A26B95">
            <w:pPr>
              <w:spacing w:after="0" w:line="240" w:lineRule="auto"/>
              <w:rPr>
                <w:color w:val="000000"/>
                <w:sz w:val="16"/>
                <w:szCs w:val="16"/>
              </w:rPr>
            </w:pPr>
            <w:r w:rsidRPr="000E7272">
              <w:rPr>
                <w:color w:val="000000"/>
                <w:sz w:val="16"/>
                <w:szCs w:val="16"/>
              </w:rPr>
              <w:t>č.p. 168, 68733, Hradčovice</w:t>
            </w:r>
          </w:p>
        </w:tc>
        <w:tc>
          <w:tcPr>
            <w:tcW w:w="447" w:type="dxa"/>
            <w:tcBorders>
              <w:top w:val="nil"/>
              <w:left w:val="nil"/>
              <w:bottom w:val="single" w:sz="4" w:space="0" w:color="auto"/>
              <w:right w:val="single" w:sz="4" w:space="0" w:color="auto"/>
            </w:tcBorders>
            <w:shd w:val="clear" w:color="auto" w:fill="auto"/>
            <w:vAlign w:val="center"/>
            <w:hideMark/>
          </w:tcPr>
          <w:p w14:paraId="0C5BF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7D60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59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68735</w:t>
            </w:r>
          </w:p>
        </w:tc>
        <w:tc>
          <w:tcPr>
            <w:tcW w:w="1333" w:type="dxa"/>
            <w:tcBorders>
              <w:top w:val="nil"/>
              <w:left w:val="nil"/>
              <w:bottom w:val="single" w:sz="4" w:space="0" w:color="auto"/>
              <w:right w:val="single" w:sz="4" w:space="0" w:color="auto"/>
            </w:tcBorders>
            <w:shd w:val="clear" w:color="auto" w:fill="auto"/>
            <w:vAlign w:val="center"/>
            <w:hideMark/>
          </w:tcPr>
          <w:p w14:paraId="1DF2D325" w14:textId="77777777" w:rsidR="003D1C0B" w:rsidRPr="000E7272" w:rsidRDefault="003D1C0B" w:rsidP="00A26B95">
            <w:pPr>
              <w:spacing w:after="0" w:line="240" w:lineRule="auto"/>
              <w:rPr>
                <w:color w:val="000000"/>
                <w:sz w:val="16"/>
                <w:szCs w:val="16"/>
              </w:rPr>
            </w:pPr>
            <w:r w:rsidRPr="000E7272">
              <w:rPr>
                <w:color w:val="000000"/>
                <w:sz w:val="16"/>
                <w:szCs w:val="16"/>
              </w:rPr>
              <w:t>Záhorovice</w:t>
            </w:r>
          </w:p>
        </w:tc>
        <w:tc>
          <w:tcPr>
            <w:tcW w:w="1044" w:type="dxa"/>
            <w:tcBorders>
              <w:top w:val="nil"/>
              <w:left w:val="nil"/>
              <w:bottom w:val="single" w:sz="4" w:space="0" w:color="auto"/>
              <w:right w:val="single" w:sz="4" w:space="0" w:color="auto"/>
            </w:tcBorders>
            <w:shd w:val="clear" w:color="auto" w:fill="auto"/>
            <w:vAlign w:val="center"/>
            <w:hideMark/>
          </w:tcPr>
          <w:p w14:paraId="079AFF79" w14:textId="77777777" w:rsidR="003D1C0B" w:rsidRPr="000E7272" w:rsidRDefault="003D1C0B" w:rsidP="00A26B95">
            <w:pPr>
              <w:spacing w:after="0" w:line="240" w:lineRule="auto"/>
              <w:rPr>
                <w:color w:val="000000"/>
                <w:sz w:val="16"/>
                <w:szCs w:val="16"/>
              </w:rPr>
            </w:pPr>
            <w:r w:rsidRPr="000E7272">
              <w:rPr>
                <w:color w:val="000000"/>
                <w:sz w:val="16"/>
                <w:szCs w:val="16"/>
              </w:rPr>
              <w:t>Záhorovice</w:t>
            </w:r>
          </w:p>
        </w:tc>
        <w:tc>
          <w:tcPr>
            <w:tcW w:w="796" w:type="dxa"/>
            <w:tcBorders>
              <w:top w:val="nil"/>
              <w:left w:val="nil"/>
              <w:bottom w:val="single" w:sz="4" w:space="0" w:color="auto"/>
              <w:right w:val="single" w:sz="4" w:space="0" w:color="auto"/>
            </w:tcBorders>
            <w:shd w:val="clear" w:color="auto" w:fill="auto"/>
            <w:vAlign w:val="center"/>
            <w:hideMark/>
          </w:tcPr>
          <w:p w14:paraId="60476D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25743619</w:t>
            </w:r>
          </w:p>
        </w:tc>
        <w:tc>
          <w:tcPr>
            <w:tcW w:w="933" w:type="dxa"/>
            <w:tcBorders>
              <w:top w:val="nil"/>
              <w:left w:val="nil"/>
              <w:bottom w:val="single" w:sz="4" w:space="0" w:color="auto"/>
              <w:right w:val="single" w:sz="4" w:space="0" w:color="auto"/>
            </w:tcBorders>
            <w:shd w:val="clear" w:color="auto" w:fill="auto"/>
            <w:vAlign w:val="center"/>
            <w:hideMark/>
          </w:tcPr>
          <w:p w14:paraId="2F519E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1188314.7</w:t>
            </w:r>
          </w:p>
        </w:tc>
        <w:tc>
          <w:tcPr>
            <w:tcW w:w="853" w:type="dxa"/>
            <w:tcBorders>
              <w:top w:val="nil"/>
              <w:left w:val="nil"/>
              <w:bottom w:val="single" w:sz="4" w:space="0" w:color="auto"/>
              <w:right w:val="single" w:sz="4" w:space="0" w:color="auto"/>
            </w:tcBorders>
            <w:shd w:val="clear" w:color="auto" w:fill="auto"/>
            <w:vAlign w:val="center"/>
            <w:hideMark/>
          </w:tcPr>
          <w:p w14:paraId="692B26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515011.56</w:t>
            </w:r>
          </w:p>
        </w:tc>
        <w:tc>
          <w:tcPr>
            <w:tcW w:w="2374" w:type="dxa"/>
            <w:tcBorders>
              <w:top w:val="nil"/>
              <w:left w:val="nil"/>
              <w:bottom w:val="single" w:sz="4" w:space="0" w:color="auto"/>
              <w:right w:val="single" w:sz="4" w:space="0" w:color="auto"/>
            </w:tcBorders>
            <w:shd w:val="clear" w:color="auto" w:fill="auto"/>
            <w:vAlign w:val="center"/>
            <w:hideMark/>
          </w:tcPr>
          <w:p w14:paraId="376A7162" w14:textId="77777777" w:rsidR="003D1C0B" w:rsidRPr="000E7272" w:rsidRDefault="003D1C0B" w:rsidP="00A26B95">
            <w:pPr>
              <w:spacing w:after="0" w:line="240" w:lineRule="auto"/>
              <w:rPr>
                <w:color w:val="000000"/>
                <w:sz w:val="16"/>
                <w:szCs w:val="16"/>
              </w:rPr>
            </w:pPr>
            <w:r w:rsidRPr="000E7272">
              <w:rPr>
                <w:color w:val="000000"/>
                <w:sz w:val="16"/>
                <w:szCs w:val="16"/>
              </w:rPr>
              <w:t>č.p. 382, 68771, Záhorovice</w:t>
            </w:r>
          </w:p>
        </w:tc>
        <w:tc>
          <w:tcPr>
            <w:tcW w:w="447" w:type="dxa"/>
            <w:tcBorders>
              <w:top w:val="nil"/>
              <w:left w:val="nil"/>
              <w:bottom w:val="single" w:sz="4" w:space="0" w:color="auto"/>
              <w:right w:val="single" w:sz="4" w:space="0" w:color="auto"/>
            </w:tcBorders>
            <w:shd w:val="clear" w:color="auto" w:fill="auto"/>
            <w:vAlign w:val="center"/>
            <w:hideMark/>
          </w:tcPr>
          <w:p w14:paraId="098C82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4E25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F9E5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68737</w:t>
            </w:r>
          </w:p>
        </w:tc>
        <w:tc>
          <w:tcPr>
            <w:tcW w:w="1333" w:type="dxa"/>
            <w:tcBorders>
              <w:top w:val="nil"/>
              <w:left w:val="nil"/>
              <w:bottom w:val="single" w:sz="4" w:space="0" w:color="auto"/>
              <w:right w:val="single" w:sz="4" w:space="0" w:color="auto"/>
            </w:tcBorders>
            <w:shd w:val="clear" w:color="auto" w:fill="auto"/>
            <w:vAlign w:val="center"/>
            <w:hideMark/>
          </w:tcPr>
          <w:p w14:paraId="3FE4BE5A" w14:textId="77777777" w:rsidR="003D1C0B" w:rsidRPr="000E7272" w:rsidRDefault="003D1C0B" w:rsidP="00A26B95">
            <w:pPr>
              <w:spacing w:after="0" w:line="240" w:lineRule="auto"/>
              <w:rPr>
                <w:color w:val="000000"/>
                <w:sz w:val="16"/>
                <w:szCs w:val="16"/>
              </w:rPr>
            </w:pPr>
            <w:r w:rsidRPr="000E7272">
              <w:rPr>
                <w:color w:val="000000"/>
                <w:sz w:val="16"/>
                <w:szCs w:val="16"/>
              </w:rPr>
              <w:t>Polešovice</w:t>
            </w:r>
          </w:p>
        </w:tc>
        <w:tc>
          <w:tcPr>
            <w:tcW w:w="1044" w:type="dxa"/>
            <w:tcBorders>
              <w:top w:val="nil"/>
              <w:left w:val="nil"/>
              <w:bottom w:val="single" w:sz="4" w:space="0" w:color="auto"/>
              <w:right w:val="single" w:sz="4" w:space="0" w:color="auto"/>
            </w:tcBorders>
            <w:shd w:val="clear" w:color="auto" w:fill="auto"/>
            <w:vAlign w:val="center"/>
            <w:hideMark/>
          </w:tcPr>
          <w:p w14:paraId="45675E68" w14:textId="77777777" w:rsidR="003D1C0B" w:rsidRPr="000E7272" w:rsidRDefault="003D1C0B" w:rsidP="00A26B95">
            <w:pPr>
              <w:spacing w:after="0" w:line="240" w:lineRule="auto"/>
              <w:rPr>
                <w:color w:val="000000"/>
                <w:sz w:val="16"/>
                <w:szCs w:val="16"/>
              </w:rPr>
            </w:pPr>
            <w:r w:rsidRPr="000E7272">
              <w:rPr>
                <w:color w:val="000000"/>
                <w:sz w:val="16"/>
                <w:szCs w:val="16"/>
              </w:rPr>
              <w:t>Polešovice</w:t>
            </w:r>
          </w:p>
        </w:tc>
        <w:tc>
          <w:tcPr>
            <w:tcW w:w="796" w:type="dxa"/>
            <w:tcBorders>
              <w:top w:val="nil"/>
              <w:left w:val="nil"/>
              <w:bottom w:val="single" w:sz="4" w:space="0" w:color="auto"/>
              <w:right w:val="single" w:sz="4" w:space="0" w:color="auto"/>
            </w:tcBorders>
            <w:shd w:val="clear" w:color="auto" w:fill="auto"/>
            <w:vAlign w:val="center"/>
            <w:hideMark/>
          </w:tcPr>
          <w:p w14:paraId="299DA2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4775660</w:t>
            </w:r>
          </w:p>
        </w:tc>
        <w:tc>
          <w:tcPr>
            <w:tcW w:w="933" w:type="dxa"/>
            <w:tcBorders>
              <w:top w:val="nil"/>
              <w:left w:val="nil"/>
              <w:bottom w:val="single" w:sz="4" w:space="0" w:color="auto"/>
              <w:right w:val="single" w:sz="4" w:space="0" w:color="auto"/>
            </w:tcBorders>
            <w:shd w:val="clear" w:color="auto" w:fill="auto"/>
            <w:vAlign w:val="center"/>
            <w:hideMark/>
          </w:tcPr>
          <w:p w14:paraId="1F64B0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1184097.03</w:t>
            </w:r>
          </w:p>
        </w:tc>
        <w:tc>
          <w:tcPr>
            <w:tcW w:w="853" w:type="dxa"/>
            <w:tcBorders>
              <w:top w:val="nil"/>
              <w:left w:val="nil"/>
              <w:bottom w:val="single" w:sz="4" w:space="0" w:color="auto"/>
              <w:right w:val="single" w:sz="4" w:space="0" w:color="auto"/>
            </w:tcBorders>
            <w:shd w:val="clear" w:color="auto" w:fill="auto"/>
            <w:vAlign w:val="center"/>
            <w:hideMark/>
          </w:tcPr>
          <w:p w14:paraId="74DBE7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546756.68</w:t>
            </w:r>
          </w:p>
        </w:tc>
        <w:tc>
          <w:tcPr>
            <w:tcW w:w="2374" w:type="dxa"/>
            <w:tcBorders>
              <w:top w:val="nil"/>
              <w:left w:val="nil"/>
              <w:bottom w:val="single" w:sz="4" w:space="0" w:color="auto"/>
              <w:right w:val="single" w:sz="4" w:space="0" w:color="auto"/>
            </w:tcBorders>
            <w:shd w:val="clear" w:color="auto" w:fill="auto"/>
            <w:vAlign w:val="center"/>
            <w:hideMark/>
          </w:tcPr>
          <w:p w14:paraId="334701C5" w14:textId="77777777" w:rsidR="003D1C0B" w:rsidRPr="000E7272" w:rsidRDefault="003D1C0B" w:rsidP="00A26B95">
            <w:pPr>
              <w:spacing w:after="0" w:line="240" w:lineRule="auto"/>
              <w:rPr>
                <w:color w:val="000000"/>
                <w:sz w:val="16"/>
                <w:szCs w:val="16"/>
              </w:rPr>
            </w:pPr>
            <w:r w:rsidRPr="000E7272">
              <w:rPr>
                <w:color w:val="000000"/>
                <w:sz w:val="16"/>
                <w:szCs w:val="16"/>
              </w:rPr>
              <w:t>č.p. 242, 68737, Polešovice</w:t>
            </w:r>
          </w:p>
        </w:tc>
        <w:tc>
          <w:tcPr>
            <w:tcW w:w="447" w:type="dxa"/>
            <w:tcBorders>
              <w:top w:val="nil"/>
              <w:left w:val="nil"/>
              <w:bottom w:val="single" w:sz="4" w:space="0" w:color="auto"/>
              <w:right w:val="single" w:sz="4" w:space="0" w:color="auto"/>
            </w:tcBorders>
            <w:shd w:val="clear" w:color="auto" w:fill="auto"/>
            <w:vAlign w:val="center"/>
            <w:hideMark/>
          </w:tcPr>
          <w:p w14:paraId="461BC4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AA19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00EE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68738</w:t>
            </w:r>
          </w:p>
        </w:tc>
        <w:tc>
          <w:tcPr>
            <w:tcW w:w="1333" w:type="dxa"/>
            <w:tcBorders>
              <w:top w:val="nil"/>
              <w:left w:val="nil"/>
              <w:bottom w:val="single" w:sz="4" w:space="0" w:color="auto"/>
              <w:right w:val="single" w:sz="4" w:space="0" w:color="auto"/>
            </w:tcBorders>
            <w:shd w:val="clear" w:color="auto" w:fill="auto"/>
            <w:vAlign w:val="center"/>
            <w:hideMark/>
          </w:tcPr>
          <w:p w14:paraId="6DD2FF87" w14:textId="77777777" w:rsidR="003D1C0B" w:rsidRPr="000E7272" w:rsidRDefault="003D1C0B" w:rsidP="00A26B95">
            <w:pPr>
              <w:spacing w:after="0" w:line="240" w:lineRule="auto"/>
              <w:rPr>
                <w:color w:val="000000"/>
                <w:sz w:val="16"/>
                <w:szCs w:val="16"/>
              </w:rPr>
            </w:pPr>
            <w:r w:rsidRPr="000E7272">
              <w:rPr>
                <w:color w:val="000000"/>
                <w:sz w:val="16"/>
                <w:szCs w:val="16"/>
              </w:rPr>
              <w:t>Nedakonice</w:t>
            </w:r>
          </w:p>
        </w:tc>
        <w:tc>
          <w:tcPr>
            <w:tcW w:w="1044" w:type="dxa"/>
            <w:tcBorders>
              <w:top w:val="nil"/>
              <w:left w:val="nil"/>
              <w:bottom w:val="single" w:sz="4" w:space="0" w:color="auto"/>
              <w:right w:val="single" w:sz="4" w:space="0" w:color="auto"/>
            </w:tcBorders>
            <w:shd w:val="clear" w:color="auto" w:fill="auto"/>
            <w:vAlign w:val="center"/>
            <w:hideMark/>
          </w:tcPr>
          <w:p w14:paraId="52A1D374" w14:textId="77777777" w:rsidR="003D1C0B" w:rsidRPr="000E7272" w:rsidRDefault="003D1C0B" w:rsidP="00A26B95">
            <w:pPr>
              <w:spacing w:after="0" w:line="240" w:lineRule="auto"/>
              <w:rPr>
                <w:color w:val="000000"/>
                <w:sz w:val="16"/>
                <w:szCs w:val="16"/>
              </w:rPr>
            </w:pPr>
            <w:r w:rsidRPr="000E7272">
              <w:rPr>
                <w:color w:val="000000"/>
                <w:sz w:val="16"/>
                <w:szCs w:val="16"/>
              </w:rPr>
              <w:t>Nedakonice</w:t>
            </w:r>
          </w:p>
        </w:tc>
        <w:tc>
          <w:tcPr>
            <w:tcW w:w="796" w:type="dxa"/>
            <w:tcBorders>
              <w:top w:val="nil"/>
              <w:left w:val="nil"/>
              <w:bottom w:val="single" w:sz="4" w:space="0" w:color="auto"/>
              <w:right w:val="single" w:sz="4" w:space="0" w:color="auto"/>
            </w:tcBorders>
            <w:shd w:val="clear" w:color="auto" w:fill="auto"/>
            <w:vAlign w:val="center"/>
            <w:hideMark/>
          </w:tcPr>
          <w:p w14:paraId="2539FB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4716388</w:t>
            </w:r>
          </w:p>
        </w:tc>
        <w:tc>
          <w:tcPr>
            <w:tcW w:w="933" w:type="dxa"/>
            <w:tcBorders>
              <w:top w:val="nil"/>
              <w:left w:val="nil"/>
              <w:bottom w:val="single" w:sz="4" w:space="0" w:color="auto"/>
              <w:right w:val="single" w:sz="4" w:space="0" w:color="auto"/>
            </w:tcBorders>
            <w:shd w:val="clear" w:color="auto" w:fill="auto"/>
            <w:vAlign w:val="center"/>
            <w:hideMark/>
          </w:tcPr>
          <w:p w14:paraId="3C68DE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1184509</w:t>
            </w:r>
          </w:p>
        </w:tc>
        <w:tc>
          <w:tcPr>
            <w:tcW w:w="853" w:type="dxa"/>
            <w:tcBorders>
              <w:top w:val="nil"/>
              <w:left w:val="nil"/>
              <w:bottom w:val="single" w:sz="4" w:space="0" w:color="auto"/>
              <w:right w:val="single" w:sz="4" w:space="0" w:color="auto"/>
            </w:tcBorders>
            <w:shd w:val="clear" w:color="auto" w:fill="auto"/>
            <w:vAlign w:val="center"/>
            <w:hideMark/>
          </w:tcPr>
          <w:p w14:paraId="1E3E17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544229</w:t>
            </w:r>
          </w:p>
        </w:tc>
        <w:tc>
          <w:tcPr>
            <w:tcW w:w="2374" w:type="dxa"/>
            <w:tcBorders>
              <w:top w:val="nil"/>
              <w:left w:val="nil"/>
              <w:bottom w:val="single" w:sz="4" w:space="0" w:color="auto"/>
              <w:right w:val="single" w:sz="4" w:space="0" w:color="auto"/>
            </w:tcBorders>
            <w:shd w:val="clear" w:color="auto" w:fill="auto"/>
            <w:vAlign w:val="center"/>
            <w:hideMark/>
          </w:tcPr>
          <w:p w14:paraId="4F194433" w14:textId="77777777" w:rsidR="003D1C0B" w:rsidRPr="000E7272" w:rsidRDefault="003D1C0B" w:rsidP="00A26B95">
            <w:pPr>
              <w:spacing w:after="0" w:line="240" w:lineRule="auto"/>
              <w:rPr>
                <w:color w:val="000000"/>
                <w:sz w:val="16"/>
                <w:szCs w:val="16"/>
              </w:rPr>
            </w:pPr>
            <w:r w:rsidRPr="000E7272">
              <w:rPr>
                <w:color w:val="000000"/>
                <w:sz w:val="16"/>
                <w:szCs w:val="16"/>
              </w:rPr>
              <w:t>č.p. 437, 68738, Nedakonice</w:t>
            </w:r>
          </w:p>
        </w:tc>
        <w:tc>
          <w:tcPr>
            <w:tcW w:w="447" w:type="dxa"/>
            <w:tcBorders>
              <w:top w:val="nil"/>
              <w:left w:val="nil"/>
              <w:bottom w:val="single" w:sz="4" w:space="0" w:color="auto"/>
              <w:right w:val="single" w:sz="4" w:space="0" w:color="auto"/>
            </w:tcBorders>
            <w:shd w:val="clear" w:color="auto" w:fill="auto"/>
            <w:vAlign w:val="center"/>
            <w:hideMark/>
          </w:tcPr>
          <w:p w14:paraId="175A2E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1561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905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68741</w:t>
            </w:r>
          </w:p>
        </w:tc>
        <w:tc>
          <w:tcPr>
            <w:tcW w:w="1333" w:type="dxa"/>
            <w:tcBorders>
              <w:top w:val="nil"/>
              <w:left w:val="nil"/>
              <w:bottom w:val="single" w:sz="4" w:space="0" w:color="auto"/>
              <w:right w:val="single" w:sz="4" w:space="0" w:color="auto"/>
            </w:tcBorders>
            <w:shd w:val="clear" w:color="auto" w:fill="auto"/>
            <w:vAlign w:val="center"/>
            <w:hideMark/>
          </w:tcPr>
          <w:p w14:paraId="75121C27" w14:textId="77777777" w:rsidR="003D1C0B" w:rsidRPr="000E7272" w:rsidRDefault="003D1C0B" w:rsidP="00A26B95">
            <w:pPr>
              <w:spacing w:after="0" w:line="240" w:lineRule="auto"/>
              <w:rPr>
                <w:color w:val="000000"/>
                <w:sz w:val="16"/>
                <w:szCs w:val="16"/>
              </w:rPr>
            </w:pPr>
            <w:r w:rsidRPr="000E7272">
              <w:rPr>
                <w:color w:val="000000"/>
                <w:sz w:val="16"/>
                <w:szCs w:val="16"/>
              </w:rPr>
              <w:t>Medlovice</w:t>
            </w:r>
          </w:p>
        </w:tc>
        <w:tc>
          <w:tcPr>
            <w:tcW w:w="1044" w:type="dxa"/>
            <w:tcBorders>
              <w:top w:val="nil"/>
              <w:left w:val="nil"/>
              <w:bottom w:val="single" w:sz="4" w:space="0" w:color="auto"/>
              <w:right w:val="single" w:sz="4" w:space="0" w:color="auto"/>
            </w:tcBorders>
            <w:shd w:val="clear" w:color="auto" w:fill="auto"/>
            <w:vAlign w:val="center"/>
            <w:hideMark/>
          </w:tcPr>
          <w:p w14:paraId="52CF02A5" w14:textId="77777777" w:rsidR="003D1C0B" w:rsidRPr="000E7272" w:rsidRDefault="003D1C0B" w:rsidP="00A26B95">
            <w:pPr>
              <w:spacing w:after="0" w:line="240" w:lineRule="auto"/>
              <w:rPr>
                <w:color w:val="000000"/>
                <w:sz w:val="16"/>
                <w:szCs w:val="16"/>
              </w:rPr>
            </w:pPr>
            <w:r w:rsidRPr="000E7272">
              <w:rPr>
                <w:color w:val="000000"/>
                <w:sz w:val="16"/>
                <w:szCs w:val="16"/>
              </w:rPr>
              <w:t>Medlovice</w:t>
            </w:r>
          </w:p>
        </w:tc>
        <w:tc>
          <w:tcPr>
            <w:tcW w:w="796" w:type="dxa"/>
            <w:tcBorders>
              <w:top w:val="nil"/>
              <w:left w:val="nil"/>
              <w:bottom w:val="single" w:sz="4" w:space="0" w:color="auto"/>
              <w:right w:val="single" w:sz="4" w:space="0" w:color="auto"/>
            </w:tcBorders>
            <w:shd w:val="clear" w:color="auto" w:fill="auto"/>
            <w:vAlign w:val="center"/>
            <w:hideMark/>
          </w:tcPr>
          <w:p w14:paraId="6AA56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4742052</w:t>
            </w:r>
          </w:p>
        </w:tc>
        <w:tc>
          <w:tcPr>
            <w:tcW w:w="933" w:type="dxa"/>
            <w:tcBorders>
              <w:top w:val="nil"/>
              <w:left w:val="nil"/>
              <w:bottom w:val="single" w:sz="4" w:space="0" w:color="auto"/>
              <w:right w:val="single" w:sz="4" w:space="0" w:color="auto"/>
            </w:tcBorders>
            <w:shd w:val="clear" w:color="auto" w:fill="auto"/>
            <w:vAlign w:val="center"/>
            <w:hideMark/>
          </w:tcPr>
          <w:p w14:paraId="66269A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1181715.28</w:t>
            </w:r>
          </w:p>
        </w:tc>
        <w:tc>
          <w:tcPr>
            <w:tcW w:w="853" w:type="dxa"/>
            <w:tcBorders>
              <w:top w:val="nil"/>
              <w:left w:val="nil"/>
              <w:bottom w:val="single" w:sz="4" w:space="0" w:color="auto"/>
              <w:right w:val="single" w:sz="4" w:space="0" w:color="auto"/>
            </w:tcBorders>
            <w:shd w:val="clear" w:color="auto" w:fill="auto"/>
            <w:vAlign w:val="center"/>
            <w:hideMark/>
          </w:tcPr>
          <w:p w14:paraId="721454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551688.8</w:t>
            </w:r>
          </w:p>
        </w:tc>
        <w:tc>
          <w:tcPr>
            <w:tcW w:w="2374" w:type="dxa"/>
            <w:tcBorders>
              <w:top w:val="nil"/>
              <w:left w:val="nil"/>
              <w:bottom w:val="single" w:sz="4" w:space="0" w:color="auto"/>
              <w:right w:val="single" w:sz="4" w:space="0" w:color="auto"/>
            </w:tcBorders>
            <w:shd w:val="clear" w:color="auto" w:fill="auto"/>
            <w:vAlign w:val="center"/>
            <w:hideMark/>
          </w:tcPr>
          <w:p w14:paraId="1105BFC6" w14:textId="77777777" w:rsidR="003D1C0B" w:rsidRPr="000E7272" w:rsidRDefault="003D1C0B" w:rsidP="00A26B95">
            <w:pPr>
              <w:spacing w:after="0" w:line="240" w:lineRule="auto"/>
              <w:rPr>
                <w:color w:val="000000"/>
                <w:sz w:val="16"/>
                <w:szCs w:val="16"/>
              </w:rPr>
            </w:pPr>
            <w:r w:rsidRPr="000E7272">
              <w:rPr>
                <w:color w:val="000000"/>
                <w:sz w:val="16"/>
                <w:szCs w:val="16"/>
              </w:rPr>
              <w:t>č.p. 80, 68741, Medlovice</w:t>
            </w:r>
          </w:p>
        </w:tc>
        <w:tc>
          <w:tcPr>
            <w:tcW w:w="447" w:type="dxa"/>
            <w:tcBorders>
              <w:top w:val="nil"/>
              <w:left w:val="nil"/>
              <w:bottom w:val="single" w:sz="4" w:space="0" w:color="auto"/>
              <w:right w:val="single" w:sz="4" w:space="0" w:color="auto"/>
            </w:tcBorders>
            <w:shd w:val="clear" w:color="auto" w:fill="auto"/>
            <w:vAlign w:val="center"/>
            <w:hideMark/>
          </w:tcPr>
          <w:p w14:paraId="249AC2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66DDF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5C50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68742</w:t>
            </w:r>
          </w:p>
        </w:tc>
        <w:tc>
          <w:tcPr>
            <w:tcW w:w="1333" w:type="dxa"/>
            <w:tcBorders>
              <w:top w:val="nil"/>
              <w:left w:val="nil"/>
              <w:bottom w:val="single" w:sz="4" w:space="0" w:color="auto"/>
              <w:right w:val="single" w:sz="4" w:space="0" w:color="auto"/>
            </w:tcBorders>
            <w:shd w:val="clear" w:color="auto" w:fill="auto"/>
            <w:vAlign w:val="center"/>
            <w:hideMark/>
          </w:tcPr>
          <w:p w14:paraId="039B06D3" w14:textId="77777777" w:rsidR="003D1C0B" w:rsidRPr="000E7272" w:rsidRDefault="003D1C0B" w:rsidP="00A26B95">
            <w:pPr>
              <w:spacing w:after="0" w:line="240" w:lineRule="auto"/>
              <w:rPr>
                <w:color w:val="000000"/>
                <w:sz w:val="16"/>
                <w:szCs w:val="16"/>
              </w:rPr>
            </w:pPr>
            <w:r w:rsidRPr="000E7272">
              <w:rPr>
                <w:color w:val="000000"/>
                <w:sz w:val="16"/>
                <w:szCs w:val="16"/>
              </w:rPr>
              <w:t>Osvětimany</w:t>
            </w:r>
          </w:p>
        </w:tc>
        <w:tc>
          <w:tcPr>
            <w:tcW w:w="1044" w:type="dxa"/>
            <w:tcBorders>
              <w:top w:val="nil"/>
              <w:left w:val="nil"/>
              <w:bottom w:val="single" w:sz="4" w:space="0" w:color="auto"/>
              <w:right w:val="single" w:sz="4" w:space="0" w:color="auto"/>
            </w:tcBorders>
            <w:shd w:val="clear" w:color="auto" w:fill="auto"/>
            <w:vAlign w:val="center"/>
            <w:hideMark/>
          </w:tcPr>
          <w:p w14:paraId="6D618020" w14:textId="77777777" w:rsidR="003D1C0B" w:rsidRPr="000E7272" w:rsidRDefault="003D1C0B" w:rsidP="00A26B95">
            <w:pPr>
              <w:spacing w:after="0" w:line="240" w:lineRule="auto"/>
              <w:rPr>
                <w:color w:val="000000"/>
                <w:sz w:val="16"/>
                <w:szCs w:val="16"/>
              </w:rPr>
            </w:pPr>
            <w:r w:rsidRPr="000E7272">
              <w:rPr>
                <w:color w:val="000000"/>
                <w:sz w:val="16"/>
                <w:szCs w:val="16"/>
              </w:rPr>
              <w:t>Osvětimany</w:t>
            </w:r>
          </w:p>
        </w:tc>
        <w:tc>
          <w:tcPr>
            <w:tcW w:w="796" w:type="dxa"/>
            <w:tcBorders>
              <w:top w:val="nil"/>
              <w:left w:val="nil"/>
              <w:bottom w:val="single" w:sz="4" w:space="0" w:color="auto"/>
              <w:right w:val="single" w:sz="4" w:space="0" w:color="auto"/>
            </w:tcBorders>
            <w:shd w:val="clear" w:color="auto" w:fill="auto"/>
            <w:vAlign w:val="center"/>
            <w:hideMark/>
          </w:tcPr>
          <w:p w14:paraId="507D43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4917847</w:t>
            </w:r>
          </w:p>
        </w:tc>
        <w:tc>
          <w:tcPr>
            <w:tcW w:w="933" w:type="dxa"/>
            <w:tcBorders>
              <w:top w:val="nil"/>
              <w:left w:val="nil"/>
              <w:bottom w:val="single" w:sz="4" w:space="0" w:color="auto"/>
              <w:right w:val="single" w:sz="4" w:space="0" w:color="auto"/>
            </w:tcBorders>
            <w:shd w:val="clear" w:color="auto" w:fill="auto"/>
            <w:vAlign w:val="center"/>
            <w:hideMark/>
          </w:tcPr>
          <w:p w14:paraId="709983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1180987.86</w:t>
            </w:r>
          </w:p>
        </w:tc>
        <w:tc>
          <w:tcPr>
            <w:tcW w:w="853" w:type="dxa"/>
            <w:tcBorders>
              <w:top w:val="nil"/>
              <w:left w:val="nil"/>
              <w:bottom w:val="single" w:sz="4" w:space="0" w:color="auto"/>
              <w:right w:val="single" w:sz="4" w:space="0" w:color="auto"/>
            </w:tcBorders>
            <w:shd w:val="clear" w:color="auto" w:fill="auto"/>
            <w:vAlign w:val="center"/>
            <w:hideMark/>
          </w:tcPr>
          <w:p w14:paraId="4C6743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553137.34</w:t>
            </w:r>
          </w:p>
        </w:tc>
        <w:tc>
          <w:tcPr>
            <w:tcW w:w="2374" w:type="dxa"/>
            <w:tcBorders>
              <w:top w:val="nil"/>
              <w:left w:val="nil"/>
              <w:bottom w:val="single" w:sz="4" w:space="0" w:color="auto"/>
              <w:right w:val="single" w:sz="4" w:space="0" w:color="auto"/>
            </w:tcBorders>
            <w:shd w:val="clear" w:color="auto" w:fill="auto"/>
            <w:vAlign w:val="center"/>
            <w:hideMark/>
          </w:tcPr>
          <w:p w14:paraId="30A80492" w14:textId="77777777" w:rsidR="003D1C0B" w:rsidRPr="000E7272" w:rsidRDefault="003D1C0B" w:rsidP="00A26B95">
            <w:pPr>
              <w:spacing w:after="0" w:line="240" w:lineRule="auto"/>
              <w:rPr>
                <w:color w:val="000000"/>
                <w:sz w:val="16"/>
                <w:szCs w:val="16"/>
              </w:rPr>
            </w:pPr>
            <w:r w:rsidRPr="000E7272">
              <w:rPr>
                <w:color w:val="000000"/>
                <w:sz w:val="16"/>
                <w:szCs w:val="16"/>
              </w:rPr>
              <w:t>č.p. 350, 68742, Osvětimany</w:t>
            </w:r>
          </w:p>
        </w:tc>
        <w:tc>
          <w:tcPr>
            <w:tcW w:w="447" w:type="dxa"/>
            <w:tcBorders>
              <w:top w:val="nil"/>
              <w:left w:val="nil"/>
              <w:bottom w:val="single" w:sz="4" w:space="0" w:color="auto"/>
              <w:right w:val="single" w:sz="4" w:space="0" w:color="auto"/>
            </w:tcBorders>
            <w:shd w:val="clear" w:color="auto" w:fill="auto"/>
            <w:vAlign w:val="center"/>
            <w:hideMark/>
          </w:tcPr>
          <w:p w14:paraId="38C42F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66EB3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F05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68751</w:t>
            </w:r>
          </w:p>
        </w:tc>
        <w:tc>
          <w:tcPr>
            <w:tcW w:w="1333" w:type="dxa"/>
            <w:tcBorders>
              <w:top w:val="nil"/>
              <w:left w:val="nil"/>
              <w:bottom w:val="single" w:sz="4" w:space="0" w:color="auto"/>
              <w:right w:val="single" w:sz="4" w:space="0" w:color="auto"/>
            </w:tcBorders>
            <w:shd w:val="clear" w:color="auto" w:fill="auto"/>
            <w:vAlign w:val="center"/>
            <w:hideMark/>
          </w:tcPr>
          <w:p w14:paraId="0A5C603B" w14:textId="77777777" w:rsidR="003D1C0B" w:rsidRPr="000E7272" w:rsidRDefault="003D1C0B" w:rsidP="00A26B95">
            <w:pPr>
              <w:spacing w:after="0" w:line="240" w:lineRule="auto"/>
              <w:rPr>
                <w:color w:val="000000"/>
                <w:sz w:val="16"/>
                <w:szCs w:val="16"/>
              </w:rPr>
            </w:pPr>
            <w:r w:rsidRPr="000E7272">
              <w:rPr>
                <w:color w:val="000000"/>
                <w:sz w:val="16"/>
                <w:szCs w:val="16"/>
              </w:rPr>
              <w:t>Nivnice</w:t>
            </w:r>
          </w:p>
        </w:tc>
        <w:tc>
          <w:tcPr>
            <w:tcW w:w="1044" w:type="dxa"/>
            <w:tcBorders>
              <w:top w:val="nil"/>
              <w:left w:val="nil"/>
              <w:bottom w:val="single" w:sz="4" w:space="0" w:color="auto"/>
              <w:right w:val="single" w:sz="4" w:space="0" w:color="auto"/>
            </w:tcBorders>
            <w:shd w:val="clear" w:color="auto" w:fill="auto"/>
            <w:vAlign w:val="center"/>
            <w:hideMark/>
          </w:tcPr>
          <w:p w14:paraId="14E45C73" w14:textId="77777777" w:rsidR="003D1C0B" w:rsidRPr="000E7272" w:rsidRDefault="003D1C0B" w:rsidP="00A26B95">
            <w:pPr>
              <w:spacing w:after="0" w:line="240" w:lineRule="auto"/>
              <w:rPr>
                <w:color w:val="000000"/>
                <w:sz w:val="16"/>
                <w:szCs w:val="16"/>
              </w:rPr>
            </w:pPr>
            <w:r w:rsidRPr="000E7272">
              <w:rPr>
                <w:color w:val="000000"/>
                <w:sz w:val="16"/>
                <w:szCs w:val="16"/>
              </w:rPr>
              <w:t>Nivnice</w:t>
            </w:r>
          </w:p>
        </w:tc>
        <w:tc>
          <w:tcPr>
            <w:tcW w:w="796" w:type="dxa"/>
            <w:tcBorders>
              <w:top w:val="nil"/>
              <w:left w:val="nil"/>
              <w:bottom w:val="single" w:sz="4" w:space="0" w:color="auto"/>
              <w:right w:val="single" w:sz="4" w:space="0" w:color="auto"/>
            </w:tcBorders>
            <w:shd w:val="clear" w:color="auto" w:fill="auto"/>
            <w:vAlign w:val="center"/>
            <w:hideMark/>
          </w:tcPr>
          <w:p w14:paraId="17BB77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4888456</w:t>
            </w:r>
          </w:p>
        </w:tc>
        <w:tc>
          <w:tcPr>
            <w:tcW w:w="933" w:type="dxa"/>
            <w:tcBorders>
              <w:top w:val="nil"/>
              <w:left w:val="nil"/>
              <w:bottom w:val="single" w:sz="4" w:space="0" w:color="auto"/>
              <w:right w:val="single" w:sz="4" w:space="0" w:color="auto"/>
            </w:tcBorders>
            <w:shd w:val="clear" w:color="auto" w:fill="auto"/>
            <w:vAlign w:val="center"/>
            <w:hideMark/>
          </w:tcPr>
          <w:p w14:paraId="0DDBAD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1192442.89</w:t>
            </w:r>
          </w:p>
        </w:tc>
        <w:tc>
          <w:tcPr>
            <w:tcW w:w="853" w:type="dxa"/>
            <w:tcBorders>
              <w:top w:val="nil"/>
              <w:left w:val="nil"/>
              <w:bottom w:val="single" w:sz="4" w:space="0" w:color="auto"/>
              <w:right w:val="single" w:sz="4" w:space="0" w:color="auto"/>
            </w:tcBorders>
            <w:shd w:val="clear" w:color="auto" w:fill="auto"/>
            <w:vAlign w:val="center"/>
            <w:hideMark/>
          </w:tcPr>
          <w:p w14:paraId="3FABE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524990.21</w:t>
            </w:r>
          </w:p>
        </w:tc>
        <w:tc>
          <w:tcPr>
            <w:tcW w:w="2374" w:type="dxa"/>
            <w:tcBorders>
              <w:top w:val="nil"/>
              <w:left w:val="nil"/>
              <w:bottom w:val="single" w:sz="4" w:space="0" w:color="auto"/>
              <w:right w:val="single" w:sz="4" w:space="0" w:color="auto"/>
            </w:tcBorders>
            <w:shd w:val="clear" w:color="auto" w:fill="auto"/>
            <w:vAlign w:val="center"/>
            <w:hideMark/>
          </w:tcPr>
          <w:p w14:paraId="4030F7B4" w14:textId="77777777" w:rsidR="003D1C0B" w:rsidRPr="000E7272" w:rsidRDefault="003D1C0B" w:rsidP="00A26B95">
            <w:pPr>
              <w:spacing w:after="0" w:line="240" w:lineRule="auto"/>
              <w:rPr>
                <w:color w:val="000000"/>
                <w:sz w:val="16"/>
                <w:szCs w:val="16"/>
              </w:rPr>
            </w:pPr>
            <w:r w:rsidRPr="000E7272">
              <w:rPr>
                <w:color w:val="000000"/>
                <w:sz w:val="16"/>
                <w:szCs w:val="16"/>
              </w:rPr>
              <w:t>Sídliště 999, 68751, Nivnice</w:t>
            </w:r>
          </w:p>
        </w:tc>
        <w:tc>
          <w:tcPr>
            <w:tcW w:w="447" w:type="dxa"/>
            <w:tcBorders>
              <w:top w:val="nil"/>
              <w:left w:val="nil"/>
              <w:bottom w:val="single" w:sz="4" w:space="0" w:color="auto"/>
              <w:right w:val="single" w:sz="4" w:space="0" w:color="auto"/>
            </w:tcBorders>
            <w:shd w:val="clear" w:color="auto" w:fill="auto"/>
            <w:vAlign w:val="center"/>
            <w:hideMark/>
          </w:tcPr>
          <w:p w14:paraId="319B99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5E2CF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597B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68752</w:t>
            </w:r>
          </w:p>
        </w:tc>
        <w:tc>
          <w:tcPr>
            <w:tcW w:w="1333" w:type="dxa"/>
            <w:tcBorders>
              <w:top w:val="nil"/>
              <w:left w:val="nil"/>
              <w:bottom w:val="single" w:sz="4" w:space="0" w:color="auto"/>
              <w:right w:val="single" w:sz="4" w:space="0" w:color="auto"/>
            </w:tcBorders>
            <w:shd w:val="clear" w:color="auto" w:fill="auto"/>
            <w:vAlign w:val="center"/>
            <w:hideMark/>
          </w:tcPr>
          <w:p w14:paraId="4FDE59FA" w14:textId="77777777" w:rsidR="003D1C0B" w:rsidRPr="000E7272" w:rsidRDefault="003D1C0B" w:rsidP="00A26B95">
            <w:pPr>
              <w:spacing w:after="0" w:line="240" w:lineRule="auto"/>
              <w:rPr>
                <w:color w:val="000000"/>
                <w:sz w:val="16"/>
                <w:szCs w:val="16"/>
              </w:rPr>
            </w:pPr>
            <w:r w:rsidRPr="000E7272">
              <w:rPr>
                <w:color w:val="000000"/>
                <w:sz w:val="16"/>
                <w:szCs w:val="16"/>
              </w:rPr>
              <w:t>Korytná</w:t>
            </w:r>
          </w:p>
        </w:tc>
        <w:tc>
          <w:tcPr>
            <w:tcW w:w="1044" w:type="dxa"/>
            <w:tcBorders>
              <w:top w:val="nil"/>
              <w:left w:val="nil"/>
              <w:bottom w:val="single" w:sz="4" w:space="0" w:color="auto"/>
              <w:right w:val="single" w:sz="4" w:space="0" w:color="auto"/>
            </w:tcBorders>
            <w:shd w:val="clear" w:color="auto" w:fill="auto"/>
            <w:vAlign w:val="center"/>
            <w:hideMark/>
          </w:tcPr>
          <w:p w14:paraId="202EB8B2" w14:textId="77777777" w:rsidR="003D1C0B" w:rsidRPr="000E7272" w:rsidRDefault="003D1C0B" w:rsidP="00A26B95">
            <w:pPr>
              <w:spacing w:after="0" w:line="240" w:lineRule="auto"/>
              <w:rPr>
                <w:color w:val="000000"/>
                <w:sz w:val="16"/>
                <w:szCs w:val="16"/>
              </w:rPr>
            </w:pPr>
            <w:r w:rsidRPr="000E7272">
              <w:rPr>
                <w:color w:val="000000"/>
                <w:sz w:val="16"/>
                <w:szCs w:val="16"/>
              </w:rPr>
              <w:t>Korytná</w:t>
            </w:r>
          </w:p>
        </w:tc>
        <w:tc>
          <w:tcPr>
            <w:tcW w:w="796" w:type="dxa"/>
            <w:tcBorders>
              <w:top w:val="nil"/>
              <w:left w:val="nil"/>
              <w:bottom w:val="single" w:sz="4" w:space="0" w:color="auto"/>
              <w:right w:val="single" w:sz="4" w:space="0" w:color="auto"/>
            </w:tcBorders>
            <w:shd w:val="clear" w:color="auto" w:fill="auto"/>
            <w:vAlign w:val="center"/>
            <w:hideMark/>
          </w:tcPr>
          <w:p w14:paraId="3B7035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4766849</w:t>
            </w:r>
          </w:p>
        </w:tc>
        <w:tc>
          <w:tcPr>
            <w:tcW w:w="933" w:type="dxa"/>
            <w:tcBorders>
              <w:top w:val="nil"/>
              <w:left w:val="nil"/>
              <w:bottom w:val="single" w:sz="4" w:space="0" w:color="auto"/>
              <w:right w:val="single" w:sz="4" w:space="0" w:color="auto"/>
            </w:tcBorders>
            <w:shd w:val="clear" w:color="auto" w:fill="auto"/>
            <w:vAlign w:val="center"/>
            <w:hideMark/>
          </w:tcPr>
          <w:p w14:paraId="5AB67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1196590.92</w:t>
            </w:r>
          </w:p>
        </w:tc>
        <w:tc>
          <w:tcPr>
            <w:tcW w:w="853" w:type="dxa"/>
            <w:tcBorders>
              <w:top w:val="nil"/>
              <w:left w:val="nil"/>
              <w:bottom w:val="single" w:sz="4" w:space="0" w:color="auto"/>
              <w:right w:val="single" w:sz="4" w:space="0" w:color="auto"/>
            </w:tcBorders>
            <w:shd w:val="clear" w:color="auto" w:fill="auto"/>
            <w:vAlign w:val="center"/>
            <w:hideMark/>
          </w:tcPr>
          <w:p w14:paraId="248513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524111.85</w:t>
            </w:r>
          </w:p>
        </w:tc>
        <w:tc>
          <w:tcPr>
            <w:tcW w:w="2374" w:type="dxa"/>
            <w:tcBorders>
              <w:top w:val="nil"/>
              <w:left w:val="nil"/>
              <w:bottom w:val="single" w:sz="4" w:space="0" w:color="auto"/>
              <w:right w:val="single" w:sz="4" w:space="0" w:color="auto"/>
            </w:tcBorders>
            <w:shd w:val="clear" w:color="auto" w:fill="auto"/>
            <w:vAlign w:val="center"/>
            <w:hideMark/>
          </w:tcPr>
          <w:p w14:paraId="20463C66" w14:textId="77777777" w:rsidR="003D1C0B" w:rsidRPr="000E7272" w:rsidRDefault="003D1C0B" w:rsidP="00A26B95">
            <w:pPr>
              <w:spacing w:after="0" w:line="240" w:lineRule="auto"/>
              <w:rPr>
                <w:color w:val="000000"/>
                <w:sz w:val="16"/>
                <w:szCs w:val="16"/>
              </w:rPr>
            </w:pPr>
            <w:r w:rsidRPr="000E7272">
              <w:rPr>
                <w:color w:val="000000"/>
                <w:sz w:val="16"/>
                <w:szCs w:val="16"/>
              </w:rPr>
              <w:t>č.p. 297, 68752, Korytná</w:t>
            </w:r>
          </w:p>
        </w:tc>
        <w:tc>
          <w:tcPr>
            <w:tcW w:w="447" w:type="dxa"/>
            <w:tcBorders>
              <w:top w:val="nil"/>
              <w:left w:val="nil"/>
              <w:bottom w:val="single" w:sz="4" w:space="0" w:color="auto"/>
              <w:right w:val="single" w:sz="4" w:space="0" w:color="auto"/>
            </w:tcBorders>
            <w:shd w:val="clear" w:color="auto" w:fill="auto"/>
            <w:vAlign w:val="center"/>
            <w:hideMark/>
          </w:tcPr>
          <w:p w14:paraId="4187D0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4A88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F07D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68753</w:t>
            </w:r>
          </w:p>
        </w:tc>
        <w:tc>
          <w:tcPr>
            <w:tcW w:w="1333" w:type="dxa"/>
            <w:tcBorders>
              <w:top w:val="nil"/>
              <w:left w:val="nil"/>
              <w:bottom w:val="single" w:sz="4" w:space="0" w:color="auto"/>
              <w:right w:val="single" w:sz="4" w:space="0" w:color="auto"/>
            </w:tcBorders>
            <w:shd w:val="clear" w:color="auto" w:fill="auto"/>
            <w:vAlign w:val="center"/>
            <w:hideMark/>
          </w:tcPr>
          <w:p w14:paraId="42148C5C" w14:textId="77777777" w:rsidR="003D1C0B" w:rsidRPr="000E7272" w:rsidRDefault="003D1C0B" w:rsidP="00A26B95">
            <w:pPr>
              <w:spacing w:after="0" w:line="240" w:lineRule="auto"/>
              <w:rPr>
                <w:color w:val="000000"/>
                <w:sz w:val="16"/>
                <w:szCs w:val="16"/>
              </w:rPr>
            </w:pPr>
            <w:r w:rsidRPr="000E7272">
              <w:rPr>
                <w:color w:val="000000"/>
                <w:sz w:val="16"/>
                <w:szCs w:val="16"/>
              </w:rPr>
              <w:t>Suchá Loz</w:t>
            </w:r>
          </w:p>
        </w:tc>
        <w:tc>
          <w:tcPr>
            <w:tcW w:w="1044" w:type="dxa"/>
            <w:tcBorders>
              <w:top w:val="nil"/>
              <w:left w:val="nil"/>
              <w:bottom w:val="single" w:sz="4" w:space="0" w:color="auto"/>
              <w:right w:val="single" w:sz="4" w:space="0" w:color="auto"/>
            </w:tcBorders>
            <w:shd w:val="clear" w:color="auto" w:fill="auto"/>
            <w:vAlign w:val="center"/>
            <w:hideMark/>
          </w:tcPr>
          <w:p w14:paraId="295970F4" w14:textId="77777777" w:rsidR="003D1C0B" w:rsidRPr="000E7272" w:rsidRDefault="003D1C0B" w:rsidP="00A26B95">
            <w:pPr>
              <w:spacing w:after="0" w:line="240" w:lineRule="auto"/>
              <w:rPr>
                <w:color w:val="000000"/>
                <w:sz w:val="16"/>
                <w:szCs w:val="16"/>
              </w:rPr>
            </w:pPr>
            <w:r w:rsidRPr="000E7272">
              <w:rPr>
                <w:color w:val="000000"/>
                <w:sz w:val="16"/>
                <w:szCs w:val="16"/>
              </w:rPr>
              <w:t>Suchá Loz</w:t>
            </w:r>
          </w:p>
        </w:tc>
        <w:tc>
          <w:tcPr>
            <w:tcW w:w="796" w:type="dxa"/>
            <w:tcBorders>
              <w:top w:val="nil"/>
              <w:left w:val="nil"/>
              <w:bottom w:val="single" w:sz="4" w:space="0" w:color="auto"/>
              <w:right w:val="single" w:sz="4" w:space="0" w:color="auto"/>
            </w:tcBorders>
            <w:shd w:val="clear" w:color="auto" w:fill="auto"/>
            <w:vAlign w:val="center"/>
            <w:hideMark/>
          </w:tcPr>
          <w:p w14:paraId="674EF7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4761294</w:t>
            </w:r>
          </w:p>
        </w:tc>
        <w:tc>
          <w:tcPr>
            <w:tcW w:w="933" w:type="dxa"/>
            <w:tcBorders>
              <w:top w:val="nil"/>
              <w:left w:val="nil"/>
              <w:bottom w:val="single" w:sz="4" w:space="0" w:color="auto"/>
              <w:right w:val="single" w:sz="4" w:space="0" w:color="auto"/>
            </w:tcBorders>
            <w:shd w:val="clear" w:color="auto" w:fill="auto"/>
            <w:vAlign w:val="center"/>
            <w:hideMark/>
          </w:tcPr>
          <w:p w14:paraId="5B81EE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1193733.95</w:t>
            </w:r>
          </w:p>
        </w:tc>
        <w:tc>
          <w:tcPr>
            <w:tcW w:w="853" w:type="dxa"/>
            <w:tcBorders>
              <w:top w:val="nil"/>
              <w:left w:val="nil"/>
              <w:bottom w:val="single" w:sz="4" w:space="0" w:color="auto"/>
              <w:right w:val="single" w:sz="4" w:space="0" w:color="auto"/>
            </w:tcBorders>
            <w:shd w:val="clear" w:color="auto" w:fill="auto"/>
            <w:vAlign w:val="center"/>
            <w:hideMark/>
          </w:tcPr>
          <w:p w14:paraId="22A239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520394.29</w:t>
            </w:r>
          </w:p>
        </w:tc>
        <w:tc>
          <w:tcPr>
            <w:tcW w:w="2374" w:type="dxa"/>
            <w:tcBorders>
              <w:top w:val="nil"/>
              <w:left w:val="nil"/>
              <w:bottom w:val="single" w:sz="4" w:space="0" w:color="auto"/>
              <w:right w:val="single" w:sz="4" w:space="0" w:color="auto"/>
            </w:tcBorders>
            <w:shd w:val="clear" w:color="auto" w:fill="auto"/>
            <w:vAlign w:val="center"/>
            <w:hideMark/>
          </w:tcPr>
          <w:p w14:paraId="447879EB" w14:textId="77777777" w:rsidR="003D1C0B" w:rsidRPr="000E7272" w:rsidRDefault="003D1C0B" w:rsidP="00A26B95">
            <w:pPr>
              <w:spacing w:after="0" w:line="240" w:lineRule="auto"/>
              <w:rPr>
                <w:color w:val="000000"/>
                <w:sz w:val="16"/>
                <w:szCs w:val="16"/>
              </w:rPr>
            </w:pPr>
            <w:r w:rsidRPr="000E7272">
              <w:rPr>
                <w:color w:val="000000"/>
                <w:sz w:val="16"/>
                <w:szCs w:val="16"/>
              </w:rPr>
              <w:t>č.p. 72, 68753, Suchá Loz</w:t>
            </w:r>
          </w:p>
        </w:tc>
        <w:tc>
          <w:tcPr>
            <w:tcW w:w="447" w:type="dxa"/>
            <w:tcBorders>
              <w:top w:val="nil"/>
              <w:left w:val="nil"/>
              <w:bottom w:val="single" w:sz="4" w:space="0" w:color="auto"/>
              <w:right w:val="single" w:sz="4" w:space="0" w:color="auto"/>
            </w:tcBorders>
            <w:shd w:val="clear" w:color="auto" w:fill="auto"/>
            <w:vAlign w:val="center"/>
            <w:hideMark/>
          </w:tcPr>
          <w:p w14:paraId="5CEA0E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6F07A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5B46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68754</w:t>
            </w:r>
          </w:p>
        </w:tc>
        <w:tc>
          <w:tcPr>
            <w:tcW w:w="1333" w:type="dxa"/>
            <w:tcBorders>
              <w:top w:val="nil"/>
              <w:left w:val="nil"/>
              <w:bottom w:val="single" w:sz="4" w:space="0" w:color="auto"/>
              <w:right w:val="single" w:sz="4" w:space="0" w:color="auto"/>
            </w:tcBorders>
            <w:shd w:val="clear" w:color="auto" w:fill="auto"/>
            <w:vAlign w:val="center"/>
            <w:hideMark/>
          </w:tcPr>
          <w:p w14:paraId="20AFE22E" w14:textId="77777777" w:rsidR="003D1C0B" w:rsidRPr="000E7272" w:rsidRDefault="003D1C0B" w:rsidP="00A26B95">
            <w:pPr>
              <w:spacing w:after="0" w:line="240" w:lineRule="auto"/>
              <w:rPr>
                <w:color w:val="000000"/>
                <w:sz w:val="16"/>
                <w:szCs w:val="16"/>
              </w:rPr>
            </w:pPr>
            <w:r w:rsidRPr="000E7272">
              <w:rPr>
                <w:color w:val="000000"/>
                <w:sz w:val="16"/>
                <w:szCs w:val="16"/>
              </w:rPr>
              <w:t>Bánov u Uherského Brodu</w:t>
            </w:r>
          </w:p>
        </w:tc>
        <w:tc>
          <w:tcPr>
            <w:tcW w:w="1044" w:type="dxa"/>
            <w:tcBorders>
              <w:top w:val="nil"/>
              <w:left w:val="nil"/>
              <w:bottom w:val="single" w:sz="4" w:space="0" w:color="auto"/>
              <w:right w:val="single" w:sz="4" w:space="0" w:color="auto"/>
            </w:tcBorders>
            <w:shd w:val="clear" w:color="auto" w:fill="auto"/>
            <w:vAlign w:val="center"/>
            <w:hideMark/>
          </w:tcPr>
          <w:p w14:paraId="1684B197" w14:textId="77777777" w:rsidR="003D1C0B" w:rsidRPr="000E7272" w:rsidRDefault="003D1C0B" w:rsidP="00A26B95">
            <w:pPr>
              <w:spacing w:after="0" w:line="240" w:lineRule="auto"/>
              <w:rPr>
                <w:color w:val="000000"/>
                <w:sz w:val="16"/>
                <w:szCs w:val="16"/>
              </w:rPr>
            </w:pPr>
            <w:r w:rsidRPr="000E7272">
              <w:rPr>
                <w:color w:val="000000"/>
                <w:sz w:val="16"/>
                <w:szCs w:val="16"/>
              </w:rPr>
              <w:t>Bánov</w:t>
            </w:r>
          </w:p>
        </w:tc>
        <w:tc>
          <w:tcPr>
            <w:tcW w:w="796" w:type="dxa"/>
            <w:tcBorders>
              <w:top w:val="nil"/>
              <w:left w:val="nil"/>
              <w:bottom w:val="single" w:sz="4" w:space="0" w:color="auto"/>
              <w:right w:val="single" w:sz="4" w:space="0" w:color="auto"/>
            </w:tcBorders>
            <w:shd w:val="clear" w:color="auto" w:fill="auto"/>
            <w:vAlign w:val="center"/>
            <w:hideMark/>
          </w:tcPr>
          <w:p w14:paraId="7B9DAE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26988101</w:t>
            </w:r>
          </w:p>
        </w:tc>
        <w:tc>
          <w:tcPr>
            <w:tcW w:w="933" w:type="dxa"/>
            <w:tcBorders>
              <w:top w:val="nil"/>
              <w:left w:val="nil"/>
              <w:bottom w:val="single" w:sz="4" w:space="0" w:color="auto"/>
              <w:right w:val="single" w:sz="4" w:space="0" w:color="auto"/>
            </w:tcBorders>
            <w:shd w:val="clear" w:color="auto" w:fill="auto"/>
            <w:vAlign w:val="center"/>
            <w:hideMark/>
          </w:tcPr>
          <w:p w14:paraId="6B2E9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1191783.99</w:t>
            </w:r>
          </w:p>
        </w:tc>
        <w:tc>
          <w:tcPr>
            <w:tcW w:w="853" w:type="dxa"/>
            <w:tcBorders>
              <w:top w:val="nil"/>
              <w:left w:val="nil"/>
              <w:bottom w:val="single" w:sz="4" w:space="0" w:color="auto"/>
              <w:right w:val="single" w:sz="4" w:space="0" w:color="auto"/>
            </w:tcBorders>
            <w:shd w:val="clear" w:color="auto" w:fill="auto"/>
            <w:vAlign w:val="center"/>
            <w:hideMark/>
          </w:tcPr>
          <w:p w14:paraId="7527B4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519802.48</w:t>
            </w:r>
          </w:p>
        </w:tc>
        <w:tc>
          <w:tcPr>
            <w:tcW w:w="2374" w:type="dxa"/>
            <w:tcBorders>
              <w:top w:val="nil"/>
              <w:left w:val="nil"/>
              <w:bottom w:val="single" w:sz="4" w:space="0" w:color="auto"/>
              <w:right w:val="single" w:sz="4" w:space="0" w:color="auto"/>
            </w:tcBorders>
            <w:shd w:val="clear" w:color="auto" w:fill="auto"/>
            <w:vAlign w:val="center"/>
            <w:hideMark/>
          </w:tcPr>
          <w:p w14:paraId="0F573CE2" w14:textId="77777777" w:rsidR="003D1C0B" w:rsidRPr="000E7272" w:rsidRDefault="003D1C0B" w:rsidP="00A26B95">
            <w:pPr>
              <w:spacing w:after="0" w:line="240" w:lineRule="auto"/>
              <w:rPr>
                <w:color w:val="000000"/>
                <w:sz w:val="16"/>
                <w:szCs w:val="16"/>
              </w:rPr>
            </w:pPr>
            <w:r w:rsidRPr="000E7272">
              <w:rPr>
                <w:color w:val="000000"/>
                <w:sz w:val="16"/>
                <w:szCs w:val="16"/>
              </w:rPr>
              <w:t>č.p. 428, 68754, Bánov</w:t>
            </w:r>
          </w:p>
        </w:tc>
        <w:tc>
          <w:tcPr>
            <w:tcW w:w="447" w:type="dxa"/>
            <w:tcBorders>
              <w:top w:val="nil"/>
              <w:left w:val="nil"/>
              <w:bottom w:val="single" w:sz="4" w:space="0" w:color="auto"/>
              <w:right w:val="single" w:sz="4" w:space="0" w:color="auto"/>
            </w:tcBorders>
            <w:shd w:val="clear" w:color="auto" w:fill="auto"/>
            <w:vAlign w:val="center"/>
            <w:hideMark/>
          </w:tcPr>
          <w:p w14:paraId="20C75E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9C8EC7"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5C5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68755</w:t>
            </w:r>
          </w:p>
        </w:tc>
        <w:tc>
          <w:tcPr>
            <w:tcW w:w="1333" w:type="dxa"/>
            <w:tcBorders>
              <w:top w:val="nil"/>
              <w:left w:val="nil"/>
              <w:bottom w:val="single" w:sz="4" w:space="0" w:color="auto"/>
              <w:right w:val="single" w:sz="4" w:space="0" w:color="auto"/>
            </w:tcBorders>
            <w:shd w:val="clear" w:color="auto" w:fill="auto"/>
            <w:vAlign w:val="center"/>
            <w:hideMark/>
          </w:tcPr>
          <w:p w14:paraId="5FF390B5" w14:textId="77777777" w:rsidR="003D1C0B" w:rsidRPr="000E7272" w:rsidRDefault="003D1C0B" w:rsidP="00A26B95">
            <w:pPr>
              <w:spacing w:after="0" w:line="240" w:lineRule="auto"/>
              <w:rPr>
                <w:color w:val="000000"/>
                <w:sz w:val="16"/>
                <w:szCs w:val="16"/>
              </w:rPr>
            </w:pPr>
            <w:r w:rsidRPr="000E7272">
              <w:rPr>
                <w:color w:val="000000"/>
                <w:sz w:val="16"/>
                <w:szCs w:val="16"/>
              </w:rPr>
              <w:t>Bystřice pod Lopeníkem</w:t>
            </w:r>
          </w:p>
        </w:tc>
        <w:tc>
          <w:tcPr>
            <w:tcW w:w="1044" w:type="dxa"/>
            <w:tcBorders>
              <w:top w:val="nil"/>
              <w:left w:val="nil"/>
              <w:bottom w:val="single" w:sz="4" w:space="0" w:color="auto"/>
              <w:right w:val="single" w:sz="4" w:space="0" w:color="auto"/>
            </w:tcBorders>
            <w:shd w:val="clear" w:color="auto" w:fill="auto"/>
            <w:vAlign w:val="center"/>
            <w:hideMark/>
          </w:tcPr>
          <w:p w14:paraId="1E034CBE" w14:textId="77777777" w:rsidR="003D1C0B" w:rsidRPr="000E7272" w:rsidRDefault="003D1C0B" w:rsidP="00A26B95">
            <w:pPr>
              <w:spacing w:after="0" w:line="240" w:lineRule="auto"/>
              <w:rPr>
                <w:color w:val="000000"/>
                <w:sz w:val="16"/>
                <w:szCs w:val="16"/>
              </w:rPr>
            </w:pPr>
            <w:r w:rsidRPr="000E7272">
              <w:rPr>
                <w:color w:val="000000"/>
                <w:sz w:val="16"/>
                <w:szCs w:val="16"/>
              </w:rPr>
              <w:t>Bystřice pod Lopeníkem</w:t>
            </w:r>
          </w:p>
        </w:tc>
        <w:tc>
          <w:tcPr>
            <w:tcW w:w="796" w:type="dxa"/>
            <w:tcBorders>
              <w:top w:val="nil"/>
              <w:left w:val="nil"/>
              <w:bottom w:val="single" w:sz="4" w:space="0" w:color="auto"/>
              <w:right w:val="single" w:sz="4" w:space="0" w:color="auto"/>
            </w:tcBorders>
            <w:shd w:val="clear" w:color="auto" w:fill="auto"/>
            <w:vAlign w:val="center"/>
            <w:hideMark/>
          </w:tcPr>
          <w:p w14:paraId="7FA3D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24973262</w:t>
            </w:r>
          </w:p>
        </w:tc>
        <w:tc>
          <w:tcPr>
            <w:tcW w:w="933" w:type="dxa"/>
            <w:tcBorders>
              <w:top w:val="nil"/>
              <w:left w:val="nil"/>
              <w:bottom w:val="single" w:sz="4" w:space="0" w:color="auto"/>
              <w:right w:val="single" w:sz="4" w:space="0" w:color="auto"/>
            </w:tcBorders>
            <w:shd w:val="clear" w:color="auto" w:fill="auto"/>
            <w:vAlign w:val="center"/>
            <w:hideMark/>
          </w:tcPr>
          <w:p w14:paraId="4BB3E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1193786.47</w:t>
            </w:r>
          </w:p>
        </w:tc>
        <w:tc>
          <w:tcPr>
            <w:tcW w:w="853" w:type="dxa"/>
            <w:tcBorders>
              <w:top w:val="nil"/>
              <w:left w:val="nil"/>
              <w:bottom w:val="single" w:sz="4" w:space="0" w:color="auto"/>
              <w:right w:val="single" w:sz="4" w:space="0" w:color="auto"/>
            </w:tcBorders>
            <w:shd w:val="clear" w:color="auto" w:fill="auto"/>
            <w:vAlign w:val="center"/>
            <w:hideMark/>
          </w:tcPr>
          <w:p w14:paraId="508994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516302.08</w:t>
            </w:r>
          </w:p>
        </w:tc>
        <w:tc>
          <w:tcPr>
            <w:tcW w:w="2374" w:type="dxa"/>
            <w:tcBorders>
              <w:top w:val="nil"/>
              <w:left w:val="nil"/>
              <w:bottom w:val="single" w:sz="4" w:space="0" w:color="auto"/>
              <w:right w:val="single" w:sz="4" w:space="0" w:color="auto"/>
            </w:tcBorders>
            <w:shd w:val="clear" w:color="auto" w:fill="auto"/>
            <w:vAlign w:val="center"/>
            <w:hideMark/>
          </w:tcPr>
          <w:p w14:paraId="4905C129" w14:textId="77777777" w:rsidR="003D1C0B" w:rsidRPr="000E7272" w:rsidRDefault="003D1C0B" w:rsidP="00A26B95">
            <w:pPr>
              <w:spacing w:after="0" w:line="240" w:lineRule="auto"/>
              <w:rPr>
                <w:color w:val="000000"/>
                <w:sz w:val="16"/>
                <w:szCs w:val="16"/>
              </w:rPr>
            </w:pPr>
            <w:r w:rsidRPr="000E7272">
              <w:rPr>
                <w:color w:val="000000"/>
                <w:sz w:val="16"/>
                <w:szCs w:val="16"/>
              </w:rPr>
              <w:t>č.p. 196, 68755, Bystřice pod Lopeníkem</w:t>
            </w:r>
          </w:p>
        </w:tc>
        <w:tc>
          <w:tcPr>
            <w:tcW w:w="447" w:type="dxa"/>
            <w:tcBorders>
              <w:top w:val="nil"/>
              <w:left w:val="nil"/>
              <w:bottom w:val="single" w:sz="4" w:space="0" w:color="auto"/>
              <w:right w:val="single" w:sz="4" w:space="0" w:color="auto"/>
            </w:tcBorders>
            <w:shd w:val="clear" w:color="auto" w:fill="auto"/>
            <w:vAlign w:val="center"/>
            <w:hideMark/>
          </w:tcPr>
          <w:p w14:paraId="7CD01A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BB014A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1E55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68756</w:t>
            </w:r>
          </w:p>
        </w:tc>
        <w:tc>
          <w:tcPr>
            <w:tcW w:w="1333" w:type="dxa"/>
            <w:tcBorders>
              <w:top w:val="nil"/>
              <w:left w:val="nil"/>
              <w:bottom w:val="single" w:sz="4" w:space="0" w:color="auto"/>
              <w:right w:val="single" w:sz="4" w:space="0" w:color="auto"/>
            </w:tcBorders>
            <w:shd w:val="clear" w:color="auto" w:fill="auto"/>
            <w:vAlign w:val="center"/>
            <w:hideMark/>
          </w:tcPr>
          <w:p w14:paraId="59B0436F" w14:textId="77777777" w:rsidR="003D1C0B" w:rsidRPr="000E7272" w:rsidRDefault="003D1C0B" w:rsidP="00A26B95">
            <w:pPr>
              <w:spacing w:after="0" w:line="240" w:lineRule="auto"/>
              <w:rPr>
                <w:color w:val="000000"/>
                <w:sz w:val="16"/>
                <w:szCs w:val="16"/>
              </w:rPr>
            </w:pPr>
            <w:r w:rsidRPr="000E7272">
              <w:rPr>
                <w:color w:val="000000"/>
                <w:sz w:val="16"/>
                <w:szCs w:val="16"/>
              </w:rPr>
              <w:t>Prakšice</w:t>
            </w:r>
          </w:p>
        </w:tc>
        <w:tc>
          <w:tcPr>
            <w:tcW w:w="1044" w:type="dxa"/>
            <w:tcBorders>
              <w:top w:val="nil"/>
              <w:left w:val="nil"/>
              <w:bottom w:val="single" w:sz="4" w:space="0" w:color="auto"/>
              <w:right w:val="single" w:sz="4" w:space="0" w:color="auto"/>
            </w:tcBorders>
            <w:shd w:val="clear" w:color="auto" w:fill="auto"/>
            <w:vAlign w:val="center"/>
            <w:hideMark/>
          </w:tcPr>
          <w:p w14:paraId="5A17D004" w14:textId="77777777" w:rsidR="003D1C0B" w:rsidRPr="000E7272" w:rsidRDefault="003D1C0B" w:rsidP="00A26B95">
            <w:pPr>
              <w:spacing w:after="0" w:line="240" w:lineRule="auto"/>
              <w:rPr>
                <w:color w:val="000000"/>
                <w:sz w:val="16"/>
                <w:szCs w:val="16"/>
              </w:rPr>
            </w:pPr>
            <w:r w:rsidRPr="000E7272">
              <w:rPr>
                <w:color w:val="000000"/>
                <w:sz w:val="16"/>
                <w:szCs w:val="16"/>
              </w:rPr>
              <w:t>Prakšice</w:t>
            </w:r>
          </w:p>
        </w:tc>
        <w:tc>
          <w:tcPr>
            <w:tcW w:w="796" w:type="dxa"/>
            <w:tcBorders>
              <w:top w:val="nil"/>
              <w:left w:val="nil"/>
              <w:bottom w:val="single" w:sz="4" w:space="0" w:color="auto"/>
              <w:right w:val="single" w:sz="4" w:space="0" w:color="auto"/>
            </w:tcBorders>
            <w:shd w:val="clear" w:color="auto" w:fill="auto"/>
            <w:vAlign w:val="center"/>
            <w:hideMark/>
          </w:tcPr>
          <w:p w14:paraId="5E9409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4660544</w:t>
            </w:r>
          </w:p>
        </w:tc>
        <w:tc>
          <w:tcPr>
            <w:tcW w:w="933" w:type="dxa"/>
            <w:tcBorders>
              <w:top w:val="nil"/>
              <w:left w:val="nil"/>
              <w:bottom w:val="single" w:sz="4" w:space="0" w:color="auto"/>
              <w:right w:val="single" w:sz="4" w:space="0" w:color="auto"/>
            </w:tcBorders>
            <w:shd w:val="clear" w:color="auto" w:fill="auto"/>
            <w:vAlign w:val="center"/>
            <w:hideMark/>
          </w:tcPr>
          <w:p w14:paraId="7037FB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1182430.86</w:t>
            </w:r>
          </w:p>
        </w:tc>
        <w:tc>
          <w:tcPr>
            <w:tcW w:w="853" w:type="dxa"/>
            <w:tcBorders>
              <w:top w:val="nil"/>
              <w:left w:val="nil"/>
              <w:bottom w:val="single" w:sz="4" w:space="0" w:color="auto"/>
              <w:right w:val="single" w:sz="4" w:space="0" w:color="auto"/>
            </w:tcBorders>
            <w:shd w:val="clear" w:color="auto" w:fill="auto"/>
            <w:vAlign w:val="center"/>
            <w:hideMark/>
          </w:tcPr>
          <w:p w14:paraId="2EB602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525197.41</w:t>
            </w:r>
          </w:p>
        </w:tc>
        <w:tc>
          <w:tcPr>
            <w:tcW w:w="2374" w:type="dxa"/>
            <w:tcBorders>
              <w:top w:val="nil"/>
              <w:left w:val="nil"/>
              <w:bottom w:val="single" w:sz="4" w:space="0" w:color="auto"/>
              <w:right w:val="single" w:sz="4" w:space="0" w:color="auto"/>
            </w:tcBorders>
            <w:shd w:val="clear" w:color="auto" w:fill="auto"/>
            <w:vAlign w:val="center"/>
            <w:hideMark/>
          </w:tcPr>
          <w:p w14:paraId="179A44A4" w14:textId="77777777" w:rsidR="003D1C0B" w:rsidRPr="000E7272" w:rsidRDefault="003D1C0B" w:rsidP="00A26B95">
            <w:pPr>
              <w:spacing w:after="0" w:line="240" w:lineRule="auto"/>
              <w:rPr>
                <w:color w:val="000000"/>
                <w:sz w:val="16"/>
                <w:szCs w:val="16"/>
              </w:rPr>
            </w:pPr>
            <w:r w:rsidRPr="000E7272">
              <w:rPr>
                <w:color w:val="000000"/>
                <w:sz w:val="16"/>
                <w:szCs w:val="16"/>
              </w:rPr>
              <w:t>č.p. 29, 68756, Prakšice</w:t>
            </w:r>
          </w:p>
        </w:tc>
        <w:tc>
          <w:tcPr>
            <w:tcW w:w="447" w:type="dxa"/>
            <w:tcBorders>
              <w:top w:val="nil"/>
              <w:left w:val="nil"/>
              <w:bottom w:val="single" w:sz="4" w:space="0" w:color="auto"/>
              <w:right w:val="single" w:sz="4" w:space="0" w:color="auto"/>
            </w:tcBorders>
            <w:shd w:val="clear" w:color="auto" w:fill="auto"/>
            <w:vAlign w:val="center"/>
            <w:hideMark/>
          </w:tcPr>
          <w:p w14:paraId="144810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58565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14B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68761</w:t>
            </w:r>
          </w:p>
        </w:tc>
        <w:tc>
          <w:tcPr>
            <w:tcW w:w="1333" w:type="dxa"/>
            <w:tcBorders>
              <w:top w:val="nil"/>
              <w:left w:val="nil"/>
              <w:bottom w:val="single" w:sz="4" w:space="0" w:color="auto"/>
              <w:right w:val="single" w:sz="4" w:space="0" w:color="auto"/>
            </w:tcBorders>
            <w:shd w:val="clear" w:color="auto" w:fill="auto"/>
            <w:vAlign w:val="center"/>
            <w:hideMark/>
          </w:tcPr>
          <w:p w14:paraId="3ECFFD11" w14:textId="77777777" w:rsidR="003D1C0B" w:rsidRPr="000E7272" w:rsidRDefault="003D1C0B" w:rsidP="00A26B95">
            <w:pPr>
              <w:spacing w:after="0" w:line="240" w:lineRule="auto"/>
              <w:rPr>
                <w:color w:val="000000"/>
                <w:sz w:val="16"/>
                <w:szCs w:val="16"/>
              </w:rPr>
            </w:pPr>
            <w:r w:rsidRPr="000E7272">
              <w:rPr>
                <w:color w:val="000000"/>
                <w:sz w:val="16"/>
                <w:szCs w:val="16"/>
              </w:rPr>
              <w:t>Vlčnov</w:t>
            </w:r>
          </w:p>
        </w:tc>
        <w:tc>
          <w:tcPr>
            <w:tcW w:w="1044" w:type="dxa"/>
            <w:tcBorders>
              <w:top w:val="nil"/>
              <w:left w:val="nil"/>
              <w:bottom w:val="single" w:sz="4" w:space="0" w:color="auto"/>
              <w:right w:val="single" w:sz="4" w:space="0" w:color="auto"/>
            </w:tcBorders>
            <w:shd w:val="clear" w:color="auto" w:fill="auto"/>
            <w:vAlign w:val="center"/>
            <w:hideMark/>
          </w:tcPr>
          <w:p w14:paraId="4C2C5A07" w14:textId="77777777" w:rsidR="003D1C0B" w:rsidRPr="000E7272" w:rsidRDefault="003D1C0B" w:rsidP="00A26B95">
            <w:pPr>
              <w:spacing w:after="0" w:line="240" w:lineRule="auto"/>
              <w:rPr>
                <w:color w:val="000000"/>
                <w:sz w:val="16"/>
                <w:szCs w:val="16"/>
              </w:rPr>
            </w:pPr>
            <w:r w:rsidRPr="000E7272">
              <w:rPr>
                <w:color w:val="000000"/>
                <w:sz w:val="16"/>
                <w:szCs w:val="16"/>
              </w:rPr>
              <w:t>Vlčnov</w:t>
            </w:r>
          </w:p>
        </w:tc>
        <w:tc>
          <w:tcPr>
            <w:tcW w:w="796" w:type="dxa"/>
            <w:tcBorders>
              <w:top w:val="nil"/>
              <w:left w:val="nil"/>
              <w:bottom w:val="single" w:sz="4" w:space="0" w:color="auto"/>
              <w:right w:val="single" w:sz="4" w:space="0" w:color="auto"/>
            </w:tcBorders>
            <w:shd w:val="clear" w:color="auto" w:fill="auto"/>
            <w:vAlign w:val="center"/>
            <w:hideMark/>
          </w:tcPr>
          <w:p w14:paraId="5C86AB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4681193</w:t>
            </w:r>
          </w:p>
        </w:tc>
        <w:tc>
          <w:tcPr>
            <w:tcW w:w="933" w:type="dxa"/>
            <w:tcBorders>
              <w:top w:val="nil"/>
              <w:left w:val="nil"/>
              <w:bottom w:val="single" w:sz="4" w:space="0" w:color="auto"/>
              <w:right w:val="single" w:sz="4" w:space="0" w:color="auto"/>
            </w:tcBorders>
            <w:shd w:val="clear" w:color="auto" w:fill="auto"/>
            <w:vAlign w:val="center"/>
            <w:hideMark/>
          </w:tcPr>
          <w:p w14:paraId="355F58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1188430.18</w:t>
            </w:r>
          </w:p>
        </w:tc>
        <w:tc>
          <w:tcPr>
            <w:tcW w:w="853" w:type="dxa"/>
            <w:tcBorders>
              <w:top w:val="nil"/>
              <w:left w:val="nil"/>
              <w:bottom w:val="single" w:sz="4" w:space="0" w:color="auto"/>
              <w:right w:val="single" w:sz="4" w:space="0" w:color="auto"/>
            </w:tcBorders>
            <w:shd w:val="clear" w:color="auto" w:fill="auto"/>
            <w:vAlign w:val="center"/>
            <w:hideMark/>
          </w:tcPr>
          <w:p w14:paraId="25E3F4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529556.25</w:t>
            </w:r>
          </w:p>
        </w:tc>
        <w:tc>
          <w:tcPr>
            <w:tcW w:w="2374" w:type="dxa"/>
            <w:tcBorders>
              <w:top w:val="nil"/>
              <w:left w:val="nil"/>
              <w:bottom w:val="single" w:sz="4" w:space="0" w:color="auto"/>
              <w:right w:val="single" w:sz="4" w:space="0" w:color="auto"/>
            </w:tcBorders>
            <w:shd w:val="clear" w:color="auto" w:fill="auto"/>
            <w:vAlign w:val="center"/>
            <w:hideMark/>
          </w:tcPr>
          <w:p w14:paraId="35271835" w14:textId="77777777" w:rsidR="003D1C0B" w:rsidRPr="000E7272" w:rsidRDefault="003D1C0B" w:rsidP="00A26B95">
            <w:pPr>
              <w:spacing w:after="0" w:line="240" w:lineRule="auto"/>
              <w:rPr>
                <w:color w:val="000000"/>
                <w:sz w:val="16"/>
                <w:szCs w:val="16"/>
              </w:rPr>
            </w:pPr>
            <w:r w:rsidRPr="000E7272">
              <w:rPr>
                <w:color w:val="000000"/>
                <w:sz w:val="16"/>
                <w:szCs w:val="16"/>
              </w:rPr>
              <w:t>č.p. 124, 68761, Vlčnov</w:t>
            </w:r>
          </w:p>
        </w:tc>
        <w:tc>
          <w:tcPr>
            <w:tcW w:w="447" w:type="dxa"/>
            <w:tcBorders>
              <w:top w:val="nil"/>
              <w:left w:val="nil"/>
              <w:bottom w:val="single" w:sz="4" w:space="0" w:color="auto"/>
              <w:right w:val="single" w:sz="4" w:space="0" w:color="auto"/>
            </w:tcBorders>
            <w:shd w:val="clear" w:color="auto" w:fill="auto"/>
            <w:vAlign w:val="center"/>
            <w:hideMark/>
          </w:tcPr>
          <w:p w14:paraId="37D876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EED4E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F53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68762</w:t>
            </w:r>
          </w:p>
        </w:tc>
        <w:tc>
          <w:tcPr>
            <w:tcW w:w="1333" w:type="dxa"/>
            <w:tcBorders>
              <w:top w:val="nil"/>
              <w:left w:val="nil"/>
              <w:bottom w:val="single" w:sz="4" w:space="0" w:color="auto"/>
              <w:right w:val="single" w:sz="4" w:space="0" w:color="auto"/>
            </w:tcBorders>
            <w:shd w:val="clear" w:color="auto" w:fill="auto"/>
            <w:vAlign w:val="center"/>
            <w:hideMark/>
          </w:tcPr>
          <w:p w14:paraId="2A4FCA39" w14:textId="77777777" w:rsidR="003D1C0B" w:rsidRPr="000E7272" w:rsidRDefault="003D1C0B" w:rsidP="00A26B95">
            <w:pPr>
              <w:spacing w:after="0" w:line="240" w:lineRule="auto"/>
              <w:rPr>
                <w:color w:val="000000"/>
                <w:sz w:val="16"/>
                <w:szCs w:val="16"/>
              </w:rPr>
            </w:pPr>
            <w:r w:rsidRPr="000E7272">
              <w:rPr>
                <w:color w:val="000000"/>
                <w:sz w:val="16"/>
                <w:szCs w:val="16"/>
              </w:rPr>
              <w:t>Dolní Němčí</w:t>
            </w:r>
          </w:p>
        </w:tc>
        <w:tc>
          <w:tcPr>
            <w:tcW w:w="1044" w:type="dxa"/>
            <w:tcBorders>
              <w:top w:val="nil"/>
              <w:left w:val="nil"/>
              <w:bottom w:val="single" w:sz="4" w:space="0" w:color="auto"/>
              <w:right w:val="single" w:sz="4" w:space="0" w:color="auto"/>
            </w:tcBorders>
            <w:shd w:val="clear" w:color="auto" w:fill="auto"/>
            <w:vAlign w:val="center"/>
            <w:hideMark/>
          </w:tcPr>
          <w:p w14:paraId="520DB383" w14:textId="77777777" w:rsidR="003D1C0B" w:rsidRPr="000E7272" w:rsidRDefault="003D1C0B" w:rsidP="00A26B95">
            <w:pPr>
              <w:spacing w:after="0" w:line="240" w:lineRule="auto"/>
              <w:rPr>
                <w:color w:val="000000"/>
                <w:sz w:val="16"/>
                <w:szCs w:val="16"/>
              </w:rPr>
            </w:pPr>
            <w:r w:rsidRPr="000E7272">
              <w:rPr>
                <w:color w:val="000000"/>
                <w:sz w:val="16"/>
                <w:szCs w:val="16"/>
              </w:rPr>
              <w:t>Dolní Němčí</w:t>
            </w:r>
          </w:p>
        </w:tc>
        <w:tc>
          <w:tcPr>
            <w:tcW w:w="796" w:type="dxa"/>
            <w:tcBorders>
              <w:top w:val="nil"/>
              <w:left w:val="nil"/>
              <w:bottom w:val="single" w:sz="4" w:space="0" w:color="auto"/>
              <w:right w:val="single" w:sz="4" w:space="0" w:color="auto"/>
            </w:tcBorders>
            <w:shd w:val="clear" w:color="auto" w:fill="auto"/>
            <w:vAlign w:val="center"/>
            <w:hideMark/>
          </w:tcPr>
          <w:p w14:paraId="72AC9B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4704983</w:t>
            </w:r>
          </w:p>
        </w:tc>
        <w:tc>
          <w:tcPr>
            <w:tcW w:w="933" w:type="dxa"/>
            <w:tcBorders>
              <w:top w:val="nil"/>
              <w:left w:val="nil"/>
              <w:bottom w:val="single" w:sz="4" w:space="0" w:color="auto"/>
              <w:right w:val="single" w:sz="4" w:space="0" w:color="auto"/>
            </w:tcBorders>
            <w:shd w:val="clear" w:color="auto" w:fill="auto"/>
            <w:vAlign w:val="center"/>
            <w:hideMark/>
          </w:tcPr>
          <w:p w14:paraId="62D1BC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1193053.2</w:t>
            </w:r>
          </w:p>
        </w:tc>
        <w:tc>
          <w:tcPr>
            <w:tcW w:w="853" w:type="dxa"/>
            <w:tcBorders>
              <w:top w:val="nil"/>
              <w:left w:val="nil"/>
              <w:bottom w:val="single" w:sz="4" w:space="0" w:color="auto"/>
              <w:right w:val="single" w:sz="4" w:space="0" w:color="auto"/>
            </w:tcBorders>
            <w:shd w:val="clear" w:color="auto" w:fill="auto"/>
            <w:vAlign w:val="center"/>
            <w:hideMark/>
          </w:tcPr>
          <w:p w14:paraId="233BE8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529513.77</w:t>
            </w:r>
          </w:p>
        </w:tc>
        <w:tc>
          <w:tcPr>
            <w:tcW w:w="2374" w:type="dxa"/>
            <w:tcBorders>
              <w:top w:val="nil"/>
              <w:left w:val="nil"/>
              <w:bottom w:val="single" w:sz="4" w:space="0" w:color="auto"/>
              <w:right w:val="single" w:sz="4" w:space="0" w:color="auto"/>
            </w:tcBorders>
            <w:shd w:val="clear" w:color="auto" w:fill="auto"/>
            <w:vAlign w:val="center"/>
            <w:hideMark/>
          </w:tcPr>
          <w:p w14:paraId="4C62EB24" w14:textId="77777777" w:rsidR="003D1C0B" w:rsidRPr="000E7272" w:rsidRDefault="003D1C0B" w:rsidP="00A26B95">
            <w:pPr>
              <w:spacing w:after="0" w:line="240" w:lineRule="auto"/>
              <w:rPr>
                <w:color w:val="000000"/>
                <w:sz w:val="16"/>
                <w:szCs w:val="16"/>
              </w:rPr>
            </w:pPr>
            <w:r w:rsidRPr="000E7272">
              <w:rPr>
                <w:color w:val="000000"/>
                <w:sz w:val="16"/>
                <w:szCs w:val="16"/>
              </w:rPr>
              <w:t>Nivnická 82, 68762, Dolní Němčí</w:t>
            </w:r>
          </w:p>
        </w:tc>
        <w:tc>
          <w:tcPr>
            <w:tcW w:w="447" w:type="dxa"/>
            <w:tcBorders>
              <w:top w:val="nil"/>
              <w:left w:val="nil"/>
              <w:bottom w:val="single" w:sz="4" w:space="0" w:color="auto"/>
              <w:right w:val="single" w:sz="4" w:space="0" w:color="auto"/>
            </w:tcBorders>
            <w:shd w:val="clear" w:color="auto" w:fill="auto"/>
            <w:vAlign w:val="center"/>
            <w:hideMark/>
          </w:tcPr>
          <w:p w14:paraId="09E39C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B3FF6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69EF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68763</w:t>
            </w:r>
          </w:p>
        </w:tc>
        <w:tc>
          <w:tcPr>
            <w:tcW w:w="1333" w:type="dxa"/>
            <w:tcBorders>
              <w:top w:val="nil"/>
              <w:left w:val="nil"/>
              <w:bottom w:val="single" w:sz="4" w:space="0" w:color="auto"/>
              <w:right w:val="single" w:sz="4" w:space="0" w:color="auto"/>
            </w:tcBorders>
            <w:shd w:val="clear" w:color="auto" w:fill="auto"/>
            <w:vAlign w:val="center"/>
            <w:hideMark/>
          </w:tcPr>
          <w:p w14:paraId="3F2104CE" w14:textId="77777777" w:rsidR="003D1C0B" w:rsidRPr="000E7272" w:rsidRDefault="003D1C0B" w:rsidP="00A26B95">
            <w:pPr>
              <w:spacing w:after="0" w:line="240" w:lineRule="auto"/>
              <w:rPr>
                <w:color w:val="000000"/>
                <w:sz w:val="16"/>
                <w:szCs w:val="16"/>
              </w:rPr>
            </w:pPr>
            <w:r w:rsidRPr="000E7272">
              <w:rPr>
                <w:color w:val="000000"/>
                <w:sz w:val="16"/>
                <w:szCs w:val="16"/>
              </w:rPr>
              <w:t>Boršice u Blatnice</w:t>
            </w:r>
          </w:p>
        </w:tc>
        <w:tc>
          <w:tcPr>
            <w:tcW w:w="1044" w:type="dxa"/>
            <w:tcBorders>
              <w:top w:val="nil"/>
              <w:left w:val="nil"/>
              <w:bottom w:val="single" w:sz="4" w:space="0" w:color="auto"/>
              <w:right w:val="single" w:sz="4" w:space="0" w:color="auto"/>
            </w:tcBorders>
            <w:shd w:val="clear" w:color="auto" w:fill="auto"/>
            <w:vAlign w:val="center"/>
            <w:hideMark/>
          </w:tcPr>
          <w:p w14:paraId="70C2264E" w14:textId="77777777" w:rsidR="003D1C0B" w:rsidRPr="000E7272" w:rsidRDefault="003D1C0B" w:rsidP="00A26B95">
            <w:pPr>
              <w:spacing w:after="0" w:line="240" w:lineRule="auto"/>
              <w:rPr>
                <w:color w:val="000000"/>
                <w:sz w:val="16"/>
                <w:szCs w:val="16"/>
              </w:rPr>
            </w:pPr>
            <w:r w:rsidRPr="000E7272">
              <w:rPr>
                <w:color w:val="000000"/>
                <w:sz w:val="16"/>
                <w:szCs w:val="16"/>
              </w:rPr>
              <w:t>Boršice u Blatnice</w:t>
            </w:r>
          </w:p>
        </w:tc>
        <w:tc>
          <w:tcPr>
            <w:tcW w:w="796" w:type="dxa"/>
            <w:tcBorders>
              <w:top w:val="nil"/>
              <w:left w:val="nil"/>
              <w:bottom w:val="single" w:sz="4" w:space="0" w:color="auto"/>
              <w:right w:val="single" w:sz="4" w:space="0" w:color="auto"/>
            </w:tcBorders>
            <w:shd w:val="clear" w:color="auto" w:fill="auto"/>
            <w:vAlign w:val="center"/>
            <w:hideMark/>
          </w:tcPr>
          <w:p w14:paraId="634465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4870018</w:t>
            </w:r>
          </w:p>
        </w:tc>
        <w:tc>
          <w:tcPr>
            <w:tcW w:w="933" w:type="dxa"/>
            <w:tcBorders>
              <w:top w:val="nil"/>
              <w:left w:val="nil"/>
              <w:bottom w:val="single" w:sz="4" w:space="0" w:color="auto"/>
              <w:right w:val="single" w:sz="4" w:space="0" w:color="auto"/>
            </w:tcBorders>
            <w:shd w:val="clear" w:color="auto" w:fill="auto"/>
            <w:vAlign w:val="center"/>
            <w:hideMark/>
          </w:tcPr>
          <w:p w14:paraId="51F731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1196947.23</w:t>
            </w:r>
          </w:p>
        </w:tc>
        <w:tc>
          <w:tcPr>
            <w:tcW w:w="853" w:type="dxa"/>
            <w:tcBorders>
              <w:top w:val="nil"/>
              <w:left w:val="nil"/>
              <w:bottom w:val="single" w:sz="4" w:space="0" w:color="auto"/>
              <w:right w:val="single" w:sz="4" w:space="0" w:color="auto"/>
            </w:tcBorders>
            <w:shd w:val="clear" w:color="auto" w:fill="auto"/>
            <w:vAlign w:val="center"/>
            <w:hideMark/>
          </w:tcPr>
          <w:p w14:paraId="13228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530850.27</w:t>
            </w:r>
          </w:p>
        </w:tc>
        <w:tc>
          <w:tcPr>
            <w:tcW w:w="2374" w:type="dxa"/>
            <w:tcBorders>
              <w:top w:val="nil"/>
              <w:left w:val="nil"/>
              <w:bottom w:val="single" w:sz="4" w:space="0" w:color="auto"/>
              <w:right w:val="single" w:sz="4" w:space="0" w:color="auto"/>
            </w:tcBorders>
            <w:shd w:val="clear" w:color="auto" w:fill="auto"/>
            <w:vAlign w:val="center"/>
            <w:hideMark/>
          </w:tcPr>
          <w:p w14:paraId="2DD34A77" w14:textId="77777777" w:rsidR="003D1C0B" w:rsidRPr="000E7272" w:rsidRDefault="003D1C0B" w:rsidP="00A26B95">
            <w:pPr>
              <w:spacing w:after="0" w:line="240" w:lineRule="auto"/>
              <w:rPr>
                <w:color w:val="000000"/>
                <w:sz w:val="16"/>
                <w:szCs w:val="16"/>
              </w:rPr>
            </w:pPr>
            <w:r w:rsidRPr="000E7272">
              <w:rPr>
                <w:color w:val="000000"/>
                <w:sz w:val="16"/>
                <w:szCs w:val="16"/>
              </w:rPr>
              <w:t>č.p. 307, 68763, Boršice u Blatnice</w:t>
            </w:r>
          </w:p>
        </w:tc>
        <w:tc>
          <w:tcPr>
            <w:tcW w:w="447" w:type="dxa"/>
            <w:tcBorders>
              <w:top w:val="nil"/>
              <w:left w:val="nil"/>
              <w:bottom w:val="single" w:sz="4" w:space="0" w:color="auto"/>
              <w:right w:val="single" w:sz="4" w:space="0" w:color="auto"/>
            </w:tcBorders>
            <w:shd w:val="clear" w:color="auto" w:fill="auto"/>
            <w:vAlign w:val="center"/>
            <w:hideMark/>
          </w:tcPr>
          <w:p w14:paraId="1DDC76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F8825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591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68764</w:t>
            </w:r>
          </w:p>
        </w:tc>
        <w:tc>
          <w:tcPr>
            <w:tcW w:w="1333" w:type="dxa"/>
            <w:tcBorders>
              <w:top w:val="nil"/>
              <w:left w:val="nil"/>
              <w:bottom w:val="single" w:sz="4" w:space="0" w:color="auto"/>
              <w:right w:val="single" w:sz="4" w:space="0" w:color="auto"/>
            </w:tcBorders>
            <w:shd w:val="clear" w:color="auto" w:fill="auto"/>
            <w:vAlign w:val="center"/>
            <w:hideMark/>
          </w:tcPr>
          <w:p w14:paraId="0D3C4891" w14:textId="77777777" w:rsidR="003D1C0B" w:rsidRPr="000E7272" w:rsidRDefault="003D1C0B" w:rsidP="00A26B95">
            <w:pPr>
              <w:spacing w:after="0" w:line="240" w:lineRule="auto"/>
              <w:rPr>
                <w:color w:val="000000"/>
                <w:sz w:val="16"/>
                <w:szCs w:val="16"/>
              </w:rPr>
            </w:pPr>
            <w:r w:rsidRPr="000E7272">
              <w:rPr>
                <w:color w:val="000000"/>
                <w:sz w:val="16"/>
                <w:szCs w:val="16"/>
              </w:rPr>
              <w:t>Horní Němčí</w:t>
            </w:r>
          </w:p>
        </w:tc>
        <w:tc>
          <w:tcPr>
            <w:tcW w:w="1044" w:type="dxa"/>
            <w:tcBorders>
              <w:top w:val="nil"/>
              <w:left w:val="nil"/>
              <w:bottom w:val="single" w:sz="4" w:space="0" w:color="auto"/>
              <w:right w:val="single" w:sz="4" w:space="0" w:color="auto"/>
            </w:tcBorders>
            <w:shd w:val="clear" w:color="auto" w:fill="auto"/>
            <w:vAlign w:val="center"/>
            <w:hideMark/>
          </w:tcPr>
          <w:p w14:paraId="5CB8A5BC" w14:textId="77777777" w:rsidR="003D1C0B" w:rsidRPr="000E7272" w:rsidRDefault="003D1C0B" w:rsidP="00A26B95">
            <w:pPr>
              <w:spacing w:after="0" w:line="240" w:lineRule="auto"/>
              <w:rPr>
                <w:color w:val="000000"/>
                <w:sz w:val="16"/>
                <w:szCs w:val="16"/>
              </w:rPr>
            </w:pPr>
            <w:r w:rsidRPr="000E7272">
              <w:rPr>
                <w:color w:val="000000"/>
                <w:sz w:val="16"/>
                <w:szCs w:val="16"/>
              </w:rPr>
              <w:t>Horní Němčí</w:t>
            </w:r>
          </w:p>
        </w:tc>
        <w:tc>
          <w:tcPr>
            <w:tcW w:w="796" w:type="dxa"/>
            <w:tcBorders>
              <w:top w:val="nil"/>
              <w:left w:val="nil"/>
              <w:bottom w:val="single" w:sz="4" w:space="0" w:color="auto"/>
              <w:right w:val="single" w:sz="4" w:space="0" w:color="auto"/>
            </w:tcBorders>
            <w:shd w:val="clear" w:color="auto" w:fill="auto"/>
            <w:vAlign w:val="center"/>
            <w:hideMark/>
          </w:tcPr>
          <w:p w14:paraId="32BB0C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4943082</w:t>
            </w:r>
          </w:p>
        </w:tc>
        <w:tc>
          <w:tcPr>
            <w:tcW w:w="933" w:type="dxa"/>
            <w:tcBorders>
              <w:top w:val="nil"/>
              <w:left w:val="nil"/>
              <w:bottom w:val="single" w:sz="4" w:space="0" w:color="auto"/>
              <w:right w:val="single" w:sz="4" w:space="0" w:color="auto"/>
            </w:tcBorders>
            <w:shd w:val="clear" w:color="auto" w:fill="auto"/>
            <w:vAlign w:val="center"/>
            <w:hideMark/>
          </w:tcPr>
          <w:p w14:paraId="4CEC45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1197132.35</w:t>
            </w:r>
          </w:p>
        </w:tc>
        <w:tc>
          <w:tcPr>
            <w:tcW w:w="853" w:type="dxa"/>
            <w:tcBorders>
              <w:top w:val="nil"/>
              <w:left w:val="nil"/>
              <w:bottom w:val="single" w:sz="4" w:space="0" w:color="auto"/>
              <w:right w:val="single" w:sz="4" w:space="0" w:color="auto"/>
            </w:tcBorders>
            <w:shd w:val="clear" w:color="auto" w:fill="auto"/>
            <w:vAlign w:val="center"/>
            <w:hideMark/>
          </w:tcPr>
          <w:p w14:paraId="1F3CC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527302.42</w:t>
            </w:r>
          </w:p>
        </w:tc>
        <w:tc>
          <w:tcPr>
            <w:tcW w:w="2374" w:type="dxa"/>
            <w:tcBorders>
              <w:top w:val="nil"/>
              <w:left w:val="nil"/>
              <w:bottom w:val="single" w:sz="4" w:space="0" w:color="auto"/>
              <w:right w:val="single" w:sz="4" w:space="0" w:color="auto"/>
            </w:tcBorders>
            <w:shd w:val="clear" w:color="auto" w:fill="auto"/>
            <w:vAlign w:val="center"/>
            <w:hideMark/>
          </w:tcPr>
          <w:p w14:paraId="7A7F9249" w14:textId="77777777" w:rsidR="003D1C0B" w:rsidRPr="000E7272" w:rsidRDefault="003D1C0B" w:rsidP="00A26B95">
            <w:pPr>
              <w:spacing w:after="0" w:line="240" w:lineRule="auto"/>
              <w:rPr>
                <w:color w:val="000000"/>
                <w:sz w:val="16"/>
                <w:szCs w:val="16"/>
              </w:rPr>
            </w:pPr>
            <w:r w:rsidRPr="000E7272">
              <w:rPr>
                <w:color w:val="000000"/>
                <w:sz w:val="16"/>
                <w:szCs w:val="16"/>
              </w:rPr>
              <w:t>č.p. 98, 68764, Horní Němčí</w:t>
            </w:r>
          </w:p>
        </w:tc>
        <w:tc>
          <w:tcPr>
            <w:tcW w:w="447" w:type="dxa"/>
            <w:tcBorders>
              <w:top w:val="nil"/>
              <w:left w:val="nil"/>
              <w:bottom w:val="single" w:sz="4" w:space="0" w:color="auto"/>
              <w:right w:val="single" w:sz="4" w:space="0" w:color="auto"/>
            </w:tcBorders>
            <w:shd w:val="clear" w:color="auto" w:fill="auto"/>
            <w:vAlign w:val="center"/>
            <w:hideMark/>
          </w:tcPr>
          <w:p w14:paraId="0B1BF7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11EA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ACC7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68765</w:t>
            </w:r>
          </w:p>
        </w:tc>
        <w:tc>
          <w:tcPr>
            <w:tcW w:w="1333" w:type="dxa"/>
            <w:tcBorders>
              <w:top w:val="nil"/>
              <w:left w:val="nil"/>
              <w:bottom w:val="single" w:sz="4" w:space="0" w:color="auto"/>
              <w:right w:val="single" w:sz="4" w:space="0" w:color="auto"/>
            </w:tcBorders>
            <w:shd w:val="clear" w:color="auto" w:fill="auto"/>
            <w:vAlign w:val="center"/>
            <w:hideMark/>
          </w:tcPr>
          <w:p w14:paraId="1168A4AF" w14:textId="77777777" w:rsidR="003D1C0B" w:rsidRPr="000E7272" w:rsidRDefault="003D1C0B" w:rsidP="00A26B95">
            <w:pPr>
              <w:spacing w:after="0" w:line="240" w:lineRule="auto"/>
              <w:rPr>
                <w:color w:val="000000"/>
                <w:sz w:val="16"/>
                <w:szCs w:val="16"/>
              </w:rPr>
            </w:pPr>
            <w:r w:rsidRPr="000E7272">
              <w:rPr>
                <w:color w:val="000000"/>
                <w:sz w:val="16"/>
                <w:szCs w:val="16"/>
              </w:rPr>
              <w:t>Strání</w:t>
            </w:r>
          </w:p>
        </w:tc>
        <w:tc>
          <w:tcPr>
            <w:tcW w:w="1044" w:type="dxa"/>
            <w:tcBorders>
              <w:top w:val="nil"/>
              <w:left w:val="nil"/>
              <w:bottom w:val="single" w:sz="4" w:space="0" w:color="auto"/>
              <w:right w:val="single" w:sz="4" w:space="0" w:color="auto"/>
            </w:tcBorders>
            <w:shd w:val="clear" w:color="auto" w:fill="auto"/>
            <w:vAlign w:val="center"/>
            <w:hideMark/>
          </w:tcPr>
          <w:p w14:paraId="76829102" w14:textId="77777777" w:rsidR="003D1C0B" w:rsidRPr="000E7272" w:rsidRDefault="003D1C0B" w:rsidP="00A26B95">
            <w:pPr>
              <w:spacing w:after="0" w:line="240" w:lineRule="auto"/>
              <w:rPr>
                <w:color w:val="000000"/>
                <w:sz w:val="16"/>
                <w:szCs w:val="16"/>
              </w:rPr>
            </w:pPr>
            <w:r w:rsidRPr="000E7272">
              <w:rPr>
                <w:color w:val="000000"/>
                <w:sz w:val="16"/>
                <w:szCs w:val="16"/>
              </w:rPr>
              <w:t>Strání</w:t>
            </w:r>
          </w:p>
        </w:tc>
        <w:tc>
          <w:tcPr>
            <w:tcW w:w="796" w:type="dxa"/>
            <w:tcBorders>
              <w:top w:val="nil"/>
              <w:left w:val="nil"/>
              <w:bottom w:val="single" w:sz="4" w:space="0" w:color="auto"/>
              <w:right w:val="single" w:sz="4" w:space="0" w:color="auto"/>
            </w:tcBorders>
            <w:shd w:val="clear" w:color="auto" w:fill="auto"/>
            <w:vAlign w:val="center"/>
            <w:hideMark/>
          </w:tcPr>
          <w:p w14:paraId="0A01E5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4747283</w:t>
            </w:r>
          </w:p>
        </w:tc>
        <w:tc>
          <w:tcPr>
            <w:tcW w:w="933" w:type="dxa"/>
            <w:tcBorders>
              <w:top w:val="nil"/>
              <w:left w:val="nil"/>
              <w:bottom w:val="single" w:sz="4" w:space="0" w:color="auto"/>
              <w:right w:val="single" w:sz="4" w:space="0" w:color="auto"/>
            </w:tcBorders>
            <w:shd w:val="clear" w:color="auto" w:fill="auto"/>
            <w:vAlign w:val="center"/>
            <w:hideMark/>
          </w:tcPr>
          <w:p w14:paraId="05DB93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1201120.8</w:t>
            </w:r>
          </w:p>
        </w:tc>
        <w:tc>
          <w:tcPr>
            <w:tcW w:w="853" w:type="dxa"/>
            <w:tcBorders>
              <w:top w:val="nil"/>
              <w:left w:val="nil"/>
              <w:bottom w:val="single" w:sz="4" w:space="0" w:color="auto"/>
              <w:right w:val="single" w:sz="4" w:space="0" w:color="auto"/>
            </w:tcBorders>
            <w:shd w:val="clear" w:color="auto" w:fill="auto"/>
            <w:vAlign w:val="center"/>
            <w:hideMark/>
          </w:tcPr>
          <w:p w14:paraId="53C483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521634.83</w:t>
            </w:r>
          </w:p>
        </w:tc>
        <w:tc>
          <w:tcPr>
            <w:tcW w:w="2374" w:type="dxa"/>
            <w:tcBorders>
              <w:top w:val="nil"/>
              <w:left w:val="nil"/>
              <w:bottom w:val="single" w:sz="4" w:space="0" w:color="auto"/>
              <w:right w:val="single" w:sz="4" w:space="0" w:color="auto"/>
            </w:tcBorders>
            <w:shd w:val="clear" w:color="auto" w:fill="auto"/>
            <w:vAlign w:val="center"/>
            <w:hideMark/>
          </w:tcPr>
          <w:p w14:paraId="350580CD" w14:textId="77777777" w:rsidR="003D1C0B" w:rsidRPr="000E7272" w:rsidRDefault="003D1C0B" w:rsidP="00A26B95">
            <w:pPr>
              <w:spacing w:after="0" w:line="240" w:lineRule="auto"/>
              <w:rPr>
                <w:color w:val="000000"/>
                <w:sz w:val="16"/>
                <w:szCs w:val="16"/>
              </w:rPr>
            </w:pPr>
            <w:r w:rsidRPr="000E7272">
              <w:rPr>
                <w:color w:val="000000"/>
                <w:sz w:val="16"/>
                <w:szCs w:val="16"/>
              </w:rPr>
              <w:t>Na kopci 426, 68765, Strání</w:t>
            </w:r>
          </w:p>
        </w:tc>
        <w:tc>
          <w:tcPr>
            <w:tcW w:w="447" w:type="dxa"/>
            <w:tcBorders>
              <w:top w:val="nil"/>
              <w:left w:val="nil"/>
              <w:bottom w:val="single" w:sz="4" w:space="0" w:color="auto"/>
              <w:right w:val="single" w:sz="4" w:space="0" w:color="auto"/>
            </w:tcBorders>
            <w:shd w:val="clear" w:color="auto" w:fill="auto"/>
            <w:vAlign w:val="center"/>
            <w:hideMark/>
          </w:tcPr>
          <w:p w14:paraId="2F2AF5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6F51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68EA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68766</w:t>
            </w:r>
          </w:p>
        </w:tc>
        <w:tc>
          <w:tcPr>
            <w:tcW w:w="1333" w:type="dxa"/>
            <w:tcBorders>
              <w:top w:val="nil"/>
              <w:left w:val="nil"/>
              <w:bottom w:val="single" w:sz="4" w:space="0" w:color="auto"/>
              <w:right w:val="single" w:sz="4" w:space="0" w:color="auto"/>
            </w:tcBorders>
            <w:shd w:val="clear" w:color="auto" w:fill="auto"/>
            <w:vAlign w:val="center"/>
            <w:hideMark/>
          </w:tcPr>
          <w:p w14:paraId="43E5D8B1" w14:textId="77777777" w:rsidR="003D1C0B" w:rsidRPr="000E7272" w:rsidRDefault="003D1C0B" w:rsidP="00A26B95">
            <w:pPr>
              <w:spacing w:after="0" w:line="240" w:lineRule="auto"/>
              <w:rPr>
                <w:color w:val="000000"/>
                <w:sz w:val="16"/>
                <w:szCs w:val="16"/>
              </w:rPr>
            </w:pPr>
            <w:r w:rsidRPr="000E7272">
              <w:rPr>
                <w:color w:val="000000"/>
                <w:sz w:val="16"/>
                <w:szCs w:val="16"/>
              </w:rPr>
              <w:t>Květná</w:t>
            </w:r>
          </w:p>
        </w:tc>
        <w:tc>
          <w:tcPr>
            <w:tcW w:w="1044" w:type="dxa"/>
            <w:tcBorders>
              <w:top w:val="nil"/>
              <w:left w:val="nil"/>
              <w:bottom w:val="single" w:sz="4" w:space="0" w:color="auto"/>
              <w:right w:val="single" w:sz="4" w:space="0" w:color="auto"/>
            </w:tcBorders>
            <w:shd w:val="clear" w:color="auto" w:fill="auto"/>
            <w:vAlign w:val="center"/>
            <w:hideMark/>
          </w:tcPr>
          <w:p w14:paraId="63B6DE35" w14:textId="77777777" w:rsidR="003D1C0B" w:rsidRPr="000E7272" w:rsidRDefault="003D1C0B" w:rsidP="00A26B95">
            <w:pPr>
              <w:spacing w:after="0" w:line="240" w:lineRule="auto"/>
              <w:rPr>
                <w:color w:val="000000"/>
                <w:sz w:val="16"/>
                <w:szCs w:val="16"/>
              </w:rPr>
            </w:pPr>
            <w:r w:rsidRPr="000E7272">
              <w:rPr>
                <w:color w:val="000000"/>
                <w:sz w:val="16"/>
                <w:szCs w:val="16"/>
              </w:rPr>
              <w:t>Strání</w:t>
            </w:r>
          </w:p>
        </w:tc>
        <w:tc>
          <w:tcPr>
            <w:tcW w:w="796" w:type="dxa"/>
            <w:tcBorders>
              <w:top w:val="nil"/>
              <w:left w:val="nil"/>
              <w:bottom w:val="single" w:sz="4" w:space="0" w:color="auto"/>
              <w:right w:val="single" w:sz="4" w:space="0" w:color="auto"/>
            </w:tcBorders>
            <w:shd w:val="clear" w:color="auto" w:fill="auto"/>
            <w:vAlign w:val="center"/>
            <w:hideMark/>
          </w:tcPr>
          <w:p w14:paraId="797784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4753666</w:t>
            </w:r>
          </w:p>
        </w:tc>
        <w:tc>
          <w:tcPr>
            <w:tcW w:w="933" w:type="dxa"/>
            <w:tcBorders>
              <w:top w:val="nil"/>
              <w:left w:val="nil"/>
              <w:bottom w:val="single" w:sz="4" w:space="0" w:color="auto"/>
              <w:right w:val="single" w:sz="4" w:space="0" w:color="auto"/>
            </w:tcBorders>
            <w:shd w:val="clear" w:color="auto" w:fill="auto"/>
            <w:vAlign w:val="center"/>
            <w:hideMark/>
          </w:tcPr>
          <w:p w14:paraId="791A56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1203148.48</w:t>
            </w:r>
          </w:p>
        </w:tc>
        <w:tc>
          <w:tcPr>
            <w:tcW w:w="853" w:type="dxa"/>
            <w:tcBorders>
              <w:top w:val="nil"/>
              <w:left w:val="nil"/>
              <w:bottom w:val="single" w:sz="4" w:space="0" w:color="auto"/>
              <w:right w:val="single" w:sz="4" w:space="0" w:color="auto"/>
            </w:tcBorders>
            <w:shd w:val="clear" w:color="auto" w:fill="auto"/>
            <w:vAlign w:val="center"/>
            <w:hideMark/>
          </w:tcPr>
          <w:p w14:paraId="026CF4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520672.65</w:t>
            </w:r>
          </w:p>
        </w:tc>
        <w:tc>
          <w:tcPr>
            <w:tcW w:w="2374" w:type="dxa"/>
            <w:tcBorders>
              <w:top w:val="nil"/>
              <w:left w:val="nil"/>
              <w:bottom w:val="single" w:sz="4" w:space="0" w:color="auto"/>
              <w:right w:val="single" w:sz="4" w:space="0" w:color="auto"/>
            </w:tcBorders>
            <w:shd w:val="clear" w:color="auto" w:fill="auto"/>
            <w:vAlign w:val="center"/>
            <w:hideMark/>
          </w:tcPr>
          <w:p w14:paraId="28FB24C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nám. Em. </w:t>
            </w:r>
            <w:proofErr w:type="spellStart"/>
            <w:r w:rsidRPr="000E7272">
              <w:rPr>
                <w:color w:val="000000"/>
                <w:sz w:val="16"/>
                <w:szCs w:val="16"/>
              </w:rPr>
              <w:t>Zahna</w:t>
            </w:r>
            <w:proofErr w:type="spellEnd"/>
            <w:r w:rsidRPr="000E7272">
              <w:rPr>
                <w:color w:val="000000"/>
                <w:sz w:val="16"/>
                <w:szCs w:val="16"/>
              </w:rPr>
              <w:t xml:space="preserve"> 168, Květná, 68766, Strání</w:t>
            </w:r>
          </w:p>
        </w:tc>
        <w:tc>
          <w:tcPr>
            <w:tcW w:w="447" w:type="dxa"/>
            <w:tcBorders>
              <w:top w:val="nil"/>
              <w:left w:val="nil"/>
              <w:bottom w:val="single" w:sz="4" w:space="0" w:color="auto"/>
              <w:right w:val="single" w:sz="4" w:space="0" w:color="auto"/>
            </w:tcBorders>
            <w:shd w:val="clear" w:color="auto" w:fill="auto"/>
            <w:vAlign w:val="center"/>
            <w:hideMark/>
          </w:tcPr>
          <w:p w14:paraId="45BF5D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755F5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9932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68767</w:t>
            </w:r>
          </w:p>
        </w:tc>
        <w:tc>
          <w:tcPr>
            <w:tcW w:w="1333" w:type="dxa"/>
            <w:tcBorders>
              <w:top w:val="nil"/>
              <w:left w:val="nil"/>
              <w:bottom w:val="single" w:sz="4" w:space="0" w:color="auto"/>
              <w:right w:val="single" w:sz="4" w:space="0" w:color="auto"/>
            </w:tcBorders>
            <w:shd w:val="clear" w:color="auto" w:fill="auto"/>
            <w:vAlign w:val="center"/>
            <w:hideMark/>
          </w:tcPr>
          <w:p w14:paraId="762E224D" w14:textId="77777777" w:rsidR="003D1C0B" w:rsidRPr="000E7272" w:rsidRDefault="003D1C0B" w:rsidP="00A26B95">
            <w:pPr>
              <w:spacing w:after="0" w:line="240" w:lineRule="auto"/>
              <w:rPr>
                <w:color w:val="000000"/>
                <w:sz w:val="16"/>
                <w:szCs w:val="16"/>
              </w:rPr>
            </w:pPr>
            <w:r w:rsidRPr="000E7272">
              <w:rPr>
                <w:color w:val="000000"/>
                <w:sz w:val="16"/>
                <w:szCs w:val="16"/>
              </w:rPr>
              <w:t>Březová u Uherského Brodu</w:t>
            </w:r>
          </w:p>
        </w:tc>
        <w:tc>
          <w:tcPr>
            <w:tcW w:w="1044" w:type="dxa"/>
            <w:tcBorders>
              <w:top w:val="nil"/>
              <w:left w:val="nil"/>
              <w:bottom w:val="single" w:sz="4" w:space="0" w:color="auto"/>
              <w:right w:val="single" w:sz="4" w:space="0" w:color="auto"/>
            </w:tcBorders>
            <w:shd w:val="clear" w:color="auto" w:fill="auto"/>
            <w:vAlign w:val="center"/>
            <w:hideMark/>
          </w:tcPr>
          <w:p w14:paraId="62E6E23A" w14:textId="77777777" w:rsidR="003D1C0B" w:rsidRPr="000E7272" w:rsidRDefault="003D1C0B" w:rsidP="00A26B95">
            <w:pPr>
              <w:spacing w:after="0" w:line="240" w:lineRule="auto"/>
              <w:rPr>
                <w:color w:val="000000"/>
                <w:sz w:val="16"/>
                <w:szCs w:val="16"/>
              </w:rPr>
            </w:pPr>
            <w:r w:rsidRPr="000E7272">
              <w:rPr>
                <w:color w:val="000000"/>
                <w:sz w:val="16"/>
                <w:szCs w:val="16"/>
              </w:rPr>
              <w:t>Březová</w:t>
            </w:r>
          </w:p>
        </w:tc>
        <w:tc>
          <w:tcPr>
            <w:tcW w:w="796" w:type="dxa"/>
            <w:tcBorders>
              <w:top w:val="nil"/>
              <w:left w:val="nil"/>
              <w:bottom w:val="single" w:sz="4" w:space="0" w:color="auto"/>
              <w:right w:val="single" w:sz="4" w:space="0" w:color="auto"/>
            </w:tcBorders>
            <w:shd w:val="clear" w:color="auto" w:fill="auto"/>
            <w:vAlign w:val="center"/>
            <w:hideMark/>
          </w:tcPr>
          <w:p w14:paraId="4E81A7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4732669</w:t>
            </w:r>
          </w:p>
        </w:tc>
        <w:tc>
          <w:tcPr>
            <w:tcW w:w="933" w:type="dxa"/>
            <w:tcBorders>
              <w:top w:val="nil"/>
              <w:left w:val="nil"/>
              <w:bottom w:val="single" w:sz="4" w:space="0" w:color="auto"/>
              <w:right w:val="single" w:sz="4" w:space="0" w:color="auto"/>
            </w:tcBorders>
            <w:shd w:val="clear" w:color="auto" w:fill="auto"/>
            <w:vAlign w:val="center"/>
            <w:hideMark/>
          </w:tcPr>
          <w:p w14:paraId="5F020B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1198899.85</w:t>
            </w:r>
          </w:p>
        </w:tc>
        <w:tc>
          <w:tcPr>
            <w:tcW w:w="853" w:type="dxa"/>
            <w:tcBorders>
              <w:top w:val="nil"/>
              <w:left w:val="nil"/>
              <w:bottom w:val="single" w:sz="4" w:space="0" w:color="auto"/>
              <w:right w:val="single" w:sz="4" w:space="0" w:color="auto"/>
            </w:tcBorders>
            <w:shd w:val="clear" w:color="auto" w:fill="auto"/>
            <w:vAlign w:val="center"/>
            <w:hideMark/>
          </w:tcPr>
          <w:p w14:paraId="6C901D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518828.64</w:t>
            </w:r>
          </w:p>
        </w:tc>
        <w:tc>
          <w:tcPr>
            <w:tcW w:w="2374" w:type="dxa"/>
            <w:tcBorders>
              <w:top w:val="nil"/>
              <w:left w:val="nil"/>
              <w:bottom w:val="single" w:sz="4" w:space="0" w:color="auto"/>
              <w:right w:val="single" w:sz="4" w:space="0" w:color="auto"/>
            </w:tcBorders>
            <w:shd w:val="clear" w:color="auto" w:fill="auto"/>
            <w:vAlign w:val="center"/>
            <w:hideMark/>
          </w:tcPr>
          <w:p w14:paraId="6FB9230B" w14:textId="77777777" w:rsidR="003D1C0B" w:rsidRPr="000E7272" w:rsidRDefault="003D1C0B" w:rsidP="00A26B95">
            <w:pPr>
              <w:spacing w:after="0" w:line="240" w:lineRule="auto"/>
              <w:rPr>
                <w:color w:val="000000"/>
                <w:sz w:val="16"/>
                <w:szCs w:val="16"/>
              </w:rPr>
            </w:pPr>
            <w:r w:rsidRPr="000E7272">
              <w:rPr>
                <w:color w:val="000000"/>
                <w:sz w:val="16"/>
                <w:szCs w:val="16"/>
              </w:rPr>
              <w:t>č.p. 390, 68767, Březová</w:t>
            </w:r>
          </w:p>
        </w:tc>
        <w:tc>
          <w:tcPr>
            <w:tcW w:w="447" w:type="dxa"/>
            <w:tcBorders>
              <w:top w:val="nil"/>
              <w:left w:val="nil"/>
              <w:bottom w:val="single" w:sz="4" w:space="0" w:color="auto"/>
              <w:right w:val="single" w:sz="4" w:space="0" w:color="auto"/>
            </w:tcBorders>
            <w:shd w:val="clear" w:color="auto" w:fill="auto"/>
            <w:vAlign w:val="center"/>
            <w:hideMark/>
          </w:tcPr>
          <w:p w14:paraId="2C824A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91211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D7A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68771</w:t>
            </w:r>
          </w:p>
        </w:tc>
        <w:tc>
          <w:tcPr>
            <w:tcW w:w="1333" w:type="dxa"/>
            <w:tcBorders>
              <w:top w:val="nil"/>
              <w:left w:val="nil"/>
              <w:bottom w:val="single" w:sz="4" w:space="0" w:color="auto"/>
              <w:right w:val="single" w:sz="4" w:space="0" w:color="auto"/>
            </w:tcBorders>
            <w:shd w:val="clear" w:color="auto" w:fill="auto"/>
            <w:vAlign w:val="center"/>
            <w:hideMark/>
          </w:tcPr>
          <w:p w14:paraId="7EEA9D33" w14:textId="77777777" w:rsidR="003D1C0B" w:rsidRPr="000E7272" w:rsidRDefault="003D1C0B" w:rsidP="00A26B95">
            <w:pPr>
              <w:spacing w:after="0" w:line="240" w:lineRule="auto"/>
              <w:rPr>
                <w:color w:val="000000"/>
                <w:sz w:val="16"/>
                <w:szCs w:val="16"/>
              </w:rPr>
            </w:pPr>
            <w:r w:rsidRPr="000E7272">
              <w:rPr>
                <w:color w:val="000000"/>
                <w:sz w:val="16"/>
                <w:szCs w:val="16"/>
              </w:rPr>
              <w:t>Bojkovice</w:t>
            </w:r>
          </w:p>
        </w:tc>
        <w:tc>
          <w:tcPr>
            <w:tcW w:w="1044" w:type="dxa"/>
            <w:tcBorders>
              <w:top w:val="nil"/>
              <w:left w:val="nil"/>
              <w:bottom w:val="single" w:sz="4" w:space="0" w:color="auto"/>
              <w:right w:val="single" w:sz="4" w:space="0" w:color="auto"/>
            </w:tcBorders>
            <w:shd w:val="clear" w:color="auto" w:fill="auto"/>
            <w:vAlign w:val="center"/>
            <w:hideMark/>
          </w:tcPr>
          <w:p w14:paraId="099D9708" w14:textId="77777777" w:rsidR="003D1C0B" w:rsidRPr="000E7272" w:rsidRDefault="003D1C0B" w:rsidP="00A26B95">
            <w:pPr>
              <w:spacing w:after="0" w:line="240" w:lineRule="auto"/>
              <w:rPr>
                <w:color w:val="000000"/>
                <w:sz w:val="16"/>
                <w:szCs w:val="16"/>
              </w:rPr>
            </w:pPr>
            <w:r w:rsidRPr="000E7272">
              <w:rPr>
                <w:color w:val="000000"/>
                <w:sz w:val="16"/>
                <w:szCs w:val="16"/>
              </w:rPr>
              <w:t>Bojkovice</w:t>
            </w:r>
          </w:p>
        </w:tc>
        <w:tc>
          <w:tcPr>
            <w:tcW w:w="796" w:type="dxa"/>
            <w:tcBorders>
              <w:top w:val="nil"/>
              <w:left w:val="nil"/>
              <w:bottom w:val="single" w:sz="4" w:space="0" w:color="auto"/>
              <w:right w:val="single" w:sz="4" w:space="0" w:color="auto"/>
            </w:tcBorders>
            <w:shd w:val="clear" w:color="auto" w:fill="auto"/>
            <w:vAlign w:val="center"/>
            <w:hideMark/>
          </w:tcPr>
          <w:p w14:paraId="7DB7B7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4646614</w:t>
            </w:r>
          </w:p>
        </w:tc>
        <w:tc>
          <w:tcPr>
            <w:tcW w:w="933" w:type="dxa"/>
            <w:tcBorders>
              <w:top w:val="nil"/>
              <w:left w:val="nil"/>
              <w:bottom w:val="single" w:sz="4" w:space="0" w:color="auto"/>
              <w:right w:val="single" w:sz="4" w:space="0" w:color="auto"/>
            </w:tcBorders>
            <w:shd w:val="clear" w:color="auto" w:fill="auto"/>
            <w:vAlign w:val="center"/>
            <w:hideMark/>
          </w:tcPr>
          <w:p w14:paraId="0C12AE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1186856.34</w:t>
            </w:r>
          </w:p>
        </w:tc>
        <w:tc>
          <w:tcPr>
            <w:tcW w:w="853" w:type="dxa"/>
            <w:tcBorders>
              <w:top w:val="nil"/>
              <w:left w:val="nil"/>
              <w:bottom w:val="single" w:sz="4" w:space="0" w:color="auto"/>
              <w:right w:val="single" w:sz="4" w:space="0" w:color="auto"/>
            </w:tcBorders>
            <w:shd w:val="clear" w:color="auto" w:fill="auto"/>
            <w:vAlign w:val="center"/>
            <w:hideMark/>
          </w:tcPr>
          <w:p w14:paraId="43C9CA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512223.51</w:t>
            </w:r>
          </w:p>
        </w:tc>
        <w:tc>
          <w:tcPr>
            <w:tcW w:w="2374" w:type="dxa"/>
            <w:tcBorders>
              <w:top w:val="nil"/>
              <w:left w:val="nil"/>
              <w:bottom w:val="single" w:sz="4" w:space="0" w:color="auto"/>
              <w:right w:val="single" w:sz="4" w:space="0" w:color="auto"/>
            </w:tcBorders>
            <w:shd w:val="clear" w:color="auto" w:fill="auto"/>
            <w:vAlign w:val="center"/>
            <w:hideMark/>
          </w:tcPr>
          <w:p w14:paraId="2F7C384E" w14:textId="77777777" w:rsidR="003D1C0B" w:rsidRPr="000E7272" w:rsidRDefault="003D1C0B" w:rsidP="00A26B95">
            <w:pPr>
              <w:spacing w:after="0" w:line="240" w:lineRule="auto"/>
              <w:rPr>
                <w:color w:val="000000"/>
                <w:sz w:val="16"/>
                <w:szCs w:val="16"/>
              </w:rPr>
            </w:pPr>
            <w:r w:rsidRPr="000E7272">
              <w:rPr>
                <w:color w:val="000000"/>
                <w:sz w:val="16"/>
                <w:szCs w:val="16"/>
              </w:rPr>
              <w:t>Palackého 173, 68771, Bojkovice</w:t>
            </w:r>
          </w:p>
        </w:tc>
        <w:tc>
          <w:tcPr>
            <w:tcW w:w="447" w:type="dxa"/>
            <w:tcBorders>
              <w:top w:val="nil"/>
              <w:left w:val="nil"/>
              <w:bottom w:val="single" w:sz="4" w:space="0" w:color="auto"/>
              <w:right w:val="single" w:sz="4" w:space="0" w:color="auto"/>
            </w:tcBorders>
            <w:shd w:val="clear" w:color="auto" w:fill="auto"/>
            <w:vAlign w:val="center"/>
            <w:hideMark/>
          </w:tcPr>
          <w:p w14:paraId="4B88C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0AF9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B025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68772</w:t>
            </w:r>
          </w:p>
        </w:tc>
        <w:tc>
          <w:tcPr>
            <w:tcW w:w="1333" w:type="dxa"/>
            <w:tcBorders>
              <w:top w:val="nil"/>
              <w:left w:val="nil"/>
              <w:bottom w:val="single" w:sz="4" w:space="0" w:color="auto"/>
              <w:right w:val="single" w:sz="4" w:space="0" w:color="auto"/>
            </w:tcBorders>
            <w:shd w:val="clear" w:color="auto" w:fill="auto"/>
            <w:vAlign w:val="center"/>
            <w:hideMark/>
          </w:tcPr>
          <w:p w14:paraId="4AA6581A" w14:textId="77777777" w:rsidR="003D1C0B" w:rsidRPr="000E7272" w:rsidRDefault="003D1C0B" w:rsidP="00A26B95">
            <w:pPr>
              <w:spacing w:after="0" w:line="240" w:lineRule="auto"/>
              <w:rPr>
                <w:color w:val="000000"/>
                <w:sz w:val="16"/>
                <w:szCs w:val="16"/>
              </w:rPr>
            </w:pPr>
            <w:r w:rsidRPr="000E7272">
              <w:rPr>
                <w:color w:val="000000"/>
                <w:sz w:val="16"/>
                <w:szCs w:val="16"/>
              </w:rPr>
              <w:t>Pitín</w:t>
            </w:r>
          </w:p>
        </w:tc>
        <w:tc>
          <w:tcPr>
            <w:tcW w:w="1044" w:type="dxa"/>
            <w:tcBorders>
              <w:top w:val="nil"/>
              <w:left w:val="nil"/>
              <w:bottom w:val="single" w:sz="4" w:space="0" w:color="auto"/>
              <w:right w:val="single" w:sz="4" w:space="0" w:color="auto"/>
            </w:tcBorders>
            <w:shd w:val="clear" w:color="auto" w:fill="auto"/>
            <w:vAlign w:val="center"/>
            <w:hideMark/>
          </w:tcPr>
          <w:p w14:paraId="6A8EAD3E" w14:textId="77777777" w:rsidR="003D1C0B" w:rsidRPr="000E7272" w:rsidRDefault="003D1C0B" w:rsidP="00A26B95">
            <w:pPr>
              <w:spacing w:after="0" w:line="240" w:lineRule="auto"/>
              <w:rPr>
                <w:color w:val="000000"/>
                <w:sz w:val="16"/>
                <w:szCs w:val="16"/>
              </w:rPr>
            </w:pPr>
            <w:r w:rsidRPr="000E7272">
              <w:rPr>
                <w:color w:val="000000"/>
                <w:sz w:val="16"/>
                <w:szCs w:val="16"/>
              </w:rPr>
              <w:t>Pitín</w:t>
            </w:r>
          </w:p>
        </w:tc>
        <w:tc>
          <w:tcPr>
            <w:tcW w:w="796" w:type="dxa"/>
            <w:tcBorders>
              <w:top w:val="nil"/>
              <w:left w:val="nil"/>
              <w:bottom w:val="single" w:sz="4" w:space="0" w:color="auto"/>
              <w:right w:val="single" w:sz="4" w:space="0" w:color="auto"/>
            </w:tcBorders>
            <w:shd w:val="clear" w:color="auto" w:fill="auto"/>
            <w:vAlign w:val="center"/>
            <w:hideMark/>
          </w:tcPr>
          <w:p w14:paraId="7E990E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5027241</w:t>
            </w:r>
          </w:p>
        </w:tc>
        <w:tc>
          <w:tcPr>
            <w:tcW w:w="933" w:type="dxa"/>
            <w:tcBorders>
              <w:top w:val="nil"/>
              <w:left w:val="nil"/>
              <w:bottom w:val="single" w:sz="4" w:space="0" w:color="auto"/>
              <w:right w:val="single" w:sz="4" w:space="0" w:color="auto"/>
            </w:tcBorders>
            <w:shd w:val="clear" w:color="auto" w:fill="auto"/>
            <w:vAlign w:val="center"/>
            <w:hideMark/>
          </w:tcPr>
          <w:p w14:paraId="50CEEC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1187127.7</w:t>
            </w:r>
          </w:p>
        </w:tc>
        <w:tc>
          <w:tcPr>
            <w:tcW w:w="853" w:type="dxa"/>
            <w:tcBorders>
              <w:top w:val="nil"/>
              <w:left w:val="nil"/>
              <w:bottom w:val="single" w:sz="4" w:space="0" w:color="auto"/>
              <w:right w:val="single" w:sz="4" w:space="0" w:color="auto"/>
            </w:tcBorders>
            <w:shd w:val="clear" w:color="auto" w:fill="auto"/>
            <w:vAlign w:val="center"/>
            <w:hideMark/>
          </w:tcPr>
          <w:p w14:paraId="2D60D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509691.12</w:t>
            </w:r>
          </w:p>
        </w:tc>
        <w:tc>
          <w:tcPr>
            <w:tcW w:w="2374" w:type="dxa"/>
            <w:tcBorders>
              <w:top w:val="nil"/>
              <w:left w:val="nil"/>
              <w:bottom w:val="single" w:sz="4" w:space="0" w:color="auto"/>
              <w:right w:val="single" w:sz="4" w:space="0" w:color="auto"/>
            </w:tcBorders>
            <w:shd w:val="clear" w:color="auto" w:fill="auto"/>
            <w:vAlign w:val="center"/>
            <w:hideMark/>
          </w:tcPr>
          <w:p w14:paraId="780874B8" w14:textId="77777777" w:rsidR="003D1C0B" w:rsidRPr="000E7272" w:rsidRDefault="003D1C0B" w:rsidP="00A26B95">
            <w:pPr>
              <w:spacing w:after="0" w:line="240" w:lineRule="auto"/>
              <w:rPr>
                <w:color w:val="000000"/>
                <w:sz w:val="16"/>
                <w:szCs w:val="16"/>
              </w:rPr>
            </w:pPr>
            <w:r w:rsidRPr="000E7272">
              <w:rPr>
                <w:color w:val="000000"/>
                <w:sz w:val="16"/>
                <w:szCs w:val="16"/>
              </w:rPr>
              <w:t>č.p. 18, 68771, Pitín</w:t>
            </w:r>
          </w:p>
        </w:tc>
        <w:tc>
          <w:tcPr>
            <w:tcW w:w="447" w:type="dxa"/>
            <w:tcBorders>
              <w:top w:val="nil"/>
              <w:left w:val="nil"/>
              <w:bottom w:val="single" w:sz="4" w:space="0" w:color="auto"/>
              <w:right w:val="single" w:sz="4" w:space="0" w:color="auto"/>
            </w:tcBorders>
            <w:shd w:val="clear" w:color="auto" w:fill="auto"/>
            <w:vAlign w:val="center"/>
            <w:hideMark/>
          </w:tcPr>
          <w:p w14:paraId="7772A4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D7257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23F1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68774</w:t>
            </w:r>
          </w:p>
        </w:tc>
        <w:tc>
          <w:tcPr>
            <w:tcW w:w="1333" w:type="dxa"/>
            <w:tcBorders>
              <w:top w:val="nil"/>
              <w:left w:val="nil"/>
              <w:bottom w:val="single" w:sz="4" w:space="0" w:color="auto"/>
              <w:right w:val="single" w:sz="4" w:space="0" w:color="auto"/>
            </w:tcBorders>
            <w:shd w:val="clear" w:color="auto" w:fill="auto"/>
            <w:vAlign w:val="center"/>
            <w:hideMark/>
          </w:tcPr>
          <w:p w14:paraId="61E1E517" w14:textId="77777777" w:rsidR="003D1C0B" w:rsidRPr="000E7272" w:rsidRDefault="003D1C0B" w:rsidP="00A26B95">
            <w:pPr>
              <w:spacing w:after="0" w:line="240" w:lineRule="auto"/>
              <w:rPr>
                <w:color w:val="000000"/>
                <w:sz w:val="16"/>
                <w:szCs w:val="16"/>
              </w:rPr>
            </w:pPr>
            <w:r w:rsidRPr="000E7272">
              <w:rPr>
                <w:color w:val="000000"/>
                <w:sz w:val="16"/>
                <w:szCs w:val="16"/>
              </w:rPr>
              <w:t>Starý Hrozenkov</w:t>
            </w:r>
          </w:p>
        </w:tc>
        <w:tc>
          <w:tcPr>
            <w:tcW w:w="1044" w:type="dxa"/>
            <w:tcBorders>
              <w:top w:val="nil"/>
              <w:left w:val="nil"/>
              <w:bottom w:val="single" w:sz="4" w:space="0" w:color="auto"/>
              <w:right w:val="single" w:sz="4" w:space="0" w:color="auto"/>
            </w:tcBorders>
            <w:shd w:val="clear" w:color="auto" w:fill="auto"/>
            <w:vAlign w:val="center"/>
            <w:hideMark/>
          </w:tcPr>
          <w:p w14:paraId="321E9DDD" w14:textId="77777777" w:rsidR="003D1C0B" w:rsidRPr="000E7272" w:rsidRDefault="003D1C0B" w:rsidP="00A26B95">
            <w:pPr>
              <w:spacing w:after="0" w:line="240" w:lineRule="auto"/>
              <w:rPr>
                <w:color w:val="000000"/>
                <w:sz w:val="16"/>
                <w:szCs w:val="16"/>
              </w:rPr>
            </w:pPr>
            <w:r w:rsidRPr="000E7272">
              <w:rPr>
                <w:color w:val="000000"/>
                <w:sz w:val="16"/>
                <w:szCs w:val="16"/>
              </w:rPr>
              <w:t>Starý Hrozenkov</w:t>
            </w:r>
          </w:p>
        </w:tc>
        <w:tc>
          <w:tcPr>
            <w:tcW w:w="796" w:type="dxa"/>
            <w:tcBorders>
              <w:top w:val="nil"/>
              <w:left w:val="nil"/>
              <w:bottom w:val="single" w:sz="4" w:space="0" w:color="auto"/>
              <w:right w:val="single" w:sz="4" w:space="0" w:color="auto"/>
            </w:tcBorders>
            <w:shd w:val="clear" w:color="auto" w:fill="auto"/>
            <w:vAlign w:val="center"/>
            <w:hideMark/>
          </w:tcPr>
          <w:p w14:paraId="5B9B00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4903013</w:t>
            </w:r>
          </w:p>
        </w:tc>
        <w:tc>
          <w:tcPr>
            <w:tcW w:w="933" w:type="dxa"/>
            <w:tcBorders>
              <w:top w:val="nil"/>
              <w:left w:val="nil"/>
              <w:bottom w:val="single" w:sz="4" w:space="0" w:color="auto"/>
              <w:right w:val="single" w:sz="4" w:space="0" w:color="auto"/>
            </w:tcBorders>
            <w:shd w:val="clear" w:color="auto" w:fill="auto"/>
            <w:vAlign w:val="center"/>
            <w:hideMark/>
          </w:tcPr>
          <w:p w14:paraId="646D1B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1195264.9</w:t>
            </w:r>
          </w:p>
        </w:tc>
        <w:tc>
          <w:tcPr>
            <w:tcW w:w="853" w:type="dxa"/>
            <w:tcBorders>
              <w:top w:val="nil"/>
              <w:left w:val="nil"/>
              <w:bottom w:val="single" w:sz="4" w:space="0" w:color="auto"/>
              <w:right w:val="single" w:sz="4" w:space="0" w:color="auto"/>
            </w:tcBorders>
            <w:shd w:val="clear" w:color="auto" w:fill="auto"/>
            <w:vAlign w:val="center"/>
            <w:hideMark/>
          </w:tcPr>
          <w:p w14:paraId="48C355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509402.37</w:t>
            </w:r>
          </w:p>
        </w:tc>
        <w:tc>
          <w:tcPr>
            <w:tcW w:w="2374" w:type="dxa"/>
            <w:tcBorders>
              <w:top w:val="nil"/>
              <w:left w:val="nil"/>
              <w:bottom w:val="single" w:sz="4" w:space="0" w:color="auto"/>
              <w:right w:val="single" w:sz="4" w:space="0" w:color="auto"/>
            </w:tcBorders>
            <w:shd w:val="clear" w:color="auto" w:fill="auto"/>
            <w:vAlign w:val="center"/>
            <w:hideMark/>
          </w:tcPr>
          <w:p w14:paraId="08C66F67" w14:textId="77777777" w:rsidR="003D1C0B" w:rsidRPr="000E7272" w:rsidRDefault="003D1C0B" w:rsidP="00A26B95">
            <w:pPr>
              <w:spacing w:after="0" w:line="240" w:lineRule="auto"/>
              <w:rPr>
                <w:color w:val="000000"/>
                <w:sz w:val="16"/>
                <w:szCs w:val="16"/>
              </w:rPr>
            </w:pPr>
            <w:r w:rsidRPr="000E7272">
              <w:rPr>
                <w:color w:val="000000"/>
                <w:sz w:val="16"/>
                <w:szCs w:val="16"/>
              </w:rPr>
              <w:t>č.p. 305, 68774, Starý Hrozenkov</w:t>
            </w:r>
          </w:p>
        </w:tc>
        <w:tc>
          <w:tcPr>
            <w:tcW w:w="447" w:type="dxa"/>
            <w:tcBorders>
              <w:top w:val="nil"/>
              <w:left w:val="nil"/>
              <w:bottom w:val="single" w:sz="4" w:space="0" w:color="auto"/>
              <w:right w:val="single" w:sz="4" w:space="0" w:color="auto"/>
            </w:tcBorders>
            <w:shd w:val="clear" w:color="auto" w:fill="auto"/>
            <w:vAlign w:val="center"/>
            <w:hideMark/>
          </w:tcPr>
          <w:p w14:paraId="3FAC87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62B9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C562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68801</w:t>
            </w:r>
          </w:p>
        </w:tc>
        <w:tc>
          <w:tcPr>
            <w:tcW w:w="1333" w:type="dxa"/>
            <w:tcBorders>
              <w:top w:val="nil"/>
              <w:left w:val="nil"/>
              <w:bottom w:val="single" w:sz="4" w:space="0" w:color="auto"/>
              <w:right w:val="single" w:sz="4" w:space="0" w:color="auto"/>
            </w:tcBorders>
            <w:shd w:val="clear" w:color="auto" w:fill="auto"/>
            <w:vAlign w:val="center"/>
            <w:hideMark/>
          </w:tcPr>
          <w:p w14:paraId="3F7310B9" w14:textId="77777777" w:rsidR="003D1C0B" w:rsidRPr="000E7272" w:rsidRDefault="003D1C0B" w:rsidP="00A26B95">
            <w:pPr>
              <w:spacing w:after="0" w:line="240" w:lineRule="auto"/>
              <w:rPr>
                <w:color w:val="000000"/>
                <w:sz w:val="16"/>
                <w:szCs w:val="16"/>
              </w:rPr>
            </w:pPr>
            <w:r w:rsidRPr="000E7272">
              <w:rPr>
                <w:color w:val="000000"/>
                <w:sz w:val="16"/>
                <w:szCs w:val="16"/>
              </w:rPr>
              <w:t>Uherský Brod 1</w:t>
            </w:r>
          </w:p>
        </w:tc>
        <w:tc>
          <w:tcPr>
            <w:tcW w:w="1044" w:type="dxa"/>
            <w:tcBorders>
              <w:top w:val="nil"/>
              <w:left w:val="nil"/>
              <w:bottom w:val="single" w:sz="4" w:space="0" w:color="auto"/>
              <w:right w:val="single" w:sz="4" w:space="0" w:color="auto"/>
            </w:tcBorders>
            <w:shd w:val="clear" w:color="auto" w:fill="auto"/>
            <w:vAlign w:val="center"/>
            <w:hideMark/>
          </w:tcPr>
          <w:p w14:paraId="3C55655F" w14:textId="77777777" w:rsidR="003D1C0B" w:rsidRPr="000E7272" w:rsidRDefault="003D1C0B" w:rsidP="00A26B95">
            <w:pPr>
              <w:spacing w:after="0" w:line="240" w:lineRule="auto"/>
              <w:rPr>
                <w:color w:val="000000"/>
                <w:sz w:val="16"/>
                <w:szCs w:val="16"/>
              </w:rPr>
            </w:pPr>
            <w:r w:rsidRPr="000E7272">
              <w:rPr>
                <w:color w:val="000000"/>
                <w:sz w:val="16"/>
                <w:szCs w:val="16"/>
              </w:rPr>
              <w:t>Uherský Brod</w:t>
            </w:r>
          </w:p>
        </w:tc>
        <w:tc>
          <w:tcPr>
            <w:tcW w:w="796" w:type="dxa"/>
            <w:tcBorders>
              <w:top w:val="nil"/>
              <w:left w:val="nil"/>
              <w:bottom w:val="single" w:sz="4" w:space="0" w:color="auto"/>
              <w:right w:val="single" w:sz="4" w:space="0" w:color="auto"/>
            </w:tcBorders>
            <w:shd w:val="clear" w:color="auto" w:fill="auto"/>
            <w:vAlign w:val="center"/>
            <w:hideMark/>
          </w:tcPr>
          <w:p w14:paraId="331EB1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5003181</w:t>
            </w:r>
          </w:p>
        </w:tc>
        <w:tc>
          <w:tcPr>
            <w:tcW w:w="933" w:type="dxa"/>
            <w:tcBorders>
              <w:top w:val="nil"/>
              <w:left w:val="nil"/>
              <w:bottom w:val="single" w:sz="4" w:space="0" w:color="auto"/>
              <w:right w:val="single" w:sz="4" w:space="0" w:color="auto"/>
            </w:tcBorders>
            <w:shd w:val="clear" w:color="auto" w:fill="auto"/>
            <w:vAlign w:val="center"/>
            <w:hideMark/>
          </w:tcPr>
          <w:p w14:paraId="3B79FF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1187364.73</w:t>
            </w:r>
          </w:p>
        </w:tc>
        <w:tc>
          <w:tcPr>
            <w:tcW w:w="853" w:type="dxa"/>
            <w:tcBorders>
              <w:top w:val="nil"/>
              <w:left w:val="nil"/>
              <w:bottom w:val="single" w:sz="4" w:space="0" w:color="auto"/>
              <w:right w:val="single" w:sz="4" w:space="0" w:color="auto"/>
            </w:tcBorders>
            <w:shd w:val="clear" w:color="auto" w:fill="auto"/>
            <w:vAlign w:val="center"/>
            <w:hideMark/>
          </w:tcPr>
          <w:p w14:paraId="525B41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524561.56</w:t>
            </w:r>
          </w:p>
        </w:tc>
        <w:tc>
          <w:tcPr>
            <w:tcW w:w="2374" w:type="dxa"/>
            <w:tcBorders>
              <w:top w:val="nil"/>
              <w:left w:val="nil"/>
              <w:bottom w:val="single" w:sz="4" w:space="0" w:color="auto"/>
              <w:right w:val="single" w:sz="4" w:space="0" w:color="auto"/>
            </w:tcBorders>
            <w:shd w:val="clear" w:color="auto" w:fill="auto"/>
            <w:vAlign w:val="center"/>
            <w:hideMark/>
          </w:tcPr>
          <w:p w14:paraId="11DE13F0" w14:textId="77777777" w:rsidR="003D1C0B" w:rsidRPr="000E7272" w:rsidRDefault="003D1C0B" w:rsidP="00A26B95">
            <w:pPr>
              <w:spacing w:after="0" w:line="240" w:lineRule="auto"/>
              <w:rPr>
                <w:color w:val="000000"/>
                <w:sz w:val="16"/>
                <w:szCs w:val="16"/>
              </w:rPr>
            </w:pPr>
            <w:r w:rsidRPr="000E7272">
              <w:rPr>
                <w:color w:val="000000"/>
                <w:sz w:val="16"/>
                <w:szCs w:val="16"/>
              </w:rPr>
              <w:t>Bří Lužů 107, 68801, Uherský Brod</w:t>
            </w:r>
          </w:p>
        </w:tc>
        <w:tc>
          <w:tcPr>
            <w:tcW w:w="447" w:type="dxa"/>
            <w:tcBorders>
              <w:top w:val="nil"/>
              <w:left w:val="nil"/>
              <w:bottom w:val="single" w:sz="4" w:space="0" w:color="auto"/>
              <w:right w:val="single" w:sz="4" w:space="0" w:color="auto"/>
            </w:tcBorders>
            <w:shd w:val="clear" w:color="auto" w:fill="auto"/>
            <w:vAlign w:val="center"/>
            <w:hideMark/>
          </w:tcPr>
          <w:p w14:paraId="0FAF91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A6518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67F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69002</w:t>
            </w:r>
          </w:p>
        </w:tc>
        <w:tc>
          <w:tcPr>
            <w:tcW w:w="1333" w:type="dxa"/>
            <w:tcBorders>
              <w:top w:val="nil"/>
              <w:left w:val="nil"/>
              <w:bottom w:val="single" w:sz="4" w:space="0" w:color="auto"/>
              <w:right w:val="single" w:sz="4" w:space="0" w:color="auto"/>
            </w:tcBorders>
            <w:shd w:val="clear" w:color="auto" w:fill="auto"/>
            <w:vAlign w:val="center"/>
            <w:hideMark/>
          </w:tcPr>
          <w:p w14:paraId="41BC02B4" w14:textId="77777777" w:rsidR="003D1C0B" w:rsidRPr="000E7272" w:rsidRDefault="003D1C0B" w:rsidP="00A26B95">
            <w:pPr>
              <w:spacing w:after="0" w:line="240" w:lineRule="auto"/>
              <w:rPr>
                <w:color w:val="000000"/>
                <w:sz w:val="16"/>
                <w:szCs w:val="16"/>
              </w:rPr>
            </w:pPr>
            <w:r w:rsidRPr="000E7272">
              <w:rPr>
                <w:color w:val="000000"/>
                <w:sz w:val="16"/>
                <w:szCs w:val="16"/>
              </w:rPr>
              <w:t>Břeclav 2</w:t>
            </w:r>
          </w:p>
        </w:tc>
        <w:tc>
          <w:tcPr>
            <w:tcW w:w="1044" w:type="dxa"/>
            <w:tcBorders>
              <w:top w:val="nil"/>
              <w:left w:val="nil"/>
              <w:bottom w:val="single" w:sz="4" w:space="0" w:color="auto"/>
              <w:right w:val="single" w:sz="4" w:space="0" w:color="auto"/>
            </w:tcBorders>
            <w:shd w:val="clear" w:color="auto" w:fill="auto"/>
            <w:vAlign w:val="center"/>
            <w:hideMark/>
          </w:tcPr>
          <w:p w14:paraId="64C09445" w14:textId="77777777" w:rsidR="003D1C0B" w:rsidRPr="000E7272" w:rsidRDefault="003D1C0B" w:rsidP="00A26B95">
            <w:pPr>
              <w:spacing w:after="0" w:line="240" w:lineRule="auto"/>
              <w:rPr>
                <w:color w:val="000000"/>
                <w:sz w:val="16"/>
                <w:szCs w:val="16"/>
              </w:rPr>
            </w:pPr>
            <w:r w:rsidRPr="000E7272">
              <w:rPr>
                <w:color w:val="000000"/>
                <w:sz w:val="16"/>
                <w:szCs w:val="16"/>
              </w:rPr>
              <w:t>Břeclav</w:t>
            </w:r>
          </w:p>
        </w:tc>
        <w:tc>
          <w:tcPr>
            <w:tcW w:w="796" w:type="dxa"/>
            <w:tcBorders>
              <w:top w:val="nil"/>
              <w:left w:val="nil"/>
              <w:bottom w:val="single" w:sz="4" w:space="0" w:color="auto"/>
              <w:right w:val="single" w:sz="4" w:space="0" w:color="auto"/>
            </w:tcBorders>
            <w:shd w:val="clear" w:color="auto" w:fill="auto"/>
            <w:vAlign w:val="center"/>
            <w:hideMark/>
          </w:tcPr>
          <w:p w14:paraId="4B0515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19008520</w:t>
            </w:r>
          </w:p>
        </w:tc>
        <w:tc>
          <w:tcPr>
            <w:tcW w:w="933" w:type="dxa"/>
            <w:tcBorders>
              <w:top w:val="nil"/>
              <w:left w:val="nil"/>
              <w:bottom w:val="single" w:sz="4" w:space="0" w:color="auto"/>
              <w:right w:val="single" w:sz="4" w:space="0" w:color="auto"/>
            </w:tcBorders>
            <w:shd w:val="clear" w:color="auto" w:fill="auto"/>
            <w:vAlign w:val="center"/>
            <w:hideMark/>
          </w:tcPr>
          <w:p w14:paraId="1D27E0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1211832.56</w:t>
            </w:r>
          </w:p>
        </w:tc>
        <w:tc>
          <w:tcPr>
            <w:tcW w:w="853" w:type="dxa"/>
            <w:tcBorders>
              <w:top w:val="nil"/>
              <w:left w:val="nil"/>
              <w:bottom w:val="single" w:sz="4" w:space="0" w:color="auto"/>
              <w:right w:val="single" w:sz="4" w:space="0" w:color="auto"/>
            </w:tcBorders>
            <w:shd w:val="clear" w:color="auto" w:fill="auto"/>
            <w:vAlign w:val="center"/>
            <w:hideMark/>
          </w:tcPr>
          <w:p w14:paraId="1DEC8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582736.52</w:t>
            </w:r>
          </w:p>
        </w:tc>
        <w:tc>
          <w:tcPr>
            <w:tcW w:w="2374" w:type="dxa"/>
            <w:tcBorders>
              <w:top w:val="nil"/>
              <w:left w:val="nil"/>
              <w:bottom w:val="single" w:sz="4" w:space="0" w:color="auto"/>
              <w:right w:val="single" w:sz="4" w:space="0" w:color="auto"/>
            </w:tcBorders>
            <w:shd w:val="clear" w:color="auto" w:fill="auto"/>
            <w:vAlign w:val="center"/>
            <w:hideMark/>
          </w:tcPr>
          <w:p w14:paraId="16496D8E" w14:textId="77777777" w:rsidR="003D1C0B" w:rsidRPr="000E7272" w:rsidRDefault="003D1C0B" w:rsidP="00A26B95">
            <w:pPr>
              <w:spacing w:after="0" w:line="240" w:lineRule="auto"/>
              <w:rPr>
                <w:color w:val="000000"/>
                <w:sz w:val="16"/>
                <w:szCs w:val="16"/>
              </w:rPr>
            </w:pPr>
            <w:r w:rsidRPr="000E7272">
              <w:rPr>
                <w:color w:val="000000"/>
                <w:sz w:val="16"/>
                <w:szCs w:val="16"/>
              </w:rPr>
              <w:t>Břetislavova 1945/1, 69002, Břeclav</w:t>
            </w:r>
          </w:p>
        </w:tc>
        <w:tc>
          <w:tcPr>
            <w:tcW w:w="447" w:type="dxa"/>
            <w:tcBorders>
              <w:top w:val="nil"/>
              <w:left w:val="nil"/>
              <w:bottom w:val="single" w:sz="4" w:space="0" w:color="auto"/>
              <w:right w:val="single" w:sz="4" w:space="0" w:color="auto"/>
            </w:tcBorders>
            <w:shd w:val="clear" w:color="auto" w:fill="auto"/>
            <w:vAlign w:val="center"/>
            <w:hideMark/>
          </w:tcPr>
          <w:p w14:paraId="19FC99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59D23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9277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69003</w:t>
            </w:r>
          </w:p>
        </w:tc>
        <w:tc>
          <w:tcPr>
            <w:tcW w:w="1333" w:type="dxa"/>
            <w:tcBorders>
              <w:top w:val="nil"/>
              <w:left w:val="nil"/>
              <w:bottom w:val="single" w:sz="4" w:space="0" w:color="auto"/>
              <w:right w:val="single" w:sz="4" w:space="0" w:color="auto"/>
            </w:tcBorders>
            <w:shd w:val="clear" w:color="auto" w:fill="auto"/>
            <w:vAlign w:val="center"/>
            <w:hideMark/>
          </w:tcPr>
          <w:p w14:paraId="72ECBF86" w14:textId="77777777" w:rsidR="003D1C0B" w:rsidRPr="000E7272" w:rsidRDefault="003D1C0B" w:rsidP="00A26B95">
            <w:pPr>
              <w:spacing w:after="0" w:line="240" w:lineRule="auto"/>
              <w:rPr>
                <w:color w:val="000000"/>
                <w:sz w:val="16"/>
                <w:szCs w:val="16"/>
              </w:rPr>
            </w:pPr>
            <w:r w:rsidRPr="000E7272">
              <w:rPr>
                <w:color w:val="000000"/>
                <w:sz w:val="16"/>
                <w:szCs w:val="16"/>
              </w:rPr>
              <w:t>Břeclav 3</w:t>
            </w:r>
          </w:p>
        </w:tc>
        <w:tc>
          <w:tcPr>
            <w:tcW w:w="1044" w:type="dxa"/>
            <w:tcBorders>
              <w:top w:val="nil"/>
              <w:left w:val="nil"/>
              <w:bottom w:val="single" w:sz="4" w:space="0" w:color="auto"/>
              <w:right w:val="single" w:sz="4" w:space="0" w:color="auto"/>
            </w:tcBorders>
            <w:shd w:val="clear" w:color="auto" w:fill="auto"/>
            <w:vAlign w:val="center"/>
            <w:hideMark/>
          </w:tcPr>
          <w:p w14:paraId="7F7C672B" w14:textId="77777777" w:rsidR="003D1C0B" w:rsidRPr="000E7272" w:rsidRDefault="003D1C0B" w:rsidP="00A26B95">
            <w:pPr>
              <w:spacing w:after="0" w:line="240" w:lineRule="auto"/>
              <w:rPr>
                <w:color w:val="000000"/>
                <w:sz w:val="16"/>
                <w:szCs w:val="16"/>
              </w:rPr>
            </w:pPr>
            <w:r w:rsidRPr="000E7272">
              <w:rPr>
                <w:color w:val="000000"/>
                <w:sz w:val="16"/>
                <w:szCs w:val="16"/>
              </w:rPr>
              <w:t>Břeclav</w:t>
            </w:r>
          </w:p>
        </w:tc>
        <w:tc>
          <w:tcPr>
            <w:tcW w:w="796" w:type="dxa"/>
            <w:tcBorders>
              <w:top w:val="nil"/>
              <w:left w:val="nil"/>
              <w:bottom w:val="single" w:sz="4" w:space="0" w:color="auto"/>
              <w:right w:val="single" w:sz="4" w:space="0" w:color="auto"/>
            </w:tcBorders>
            <w:shd w:val="clear" w:color="auto" w:fill="auto"/>
            <w:vAlign w:val="center"/>
            <w:hideMark/>
          </w:tcPr>
          <w:p w14:paraId="628EE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28348672</w:t>
            </w:r>
          </w:p>
        </w:tc>
        <w:tc>
          <w:tcPr>
            <w:tcW w:w="933" w:type="dxa"/>
            <w:tcBorders>
              <w:top w:val="nil"/>
              <w:left w:val="nil"/>
              <w:bottom w:val="single" w:sz="4" w:space="0" w:color="auto"/>
              <w:right w:val="single" w:sz="4" w:space="0" w:color="auto"/>
            </w:tcBorders>
            <w:shd w:val="clear" w:color="auto" w:fill="auto"/>
            <w:vAlign w:val="center"/>
            <w:hideMark/>
          </w:tcPr>
          <w:p w14:paraId="1F5849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1209936.17</w:t>
            </w:r>
          </w:p>
        </w:tc>
        <w:tc>
          <w:tcPr>
            <w:tcW w:w="853" w:type="dxa"/>
            <w:tcBorders>
              <w:top w:val="nil"/>
              <w:left w:val="nil"/>
              <w:bottom w:val="single" w:sz="4" w:space="0" w:color="auto"/>
              <w:right w:val="single" w:sz="4" w:space="0" w:color="auto"/>
            </w:tcBorders>
            <w:shd w:val="clear" w:color="auto" w:fill="auto"/>
            <w:vAlign w:val="center"/>
            <w:hideMark/>
          </w:tcPr>
          <w:p w14:paraId="191325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582591.43</w:t>
            </w:r>
          </w:p>
        </w:tc>
        <w:tc>
          <w:tcPr>
            <w:tcW w:w="2374" w:type="dxa"/>
            <w:tcBorders>
              <w:top w:val="nil"/>
              <w:left w:val="nil"/>
              <w:bottom w:val="single" w:sz="4" w:space="0" w:color="auto"/>
              <w:right w:val="single" w:sz="4" w:space="0" w:color="auto"/>
            </w:tcBorders>
            <w:shd w:val="clear" w:color="auto" w:fill="auto"/>
            <w:vAlign w:val="center"/>
            <w:hideMark/>
          </w:tcPr>
          <w:p w14:paraId="0E98EAD0" w14:textId="77777777" w:rsidR="003D1C0B" w:rsidRPr="000E7272" w:rsidRDefault="003D1C0B" w:rsidP="00A26B95">
            <w:pPr>
              <w:spacing w:after="0" w:line="240" w:lineRule="auto"/>
              <w:rPr>
                <w:color w:val="000000"/>
                <w:sz w:val="16"/>
                <w:szCs w:val="16"/>
              </w:rPr>
            </w:pPr>
            <w:r w:rsidRPr="000E7272">
              <w:rPr>
                <w:color w:val="000000"/>
                <w:sz w:val="16"/>
                <w:szCs w:val="16"/>
              </w:rPr>
              <w:t>Lidická 3411/</w:t>
            </w:r>
            <w:proofErr w:type="gramStart"/>
            <w:r w:rsidRPr="000E7272">
              <w:rPr>
                <w:color w:val="000000"/>
                <w:sz w:val="16"/>
                <w:szCs w:val="16"/>
              </w:rPr>
              <w:t>33b</w:t>
            </w:r>
            <w:proofErr w:type="gramEnd"/>
            <w:r w:rsidRPr="000E7272">
              <w:rPr>
                <w:color w:val="000000"/>
                <w:sz w:val="16"/>
                <w:szCs w:val="16"/>
              </w:rPr>
              <w:t>, 69003, Břeclav</w:t>
            </w:r>
          </w:p>
        </w:tc>
        <w:tc>
          <w:tcPr>
            <w:tcW w:w="447" w:type="dxa"/>
            <w:tcBorders>
              <w:top w:val="nil"/>
              <w:left w:val="nil"/>
              <w:bottom w:val="single" w:sz="4" w:space="0" w:color="auto"/>
              <w:right w:val="single" w:sz="4" w:space="0" w:color="auto"/>
            </w:tcBorders>
            <w:shd w:val="clear" w:color="auto" w:fill="auto"/>
            <w:vAlign w:val="center"/>
            <w:hideMark/>
          </w:tcPr>
          <w:p w14:paraId="1B74F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9267E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E36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69101</w:t>
            </w:r>
          </w:p>
        </w:tc>
        <w:tc>
          <w:tcPr>
            <w:tcW w:w="1333" w:type="dxa"/>
            <w:tcBorders>
              <w:top w:val="nil"/>
              <w:left w:val="nil"/>
              <w:bottom w:val="single" w:sz="4" w:space="0" w:color="auto"/>
              <w:right w:val="single" w:sz="4" w:space="0" w:color="auto"/>
            </w:tcBorders>
            <w:shd w:val="clear" w:color="auto" w:fill="auto"/>
            <w:vAlign w:val="center"/>
            <w:hideMark/>
          </w:tcPr>
          <w:p w14:paraId="6E336CF1" w14:textId="77777777" w:rsidR="003D1C0B" w:rsidRPr="000E7272" w:rsidRDefault="003D1C0B" w:rsidP="00A26B95">
            <w:pPr>
              <w:spacing w:after="0" w:line="240" w:lineRule="auto"/>
              <w:rPr>
                <w:color w:val="000000"/>
                <w:sz w:val="16"/>
                <w:szCs w:val="16"/>
              </w:rPr>
            </w:pPr>
            <w:r w:rsidRPr="000E7272">
              <w:rPr>
                <w:color w:val="000000"/>
                <w:sz w:val="16"/>
                <w:szCs w:val="16"/>
              </w:rPr>
              <w:t>Moravský Žižkov</w:t>
            </w:r>
          </w:p>
        </w:tc>
        <w:tc>
          <w:tcPr>
            <w:tcW w:w="1044" w:type="dxa"/>
            <w:tcBorders>
              <w:top w:val="nil"/>
              <w:left w:val="nil"/>
              <w:bottom w:val="single" w:sz="4" w:space="0" w:color="auto"/>
              <w:right w:val="single" w:sz="4" w:space="0" w:color="auto"/>
            </w:tcBorders>
            <w:shd w:val="clear" w:color="auto" w:fill="auto"/>
            <w:vAlign w:val="center"/>
            <w:hideMark/>
          </w:tcPr>
          <w:p w14:paraId="45E75CAD" w14:textId="77777777" w:rsidR="003D1C0B" w:rsidRPr="000E7272" w:rsidRDefault="003D1C0B" w:rsidP="00A26B95">
            <w:pPr>
              <w:spacing w:after="0" w:line="240" w:lineRule="auto"/>
              <w:rPr>
                <w:color w:val="000000"/>
                <w:sz w:val="16"/>
                <w:szCs w:val="16"/>
              </w:rPr>
            </w:pPr>
            <w:r w:rsidRPr="000E7272">
              <w:rPr>
                <w:color w:val="000000"/>
                <w:sz w:val="16"/>
                <w:szCs w:val="16"/>
              </w:rPr>
              <w:t>Moravský Žižkov</w:t>
            </w:r>
          </w:p>
        </w:tc>
        <w:tc>
          <w:tcPr>
            <w:tcW w:w="796" w:type="dxa"/>
            <w:tcBorders>
              <w:top w:val="nil"/>
              <w:left w:val="nil"/>
              <w:bottom w:val="single" w:sz="4" w:space="0" w:color="auto"/>
              <w:right w:val="single" w:sz="4" w:space="0" w:color="auto"/>
            </w:tcBorders>
            <w:shd w:val="clear" w:color="auto" w:fill="auto"/>
            <w:vAlign w:val="center"/>
            <w:hideMark/>
          </w:tcPr>
          <w:p w14:paraId="57DB2D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10020250</w:t>
            </w:r>
          </w:p>
        </w:tc>
        <w:tc>
          <w:tcPr>
            <w:tcW w:w="933" w:type="dxa"/>
            <w:tcBorders>
              <w:top w:val="nil"/>
              <w:left w:val="nil"/>
              <w:bottom w:val="single" w:sz="4" w:space="0" w:color="auto"/>
              <w:right w:val="single" w:sz="4" w:space="0" w:color="auto"/>
            </w:tcBorders>
            <w:shd w:val="clear" w:color="auto" w:fill="auto"/>
            <w:vAlign w:val="center"/>
            <w:hideMark/>
          </w:tcPr>
          <w:p w14:paraId="0E7C63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1203244.73</w:t>
            </w:r>
          </w:p>
        </w:tc>
        <w:tc>
          <w:tcPr>
            <w:tcW w:w="853" w:type="dxa"/>
            <w:tcBorders>
              <w:top w:val="nil"/>
              <w:left w:val="nil"/>
              <w:bottom w:val="single" w:sz="4" w:space="0" w:color="auto"/>
              <w:right w:val="single" w:sz="4" w:space="0" w:color="auto"/>
            </w:tcBorders>
            <w:shd w:val="clear" w:color="auto" w:fill="auto"/>
            <w:vAlign w:val="center"/>
            <w:hideMark/>
          </w:tcPr>
          <w:p w14:paraId="5510D0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578818.5</w:t>
            </w:r>
          </w:p>
        </w:tc>
        <w:tc>
          <w:tcPr>
            <w:tcW w:w="2374" w:type="dxa"/>
            <w:tcBorders>
              <w:top w:val="nil"/>
              <w:left w:val="nil"/>
              <w:bottom w:val="single" w:sz="4" w:space="0" w:color="auto"/>
              <w:right w:val="single" w:sz="4" w:space="0" w:color="auto"/>
            </w:tcBorders>
            <w:shd w:val="clear" w:color="auto" w:fill="auto"/>
            <w:vAlign w:val="center"/>
            <w:hideMark/>
          </w:tcPr>
          <w:p w14:paraId="010AAC11" w14:textId="77777777" w:rsidR="003D1C0B" w:rsidRPr="000E7272" w:rsidRDefault="003D1C0B" w:rsidP="00A26B95">
            <w:pPr>
              <w:spacing w:after="0" w:line="240" w:lineRule="auto"/>
              <w:rPr>
                <w:color w:val="000000"/>
                <w:sz w:val="16"/>
                <w:szCs w:val="16"/>
              </w:rPr>
            </w:pPr>
            <w:r w:rsidRPr="000E7272">
              <w:rPr>
                <w:color w:val="000000"/>
                <w:sz w:val="16"/>
                <w:szCs w:val="16"/>
              </w:rPr>
              <w:t>Břeclavská 222, 69101, Moravský Žižkov</w:t>
            </w:r>
          </w:p>
        </w:tc>
        <w:tc>
          <w:tcPr>
            <w:tcW w:w="447" w:type="dxa"/>
            <w:tcBorders>
              <w:top w:val="nil"/>
              <w:left w:val="nil"/>
              <w:bottom w:val="single" w:sz="4" w:space="0" w:color="auto"/>
              <w:right w:val="single" w:sz="4" w:space="0" w:color="auto"/>
            </w:tcBorders>
            <w:shd w:val="clear" w:color="auto" w:fill="auto"/>
            <w:vAlign w:val="center"/>
            <w:hideMark/>
          </w:tcPr>
          <w:p w14:paraId="1177A8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1D0D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A9FD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69102</w:t>
            </w:r>
          </w:p>
        </w:tc>
        <w:tc>
          <w:tcPr>
            <w:tcW w:w="1333" w:type="dxa"/>
            <w:tcBorders>
              <w:top w:val="nil"/>
              <w:left w:val="nil"/>
              <w:bottom w:val="single" w:sz="4" w:space="0" w:color="auto"/>
              <w:right w:val="single" w:sz="4" w:space="0" w:color="auto"/>
            </w:tcBorders>
            <w:shd w:val="clear" w:color="auto" w:fill="auto"/>
            <w:vAlign w:val="center"/>
            <w:hideMark/>
          </w:tcPr>
          <w:p w14:paraId="795DA6F3" w14:textId="77777777" w:rsidR="003D1C0B" w:rsidRPr="000E7272" w:rsidRDefault="003D1C0B" w:rsidP="00A26B95">
            <w:pPr>
              <w:spacing w:after="0" w:line="240" w:lineRule="auto"/>
              <w:rPr>
                <w:color w:val="000000"/>
                <w:sz w:val="16"/>
                <w:szCs w:val="16"/>
              </w:rPr>
            </w:pPr>
            <w:r w:rsidRPr="000E7272">
              <w:rPr>
                <w:color w:val="000000"/>
                <w:sz w:val="16"/>
                <w:szCs w:val="16"/>
              </w:rPr>
              <w:t>Velké Bílovice</w:t>
            </w:r>
          </w:p>
        </w:tc>
        <w:tc>
          <w:tcPr>
            <w:tcW w:w="1044" w:type="dxa"/>
            <w:tcBorders>
              <w:top w:val="nil"/>
              <w:left w:val="nil"/>
              <w:bottom w:val="single" w:sz="4" w:space="0" w:color="auto"/>
              <w:right w:val="single" w:sz="4" w:space="0" w:color="auto"/>
            </w:tcBorders>
            <w:shd w:val="clear" w:color="auto" w:fill="auto"/>
            <w:vAlign w:val="center"/>
            <w:hideMark/>
          </w:tcPr>
          <w:p w14:paraId="18DAA035" w14:textId="77777777" w:rsidR="003D1C0B" w:rsidRPr="000E7272" w:rsidRDefault="003D1C0B" w:rsidP="00A26B95">
            <w:pPr>
              <w:spacing w:after="0" w:line="240" w:lineRule="auto"/>
              <w:rPr>
                <w:color w:val="000000"/>
                <w:sz w:val="16"/>
                <w:szCs w:val="16"/>
              </w:rPr>
            </w:pPr>
            <w:r w:rsidRPr="000E7272">
              <w:rPr>
                <w:color w:val="000000"/>
                <w:sz w:val="16"/>
                <w:szCs w:val="16"/>
              </w:rPr>
              <w:t>Velké Bílovice</w:t>
            </w:r>
          </w:p>
        </w:tc>
        <w:tc>
          <w:tcPr>
            <w:tcW w:w="796" w:type="dxa"/>
            <w:tcBorders>
              <w:top w:val="nil"/>
              <w:left w:val="nil"/>
              <w:bottom w:val="single" w:sz="4" w:space="0" w:color="auto"/>
              <w:right w:val="single" w:sz="4" w:space="0" w:color="auto"/>
            </w:tcBorders>
            <w:shd w:val="clear" w:color="auto" w:fill="auto"/>
            <w:vAlign w:val="center"/>
            <w:hideMark/>
          </w:tcPr>
          <w:p w14:paraId="1640C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10139753</w:t>
            </w:r>
          </w:p>
        </w:tc>
        <w:tc>
          <w:tcPr>
            <w:tcW w:w="933" w:type="dxa"/>
            <w:tcBorders>
              <w:top w:val="nil"/>
              <w:left w:val="nil"/>
              <w:bottom w:val="single" w:sz="4" w:space="0" w:color="auto"/>
              <w:right w:val="single" w:sz="4" w:space="0" w:color="auto"/>
            </w:tcBorders>
            <w:shd w:val="clear" w:color="auto" w:fill="auto"/>
            <w:vAlign w:val="center"/>
            <w:hideMark/>
          </w:tcPr>
          <w:p w14:paraId="4D6C0F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1201380</w:t>
            </w:r>
          </w:p>
        </w:tc>
        <w:tc>
          <w:tcPr>
            <w:tcW w:w="853" w:type="dxa"/>
            <w:tcBorders>
              <w:top w:val="nil"/>
              <w:left w:val="nil"/>
              <w:bottom w:val="single" w:sz="4" w:space="0" w:color="auto"/>
              <w:right w:val="single" w:sz="4" w:space="0" w:color="auto"/>
            </w:tcBorders>
            <w:shd w:val="clear" w:color="auto" w:fill="auto"/>
            <w:vAlign w:val="center"/>
            <w:hideMark/>
          </w:tcPr>
          <w:p w14:paraId="45A4D6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581397</w:t>
            </w:r>
          </w:p>
        </w:tc>
        <w:tc>
          <w:tcPr>
            <w:tcW w:w="2374" w:type="dxa"/>
            <w:tcBorders>
              <w:top w:val="nil"/>
              <w:left w:val="nil"/>
              <w:bottom w:val="single" w:sz="4" w:space="0" w:color="auto"/>
              <w:right w:val="single" w:sz="4" w:space="0" w:color="auto"/>
            </w:tcBorders>
            <w:shd w:val="clear" w:color="auto" w:fill="auto"/>
            <w:vAlign w:val="center"/>
            <w:hideMark/>
          </w:tcPr>
          <w:p w14:paraId="5FBA24C3" w14:textId="77777777" w:rsidR="003D1C0B" w:rsidRPr="000E7272" w:rsidRDefault="003D1C0B" w:rsidP="00A26B95">
            <w:pPr>
              <w:spacing w:after="0" w:line="240" w:lineRule="auto"/>
              <w:rPr>
                <w:color w:val="000000"/>
                <w:sz w:val="16"/>
                <w:szCs w:val="16"/>
              </w:rPr>
            </w:pPr>
            <w:r w:rsidRPr="000E7272">
              <w:rPr>
                <w:color w:val="000000"/>
                <w:sz w:val="16"/>
                <w:szCs w:val="16"/>
              </w:rPr>
              <w:t>U Školky 366, 69102, Velké Bílovice</w:t>
            </w:r>
          </w:p>
        </w:tc>
        <w:tc>
          <w:tcPr>
            <w:tcW w:w="447" w:type="dxa"/>
            <w:tcBorders>
              <w:top w:val="nil"/>
              <w:left w:val="nil"/>
              <w:bottom w:val="single" w:sz="4" w:space="0" w:color="auto"/>
              <w:right w:val="single" w:sz="4" w:space="0" w:color="auto"/>
            </w:tcBorders>
            <w:shd w:val="clear" w:color="auto" w:fill="auto"/>
            <w:vAlign w:val="center"/>
            <w:hideMark/>
          </w:tcPr>
          <w:p w14:paraId="03213C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13AF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8D29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69103</w:t>
            </w:r>
          </w:p>
        </w:tc>
        <w:tc>
          <w:tcPr>
            <w:tcW w:w="1333" w:type="dxa"/>
            <w:tcBorders>
              <w:top w:val="nil"/>
              <w:left w:val="nil"/>
              <w:bottom w:val="single" w:sz="4" w:space="0" w:color="auto"/>
              <w:right w:val="single" w:sz="4" w:space="0" w:color="auto"/>
            </w:tcBorders>
            <w:shd w:val="clear" w:color="auto" w:fill="auto"/>
            <w:vAlign w:val="center"/>
            <w:hideMark/>
          </w:tcPr>
          <w:p w14:paraId="18807F36" w14:textId="77777777" w:rsidR="003D1C0B" w:rsidRPr="000E7272" w:rsidRDefault="003D1C0B" w:rsidP="00A26B95">
            <w:pPr>
              <w:spacing w:after="0" w:line="240" w:lineRule="auto"/>
              <w:rPr>
                <w:color w:val="000000"/>
                <w:sz w:val="16"/>
                <w:szCs w:val="16"/>
              </w:rPr>
            </w:pPr>
            <w:r w:rsidRPr="000E7272">
              <w:rPr>
                <w:color w:val="000000"/>
                <w:sz w:val="16"/>
                <w:szCs w:val="16"/>
              </w:rPr>
              <w:t>Rakvice</w:t>
            </w:r>
          </w:p>
        </w:tc>
        <w:tc>
          <w:tcPr>
            <w:tcW w:w="1044" w:type="dxa"/>
            <w:tcBorders>
              <w:top w:val="nil"/>
              <w:left w:val="nil"/>
              <w:bottom w:val="single" w:sz="4" w:space="0" w:color="auto"/>
              <w:right w:val="single" w:sz="4" w:space="0" w:color="auto"/>
            </w:tcBorders>
            <w:shd w:val="clear" w:color="auto" w:fill="auto"/>
            <w:vAlign w:val="center"/>
            <w:hideMark/>
          </w:tcPr>
          <w:p w14:paraId="149D04CD" w14:textId="77777777" w:rsidR="003D1C0B" w:rsidRPr="000E7272" w:rsidRDefault="003D1C0B" w:rsidP="00A26B95">
            <w:pPr>
              <w:spacing w:after="0" w:line="240" w:lineRule="auto"/>
              <w:rPr>
                <w:color w:val="000000"/>
                <w:sz w:val="16"/>
                <w:szCs w:val="16"/>
              </w:rPr>
            </w:pPr>
            <w:r w:rsidRPr="000E7272">
              <w:rPr>
                <w:color w:val="000000"/>
                <w:sz w:val="16"/>
                <w:szCs w:val="16"/>
              </w:rPr>
              <w:t>Rakvice</w:t>
            </w:r>
          </w:p>
        </w:tc>
        <w:tc>
          <w:tcPr>
            <w:tcW w:w="796" w:type="dxa"/>
            <w:tcBorders>
              <w:top w:val="nil"/>
              <w:left w:val="nil"/>
              <w:bottom w:val="single" w:sz="4" w:space="0" w:color="auto"/>
              <w:right w:val="single" w:sz="4" w:space="0" w:color="auto"/>
            </w:tcBorders>
            <w:shd w:val="clear" w:color="auto" w:fill="auto"/>
            <w:vAlign w:val="center"/>
            <w:hideMark/>
          </w:tcPr>
          <w:p w14:paraId="66CDD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10079084</w:t>
            </w:r>
          </w:p>
        </w:tc>
        <w:tc>
          <w:tcPr>
            <w:tcW w:w="933" w:type="dxa"/>
            <w:tcBorders>
              <w:top w:val="nil"/>
              <w:left w:val="nil"/>
              <w:bottom w:val="single" w:sz="4" w:space="0" w:color="auto"/>
              <w:right w:val="single" w:sz="4" w:space="0" w:color="auto"/>
            </w:tcBorders>
            <w:shd w:val="clear" w:color="auto" w:fill="auto"/>
            <w:vAlign w:val="center"/>
            <w:hideMark/>
          </w:tcPr>
          <w:p w14:paraId="02128A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1199579.29</w:t>
            </w:r>
          </w:p>
        </w:tc>
        <w:tc>
          <w:tcPr>
            <w:tcW w:w="853" w:type="dxa"/>
            <w:tcBorders>
              <w:top w:val="nil"/>
              <w:left w:val="nil"/>
              <w:bottom w:val="single" w:sz="4" w:space="0" w:color="auto"/>
              <w:right w:val="single" w:sz="4" w:space="0" w:color="auto"/>
            </w:tcBorders>
            <w:shd w:val="clear" w:color="auto" w:fill="auto"/>
            <w:vAlign w:val="center"/>
            <w:hideMark/>
          </w:tcPr>
          <w:p w14:paraId="1C5B8F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587221.02</w:t>
            </w:r>
          </w:p>
        </w:tc>
        <w:tc>
          <w:tcPr>
            <w:tcW w:w="2374" w:type="dxa"/>
            <w:tcBorders>
              <w:top w:val="nil"/>
              <w:left w:val="nil"/>
              <w:bottom w:val="single" w:sz="4" w:space="0" w:color="auto"/>
              <w:right w:val="single" w:sz="4" w:space="0" w:color="auto"/>
            </w:tcBorders>
            <w:shd w:val="clear" w:color="auto" w:fill="auto"/>
            <w:vAlign w:val="center"/>
            <w:hideMark/>
          </w:tcPr>
          <w:p w14:paraId="7F9D4119" w14:textId="77777777" w:rsidR="003D1C0B" w:rsidRPr="000E7272" w:rsidRDefault="003D1C0B" w:rsidP="00A26B95">
            <w:pPr>
              <w:spacing w:after="0" w:line="240" w:lineRule="auto"/>
              <w:rPr>
                <w:color w:val="000000"/>
                <w:sz w:val="16"/>
                <w:szCs w:val="16"/>
              </w:rPr>
            </w:pPr>
            <w:r w:rsidRPr="000E7272">
              <w:rPr>
                <w:color w:val="000000"/>
                <w:sz w:val="16"/>
                <w:szCs w:val="16"/>
              </w:rPr>
              <w:t>Náměstí 20, 69103, Rakvice</w:t>
            </w:r>
          </w:p>
        </w:tc>
        <w:tc>
          <w:tcPr>
            <w:tcW w:w="447" w:type="dxa"/>
            <w:tcBorders>
              <w:top w:val="nil"/>
              <w:left w:val="nil"/>
              <w:bottom w:val="single" w:sz="4" w:space="0" w:color="auto"/>
              <w:right w:val="single" w:sz="4" w:space="0" w:color="auto"/>
            </w:tcBorders>
            <w:shd w:val="clear" w:color="auto" w:fill="auto"/>
            <w:vAlign w:val="center"/>
            <w:hideMark/>
          </w:tcPr>
          <w:p w14:paraId="4ED74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0B235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47C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69104</w:t>
            </w:r>
          </w:p>
        </w:tc>
        <w:tc>
          <w:tcPr>
            <w:tcW w:w="1333" w:type="dxa"/>
            <w:tcBorders>
              <w:top w:val="nil"/>
              <w:left w:val="nil"/>
              <w:bottom w:val="single" w:sz="4" w:space="0" w:color="auto"/>
              <w:right w:val="single" w:sz="4" w:space="0" w:color="auto"/>
            </w:tcBorders>
            <w:shd w:val="clear" w:color="auto" w:fill="auto"/>
            <w:vAlign w:val="center"/>
            <w:hideMark/>
          </w:tcPr>
          <w:p w14:paraId="4670EC82" w14:textId="77777777" w:rsidR="003D1C0B" w:rsidRPr="000E7272" w:rsidRDefault="003D1C0B" w:rsidP="00A26B95">
            <w:pPr>
              <w:spacing w:after="0" w:line="240" w:lineRule="auto"/>
              <w:rPr>
                <w:color w:val="000000"/>
                <w:sz w:val="16"/>
                <w:szCs w:val="16"/>
              </w:rPr>
            </w:pPr>
            <w:r w:rsidRPr="000E7272">
              <w:rPr>
                <w:color w:val="000000"/>
                <w:sz w:val="16"/>
                <w:szCs w:val="16"/>
              </w:rPr>
              <w:t>Přítluky</w:t>
            </w:r>
          </w:p>
        </w:tc>
        <w:tc>
          <w:tcPr>
            <w:tcW w:w="1044" w:type="dxa"/>
            <w:tcBorders>
              <w:top w:val="nil"/>
              <w:left w:val="nil"/>
              <w:bottom w:val="single" w:sz="4" w:space="0" w:color="auto"/>
              <w:right w:val="single" w:sz="4" w:space="0" w:color="auto"/>
            </w:tcBorders>
            <w:shd w:val="clear" w:color="auto" w:fill="auto"/>
            <w:vAlign w:val="center"/>
            <w:hideMark/>
          </w:tcPr>
          <w:p w14:paraId="752E20CC" w14:textId="77777777" w:rsidR="003D1C0B" w:rsidRPr="000E7272" w:rsidRDefault="003D1C0B" w:rsidP="00A26B95">
            <w:pPr>
              <w:spacing w:after="0" w:line="240" w:lineRule="auto"/>
              <w:rPr>
                <w:color w:val="000000"/>
                <w:sz w:val="16"/>
                <w:szCs w:val="16"/>
              </w:rPr>
            </w:pPr>
            <w:r w:rsidRPr="000E7272">
              <w:rPr>
                <w:color w:val="000000"/>
                <w:sz w:val="16"/>
                <w:szCs w:val="16"/>
              </w:rPr>
              <w:t>Přítluky</w:t>
            </w:r>
          </w:p>
        </w:tc>
        <w:tc>
          <w:tcPr>
            <w:tcW w:w="796" w:type="dxa"/>
            <w:tcBorders>
              <w:top w:val="nil"/>
              <w:left w:val="nil"/>
              <w:bottom w:val="single" w:sz="4" w:space="0" w:color="auto"/>
              <w:right w:val="single" w:sz="4" w:space="0" w:color="auto"/>
            </w:tcBorders>
            <w:shd w:val="clear" w:color="auto" w:fill="auto"/>
            <w:vAlign w:val="center"/>
            <w:hideMark/>
          </w:tcPr>
          <w:p w14:paraId="05AD2F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10078258</w:t>
            </w:r>
          </w:p>
        </w:tc>
        <w:tc>
          <w:tcPr>
            <w:tcW w:w="933" w:type="dxa"/>
            <w:tcBorders>
              <w:top w:val="nil"/>
              <w:left w:val="nil"/>
              <w:bottom w:val="single" w:sz="4" w:space="0" w:color="auto"/>
              <w:right w:val="single" w:sz="4" w:space="0" w:color="auto"/>
            </w:tcBorders>
            <w:shd w:val="clear" w:color="auto" w:fill="auto"/>
            <w:vAlign w:val="center"/>
            <w:hideMark/>
          </w:tcPr>
          <w:p w14:paraId="600B5D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1199696.45</w:t>
            </w:r>
          </w:p>
        </w:tc>
        <w:tc>
          <w:tcPr>
            <w:tcW w:w="853" w:type="dxa"/>
            <w:tcBorders>
              <w:top w:val="nil"/>
              <w:left w:val="nil"/>
              <w:bottom w:val="single" w:sz="4" w:space="0" w:color="auto"/>
              <w:right w:val="single" w:sz="4" w:space="0" w:color="auto"/>
            </w:tcBorders>
            <w:shd w:val="clear" w:color="auto" w:fill="auto"/>
            <w:vAlign w:val="center"/>
            <w:hideMark/>
          </w:tcPr>
          <w:p w14:paraId="2F05A3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590245.1</w:t>
            </w:r>
          </w:p>
        </w:tc>
        <w:tc>
          <w:tcPr>
            <w:tcW w:w="2374" w:type="dxa"/>
            <w:tcBorders>
              <w:top w:val="nil"/>
              <w:left w:val="nil"/>
              <w:bottom w:val="single" w:sz="4" w:space="0" w:color="auto"/>
              <w:right w:val="single" w:sz="4" w:space="0" w:color="auto"/>
            </w:tcBorders>
            <w:shd w:val="clear" w:color="auto" w:fill="auto"/>
            <w:vAlign w:val="center"/>
            <w:hideMark/>
          </w:tcPr>
          <w:p w14:paraId="065EC012" w14:textId="77777777" w:rsidR="003D1C0B" w:rsidRPr="000E7272" w:rsidRDefault="003D1C0B" w:rsidP="00A26B95">
            <w:pPr>
              <w:spacing w:after="0" w:line="240" w:lineRule="auto"/>
              <w:rPr>
                <w:color w:val="000000"/>
                <w:sz w:val="16"/>
                <w:szCs w:val="16"/>
              </w:rPr>
            </w:pPr>
            <w:r w:rsidRPr="000E7272">
              <w:rPr>
                <w:color w:val="000000"/>
                <w:sz w:val="16"/>
                <w:szCs w:val="16"/>
              </w:rPr>
              <w:t>Poštovní 225, 69104, Přítluky</w:t>
            </w:r>
          </w:p>
        </w:tc>
        <w:tc>
          <w:tcPr>
            <w:tcW w:w="447" w:type="dxa"/>
            <w:tcBorders>
              <w:top w:val="nil"/>
              <w:left w:val="nil"/>
              <w:bottom w:val="single" w:sz="4" w:space="0" w:color="auto"/>
              <w:right w:val="single" w:sz="4" w:space="0" w:color="auto"/>
            </w:tcBorders>
            <w:shd w:val="clear" w:color="auto" w:fill="auto"/>
            <w:vAlign w:val="center"/>
            <w:hideMark/>
          </w:tcPr>
          <w:p w14:paraId="7BFB20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BE08A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57A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69105</w:t>
            </w:r>
          </w:p>
        </w:tc>
        <w:tc>
          <w:tcPr>
            <w:tcW w:w="1333" w:type="dxa"/>
            <w:tcBorders>
              <w:top w:val="nil"/>
              <w:left w:val="nil"/>
              <w:bottom w:val="single" w:sz="4" w:space="0" w:color="auto"/>
              <w:right w:val="single" w:sz="4" w:space="0" w:color="auto"/>
            </w:tcBorders>
            <w:shd w:val="clear" w:color="auto" w:fill="auto"/>
            <w:vAlign w:val="center"/>
            <w:hideMark/>
          </w:tcPr>
          <w:p w14:paraId="788A399A" w14:textId="77777777" w:rsidR="003D1C0B" w:rsidRPr="000E7272" w:rsidRDefault="003D1C0B" w:rsidP="00A26B95">
            <w:pPr>
              <w:spacing w:after="0" w:line="240" w:lineRule="auto"/>
              <w:rPr>
                <w:color w:val="000000"/>
                <w:sz w:val="16"/>
                <w:szCs w:val="16"/>
              </w:rPr>
            </w:pPr>
            <w:r w:rsidRPr="000E7272">
              <w:rPr>
                <w:color w:val="000000"/>
                <w:sz w:val="16"/>
                <w:szCs w:val="16"/>
              </w:rPr>
              <w:t>Zaječí</w:t>
            </w:r>
          </w:p>
        </w:tc>
        <w:tc>
          <w:tcPr>
            <w:tcW w:w="1044" w:type="dxa"/>
            <w:tcBorders>
              <w:top w:val="nil"/>
              <w:left w:val="nil"/>
              <w:bottom w:val="single" w:sz="4" w:space="0" w:color="auto"/>
              <w:right w:val="single" w:sz="4" w:space="0" w:color="auto"/>
            </w:tcBorders>
            <w:shd w:val="clear" w:color="auto" w:fill="auto"/>
            <w:vAlign w:val="center"/>
            <w:hideMark/>
          </w:tcPr>
          <w:p w14:paraId="69D0C793" w14:textId="77777777" w:rsidR="003D1C0B" w:rsidRPr="000E7272" w:rsidRDefault="003D1C0B" w:rsidP="00A26B95">
            <w:pPr>
              <w:spacing w:after="0" w:line="240" w:lineRule="auto"/>
              <w:rPr>
                <w:color w:val="000000"/>
                <w:sz w:val="16"/>
                <w:szCs w:val="16"/>
              </w:rPr>
            </w:pPr>
            <w:r w:rsidRPr="000E7272">
              <w:rPr>
                <w:color w:val="000000"/>
                <w:sz w:val="16"/>
                <w:szCs w:val="16"/>
              </w:rPr>
              <w:t>Zaječí</w:t>
            </w:r>
          </w:p>
        </w:tc>
        <w:tc>
          <w:tcPr>
            <w:tcW w:w="796" w:type="dxa"/>
            <w:tcBorders>
              <w:top w:val="nil"/>
              <w:left w:val="nil"/>
              <w:bottom w:val="single" w:sz="4" w:space="0" w:color="auto"/>
              <w:right w:val="single" w:sz="4" w:space="0" w:color="auto"/>
            </w:tcBorders>
            <w:shd w:val="clear" w:color="auto" w:fill="auto"/>
            <w:vAlign w:val="center"/>
            <w:hideMark/>
          </w:tcPr>
          <w:p w14:paraId="09854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10191941</w:t>
            </w:r>
          </w:p>
        </w:tc>
        <w:tc>
          <w:tcPr>
            <w:tcW w:w="933" w:type="dxa"/>
            <w:tcBorders>
              <w:top w:val="nil"/>
              <w:left w:val="nil"/>
              <w:bottom w:val="single" w:sz="4" w:space="0" w:color="auto"/>
              <w:right w:val="single" w:sz="4" w:space="0" w:color="auto"/>
            </w:tcBorders>
            <w:shd w:val="clear" w:color="auto" w:fill="auto"/>
            <w:vAlign w:val="center"/>
            <w:hideMark/>
          </w:tcPr>
          <w:p w14:paraId="584C32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1197599.99</w:t>
            </w:r>
          </w:p>
        </w:tc>
        <w:tc>
          <w:tcPr>
            <w:tcW w:w="853" w:type="dxa"/>
            <w:tcBorders>
              <w:top w:val="nil"/>
              <w:left w:val="nil"/>
              <w:bottom w:val="single" w:sz="4" w:space="0" w:color="auto"/>
              <w:right w:val="single" w:sz="4" w:space="0" w:color="auto"/>
            </w:tcBorders>
            <w:shd w:val="clear" w:color="auto" w:fill="auto"/>
            <w:vAlign w:val="center"/>
            <w:hideMark/>
          </w:tcPr>
          <w:p w14:paraId="7E2DAB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590393.67</w:t>
            </w:r>
          </w:p>
        </w:tc>
        <w:tc>
          <w:tcPr>
            <w:tcW w:w="2374" w:type="dxa"/>
            <w:tcBorders>
              <w:top w:val="nil"/>
              <w:left w:val="nil"/>
              <w:bottom w:val="single" w:sz="4" w:space="0" w:color="auto"/>
              <w:right w:val="single" w:sz="4" w:space="0" w:color="auto"/>
            </w:tcBorders>
            <w:shd w:val="clear" w:color="auto" w:fill="auto"/>
            <w:vAlign w:val="center"/>
            <w:hideMark/>
          </w:tcPr>
          <w:p w14:paraId="3915A46D" w14:textId="77777777" w:rsidR="003D1C0B" w:rsidRPr="000E7272" w:rsidRDefault="003D1C0B" w:rsidP="00A26B95">
            <w:pPr>
              <w:spacing w:after="0" w:line="240" w:lineRule="auto"/>
              <w:rPr>
                <w:color w:val="000000"/>
                <w:sz w:val="16"/>
                <w:szCs w:val="16"/>
              </w:rPr>
            </w:pPr>
            <w:r w:rsidRPr="000E7272">
              <w:rPr>
                <w:color w:val="000000"/>
                <w:sz w:val="16"/>
                <w:szCs w:val="16"/>
              </w:rPr>
              <w:t>Dlážděná 407, 69105, Zaječí</w:t>
            </w:r>
          </w:p>
        </w:tc>
        <w:tc>
          <w:tcPr>
            <w:tcW w:w="447" w:type="dxa"/>
            <w:tcBorders>
              <w:top w:val="nil"/>
              <w:left w:val="nil"/>
              <w:bottom w:val="single" w:sz="4" w:space="0" w:color="auto"/>
              <w:right w:val="single" w:sz="4" w:space="0" w:color="auto"/>
            </w:tcBorders>
            <w:shd w:val="clear" w:color="auto" w:fill="auto"/>
            <w:vAlign w:val="center"/>
            <w:hideMark/>
          </w:tcPr>
          <w:p w14:paraId="0E51B5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53721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5E3B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69106</w:t>
            </w:r>
          </w:p>
        </w:tc>
        <w:tc>
          <w:tcPr>
            <w:tcW w:w="1333" w:type="dxa"/>
            <w:tcBorders>
              <w:top w:val="nil"/>
              <w:left w:val="nil"/>
              <w:bottom w:val="single" w:sz="4" w:space="0" w:color="auto"/>
              <w:right w:val="single" w:sz="4" w:space="0" w:color="auto"/>
            </w:tcBorders>
            <w:shd w:val="clear" w:color="auto" w:fill="auto"/>
            <w:vAlign w:val="center"/>
            <w:hideMark/>
          </w:tcPr>
          <w:p w14:paraId="021D285E" w14:textId="77777777" w:rsidR="003D1C0B" w:rsidRPr="000E7272" w:rsidRDefault="003D1C0B" w:rsidP="00A26B95">
            <w:pPr>
              <w:spacing w:after="0" w:line="240" w:lineRule="auto"/>
              <w:rPr>
                <w:color w:val="000000"/>
                <w:sz w:val="16"/>
                <w:szCs w:val="16"/>
              </w:rPr>
            </w:pPr>
            <w:r w:rsidRPr="000E7272">
              <w:rPr>
                <w:color w:val="000000"/>
                <w:sz w:val="16"/>
                <w:szCs w:val="16"/>
              </w:rPr>
              <w:t>Velké Pavlovice</w:t>
            </w:r>
          </w:p>
        </w:tc>
        <w:tc>
          <w:tcPr>
            <w:tcW w:w="1044" w:type="dxa"/>
            <w:tcBorders>
              <w:top w:val="nil"/>
              <w:left w:val="nil"/>
              <w:bottom w:val="single" w:sz="4" w:space="0" w:color="auto"/>
              <w:right w:val="single" w:sz="4" w:space="0" w:color="auto"/>
            </w:tcBorders>
            <w:shd w:val="clear" w:color="auto" w:fill="auto"/>
            <w:vAlign w:val="center"/>
            <w:hideMark/>
          </w:tcPr>
          <w:p w14:paraId="33A25E96" w14:textId="77777777" w:rsidR="003D1C0B" w:rsidRPr="000E7272" w:rsidRDefault="003D1C0B" w:rsidP="00A26B95">
            <w:pPr>
              <w:spacing w:after="0" w:line="240" w:lineRule="auto"/>
              <w:rPr>
                <w:color w:val="000000"/>
                <w:sz w:val="16"/>
                <w:szCs w:val="16"/>
              </w:rPr>
            </w:pPr>
            <w:r w:rsidRPr="000E7272">
              <w:rPr>
                <w:color w:val="000000"/>
                <w:sz w:val="16"/>
                <w:szCs w:val="16"/>
              </w:rPr>
              <w:t>Velké Pavlovice</w:t>
            </w:r>
          </w:p>
        </w:tc>
        <w:tc>
          <w:tcPr>
            <w:tcW w:w="796" w:type="dxa"/>
            <w:tcBorders>
              <w:top w:val="nil"/>
              <w:left w:val="nil"/>
              <w:bottom w:val="single" w:sz="4" w:space="0" w:color="auto"/>
              <w:right w:val="single" w:sz="4" w:space="0" w:color="auto"/>
            </w:tcBorders>
            <w:shd w:val="clear" w:color="auto" w:fill="auto"/>
            <w:vAlign w:val="center"/>
            <w:hideMark/>
          </w:tcPr>
          <w:p w14:paraId="771382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10163212</w:t>
            </w:r>
          </w:p>
        </w:tc>
        <w:tc>
          <w:tcPr>
            <w:tcW w:w="933" w:type="dxa"/>
            <w:tcBorders>
              <w:top w:val="nil"/>
              <w:left w:val="nil"/>
              <w:bottom w:val="single" w:sz="4" w:space="0" w:color="auto"/>
              <w:right w:val="single" w:sz="4" w:space="0" w:color="auto"/>
            </w:tcBorders>
            <w:shd w:val="clear" w:color="auto" w:fill="auto"/>
            <w:vAlign w:val="center"/>
            <w:hideMark/>
          </w:tcPr>
          <w:p w14:paraId="427F6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1194491.73</w:t>
            </w:r>
          </w:p>
        </w:tc>
        <w:tc>
          <w:tcPr>
            <w:tcW w:w="853" w:type="dxa"/>
            <w:tcBorders>
              <w:top w:val="nil"/>
              <w:left w:val="nil"/>
              <w:bottom w:val="single" w:sz="4" w:space="0" w:color="auto"/>
              <w:right w:val="single" w:sz="4" w:space="0" w:color="auto"/>
            </w:tcBorders>
            <w:shd w:val="clear" w:color="auto" w:fill="auto"/>
            <w:vAlign w:val="center"/>
            <w:hideMark/>
          </w:tcPr>
          <w:p w14:paraId="2D027F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586296.51</w:t>
            </w:r>
          </w:p>
        </w:tc>
        <w:tc>
          <w:tcPr>
            <w:tcW w:w="2374" w:type="dxa"/>
            <w:tcBorders>
              <w:top w:val="nil"/>
              <w:left w:val="nil"/>
              <w:bottom w:val="single" w:sz="4" w:space="0" w:color="auto"/>
              <w:right w:val="single" w:sz="4" w:space="0" w:color="auto"/>
            </w:tcBorders>
            <w:shd w:val="clear" w:color="auto" w:fill="auto"/>
            <w:vAlign w:val="center"/>
            <w:hideMark/>
          </w:tcPr>
          <w:p w14:paraId="53D5B976" w14:textId="77777777" w:rsidR="003D1C0B" w:rsidRPr="000E7272" w:rsidRDefault="003D1C0B" w:rsidP="00A26B95">
            <w:pPr>
              <w:spacing w:after="0" w:line="240" w:lineRule="auto"/>
              <w:rPr>
                <w:color w:val="000000"/>
                <w:sz w:val="16"/>
                <w:szCs w:val="16"/>
              </w:rPr>
            </w:pPr>
            <w:r w:rsidRPr="000E7272">
              <w:rPr>
                <w:color w:val="000000"/>
                <w:sz w:val="16"/>
                <w:szCs w:val="16"/>
              </w:rPr>
              <w:t>Hlavní 49/89, 69106, Velké Pavlovice</w:t>
            </w:r>
          </w:p>
        </w:tc>
        <w:tc>
          <w:tcPr>
            <w:tcW w:w="447" w:type="dxa"/>
            <w:tcBorders>
              <w:top w:val="nil"/>
              <w:left w:val="nil"/>
              <w:bottom w:val="single" w:sz="4" w:space="0" w:color="auto"/>
              <w:right w:val="single" w:sz="4" w:space="0" w:color="auto"/>
            </w:tcBorders>
            <w:shd w:val="clear" w:color="auto" w:fill="auto"/>
            <w:vAlign w:val="center"/>
            <w:hideMark/>
          </w:tcPr>
          <w:p w14:paraId="4938D5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D0746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4C2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69107</w:t>
            </w:r>
          </w:p>
        </w:tc>
        <w:tc>
          <w:tcPr>
            <w:tcW w:w="1333" w:type="dxa"/>
            <w:tcBorders>
              <w:top w:val="nil"/>
              <w:left w:val="nil"/>
              <w:bottom w:val="single" w:sz="4" w:space="0" w:color="auto"/>
              <w:right w:val="single" w:sz="4" w:space="0" w:color="auto"/>
            </w:tcBorders>
            <w:shd w:val="clear" w:color="auto" w:fill="auto"/>
            <w:vAlign w:val="center"/>
            <w:hideMark/>
          </w:tcPr>
          <w:p w14:paraId="75AF1765" w14:textId="77777777" w:rsidR="003D1C0B" w:rsidRPr="000E7272" w:rsidRDefault="003D1C0B" w:rsidP="00A26B95">
            <w:pPr>
              <w:spacing w:after="0" w:line="240" w:lineRule="auto"/>
              <w:rPr>
                <w:color w:val="000000"/>
                <w:sz w:val="16"/>
                <w:szCs w:val="16"/>
              </w:rPr>
            </w:pPr>
            <w:r w:rsidRPr="000E7272">
              <w:rPr>
                <w:color w:val="000000"/>
                <w:sz w:val="16"/>
                <w:szCs w:val="16"/>
              </w:rPr>
              <w:t>Němčičky</w:t>
            </w:r>
          </w:p>
        </w:tc>
        <w:tc>
          <w:tcPr>
            <w:tcW w:w="1044" w:type="dxa"/>
            <w:tcBorders>
              <w:top w:val="nil"/>
              <w:left w:val="nil"/>
              <w:bottom w:val="single" w:sz="4" w:space="0" w:color="auto"/>
              <w:right w:val="single" w:sz="4" w:space="0" w:color="auto"/>
            </w:tcBorders>
            <w:shd w:val="clear" w:color="auto" w:fill="auto"/>
            <w:vAlign w:val="center"/>
            <w:hideMark/>
          </w:tcPr>
          <w:p w14:paraId="59217D98" w14:textId="77777777" w:rsidR="003D1C0B" w:rsidRPr="000E7272" w:rsidRDefault="003D1C0B" w:rsidP="00A26B95">
            <w:pPr>
              <w:spacing w:after="0" w:line="240" w:lineRule="auto"/>
              <w:rPr>
                <w:color w:val="000000"/>
                <w:sz w:val="16"/>
                <w:szCs w:val="16"/>
              </w:rPr>
            </w:pPr>
            <w:r w:rsidRPr="000E7272">
              <w:rPr>
                <w:color w:val="000000"/>
                <w:sz w:val="16"/>
                <w:szCs w:val="16"/>
              </w:rPr>
              <w:t>Němčičky</w:t>
            </w:r>
          </w:p>
        </w:tc>
        <w:tc>
          <w:tcPr>
            <w:tcW w:w="796" w:type="dxa"/>
            <w:tcBorders>
              <w:top w:val="nil"/>
              <w:left w:val="nil"/>
              <w:bottom w:val="single" w:sz="4" w:space="0" w:color="auto"/>
              <w:right w:val="single" w:sz="4" w:space="0" w:color="auto"/>
            </w:tcBorders>
            <w:shd w:val="clear" w:color="auto" w:fill="auto"/>
            <w:vAlign w:val="center"/>
            <w:hideMark/>
          </w:tcPr>
          <w:p w14:paraId="74DC0C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10027297</w:t>
            </w:r>
          </w:p>
        </w:tc>
        <w:tc>
          <w:tcPr>
            <w:tcW w:w="933" w:type="dxa"/>
            <w:tcBorders>
              <w:top w:val="nil"/>
              <w:left w:val="nil"/>
              <w:bottom w:val="single" w:sz="4" w:space="0" w:color="auto"/>
              <w:right w:val="single" w:sz="4" w:space="0" w:color="auto"/>
            </w:tcBorders>
            <w:shd w:val="clear" w:color="auto" w:fill="auto"/>
            <w:vAlign w:val="center"/>
            <w:hideMark/>
          </w:tcPr>
          <w:p w14:paraId="38D6AE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1191222.72</w:t>
            </w:r>
          </w:p>
        </w:tc>
        <w:tc>
          <w:tcPr>
            <w:tcW w:w="853" w:type="dxa"/>
            <w:tcBorders>
              <w:top w:val="nil"/>
              <w:left w:val="nil"/>
              <w:bottom w:val="single" w:sz="4" w:space="0" w:color="auto"/>
              <w:right w:val="single" w:sz="4" w:space="0" w:color="auto"/>
            </w:tcBorders>
            <w:shd w:val="clear" w:color="auto" w:fill="auto"/>
            <w:vAlign w:val="center"/>
            <w:hideMark/>
          </w:tcPr>
          <w:p w14:paraId="1F03C2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585763.03</w:t>
            </w:r>
          </w:p>
        </w:tc>
        <w:tc>
          <w:tcPr>
            <w:tcW w:w="2374" w:type="dxa"/>
            <w:tcBorders>
              <w:top w:val="nil"/>
              <w:left w:val="nil"/>
              <w:bottom w:val="single" w:sz="4" w:space="0" w:color="auto"/>
              <w:right w:val="single" w:sz="4" w:space="0" w:color="auto"/>
            </w:tcBorders>
            <w:shd w:val="clear" w:color="auto" w:fill="auto"/>
            <w:vAlign w:val="center"/>
            <w:hideMark/>
          </w:tcPr>
          <w:p w14:paraId="6E41EC1F" w14:textId="77777777" w:rsidR="003D1C0B" w:rsidRPr="000E7272" w:rsidRDefault="003D1C0B" w:rsidP="00A26B95">
            <w:pPr>
              <w:spacing w:after="0" w:line="240" w:lineRule="auto"/>
              <w:rPr>
                <w:color w:val="000000"/>
                <w:sz w:val="16"/>
                <w:szCs w:val="16"/>
              </w:rPr>
            </w:pPr>
            <w:r w:rsidRPr="000E7272">
              <w:rPr>
                <w:color w:val="000000"/>
                <w:sz w:val="16"/>
                <w:szCs w:val="16"/>
              </w:rPr>
              <w:t>č.p. 221, 69107, Němčičky</w:t>
            </w:r>
          </w:p>
        </w:tc>
        <w:tc>
          <w:tcPr>
            <w:tcW w:w="447" w:type="dxa"/>
            <w:tcBorders>
              <w:top w:val="nil"/>
              <w:left w:val="nil"/>
              <w:bottom w:val="single" w:sz="4" w:space="0" w:color="auto"/>
              <w:right w:val="single" w:sz="4" w:space="0" w:color="auto"/>
            </w:tcBorders>
            <w:shd w:val="clear" w:color="auto" w:fill="auto"/>
            <w:vAlign w:val="center"/>
            <w:hideMark/>
          </w:tcPr>
          <w:p w14:paraId="720C4D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4C1704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23C7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69108</w:t>
            </w:r>
          </w:p>
        </w:tc>
        <w:tc>
          <w:tcPr>
            <w:tcW w:w="1333" w:type="dxa"/>
            <w:tcBorders>
              <w:top w:val="nil"/>
              <w:left w:val="nil"/>
              <w:bottom w:val="single" w:sz="4" w:space="0" w:color="auto"/>
              <w:right w:val="single" w:sz="4" w:space="0" w:color="auto"/>
            </w:tcBorders>
            <w:shd w:val="clear" w:color="auto" w:fill="auto"/>
            <w:vAlign w:val="center"/>
            <w:hideMark/>
          </w:tcPr>
          <w:p w14:paraId="26A30EC0" w14:textId="77777777" w:rsidR="003D1C0B" w:rsidRPr="000E7272" w:rsidRDefault="003D1C0B" w:rsidP="00A26B95">
            <w:pPr>
              <w:spacing w:after="0" w:line="240" w:lineRule="auto"/>
              <w:rPr>
                <w:color w:val="000000"/>
                <w:sz w:val="16"/>
                <w:szCs w:val="16"/>
              </w:rPr>
            </w:pPr>
            <w:r w:rsidRPr="000E7272">
              <w:rPr>
                <w:color w:val="000000"/>
                <w:sz w:val="16"/>
                <w:szCs w:val="16"/>
              </w:rPr>
              <w:t>Bořetice u Hustopečí</w:t>
            </w:r>
          </w:p>
        </w:tc>
        <w:tc>
          <w:tcPr>
            <w:tcW w:w="1044" w:type="dxa"/>
            <w:tcBorders>
              <w:top w:val="nil"/>
              <w:left w:val="nil"/>
              <w:bottom w:val="single" w:sz="4" w:space="0" w:color="auto"/>
              <w:right w:val="single" w:sz="4" w:space="0" w:color="auto"/>
            </w:tcBorders>
            <w:shd w:val="clear" w:color="auto" w:fill="auto"/>
            <w:vAlign w:val="center"/>
            <w:hideMark/>
          </w:tcPr>
          <w:p w14:paraId="5879B3CA" w14:textId="77777777" w:rsidR="003D1C0B" w:rsidRPr="000E7272" w:rsidRDefault="003D1C0B" w:rsidP="00A26B95">
            <w:pPr>
              <w:spacing w:after="0" w:line="240" w:lineRule="auto"/>
              <w:rPr>
                <w:color w:val="000000"/>
                <w:sz w:val="16"/>
                <w:szCs w:val="16"/>
              </w:rPr>
            </w:pPr>
            <w:r w:rsidRPr="000E7272">
              <w:rPr>
                <w:color w:val="000000"/>
                <w:sz w:val="16"/>
                <w:szCs w:val="16"/>
              </w:rPr>
              <w:t>Bořetice</w:t>
            </w:r>
          </w:p>
        </w:tc>
        <w:tc>
          <w:tcPr>
            <w:tcW w:w="796" w:type="dxa"/>
            <w:tcBorders>
              <w:top w:val="nil"/>
              <w:left w:val="nil"/>
              <w:bottom w:val="single" w:sz="4" w:space="0" w:color="auto"/>
              <w:right w:val="single" w:sz="4" w:space="0" w:color="auto"/>
            </w:tcBorders>
            <w:shd w:val="clear" w:color="auto" w:fill="auto"/>
            <w:vAlign w:val="center"/>
            <w:hideMark/>
          </w:tcPr>
          <w:p w14:paraId="4FF336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26956942</w:t>
            </w:r>
          </w:p>
        </w:tc>
        <w:tc>
          <w:tcPr>
            <w:tcW w:w="933" w:type="dxa"/>
            <w:tcBorders>
              <w:top w:val="nil"/>
              <w:left w:val="nil"/>
              <w:bottom w:val="single" w:sz="4" w:space="0" w:color="auto"/>
              <w:right w:val="single" w:sz="4" w:space="0" w:color="auto"/>
            </w:tcBorders>
            <w:shd w:val="clear" w:color="auto" w:fill="auto"/>
            <w:vAlign w:val="center"/>
            <w:hideMark/>
          </w:tcPr>
          <w:p w14:paraId="4083AE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1193784.21</w:t>
            </w:r>
          </w:p>
        </w:tc>
        <w:tc>
          <w:tcPr>
            <w:tcW w:w="853" w:type="dxa"/>
            <w:tcBorders>
              <w:top w:val="nil"/>
              <w:left w:val="nil"/>
              <w:bottom w:val="single" w:sz="4" w:space="0" w:color="auto"/>
              <w:right w:val="single" w:sz="4" w:space="0" w:color="auto"/>
            </w:tcBorders>
            <w:shd w:val="clear" w:color="auto" w:fill="auto"/>
            <w:vAlign w:val="center"/>
            <w:hideMark/>
          </w:tcPr>
          <w:p w14:paraId="16B93A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583525.67</w:t>
            </w:r>
          </w:p>
        </w:tc>
        <w:tc>
          <w:tcPr>
            <w:tcW w:w="2374" w:type="dxa"/>
            <w:tcBorders>
              <w:top w:val="nil"/>
              <w:left w:val="nil"/>
              <w:bottom w:val="single" w:sz="4" w:space="0" w:color="auto"/>
              <w:right w:val="single" w:sz="4" w:space="0" w:color="auto"/>
            </w:tcBorders>
            <w:shd w:val="clear" w:color="auto" w:fill="auto"/>
            <w:vAlign w:val="center"/>
            <w:hideMark/>
          </w:tcPr>
          <w:p w14:paraId="5B0D1F1E" w14:textId="77777777" w:rsidR="003D1C0B" w:rsidRPr="000E7272" w:rsidRDefault="003D1C0B" w:rsidP="00A26B95">
            <w:pPr>
              <w:spacing w:after="0" w:line="240" w:lineRule="auto"/>
              <w:rPr>
                <w:color w:val="000000"/>
                <w:sz w:val="16"/>
                <w:szCs w:val="16"/>
              </w:rPr>
            </w:pPr>
            <w:r w:rsidRPr="000E7272">
              <w:rPr>
                <w:color w:val="000000"/>
                <w:sz w:val="16"/>
                <w:szCs w:val="16"/>
              </w:rPr>
              <w:t>č.p. 503, 69108, Bořetice</w:t>
            </w:r>
          </w:p>
        </w:tc>
        <w:tc>
          <w:tcPr>
            <w:tcW w:w="447" w:type="dxa"/>
            <w:tcBorders>
              <w:top w:val="nil"/>
              <w:left w:val="nil"/>
              <w:bottom w:val="single" w:sz="4" w:space="0" w:color="auto"/>
              <w:right w:val="single" w:sz="4" w:space="0" w:color="auto"/>
            </w:tcBorders>
            <w:shd w:val="clear" w:color="auto" w:fill="auto"/>
            <w:vAlign w:val="center"/>
            <w:hideMark/>
          </w:tcPr>
          <w:p w14:paraId="216FB0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18351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FD75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69109</w:t>
            </w:r>
          </w:p>
        </w:tc>
        <w:tc>
          <w:tcPr>
            <w:tcW w:w="1333" w:type="dxa"/>
            <w:tcBorders>
              <w:top w:val="nil"/>
              <w:left w:val="nil"/>
              <w:bottom w:val="single" w:sz="4" w:space="0" w:color="auto"/>
              <w:right w:val="single" w:sz="4" w:space="0" w:color="auto"/>
            </w:tcBorders>
            <w:shd w:val="clear" w:color="auto" w:fill="auto"/>
            <w:vAlign w:val="center"/>
            <w:hideMark/>
          </w:tcPr>
          <w:p w14:paraId="6596D53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Vrbice u </w:t>
            </w:r>
            <w:proofErr w:type="spellStart"/>
            <w:r w:rsidRPr="000E7272">
              <w:rPr>
                <w:color w:val="000000"/>
                <w:sz w:val="16"/>
                <w:szCs w:val="16"/>
              </w:rPr>
              <w:t>Břeclavě</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67F7BFF" w14:textId="77777777" w:rsidR="003D1C0B" w:rsidRPr="000E7272" w:rsidRDefault="003D1C0B" w:rsidP="00A26B95">
            <w:pPr>
              <w:spacing w:after="0" w:line="240" w:lineRule="auto"/>
              <w:rPr>
                <w:color w:val="000000"/>
                <w:sz w:val="16"/>
                <w:szCs w:val="16"/>
              </w:rPr>
            </w:pPr>
            <w:r w:rsidRPr="000E7272">
              <w:rPr>
                <w:color w:val="000000"/>
                <w:sz w:val="16"/>
                <w:szCs w:val="16"/>
              </w:rPr>
              <w:t>Vrbice</w:t>
            </w:r>
          </w:p>
        </w:tc>
        <w:tc>
          <w:tcPr>
            <w:tcW w:w="796" w:type="dxa"/>
            <w:tcBorders>
              <w:top w:val="nil"/>
              <w:left w:val="nil"/>
              <w:bottom w:val="single" w:sz="4" w:space="0" w:color="auto"/>
              <w:right w:val="single" w:sz="4" w:space="0" w:color="auto"/>
            </w:tcBorders>
            <w:shd w:val="clear" w:color="auto" w:fill="auto"/>
            <w:vAlign w:val="center"/>
            <w:hideMark/>
          </w:tcPr>
          <w:p w14:paraId="43C4C2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10183841</w:t>
            </w:r>
          </w:p>
        </w:tc>
        <w:tc>
          <w:tcPr>
            <w:tcW w:w="933" w:type="dxa"/>
            <w:tcBorders>
              <w:top w:val="nil"/>
              <w:left w:val="nil"/>
              <w:bottom w:val="single" w:sz="4" w:space="0" w:color="auto"/>
              <w:right w:val="single" w:sz="4" w:space="0" w:color="auto"/>
            </w:tcBorders>
            <w:shd w:val="clear" w:color="auto" w:fill="auto"/>
            <w:vAlign w:val="center"/>
            <w:hideMark/>
          </w:tcPr>
          <w:p w14:paraId="6E6B37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1194201.62</w:t>
            </w:r>
          </w:p>
        </w:tc>
        <w:tc>
          <w:tcPr>
            <w:tcW w:w="853" w:type="dxa"/>
            <w:tcBorders>
              <w:top w:val="nil"/>
              <w:left w:val="nil"/>
              <w:bottom w:val="single" w:sz="4" w:space="0" w:color="auto"/>
              <w:right w:val="single" w:sz="4" w:space="0" w:color="auto"/>
            </w:tcBorders>
            <w:shd w:val="clear" w:color="auto" w:fill="auto"/>
            <w:vAlign w:val="center"/>
            <w:hideMark/>
          </w:tcPr>
          <w:p w14:paraId="223F5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580778.84</w:t>
            </w:r>
          </w:p>
        </w:tc>
        <w:tc>
          <w:tcPr>
            <w:tcW w:w="2374" w:type="dxa"/>
            <w:tcBorders>
              <w:top w:val="nil"/>
              <w:left w:val="nil"/>
              <w:bottom w:val="single" w:sz="4" w:space="0" w:color="auto"/>
              <w:right w:val="single" w:sz="4" w:space="0" w:color="auto"/>
            </w:tcBorders>
            <w:shd w:val="clear" w:color="auto" w:fill="auto"/>
            <w:vAlign w:val="center"/>
            <w:hideMark/>
          </w:tcPr>
          <w:p w14:paraId="72AF7192" w14:textId="77777777" w:rsidR="003D1C0B" w:rsidRPr="000E7272" w:rsidRDefault="003D1C0B" w:rsidP="00A26B95">
            <w:pPr>
              <w:spacing w:after="0" w:line="240" w:lineRule="auto"/>
              <w:rPr>
                <w:color w:val="000000"/>
                <w:sz w:val="16"/>
                <w:szCs w:val="16"/>
              </w:rPr>
            </w:pPr>
            <w:r w:rsidRPr="000E7272">
              <w:rPr>
                <w:color w:val="000000"/>
                <w:sz w:val="16"/>
                <w:szCs w:val="16"/>
              </w:rPr>
              <w:t>č.p. 8, 69109, Vrbice</w:t>
            </w:r>
          </w:p>
        </w:tc>
        <w:tc>
          <w:tcPr>
            <w:tcW w:w="447" w:type="dxa"/>
            <w:tcBorders>
              <w:top w:val="nil"/>
              <w:left w:val="nil"/>
              <w:bottom w:val="single" w:sz="4" w:space="0" w:color="auto"/>
              <w:right w:val="single" w:sz="4" w:space="0" w:color="auto"/>
            </w:tcBorders>
            <w:shd w:val="clear" w:color="auto" w:fill="auto"/>
            <w:vAlign w:val="center"/>
            <w:hideMark/>
          </w:tcPr>
          <w:p w14:paraId="4FA4E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F7A64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B871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69110</w:t>
            </w:r>
          </w:p>
        </w:tc>
        <w:tc>
          <w:tcPr>
            <w:tcW w:w="1333" w:type="dxa"/>
            <w:tcBorders>
              <w:top w:val="nil"/>
              <w:left w:val="nil"/>
              <w:bottom w:val="single" w:sz="4" w:space="0" w:color="auto"/>
              <w:right w:val="single" w:sz="4" w:space="0" w:color="auto"/>
            </w:tcBorders>
            <w:shd w:val="clear" w:color="auto" w:fill="auto"/>
            <w:vAlign w:val="center"/>
            <w:hideMark/>
          </w:tcPr>
          <w:p w14:paraId="1AEA9256" w14:textId="77777777" w:rsidR="003D1C0B" w:rsidRPr="000E7272" w:rsidRDefault="003D1C0B" w:rsidP="00A26B95">
            <w:pPr>
              <w:spacing w:after="0" w:line="240" w:lineRule="auto"/>
              <w:rPr>
                <w:color w:val="000000"/>
                <w:sz w:val="16"/>
                <w:szCs w:val="16"/>
              </w:rPr>
            </w:pPr>
            <w:r w:rsidRPr="000E7272">
              <w:rPr>
                <w:color w:val="000000"/>
                <w:sz w:val="16"/>
                <w:szCs w:val="16"/>
              </w:rPr>
              <w:t>Kobylí na Moravě</w:t>
            </w:r>
          </w:p>
        </w:tc>
        <w:tc>
          <w:tcPr>
            <w:tcW w:w="1044" w:type="dxa"/>
            <w:tcBorders>
              <w:top w:val="nil"/>
              <w:left w:val="nil"/>
              <w:bottom w:val="single" w:sz="4" w:space="0" w:color="auto"/>
              <w:right w:val="single" w:sz="4" w:space="0" w:color="auto"/>
            </w:tcBorders>
            <w:shd w:val="clear" w:color="auto" w:fill="auto"/>
            <w:vAlign w:val="center"/>
            <w:hideMark/>
          </w:tcPr>
          <w:p w14:paraId="33FCB6F9" w14:textId="77777777" w:rsidR="003D1C0B" w:rsidRPr="000E7272" w:rsidRDefault="003D1C0B" w:rsidP="00A26B95">
            <w:pPr>
              <w:spacing w:after="0" w:line="240" w:lineRule="auto"/>
              <w:rPr>
                <w:color w:val="000000"/>
                <w:sz w:val="16"/>
                <w:szCs w:val="16"/>
              </w:rPr>
            </w:pPr>
            <w:r w:rsidRPr="000E7272">
              <w:rPr>
                <w:color w:val="000000"/>
                <w:sz w:val="16"/>
                <w:szCs w:val="16"/>
              </w:rPr>
              <w:t>Kobylí</w:t>
            </w:r>
          </w:p>
        </w:tc>
        <w:tc>
          <w:tcPr>
            <w:tcW w:w="796" w:type="dxa"/>
            <w:tcBorders>
              <w:top w:val="nil"/>
              <w:left w:val="nil"/>
              <w:bottom w:val="single" w:sz="4" w:space="0" w:color="auto"/>
              <w:right w:val="single" w:sz="4" w:space="0" w:color="auto"/>
            </w:tcBorders>
            <w:shd w:val="clear" w:color="auto" w:fill="auto"/>
            <w:vAlign w:val="center"/>
            <w:hideMark/>
          </w:tcPr>
          <w:p w14:paraId="01043E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9983244</w:t>
            </w:r>
          </w:p>
        </w:tc>
        <w:tc>
          <w:tcPr>
            <w:tcW w:w="933" w:type="dxa"/>
            <w:tcBorders>
              <w:top w:val="nil"/>
              <w:left w:val="nil"/>
              <w:bottom w:val="single" w:sz="4" w:space="0" w:color="auto"/>
              <w:right w:val="single" w:sz="4" w:space="0" w:color="auto"/>
            </w:tcBorders>
            <w:shd w:val="clear" w:color="auto" w:fill="auto"/>
            <w:vAlign w:val="center"/>
            <w:hideMark/>
          </w:tcPr>
          <w:p w14:paraId="1ACF6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1191654.57</w:t>
            </w:r>
          </w:p>
        </w:tc>
        <w:tc>
          <w:tcPr>
            <w:tcW w:w="853" w:type="dxa"/>
            <w:tcBorders>
              <w:top w:val="nil"/>
              <w:left w:val="nil"/>
              <w:bottom w:val="single" w:sz="4" w:space="0" w:color="auto"/>
              <w:right w:val="single" w:sz="4" w:space="0" w:color="auto"/>
            </w:tcBorders>
            <w:shd w:val="clear" w:color="auto" w:fill="auto"/>
            <w:vAlign w:val="center"/>
            <w:hideMark/>
          </w:tcPr>
          <w:p w14:paraId="22DD2B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581360.2</w:t>
            </w:r>
          </w:p>
        </w:tc>
        <w:tc>
          <w:tcPr>
            <w:tcW w:w="2374" w:type="dxa"/>
            <w:tcBorders>
              <w:top w:val="nil"/>
              <w:left w:val="nil"/>
              <w:bottom w:val="single" w:sz="4" w:space="0" w:color="auto"/>
              <w:right w:val="single" w:sz="4" w:space="0" w:color="auto"/>
            </w:tcBorders>
            <w:shd w:val="clear" w:color="auto" w:fill="auto"/>
            <w:vAlign w:val="center"/>
            <w:hideMark/>
          </w:tcPr>
          <w:p w14:paraId="19D77503" w14:textId="77777777" w:rsidR="003D1C0B" w:rsidRPr="000E7272" w:rsidRDefault="003D1C0B" w:rsidP="00A26B95">
            <w:pPr>
              <w:spacing w:after="0" w:line="240" w:lineRule="auto"/>
              <w:rPr>
                <w:color w:val="000000"/>
                <w:sz w:val="16"/>
                <w:szCs w:val="16"/>
              </w:rPr>
            </w:pPr>
            <w:r w:rsidRPr="000E7272">
              <w:rPr>
                <w:color w:val="000000"/>
                <w:sz w:val="16"/>
                <w:szCs w:val="16"/>
              </w:rPr>
              <w:t>č.p. 500, 69110, Kobylí</w:t>
            </w:r>
          </w:p>
        </w:tc>
        <w:tc>
          <w:tcPr>
            <w:tcW w:w="447" w:type="dxa"/>
            <w:tcBorders>
              <w:top w:val="nil"/>
              <w:left w:val="nil"/>
              <w:bottom w:val="single" w:sz="4" w:space="0" w:color="auto"/>
              <w:right w:val="single" w:sz="4" w:space="0" w:color="auto"/>
            </w:tcBorders>
            <w:shd w:val="clear" w:color="auto" w:fill="auto"/>
            <w:vAlign w:val="center"/>
            <w:hideMark/>
          </w:tcPr>
          <w:p w14:paraId="79B0BA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978C0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B3D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69111</w:t>
            </w:r>
          </w:p>
        </w:tc>
        <w:tc>
          <w:tcPr>
            <w:tcW w:w="1333" w:type="dxa"/>
            <w:tcBorders>
              <w:top w:val="nil"/>
              <w:left w:val="nil"/>
              <w:bottom w:val="single" w:sz="4" w:space="0" w:color="auto"/>
              <w:right w:val="single" w:sz="4" w:space="0" w:color="auto"/>
            </w:tcBorders>
            <w:shd w:val="clear" w:color="auto" w:fill="auto"/>
            <w:vAlign w:val="center"/>
            <w:hideMark/>
          </w:tcPr>
          <w:p w14:paraId="2CB8452D" w14:textId="77777777" w:rsidR="003D1C0B" w:rsidRPr="000E7272" w:rsidRDefault="003D1C0B" w:rsidP="00A26B95">
            <w:pPr>
              <w:spacing w:after="0" w:line="240" w:lineRule="auto"/>
              <w:rPr>
                <w:color w:val="000000"/>
                <w:sz w:val="16"/>
                <w:szCs w:val="16"/>
              </w:rPr>
            </w:pPr>
            <w:r w:rsidRPr="000E7272">
              <w:rPr>
                <w:color w:val="000000"/>
                <w:sz w:val="16"/>
                <w:szCs w:val="16"/>
              </w:rPr>
              <w:t>Brumovice</w:t>
            </w:r>
          </w:p>
        </w:tc>
        <w:tc>
          <w:tcPr>
            <w:tcW w:w="1044" w:type="dxa"/>
            <w:tcBorders>
              <w:top w:val="nil"/>
              <w:left w:val="nil"/>
              <w:bottom w:val="single" w:sz="4" w:space="0" w:color="auto"/>
              <w:right w:val="single" w:sz="4" w:space="0" w:color="auto"/>
            </w:tcBorders>
            <w:shd w:val="clear" w:color="auto" w:fill="auto"/>
            <w:vAlign w:val="center"/>
            <w:hideMark/>
          </w:tcPr>
          <w:p w14:paraId="34429ACD" w14:textId="77777777" w:rsidR="003D1C0B" w:rsidRPr="000E7272" w:rsidRDefault="003D1C0B" w:rsidP="00A26B95">
            <w:pPr>
              <w:spacing w:after="0" w:line="240" w:lineRule="auto"/>
              <w:rPr>
                <w:color w:val="000000"/>
                <w:sz w:val="16"/>
                <w:szCs w:val="16"/>
              </w:rPr>
            </w:pPr>
            <w:r w:rsidRPr="000E7272">
              <w:rPr>
                <w:color w:val="000000"/>
                <w:sz w:val="16"/>
                <w:szCs w:val="16"/>
              </w:rPr>
              <w:t>Brumovice</w:t>
            </w:r>
          </w:p>
        </w:tc>
        <w:tc>
          <w:tcPr>
            <w:tcW w:w="796" w:type="dxa"/>
            <w:tcBorders>
              <w:top w:val="nil"/>
              <w:left w:val="nil"/>
              <w:bottom w:val="single" w:sz="4" w:space="0" w:color="auto"/>
              <w:right w:val="single" w:sz="4" w:space="0" w:color="auto"/>
            </w:tcBorders>
            <w:shd w:val="clear" w:color="auto" w:fill="auto"/>
            <w:vAlign w:val="center"/>
            <w:hideMark/>
          </w:tcPr>
          <w:p w14:paraId="7A398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9919139</w:t>
            </w:r>
          </w:p>
        </w:tc>
        <w:tc>
          <w:tcPr>
            <w:tcW w:w="933" w:type="dxa"/>
            <w:tcBorders>
              <w:top w:val="nil"/>
              <w:left w:val="nil"/>
              <w:bottom w:val="single" w:sz="4" w:space="0" w:color="auto"/>
              <w:right w:val="single" w:sz="4" w:space="0" w:color="auto"/>
            </w:tcBorders>
            <w:shd w:val="clear" w:color="auto" w:fill="auto"/>
            <w:vAlign w:val="center"/>
            <w:hideMark/>
          </w:tcPr>
          <w:p w14:paraId="0B1468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1188513.61</w:t>
            </w:r>
          </w:p>
        </w:tc>
        <w:tc>
          <w:tcPr>
            <w:tcW w:w="853" w:type="dxa"/>
            <w:tcBorders>
              <w:top w:val="nil"/>
              <w:left w:val="nil"/>
              <w:bottom w:val="single" w:sz="4" w:space="0" w:color="auto"/>
              <w:right w:val="single" w:sz="4" w:space="0" w:color="auto"/>
            </w:tcBorders>
            <w:shd w:val="clear" w:color="auto" w:fill="auto"/>
            <w:vAlign w:val="center"/>
            <w:hideMark/>
          </w:tcPr>
          <w:p w14:paraId="28FBE2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579970.98</w:t>
            </w:r>
          </w:p>
        </w:tc>
        <w:tc>
          <w:tcPr>
            <w:tcW w:w="2374" w:type="dxa"/>
            <w:tcBorders>
              <w:top w:val="nil"/>
              <w:left w:val="nil"/>
              <w:bottom w:val="single" w:sz="4" w:space="0" w:color="auto"/>
              <w:right w:val="single" w:sz="4" w:space="0" w:color="auto"/>
            </w:tcBorders>
            <w:shd w:val="clear" w:color="auto" w:fill="auto"/>
            <w:vAlign w:val="center"/>
            <w:hideMark/>
          </w:tcPr>
          <w:p w14:paraId="623417E8" w14:textId="77777777" w:rsidR="003D1C0B" w:rsidRPr="000E7272" w:rsidRDefault="003D1C0B" w:rsidP="00A26B95">
            <w:pPr>
              <w:spacing w:after="0" w:line="240" w:lineRule="auto"/>
              <w:rPr>
                <w:color w:val="000000"/>
                <w:sz w:val="16"/>
                <w:szCs w:val="16"/>
              </w:rPr>
            </w:pPr>
            <w:r w:rsidRPr="000E7272">
              <w:rPr>
                <w:color w:val="000000"/>
                <w:sz w:val="16"/>
                <w:szCs w:val="16"/>
              </w:rPr>
              <w:t>č.p. 155, 69111, Brumovice</w:t>
            </w:r>
          </w:p>
        </w:tc>
        <w:tc>
          <w:tcPr>
            <w:tcW w:w="447" w:type="dxa"/>
            <w:tcBorders>
              <w:top w:val="nil"/>
              <w:left w:val="nil"/>
              <w:bottom w:val="single" w:sz="4" w:space="0" w:color="auto"/>
              <w:right w:val="single" w:sz="4" w:space="0" w:color="auto"/>
            </w:tcBorders>
            <w:shd w:val="clear" w:color="auto" w:fill="auto"/>
            <w:vAlign w:val="center"/>
            <w:hideMark/>
          </w:tcPr>
          <w:p w14:paraId="038612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DBB7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7D04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69112</w:t>
            </w:r>
          </w:p>
        </w:tc>
        <w:tc>
          <w:tcPr>
            <w:tcW w:w="1333" w:type="dxa"/>
            <w:tcBorders>
              <w:top w:val="nil"/>
              <w:left w:val="nil"/>
              <w:bottom w:val="single" w:sz="4" w:space="0" w:color="auto"/>
              <w:right w:val="single" w:sz="4" w:space="0" w:color="auto"/>
            </w:tcBorders>
            <w:shd w:val="clear" w:color="auto" w:fill="auto"/>
            <w:vAlign w:val="center"/>
            <w:hideMark/>
          </w:tcPr>
          <w:p w14:paraId="2F219556" w14:textId="77777777" w:rsidR="003D1C0B" w:rsidRPr="000E7272" w:rsidRDefault="003D1C0B" w:rsidP="00A26B95">
            <w:pPr>
              <w:spacing w:after="0" w:line="240" w:lineRule="auto"/>
              <w:rPr>
                <w:color w:val="000000"/>
                <w:sz w:val="16"/>
                <w:szCs w:val="16"/>
              </w:rPr>
            </w:pPr>
            <w:r w:rsidRPr="000E7272">
              <w:rPr>
                <w:color w:val="000000"/>
                <w:sz w:val="16"/>
                <w:szCs w:val="16"/>
              </w:rPr>
              <w:t>Boleradice</w:t>
            </w:r>
          </w:p>
        </w:tc>
        <w:tc>
          <w:tcPr>
            <w:tcW w:w="1044" w:type="dxa"/>
            <w:tcBorders>
              <w:top w:val="nil"/>
              <w:left w:val="nil"/>
              <w:bottom w:val="single" w:sz="4" w:space="0" w:color="auto"/>
              <w:right w:val="single" w:sz="4" w:space="0" w:color="auto"/>
            </w:tcBorders>
            <w:shd w:val="clear" w:color="auto" w:fill="auto"/>
            <w:vAlign w:val="center"/>
            <w:hideMark/>
          </w:tcPr>
          <w:p w14:paraId="366AD5FD" w14:textId="77777777" w:rsidR="003D1C0B" w:rsidRPr="000E7272" w:rsidRDefault="003D1C0B" w:rsidP="00A26B95">
            <w:pPr>
              <w:spacing w:after="0" w:line="240" w:lineRule="auto"/>
              <w:rPr>
                <w:color w:val="000000"/>
                <w:sz w:val="16"/>
                <w:szCs w:val="16"/>
              </w:rPr>
            </w:pPr>
            <w:r w:rsidRPr="000E7272">
              <w:rPr>
                <w:color w:val="000000"/>
                <w:sz w:val="16"/>
                <w:szCs w:val="16"/>
              </w:rPr>
              <w:t>Boleradice</w:t>
            </w:r>
          </w:p>
        </w:tc>
        <w:tc>
          <w:tcPr>
            <w:tcW w:w="796" w:type="dxa"/>
            <w:tcBorders>
              <w:top w:val="nil"/>
              <w:left w:val="nil"/>
              <w:bottom w:val="single" w:sz="4" w:space="0" w:color="auto"/>
              <w:right w:val="single" w:sz="4" w:space="0" w:color="auto"/>
            </w:tcBorders>
            <w:shd w:val="clear" w:color="auto" w:fill="auto"/>
            <w:vAlign w:val="center"/>
            <w:hideMark/>
          </w:tcPr>
          <w:p w14:paraId="3BA02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9904654</w:t>
            </w:r>
          </w:p>
        </w:tc>
        <w:tc>
          <w:tcPr>
            <w:tcW w:w="933" w:type="dxa"/>
            <w:tcBorders>
              <w:top w:val="nil"/>
              <w:left w:val="nil"/>
              <w:bottom w:val="single" w:sz="4" w:space="0" w:color="auto"/>
              <w:right w:val="single" w:sz="4" w:space="0" w:color="auto"/>
            </w:tcBorders>
            <w:shd w:val="clear" w:color="auto" w:fill="auto"/>
            <w:vAlign w:val="center"/>
            <w:hideMark/>
          </w:tcPr>
          <w:p w14:paraId="0AA8C0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1187495.17</w:t>
            </w:r>
          </w:p>
        </w:tc>
        <w:tc>
          <w:tcPr>
            <w:tcW w:w="853" w:type="dxa"/>
            <w:tcBorders>
              <w:top w:val="nil"/>
              <w:left w:val="nil"/>
              <w:bottom w:val="single" w:sz="4" w:space="0" w:color="auto"/>
              <w:right w:val="single" w:sz="4" w:space="0" w:color="auto"/>
            </w:tcBorders>
            <w:shd w:val="clear" w:color="auto" w:fill="auto"/>
            <w:vAlign w:val="center"/>
            <w:hideMark/>
          </w:tcPr>
          <w:p w14:paraId="06E124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585962.05</w:t>
            </w:r>
          </w:p>
        </w:tc>
        <w:tc>
          <w:tcPr>
            <w:tcW w:w="2374" w:type="dxa"/>
            <w:tcBorders>
              <w:top w:val="nil"/>
              <w:left w:val="nil"/>
              <w:bottom w:val="single" w:sz="4" w:space="0" w:color="auto"/>
              <w:right w:val="single" w:sz="4" w:space="0" w:color="auto"/>
            </w:tcBorders>
            <w:shd w:val="clear" w:color="auto" w:fill="auto"/>
            <w:vAlign w:val="center"/>
            <w:hideMark/>
          </w:tcPr>
          <w:p w14:paraId="063334FF" w14:textId="77777777" w:rsidR="003D1C0B" w:rsidRPr="000E7272" w:rsidRDefault="003D1C0B" w:rsidP="00A26B95">
            <w:pPr>
              <w:spacing w:after="0" w:line="240" w:lineRule="auto"/>
              <w:rPr>
                <w:color w:val="000000"/>
                <w:sz w:val="16"/>
                <w:szCs w:val="16"/>
              </w:rPr>
            </w:pPr>
            <w:r w:rsidRPr="000E7272">
              <w:rPr>
                <w:color w:val="000000"/>
                <w:sz w:val="16"/>
                <w:szCs w:val="16"/>
              </w:rPr>
              <w:t>č.p. 376, 69112, Boleradice</w:t>
            </w:r>
          </w:p>
        </w:tc>
        <w:tc>
          <w:tcPr>
            <w:tcW w:w="447" w:type="dxa"/>
            <w:tcBorders>
              <w:top w:val="nil"/>
              <w:left w:val="nil"/>
              <w:bottom w:val="single" w:sz="4" w:space="0" w:color="auto"/>
              <w:right w:val="single" w:sz="4" w:space="0" w:color="auto"/>
            </w:tcBorders>
            <w:shd w:val="clear" w:color="auto" w:fill="auto"/>
            <w:vAlign w:val="center"/>
            <w:hideMark/>
          </w:tcPr>
          <w:p w14:paraId="7584C0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78FC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1FEC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69116</w:t>
            </w:r>
          </w:p>
        </w:tc>
        <w:tc>
          <w:tcPr>
            <w:tcW w:w="1333" w:type="dxa"/>
            <w:tcBorders>
              <w:top w:val="nil"/>
              <w:left w:val="nil"/>
              <w:bottom w:val="single" w:sz="4" w:space="0" w:color="auto"/>
              <w:right w:val="single" w:sz="4" w:space="0" w:color="auto"/>
            </w:tcBorders>
            <w:shd w:val="clear" w:color="auto" w:fill="auto"/>
            <w:vAlign w:val="center"/>
            <w:hideMark/>
          </w:tcPr>
          <w:p w14:paraId="4BC11556" w14:textId="77777777" w:rsidR="003D1C0B" w:rsidRPr="000E7272" w:rsidRDefault="003D1C0B" w:rsidP="00A26B95">
            <w:pPr>
              <w:spacing w:after="0" w:line="240" w:lineRule="auto"/>
              <w:rPr>
                <w:color w:val="000000"/>
                <w:sz w:val="16"/>
                <w:szCs w:val="16"/>
              </w:rPr>
            </w:pPr>
            <w:r w:rsidRPr="000E7272">
              <w:rPr>
                <w:color w:val="000000"/>
                <w:sz w:val="16"/>
                <w:szCs w:val="16"/>
              </w:rPr>
              <w:t>Strachotín</w:t>
            </w:r>
          </w:p>
        </w:tc>
        <w:tc>
          <w:tcPr>
            <w:tcW w:w="1044" w:type="dxa"/>
            <w:tcBorders>
              <w:top w:val="nil"/>
              <w:left w:val="nil"/>
              <w:bottom w:val="single" w:sz="4" w:space="0" w:color="auto"/>
              <w:right w:val="single" w:sz="4" w:space="0" w:color="auto"/>
            </w:tcBorders>
            <w:shd w:val="clear" w:color="auto" w:fill="auto"/>
            <w:vAlign w:val="center"/>
            <w:hideMark/>
          </w:tcPr>
          <w:p w14:paraId="495C6EFA" w14:textId="77777777" w:rsidR="003D1C0B" w:rsidRPr="000E7272" w:rsidRDefault="003D1C0B" w:rsidP="00A26B95">
            <w:pPr>
              <w:spacing w:after="0" w:line="240" w:lineRule="auto"/>
              <w:rPr>
                <w:color w:val="000000"/>
                <w:sz w:val="16"/>
                <w:szCs w:val="16"/>
              </w:rPr>
            </w:pPr>
            <w:r w:rsidRPr="000E7272">
              <w:rPr>
                <w:color w:val="000000"/>
                <w:sz w:val="16"/>
                <w:szCs w:val="16"/>
              </w:rPr>
              <w:t>Strachotín</w:t>
            </w:r>
          </w:p>
        </w:tc>
        <w:tc>
          <w:tcPr>
            <w:tcW w:w="796" w:type="dxa"/>
            <w:tcBorders>
              <w:top w:val="nil"/>
              <w:left w:val="nil"/>
              <w:bottom w:val="single" w:sz="4" w:space="0" w:color="auto"/>
              <w:right w:val="single" w:sz="4" w:space="0" w:color="auto"/>
            </w:tcBorders>
            <w:shd w:val="clear" w:color="auto" w:fill="auto"/>
            <w:vAlign w:val="center"/>
            <w:hideMark/>
          </w:tcPr>
          <w:p w14:paraId="7A1A50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10096663</w:t>
            </w:r>
          </w:p>
        </w:tc>
        <w:tc>
          <w:tcPr>
            <w:tcW w:w="933" w:type="dxa"/>
            <w:tcBorders>
              <w:top w:val="nil"/>
              <w:left w:val="nil"/>
              <w:bottom w:val="single" w:sz="4" w:space="0" w:color="auto"/>
              <w:right w:val="single" w:sz="4" w:space="0" w:color="auto"/>
            </w:tcBorders>
            <w:shd w:val="clear" w:color="auto" w:fill="auto"/>
            <w:vAlign w:val="center"/>
            <w:hideMark/>
          </w:tcPr>
          <w:p w14:paraId="5E82A2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1193175.46</w:t>
            </w:r>
          </w:p>
        </w:tc>
        <w:tc>
          <w:tcPr>
            <w:tcW w:w="853" w:type="dxa"/>
            <w:tcBorders>
              <w:top w:val="nil"/>
              <w:left w:val="nil"/>
              <w:bottom w:val="single" w:sz="4" w:space="0" w:color="auto"/>
              <w:right w:val="single" w:sz="4" w:space="0" w:color="auto"/>
            </w:tcBorders>
            <w:shd w:val="clear" w:color="auto" w:fill="auto"/>
            <w:vAlign w:val="center"/>
            <w:hideMark/>
          </w:tcPr>
          <w:p w14:paraId="54A65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598529.32</w:t>
            </w:r>
          </w:p>
        </w:tc>
        <w:tc>
          <w:tcPr>
            <w:tcW w:w="2374" w:type="dxa"/>
            <w:tcBorders>
              <w:top w:val="nil"/>
              <w:left w:val="nil"/>
              <w:bottom w:val="single" w:sz="4" w:space="0" w:color="auto"/>
              <w:right w:val="single" w:sz="4" w:space="0" w:color="auto"/>
            </w:tcBorders>
            <w:shd w:val="clear" w:color="auto" w:fill="auto"/>
            <w:vAlign w:val="center"/>
            <w:hideMark/>
          </w:tcPr>
          <w:p w14:paraId="0C0E4E87" w14:textId="77777777" w:rsidR="003D1C0B" w:rsidRPr="000E7272" w:rsidRDefault="003D1C0B" w:rsidP="00A26B95">
            <w:pPr>
              <w:spacing w:after="0" w:line="240" w:lineRule="auto"/>
              <w:rPr>
                <w:color w:val="000000"/>
                <w:sz w:val="16"/>
                <w:szCs w:val="16"/>
              </w:rPr>
            </w:pPr>
            <w:r w:rsidRPr="000E7272">
              <w:rPr>
                <w:color w:val="000000"/>
                <w:sz w:val="16"/>
                <w:szCs w:val="16"/>
              </w:rPr>
              <w:t>Osvobození 87, 69301, Strachotín</w:t>
            </w:r>
          </w:p>
        </w:tc>
        <w:tc>
          <w:tcPr>
            <w:tcW w:w="447" w:type="dxa"/>
            <w:tcBorders>
              <w:top w:val="nil"/>
              <w:left w:val="nil"/>
              <w:bottom w:val="single" w:sz="4" w:space="0" w:color="auto"/>
              <w:right w:val="single" w:sz="4" w:space="0" w:color="auto"/>
            </w:tcBorders>
            <w:shd w:val="clear" w:color="auto" w:fill="auto"/>
            <w:vAlign w:val="center"/>
            <w:hideMark/>
          </w:tcPr>
          <w:p w14:paraId="1BE73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1EAE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8669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69121</w:t>
            </w:r>
          </w:p>
        </w:tc>
        <w:tc>
          <w:tcPr>
            <w:tcW w:w="1333" w:type="dxa"/>
            <w:tcBorders>
              <w:top w:val="nil"/>
              <w:left w:val="nil"/>
              <w:bottom w:val="single" w:sz="4" w:space="0" w:color="auto"/>
              <w:right w:val="single" w:sz="4" w:space="0" w:color="auto"/>
            </w:tcBorders>
            <w:shd w:val="clear" w:color="auto" w:fill="auto"/>
            <w:vAlign w:val="center"/>
            <w:hideMark/>
          </w:tcPr>
          <w:p w14:paraId="64932C68" w14:textId="77777777" w:rsidR="003D1C0B" w:rsidRPr="000E7272" w:rsidRDefault="003D1C0B" w:rsidP="00A26B95">
            <w:pPr>
              <w:spacing w:after="0" w:line="240" w:lineRule="auto"/>
              <w:rPr>
                <w:color w:val="000000"/>
                <w:sz w:val="16"/>
                <w:szCs w:val="16"/>
              </w:rPr>
            </w:pPr>
            <w:r w:rsidRPr="000E7272">
              <w:rPr>
                <w:color w:val="000000"/>
                <w:sz w:val="16"/>
                <w:szCs w:val="16"/>
              </w:rPr>
              <w:t>Sedlec</w:t>
            </w:r>
          </w:p>
        </w:tc>
        <w:tc>
          <w:tcPr>
            <w:tcW w:w="1044" w:type="dxa"/>
            <w:tcBorders>
              <w:top w:val="nil"/>
              <w:left w:val="nil"/>
              <w:bottom w:val="single" w:sz="4" w:space="0" w:color="auto"/>
              <w:right w:val="single" w:sz="4" w:space="0" w:color="auto"/>
            </w:tcBorders>
            <w:shd w:val="clear" w:color="auto" w:fill="auto"/>
            <w:vAlign w:val="center"/>
            <w:hideMark/>
          </w:tcPr>
          <w:p w14:paraId="7D1B8D2F" w14:textId="77777777" w:rsidR="003D1C0B" w:rsidRPr="000E7272" w:rsidRDefault="003D1C0B" w:rsidP="00A26B95">
            <w:pPr>
              <w:spacing w:after="0" w:line="240" w:lineRule="auto"/>
              <w:rPr>
                <w:color w:val="000000"/>
                <w:sz w:val="16"/>
                <w:szCs w:val="16"/>
              </w:rPr>
            </w:pPr>
            <w:r w:rsidRPr="000E7272">
              <w:rPr>
                <w:color w:val="000000"/>
                <w:sz w:val="16"/>
                <w:szCs w:val="16"/>
              </w:rPr>
              <w:t>Sedlec</w:t>
            </w:r>
          </w:p>
        </w:tc>
        <w:tc>
          <w:tcPr>
            <w:tcW w:w="796" w:type="dxa"/>
            <w:tcBorders>
              <w:top w:val="nil"/>
              <w:left w:val="nil"/>
              <w:bottom w:val="single" w:sz="4" w:space="0" w:color="auto"/>
              <w:right w:val="single" w:sz="4" w:space="0" w:color="auto"/>
            </w:tcBorders>
            <w:shd w:val="clear" w:color="auto" w:fill="auto"/>
            <w:vAlign w:val="center"/>
            <w:hideMark/>
          </w:tcPr>
          <w:p w14:paraId="25044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10086986</w:t>
            </w:r>
          </w:p>
        </w:tc>
        <w:tc>
          <w:tcPr>
            <w:tcW w:w="933" w:type="dxa"/>
            <w:tcBorders>
              <w:top w:val="nil"/>
              <w:left w:val="nil"/>
              <w:bottom w:val="single" w:sz="4" w:space="0" w:color="auto"/>
              <w:right w:val="single" w:sz="4" w:space="0" w:color="auto"/>
            </w:tcBorders>
            <w:shd w:val="clear" w:color="auto" w:fill="auto"/>
            <w:vAlign w:val="center"/>
            <w:hideMark/>
          </w:tcPr>
          <w:p w14:paraId="30AABE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1207439.74</w:t>
            </w:r>
          </w:p>
        </w:tc>
        <w:tc>
          <w:tcPr>
            <w:tcW w:w="853" w:type="dxa"/>
            <w:tcBorders>
              <w:top w:val="nil"/>
              <w:left w:val="nil"/>
              <w:bottom w:val="single" w:sz="4" w:space="0" w:color="auto"/>
              <w:right w:val="single" w:sz="4" w:space="0" w:color="auto"/>
            </w:tcBorders>
            <w:shd w:val="clear" w:color="auto" w:fill="auto"/>
            <w:vAlign w:val="center"/>
            <w:hideMark/>
          </w:tcPr>
          <w:p w14:paraId="2169A8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596926.84</w:t>
            </w:r>
          </w:p>
        </w:tc>
        <w:tc>
          <w:tcPr>
            <w:tcW w:w="2374" w:type="dxa"/>
            <w:tcBorders>
              <w:top w:val="nil"/>
              <w:left w:val="nil"/>
              <w:bottom w:val="single" w:sz="4" w:space="0" w:color="auto"/>
              <w:right w:val="single" w:sz="4" w:space="0" w:color="auto"/>
            </w:tcBorders>
            <w:shd w:val="clear" w:color="auto" w:fill="auto"/>
            <w:vAlign w:val="center"/>
            <w:hideMark/>
          </w:tcPr>
          <w:p w14:paraId="6D69DD98" w14:textId="77777777" w:rsidR="003D1C0B" w:rsidRPr="000E7272" w:rsidRDefault="003D1C0B" w:rsidP="00A26B95">
            <w:pPr>
              <w:spacing w:after="0" w:line="240" w:lineRule="auto"/>
              <w:rPr>
                <w:color w:val="000000"/>
                <w:sz w:val="16"/>
                <w:szCs w:val="16"/>
              </w:rPr>
            </w:pPr>
            <w:r w:rsidRPr="000E7272">
              <w:rPr>
                <w:color w:val="000000"/>
                <w:sz w:val="16"/>
                <w:szCs w:val="16"/>
              </w:rPr>
              <w:t>č.p. 15, 69121, Sedlec</w:t>
            </w:r>
          </w:p>
        </w:tc>
        <w:tc>
          <w:tcPr>
            <w:tcW w:w="447" w:type="dxa"/>
            <w:tcBorders>
              <w:top w:val="nil"/>
              <w:left w:val="nil"/>
              <w:bottom w:val="single" w:sz="4" w:space="0" w:color="auto"/>
              <w:right w:val="single" w:sz="4" w:space="0" w:color="auto"/>
            </w:tcBorders>
            <w:shd w:val="clear" w:color="auto" w:fill="auto"/>
            <w:vAlign w:val="center"/>
            <w:hideMark/>
          </w:tcPr>
          <w:p w14:paraId="116711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EABA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2135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69122</w:t>
            </w:r>
          </w:p>
        </w:tc>
        <w:tc>
          <w:tcPr>
            <w:tcW w:w="1333" w:type="dxa"/>
            <w:tcBorders>
              <w:top w:val="nil"/>
              <w:left w:val="nil"/>
              <w:bottom w:val="single" w:sz="4" w:space="0" w:color="auto"/>
              <w:right w:val="single" w:sz="4" w:space="0" w:color="auto"/>
            </w:tcBorders>
            <w:shd w:val="clear" w:color="auto" w:fill="auto"/>
            <w:vAlign w:val="center"/>
            <w:hideMark/>
          </w:tcPr>
          <w:p w14:paraId="031A4129" w14:textId="77777777" w:rsidR="003D1C0B" w:rsidRPr="000E7272" w:rsidRDefault="003D1C0B" w:rsidP="00A26B95">
            <w:pPr>
              <w:spacing w:after="0" w:line="240" w:lineRule="auto"/>
              <w:rPr>
                <w:color w:val="000000"/>
                <w:sz w:val="16"/>
                <w:szCs w:val="16"/>
              </w:rPr>
            </w:pPr>
            <w:r w:rsidRPr="000E7272">
              <w:rPr>
                <w:color w:val="000000"/>
                <w:sz w:val="16"/>
                <w:szCs w:val="16"/>
              </w:rPr>
              <w:t>Pasohlávky</w:t>
            </w:r>
          </w:p>
        </w:tc>
        <w:tc>
          <w:tcPr>
            <w:tcW w:w="1044" w:type="dxa"/>
            <w:tcBorders>
              <w:top w:val="nil"/>
              <w:left w:val="nil"/>
              <w:bottom w:val="single" w:sz="4" w:space="0" w:color="auto"/>
              <w:right w:val="single" w:sz="4" w:space="0" w:color="auto"/>
            </w:tcBorders>
            <w:shd w:val="clear" w:color="auto" w:fill="auto"/>
            <w:vAlign w:val="center"/>
            <w:hideMark/>
          </w:tcPr>
          <w:p w14:paraId="21427825" w14:textId="77777777" w:rsidR="003D1C0B" w:rsidRPr="000E7272" w:rsidRDefault="003D1C0B" w:rsidP="00A26B95">
            <w:pPr>
              <w:spacing w:after="0" w:line="240" w:lineRule="auto"/>
              <w:rPr>
                <w:color w:val="000000"/>
                <w:sz w:val="16"/>
                <w:szCs w:val="16"/>
              </w:rPr>
            </w:pPr>
            <w:r w:rsidRPr="000E7272">
              <w:rPr>
                <w:color w:val="000000"/>
                <w:sz w:val="16"/>
                <w:szCs w:val="16"/>
              </w:rPr>
              <w:t>Pasohlávky</w:t>
            </w:r>
          </w:p>
        </w:tc>
        <w:tc>
          <w:tcPr>
            <w:tcW w:w="796" w:type="dxa"/>
            <w:tcBorders>
              <w:top w:val="nil"/>
              <w:left w:val="nil"/>
              <w:bottom w:val="single" w:sz="4" w:space="0" w:color="auto"/>
              <w:right w:val="single" w:sz="4" w:space="0" w:color="auto"/>
            </w:tcBorders>
            <w:shd w:val="clear" w:color="auto" w:fill="auto"/>
            <w:vAlign w:val="center"/>
            <w:hideMark/>
          </w:tcPr>
          <w:p w14:paraId="0E07E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10036334</w:t>
            </w:r>
          </w:p>
        </w:tc>
        <w:tc>
          <w:tcPr>
            <w:tcW w:w="933" w:type="dxa"/>
            <w:tcBorders>
              <w:top w:val="nil"/>
              <w:left w:val="nil"/>
              <w:bottom w:val="single" w:sz="4" w:space="0" w:color="auto"/>
              <w:right w:val="single" w:sz="4" w:space="0" w:color="auto"/>
            </w:tcBorders>
            <w:shd w:val="clear" w:color="auto" w:fill="auto"/>
            <w:vAlign w:val="center"/>
            <w:hideMark/>
          </w:tcPr>
          <w:p w14:paraId="60B83C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1192544.25</w:t>
            </w:r>
          </w:p>
        </w:tc>
        <w:tc>
          <w:tcPr>
            <w:tcW w:w="853" w:type="dxa"/>
            <w:tcBorders>
              <w:top w:val="nil"/>
              <w:left w:val="nil"/>
              <w:bottom w:val="single" w:sz="4" w:space="0" w:color="auto"/>
              <w:right w:val="single" w:sz="4" w:space="0" w:color="auto"/>
            </w:tcBorders>
            <w:shd w:val="clear" w:color="auto" w:fill="auto"/>
            <w:vAlign w:val="center"/>
            <w:hideMark/>
          </w:tcPr>
          <w:p w14:paraId="16F2CE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606393.77</w:t>
            </w:r>
          </w:p>
        </w:tc>
        <w:tc>
          <w:tcPr>
            <w:tcW w:w="2374" w:type="dxa"/>
            <w:tcBorders>
              <w:top w:val="nil"/>
              <w:left w:val="nil"/>
              <w:bottom w:val="single" w:sz="4" w:space="0" w:color="auto"/>
              <w:right w:val="single" w:sz="4" w:space="0" w:color="auto"/>
            </w:tcBorders>
            <w:shd w:val="clear" w:color="auto" w:fill="auto"/>
            <w:vAlign w:val="center"/>
            <w:hideMark/>
          </w:tcPr>
          <w:p w14:paraId="7BDF7757" w14:textId="77777777" w:rsidR="003D1C0B" w:rsidRPr="000E7272" w:rsidRDefault="003D1C0B" w:rsidP="00A26B95">
            <w:pPr>
              <w:spacing w:after="0" w:line="240" w:lineRule="auto"/>
              <w:rPr>
                <w:color w:val="000000"/>
                <w:sz w:val="16"/>
                <w:szCs w:val="16"/>
              </w:rPr>
            </w:pPr>
            <w:r w:rsidRPr="000E7272">
              <w:rPr>
                <w:color w:val="000000"/>
                <w:sz w:val="16"/>
                <w:szCs w:val="16"/>
              </w:rPr>
              <w:t>č.p. 1, 69122, Pasohlávky</w:t>
            </w:r>
          </w:p>
        </w:tc>
        <w:tc>
          <w:tcPr>
            <w:tcW w:w="447" w:type="dxa"/>
            <w:tcBorders>
              <w:top w:val="nil"/>
              <w:left w:val="nil"/>
              <w:bottom w:val="single" w:sz="4" w:space="0" w:color="auto"/>
              <w:right w:val="single" w:sz="4" w:space="0" w:color="auto"/>
            </w:tcBorders>
            <w:shd w:val="clear" w:color="auto" w:fill="auto"/>
            <w:vAlign w:val="center"/>
            <w:hideMark/>
          </w:tcPr>
          <w:p w14:paraId="46F23B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AC87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0819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69123</w:t>
            </w:r>
          </w:p>
        </w:tc>
        <w:tc>
          <w:tcPr>
            <w:tcW w:w="1333" w:type="dxa"/>
            <w:tcBorders>
              <w:top w:val="nil"/>
              <w:left w:val="nil"/>
              <w:bottom w:val="single" w:sz="4" w:space="0" w:color="auto"/>
              <w:right w:val="single" w:sz="4" w:space="0" w:color="auto"/>
            </w:tcBorders>
            <w:shd w:val="clear" w:color="auto" w:fill="auto"/>
            <w:vAlign w:val="center"/>
            <w:hideMark/>
          </w:tcPr>
          <w:p w14:paraId="36C236E4" w14:textId="77777777" w:rsidR="003D1C0B" w:rsidRPr="000E7272" w:rsidRDefault="003D1C0B" w:rsidP="00A26B95">
            <w:pPr>
              <w:spacing w:after="0" w:line="240" w:lineRule="auto"/>
              <w:rPr>
                <w:color w:val="000000"/>
                <w:sz w:val="16"/>
                <w:szCs w:val="16"/>
              </w:rPr>
            </w:pPr>
            <w:r w:rsidRPr="000E7272">
              <w:rPr>
                <w:color w:val="000000"/>
                <w:sz w:val="16"/>
                <w:szCs w:val="16"/>
              </w:rPr>
              <w:t>Pohořelice</w:t>
            </w:r>
          </w:p>
        </w:tc>
        <w:tc>
          <w:tcPr>
            <w:tcW w:w="1044" w:type="dxa"/>
            <w:tcBorders>
              <w:top w:val="nil"/>
              <w:left w:val="nil"/>
              <w:bottom w:val="single" w:sz="4" w:space="0" w:color="auto"/>
              <w:right w:val="single" w:sz="4" w:space="0" w:color="auto"/>
            </w:tcBorders>
            <w:shd w:val="clear" w:color="auto" w:fill="auto"/>
            <w:vAlign w:val="center"/>
            <w:hideMark/>
          </w:tcPr>
          <w:p w14:paraId="53C09973" w14:textId="77777777" w:rsidR="003D1C0B" w:rsidRPr="000E7272" w:rsidRDefault="003D1C0B" w:rsidP="00A26B95">
            <w:pPr>
              <w:spacing w:after="0" w:line="240" w:lineRule="auto"/>
              <w:rPr>
                <w:color w:val="000000"/>
                <w:sz w:val="16"/>
                <w:szCs w:val="16"/>
              </w:rPr>
            </w:pPr>
            <w:r w:rsidRPr="000E7272">
              <w:rPr>
                <w:color w:val="000000"/>
                <w:sz w:val="16"/>
                <w:szCs w:val="16"/>
              </w:rPr>
              <w:t>Pohořelice</w:t>
            </w:r>
          </w:p>
        </w:tc>
        <w:tc>
          <w:tcPr>
            <w:tcW w:w="796" w:type="dxa"/>
            <w:tcBorders>
              <w:top w:val="nil"/>
              <w:left w:val="nil"/>
              <w:bottom w:val="single" w:sz="4" w:space="0" w:color="auto"/>
              <w:right w:val="single" w:sz="4" w:space="0" w:color="auto"/>
            </w:tcBorders>
            <w:shd w:val="clear" w:color="auto" w:fill="auto"/>
            <w:vAlign w:val="center"/>
            <w:hideMark/>
          </w:tcPr>
          <w:p w14:paraId="1ECBBB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10054979</w:t>
            </w:r>
          </w:p>
        </w:tc>
        <w:tc>
          <w:tcPr>
            <w:tcW w:w="933" w:type="dxa"/>
            <w:tcBorders>
              <w:top w:val="nil"/>
              <w:left w:val="nil"/>
              <w:bottom w:val="single" w:sz="4" w:space="0" w:color="auto"/>
              <w:right w:val="single" w:sz="4" w:space="0" w:color="auto"/>
            </w:tcBorders>
            <w:shd w:val="clear" w:color="auto" w:fill="auto"/>
            <w:vAlign w:val="center"/>
            <w:hideMark/>
          </w:tcPr>
          <w:p w14:paraId="08ECA3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1183622.81</w:t>
            </w:r>
          </w:p>
        </w:tc>
        <w:tc>
          <w:tcPr>
            <w:tcW w:w="853" w:type="dxa"/>
            <w:tcBorders>
              <w:top w:val="nil"/>
              <w:left w:val="nil"/>
              <w:bottom w:val="single" w:sz="4" w:space="0" w:color="auto"/>
              <w:right w:val="single" w:sz="4" w:space="0" w:color="auto"/>
            </w:tcBorders>
            <w:shd w:val="clear" w:color="auto" w:fill="auto"/>
            <w:vAlign w:val="center"/>
            <w:hideMark/>
          </w:tcPr>
          <w:p w14:paraId="794C77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606766.6</w:t>
            </w:r>
          </w:p>
        </w:tc>
        <w:tc>
          <w:tcPr>
            <w:tcW w:w="2374" w:type="dxa"/>
            <w:tcBorders>
              <w:top w:val="nil"/>
              <w:left w:val="nil"/>
              <w:bottom w:val="single" w:sz="4" w:space="0" w:color="auto"/>
              <w:right w:val="single" w:sz="4" w:space="0" w:color="auto"/>
            </w:tcBorders>
            <w:shd w:val="clear" w:color="auto" w:fill="auto"/>
            <w:vAlign w:val="center"/>
            <w:hideMark/>
          </w:tcPr>
          <w:p w14:paraId="05A46EEC" w14:textId="77777777" w:rsidR="003D1C0B" w:rsidRPr="000E7272" w:rsidRDefault="003D1C0B" w:rsidP="00A26B95">
            <w:pPr>
              <w:spacing w:after="0" w:line="240" w:lineRule="auto"/>
              <w:rPr>
                <w:color w:val="000000"/>
                <w:sz w:val="16"/>
                <w:szCs w:val="16"/>
              </w:rPr>
            </w:pPr>
            <w:r w:rsidRPr="000E7272">
              <w:rPr>
                <w:color w:val="000000"/>
                <w:sz w:val="16"/>
                <w:szCs w:val="16"/>
              </w:rPr>
              <w:t>Brněnská 3, 69123, Pohořelice</w:t>
            </w:r>
          </w:p>
        </w:tc>
        <w:tc>
          <w:tcPr>
            <w:tcW w:w="447" w:type="dxa"/>
            <w:tcBorders>
              <w:top w:val="nil"/>
              <w:left w:val="nil"/>
              <w:bottom w:val="single" w:sz="4" w:space="0" w:color="auto"/>
              <w:right w:val="single" w:sz="4" w:space="0" w:color="auto"/>
            </w:tcBorders>
            <w:shd w:val="clear" w:color="auto" w:fill="auto"/>
            <w:vAlign w:val="center"/>
            <w:hideMark/>
          </w:tcPr>
          <w:p w14:paraId="103FFB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34187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E834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69124</w:t>
            </w:r>
          </w:p>
        </w:tc>
        <w:tc>
          <w:tcPr>
            <w:tcW w:w="1333" w:type="dxa"/>
            <w:tcBorders>
              <w:top w:val="nil"/>
              <w:left w:val="nil"/>
              <w:bottom w:val="single" w:sz="4" w:space="0" w:color="auto"/>
              <w:right w:val="single" w:sz="4" w:space="0" w:color="auto"/>
            </w:tcBorders>
            <w:shd w:val="clear" w:color="auto" w:fill="auto"/>
            <w:vAlign w:val="center"/>
            <w:hideMark/>
          </w:tcPr>
          <w:p w14:paraId="3141F0D7" w14:textId="77777777" w:rsidR="003D1C0B" w:rsidRPr="000E7272" w:rsidRDefault="003D1C0B" w:rsidP="00A26B95">
            <w:pPr>
              <w:spacing w:after="0" w:line="240" w:lineRule="auto"/>
              <w:rPr>
                <w:color w:val="000000"/>
                <w:sz w:val="16"/>
                <w:szCs w:val="16"/>
              </w:rPr>
            </w:pPr>
            <w:r w:rsidRPr="000E7272">
              <w:rPr>
                <w:color w:val="000000"/>
                <w:sz w:val="16"/>
                <w:szCs w:val="16"/>
              </w:rPr>
              <w:t>Přibice</w:t>
            </w:r>
          </w:p>
        </w:tc>
        <w:tc>
          <w:tcPr>
            <w:tcW w:w="1044" w:type="dxa"/>
            <w:tcBorders>
              <w:top w:val="nil"/>
              <w:left w:val="nil"/>
              <w:bottom w:val="single" w:sz="4" w:space="0" w:color="auto"/>
              <w:right w:val="single" w:sz="4" w:space="0" w:color="auto"/>
            </w:tcBorders>
            <w:shd w:val="clear" w:color="auto" w:fill="auto"/>
            <w:vAlign w:val="center"/>
            <w:hideMark/>
          </w:tcPr>
          <w:p w14:paraId="49C122B3" w14:textId="77777777" w:rsidR="003D1C0B" w:rsidRPr="000E7272" w:rsidRDefault="003D1C0B" w:rsidP="00A26B95">
            <w:pPr>
              <w:spacing w:after="0" w:line="240" w:lineRule="auto"/>
              <w:rPr>
                <w:color w:val="000000"/>
                <w:sz w:val="16"/>
                <w:szCs w:val="16"/>
              </w:rPr>
            </w:pPr>
            <w:r w:rsidRPr="000E7272">
              <w:rPr>
                <w:color w:val="000000"/>
                <w:sz w:val="16"/>
                <w:szCs w:val="16"/>
              </w:rPr>
              <w:t>Přibice</w:t>
            </w:r>
          </w:p>
        </w:tc>
        <w:tc>
          <w:tcPr>
            <w:tcW w:w="796" w:type="dxa"/>
            <w:tcBorders>
              <w:top w:val="nil"/>
              <w:left w:val="nil"/>
              <w:bottom w:val="single" w:sz="4" w:space="0" w:color="auto"/>
              <w:right w:val="single" w:sz="4" w:space="0" w:color="auto"/>
            </w:tcBorders>
            <w:shd w:val="clear" w:color="auto" w:fill="auto"/>
            <w:vAlign w:val="center"/>
            <w:hideMark/>
          </w:tcPr>
          <w:p w14:paraId="115D08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10075241</w:t>
            </w:r>
          </w:p>
        </w:tc>
        <w:tc>
          <w:tcPr>
            <w:tcW w:w="933" w:type="dxa"/>
            <w:tcBorders>
              <w:top w:val="nil"/>
              <w:left w:val="nil"/>
              <w:bottom w:val="single" w:sz="4" w:space="0" w:color="auto"/>
              <w:right w:val="single" w:sz="4" w:space="0" w:color="auto"/>
            </w:tcBorders>
            <w:shd w:val="clear" w:color="auto" w:fill="auto"/>
            <w:vAlign w:val="center"/>
            <w:hideMark/>
          </w:tcPr>
          <w:p w14:paraId="391C81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1186362.89</w:t>
            </w:r>
          </w:p>
        </w:tc>
        <w:tc>
          <w:tcPr>
            <w:tcW w:w="853" w:type="dxa"/>
            <w:tcBorders>
              <w:top w:val="nil"/>
              <w:left w:val="nil"/>
              <w:bottom w:val="single" w:sz="4" w:space="0" w:color="auto"/>
              <w:right w:val="single" w:sz="4" w:space="0" w:color="auto"/>
            </w:tcBorders>
            <w:shd w:val="clear" w:color="auto" w:fill="auto"/>
            <w:vAlign w:val="center"/>
            <w:hideMark/>
          </w:tcPr>
          <w:p w14:paraId="159FF0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603422.83</w:t>
            </w:r>
          </w:p>
        </w:tc>
        <w:tc>
          <w:tcPr>
            <w:tcW w:w="2374" w:type="dxa"/>
            <w:tcBorders>
              <w:top w:val="nil"/>
              <w:left w:val="nil"/>
              <w:bottom w:val="single" w:sz="4" w:space="0" w:color="auto"/>
              <w:right w:val="single" w:sz="4" w:space="0" w:color="auto"/>
            </w:tcBorders>
            <w:shd w:val="clear" w:color="auto" w:fill="auto"/>
            <w:vAlign w:val="center"/>
            <w:hideMark/>
          </w:tcPr>
          <w:p w14:paraId="33E4B266" w14:textId="77777777" w:rsidR="003D1C0B" w:rsidRPr="000E7272" w:rsidRDefault="003D1C0B" w:rsidP="00A26B95">
            <w:pPr>
              <w:spacing w:after="0" w:line="240" w:lineRule="auto"/>
              <w:rPr>
                <w:color w:val="000000"/>
                <w:sz w:val="16"/>
                <w:szCs w:val="16"/>
              </w:rPr>
            </w:pPr>
            <w:r w:rsidRPr="000E7272">
              <w:rPr>
                <w:color w:val="000000"/>
                <w:sz w:val="16"/>
                <w:szCs w:val="16"/>
              </w:rPr>
              <w:t>č.p. 348, 69124, Přibice</w:t>
            </w:r>
          </w:p>
        </w:tc>
        <w:tc>
          <w:tcPr>
            <w:tcW w:w="447" w:type="dxa"/>
            <w:tcBorders>
              <w:top w:val="nil"/>
              <w:left w:val="nil"/>
              <w:bottom w:val="single" w:sz="4" w:space="0" w:color="auto"/>
              <w:right w:val="single" w:sz="4" w:space="0" w:color="auto"/>
            </w:tcBorders>
            <w:shd w:val="clear" w:color="auto" w:fill="auto"/>
            <w:vAlign w:val="center"/>
            <w:hideMark/>
          </w:tcPr>
          <w:p w14:paraId="679CBE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9819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9B97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69125</w:t>
            </w:r>
          </w:p>
        </w:tc>
        <w:tc>
          <w:tcPr>
            <w:tcW w:w="1333" w:type="dxa"/>
            <w:tcBorders>
              <w:top w:val="nil"/>
              <w:left w:val="nil"/>
              <w:bottom w:val="single" w:sz="4" w:space="0" w:color="auto"/>
              <w:right w:val="single" w:sz="4" w:space="0" w:color="auto"/>
            </w:tcBorders>
            <w:shd w:val="clear" w:color="auto" w:fill="auto"/>
            <w:vAlign w:val="center"/>
            <w:hideMark/>
          </w:tcPr>
          <w:p w14:paraId="6C091BED" w14:textId="77777777" w:rsidR="003D1C0B" w:rsidRPr="000E7272" w:rsidRDefault="003D1C0B" w:rsidP="00A26B95">
            <w:pPr>
              <w:spacing w:after="0" w:line="240" w:lineRule="auto"/>
              <w:rPr>
                <w:color w:val="000000"/>
                <w:sz w:val="16"/>
                <w:szCs w:val="16"/>
              </w:rPr>
            </w:pPr>
            <w:r w:rsidRPr="000E7272">
              <w:rPr>
                <w:color w:val="000000"/>
                <w:sz w:val="16"/>
                <w:szCs w:val="16"/>
              </w:rPr>
              <w:t>Vranovice</w:t>
            </w:r>
          </w:p>
        </w:tc>
        <w:tc>
          <w:tcPr>
            <w:tcW w:w="1044" w:type="dxa"/>
            <w:tcBorders>
              <w:top w:val="nil"/>
              <w:left w:val="nil"/>
              <w:bottom w:val="single" w:sz="4" w:space="0" w:color="auto"/>
              <w:right w:val="single" w:sz="4" w:space="0" w:color="auto"/>
            </w:tcBorders>
            <w:shd w:val="clear" w:color="auto" w:fill="auto"/>
            <w:vAlign w:val="center"/>
            <w:hideMark/>
          </w:tcPr>
          <w:p w14:paraId="34813C98" w14:textId="77777777" w:rsidR="003D1C0B" w:rsidRPr="000E7272" w:rsidRDefault="003D1C0B" w:rsidP="00A26B95">
            <w:pPr>
              <w:spacing w:after="0" w:line="240" w:lineRule="auto"/>
              <w:rPr>
                <w:color w:val="000000"/>
                <w:sz w:val="16"/>
                <w:szCs w:val="16"/>
              </w:rPr>
            </w:pPr>
            <w:r w:rsidRPr="000E7272">
              <w:rPr>
                <w:color w:val="000000"/>
                <w:sz w:val="16"/>
                <w:szCs w:val="16"/>
              </w:rPr>
              <w:t>Vranovice</w:t>
            </w:r>
          </w:p>
        </w:tc>
        <w:tc>
          <w:tcPr>
            <w:tcW w:w="796" w:type="dxa"/>
            <w:tcBorders>
              <w:top w:val="nil"/>
              <w:left w:val="nil"/>
              <w:bottom w:val="single" w:sz="4" w:space="0" w:color="auto"/>
              <w:right w:val="single" w:sz="4" w:space="0" w:color="auto"/>
            </w:tcBorders>
            <w:shd w:val="clear" w:color="auto" w:fill="auto"/>
            <w:vAlign w:val="center"/>
            <w:hideMark/>
          </w:tcPr>
          <w:p w14:paraId="5CFE50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10177124</w:t>
            </w:r>
          </w:p>
        </w:tc>
        <w:tc>
          <w:tcPr>
            <w:tcW w:w="933" w:type="dxa"/>
            <w:tcBorders>
              <w:top w:val="nil"/>
              <w:left w:val="nil"/>
              <w:bottom w:val="single" w:sz="4" w:space="0" w:color="auto"/>
              <w:right w:val="single" w:sz="4" w:space="0" w:color="auto"/>
            </w:tcBorders>
            <w:shd w:val="clear" w:color="auto" w:fill="auto"/>
            <w:vAlign w:val="center"/>
            <w:hideMark/>
          </w:tcPr>
          <w:p w14:paraId="23609B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1185859.44</w:t>
            </w:r>
          </w:p>
        </w:tc>
        <w:tc>
          <w:tcPr>
            <w:tcW w:w="853" w:type="dxa"/>
            <w:tcBorders>
              <w:top w:val="nil"/>
              <w:left w:val="nil"/>
              <w:bottom w:val="single" w:sz="4" w:space="0" w:color="auto"/>
              <w:right w:val="single" w:sz="4" w:space="0" w:color="auto"/>
            </w:tcBorders>
            <w:shd w:val="clear" w:color="auto" w:fill="auto"/>
            <w:vAlign w:val="center"/>
            <w:hideMark/>
          </w:tcPr>
          <w:p w14:paraId="4C3B3E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601056.23</w:t>
            </w:r>
          </w:p>
        </w:tc>
        <w:tc>
          <w:tcPr>
            <w:tcW w:w="2374" w:type="dxa"/>
            <w:tcBorders>
              <w:top w:val="nil"/>
              <w:left w:val="nil"/>
              <w:bottom w:val="single" w:sz="4" w:space="0" w:color="auto"/>
              <w:right w:val="single" w:sz="4" w:space="0" w:color="auto"/>
            </w:tcBorders>
            <w:shd w:val="clear" w:color="auto" w:fill="auto"/>
            <w:vAlign w:val="center"/>
            <w:hideMark/>
          </w:tcPr>
          <w:p w14:paraId="17D66770" w14:textId="77777777" w:rsidR="003D1C0B" w:rsidRPr="000E7272" w:rsidRDefault="003D1C0B" w:rsidP="00A26B95">
            <w:pPr>
              <w:spacing w:after="0" w:line="240" w:lineRule="auto"/>
              <w:rPr>
                <w:color w:val="000000"/>
                <w:sz w:val="16"/>
                <w:szCs w:val="16"/>
              </w:rPr>
            </w:pPr>
            <w:r w:rsidRPr="000E7272">
              <w:rPr>
                <w:color w:val="000000"/>
                <w:sz w:val="16"/>
                <w:szCs w:val="16"/>
              </w:rPr>
              <w:t>Školní 1, 69125, Vranovice</w:t>
            </w:r>
          </w:p>
        </w:tc>
        <w:tc>
          <w:tcPr>
            <w:tcW w:w="447" w:type="dxa"/>
            <w:tcBorders>
              <w:top w:val="nil"/>
              <w:left w:val="nil"/>
              <w:bottom w:val="single" w:sz="4" w:space="0" w:color="auto"/>
              <w:right w:val="single" w:sz="4" w:space="0" w:color="auto"/>
            </w:tcBorders>
            <w:shd w:val="clear" w:color="auto" w:fill="auto"/>
            <w:vAlign w:val="center"/>
            <w:hideMark/>
          </w:tcPr>
          <w:p w14:paraId="174B01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045C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1C2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69126</w:t>
            </w:r>
          </w:p>
        </w:tc>
        <w:tc>
          <w:tcPr>
            <w:tcW w:w="1333" w:type="dxa"/>
            <w:tcBorders>
              <w:top w:val="nil"/>
              <w:left w:val="nil"/>
              <w:bottom w:val="single" w:sz="4" w:space="0" w:color="auto"/>
              <w:right w:val="single" w:sz="4" w:space="0" w:color="auto"/>
            </w:tcBorders>
            <w:shd w:val="clear" w:color="auto" w:fill="auto"/>
            <w:vAlign w:val="center"/>
            <w:hideMark/>
          </w:tcPr>
          <w:p w14:paraId="6B92B802" w14:textId="77777777" w:rsidR="003D1C0B" w:rsidRPr="000E7272" w:rsidRDefault="003D1C0B" w:rsidP="00A26B95">
            <w:pPr>
              <w:spacing w:after="0" w:line="240" w:lineRule="auto"/>
              <w:rPr>
                <w:color w:val="000000"/>
                <w:sz w:val="16"/>
                <w:szCs w:val="16"/>
              </w:rPr>
            </w:pPr>
            <w:r w:rsidRPr="000E7272">
              <w:rPr>
                <w:color w:val="000000"/>
                <w:sz w:val="16"/>
                <w:szCs w:val="16"/>
              </w:rPr>
              <w:t>Pouzdřany</w:t>
            </w:r>
          </w:p>
        </w:tc>
        <w:tc>
          <w:tcPr>
            <w:tcW w:w="1044" w:type="dxa"/>
            <w:tcBorders>
              <w:top w:val="nil"/>
              <w:left w:val="nil"/>
              <w:bottom w:val="single" w:sz="4" w:space="0" w:color="auto"/>
              <w:right w:val="single" w:sz="4" w:space="0" w:color="auto"/>
            </w:tcBorders>
            <w:shd w:val="clear" w:color="auto" w:fill="auto"/>
            <w:vAlign w:val="center"/>
            <w:hideMark/>
          </w:tcPr>
          <w:p w14:paraId="76AA1C3C" w14:textId="77777777" w:rsidR="003D1C0B" w:rsidRPr="000E7272" w:rsidRDefault="003D1C0B" w:rsidP="00A26B95">
            <w:pPr>
              <w:spacing w:after="0" w:line="240" w:lineRule="auto"/>
              <w:rPr>
                <w:color w:val="000000"/>
                <w:sz w:val="16"/>
                <w:szCs w:val="16"/>
              </w:rPr>
            </w:pPr>
            <w:r w:rsidRPr="000E7272">
              <w:rPr>
                <w:color w:val="000000"/>
                <w:sz w:val="16"/>
                <w:szCs w:val="16"/>
              </w:rPr>
              <w:t>Pouzdřany</w:t>
            </w:r>
          </w:p>
        </w:tc>
        <w:tc>
          <w:tcPr>
            <w:tcW w:w="796" w:type="dxa"/>
            <w:tcBorders>
              <w:top w:val="nil"/>
              <w:left w:val="nil"/>
              <w:bottom w:val="single" w:sz="4" w:space="0" w:color="auto"/>
              <w:right w:val="single" w:sz="4" w:space="0" w:color="auto"/>
            </w:tcBorders>
            <w:shd w:val="clear" w:color="auto" w:fill="auto"/>
            <w:vAlign w:val="center"/>
            <w:hideMark/>
          </w:tcPr>
          <w:p w14:paraId="770A1F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10069291</w:t>
            </w:r>
          </w:p>
        </w:tc>
        <w:tc>
          <w:tcPr>
            <w:tcW w:w="933" w:type="dxa"/>
            <w:tcBorders>
              <w:top w:val="nil"/>
              <w:left w:val="nil"/>
              <w:bottom w:val="single" w:sz="4" w:space="0" w:color="auto"/>
              <w:right w:val="single" w:sz="4" w:space="0" w:color="auto"/>
            </w:tcBorders>
            <w:shd w:val="clear" w:color="auto" w:fill="auto"/>
            <w:vAlign w:val="center"/>
            <w:hideMark/>
          </w:tcPr>
          <w:p w14:paraId="5A5C26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1189620.16</w:t>
            </w:r>
          </w:p>
        </w:tc>
        <w:tc>
          <w:tcPr>
            <w:tcW w:w="853" w:type="dxa"/>
            <w:tcBorders>
              <w:top w:val="nil"/>
              <w:left w:val="nil"/>
              <w:bottom w:val="single" w:sz="4" w:space="0" w:color="auto"/>
              <w:right w:val="single" w:sz="4" w:space="0" w:color="auto"/>
            </w:tcBorders>
            <w:shd w:val="clear" w:color="auto" w:fill="auto"/>
            <w:vAlign w:val="center"/>
            <w:hideMark/>
          </w:tcPr>
          <w:p w14:paraId="1C38D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600027.28</w:t>
            </w:r>
          </w:p>
        </w:tc>
        <w:tc>
          <w:tcPr>
            <w:tcW w:w="2374" w:type="dxa"/>
            <w:tcBorders>
              <w:top w:val="nil"/>
              <w:left w:val="nil"/>
              <w:bottom w:val="single" w:sz="4" w:space="0" w:color="auto"/>
              <w:right w:val="single" w:sz="4" w:space="0" w:color="auto"/>
            </w:tcBorders>
            <w:shd w:val="clear" w:color="auto" w:fill="auto"/>
            <w:vAlign w:val="center"/>
            <w:hideMark/>
          </w:tcPr>
          <w:p w14:paraId="4B8C3A2A" w14:textId="77777777" w:rsidR="003D1C0B" w:rsidRPr="000E7272" w:rsidRDefault="003D1C0B" w:rsidP="00A26B95">
            <w:pPr>
              <w:spacing w:after="0" w:line="240" w:lineRule="auto"/>
              <w:rPr>
                <w:color w:val="000000"/>
                <w:sz w:val="16"/>
                <w:szCs w:val="16"/>
              </w:rPr>
            </w:pPr>
            <w:r w:rsidRPr="000E7272">
              <w:rPr>
                <w:color w:val="000000"/>
                <w:sz w:val="16"/>
                <w:szCs w:val="16"/>
              </w:rPr>
              <w:t>Hlavní 99, 69126, Pouzdřany</w:t>
            </w:r>
          </w:p>
        </w:tc>
        <w:tc>
          <w:tcPr>
            <w:tcW w:w="447" w:type="dxa"/>
            <w:tcBorders>
              <w:top w:val="nil"/>
              <w:left w:val="nil"/>
              <w:bottom w:val="single" w:sz="4" w:space="0" w:color="auto"/>
              <w:right w:val="single" w:sz="4" w:space="0" w:color="auto"/>
            </w:tcBorders>
            <w:shd w:val="clear" w:color="auto" w:fill="auto"/>
            <w:vAlign w:val="center"/>
            <w:hideMark/>
          </w:tcPr>
          <w:p w14:paraId="5DA02D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6250A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4C26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69127</w:t>
            </w:r>
          </w:p>
        </w:tc>
        <w:tc>
          <w:tcPr>
            <w:tcW w:w="1333" w:type="dxa"/>
            <w:tcBorders>
              <w:top w:val="nil"/>
              <w:left w:val="nil"/>
              <w:bottom w:val="single" w:sz="4" w:space="0" w:color="auto"/>
              <w:right w:val="single" w:sz="4" w:space="0" w:color="auto"/>
            </w:tcBorders>
            <w:shd w:val="clear" w:color="auto" w:fill="auto"/>
            <w:vAlign w:val="center"/>
            <w:hideMark/>
          </w:tcPr>
          <w:p w14:paraId="4B655D8A" w14:textId="77777777" w:rsidR="003D1C0B" w:rsidRPr="000E7272" w:rsidRDefault="003D1C0B" w:rsidP="00A26B95">
            <w:pPr>
              <w:spacing w:after="0" w:line="240" w:lineRule="auto"/>
              <w:rPr>
                <w:color w:val="000000"/>
                <w:sz w:val="16"/>
                <w:szCs w:val="16"/>
              </w:rPr>
            </w:pPr>
            <w:r w:rsidRPr="000E7272">
              <w:rPr>
                <w:color w:val="000000"/>
                <w:sz w:val="16"/>
                <w:szCs w:val="16"/>
              </w:rPr>
              <w:t>Popice</w:t>
            </w:r>
          </w:p>
        </w:tc>
        <w:tc>
          <w:tcPr>
            <w:tcW w:w="1044" w:type="dxa"/>
            <w:tcBorders>
              <w:top w:val="nil"/>
              <w:left w:val="nil"/>
              <w:bottom w:val="single" w:sz="4" w:space="0" w:color="auto"/>
              <w:right w:val="single" w:sz="4" w:space="0" w:color="auto"/>
            </w:tcBorders>
            <w:shd w:val="clear" w:color="auto" w:fill="auto"/>
            <w:vAlign w:val="center"/>
            <w:hideMark/>
          </w:tcPr>
          <w:p w14:paraId="0AC258C5" w14:textId="77777777" w:rsidR="003D1C0B" w:rsidRPr="000E7272" w:rsidRDefault="003D1C0B" w:rsidP="00A26B95">
            <w:pPr>
              <w:spacing w:after="0" w:line="240" w:lineRule="auto"/>
              <w:rPr>
                <w:color w:val="000000"/>
                <w:sz w:val="16"/>
                <w:szCs w:val="16"/>
              </w:rPr>
            </w:pPr>
            <w:r w:rsidRPr="000E7272">
              <w:rPr>
                <w:color w:val="000000"/>
                <w:sz w:val="16"/>
                <w:szCs w:val="16"/>
              </w:rPr>
              <w:t>Popice</w:t>
            </w:r>
          </w:p>
        </w:tc>
        <w:tc>
          <w:tcPr>
            <w:tcW w:w="796" w:type="dxa"/>
            <w:tcBorders>
              <w:top w:val="nil"/>
              <w:left w:val="nil"/>
              <w:bottom w:val="single" w:sz="4" w:space="0" w:color="auto"/>
              <w:right w:val="single" w:sz="4" w:space="0" w:color="auto"/>
            </w:tcBorders>
            <w:shd w:val="clear" w:color="auto" w:fill="auto"/>
            <w:vAlign w:val="center"/>
            <w:hideMark/>
          </w:tcPr>
          <w:p w14:paraId="5CD424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10065199</w:t>
            </w:r>
          </w:p>
        </w:tc>
        <w:tc>
          <w:tcPr>
            <w:tcW w:w="933" w:type="dxa"/>
            <w:tcBorders>
              <w:top w:val="nil"/>
              <w:left w:val="nil"/>
              <w:bottom w:val="single" w:sz="4" w:space="0" w:color="auto"/>
              <w:right w:val="single" w:sz="4" w:space="0" w:color="auto"/>
            </w:tcBorders>
            <w:shd w:val="clear" w:color="auto" w:fill="auto"/>
            <w:vAlign w:val="center"/>
            <w:hideMark/>
          </w:tcPr>
          <w:p w14:paraId="518FFA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1190630.32</w:t>
            </w:r>
          </w:p>
        </w:tc>
        <w:tc>
          <w:tcPr>
            <w:tcW w:w="853" w:type="dxa"/>
            <w:tcBorders>
              <w:top w:val="nil"/>
              <w:left w:val="nil"/>
              <w:bottom w:val="single" w:sz="4" w:space="0" w:color="auto"/>
              <w:right w:val="single" w:sz="4" w:space="0" w:color="auto"/>
            </w:tcBorders>
            <w:shd w:val="clear" w:color="auto" w:fill="auto"/>
            <w:vAlign w:val="center"/>
            <w:hideMark/>
          </w:tcPr>
          <w:p w14:paraId="1B76ED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597229.4</w:t>
            </w:r>
          </w:p>
        </w:tc>
        <w:tc>
          <w:tcPr>
            <w:tcW w:w="2374" w:type="dxa"/>
            <w:tcBorders>
              <w:top w:val="nil"/>
              <w:left w:val="nil"/>
              <w:bottom w:val="single" w:sz="4" w:space="0" w:color="auto"/>
              <w:right w:val="single" w:sz="4" w:space="0" w:color="auto"/>
            </w:tcBorders>
            <w:shd w:val="clear" w:color="auto" w:fill="auto"/>
            <w:vAlign w:val="center"/>
            <w:hideMark/>
          </w:tcPr>
          <w:p w14:paraId="3C84175C" w14:textId="77777777" w:rsidR="003D1C0B" w:rsidRPr="000E7272" w:rsidRDefault="003D1C0B" w:rsidP="00A26B95">
            <w:pPr>
              <w:spacing w:after="0" w:line="240" w:lineRule="auto"/>
              <w:rPr>
                <w:color w:val="000000"/>
                <w:sz w:val="16"/>
                <w:szCs w:val="16"/>
              </w:rPr>
            </w:pPr>
            <w:r w:rsidRPr="000E7272">
              <w:rPr>
                <w:color w:val="000000"/>
                <w:sz w:val="16"/>
                <w:szCs w:val="16"/>
              </w:rPr>
              <w:t>Hlavní 86, 69127, Popice</w:t>
            </w:r>
          </w:p>
        </w:tc>
        <w:tc>
          <w:tcPr>
            <w:tcW w:w="447" w:type="dxa"/>
            <w:tcBorders>
              <w:top w:val="nil"/>
              <w:left w:val="nil"/>
              <w:bottom w:val="single" w:sz="4" w:space="0" w:color="auto"/>
              <w:right w:val="single" w:sz="4" w:space="0" w:color="auto"/>
            </w:tcBorders>
            <w:shd w:val="clear" w:color="auto" w:fill="auto"/>
            <w:vAlign w:val="center"/>
            <w:hideMark/>
          </w:tcPr>
          <w:p w14:paraId="3280F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02E3A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BBE8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69129</w:t>
            </w:r>
          </w:p>
        </w:tc>
        <w:tc>
          <w:tcPr>
            <w:tcW w:w="1333" w:type="dxa"/>
            <w:tcBorders>
              <w:top w:val="nil"/>
              <w:left w:val="nil"/>
              <w:bottom w:val="single" w:sz="4" w:space="0" w:color="auto"/>
              <w:right w:val="single" w:sz="4" w:space="0" w:color="auto"/>
            </w:tcBorders>
            <w:shd w:val="clear" w:color="auto" w:fill="auto"/>
            <w:vAlign w:val="center"/>
            <w:hideMark/>
          </w:tcPr>
          <w:p w14:paraId="59E023FF" w14:textId="77777777" w:rsidR="003D1C0B" w:rsidRPr="000E7272" w:rsidRDefault="003D1C0B" w:rsidP="00A26B95">
            <w:pPr>
              <w:spacing w:after="0" w:line="240" w:lineRule="auto"/>
              <w:rPr>
                <w:color w:val="000000"/>
                <w:sz w:val="16"/>
                <w:szCs w:val="16"/>
              </w:rPr>
            </w:pPr>
            <w:r w:rsidRPr="000E7272">
              <w:rPr>
                <w:color w:val="000000"/>
                <w:sz w:val="16"/>
                <w:szCs w:val="16"/>
              </w:rPr>
              <w:t>Dolní Věstonice</w:t>
            </w:r>
          </w:p>
        </w:tc>
        <w:tc>
          <w:tcPr>
            <w:tcW w:w="1044" w:type="dxa"/>
            <w:tcBorders>
              <w:top w:val="nil"/>
              <w:left w:val="nil"/>
              <w:bottom w:val="single" w:sz="4" w:space="0" w:color="auto"/>
              <w:right w:val="single" w:sz="4" w:space="0" w:color="auto"/>
            </w:tcBorders>
            <w:shd w:val="clear" w:color="auto" w:fill="auto"/>
            <w:vAlign w:val="center"/>
            <w:hideMark/>
          </w:tcPr>
          <w:p w14:paraId="06D1C7B4" w14:textId="77777777" w:rsidR="003D1C0B" w:rsidRPr="000E7272" w:rsidRDefault="003D1C0B" w:rsidP="00A26B95">
            <w:pPr>
              <w:spacing w:after="0" w:line="240" w:lineRule="auto"/>
              <w:rPr>
                <w:color w:val="000000"/>
                <w:sz w:val="16"/>
                <w:szCs w:val="16"/>
              </w:rPr>
            </w:pPr>
            <w:r w:rsidRPr="000E7272">
              <w:rPr>
                <w:color w:val="000000"/>
                <w:sz w:val="16"/>
                <w:szCs w:val="16"/>
              </w:rPr>
              <w:t>Dolní Věstonice</w:t>
            </w:r>
          </w:p>
        </w:tc>
        <w:tc>
          <w:tcPr>
            <w:tcW w:w="796" w:type="dxa"/>
            <w:tcBorders>
              <w:top w:val="nil"/>
              <w:left w:val="nil"/>
              <w:bottom w:val="single" w:sz="4" w:space="0" w:color="auto"/>
              <w:right w:val="single" w:sz="4" w:space="0" w:color="auto"/>
            </w:tcBorders>
            <w:shd w:val="clear" w:color="auto" w:fill="auto"/>
            <w:vAlign w:val="center"/>
            <w:hideMark/>
          </w:tcPr>
          <w:p w14:paraId="38E704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9941347</w:t>
            </w:r>
          </w:p>
        </w:tc>
        <w:tc>
          <w:tcPr>
            <w:tcW w:w="933" w:type="dxa"/>
            <w:tcBorders>
              <w:top w:val="nil"/>
              <w:left w:val="nil"/>
              <w:bottom w:val="single" w:sz="4" w:space="0" w:color="auto"/>
              <w:right w:val="single" w:sz="4" w:space="0" w:color="auto"/>
            </w:tcBorders>
            <w:shd w:val="clear" w:color="auto" w:fill="auto"/>
            <w:vAlign w:val="center"/>
            <w:hideMark/>
          </w:tcPr>
          <w:p w14:paraId="11A87B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1195019.2</w:t>
            </w:r>
          </w:p>
        </w:tc>
        <w:tc>
          <w:tcPr>
            <w:tcW w:w="853" w:type="dxa"/>
            <w:tcBorders>
              <w:top w:val="nil"/>
              <w:left w:val="nil"/>
              <w:bottom w:val="single" w:sz="4" w:space="0" w:color="auto"/>
              <w:right w:val="single" w:sz="4" w:space="0" w:color="auto"/>
            </w:tcBorders>
            <w:shd w:val="clear" w:color="auto" w:fill="auto"/>
            <w:vAlign w:val="center"/>
            <w:hideMark/>
          </w:tcPr>
          <w:p w14:paraId="079061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599016.72</w:t>
            </w:r>
          </w:p>
        </w:tc>
        <w:tc>
          <w:tcPr>
            <w:tcW w:w="2374" w:type="dxa"/>
            <w:tcBorders>
              <w:top w:val="nil"/>
              <w:left w:val="nil"/>
              <w:bottom w:val="single" w:sz="4" w:space="0" w:color="auto"/>
              <w:right w:val="single" w:sz="4" w:space="0" w:color="auto"/>
            </w:tcBorders>
            <w:shd w:val="clear" w:color="auto" w:fill="auto"/>
            <w:vAlign w:val="center"/>
            <w:hideMark/>
          </w:tcPr>
          <w:p w14:paraId="48FCC568" w14:textId="77777777" w:rsidR="003D1C0B" w:rsidRPr="000E7272" w:rsidRDefault="003D1C0B" w:rsidP="00A26B95">
            <w:pPr>
              <w:spacing w:after="0" w:line="240" w:lineRule="auto"/>
              <w:rPr>
                <w:color w:val="000000"/>
                <w:sz w:val="16"/>
                <w:szCs w:val="16"/>
              </w:rPr>
            </w:pPr>
            <w:r w:rsidRPr="000E7272">
              <w:rPr>
                <w:color w:val="000000"/>
                <w:sz w:val="16"/>
                <w:szCs w:val="16"/>
              </w:rPr>
              <w:t>Na Návsi 21, 69129, Dolní Věstonice</w:t>
            </w:r>
          </w:p>
        </w:tc>
        <w:tc>
          <w:tcPr>
            <w:tcW w:w="447" w:type="dxa"/>
            <w:tcBorders>
              <w:top w:val="nil"/>
              <w:left w:val="nil"/>
              <w:bottom w:val="single" w:sz="4" w:space="0" w:color="auto"/>
              <w:right w:val="single" w:sz="4" w:space="0" w:color="auto"/>
            </w:tcBorders>
            <w:shd w:val="clear" w:color="auto" w:fill="auto"/>
            <w:vAlign w:val="center"/>
            <w:hideMark/>
          </w:tcPr>
          <w:p w14:paraId="242E01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4F572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E337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69130</w:t>
            </w:r>
          </w:p>
        </w:tc>
        <w:tc>
          <w:tcPr>
            <w:tcW w:w="1333" w:type="dxa"/>
            <w:tcBorders>
              <w:top w:val="nil"/>
              <w:left w:val="nil"/>
              <w:bottom w:val="single" w:sz="4" w:space="0" w:color="auto"/>
              <w:right w:val="single" w:sz="4" w:space="0" w:color="auto"/>
            </w:tcBorders>
            <w:shd w:val="clear" w:color="auto" w:fill="auto"/>
            <w:vAlign w:val="center"/>
            <w:hideMark/>
          </w:tcPr>
          <w:p w14:paraId="20C8D98C" w14:textId="77777777" w:rsidR="003D1C0B" w:rsidRPr="000E7272" w:rsidRDefault="003D1C0B" w:rsidP="00A26B95">
            <w:pPr>
              <w:spacing w:after="0" w:line="240" w:lineRule="auto"/>
              <w:rPr>
                <w:color w:val="000000"/>
                <w:sz w:val="16"/>
                <w:szCs w:val="16"/>
              </w:rPr>
            </w:pPr>
            <w:r w:rsidRPr="000E7272">
              <w:rPr>
                <w:color w:val="000000"/>
                <w:sz w:val="16"/>
                <w:szCs w:val="16"/>
              </w:rPr>
              <w:t>Vlasatice</w:t>
            </w:r>
          </w:p>
        </w:tc>
        <w:tc>
          <w:tcPr>
            <w:tcW w:w="1044" w:type="dxa"/>
            <w:tcBorders>
              <w:top w:val="nil"/>
              <w:left w:val="nil"/>
              <w:bottom w:val="single" w:sz="4" w:space="0" w:color="auto"/>
              <w:right w:val="single" w:sz="4" w:space="0" w:color="auto"/>
            </w:tcBorders>
            <w:shd w:val="clear" w:color="auto" w:fill="auto"/>
            <w:vAlign w:val="center"/>
            <w:hideMark/>
          </w:tcPr>
          <w:p w14:paraId="544E90AC" w14:textId="77777777" w:rsidR="003D1C0B" w:rsidRPr="000E7272" w:rsidRDefault="003D1C0B" w:rsidP="00A26B95">
            <w:pPr>
              <w:spacing w:after="0" w:line="240" w:lineRule="auto"/>
              <w:rPr>
                <w:color w:val="000000"/>
                <w:sz w:val="16"/>
                <w:szCs w:val="16"/>
              </w:rPr>
            </w:pPr>
            <w:r w:rsidRPr="000E7272">
              <w:rPr>
                <w:color w:val="000000"/>
                <w:sz w:val="16"/>
                <w:szCs w:val="16"/>
              </w:rPr>
              <w:t>Vlasatice</w:t>
            </w:r>
          </w:p>
        </w:tc>
        <w:tc>
          <w:tcPr>
            <w:tcW w:w="796" w:type="dxa"/>
            <w:tcBorders>
              <w:top w:val="nil"/>
              <w:left w:val="nil"/>
              <w:bottom w:val="single" w:sz="4" w:space="0" w:color="auto"/>
              <w:right w:val="single" w:sz="4" w:space="0" w:color="auto"/>
            </w:tcBorders>
            <w:shd w:val="clear" w:color="auto" w:fill="auto"/>
            <w:vAlign w:val="center"/>
            <w:hideMark/>
          </w:tcPr>
          <w:p w14:paraId="6510F4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10175610</w:t>
            </w:r>
          </w:p>
        </w:tc>
        <w:tc>
          <w:tcPr>
            <w:tcW w:w="933" w:type="dxa"/>
            <w:tcBorders>
              <w:top w:val="nil"/>
              <w:left w:val="nil"/>
              <w:bottom w:val="single" w:sz="4" w:space="0" w:color="auto"/>
              <w:right w:val="single" w:sz="4" w:space="0" w:color="auto"/>
            </w:tcBorders>
            <w:shd w:val="clear" w:color="auto" w:fill="auto"/>
            <w:vAlign w:val="center"/>
            <w:hideMark/>
          </w:tcPr>
          <w:p w14:paraId="568FC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1188634.52</w:t>
            </w:r>
          </w:p>
        </w:tc>
        <w:tc>
          <w:tcPr>
            <w:tcW w:w="853" w:type="dxa"/>
            <w:tcBorders>
              <w:top w:val="nil"/>
              <w:left w:val="nil"/>
              <w:bottom w:val="single" w:sz="4" w:space="0" w:color="auto"/>
              <w:right w:val="single" w:sz="4" w:space="0" w:color="auto"/>
            </w:tcBorders>
            <w:shd w:val="clear" w:color="auto" w:fill="auto"/>
            <w:vAlign w:val="center"/>
            <w:hideMark/>
          </w:tcPr>
          <w:p w14:paraId="6542C0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610323.57</w:t>
            </w:r>
          </w:p>
        </w:tc>
        <w:tc>
          <w:tcPr>
            <w:tcW w:w="2374" w:type="dxa"/>
            <w:tcBorders>
              <w:top w:val="nil"/>
              <w:left w:val="nil"/>
              <w:bottom w:val="single" w:sz="4" w:space="0" w:color="auto"/>
              <w:right w:val="single" w:sz="4" w:space="0" w:color="auto"/>
            </w:tcBorders>
            <w:shd w:val="clear" w:color="auto" w:fill="auto"/>
            <w:vAlign w:val="center"/>
            <w:hideMark/>
          </w:tcPr>
          <w:p w14:paraId="4CDAE197" w14:textId="77777777" w:rsidR="003D1C0B" w:rsidRPr="000E7272" w:rsidRDefault="003D1C0B" w:rsidP="00A26B95">
            <w:pPr>
              <w:spacing w:after="0" w:line="240" w:lineRule="auto"/>
              <w:rPr>
                <w:color w:val="000000"/>
                <w:sz w:val="16"/>
                <w:szCs w:val="16"/>
              </w:rPr>
            </w:pPr>
            <w:r w:rsidRPr="000E7272">
              <w:rPr>
                <w:color w:val="000000"/>
                <w:sz w:val="16"/>
                <w:szCs w:val="16"/>
              </w:rPr>
              <w:t>č.p. 149, 69130, Vlasatice</w:t>
            </w:r>
          </w:p>
        </w:tc>
        <w:tc>
          <w:tcPr>
            <w:tcW w:w="447" w:type="dxa"/>
            <w:tcBorders>
              <w:top w:val="nil"/>
              <w:left w:val="nil"/>
              <w:bottom w:val="single" w:sz="4" w:space="0" w:color="auto"/>
              <w:right w:val="single" w:sz="4" w:space="0" w:color="auto"/>
            </w:tcBorders>
            <w:shd w:val="clear" w:color="auto" w:fill="auto"/>
            <w:vAlign w:val="center"/>
            <w:hideMark/>
          </w:tcPr>
          <w:p w14:paraId="040D38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0601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CEB9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69141</w:t>
            </w:r>
          </w:p>
        </w:tc>
        <w:tc>
          <w:tcPr>
            <w:tcW w:w="1333" w:type="dxa"/>
            <w:tcBorders>
              <w:top w:val="nil"/>
              <w:left w:val="nil"/>
              <w:bottom w:val="single" w:sz="4" w:space="0" w:color="auto"/>
              <w:right w:val="single" w:sz="4" w:space="0" w:color="auto"/>
            </w:tcBorders>
            <w:shd w:val="clear" w:color="auto" w:fill="auto"/>
            <w:vAlign w:val="center"/>
            <w:hideMark/>
          </w:tcPr>
          <w:p w14:paraId="35B9B586" w14:textId="77777777" w:rsidR="003D1C0B" w:rsidRPr="000E7272" w:rsidRDefault="003D1C0B" w:rsidP="00A26B95">
            <w:pPr>
              <w:spacing w:after="0" w:line="240" w:lineRule="auto"/>
              <w:rPr>
                <w:color w:val="000000"/>
                <w:sz w:val="16"/>
                <w:szCs w:val="16"/>
              </w:rPr>
            </w:pPr>
            <w:r w:rsidRPr="000E7272">
              <w:rPr>
                <w:color w:val="000000"/>
                <w:sz w:val="16"/>
                <w:szCs w:val="16"/>
              </w:rPr>
              <w:t>Břeclav 4</w:t>
            </w:r>
          </w:p>
        </w:tc>
        <w:tc>
          <w:tcPr>
            <w:tcW w:w="1044" w:type="dxa"/>
            <w:tcBorders>
              <w:top w:val="nil"/>
              <w:left w:val="nil"/>
              <w:bottom w:val="single" w:sz="4" w:space="0" w:color="auto"/>
              <w:right w:val="single" w:sz="4" w:space="0" w:color="auto"/>
            </w:tcBorders>
            <w:shd w:val="clear" w:color="auto" w:fill="auto"/>
            <w:vAlign w:val="center"/>
            <w:hideMark/>
          </w:tcPr>
          <w:p w14:paraId="3075B24B" w14:textId="77777777" w:rsidR="003D1C0B" w:rsidRPr="000E7272" w:rsidRDefault="003D1C0B" w:rsidP="00A26B95">
            <w:pPr>
              <w:spacing w:after="0" w:line="240" w:lineRule="auto"/>
              <w:rPr>
                <w:color w:val="000000"/>
                <w:sz w:val="16"/>
                <w:szCs w:val="16"/>
              </w:rPr>
            </w:pPr>
            <w:r w:rsidRPr="000E7272">
              <w:rPr>
                <w:color w:val="000000"/>
                <w:sz w:val="16"/>
                <w:szCs w:val="16"/>
              </w:rPr>
              <w:t>Břeclav</w:t>
            </w:r>
          </w:p>
        </w:tc>
        <w:tc>
          <w:tcPr>
            <w:tcW w:w="796" w:type="dxa"/>
            <w:tcBorders>
              <w:top w:val="nil"/>
              <w:left w:val="nil"/>
              <w:bottom w:val="single" w:sz="4" w:space="0" w:color="auto"/>
              <w:right w:val="single" w:sz="4" w:space="0" w:color="auto"/>
            </w:tcBorders>
            <w:shd w:val="clear" w:color="auto" w:fill="auto"/>
            <w:vAlign w:val="center"/>
            <w:hideMark/>
          </w:tcPr>
          <w:p w14:paraId="2E45AE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18980953</w:t>
            </w:r>
          </w:p>
        </w:tc>
        <w:tc>
          <w:tcPr>
            <w:tcW w:w="933" w:type="dxa"/>
            <w:tcBorders>
              <w:top w:val="nil"/>
              <w:left w:val="nil"/>
              <w:bottom w:val="single" w:sz="4" w:space="0" w:color="auto"/>
              <w:right w:val="single" w:sz="4" w:space="0" w:color="auto"/>
            </w:tcBorders>
            <w:shd w:val="clear" w:color="auto" w:fill="auto"/>
            <w:vAlign w:val="center"/>
            <w:hideMark/>
          </w:tcPr>
          <w:p w14:paraId="4238D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1211799.46</w:t>
            </w:r>
          </w:p>
        </w:tc>
        <w:tc>
          <w:tcPr>
            <w:tcW w:w="853" w:type="dxa"/>
            <w:tcBorders>
              <w:top w:val="nil"/>
              <w:left w:val="nil"/>
              <w:bottom w:val="single" w:sz="4" w:space="0" w:color="auto"/>
              <w:right w:val="single" w:sz="4" w:space="0" w:color="auto"/>
            </w:tcBorders>
            <w:shd w:val="clear" w:color="auto" w:fill="auto"/>
            <w:vAlign w:val="center"/>
            <w:hideMark/>
          </w:tcPr>
          <w:p w14:paraId="1A4028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584506.59</w:t>
            </w:r>
          </w:p>
        </w:tc>
        <w:tc>
          <w:tcPr>
            <w:tcW w:w="2374" w:type="dxa"/>
            <w:tcBorders>
              <w:top w:val="nil"/>
              <w:left w:val="nil"/>
              <w:bottom w:val="single" w:sz="4" w:space="0" w:color="auto"/>
              <w:right w:val="single" w:sz="4" w:space="0" w:color="auto"/>
            </w:tcBorders>
            <w:shd w:val="clear" w:color="auto" w:fill="auto"/>
            <w:vAlign w:val="center"/>
            <w:hideMark/>
          </w:tcPr>
          <w:p w14:paraId="2A663DEF" w14:textId="77777777" w:rsidR="003D1C0B" w:rsidRPr="000E7272" w:rsidRDefault="003D1C0B" w:rsidP="00A26B95">
            <w:pPr>
              <w:spacing w:after="0" w:line="240" w:lineRule="auto"/>
              <w:rPr>
                <w:color w:val="000000"/>
                <w:sz w:val="16"/>
                <w:szCs w:val="16"/>
              </w:rPr>
            </w:pPr>
            <w:r w:rsidRPr="000E7272">
              <w:rPr>
                <w:color w:val="000000"/>
                <w:sz w:val="16"/>
                <w:szCs w:val="16"/>
              </w:rPr>
              <w:t>Osvobození 270/4, Poštorná, 69141, Břeclav</w:t>
            </w:r>
          </w:p>
        </w:tc>
        <w:tc>
          <w:tcPr>
            <w:tcW w:w="447" w:type="dxa"/>
            <w:tcBorders>
              <w:top w:val="nil"/>
              <w:left w:val="nil"/>
              <w:bottom w:val="single" w:sz="4" w:space="0" w:color="auto"/>
              <w:right w:val="single" w:sz="4" w:space="0" w:color="auto"/>
            </w:tcBorders>
            <w:shd w:val="clear" w:color="auto" w:fill="auto"/>
            <w:vAlign w:val="center"/>
            <w:hideMark/>
          </w:tcPr>
          <w:p w14:paraId="2F62CA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046D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859C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69142</w:t>
            </w:r>
          </w:p>
        </w:tc>
        <w:tc>
          <w:tcPr>
            <w:tcW w:w="1333" w:type="dxa"/>
            <w:tcBorders>
              <w:top w:val="nil"/>
              <w:left w:val="nil"/>
              <w:bottom w:val="single" w:sz="4" w:space="0" w:color="auto"/>
              <w:right w:val="single" w:sz="4" w:space="0" w:color="auto"/>
            </w:tcBorders>
            <w:shd w:val="clear" w:color="auto" w:fill="auto"/>
            <w:vAlign w:val="center"/>
            <w:hideMark/>
          </w:tcPr>
          <w:p w14:paraId="59D095AA" w14:textId="77777777" w:rsidR="003D1C0B" w:rsidRPr="000E7272" w:rsidRDefault="003D1C0B" w:rsidP="00A26B95">
            <w:pPr>
              <w:spacing w:after="0" w:line="240" w:lineRule="auto"/>
              <w:rPr>
                <w:color w:val="000000"/>
                <w:sz w:val="16"/>
                <w:szCs w:val="16"/>
              </w:rPr>
            </w:pPr>
            <w:r w:rsidRPr="000E7272">
              <w:rPr>
                <w:color w:val="000000"/>
                <w:sz w:val="16"/>
                <w:szCs w:val="16"/>
              </w:rPr>
              <w:t>Valtice</w:t>
            </w:r>
          </w:p>
        </w:tc>
        <w:tc>
          <w:tcPr>
            <w:tcW w:w="1044" w:type="dxa"/>
            <w:tcBorders>
              <w:top w:val="nil"/>
              <w:left w:val="nil"/>
              <w:bottom w:val="single" w:sz="4" w:space="0" w:color="auto"/>
              <w:right w:val="single" w:sz="4" w:space="0" w:color="auto"/>
            </w:tcBorders>
            <w:shd w:val="clear" w:color="auto" w:fill="auto"/>
            <w:vAlign w:val="center"/>
            <w:hideMark/>
          </w:tcPr>
          <w:p w14:paraId="320A6E14" w14:textId="77777777" w:rsidR="003D1C0B" w:rsidRPr="000E7272" w:rsidRDefault="003D1C0B" w:rsidP="00A26B95">
            <w:pPr>
              <w:spacing w:after="0" w:line="240" w:lineRule="auto"/>
              <w:rPr>
                <w:color w:val="000000"/>
                <w:sz w:val="16"/>
                <w:szCs w:val="16"/>
              </w:rPr>
            </w:pPr>
            <w:r w:rsidRPr="000E7272">
              <w:rPr>
                <w:color w:val="000000"/>
                <w:sz w:val="16"/>
                <w:szCs w:val="16"/>
              </w:rPr>
              <w:t>Valtice</w:t>
            </w:r>
          </w:p>
        </w:tc>
        <w:tc>
          <w:tcPr>
            <w:tcW w:w="796" w:type="dxa"/>
            <w:tcBorders>
              <w:top w:val="nil"/>
              <w:left w:val="nil"/>
              <w:bottom w:val="single" w:sz="4" w:space="0" w:color="auto"/>
              <w:right w:val="single" w:sz="4" w:space="0" w:color="auto"/>
            </w:tcBorders>
            <w:shd w:val="clear" w:color="auto" w:fill="auto"/>
            <w:vAlign w:val="center"/>
            <w:hideMark/>
          </w:tcPr>
          <w:p w14:paraId="552DCE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10126635</w:t>
            </w:r>
          </w:p>
        </w:tc>
        <w:tc>
          <w:tcPr>
            <w:tcW w:w="933" w:type="dxa"/>
            <w:tcBorders>
              <w:top w:val="nil"/>
              <w:left w:val="nil"/>
              <w:bottom w:val="single" w:sz="4" w:space="0" w:color="auto"/>
              <w:right w:val="single" w:sz="4" w:space="0" w:color="auto"/>
            </w:tcBorders>
            <w:shd w:val="clear" w:color="auto" w:fill="auto"/>
            <w:vAlign w:val="center"/>
            <w:hideMark/>
          </w:tcPr>
          <w:p w14:paraId="595811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1212033.84</w:t>
            </w:r>
          </w:p>
        </w:tc>
        <w:tc>
          <w:tcPr>
            <w:tcW w:w="853" w:type="dxa"/>
            <w:tcBorders>
              <w:top w:val="nil"/>
              <w:left w:val="nil"/>
              <w:bottom w:val="single" w:sz="4" w:space="0" w:color="auto"/>
              <w:right w:val="single" w:sz="4" w:space="0" w:color="auto"/>
            </w:tcBorders>
            <w:shd w:val="clear" w:color="auto" w:fill="auto"/>
            <w:vAlign w:val="center"/>
            <w:hideMark/>
          </w:tcPr>
          <w:p w14:paraId="22A4C8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592785.9</w:t>
            </w:r>
          </w:p>
        </w:tc>
        <w:tc>
          <w:tcPr>
            <w:tcW w:w="2374" w:type="dxa"/>
            <w:tcBorders>
              <w:top w:val="nil"/>
              <w:left w:val="nil"/>
              <w:bottom w:val="single" w:sz="4" w:space="0" w:color="auto"/>
              <w:right w:val="single" w:sz="4" w:space="0" w:color="auto"/>
            </w:tcBorders>
            <w:shd w:val="clear" w:color="auto" w:fill="auto"/>
            <w:vAlign w:val="center"/>
            <w:hideMark/>
          </w:tcPr>
          <w:p w14:paraId="26BDDD82" w14:textId="77777777" w:rsidR="003D1C0B" w:rsidRPr="000E7272" w:rsidRDefault="003D1C0B" w:rsidP="00A26B95">
            <w:pPr>
              <w:spacing w:after="0" w:line="240" w:lineRule="auto"/>
              <w:rPr>
                <w:color w:val="000000"/>
                <w:sz w:val="16"/>
                <w:szCs w:val="16"/>
              </w:rPr>
            </w:pPr>
            <w:r w:rsidRPr="000E7272">
              <w:rPr>
                <w:color w:val="000000"/>
                <w:sz w:val="16"/>
                <w:szCs w:val="16"/>
              </w:rPr>
              <w:t>nám. Svobody 18, 69142, Valtice</w:t>
            </w:r>
          </w:p>
        </w:tc>
        <w:tc>
          <w:tcPr>
            <w:tcW w:w="447" w:type="dxa"/>
            <w:tcBorders>
              <w:top w:val="nil"/>
              <w:left w:val="nil"/>
              <w:bottom w:val="single" w:sz="4" w:space="0" w:color="auto"/>
              <w:right w:val="single" w:sz="4" w:space="0" w:color="auto"/>
            </w:tcBorders>
            <w:shd w:val="clear" w:color="auto" w:fill="auto"/>
            <w:vAlign w:val="center"/>
            <w:hideMark/>
          </w:tcPr>
          <w:p w14:paraId="5CE785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168B0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F330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69143</w:t>
            </w:r>
          </w:p>
        </w:tc>
        <w:tc>
          <w:tcPr>
            <w:tcW w:w="1333" w:type="dxa"/>
            <w:tcBorders>
              <w:top w:val="nil"/>
              <w:left w:val="nil"/>
              <w:bottom w:val="single" w:sz="4" w:space="0" w:color="auto"/>
              <w:right w:val="single" w:sz="4" w:space="0" w:color="auto"/>
            </w:tcBorders>
            <w:shd w:val="clear" w:color="auto" w:fill="auto"/>
            <w:vAlign w:val="center"/>
            <w:hideMark/>
          </w:tcPr>
          <w:p w14:paraId="019E183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Hlohovec u </w:t>
            </w:r>
            <w:proofErr w:type="spellStart"/>
            <w:r w:rsidRPr="000E7272">
              <w:rPr>
                <w:color w:val="000000"/>
                <w:sz w:val="16"/>
                <w:szCs w:val="16"/>
              </w:rPr>
              <w:t>Břeclavě</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9149E06" w14:textId="77777777" w:rsidR="003D1C0B" w:rsidRPr="000E7272" w:rsidRDefault="003D1C0B" w:rsidP="00A26B95">
            <w:pPr>
              <w:spacing w:after="0" w:line="240" w:lineRule="auto"/>
              <w:rPr>
                <w:color w:val="000000"/>
                <w:sz w:val="16"/>
                <w:szCs w:val="16"/>
              </w:rPr>
            </w:pPr>
            <w:r w:rsidRPr="000E7272">
              <w:rPr>
                <w:color w:val="000000"/>
                <w:sz w:val="16"/>
                <w:szCs w:val="16"/>
              </w:rPr>
              <w:t>Hlohovec</w:t>
            </w:r>
          </w:p>
        </w:tc>
        <w:tc>
          <w:tcPr>
            <w:tcW w:w="796" w:type="dxa"/>
            <w:tcBorders>
              <w:top w:val="nil"/>
              <w:left w:val="nil"/>
              <w:bottom w:val="single" w:sz="4" w:space="0" w:color="auto"/>
              <w:right w:val="single" w:sz="4" w:space="0" w:color="auto"/>
            </w:tcBorders>
            <w:shd w:val="clear" w:color="auto" w:fill="auto"/>
            <w:vAlign w:val="center"/>
            <w:hideMark/>
          </w:tcPr>
          <w:p w14:paraId="16FF19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9950893</w:t>
            </w:r>
          </w:p>
        </w:tc>
        <w:tc>
          <w:tcPr>
            <w:tcW w:w="933" w:type="dxa"/>
            <w:tcBorders>
              <w:top w:val="nil"/>
              <w:left w:val="nil"/>
              <w:bottom w:val="single" w:sz="4" w:space="0" w:color="auto"/>
              <w:right w:val="single" w:sz="4" w:space="0" w:color="auto"/>
            </w:tcBorders>
            <w:shd w:val="clear" w:color="auto" w:fill="auto"/>
            <w:vAlign w:val="center"/>
            <w:hideMark/>
          </w:tcPr>
          <w:p w14:paraId="537121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1208470</w:t>
            </w:r>
          </w:p>
        </w:tc>
        <w:tc>
          <w:tcPr>
            <w:tcW w:w="853" w:type="dxa"/>
            <w:tcBorders>
              <w:top w:val="nil"/>
              <w:left w:val="nil"/>
              <w:bottom w:val="single" w:sz="4" w:space="0" w:color="auto"/>
              <w:right w:val="single" w:sz="4" w:space="0" w:color="auto"/>
            </w:tcBorders>
            <w:shd w:val="clear" w:color="auto" w:fill="auto"/>
            <w:vAlign w:val="center"/>
            <w:hideMark/>
          </w:tcPr>
          <w:p w14:paraId="3619C4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591955.85</w:t>
            </w:r>
          </w:p>
        </w:tc>
        <w:tc>
          <w:tcPr>
            <w:tcW w:w="2374" w:type="dxa"/>
            <w:tcBorders>
              <w:top w:val="nil"/>
              <w:left w:val="nil"/>
              <w:bottom w:val="single" w:sz="4" w:space="0" w:color="auto"/>
              <w:right w:val="single" w:sz="4" w:space="0" w:color="auto"/>
            </w:tcBorders>
            <w:shd w:val="clear" w:color="auto" w:fill="auto"/>
            <w:vAlign w:val="center"/>
            <w:hideMark/>
          </w:tcPr>
          <w:p w14:paraId="15A22CCD" w14:textId="77777777" w:rsidR="003D1C0B" w:rsidRPr="000E7272" w:rsidRDefault="003D1C0B" w:rsidP="00A26B95">
            <w:pPr>
              <w:spacing w:after="0" w:line="240" w:lineRule="auto"/>
              <w:rPr>
                <w:color w:val="000000"/>
                <w:sz w:val="16"/>
                <w:szCs w:val="16"/>
              </w:rPr>
            </w:pPr>
            <w:r w:rsidRPr="000E7272">
              <w:rPr>
                <w:color w:val="000000"/>
                <w:sz w:val="16"/>
                <w:szCs w:val="16"/>
              </w:rPr>
              <w:t>Dědina 10, 69143, Hlohovec</w:t>
            </w:r>
          </w:p>
        </w:tc>
        <w:tc>
          <w:tcPr>
            <w:tcW w:w="447" w:type="dxa"/>
            <w:tcBorders>
              <w:top w:val="nil"/>
              <w:left w:val="nil"/>
              <w:bottom w:val="single" w:sz="4" w:space="0" w:color="auto"/>
              <w:right w:val="single" w:sz="4" w:space="0" w:color="auto"/>
            </w:tcBorders>
            <w:shd w:val="clear" w:color="auto" w:fill="auto"/>
            <w:vAlign w:val="center"/>
            <w:hideMark/>
          </w:tcPr>
          <w:p w14:paraId="099D78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2DD0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DFE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69144</w:t>
            </w:r>
          </w:p>
        </w:tc>
        <w:tc>
          <w:tcPr>
            <w:tcW w:w="1333" w:type="dxa"/>
            <w:tcBorders>
              <w:top w:val="nil"/>
              <w:left w:val="nil"/>
              <w:bottom w:val="single" w:sz="4" w:space="0" w:color="auto"/>
              <w:right w:val="single" w:sz="4" w:space="0" w:color="auto"/>
            </w:tcBorders>
            <w:shd w:val="clear" w:color="auto" w:fill="auto"/>
            <w:vAlign w:val="center"/>
            <w:hideMark/>
          </w:tcPr>
          <w:p w14:paraId="5922C738" w14:textId="77777777" w:rsidR="003D1C0B" w:rsidRPr="000E7272" w:rsidRDefault="003D1C0B" w:rsidP="00A26B95">
            <w:pPr>
              <w:spacing w:after="0" w:line="240" w:lineRule="auto"/>
              <w:rPr>
                <w:color w:val="000000"/>
                <w:sz w:val="16"/>
                <w:szCs w:val="16"/>
              </w:rPr>
            </w:pPr>
            <w:r w:rsidRPr="000E7272">
              <w:rPr>
                <w:color w:val="000000"/>
                <w:sz w:val="16"/>
                <w:szCs w:val="16"/>
              </w:rPr>
              <w:t>Lednice na Moravě</w:t>
            </w:r>
          </w:p>
        </w:tc>
        <w:tc>
          <w:tcPr>
            <w:tcW w:w="1044" w:type="dxa"/>
            <w:tcBorders>
              <w:top w:val="nil"/>
              <w:left w:val="nil"/>
              <w:bottom w:val="single" w:sz="4" w:space="0" w:color="auto"/>
              <w:right w:val="single" w:sz="4" w:space="0" w:color="auto"/>
            </w:tcBorders>
            <w:shd w:val="clear" w:color="auto" w:fill="auto"/>
            <w:vAlign w:val="center"/>
            <w:hideMark/>
          </w:tcPr>
          <w:p w14:paraId="264188BC" w14:textId="77777777" w:rsidR="003D1C0B" w:rsidRPr="000E7272" w:rsidRDefault="003D1C0B" w:rsidP="00A26B95">
            <w:pPr>
              <w:spacing w:after="0" w:line="240" w:lineRule="auto"/>
              <w:rPr>
                <w:color w:val="000000"/>
                <w:sz w:val="16"/>
                <w:szCs w:val="16"/>
              </w:rPr>
            </w:pPr>
            <w:r w:rsidRPr="000E7272">
              <w:rPr>
                <w:color w:val="000000"/>
                <w:sz w:val="16"/>
                <w:szCs w:val="16"/>
              </w:rPr>
              <w:t>Lednice</w:t>
            </w:r>
          </w:p>
        </w:tc>
        <w:tc>
          <w:tcPr>
            <w:tcW w:w="796" w:type="dxa"/>
            <w:tcBorders>
              <w:top w:val="nil"/>
              <w:left w:val="nil"/>
              <w:bottom w:val="single" w:sz="4" w:space="0" w:color="auto"/>
              <w:right w:val="single" w:sz="4" w:space="0" w:color="auto"/>
            </w:tcBorders>
            <w:shd w:val="clear" w:color="auto" w:fill="auto"/>
            <w:vAlign w:val="center"/>
            <w:hideMark/>
          </w:tcPr>
          <w:p w14:paraId="3B2762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25767844</w:t>
            </w:r>
          </w:p>
        </w:tc>
        <w:tc>
          <w:tcPr>
            <w:tcW w:w="933" w:type="dxa"/>
            <w:tcBorders>
              <w:top w:val="nil"/>
              <w:left w:val="nil"/>
              <w:bottom w:val="single" w:sz="4" w:space="0" w:color="auto"/>
              <w:right w:val="single" w:sz="4" w:space="0" w:color="auto"/>
            </w:tcBorders>
            <w:shd w:val="clear" w:color="auto" w:fill="auto"/>
            <w:vAlign w:val="center"/>
            <w:hideMark/>
          </w:tcPr>
          <w:p w14:paraId="70FB7A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1205982.07</w:t>
            </w:r>
          </w:p>
        </w:tc>
        <w:tc>
          <w:tcPr>
            <w:tcW w:w="853" w:type="dxa"/>
            <w:tcBorders>
              <w:top w:val="nil"/>
              <w:left w:val="nil"/>
              <w:bottom w:val="single" w:sz="4" w:space="0" w:color="auto"/>
              <w:right w:val="single" w:sz="4" w:space="0" w:color="auto"/>
            </w:tcBorders>
            <w:shd w:val="clear" w:color="auto" w:fill="auto"/>
            <w:vAlign w:val="center"/>
            <w:hideMark/>
          </w:tcPr>
          <w:p w14:paraId="7A94C0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588579.74</w:t>
            </w:r>
          </w:p>
        </w:tc>
        <w:tc>
          <w:tcPr>
            <w:tcW w:w="2374" w:type="dxa"/>
            <w:tcBorders>
              <w:top w:val="nil"/>
              <w:left w:val="nil"/>
              <w:bottom w:val="single" w:sz="4" w:space="0" w:color="auto"/>
              <w:right w:val="single" w:sz="4" w:space="0" w:color="auto"/>
            </w:tcBorders>
            <w:shd w:val="clear" w:color="auto" w:fill="auto"/>
            <w:vAlign w:val="center"/>
            <w:hideMark/>
          </w:tcPr>
          <w:p w14:paraId="37A22B01" w14:textId="77777777" w:rsidR="003D1C0B" w:rsidRPr="000E7272" w:rsidRDefault="003D1C0B" w:rsidP="00A26B95">
            <w:pPr>
              <w:spacing w:after="0" w:line="240" w:lineRule="auto"/>
              <w:rPr>
                <w:color w:val="000000"/>
                <w:sz w:val="16"/>
                <w:szCs w:val="16"/>
              </w:rPr>
            </w:pPr>
            <w:r w:rsidRPr="000E7272">
              <w:rPr>
                <w:color w:val="000000"/>
                <w:sz w:val="16"/>
                <w:szCs w:val="16"/>
              </w:rPr>
              <w:t>Zámecké náměstí 71, 69144, Lednice</w:t>
            </w:r>
          </w:p>
        </w:tc>
        <w:tc>
          <w:tcPr>
            <w:tcW w:w="447" w:type="dxa"/>
            <w:tcBorders>
              <w:top w:val="nil"/>
              <w:left w:val="nil"/>
              <w:bottom w:val="single" w:sz="4" w:space="0" w:color="auto"/>
              <w:right w:val="single" w:sz="4" w:space="0" w:color="auto"/>
            </w:tcBorders>
            <w:shd w:val="clear" w:color="auto" w:fill="auto"/>
            <w:vAlign w:val="center"/>
            <w:hideMark/>
          </w:tcPr>
          <w:p w14:paraId="6358A7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13F47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A6E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69145</w:t>
            </w:r>
          </w:p>
        </w:tc>
        <w:tc>
          <w:tcPr>
            <w:tcW w:w="1333" w:type="dxa"/>
            <w:tcBorders>
              <w:top w:val="nil"/>
              <w:left w:val="nil"/>
              <w:bottom w:val="single" w:sz="4" w:space="0" w:color="auto"/>
              <w:right w:val="single" w:sz="4" w:space="0" w:color="auto"/>
            </w:tcBorders>
            <w:shd w:val="clear" w:color="auto" w:fill="auto"/>
            <w:vAlign w:val="center"/>
            <w:hideMark/>
          </w:tcPr>
          <w:p w14:paraId="29B94F23" w14:textId="77777777" w:rsidR="003D1C0B" w:rsidRPr="000E7272" w:rsidRDefault="003D1C0B" w:rsidP="00A26B95">
            <w:pPr>
              <w:spacing w:after="0" w:line="240" w:lineRule="auto"/>
              <w:rPr>
                <w:color w:val="000000"/>
                <w:sz w:val="16"/>
                <w:szCs w:val="16"/>
              </w:rPr>
            </w:pPr>
            <w:r w:rsidRPr="000E7272">
              <w:rPr>
                <w:color w:val="000000"/>
                <w:sz w:val="16"/>
                <w:szCs w:val="16"/>
              </w:rPr>
              <w:t>Podivín</w:t>
            </w:r>
          </w:p>
        </w:tc>
        <w:tc>
          <w:tcPr>
            <w:tcW w:w="1044" w:type="dxa"/>
            <w:tcBorders>
              <w:top w:val="nil"/>
              <w:left w:val="nil"/>
              <w:bottom w:val="single" w:sz="4" w:space="0" w:color="auto"/>
              <w:right w:val="single" w:sz="4" w:space="0" w:color="auto"/>
            </w:tcBorders>
            <w:shd w:val="clear" w:color="auto" w:fill="auto"/>
            <w:vAlign w:val="center"/>
            <w:hideMark/>
          </w:tcPr>
          <w:p w14:paraId="451DCAF4" w14:textId="77777777" w:rsidR="003D1C0B" w:rsidRPr="000E7272" w:rsidRDefault="003D1C0B" w:rsidP="00A26B95">
            <w:pPr>
              <w:spacing w:after="0" w:line="240" w:lineRule="auto"/>
              <w:rPr>
                <w:color w:val="000000"/>
                <w:sz w:val="16"/>
                <w:szCs w:val="16"/>
              </w:rPr>
            </w:pPr>
            <w:r w:rsidRPr="000E7272">
              <w:rPr>
                <w:color w:val="000000"/>
                <w:sz w:val="16"/>
                <w:szCs w:val="16"/>
              </w:rPr>
              <w:t>Podivín</w:t>
            </w:r>
          </w:p>
        </w:tc>
        <w:tc>
          <w:tcPr>
            <w:tcW w:w="796" w:type="dxa"/>
            <w:tcBorders>
              <w:top w:val="nil"/>
              <w:left w:val="nil"/>
              <w:bottom w:val="single" w:sz="4" w:space="0" w:color="auto"/>
              <w:right w:val="single" w:sz="4" w:space="0" w:color="auto"/>
            </w:tcBorders>
            <w:shd w:val="clear" w:color="auto" w:fill="auto"/>
            <w:vAlign w:val="center"/>
            <w:hideMark/>
          </w:tcPr>
          <w:p w14:paraId="22FFD9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10048839</w:t>
            </w:r>
          </w:p>
        </w:tc>
        <w:tc>
          <w:tcPr>
            <w:tcW w:w="933" w:type="dxa"/>
            <w:tcBorders>
              <w:top w:val="nil"/>
              <w:left w:val="nil"/>
              <w:bottom w:val="single" w:sz="4" w:space="0" w:color="auto"/>
              <w:right w:val="single" w:sz="4" w:space="0" w:color="auto"/>
            </w:tcBorders>
            <w:shd w:val="clear" w:color="auto" w:fill="auto"/>
            <w:vAlign w:val="center"/>
            <w:hideMark/>
          </w:tcPr>
          <w:p w14:paraId="4C3FE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1203222.4</w:t>
            </w:r>
          </w:p>
        </w:tc>
        <w:tc>
          <w:tcPr>
            <w:tcW w:w="853" w:type="dxa"/>
            <w:tcBorders>
              <w:top w:val="nil"/>
              <w:left w:val="nil"/>
              <w:bottom w:val="single" w:sz="4" w:space="0" w:color="auto"/>
              <w:right w:val="single" w:sz="4" w:space="0" w:color="auto"/>
            </w:tcBorders>
            <w:shd w:val="clear" w:color="auto" w:fill="auto"/>
            <w:vAlign w:val="center"/>
            <w:hideMark/>
          </w:tcPr>
          <w:p w14:paraId="4A70A3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585093.77</w:t>
            </w:r>
          </w:p>
        </w:tc>
        <w:tc>
          <w:tcPr>
            <w:tcW w:w="2374" w:type="dxa"/>
            <w:tcBorders>
              <w:top w:val="nil"/>
              <w:left w:val="nil"/>
              <w:bottom w:val="single" w:sz="4" w:space="0" w:color="auto"/>
              <w:right w:val="single" w:sz="4" w:space="0" w:color="auto"/>
            </w:tcBorders>
            <w:shd w:val="clear" w:color="auto" w:fill="auto"/>
            <w:vAlign w:val="center"/>
            <w:hideMark/>
          </w:tcPr>
          <w:p w14:paraId="5E46E4AD" w14:textId="77777777" w:rsidR="003D1C0B" w:rsidRPr="000E7272" w:rsidRDefault="003D1C0B" w:rsidP="00A26B95">
            <w:pPr>
              <w:spacing w:after="0" w:line="240" w:lineRule="auto"/>
              <w:rPr>
                <w:color w:val="000000"/>
                <w:sz w:val="16"/>
                <w:szCs w:val="16"/>
              </w:rPr>
            </w:pPr>
            <w:r w:rsidRPr="000E7272">
              <w:rPr>
                <w:color w:val="000000"/>
                <w:sz w:val="16"/>
                <w:szCs w:val="16"/>
              </w:rPr>
              <w:t>Komenského 311/17, 69145, Podivín</w:t>
            </w:r>
          </w:p>
        </w:tc>
        <w:tc>
          <w:tcPr>
            <w:tcW w:w="447" w:type="dxa"/>
            <w:tcBorders>
              <w:top w:val="nil"/>
              <w:left w:val="nil"/>
              <w:bottom w:val="single" w:sz="4" w:space="0" w:color="auto"/>
              <w:right w:val="single" w:sz="4" w:space="0" w:color="auto"/>
            </w:tcBorders>
            <w:shd w:val="clear" w:color="auto" w:fill="auto"/>
            <w:vAlign w:val="center"/>
            <w:hideMark/>
          </w:tcPr>
          <w:p w14:paraId="60BF98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F053D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B54A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69146</w:t>
            </w:r>
          </w:p>
        </w:tc>
        <w:tc>
          <w:tcPr>
            <w:tcW w:w="1333" w:type="dxa"/>
            <w:tcBorders>
              <w:top w:val="nil"/>
              <w:left w:val="nil"/>
              <w:bottom w:val="single" w:sz="4" w:space="0" w:color="auto"/>
              <w:right w:val="single" w:sz="4" w:space="0" w:color="auto"/>
            </w:tcBorders>
            <w:shd w:val="clear" w:color="auto" w:fill="auto"/>
            <w:vAlign w:val="center"/>
            <w:hideMark/>
          </w:tcPr>
          <w:p w14:paraId="3CFE6A59" w14:textId="77777777" w:rsidR="003D1C0B" w:rsidRPr="000E7272" w:rsidRDefault="003D1C0B" w:rsidP="00A26B95">
            <w:pPr>
              <w:spacing w:after="0" w:line="240" w:lineRule="auto"/>
              <w:rPr>
                <w:color w:val="000000"/>
                <w:sz w:val="16"/>
                <w:szCs w:val="16"/>
              </w:rPr>
            </w:pPr>
            <w:r w:rsidRPr="000E7272">
              <w:rPr>
                <w:color w:val="000000"/>
                <w:sz w:val="16"/>
                <w:szCs w:val="16"/>
              </w:rPr>
              <w:t>Ladná</w:t>
            </w:r>
          </w:p>
        </w:tc>
        <w:tc>
          <w:tcPr>
            <w:tcW w:w="1044" w:type="dxa"/>
            <w:tcBorders>
              <w:top w:val="nil"/>
              <w:left w:val="nil"/>
              <w:bottom w:val="single" w:sz="4" w:space="0" w:color="auto"/>
              <w:right w:val="single" w:sz="4" w:space="0" w:color="auto"/>
            </w:tcBorders>
            <w:shd w:val="clear" w:color="auto" w:fill="auto"/>
            <w:vAlign w:val="center"/>
            <w:hideMark/>
          </w:tcPr>
          <w:p w14:paraId="0742A536" w14:textId="77777777" w:rsidR="003D1C0B" w:rsidRPr="000E7272" w:rsidRDefault="003D1C0B" w:rsidP="00A26B95">
            <w:pPr>
              <w:spacing w:after="0" w:line="240" w:lineRule="auto"/>
              <w:rPr>
                <w:color w:val="000000"/>
                <w:sz w:val="16"/>
                <w:szCs w:val="16"/>
              </w:rPr>
            </w:pPr>
            <w:r w:rsidRPr="000E7272">
              <w:rPr>
                <w:color w:val="000000"/>
                <w:sz w:val="16"/>
                <w:szCs w:val="16"/>
              </w:rPr>
              <w:t>Ladná</w:t>
            </w:r>
          </w:p>
        </w:tc>
        <w:tc>
          <w:tcPr>
            <w:tcW w:w="796" w:type="dxa"/>
            <w:tcBorders>
              <w:top w:val="nil"/>
              <w:left w:val="nil"/>
              <w:bottom w:val="single" w:sz="4" w:space="0" w:color="auto"/>
              <w:right w:val="single" w:sz="4" w:space="0" w:color="auto"/>
            </w:tcBorders>
            <w:shd w:val="clear" w:color="auto" w:fill="auto"/>
            <w:vAlign w:val="center"/>
            <w:hideMark/>
          </w:tcPr>
          <w:p w14:paraId="22C8CA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18972683</w:t>
            </w:r>
          </w:p>
        </w:tc>
        <w:tc>
          <w:tcPr>
            <w:tcW w:w="933" w:type="dxa"/>
            <w:tcBorders>
              <w:top w:val="nil"/>
              <w:left w:val="nil"/>
              <w:bottom w:val="single" w:sz="4" w:space="0" w:color="auto"/>
              <w:right w:val="single" w:sz="4" w:space="0" w:color="auto"/>
            </w:tcBorders>
            <w:shd w:val="clear" w:color="auto" w:fill="auto"/>
            <w:vAlign w:val="center"/>
            <w:hideMark/>
          </w:tcPr>
          <w:p w14:paraId="0BFB5E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1205874.87</w:t>
            </w:r>
          </w:p>
        </w:tc>
        <w:tc>
          <w:tcPr>
            <w:tcW w:w="853" w:type="dxa"/>
            <w:tcBorders>
              <w:top w:val="nil"/>
              <w:left w:val="nil"/>
              <w:bottom w:val="single" w:sz="4" w:space="0" w:color="auto"/>
              <w:right w:val="single" w:sz="4" w:space="0" w:color="auto"/>
            </w:tcBorders>
            <w:shd w:val="clear" w:color="auto" w:fill="auto"/>
            <w:vAlign w:val="center"/>
            <w:hideMark/>
          </w:tcPr>
          <w:p w14:paraId="455EE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583426.11</w:t>
            </w:r>
          </w:p>
        </w:tc>
        <w:tc>
          <w:tcPr>
            <w:tcW w:w="2374" w:type="dxa"/>
            <w:tcBorders>
              <w:top w:val="nil"/>
              <w:left w:val="nil"/>
              <w:bottom w:val="single" w:sz="4" w:space="0" w:color="auto"/>
              <w:right w:val="single" w:sz="4" w:space="0" w:color="auto"/>
            </w:tcBorders>
            <w:shd w:val="clear" w:color="auto" w:fill="auto"/>
            <w:vAlign w:val="center"/>
            <w:hideMark/>
          </w:tcPr>
          <w:p w14:paraId="6445EDC8" w14:textId="77777777" w:rsidR="003D1C0B" w:rsidRPr="000E7272" w:rsidRDefault="003D1C0B" w:rsidP="00A26B95">
            <w:pPr>
              <w:spacing w:after="0" w:line="240" w:lineRule="auto"/>
              <w:rPr>
                <w:color w:val="000000"/>
                <w:sz w:val="16"/>
                <w:szCs w:val="16"/>
              </w:rPr>
            </w:pPr>
            <w:r w:rsidRPr="000E7272">
              <w:rPr>
                <w:color w:val="000000"/>
                <w:sz w:val="16"/>
                <w:szCs w:val="16"/>
              </w:rPr>
              <w:t>Masarykova 1/64, 69146, Ladná</w:t>
            </w:r>
          </w:p>
        </w:tc>
        <w:tc>
          <w:tcPr>
            <w:tcW w:w="447" w:type="dxa"/>
            <w:tcBorders>
              <w:top w:val="nil"/>
              <w:left w:val="nil"/>
              <w:bottom w:val="single" w:sz="4" w:space="0" w:color="auto"/>
              <w:right w:val="single" w:sz="4" w:space="0" w:color="auto"/>
            </w:tcBorders>
            <w:shd w:val="clear" w:color="auto" w:fill="auto"/>
            <w:vAlign w:val="center"/>
            <w:hideMark/>
          </w:tcPr>
          <w:p w14:paraId="69C000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D35E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CC83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69151</w:t>
            </w:r>
          </w:p>
        </w:tc>
        <w:tc>
          <w:tcPr>
            <w:tcW w:w="1333" w:type="dxa"/>
            <w:tcBorders>
              <w:top w:val="nil"/>
              <w:left w:val="nil"/>
              <w:bottom w:val="single" w:sz="4" w:space="0" w:color="auto"/>
              <w:right w:val="single" w:sz="4" w:space="0" w:color="auto"/>
            </w:tcBorders>
            <w:shd w:val="clear" w:color="auto" w:fill="auto"/>
            <w:vAlign w:val="center"/>
            <w:hideMark/>
          </w:tcPr>
          <w:p w14:paraId="13D6A713" w14:textId="77777777" w:rsidR="003D1C0B" w:rsidRPr="000E7272" w:rsidRDefault="003D1C0B" w:rsidP="00A26B95">
            <w:pPr>
              <w:spacing w:after="0" w:line="240" w:lineRule="auto"/>
              <w:rPr>
                <w:color w:val="000000"/>
                <w:sz w:val="16"/>
                <w:szCs w:val="16"/>
              </w:rPr>
            </w:pPr>
            <w:r w:rsidRPr="000E7272">
              <w:rPr>
                <w:color w:val="000000"/>
                <w:sz w:val="16"/>
                <w:szCs w:val="16"/>
              </w:rPr>
              <w:t>Lanžhot</w:t>
            </w:r>
          </w:p>
        </w:tc>
        <w:tc>
          <w:tcPr>
            <w:tcW w:w="1044" w:type="dxa"/>
            <w:tcBorders>
              <w:top w:val="nil"/>
              <w:left w:val="nil"/>
              <w:bottom w:val="single" w:sz="4" w:space="0" w:color="auto"/>
              <w:right w:val="single" w:sz="4" w:space="0" w:color="auto"/>
            </w:tcBorders>
            <w:shd w:val="clear" w:color="auto" w:fill="auto"/>
            <w:vAlign w:val="center"/>
            <w:hideMark/>
          </w:tcPr>
          <w:p w14:paraId="2CD44611" w14:textId="77777777" w:rsidR="003D1C0B" w:rsidRPr="000E7272" w:rsidRDefault="003D1C0B" w:rsidP="00A26B95">
            <w:pPr>
              <w:spacing w:after="0" w:line="240" w:lineRule="auto"/>
              <w:rPr>
                <w:color w:val="000000"/>
                <w:sz w:val="16"/>
                <w:szCs w:val="16"/>
              </w:rPr>
            </w:pPr>
            <w:r w:rsidRPr="000E7272">
              <w:rPr>
                <w:color w:val="000000"/>
                <w:sz w:val="16"/>
                <w:szCs w:val="16"/>
              </w:rPr>
              <w:t>Lanžhot</w:t>
            </w:r>
          </w:p>
        </w:tc>
        <w:tc>
          <w:tcPr>
            <w:tcW w:w="796" w:type="dxa"/>
            <w:tcBorders>
              <w:top w:val="nil"/>
              <w:left w:val="nil"/>
              <w:bottom w:val="single" w:sz="4" w:space="0" w:color="auto"/>
              <w:right w:val="single" w:sz="4" w:space="0" w:color="auto"/>
            </w:tcBorders>
            <w:shd w:val="clear" w:color="auto" w:fill="auto"/>
            <w:vAlign w:val="center"/>
            <w:hideMark/>
          </w:tcPr>
          <w:p w14:paraId="6690BC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15294838</w:t>
            </w:r>
          </w:p>
        </w:tc>
        <w:tc>
          <w:tcPr>
            <w:tcW w:w="933" w:type="dxa"/>
            <w:tcBorders>
              <w:top w:val="nil"/>
              <w:left w:val="nil"/>
              <w:bottom w:val="single" w:sz="4" w:space="0" w:color="auto"/>
              <w:right w:val="single" w:sz="4" w:space="0" w:color="auto"/>
            </w:tcBorders>
            <w:shd w:val="clear" w:color="auto" w:fill="auto"/>
            <w:vAlign w:val="center"/>
            <w:hideMark/>
          </w:tcPr>
          <w:p w14:paraId="599EB7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1215667.96</w:t>
            </w:r>
          </w:p>
        </w:tc>
        <w:tc>
          <w:tcPr>
            <w:tcW w:w="853" w:type="dxa"/>
            <w:tcBorders>
              <w:top w:val="nil"/>
              <w:left w:val="nil"/>
              <w:bottom w:val="single" w:sz="4" w:space="0" w:color="auto"/>
              <w:right w:val="single" w:sz="4" w:space="0" w:color="auto"/>
            </w:tcBorders>
            <w:shd w:val="clear" w:color="auto" w:fill="auto"/>
            <w:vAlign w:val="center"/>
            <w:hideMark/>
          </w:tcPr>
          <w:p w14:paraId="38F68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577531.62</w:t>
            </w:r>
          </w:p>
        </w:tc>
        <w:tc>
          <w:tcPr>
            <w:tcW w:w="2374" w:type="dxa"/>
            <w:tcBorders>
              <w:top w:val="nil"/>
              <w:left w:val="nil"/>
              <w:bottom w:val="single" w:sz="4" w:space="0" w:color="auto"/>
              <w:right w:val="single" w:sz="4" w:space="0" w:color="auto"/>
            </w:tcBorders>
            <w:shd w:val="clear" w:color="auto" w:fill="auto"/>
            <w:vAlign w:val="center"/>
            <w:hideMark/>
          </w:tcPr>
          <w:p w14:paraId="63A2703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Komárnov</w:t>
            </w:r>
            <w:proofErr w:type="spellEnd"/>
            <w:r w:rsidRPr="000E7272">
              <w:rPr>
                <w:color w:val="000000"/>
                <w:sz w:val="16"/>
                <w:szCs w:val="16"/>
              </w:rPr>
              <w:t xml:space="preserve"> 784/2, 69151, Lanžhot</w:t>
            </w:r>
          </w:p>
        </w:tc>
        <w:tc>
          <w:tcPr>
            <w:tcW w:w="447" w:type="dxa"/>
            <w:tcBorders>
              <w:top w:val="nil"/>
              <w:left w:val="nil"/>
              <w:bottom w:val="single" w:sz="4" w:space="0" w:color="auto"/>
              <w:right w:val="single" w:sz="4" w:space="0" w:color="auto"/>
            </w:tcBorders>
            <w:shd w:val="clear" w:color="auto" w:fill="auto"/>
            <w:vAlign w:val="center"/>
            <w:hideMark/>
          </w:tcPr>
          <w:p w14:paraId="69B7AF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A3656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F00C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69152</w:t>
            </w:r>
          </w:p>
        </w:tc>
        <w:tc>
          <w:tcPr>
            <w:tcW w:w="1333" w:type="dxa"/>
            <w:tcBorders>
              <w:top w:val="nil"/>
              <w:left w:val="nil"/>
              <w:bottom w:val="single" w:sz="4" w:space="0" w:color="auto"/>
              <w:right w:val="single" w:sz="4" w:space="0" w:color="auto"/>
            </w:tcBorders>
            <w:shd w:val="clear" w:color="auto" w:fill="auto"/>
            <w:vAlign w:val="center"/>
            <w:hideMark/>
          </w:tcPr>
          <w:p w14:paraId="551460CD" w14:textId="77777777" w:rsidR="003D1C0B" w:rsidRPr="000E7272" w:rsidRDefault="003D1C0B" w:rsidP="00A26B95">
            <w:pPr>
              <w:spacing w:after="0" w:line="240" w:lineRule="auto"/>
              <w:rPr>
                <w:color w:val="000000"/>
                <w:sz w:val="16"/>
                <w:szCs w:val="16"/>
              </w:rPr>
            </w:pPr>
            <w:r w:rsidRPr="000E7272">
              <w:rPr>
                <w:color w:val="000000"/>
                <w:sz w:val="16"/>
                <w:szCs w:val="16"/>
              </w:rPr>
              <w:t>Kostice</w:t>
            </w:r>
          </w:p>
        </w:tc>
        <w:tc>
          <w:tcPr>
            <w:tcW w:w="1044" w:type="dxa"/>
            <w:tcBorders>
              <w:top w:val="nil"/>
              <w:left w:val="nil"/>
              <w:bottom w:val="single" w:sz="4" w:space="0" w:color="auto"/>
              <w:right w:val="single" w:sz="4" w:space="0" w:color="auto"/>
            </w:tcBorders>
            <w:shd w:val="clear" w:color="auto" w:fill="auto"/>
            <w:vAlign w:val="center"/>
            <w:hideMark/>
          </w:tcPr>
          <w:p w14:paraId="09D28439" w14:textId="77777777" w:rsidR="003D1C0B" w:rsidRPr="000E7272" w:rsidRDefault="003D1C0B" w:rsidP="00A26B95">
            <w:pPr>
              <w:spacing w:after="0" w:line="240" w:lineRule="auto"/>
              <w:rPr>
                <w:color w:val="000000"/>
                <w:sz w:val="16"/>
                <w:szCs w:val="16"/>
              </w:rPr>
            </w:pPr>
            <w:r w:rsidRPr="000E7272">
              <w:rPr>
                <w:color w:val="000000"/>
                <w:sz w:val="16"/>
                <w:szCs w:val="16"/>
              </w:rPr>
              <w:t>Kostice</w:t>
            </w:r>
          </w:p>
        </w:tc>
        <w:tc>
          <w:tcPr>
            <w:tcW w:w="796" w:type="dxa"/>
            <w:tcBorders>
              <w:top w:val="nil"/>
              <w:left w:val="nil"/>
              <w:bottom w:val="single" w:sz="4" w:space="0" w:color="auto"/>
              <w:right w:val="single" w:sz="4" w:space="0" w:color="auto"/>
            </w:tcBorders>
            <w:shd w:val="clear" w:color="auto" w:fill="auto"/>
            <w:vAlign w:val="center"/>
            <w:hideMark/>
          </w:tcPr>
          <w:p w14:paraId="6C273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9987479</w:t>
            </w:r>
          </w:p>
        </w:tc>
        <w:tc>
          <w:tcPr>
            <w:tcW w:w="933" w:type="dxa"/>
            <w:tcBorders>
              <w:top w:val="nil"/>
              <w:left w:val="nil"/>
              <w:bottom w:val="single" w:sz="4" w:space="0" w:color="auto"/>
              <w:right w:val="single" w:sz="4" w:space="0" w:color="auto"/>
            </w:tcBorders>
            <w:shd w:val="clear" w:color="auto" w:fill="auto"/>
            <w:vAlign w:val="center"/>
            <w:hideMark/>
          </w:tcPr>
          <w:p w14:paraId="37E23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1213298.22</w:t>
            </w:r>
          </w:p>
        </w:tc>
        <w:tc>
          <w:tcPr>
            <w:tcW w:w="853" w:type="dxa"/>
            <w:tcBorders>
              <w:top w:val="nil"/>
              <w:left w:val="nil"/>
              <w:bottom w:val="single" w:sz="4" w:space="0" w:color="auto"/>
              <w:right w:val="single" w:sz="4" w:space="0" w:color="auto"/>
            </w:tcBorders>
            <w:shd w:val="clear" w:color="auto" w:fill="auto"/>
            <w:vAlign w:val="center"/>
            <w:hideMark/>
          </w:tcPr>
          <w:p w14:paraId="7CC6D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576262.1</w:t>
            </w:r>
          </w:p>
        </w:tc>
        <w:tc>
          <w:tcPr>
            <w:tcW w:w="2374" w:type="dxa"/>
            <w:tcBorders>
              <w:top w:val="nil"/>
              <w:left w:val="nil"/>
              <w:bottom w:val="single" w:sz="4" w:space="0" w:color="auto"/>
              <w:right w:val="single" w:sz="4" w:space="0" w:color="auto"/>
            </w:tcBorders>
            <w:shd w:val="clear" w:color="auto" w:fill="auto"/>
            <w:vAlign w:val="center"/>
            <w:hideMark/>
          </w:tcPr>
          <w:p w14:paraId="734AE333" w14:textId="77777777" w:rsidR="003D1C0B" w:rsidRPr="000E7272" w:rsidRDefault="003D1C0B" w:rsidP="00A26B95">
            <w:pPr>
              <w:spacing w:after="0" w:line="240" w:lineRule="auto"/>
              <w:rPr>
                <w:color w:val="000000"/>
                <w:sz w:val="16"/>
                <w:szCs w:val="16"/>
              </w:rPr>
            </w:pPr>
            <w:r w:rsidRPr="000E7272">
              <w:rPr>
                <w:color w:val="000000"/>
                <w:sz w:val="16"/>
                <w:szCs w:val="16"/>
              </w:rPr>
              <w:t>Nová 142/2, 69152, Kostice</w:t>
            </w:r>
          </w:p>
        </w:tc>
        <w:tc>
          <w:tcPr>
            <w:tcW w:w="447" w:type="dxa"/>
            <w:tcBorders>
              <w:top w:val="nil"/>
              <w:left w:val="nil"/>
              <w:bottom w:val="single" w:sz="4" w:space="0" w:color="auto"/>
              <w:right w:val="single" w:sz="4" w:space="0" w:color="auto"/>
            </w:tcBorders>
            <w:shd w:val="clear" w:color="auto" w:fill="auto"/>
            <w:vAlign w:val="center"/>
            <w:hideMark/>
          </w:tcPr>
          <w:p w14:paraId="1AFAFF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1E8C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AC62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69153</w:t>
            </w:r>
          </w:p>
        </w:tc>
        <w:tc>
          <w:tcPr>
            <w:tcW w:w="1333" w:type="dxa"/>
            <w:tcBorders>
              <w:top w:val="nil"/>
              <w:left w:val="nil"/>
              <w:bottom w:val="single" w:sz="4" w:space="0" w:color="auto"/>
              <w:right w:val="single" w:sz="4" w:space="0" w:color="auto"/>
            </w:tcBorders>
            <w:shd w:val="clear" w:color="auto" w:fill="auto"/>
            <w:vAlign w:val="center"/>
            <w:hideMark/>
          </w:tcPr>
          <w:p w14:paraId="4D41BCB7" w14:textId="77777777" w:rsidR="003D1C0B" w:rsidRPr="000E7272" w:rsidRDefault="003D1C0B" w:rsidP="00A26B95">
            <w:pPr>
              <w:spacing w:after="0" w:line="240" w:lineRule="auto"/>
              <w:rPr>
                <w:color w:val="000000"/>
                <w:sz w:val="16"/>
                <w:szCs w:val="16"/>
              </w:rPr>
            </w:pPr>
            <w:r w:rsidRPr="000E7272">
              <w:rPr>
                <w:color w:val="000000"/>
                <w:sz w:val="16"/>
                <w:szCs w:val="16"/>
              </w:rPr>
              <w:t>Tvrdonice</w:t>
            </w:r>
          </w:p>
        </w:tc>
        <w:tc>
          <w:tcPr>
            <w:tcW w:w="1044" w:type="dxa"/>
            <w:tcBorders>
              <w:top w:val="nil"/>
              <w:left w:val="nil"/>
              <w:bottom w:val="single" w:sz="4" w:space="0" w:color="auto"/>
              <w:right w:val="single" w:sz="4" w:space="0" w:color="auto"/>
            </w:tcBorders>
            <w:shd w:val="clear" w:color="auto" w:fill="auto"/>
            <w:vAlign w:val="center"/>
            <w:hideMark/>
          </w:tcPr>
          <w:p w14:paraId="6DF18A4D" w14:textId="77777777" w:rsidR="003D1C0B" w:rsidRPr="000E7272" w:rsidRDefault="003D1C0B" w:rsidP="00A26B95">
            <w:pPr>
              <w:spacing w:after="0" w:line="240" w:lineRule="auto"/>
              <w:rPr>
                <w:color w:val="000000"/>
                <w:sz w:val="16"/>
                <w:szCs w:val="16"/>
              </w:rPr>
            </w:pPr>
            <w:r w:rsidRPr="000E7272">
              <w:rPr>
                <w:color w:val="000000"/>
                <w:sz w:val="16"/>
                <w:szCs w:val="16"/>
              </w:rPr>
              <w:t>Tvrdonice</w:t>
            </w:r>
          </w:p>
        </w:tc>
        <w:tc>
          <w:tcPr>
            <w:tcW w:w="796" w:type="dxa"/>
            <w:tcBorders>
              <w:top w:val="nil"/>
              <w:left w:val="nil"/>
              <w:bottom w:val="single" w:sz="4" w:space="0" w:color="auto"/>
              <w:right w:val="single" w:sz="4" w:space="0" w:color="auto"/>
            </w:tcBorders>
            <w:shd w:val="clear" w:color="auto" w:fill="auto"/>
            <w:vAlign w:val="center"/>
            <w:hideMark/>
          </w:tcPr>
          <w:p w14:paraId="6653A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10112006</w:t>
            </w:r>
          </w:p>
        </w:tc>
        <w:tc>
          <w:tcPr>
            <w:tcW w:w="933" w:type="dxa"/>
            <w:tcBorders>
              <w:top w:val="nil"/>
              <w:left w:val="nil"/>
              <w:bottom w:val="single" w:sz="4" w:space="0" w:color="auto"/>
              <w:right w:val="single" w:sz="4" w:space="0" w:color="auto"/>
            </w:tcBorders>
            <w:shd w:val="clear" w:color="auto" w:fill="auto"/>
            <w:vAlign w:val="center"/>
            <w:hideMark/>
          </w:tcPr>
          <w:p w14:paraId="32B92F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1211785.67</w:t>
            </w:r>
          </w:p>
        </w:tc>
        <w:tc>
          <w:tcPr>
            <w:tcW w:w="853" w:type="dxa"/>
            <w:tcBorders>
              <w:top w:val="nil"/>
              <w:left w:val="nil"/>
              <w:bottom w:val="single" w:sz="4" w:space="0" w:color="auto"/>
              <w:right w:val="single" w:sz="4" w:space="0" w:color="auto"/>
            </w:tcBorders>
            <w:shd w:val="clear" w:color="auto" w:fill="auto"/>
            <w:vAlign w:val="center"/>
            <w:hideMark/>
          </w:tcPr>
          <w:p w14:paraId="055C5D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575107.9</w:t>
            </w:r>
          </w:p>
        </w:tc>
        <w:tc>
          <w:tcPr>
            <w:tcW w:w="2374" w:type="dxa"/>
            <w:tcBorders>
              <w:top w:val="nil"/>
              <w:left w:val="nil"/>
              <w:bottom w:val="single" w:sz="4" w:space="0" w:color="auto"/>
              <w:right w:val="single" w:sz="4" w:space="0" w:color="auto"/>
            </w:tcBorders>
            <w:shd w:val="clear" w:color="auto" w:fill="auto"/>
            <w:vAlign w:val="center"/>
            <w:hideMark/>
          </w:tcPr>
          <w:p w14:paraId="4382BF31" w14:textId="77777777" w:rsidR="003D1C0B" w:rsidRPr="000E7272" w:rsidRDefault="003D1C0B" w:rsidP="00A26B95">
            <w:pPr>
              <w:spacing w:after="0" w:line="240" w:lineRule="auto"/>
              <w:rPr>
                <w:color w:val="000000"/>
                <w:sz w:val="16"/>
                <w:szCs w:val="16"/>
              </w:rPr>
            </w:pPr>
            <w:r w:rsidRPr="000E7272">
              <w:rPr>
                <w:color w:val="000000"/>
                <w:sz w:val="16"/>
                <w:szCs w:val="16"/>
              </w:rPr>
              <w:t>nám. Míru 96/31, 69153, Tvrdonice</w:t>
            </w:r>
          </w:p>
        </w:tc>
        <w:tc>
          <w:tcPr>
            <w:tcW w:w="447" w:type="dxa"/>
            <w:tcBorders>
              <w:top w:val="nil"/>
              <w:left w:val="nil"/>
              <w:bottom w:val="single" w:sz="4" w:space="0" w:color="auto"/>
              <w:right w:val="single" w:sz="4" w:space="0" w:color="auto"/>
            </w:tcBorders>
            <w:shd w:val="clear" w:color="auto" w:fill="auto"/>
            <w:vAlign w:val="center"/>
            <w:hideMark/>
          </w:tcPr>
          <w:p w14:paraId="09ED92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5EC4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0A2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69154</w:t>
            </w:r>
          </w:p>
        </w:tc>
        <w:tc>
          <w:tcPr>
            <w:tcW w:w="1333" w:type="dxa"/>
            <w:tcBorders>
              <w:top w:val="nil"/>
              <w:left w:val="nil"/>
              <w:bottom w:val="single" w:sz="4" w:space="0" w:color="auto"/>
              <w:right w:val="single" w:sz="4" w:space="0" w:color="auto"/>
            </w:tcBorders>
            <w:shd w:val="clear" w:color="auto" w:fill="auto"/>
            <w:vAlign w:val="center"/>
            <w:hideMark/>
          </w:tcPr>
          <w:p w14:paraId="7E10CD7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Týnec u </w:t>
            </w:r>
            <w:proofErr w:type="spellStart"/>
            <w:r w:rsidRPr="000E7272">
              <w:rPr>
                <w:color w:val="000000"/>
                <w:sz w:val="16"/>
                <w:szCs w:val="16"/>
              </w:rPr>
              <w:t>Břeclavě</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65A7AD5E" w14:textId="77777777" w:rsidR="003D1C0B" w:rsidRPr="000E7272" w:rsidRDefault="003D1C0B" w:rsidP="00A26B95">
            <w:pPr>
              <w:spacing w:after="0" w:line="240" w:lineRule="auto"/>
              <w:rPr>
                <w:color w:val="000000"/>
                <w:sz w:val="16"/>
                <w:szCs w:val="16"/>
              </w:rPr>
            </w:pPr>
            <w:r w:rsidRPr="000E7272">
              <w:rPr>
                <w:color w:val="000000"/>
                <w:sz w:val="16"/>
                <w:szCs w:val="16"/>
              </w:rPr>
              <w:t>Týnec</w:t>
            </w:r>
          </w:p>
        </w:tc>
        <w:tc>
          <w:tcPr>
            <w:tcW w:w="796" w:type="dxa"/>
            <w:tcBorders>
              <w:top w:val="nil"/>
              <w:left w:val="nil"/>
              <w:bottom w:val="single" w:sz="4" w:space="0" w:color="auto"/>
              <w:right w:val="single" w:sz="4" w:space="0" w:color="auto"/>
            </w:tcBorders>
            <w:shd w:val="clear" w:color="auto" w:fill="auto"/>
            <w:vAlign w:val="center"/>
            <w:hideMark/>
          </w:tcPr>
          <w:p w14:paraId="6CB2D1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10120866</w:t>
            </w:r>
          </w:p>
        </w:tc>
        <w:tc>
          <w:tcPr>
            <w:tcW w:w="933" w:type="dxa"/>
            <w:tcBorders>
              <w:top w:val="nil"/>
              <w:left w:val="nil"/>
              <w:bottom w:val="single" w:sz="4" w:space="0" w:color="auto"/>
              <w:right w:val="single" w:sz="4" w:space="0" w:color="auto"/>
            </w:tcBorders>
            <w:shd w:val="clear" w:color="auto" w:fill="auto"/>
            <w:vAlign w:val="center"/>
            <w:hideMark/>
          </w:tcPr>
          <w:p w14:paraId="2322D4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1209814.72</w:t>
            </w:r>
          </w:p>
        </w:tc>
        <w:tc>
          <w:tcPr>
            <w:tcW w:w="853" w:type="dxa"/>
            <w:tcBorders>
              <w:top w:val="nil"/>
              <w:left w:val="nil"/>
              <w:bottom w:val="single" w:sz="4" w:space="0" w:color="auto"/>
              <w:right w:val="single" w:sz="4" w:space="0" w:color="auto"/>
            </w:tcBorders>
            <w:shd w:val="clear" w:color="auto" w:fill="auto"/>
            <w:vAlign w:val="center"/>
            <w:hideMark/>
          </w:tcPr>
          <w:p w14:paraId="0A421F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573718.66</w:t>
            </w:r>
          </w:p>
        </w:tc>
        <w:tc>
          <w:tcPr>
            <w:tcW w:w="2374" w:type="dxa"/>
            <w:tcBorders>
              <w:top w:val="nil"/>
              <w:left w:val="nil"/>
              <w:bottom w:val="single" w:sz="4" w:space="0" w:color="auto"/>
              <w:right w:val="single" w:sz="4" w:space="0" w:color="auto"/>
            </w:tcBorders>
            <w:shd w:val="clear" w:color="auto" w:fill="auto"/>
            <w:vAlign w:val="center"/>
            <w:hideMark/>
          </w:tcPr>
          <w:p w14:paraId="25D1E7CE" w14:textId="77777777" w:rsidR="003D1C0B" w:rsidRPr="000E7272" w:rsidRDefault="003D1C0B" w:rsidP="00A26B95">
            <w:pPr>
              <w:spacing w:after="0" w:line="240" w:lineRule="auto"/>
              <w:rPr>
                <w:color w:val="000000"/>
                <w:sz w:val="16"/>
                <w:szCs w:val="16"/>
              </w:rPr>
            </w:pPr>
            <w:r w:rsidRPr="000E7272">
              <w:rPr>
                <w:color w:val="000000"/>
                <w:sz w:val="16"/>
                <w:szCs w:val="16"/>
              </w:rPr>
              <w:t>Poštovní 284, 69154, Týnec</w:t>
            </w:r>
          </w:p>
        </w:tc>
        <w:tc>
          <w:tcPr>
            <w:tcW w:w="447" w:type="dxa"/>
            <w:tcBorders>
              <w:top w:val="nil"/>
              <w:left w:val="nil"/>
              <w:bottom w:val="single" w:sz="4" w:space="0" w:color="auto"/>
              <w:right w:val="single" w:sz="4" w:space="0" w:color="auto"/>
            </w:tcBorders>
            <w:shd w:val="clear" w:color="auto" w:fill="auto"/>
            <w:vAlign w:val="center"/>
            <w:hideMark/>
          </w:tcPr>
          <w:p w14:paraId="00B69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74503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AFF9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69155</w:t>
            </w:r>
          </w:p>
        </w:tc>
        <w:tc>
          <w:tcPr>
            <w:tcW w:w="1333" w:type="dxa"/>
            <w:tcBorders>
              <w:top w:val="nil"/>
              <w:left w:val="nil"/>
              <w:bottom w:val="single" w:sz="4" w:space="0" w:color="auto"/>
              <w:right w:val="single" w:sz="4" w:space="0" w:color="auto"/>
            </w:tcBorders>
            <w:shd w:val="clear" w:color="auto" w:fill="auto"/>
            <w:vAlign w:val="center"/>
            <w:hideMark/>
          </w:tcPr>
          <w:p w14:paraId="0807A9AC" w14:textId="77777777" w:rsidR="003D1C0B" w:rsidRPr="000E7272" w:rsidRDefault="003D1C0B" w:rsidP="00A26B95">
            <w:pPr>
              <w:spacing w:after="0" w:line="240" w:lineRule="auto"/>
              <w:rPr>
                <w:color w:val="000000"/>
                <w:sz w:val="16"/>
                <w:szCs w:val="16"/>
              </w:rPr>
            </w:pPr>
            <w:r w:rsidRPr="000E7272">
              <w:rPr>
                <w:color w:val="000000"/>
                <w:sz w:val="16"/>
                <w:szCs w:val="16"/>
              </w:rPr>
              <w:t>Moravská Nová Ves</w:t>
            </w:r>
          </w:p>
        </w:tc>
        <w:tc>
          <w:tcPr>
            <w:tcW w:w="1044" w:type="dxa"/>
            <w:tcBorders>
              <w:top w:val="nil"/>
              <w:left w:val="nil"/>
              <w:bottom w:val="single" w:sz="4" w:space="0" w:color="auto"/>
              <w:right w:val="single" w:sz="4" w:space="0" w:color="auto"/>
            </w:tcBorders>
            <w:shd w:val="clear" w:color="auto" w:fill="auto"/>
            <w:vAlign w:val="center"/>
            <w:hideMark/>
          </w:tcPr>
          <w:p w14:paraId="2904D05A" w14:textId="77777777" w:rsidR="003D1C0B" w:rsidRPr="000E7272" w:rsidRDefault="003D1C0B" w:rsidP="00A26B95">
            <w:pPr>
              <w:spacing w:after="0" w:line="240" w:lineRule="auto"/>
              <w:rPr>
                <w:color w:val="000000"/>
                <w:sz w:val="16"/>
                <w:szCs w:val="16"/>
              </w:rPr>
            </w:pPr>
            <w:r w:rsidRPr="000E7272">
              <w:rPr>
                <w:color w:val="000000"/>
                <w:sz w:val="16"/>
                <w:szCs w:val="16"/>
              </w:rPr>
              <w:t>Moravská Nová Ves</w:t>
            </w:r>
          </w:p>
        </w:tc>
        <w:tc>
          <w:tcPr>
            <w:tcW w:w="796" w:type="dxa"/>
            <w:tcBorders>
              <w:top w:val="nil"/>
              <w:left w:val="nil"/>
              <w:bottom w:val="single" w:sz="4" w:space="0" w:color="auto"/>
              <w:right w:val="single" w:sz="4" w:space="0" w:color="auto"/>
            </w:tcBorders>
            <w:shd w:val="clear" w:color="auto" w:fill="auto"/>
            <w:vAlign w:val="center"/>
            <w:hideMark/>
          </w:tcPr>
          <w:p w14:paraId="38B9CE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10007971</w:t>
            </w:r>
          </w:p>
        </w:tc>
        <w:tc>
          <w:tcPr>
            <w:tcW w:w="933" w:type="dxa"/>
            <w:tcBorders>
              <w:top w:val="nil"/>
              <w:left w:val="nil"/>
              <w:bottom w:val="single" w:sz="4" w:space="0" w:color="auto"/>
              <w:right w:val="single" w:sz="4" w:space="0" w:color="auto"/>
            </w:tcBorders>
            <w:shd w:val="clear" w:color="auto" w:fill="auto"/>
            <w:vAlign w:val="center"/>
            <w:hideMark/>
          </w:tcPr>
          <w:p w14:paraId="4B2A91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1207180.18</w:t>
            </w:r>
          </w:p>
        </w:tc>
        <w:tc>
          <w:tcPr>
            <w:tcW w:w="853" w:type="dxa"/>
            <w:tcBorders>
              <w:top w:val="nil"/>
              <w:left w:val="nil"/>
              <w:bottom w:val="single" w:sz="4" w:space="0" w:color="auto"/>
              <w:right w:val="single" w:sz="4" w:space="0" w:color="auto"/>
            </w:tcBorders>
            <w:shd w:val="clear" w:color="auto" w:fill="auto"/>
            <w:vAlign w:val="center"/>
            <w:hideMark/>
          </w:tcPr>
          <w:p w14:paraId="3B16AE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573176.28</w:t>
            </w:r>
          </w:p>
        </w:tc>
        <w:tc>
          <w:tcPr>
            <w:tcW w:w="2374" w:type="dxa"/>
            <w:tcBorders>
              <w:top w:val="nil"/>
              <w:left w:val="nil"/>
              <w:bottom w:val="single" w:sz="4" w:space="0" w:color="auto"/>
              <w:right w:val="single" w:sz="4" w:space="0" w:color="auto"/>
            </w:tcBorders>
            <w:shd w:val="clear" w:color="auto" w:fill="auto"/>
            <w:vAlign w:val="center"/>
            <w:hideMark/>
          </w:tcPr>
          <w:p w14:paraId="703F4294" w14:textId="77777777" w:rsidR="003D1C0B" w:rsidRPr="000E7272" w:rsidRDefault="003D1C0B" w:rsidP="00A26B95">
            <w:pPr>
              <w:spacing w:after="0" w:line="240" w:lineRule="auto"/>
              <w:rPr>
                <w:color w:val="000000"/>
                <w:sz w:val="16"/>
                <w:szCs w:val="16"/>
              </w:rPr>
            </w:pPr>
            <w:r w:rsidRPr="000E7272">
              <w:rPr>
                <w:color w:val="000000"/>
                <w:sz w:val="16"/>
                <w:szCs w:val="16"/>
              </w:rPr>
              <w:t>náměstí Republiky 117, 69155, Moravská Nová Ves</w:t>
            </w:r>
          </w:p>
        </w:tc>
        <w:tc>
          <w:tcPr>
            <w:tcW w:w="447" w:type="dxa"/>
            <w:tcBorders>
              <w:top w:val="nil"/>
              <w:left w:val="nil"/>
              <w:bottom w:val="single" w:sz="4" w:space="0" w:color="auto"/>
              <w:right w:val="single" w:sz="4" w:space="0" w:color="auto"/>
            </w:tcBorders>
            <w:shd w:val="clear" w:color="auto" w:fill="auto"/>
            <w:vAlign w:val="center"/>
            <w:hideMark/>
          </w:tcPr>
          <w:p w14:paraId="45EA0F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3974B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3689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69156</w:t>
            </w:r>
          </w:p>
        </w:tc>
        <w:tc>
          <w:tcPr>
            <w:tcW w:w="1333" w:type="dxa"/>
            <w:tcBorders>
              <w:top w:val="nil"/>
              <w:left w:val="nil"/>
              <w:bottom w:val="single" w:sz="4" w:space="0" w:color="auto"/>
              <w:right w:val="single" w:sz="4" w:space="0" w:color="auto"/>
            </w:tcBorders>
            <w:shd w:val="clear" w:color="auto" w:fill="auto"/>
            <w:vAlign w:val="center"/>
            <w:hideMark/>
          </w:tcPr>
          <w:p w14:paraId="0343EC74" w14:textId="77777777" w:rsidR="003D1C0B" w:rsidRPr="000E7272" w:rsidRDefault="003D1C0B" w:rsidP="00A26B95">
            <w:pPr>
              <w:spacing w:after="0" w:line="240" w:lineRule="auto"/>
              <w:rPr>
                <w:color w:val="000000"/>
                <w:sz w:val="16"/>
                <w:szCs w:val="16"/>
              </w:rPr>
            </w:pPr>
            <w:r w:rsidRPr="000E7272">
              <w:rPr>
                <w:color w:val="000000"/>
                <w:sz w:val="16"/>
                <w:szCs w:val="16"/>
              </w:rPr>
              <w:t>Hrušky</w:t>
            </w:r>
          </w:p>
        </w:tc>
        <w:tc>
          <w:tcPr>
            <w:tcW w:w="1044" w:type="dxa"/>
            <w:tcBorders>
              <w:top w:val="nil"/>
              <w:left w:val="nil"/>
              <w:bottom w:val="single" w:sz="4" w:space="0" w:color="auto"/>
              <w:right w:val="single" w:sz="4" w:space="0" w:color="auto"/>
            </w:tcBorders>
            <w:shd w:val="clear" w:color="auto" w:fill="auto"/>
            <w:vAlign w:val="center"/>
            <w:hideMark/>
          </w:tcPr>
          <w:p w14:paraId="5FD2D25D" w14:textId="77777777" w:rsidR="003D1C0B" w:rsidRPr="000E7272" w:rsidRDefault="003D1C0B" w:rsidP="00A26B95">
            <w:pPr>
              <w:spacing w:after="0" w:line="240" w:lineRule="auto"/>
              <w:rPr>
                <w:color w:val="000000"/>
                <w:sz w:val="16"/>
                <w:szCs w:val="16"/>
              </w:rPr>
            </w:pPr>
            <w:r w:rsidRPr="000E7272">
              <w:rPr>
                <w:color w:val="000000"/>
                <w:sz w:val="16"/>
                <w:szCs w:val="16"/>
              </w:rPr>
              <w:t>Hrušky</w:t>
            </w:r>
          </w:p>
        </w:tc>
        <w:tc>
          <w:tcPr>
            <w:tcW w:w="796" w:type="dxa"/>
            <w:tcBorders>
              <w:top w:val="nil"/>
              <w:left w:val="nil"/>
              <w:bottom w:val="single" w:sz="4" w:space="0" w:color="auto"/>
              <w:right w:val="single" w:sz="4" w:space="0" w:color="auto"/>
            </w:tcBorders>
            <w:shd w:val="clear" w:color="auto" w:fill="auto"/>
            <w:vAlign w:val="center"/>
            <w:hideMark/>
          </w:tcPr>
          <w:p w14:paraId="35DD2A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9965378</w:t>
            </w:r>
          </w:p>
        </w:tc>
        <w:tc>
          <w:tcPr>
            <w:tcW w:w="933" w:type="dxa"/>
            <w:tcBorders>
              <w:top w:val="nil"/>
              <w:left w:val="nil"/>
              <w:bottom w:val="single" w:sz="4" w:space="0" w:color="auto"/>
              <w:right w:val="single" w:sz="4" w:space="0" w:color="auto"/>
            </w:tcBorders>
            <w:shd w:val="clear" w:color="auto" w:fill="auto"/>
            <w:vAlign w:val="center"/>
            <w:hideMark/>
          </w:tcPr>
          <w:p w14:paraId="00BF0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1207877.65</w:t>
            </w:r>
          </w:p>
        </w:tc>
        <w:tc>
          <w:tcPr>
            <w:tcW w:w="853" w:type="dxa"/>
            <w:tcBorders>
              <w:top w:val="nil"/>
              <w:left w:val="nil"/>
              <w:bottom w:val="single" w:sz="4" w:space="0" w:color="auto"/>
              <w:right w:val="single" w:sz="4" w:space="0" w:color="auto"/>
            </w:tcBorders>
            <w:shd w:val="clear" w:color="auto" w:fill="auto"/>
            <w:vAlign w:val="center"/>
            <w:hideMark/>
          </w:tcPr>
          <w:p w14:paraId="3AB65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576446.15</w:t>
            </w:r>
          </w:p>
        </w:tc>
        <w:tc>
          <w:tcPr>
            <w:tcW w:w="2374" w:type="dxa"/>
            <w:tcBorders>
              <w:top w:val="nil"/>
              <w:left w:val="nil"/>
              <w:bottom w:val="single" w:sz="4" w:space="0" w:color="auto"/>
              <w:right w:val="single" w:sz="4" w:space="0" w:color="auto"/>
            </w:tcBorders>
            <w:shd w:val="clear" w:color="auto" w:fill="auto"/>
            <w:vAlign w:val="center"/>
            <w:hideMark/>
          </w:tcPr>
          <w:p w14:paraId="014168D2" w14:textId="77777777" w:rsidR="003D1C0B" w:rsidRPr="000E7272" w:rsidRDefault="003D1C0B" w:rsidP="00A26B95">
            <w:pPr>
              <w:spacing w:after="0" w:line="240" w:lineRule="auto"/>
              <w:rPr>
                <w:color w:val="000000"/>
                <w:sz w:val="16"/>
                <w:szCs w:val="16"/>
              </w:rPr>
            </w:pPr>
            <w:r w:rsidRPr="000E7272">
              <w:rPr>
                <w:color w:val="000000"/>
                <w:sz w:val="16"/>
                <w:szCs w:val="16"/>
              </w:rPr>
              <w:t>Břeclavská 427, 69156, Hrušky</w:t>
            </w:r>
          </w:p>
        </w:tc>
        <w:tc>
          <w:tcPr>
            <w:tcW w:w="447" w:type="dxa"/>
            <w:tcBorders>
              <w:top w:val="nil"/>
              <w:left w:val="nil"/>
              <w:bottom w:val="single" w:sz="4" w:space="0" w:color="auto"/>
              <w:right w:val="single" w:sz="4" w:space="0" w:color="auto"/>
            </w:tcBorders>
            <w:shd w:val="clear" w:color="auto" w:fill="auto"/>
            <w:vAlign w:val="center"/>
            <w:hideMark/>
          </w:tcPr>
          <w:p w14:paraId="455EE3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232F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3F73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69162</w:t>
            </w:r>
          </w:p>
        </w:tc>
        <w:tc>
          <w:tcPr>
            <w:tcW w:w="1333" w:type="dxa"/>
            <w:tcBorders>
              <w:top w:val="nil"/>
              <w:left w:val="nil"/>
              <w:bottom w:val="single" w:sz="4" w:space="0" w:color="auto"/>
              <w:right w:val="single" w:sz="4" w:space="0" w:color="auto"/>
            </w:tcBorders>
            <w:shd w:val="clear" w:color="auto" w:fill="auto"/>
            <w:vAlign w:val="center"/>
            <w:hideMark/>
          </w:tcPr>
          <w:p w14:paraId="1C430D6D" w14:textId="77777777" w:rsidR="003D1C0B" w:rsidRPr="000E7272" w:rsidRDefault="003D1C0B" w:rsidP="00A26B95">
            <w:pPr>
              <w:spacing w:after="0" w:line="240" w:lineRule="auto"/>
              <w:rPr>
                <w:color w:val="000000"/>
                <w:sz w:val="16"/>
                <w:szCs w:val="16"/>
              </w:rPr>
            </w:pPr>
            <w:r w:rsidRPr="000E7272">
              <w:rPr>
                <w:color w:val="000000"/>
                <w:sz w:val="16"/>
                <w:szCs w:val="16"/>
              </w:rPr>
              <w:t>Uherčice</w:t>
            </w:r>
          </w:p>
        </w:tc>
        <w:tc>
          <w:tcPr>
            <w:tcW w:w="1044" w:type="dxa"/>
            <w:tcBorders>
              <w:top w:val="nil"/>
              <w:left w:val="nil"/>
              <w:bottom w:val="single" w:sz="4" w:space="0" w:color="auto"/>
              <w:right w:val="single" w:sz="4" w:space="0" w:color="auto"/>
            </w:tcBorders>
            <w:shd w:val="clear" w:color="auto" w:fill="auto"/>
            <w:vAlign w:val="center"/>
            <w:hideMark/>
          </w:tcPr>
          <w:p w14:paraId="5366DBB3" w14:textId="77777777" w:rsidR="003D1C0B" w:rsidRPr="000E7272" w:rsidRDefault="003D1C0B" w:rsidP="00A26B95">
            <w:pPr>
              <w:spacing w:after="0" w:line="240" w:lineRule="auto"/>
              <w:rPr>
                <w:color w:val="000000"/>
                <w:sz w:val="16"/>
                <w:szCs w:val="16"/>
              </w:rPr>
            </w:pPr>
            <w:r w:rsidRPr="000E7272">
              <w:rPr>
                <w:color w:val="000000"/>
                <w:sz w:val="16"/>
                <w:szCs w:val="16"/>
              </w:rPr>
              <w:t>Uherčice</w:t>
            </w:r>
          </w:p>
        </w:tc>
        <w:tc>
          <w:tcPr>
            <w:tcW w:w="796" w:type="dxa"/>
            <w:tcBorders>
              <w:top w:val="nil"/>
              <w:left w:val="nil"/>
              <w:bottom w:val="single" w:sz="4" w:space="0" w:color="auto"/>
              <w:right w:val="single" w:sz="4" w:space="0" w:color="auto"/>
            </w:tcBorders>
            <w:shd w:val="clear" w:color="auto" w:fill="auto"/>
            <w:vAlign w:val="center"/>
            <w:hideMark/>
          </w:tcPr>
          <w:p w14:paraId="2C0738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10122648</w:t>
            </w:r>
          </w:p>
        </w:tc>
        <w:tc>
          <w:tcPr>
            <w:tcW w:w="933" w:type="dxa"/>
            <w:tcBorders>
              <w:top w:val="nil"/>
              <w:left w:val="nil"/>
              <w:bottom w:val="single" w:sz="4" w:space="0" w:color="auto"/>
              <w:right w:val="single" w:sz="4" w:space="0" w:color="auto"/>
            </w:tcBorders>
            <w:shd w:val="clear" w:color="auto" w:fill="auto"/>
            <w:vAlign w:val="center"/>
            <w:hideMark/>
          </w:tcPr>
          <w:p w14:paraId="2C096B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1186270.91</w:t>
            </w:r>
          </w:p>
        </w:tc>
        <w:tc>
          <w:tcPr>
            <w:tcW w:w="853" w:type="dxa"/>
            <w:tcBorders>
              <w:top w:val="nil"/>
              <w:left w:val="nil"/>
              <w:bottom w:val="single" w:sz="4" w:space="0" w:color="auto"/>
              <w:right w:val="single" w:sz="4" w:space="0" w:color="auto"/>
            </w:tcBorders>
            <w:shd w:val="clear" w:color="auto" w:fill="auto"/>
            <w:vAlign w:val="center"/>
            <w:hideMark/>
          </w:tcPr>
          <w:p w14:paraId="006A03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597476.88</w:t>
            </w:r>
          </w:p>
        </w:tc>
        <w:tc>
          <w:tcPr>
            <w:tcW w:w="2374" w:type="dxa"/>
            <w:tcBorders>
              <w:top w:val="nil"/>
              <w:left w:val="nil"/>
              <w:bottom w:val="single" w:sz="4" w:space="0" w:color="auto"/>
              <w:right w:val="single" w:sz="4" w:space="0" w:color="auto"/>
            </w:tcBorders>
            <w:shd w:val="clear" w:color="auto" w:fill="auto"/>
            <w:vAlign w:val="center"/>
            <w:hideMark/>
          </w:tcPr>
          <w:p w14:paraId="7E0E1D67" w14:textId="77777777" w:rsidR="003D1C0B" w:rsidRPr="000E7272" w:rsidRDefault="003D1C0B" w:rsidP="00A26B95">
            <w:pPr>
              <w:spacing w:after="0" w:line="240" w:lineRule="auto"/>
              <w:rPr>
                <w:color w:val="000000"/>
                <w:sz w:val="16"/>
                <w:szCs w:val="16"/>
              </w:rPr>
            </w:pPr>
            <w:r w:rsidRPr="000E7272">
              <w:rPr>
                <w:color w:val="000000"/>
                <w:sz w:val="16"/>
                <w:szCs w:val="16"/>
              </w:rPr>
              <w:t>č.p. 72, 69162, Uherčice</w:t>
            </w:r>
          </w:p>
        </w:tc>
        <w:tc>
          <w:tcPr>
            <w:tcW w:w="447" w:type="dxa"/>
            <w:tcBorders>
              <w:top w:val="nil"/>
              <w:left w:val="nil"/>
              <w:bottom w:val="single" w:sz="4" w:space="0" w:color="auto"/>
              <w:right w:val="single" w:sz="4" w:space="0" w:color="auto"/>
            </w:tcBorders>
            <w:shd w:val="clear" w:color="auto" w:fill="auto"/>
            <w:vAlign w:val="center"/>
            <w:hideMark/>
          </w:tcPr>
          <w:p w14:paraId="7E8AF6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D60EF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DAE0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69163</w:t>
            </w:r>
          </w:p>
        </w:tc>
        <w:tc>
          <w:tcPr>
            <w:tcW w:w="1333" w:type="dxa"/>
            <w:tcBorders>
              <w:top w:val="nil"/>
              <w:left w:val="nil"/>
              <w:bottom w:val="single" w:sz="4" w:space="0" w:color="auto"/>
              <w:right w:val="single" w:sz="4" w:space="0" w:color="auto"/>
            </w:tcBorders>
            <w:shd w:val="clear" w:color="auto" w:fill="auto"/>
            <w:vAlign w:val="center"/>
            <w:hideMark/>
          </w:tcPr>
          <w:p w14:paraId="1BF3241D" w14:textId="77777777" w:rsidR="003D1C0B" w:rsidRPr="000E7272" w:rsidRDefault="003D1C0B" w:rsidP="00A26B95">
            <w:pPr>
              <w:spacing w:after="0" w:line="240" w:lineRule="auto"/>
              <w:rPr>
                <w:color w:val="000000"/>
                <w:sz w:val="16"/>
                <w:szCs w:val="16"/>
              </w:rPr>
            </w:pPr>
            <w:r w:rsidRPr="000E7272">
              <w:rPr>
                <w:color w:val="000000"/>
                <w:sz w:val="16"/>
                <w:szCs w:val="16"/>
              </w:rPr>
              <w:t>Velké Němčice</w:t>
            </w:r>
          </w:p>
        </w:tc>
        <w:tc>
          <w:tcPr>
            <w:tcW w:w="1044" w:type="dxa"/>
            <w:tcBorders>
              <w:top w:val="nil"/>
              <w:left w:val="nil"/>
              <w:bottom w:val="single" w:sz="4" w:space="0" w:color="auto"/>
              <w:right w:val="single" w:sz="4" w:space="0" w:color="auto"/>
            </w:tcBorders>
            <w:shd w:val="clear" w:color="auto" w:fill="auto"/>
            <w:vAlign w:val="center"/>
            <w:hideMark/>
          </w:tcPr>
          <w:p w14:paraId="59BD1B5D" w14:textId="77777777" w:rsidR="003D1C0B" w:rsidRPr="000E7272" w:rsidRDefault="003D1C0B" w:rsidP="00A26B95">
            <w:pPr>
              <w:spacing w:after="0" w:line="240" w:lineRule="auto"/>
              <w:rPr>
                <w:color w:val="000000"/>
                <w:sz w:val="16"/>
                <w:szCs w:val="16"/>
              </w:rPr>
            </w:pPr>
            <w:r w:rsidRPr="000E7272">
              <w:rPr>
                <w:color w:val="000000"/>
                <w:sz w:val="16"/>
                <w:szCs w:val="16"/>
              </w:rPr>
              <w:t>Velké Němčice</w:t>
            </w:r>
          </w:p>
        </w:tc>
        <w:tc>
          <w:tcPr>
            <w:tcW w:w="796" w:type="dxa"/>
            <w:tcBorders>
              <w:top w:val="nil"/>
              <w:left w:val="nil"/>
              <w:bottom w:val="single" w:sz="4" w:space="0" w:color="auto"/>
              <w:right w:val="single" w:sz="4" w:space="0" w:color="auto"/>
            </w:tcBorders>
            <w:shd w:val="clear" w:color="auto" w:fill="auto"/>
            <w:vAlign w:val="center"/>
            <w:hideMark/>
          </w:tcPr>
          <w:p w14:paraId="46CFAC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10158120</w:t>
            </w:r>
          </w:p>
        </w:tc>
        <w:tc>
          <w:tcPr>
            <w:tcW w:w="933" w:type="dxa"/>
            <w:tcBorders>
              <w:top w:val="nil"/>
              <w:left w:val="nil"/>
              <w:bottom w:val="single" w:sz="4" w:space="0" w:color="auto"/>
              <w:right w:val="single" w:sz="4" w:space="0" w:color="auto"/>
            </w:tcBorders>
            <w:shd w:val="clear" w:color="auto" w:fill="auto"/>
            <w:vAlign w:val="center"/>
            <w:hideMark/>
          </w:tcPr>
          <w:p w14:paraId="282441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1183771.94</w:t>
            </w:r>
          </w:p>
        </w:tc>
        <w:tc>
          <w:tcPr>
            <w:tcW w:w="853" w:type="dxa"/>
            <w:tcBorders>
              <w:top w:val="nil"/>
              <w:left w:val="nil"/>
              <w:bottom w:val="single" w:sz="4" w:space="0" w:color="auto"/>
              <w:right w:val="single" w:sz="4" w:space="0" w:color="auto"/>
            </w:tcBorders>
            <w:shd w:val="clear" w:color="auto" w:fill="auto"/>
            <w:vAlign w:val="center"/>
            <w:hideMark/>
          </w:tcPr>
          <w:p w14:paraId="11DEC7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596004.13</w:t>
            </w:r>
          </w:p>
        </w:tc>
        <w:tc>
          <w:tcPr>
            <w:tcW w:w="2374" w:type="dxa"/>
            <w:tcBorders>
              <w:top w:val="nil"/>
              <w:left w:val="nil"/>
              <w:bottom w:val="single" w:sz="4" w:space="0" w:color="auto"/>
              <w:right w:val="single" w:sz="4" w:space="0" w:color="auto"/>
            </w:tcBorders>
            <w:shd w:val="clear" w:color="auto" w:fill="auto"/>
            <w:vAlign w:val="center"/>
            <w:hideMark/>
          </w:tcPr>
          <w:p w14:paraId="2A887D45" w14:textId="77777777" w:rsidR="003D1C0B" w:rsidRPr="000E7272" w:rsidRDefault="003D1C0B" w:rsidP="00A26B95">
            <w:pPr>
              <w:spacing w:after="0" w:line="240" w:lineRule="auto"/>
              <w:rPr>
                <w:color w:val="000000"/>
                <w:sz w:val="16"/>
                <w:szCs w:val="16"/>
              </w:rPr>
            </w:pPr>
            <w:r w:rsidRPr="000E7272">
              <w:rPr>
                <w:color w:val="000000"/>
                <w:sz w:val="16"/>
                <w:szCs w:val="16"/>
              </w:rPr>
              <w:t>Městečko 85, 69163, Velké Němčice</w:t>
            </w:r>
          </w:p>
        </w:tc>
        <w:tc>
          <w:tcPr>
            <w:tcW w:w="447" w:type="dxa"/>
            <w:tcBorders>
              <w:top w:val="nil"/>
              <w:left w:val="nil"/>
              <w:bottom w:val="single" w:sz="4" w:space="0" w:color="auto"/>
              <w:right w:val="single" w:sz="4" w:space="0" w:color="auto"/>
            </w:tcBorders>
            <w:shd w:val="clear" w:color="auto" w:fill="auto"/>
            <w:vAlign w:val="center"/>
            <w:hideMark/>
          </w:tcPr>
          <w:p w14:paraId="513A97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4BDBC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08D9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69164</w:t>
            </w:r>
          </w:p>
        </w:tc>
        <w:tc>
          <w:tcPr>
            <w:tcW w:w="1333" w:type="dxa"/>
            <w:tcBorders>
              <w:top w:val="nil"/>
              <w:left w:val="nil"/>
              <w:bottom w:val="single" w:sz="4" w:space="0" w:color="auto"/>
              <w:right w:val="single" w:sz="4" w:space="0" w:color="auto"/>
            </w:tcBorders>
            <w:shd w:val="clear" w:color="auto" w:fill="auto"/>
            <w:vAlign w:val="center"/>
            <w:hideMark/>
          </w:tcPr>
          <w:p w14:paraId="0889C6D9" w14:textId="77777777" w:rsidR="003D1C0B" w:rsidRPr="000E7272" w:rsidRDefault="003D1C0B" w:rsidP="00A26B95">
            <w:pPr>
              <w:spacing w:after="0" w:line="240" w:lineRule="auto"/>
              <w:rPr>
                <w:color w:val="000000"/>
                <w:sz w:val="16"/>
                <w:szCs w:val="16"/>
              </w:rPr>
            </w:pPr>
            <w:r w:rsidRPr="000E7272">
              <w:rPr>
                <w:color w:val="000000"/>
                <w:sz w:val="16"/>
                <w:szCs w:val="16"/>
              </w:rPr>
              <w:t>Nosislav</w:t>
            </w:r>
          </w:p>
        </w:tc>
        <w:tc>
          <w:tcPr>
            <w:tcW w:w="1044" w:type="dxa"/>
            <w:tcBorders>
              <w:top w:val="nil"/>
              <w:left w:val="nil"/>
              <w:bottom w:val="single" w:sz="4" w:space="0" w:color="auto"/>
              <w:right w:val="single" w:sz="4" w:space="0" w:color="auto"/>
            </w:tcBorders>
            <w:shd w:val="clear" w:color="auto" w:fill="auto"/>
            <w:vAlign w:val="center"/>
            <w:hideMark/>
          </w:tcPr>
          <w:p w14:paraId="289E38AB" w14:textId="77777777" w:rsidR="003D1C0B" w:rsidRPr="000E7272" w:rsidRDefault="003D1C0B" w:rsidP="00A26B95">
            <w:pPr>
              <w:spacing w:after="0" w:line="240" w:lineRule="auto"/>
              <w:rPr>
                <w:color w:val="000000"/>
                <w:sz w:val="16"/>
                <w:szCs w:val="16"/>
              </w:rPr>
            </w:pPr>
            <w:r w:rsidRPr="000E7272">
              <w:rPr>
                <w:color w:val="000000"/>
                <w:sz w:val="16"/>
                <w:szCs w:val="16"/>
              </w:rPr>
              <w:t>Nosislav</w:t>
            </w:r>
          </w:p>
        </w:tc>
        <w:tc>
          <w:tcPr>
            <w:tcW w:w="796" w:type="dxa"/>
            <w:tcBorders>
              <w:top w:val="nil"/>
              <w:left w:val="nil"/>
              <w:bottom w:val="single" w:sz="4" w:space="0" w:color="auto"/>
              <w:right w:val="single" w:sz="4" w:space="0" w:color="auto"/>
            </w:tcBorders>
            <w:shd w:val="clear" w:color="auto" w:fill="auto"/>
            <w:vAlign w:val="center"/>
            <w:hideMark/>
          </w:tcPr>
          <w:p w14:paraId="58F0B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28329015</w:t>
            </w:r>
          </w:p>
        </w:tc>
        <w:tc>
          <w:tcPr>
            <w:tcW w:w="933" w:type="dxa"/>
            <w:tcBorders>
              <w:top w:val="nil"/>
              <w:left w:val="nil"/>
              <w:bottom w:val="single" w:sz="4" w:space="0" w:color="auto"/>
              <w:right w:val="single" w:sz="4" w:space="0" w:color="auto"/>
            </w:tcBorders>
            <w:shd w:val="clear" w:color="auto" w:fill="auto"/>
            <w:vAlign w:val="center"/>
            <w:hideMark/>
          </w:tcPr>
          <w:p w14:paraId="259D4B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1181540.39</w:t>
            </w:r>
          </w:p>
        </w:tc>
        <w:tc>
          <w:tcPr>
            <w:tcW w:w="853" w:type="dxa"/>
            <w:tcBorders>
              <w:top w:val="nil"/>
              <w:left w:val="nil"/>
              <w:bottom w:val="single" w:sz="4" w:space="0" w:color="auto"/>
              <w:right w:val="single" w:sz="4" w:space="0" w:color="auto"/>
            </w:tcBorders>
            <w:shd w:val="clear" w:color="auto" w:fill="auto"/>
            <w:vAlign w:val="center"/>
            <w:hideMark/>
          </w:tcPr>
          <w:p w14:paraId="1E5774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596617.94</w:t>
            </w:r>
          </w:p>
        </w:tc>
        <w:tc>
          <w:tcPr>
            <w:tcW w:w="2374" w:type="dxa"/>
            <w:tcBorders>
              <w:top w:val="nil"/>
              <w:left w:val="nil"/>
              <w:bottom w:val="single" w:sz="4" w:space="0" w:color="auto"/>
              <w:right w:val="single" w:sz="4" w:space="0" w:color="auto"/>
            </w:tcBorders>
            <w:shd w:val="clear" w:color="auto" w:fill="auto"/>
            <w:vAlign w:val="center"/>
            <w:hideMark/>
          </w:tcPr>
          <w:p w14:paraId="1C297B9A" w14:textId="77777777" w:rsidR="003D1C0B" w:rsidRPr="000E7272" w:rsidRDefault="003D1C0B" w:rsidP="00A26B95">
            <w:pPr>
              <w:spacing w:after="0" w:line="240" w:lineRule="auto"/>
              <w:rPr>
                <w:color w:val="000000"/>
                <w:sz w:val="16"/>
                <w:szCs w:val="16"/>
              </w:rPr>
            </w:pPr>
            <w:r w:rsidRPr="000E7272">
              <w:rPr>
                <w:color w:val="000000"/>
                <w:sz w:val="16"/>
                <w:szCs w:val="16"/>
              </w:rPr>
              <w:t>Městečko 293, 69164, Nosislav</w:t>
            </w:r>
          </w:p>
        </w:tc>
        <w:tc>
          <w:tcPr>
            <w:tcW w:w="447" w:type="dxa"/>
            <w:tcBorders>
              <w:top w:val="nil"/>
              <w:left w:val="nil"/>
              <w:bottom w:val="single" w:sz="4" w:space="0" w:color="auto"/>
              <w:right w:val="single" w:sz="4" w:space="0" w:color="auto"/>
            </w:tcBorders>
            <w:shd w:val="clear" w:color="auto" w:fill="auto"/>
            <w:vAlign w:val="center"/>
            <w:hideMark/>
          </w:tcPr>
          <w:p w14:paraId="7E7778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B584E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3C31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69165</w:t>
            </w:r>
          </w:p>
        </w:tc>
        <w:tc>
          <w:tcPr>
            <w:tcW w:w="1333" w:type="dxa"/>
            <w:tcBorders>
              <w:top w:val="nil"/>
              <w:left w:val="nil"/>
              <w:bottom w:val="single" w:sz="4" w:space="0" w:color="auto"/>
              <w:right w:val="single" w:sz="4" w:space="0" w:color="auto"/>
            </w:tcBorders>
            <w:shd w:val="clear" w:color="auto" w:fill="auto"/>
            <w:vAlign w:val="center"/>
            <w:hideMark/>
          </w:tcPr>
          <w:p w14:paraId="1D383052" w14:textId="77777777" w:rsidR="003D1C0B" w:rsidRPr="000E7272" w:rsidRDefault="003D1C0B" w:rsidP="00A26B95">
            <w:pPr>
              <w:spacing w:after="0" w:line="240" w:lineRule="auto"/>
              <w:rPr>
                <w:color w:val="000000"/>
                <w:sz w:val="16"/>
                <w:szCs w:val="16"/>
              </w:rPr>
            </w:pPr>
            <w:r w:rsidRPr="000E7272">
              <w:rPr>
                <w:color w:val="000000"/>
                <w:sz w:val="16"/>
                <w:szCs w:val="16"/>
              </w:rPr>
              <w:t>Křepice u Hustopečí</w:t>
            </w:r>
          </w:p>
        </w:tc>
        <w:tc>
          <w:tcPr>
            <w:tcW w:w="1044" w:type="dxa"/>
            <w:tcBorders>
              <w:top w:val="nil"/>
              <w:left w:val="nil"/>
              <w:bottom w:val="single" w:sz="4" w:space="0" w:color="auto"/>
              <w:right w:val="single" w:sz="4" w:space="0" w:color="auto"/>
            </w:tcBorders>
            <w:shd w:val="clear" w:color="auto" w:fill="auto"/>
            <w:vAlign w:val="center"/>
            <w:hideMark/>
          </w:tcPr>
          <w:p w14:paraId="0FA27583" w14:textId="77777777" w:rsidR="003D1C0B" w:rsidRPr="000E7272" w:rsidRDefault="003D1C0B" w:rsidP="00A26B95">
            <w:pPr>
              <w:spacing w:after="0" w:line="240" w:lineRule="auto"/>
              <w:rPr>
                <w:color w:val="000000"/>
                <w:sz w:val="16"/>
                <w:szCs w:val="16"/>
              </w:rPr>
            </w:pPr>
            <w:r w:rsidRPr="000E7272">
              <w:rPr>
                <w:color w:val="000000"/>
                <w:sz w:val="16"/>
                <w:szCs w:val="16"/>
              </w:rPr>
              <w:t>Křepice</w:t>
            </w:r>
          </w:p>
        </w:tc>
        <w:tc>
          <w:tcPr>
            <w:tcW w:w="796" w:type="dxa"/>
            <w:tcBorders>
              <w:top w:val="nil"/>
              <w:left w:val="nil"/>
              <w:bottom w:val="single" w:sz="4" w:space="0" w:color="auto"/>
              <w:right w:val="single" w:sz="4" w:space="0" w:color="auto"/>
            </w:tcBorders>
            <w:shd w:val="clear" w:color="auto" w:fill="auto"/>
            <w:vAlign w:val="center"/>
            <w:hideMark/>
          </w:tcPr>
          <w:p w14:paraId="6682C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9995641</w:t>
            </w:r>
          </w:p>
        </w:tc>
        <w:tc>
          <w:tcPr>
            <w:tcW w:w="933" w:type="dxa"/>
            <w:tcBorders>
              <w:top w:val="nil"/>
              <w:left w:val="nil"/>
              <w:bottom w:val="single" w:sz="4" w:space="0" w:color="auto"/>
              <w:right w:val="single" w:sz="4" w:space="0" w:color="auto"/>
            </w:tcBorders>
            <w:shd w:val="clear" w:color="auto" w:fill="auto"/>
            <w:vAlign w:val="center"/>
            <w:hideMark/>
          </w:tcPr>
          <w:p w14:paraId="43050B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1183114.78</w:t>
            </w:r>
          </w:p>
        </w:tc>
        <w:tc>
          <w:tcPr>
            <w:tcW w:w="853" w:type="dxa"/>
            <w:tcBorders>
              <w:top w:val="nil"/>
              <w:left w:val="nil"/>
              <w:bottom w:val="single" w:sz="4" w:space="0" w:color="auto"/>
              <w:right w:val="single" w:sz="4" w:space="0" w:color="auto"/>
            </w:tcBorders>
            <w:shd w:val="clear" w:color="auto" w:fill="auto"/>
            <w:vAlign w:val="center"/>
            <w:hideMark/>
          </w:tcPr>
          <w:p w14:paraId="338CF4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592068.18</w:t>
            </w:r>
          </w:p>
        </w:tc>
        <w:tc>
          <w:tcPr>
            <w:tcW w:w="2374" w:type="dxa"/>
            <w:tcBorders>
              <w:top w:val="nil"/>
              <w:left w:val="nil"/>
              <w:bottom w:val="single" w:sz="4" w:space="0" w:color="auto"/>
              <w:right w:val="single" w:sz="4" w:space="0" w:color="auto"/>
            </w:tcBorders>
            <w:shd w:val="clear" w:color="auto" w:fill="auto"/>
            <w:vAlign w:val="center"/>
            <w:hideMark/>
          </w:tcPr>
          <w:p w14:paraId="418269CE" w14:textId="77777777" w:rsidR="003D1C0B" w:rsidRPr="000E7272" w:rsidRDefault="003D1C0B" w:rsidP="00A26B95">
            <w:pPr>
              <w:spacing w:after="0" w:line="240" w:lineRule="auto"/>
              <w:rPr>
                <w:color w:val="000000"/>
                <w:sz w:val="16"/>
                <w:szCs w:val="16"/>
              </w:rPr>
            </w:pPr>
            <w:r w:rsidRPr="000E7272">
              <w:rPr>
                <w:color w:val="000000"/>
                <w:sz w:val="16"/>
                <w:szCs w:val="16"/>
              </w:rPr>
              <w:t>č.p. 246, 69165, Křepice</w:t>
            </w:r>
          </w:p>
        </w:tc>
        <w:tc>
          <w:tcPr>
            <w:tcW w:w="447" w:type="dxa"/>
            <w:tcBorders>
              <w:top w:val="nil"/>
              <w:left w:val="nil"/>
              <w:bottom w:val="single" w:sz="4" w:space="0" w:color="auto"/>
              <w:right w:val="single" w:sz="4" w:space="0" w:color="auto"/>
            </w:tcBorders>
            <w:shd w:val="clear" w:color="auto" w:fill="auto"/>
            <w:vAlign w:val="center"/>
            <w:hideMark/>
          </w:tcPr>
          <w:p w14:paraId="4321C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8319F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B76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69167</w:t>
            </w:r>
          </w:p>
        </w:tc>
        <w:tc>
          <w:tcPr>
            <w:tcW w:w="1333" w:type="dxa"/>
            <w:tcBorders>
              <w:top w:val="nil"/>
              <w:left w:val="nil"/>
              <w:bottom w:val="single" w:sz="4" w:space="0" w:color="auto"/>
              <w:right w:val="single" w:sz="4" w:space="0" w:color="auto"/>
            </w:tcBorders>
            <w:shd w:val="clear" w:color="auto" w:fill="auto"/>
            <w:vAlign w:val="center"/>
            <w:hideMark/>
          </w:tcPr>
          <w:p w14:paraId="7FF199F3" w14:textId="77777777" w:rsidR="003D1C0B" w:rsidRPr="000E7272" w:rsidRDefault="003D1C0B" w:rsidP="00A26B95">
            <w:pPr>
              <w:spacing w:after="0" w:line="240" w:lineRule="auto"/>
              <w:rPr>
                <w:color w:val="000000"/>
                <w:sz w:val="16"/>
                <w:szCs w:val="16"/>
              </w:rPr>
            </w:pPr>
            <w:r w:rsidRPr="000E7272">
              <w:rPr>
                <w:color w:val="000000"/>
                <w:sz w:val="16"/>
                <w:szCs w:val="16"/>
              </w:rPr>
              <w:t>Šakvice</w:t>
            </w:r>
          </w:p>
        </w:tc>
        <w:tc>
          <w:tcPr>
            <w:tcW w:w="1044" w:type="dxa"/>
            <w:tcBorders>
              <w:top w:val="nil"/>
              <w:left w:val="nil"/>
              <w:bottom w:val="single" w:sz="4" w:space="0" w:color="auto"/>
              <w:right w:val="single" w:sz="4" w:space="0" w:color="auto"/>
            </w:tcBorders>
            <w:shd w:val="clear" w:color="auto" w:fill="auto"/>
            <w:vAlign w:val="center"/>
            <w:hideMark/>
          </w:tcPr>
          <w:p w14:paraId="72AC022A" w14:textId="77777777" w:rsidR="003D1C0B" w:rsidRPr="000E7272" w:rsidRDefault="003D1C0B" w:rsidP="00A26B95">
            <w:pPr>
              <w:spacing w:after="0" w:line="240" w:lineRule="auto"/>
              <w:rPr>
                <w:color w:val="000000"/>
                <w:sz w:val="16"/>
                <w:szCs w:val="16"/>
              </w:rPr>
            </w:pPr>
            <w:r w:rsidRPr="000E7272">
              <w:rPr>
                <w:color w:val="000000"/>
                <w:sz w:val="16"/>
                <w:szCs w:val="16"/>
              </w:rPr>
              <w:t>Šakvice</w:t>
            </w:r>
          </w:p>
        </w:tc>
        <w:tc>
          <w:tcPr>
            <w:tcW w:w="796" w:type="dxa"/>
            <w:tcBorders>
              <w:top w:val="nil"/>
              <w:left w:val="nil"/>
              <w:bottom w:val="single" w:sz="4" w:space="0" w:color="auto"/>
              <w:right w:val="single" w:sz="4" w:space="0" w:color="auto"/>
            </w:tcBorders>
            <w:shd w:val="clear" w:color="auto" w:fill="auto"/>
            <w:vAlign w:val="center"/>
            <w:hideMark/>
          </w:tcPr>
          <w:p w14:paraId="4BDC02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10099816</w:t>
            </w:r>
          </w:p>
        </w:tc>
        <w:tc>
          <w:tcPr>
            <w:tcW w:w="933" w:type="dxa"/>
            <w:tcBorders>
              <w:top w:val="nil"/>
              <w:left w:val="nil"/>
              <w:bottom w:val="single" w:sz="4" w:space="0" w:color="auto"/>
              <w:right w:val="single" w:sz="4" w:space="0" w:color="auto"/>
            </w:tcBorders>
            <w:shd w:val="clear" w:color="auto" w:fill="auto"/>
            <w:vAlign w:val="center"/>
            <w:hideMark/>
          </w:tcPr>
          <w:p w14:paraId="5262D6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1194529.15</w:t>
            </w:r>
          </w:p>
        </w:tc>
        <w:tc>
          <w:tcPr>
            <w:tcW w:w="853" w:type="dxa"/>
            <w:tcBorders>
              <w:top w:val="nil"/>
              <w:left w:val="nil"/>
              <w:bottom w:val="single" w:sz="4" w:space="0" w:color="auto"/>
              <w:right w:val="single" w:sz="4" w:space="0" w:color="auto"/>
            </w:tcBorders>
            <w:shd w:val="clear" w:color="auto" w:fill="auto"/>
            <w:vAlign w:val="center"/>
            <w:hideMark/>
          </w:tcPr>
          <w:p w14:paraId="34C2F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593837.96</w:t>
            </w:r>
          </w:p>
        </w:tc>
        <w:tc>
          <w:tcPr>
            <w:tcW w:w="2374" w:type="dxa"/>
            <w:tcBorders>
              <w:top w:val="nil"/>
              <w:left w:val="nil"/>
              <w:bottom w:val="single" w:sz="4" w:space="0" w:color="auto"/>
              <w:right w:val="single" w:sz="4" w:space="0" w:color="auto"/>
            </w:tcBorders>
            <w:shd w:val="clear" w:color="auto" w:fill="auto"/>
            <w:vAlign w:val="center"/>
            <w:hideMark/>
          </w:tcPr>
          <w:p w14:paraId="358AA97F" w14:textId="77777777" w:rsidR="003D1C0B" w:rsidRPr="000E7272" w:rsidRDefault="003D1C0B" w:rsidP="00A26B95">
            <w:pPr>
              <w:spacing w:after="0" w:line="240" w:lineRule="auto"/>
              <w:rPr>
                <w:color w:val="000000"/>
                <w:sz w:val="16"/>
                <w:szCs w:val="16"/>
              </w:rPr>
            </w:pPr>
            <w:r w:rsidRPr="000E7272">
              <w:rPr>
                <w:color w:val="000000"/>
                <w:sz w:val="16"/>
                <w:szCs w:val="16"/>
              </w:rPr>
              <w:t>Hlavní 12, 69167, Šakvice</w:t>
            </w:r>
          </w:p>
        </w:tc>
        <w:tc>
          <w:tcPr>
            <w:tcW w:w="447" w:type="dxa"/>
            <w:tcBorders>
              <w:top w:val="nil"/>
              <w:left w:val="nil"/>
              <w:bottom w:val="single" w:sz="4" w:space="0" w:color="auto"/>
              <w:right w:val="single" w:sz="4" w:space="0" w:color="auto"/>
            </w:tcBorders>
            <w:shd w:val="clear" w:color="auto" w:fill="auto"/>
            <w:vAlign w:val="center"/>
            <w:hideMark/>
          </w:tcPr>
          <w:p w14:paraId="239544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4252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88AE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69168</w:t>
            </w:r>
          </w:p>
        </w:tc>
        <w:tc>
          <w:tcPr>
            <w:tcW w:w="1333" w:type="dxa"/>
            <w:tcBorders>
              <w:top w:val="nil"/>
              <w:left w:val="nil"/>
              <w:bottom w:val="single" w:sz="4" w:space="0" w:color="auto"/>
              <w:right w:val="single" w:sz="4" w:space="0" w:color="auto"/>
            </w:tcBorders>
            <w:shd w:val="clear" w:color="auto" w:fill="auto"/>
            <w:vAlign w:val="center"/>
            <w:hideMark/>
          </w:tcPr>
          <w:p w14:paraId="068C7903" w14:textId="77777777" w:rsidR="003D1C0B" w:rsidRPr="000E7272" w:rsidRDefault="003D1C0B" w:rsidP="00A26B95">
            <w:pPr>
              <w:spacing w:after="0" w:line="240" w:lineRule="auto"/>
              <w:rPr>
                <w:color w:val="000000"/>
                <w:sz w:val="16"/>
                <w:szCs w:val="16"/>
              </w:rPr>
            </w:pPr>
            <w:r w:rsidRPr="000E7272">
              <w:rPr>
                <w:color w:val="000000"/>
                <w:sz w:val="16"/>
                <w:szCs w:val="16"/>
              </w:rPr>
              <w:t>Starovičky</w:t>
            </w:r>
          </w:p>
        </w:tc>
        <w:tc>
          <w:tcPr>
            <w:tcW w:w="1044" w:type="dxa"/>
            <w:tcBorders>
              <w:top w:val="nil"/>
              <w:left w:val="nil"/>
              <w:bottom w:val="single" w:sz="4" w:space="0" w:color="auto"/>
              <w:right w:val="single" w:sz="4" w:space="0" w:color="auto"/>
            </w:tcBorders>
            <w:shd w:val="clear" w:color="auto" w:fill="auto"/>
            <w:vAlign w:val="center"/>
            <w:hideMark/>
          </w:tcPr>
          <w:p w14:paraId="560B1FD6" w14:textId="77777777" w:rsidR="003D1C0B" w:rsidRPr="000E7272" w:rsidRDefault="003D1C0B" w:rsidP="00A26B95">
            <w:pPr>
              <w:spacing w:after="0" w:line="240" w:lineRule="auto"/>
              <w:rPr>
                <w:color w:val="000000"/>
                <w:sz w:val="16"/>
                <w:szCs w:val="16"/>
              </w:rPr>
            </w:pPr>
            <w:r w:rsidRPr="000E7272">
              <w:rPr>
                <w:color w:val="000000"/>
                <w:sz w:val="16"/>
                <w:szCs w:val="16"/>
              </w:rPr>
              <w:t>Starovičky</w:t>
            </w:r>
          </w:p>
        </w:tc>
        <w:tc>
          <w:tcPr>
            <w:tcW w:w="796" w:type="dxa"/>
            <w:tcBorders>
              <w:top w:val="nil"/>
              <w:left w:val="nil"/>
              <w:bottom w:val="single" w:sz="4" w:space="0" w:color="auto"/>
              <w:right w:val="single" w:sz="4" w:space="0" w:color="auto"/>
            </w:tcBorders>
            <w:shd w:val="clear" w:color="auto" w:fill="auto"/>
            <w:vAlign w:val="center"/>
            <w:hideMark/>
          </w:tcPr>
          <w:p w14:paraId="03D133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10093753</w:t>
            </w:r>
          </w:p>
        </w:tc>
        <w:tc>
          <w:tcPr>
            <w:tcW w:w="933" w:type="dxa"/>
            <w:tcBorders>
              <w:top w:val="nil"/>
              <w:left w:val="nil"/>
              <w:bottom w:val="single" w:sz="4" w:space="0" w:color="auto"/>
              <w:right w:val="single" w:sz="4" w:space="0" w:color="auto"/>
            </w:tcBorders>
            <w:shd w:val="clear" w:color="auto" w:fill="auto"/>
            <w:vAlign w:val="center"/>
            <w:hideMark/>
          </w:tcPr>
          <w:p w14:paraId="0BC3D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1193733.75</w:t>
            </w:r>
          </w:p>
        </w:tc>
        <w:tc>
          <w:tcPr>
            <w:tcW w:w="853" w:type="dxa"/>
            <w:tcBorders>
              <w:top w:val="nil"/>
              <w:left w:val="nil"/>
              <w:bottom w:val="single" w:sz="4" w:space="0" w:color="auto"/>
              <w:right w:val="single" w:sz="4" w:space="0" w:color="auto"/>
            </w:tcBorders>
            <w:shd w:val="clear" w:color="auto" w:fill="auto"/>
            <w:vAlign w:val="center"/>
            <w:hideMark/>
          </w:tcPr>
          <w:p w14:paraId="726EE8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589414.94</w:t>
            </w:r>
          </w:p>
        </w:tc>
        <w:tc>
          <w:tcPr>
            <w:tcW w:w="2374" w:type="dxa"/>
            <w:tcBorders>
              <w:top w:val="nil"/>
              <w:left w:val="nil"/>
              <w:bottom w:val="single" w:sz="4" w:space="0" w:color="auto"/>
              <w:right w:val="single" w:sz="4" w:space="0" w:color="auto"/>
            </w:tcBorders>
            <w:shd w:val="clear" w:color="auto" w:fill="auto"/>
            <w:vAlign w:val="center"/>
            <w:hideMark/>
          </w:tcPr>
          <w:p w14:paraId="23ED1B1D" w14:textId="77777777" w:rsidR="003D1C0B" w:rsidRPr="000E7272" w:rsidRDefault="003D1C0B" w:rsidP="00A26B95">
            <w:pPr>
              <w:spacing w:after="0" w:line="240" w:lineRule="auto"/>
              <w:rPr>
                <w:color w:val="000000"/>
                <w:sz w:val="16"/>
                <w:szCs w:val="16"/>
              </w:rPr>
            </w:pPr>
            <w:r w:rsidRPr="000E7272">
              <w:rPr>
                <w:color w:val="000000"/>
                <w:sz w:val="16"/>
                <w:szCs w:val="16"/>
              </w:rPr>
              <w:t>č.p. 62, 69168, Starovičky</w:t>
            </w:r>
          </w:p>
        </w:tc>
        <w:tc>
          <w:tcPr>
            <w:tcW w:w="447" w:type="dxa"/>
            <w:tcBorders>
              <w:top w:val="nil"/>
              <w:left w:val="nil"/>
              <w:bottom w:val="single" w:sz="4" w:space="0" w:color="auto"/>
              <w:right w:val="single" w:sz="4" w:space="0" w:color="auto"/>
            </w:tcBorders>
            <w:shd w:val="clear" w:color="auto" w:fill="auto"/>
            <w:vAlign w:val="center"/>
            <w:hideMark/>
          </w:tcPr>
          <w:p w14:paraId="5A35DB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218E9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58AF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69171</w:t>
            </w:r>
          </w:p>
        </w:tc>
        <w:tc>
          <w:tcPr>
            <w:tcW w:w="1333" w:type="dxa"/>
            <w:tcBorders>
              <w:top w:val="nil"/>
              <w:left w:val="nil"/>
              <w:bottom w:val="single" w:sz="4" w:space="0" w:color="auto"/>
              <w:right w:val="single" w:sz="4" w:space="0" w:color="auto"/>
            </w:tcBorders>
            <w:shd w:val="clear" w:color="auto" w:fill="auto"/>
            <w:vAlign w:val="center"/>
            <w:hideMark/>
          </w:tcPr>
          <w:p w14:paraId="7B619D17" w14:textId="77777777" w:rsidR="003D1C0B" w:rsidRPr="000E7272" w:rsidRDefault="003D1C0B" w:rsidP="00A26B95">
            <w:pPr>
              <w:spacing w:after="0" w:line="240" w:lineRule="auto"/>
              <w:rPr>
                <w:color w:val="000000"/>
                <w:sz w:val="16"/>
                <w:szCs w:val="16"/>
              </w:rPr>
            </w:pPr>
            <w:r w:rsidRPr="000E7272">
              <w:rPr>
                <w:color w:val="000000"/>
                <w:sz w:val="16"/>
                <w:szCs w:val="16"/>
              </w:rPr>
              <w:t>Diváky</w:t>
            </w:r>
          </w:p>
        </w:tc>
        <w:tc>
          <w:tcPr>
            <w:tcW w:w="1044" w:type="dxa"/>
            <w:tcBorders>
              <w:top w:val="nil"/>
              <w:left w:val="nil"/>
              <w:bottom w:val="single" w:sz="4" w:space="0" w:color="auto"/>
              <w:right w:val="single" w:sz="4" w:space="0" w:color="auto"/>
            </w:tcBorders>
            <w:shd w:val="clear" w:color="auto" w:fill="auto"/>
            <w:vAlign w:val="center"/>
            <w:hideMark/>
          </w:tcPr>
          <w:p w14:paraId="6AD46993" w14:textId="77777777" w:rsidR="003D1C0B" w:rsidRPr="000E7272" w:rsidRDefault="003D1C0B" w:rsidP="00A26B95">
            <w:pPr>
              <w:spacing w:after="0" w:line="240" w:lineRule="auto"/>
              <w:rPr>
                <w:color w:val="000000"/>
                <w:sz w:val="16"/>
                <w:szCs w:val="16"/>
              </w:rPr>
            </w:pPr>
            <w:r w:rsidRPr="000E7272">
              <w:rPr>
                <w:color w:val="000000"/>
                <w:sz w:val="16"/>
                <w:szCs w:val="16"/>
              </w:rPr>
              <w:t>Diváky</w:t>
            </w:r>
          </w:p>
        </w:tc>
        <w:tc>
          <w:tcPr>
            <w:tcW w:w="796" w:type="dxa"/>
            <w:tcBorders>
              <w:top w:val="nil"/>
              <w:left w:val="nil"/>
              <w:bottom w:val="single" w:sz="4" w:space="0" w:color="auto"/>
              <w:right w:val="single" w:sz="4" w:space="0" w:color="auto"/>
            </w:tcBorders>
            <w:shd w:val="clear" w:color="auto" w:fill="auto"/>
            <w:vAlign w:val="center"/>
            <w:hideMark/>
          </w:tcPr>
          <w:p w14:paraId="71E30D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9931465</w:t>
            </w:r>
          </w:p>
        </w:tc>
        <w:tc>
          <w:tcPr>
            <w:tcW w:w="933" w:type="dxa"/>
            <w:tcBorders>
              <w:top w:val="nil"/>
              <w:left w:val="nil"/>
              <w:bottom w:val="single" w:sz="4" w:space="0" w:color="auto"/>
              <w:right w:val="single" w:sz="4" w:space="0" w:color="auto"/>
            </w:tcBorders>
            <w:shd w:val="clear" w:color="auto" w:fill="auto"/>
            <w:vAlign w:val="center"/>
            <w:hideMark/>
          </w:tcPr>
          <w:p w14:paraId="2E92BD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1185021.53</w:t>
            </w:r>
          </w:p>
        </w:tc>
        <w:tc>
          <w:tcPr>
            <w:tcW w:w="853" w:type="dxa"/>
            <w:tcBorders>
              <w:top w:val="nil"/>
              <w:left w:val="nil"/>
              <w:bottom w:val="single" w:sz="4" w:space="0" w:color="auto"/>
              <w:right w:val="single" w:sz="4" w:space="0" w:color="auto"/>
            </w:tcBorders>
            <w:shd w:val="clear" w:color="auto" w:fill="auto"/>
            <w:vAlign w:val="center"/>
            <w:hideMark/>
          </w:tcPr>
          <w:p w14:paraId="4E7676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587254.14</w:t>
            </w:r>
          </w:p>
        </w:tc>
        <w:tc>
          <w:tcPr>
            <w:tcW w:w="2374" w:type="dxa"/>
            <w:tcBorders>
              <w:top w:val="nil"/>
              <w:left w:val="nil"/>
              <w:bottom w:val="single" w:sz="4" w:space="0" w:color="auto"/>
              <w:right w:val="single" w:sz="4" w:space="0" w:color="auto"/>
            </w:tcBorders>
            <w:shd w:val="clear" w:color="auto" w:fill="auto"/>
            <w:vAlign w:val="center"/>
            <w:hideMark/>
          </w:tcPr>
          <w:p w14:paraId="31AF68DA" w14:textId="77777777" w:rsidR="003D1C0B" w:rsidRPr="000E7272" w:rsidRDefault="003D1C0B" w:rsidP="00A26B95">
            <w:pPr>
              <w:spacing w:after="0" w:line="240" w:lineRule="auto"/>
              <w:rPr>
                <w:color w:val="000000"/>
                <w:sz w:val="16"/>
                <w:szCs w:val="16"/>
              </w:rPr>
            </w:pPr>
            <w:r w:rsidRPr="000E7272">
              <w:rPr>
                <w:color w:val="000000"/>
                <w:sz w:val="16"/>
                <w:szCs w:val="16"/>
              </w:rPr>
              <w:t>č.p. 32, 69171, Diváky</w:t>
            </w:r>
          </w:p>
        </w:tc>
        <w:tc>
          <w:tcPr>
            <w:tcW w:w="447" w:type="dxa"/>
            <w:tcBorders>
              <w:top w:val="nil"/>
              <w:left w:val="nil"/>
              <w:bottom w:val="single" w:sz="4" w:space="0" w:color="auto"/>
              <w:right w:val="single" w:sz="4" w:space="0" w:color="auto"/>
            </w:tcBorders>
            <w:shd w:val="clear" w:color="auto" w:fill="auto"/>
            <w:vAlign w:val="center"/>
            <w:hideMark/>
          </w:tcPr>
          <w:p w14:paraId="315634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4FB2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692E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69172</w:t>
            </w:r>
          </w:p>
        </w:tc>
        <w:tc>
          <w:tcPr>
            <w:tcW w:w="1333" w:type="dxa"/>
            <w:tcBorders>
              <w:top w:val="nil"/>
              <w:left w:val="nil"/>
              <w:bottom w:val="single" w:sz="4" w:space="0" w:color="auto"/>
              <w:right w:val="single" w:sz="4" w:space="0" w:color="auto"/>
            </w:tcBorders>
            <w:shd w:val="clear" w:color="auto" w:fill="auto"/>
            <w:vAlign w:val="center"/>
            <w:hideMark/>
          </w:tcPr>
          <w:p w14:paraId="631761DC" w14:textId="77777777" w:rsidR="003D1C0B" w:rsidRPr="000E7272" w:rsidRDefault="003D1C0B" w:rsidP="00A26B95">
            <w:pPr>
              <w:spacing w:after="0" w:line="240" w:lineRule="auto"/>
              <w:rPr>
                <w:color w:val="000000"/>
                <w:sz w:val="16"/>
                <w:szCs w:val="16"/>
              </w:rPr>
            </w:pPr>
            <w:r w:rsidRPr="000E7272">
              <w:rPr>
                <w:color w:val="000000"/>
                <w:sz w:val="16"/>
                <w:szCs w:val="16"/>
              </w:rPr>
              <w:t>Klobouky u Brna</w:t>
            </w:r>
          </w:p>
        </w:tc>
        <w:tc>
          <w:tcPr>
            <w:tcW w:w="1044" w:type="dxa"/>
            <w:tcBorders>
              <w:top w:val="nil"/>
              <w:left w:val="nil"/>
              <w:bottom w:val="single" w:sz="4" w:space="0" w:color="auto"/>
              <w:right w:val="single" w:sz="4" w:space="0" w:color="auto"/>
            </w:tcBorders>
            <w:shd w:val="clear" w:color="auto" w:fill="auto"/>
            <w:vAlign w:val="center"/>
            <w:hideMark/>
          </w:tcPr>
          <w:p w14:paraId="13123248" w14:textId="77777777" w:rsidR="003D1C0B" w:rsidRPr="000E7272" w:rsidRDefault="003D1C0B" w:rsidP="00A26B95">
            <w:pPr>
              <w:spacing w:after="0" w:line="240" w:lineRule="auto"/>
              <w:rPr>
                <w:color w:val="000000"/>
                <w:sz w:val="16"/>
                <w:szCs w:val="16"/>
              </w:rPr>
            </w:pPr>
            <w:r w:rsidRPr="000E7272">
              <w:rPr>
                <w:color w:val="000000"/>
                <w:sz w:val="16"/>
                <w:szCs w:val="16"/>
              </w:rPr>
              <w:t>Klobouky u Brna</w:t>
            </w:r>
          </w:p>
        </w:tc>
        <w:tc>
          <w:tcPr>
            <w:tcW w:w="796" w:type="dxa"/>
            <w:tcBorders>
              <w:top w:val="nil"/>
              <w:left w:val="nil"/>
              <w:bottom w:val="single" w:sz="4" w:space="0" w:color="auto"/>
              <w:right w:val="single" w:sz="4" w:space="0" w:color="auto"/>
            </w:tcBorders>
            <w:shd w:val="clear" w:color="auto" w:fill="auto"/>
            <w:vAlign w:val="center"/>
            <w:hideMark/>
          </w:tcPr>
          <w:p w14:paraId="3C1FA3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9978712</w:t>
            </w:r>
          </w:p>
        </w:tc>
        <w:tc>
          <w:tcPr>
            <w:tcW w:w="933" w:type="dxa"/>
            <w:tcBorders>
              <w:top w:val="nil"/>
              <w:left w:val="nil"/>
              <w:bottom w:val="single" w:sz="4" w:space="0" w:color="auto"/>
              <w:right w:val="single" w:sz="4" w:space="0" w:color="auto"/>
            </w:tcBorders>
            <w:shd w:val="clear" w:color="auto" w:fill="auto"/>
            <w:vAlign w:val="center"/>
            <w:hideMark/>
          </w:tcPr>
          <w:p w14:paraId="24C52B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1184685.88</w:t>
            </w:r>
          </w:p>
        </w:tc>
        <w:tc>
          <w:tcPr>
            <w:tcW w:w="853" w:type="dxa"/>
            <w:tcBorders>
              <w:top w:val="nil"/>
              <w:left w:val="nil"/>
              <w:bottom w:val="single" w:sz="4" w:space="0" w:color="auto"/>
              <w:right w:val="single" w:sz="4" w:space="0" w:color="auto"/>
            </w:tcBorders>
            <w:shd w:val="clear" w:color="auto" w:fill="auto"/>
            <w:vAlign w:val="center"/>
            <w:hideMark/>
          </w:tcPr>
          <w:p w14:paraId="3B155D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582217.31</w:t>
            </w:r>
          </w:p>
        </w:tc>
        <w:tc>
          <w:tcPr>
            <w:tcW w:w="2374" w:type="dxa"/>
            <w:tcBorders>
              <w:top w:val="nil"/>
              <w:left w:val="nil"/>
              <w:bottom w:val="single" w:sz="4" w:space="0" w:color="auto"/>
              <w:right w:val="single" w:sz="4" w:space="0" w:color="auto"/>
            </w:tcBorders>
            <w:shd w:val="clear" w:color="auto" w:fill="auto"/>
            <w:vAlign w:val="center"/>
            <w:hideMark/>
          </w:tcPr>
          <w:p w14:paraId="3DB195CD" w14:textId="77777777" w:rsidR="003D1C0B" w:rsidRPr="000E7272" w:rsidRDefault="003D1C0B" w:rsidP="00A26B95">
            <w:pPr>
              <w:spacing w:after="0" w:line="240" w:lineRule="auto"/>
              <w:rPr>
                <w:color w:val="000000"/>
                <w:sz w:val="16"/>
                <w:szCs w:val="16"/>
              </w:rPr>
            </w:pPr>
            <w:r w:rsidRPr="000E7272">
              <w:rPr>
                <w:color w:val="000000"/>
                <w:sz w:val="16"/>
                <w:szCs w:val="16"/>
              </w:rPr>
              <w:t>Masarykova 757/1, 69172, Klobouky u Brna</w:t>
            </w:r>
          </w:p>
        </w:tc>
        <w:tc>
          <w:tcPr>
            <w:tcW w:w="447" w:type="dxa"/>
            <w:tcBorders>
              <w:top w:val="nil"/>
              <w:left w:val="nil"/>
              <w:bottom w:val="single" w:sz="4" w:space="0" w:color="auto"/>
              <w:right w:val="single" w:sz="4" w:space="0" w:color="auto"/>
            </w:tcBorders>
            <w:shd w:val="clear" w:color="auto" w:fill="auto"/>
            <w:vAlign w:val="center"/>
            <w:hideMark/>
          </w:tcPr>
          <w:p w14:paraId="60CCB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5177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7FB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69173</w:t>
            </w:r>
          </w:p>
        </w:tc>
        <w:tc>
          <w:tcPr>
            <w:tcW w:w="1333" w:type="dxa"/>
            <w:tcBorders>
              <w:top w:val="nil"/>
              <w:left w:val="nil"/>
              <w:bottom w:val="single" w:sz="4" w:space="0" w:color="auto"/>
              <w:right w:val="single" w:sz="4" w:space="0" w:color="auto"/>
            </w:tcBorders>
            <w:shd w:val="clear" w:color="auto" w:fill="auto"/>
            <w:vAlign w:val="center"/>
            <w:hideMark/>
          </w:tcPr>
          <w:p w14:paraId="03A7113C" w14:textId="77777777" w:rsidR="003D1C0B" w:rsidRPr="000E7272" w:rsidRDefault="003D1C0B" w:rsidP="00A26B95">
            <w:pPr>
              <w:spacing w:after="0" w:line="240" w:lineRule="auto"/>
              <w:rPr>
                <w:color w:val="000000"/>
                <w:sz w:val="16"/>
                <w:szCs w:val="16"/>
              </w:rPr>
            </w:pPr>
            <w:r w:rsidRPr="000E7272">
              <w:rPr>
                <w:color w:val="000000"/>
                <w:sz w:val="16"/>
                <w:szCs w:val="16"/>
              </w:rPr>
              <w:t>Krumvíř</w:t>
            </w:r>
          </w:p>
        </w:tc>
        <w:tc>
          <w:tcPr>
            <w:tcW w:w="1044" w:type="dxa"/>
            <w:tcBorders>
              <w:top w:val="nil"/>
              <w:left w:val="nil"/>
              <w:bottom w:val="single" w:sz="4" w:space="0" w:color="auto"/>
              <w:right w:val="single" w:sz="4" w:space="0" w:color="auto"/>
            </w:tcBorders>
            <w:shd w:val="clear" w:color="auto" w:fill="auto"/>
            <w:vAlign w:val="center"/>
            <w:hideMark/>
          </w:tcPr>
          <w:p w14:paraId="3B4CEB3C" w14:textId="77777777" w:rsidR="003D1C0B" w:rsidRPr="000E7272" w:rsidRDefault="003D1C0B" w:rsidP="00A26B95">
            <w:pPr>
              <w:spacing w:after="0" w:line="240" w:lineRule="auto"/>
              <w:rPr>
                <w:color w:val="000000"/>
                <w:sz w:val="16"/>
                <w:szCs w:val="16"/>
              </w:rPr>
            </w:pPr>
            <w:r w:rsidRPr="000E7272">
              <w:rPr>
                <w:color w:val="000000"/>
                <w:sz w:val="16"/>
                <w:szCs w:val="16"/>
              </w:rPr>
              <w:t>Krumvíř</w:t>
            </w:r>
          </w:p>
        </w:tc>
        <w:tc>
          <w:tcPr>
            <w:tcW w:w="796" w:type="dxa"/>
            <w:tcBorders>
              <w:top w:val="nil"/>
              <w:left w:val="nil"/>
              <w:bottom w:val="single" w:sz="4" w:space="0" w:color="auto"/>
              <w:right w:val="single" w:sz="4" w:space="0" w:color="auto"/>
            </w:tcBorders>
            <w:shd w:val="clear" w:color="auto" w:fill="auto"/>
            <w:vAlign w:val="center"/>
            <w:hideMark/>
          </w:tcPr>
          <w:p w14:paraId="10E93E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23117273</w:t>
            </w:r>
          </w:p>
        </w:tc>
        <w:tc>
          <w:tcPr>
            <w:tcW w:w="933" w:type="dxa"/>
            <w:tcBorders>
              <w:top w:val="nil"/>
              <w:left w:val="nil"/>
              <w:bottom w:val="single" w:sz="4" w:space="0" w:color="auto"/>
              <w:right w:val="single" w:sz="4" w:space="0" w:color="auto"/>
            </w:tcBorders>
            <w:shd w:val="clear" w:color="auto" w:fill="auto"/>
            <w:vAlign w:val="center"/>
            <w:hideMark/>
          </w:tcPr>
          <w:p w14:paraId="5F184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1185819.17</w:t>
            </w:r>
          </w:p>
        </w:tc>
        <w:tc>
          <w:tcPr>
            <w:tcW w:w="853" w:type="dxa"/>
            <w:tcBorders>
              <w:top w:val="nil"/>
              <w:left w:val="nil"/>
              <w:bottom w:val="single" w:sz="4" w:space="0" w:color="auto"/>
              <w:right w:val="single" w:sz="4" w:space="0" w:color="auto"/>
            </w:tcBorders>
            <w:shd w:val="clear" w:color="auto" w:fill="auto"/>
            <w:vAlign w:val="center"/>
            <w:hideMark/>
          </w:tcPr>
          <w:p w14:paraId="42987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578580.82</w:t>
            </w:r>
          </w:p>
        </w:tc>
        <w:tc>
          <w:tcPr>
            <w:tcW w:w="2374" w:type="dxa"/>
            <w:tcBorders>
              <w:top w:val="nil"/>
              <w:left w:val="nil"/>
              <w:bottom w:val="single" w:sz="4" w:space="0" w:color="auto"/>
              <w:right w:val="single" w:sz="4" w:space="0" w:color="auto"/>
            </w:tcBorders>
            <w:shd w:val="clear" w:color="auto" w:fill="auto"/>
            <w:vAlign w:val="center"/>
            <w:hideMark/>
          </w:tcPr>
          <w:p w14:paraId="6DF57AAE" w14:textId="77777777" w:rsidR="003D1C0B" w:rsidRPr="000E7272" w:rsidRDefault="003D1C0B" w:rsidP="00A26B95">
            <w:pPr>
              <w:spacing w:after="0" w:line="240" w:lineRule="auto"/>
              <w:rPr>
                <w:color w:val="000000"/>
                <w:sz w:val="16"/>
                <w:szCs w:val="16"/>
              </w:rPr>
            </w:pPr>
            <w:r w:rsidRPr="000E7272">
              <w:rPr>
                <w:color w:val="000000"/>
                <w:sz w:val="16"/>
                <w:szCs w:val="16"/>
              </w:rPr>
              <w:t>č.p. 184, 69173, Krumvíř</w:t>
            </w:r>
          </w:p>
        </w:tc>
        <w:tc>
          <w:tcPr>
            <w:tcW w:w="447" w:type="dxa"/>
            <w:tcBorders>
              <w:top w:val="nil"/>
              <w:left w:val="nil"/>
              <w:bottom w:val="single" w:sz="4" w:space="0" w:color="auto"/>
              <w:right w:val="single" w:sz="4" w:space="0" w:color="auto"/>
            </w:tcBorders>
            <w:shd w:val="clear" w:color="auto" w:fill="auto"/>
            <w:vAlign w:val="center"/>
            <w:hideMark/>
          </w:tcPr>
          <w:p w14:paraId="7D705A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2FC8D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70B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69174</w:t>
            </w:r>
          </w:p>
        </w:tc>
        <w:tc>
          <w:tcPr>
            <w:tcW w:w="1333" w:type="dxa"/>
            <w:tcBorders>
              <w:top w:val="nil"/>
              <w:left w:val="nil"/>
              <w:bottom w:val="single" w:sz="4" w:space="0" w:color="auto"/>
              <w:right w:val="single" w:sz="4" w:space="0" w:color="auto"/>
            </w:tcBorders>
            <w:shd w:val="clear" w:color="auto" w:fill="auto"/>
            <w:vAlign w:val="center"/>
            <w:hideMark/>
          </w:tcPr>
          <w:p w14:paraId="3A54333C" w14:textId="77777777" w:rsidR="003D1C0B" w:rsidRPr="000E7272" w:rsidRDefault="003D1C0B" w:rsidP="00A26B95">
            <w:pPr>
              <w:spacing w:after="0" w:line="240" w:lineRule="auto"/>
              <w:rPr>
                <w:color w:val="000000"/>
                <w:sz w:val="16"/>
                <w:szCs w:val="16"/>
              </w:rPr>
            </w:pPr>
            <w:r w:rsidRPr="000E7272">
              <w:rPr>
                <w:color w:val="000000"/>
                <w:sz w:val="16"/>
                <w:szCs w:val="16"/>
              </w:rPr>
              <w:t>Velké Hostěrádky</w:t>
            </w:r>
          </w:p>
        </w:tc>
        <w:tc>
          <w:tcPr>
            <w:tcW w:w="1044" w:type="dxa"/>
            <w:tcBorders>
              <w:top w:val="nil"/>
              <w:left w:val="nil"/>
              <w:bottom w:val="single" w:sz="4" w:space="0" w:color="auto"/>
              <w:right w:val="single" w:sz="4" w:space="0" w:color="auto"/>
            </w:tcBorders>
            <w:shd w:val="clear" w:color="auto" w:fill="auto"/>
            <w:vAlign w:val="center"/>
            <w:hideMark/>
          </w:tcPr>
          <w:p w14:paraId="4B3E5532" w14:textId="77777777" w:rsidR="003D1C0B" w:rsidRPr="000E7272" w:rsidRDefault="003D1C0B" w:rsidP="00A26B95">
            <w:pPr>
              <w:spacing w:after="0" w:line="240" w:lineRule="auto"/>
              <w:rPr>
                <w:color w:val="000000"/>
                <w:sz w:val="16"/>
                <w:szCs w:val="16"/>
              </w:rPr>
            </w:pPr>
            <w:r w:rsidRPr="000E7272">
              <w:rPr>
                <w:color w:val="000000"/>
                <w:sz w:val="16"/>
                <w:szCs w:val="16"/>
              </w:rPr>
              <w:t>Velké Hostěrádky</w:t>
            </w:r>
          </w:p>
        </w:tc>
        <w:tc>
          <w:tcPr>
            <w:tcW w:w="796" w:type="dxa"/>
            <w:tcBorders>
              <w:top w:val="nil"/>
              <w:left w:val="nil"/>
              <w:bottom w:val="single" w:sz="4" w:space="0" w:color="auto"/>
              <w:right w:val="single" w:sz="4" w:space="0" w:color="auto"/>
            </w:tcBorders>
            <w:shd w:val="clear" w:color="auto" w:fill="auto"/>
            <w:vAlign w:val="center"/>
            <w:hideMark/>
          </w:tcPr>
          <w:p w14:paraId="31574C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10155929</w:t>
            </w:r>
          </w:p>
        </w:tc>
        <w:tc>
          <w:tcPr>
            <w:tcW w:w="933" w:type="dxa"/>
            <w:tcBorders>
              <w:top w:val="nil"/>
              <w:left w:val="nil"/>
              <w:bottom w:val="single" w:sz="4" w:space="0" w:color="auto"/>
              <w:right w:val="single" w:sz="4" w:space="0" w:color="auto"/>
            </w:tcBorders>
            <w:shd w:val="clear" w:color="auto" w:fill="auto"/>
            <w:vAlign w:val="center"/>
            <w:hideMark/>
          </w:tcPr>
          <w:p w14:paraId="7D128B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1180849.21</w:t>
            </w:r>
          </w:p>
        </w:tc>
        <w:tc>
          <w:tcPr>
            <w:tcW w:w="853" w:type="dxa"/>
            <w:tcBorders>
              <w:top w:val="nil"/>
              <w:left w:val="nil"/>
              <w:bottom w:val="single" w:sz="4" w:space="0" w:color="auto"/>
              <w:right w:val="single" w:sz="4" w:space="0" w:color="auto"/>
            </w:tcBorders>
            <w:shd w:val="clear" w:color="auto" w:fill="auto"/>
            <w:vAlign w:val="center"/>
            <w:hideMark/>
          </w:tcPr>
          <w:p w14:paraId="4B8EEF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580978.87</w:t>
            </w:r>
          </w:p>
        </w:tc>
        <w:tc>
          <w:tcPr>
            <w:tcW w:w="2374" w:type="dxa"/>
            <w:tcBorders>
              <w:top w:val="nil"/>
              <w:left w:val="nil"/>
              <w:bottom w:val="single" w:sz="4" w:space="0" w:color="auto"/>
              <w:right w:val="single" w:sz="4" w:space="0" w:color="auto"/>
            </w:tcBorders>
            <w:shd w:val="clear" w:color="auto" w:fill="auto"/>
            <w:vAlign w:val="center"/>
            <w:hideMark/>
          </w:tcPr>
          <w:p w14:paraId="458D549A" w14:textId="77777777" w:rsidR="003D1C0B" w:rsidRPr="000E7272" w:rsidRDefault="003D1C0B" w:rsidP="00A26B95">
            <w:pPr>
              <w:spacing w:after="0" w:line="240" w:lineRule="auto"/>
              <w:rPr>
                <w:color w:val="000000"/>
                <w:sz w:val="16"/>
                <w:szCs w:val="16"/>
              </w:rPr>
            </w:pPr>
            <w:r w:rsidRPr="000E7272">
              <w:rPr>
                <w:color w:val="000000"/>
                <w:sz w:val="16"/>
                <w:szCs w:val="16"/>
              </w:rPr>
              <w:t>č.p. 65, 69174, Velké Hostěrádky</w:t>
            </w:r>
          </w:p>
        </w:tc>
        <w:tc>
          <w:tcPr>
            <w:tcW w:w="447" w:type="dxa"/>
            <w:tcBorders>
              <w:top w:val="nil"/>
              <w:left w:val="nil"/>
              <w:bottom w:val="single" w:sz="4" w:space="0" w:color="auto"/>
              <w:right w:val="single" w:sz="4" w:space="0" w:color="auto"/>
            </w:tcBorders>
            <w:shd w:val="clear" w:color="auto" w:fill="auto"/>
            <w:vAlign w:val="center"/>
            <w:hideMark/>
          </w:tcPr>
          <w:p w14:paraId="59F37D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877F0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39E1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69175</w:t>
            </w:r>
          </w:p>
        </w:tc>
        <w:tc>
          <w:tcPr>
            <w:tcW w:w="1333" w:type="dxa"/>
            <w:tcBorders>
              <w:top w:val="nil"/>
              <w:left w:val="nil"/>
              <w:bottom w:val="single" w:sz="4" w:space="0" w:color="auto"/>
              <w:right w:val="single" w:sz="4" w:space="0" w:color="auto"/>
            </w:tcBorders>
            <w:shd w:val="clear" w:color="auto" w:fill="auto"/>
            <w:vAlign w:val="center"/>
            <w:hideMark/>
          </w:tcPr>
          <w:p w14:paraId="107CED53" w14:textId="77777777" w:rsidR="003D1C0B" w:rsidRPr="000E7272" w:rsidRDefault="003D1C0B" w:rsidP="00A26B95">
            <w:pPr>
              <w:spacing w:after="0" w:line="240" w:lineRule="auto"/>
              <w:rPr>
                <w:color w:val="000000"/>
                <w:sz w:val="16"/>
                <w:szCs w:val="16"/>
              </w:rPr>
            </w:pPr>
            <w:r w:rsidRPr="000E7272">
              <w:rPr>
                <w:color w:val="000000"/>
                <w:sz w:val="16"/>
                <w:szCs w:val="16"/>
              </w:rPr>
              <w:t>Borkovany</w:t>
            </w:r>
          </w:p>
        </w:tc>
        <w:tc>
          <w:tcPr>
            <w:tcW w:w="1044" w:type="dxa"/>
            <w:tcBorders>
              <w:top w:val="nil"/>
              <w:left w:val="nil"/>
              <w:bottom w:val="single" w:sz="4" w:space="0" w:color="auto"/>
              <w:right w:val="single" w:sz="4" w:space="0" w:color="auto"/>
            </w:tcBorders>
            <w:shd w:val="clear" w:color="auto" w:fill="auto"/>
            <w:vAlign w:val="center"/>
            <w:hideMark/>
          </w:tcPr>
          <w:p w14:paraId="23A944F2" w14:textId="77777777" w:rsidR="003D1C0B" w:rsidRPr="000E7272" w:rsidRDefault="003D1C0B" w:rsidP="00A26B95">
            <w:pPr>
              <w:spacing w:after="0" w:line="240" w:lineRule="auto"/>
              <w:rPr>
                <w:color w:val="000000"/>
                <w:sz w:val="16"/>
                <w:szCs w:val="16"/>
              </w:rPr>
            </w:pPr>
            <w:r w:rsidRPr="000E7272">
              <w:rPr>
                <w:color w:val="000000"/>
                <w:sz w:val="16"/>
                <w:szCs w:val="16"/>
              </w:rPr>
              <w:t>Borkovany</w:t>
            </w:r>
          </w:p>
        </w:tc>
        <w:tc>
          <w:tcPr>
            <w:tcW w:w="796" w:type="dxa"/>
            <w:tcBorders>
              <w:top w:val="nil"/>
              <w:left w:val="nil"/>
              <w:bottom w:val="single" w:sz="4" w:space="0" w:color="auto"/>
              <w:right w:val="single" w:sz="4" w:space="0" w:color="auto"/>
            </w:tcBorders>
            <w:shd w:val="clear" w:color="auto" w:fill="auto"/>
            <w:vAlign w:val="center"/>
            <w:hideMark/>
          </w:tcPr>
          <w:p w14:paraId="2FC6C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9905944</w:t>
            </w:r>
          </w:p>
        </w:tc>
        <w:tc>
          <w:tcPr>
            <w:tcW w:w="933" w:type="dxa"/>
            <w:tcBorders>
              <w:top w:val="nil"/>
              <w:left w:val="nil"/>
              <w:bottom w:val="single" w:sz="4" w:space="0" w:color="auto"/>
              <w:right w:val="single" w:sz="4" w:space="0" w:color="auto"/>
            </w:tcBorders>
            <w:shd w:val="clear" w:color="auto" w:fill="auto"/>
            <w:vAlign w:val="center"/>
            <w:hideMark/>
          </w:tcPr>
          <w:p w14:paraId="791EEE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1180716.45</w:t>
            </w:r>
          </w:p>
        </w:tc>
        <w:tc>
          <w:tcPr>
            <w:tcW w:w="853" w:type="dxa"/>
            <w:tcBorders>
              <w:top w:val="nil"/>
              <w:left w:val="nil"/>
              <w:bottom w:val="single" w:sz="4" w:space="0" w:color="auto"/>
              <w:right w:val="single" w:sz="4" w:space="0" w:color="auto"/>
            </w:tcBorders>
            <w:shd w:val="clear" w:color="auto" w:fill="auto"/>
            <w:vAlign w:val="center"/>
            <w:hideMark/>
          </w:tcPr>
          <w:p w14:paraId="32A2F9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585539.68</w:t>
            </w:r>
          </w:p>
        </w:tc>
        <w:tc>
          <w:tcPr>
            <w:tcW w:w="2374" w:type="dxa"/>
            <w:tcBorders>
              <w:top w:val="nil"/>
              <w:left w:val="nil"/>
              <w:bottom w:val="single" w:sz="4" w:space="0" w:color="auto"/>
              <w:right w:val="single" w:sz="4" w:space="0" w:color="auto"/>
            </w:tcBorders>
            <w:shd w:val="clear" w:color="auto" w:fill="auto"/>
            <w:vAlign w:val="center"/>
            <w:hideMark/>
          </w:tcPr>
          <w:p w14:paraId="3140F72D" w14:textId="77777777" w:rsidR="003D1C0B" w:rsidRPr="000E7272" w:rsidRDefault="003D1C0B" w:rsidP="00A26B95">
            <w:pPr>
              <w:spacing w:after="0" w:line="240" w:lineRule="auto"/>
              <w:rPr>
                <w:color w:val="000000"/>
                <w:sz w:val="16"/>
                <w:szCs w:val="16"/>
              </w:rPr>
            </w:pPr>
            <w:r w:rsidRPr="000E7272">
              <w:rPr>
                <w:color w:val="000000"/>
                <w:sz w:val="16"/>
                <w:szCs w:val="16"/>
              </w:rPr>
              <w:t>č.p. 86, 69175, Borkovany</w:t>
            </w:r>
          </w:p>
        </w:tc>
        <w:tc>
          <w:tcPr>
            <w:tcW w:w="447" w:type="dxa"/>
            <w:tcBorders>
              <w:top w:val="nil"/>
              <w:left w:val="nil"/>
              <w:bottom w:val="single" w:sz="4" w:space="0" w:color="auto"/>
              <w:right w:val="single" w:sz="4" w:space="0" w:color="auto"/>
            </w:tcBorders>
            <w:shd w:val="clear" w:color="auto" w:fill="auto"/>
            <w:vAlign w:val="center"/>
            <w:hideMark/>
          </w:tcPr>
          <w:p w14:paraId="245734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282F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2020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69176</w:t>
            </w:r>
          </w:p>
        </w:tc>
        <w:tc>
          <w:tcPr>
            <w:tcW w:w="1333" w:type="dxa"/>
            <w:tcBorders>
              <w:top w:val="nil"/>
              <w:left w:val="nil"/>
              <w:bottom w:val="single" w:sz="4" w:space="0" w:color="auto"/>
              <w:right w:val="single" w:sz="4" w:space="0" w:color="auto"/>
            </w:tcBorders>
            <w:shd w:val="clear" w:color="auto" w:fill="auto"/>
            <w:vAlign w:val="center"/>
            <w:hideMark/>
          </w:tcPr>
          <w:p w14:paraId="5083389B" w14:textId="77777777" w:rsidR="003D1C0B" w:rsidRPr="000E7272" w:rsidRDefault="003D1C0B" w:rsidP="00A26B95">
            <w:pPr>
              <w:spacing w:after="0" w:line="240" w:lineRule="auto"/>
              <w:rPr>
                <w:color w:val="000000"/>
                <w:sz w:val="16"/>
                <w:szCs w:val="16"/>
              </w:rPr>
            </w:pPr>
            <w:r w:rsidRPr="000E7272">
              <w:rPr>
                <w:color w:val="000000"/>
                <w:sz w:val="16"/>
                <w:szCs w:val="16"/>
              </w:rPr>
              <w:t>Šitbořice</w:t>
            </w:r>
          </w:p>
        </w:tc>
        <w:tc>
          <w:tcPr>
            <w:tcW w:w="1044" w:type="dxa"/>
            <w:tcBorders>
              <w:top w:val="nil"/>
              <w:left w:val="nil"/>
              <w:bottom w:val="single" w:sz="4" w:space="0" w:color="auto"/>
              <w:right w:val="single" w:sz="4" w:space="0" w:color="auto"/>
            </w:tcBorders>
            <w:shd w:val="clear" w:color="auto" w:fill="auto"/>
            <w:vAlign w:val="center"/>
            <w:hideMark/>
          </w:tcPr>
          <w:p w14:paraId="551F72F7" w14:textId="77777777" w:rsidR="003D1C0B" w:rsidRPr="000E7272" w:rsidRDefault="003D1C0B" w:rsidP="00A26B95">
            <w:pPr>
              <w:spacing w:after="0" w:line="240" w:lineRule="auto"/>
              <w:rPr>
                <w:color w:val="000000"/>
                <w:sz w:val="16"/>
                <w:szCs w:val="16"/>
              </w:rPr>
            </w:pPr>
            <w:r w:rsidRPr="000E7272">
              <w:rPr>
                <w:color w:val="000000"/>
                <w:sz w:val="16"/>
                <w:szCs w:val="16"/>
              </w:rPr>
              <w:t>Šitbořice</w:t>
            </w:r>
          </w:p>
        </w:tc>
        <w:tc>
          <w:tcPr>
            <w:tcW w:w="796" w:type="dxa"/>
            <w:tcBorders>
              <w:top w:val="nil"/>
              <w:left w:val="nil"/>
              <w:bottom w:val="single" w:sz="4" w:space="0" w:color="auto"/>
              <w:right w:val="single" w:sz="4" w:space="0" w:color="auto"/>
            </w:tcBorders>
            <w:shd w:val="clear" w:color="auto" w:fill="auto"/>
            <w:vAlign w:val="center"/>
            <w:hideMark/>
          </w:tcPr>
          <w:p w14:paraId="328A53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10110585</w:t>
            </w:r>
          </w:p>
        </w:tc>
        <w:tc>
          <w:tcPr>
            <w:tcW w:w="933" w:type="dxa"/>
            <w:tcBorders>
              <w:top w:val="nil"/>
              <w:left w:val="nil"/>
              <w:bottom w:val="single" w:sz="4" w:space="0" w:color="auto"/>
              <w:right w:val="single" w:sz="4" w:space="0" w:color="auto"/>
            </w:tcBorders>
            <w:shd w:val="clear" w:color="auto" w:fill="auto"/>
            <w:vAlign w:val="center"/>
            <w:hideMark/>
          </w:tcPr>
          <w:p w14:paraId="7FBA2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1181878.59</w:t>
            </w:r>
          </w:p>
        </w:tc>
        <w:tc>
          <w:tcPr>
            <w:tcW w:w="853" w:type="dxa"/>
            <w:tcBorders>
              <w:top w:val="nil"/>
              <w:left w:val="nil"/>
              <w:bottom w:val="single" w:sz="4" w:space="0" w:color="auto"/>
              <w:right w:val="single" w:sz="4" w:space="0" w:color="auto"/>
            </w:tcBorders>
            <w:shd w:val="clear" w:color="auto" w:fill="auto"/>
            <w:vAlign w:val="center"/>
            <w:hideMark/>
          </w:tcPr>
          <w:p w14:paraId="23BA8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588122.29</w:t>
            </w:r>
          </w:p>
        </w:tc>
        <w:tc>
          <w:tcPr>
            <w:tcW w:w="2374" w:type="dxa"/>
            <w:tcBorders>
              <w:top w:val="nil"/>
              <w:left w:val="nil"/>
              <w:bottom w:val="single" w:sz="4" w:space="0" w:color="auto"/>
              <w:right w:val="single" w:sz="4" w:space="0" w:color="auto"/>
            </w:tcBorders>
            <w:shd w:val="clear" w:color="auto" w:fill="auto"/>
            <w:vAlign w:val="center"/>
            <w:hideMark/>
          </w:tcPr>
          <w:p w14:paraId="466B7260" w14:textId="77777777" w:rsidR="003D1C0B" w:rsidRPr="000E7272" w:rsidRDefault="003D1C0B" w:rsidP="00A26B95">
            <w:pPr>
              <w:spacing w:after="0" w:line="240" w:lineRule="auto"/>
              <w:rPr>
                <w:color w:val="000000"/>
                <w:sz w:val="16"/>
                <w:szCs w:val="16"/>
              </w:rPr>
            </w:pPr>
            <w:r w:rsidRPr="000E7272">
              <w:rPr>
                <w:color w:val="000000"/>
                <w:sz w:val="16"/>
                <w:szCs w:val="16"/>
              </w:rPr>
              <w:t>Divácká 583, 69176, Šitbořice</w:t>
            </w:r>
          </w:p>
        </w:tc>
        <w:tc>
          <w:tcPr>
            <w:tcW w:w="447" w:type="dxa"/>
            <w:tcBorders>
              <w:top w:val="nil"/>
              <w:left w:val="nil"/>
              <w:bottom w:val="single" w:sz="4" w:space="0" w:color="auto"/>
              <w:right w:val="single" w:sz="4" w:space="0" w:color="auto"/>
            </w:tcBorders>
            <w:shd w:val="clear" w:color="auto" w:fill="auto"/>
            <w:vAlign w:val="center"/>
            <w:hideMark/>
          </w:tcPr>
          <w:p w14:paraId="230FA4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254BB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C28E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69181</w:t>
            </w:r>
          </w:p>
        </w:tc>
        <w:tc>
          <w:tcPr>
            <w:tcW w:w="1333" w:type="dxa"/>
            <w:tcBorders>
              <w:top w:val="nil"/>
              <w:left w:val="nil"/>
              <w:bottom w:val="single" w:sz="4" w:space="0" w:color="auto"/>
              <w:right w:val="single" w:sz="4" w:space="0" w:color="auto"/>
            </w:tcBorders>
            <w:shd w:val="clear" w:color="auto" w:fill="auto"/>
            <w:vAlign w:val="center"/>
            <w:hideMark/>
          </w:tcPr>
          <w:p w14:paraId="5CEA5F4B" w14:textId="77777777" w:rsidR="003D1C0B" w:rsidRPr="000E7272" w:rsidRDefault="003D1C0B" w:rsidP="00A26B95">
            <w:pPr>
              <w:spacing w:after="0" w:line="240" w:lineRule="auto"/>
              <w:rPr>
                <w:color w:val="000000"/>
                <w:sz w:val="16"/>
                <w:szCs w:val="16"/>
              </w:rPr>
            </w:pPr>
            <w:r w:rsidRPr="000E7272">
              <w:rPr>
                <w:color w:val="000000"/>
                <w:sz w:val="16"/>
                <w:szCs w:val="16"/>
              </w:rPr>
              <w:t>Březí u Mikulova</w:t>
            </w:r>
          </w:p>
        </w:tc>
        <w:tc>
          <w:tcPr>
            <w:tcW w:w="1044" w:type="dxa"/>
            <w:tcBorders>
              <w:top w:val="nil"/>
              <w:left w:val="nil"/>
              <w:bottom w:val="single" w:sz="4" w:space="0" w:color="auto"/>
              <w:right w:val="single" w:sz="4" w:space="0" w:color="auto"/>
            </w:tcBorders>
            <w:shd w:val="clear" w:color="auto" w:fill="auto"/>
            <w:vAlign w:val="center"/>
            <w:hideMark/>
          </w:tcPr>
          <w:p w14:paraId="2656A567" w14:textId="77777777" w:rsidR="003D1C0B" w:rsidRPr="000E7272" w:rsidRDefault="003D1C0B" w:rsidP="00A26B95">
            <w:pPr>
              <w:spacing w:after="0" w:line="240" w:lineRule="auto"/>
              <w:rPr>
                <w:color w:val="000000"/>
                <w:sz w:val="16"/>
                <w:szCs w:val="16"/>
              </w:rPr>
            </w:pPr>
            <w:r w:rsidRPr="000E7272">
              <w:rPr>
                <w:color w:val="000000"/>
                <w:sz w:val="16"/>
                <w:szCs w:val="16"/>
              </w:rPr>
              <w:t>Březí</w:t>
            </w:r>
          </w:p>
        </w:tc>
        <w:tc>
          <w:tcPr>
            <w:tcW w:w="796" w:type="dxa"/>
            <w:tcBorders>
              <w:top w:val="nil"/>
              <w:left w:val="nil"/>
              <w:bottom w:val="single" w:sz="4" w:space="0" w:color="auto"/>
              <w:right w:val="single" w:sz="4" w:space="0" w:color="auto"/>
            </w:tcBorders>
            <w:shd w:val="clear" w:color="auto" w:fill="auto"/>
            <w:vAlign w:val="center"/>
            <w:hideMark/>
          </w:tcPr>
          <w:p w14:paraId="65141C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9922784</w:t>
            </w:r>
          </w:p>
        </w:tc>
        <w:tc>
          <w:tcPr>
            <w:tcW w:w="933" w:type="dxa"/>
            <w:tcBorders>
              <w:top w:val="nil"/>
              <w:left w:val="nil"/>
              <w:bottom w:val="single" w:sz="4" w:space="0" w:color="auto"/>
              <w:right w:val="single" w:sz="4" w:space="0" w:color="auto"/>
            </w:tcBorders>
            <w:shd w:val="clear" w:color="auto" w:fill="auto"/>
            <w:vAlign w:val="center"/>
            <w:hideMark/>
          </w:tcPr>
          <w:p w14:paraId="4F883B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1201917.73</w:t>
            </w:r>
          </w:p>
        </w:tc>
        <w:tc>
          <w:tcPr>
            <w:tcW w:w="853" w:type="dxa"/>
            <w:tcBorders>
              <w:top w:val="nil"/>
              <w:left w:val="nil"/>
              <w:bottom w:val="single" w:sz="4" w:space="0" w:color="auto"/>
              <w:right w:val="single" w:sz="4" w:space="0" w:color="auto"/>
            </w:tcBorders>
            <w:shd w:val="clear" w:color="auto" w:fill="auto"/>
            <w:vAlign w:val="center"/>
            <w:hideMark/>
          </w:tcPr>
          <w:p w14:paraId="3864B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605742.67</w:t>
            </w:r>
          </w:p>
        </w:tc>
        <w:tc>
          <w:tcPr>
            <w:tcW w:w="2374" w:type="dxa"/>
            <w:tcBorders>
              <w:top w:val="nil"/>
              <w:left w:val="nil"/>
              <w:bottom w:val="single" w:sz="4" w:space="0" w:color="auto"/>
              <w:right w:val="single" w:sz="4" w:space="0" w:color="auto"/>
            </w:tcBorders>
            <w:shd w:val="clear" w:color="auto" w:fill="auto"/>
            <w:vAlign w:val="center"/>
            <w:hideMark/>
          </w:tcPr>
          <w:p w14:paraId="0BA5FD61" w14:textId="77777777" w:rsidR="003D1C0B" w:rsidRPr="000E7272" w:rsidRDefault="003D1C0B" w:rsidP="00A26B95">
            <w:pPr>
              <w:spacing w:after="0" w:line="240" w:lineRule="auto"/>
              <w:rPr>
                <w:color w:val="000000"/>
                <w:sz w:val="16"/>
                <w:szCs w:val="16"/>
              </w:rPr>
            </w:pPr>
            <w:r w:rsidRPr="000E7272">
              <w:rPr>
                <w:color w:val="000000"/>
                <w:sz w:val="16"/>
                <w:szCs w:val="16"/>
              </w:rPr>
              <w:t>Hlavní 112, 69181, Březí</w:t>
            </w:r>
          </w:p>
        </w:tc>
        <w:tc>
          <w:tcPr>
            <w:tcW w:w="447" w:type="dxa"/>
            <w:tcBorders>
              <w:top w:val="nil"/>
              <w:left w:val="nil"/>
              <w:bottom w:val="single" w:sz="4" w:space="0" w:color="auto"/>
              <w:right w:val="single" w:sz="4" w:space="0" w:color="auto"/>
            </w:tcBorders>
            <w:shd w:val="clear" w:color="auto" w:fill="auto"/>
            <w:vAlign w:val="center"/>
            <w:hideMark/>
          </w:tcPr>
          <w:p w14:paraId="79F63A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E12689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D69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69182</w:t>
            </w:r>
          </w:p>
        </w:tc>
        <w:tc>
          <w:tcPr>
            <w:tcW w:w="1333" w:type="dxa"/>
            <w:tcBorders>
              <w:top w:val="nil"/>
              <w:left w:val="nil"/>
              <w:bottom w:val="single" w:sz="4" w:space="0" w:color="auto"/>
              <w:right w:val="single" w:sz="4" w:space="0" w:color="auto"/>
            </w:tcBorders>
            <w:shd w:val="clear" w:color="auto" w:fill="auto"/>
            <w:vAlign w:val="center"/>
            <w:hideMark/>
          </w:tcPr>
          <w:p w14:paraId="36F5C7CF" w14:textId="77777777" w:rsidR="003D1C0B" w:rsidRPr="000E7272" w:rsidRDefault="003D1C0B" w:rsidP="00A26B95">
            <w:pPr>
              <w:spacing w:after="0" w:line="240" w:lineRule="auto"/>
              <w:rPr>
                <w:color w:val="000000"/>
                <w:sz w:val="16"/>
                <w:szCs w:val="16"/>
              </w:rPr>
            </w:pPr>
            <w:r w:rsidRPr="000E7272">
              <w:rPr>
                <w:color w:val="000000"/>
                <w:sz w:val="16"/>
                <w:szCs w:val="16"/>
              </w:rPr>
              <w:t>Novosedly na Moravě</w:t>
            </w:r>
          </w:p>
        </w:tc>
        <w:tc>
          <w:tcPr>
            <w:tcW w:w="1044" w:type="dxa"/>
            <w:tcBorders>
              <w:top w:val="nil"/>
              <w:left w:val="nil"/>
              <w:bottom w:val="single" w:sz="4" w:space="0" w:color="auto"/>
              <w:right w:val="single" w:sz="4" w:space="0" w:color="auto"/>
            </w:tcBorders>
            <w:shd w:val="clear" w:color="auto" w:fill="auto"/>
            <w:vAlign w:val="center"/>
            <w:hideMark/>
          </w:tcPr>
          <w:p w14:paraId="0DFF1D14" w14:textId="77777777" w:rsidR="003D1C0B" w:rsidRPr="000E7272" w:rsidRDefault="003D1C0B" w:rsidP="00A26B95">
            <w:pPr>
              <w:spacing w:after="0" w:line="240" w:lineRule="auto"/>
              <w:rPr>
                <w:color w:val="000000"/>
                <w:sz w:val="16"/>
                <w:szCs w:val="16"/>
              </w:rPr>
            </w:pPr>
            <w:r w:rsidRPr="000E7272">
              <w:rPr>
                <w:color w:val="000000"/>
                <w:sz w:val="16"/>
                <w:szCs w:val="16"/>
              </w:rPr>
              <w:t>Novosedly</w:t>
            </w:r>
          </w:p>
        </w:tc>
        <w:tc>
          <w:tcPr>
            <w:tcW w:w="796" w:type="dxa"/>
            <w:tcBorders>
              <w:top w:val="nil"/>
              <w:left w:val="nil"/>
              <w:bottom w:val="single" w:sz="4" w:space="0" w:color="auto"/>
              <w:right w:val="single" w:sz="4" w:space="0" w:color="auto"/>
            </w:tcBorders>
            <w:shd w:val="clear" w:color="auto" w:fill="auto"/>
            <w:vAlign w:val="center"/>
            <w:hideMark/>
          </w:tcPr>
          <w:p w14:paraId="0F0B4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10031472</w:t>
            </w:r>
          </w:p>
        </w:tc>
        <w:tc>
          <w:tcPr>
            <w:tcW w:w="933" w:type="dxa"/>
            <w:tcBorders>
              <w:top w:val="nil"/>
              <w:left w:val="nil"/>
              <w:bottom w:val="single" w:sz="4" w:space="0" w:color="auto"/>
              <w:right w:val="single" w:sz="4" w:space="0" w:color="auto"/>
            </w:tcBorders>
            <w:shd w:val="clear" w:color="auto" w:fill="auto"/>
            <w:vAlign w:val="center"/>
            <w:hideMark/>
          </w:tcPr>
          <w:p w14:paraId="3F1661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1199383.58</w:t>
            </w:r>
          </w:p>
        </w:tc>
        <w:tc>
          <w:tcPr>
            <w:tcW w:w="853" w:type="dxa"/>
            <w:tcBorders>
              <w:top w:val="nil"/>
              <w:left w:val="nil"/>
              <w:bottom w:val="single" w:sz="4" w:space="0" w:color="auto"/>
              <w:right w:val="single" w:sz="4" w:space="0" w:color="auto"/>
            </w:tcBorders>
            <w:shd w:val="clear" w:color="auto" w:fill="auto"/>
            <w:vAlign w:val="center"/>
            <w:hideMark/>
          </w:tcPr>
          <w:p w14:paraId="58ACAA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610809.63</w:t>
            </w:r>
          </w:p>
        </w:tc>
        <w:tc>
          <w:tcPr>
            <w:tcW w:w="2374" w:type="dxa"/>
            <w:tcBorders>
              <w:top w:val="nil"/>
              <w:left w:val="nil"/>
              <w:bottom w:val="single" w:sz="4" w:space="0" w:color="auto"/>
              <w:right w:val="single" w:sz="4" w:space="0" w:color="auto"/>
            </w:tcBorders>
            <w:shd w:val="clear" w:color="auto" w:fill="auto"/>
            <w:vAlign w:val="center"/>
            <w:hideMark/>
          </w:tcPr>
          <w:p w14:paraId="731E1C06" w14:textId="77777777" w:rsidR="003D1C0B" w:rsidRPr="000E7272" w:rsidRDefault="003D1C0B" w:rsidP="00A26B95">
            <w:pPr>
              <w:spacing w:after="0" w:line="240" w:lineRule="auto"/>
              <w:rPr>
                <w:color w:val="000000"/>
                <w:sz w:val="16"/>
                <w:szCs w:val="16"/>
              </w:rPr>
            </w:pPr>
            <w:r w:rsidRPr="000E7272">
              <w:rPr>
                <w:color w:val="000000"/>
                <w:sz w:val="16"/>
                <w:szCs w:val="16"/>
              </w:rPr>
              <w:t>č.p. 1, 69182, Novosedly</w:t>
            </w:r>
          </w:p>
        </w:tc>
        <w:tc>
          <w:tcPr>
            <w:tcW w:w="447" w:type="dxa"/>
            <w:tcBorders>
              <w:top w:val="nil"/>
              <w:left w:val="nil"/>
              <w:bottom w:val="single" w:sz="4" w:space="0" w:color="auto"/>
              <w:right w:val="single" w:sz="4" w:space="0" w:color="auto"/>
            </w:tcBorders>
            <w:shd w:val="clear" w:color="auto" w:fill="auto"/>
            <w:vAlign w:val="center"/>
            <w:hideMark/>
          </w:tcPr>
          <w:p w14:paraId="652601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70D3D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42B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69183</w:t>
            </w:r>
          </w:p>
        </w:tc>
        <w:tc>
          <w:tcPr>
            <w:tcW w:w="1333" w:type="dxa"/>
            <w:tcBorders>
              <w:top w:val="nil"/>
              <w:left w:val="nil"/>
              <w:bottom w:val="single" w:sz="4" w:space="0" w:color="auto"/>
              <w:right w:val="single" w:sz="4" w:space="0" w:color="auto"/>
            </w:tcBorders>
            <w:shd w:val="clear" w:color="auto" w:fill="auto"/>
            <w:vAlign w:val="center"/>
            <w:hideMark/>
          </w:tcPr>
          <w:p w14:paraId="51F5C394" w14:textId="77777777" w:rsidR="003D1C0B" w:rsidRPr="000E7272" w:rsidRDefault="003D1C0B" w:rsidP="00A26B95">
            <w:pPr>
              <w:spacing w:after="0" w:line="240" w:lineRule="auto"/>
              <w:rPr>
                <w:color w:val="000000"/>
                <w:sz w:val="16"/>
                <w:szCs w:val="16"/>
              </w:rPr>
            </w:pPr>
            <w:r w:rsidRPr="000E7272">
              <w:rPr>
                <w:color w:val="000000"/>
                <w:sz w:val="16"/>
                <w:szCs w:val="16"/>
              </w:rPr>
              <w:t>Drnholec</w:t>
            </w:r>
          </w:p>
        </w:tc>
        <w:tc>
          <w:tcPr>
            <w:tcW w:w="1044" w:type="dxa"/>
            <w:tcBorders>
              <w:top w:val="nil"/>
              <w:left w:val="nil"/>
              <w:bottom w:val="single" w:sz="4" w:space="0" w:color="auto"/>
              <w:right w:val="single" w:sz="4" w:space="0" w:color="auto"/>
            </w:tcBorders>
            <w:shd w:val="clear" w:color="auto" w:fill="auto"/>
            <w:vAlign w:val="center"/>
            <w:hideMark/>
          </w:tcPr>
          <w:p w14:paraId="5C5CED84" w14:textId="77777777" w:rsidR="003D1C0B" w:rsidRPr="000E7272" w:rsidRDefault="003D1C0B" w:rsidP="00A26B95">
            <w:pPr>
              <w:spacing w:after="0" w:line="240" w:lineRule="auto"/>
              <w:rPr>
                <w:color w:val="000000"/>
                <w:sz w:val="16"/>
                <w:szCs w:val="16"/>
              </w:rPr>
            </w:pPr>
            <w:r w:rsidRPr="000E7272">
              <w:rPr>
                <w:color w:val="000000"/>
                <w:sz w:val="16"/>
                <w:szCs w:val="16"/>
              </w:rPr>
              <w:t>Drnholec</w:t>
            </w:r>
          </w:p>
        </w:tc>
        <w:tc>
          <w:tcPr>
            <w:tcW w:w="796" w:type="dxa"/>
            <w:tcBorders>
              <w:top w:val="nil"/>
              <w:left w:val="nil"/>
              <w:bottom w:val="single" w:sz="4" w:space="0" w:color="auto"/>
              <w:right w:val="single" w:sz="4" w:space="0" w:color="auto"/>
            </w:tcBorders>
            <w:shd w:val="clear" w:color="auto" w:fill="auto"/>
            <w:vAlign w:val="center"/>
            <w:hideMark/>
          </w:tcPr>
          <w:p w14:paraId="7410B8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9946705</w:t>
            </w:r>
          </w:p>
        </w:tc>
        <w:tc>
          <w:tcPr>
            <w:tcW w:w="933" w:type="dxa"/>
            <w:tcBorders>
              <w:top w:val="nil"/>
              <w:left w:val="nil"/>
              <w:bottom w:val="single" w:sz="4" w:space="0" w:color="auto"/>
              <w:right w:val="single" w:sz="4" w:space="0" w:color="auto"/>
            </w:tcBorders>
            <w:shd w:val="clear" w:color="auto" w:fill="auto"/>
            <w:vAlign w:val="center"/>
            <w:hideMark/>
          </w:tcPr>
          <w:p w14:paraId="407913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1197241.93</w:t>
            </w:r>
          </w:p>
        </w:tc>
        <w:tc>
          <w:tcPr>
            <w:tcW w:w="853" w:type="dxa"/>
            <w:tcBorders>
              <w:top w:val="nil"/>
              <w:left w:val="nil"/>
              <w:bottom w:val="single" w:sz="4" w:space="0" w:color="auto"/>
              <w:right w:val="single" w:sz="4" w:space="0" w:color="auto"/>
            </w:tcBorders>
            <w:shd w:val="clear" w:color="auto" w:fill="auto"/>
            <w:vAlign w:val="center"/>
            <w:hideMark/>
          </w:tcPr>
          <w:p w14:paraId="7FFA04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611003.84</w:t>
            </w:r>
          </w:p>
        </w:tc>
        <w:tc>
          <w:tcPr>
            <w:tcW w:w="2374" w:type="dxa"/>
            <w:tcBorders>
              <w:top w:val="nil"/>
              <w:left w:val="nil"/>
              <w:bottom w:val="single" w:sz="4" w:space="0" w:color="auto"/>
              <w:right w:val="single" w:sz="4" w:space="0" w:color="auto"/>
            </w:tcBorders>
            <w:shd w:val="clear" w:color="auto" w:fill="auto"/>
            <w:vAlign w:val="center"/>
            <w:hideMark/>
          </w:tcPr>
          <w:p w14:paraId="359DD2AC" w14:textId="77777777" w:rsidR="003D1C0B" w:rsidRPr="000E7272" w:rsidRDefault="003D1C0B" w:rsidP="00A26B95">
            <w:pPr>
              <w:spacing w:after="0" w:line="240" w:lineRule="auto"/>
              <w:rPr>
                <w:color w:val="000000"/>
                <w:sz w:val="16"/>
                <w:szCs w:val="16"/>
              </w:rPr>
            </w:pPr>
            <w:r w:rsidRPr="000E7272">
              <w:rPr>
                <w:color w:val="000000"/>
                <w:sz w:val="16"/>
                <w:szCs w:val="16"/>
              </w:rPr>
              <w:t>Kostelní 368, 69183, Drnholec</w:t>
            </w:r>
          </w:p>
        </w:tc>
        <w:tc>
          <w:tcPr>
            <w:tcW w:w="447" w:type="dxa"/>
            <w:tcBorders>
              <w:top w:val="nil"/>
              <w:left w:val="nil"/>
              <w:bottom w:val="single" w:sz="4" w:space="0" w:color="auto"/>
              <w:right w:val="single" w:sz="4" w:space="0" w:color="auto"/>
            </w:tcBorders>
            <w:shd w:val="clear" w:color="auto" w:fill="auto"/>
            <w:vAlign w:val="center"/>
            <w:hideMark/>
          </w:tcPr>
          <w:p w14:paraId="02A7E1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11EDD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7C84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69185</w:t>
            </w:r>
          </w:p>
        </w:tc>
        <w:tc>
          <w:tcPr>
            <w:tcW w:w="1333" w:type="dxa"/>
            <w:tcBorders>
              <w:top w:val="nil"/>
              <w:left w:val="nil"/>
              <w:bottom w:val="single" w:sz="4" w:space="0" w:color="auto"/>
              <w:right w:val="single" w:sz="4" w:space="0" w:color="auto"/>
            </w:tcBorders>
            <w:shd w:val="clear" w:color="auto" w:fill="auto"/>
            <w:vAlign w:val="center"/>
            <w:hideMark/>
          </w:tcPr>
          <w:p w14:paraId="7FF7E514" w14:textId="77777777" w:rsidR="003D1C0B" w:rsidRPr="000E7272" w:rsidRDefault="003D1C0B" w:rsidP="00A26B95">
            <w:pPr>
              <w:spacing w:after="0" w:line="240" w:lineRule="auto"/>
              <w:rPr>
                <w:color w:val="000000"/>
                <w:sz w:val="16"/>
                <w:szCs w:val="16"/>
              </w:rPr>
            </w:pPr>
            <w:r w:rsidRPr="000E7272">
              <w:rPr>
                <w:color w:val="000000"/>
                <w:sz w:val="16"/>
                <w:szCs w:val="16"/>
              </w:rPr>
              <w:t>Dolní Dunajovice</w:t>
            </w:r>
          </w:p>
        </w:tc>
        <w:tc>
          <w:tcPr>
            <w:tcW w:w="1044" w:type="dxa"/>
            <w:tcBorders>
              <w:top w:val="nil"/>
              <w:left w:val="nil"/>
              <w:bottom w:val="single" w:sz="4" w:space="0" w:color="auto"/>
              <w:right w:val="single" w:sz="4" w:space="0" w:color="auto"/>
            </w:tcBorders>
            <w:shd w:val="clear" w:color="auto" w:fill="auto"/>
            <w:vAlign w:val="center"/>
            <w:hideMark/>
          </w:tcPr>
          <w:p w14:paraId="641C2813" w14:textId="77777777" w:rsidR="003D1C0B" w:rsidRPr="000E7272" w:rsidRDefault="003D1C0B" w:rsidP="00A26B95">
            <w:pPr>
              <w:spacing w:after="0" w:line="240" w:lineRule="auto"/>
              <w:rPr>
                <w:color w:val="000000"/>
                <w:sz w:val="16"/>
                <w:szCs w:val="16"/>
              </w:rPr>
            </w:pPr>
            <w:r w:rsidRPr="000E7272">
              <w:rPr>
                <w:color w:val="000000"/>
                <w:sz w:val="16"/>
                <w:szCs w:val="16"/>
              </w:rPr>
              <w:t>Dolní Dunajovice</w:t>
            </w:r>
          </w:p>
        </w:tc>
        <w:tc>
          <w:tcPr>
            <w:tcW w:w="796" w:type="dxa"/>
            <w:tcBorders>
              <w:top w:val="nil"/>
              <w:left w:val="nil"/>
              <w:bottom w:val="single" w:sz="4" w:space="0" w:color="auto"/>
              <w:right w:val="single" w:sz="4" w:space="0" w:color="auto"/>
            </w:tcBorders>
            <w:shd w:val="clear" w:color="auto" w:fill="auto"/>
            <w:vAlign w:val="center"/>
            <w:hideMark/>
          </w:tcPr>
          <w:p w14:paraId="273A4B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9937072</w:t>
            </w:r>
          </w:p>
        </w:tc>
        <w:tc>
          <w:tcPr>
            <w:tcW w:w="933" w:type="dxa"/>
            <w:tcBorders>
              <w:top w:val="nil"/>
              <w:left w:val="nil"/>
              <w:bottom w:val="single" w:sz="4" w:space="0" w:color="auto"/>
              <w:right w:val="single" w:sz="4" w:space="0" w:color="auto"/>
            </w:tcBorders>
            <w:shd w:val="clear" w:color="auto" w:fill="auto"/>
            <w:vAlign w:val="center"/>
            <w:hideMark/>
          </w:tcPr>
          <w:p w14:paraId="027BBF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1198552.01</w:t>
            </w:r>
          </w:p>
        </w:tc>
        <w:tc>
          <w:tcPr>
            <w:tcW w:w="853" w:type="dxa"/>
            <w:tcBorders>
              <w:top w:val="nil"/>
              <w:left w:val="nil"/>
              <w:bottom w:val="single" w:sz="4" w:space="0" w:color="auto"/>
              <w:right w:val="single" w:sz="4" w:space="0" w:color="auto"/>
            </w:tcBorders>
            <w:shd w:val="clear" w:color="auto" w:fill="auto"/>
            <w:vAlign w:val="center"/>
            <w:hideMark/>
          </w:tcPr>
          <w:p w14:paraId="606341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603296.26</w:t>
            </w:r>
          </w:p>
        </w:tc>
        <w:tc>
          <w:tcPr>
            <w:tcW w:w="2374" w:type="dxa"/>
            <w:tcBorders>
              <w:top w:val="nil"/>
              <w:left w:val="nil"/>
              <w:bottom w:val="single" w:sz="4" w:space="0" w:color="auto"/>
              <w:right w:val="single" w:sz="4" w:space="0" w:color="auto"/>
            </w:tcBorders>
            <w:shd w:val="clear" w:color="auto" w:fill="auto"/>
            <w:vAlign w:val="center"/>
            <w:hideMark/>
          </w:tcPr>
          <w:p w14:paraId="5AC63F8B" w14:textId="77777777" w:rsidR="003D1C0B" w:rsidRPr="000E7272" w:rsidRDefault="003D1C0B" w:rsidP="00A26B95">
            <w:pPr>
              <w:spacing w:after="0" w:line="240" w:lineRule="auto"/>
              <w:rPr>
                <w:color w:val="000000"/>
                <w:sz w:val="16"/>
                <w:szCs w:val="16"/>
              </w:rPr>
            </w:pPr>
            <w:r w:rsidRPr="000E7272">
              <w:rPr>
                <w:color w:val="000000"/>
                <w:sz w:val="16"/>
                <w:szCs w:val="16"/>
              </w:rPr>
              <w:t>Poštovní 190, 69185, Dolní Dunajovice</w:t>
            </w:r>
          </w:p>
        </w:tc>
        <w:tc>
          <w:tcPr>
            <w:tcW w:w="447" w:type="dxa"/>
            <w:tcBorders>
              <w:top w:val="nil"/>
              <w:left w:val="nil"/>
              <w:bottom w:val="single" w:sz="4" w:space="0" w:color="auto"/>
              <w:right w:val="single" w:sz="4" w:space="0" w:color="auto"/>
            </w:tcBorders>
            <w:shd w:val="clear" w:color="auto" w:fill="auto"/>
            <w:vAlign w:val="center"/>
            <w:hideMark/>
          </w:tcPr>
          <w:p w14:paraId="02809C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46CC7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DF4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69186</w:t>
            </w:r>
          </w:p>
        </w:tc>
        <w:tc>
          <w:tcPr>
            <w:tcW w:w="1333" w:type="dxa"/>
            <w:tcBorders>
              <w:top w:val="nil"/>
              <w:left w:val="nil"/>
              <w:bottom w:val="single" w:sz="4" w:space="0" w:color="auto"/>
              <w:right w:val="single" w:sz="4" w:space="0" w:color="auto"/>
            </w:tcBorders>
            <w:shd w:val="clear" w:color="auto" w:fill="auto"/>
            <w:vAlign w:val="center"/>
            <w:hideMark/>
          </w:tcPr>
          <w:p w14:paraId="2551E8B7" w14:textId="77777777" w:rsidR="003D1C0B" w:rsidRPr="000E7272" w:rsidRDefault="003D1C0B" w:rsidP="00A26B95">
            <w:pPr>
              <w:spacing w:after="0" w:line="240" w:lineRule="auto"/>
              <w:rPr>
                <w:color w:val="000000"/>
                <w:sz w:val="16"/>
                <w:szCs w:val="16"/>
              </w:rPr>
            </w:pPr>
            <w:r w:rsidRPr="000E7272">
              <w:rPr>
                <w:color w:val="000000"/>
                <w:sz w:val="16"/>
                <w:szCs w:val="16"/>
              </w:rPr>
              <w:t>Perná</w:t>
            </w:r>
          </w:p>
        </w:tc>
        <w:tc>
          <w:tcPr>
            <w:tcW w:w="1044" w:type="dxa"/>
            <w:tcBorders>
              <w:top w:val="nil"/>
              <w:left w:val="nil"/>
              <w:bottom w:val="single" w:sz="4" w:space="0" w:color="auto"/>
              <w:right w:val="single" w:sz="4" w:space="0" w:color="auto"/>
            </w:tcBorders>
            <w:shd w:val="clear" w:color="auto" w:fill="auto"/>
            <w:vAlign w:val="center"/>
            <w:hideMark/>
          </w:tcPr>
          <w:p w14:paraId="52596E66" w14:textId="77777777" w:rsidR="003D1C0B" w:rsidRPr="000E7272" w:rsidRDefault="003D1C0B" w:rsidP="00A26B95">
            <w:pPr>
              <w:spacing w:after="0" w:line="240" w:lineRule="auto"/>
              <w:rPr>
                <w:color w:val="000000"/>
                <w:sz w:val="16"/>
                <w:szCs w:val="16"/>
              </w:rPr>
            </w:pPr>
            <w:r w:rsidRPr="000E7272">
              <w:rPr>
                <w:color w:val="000000"/>
                <w:sz w:val="16"/>
                <w:szCs w:val="16"/>
              </w:rPr>
              <w:t>Perná</w:t>
            </w:r>
          </w:p>
        </w:tc>
        <w:tc>
          <w:tcPr>
            <w:tcW w:w="796" w:type="dxa"/>
            <w:tcBorders>
              <w:top w:val="nil"/>
              <w:left w:val="nil"/>
              <w:bottom w:val="single" w:sz="4" w:space="0" w:color="auto"/>
              <w:right w:val="single" w:sz="4" w:space="0" w:color="auto"/>
            </w:tcBorders>
            <w:shd w:val="clear" w:color="auto" w:fill="auto"/>
            <w:vAlign w:val="center"/>
            <w:hideMark/>
          </w:tcPr>
          <w:p w14:paraId="4BED28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10043314</w:t>
            </w:r>
          </w:p>
        </w:tc>
        <w:tc>
          <w:tcPr>
            <w:tcW w:w="933" w:type="dxa"/>
            <w:tcBorders>
              <w:top w:val="nil"/>
              <w:left w:val="nil"/>
              <w:bottom w:val="single" w:sz="4" w:space="0" w:color="auto"/>
              <w:right w:val="single" w:sz="4" w:space="0" w:color="auto"/>
            </w:tcBorders>
            <w:shd w:val="clear" w:color="auto" w:fill="auto"/>
            <w:vAlign w:val="center"/>
            <w:hideMark/>
          </w:tcPr>
          <w:p w14:paraId="64399F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1198769.56</w:t>
            </w:r>
          </w:p>
        </w:tc>
        <w:tc>
          <w:tcPr>
            <w:tcW w:w="853" w:type="dxa"/>
            <w:tcBorders>
              <w:top w:val="nil"/>
              <w:left w:val="nil"/>
              <w:bottom w:val="single" w:sz="4" w:space="0" w:color="auto"/>
              <w:right w:val="single" w:sz="4" w:space="0" w:color="auto"/>
            </w:tcBorders>
            <w:shd w:val="clear" w:color="auto" w:fill="auto"/>
            <w:vAlign w:val="center"/>
            <w:hideMark/>
          </w:tcPr>
          <w:p w14:paraId="11B59C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601044.92</w:t>
            </w:r>
          </w:p>
        </w:tc>
        <w:tc>
          <w:tcPr>
            <w:tcW w:w="2374" w:type="dxa"/>
            <w:tcBorders>
              <w:top w:val="nil"/>
              <w:left w:val="nil"/>
              <w:bottom w:val="single" w:sz="4" w:space="0" w:color="auto"/>
              <w:right w:val="single" w:sz="4" w:space="0" w:color="auto"/>
            </w:tcBorders>
            <w:shd w:val="clear" w:color="auto" w:fill="auto"/>
            <w:vAlign w:val="center"/>
            <w:hideMark/>
          </w:tcPr>
          <w:p w14:paraId="7F4E1A73" w14:textId="77777777" w:rsidR="003D1C0B" w:rsidRPr="000E7272" w:rsidRDefault="003D1C0B" w:rsidP="00A26B95">
            <w:pPr>
              <w:spacing w:after="0" w:line="240" w:lineRule="auto"/>
              <w:rPr>
                <w:color w:val="000000"/>
                <w:sz w:val="16"/>
                <w:szCs w:val="16"/>
              </w:rPr>
            </w:pPr>
            <w:r w:rsidRPr="000E7272">
              <w:rPr>
                <w:color w:val="000000"/>
                <w:sz w:val="16"/>
                <w:szCs w:val="16"/>
              </w:rPr>
              <w:t>č.p. 130, 69186, Perná</w:t>
            </w:r>
          </w:p>
        </w:tc>
        <w:tc>
          <w:tcPr>
            <w:tcW w:w="447" w:type="dxa"/>
            <w:tcBorders>
              <w:top w:val="nil"/>
              <w:left w:val="nil"/>
              <w:bottom w:val="single" w:sz="4" w:space="0" w:color="auto"/>
              <w:right w:val="single" w:sz="4" w:space="0" w:color="auto"/>
            </w:tcBorders>
            <w:shd w:val="clear" w:color="auto" w:fill="auto"/>
            <w:vAlign w:val="center"/>
            <w:hideMark/>
          </w:tcPr>
          <w:p w14:paraId="725998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2F3D5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1E66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69188</w:t>
            </w:r>
          </w:p>
        </w:tc>
        <w:tc>
          <w:tcPr>
            <w:tcW w:w="1333" w:type="dxa"/>
            <w:tcBorders>
              <w:top w:val="nil"/>
              <w:left w:val="nil"/>
              <w:bottom w:val="single" w:sz="4" w:space="0" w:color="auto"/>
              <w:right w:val="single" w:sz="4" w:space="0" w:color="auto"/>
            </w:tcBorders>
            <w:shd w:val="clear" w:color="auto" w:fill="auto"/>
            <w:vAlign w:val="center"/>
            <w:hideMark/>
          </w:tcPr>
          <w:p w14:paraId="2660F011" w14:textId="77777777" w:rsidR="003D1C0B" w:rsidRPr="000E7272" w:rsidRDefault="003D1C0B" w:rsidP="00A26B95">
            <w:pPr>
              <w:spacing w:after="0" w:line="240" w:lineRule="auto"/>
              <w:rPr>
                <w:color w:val="000000"/>
                <w:sz w:val="16"/>
                <w:szCs w:val="16"/>
              </w:rPr>
            </w:pPr>
            <w:r w:rsidRPr="000E7272">
              <w:rPr>
                <w:color w:val="000000"/>
                <w:sz w:val="16"/>
                <w:szCs w:val="16"/>
              </w:rPr>
              <w:t>Milovice u Mikulova</w:t>
            </w:r>
          </w:p>
        </w:tc>
        <w:tc>
          <w:tcPr>
            <w:tcW w:w="1044" w:type="dxa"/>
            <w:tcBorders>
              <w:top w:val="nil"/>
              <w:left w:val="nil"/>
              <w:bottom w:val="single" w:sz="4" w:space="0" w:color="auto"/>
              <w:right w:val="single" w:sz="4" w:space="0" w:color="auto"/>
            </w:tcBorders>
            <w:shd w:val="clear" w:color="auto" w:fill="auto"/>
            <w:vAlign w:val="center"/>
            <w:hideMark/>
          </w:tcPr>
          <w:p w14:paraId="6FE689F3" w14:textId="77777777" w:rsidR="003D1C0B" w:rsidRPr="000E7272" w:rsidRDefault="003D1C0B" w:rsidP="00A26B95">
            <w:pPr>
              <w:spacing w:after="0" w:line="240" w:lineRule="auto"/>
              <w:rPr>
                <w:color w:val="000000"/>
                <w:sz w:val="16"/>
                <w:szCs w:val="16"/>
              </w:rPr>
            </w:pPr>
            <w:r w:rsidRPr="000E7272">
              <w:rPr>
                <w:color w:val="000000"/>
                <w:sz w:val="16"/>
                <w:szCs w:val="16"/>
              </w:rPr>
              <w:t>Milovice</w:t>
            </w:r>
          </w:p>
        </w:tc>
        <w:tc>
          <w:tcPr>
            <w:tcW w:w="796" w:type="dxa"/>
            <w:tcBorders>
              <w:top w:val="nil"/>
              <w:left w:val="nil"/>
              <w:bottom w:val="single" w:sz="4" w:space="0" w:color="auto"/>
              <w:right w:val="single" w:sz="4" w:space="0" w:color="auto"/>
            </w:tcBorders>
            <w:shd w:val="clear" w:color="auto" w:fill="auto"/>
            <w:vAlign w:val="center"/>
            <w:hideMark/>
          </w:tcPr>
          <w:p w14:paraId="7A471D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10005358</w:t>
            </w:r>
          </w:p>
        </w:tc>
        <w:tc>
          <w:tcPr>
            <w:tcW w:w="933" w:type="dxa"/>
            <w:tcBorders>
              <w:top w:val="nil"/>
              <w:left w:val="nil"/>
              <w:bottom w:val="single" w:sz="4" w:space="0" w:color="auto"/>
              <w:right w:val="single" w:sz="4" w:space="0" w:color="auto"/>
            </w:tcBorders>
            <w:shd w:val="clear" w:color="auto" w:fill="auto"/>
            <w:vAlign w:val="center"/>
            <w:hideMark/>
          </w:tcPr>
          <w:p w14:paraId="1554B1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1199343.45</w:t>
            </w:r>
          </w:p>
        </w:tc>
        <w:tc>
          <w:tcPr>
            <w:tcW w:w="853" w:type="dxa"/>
            <w:tcBorders>
              <w:top w:val="nil"/>
              <w:left w:val="nil"/>
              <w:bottom w:val="single" w:sz="4" w:space="0" w:color="auto"/>
              <w:right w:val="single" w:sz="4" w:space="0" w:color="auto"/>
            </w:tcBorders>
            <w:shd w:val="clear" w:color="auto" w:fill="auto"/>
            <w:vAlign w:val="center"/>
            <w:hideMark/>
          </w:tcPr>
          <w:p w14:paraId="6D31B8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595693.61</w:t>
            </w:r>
          </w:p>
        </w:tc>
        <w:tc>
          <w:tcPr>
            <w:tcW w:w="2374" w:type="dxa"/>
            <w:tcBorders>
              <w:top w:val="nil"/>
              <w:left w:val="nil"/>
              <w:bottom w:val="single" w:sz="4" w:space="0" w:color="auto"/>
              <w:right w:val="single" w:sz="4" w:space="0" w:color="auto"/>
            </w:tcBorders>
            <w:shd w:val="clear" w:color="auto" w:fill="auto"/>
            <w:vAlign w:val="center"/>
            <w:hideMark/>
          </w:tcPr>
          <w:p w14:paraId="27923B51" w14:textId="77777777" w:rsidR="003D1C0B" w:rsidRPr="000E7272" w:rsidRDefault="003D1C0B" w:rsidP="00A26B95">
            <w:pPr>
              <w:spacing w:after="0" w:line="240" w:lineRule="auto"/>
              <w:rPr>
                <w:color w:val="000000"/>
                <w:sz w:val="16"/>
                <w:szCs w:val="16"/>
              </w:rPr>
            </w:pPr>
            <w:r w:rsidRPr="000E7272">
              <w:rPr>
                <w:color w:val="000000"/>
                <w:sz w:val="16"/>
                <w:szCs w:val="16"/>
              </w:rPr>
              <w:t>č.p. 35, 69188, Milovice</w:t>
            </w:r>
          </w:p>
        </w:tc>
        <w:tc>
          <w:tcPr>
            <w:tcW w:w="447" w:type="dxa"/>
            <w:tcBorders>
              <w:top w:val="nil"/>
              <w:left w:val="nil"/>
              <w:bottom w:val="single" w:sz="4" w:space="0" w:color="auto"/>
              <w:right w:val="single" w:sz="4" w:space="0" w:color="auto"/>
            </w:tcBorders>
            <w:shd w:val="clear" w:color="auto" w:fill="auto"/>
            <w:vAlign w:val="center"/>
            <w:hideMark/>
          </w:tcPr>
          <w:p w14:paraId="2FFA6C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57F49A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5111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69189</w:t>
            </w:r>
          </w:p>
        </w:tc>
        <w:tc>
          <w:tcPr>
            <w:tcW w:w="1333" w:type="dxa"/>
            <w:tcBorders>
              <w:top w:val="nil"/>
              <w:left w:val="nil"/>
              <w:bottom w:val="single" w:sz="4" w:space="0" w:color="auto"/>
              <w:right w:val="single" w:sz="4" w:space="0" w:color="auto"/>
            </w:tcBorders>
            <w:shd w:val="clear" w:color="auto" w:fill="auto"/>
            <w:vAlign w:val="center"/>
            <w:hideMark/>
          </w:tcPr>
          <w:p w14:paraId="7114FA8C" w14:textId="77777777" w:rsidR="003D1C0B" w:rsidRPr="000E7272" w:rsidRDefault="003D1C0B" w:rsidP="00A26B95">
            <w:pPr>
              <w:spacing w:after="0" w:line="240" w:lineRule="auto"/>
              <w:rPr>
                <w:color w:val="000000"/>
                <w:sz w:val="16"/>
                <w:szCs w:val="16"/>
              </w:rPr>
            </w:pPr>
            <w:r w:rsidRPr="000E7272">
              <w:rPr>
                <w:color w:val="000000"/>
                <w:sz w:val="16"/>
                <w:szCs w:val="16"/>
              </w:rPr>
              <w:t>Bulhary</w:t>
            </w:r>
          </w:p>
        </w:tc>
        <w:tc>
          <w:tcPr>
            <w:tcW w:w="1044" w:type="dxa"/>
            <w:tcBorders>
              <w:top w:val="nil"/>
              <w:left w:val="nil"/>
              <w:bottom w:val="single" w:sz="4" w:space="0" w:color="auto"/>
              <w:right w:val="single" w:sz="4" w:space="0" w:color="auto"/>
            </w:tcBorders>
            <w:shd w:val="clear" w:color="auto" w:fill="auto"/>
            <w:vAlign w:val="center"/>
            <w:hideMark/>
          </w:tcPr>
          <w:p w14:paraId="4CDCC92A" w14:textId="77777777" w:rsidR="003D1C0B" w:rsidRPr="000E7272" w:rsidRDefault="003D1C0B" w:rsidP="00A26B95">
            <w:pPr>
              <w:spacing w:after="0" w:line="240" w:lineRule="auto"/>
              <w:rPr>
                <w:color w:val="000000"/>
                <w:sz w:val="16"/>
                <w:szCs w:val="16"/>
              </w:rPr>
            </w:pPr>
            <w:r w:rsidRPr="000E7272">
              <w:rPr>
                <w:color w:val="000000"/>
                <w:sz w:val="16"/>
                <w:szCs w:val="16"/>
              </w:rPr>
              <w:t>Bulhary</w:t>
            </w:r>
          </w:p>
        </w:tc>
        <w:tc>
          <w:tcPr>
            <w:tcW w:w="796" w:type="dxa"/>
            <w:tcBorders>
              <w:top w:val="nil"/>
              <w:left w:val="nil"/>
              <w:bottom w:val="single" w:sz="4" w:space="0" w:color="auto"/>
              <w:right w:val="single" w:sz="4" w:space="0" w:color="auto"/>
            </w:tcBorders>
            <w:shd w:val="clear" w:color="auto" w:fill="auto"/>
            <w:vAlign w:val="center"/>
            <w:hideMark/>
          </w:tcPr>
          <w:p w14:paraId="4D1E37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27149048</w:t>
            </w:r>
          </w:p>
        </w:tc>
        <w:tc>
          <w:tcPr>
            <w:tcW w:w="933" w:type="dxa"/>
            <w:tcBorders>
              <w:top w:val="nil"/>
              <w:left w:val="nil"/>
              <w:bottom w:val="single" w:sz="4" w:space="0" w:color="auto"/>
              <w:right w:val="single" w:sz="4" w:space="0" w:color="auto"/>
            </w:tcBorders>
            <w:shd w:val="clear" w:color="auto" w:fill="auto"/>
            <w:vAlign w:val="center"/>
            <w:hideMark/>
          </w:tcPr>
          <w:p w14:paraId="1B3BB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1202095.17</w:t>
            </w:r>
          </w:p>
        </w:tc>
        <w:tc>
          <w:tcPr>
            <w:tcW w:w="853" w:type="dxa"/>
            <w:tcBorders>
              <w:top w:val="nil"/>
              <w:left w:val="nil"/>
              <w:bottom w:val="single" w:sz="4" w:space="0" w:color="auto"/>
              <w:right w:val="single" w:sz="4" w:space="0" w:color="auto"/>
            </w:tcBorders>
            <w:shd w:val="clear" w:color="auto" w:fill="auto"/>
            <w:vAlign w:val="center"/>
            <w:hideMark/>
          </w:tcPr>
          <w:p w14:paraId="5DA7DC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592232.58</w:t>
            </w:r>
          </w:p>
        </w:tc>
        <w:tc>
          <w:tcPr>
            <w:tcW w:w="2374" w:type="dxa"/>
            <w:tcBorders>
              <w:top w:val="nil"/>
              <w:left w:val="nil"/>
              <w:bottom w:val="single" w:sz="4" w:space="0" w:color="auto"/>
              <w:right w:val="single" w:sz="4" w:space="0" w:color="auto"/>
            </w:tcBorders>
            <w:shd w:val="clear" w:color="auto" w:fill="auto"/>
            <w:vAlign w:val="center"/>
            <w:hideMark/>
          </w:tcPr>
          <w:p w14:paraId="0BB9B9C7" w14:textId="77777777" w:rsidR="003D1C0B" w:rsidRPr="000E7272" w:rsidRDefault="003D1C0B" w:rsidP="00A26B95">
            <w:pPr>
              <w:spacing w:after="0" w:line="240" w:lineRule="auto"/>
              <w:rPr>
                <w:color w:val="000000"/>
                <w:sz w:val="16"/>
                <w:szCs w:val="16"/>
              </w:rPr>
            </w:pPr>
            <w:r w:rsidRPr="000E7272">
              <w:rPr>
                <w:color w:val="000000"/>
                <w:sz w:val="16"/>
                <w:szCs w:val="16"/>
              </w:rPr>
              <w:t>č.p. 262, 69189, Bulhary</w:t>
            </w:r>
          </w:p>
        </w:tc>
        <w:tc>
          <w:tcPr>
            <w:tcW w:w="447" w:type="dxa"/>
            <w:tcBorders>
              <w:top w:val="nil"/>
              <w:left w:val="nil"/>
              <w:bottom w:val="single" w:sz="4" w:space="0" w:color="auto"/>
              <w:right w:val="single" w:sz="4" w:space="0" w:color="auto"/>
            </w:tcBorders>
            <w:shd w:val="clear" w:color="auto" w:fill="auto"/>
            <w:vAlign w:val="center"/>
            <w:hideMark/>
          </w:tcPr>
          <w:p w14:paraId="6F18CD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940598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3A90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69201</w:t>
            </w:r>
          </w:p>
        </w:tc>
        <w:tc>
          <w:tcPr>
            <w:tcW w:w="1333" w:type="dxa"/>
            <w:tcBorders>
              <w:top w:val="nil"/>
              <w:left w:val="nil"/>
              <w:bottom w:val="single" w:sz="4" w:space="0" w:color="auto"/>
              <w:right w:val="single" w:sz="4" w:space="0" w:color="auto"/>
            </w:tcBorders>
            <w:shd w:val="clear" w:color="auto" w:fill="auto"/>
            <w:vAlign w:val="center"/>
            <w:hideMark/>
          </w:tcPr>
          <w:p w14:paraId="24B3FAAB" w14:textId="77777777" w:rsidR="003D1C0B" w:rsidRPr="000E7272" w:rsidRDefault="003D1C0B" w:rsidP="00A26B95">
            <w:pPr>
              <w:spacing w:after="0" w:line="240" w:lineRule="auto"/>
              <w:rPr>
                <w:color w:val="000000"/>
                <w:sz w:val="16"/>
                <w:szCs w:val="16"/>
              </w:rPr>
            </w:pPr>
            <w:r w:rsidRPr="000E7272">
              <w:rPr>
                <w:color w:val="000000"/>
                <w:sz w:val="16"/>
                <w:szCs w:val="16"/>
              </w:rPr>
              <w:t>Mikulov na Moravě</w:t>
            </w:r>
          </w:p>
        </w:tc>
        <w:tc>
          <w:tcPr>
            <w:tcW w:w="1044" w:type="dxa"/>
            <w:tcBorders>
              <w:top w:val="nil"/>
              <w:left w:val="nil"/>
              <w:bottom w:val="single" w:sz="4" w:space="0" w:color="auto"/>
              <w:right w:val="single" w:sz="4" w:space="0" w:color="auto"/>
            </w:tcBorders>
            <w:shd w:val="clear" w:color="auto" w:fill="auto"/>
            <w:vAlign w:val="center"/>
            <w:hideMark/>
          </w:tcPr>
          <w:p w14:paraId="27A42659" w14:textId="77777777" w:rsidR="003D1C0B" w:rsidRPr="000E7272" w:rsidRDefault="003D1C0B" w:rsidP="00A26B95">
            <w:pPr>
              <w:spacing w:after="0" w:line="240" w:lineRule="auto"/>
              <w:rPr>
                <w:color w:val="000000"/>
                <w:sz w:val="16"/>
                <w:szCs w:val="16"/>
              </w:rPr>
            </w:pPr>
            <w:r w:rsidRPr="000E7272">
              <w:rPr>
                <w:color w:val="000000"/>
                <w:sz w:val="16"/>
                <w:szCs w:val="16"/>
              </w:rPr>
              <w:t>Mikulov</w:t>
            </w:r>
          </w:p>
        </w:tc>
        <w:tc>
          <w:tcPr>
            <w:tcW w:w="796" w:type="dxa"/>
            <w:tcBorders>
              <w:top w:val="nil"/>
              <w:left w:val="nil"/>
              <w:bottom w:val="single" w:sz="4" w:space="0" w:color="auto"/>
              <w:right w:val="single" w:sz="4" w:space="0" w:color="auto"/>
            </w:tcBorders>
            <w:shd w:val="clear" w:color="auto" w:fill="auto"/>
            <w:vAlign w:val="center"/>
            <w:hideMark/>
          </w:tcPr>
          <w:p w14:paraId="5F5FEE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15301281</w:t>
            </w:r>
          </w:p>
        </w:tc>
        <w:tc>
          <w:tcPr>
            <w:tcW w:w="933" w:type="dxa"/>
            <w:tcBorders>
              <w:top w:val="nil"/>
              <w:left w:val="nil"/>
              <w:bottom w:val="single" w:sz="4" w:space="0" w:color="auto"/>
              <w:right w:val="single" w:sz="4" w:space="0" w:color="auto"/>
            </w:tcBorders>
            <w:shd w:val="clear" w:color="auto" w:fill="auto"/>
            <w:vAlign w:val="center"/>
            <w:hideMark/>
          </w:tcPr>
          <w:p w14:paraId="7E5F2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1203834</w:t>
            </w:r>
          </w:p>
        </w:tc>
        <w:tc>
          <w:tcPr>
            <w:tcW w:w="853" w:type="dxa"/>
            <w:tcBorders>
              <w:top w:val="nil"/>
              <w:left w:val="nil"/>
              <w:bottom w:val="single" w:sz="4" w:space="0" w:color="auto"/>
              <w:right w:val="single" w:sz="4" w:space="0" w:color="auto"/>
            </w:tcBorders>
            <w:shd w:val="clear" w:color="auto" w:fill="auto"/>
            <w:vAlign w:val="center"/>
            <w:hideMark/>
          </w:tcPr>
          <w:p w14:paraId="23D7A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600474</w:t>
            </w:r>
          </w:p>
        </w:tc>
        <w:tc>
          <w:tcPr>
            <w:tcW w:w="2374" w:type="dxa"/>
            <w:tcBorders>
              <w:top w:val="nil"/>
              <w:left w:val="nil"/>
              <w:bottom w:val="single" w:sz="4" w:space="0" w:color="auto"/>
              <w:right w:val="single" w:sz="4" w:space="0" w:color="auto"/>
            </w:tcBorders>
            <w:shd w:val="clear" w:color="auto" w:fill="auto"/>
            <w:vAlign w:val="center"/>
            <w:hideMark/>
          </w:tcPr>
          <w:p w14:paraId="225FF973" w14:textId="77777777" w:rsidR="003D1C0B" w:rsidRPr="000E7272" w:rsidRDefault="003D1C0B" w:rsidP="00A26B95">
            <w:pPr>
              <w:spacing w:after="0" w:line="240" w:lineRule="auto"/>
              <w:rPr>
                <w:color w:val="000000"/>
                <w:sz w:val="16"/>
                <w:szCs w:val="16"/>
              </w:rPr>
            </w:pPr>
            <w:r w:rsidRPr="000E7272">
              <w:rPr>
                <w:color w:val="000000"/>
                <w:sz w:val="16"/>
                <w:szCs w:val="16"/>
              </w:rPr>
              <w:t>Česká 143/7, 69201, Mikulov</w:t>
            </w:r>
          </w:p>
        </w:tc>
        <w:tc>
          <w:tcPr>
            <w:tcW w:w="447" w:type="dxa"/>
            <w:tcBorders>
              <w:top w:val="nil"/>
              <w:left w:val="nil"/>
              <w:bottom w:val="single" w:sz="4" w:space="0" w:color="auto"/>
              <w:right w:val="single" w:sz="4" w:space="0" w:color="auto"/>
            </w:tcBorders>
            <w:shd w:val="clear" w:color="auto" w:fill="auto"/>
            <w:vAlign w:val="center"/>
            <w:hideMark/>
          </w:tcPr>
          <w:p w14:paraId="56F17C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43593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B6DB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69202</w:t>
            </w:r>
          </w:p>
        </w:tc>
        <w:tc>
          <w:tcPr>
            <w:tcW w:w="1333" w:type="dxa"/>
            <w:tcBorders>
              <w:top w:val="nil"/>
              <w:left w:val="nil"/>
              <w:bottom w:val="single" w:sz="4" w:space="0" w:color="auto"/>
              <w:right w:val="single" w:sz="4" w:space="0" w:color="auto"/>
            </w:tcBorders>
            <w:shd w:val="clear" w:color="auto" w:fill="auto"/>
            <w:vAlign w:val="center"/>
            <w:hideMark/>
          </w:tcPr>
          <w:p w14:paraId="76132A5C" w14:textId="77777777" w:rsidR="003D1C0B" w:rsidRPr="000E7272" w:rsidRDefault="003D1C0B" w:rsidP="00A26B95">
            <w:pPr>
              <w:spacing w:after="0" w:line="240" w:lineRule="auto"/>
              <w:rPr>
                <w:color w:val="000000"/>
                <w:sz w:val="16"/>
                <w:szCs w:val="16"/>
              </w:rPr>
            </w:pPr>
            <w:r w:rsidRPr="000E7272">
              <w:rPr>
                <w:color w:val="000000"/>
                <w:sz w:val="16"/>
                <w:szCs w:val="16"/>
              </w:rPr>
              <w:t>Pavlov</w:t>
            </w:r>
          </w:p>
        </w:tc>
        <w:tc>
          <w:tcPr>
            <w:tcW w:w="1044" w:type="dxa"/>
            <w:tcBorders>
              <w:top w:val="nil"/>
              <w:left w:val="nil"/>
              <w:bottom w:val="single" w:sz="4" w:space="0" w:color="auto"/>
              <w:right w:val="single" w:sz="4" w:space="0" w:color="auto"/>
            </w:tcBorders>
            <w:shd w:val="clear" w:color="auto" w:fill="auto"/>
            <w:vAlign w:val="center"/>
            <w:hideMark/>
          </w:tcPr>
          <w:p w14:paraId="584D0AF3" w14:textId="77777777" w:rsidR="003D1C0B" w:rsidRPr="000E7272" w:rsidRDefault="003D1C0B" w:rsidP="00A26B95">
            <w:pPr>
              <w:spacing w:after="0" w:line="240" w:lineRule="auto"/>
              <w:rPr>
                <w:color w:val="000000"/>
                <w:sz w:val="16"/>
                <w:szCs w:val="16"/>
              </w:rPr>
            </w:pPr>
            <w:r w:rsidRPr="000E7272">
              <w:rPr>
                <w:color w:val="000000"/>
                <w:sz w:val="16"/>
                <w:szCs w:val="16"/>
              </w:rPr>
              <w:t>Pavlov</w:t>
            </w:r>
          </w:p>
        </w:tc>
        <w:tc>
          <w:tcPr>
            <w:tcW w:w="796" w:type="dxa"/>
            <w:tcBorders>
              <w:top w:val="nil"/>
              <w:left w:val="nil"/>
              <w:bottom w:val="single" w:sz="4" w:space="0" w:color="auto"/>
              <w:right w:val="single" w:sz="4" w:space="0" w:color="auto"/>
            </w:tcBorders>
            <w:shd w:val="clear" w:color="auto" w:fill="auto"/>
            <w:vAlign w:val="center"/>
            <w:hideMark/>
          </w:tcPr>
          <w:p w14:paraId="1EA9EC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10039562</w:t>
            </w:r>
          </w:p>
        </w:tc>
        <w:tc>
          <w:tcPr>
            <w:tcW w:w="933" w:type="dxa"/>
            <w:tcBorders>
              <w:top w:val="nil"/>
              <w:left w:val="nil"/>
              <w:bottom w:val="single" w:sz="4" w:space="0" w:color="auto"/>
              <w:right w:val="single" w:sz="4" w:space="0" w:color="auto"/>
            </w:tcBorders>
            <w:shd w:val="clear" w:color="auto" w:fill="auto"/>
            <w:vAlign w:val="center"/>
            <w:hideMark/>
          </w:tcPr>
          <w:p w14:paraId="77D3D4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1196673.54</w:t>
            </w:r>
          </w:p>
        </w:tc>
        <w:tc>
          <w:tcPr>
            <w:tcW w:w="853" w:type="dxa"/>
            <w:tcBorders>
              <w:top w:val="nil"/>
              <w:left w:val="nil"/>
              <w:bottom w:val="single" w:sz="4" w:space="0" w:color="auto"/>
              <w:right w:val="single" w:sz="4" w:space="0" w:color="auto"/>
            </w:tcBorders>
            <w:shd w:val="clear" w:color="auto" w:fill="auto"/>
            <w:vAlign w:val="center"/>
            <w:hideMark/>
          </w:tcPr>
          <w:p w14:paraId="148177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597376.34</w:t>
            </w:r>
          </w:p>
        </w:tc>
        <w:tc>
          <w:tcPr>
            <w:tcW w:w="2374" w:type="dxa"/>
            <w:tcBorders>
              <w:top w:val="nil"/>
              <w:left w:val="nil"/>
              <w:bottom w:val="single" w:sz="4" w:space="0" w:color="auto"/>
              <w:right w:val="single" w:sz="4" w:space="0" w:color="auto"/>
            </w:tcBorders>
            <w:shd w:val="clear" w:color="auto" w:fill="auto"/>
            <w:vAlign w:val="center"/>
            <w:hideMark/>
          </w:tcPr>
          <w:p w14:paraId="45D93A7B" w14:textId="77777777" w:rsidR="003D1C0B" w:rsidRPr="000E7272" w:rsidRDefault="003D1C0B" w:rsidP="00A26B95">
            <w:pPr>
              <w:spacing w:after="0" w:line="240" w:lineRule="auto"/>
              <w:rPr>
                <w:color w:val="000000"/>
                <w:sz w:val="16"/>
                <w:szCs w:val="16"/>
              </w:rPr>
            </w:pPr>
            <w:r w:rsidRPr="000E7272">
              <w:rPr>
                <w:color w:val="000000"/>
                <w:sz w:val="16"/>
                <w:szCs w:val="16"/>
              </w:rPr>
              <w:t>Na Návsi 88, 69201, Pavlov</w:t>
            </w:r>
          </w:p>
        </w:tc>
        <w:tc>
          <w:tcPr>
            <w:tcW w:w="447" w:type="dxa"/>
            <w:tcBorders>
              <w:top w:val="nil"/>
              <w:left w:val="nil"/>
              <w:bottom w:val="single" w:sz="4" w:space="0" w:color="auto"/>
              <w:right w:val="single" w:sz="4" w:space="0" w:color="auto"/>
            </w:tcBorders>
            <w:shd w:val="clear" w:color="auto" w:fill="auto"/>
            <w:vAlign w:val="center"/>
            <w:hideMark/>
          </w:tcPr>
          <w:p w14:paraId="39A56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4968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C13D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69301</w:t>
            </w:r>
          </w:p>
        </w:tc>
        <w:tc>
          <w:tcPr>
            <w:tcW w:w="1333" w:type="dxa"/>
            <w:tcBorders>
              <w:top w:val="nil"/>
              <w:left w:val="nil"/>
              <w:bottom w:val="single" w:sz="4" w:space="0" w:color="auto"/>
              <w:right w:val="single" w:sz="4" w:space="0" w:color="auto"/>
            </w:tcBorders>
            <w:shd w:val="clear" w:color="auto" w:fill="auto"/>
            <w:vAlign w:val="center"/>
            <w:hideMark/>
          </w:tcPr>
          <w:p w14:paraId="246A3116" w14:textId="77777777" w:rsidR="003D1C0B" w:rsidRPr="000E7272" w:rsidRDefault="003D1C0B" w:rsidP="00A26B95">
            <w:pPr>
              <w:spacing w:after="0" w:line="240" w:lineRule="auto"/>
              <w:rPr>
                <w:color w:val="000000"/>
                <w:sz w:val="16"/>
                <w:szCs w:val="16"/>
              </w:rPr>
            </w:pPr>
            <w:r w:rsidRPr="000E7272">
              <w:rPr>
                <w:color w:val="000000"/>
                <w:sz w:val="16"/>
                <w:szCs w:val="16"/>
              </w:rPr>
              <w:t>Hustopeče u Brna</w:t>
            </w:r>
          </w:p>
        </w:tc>
        <w:tc>
          <w:tcPr>
            <w:tcW w:w="1044" w:type="dxa"/>
            <w:tcBorders>
              <w:top w:val="nil"/>
              <w:left w:val="nil"/>
              <w:bottom w:val="single" w:sz="4" w:space="0" w:color="auto"/>
              <w:right w:val="single" w:sz="4" w:space="0" w:color="auto"/>
            </w:tcBorders>
            <w:shd w:val="clear" w:color="auto" w:fill="auto"/>
            <w:vAlign w:val="center"/>
            <w:hideMark/>
          </w:tcPr>
          <w:p w14:paraId="18E9E007" w14:textId="77777777" w:rsidR="003D1C0B" w:rsidRPr="000E7272" w:rsidRDefault="003D1C0B" w:rsidP="00A26B95">
            <w:pPr>
              <w:spacing w:after="0" w:line="240" w:lineRule="auto"/>
              <w:rPr>
                <w:color w:val="000000"/>
                <w:sz w:val="16"/>
                <w:szCs w:val="16"/>
              </w:rPr>
            </w:pPr>
            <w:r w:rsidRPr="000E7272">
              <w:rPr>
                <w:color w:val="000000"/>
                <w:sz w:val="16"/>
                <w:szCs w:val="16"/>
              </w:rPr>
              <w:t>Hustopeče</w:t>
            </w:r>
          </w:p>
        </w:tc>
        <w:tc>
          <w:tcPr>
            <w:tcW w:w="796" w:type="dxa"/>
            <w:tcBorders>
              <w:top w:val="nil"/>
              <w:left w:val="nil"/>
              <w:bottom w:val="single" w:sz="4" w:space="0" w:color="auto"/>
              <w:right w:val="single" w:sz="4" w:space="0" w:color="auto"/>
            </w:tcBorders>
            <w:shd w:val="clear" w:color="auto" w:fill="auto"/>
            <w:vAlign w:val="center"/>
            <w:hideMark/>
          </w:tcPr>
          <w:p w14:paraId="5F4427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10204342</w:t>
            </w:r>
          </w:p>
        </w:tc>
        <w:tc>
          <w:tcPr>
            <w:tcW w:w="933" w:type="dxa"/>
            <w:tcBorders>
              <w:top w:val="nil"/>
              <w:left w:val="nil"/>
              <w:bottom w:val="single" w:sz="4" w:space="0" w:color="auto"/>
              <w:right w:val="single" w:sz="4" w:space="0" w:color="auto"/>
            </w:tcBorders>
            <w:shd w:val="clear" w:color="auto" w:fill="auto"/>
            <w:vAlign w:val="center"/>
            <w:hideMark/>
          </w:tcPr>
          <w:p w14:paraId="54ACA4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1189863.88</w:t>
            </w:r>
          </w:p>
        </w:tc>
        <w:tc>
          <w:tcPr>
            <w:tcW w:w="853" w:type="dxa"/>
            <w:tcBorders>
              <w:top w:val="nil"/>
              <w:left w:val="nil"/>
              <w:bottom w:val="single" w:sz="4" w:space="0" w:color="auto"/>
              <w:right w:val="single" w:sz="4" w:space="0" w:color="auto"/>
            </w:tcBorders>
            <w:shd w:val="clear" w:color="auto" w:fill="auto"/>
            <w:vAlign w:val="center"/>
            <w:hideMark/>
          </w:tcPr>
          <w:p w14:paraId="7E31B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591894.3</w:t>
            </w:r>
          </w:p>
        </w:tc>
        <w:tc>
          <w:tcPr>
            <w:tcW w:w="2374" w:type="dxa"/>
            <w:tcBorders>
              <w:top w:val="nil"/>
              <w:left w:val="nil"/>
              <w:bottom w:val="single" w:sz="4" w:space="0" w:color="auto"/>
              <w:right w:val="single" w:sz="4" w:space="0" w:color="auto"/>
            </w:tcBorders>
            <w:shd w:val="clear" w:color="auto" w:fill="auto"/>
            <w:vAlign w:val="center"/>
            <w:hideMark/>
          </w:tcPr>
          <w:p w14:paraId="557417F9" w14:textId="77777777" w:rsidR="003D1C0B" w:rsidRPr="000E7272" w:rsidRDefault="003D1C0B" w:rsidP="00A26B95">
            <w:pPr>
              <w:spacing w:after="0" w:line="240" w:lineRule="auto"/>
              <w:rPr>
                <w:color w:val="000000"/>
                <w:sz w:val="16"/>
                <w:szCs w:val="16"/>
              </w:rPr>
            </w:pPr>
            <w:r w:rsidRPr="000E7272">
              <w:rPr>
                <w:color w:val="000000"/>
                <w:sz w:val="16"/>
                <w:szCs w:val="16"/>
              </w:rPr>
              <w:t>Husova 1168/5, 69301, Hustopeče</w:t>
            </w:r>
          </w:p>
        </w:tc>
        <w:tc>
          <w:tcPr>
            <w:tcW w:w="447" w:type="dxa"/>
            <w:tcBorders>
              <w:top w:val="nil"/>
              <w:left w:val="nil"/>
              <w:bottom w:val="single" w:sz="4" w:space="0" w:color="auto"/>
              <w:right w:val="single" w:sz="4" w:space="0" w:color="auto"/>
            </w:tcBorders>
            <w:shd w:val="clear" w:color="auto" w:fill="auto"/>
            <w:vAlign w:val="center"/>
            <w:hideMark/>
          </w:tcPr>
          <w:p w14:paraId="61C896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11C4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3248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69501</w:t>
            </w:r>
          </w:p>
        </w:tc>
        <w:tc>
          <w:tcPr>
            <w:tcW w:w="1333" w:type="dxa"/>
            <w:tcBorders>
              <w:top w:val="nil"/>
              <w:left w:val="nil"/>
              <w:bottom w:val="single" w:sz="4" w:space="0" w:color="auto"/>
              <w:right w:val="single" w:sz="4" w:space="0" w:color="auto"/>
            </w:tcBorders>
            <w:shd w:val="clear" w:color="auto" w:fill="auto"/>
            <w:vAlign w:val="center"/>
            <w:hideMark/>
          </w:tcPr>
          <w:p w14:paraId="5207E520" w14:textId="77777777" w:rsidR="003D1C0B" w:rsidRPr="000E7272" w:rsidRDefault="003D1C0B" w:rsidP="00A26B95">
            <w:pPr>
              <w:spacing w:after="0" w:line="240" w:lineRule="auto"/>
              <w:rPr>
                <w:color w:val="000000"/>
                <w:sz w:val="16"/>
                <w:szCs w:val="16"/>
              </w:rPr>
            </w:pPr>
            <w:r w:rsidRPr="000E7272">
              <w:rPr>
                <w:color w:val="000000"/>
                <w:sz w:val="16"/>
                <w:szCs w:val="16"/>
              </w:rPr>
              <w:t>Hodonín 1</w:t>
            </w:r>
          </w:p>
        </w:tc>
        <w:tc>
          <w:tcPr>
            <w:tcW w:w="1044" w:type="dxa"/>
            <w:tcBorders>
              <w:top w:val="nil"/>
              <w:left w:val="nil"/>
              <w:bottom w:val="single" w:sz="4" w:space="0" w:color="auto"/>
              <w:right w:val="single" w:sz="4" w:space="0" w:color="auto"/>
            </w:tcBorders>
            <w:shd w:val="clear" w:color="auto" w:fill="auto"/>
            <w:vAlign w:val="center"/>
            <w:hideMark/>
          </w:tcPr>
          <w:p w14:paraId="13EDE35B" w14:textId="77777777" w:rsidR="003D1C0B" w:rsidRPr="000E7272" w:rsidRDefault="003D1C0B" w:rsidP="00A26B95">
            <w:pPr>
              <w:spacing w:after="0" w:line="240" w:lineRule="auto"/>
              <w:rPr>
                <w:color w:val="000000"/>
                <w:sz w:val="16"/>
                <w:szCs w:val="16"/>
              </w:rPr>
            </w:pPr>
            <w:r w:rsidRPr="000E7272">
              <w:rPr>
                <w:color w:val="000000"/>
                <w:sz w:val="16"/>
                <w:szCs w:val="16"/>
              </w:rPr>
              <w:t>Hodonín</w:t>
            </w:r>
          </w:p>
        </w:tc>
        <w:tc>
          <w:tcPr>
            <w:tcW w:w="796" w:type="dxa"/>
            <w:tcBorders>
              <w:top w:val="nil"/>
              <w:left w:val="nil"/>
              <w:bottom w:val="single" w:sz="4" w:space="0" w:color="auto"/>
              <w:right w:val="single" w:sz="4" w:space="0" w:color="auto"/>
            </w:tcBorders>
            <w:shd w:val="clear" w:color="auto" w:fill="auto"/>
            <w:vAlign w:val="center"/>
            <w:hideMark/>
          </w:tcPr>
          <w:p w14:paraId="2837CE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23198095</w:t>
            </w:r>
          </w:p>
        </w:tc>
        <w:tc>
          <w:tcPr>
            <w:tcW w:w="933" w:type="dxa"/>
            <w:tcBorders>
              <w:top w:val="nil"/>
              <w:left w:val="nil"/>
              <w:bottom w:val="single" w:sz="4" w:space="0" w:color="auto"/>
              <w:right w:val="single" w:sz="4" w:space="0" w:color="auto"/>
            </w:tcBorders>
            <w:shd w:val="clear" w:color="auto" w:fill="auto"/>
            <w:vAlign w:val="center"/>
            <w:hideMark/>
          </w:tcPr>
          <w:p w14:paraId="7FFFF0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1202693.14</w:t>
            </w:r>
          </w:p>
        </w:tc>
        <w:tc>
          <w:tcPr>
            <w:tcW w:w="853" w:type="dxa"/>
            <w:tcBorders>
              <w:top w:val="nil"/>
              <w:left w:val="nil"/>
              <w:bottom w:val="single" w:sz="4" w:space="0" w:color="auto"/>
              <w:right w:val="single" w:sz="4" w:space="0" w:color="auto"/>
            </w:tcBorders>
            <w:shd w:val="clear" w:color="auto" w:fill="auto"/>
            <w:vAlign w:val="center"/>
            <w:hideMark/>
          </w:tcPr>
          <w:p w14:paraId="18BA4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564590.47</w:t>
            </w:r>
          </w:p>
        </w:tc>
        <w:tc>
          <w:tcPr>
            <w:tcW w:w="2374" w:type="dxa"/>
            <w:tcBorders>
              <w:top w:val="nil"/>
              <w:left w:val="nil"/>
              <w:bottom w:val="single" w:sz="4" w:space="0" w:color="auto"/>
              <w:right w:val="single" w:sz="4" w:space="0" w:color="auto"/>
            </w:tcBorders>
            <w:shd w:val="clear" w:color="auto" w:fill="auto"/>
            <w:vAlign w:val="center"/>
            <w:hideMark/>
          </w:tcPr>
          <w:p w14:paraId="3D3AFA51" w14:textId="77777777" w:rsidR="003D1C0B" w:rsidRPr="000E7272" w:rsidRDefault="003D1C0B" w:rsidP="00A26B95">
            <w:pPr>
              <w:spacing w:after="0" w:line="240" w:lineRule="auto"/>
              <w:rPr>
                <w:color w:val="000000"/>
                <w:sz w:val="16"/>
                <w:szCs w:val="16"/>
              </w:rPr>
            </w:pPr>
            <w:r w:rsidRPr="000E7272">
              <w:rPr>
                <w:color w:val="000000"/>
                <w:sz w:val="16"/>
                <w:szCs w:val="16"/>
              </w:rPr>
              <w:t>Velkomoravská 2270/6, 69501, Hodonín</w:t>
            </w:r>
          </w:p>
        </w:tc>
        <w:tc>
          <w:tcPr>
            <w:tcW w:w="447" w:type="dxa"/>
            <w:tcBorders>
              <w:top w:val="nil"/>
              <w:left w:val="nil"/>
              <w:bottom w:val="single" w:sz="4" w:space="0" w:color="auto"/>
              <w:right w:val="single" w:sz="4" w:space="0" w:color="auto"/>
            </w:tcBorders>
            <w:shd w:val="clear" w:color="auto" w:fill="auto"/>
            <w:vAlign w:val="center"/>
            <w:hideMark/>
          </w:tcPr>
          <w:p w14:paraId="1AA1D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31EB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A9A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69507</w:t>
            </w:r>
          </w:p>
        </w:tc>
        <w:tc>
          <w:tcPr>
            <w:tcW w:w="1333" w:type="dxa"/>
            <w:tcBorders>
              <w:top w:val="nil"/>
              <w:left w:val="nil"/>
              <w:bottom w:val="single" w:sz="4" w:space="0" w:color="auto"/>
              <w:right w:val="single" w:sz="4" w:space="0" w:color="auto"/>
            </w:tcBorders>
            <w:shd w:val="clear" w:color="auto" w:fill="auto"/>
            <w:vAlign w:val="center"/>
            <w:hideMark/>
          </w:tcPr>
          <w:p w14:paraId="7A5C727D" w14:textId="77777777" w:rsidR="003D1C0B" w:rsidRPr="000E7272" w:rsidRDefault="003D1C0B" w:rsidP="00A26B95">
            <w:pPr>
              <w:spacing w:after="0" w:line="240" w:lineRule="auto"/>
              <w:rPr>
                <w:color w:val="000000"/>
                <w:sz w:val="16"/>
                <w:szCs w:val="16"/>
              </w:rPr>
            </w:pPr>
            <w:r w:rsidRPr="000E7272">
              <w:rPr>
                <w:color w:val="000000"/>
                <w:sz w:val="16"/>
                <w:szCs w:val="16"/>
              </w:rPr>
              <w:t>Depo Hodonín 70</w:t>
            </w:r>
          </w:p>
        </w:tc>
        <w:tc>
          <w:tcPr>
            <w:tcW w:w="1044" w:type="dxa"/>
            <w:tcBorders>
              <w:top w:val="nil"/>
              <w:left w:val="nil"/>
              <w:bottom w:val="single" w:sz="4" w:space="0" w:color="auto"/>
              <w:right w:val="single" w:sz="4" w:space="0" w:color="auto"/>
            </w:tcBorders>
            <w:shd w:val="clear" w:color="auto" w:fill="auto"/>
            <w:vAlign w:val="center"/>
            <w:hideMark/>
          </w:tcPr>
          <w:p w14:paraId="47A1168D" w14:textId="77777777" w:rsidR="003D1C0B" w:rsidRPr="000E7272" w:rsidRDefault="003D1C0B" w:rsidP="00A26B95">
            <w:pPr>
              <w:spacing w:after="0" w:line="240" w:lineRule="auto"/>
              <w:rPr>
                <w:color w:val="000000"/>
                <w:sz w:val="16"/>
                <w:szCs w:val="16"/>
              </w:rPr>
            </w:pPr>
            <w:r w:rsidRPr="000E7272">
              <w:rPr>
                <w:color w:val="000000"/>
                <w:sz w:val="16"/>
                <w:szCs w:val="16"/>
              </w:rPr>
              <w:t>Hodonín</w:t>
            </w:r>
          </w:p>
        </w:tc>
        <w:tc>
          <w:tcPr>
            <w:tcW w:w="796" w:type="dxa"/>
            <w:tcBorders>
              <w:top w:val="nil"/>
              <w:left w:val="nil"/>
              <w:bottom w:val="single" w:sz="4" w:space="0" w:color="auto"/>
              <w:right w:val="single" w:sz="4" w:space="0" w:color="auto"/>
            </w:tcBorders>
            <w:shd w:val="clear" w:color="auto" w:fill="auto"/>
            <w:vAlign w:val="center"/>
            <w:hideMark/>
          </w:tcPr>
          <w:p w14:paraId="09EB03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26722356</w:t>
            </w:r>
          </w:p>
        </w:tc>
        <w:tc>
          <w:tcPr>
            <w:tcW w:w="933" w:type="dxa"/>
            <w:tcBorders>
              <w:top w:val="nil"/>
              <w:left w:val="nil"/>
              <w:bottom w:val="single" w:sz="4" w:space="0" w:color="auto"/>
              <w:right w:val="single" w:sz="4" w:space="0" w:color="auto"/>
            </w:tcBorders>
            <w:shd w:val="clear" w:color="auto" w:fill="auto"/>
            <w:vAlign w:val="center"/>
            <w:hideMark/>
          </w:tcPr>
          <w:p w14:paraId="17FF99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1202887.91</w:t>
            </w:r>
          </w:p>
        </w:tc>
        <w:tc>
          <w:tcPr>
            <w:tcW w:w="853" w:type="dxa"/>
            <w:tcBorders>
              <w:top w:val="nil"/>
              <w:left w:val="nil"/>
              <w:bottom w:val="single" w:sz="4" w:space="0" w:color="auto"/>
              <w:right w:val="single" w:sz="4" w:space="0" w:color="auto"/>
            </w:tcBorders>
            <w:shd w:val="clear" w:color="auto" w:fill="auto"/>
            <w:vAlign w:val="center"/>
            <w:hideMark/>
          </w:tcPr>
          <w:p w14:paraId="43BE7A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567053.55</w:t>
            </w:r>
          </w:p>
        </w:tc>
        <w:tc>
          <w:tcPr>
            <w:tcW w:w="2374" w:type="dxa"/>
            <w:tcBorders>
              <w:top w:val="nil"/>
              <w:left w:val="nil"/>
              <w:bottom w:val="single" w:sz="4" w:space="0" w:color="auto"/>
              <w:right w:val="single" w:sz="4" w:space="0" w:color="auto"/>
            </w:tcBorders>
            <w:shd w:val="clear" w:color="auto" w:fill="auto"/>
            <w:vAlign w:val="center"/>
            <w:hideMark/>
          </w:tcPr>
          <w:p w14:paraId="7D75B61C" w14:textId="77777777" w:rsidR="003D1C0B" w:rsidRPr="000E7272" w:rsidRDefault="003D1C0B" w:rsidP="00A26B95">
            <w:pPr>
              <w:spacing w:after="0" w:line="240" w:lineRule="auto"/>
              <w:rPr>
                <w:color w:val="000000"/>
                <w:sz w:val="16"/>
                <w:szCs w:val="16"/>
              </w:rPr>
            </w:pPr>
            <w:r w:rsidRPr="000E7272">
              <w:rPr>
                <w:color w:val="000000"/>
                <w:sz w:val="16"/>
                <w:szCs w:val="16"/>
              </w:rPr>
              <w:t>Průmyslová 3834/2, 69501, Hodonín</w:t>
            </w:r>
          </w:p>
        </w:tc>
        <w:tc>
          <w:tcPr>
            <w:tcW w:w="447" w:type="dxa"/>
            <w:tcBorders>
              <w:top w:val="nil"/>
              <w:left w:val="nil"/>
              <w:bottom w:val="single" w:sz="4" w:space="0" w:color="auto"/>
              <w:right w:val="single" w:sz="4" w:space="0" w:color="auto"/>
            </w:tcBorders>
            <w:shd w:val="clear" w:color="auto" w:fill="auto"/>
            <w:vAlign w:val="center"/>
            <w:hideMark/>
          </w:tcPr>
          <w:p w14:paraId="27D839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D1E3E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2150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69601</w:t>
            </w:r>
          </w:p>
        </w:tc>
        <w:tc>
          <w:tcPr>
            <w:tcW w:w="1333" w:type="dxa"/>
            <w:tcBorders>
              <w:top w:val="nil"/>
              <w:left w:val="nil"/>
              <w:bottom w:val="single" w:sz="4" w:space="0" w:color="auto"/>
              <w:right w:val="single" w:sz="4" w:space="0" w:color="auto"/>
            </w:tcBorders>
            <w:shd w:val="clear" w:color="auto" w:fill="auto"/>
            <w:vAlign w:val="center"/>
            <w:hideMark/>
          </w:tcPr>
          <w:p w14:paraId="6C2A3A89" w14:textId="77777777" w:rsidR="003D1C0B" w:rsidRPr="000E7272" w:rsidRDefault="003D1C0B" w:rsidP="00A26B95">
            <w:pPr>
              <w:spacing w:after="0" w:line="240" w:lineRule="auto"/>
              <w:rPr>
                <w:color w:val="000000"/>
                <w:sz w:val="16"/>
                <w:szCs w:val="16"/>
              </w:rPr>
            </w:pPr>
            <w:r w:rsidRPr="000E7272">
              <w:rPr>
                <w:color w:val="000000"/>
                <w:sz w:val="16"/>
                <w:szCs w:val="16"/>
              </w:rPr>
              <w:t>Rohatec</w:t>
            </w:r>
          </w:p>
        </w:tc>
        <w:tc>
          <w:tcPr>
            <w:tcW w:w="1044" w:type="dxa"/>
            <w:tcBorders>
              <w:top w:val="nil"/>
              <w:left w:val="nil"/>
              <w:bottom w:val="single" w:sz="4" w:space="0" w:color="auto"/>
              <w:right w:val="single" w:sz="4" w:space="0" w:color="auto"/>
            </w:tcBorders>
            <w:shd w:val="clear" w:color="auto" w:fill="auto"/>
            <w:vAlign w:val="center"/>
            <w:hideMark/>
          </w:tcPr>
          <w:p w14:paraId="2B147AA7" w14:textId="77777777" w:rsidR="003D1C0B" w:rsidRPr="000E7272" w:rsidRDefault="003D1C0B" w:rsidP="00A26B95">
            <w:pPr>
              <w:spacing w:after="0" w:line="240" w:lineRule="auto"/>
              <w:rPr>
                <w:color w:val="000000"/>
                <w:sz w:val="16"/>
                <w:szCs w:val="16"/>
              </w:rPr>
            </w:pPr>
            <w:r w:rsidRPr="000E7272">
              <w:rPr>
                <w:color w:val="000000"/>
                <w:sz w:val="16"/>
                <w:szCs w:val="16"/>
              </w:rPr>
              <w:t>Rohatec</w:t>
            </w:r>
          </w:p>
        </w:tc>
        <w:tc>
          <w:tcPr>
            <w:tcW w:w="796" w:type="dxa"/>
            <w:tcBorders>
              <w:top w:val="nil"/>
              <w:left w:val="nil"/>
              <w:bottom w:val="single" w:sz="4" w:space="0" w:color="auto"/>
              <w:right w:val="single" w:sz="4" w:space="0" w:color="auto"/>
            </w:tcBorders>
            <w:shd w:val="clear" w:color="auto" w:fill="auto"/>
            <w:vAlign w:val="center"/>
            <w:hideMark/>
          </w:tcPr>
          <w:p w14:paraId="4BB22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13531867</w:t>
            </w:r>
          </w:p>
        </w:tc>
        <w:tc>
          <w:tcPr>
            <w:tcW w:w="933" w:type="dxa"/>
            <w:tcBorders>
              <w:top w:val="nil"/>
              <w:left w:val="nil"/>
              <w:bottom w:val="single" w:sz="4" w:space="0" w:color="auto"/>
              <w:right w:val="single" w:sz="4" w:space="0" w:color="auto"/>
            </w:tcBorders>
            <w:shd w:val="clear" w:color="auto" w:fill="auto"/>
            <w:vAlign w:val="center"/>
            <w:hideMark/>
          </w:tcPr>
          <w:p w14:paraId="0D7F3F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1199891.59</w:t>
            </w:r>
          </w:p>
        </w:tc>
        <w:tc>
          <w:tcPr>
            <w:tcW w:w="853" w:type="dxa"/>
            <w:tcBorders>
              <w:top w:val="nil"/>
              <w:left w:val="nil"/>
              <w:bottom w:val="single" w:sz="4" w:space="0" w:color="auto"/>
              <w:right w:val="single" w:sz="4" w:space="0" w:color="auto"/>
            </w:tcBorders>
            <w:shd w:val="clear" w:color="auto" w:fill="auto"/>
            <w:vAlign w:val="center"/>
            <w:hideMark/>
          </w:tcPr>
          <w:p w14:paraId="65C53A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559989.14</w:t>
            </w:r>
          </w:p>
        </w:tc>
        <w:tc>
          <w:tcPr>
            <w:tcW w:w="2374" w:type="dxa"/>
            <w:tcBorders>
              <w:top w:val="nil"/>
              <w:left w:val="nil"/>
              <w:bottom w:val="single" w:sz="4" w:space="0" w:color="auto"/>
              <w:right w:val="single" w:sz="4" w:space="0" w:color="auto"/>
            </w:tcBorders>
            <w:shd w:val="clear" w:color="auto" w:fill="auto"/>
            <w:vAlign w:val="center"/>
            <w:hideMark/>
          </w:tcPr>
          <w:p w14:paraId="5A65D9F2" w14:textId="77777777" w:rsidR="003D1C0B" w:rsidRPr="000E7272" w:rsidRDefault="003D1C0B" w:rsidP="00A26B95">
            <w:pPr>
              <w:spacing w:after="0" w:line="240" w:lineRule="auto"/>
              <w:rPr>
                <w:color w:val="000000"/>
                <w:sz w:val="16"/>
                <w:szCs w:val="16"/>
              </w:rPr>
            </w:pPr>
            <w:r w:rsidRPr="000E7272">
              <w:rPr>
                <w:color w:val="000000"/>
                <w:sz w:val="16"/>
                <w:szCs w:val="16"/>
              </w:rPr>
              <w:t>Květná 359/1, 69601, Rohatec</w:t>
            </w:r>
          </w:p>
        </w:tc>
        <w:tc>
          <w:tcPr>
            <w:tcW w:w="447" w:type="dxa"/>
            <w:tcBorders>
              <w:top w:val="nil"/>
              <w:left w:val="nil"/>
              <w:bottom w:val="single" w:sz="4" w:space="0" w:color="auto"/>
              <w:right w:val="single" w:sz="4" w:space="0" w:color="auto"/>
            </w:tcBorders>
            <w:shd w:val="clear" w:color="auto" w:fill="auto"/>
            <w:vAlign w:val="center"/>
            <w:hideMark/>
          </w:tcPr>
          <w:p w14:paraId="1066F5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E67D2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210C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69602</w:t>
            </w:r>
          </w:p>
        </w:tc>
        <w:tc>
          <w:tcPr>
            <w:tcW w:w="1333" w:type="dxa"/>
            <w:tcBorders>
              <w:top w:val="nil"/>
              <w:left w:val="nil"/>
              <w:bottom w:val="single" w:sz="4" w:space="0" w:color="auto"/>
              <w:right w:val="single" w:sz="4" w:space="0" w:color="auto"/>
            </w:tcBorders>
            <w:shd w:val="clear" w:color="auto" w:fill="auto"/>
            <w:vAlign w:val="center"/>
            <w:hideMark/>
          </w:tcPr>
          <w:p w14:paraId="19DB2775" w14:textId="77777777" w:rsidR="003D1C0B" w:rsidRPr="000E7272" w:rsidRDefault="003D1C0B" w:rsidP="00A26B95">
            <w:pPr>
              <w:spacing w:after="0" w:line="240" w:lineRule="auto"/>
              <w:rPr>
                <w:color w:val="000000"/>
                <w:sz w:val="16"/>
                <w:szCs w:val="16"/>
              </w:rPr>
            </w:pPr>
            <w:r w:rsidRPr="000E7272">
              <w:rPr>
                <w:color w:val="000000"/>
                <w:sz w:val="16"/>
                <w:szCs w:val="16"/>
              </w:rPr>
              <w:t>Ratíškovice</w:t>
            </w:r>
          </w:p>
        </w:tc>
        <w:tc>
          <w:tcPr>
            <w:tcW w:w="1044" w:type="dxa"/>
            <w:tcBorders>
              <w:top w:val="nil"/>
              <w:left w:val="nil"/>
              <w:bottom w:val="single" w:sz="4" w:space="0" w:color="auto"/>
              <w:right w:val="single" w:sz="4" w:space="0" w:color="auto"/>
            </w:tcBorders>
            <w:shd w:val="clear" w:color="auto" w:fill="auto"/>
            <w:vAlign w:val="center"/>
            <w:hideMark/>
          </w:tcPr>
          <w:p w14:paraId="07856256" w14:textId="77777777" w:rsidR="003D1C0B" w:rsidRPr="000E7272" w:rsidRDefault="003D1C0B" w:rsidP="00A26B95">
            <w:pPr>
              <w:spacing w:after="0" w:line="240" w:lineRule="auto"/>
              <w:rPr>
                <w:color w:val="000000"/>
                <w:sz w:val="16"/>
                <w:szCs w:val="16"/>
              </w:rPr>
            </w:pPr>
            <w:r w:rsidRPr="000E7272">
              <w:rPr>
                <w:color w:val="000000"/>
                <w:sz w:val="16"/>
                <w:szCs w:val="16"/>
              </w:rPr>
              <w:t>Ratíškovice</w:t>
            </w:r>
          </w:p>
        </w:tc>
        <w:tc>
          <w:tcPr>
            <w:tcW w:w="796" w:type="dxa"/>
            <w:tcBorders>
              <w:top w:val="nil"/>
              <w:left w:val="nil"/>
              <w:bottom w:val="single" w:sz="4" w:space="0" w:color="auto"/>
              <w:right w:val="single" w:sz="4" w:space="0" w:color="auto"/>
            </w:tcBorders>
            <w:shd w:val="clear" w:color="auto" w:fill="auto"/>
            <w:vAlign w:val="center"/>
            <w:hideMark/>
          </w:tcPr>
          <w:p w14:paraId="231A44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13519212</w:t>
            </w:r>
          </w:p>
        </w:tc>
        <w:tc>
          <w:tcPr>
            <w:tcW w:w="933" w:type="dxa"/>
            <w:tcBorders>
              <w:top w:val="nil"/>
              <w:left w:val="nil"/>
              <w:bottom w:val="single" w:sz="4" w:space="0" w:color="auto"/>
              <w:right w:val="single" w:sz="4" w:space="0" w:color="auto"/>
            </w:tcBorders>
            <w:shd w:val="clear" w:color="auto" w:fill="auto"/>
            <w:vAlign w:val="center"/>
            <w:hideMark/>
          </w:tcPr>
          <w:p w14:paraId="41D11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1195321.43</w:t>
            </w:r>
          </w:p>
        </w:tc>
        <w:tc>
          <w:tcPr>
            <w:tcW w:w="853" w:type="dxa"/>
            <w:tcBorders>
              <w:top w:val="nil"/>
              <w:left w:val="nil"/>
              <w:bottom w:val="single" w:sz="4" w:space="0" w:color="auto"/>
              <w:right w:val="single" w:sz="4" w:space="0" w:color="auto"/>
            </w:tcBorders>
            <w:shd w:val="clear" w:color="auto" w:fill="auto"/>
            <w:vAlign w:val="center"/>
            <w:hideMark/>
          </w:tcPr>
          <w:p w14:paraId="0CA1E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561121.24</w:t>
            </w:r>
          </w:p>
        </w:tc>
        <w:tc>
          <w:tcPr>
            <w:tcW w:w="2374" w:type="dxa"/>
            <w:tcBorders>
              <w:top w:val="nil"/>
              <w:left w:val="nil"/>
              <w:bottom w:val="single" w:sz="4" w:space="0" w:color="auto"/>
              <w:right w:val="single" w:sz="4" w:space="0" w:color="auto"/>
            </w:tcBorders>
            <w:shd w:val="clear" w:color="auto" w:fill="auto"/>
            <w:vAlign w:val="center"/>
            <w:hideMark/>
          </w:tcPr>
          <w:p w14:paraId="3A9835BD" w14:textId="77777777" w:rsidR="003D1C0B" w:rsidRPr="000E7272" w:rsidRDefault="003D1C0B" w:rsidP="00A26B95">
            <w:pPr>
              <w:spacing w:after="0" w:line="240" w:lineRule="auto"/>
              <w:rPr>
                <w:color w:val="000000"/>
                <w:sz w:val="16"/>
                <w:szCs w:val="16"/>
              </w:rPr>
            </w:pPr>
            <w:r w:rsidRPr="000E7272">
              <w:rPr>
                <w:color w:val="000000"/>
                <w:sz w:val="16"/>
                <w:szCs w:val="16"/>
              </w:rPr>
              <w:t>U Pošty 327, 69602, Ratíškovice</w:t>
            </w:r>
          </w:p>
        </w:tc>
        <w:tc>
          <w:tcPr>
            <w:tcW w:w="447" w:type="dxa"/>
            <w:tcBorders>
              <w:top w:val="nil"/>
              <w:left w:val="nil"/>
              <w:bottom w:val="single" w:sz="4" w:space="0" w:color="auto"/>
              <w:right w:val="single" w:sz="4" w:space="0" w:color="auto"/>
            </w:tcBorders>
            <w:shd w:val="clear" w:color="auto" w:fill="auto"/>
            <w:vAlign w:val="center"/>
            <w:hideMark/>
          </w:tcPr>
          <w:p w14:paraId="7C526B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F289E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5D33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69603</w:t>
            </w:r>
          </w:p>
        </w:tc>
        <w:tc>
          <w:tcPr>
            <w:tcW w:w="1333" w:type="dxa"/>
            <w:tcBorders>
              <w:top w:val="nil"/>
              <w:left w:val="nil"/>
              <w:bottom w:val="single" w:sz="4" w:space="0" w:color="auto"/>
              <w:right w:val="single" w:sz="4" w:space="0" w:color="auto"/>
            </w:tcBorders>
            <w:shd w:val="clear" w:color="auto" w:fill="auto"/>
            <w:vAlign w:val="center"/>
            <w:hideMark/>
          </w:tcPr>
          <w:p w14:paraId="039A88B1" w14:textId="77777777" w:rsidR="003D1C0B" w:rsidRPr="000E7272" w:rsidRDefault="003D1C0B" w:rsidP="00A26B95">
            <w:pPr>
              <w:spacing w:after="0" w:line="240" w:lineRule="auto"/>
              <w:rPr>
                <w:color w:val="000000"/>
                <w:sz w:val="16"/>
                <w:szCs w:val="16"/>
              </w:rPr>
            </w:pPr>
            <w:r w:rsidRPr="000E7272">
              <w:rPr>
                <w:color w:val="000000"/>
                <w:sz w:val="16"/>
                <w:szCs w:val="16"/>
              </w:rPr>
              <w:t>Dubňany</w:t>
            </w:r>
          </w:p>
        </w:tc>
        <w:tc>
          <w:tcPr>
            <w:tcW w:w="1044" w:type="dxa"/>
            <w:tcBorders>
              <w:top w:val="nil"/>
              <w:left w:val="nil"/>
              <w:bottom w:val="single" w:sz="4" w:space="0" w:color="auto"/>
              <w:right w:val="single" w:sz="4" w:space="0" w:color="auto"/>
            </w:tcBorders>
            <w:shd w:val="clear" w:color="auto" w:fill="auto"/>
            <w:vAlign w:val="center"/>
            <w:hideMark/>
          </w:tcPr>
          <w:p w14:paraId="5A7A9526" w14:textId="77777777" w:rsidR="003D1C0B" w:rsidRPr="000E7272" w:rsidRDefault="003D1C0B" w:rsidP="00A26B95">
            <w:pPr>
              <w:spacing w:after="0" w:line="240" w:lineRule="auto"/>
              <w:rPr>
                <w:color w:val="000000"/>
                <w:sz w:val="16"/>
                <w:szCs w:val="16"/>
              </w:rPr>
            </w:pPr>
            <w:r w:rsidRPr="000E7272">
              <w:rPr>
                <w:color w:val="000000"/>
                <w:sz w:val="16"/>
                <w:szCs w:val="16"/>
              </w:rPr>
              <w:t>Dubňany</w:t>
            </w:r>
          </w:p>
        </w:tc>
        <w:tc>
          <w:tcPr>
            <w:tcW w:w="796" w:type="dxa"/>
            <w:tcBorders>
              <w:top w:val="nil"/>
              <w:left w:val="nil"/>
              <w:bottom w:val="single" w:sz="4" w:space="0" w:color="auto"/>
              <w:right w:val="single" w:sz="4" w:space="0" w:color="auto"/>
            </w:tcBorders>
            <w:shd w:val="clear" w:color="auto" w:fill="auto"/>
            <w:vAlign w:val="center"/>
            <w:hideMark/>
          </w:tcPr>
          <w:p w14:paraId="2BB8C6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27393585</w:t>
            </w:r>
          </w:p>
        </w:tc>
        <w:tc>
          <w:tcPr>
            <w:tcW w:w="933" w:type="dxa"/>
            <w:tcBorders>
              <w:top w:val="nil"/>
              <w:left w:val="nil"/>
              <w:bottom w:val="single" w:sz="4" w:space="0" w:color="auto"/>
              <w:right w:val="single" w:sz="4" w:space="0" w:color="auto"/>
            </w:tcBorders>
            <w:shd w:val="clear" w:color="auto" w:fill="auto"/>
            <w:vAlign w:val="center"/>
            <w:hideMark/>
          </w:tcPr>
          <w:p w14:paraId="6AADC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1195281.09</w:t>
            </w:r>
          </w:p>
        </w:tc>
        <w:tc>
          <w:tcPr>
            <w:tcW w:w="853" w:type="dxa"/>
            <w:tcBorders>
              <w:top w:val="nil"/>
              <w:left w:val="nil"/>
              <w:bottom w:val="single" w:sz="4" w:space="0" w:color="auto"/>
              <w:right w:val="single" w:sz="4" w:space="0" w:color="auto"/>
            </w:tcBorders>
            <w:shd w:val="clear" w:color="auto" w:fill="auto"/>
            <w:vAlign w:val="center"/>
            <w:hideMark/>
          </w:tcPr>
          <w:p w14:paraId="283EA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565669.65</w:t>
            </w:r>
          </w:p>
        </w:tc>
        <w:tc>
          <w:tcPr>
            <w:tcW w:w="2374" w:type="dxa"/>
            <w:tcBorders>
              <w:top w:val="nil"/>
              <w:left w:val="nil"/>
              <w:bottom w:val="single" w:sz="4" w:space="0" w:color="auto"/>
              <w:right w:val="single" w:sz="4" w:space="0" w:color="auto"/>
            </w:tcBorders>
            <w:shd w:val="clear" w:color="auto" w:fill="auto"/>
            <w:vAlign w:val="center"/>
            <w:hideMark/>
          </w:tcPr>
          <w:p w14:paraId="05E87C8C" w14:textId="77777777" w:rsidR="003D1C0B" w:rsidRPr="000E7272" w:rsidRDefault="003D1C0B" w:rsidP="00A26B95">
            <w:pPr>
              <w:spacing w:after="0" w:line="240" w:lineRule="auto"/>
              <w:rPr>
                <w:color w:val="000000"/>
                <w:sz w:val="16"/>
                <w:szCs w:val="16"/>
              </w:rPr>
            </w:pPr>
            <w:r w:rsidRPr="000E7272">
              <w:rPr>
                <w:color w:val="000000"/>
                <w:sz w:val="16"/>
                <w:szCs w:val="16"/>
              </w:rPr>
              <w:t>U Zdravotního střediska 1649, 69603, Dubňany</w:t>
            </w:r>
          </w:p>
        </w:tc>
        <w:tc>
          <w:tcPr>
            <w:tcW w:w="447" w:type="dxa"/>
            <w:tcBorders>
              <w:top w:val="nil"/>
              <w:left w:val="nil"/>
              <w:bottom w:val="single" w:sz="4" w:space="0" w:color="auto"/>
              <w:right w:val="single" w:sz="4" w:space="0" w:color="auto"/>
            </w:tcBorders>
            <w:shd w:val="clear" w:color="auto" w:fill="auto"/>
            <w:vAlign w:val="center"/>
            <w:hideMark/>
          </w:tcPr>
          <w:p w14:paraId="42FEA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BEAEF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6768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69604</w:t>
            </w:r>
          </w:p>
        </w:tc>
        <w:tc>
          <w:tcPr>
            <w:tcW w:w="1333" w:type="dxa"/>
            <w:tcBorders>
              <w:top w:val="nil"/>
              <w:left w:val="nil"/>
              <w:bottom w:val="single" w:sz="4" w:space="0" w:color="auto"/>
              <w:right w:val="single" w:sz="4" w:space="0" w:color="auto"/>
            </w:tcBorders>
            <w:shd w:val="clear" w:color="auto" w:fill="auto"/>
            <w:vAlign w:val="center"/>
            <w:hideMark/>
          </w:tcPr>
          <w:p w14:paraId="5E29C990" w14:textId="77777777" w:rsidR="003D1C0B" w:rsidRPr="000E7272" w:rsidRDefault="003D1C0B" w:rsidP="00A26B95">
            <w:pPr>
              <w:spacing w:after="0" w:line="240" w:lineRule="auto"/>
              <w:rPr>
                <w:color w:val="000000"/>
                <w:sz w:val="16"/>
                <w:szCs w:val="16"/>
              </w:rPr>
            </w:pPr>
            <w:r w:rsidRPr="000E7272">
              <w:rPr>
                <w:color w:val="000000"/>
                <w:sz w:val="16"/>
                <w:szCs w:val="16"/>
              </w:rPr>
              <w:t>Svatobořice</w:t>
            </w:r>
          </w:p>
        </w:tc>
        <w:tc>
          <w:tcPr>
            <w:tcW w:w="1044" w:type="dxa"/>
            <w:tcBorders>
              <w:top w:val="nil"/>
              <w:left w:val="nil"/>
              <w:bottom w:val="single" w:sz="4" w:space="0" w:color="auto"/>
              <w:right w:val="single" w:sz="4" w:space="0" w:color="auto"/>
            </w:tcBorders>
            <w:shd w:val="clear" w:color="auto" w:fill="auto"/>
            <w:vAlign w:val="center"/>
            <w:hideMark/>
          </w:tcPr>
          <w:p w14:paraId="04268E48" w14:textId="77777777" w:rsidR="003D1C0B" w:rsidRPr="000E7272" w:rsidRDefault="003D1C0B" w:rsidP="00A26B95">
            <w:pPr>
              <w:spacing w:after="0" w:line="240" w:lineRule="auto"/>
              <w:rPr>
                <w:color w:val="000000"/>
                <w:sz w:val="16"/>
                <w:szCs w:val="16"/>
              </w:rPr>
            </w:pPr>
            <w:r w:rsidRPr="000E7272">
              <w:rPr>
                <w:color w:val="000000"/>
                <w:sz w:val="16"/>
                <w:szCs w:val="16"/>
              </w:rPr>
              <w:t>Svatobořice-</w:t>
            </w:r>
            <w:proofErr w:type="spellStart"/>
            <w:r w:rsidRPr="000E7272">
              <w:rPr>
                <w:color w:val="000000"/>
                <w:sz w:val="16"/>
                <w:szCs w:val="16"/>
              </w:rPr>
              <w:t>Mistřín</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562D02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13565745</w:t>
            </w:r>
          </w:p>
        </w:tc>
        <w:tc>
          <w:tcPr>
            <w:tcW w:w="933" w:type="dxa"/>
            <w:tcBorders>
              <w:top w:val="nil"/>
              <w:left w:val="nil"/>
              <w:bottom w:val="single" w:sz="4" w:space="0" w:color="auto"/>
              <w:right w:val="single" w:sz="4" w:space="0" w:color="auto"/>
            </w:tcBorders>
            <w:shd w:val="clear" w:color="auto" w:fill="auto"/>
            <w:vAlign w:val="center"/>
            <w:hideMark/>
          </w:tcPr>
          <w:p w14:paraId="17B37D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1188493.18</w:t>
            </w:r>
          </w:p>
        </w:tc>
        <w:tc>
          <w:tcPr>
            <w:tcW w:w="853" w:type="dxa"/>
            <w:tcBorders>
              <w:top w:val="nil"/>
              <w:left w:val="nil"/>
              <w:bottom w:val="single" w:sz="4" w:space="0" w:color="auto"/>
              <w:right w:val="single" w:sz="4" w:space="0" w:color="auto"/>
            </w:tcBorders>
            <w:shd w:val="clear" w:color="auto" w:fill="auto"/>
            <w:vAlign w:val="center"/>
            <w:hideMark/>
          </w:tcPr>
          <w:p w14:paraId="5BF25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565651.57</w:t>
            </w:r>
          </w:p>
        </w:tc>
        <w:tc>
          <w:tcPr>
            <w:tcW w:w="2374" w:type="dxa"/>
            <w:tcBorders>
              <w:top w:val="nil"/>
              <w:left w:val="nil"/>
              <w:bottom w:val="single" w:sz="4" w:space="0" w:color="auto"/>
              <w:right w:val="single" w:sz="4" w:space="0" w:color="auto"/>
            </w:tcBorders>
            <w:shd w:val="clear" w:color="auto" w:fill="auto"/>
            <w:vAlign w:val="center"/>
            <w:hideMark/>
          </w:tcPr>
          <w:p w14:paraId="7BDD8E1C" w14:textId="77777777" w:rsidR="003D1C0B" w:rsidRPr="000E7272" w:rsidRDefault="003D1C0B" w:rsidP="00A26B95">
            <w:pPr>
              <w:spacing w:after="0" w:line="240" w:lineRule="auto"/>
              <w:rPr>
                <w:color w:val="000000"/>
                <w:sz w:val="16"/>
                <w:szCs w:val="16"/>
              </w:rPr>
            </w:pPr>
            <w:r w:rsidRPr="000E7272">
              <w:rPr>
                <w:color w:val="000000"/>
                <w:sz w:val="16"/>
                <w:szCs w:val="16"/>
              </w:rPr>
              <w:t>Hlavní 1000/113, Svatobořice, 69604, Svatobořice-</w:t>
            </w:r>
            <w:proofErr w:type="spellStart"/>
            <w:r w:rsidRPr="000E7272">
              <w:rPr>
                <w:color w:val="000000"/>
                <w:sz w:val="16"/>
                <w:szCs w:val="16"/>
              </w:rPr>
              <w:t>Mistřín</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7DA1D0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2AD57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4B2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69605</w:t>
            </w:r>
          </w:p>
        </w:tc>
        <w:tc>
          <w:tcPr>
            <w:tcW w:w="1333" w:type="dxa"/>
            <w:tcBorders>
              <w:top w:val="nil"/>
              <w:left w:val="nil"/>
              <w:bottom w:val="single" w:sz="4" w:space="0" w:color="auto"/>
              <w:right w:val="single" w:sz="4" w:space="0" w:color="auto"/>
            </w:tcBorders>
            <w:shd w:val="clear" w:color="auto" w:fill="auto"/>
            <w:vAlign w:val="center"/>
            <w:hideMark/>
          </w:tcPr>
          <w:p w14:paraId="3050EAA3" w14:textId="77777777" w:rsidR="003D1C0B" w:rsidRPr="000E7272" w:rsidRDefault="003D1C0B" w:rsidP="00A26B95">
            <w:pPr>
              <w:spacing w:after="0" w:line="240" w:lineRule="auto"/>
              <w:rPr>
                <w:color w:val="000000"/>
                <w:sz w:val="16"/>
                <w:szCs w:val="16"/>
              </w:rPr>
            </w:pPr>
            <w:r w:rsidRPr="000E7272">
              <w:rPr>
                <w:color w:val="000000"/>
                <w:sz w:val="16"/>
                <w:szCs w:val="16"/>
              </w:rPr>
              <w:t>Milotice u Kyjova</w:t>
            </w:r>
          </w:p>
        </w:tc>
        <w:tc>
          <w:tcPr>
            <w:tcW w:w="1044" w:type="dxa"/>
            <w:tcBorders>
              <w:top w:val="nil"/>
              <w:left w:val="nil"/>
              <w:bottom w:val="single" w:sz="4" w:space="0" w:color="auto"/>
              <w:right w:val="single" w:sz="4" w:space="0" w:color="auto"/>
            </w:tcBorders>
            <w:shd w:val="clear" w:color="auto" w:fill="auto"/>
            <w:vAlign w:val="center"/>
            <w:hideMark/>
          </w:tcPr>
          <w:p w14:paraId="2B4644B6" w14:textId="77777777" w:rsidR="003D1C0B" w:rsidRPr="000E7272" w:rsidRDefault="003D1C0B" w:rsidP="00A26B95">
            <w:pPr>
              <w:spacing w:after="0" w:line="240" w:lineRule="auto"/>
              <w:rPr>
                <w:color w:val="000000"/>
                <w:sz w:val="16"/>
                <w:szCs w:val="16"/>
              </w:rPr>
            </w:pPr>
            <w:r w:rsidRPr="000E7272">
              <w:rPr>
                <w:color w:val="000000"/>
                <w:sz w:val="16"/>
                <w:szCs w:val="16"/>
              </w:rPr>
              <w:t>Milotice</w:t>
            </w:r>
          </w:p>
        </w:tc>
        <w:tc>
          <w:tcPr>
            <w:tcW w:w="796" w:type="dxa"/>
            <w:tcBorders>
              <w:top w:val="nil"/>
              <w:left w:val="nil"/>
              <w:bottom w:val="single" w:sz="4" w:space="0" w:color="auto"/>
              <w:right w:val="single" w:sz="4" w:space="0" w:color="auto"/>
            </w:tcBorders>
            <w:shd w:val="clear" w:color="auto" w:fill="auto"/>
            <w:vAlign w:val="center"/>
            <w:hideMark/>
          </w:tcPr>
          <w:p w14:paraId="41C6B7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13469002</w:t>
            </w:r>
          </w:p>
        </w:tc>
        <w:tc>
          <w:tcPr>
            <w:tcW w:w="933" w:type="dxa"/>
            <w:tcBorders>
              <w:top w:val="nil"/>
              <w:left w:val="nil"/>
              <w:bottom w:val="single" w:sz="4" w:space="0" w:color="auto"/>
              <w:right w:val="single" w:sz="4" w:space="0" w:color="auto"/>
            </w:tcBorders>
            <w:shd w:val="clear" w:color="auto" w:fill="auto"/>
            <w:vAlign w:val="center"/>
            <w:hideMark/>
          </w:tcPr>
          <w:p w14:paraId="7F7141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1191472</w:t>
            </w:r>
          </w:p>
        </w:tc>
        <w:tc>
          <w:tcPr>
            <w:tcW w:w="853" w:type="dxa"/>
            <w:tcBorders>
              <w:top w:val="nil"/>
              <w:left w:val="nil"/>
              <w:bottom w:val="single" w:sz="4" w:space="0" w:color="auto"/>
              <w:right w:val="single" w:sz="4" w:space="0" w:color="auto"/>
            </w:tcBorders>
            <w:shd w:val="clear" w:color="auto" w:fill="auto"/>
            <w:vAlign w:val="center"/>
            <w:hideMark/>
          </w:tcPr>
          <w:p w14:paraId="36DF6D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562110.26</w:t>
            </w:r>
          </w:p>
        </w:tc>
        <w:tc>
          <w:tcPr>
            <w:tcW w:w="2374" w:type="dxa"/>
            <w:tcBorders>
              <w:top w:val="nil"/>
              <w:left w:val="nil"/>
              <w:bottom w:val="single" w:sz="4" w:space="0" w:color="auto"/>
              <w:right w:val="single" w:sz="4" w:space="0" w:color="auto"/>
            </w:tcBorders>
            <w:shd w:val="clear" w:color="auto" w:fill="auto"/>
            <w:vAlign w:val="center"/>
            <w:hideMark/>
          </w:tcPr>
          <w:p w14:paraId="3469C9E0" w14:textId="77777777" w:rsidR="003D1C0B" w:rsidRPr="000E7272" w:rsidRDefault="003D1C0B" w:rsidP="00A26B95">
            <w:pPr>
              <w:spacing w:after="0" w:line="240" w:lineRule="auto"/>
              <w:rPr>
                <w:color w:val="000000"/>
                <w:sz w:val="16"/>
                <w:szCs w:val="16"/>
              </w:rPr>
            </w:pPr>
            <w:r w:rsidRPr="000E7272">
              <w:rPr>
                <w:color w:val="000000"/>
                <w:sz w:val="16"/>
                <w:szCs w:val="16"/>
              </w:rPr>
              <w:t>Dědina 188, 69605, Milotice</w:t>
            </w:r>
          </w:p>
        </w:tc>
        <w:tc>
          <w:tcPr>
            <w:tcW w:w="447" w:type="dxa"/>
            <w:tcBorders>
              <w:top w:val="nil"/>
              <w:left w:val="nil"/>
              <w:bottom w:val="single" w:sz="4" w:space="0" w:color="auto"/>
              <w:right w:val="single" w:sz="4" w:space="0" w:color="auto"/>
            </w:tcBorders>
            <w:shd w:val="clear" w:color="auto" w:fill="auto"/>
            <w:vAlign w:val="center"/>
            <w:hideMark/>
          </w:tcPr>
          <w:p w14:paraId="59727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5DE67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4AF0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69606</w:t>
            </w:r>
          </w:p>
        </w:tc>
        <w:tc>
          <w:tcPr>
            <w:tcW w:w="1333" w:type="dxa"/>
            <w:tcBorders>
              <w:top w:val="nil"/>
              <w:left w:val="nil"/>
              <w:bottom w:val="single" w:sz="4" w:space="0" w:color="auto"/>
              <w:right w:val="single" w:sz="4" w:space="0" w:color="auto"/>
            </w:tcBorders>
            <w:shd w:val="clear" w:color="auto" w:fill="auto"/>
            <w:vAlign w:val="center"/>
            <w:hideMark/>
          </w:tcPr>
          <w:p w14:paraId="12F624B2" w14:textId="77777777" w:rsidR="003D1C0B" w:rsidRPr="000E7272" w:rsidRDefault="003D1C0B" w:rsidP="00A26B95">
            <w:pPr>
              <w:spacing w:after="0" w:line="240" w:lineRule="auto"/>
              <w:rPr>
                <w:color w:val="000000"/>
                <w:sz w:val="16"/>
                <w:szCs w:val="16"/>
              </w:rPr>
            </w:pPr>
            <w:r w:rsidRPr="000E7272">
              <w:rPr>
                <w:color w:val="000000"/>
                <w:sz w:val="16"/>
                <w:szCs w:val="16"/>
              </w:rPr>
              <w:t>Vacenovice</w:t>
            </w:r>
          </w:p>
        </w:tc>
        <w:tc>
          <w:tcPr>
            <w:tcW w:w="1044" w:type="dxa"/>
            <w:tcBorders>
              <w:top w:val="nil"/>
              <w:left w:val="nil"/>
              <w:bottom w:val="single" w:sz="4" w:space="0" w:color="auto"/>
              <w:right w:val="single" w:sz="4" w:space="0" w:color="auto"/>
            </w:tcBorders>
            <w:shd w:val="clear" w:color="auto" w:fill="auto"/>
            <w:vAlign w:val="center"/>
            <w:hideMark/>
          </w:tcPr>
          <w:p w14:paraId="07EA82C1" w14:textId="77777777" w:rsidR="003D1C0B" w:rsidRPr="000E7272" w:rsidRDefault="003D1C0B" w:rsidP="00A26B95">
            <w:pPr>
              <w:spacing w:after="0" w:line="240" w:lineRule="auto"/>
              <w:rPr>
                <w:color w:val="000000"/>
                <w:sz w:val="16"/>
                <w:szCs w:val="16"/>
              </w:rPr>
            </w:pPr>
            <w:r w:rsidRPr="000E7272">
              <w:rPr>
                <w:color w:val="000000"/>
                <w:sz w:val="16"/>
                <w:szCs w:val="16"/>
              </w:rPr>
              <w:t>Vacenovice</w:t>
            </w:r>
          </w:p>
        </w:tc>
        <w:tc>
          <w:tcPr>
            <w:tcW w:w="796" w:type="dxa"/>
            <w:tcBorders>
              <w:top w:val="nil"/>
              <w:left w:val="nil"/>
              <w:bottom w:val="single" w:sz="4" w:space="0" w:color="auto"/>
              <w:right w:val="single" w:sz="4" w:space="0" w:color="auto"/>
            </w:tcBorders>
            <w:shd w:val="clear" w:color="auto" w:fill="auto"/>
            <w:vAlign w:val="center"/>
            <w:hideMark/>
          </w:tcPr>
          <w:p w14:paraId="4AA6E1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13593137</w:t>
            </w:r>
          </w:p>
        </w:tc>
        <w:tc>
          <w:tcPr>
            <w:tcW w:w="933" w:type="dxa"/>
            <w:tcBorders>
              <w:top w:val="nil"/>
              <w:left w:val="nil"/>
              <w:bottom w:val="single" w:sz="4" w:space="0" w:color="auto"/>
              <w:right w:val="single" w:sz="4" w:space="0" w:color="auto"/>
            </w:tcBorders>
            <w:shd w:val="clear" w:color="auto" w:fill="auto"/>
            <w:vAlign w:val="center"/>
            <w:hideMark/>
          </w:tcPr>
          <w:p w14:paraId="7F26F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1192715.41</w:t>
            </w:r>
          </w:p>
        </w:tc>
        <w:tc>
          <w:tcPr>
            <w:tcW w:w="853" w:type="dxa"/>
            <w:tcBorders>
              <w:top w:val="nil"/>
              <w:left w:val="nil"/>
              <w:bottom w:val="single" w:sz="4" w:space="0" w:color="auto"/>
              <w:right w:val="single" w:sz="4" w:space="0" w:color="auto"/>
            </w:tcBorders>
            <w:shd w:val="clear" w:color="auto" w:fill="auto"/>
            <w:vAlign w:val="center"/>
            <w:hideMark/>
          </w:tcPr>
          <w:p w14:paraId="154AB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559681.04</w:t>
            </w:r>
          </w:p>
        </w:tc>
        <w:tc>
          <w:tcPr>
            <w:tcW w:w="2374" w:type="dxa"/>
            <w:tcBorders>
              <w:top w:val="nil"/>
              <w:left w:val="nil"/>
              <w:bottom w:val="single" w:sz="4" w:space="0" w:color="auto"/>
              <w:right w:val="single" w:sz="4" w:space="0" w:color="auto"/>
            </w:tcBorders>
            <w:shd w:val="clear" w:color="auto" w:fill="auto"/>
            <w:vAlign w:val="center"/>
            <w:hideMark/>
          </w:tcPr>
          <w:p w14:paraId="6E7BA91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Jezérka</w:t>
            </w:r>
            <w:proofErr w:type="spellEnd"/>
            <w:r w:rsidRPr="000E7272">
              <w:rPr>
                <w:color w:val="000000"/>
                <w:sz w:val="16"/>
                <w:szCs w:val="16"/>
              </w:rPr>
              <w:t xml:space="preserve"> 257, 69606, Vacenovice</w:t>
            </w:r>
          </w:p>
        </w:tc>
        <w:tc>
          <w:tcPr>
            <w:tcW w:w="447" w:type="dxa"/>
            <w:tcBorders>
              <w:top w:val="nil"/>
              <w:left w:val="nil"/>
              <w:bottom w:val="single" w:sz="4" w:space="0" w:color="auto"/>
              <w:right w:val="single" w:sz="4" w:space="0" w:color="auto"/>
            </w:tcBorders>
            <w:shd w:val="clear" w:color="auto" w:fill="auto"/>
            <w:vAlign w:val="center"/>
            <w:hideMark/>
          </w:tcPr>
          <w:p w14:paraId="1913C0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06E7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4598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69611</w:t>
            </w:r>
          </w:p>
        </w:tc>
        <w:tc>
          <w:tcPr>
            <w:tcW w:w="1333" w:type="dxa"/>
            <w:tcBorders>
              <w:top w:val="nil"/>
              <w:left w:val="nil"/>
              <w:bottom w:val="single" w:sz="4" w:space="0" w:color="auto"/>
              <w:right w:val="single" w:sz="4" w:space="0" w:color="auto"/>
            </w:tcBorders>
            <w:shd w:val="clear" w:color="auto" w:fill="auto"/>
            <w:vAlign w:val="center"/>
            <w:hideMark/>
          </w:tcPr>
          <w:p w14:paraId="68F0E4CA" w14:textId="77777777" w:rsidR="003D1C0B" w:rsidRPr="000E7272" w:rsidRDefault="003D1C0B" w:rsidP="00A26B95">
            <w:pPr>
              <w:spacing w:after="0" w:line="240" w:lineRule="auto"/>
              <w:rPr>
                <w:color w:val="000000"/>
                <w:sz w:val="16"/>
                <w:szCs w:val="16"/>
              </w:rPr>
            </w:pPr>
            <w:r w:rsidRPr="000E7272">
              <w:rPr>
                <w:color w:val="000000"/>
                <w:sz w:val="16"/>
                <w:szCs w:val="16"/>
              </w:rPr>
              <w:t>Mutěnice</w:t>
            </w:r>
          </w:p>
        </w:tc>
        <w:tc>
          <w:tcPr>
            <w:tcW w:w="1044" w:type="dxa"/>
            <w:tcBorders>
              <w:top w:val="nil"/>
              <w:left w:val="nil"/>
              <w:bottom w:val="single" w:sz="4" w:space="0" w:color="auto"/>
              <w:right w:val="single" w:sz="4" w:space="0" w:color="auto"/>
            </w:tcBorders>
            <w:shd w:val="clear" w:color="auto" w:fill="auto"/>
            <w:vAlign w:val="center"/>
            <w:hideMark/>
          </w:tcPr>
          <w:p w14:paraId="7C860E44" w14:textId="77777777" w:rsidR="003D1C0B" w:rsidRPr="000E7272" w:rsidRDefault="003D1C0B" w:rsidP="00A26B95">
            <w:pPr>
              <w:spacing w:after="0" w:line="240" w:lineRule="auto"/>
              <w:rPr>
                <w:color w:val="000000"/>
                <w:sz w:val="16"/>
                <w:szCs w:val="16"/>
              </w:rPr>
            </w:pPr>
            <w:r w:rsidRPr="000E7272">
              <w:rPr>
                <w:color w:val="000000"/>
                <w:sz w:val="16"/>
                <w:szCs w:val="16"/>
              </w:rPr>
              <w:t>Mutěnice</w:t>
            </w:r>
          </w:p>
        </w:tc>
        <w:tc>
          <w:tcPr>
            <w:tcW w:w="796" w:type="dxa"/>
            <w:tcBorders>
              <w:top w:val="nil"/>
              <w:left w:val="nil"/>
              <w:bottom w:val="single" w:sz="4" w:space="0" w:color="auto"/>
              <w:right w:val="single" w:sz="4" w:space="0" w:color="auto"/>
            </w:tcBorders>
            <w:shd w:val="clear" w:color="auto" w:fill="auto"/>
            <w:vAlign w:val="center"/>
            <w:hideMark/>
          </w:tcPr>
          <w:p w14:paraId="3DDE54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26971038</w:t>
            </w:r>
          </w:p>
        </w:tc>
        <w:tc>
          <w:tcPr>
            <w:tcW w:w="933" w:type="dxa"/>
            <w:tcBorders>
              <w:top w:val="nil"/>
              <w:left w:val="nil"/>
              <w:bottom w:val="single" w:sz="4" w:space="0" w:color="auto"/>
              <w:right w:val="single" w:sz="4" w:space="0" w:color="auto"/>
            </w:tcBorders>
            <w:shd w:val="clear" w:color="auto" w:fill="auto"/>
            <w:vAlign w:val="center"/>
            <w:hideMark/>
          </w:tcPr>
          <w:p w14:paraId="1563E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1196146.09</w:t>
            </w:r>
          </w:p>
        </w:tc>
        <w:tc>
          <w:tcPr>
            <w:tcW w:w="853" w:type="dxa"/>
            <w:tcBorders>
              <w:top w:val="nil"/>
              <w:left w:val="nil"/>
              <w:bottom w:val="single" w:sz="4" w:space="0" w:color="auto"/>
              <w:right w:val="single" w:sz="4" w:space="0" w:color="auto"/>
            </w:tcBorders>
            <w:shd w:val="clear" w:color="auto" w:fill="auto"/>
            <w:vAlign w:val="center"/>
            <w:hideMark/>
          </w:tcPr>
          <w:p w14:paraId="356A7C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570979.31</w:t>
            </w:r>
          </w:p>
        </w:tc>
        <w:tc>
          <w:tcPr>
            <w:tcW w:w="2374" w:type="dxa"/>
            <w:tcBorders>
              <w:top w:val="nil"/>
              <w:left w:val="nil"/>
              <w:bottom w:val="single" w:sz="4" w:space="0" w:color="auto"/>
              <w:right w:val="single" w:sz="4" w:space="0" w:color="auto"/>
            </w:tcBorders>
            <w:shd w:val="clear" w:color="auto" w:fill="auto"/>
            <w:vAlign w:val="center"/>
            <w:hideMark/>
          </w:tcPr>
          <w:p w14:paraId="5141ED55" w14:textId="77777777" w:rsidR="003D1C0B" w:rsidRPr="000E7272" w:rsidRDefault="003D1C0B" w:rsidP="00A26B95">
            <w:pPr>
              <w:spacing w:after="0" w:line="240" w:lineRule="auto"/>
              <w:rPr>
                <w:color w:val="000000"/>
                <w:sz w:val="16"/>
                <w:szCs w:val="16"/>
              </w:rPr>
            </w:pPr>
            <w:r w:rsidRPr="000E7272">
              <w:rPr>
                <w:color w:val="000000"/>
                <w:sz w:val="16"/>
                <w:szCs w:val="16"/>
              </w:rPr>
              <w:t>Masarykova 201, 69611, Mutěnice</w:t>
            </w:r>
          </w:p>
        </w:tc>
        <w:tc>
          <w:tcPr>
            <w:tcW w:w="447" w:type="dxa"/>
            <w:tcBorders>
              <w:top w:val="nil"/>
              <w:left w:val="nil"/>
              <w:bottom w:val="single" w:sz="4" w:space="0" w:color="auto"/>
              <w:right w:val="single" w:sz="4" w:space="0" w:color="auto"/>
            </w:tcBorders>
            <w:shd w:val="clear" w:color="auto" w:fill="auto"/>
            <w:vAlign w:val="center"/>
            <w:hideMark/>
          </w:tcPr>
          <w:p w14:paraId="693AA6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7588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FCD4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69612</w:t>
            </w:r>
          </w:p>
        </w:tc>
        <w:tc>
          <w:tcPr>
            <w:tcW w:w="1333" w:type="dxa"/>
            <w:tcBorders>
              <w:top w:val="nil"/>
              <w:left w:val="nil"/>
              <w:bottom w:val="single" w:sz="4" w:space="0" w:color="auto"/>
              <w:right w:val="single" w:sz="4" w:space="0" w:color="auto"/>
            </w:tcBorders>
            <w:shd w:val="clear" w:color="auto" w:fill="auto"/>
            <w:vAlign w:val="center"/>
            <w:hideMark/>
          </w:tcPr>
          <w:p w14:paraId="0F66A072" w14:textId="77777777" w:rsidR="003D1C0B" w:rsidRPr="000E7272" w:rsidRDefault="003D1C0B" w:rsidP="00A26B95">
            <w:pPr>
              <w:spacing w:after="0" w:line="240" w:lineRule="auto"/>
              <w:rPr>
                <w:color w:val="000000"/>
                <w:sz w:val="16"/>
                <w:szCs w:val="16"/>
              </w:rPr>
            </w:pPr>
            <w:r w:rsidRPr="000E7272">
              <w:rPr>
                <w:color w:val="000000"/>
                <w:sz w:val="16"/>
                <w:szCs w:val="16"/>
              </w:rPr>
              <w:t>Hovorany</w:t>
            </w:r>
          </w:p>
        </w:tc>
        <w:tc>
          <w:tcPr>
            <w:tcW w:w="1044" w:type="dxa"/>
            <w:tcBorders>
              <w:top w:val="nil"/>
              <w:left w:val="nil"/>
              <w:bottom w:val="single" w:sz="4" w:space="0" w:color="auto"/>
              <w:right w:val="single" w:sz="4" w:space="0" w:color="auto"/>
            </w:tcBorders>
            <w:shd w:val="clear" w:color="auto" w:fill="auto"/>
            <w:vAlign w:val="center"/>
            <w:hideMark/>
          </w:tcPr>
          <w:p w14:paraId="6F25F40D" w14:textId="77777777" w:rsidR="003D1C0B" w:rsidRPr="000E7272" w:rsidRDefault="003D1C0B" w:rsidP="00A26B95">
            <w:pPr>
              <w:spacing w:after="0" w:line="240" w:lineRule="auto"/>
              <w:rPr>
                <w:color w:val="000000"/>
                <w:sz w:val="16"/>
                <w:szCs w:val="16"/>
              </w:rPr>
            </w:pPr>
            <w:r w:rsidRPr="000E7272">
              <w:rPr>
                <w:color w:val="000000"/>
                <w:sz w:val="16"/>
                <w:szCs w:val="16"/>
              </w:rPr>
              <w:t>Hovorany</w:t>
            </w:r>
          </w:p>
        </w:tc>
        <w:tc>
          <w:tcPr>
            <w:tcW w:w="796" w:type="dxa"/>
            <w:tcBorders>
              <w:top w:val="nil"/>
              <w:left w:val="nil"/>
              <w:bottom w:val="single" w:sz="4" w:space="0" w:color="auto"/>
              <w:right w:val="single" w:sz="4" w:space="0" w:color="auto"/>
            </w:tcBorders>
            <w:shd w:val="clear" w:color="auto" w:fill="auto"/>
            <w:vAlign w:val="center"/>
            <w:hideMark/>
          </w:tcPr>
          <w:p w14:paraId="1E1091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13405713</w:t>
            </w:r>
          </w:p>
        </w:tc>
        <w:tc>
          <w:tcPr>
            <w:tcW w:w="933" w:type="dxa"/>
            <w:tcBorders>
              <w:top w:val="nil"/>
              <w:left w:val="nil"/>
              <w:bottom w:val="single" w:sz="4" w:space="0" w:color="auto"/>
              <w:right w:val="single" w:sz="4" w:space="0" w:color="auto"/>
            </w:tcBorders>
            <w:shd w:val="clear" w:color="auto" w:fill="auto"/>
            <w:vAlign w:val="center"/>
            <w:hideMark/>
          </w:tcPr>
          <w:p w14:paraId="7CA05D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1190259.62</w:t>
            </w:r>
          </w:p>
        </w:tc>
        <w:tc>
          <w:tcPr>
            <w:tcW w:w="853" w:type="dxa"/>
            <w:tcBorders>
              <w:top w:val="nil"/>
              <w:left w:val="nil"/>
              <w:bottom w:val="single" w:sz="4" w:space="0" w:color="auto"/>
              <w:right w:val="single" w:sz="4" w:space="0" w:color="auto"/>
            </w:tcBorders>
            <w:shd w:val="clear" w:color="auto" w:fill="auto"/>
            <w:vAlign w:val="center"/>
            <w:hideMark/>
          </w:tcPr>
          <w:p w14:paraId="2F3676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573086.78</w:t>
            </w:r>
          </w:p>
        </w:tc>
        <w:tc>
          <w:tcPr>
            <w:tcW w:w="2374" w:type="dxa"/>
            <w:tcBorders>
              <w:top w:val="nil"/>
              <w:left w:val="nil"/>
              <w:bottom w:val="single" w:sz="4" w:space="0" w:color="auto"/>
              <w:right w:val="single" w:sz="4" w:space="0" w:color="auto"/>
            </w:tcBorders>
            <w:shd w:val="clear" w:color="auto" w:fill="auto"/>
            <w:vAlign w:val="center"/>
            <w:hideMark/>
          </w:tcPr>
          <w:p w14:paraId="575EF0DC" w14:textId="77777777" w:rsidR="003D1C0B" w:rsidRPr="000E7272" w:rsidRDefault="003D1C0B" w:rsidP="00A26B95">
            <w:pPr>
              <w:spacing w:after="0" w:line="240" w:lineRule="auto"/>
              <w:rPr>
                <w:color w:val="000000"/>
                <w:sz w:val="16"/>
                <w:szCs w:val="16"/>
              </w:rPr>
            </w:pPr>
            <w:r w:rsidRPr="000E7272">
              <w:rPr>
                <w:color w:val="000000"/>
                <w:sz w:val="16"/>
                <w:szCs w:val="16"/>
              </w:rPr>
              <w:t>č.p. 45, 69612, Hovorany</w:t>
            </w:r>
          </w:p>
        </w:tc>
        <w:tc>
          <w:tcPr>
            <w:tcW w:w="447" w:type="dxa"/>
            <w:tcBorders>
              <w:top w:val="nil"/>
              <w:left w:val="nil"/>
              <w:bottom w:val="single" w:sz="4" w:space="0" w:color="auto"/>
              <w:right w:val="single" w:sz="4" w:space="0" w:color="auto"/>
            </w:tcBorders>
            <w:shd w:val="clear" w:color="auto" w:fill="auto"/>
            <w:vAlign w:val="center"/>
            <w:hideMark/>
          </w:tcPr>
          <w:p w14:paraId="704B01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66CC16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0092D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69613</w:t>
            </w:r>
          </w:p>
        </w:tc>
        <w:tc>
          <w:tcPr>
            <w:tcW w:w="1333" w:type="dxa"/>
            <w:tcBorders>
              <w:top w:val="nil"/>
              <w:left w:val="nil"/>
              <w:bottom w:val="single" w:sz="4" w:space="0" w:color="auto"/>
              <w:right w:val="single" w:sz="4" w:space="0" w:color="auto"/>
            </w:tcBorders>
            <w:shd w:val="clear" w:color="auto" w:fill="auto"/>
            <w:vAlign w:val="center"/>
            <w:hideMark/>
          </w:tcPr>
          <w:p w14:paraId="1B11AA75" w14:textId="77777777" w:rsidR="003D1C0B" w:rsidRPr="000E7272" w:rsidRDefault="003D1C0B" w:rsidP="00A26B95">
            <w:pPr>
              <w:spacing w:after="0" w:line="240" w:lineRule="auto"/>
              <w:rPr>
                <w:color w:val="000000"/>
                <w:sz w:val="16"/>
                <w:szCs w:val="16"/>
              </w:rPr>
            </w:pPr>
            <w:r w:rsidRPr="000E7272">
              <w:rPr>
                <w:color w:val="000000"/>
                <w:sz w:val="16"/>
                <w:szCs w:val="16"/>
              </w:rPr>
              <w:t>Šardice</w:t>
            </w:r>
          </w:p>
        </w:tc>
        <w:tc>
          <w:tcPr>
            <w:tcW w:w="1044" w:type="dxa"/>
            <w:tcBorders>
              <w:top w:val="nil"/>
              <w:left w:val="nil"/>
              <w:bottom w:val="single" w:sz="4" w:space="0" w:color="auto"/>
              <w:right w:val="single" w:sz="4" w:space="0" w:color="auto"/>
            </w:tcBorders>
            <w:shd w:val="clear" w:color="auto" w:fill="auto"/>
            <w:vAlign w:val="center"/>
            <w:hideMark/>
          </w:tcPr>
          <w:p w14:paraId="0FC50B78" w14:textId="77777777" w:rsidR="003D1C0B" w:rsidRPr="000E7272" w:rsidRDefault="003D1C0B" w:rsidP="00A26B95">
            <w:pPr>
              <w:spacing w:after="0" w:line="240" w:lineRule="auto"/>
              <w:rPr>
                <w:color w:val="000000"/>
                <w:sz w:val="16"/>
                <w:szCs w:val="16"/>
              </w:rPr>
            </w:pPr>
            <w:r w:rsidRPr="000E7272">
              <w:rPr>
                <w:color w:val="000000"/>
                <w:sz w:val="16"/>
                <w:szCs w:val="16"/>
              </w:rPr>
              <w:t>Šardice</w:t>
            </w:r>
          </w:p>
        </w:tc>
        <w:tc>
          <w:tcPr>
            <w:tcW w:w="796" w:type="dxa"/>
            <w:tcBorders>
              <w:top w:val="nil"/>
              <w:left w:val="nil"/>
              <w:bottom w:val="single" w:sz="4" w:space="0" w:color="auto"/>
              <w:right w:val="single" w:sz="4" w:space="0" w:color="auto"/>
            </w:tcBorders>
            <w:shd w:val="clear" w:color="auto" w:fill="auto"/>
            <w:vAlign w:val="center"/>
            <w:hideMark/>
          </w:tcPr>
          <w:p w14:paraId="1555C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13572814</w:t>
            </w:r>
          </w:p>
        </w:tc>
        <w:tc>
          <w:tcPr>
            <w:tcW w:w="933" w:type="dxa"/>
            <w:tcBorders>
              <w:top w:val="nil"/>
              <w:left w:val="nil"/>
              <w:bottom w:val="single" w:sz="4" w:space="0" w:color="auto"/>
              <w:right w:val="single" w:sz="4" w:space="0" w:color="auto"/>
            </w:tcBorders>
            <w:shd w:val="clear" w:color="auto" w:fill="auto"/>
            <w:vAlign w:val="center"/>
            <w:hideMark/>
          </w:tcPr>
          <w:p w14:paraId="15C9BA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1189553.2</w:t>
            </w:r>
          </w:p>
        </w:tc>
        <w:tc>
          <w:tcPr>
            <w:tcW w:w="853" w:type="dxa"/>
            <w:tcBorders>
              <w:top w:val="nil"/>
              <w:left w:val="nil"/>
              <w:bottom w:val="single" w:sz="4" w:space="0" w:color="auto"/>
              <w:right w:val="single" w:sz="4" w:space="0" w:color="auto"/>
            </w:tcBorders>
            <w:shd w:val="clear" w:color="auto" w:fill="auto"/>
            <w:vAlign w:val="center"/>
            <w:hideMark/>
          </w:tcPr>
          <w:p w14:paraId="76FBA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570496.32</w:t>
            </w:r>
          </w:p>
        </w:tc>
        <w:tc>
          <w:tcPr>
            <w:tcW w:w="2374" w:type="dxa"/>
            <w:tcBorders>
              <w:top w:val="nil"/>
              <w:left w:val="nil"/>
              <w:bottom w:val="single" w:sz="4" w:space="0" w:color="auto"/>
              <w:right w:val="single" w:sz="4" w:space="0" w:color="auto"/>
            </w:tcBorders>
            <w:shd w:val="clear" w:color="auto" w:fill="auto"/>
            <w:vAlign w:val="center"/>
            <w:hideMark/>
          </w:tcPr>
          <w:p w14:paraId="304F1409" w14:textId="77777777" w:rsidR="003D1C0B" w:rsidRPr="000E7272" w:rsidRDefault="003D1C0B" w:rsidP="00A26B95">
            <w:pPr>
              <w:spacing w:after="0" w:line="240" w:lineRule="auto"/>
              <w:rPr>
                <w:color w:val="000000"/>
                <w:sz w:val="16"/>
                <w:szCs w:val="16"/>
              </w:rPr>
            </w:pPr>
            <w:r w:rsidRPr="000E7272">
              <w:rPr>
                <w:color w:val="000000"/>
                <w:sz w:val="16"/>
                <w:szCs w:val="16"/>
              </w:rPr>
              <w:t>č.p. 470, 69613, Šardice</w:t>
            </w:r>
          </w:p>
        </w:tc>
        <w:tc>
          <w:tcPr>
            <w:tcW w:w="447" w:type="dxa"/>
            <w:tcBorders>
              <w:top w:val="nil"/>
              <w:left w:val="nil"/>
              <w:bottom w:val="single" w:sz="4" w:space="0" w:color="auto"/>
              <w:right w:val="single" w:sz="4" w:space="0" w:color="auto"/>
            </w:tcBorders>
            <w:shd w:val="clear" w:color="auto" w:fill="auto"/>
            <w:vAlign w:val="center"/>
            <w:hideMark/>
          </w:tcPr>
          <w:p w14:paraId="64C075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40C53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4578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69614</w:t>
            </w:r>
          </w:p>
        </w:tc>
        <w:tc>
          <w:tcPr>
            <w:tcW w:w="1333" w:type="dxa"/>
            <w:tcBorders>
              <w:top w:val="nil"/>
              <w:left w:val="nil"/>
              <w:bottom w:val="single" w:sz="4" w:space="0" w:color="auto"/>
              <w:right w:val="single" w:sz="4" w:space="0" w:color="auto"/>
            </w:tcBorders>
            <w:shd w:val="clear" w:color="auto" w:fill="auto"/>
            <w:vAlign w:val="center"/>
            <w:hideMark/>
          </w:tcPr>
          <w:p w14:paraId="651B2B17" w14:textId="77777777" w:rsidR="003D1C0B" w:rsidRPr="000E7272" w:rsidRDefault="003D1C0B" w:rsidP="00A26B95">
            <w:pPr>
              <w:spacing w:after="0" w:line="240" w:lineRule="auto"/>
              <w:rPr>
                <w:color w:val="000000"/>
                <w:sz w:val="16"/>
                <w:szCs w:val="16"/>
              </w:rPr>
            </w:pPr>
            <w:r w:rsidRPr="000E7272">
              <w:rPr>
                <w:color w:val="000000"/>
                <w:sz w:val="16"/>
                <w:szCs w:val="16"/>
              </w:rPr>
              <w:t>Čejč</w:t>
            </w:r>
          </w:p>
        </w:tc>
        <w:tc>
          <w:tcPr>
            <w:tcW w:w="1044" w:type="dxa"/>
            <w:tcBorders>
              <w:top w:val="nil"/>
              <w:left w:val="nil"/>
              <w:bottom w:val="single" w:sz="4" w:space="0" w:color="auto"/>
              <w:right w:val="single" w:sz="4" w:space="0" w:color="auto"/>
            </w:tcBorders>
            <w:shd w:val="clear" w:color="auto" w:fill="auto"/>
            <w:vAlign w:val="center"/>
            <w:hideMark/>
          </w:tcPr>
          <w:p w14:paraId="5E50FD2D" w14:textId="77777777" w:rsidR="003D1C0B" w:rsidRPr="000E7272" w:rsidRDefault="003D1C0B" w:rsidP="00A26B95">
            <w:pPr>
              <w:spacing w:after="0" w:line="240" w:lineRule="auto"/>
              <w:rPr>
                <w:color w:val="000000"/>
                <w:sz w:val="16"/>
                <w:szCs w:val="16"/>
              </w:rPr>
            </w:pPr>
            <w:r w:rsidRPr="000E7272">
              <w:rPr>
                <w:color w:val="000000"/>
                <w:sz w:val="16"/>
                <w:szCs w:val="16"/>
              </w:rPr>
              <w:t>Čejč</w:t>
            </w:r>
          </w:p>
        </w:tc>
        <w:tc>
          <w:tcPr>
            <w:tcW w:w="796" w:type="dxa"/>
            <w:tcBorders>
              <w:top w:val="nil"/>
              <w:left w:val="nil"/>
              <w:bottom w:val="single" w:sz="4" w:space="0" w:color="auto"/>
              <w:right w:val="single" w:sz="4" w:space="0" w:color="auto"/>
            </w:tcBorders>
            <w:shd w:val="clear" w:color="auto" w:fill="auto"/>
            <w:vAlign w:val="center"/>
            <w:hideMark/>
          </w:tcPr>
          <w:p w14:paraId="640D8F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13371312</w:t>
            </w:r>
          </w:p>
        </w:tc>
        <w:tc>
          <w:tcPr>
            <w:tcW w:w="933" w:type="dxa"/>
            <w:tcBorders>
              <w:top w:val="nil"/>
              <w:left w:val="nil"/>
              <w:bottom w:val="single" w:sz="4" w:space="0" w:color="auto"/>
              <w:right w:val="single" w:sz="4" w:space="0" w:color="auto"/>
            </w:tcBorders>
            <w:shd w:val="clear" w:color="auto" w:fill="auto"/>
            <w:vAlign w:val="center"/>
            <w:hideMark/>
          </w:tcPr>
          <w:p w14:paraId="775266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1190966.28</w:t>
            </w:r>
          </w:p>
        </w:tc>
        <w:tc>
          <w:tcPr>
            <w:tcW w:w="853" w:type="dxa"/>
            <w:tcBorders>
              <w:top w:val="nil"/>
              <w:left w:val="nil"/>
              <w:bottom w:val="single" w:sz="4" w:space="0" w:color="auto"/>
              <w:right w:val="single" w:sz="4" w:space="0" w:color="auto"/>
            </w:tcBorders>
            <w:shd w:val="clear" w:color="auto" w:fill="auto"/>
            <w:vAlign w:val="center"/>
            <w:hideMark/>
          </w:tcPr>
          <w:p w14:paraId="2F4214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575099.82</w:t>
            </w:r>
          </w:p>
        </w:tc>
        <w:tc>
          <w:tcPr>
            <w:tcW w:w="2374" w:type="dxa"/>
            <w:tcBorders>
              <w:top w:val="nil"/>
              <w:left w:val="nil"/>
              <w:bottom w:val="single" w:sz="4" w:space="0" w:color="auto"/>
              <w:right w:val="single" w:sz="4" w:space="0" w:color="auto"/>
            </w:tcBorders>
            <w:shd w:val="clear" w:color="auto" w:fill="auto"/>
            <w:vAlign w:val="center"/>
            <w:hideMark/>
          </w:tcPr>
          <w:p w14:paraId="150F5914" w14:textId="77777777" w:rsidR="003D1C0B" w:rsidRPr="000E7272" w:rsidRDefault="003D1C0B" w:rsidP="00A26B95">
            <w:pPr>
              <w:spacing w:after="0" w:line="240" w:lineRule="auto"/>
              <w:rPr>
                <w:color w:val="000000"/>
                <w:sz w:val="16"/>
                <w:szCs w:val="16"/>
              </w:rPr>
            </w:pPr>
            <w:r w:rsidRPr="000E7272">
              <w:rPr>
                <w:color w:val="000000"/>
                <w:sz w:val="16"/>
                <w:szCs w:val="16"/>
              </w:rPr>
              <w:t>č.p. 58, 69614, Čejč</w:t>
            </w:r>
          </w:p>
        </w:tc>
        <w:tc>
          <w:tcPr>
            <w:tcW w:w="447" w:type="dxa"/>
            <w:tcBorders>
              <w:top w:val="nil"/>
              <w:left w:val="nil"/>
              <w:bottom w:val="single" w:sz="4" w:space="0" w:color="auto"/>
              <w:right w:val="single" w:sz="4" w:space="0" w:color="auto"/>
            </w:tcBorders>
            <w:shd w:val="clear" w:color="auto" w:fill="auto"/>
            <w:vAlign w:val="center"/>
            <w:hideMark/>
          </w:tcPr>
          <w:p w14:paraId="08D923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0833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DA04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69615</w:t>
            </w:r>
          </w:p>
        </w:tc>
        <w:tc>
          <w:tcPr>
            <w:tcW w:w="1333" w:type="dxa"/>
            <w:tcBorders>
              <w:top w:val="nil"/>
              <w:left w:val="nil"/>
              <w:bottom w:val="single" w:sz="4" w:space="0" w:color="auto"/>
              <w:right w:val="single" w:sz="4" w:space="0" w:color="auto"/>
            </w:tcBorders>
            <w:shd w:val="clear" w:color="auto" w:fill="auto"/>
            <w:vAlign w:val="center"/>
            <w:hideMark/>
          </w:tcPr>
          <w:p w14:paraId="2EDA4E5A" w14:textId="77777777" w:rsidR="003D1C0B" w:rsidRPr="000E7272" w:rsidRDefault="003D1C0B" w:rsidP="00A26B95">
            <w:pPr>
              <w:spacing w:after="0" w:line="240" w:lineRule="auto"/>
              <w:rPr>
                <w:color w:val="000000"/>
                <w:sz w:val="16"/>
                <w:szCs w:val="16"/>
              </w:rPr>
            </w:pPr>
            <w:r w:rsidRPr="000E7272">
              <w:rPr>
                <w:color w:val="000000"/>
                <w:sz w:val="16"/>
                <w:szCs w:val="16"/>
              </w:rPr>
              <w:t>Čejkovice</w:t>
            </w:r>
          </w:p>
        </w:tc>
        <w:tc>
          <w:tcPr>
            <w:tcW w:w="1044" w:type="dxa"/>
            <w:tcBorders>
              <w:top w:val="nil"/>
              <w:left w:val="nil"/>
              <w:bottom w:val="single" w:sz="4" w:space="0" w:color="auto"/>
              <w:right w:val="single" w:sz="4" w:space="0" w:color="auto"/>
            </w:tcBorders>
            <w:shd w:val="clear" w:color="auto" w:fill="auto"/>
            <w:vAlign w:val="center"/>
            <w:hideMark/>
          </w:tcPr>
          <w:p w14:paraId="07FC8E31" w14:textId="77777777" w:rsidR="003D1C0B" w:rsidRPr="000E7272" w:rsidRDefault="003D1C0B" w:rsidP="00A26B95">
            <w:pPr>
              <w:spacing w:after="0" w:line="240" w:lineRule="auto"/>
              <w:rPr>
                <w:color w:val="000000"/>
                <w:sz w:val="16"/>
                <w:szCs w:val="16"/>
              </w:rPr>
            </w:pPr>
            <w:r w:rsidRPr="000E7272">
              <w:rPr>
                <w:color w:val="000000"/>
                <w:sz w:val="16"/>
                <w:szCs w:val="16"/>
              </w:rPr>
              <w:t>Čejkovice</w:t>
            </w:r>
          </w:p>
        </w:tc>
        <w:tc>
          <w:tcPr>
            <w:tcW w:w="796" w:type="dxa"/>
            <w:tcBorders>
              <w:top w:val="nil"/>
              <w:left w:val="nil"/>
              <w:bottom w:val="single" w:sz="4" w:space="0" w:color="auto"/>
              <w:right w:val="single" w:sz="4" w:space="0" w:color="auto"/>
            </w:tcBorders>
            <w:shd w:val="clear" w:color="auto" w:fill="auto"/>
            <w:vAlign w:val="center"/>
            <w:hideMark/>
          </w:tcPr>
          <w:p w14:paraId="7EE7A9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13376608</w:t>
            </w:r>
          </w:p>
        </w:tc>
        <w:tc>
          <w:tcPr>
            <w:tcW w:w="933" w:type="dxa"/>
            <w:tcBorders>
              <w:top w:val="nil"/>
              <w:left w:val="nil"/>
              <w:bottom w:val="single" w:sz="4" w:space="0" w:color="auto"/>
              <w:right w:val="single" w:sz="4" w:space="0" w:color="auto"/>
            </w:tcBorders>
            <w:shd w:val="clear" w:color="auto" w:fill="auto"/>
            <w:vAlign w:val="center"/>
            <w:hideMark/>
          </w:tcPr>
          <w:p w14:paraId="186AA3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1195520</w:t>
            </w:r>
          </w:p>
        </w:tc>
        <w:tc>
          <w:tcPr>
            <w:tcW w:w="853" w:type="dxa"/>
            <w:tcBorders>
              <w:top w:val="nil"/>
              <w:left w:val="nil"/>
              <w:bottom w:val="single" w:sz="4" w:space="0" w:color="auto"/>
              <w:right w:val="single" w:sz="4" w:space="0" w:color="auto"/>
            </w:tcBorders>
            <w:shd w:val="clear" w:color="auto" w:fill="auto"/>
            <w:vAlign w:val="center"/>
            <w:hideMark/>
          </w:tcPr>
          <w:p w14:paraId="4E17C0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577092</w:t>
            </w:r>
          </w:p>
        </w:tc>
        <w:tc>
          <w:tcPr>
            <w:tcW w:w="2374" w:type="dxa"/>
            <w:tcBorders>
              <w:top w:val="nil"/>
              <w:left w:val="nil"/>
              <w:bottom w:val="single" w:sz="4" w:space="0" w:color="auto"/>
              <w:right w:val="single" w:sz="4" w:space="0" w:color="auto"/>
            </w:tcBorders>
            <w:shd w:val="clear" w:color="auto" w:fill="auto"/>
            <w:vAlign w:val="center"/>
            <w:hideMark/>
          </w:tcPr>
          <w:p w14:paraId="0033911B" w14:textId="77777777" w:rsidR="003D1C0B" w:rsidRPr="000E7272" w:rsidRDefault="003D1C0B" w:rsidP="00A26B95">
            <w:pPr>
              <w:spacing w:after="0" w:line="240" w:lineRule="auto"/>
              <w:rPr>
                <w:color w:val="000000"/>
                <w:sz w:val="16"/>
                <w:szCs w:val="16"/>
              </w:rPr>
            </w:pPr>
            <w:r w:rsidRPr="000E7272">
              <w:rPr>
                <w:color w:val="000000"/>
                <w:sz w:val="16"/>
                <w:szCs w:val="16"/>
              </w:rPr>
              <w:t>Templářská 159, 69615, Čejkovice</w:t>
            </w:r>
          </w:p>
        </w:tc>
        <w:tc>
          <w:tcPr>
            <w:tcW w:w="447" w:type="dxa"/>
            <w:tcBorders>
              <w:top w:val="nil"/>
              <w:left w:val="nil"/>
              <w:bottom w:val="single" w:sz="4" w:space="0" w:color="auto"/>
              <w:right w:val="single" w:sz="4" w:space="0" w:color="auto"/>
            </w:tcBorders>
            <w:shd w:val="clear" w:color="auto" w:fill="auto"/>
            <w:vAlign w:val="center"/>
            <w:hideMark/>
          </w:tcPr>
          <w:p w14:paraId="555272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A8BFC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9C18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69616</w:t>
            </w:r>
          </w:p>
        </w:tc>
        <w:tc>
          <w:tcPr>
            <w:tcW w:w="1333" w:type="dxa"/>
            <w:tcBorders>
              <w:top w:val="nil"/>
              <w:left w:val="nil"/>
              <w:bottom w:val="single" w:sz="4" w:space="0" w:color="auto"/>
              <w:right w:val="single" w:sz="4" w:space="0" w:color="auto"/>
            </w:tcBorders>
            <w:shd w:val="clear" w:color="auto" w:fill="auto"/>
            <w:vAlign w:val="center"/>
            <w:hideMark/>
          </w:tcPr>
          <w:p w14:paraId="2F5839A2" w14:textId="77777777" w:rsidR="003D1C0B" w:rsidRPr="000E7272" w:rsidRDefault="003D1C0B" w:rsidP="00A26B95">
            <w:pPr>
              <w:spacing w:after="0" w:line="240" w:lineRule="auto"/>
              <w:rPr>
                <w:color w:val="000000"/>
                <w:sz w:val="16"/>
                <w:szCs w:val="16"/>
              </w:rPr>
            </w:pPr>
            <w:r w:rsidRPr="000E7272">
              <w:rPr>
                <w:color w:val="000000"/>
                <w:sz w:val="16"/>
                <w:szCs w:val="16"/>
              </w:rPr>
              <w:t>Starý Poddvorov</w:t>
            </w:r>
          </w:p>
        </w:tc>
        <w:tc>
          <w:tcPr>
            <w:tcW w:w="1044" w:type="dxa"/>
            <w:tcBorders>
              <w:top w:val="nil"/>
              <w:left w:val="nil"/>
              <w:bottom w:val="single" w:sz="4" w:space="0" w:color="auto"/>
              <w:right w:val="single" w:sz="4" w:space="0" w:color="auto"/>
            </w:tcBorders>
            <w:shd w:val="clear" w:color="auto" w:fill="auto"/>
            <w:vAlign w:val="center"/>
            <w:hideMark/>
          </w:tcPr>
          <w:p w14:paraId="66A7DA2F" w14:textId="77777777" w:rsidR="003D1C0B" w:rsidRPr="000E7272" w:rsidRDefault="003D1C0B" w:rsidP="00A26B95">
            <w:pPr>
              <w:spacing w:after="0" w:line="240" w:lineRule="auto"/>
              <w:rPr>
                <w:color w:val="000000"/>
                <w:sz w:val="16"/>
                <w:szCs w:val="16"/>
              </w:rPr>
            </w:pPr>
            <w:r w:rsidRPr="000E7272">
              <w:rPr>
                <w:color w:val="000000"/>
                <w:sz w:val="16"/>
                <w:szCs w:val="16"/>
              </w:rPr>
              <w:t>Starý Poddvorov</w:t>
            </w:r>
          </w:p>
        </w:tc>
        <w:tc>
          <w:tcPr>
            <w:tcW w:w="796" w:type="dxa"/>
            <w:tcBorders>
              <w:top w:val="nil"/>
              <w:left w:val="nil"/>
              <w:bottom w:val="single" w:sz="4" w:space="0" w:color="auto"/>
              <w:right w:val="single" w:sz="4" w:space="0" w:color="auto"/>
            </w:tcBorders>
            <w:shd w:val="clear" w:color="auto" w:fill="auto"/>
            <w:vAlign w:val="center"/>
            <w:hideMark/>
          </w:tcPr>
          <w:p w14:paraId="506A31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26596628</w:t>
            </w:r>
          </w:p>
        </w:tc>
        <w:tc>
          <w:tcPr>
            <w:tcW w:w="933" w:type="dxa"/>
            <w:tcBorders>
              <w:top w:val="nil"/>
              <w:left w:val="nil"/>
              <w:bottom w:val="single" w:sz="4" w:space="0" w:color="auto"/>
              <w:right w:val="single" w:sz="4" w:space="0" w:color="auto"/>
            </w:tcBorders>
            <w:shd w:val="clear" w:color="auto" w:fill="auto"/>
            <w:vAlign w:val="center"/>
            <w:hideMark/>
          </w:tcPr>
          <w:p w14:paraId="14EED3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1199004.77</w:t>
            </w:r>
          </w:p>
        </w:tc>
        <w:tc>
          <w:tcPr>
            <w:tcW w:w="853" w:type="dxa"/>
            <w:tcBorders>
              <w:top w:val="nil"/>
              <w:left w:val="nil"/>
              <w:bottom w:val="single" w:sz="4" w:space="0" w:color="auto"/>
              <w:right w:val="single" w:sz="4" w:space="0" w:color="auto"/>
            </w:tcBorders>
            <w:shd w:val="clear" w:color="auto" w:fill="auto"/>
            <w:vAlign w:val="center"/>
            <w:hideMark/>
          </w:tcPr>
          <w:p w14:paraId="292C7C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574388.01</w:t>
            </w:r>
          </w:p>
        </w:tc>
        <w:tc>
          <w:tcPr>
            <w:tcW w:w="2374" w:type="dxa"/>
            <w:tcBorders>
              <w:top w:val="nil"/>
              <w:left w:val="nil"/>
              <w:bottom w:val="single" w:sz="4" w:space="0" w:color="auto"/>
              <w:right w:val="single" w:sz="4" w:space="0" w:color="auto"/>
            </w:tcBorders>
            <w:shd w:val="clear" w:color="auto" w:fill="auto"/>
            <w:vAlign w:val="center"/>
            <w:hideMark/>
          </w:tcPr>
          <w:p w14:paraId="2AA67558" w14:textId="77777777" w:rsidR="003D1C0B" w:rsidRPr="000E7272" w:rsidRDefault="003D1C0B" w:rsidP="00A26B95">
            <w:pPr>
              <w:spacing w:after="0" w:line="240" w:lineRule="auto"/>
              <w:rPr>
                <w:color w:val="000000"/>
                <w:sz w:val="16"/>
                <w:szCs w:val="16"/>
              </w:rPr>
            </w:pPr>
            <w:r w:rsidRPr="000E7272">
              <w:rPr>
                <w:color w:val="000000"/>
                <w:sz w:val="16"/>
                <w:szCs w:val="16"/>
              </w:rPr>
              <w:t>č.p. 230, 69616, Starý Poddvorov</w:t>
            </w:r>
          </w:p>
        </w:tc>
        <w:tc>
          <w:tcPr>
            <w:tcW w:w="447" w:type="dxa"/>
            <w:tcBorders>
              <w:top w:val="nil"/>
              <w:left w:val="nil"/>
              <w:bottom w:val="single" w:sz="4" w:space="0" w:color="auto"/>
              <w:right w:val="single" w:sz="4" w:space="0" w:color="auto"/>
            </w:tcBorders>
            <w:shd w:val="clear" w:color="auto" w:fill="auto"/>
            <w:vAlign w:val="center"/>
            <w:hideMark/>
          </w:tcPr>
          <w:p w14:paraId="4EF07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970FE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D2D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69617</w:t>
            </w:r>
          </w:p>
        </w:tc>
        <w:tc>
          <w:tcPr>
            <w:tcW w:w="1333" w:type="dxa"/>
            <w:tcBorders>
              <w:top w:val="nil"/>
              <w:left w:val="nil"/>
              <w:bottom w:val="single" w:sz="4" w:space="0" w:color="auto"/>
              <w:right w:val="single" w:sz="4" w:space="0" w:color="auto"/>
            </w:tcBorders>
            <w:shd w:val="clear" w:color="auto" w:fill="auto"/>
            <w:vAlign w:val="center"/>
            <w:hideMark/>
          </w:tcPr>
          <w:p w14:paraId="09345C9D" w14:textId="77777777" w:rsidR="003D1C0B" w:rsidRPr="000E7272" w:rsidRDefault="003D1C0B" w:rsidP="00A26B95">
            <w:pPr>
              <w:spacing w:after="0" w:line="240" w:lineRule="auto"/>
              <w:rPr>
                <w:color w:val="000000"/>
                <w:sz w:val="16"/>
                <w:szCs w:val="16"/>
              </w:rPr>
            </w:pPr>
            <w:r w:rsidRPr="000E7272">
              <w:rPr>
                <w:color w:val="000000"/>
                <w:sz w:val="16"/>
                <w:szCs w:val="16"/>
              </w:rPr>
              <w:t>Dolní Bojanovice</w:t>
            </w:r>
          </w:p>
        </w:tc>
        <w:tc>
          <w:tcPr>
            <w:tcW w:w="1044" w:type="dxa"/>
            <w:tcBorders>
              <w:top w:val="nil"/>
              <w:left w:val="nil"/>
              <w:bottom w:val="single" w:sz="4" w:space="0" w:color="auto"/>
              <w:right w:val="single" w:sz="4" w:space="0" w:color="auto"/>
            </w:tcBorders>
            <w:shd w:val="clear" w:color="auto" w:fill="auto"/>
            <w:vAlign w:val="center"/>
            <w:hideMark/>
          </w:tcPr>
          <w:p w14:paraId="38D1B0A1" w14:textId="77777777" w:rsidR="003D1C0B" w:rsidRPr="000E7272" w:rsidRDefault="003D1C0B" w:rsidP="00A26B95">
            <w:pPr>
              <w:spacing w:after="0" w:line="240" w:lineRule="auto"/>
              <w:rPr>
                <w:color w:val="000000"/>
                <w:sz w:val="16"/>
                <w:szCs w:val="16"/>
              </w:rPr>
            </w:pPr>
            <w:r w:rsidRPr="000E7272">
              <w:rPr>
                <w:color w:val="000000"/>
                <w:sz w:val="16"/>
                <w:szCs w:val="16"/>
              </w:rPr>
              <w:t>Dolní Bojanovice</w:t>
            </w:r>
          </w:p>
        </w:tc>
        <w:tc>
          <w:tcPr>
            <w:tcW w:w="796" w:type="dxa"/>
            <w:tcBorders>
              <w:top w:val="nil"/>
              <w:left w:val="nil"/>
              <w:bottom w:val="single" w:sz="4" w:space="0" w:color="auto"/>
              <w:right w:val="single" w:sz="4" w:space="0" w:color="auto"/>
            </w:tcBorders>
            <w:shd w:val="clear" w:color="auto" w:fill="auto"/>
            <w:vAlign w:val="center"/>
            <w:hideMark/>
          </w:tcPr>
          <w:p w14:paraId="5F71CF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13392832</w:t>
            </w:r>
          </w:p>
        </w:tc>
        <w:tc>
          <w:tcPr>
            <w:tcW w:w="933" w:type="dxa"/>
            <w:tcBorders>
              <w:top w:val="nil"/>
              <w:left w:val="nil"/>
              <w:bottom w:val="single" w:sz="4" w:space="0" w:color="auto"/>
              <w:right w:val="single" w:sz="4" w:space="0" w:color="auto"/>
            </w:tcBorders>
            <w:shd w:val="clear" w:color="auto" w:fill="auto"/>
            <w:vAlign w:val="center"/>
            <w:hideMark/>
          </w:tcPr>
          <w:p w14:paraId="2C3DD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1201472.26</w:t>
            </w:r>
          </w:p>
        </w:tc>
        <w:tc>
          <w:tcPr>
            <w:tcW w:w="853" w:type="dxa"/>
            <w:tcBorders>
              <w:top w:val="nil"/>
              <w:left w:val="nil"/>
              <w:bottom w:val="single" w:sz="4" w:space="0" w:color="auto"/>
              <w:right w:val="single" w:sz="4" w:space="0" w:color="auto"/>
            </w:tcBorders>
            <w:shd w:val="clear" w:color="auto" w:fill="auto"/>
            <w:vAlign w:val="center"/>
            <w:hideMark/>
          </w:tcPr>
          <w:p w14:paraId="5B931F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571573.77</w:t>
            </w:r>
          </w:p>
        </w:tc>
        <w:tc>
          <w:tcPr>
            <w:tcW w:w="2374" w:type="dxa"/>
            <w:tcBorders>
              <w:top w:val="nil"/>
              <w:left w:val="nil"/>
              <w:bottom w:val="single" w:sz="4" w:space="0" w:color="auto"/>
              <w:right w:val="single" w:sz="4" w:space="0" w:color="auto"/>
            </w:tcBorders>
            <w:shd w:val="clear" w:color="auto" w:fill="auto"/>
            <w:vAlign w:val="center"/>
            <w:hideMark/>
          </w:tcPr>
          <w:p w14:paraId="362D8776" w14:textId="77777777" w:rsidR="003D1C0B" w:rsidRPr="000E7272" w:rsidRDefault="003D1C0B" w:rsidP="00A26B95">
            <w:pPr>
              <w:spacing w:after="0" w:line="240" w:lineRule="auto"/>
              <w:rPr>
                <w:color w:val="000000"/>
                <w:sz w:val="16"/>
                <w:szCs w:val="16"/>
              </w:rPr>
            </w:pPr>
            <w:r w:rsidRPr="000E7272">
              <w:rPr>
                <w:color w:val="000000"/>
                <w:sz w:val="16"/>
                <w:szCs w:val="16"/>
              </w:rPr>
              <w:t>Prostřední 125, 69617, Dolní Bojanovice</w:t>
            </w:r>
          </w:p>
        </w:tc>
        <w:tc>
          <w:tcPr>
            <w:tcW w:w="447" w:type="dxa"/>
            <w:tcBorders>
              <w:top w:val="nil"/>
              <w:left w:val="nil"/>
              <w:bottom w:val="single" w:sz="4" w:space="0" w:color="auto"/>
              <w:right w:val="single" w:sz="4" w:space="0" w:color="auto"/>
            </w:tcBorders>
            <w:shd w:val="clear" w:color="auto" w:fill="auto"/>
            <w:vAlign w:val="center"/>
            <w:hideMark/>
          </w:tcPr>
          <w:p w14:paraId="0BB298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CBA17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4973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69618</w:t>
            </w:r>
          </w:p>
        </w:tc>
        <w:tc>
          <w:tcPr>
            <w:tcW w:w="1333" w:type="dxa"/>
            <w:tcBorders>
              <w:top w:val="nil"/>
              <w:left w:val="nil"/>
              <w:bottom w:val="single" w:sz="4" w:space="0" w:color="auto"/>
              <w:right w:val="single" w:sz="4" w:space="0" w:color="auto"/>
            </w:tcBorders>
            <w:shd w:val="clear" w:color="auto" w:fill="auto"/>
            <w:vAlign w:val="center"/>
            <w:hideMark/>
          </w:tcPr>
          <w:p w14:paraId="27EB3385" w14:textId="77777777" w:rsidR="003D1C0B" w:rsidRPr="000E7272" w:rsidRDefault="003D1C0B" w:rsidP="00A26B95">
            <w:pPr>
              <w:spacing w:after="0" w:line="240" w:lineRule="auto"/>
              <w:rPr>
                <w:color w:val="000000"/>
                <w:sz w:val="16"/>
                <w:szCs w:val="16"/>
              </w:rPr>
            </w:pPr>
            <w:r w:rsidRPr="000E7272">
              <w:rPr>
                <w:color w:val="000000"/>
                <w:sz w:val="16"/>
                <w:szCs w:val="16"/>
              </w:rPr>
              <w:t>Lužice u Hodonína</w:t>
            </w:r>
          </w:p>
        </w:tc>
        <w:tc>
          <w:tcPr>
            <w:tcW w:w="1044" w:type="dxa"/>
            <w:tcBorders>
              <w:top w:val="nil"/>
              <w:left w:val="nil"/>
              <w:bottom w:val="single" w:sz="4" w:space="0" w:color="auto"/>
              <w:right w:val="single" w:sz="4" w:space="0" w:color="auto"/>
            </w:tcBorders>
            <w:shd w:val="clear" w:color="auto" w:fill="auto"/>
            <w:vAlign w:val="center"/>
            <w:hideMark/>
          </w:tcPr>
          <w:p w14:paraId="05243ED3" w14:textId="77777777" w:rsidR="003D1C0B" w:rsidRPr="000E7272" w:rsidRDefault="003D1C0B" w:rsidP="00A26B95">
            <w:pPr>
              <w:spacing w:after="0" w:line="240" w:lineRule="auto"/>
              <w:rPr>
                <w:color w:val="000000"/>
                <w:sz w:val="16"/>
                <w:szCs w:val="16"/>
              </w:rPr>
            </w:pPr>
            <w:r w:rsidRPr="000E7272">
              <w:rPr>
                <w:color w:val="000000"/>
                <w:sz w:val="16"/>
                <w:szCs w:val="16"/>
              </w:rPr>
              <w:t>Lužice</w:t>
            </w:r>
          </w:p>
        </w:tc>
        <w:tc>
          <w:tcPr>
            <w:tcW w:w="796" w:type="dxa"/>
            <w:tcBorders>
              <w:top w:val="nil"/>
              <w:left w:val="nil"/>
              <w:bottom w:val="single" w:sz="4" w:space="0" w:color="auto"/>
              <w:right w:val="single" w:sz="4" w:space="0" w:color="auto"/>
            </w:tcBorders>
            <w:shd w:val="clear" w:color="auto" w:fill="auto"/>
            <w:vAlign w:val="center"/>
            <w:hideMark/>
          </w:tcPr>
          <w:p w14:paraId="5A8ADF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13460331</w:t>
            </w:r>
          </w:p>
        </w:tc>
        <w:tc>
          <w:tcPr>
            <w:tcW w:w="933" w:type="dxa"/>
            <w:tcBorders>
              <w:top w:val="nil"/>
              <w:left w:val="nil"/>
              <w:bottom w:val="single" w:sz="4" w:space="0" w:color="auto"/>
              <w:right w:val="single" w:sz="4" w:space="0" w:color="auto"/>
            </w:tcBorders>
            <w:shd w:val="clear" w:color="auto" w:fill="auto"/>
            <w:vAlign w:val="center"/>
            <w:hideMark/>
          </w:tcPr>
          <w:p w14:paraId="1CA90F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1204451</w:t>
            </w:r>
          </w:p>
        </w:tc>
        <w:tc>
          <w:tcPr>
            <w:tcW w:w="853" w:type="dxa"/>
            <w:tcBorders>
              <w:top w:val="nil"/>
              <w:left w:val="nil"/>
              <w:bottom w:val="single" w:sz="4" w:space="0" w:color="auto"/>
              <w:right w:val="single" w:sz="4" w:space="0" w:color="auto"/>
            </w:tcBorders>
            <w:shd w:val="clear" w:color="auto" w:fill="auto"/>
            <w:vAlign w:val="center"/>
            <w:hideMark/>
          </w:tcPr>
          <w:p w14:paraId="1CB5BB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569021</w:t>
            </w:r>
          </w:p>
        </w:tc>
        <w:tc>
          <w:tcPr>
            <w:tcW w:w="2374" w:type="dxa"/>
            <w:tcBorders>
              <w:top w:val="nil"/>
              <w:left w:val="nil"/>
              <w:bottom w:val="single" w:sz="4" w:space="0" w:color="auto"/>
              <w:right w:val="single" w:sz="4" w:space="0" w:color="auto"/>
            </w:tcBorders>
            <w:shd w:val="clear" w:color="auto" w:fill="auto"/>
            <w:vAlign w:val="center"/>
            <w:hideMark/>
          </w:tcPr>
          <w:p w14:paraId="02DA9FEB" w14:textId="77777777" w:rsidR="003D1C0B" w:rsidRPr="000E7272" w:rsidRDefault="003D1C0B" w:rsidP="00A26B95">
            <w:pPr>
              <w:spacing w:after="0" w:line="240" w:lineRule="auto"/>
              <w:rPr>
                <w:color w:val="000000"/>
                <w:sz w:val="16"/>
                <w:szCs w:val="16"/>
              </w:rPr>
            </w:pPr>
            <w:r w:rsidRPr="000E7272">
              <w:rPr>
                <w:color w:val="000000"/>
                <w:sz w:val="16"/>
                <w:szCs w:val="16"/>
              </w:rPr>
              <w:t>Velkomoravská 391/316, 69618, Lužice</w:t>
            </w:r>
          </w:p>
        </w:tc>
        <w:tc>
          <w:tcPr>
            <w:tcW w:w="447" w:type="dxa"/>
            <w:tcBorders>
              <w:top w:val="nil"/>
              <w:left w:val="nil"/>
              <w:bottom w:val="single" w:sz="4" w:space="0" w:color="auto"/>
              <w:right w:val="single" w:sz="4" w:space="0" w:color="auto"/>
            </w:tcBorders>
            <w:shd w:val="clear" w:color="auto" w:fill="auto"/>
            <w:vAlign w:val="center"/>
            <w:hideMark/>
          </w:tcPr>
          <w:p w14:paraId="1835A3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E38F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FED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69619</w:t>
            </w:r>
          </w:p>
        </w:tc>
        <w:tc>
          <w:tcPr>
            <w:tcW w:w="1333" w:type="dxa"/>
            <w:tcBorders>
              <w:top w:val="nil"/>
              <w:left w:val="nil"/>
              <w:bottom w:val="single" w:sz="4" w:space="0" w:color="auto"/>
              <w:right w:val="single" w:sz="4" w:space="0" w:color="auto"/>
            </w:tcBorders>
            <w:shd w:val="clear" w:color="auto" w:fill="auto"/>
            <w:vAlign w:val="center"/>
            <w:hideMark/>
          </w:tcPr>
          <w:p w14:paraId="6DE914F3" w14:textId="77777777" w:rsidR="003D1C0B" w:rsidRPr="000E7272" w:rsidRDefault="003D1C0B" w:rsidP="00A26B95">
            <w:pPr>
              <w:spacing w:after="0" w:line="240" w:lineRule="auto"/>
              <w:rPr>
                <w:color w:val="000000"/>
                <w:sz w:val="16"/>
                <w:szCs w:val="16"/>
              </w:rPr>
            </w:pPr>
            <w:r w:rsidRPr="000E7272">
              <w:rPr>
                <w:color w:val="000000"/>
                <w:sz w:val="16"/>
                <w:szCs w:val="16"/>
              </w:rPr>
              <w:t>Mikulčice</w:t>
            </w:r>
          </w:p>
        </w:tc>
        <w:tc>
          <w:tcPr>
            <w:tcW w:w="1044" w:type="dxa"/>
            <w:tcBorders>
              <w:top w:val="nil"/>
              <w:left w:val="nil"/>
              <w:bottom w:val="single" w:sz="4" w:space="0" w:color="auto"/>
              <w:right w:val="single" w:sz="4" w:space="0" w:color="auto"/>
            </w:tcBorders>
            <w:shd w:val="clear" w:color="auto" w:fill="auto"/>
            <w:vAlign w:val="center"/>
            <w:hideMark/>
          </w:tcPr>
          <w:p w14:paraId="21D59801" w14:textId="77777777" w:rsidR="003D1C0B" w:rsidRPr="000E7272" w:rsidRDefault="003D1C0B" w:rsidP="00A26B95">
            <w:pPr>
              <w:spacing w:after="0" w:line="240" w:lineRule="auto"/>
              <w:rPr>
                <w:color w:val="000000"/>
                <w:sz w:val="16"/>
                <w:szCs w:val="16"/>
              </w:rPr>
            </w:pPr>
            <w:r w:rsidRPr="000E7272">
              <w:rPr>
                <w:color w:val="000000"/>
                <w:sz w:val="16"/>
                <w:szCs w:val="16"/>
              </w:rPr>
              <w:t>Mikulčice</w:t>
            </w:r>
          </w:p>
        </w:tc>
        <w:tc>
          <w:tcPr>
            <w:tcW w:w="796" w:type="dxa"/>
            <w:tcBorders>
              <w:top w:val="nil"/>
              <w:left w:val="nil"/>
              <w:bottom w:val="single" w:sz="4" w:space="0" w:color="auto"/>
              <w:right w:val="single" w:sz="4" w:space="0" w:color="auto"/>
            </w:tcBorders>
            <w:shd w:val="clear" w:color="auto" w:fill="auto"/>
            <w:vAlign w:val="center"/>
            <w:hideMark/>
          </w:tcPr>
          <w:p w14:paraId="1A351D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23151196</w:t>
            </w:r>
          </w:p>
        </w:tc>
        <w:tc>
          <w:tcPr>
            <w:tcW w:w="933" w:type="dxa"/>
            <w:tcBorders>
              <w:top w:val="nil"/>
              <w:left w:val="nil"/>
              <w:bottom w:val="single" w:sz="4" w:space="0" w:color="auto"/>
              <w:right w:val="single" w:sz="4" w:space="0" w:color="auto"/>
            </w:tcBorders>
            <w:shd w:val="clear" w:color="auto" w:fill="auto"/>
            <w:vAlign w:val="center"/>
            <w:hideMark/>
          </w:tcPr>
          <w:p w14:paraId="02AF23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1205668.83</w:t>
            </w:r>
          </w:p>
        </w:tc>
        <w:tc>
          <w:tcPr>
            <w:tcW w:w="853" w:type="dxa"/>
            <w:tcBorders>
              <w:top w:val="nil"/>
              <w:left w:val="nil"/>
              <w:bottom w:val="single" w:sz="4" w:space="0" w:color="auto"/>
              <w:right w:val="single" w:sz="4" w:space="0" w:color="auto"/>
            </w:tcBorders>
            <w:shd w:val="clear" w:color="auto" w:fill="auto"/>
            <w:vAlign w:val="center"/>
            <w:hideMark/>
          </w:tcPr>
          <w:p w14:paraId="13E329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570293.33</w:t>
            </w:r>
          </w:p>
        </w:tc>
        <w:tc>
          <w:tcPr>
            <w:tcW w:w="2374" w:type="dxa"/>
            <w:tcBorders>
              <w:top w:val="nil"/>
              <w:left w:val="nil"/>
              <w:bottom w:val="single" w:sz="4" w:space="0" w:color="auto"/>
              <w:right w:val="single" w:sz="4" w:space="0" w:color="auto"/>
            </w:tcBorders>
            <w:shd w:val="clear" w:color="auto" w:fill="auto"/>
            <w:vAlign w:val="center"/>
            <w:hideMark/>
          </w:tcPr>
          <w:p w14:paraId="0CAB2BA0" w14:textId="77777777" w:rsidR="003D1C0B" w:rsidRPr="000E7272" w:rsidRDefault="003D1C0B" w:rsidP="00A26B95">
            <w:pPr>
              <w:spacing w:after="0" w:line="240" w:lineRule="auto"/>
              <w:rPr>
                <w:color w:val="000000"/>
                <w:sz w:val="16"/>
                <w:szCs w:val="16"/>
              </w:rPr>
            </w:pPr>
            <w:r w:rsidRPr="000E7272">
              <w:rPr>
                <w:color w:val="000000"/>
                <w:sz w:val="16"/>
                <w:szCs w:val="16"/>
              </w:rPr>
              <w:t>č.p. 500, 69619, Mikulčice</w:t>
            </w:r>
          </w:p>
        </w:tc>
        <w:tc>
          <w:tcPr>
            <w:tcW w:w="447" w:type="dxa"/>
            <w:tcBorders>
              <w:top w:val="nil"/>
              <w:left w:val="nil"/>
              <w:bottom w:val="single" w:sz="4" w:space="0" w:color="auto"/>
              <w:right w:val="single" w:sz="4" w:space="0" w:color="auto"/>
            </w:tcBorders>
            <w:shd w:val="clear" w:color="auto" w:fill="auto"/>
            <w:vAlign w:val="center"/>
            <w:hideMark/>
          </w:tcPr>
          <w:p w14:paraId="1DB557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D49B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F68A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69621</w:t>
            </w:r>
          </w:p>
        </w:tc>
        <w:tc>
          <w:tcPr>
            <w:tcW w:w="1333" w:type="dxa"/>
            <w:tcBorders>
              <w:top w:val="nil"/>
              <w:left w:val="nil"/>
              <w:bottom w:val="single" w:sz="4" w:space="0" w:color="auto"/>
              <w:right w:val="single" w:sz="4" w:space="0" w:color="auto"/>
            </w:tcBorders>
            <w:shd w:val="clear" w:color="auto" w:fill="auto"/>
            <w:vAlign w:val="center"/>
            <w:hideMark/>
          </w:tcPr>
          <w:p w14:paraId="411ED79B" w14:textId="77777777" w:rsidR="003D1C0B" w:rsidRPr="000E7272" w:rsidRDefault="003D1C0B" w:rsidP="00A26B95">
            <w:pPr>
              <w:spacing w:after="0" w:line="240" w:lineRule="auto"/>
              <w:rPr>
                <w:color w:val="000000"/>
                <w:sz w:val="16"/>
                <w:szCs w:val="16"/>
              </w:rPr>
            </w:pPr>
            <w:r w:rsidRPr="000E7272">
              <w:rPr>
                <w:color w:val="000000"/>
                <w:sz w:val="16"/>
                <w:szCs w:val="16"/>
              </w:rPr>
              <w:t>Prušánky</w:t>
            </w:r>
          </w:p>
        </w:tc>
        <w:tc>
          <w:tcPr>
            <w:tcW w:w="1044" w:type="dxa"/>
            <w:tcBorders>
              <w:top w:val="nil"/>
              <w:left w:val="nil"/>
              <w:bottom w:val="single" w:sz="4" w:space="0" w:color="auto"/>
              <w:right w:val="single" w:sz="4" w:space="0" w:color="auto"/>
            </w:tcBorders>
            <w:shd w:val="clear" w:color="auto" w:fill="auto"/>
            <w:vAlign w:val="center"/>
            <w:hideMark/>
          </w:tcPr>
          <w:p w14:paraId="57421C31" w14:textId="77777777" w:rsidR="003D1C0B" w:rsidRPr="000E7272" w:rsidRDefault="003D1C0B" w:rsidP="00A26B95">
            <w:pPr>
              <w:spacing w:after="0" w:line="240" w:lineRule="auto"/>
              <w:rPr>
                <w:color w:val="000000"/>
                <w:sz w:val="16"/>
                <w:szCs w:val="16"/>
              </w:rPr>
            </w:pPr>
            <w:r w:rsidRPr="000E7272">
              <w:rPr>
                <w:color w:val="000000"/>
                <w:sz w:val="16"/>
                <w:szCs w:val="16"/>
              </w:rPr>
              <w:t>Prušánky</w:t>
            </w:r>
          </w:p>
        </w:tc>
        <w:tc>
          <w:tcPr>
            <w:tcW w:w="796" w:type="dxa"/>
            <w:tcBorders>
              <w:top w:val="nil"/>
              <w:left w:val="nil"/>
              <w:bottom w:val="single" w:sz="4" w:space="0" w:color="auto"/>
              <w:right w:val="single" w:sz="4" w:space="0" w:color="auto"/>
            </w:tcBorders>
            <w:shd w:val="clear" w:color="auto" w:fill="auto"/>
            <w:vAlign w:val="center"/>
            <w:hideMark/>
          </w:tcPr>
          <w:p w14:paraId="1E405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13502182</w:t>
            </w:r>
          </w:p>
        </w:tc>
        <w:tc>
          <w:tcPr>
            <w:tcW w:w="933" w:type="dxa"/>
            <w:tcBorders>
              <w:top w:val="nil"/>
              <w:left w:val="nil"/>
              <w:bottom w:val="single" w:sz="4" w:space="0" w:color="auto"/>
              <w:right w:val="single" w:sz="4" w:space="0" w:color="auto"/>
            </w:tcBorders>
            <w:shd w:val="clear" w:color="auto" w:fill="auto"/>
            <w:vAlign w:val="center"/>
            <w:hideMark/>
          </w:tcPr>
          <w:p w14:paraId="255DF9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1204170.54</w:t>
            </w:r>
          </w:p>
        </w:tc>
        <w:tc>
          <w:tcPr>
            <w:tcW w:w="853" w:type="dxa"/>
            <w:tcBorders>
              <w:top w:val="nil"/>
              <w:left w:val="nil"/>
              <w:bottom w:val="single" w:sz="4" w:space="0" w:color="auto"/>
              <w:right w:val="single" w:sz="4" w:space="0" w:color="auto"/>
            </w:tcBorders>
            <w:shd w:val="clear" w:color="auto" w:fill="auto"/>
            <w:vAlign w:val="center"/>
            <w:hideMark/>
          </w:tcPr>
          <w:p w14:paraId="213494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575322.48</w:t>
            </w:r>
          </w:p>
        </w:tc>
        <w:tc>
          <w:tcPr>
            <w:tcW w:w="2374" w:type="dxa"/>
            <w:tcBorders>
              <w:top w:val="nil"/>
              <w:left w:val="nil"/>
              <w:bottom w:val="single" w:sz="4" w:space="0" w:color="auto"/>
              <w:right w:val="single" w:sz="4" w:space="0" w:color="auto"/>
            </w:tcBorders>
            <w:shd w:val="clear" w:color="auto" w:fill="auto"/>
            <w:vAlign w:val="center"/>
            <w:hideMark/>
          </w:tcPr>
          <w:p w14:paraId="79203E5D" w14:textId="77777777" w:rsidR="003D1C0B" w:rsidRPr="000E7272" w:rsidRDefault="003D1C0B" w:rsidP="00A26B95">
            <w:pPr>
              <w:spacing w:after="0" w:line="240" w:lineRule="auto"/>
              <w:rPr>
                <w:color w:val="000000"/>
                <w:sz w:val="16"/>
                <w:szCs w:val="16"/>
              </w:rPr>
            </w:pPr>
            <w:r w:rsidRPr="000E7272">
              <w:rPr>
                <w:color w:val="000000"/>
                <w:sz w:val="16"/>
                <w:szCs w:val="16"/>
              </w:rPr>
              <w:t>č.p. 100, 69621, Prušánky</w:t>
            </w:r>
          </w:p>
        </w:tc>
        <w:tc>
          <w:tcPr>
            <w:tcW w:w="447" w:type="dxa"/>
            <w:tcBorders>
              <w:top w:val="nil"/>
              <w:left w:val="nil"/>
              <w:bottom w:val="single" w:sz="4" w:space="0" w:color="auto"/>
              <w:right w:val="single" w:sz="4" w:space="0" w:color="auto"/>
            </w:tcBorders>
            <w:shd w:val="clear" w:color="auto" w:fill="auto"/>
            <w:vAlign w:val="center"/>
            <w:hideMark/>
          </w:tcPr>
          <w:p w14:paraId="65056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1E44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6FBF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69631</w:t>
            </w:r>
          </w:p>
        </w:tc>
        <w:tc>
          <w:tcPr>
            <w:tcW w:w="1333" w:type="dxa"/>
            <w:tcBorders>
              <w:top w:val="nil"/>
              <w:left w:val="nil"/>
              <w:bottom w:val="single" w:sz="4" w:space="0" w:color="auto"/>
              <w:right w:val="single" w:sz="4" w:space="0" w:color="auto"/>
            </w:tcBorders>
            <w:shd w:val="clear" w:color="auto" w:fill="auto"/>
            <w:vAlign w:val="center"/>
            <w:hideMark/>
          </w:tcPr>
          <w:p w14:paraId="7F1FCA5C" w14:textId="77777777" w:rsidR="003D1C0B" w:rsidRPr="000E7272" w:rsidRDefault="003D1C0B" w:rsidP="00A26B95">
            <w:pPr>
              <w:spacing w:after="0" w:line="240" w:lineRule="auto"/>
              <w:rPr>
                <w:color w:val="000000"/>
                <w:sz w:val="16"/>
                <w:szCs w:val="16"/>
              </w:rPr>
            </w:pPr>
            <w:r w:rsidRPr="000E7272">
              <w:rPr>
                <w:color w:val="000000"/>
                <w:sz w:val="16"/>
                <w:szCs w:val="16"/>
              </w:rPr>
              <w:t>Bukovany</w:t>
            </w:r>
          </w:p>
        </w:tc>
        <w:tc>
          <w:tcPr>
            <w:tcW w:w="1044" w:type="dxa"/>
            <w:tcBorders>
              <w:top w:val="nil"/>
              <w:left w:val="nil"/>
              <w:bottom w:val="single" w:sz="4" w:space="0" w:color="auto"/>
              <w:right w:val="single" w:sz="4" w:space="0" w:color="auto"/>
            </w:tcBorders>
            <w:shd w:val="clear" w:color="auto" w:fill="auto"/>
            <w:vAlign w:val="center"/>
            <w:hideMark/>
          </w:tcPr>
          <w:p w14:paraId="01A32629" w14:textId="77777777" w:rsidR="003D1C0B" w:rsidRPr="000E7272" w:rsidRDefault="003D1C0B" w:rsidP="00A26B95">
            <w:pPr>
              <w:spacing w:after="0" w:line="240" w:lineRule="auto"/>
              <w:rPr>
                <w:color w:val="000000"/>
                <w:sz w:val="16"/>
                <w:szCs w:val="16"/>
              </w:rPr>
            </w:pPr>
            <w:r w:rsidRPr="000E7272">
              <w:rPr>
                <w:color w:val="000000"/>
                <w:sz w:val="16"/>
                <w:szCs w:val="16"/>
              </w:rPr>
              <w:t>Bukovany</w:t>
            </w:r>
          </w:p>
        </w:tc>
        <w:tc>
          <w:tcPr>
            <w:tcW w:w="796" w:type="dxa"/>
            <w:tcBorders>
              <w:top w:val="nil"/>
              <w:left w:val="nil"/>
              <w:bottom w:val="single" w:sz="4" w:space="0" w:color="auto"/>
              <w:right w:val="single" w:sz="4" w:space="0" w:color="auto"/>
            </w:tcBorders>
            <w:shd w:val="clear" w:color="auto" w:fill="auto"/>
            <w:vAlign w:val="center"/>
            <w:hideMark/>
          </w:tcPr>
          <w:p w14:paraId="6AFB9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13370367</w:t>
            </w:r>
          </w:p>
        </w:tc>
        <w:tc>
          <w:tcPr>
            <w:tcW w:w="933" w:type="dxa"/>
            <w:tcBorders>
              <w:top w:val="nil"/>
              <w:left w:val="nil"/>
              <w:bottom w:val="single" w:sz="4" w:space="0" w:color="auto"/>
              <w:right w:val="single" w:sz="4" w:space="0" w:color="auto"/>
            </w:tcBorders>
            <w:shd w:val="clear" w:color="auto" w:fill="auto"/>
            <w:vAlign w:val="center"/>
            <w:hideMark/>
          </w:tcPr>
          <w:p w14:paraId="50787B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1181537.97</w:t>
            </w:r>
          </w:p>
        </w:tc>
        <w:tc>
          <w:tcPr>
            <w:tcW w:w="853" w:type="dxa"/>
            <w:tcBorders>
              <w:top w:val="nil"/>
              <w:left w:val="nil"/>
              <w:bottom w:val="single" w:sz="4" w:space="0" w:color="auto"/>
              <w:right w:val="single" w:sz="4" w:space="0" w:color="auto"/>
            </w:tcBorders>
            <w:shd w:val="clear" w:color="auto" w:fill="auto"/>
            <w:vAlign w:val="center"/>
            <w:hideMark/>
          </w:tcPr>
          <w:p w14:paraId="391C16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564096.85</w:t>
            </w:r>
          </w:p>
        </w:tc>
        <w:tc>
          <w:tcPr>
            <w:tcW w:w="2374" w:type="dxa"/>
            <w:tcBorders>
              <w:top w:val="nil"/>
              <w:left w:val="nil"/>
              <w:bottom w:val="single" w:sz="4" w:space="0" w:color="auto"/>
              <w:right w:val="single" w:sz="4" w:space="0" w:color="auto"/>
            </w:tcBorders>
            <w:shd w:val="clear" w:color="auto" w:fill="auto"/>
            <w:vAlign w:val="center"/>
            <w:hideMark/>
          </w:tcPr>
          <w:p w14:paraId="058E2EE1" w14:textId="77777777" w:rsidR="003D1C0B" w:rsidRPr="000E7272" w:rsidRDefault="003D1C0B" w:rsidP="00A26B95">
            <w:pPr>
              <w:spacing w:after="0" w:line="240" w:lineRule="auto"/>
              <w:rPr>
                <w:color w:val="000000"/>
                <w:sz w:val="16"/>
                <w:szCs w:val="16"/>
              </w:rPr>
            </w:pPr>
            <w:r w:rsidRPr="000E7272">
              <w:rPr>
                <w:color w:val="000000"/>
                <w:sz w:val="16"/>
                <w:szCs w:val="16"/>
              </w:rPr>
              <w:t>č.p. 222, 69631, Bukovany</w:t>
            </w:r>
          </w:p>
        </w:tc>
        <w:tc>
          <w:tcPr>
            <w:tcW w:w="447" w:type="dxa"/>
            <w:tcBorders>
              <w:top w:val="nil"/>
              <w:left w:val="nil"/>
              <w:bottom w:val="single" w:sz="4" w:space="0" w:color="auto"/>
              <w:right w:val="single" w:sz="4" w:space="0" w:color="auto"/>
            </w:tcBorders>
            <w:shd w:val="clear" w:color="auto" w:fill="auto"/>
            <w:vAlign w:val="center"/>
            <w:hideMark/>
          </w:tcPr>
          <w:p w14:paraId="3AA92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F2BD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3BE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69632</w:t>
            </w:r>
          </w:p>
        </w:tc>
        <w:tc>
          <w:tcPr>
            <w:tcW w:w="1333" w:type="dxa"/>
            <w:tcBorders>
              <w:top w:val="nil"/>
              <w:left w:val="nil"/>
              <w:bottom w:val="single" w:sz="4" w:space="0" w:color="auto"/>
              <w:right w:val="single" w:sz="4" w:space="0" w:color="auto"/>
            </w:tcBorders>
            <w:shd w:val="clear" w:color="auto" w:fill="auto"/>
            <w:vAlign w:val="center"/>
            <w:hideMark/>
          </w:tcPr>
          <w:p w14:paraId="5E3E463F" w14:textId="77777777" w:rsidR="003D1C0B" w:rsidRPr="000E7272" w:rsidRDefault="003D1C0B" w:rsidP="00A26B95">
            <w:pPr>
              <w:spacing w:after="0" w:line="240" w:lineRule="auto"/>
              <w:rPr>
                <w:color w:val="000000"/>
                <w:sz w:val="16"/>
                <w:szCs w:val="16"/>
              </w:rPr>
            </w:pPr>
            <w:r w:rsidRPr="000E7272">
              <w:rPr>
                <w:color w:val="000000"/>
                <w:sz w:val="16"/>
                <w:szCs w:val="16"/>
              </w:rPr>
              <w:t>Ždánice</w:t>
            </w:r>
          </w:p>
        </w:tc>
        <w:tc>
          <w:tcPr>
            <w:tcW w:w="1044" w:type="dxa"/>
            <w:tcBorders>
              <w:top w:val="nil"/>
              <w:left w:val="nil"/>
              <w:bottom w:val="single" w:sz="4" w:space="0" w:color="auto"/>
              <w:right w:val="single" w:sz="4" w:space="0" w:color="auto"/>
            </w:tcBorders>
            <w:shd w:val="clear" w:color="auto" w:fill="auto"/>
            <w:vAlign w:val="center"/>
            <w:hideMark/>
          </w:tcPr>
          <w:p w14:paraId="1619B67B" w14:textId="77777777" w:rsidR="003D1C0B" w:rsidRPr="000E7272" w:rsidRDefault="003D1C0B" w:rsidP="00A26B95">
            <w:pPr>
              <w:spacing w:after="0" w:line="240" w:lineRule="auto"/>
              <w:rPr>
                <w:color w:val="000000"/>
                <w:sz w:val="16"/>
                <w:szCs w:val="16"/>
              </w:rPr>
            </w:pPr>
            <w:r w:rsidRPr="000E7272">
              <w:rPr>
                <w:color w:val="000000"/>
                <w:sz w:val="16"/>
                <w:szCs w:val="16"/>
              </w:rPr>
              <w:t>Ždánice</w:t>
            </w:r>
          </w:p>
        </w:tc>
        <w:tc>
          <w:tcPr>
            <w:tcW w:w="796" w:type="dxa"/>
            <w:tcBorders>
              <w:top w:val="nil"/>
              <w:left w:val="nil"/>
              <w:bottom w:val="single" w:sz="4" w:space="0" w:color="auto"/>
              <w:right w:val="single" w:sz="4" w:space="0" w:color="auto"/>
            </w:tcBorders>
            <w:shd w:val="clear" w:color="auto" w:fill="auto"/>
            <w:vAlign w:val="center"/>
            <w:hideMark/>
          </w:tcPr>
          <w:p w14:paraId="737A4D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13651722</w:t>
            </w:r>
          </w:p>
        </w:tc>
        <w:tc>
          <w:tcPr>
            <w:tcW w:w="933" w:type="dxa"/>
            <w:tcBorders>
              <w:top w:val="nil"/>
              <w:left w:val="nil"/>
              <w:bottom w:val="single" w:sz="4" w:space="0" w:color="auto"/>
              <w:right w:val="single" w:sz="4" w:space="0" w:color="auto"/>
            </w:tcBorders>
            <w:shd w:val="clear" w:color="auto" w:fill="auto"/>
            <w:vAlign w:val="center"/>
            <w:hideMark/>
          </w:tcPr>
          <w:p w14:paraId="35ED80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1178086.32</w:t>
            </w:r>
          </w:p>
        </w:tc>
        <w:tc>
          <w:tcPr>
            <w:tcW w:w="853" w:type="dxa"/>
            <w:tcBorders>
              <w:top w:val="nil"/>
              <w:left w:val="nil"/>
              <w:bottom w:val="single" w:sz="4" w:space="0" w:color="auto"/>
              <w:right w:val="single" w:sz="4" w:space="0" w:color="auto"/>
            </w:tcBorders>
            <w:shd w:val="clear" w:color="auto" w:fill="auto"/>
            <w:vAlign w:val="center"/>
            <w:hideMark/>
          </w:tcPr>
          <w:p w14:paraId="735BC1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569095.31</w:t>
            </w:r>
          </w:p>
        </w:tc>
        <w:tc>
          <w:tcPr>
            <w:tcW w:w="2374" w:type="dxa"/>
            <w:tcBorders>
              <w:top w:val="nil"/>
              <w:left w:val="nil"/>
              <w:bottom w:val="single" w:sz="4" w:space="0" w:color="auto"/>
              <w:right w:val="single" w:sz="4" w:space="0" w:color="auto"/>
            </w:tcBorders>
            <w:shd w:val="clear" w:color="auto" w:fill="auto"/>
            <w:vAlign w:val="center"/>
            <w:hideMark/>
          </w:tcPr>
          <w:p w14:paraId="2210975A" w14:textId="77777777" w:rsidR="003D1C0B" w:rsidRPr="000E7272" w:rsidRDefault="003D1C0B" w:rsidP="00A26B95">
            <w:pPr>
              <w:spacing w:after="0" w:line="240" w:lineRule="auto"/>
              <w:rPr>
                <w:color w:val="000000"/>
                <w:sz w:val="16"/>
                <w:szCs w:val="16"/>
              </w:rPr>
            </w:pPr>
            <w:r w:rsidRPr="000E7272">
              <w:rPr>
                <w:color w:val="000000"/>
                <w:sz w:val="16"/>
                <w:szCs w:val="16"/>
              </w:rPr>
              <w:t>Městečko 759, 69632, Ždánice</w:t>
            </w:r>
          </w:p>
        </w:tc>
        <w:tc>
          <w:tcPr>
            <w:tcW w:w="447" w:type="dxa"/>
            <w:tcBorders>
              <w:top w:val="nil"/>
              <w:left w:val="nil"/>
              <w:bottom w:val="single" w:sz="4" w:space="0" w:color="auto"/>
              <w:right w:val="single" w:sz="4" w:space="0" w:color="auto"/>
            </w:tcBorders>
            <w:shd w:val="clear" w:color="auto" w:fill="auto"/>
            <w:vAlign w:val="center"/>
            <w:hideMark/>
          </w:tcPr>
          <w:p w14:paraId="718B24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994C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652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69633</w:t>
            </w:r>
          </w:p>
        </w:tc>
        <w:tc>
          <w:tcPr>
            <w:tcW w:w="1333" w:type="dxa"/>
            <w:tcBorders>
              <w:top w:val="nil"/>
              <w:left w:val="nil"/>
              <w:bottom w:val="single" w:sz="4" w:space="0" w:color="auto"/>
              <w:right w:val="single" w:sz="4" w:space="0" w:color="auto"/>
            </w:tcBorders>
            <w:shd w:val="clear" w:color="auto" w:fill="auto"/>
            <w:vAlign w:val="center"/>
            <w:hideMark/>
          </w:tcPr>
          <w:p w14:paraId="3AE09686" w14:textId="77777777" w:rsidR="003D1C0B" w:rsidRPr="000E7272" w:rsidRDefault="003D1C0B" w:rsidP="00A26B95">
            <w:pPr>
              <w:spacing w:after="0" w:line="240" w:lineRule="auto"/>
              <w:rPr>
                <w:color w:val="000000"/>
                <w:sz w:val="16"/>
                <w:szCs w:val="16"/>
              </w:rPr>
            </w:pPr>
            <w:r w:rsidRPr="000E7272">
              <w:rPr>
                <w:color w:val="000000"/>
                <w:sz w:val="16"/>
                <w:szCs w:val="16"/>
              </w:rPr>
              <w:t>Archlebov</w:t>
            </w:r>
          </w:p>
        </w:tc>
        <w:tc>
          <w:tcPr>
            <w:tcW w:w="1044" w:type="dxa"/>
            <w:tcBorders>
              <w:top w:val="nil"/>
              <w:left w:val="nil"/>
              <w:bottom w:val="single" w:sz="4" w:space="0" w:color="auto"/>
              <w:right w:val="single" w:sz="4" w:space="0" w:color="auto"/>
            </w:tcBorders>
            <w:shd w:val="clear" w:color="auto" w:fill="auto"/>
            <w:vAlign w:val="center"/>
            <w:hideMark/>
          </w:tcPr>
          <w:p w14:paraId="54FB5AE9" w14:textId="77777777" w:rsidR="003D1C0B" w:rsidRPr="000E7272" w:rsidRDefault="003D1C0B" w:rsidP="00A26B95">
            <w:pPr>
              <w:spacing w:after="0" w:line="240" w:lineRule="auto"/>
              <w:rPr>
                <w:color w:val="000000"/>
                <w:sz w:val="16"/>
                <w:szCs w:val="16"/>
              </w:rPr>
            </w:pPr>
            <w:r w:rsidRPr="000E7272">
              <w:rPr>
                <w:color w:val="000000"/>
                <w:sz w:val="16"/>
                <w:szCs w:val="16"/>
              </w:rPr>
              <w:t>Archlebov</w:t>
            </w:r>
          </w:p>
        </w:tc>
        <w:tc>
          <w:tcPr>
            <w:tcW w:w="796" w:type="dxa"/>
            <w:tcBorders>
              <w:top w:val="nil"/>
              <w:left w:val="nil"/>
              <w:bottom w:val="single" w:sz="4" w:space="0" w:color="auto"/>
              <w:right w:val="single" w:sz="4" w:space="0" w:color="auto"/>
            </w:tcBorders>
            <w:shd w:val="clear" w:color="auto" w:fill="auto"/>
            <w:vAlign w:val="center"/>
            <w:hideMark/>
          </w:tcPr>
          <w:p w14:paraId="49DB7A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13351494</w:t>
            </w:r>
          </w:p>
        </w:tc>
        <w:tc>
          <w:tcPr>
            <w:tcW w:w="933" w:type="dxa"/>
            <w:tcBorders>
              <w:top w:val="nil"/>
              <w:left w:val="nil"/>
              <w:bottom w:val="single" w:sz="4" w:space="0" w:color="auto"/>
              <w:right w:val="single" w:sz="4" w:space="0" w:color="auto"/>
            </w:tcBorders>
            <w:shd w:val="clear" w:color="auto" w:fill="auto"/>
            <w:vAlign w:val="center"/>
            <w:hideMark/>
          </w:tcPr>
          <w:p w14:paraId="03F2B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1180633.99</w:t>
            </w:r>
          </w:p>
        </w:tc>
        <w:tc>
          <w:tcPr>
            <w:tcW w:w="853" w:type="dxa"/>
            <w:tcBorders>
              <w:top w:val="nil"/>
              <w:left w:val="nil"/>
              <w:bottom w:val="single" w:sz="4" w:space="0" w:color="auto"/>
              <w:right w:val="single" w:sz="4" w:space="0" w:color="auto"/>
            </w:tcBorders>
            <w:shd w:val="clear" w:color="auto" w:fill="auto"/>
            <w:vAlign w:val="center"/>
            <w:hideMark/>
          </w:tcPr>
          <w:p w14:paraId="126FA2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570986.46</w:t>
            </w:r>
          </w:p>
        </w:tc>
        <w:tc>
          <w:tcPr>
            <w:tcW w:w="2374" w:type="dxa"/>
            <w:tcBorders>
              <w:top w:val="nil"/>
              <w:left w:val="nil"/>
              <w:bottom w:val="single" w:sz="4" w:space="0" w:color="auto"/>
              <w:right w:val="single" w:sz="4" w:space="0" w:color="auto"/>
            </w:tcBorders>
            <w:shd w:val="clear" w:color="auto" w:fill="auto"/>
            <w:vAlign w:val="center"/>
            <w:hideMark/>
          </w:tcPr>
          <w:p w14:paraId="5FBBB690" w14:textId="77777777" w:rsidR="003D1C0B" w:rsidRPr="000E7272" w:rsidRDefault="003D1C0B" w:rsidP="00A26B95">
            <w:pPr>
              <w:spacing w:after="0" w:line="240" w:lineRule="auto"/>
              <w:rPr>
                <w:color w:val="000000"/>
                <w:sz w:val="16"/>
                <w:szCs w:val="16"/>
              </w:rPr>
            </w:pPr>
            <w:r w:rsidRPr="000E7272">
              <w:rPr>
                <w:color w:val="000000"/>
                <w:sz w:val="16"/>
                <w:szCs w:val="16"/>
              </w:rPr>
              <w:t>č.p. 2, 69633, Archlebov</w:t>
            </w:r>
          </w:p>
        </w:tc>
        <w:tc>
          <w:tcPr>
            <w:tcW w:w="447" w:type="dxa"/>
            <w:tcBorders>
              <w:top w:val="nil"/>
              <w:left w:val="nil"/>
              <w:bottom w:val="single" w:sz="4" w:space="0" w:color="auto"/>
              <w:right w:val="single" w:sz="4" w:space="0" w:color="auto"/>
            </w:tcBorders>
            <w:shd w:val="clear" w:color="auto" w:fill="auto"/>
            <w:vAlign w:val="center"/>
            <w:hideMark/>
          </w:tcPr>
          <w:p w14:paraId="3F57AD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AA735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2962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69634</w:t>
            </w:r>
          </w:p>
        </w:tc>
        <w:tc>
          <w:tcPr>
            <w:tcW w:w="1333" w:type="dxa"/>
            <w:tcBorders>
              <w:top w:val="nil"/>
              <w:left w:val="nil"/>
              <w:bottom w:val="single" w:sz="4" w:space="0" w:color="auto"/>
              <w:right w:val="single" w:sz="4" w:space="0" w:color="auto"/>
            </w:tcBorders>
            <w:shd w:val="clear" w:color="auto" w:fill="auto"/>
            <w:vAlign w:val="center"/>
            <w:hideMark/>
          </w:tcPr>
          <w:p w14:paraId="7BB04993" w14:textId="77777777" w:rsidR="003D1C0B" w:rsidRPr="000E7272" w:rsidRDefault="003D1C0B" w:rsidP="00A26B95">
            <w:pPr>
              <w:spacing w:after="0" w:line="240" w:lineRule="auto"/>
              <w:rPr>
                <w:color w:val="000000"/>
                <w:sz w:val="16"/>
                <w:szCs w:val="16"/>
              </w:rPr>
            </w:pPr>
            <w:r w:rsidRPr="000E7272">
              <w:rPr>
                <w:color w:val="000000"/>
                <w:sz w:val="16"/>
                <w:szCs w:val="16"/>
              </w:rPr>
              <w:t>Žarošice</w:t>
            </w:r>
          </w:p>
        </w:tc>
        <w:tc>
          <w:tcPr>
            <w:tcW w:w="1044" w:type="dxa"/>
            <w:tcBorders>
              <w:top w:val="nil"/>
              <w:left w:val="nil"/>
              <w:bottom w:val="single" w:sz="4" w:space="0" w:color="auto"/>
              <w:right w:val="single" w:sz="4" w:space="0" w:color="auto"/>
            </w:tcBorders>
            <w:shd w:val="clear" w:color="auto" w:fill="auto"/>
            <w:vAlign w:val="center"/>
            <w:hideMark/>
          </w:tcPr>
          <w:p w14:paraId="350395E6" w14:textId="77777777" w:rsidR="003D1C0B" w:rsidRPr="000E7272" w:rsidRDefault="003D1C0B" w:rsidP="00A26B95">
            <w:pPr>
              <w:spacing w:after="0" w:line="240" w:lineRule="auto"/>
              <w:rPr>
                <w:color w:val="000000"/>
                <w:sz w:val="16"/>
                <w:szCs w:val="16"/>
              </w:rPr>
            </w:pPr>
            <w:r w:rsidRPr="000E7272">
              <w:rPr>
                <w:color w:val="000000"/>
                <w:sz w:val="16"/>
                <w:szCs w:val="16"/>
              </w:rPr>
              <w:t>Žarošice</w:t>
            </w:r>
          </w:p>
        </w:tc>
        <w:tc>
          <w:tcPr>
            <w:tcW w:w="796" w:type="dxa"/>
            <w:tcBorders>
              <w:top w:val="nil"/>
              <w:left w:val="nil"/>
              <w:bottom w:val="single" w:sz="4" w:space="0" w:color="auto"/>
              <w:right w:val="single" w:sz="4" w:space="0" w:color="auto"/>
            </w:tcBorders>
            <w:shd w:val="clear" w:color="auto" w:fill="auto"/>
            <w:vAlign w:val="center"/>
            <w:hideMark/>
          </w:tcPr>
          <w:p w14:paraId="659A58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23178868</w:t>
            </w:r>
          </w:p>
        </w:tc>
        <w:tc>
          <w:tcPr>
            <w:tcW w:w="933" w:type="dxa"/>
            <w:tcBorders>
              <w:top w:val="nil"/>
              <w:left w:val="nil"/>
              <w:bottom w:val="single" w:sz="4" w:space="0" w:color="auto"/>
              <w:right w:val="single" w:sz="4" w:space="0" w:color="auto"/>
            </w:tcBorders>
            <w:shd w:val="clear" w:color="auto" w:fill="auto"/>
            <w:vAlign w:val="center"/>
            <w:hideMark/>
          </w:tcPr>
          <w:p w14:paraId="6D2F8B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1180508.28</w:t>
            </w:r>
          </w:p>
        </w:tc>
        <w:tc>
          <w:tcPr>
            <w:tcW w:w="853" w:type="dxa"/>
            <w:tcBorders>
              <w:top w:val="nil"/>
              <w:left w:val="nil"/>
              <w:bottom w:val="single" w:sz="4" w:space="0" w:color="auto"/>
              <w:right w:val="single" w:sz="4" w:space="0" w:color="auto"/>
            </w:tcBorders>
            <w:shd w:val="clear" w:color="auto" w:fill="auto"/>
            <w:vAlign w:val="center"/>
            <w:hideMark/>
          </w:tcPr>
          <w:p w14:paraId="54165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573892.21</w:t>
            </w:r>
          </w:p>
        </w:tc>
        <w:tc>
          <w:tcPr>
            <w:tcW w:w="2374" w:type="dxa"/>
            <w:tcBorders>
              <w:top w:val="nil"/>
              <w:left w:val="nil"/>
              <w:bottom w:val="single" w:sz="4" w:space="0" w:color="auto"/>
              <w:right w:val="single" w:sz="4" w:space="0" w:color="auto"/>
            </w:tcBorders>
            <w:shd w:val="clear" w:color="auto" w:fill="auto"/>
            <w:vAlign w:val="center"/>
            <w:hideMark/>
          </w:tcPr>
          <w:p w14:paraId="77E11845" w14:textId="77777777" w:rsidR="003D1C0B" w:rsidRPr="000E7272" w:rsidRDefault="003D1C0B" w:rsidP="00A26B95">
            <w:pPr>
              <w:spacing w:after="0" w:line="240" w:lineRule="auto"/>
              <w:rPr>
                <w:color w:val="000000"/>
                <w:sz w:val="16"/>
                <w:szCs w:val="16"/>
              </w:rPr>
            </w:pPr>
            <w:r w:rsidRPr="000E7272">
              <w:rPr>
                <w:color w:val="000000"/>
                <w:sz w:val="16"/>
                <w:szCs w:val="16"/>
              </w:rPr>
              <w:t>č.p. 85, 69634, Žarošice</w:t>
            </w:r>
          </w:p>
        </w:tc>
        <w:tc>
          <w:tcPr>
            <w:tcW w:w="447" w:type="dxa"/>
            <w:tcBorders>
              <w:top w:val="nil"/>
              <w:left w:val="nil"/>
              <w:bottom w:val="single" w:sz="4" w:space="0" w:color="auto"/>
              <w:right w:val="single" w:sz="4" w:space="0" w:color="auto"/>
            </w:tcBorders>
            <w:shd w:val="clear" w:color="auto" w:fill="auto"/>
            <w:vAlign w:val="center"/>
            <w:hideMark/>
          </w:tcPr>
          <w:p w14:paraId="116D14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7F7DE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175D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69635</w:t>
            </w:r>
          </w:p>
        </w:tc>
        <w:tc>
          <w:tcPr>
            <w:tcW w:w="1333" w:type="dxa"/>
            <w:tcBorders>
              <w:top w:val="nil"/>
              <w:left w:val="nil"/>
              <w:bottom w:val="single" w:sz="4" w:space="0" w:color="auto"/>
              <w:right w:val="single" w:sz="4" w:space="0" w:color="auto"/>
            </w:tcBorders>
            <w:shd w:val="clear" w:color="auto" w:fill="auto"/>
            <w:vAlign w:val="center"/>
            <w:hideMark/>
          </w:tcPr>
          <w:p w14:paraId="097BCD22" w14:textId="77777777" w:rsidR="003D1C0B" w:rsidRPr="000E7272" w:rsidRDefault="003D1C0B" w:rsidP="00A26B95">
            <w:pPr>
              <w:spacing w:after="0" w:line="240" w:lineRule="auto"/>
              <w:rPr>
                <w:color w:val="000000"/>
                <w:sz w:val="16"/>
                <w:szCs w:val="16"/>
              </w:rPr>
            </w:pPr>
            <w:r w:rsidRPr="000E7272">
              <w:rPr>
                <w:color w:val="000000"/>
                <w:sz w:val="16"/>
                <w:szCs w:val="16"/>
              </w:rPr>
              <w:t>Dambořice</w:t>
            </w:r>
          </w:p>
        </w:tc>
        <w:tc>
          <w:tcPr>
            <w:tcW w:w="1044" w:type="dxa"/>
            <w:tcBorders>
              <w:top w:val="nil"/>
              <w:left w:val="nil"/>
              <w:bottom w:val="single" w:sz="4" w:space="0" w:color="auto"/>
              <w:right w:val="single" w:sz="4" w:space="0" w:color="auto"/>
            </w:tcBorders>
            <w:shd w:val="clear" w:color="auto" w:fill="auto"/>
            <w:vAlign w:val="center"/>
            <w:hideMark/>
          </w:tcPr>
          <w:p w14:paraId="6D793803" w14:textId="77777777" w:rsidR="003D1C0B" w:rsidRPr="000E7272" w:rsidRDefault="003D1C0B" w:rsidP="00A26B95">
            <w:pPr>
              <w:spacing w:after="0" w:line="240" w:lineRule="auto"/>
              <w:rPr>
                <w:color w:val="000000"/>
                <w:sz w:val="16"/>
                <w:szCs w:val="16"/>
              </w:rPr>
            </w:pPr>
            <w:r w:rsidRPr="000E7272">
              <w:rPr>
                <w:color w:val="000000"/>
                <w:sz w:val="16"/>
                <w:szCs w:val="16"/>
              </w:rPr>
              <w:t>Dambořice</w:t>
            </w:r>
          </w:p>
        </w:tc>
        <w:tc>
          <w:tcPr>
            <w:tcW w:w="796" w:type="dxa"/>
            <w:tcBorders>
              <w:top w:val="nil"/>
              <w:left w:val="nil"/>
              <w:bottom w:val="single" w:sz="4" w:space="0" w:color="auto"/>
              <w:right w:val="single" w:sz="4" w:space="0" w:color="auto"/>
            </w:tcBorders>
            <w:shd w:val="clear" w:color="auto" w:fill="auto"/>
            <w:vAlign w:val="center"/>
            <w:hideMark/>
          </w:tcPr>
          <w:p w14:paraId="5E66C0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center"/>
            <w:hideMark/>
          </w:tcPr>
          <w:p w14:paraId="26FF60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1180463.82</w:t>
            </w:r>
          </w:p>
        </w:tc>
        <w:tc>
          <w:tcPr>
            <w:tcW w:w="853" w:type="dxa"/>
            <w:tcBorders>
              <w:top w:val="nil"/>
              <w:left w:val="nil"/>
              <w:bottom w:val="single" w:sz="4" w:space="0" w:color="auto"/>
              <w:right w:val="single" w:sz="4" w:space="0" w:color="auto"/>
            </w:tcBorders>
            <w:shd w:val="clear" w:color="auto" w:fill="auto"/>
            <w:vAlign w:val="center"/>
            <w:hideMark/>
          </w:tcPr>
          <w:p w14:paraId="2E1680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577579.71</w:t>
            </w:r>
          </w:p>
        </w:tc>
        <w:tc>
          <w:tcPr>
            <w:tcW w:w="2374" w:type="dxa"/>
            <w:tcBorders>
              <w:top w:val="nil"/>
              <w:left w:val="nil"/>
              <w:bottom w:val="single" w:sz="4" w:space="0" w:color="auto"/>
              <w:right w:val="single" w:sz="4" w:space="0" w:color="auto"/>
            </w:tcBorders>
            <w:shd w:val="clear" w:color="auto" w:fill="auto"/>
            <w:vAlign w:val="center"/>
            <w:hideMark/>
          </w:tcPr>
          <w:p w14:paraId="305D5992" w14:textId="77777777" w:rsidR="003D1C0B" w:rsidRPr="000E7272" w:rsidRDefault="003D1C0B" w:rsidP="00A26B95">
            <w:pPr>
              <w:spacing w:after="0" w:line="240" w:lineRule="auto"/>
              <w:rPr>
                <w:color w:val="000000"/>
                <w:sz w:val="16"/>
                <w:szCs w:val="16"/>
              </w:rPr>
            </w:pPr>
            <w:r w:rsidRPr="000E7272">
              <w:rPr>
                <w:color w:val="000000"/>
                <w:sz w:val="16"/>
                <w:szCs w:val="16"/>
              </w:rPr>
              <w:t>Městečko 498, 69635, Dambořice</w:t>
            </w:r>
          </w:p>
        </w:tc>
        <w:tc>
          <w:tcPr>
            <w:tcW w:w="447" w:type="dxa"/>
            <w:tcBorders>
              <w:top w:val="nil"/>
              <w:left w:val="nil"/>
              <w:bottom w:val="single" w:sz="4" w:space="0" w:color="auto"/>
              <w:right w:val="single" w:sz="4" w:space="0" w:color="auto"/>
            </w:tcBorders>
            <w:shd w:val="clear" w:color="auto" w:fill="auto"/>
            <w:vAlign w:val="center"/>
            <w:hideMark/>
          </w:tcPr>
          <w:p w14:paraId="0841FC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73549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0DF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69636</w:t>
            </w:r>
          </w:p>
        </w:tc>
        <w:tc>
          <w:tcPr>
            <w:tcW w:w="1333" w:type="dxa"/>
            <w:tcBorders>
              <w:top w:val="nil"/>
              <w:left w:val="nil"/>
              <w:bottom w:val="single" w:sz="4" w:space="0" w:color="auto"/>
              <w:right w:val="single" w:sz="4" w:space="0" w:color="auto"/>
            </w:tcBorders>
            <w:shd w:val="clear" w:color="auto" w:fill="auto"/>
            <w:vAlign w:val="center"/>
            <w:hideMark/>
          </w:tcPr>
          <w:p w14:paraId="681D2E7A" w14:textId="77777777" w:rsidR="003D1C0B" w:rsidRPr="000E7272" w:rsidRDefault="003D1C0B" w:rsidP="00A26B95">
            <w:pPr>
              <w:spacing w:after="0" w:line="240" w:lineRule="auto"/>
              <w:rPr>
                <w:color w:val="000000"/>
                <w:sz w:val="16"/>
                <w:szCs w:val="16"/>
              </w:rPr>
            </w:pPr>
            <w:r w:rsidRPr="000E7272">
              <w:rPr>
                <w:color w:val="000000"/>
                <w:sz w:val="16"/>
                <w:szCs w:val="16"/>
              </w:rPr>
              <w:t>Násedlovice</w:t>
            </w:r>
          </w:p>
        </w:tc>
        <w:tc>
          <w:tcPr>
            <w:tcW w:w="1044" w:type="dxa"/>
            <w:tcBorders>
              <w:top w:val="nil"/>
              <w:left w:val="nil"/>
              <w:bottom w:val="single" w:sz="4" w:space="0" w:color="auto"/>
              <w:right w:val="single" w:sz="4" w:space="0" w:color="auto"/>
            </w:tcBorders>
            <w:shd w:val="clear" w:color="auto" w:fill="auto"/>
            <w:vAlign w:val="center"/>
            <w:hideMark/>
          </w:tcPr>
          <w:p w14:paraId="428CE7D2" w14:textId="77777777" w:rsidR="003D1C0B" w:rsidRPr="000E7272" w:rsidRDefault="003D1C0B" w:rsidP="00A26B95">
            <w:pPr>
              <w:spacing w:after="0" w:line="240" w:lineRule="auto"/>
              <w:rPr>
                <w:color w:val="000000"/>
                <w:sz w:val="16"/>
                <w:szCs w:val="16"/>
              </w:rPr>
            </w:pPr>
            <w:r w:rsidRPr="000E7272">
              <w:rPr>
                <w:color w:val="000000"/>
                <w:sz w:val="16"/>
                <w:szCs w:val="16"/>
              </w:rPr>
              <w:t>Násedlovice</w:t>
            </w:r>
          </w:p>
        </w:tc>
        <w:tc>
          <w:tcPr>
            <w:tcW w:w="796" w:type="dxa"/>
            <w:tcBorders>
              <w:top w:val="nil"/>
              <w:left w:val="nil"/>
              <w:bottom w:val="single" w:sz="4" w:space="0" w:color="auto"/>
              <w:right w:val="single" w:sz="4" w:space="0" w:color="auto"/>
            </w:tcBorders>
            <w:shd w:val="clear" w:color="auto" w:fill="auto"/>
            <w:vAlign w:val="center"/>
            <w:hideMark/>
          </w:tcPr>
          <w:p w14:paraId="32A633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13485733</w:t>
            </w:r>
          </w:p>
        </w:tc>
        <w:tc>
          <w:tcPr>
            <w:tcW w:w="933" w:type="dxa"/>
            <w:tcBorders>
              <w:top w:val="nil"/>
              <w:left w:val="nil"/>
              <w:bottom w:val="single" w:sz="4" w:space="0" w:color="auto"/>
              <w:right w:val="single" w:sz="4" w:space="0" w:color="auto"/>
            </w:tcBorders>
            <w:shd w:val="clear" w:color="auto" w:fill="auto"/>
            <w:vAlign w:val="center"/>
            <w:hideMark/>
          </w:tcPr>
          <w:p w14:paraId="2D13FD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1183638.07</w:t>
            </w:r>
          </w:p>
        </w:tc>
        <w:tc>
          <w:tcPr>
            <w:tcW w:w="853" w:type="dxa"/>
            <w:tcBorders>
              <w:top w:val="nil"/>
              <w:left w:val="nil"/>
              <w:bottom w:val="single" w:sz="4" w:space="0" w:color="auto"/>
              <w:right w:val="single" w:sz="4" w:space="0" w:color="auto"/>
            </w:tcBorders>
            <w:shd w:val="clear" w:color="auto" w:fill="auto"/>
            <w:vAlign w:val="center"/>
            <w:hideMark/>
          </w:tcPr>
          <w:p w14:paraId="72E5F6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574715.2</w:t>
            </w:r>
          </w:p>
        </w:tc>
        <w:tc>
          <w:tcPr>
            <w:tcW w:w="2374" w:type="dxa"/>
            <w:tcBorders>
              <w:top w:val="nil"/>
              <w:left w:val="nil"/>
              <w:bottom w:val="single" w:sz="4" w:space="0" w:color="auto"/>
              <w:right w:val="single" w:sz="4" w:space="0" w:color="auto"/>
            </w:tcBorders>
            <w:shd w:val="clear" w:color="auto" w:fill="auto"/>
            <w:vAlign w:val="center"/>
            <w:hideMark/>
          </w:tcPr>
          <w:p w14:paraId="7B391B4A" w14:textId="77777777" w:rsidR="003D1C0B" w:rsidRPr="000E7272" w:rsidRDefault="003D1C0B" w:rsidP="00A26B95">
            <w:pPr>
              <w:spacing w:after="0" w:line="240" w:lineRule="auto"/>
              <w:rPr>
                <w:color w:val="000000"/>
                <w:sz w:val="16"/>
                <w:szCs w:val="16"/>
              </w:rPr>
            </w:pPr>
            <w:r w:rsidRPr="000E7272">
              <w:rPr>
                <w:color w:val="000000"/>
                <w:sz w:val="16"/>
                <w:szCs w:val="16"/>
              </w:rPr>
              <w:t>č.p. 129, 69636, Násedlovice</w:t>
            </w:r>
          </w:p>
        </w:tc>
        <w:tc>
          <w:tcPr>
            <w:tcW w:w="447" w:type="dxa"/>
            <w:tcBorders>
              <w:top w:val="nil"/>
              <w:left w:val="nil"/>
              <w:bottom w:val="single" w:sz="4" w:space="0" w:color="auto"/>
              <w:right w:val="single" w:sz="4" w:space="0" w:color="auto"/>
            </w:tcBorders>
            <w:shd w:val="clear" w:color="auto" w:fill="auto"/>
            <w:vAlign w:val="center"/>
            <w:hideMark/>
          </w:tcPr>
          <w:p w14:paraId="58D8CE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9B261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819C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69637</w:t>
            </w:r>
          </w:p>
        </w:tc>
        <w:tc>
          <w:tcPr>
            <w:tcW w:w="1333" w:type="dxa"/>
            <w:tcBorders>
              <w:top w:val="nil"/>
              <w:left w:val="nil"/>
              <w:bottom w:val="single" w:sz="4" w:space="0" w:color="auto"/>
              <w:right w:val="single" w:sz="4" w:space="0" w:color="auto"/>
            </w:tcBorders>
            <w:shd w:val="clear" w:color="auto" w:fill="auto"/>
            <w:vAlign w:val="center"/>
            <w:hideMark/>
          </w:tcPr>
          <w:p w14:paraId="0E6053DA" w14:textId="77777777" w:rsidR="003D1C0B" w:rsidRPr="000E7272" w:rsidRDefault="003D1C0B" w:rsidP="00A26B95">
            <w:pPr>
              <w:spacing w:after="0" w:line="240" w:lineRule="auto"/>
              <w:rPr>
                <w:color w:val="000000"/>
                <w:sz w:val="16"/>
                <w:szCs w:val="16"/>
              </w:rPr>
            </w:pPr>
            <w:r w:rsidRPr="000E7272">
              <w:rPr>
                <w:color w:val="000000"/>
                <w:sz w:val="16"/>
                <w:szCs w:val="16"/>
              </w:rPr>
              <w:t>Želetice</w:t>
            </w:r>
          </w:p>
        </w:tc>
        <w:tc>
          <w:tcPr>
            <w:tcW w:w="1044" w:type="dxa"/>
            <w:tcBorders>
              <w:top w:val="nil"/>
              <w:left w:val="nil"/>
              <w:bottom w:val="single" w:sz="4" w:space="0" w:color="auto"/>
              <w:right w:val="single" w:sz="4" w:space="0" w:color="auto"/>
            </w:tcBorders>
            <w:shd w:val="clear" w:color="auto" w:fill="auto"/>
            <w:vAlign w:val="center"/>
            <w:hideMark/>
          </w:tcPr>
          <w:p w14:paraId="207D7843" w14:textId="77777777" w:rsidR="003D1C0B" w:rsidRPr="000E7272" w:rsidRDefault="003D1C0B" w:rsidP="00A26B95">
            <w:pPr>
              <w:spacing w:after="0" w:line="240" w:lineRule="auto"/>
              <w:rPr>
                <w:color w:val="000000"/>
                <w:sz w:val="16"/>
                <w:szCs w:val="16"/>
              </w:rPr>
            </w:pPr>
            <w:r w:rsidRPr="000E7272">
              <w:rPr>
                <w:color w:val="000000"/>
                <w:sz w:val="16"/>
                <w:szCs w:val="16"/>
              </w:rPr>
              <w:t>Želetice</w:t>
            </w:r>
          </w:p>
        </w:tc>
        <w:tc>
          <w:tcPr>
            <w:tcW w:w="796" w:type="dxa"/>
            <w:tcBorders>
              <w:top w:val="nil"/>
              <w:left w:val="nil"/>
              <w:bottom w:val="single" w:sz="4" w:space="0" w:color="auto"/>
              <w:right w:val="single" w:sz="4" w:space="0" w:color="auto"/>
            </w:tcBorders>
            <w:shd w:val="clear" w:color="auto" w:fill="auto"/>
            <w:vAlign w:val="center"/>
            <w:hideMark/>
          </w:tcPr>
          <w:p w14:paraId="087B6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13654390</w:t>
            </w:r>
          </w:p>
        </w:tc>
        <w:tc>
          <w:tcPr>
            <w:tcW w:w="933" w:type="dxa"/>
            <w:tcBorders>
              <w:top w:val="nil"/>
              <w:left w:val="nil"/>
              <w:bottom w:val="single" w:sz="4" w:space="0" w:color="auto"/>
              <w:right w:val="single" w:sz="4" w:space="0" w:color="auto"/>
            </w:tcBorders>
            <w:shd w:val="clear" w:color="auto" w:fill="auto"/>
            <w:vAlign w:val="center"/>
            <w:hideMark/>
          </w:tcPr>
          <w:p w14:paraId="002A7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1183756.24</w:t>
            </w:r>
          </w:p>
        </w:tc>
        <w:tc>
          <w:tcPr>
            <w:tcW w:w="853" w:type="dxa"/>
            <w:tcBorders>
              <w:top w:val="nil"/>
              <w:left w:val="nil"/>
              <w:bottom w:val="single" w:sz="4" w:space="0" w:color="auto"/>
              <w:right w:val="single" w:sz="4" w:space="0" w:color="auto"/>
            </w:tcBorders>
            <w:shd w:val="clear" w:color="auto" w:fill="auto"/>
            <w:vAlign w:val="center"/>
            <w:hideMark/>
          </w:tcPr>
          <w:p w14:paraId="777723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570993.02</w:t>
            </w:r>
          </w:p>
        </w:tc>
        <w:tc>
          <w:tcPr>
            <w:tcW w:w="2374" w:type="dxa"/>
            <w:tcBorders>
              <w:top w:val="nil"/>
              <w:left w:val="nil"/>
              <w:bottom w:val="single" w:sz="4" w:space="0" w:color="auto"/>
              <w:right w:val="single" w:sz="4" w:space="0" w:color="auto"/>
            </w:tcBorders>
            <w:shd w:val="clear" w:color="auto" w:fill="auto"/>
            <w:vAlign w:val="center"/>
            <w:hideMark/>
          </w:tcPr>
          <w:p w14:paraId="30A00D12" w14:textId="77777777" w:rsidR="003D1C0B" w:rsidRPr="000E7272" w:rsidRDefault="003D1C0B" w:rsidP="00A26B95">
            <w:pPr>
              <w:spacing w:after="0" w:line="240" w:lineRule="auto"/>
              <w:rPr>
                <w:color w:val="000000"/>
                <w:sz w:val="16"/>
                <w:szCs w:val="16"/>
              </w:rPr>
            </w:pPr>
            <w:r w:rsidRPr="000E7272">
              <w:rPr>
                <w:color w:val="000000"/>
                <w:sz w:val="16"/>
                <w:szCs w:val="16"/>
              </w:rPr>
              <w:t>č.p. 189, 69637, Želetice</w:t>
            </w:r>
          </w:p>
        </w:tc>
        <w:tc>
          <w:tcPr>
            <w:tcW w:w="447" w:type="dxa"/>
            <w:tcBorders>
              <w:top w:val="nil"/>
              <w:left w:val="nil"/>
              <w:bottom w:val="single" w:sz="4" w:space="0" w:color="auto"/>
              <w:right w:val="single" w:sz="4" w:space="0" w:color="auto"/>
            </w:tcBorders>
            <w:shd w:val="clear" w:color="auto" w:fill="auto"/>
            <w:vAlign w:val="center"/>
            <w:hideMark/>
          </w:tcPr>
          <w:p w14:paraId="07224B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12E96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55BA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69638</w:t>
            </w:r>
          </w:p>
        </w:tc>
        <w:tc>
          <w:tcPr>
            <w:tcW w:w="1333" w:type="dxa"/>
            <w:tcBorders>
              <w:top w:val="nil"/>
              <w:left w:val="nil"/>
              <w:bottom w:val="single" w:sz="4" w:space="0" w:color="auto"/>
              <w:right w:val="single" w:sz="4" w:space="0" w:color="auto"/>
            </w:tcBorders>
            <w:shd w:val="clear" w:color="auto" w:fill="auto"/>
            <w:vAlign w:val="center"/>
            <w:hideMark/>
          </w:tcPr>
          <w:p w14:paraId="02D86EB8" w14:textId="77777777" w:rsidR="003D1C0B" w:rsidRPr="000E7272" w:rsidRDefault="003D1C0B" w:rsidP="00A26B95">
            <w:pPr>
              <w:spacing w:after="0" w:line="240" w:lineRule="auto"/>
              <w:rPr>
                <w:color w:val="000000"/>
                <w:sz w:val="16"/>
                <w:szCs w:val="16"/>
              </w:rPr>
            </w:pPr>
            <w:r w:rsidRPr="000E7272">
              <w:rPr>
                <w:color w:val="000000"/>
                <w:sz w:val="16"/>
                <w:szCs w:val="16"/>
              </w:rPr>
              <w:t>Strážovice</w:t>
            </w:r>
          </w:p>
        </w:tc>
        <w:tc>
          <w:tcPr>
            <w:tcW w:w="1044" w:type="dxa"/>
            <w:tcBorders>
              <w:top w:val="nil"/>
              <w:left w:val="nil"/>
              <w:bottom w:val="single" w:sz="4" w:space="0" w:color="auto"/>
              <w:right w:val="single" w:sz="4" w:space="0" w:color="auto"/>
            </w:tcBorders>
            <w:shd w:val="clear" w:color="auto" w:fill="auto"/>
            <w:vAlign w:val="center"/>
            <w:hideMark/>
          </w:tcPr>
          <w:p w14:paraId="441C4769" w14:textId="77777777" w:rsidR="003D1C0B" w:rsidRPr="000E7272" w:rsidRDefault="003D1C0B" w:rsidP="00A26B95">
            <w:pPr>
              <w:spacing w:after="0" w:line="240" w:lineRule="auto"/>
              <w:rPr>
                <w:color w:val="000000"/>
                <w:sz w:val="16"/>
                <w:szCs w:val="16"/>
              </w:rPr>
            </w:pPr>
            <w:r w:rsidRPr="000E7272">
              <w:rPr>
                <w:color w:val="000000"/>
                <w:sz w:val="16"/>
                <w:szCs w:val="16"/>
              </w:rPr>
              <w:t>Strážovice</w:t>
            </w:r>
          </w:p>
        </w:tc>
        <w:tc>
          <w:tcPr>
            <w:tcW w:w="796" w:type="dxa"/>
            <w:tcBorders>
              <w:top w:val="nil"/>
              <w:left w:val="nil"/>
              <w:bottom w:val="single" w:sz="4" w:space="0" w:color="auto"/>
              <w:right w:val="single" w:sz="4" w:space="0" w:color="auto"/>
            </w:tcBorders>
            <w:shd w:val="clear" w:color="auto" w:fill="auto"/>
            <w:vAlign w:val="center"/>
            <w:hideMark/>
          </w:tcPr>
          <w:p w14:paraId="0BEC5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13551639</w:t>
            </w:r>
          </w:p>
        </w:tc>
        <w:tc>
          <w:tcPr>
            <w:tcW w:w="933" w:type="dxa"/>
            <w:tcBorders>
              <w:top w:val="nil"/>
              <w:left w:val="nil"/>
              <w:bottom w:val="single" w:sz="4" w:space="0" w:color="auto"/>
              <w:right w:val="single" w:sz="4" w:space="0" w:color="auto"/>
            </w:tcBorders>
            <w:shd w:val="clear" w:color="auto" w:fill="auto"/>
            <w:vAlign w:val="center"/>
            <w:hideMark/>
          </w:tcPr>
          <w:p w14:paraId="046BC2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1184603.27</w:t>
            </w:r>
          </w:p>
        </w:tc>
        <w:tc>
          <w:tcPr>
            <w:tcW w:w="853" w:type="dxa"/>
            <w:tcBorders>
              <w:top w:val="nil"/>
              <w:left w:val="nil"/>
              <w:bottom w:val="single" w:sz="4" w:space="0" w:color="auto"/>
              <w:right w:val="single" w:sz="4" w:space="0" w:color="auto"/>
            </w:tcBorders>
            <w:shd w:val="clear" w:color="auto" w:fill="auto"/>
            <w:vAlign w:val="center"/>
            <w:hideMark/>
          </w:tcPr>
          <w:p w14:paraId="35014F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568588.6</w:t>
            </w:r>
          </w:p>
        </w:tc>
        <w:tc>
          <w:tcPr>
            <w:tcW w:w="2374" w:type="dxa"/>
            <w:tcBorders>
              <w:top w:val="nil"/>
              <w:left w:val="nil"/>
              <w:bottom w:val="single" w:sz="4" w:space="0" w:color="auto"/>
              <w:right w:val="single" w:sz="4" w:space="0" w:color="auto"/>
            </w:tcBorders>
            <w:shd w:val="clear" w:color="auto" w:fill="auto"/>
            <w:vAlign w:val="center"/>
            <w:hideMark/>
          </w:tcPr>
          <w:p w14:paraId="0E540AB1" w14:textId="77777777" w:rsidR="003D1C0B" w:rsidRPr="000E7272" w:rsidRDefault="003D1C0B" w:rsidP="00A26B95">
            <w:pPr>
              <w:spacing w:after="0" w:line="240" w:lineRule="auto"/>
              <w:rPr>
                <w:color w:val="000000"/>
                <w:sz w:val="16"/>
                <w:szCs w:val="16"/>
              </w:rPr>
            </w:pPr>
            <w:r w:rsidRPr="000E7272">
              <w:rPr>
                <w:color w:val="000000"/>
                <w:sz w:val="16"/>
                <w:szCs w:val="16"/>
              </w:rPr>
              <w:t>č.p. 196, 69638, Strážovice</w:t>
            </w:r>
          </w:p>
        </w:tc>
        <w:tc>
          <w:tcPr>
            <w:tcW w:w="447" w:type="dxa"/>
            <w:tcBorders>
              <w:top w:val="nil"/>
              <w:left w:val="nil"/>
              <w:bottom w:val="single" w:sz="4" w:space="0" w:color="auto"/>
              <w:right w:val="single" w:sz="4" w:space="0" w:color="auto"/>
            </w:tcBorders>
            <w:shd w:val="clear" w:color="auto" w:fill="auto"/>
            <w:vAlign w:val="center"/>
            <w:hideMark/>
          </w:tcPr>
          <w:p w14:paraId="492AE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E61E2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90A3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69639</w:t>
            </w:r>
          </w:p>
        </w:tc>
        <w:tc>
          <w:tcPr>
            <w:tcW w:w="1333" w:type="dxa"/>
            <w:tcBorders>
              <w:top w:val="nil"/>
              <w:left w:val="nil"/>
              <w:bottom w:val="single" w:sz="4" w:space="0" w:color="auto"/>
              <w:right w:val="single" w:sz="4" w:space="0" w:color="auto"/>
            </w:tcBorders>
            <w:shd w:val="clear" w:color="auto" w:fill="auto"/>
            <w:vAlign w:val="center"/>
            <w:hideMark/>
          </w:tcPr>
          <w:p w14:paraId="2CCB2D7E" w14:textId="77777777" w:rsidR="003D1C0B" w:rsidRPr="000E7272" w:rsidRDefault="003D1C0B" w:rsidP="00A26B95">
            <w:pPr>
              <w:spacing w:after="0" w:line="240" w:lineRule="auto"/>
              <w:rPr>
                <w:color w:val="000000"/>
                <w:sz w:val="16"/>
                <w:szCs w:val="16"/>
              </w:rPr>
            </w:pPr>
            <w:r w:rsidRPr="000E7272">
              <w:rPr>
                <w:color w:val="000000"/>
                <w:sz w:val="16"/>
                <w:szCs w:val="16"/>
              </w:rPr>
              <w:t>Lovčice</w:t>
            </w:r>
          </w:p>
        </w:tc>
        <w:tc>
          <w:tcPr>
            <w:tcW w:w="1044" w:type="dxa"/>
            <w:tcBorders>
              <w:top w:val="nil"/>
              <w:left w:val="nil"/>
              <w:bottom w:val="single" w:sz="4" w:space="0" w:color="auto"/>
              <w:right w:val="single" w:sz="4" w:space="0" w:color="auto"/>
            </w:tcBorders>
            <w:shd w:val="clear" w:color="auto" w:fill="auto"/>
            <w:vAlign w:val="center"/>
            <w:hideMark/>
          </w:tcPr>
          <w:p w14:paraId="099D0E79" w14:textId="77777777" w:rsidR="003D1C0B" w:rsidRPr="000E7272" w:rsidRDefault="003D1C0B" w:rsidP="00A26B95">
            <w:pPr>
              <w:spacing w:after="0" w:line="240" w:lineRule="auto"/>
              <w:rPr>
                <w:color w:val="000000"/>
                <w:sz w:val="16"/>
                <w:szCs w:val="16"/>
              </w:rPr>
            </w:pPr>
            <w:r w:rsidRPr="000E7272">
              <w:rPr>
                <w:color w:val="000000"/>
                <w:sz w:val="16"/>
                <w:szCs w:val="16"/>
              </w:rPr>
              <w:t>Lovčice</w:t>
            </w:r>
          </w:p>
        </w:tc>
        <w:tc>
          <w:tcPr>
            <w:tcW w:w="796" w:type="dxa"/>
            <w:tcBorders>
              <w:top w:val="nil"/>
              <w:left w:val="nil"/>
              <w:bottom w:val="single" w:sz="4" w:space="0" w:color="auto"/>
              <w:right w:val="single" w:sz="4" w:space="0" w:color="auto"/>
            </w:tcBorders>
            <w:shd w:val="clear" w:color="auto" w:fill="auto"/>
            <w:vAlign w:val="center"/>
            <w:hideMark/>
          </w:tcPr>
          <w:p w14:paraId="6940E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13454404</w:t>
            </w:r>
          </w:p>
        </w:tc>
        <w:tc>
          <w:tcPr>
            <w:tcW w:w="933" w:type="dxa"/>
            <w:tcBorders>
              <w:top w:val="nil"/>
              <w:left w:val="nil"/>
              <w:bottom w:val="single" w:sz="4" w:space="0" w:color="auto"/>
              <w:right w:val="single" w:sz="4" w:space="0" w:color="auto"/>
            </w:tcBorders>
            <w:shd w:val="clear" w:color="auto" w:fill="auto"/>
            <w:vAlign w:val="center"/>
            <w:hideMark/>
          </w:tcPr>
          <w:p w14:paraId="79F6BA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1178575.25</w:t>
            </w:r>
          </w:p>
        </w:tc>
        <w:tc>
          <w:tcPr>
            <w:tcW w:w="853" w:type="dxa"/>
            <w:tcBorders>
              <w:top w:val="nil"/>
              <w:left w:val="nil"/>
              <w:bottom w:val="single" w:sz="4" w:space="0" w:color="auto"/>
              <w:right w:val="single" w:sz="4" w:space="0" w:color="auto"/>
            </w:tcBorders>
            <w:shd w:val="clear" w:color="auto" w:fill="auto"/>
            <w:vAlign w:val="center"/>
            <w:hideMark/>
          </w:tcPr>
          <w:p w14:paraId="094E9A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567196.96</w:t>
            </w:r>
          </w:p>
        </w:tc>
        <w:tc>
          <w:tcPr>
            <w:tcW w:w="2374" w:type="dxa"/>
            <w:tcBorders>
              <w:top w:val="nil"/>
              <w:left w:val="nil"/>
              <w:bottom w:val="single" w:sz="4" w:space="0" w:color="auto"/>
              <w:right w:val="single" w:sz="4" w:space="0" w:color="auto"/>
            </w:tcBorders>
            <w:shd w:val="clear" w:color="auto" w:fill="auto"/>
            <w:vAlign w:val="center"/>
            <w:hideMark/>
          </w:tcPr>
          <w:p w14:paraId="277851C5" w14:textId="77777777" w:rsidR="003D1C0B" w:rsidRPr="000E7272" w:rsidRDefault="003D1C0B" w:rsidP="00A26B95">
            <w:pPr>
              <w:spacing w:after="0" w:line="240" w:lineRule="auto"/>
              <w:rPr>
                <w:color w:val="000000"/>
                <w:sz w:val="16"/>
                <w:szCs w:val="16"/>
              </w:rPr>
            </w:pPr>
            <w:r w:rsidRPr="000E7272">
              <w:rPr>
                <w:color w:val="000000"/>
                <w:sz w:val="16"/>
                <w:szCs w:val="16"/>
              </w:rPr>
              <w:t>č.p. 119, 69639, Lovčice</w:t>
            </w:r>
          </w:p>
        </w:tc>
        <w:tc>
          <w:tcPr>
            <w:tcW w:w="447" w:type="dxa"/>
            <w:tcBorders>
              <w:top w:val="nil"/>
              <w:left w:val="nil"/>
              <w:bottom w:val="single" w:sz="4" w:space="0" w:color="auto"/>
              <w:right w:val="single" w:sz="4" w:space="0" w:color="auto"/>
            </w:tcBorders>
            <w:shd w:val="clear" w:color="auto" w:fill="auto"/>
            <w:vAlign w:val="center"/>
            <w:hideMark/>
          </w:tcPr>
          <w:p w14:paraId="4DE5A7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ABA52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428E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69640</w:t>
            </w:r>
          </w:p>
        </w:tc>
        <w:tc>
          <w:tcPr>
            <w:tcW w:w="1333" w:type="dxa"/>
            <w:tcBorders>
              <w:top w:val="nil"/>
              <w:left w:val="nil"/>
              <w:bottom w:val="single" w:sz="4" w:space="0" w:color="auto"/>
              <w:right w:val="single" w:sz="4" w:space="0" w:color="auto"/>
            </w:tcBorders>
            <w:shd w:val="clear" w:color="auto" w:fill="auto"/>
            <w:vAlign w:val="center"/>
            <w:hideMark/>
          </w:tcPr>
          <w:p w14:paraId="704E467A" w14:textId="77777777" w:rsidR="003D1C0B" w:rsidRPr="000E7272" w:rsidRDefault="003D1C0B" w:rsidP="00A26B95">
            <w:pPr>
              <w:spacing w:after="0" w:line="240" w:lineRule="auto"/>
              <w:rPr>
                <w:color w:val="000000"/>
                <w:sz w:val="16"/>
                <w:szCs w:val="16"/>
              </w:rPr>
            </w:pPr>
            <w:r w:rsidRPr="000E7272">
              <w:rPr>
                <w:color w:val="000000"/>
                <w:sz w:val="16"/>
                <w:szCs w:val="16"/>
              </w:rPr>
              <w:t>Sobůlky</w:t>
            </w:r>
          </w:p>
        </w:tc>
        <w:tc>
          <w:tcPr>
            <w:tcW w:w="1044" w:type="dxa"/>
            <w:tcBorders>
              <w:top w:val="nil"/>
              <w:left w:val="nil"/>
              <w:bottom w:val="single" w:sz="4" w:space="0" w:color="auto"/>
              <w:right w:val="single" w:sz="4" w:space="0" w:color="auto"/>
            </w:tcBorders>
            <w:shd w:val="clear" w:color="auto" w:fill="auto"/>
            <w:vAlign w:val="center"/>
            <w:hideMark/>
          </w:tcPr>
          <w:p w14:paraId="05F2A42B" w14:textId="77777777" w:rsidR="003D1C0B" w:rsidRPr="000E7272" w:rsidRDefault="003D1C0B" w:rsidP="00A26B95">
            <w:pPr>
              <w:spacing w:after="0" w:line="240" w:lineRule="auto"/>
              <w:rPr>
                <w:color w:val="000000"/>
                <w:sz w:val="16"/>
                <w:szCs w:val="16"/>
              </w:rPr>
            </w:pPr>
            <w:r w:rsidRPr="000E7272">
              <w:rPr>
                <w:color w:val="000000"/>
                <w:sz w:val="16"/>
                <w:szCs w:val="16"/>
              </w:rPr>
              <w:t>Sobůlky</w:t>
            </w:r>
          </w:p>
        </w:tc>
        <w:tc>
          <w:tcPr>
            <w:tcW w:w="796" w:type="dxa"/>
            <w:tcBorders>
              <w:top w:val="nil"/>
              <w:left w:val="nil"/>
              <w:bottom w:val="single" w:sz="4" w:space="0" w:color="auto"/>
              <w:right w:val="single" w:sz="4" w:space="0" w:color="auto"/>
            </w:tcBorders>
            <w:shd w:val="clear" w:color="auto" w:fill="auto"/>
            <w:vAlign w:val="center"/>
            <w:hideMark/>
          </w:tcPr>
          <w:p w14:paraId="4890C4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13543091</w:t>
            </w:r>
          </w:p>
        </w:tc>
        <w:tc>
          <w:tcPr>
            <w:tcW w:w="933" w:type="dxa"/>
            <w:tcBorders>
              <w:top w:val="nil"/>
              <w:left w:val="nil"/>
              <w:bottom w:val="single" w:sz="4" w:space="0" w:color="auto"/>
              <w:right w:val="single" w:sz="4" w:space="0" w:color="auto"/>
            </w:tcBorders>
            <w:shd w:val="clear" w:color="auto" w:fill="auto"/>
            <w:vAlign w:val="center"/>
            <w:hideMark/>
          </w:tcPr>
          <w:p w14:paraId="74C332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1183612.49</w:t>
            </w:r>
          </w:p>
        </w:tc>
        <w:tc>
          <w:tcPr>
            <w:tcW w:w="853" w:type="dxa"/>
            <w:tcBorders>
              <w:top w:val="nil"/>
              <w:left w:val="nil"/>
              <w:bottom w:val="single" w:sz="4" w:space="0" w:color="auto"/>
              <w:right w:val="single" w:sz="4" w:space="0" w:color="auto"/>
            </w:tcBorders>
            <w:shd w:val="clear" w:color="auto" w:fill="auto"/>
            <w:vAlign w:val="center"/>
            <w:hideMark/>
          </w:tcPr>
          <w:p w14:paraId="7F798E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566021.75</w:t>
            </w:r>
          </w:p>
        </w:tc>
        <w:tc>
          <w:tcPr>
            <w:tcW w:w="2374" w:type="dxa"/>
            <w:tcBorders>
              <w:top w:val="nil"/>
              <w:left w:val="nil"/>
              <w:bottom w:val="single" w:sz="4" w:space="0" w:color="auto"/>
              <w:right w:val="single" w:sz="4" w:space="0" w:color="auto"/>
            </w:tcBorders>
            <w:shd w:val="clear" w:color="auto" w:fill="auto"/>
            <w:vAlign w:val="center"/>
            <w:hideMark/>
          </w:tcPr>
          <w:p w14:paraId="7555BF2B" w14:textId="77777777" w:rsidR="003D1C0B" w:rsidRPr="000E7272" w:rsidRDefault="003D1C0B" w:rsidP="00A26B95">
            <w:pPr>
              <w:spacing w:after="0" w:line="240" w:lineRule="auto"/>
              <w:rPr>
                <w:color w:val="000000"/>
                <w:sz w:val="16"/>
                <w:szCs w:val="16"/>
              </w:rPr>
            </w:pPr>
            <w:r w:rsidRPr="000E7272">
              <w:rPr>
                <w:color w:val="000000"/>
                <w:sz w:val="16"/>
                <w:szCs w:val="16"/>
              </w:rPr>
              <w:t>č.p. 105, 69701, Sobůlky</w:t>
            </w:r>
          </w:p>
        </w:tc>
        <w:tc>
          <w:tcPr>
            <w:tcW w:w="447" w:type="dxa"/>
            <w:tcBorders>
              <w:top w:val="nil"/>
              <w:left w:val="nil"/>
              <w:bottom w:val="single" w:sz="4" w:space="0" w:color="auto"/>
              <w:right w:val="single" w:sz="4" w:space="0" w:color="auto"/>
            </w:tcBorders>
            <w:shd w:val="clear" w:color="auto" w:fill="auto"/>
            <w:vAlign w:val="center"/>
            <w:hideMark/>
          </w:tcPr>
          <w:p w14:paraId="7593DD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C1E7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EB1C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69641</w:t>
            </w:r>
          </w:p>
        </w:tc>
        <w:tc>
          <w:tcPr>
            <w:tcW w:w="1333" w:type="dxa"/>
            <w:tcBorders>
              <w:top w:val="nil"/>
              <w:left w:val="nil"/>
              <w:bottom w:val="single" w:sz="4" w:space="0" w:color="auto"/>
              <w:right w:val="single" w:sz="4" w:space="0" w:color="auto"/>
            </w:tcBorders>
            <w:shd w:val="clear" w:color="auto" w:fill="auto"/>
            <w:vAlign w:val="center"/>
            <w:hideMark/>
          </w:tcPr>
          <w:p w14:paraId="61B47D68" w14:textId="77777777" w:rsidR="003D1C0B" w:rsidRPr="000E7272" w:rsidRDefault="003D1C0B" w:rsidP="00A26B95">
            <w:pPr>
              <w:spacing w:after="0" w:line="240" w:lineRule="auto"/>
              <w:rPr>
                <w:color w:val="000000"/>
                <w:sz w:val="16"/>
                <w:szCs w:val="16"/>
              </w:rPr>
            </w:pPr>
            <w:r w:rsidRPr="000E7272">
              <w:rPr>
                <w:color w:val="000000"/>
                <w:sz w:val="16"/>
                <w:szCs w:val="16"/>
              </w:rPr>
              <w:t>Vlkoš</w:t>
            </w:r>
          </w:p>
        </w:tc>
        <w:tc>
          <w:tcPr>
            <w:tcW w:w="1044" w:type="dxa"/>
            <w:tcBorders>
              <w:top w:val="nil"/>
              <w:left w:val="nil"/>
              <w:bottom w:val="single" w:sz="4" w:space="0" w:color="auto"/>
              <w:right w:val="single" w:sz="4" w:space="0" w:color="auto"/>
            </w:tcBorders>
            <w:shd w:val="clear" w:color="auto" w:fill="auto"/>
            <w:vAlign w:val="center"/>
            <w:hideMark/>
          </w:tcPr>
          <w:p w14:paraId="643BF398" w14:textId="77777777" w:rsidR="003D1C0B" w:rsidRPr="000E7272" w:rsidRDefault="003D1C0B" w:rsidP="00A26B95">
            <w:pPr>
              <w:spacing w:after="0" w:line="240" w:lineRule="auto"/>
              <w:rPr>
                <w:color w:val="000000"/>
                <w:sz w:val="16"/>
                <w:szCs w:val="16"/>
              </w:rPr>
            </w:pPr>
            <w:r w:rsidRPr="000E7272">
              <w:rPr>
                <w:color w:val="000000"/>
                <w:sz w:val="16"/>
                <w:szCs w:val="16"/>
              </w:rPr>
              <w:t>Vlkoš</w:t>
            </w:r>
          </w:p>
        </w:tc>
        <w:tc>
          <w:tcPr>
            <w:tcW w:w="796" w:type="dxa"/>
            <w:tcBorders>
              <w:top w:val="nil"/>
              <w:left w:val="nil"/>
              <w:bottom w:val="single" w:sz="4" w:space="0" w:color="auto"/>
              <w:right w:val="single" w:sz="4" w:space="0" w:color="auto"/>
            </w:tcBorders>
            <w:shd w:val="clear" w:color="auto" w:fill="auto"/>
            <w:vAlign w:val="center"/>
            <w:hideMark/>
          </w:tcPr>
          <w:p w14:paraId="6AFCEE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23174323</w:t>
            </w:r>
          </w:p>
        </w:tc>
        <w:tc>
          <w:tcPr>
            <w:tcW w:w="933" w:type="dxa"/>
            <w:tcBorders>
              <w:top w:val="nil"/>
              <w:left w:val="nil"/>
              <w:bottom w:val="single" w:sz="4" w:space="0" w:color="auto"/>
              <w:right w:val="single" w:sz="4" w:space="0" w:color="auto"/>
            </w:tcBorders>
            <w:shd w:val="clear" w:color="auto" w:fill="auto"/>
            <w:vAlign w:val="center"/>
            <w:hideMark/>
          </w:tcPr>
          <w:p w14:paraId="0464ED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1187545.58</w:t>
            </w:r>
          </w:p>
        </w:tc>
        <w:tc>
          <w:tcPr>
            <w:tcW w:w="853" w:type="dxa"/>
            <w:tcBorders>
              <w:top w:val="nil"/>
              <w:left w:val="nil"/>
              <w:bottom w:val="single" w:sz="4" w:space="0" w:color="auto"/>
              <w:right w:val="single" w:sz="4" w:space="0" w:color="auto"/>
            </w:tcBorders>
            <w:shd w:val="clear" w:color="auto" w:fill="auto"/>
            <w:vAlign w:val="center"/>
            <w:hideMark/>
          </w:tcPr>
          <w:p w14:paraId="2EF277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560042.97</w:t>
            </w:r>
          </w:p>
        </w:tc>
        <w:tc>
          <w:tcPr>
            <w:tcW w:w="2374" w:type="dxa"/>
            <w:tcBorders>
              <w:top w:val="nil"/>
              <w:left w:val="nil"/>
              <w:bottom w:val="single" w:sz="4" w:space="0" w:color="auto"/>
              <w:right w:val="single" w:sz="4" w:space="0" w:color="auto"/>
            </w:tcBorders>
            <w:shd w:val="clear" w:color="auto" w:fill="auto"/>
            <w:vAlign w:val="center"/>
            <w:hideMark/>
          </w:tcPr>
          <w:p w14:paraId="26E9DE38" w14:textId="77777777" w:rsidR="003D1C0B" w:rsidRPr="000E7272" w:rsidRDefault="003D1C0B" w:rsidP="00A26B95">
            <w:pPr>
              <w:spacing w:after="0" w:line="240" w:lineRule="auto"/>
              <w:rPr>
                <w:color w:val="000000"/>
                <w:sz w:val="16"/>
                <w:szCs w:val="16"/>
              </w:rPr>
            </w:pPr>
            <w:r w:rsidRPr="000E7272">
              <w:rPr>
                <w:color w:val="000000"/>
                <w:sz w:val="16"/>
                <w:szCs w:val="16"/>
              </w:rPr>
              <w:t>č.p. 95, 69641, Vlkoš</w:t>
            </w:r>
          </w:p>
        </w:tc>
        <w:tc>
          <w:tcPr>
            <w:tcW w:w="447" w:type="dxa"/>
            <w:tcBorders>
              <w:top w:val="nil"/>
              <w:left w:val="nil"/>
              <w:bottom w:val="single" w:sz="4" w:space="0" w:color="auto"/>
              <w:right w:val="single" w:sz="4" w:space="0" w:color="auto"/>
            </w:tcBorders>
            <w:shd w:val="clear" w:color="auto" w:fill="auto"/>
            <w:vAlign w:val="center"/>
            <w:hideMark/>
          </w:tcPr>
          <w:p w14:paraId="74FEC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734C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DE07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69642</w:t>
            </w:r>
          </w:p>
        </w:tc>
        <w:tc>
          <w:tcPr>
            <w:tcW w:w="1333" w:type="dxa"/>
            <w:tcBorders>
              <w:top w:val="nil"/>
              <w:left w:val="nil"/>
              <w:bottom w:val="single" w:sz="4" w:space="0" w:color="auto"/>
              <w:right w:val="single" w:sz="4" w:space="0" w:color="auto"/>
            </w:tcBorders>
            <w:shd w:val="clear" w:color="auto" w:fill="auto"/>
            <w:vAlign w:val="center"/>
            <w:hideMark/>
          </w:tcPr>
          <w:p w14:paraId="11CA525D" w14:textId="77777777" w:rsidR="003D1C0B" w:rsidRPr="000E7272" w:rsidRDefault="003D1C0B" w:rsidP="00A26B95">
            <w:pPr>
              <w:spacing w:after="0" w:line="240" w:lineRule="auto"/>
              <w:rPr>
                <w:color w:val="000000"/>
                <w:sz w:val="16"/>
                <w:szCs w:val="16"/>
              </w:rPr>
            </w:pPr>
            <w:r w:rsidRPr="000E7272">
              <w:rPr>
                <w:color w:val="000000"/>
                <w:sz w:val="16"/>
                <w:szCs w:val="16"/>
              </w:rPr>
              <w:t>Vracov</w:t>
            </w:r>
          </w:p>
        </w:tc>
        <w:tc>
          <w:tcPr>
            <w:tcW w:w="1044" w:type="dxa"/>
            <w:tcBorders>
              <w:top w:val="nil"/>
              <w:left w:val="nil"/>
              <w:bottom w:val="single" w:sz="4" w:space="0" w:color="auto"/>
              <w:right w:val="single" w:sz="4" w:space="0" w:color="auto"/>
            </w:tcBorders>
            <w:shd w:val="clear" w:color="auto" w:fill="auto"/>
            <w:vAlign w:val="center"/>
            <w:hideMark/>
          </w:tcPr>
          <w:p w14:paraId="19C68145" w14:textId="77777777" w:rsidR="003D1C0B" w:rsidRPr="000E7272" w:rsidRDefault="003D1C0B" w:rsidP="00A26B95">
            <w:pPr>
              <w:spacing w:after="0" w:line="240" w:lineRule="auto"/>
              <w:rPr>
                <w:color w:val="000000"/>
                <w:sz w:val="16"/>
                <w:szCs w:val="16"/>
              </w:rPr>
            </w:pPr>
            <w:r w:rsidRPr="000E7272">
              <w:rPr>
                <w:color w:val="000000"/>
                <w:sz w:val="16"/>
                <w:szCs w:val="16"/>
              </w:rPr>
              <w:t>Vracov</w:t>
            </w:r>
          </w:p>
        </w:tc>
        <w:tc>
          <w:tcPr>
            <w:tcW w:w="796" w:type="dxa"/>
            <w:tcBorders>
              <w:top w:val="nil"/>
              <w:left w:val="nil"/>
              <w:bottom w:val="single" w:sz="4" w:space="0" w:color="auto"/>
              <w:right w:val="single" w:sz="4" w:space="0" w:color="auto"/>
            </w:tcBorders>
            <w:shd w:val="clear" w:color="auto" w:fill="auto"/>
            <w:vAlign w:val="center"/>
            <w:hideMark/>
          </w:tcPr>
          <w:p w14:paraId="6F59F2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13625021</w:t>
            </w:r>
          </w:p>
        </w:tc>
        <w:tc>
          <w:tcPr>
            <w:tcW w:w="933" w:type="dxa"/>
            <w:tcBorders>
              <w:top w:val="nil"/>
              <w:left w:val="nil"/>
              <w:bottom w:val="single" w:sz="4" w:space="0" w:color="auto"/>
              <w:right w:val="single" w:sz="4" w:space="0" w:color="auto"/>
            </w:tcBorders>
            <w:shd w:val="clear" w:color="auto" w:fill="auto"/>
            <w:vAlign w:val="center"/>
            <w:hideMark/>
          </w:tcPr>
          <w:p w14:paraId="68B83E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1189133.44</w:t>
            </w:r>
          </w:p>
        </w:tc>
        <w:tc>
          <w:tcPr>
            <w:tcW w:w="853" w:type="dxa"/>
            <w:tcBorders>
              <w:top w:val="nil"/>
              <w:left w:val="nil"/>
              <w:bottom w:val="single" w:sz="4" w:space="0" w:color="auto"/>
              <w:right w:val="single" w:sz="4" w:space="0" w:color="auto"/>
            </w:tcBorders>
            <w:shd w:val="clear" w:color="auto" w:fill="auto"/>
            <w:vAlign w:val="center"/>
            <w:hideMark/>
          </w:tcPr>
          <w:p w14:paraId="7F3A5C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556285.43</w:t>
            </w:r>
          </w:p>
        </w:tc>
        <w:tc>
          <w:tcPr>
            <w:tcW w:w="2374" w:type="dxa"/>
            <w:tcBorders>
              <w:top w:val="nil"/>
              <w:left w:val="nil"/>
              <w:bottom w:val="single" w:sz="4" w:space="0" w:color="auto"/>
              <w:right w:val="single" w:sz="4" w:space="0" w:color="auto"/>
            </w:tcBorders>
            <w:shd w:val="clear" w:color="auto" w:fill="auto"/>
            <w:vAlign w:val="center"/>
            <w:hideMark/>
          </w:tcPr>
          <w:p w14:paraId="7CEA16EA"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202, 69642, Vracov</w:t>
            </w:r>
          </w:p>
        </w:tc>
        <w:tc>
          <w:tcPr>
            <w:tcW w:w="447" w:type="dxa"/>
            <w:tcBorders>
              <w:top w:val="nil"/>
              <w:left w:val="nil"/>
              <w:bottom w:val="single" w:sz="4" w:space="0" w:color="auto"/>
              <w:right w:val="single" w:sz="4" w:space="0" w:color="auto"/>
            </w:tcBorders>
            <w:shd w:val="clear" w:color="auto" w:fill="auto"/>
            <w:vAlign w:val="center"/>
            <w:hideMark/>
          </w:tcPr>
          <w:p w14:paraId="3B7E18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E4A9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57DF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69647</w:t>
            </w:r>
          </w:p>
        </w:tc>
        <w:tc>
          <w:tcPr>
            <w:tcW w:w="1333" w:type="dxa"/>
            <w:tcBorders>
              <w:top w:val="nil"/>
              <w:left w:val="nil"/>
              <w:bottom w:val="single" w:sz="4" w:space="0" w:color="auto"/>
              <w:right w:val="single" w:sz="4" w:space="0" w:color="auto"/>
            </w:tcBorders>
            <w:shd w:val="clear" w:color="auto" w:fill="auto"/>
            <w:vAlign w:val="center"/>
            <w:hideMark/>
          </w:tcPr>
          <w:p w14:paraId="0713BA08" w14:textId="77777777" w:rsidR="003D1C0B" w:rsidRPr="000E7272" w:rsidRDefault="003D1C0B" w:rsidP="00A26B95">
            <w:pPr>
              <w:spacing w:after="0" w:line="240" w:lineRule="auto"/>
              <w:rPr>
                <w:color w:val="000000"/>
                <w:sz w:val="16"/>
                <w:szCs w:val="16"/>
              </w:rPr>
            </w:pPr>
            <w:r w:rsidRPr="000E7272">
              <w:rPr>
                <w:color w:val="000000"/>
                <w:sz w:val="16"/>
                <w:szCs w:val="16"/>
              </w:rPr>
              <w:t>Žeravice</w:t>
            </w:r>
          </w:p>
        </w:tc>
        <w:tc>
          <w:tcPr>
            <w:tcW w:w="1044" w:type="dxa"/>
            <w:tcBorders>
              <w:top w:val="nil"/>
              <w:left w:val="nil"/>
              <w:bottom w:val="single" w:sz="4" w:space="0" w:color="auto"/>
              <w:right w:val="single" w:sz="4" w:space="0" w:color="auto"/>
            </w:tcBorders>
            <w:shd w:val="clear" w:color="auto" w:fill="auto"/>
            <w:vAlign w:val="center"/>
            <w:hideMark/>
          </w:tcPr>
          <w:p w14:paraId="1AD47803" w14:textId="77777777" w:rsidR="003D1C0B" w:rsidRPr="000E7272" w:rsidRDefault="003D1C0B" w:rsidP="00A26B95">
            <w:pPr>
              <w:spacing w:after="0" w:line="240" w:lineRule="auto"/>
              <w:rPr>
                <w:color w:val="000000"/>
                <w:sz w:val="16"/>
                <w:szCs w:val="16"/>
              </w:rPr>
            </w:pPr>
            <w:r w:rsidRPr="000E7272">
              <w:rPr>
                <w:color w:val="000000"/>
                <w:sz w:val="16"/>
                <w:szCs w:val="16"/>
              </w:rPr>
              <w:t>Žeravice</w:t>
            </w:r>
          </w:p>
        </w:tc>
        <w:tc>
          <w:tcPr>
            <w:tcW w:w="796" w:type="dxa"/>
            <w:tcBorders>
              <w:top w:val="nil"/>
              <w:left w:val="nil"/>
              <w:bottom w:val="single" w:sz="4" w:space="0" w:color="auto"/>
              <w:right w:val="single" w:sz="4" w:space="0" w:color="auto"/>
            </w:tcBorders>
            <w:shd w:val="clear" w:color="auto" w:fill="auto"/>
            <w:vAlign w:val="center"/>
            <w:hideMark/>
          </w:tcPr>
          <w:p w14:paraId="640CB9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13655094</w:t>
            </w:r>
          </w:p>
        </w:tc>
        <w:tc>
          <w:tcPr>
            <w:tcW w:w="933" w:type="dxa"/>
            <w:tcBorders>
              <w:top w:val="nil"/>
              <w:left w:val="nil"/>
              <w:bottom w:val="single" w:sz="4" w:space="0" w:color="auto"/>
              <w:right w:val="single" w:sz="4" w:space="0" w:color="auto"/>
            </w:tcBorders>
            <w:shd w:val="clear" w:color="auto" w:fill="auto"/>
            <w:vAlign w:val="center"/>
            <w:hideMark/>
          </w:tcPr>
          <w:p w14:paraId="57455A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1184484.46</w:t>
            </w:r>
          </w:p>
        </w:tc>
        <w:tc>
          <w:tcPr>
            <w:tcW w:w="853" w:type="dxa"/>
            <w:tcBorders>
              <w:top w:val="nil"/>
              <w:left w:val="nil"/>
              <w:bottom w:val="single" w:sz="4" w:space="0" w:color="auto"/>
              <w:right w:val="single" w:sz="4" w:space="0" w:color="auto"/>
            </w:tcBorders>
            <w:shd w:val="clear" w:color="auto" w:fill="auto"/>
            <w:vAlign w:val="center"/>
            <w:hideMark/>
          </w:tcPr>
          <w:p w14:paraId="1AA894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554461.61</w:t>
            </w:r>
          </w:p>
        </w:tc>
        <w:tc>
          <w:tcPr>
            <w:tcW w:w="2374" w:type="dxa"/>
            <w:tcBorders>
              <w:top w:val="nil"/>
              <w:left w:val="nil"/>
              <w:bottom w:val="single" w:sz="4" w:space="0" w:color="auto"/>
              <w:right w:val="single" w:sz="4" w:space="0" w:color="auto"/>
            </w:tcBorders>
            <w:shd w:val="clear" w:color="auto" w:fill="auto"/>
            <w:vAlign w:val="center"/>
            <w:hideMark/>
          </w:tcPr>
          <w:p w14:paraId="5055CFDC" w14:textId="77777777" w:rsidR="003D1C0B" w:rsidRPr="000E7272" w:rsidRDefault="003D1C0B" w:rsidP="00A26B95">
            <w:pPr>
              <w:spacing w:after="0" w:line="240" w:lineRule="auto"/>
              <w:rPr>
                <w:color w:val="000000"/>
                <w:sz w:val="16"/>
                <w:szCs w:val="16"/>
              </w:rPr>
            </w:pPr>
            <w:r w:rsidRPr="000E7272">
              <w:rPr>
                <w:color w:val="000000"/>
                <w:sz w:val="16"/>
                <w:szCs w:val="16"/>
              </w:rPr>
              <w:t>č.p. 40, 69647, Žeravice</w:t>
            </w:r>
          </w:p>
        </w:tc>
        <w:tc>
          <w:tcPr>
            <w:tcW w:w="447" w:type="dxa"/>
            <w:tcBorders>
              <w:top w:val="nil"/>
              <w:left w:val="nil"/>
              <w:bottom w:val="single" w:sz="4" w:space="0" w:color="auto"/>
              <w:right w:val="single" w:sz="4" w:space="0" w:color="auto"/>
            </w:tcBorders>
            <w:shd w:val="clear" w:color="auto" w:fill="auto"/>
            <w:vAlign w:val="center"/>
            <w:hideMark/>
          </w:tcPr>
          <w:p w14:paraId="071411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720ED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35EA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69648</w:t>
            </w:r>
          </w:p>
        </w:tc>
        <w:tc>
          <w:tcPr>
            <w:tcW w:w="1333" w:type="dxa"/>
            <w:tcBorders>
              <w:top w:val="nil"/>
              <w:left w:val="nil"/>
              <w:bottom w:val="single" w:sz="4" w:space="0" w:color="auto"/>
              <w:right w:val="single" w:sz="4" w:space="0" w:color="auto"/>
            </w:tcBorders>
            <w:shd w:val="clear" w:color="auto" w:fill="auto"/>
            <w:vAlign w:val="center"/>
            <w:hideMark/>
          </w:tcPr>
          <w:p w14:paraId="517EAD11" w14:textId="77777777" w:rsidR="003D1C0B" w:rsidRPr="000E7272" w:rsidRDefault="003D1C0B" w:rsidP="00A26B95">
            <w:pPr>
              <w:spacing w:after="0" w:line="240" w:lineRule="auto"/>
              <w:rPr>
                <w:color w:val="000000"/>
                <w:sz w:val="16"/>
                <w:szCs w:val="16"/>
              </w:rPr>
            </w:pPr>
            <w:r w:rsidRPr="000E7272">
              <w:rPr>
                <w:color w:val="000000"/>
                <w:sz w:val="16"/>
                <w:szCs w:val="16"/>
              </w:rPr>
              <w:t>Ježov</w:t>
            </w:r>
          </w:p>
        </w:tc>
        <w:tc>
          <w:tcPr>
            <w:tcW w:w="1044" w:type="dxa"/>
            <w:tcBorders>
              <w:top w:val="nil"/>
              <w:left w:val="nil"/>
              <w:bottom w:val="single" w:sz="4" w:space="0" w:color="auto"/>
              <w:right w:val="single" w:sz="4" w:space="0" w:color="auto"/>
            </w:tcBorders>
            <w:shd w:val="clear" w:color="auto" w:fill="auto"/>
            <w:vAlign w:val="center"/>
            <w:hideMark/>
          </w:tcPr>
          <w:p w14:paraId="03C24E28" w14:textId="77777777" w:rsidR="003D1C0B" w:rsidRPr="000E7272" w:rsidRDefault="003D1C0B" w:rsidP="00A26B95">
            <w:pPr>
              <w:spacing w:after="0" w:line="240" w:lineRule="auto"/>
              <w:rPr>
                <w:color w:val="000000"/>
                <w:sz w:val="16"/>
                <w:szCs w:val="16"/>
              </w:rPr>
            </w:pPr>
            <w:r w:rsidRPr="000E7272">
              <w:rPr>
                <w:color w:val="000000"/>
                <w:sz w:val="16"/>
                <w:szCs w:val="16"/>
              </w:rPr>
              <w:t>Ježov</w:t>
            </w:r>
          </w:p>
        </w:tc>
        <w:tc>
          <w:tcPr>
            <w:tcW w:w="796" w:type="dxa"/>
            <w:tcBorders>
              <w:top w:val="nil"/>
              <w:left w:val="nil"/>
              <w:bottom w:val="single" w:sz="4" w:space="0" w:color="auto"/>
              <w:right w:val="single" w:sz="4" w:space="0" w:color="auto"/>
            </w:tcBorders>
            <w:shd w:val="clear" w:color="auto" w:fill="auto"/>
            <w:vAlign w:val="center"/>
            <w:hideMark/>
          </w:tcPr>
          <w:p w14:paraId="503CF4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13421182</w:t>
            </w:r>
          </w:p>
        </w:tc>
        <w:tc>
          <w:tcPr>
            <w:tcW w:w="933" w:type="dxa"/>
            <w:tcBorders>
              <w:top w:val="nil"/>
              <w:left w:val="nil"/>
              <w:bottom w:val="single" w:sz="4" w:space="0" w:color="auto"/>
              <w:right w:val="single" w:sz="4" w:space="0" w:color="auto"/>
            </w:tcBorders>
            <w:shd w:val="clear" w:color="auto" w:fill="auto"/>
            <w:vAlign w:val="center"/>
            <w:hideMark/>
          </w:tcPr>
          <w:p w14:paraId="4D6988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1184130.23</w:t>
            </w:r>
          </w:p>
        </w:tc>
        <w:tc>
          <w:tcPr>
            <w:tcW w:w="853" w:type="dxa"/>
            <w:tcBorders>
              <w:top w:val="nil"/>
              <w:left w:val="nil"/>
              <w:bottom w:val="single" w:sz="4" w:space="0" w:color="auto"/>
              <w:right w:val="single" w:sz="4" w:space="0" w:color="auto"/>
            </w:tcBorders>
            <w:shd w:val="clear" w:color="auto" w:fill="auto"/>
            <w:vAlign w:val="center"/>
            <w:hideMark/>
          </w:tcPr>
          <w:p w14:paraId="64B6DF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556365.14</w:t>
            </w:r>
          </w:p>
        </w:tc>
        <w:tc>
          <w:tcPr>
            <w:tcW w:w="2374" w:type="dxa"/>
            <w:tcBorders>
              <w:top w:val="nil"/>
              <w:left w:val="nil"/>
              <w:bottom w:val="single" w:sz="4" w:space="0" w:color="auto"/>
              <w:right w:val="single" w:sz="4" w:space="0" w:color="auto"/>
            </w:tcBorders>
            <w:shd w:val="clear" w:color="auto" w:fill="auto"/>
            <w:vAlign w:val="center"/>
            <w:hideMark/>
          </w:tcPr>
          <w:p w14:paraId="56AE4D80" w14:textId="77777777" w:rsidR="003D1C0B" w:rsidRPr="000E7272" w:rsidRDefault="003D1C0B" w:rsidP="00A26B95">
            <w:pPr>
              <w:spacing w:after="0" w:line="240" w:lineRule="auto"/>
              <w:rPr>
                <w:color w:val="000000"/>
                <w:sz w:val="16"/>
                <w:szCs w:val="16"/>
              </w:rPr>
            </w:pPr>
            <w:r w:rsidRPr="000E7272">
              <w:rPr>
                <w:color w:val="000000"/>
                <w:sz w:val="16"/>
                <w:szCs w:val="16"/>
              </w:rPr>
              <w:t>č.p. 187, 69648, Ježov</w:t>
            </w:r>
          </w:p>
        </w:tc>
        <w:tc>
          <w:tcPr>
            <w:tcW w:w="447" w:type="dxa"/>
            <w:tcBorders>
              <w:top w:val="nil"/>
              <w:left w:val="nil"/>
              <w:bottom w:val="single" w:sz="4" w:space="0" w:color="auto"/>
              <w:right w:val="single" w:sz="4" w:space="0" w:color="auto"/>
            </w:tcBorders>
            <w:shd w:val="clear" w:color="auto" w:fill="auto"/>
            <w:vAlign w:val="center"/>
            <w:hideMark/>
          </w:tcPr>
          <w:p w14:paraId="77E006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F32C1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B00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69649</w:t>
            </w:r>
          </w:p>
        </w:tc>
        <w:tc>
          <w:tcPr>
            <w:tcW w:w="1333" w:type="dxa"/>
            <w:tcBorders>
              <w:top w:val="nil"/>
              <w:left w:val="nil"/>
              <w:bottom w:val="single" w:sz="4" w:space="0" w:color="auto"/>
              <w:right w:val="single" w:sz="4" w:space="0" w:color="auto"/>
            </w:tcBorders>
            <w:shd w:val="clear" w:color="auto" w:fill="auto"/>
            <w:vAlign w:val="center"/>
            <w:hideMark/>
          </w:tcPr>
          <w:p w14:paraId="4E13F8F9" w14:textId="77777777" w:rsidR="003D1C0B" w:rsidRPr="000E7272" w:rsidRDefault="003D1C0B" w:rsidP="00A26B95">
            <w:pPr>
              <w:spacing w:after="0" w:line="240" w:lineRule="auto"/>
              <w:rPr>
                <w:color w:val="000000"/>
                <w:sz w:val="16"/>
                <w:szCs w:val="16"/>
              </w:rPr>
            </w:pPr>
            <w:r w:rsidRPr="000E7272">
              <w:rPr>
                <w:color w:val="000000"/>
                <w:sz w:val="16"/>
                <w:szCs w:val="16"/>
              </w:rPr>
              <w:t>Žádovice</w:t>
            </w:r>
          </w:p>
        </w:tc>
        <w:tc>
          <w:tcPr>
            <w:tcW w:w="1044" w:type="dxa"/>
            <w:tcBorders>
              <w:top w:val="nil"/>
              <w:left w:val="nil"/>
              <w:bottom w:val="single" w:sz="4" w:space="0" w:color="auto"/>
              <w:right w:val="single" w:sz="4" w:space="0" w:color="auto"/>
            </w:tcBorders>
            <w:shd w:val="clear" w:color="auto" w:fill="auto"/>
            <w:vAlign w:val="center"/>
            <w:hideMark/>
          </w:tcPr>
          <w:p w14:paraId="6F433BB3" w14:textId="77777777" w:rsidR="003D1C0B" w:rsidRPr="000E7272" w:rsidRDefault="003D1C0B" w:rsidP="00A26B95">
            <w:pPr>
              <w:spacing w:after="0" w:line="240" w:lineRule="auto"/>
              <w:rPr>
                <w:color w:val="000000"/>
                <w:sz w:val="16"/>
                <w:szCs w:val="16"/>
              </w:rPr>
            </w:pPr>
            <w:r w:rsidRPr="000E7272">
              <w:rPr>
                <w:color w:val="000000"/>
                <w:sz w:val="16"/>
                <w:szCs w:val="16"/>
              </w:rPr>
              <w:t>Žádovice</w:t>
            </w:r>
          </w:p>
        </w:tc>
        <w:tc>
          <w:tcPr>
            <w:tcW w:w="796" w:type="dxa"/>
            <w:tcBorders>
              <w:top w:val="nil"/>
              <w:left w:val="nil"/>
              <w:bottom w:val="single" w:sz="4" w:space="0" w:color="auto"/>
              <w:right w:val="single" w:sz="4" w:space="0" w:color="auto"/>
            </w:tcBorders>
            <w:shd w:val="clear" w:color="auto" w:fill="auto"/>
            <w:vAlign w:val="center"/>
            <w:hideMark/>
          </w:tcPr>
          <w:p w14:paraId="01563A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13643436</w:t>
            </w:r>
          </w:p>
        </w:tc>
        <w:tc>
          <w:tcPr>
            <w:tcW w:w="933" w:type="dxa"/>
            <w:tcBorders>
              <w:top w:val="nil"/>
              <w:left w:val="nil"/>
              <w:bottom w:val="single" w:sz="4" w:space="0" w:color="auto"/>
              <w:right w:val="single" w:sz="4" w:space="0" w:color="auto"/>
            </w:tcBorders>
            <w:shd w:val="clear" w:color="auto" w:fill="auto"/>
            <w:vAlign w:val="center"/>
            <w:hideMark/>
          </w:tcPr>
          <w:p w14:paraId="64155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1185309.61</w:t>
            </w:r>
          </w:p>
        </w:tc>
        <w:tc>
          <w:tcPr>
            <w:tcW w:w="853" w:type="dxa"/>
            <w:tcBorders>
              <w:top w:val="nil"/>
              <w:left w:val="nil"/>
              <w:bottom w:val="single" w:sz="4" w:space="0" w:color="auto"/>
              <w:right w:val="single" w:sz="4" w:space="0" w:color="auto"/>
            </w:tcBorders>
            <w:shd w:val="clear" w:color="auto" w:fill="auto"/>
            <w:vAlign w:val="center"/>
            <w:hideMark/>
          </w:tcPr>
          <w:p w14:paraId="20B714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557636.73</w:t>
            </w:r>
          </w:p>
        </w:tc>
        <w:tc>
          <w:tcPr>
            <w:tcW w:w="2374" w:type="dxa"/>
            <w:tcBorders>
              <w:top w:val="nil"/>
              <w:left w:val="nil"/>
              <w:bottom w:val="single" w:sz="4" w:space="0" w:color="auto"/>
              <w:right w:val="single" w:sz="4" w:space="0" w:color="auto"/>
            </w:tcBorders>
            <w:shd w:val="clear" w:color="auto" w:fill="auto"/>
            <w:vAlign w:val="center"/>
            <w:hideMark/>
          </w:tcPr>
          <w:p w14:paraId="2AACD985" w14:textId="77777777" w:rsidR="003D1C0B" w:rsidRPr="000E7272" w:rsidRDefault="003D1C0B" w:rsidP="00A26B95">
            <w:pPr>
              <w:spacing w:after="0" w:line="240" w:lineRule="auto"/>
              <w:rPr>
                <w:color w:val="000000"/>
                <w:sz w:val="16"/>
                <w:szCs w:val="16"/>
              </w:rPr>
            </w:pPr>
            <w:r w:rsidRPr="000E7272">
              <w:rPr>
                <w:color w:val="000000"/>
                <w:sz w:val="16"/>
                <w:szCs w:val="16"/>
              </w:rPr>
              <w:t>č.p. 41, 69649, Žádovice</w:t>
            </w:r>
          </w:p>
        </w:tc>
        <w:tc>
          <w:tcPr>
            <w:tcW w:w="447" w:type="dxa"/>
            <w:tcBorders>
              <w:top w:val="nil"/>
              <w:left w:val="nil"/>
              <w:bottom w:val="single" w:sz="4" w:space="0" w:color="auto"/>
              <w:right w:val="single" w:sz="4" w:space="0" w:color="auto"/>
            </w:tcBorders>
            <w:shd w:val="clear" w:color="auto" w:fill="auto"/>
            <w:vAlign w:val="center"/>
            <w:hideMark/>
          </w:tcPr>
          <w:p w14:paraId="44219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1AEF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EF15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69650</w:t>
            </w:r>
          </w:p>
        </w:tc>
        <w:tc>
          <w:tcPr>
            <w:tcW w:w="1333" w:type="dxa"/>
            <w:tcBorders>
              <w:top w:val="nil"/>
              <w:left w:val="nil"/>
              <w:bottom w:val="single" w:sz="4" w:space="0" w:color="auto"/>
              <w:right w:val="single" w:sz="4" w:space="0" w:color="auto"/>
            </w:tcBorders>
            <w:shd w:val="clear" w:color="auto" w:fill="auto"/>
            <w:vAlign w:val="center"/>
            <w:hideMark/>
          </w:tcPr>
          <w:p w14:paraId="740ECFC6" w14:textId="77777777" w:rsidR="003D1C0B" w:rsidRPr="000E7272" w:rsidRDefault="003D1C0B" w:rsidP="00A26B95">
            <w:pPr>
              <w:spacing w:after="0" w:line="240" w:lineRule="auto"/>
              <w:rPr>
                <w:color w:val="000000"/>
                <w:sz w:val="16"/>
                <w:szCs w:val="16"/>
              </w:rPr>
            </w:pPr>
            <w:r w:rsidRPr="000E7272">
              <w:rPr>
                <w:color w:val="000000"/>
                <w:sz w:val="16"/>
                <w:szCs w:val="16"/>
              </w:rPr>
              <w:t>Moravany</w:t>
            </w:r>
          </w:p>
        </w:tc>
        <w:tc>
          <w:tcPr>
            <w:tcW w:w="1044" w:type="dxa"/>
            <w:tcBorders>
              <w:top w:val="nil"/>
              <w:left w:val="nil"/>
              <w:bottom w:val="single" w:sz="4" w:space="0" w:color="auto"/>
              <w:right w:val="single" w:sz="4" w:space="0" w:color="auto"/>
            </w:tcBorders>
            <w:shd w:val="clear" w:color="auto" w:fill="auto"/>
            <w:vAlign w:val="center"/>
            <w:hideMark/>
          </w:tcPr>
          <w:p w14:paraId="7745E07A" w14:textId="77777777" w:rsidR="003D1C0B" w:rsidRPr="000E7272" w:rsidRDefault="003D1C0B" w:rsidP="00A26B95">
            <w:pPr>
              <w:spacing w:after="0" w:line="240" w:lineRule="auto"/>
              <w:rPr>
                <w:color w:val="000000"/>
                <w:sz w:val="16"/>
                <w:szCs w:val="16"/>
              </w:rPr>
            </w:pPr>
            <w:r w:rsidRPr="000E7272">
              <w:rPr>
                <w:color w:val="000000"/>
                <w:sz w:val="16"/>
                <w:szCs w:val="16"/>
              </w:rPr>
              <w:t>Moravany</w:t>
            </w:r>
          </w:p>
        </w:tc>
        <w:tc>
          <w:tcPr>
            <w:tcW w:w="796" w:type="dxa"/>
            <w:tcBorders>
              <w:top w:val="nil"/>
              <w:left w:val="nil"/>
              <w:bottom w:val="single" w:sz="4" w:space="0" w:color="auto"/>
              <w:right w:val="single" w:sz="4" w:space="0" w:color="auto"/>
            </w:tcBorders>
            <w:shd w:val="clear" w:color="auto" w:fill="auto"/>
            <w:vAlign w:val="center"/>
            <w:hideMark/>
          </w:tcPr>
          <w:p w14:paraId="4EC1AA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13474766</w:t>
            </w:r>
          </w:p>
        </w:tc>
        <w:tc>
          <w:tcPr>
            <w:tcW w:w="933" w:type="dxa"/>
            <w:tcBorders>
              <w:top w:val="nil"/>
              <w:left w:val="nil"/>
              <w:bottom w:val="single" w:sz="4" w:space="0" w:color="auto"/>
              <w:right w:val="single" w:sz="4" w:space="0" w:color="auto"/>
            </w:tcBorders>
            <w:shd w:val="clear" w:color="auto" w:fill="auto"/>
            <w:vAlign w:val="center"/>
            <w:hideMark/>
          </w:tcPr>
          <w:p w14:paraId="76C12A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1182057.59</w:t>
            </w:r>
          </w:p>
        </w:tc>
        <w:tc>
          <w:tcPr>
            <w:tcW w:w="853" w:type="dxa"/>
            <w:tcBorders>
              <w:top w:val="nil"/>
              <w:left w:val="nil"/>
              <w:bottom w:val="single" w:sz="4" w:space="0" w:color="auto"/>
              <w:right w:val="single" w:sz="4" w:space="0" w:color="auto"/>
            </w:tcBorders>
            <w:shd w:val="clear" w:color="auto" w:fill="auto"/>
            <w:vAlign w:val="center"/>
            <w:hideMark/>
          </w:tcPr>
          <w:p w14:paraId="6B8A14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559230.28</w:t>
            </w:r>
          </w:p>
        </w:tc>
        <w:tc>
          <w:tcPr>
            <w:tcW w:w="2374" w:type="dxa"/>
            <w:tcBorders>
              <w:top w:val="nil"/>
              <w:left w:val="nil"/>
              <w:bottom w:val="single" w:sz="4" w:space="0" w:color="auto"/>
              <w:right w:val="single" w:sz="4" w:space="0" w:color="auto"/>
            </w:tcBorders>
            <w:shd w:val="clear" w:color="auto" w:fill="auto"/>
            <w:vAlign w:val="center"/>
            <w:hideMark/>
          </w:tcPr>
          <w:p w14:paraId="2B480631" w14:textId="77777777" w:rsidR="003D1C0B" w:rsidRPr="000E7272" w:rsidRDefault="003D1C0B" w:rsidP="00A26B95">
            <w:pPr>
              <w:spacing w:after="0" w:line="240" w:lineRule="auto"/>
              <w:rPr>
                <w:color w:val="000000"/>
                <w:sz w:val="16"/>
                <w:szCs w:val="16"/>
              </w:rPr>
            </w:pPr>
            <w:r w:rsidRPr="000E7272">
              <w:rPr>
                <w:color w:val="000000"/>
                <w:sz w:val="16"/>
                <w:szCs w:val="16"/>
              </w:rPr>
              <w:t>č.p. 205, 69650, Moravany</w:t>
            </w:r>
          </w:p>
        </w:tc>
        <w:tc>
          <w:tcPr>
            <w:tcW w:w="447" w:type="dxa"/>
            <w:tcBorders>
              <w:top w:val="nil"/>
              <w:left w:val="nil"/>
              <w:bottom w:val="single" w:sz="4" w:space="0" w:color="auto"/>
              <w:right w:val="single" w:sz="4" w:space="0" w:color="auto"/>
            </w:tcBorders>
            <w:shd w:val="clear" w:color="auto" w:fill="auto"/>
            <w:vAlign w:val="center"/>
            <w:hideMark/>
          </w:tcPr>
          <w:p w14:paraId="05225B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A9B8E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628E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69651</w:t>
            </w:r>
          </w:p>
        </w:tc>
        <w:tc>
          <w:tcPr>
            <w:tcW w:w="1333" w:type="dxa"/>
            <w:tcBorders>
              <w:top w:val="nil"/>
              <w:left w:val="nil"/>
              <w:bottom w:val="single" w:sz="4" w:space="0" w:color="auto"/>
              <w:right w:val="single" w:sz="4" w:space="0" w:color="auto"/>
            </w:tcBorders>
            <w:shd w:val="clear" w:color="auto" w:fill="auto"/>
            <w:vAlign w:val="center"/>
            <w:hideMark/>
          </w:tcPr>
          <w:p w14:paraId="160BAE74" w14:textId="77777777" w:rsidR="003D1C0B" w:rsidRPr="000E7272" w:rsidRDefault="003D1C0B" w:rsidP="00A26B95">
            <w:pPr>
              <w:spacing w:after="0" w:line="240" w:lineRule="auto"/>
              <w:rPr>
                <w:color w:val="000000"/>
                <w:sz w:val="16"/>
                <w:szCs w:val="16"/>
              </w:rPr>
            </w:pPr>
            <w:r w:rsidRPr="000E7272">
              <w:rPr>
                <w:color w:val="000000"/>
                <w:sz w:val="16"/>
                <w:szCs w:val="16"/>
              </w:rPr>
              <w:t>Kostelec</w:t>
            </w:r>
          </w:p>
        </w:tc>
        <w:tc>
          <w:tcPr>
            <w:tcW w:w="1044" w:type="dxa"/>
            <w:tcBorders>
              <w:top w:val="nil"/>
              <w:left w:val="nil"/>
              <w:bottom w:val="single" w:sz="4" w:space="0" w:color="auto"/>
              <w:right w:val="single" w:sz="4" w:space="0" w:color="auto"/>
            </w:tcBorders>
            <w:shd w:val="clear" w:color="auto" w:fill="auto"/>
            <w:vAlign w:val="center"/>
            <w:hideMark/>
          </w:tcPr>
          <w:p w14:paraId="593042EC" w14:textId="77777777" w:rsidR="003D1C0B" w:rsidRPr="000E7272" w:rsidRDefault="003D1C0B" w:rsidP="00A26B95">
            <w:pPr>
              <w:spacing w:after="0" w:line="240" w:lineRule="auto"/>
              <w:rPr>
                <w:color w:val="000000"/>
                <w:sz w:val="16"/>
                <w:szCs w:val="16"/>
              </w:rPr>
            </w:pPr>
            <w:r w:rsidRPr="000E7272">
              <w:rPr>
                <w:color w:val="000000"/>
                <w:sz w:val="16"/>
                <w:szCs w:val="16"/>
              </w:rPr>
              <w:t>Kostelec</w:t>
            </w:r>
          </w:p>
        </w:tc>
        <w:tc>
          <w:tcPr>
            <w:tcW w:w="796" w:type="dxa"/>
            <w:tcBorders>
              <w:top w:val="nil"/>
              <w:left w:val="nil"/>
              <w:bottom w:val="single" w:sz="4" w:space="0" w:color="auto"/>
              <w:right w:val="single" w:sz="4" w:space="0" w:color="auto"/>
            </w:tcBorders>
            <w:shd w:val="clear" w:color="auto" w:fill="auto"/>
            <w:vAlign w:val="center"/>
            <w:hideMark/>
          </w:tcPr>
          <w:p w14:paraId="2B844D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13432362</w:t>
            </w:r>
          </w:p>
        </w:tc>
        <w:tc>
          <w:tcPr>
            <w:tcW w:w="933" w:type="dxa"/>
            <w:tcBorders>
              <w:top w:val="nil"/>
              <w:left w:val="nil"/>
              <w:bottom w:val="single" w:sz="4" w:space="0" w:color="auto"/>
              <w:right w:val="single" w:sz="4" w:space="0" w:color="auto"/>
            </w:tcBorders>
            <w:shd w:val="clear" w:color="auto" w:fill="auto"/>
            <w:vAlign w:val="center"/>
            <w:hideMark/>
          </w:tcPr>
          <w:p w14:paraId="0D8D96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1183728.54</w:t>
            </w:r>
          </w:p>
        </w:tc>
        <w:tc>
          <w:tcPr>
            <w:tcW w:w="853" w:type="dxa"/>
            <w:tcBorders>
              <w:top w:val="nil"/>
              <w:left w:val="nil"/>
              <w:bottom w:val="single" w:sz="4" w:space="0" w:color="auto"/>
              <w:right w:val="single" w:sz="4" w:space="0" w:color="auto"/>
            </w:tcBorders>
            <w:shd w:val="clear" w:color="auto" w:fill="auto"/>
            <w:vAlign w:val="center"/>
            <w:hideMark/>
          </w:tcPr>
          <w:p w14:paraId="0BD7CE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560640.56</w:t>
            </w:r>
          </w:p>
        </w:tc>
        <w:tc>
          <w:tcPr>
            <w:tcW w:w="2374" w:type="dxa"/>
            <w:tcBorders>
              <w:top w:val="nil"/>
              <w:left w:val="nil"/>
              <w:bottom w:val="single" w:sz="4" w:space="0" w:color="auto"/>
              <w:right w:val="single" w:sz="4" w:space="0" w:color="auto"/>
            </w:tcBorders>
            <w:shd w:val="clear" w:color="auto" w:fill="auto"/>
            <w:vAlign w:val="center"/>
            <w:hideMark/>
          </w:tcPr>
          <w:p w14:paraId="710D05E2" w14:textId="77777777" w:rsidR="003D1C0B" w:rsidRPr="000E7272" w:rsidRDefault="003D1C0B" w:rsidP="00A26B95">
            <w:pPr>
              <w:spacing w:after="0" w:line="240" w:lineRule="auto"/>
              <w:rPr>
                <w:color w:val="000000"/>
                <w:sz w:val="16"/>
                <w:szCs w:val="16"/>
              </w:rPr>
            </w:pPr>
            <w:r w:rsidRPr="000E7272">
              <w:rPr>
                <w:color w:val="000000"/>
                <w:sz w:val="16"/>
                <w:szCs w:val="16"/>
              </w:rPr>
              <w:t>č.p. 260, 69651, Kostelec</w:t>
            </w:r>
          </w:p>
        </w:tc>
        <w:tc>
          <w:tcPr>
            <w:tcW w:w="447" w:type="dxa"/>
            <w:tcBorders>
              <w:top w:val="nil"/>
              <w:left w:val="nil"/>
              <w:bottom w:val="single" w:sz="4" w:space="0" w:color="auto"/>
              <w:right w:val="single" w:sz="4" w:space="0" w:color="auto"/>
            </w:tcBorders>
            <w:shd w:val="clear" w:color="auto" w:fill="auto"/>
            <w:vAlign w:val="center"/>
            <w:hideMark/>
          </w:tcPr>
          <w:p w14:paraId="1BA7AD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E9A9C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2788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69655</w:t>
            </w:r>
          </w:p>
        </w:tc>
        <w:tc>
          <w:tcPr>
            <w:tcW w:w="1333" w:type="dxa"/>
            <w:tcBorders>
              <w:top w:val="nil"/>
              <w:left w:val="nil"/>
              <w:bottom w:val="single" w:sz="4" w:space="0" w:color="auto"/>
              <w:right w:val="single" w:sz="4" w:space="0" w:color="auto"/>
            </w:tcBorders>
            <w:shd w:val="clear" w:color="auto" w:fill="auto"/>
            <w:vAlign w:val="center"/>
            <w:hideMark/>
          </w:tcPr>
          <w:p w14:paraId="039A5607" w14:textId="77777777" w:rsidR="003D1C0B" w:rsidRPr="000E7272" w:rsidRDefault="003D1C0B" w:rsidP="00A26B95">
            <w:pPr>
              <w:spacing w:after="0" w:line="240" w:lineRule="auto"/>
              <w:rPr>
                <w:color w:val="000000"/>
                <w:sz w:val="16"/>
                <w:szCs w:val="16"/>
              </w:rPr>
            </w:pPr>
            <w:r w:rsidRPr="000E7272">
              <w:rPr>
                <w:color w:val="000000"/>
                <w:sz w:val="16"/>
                <w:szCs w:val="16"/>
              </w:rPr>
              <w:t>Kyjov 3</w:t>
            </w:r>
          </w:p>
        </w:tc>
        <w:tc>
          <w:tcPr>
            <w:tcW w:w="1044" w:type="dxa"/>
            <w:tcBorders>
              <w:top w:val="nil"/>
              <w:left w:val="nil"/>
              <w:bottom w:val="single" w:sz="4" w:space="0" w:color="auto"/>
              <w:right w:val="single" w:sz="4" w:space="0" w:color="auto"/>
            </w:tcBorders>
            <w:shd w:val="clear" w:color="auto" w:fill="auto"/>
            <w:vAlign w:val="center"/>
            <w:hideMark/>
          </w:tcPr>
          <w:p w14:paraId="52E30A15" w14:textId="77777777" w:rsidR="003D1C0B" w:rsidRPr="000E7272" w:rsidRDefault="003D1C0B" w:rsidP="00A26B95">
            <w:pPr>
              <w:spacing w:after="0" w:line="240" w:lineRule="auto"/>
              <w:rPr>
                <w:color w:val="000000"/>
                <w:sz w:val="16"/>
                <w:szCs w:val="16"/>
              </w:rPr>
            </w:pPr>
            <w:r w:rsidRPr="000E7272">
              <w:rPr>
                <w:color w:val="000000"/>
                <w:sz w:val="16"/>
                <w:szCs w:val="16"/>
              </w:rPr>
              <w:t>Kyjov</w:t>
            </w:r>
          </w:p>
        </w:tc>
        <w:tc>
          <w:tcPr>
            <w:tcW w:w="796" w:type="dxa"/>
            <w:tcBorders>
              <w:top w:val="nil"/>
              <w:left w:val="nil"/>
              <w:bottom w:val="single" w:sz="4" w:space="0" w:color="auto"/>
              <w:right w:val="single" w:sz="4" w:space="0" w:color="auto"/>
            </w:tcBorders>
            <w:shd w:val="clear" w:color="auto" w:fill="auto"/>
            <w:vAlign w:val="center"/>
            <w:hideMark/>
          </w:tcPr>
          <w:p w14:paraId="6B06A2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13366726</w:t>
            </w:r>
          </w:p>
        </w:tc>
        <w:tc>
          <w:tcPr>
            <w:tcW w:w="933" w:type="dxa"/>
            <w:tcBorders>
              <w:top w:val="nil"/>
              <w:left w:val="nil"/>
              <w:bottom w:val="single" w:sz="4" w:space="0" w:color="auto"/>
              <w:right w:val="single" w:sz="4" w:space="0" w:color="auto"/>
            </w:tcBorders>
            <w:shd w:val="clear" w:color="auto" w:fill="auto"/>
            <w:vAlign w:val="center"/>
            <w:hideMark/>
          </w:tcPr>
          <w:p w14:paraId="789B48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1180758.47</w:t>
            </w:r>
          </w:p>
        </w:tc>
        <w:tc>
          <w:tcPr>
            <w:tcW w:w="853" w:type="dxa"/>
            <w:tcBorders>
              <w:top w:val="nil"/>
              <w:left w:val="nil"/>
              <w:bottom w:val="single" w:sz="4" w:space="0" w:color="auto"/>
              <w:right w:val="single" w:sz="4" w:space="0" w:color="auto"/>
            </w:tcBorders>
            <w:shd w:val="clear" w:color="auto" w:fill="auto"/>
            <w:vAlign w:val="center"/>
            <w:hideMark/>
          </w:tcPr>
          <w:p w14:paraId="782D8A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562459.87</w:t>
            </w:r>
          </w:p>
        </w:tc>
        <w:tc>
          <w:tcPr>
            <w:tcW w:w="2374" w:type="dxa"/>
            <w:tcBorders>
              <w:top w:val="nil"/>
              <w:left w:val="nil"/>
              <w:bottom w:val="single" w:sz="4" w:space="0" w:color="auto"/>
              <w:right w:val="single" w:sz="4" w:space="0" w:color="auto"/>
            </w:tcBorders>
            <w:shd w:val="clear" w:color="auto" w:fill="auto"/>
            <w:vAlign w:val="center"/>
            <w:hideMark/>
          </w:tcPr>
          <w:p w14:paraId="0626E602" w14:textId="77777777" w:rsidR="003D1C0B" w:rsidRPr="000E7272" w:rsidRDefault="003D1C0B" w:rsidP="00A26B95">
            <w:pPr>
              <w:spacing w:after="0" w:line="240" w:lineRule="auto"/>
              <w:rPr>
                <w:color w:val="000000"/>
                <w:sz w:val="16"/>
                <w:szCs w:val="16"/>
              </w:rPr>
            </w:pPr>
            <w:r w:rsidRPr="000E7272">
              <w:rPr>
                <w:color w:val="000000"/>
                <w:sz w:val="16"/>
                <w:szCs w:val="16"/>
              </w:rPr>
              <w:t>Bohuslavice 4177, 69655, Kyjov</w:t>
            </w:r>
          </w:p>
        </w:tc>
        <w:tc>
          <w:tcPr>
            <w:tcW w:w="447" w:type="dxa"/>
            <w:tcBorders>
              <w:top w:val="nil"/>
              <w:left w:val="nil"/>
              <w:bottom w:val="single" w:sz="4" w:space="0" w:color="auto"/>
              <w:right w:val="single" w:sz="4" w:space="0" w:color="auto"/>
            </w:tcBorders>
            <w:shd w:val="clear" w:color="auto" w:fill="auto"/>
            <w:vAlign w:val="center"/>
            <w:hideMark/>
          </w:tcPr>
          <w:p w14:paraId="1D5293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64E17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22B8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69661</w:t>
            </w:r>
          </w:p>
        </w:tc>
        <w:tc>
          <w:tcPr>
            <w:tcW w:w="1333" w:type="dxa"/>
            <w:tcBorders>
              <w:top w:val="nil"/>
              <w:left w:val="nil"/>
              <w:bottom w:val="single" w:sz="4" w:space="0" w:color="auto"/>
              <w:right w:val="single" w:sz="4" w:space="0" w:color="auto"/>
            </w:tcBorders>
            <w:shd w:val="clear" w:color="auto" w:fill="auto"/>
            <w:vAlign w:val="center"/>
            <w:hideMark/>
          </w:tcPr>
          <w:p w14:paraId="6D03F067" w14:textId="77777777" w:rsidR="003D1C0B" w:rsidRPr="000E7272" w:rsidRDefault="003D1C0B" w:rsidP="00A26B95">
            <w:pPr>
              <w:spacing w:after="0" w:line="240" w:lineRule="auto"/>
              <w:rPr>
                <w:color w:val="000000"/>
                <w:sz w:val="16"/>
                <w:szCs w:val="16"/>
              </w:rPr>
            </w:pPr>
            <w:r w:rsidRPr="000E7272">
              <w:rPr>
                <w:color w:val="000000"/>
                <w:sz w:val="16"/>
                <w:szCs w:val="16"/>
              </w:rPr>
              <w:t>Vnorovy</w:t>
            </w:r>
          </w:p>
        </w:tc>
        <w:tc>
          <w:tcPr>
            <w:tcW w:w="1044" w:type="dxa"/>
            <w:tcBorders>
              <w:top w:val="nil"/>
              <w:left w:val="nil"/>
              <w:bottom w:val="single" w:sz="4" w:space="0" w:color="auto"/>
              <w:right w:val="single" w:sz="4" w:space="0" w:color="auto"/>
            </w:tcBorders>
            <w:shd w:val="clear" w:color="auto" w:fill="auto"/>
            <w:vAlign w:val="center"/>
            <w:hideMark/>
          </w:tcPr>
          <w:p w14:paraId="4B2A883E" w14:textId="77777777" w:rsidR="003D1C0B" w:rsidRPr="000E7272" w:rsidRDefault="003D1C0B" w:rsidP="00A26B95">
            <w:pPr>
              <w:spacing w:after="0" w:line="240" w:lineRule="auto"/>
              <w:rPr>
                <w:color w:val="000000"/>
                <w:sz w:val="16"/>
                <w:szCs w:val="16"/>
              </w:rPr>
            </w:pPr>
            <w:r w:rsidRPr="000E7272">
              <w:rPr>
                <w:color w:val="000000"/>
                <w:sz w:val="16"/>
                <w:szCs w:val="16"/>
              </w:rPr>
              <w:t>Vnorovy</w:t>
            </w:r>
          </w:p>
        </w:tc>
        <w:tc>
          <w:tcPr>
            <w:tcW w:w="796" w:type="dxa"/>
            <w:tcBorders>
              <w:top w:val="nil"/>
              <w:left w:val="nil"/>
              <w:bottom w:val="single" w:sz="4" w:space="0" w:color="auto"/>
              <w:right w:val="single" w:sz="4" w:space="0" w:color="auto"/>
            </w:tcBorders>
            <w:shd w:val="clear" w:color="auto" w:fill="auto"/>
            <w:vAlign w:val="center"/>
            <w:hideMark/>
          </w:tcPr>
          <w:p w14:paraId="39B990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28458796</w:t>
            </w:r>
          </w:p>
        </w:tc>
        <w:tc>
          <w:tcPr>
            <w:tcW w:w="933" w:type="dxa"/>
            <w:tcBorders>
              <w:top w:val="nil"/>
              <w:left w:val="nil"/>
              <w:bottom w:val="single" w:sz="4" w:space="0" w:color="auto"/>
              <w:right w:val="single" w:sz="4" w:space="0" w:color="auto"/>
            </w:tcBorders>
            <w:shd w:val="clear" w:color="auto" w:fill="auto"/>
            <w:vAlign w:val="center"/>
            <w:hideMark/>
          </w:tcPr>
          <w:p w14:paraId="1EF715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1195560.35</w:t>
            </w:r>
          </w:p>
        </w:tc>
        <w:tc>
          <w:tcPr>
            <w:tcW w:w="853" w:type="dxa"/>
            <w:tcBorders>
              <w:top w:val="nil"/>
              <w:left w:val="nil"/>
              <w:bottom w:val="single" w:sz="4" w:space="0" w:color="auto"/>
              <w:right w:val="single" w:sz="4" w:space="0" w:color="auto"/>
            </w:tcBorders>
            <w:shd w:val="clear" w:color="auto" w:fill="auto"/>
            <w:vAlign w:val="center"/>
            <w:hideMark/>
          </w:tcPr>
          <w:p w14:paraId="08083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547209.82</w:t>
            </w:r>
          </w:p>
        </w:tc>
        <w:tc>
          <w:tcPr>
            <w:tcW w:w="2374" w:type="dxa"/>
            <w:tcBorders>
              <w:top w:val="nil"/>
              <w:left w:val="nil"/>
              <w:bottom w:val="single" w:sz="4" w:space="0" w:color="auto"/>
              <w:right w:val="single" w:sz="4" w:space="0" w:color="auto"/>
            </w:tcBorders>
            <w:shd w:val="clear" w:color="auto" w:fill="auto"/>
            <w:vAlign w:val="center"/>
            <w:hideMark/>
          </w:tcPr>
          <w:p w14:paraId="3EFF6D95" w14:textId="77777777" w:rsidR="003D1C0B" w:rsidRPr="000E7272" w:rsidRDefault="003D1C0B" w:rsidP="00A26B95">
            <w:pPr>
              <w:spacing w:after="0" w:line="240" w:lineRule="auto"/>
              <w:rPr>
                <w:color w:val="000000"/>
                <w:sz w:val="16"/>
                <w:szCs w:val="16"/>
              </w:rPr>
            </w:pPr>
            <w:r w:rsidRPr="000E7272">
              <w:rPr>
                <w:color w:val="000000"/>
                <w:sz w:val="16"/>
                <w:szCs w:val="16"/>
              </w:rPr>
              <w:t>Hlavní 296, 69661, Vnorovy</w:t>
            </w:r>
          </w:p>
        </w:tc>
        <w:tc>
          <w:tcPr>
            <w:tcW w:w="447" w:type="dxa"/>
            <w:tcBorders>
              <w:top w:val="nil"/>
              <w:left w:val="nil"/>
              <w:bottom w:val="single" w:sz="4" w:space="0" w:color="auto"/>
              <w:right w:val="single" w:sz="4" w:space="0" w:color="auto"/>
            </w:tcBorders>
            <w:shd w:val="clear" w:color="auto" w:fill="auto"/>
            <w:vAlign w:val="center"/>
            <w:hideMark/>
          </w:tcPr>
          <w:p w14:paraId="681BCB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947DF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2B56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69662</w:t>
            </w:r>
          </w:p>
        </w:tc>
        <w:tc>
          <w:tcPr>
            <w:tcW w:w="1333" w:type="dxa"/>
            <w:tcBorders>
              <w:top w:val="nil"/>
              <w:left w:val="nil"/>
              <w:bottom w:val="single" w:sz="4" w:space="0" w:color="auto"/>
              <w:right w:val="single" w:sz="4" w:space="0" w:color="auto"/>
            </w:tcBorders>
            <w:shd w:val="clear" w:color="auto" w:fill="auto"/>
            <w:vAlign w:val="center"/>
            <w:hideMark/>
          </w:tcPr>
          <w:p w14:paraId="03A5EB6D" w14:textId="77777777" w:rsidR="003D1C0B" w:rsidRPr="000E7272" w:rsidRDefault="003D1C0B" w:rsidP="00A26B95">
            <w:pPr>
              <w:spacing w:after="0" w:line="240" w:lineRule="auto"/>
              <w:rPr>
                <w:color w:val="000000"/>
                <w:sz w:val="16"/>
                <w:szCs w:val="16"/>
              </w:rPr>
            </w:pPr>
            <w:r w:rsidRPr="000E7272">
              <w:rPr>
                <w:color w:val="000000"/>
                <w:sz w:val="16"/>
                <w:szCs w:val="16"/>
              </w:rPr>
              <w:t>Strážnice</w:t>
            </w:r>
          </w:p>
        </w:tc>
        <w:tc>
          <w:tcPr>
            <w:tcW w:w="1044" w:type="dxa"/>
            <w:tcBorders>
              <w:top w:val="nil"/>
              <w:left w:val="nil"/>
              <w:bottom w:val="single" w:sz="4" w:space="0" w:color="auto"/>
              <w:right w:val="single" w:sz="4" w:space="0" w:color="auto"/>
            </w:tcBorders>
            <w:shd w:val="clear" w:color="auto" w:fill="auto"/>
            <w:vAlign w:val="center"/>
            <w:hideMark/>
          </w:tcPr>
          <w:p w14:paraId="0F455EC9" w14:textId="77777777" w:rsidR="003D1C0B" w:rsidRPr="000E7272" w:rsidRDefault="003D1C0B" w:rsidP="00A26B95">
            <w:pPr>
              <w:spacing w:after="0" w:line="240" w:lineRule="auto"/>
              <w:rPr>
                <w:color w:val="000000"/>
                <w:sz w:val="16"/>
                <w:szCs w:val="16"/>
              </w:rPr>
            </w:pPr>
            <w:r w:rsidRPr="000E7272">
              <w:rPr>
                <w:color w:val="000000"/>
                <w:sz w:val="16"/>
                <w:szCs w:val="16"/>
              </w:rPr>
              <w:t>Strážnice</w:t>
            </w:r>
          </w:p>
        </w:tc>
        <w:tc>
          <w:tcPr>
            <w:tcW w:w="796" w:type="dxa"/>
            <w:tcBorders>
              <w:top w:val="nil"/>
              <w:left w:val="nil"/>
              <w:bottom w:val="single" w:sz="4" w:space="0" w:color="auto"/>
              <w:right w:val="single" w:sz="4" w:space="0" w:color="auto"/>
            </w:tcBorders>
            <w:shd w:val="clear" w:color="auto" w:fill="auto"/>
            <w:vAlign w:val="center"/>
            <w:hideMark/>
          </w:tcPr>
          <w:p w14:paraId="735202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23220732</w:t>
            </w:r>
          </w:p>
        </w:tc>
        <w:tc>
          <w:tcPr>
            <w:tcW w:w="933" w:type="dxa"/>
            <w:tcBorders>
              <w:top w:val="nil"/>
              <w:left w:val="nil"/>
              <w:bottom w:val="single" w:sz="4" w:space="0" w:color="auto"/>
              <w:right w:val="single" w:sz="4" w:space="0" w:color="auto"/>
            </w:tcBorders>
            <w:shd w:val="clear" w:color="auto" w:fill="auto"/>
            <w:vAlign w:val="center"/>
            <w:hideMark/>
          </w:tcPr>
          <w:p w14:paraId="2C3B00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1198468.45</w:t>
            </w:r>
          </w:p>
        </w:tc>
        <w:tc>
          <w:tcPr>
            <w:tcW w:w="853" w:type="dxa"/>
            <w:tcBorders>
              <w:top w:val="nil"/>
              <w:left w:val="nil"/>
              <w:bottom w:val="single" w:sz="4" w:space="0" w:color="auto"/>
              <w:right w:val="single" w:sz="4" w:space="0" w:color="auto"/>
            </w:tcBorders>
            <w:shd w:val="clear" w:color="auto" w:fill="auto"/>
            <w:vAlign w:val="center"/>
            <w:hideMark/>
          </w:tcPr>
          <w:p w14:paraId="6E8942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550134.21</w:t>
            </w:r>
          </w:p>
        </w:tc>
        <w:tc>
          <w:tcPr>
            <w:tcW w:w="2374" w:type="dxa"/>
            <w:tcBorders>
              <w:top w:val="nil"/>
              <w:left w:val="nil"/>
              <w:bottom w:val="single" w:sz="4" w:space="0" w:color="auto"/>
              <w:right w:val="single" w:sz="4" w:space="0" w:color="auto"/>
            </w:tcBorders>
            <w:shd w:val="clear" w:color="auto" w:fill="auto"/>
            <w:vAlign w:val="center"/>
            <w:hideMark/>
          </w:tcPr>
          <w:p w14:paraId="22D87954"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494, 69662, Strážnice</w:t>
            </w:r>
          </w:p>
        </w:tc>
        <w:tc>
          <w:tcPr>
            <w:tcW w:w="447" w:type="dxa"/>
            <w:tcBorders>
              <w:top w:val="nil"/>
              <w:left w:val="nil"/>
              <w:bottom w:val="single" w:sz="4" w:space="0" w:color="auto"/>
              <w:right w:val="single" w:sz="4" w:space="0" w:color="auto"/>
            </w:tcBorders>
            <w:shd w:val="clear" w:color="auto" w:fill="auto"/>
            <w:vAlign w:val="center"/>
            <w:hideMark/>
          </w:tcPr>
          <w:p w14:paraId="65B34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66DF7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48A8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69663</w:t>
            </w:r>
          </w:p>
        </w:tc>
        <w:tc>
          <w:tcPr>
            <w:tcW w:w="1333" w:type="dxa"/>
            <w:tcBorders>
              <w:top w:val="nil"/>
              <w:left w:val="nil"/>
              <w:bottom w:val="single" w:sz="4" w:space="0" w:color="auto"/>
              <w:right w:val="single" w:sz="4" w:space="0" w:color="auto"/>
            </w:tcBorders>
            <w:shd w:val="clear" w:color="auto" w:fill="auto"/>
            <w:vAlign w:val="center"/>
            <w:hideMark/>
          </w:tcPr>
          <w:p w14:paraId="0F83345A" w14:textId="77777777" w:rsidR="003D1C0B" w:rsidRPr="000E7272" w:rsidRDefault="003D1C0B" w:rsidP="00A26B95">
            <w:pPr>
              <w:spacing w:after="0" w:line="240" w:lineRule="auto"/>
              <w:rPr>
                <w:color w:val="000000"/>
                <w:sz w:val="16"/>
                <w:szCs w:val="16"/>
              </w:rPr>
            </w:pPr>
            <w:r w:rsidRPr="000E7272">
              <w:rPr>
                <w:color w:val="000000"/>
                <w:sz w:val="16"/>
                <w:szCs w:val="16"/>
              </w:rPr>
              <w:t>Hroznová Lhota</w:t>
            </w:r>
          </w:p>
        </w:tc>
        <w:tc>
          <w:tcPr>
            <w:tcW w:w="1044" w:type="dxa"/>
            <w:tcBorders>
              <w:top w:val="nil"/>
              <w:left w:val="nil"/>
              <w:bottom w:val="single" w:sz="4" w:space="0" w:color="auto"/>
              <w:right w:val="single" w:sz="4" w:space="0" w:color="auto"/>
            </w:tcBorders>
            <w:shd w:val="clear" w:color="auto" w:fill="auto"/>
            <w:vAlign w:val="center"/>
            <w:hideMark/>
          </w:tcPr>
          <w:p w14:paraId="377C2328" w14:textId="77777777" w:rsidR="003D1C0B" w:rsidRPr="000E7272" w:rsidRDefault="003D1C0B" w:rsidP="00A26B95">
            <w:pPr>
              <w:spacing w:after="0" w:line="240" w:lineRule="auto"/>
              <w:rPr>
                <w:color w:val="000000"/>
                <w:sz w:val="16"/>
                <w:szCs w:val="16"/>
              </w:rPr>
            </w:pPr>
            <w:r w:rsidRPr="000E7272">
              <w:rPr>
                <w:color w:val="000000"/>
                <w:sz w:val="16"/>
                <w:szCs w:val="16"/>
              </w:rPr>
              <w:t>Hroznová Lhota</w:t>
            </w:r>
          </w:p>
        </w:tc>
        <w:tc>
          <w:tcPr>
            <w:tcW w:w="796" w:type="dxa"/>
            <w:tcBorders>
              <w:top w:val="nil"/>
              <w:left w:val="nil"/>
              <w:bottom w:val="single" w:sz="4" w:space="0" w:color="auto"/>
              <w:right w:val="single" w:sz="4" w:space="0" w:color="auto"/>
            </w:tcBorders>
            <w:shd w:val="clear" w:color="auto" w:fill="auto"/>
            <w:vAlign w:val="center"/>
            <w:hideMark/>
          </w:tcPr>
          <w:p w14:paraId="305D93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28448626</w:t>
            </w:r>
          </w:p>
        </w:tc>
        <w:tc>
          <w:tcPr>
            <w:tcW w:w="933" w:type="dxa"/>
            <w:tcBorders>
              <w:top w:val="nil"/>
              <w:left w:val="nil"/>
              <w:bottom w:val="single" w:sz="4" w:space="0" w:color="auto"/>
              <w:right w:val="single" w:sz="4" w:space="0" w:color="auto"/>
            </w:tcBorders>
            <w:shd w:val="clear" w:color="auto" w:fill="auto"/>
            <w:vAlign w:val="center"/>
            <w:hideMark/>
          </w:tcPr>
          <w:p w14:paraId="10FB9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1198611.59</w:t>
            </w:r>
          </w:p>
        </w:tc>
        <w:tc>
          <w:tcPr>
            <w:tcW w:w="853" w:type="dxa"/>
            <w:tcBorders>
              <w:top w:val="nil"/>
              <w:left w:val="nil"/>
              <w:bottom w:val="single" w:sz="4" w:space="0" w:color="auto"/>
              <w:right w:val="single" w:sz="4" w:space="0" w:color="auto"/>
            </w:tcBorders>
            <w:shd w:val="clear" w:color="auto" w:fill="auto"/>
            <w:vAlign w:val="center"/>
            <w:hideMark/>
          </w:tcPr>
          <w:p w14:paraId="1F3EA9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542584.97</w:t>
            </w:r>
          </w:p>
        </w:tc>
        <w:tc>
          <w:tcPr>
            <w:tcW w:w="2374" w:type="dxa"/>
            <w:tcBorders>
              <w:top w:val="nil"/>
              <w:left w:val="nil"/>
              <w:bottom w:val="single" w:sz="4" w:space="0" w:color="auto"/>
              <w:right w:val="single" w:sz="4" w:space="0" w:color="auto"/>
            </w:tcBorders>
            <w:shd w:val="clear" w:color="auto" w:fill="auto"/>
            <w:vAlign w:val="center"/>
            <w:hideMark/>
          </w:tcPr>
          <w:p w14:paraId="41E6BC6B" w14:textId="77777777" w:rsidR="003D1C0B" w:rsidRPr="000E7272" w:rsidRDefault="003D1C0B" w:rsidP="00A26B95">
            <w:pPr>
              <w:spacing w:after="0" w:line="240" w:lineRule="auto"/>
              <w:rPr>
                <w:color w:val="000000"/>
                <w:sz w:val="16"/>
                <w:szCs w:val="16"/>
              </w:rPr>
            </w:pPr>
            <w:r w:rsidRPr="000E7272">
              <w:rPr>
                <w:color w:val="000000"/>
                <w:sz w:val="16"/>
                <w:szCs w:val="16"/>
              </w:rPr>
              <w:t>č.p. 408, 69663, Hroznová Lhota</w:t>
            </w:r>
          </w:p>
        </w:tc>
        <w:tc>
          <w:tcPr>
            <w:tcW w:w="447" w:type="dxa"/>
            <w:tcBorders>
              <w:top w:val="nil"/>
              <w:left w:val="nil"/>
              <w:bottom w:val="single" w:sz="4" w:space="0" w:color="auto"/>
              <w:right w:val="single" w:sz="4" w:space="0" w:color="auto"/>
            </w:tcBorders>
            <w:shd w:val="clear" w:color="auto" w:fill="auto"/>
            <w:vAlign w:val="center"/>
            <w:hideMark/>
          </w:tcPr>
          <w:p w14:paraId="4BD737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62F9D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9681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69664</w:t>
            </w:r>
          </w:p>
        </w:tc>
        <w:tc>
          <w:tcPr>
            <w:tcW w:w="1333" w:type="dxa"/>
            <w:tcBorders>
              <w:top w:val="nil"/>
              <w:left w:val="nil"/>
              <w:bottom w:val="single" w:sz="4" w:space="0" w:color="auto"/>
              <w:right w:val="single" w:sz="4" w:space="0" w:color="auto"/>
            </w:tcBorders>
            <w:shd w:val="clear" w:color="auto" w:fill="auto"/>
            <w:vAlign w:val="center"/>
            <w:hideMark/>
          </w:tcPr>
          <w:p w14:paraId="63F81BA9" w14:textId="77777777" w:rsidR="003D1C0B" w:rsidRPr="000E7272" w:rsidRDefault="003D1C0B" w:rsidP="00A26B95">
            <w:pPr>
              <w:spacing w:after="0" w:line="240" w:lineRule="auto"/>
              <w:rPr>
                <w:color w:val="000000"/>
                <w:sz w:val="16"/>
                <w:szCs w:val="16"/>
              </w:rPr>
            </w:pPr>
            <w:r w:rsidRPr="000E7272">
              <w:rPr>
                <w:color w:val="000000"/>
                <w:sz w:val="16"/>
                <w:szCs w:val="16"/>
              </w:rPr>
              <w:t>Kněždub</w:t>
            </w:r>
          </w:p>
        </w:tc>
        <w:tc>
          <w:tcPr>
            <w:tcW w:w="1044" w:type="dxa"/>
            <w:tcBorders>
              <w:top w:val="nil"/>
              <w:left w:val="nil"/>
              <w:bottom w:val="single" w:sz="4" w:space="0" w:color="auto"/>
              <w:right w:val="single" w:sz="4" w:space="0" w:color="auto"/>
            </w:tcBorders>
            <w:shd w:val="clear" w:color="auto" w:fill="auto"/>
            <w:vAlign w:val="center"/>
            <w:hideMark/>
          </w:tcPr>
          <w:p w14:paraId="404A0D51" w14:textId="77777777" w:rsidR="003D1C0B" w:rsidRPr="000E7272" w:rsidRDefault="003D1C0B" w:rsidP="00A26B95">
            <w:pPr>
              <w:spacing w:after="0" w:line="240" w:lineRule="auto"/>
              <w:rPr>
                <w:color w:val="000000"/>
                <w:sz w:val="16"/>
                <w:szCs w:val="16"/>
              </w:rPr>
            </w:pPr>
            <w:r w:rsidRPr="000E7272">
              <w:rPr>
                <w:color w:val="000000"/>
                <w:sz w:val="16"/>
                <w:szCs w:val="16"/>
              </w:rPr>
              <w:t>Kněždub</w:t>
            </w:r>
          </w:p>
        </w:tc>
        <w:tc>
          <w:tcPr>
            <w:tcW w:w="796" w:type="dxa"/>
            <w:tcBorders>
              <w:top w:val="nil"/>
              <w:left w:val="nil"/>
              <w:bottom w:val="single" w:sz="4" w:space="0" w:color="auto"/>
              <w:right w:val="single" w:sz="4" w:space="0" w:color="auto"/>
            </w:tcBorders>
            <w:shd w:val="clear" w:color="auto" w:fill="auto"/>
            <w:vAlign w:val="center"/>
            <w:hideMark/>
          </w:tcPr>
          <w:p w14:paraId="73EDBD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13426478</w:t>
            </w:r>
          </w:p>
        </w:tc>
        <w:tc>
          <w:tcPr>
            <w:tcW w:w="933" w:type="dxa"/>
            <w:tcBorders>
              <w:top w:val="nil"/>
              <w:left w:val="nil"/>
              <w:bottom w:val="single" w:sz="4" w:space="0" w:color="auto"/>
              <w:right w:val="single" w:sz="4" w:space="0" w:color="auto"/>
            </w:tcBorders>
            <w:shd w:val="clear" w:color="auto" w:fill="auto"/>
            <w:vAlign w:val="center"/>
            <w:hideMark/>
          </w:tcPr>
          <w:p w14:paraId="029E33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1200769.1</w:t>
            </w:r>
          </w:p>
        </w:tc>
        <w:tc>
          <w:tcPr>
            <w:tcW w:w="853" w:type="dxa"/>
            <w:tcBorders>
              <w:top w:val="nil"/>
              <w:left w:val="nil"/>
              <w:bottom w:val="single" w:sz="4" w:space="0" w:color="auto"/>
              <w:right w:val="single" w:sz="4" w:space="0" w:color="auto"/>
            </w:tcBorders>
            <w:shd w:val="clear" w:color="auto" w:fill="auto"/>
            <w:vAlign w:val="center"/>
            <w:hideMark/>
          </w:tcPr>
          <w:p w14:paraId="0A1977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544364.8</w:t>
            </w:r>
          </w:p>
        </w:tc>
        <w:tc>
          <w:tcPr>
            <w:tcW w:w="2374" w:type="dxa"/>
            <w:tcBorders>
              <w:top w:val="nil"/>
              <w:left w:val="nil"/>
              <w:bottom w:val="single" w:sz="4" w:space="0" w:color="auto"/>
              <w:right w:val="single" w:sz="4" w:space="0" w:color="auto"/>
            </w:tcBorders>
            <w:shd w:val="clear" w:color="auto" w:fill="auto"/>
            <w:vAlign w:val="center"/>
            <w:hideMark/>
          </w:tcPr>
          <w:p w14:paraId="0DFA0FB1" w14:textId="77777777" w:rsidR="003D1C0B" w:rsidRPr="000E7272" w:rsidRDefault="003D1C0B" w:rsidP="00A26B95">
            <w:pPr>
              <w:spacing w:after="0" w:line="240" w:lineRule="auto"/>
              <w:rPr>
                <w:color w:val="000000"/>
                <w:sz w:val="16"/>
                <w:szCs w:val="16"/>
              </w:rPr>
            </w:pPr>
            <w:r w:rsidRPr="000E7272">
              <w:rPr>
                <w:color w:val="000000"/>
                <w:sz w:val="16"/>
                <w:szCs w:val="16"/>
              </w:rPr>
              <w:t>č.p. 140, 69664, Kněždub</w:t>
            </w:r>
          </w:p>
        </w:tc>
        <w:tc>
          <w:tcPr>
            <w:tcW w:w="447" w:type="dxa"/>
            <w:tcBorders>
              <w:top w:val="nil"/>
              <w:left w:val="nil"/>
              <w:bottom w:val="single" w:sz="4" w:space="0" w:color="auto"/>
              <w:right w:val="single" w:sz="4" w:space="0" w:color="auto"/>
            </w:tcBorders>
            <w:shd w:val="clear" w:color="auto" w:fill="auto"/>
            <w:vAlign w:val="center"/>
            <w:hideMark/>
          </w:tcPr>
          <w:p w14:paraId="4D38A0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2CBE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17C7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69665</w:t>
            </w:r>
          </w:p>
        </w:tc>
        <w:tc>
          <w:tcPr>
            <w:tcW w:w="1333" w:type="dxa"/>
            <w:tcBorders>
              <w:top w:val="nil"/>
              <w:left w:val="nil"/>
              <w:bottom w:val="single" w:sz="4" w:space="0" w:color="auto"/>
              <w:right w:val="single" w:sz="4" w:space="0" w:color="auto"/>
            </w:tcBorders>
            <w:shd w:val="clear" w:color="auto" w:fill="auto"/>
            <w:vAlign w:val="center"/>
            <w:hideMark/>
          </w:tcPr>
          <w:p w14:paraId="6B45F47E" w14:textId="77777777" w:rsidR="003D1C0B" w:rsidRPr="000E7272" w:rsidRDefault="003D1C0B" w:rsidP="00A26B95">
            <w:pPr>
              <w:spacing w:after="0" w:line="240" w:lineRule="auto"/>
              <w:rPr>
                <w:color w:val="000000"/>
                <w:sz w:val="16"/>
                <w:szCs w:val="16"/>
              </w:rPr>
            </w:pPr>
            <w:r w:rsidRPr="000E7272">
              <w:rPr>
                <w:color w:val="000000"/>
                <w:sz w:val="16"/>
                <w:szCs w:val="16"/>
              </w:rPr>
              <w:t>Petrov</w:t>
            </w:r>
          </w:p>
        </w:tc>
        <w:tc>
          <w:tcPr>
            <w:tcW w:w="1044" w:type="dxa"/>
            <w:tcBorders>
              <w:top w:val="nil"/>
              <w:left w:val="nil"/>
              <w:bottom w:val="single" w:sz="4" w:space="0" w:color="auto"/>
              <w:right w:val="single" w:sz="4" w:space="0" w:color="auto"/>
            </w:tcBorders>
            <w:shd w:val="clear" w:color="auto" w:fill="auto"/>
            <w:vAlign w:val="center"/>
            <w:hideMark/>
          </w:tcPr>
          <w:p w14:paraId="75C17AF5" w14:textId="77777777" w:rsidR="003D1C0B" w:rsidRPr="000E7272" w:rsidRDefault="003D1C0B" w:rsidP="00A26B95">
            <w:pPr>
              <w:spacing w:after="0" w:line="240" w:lineRule="auto"/>
              <w:rPr>
                <w:color w:val="000000"/>
                <w:sz w:val="16"/>
                <w:szCs w:val="16"/>
              </w:rPr>
            </w:pPr>
            <w:r w:rsidRPr="000E7272">
              <w:rPr>
                <w:color w:val="000000"/>
                <w:sz w:val="16"/>
                <w:szCs w:val="16"/>
              </w:rPr>
              <w:t>Petrov</w:t>
            </w:r>
          </w:p>
        </w:tc>
        <w:tc>
          <w:tcPr>
            <w:tcW w:w="796" w:type="dxa"/>
            <w:tcBorders>
              <w:top w:val="nil"/>
              <w:left w:val="nil"/>
              <w:bottom w:val="single" w:sz="4" w:space="0" w:color="auto"/>
              <w:right w:val="single" w:sz="4" w:space="0" w:color="auto"/>
            </w:tcBorders>
            <w:shd w:val="clear" w:color="auto" w:fill="auto"/>
            <w:vAlign w:val="center"/>
            <w:hideMark/>
          </w:tcPr>
          <w:p w14:paraId="1A970C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13498576</w:t>
            </w:r>
          </w:p>
        </w:tc>
        <w:tc>
          <w:tcPr>
            <w:tcW w:w="933" w:type="dxa"/>
            <w:tcBorders>
              <w:top w:val="nil"/>
              <w:left w:val="nil"/>
              <w:bottom w:val="single" w:sz="4" w:space="0" w:color="auto"/>
              <w:right w:val="single" w:sz="4" w:space="0" w:color="auto"/>
            </w:tcBorders>
            <w:shd w:val="clear" w:color="auto" w:fill="auto"/>
            <w:vAlign w:val="center"/>
            <w:hideMark/>
          </w:tcPr>
          <w:p w14:paraId="2FC782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1200464.47</w:t>
            </w:r>
          </w:p>
        </w:tc>
        <w:tc>
          <w:tcPr>
            <w:tcW w:w="853" w:type="dxa"/>
            <w:tcBorders>
              <w:top w:val="nil"/>
              <w:left w:val="nil"/>
              <w:bottom w:val="single" w:sz="4" w:space="0" w:color="auto"/>
              <w:right w:val="single" w:sz="4" w:space="0" w:color="auto"/>
            </w:tcBorders>
            <w:shd w:val="clear" w:color="auto" w:fill="auto"/>
            <w:vAlign w:val="center"/>
            <w:hideMark/>
          </w:tcPr>
          <w:p w14:paraId="13DEFB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553157.93</w:t>
            </w:r>
          </w:p>
        </w:tc>
        <w:tc>
          <w:tcPr>
            <w:tcW w:w="2374" w:type="dxa"/>
            <w:tcBorders>
              <w:top w:val="nil"/>
              <w:left w:val="nil"/>
              <w:bottom w:val="single" w:sz="4" w:space="0" w:color="auto"/>
              <w:right w:val="single" w:sz="4" w:space="0" w:color="auto"/>
            </w:tcBorders>
            <w:shd w:val="clear" w:color="auto" w:fill="auto"/>
            <w:vAlign w:val="center"/>
            <w:hideMark/>
          </w:tcPr>
          <w:p w14:paraId="6C650472" w14:textId="77777777" w:rsidR="003D1C0B" w:rsidRPr="000E7272" w:rsidRDefault="003D1C0B" w:rsidP="00A26B95">
            <w:pPr>
              <w:spacing w:after="0" w:line="240" w:lineRule="auto"/>
              <w:rPr>
                <w:color w:val="000000"/>
                <w:sz w:val="16"/>
                <w:szCs w:val="16"/>
              </w:rPr>
            </w:pPr>
            <w:r w:rsidRPr="000E7272">
              <w:rPr>
                <w:color w:val="000000"/>
                <w:sz w:val="16"/>
                <w:szCs w:val="16"/>
              </w:rPr>
              <w:t>č.p. 283, 69665, Petrov</w:t>
            </w:r>
          </w:p>
        </w:tc>
        <w:tc>
          <w:tcPr>
            <w:tcW w:w="447" w:type="dxa"/>
            <w:tcBorders>
              <w:top w:val="nil"/>
              <w:left w:val="nil"/>
              <w:bottom w:val="single" w:sz="4" w:space="0" w:color="auto"/>
              <w:right w:val="single" w:sz="4" w:space="0" w:color="auto"/>
            </w:tcBorders>
            <w:shd w:val="clear" w:color="auto" w:fill="auto"/>
            <w:vAlign w:val="center"/>
            <w:hideMark/>
          </w:tcPr>
          <w:p w14:paraId="7A687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C388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8E48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69666</w:t>
            </w:r>
          </w:p>
        </w:tc>
        <w:tc>
          <w:tcPr>
            <w:tcW w:w="1333" w:type="dxa"/>
            <w:tcBorders>
              <w:top w:val="nil"/>
              <w:left w:val="nil"/>
              <w:bottom w:val="single" w:sz="4" w:space="0" w:color="auto"/>
              <w:right w:val="single" w:sz="4" w:space="0" w:color="auto"/>
            </w:tcBorders>
            <w:shd w:val="clear" w:color="auto" w:fill="auto"/>
            <w:vAlign w:val="center"/>
            <w:hideMark/>
          </w:tcPr>
          <w:p w14:paraId="1D74A266" w14:textId="77777777" w:rsidR="003D1C0B" w:rsidRPr="000E7272" w:rsidRDefault="003D1C0B" w:rsidP="00A26B95">
            <w:pPr>
              <w:spacing w:after="0" w:line="240" w:lineRule="auto"/>
              <w:rPr>
                <w:color w:val="000000"/>
                <w:sz w:val="16"/>
                <w:szCs w:val="16"/>
              </w:rPr>
            </w:pPr>
            <w:r w:rsidRPr="000E7272">
              <w:rPr>
                <w:color w:val="000000"/>
                <w:sz w:val="16"/>
                <w:szCs w:val="16"/>
              </w:rPr>
              <w:t>Sudoměřice nad Moravou</w:t>
            </w:r>
          </w:p>
        </w:tc>
        <w:tc>
          <w:tcPr>
            <w:tcW w:w="1044" w:type="dxa"/>
            <w:tcBorders>
              <w:top w:val="nil"/>
              <w:left w:val="nil"/>
              <w:bottom w:val="single" w:sz="4" w:space="0" w:color="auto"/>
              <w:right w:val="single" w:sz="4" w:space="0" w:color="auto"/>
            </w:tcBorders>
            <w:shd w:val="clear" w:color="auto" w:fill="auto"/>
            <w:vAlign w:val="center"/>
            <w:hideMark/>
          </w:tcPr>
          <w:p w14:paraId="1E86DCD4" w14:textId="77777777" w:rsidR="003D1C0B" w:rsidRPr="000E7272" w:rsidRDefault="003D1C0B" w:rsidP="00A26B95">
            <w:pPr>
              <w:spacing w:after="0" w:line="240" w:lineRule="auto"/>
              <w:rPr>
                <w:color w:val="000000"/>
                <w:sz w:val="16"/>
                <w:szCs w:val="16"/>
              </w:rPr>
            </w:pPr>
            <w:r w:rsidRPr="000E7272">
              <w:rPr>
                <w:color w:val="000000"/>
                <w:sz w:val="16"/>
                <w:szCs w:val="16"/>
              </w:rPr>
              <w:t>Sudoměřice</w:t>
            </w:r>
          </w:p>
        </w:tc>
        <w:tc>
          <w:tcPr>
            <w:tcW w:w="796" w:type="dxa"/>
            <w:tcBorders>
              <w:top w:val="nil"/>
              <w:left w:val="nil"/>
              <w:bottom w:val="single" w:sz="4" w:space="0" w:color="auto"/>
              <w:right w:val="single" w:sz="4" w:space="0" w:color="auto"/>
            </w:tcBorders>
            <w:shd w:val="clear" w:color="auto" w:fill="auto"/>
            <w:vAlign w:val="center"/>
            <w:hideMark/>
          </w:tcPr>
          <w:p w14:paraId="36D266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25213199</w:t>
            </w:r>
          </w:p>
        </w:tc>
        <w:tc>
          <w:tcPr>
            <w:tcW w:w="933" w:type="dxa"/>
            <w:tcBorders>
              <w:top w:val="nil"/>
              <w:left w:val="nil"/>
              <w:bottom w:val="single" w:sz="4" w:space="0" w:color="auto"/>
              <w:right w:val="single" w:sz="4" w:space="0" w:color="auto"/>
            </w:tcBorders>
            <w:shd w:val="clear" w:color="auto" w:fill="auto"/>
            <w:vAlign w:val="center"/>
            <w:hideMark/>
          </w:tcPr>
          <w:p w14:paraId="40A824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1201594.5</w:t>
            </w:r>
          </w:p>
        </w:tc>
        <w:tc>
          <w:tcPr>
            <w:tcW w:w="853" w:type="dxa"/>
            <w:tcBorders>
              <w:top w:val="nil"/>
              <w:left w:val="nil"/>
              <w:bottom w:val="single" w:sz="4" w:space="0" w:color="auto"/>
              <w:right w:val="single" w:sz="4" w:space="0" w:color="auto"/>
            </w:tcBorders>
            <w:shd w:val="clear" w:color="auto" w:fill="auto"/>
            <w:vAlign w:val="center"/>
            <w:hideMark/>
          </w:tcPr>
          <w:p w14:paraId="0D8BFD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555109.83</w:t>
            </w:r>
          </w:p>
        </w:tc>
        <w:tc>
          <w:tcPr>
            <w:tcW w:w="2374" w:type="dxa"/>
            <w:tcBorders>
              <w:top w:val="nil"/>
              <w:left w:val="nil"/>
              <w:bottom w:val="single" w:sz="4" w:space="0" w:color="auto"/>
              <w:right w:val="single" w:sz="4" w:space="0" w:color="auto"/>
            </w:tcBorders>
            <w:shd w:val="clear" w:color="auto" w:fill="auto"/>
            <w:vAlign w:val="center"/>
            <w:hideMark/>
          </w:tcPr>
          <w:p w14:paraId="4E80D6B9" w14:textId="77777777" w:rsidR="003D1C0B" w:rsidRPr="000E7272" w:rsidRDefault="003D1C0B" w:rsidP="00A26B95">
            <w:pPr>
              <w:spacing w:after="0" w:line="240" w:lineRule="auto"/>
              <w:rPr>
                <w:color w:val="000000"/>
                <w:sz w:val="16"/>
                <w:szCs w:val="16"/>
              </w:rPr>
            </w:pPr>
            <w:r w:rsidRPr="000E7272">
              <w:rPr>
                <w:color w:val="000000"/>
                <w:sz w:val="16"/>
                <w:szCs w:val="16"/>
              </w:rPr>
              <w:t>č.p. 320, 69666, Sudoměřice</w:t>
            </w:r>
          </w:p>
        </w:tc>
        <w:tc>
          <w:tcPr>
            <w:tcW w:w="447" w:type="dxa"/>
            <w:tcBorders>
              <w:top w:val="nil"/>
              <w:left w:val="nil"/>
              <w:bottom w:val="single" w:sz="4" w:space="0" w:color="auto"/>
              <w:right w:val="single" w:sz="4" w:space="0" w:color="auto"/>
            </w:tcBorders>
            <w:shd w:val="clear" w:color="auto" w:fill="auto"/>
            <w:vAlign w:val="center"/>
            <w:hideMark/>
          </w:tcPr>
          <w:p w14:paraId="3FBA65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177473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587C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69667</w:t>
            </w:r>
          </w:p>
        </w:tc>
        <w:tc>
          <w:tcPr>
            <w:tcW w:w="1333" w:type="dxa"/>
            <w:tcBorders>
              <w:top w:val="nil"/>
              <w:left w:val="nil"/>
              <w:bottom w:val="single" w:sz="4" w:space="0" w:color="auto"/>
              <w:right w:val="single" w:sz="4" w:space="0" w:color="auto"/>
            </w:tcBorders>
            <w:shd w:val="clear" w:color="auto" w:fill="auto"/>
            <w:vAlign w:val="center"/>
            <w:hideMark/>
          </w:tcPr>
          <w:p w14:paraId="719DD6F8" w14:textId="77777777" w:rsidR="003D1C0B" w:rsidRPr="000E7272" w:rsidRDefault="003D1C0B" w:rsidP="00A26B95">
            <w:pPr>
              <w:spacing w:after="0" w:line="240" w:lineRule="auto"/>
              <w:rPr>
                <w:color w:val="000000"/>
                <w:sz w:val="16"/>
                <w:szCs w:val="16"/>
              </w:rPr>
            </w:pPr>
            <w:r w:rsidRPr="000E7272">
              <w:rPr>
                <w:color w:val="000000"/>
                <w:sz w:val="16"/>
                <w:szCs w:val="16"/>
              </w:rPr>
              <w:t>Radějov u Hodonína</w:t>
            </w:r>
          </w:p>
        </w:tc>
        <w:tc>
          <w:tcPr>
            <w:tcW w:w="1044" w:type="dxa"/>
            <w:tcBorders>
              <w:top w:val="nil"/>
              <w:left w:val="nil"/>
              <w:bottom w:val="single" w:sz="4" w:space="0" w:color="auto"/>
              <w:right w:val="single" w:sz="4" w:space="0" w:color="auto"/>
            </w:tcBorders>
            <w:shd w:val="clear" w:color="auto" w:fill="auto"/>
            <w:vAlign w:val="center"/>
            <w:hideMark/>
          </w:tcPr>
          <w:p w14:paraId="4F4CED04" w14:textId="77777777" w:rsidR="003D1C0B" w:rsidRPr="000E7272" w:rsidRDefault="003D1C0B" w:rsidP="00A26B95">
            <w:pPr>
              <w:spacing w:after="0" w:line="240" w:lineRule="auto"/>
              <w:rPr>
                <w:color w:val="000000"/>
                <w:sz w:val="16"/>
                <w:szCs w:val="16"/>
              </w:rPr>
            </w:pPr>
            <w:r w:rsidRPr="000E7272">
              <w:rPr>
                <w:color w:val="000000"/>
                <w:sz w:val="16"/>
                <w:szCs w:val="16"/>
              </w:rPr>
              <w:t>Radějov</w:t>
            </w:r>
          </w:p>
        </w:tc>
        <w:tc>
          <w:tcPr>
            <w:tcW w:w="796" w:type="dxa"/>
            <w:tcBorders>
              <w:top w:val="nil"/>
              <w:left w:val="nil"/>
              <w:bottom w:val="single" w:sz="4" w:space="0" w:color="auto"/>
              <w:right w:val="single" w:sz="4" w:space="0" w:color="auto"/>
            </w:tcBorders>
            <w:shd w:val="clear" w:color="auto" w:fill="auto"/>
            <w:vAlign w:val="center"/>
            <w:hideMark/>
          </w:tcPr>
          <w:p w14:paraId="552D95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13508504</w:t>
            </w:r>
          </w:p>
        </w:tc>
        <w:tc>
          <w:tcPr>
            <w:tcW w:w="933" w:type="dxa"/>
            <w:tcBorders>
              <w:top w:val="nil"/>
              <w:left w:val="nil"/>
              <w:bottom w:val="single" w:sz="4" w:space="0" w:color="auto"/>
              <w:right w:val="single" w:sz="4" w:space="0" w:color="auto"/>
            </w:tcBorders>
            <w:shd w:val="clear" w:color="auto" w:fill="auto"/>
            <w:vAlign w:val="center"/>
            <w:hideMark/>
          </w:tcPr>
          <w:p w14:paraId="50C4DB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1203188.04</w:t>
            </w:r>
          </w:p>
        </w:tc>
        <w:tc>
          <w:tcPr>
            <w:tcW w:w="853" w:type="dxa"/>
            <w:tcBorders>
              <w:top w:val="nil"/>
              <w:left w:val="nil"/>
              <w:bottom w:val="single" w:sz="4" w:space="0" w:color="auto"/>
              <w:right w:val="single" w:sz="4" w:space="0" w:color="auto"/>
            </w:tcBorders>
            <w:shd w:val="clear" w:color="auto" w:fill="auto"/>
            <w:vAlign w:val="center"/>
            <w:hideMark/>
          </w:tcPr>
          <w:p w14:paraId="2B21B5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548642.49</w:t>
            </w:r>
          </w:p>
        </w:tc>
        <w:tc>
          <w:tcPr>
            <w:tcW w:w="2374" w:type="dxa"/>
            <w:tcBorders>
              <w:top w:val="nil"/>
              <w:left w:val="nil"/>
              <w:bottom w:val="single" w:sz="4" w:space="0" w:color="auto"/>
              <w:right w:val="single" w:sz="4" w:space="0" w:color="auto"/>
            </w:tcBorders>
            <w:shd w:val="clear" w:color="auto" w:fill="auto"/>
            <w:vAlign w:val="center"/>
            <w:hideMark/>
          </w:tcPr>
          <w:p w14:paraId="47422966" w14:textId="77777777" w:rsidR="003D1C0B" w:rsidRPr="000E7272" w:rsidRDefault="003D1C0B" w:rsidP="00A26B95">
            <w:pPr>
              <w:spacing w:after="0" w:line="240" w:lineRule="auto"/>
              <w:rPr>
                <w:color w:val="000000"/>
                <w:sz w:val="16"/>
                <w:szCs w:val="16"/>
              </w:rPr>
            </w:pPr>
            <w:r w:rsidRPr="000E7272">
              <w:rPr>
                <w:color w:val="000000"/>
                <w:sz w:val="16"/>
                <w:szCs w:val="16"/>
              </w:rPr>
              <w:t>č.p. 7, 69667, Radějov</w:t>
            </w:r>
          </w:p>
        </w:tc>
        <w:tc>
          <w:tcPr>
            <w:tcW w:w="447" w:type="dxa"/>
            <w:tcBorders>
              <w:top w:val="nil"/>
              <w:left w:val="nil"/>
              <w:bottom w:val="single" w:sz="4" w:space="0" w:color="auto"/>
              <w:right w:val="single" w:sz="4" w:space="0" w:color="auto"/>
            </w:tcBorders>
            <w:shd w:val="clear" w:color="auto" w:fill="auto"/>
            <w:vAlign w:val="center"/>
            <w:hideMark/>
          </w:tcPr>
          <w:p w14:paraId="503AF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6699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F3BE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69668</w:t>
            </w:r>
          </w:p>
        </w:tc>
        <w:tc>
          <w:tcPr>
            <w:tcW w:w="1333" w:type="dxa"/>
            <w:tcBorders>
              <w:top w:val="nil"/>
              <w:left w:val="nil"/>
              <w:bottom w:val="single" w:sz="4" w:space="0" w:color="auto"/>
              <w:right w:val="single" w:sz="4" w:space="0" w:color="auto"/>
            </w:tcBorders>
            <w:shd w:val="clear" w:color="auto" w:fill="auto"/>
            <w:vAlign w:val="center"/>
            <w:hideMark/>
          </w:tcPr>
          <w:p w14:paraId="3CD0E355" w14:textId="77777777" w:rsidR="003D1C0B" w:rsidRPr="000E7272" w:rsidRDefault="003D1C0B" w:rsidP="00A26B95">
            <w:pPr>
              <w:spacing w:after="0" w:line="240" w:lineRule="auto"/>
              <w:rPr>
                <w:color w:val="000000"/>
                <w:sz w:val="16"/>
                <w:szCs w:val="16"/>
              </w:rPr>
            </w:pPr>
            <w:r w:rsidRPr="000E7272">
              <w:rPr>
                <w:color w:val="000000"/>
                <w:sz w:val="16"/>
                <w:szCs w:val="16"/>
              </w:rPr>
              <w:t>Tvarožná Lhota</w:t>
            </w:r>
          </w:p>
        </w:tc>
        <w:tc>
          <w:tcPr>
            <w:tcW w:w="1044" w:type="dxa"/>
            <w:tcBorders>
              <w:top w:val="nil"/>
              <w:left w:val="nil"/>
              <w:bottom w:val="single" w:sz="4" w:space="0" w:color="auto"/>
              <w:right w:val="single" w:sz="4" w:space="0" w:color="auto"/>
            </w:tcBorders>
            <w:shd w:val="clear" w:color="auto" w:fill="auto"/>
            <w:vAlign w:val="center"/>
            <w:hideMark/>
          </w:tcPr>
          <w:p w14:paraId="34AE0ACC" w14:textId="77777777" w:rsidR="003D1C0B" w:rsidRPr="000E7272" w:rsidRDefault="003D1C0B" w:rsidP="00A26B95">
            <w:pPr>
              <w:spacing w:after="0" w:line="240" w:lineRule="auto"/>
              <w:rPr>
                <w:color w:val="000000"/>
                <w:sz w:val="16"/>
                <w:szCs w:val="16"/>
              </w:rPr>
            </w:pPr>
            <w:r w:rsidRPr="000E7272">
              <w:rPr>
                <w:color w:val="000000"/>
                <w:sz w:val="16"/>
                <w:szCs w:val="16"/>
              </w:rPr>
              <w:t>Tvarožná Lhota</w:t>
            </w:r>
          </w:p>
        </w:tc>
        <w:tc>
          <w:tcPr>
            <w:tcW w:w="796" w:type="dxa"/>
            <w:tcBorders>
              <w:top w:val="nil"/>
              <w:left w:val="nil"/>
              <w:bottom w:val="single" w:sz="4" w:space="0" w:color="auto"/>
              <w:right w:val="single" w:sz="4" w:space="0" w:color="auto"/>
            </w:tcBorders>
            <w:shd w:val="clear" w:color="auto" w:fill="auto"/>
            <w:vAlign w:val="center"/>
            <w:hideMark/>
          </w:tcPr>
          <w:p w14:paraId="13E102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13582232</w:t>
            </w:r>
          </w:p>
        </w:tc>
        <w:tc>
          <w:tcPr>
            <w:tcW w:w="933" w:type="dxa"/>
            <w:tcBorders>
              <w:top w:val="nil"/>
              <w:left w:val="nil"/>
              <w:bottom w:val="single" w:sz="4" w:space="0" w:color="auto"/>
              <w:right w:val="single" w:sz="4" w:space="0" w:color="auto"/>
            </w:tcBorders>
            <w:shd w:val="clear" w:color="auto" w:fill="auto"/>
            <w:vAlign w:val="center"/>
            <w:hideMark/>
          </w:tcPr>
          <w:p w14:paraId="3A2C08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1201309.21</w:t>
            </w:r>
          </w:p>
        </w:tc>
        <w:tc>
          <w:tcPr>
            <w:tcW w:w="853" w:type="dxa"/>
            <w:tcBorders>
              <w:top w:val="nil"/>
              <w:left w:val="nil"/>
              <w:bottom w:val="single" w:sz="4" w:space="0" w:color="auto"/>
              <w:right w:val="single" w:sz="4" w:space="0" w:color="auto"/>
            </w:tcBorders>
            <w:shd w:val="clear" w:color="auto" w:fill="auto"/>
            <w:vAlign w:val="center"/>
            <w:hideMark/>
          </w:tcPr>
          <w:p w14:paraId="465308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547324.09</w:t>
            </w:r>
          </w:p>
        </w:tc>
        <w:tc>
          <w:tcPr>
            <w:tcW w:w="2374" w:type="dxa"/>
            <w:tcBorders>
              <w:top w:val="nil"/>
              <w:left w:val="nil"/>
              <w:bottom w:val="single" w:sz="4" w:space="0" w:color="auto"/>
              <w:right w:val="single" w:sz="4" w:space="0" w:color="auto"/>
            </w:tcBorders>
            <w:shd w:val="clear" w:color="auto" w:fill="auto"/>
            <w:vAlign w:val="center"/>
            <w:hideMark/>
          </w:tcPr>
          <w:p w14:paraId="7A71BA86" w14:textId="77777777" w:rsidR="003D1C0B" w:rsidRPr="000E7272" w:rsidRDefault="003D1C0B" w:rsidP="00A26B95">
            <w:pPr>
              <w:spacing w:after="0" w:line="240" w:lineRule="auto"/>
              <w:rPr>
                <w:color w:val="000000"/>
                <w:sz w:val="16"/>
                <w:szCs w:val="16"/>
              </w:rPr>
            </w:pPr>
            <w:r w:rsidRPr="000E7272">
              <w:rPr>
                <w:color w:val="000000"/>
                <w:sz w:val="16"/>
                <w:szCs w:val="16"/>
              </w:rPr>
              <w:t>č.p. 190, 69662, Tvarožná Lhota</w:t>
            </w:r>
          </w:p>
        </w:tc>
        <w:tc>
          <w:tcPr>
            <w:tcW w:w="447" w:type="dxa"/>
            <w:tcBorders>
              <w:top w:val="nil"/>
              <w:left w:val="nil"/>
              <w:bottom w:val="single" w:sz="4" w:space="0" w:color="auto"/>
              <w:right w:val="single" w:sz="4" w:space="0" w:color="auto"/>
            </w:tcBorders>
            <w:shd w:val="clear" w:color="auto" w:fill="auto"/>
            <w:vAlign w:val="center"/>
            <w:hideMark/>
          </w:tcPr>
          <w:p w14:paraId="780D96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D490C7" w14:textId="77777777" w:rsidTr="00A26B95">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129D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69671</w:t>
            </w:r>
          </w:p>
        </w:tc>
        <w:tc>
          <w:tcPr>
            <w:tcW w:w="1333" w:type="dxa"/>
            <w:tcBorders>
              <w:top w:val="nil"/>
              <w:left w:val="nil"/>
              <w:bottom w:val="single" w:sz="4" w:space="0" w:color="auto"/>
              <w:right w:val="single" w:sz="4" w:space="0" w:color="auto"/>
            </w:tcBorders>
            <w:shd w:val="clear" w:color="auto" w:fill="auto"/>
            <w:vAlign w:val="center"/>
            <w:hideMark/>
          </w:tcPr>
          <w:p w14:paraId="302EECCA" w14:textId="77777777" w:rsidR="003D1C0B" w:rsidRPr="000E7272" w:rsidRDefault="003D1C0B" w:rsidP="00A26B95">
            <w:pPr>
              <w:spacing w:after="0" w:line="240" w:lineRule="auto"/>
              <w:rPr>
                <w:color w:val="000000"/>
                <w:sz w:val="16"/>
                <w:szCs w:val="16"/>
              </w:rPr>
            </w:pPr>
            <w:r w:rsidRPr="000E7272">
              <w:rPr>
                <w:color w:val="000000"/>
                <w:sz w:val="16"/>
                <w:szCs w:val="16"/>
              </w:rPr>
              <w:t>Blatnice pod Svatým Antonínkem</w:t>
            </w:r>
          </w:p>
        </w:tc>
        <w:tc>
          <w:tcPr>
            <w:tcW w:w="1044" w:type="dxa"/>
            <w:tcBorders>
              <w:top w:val="nil"/>
              <w:left w:val="nil"/>
              <w:bottom w:val="single" w:sz="4" w:space="0" w:color="auto"/>
              <w:right w:val="single" w:sz="4" w:space="0" w:color="auto"/>
            </w:tcBorders>
            <w:shd w:val="clear" w:color="auto" w:fill="auto"/>
            <w:vAlign w:val="center"/>
            <w:hideMark/>
          </w:tcPr>
          <w:p w14:paraId="133EDB13" w14:textId="77777777" w:rsidR="003D1C0B" w:rsidRPr="000E7272" w:rsidRDefault="003D1C0B" w:rsidP="00A26B95">
            <w:pPr>
              <w:spacing w:after="0" w:line="240" w:lineRule="auto"/>
              <w:rPr>
                <w:color w:val="000000"/>
                <w:sz w:val="16"/>
                <w:szCs w:val="16"/>
              </w:rPr>
            </w:pPr>
            <w:r w:rsidRPr="000E7272">
              <w:rPr>
                <w:color w:val="000000"/>
                <w:sz w:val="16"/>
                <w:szCs w:val="16"/>
              </w:rPr>
              <w:t>Blatnice pod Svatým Antonínkem</w:t>
            </w:r>
          </w:p>
        </w:tc>
        <w:tc>
          <w:tcPr>
            <w:tcW w:w="796" w:type="dxa"/>
            <w:tcBorders>
              <w:top w:val="nil"/>
              <w:left w:val="nil"/>
              <w:bottom w:val="single" w:sz="4" w:space="0" w:color="auto"/>
              <w:right w:val="single" w:sz="4" w:space="0" w:color="auto"/>
            </w:tcBorders>
            <w:shd w:val="clear" w:color="auto" w:fill="auto"/>
            <w:vAlign w:val="center"/>
            <w:hideMark/>
          </w:tcPr>
          <w:p w14:paraId="6D672B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13355350</w:t>
            </w:r>
          </w:p>
        </w:tc>
        <w:tc>
          <w:tcPr>
            <w:tcW w:w="933" w:type="dxa"/>
            <w:tcBorders>
              <w:top w:val="nil"/>
              <w:left w:val="nil"/>
              <w:bottom w:val="single" w:sz="4" w:space="0" w:color="auto"/>
              <w:right w:val="single" w:sz="4" w:space="0" w:color="auto"/>
            </w:tcBorders>
            <w:shd w:val="clear" w:color="auto" w:fill="auto"/>
            <w:vAlign w:val="center"/>
            <w:hideMark/>
          </w:tcPr>
          <w:p w14:paraId="2A01ED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1194602.28</w:t>
            </w:r>
          </w:p>
        </w:tc>
        <w:tc>
          <w:tcPr>
            <w:tcW w:w="853" w:type="dxa"/>
            <w:tcBorders>
              <w:top w:val="nil"/>
              <w:left w:val="nil"/>
              <w:bottom w:val="single" w:sz="4" w:space="0" w:color="auto"/>
              <w:right w:val="single" w:sz="4" w:space="0" w:color="auto"/>
            </w:tcBorders>
            <w:shd w:val="clear" w:color="auto" w:fill="auto"/>
            <w:vAlign w:val="center"/>
            <w:hideMark/>
          </w:tcPr>
          <w:p w14:paraId="270E6B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538759</w:t>
            </w:r>
          </w:p>
        </w:tc>
        <w:tc>
          <w:tcPr>
            <w:tcW w:w="2374" w:type="dxa"/>
            <w:tcBorders>
              <w:top w:val="nil"/>
              <w:left w:val="nil"/>
              <w:bottom w:val="single" w:sz="4" w:space="0" w:color="auto"/>
              <w:right w:val="single" w:sz="4" w:space="0" w:color="auto"/>
            </w:tcBorders>
            <w:shd w:val="clear" w:color="auto" w:fill="auto"/>
            <w:vAlign w:val="center"/>
            <w:hideMark/>
          </w:tcPr>
          <w:p w14:paraId="6F3A685D" w14:textId="77777777" w:rsidR="003D1C0B" w:rsidRPr="000E7272" w:rsidRDefault="003D1C0B" w:rsidP="00A26B95">
            <w:pPr>
              <w:spacing w:after="0" w:line="240" w:lineRule="auto"/>
              <w:rPr>
                <w:color w:val="000000"/>
                <w:sz w:val="16"/>
                <w:szCs w:val="16"/>
              </w:rPr>
            </w:pPr>
            <w:r w:rsidRPr="000E7272">
              <w:rPr>
                <w:color w:val="000000"/>
                <w:sz w:val="16"/>
                <w:szCs w:val="16"/>
              </w:rPr>
              <w:t>č.p. 28, 69671, Blatnice pod Svatým Antonínkem</w:t>
            </w:r>
          </w:p>
        </w:tc>
        <w:tc>
          <w:tcPr>
            <w:tcW w:w="447" w:type="dxa"/>
            <w:tcBorders>
              <w:top w:val="nil"/>
              <w:left w:val="nil"/>
              <w:bottom w:val="single" w:sz="4" w:space="0" w:color="auto"/>
              <w:right w:val="single" w:sz="4" w:space="0" w:color="auto"/>
            </w:tcBorders>
            <w:shd w:val="clear" w:color="auto" w:fill="auto"/>
            <w:vAlign w:val="center"/>
            <w:hideMark/>
          </w:tcPr>
          <w:p w14:paraId="2EC2A8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57B61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C31D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69672</w:t>
            </w:r>
          </w:p>
        </w:tc>
        <w:tc>
          <w:tcPr>
            <w:tcW w:w="1333" w:type="dxa"/>
            <w:tcBorders>
              <w:top w:val="nil"/>
              <w:left w:val="nil"/>
              <w:bottom w:val="single" w:sz="4" w:space="0" w:color="auto"/>
              <w:right w:val="single" w:sz="4" w:space="0" w:color="auto"/>
            </w:tcBorders>
            <w:shd w:val="clear" w:color="auto" w:fill="auto"/>
            <w:vAlign w:val="center"/>
            <w:hideMark/>
          </w:tcPr>
          <w:p w14:paraId="354E9C79" w14:textId="77777777" w:rsidR="003D1C0B" w:rsidRPr="000E7272" w:rsidRDefault="003D1C0B" w:rsidP="00A26B95">
            <w:pPr>
              <w:spacing w:after="0" w:line="240" w:lineRule="auto"/>
              <w:rPr>
                <w:color w:val="000000"/>
                <w:sz w:val="16"/>
                <w:szCs w:val="16"/>
              </w:rPr>
            </w:pPr>
            <w:r w:rsidRPr="000E7272">
              <w:rPr>
                <w:color w:val="000000"/>
                <w:sz w:val="16"/>
                <w:szCs w:val="16"/>
              </w:rPr>
              <w:t>Lipov</w:t>
            </w:r>
          </w:p>
        </w:tc>
        <w:tc>
          <w:tcPr>
            <w:tcW w:w="1044" w:type="dxa"/>
            <w:tcBorders>
              <w:top w:val="nil"/>
              <w:left w:val="nil"/>
              <w:bottom w:val="single" w:sz="4" w:space="0" w:color="auto"/>
              <w:right w:val="single" w:sz="4" w:space="0" w:color="auto"/>
            </w:tcBorders>
            <w:shd w:val="clear" w:color="auto" w:fill="auto"/>
            <w:vAlign w:val="center"/>
            <w:hideMark/>
          </w:tcPr>
          <w:p w14:paraId="23D5AEEB" w14:textId="77777777" w:rsidR="003D1C0B" w:rsidRPr="000E7272" w:rsidRDefault="003D1C0B" w:rsidP="00A26B95">
            <w:pPr>
              <w:spacing w:after="0" w:line="240" w:lineRule="auto"/>
              <w:rPr>
                <w:color w:val="000000"/>
                <w:sz w:val="16"/>
                <w:szCs w:val="16"/>
              </w:rPr>
            </w:pPr>
            <w:r w:rsidRPr="000E7272">
              <w:rPr>
                <w:color w:val="000000"/>
                <w:sz w:val="16"/>
                <w:szCs w:val="16"/>
              </w:rPr>
              <w:t>Lipov</w:t>
            </w:r>
          </w:p>
        </w:tc>
        <w:tc>
          <w:tcPr>
            <w:tcW w:w="796" w:type="dxa"/>
            <w:tcBorders>
              <w:top w:val="nil"/>
              <w:left w:val="nil"/>
              <w:bottom w:val="single" w:sz="4" w:space="0" w:color="auto"/>
              <w:right w:val="single" w:sz="4" w:space="0" w:color="auto"/>
            </w:tcBorders>
            <w:shd w:val="clear" w:color="auto" w:fill="auto"/>
            <w:vAlign w:val="center"/>
            <w:hideMark/>
          </w:tcPr>
          <w:p w14:paraId="57A439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13447572</w:t>
            </w:r>
          </w:p>
        </w:tc>
        <w:tc>
          <w:tcPr>
            <w:tcW w:w="933" w:type="dxa"/>
            <w:tcBorders>
              <w:top w:val="nil"/>
              <w:left w:val="nil"/>
              <w:bottom w:val="single" w:sz="4" w:space="0" w:color="auto"/>
              <w:right w:val="single" w:sz="4" w:space="0" w:color="auto"/>
            </w:tcBorders>
            <w:shd w:val="clear" w:color="auto" w:fill="auto"/>
            <w:vAlign w:val="center"/>
            <w:hideMark/>
          </w:tcPr>
          <w:p w14:paraId="523EAB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1199182.91</w:t>
            </w:r>
          </w:p>
        </w:tc>
        <w:tc>
          <w:tcPr>
            <w:tcW w:w="853" w:type="dxa"/>
            <w:tcBorders>
              <w:top w:val="nil"/>
              <w:left w:val="nil"/>
              <w:bottom w:val="single" w:sz="4" w:space="0" w:color="auto"/>
              <w:right w:val="single" w:sz="4" w:space="0" w:color="auto"/>
            </w:tcBorders>
            <w:shd w:val="clear" w:color="auto" w:fill="auto"/>
            <w:vAlign w:val="center"/>
            <w:hideMark/>
          </w:tcPr>
          <w:p w14:paraId="4957A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539331.97</w:t>
            </w:r>
          </w:p>
        </w:tc>
        <w:tc>
          <w:tcPr>
            <w:tcW w:w="2374" w:type="dxa"/>
            <w:tcBorders>
              <w:top w:val="nil"/>
              <w:left w:val="nil"/>
              <w:bottom w:val="single" w:sz="4" w:space="0" w:color="auto"/>
              <w:right w:val="single" w:sz="4" w:space="0" w:color="auto"/>
            </w:tcBorders>
            <w:shd w:val="clear" w:color="auto" w:fill="auto"/>
            <w:vAlign w:val="center"/>
            <w:hideMark/>
          </w:tcPr>
          <w:p w14:paraId="41F97A8C" w14:textId="77777777" w:rsidR="003D1C0B" w:rsidRPr="000E7272" w:rsidRDefault="003D1C0B" w:rsidP="00A26B95">
            <w:pPr>
              <w:spacing w:after="0" w:line="240" w:lineRule="auto"/>
              <w:rPr>
                <w:color w:val="000000"/>
                <w:sz w:val="16"/>
                <w:szCs w:val="16"/>
              </w:rPr>
            </w:pPr>
            <w:r w:rsidRPr="000E7272">
              <w:rPr>
                <w:color w:val="000000"/>
                <w:sz w:val="16"/>
                <w:szCs w:val="16"/>
              </w:rPr>
              <w:t>č.p. 337, 69672, Lipov</w:t>
            </w:r>
          </w:p>
        </w:tc>
        <w:tc>
          <w:tcPr>
            <w:tcW w:w="447" w:type="dxa"/>
            <w:tcBorders>
              <w:top w:val="nil"/>
              <w:left w:val="nil"/>
              <w:bottom w:val="single" w:sz="4" w:space="0" w:color="auto"/>
              <w:right w:val="single" w:sz="4" w:space="0" w:color="auto"/>
            </w:tcBorders>
            <w:shd w:val="clear" w:color="auto" w:fill="auto"/>
            <w:vAlign w:val="center"/>
            <w:hideMark/>
          </w:tcPr>
          <w:p w14:paraId="1ADF3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A1207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F280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69673</w:t>
            </w:r>
          </w:p>
        </w:tc>
        <w:tc>
          <w:tcPr>
            <w:tcW w:w="1333" w:type="dxa"/>
            <w:tcBorders>
              <w:top w:val="nil"/>
              <w:left w:val="nil"/>
              <w:bottom w:val="single" w:sz="4" w:space="0" w:color="auto"/>
              <w:right w:val="single" w:sz="4" w:space="0" w:color="auto"/>
            </w:tcBorders>
            <w:shd w:val="clear" w:color="auto" w:fill="auto"/>
            <w:vAlign w:val="center"/>
            <w:hideMark/>
          </w:tcPr>
          <w:p w14:paraId="552F11E8" w14:textId="77777777" w:rsidR="003D1C0B" w:rsidRPr="000E7272" w:rsidRDefault="003D1C0B" w:rsidP="00A26B95">
            <w:pPr>
              <w:spacing w:after="0" w:line="240" w:lineRule="auto"/>
              <w:rPr>
                <w:color w:val="000000"/>
                <w:sz w:val="16"/>
                <w:szCs w:val="16"/>
              </w:rPr>
            </w:pPr>
            <w:r w:rsidRPr="000E7272">
              <w:rPr>
                <w:color w:val="000000"/>
                <w:sz w:val="16"/>
                <w:szCs w:val="16"/>
              </w:rPr>
              <w:t>Hrubá Vrbka</w:t>
            </w:r>
          </w:p>
        </w:tc>
        <w:tc>
          <w:tcPr>
            <w:tcW w:w="1044" w:type="dxa"/>
            <w:tcBorders>
              <w:top w:val="nil"/>
              <w:left w:val="nil"/>
              <w:bottom w:val="single" w:sz="4" w:space="0" w:color="auto"/>
              <w:right w:val="single" w:sz="4" w:space="0" w:color="auto"/>
            </w:tcBorders>
            <w:shd w:val="clear" w:color="auto" w:fill="auto"/>
            <w:vAlign w:val="center"/>
            <w:hideMark/>
          </w:tcPr>
          <w:p w14:paraId="09CEE6C6" w14:textId="77777777" w:rsidR="003D1C0B" w:rsidRPr="000E7272" w:rsidRDefault="003D1C0B" w:rsidP="00A26B95">
            <w:pPr>
              <w:spacing w:after="0" w:line="240" w:lineRule="auto"/>
              <w:rPr>
                <w:color w:val="000000"/>
                <w:sz w:val="16"/>
                <w:szCs w:val="16"/>
              </w:rPr>
            </w:pPr>
            <w:r w:rsidRPr="000E7272">
              <w:rPr>
                <w:color w:val="000000"/>
                <w:sz w:val="16"/>
                <w:szCs w:val="16"/>
              </w:rPr>
              <w:t>Hrubá Vrbka</w:t>
            </w:r>
          </w:p>
        </w:tc>
        <w:tc>
          <w:tcPr>
            <w:tcW w:w="796" w:type="dxa"/>
            <w:tcBorders>
              <w:top w:val="nil"/>
              <w:left w:val="nil"/>
              <w:bottom w:val="single" w:sz="4" w:space="0" w:color="auto"/>
              <w:right w:val="single" w:sz="4" w:space="0" w:color="auto"/>
            </w:tcBorders>
            <w:shd w:val="clear" w:color="auto" w:fill="auto"/>
            <w:vAlign w:val="center"/>
            <w:hideMark/>
          </w:tcPr>
          <w:p w14:paraId="6177E6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13413601</w:t>
            </w:r>
          </w:p>
        </w:tc>
        <w:tc>
          <w:tcPr>
            <w:tcW w:w="933" w:type="dxa"/>
            <w:tcBorders>
              <w:top w:val="nil"/>
              <w:left w:val="nil"/>
              <w:bottom w:val="single" w:sz="4" w:space="0" w:color="auto"/>
              <w:right w:val="single" w:sz="4" w:space="0" w:color="auto"/>
            </w:tcBorders>
            <w:shd w:val="clear" w:color="auto" w:fill="auto"/>
            <w:vAlign w:val="center"/>
            <w:hideMark/>
          </w:tcPr>
          <w:p w14:paraId="4FC78C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1202985.23</w:t>
            </w:r>
          </w:p>
        </w:tc>
        <w:tc>
          <w:tcPr>
            <w:tcW w:w="853" w:type="dxa"/>
            <w:tcBorders>
              <w:top w:val="nil"/>
              <w:left w:val="nil"/>
              <w:bottom w:val="single" w:sz="4" w:space="0" w:color="auto"/>
              <w:right w:val="single" w:sz="4" w:space="0" w:color="auto"/>
            </w:tcBorders>
            <w:shd w:val="clear" w:color="auto" w:fill="auto"/>
            <w:vAlign w:val="center"/>
            <w:hideMark/>
          </w:tcPr>
          <w:p w14:paraId="357406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538611.96</w:t>
            </w:r>
          </w:p>
        </w:tc>
        <w:tc>
          <w:tcPr>
            <w:tcW w:w="2374" w:type="dxa"/>
            <w:tcBorders>
              <w:top w:val="nil"/>
              <w:left w:val="nil"/>
              <w:bottom w:val="single" w:sz="4" w:space="0" w:color="auto"/>
              <w:right w:val="single" w:sz="4" w:space="0" w:color="auto"/>
            </w:tcBorders>
            <w:shd w:val="clear" w:color="auto" w:fill="auto"/>
            <w:vAlign w:val="center"/>
            <w:hideMark/>
          </w:tcPr>
          <w:p w14:paraId="3F180B2B" w14:textId="77777777" w:rsidR="003D1C0B" w:rsidRPr="000E7272" w:rsidRDefault="003D1C0B" w:rsidP="00A26B95">
            <w:pPr>
              <w:spacing w:after="0" w:line="240" w:lineRule="auto"/>
              <w:rPr>
                <w:color w:val="000000"/>
                <w:sz w:val="16"/>
                <w:szCs w:val="16"/>
              </w:rPr>
            </w:pPr>
            <w:r w:rsidRPr="000E7272">
              <w:rPr>
                <w:color w:val="000000"/>
                <w:sz w:val="16"/>
                <w:szCs w:val="16"/>
              </w:rPr>
              <w:t>č.p. 133, 69673, Hrubá Vrbka</w:t>
            </w:r>
          </w:p>
        </w:tc>
        <w:tc>
          <w:tcPr>
            <w:tcW w:w="447" w:type="dxa"/>
            <w:tcBorders>
              <w:top w:val="nil"/>
              <w:left w:val="nil"/>
              <w:bottom w:val="single" w:sz="4" w:space="0" w:color="auto"/>
              <w:right w:val="single" w:sz="4" w:space="0" w:color="auto"/>
            </w:tcBorders>
            <w:shd w:val="clear" w:color="auto" w:fill="auto"/>
            <w:vAlign w:val="center"/>
            <w:hideMark/>
          </w:tcPr>
          <w:p w14:paraId="187135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2E69B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ADA8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69674</w:t>
            </w:r>
          </w:p>
        </w:tc>
        <w:tc>
          <w:tcPr>
            <w:tcW w:w="1333" w:type="dxa"/>
            <w:tcBorders>
              <w:top w:val="nil"/>
              <w:left w:val="nil"/>
              <w:bottom w:val="single" w:sz="4" w:space="0" w:color="auto"/>
              <w:right w:val="single" w:sz="4" w:space="0" w:color="auto"/>
            </w:tcBorders>
            <w:shd w:val="clear" w:color="auto" w:fill="auto"/>
            <w:vAlign w:val="center"/>
            <w:hideMark/>
          </w:tcPr>
          <w:p w14:paraId="1128E653" w14:textId="77777777" w:rsidR="003D1C0B" w:rsidRPr="000E7272" w:rsidRDefault="003D1C0B" w:rsidP="00A26B95">
            <w:pPr>
              <w:spacing w:after="0" w:line="240" w:lineRule="auto"/>
              <w:rPr>
                <w:color w:val="000000"/>
                <w:sz w:val="16"/>
                <w:szCs w:val="16"/>
              </w:rPr>
            </w:pPr>
            <w:r w:rsidRPr="000E7272">
              <w:rPr>
                <w:color w:val="000000"/>
                <w:sz w:val="16"/>
                <w:szCs w:val="16"/>
              </w:rPr>
              <w:t>Velká nad Veličkou</w:t>
            </w:r>
          </w:p>
        </w:tc>
        <w:tc>
          <w:tcPr>
            <w:tcW w:w="1044" w:type="dxa"/>
            <w:tcBorders>
              <w:top w:val="nil"/>
              <w:left w:val="nil"/>
              <w:bottom w:val="single" w:sz="4" w:space="0" w:color="auto"/>
              <w:right w:val="single" w:sz="4" w:space="0" w:color="auto"/>
            </w:tcBorders>
            <w:shd w:val="clear" w:color="auto" w:fill="auto"/>
            <w:vAlign w:val="center"/>
            <w:hideMark/>
          </w:tcPr>
          <w:p w14:paraId="6918A63D" w14:textId="77777777" w:rsidR="003D1C0B" w:rsidRPr="000E7272" w:rsidRDefault="003D1C0B" w:rsidP="00A26B95">
            <w:pPr>
              <w:spacing w:after="0" w:line="240" w:lineRule="auto"/>
              <w:rPr>
                <w:color w:val="000000"/>
                <w:sz w:val="16"/>
                <w:szCs w:val="16"/>
              </w:rPr>
            </w:pPr>
            <w:r w:rsidRPr="000E7272">
              <w:rPr>
                <w:color w:val="000000"/>
                <w:sz w:val="16"/>
                <w:szCs w:val="16"/>
              </w:rPr>
              <w:t>Velká nad Veličkou</w:t>
            </w:r>
          </w:p>
        </w:tc>
        <w:tc>
          <w:tcPr>
            <w:tcW w:w="796" w:type="dxa"/>
            <w:tcBorders>
              <w:top w:val="nil"/>
              <w:left w:val="nil"/>
              <w:bottom w:val="single" w:sz="4" w:space="0" w:color="auto"/>
              <w:right w:val="single" w:sz="4" w:space="0" w:color="auto"/>
            </w:tcBorders>
            <w:shd w:val="clear" w:color="auto" w:fill="auto"/>
            <w:vAlign w:val="center"/>
            <w:hideMark/>
          </w:tcPr>
          <w:p w14:paraId="71AE52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13605402</w:t>
            </w:r>
          </w:p>
        </w:tc>
        <w:tc>
          <w:tcPr>
            <w:tcW w:w="933" w:type="dxa"/>
            <w:tcBorders>
              <w:top w:val="nil"/>
              <w:left w:val="nil"/>
              <w:bottom w:val="single" w:sz="4" w:space="0" w:color="auto"/>
              <w:right w:val="single" w:sz="4" w:space="0" w:color="auto"/>
            </w:tcBorders>
            <w:shd w:val="clear" w:color="auto" w:fill="auto"/>
            <w:vAlign w:val="center"/>
            <w:hideMark/>
          </w:tcPr>
          <w:p w14:paraId="47AC01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1202329.06</w:t>
            </w:r>
          </w:p>
        </w:tc>
        <w:tc>
          <w:tcPr>
            <w:tcW w:w="853" w:type="dxa"/>
            <w:tcBorders>
              <w:top w:val="nil"/>
              <w:left w:val="nil"/>
              <w:bottom w:val="single" w:sz="4" w:space="0" w:color="auto"/>
              <w:right w:val="single" w:sz="4" w:space="0" w:color="auto"/>
            </w:tcBorders>
            <w:shd w:val="clear" w:color="auto" w:fill="auto"/>
            <w:vAlign w:val="center"/>
            <w:hideMark/>
          </w:tcPr>
          <w:p w14:paraId="2CD1DD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535669.56</w:t>
            </w:r>
          </w:p>
        </w:tc>
        <w:tc>
          <w:tcPr>
            <w:tcW w:w="2374" w:type="dxa"/>
            <w:tcBorders>
              <w:top w:val="nil"/>
              <w:left w:val="nil"/>
              <w:bottom w:val="single" w:sz="4" w:space="0" w:color="auto"/>
              <w:right w:val="single" w:sz="4" w:space="0" w:color="auto"/>
            </w:tcBorders>
            <w:shd w:val="clear" w:color="auto" w:fill="auto"/>
            <w:vAlign w:val="center"/>
            <w:hideMark/>
          </w:tcPr>
          <w:p w14:paraId="0A1819ED" w14:textId="77777777" w:rsidR="003D1C0B" w:rsidRPr="000E7272" w:rsidRDefault="003D1C0B" w:rsidP="00A26B95">
            <w:pPr>
              <w:spacing w:after="0" w:line="240" w:lineRule="auto"/>
              <w:rPr>
                <w:color w:val="000000"/>
                <w:sz w:val="16"/>
                <w:szCs w:val="16"/>
              </w:rPr>
            </w:pPr>
            <w:r w:rsidRPr="000E7272">
              <w:rPr>
                <w:color w:val="000000"/>
                <w:sz w:val="16"/>
                <w:szCs w:val="16"/>
              </w:rPr>
              <w:t>č.p. 870, 69674, Velká nad Veličkou</w:t>
            </w:r>
          </w:p>
        </w:tc>
        <w:tc>
          <w:tcPr>
            <w:tcW w:w="447" w:type="dxa"/>
            <w:tcBorders>
              <w:top w:val="nil"/>
              <w:left w:val="nil"/>
              <w:bottom w:val="single" w:sz="4" w:space="0" w:color="auto"/>
              <w:right w:val="single" w:sz="4" w:space="0" w:color="auto"/>
            </w:tcBorders>
            <w:shd w:val="clear" w:color="auto" w:fill="auto"/>
            <w:vAlign w:val="center"/>
            <w:hideMark/>
          </w:tcPr>
          <w:p w14:paraId="59A753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276A4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9999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69675</w:t>
            </w:r>
          </w:p>
        </w:tc>
        <w:tc>
          <w:tcPr>
            <w:tcW w:w="1333" w:type="dxa"/>
            <w:tcBorders>
              <w:top w:val="nil"/>
              <w:left w:val="nil"/>
              <w:bottom w:val="single" w:sz="4" w:space="0" w:color="auto"/>
              <w:right w:val="single" w:sz="4" w:space="0" w:color="auto"/>
            </w:tcBorders>
            <w:shd w:val="clear" w:color="auto" w:fill="auto"/>
            <w:vAlign w:val="center"/>
            <w:hideMark/>
          </w:tcPr>
          <w:p w14:paraId="6DA92451" w14:textId="77777777" w:rsidR="003D1C0B" w:rsidRPr="000E7272" w:rsidRDefault="003D1C0B" w:rsidP="00A26B95">
            <w:pPr>
              <w:spacing w:after="0" w:line="240" w:lineRule="auto"/>
              <w:rPr>
                <w:color w:val="000000"/>
                <w:sz w:val="16"/>
                <w:szCs w:val="16"/>
              </w:rPr>
            </w:pPr>
            <w:r w:rsidRPr="000E7272">
              <w:rPr>
                <w:color w:val="000000"/>
                <w:sz w:val="16"/>
                <w:szCs w:val="16"/>
              </w:rPr>
              <w:t>Nová Lhota</w:t>
            </w:r>
          </w:p>
        </w:tc>
        <w:tc>
          <w:tcPr>
            <w:tcW w:w="1044" w:type="dxa"/>
            <w:tcBorders>
              <w:top w:val="nil"/>
              <w:left w:val="nil"/>
              <w:bottom w:val="single" w:sz="4" w:space="0" w:color="auto"/>
              <w:right w:val="single" w:sz="4" w:space="0" w:color="auto"/>
            </w:tcBorders>
            <w:shd w:val="clear" w:color="auto" w:fill="auto"/>
            <w:vAlign w:val="center"/>
            <w:hideMark/>
          </w:tcPr>
          <w:p w14:paraId="0CE31730" w14:textId="77777777" w:rsidR="003D1C0B" w:rsidRPr="000E7272" w:rsidRDefault="003D1C0B" w:rsidP="00A26B95">
            <w:pPr>
              <w:spacing w:after="0" w:line="240" w:lineRule="auto"/>
              <w:rPr>
                <w:color w:val="000000"/>
                <w:sz w:val="16"/>
                <w:szCs w:val="16"/>
              </w:rPr>
            </w:pPr>
            <w:r w:rsidRPr="000E7272">
              <w:rPr>
                <w:color w:val="000000"/>
                <w:sz w:val="16"/>
                <w:szCs w:val="16"/>
              </w:rPr>
              <w:t>Nová Lhota</w:t>
            </w:r>
          </w:p>
        </w:tc>
        <w:tc>
          <w:tcPr>
            <w:tcW w:w="796" w:type="dxa"/>
            <w:tcBorders>
              <w:top w:val="nil"/>
              <w:left w:val="nil"/>
              <w:bottom w:val="single" w:sz="4" w:space="0" w:color="auto"/>
              <w:right w:val="single" w:sz="4" w:space="0" w:color="auto"/>
            </w:tcBorders>
            <w:shd w:val="clear" w:color="auto" w:fill="auto"/>
            <w:vAlign w:val="center"/>
            <w:hideMark/>
          </w:tcPr>
          <w:p w14:paraId="7EFD45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13494783</w:t>
            </w:r>
          </w:p>
        </w:tc>
        <w:tc>
          <w:tcPr>
            <w:tcW w:w="933" w:type="dxa"/>
            <w:tcBorders>
              <w:top w:val="nil"/>
              <w:left w:val="nil"/>
              <w:bottom w:val="single" w:sz="4" w:space="0" w:color="auto"/>
              <w:right w:val="single" w:sz="4" w:space="0" w:color="auto"/>
            </w:tcBorders>
            <w:shd w:val="clear" w:color="auto" w:fill="auto"/>
            <w:vAlign w:val="center"/>
            <w:hideMark/>
          </w:tcPr>
          <w:p w14:paraId="5558BC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1205010.85</w:t>
            </w:r>
          </w:p>
        </w:tc>
        <w:tc>
          <w:tcPr>
            <w:tcW w:w="853" w:type="dxa"/>
            <w:tcBorders>
              <w:top w:val="nil"/>
              <w:left w:val="nil"/>
              <w:bottom w:val="single" w:sz="4" w:space="0" w:color="auto"/>
              <w:right w:val="single" w:sz="4" w:space="0" w:color="auto"/>
            </w:tcBorders>
            <w:shd w:val="clear" w:color="auto" w:fill="auto"/>
            <w:vAlign w:val="center"/>
            <w:hideMark/>
          </w:tcPr>
          <w:p w14:paraId="483F45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530242.42</w:t>
            </w:r>
          </w:p>
        </w:tc>
        <w:tc>
          <w:tcPr>
            <w:tcW w:w="2374" w:type="dxa"/>
            <w:tcBorders>
              <w:top w:val="nil"/>
              <w:left w:val="nil"/>
              <w:bottom w:val="single" w:sz="4" w:space="0" w:color="auto"/>
              <w:right w:val="single" w:sz="4" w:space="0" w:color="auto"/>
            </w:tcBorders>
            <w:shd w:val="clear" w:color="auto" w:fill="auto"/>
            <w:vAlign w:val="center"/>
            <w:hideMark/>
          </w:tcPr>
          <w:p w14:paraId="3E689983" w14:textId="77777777" w:rsidR="003D1C0B" w:rsidRPr="000E7272" w:rsidRDefault="003D1C0B" w:rsidP="00A26B95">
            <w:pPr>
              <w:spacing w:after="0" w:line="240" w:lineRule="auto"/>
              <w:rPr>
                <w:color w:val="000000"/>
                <w:sz w:val="16"/>
                <w:szCs w:val="16"/>
              </w:rPr>
            </w:pPr>
            <w:r w:rsidRPr="000E7272">
              <w:rPr>
                <w:color w:val="000000"/>
                <w:sz w:val="16"/>
                <w:szCs w:val="16"/>
              </w:rPr>
              <w:t>č.p. 355, 69674, Nová Lhota</w:t>
            </w:r>
          </w:p>
        </w:tc>
        <w:tc>
          <w:tcPr>
            <w:tcW w:w="447" w:type="dxa"/>
            <w:tcBorders>
              <w:top w:val="nil"/>
              <w:left w:val="nil"/>
              <w:bottom w:val="single" w:sz="4" w:space="0" w:color="auto"/>
              <w:right w:val="single" w:sz="4" w:space="0" w:color="auto"/>
            </w:tcBorders>
            <w:shd w:val="clear" w:color="auto" w:fill="auto"/>
            <w:vAlign w:val="center"/>
            <w:hideMark/>
          </w:tcPr>
          <w:p w14:paraId="4DD609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215BC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261F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69676</w:t>
            </w:r>
          </w:p>
        </w:tc>
        <w:tc>
          <w:tcPr>
            <w:tcW w:w="1333" w:type="dxa"/>
            <w:tcBorders>
              <w:top w:val="nil"/>
              <w:left w:val="nil"/>
              <w:bottom w:val="single" w:sz="4" w:space="0" w:color="auto"/>
              <w:right w:val="single" w:sz="4" w:space="0" w:color="auto"/>
            </w:tcBorders>
            <w:shd w:val="clear" w:color="auto" w:fill="auto"/>
            <w:vAlign w:val="center"/>
            <w:hideMark/>
          </w:tcPr>
          <w:p w14:paraId="07A4C9E2" w14:textId="77777777" w:rsidR="003D1C0B" w:rsidRPr="000E7272" w:rsidRDefault="003D1C0B" w:rsidP="00A26B95">
            <w:pPr>
              <w:spacing w:after="0" w:line="240" w:lineRule="auto"/>
              <w:rPr>
                <w:color w:val="000000"/>
                <w:sz w:val="16"/>
                <w:szCs w:val="16"/>
              </w:rPr>
            </w:pPr>
            <w:r w:rsidRPr="000E7272">
              <w:rPr>
                <w:color w:val="000000"/>
                <w:sz w:val="16"/>
                <w:szCs w:val="16"/>
              </w:rPr>
              <w:t>Louka</w:t>
            </w:r>
          </w:p>
        </w:tc>
        <w:tc>
          <w:tcPr>
            <w:tcW w:w="1044" w:type="dxa"/>
            <w:tcBorders>
              <w:top w:val="nil"/>
              <w:left w:val="nil"/>
              <w:bottom w:val="single" w:sz="4" w:space="0" w:color="auto"/>
              <w:right w:val="single" w:sz="4" w:space="0" w:color="auto"/>
            </w:tcBorders>
            <w:shd w:val="clear" w:color="auto" w:fill="auto"/>
            <w:vAlign w:val="center"/>
            <w:hideMark/>
          </w:tcPr>
          <w:p w14:paraId="57E18857" w14:textId="77777777" w:rsidR="003D1C0B" w:rsidRPr="000E7272" w:rsidRDefault="003D1C0B" w:rsidP="00A26B95">
            <w:pPr>
              <w:spacing w:after="0" w:line="240" w:lineRule="auto"/>
              <w:rPr>
                <w:color w:val="000000"/>
                <w:sz w:val="16"/>
                <w:szCs w:val="16"/>
              </w:rPr>
            </w:pPr>
            <w:r w:rsidRPr="000E7272">
              <w:rPr>
                <w:color w:val="000000"/>
                <w:sz w:val="16"/>
                <w:szCs w:val="16"/>
              </w:rPr>
              <w:t>Louka</w:t>
            </w:r>
          </w:p>
        </w:tc>
        <w:tc>
          <w:tcPr>
            <w:tcW w:w="796" w:type="dxa"/>
            <w:tcBorders>
              <w:top w:val="nil"/>
              <w:left w:val="nil"/>
              <w:bottom w:val="single" w:sz="4" w:space="0" w:color="auto"/>
              <w:right w:val="single" w:sz="4" w:space="0" w:color="auto"/>
            </w:tcBorders>
            <w:shd w:val="clear" w:color="auto" w:fill="auto"/>
            <w:vAlign w:val="center"/>
            <w:hideMark/>
          </w:tcPr>
          <w:p w14:paraId="023856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13449893</w:t>
            </w:r>
          </w:p>
        </w:tc>
        <w:tc>
          <w:tcPr>
            <w:tcW w:w="933" w:type="dxa"/>
            <w:tcBorders>
              <w:top w:val="nil"/>
              <w:left w:val="nil"/>
              <w:bottom w:val="single" w:sz="4" w:space="0" w:color="auto"/>
              <w:right w:val="single" w:sz="4" w:space="0" w:color="auto"/>
            </w:tcBorders>
            <w:shd w:val="clear" w:color="auto" w:fill="auto"/>
            <w:vAlign w:val="center"/>
            <w:hideMark/>
          </w:tcPr>
          <w:p w14:paraId="46487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1198290.58</w:t>
            </w:r>
          </w:p>
        </w:tc>
        <w:tc>
          <w:tcPr>
            <w:tcW w:w="853" w:type="dxa"/>
            <w:tcBorders>
              <w:top w:val="nil"/>
              <w:left w:val="nil"/>
              <w:bottom w:val="single" w:sz="4" w:space="0" w:color="auto"/>
              <w:right w:val="single" w:sz="4" w:space="0" w:color="auto"/>
            </w:tcBorders>
            <w:shd w:val="clear" w:color="auto" w:fill="auto"/>
            <w:vAlign w:val="center"/>
            <w:hideMark/>
          </w:tcPr>
          <w:p w14:paraId="64914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537297.42</w:t>
            </w:r>
          </w:p>
        </w:tc>
        <w:tc>
          <w:tcPr>
            <w:tcW w:w="2374" w:type="dxa"/>
            <w:tcBorders>
              <w:top w:val="nil"/>
              <w:left w:val="nil"/>
              <w:bottom w:val="single" w:sz="4" w:space="0" w:color="auto"/>
              <w:right w:val="single" w:sz="4" w:space="0" w:color="auto"/>
            </w:tcBorders>
            <w:shd w:val="clear" w:color="auto" w:fill="auto"/>
            <w:vAlign w:val="center"/>
            <w:hideMark/>
          </w:tcPr>
          <w:p w14:paraId="3436086C" w14:textId="77777777" w:rsidR="003D1C0B" w:rsidRPr="000E7272" w:rsidRDefault="003D1C0B" w:rsidP="00A26B95">
            <w:pPr>
              <w:spacing w:after="0" w:line="240" w:lineRule="auto"/>
              <w:rPr>
                <w:color w:val="000000"/>
                <w:sz w:val="16"/>
                <w:szCs w:val="16"/>
              </w:rPr>
            </w:pPr>
            <w:r w:rsidRPr="000E7272">
              <w:rPr>
                <w:color w:val="000000"/>
                <w:sz w:val="16"/>
                <w:szCs w:val="16"/>
              </w:rPr>
              <w:t>č.p. 19, 69676, Louka</w:t>
            </w:r>
          </w:p>
        </w:tc>
        <w:tc>
          <w:tcPr>
            <w:tcW w:w="447" w:type="dxa"/>
            <w:tcBorders>
              <w:top w:val="nil"/>
              <w:left w:val="nil"/>
              <w:bottom w:val="single" w:sz="4" w:space="0" w:color="auto"/>
              <w:right w:val="single" w:sz="4" w:space="0" w:color="auto"/>
            </w:tcBorders>
            <w:shd w:val="clear" w:color="auto" w:fill="auto"/>
            <w:vAlign w:val="center"/>
            <w:hideMark/>
          </w:tcPr>
          <w:p w14:paraId="17EDD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2EDAE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CB0A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69681</w:t>
            </w:r>
          </w:p>
        </w:tc>
        <w:tc>
          <w:tcPr>
            <w:tcW w:w="1333" w:type="dxa"/>
            <w:tcBorders>
              <w:top w:val="nil"/>
              <w:left w:val="nil"/>
              <w:bottom w:val="single" w:sz="4" w:space="0" w:color="auto"/>
              <w:right w:val="single" w:sz="4" w:space="0" w:color="auto"/>
            </w:tcBorders>
            <w:shd w:val="clear" w:color="auto" w:fill="auto"/>
            <w:vAlign w:val="center"/>
            <w:hideMark/>
          </w:tcPr>
          <w:p w14:paraId="2D5B1033" w14:textId="77777777" w:rsidR="003D1C0B" w:rsidRPr="000E7272" w:rsidRDefault="003D1C0B" w:rsidP="00A26B95">
            <w:pPr>
              <w:spacing w:after="0" w:line="240" w:lineRule="auto"/>
              <w:rPr>
                <w:color w:val="000000"/>
                <w:sz w:val="16"/>
                <w:szCs w:val="16"/>
              </w:rPr>
            </w:pPr>
            <w:r w:rsidRPr="000E7272">
              <w:rPr>
                <w:color w:val="000000"/>
                <w:sz w:val="16"/>
                <w:szCs w:val="16"/>
              </w:rPr>
              <w:t>Bzenec</w:t>
            </w:r>
          </w:p>
        </w:tc>
        <w:tc>
          <w:tcPr>
            <w:tcW w:w="1044" w:type="dxa"/>
            <w:tcBorders>
              <w:top w:val="nil"/>
              <w:left w:val="nil"/>
              <w:bottom w:val="single" w:sz="4" w:space="0" w:color="auto"/>
              <w:right w:val="single" w:sz="4" w:space="0" w:color="auto"/>
            </w:tcBorders>
            <w:shd w:val="clear" w:color="auto" w:fill="auto"/>
            <w:vAlign w:val="center"/>
            <w:hideMark/>
          </w:tcPr>
          <w:p w14:paraId="198934E5" w14:textId="77777777" w:rsidR="003D1C0B" w:rsidRPr="000E7272" w:rsidRDefault="003D1C0B" w:rsidP="00A26B95">
            <w:pPr>
              <w:spacing w:after="0" w:line="240" w:lineRule="auto"/>
              <w:rPr>
                <w:color w:val="000000"/>
                <w:sz w:val="16"/>
                <w:szCs w:val="16"/>
              </w:rPr>
            </w:pPr>
            <w:r w:rsidRPr="000E7272">
              <w:rPr>
                <w:color w:val="000000"/>
                <w:sz w:val="16"/>
                <w:szCs w:val="16"/>
              </w:rPr>
              <w:t>Bzenec</w:t>
            </w:r>
          </w:p>
        </w:tc>
        <w:tc>
          <w:tcPr>
            <w:tcW w:w="796" w:type="dxa"/>
            <w:tcBorders>
              <w:top w:val="nil"/>
              <w:left w:val="nil"/>
              <w:bottom w:val="single" w:sz="4" w:space="0" w:color="auto"/>
              <w:right w:val="single" w:sz="4" w:space="0" w:color="auto"/>
            </w:tcBorders>
            <w:shd w:val="clear" w:color="auto" w:fill="auto"/>
            <w:vAlign w:val="center"/>
            <w:hideMark/>
          </w:tcPr>
          <w:p w14:paraId="3FBEE9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13659774</w:t>
            </w:r>
          </w:p>
        </w:tc>
        <w:tc>
          <w:tcPr>
            <w:tcW w:w="933" w:type="dxa"/>
            <w:tcBorders>
              <w:top w:val="nil"/>
              <w:left w:val="nil"/>
              <w:bottom w:val="single" w:sz="4" w:space="0" w:color="auto"/>
              <w:right w:val="single" w:sz="4" w:space="0" w:color="auto"/>
            </w:tcBorders>
            <w:shd w:val="clear" w:color="auto" w:fill="auto"/>
            <w:vAlign w:val="center"/>
            <w:hideMark/>
          </w:tcPr>
          <w:p w14:paraId="1A1BD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1190348.56</w:t>
            </w:r>
          </w:p>
        </w:tc>
        <w:tc>
          <w:tcPr>
            <w:tcW w:w="853" w:type="dxa"/>
            <w:tcBorders>
              <w:top w:val="nil"/>
              <w:left w:val="nil"/>
              <w:bottom w:val="single" w:sz="4" w:space="0" w:color="auto"/>
              <w:right w:val="single" w:sz="4" w:space="0" w:color="auto"/>
            </w:tcBorders>
            <w:shd w:val="clear" w:color="auto" w:fill="auto"/>
            <w:vAlign w:val="center"/>
            <w:hideMark/>
          </w:tcPr>
          <w:p w14:paraId="3934AE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552694.92</w:t>
            </w:r>
          </w:p>
        </w:tc>
        <w:tc>
          <w:tcPr>
            <w:tcW w:w="2374" w:type="dxa"/>
            <w:tcBorders>
              <w:top w:val="nil"/>
              <w:left w:val="nil"/>
              <w:bottom w:val="single" w:sz="4" w:space="0" w:color="auto"/>
              <w:right w:val="single" w:sz="4" w:space="0" w:color="auto"/>
            </w:tcBorders>
            <w:shd w:val="clear" w:color="auto" w:fill="auto"/>
            <w:vAlign w:val="center"/>
            <w:hideMark/>
          </w:tcPr>
          <w:p w14:paraId="351711FC" w14:textId="77777777" w:rsidR="003D1C0B" w:rsidRPr="000E7272" w:rsidRDefault="003D1C0B" w:rsidP="00A26B95">
            <w:pPr>
              <w:spacing w:after="0" w:line="240" w:lineRule="auto"/>
              <w:rPr>
                <w:color w:val="000000"/>
                <w:sz w:val="16"/>
                <w:szCs w:val="16"/>
              </w:rPr>
            </w:pPr>
            <w:r w:rsidRPr="000E7272">
              <w:rPr>
                <w:color w:val="000000"/>
                <w:sz w:val="16"/>
                <w:szCs w:val="16"/>
              </w:rPr>
              <w:t>B. Němcové 85, 69681, Bzenec</w:t>
            </w:r>
          </w:p>
        </w:tc>
        <w:tc>
          <w:tcPr>
            <w:tcW w:w="447" w:type="dxa"/>
            <w:tcBorders>
              <w:top w:val="nil"/>
              <w:left w:val="nil"/>
              <w:bottom w:val="single" w:sz="4" w:space="0" w:color="auto"/>
              <w:right w:val="single" w:sz="4" w:space="0" w:color="auto"/>
            </w:tcBorders>
            <w:shd w:val="clear" w:color="auto" w:fill="auto"/>
            <w:vAlign w:val="center"/>
            <w:hideMark/>
          </w:tcPr>
          <w:p w14:paraId="5119AD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AFCF1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90F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69683</w:t>
            </w:r>
          </w:p>
        </w:tc>
        <w:tc>
          <w:tcPr>
            <w:tcW w:w="1333" w:type="dxa"/>
            <w:tcBorders>
              <w:top w:val="nil"/>
              <w:left w:val="nil"/>
              <w:bottom w:val="single" w:sz="4" w:space="0" w:color="auto"/>
              <w:right w:val="single" w:sz="4" w:space="0" w:color="auto"/>
            </w:tcBorders>
            <w:shd w:val="clear" w:color="auto" w:fill="auto"/>
            <w:vAlign w:val="center"/>
            <w:hideMark/>
          </w:tcPr>
          <w:p w14:paraId="1CD12A48" w14:textId="77777777" w:rsidR="003D1C0B" w:rsidRPr="000E7272" w:rsidRDefault="003D1C0B" w:rsidP="00A26B95">
            <w:pPr>
              <w:spacing w:after="0" w:line="240" w:lineRule="auto"/>
              <w:rPr>
                <w:color w:val="000000"/>
                <w:sz w:val="16"/>
                <w:szCs w:val="16"/>
              </w:rPr>
            </w:pPr>
            <w:r w:rsidRPr="000E7272">
              <w:rPr>
                <w:color w:val="000000"/>
                <w:sz w:val="16"/>
                <w:szCs w:val="16"/>
              </w:rPr>
              <w:t>Domanín</w:t>
            </w:r>
          </w:p>
        </w:tc>
        <w:tc>
          <w:tcPr>
            <w:tcW w:w="1044" w:type="dxa"/>
            <w:tcBorders>
              <w:top w:val="nil"/>
              <w:left w:val="nil"/>
              <w:bottom w:val="single" w:sz="4" w:space="0" w:color="auto"/>
              <w:right w:val="single" w:sz="4" w:space="0" w:color="auto"/>
            </w:tcBorders>
            <w:shd w:val="clear" w:color="auto" w:fill="auto"/>
            <w:vAlign w:val="center"/>
            <w:hideMark/>
          </w:tcPr>
          <w:p w14:paraId="1F4FD6F0" w14:textId="77777777" w:rsidR="003D1C0B" w:rsidRPr="000E7272" w:rsidRDefault="003D1C0B" w:rsidP="00A26B95">
            <w:pPr>
              <w:spacing w:after="0" w:line="240" w:lineRule="auto"/>
              <w:rPr>
                <w:color w:val="000000"/>
                <w:sz w:val="16"/>
                <w:szCs w:val="16"/>
              </w:rPr>
            </w:pPr>
            <w:r w:rsidRPr="000E7272">
              <w:rPr>
                <w:color w:val="000000"/>
                <w:sz w:val="16"/>
                <w:szCs w:val="16"/>
              </w:rPr>
              <w:t>Domanín</w:t>
            </w:r>
          </w:p>
        </w:tc>
        <w:tc>
          <w:tcPr>
            <w:tcW w:w="796" w:type="dxa"/>
            <w:tcBorders>
              <w:top w:val="nil"/>
              <w:left w:val="nil"/>
              <w:bottom w:val="single" w:sz="4" w:space="0" w:color="auto"/>
              <w:right w:val="single" w:sz="4" w:space="0" w:color="auto"/>
            </w:tcBorders>
            <w:shd w:val="clear" w:color="auto" w:fill="auto"/>
            <w:vAlign w:val="center"/>
            <w:hideMark/>
          </w:tcPr>
          <w:p w14:paraId="54F573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13400720</w:t>
            </w:r>
          </w:p>
        </w:tc>
        <w:tc>
          <w:tcPr>
            <w:tcW w:w="933" w:type="dxa"/>
            <w:tcBorders>
              <w:top w:val="nil"/>
              <w:left w:val="nil"/>
              <w:bottom w:val="single" w:sz="4" w:space="0" w:color="auto"/>
              <w:right w:val="single" w:sz="4" w:space="0" w:color="auto"/>
            </w:tcBorders>
            <w:shd w:val="clear" w:color="auto" w:fill="auto"/>
            <w:vAlign w:val="center"/>
            <w:hideMark/>
          </w:tcPr>
          <w:p w14:paraId="67554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1187176.6</w:t>
            </w:r>
          </w:p>
        </w:tc>
        <w:tc>
          <w:tcPr>
            <w:tcW w:w="853" w:type="dxa"/>
            <w:tcBorders>
              <w:top w:val="nil"/>
              <w:left w:val="nil"/>
              <w:bottom w:val="single" w:sz="4" w:space="0" w:color="auto"/>
              <w:right w:val="single" w:sz="4" w:space="0" w:color="auto"/>
            </w:tcBorders>
            <w:shd w:val="clear" w:color="auto" w:fill="auto"/>
            <w:vAlign w:val="center"/>
            <w:hideMark/>
          </w:tcPr>
          <w:p w14:paraId="4CADF8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551179.43</w:t>
            </w:r>
          </w:p>
        </w:tc>
        <w:tc>
          <w:tcPr>
            <w:tcW w:w="2374" w:type="dxa"/>
            <w:tcBorders>
              <w:top w:val="nil"/>
              <w:left w:val="nil"/>
              <w:bottom w:val="single" w:sz="4" w:space="0" w:color="auto"/>
              <w:right w:val="single" w:sz="4" w:space="0" w:color="auto"/>
            </w:tcBorders>
            <w:shd w:val="clear" w:color="auto" w:fill="auto"/>
            <w:vAlign w:val="center"/>
            <w:hideMark/>
          </w:tcPr>
          <w:p w14:paraId="492F93B7" w14:textId="77777777" w:rsidR="003D1C0B" w:rsidRPr="000E7272" w:rsidRDefault="003D1C0B" w:rsidP="00A26B95">
            <w:pPr>
              <w:spacing w:after="0" w:line="240" w:lineRule="auto"/>
              <w:rPr>
                <w:color w:val="000000"/>
                <w:sz w:val="16"/>
                <w:szCs w:val="16"/>
              </w:rPr>
            </w:pPr>
            <w:r w:rsidRPr="000E7272">
              <w:rPr>
                <w:color w:val="000000"/>
                <w:sz w:val="16"/>
                <w:szCs w:val="16"/>
              </w:rPr>
              <w:t>č.p. 9, 69683, Domanín</w:t>
            </w:r>
          </w:p>
        </w:tc>
        <w:tc>
          <w:tcPr>
            <w:tcW w:w="447" w:type="dxa"/>
            <w:tcBorders>
              <w:top w:val="nil"/>
              <w:left w:val="nil"/>
              <w:bottom w:val="single" w:sz="4" w:space="0" w:color="auto"/>
              <w:right w:val="single" w:sz="4" w:space="0" w:color="auto"/>
            </w:tcBorders>
            <w:shd w:val="clear" w:color="auto" w:fill="auto"/>
            <w:vAlign w:val="center"/>
            <w:hideMark/>
          </w:tcPr>
          <w:p w14:paraId="41429D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09188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A8F6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69684</w:t>
            </w:r>
          </w:p>
        </w:tc>
        <w:tc>
          <w:tcPr>
            <w:tcW w:w="1333" w:type="dxa"/>
            <w:tcBorders>
              <w:top w:val="nil"/>
              <w:left w:val="nil"/>
              <w:bottom w:val="single" w:sz="4" w:space="0" w:color="auto"/>
              <w:right w:val="single" w:sz="4" w:space="0" w:color="auto"/>
            </w:tcBorders>
            <w:shd w:val="clear" w:color="auto" w:fill="auto"/>
            <w:vAlign w:val="center"/>
            <w:hideMark/>
          </w:tcPr>
          <w:p w14:paraId="3F10246F" w14:textId="77777777" w:rsidR="003D1C0B" w:rsidRPr="000E7272" w:rsidRDefault="003D1C0B" w:rsidP="00A26B95">
            <w:pPr>
              <w:spacing w:after="0" w:line="240" w:lineRule="auto"/>
              <w:rPr>
                <w:color w:val="000000"/>
                <w:sz w:val="16"/>
                <w:szCs w:val="16"/>
              </w:rPr>
            </w:pPr>
            <w:r w:rsidRPr="000E7272">
              <w:rPr>
                <w:color w:val="000000"/>
                <w:sz w:val="16"/>
                <w:szCs w:val="16"/>
              </w:rPr>
              <w:t>Těmice</w:t>
            </w:r>
          </w:p>
        </w:tc>
        <w:tc>
          <w:tcPr>
            <w:tcW w:w="1044" w:type="dxa"/>
            <w:tcBorders>
              <w:top w:val="nil"/>
              <w:left w:val="nil"/>
              <w:bottom w:val="single" w:sz="4" w:space="0" w:color="auto"/>
              <w:right w:val="single" w:sz="4" w:space="0" w:color="auto"/>
            </w:tcBorders>
            <w:shd w:val="clear" w:color="auto" w:fill="auto"/>
            <w:vAlign w:val="center"/>
            <w:hideMark/>
          </w:tcPr>
          <w:p w14:paraId="69527EC7" w14:textId="77777777" w:rsidR="003D1C0B" w:rsidRPr="000E7272" w:rsidRDefault="003D1C0B" w:rsidP="00A26B95">
            <w:pPr>
              <w:spacing w:after="0" w:line="240" w:lineRule="auto"/>
              <w:rPr>
                <w:color w:val="000000"/>
                <w:sz w:val="16"/>
                <w:szCs w:val="16"/>
              </w:rPr>
            </w:pPr>
            <w:r w:rsidRPr="000E7272">
              <w:rPr>
                <w:color w:val="000000"/>
                <w:sz w:val="16"/>
                <w:szCs w:val="16"/>
              </w:rPr>
              <w:t>Těmice</w:t>
            </w:r>
          </w:p>
        </w:tc>
        <w:tc>
          <w:tcPr>
            <w:tcW w:w="796" w:type="dxa"/>
            <w:tcBorders>
              <w:top w:val="nil"/>
              <w:left w:val="nil"/>
              <w:bottom w:val="single" w:sz="4" w:space="0" w:color="auto"/>
              <w:right w:val="single" w:sz="4" w:space="0" w:color="auto"/>
            </w:tcBorders>
            <w:shd w:val="clear" w:color="auto" w:fill="auto"/>
            <w:vAlign w:val="center"/>
            <w:hideMark/>
          </w:tcPr>
          <w:p w14:paraId="1CD68A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13577999</w:t>
            </w:r>
          </w:p>
        </w:tc>
        <w:tc>
          <w:tcPr>
            <w:tcW w:w="933" w:type="dxa"/>
            <w:tcBorders>
              <w:top w:val="nil"/>
              <w:left w:val="nil"/>
              <w:bottom w:val="single" w:sz="4" w:space="0" w:color="auto"/>
              <w:right w:val="single" w:sz="4" w:space="0" w:color="auto"/>
            </w:tcBorders>
            <w:shd w:val="clear" w:color="auto" w:fill="auto"/>
            <w:vAlign w:val="center"/>
            <w:hideMark/>
          </w:tcPr>
          <w:p w14:paraId="6D9CC9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1187066.06</w:t>
            </w:r>
          </w:p>
        </w:tc>
        <w:tc>
          <w:tcPr>
            <w:tcW w:w="853" w:type="dxa"/>
            <w:tcBorders>
              <w:top w:val="nil"/>
              <w:left w:val="nil"/>
              <w:bottom w:val="single" w:sz="4" w:space="0" w:color="auto"/>
              <w:right w:val="single" w:sz="4" w:space="0" w:color="auto"/>
            </w:tcBorders>
            <w:shd w:val="clear" w:color="auto" w:fill="auto"/>
            <w:vAlign w:val="center"/>
            <w:hideMark/>
          </w:tcPr>
          <w:p w14:paraId="32E02D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552694.71</w:t>
            </w:r>
          </w:p>
        </w:tc>
        <w:tc>
          <w:tcPr>
            <w:tcW w:w="2374" w:type="dxa"/>
            <w:tcBorders>
              <w:top w:val="nil"/>
              <w:left w:val="nil"/>
              <w:bottom w:val="single" w:sz="4" w:space="0" w:color="auto"/>
              <w:right w:val="single" w:sz="4" w:space="0" w:color="auto"/>
            </w:tcBorders>
            <w:shd w:val="clear" w:color="auto" w:fill="auto"/>
            <w:vAlign w:val="center"/>
            <w:hideMark/>
          </w:tcPr>
          <w:p w14:paraId="5D39B961" w14:textId="77777777" w:rsidR="003D1C0B" w:rsidRPr="000E7272" w:rsidRDefault="003D1C0B" w:rsidP="00A26B95">
            <w:pPr>
              <w:spacing w:after="0" w:line="240" w:lineRule="auto"/>
              <w:rPr>
                <w:color w:val="000000"/>
                <w:sz w:val="16"/>
                <w:szCs w:val="16"/>
              </w:rPr>
            </w:pPr>
            <w:r w:rsidRPr="000E7272">
              <w:rPr>
                <w:color w:val="000000"/>
                <w:sz w:val="16"/>
                <w:szCs w:val="16"/>
              </w:rPr>
              <w:t>č.p. 38, 69684, Těmice</w:t>
            </w:r>
          </w:p>
        </w:tc>
        <w:tc>
          <w:tcPr>
            <w:tcW w:w="447" w:type="dxa"/>
            <w:tcBorders>
              <w:top w:val="nil"/>
              <w:left w:val="nil"/>
              <w:bottom w:val="single" w:sz="4" w:space="0" w:color="auto"/>
              <w:right w:val="single" w:sz="4" w:space="0" w:color="auto"/>
            </w:tcBorders>
            <w:shd w:val="clear" w:color="auto" w:fill="auto"/>
            <w:vAlign w:val="center"/>
            <w:hideMark/>
          </w:tcPr>
          <w:p w14:paraId="0A89A1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4C62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FE40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69685</w:t>
            </w:r>
          </w:p>
        </w:tc>
        <w:tc>
          <w:tcPr>
            <w:tcW w:w="1333" w:type="dxa"/>
            <w:tcBorders>
              <w:top w:val="nil"/>
              <w:left w:val="nil"/>
              <w:bottom w:val="single" w:sz="4" w:space="0" w:color="auto"/>
              <w:right w:val="single" w:sz="4" w:space="0" w:color="auto"/>
            </w:tcBorders>
            <w:shd w:val="clear" w:color="auto" w:fill="auto"/>
            <w:vAlign w:val="center"/>
            <w:hideMark/>
          </w:tcPr>
          <w:p w14:paraId="75049DBD" w14:textId="77777777" w:rsidR="003D1C0B" w:rsidRPr="000E7272" w:rsidRDefault="003D1C0B" w:rsidP="00A26B95">
            <w:pPr>
              <w:spacing w:after="0" w:line="240" w:lineRule="auto"/>
              <w:rPr>
                <w:color w:val="000000"/>
                <w:sz w:val="16"/>
                <w:szCs w:val="16"/>
              </w:rPr>
            </w:pPr>
            <w:r w:rsidRPr="000E7272">
              <w:rPr>
                <w:color w:val="000000"/>
                <w:sz w:val="16"/>
                <w:szCs w:val="16"/>
              </w:rPr>
              <w:t>Moravský Písek</w:t>
            </w:r>
          </w:p>
        </w:tc>
        <w:tc>
          <w:tcPr>
            <w:tcW w:w="1044" w:type="dxa"/>
            <w:tcBorders>
              <w:top w:val="nil"/>
              <w:left w:val="nil"/>
              <w:bottom w:val="single" w:sz="4" w:space="0" w:color="auto"/>
              <w:right w:val="single" w:sz="4" w:space="0" w:color="auto"/>
            </w:tcBorders>
            <w:shd w:val="clear" w:color="auto" w:fill="auto"/>
            <w:vAlign w:val="center"/>
            <w:hideMark/>
          </w:tcPr>
          <w:p w14:paraId="4D245AE3" w14:textId="77777777" w:rsidR="003D1C0B" w:rsidRPr="000E7272" w:rsidRDefault="003D1C0B" w:rsidP="00A26B95">
            <w:pPr>
              <w:spacing w:after="0" w:line="240" w:lineRule="auto"/>
              <w:rPr>
                <w:color w:val="000000"/>
                <w:sz w:val="16"/>
                <w:szCs w:val="16"/>
              </w:rPr>
            </w:pPr>
            <w:r w:rsidRPr="000E7272">
              <w:rPr>
                <w:color w:val="000000"/>
                <w:sz w:val="16"/>
                <w:szCs w:val="16"/>
              </w:rPr>
              <w:t>Moravský Písek</w:t>
            </w:r>
          </w:p>
        </w:tc>
        <w:tc>
          <w:tcPr>
            <w:tcW w:w="796" w:type="dxa"/>
            <w:tcBorders>
              <w:top w:val="nil"/>
              <w:left w:val="nil"/>
              <w:bottom w:val="single" w:sz="4" w:space="0" w:color="auto"/>
              <w:right w:val="single" w:sz="4" w:space="0" w:color="auto"/>
            </w:tcBorders>
            <w:shd w:val="clear" w:color="auto" w:fill="auto"/>
            <w:vAlign w:val="center"/>
            <w:hideMark/>
          </w:tcPr>
          <w:p w14:paraId="06BFA0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13479806</w:t>
            </w:r>
          </w:p>
        </w:tc>
        <w:tc>
          <w:tcPr>
            <w:tcW w:w="933" w:type="dxa"/>
            <w:tcBorders>
              <w:top w:val="nil"/>
              <w:left w:val="nil"/>
              <w:bottom w:val="single" w:sz="4" w:space="0" w:color="auto"/>
              <w:right w:val="single" w:sz="4" w:space="0" w:color="auto"/>
            </w:tcBorders>
            <w:shd w:val="clear" w:color="auto" w:fill="auto"/>
            <w:vAlign w:val="center"/>
            <w:hideMark/>
          </w:tcPr>
          <w:p w14:paraId="008835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1188872.37</w:t>
            </w:r>
          </w:p>
        </w:tc>
        <w:tc>
          <w:tcPr>
            <w:tcW w:w="853" w:type="dxa"/>
            <w:tcBorders>
              <w:top w:val="nil"/>
              <w:left w:val="nil"/>
              <w:bottom w:val="single" w:sz="4" w:space="0" w:color="auto"/>
              <w:right w:val="single" w:sz="4" w:space="0" w:color="auto"/>
            </w:tcBorders>
            <w:shd w:val="clear" w:color="auto" w:fill="auto"/>
            <w:vAlign w:val="center"/>
            <w:hideMark/>
          </w:tcPr>
          <w:p w14:paraId="047B70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547976.08</w:t>
            </w:r>
          </w:p>
        </w:tc>
        <w:tc>
          <w:tcPr>
            <w:tcW w:w="2374" w:type="dxa"/>
            <w:tcBorders>
              <w:top w:val="nil"/>
              <w:left w:val="nil"/>
              <w:bottom w:val="single" w:sz="4" w:space="0" w:color="auto"/>
              <w:right w:val="single" w:sz="4" w:space="0" w:color="auto"/>
            </w:tcBorders>
            <w:shd w:val="clear" w:color="auto" w:fill="auto"/>
            <w:vAlign w:val="center"/>
            <w:hideMark/>
          </w:tcPr>
          <w:p w14:paraId="0E86E9BD" w14:textId="77777777" w:rsidR="003D1C0B" w:rsidRPr="000E7272" w:rsidRDefault="003D1C0B" w:rsidP="00A26B95">
            <w:pPr>
              <w:spacing w:after="0" w:line="240" w:lineRule="auto"/>
              <w:rPr>
                <w:color w:val="000000"/>
                <w:sz w:val="16"/>
                <w:szCs w:val="16"/>
              </w:rPr>
            </w:pPr>
            <w:r w:rsidRPr="000E7272">
              <w:rPr>
                <w:color w:val="000000"/>
                <w:sz w:val="16"/>
                <w:szCs w:val="16"/>
              </w:rPr>
              <w:t>Sportovní 251, 69685, Moravský Písek</w:t>
            </w:r>
          </w:p>
        </w:tc>
        <w:tc>
          <w:tcPr>
            <w:tcW w:w="447" w:type="dxa"/>
            <w:tcBorders>
              <w:top w:val="nil"/>
              <w:left w:val="nil"/>
              <w:bottom w:val="single" w:sz="4" w:space="0" w:color="auto"/>
              <w:right w:val="single" w:sz="4" w:space="0" w:color="auto"/>
            </w:tcBorders>
            <w:shd w:val="clear" w:color="auto" w:fill="auto"/>
            <w:vAlign w:val="center"/>
            <w:hideMark/>
          </w:tcPr>
          <w:p w14:paraId="68C1A1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CBD28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76E7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69700</w:t>
            </w:r>
          </w:p>
        </w:tc>
        <w:tc>
          <w:tcPr>
            <w:tcW w:w="1333" w:type="dxa"/>
            <w:tcBorders>
              <w:top w:val="nil"/>
              <w:left w:val="nil"/>
              <w:bottom w:val="single" w:sz="4" w:space="0" w:color="auto"/>
              <w:right w:val="single" w:sz="4" w:space="0" w:color="auto"/>
            </w:tcBorders>
            <w:shd w:val="clear" w:color="auto" w:fill="auto"/>
            <w:vAlign w:val="center"/>
            <w:hideMark/>
          </w:tcPr>
          <w:p w14:paraId="049A2197"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Kyjov</w:t>
            </w:r>
          </w:p>
        </w:tc>
        <w:tc>
          <w:tcPr>
            <w:tcW w:w="1044" w:type="dxa"/>
            <w:tcBorders>
              <w:top w:val="nil"/>
              <w:left w:val="nil"/>
              <w:bottom w:val="single" w:sz="4" w:space="0" w:color="auto"/>
              <w:right w:val="single" w:sz="4" w:space="0" w:color="auto"/>
            </w:tcBorders>
            <w:shd w:val="clear" w:color="auto" w:fill="auto"/>
            <w:vAlign w:val="center"/>
            <w:hideMark/>
          </w:tcPr>
          <w:p w14:paraId="2807463E" w14:textId="77777777" w:rsidR="003D1C0B" w:rsidRPr="000E7272" w:rsidRDefault="003D1C0B" w:rsidP="00A26B95">
            <w:pPr>
              <w:spacing w:after="0" w:line="240" w:lineRule="auto"/>
              <w:rPr>
                <w:color w:val="000000"/>
                <w:sz w:val="16"/>
                <w:szCs w:val="16"/>
              </w:rPr>
            </w:pPr>
            <w:r w:rsidRPr="000E7272">
              <w:rPr>
                <w:color w:val="000000"/>
                <w:sz w:val="16"/>
                <w:szCs w:val="16"/>
              </w:rPr>
              <w:t>Kyjov</w:t>
            </w:r>
          </w:p>
        </w:tc>
        <w:tc>
          <w:tcPr>
            <w:tcW w:w="796" w:type="dxa"/>
            <w:tcBorders>
              <w:top w:val="nil"/>
              <w:left w:val="nil"/>
              <w:bottom w:val="single" w:sz="4" w:space="0" w:color="auto"/>
              <w:right w:val="single" w:sz="4" w:space="0" w:color="auto"/>
            </w:tcBorders>
            <w:shd w:val="clear" w:color="auto" w:fill="auto"/>
            <w:vAlign w:val="center"/>
            <w:hideMark/>
          </w:tcPr>
          <w:p w14:paraId="3A1E8E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13691660</w:t>
            </w:r>
          </w:p>
        </w:tc>
        <w:tc>
          <w:tcPr>
            <w:tcW w:w="933" w:type="dxa"/>
            <w:tcBorders>
              <w:top w:val="nil"/>
              <w:left w:val="nil"/>
              <w:bottom w:val="single" w:sz="4" w:space="0" w:color="auto"/>
              <w:right w:val="single" w:sz="4" w:space="0" w:color="auto"/>
            </w:tcBorders>
            <w:shd w:val="clear" w:color="auto" w:fill="auto"/>
            <w:vAlign w:val="center"/>
            <w:hideMark/>
          </w:tcPr>
          <w:p w14:paraId="4154F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1185297</w:t>
            </w:r>
          </w:p>
        </w:tc>
        <w:tc>
          <w:tcPr>
            <w:tcW w:w="853" w:type="dxa"/>
            <w:tcBorders>
              <w:top w:val="nil"/>
              <w:left w:val="nil"/>
              <w:bottom w:val="single" w:sz="4" w:space="0" w:color="auto"/>
              <w:right w:val="single" w:sz="4" w:space="0" w:color="auto"/>
            </w:tcBorders>
            <w:shd w:val="clear" w:color="auto" w:fill="auto"/>
            <w:vAlign w:val="center"/>
            <w:hideMark/>
          </w:tcPr>
          <w:p w14:paraId="72CCDC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563039</w:t>
            </w:r>
          </w:p>
        </w:tc>
        <w:tc>
          <w:tcPr>
            <w:tcW w:w="2374" w:type="dxa"/>
            <w:tcBorders>
              <w:top w:val="nil"/>
              <w:left w:val="nil"/>
              <w:bottom w:val="single" w:sz="4" w:space="0" w:color="auto"/>
              <w:right w:val="single" w:sz="4" w:space="0" w:color="auto"/>
            </w:tcBorders>
            <w:shd w:val="clear" w:color="auto" w:fill="auto"/>
            <w:vAlign w:val="center"/>
            <w:hideMark/>
          </w:tcPr>
          <w:p w14:paraId="382A657B" w14:textId="77777777" w:rsidR="003D1C0B" w:rsidRPr="000E7272" w:rsidRDefault="003D1C0B" w:rsidP="00A26B95">
            <w:pPr>
              <w:spacing w:after="0" w:line="240" w:lineRule="auto"/>
              <w:rPr>
                <w:color w:val="000000"/>
                <w:sz w:val="16"/>
                <w:szCs w:val="16"/>
              </w:rPr>
            </w:pPr>
            <w:r w:rsidRPr="000E7272">
              <w:rPr>
                <w:color w:val="000000"/>
                <w:sz w:val="16"/>
                <w:szCs w:val="16"/>
              </w:rPr>
              <w:t>Svatoborská 369/21, 69701, Kyjov</w:t>
            </w:r>
          </w:p>
        </w:tc>
        <w:tc>
          <w:tcPr>
            <w:tcW w:w="447" w:type="dxa"/>
            <w:tcBorders>
              <w:top w:val="nil"/>
              <w:left w:val="nil"/>
              <w:bottom w:val="single" w:sz="4" w:space="0" w:color="auto"/>
              <w:right w:val="single" w:sz="4" w:space="0" w:color="auto"/>
            </w:tcBorders>
            <w:shd w:val="clear" w:color="auto" w:fill="auto"/>
            <w:vAlign w:val="center"/>
            <w:hideMark/>
          </w:tcPr>
          <w:p w14:paraId="4D83FE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D279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5985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69701</w:t>
            </w:r>
          </w:p>
        </w:tc>
        <w:tc>
          <w:tcPr>
            <w:tcW w:w="1333" w:type="dxa"/>
            <w:tcBorders>
              <w:top w:val="nil"/>
              <w:left w:val="nil"/>
              <w:bottom w:val="single" w:sz="4" w:space="0" w:color="auto"/>
              <w:right w:val="single" w:sz="4" w:space="0" w:color="auto"/>
            </w:tcBorders>
            <w:shd w:val="clear" w:color="auto" w:fill="auto"/>
            <w:vAlign w:val="center"/>
            <w:hideMark/>
          </w:tcPr>
          <w:p w14:paraId="46691901" w14:textId="77777777" w:rsidR="003D1C0B" w:rsidRPr="000E7272" w:rsidRDefault="003D1C0B" w:rsidP="00A26B95">
            <w:pPr>
              <w:spacing w:after="0" w:line="240" w:lineRule="auto"/>
              <w:rPr>
                <w:color w:val="000000"/>
                <w:sz w:val="16"/>
                <w:szCs w:val="16"/>
              </w:rPr>
            </w:pPr>
            <w:r w:rsidRPr="000E7272">
              <w:rPr>
                <w:color w:val="000000"/>
                <w:sz w:val="16"/>
                <w:szCs w:val="16"/>
              </w:rPr>
              <w:t>Kyjov 1</w:t>
            </w:r>
          </w:p>
        </w:tc>
        <w:tc>
          <w:tcPr>
            <w:tcW w:w="1044" w:type="dxa"/>
            <w:tcBorders>
              <w:top w:val="nil"/>
              <w:left w:val="nil"/>
              <w:bottom w:val="single" w:sz="4" w:space="0" w:color="auto"/>
              <w:right w:val="single" w:sz="4" w:space="0" w:color="auto"/>
            </w:tcBorders>
            <w:shd w:val="clear" w:color="auto" w:fill="auto"/>
            <w:vAlign w:val="center"/>
            <w:hideMark/>
          </w:tcPr>
          <w:p w14:paraId="48F12430" w14:textId="77777777" w:rsidR="003D1C0B" w:rsidRPr="000E7272" w:rsidRDefault="003D1C0B" w:rsidP="00A26B95">
            <w:pPr>
              <w:spacing w:after="0" w:line="240" w:lineRule="auto"/>
              <w:rPr>
                <w:color w:val="000000"/>
                <w:sz w:val="16"/>
                <w:szCs w:val="16"/>
              </w:rPr>
            </w:pPr>
            <w:r w:rsidRPr="000E7272">
              <w:rPr>
                <w:color w:val="000000"/>
                <w:sz w:val="16"/>
                <w:szCs w:val="16"/>
              </w:rPr>
              <w:t>Kyjov</w:t>
            </w:r>
          </w:p>
        </w:tc>
        <w:tc>
          <w:tcPr>
            <w:tcW w:w="796" w:type="dxa"/>
            <w:tcBorders>
              <w:top w:val="nil"/>
              <w:left w:val="nil"/>
              <w:bottom w:val="single" w:sz="4" w:space="0" w:color="auto"/>
              <w:right w:val="single" w:sz="4" w:space="0" w:color="auto"/>
            </w:tcBorders>
            <w:shd w:val="clear" w:color="auto" w:fill="auto"/>
            <w:vAlign w:val="center"/>
            <w:hideMark/>
          </w:tcPr>
          <w:p w14:paraId="66062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13688791</w:t>
            </w:r>
          </w:p>
        </w:tc>
        <w:tc>
          <w:tcPr>
            <w:tcW w:w="933" w:type="dxa"/>
            <w:tcBorders>
              <w:top w:val="nil"/>
              <w:left w:val="nil"/>
              <w:bottom w:val="single" w:sz="4" w:space="0" w:color="auto"/>
              <w:right w:val="single" w:sz="4" w:space="0" w:color="auto"/>
            </w:tcBorders>
            <w:shd w:val="clear" w:color="auto" w:fill="auto"/>
            <w:vAlign w:val="center"/>
            <w:hideMark/>
          </w:tcPr>
          <w:p w14:paraId="149450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1185096</w:t>
            </w:r>
          </w:p>
        </w:tc>
        <w:tc>
          <w:tcPr>
            <w:tcW w:w="853" w:type="dxa"/>
            <w:tcBorders>
              <w:top w:val="nil"/>
              <w:left w:val="nil"/>
              <w:bottom w:val="single" w:sz="4" w:space="0" w:color="auto"/>
              <w:right w:val="single" w:sz="4" w:space="0" w:color="auto"/>
            </w:tcBorders>
            <w:shd w:val="clear" w:color="auto" w:fill="auto"/>
            <w:vAlign w:val="center"/>
            <w:hideMark/>
          </w:tcPr>
          <w:p w14:paraId="18EDEE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562689</w:t>
            </w:r>
          </w:p>
        </w:tc>
        <w:tc>
          <w:tcPr>
            <w:tcW w:w="2374" w:type="dxa"/>
            <w:tcBorders>
              <w:top w:val="nil"/>
              <w:left w:val="nil"/>
              <w:bottom w:val="single" w:sz="4" w:space="0" w:color="auto"/>
              <w:right w:val="single" w:sz="4" w:space="0" w:color="auto"/>
            </w:tcBorders>
            <w:shd w:val="clear" w:color="auto" w:fill="auto"/>
            <w:vAlign w:val="center"/>
            <w:hideMark/>
          </w:tcPr>
          <w:p w14:paraId="7AD6CBF2" w14:textId="77777777" w:rsidR="003D1C0B" w:rsidRPr="000E7272" w:rsidRDefault="003D1C0B" w:rsidP="00A26B95">
            <w:pPr>
              <w:spacing w:after="0" w:line="240" w:lineRule="auto"/>
              <w:rPr>
                <w:color w:val="000000"/>
                <w:sz w:val="16"/>
                <w:szCs w:val="16"/>
              </w:rPr>
            </w:pPr>
            <w:r w:rsidRPr="000E7272">
              <w:rPr>
                <w:color w:val="000000"/>
                <w:sz w:val="16"/>
                <w:szCs w:val="16"/>
              </w:rPr>
              <w:t>třída Komenského 50/10, 69701, Kyjov</w:t>
            </w:r>
          </w:p>
        </w:tc>
        <w:tc>
          <w:tcPr>
            <w:tcW w:w="447" w:type="dxa"/>
            <w:tcBorders>
              <w:top w:val="nil"/>
              <w:left w:val="nil"/>
              <w:bottom w:val="single" w:sz="4" w:space="0" w:color="auto"/>
              <w:right w:val="single" w:sz="4" w:space="0" w:color="auto"/>
            </w:tcBorders>
            <w:shd w:val="clear" w:color="auto" w:fill="auto"/>
            <w:vAlign w:val="center"/>
            <w:hideMark/>
          </w:tcPr>
          <w:p w14:paraId="1D5B0B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BFEA6A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86CF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69801</w:t>
            </w:r>
          </w:p>
        </w:tc>
        <w:tc>
          <w:tcPr>
            <w:tcW w:w="1333" w:type="dxa"/>
            <w:tcBorders>
              <w:top w:val="nil"/>
              <w:left w:val="nil"/>
              <w:bottom w:val="single" w:sz="4" w:space="0" w:color="auto"/>
              <w:right w:val="single" w:sz="4" w:space="0" w:color="auto"/>
            </w:tcBorders>
            <w:shd w:val="clear" w:color="auto" w:fill="auto"/>
            <w:vAlign w:val="center"/>
            <w:hideMark/>
          </w:tcPr>
          <w:p w14:paraId="47C15579" w14:textId="77777777" w:rsidR="003D1C0B" w:rsidRPr="000E7272" w:rsidRDefault="003D1C0B" w:rsidP="00A26B95">
            <w:pPr>
              <w:spacing w:after="0" w:line="240" w:lineRule="auto"/>
              <w:rPr>
                <w:color w:val="000000"/>
                <w:sz w:val="16"/>
                <w:szCs w:val="16"/>
              </w:rPr>
            </w:pPr>
            <w:r w:rsidRPr="000E7272">
              <w:rPr>
                <w:color w:val="000000"/>
                <w:sz w:val="16"/>
                <w:szCs w:val="16"/>
              </w:rPr>
              <w:t>Veselí nad Moravou</w:t>
            </w:r>
          </w:p>
        </w:tc>
        <w:tc>
          <w:tcPr>
            <w:tcW w:w="1044" w:type="dxa"/>
            <w:tcBorders>
              <w:top w:val="nil"/>
              <w:left w:val="nil"/>
              <w:bottom w:val="single" w:sz="4" w:space="0" w:color="auto"/>
              <w:right w:val="single" w:sz="4" w:space="0" w:color="auto"/>
            </w:tcBorders>
            <w:shd w:val="clear" w:color="auto" w:fill="auto"/>
            <w:vAlign w:val="center"/>
            <w:hideMark/>
          </w:tcPr>
          <w:p w14:paraId="5EF8EE8D" w14:textId="77777777" w:rsidR="003D1C0B" w:rsidRPr="000E7272" w:rsidRDefault="003D1C0B" w:rsidP="00A26B95">
            <w:pPr>
              <w:spacing w:after="0" w:line="240" w:lineRule="auto"/>
              <w:rPr>
                <w:color w:val="000000"/>
                <w:sz w:val="16"/>
                <w:szCs w:val="16"/>
              </w:rPr>
            </w:pPr>
            <w:r w:rsidRPr="000E7272">
              <w:rPr>
                <w:color w:val="000000"/>
                <w:sz w:val="16"/>
                <w:szCs w:val="16"/>
              </w:rPr>
              <w:t>Veselí nad Moravou</w:t>
            </w:r>
          </w:p>
        </w:tc>
        <w:tc>
          <w:tcPr>
            <w:tcW w:w="796" w:type="dxa"/>
            <w:tcBorders>
              <w:top w:val="nil"/>
              <w:left w:val="nil"/>
              <w:bottom w:val="single" w:sz="4" w:space="0" w:color="auto"/>
              <w:right w:val="single" w:sz="4" w:space="0" w:color="auto"/>
            </w:tcBorders>
            <w:shd w:val="clear" w:color="auto" w:fill="auto"/>
            <w:vAlign w:val="center"/>
            <w:hideMark/>
          </w:tcPr>
          <w:p w14:paraId="0EE491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13707841</w:t>
            </w:r>
          </w:p>
        </w:tc>
        <w:tc>
          <w:tcPr>
            <w:tcW w:w="933" w:type="dxa"/>
            <w:tcBorders>
              <w:top w:val="nil"/>
              <w:left w:val="nil"/>
              <w:bottom w:val="single" w:sz="4" w:space="0" w:color="auto"/>
              <w:right w:val="single" w:sz="4" w:space="0" w:color="auto"/>
            </w:tcBorders>
            <w:shd w:val="clear" w:color="auto" w:fill="auto"/>
            <w:vAlign w:val="center"/>
            <w:hideMark/>
          </w:tcPr>
          <w:p w14:paraId="71A08D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1193516.53</w:t>
            </w:r>
          </w:p>
        </w:tc>
        <w:tc>
          <w:tcPr>
            <w:tcW w:w="853" w:type="dxa"/>
            <w:tcBorders>
              <w:top w:val="nil"/>
              <w:left w:val="nil"/>
              <w:bottom w:val="single" w:sz="4" w:space="0" w:color="auto"/>
              <w:right w:val="single" w:sz="4" w:space="0" w:color="auto"/>
            </w:tcBorders>
            <w:shd w:val="clear" w:color="auto" w:fill="auto"/>
            <w:vAlign w:val="center"/>
            <w:hideMark/>
          </w:tcPr>
          <w:p w14:paraId="37532B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544722.67</w:t>
            </w:r>
          </w:p>
        </w:tc>
        <w:tc>
          <w:tcPr>
            <w:tcW w:w="2374" w:type="dxa"/>
            <w:tcBorders>
              <w:top w:val="nil"/>
              <w:left w:val="nil"/>
              <w:bottom w:val="single" w:sz="4" w:space="0" w:color="auto"/>
              <w:right w:val="single" w:sz="4" w:space="0" w:color="auto"/>
            </w:tcBorders>
            <w:shd w:val="clear" w:color="auto" w:fill="auto"/>
            <w:vAlign w:val="center"/>
            <w:hideMark/>
          </w:tcPr>
          <w:p w14:paraId="0CBE07C6"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675, 69801, Veselí nad Moravou</w:t>
            </w:r>
          </w:p>
        </w:tc>
        <w:tc>
          <w:tcPr>
            <w:tcW w:w="447" w:type="dxa"/>
            <w:tcBorders>
              <w:top w:val="nil"/>
              <w:left w:val="nil"/>
              <w:bottom w:val="single" w:sz="4" w:space="0" w:color="auto"/>
              <w:right w:val="single" w:sz="4" w:space="0" w:color="auto"/>
            </w:tcBorders>
            <w:shd w:val="clear" w:color="auto" w:fill="auto"/>
            <w:vAlign w:val="center"/>
            <w:hideMark/>
          </w:tcPr>
          <w:p w14:paraId="713CFE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D3D03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4CA5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70002</w:t>
            </w:r>
          </w:p>
        </w:tc>
        <w:tc>
          <w:tcPr>
            <w:tcW w:w="1333" w:type="dxa"/>
            <w:tcBorders>
              <w:top w:val="nil"/>
              <w:left w:val="nil"/>
              <w:bottom w:val="single" w:sz="4" w:space="0" w:color="auto"/>
              <w:right w:val="single" w:sz="4" w:space="0" w:color="auto"/>
            </w:tcBorders>
            <w:shd w:val="clear" w:color="auto" w:fill="auto"/>
            <w:vAlign w:val="center"/>
            <w:hideMark/>
          </w:tcPr>
          <w:p w14:paraId="2E6A360C" w14:textId="77777777" w:rsidR="003D1C0B" w:rsidRPr="000E7272" w:rsidRDefault="003D1C0B" w:rsidP="00A26B95">
            <w:pPr>
              <w:spacing w:after="0" w:line="240" w:lineRule="auto"/>
              <w:rPr>
                <w:color w:val="000000"/>
                <w:sz w:val="16"/>
                <w:szCs w:val="16"/>
              </w:rPr>
            </w:pPr>
            <w:r w:rsidRPr="000E7272">
              <w:rPr>
                <w:color w:val="000000"/>
                <w:sz w:val="16"/>
                <w:szCs w:val="16"/>
              </w:rPr>
              <w:t>DSPU Ostrava</w:t>
            </w:r>
          </w:p>
        </w:tc>
        <w:tc>
          <w:tcPr>
            <w:tcW w:w="1044" w:type="dxa"/>
            <w:tcBorders>
              <w:top w:val="nil"/>
              <w:left w:val="nil"/>
              <w:bottom w:val="single" w:sz="4" w:space="0" w:color="auto"/>
              <w:right w:val="single" w:sz="4" w:space="0" w:color="auto"/>
            </w:tcBorders>
            <w:shd w:val="clear" w:color="auto" w:fill="auto"/>
            <w:vAlign w:val="center"/>
            <w:hideMark/>
          </w:tcPr>
          <w:p w14:paraId="3BA83DC2"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40560C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3205339</w:t>
            </w:r>
          </w:p>
        </w:tc>
        <w:tc>
          <w:tcPr>
            <w:tcW w:w="933" w:type="dxa"/>
            <w:tcBorders>
              <w:top w:val="nil"/>
              <w:left w:val="nil"/>
              <w:bottom w:val="single" w:sz="4" w:space="0" w:color="auto"/>
              <w:right w:val="single" w:sz="4" w:space="0" w:color="auto"/>
            </w:tcBorders>
            <w:shd w:val="clear" w:color="auto" w:fill="auto"/>
            <w:vAlign w:val="center"/>
            <w:hideMark/>
          </w:tcPr>
          <w:p w14:paraId="4023A5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1099634</w:t>
            </w:r>
          </w:p>
        </w:tc>
        <w:tc>
          <w:tcPr>
            <w:tcW w:w="853" w:type="dxa"/>
            <w:tcBorders>
              <w:top w:val="nil"/>
              <w:left w:val="nil"/>
              <w:bottom w:val="single" w:sz="4" w:space="0" w:color="auto"/>
              <w:right w:val="single" w:sz="4" w:space="0" w:color="auto"/>
            </w:tcBorders>
            <w:shd w:val="clear" w:color="auto" w:fill="auto"/>
            <w:vAlign w:val="center"/>
            <w:hideMark/>
          </w:tcPr>
          <w:p w14:paraId="329573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471417</w:t>
            </w:r>
          </w:p>
        </w:tc>
        <w:tc>
          <w:tcPr>
            <w:tcW w:w="2374" w:type="dxa"/>
            <w:tcBorders>
              <w:top w:val="nil"/>
              <w:left w:val="nil"/>
              <w:bottom w:val="single" w:sz="4" w:space="0" w:color="auto"/>
              <w:right w:val="single" w:sz="4" w:space="0" w:color="auto"/>
            </w:tcBorders>
            <w:shd w:val="clear" w:color="auto" w:fill="auto"/>
            <w:vAlign w:val="center"/>
            <w:hideMark/>
          </w:tcPr>
          <w:p w14:paraId="2A8055DA" w14:textId="77777777" w:rsidR="003D1C0B" w:rsidRPr="000E7272" w:rsidRDefault="003D1C0B" w:rsidP="00A26B95">
            <w:pPr>
              <w:spacing w:after="0" w:line="240" w:lineRule="auto"/>
              <w:rPr>
                <w:color w:val="000000"/>
                <w:sz w:val="16"/>
                <w:szCs w:val="16"/>
              </w:rPr>
            </w:pPr>
            <w:r w:rsidRPr="000E7272">
              <w:rPr>
                <w:color w:val="000000"/>
                <w:sz w:val="16"/>
                <w:szCs w:val="16"/>
              </w:rPr>
              <w:t>Wattova 1046/19, Přívoz, 70200, Ostrava</w:t>
            </w:r>
          </w:p>
        </w:tc>
        <w:tc>
          <w:tcPr>
            <w:tcW w:w="447" w:type="dxa"/>
            <w:tcBorders>
              <w:top w:val="nil"/>
              <w:left w:val="nil"/>
              <w:bottom w:val="single" w:sz="4" w:space="0" w:color="auto"/>
              <w:right w:val="single" w:sz="4" w:space="0" w:color="auto"/>
            </w:tcBorders>
            <w:shd w:val="clear" w:color="auto" w:fill="auto"/>
            <w:vAlign w:val="center"/>
            <w:hideMark/>
          </w:tcPr>
          <w:p w14:paraId="186A58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35F1A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E7DA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70030</w:t>
            </w:r>
          </w:p>
        </w:tc>
        <w:tc>
          <w:tcPr>
            <w:tcW w:w="1333" w:type="dxa"/>
            <w:tcBorders>
              <w:top w:val="nil"/>
              <w:left w:val="nil"/>
              <w:bottom w:val="single" w:sz="4" w:space="0" w:color="auto"/>
              <w:right w:val="single" w:sz="4" w:space="0" w:color="auto"/>
            </w:tcBorders>
            <w:shd w:val="clear" w:color="auto" w:fill="auto"/>
            <w:vAlign w:val="center"/>
            <w:hideMark/>
          </w:tcPr>
          <w:p w14:paraId="23BADD48" w14:textId="77777777" w:rsidR="003D1C0B" w:rsidRPr="000E7272" w:rsidRDefault="003D1C0B" w:rsidP="00A26B95">
            <w:pPr>
              <w:spacing w:after="0" w:line="240" w:lineRule="auto"/>
              <w:rPr>
                <w:color w:val="000000"/>
                <w:sz w:val="16"/>
                <w:szCs w:val="16"/>
              </w:rPr>
            </w:pPr>
            <w:r w:rsidRPr="000E7272">
              <w:rPr>
                <w:color w:val="000000"/>
                <w:sz w:val="16"/>
                <w:szCs w:val="16"/>
              </w:rPr>
              <w:t>Ostrava 30</w:t>
            </w:r>
          </w:p>
        </w:tc>
        <w:tc>
          <w:tcPr>
            <w:tcW w:w="1044" w:type="dxa"/>
            <w:tcBorders>
              <w:top w:val="nil"/>
              <w:left w:val="nil"/>
              <w:bottom w:val="single" w:sz="4" w:space="0" w:color="auto"/>
              <w:right w:val="single" w:sz="4" w:space="0" w:color="auto"/>
            </w:tcBorders>
            <w:shd w:val="clear" w:color="auto" w:fill="auto"/>
            <w:vAlign w:val="center"/>
            <w:hideMark/>
          </w:tcPr>
          <w:p w14:paraId="52C7CCA0"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5601FC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23338563</w:t>
            </w:r>
          </w:p>
        </w:tc>
        <w:tc>
          <w:tcPr>
            <w:tcW w:w="933" w:type="dxa"/>
            <w:tcBorders>
              <w:top w:val="nil"/>
              <w:left w:val="nil"/>
              <w:bottom w:val="single" w:sz="4" w:space="0" w:color="auto"/>
              <w:right w:val="single" w:sz="4" w:space="0" w:color="auto"/>
            </w:tcBorders>
            <w:shd w:val="clear" w:color="auto" w:fill="auto"/>
            <w:vAlign w:val="center"/>
            <w:hideMark/>
          </w:tcPr>
          <w:p w14:paraId="253433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1107460.37</w:t>
            </w:r>
          </w:p>
        </w:tc>
        <w:tc>
          <w:tcPr>
            <w:tcW w:w="853" w:type="dxa"/>
            <w:tcBorders>
              <w:top w:val="nil"/>
              <w:left w:val="nil"/>
              <w:bottom w:val="single" w:sz="4" w:space="0" w:color="auto"/>
              <w:right w:val="single" w:sz="4" w:space="0" w:color="auto"/>
            </w:tcBorders>
            <w:shd w:val="clear" w:color="auto" w:fill="auto"/>
            <w:vAlign w:val="center"/>
            <w:hideMark/>
          </w:tcPr>
          <w:p w14:paraId="5EA1B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473389.61</w:t>
            </w:r>
          </w:p>
        </w:tc>
        <w:tc>
          <w:tcPr>
            <w:tcW w:w="2374" w:type="dxa"/>
            <w:tcBorders>
              <w:top w:val="nil"/>
              <w:left w:val="nil"/>
              <w:bottom w:val="single" w:sz="4" w:space="0" w:color="auto"/>
              <w:right w:val="single" w:sz="4" w:space="0" w:color="auto"/>
            </w:tcBorders>
            <w:shd w:val="clear" w:color="auto" w:fill="auto"/>
            <w:vAlign w:val="center"/>
            <w:hideMark/>
          </w:tcPr>
          <w:p w14:paraId="7DDBF479"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Bohumíra </w:t>
            </w:r>
            <w:proofErr w:type="spellStart"/>
            <w:r w:rsidRPr="000E7272">
              <w:rPr>
                <w:color w:val="000000"/>
                <w:sz w:val="16"/>
                <w:szCs w:val="16"/>
              </w:rPr>
              <w:t>Četyny</w:t>
            </w:r>
            <w:proofErr w:type="spellEnd"/>
            <w:r w:rsidRPr="000E7272">
              <w:rPr>
                <w:color w:val="000000"/>
                <w:sz w:val="16"/>
                <w:szCs w:val="16"/>
              </w:rPr>
              <w:t xml:space="preserve"> 1047/12, Bělský Les, 70030, Ostrava</w:t>
            </w:r>
          </w:p>
        </w:tc>
        <w:tc>
          <w:tcPr>
            <w:tcW w:w="447" w:type="dxa"/>
            <w:tcBorders>
              <w:top w:val="nil"/>
              <w:left w:val="nil"/>
              <w:bottom w:val="single" w:sz="4" w:space="0" w:color="auto"/>
              <w:right w:val="single" w:sz="4" w:space="0" w:color="auto"/>
            </w:tcBorders>
            <w:shd w:val="clear" w:color="auto" w:fill="auto"/>
            <w:vAlign w:val="center"/>
            <w:hideMark/>
          </w:tcPr>
          <w:p w14:paraId="7A3EB9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7F3B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8B40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70036</w:t>
            </w:r>
          </w:p>
        </w:tc>
        <w:tc>
          <w:tcPr>
            <w:tcW w:w="1333" w:type="dxa"/>
            <w:tcBorders>
              <w:top w:val="nil"/>
              <w:left w:val="nil"/>
              <w:bottom w:val="single" w:sz="4" w:space="0" w:color="auto"/>
              <w:right w:val="single" w:sz="4" w:space="0" w:color="auto"/>
            </w:tcBorders>
            <w:shd w:val="clear" w:color="auto" w:fill="auto"/>
            <w:vAlign w:val="center"/>
            <w:hideMark/>
          </w:tcPr>
          <w:p w14:paraId="3330E3C9" w14:textId="77777777" w:rsidR="003D1C0B" w:rsidRPr="000E7272" w:rsidRDefault="003D1C0B" w:rsidP="00A26B95">
            <w:pPr>
              <w:spacing w:after="0" w:line="240" w:lineRule="auto"/>
              <w:rPr>
                <w:color w:val="000000"/>
                <w:sz w:val="16"/>
                <w:szCs w:val="16"/>
              </w:rPr>
            </w:pPr>
            <w:r w:rsidRPr="000E7272">
              <w:rPr>
                <w:color w:val="000000"/>
                <w:sz w:val="16"/>
                <w:szCs w:val="16"/>
              </w:rPr>
              <w:t>Ostrava 36</w:t>
            </w:r>
          </w:p>
        </w:tc>
        <w:tc>
          <w:tcPr>
            <w:tcW w:w="1044" w:type="dxa"/>
            <w:tcBorders>
              <w:top w:val="nil"/>
              <w:left w:val="nil"/>
              <w:bottom w:val="single" w:sz="4" w:space="0" w:color="auto"/>
              <w:right w:val="single" w:sz="4" w:space="0" w:color="auto"/>
            </w:tcBorders>
            <w:shd w:val="clear" w:color="auto" w:fill="auto"/>
            <w:vAlign w:val="center"/>
            <w:hideMark/>
          </w:tcPr>
          <w:p w14:paraId="759F721B"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00E96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25936247</w:t>
            </w:r>
          </w:p>
        </w:tc>
        <w:tc>
          <w:tcPr>
            <w:tcW w:w="933" w:type="dxa"/>
            <w:tcBorders>
              <w:top w:val="nil"/>
              <w:left w:val="nil"/>
              <w:bottom w:val="single" w:sz="4" w:space="0" w:color="auto"/>
              <w:right w:val="single" w:sz="4" w:space="0" w:color="auto"/>
            </w:tcBorders>
            <w:shd w:val="clear" w:color="auto" w:fill="auto"/>
            <w:vAlign w:val="center"/>
            <w:hideMark/>
          </w:tcPr>
          <w:p w14:paraId="166FAD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1101897.37</w:t>
            </w:r>
          </w:p>
        </w:tc>
        <w:tc>
          <w:tcPr>
            <w:tcW w:w="853" w:type="dxa"/>
            <w:tcBorders>
              <w:top w:val="nil"/>
              <w:left w:val="nil"/>
              <w:bottom w:val="single" w:sz="4" w:space="0" w:color="auto"/>
              <w:right w:val="single" w:sz="4" w:space="0" w:color="auto"/>
            </w:tcBorders>
            <w:shd w:val="clear" w:color="auto" w:fill="auto"/>
            <w:vAlign w:val="center"/>
            <w:hideMark/>
          </w:tcPr>
          <w:p w14:paraId="55678D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476483.21</w:t>
            </w:r>
          </w:p>
        </w:tc>
        <w:tc>
          <w:tcPr>
            <w:tcW w:w="2374" w:type="dxa"/>
            <w:tcBorders>
              <w:top w:val="nil"/>
              <w:left w:val="nil"/>
              <w:bottom w:val="single" w:sz="4" w:space="0" w:color="auto"/>
              <w:right w:val="single" w:sz="4" w:space="0" w:color="auto"/>
            </w:tcBorders>
            <w:shd w:val="clear" w:color="auto" w:fill="auto"/>
            <w:vAlign w:val="center"/>
            <w:hideMark/>
          </w:tcPr>
          <w:p w14:paraId="00A40606" w14:textId="77777777" w:rsidR="003D1C0B" w:rsidRPr="000E7272" w:rsidRDefault="003D1C0B" w:rsidP="00A26B95">
            <w:pPr>
              <w:spacing w:after="0" w:line="240" w:lineRule="auto"/>
              <w:rPr>
                <w:color w:val="000000"/>
                <w:sz w:val="16"/>
                <w:szCs w:val="16"/>
              </w:rPr>
            </w:pPr>
            <w:r w:rsidRPr="000E7272">
              <w:rPr>
                <w:color w:val="000000"/>
                <w:sz w:val="16"/>
                <w:szCs w:val="16"/>
              </w:rPr>
              <w:t>Sjízdná 5554/2, Třebovice, 72200, Ostrava</w:t>
            </w:r>
          </w:p>
        </w:tc>
        <w:tc>
          <w:tcPr>
            <w:tcW w:w="447" w:type="dxa"/>
            <w:tcBorders>
              <w:top w:val="nil"/>
              <w:left w:val="nil"/>
              <w:bottom w:val="single" w:sz="4" w:space="0" w:color="auto"/>
              <w:right w:val="single" w:sz="4" w:space="0" w:color="auto"/>
            </w:tcBorders>
            <w:shd w:val="clear" w:color="auto" w:fill="auto"/>
            <w:vAlign w:val="center"/>
            <w:hideMark/>
          </w:tcPr>
          <w:p w14:paraId="2F87BD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B6D3B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0D8C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70037</w:t>
            </w:r>
          </w:p>
        </w:tc>
        <w:tc>
          <w:tcPr>
            <w:tcW w:w="1333" w:type="dxa"/>
            <w:tcBorders>
              <w:top w:val="nil"/>
              <w:left w:val="nil"/>
              <w:bottom w:val="single" w:sz="4" w:space="0" w:color="auto"/>
              <w:right w:val="single" w:sz="4" w:space="0" w:color="auto"/>
            </w:tcBorders>
            <w:shd w:val="clear" w:color="auto" w:fill="auto"/>
            <w:vAlign w:val="center"/>
            <w:hideMark/>
          </w:tcPr>
          <w:p w14:paraId="0BC252A9" w14:textId="77777777" w:rsidR="003D1C0B" w:rsidRPr="000E7272" w:rsidRDefault="003D1C0B" w:rsidP="00A26B95">
            <w:pPr>
              <w:spacing w:after="0" w:line="240" w:lineRule="auto"/>
              <w:rPr>
                <w:color w:val="000000"/>
                <w:sz w:val="16"/>
                <w:szCs w:val="16"/>
              </w:rPr>
            </w:pPr>
            <w:r w:rsidRPr="000E7272">
              <w:rPr>
                <w:color w:val="000000"/>
                <w:sz w:val="16"/>
                <w:szCs w:val="16"/>
              </w:rPr>
              <w:t>Ostrava 37</w:t>
            </w:r>
          </w:p>
        </w:tc>
        <w:tc>
          <w:tcPr>
            <w:tcW w:w="1044" w:type="dxa"/>
            <w:tcBorders>
              <w:top w:val="nil"/>
              <w:left w:val="nil"/>
              <w:bottom w:val="single" w:sz="4" w:space="0" w:color="auto"/>
              <w:right w:val="single" w:sz="4" w:space="0" w:color="auto"/>
            </w:tcBorders>
            <w:shd w:val="clear" w:color="auto" w:fill="auto"/>
            <w:vAlign w:val="center"/>
            <w:hideMark/>
          </w:tcPr>
          <w:p w14:paraId="38E9D25F"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D384A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3301346</w:t>
            </w:r>
          </w:p>
        </w:tc>
        <w:tc>
          <w:tcPr>
            <w:tcW w:w="933" w:type="dxa"/>
            <w:tcBorders>
              <w:top w:val="nil"/>
              <w:left w:val="nil"/>
              <w:bottom w:val="single" w:sz="4" w:space="0" w:color="auto"/>
              <w:right w:val="single" w:sz="4" w:space="0" w:color="auto"/>
            </w:tcBorders>
            <w:shd w:val="clear" w:color="auto" w:fill="auto"/>
            <w:vAlign w:val="center"/>
            <w:hideMark/>
          </w:tcPr>
          <w:p w14:paraId="737F74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1099903.41</w:t>
            </w:r>
          </w:p>
        </w:tc>
        <w:tc>
          <w:tcPr>
            <w:tcW w:w="853" w:type="dxa"/>
            <w:tcBorders>
              <w:top w:val="nil"/>
              <w:left w:val="nil"/>
              <w:bottom w:val="single" w:sz="4" w:space="0" w:color="auto"/>
              <w:right w:val="single" w:sz="4" w:space="0" w:color="auto"/>
            </w:tcBorders>
            <w:shd w:val="clear" w:color="auto" w:fill="auto"/>
            <w:vAlign w:val="center"/>
            <w:hideMark/>
          </w:tcPr>
          <w:p w14:paraId="7BAFCC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478817.81</w:t>
            </w:r>
          </w:p>
        </w:tc>
        <w:tc>
          <w:tcPr>
            <w:tcW w:w="2374" w:type="dxa"/>
            <w:tcBorders>
              <w:top w:val="nil"/>
              <w:left w:val="nil"/>
              <w:bottom w:val="single" w:sz="4" w:space="0" w:color="auto"/>
              <w:right w:val="single" w:sz="4" w:space="0" w:color="auto"/>
            </w:tcBorders>
            <w:shd w:val="clear" w:color="auto" w:fill="auto"/>
            <w:vAlign w:val="center"/>
            <w:hideMark/>
          </w:tcPr>
          <w:p w14:paraId="22354116" w14:textId="77777777" w:rsidR="003D1C0B" w:rsidRPr="000E7272" w:rsidRDefault="003D1C0B" w:rsidP="00A26B95">
            <w:pPr>
              <w:spacing w:after="0" w:line="240" w:lineRule="auto"/>
              <w:rPr>
                <w:color w:val="000000"/>
                <w:sz w:val="16"/>
                <w:szCs w:val="16"/>
              </w:rPr>
            </w:pPr>
            <w:r w:rsidRPr="000E7272">
              <w:rPr>
                <w:color w:val="000000"/>
                <w:sz w:val="16"/>
                <w:szCs w:val="16"/>
              </w:rPr>
              <w:t>náměstí Antonie Bejdové 1808/7, Poruba, 70800, Ostrava</w:t>
            </w:r>
          </w:p>
        </w:tc>
        <w:tc>
          <w:tcPr>
            <w:tcW w:w="447" w:type="dxa"/>
            <w:tcBorders>
              <w:top w:val="nil"/>
              <w:left w:val="nil"/>
              <w:bottom w:val="single" w:sz="4" w:space="0" w:color="auto"/>
              <w:right w:val="single" w:sz="4" w:space="0" w:color="auto"/>
            </w:tcBorders>
            <w:shd w:val="clear" w:color="auto" w:fill="auto"/>
            <w:vAlign w:val="center"/>
            <w:hideMark/>
          </w:tcPr>
          <w:p w14:paraId="700E9B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ADEE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8034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70039</w:t>
            </w:r>
          </w:p>
        </w:tc>
        <w:tc>
          <w:tcPr>
            <w:tcW w:w="1333" w:type="dxa"/>
            <w:tcBorders>
              <w:top w:val="nil"/>
              <w:left w:val="nil"/>
              <w:bottom w:val="single" w:sz="4" w:space="0" w:color="auto"/>
              <w:right w:val="single" w:sz="4" w:space="0" w:color="auto"/>
            </w:tcBorders>
            <w:shd w:val="clear" w:color="auto" w:fill="auto"/>
            <w:vAlign w:val="center"/>
            <w:hideMark/>
          </w:tcPr>
          <w:p w14:paraId="596FA72E" w14:textId="77777777" w:rsidR="003D1C0B" w:rsidRPr="000E7272" w:rsidRDefault="003D1C0B" w:rsidP="00A26B95">
            <w:pPr>
              <w:spacing w:after="0" w:line="240" w:lineRule="auto"/>
              <w:rPr>
                <w:color w:val="000000"/>
                <w:sz w:val="16"/>
                <w:szCs w:val="16"/>
              </w:rPr>
            </w:pPr>
            <w:r w:rsidRPr="000E7272">
              <w:rPr>
                <w:color w:val="000000"/>
                <w:sz w:val="16"/>
                <w:szCs w:val="16"/>
              </w:rPr>
              <w:t>Ostrava 39</w:t>
            </w:r>
          </w:p>
        </w:tc>
        <w:tc>
          <w:tcPr>
            <w:tcW w:w="1044" w:type="dxa"/>
            <w:tcBorders>
              <w:top w:val="nil"/>
              <w:left w:val="nil"/>
              <w:bottom w:val="single" w:sz="4" w:space="0" w:color="auto"/>
              <w:right w:val="single" w:sz="4" w:space="0" w:color="auto"/>
            </w:tcBorders>
            <w:shd w:val="clear" w:color="auto" w:fill="auto"/>
            <w:vAlign w:val="center"/>
            <w:hideMark/>
          </w:tcPr>
          <w:p w14:paraId="2B6D6D5F"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009B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41129075</w:t>
            </w:r>
          </w:p>
        </w:tc>
        <w:tc>
          <w:tcPr>
            <w:tcW w:w="933" w:type="dxa"/>
            <w:tcBorders>
              <w:top w:val="nil"/>
              <w:left w:val="nil"/>
              <w:bottom w:val="single" w:sz="4" w:space="0" w:color="auto"/>
              <w:right w:val="single" w:sz="4" w:space="0" w:color="auto"/>
            </w:tcBorders>
            <w:shd w:val="clear" w:color="auto" w:fill="auto"/>
            <w:vAlign w:val="center"/>
            <w:hideMark/>
          </w:tcPr>
          <w:p w14:paraId="2EE39E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1102106</w:t>
            </w:r>
          </w:p>
        </w:tc>
        <w:tc>
          <w:tcPr>
            <w:tcW w:w="853" w:type="dxa"/>
            <w:tcBorders>
              <w:top w:val="nil"/>
              <w:left w:val="nil"/>
              <w:bottom w:val="single" w:sz="4" w:space="0" w:color="auto"/>
              <w:right w:val="single" w:sz="4" w:space="0" w:color="auto"/>
            </w:tcBorders>
            <w:shd w:val="clear" w:color="auto" w:fill="auto"/>
            <w:vAlign w:val="center"/>
            <w:hideMark/>
          </w:tcPr>
          <w:p w14:paraId="6D316D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470460</w:t>
            </w:r>
          </w:p>
        </w:tc>
        <w:tc>
          <w:tcPr>
            <w:tcW w:w="2374" w:type="dxa"/>
            <w:tcBorders>
              <w:top w:val="nil"/>
              <w:left w:val="nil"/>
              <w:bottom w:val="single" w:sz="4" w:space="0" w:color="auto"/>
              <w:right w:val="single" w:sz="4" w:space="0" w:color="auto"/>
            </w:tcBorders>
            <w:shd w:val="clear" w:color="auto" w:fill="auto"/>
            <w:vAlign w:val="center"/>
            <w:hideMark/>
          </w:tcPr>
          <w:p w14:paraId="1C4A1DA2" w14:textId="77777777" w:rsidR="003D1C0B" w:rsidRPr="000E7272" w:rsidRDefault="003D1C0B" w:rsidP="00A26B95">
            <w:pPr>
              <w:spacing w:after="0" w:line="240" w:lineRule="auto"/>
              <w:rPr>
                <w:color w:val="000000"/>
                <w:sz w:val="16"/>
                <w:szCs w:val="16"/>
              </w:rPr>
            </w:pPr>
            <w:r w:rsidRPr="000E7272">
              <w:rPr>
                <w:color w:val="000000"/>
                <w:sz w:val="16"/>
                <w:szCs w:val="16"/>
              </w:rPr>
              <w:t>Jantarová 3344/4, Moravská Ostrava, 70200, Ostrava</w:t>
            </w:r>
          </w:p>
        </w:tc>
        <w:tc>
          <w:tcPr>
            <w:tcW w:w="447" w:type="dxa"/>
            <w:tcBorders>
              <w:top w:val="nil"/>
              <w:left w:val="nil"/>
              <w:bottom w:val="single" w:sz="4" w:space="0" w:color="auto"/>
              <w:right w:val="single" w:sz="4" w:space="0" w:color="auto"/>
            </w:tcBorders>
            <w:shd w:val="clear" w:color="auto" w:fill="auto"/>
            <w:vAlign w:val="center"/>
            <w:hideMark/>
          </w:tcPr>
          <w:p w14:paraId="625F8C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0565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A89F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70045</w:t>
            </w:r>
          </w:p>
        </w:tc>
        <w:tc>
          <w:tcPr>
            <w:tcW w:w="1333" w:type="dxa"/>
            <w:tcBorders>
              <w:top w:val="nil"/>
              <w:left w:val="nil"/>
              <w:bottom w:val="single" w:sz="4" w:space="0" w:color="auto"/>
              <w:right w:val="single" w:sz="4" w:space="0" w:color="auto"/>
            </w:tcBorders>
            <w:shd w:val="clear" w:color="auto" w:fill="auto"/>
            <w:vAlign w:val="center"/>
            <w:hideMark/>
          </w:tcPr>
          <w:p w14:paraId="35088632" w14:textId="77777777" w:rsidR="003D1C0B" w:rsidRPr="000E7272" w:rsidRDefault="003D1C0B" w:rsidP="00A26B95">
            <w:pPr>
              <w:spacing w:after="0" w:line="240" w:lineRule="auto"/>
              <w:rPr>
                <w:color w:val="000000"/>
                <w:sz w:val="16"/>
                <w:szCs w:val="16"/>
              </w:rPr>
            </w:pPr>
            <w:r w:rsidRPr="000E7272">
              <w:rPr>
                <w:color w:val="000000"/>
                <w:sz w:val="16"/>
                <w:szCs w:val="16"/>
              </w:rPr>
              <w:t>Ostrava 45</w:t>
            </w:r>
          </w:p>
        </w:tc>
        <w:tc>
          <w:tcPr>
            <w:tcW w:w="1044" w:type="dxa"/>
            <w:tcBorders>
              <w:top w:val="nil"/>
              <w:left w:val="nil"/>
              <w:bottom w:val="single" w:sz="4" w:space="0" w:color="auto"/>
              <w:right w:val="single" w:sz="4" w:space="0" w:color="auto"/>
            </w:tcBorders>
            <w:shd w:val="clear" w:color="auto" w:fill="auto"/>
            <w:vAlign w:val="center"/>
            <w:hideMark/>
          </w:tcPr>
          <w:p w14:paraId="23110182"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5E73AD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23339489</w:t>
            </w:r>
          </w:p>
        </w:tc>
        <w:tc>
          <w:tcPr>
            <w:tcW w:w="933" w:type="dxa"/>
            <w:tcBorders>
              <w:top w:val="nil"/>
              <w:left w:val="nil"/>
              <w:bottom w:val="single" w:sz="4" w:space="0" w:color="auto"/>
              <w:right w:val="single" w:sz="4" w:space="0" w:color="auto"/>
            </w:tcBorders>
            <w:shd w:val="clear" w:color="auto" w:fill="auto"/>
            <w:vAlign w:val="center"/>
            <w:hideMark/>
          </w:tcPr>
          <w:p w14:paraId="16DF2F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1110387.61</w:t>
            </w:r>
          </w:p>
        </w:tc>
        <w:tc>
          <w:tcPr>
            <w:tcW w:w="853" w:type="dxa"/>
            <w:tcBorders>
              <w:top w:val="nil"/>
              <w:left w:val="nil"/>
              <w:bottom w:val="single" w:sz="4" w:space="0" w:color="auto"/>
              <w:right w:val="single" w:sz="4" w:space="0" w:color="auto"/>
            </w:tcBorders>
            <w:shd w:val="clear" w:color="auto" w:fill="auto"/>
            <w:vAlign w:val="center"/>
            <w:hideMark/>
          </w:tcPr>
          <w:p w14:paraId="0B235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477370.89</w:t>
            </w:r>
          </w:p>
        </w:tc>
        <w:tc>
          <w:tcPr>
            <w:tcW w:w="2374" w:type="dxa"/>
            <w:tcBorders>
              <w:top w:val="nil"/>
              <w:left w:val="nil"/>
              <w:bottom w:val="single" w:sz="4" w:space="0" w:color="auto"/>
              <w:right w:val="single" w:sz="4" w:space="0" w:color="auto"/>
            </w:tcBorders>
            <w:shd w:val="clear" w:color="auto" w:fill="auto"/>
            <w:vAlign w:val="center"/>
            <w:hideMark/>
          </w:tcPr>
          <w:p w14:paraId="6592225F" w14:textId="77777777" w:rsidR="003D1C0B" w:rsidRPr="000E7272" w:rsidRDefault="003D1C0B" w:rsidP="00A26B95">
            <w:pPr>
              <w:spacing w:after="0" w:line="240" w:lineRule="auto"/>
              <w:rPr>
                <w:color w:val="000000"/>
                <w:sz w:val="16"/>
                <w:szCs w:val="16"/>
              </w:rPr>
            </w:pPr>
            <w:r w:rsidRPr="000E7272">
              <w:rPr>
                <w:color w:val="000000"/>
                <w:sz w:val="16"/>
                <w:szCs w:val="16"/>
              </w:rPr>
              <w:t>Na Smyčce 317/5, Proskovice, 72400, Ostrava</w:t>
            </w:r>
          </w:p>
        </w:tc>
        <w:tc>
          <w:tcPr>
            <w:tcW w:w="447" w:type="dxa"/>
            <w:tcBorders>
              <w:top w:val="nil"/>
              <w:left w:val="nil"/>
              <w:bottom w:val="single" w:sz="4" w:space="0" w:color="auto"/>
              <w:right w:val="single" w:sz="4" w:space="0" w:color="auto"/>
            </w:tcBorders>
            <w:shd w:val="clear" w:color="auto" w:fill="auto"/>
            <w:vAlign w:val="center"/>
            <w:hideMark/>
          </w:tcPr>
          <w:p w14:paraId="323D91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B3FB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0373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70046</w:t>
            </w:r>
          </w:p>
        </w:tc>
        <w:tc>
          <w:tcPr>
            <w:tcW w:w="1333" w:type="dxa"/>
            <w:tcBorders>
              <w:top w:val="nil"/>
              <w:left w:val="nil"/>
              <w:bottom w:val="single" w:sz="4" w:space="0" w:color="auto"/>
              <w:right w:val="single" w:sz="4" w:space="0" w:color="auto"/>
            </w:tcBorders>
            <w:shd w:val="clear" w:color="auto" w:fill="auto"/>
            <w:vAlign w:val="center"/>
            <w:hideMark/>
          </w:tcPr>
          <w:p w14:paraId="5863872F" w14:textId="77777777" w:rsidR="003D1C0B" w:rsidRPr="000E7272" w:rsidRDefault="003D1C0B" w:rsidP="00A26B95">
            <w:pPr>
              <w:spacing w:after="0" w:line="240" w:lineRule="auto"/>
              <w:rPr>
                <w:color w:val="000000"/>
                <w:sz w:val="16"/>
                <w:szCs w:val="16"/>
              </w:rPr>
            </w:pPr>
            <w:r w:rsidRPr="000E7272">
              <w:rPr>
                <w:color w:val="000000"/>
                <w:sz w:val="16"/>
                <w:szCs w:val="16"/>
              </w:rPr>
              <w:t>Ostrava 46</w:t>
            </w:r>
          </w:p>
        </w:tc>
        <w:tc>
          <w:tcPr>
            <w:tcW w:w="1044" w:type="dxa"/>
            <w:tcBorders>
              <w:top w:val="nil"/>
              <w:left w:val="nil"/>
              <w:bottom w:val="single" w:sz="4" w:space="0" w:color="auto"/>
              <w:right w:val="single" w:sz="4" w:space="0" w:color="auto"/>
            </w:tcBorders>
            <w:shd w:val="clear" w:color="auto" w:fill="auto"/>
            <w:vAlign w:val="center"/>
            <w:hideMark/>
          </w:tcPr>
          <w:p w14:paraId="7D45EEA3"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EE0D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3251969</w:t>
            </w:r>
          </w:p>
        </w:tc>
        <w:tc>
          <w:tcPr>
            <w:tcW w:w="933" w:type="dxa"/>
            <w:tcBorders>
              <w:top w:val="nil"/>
              <w:left w:val="nil"/>
              <w:bottom w:val="single" w:sz="4" w:space="0" w:color="auto"/>
              <w:right w:val="single" w:sz="4" w:space="0" w:color="auto"/>
            </w:tcBorders>
            <w:shd w:val="clear" w:color="auto" w:fill="auto"/>
            <w:vAlign w:val="center"/>
            <w:hideMark/>
          </w:tcPr>
          <w:p w14:paraId="12C6A5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1106665.97</w:t>
            </w:r>
          </w:p>
        </w:tc>
        <w:tc>
          <w:tcPr>
            <w:tcW w:w="853" w:type="dxa"/>
            <w:tcBorders>
              <w:top w:val="nil"/>
              <w:left w:val="nil"/>
              <w:bottom w:val="single" w:sz="4" w:space="0" w:color="auto"/>
              <w:right w:val="single" w:sz="4" w:space="0" w:color="auto"/>
            </w:tcBorders>
            <w:shd w:val="clear" w:color="auto" w:fill="auto"/>
            <w:vAlign w:val="center"/>
            <w:hideMark/>
          </w:tcPr>
          <w:p w14:paraId="69C947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472897.83</w:t>
            </w:r>
          </w:p>
        </w:tc>
        <w:tc>
          <w:tcPr>
            <w:tcW w:w="2374" w:type="dxa"/>
            <w:tcBorders>
              <w:top w:val="nil"/>
              <w:left w:val="nil"/>
              <w:bottom w:val="single" w:sz="4" w:space="0" w:color="auto"/>
              <w:right w:val="single" w:sz="4" w:space="0" w:color="auto"/>
            </w:tcBorders>
            <w:shd w:val="clear" w:color="auto" w:fill="auto"/>
            <w:vAlign w:val="center"/>
            <w:hideMark/>
          </w:tcPr>
          <w:p w14:paraId="69CF4F39" w14:textId="77777777" w:rsidR="003D1C0B" w:rsidRPr="000E7272" w:rsidRDefault="003D1C0B" w:rsidP="00A26B95">
            <w:pPr>
              <w:spacing w:after="0" w:line="240" w:lineRule="auto"/>
              <w:rPr>
                <w:color w:val="000000"/>
                <w:sz w:val="16"/>
                <w:szCs w:val="16"/>
              </w:rPr>
            </w:pPr>
            <w:r w:rsidRPr="000E7272">
              <w:rPr>
                <w:color w:val="000000"/>
                <w:sz w:val="16"/>
                <w:szCs w:val="16"/>
              </w:rPr>
              <w:t>Horní 1492/55, Hrabůvka, 70030, Ostrava</w:t>
            </w:r>
          </w:p>
        </w:tc>
        <w:tc>
          <w:tcPr>
            <w:tcW w:w="447" w:type="dxa"/>
            <w:tcBorders>
              <w:top w:val="nil"/>
              <w:left w:val="nil"/>
              <w:bottom w:val="single" w:sz="4" w:space="0" w:color="auto"/>
              <w:right w:val="single" w:sz="4" w:space="0" w:color="auto"/>
            </w:tcBorders>
            <w:shd w:val="clear" w:color="auto" w:fill="auto"/>
            <w:vAlign w:val="center"/>
            <w:hideMark/>
          </w:tcPr>
          <w:p w14:paraId="511F31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DD71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B2B0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70047</w:t>
            </w:r>
          </w:p>
        </w:tc>
        <w:tc>
          <w:tcPr>
            <w:tcW w:w="1333" w:type="dxa"/>
            <w:tcBorders>
              <w:top w:val="nil"/>
              <w:left w:val="nil"/>
              <w:bottom w:val="single" w:sz="4" w:space="0" w:color="auto"/>
              <w:right w:val="single" w:sz="4" w:space="0" w:color="auto"/>
            </w:tcBorders>
            <w:shd w:val="clear" w:color="auto" w:fill="auto"/>
            <w:vAlign w:val="center"/>
            <w:hideMark/>
          </w:tcPr>
          <w:p w14:paraId="1D1DD717" w14:textId="77777777" w:rsidR="003D1C0B" w:rsidRPr="000E7272" w:rsidRDefault="003D1C0B" w:rsidP="00A26B95">
            <w:pPr>
              <w:spacing w:after="0" w:line="240" w:lineRule="auto"/>
              <w:rPr>
                <w:color w:val="000000"/>
                <w:sz w:val="16"/>
                <w:szCs w:val="16"/>
              </w:rPr>
            </w:pPr>
            <w:r w:rsidRPr="000E7272">
              <w:rPr>
                <w:color w:val="000000"/>
                <w:sz w:val="16"/>
                <w:szCs w:val="16"/>
              </w:rPr>
              <w:t>Ostrava 47</w:t>
            </w:r>
          </w:p>
        </w:tc>
        <w:tc>
          <w:tcPr>
            <w:tcW w:w="1044" w:type="dxa"/>
            <w:tcBorders>
              <w:top w:val="nil"/>
              <w:left w:val="nil"/>
              <w:bottom w:val="single" w:sz="4" w:space="0" w:color="auto"/>
              <w:right w:val="single" w:sz="4" w:space="0" w:color="auto"/>
            </w:tcBorders>
            <w:shd w:val="clear" w:color="auto" w:fill="auto"/>
            <w:vAlign w:val="center"/>
            <w:hideMark/>
          </w:tcPr>
          <w:p w14:paraId="1CD142EF"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30179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25053230</w:t>
            </w:r>
          </w:p>
        </w:tc>
        <w:tc>
          <w:tcPr>
            <w:tcW w:w="933" w:type="dxa"/>
            <w:tcBorders>
              <w:top w:val="nil"/>
              <w:left w:val="nil"/>
              <w:bottom w:val="single" w:sz="4" w:space="0" w:color="auto"/>
              <w:right w:val="single" w:sz="4" w:space="0" w:color="auto"/>
            </w:tcBorders>
            <w:shd w:val="clear" w:color="auto" w:fill="auto"/>
            <w:vAlign w:val="center"/>
            <w:hideMark/>
          </w:tcPr>
          <w:p w14:paraId="0A9C4A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1107503.33</w:t>
            </w:r>
          </w:p>
        </w:tc>
        <w:tc>
          <w:tcPr>
            <w:tcW w:w="853" w:type="dxa"/>
            <w:tcBorders>
              <w:top w:val="nil"/>
              <w:left w:val="nil"/>
              <w:bottom w:val="single" w:sz="4" w:space="0" w:color="auto"/>
              <w:right w:val="single" w:sz="4" w:space="0" w:color="auto"/>
            </w:tcBorders>
            <w:shd w:val="clear" w:color="auto" w:fill="auto"/>
            <w:vAlign w:val="center"/>
            <w:hideMark/>
          </w:tcPr>
          <w:p w14:paraId="28D1AD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475482.34</w:t>
            </w:r>
          </w:p>
        </w:tc>
        <w:tc>
          <w:tcPr>
            <w:tcW w:w="2374" w:type="dxa"/>
            <w:tcBorders>
              <w:top w:val="nil"/>
              <w:left w:val="nil"/>
              <w:bottom w:val="single" w:sz="4" w:space="0" w:color="auto"/>
              <w:right w:val="single" w:sz="4" w:space="0" w:color="auto"/>
            </w:tcBorders>
            <w:shd w:val="clear" w:color="auto" w:fill="auto"/>
            <w:vAlign w:val="center"/>
            <w:hideMark/>
          </w:tcPr>
          <w:p w14:paraId="0EF77DED" w14:textId="77777777" w:rsidR="003D1C0B" w:rsidRPr="000E7272" w:rsidRDefault="003D1C0B" w:rsidP="00A26B95">
            <w:pPr>
              <w:spacing w:after="0" w:line="240" w:lineRule="auto"/>
              <w:rPr>
                <w:color w:val="000000"/>
                <w:sz w:val="16"/>
                <w:szCs w:val="16"/>
              </w:rPr>
            </w:pPr>
            <w:r w:rsidRPr="000E7272">
              <w:rPr>
                <w:color w:val="000000"/>
                <w:sz w:val="16"/>
                <w:szCs w:val="16"/>
              </w:rPr>
              <w:t>Výškovická 714/170, Výškovice, 70030, Ostrava</w:t>
            </w:r>
          </w:p>
        </w:tc>
        <w:tc>
          <w:tcPr>
            <w:tcW w:w="447" w:type="dxa"/>
            <w:tcBorders>
              <w:top w:val="nil"/>
              <w:left w:val="nil"/>
              <w:bottom w:val="single" w:sz="4" w:space="0" w:color="auto"/>
              <w:right w:val="single" w:sz="4" w:space="0" w:color="auto"/>
            </w:tcBorders>
            <w:shd w:val="clear" w:color="auto" w:fill="auto"/>
            <w:vAlign w:val="center"/>
            <w:hideMark/>
          </w:tcPr>
          <w:p w14:paraId="47A6B7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482CD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5323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70090</w:t>
            </w:r>
          </w:p>
        </w:tc>
        <w:tc>
          <w:tcPr>
            <w:tcW w:w="1333" w:type="dxa"/>
            <w:tcBorders>
              <w:top w:val="nil"/>
              <w:left w:val="nil"/>
              <w:bottom w:val="single" w:sz="4" w:space="0" w:color="auto"/>
              <w:right w:val="single" w:sz="4" w:space="0" w:color="auto"/>
            </w:tcBorders>
            <w:shd w:val="clear" w:color="auto" w:fill="auto"/>
            <w:vAlign w:val="center"/>
            <w:hideMark/>
          </w:tcPr>
          <w:p w14:paraId="1B8E64B9" w14:textId="77777777" w:rsidR="003D1C0B" w:rsidRPr="000E7272" w:rsidRDefault="003D1C0B" w:rsidP="00A26B95">
            <w:pPr>
              <w:spacing w:after="0" w:line="240" w:lineRule="auto"/>
              <w:rPr>
                <w:color w:val="000000"/>
                <w:sz w:val="16"/>
                <w:szCs w:val="16"/>
              </w:rPr>
            </w:pPr>
            <w:r w:rsidRPr="000E7272">
              <w:rPr>
                <w:color w:val="000000"/>
                <w:sz w:val="16"/>
                <w:szCs w:val="16"/>
              </w:rPr>
              <w:t>odd. Pošta 90 Ostrava a služby</w:t>
            </w:r>
          </w:p>
        </w:tc>
        <w:tc>
          <w:tcPr>
            <w:tcW w:w="1044" w:type="dxa"/>
            <w:tcBorders>
              <w:top w:val="nil"/>
              <w:left w:val="nil"/>
              <w:bottom w:val="single" w:sz="4" w:space="0" w:color="auto"/>
              <w:right w:val="single" w:sz="4" w:space="0" w:color="auto"/>
            </w:tcBorders>
            <w:shd w:val="clear" w:color="auto" w:fill="auto"/>
            <w:vAlign w:val="center"/>
            <w:hideMark/>
          </w:tcPr>
          <w:p w14:paraId="40BAD1FE"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5A16CD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3251128</w:t>
            </w:r>
          </w:p>
        </w:tc>
        <w:tc>
          <w:tcPr>
            <w:tcW w:w="933" w:type="dxa"/>
            <w:tcBorders>
              <w:top w:val="nil"/>
              <w:left w:val="nil"/>
              <w:bottom w:val="single" w:sz="4" w:space="0" w:color="auto"/>
              <w:right w:val="single" w:sz="4" w:space="0" w:color="auto"/>
            </w:tcBorders>
            <w:shd w:val="clear" w:color="auto" w:fill="auto"/>
            <w:vAlign w:val="center"/>
            <w:hideMark/>
          </w:tcPr>
          <w:p w14:paraId="37D19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1107020.22</w:t>
            </w:r>
          </w:p>
        </w:tc>
        <w:tc>
          <w:tcPr>
            <w:tcW w:w="853" w:type="dxa"/>
            <w:tcBorders>
              <w:top w:val="nil"/>
              <w:left w:val="nil"/>
              <w:bottom w:val="single" w:sz="4" w:space="0" w:color="auto"/>
              <w:right w:val="single" w:sz="4" w:space="0" w:color="auto"/>
            </w:tcBorders>
            <w:shd w:val="clear" w:color="auto" w:fill="auto"/>
            <w:vAlign w:val="center"/>
            <w:hideMark/>
          </w:tcPr>
          <w:p w14:paraId="7E7515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472403.01</w:t>
            </w:r>
          </w:p>
        </w:tc>
        <w:tc>
          <w:tcPr>
            <w:tcW w:w="2374" w:type="dxa"/>
            <w:tcBorders>
              <w:top w:val="nil"/>
              <w:left w:val="nil"/>
              <w:bottom w:val="single" w:sz="4" w:space="0" w:color="auto"/>
              <w:right w:val="single" w:sz="4" w:space="0" w:color="auto"/>
            </w:tcBorders>
            <w:shd w:val="clear" w:color="auto" w:fill="auto"/>
            <w:vAlign w:val="center"/>
            <w:hideMark/>
          </w:tcPr>
          <w:p w14:paraId="6CD45CCE" w14:textId="77777777" w:rsidR="003D1C0B" w:rsidRPr="000E7272" w:rsidRDefault="003D1C0B" w:rsidP="00A26B95">
            <w:pPr>
              <w:spacing w:after="0" w:line="240" w:lineRule="auto"/>
              <w:rPr>
                <w:color w:val="000000"/>
                <w:sz w:val="16"/>
                <w:szCs w:val="16"/>
              </w:rPr>
            </w:pPr>
            <w:r w:rsidRPr="000E7272">
              <w:rPr>
                <w:color w:val="000000"/>
                <w:sz w:val="16"/>
                <w:szCs w:val="16"/>
              </w:rPr>
              <w:t>Dr. Martínka 1406/12, Hrabůvka, 70030, Ostrava</w:t>
            </w:r>
          </w:p>
        </w:tc>
        <w:tc>
          <w:tcPr>
            <w:tcW w:w="447" w:type="dxa"/>
            <w:tcBorders>
              <w:top w:val="nil"/>
              <w:left w:val="nil"/>
              <w:bottom w:val="single" w:sz="4" w:space="0" w:color="auto"/>
              <w:right w:val="single" w:sz="4" w:space="0" w:color="auto"/>
            </w:tcBorders>
            <w:shd w:val="clear" w:color="auto" w:fill="auto"/>
            <w:vAlign w:val="center"/>
            <w:hideMark/>
          </w:tcPr>
          <w:p w14:paraId="29F93A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C8DF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ECB9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70100</w:t>
            </w:r>
          </w:p>
        </w:tc>
        <w:tc>
          <w:tcPr>
            <w:tcW w:w="1333" w:type="dxa"/>
            <w:tcBorders>
              <w:top w:val="nil"/>
              <w:left w:val="nil"/>
              <w:bottom w:val="single" w:sz="4" w:space="0" w:color="auto"/>
              <w:right w:val="single" w:sz="4" w:space="0" w:color="auto"/>
            </w:tcBorders>
            <w:shd w:val="clear" w:color="auto" w:fill="auto"/>
            <w:vAlign w:val="center"/>
            <w:hideMark/>
          </w:tcPr>
          <w:p w14:paraId="549B0014" w14:textId="77777777" w:rsidR="003D1C0B" w:rsidRPr="000E7272" w:rsidRDefault="003D1C0B" w:rsidP="00A26B95">
            <w:pPr>
              <w:spacing w:after="0" w:line="240" w:lineRule="auto"/>
              <w:rPr>
                <w:color w:val="000000"/>
                <w:sz w:val="16"/>
                <w:szCs w:val="16"/>
              </w:rPr>
            </w:pPr>
            <w:r w:rsidRPr="000E7272">
              <w:rPr>
                <w:color w:val="000000"/>
                <w:sz w:val="16"/>
                <w:szCs w:val="16"/>
              </w:rPr>
              <w:t>Ostrava 1</w:t>
            </w:r>
          </w:p>
        </w:tc>
        <w:tc>
          <w:tcPr>
            <w:tcW w:w="1044" w:type="dxa"/>
            <w:tcBorders>
              <w:top w:val="nil"/>
              <w:left w:val="nil"/>
              <w:bottom w:val="single" w:sz="4" w:space="0" w:color="auto"/>
              <w:right w:val="single" w:sz="4" w:space="0" w:color="auto"/>
            </w:tcBorders>
            <w:shd w:val="clear" w:color="auto" w:fill="auto"/>
            <w:vAlign w:val="center"/>
            <w:hideMark/>
          </w:tcPr>
          <w:p w14:paraId="595ED2E2"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5CD1D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3186458</w:t>
            </w:r>
          </w:p>
        </w:tc>
        <w:tc>
          <w:tcPr>
            <w:tcW w:w="933" w:type="dxa"/>
            <w:tcBorders>
              <w:top w:val="nil"/>
              <w:left w:val="nil"/>
              <w:bottom w:val="single" w:sz="4" w:space="0" w:color="auto"/>
              <w:right w:val="single" w:sz="4" w:space="0" w:color="auto"/>
            </w:tcBorders>
            <w:shd w:val="clear" w:color="auto" w:fill="auto"/>
            <w:vAlign w:val="center"/>
            <w:hideMark/>
          </w:tcPr>
          <w:p w14:paraId="48E69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1101356.43</w:t>
            </w:r>
          </w:p>
        </w:tc>
        <w:tc>
          <w:tcPr>
            <w:tcW w:w="853" w:type="dxa"/>
            <w:tcBorders>
              <w:top w:val="nil"/>
              <w:left w:val="nil"/>
              <w:bottom w:val="single" w:sz="4" w:space="0" w:color="auto"/>
              <w:right w:val="single" w:sz="4" w:space="0" w:color="auto"/>
            </w:tcBorders>
            <w:shd w:val="clear" w:color="auto" w:fill="auto"/>
            <w:vAlign w:val="center"/>
            <w:hideMark/>
          </w:tcPr>
          <w:p w14:paraId="522790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470082.91</w:t>
            </w:r>
          </w:p>
        </w:tc>
        <w:tc>
          <w:tcPr>
            <w:tcW w:w="2374" w:type="dxa"/>
            <w:tcBorders>
              <w:top w:val="nil"/>
              <w:left w:val="nil"/>
              <w:bottom w:val="single" w:sz="4" w:space="0" w:color="auto"/>
              <w:right w:val="single" w:sz="4" w:space="0" w:color="auto"/>
            </w:tcBorders>
            <w:shd w:val="clear" w:color="auto" w:fill="auto"/>
            <w:vAlign w:val="center"/>
            <w:hideMark/>
          </w:tcPr>
          <w:p w14:paraId="52D7971D" w14:textId="77777777" w:rsidR="003D1C0B" w:rsidRPr="000E7272" w:rsidRDefault="003D1C0B" w:rsidP="00A26B95">
            <w:pPr>
              <w:spacing w:after="0" w:line="240" w:lineRule="auto"/>
              <w:rPr>
                <w:color w:val="000000"/>
                <w:sz w:val="16"/>
                <w:szCs w:val="16"/>
              </w:rPr>
            </w:pPr>
            <w:r w:rsidRPr="000E7272">
              <w:rPr>
                <w:color w:val="000000"/>
                <w:sz w:val="16"/>
                <w:szCs w:val="16"/>
              </w:rPr>
              <w:t>Poštovní 1368/20, Moravská Ostrava, 70200, Ostrava</w:t>
            </w:r>
          </w:p>
        </w:tc>
        <w:tc>
          <w:tcPr>
            <w:tcW w:w="447" w:type="dxa"/>
            <w:tcBorders>
              <w:top w:val="nil"/>
              <w:left w:val="nil"/>
              <w:bottom w:val="single" w:sz="4" w:space="0" w:color="auto"/>
              <w:right w:val="single" w:sz="4" w:space="0" w:color="auto"/>
            </w:tcBorders>
            <w:shd w:val="clear" w:color="auto" w:fill="auto"/>
            <w:vAlign w:val="center"/>
            <w:hideMark/>
          </w:tcPr>
          <w:p w14:paraId="33CD15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C91E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224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70300</w:t>
            </w:r>
          </w:p>
        </w:tc>
        <w:tc>
          <w:tcPr>
            <w:tcW w:w="1333" w:type="dxa"/>
            <w:tcBorders>
              <w:top w:val="nil"/>
              <w:left w:val="nil"/>
              <w:bottom w:val="single" w:sz="4" w:space="0" w:color="auto"/>
              <w:right w:val="single" w:sz="4" w:space="0" w:color="auto"/>
            </w:tcBorders>
            <w:shd w:val="clear" w:color="auto" w:fill="auto"/>
            <w:vAlign w:val="center"/>
            <w:hideMark/>
          </w:tcPr>
          <w:p w14:paraId="03249530" w14:textId="77777777" w:rsidR="003D1C0B" w:rsidRPr="000E7272" w:rsidRDefault="003D1C0B" w:rsidP="00A26B95">
            <w:pPr>
              <w:spacing w:after="0" w:line="240" w:lineRule="auto"/>
              <w:rPr>
                <w:color w:val="000000"/>
                <w:sz w:val="16"/>
                <w:szCs w:val="16"/>
              </w:rPr>
            </w:pPr>
            <w:r w:rsidRPr="000E7272">
              <w:rPr>
                <w:color w:val="000000"/>
                <w:sz w:val="16"/>
                <w:szCs w:val="16"/>
              </w:rPr>
              <w:t>Ostrava 3</w:t>
            </w:r>
          </w:p>
        </w:tc>
        <w:tc>
          <w:tcPr>
            <w:tcW w:w="1044" w:type="dxa"/>
            <w:tcBorders>
              <w:top w:val="nil"/>
              <w:left w:val="nil"/>
              <w:bottom w:val="single" w:sz="4" w:space="0" w:color="auto"/>
              <w:right w:val="single" w:sz="4" w:space="0" w:color="auto"/>
            </w:tcBorders>
            <w:shd w:val="clear" w:color="auto" w:fill="auto"/>
            <w:vAlign w:val="center"/>
            <w:hideMark/>
          </w:tcPr>
          <w:p w14:paraId="2D7C1367"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0C011C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3331067</w:t>
            </w:r>
          </w:p>
        </w:tc>
        <w:tc>
          <w:tcPr>
            <w:tcW w:w="933" w:type="dxa"/>
            <w:tcBorders>
              <w:top w:val="nil"/>
              <w:left w:val="nil"/>
              <w:bottom w:val="single" w:sz="4" w:space="0" w:color="auto"/>
              <w:right w:val="single" w:sz="4" w:space="0" w:color="auto"/>
            </w:tcBorders>
            <w:shd w:val="clear" w:color="auto" w:fill="auto"/>
            <w:vAlign w:val="center"/>
            <w:hideMark/>
          </w:tcPr>
          <w:p w14:paraId="21AB7E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1104104.71</w:t>
            </w:r>
          </w:p>
        </w:tc>
        <w:tc>
          <w:tcPr>
            <w:tcW w:w="853" w:type="dxa"/>
            <w:tcBorders>
              <w:top w:val="nil"/>
              <w:left w:val="nil"/>
              <w:bottom w:val="single" w:sz="4" w:space="0" w:color="auto"/>
              <w:right w:val="single" w:sz="4" w:space="0" w:color="auto"/>
            </w:tcBorders>
            <w:shd w:val="clear" w:color="auto" w:fill="auto"/>
            <w:vAlign w:val="center"/>
            <w:hideMark/>
          </w:tcPr>
          <w:p w14:paraId="4B3105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471713.48</w:t>
            </w:r>
          </w:p>
        </w:tc>
        <w:tc>
          <w:tcPr>
            <w:tcW w:w="2374" w:type="dxa"/>
            <w:tcBorders>
              <w:top w:val="nil"/>
              <w:left w:val="nil"/>
              <w:bottom w:val="single" w:sz="4" w:space="0" w:color="auto"/>
              <w:right w:val="single" w:sz="4" w:space="0" w:color="auto"/>
            </w:tcBorders>
            <w:shd w:val="clear" w:color="auto" w:fill="auto"/>
            <w:vAlign w:val="center"/>
            <w:hideMark/>
          </w:tcPr>
          <w:p w14:paraId="32BEB397" w14:textId="77777777" w:rsidR="003D1C0B" w:rsidRPr="000E7272" w:rsidRDefault="003D1C0B" w:rsidP="00A26B95">
            <w:pPr>
              <w:spacing w:after="0" w:line="240" w:lineRule="auto"/>
              <w:rPr>
                <w:color w:val="000000"/>
                <w:sz w:val="16"/>
                <w:szCs w:val="16"/>
              </w:rPr>
            </w:pPr>
            <w:r w:rsidRPr="000E7272">
              <w:rPr>
                <w:color w:val="000000"/>
                <w:sz w:val="16"/>
                <w:szCs w:val="16"/>
              </w:rPr>
              <w:t>Šalounova 778/18, Vítkovice, 70300, Ostrava</w:t>
            </w:r>
          </w:p>
        </w:tc>
        <w:tc>
          <w:tcPr>
            <w:tcW w:w="447" w:type="dxa"/>
            <w:tcBorders>
              <w:top w:val="nil"/>
              <w:left w:val="nil"/>
              <w:bottom w:val="single" w:sz="4" w:space="0" w:color="auto"/>
              <w:right w:val="single" w:sz="4" w:space="0" w:color="auto"/>
            </w:tcBorders>
            <w:shd w:val="clear" w:color="auto" w:fill="auto"/>
            <w:vAlign w:val="center"/>
            <w:hideMark/>
          </w:tcPr>
          <w:p w14:paraId="58FC80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99AC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97B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70400</w:t>
            </w:r>
          </w:p>
        </w:tc>
        <w:tc>
          <w:tcPr>
            <w:tcW w:w="1333" w:type="dxa"/>
            <w:tcBorders>
              <w:top w:val="nil"/>
              <w:left w:val="nil"/>
              <w:bottom w:val="single" w:sz="4" w:space="0" w:color="auto"/>
              <w:right w:val="single" w:sz="4" w:space="0" w:color="auto"/>
            </w:tcBorders>
            <w:shd w:val="clear" w:color="auto" w:fill="auto"/>
            <w:vAlign w:val="center"/>
            <w:hideMark/>
          </w:tcPr>
          <w:p w14:paraId="4D95EF9E" w14:textId="77777777" w:rsidR="003D1C0B" w:rsidRPr="000E7272" w:rsidRDefault="003D1C0B" w:rsidP="00A26B95">
            <w:pPr>
              <w:spacing w:after="0" w:line="240" w:lineRule="auto"/>
              <w:rPr>
                <w:color w:val="000000"/>
                <w:sz w:val="16"/>
                <w:szCs w:val="16"/>
              </w:rPr>
            </w:pPr>
            <w:r w:rsidRPr="000E7272">
              <w:rPr>
                <w:color w:val="000000"/>
                <w:sz w:val="16"/>
                <w:szCs w:val="16"/>
              </w:rPr>
              <w:t>Ostrava 4</w:t>
            </w:r>
          </w:p>
        </w:tc>
        <w:tc>
          <w:tcPr>
            <w:tcW w:w="1044" w:type="dxa"/>
            <w:tcBorders>
              <w:top w:val="nil"/>
              <w:left w:val="nil"/>
              <w:bottom w:val="single" w:sz="4" w:space="0" w:color="auto"/>
              <w:right w:val="single" w:sz="4" w:space="0" w:color="auto"/>
            </w:tcBorders>
            <w:shd w:val="clear" w:color="auto" w:fill="auto"/>
            <w:vAlign w:val="center"/>
            <w:hideMark/>
          </w:tcPr>
          <w:p w14:paraId="0C164CE7"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4E90FE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3272362</w:t>
            </w:r>
          </w:p>
        </w:tc>
        <w:tc>
          <w:tcPr>
            <w:tcW w:w="933" w:type="dxa"/>
            <w:tcBorders>
              <w:top w:val="nil"/>
              <w:left w:val="nil"/>
              <w:bottom w:val="single" w:sz="4" w:space="0" w:color="auto"/>
              <w:right w:val="single" w:sz="4" w:space="0" w:color="auto"/>
            </w:tcBorders>
            <w:shd w:val="clear" w:color="auto" w:fill="auto"/>
            <w:vAlign w:val="center"/>
            <w:hideMark/>
          </w:tcPr>
          <w:p w14:paraId="2B8DC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1106116.92</w:t>
            </w:r>
          </w:p>
        </w:tc>
        <w:tc>
          <w:tcPr>
            <w:tcW w:w="853" w:type="dxa"/>
            <w:tcBorders>
              <w:top w:val="nil"/>
              <w:left w:val="nil"/>
              <w:bottom w:val="single" w:sz="4" w:space="0" w:color="auto"/>
              <w:right w:val="single" w:sz="4" w:space="0" w:color="auto"/>
            </w:tcBorders>
            <w:shd w:val="clear" w:color="auto" w:fill="auto"/>
            <w:vAlign w:val="center"/>
            <w:hideMark/>
          </w:tcPr>
          <w:p w14:paraId="7A53E2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474238.03</w:t>
            </w:r>
          </w:p>
        </w:tc>
        <w:tc>
          <w:tcPr>
            <w:tcW w:w="2374" w:type="dxa"/>
            <w:tcBorders>
              <w:top w:val="nil"/>
              <w:left w:val="nil"/>
              <w:bottom w:val="single" w:sz="4" w:space="0" w:color="auto"/>
              <w:right w:val="single" w:sz="4" w:space="0" w:color="auto"/>
            </w:tcBorders>
            <w:shd w:val="clear" w:color="auto" w:fill="auto"/>
            <w:vAlign w:val="center"/>
            <w:hideMark/>
          </w:tcPr>
          <w:p w14:paraId="7F2CC5D0" w14:textId="77777777" w:rsidR="003D1C0B" w:rsidRPr="000E7272" w:rsidRDefault="003D1C0B" w:rsidP="00A26B95">
            <w:pPr>
              <w:spacing w:after="0" w:line="240" w:lineRule="auto"/>
              <w:rPr>
                <w:color w:val="000000"/>
                <w:sz w:val="16"/>
                <w:szCs w:val="16"/>
              </w:rPr>
            </w:pPr>
            <w:r w:rsidRPr="000E7272">
              <w:rPr>
                <w:color w:val="000000"/>
                <w:sz w:val="16"/>
                <w:szCs w:val="16"/>
              </w:rPr>
              <w:t>Rodimcevova 2011/26, Zábřeh, 70030, Ostrava</w:t>
            </w:r>
          </w:p>
        </w:tc>
        <w:tc>
          <w:tcPr>
            <w:tcW w:w="447" w:type="dxa"/>
            <w:tcBorders>
              <w:top w:val="nil"/>
              <w:left w:val="nil"/>
              <w:bottom w:val="single" w:sz="4" w:space="0" w:color="auto"/>
              <w:right w:val="single" w:sz="4" w:space="0" w:color="auto"/>
            </w:tcBorders>
            <w:shd w:val="clear" w:color="auto" w:fill="auto"/>
            <w:vAlign w:val="center"/>
            <w:hideMark/>
          </w:tcPr>
          <w:p w14:paraId="73ADC6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01F13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8174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70800</w:t>
            </w:r>
          </w:p>
        </w:tc>
        <w:tc>
          <w:tcPr>
            <w:tcW w:w="1333" w:type="dxa"/>
            <w:tcBorders>
              <w:top w:val="nil"/>
              <w:left w:val="nil"/>
              <w:bottom w:val="single" w:sz="4" w:space="0" w:color="auto"/>
              <w:right w:val="single" w:sz="4" w:space="0" w:color="auto"/>
            </w:tcBorders>
            <w:shd w:val="clear" w:color="auto" w:fill="auto"/>
            <w:vAlign w:val="center"/>
            <w:hideMark/>
          </w:tcPr>
          <w:p w14:paraId="276FCED1" w14:textId="77777777" w:rsidR="003D1C0B" w:rsidRPr="000E7272" w:rsidRDefault="003D1C0B" w:rsidP="00A26B95">
            <w:pPr>
              <w:spacing w:after="0" w:line="240" w:lineRule="auto"/>
              <w:rPr>
                <w:color w:val="000000"/>
                <w:sz w:val="16"/>
                <w:szCs w:val="16"/>
              </w:rPr>
            </w:pPr>
            <w:r w:rsidRPr="000E7272">
              <w:rPr>
                <w:color w:val="000000"/>
                <w:sz w:val="16"/>
                <w:szCs w:val="16"/>
              </w:rPr>
              <w:t>Ostrava 8</w:t>
            </w:r>
          </w:p>
        </w:tc>
        <w:tc>
          <w:tcPr>
            <w:tcW w:w="1044" w:type="dxa"/>
            <w:tcBorders>
              <w:top w:val="nil"/>
              <w:left w:val="nil"/>
              <w:bottom w:val="single" w:sz="4" w:space="0" w:color="auto"/>
              <w:right w:val="single" w:sz="4" w:space="0" w:color="auto"/>
            </w:tcBorders>
            <w:shd w:val="clear" w:color="auto" w:fill="auto"/>
            <w:vAlign w:val="center"/>
            <w:hideMark/>
          </w:tcPr>
          <w:p w14:paraId="075DE12D"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37942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3290395</w:t>
            </w:r>
          </w:p>
        </w:tc>
        <w:tc>
          <w:tcPr>
            <w:tcW w:w="933" w:type="dxa"/>
            <w:tcBorders>
              <w:top w:val="nil"/>
              <w:left w:val="nil"/>
              <w:bottom w:val="single" w:sz="4" w:space="0" w:color="auto"/>
              <w:right w:val="single" w:sz="4" w:space="0" w:color="auto"/>
            </w:tcBorders>
            <w:shd w:val="clear" w:color="auto" w:fill="auto"/>
            <w:vAlign w:val="center"/>
            <w:hideMark/>
          </w:tcPr>
          <w:p w14:paraId="4987B5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1101525.01</w:t>
            </w:r>
          </w:p>
        </w:tc>
        <w:tc>
          <w:tcPr>
            <w:tcW w:w="853" w:type="dxa"/>
            <w:tcBorders>
              <w:top w:val="nil"/>
              <w:left w:val="nil"/>
              <w:bottom w:val="single" w:sz="4" w:space="0" w:color="auto"/>
              <w:right w:val="single" w:sz="4" w:space="0" w:color="auto"/>
            </w:tcBorders>
            <w:shd w:val="clear" w:color="auto" w:fill="auto"/>
            <w:vAlign w:val="center"/>
            <w:hideMark/>
          </w:tcPr>
          <w:p w14:paraId="76441C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478392.06</w:t>
            </w:r>
          </w:p>
        </w:tc>
        <w:tc>
          <w:tcPr>
            <w:tcW w:w="2374" w:type="dxa"/>
            <w:tcBorders>
              <w:top w:val="nil"/>
              <w:left w:val="nil"/>
              <w:bottom w:val="single" w:sz="4" w:space="0" w:color="auto"/>
              <w:right w:val="single" w:sz="4" w:space="0" w:color="auto"/>
            </w:tcBorders>
            <w:shd w:val="clear" w:color="auto" w:fill="auto"/>
            <w:vAlign w:val="center"/>
            <w:hideMark/>
          </w:tcPr>
          <w:p w14:paraId="2DFBA634" w14:textId="77777777" w:rsidR="003D1C0B" w:rsidRPr="000E7272" w:rsidRDefault="003D1C0B" w:rsidP="00A26B95">
            <w:pPr>
              <w:spacing w:after="0" w:line="240" w:lineRule="auto"/>
              <w:rPr>
                <w:color w:val="000000"/>
                <w:sz w:val="16"/>
                <w:szCs w:val="16"/>
              </w:rPr>
            </w:pPr>
            <w:r w:rsidRPr="000E7272">
              <w:rPr>
                <w:color w:val="000000"/>
                <w:sz w:val="16"/>
                <w:szCs w:val="16"/>
              </w:rPr>
              <w:t>Čkalovova 713/47, Poruba, 70800, Ostrava</w:t>
            </w:r>
          </w:p>
        </w:tc>
        <w:tc>
          <w:tcPr>
            <w:tcW w:w="447" w:type="dxa"/>
            <w:tcBorders>
              <w:top w:val="nil"/>
              <w:left w:val="nil"/>
              <w:bottom w:val="single" w:sz="4" w:space="0" w:color="auto"/>
              <w:right w:val="single" w:sz="4" w:space="0" w:color="auto"/>
            </w:tcBorders>
            <w:shd w:val="clear" w:color="auto" w:fill="auto"/>
            <w:vAlign w:val="center"/>
            <w:hideMark/>
          </w:tcPr>
          <w:p w14:paraId="2A23D7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01684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8EF8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70900</w:t>
            </w:r>
          </w:p>
        </w:tc>
        <w:tc>
          <w:tcPr>
            <w:tcW w:w="1333" w:type="dxa"/>
            <w:tcBorders>
              <w:top w:val="nil"/>
              <w:left w:val="nil"/>
              <w:bottom w:val="single" w:sz="4" w:space="0" w:color="auto"/>
              <w:right w:val="single" w:sz="4" w:space="0" w:color="auto"/>
            </w:tcBorders>
            <w:shd w:val="clear" w:color="auto" w:fill="auto"/>
            <w:vAlign w:val="center"/>
            <w:hideMark/>
          </w:tcPr>
          <w:p w14:paraId="54F0C6A2" w14:textId="77777777" w:rsidR="003D1C0B" w:rsidRPr="000E7272" w:rsidRDefault="003D1C0B" w:rsidP="00A26B95">
            <w:pPr>
              <w:spacing w:after="0" w:line="240" w:lineRule="auto"/>
              <w:rPr>
                <w:color w:val="000000"/>
                <w:sz w:val="16"/>
                <w:szCs w:val="16"/>
              </w:rPr>
            </w:pPr>
            <w:r w:rsidRPr="000E7272">
              <w:rPr>
                <w:color w:val="000000"/>
                <w:sz w:val="16"/>
                <w:szCs w:val="16"/>
              </w:rPr>
              <w:t>Ostrava 9</w:t>
            </w:r>
          </w:p>
        </w:tc>
        <w:tc>
          <w:tcPr>
            <w:tcW w:w="1044" w:type="dxa"/>
            <w:tcBorders>
              <w:top w:val="nil"/>
              <w:left w:val="nil"/>
              <w:bottom w:val="single" w:sz="4" w:space="0" w:color="auto"/>
              <w:right w:val="single" w:sz="4" w:space="0" w:color="auto"/>
            </w:tcBorders>
            <w:shd w:val="clear" w:color="auto" w:fill="auto"/>
            <w:vAlign w:val="center"/>
            <w:hideMark/>
          </w:tcPr>
          <w:p w14:paraId="34011E94"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9FED2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3317951</w:t>
            </w:r>
          </w:p>
        </w:tc>
        <w:tc>
          <w:tcPr>
            <w:tcW w:w="933" w:type="dxa"/>
            <w:tcBorders>
              <w:top w:val="nil"/>
              <w:left w:val="nil"/>
              <w:bottom w:val="single" w:sz="4" w:space="0" w:color="auto"/>
              <w:right w:val="single" w:sz="4" w:space="0" w:color="auto"/>
            </w:tcBorders>
            <w:shd w:val="clear" w:color="auto" w:fill="auto"/>
            <w:vAlign w:val="center"/>
            <w:hideMark/>
          </w:tcPr>
          <w:p w14:paraId="2FE073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1102171.5</w:t>
            </w:r>
          </w:p>
        </w:tc>
        <w:tc>
          <w:tcPr>
            <w:tcW w:w="853" w:type="dxa"/>
            <w:tcBorders>
              <w:top w:val="nil"/>
              <w:left w:val="nil"/>
              <w:bottom w:val="single" w:sz="4" w:space="0" w:color="auto"/>
              <w:right w:val="single" w:sz="4" w:space="0" w:color="auto"/>
            </w:tcBorders>
            <w:shd w:val="clear" w:color="auto" w:fill="auto"/>
            <w:vAlign w:val="center"/>
            <w:hideMark/>
          </w:tcPr>
          <w:p w14:paraId="50C238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472483.89</w:t>
            </w:r>
          </w:p>
        </w:tc>
        <w:tc>
          <w:tcPr>
            <w:tcW w:w="2374" w:type="dxa"/>
            <w:tcBorders>
              <w:top w:val="nil"/>
              <w:left w:val="nil"/>
              <w:bottom w:val="single" w:sz="4" w:space="0" w:color="auto"/>
              <w:right w:val="single" w:sz="4" w:space="0" w:color="auto"/>
            </w:tcBorders>
            <w:shd w:val="clear" w:color="auto" w:fill="auto"/>
            <w:vAlign w:val="center"/>
            <w:hideMark/>
          </w:tcPr>
          <w:p w14:paraId="45ECDE6E" w14:textId="77777777" w:rsidR="003D1C0B" w:rsidRPr="000E7272" w:rsidRDefault="003D1C0B" w:rsidP="00A26B95">
            <w:pPr>
              <w:spacing w:after="0" w:line="240" w:lineRule="auto"/>
              <w:rPr>
                <w:color w:val="000000"/>
                <w:sz w:val="16"/>
                <w:szCs w:val="16"/>
              </w:rPr>
            </w:pPr>
            <w:r w:rsidRPr="000E7272">
              <w:rPr>
                <w:color w:val="000000"/>
                <w:sz w:val="16"/>
                <w:szCs w:val="16"/>
              </w:rPr>
              <w:t>Mariánské náměstí 1041/3, Mariánské Hory, 70900, Ostrava</w:t>
            </w:r>
          </w:p>
        </w:tc>
        <w:tc>
          <w:tcPr>
            <w:tcW w:w="447" w:type="dxa"/>
            <w:tcBorders>
              <w:top w:val="nil"/>
              <w:left w:val="nil"/>
              <w:bottom w:val="single" w:sz="4" w:space="0" w:color="auto"/>
              <w:right w:val="single" w:sz="4" w:space="0" w:color="auto"/>
            </w:tcBorders>
            <w:shd w:val="clear" w:color="auto" w:fill="auto"/>
            <w:vAlign w:val="center"/>
            <w:hideMark/>
          </w:tcPr>
          <w:p w14:paraId="2B1DF3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D452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0A34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71200</w:t>
            </w:r>
          </w:p>
        </w:tc>
        <w:tc>
          <w:tcPr>
            <w:tcW w:w="1333" w:type="dxa"/>
            <w:tcBorders>
              <w:top w:val="nil"/>
              <w:left w:val="nil"/>
              <w:bottom w:val="single" w:sz="4" w:space="0" w:color="auto"/>
              <w:right w:val="single" w:sz="4" w:space="0" w:color="auto"/>
            </w:tcBorders>
            <w:shd w:val="clear" w:color="auto" w:fill="auto"/>
            <w:vAlign w:val="center"/>
            <w:hideMark/>
          </w:tcPr>
          <w:p w14:paraId="3E91A6E1" w14:textId="77777777" w:rsidR="003D1C0B" w:rsidRPr="000E7272" w:rsidRDefault="003D1C0B" w:rsidP="00A26B95">
            <w:pPr>
              <w:spacing w:after="0" w:line="240" w:lineRule="auto"/>
              <w:rPr>
                <w:color w:val="000000"/>
                <w:sz w:val="16"/>
                <w:szCs w:val="16"/>
              </w:rPr>
            </w:pPr>
            <w:r w:rsidRPr="000E7272">
              <w:rPr>
                <w:color w:val="000000"/>
                <w:sz w:val="16"/>
                <w:szCs w:val="16"/>
              </w:rPr>
              <w:t>Ostrava 12</w:t>
            </w:r>
          </w:p>
        </w:tc>
        <w:tc>
          <w:tcPr>
            <w:tcW w:w="1044" w:type="dxa"/>
            <w:tcBorders>
              <w:top w:val="nil"/>
              <w:left w:val="nil"/>
              <w:bottom w:val="single" w:sz="4" w:space="0" w:color="auto"/>
              <w:right w:val="single" w:sz="4" w:space="0" w:color="auto"/>
            </w:tcBorders>
            <w:shd w:val="clear" w:color="auto" w:fill="auto"/>
            <w:vAlign w:val="center"/>
            <w:hideMark/>
          </w:tcPr>
          <w:p w14:paraId="74BBEDE3"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68A209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3147665</w:t>
            </w:r>
          </w:p>
        </w:tc>
        <w:tc>
          <w:tcPr>
            <w:tcW w:w="933" w:type="dxa"/>
            <w:tcBorders>
              <w:top w:val="nil"/>
              <w:left w:val="nil"/>
              <w:bottom w:val="single" w:sz="4" w:space="0" w:color="auto"/>
              <w:right w:val="single" w:sz="4" w:space="0" w:color="auto"/>
            </w:tcBorders>
            <w:shd w:val="clear" w:color="auto" w:fill="auto"/>
            <w:vAlign w:val="center"/>
            <w:hideMark/>
          </w:tcPr>
          <w:p w14:paraId="2B5C5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1099935.82</w:t>
            </w:r>
          </w:p>
        </w:tc>
        <w:tc>
          <w:tcPr>
            <w:tcW w:w="853" w:type="dxa"/>
            <w:tcBorders>
              <w:top w:val="nil"/>
              <w:left w:val="nil"/>
              <w:bottom w:val="single" w:sz="4" w:space="0" w:color="auto"/>
              <w:right w:val="single" w:sz="4" w:space="0" w:color="auto"/>
            </w:tcBorders>
            <w:shd w:val="clear" w:color="auto" w:fill="auto"/>
            <w:vAlign w:val="center"/>
            <w:hideMark/>
          </w:tcPr>
          <w:p w14:paraId="1172F0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468899.21</w:t>
            </w:r>
          </w:p>
        </w:tc>
        <w:tc>
          <w:tcPr>
            <w:tcW w:w="2374" w:type="dxa"/>
            <w:tcBorders>
              <w:top w:val="nil"/>
              <w:left w:val="nil"/>
              <w:bottom w:val="single" w:sz="4" w:space="0" w:color="auto"/>
              <w:right w:val="single" w:sz="4" w:space="0" w:color="auto"/>
            </w:tcBorders>
            <w:shd w:val="clear" w:color="auto" w:fill="auto"/>
            <w:vAlign w:val="center"/>
            <w:hideMark/>
          </w:tcPr>
          <w:p w14:paraId="01717BE6"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U Kapličky 117/4, </w:t>
            </w:r>
            <w:proofErr w:type="spellStart"/>
            <w:r w:rsidRPr="000E7272">
              <w:rPr>
                <w:color w:val="000000"/>
                <w:sz w:val="16"/>
                <w:szCs w:val="16"/>
              </w:rPr>
              <w:t>Muglinov</w:t>
            </w:r>
            <w:proofErr w:type="spellEnd"/>
            <w:r w:rsidRPr="000E7272">
              <w:rPr>
                <w:color w:val="000000"/>
                <w:sz w:val="16"/>
                <w:szCs w:val="16"/>
              </w:rPr>
              <w:t>, 71200, Ostrava</w:t>
            </w:r>
          </w:p>
        </w:tc>
        <w:tc>
          <w:tcPr>
            <w:tcW w:w="447" w:type="dxa"/>
            <w:tcBorders>
              <w:top w:val="nil"/>
              <w:left w:val="nil"/>
              <w:bottom w:val="single" w:sz="4" w:space="0" w:color="auto"/>
              <w:right w:val="single" w:sz="4" w:space="0" w:color="auto"/>
            </w:tcBorders>
            <w:shd w:val="clear" w:color="auto" w:fill="auto"/>
            <w:vAlign w:val="center"/>
            <w:hideMark/>
          </w:tcPr>
          <w:p w14:paraId="79AADC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75F41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708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71500</w:t>
            </w:r>
          </w:p>
        </w:tc>
        <w:tc>
          <w:tcPr>
            <w:tcW w:w="1333" w:type="dxa"/>
            <w:tcBorders>
              <w:top w:val="nil"/>
              <w:left w:val="nil"/>
              <w:bottom w:val="single" w:sz="4" w:space="0" w:color="auto"/>
              <w:right w:val="single" w:sz="4" w:space="0" w:color="auto"/>
            </w:tcBorders>
            <w:shd w:val="clear" w:color="auto" w:fill="auto"/>
            <w:vAlign w:val="center"/>
            <w:hideMark/>
          </w:tcPr>
          <w:p w14:paraId="2D6D0000" w14:textId="77777777" w:rsidR="003D1C0B" w:rsidRPr="000E7272" w:rsidRDefault="003D1C0B" w:rsidP="00A26B95">
            <w:pPr>
              <w:spacing w:after="0" w:line="240" w:lineRule="auto"/>
              <w:rPr>
                <w:color w:val="000000"/>
                <w:sz w:val="16"/>
                <w:szCs w:val="16"/>
              </w:rPr>
            </w:pPr>
            <w:r w:rsidRPr="000E7272">
              <w:rPr>
                <w:color w:val="000000"/>
                <w:sz w:val="16"/>
                <w:szCs w:val="16"/>
              </w:rPr>
              <w:t>Ostrava 15</w:t>
            </w:r>
          </w:p>
        </w:tc>
        <w:tc>
          <w:tcPr>
            <w:tcW w:w="1044" w:type="dxa"/>
            <w:tcBorders>
              <w:top w:val="nil"/>
              <w:left w:val="nil"/>
              <w:bottom w:val="single" w:sz="4" w:space="0" w:color="auto"/>
              <w:right w:val="single" w:sz="4" w:space="0" w:color="auto"/>
            </w:tcBorders>
            <w:shd w:val="clear" w:color="auto" w:fill="auto"/>
            <w:vAlign w:val="center"/>
            <w:hideMark/>
          </w:tcPr>
          <w:p w14:paraId="49A5B8B8"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5AC57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3356124</w:t>
            </w:r>
          </w:p>
        </w:tc>
        <w:tc>
          <w:tcPr>
            <w:tcW w:w="933" w:type="dxa"/>
            <w:tcBorders>
              <w:top w:val="nil"/>
              <w:left w:val="nil"/>
              <w:bottom w:val="single" w:sz="4" w:space="0" w:color="auto"/>
              <w:right w:val="single" w:sz="4" w:space="0" w:color="auto"/>
            </w:tcBorders>
            <w:shd w:val="clear" w:color="auto" w:fill="auto"/>
            <w:vAlign w:val="center"/>
            <w:hideMark/>
          </w:tcPr>
          <w:p w14:paraId="6FB67E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1101151.68</w:t>
            </w:r>
          </w:p>
        </w:tc>
        <w:tc>
          <w:tcPr>
            <w:tcW w:w="853" w:type="dxa"/>
            <w:tcBorders>
              <w:top w:val="nil"/>
              <w:left w:val="nil"/>
              <w:bottom w:val="single" w:sz="4" w:space="0" w:color="auto"/>
              <w:right w:val="single" w:sz="4" w:space="0" w:color="auto"/>
            </w:tcBorders>
            <w:shd w:val="clear" w:color="auto" w:fill="auto"/>
            <w:vAlign w:val="center"/>
            <w:hideMark/>
          </w:tcPr>
          <w:p w14:paraId="470CFB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466314.8</w:t>
            </w:r>
          </w:p>
        </w:tc>
        <w:tc>
          <w:tcPr>
            <w:tcW w:w="2374" w:type="dxa"/>
            <w:tcBorders>
              <w:top w:val="nil"/>
              <w:left w:val="nil"/>
              <w:bottom w:val="single" w:sz="4" w:space="0" w:color="auto"/>
              <w:right w:val="single" w:sz="4" w:space="0" w:color="auto"/>
            </w:tcBorders>
            <w:shd w:val="clear" w:color="auto" w:fill="auto"/>
            <w:vAlign w:val="center"/>
            <w:hideMark/>
          </w:tcPr>
          <w:p w14:paraId="580FAF13" w14:textId="77777777" w:rsidR="003D1C0B" w:rsidRPr="000E7272" w:rsidRDefault="003D1C0B" w:rsidP="00A26B95">
            <w:pPr>
              <w:spacing w:after="0" w:line="240" w:lineRule="auto"/>
              <w:rPr>
                <w:color w:val="000000"/>
                <w:sz w:val="16"/>
                <w:szCs w:val="16"/>
              </w:rPr>
            </w:pPr>
            <w:r w:rsidRPr="000E7272">
              <w:rPr>
                <w:color w:val="000000"/>
                <w:sz w:val="16"/>
                <w:szCs w:val="16"/>
              </w:rPr>
              <w:t>Československé armády 448/98, Michálkovice, 71500, Ostrava</w:t>
            </w:r>
          </w:p>
        </w:tc>
        <w:tc>
          <w:tcPr>
            <w:tcW w:w="447" w:type="dxa"/>
            <w:tcBorders>
              <w:top w:val="nil"/>
              <w:left w:val="nil"/>
              <w:bottom w:val="single" w:sz="4" w:space="0" w:color="auto"/>
              <w:right w:val="single" w:sz="4" w:space="0" w:color="auto"/>
            </w:tcBorders>
            <w:shd w:val="clear" w:color="auto" w:fill="auto"/>
            <w:vAlign w:val="center"/>
            <w:hideMark/>
          </w:tcPr>
          <w:p w14:paraId="6CBC4A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95D72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20FC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71600</w:t>
            </w:r>
          </w:p>
        </w:tc>
        <w:tc>
          <w:tcPr>
            <w:tcW w:w="1333" w:type="dxa"/>
            <w:tcBorders>
              <w:top w:val="nil"/>
              <w:left w:val="nil"/>
              <w:bottom w:val="single" w:sz="4" w:space="0" w:color="auto"/>
              <w:right w:val="single" w:sz="4" w:space="0" w:color="auto"/>
            </w:tcBorders>
            <w:shd w:val="clear" w:color="auto" w:fill="auto"/>
            <w:vAlign w:val="center"/>
            <w:hideMark/>
          </w:tcPr>
          <w:p w14:paraId="328A6425" w14:textId="77777777" w:rsidR="003D1C0B" w:rsidRPr="000E7272" w:rsidRDefault="003D1C0B" w:rsidP="00A26B95">
            <w:pPr>
              <w:spacing w:after="0" w:line="240" w:lineRule="auto"/>
              <w:rPr>
                <w:color w:val="000000"/>
                <w:sz w:val="16"/>
                <w:szCs w:val="16"/>
              </w:rPr>
            </w:pPr>
            <w:r w:rsidRPr="000E7272">
              <w:rPr>
                <w:color w:val="000000"/>
                <w:sz w:val="16"/>
                <w:szCs w:val="16"/>
              </w:rPr>
              <w:t>Ostrava 16</w:t>
            </w:r>
          </w:p>
        </w:tc>
        <w:tc>
          <w:tcPr>
            <w:tcW w:w="1044" w:type="dxa"/>
            <w:tcBorders>
              <w:top w:val="nil"/>
              <w:left w:val="nil"/>
              <w:bottom w:val="single" w:sz="4" w:space="0" w:color="auto"/>
              <w:right w:val="single" w:sz="4" w:space="0" w:color="auto"/>
            </w:tcBorders>
            <w:shd w:val="clear" w:color="auto" w:fill="auto"/>
            <w:vAlign w:val="center"/>
            <w:hideMark/>
          </w:tcPr>
          <w:p w14:paraId="0230BD7B"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2E1C9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3342751</w:t>
            </w:r>
          </w:p>
        </w:tc>
        <w:tc>
          <w:tcPr>
            <w:tcW w:w="933" w:type="dxa"/>
            <w:tcBorders>
              <w:top w:val="nil"/>
              <w:left w:val="nil"/>
              <w:bottom w:val="single" w:sz="4" w:space="0" w:color="auto"/>
              <w:right w:val="single" w:sz="4" w:space="0" w:color="auto"/>
            </w:tcBorders>
            <w:shd w:val="clear" w:color="auto" w:fill="auto"/>
            <w:vAlign w:val="center"/>
            <w:hideMark/>
          </w:tcPr>
          <w:p w14:paraId="4AFF58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1104145.4</w:t>
            </w:r>
          </w:p>
        </w:tc>
        <w:tc>
          <w:tcPr>
            <w:tcW w:w="853" w:type="dxa"/>
            <w:tcBorders>
              <w:top w:val="nil"/>
              <w:left w:val="nil"/>
              <w:bottom w:val="single" w:sz="4" w:space="0" w:color="auto"/>
              <w:right w:val="single" w:sz="4" w:space="0" w:color="auto"/>
            </w:tcBorders>
            <w:shd w:val="clear" w:color="auto" w:fill="auto"/>
            <w:vAlign w:val="center"/>
            <w:hideMark/>
          </w:tcPr>
          <w:p w14:paraId="40EABC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466963.01</w:t>
            </w:r>
          </w:p>
        </w:tc>
        <w:tc>
          <w:tcPr>
            <w:tcW w:w="2374" w:type="dxa"/>
            <w:tcBorders>
              <w:top w:val="nil"/>
              <w:left w:val="nil"/>
              <w:bottom w:val="single" w:sz="4" w:space="0" w:color="auto"/>
              <w:right w:val="single" w:sz="4" w:space="0" w:color="auto"/>
            </w:tcBorders>
            <w:shd w:val="clear" w:color="auto" w:fill="auto"/>
            <w:vAlign w:val="center"/>
            <w:hideMark/>
          </w:tcPr>
          <w:p w14:paraId="08491F72" w14:textId="77777777" w:rsidR="003D1C0B" w:rsidRPr="000E7272" w:rsidRDefault="003D1C0B" w:rsidP="00A26B95">
            <w:pPr>
              <w:spacing w:after="0" w:line="240" w:lineRule="auto"/>
              <w:rPr>
                <w:color w:val="000000"/>
                <w:sz w:val="16"/>
                <w:szCs w:val="16"/>
              </w:rPr>
            </w:pPr>
            <w:r w:rsidRPr="000E7272">
              <w:rPr>
                <w:color w:val="000000"/>
                <w:sz w:val="16"/>
                <w:szCs w:val="16"/>
              </w:rPr>
              <w:t>Vrchlického 288/6, Radvanice, 71600, Ostrava</w:t>
            </w:r>
          </w:p>
        </w:tc>
        <w:tc>
          <w:tcPr>
            <w:tcW w:w="447" w:type="dxa"/>
            <w:tcBorders>
              <w:top w:val="nil"/>
              <w:left w:val="nil"/>
              <w:bottom w:val="single" w:sz="4" w:space="0" w:color="auto"/>
              <w:right w:val="single" w:sz="4" w:space="0" w:color="auto"/>
            </w:tcBorders>
            <w:shd w:val="clear" w:color="auto" w:fill="auto"/>
            <w:vAlign w:val="center"/>
            <w:hideMark/>
          </w:tcPr>
          <w:p w14:paraId="7847F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6DD9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6CB2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71700</w:t>
            </w:r>
          </w:p>
        </w:tc>
        <w:tc>
          <w:tcPr>
            <w:tcW w:w="1333" w:type="dxa"/>
            <w:tcBorders>
              <w:top w:val="nil"/>
              <w:left w:val="nil"/>
              <w:bottom w:val="single" w:sz="4" w:space="0" w:color="auto"/>
              <w:right w:val="single" w:sz="4" w:space="0" w:color="auto"/>
            </w:tcBorders>
            <w:shd w:val="clear" w:color="auto" w:fill="auto"/>
            <w:vAlign w:val="center"/>
            <w:hideMark/>
          </w:tcPr>
          <w:p w14:paraId="34008BBD" w14:textId="77777777" w:rsidR="003D1C0B" w:rsidRPr="000E7272" w:rsidRDefault="003D1C0B" w:rsidP="00A26B95">
            <w:pPr>
              <w:spacing w:after="0" w:line="240" w:lineRule="auto"/>
              <w:rPr>
                <w:color w:val="000000"/>
                <w:sz w:val="16"/>
                <w:szCs w:val="16"/>
              </w:rPr>
            </w:pPr>
            <w:r w:rsidRPr="000E7272">
              <w:rPr>
                <w:color w:val="000000"/>
                <w:sz w:val="16"/>
                <w:szCs w:val="16"/>
              </w:rPr>
              <w:t>Ostrava 17</w:t>
            </w:r>
          </w:p>
        </w:tc>
        <w:tc>
          <w:tcPr>
            <w:tcW w:w="1044" w:type="dxa"/>
            <w:tcBorders>
              <w:top w:val="nil"/>
              <w:left w:val="nil"/>
              <w:bottom w:val="single" w:sz="4" w:space="0" w:color="auto"/>
              <w:right w:val="single" w:sz="4" w:space="0" w:color="auto"/>
            </w:tcBorders>
            <w:shd w:val="clear" w:color="auto" w:fill="auto"/>
            <w:vAlign w:val="center"/>
            <w:hideMark/>
          </w:tcPr>
          <w:p w14:paraId="13FD96BF"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028CE3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3155218</w:t>
            </w:r>
          </w:p>
        </w:tc>
        <w:tc>
          <w:tcPr>
            <w:tcW w:w="933" w:type="dxa"/>
            <w:tcBorders>
              <w:top w:val="nil"/>
              <w:left w:val="nil"/>
              <w:bottom w:val="single" w:sz="4" w:space="0" w:color="auto"/>
              <w:right w:val="single" w:sz="4" w:space="0" w:color="auto"/>
            </w:tcBorders>
            <w:shd w:val="clear" w:color="auto" w:fill="auto"/>
            <w:vAlign w:val="center"/>
            <w:hideMark/>
          </w:tcPr>
          <w:p w14:paraId="71ED2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1106990.54</w:t>
            </w:r>
          </w:p>
        </w:tc>
        <w:tc>
          <w:tcPr>
            <w:tcW w:w="853" w:type="dxa"/>
            <w:tcBorders>
              <w:top w:val="nil"/>
              <w:left w:val="nil"/>
              <w:bottom w:val="single" w:sz="4" w:space="0" w:color="auto"/>
              <w:right w:val="single" w:sz="4" w:space="0" w:color="auto"/>
            </w:tcBorders>
            <w:shd w:val="clear" w:color="auto" w:fill="auto"/>
            <w:vAlign w:val="center"/>
            <w:hideMark/>
          </w:tcPr>
          <w:p w14:paraId="310ACC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466413.58</w:t>
            </w:r>
          </w:p>
        </w:tc>
        <w:tc>
          <w:tcPr>
            <w:tcW w:w="2374" w:type="dxa"/>
            <w:tcBorders>
              <w:top w:val="nil"/>
              <w:left w:val="nil"/>
              <w:bottom w:val="single" w:sz="4" w:space="0" w:color="auto"/>
              <w:right w:val="single" w:sz="4" w:space="0" w:color="auto"/>
            </w:tcBorders>
            <w:shd w:val="clear" w:color="auto" w:fill="auto"/>
            <w:vAlign w:val="center"/>
            <w:hideMark/>
          </w:tcPr>
          <w:p w14:paraId="0664DFFE"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U Statku 185/6, </w:t>
            </w:r>
            <w:proofErr w:type="spellStart"/>
            <w:r w:rsidRPr="000E7272">
              <w:rPr>
                <w:color w:val="000000"/>
                <w:sz w:val="16"/>
                <w:szCs w:val="16"/>
              </w:rPr>
              <w:t>Bartovice</w:t>
            </w:r>
            <w:proofErr w:type="spellEnd"/>
            <w:r w:rsidRPr="000E7272">
              <w:rPr>
                <w:color w:val="000000"/>
                <w:sz w:val="16"/>
                <w:szCs w:val="16"/>
              </w:rPr>
              <w:t>, 71700, Ostrava</w:t>
            </w:r>
          </w:p>
        </w:tc>
        <w:tc>
          <w:tcPr>
            <w:tcW w:w="447" w:type="dxa"/>
            <w:tcBorders>
              <w:top w:val="nil"/>
              <w:left w:val="nil"/>
              <w:bottom w:val="single" w:sz="4" w:space="0" w:color="auto"/>
              <w:right w:val="single" w:sz="4" w:space="0" w:color="auto"/>
            </w:tcBorders>
            <w:shd w:val="clear" w:color="auto" w:fill="auto"/>
            <w:vAlign w:val="center"/>
            <w:hideMark/>
          </w:tcPr>
          <w:p w14:paraId="66F1CD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1D65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239D1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72000</w:t>
            </w:r>
          </w:p>
        </w:tc>
        <w:tc>
          <w:tcPr>
            <w:tcW w:w="1333" w:type="dxa"/>
            <w:tcBorders>
              <w:top w:val="nil"/>
              <w:left w:val="nil"/>
              <w:bottom w:val="single" w:sz="4" w:space="0" w:color="auto"/>
              <w:right w:val="single" w:sz="4" w:space="0" w:color="auto"/>
            </w:tcBorders>
            <w:shd w:val="clear" w:color="auto" w:fill="auto"/>
            <w:vAlign w:val="center"/>
            <w:hideMark/>
          </w:tcPr>
          <w:p w14:paraId="3F254035" w14:textId="77777777" w:rsidR="003D1C0B" w:rsidRPr="000E7272" w:rsidRDefault="003D1C0B" w:rsidP="00A26B95">
            <w:pPr>
              <w:spacing w:after="0" w:line="240" w:lineRule="auto"/>
              <w:rPr>
                <w:color w:val="000000"/>
                <w:sz w:val="16"/>
                <w:szCs w:val="16"/>
              </w:rPr>
            </w:pPr>
            <w:r w:rsidRPr="000E7272">
              <w:rPr>
                <w:color w:val="000000"/>
                <w:sz w:val="16"/>
                <w:szCs w:val="16"/>
              </w:rPr>
              <w:t>Ostrava 20</w:t>
            </w:r>
          </w:p>
        </w:tc>
        <w:tc>
          <w:tcPr>
            <w:tcW w:w="1044" w:type="dxa"/>
            <w:tcBorders>
              <w:top w:val="nil"/>
              <w:left w:val="nil"/>
              <w:bottom w:val="single" w:sz="4" w:space="0" w:color="auto"/>
              <w:right w:val="single" w:sz="4" w:space="0" w:color="auto"/>
            </w:tcBorders>
            <w:shd w:val="clear" w:color="auto" w:fill="auto"/>
            <w:vAlign w:val="center"/>
            <w:hideMark/>
          </w:tcPr>
          <w:p w14:paraId="131D0EC4"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5CCC43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3134717</w:t>
            </w:r>
          </w:p>
        </w:tc>
        <w:tc>
          <w:tcPr>
            <w:tcW w:w="933" w:type="dxa"/>
            <w:tcBorders>
              <w:top w:val="nil"/>
              <w:left w:val="nil"/>
              <w:bottom w:val="single" w:sz="4" w:space="0" w:color="auto"/>
              <w:right w:val="single" w:sz="4" w:space="0" w:color="auto"/>
            </w:tcBorders>
            <w:shd w:val="clear" w:color="auto" w:fill="auto"/>
            <w:vAlign w:val="center"/>
            <w:hideMark/>
          </w:tcPr>
          <w:p w14:paraId="23353F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1108197.06</w:t>
            </w:r>
          </w:p>
        </w:tc>
        <w:tc>
          <w:tcPr>
            <w:tcW w:w="853" w:type="dxa"/>
            <w:tcBorders>
              <w:top w:val="nil"/>
              <w:left w:val="nil"/>
              <w:bottom w:val="single" w:sz="4" w:space="0" w:color="auto"/>
              <w:right w:val="single" w:sz="4" w:space="0" w:color="auto"/>
            </w:tcBorders>
            <w:shd w:val="clear" w:color="auto" w:fill="auto"/>
            <w:vAlign w:val="center"/>
            <w:hideMark/>
          </w:tcPr>
          <w:p w14:paraId="4CCC8D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471310.82</w:t>
            </w:r>
          </w:p>
        </w:tc>
        <w:tc>
          <w:tcPr>
            <w:tcW w:w="2374" w:type="dxa"/>
            <w:tcBorders>
              <w:top w:val="nil"/>
              <w:left w:val="nil"/>
              <w:bottom w:val="single" w:sz="4" w:space="0" w:color="auto"/>
              <w:right w:val="single" w:sz="4" w:space="0" w:color="auto"/>
            </w:tcBorders>
            <w:shd w:val="clear" w:color="auto" w:fill="auto"/>
            <w:vAlign w:val="center"/>
            <w:hideMark/>
          </w:tcPr>
          <w:p w14:paraId="5E4A3E5F" w14:textId="77777777" w:rsidR="003D1C0B" w:rsidRPr="000E7272" w:rsidRDefault="003D1C0B" w:rsidP="00A26B95">
            <w:pPr>
              <w:spacing w:after="0" w:line="240" w:lineRule="auto"/>
              <w:rPr>
                <w:color w:val="000000"/>
                <w:sz w:val="16"/>
                <w:szCs w:val="16"/>
              </w:rPr>
            </w:pPr>
            <w:r w:rsidRPr="000E7272">
              <w:rPr>
                <w:color w:val="000000"/>
                <w:sz w:val="16"/>
                <w:szCs w:val="16"/>
              </w:rPr>
              <w:t>Bažanova 174/4, Hrabová, 72000, Ostrava</w:t>
            </w:r>
          </w:p>
        </w:tc>
        <w:tc>
          <w:tcPr>
            <w:tcW w:w="447" w:type="dxa"/>
            <w:tcBorders>
              <w:top w:val="nil"/>
              <w:left w:val="nil"/>
              <w:bottom w:val="single" w:sz="4" w:space="0" w:color="auto"/>
              <w:right w:val="single" w:sz="4" w:space="0" w:color="auto"/>
            </w:tcBorders>
            <w:shd w:val="clear" w:color="auto" w:fill="auto"/>
            <w:vAlign w:val="center"/>
            <w:hideMark/>
          </w:tcPr>
          <w:p w14:paraId="6147A8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C0DE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BE9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72100</w:t>
            </w:r>
          </w:p>
        </w:tc>
        <w:tc>
          <w:tcPr>
            <w:tcW w:w="1333" w:type="dxa"/>
            <w:tcBorders>
              <w:top w:val="nil"/>
              <w:left w:val="nil"/>
              <w:bottom w:val="single" w:sz="4" w:space="0" w:color="auto"/>
              <w:right w:val="single" w:sz="4" w:space="0" w:color="auto"/>
            </w:tcBorders>
            <w:shd w:val="clear" w:color="auto" w:fill="auto"/>
            <w:vAlign w:val="center"/>
            <w:hideMark/>
          </w:tcPr>
          <w:p w14:paraId="61CAFA9C" w14:textId="77777777" w:rsidR="003D1C0B" w:rsidRPr="000E7272" w:rsidRDefault="003D1C0B" w:rsidP="00A26B95">
            <w:pPr>
              <w:spacing w:after="0" w:line="240" w:lineRule="auto"/>
              <w:rPr>
                <w:color w:val="000000"/>
                <w:sz w:val="16"/>
                <w:szCs w:val="16"/>
              </w:rPr>
            </w:pPr>
            <w:r w:rsidRPr="000E7272">
              <w:rPr>
                <w:color w:val="000000"/>
                <w:sz w:val="16"/>
                <w:szCs w:val="16"/>
              </w:rPr>
              <w:t>Ostrava 21</w:t>
            </w:r>
          </w:p>
        </w:tc>
        <w:tc>
          <w:tcPr>
            <w:tcW w:w="1044" w:type="dxa"/>
            <w:tcBorders>
              <w:top w:val="nil"/>
              <w:left w:val="nil"/>
              <w:bottom w:val="single" w:sz="4" w:space="0" w:color="auto"/>
              <w:right w:val="single" w:sz="4" w:space="0" w:color="auto"/>
            </w:tcBorders>
            <w:shd w:val="clear" w:color="auto" w:fill="auto"/>
            <w:vAlign w:val="center"/>
            <w:hideMark/>
          </w:tcPr>
          <w:p w14:paraId="42FD22B1"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0428A8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3385868</w:t>
            </w:r>
          </w:p>
        </w:tc>
        <w:tc>
          <w:tcPr>
            <w:tcW w:w="933" w:type="dxa"/>
            <w:tcBorders>
              <w:top w:val="nil"/>
              <w:left w:val="nil"/>
              <w:bottom w:val="single" w:sz="4" w:space="0" w:color="auto"/>
              <w:right w:val="single" w:sz="4" w:space="0" w:color="auto"/>
            </w:tcBorders>
            <w:shd w:val="clear" w:color="auto" w:fill="auto"/>
            <w:vAlign w:val="center"/>
            <w:hideMark/>
          </w:tcPr>
          <w:p w14:paraId="26E786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1102653.99</w:t>
            </w:r>
          </w:p>
        </w:tc>
        <w:tc>
          <w:tcPr>
            <w:tcW w:w="853" w:type="dxa"/>
            <w:tcBorders>
              <w:top w:val="nil"/>
              <w:left w:val="nil"/>
              <w:bottom w:val="single" w:sz="4" w:space="0" w:color="auto"/>
              <w:right w:val="single" w:sz="4" w:space="0" w:color="auto"/>
            </w:tcBorders>
            <w:shd w:val="clear" w:color="auto" w:fill="auto"/>
            <w:vAlign w:val="center"/>
            <w:hideMark/>
          </w:tcPr>
          <w:p w14:paraId="1B1A8E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475958.65</w:t>
            </w:r>
          </w:p>
        </w:tc>
        <w:tc>
          <w:tcPr>
            <w:tcW w:w="2374" w:type="dxa"/>
            <w:tcBorders>
              <w:top w:val="nil"/>
              <w:left w:val="nil"/>
              <w:bottom w:val="single" w:sz="4" w:space="0" w:color="auto"/>
              <w:right w:val="single" w:sz="4" w:space="0" w:color="auto"/>
            </w:tcBorders>
            <w:shd w:val="clear" w:color="auto" w:fill="auto"/>
            <w:vAlign w:val="center"/>
            <w:hideMark/>
          </w:tcPr>
          <w:p w14:paraId="64CD3FDE" w14:textId="77777777" w:rsidR="003D1C0B" w:rsidRPr="000E7272" w:rsidRDefault="003D1C0B" w:rsidP="00A26B95">
            <w:pPr>
              <w:spacing w:after="0" w:line="240" w:lineRule="auto"/>
              <w:rPr>
                <w:color w:val="000000"/>
                <w:sz w:val="16"/>
                <w:szCs w:val="16"/>
              </w:rPr>
            </w:pPr>
            <w:r w:rsidRPr="000E7272">
              <w:rPr>
                <w:color w:val="000000"/>
                <w:sz w:val="16"/>
                <w:szCs w:val="16"/>
              </w:rPr>
              <w:t>Peterkova 79/5, Svinov, 72100, Ostrava</w:t>
            </w:r>
          </w:p>
        </w:tc>
        <w:tc>
          <w:tcPr>
            <w:tcW w:w="447" w:type="dxa"/>
            <w:tcBorders>
              <w:top w:val="nil"/>
              <w:left w:val="nil"/>
              <w:bottom w:val="single" w:sz="4" w:space="0" w:color="auto"/>
              <w:right w:val="single" w:sz="4" w:space="0" w:color="auto"/>
            </w:tcBorders>
            <w:shd w:val="clear" w:color="auto" w:fill="auto"/>
            <w:vAlign w:val="center"/>
            <w:hideMark/>
          </w:tcPr>
          <w:p w14:paraId="31181A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62AAA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2E92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72300</w:t>
            </w:r>
          </w:p>
        </w:tc>
        <w:tc>
          <w:tcPr>
            <w:tcW w:w="1333" w:type="dxa"/>
            <w:tcBorders>
              <w:top w:val="nil"/>
              <w:left w:val="nil"/>
              <w:bottom w:val="single" w:sz="4" w:space="0" w:color="auto"/>
              <w:right w:val="single" w:sz="4" w:space="0" w:color="auto"/>
            </w:tcBorders>
            <w:shd w:val="clear" w:color="auto" w:fill="auto"/>
            <w:vAlign w:val="center"/>
            <w:hideMark/>
          </w:tcPr>
          <w:p w14:paraId="73B2DEF7" w14:textId="77777777" w:rsidR="003D1C0B" w:rsidRPr="000E7272" w:rsidRDefault="003D1C0B" w:rsidP="00A26B95">
            <w:pPr>
              <w:spacing w:after="0" w:line="240" w:lineRule="auto"/>
              <w:rPr>
                <w:color w:val="000000"/>
                <w:sz w:val="16"/>
                <w:szCs w:val="16"/>
              </w:rPr>
            </w:pPr>
            <w:r w:rsidRPr="000E7272">
              <w:rPr>
                <w:color w:val="000000"/>
                <w:sz w:val="16"/>
                <w:szCs w:val="16"/>
              </w:rPr>
              <w:t>Ostrava 23</w:t>
            </w:r>
          </w:p>
        </w:tc>
        <w:tc>
          <w:tcPr>
            <w:tcW w:w="1044" w:type="dxa"/>
            <w:tcBorders>
              <w:top w:val="nil"/>
              <w:left w:val="nil"/>
              <w:bottom w:val="single" w:sz="4" w:space="0" w:color="auto"/>
              <w:right w:val="single" w:sz="4" w:space="0" w:color="auto"/>
            </w:tcBorders>
            <w:shd w:val="clear" w:color="auto" w:fill="auto"/>
            <w:vAlign w:val="center"/>
            <w:hideMark/>
          </w:tcPr>
          <w:p w14:paraId="3020A570"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6F778F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25036645</w:t>
            </w:r>
          </w:p>
        </w:tc>
        <w:tc>
          <w:tcPr>
            <w:tcW w:w="933" w:type="dxa"/>
            <w:tcBorders>
              <w:top w:val="nil"/>
              <w:left w:val="nil"/>
              <w:bottom w:val="single" w:sz="4" w:space="0" w:color="auto"/>
              <w:right w:val="single" w:sz="4" w:space="0" w:color="auto"/>
            </w:tcBorders>
            <w:shd w:val="clear" w:color="auto" w:fill="auto"/>
            <w:vAlign w:val="center"/>
            <w:hideMark/>
          </w:tcPr>
          <w:p w14:paraId="58C27A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1098937.1</w:t>
            </w:r>
          </w:p>
        </w:tc>
        <w:tc>
          <w:tcPr>
            <w:tcW w:w="853" w:type="dxa"/>
            <w:tcBorders>
              <w:top w:val="nil"/>
              <w:left w:val="nil"/>
              <w:bottom w:val="single" w:sz="4" w:space="0" w:color="auto"/>
              <w:right w:val="single" w:sz="4" w:space="0" w:color="auto"/>
            </w:tcBorders>
            <w:shd w:val="clear" w:color="auto" w:fill="auto"/>
            <w:vAlign w:val="center"/>
            <w:hideMark/>
          </w:tcPr>
          <w:p w14:paraId="37F3E3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477508.14</w:t>
            </w:r>
          </w:p>
        </w:tc>
        <w:tc>
          <w:tcPr>
            <w:tcW w:w="2374" w:type="dxa"/>
            <w:tcBorders>
              <w:top w:val="nil"/>
              <w:left w:val="nil"/>
              <w:bottom w:val="single" w:sz="4" w:space="0" w:color="auto"/>
              <w:right w:val="single" w:sz="4" w:space="0" w:color="auto"/>
            </w:tcBorders>
            <w:shd w:val="clear" w:color="auto" w:fill="auto"/>
            <w:vAlign w:val="center"/>
            <w:hideMark/>
          </w:tcPr>
          <w:p w14:paraId="225DC9A0"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Martinovská 3168/48, </w:t>
            </w:r>
            <w:proofErr w:type="spellStart"/>
            <w:r w:rsidRPr="000E7272">
              <w:rPr>
                <w:color w:val="000000"/>
                <w:sz w:val="16"/>
                <w:szCs w:val="16"/>
              </w:rPr>
              <w:t>Martinov</w:t>
            </w:r>
            <w:proofErr w:type="spellEnd"/>
            <w:r w:rsidRPr="000E7272">
              <w:rPr>
                <w:color w:val="000000"/>
                <w:sz w:val="16"/>
                <w:szCs w:val="16"/>
              </w:rPr>
              <w:t>, 72300, Ostrava</w:t>
            </w:r>
          </w:p>
        </w:tc>
        <w:tc>
          <w:tcPr>
            <w:tcW w:w="447" w:type="dxa"/>
            <w:tcBorders>
              <w:top w:val="nil"/>
              <w:left w:val="nil"/>
              <w:bottom w:val="single" w:sz="4" w:space="0" w:color="auto"/>
              <w:right w:val="single" w:sz="4" w:space="0" w:color="auto"/>
            </w:tcBorders>
            <w:shd w:val="clear" w:color="auto" w:fill="auto"/>
            <w:vAlign w:val="center"/>
            <w:hideMark/>
          </w:tcPr>
          <w:p w14:paraId="030CC8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FA89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38C6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72400</w:t>
            </w:r>
          </w:p>
        </w:tc>
        <w:tc>
          <w:tcPr>
            <w:tcW w:w="1333" w:type="dxa"/>
            <w:tcBorders>
              <w:top w:val="nil"/>
              <w:left w:val="nil"/>
              <w:bottom w:val="single" w:sz="4" w:space="0" w:color="auto"/>
              <w:right w:val="single" w:sz="4" w:space="0" w:color="auto"/>
            </w:tcBorders>
            <w:shd w:val="clear" w:color="auto" w:fill="auto"/>
            <w:vAlign w:val="center"/>
            <w:hideMark/>
          </w:tcPr>
          <w:p w14:paraId="6D24B99A" w14:textId="77777777" w:rsidR="003D1C0B" w:rsidRPr="000E7272" w:rsidRDefault="003D1C0B" w:rsidP="00A26B95">
            <w:pPr>
              <w:spacing w:after="0" w:line="240" w:lineRule="auto"/>
              <w:rPr>
                <w:color w:val="000000"/>
                <w:sz w:val="16"/>
                <w:szCs w:val="16"/>
              </w:rPr>
            </w:pPr>
            <w:r w:rsidRPr="000E7272">
              <w:rPr>
                <w:color w:val="000000"/>
                <w:sz w:val="16"/>
                <w:szCs w:val="16"/>
              </w:rPr>
              <w:t>Ostrava 24</w:t>
            </w:r>
          </w:p>
        </w:tc>
        <w:tc>
          <w:tcPr>
            <w:tcW w:w="1044" w:type="dxa"/>
            <w:tcBorders>
              <w:top w:val="nil"/>
              <w:left w:val="nil"/>
              <w:bottom w:val="single" w:sz="4" w:space="0" w:color="auto"/>
              <w:right w:val="single" w:sz="4" w:space="0" w:color="auto"/>
            </w:tcBorders>
            <w:shd w:val="clear" w:color="auto" w:fill="auto"/>
            <w:vAlign w:val="center"/>
            <w:hideMark/>
          </w:tcPr>
          <w:p w14:paraId="34F12841"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22A22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25053515</w:t>
            </w:r>
          </w:p>
        </w:tc>
        <w:tc>
          <w:tcPr>
            <w:tcW w:w="933" w:type="dxa"/>
            <w:tcBorders>
              <w:top w:val="nil"/>
              <w:left w:val="nil"/>
              <w:bottom w:val="single" w:sz="4" w:space="0" w:color="auto"/>
              <w:right w:val="single" w:sz="4" w:space="0" w:color="auto"/>
            </w:tcBorders>
            <w:shd w:val="clear" w:color="auto" w:fill="auto"/>
            <w:vAlign w:val="center"/>
            <w:hideMark/>
          </w:tcPr>
          <w:p w14:paraId="40E273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1109259.86</w:t>
            </w:r>
          </w:p>
        </w:tc>
        <w:tc>
          <w:tcPr>
            <w:tcW w:w="853" w:type="dxa"/>
            <w:tcBorders>
              <w:top w:val="nil"/>
              <w:left w:val="nil"/>
              <w:bottom w:val="single" w:sz="4" w:space="0" w:color="auto"/>
              <w:right w:val="single" w:sz="4" w:space="0" w:color="auto"/>
            </w:tcBorders>
            <w:shd w:val="clear" w:color="auto" w:fill="auto"/>
            <w:vAlign w:val="center"/>
            <w:hideMark/>
          </w:tcPr>
          <w:p w14:paraId="4A7DD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474496.42</w:t>
            </w:r>
          </w:p>
        </w:tc>
        <w:tc>
          <w:tcPr>
            <w:tcW w:w="2374" w:type="dxa"/>
            <w:tcBorders>
              <w:top w:val="nil"/>
              <w:left w:val="nil"/>
              <w:bottom w:val="single" w:sz="4" w:space="0" w:color="auto"/>
              <w:right w:val="single" w:sz="4" w:space="0" w:color="auto"/>
            </w:tcBorders>
            <w:shd w:val="clear" w:color="auto" w:fill="auto"/>
            <w:vAlign w:val="center"/>
            <w:hideMark/>
          </w:tcPr>
          <w:p w14:paraId="57ADFDBB" w14:textId="77777777" w:rsidR="003D1C0B" w:rsidRPr="000E7272" w:rsidRDefault="003D1C0B" w:rsidP="00A26B95">
            <w:pPr>
              <w:spacing w:after="0" w:line="240" w:lineRule="auto"/>
              <w:rPr>
                <w:color w:val="000000"/>
                <w:sz w:val="16"/>
                <w:szCs w:val="16"/>
              </w:rPr>
            </w:pPr>
            <w:r w:rsidRPr="000E7272">
              <w:rPr>
                <w:color w:val="000000"/>
                <w:sz w:val="16"/>
                <w:szCs w:val="16"/>
              </w:rPr>
              <w:t>Blanická 1068/187, Stará Bělá, 72400, Ostrava</w:t>
            </w:r>
          </w:p>
        </w:tc>
        <w:tc>
          <w:tcPr>
            <w:tcW w:w="447" w:type="dxa"/>
            <w:tcBorders>
              <w:top w:val="nil"/>
              <w:left w:val="nil"/>
              <w:bottom w:val="single" w:sz="4" w:space="0" w:color="auto"/>
              <w:right w:val="single" w:sz="4" w:space="0" w:color="auto"/>
            </w:tcBorders>
            <w:shd w:val="clear" w:color="auto" w:fill="auto"/>
            <w:vAlign w:val="center"/>
            <w:hideMark/>
          </w:tcPr>
          <w:p w14:paraId="48EBD9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E963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6C5E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72525</w:t>
            </w:r>
          </w:p>
        </w:tc>
        <w:tc>
          <w:tcPr>
            <w:tcW w:w="1333" w:type="dxa"/>
            <w:tcBorders>
              <w:top w:val="nil"/>
              <w:left w:val="nil"/>
              <w:bottom w:val="single" w:sz="4" w:space="0" w:color="auto"/>
              <w:right w:val="single" w:sz="4" w:space="0" w:color="auto"/>
            </w:tcBorders>
            <w:shd w:val="clear" w:color="auto" w:fill="auto"/>
            <w:vAlign w:val="center"/>
            <w:hideMark/>
          </w:tcPr>
          <w:p w14:paraId="1069C414" w14:textId="77777777" w:rsidR="003D1C0B" w:rsidRPr="000E7272" w:rsidRDefault="003D1C0B" w:rsidP="00A26B95">
            <w:pPr>
              <w:spacing w:after="0" w:line="240" w:lineRule="auto"/>
              <w:rPr>
                <w:color w:val="000000"/>
                <w:sz w:val="16"/>
                <w:szCs w:val="16"/>
              </w:rPr>
            </w:pPr>
            <w:r w:rsidRPr="000E7272">
              <w:rPr>
                <w:color w:val="000000"/>
                <w:sz w:val="16"/>
                <w:szCs w:val="16"/>
              </w:rPr>
              <w:t>Ostrava 25</w:t>
            </w:r>
          </w:p>
        </w:tc>
        <w:tc>
          <w:tcPr>
            <w:tcW w:w="1044" w:type="dxa"/>
            <w:tcBorders>
              <w:top w:val="nil"/>
              <w:left w:val="nil"/>
              <w:bottom w:val="single" w:sz="4" w:space="0" w:color="auto"/>
              <w:right w:val="single" w:sz="4" w:space="0" w:color="auto"/>
            </w:tcBorders>
            <w:shd w:val="clear" w:color="auto" w:fill="auto"/>
            <w:vAlign w:val="center"/>
            <w:hideMark/>
          </w:tcPr>
          <w:p w14:paraId="4493F786"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B8BBB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25052829</w:t>
            </w:r>
          </w:p>
        </w:tc>
        <w:tc>
          <w:tcPr>
            <w:tcW w:w="933" w:type="dxa"/>
            <w:tcBorders>
              <w:top w:val="nil"/>
              <w:left w:val="nil"/>
              <w:bottom w:val="single" w:sz="4" w:space="0" w:color="auto"/>
              <w:right w:val="single" w:sz="4" w:space="0" w:color="auto"/>
            </w:tcBorders>
            <w:shd w:val="clear" w:color="auto" w:fill="auto"/>
            <w:vAlign w:val="center"/>
            <w:hideMark/>
          </w:tcPr>
          <w:p w14:paraId="3AADA5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1106116.28</w:t>
            </w:r>
          </w:p>
        </w:tc>
        <w:tc>
          <w:tcPr>
            <w:tcW w:w="853" w:type="dxa"/>
            <w:tcBorders>
              <w:top w:val="nil"/>
              <w:left w:val="nil"/>
              <w:bottom w:val="single" w:sz="4" w:space="0" w:color="auto"/>
              <w:right w:val="single" w:sz="4" w:space="0" w:color="auto"/>
            </w:tcBorders>
            <w:shd w:val="clear" w:color="auto" w:fill="auto"/>
            <w:vAlign w:val="center"/>
            <w:hideMark/>
          </w:tcPr>
          <w:p w14:paraId="32B55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479651.79</w:t>
            </w:r>
          </w:p>
        </w:tc>
        <w:tc>
          <w:tcPr>
            <w:tcW w:w="2374" w:type="dxa"/>
            <w:tcBorders>
              <w:top w:val="nil"/>
              <w:left w:val="nil"/>
              <w:bottom w:val="single" w:sz="4" w:space="0" w:color="auto"/>
              <w:right w:val="single" w:sz="4" w:space="0" w:color="auto"/>
            </w:tcBorders>
            <w:shd w:val="clear" w:color="auto" w:fill="auto"/>
            <w:vAlign w:val="center"/>
            <w:hideMark/>
          </w:tcPr>
          <w:p w14:paraId="72697457" w14:textId="77777777" w:rsidR="003D1C0B" w:rsidRPr="000E7272" w:rsidRDefault="003D1C0B" w:rsidP="00A26B95">
            <w:pPr>
              <w:spacing w:after="0" w:line="240" w:lineRule="auto"/>
              <w:rPr>
                <w:color w:val="000000"/>
                <w:sz w:val="16"/>
                <w:szCs w:val="16"/>
              </w:rPr>
            </w:pPr>
            <w:r w:rsidRPr="000E7272">
              <w:rPr>
                <w:color w:val="000000"/>
                <w:sz w:val="16"/>
                <w:szCs w:val="16"/>
              </w:rPr>
              <w:t>1. května 1136/162, Polanka nad Odrou, 72525, Ostrava</w:t>
            </w:r>
          </w:p>
        </w:tc>
        <w:tc>
          <w:tcPr>
            <w:tcW w:w="447" w:type="dxa"/>
            <w:tcBorders>
              <w:top w:val="nil"/>
              <w:left w:val="nil"/>
              <w:bottom w:val="single" w:sz="4" w:space="0" w:color="auto"/>
              <w:right w:val="single" w:sz="4" w:space="0" w:color="auto"/>
            </w:tcBorders>
            <w:shd w:val="clear" w:color="auto" w:fill="auto"/>
            <w:vAlign w:val="center"/>
            <w:hideMark/>
          </w:tcPr>
          <w:p w14:paraId="52A10F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09B5A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A1C3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72526</w:t>
            </w:r>
          </w:p>
        </w:tc>
        <w:tc>
          <w:tcPr>
            <w:tcW w:w="1333" w:type="dxa"/>
            <w:tcBorders>
              <w:top w:val="nil"/>
              <w:left w:val="nil"/>
              <w:bottom w:val="single" w:sz="4" w:space="0" w:color="auto"/>
              <w:right w:val="single" w:sz="4" w:space="0" w:color="auto"/>
            </w:tcBorders>
            <w:shd w:val="clear" w:color="auto" w:fill="auto"/>
            <w:vAlign w:val="center"/>
            <w:hideMark/>
          </w:tcPr>
          <w:p w14:paraId="1BC2F16E" w14:textId="77777777" w:rsidR="003D1C0B" w:rsidRPr="000E7272" w:rsidRDefault="003D1C0B" w:rsidP="00A26B95">
            <w:pPr>
              <w:spacing w:after="0" w:line="240" w:lineRule="auto"/>
              <w:rPr>
                <w:color w:val="000000"/>
                <w:sz w:val="16"/>
                <w:szCs w:val="16"/>
              </w:rPr>
            </w:pPr>
            <w:r w:rsidRPr="000E7272">
              <w:rPr>
                <w:color w:val="000000"/>
                <w:sz w:val="16"/>
                <w:szCs w:val="16"/>
              </w:rPr>
              <w:t>Ostrava 26</w:t>
            </w:r>
          </w:p>
        </w:tc>
        <w:tc>
          <w:tcPr>
            <w:tcW w:w="1044" w:type="dxa"/>
            <w:tcBorders>
              <w:top w:val="nil"/>
              <w:left w:val="nil"/>
              <w:bottom w:val="single" w:sz="4" w:space="0" w:color="auto"/>
              <w:right w:val="single" w:sz="4" w:space="0" w:color="auto"/>
            </w:tcBorders>
            <w:shd w:val="clear" w:color="auto" w:fill="auto"/>
            <w:vAlign w:val="center"/>
            <w:hideMark/>
          </w:tcPr>
          <w:p w14:paraId="20B4CA4D"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52C1AE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25036947</w:t>
            </w:r>
          </w:p>
        </w:tc>
        <w:tc>
          <w:tcPr>
            <w:tcW w:w="933" w:type="dxa"/>
            <w:tcBorders>
              <w:top w:val="nil"/>
              <w:left w:val="nil"/>
              <w:bottom w:val="single" w:sz="4" w:space="0" w:color="auto"/>
              <w:right w:val="single" w:sz="4" w:space="0" w:color="auto"/>
            </w:tcBorders>
            <w:shd w:val="clear" w:color="auto" w:fill="auto"/>
            <w:vAlign w:val="center"/>
            <w:hideMark/>
          </w:tcPr>
          <w:p w14:paraId="6B4DB6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1099497.13</w:t>
            </w:r>
          </w:p>
        </w:tc>
        <w:tc>
          <w:tcPr>
            <w:tcW w:w="853" w:type="dxa"/>
            <w:tcBorders>
              <w:top w:val="nil"/>
              <w:left w:val="nil"/>
              <w:bottom w:val="single" w:sz="4" w:space="0" w:color="auto"/>
              <w:right w:val="single" w:sz="4" w:space="0" w:color="auto"/>
            </w:tcBorders>
            <w:shd w:val="clear" w:color="auto" w:fill="auto"/>
            <w:vAlign w:val="center"/>
            <w:hideMark/>
          </w:tcPr>
          <w:p w14:paraId="1F625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481901.88</w:t>
            </w:r>
          </w:p>
        </w:tc>
        <w:tc>
          <w:tcPr>
            <w:tcW w:w="2374" w:type="dxa"/>
            <w:tcBorders>
              <w:top w:val="nil"/>
              <w:left w:val="nil"/>
              <w:bottom w:val="single" w:sz="4" w:space="0" w:color="auto"/>
              <w:right w:val="single" w:sz="4" w:space="0" w:color="auto"/>
            </w:tcBorders>
            <w:shd w:val="clear" w:color="auto" w:fill="auto"/>
            <w:vAlign w:val="center"/>
            <w:hideMark/>
          </w:tcPr>
          <w:p w14:paraId="1BEED97A" w14:textId="77777777" w:rsidR="003D1C0B" w:rsidRPr="000E7272" w:rsidRDefault="003D1C0B" w:rsidP="00A26B95">
            <w:pPr>
              <w:spacing w:after="0" w:line="240" w:lineRule="auto"/>
              <w:rPr>
                <w:color w:val="000000"/>
                <w:sz w:val="16"/>
                <w:szCs w:val="16"/>
              </w:rPr>
            </w:pPr>
            <w:r w:rsidRPr="000E7272">
              <w:rPr>
                <w:color w:val="000000"/>
                <w:sz w:val="16"/>
                <w:szCs w:val="16"/>
              </w:rPr>
              <w:t>Družební 576, Krásné Pole, 72526, Ostrava</w:t>
            </w:r>
          </w:p>
        </w:tc>
        <w:tc>
          <w:tcPr>
            <w:tcW w:w="447" w:type="dxa"/>
            <w:tcBorders>
              <w:top w:val="nil"/>
              <w:left w:val="nil"/>
              <w:bottom w:val="single" w:sz="4" w:space="0" w:color="auto"/>
              <w:right w:val="single" w:sz="4" w:space="0" w:color="auto"/>
            </w:tcBorders>
            <w:shd w:val="clear" w:color="auto" w:fill="auto"/>
            <w:vAlign w:val="center"/>
            <w:hideMark/>
          </w:tcPr>
          <w:p w14:paraId="3519E2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4794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8A79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72527</w:t>
            </w:r>
          </w:p>
        </w:tc>
        <w:tc>
          <w:tcPr>
            <w:tcW w:w="1333" w:type="dxa"/>
            <w:tcBorders>
              <w:top w:val="nil"/>
              <w:left w:val="nil"/>
              <w:bottom w:val="single" w:sz="4" w:space="0" w:color="auto"/>
              <w:right w:val="single" w:sz="4" w:space="0" w:color="auto"/>
            </w:tcBorders>
            <w:shd w:val="clear" w:color="auto" w:fill="auto"/>
            <w:vAlign w:val="center"/>
            <w:hideMark/>
          </w:tcPr>
          <w:p w14:paraId="3366AED5" w14:textId="77777777" w:rsidR="003D1C0B" w:rsidRPr="000E7272" w:rsidRDefault="003D1C0B" w:rsidP="00A26B95">
            <w:pPr>
              <w:spacing w:after="0" w:line="240" w:lineRule="auto"/>
              <w:rPr>
                <w:color w:val="000000"/>
                <w:sz w:val="16"/>
                <w:szCs w:val="16"/>
              </w:rPr>
            </w:pPr>
            <w:r w:rsidRPr="000E7272">
              <w:rPr>
                <w:color w:val="000000"/>
                <w:sz w:val="16"/>
                <w:szCs w:val="16"/>
              </w:rPr>
              <w:t>Ostrava 27</w:t>
            </w:r>
          </w:p>
        </w:tc>
        <w:tc>
          <w:tcPr>
            <w:tcW w:w="1044" w:type="dxa"/>
            <w:tcBorders>
              <w:top w:val="nil"/>
              <w:left w:val="nil"/>
              <w:bottom w:val="single" w:sz="4" w:space="0" w:color="auto"/>
              <w:right w:val="single" w:sz="4" w:space="0" w:color="auto"/>
            </w:tcBorders>
            <w:shd w:val="clear" w:color="auto" w:fill="auto"/>
            <w:vAlign w:val="center"/>
            <w:hideMark/>
          </w:tcPr>
          <w:p w14:paraId="054DDE39"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1752F7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3309452</w:t>
            </w:r>
          </w:p>
        </w:tc>
        <w:tc>
          <w:tcPr>
            <w:tcW w:w="933" w:type="dxa"/>
            <w:tcBorders>
              <w:top w:val="nil"/>
              <w:left w:val="nil"/>
              <w:bottom w:val="single" w:sz="4" w:space="0" w:color="auto"/>
              <w:right w:val="single" w:sz="4" w:space="0" w:color="auto"/>
            </w:tcBorders>
            <w:shd w:val="clear" w:color="auto" w:fill="auto"/>
            <w:vAlign w:val="center"/>
            <w:hideMark/>
          </w:tcPr>
          <w:p w14:paraId="64DD10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1097639</w:t>
            </w:r>
          </w:p>
        </w:tc>
        <w:tc>
          <w:tcPr>
            <w:tcW w:w="853" w:type="dxa"/>
            <w:tcBorders>
              <w:top w:val="nil"/>
              <w:left w:val="nil"/>
              <w:bottom w:val="single" w:sz="4" w:space="0" w:color="auto"/>
              <w:right w:val="single" w:sz="4" w:space="0" w:color="auto"/>
            </w:tcBorders>
            <w:shd w:val="clear" w:color="auto" w:fill="auto"/>
            <w:vAlign w:val="center"/>
            <w:hideMark/>
          </w:tcPr>
          <w:p w14:paraId="0FC1A5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479991</w:t>
            </w:r>
          </w:p>
        </w:tc>
        <w:tc>
          <w:tcPr>
            <w:tcW w:w="2374" w:type="dxa"/>
            <w:tcBorders>
              <w:top w:val="nil"/>
              <w:left w:val="nil"/>
              <w:bottom w:val="single" w:sz="4" w:space="0" w:color="auto"/>
              <w:right w:val="single" w:sz="4" w:space="0" w:color="auto"/>
            </w:tcBorders>
            <w:shd w:val="clear" w:color="auto" w:fill="auto"/>
            <w:vAlign w:val="center"/>
            <w:hideMark/>
          </w:tcPr>
          <w:p w14:paraId="12EC5B9E" w14:textId="77777777" w:rsidR="003D1C0B" w:rsidRPr="000E7272" w:rsidRDefault="003D1C0B" w:rsidP="00A26B95">
            <w:pPr>
              <w:spacing w:after="0" w:line="240" w:lineRule="auto"/>
              <w:rPr>
                <w:color w:val="000000"/>
                <w:sz w:val="16"/>
                <w:szCs w:val="16"/>
              </w:rPr>
            </w:pPr>
            <w:r w:rsidRPr="000E7272">
              <w:rPr>
                <w:color w:val="000000"/>
                <w:sz w:val="16"/>
                <w:szCs w:val="16"/>
              </w:rPr>
              <w:t>Dobroslavická 83/8, Plesná, 72527, Ostrava</w:t>
            </w:r>
          </w:p>
        </w:tc>
        <w:tc>
          <w:tcPr>
            <w:tcW w:w="447" w:type="dxa"/>
            <w:tcBorders>
              <w:top w:val="nil"/>
              <w:left w:val="nil"/>
              <w:bottom w:val="single" w:sz="4" w:space="0" w:color="auto"/>
              <w:right w:val="single" w:sz="4" w:space="0" w:color="auto"/>
            </w:tcBorders>
            <w:shd w:val="clear" w:color="auto" w:fill="auto"/>
            <w:vAlign w:val="center"/>
            <w:hideMark/>
          </w:tcPr>
          <w:p w14:paraId="108383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631F7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29A7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72528</w:t>
            </w:r>
          </w:p>
        </w:tc>
        <w:tc>
          <w:tcPr>
            <w:tcW w:w="1333" w:type="dxa"/>
            <w:tcBorders>
              <w:top w:val="nil"/>
              <w:left w:val="nil"/>
              <w:bottom w:val="single" w:sz="4" w:space="0" w:color="auto"/>
              <w:right w:val="single" w:sz="4" w:space="0" w:color="auto"/>
            </w:tcBorders>
            <w:shd w:val="clear" w:color="auto" w:fill="auto"/>
            <w:vAlign w:val="center"/>
            <w:hideMark/>
          </w:tcPr>
          <w:p w14:paraId="5A159EE2" w14:textId="77777777" w:rsidR="003D1C0B" w:rsidRPr="000E7272" w:rsidRDefault="003D1C0B" w:rsidP="00A26B95">
            <w:pPr>
              <w:spacing w:after="0" w:line="240" w:lineRule="auto"/>
              <w:rPr>
                <w:color w:val="000000"/>
                <w:sz w:val="16"/>
                <w:szCs w:val="16"/>
              </w:rPr>
            </w:pPr>
            <w:r w:rsidRPr="000E7272">
              <w:rPr>
                <w:color w:val="000000"/>
                <w:sz w:val="16"/>
                <w:szCs w:val="16"/>
              </w:rPr>
              <w:t>Ostrava 28</w:t>
            </w:r>
          </w:p>
        </w:tc>
        <w:tc>
          <w:tcPr>
            <w:tcW w:w="1044" w:type="dxa"/>
            <w:tcBorders>
              <w:top w:val="nil"/>
              <w:left w:val="nil"/>
              <w:bottom w:val="single" w:sz="4" w:space="0" w:color="auto"/>
              <w:right w:val="single" w:sz="4" w:space="0" w:color="auto"/>
            </w:tcBorders>
            <w:shd w:val="clear" w:color="auto" w:fill="auto"/>
            <w:vAlign w:val="center"/>
            <w:hideMark/>
          </w:tcPr>
          <w:p w14:paraId="0A7D230A"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DB5E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3340210</w:t>
            </w:r>
          </w:p>
        </w:tc>
        <w:tc>
          <w:tcPr>
            <w:tcW w:w="933" w:type="dxa"/>
            <w:tcBorders>
              <w:top w:val="nil"/>
              <w:left w:val="nil"/>
              <w:bottom w:val="single" w:sz="4" w:space="0" w:color="auto"/>
              <w:right w:val="single" w:sz="4" w:space="0" w:color="auto"/>
            </w:tcBorders>
            <w:shd w:val="clear" w:color="auto" w:fill="auto"/>
            <w:vAlign w:val="center"/>
            <w:hideMark/>
          </w:tcPr>
          <w:p w14:paraId="47AF1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1099811.02</w:t>
            </w:r>
          </w:p>
        </w:tc>
        <w:tc>
          <w:tcPr>
            <w:tcW w:w="853" w:type="dxa"/>
            <w:tcBorders>
              <w:top w:val="nil"/>
              <w:left w:val="nil"/>
              <w:bottom w:val="single" w:sz="4" w:space="0" w:color="auto"/>
              <w:right w:val="single" w:sz="4" w:space="0" w:color="auto"/>
            </w:tcBorders>
            <w:shd w:val="clear" w:color="auto" w:fill="auto"/>
            <w:vAlign w:val="center"/>
            <w:hideMark/>
          </w:tcPr>
          <w:p w14:paraId="23EB67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475412.23</w:t>
            </w:r>
          </w:p>
        </w:tc>
        <w:tc>
          <w:tcPr>
            <w:tcW w:w="2374" w:type="dxa"/>
            <w:tcBorders>
              <w:top w:val="nil"/>
              <w:left w:val="nil"/>
              <w:bottom w:val="single" w:sz="4" w:space="0" w:color="auto"/>
              <w:right w:val="single" w:sz="4" w:space="0" w:color="auto"/>
            </w:tcBorders>
            <w:shd w:val="clear" w:color="auto" w:fill="auto"/>
            <w:vAlign w:val="center"/>
            <w:hideMark/>
          </w:tcPr>
          <w:p w14:paraId="18E1CC6B" w14:textId="77777777" w:rsidR="003D1C0B" w:rsidRPr="000E7272" w:rsidRDefault="003D1C0B" w:rsidP="00A26B95">
            <w:pPr>
              <w:spacing w:after="0" w:line="240" w:lineRule="auto"/>
              <w:rPr>
                <w:color w:val="000000"/>
                <w:sz w:val="16"/>
                <w:szCs w:val="16"/>
              </w:rPr>
            </w:pPr>
            <w:r w:rsidRPr="000E7272">
              <w:rPr>
                <w:color w:val="000000"/>
                <w:sz w:val="16"/>
                <w:szCs w:val="16"/>
              </w:rPr>
              <w:t>Hlavní 366, Hošťálkovice, 72528, Ostrava</w:t>
            </w:r>
          </w:p>
        </w:tc>
        <w:tc>
          <w:tcPr>
            <w:tcW w:w="447" w:type="dxa"/>
            <w:tcBorders>
              <w:top w:val="nil"/>
              <w:left w:val="nil"/>
              <w:bottom w:val="single" w:sz="4" w:space="0" w:color="auto"/>
              <w:right w:val="single" w:sz="4" w:space="0" w:color="auto"/>
            </w:tcBorders>
            <w:shd w:val="clear" w:color="auto" w:fill="auto"/>
            <w:vAlign w:val="center"/>
            <w:hideMark/>
          </w:tcPr>
          <w:p w14:paraId="296BD8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E800A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BBC7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72529</w:t>
            </w:r>
          </w:p>
        </w:tc>
        <w:tc>
          <w:tcPr>
            <w:tcW w:w="1333" w:type="dxa"/>
            <w:tcBorders>
              <w:top w:val="nil"/>
              <w:left w:val="nil"/>
              <w:bottom w:val="single" w:sz="4" w:space="0" w:color="auto"/>
              <w:right w:val="single" w:sz="4" w:space="0" w:color="auto"/>
            </w:tcBorders>
            <w:shd w:val="clear" w:color="auto" w:fill="auto"/>
            <w:vAlign w:val="center"/>
            <w:hideMark/>
          </w:tcPr>
          <w:p w14:paraId="70DA3E26" w14:textId="77777777" w:rsidR="003D1C0B" w:rsidRPr="000E7272" w:rsidRDefault="003D1C0B" w:rsidP="00A26B95">
            <w:pPr>
              <w:spacing w:after="0" w:line="240" w:lineRule="auto"/>
              <w:rPr>
                <w:color w:val="000000"/>
                <w:sz w:val="16"/>
                <w:szCs w:val="16"/>
              </w:rPr>
            </w:pPr>
            <w:r w:rsidRPr="000E7272">
              <w:rPr>
                <w:color w:val="000000"/>
                <w:sz w:val="16"/>
                <w:szCs w:val="16"/>
              </w:rPr>
              <w:t>Ostrava 29</w:t>
            </w:r>
          </w:p>
        </w:tc>
        <w:tc>
          <w:tcPr>
            <w:tcW w:w="1044" w:type="dxa"/>
            <w:tcBorders>
              <w:top w:val="nil"/>
              <w:left w:val="nil"/>
              <w:bottom w:val="single" w:sz="4" w:space="0" w:color="auto"/>
              <w:right w:val="single" w:sz="4" w:space="0" w:color="auto"/>
            </w:tcBorders>
            <w:shd w:val="clear" w:color="auto" w:fill="auto"/>
            <w:vAlign w:val="center"/>
            <w:hideMark/>
          </w:tcPr>
          <w:p w14:paraId="7F8F1BD5"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302BA7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3170527</w:t>
            </w:r>
          </w:p>
        </w:tc>
        <w:tc>
          <w:tcPr>
            <w:tcW w:w="933" w:type="dxa"/>
            <w:tcBorders>
              <w:top w:val="nil"/>
              <w:left w:val="nil"/>
              <w:bottom w:val="single" w:sz="4" w:space="0" w:color="auto"/>
              <w:right w:val="single" w:sz="4" w:space="0" w:color="auto"/>
            </w:tcBorders>
            <w:shd w:val="clear" w:color="auto" w:fill="auto"/>
            <w:vAlign w:val="center"/>
            <w:hideMark/>
          </w:tcPr>
          <w:p w14:paraId="15B659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1097043.4</w:t>
            </w:r>
          </w:p>
        </w:tc>
        <w:tc>
          <w:tcPr>
            <w:tcW w:w="853" w:type="dxa"/>
            <w:tcBorders>
              <w:top w:val="nil"/>
              <w:left w:val="nil"/>
              <w:bottom w:val="single" w:sz="4" w:space="0" w:color="auto"/>
              <w:right w:val="single" w:sz="4" w:space="0" w:color="auto"/>
            </w:tcBorders>
            <w:shd w:val="clear" w:color="auto" w:fill="auto"/>
            <w:vAlign w:val="center"/>
            <w:hideMark/>
          </w:tcPr>
          <w:p w14:paraId="0F9461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471926.21</w:t>
            </w:r>
          </w:p>
        </w:tc>
        <w:tc>
          <w:tcPr>
            <w:tcW w:w="2374" w:type="dxa"/>
            <w:tcBorders>
              <w:top w:val="nil"/>
              <w:left w:val="nil"/>
              <w:bottom w:val="single" w:sz="4" w:space="0" w:color="auto"/>
              <w:right w:val="single" w:sz="4" w:space="0" w:color="auto"/>
            </w:tcBorders>
            <w:shd w:val="clear" w:color="auto" w:fill="auto"/>
            <w:vAlign w:val="center"/>
            <w:hideMark/>
          </w:tcPr>
          <w:p w14:paraId="4A603DAE" w14:textId="77777777" w:rsidR="003D1C0B" w:rsidRPr="000E7272" w:rsidRDefault="003D1C0B" w:rsidP="00A26B95">
            <w:pPr>
              <w:spacing w:after="0" w:line="240" w:lineRule="auto"/>
              <w:rPr>
                <w:color w:val="000000"/>
                <w:sz w:val="16"/>
                <w:szCs w:val="16"/>
              </w:rPr>
            </w:pPr>
            <w:r w:rsidRPr="000E7272">
              <w:rPr>
                <w:color w:val="000000"/>
                <w:sz w:val="16"/>
                <w:szCs w:val="16"/>
              </w:rPr>
              <w:t>Hlučínská 135, Petřkovice, 72529, Ostrava</w:t>
            </w:r>
          </w:p>
        </w:tc>
        <w:tc>
          <w:tcPr>
            <w:tcW w:w="447" w:type="dxa"/>
            <w:tcBorders>
              <w:top w:val="nil"/>
              <w:left w:val="nil"/>
              <w:bottom w:val="single" w:sz="4" w:space="0" w:color="auto"/>
              <w:right w:val="single" w:sz="4" w:space="0" w:color="auto"/>
            </w:tcBorders>
            <w:shd w:val="clear" w:color="auto" w:fill="auto"/>
            <w:vAlign w:val="center"/>
            <w:hideMark/>
          </w:tcPr>
          <w:p w14:paraId="692B29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E80C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6D6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72572</w:t>
            </w:r>
          </w:p>
        </w:tc>
        <w:tc>
          <w:tcPr>
            <w:tcW w:w="1333" w:type="dxa"/>
            <w:tcBorders>
              <w:top w:val="nil"/>
              <w:left w:val="nil"/>
              <w:bottom w:val="single" w:sz="4" w:space="0" w:color="auto"/>
              <w:right w:val="single" w:sz="4" w:space="0" w:color="auto"/>
            </w:tcBorders>
            <w:shd w:val="clear" w:color="auto" w:fill="auto"/>
            <w:vAlign w:val="center"/>
            <w:hideMark/>
          </w:tcPr>
          <w:p w14:paraId="32C396C7" w14:textId="77777777" w:rsidR="003D1C0B" w:rsidRPr="000E7272" w:rsidRDefault="003D1C0B" w:rsidP="00A26B95">
            <w:pPr>
              <w:spacing w:after="0" w:line="240" w:lineRule="auto"/>
              <w:rPr>
                <w:color w:val="000000"/>
                <w:sz w:val="16"/>
                <w:szCs w:val="16"/>
              </w:rPr>
            </w:pPr>
            <w:r w:rsidRPr="000E7272">
              <w:rPr>
                <w:color w:val="000000"/>
                <w:sz w:val="16"/>
                <w:szCs w:val="16"/>
              </w:rPr>
              <w:t>Depo Ostrava 72</w:t>
            </w:r>
          </w:p>
        </w:tc>
        <w:tc>
          <w:tcPr>
            <w:tcW w:w="1044" w:type="dxa"/>
            <w:tcBorders>
              <w:top w:val="nil"/>
              <w:left w:val="nil"/>
              <w:bottom w:val="single" w:sz="4" w:space="0" w:color="auto"/>
              <w:right w:val="single" w:sz="4" w:space="0" w:color="auto"/>
            </w:tcBorders>
            <w:shd w:val="clear" w:color="auto" w:fill="auto"/>
            <w:vAlign w:val="center"/>
            <w:hideMark/>
          </w:tcPr>
          <w:p w14:paraId="147C1D9F" w14:textId="77777777" w:rsidR="003D1C0B" w:rsidRPr="000E7272" w:rsidRDefault="003D1C0B" w:rsidP="00A26B95">
            <w:pPr>
              <w:spacing w:after="0" w:line="240" w:lineRule="auto"/>
              <w:rPr>
                <w:color w:val="000000"/>
                <w:sz w:val="16"/>
                <w:szCs w:val="16"/>
              </w:rPr>
            </w:pPr>
            <w:r w:rsidRPr="000E7272">
              <w:rPr>
                <w:color w:val="000000"/>
                <w:sz w:val="16"/>
                <w:szCs w:val="16"/>
              </w:rPr>
              <w:t>Ostrava</w:t>
            </w:r>
          </w:p>
        </w:tc>
        <w:tc>
          <w:tcPr>
            <w:tcW w:w="796" w:type="dxa"/>
            <w:tcBorders>
              <w:top w:val="nil"/>
              <w:left w:val="nil"/>
              <w:bottom w:val="single" w:sz="4" w:space="0" w:color="auto"/>
              <w:right w:val="single" w:sz="4" w:space="0" w:color="auto"/>
            </w:tcBorders>
            <w:shd w:val="clear" w:color="auto" w:fill="auto"/>
            <w:vAlign w:val="center"/>
            <w:hideMark/>
          </w:tcPr>
          <w:p w14:paraId="788921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72613777</w:t>
            </w:r>
          </w:p>
        </w:tc>
        <w:tc>
          <w:tcPr>
            <w:tcW w:w="933" w:type="dxa"/>
            <w:tcBorders>
              <w:top w:val="nil"/>
              <w:left w:val="nil"/>
              <w:bottom w:val="single" w:sz="4" w:space="0" w:color="auto"/>
              <w:right w:val="single" w:sz="4" w:space="0" w:color="auto"/>
            </w:tcBorders>
            <w:shd w:val="clear" w:color="auto" w:fill="auto"/>
            <w:vAlign w:val="center"/>
            <w:hideMark/>
          </w:tcPr>
          <w:p w14:paraId="3FDBA7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1106098.24</w:t>
            </w:r>
          </w:p>
        </w:tc>
        <w:tc>
          <w:tcPr>
            <w:tcW w:w="853" w:type="dxa"/>
            <w:tcBorders>
              <w:top w:val="nil"/>
              <w:left w:val="nil"/>
              <w:bottom w:val="single" w:sz="4" w:space="0" w:color="auto"/>
              <w:right w:val="single" w:sz="4" w:space="0" w:color="auto"/>
            </w:tcBorders>
            <w:shd w:val="clear" w:color="auto" w:fill="auto"/>
            <w:vAlign w:val="center"/>
            <w:hideMark/>
          </w:tcPr>
          <w:p w14:paraId="68C24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470645.03</w:t>
            </w:r>
          </w:p>
        </w:tc>
        <w:tc>
          <w:tcPr>
            <w:tcW w:w="2374" w:type="dxa"/>
            <w:tcBorders>
              <w:top w:val="nil"/>
              <w:left w:val="nil"/>
              <w:bottom w:val="single" w:sz="4" w:space="0" w:color="auto"/>
              <w:right w:val="single" w:sz="4" w:space="0" w:color="auto"/>
            </w:tcBorders>
            <w:shd w:val="clear" w:color="auto" w:fill="auto"/>
            <w:vAlign w:val="center"/>
            <w:hideMark/>
          </w:tcPr>
          <w:p w14:paraId="00FFA394" w14:textId="77777777" w:rsidR="003D1C0B" w:rsidRPr="000E7272" w:rsidRDefault="003D1C0B" w:rsidP="00A26B95">
            <w:pPr>
              <w:spacing w:after="0" w:line="240" w:lineRule="auto"/>
              <w:rPr>
                <w:color w:val="000000"/>
                <w:sz w:val="16"/>
                <w:szCs w:val="16"/>
              </w:rPr>
            </w:pPr>
            <w:r w:rsidRPr="000E7272">
              <w:rPr>
                <w:color w:val="000000"/>
                <w:sz w:val="16"/>
                <w:szCs w:val="16"/>
              </w:rPr>
              <w:t>Frýdecká 755/</w:t>
            </w:r>
            <w:proofErr w:type="gramStart"/>
            <w:r w:rsidRPr="000E7272">
              <w:rPr>
                <w:color w:val="000000"/>
                <w:sz w:val="16"/>
                <w:szCs w:val="16"/>
              </w:rPr>
              <w:t>404a</w:t>
            </w:r>
            <w:proofErr w:type="gramEnd"/>
            <w:r w:rsidRPr="000E7272">
              <w:rPr>
                <w:color w:val="000000"/>
                <w:sz w:val="16"/>
                <w:szCs w:val="16"/>
              </w:rPr>
              <w:t>, Kunčice, 71900, Ostrava</w:t>
            </w:r>
          </w:p>
        </w:tc>
        <w:tc>
          <w:tcPr>
            <w:tcW w:w="447" w:type="dxa"/>
            <w:tcBorders>
              <w:top w:val="nil"/>
              <w:left w:val="nil"/>
              <w:bottom w:val="single" w:sz="4" w:space="0" w:color="auto"/>
              <w:right w:val="single" w:sz="4" w:space="0" w:color="auto"/>
            </w:tcBorders>
            <w:shd w:val="clear" w:color="auto" w:fill="auto"/>
            <w:vAlign w:val="center"/>
            <w:hideMark/>
          </w:tcPr>
          <w:p w14:paraId="6A331C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C10C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280C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73301</w:t>
            </w:r>
          </w:p>
        </w:tc>
        <w:tc>
          <w:tcPr>
            <w:tcW w:w="1333" w:type="dxa"/>
            <w:tcBorders>
              <w:top w:val="nil"/>
              <w:left w:val="nil"/>
              <w:bottom w:val="single" w:sz="4" w:space="0" w:color="auto"/>
              <w:right w:val="single" w:sz="4" w:space="0" w:color="auto"/>
            </w:tcBorders>
            <w:shd w:val="clear" w:color="auto" w:fill="auto"/>
            <w:vAlign w:val="center"/>
            <w:hideMark/>
          </w:tcPr>
          <w:p w14:paraId="056A5D9A" w14:textId="77777777" w:rsidR="003D1C0B" w:rsidRPr="000E7272" w:rsidRDefault="003D1C0B" w:rsidP="00A26B95">
            <w:pPr>
              <w:spacing w:after="0" w:line="240" w:lineRule="auto"/>
              <w:rPr>
                <w:color w:val="000000"/>
                <w:sz w:val="16"/>
                <w:szCs w:val="16"/>
              </w:rPr>
            </w:pPr>
            <w:r w:rsidRPr="000E7272">
              <w:rPr>
                <w:color w:val="000000"/>
                <w:sz w:val="16"/>
                <w:szCs w:val="16"/>
              </w:rPr>
              <w:t>Karviná 1</w:t>
            </w:r>
          </w:p>
        </w:tc>
        <w:tc>
          <w:tcPr>
            <w:tcW w:w="1044" w:type="dxa"/>
            <w:tcBorders>
              <w:top w:val="nil"/>
              <w:left w:val="nil"/>
              <w:bottom w:val="single" w:sz="4" w:space="0" w:color="auto"/>
              <w:right w:val="single" w:sz="4" w:space="0" w:color="auto"/>
            </w:tcBorders>
            <w:shd w:val="clear" w:color="auto" w:fill="auto"/>
            <w:vAlign w:val="center"/>
            <w:hideMark/>
          </w:tcPr>
          <w:p w14:paraId="5C957D8A" w14:textId="77777777" w:rsidR="003D1C0B" w:rsidRPr="000E7272" w:rsidRDefault="003D1C0B" w:rsidP="00A26B95">
            <w:pPr>
              <w:spacing w:after="0" w:line="240" w:lineRule="auto"/>
              <w:rPr>
                <w:color w:val="000000"/>
                <w:sz w:val="16"/>
                <w:szCs w:val="16"/>
              </w:rPr>
            </w:pPr>
            <w:r w:rsidRPr="000E7272">
              <w:rPr>
                <w:color w:val="000000"/>
                <w:sz w:val="16"/>
                <w:szCs w:val="16"/>
              </w:rPr>
              <w:t>Karviná</w:t>
            </w:r>
          </w:p>
        </w:tc>
        <w:tc>
          <w:tcPr>
            <w:tcW w:w="796" w:type="dxa"/>
            <w:tcBorders>
              <w:top w:val="nil"/>
              <w:left w:val="nil"/>
              <w:bottom w:val="single" w:sz="4" w:space="0" w:color="auto"/>
              <w:right w:val="single" w:sz="4" w:space="0" w:color="auto"/>
            </w:tcBorders>
            <w:shd w:val="clear" w:color="auto" w:fill="auto"/>
            <w:vAlign w:val="center"/>
            <w:hideMark/>
          </w:tcPr>
          <w:p w14:paraId="6DFDF1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24228486</w:t>
            </w:r>
          </w:p>
        </w:tc>
        <w:tc>
          <w:tcPr>
            <w:tcW w:w="933" w:type="dxa"/>
            <w:tcBorders>
              <w:top w:val="nil"/>
              <w:left w:val="nil"/>
              <w:bottom w:val="single" w:sz="4" w:space="0" w:color="auto"/>
              <w:right w:val="single" w:sz="4" w:space="0" w:color="auto"/>
            </w:tcBorders>
            <w:shd w:val="clear" w:color="auto" w:fill="auto"/>
            <w:vAlign w:val="center"/>
            <w:hideMark/>
          </w:tcPr>
          <w:p w14:paraId="422671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1101090.95</w:t>
            </w:r>
          </w:p>
        </w:tc>
        <w:tc>
          <w:tcPr>
            <w:tcW w:w="853" w:type="dxa"/>
            <w:tcBorders>
              <w:top w:val="nil"/>
              <w:left w:val="nil"/>
              <w:bottom w:val="single" w:sz="4" w:space="0" w:color="auto"/>
              <w:right w:val="single" w:sz="4" w:space="0" w:color="auto"/>
            </w:tcBorders>
            <w:shd w:val="clear" w:color="auto" w:fill="auto"/>
            <w:vAlign w:val="center"/>
            <w:hideMark/>
          </w:tcPr>
          <w:p w14:paraId="57D27A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451964.48</w:t>
            </w:r>
          </w:p>
        </w:tc>
        <w:tc>
          <w:tcPr>
            <w:tcW w:w="2374" w:type="dxa"/>
            <w:tcBorders>
              <w:top w:val="nil"/>
              <w:left w:val="nil"/>
              <w:bottom w:val="single" w:sz="4" w:space="0" w:color="auto"/>
              <w:right w:val="single" w:sz="4" w:space="0" w:color="auto"/>
            </w:tcBorders>
            <w:shd w:val="clear" w:color="auto" w:fill="auto"/>
            <w:vAlign w:val="center"/>
            <w:hideMark/>
          </w:tcPr>
          <w:p w14:paraId="40B989C1"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3/2, Fryštát, 73301, Karviná</w:t>
            </w:r>
          </w:p>
        </w:tc>
        <w:tc>
          <w:tcPr>
            <w:tcW w:w="447" w:type="dxa"/>
            <w:tcBorders>
              <w:top w:val="nil"/>
              <w:left w:val="nil"/>
              <w:bottom w:val="single" w:sz="4" w:space="0" w:color="auto"/>
              <w:right w:val="single" w:sz="4" w:space="0" w:color="auto"/>
            </w:tcBorders>
            <w:shd w:val="clear" w:color="auto" w:fill="auto"/>
            <w:vAlign w:val="center"/>
            <w:hideMark/>
          </w:tcPr>
          <w:p w14:paraId="28E686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4273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F8F9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73401</w:t>
            </w:r>
          </w:p>
        </w:tc>
        <w:tc>
          <w:tcPr>
            <w:tcW w:w="1333" w:type="dxa"/>
            <w:tcBorders>
              <w:top w:val="nil"/>
              <w:left w:val="nil"/>
              <w:bottom w:val="single" w:sz="4" w:space="0" w:color="auto"/>
              <w:right w:val="single" w:sz="4" w:space="0" w:color="auto"/>
            </w:tcBorders>
            <w:shd w:val="clear" w:color="auto" w:fill="auto"/>
            <w:vAlign w:val="center"/>
            <w:hideMark/>
          </w:tcPr>
          <w:p w14:paraId="7075C632" w14:textId="77777777" w:rsidR="003D1C0B" w:rsidRPr="000E7272" w:rsidRDefault="003D1C0B" w:rsidP="00A26B95">
            <w:pPr>
              <w:spacing w:after="0" w:line="240" w:lineRule="auto"/>
              <w:rPr>
                <w:color w:val="000000"/>
                <w:sz w:val="16"/>
                <w:szCs w:val="16"/>
              </w:rPr>
            </w:pPr>
            <w:r w:rsidRPr="000E7272">
              <w:rPr>
                <w:color w:val="000000"/>
                <w:sz w:val="16"/>
                <w:szCs w:val="16"/>
              </w:rPr>
              <w:t>Karviná 4</w:t>
            </w:r>
          </w:p>
        </w:tc>
        <w:tc>
          <w:tcPr>
            <w:tcW w:w="1044" w:type="dxa"/>
            <w:tcBorders>
              <w:top w:val="nil"/>
              <w:left w:val="nil"/>
              <w:bottom w:val="single" w:sz="4" w:space="0" w:color="auto"/>
              <w:right w:val="single" w:sz="4" w:space="0" w:color="auto"/>
            </w:tcBorders>
            <w:shd w:val="clear" w:color="auto" w:fill="auto"/>
            <w:vAlign w:val="center"/>
            <w:hideMark/>
          </w:tcPr>
          <w:p w14:paraId="714171C2" w14:textId="77777777" w:rsidR="003D1C0B" w:rsidRPr="000E7272" w:rsidRDefault="003D1C0B" w:rsidP="00A26B95">
            <w:pPr>
              <w:spacing w:after="0" w:line="240" w:lineRule="auto"/>
              <w:rPr>
                <w:color w:val="000000"/>
                <w:sz w:val="16"/>
                <w:szCs w:val="16"/>
              </w:rPr>
            </w:pPr>
            <w:r w:rsidRPr="000E7272">
              <w:rPr>
                <w:color w:val="000000"/>
                <w:sz w:val="16"/>
                <w:szCs w:val="16"/>
              </w:rPr>
              <w:t>Karviná</w:t>
            </w:r>
          </w:p>
        </w:tc>
        <w:tc>
          <w:tcPr>
            <w:tcW w:w="796" w:type="dxa"/>
            <w:tcBorders>
              <w:top w:val="nil"/>
              <w:left w:val="nil"/>
              <w:bottom w:val="single" w:sz="4" w:space="0" w:color="auto"/>
              <w:right w:val="single" w:sz="4" w:space="0" w:color="auto"/>
            </w:tcBorders>
            <w:shd w:val="clear" w:color="auto" w:fill="auto"/>
            <w:vAlign w:val="center"/>
            <w:hideMark/>
          </w:tcPr>
          <w:p w14:paraId="76B61A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24246221</w:t>
            </w:r>
          </w:p>
        </w:tc>
        <w:tc>
          <w:tcPr>
            <w:tcW w:w="933" w:type="dxa"/>
            <w:tcBorders>
              <w:top w:val="nil"/>
              <w:left w:val="nil"/>
              <w:bottom w:val="single" w:sz="4" w:space="0" w:color="auto"/>
              <w:right w:val="single" w:sz="4" w:space="0" w:color="auto"/>
            </w:tcBorders>
            <w:shd w:val="clear" w:color="auto" w:fill="auto"/>
            <w:vAlign w:val="center"/>
            <w:hideMark/>
          </w:tcPr>
          <w:p w14:paraId="4326B0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1100809.54</w:t>
            </w:r>
          </w:p>
        </w:tc>
        <w:tc>
          <w:tcPr>
            <w:tcW w:w="853" w:type="dxa"/>
            <w:tcBorders>
              <w:top w:val="nil"/>
              <w:left w:val="nil"/>
              <w:bottom w:val="single" w:sz="4" w:space="0" w:color="auto"/>
              <w:right w:val="single" w:sz="4" w:space="0" w:color="auto"/>
            </w:tcBorders>
            <w:shd w:val="clear" w:color="auto" w:fill="auto"/>
            <w:vAlign w:val="center"/>
            <w:hideMark/>
          </w:tcPr>
          <w:p w14:paraId="3E57A1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450689.14</w:t>
            </w:r>
          </w:p>
        </w:tc>
        <w:tc>
          <w:tcPr>
            <w:tcW w:w="2374" w:type="dxa"/>
            <w:tcBorders>
              <w:top w:val="nil"/>
              <w:left w:val="nil"/>
              <w:bottom w:val="single" w:sz="4" w:space="0" w:color="auto"/>
              <w:right w:val="single" w:sz="4" w:space="0" w:color="auto"/>
            </w:tcBorders>
            <w:shd w:val="clear" w:color="auto" w:fill="auto"/>
            <w:vAlign w:val="center"/>
            <w:hideMark/>
          </w:tcPr>
          <w:p w14:paraId="42E9C5F9"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tř. Těreškovové 2233/28, </w:t>
            </w:r>
            <w:proofErr w:type="spellStart"/>
            <w:r w:rsidRPr="000E7272">
              <w:rPr>
                <w:color w:val="000000"/>
                <w:sz w:val="16"/>
                <w:szCs w:val="16"/>
              </w:rPr>
              <w:t>Mizerov</w:t>
            </w:r>
            <w:proofErr w:type="spellEnd"/>
            <w:r w:rsidRPr="000E7272">
              <w:rPr>
                <w:color w:val="000000"/>
                <w:sz w:val="16"/>
                <w:szCs w:val="16"/>
              </w:rPr>
              <w:t>, 73401, Karviná</w:t>
            </w:r>
          </w:p>
        </w:tc>
        <w:tc>
          <w:tcPr>
            <w:tcW w:w="447" w:type="dxa"/>
            <w:tcBorders>
              <w:top w:val="nil"/>
              <w:left w:val="nil"/>
              <w:bottom w:val="single" w:sz="4" w:space="0" w:color="auto"/>
              <w:right w:val="single" w:sz="4" w:space="0" w:color="auto"/>
            </w:tcBorders>
            <w:shd w:val="clear" w:color="auto" w:fill="auto"/>
            <w:vAlign w:val="center"/>
            <w:hideMark/>
          </w:tcPr>
          <w:p w14:paraId="1D5CB2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521B0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4390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73506</w:t>
            </w:r>
          </w:p>
        </w:tc>
        <w:tc>
          <w:tcPr>
            <w:tcW w:w="1333" w:type="dxa"/>
            <w:tcBorders>
              <w:top w:val="nil"/>
              <w:left w:val="nil"/>
              <w:bottom w:val="single" w:sz="4" w:space="0" w:color="auto"/>
              <w:right w:val="single" w:sz="4" w:space="0" w:color="auto"/>
            </w:tcBorders>
            <w:shd w:val="clear" w:color="auto" w:fill="auto"/>
            <w:vAlign w:val="center"/>
            <w:hideMark/>
          </w:tcPr>
          <w:p w14:paraId="52F88CF8" w14:textId="77777777" w:rsidR="003D1C0B" w:rsidRPr="000E7272" w:rsidRDefault="003D1C0B" w:rsidP="00A26B95">
            <w:pPr>
              <w:spacing w:after="0" w:line="240" w:lineRule="auto"/>
              <w:rPr>
                <w:color w:val="000000"/>
                <w:sz w:val="16"/>
                <w:szCs w:val="16"/>
              </w:rPr>
            </w:pPr>
            <w:r w:rsidRPr="000E7272">
              <w:rPr>
                <w:color w:val="000000"/>
                <w:sz w:val="16"/>
                <w:szCs w:val="16"/>
              </w:rPr>
              <w:t>Karviná 6</w:t>
            </w:r>
          </w:p>
        </w:tc>
        <w:tc>
          <w:tcPr>
            <w:tcW w:w="1044" w:type="dxa"/>
            <w:tcBorders>
              <w:top w:val="nil"/>
              <w:left w:val="nil"/>
              <w:bottom w:val="single" w:sz="4" w:space="0" w:color="auto"/>
              <w:right w:val="single" w:sz="4" w:space="0" w:color="auto"/>
            </w:tcBorders>
            <w:shd w:val="clear" w:color="auto" w:fill="auto"/>
            <w:vAlign w:val="center"/>
            <w:hideMark/>
          </w:tcPr>
          <w:p w14:paraId="2444E3D5" w14:textId="77777777" w:rsidR="003D1C0B" w:rsidRPr="000E7272" w:rsidRDefault="003D1C0B" w:rsidP="00A26B95">
            <w:pPr>
              <w:spacing w:after="0" w:line="240" w:lineRule="auto"/>
              <w:rPr>
                <w:color w:val="000000"/>
                <w:sz w:val="16"/>
                <w:szCs w:val="16"/>
              </w:rPr>
            </w:pPr>
            <w:r w:rsidRPr="000E7272">
              <w:rPr>
                <w:color w:val="000000"/>
                <w:sz w:val="16"/>
                <w:szCs w:val="16"/>
              </w:rPr>
              <w:t>Karviná</w:t>
            </w:r>
          </w:p>
        </w:tc>
        <w:tc>
          <w:tcPr>
            <w:tcW w:w="796" w:type="dxa"/>
            <w:tcBorders>
              <w:top w:val="nil"/>
              <w:left w:val="nil"/>
              <w:bottom w:val="single" w:sz="4" w:space="0" w:color="auto"/>
              <w:right w:val="single" w:sz="4" w:space="0" w:color="auto"/>
            </w:tcBorders>
            <w:shd w:val="clear" w:color="auto" w:fill="auto"/>
            <w:vAlign w:val="center"/>
            <w:hideMark/>
          </w:tcPr>
          <w:p w14:paraId="01E51E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24252182</w:t>
            </w:r>
          </w:p>
        </w:tc>
        <w:tc>
          <w:tcPr>
            <w:tcW w:w="933" w:type="dxa"/>
            <w:tcBorders>
              <w:top w:val="nil"/>
              <w:left w:val="nil"/>
              <w:bottom w:val="single" w:sz="4" w:space="0" w:color="auto"/>
              <w:right w:val="single" w:sz="4" w:space="0" w:color="auto"/>
            </w:tcBorders>
            <w:shd w:val="clear" w:color="auto" w:fill="auto"/>
            <w:vAlign w:val="center"/>
            <w:hideMark/>
          </w:tcPr>
          <w:p w14:paraId="4DDA54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1099617.75</w:t>
            </w:r>
          </w:p>
        </w:tc>
        <w:tc>
          <w:tcPr>
            <w:tcW w:w="853" w:type="dxa"/>
            <w:tcBorders>
              <w:top w:val="nil"/>
              <w:left w:val="nil"/>
              <w:bottom w:val="single" w:sz="4" w:space="0" w:color="auto"/>
              <w:right w:val="single" w:sz="4" w:space="0" w:color="auto"/>
            </w:tcBorders>
            <w:shd w:val="clear" w:color="auto" w:fill="auto"/>
            <w:vAlign w:val="center"/>
            <w:hideMark/>
          </w:tcPr>
          <w:p w14:paraId="4BF59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452261.71</w:t>
            </w:r>
          </w:p>
        </w:tc>
        <w:tc>
          <w:tcPr>
            <w:tcW w:w="2374" w:type="dxa"/>
            <w:tcBorders>
              <w:top w:val="nil"/>
              <w:left w:val="nil"/>
              <w:bottom w:val="single" w:sz="4" w:space="0" w:color="auto"/>
              <w:right w:val="single" w:sz="4" w:space="0" w:color="auto"/>
            </w:tcBorders>
            <w:shd w:val="clear" w:color="auto" w:fill="auto"/>
            <w:vAlign w:val="center"/>
            <w:hideMark/>
          </w:tcPr>
          <w:p w14:paraId="28B42003" w14:textId="77777777" w:rsidR="003D1C0B" w:rsidRPr="000E7272" w:rsidRDefault="003D1C0B" w:rsidP="00A26B95">
            <w:pPr>
              <w:spacing w:after="0" w:line="240" w:lineRule="auto"/>
              <w:rPr>
                <w:color w:val="000000"/>
                <w:sz w:val="16"/>
                <w:szCs w:val="16"/>
              </w:rPr>
            </w:pPr>
            <w:r w:rsidRPr="000E7272">
              <w:rPr>
                <w:color w:val="000000"/>
                <w:sz w:val="16"/>
                <w:szCs w:val="16"/>
              </w:rPr>
              <w:t>nám. Budovatelů 1402/18, Nové Město, 73506, Karviná</w:t>
            </w:r>
          </w:p>
        </w:tc>
        <w:tc>
          <w:tcPr>
            <w:tcW w:w="447" w:type="dxa"/>
            <w:tcBorders>
              <w:top w:val="nil"/>
              <w:left w:val="nil"/>
              <w:bottom w:val="single" w:sz="4" w:space="0" w:color="auto"/>
              <w:right w:val="single" w:sz="4" w:space="0" w:color="auto"/>
            </w:tcBorders>
            <w:shd w:val="clear" w:color="auto" w:fill="auto"/>
            <w:vAlign w:val="center"/>
            <w:hideMark/>
          </w:tcPr>
          <w:p w14:paraId="213CD8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DFAD2F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E49B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73511</w:t>
            </w:r>
          </w:p>
        </w:tc>
        <w:tc>
          <w:tcPr>
            <w:tcW w:w="1333" w:type="dxa"/>
            <w:tcBorders>
              <w:top w:val="nil"/>
              <w:left w:val="nil"/>
              <w:bottom w:val="single" w:sz="4" w:space="0" w:color="auto"/>
              <w:right w:val="single" w:sz="4" w:space="0" w:color="auto"/>
            </w:tcBorders>
            <w:shd w:val="clear" w:color="auto" w:fill="auto"/>
            <w:vAlign w:val="center"/>
            <w:hideMark/>
          </w:tcPr>
          <w:p w14:paraId="0B253581" w14:textId="77777777" w:rsidR="003D1C0B" w:rsidRPr="000E7272" w:rsidRDefault="003D1C0B" w:rsidP="00A26B95">
            <w:pPr>
              <w:spacing w:after="0" w:line="240" w:lineRule="auto"/>
              <w:rPr>
                <w:color w:val="000000"/>
                <w:sz w:val="16"/>
                <w:szCs w:val="16"/>
              </w:rPr>
            </w:pPr>
            <w:r w:rsidRPr="000E7272">
              <w:rPr>
                <w:color w:val="000000"/>
                <w:sz w:val="16"/>
                <w:szCs w:val="16"/>
              </w:rPr>
              <w:t>Orlová 1</w:t>
            </w:r>
          </w:p>
        </w:tc>
        <w:tc>
          <w:tcPr>
            <w:tcW w:w="1044" w:type="dxa"/>
            <w:tcBorders>
              <w:top w:val="nil"/>
              <w:left w:val="nil"/>
              <w:bottom w:val="single" w:sz="4" w:space="0" w:color="auto"/>
              <w:right w:val="single" w:sz="4" w:space="0" w:color="auto"/>
            </w:tcBorders>
            <w:shd w:val="clear" w:color="auto" w:fill="auto"/>
            <w:vAlign w:val="center"/>
            <w:hideMark/>
          </w:tcPr>
          <w:p w14:paraId="2D825960" w14:textId="77777777" w:rsidR="003D1C0B" w:rsidRPr="000E7272" w:rsidRDefault="003D1C0B" w:rsidP="00A26B95">
            <w:pPr>
              <w:spacing w:after="0" w:line="240" w:lineRule="auto"/>
              <w:rPr>
                <w:color w:val="000000"/>
                <w:sz w:val="16"/>
                <w:szCs w:val="16"/>
              </w:rPr>
            </w:pPr>
            <w:r w:rsidRPr="000E7272">
              <w:rPr>
                <w:color w:val="000000"/>
                <w:sz w:val="16"/>
                <w:szCs w:val="16"/>
              </w:rPr>
              <w:t>Orlová</w:t>
            </w:r>
          </w:p>
        </w:tc>
        <w:tc>
          <w:tcPr>
            <w:tcW w:w="796" w:type="dxa"/>
            <w:tcBorders>
              <w:top w:val="nil"/>
              <w:left w:val="nil"/>
              <w:bottom w:val="single" w:sz="4" w:space="0" w:color="auto"/>
              <w:right w:val="single" w:sz="4" w:space="0" w:color="auto"/>
            </w:tcBorders>
            <w:shd w:val="clear" w:color="auto" w:fill="auto"/>
            <w:vAlign w:val="center"/>
            <w:hideMark/>
          </w:tcPr>
          <w:p w14:paraId="7CAB84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26699834</w:t>
            </w:r>
          </w:p>
        </w:tc>
        <w:tc>
          <w:tcPr>
            <w:tcW w:w="933" w:type="dxa"/>
            <w:tcBorders>
              <w:top w:val="nil"/>
              <w:left w:val="nil"/>
              <w:bottom w:val="single" w:sz="4" w:space="0" w:color="auto"/>
              <w:right w:val="single" w:sz="4" w:space="0" w:color="auto"/>
            </w:tcBorders>
            <w:shd w:val="clear" w:color="auto" w:fill="auto"/>
            <w:vAlign w:val="center"/>
            <w:hideMark/>
          </w:tcPr>
          <w:p w14:paraId="5B0AE1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1101430.38</w:t>
            </w:r>
          </w:p>
        </w:tc>
        <w:tc>
          <w:tcPr>
            <w:tcW w:w="853" w:type="dxa"/>
            <w:tcBorders>
              <w:top w:val="nil"/>
              <w:left w:val="nil"/>
              <w:bottom w:val="single" w:sz="4" w:space="0" w:color="auto"/>
              <w:right w:val="single" w:sz="4" w:space="0" w:color="auto"/>
            </w:tcBorders>
            <w:shd w:val="clear" w:color="auto" w:fill="auto"/>
            <w:vAlign w:val="center"/>
            <w:hideMark/>
          </w:tcPr>
          <w:p w14:paraId="4B84A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459929.35</w:t>
            </w:r>
          </w:p>
        </w:tc>
        <w:tc>
          <w:tcPr>
            <w:tcW w:w="2374" w:type="dxa"/>
            <w:tcBorders>
              <w:top w:val="nil"/>
              <w:left w:val="nil"/>
              <w:bottom w:val="single" w:sz="4" w:space="0" w:color="auto"/>
              <w:right w:val="single" w:sz="4" w:space="0" w:color="auto"/>
            </w:tcBorders>
            <w:shd w:val="clear" w:color="auto" w:fill="auto"/>
            <w:vAlign w:val="center"/>
            <w:hideMark/>
          </w:tcPr>
          <w:p w14:paraId="3C0B1890" w14:textId="77777777" w:rsidR="003D1C0B" w:rsidRPr="000E7272" w:rsidRDefault="003D1C0B" w:rsidP="00A26B95">
            <w:pPr>
              <w:spacing w:after="0" w:line="240" w:lineRule="auto"/>
              <w:rPr>
                <w:color w:val="000000"/>
                <w:sz w:val="16"/>
                <w:szCs w:val="16"/>
              </w:rPr>
            </w:pPr>
            <w:r w:rsidRPr="000E7272">
              <w:rPr>
                <w:color w:val="000000"/>
                <w:sz w:val="16"/>
                <w:szCs w:val="16"/>
              </w:rPr>
              <w:t>Staré náměstí 1195, Město, 73511, Orlová</w:t>
            </w:r>
          </w:p>
        </w:tc>
        <w:tc>
          <w:tcPr>
            <w:tcW w:w="447" w:type="dxa"/>
            <w:tcBorders>
              <w:top w:val="nil"/>
              <w:left w:val="nil"/>
              <w:bottom w:val="single" w:sz="4" w:space="0" w:color="auto"/>
              <w:right w:val="single" w:sz="4" w:space="0" w:color="auto"/>
            </w:tcBorders>
            <w:shd w:val="clear" w:color="auto" w:fill="auto"/>
            <w:vAlign w:val="center"/>
            <w:hideMark/>
          </w:tcPr>
          <w:p w14:paraId="10BA16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CFACA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7D6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73514</w:t>
            </w:r>
          </w:p>
        </w:tc>
        <w:tc>
          <w:tcPr>
            <w:tcW w:w="1333" w:type="dxa"/>
            <w:tcBorders>
              <w:top w:val="nil"/>
              <w:left w:val="nil"/>
              <w:bottom w:val="single" w:sz="4" w:space="0" w:color="auto"/>
              <w:right w:val="single" w:sz="4" w:space="0" w:color="auto"/>
            </w:tcBorders>
            <w:shd w:val="clear" w:color="auto" w:fill="auto"/>
            <w:vAlign w:val="center"/>
            <w:hideMark/>
          </w:tcPr>
          <w:p w14:paraId="2929A7C8" w14:textId="77777777" w:rsidR="003D1C0B" w:rsidRPr="000E7272" w:rsidRDefault="003D1C0B" w:rsidP="00A26B95">
            <w:pPr>
              <w:spacing w:after="0" w:line="240" w:lineRule="auto"/>
              <w:rPr>
                <w:color w:val="000000"/>
                <w:sz w:val="16"/>
                <w:szCs w:val="16"/>
              </w:rPr>
            </w:pPr>
            <w:r w:rsidRPr="000E7272">
              <w:rPr>
                <w:color w:val="000000"/>
                <w:sz w:val="16"/>
                <w:szCs w:val="16"/>
              </w:rPr>
              <w:t>Orlová 4</w:t>
            </w:r>
          </w:p>
        </w:tc>
        <w:tc>
          <w:tcPr>
            <w:tcW w:w="1044" w:type="dxa"/>
            <w:tcBorders>
              <w:top w:val="nil"/>
              <w:left w:val="nil"/>
              <w:bottom w:val="single" w:sz="4" w:space="0" w:color="auto"/>
              <w:right w:val="single" w:sz="4" w:space="0" w:color="auto"/>
            </w:tcBorders>
            <w:shd w:val="clear" w:color="auto" w:fill="auto"/>
            <w:vAlign w:val="center"/>
            <w:hideMark/>
          </w:tcPr>
          <w:p w14:paraId="3E167A0D" w14:textId="77777777" w:rsidR="003D1C0B" w:rsidRPr="000E7272" w:rsidRDefault="003D1C0B" w:rsidP="00A26B95">
            <w:pPr>
              <w:spacing w:after="0" w:line="240" w:lineRule="auto"/>
              <w:rPr>
                <w:color w:val="000000"/>
                <w:sz w:val="16"/>
                <w:szCs w:val="16"/>
              </w:rPr>
            </w:pPr>
            <w:r w:rsidRPr="000E7272">
              <w:rPr>
                <w:color w:val="000000"/>
                <w:sz w:val="16"/>
                <w:szCs w:val="16"/>
              </w:rPr>
              <w:t>Orlová</w:t>
            </w:r>
          </w:p>
        </w:tc>
        <w:tc>
          <w:tcPr>
            <w:tcW w:w="796" w:type="dxa"/>
            <w:tcBorders>
              <w:top w:val="nil"/>
              <w:left w:val="nil"/>
              <w:bottom w:val="single" w:sz="4" w:space="0" w:color="auto"/>
              <w:right w:val="single" w:sz="4" w:space="0" w:color="auto"/>
            </w:tcBorders>
            <w:shd w:val="clear" w:color="auto" w:fill="auto"/>
            <w:vAlign w:val="center"/>
            <w:hideMark/>
          </w:tcPr>
          <w:p w14:paraId="7F5508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16990030</w:t>
            </w:r>
          </w:p>
        </w:tc>
        <w:tc>
          <w:tcPr>
            <w:tcW w:w="933" w:type="dxa"/>
            <w:tcBorders>
              <w:top w:val="nil"/>
              <w:left w:val="nil"/>
              <w:bottom w:val="single" w:sz="4" w:space="0" w:color="auto"/>
              <w:right w:val="single" w:sz="4" w:space="0" w:color="auto"/>
            </w:tcBorders>
            <w:shd w:val="clear" w:color="auto" w:fill="auto"/>
            <w:vAlign w:val="center"/>
            <w:hideMark/>
          </w:tcPr>
          <w:p w14:paraId="7C3DD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1098416.25</w:t>
            </w:r>
          </w:p>
        </w:tc>
        <w:tc>
          <w:tcPr>
            <w:tcW w:w="853" w:type="dxa"/>
            <w:tcBorders>
              <w:top w:val="nil"/>
              <w:left w:val="nil"/>
              <w:bottom w:val="single" w:sz="4" w:space="0" w:color="auto"/>
              <w:right w:val="single" w:sz="4" w:space="0" w:color="auto"/>
            </w:tcBorders>
            <w:shd w:val="clear" w:color="auto" w:fill="auto"/>
            <w:vAlign w:val="center"/>
            <w:hideMark/>
          </w:tcPr>
          <w:p w14:paraId="6A9F7D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459924.07</w:t>
            </w:r>
          </w:p>
        </w:tc>
        <w:tc>
          <w:tcPr>
            <w:tcW w:w="2374" w:type="dxa"/>
            <w:tcBorders>
              <w:top w:val="nil"/>
              <w:left w:val="nil"/>
              <w:bottom w:val="single" w:sz="4" w:space="0" w:color="auto"/>
              <w:right w:val="single" w:sz="4" w:space="0" w:color="auto"/>
            </w:tcBorders>
            <w:shd w:val="clear" w:color="auto" w:fill="auto"/>
            <w:vAlign w:val="center"/>
            <w:hideMark/>
          </w:tcPr>
          <w:p w14:paraId="03AB095B" w14:textId="77777777" w:rsidR="003D1C0B" w:rsidRPr="000E7272" w:rsidRDefault="003D1C0B" w:rsidP="00A26B95">
            <w:pPr>
              <w:spacing w:after="0" w:line="240" w:lineRule="auto"/>
              <w:rPr>
                <w:color w:val="000000"/>
                <w:sz w:val="16"/>
                <w:szCs w:val="16"/>
              </w:rPr>
            </w:pPr>
            <w:r w:rsidRPr="000E7272">
              <w:rPr>
                <w:color w:val="000000"/>
                <w:sz w:val="16"/>
                <w:szCs w:val="16"/>
              </w:rPr>
              <w:t>Osvobození 796, Lutyně, 73514, Orlová</w:t>
            </w:r>
          </w:p>
        </w:tc>
        <w:tc>
          <w:tcPr>
            <w:tcW w:w="447" w:type="dxa"/>
            <w:tcBorders>
              <w:top w:val="nil"/>
              <w:left w:val="nil"/>
              <w:bottom w:val="single" w:sz="4" w:space="0" w:color="auto"/>
              <w:right w:val="single" w:sz="4" w:space="0" w:color="auto"/>
            </w:tcBorders>
            <w:shd w:val="clear" w:color="auto" w:fill="auto"/>
            <w:vAlign w:val="center"/>
            <w:hideMark/>
          </w:tcPr>
          <w:p w14:paraId="5392AB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80B8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1EBE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73531</w:t>
            </w:r>
          </w:p>
        </w:tc>
        <w:tc>
          <w:tcPr>
            <w:tcW w:w="1333" w:type="dxa"/>
            <w:tcBorders>
              <w:top w:val="nil"/>
              <w:left w:val="nil"/>
              <w:bottom w:val="single" w:sz="4" w:space="0" w:color="auto"/>
              <w:right w:val="single" w:sz="4" w:space="0" w:color="auto"/>
            </w:tcBorders>
            <w:shd w:val="clear" w:color="auto" w:fill="auto"/>
            <w:vAlign w:val="center"/>
            <w:hideMark/>
          </w:tcPr>
          <w:p w14:paraId="648FA8DE" w14:textId="77777777" w:rsidR="003D1C0B" w:rsidRPr="000E7272" w:rsidRDefault="003D1C0B" w:rsidP="00A26B95">
            <w:pPr>
              <w:spacing w:after="0" w:line="240" w:lineRule="auto"/>
              <w:rPr>
                <w:color w:val="000000"/>
                <w:sz w:val="16"/>
                <w:szCs w:val="16"/>
              </w:rPr>
            </w:pPr>
            <w:r w:rsidRPr="000E7272">
              <w:rPr>
                <w:color w:val="000000"/>
                <w:sz w:val="16"/>
                <w:szCs w:val="16"/>
              </w:rPr>
              <w:t>Bohumín 3</w:t>
            </w:r>
          </w:p>
        </w:tc>
        <w:tc>
          <w:tcPr>
            <w:tcW w:w="1044" w:type="dxa"/>
            <w:tcBorders>
              <w:top w:val="nil"/>
              <w:left w:val="nil"/>
              <w:bottom w:val="single" w:sz="4" w:space="0" w:color="auto"/>
              <w:right w:val="single" w:sz="4" w:space="0" w:color="auto"/>
            </w:tcBorders>
            <w:shd w:val="clear" w:color="auto" w:fill="auto"/>
            <w:vAlign w:val="center"/>
            <w:hideMark/>
          </w:tcPr>
          <w:p w14:paraId="764E48E0" w14:textId="77777777" w:rsidR="003D1C0B" w:rsidRPr="000E7272" w:rsidRDefault="003D1C0B" w:rsidP="00A26B95">
            <w:pPr>
              <w:spacing w:after="0" w:line="240" w:lineRule="auto"/>
              <w:rPr>
                <w:color w:val="000000"/>
                <w:sz w:val="16"/>
                <w:szCs w:val="16"/>
              </w:rPr>
            </w:pPr>
            <w:r w:rsidRPr="000E7272">
              <w:rPr>
                <w:color w:val="000000"/>
                <w:sz w:val="16"/>
                <w:szCs w:val="16"/>
              </w:rPr>
              <w:t>Bohumín</w:t>
            </w:r>
          </w:p>
        </w:tc>
        <w:tc>
          <w:tcPr>
            <w:tcW w:w="796" w:type="dxa"/>
            <w:tcBorders>
              <w:top w:val="nil"/>
              <w:left w:val="nil"/>
              <w:bottom w:val="single" w:sz="4" w:space="0" w:color="auto"/>
              <w:right w:val="single" w:sz="4" w:space="0" w:color="auto"/>
            </w:tcBorders>
            <w:shd w:val="clear" w:color="auto" w:fill="auto"/>
            <w:vAlign w:val="center"/>
            <w:hideMark/>
          </w:tcPr>
          <w:p w14:paraId="344EB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18816240</w:t>
            </w:r>
          </w:p>
        </w:tc>
        <w:tc>
          <w:tcPr>
            <w:tcW w:w="933" w:type="dxa"/>
            <w:tcBorders>
              <w:top w:val="nil"/>
              <w:left w:val="nil"/>
              <w:bottom w:val="single" w:sz="4" w:space="0" w:color="auto"/>
              <w:right w:val="single" w:sz="4" w:space="0" w:color="auto"/>
            </w:tcBorders>
            <w:shd w:val="clear" w:color="auto" w:fill="auto"/>
            <w:vAlign w:val="center"/>
            <w:hideMark/>
          </w:tcPr>
          <w:p w14:paraId="4C1DE9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1094592.92</w:t>
            </w:r>
          </w:p>
        </w:tc>
        <w:tc>
          <w:tcPr>
            <w:tcW w:w="853" w:type="dxa"/>
            <w:tcBorders>
              <w:top w:val="nil"/>
              <w:left w:val="nil"/>
              <w:bottom w:val="single" w:sz="4" w:space="0" w:color="auto"/>
              <w:right w:val="single" w:sz="4" w:space="0" w:color="auto"/>
            </w:tcBorders>
            <w:shd w:val="clear" w:color="auto" w:fill="auto"/>
            <w:vAlign w:val="center"/>
            <w:hideMark/>
          </w:tcPr>
          <w:p w14:paraId="32A350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463096.63</w:t>
            </w:r>
          </w:p>
        </w:tc>
        <w:tc>
          <w:tcPr>
            <w:tcW w:w="2374" w:type="dxa"/>
            <w:tcBorders>
              <w:top w:val="nil"/>
              <w:left w:val="nil"/>
              <w:bottom w:val="single" w:sz="4" w:space="0" w:color="auto"/>
              <w:right w:val="single" w:sz="4" w:space="0" w:color="auto"/>
            </w:tcBorders>
            <w:shd w:val="clear" w:color="auto" w:fill="auto"/>
            <w:vAlign w:val="center"/>
            <w:hideMark/>
          </w:tcPr>
          <w:p w14:paraId="3E669602"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1. máje 265, </w:t>
            </w:r>
            <w:proofErr w:type="spellStart"/>
            <w:r w:rsidRPr="000E7272">
              <w:rPr>
                <w:color w:val="000000"/>
                <w:sz w:val="16"/>
                <w:szCs w:val="16"/>
              </w:rPr>
              <w:t>Skřečoň</w:t>
            </w:r>
            <w:proofErr w:type="spellEnd"/>
            <w:r w:rsidRPr="000E7272">
              <w:rPr>
                <w:color w:val="000000"/>
                <w:sz w:val="16"/>
                <w:szCs w:val="16"/>
              </w:rPr>
              <w:t>, 73531, Bohumín</w:t>
            </w:r>
          </w:p>
        </w:tc>
        <w:tc>
          <w:tcPr>
            <w:tcW w:w="447" w:type="dxa"/>
            <w:tcBorders>
              <w:top w:val="nil"/>
              <w:left w:val="nil"/>
              <w:bottom w:val="single" w:sz="4" w:space="0" w:color="auto"/>
              <w:right w:val="single" w:sz="4" w:space="0" w:color="auto"/>
            </w:tcBorders>
            <w:shd w:val="clear" w:color="auto" w:fill="auto"/>
            <w:vAlign w:val="center"/>
            <w:hideMark/>
          </w:tcPr>
          <w:p w14:paraId="0095A8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6406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3B37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73532</w:t>
            </w:r>
          </w:p>
        </w:tc>
        <w:tc>
          <w:tcPr>
            <w:tcW w:w="1333" w:type="dxa"/>
            <w:tcBorders>
              <w:top w:val="nil"/>
              <w:left w:val="nil"/>
              <w:bottom w:val="single" w:sz="4" w:space="0" w:color="auto"/>
              <w:right w:val="single" w:sz="4" w:space="0" w:color="auto"/>
            </w:tcBorders>
            <w:shd w:val="clear" w:color="auto" w:fill="auto"/>
            <w:vAlign w:val="center"/>
            <w:hideMark/>
          </w:tcPr>
          <w:p w14:paraId="73C441E5" w14:textId="77777777" w:rsidR="003D1C0B" w:rsidRPr="000E7272" w:rsidRDefault="003D1C0B" w:rsidP="00A26B95">
            <w:pPr>
              <w:spacing w:after="0" w:line="240" w:lineRule="auto"/>
              <w:rPr>
                <w:color w:val="000000"/>
                <w:sz w:val="16"/>
                <w:szCs w:val="16"/>
              </w:rPr>
            </w:pPr>
            <w:r w:rsidRPr="000E7272">
              <w:rPr>
                <w:color w:val="000000"/>
                <w:sz w:val="16"/>
                <w:szCs w:val="16"/>
              </w:rPr>
              <w:t>Rychvald</w:t>
            </w:r>
          </w:p>
        </w:tc>
        <w:tc>
          <w:tcPr>
            <w:tcW w:w="1044" w:type="dxa"/>
            <w:tcBorders>
              <w:top w:val="nil"/>
              <w:left w:val="nil"/>
              <w:bottom w:val="single" w:sz="4" w:space="0" w:color="auto"/>
              <w:right w:val="single" w:sz="4" w:space="0" w:color="auto"/>
            </w:tcBorders>
            <w:shd w:val="clear" w:color="auto" w:fill="auto"/>
            <w:vAlign w:val="center"/>
            <w:hideMark/>
          </w:tcPr>
          <w:p w14:paraId="4B20DF08" w14:textId="77777777" w:rsidR="003D1C0B" w:rsidRPr="000E7272" w:rsidRDefault="003D1C0B" w:rsidP="00A26B95">
            <w:pPr>
              <w:spacing w:after="0" w:line="240" w:lineRule="auto"/>
              <w:rPr>
                <w:color w:val="000000"/>
                <w:sz w:val="16"/>
                <w:szCs w:val="16"/>
              </w:rPr>
            </w:pPr>
            <w:r w:rsidRPr="000E7272">
              <w:rPr>
                <w:color w:val="000000"/>
                <w:sz w:val="16"/>
                <w:szCs w:val="16"/>
              </w:rPr>
              <w:t>Rychvald</w:t>
            </w:r>
          </w:p>
        </w:tc>
        <w:tc>
          <w:tcPr>
            <w:tcW w:w="796" w:type="dxa"/>
            <w:tcBorders>
              <w:top w:val="nil"/>
              <w:left w:val="nil"/>
              <w:bottom w:val="single" w:sz="4" w:space="0" w:color="auto"/>
              <w:right w:val="single" w:sz="4" w:space="0" w:color="auto"/>
            </w:tcBorders>
            <w:shd w:val="clear" w:color="auto" w:fill="auto"/>
            <w:vAlign w:val="center"/>
            <w:hideMark/>
          </w:tcPr>
          <w:p w14:paraId="471925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26195828</w:t>
            </w:r>
          </w:p>
        </w:tc>
        <w:tc>
          <w:tcPr>
            <w:tcW w:w="933" w:type="dxa"/>
            <w:tcBorders>
              <w:top w:val="nil"/>
              <w:left w:val="nil"/>
              <w:bottom w:val="single" w:sz="4" w:space="0" w:color="auto"/>
              <w:right w:val="single" w:sz="4" w:space="0" w:color="auto"/>
            </w:tcBorders>
            <w:shd w:val="clear" w:color="auto" w:fill="auto"/>
            <w:vAlign w:val="center"/>
            <w:hideMark/>
          </w:tcPr>
          <w:p w14:paraId="2AAE3F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1098636.64</w:t>
            </w:r>
          </w:p>
        </w:tc>
        <w:tc>
          <w:tcPr>
            <w:tcW w:w="853" w:type="dxa"/>
            <w:tcBorders>
              <w:top w:val="nil"/>
              <w:left w:val="nil"/>
              <w:bottom w:val="single" w:sz="4" w:space="0" w:color="auto"/>
              <w:right w:val="single" w:sz="4" w:space="0" w:color="auto"/>
            </w:tcBorders>
            <w:shd w:val="clear" w:color="auto" w:fill="auto"/>
            <w:vAlign w:val="center"/>
            <w:hideMark/>
          </w:tcPr>
          <w:p w14:paraId="79C065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463535.21</w:t>
            </w:r>
          </w:p>
        </w:tc>
        <w:tc>
          <w:tcPr>
            <w:tcW w:w="2374" w:type="dxa"/>
            <w:tcBorders>
              <w:top w:val="nil"/>
              <w:left w:val="nil"/>
              <w:bottom w:val="single" w:sz="4" w:space="0" w:color="auto"/>
              <w:right w:val="single" w:sz="4" w:space="0" w:color="auto"/>
            </w:tcBorders>
            <w:shd w:val="clear" w:color="auto" w:fill="auto"/>
            <w:vAlign w:val="center"/>
            <w:hideMark/>
          </w:tcPr>
          <w:p w14:paraId="650DBBEA" w14:textId="77777777" w:rsidR="003D1C0B" w:rsidRPr="000E7272" w:rsidRDefault="003D1C0B" w:rsidP="00A26B95">
            <w:pPr>
              <w:spacing w:after="0" w:line="240" w:lineRule="auto"/>
              <w:rPr>
                <w:color w:val="000000"/>
                <w:sz w:val="16"/>
                <w:szCs w:val="16"/>
              </w:rPr>
            </w:pPr>
            <w:r w:rsidRPr="000E7272">
              <w:rPr>
                <w:color w:val="000000"/>
                <w:sz w:val="16"/>
                <w:szCs w:val="16"/>
              </w:rPr>
              <w:t>Mírová 1537, 73532, Rychvald</w:t>
            </w:r>
          </w:p>
        </w:tc>
        <w:tc>
          <w:tcPr>
            <w:tcW w:w="447" w:type="dxa"/>
            <w:tcBorders>
              <w:top w:val="nil"/>
              <w:left w:val="nil"/>
              <w:bottom w:val="single" w:sz="4" w:space="0" w:color="auto"/>
              <w:right w:val="single" w:sz="4" w:space="0" w:color="auto"/>
            </w:tcBorders>
            <w:shd w:val="clear" w:color="auto" w:fill="auto"/>
            <w:vAlign w:val="center"/>
            <w:hideMark/>
          </w:tcPr>
          <w:p w14:paraId="5AEEEF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4170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50E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73533</w:t>
            </w:r>
          </w:p>
        </w:tc>
        <w:tc>
          <w:tcPr>
            <w:tcW w:w="1333" w:type="dxa"/>
            <w:tcBorders>
              <w:top w:val="nil"/>
              <w:left w:val="nil"/>
              <w:bottom w:val="single" w:sz="4" w:space="0" w:color="auto"/>
              <w:right w:val="single" w:sz="4" w:space="0" w:color="auto"/>
            </w:tcBorders>
            <w:shd w:val="clear" w:color="auto" w:fill="auto"/>
            <w:vAlign w:val="center"/>
            <w:hideMark/>
          </w:tcPr>
          <w:p w14:paraId="26BE3F3D" w14:textId="77777777" w:rsidR="003D1C0B" w:rsidRPr="000E7272" w:rsidRDefault="003D1C0B" w:rsidP="00A26B95">
            <w:pPr>
              <w:spacing w:after="0" w:line="240" w:lineRule="auto"/>
              <w:rPr>
                <w:color w:val="000000"/>
                <w:sz w:val="16"/>
                <w:szCs w:val="16"/>
              </w:rPr>
            </w:pPr>
            <w:r w:rsidRPr="000E7272">
              <w:rPr>
                <w:color w:val="000000"/>
                <w:sz w:val="16"/>
                <w:szCs w:val="16"/>
              </w:rPr>
              <w:t>Doubrava</w:t>
            </w:r>
          </w:p>
        </w:tc>
        <w:tc>
          <w:tcPr>
            <w:tcW w:w="1044" w:type="dxa"/>
            <w:tcBorders>
              <w:top w:val="nil"/>
              <w:left w:val="nil"/>
              <w:bottom w:val="single" w:sz="4" w:space="0" w:color="auto"/>
              <w:right w:val="single" w:sz="4" w:space="0" w:color="auto"/>
            </w:tcBorders>
            <w:shd w:val="clear" w:color="auto" w:fill="auto"/>
            <w:vAlign w:val="center"/>
            <w:hideMark/>
          </w:tcPr>
          <w:p w14:paraId="6B8CC220" w14:textId="77777777" w:rsidR="003D1C0B" w:rsidRPr="000E7272" w:rsidRDefault="003D1C0B" w:rsidP="00A26B95">
            <w:pPr>
              <w:spacing w:after="0" w:line="240" w:lineRule="auto"/>
              <w:rPr>
                <w:color w:val="000000"/>
                <w:sz w:val="16"/>
                <w:szCs w:val="16"/>
              </w:rPr>
            </w:pPr>
            <w:r w:rsidRPr="000E7272">
              <w:rPr>
                <w:color w:val="000000"/>
                <w:sz w:val="16"/>
                <w:szCs w:val="16"/>
              </w:rPr>
              <w:t>Doubrava</w:t>
            </w:r>
          </w:p>
        </w:tc>
        <w:tc>
          <w:tcPr>
            <w:tcW w:w="796" w:type="dxa"/>
            <w:tcBorders>
              <w:top w:val="nil"/>
              <w:left w:val="nil"/>
              <w:bottom w:val="single" w:sz="4" w:space="0" w:color="auto"/>
              <w:right w:val="single" w:sz="4" w:space="0" w:color="auto"/>
            </w:tcBorders>
            <w:shd w:val="clear" w:color="auto" w:fill="auto"/>
            <w:vAlign w:val="center"/>
            <w:hideMark/>
          </w:tcPr>
          <w:p w14:paraId="120043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5817561</w:t>
            </w:r>
          </w:p>
        </w:tc>
        <w:tc>
          <w:tcPr>
            <w:tcW w:w="933" w:type="dxa"/>
            <w:tcBorders>
              <w:top w:val="nil"/>
              <w:left w:val="nil"/>
              <w:bottom w:val="single" w:sz="4" w:space="0" w:color="auto"/>
              <w:right w:val="single" w:sz="4" w:space="0" w:color="auto"/>
            </w:tcBorders>
            <w:shd w:val="clear" w:color="auto" w:fill="auto"/>
            <w:vAlign w:val="center"/>
            <w:hideMark/>
          </w:tcPr>
          <w:p w14:paraId="2F3BCB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1100153.24</w:t>
            </w:r>
          </w:p>
        </w:tc>
        <w:tc>
          <w:tcPr>
            <w:tcW w:w="853" w:type="dxa"/>
            <w:tcBorders>
              <w:top w:val="nil"/>
              <w:left w:val="nil"/>
              <w:bottom w:val="single" w:sz="4" w:space="0" w:color="auto"/>
              <w:right w:val="single" w:sz="4" w:space="0" w:color="auto"/>
            </w:tcBorders>
            <w:shd w:val="clear" w:color="auto" w:fill="auto"/>
            <w:vAlign w:val="center"/>
            <w:hideMark/>
          </w:tcPr>
          <w:p w14:paraId="23EA4C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456241.7</w:t>
            </w:r>
          </w:p>
        </w:tc>
        <w:tc>
          <w:tcPr>
            <w:tcW w:w="2374" w:type="dxa"/>
            <w:tcBorders>
              <w:top w:val="nil"/>
              <w:left w:val="nil"/>
              <w:bottom w:val="single" w:sz="4" w:space="0" w:color="auto"/>
              <w:right w:val="single" w:sz="4" w:space="0" w:color="auto"/>
            </w:tcBorders>
            <w:shd w:val="clear" w:color="auto" w:fill="auto"/>
            <w:vAlign w:val="center"/>
            <w:hideMark/>
          </w:tcPr>
          <w:p w14:paraId="6E913773" w14:textId="77777777" w:rsidR="003D1C0B" w:rsidRPr="000E7272" w:rsidRDefault="003D1C0B" w:rsidP="00A26B95">
            <w:pPr>
              <w:spacing w:after="0" w:line="240" w:lineRule="auto"/>
              <w:rPr>
                <w:color w:val="000000"/>
                <w:sz w:val="16"/>
                <w:szCs w:val="16"/>
              </w:rPr>
            </w:pPr>
            <w:r w:rsidRPr="000E7272">
              <w:rPr>
                <w:color w:val="000000"/>
                <w:sz w:val="16"/>
                <w:szCs w:val="16"/>
              </w:rPr>
              <w:t>č.p. 600, 73533, Doubrava</w:t>
            </w:r>
          </w:p>
        </w:tc>
        <w:tc>
          <w:tcPr>
            <w:tcW w:w="447" w:type="dxa"/>
            <w:tcBorders>
              <w:top w:val="nil"/>
              <w:left w:val="nil"/>
              <w:bottom w:val="single" w:sz="4" w:space="0" w:color="auto"/>
              <w:right w:val="single" w:sz="4" w:space="0" w:color="auto"/>
            </w:tcBorders>
            <w:shd w:val="clear" w:color="auto" w:fill="auto"/>
            <w:vAlign w:val="center"/>
            <w:hideMark/>
          </w:tcPr>
          <w:p w14:paraId="54093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2C8D35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7FDB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73534</w:t>
            </w:r>
          </w:p>
        </w:tc>
        <w:tc>
          <w:tcPr>
            <w:tcW w:w="1333" w:type="dxa"/>
            <w:tcBorders>
              <w:top w:val="nil"/>
              <w:left w:val="nil"/>
              <w:bottom w:val="single" w:sz="4" w:space="0" w:color="auto"/>
              <w:right w:val="single" w:sz="4" w:space="0" w:color="auto"/>
            </w:tcBorders>
            <w:shd w:val="clear" w:color="auto" w:fill="auto"/>
            <w:vAlign w:val="center"/>
            <w:hideMark/>
          </w:tcPr>
          <w:p w14:paraId="6923F107" w14:textId="77777777" w:rsidR="003D1C0B" w:rsidRPr="000E7272" w:rsidRDefault="003D1C0B" w:rsidP="00A26B95">
            <w:pPr>
              <w:spacing w:after="0" w:line="240" w:lineRule="auto"/>
              <w:rPr>
                <w:color w:val="000000"/>
                <w:sz w:val="16"/>
                <w:szCs w:val="16"/>
              </w:rPr>
            </w:pPr>
            <w:r w:rsidRPr="000E7272">
              <w:rPr>
                <w:color w:val="000000"/>
                <w:sz w:val="16"/>
                <w:szCs w:val="16"/>
              </w:rPr>
              <w:t>Stonava</w:t>
            </w:r>
          </w:p>
        </w:tc>
        <w:tc>
          <w:tcPr>
            <w:tcW w:w="1044" w:type="dxa"/>
            <w:tcBorders>
              <w:top w:val="nil"/>
              <w:left w:val="nil"/>
              <w:bottom w:val="single" w:sz="4" w:space="0" w:color="auto"/>
              <w:right w:val="single" w:sz="4" w:space="0" w:color="auto"/>
            </w:tcBorders>
            <w:shd w:val="clear" w:color="auto" w:fill="auto"/>
            <w:vAlign w:val="center"/>
            <w:hideMark/>
          </w:tcPr>
          <w:p w14:paraId="22E2860B" w14:textId="77777777" w:rsidR="003D1C0B" w:rsidRPr="000E7272" w:rsidRDefault="003D1C0B" w:rsidP="00A26B95">
            <w:pPr>
              <w:spacing w:after="0" w:line="240" w:lineRule="auto"/>
              <w:rPr>
                <w:color w:val="000000"/>
                <w:sz w:val="16"/>
                <w:szCs w:val="16"/>
              </w:rPr>
            </w:pPr>
            <w:r w:rsidRPr="000E7272">
              <w:rPr>
                <w:color w:val="000000"/>
                <w:sz w:val="16"/>
                <w:szCs w:val="16"/>
              </w:rPr>
              <w:t>Stonava</w:t>
            </w:r>
          </w:p>
        </w:tc>
        <w:tc>
          <w:tcPr>
            <w:tcW w:w="796" w:type="dxa"/>
            <w:tcBorders>
              <w:top w:val="nil"/>
              <w:left w:val="nil"/>
              <w:bottom w:val="single" w:sz="4" w:space="0" w:color="auto"/>
              <w:right w:val="single" w:sz="4" w:space="0" w:color="auto"/>
            </w:tcBorders>
            <w:shd w:val="clear" w:color="auto" w:fill="auto"/>
            <w:vAlign w:val="center"/>
            <w:hideMark/>
          </w:tcPr>
          <w:p w14:paraId="673D08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5745161</w:t>
            </w:r>
          </w:p>
        </w:tc>
        <w:tc>
          <w:tcPr>
            <w:tcW w:w="933" w:type="dxa"/>
            <w:tcBorders>
              <w:top w:val="nil"/>
              <w:left w:val="nil"/>
              <w:bottom w:val="single" w:sz="4" w:space="0" w:color="auto"/>
              <w:right w:val="single" w:sz="4" w:space="0" w:color="auto"/>
            </w:tcBorders>
            <w:shd w:val="clear" w:color="auto" w:fill="auto"/>
            <w:vAlign w:val="center"/>
            <w:hideMark/>
          </w:tcPr>
          <w:p w14:paraId="2B6B7D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1105515.46</w:t>
            </w:r>
          </w:p>
        </w:tc>
        <w:tc>
          <w:tcPr>
            <w:tcW w:w="853" w:type="dxa"/>
            <w:tcBorders>
              <w:top w:val="nil"/>
              <w:left w:val="nil"/>
              <w:bottom w:val="single" w:sz="4" w:space="0" w:color="auto"/>
              <w:right w:val="single" w:sz="4" w:space="0" w:color="auto"/>
            </w:tcBorders>
            <w:shd w:val="clear" w:color="auto" w:fill="auto"/>
            <w:vAlign w:val="center"/>
            <w:hideMark/>
          </w:tcPr>
          <w:p w14:paraId="55BE0F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452635.05</w:t>
            </w:r>
          </w:p>
        </w:tc>
        <w:tc>
          <w:tcPr>
            <w:tcW w:w="2374" w:type="dxa"/>
            <w:tcBorders>
              <w:top w:val="nil"/>
              <w:left w:val="nil"/>
              <w:bottom w:val="single" w:sz="4" w:space="0" w:color="auto"/>
              <w:right w:val="single" w:sz="4" w:space="0" w:color="auto"/>
            </w:tcBorders>
            <w:shd w:val="clear" w:color="auto" w:fill="auto"/>
            <w:vAlign w:val="center"/>
            <w:hideMark/>
          </w:tcPr>
          <w:p w14:paraId="77526A95" w14:textId="77777777" w:rsidR="003D1C0B" w:rsidRPr="000E7272" w:rsidRDefault="003D1C0B" w:rsidP="00A26B95">
            <w:pPr>
              <w:spacing w:after="0" w:line="240" w:lineRule="auto"/>
              <w:rPr>
                <w:color w:val="000000"/>
                <w:sz w:val="16"/>
                <w:szCs w:val="16"/>
              </w:rPr>
            </w:pPr>
            <w:r w:rsidRPr="000E7272">
              <w:rPr>
                <w:color w:val="000000"/>
                <w:sz w:val="16"/>
                <w:szCs w:val="16"/>
              </w:rPr>
              <w:t>č.p. 49, 73534, Stonava</w:t>
            </w:r>
          </w:p>
        </w:tc>
        <w:tc>
          <w:tcPr>
            <w:tcW w:w="447" w:type="dxa"/>
            <w:tcBorders>
              <w:top w:val="nil"/>
              <w:left w:val="nil"/>
              <w:bottom w:val="single" w:sz="4" w:space="0" w:color="auto"/>
              <w:right w:val="single" w:sz="4" w:space="0" w:color="auto"/>
            </w:tcBorders>
            <w:shd w:val="clear" w:color="auto" w:fill="auto"/>
            <w:vAlign w:val="center"/>
            <w:hideMark/>
          </w:tcPr>
          <w:p w14:paraId="2FCFD2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C1D34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60F4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73535</w:t>
            </w:r>
          </w:p>
        </w:tc>
        <w:tc>
          <w:tcPr>
            <w:tcW w:w="1333" w:type="dxa"/>
            <w:tcBorders>
              <w:top w:val="nil"/>
              <w:left w:val="nil"/>
              <w:bottom w:val="single" w:sz="4" w:space="0" w:color="auto"/>
              <w:right w:val="single" w:sz="4" w:space="0" w:color="auto"/>
            </w:tcBorders>
            <w:shd w:val="clear" w:color="auto" w:fill="auto"/>
            <w:vAlign w:val="center"/>
            <w:hideMark/>
          </w:tcPr>
          <w:p w14:paraId="0B83F29C" w14:textId="77777777" w:rsidR="003D1C0B" w:rsidRPr="000E7272" w:rsidRDefault="003D1C0B" w:rsidP="00A26B95">
            <w:pPr>
              <w:spacing w:after="0" w:line="240" w:lineRule="auto"/>
              <w:rPr>
                <w:color w:val="000000"/>
                <w:sz w:val="16"/>
                <w:szCs w:val="16"/>
              </w:rPr>
            </w:pPr>
            <w:r w:rsidRPr="000E7272">
              <w:rPr>
                <w:color w:val="000000"/>
                <w:sz w:val="16"/>
                <w:szCs w:val="16"/>
              </w:rPr>
              <w:t>Horní Suchá</w:t>
            </w:r>
          </w:p>
        </w:tc>
        <w:tc>
          <w:tcPr>
            <w:tcW w:w="1044" w:type="dxa"/>
            <w:tcBorders>
              <w:top w:val="nil"/>
              <w:left w:val="nil"/>
              <w:bottom w:val="single" w:sz="4" w:space="0" w:color="auto"/>
              <w:right w:val="single" w:sz="4" w:space="0" w:color="auto"/>
            </w:tcBorders>
            <w:shd w:val="clear" w:color="auto" w:fill="auto"/>
            <w:vAlign w:val="center"/>
            <w:hideMark/>
          </w:tcPr>
          <w:p w14:paraId="5FFF0E2E" w14:textId="77777777" w:rsidR="003D1C0B" w:rsidRPr="000E7272" w:rsidRDefault="003D1C0B" w:rsidP="00A26B95">
            <w:pPr>
              <w:spacing w:after="0" w:line="240" w:lineRule="auto"/>
              <w:rPr>
                <w:color w:val="000000"/>
                <w:sz w:val="16"/>
                <w:szCs w:val="16"/>
              </w:rPr>
            </w:pPr>
            <w:r w:rsidRPr="000E7272">
              <w:rPr>
                <w:color w:val="000000"/>
                <w:sz w:val="16"/>
                <w:szCs w:val="16"/>
              </w:rPr>
              <w:t>Horní Suchá</w:t>
            </w:r>
          </w:p>
        </w:tc>
        <w:tc>
          <w:tcPr>
            <w:tcW w:w="796" w:type="dxa"/>
            <w:tcBorders>
              <w:top w:val="nil"/>
              <w:left w:val="nil"/>
              <w:bottom w:val="single" w:sz="4" w:space="0" w:color="auto"/>
              <w:right w:val="single" w:sz="4" w:space="0" w:color="auto"/>
            </w:tcBorders>
            <w:shd w:val="clear" w:color="auto" w:fill="auto"/>
            <w:vAlign w:val="center"/>
            <w:hideMark/>
          </w:tcPr>
          <w:p w14:paraId="56CFED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5810388</w:t>
            </w:r>
          </w:p>
        </w:tc>
        <w:tc>
          <w:tcPr>
            <w:tcW w:w="933" w:type="dxa"/>
            <w:tcBorders>
              <w:top w:val="nil"/>
              <w:left w:val="nil"/>
              <w:bottom w:val="single" w:sz="4" w:space="0" w:color="auto"/>
              <w:right w:val="single" w:sz="4" w:space="0" w:color="auto"/>
            </w:tcBorders>
            <w:shd w:val="clear" w:color="auto" w:fill="auto"/>
            <w:vAlign w:val="center"/>
            <w:hideMark/>
          </w:tcPr>
          <w:p w14:paraId="01E2AB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1107006.89</w:t>
            </w:r>
          </w:p>
        </w:tc>
        <w:tc>
          <w:tcPr>
            <w:tcW w:w="853" w:type="dxa"/>
            <w:tcBorders>
              <w:top w:val="nil"/>
              <w:left w:val="nil"/>
              <w:bottom w:val="single" w:sz="4" w:space="0" w:color="auto"/>
              <w:right w:val="single" w:sz="4" w:space="0" w:color="auto"/>
            </w:tcBorders>
            <w:shd w:val="clear" w:color="auto" w:fill="auto"/>
            <w:vAlign w:val="center"/>
            <w:hideMark/>
          </w:tcPr>
          <w:p w14:paraId="6FD2ED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456769.29</w:t>
            </w:r>
          </w:p>
        </w:tc>
        <w:tc>
          <w:tcPr>
            <w:tcW w:w="2374" w:type="dxa"/>
            <w:tcBorders>
              <w:top w:val="nil"/>
              <w:left w:val="nil"/>
              <w:bottom w:val="single" w:sz="4" w:space="0" w:color="auto"/>
              <w:right w:val="single" w:sz="4" w:space="0" w:color="auto"/>
            </w:tcBorders>
            <w:shd w:val="clear" w:color="auto" w:fill="auto"/>
            <w:vAlign w:val="center"/>
            <w:hideMark/>
          </w:tcPr>
          <w:p w14:paraId="09F71EB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Těrlická</w:t>
            </w:r>
            <w:proofErr w:type="spellEnd"/>
            <w:r w:rsidRPr="000E7272">
              <w:rPr>
                <w:color w:val="000000"/>
                <w:sz w:val="16"/>
                <w:szCs w:val="16"/>
              </w:rPr>
              <w:t xml:space="preserve"> 936/14, 73535, Horní Suchá</w:t>
            </w:r>
          </w:p>
        </w:tc>
        <w:tc>
          <w:tcPr>
            <w:tcW w:w="447" w:type="dxa"/>
            <w:tcBorders>
              <w:top w:val="nil"/>
              <w:left w:val="nil"/>
              <w:bottom w:val="single" w:sz="4" w:space="0" w:color="auto"/>
              <w:right w:val="single" w:sz="4" w:space="0" w:color="auto"/>
            </w:tcBorders>
            <w:shd w:val="clear" w:color="auto" w:fill="auto"/>
            <w:vAlign w:val="center"/>
            <w:hideMark/>
          </w:tcPr>
          <w:p w14:paraId="68612B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C9E28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D44A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73541</w:t>
            </w:r>
          </w:p>
        </w:tc>
        <w:tc>
          <w:tcPr>
            <w:tcW w:w="1333" w:type="dxa"/>
            <w:tcBorders>
              <w:top w:val="nil"/>
              <w:left w:val="nil"/>
              <w:bottom w:val="single" w:sz="4" w:space="0" w:color="auto"/>
              <w:right w:val="single" w:sz="4" w:space="0" w:color="auto"/>
            </w:tcBorders>
            <w:shd w:val="clear" w:color="auto" w:fill="auto"/>
            <w:vAlign w:val="center"/>
            <w:hideMark/>
          </w:tcPr>
          <w:p w14:paraId="3B3AF162" w14:textId="77777777" w:rsidR="003D1C0B" w:rsidRPr="000E7272" w:rsidRDefault="003D1C0B" w:rsidP="00A26B95">
            <w:pPr>
              <w:spacing w:after="0" w:line="240" w:lineRule="auto"/>
              <w:rPr>
                <w:color w:val="000000"/>
                <w:sz w:val="16"/>
                <w:szCs w:val="16"/>
              </w:rPr>
            </w:pPr>
            <w:r w:rsidRPr="000E7272">
              <w:rPr>
                <w:color w:val="000000"/>
                <w:sz w:val="16"/>
                <w:szCs w:val="16"/>
              </w:rPr>
              <w:t>Petřvald u Karviné</w:t>
            </w:r>
          </w:p>
        </w:tc>
        <w:tc>
          <w:tcPr>
            <w:tcW w:w="1044" w:type="dxa"/>
            <w:tcBorders>
              <w:top w:val="nil"/>
              <w:left w:val="nil"/>
              <w:bottom w:val="single" w:sz="4" w:space="0" w:color="auto"/>
              <w:right w:val="single" w:sz="4" w:space="0" w:color="auto"/>
            </w:tcBorders>
            <w:shd w:val="clear" w:color="auto" w:fill="auto"/>
            <w:vAlign w:val="center"/>
            <w:hideMark/>
          </w:tcPr>
          <w:p w14:paraId="5F4B111E" w14:textId="77777777" w:rsidR="003D1C0B" w:rsidRPr="000E7272" w:rsidRDefault="003D1C0B" w:rsidP="00A26B95">
            <w:pPr>
              <w:spacing w:after="0" w:line="240" w:lineRule="auto"/>
              <w:rPr>
                <w:color w:val="000000"/>
                <w:sz w:val="16"/>
                <w:szCs w:val="16"/>
              </w:rPr>
            </w:pPr>
            <w:r w:rsidRPr="000E7272">
              <w:rPr>
                <w:color w:val="000000"/>
                <w:sz w:val="16"/>
                <w:szCs w:val="16"/>
              </w:rPr>
              <w:t>Petřvald</w:t>
            </w:r>
          </w:p>
        </w:tc>
        <w:tc>
          <w:tcPr>
            <w:tcW w:w="796" w:type="dxa"/>
            <w:tcBorders>
              <w:top w:val="nil"/>
              <w:left w:val="nil"/>
              <w:bottom w:val="single" w:sz="4" w:space="0" w:color="auto"/>
              <w:right w:val="single" w:sz="4" w:space="0" w:color="auto"/>
            </w:tcBorders>
            <w:shd w:val="clear" w:color="auto" w:fill="auto"/>
            <w:vAlign w:val="center"/>
            <w:hideMark/>
          </w:tcPr>
          <w:p w14:paraId="5DDCA7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18168469</w:t>
            </w:r>
          </w:p>
        </w:tc>
        <w:tc>
          <w:tcPr>
            <w:tcW w:w="933" w:type="dxa"/>
            <w:tcBorders>
              <w:top w:val="nil"/>
              <w:left w:val="nil"/>
              <w:bottom w:val="single" w:sz="4" w:space="0" w:color="auto"/>
              <w:right w:val="single" w:sz="4" w:space="0" w:color="auto"/>
            </w:tcBorders>
            <w:shd w:val="clear" w:color="auto" w:fill="auto"/>
            <w:vAlign w:val="center"/>
            <w:hideMark/>
          </w:tcPr>
          <w:p w14:paraId="75223A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1102774.16</w:t>
            </w:r>
          </w:p>
        </w:tc>
        <w:tc>
          <w:tcPr>
            <w:tcW w:w="853" w:type="dxa"/>
            <w:tcBorders>
              <w:top w:val="nil"/>
              <w:left w:val="nil"/>
              <w:bottom w:val="single" w:sz="4" w:space="0" w:color="auto"/>
              <w:right w:val="single" w:sz="4" w:space="0" w:color="auto"/>
            </w:tcBorders>
            <w:shd w:val="clear" w:color="auto" w:fill="auto"/>
            <w:vAlign w:val="center"/>
            <w:hideMark/>
          </w:tcPr>
          <w:p w14:paraId="3D25B5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463163.65</w:t>
            </w:r>
          </w:p>
        </w:tc>
        <w:tc>
          <w:tcPr>
            <w:tcW w:w="2374" w:type="dxa"/>
            <w:tcBorders>
              <w:top w:val="nil"/>
              <w:left w:val="nil"/>
              <w:bottom w:val="single" w:sz="4" w:space="0" w:color="auto"/>
              <w:right w:val="single" w:sz="4" w:space="0" w:color="auto"/>
            </w:tcBorders>
            <w:shd w:val="clear" w:color="auto" w:fill="auto"/>
            <w:vAlign w:val="center"/>
            <w:hideMark/>
          </w:tcPr>
          <w:p w14:paraId="6AAD5CD3" w14:textId="77777777" w:rsidR="003D1C0B" w:rsidRPr="000E7272" w:rsidRDefault="003D1C0B" w:rsidP="00A26B95">
            <w:pPr>
              <w:spacing w:after="0" w:line="240" w:lineRule="auto"/>
              <w:rPr>
                <w:color w:val="000000"/>
                <w:sz w:val="16"/>
                <w:szCs w:val="16"/>
              </w:rPr>
            </w:pPr>
            <w:r w:rsidRPr="000E7272">
              <w:rPr>
                <w:color w:val="000000"/>
                <w:sz w:val="16"/>
                <w:szCs w:val="16"/>
              </w:rPr>
              <w:t>Gen. Svobody 929, 73541, Petřvald</w:t>
            </w:r>
          </w:p>
        </w:tc>
        <w:tc>
          <w:tcPr>
            <w:tcW w:w="447" w:type="dxa"/>
            <w:tcBorders>
              <w:top w:val="nil"/>
              <w:left w:val="nil"/>
              <w:bottom w:val="single" w:sz="4" w:space="0" w:color="auto"/>
              <w:right w:val="single" w:sz="4" w:space="0" w:color="auto"/>
            </w:tcBorders>
            <w:shd w:val="clear" w:color="auto" w:fill="auto"/>
            <w:vAlign w:val="center"/>
            <w:hideMark/>
          </w:tcPr>
          <w:p w14:paraId="17CF09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83380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793E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73542</w:t>
            </w:r>
          </w:p>
        </w:tc>
        <w:tc>
          <w:tcPr>
            <w:tcW w:w="1333" w:type="dxa"/>
            <w:tcBorders>
              <w:top w:val="nil"/>
              <w:left w:val="nil"/>
              <w:bottom w:val="single" w:sz="4" w:space="0" w:color="auto"/>
              <w:right w:val="single" w:sz="4" w:space="0" w:color="auto"/>
            </w:tcBorders>
            <w:shd w:val="clear" w:color="auto" w:fill="auto"/>
            <w:vAlign w:val="center"/>
            <w:hideMark/>
          </w:tcPr>
          <w:p w14:paraId="7859555C" w14:textId="77777777" w:rsidR="003D1C0B" w:rsidRPr="000E7272" w:rsidRDefault="003D1C0B" w:rsidP="00A26B95">
            <w:pPr>
              <w:spacing w:after="0" w:line="240" w:lineRule="auto"/>
              <w:rPr>
                <w:color w:val="000000"/>
                <w:sz w:val="16"/>
                <w:szCs w:val="16"/>
              </w:rPr>
            </w:pPr>
            <w:r w:rsidRPr="000E7272">
              <w:rPr>
                <w:color w:val="000000"/>
                <w:sz w:val="16"/>
                <w:szCs w:val="16"/>
              </w:rPr>
              <w:t>Těrlicko</w:t>
            </w:r>
          </w:p>
        </w:tc>
        <w:tc>
          <w:tcPr>
            <w:tcW w:w="1044" w:type="dxa"/>
            <w:tcBorders>
              <w:top w:val="nil"/>
              <w:left w:val="nil"/>
              <w:bottom w:val="single" w:sz="4" w:space="0" w:color="auto"/>
              <w:right w:val="single" w:sz="4" w:space="0" w:color="auto"/>
            </w:tcBorders>
            <w:shd w:val="clear" w:color="auto" w:fill="auto"/>
            <w:vAlign w:val="center"/>
            <w:hideMark/>
          </w:tcPr>
          <w:p w14:paraId="162CAEC0" w14:textId="77777777" w:rsidR="003D1C0B" w:rsidRPr="000E7272" w:rsidRDefault="003D1C0B" w:rsidP="00A26B95">
            <w:pPr>
              <w:spacing w:after="0" w:line="240" w:lineRule="auto"/>
              <w:rPr>
                <w:color w:val="000000"/>
                <w:sz w:val="16"/>
                <w:szCs w:val="16"/>
              </w:rPr>
            </w:pPr>
            <w:r w:rsidRPr="000E7272">
              <w:rPr>
                <w:color w:val="000000"/>
                <w:sz w:val="16"/>
                <w:szCs w:val="16"/>
              </w:rPr>
              <w:t>Těrlicko</w:t>
            </w:r>
          </w:p>
        </w:tc>
        <w:tc>
          <w:tcPr>
            <w:tcW w:w="796" w:type="dxa"/>
            <w:tcBorders>
              <w:top w:val="nil"/>
              <w:left w:val="nil"/>
              <w:bottom w:val="single" w:sz="4" w:space="0" w:color="auto"/>
              <w:right w:val="single" w:sz="4" w:space="0" w:color="auto"/>
            </w:tcBorders>
            <w:shd w:val="clear" w:color="auto" w:fill="auto"/>
            <w:vAlign w:val="center"/>
            <w:hideMark/>
          </w:tcPr>
          <w:p w14:paraId="4B38A6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14250268</w:t>
            </w:r>
          </w:p>
        </w:tc>
        <w:tc>
          <w:tcPr>
            <w:tcW w:w="933" w:type="dxa"/>
            <w:tcBorders>
              <w:top w:val="nil"/>
              <w:left w:val="nil"/>
              <w:bottom w:val="single" w:sz="4" w:space="0" w:color="auto"/>
              <w:right w:val="single" w:sz="4" w:space="0" w:color="auto"/>
            </w:tcBorders>
            <w:shd w:val="clear" w:color="auto" w:fill="auto"/>
            <w:vAlign w:val="center"/>
            <w:hideMark/>
          </w:tcPr>
          <w:p w14:paraId="576524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1112065.42</w:t>
            </w:r>
          </w:p>
        </w:tc>
        <w:tc>
          <w:tcPr>
            <w:tcW w:w="853" w:type="dxa"/>
            <w:tcBorders>
              <w:top w:val="nil"/>
              <w:left w:val="nil"/>
              <w:bottom w:val="single" w:sz="4" w:space="0" w:color="auto"/>
              <w:right w:val="single" w:sz="4" w:space="0" w:color="auto"/>
            </w:tcBorders>
            <w:shd w:val="clear" w:color="auto" w:fill="auto"/>
            <w:vAlign w:val="center"/>
            <w:hideMark/>
          </w:tcPr>
          <w:p w14:paraId="5E2B9F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457041.54</w:t>
            </w:r>
          </w:p>
        </w:tc>
        <w:tc>
          <w:tcPr>
            <w:tcW w:w="2374" w:type="dxa"/>
            <w:tcBorders>
              <w:top w:val="nil"/>
              <w:left w:val="nil"/>
              <w:bottom w:val="single" w:sz="4" w:space="0" w:color="auto"/>
              <w:right w:val="single" w:sz="4" w:space="0" w:color="auto"/>
            </w:tcBorders>
            <w:shd w:val="clear" w:color="auto" w:fill="auto"/>
            <w:vAlign w:val="center"/>
            <w:hideMark/>
          </w:tcPr>
          <w:p w14:paraId="4A98E106" w14:textId="77777777" w:rsidR="003D1C0B" w:rsidRPr="000E7272" w:rsidRDefault="003D1C0B" w:rsidP="00A26B95">
            <w:pPr>
              <w:spacing w:after="0" w:line="240" w:lineRule="auto"/>
              <w:rPr>
                <w:color w:val="000000"/>
                <w:sz w:val="16"/>
                <w:szCs w:val="16"/>
              </w:rPr>
            </w:pPr>
            <w:r w:rsidRPr="000E7272">
              <w:rPr>
                <w:color w:val="000000"/>
                <w:sz w:val="16"/>
                <w:szCs w:val="16"/>
              </w:rPr>
              <w:t>Školní 422/1, Horní Těrlicko, 73542, Těrlicko</w:t>
            </w:r>
          </w:p>
        </w:tc>
        <w:tc>
          <w:tcPr>
            <w:tcW w:w="447" w:type="dxa"/>
            <w:tcBorders>
              <w:top w:val="nil"/>
              <w:left w:val="nil"/>
              <w:bottom w:val="single" w:sz="4" w:space="0" w:color="auto"/>
              <w:right w:val="single" w:sz="4" w:space="0" w:color="auto"/>
            </w:tcBorders>
            <w:shd w:val="clear" w:color="auto" w:fill="auto"/>
            <w:vAlign w:val="center"/>
            <w:hideMark/>
          </w:tcPr>
          <w:p w14:paraId="65FD79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06C04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C933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73543</w:t>
            </w:r>
          </w:p>
        </w:tc>
        <w:tc>
          <w:tcPr>
            <w:tcW w:w="1333" w:type="dxa"/>
            <w:tcBorders>
              <w:top w:val="nil"/>
              <w:left w:val="nil"/>
              <w:bottom w:val="single" w:sz="4" w:space="0" w:color="auto"/>
              <w:right w:val="single" w:sz="4" w:space="0" w:color="auto"/>
            </w:tcBorders>
            <w:shd w:val="clear" w:color="auto" w:fill="auto"/>
            <w:vAlign w:val="center"/>
            <w:hideMark/>
          </w:tcPr>
          <w:p w14:paraId="13CDCBC7" w14:textId="77777777" w:rsidR="003D1C0B" w:rsidRPr="000E7272" w:rsidRDefault="003D1C0B" w:rsidP="00A26B95">
            <w:pPr>
              <w:spacing w:after="0" w:line="240" w:lineRule="auto"/>
              <w:rPr>
                <w:color w:val="000000"/>
                <w:sz w:val="16"/>
                <w:szCs w:val="16"/>
              </w:rPr>
            </w:pPr>
            <w:r w:rsidRPr="000E7272">
              <w:rPr>
                <w:color w:val="000000"/>
                <w:sz w:val="16"/>
                <w:szCs w:val="16"/>
              </w:rPr>
              <w:t>Albrechtice u Českého Těšína</w:t>
            </w:r>
          </w:p>
        </w:tc>
        <w:tc>
          <w:tcPr>
            <w:tcW w:w="1044" w:type="dxa"/>
            <w:tcBorders>
              <w:top w:val="nil"/>
              <w:left w:val="nil"/>
              <w:bottom w:val="single" w:sz="4" w:space="0" w:color="auto"/>
              <w:right w:val="single" w:sz="4" w:space="0" w:color="auto"/>
            </w:tcBorders>
            <w:shd w:val="clear" w:color="auto" w:fill="auto"/>
            <w:vAlign w:val="center"/>
            <w:hideMark/>
          </w:tcPr>
          <w:p w14:paraId="590F5E8B" w14:textId="77777777" w:rsidR="003D1C0B" w:rsidRPr="000E7272" w:rsidRDefault="003D1C0B" w:rsidP="00A26B95">
            <w:pPr>
              <w:spacing w:after="0" w:line="240" w:lineRule="auto"/>
              <w:rPr>
                <w:color w:val="000000"/>
                <w:sz w:val="16"/>
                <w:szCs w:val="16"/>
              </w:rPr>
            </w:pPr>
            <w:r w:rsidRPr="000E7272">
              <w:rPr>
                <w:color w:val="000000"/>
                <w:sz w:val="16"/>
                <w:szCs w:val="16"/>
              </w:rPr>
              <w:t>Albrechtice</w:t>
            </w:r>
          </w:p>
        </w:tc>
        <w:tc>
          <w:tcPr>
            <w:tcW w:w="796" w:type="dxa"/>
            <w:tcBorders>
              <w:top w:val="nil"/>
              <w:left w:val="nil"/>
              <w:bottom w:val="single" w:sz="4" w:space="0" w:color="auto"/>
              <w:right w:val="single" w:sz="4" w:space="0" w:color="auto"/>
            </w:tcBorders>
            <w:shd w:val="clear" w:color="auto" w:fill="auto"/>
            <w:vAlign w:val="center"/>
            <w:hideMark/>
          </w:tcPr>
          <w:p w14:paraId="3DAADE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18137580</w:t>
            </w:r>
          </w:p>
        </w:tc>
        <w:tc>
          <w:tcPr>
            <w:tcW w:w="933" w:type="dxa"/>
            <w:tcBorders>
              <w:top w:val="nil"/>
              <w:left w:val="nil"/>
              <w:bottom w:val="single" w:sz="4" w:space="0" w:color="auto"/>
              <w:right w:val="single" w:sz="4" w:space="0" w:color="auto"/>
            </w:tcBorders>
            <w:shd w:val="clear" w:color="auto" w:fill="auto"/>
            <w:vAlign w:val="center"/>
            <w:hideMark/>
          </w:tcPr>
          <w:p w14:paraId="5F3046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1108470.38</w:t>
            </w:r>
          </w:p>
        </w:tc>
        <w:tc>
          <w:tcPr>
            <w:tcW w:w="853" w:type="dxa"/>
            <w:tcBorders>
              <w:top w:val="nil"/>
              <w:left w:val="nil"/>
              <w:bottom w:val="single" w:sz="4" w:space="0" w:color="auto"/>
              <w:right w:val="single" w:sz="4" w:space="0" w:color="auto"/>
            </w:tcBorders>
            <w:shd w:val="clear" w:color="auto" w:fill="auto"/>
            <w:vAlign w:val="center"/>
            <w:hideMark/>
          </w:tcPr>
          <w:p w14:paraId="5A1E41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453753.12</w:t>
            </w:r>
          </w:p>
        </w:tc>
        <w:tc>
          <w:tcPr>
            <w:tcW w:w="2374" w:type="dxa"/>
            <w:tcBorders>
              <w:top w:val="nil"/>
              <w:left w:val="nil"/>
              <w:bottom w:val="single" w:sz="4" w:space="0" w:color="auto"/>
              <w:right w:val="single" w:sz="4" w:space="0" w:color="auto"/>
            </w:tcBorders>
            <w:shd w:val="clear" w:color="auto" w:fill="auto"/>
            <w:vAlign w:val="center"/>
            <w:hideMark/>
          </w:tcPr>
          <w:p w14:paraId="55B81D77" w14:textId="77777777" w:rsidR="003D1C0B" w:rsidRPr="000E7272" w:rsidRDefault="003D1C0B" w:rsidP="00A26B95">
            <w:pPr>
              <w:spacing w:after="0" w:line="240" w:lineRule="auto"/>
              <w:rPr>
                <w:color w:val="000000"/>
                <w:sz w:val="16"/>
                <w:szCs w:val="16"/>
              </w:rPr>
            </w:pPr>
            <w:r w:rsidRPr="000E7272">
              <w:rPr>
                <w:color w:val="000000"/>
                <w:sz w:val="16"/>
                <w:szCs w:val="16"/>
              </w:rPr>
              <w:t>Obecní 800, 73543, Albrechtice</w:t>
            </w:r>
          </w:p>
        </w:tc>
        <w:tc>
          <w:tcPr>
            <w:tcW w:w="447" w:type="dxa"/>
            <w:tcBorders>
              <w:top w:val="nil"/>
              <w:left w:val="nil"/>
              <w:bottom w:val="single" w:sz="4" w:space="0" w:color="auto"/>
              <w:right w:val="single" w:sz="4" w:space="0" w:color="auto"/>
            </w:tcBorders>
            <w:shd w:val="clear" w:color="auto" w:fill="auto"/>
            <w:vAlign w:val="center"/>
            <w:hideMark/>
          </w:tcPr>
          <w:p w14:paraId="134F33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00C6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F9FA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73553</w:t>
            </w:r>
          </w:p>
        </w:tc>
        <w:tc>
          <w:tcPr>
            <w:tcW w:w="1333" w:type="dxa"/>
            <w:tcBorders>
              <w:top w:val="nil"/>
              <w:left w:val="nil"/>
              <w:bottom w:val="single" w:sz="4" w:space="0" w:color="auto"/>
              <w:right w:val="single" w:sz="4" w:space="0" w:color="auto"/>
            </w:tcBorders>
            <w:shd w:val="clear" w:color="auto" w:fill="auto"/>
            <w:vAlign w:val="center"/>
            <w:hideMark/>
          </w:tcPr>
          <w:p w14:paraId="52FD06C5" w14:textId="77777777" w:rsidR="003D1C0B" w:rsidRPr="000E7272" w:rsidRDefault="003D1C0B" w:rsidP="00A26B95">
            <w:pPr>
              <w:spacing w:after="0" w:line="240" w:lineRule="auto"/>
              <w:rPr>
                <w:color w:val="000000"/>
                <w:sz w:val="16"/>
                <w:szCs w:val="16"/>
              </w:rPr>
            </w:pPr>
            <w:r w:rsidRPr="000E7272">
              <w:rPr>
                <w:color w:val="000000"/>
                <w:sz w:val="16"/>
                <w:szCs w:val="16"/>
              </w:rPr>
              <w:t>Dolní Lutyně</w:t>
            </w:r>
          </w:p>
        </w:tc>
        <w:tc>
          <w:tcPr>
            <w:tcW w:w="1044" w:type="dxa"/>
            <w:tcBorders>
              <w:top w:val="nil"/>
              <w:left w:val="nil"/>
              <w:bottom w:val="single" w:sz="4" w:space="0" w:color="auto"/>
              <w:right w:val="single" w:sz="4" w:space="0" w:color="auto"/>
            </w:tcBorders>
            <w:shd w:val="clear" w:color="auto" w:fill="auto"/>
            <w:vAlign w:val="center"/>
            <w:hideMark/>
          </w:tcPr>
          <w:p w14:paraId="4FF9A468" w14:textId="77777777" w:rsidR="003D1C0B" w:rsidRPr="000E7272" w:rsidRDefault="003D1C0B" w:rsidP="00A26B95">
            <w:pPr>
              <w:spacing w:after="0" w:line="240" w:lineRule="auto"/>
              <w:rPr>
                <w:color w:val="000000"/>
                <w:sz w:val="16"/>
                <w:szCs w:val="16"/>
              </w:rPr>
            </w:pPr>
            <w:r w:rsidRPr="000E7272">
              <w:rPr>
                <w:color w:val="000000"/>
                <w:sz w:val="16"/>
                <w:szCs w:val="16"/>
              </w:rPr>
              <w:t>Dolní Lutyně</w:t>
            </w:r>
          </w:p>
        </w:tc>
        <w:tc>
          <w:tcPr>
            <w:tcW w:w="796" w:type="dxa"/>
            <w:tcBorders>
              <w:top w:val="nil"/>
              <w:left w:val="nil"/>
              <w:bottom w:val="single" w:sz="4" w:space="0" w:color="auto"/>
              <w:right w:val="single" w:sz="4" w:space="0" w:color="auto"/>
            </w:tcBorders>
            <w:shd w:val="clear" w:color="auto" w:fill="auto"/>
            <w:vAlign w:val="center"/>
            <w:hideMark/>
          </w:tcPr>
          <w:p w14:paraId="372518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18144055</w:t>
            </w:r>
          </w:p>
        </w:tc>
        <w:tc>
          <w:tcPr>
            <w:tcW w:w="933" w:type="dxa"/>
            <w:tcBorders>
              <w:top w:val="nil"/>
              <w:left w:val="nil"/>
              <w:bottom w:val="single" w:sz="4" w:space="0" w:color="auto"/>
              <w:right w:val="single" w:sz="4" w:space="0" w:color="auto"/>
            </w:tcBorders>
            <w:shd w:val="clear" w:color="auto" w:fill="auto"/>
            <w:vAlign w:val="center"/>
            <w:hideMark/>
          </w:tcPr>
          <w:p w14:paraId="253357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1095458.64</w:t>
            </w:r>
          </w:p>
        </w:tc>
        <w:tc>
          <w:tcPr>
            <w:tcW w:w="853" w:type="dxa"/>
            <w:tcBorders>
              <w:top w:val="nil"/>
              <w:left w:val="nil"/>
              <w:bottom w:val="single" w:sz="4" w:space="0" w:color="auto"/>
              <w:right w:val="single" w:sz="4" w:space="0" w:color="auto"/>
            </w:tcBorders>
            <w:shd w:val="clear" w:color="auto" w:fill="auto"/>
            <w:vAlign w:val="center"/>
            <w:hideMark/>
          </w:tcPr>
          <w:p w14:paraId="3DC26C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459622.94</w:t>
            </w:r>
          </w:p>
        </w:tc>
        <w:tc>
          <w:tcPr>
            <w:tcW w:w="2374" w:type="dxa"/>
            <w:tcBorders>
              <w:top w:val="nil"/>
              <w:left w:val="nil"/>
              <w:bottom w:val="single" w:sz="4" w:space="0" w:color="auto"/>
              <w:right w:val="single" w:sz="4" w:space="0" w:color="auto"/>
            </w:tcBorders>
            <w:shd w:val="clear" w:color="auto" w:fill="auto"/>
            <w:vAlign w:val="center"/>
            <w:hideMark/>
          </w:tcPr>
          <w:p w14:paraId="66D7DEE2" w14:textId="77777777" w:rsidR="003D1C0B" w:rsidRPr="000E7272" w:rsidRDefault="003D1C0B" w:rsidP="00A26B95">
            <w:pPr>
              <w:spacing w:after="0" w:line="240" w:lineRule="auto"/>
              <w:rPr>
                <w:color w:val="000000"/>
                <w:sz w:val="16"/>
                <w:szCs w:val="16"/>
              </w:rPr>
            </w:pPr>
            <w:r w:rsidRPr="000E7272">
              <w:rPr>
                <w:color w:val="000000"/>
                <w:sz w:val="16"/>
                <w:szCs w:val="16"/>
              </w:rPr>
              <w:t>Koperníkova 666, 73553, Dolní Lutyně</w:t>
            </w:r>
          </w:p>
        </w:tc>
        <w:tc>
          <w:tcPr>
            <w:tcW w:w="447" w:type="dxa"/>
            <w:tcBorders>
              <w:top w:val="nil"/>
              <w:left w:val="nil"/>
              <w:bottom w:val="single" w:sz="4" w:space="0" w:color="auto"/>
              <w:right w:val="single" w:sz="4" w:space="0" w:color="auto"/>
            </w:tcBorders>
            <w:shd w:val="clear" w:color="auto" w:fill="auto"/>
            <w:vAlign w:val="center"/>
            <w:hideMark/>
          </w:tcPr>
          <w:p w14:paraId="028E7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B6C5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D83E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73561</w:t>
            </w:r>
          </w:p>
        </w:tc>
        <w:tc>
          <w:tcPr>
            <w:tcW w:w="1333" w:type="dxa"/>
            <w:tcBorders>
              <w:top w:val="nil"/>
              <w:left w:val="nil"/>
              <w:bottom w:val="single" w:sz="4" w:space="0" w:color="auto"/>
              <w:right w:val="single" w:sz="4" w:space="0" w:color="auto"/>
            </w:tcBorders>
            <w:shd w:val="clear" w:color="auto" w:fill="auto"/>
            <w:vAlign w:val="center"/>
            <w:hideMark/>
          </w:tcPr>
          <w:p w14:paraId="41DC1DC4" w14:textId="77777777" w:rsidR="003D1C0B" w:rsidRPr="000E7272" w:rsidRDefault="003D1C0B" w:rsidP="00A26B95">
            <w:pPr>
              <w:spacing w:after="0" w:line="240" w:lineRule="auto"/>
              <w:rPr>
                <w:color w:val="000000"/>
                <w:sz w:val="16"/>
                <w:szCs w:val="16"/>
              </w:rPr>
            </w:pPr>
            <w:r w:rsidRPr="000E7272">
              <w:rPr>
                <w:color w:val="000000"/>
                <w:sz w:val="16"/>
                <w:szCs w:val="16"/>
              </w:rPr>
              <w:t>Chotěbuz</w:t>
            </w:r>
          </w:p>
        </w:tc>
        <w:tc>
          <w:tcPr>
            <w:tcW w:w="1044" w:type="dxa"/>
            <w:tcBorders>
              <w:top w:val="nil"/>
              <w:left w:val="nil"/>
              <w:bottom w:val="single" w:sz="4" w:space="0" w:color="auto"/>
              <w:right w:val="single" w:sz="4" w:space="0" w:color="auto"/>
            </w:tcBorders>
            <w:shd w:val="clear" w:color="auto" w:fill="auto"/>
            <w:vAlign w:val="center"/>
            <w:hideMark/>
          </w:tcPr>
          <w:p w14:paraId="346ECEB5" w14:textId="77777777" w:rsidR="003D1C0B" w:rsidRPr="000E7272" w:rsidRDefault="003D1C0B" w:rsidP="00A26B95">
            <w:pPr>
              <w:spacing w:after="0" w:line="240" w:lineRule="auto"/>
              <w:rPr>
                <w:color w:val="000000"/>
                <w:sz w:val="16"/>
                <w:szCs w:val="16"/>
              </w:rPr>
            </w:pPr>
            <w:r w:rsidRPr="000E7272">
              <w:rPr>
                <w:color w:val="000000"/>
                <w:sz w:val="16"/>
                <w:szCs w:val="16"/>
              </w:rPr>
              <w:t>Chotěbuz</w:t>
            </w:r>
          </w:p>
        </w:tc>
        <w:tc>
          <w:tcPr>
            <w:tcW w:w="796" w:type="dxa"/>
            <w:tcBorders>
              <w:top w:val="nil"/>
              <w:left w:val="nil"/>
              <w:bottom w:val="single" w:sz="4" w:space="0" w:color="auto"/>
              <w:right w:val="single" w:sz="4" w:space="0" w:color="auto"/>
            </w:tcBorders>
            <w:shd w:val="clear" w:color="auto" w:fill="auto"/>
            <w:vAlign w:val="center"/>
            <w:hideMark/>
          </w:tcPr>
          <w:p w14:paraId="19FCBB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23237783</w:t>
            </w:r>
          </w:p>
        </w:tc>
        <w:tc>
          <w:tcPr>
            <w:tcW w:w="933" w:type="dxa"/>
            <w:tcBorders>
              <w:top w:val="nil"/>
              <w:left w:val="nil"/>
              <w:bottom w:val="single" w:sz="4" w:space="0" w:color="auto"/>
              <w:right w:val="single" w:sz="4" w:space="0" w:color="auto"/>
            </w:tcBorders>
            <w:shd w:val="clear" w:color="auto" w:fill="auto"/>
            <w:vAlign w:val="center"/>
            <w:hideMark/>
          </w:tcPr>
          <w:p w14:paraId="0FBDEE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1111196.98</w:t>
            </w:r>
          </w:p>
        </w:tc>
        <w:tc>
          <w:tcPr>
            <w:tcW w:w="853" w:type="dxa"/>
            <w:tcBorders>
              <w:top w:val="nil"/>
              <w:left w:val="nil"/>
              <w:bottom w:val="single" w:sz="4" w:space="0" w:color="auto"/>
              <w:right w:val="single" w:sz="4" w:space="0" w:color="auto"/>
            </w:tcBorders>
            <w:shd w:val="clear" w:color="auto" w:fill="auto"/>
            <w:vAlign w:val="center"/>
            <w:hideMark/>
          </w:tcPr>
          <w:p w14:paraId="046190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448863.62</w:t>
            </w:r>
          </w:p>
        </w:tc>
        <w:tc>
          <w:tcPr>
            <w:tcW w:w="2374" w:type="dxa"/>
            <w:tcBorders>
              <w:top w:val="nil"/>
              <w:left w:val="nil"/>
              <w:bottom w:val="single" w:sz="4" w:space="0" w:color="auto"/>
              <w:right w:val="single" w:sz="4" w:space="0" w:color="auto"/>
            </w:tcBorders>
            <w:shd w:val="clear" w:color="auto" w:fill="auto"/>
            <w:vAlign w:val="center"/>
            <w:hideMark/>
          </w:tcPr>
          <w:p w14:paraId="2DE1540A" w14:textId="77777777" w:rsidR="003D1C0B" w:rsidRPr="000E7272" w:rsidRDefault="003D1C0B" w:rsidP="00A26B95">
            <w:pPr>
              <w:spacing w:after="0" w:line="240" w:lineRule="auto"/>
              <w:rPr>
                <w:color w:val="000000"/>
                <w:sz w:val="16"/>
                <w:szCs w:val="16"/>
              </w:rPr>
            </w:pPr>
            <w:r w:rsidRPr="000E7272">
              <w:rPr>
                <w:color w:val="000000"/>
                <w:sz w:val="16"/>
                <w:szCs w:val="16"/>
              </w:rPr>
              <w:t>Chotěbuzská 250, 73561, Chotěbuz</w:t>
            </w:r>
          </w:p>
        </w:tc>
        <w:tc>
          <w:tcPr>
            <w:tcW w:w="447" w:type="dxa"/>
            <w:tcBorders>
              <w:top w:val="nil"/>
              <w:left w:val="nil"/>
              <w:bottom w:val="single" w:sz="4" w:space="0" w:color="auto"/>
              <w:right w:val="single" w:sz="4" w:space="0" w:color="auto"/>
            </w:tcBorders>
            <w:shd w:val="clear" w:color="auto" w:fill="auto"/>
            <w:vAlign w:val="center"/>
            <w:hideMark/>
          </w:tcPr>
          <w:p w14:paraId="3861D8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C8122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C0A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73571</w:t>
            </w:r>
          </w:p>
        </w:tc>
        <w:tc>
          <w:tcPr>
            <w:tcW w:w="1333" w:type="dxa"/>
            <w:tcBorders>
              <w:top w:val="nil"/>
              <w:left w:val="nil"/>
              <w:bottom w:val="single" w:sz="4" w:space="0" w:color="auto"/>
              <w:right w:val="single" w:sz="4" w:space="0" w:color="auto"/>
            </w:tcBorders>
            <w:shd w:val="clear" w:color="auto" w:fill="auto"/>
            <w:vAlign w:val="center"/>
            <w:hideMark/>
          </w:tcPr>
          <w:p w14:paraId="3B92C92D" w14:textId="77777777" w:rsidR="003D1C0B" w:rsidRPr="000E7272" w:rsidRDefault="003D1C0B" w:rsidP="00A26B95">
            <w:pPr>
              <w:spacing w:after="0" w:line="240" w:lineRule="auto"/>
              <w:rPr>
                <w:color w:val="000000"/>
                <w:sz w:val="16"/>
                <w:szCs w:val="16"/>
              </w:rPr>
            </w:pPr>
            <w:r w:rsidRPr="000E7272">
              <w:rPr>
                <w:color w:val="000000"/>
                <w:sz w:val="16"/>
                <w:szCs w:val="16"/>
              </w:rPr>
              <w:t>Dětmarovice</w:t>
            </w:r>
          </w:p>
        </w:tc>
        <w:tc>
          <w:tcPr>
            <w:tcW w:w="1044" w:type="dxa"/>
            <w:tcBorders>
              <w:top w:val="nil"/>
              <w:left w:val="nil"/>
              <w:bottom w:val="single" w:sz="4" w:space="0" w:color="auto"/>
              <w:right w:val="single" w:sz="4" w:space="0" w:color="auto"/>
            </w:tcBorders>
            <w:shd w:val="clear" w:color="auto" w:fill="auto"/>
            <w:vAlign w:val="center"/>
            <w:hideMark/>
          </w:tcPr>
          <w:p w14:paraId="093C9865" w14:textId="77777777" w:rsidR="003D1C0B" w:rsidRPr="000E7272" w:rsidRDefault="003D1C0B" w:rsidP="00A26B95">
            <w:pPr>
              <w:spacing w:after="0" w:line="240" w:lineRule="auto"/>
              <w:rPr>
                <w:color w:val="000000"/>
                <w:sz w:val="16"/>
                <w:szCs w:val="16"/>
              </w:rPr>
            </w:pPr>
            <w:r w:rsidRPr="000E7272">
              <w:rPr>
                <w:color w:val="000000"/>
                <w:sz w:val="16"/>
                <w:szCs w:val="16"/>
              </w:rPr>
              <w:t>Dětmarovice</w:t>
            </w:r>
          </w:p>
        </w:tc>
        <w:tc>
          <w:tcPr>
            <w:tcW w:w="796" w:type="dxa"/>
            <w:tcBorders>
              <w:top w:val="nil"/>
              <w:left w:val="nil"/>
              <w:bottom w:val="single" w:sz="4" w:space="0" w:color="auto"/>
              <w:right w:val="single" w:sz="4" w:space="0" w:color="auto"/>
            </w:tcBorders>
            <w:shd w:val="clear" w:color="auto" w:fill="auto"/>
            <w:vAlign w:val="center"/>
            <w:hideMark/>
          </w:tcPr>
          <w:p w14:paraId="74AF14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27007308</w:t>
            </w:r>
          </w:p>
        </w:tc>
        <w:tc>
          <w:tcPr>
            <w:tcW w:w="933" w:type="dxa"/>
            <w:tcBorders>
              <w:top w:val="nil"/>
              <w:left w:val="nil"/>
              <w:bottom w:val="single" w:sz="4" w:space="0" w:color="auto"/>
              <w:right w:val="single" w:sz="4" w:space="0" w:color="auto"/>
            </w:tcBorders>
            <w:shd w:val="clear" w:color="auto" w:fill="auto"/>
            <w:vAlign w:val="center"/>
            <w:hideMark/>
          </w:tcPr>
          <w:p w14:paraId="7BADEE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1096239.7</w:t>
            </w:r>
          </w:p>
        </w:tc>
        <w:tc>
          <w:tcPr>
            <w:tcW w:w="853" w:type="dxa"/>
            <w:tcBorders>
              <w:top w:val="nil"/>
              <w:left w:val="nil"/>
              <w:bottom w:val="single" w:sz="4" w:space="0" w:color="auto"/>
              <w:right w:val="single" w:sz="4" w:space="0" w:color="auto"/>
            </w:tcBorders>
            <w:shd w:val="clear" w:color="auto" w:fill="auto"/>
            <w:vAlign w:val="center"/>
            <w:hideMark/>
          </w:tcPr>
          <w:p w14:paraId="5AA5C0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456883.92</w:t>
            </w:r>
          </w:p>
        </w:tc>
        <w:tc>
          <w:tcPr>
            <w:tcW w:w="2374" w:type="dxa"/>
            <w:tcBorders>
              <w:top w:val="nil"/>
              <w:left w:val="nil"/>
              <w:bottom w:val="single" w:sz="4" w:space="0" w:color="auto"/>
              <w:right w:val="single" w:sz="4" w:space="0" w:color="auto"/>
            </w:tcBorders>
            <w:shd w:val="clear" w:color="auto" w:fill="auto"/>
            <w:vAlign w:val="center"/>
            <w:hideMark/>
          </w:tcPr>
          <w:p w14:paraId="23DBFB38" w14:textId="77777777" w:rsidR="003D1C0B" w:rsidRPr="000E7272" w:rsidRDefault="003D1C0B" w:rsidP="00A26B95">
            <w:pPr>
              <w:spacing w:after="0" w:line="240" w:lineRule="auto"/>
              <w:rPr>
                <w:color w:val="000000"/>
                <w:sz w:val="16"/>
                <w:szCs w:val="16"/>
              </w:rPr>
            </w:pPr>
            <w:r w:rsidRPr="000E7272">
              <w:rPr>
                <w:color w:val="000000"/>
                <w:sz w:val="16"/>
                <w:szCs w:val="16"/>
              </w:rPr>
              <w:t>č.p. 320, 73571, Dětmarovice</w:t>
            </w:r>
          </w:p>
        </w:tc>
        <w:tc>
          <w:tcPr>
            <w:tcW w:w="447" w:type="dxa"/>
            <w:tcBorders>
              <w:top w:val="nil"/>
              <w:left w:val="nil"/>
              <w:bottom w:val="single" w:sz="4" w:space="0" w:color="auto"/>
              <w:right w:val="single" w:sz="4" w:space="0" w:color="auto"/>
            </w:tcBorders>
            <w:shd w:val="clear" w:color="auto" w:fill="auto"/>
            <w:vAlign w:val="center"/>
            <w:hideMark/>
          </w:tcPr>
          <w:p w14:paraId="49414A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59523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6CCE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73572</w:t>
            </w:r>
          </w:p>
        </w:tc>
        <w:tc>
          <w:tcPr>
            <w:tcW w:w="1333" w:type="dxa"/>
            <w:tcBorders>
              <w:top w:val="nil"/>
              <w:left w:val="nil"/>
              <w:bottom w:val="single" w:sz="4" w:space="0" w:color="auto"/>
              <w:right w:val="single" w:sz="4" w:space="0" w:color="auto"/>
            </w:tcBorders>
            <w:shd w:val="clear" w:color="auto" w:fill="auto"/>
            <w:vAlign w:val="center"/>
            <w:hideMark/>
          </w:tcPr>
          <w:p w14:paraId="0F47C6D4" w14:textId="77777777" w:rsidR="003D1C0B" w:rsidRPr="000E7272" w:rsidRDefault="003D1C0B" w:rsidP="00A26B95">
            <w:pPr>
              <w:spacing w:after="0" w:line="240" w:lineRule="auto"/>
              <w:rPr>
                <w:color w:val="000000"/>
                <w:sz w:val="16"/>
                <w:szCs w:val="16"/>
              </w:rPr>
            </w:pPr>
            <w:r w:rsidRPr="000E7272">
              <w:rPr>
                <w:color w:val="000000"/>
                <w:sz w:val="16"/>
                <w:szCs w:val="16"/>
              </w:rPr>
              <w:t>Petrovice u Karviné</w:t>
            </w:r>
          </w:p>
        </w:tc>
        <w:tc>
          <w:tcPr>
            <w:tcW w:w="1044" w:type="dxa"/>
            <w:tcBorders>
              <w:top w:val="nil"/>
              <w:left w:val="nil"/>
              <w:bottom w:val="single" w:sz="4" w:space="0" w:color="auto"/>
              <w:right w:val="single" w:sz="4" w:space="0" w:color="auto"/>
            </w:tcBorders>
            <w:shd w:val="clear" w:color="auto" w:fill="auto"/>
            <w:vAlign w:val="center"/>
            <w:hideMark/>
          </w:tcPr>
          <w:p w14:paraId="4FA379BF" w14:textId="77777777" w:rsidR="003D1C0B" w:rsidRPr="000E7272" w:rsidRDefault="003D1C0B" w:rsidP="00A26B95">
            <w:pPr>
              <w:spacing w:after="0" w:line="240" w:lineRule="auto"/>
              <w:rPr>
                <w:color w:val="000000"/>
                <w:sz w:val="16"/>
                <w:szCs w:val="16"/>
              </w:rPr>
            </w:pPr>
            <w:r w:rsidRPr="000E7272">
              <w:rPr>
                <w:color w:val="000000"/>
                <w:sz w:val="16"/>
                <w:szCs w:val="16"/>
              </w:rPr>
              <w:t>Petrovice u Karviné</w:t>
            </w:r>
          </w:p>
        </w:tc>
        <w:tc>
          <w:tcPr>
            <w:tcW w:w="796" w:type="dxa"/>
            <w:tcBorders>
              <w:top w:val="nil"/>
              <w:left w:val="nil"/>
              <w:bottom w:val="single" w:sz="4" w:space="0" w:color="auto"/>
              <w:right w:val="single" w:sz="4" w:space="0" w:color="auto"/>
            </w:tcBorders>
            <w:shd w:val="clear" w:color="auto" w:fill="auto"/>
            <w:vAlign w:val="center"/>
            <w:hideMark/>
          </w:tcPr>
          <w:p w14:paraId="4D828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18155367</w:t>
            </w:r>
          </w:p>
        </w:tc>
        <w:tc>
          <w:tcPr>
            <w:tcW w:w="933" w:type="dxa"/>
            <w:tcBorders>
              <w:top w:val="nil"/>
              <w:left w:val="nil"/>
              <w:bottom w:val="single" w:sz="4" w:space="0" w:color="auto"/>
              <w:right w:val="single" w:sz="4" w:space="0" w:color="auto"/>
            </w:tcBorders>
            <w:shd w:val="clear" w:color="auto" w:fill="auto"/>
            <w:vAlign w:val="center"/>
            <w:hideMark/>
          </w:tcPr>
          <w:p w14:paraId="227D59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1096745.27</w:t>
            </w:r>
          </w:p>
        </w:tc>
        <w:tc>
          <w:tcPr>
            <w:tcW w:w="853" w:type="dxa"/>
            <w:tcBorders>
              <w:top w:val="nil"/>
              <w:left w:val="nil"/>
              <w:bottom w:val="single" w:sz="4" w:space="0" w:color="auto"/>
              <w:right w:val="single" w:sz="4" w:space="0" w:color="auto"/>
            </w:tcBorders>
            <w:shd w:val="clear" w:color="auto" w:fill="auto"/>
            <w:vAlign w:val="center"/>
            <w:hideMark/>
          </w:tcPr>
          <w:p w14:paraId="3DE730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450974.29</w:t>
            </w:r>
          </w:p>
        </w:tc>
        <w:tc>
          <w:tcPr>
            <w:tcW w:w="2374" w:type="dxa"/>
            <w:tcBorders>
              <w:top w:val="nil"/>
              <w:left w:val="nil"/>
              <w:bottom w:val="single" w:sz="4" w:space="0" w:color="auto"/>
              <w:right w:val="single" w:sz="4" w:space="0" w:color="auto"/>
            </w:tcBorders>
            <w:shd w:val="clear" w:color="auto" w:fill="auto"/>
            <w:vAlign w:val="center"/>
            <w:hideMark/>
          </w:tcPr>
          <w:p w14:paraId="692FE365" w14:textId="77777777" w:rsidR="003D1C0B" w:rsidRPr="000E7272" w:rsidRDefault="003D1C0B" w:rsidP="00A26B95">
            <w:pPr>
              <w:spacing w:after="0" w:line="240" w:lineRule="auto"/>
              <w:rPr>
                <w:color w:val="000000"/>
                <w:sz w:val="16"/>
                <w:szCs w:val="16"/>
              </w:rPr>
            </w:pPr>
            <w:r w:rsidRPr="000E7272">
              <w:rPr>
                <w:color w:val="000000"/>
                <w:sz w:val="16"/>
                <w:szCs w:val="16"/>
              </w:rPr>
              <w:t>č.p. 374, 73572, Petrovice u Karviné</w:t>
            </w:r>
          </w:p>
        </w:tc>
        <w:tc>
          <w:tcPr>
            <w:tcW w:w="447" w:type="dxa"/>
            <w:tcBorders>
              <w:top w:val="nil"/>
              <w:left w:val="nil"/>
              <w:bottom w:val="single" w:sz="4" w:space="0" w:color="auto"/>
              <w:right w:val="single" w:sz="4" w:space="0" w:color="auto"/>
            </w:tcBorders>
            <w:shd w:val="clear" w:color="auto" w:fill="auto"/>
            <w:vAlign w:val="center"/>
            <w:hideMark/>
          </w:tcPr>
          <w:p w14:paraId="6D338A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B8540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B511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73573</w:t>
            </w:r>
          </w:p>
        </w:tc>
        <w:tc>
          <w:tcPr>
            <w:tcW w:w="1333" w:type="dxa"/>
            <w:tcBorders>
              <w:top w:val="nil"/>
              <w:left w:val="nil"/>
              <w:bottom w:val="single" w:sz="4" w:space="0" w:color="auto"/>
              <w:right w:val="single" w:sz="4" w:space="0" w:color="auto"/>
            </w:tcBorders>
            <w:shd w:val="clear" w:color="auto" w:fill="auto"/>
            <w:vAlign w:val="center"/>
            <w:hideMark/>
          </w:tcPr>
          <w:p w14:paraId="3B5EFB86" w14:textId="77777777" w:rsidR="003D1C0B" w:rsidRPr="000E7272" w:rsidRDefault="003D1C0B" w:rsidP="00A26B95">
            <w:pPr>
              <w:spacing w:after="0" w:line="240" w:lineRule="auto"/>
              <w:rPr>
                <w:color w:val="000000"/>
                <w:sz w:val="16"/>
                <w:szCs w:val="16"/>
              </w:rPr>
            </w:pPr>
            <w:r w:rsidRPr="000E7272">
              <w:rPr>
                <w:color w:val="000000"/>
                <w:sz w:val="16"/>
                <w:szCs w:val="16"/>
              </w:rPr>
              <w:t>Karviná 9</w:t>
            </w:r>
          </w:p>
        </w:tc>
        <w:tc>
          <w:tcPr>
            <w:tcW w:w="1044" w:type="dxa"/>
            <w:tcBorders>
              <w:top w:val="nil"/>
              <w:left w:val="nil"/>
              <w:bottom w:val="single" w:sz="4" w:space="0" w:color="auto"/>
              <w:right w:val="single" w:sz="4" w:space="0" w:color="auto"/>
            </w:tcBorders>
            <w:shd w:val="clear" w:color="auto" w:fill="auto"/>
            <w:vAlign w:val="center"/>
            <w:hideMark/>
          </w:tcPr>
          <w:p w14:paraId="45E42A08" w14:textId="77777777" w:rsidR="003D1C0B" w:rsidRPr="000E7272" w:rsidRDefault="003D1C0B" w:rsidP="00A26B95">
            <w:pPr>
              <w:spacing w:after="0" w:line="240" w:lineRule="auto"/>
              <w:rPr>
                <w:color w:val="000000"/>
                <w:sz w:val="16"/>
                <w:szCs w:val="16"/>
              </w:rPr>
            </w:pPr>
            <w:r w:rsidRPr="000E7272">
              <w:rPr>
                <w:color w:val="000000"/>
                <w:sz w:val="16"/>
                <w:szCs w:val="16"/>
              </w:rPr>
              <w:t>Karviná</w:t>
            </w:r>
          </w:p>
        </w:tc>
        <w:tc>
          <w:tcPr>
            <w:tcW w:w="796" w:type="dxa"/>
            <w:tcBorders>
              <w:top w:val="nil"/>
              <w:left w:val="nil"/>
              <w:bottom w:val="single" w:sz="4" w:space="0" w:color="auto"/>
              <w:right w:val="single" w:sz="4" w:space="0" w:color="auto"/>
            </w:tcBorders>
            <w:shd w:val="clear" w:color="auto" w:fill="auto"/>
            <w:vAlign w:val="center"/>
            <w:hideMark/>
          </w:tcPr>
          <w:p w14:paraId="5D2D53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26015811</w:t>
            </w:r>
          </w:p>
        </w:tc>
        <w:tc>
          <w:tcPr>
            <w:tcW w:w="933" w:type="dxa"/>
            <w:tcBorders>
              <w:top w:val="nil"/>
              <w:left w:val="nil"/>
              <w:bottom w:val="single" w:sz="4" w:space="0" w:color="auto"/>
              <w:right w:val="single" w:sz="4" w:space="0" w:color="auto"/>
            </w:tcBorders>
            <w:shd w:val="clear" w:color="auto" w:fill="auto"/>
            <w:vAlign w:val="center"/>
            <w:hideMark/>
          </w:tcPr>
          <w:p w14:paraId="2EE4FF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1102032</w:t>
            </w:r>
          </w:p>
        </w:tc>
        <w:tc>
          <w:tcPr>
            <w:tcW w:w="853" w:type="dxa"/>
            <w:tcBorders>
              <w:top w:val="nil"/>
              <w:left w:val="nil"/>
              <w:bottom w:val="single" w:sz="4" w:space="0" w:color="auto"/>
              <w:right w:val="single" w:sz="4" w:space="0" w:color="auto"/>
            </w:tcBorders>
            <w:shd w:val="clear" w:color="auto" w:fill="auto"/>
            <w:vAlign w:val="center"/>
            <w:hideMark/>
          </w:tcPr>
          <w:p w14:paraId="22190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451101</w:t>
            </w:r>
          </w:p>
        </w:tc>
        <w:tc>
          <w:tcPr>
            <w:tcW w:w="2374" w:type="dxa"/>
            <w:tcBorders>
              <w:top w:val="nil"/>
              <w:left w:val="nil"/>
              <w:bottom w:val="single" w:sz="4" w:space="0" w:color="auto"/>
              <w:right w:val="single" w:sz="4" w:space="0" w:color="auto"/>
            </w:tcBorders>
            <w:shd w:val="clear" w:color="auto" w:fill="auto"/>
            <w:vAlign w:val="center"/>
            <w:hideMark/>
          </w:tcPr>
          <w:p w14:paraId="357D69E7" w14:textId="77777777" w:rsidR="003D1C0B" w:rsidRPr="000E7272" w:rsidRDefault="003D1C0B" w:rsidP="00A26B95">
            <w:pPr>
              <w:spacing w:after="0" w:line="240" w:lineRule="auto"/>
              <w:rPr>
                <w:color w:val="000000"/>
                <w:sz w:val="16"/>
                <w:szCs w:val="16"/>
              </w:rPr>
            </w:pPr>
            <w:r w:rsidRPr="000E7272">
              <w:rPr>
                <w:color w:val="000000"/>
                <w:sz w:val="16"/>
                <w:szCs w:val="16"/>
              </w:rPr>
              <w:t>tř. 17. listopadu 883/</w:t>
            </w:r>
            <w:proofErr w:type="gramStart"/>
            <w:r w:rsidRPr="000E7272">
              <w:rPr>
                <w:color w:val="000000"/>
                <w:sz w:val="16"/>
                <w:szCs w:val="16"/>
              </w:rPr>
              <w:t>2a</w:t>
            </w:r>
            <w:proofErr w:type="gramEnd"/>
            <w:r w:rsidRPr="000E7272">
              <w:rPr>
                <w:color w:val="000000"/>
                <w:sz w:val="16"/>
                <w:szCs w:val="16"/>
              </w:rPr>
              <w:t>, Ráj, 73401, Karviná</w:t>
            </w:r>
          </w:p>
        </w:tc>
        <w:tc>
          <w:tcPr>
            <w:tcW w:w="447" w:type="dxa"/>
            <w:tcBorders>
              <w:top w:val="nil"/>
              <w:left w:val="nil"/>
              <w:bottom w:val="single" w:sz="4" w:space="0" w:color="auto"/>
              <w:right w:val="single" w:sz="4" w:space="0" w:color="auto"/>
            </w:tcBorders>
            <w:shd w:val="clear" w:color="auto" w:fill="auto"/>
            <w:vAlign w:val="center"/>
            <w:hideMark/>
          </w:tcPr>
          <w:p w14:paraId="27549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D90D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7C72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73581</w:t>
            </w:r>
          </w:p>
        </w:tc>
        <w:tc>
          <w:tcPr>
            <w:tcW w:w="1333" w:type="dxa"/>
            <w:tcBorders>
              <w:top w:val="nil"/>
              <w:left w:val="nil"/>
              <w:bottom w:val="single" w:sz="4" w:space="0" w:color="auto"/>
              <w:right w:val="single" w:sz="4" w:space="0" w:color="auto"/>
            </w:tcBorders>
            <w:shd w:val="clear" w:color="auto" w:fill="auto"/>
            <w:vAlign w:val="center"/>
            <w:hideMark/>
          </w:tcPr>
          <w:p w14:paraId="1E407562" w14:textId="77777777" w:rsidR="003D1C0B" w:rsidRPr="000E7272" w:rsidRDefault="003D1C0B" w:rsidP="00A26B95">
            <w:pPr>
              <w:spacing w:after="0" w:line="240" w:lineRule="auto"/>
              <w:rPr>
                <w:color w:val="000000"/>
                <w:sz w:val="16"/>
                <w:szCs w:val="16"/>
              </w:rPr>
            </w:pPr>
            <w:r w:rsidRPr="000E7272">
              <w:rPr>
                <w:color w:val="000000"/>
                <w:sz w:val="16"/>
                <w:szCs w:val="16"/>
              </w:rPr>
              <w:t>Bohumín 1</w:t>
            </w:r>
          </w:p>
        </w:tc>
        <w:tc>
          <w:tcPr>
            <w:tcW w:w="1044" w:type="dxa"/>
            <w:tcBorders>
              <w:top w:val="nil"/>
              <w:left w:val="nil"/>
              <w:bottom w:val="single" w:sz="4" w:space="0" w:color="auto"/>
              <w:right w:val="single" w:sz="4" w:space="0" w:color="auto"/>
            </w:tcBorders>
            <w:shd w:val="clear" w:color="auto" w:fill="auto"/>
            <w:vAlign w:val="center"/>
            <w:hideMark/>
          </w:tcPr>
          <w:p w14:paraId="29E3F9E2" w14:textId="77777777" w:rsidR="003D1C0B" w:rsidRPr="000E7272" w:rsidRDefault="003D1C0B" w:rsidP="00A26B95">
            <w:pPr>
              <w:spacing w:after="0" w:line="240" w:lineRule="auto"/>
              <w:rPr>
                <w:color w:val="000000"/>
                <w:sz w:val="16"/>
                <w:szCs w:val="16"/>
              </w:rPr>
            </w:pPr>
            <w:r w:rsidRPr="000E7272">
              <w:rPr>
                <w:color w:val="000000"/>
                <w:sz w:val="16"/>
                <w:szCs w:val="16"/>
              </w:rPr>
              <w:t>Bohumín</w:t>
            </w:r>
          </w:p>
        </w:tc>
        <w:tc>
          <w:tcPr>
            <w:tcW w:w="796" w:type="dxa"/>
            <w:tcBorders>
              <w:top w:val="nil"/>
              <w:left w:val="nil"/>
              <w:bottom w:val="single" w:sz="4" w:space="0" w:color="auto"/>
              <w:right w:val="single" w:sz="4" w:space="0" w:color="auto"/>
            </w:tcBorders>
            <w:shd w:val="clear" w:color="auto" w:fill="auto"/>
            <w:vAlign w:val="center"/>
            <w:hideMark/>
          </w:tcPr>
          <w:p w14:paraId="29F62A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18831796</w:t>
            </w:r>
          </w:p>
        </w:tc>
        <w:tc>
          <w:tcPr>
            <w:tcW w:w="933" w:type="dxa"/>
            <w:tcBorders>
              <w:top w:val="nil"/>
              <w:left w:val="nil"/>
              <w:bottom w:val="single" w:sz="4" w:space="0" w:color="auto"/>
              <w:right w:val="single" w:sz="4" w:space="0" w:color="auto"/>
            </w:tcBorders>
            <w:shd w:val="clear" w:color="auto" w:fill="auto"/>
            <w:vAlign w:val="center"/>
            <w:hideMark/>
          </w:tcPr>
          <w:p w14:paraId="63D4FE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1094768.53</w:t>
            </w:r>
          </w:p>
        </w:tc>
        <w:tc>
          <w:tcPr>
            <w:tcW w:w="853" w:type="dxa"/>
            <w:tcBorders>
              <w:top w:val="nil"/>
              <w:left w:val="nil"/>
              <w:bottom w:val="single" w:sz="4" w:space="0" w:color="auto"/>
              <w:right w:val="single" w:sz="4" w:space="0" w:color="auto"/>
            </w:tcBorders>
            <w:shd w:val="clear" w:color="auto" w:fill="auto"/>
            <w:vAlign w:val="center"/>
            <w:hideMark/>
          </w:tcPr>
          <w:p w14:paraId="7D43F9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464491.54</w:t>
            </w:r>
          </w:p>
        </w:tc>
        <w:tc>
          <w:tcPr>
            <w:tcW w:w="2374" w:type="dxa"/>
            <w:tcBorders>
              <w:top w:val="nil"/>
              <w:left w:val="nil"/>
              <w:bottom w:val="single" w:sz="4" w:space="0" w:color="auto"/>
              <w:right w:val="single" w:sz="4" w:space="0" w:color="auto"/>
            </w:tcBorders>
            <w:shd w:val="clear" w:color="auto" w:fill="auto"/>
            <w:vAlign w:val="center"/>
            <w:hideMark/>
          </w:tcPr>
          <w:p w14:paraId="33BC7691"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Ad. </w:t>
            </w:r>
            <w:proofErr w:type="spellStart"/>
            <w:r w:rsidRPr="000E7272">
              <w:rPr>
                <w:color w:val="000000"/>
                <w:sz w:val="16"/>
                <w:szCs w:val="16"/>
              </w:rPr>
              <w:t>Mickiewicze</w:t>
            </w:r>
            <w:proofErr w:type="spellEnd"/>
            <w:r w:rsidRPr="000E7272">
              <w:rPr>
                <w:color w:val="000000"/>
                <w:sz w:val="16"/>
                <w:szCs w:val="16"/>
              </w:rPr>
              <w:t xml:space="preserve"> 67, Nový Bohumín, 73581, Bohumín</w:t>
            </w:r>
          </w:p>
        </w:tc>
        <w:tc>
          <w:tcPr>
            <w:tcW w:w="447" w:type="dxa"/>
            <w:tcBorders>
              <w:top w:val="nil"/>
              <w:left w:val="nil"/>
              <w:bottom w:val="single" w:sz="4" w:space="0" w:color="auto"/>
              <w:right w:val="single" w:sz="4" w:space="0" w:color="auto"/>
            </w:tcBorders>
            <w:shd w:val="clear" w:color="auto" w:fill="auto"/>
            <w:vAlign w:val="center"/>
            <w:hideMark/>
          </w:tcPr>
          <w:p w14:paraId="601D6C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BEBE7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F9D3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73582</w:t>
            </w:r>
          </w:p>
        </w:tc>
        <w:tc>
          <w:tcPr>
            <w:tcW w:w="1333" w:type="dxa"/>
            <w:tcBorders>
              <w:top w:val="nil"/>
              <w:left w:val="nil"/>
              <w:bottom w:val="single" w:sz="4" w:space="0" w:color="auto"/>
              <w:right w:val="single" w:sz="4" w:space="0" w:color="auto"/>
            </w:tcBorders>
            <w:shd w:val="clear" w:color="auto" w:fill="auto"/>
            <w:vAlign w:val="center"/>
            <w:hideMark/>
          </w:tcPr>
          <w:p w14:paraId="432A87F5" w14:textId="77777777" w:rsidR="003D1C0B" w:rsidRPr="000E7272" w:rsidRDefault="003D1C0B" w:rsidP="00A26B95">
            <w:pPr>
              <w:spacing w:after="0" w:line="240" w:lineRule="auto"/>
              <w:rPr>
                <w:color w:val="000000"/>
                <w:sz w:val="16"/>
                <w:szCs w:val="16"/>
              </w:rPr>
            </w:pPr>
            <w:r w:rsidRPr="000E7272">
              <w:rPr>
                <w:color w:val="000000"/>
                <w:sz w:val="16"/>
                <w:szCs w:val="16"/>
              </w:rPr>
              <w:t>Bohumín 2</w:t>
            </w:r>
          </w:p>
        </w:tc>
        <w:tc>
          <w:tcPr>
            <w:tcW w:w="1044" w:type="dxa"/>
            <w:tcBorders>
              <w:top w:val="nil"/>
              <w:left w:val="nil"/>
              <w:bottom w:val="single" w:sz="4" w:space="0" w:color="auto"/>
              <w:right w:val="single" w:sz="4" w:space="0" w:color="auto"/>
            </w:tcBorders>
            <w:shd w:val="clear" w:color="auto" w:fill="auto"/>
            <w:vAlign w:val="center"/>
            <w:hideMark/>
          </w:tcPr>
          <w:p w14:paraId="51AE9AF1" w14:textId="77777777" w:rsidR="003D1C0B" w:rsidRPr="000E7272" w:rsidRDefault="003D1C0B" w:rsidP="00A26B95">
            <w:pPr>
              <w:spacing w:after="0" w:line="240" w:lineRule="auto"/>
              <w:rPr>
                <w:color w:val="000000"/>
                <w:sz w:val="16"/>
                <w:szCs w:val="16"/>
              </w:rPr>
            </w:pPr>
            <w:r w:rsidRPr="000E7272">
              <w:rPr>
                <w:color w:val="000000"/>
                <w:sz w:val="16"/>
                <w:szCs w:val="16"/>
              </w:rPr>
              <w:t>Bohumín</w:t>
            </w:r>
          </w:p>
        </w:tc>
        <w:tc>
          <w:tcPr>
            <w:tcW w:w="796" w:type="dxa"/>
            <w:tcBorders>
              <w:top w:val="nil"/>
              <w:left w:val="nil"/>
              <w:bottom w:val="single" w:sz="4" w:space="0" w:color="auto"/>
              <w:right w:val="single" w:sz="4" w:space="0" w:color="auto"/>
            </w:tcBorders>
            <w:shd w:val="clear" w:color="auto" w:fill="auto"/>
            <w:vAlign w:val="center"/>
            <w:hideMark/>
          </w:tcPr>
          <w:p w14:paraId="327B00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18822185</w:t>
            </w:r>
          </w:p>
        </w:tc>
        <w:tc>
          <w:tcPr>
            <w:tcW w:w="933" w:type="dxa"/>
            <w:tcBorders>
              <w:top w:val="nil"/>
              <w:left w:val="nil"/>
              <w:bottom w:val="single" w:sz="4" w:space="0" w:color="auto"/>
              <w:right w:val="single" w:sz="4" w:space="0" w:color="auto"/>
            </w:tcBorders>
            <w:shd w:val="clear" w:color="auto" w:fill="auto"/>
            <w:vAlign w:val="center"/>
            <w:hideMark/>
          </w:tcPr>
          <w:p w14:paraId="33D66A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1092825.99</w:t>
            </w:r>
          </w:p>
        </w:tc>
        <w:tc>
          <w:tcPr>
            <w:tcW w:w="853" w:type="dxa"/>
            <w:tcBorders>
              <w:top w:val="nil"/>
              <w:left w:val="nil"/>
              <w:bottom w:val="single" w:sz="4" w:space="0" w:color="auto"/>
              <w:right w:val="single" w:sz="4" w:space="0" w:color="auto"/>
            </w:tcBorders>
            <w:shd w:val="clear" w:color="auto" w:fill="auto"/>
            <w:vAlign w:val="center"/>
            <w:hideMark/>
          </w:tcPr>
          <w:p w14:paraId="43CB4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466090.68</w:t>
            </w:r>
          </w:p>
        </w:tc>
        <w:tc>
          <w:tcPr>
            <w:tcW w:w="2374" w:type="dxa"/>
            <w:tcBorders>
              <w:top w:val="nil"/>
              <w:left w:val="nil"/>
              <w:bottom w:val="single" w:sz="4" w:space="0" w:color="auto"/>
              <w:right w:val="single" w:sz="4" w:space="0" w:color="auto"/>
            </w:tcBorders>
            <w:shd w:val="clear" w:color="auto" w:fill="auto"/>
            <w:vAlign w:val="center"/>
            <w:hideMark/>
          </w:tcPr>
          <w:p w14:paraId="680B599D" w14:textId="77777777" w:rsidR="003D1C0B" w:rsidRPr="000E7272" w:rsidRDefault="003D1C0B" w:rsidP="00A26B95">
            <w:pPr>
              <w:spacing w:after="0" w:line="240" w:lineRule="auto"/>
              <w:rPr>
                <w:color w:val="000000"/>
                <w:sz w:val="16"/>
                <w:szCs w:val="16"/>
              </w:rPr>
            </w:pPr>
            <w:r w:rsidRPr="000E7272">
              <w:rPr>
                <w:color w:val="000000"/>
                <w:sz w:val="16"/>
                <w:szCs w:val="16"/>
              </w:rPr>
              <w:t>Slezská 116, Starý Bohumín, 73581, Bohumín</w:t>
            </w:r>
          </w:p>
        </w:tc>
        <w:tc>
          <w:tcPr>
            <w:tcW w:w="447" w:type="dxa"/>
            <w:tcBorders>
              <w:top w:val="nil"/>
              <w:left w:val="nil"/>
              <w:bottom w:val="single" w:sz="4" w:space="0" w:color="auto"/>
              <w:right w:val="single" w:sz="4" w:space="0" w:color="auto"/>
            </w:tcBorders>
            <w:shd w:val="clear" w:color="auto" w:fill="auto"/>
            <w:vAlign w:val="center"/>
            <w:hideMark/>
          </w:tcPr>
          <w:p w14:paraId="1679B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9E7372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9E83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73601</w:t>
            </w:r>
          </w:p>
        </w:tc>
        <w:tc>
          <w:tcPr>
            <w:tcW w:w="1333" w:type="dxa"/>
            <w:tcBorders>
              <w:top w:val="nil"/>
              <w:left w:val="nil"/>
              <w:bottom w:val="single" w:sz="4" w:space="0" w:color="auto"/>
              <w:right w:val="single" w:sz="4" w:space="0" w:color="auto"/>
            </w:tcBorders>
            <w:shd w:val="clear" w:color="auto" w:fill="auto"/>
            <w:vAlign w:val="center"/>
            <w:hideMark/>
          </w:tcPr>
          <w:p w14:paraId="521641B1" w14:textId="77777777" w:rsidR="003D1C0B" w:rsidRPr="000E7272" w:rsidRDefault="003D1C0B" w:rsidP="00A26B95">
            <w:pPr>
              <w:spacing w:after="0" w:line="240" w:lineRule="auto"/>
              <w:rPr>
                <w:color w:val="000000"/>
                <w:sz w:val="16"/>
                <w:szCs w:val="16"/>
              </w:rPr>
            </w:pPr>
            <w:r w:rsidRPr="000E7272">
              <w:rPr>
                <w:color w:val="000000"/>
                <w:sz w:val="16"/>
                <w:szCs w:val="16"/>
              </w:rPr>
              <w:t>Havířov 1</w:t>
            </w:r>
          </w:p>
        </w:tc>
        <w:tc>
          <w:tcPr>
            <w:tcW w:w="1044" w:type="dxa"/>
            <w:tcBorders>
              <w:top w:val="nil"/>
              <w:left w:val="nil"/>
              <w:bottom w:val="single" w:sz="4" w:space="0" w:color="auto"/>
              <w:right w:val="single" w:sz="4" w:space="0" w:color="auto"/>
            </w:tcBorders>
            <w:shd w:val="clear" w:color="auto" w:fill="auto"/>
            <w:vAlign w:val="center"/>
            <w:hideMark/>
          </w:tcPr>
          <w:p w14:paraId="3AE31784" w14:textId="77777777" w:rsidR="003D1C0B" w:rsidRPr="000E7272" w:rsidRDefault="003D1C0B" w:rsidP="00A26B95">
            <w:pPr>
              <w:spacing w:after="0" w:line="240" w:lineRule="auto"/>
              <w:rPr>
                <w:color w:val="000000"/>
                <w:sz w:val="16"/>
                <w:szCs w:val="16"/>
              </w:rPr>
            </w:pPr>
            <w:r w:rsidRPr="000E7272">
              <w:rPr>
                <w:color w:val="000000"/>
                <w:sz w:val="16"/>
                <w:szCs w:val="16"/>
              </w:rPr>
              <w:t>Havířov</w:t>
            </w:r>
          </w:p>
        </w:tc>
        <w:tc>
          <w:tcPr>
            <w:tcW w:w="796" w:type="dxa"/>
            <w:tcBorders>
              <w:top w:val="nil"/>
              <w:left w:val="nil"/>
              <w:bottom w:val="single" w:sz="4" w:space="0" w:color="auto"/>
              <w:right w:val="single" w:sz="4" w:space="0" w:color="auto"/>
            </w:tcBorders>
            <w:shd w:val="clear" w:color="auto" w:fill="auto"/>
            <w:vAlign w:val="center"/>
            <w:hideMark/>
          </w:tcPr>
          <w:p w14:paraId="3509F2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24900613</w:t>
            </w:r>
          </w:p>
        </w:tc>
        <w:tc>
          <w:tcPr>
            <w:tcW w:w="933" w:type="dxa"/>
            <w:tcBorders>
              <w:top w:val="nil"/>
              <w:left w:val="nil"/>
              <w:bottom w:val="single" w:sz="4" w:space="0" w:color="auto"/>
              <w:right w:val="single" w:sz="4" w:space="0" w:color="auto"/>
            </w:tcBorders>
            <w:shd w:val="clear" w:color="auto" w:fill="auto"/>
            <w:vAlign w:val="center"/>
            <w:hideMark/>
          </w:tcPr>
          <w:p w14:paraId="599E7B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1108610.94</w:t>
            </w:r>
          </w:p>
        </w:tc>
        <w:tc>
          <w:tcPr>
            <w:tcW w:w="853" w:type="dxa"/>
            <w:tcBorders>
              <w:top w:val="nil"/>
              <w:left w:val="nil"/>
              <w:bottom w:val="single" w:sz="4" w:space="0" w:color="auto"/>
              <w:right w:val="single" w:sz="4" w:space="0" w:color="auto"/>
            </w:tcBorders>
            <w:shd w:val="clear" w:color="auto" w:fill="auto"/>
            <w:vAlign w:val="center"/>
            <w:hideMark/>
          </w:tcPr>
          <w:p w14:paraId="2FFA94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460332.83</w:t>
            </w:r>
          </w:p>
        </w:tc>
        <w:tc>
          <w:tcPr>
            <w:tcW w:w="2374" w:type="dxa"/>
            <w:tcBorders>
              <w:top w:val="nil"/>
              <w:left w:val="nil"/>
              <w:bottom w:val="single" w:sz="4" w:space="0" w:color="auto"/>
              <w:right w:val="single" w:sz="4" w:space="0" w:color="auto"/>
            </w:tcBorders>
            <w:shd w:val="clear" w:color="auto" w:fill="auto"/>
            <w:vAlign w:val="center"/>
            <w:hideMark/>
          </w:tcPr>
          <w:p w14:paraId="3B2696FA" w14:textId="77777777" w:rsidR="003D1C0B" w:rsidRPr="000E7272" w:rsidRDefault="003D1C0B" w:rsidP="00A26B95">
            <w:pPr>
              <w:spacing w:after="0" w:line="240" w:lineRule="auto"/>
              <w:rPr>
                <w:color w:val="000000"/>
                <w:sz w:val="16"/>
                <w:szCs w:val="16"/>
              </w:rPr>
            </w:pPr>
            <w:r w:rsidRPr="000E7272">
              <w:rPr>
                <w:color w:val="000000"/>
                <w:sz w:val="16"/>
                <w:szCs w:val="16"/>
              </w:rPr>
              <w:t>Dlouhá třída 464/</w:t>
            </w:r>
            <w:proofErr w:type="gramStart"/>
            <w:r w:rsidRPr="000E7272">
              <w:rPr>
                <w:color w:val="000000"/>
                <w:sz w:val="16"/>
                <w:szCs w:val="16"/>
              </w:rPr>
              <w:t>7a</w:t>
            </w:r>
            <w:proofErr w:type="gramEnd"/>
            <w:r w:rsidRPr="000E7272">
              <w:rPr>
                <w:color w:val="000000"/>
                <w:sz w:val="16"/>
                <w:szCs w:val="16"/>
              </w:rPr>
              <w:t>, Město, 73601, Havířov</w:t>
            </w:r>
          </w:p>
        </w:tc>
        <w:tc>
          <w:tcPr>
            <w:tcW w:w="447" w:type="dxa"/>
            <w:tcBorders>
              <w:top w:val="nil"/>
              <w:left w:val="nil"/>
              <w:bottom w:val="single" w:sz="4" w:space="0" w:color="auto"/>
              <w:right w:val="single" w:sz="4" w:space="0" w:color="auto"/>
            </w:tcBorders>
            <w:shd w:val="clear" w:color="auto" w:fill="auto"/>
            <w:vAlign w:val="center"/>
            <w:hideMark/>
          </w:tcPr>
          <w:p w14:paraId="527ABE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FE06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3AD2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73608</w:t>
            </w:r>
          </w:p>
        </w:tc>
        <w:tc>
          <w:tcPr>
            <w:tcW w:w="1333" w:type="dxa"/>
            <w:tcBorders>
              <w:top w:val="nil"/>
              <w:left w:val="nil"/>
              <w:bottom w:val="single" w:sz="4" w:space="0" w:color="auto"/>
              <w:right w:val="single" w:sz="4" w:space="0" w:color="auto"/>
            </w:tcBorders>
            <w:shd w:val="clear" w:color="auto" w:fill="auto"/>
            <w:vAlign w:val="center"/>
            <w:hideMark/>
          </w:tcPr>
          <w:p w14:paraId="59A250E6" w14:textId="77777777" w:rsidR="003D1C0B" w:rsidRPr="000E7272" w:rsidRDefault="003D1C0B" w:rsidP="00A26B95">
            <w:pPr>
              <w:spacing w:after="0" w:line="240" w:lineRule="auto"/>
              <w:rPr>
                <w:color w:val="000000"/>
                <w:sz w:val="16"/>
                <w:szCs w:val="16"/>
              </w:rPr>
            </w:pPr>
            <w:r w:rsidRPr="000E7272">
              <w:rPr>
                <w:color w:val="000000"/>
                <w:sz w:val="16"/>
                <w:szCs w:val="16"/>
              </w:rPr>
              <w:t>Havířov 21</w:t>
            </w:r>
          </w:p>
        </w:tc>
        <w:tc>
          <w:tcPr>
            <w:tcW w:w="1044" w:type="dxa"/>
            <w:tcBorders>
              <w:top w:val="nil"/>
              <w:left w:val="nil"/>
              <w:bottom w:val="single" w:sz="4" w:space="0" w:color="auto"/>
              <w:right w:val="single" w:sz="4" w:space="0" w:color="auto"/>
            </w:tcBorders>
            <w:shd w:val="clear" w:color="auto" w:fill="auto"/>
            <w:vAlign w:val="center"/>
            <w:hideMark/>
          </w:tcPr>
          <w:p w14:paraId="43067699" w14:textId="77777777" w:rsidR="003D1C0B" w:rsidRPr="000E7272" w:rsidRDefault="003D1C0B" w:rsidP="00A26B95">
            <w:pPr>
              <w:spacing w:after="0" w:line="240" w:lineRule="auto"/>
              <w:rPr>
                <w:color w:val="000000"/>
                <w:sz w:val="16"/>
                <w:szCs w:val="16"/>
              </w:rPr>
            </w:pPr>
            <w:r w:rsidRPr="000E7272">
              <w:rPr>
                <w:color w:val="000000"/>
                <w:sz w:val="16"/>
                <w:szCs w:val="16"/>
              </w:rPr>
              <w:t>Havířov</w:t>
            </w:r>
          </w:p>
        </w:tc>
        <w:tc>
          <w:tcPr>
            <w:tcW w:w="796" w:type="dxa"/>
            <w:tcBorders>
              <w:top w:val="nil"/>
              <w:left w:val="nil"/>
              <w:bottom w:val="single" w:sz="4" w:space="0" w:color="auto"/>
              <w:right w:val="single" w:sz="4" w:space="0" w:color="auto"/>
            </w:tcBorders>
            <w:shd w:val="clear" w:color="auto" w:fill="auto"/>
            <w:vAlign w:val="center"/>
            <w:hideMark/>
          </w:tcPr>
          <w:p w14:paraId="6A00A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24854077</w:t>
            </w:r>
          </w:p>
        </w:tc>
        <w:tc>
          <w:tcPr>
            <w:tcW w:w="933" w:type="dxa"/>
            <w:tcBorders>
              <w:top w:val="nil"/>
              <w:left w:val="nil"/>
              <w:bottom w:val="single" w:sz="4" w:space="0" w:color="auto"/>
              <w:right w:val="single" w:sz="4" w:space="0" w:color="auto"/>
            </w:tcBorders>
            <w:shd w:val="clear" w:color="auto" w:fill="auto"/>
            <w:vAlign w:val="center"/>
            <w:hideMark/>
          </w:tcPr>
          <w:p w14:paraId="36F0A5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1109243.17</w:t>
            </w:r>
          </w:p>
        </w:tc>
        <w:tc>
          <w:tcPr>
            <w:tcW w:w="853" w:type="dxa"/>
            <w:tcBorders>
              <w:top w:val="nil"/>
              <w:left w:val="nil"/>
              <w:bottom w:val="single" w:sz="4" w:space="0" w:color="auto"/>
              <w:right w:val="single" w:sz="4" w:space="0" w:color="auto"/>
            </w:tcBorders>
            <w:shd w:val="clear" w:color="auto" w:fill="auto"/>
            <w:vAlign w:val="center"/>
            <w:hideMark/>
          </w:tcPr>
          <w:p w14:paraId="48FFB3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458859.11</w:t>
            </w:r>
          </w:p>
        </w:tc>
        <w:tc>
          <w:tcPr>
            <w:tcW w:w="2374" w:type="dxa"/>
            <w:tcBorders>
              <w:top w:val="nil"/>
              <w:left w:val="nil"/>
              <w:bottom w:val="single" w:sz="4" w:space="0" w:color="auto"/>
              <w:right w:val="single" w:sz="4" w:space="0" w:color="auto"/>
            </w:tcBorders>
            <w:shd w:val="clear" w:color="auto" w:fill="auto"/>
            <w:vAlign w:val="center"/>
            <w:hideMark/>
          </w:tcPr>
          <w:p w14:paraId="14A78A95" w14:textId="77777777" w:rsidR="003D1C0B" w:rsidRPr="000E7272" w:rsidRDefault="003D1C0B" w:rsidP="00A26B95">
            <w:pPr>
              <w:spacing w:after="0" w:line="240" w:lineRule="auto"/>
              <w:rPr>
                <w:color w:val="000000"/>
                <w:sz w:val="16"/>
                <w:szCs w:val="16"/>
              </w:rPr>
            </w:pPr>
            <w:r w:rsidRPr="000E7272">
              <w:rPr>
                <w:color w:val="000000"/>
                <w:sz w:val="16"/>
                <w:szCs w:val="16"/>
              </w:rPr>
              <w:t>Dlouhá třída 1161/97, Podlesí, 73601, Havířov</w:t>
            </w:r>
          </w:p>
        </w:tc>
        <w:tc>
          <w:tcPr>
            <w:tcW w:w="447" w:type="dxa"/>
            <w:tcBorders>
              <w:top w:val="nil"/>
              <w:left w:val="nil"/>
              <w:bottom w:val="single" w:sz="4" w:space="0" w:color="auto"/>
              <w:right w:val="single" w:sz="4" w:space="0" w:color="auto"/>
            </w:tcBorders>
            <w:shd w:val="clear" w:color="auto" w:fill="auto"/>
            <w:vAlign w:val="center"/>
            <w:hideMark/>
          </w:tcPr>
          <w:p w14:paraId="7A7C42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E017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587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73609</w:t>
            </w:r>
          </w:p>
        </w:tc>
        <w:tc>
          <w:tcPr>
            <w:tcW w:w="1333" w:type="dxa"/>
            <w:tcBorders>
              <w:top w:val="nil"/>
              <w:left w:val="nil"/>
              <w:bottom w:val="single" w:sz="4" w:space="0" w:color="auto"/>
              <w:right w:val="single" w:sz="4" w:space="0" w:color="auto"/>
            </w:tcBorders>
            <w:shd w:val="clear" w:color="auto" w:fill="auto"/>
            <w:vAlign w:val="center"/>
            <w:hideMark/>
          </w:tcPr>
          <w:p w14:paraId="7D0A45BA" w14:textId="77777777" w:rsidR="003D1C0B" w:rsidRPr="000E7272" w:rsidRDefault="003D1C0B" w:rsidP="00A26B95">
            <w:pPr>
              <w:spacing w:after="0" w:line="240" w:lineRule="auto"/>
              <w:rPr>
                <w:color w:val="000000"/>
                <w:sz w:val="16"/>
                <w:szCs w:val="16"/>
              </w:rPr>
            </w:pPr>
            <w:r w:rsidRPr="000E7272">
              <w:rPr>
                <w:color w:val="000000"/>
                <w:sz w:val="16"/>
                <w:szCs w:val="16"/>
              </w:rPr>
              <w:t>Havířov 7</w:t>
            </w:r>
          </w:p>
        </w:tc>
        <w:tc>
          <w:tcPr>
            <w:tcW w:w="1044" w:type="dxa"/>
            <w:tcBorders>
              <w:top w:val="nil"/>
              <w:left w:val="nil"/>
              <w:bottom w:val="single" w:sz="4" w:space="0" w:color="auto"/>
              <w:right w:val="single" w:sz="4" w:space="0" w:color="auto"/>
            </w:tcBorders>
            <w:shd w:val="clear" w:color="auto" w:fill="auto"/>
            <w:vAlign w:val="center"/>
            <w:hideMark/>
          </w:tcPr>
          <w:p w14:paraId="0E21E589" w14:textId="77777777" w:rsidR="003D1C0B" w:rsidRPr="000E7272" w:rsidRDefault="003D1C0B" w:rsidP="00A26B95">
            <w:pPr>
              <w:spacing w:after="0" w:line="240" w:lineRule="auto"/>
              <w:rPr>
                <w:color w:val="000000"/>
                <w:sz w:val="16"/>
                <w:szCs w:val="16"/>
              </w:rPr>
            </w:pPr>
            <w:r w:rsidRPr="000E7272">
              <w:rPr>
                <w:color w:val="000000"/>
                <w:sz w:val="16"/>
                <w:szCs w:val="16"/>
              </w:rPr>
              <w:t>Havířov</w:t>
            </w:r>
          </w:p>
        </w:tc>
        <w:tc>
          <w:tcPr>
            <w:tcW w:w="796" w:type="dxa"/>
            <w:tcBorders>
              <w:top w:val="nil"/>
              <w:left w:val="nil"/>
              <w:bottom w:val="single" w:sz="4" w:space="0" w:color="auto"/>
              <w:right w:val="single" w:sz="4" w:space="0" w:color="auto"/>
            </w:tcBorders>
            <w:shd w:val="clear" w:color="auto" w:fill="auto"/>
            <w:vAlign w:val="center"/>
            <w:hideMark/>
          </w:tcPr>
          <w:p w14:paraId="456F81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24870684</w:t>
            </w:r>
          </w:p>
        </w:tc>
        <w:tc>
          <w:tcPr>
            <w:tcW w:w="933" w:type="dxa"/>
            <w:tcBorders>
              <w:top w:val="nil"/>
              <w:left w:val="nil"/>
              <w:bottom w:val="single" w:sz="4" w:space="0" w:color="auto"/>
              <w:right w:val="single" w:sz="4" w:space="0" w:color="auto"/>
            </w:tcBorders>
            <w:shd w:val="clear" w:color="auto" w:fill="auto"/>
            <w:vAlign w:val="center"/>
            <w:hideMark/>
          </w:tcPr>
          <w:p w14:paraId="61B79A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1106046</w:t>
            </w:r>
          </w:p>
        </w:tc>
        <w:tc>
          <w:tcPr>
            <w:tcW w:w="853" w:type="dxa"/>
            <w:tcBorders>
              <w:top w:val="nil"/>
              <w:left w:val="nil"/>
              <w:bottom w:val="single" w:sz="4" w:space="0" w:color="auto"/>
              <w:right w:val="single" w:sz="4" w:space="0" w:color="auto"/>
            </w:tcBorders>
            <w:shd w:val="clear" w:color="auto" w:fill="auto"/>
            <w:vAlign w:val="center"/>
            <w:hideMark/>
          </w:tcPr>
          <w:p w14:paraId="5BB30A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461528</w:t>
            </w:r>
          </w:p>
        </w:tc>
        <w:tc>
          <w:tcPr>
            <w:tcW w:w="2374" w:type="dxa"/>
            <w:tcBorders>
              <w:top w:val="nil"/>
              <w:left w:val="nil"/>
              <w:bottom w:val="single" w:sz="4" w:space="0" w:color="auto"/>
              <w:right w:val="single" w:sz="4" w:space="0" w:color="auto"/>
            </w:tcBorders>
            <w:shd w:val="clear" w:color="auto" w:fill="auto"/>
            <w:vAlign w:val="center"/>
            <w:hideMark/>
          </w:tcPr>
          <w:p w14:paraId="7EB7A932"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Generála Svobody 268/17, </w:t>
            </w:r>
            <w:proofErr w:type="spellStart"/>
            <w:r w:rsidRPr="000E7272">
              <w:rPr>
                <w:color w:val="000000"/>
                <w:sz w:val="16"/>
                <w:szCs w:val="16"/>
              </w:rPr>
              <w:t>Šumbark</w:t>
            </w:r>
            <w:proofErr w:type="spellEnd"/>
            <w:r w:rsidRPr="000E7272">
              <w:rPr>
                <w:color w:val="000000"/>
                <w:sz w:val="16"/>
                <w:szCs w:val="16"/>
              </w:rPr>
              <w:t>, 73601, Havířov</w:t>
            </w:r>
          </w:p>
        </w:tc>
        <w:tc>
          <w:tcPr>
            <w:tcW w:w="447" w:type="dxa"/>
            <w:tcBorders>
              <w:top w:val="nil"/>
              <w:left w:val="nil"/>
              <w:bottom w:val="single" w:sz="4" w:space="0" w:color="auto"/>
              <w:right w:val="single" w:sz="4" w:space="0" w:color="auto"/>
            </w:tcBorders>
            <w:shd w:val="clear" w:color="auto" w:fill="auto"/>
            <w:vAlign w:val="center"/>
            <w:hideMark/>
          </w:tcPr>
          <w:p w14:paraId="66E2E7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D2BD3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EE55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73701</w:t>
            </w:r>
          </w:p>
        </w:tc>
        <w:tc>
          <w:tcPr>
            <w:tcW w:w="1333" w:type="dxa"/>
            <w:tcBorders>
              <w:top w:val="nil"/>
              <w:left w:val="nil"/>
              <w:bottom w:val="single" w:sz="4" w:space="0" w:color="auto"/>
              <w:right w:val="single" w:sz="4" w:space="0" w:color="auto"/>
            </w:tcBorders>
            <w:shd w:val="clear" w:color="auto" w:fill="auto"/>
            <w:vAlign w:val="center"/>
            <w:hideMark/>
          </w:tcPr>
          <w:p w14:paraId="1647B217" w14:textId="77777777" w:rsidR="003D1C0B" w:rsidRPr="000E7272" w:rsidRDefault="003D1C0B" w:rsidP="00A26B95">
            <w:pPr>
              <w:spacing w:after="0" w:line="240" w:lineRule="auto"/>
              <w:rPr>
                <w:color w:val="000000"/>
                <w:sz w:val="16"/>
                <w:szCs w:val="16"/>
              </w:rPr>
            </w:pPr>
            <w:r w:rsidRPr="000E7272">
              <w:rPr>
                <w:color w:val="000000"/>
                <w:sz w:val="16"/>
                <w:szCs w:val="16"/>
              </w:rPr>
              <w:t>Český Těšín 1</w:t>
            </w:r>
          </w:p>
        </w:tc>
        <w:tc>
          <w:tcPr>
            <w:tcW w:w="1044" w:type="dxa"/>
            <w:tcBorders>
              <w:top w:val="nil"/>
              <w:left w:val="nil"/>
              <w:bottom w:val="single" w:sz="4" w:space="0" w:color="auto"/>
              <w:right w:val="single" w:sz="4" w:space="0" w:color="auto"/>
            </w:tcBorders>
            <w:shd w:val="clear" w:color="auto" w:fill="auto"/>
            <w:vAlign w:val="center"/>
            <w:hideMark/>
          </w:tcPr>
          <w:p w14:paraId="5787DC0B" w14:textId="77777777" w:rsidR="003D1C0B" w:rsidRPr="000E7272" w:rsidRDefault="003D1C0B" w:rsidP="00A26B95">
            <w:pPr>
              <w:spacing w:after="0" w:line="240" w:lineRule="auto"/>
              <w:rPr>
                <w:color w:val="000000"/>
                <w:sz w:val="16"/>
                <w:szCs w:val="16"/>
              </w:rPr>
            </w:pPr>
            <w:r w:rsidRPr="000E7272">
              <w:rPr>
                <w:color w:val="000000"/>
                <w:sz w:val="16"/>
                <w:szCs w:val="16"/>
              </w:rPr>
              <w:t>Český Těšín</w:t>
            </w:r>
          </w:p>
        </w:tc>
        <w:tc>
          <w:tcPr>
            <w:tcW w:w="796" w:type="dxa"/>
            <w:tcBorders>
              <w:top w:val="nil"/>
              <w:left w:val="nil"/>
              <w:bottom w:val="single" w:sz="4" w:space="0" w:color="auto"/>
              <w:right w:val="single" w:sz="4" w:space="0" w:color="auto"/>
            </w:tcBorders>
            <w:shd w:val="clear" w:color="auto" w:fill="auto"/>
            <w:vAlign w:val="center"/>
            <w:hideMark/>
          </w:tcPr>
          <w:p w14:paraId="12117A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5773407</w:t>
            </w:r>
          </w:p>
        </w:tc>
        <w:tc>
          <w:tcPr>
            <w:tcW w:w="933" w:type="dxa"/>
            <w:tcBorders>
              <w:top w:val="nil"/>
              <w:left w:val="nil"/>
              <w:bottom w:val="single" w:sz="4" w:space="0" w:color="auto"/>
              <w:right w:val="single" w:sz="4" w:space="0" w:color="auto"/>
            </w:tcBorders>
            <w:shd w:val="clear" w:color="auto" w:fill="auto"/>
            <w:vAlign w:val="center"/>
            <w:hideMark/>
          </w:tcPr>
          <w:p w14:paraId="43A768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1113863.79</w:t>
            </w:r>
          </w:p>
        </w:tc>
        <w:tc>
          <w:tcPr>
            <w:tcW w:w="853" w:type="dxa"/>
            <w:tcBorders>
              <w:top w:val="nil"/>
              <w:left w:val="nil"/>
              <w:bottom w:val="single" w:sz="4" w:space="0" w:color="auto"/>
              <w:right w:val="single" w:sz="4" w:space="0" w:color="auto"/>
            </w:tcBorders>
            <w:shd w:val="clear" w:color="auto" w:fill="auto"/>
            <w:vAlign w:val="center"/>
            <w:hideMark/>
          </w:tcPr>
          <w:p w14:paraId="0858C3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447039.44</w:t>
            </w:r>
          </w:p>
        </w:tc>
        <w:tc>
          <w:tcPr>
            <w:tcW w:w="2374" w:type="dxa"/>
            <w:tcBorders>
              <w:top w:val="nil"/>
              <w:left w:val="nil"/>
              <w:bottom w:val="single" w:sz="4" w:space="0" w:color="auto"/>
              <w:right w:val="single" w:sz="4" w:space="0" w:color="auto"/>
            </w:tcBorders>
            <w:shd w:val="clear" w:color="auto" w:fill="auto"/>
            <w:vAlign w:val="center"/>
            <w:hideMark/>
          </w:tcPr>
          <w:p w14:paraId="505CCFBD" w14:textId="77777777" w:rsidR="003D1C0B" w:rsidRPr="000E7272" w:rsidRDefault="003D1C0B" w:rsidP="00A26B95">
            <w:pPr>
              <w:spacing w:after="0" w:line="240" w:lineRule="auto"/>
              <w:rPr>
                <w:color w:val="000000"/>
                <w:sz w:val="16"/>
                <w:szCs w:val="16"/>
              </w:rPr>
            </w:pPr>
            <w:r w:rsidRPr="000E7272">
              <w:rPr>
                <w:color w:val="000000"/>
                <w:sz w:val="16"/>
                <w:szCs w:val="16"/>
              </w:rPr>
              <w:t>Nádražní 1166/</w:t>
            </w:r>
            <w:proofErr w:type="gramStart"/>
            <w:r w:rsidRPr="000E7272">
              <w:rPr>
                <w:color w:val="000000"/>
                <w:sz w:val="16"/>
                <w:szCs w:val="16"/>
              </w:rPr>
              <w:t>2a</w:t>
            </w:r>
            <w:proofErr w:type="gramEnd"/>
            <w:r w:rsidRPr="000E7272">
              <w:rPr>
                <w:color w:val="000000"/>
                <w:sz w:val="16"/>
                <w:szCs w:val="16"/>
              </w:rPr>
              <w:t>, 73701, Český Těšín</w:t>
            </w:r>
          </w:p>
        </w:tc>
        <w:tc>
          <w:tcPr>
            <w:tcW w:w="447" w:type="dxa"/>
            <w:tcBorders>
              <w:top w:val="nil"/>
              <w:left w:val="nil"/>
              <w:bottom w:val="single" w:sz="4" w:space="0" w:color="auto"/>
              <w:right w:val="single" w:sz="4" w:space="0" w:color="auto"/>
            </w:tcBorders>
            <w:shd w:val="clear" w:color="auto" w:fill="auto"/>
            <w:vAlign w:val="center"/>
            <w:hideMark/>
          </w:tcPr>
          <w:p w14:paraId="139A62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D4F4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B20F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73707</w:t>
            </w:r>
          </w:p>
        </w:tc>
        <w:tc>
          <w:tcPr>
            <w:tcW w:w="1333" w:type="dxa"/>
            <w:tcBorders>
              <w:top w:val="nil"/>
              <w:left w:val="nil"/>
              <w:bottom w:val="single" w:sz="4" w:space="0" w:color="auto"/>
              <w:right w:val="single" w:sz="4" w:space="0" w:color="auto"/>
            </w:tcBorders>
            <w:shd w:val="clear" w:color="auto" w:fill="auto"/>
            <w:vAlign w:val="center"/>
            <w:hideMark/>
          </w:tcPr>
          <w:p w14:paraId="2103826E" w14:textId="77777777" w:rsidR="003D1C0B" w:rsidRPr="000E7272" w:rsidRDefault="003D1C0B" w:rsidP="00A26B95">
            <w:pPr>
              <w:spacing w:after="0" w:line="240" w:lineRule="auto"/>
              <w:rPr>
                <w:color w:val="000000"/>
                <w:sz w:val="16"/>
                <w:szCs w:val="16"/>
              </w:rPr>
            </w:pPr>
            <w:r w:rsidRPr="000E7272">
              <w:rPr>
                <w:color w:val="000000"/>
                <w:sz w:val="16"/>
                <w:szCs w:val="16"/>
              </w:rPr>
              <w:t>Český Těšín 7</w:t>
            </w:r>
          </w:p>
        </w:tc>
        <w:tc>
          <w:tcPr>
            <w:tcW w:w="1044" w:type="dxa"/>
            <w:tcBorders>
              <w:top w:val="nil"/>
              <w:left w:val="nil"/>
              <w:bottom w:val="single" w:sz="4" w:space="0" w:color="auto"/>
              <w:right w:val="single" w:sz="4" w:space="0" w:color="auto"/>
            </w:tcBorders>
            <w:shd w:val="clear" w:color="auto" w:fill="auto"/>
            <w:vAlign w:val="center"/>
            <w:hideMark/>
          </w:tcPr>
          <w:p w14:paraId="1EAF792D" w14:textId="77777777" w:rsidR="003D1C0B" w:rsidRPr="000E7272" w:rsidRDefault="003D1C0B" w:rsidP="00A26B95">
            <w:pPr>
              <w:spacing w:after="0" w:line="240" w:lineRule="auto"/>
              <w:rPr>
                <w:color w:val="000000"/>
                <w:sz w:val="16"/>
                <w:szCs w:val="16"/>
              </w:rPr>
            </w:pPr>
            <w:r w:rsidRPr="000E7272">
              <w:rPr>
                <w:color w:val="000000"/>
                <w:sz w:val="16"/>
                <w:szCs w:val="16"/>
              </w:rPr>
              <w:t>Český Těšín</w:t>
            </w:r>
          </w:p>
        </w:tc>
        <w:tc>
          <w:tcPr>
            <w:tcW w:w="796" w:type="dxa"/>
            <w:tcBorders>
              <w:top w:val="nil"/>
              <w:left w:val="nil"/>
              <w:bottom w:val="single" w:sz="4" w:space="0" w:color="auto"/>
              <w:right w:val="single" w:sz="4" w:space="0" w:color="auto"/>
            </w:tcBorders>
            <w:shd w:val="clear" w:color="auto" w:fill="auto"/>
            <w:vAlign w:val="center"/>
            <w:hideMark/>
          </w:tcPr>
          <w:p w14:paraId="4CC864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5779952</w:t>
            </w:r>
          </w:p>
        </w:tc>
        <w:tc>
          <w:tcPr>
            <w:tcW w:w="933" w:type="dxa"/>
            <w:tcBorders>
              <w:top w:val="nil"/>
              <w:left w:val="nil"/>
              <w:bottom w:val="single" w:sz="4" w:space="0" w:color="auto"/>
              <w:right w:val="single" w:sz="4" w:space="0" w:color="auto"/>
            </w:tcBorders>
            <w:shd w:val="clear" w:color="auto" w:fill="auto"/>
            <w:vAlign w:val="center"/>
            <w:hideMark/>
          </w:tcPr>
          <w:p w14:paraId="3EB8E2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1114986.92</w:t>
            </w:r>
          </w:p>
        </w:tc>
        <w:tc>
          <w:tcPr>
            <w:tcW w:w="853" w:type="dxa"/>
            <w:tcBorders>
              <w:top w:val="nil"/>
              <w:left w:val="nil"/>
              <w:bottom w:val="single" w:sz="4" w:space="0" w:color="auto"/>
              <w:right w:val="single" w:sz="4" w:space="0" w:color="auto"/>
            </w:tcBorders>
            <w:shd w:val="clear" w:color="auto" w:fill="auto"/>
            <w:vAlign w:val="center"/>
            <w:hideMark/>
          </w:tcPr>
          <w:p w14:paraId="55E395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447710.31</w:t>
            </w:r>
          </w:p>
        </w:tc>
        <w:tc>
          <w:tcPr>
            <w:tcW w:w="2374" w:type="dxa"/>
            <w:tcBorders>
              <w:top w:val="nil"/>
              <w:left w:val="nil"/>
              <w:bottom w:val="single" w:sz="4" w:space="0" w:color="auto"/>
              <w:right w:val="single" w:sz="4" w:space="0" w:color="auto"/>
            </w:tcBorders>
            <w:shd w:val="clear" w:color="auto" w:fill="auto"/>
            <w:vAlign w:val="center"/>
            <w:hideMark/>
          </w:tcPr>
          <w:p w14:paraId="16E61EA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Kysucká</w:t>
            </w:r>
            <w:proofErr w:type="spellEnd"/>
            <w:r w:rsidRPr="000E7272">
              <w:rPr>
                <w:color w:val="000000"/>
                <w:sz w:val="16"/>
                <w:szCs w:val="16"/>
              </w:rPr>
              <w:t xml:space="preserve"> 1829/14, 73701, Český Těšín</w:t>
            </w:r>
          </w:p>
        </w:tc>
        <w:tc>
          <w:tcPr>
            <w:tcW w:w="447" w:type="dxa"/>
            <w:tcBorders>
              <w:top w:val="nil"/>
              <w:left w:val="nil"/>
              <w:bottom w:val="single" w:sz="4" w:space="0" w:color="auto"/>
              <w:right w:val="single" w:sz="4" w:space="0" w:color="auto"/>
            </w:tcBorders>
            <w:shd w:val="clear" w:color="auto" w:fill="auto"/>
            <w:vAlign w:val="center"/>
            <w:hideMark/>
          </w:tcPr>
          <w:p w14:paraId="1531B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5D8EA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B93D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73801</w:t>
            </w:r>
          </w:p>
        </w:tc>
        <w:tc>
          <w:tcPr>
            <w:tcW w:w="1333" w:type="dxa"/>
            <w:tcBorders>
              <w:top w:val="nil"/>
              <w:left w:val="nil"/>
              <w:bottom w:val="single" w:sz="4" w:space="0" w:color="auto"/>
              <w:right w:val="single" w:sz="4" w:space="0" w:color="auto"/>
            </w:tcBorders>
            <w:shd w:val="clear" w:color="auto" w:fill="auto"/>
            <w:vAlign w:val="center"/>
            <w:hideMark/>
          </w:tcPr>
          <w:p w14:paraId="6F771567" w14:textId="77777777" w:rsidR="003D1C0B" w:rsidRPr="000E7272" w:rsidRDefault="003D1C0B" w:rsidP="00A26B95">
            <w:pPr>
              <w:spacing w:after="0" w:line="240" w:lineRule="auto"/>
              <w:rPr>
                <w:color w:val="000000"/>
                <w:sz w:val="16"/>
                <w:szCs w:val="16"/>
              </w:rPr>
            </w:pPr>
            <w:r w:rsidRPr="000E7272">
              <w:rPr>
                <w:color w:val="000000"/>
                <w:sz w:val="16"/>
                <w:szCs w:val="16"/>
              </w:rPr>
              <w:t>Frýdek-Místek 1</w:t>
            </w:r>
          </w:p>
        </w:tc>
        <w:tc>
          <w:tcPr>
            <w:tcW w:w="1044" w:type="dxa"/>
            <w:tcBorders>
              <w:top w:val="nil"/>
              <w:left w:val="nil"/>
              <w:bottom w:val="single" w:sz="4" w:space="0" w:color="auto"/>
              <w:right w:val="single" w:sz="4" w:space="0" w:color="auto"/>
            </w:tcBorders>
            <w:shd w:val="clear" w:color="auto" w:fill="auto"/>
            <w:vAlign w:val="center"/>
            <w:hideMark/>
          </w:tcPr>
          <w:p w14:paraId="467D0C33" w14:textId="77777777" w:rsidR="003D1C0B" w:rsidRPr="000E7272" w:rsidRDefault="003D1C0B" w:rsidP="00A26B95">
            <w:pPr>
              <w:spacing w:after="0" w:line="240" w:lineRule="auto"/>
              <w:rPr>
                <w:color w:val="000000"/>
                <w:sz w:val="16"/>
                <w:szCs w:val="16"/>
              </w:rPr>
            </w:pPr>
            <w:r w:rsidRPr="000E7272">
              <w:rPr>
                <w:color w:val="000000"/>
                <w:sz w:val="16"/>
                <w:szCs w:val="16"/>
              </w:rPr>
              <w:t>Frýdek-Místek</w:t>
            </w:r>
          </w:p>
        </w:tc>
        <w:tc>
          <w:tcPr>
            <w:tcW w:w="796" w:type="dxa"/>
            <w:tcBorders>
              <w:top w:val="nil"/>
              <w:left w:val="nil"/>
              <w:bottom w:val="single" w:sz="4" w:space="0" w:color="auto"/>
              <w:right w:val="single" w:sz="4" w:space="0" w:color="auto"/>
            </w:tcBorders>
            <w:shd w:val="clear" w:color="auto" w:fill="auto"/>
            <w:vAlign w:val="center"/>
            <w:hideMark/>
          </w:tcPr>
          <w:p w14:paraId="4649DD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20438737</w:t>
            </w:r>
          </w:p>
        </w:tc>
        <w:tc>
          <w:tcPr>
            <w:tcW w:w="933" w:type="dxa"/>
            <w:tcBorders>
              <w:top w:val="nil"/>
              <w:left w:val="nil"/>
              <w:bottom w:val="single" w:sz="4" w:space="0" w:color="auto"/>
              <w:right w:val="single" w:sz="4" w:space="0" w:color="auto"/>
            </w:tcBorders>
            <w:shd w:val="clear" w:color="auto" w:fill="auto"/>
            <w:vAlign w:val="center"/>
            <w:hideMark/>
          </w:tcPr>
          <w:p w14:paraId="1AB295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1119070.03</w:t>
            </w:r>
          </w:p>
        </w:tc>
        <w:tc>
          <w:tcPr>
            <w:tcW w:w="853" w:type="dxa"/>
            <w:tcBorders>
              <w:top w:val="nil"/>
              <w:left w:val="nil"/>
              <w:bottom w:val="single" w:sz="4" w:space="0" w:color="auto"/>
              <w:right w:val="single" w:sz="4" w:space="0" w:color="auto"/>
            </w:tcBorders>
            <w:shd w:val="clear" w:color="auto" w:fill="auto"/>
            <w:vAlign w:val="center"/>
            <w:hideMark/>
          </w:tcPr>
          <w:p w14:paraId="50114A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466732.94</w:t>
            </w:r>
          </w:p>
        </w:tc>
        <w:tc>
          <w:tcPr>
            <w:tcW w:w="2374" w:type="dxa"/>
            <w:tcBorders>
              <w:top w:val="nil"/>
              <w:left w:val="nil"/>
              <w:bottom w:val="single" w:sz="4" w:space="0" w:color="auto"/>
              <w:right w:val="single" w:sz="4" w:space="0" w:color="auto"/>
            </w:tcBorders>
            <w:shd w:val="clear" w:color="auto" w:fill="auto"/>
            <w:vAlign w:val="center"/>
            <w:hideMark/>
          </w:tcPr>
          <w:p w14:paraId="426D36BC" w14:textId="77777777" w:rsidR="003D1C0B" w:rsidRPr="000E7272" w:rsidRDefault="003D1C0B" w:rsidP="00A26B95">
            <w:pPr>
              <w:spacing w:after="0" w:line="240" w:lineRule="auto"/>
              <w:rPr>
                <w:color w:val="000000"/>
                <w:sz w:val="16"/>
                <w:szCs w:val="16"/>
              </w:rPr>
            </w:pPr>
            <w:r w:rsidRPr="000E7272">
              <w:rPr>
                <w:color w:val="000000"/>
                <w:sz w:val="16"/>
                <w:szCs w:val="16"/>
              </w:rPr>
              <w:t>Sadová 2379, Frýdek, 73801, Frýdek-Místek</w:t>
            </w:r>
          </w:p>
        </w:tc>
        <w:tc>
          <w:tcPr>
            <w:tcW w:w="447" w:type="dxa"/>
            <w:tcBorders>
              <w:top w:val="nil"/>
              <w:left w:val="nil"/>
              <w:bottom w:val="single" w:sz="4" w:space="0" w:color="auto"/>
              <w:right w:val="single" w:sz="4" w:space="0" w:color="auto"/>
            </w:tcBorders>
            <w:shd w:val="clear" w:color="auto" w:fill="auto"/>
            <w:vAlign w:val="center"/>
            <w:hideMark/>
          </w:tcPr>
          <w:p w14:paraId="72D9B0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5A07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36C1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73802</w:t>
            </w:r>
          </w:p>
        </w:tc>
        <w:tc>
          <w:tcPr>
            <w:tcW w:w="1333" w:type="dxa"/>
            <w:tcBorders>
              <w:top w:val="nil"/>
              <w:left w:val="nil"/>
              <w:bottom w:val="single" w:sz="4" w:space="0" w:color="auto"/>
              <w:right w:val="single" w:sz="4" w:space="0" w:color="auto"/>
            </w:tcBorders>
            <w:shd w:val="clear" w:color="auto" w:fill="auto"/>
            <w:vAlign w:val="center"/>
            <w:hideMark/>
          </w:tcPr>
          <w:p w14:paraId="339C2A17" w14:textId="77777777" w:rsidR="003D1C0B" w:rsidRPr="000E7272" w:rsidRDefault="003D1C0B" w:rsidP="00A26B95">
            <w:pPr>
              <w:spacing w:after="0" w:line="240" w:lineRule="auto"/>
              <w:rPr>
                <w:color w:val="000000"/>
                <w:sz w:val="16"/>
                <w:szCs w:val="16"/>
              </w:rPr>
            </w:pPr>
            <w:r w:rsidRPr="000E7272">
              <w:rPr>
                <w:color w:val="000000"/>
                <w:sz w:val="16"/>
                <w:szCs w:val="16"/>
              </w:rPr>
              <w:t>Frýdek-Místek 12</w:t>
            </w:r>
          </w:p>
        </w:tc>
        <w:tc>
          <w:tcPr>
            <w:tcW w:w="1044" w:type="dxa"/>
            <w:tcBorders>
              <w:top w:val="nil"/>
              <w:left w:val="nil"/>
              <w:bottom w:val="single" w:sz="4" w:space="0" w:color="auto"/>
              <w:right w:val="single" w:sz="4" w:space="0" w:color="auto"/>
            </w:tcBorders>
            <w:shd w:val="clear" w:color="auto" w:fill="auto"/>
            <w:vAlign w:val="center"/>
            <w:hideMark/>
          </w:tcPr>
          <w:p w14:paraId="09078E0C" w14:textId="77777777" w:rsidR="003D1C0B" w:rsidRPr="000E7272" w:rsidRDefault="003D1C0B" w:rsidP="00A26B95">
            <w:pPr>
              <w:spacing w:after="0" w:line="240" w:lineRule="auto"/>
              <w:rPr>
                <w:color w:val="000000"/>
                <w:sz w:val="16"/>
                <w:szCs w:val="16"/>
              </w:rPr>
            </w:pPr>
            <w:r w:rsidRPr="000E7272">
              <w:rPr>
                <w:color w:val="000000"/>
                <w:sz w:val="16"/>
                <w:szCs w:val="16"/>
              </w:rPr>
              <w:t>Frýdek-Místek</w:t>
            </w:r>
          </w:p>
        </w:tc>
        <w:tc>
          <w:tcPr>
            <w:tcW w:w="796" w:type="dxa"/>
            <w:tcBorders>
              <w:top w:val="nil"/>
              <w:left w:val="nil"/>
              <w:bottom w:val="single" w:sz="4" w:space="0" w:color="auto"/>
              <w:right w:val="single" w:sz="4" w:space="0" w:color="auto"/>
            </w:tcBorders>
            <w:shd w:val="clear" w:color="auto" w:fill="auto"/>
            <w:vAlign w:val="center"/>
            <w:hideMark/>
          </w:tcPr>
          <w:p w14:paraId="01E126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20569351</w:t>
            </w:r>
          </w:p>
        </w:tc>
        <w:tc>
          <w:tcPr>
            <w:tcW w:w="933" w:type="dxa"/>
            <w:tcBorders>
              <w:top w:val="nil"/>
              <w:left w:val="nil"/>
              <w:bottom w:val="single" w:sz="4" w:space="0" w:color="auto"/>
              <w:right w:val="single" w:sz="4" w:space="0" w:color="auto"/>
            </w:tcBorders>
            <w:shd w:val="clear" w:color="auto" w:fill="auto"/>
            <w:vAlign w:val="center"/>
            <w:hideMark/>
          </w:tcPr>
          <w:p w14:paraId="357F4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1119613.59</w:t>
            </w:r>
          </w:p>
        </w:tc>
        <w:tc>
          <w:tcPr>
            <w:tcW w:w="853" w:type="dxa"/>
            <w:tcBorders>
              <w:top w:val="nil"/>
              <w:left w:val="nil"/>
              <w:bottom w:val="single" w:sz="4" w:space="0" w:color="auto"/>
              <w:right w:val="single" w:sz="4" w:space="0" w:color="auto"/>
            </w:tcBorders>
            <w:shd w:val="clear" w:color="auto" w:fill="auto"/>
            <w:vAlign w:val="center"/>
            <w:hideMark/>
          </w:tcPr>
          <w:p w14:paraId="6F0772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467856.28</w:t>
            </w:r>
          </w:p>
        </w:tc>
        <w:tc>
          <w:tcPr>
            <w:tcW w:w="2374" w:type="dxa"/>
            <w:tcBorders>
              <w:top w:val="nil"/>
              <w:left w:val="nil"/>
              <w:bottom w:val="single" w:sz="4" w:space="0" w:color="auto"/>
              <w:right w:val="single" w:sz="4" w:space="0" w:color="auto"/>
            </w:tcBorders>
            <w:shd w:val="clear" w:color="auto" w:fill="auto"/>
            <w:vAlign w:val="center"/>
            <w:hideMark/>
          </w:tcPr>
          <w:p w14:paraId="0BB3EBC9" w14:textId="77777777" w:rsidR="003D1C0B" w:rsidRPr="000E7272" w:rsidRDefault="003D1C0B" w:rsidP="00A26B95">
            <w:pPr>
              <w:spacing w:after="0" w:line="240" w:lineRule="auto"/>
              <w:rPr>
                <w:color w:val="000000"/>
                <w:sz w:val="16"/>
                <w:szCs w:val="16"/>
              </w:rPr>
            </w:pPr>
            <w:r w:rsidRPr="000E7272">
              <w:rPr>
                <w:color w:val="000000"/>
                <w:sz w:val="16"/>
                <w:szCs w:val="16"/>
              </w:rPr>
              <w:t>Antonínovo náměstí 92, Místek, 73801, Frýdek-Místek</w:t>
            </w:r>
          </w:p>
        </w:tc>
        <w:tc>
          <w:tcPr>
            <w:tcW w:w="447" w:type="dxa"/>
            <w:tcBorders>
              <w:top w:val="nil"/>
              <w:left w:val="nil"/>
              <w:bottom w:val="single" w:sz="4" w:space="0" w:color="auto"/>
              <w:right w:val="single" w:sz="4" w:space="0" w:color="auto"/>
            </w:tcBorders>
            <w:shd w:val="clear" w:color="auto" w:fill="auto"/>
            <w:vAlign w:val="center"/>
            <w:hideMark/>
          </w:tcPr>
          <w:p w14:paraId="106943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DE7929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D51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73901</w:t>
            </w:r>
          </w:p>
        </w:tc>
        <w:tc>
          <w:tcPr>
            <w:tcW w:w="1333" w:type="dxa"/>
            <w:tcBorders>
              <w:top w:val="nil"/>
              <w:left w:val="nil"/>
              <w:bottom w:val="single" w:sz="4" w:space="0" w:color="auto"/>
              <w:right w:val="single" w:sz="4" w:space="0" w:color="auto"/>
            </w:tcBorders>
            <w:shd w:val="clear" w:color="auto" w:fill="auto"/>
            <w:vAlign w:val="center"/>
            <w:hideMark/>
          </w:tcPr>
          <w:p w14:paraId="3B4FDC8E" w14:textId="77777777" w:rsidR="003D1C0B" w:rsidRPr="000E7272" w:rsidRDefault="003D1C0B" w:rsidP="00A26B95">
            <w:pPr>
              <w:spacing w:after="0" w:line="240" w:lineRule="auto"/>
              <w:rPr>
                <w:color w:val="000000"/>
                <w:sz w:val="16"/>
                <w:szCs w:val="16"/>
              </w:rPr>
            </w:pPr>
            <w:r w:rsidRPr="000E7272">
              <w:rPr>
                <w:color w:val="000000"/>
                <w:sz w:val="16"/>
                <w:szCs w:val="16"/>
              </w:rPr>
              <w:t>Baška</w:t>
            </w:r>
          </w:p>
        </w:tc>
        <w:tc>
          <w:tcPr>
            <w:tcW w:w="1044" w:type="dxa"/>
            <w:tcBorders>
              <w:top w:val="nil"/>
              <w:left w:val="nil"/>
              <w:bottom w:val="single" w:sz="4" w:space="0" w:color="auto"/>
              <w:right w:val="single" w:sz="4" w:space="0" w:color="auto"/>
            </w:tcBorders>
            <w:shd w:val="clear" w:color="auto" w:fill="auto"/>
            <w:vAlign w:val="center"/>
            <w:hideMark/>
          </w:tcPr>
          <w:p w14:paraId="01CD166C" w14:textId="77777777" w:rsidR="003D1C0B" w:rsidRPr="000E7272" w:rsidRDefault="003D1C0B" w:rsidP="00A26B95">
            <w:pPr>
              <w:spacing w:after="0" w:line="240" w:lineRule="auto"/>
              <w:rPr>
                <w:color w:val="000000"/>
                <w:sz w:val="16"/>
                <w:szCs w:val="16"/>
              </w:rPr>
            </w:pPr>
            <w:r w:rsidRPr="000E7272">
              <w:rPr>
                <w:color w:val="000000"/>
                <w:sz w:val="16"/>
                <w:szCs w:val="16"/>
              </w:rPr>
              <w:t>Baška</w:t>
            </w:r>
          </w:p>
        </w:tc>
        <w:tc>
          <w:tcPr>
            <w:tcW w:w="796" w:type="dxa"/>
            <w:tcBorders>
              <w:top w:val="nil"/>
              <w:left w:val="nil"/>
              <w:bottom w:val="single" w:sz="4" w:space="0" w:color="auto"/>
              <w:right w:val="single" w:sz="4" w:space="0" w:color="auto"/>
            </w:tcBorders>
            <w:shd w:val="clear" w:color="auto" w:fill="auto"/>
            <w:vAlign w:val="center"/>
            <w:hideMark/>
          </w:tcPr>
          <w:p w14:paraId="33E1D0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12446831</w:t>
            </w:r>
          </w:p>
        </w:tc>
        <w:tc>
          <w:tcPr>
            <w:tcW w:w="933" w:type="dxa"/>
            <w:tcBorders>
              <w:top w:val="nil"/>
              <w:left w:val="nil"/>
              <w:bottom w:val="single" w:sz="4" w:space="0" w:color="auto"/>
              <w:right w:val="single" w:sz="4" w:space="0" w:color="auto"/>
            </w:tcBorders>
            <w:shd w:val="clear" w:color="auto" w:fill="auto"/>
            <w:vAlign w:val="center"/>
            <w:hideMark/>
          </w:tcPr>
          <w:p w14:paraId="791233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1123219.07</w:t>
            </w:r>
          </w:p>
        </w:tc>
        <w:tc>
          <w:tcPr>
            <w:tcW w:w="853" w:type="dxa"/>
            <w:tcBorders>
              <w:top w:val="nil"/>
              <w:left w:val="nil"/>
              <w:bottom w:val="single" w:sz="4" w:space="0" w:color="auto"/>
              <w:right w:val="single" w:sz="4" w:space="0" w:color="auto"/>
            </w:tcBorders>
            <w:shd w:val="clear" w:color="auto" w:fill="auto"/>
            <w:vAlign w:val="center"/>
            <w:hideMark/>
          </w:tcPr>
          <w:p w14:paraId="4A4856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466135.56</w:t>
            </w:r>
          </w:p>
        </w:tc>
        <w:tc>
          <w:tcPr>
            <w:tcW w:w="2374" w:type="dxa"/>
            <w:tcBorders>
              <w:top w:val="nil"/>
              <w:left w:val="nil"/>
              <w:bottom w:val="single" w:sz="4" w:space="0" w:color="auto"/>
              <w:right w:val="single" w:sz="4" w:space="0" w:color="auto"/>
            </w:tcBorders>
            <w:shd w:val="clear" w:color="auto" w:fill="auto"/>
            <w:vAlign w:val="center"/>
            <w:hideMark/>
          </w:tcPr>
          <w:p w14:paraId="541A8C56" w14:textId="77777777" w:rsidR="003D1C0B" w:rsidRPr="000E7272" w:rsidRDefault="003D1C0B" w:rsidP="00A26B95">
            <w:pPr>
              <w:spacing w:after="0" w:line="240" w:lineRule="auto"/>
              <w:rPr>
                <w:color w:val="000000"/>
                <w:sz w:val="16"/>
                <w:szCs w:val="16"/>
              </w:rPr>
            </w:pPr>
            <w:r w:rsidRPr="000E7272">
              <w:rPr>
                <w:color w:val="000000"/>
                <w:sz w:val="16"/>
                <w:szCs w:val="16"/>
              </w:rPr>
              <w:t>č.p. 421, 73901, Baška</w:t>
            </w:r>
          </w:p>
        </w:tc>
        <w:tc>
          <w:tcPr>
            <w:tcW w:w="447" w:type="dxa"/>
            <w:tcBorders>
              <w:top w:val="nil"/>
              <w:left w:val="nil"/>
              <w:bottom w:val="single" w:sz="4" w:space="0" w:color="auto"/>
              <w:right w:val="single" w:sz="4" w:space="0" w:color="auto"/>
            </w:tcBorders>
            <w:shd w:val="clear" w:color="auto" w:fill="auto"/>
            <w:vAlign w:val="center"/>
            <w:hideMark/>
          </w:tcPr>
          <w:p w14:paraId="1986A7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F9760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EE8F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73902</w:t>
            </w:r>
          </w:p>
        </w:tc>
        <w:tc>
          <w:tcPr>
            <w:tcW w:w="1333" w:type="dxa"/>
            <w:tcBorders>
              <w:top w:val="nil"/>
              <w:left w:val="nil"/>
              <w:bottom w:val="single" w:sz="4" w:space="0" w:color="auto"/>
              <w:right w:val="single" w:sz="4" w:space="0" w:color="auto"/>
            </w:tcBorders>
            <w:shd w:val="clear" w:color="auto" w:fill="auto"/>
            <w:vAlign w:val="center"/>
            <w:hideMark/>
          </w:tcPr>
          <w:p w14:paraId="3607F95D" w14:textId="77777777" w:rsidR="003D1C0B" w:rsidRPr="000E7272" w:rsidRDefault="003D1C0B" w:rsidP="00A26B95">
            <w:pPr>
              <w:spacing w:after="0" w:line="240" w:lineRule="auto"/>
              <w:rPr>
                <w:color w:val="000000"/>
                <w:sz w:val="16"/>
                <w:szCs w:val="16"/>
              </w:rPr>
            </w:pPr>
            <w:r w:rsidRPr="000E7272">
              <w:rPr>
                <w:color w:val="000000"/>
                <w:sz w:val="16"/>
                <w:szCs w:val="16"/>
              </w:rPr>
              <w:t>Janovice u Frýdku-Místku</w:t>
            </w:r>
          </w:p>
        </w:tc>
        <w:tc>
          <w:tcPr>
            <w:tcW w:w="1044" w:type="dxa"/>
            <w:tcBorders>
              <w:top w:val="nil"/>
              <w:left w:val="nil"/>
              <w:bottom w:val="single" w:sz="4" w:space="0" w:color="auto"/>
              <w:right w:val="single" w:sz="4" w:space="0" w:color="auto"/>
            </w:tcBorders>
            <w:shd w:val="clear" w:color="auto" w:fill="auto"/>
            <w:vAlign w:val="center"/>
            <w:hideMark/>
          </w:tcPr>
          <w:p w14:paraId="6AF62645" w14:textId="77777777" w:rsidR="003D1C0B" w:rsidRPr="000E7272" w:rsidRDefault="003D1C0B" w:rsidP="00A26B95">
            <w:pPr>
              <w:spacing w:after="0" w:line="240" w:lineRule="auto"/>
              <w:rPr>
                <w:color w:val="000000"/>
                <w:sz w:val="16"/>
                <w:szCs w:val="16"/>
              </w:rPr>
            </w:pPr>
            <w:r w:rsidRPr="000E7272">
              <w:rPr>
                <w:color w:val="000000"/>
                <w:sz w:val="16"/>
                <w:szCs w:val="16"/>
              </w:rPr>
              <w:t>Janovice</w:t>
            </w:r>
          </w:p>
        </w:tc>
        <w:tc>
          <w:tcPr>
            <w:tcW w:w="796" w:type="dxa"/>
            <w:tcBorders>
              <w:top w:val="nil"/>
              <w:left w:val="nil"/>
              <w:bottom w:val="single" w:sz="4" w:space="0" w:color="auto"/>
              <w:right w:val="single" w:sz="4" w:space="0" w:color="auto"/>
            </w:tcBorders>
            <w:shd w:val="clear" w:color="auto" w:fill="auto"/>
            <w:vAlign w:val="center"/>
            <w:hideMark/>
          </w:tcPr>
          <w:p w14:paraId="00271B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20463529</w:t>
            </w:r>
          </w:p>
        </w:tc>
        <w:tc>
          <w:tcPr>
            <w:tcW w:w="933" w:type="dxa"/>
            <w:tcBorders>
              <w:top w:val="nil"/>
              <w:left w:val="nil"/>
              <w:bottom w:val="single" w:sz="4" w:space="0" w:color="auto"/>
              <w:right w:val="single" w:sz="4" w:space="0" w:color="auto"/>
            </w:tcBorders>
            <w:shd w:val="clear" w:color="auto" w:fill="auto"/>
            <w:vAlign w:val="center"/>
            <w:hideMark/>
          </w:tcPr>
          <w:p w14:paraId="77636A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1125972.69</w:t>
            </w:r>
          </w:p>
        </w:tc>
        <w:tc>
          <w:tcPr>
            <w:tcW w:w="853" w:type="dxa"/>
            <w:tcBorders>
              <w:top w:val="nil"/>
              <w:left w:val="nil"/>
              <w:bottom w:val="single" w:sz="4" w:space="0" w:color="auto"/>
              <w:right w:val="single" w:sz="4" w:space="0" w:color="auto"/>
            </w:tcBorders>
            <w:shd w:val="clear" w:color="auto" w:fill="auto"/>
            <w:vAlign w:val="center"/>
            <w:hideMark/>
          </w:tcPr>
          <w:p w14:paraId="3BEA8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463620.82</w:t>
            </w:r>
          </w:p>
        </w:tc>
        <w:tc>
          <w:tcPr>
            <w:tcW w:w="2374" w:type="dxa"/>
            <w:tcBorders>
              <w:top w:val="nil"/>
              <w:left w:val="nil"/>
              <w:bottom w:val="single" w:sz="4" w:space="0" w:color="auto"/>
              <w:right w:val="single" w:sz="4" w:space="0" w:color="auto"/>
            </w:tcBorders>
            <w:shd w:val="clear" w:color="auto" w:fill="auto"/>
            <w:vAlign w:val="center"/>
            <w:hideMark/>
          </w:tcPr>
          <w:p w14:paraId="2EA4DCAD" w14:textId="77777777" w:rsidR="003D1C0B" w:rsidRPr="000E7272" w:rsidRDefault="003D1C0B" w:rsidP="00A26B95">
            <w:pPr>
              <w:spacing w:after="0" w:line="240" w:lineRule="auto"/>
              <w:rPr>
                <w:color w:val="000000"/>
                <w:sz w:val="16"/>
                <w:szCs w:val="16"/>
              </w:rPr>
            </w:pPr>
            <w:r w:rsidRPr="000E7272">
              <w:rPr>
                <w:color w:val="000000"/>
                <w:sz w:val="16"/>
                <w:szCs w:val="16"/>
              </w:rPr>
              <w:t>č.p. 247, 73911, Janovice</w:t>
            </w:r>
          </w:p>
        </w:tc>
        <w:tc>
          <w:tcPr>
            <w:tcW w:w="447" w:type="dxa"/>
            <w:tcBorders>
              <w:top w:val="nil"/>
              <w:left w:val="nil"/>
              <w:bottom w:val="single" w:sz="4" w:space="0" w:color="auto"/>
              <w:right w:val="single" w:sz="4" w:space="0" w:color="auto"/>
            </w:tcBorders>
            <w:shd w:val="clear" w:color="auto" w:fill="auto"/>
            <w:vAlign w:val="center"/>
            <w:hideMark/>
          </w:tcPr>
          <w:p w14:paraId="05B2B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4C6F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3292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73903</w:t>
            </w:r>
          </w:p>
        </w:tc>
        <w:tc>
          <w:tcPr>
            <w:tcW w:w="1333" w:type="dxa"/>
            <w:tcBorders>
              <w:top w:val="nil"/>
              <w:left w:val="nil"/>
              <w:bottom w:val="single" w:sz="4" w:space="0" w:color="auto"/>
              <w:right w:val="single" w:sz="4" w:space="0" w:color="auto"/>
            </w:tcBorders>
            <w:shd w:val="clear" w:color="auto" w:fill="auto"/>
            <w:vAlign w:val="center"/>
            <w:hideMark/>
          </w:tcPr>
          <w:p w14:paraId="2325B1C2" w14:textId="77777777" w:rsidR="003D1C0B" w:rsidRPr="000E7272" w:rsidRDefault="003D1C0B" w:rsidP="00A26B95">
            <w:pPr>
              <w:spacing w:after="0" w:line="240" w:lineRule="auto"/>
              <w:rPr>
                <w:color w:val="000000"/>
                <w:sz w:val="16"/>
                <w:szCs w:val="16"/>
              </w:rPr>
            </w:pPr>
            <w:r w:rsidRPr="000E7272">
              <w:rPr>
                <w:color w:val="000000"/>
                <w:sz w:val="16"/>
                <w:szCs w:val="16"/>
              </w:rPr>
              <w:t>Pržno</w:t>
            </w:r>
          </w:p>
        </w:tc>
        <w:tc>
          <w:tcPr>
            <w:tcW w:w="1044" w:type="dxa"/>
            <w:tcBorders>
              <w:top w:val="nil"/>
              <w:left w:val="nil"/>
              <w:bottom w:val="single" w:sz="4" w:space="0" w:color="auto"/>
              <w:right w:val="single" w:sz="4" w:space="0" w:color="auto"/>
            </w:tcBorders>
            <w:shd w:val="clear" w:color="auto" w:fill="auto"/>
            <w:vAlign w:val="center"/>
            <w:hideMark/>
          </w:tcPr>
          <w:p w14:paraId="78212D40" w14:textId="77777777" w:rsidR="003D1C0B" w:rsidRPr="000E7272" w:rsidRDefault="003D1C0B" w:rsidP="00A26B95">
            <w:pPr>
              <w:spacing w:after="0" w:line="240" w:lineRule="auto"/>
              <w:rPr>
                <w:color w:val="000000"/>
                <w:sz w:val="16"/>
                <w:szCs w:val="16"/>
              </w:rPr>
            </w:pPr>
            <w:r w:rsidRPr="000E7272">
              <w:rPr>
                <w:color w:val="000000"/>
                <w:sz w:val="16"/>
                <w:szCs w:val="16"/>
              </w:rPr>
              <w:t>Pržno</w:t>
            </w:r>
          </w:p>
        </w:tc>
        <w:tc>
          <w:tcPr>
            <w:tcW w:w="796" w:type="dxa"/>
            <w:tcBorders>
              <w:top w:val="nil"/>
              <w:left w:val="nil"/>
              <w:bottom w:val="single" w:sz="4" w:space="0" w:color="auto"/>
              <w:right w:val="single" w:sz="4" w:space="0" w:color="auto"/>
            </w:tcBorders>
            <w:shd w:val="clear" w:color="auto" w:fill="auto"/>
            <w:vAlign w:val="center"/>
            <w:hideMark/>
          </w:tcPr>
          <w:p w14:paraId="2BD1DE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20511361</w:t>
            </w:r>
          </w:p>
        </w:tc>
        <w:tc>
          <w:tcPr>
            <w:tcW w:w="933" w:type="dxa"/>
            <w:tcBorders>
              <w:top w:val="nil"/>
              <w:left w:val="nil"/>
              <w:bottom w:val="single" w:sz="4" w:space="0" w:color="auto"/>
              <w:right w:val="single" w:sz="4" w:space="0" w:color="auto"/>
            </w:tcBorders>
            <w:shd w:val="clear" w:color="auto" w:fill="auto"/>
            <w:vAlign w:val="center"/>
            <w:hideMark/>
          </w:tcPr>
          <w:p w14:paraId="2D61C2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1126659.23</w:t>
            </w:r>
          </w:p>
        </w:tc>
        <w:tc>
          <w:tcPr>
            <w:tcW w:w="853" w:type="dxa"/>
            <w:tcBorders>
              <w:top w:val="nil"/>
              <w:left w:val="nil"/>
              <w:bottom w:val="single" w:sz="4" w:space="0" w:color="auto"/>
              <w:right w:val="single" w:sz="4" w:space="0" w:color="auto"/>
            </w:tcBorders>
            <w:shd w:val="clear" w:color="auto" w:fill="auto"/>
            <w:vAlign w:val="center"/>
            <w:hideMark/>
          </w:tcPr>
          <w:p w14:paraId="1A6211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467034.87</w:t>
            </w:r>
          </w:p>
        </w:tc>
        <w:tc>
          <w:tcPr>
            <w:tcW w:w="2374" w:type="dxa"/>
            <w:tcBorders>
              <w:top w:val="nil"/>
              <w:left w:val="nil"/>
              <w:bottom w:val="single" w:sz="4" w:space="0" w:color="auto"/>
              <w:right w:val="single" w:sz="4" w:space="0" w:color="auto"/>
            </w:tcBorders>
            <w:shd w:val="clear" w:color="auto" w:fill="auto"/>
            <w:vAlign w:val="center"/>
            <w:hideMark/>
          </w:tcPr>
          <w:p w14:paraId="3F42A84F" w14:textId="77777777" w:rsidR="003D1C0B" w:rsidRPr="000E7272" w:rsidRDefault="003D1C0B" w:rsidP="00A26B95">
            <w:pPr>
              <w:spacing w:after="0" w:line="240" w:lineRule="auto"/>
              <w:rPr>
                <w:color w:val="000000"/>
                <w:sz w:val="16"/>
                <w:szCs w:val="16"/>
              </w:rPr>
            </w:pPr>
            <w:r w:rsidRPr="000E7272">
              <w:rPr>
                <w:color w:val="000000"/>
                <w:sz w:val="16"/>
                <w:szCs w:val="16"/>
              </w:rPr>
              <w:t>č.p. 161, 73911, Pržno</w:t>
            </w:r>
          </w:p>
        </w:tc>
        <w:tc>
          <w:tcPr>
            <w:tcW w:w="447" w:type="dxa"/>
            <w:tcBorders>
              <w:top w:val="nil"/>
              <w:left w:val="nil"/>
              <w:bottom w:val="single" w:sz="4" w:space="0" w:color="auto"/>
              <w:right w:val="single" w:sz="4" w:space="0" w:color="auto"/>
            </w:tcBorders>
            <w:shd w:val="clear" w:color="auto" w:fill="auto"/>
            <w:vAlign w:val="center"/>
            <w:hideMark/>
          </w:tcPr>
          <w:p w14:paraId="7B3FB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E0C69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462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73904</w:t>
            </w:r>
          </w:p>
        </w:tc>
        <w:tc>
          <w:tcPr>
            <w:tcW w:w="1333" w:type="dxa"/>
            <w:tcBorders>
              <w:top w:val="nil"/>
              <w:left w:val="nil"/>
              <w:bottom w:val="single" w:sz="4" w:space="0" w:color="auto"/>
              <w:right w:val="single" w:sz="4" w:space="0" w:color="auto"/>
            </w:tcBorders>
            <w:shd w:val="clear" w:color="auto" w:fill="auto"/>
            <w:vAlign w:val="center"/>
            <w:hideMark/>
          </w:tcPr>
          <w:p w14:paraId="682042F0" w14:textId="77777777" w:rsidR="003D1C0B" w:rsidRPr="000E7272" w:rsidRDefault="003D1C0B" w:rsidP="00A26B95">
            <w:pPr>
              <w:spacing w:after="0" w:line="240" w:lineRule="auto"/>
              <w:rPr>
                <w:color w:val="000000"/>
                <w:sz w:val="16"/>
                <w:szCs w:val="16"/>
              </w:rPr>
            </w:pPr>
            <w:r w:rsidRPr="000E7272">
              <w:rPr>
                <w:color w:val="000000"/>
                <w:sz w:val="16"/>
                <w:szCs w:val="16"/>
              </w:rPr>
              <w:t>Pražmo</w:t>
            </w:r>
          </w:p>
        </w:tc>
        <w:tc>
          <w:tcPr>
            <w:tcW w:w="1044" w:type="dxa"/>
            <w:tcBorders>
              <w:top w:val="nil"/>
              <w:left w:val="nil"/>
              <w:bottom w:val="single" w:sz="4" w:space="0" w:color="auto"/>
              <w:right w:val="single" w:sz="4" w:space="0" w:color="auto"/>
            </w:tcBorders>
            <w:shd w:val="clear" w:color="auto" w:fill="auto"/>
            <w:vAlign w:val="center"/>
            <w:hideMark/>
          </w:tcPr>
          <w:p w14:paraId="38B4E780" w14:textId="77777777" w:rsidR="003D1C0B" w:rsidRPr="000E7272" w:rsidRDefault="003D1C0B" w:rsidP="00A26B95">
            <w:pPr>
              <w:spacing w:after="0" w:line="240" w:lineRule="auto"/>
              <w:rPr>
                <w:color w:val="000000"/>
                <w:sz w:val="16"/>
                <w:szCs w:val="16"/>
              </w:rPr>
            </w:pPr>
            <w:r w:rsidRPr="000E7272">
              <w:rPr>
                <w:color w:val="000000"/>
                <w:sz w:val="16"/>
                <w:szCs w:val="16"/>
              </w:rPr>
              <w:t>Pražmo</w:t>
            </w:r>
          </w:p>
        </w:tc>
        <w:tc>
          <w:tcPr>
            <w:tcW w:w="796" w:type="dxa"/>
            <w:tcBorders>
              <w:top w:val="nil"/>
              <w:left w:val="nil"/>
              <w:bottom w:val="single" w:sz="4" w:space="0" w:color="auto"/>
              <w:right w:val="single" w:sz="4" w:space="0" w:color="auto"/>
            </w:tcBorders>
            <w:shd w:val="clear" w:color="auto" w:fill="auto"/>
            <w:vAlign w:val="center"/>
            <w:hideMark/>
          </w:tcPr>
          <w:p w14:paraId="0F21EC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15337073</w:t>
            </w:r>
          </w:p>
        </w:tc>
        <w:tc>
          <w:tcPr>
            <w:tcW w:w="933" w:type="dxa"/>
            <w:tcBorders>
              <w:top w:val="nil"/>
              <w:left w:val="nil"/>
              <w:bottom w:val="single" w:sz="4" w:space="0" w:color="auto"/>
              <w:right w:val="single" w:sz="4" w:space="0" w:color="auto"/>
            </w:tcBorders>
            <w:shd w:val="clear" w:color="auto" w:fill="auto"/>
            <w:vAlign w:val="center"/>
            <w:hideMark/>
          </w:tcPr>
          <w:p w14:paraId="236A4E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1127939.45</w:t>
            </w:r>
          </w:p>
        </w:tc>
        <w:tc>
          <w:tcPr>
            <w:tcW w:w="853" w:type="dxa"/>
            <w:tcBorders>
              <w:top w:val="nil"/>
              <w:left w:val="nil"/>
              <w:bottom w:val="single" w:sz="4" w:space="0" w:color="auto"/>
              <w:right w:val="single" w:sz="4" w:space="0" w:color="auto"/>
            </w:tcBorders>
            <w:shd w:val="clear" w:color="auto" w:fill="auto"/>
            <w:vAlign w:val="center"/>
            <w:hideMark/>
          </w:tcPr>
          <w:p w14:paraId="405EB7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458106.4</w:t>
            </w:r>
          </w:p>
        </w:tc>
        <w:tc>
          <w:tcPr>
            <w:tcW w:w="2374" w:type="dxa"/>
            <w:tcBorders>
              <w:top w:val="nil"/>
              <w:left w:val="nil"/>
              <w:bottom w:val="single" w:sz="4" w:space="0" w:color="auto"/>
              <w:right w:val="single" w:sz="4" w:space="0" w:color="auto"/>
            </w:tcBorders>
            <w:shd w:val="clear" w:color="auto" w:fill="auto"/>
            <w:vAlign w:val="center"/>
            <w:hideMark/>
          </w:tcPr>
          <w:p w14:paraId="0CBD90A2" w14:textId="77777777" w:rsidR="003D1C0B" w:rsidRPr="000E7272" w:rsidRDefault="003D1C0B" w:rsidP="00A26B95">
            <w:pPr>
              <w:spacing w:after="0" w:line="240" w:lineRule="auto"/>
              <w:rPr>
                <w:color w:val="000000"/>
                <w:sz w:val="16"/>
                <w:szCs w:val="16"/>
              </w:rPr>
            </w:pPr>
            <w:r w:rsidRPr="000E7272">
              <w:rPr>
                <w:color w:val="000000"/>
                <w:sz w:val="16"/>
                <w:szCs w:val="16"/>
              </w:rPr>
              <w:t>č.p. 81, 73904, Pražmo</w:t>
            </w:r>
          </w:p>
        </w:tc>
        <w:tc>
          <w:tcPr>
            <w:tcW w:w="447" w:type="dxa"/>
            <w:tcBorders>
              <w:top w:val="nil"/>
              <w:left w:val="nil"/>
              <w:bottom w:val="single" w:sz="4" w:space="0" w:color="auto"/>
              <w:right w:val="single" w:sz="4" w:space="0" w:color="auto"/>
            </w:tcBorders>
            <w:shd w:val="clear" w:color="auto" w:fill="auto"/>
            <w:vAlign w:val="center"/>
            <w:hideMark/>
          </w:tcPr>
          <w:p w14:paraId="5F625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7747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30A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73905</w:t>
            </w:r>
          </w:p>
        </w:tc>
        <w:tc>
          <w:tcPr>
            <w:tcW w:w="1333" w:type="dxa"/>
            <w:tcBorders>
              <w:top w:val="nil"/>
              <w:left w:val="nil"/>
              <w:bottom w:val="single" w:sz="4" w:space="0" w:color="auto"/>
              <w:right w:val="single" w:sz="4" w:space="0" w:color="auto"/>
            </w:tcBorders>
            <w:shd w:val="clear" w:color="auto" w:fill="auto"/>
            <w:vAlign w:val="center"/>
            <w:hideMark/>
          </w:tcPr>
          <w:p w14:paraId="3B607701" w14:textId="77777777" w:rsidR="003D1C0B" w:rsidRPr="000E7272" w:rsidRDefault="003D1C0B" w:rsidP="00A26B95">
            <w:pPr>
              <w:spacing w:after="0" w:line="240" w:lineRule="auto"/>
              <w:rPr>
                <w:color w:val="000000"/>
                <w:sz w:val="16"/>
                <w:szCs w:val="16"/>
              </w:rPr>
            </w:pPr>
            <w:r w:rsidRPr="000E7272">
              <w:rPr>
                <w:color w:val="000000"/>
                <w:sz w:val="16"/>
                <w:szCs w:val="16"/>
              </w:rPr>
              <w:t>Morávka</w:t>
            </w:r>
          </w:p>
        </w:tc>
        <w:tc>
          <w:tcPr>
            <w:tcW w:w="1044" w:type="dxa"/>
            <w:tcBorders>
              <w:top w:val="nil"/>
              <w:left w:val="nil"/>
              <w:bottom w:val="single" w:sz="4" w:space="0" w:color="auto"/>
              <w:right w:val="single" w:sz="4" w:space="0" w:color="auto"/>
            </w:tcBorders>
            <w:shd w:val="clear" w:color="auto" w:fill="auto"/>
            <w:vAlign w:val="center"/>
            <w:hideMark/>
          </w:tcPr>
          <w:p w14:paraId="7EC223BF" w14:textId="77777777" w:rsidR="003D1C0B" w:rsidRPr="000E7272" w:rsidRDefault="003D1C0B" w:rsidP="00A26B95">
            <w:pPr>
              <w:spacing w:after="0" w:line="240" w:lineRule="auto"/>
              <w:rPr>
                <w:color w:val="000000"/>
                <w:sz w:val="16"/>
                <w:szCs w:val="16"/>
              </w:rPr>
            </w:pPr>
            <w:r w:rsidRPr="000E7272">
              <w:rPr>
                <w:color w:val="000000"/>
                <w:sz w:val="16"/>
                <w:szCs w:val="16"/>
              </w:rPr>
              <w:t>Morávka</w:t>
            </w:r>
          </w:p>
        </w:tc>
        <w:tc>
          <w:tcPr>
            <w:tcW w:w="796" w:type="dxa"/>
            <w:tcBorders>
              <w:top w:val="nil"/>
              <w:left w:val="nil"/>
              <w:bottom w:val="single" w:sz="4" w:space="0" w:color="auto"/>
              <w:right w:val="single" w:sz="4" w:space="0" w:color="auto"/>
            </w:tcBorders>
            <w:shd w:val="clear" w:color="auto" w:fill="auto"/>
            <w:vAlign w:val="center"/>
            <w:hideMark/>
          </w:tcPr>
          <w:p w14:paraId="78E254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72885084</w:t>
            </w:r>
          </w:p>
        </w:tc>
        <w:tc>
          <w:tcPr>
            <w:tcW w:w="933" w:type="dxa"/>
            <w:tcBorders>
              <w:top w:val="nil"/>
              <w:left w:val="nil"/>
              <w:bottom w:val="single" w:sz="4" w:space="0" w:color="auto"/>
              <w:right w:val="single" w:sz="4" w:space="0" w:color="auto"/>
            </w:tcBorders>
            <w:shd w:val="clear" w:color="auto" w:fill="auto"/>
            <w:vAlign w:val="center"/>
            <w:hideMark/>
          </w:tcPr>
          <w:p w14:paraId="1DBEF5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1129010.04</w:t>
            </w:r>
          </w:p>
        </w:tc>
        <w:tc>
          <w:tcPr>
            <w:tcW w:w="853" w:type="dxa"/>
            <w:tcBorders>
              <w:top w:val="nil"/>
              <w:left w:val="nil"/>
              <w:bottom w:val="single" w:sz="4" w:space="0" w:color="auto"/>
              <w:right w:val="single" w:sz="4" w:space="0" w:color="auto"/>
            </w:tcBorders>
            <w:shd w:val="clear" w:color="auto" w:fill="auto"/>
            <w:vAlign w:val="center"/>
            <w:hideMark/>
          </w:tcPr>
          <w:p w14:paraId="41C9D4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456055.73</w:t>
            </w:r>
          </w:p>
        </w:tc>
        <w:tc>
          <w:tcPr>
            <w:tcW w:w="2374" w:type="dxa"/>
            <w:tcBorders>
              <w:top w:val="nil"/>
              <w:left w:val="nil"/>
              <w:bottom w:val="single" w:sz="4" w:space="0" w:color="auto"/>
              <w:right w:val="single" w:sz="4" w:space="0" w:color="auto"/>
            </w:tcBorders>
            <w:shd w:val="clear" w:color="auto" w:fill="auto"/>
            <w:vAlign w:val="center"/>
            <w:hideMark/>
          </w:tcPr>
          <w:p w14:paraId="76DA876A" w14:textId="77777777" w:rsidR="003D1C0B" w:rsidRPr="000E7272" w:rsidRDefault="003D1C0B" w:rsidP="00A26B95">
            <w:pPr>
              <w:spacing w:after="0" w:line="240" w:lineRule="auto"/>
              <w:rPr>
                <w:color w:val="000000"/>
                <w:sz w:val="16"/>
                <w:szCs w:val="16"/>
              </w:rPr>
            </w:pPr>
            <w:r w:rsidRPr="000E7272">
              <w:rPr>
                <w:color w:val="000000"/>
                <w:sz w:val="16"/>
                <w:szCs w:val="16"/>
              </w:rPr>
              <w:t>č.p. 599, 73904, Morávka</w:t>
            </w:r>
          </w:p>
        </w:tc>
        <w:tc>
          <w:tcPr>
            <w:tcW w:w="447" w:type="dxa"/>
            <w:tcBorders>
              <w:top w:val="nil"/>
              <w:left w:val="nil"/>
              <w:bottom w:val="single" w:sz="4" w:space="0" w:color="auto"/>
              <w:right w:val="single" w:sz="4" w:space="0" w:color="auto"/>
            </w:tcBorders>
            <w:shd w:val="clear" w:color="auto" w:fill="auto"/>
            <w:vAlign w:val="center"/>
            <w:hideMark/>
          </w:tcPr>
          <w:p w14:paraId="3889E0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C171A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03A1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73906</w:t>
            </w:r>
          </w:p>
        </w:tc>
        <w:tc>
          <w:tcPr>
            <w:tcW w:w="1333" w:type="dxa"/>
            <w:tcBorders>
              <w:top w:val="nil"/>
              <w:left w:val="nil"/>
              <w:bottom w:val="single" w:sz="4" w:space="0" w:color="auto"/>
              <w:right w:val="single" w:sz="4" w:space="0" w:color="auto"/>
            </w:tcBorders>
            <w:shd w:val="clear" w:color="auto" w:fill="auto"/>
            <w:vAlign w:val="center"/>
            <w:hideMark/>
          </w:tcPr>
          <w:p w14:paraId="5166565C" w14:textId="77777777" w:rsidR="003D1C0B" w:rsidRPr="000E7272" w:rsidRDefault="003D1C0B" w:rsidP="00A26B95">
            <w:pPr>
              <w:spacing w:after="0" w:line="240" w:lineRule="auto"/>
              <w:rPr>
                <w:color w:val="000000"/>
                <w:sz w:val="16"/>
                <w:szCs w:val="16"/>
              </w:rPr>
            </w:pPr>
            <w:r w:rsidRPr="000E7272">
              <w:rPr>
                <w:color w:val="000000"/>
                <w:sz w:val="16"/>
                <w:szCs w:val="16"/>
              </w:rPr>
              <w:t>Vyšní Lhoty</w:t>
            </w:r>
          </w:p>
        </w:tc>
        <w:tc>
          <w:tcPr>
            <w:tcW w:w="1044" w:type="dxa"/>
            <w:tcBorders>
              <w:top w:val="nil"/>
              <w:left w:val="nil"/>
              <w:bottom w:val="single" w:sz="4" w:space="0" w:color="auto"/>
              <w:right w:val="single" w:sz="4" w:space="0" w:color="auto"/>
            </w:tcBorders>
            <w:shd w:val="clear" w:color="auto" w:fill="auto"/>
            <w:vAlign w:val="center"/>
            <w:hideMark/>
          </w:tcPr>
          <w:p w14:paraId="5E0BD98B" w14:textId="77777777" w:rsidR="003D1C0B" w:rsidRPr="000E7272" w:rsidRDefault="003D1C0B" w:rsidP="00A26B95">
            <w:pPr>
              <w:spacing w:after="0" w:line="240" w:lineRule="auto"/>
              <w:rPr>
                <w:color w:val="000000"/>
                <w:sz w:val="16"/>
                <w:szCs w:val="16"/>
              </w:rPr>
            </w:pPr>
            <w:r w:rsidRPr="000E7272">
              <w:rPr>
                <w:color w:val="000000"/>
                <w:sz w:val="16"/>
                <w:szCs w:val="16"/>
              </w:rPr>
              <w:t>Vyšní Lhoty</w:t>
            </w:r>
          </w:p>
        </w:tc>
        <w:tc>
          <w:tcPr>
            <w:tcW w:w="796" w:type="dxa"/>
            <w:tcBorders>
              <w:top w:val="nil"/>
              <w:left w:val="nil"/>
              <w:bottom w:val="single" w:sz="4" w:space="0" w:color="auto"/>
              <w:right w:val="single" w:sz="4" w:space="0" w:color="auto"/>
            </w:tcBorders>
            <w:shd w:val="clear" w:color="auto" w:fill="auto"/>
            <w:vAlign w:val="center"/>
            <w:hideMark/>
          </w:tcPr>
          <w:p w14:paraId="07A586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15378098</w:t>
            </w:r>
          </w:p>
        </w:tc>
        <w:tc>
          <w:tcPr>
            <w:tcW w:w="933" w:type="dxa"/>
            <w:tcBorders>
              <w:top w:val="nil"/>
              <w:left w:val="nil"/>
              <w:bottom w:val="single" w:sz="4" w:space="0" w:color="auto"/>
              <w:right w:val="single" w:sz="4" w:space="0" w:color="auto"/>
            </w:tcBorders>
            <w:shd w:val="clear" w:color="auto" w:fill="auto"/>
            <w:vAlign w:val="center"/>
            <w:hideMark/>
          </w:tcPr>
          <w:p w14:paraId="741F46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1124761.82</w:t>
            </w:r>
          </w:p>
        </w:tc>
        <w:tc>
          <w:tcPr>
            <w:tcW w:w="853" w:type="dxa"/>
            <w:tcBorders>
              <w:top w:val="nil"/>
              <w:left w:val="nil"/>
              <w:bottom w:val="single" w:sz="4" w:space="0" w:color="auto"/>
              <w:right w:val="single" w:sz="4" w:space="0" w:color="auto"/>
            </w:tcBorders>
            <w:shd w:val="clear" w:color="auto" w:fill="auto"/>
            <w:vAlign w:val="center"/>
            <w:hideMark/>
          </w:tcPr>
          <w:p w14:paraId="6EE9B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459969.98</w:t>
            </w:r>
          </w:p>
        </w:tc>
        <w:tc>
          <w:tcPr>
            <w:tcW w:w="2374" w:type="dxa"/>
            <w:tcBorders>
              <w:top w:val="nil"/>
              <w:left w:val="nil"/>
              <w:bottom w:val="single" w:sz="4" w:space="0" w:color="auto"/>
              <w:right w:val="single" w:sz="4" w:space="0" w:color="auto"/>
            </w:tcBorders>
            <w:shd w:val="clear" w:color="auto" w:fill="auto"/>
            <w:vAlign w:val="center"/>
            <w:hideMark/>
          </w:tcPr>
          <w:p w14:paraId="16D28478" w14:textId="77777777" w:rsidR="003D1C0B" w:rsidRPr="000E7272" w:rsidRDefault="003D1C0B" w:rsidP="00A26B95">
            <w:pPr>
              <w:spacing w:after="0" w:line="240" w:lineRule="auto"/>
              <w:rPr>
                <w:color w:val="000000"/>
                <w:sz w:val="16"/>
                <w:szCs w:val="16"/>
              </w:rPr>
            </w:pPr>
            <w:r w:rsidRPr="000E7272">
              <w:rPr>
                <w:color w:val="000000"/>
                <w:sz w:val="16"/>
                <w:szCs w:val="16"/>
              </w:rPr>
              <w:t>č.p. 244, 73951, Vyšní Lhoty</w:t>
            </w:r>
          </w:p>
        </w:tc>
        <w:tc>
          <w:tcPr>
            <w:tcW w:w="447" w:type="dxa"/>
            <w:tcBorders>
              <w:top w:val="nil"/>
              <w:left w:val="nil"/>
              <w:bottom w:val="single" w:sz="4" w:space="0" w:color="auto"/>
              <w:right w:val="single" w:sz="4" w:space="0" w:color="auto"/>
            </w:tcBorders>
            <w:shd w:val="clear" w:color="auto" w:fill="auto"/>
            <w:vAlign w:val="center"/>
            <w:hideMark/>
          </w:tcPr>
          <w:p w14:paraId="2530A8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74D17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317B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73907</w:t>
            </w:r>
          </w:p>
        </w:tc>
        <w:tc>
          <w:tcPr>
            <w:tcW w:w="1333" w:type="dxa"/>
            <w:tcBorders>
              <w:top w:val="nil"/>
              <w:left w:val="nil"/>
              <w:bottom w:val="single" w:sz="4" w:space="0" w:color="auto"/>
              <w:right w:val="single" w:sz="4" w:space="0" w:color="auto"/>
            </w:tcBorders>
            <w:shd w:val="clear" w:color="auto" w:fill="auto"/>
            <w:vAlign w:val="center"/>
            <w:hideMark/>
          </w:tcPr>
          <w:p w14:paraId="436BA9F5" w14:textId="77777777" w:rsidR="003D1C0B" w:rsidRPr="000E7272" w:rsidRDefault="003D1C0B" w:rsidP="00A26B95">
            <w:pPr>
              <w:spacing w:after="0" w:line="240" w:lineRule="auto"/>
              <w:rPr>
                <w:color w:val="000000"/>
                <w:sz w:val="16"/>
                <w:szCs w:val="16"/>
              </w:rPr>
            </w:pPr>
            <w:r w:rsidRPr="000E7272">
              <w:rPr>
                <w:color w:val="000000"/>
                <w:sz w:val="16"/>
                <w:szCs w:val="16"/>
              </w:rPr>
              <w:t>Raškovice</w:t>
            </w:r>
          </w:p>
        </w:tc>
        <w:tc>
          <w:tcPr>
            <w:tcW w:w="1044" w:type="dxa"/>
            <w:tcBorders>
              <w:top w:val="nil"/>
              <w:left w:val="nil"/>
              <w:bottom w:val="single" w:sz="4" w:space="0" w:color="auto"/>
              <w:right w:val="single" w:sz="4" w:space="0" w:color="auto"/>
            </w:tcBorders>
            <w:shd w:val="clear" w:color="auto" w:fill="auto"/>
            <w:vAlign w:val="center"/>
            <w:hideMark/>
          </w:tcPr>
          <w:p w14:paraId="1463EFB4" w14:textId="77777777" w:rsidR="003D1C0B" w:rsidRPr="000E7272" w:rsidRDefault="003D1C0B" w:rsidP="00A26B95">
            <w:pPr>
              <w:spacing w:after="0" w:line="240" w:lineRule="auto"/>
              <w:rPr>
                <w:color w:val="000000"/>
                <w:sz w:val="16"/>
                <w:szCs w:val="16"/>
              </w:rPr>
            </w:pPr>
            <w:r w:rsidRPr="000E7272">
              <w:rPr>
                <w:color w:val="000000"/>
                <w:sz w:val="16"/>
                <w:szCs w:val="16"/>
              </w:rPr>
              <w:t>Raškovice</w:t>
            </w:r>
          </w:p>
        </w:tc>
        <w:tc>
          <w:tcPr>
            <w:tcW w:w="796" w:type="dxa"/>
            <w:tcBorders>
              <w:top w:val="nil"/>
              <w:left w:val="nil"/>
              <w:bottom w:val="single" w:sz="4" w:space="0" w:color="auto"/>
              <w:right w:val="single" w:sz="4" w:space="0" w:color="auto"/>
            </w:tcBorders>
            <w:shd w:val="clear" w:color="auto" w:fill="auto"/>
            <w:vAlign w:val="center"/>
            <w:hideMark/>
          </w:tcPr>
          <w:p w14:paraId="58EF7B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15345271</w:t>
            </w:r>
          </w:p>
        </w:tc>
        <w:tc>
          <w:tcPr>
            <w:tcW w:w="933" w:type="dxa"/>
            <w:tcBorders>
              <w:top w:val="nil"/>
              <w:left w:val="nil"/>
              <w:bottom w:val="single" w:sz="4" w:space="0" w:color="auto"/>
              <w:right w:val="single" w:sz="4" w:space="0" w:color="auto"/>
            </w:tcBorders>
            <w:shd w:val="clear" w:color="auto" w:fill="auto"/>
            <w:vAlign w:val="center"/>
            <w:hideMark/>
          </w:tcPr>
          <w:p w14:paraId="766B20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1126351.21</w:t>
            </w:r>
          </w:p>
        </w:tc>
        <w:tc>
          <w:tcPr>
            <w:tcW w:w="853" w:type="dxa"/>
            <w:tcBorders>
              <w:top w:val="nil"/>
              <w:left w:val="nil"/>
              <w:bottom w:val="single" w:sz="4" w:space="0" w:color="auto"/>
              <w:right w:val="single" w:sz="4" w:space="0" w:color="auto"/>
            </w:tcBorders>
            <w:shd w:val="clear" w:color="auto" w:fill="auto"/>
            <w:vAlign w:val="center"/>
            <w:hideMark/>
          </w:tcPr>
          <w:p w14:paraId="06C818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459332.09</w:t>
            </w:r>
          </w:p>
        </w:tc>
        <w:tc>
          <w:tcPr>
            <w:tcW w:w="2374" w:type="dxa"/>
            <w:tcBorders>
              <w:top w:val="nil"/>
              <w:left w:val="nil"/>
              <w:bottom w:val="single" w:sz="4" w:space="0" w:color="auto"/>
              <w:right w:val="single" w:sz="4" w:space="0" w:color="auto"/>
            </w:tcBorders>
            <w:shd w:val="clear" w:color="auto" w:fill="auto"/>
            <w:vAlign w:val="center"/>
            <w:hideMark/>
          </w:tcPr>
          <w:p w14:paraId="4554EFEF" w14:textId="77777777" w:rsidR="003D1C0B" w:rsidRPr="000E7272" w:rsidRDefault="003D1C0B" w:rsidP="00A26B95">
            <w:pPr>
              <w:spacing w:after="0" w:line="240" w:lineRule="auto"/>
              <w:rPr>
                <w:color w:val="000000"/>
                <w:sz w:val="16"/>
                <w:szCs w:val="16"/>
              </w:rPr>
            </w:pPr>
            <w:r w:rsidRPr="000E7272">
              <w:rPr>
                <w:color w:val="000000"/>
                <w:sz w:val="16"/>
                <w:szCs w:val="16"/>
              </w:rPr>
              <w:t>č.p. 232, 73904, Raškovice</w:t>
            </w:r>
          </w:p>
        </w:tc>
        <w:tc>
          <w:tcPr>
            <w:tcW w:w="447" w:type="dxa"/>
            <w:tcBorders>
              <w:top w:val="nil"/>
              <w:left w:val="nil"/>
              <w:bottom w:val="single" w:sz="4" w:space="0" w:color="auto"/>
              <w:right w:val="single" w:sz="4" w:space="0" w:color="auto"/>
            </w:tcBorders>
            <w:shd w:val="clear" w:color="auto" w:fill="auto"/>
            <w:vAlign w:val="center"/>
            <w:hideMark/>
          </w:tcPr>
          <w:p w14:paraId="66857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4C226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943C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73909</w:t>
            </w:r>
          </w:p>
        </w:tc>
        <w:tc>
          <w:tcPr>
            <w:tcW w:w="1333" w:type="dxa"/>
            <w:tcBorders>
              <w:top w:val="nil"/>
              <w:left w:val="nil"/>
              <w:bottom w:val="single" w:sz="4" w:space="0" w:color="auto"/>
              <w:right w:val="single" w:sz="4" w:space="0" w:color="auto"/>
            </w:tcBorders>
            <w:shd w:val="clear" w:color="auto" w:fill="auto"/>
            <w:vAlign w:val="center"/>
            <w:hideMark/>
          </w:tcPr>
          <w:p w14:paraId="77EEB495" w14:textId="77777777" w:rsidR="003D1C0B" w:rsidRPr="000E7272" w:rsidRDefault="003D1C0B" w:rsidP="00A26B95">
            <w:pPr>
              <w:spacing w:after="0" w:line="240" w:lineRule="auto"/>
              <w:rPr>
                <w:color w:val="000000"/>
                <w:sz w:val="16"/>
                <w:szCs w:val="16"/>
              </w:rPr>
            </w:pPr>
            <w:r w:rsidRPr="000E7272">
              <w:rPr>
                <w:color w:val="000000"/>
                <w:sz w:val="16"/>
                <w:szCs w:val="16"/>
              </w:rPr>
              <w:t>Nošovice</w:t>
            </w:r>
          </w:p>
        </w:tc>
        <w:tc>
          <w:tcPr>
            <w:tcW w:w="1044" w:type="dxa"/>
            <w:tcBorders>
              <w:top w:val="nil"/>
              <w:left w:val="nil"/>
              <w:bottom w:val="single" w:sz="4" w:space="0" w:color="auto"/>
              <w:right w:val="single" w:sz="4" w:space="0" w:color="auto"/>
            </w:tcBorders>
            <w:shd w:val="clear" w:color="auto" w:fill="auto"/>
            <w:vAlign w:val="center"/>
            <w:hideMark/>
          </w:tcPr>
          <w:p w14:paraId="1B92A5FA" w14:textId="77777777" w:rsidR="003D1C0B" w:rsidRPr="000E7272" w:rsidRDefault="003D1C0B" w:rsidP="00A26B95">
            <w:pPr>
              <w:spacing w:after="0" w:line="240" w:lineRule="auto"/>
              <w:rPr>
                <w:color w:val="000000"/>
                <w:sz w:val="16"/>
                <w:szCs w:val="16"/>
              </w:rPr>
            </w:pPr>
            <w:r w:rsidRPr="000E7272">
              <w:rPr>
                <w:color w:val="000000"/>
                <w:sz w:val="16"/>
                <w:szCs w:val="16"/>
              </w:rPr>
              <w:t>Nošovice</w:t>
            </w:r>
          </w:p>
        </w:tc>
        <w:tc>
          <w:tcPr>
            <w:tcW w:w="796" w:type="dxa"/>
            <w:tcBorders>
              <w:top w:val="nil"/>
              <w:left w:val="nil"/>
              <w:bottom w:val="single" w:sz="4" w:space="0" w:color="auto"/>
              <w:right w:val="single" w:sz="4" w:space="0" w:color="auto"/>
            </w:tcBorders>
            <w:shd w:val="clear" w:color="auto" w:fill="auto"/>
            <w:vAlign w:val="center"/>
            <w:hideMark/>
          </w:tcPr>
          <w:p w14:paraId="63F626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14210410</w:t>
            </w:r>
          </w:p>
        </w:tc>
        <w:tc>
          <w:tcPr>
            <w:tcW w:w="933" w:type="dxa"/>
            <w:tcBorders>
              <w:top w:val="nil"/>
              <w:left w:val="nil"/>
              <w:bottom w:val="single" w:sz="4" w:space="0" w:color="auto"/>
              <w:right w:val="single" w:sz="4" w:space="0" w:color="auto"/>
            </w:tcBorders>
            <w:shd w:val="clear" w:color="auto" w:fill="auto"/>
            <w:vAlign w:val="center"/>
            <w:hideMark/>
          </w:tcPr>
          <w:p w14:paraId="752B71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1121926.01</w:t>
            </w:r>
          </w:p>
        </w:tc>
        <w:tc>
          <w:tcPr>
            <w:tcW w:w="853" w:type="dxa"/>
            <w:tcBorders>
              <w:top w:val="nil"/>
              <w:left w:val="nil"/>
              <w:bottom w:val="single" w:sz="4" w:space="0" w:color="auto"/>
              <w:right w:val="single" w:sz="4" w:space="0" w:color="auto"/>
            </w:tcBorders>
            <w:shd w:val="clear" w:color="auto" w:fill="auto"/>
            <w:vAlign w:val="center"/>
            <w:hideMark/>
          </w:tcPr>
          <w:p w14:paraId="1EA04F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461933.2</w:t>
            </w:r>
          </w:p>
        </w:tc>
        <w:tc>
          <w:tcPr>
            <w:tcW w:w="2374" w:type="dxa"/>
            <w:tcBorders>
              <w:top w:val="nil"/>
              <w:left w:val="nil"/>
              <w:bottom w:val="single" w:sz="4" w:space="0" w:color="auto"/>
              <w:right w:val="single" w:sz="4" w:space="0" w:color="auto"/>
            </w:tcBorders>
            <w:shd w:val="clear" w:color="auto" w:fill="auto"/>
            <w:vAlign w:val="center"/>
            <w:hideMark/>
          </w:tcPr>
          <w:p w14:paraId="0711822C" w14:textId="77777777" w:rsidR="003D1C0B" w:rsidRPr="000E7272" w:rsidRDefault="003D1C0B" w:rsidP="00A26B95">
            <w:pPr>
              <w:spacing w:after="0" w:line="240" w:lineRule="auto"/>
              <w:rPr>
                <w:color w:val="000000"/>
                <w:sz w:val="16"/>
                <w:szCs w:val="16"/>
              </w:rPr>
            </w:pPr>
            <w:r w:rsidRPr="000E7272">
              <w:rPr>
                <w:color w:val="000000"/>
                <w:sz w:val="16"/>
                <w:szCs w:val="16"/>
              </w:rPr>
              <w:t>č.p. 58, 73951, Nošovice</w:t>
            </w:r>
          </w:p>
        </w:tc>
        <w:tc>
          <w:tcPr>
            <w:tcW w:w="447" w:type="dxa"/>
            <w:tcBorders>
              <w:top w:val="nil"/>
              <w:left w:val="nil"/>
              <w:bottom w:val="single" w:sz="4" w:space="0" w:color="auto"/>
              <w:right w:val="single" w:sz="4" w:space="0" w:color="auto"/>
            </w:tcBorders>
            <w:shd w:val="clear" w:color="auto" w:fill="auto"/>
            <w:vAlign w:val="center"/>
            <w:hideMark/>
          </w:tcPr>
          <w:p w14:paraId="45BB8E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47E633"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D0D9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73911</w:t>
            </w:r>
          </w:p>
        </w:tc>
        <w:tc>
          <w:tcPr>
            <w:tcW w:w="1333" w:type="dxa"/>
            <w:tcBorders>
              <w:top w:val="nil"/>
              <w:left w:val="nil"/>
              <w:bottom w:val="single" w:sz="4" w:space="0" w:color="auto"/>
              <w:right w:val="single" w:sz="4" w:space="0" w:color="auto"/>
            </w:tcBorders>
            <w:shd w:val="clear" w:color="auto" w:fill="auto"/>
            <w:vAlign w:val="center"/>
            <w:hideMark/>
          </w:tcPr>
          <w:p w14:paraId="3D3DAEA1" w14:textId="77777777" w:rsidR="003D1C0B" w:rsidRPr="000E7272" w:rsidRDefault="003D1C0B" w:rsidP="00A26B95">
            <w:pPr>
              <w:spacing w:after="0" w:line="240" w:lineRule="auto"/>
              <w:rPr>
                <w:color w:val="000000"/>
                <w:sz w:val="16"/>
                <w:szCs w:val="16"/>
              </w:rPr>
            </w:pPr>
            <w:r w:rsidRPr="000E7272">
              <w:rPr>
                <w:color w:val="000000"/>
                <w:sz w:val="16"/>
                <w:szCs w:val="16"/>
              </w:rPr>
              <w:t>Frýdlant nad Ostravicí</w:t>
            </w:r>
          </w:p>
        </w:tc>
        <w:tc>
          <w:tcPr>
            <w:tcW w:w="1044" w:type="dxa"/>
            <w:tcBorders>
              <w:top w:val="nil"/>
              <w:left w:val="nil"/>
              <w:bottom w:val="single" w:sz="4" w:space="0" w:color="auto"/>
              <w:right w:val="single" w:sz="4" w:space="0" w:color="auto"/>
            </w:tcBorders>
            <w:shd w:val="clear" w:color="auto" w:fill="auto"/>
            <w:vAlign w:val="center"/>
            <w:hideMark/>
          </w:tcPr>
          <w:p w14:paraId="02612C36" w14:textId="77777777" w:rsidR="003D1C0B" w:rsidRPr="000E7272" w:rsidRDefault="003D1C0B" w:rsidP="00A26B95">
            <w:pPr>
              <w:spacing w:after="0" w:line="240" w:lineRule="auto"/>
              <w:rPr>
                <w:color w:val="000000"/>
                <w:sz w:val="16"/>
                <w:szCs w:val="16"/>
              </w:rPr>
            </w:pPr>
            <w:r w:rsidRPr="000E7272">
              <w:rPr>
                <w:color w:val="000000"/>
                <w:sz w:val="16"/>
                <w:szCs w:val="16"/>
              </w:rPr>
              <w:t>Frýdlant nad Ostravicí</w:t>
            </w:r>
          </w:p>
        </w:tc>
        <w:tc>
          <w:tcPr>
            <w:tcW w:w="796" w:type="dxa"/>
            <w:tcBorders>
              <w:top w:val="nil"/>
              <w:left w:val="nil"/>
              <w:bottom w:val="single" w:sz="4" w:space="0" w:color="auto"/>
              <w:right w:val="single" w:sz="4" w:space="0" w:color="auto"/>
            </w:tcBorders>
            <w:shd w:val="clear" w:color="auto" w:fill="auto"/>
            <w:vAlign w:val="center"/>
            <w:hideMark/>
          </w:tcPr>
          <w:p w14:paraId="64E9BF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20590474</w:t>
            </w:r>
          </w:p>
        </w:tc>
        <w:tc>
          <w:tcPr>
            <w:tcW w:w="933" w:type="dxa"/>
            <w:tcBorders>
              <w:top w:val="nil"/>
              <w:left w:val="nil"/>
              <w:bottom w:val="single" w:sz="4" w:space="0" w:color="auto"/>
              <w:right w:val="single" w:sz="4" w:space="0" w:color="auto"/>
            </w:tcBorders>
            <w:shd w:val="clear" w:color="auto" w:fill="auto"/>
            <w:vAlign w:val="center"/>
            <w:hideMark/>
          </w:tcPr>
          <w:p w14:paraId="765CC2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1129544.85</w:t>
            </w:r>
          </w:p>
        </w:tc>
        <w:tc>
          <w:tcPr>
            <w:tcW w:w="853" w:type="dxa"/>
            <w:tcBorders>
              <w:top w:val="nil"/>
              <w:left w:val="nil"/>
              <w:bottom w:val="single" w:sz="4" w:space="0" w:color="auto"/>
              <w:right w:val="single" w:sz="4" w:space="0" w:color="auto"/>
            </w:tcBorders>
            <w:shd w:val="clear" w:color="auto" w:fill="auto"/>
            <w:vAlign w:val="center"/>
            <w:hideMark/>
          </w:tcPr>
          <w:p w14:paraId="5FABA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467478.02</w:t>
            </w:r>
          </w:p>
        </w:tc>
        <w:tc>
          <w:tcPr>
            <w:tcW w:w="2374" w:type="dxa"/>
            <w:tcBorders>
              <w:top w:val="nil"/>
              <w:left w:val="nil"/>
              <w:bottom w:val="single" w:sz="4" w:space="0" w:color="auto"/>
              <w:right w:val="single" w:sz="4" w:space="0" w:color="auto"/>
            </w:tcBorders>
            <w:shd w:val="clear" w:color="auto" w:fill="auto"/>
            <w:vAlign w:val="center"/>
            <w:hideMark/>
          </w:tcPr>
          <w:p w14:paraId="5782C247" w14:textId="77777777" w:rsidR="003D1C0B" w:rsidRPr="000E7272" w:rsidRDefault="003D1C0B" w:rsidP="00A26B95">
            <w:pPr>
              <w:spacing w:after="0" w:line="240" w:lineRule="auto"/>
              <w:rPr>
                <w:color w:val="000000"/>
                <w:sz w:val="16"/>
                <w:szCs w:val="16"/>
              </w:rPr>
            </w:pPr>
            <w:r w:rsidRPr="000E7272">
              <w:rPr>
                <w:color w:val="000000"/>
                <w:sz w:val="16"/>
                <w:szCs w:val="16"/>
              </w:rPr>
              <w:t>Poštovní 310, Frýdlant, 73911, Frýdlant nad Ostravicí</w:t>
            </w:r>
          </w:p>
        </w:tc>
        <w:tc>
          <w:tcPr>
            <w:tcW w:w="447" w:type="dxa"/>
            <w:tcBorders>
              <w:top w:val="nil"/>
              <w:left w:val="nil"/>
              <w:bottom w:val="single" w:sz="4" w:space="0" w:color="auto"/>
              <w:right w:val="single" w:sz="4" w:space="0" w:color="auto"/>
            </w:tcBorders>
            <w:shd w:val="clear" w:color="auto" w:fill="auto"/>
            <w:vAlign w:val="center"/>
            <w:hideMark/>
          </w:tcPr>
          <w:p w14:paraId="4E63FF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F39C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572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73912</w:t>
            </w:r>
          </w:p>
        </w:tc>
        <w:tc>
          <w:tcPr>
            <w:tcW w:w="1333" w:type="dxa"/>
            <w:tcBorders>
              <w:top w:val="nil"/>
              <w:left w:val="nil"/>
              <w:bottom w:val="single" w:sz="4" w:space="0" w:color="auto"/>
              <w:right w:val="single" w:sz="4" w:space="0" w:color="auto"/>
            </w:tcBorders>
            <w:shd w:val="clear" w:color="auto" w:fill="auto"/>
            <w:vAlign w:val="center"/>
            <w:hideMark/>
          </w:tcPr>
          <w:p w14:paraId="7DD1E6A5" w14:textId="77777777" w:rsidR="003D1C0B" w:rsidRPr="000E7272" w:rsidRDefault="003D1C0B" w:rsidP="00A26B95">
            <w:pPr>
              <w:spacing w:after="0" w:line="240" w:lineRule="auto"/>
              <w:rPr>
                <w:color w:val="000000"/>
                <w:sz w:val="16"/>
                <w:szCs w:val="16"/>
              </w:rPr>
            </w:pPr>
            <w:r w:rsidRPr="000E7272">
              <w:rPr>
                <w:color w:val="000000"/>
                <w:sz w:val="16"/>
                <w:szCs w:val="16"/>
              </w:rPr>
              <w:t>Čeladná</w:t>
            </w:r>
          </w:p>
        </w:tc>
        <w:tc>
          <w:tcPr>
            <w:tcW w:w="1044" w:type="dxa"/>
            <w:tcBorders>
              <w:top w:val="nil"/>
              <w:left w:val="nil"/>
              <w:bottom w:val="single" w:sz="4" w:space="0" w:color="auto"/>
              <w:right w:val="single" w:sz="4" w:space="0" w:color="auto"/>
            </w:tcBorders>
            <w:shd w:val="clear" w:color="auto" w:fill="auto"/>
            <w:vAlign w:val="center"/>
            <w:hideMark/>
          </w:tcPr>
          <w:p w14:paraId="788A4F09" w14:textId="77777777" w:rsidR="003D1C0B" w:rsidRPr="000E7272" w:rsidRDefault="003D1C0B" w:rsidP="00A26B95">
            <w:pPr>
              <w:spacing w:after="0" w:line="240" w:lineRule="auto"/>
              <w:rPr>
                <w:color w:val="000000"/>
                <w:sz w:val="16"/>
                <w:szCs w:val="16"/>
              </w:rPr>
            </w:pPr>
            <w:r w:rsidRPr="000E7272">
              <w:rPr>
                <w:color w:val="000000"/>
                <w:sz w:val="16"/>
                <w:szCs w:val="16"/>
              </w:rPr>
              <w:t>Čeladná</w:t>
            </w:r>
          </w:p>
        </w:tc>
        <w:tc>
          <w:tcPr>
            <w:tcW w:w="796" w:type="dxa"/>
            <w:tcBorders>
              <w:top w:val="nil"/>
              <w:left w:val="nil"/>
              <w:bottom w:val="single" w:sz="4" w:space="0" w:color="auto"/>
              <w:right w:val="single" w:sz="4" w:space="0" w:color="auto"/>
            </w:tcBorders>
            <w:shd w:val="clear" w:color="auto" w:fill="auto"/>
            <w:vAlign w:val="center"/>
            <w:hideMark/>
          </w:tcPr>
          <w:p w14:paraId="6D06F9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12479136</w:t>
            </w:r>
          </w:p>
        </w:tc>
        <w:tc>
          <w:tcPr>
            <w:tcW w:w="933" w:type="dxa"/>
            <w:tcBorders>
              <w:top w:val="nil"/>
              <w:left w:val="nil"/>
              <w:bottom w:val="single" w:sz="4" w:space="0" w:color="auto"/>
              <w:right w:val="single" w:sz="4" w:space="0" w:color="auto"/>
            </w:tcBorders>
            <w:shd w:val="clear" w:color="auto" w:fill="auto"/>
            <w:vAlign w:val="center"/>
            <w:hideMark/>
          </w:tcPr>
          <w:p w14:paraId="3F9670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1133661.47</w:t>
            </w:r>
          </w:p>
        </w:tc>
        <w:tc>
          <w:tcPr>
            <w:tcW w:w="853" w:type="dxa"/>
            <w:tcBorders>
              <w:top w:val="nil"/>
              <w:left w:val="nil"/>
              <w:bottom w:val="single" w:sz="4" w:space="0" w:color="auto"/>
              <w:right w:val="single" w:sz="4" w:space="0" w:color="auto"/>
            </w:tcBorders>
            <w:shd w:val="clear" w:color="auto" w:fill="auto"/>
            <w:vAlign w:val="center"/>
            <w:hideMark/>
          </w:tcPr>
          <w:p w14:paraId="0972A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469407.34</w:t>
            </w:r>
          </w:p>
        </w:tc>
        <w:tc>
          <w:tcPr>
            <w:tcW w:w="2374" w:type="dxa"/>
            <w:tcBorders>
              <w:top w:val="nil"/>
              <w:left w:val="nil"/>
              <w:bottom w:val="single" w:sz="4" w:space="0" w:color="auto"/>
              <w:right w:val="single" w:sz="4" w:space="0" w:color="auto"/>
            </w:tcBorders>
            <w:shd w:val="clear" w:color="auto" w:fill="auto"/>
            <w:vAlign w:val="center"/>
            <w:hideMark/>
          </w:tcPr>
          <w:p w14:paraId="0EC317D2" w14:textId="77777777" w:rsidR="003D1C0B" w:rsidRPr="000E7272" w:rsidRDefault="003D1C0B" w:rsidP="00A26B95">
            <w:pPr>
              <w:spacing w:after="0" w:line="240" w:lineRule="auto"/>
              <w:rPr>
                <w:color w:val="000000"/>
                <w:sz w:val="16"/>
                <w:szCs w:val="16"/>
              </w:rPr>
            </w:pPr>
            <w:r w:rsidRPr="000E7272">
              <w:rPr>
                <w:color w:val="000000"/>
                <w:sz w:val="16"/>
                <w:szCs w:val="16"/>
              </w:rPr>
              <w:t>č.p. 643, 73912, Čeladná</w:t>
            </w:r>
          </w:p>
        </w:tc>
        <w:tc>
          <w:tcPr>
            <w:tcW w:w="447" w:type="dxa"/>
            <w:tcBorders>
              <w:top w:val="nil"/>
              <w:left w:val="nil"/>
              <w:bottom w:val="single" w:sz="4" w:space="0" w:color="auto"/>
              <w:right w:val="single" w:sz="4" w:space="0" w:color="auto"/>
            </w:tcBorders>
            <w:shd w:val="clear" w:color="auto" w:fill="auto"/>
            <w:vAlign w:val="center"/>
            <w:hideMark/>
          </w:tcPr>
          <w:p w14:paraId="6D7588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0C2F8B"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C982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73913</w:t>
            </w:r>
          </w:p>
        </w:tc>
        <w:tc>
          <w:tcPr>
            <w:tcW w:w="1333" w:type="dxa"/>
            <w:tcBorders>
              <w:top w:val="nil"/>
              <w:left w:val="nil"/>
              <w:bottom w:val="single" w:sz="4" w:space="0" w:color="auto"/>
              <w:right w:val="single" w:sz="4" w:space="0" w:color="auto"/>
            </w:tcBorders>
            <w:shd w:val="clear" w:color="auto" w:fill="auto"/>
            <w:vAlign w:val="center"/>
            <w:hideMark/>
          </w:tcPr>
          <w:p w14:paraId="49ABA114" w14:textId="77777777" w:rsidR="003D1C0B" w:rsidRPr="000E7272" w:rsidRDefault="003D1C0B" w:rsidP="00A26B95">
            <w:pPr>
              <w:spacing w:after="0" w:line="240" w:lineRule="auto"/>
              <w:rPr>
                <w:color w:val="000000"/>
                <w:sz w:val="16"/>
                <w:szCs w:val="16"/>
              </w:rPr>
            </w:pPr>
            <w:r w:rsidRPr="000E7272">
              <w:rPr>
                <w:color w:val="000000"/>
                <w:sz w:val="16"/>
                <w:szCs w:val="16"/>
              </w:rPr>
              <w:t>Kunčice pod Ondřejníkem</w:t>
            </w:r>
          </w:p>
        </w:tc>
        <w:tc>
          <w:tcPr>
            <w:tcW w:w="1044" w:type="dxa"/>
            <w:tcBorders>
              <w:top w:val="nil"/>
              <w:left w:val="nil"/>
              <w:bottom w:val="single" w:sz="4" w:space="0" w:color="auto"/>
              <w:right w:val="single" w:sz="4" w:space="0" w:color="auto"/>
            </w:tcBorders>
            <w:shd w:val="clear" w:color="auto" w:fill="auto"/>
            <w:vAlign w:val="center"/>
            <w:hideMark/>
          </w:tcPr>
          <w:p w14:paraId="584F555B" w14:textId="77777777" w:rsidR="003D1C0B" w:rsidRPr="000E7272" w:rsidRDefault="003D1C0B" w:rsidP="00A26B95">
            <w:pPr>
              <w:spacing w:after="0" w:line="240" w:lineRule="auto"/>
              <w:rPr>
                <w:color w:val="000000"/>
                <w:sz w:val="16"/>
                <w:szCs w:val="16"/>
              </w:rPr>
            </w:pPr>
            <w:r w:rsidRPr="000E7272">
              <w:rPr>
                <w:color w:val="000000"/>
                <w:sz w:val="16"/>
                <w:szCs w:val="16"/>
              </w:rPr>
              <w:t>Kunčice pod Ondřejníkem</w:t>
            </w:r>
          </w:p>
        </w:tc>
        <w:tc>
          <w:tcPr>
            <w:tcW w:w="796" w:type="dxa"/>
            <w:tcBorders>
              <w:top w:val="nil"/>
              <w:left w:val="nil"/>
              <w:bottom w:val="single" w:sz="4" w:space="0" w:color="auto"/>
              <w:right w:val="single" w:sz="4" w:space="0" w:color="auto"/>
            </w:tcBorders>
            <w:shd w:val="clear" w:color="auto" w:fill="auto"/>
            <w:vAlign w:val="center"/>
            <w:hideMark/>
          </w:tcPr>
          <w:p w14:paraId="768A5C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14158698</w:t>
            </w:r>
          </w:p>
        </w:tc>
        <w:tc>
          <w:tcPr>
            <w:tcW w:w="933" w:type="dxa"/>
            <w:tcBorders>
              <w:top w:val="nil"/>
              <w:left w:val="nil"/>
              <w:bottom w:val="single" w:sz="4" w:space="0" w:color="auto"/>
              <w:right w:val="single" w:sz="4" w:space="0" w:color="auto"/>
            </w:tcBorders>
            <w:shd w:val="clear" w:color="auto" w:fill="auto"/>
            <w:vAlign w:val="center"/>
            <w:hideMark/>
          </w:tcPr>
          <w:p w14:paraId="3515F4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1133928.43</w:t>
            </w:r>
          </w:p>
        </w:tc>
        <w:tc>
          <w:tcPr>
            <w:tcW w:w="853" w:type="dxa"/>
            <w:tcBorders>
              <w:top w:val="nil"/>
              <w:left w:val="nil"/>
              <w:bottom w:val="single" w:sz="4" w:space="0" w:color="auto"/>
              <w:right w:val="single" w:sz="4" w:space="0" w:color="auto"/>
            </w:tcBorders>
            <w:shd w:val="clear" w:color="auto" w:fill="auto"/>
            <w:vAlign w:val="center"/>
            <w:hideMark/>
          </w:tcPr>
          <w:p w14:paraId="2644E0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474067.41</w:t>
            </w:r>
          </w:p>
        </w:tc>
        <w:tc>
          <w:tcPr>
            <w:tcW w:w="2374" w:type="dxa"/>
            <w:tcBorders>
              <w:top w:val="nil"/>
              <w:left w:val="nil"/>
              <w:bottom w:val="single" w:sz="4" w:space="0" w:color="auto"/>
              <w:right w:val="single" w:sz="4" w:space="0" w:color="auto"/>
            </w:tcBorders>
            <w:shd w:val="clear" w:color="auto" w:fill="auto"/>
            <w:vAlign w:val="center"/>
            <w:hideMark/>
          </w:tcPr>
          <w:p w14:paraId="3B58EDEC" w14:textId="77777777" w:rsidR="003D1C0B" w:rsidRPr="000E7272" w:rsidRDefault="003D1C0B" w:rsidP="00A26B95">
            <w:pPr>
              <w:spacing w:after="0" w:line="240" w:lineRule="auto"/>
              <w:rPr>
                <w:color w:val="000000"/>
                <w:sz w:val="16"/>
                <w:szCs w:val="16"/>
              </w:rPr>
            </w:pPr>
            <w:r w:rsidRPr="000E7272">
              <w:rPr>
                <w:color w:val="000000"/>
                <w:sz w:val="16"/>
                <w:szCs w:val="16"/>
              </w:rPr>
              <w:t>č.p. 569, 73913, Kunčice pod Ondřejníkem</w:t>
            </w:r>
          </w:p>
        </w:tc>
        <w:tc>
          <w:tcPr>
            <w:tcW w:w="447" w:type="dxa"/>
            <w:tcBorders>
              <w:top w:val="nil"/>
              <w:left w:val="nil"/>
              <w:bottom w:val="single" w:sz="4" w:space="0" w:color="auto"/>
              <w:right w:val="single" w:sz="4" w:space="0" w:color="auto"/>
            </w:tcBorders>
            <w:shd w:val="clear" w:color="auto" w:fill="auto"/>
            <w:vAlign w:val="center"/>
            <w:hideMark/>
          </w:tcPr>
          <w:p w14:paraId="5DAC4C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72C0B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88A8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73914</w:t>
            </w:r>
          </w:p>
        </w:tc>
        <w:tc>
          <w:tcPr>
            <w:tcW w:w="1333" w:type="dxa"/>
            <w:tcBorders>
              <w:top w:val="nil"/>
              <w:left w:val="nil"/>
              <w:bottom w:val="single" w:sz="4" w:space="0" w:color="auto"/>
              <w:right w:val="single" w:sz="4" w:space="0" w:color="auto"/>
            </w:tcBorders>
            <w:shd w:val="clear" w:color="auto" w:fill="auto"/>
            <w:vAlign w:val="center"/>
            <w:hideMark/>
          </w:tcPr>
          <w:p w14:paraId="71BEFC55" w14:textId="77777777" w:rsidR="003D1C0B" w:rsidRPr="000E7272" w:rsidRDefault="003D1C0B" w:rsidP="00A26B95">
            <w:pPr>
              <w:spacing w:after="0" w:line="240" w:lineRule="auto"/>
              <w:rPr>
                <w:color w:val="000000"/>
                <w:sz w:val="16"/>
                <w:szCs w:val="16"/>
              </w:rPr>
            </w:pPr>
            <w:r w:rsidRPr="000E7272">
              <w:rPr>
                <w:color w:val="000000"/>
                <w:sz w:val="16"/>
                <w:szCs w:val="16"/>
              </w:rPr>
              <w:t>Ostravice</w:t>
            </w:r>
          </w:p>
        </w:tc>
        <w:tc>
          <w:tcPr>
            <w:tcW w:w="1044" w:type="dxa"/>
            <w:tcBorders>
              <w:top w:val="nil"/>
              <w:left w:val="nil"/>
              <w:bottom w:val="single" w:sz="4" w:space="0" w:color="auto"/>
              <w:right w:val="single" w:sz="4" w:space="0" w:color="auto"/>
            </w:tcBorders>
            <w:shd w:val="clear" w:color="auto" w:fill="auto"/>
            <w:vAlign w:val="center"/>
            <w:hideMark/>
          </w:tcPr>
          <w:p w14:paraId="46E32B42" w14:textId="77777777" w:rsidR="003D1C0B" w:rsidRPr="000E7272" w:rsidRDefault="003D1C0B" w:rsidP="00A26B95">
            <w:pPr>
              <w:spacing w:after="0" w:line="240" w:lineRule="auto"/>
              <w:rPr>
                <w:color w:val="000000"/>
                <w:sz w:val="16"/>
                <w:szCs w:val="16"/>
              </w:rPr>
            </w:pPr>
            <w:r w:rsidRPr="000E7272">
              <w:rPr>
                <w:color w:val="000000"/>
                <w:sz w:val="16"/>
                <w:szCs w:val="16"/>
              </w:rPr>
              <w:t>Ostravice</w:t>
            </w:r>
          </w:p>
        </w:tc>
        <w:tc>
          <w:tcPr>
            <w:tcW w:w="796" w:type="dxa"/>
            <w:tcBorders>
              <w:top w:val="nil"/>
              <w:left w:val="nil"/>
              <w:bottom w:val="single" w:sz="4" w:space="0" w:color="auto"/>
              <w:right w:val="single" w:sz="4" w:space="0" w:color="auto"/>
            </w:tcBorders>
            <w:shd w:val="clear" w:color="auto" w:fill="auto"/>
            <w:vAlign w:val="center"/>
            <w:hideMark/>
          </w:tcPr>
          <w:p w14:paraId="13FF6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15388531</w:t>
            </w:r>
          </w:p>
        </w:tc>
        <w:tc>
          <w:tcPr>
            <w:tcW w:w="933" w:type="dxa"/>
            <w:tcBorders>
              <w:top w:val="nil"/>
              <w:left w:val="nil"/>
              <w:bottom w:val="single" w:sz="4" w:space="0" w:color="auto"/>
              <w:right w:val="single" w:sz="4" w:space="0" w:color="auto"/>
            </w:tcBorders>
            <w:shd w:val="clear" w:color="auto" w:fill="auto"/>
            <w:vAlign w:val="center"/>
            <w:hideMark/>
          </w:tcPr>
          <w:p w14:paraId="4972AE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1135049.14</w:t>
            </w:r>
          </w:p>
        </w:tc>
        <w:tc>
          <w:tcPr>
            <w:tcW w:w="853" w:type="dxa"/>
            <w:tcBorders>
              <w:top w:val="nil"/>
              <w:left w:val="nil"/>
              <w:bottom w:val="single" w:sz="4" w:space="0" w:color="auto"/>
              <w:right w:val="single" w:sz="4" w:space="0" w:color="auto"/>
            </w:tcBorders>
            <w:shd w:val="clear" w:color="auto" w:fill="auto"/>
            <w:vAlign w:val="center"/>
            <w:hideMark/>
          </w:tcPr>
          <w:p w14:paraId="4FA6CA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465642.65</w:t>
            </w:r>
          </w:p>
        </w:tc>
        <w:tc>
          <w:tcPr>
            <w:tcW w:w="2374" w:type="dxa"/>
            <w:tcBorders>
              <w:top w:val="nil"/>
              <w:left w:val="nil"/>
              <w:bottom w:val="single" w:sz="4" w:space="0" w:color="auto"/>
              <w:right w:val="single" w:sz="4" w:space="0" w:color="auto"/>
            </w:tcBorders>
            <w:shd w:val="clear" w:color="auto" w:fill="auto"/>
            <w:vAlign w:val="center"/>
            <w:hideMark/>
          </w:tcPr>
          <w:p w14:paraId="4CA7E72F" w14:textId="77777777" w:rsidR="003D1C0B" w:rsidRPr="000E7272" w:rsidRDefault="003D1C0B" w:rsidP="00A26B95">
            <w:pPr>
              <w:spacing w:after="0" w:line="240" w:lineRule="auto"/>
              <w:rPr>
                <w:color w:val="000000"/>
                <w:sz w:val="16"/>
                <w:szCs w:val="16"/>
              </w:rPr>
            </w:pPr>
            <w:r w:rsidRPr="000E7272">
              <w:rPr>
                <w:color w:val="000000"/>
                <w:sz w:val="16"/>
                <w:szCs w:val="16"/>
              </w:rPr>
              <w:t>č.p. 603, 73914, Ostravice</w:t>
            </w:r>
          </w:p>
        </w:tc>
        <w:tc>
          <w:tcPr>
            <w:tcW w:w="447" w:type="dxa"/>
            <w:tcBorders>
              <w:top w:val="nil"/>
              <w:left w:val="nil"/>
              <w:bottom w:val="single" w:sz="4" w:space="0" w:color="auto"/>
              <w:right w:val="single" w:sz="4" w:space="0" w:color="auto"/>
            </w:tcBorders>
            <w:shd w:val="clear" w:color="auto" w:fill="auto"/>
            <w:vAlign w:val="center"/>
            <w:hideMark/>
          </w:tcPr>
          <w:p w14:paraId="605CDC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A783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588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73915</w:t>
            </w:r>
          </w:p>
        </w:tc>
        <w:tc>
          <w:tcPr>
            <w:tcW w:w="1333" w:type="dxa"/>
            <w:tcBorders>
              <w:top w:val="nil"/>
              <w:left w:val="nil"/>
              <w:bottom w:val="single" w:sz="4" w:space="0" w:color="auto"/>
              <w:right w:val="single" w:sz="4" w:space="0" w:color="auto"/>
            </w:tcBorders>
            <w:shd w:val="clear" w:color="auto" w:fill="auto"/>
            <w:vAlign w:val="center"/>
            <w:hideMark/>
          </w:tcPr>
          <w:p w14:paraId="2694DC05" w14:textId="77777777" w:rsidR="003D1C0B" w:rsidRPr="000E7272" w:rsidRDefault="003D1C0B" w:rsidP="00A26B95">
            <w:pPr>
              <w:spacing w:after="0" w:line="240" w:lineRule="auto"/>
              <w:rPr>
                <w:color w:val="000000"/>
                <w:sz w:val="16"/>
                <w:szCs w:val="16"/>
              </w:rPr>
            </w:pPr>
            <w:r w:rsidRPr="000E7272">
              <w:rPr>
                <w:color w:val="000000"/>
                <w:sz w:val="16"/>
                <w:szCs w:val="16"/>
              </w:rPr>
              <w:t>Staré Hamry</w:t>
            </w:r>
          </w:p>
        </w:tc>
        <w:tc>
          <w:tcPr>
            <w:tcW w:w="1044" w:type="dxa"/>
            <w:tcBorders>
              <w:top w:val="nil"/>
              <w:left w:val="nil"/>
              <w:bottom w:val="single" w:sz="4" w:space="0" w:color="auto"/>
              <w:right w:val="single" w:sz="4" w:space="0" w:color="auto"/>
            </w:tcBorders>
            <w:shd w:val="clear" w:color="auto" w:fill="auto"/>
            <w:vAlign w:val="center"/>
            <w:hideMark/>
          </w:tcPr>
          <w:p w14:paraId="37C97CAA" w14:textId="77777777" w:rsidR="003D1C0B" w:rsidRPr="000E7272" w:rsidRDefault="003D1C0B" w:rsidP="00A26B95">
            <w:pPr>
              <w:spacing w:after="0" w:line="240" w:lineRule="auto"/>
              <w:rPr>
                <w:color w:val="000000"/>
                <w:sz w:val="16"/>
                <w:szCs w:val="16"/>
              </w:rPr>
            </w:pPr>
            <w:r w:rsidRPr="000E7272">
              <w:rPr>
                <w:color w:val="000000"/>
                <w:sz w:val="16"/>
                <w:szCs w:val="16"/>
              </w:rPr>
              <w:t>Staré Hamry</w:t>
            </w:r>
          </w:p>
        </w:tc>
        <w:tc>
          <w:tcPr>
            <w:tcW w:w="796" w:type="dxa"/>
            <w:tcBorders>
              <w:top w:val="nil"/>
              <w:left w:val="nil"/>
              <w:bottom w:val="single" w:sz="4" w:space="0" w:color="auto"/>
              <w:right w:val="single" w:sz="4" w:space="0" w:color="auto"/>
            </w:tcBorders>
            <w:shd w:val="clear" w:color="auto" w:fill="auto"/>
            <w:vAlign w:val="center"/>
            <w:hideMark/>
          </w:tcPr>
          <w:p w14:paraId="47C05F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15362949</w:t>
            </w:r>
          </w:p>
        </w:tc>
        <w:tc>
          <w:tcPr>
            <w:tcW w:w="933" w:type="dxa"/>
            <w:tcBorders>
              <w:top w:val="nil"/>
              <w:left w:val="nil"/>
              <w:bottom w:val="single" w:sz="4" w:space="0" w:color="auto"/>
              <w:right w:val="single" w:sz="4" w:space="0" w:color="auto"/>
            </w:tcBorders>
            <w:shd w:val="clear" w:color="auto" w:fill="auto"/>
            <w:vAlign w:val="center"/>
            <w:hideMark/>
          </w:tcPr>
          <w:p w14:paraId="3A11E2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1143158.02</w:t>
            </w:r>
          </w:p>
        </w:tc>
        <w:tc>
          <w:tcPr>
            <w:tcW w:w="853" w:type="dxa"/>
            <w:tcBorders>
              <w:top w:val="nil"/>
              <w:left w:val="nil"/>
              <w:bottom w:val="single" w:sz="4" w:space="0" w:color="auto"/>
              <w:right w:val="single" w:sz="4" w:space="0" w:color="auto"/>
            </w:tcBorders>
            <w:shd w:val="clear" w:color="auto" w:fill="auto"/>
            <w:vAlign w:val="center"/>
            <w:hideMark/>
          </w:tcPr>
          <w:p w14:paraId="5B3A7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463310.69</w:t>
            </w:r>
          </w:p>
        </w:tc>
        <w:tc>
          <w:tcPr>
            <w:tcW w:w="2374" w:type="dxa"/>
            <w:tcBorders>
              <w:top w:val="nil"/>
              <w:left w:val="nil"/>
              <w:bottom w:val="single" w:sz="4" w:space="0" w:color="auto"/>
              <w:right w:val="single" w:sz="4" w:space="0" w:color="auto"/>
            </w:tcBorders>
            <w:shd w:val="clear" w:color="auto" w:fill="auto"/>
            <w:vAlign w:val="center"/>
            <w:hideMark/>
          </w:tcPr>
          <w:p w14:paraId="6E3C1092" w14:textId="77777777" w:rsidR="003D1C0B" w:rsidRPr="000E7272" w:rsidRDefault="003D1C0B" w:rsidP="00A26B95">
            <w:pPr>
              <w:spacing w:after="0" w:line="240" w:lineRule="auto"/>
              <w:rPr>
                <w:color w:val="000000"/>
                <w:sz w:val="16"/>
                <w:szCs w:val="16"/>
              </w:rPr>
            </w:pPr>
            <w:r w:rsidRPr="000E7272">
              <w:rPr>
                <w:color w:val="000000"/>
                <w:sz w:val="16"/>
                <w:szCs w:val="16"/>
              </w:rPr>
              <w:t>č.p. 283, 73915, Staré Hamry</w:t>
            </w:r>
          </w:p>
        </w:tc>
        <w:tc>
          <w:tcPr>
            <w:tcW w:w="447" w:type="dxa"/>
            <w:tcBorders>
              <w:top w:val="nil"/>
              <w:left w:val="nil"/>
              <w:bottom w:val="single" w:sz="4" w:space="0" w:color="auto"/>
              <w:right w:val="single" w:sz="4" w:space="0" w:color="auto"/>
            </w:tcBorders>
            <w:shd w:val="clear" w:color="auto" w:fill="auto"/>
            <w:vAlign w:val="center"/>
            <w:hideMark/>
          </w:tcPr>
          <w:p w14:paraId="1154B4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B2215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3AD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73917</w:t>
            </w:r>
          </w:p>
        </w:tc>
        <w:tc>
          <w:tcPr>
            <w:tcW w:w="1333" w:type="dxa"/>
            <w:tcBorders>
              <w:top w:val="nil"/>
              <w:left w:val="nil"/>
              <w:bottom w:val="single" w:sz="4" w:space="0" w:color="auto"/>
              <w:right w:val="single" w:sz="4" w:space="0" w:color="auto"/>
            </w:tcBorders>
            <w:shd w:val="clear" w:color="auto" w:fill="auto"/>
            <w:vAlign w:val="center"/>
            <w:hideMark/>
          </w:tcPr>
          <w:p w14:paraId="4CF6AF46" w14:textId="77777777" w:rsidR="003D1C0B" w:rsidRPr="000E7272" w:rsidRDefault="003D1C0B" w:rsidP="00A26B95">
            <w:pPr>
              <w:spacing w:after="0" w:line="240" w:lineRule="auto"/>
              <w:rPr>
                <w:color w:val="000000"/>
                <w:sz w:val="16"/>
                <w:szCs w:val="16"/>
              </w:rPr>
            </w:pPr>
            <w:r w:rsidRPr="000E7272">
              <w:rPr>
                <w:color w:val="000000"/>
                <w:sz w:val="16"/>
                <w:szCs w:val="16"/>
              </w:rPr>
              <w:t>Depo Třinec 70</w:t>
            </w:r>
          </w:p>
        </w:tc>
        <w:tc>
          <w:tcPr>
            <w:tcW w:w="1044" w:type="dxa"/>
            <w:tcBorders>
              <w:top w:val="nil"/>
              <w:left w:val="nil"/>
              <w:bottom w:val="single" w:sz="4" w:space="0" w:color="auto"/>
              <w:right w:val="single" w:sz="4" w:space="0" w:color="auto"/>
            </w:tcBorders>
            <w:shd w:val="clear" w:color="auto" w:fill="auto"/>
            <w:vAlign w:val="center"/>
            <w:hideMark/>
          </w:tcPr>
          <w:p w14:paraId="2EAEDECE" w14:textId="77777777" w:rsidR="003D1C0B" w:rsidRPr="000E7272" w:rsidRDefault="003D1C0B" w:rsidP="00A26B95">
            <w:pPr>
              <w:spacing w:after="0" w:line="240" w:lineRule="auto"/>
              <w:rPr>
                <w:color w:val="000000"/>
                <w:sz w:val="16"/>
                <w:szCs w:val="16"/>
              </w:rPr>
            </w:pPr>
            <w:r w:rsidRPr="000E7272">
              <w:rPr>
                <w:color w:val="000000"/>
                <w:sz w:val="16"/>
                <w:szCs w:val="16"/>
              </w:rPr>
              <w:t>Třinec</w:t>
            </w:r>
          </w:p>
        </w:tc>
        <w:tc>
          <w:tcPr>
            <w:tcW w:w="796" w:type="dxa"/>
            <w:tcBorders>
              <w:top w:val="nil"/>
              <w:left w:val="nil"/>
              <w:bottom w:val="single" w:sz="4" w:space="0" w:color="auto"/>
              <w:right w:val="single" w:sz="4" w:space="0" w:color="auto"/>
            </w:tcBorders>
            <w:shd w:val="clear" w:color="auto" w:fill="auto"/>
            <w:vAlign w:val="center"/>
            <w:hideMark/>
          </w:tcPr>
          <w:p w14:paraId="05A65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73221171</w:t>
            </w:r>
          </w:p>
        </w:tc>
        <w:tc>
          <w:tcPr>
            <w:tcW w:w="933" w:type="dxa"/>
            <w:tcBorders>
              <w:top w:val="nil"/>
              <w:left w:val="nil"/>
              <w:bottom w:val="single" w:sz="4" w:space="0" w:color="auto"/>
              <w:right w:val="single" w:sz="4" w:space="0" w:color="auto"/>
            </w:tcBorders>
            <w:shd w:val="clear" w:color="auto" w:fill="auto"/>
            <w:vAlign w:val="center"/>
            <w:hideMark/>
          </w:tcPr>
          <w:p w14:paraId="5A8524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1123125.86</w:t>
            </w:r>
          </w:p>
        </w:tc>
        <w:tc>
          <w:tcPr>
            <w:tcW w:w="853" w:type="dxa"/>
            <w:tcBorders>
              <w:top w:val="nil"/>
              <w:left w:val="nil"/>
              <w:bottom w:val="single" w:sz="4" w:space="0" w:color="auto"/>
              <w:right w:val="single" w:sz="4" w:space="0" w:color="auto"/>
            </w:tcBorders>
            <w:shd w:val="clear" w:color="auto" w:fill="auto"/>
            <w:vAlign w:val="center"/>
            <w:hideMark/>
          </w:tcPr>
          <w:p w14:paraId="40E0C7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445219.69</w:t>
            </w:r>
          </w:p>
        </w:tc>
        <w:tc>
          <w:tcPr>
            <w:tcW w:w="2374" w:type="dxa"/>
            <w:tcBorders>
              <w:top w:val="nil"/>
              <w:left w:val="nil"/>
              <w:bottom w:val="single" w:sz="4" w:space="0" w:color="auto"/>
              <w:right w:val="single" w:sz="4" w:space="0" w:color="auto"/>
            </w:tcBorders>
            <w:shd w:val="clear" w:color="auto" w:fill="auto"/>
            <w:vAlign w:val="center"/>
            <w:hideMark/>
          </w:tcPr>
          <w:p w14:paraId="0A629C94" w14:textId="77777777" w:rsidR="003D1C0B" w:rsidRPr="000E7272" w:rsidRDefault="003D1C0B" w:rsidP="00A26B95">
            <w:pPr>
              <w:spacing w:after="0" w:line="240" w:lineRule="auto"/>
              <w:rPr>
                <w:color w:val="000000"/>
                <w:sz w:val="16"/>
                <w:szCs w:val="16"/>
              </w:rPr>
            </w:pPr>
            <w:r w:rsidRPr="000E7272">
              <w:rPr>
                <w:color w:val="000000"/>
                <w:sz w:val="16"/>
                <w:szCs w:val="16"/>
              </w:rPr>
              <w:t>Oldřichovice 958, 73961, Třinec</w:t>
            </w:r>
          </w:p>
        </w:tc>
        <w:tc>
          <w:tcPr>
            <w:tcW w:w="447" w:type="dxa"/>
            <w:tcBorders>
              <w:top w:val="nil"/>
              <w:left w:val="nil"/>
              <w:bottom w:val="single" w:sz="4" w:space="0" w:color="auto"/>
              <w:right w:val="single" w:sz="4" w:space="0" w:color="auto"/>
            </w:tcBorders>
            <w:shd w:val="clear" w:color="auto" w:fill="auto"/>
            <w:vAlign w:val="center"/>
            <w:hideMark/>
          </w:tcPr>
          <w:p w14:paraId="041D86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D3A220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B65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73921</w:t>
            </w:r>
          </w:p>
        </w:tc>
        <w:tc>
          <w:tcPr>
            <w:tcW w:w="1333" w:type="dxa"/>
            <w:tcBorders>
              <w:top w:val="nil"/>
              <w:left w:val="nil"/>
              <w:bottom w:val="single" w:sz="4" w:space="0" w:color="auto"/>
              <w:right w:val="single" w:sz="4" w:space="0" w:color="auto"/>
            </w:tcBorders>
            <w:shd w:val="clear" w:color="auto" w:fill="auto"/>
            <w:vAlign w:val="center"/>
            <w:hideMark/>
          </w:tcPr>
          <w:p w14:paraId="1D2DFAD4" w14:textId="77777777" w:rsidR="003D1C0B" w:rsidRPr="000E7272" w:rsidRDefault="003D1C0B" w:rsidP="00A26B95">
            <w:pPr>
              <w:spacing w:after="0" w:line="240" w:lineRule="auto"/>
              <w:rPr>
                <w:color w:val="000000"/>
                <w:sz w:val="16"/>
                <w:szCs w:val="16"/>
              </w:rPr>
            </w:pPr>
            <w:r w:rsidRPr="000E7272">
              <w:rPr>
                <w:color w:val="000000"/>
                <w:sz w:val="16"/>
                <w:szCs w:val="16"/>
              </w:rPr>
              <w:t>Paskov</w:t>
            </w:r>
          </w:p>
        </w:tc>
        <w:tc>
          <w:tcPr>
            <w:tcW w:w="1044" w:type="dxa"/>
            <w:tcBorders>
              <w:top w:val="nil"/>
              <w:left w:val="nil"/>
              <w:bottom w:val="single" w:sz="4" w:space="0" w:color="auto"/>
              <w:right w:val="single" w:sz="4" w:space="0" w:color="auto"/>
            </w:tcBorders>
            <w:shd w:val="clear" w:color="auto" w:fill="auto"/>
            <w:vAlign w:val="center"/>
            <w:hideMark/>
          </w:tcPr>
          <w:p w14:paraId="07FC5B94" w14:textId="77777777" w:rsidR="003D1C0B" w:rsidRPr="000E7272" w:rsidRDefault="003D1C0B" w:rsidP="00A26B95">
            <w:pPr>
              <w:spacing w:after="0" w:line="240" w:lineRule="auto"/>
              <w:rPr>
                <w:color w:val="000000"/>
                <w:sz w:val="16"/>
                <w:szCs w:val="16"/>
              </w:rPr>
            </w:pPr>
            <w:r w:rsidRPr="000E7272">
              <w:rPr>
                <w:color w:val="000000"/>
                <w:sz w:val="16"/>
                <w:szCs w:val="16"/>
              </w:rPr>
              <w:t>Paskov</w:t>
            </w:r>
          </w:p>
        </w:tc>
        <w:tc>
          <w:tcPr>
            <w:tcW w:w="796" w:type="dxa"/>
            <w:tcBorders>
              <w:top w:val="nil"/>
              <w:left w:val="nil"/>
              <w:bottom w:val="single" w:sz="4" w:space="0" w:color="auto"/>
              <w:right w:val="single" w:sz="4" w:space="0" w:color="auto"/>
            </w:tcBorders>
            <w:shd w:val="clear" w:color="auto" w:fill="auto"/>
            <w:vAlign w:val="center"/>
            <w:hideMark/>
          </w:tcPr>
          <w:p w14:paraId="7751F7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20508727</w:t>
            </w:r>
          </w:p>
        </w:tc>
        <w:tc>
          <w:tcPr>
            <w:tcW w:w="933" w:type="dxa"/>
            <w:tcBorders>
              <w:top w:val="nil"/>
              <w:left w:val="nil"/>
              <w:bottom w:val="single" w:sz="4" w:space="0" w:color="auto"/>
              <w:right w:val="single" w:sz="4" w:space="0" w:color="auto"/>
            </w:tcBorders>
            <w:shd w:val="clear" w:color="auto" w:fill="auto"/>
            <w:vAlign w:val="center"/>
            <w:hideMark/>
          </w:tcPr>
          <w:p w14:paraId="1EA25E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1113015.95</w:t>
            </w:r>
          </w:p>
        </w:tc>
        <w:tc>
          <w:tcPr>
            <w:tcW w:w="853" w:type="dxa"/>
            <w:tcBorders>
              <w:top w:val="nil"/>
              <w:left w:val="nil"/>
              <w:bottom w:val="single" w:sz="4" w:space="0" w:color="auto"/>
              <w:right w:val="single" w:sz="4" w:space="0" w:color="auto"/>
            </w:tcBorders>
            <w:shd w:val="clear" w:color="auto" w:fill="auto"/>
            <w:vAlign w:val="center"/>
            <w:hideMark/>
          </w:tcPr>
          <w:p w14:paraId="561E8E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470777.34</w:t>
            </w:r>
          </w:p>
        </w:tc>
        <w:tc>
          <w:tcPr>
            <w:tcW w:w="2374" w:type="dxa"/>
            <w:tcBorders>
              <w:top w:val="nil"/>
              <w:left w:val="nil"/>
              <w:bottom w:val="single" w:sz="4" w:space="0" w:color="auto"/>
              <w:right w:val="single" w:sz="4" w:space="0" w:color="auto"/>
            </w:tcBorders>
            <w:shd w:val="clear" w:color="auto" w:fill="auto"/>
            <w:vAlign w:val="center"/>
            <w:hideMark/>
          </w:tcPr>
          <w:p w14:paraId="6D488190" w14:textId="77777777" w:rsidR="003D1C0B" w:rsidRPr="000E7272" w:rsidRDefault="003D1C0B" w:rsidP="00A26B95">
            <w:pPr>
              <w:spacing w:after="0" w:line="240" w:lineRule="auto"/>
              <w:rPr>
                <w:color w:val="000000"/>
                <w:sz w:val="16"/>
                <w:szCs w:val="16"/>
              </w:rPr>
            </w:pPr>
            <w:r w:rsidRPr="000E7272">
              <w:rPr>
                <w:color w:val="000000"/>
                <w:sz w:val="16"/>
                <w:szCs w:val="16"/>
              </w:rPr>
              <w:t>Nádražní 700, 73921, Paskov</w:t>
            </w:r>
          </w:p>
        </w:tc>
        <w:tc>
          <w:tcPr>
            <w:tcW w:w="447" w:type="dxa"/>
            <w:tcBorders>
              <w:top w:val="nil"/>
              <w:left w:val="nil"/>
              <w:bottom w:val="single" w:sz="4" w:space="0" w:color="auto"/>
              <w:right w:val="single" w:sz="4" w:space="0" w:color="auto"/>
            </w:tcBorders>
            <w:shd w:val="clear" w:color="auto" w:fill="auto"/>
            <w:vAlign w:val="center"/>
            <w:hideMark/>
          </w:tcPr>
          <w:p w14:paraId="119F74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E12DE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38E5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73922</w:t>
            </w:r>
          </w:p>
        </w:tc>
        <w:tc>
          <w:tcPr>
            <w:tcW w:w="1333" w:type="dxa"/>
            <w:tcBorders>
              <w:top w:val="nil"/>
              <w:left w:val="nil"/>
              <w:bottom w:val="single" w:sz="4" w:space="0" w:color="auto"/>
              <w:right w:val="single" w:sz="4" w:space="0" w:color="auto"/>
            </w:tcBorders>
            <w:shd w:val="clear" w:color="auto" w:fill="auto"/>
            <w:vAlign w:val="center"/>
            <w:hideMark/>
          </w:tcPr>
          <w:p w14:paraId="63C7445E" w14:textId="77777777" w:rsidR="003D1C0B" w:rsidRPr="000E7272" w:rsidRDefault="003D1C0B" w:rsidP="00A26B95">
            <w:pPr>
              <w:spacing w:after="0" w:line="240" w:lineRule="auto"/>
              <w:rPr>
                <w:color w:val="000000"/>
                <w:sz w:val="16"/>
                <w:szCs w:val="16"/>
              </w:rPr>
            </w:pPr>
            <w:r w:rsidRPr="000E7272">
              <w:rPr>
                <w:color w:val="000000"/>
                <w:sz w:val="16"/>
                <w:szCs w:val="16"/>
              </w:rPr>
              <w:t>Soběšovice</w:t>
            </w:r>
          </w:p>
        </w:tc>
        <w:tc>
          <w:tcPr>
            <w:tcW w:w="1044" w:type="dxa"/>
            <w:tcBorders>
              <w:top w:val="nil"/>
              <w:left w:val="nil"/>
              <w:bottom w:val="single" w:sz="4" w:space="0" w:color="auto"/>
              <w:right w:val="single" w:sz="4" w:space="0" w:color="auto"/>
            </w:tcBorders>
            <w:shd w:val="clear" w:color="auto" w:fill="auto"/>
            <w:vAlign w:val="center"/>
            <w:hideMark/>
          </w:tcPr>
          <w:p w14:paraId="6E96B0F3" w14:textId="77777777" w:rsidR="003D1C0B" w:rsidRPr="000E7272" w:rsidRDefault="003D1C0B" w:rsidP="00A26B95">
            <w:pPr>
              <w:spacing w:after="0" w:line="240" w:lineRule="auto"/>
              <w:rPr>
                <w:color w:val="000000"/>
                <w:sz w:val="16"/>
                <w:szCs w:val="16"/>
              </w:rPr>
            </w:pPr>
            <w:r w:rsidRPr="000E7272">
              <w:rPr>
                <w:color w:val="000000"/>
                <w:sz w:val="16"/>
                <w:szCs w:val="16"/>
              </w:rPr>
              <w:t>Soběšovice</w:t>
            </w:r>
          </w:p>
        </w:tc>
        <w:tc>
          <w:tcPr>
            <w:tcW w:w="796" w:type="dxa"/>
            <w:tcBorders>
              <w:top w:val="nil"/>
              <w:left w:val="nil"/>
              <w:bottom w:val="single" w:sz="4" w:space="0" w:color="auto"/>
              <w:right w:val="single" w:sz="4" w:space="0" w:color="auto"/>
            </w:tcBorders>
            <w:shd w:val="clear" w:color="auto" w:fill="auto"/>
            <w:vAlign w:val="center"/>
            <w:hideMark/>
          </w:tcPr>
          <w:p w14:paraId="260F3C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15355721</w:t>
            </w:r>
          </w:p>
        </w:tc>
        <w:tc>
          <w:tcPr>
            <w:tcW w:w="933" w:type="dxa"/>
            <w:tcBorders>
              <w:top w:val="nil"/>
              <w:left w:val="nil"/>
              <w:bottom w:val="single" w:sz="4" w:space="0" w:color="auto"/>
              <w:right w:val="single" w:sz="4" w:space="0" w:color="auto"/>
            </w:tcBorders>
            <w:shd w:val="clear" w:color="auto" w:fill="auto"/>
            <w:vAlign w:val="center"/>
            <w:hideMark/>
          </w:tcPr>
          <w:p w14:paraId="3185A6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1114515.71</w:t>
            </w:r>
          </w:p>
        </w:tc>
        <w:tc>
          <w:tcPr>
            <w:tcW w:w="853" w:type="dxa"/>
            <w:tcBorders>
              <w:top w:val="nil"/>
              <w:left w:val="nil"/>
              <w:bottom w:val="single" w:sz="4" w:space="0" w:color="auto"/>
              <w:right w:val="single" w:sz="4" w:space="0" w:color="auto"/>
            </w:tcBorders>
            <w:shd w:val="clear" w:color="auto" w:fill="auto"/>
            <w:vAlign w:val="center"/>
            <w:hideMark/>
          </w:tcPr>
          <w:p w14:paraId="6F582A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458675.71</w:t>
            </w:r>
          </w:p>
        </w:tc>
        <w:tc>
          <w:tcPr>
            <w:tcW w:w="2374" w:type="dxa"/>
            <w:tcBorders>
              <w:top w:val="nil"/>
              <w:left w:val="nil"/>
              <w:bottom w:val="single" w:sz="4" w:space="0" w:color="auto"/>
              <w:right w:val="single" w:sz="4" w:space="0" w:color="auto"/>
            </w:tcBorders>
            <w:shd w:val="clear" w:color="auto" w:fill="auto"/>
            <w:vAlign w:val="center"/>
            <w:hideMark/>
          </w:tcPr>
          <w:p w14:paraId="2462EFFA" w14:textId="77777777" w:rsidR="003D1C0B" w:rsidRPr="000E7272" w:rsidRDefault="003D1C0B" w:rsidP="00A26B95">
            <w:pPr>
              <w:spacing w:after="0" w:line="240" w:lineRule="auto"/>
              <w:rPr>
                <w:color w:val="000000"/>
                <w:sz w:val="16"/>
                <w:szCs w:val="16"/>
              </w:rPr>
            </w:pPr>
            <w:r w:rsidRPr="000E7272">
              <w:rPr>
                <w:color w:val="000000"/>
                <w:sz w:val="16"/>
                <w:szCs w:val="16"/>
              </w:rPr>
              <w:t>č.p. 10, 73938, Soběšovice</w:t>
            </w:r>
          </w:p>
        </w:tc>
        <w:tc>
          <w:tcPr>
            <w:tcW w:w="447" w:type="dxa"/>
            <w:tcBorders>
              <w:top w:val="nil"/>
              <w:left w:val="nil"/>
              <w:bottom w:val="single" w:sz="4" w:space="0" w:color="auto"/>
              <w:right w:val="single" w:sz="4" w:space="0" w:color="auto"/>
            </w:tcBorders>
            <w:shd w:val="clear" w:color="auto" w:fill="auto"/>
            <w:vAlign w:val="center"/>
            <w:hideMark/>
          </w:tcPr>
          <w:p w14:paraId="029D19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66BAB2"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AB3C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73923</w:t>
            </w:r>
          </w:p>
        </w:tc>
        <w:tc>
          <w:tcPr>
            <w:tcW w:w="1333" w:type="dxa"/>
            <w:tcBorders>
              <w:top w:val="nil"/>
              <w:left w:val="nil"/>
              <w:bottom w:val="single" w:sz="4" w:space="0" w:color="auto"/>
              <w:right w:val="single" w:sz="4" w:space="0" w:color="auto"/>
            </w:tcBorders>
            <w:shd w:val="clear" w:color="auto" w:fill="auto"/>
            <w:vAlign w:val="center"/>
            <w:hideMark/>
          </w:tcPr>
          <w:p w14:paraId="3042D0EC" w14:textId="77777777" w:rsidR="003D1C0B" w:rsidRPr="000E7272" w:rsidRDefault="003D1C0B" w:rsidP="00A26B95">
            <w:pPr>
              <w:spacing w:after="0" w:line="240" w:lineRule="auto"/>
              <w:rPr>
                <w:color w:val="000000"/>
                <w:sz w:val="16"/>
                <w:szCs w:val="16"/>
              </w:rPr>
            </w:pPr>
            <w:r w:rsidRPr="000E7272">
              <w:rPr>
                <w:color w:val="000000"/>
                <w:sz w:val="16"/>
                <w:szCs w:val="16"/>
              </w:rPr>
              <w:t>Stará Ves nad Ondřejnicí</w:t>
            </w:r>
          </w:p>
        </w:tc>
        <w:tc>
          <w:tcPr>
            <w:tcW w:w="1044" w:type="dxa"/>
            <w:tcBorders>
              <w:top w:val="nil"/>
              <w:left w:val="nil"/>
              <w:bottom w:val="single" w:sz="4" w:space="0" w:color="auto"/>
              <w:right w:val="single" w:sz="4" w:space="0" w:color="auto"/>
            </w:tcBorders>
            <w:shd w:val="clear" w:color="auto" w:fill="auto"/>
            <w:vAlign w:val="center"/>
            <w:hideMark/>
          </w:tcPr>
          <w:p w14:paraId="0E55CA0D" w14:textId="77777777" w:rsidR="003D1C0B" w:rsidRPr="000E7272" w:rsidRDefault="003D1C0B" w:rsidP="00A26B95">
            <w:pPr>
              <w:spacing w:after="0" w:line="240" w:lineRule="auto"/>
              <w:rPr>
                <w:color w:val="000000"/>
                <w:sz w:val="16"/>
                <w:szCs w:val="16"/>
              </w:rPr>
            </w:pPr>
            <w:r w:rsidRPr="000E7272">
              <w:rPr>
                <w:color w:val="000000"/>
                <w:sz w:val="16"/>
                <w:szCs w:val="16"/>
              </w:rPr>
              <w:t>Stará Ves nad Ondřejnicí</w:t>
            </w:r>
          </w:p>
        </w:tc>
        <w:tc>
          <w:tcPr>
            <w:tcW w:w="796" w:type="dxa"/>
            <w:tcBorders>
              <w:top w:val="nil"/>
              <w:left w:val="nil"/>
              <w:bottom w:val="single" w:sz="4" w:space="0" w:color="auto"/>
              <w:right w:val="single" w:sz="4" w:space="0" w:color="auto"/>
            </w:tcBorders>
            <w:shd w:val="clear" w:color="auto" w:fill="auto"/>
            <w:vAlign w:val="center"/>
            <w:hideMark/>
          </w:tcPr>
          <w:p w14:paraId="0C34F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20530196</w:t>
            </w:r>
          </w:p>
        </w:tc>
        <w:tc>
          <w:tcPr>
            <w:tcW w:w="933" w:type="dxa"/>
            <w:tcBorders>
              <w:top w:val="nil"/>
              <w:left w:val="nil"/>
              <w:bottom w:val="single" w:sz="4" w:space="0" w:color="auto"/>
              <w:right w:val="single" w:sz="4" w:space="0" w:color="auto"/>
            </w:tcBorders>
            <w:shd w:val="clear" w:color="auto" w:fill="auto"/>
            <w:vAlign w:val="center"/>
            <w:hideMark/>
          </w:tcPr>
          <w:p w14:paraId="68466C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1112789.06</w:t>
            </w:r>
          </w:p>
        </w:tc>
        <w:tc>
          <w:tcPr>
            <w:tcW w:w="853" w:type="dxa"/>
            <w:tcBorders>
              <w:top w:val="nil"/>
              <w:left w:val="nil"/>
              <w:bottom w:val="single" w:sz="4" w:space="0" w:color="auto"/>
              <w:right w:val="single" w:sz="4" w:space="0" w:color="auto"/>
            </w:tcBorders>
            <w:shd w:val="clear" w:color="auto" w:fill="auto"/>
            <w:vAlign w:val="center"/>
            <w:hideMark/>
          </w:tcPr>
          <w:p w14:paraId="70C450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478459.54</w:t>
            </w:r>
          </w:p>
        </w:tc>
        <w:tc>
          <w:tcPr>
            <w:tcW w:w="2374" w:type="dxa"/>
            <w:tcBorders>
              <w:top w:val="nil"/>
              <w:left w:val="nil"/>
              <w:bottom w:val="single" w:sz="4" w:space="0" w:color="auto"/>
              <w:right w:val="single" w:sz="4" w:space="0" w:color="auto"/>
            </w:tcBorders>
            <w:shd w:val="clear" w:color="auto" w:fill="auto"/>
            <w:vAlign w:val="center"/>
            <w:hideMark/>
          </w:tcPr>
          <w:p w14:paraId="364425E3" w14:textId="77777777" w:rsidR="003D1C0B" w:rsidRPr="000E7272" w:rsidRDefault="003D1C0B" w:rsidP="00A26B95">
            <w:pPr>
              <w:spacing w:after="0" w:line="240" w:lineRule="auto"/>
              <w:rPr>
                <w:color w:val="000000"/>
                <w:sz w:val="16"/>
                <w:szCs w:val="16"/>
              </w:rPr>
            </w:pPr>
            <w:r w:rsidRPr="000E7272">
              <w:rPr>
                <w:color w:val="000000"/>
                <w:sz w:val="16"/>
                <w:szCs w:val="16"/>
              </w:rPr>
              <w:t>Zámecká 202, Stará Ves, 73923, Stará Ves nad Ondřejnicí</w:t>
            </w:r>
          </w:p>
        </w:tc>
        <w:tc>
          <w:tcPr>
            <w:tcW w:w="447" w:type="dxa"/>
            <w:tcBorders>
              <w:top w:val="nil"/>
              <w:left w:val="nil"/>
              <w:bottom w:val="single" w:sz="4" w:space="0" w:color="auto"/>
              <w:right w:val="single" w:sz="4" w:space="0" w:color="auto"/>
            </w:tcBorders>
            <w:shd w:val="clear" w:color="auto" w:fill="auto"/>
            <w:vAlign w:val="center"/>
            <w:hideMark/>
          </w:tcPr>
          <w:p w14:paraId="6F6E4C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1CDD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1534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73924</w:t>
            </w:r>
          </w:p>
        </w:tc>
        <w:tc>
          <w:tcPr>
            <w:tcW w:w="1333" w:type="dxa"/>
            <w:tcBorders>
              <w:top w:val="nil"/>
              <w:left w:val="nil"/>
              <w:bottom w:val="single" w:sz="4" w:space="0" w:color="auto"/>
              <w:right w:val="single" w:sz="4" w:space="0" w:color="auto"/>
            </w:tcBorders>
            <w:shd w:val="clear" w:color="auto" w:fill="auto"/>
            <w:vAlign w:val="center"/>
            <w:hideMark/>
          </w:tcPr>
          <w:p w14:paraId="257BAF05" w14:textId="77777777" w:rsidR="003D1C0B" w:rsidRPr="000E7272" w:rsidRDefault="003D1C0B" w:rsidP="00A26B95">
            <w:pPr>
              <w:spacing w:after="0" w:line="240" w:lineRule="auto"/>
              <w:rPr>
                <w:color w:val="000000"/>
                <w:sz w:val="16"/>
                <w:szCs w:val="16"/>
              </w:rPr>
            </w:pPr>
            <w:r w:rsidRPr="000E7272">
              <w:rPr>
                <w:color w:val="000000"/>
                <w:sz w:val="16"/>
                <w:szCs w:val="16"/>
              </w:rPr>
              <w:t>Krmelín</w:t>
            </w:r>
          </w:p>
        </w:tc>
        <w:tc>
          <w:tcPr>
            <w:tcW w:w="1044" w:type="dxa"/>
            <w:tcBorders>
              <w:top w:val="nil"/>
              <w:left w:val="nil"/>
              <w:bottom w:val="single" w:sz="4" w:space="0" w:color="auto"/>
              <w:right w:val="single" w:sz="4" w:space="0" w:color="auto"/>
            </w:tcBorders>
            <w:shd w:val="clear" w:color="auto" w:fill="auto"/>
            <w:vAlign w:val="center"/>
            <w:hideMark/>
          </w:tcPr>
          <w:p w14:paraId="14F61ECC" w14:textId="77777777" w:rsidR="003D1C0B" w:rsidRPr="000E7272" w:rsidRDefault="003D1C0B" w:rsidP="00A26B95">
            <w:pPr>
              <w:spacing w:after="0" w:line="240" w:lineRule="auto"/>
              <w:rPr>
                <w:color w:val="000000"/>
                <w:sz w:val="16"/>
                <w:szCs w:val="16"/>
              </w:rPr>
            </w:pPr>
            <w:r w:rsidRPr="000E7272">
              <w:rPr>
                <w:color w:val="000000"/>
                <w:sz w:val="16"/>
                <w:szCs w:val="16"/>
              </w:rPr>
              <w:t>Krmelín</w:t>
            </w:r>
          </w:p>
        </w:tc>
        <w:tc>
          <w:tcPr>
            <w:tcW w:w="796" w:type="dxa"/>
            <w:tcBorders>
              <w:top w:val="nil"/>
              <w:left w:val="nil"/>
              <w:bottom w:val="single" w:sz="4" w:space="0" w:color="auto"/>
              <w:right w:val="single" w:sz="4" w:space="0" w:color="auto"/>
            </w:tcBorders>
            <w:shd w:val="clear" w:color="auto" w:fill="auto"/>
            <w:vAlign w:val="center"/>
            <w:hideMark/>
          </w:tcPr>
          <w:p w14:paraId="41083E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14148501</w:t>
            </w:r>
          </w:p>
        </w:tc>
        <w:tc>
          <w:tcPr>
            <w:tcW w:w="933" w:type="dxa"/>
            <w:tcBorders>
              <w:top w:val="nil"/>
              <w:left w:val="nil"/>
              <w:bottom w:val="single" w:sz="4" w:space="0" w:color="auto"/>
              <w:right w:val="single" w:sz="4" w:space="0" w:color="auto"/>
            </w:tcBorders>
            <w:shd w:val="clear" w:color="auto" w:fill="auto"/>
            <w:vAlign w:val="center"/>
            <w:hideMark/>
          </w:tcPr>
          <w:p w14:paraId="74445B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1112824.81</w:t>
            </w:r>
          </w:p>
        </w:tc>
        <w:tc>
          <w:tcPr>
            <w:tcW w:w="853" w:type="dxa"/>
            <w:tcBorders>
              <w:top w:val="nil"/>
              <w:left w:val="nil"/>
              <w:bottom w:val="single" w:sz="4" w:space="0" w:color="auto"/>
              <w:right w:val="single" w:sz="4" w:space="0" w:color="auto"/>
            </w:tcBorders>
            <w:shd w:val="clear" w:color="auto" w:fill="auto"/>
            <w:vAlign w:val="center"/>
            <w:hideMark/>
          </w:tcPr>
          <w:p w14:paraId="7D69E3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475018.59</w:t>
            </w:r>
          </w:p>
        </w:tc>
        <w:tc>
          <w:tcPr>
            <w:tcW w:w="2374" w:type="dxa"/>
            <w:tcBorders>
              <w:top w:val="nil"/>
              <w:left w:val="nil"/>
              <w:bottom w:val="single" w:sz="4" w:space="0" w:color="auto"/>
              <w:right w:val="single" w:sz="4" w:space="0" w:color="auto"/>
            </w:tcBorders>
            <w:shd w:val="clear" w:color="auto" w:fill="auto"/>
            <w:vAlign w:val="center"/>
            <w:hideMark/>
          </w:tcPr>
          <w:p w14:paraId="624B5FC7" w14:textId="77777777" w:rsidR="003D1C0B" w:rsidRPr="000E7272" w:rsidRDefault="003D1C0B" w:rsidP="00A26B95">
            <w:pPr>
              <w:spacing w:after="0" w:line="240" w:lineRule="auto"/>
              <w:rPr>
                <w:color w:val="000000"/>
                <w:sz w:val="16"/>
                <w:szCs w:val="16"/>
              </w:rPr>
            </w:pPr>
            <w:r w:rsidRPr="000E7272">
              <w:rPr>
                <w:color w:val="000000"/>
                <w:sz w:val="16"/>
                <w:szCs w:val="16"/>
              </w:rPr>
              <w:t>Kostelní 70, 73924, Krmelín</w:t>
            </w:r>
          </w:p>
        </w:tc>
        <w:tc>
          <w:tcPr>
            <w:tcW w:w="447" w:type="dxa"/>
            <w:tcBorders>
              <w:top w:val="nil"/>
              <w:left w:val="nil"/>
              <w:bottom w:val="single" w:sz="4" w:space="0" w:color="auto"/>
              <w:right w:val="single" w:sz="4" w:space="0" w:color="auto"/>
            </w:tcBorders>
            <w:shd w:val="clear" w:color="auto" w:fill="auto"/>
            <w:vAlign w:val="center"/>
            <w:hideMark/>
          </w:tcPr>
          <w:p w14:paraId="00A641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589083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7CEE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73925</w:t>
            </w:r>
          </w:p>
        </w:tc>
        <w:tc>
          <w:tcPr>
            <w:tcW w:w="1333" w:type="dxa"/>
            <w:tcBorders>
              <w:top w:val="nil"/>
              <w:left w:val="nil"/>
              <w:bottom w:val="single" w:sz="4" w:space="0" w:color="auto"/>
              <w:right w:val="single" w:sz="4" w:space="0" w:color="auto"/>
            </w:tcBorders>
            <w:shd w:val="clear" w:color="auto" w:fill="auto"/>
            <w:vAlign w:val="center"/>
            <w:hideMark/>
          </w:tcPr>
          <w:p w14:paraId="36CFF36D" w14:textId="77777777" w:rsidR="003D1C0B" w:rsidRPr="000E7272" w:rsidRDefault="003D1C0B" w:rsidP="00A26B95">
            <w:pPr>
              <w:spacing w:after="0" w:line="240" w:lineRule="auto"/>
              <w:rPr>
                <w:color w:val="000000"/>
                <w:sz w:val="16"/>
                <w:szCs w:val="16"/>
              </w:rPr>
            </w:pPr>
            <w:r w:rsidRPr="000E7272">
              <w:rPr>
                <w:color w:val="000000"/>
                <w:sz w:val="16"/>
                <w:szCs w:val="16"/>
              </w:rPr>
              <w:t>Sviadnov</w:t>
            </w:r>
          </w:p>
        </w:tc>
        <w:tc>
          <w:tcPr>
            <w:tcW w:w="1044" w:type="dxa"/>
            <w:tcBorders>
              <w:top w:val="nil"/>
              <w:left w:val="nil"/>
              <w:bottom w:val="single" w:sz="4" w:space="0" w:color="auto"/>
              <w:right w:val="single" w:sz="4" w:space="0" w:color="auto"/>
            </w:tcBorders>
            <w:shd w:val="clear" w:color="auto" w:fill="auto"/>
            <w:vAlign w:val="center"/>
            <w:hideMark/>
          </w:tcPr>
          <w:p w14:paraId="62BA6E31" w14:textId="77777777" w:rsidR="003D1C0B" w:rsidRPr="000E7272" w:rsidRDefault="003D1C0B" w:rsidP="00A26B95">
            <w:pPr>
              <w:spacing w:after="0" w:line="240" w:lineRule="auto"/>
              <w:rPr>
                <w:color w:val="000000"/>
                <w:sz w:val="16"/>
                <w:szCs w:val="16"/>
              </w:rPr>
            </w:pPr>
            <w:r w:rsidRPr="000E7272">
              <w:rPr>
                <w:color w:val="000000"/>
                <w:sz w:val="16"/>
                <w:szCs w:val="16"/>
              </w:rPr>
              <w:t>Sviadnov</w:t>
            </w:r>
          </w:p>
        </w:tc>
        <w:tc>
          <w:tcPr>
            <w:tcW w:w="796" w:type="dxa"/>
            <w:tcBorders>
              <w:top w:val="nil"/>
              <w:left w:val="nil"/>
              <w:bottom w:val="single" w:sz="4" w:space="0" w:color="auto"/>
              <w:right w:val="single" w:sz="4" w:space="0" w:color="auto"/>
            </w:tcBorders>
            <w:shd w:val="clear" w:color="auto" w:fill="auto"/>
            <w:vAlign w:val="center"/>
            <w:hideMark/>
          </w:tcPr>
          <w:p w14:paraId="252246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20534809</w:t>
            </w:r>
          </w:p>
        </w:tc>
        <w:tc>
          <w:tcPr>
            <w:tcW w:w="933" w:type="dxa"/>
            <w:tcBorders>
              <w:top w:val="nil"/>
              <w:left w:val="nil"/>
              <w:bottom w:val="single" w:sz="4" w:space="0" w:color="auto"/>
              <w:right w:val="single" w:sz="4" w:space="0" w:color="auto"/>
            </w:tcBorders>
            <w:shd w:val="clear" w:color="auto" w:fill="auto"/>
            <w:vAlign w:val="center"/>
            <w:hideMark/>
          </w:tcPr>
          <w:p w14:paraId="2EFABA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1117970.03</w:t>
            </w:r>
          </w:p>
        </w:tc>
        <w:tc>
          <w:tcPr>
            <w:tcW w:w="853" w:type="dxa"/>
            <w:tcBorders>
              <w:top w:val="nil"/>
              <w:left w:val="nil"/>
              <w:bottom w:val="single" w:sz="4" w:space="0" w:color="auto"/>
              <w:right w:val="single" w:sz="4" w:space="0" w:color="auto"/>
            </w:tcBorders>
            <w:shd w:val="clear" w:color="auto" w:fill="auto"/>
            <w:vAlign w:val="center"/>
            <w:hideMark/>
          </w:tcPr>
          <w:p w14:paraId="63DE95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468811.07</w:t>
            </w:r>
          </w:p>
        </w:tc>
        <w:tc>
          <w:tcPr>
            <w:tcW w:w="2374" w:type="dxa"/>
            <w:tcBorders>
              <w:top w:val="nil"/>
              <w:left w:val="nil"/>
              <w:bottom w:val="single" w:sz="4" w:space="0" w:color="auto"/>
              <w:right w:val="single" w:sz="4" w:space="0" w:color="auto"/>
            </w:tcBorders>
            <w:shd w:val="clear" w:color="auto" w:fill="auto"/>
            <w:vAlign w:val="center"/>
            <w:hideMark/>
          </w:tcPr>
          <w:p w14:paraId="6D19858B" w14:textId="77777777" w:rsidR="003D1C0B" w:rsidRPr="000E7272" w:rsidRDefault="003D1C0B" w:rsidP="00A26B95">
            <w:pPr>
              <w:spacing w:after="0" w:line="240" w:lineRule="auto"/>
              <w:rPr>
                <w:color w:val="000000"/>
                <w:sz w:val="16"/>
                <w:szCs w:val="16"/>
              </w:rPr>
            </w:pPr>
            <w:r w:rsidRPr="000E7272">
              <w:rPr>
                <w:color w:val="000000"/>
                <w:sz w:val="16"/>
                <w:szCs w:val="16"/>
              </w:rPr>
              <w:t>Ostravská 26, 73925, Sviadnov</w:t>
            </w:r>
          </w:p>
        </w:tc>
        <w:tc>
          <w:tcPr>
            <w:tcW w:w="447" w:type="dxa"/>
            <w:tcBorders>
              <w:top w:val="nil"/>
              <w:left w:val="nil"/>
              <w:bottom w:val="single" w:sz="4" w:space="0" w:color="auto"/>
              <w:right w:val="single" w:sz="4" w:space="0" w:color="auto"/>
            </w:tcBorders>
            <w:shd w:val="clear" w:color="auto" w:fill="auto"/>
            <w:vAlign w:val="center"/>
            <w:hideMark/>
          </w:tcPr>
          <w:p w14:paraId="07251A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41F2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0C27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73930</w:t>
            </w:r>
          </w:p>
        </w:tc>
        <w:tc>
          <w:tcPr>
            <w:tcW w:w="1333" w:type="dxa"/>
            <w:tcBorders>
              <w:top w:val="nil"/>
              <w:left w:val="nil"/>
              <w:bottom w:val="single" w:sz="4" w:space="0" w:color="auto"/>
              <w:right w:val="single" w:sz="4" w:space="0" w:color="auto"/>
            </w:tcBorders>
            <w:shd w:val="clear" w:color="auto" w:fill="auto"/>
            <w:vAlign w:val="center"/>
            <w:hideMark/>
          </w:tcPr>
          <w:p w14:paraId="1E43031A" w14:textId="77777777" w:rsidR="003D1C0B" w:rsidRPr="000E7272" w:rsidRDefault="003D1C0B" w:rsidP="00A26B95">
            <w:pPr>
              <w:spacing w:after="0" w:line="240" w:lineRule="auto"/>
              <w:rPr>
                <w:color w:val="000000"/>
                <w:sz w:val="16"/>
                <w:szCs w:val="16"/>
              </w:rPr>
            </w:pPr>
            <w:r w:rsidRPr="000E7272">
              <w:rPr>
                <w:color w:val="000000"/>
                <w:sz w:val="16"/>
                <w:szCs w:val="16"/>
              </w:rPr>
              <w:t>Frýdek-Místek 4</w:t>
            </w:r>
          </w:p>
        </w:tc>
        <w:tc>
          <w:tcPr>
            <w:tcW w:w="1044" w:type="dxa"/>
            <w:tcBorders>
              <w:top w:val="nil"/>
              <w:left w:val="nil"/>
              <w:bottom w:val="single" w:sz="4" w:space="0" w:color="auto"/>
              <w:right w:val="single" w:sz="4" w:space="0" w:color="auto"/>
            </w:tcBorders>
            <w:shd w:val="clear" w:color="auto" w:fill="auto"/>
            <w:vAlign w:val="center"/>
            <w:hideMark/>
          </w:tcPr>
          <w:p w14:paraId="0BDACD12" w14:textId="77777777" w:rsidR="003D1C0B" w:rsidRPr="000E7272" w:rsidRDefault="003D1C0B" w:rsidP="00A26B95">
            <w:pPr>
              <w:spacing w:after="0" w:line="240" w:lineRule="auto"/>
              <w:rPr>
                <w:color w:val="000000"/>
                <w:sz w:val="16"/>
                <w:szCs w:val="16"/>
              </w:rPr>
            </w:pPr>
            <w:r w:rsidRPr="000E7272">
              <w:rPr>
                <w:color w:val="000000"/>
                <w:sz w:val="16"/>
                <w:szCs w:val="16"/>
              </w:rPr>
              <w:t>Frýdek-Místek</w:t>
            </w:r>
          </w:p>
        </w:tc>
        <w:tc>
          <w:tcPr>
            <w:tcW w:w="796" w:type="dxa"/>
            <w:tcBorders>
              <w:top w:val="nil"/>
              <w:left w:val="nil"/>
              <w:bottom w:val="single" w:sz="4" w:space="0" w:color="auto"/>
              <w:right w:val="single" w:sz="4" w:space="0" w:color="auto"/>
            </w:tcBorders>
            <w:shd w:val="clear" w:color="auto" w:fill="auto"/>
            <w:vAlign w:val="center"/>
            <w:hideMark/>
          </w:tcPr>
          <w:p w14:paraId="63F9F0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20480695</w:t>
            </w:r>
          </w:p>
        </w:tc>
        <w:tc>
          <w:tcPr>
            <w:tcW w:w="933" w:type="dxa"/>
            <w:tcBorders>
              <w:top w:val="nil"/>
              <w:left w:val="nil"/>
              <w:bottom w:val="single" w:sz="4" w:space="0" w:color="auto"/>
              <w:right w:val="single" w:sz="4" w:space="0" w:color="auto"/>
            </w:tcBorders>
            <w:shd w:val="clear" w:color="auto" w:fill="auto"/>
            <w:vAlign w:val="center"/>
            <w:hideMark/>
          </w:tcPr>
          <w:p w14:paraId="067CD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1115752.26</w:t>
            </w:r>
          </w:p>
        </w:tc>
        <w:tc>
          <w:tcPr>
            <w:tcW w:w="853" w:type="dxa"/>
            <w:tcBorders>
              <w:top w:val="nil"/>
              <w:left w:val="nil"/>
              <w:bottom w:val="single" w:sz="4" w:space="0" w:color="auto"/>
              <w:right w:val="single" w:sz="4" w:space="0" w:color="auto"/>
            </w:tcBorders>
            <w:shd w:val="clear" w:color="auto" w:fill="auto"/>
            <w:vAlign w:val="center"/>
            <w:hideMark/>
          </w:tcPr>
          <w:p w14:paraId="7D5CEA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468471.1</w:t>
            </w:r>
          </w:p>
        </w:tc>
        <w:tc>
          <w:tcPr>
            <w:tcW w:w="2374" w:type="dxa"/>
            <w:tcBorders>
              <w:top w:val="nil"/>
              <w:left w:val="nil"/>
              <w:bottom w:val="single" w:sz="4" w:space="0" w:color="auto"/>
              <w:right w:val="single" w:sz="4" w:space="0" w:color="auto"/>
            </w:tcBorders>
            <w:shd w:val="clear" w:color="auto" w:fill="auto"/>
            <w:vAlign w:val="center"/>
            <w:hideMark/>
          </w:tcPr>
          <w:p w14:paraId="708D24E8" w14:textId="77777777" w:rsidR="003D1C0B" w:rsidRPr="000E7272" w:rsidRDefault="003D1C0B" w:rsidP="00A26B95">
            <w:pPr>
              <w:spacing w:after="0" w:line="240" w:lineRule="auto"/>
              <w:rPr>
                <w:color w:val="000000"/>
                <w:sz w:val="16"/>
                <w:szCs w:val="16"/>
              </w:rPr>
            </w:pPr>
            <w:r w:rsidRPr="000E7272">
              <w:rPr>
                <w:color w:val="000000"/>
                <w:sz w:val="16"/>
                <w:szCs w:val="16"/>
              </w:rPr>
              <w:t>K Sedlištím 370, Lískovec, 73801, Frýdek-Místek</w:t>
            </w:r>
          </w:p>
        </w:tc>
        <w:tc>
          <w:tcPr>
            <w:tcW w:w="447" w:type="dxa"/>
            <w:tcBorders>
              <w:top w:val="nil"/>
              <w:left w:val="nil"/>
              <w:bottom w:val="single" w:sz="4" w:space="0" w:color="auto"/>
              <w:right w:val="single" w:sz="4" w:space="0" w:color="auto"/>
            </w:tcBorders>
            <w:shd w:val="clear" w:color="auto" w:fill="auto"/>
            <w:vAlign w:val="center"/>
            <w:hideMark/>
          </w:tcPr>
          <w:p w14:paraId="71CDCD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FA4F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FF1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73931</w:t>
            </w:r>
          </w:p>
        </w:tc>
        <w:tc>
          <w:tcPr>
            <w:tcW w:w="1333" w:type="dxa"/>
            <w:tcBorders>
              <w:top w:val="nil"/>
              <w:left w:val="nil"/>
              <w:bottom w:val="single" w:sz="4" w:space="0" w:color="auto"/>
              <w:right w:val="single" w:sz="4" w:space="0" w:color="auto"/>
            </w:tcBorders>
            <w:shd w:val="clear" w:color="auto" w:fill="auto"/>
            <w:vAlign w:val="center"/>
            <w:hideMark/>
          </w:tcPr>
          <w:p w14:paraId="1781010A" w14:textId="77777777" w:rsidR="003D1C0B" w:rsidRPr="000E7272" w:rsidRDefault="003D1C0B" w:rsidP="00A26B95">
            <w:pPr>
              <w:spacing w:after="0" w:line="240" w:lineRule="auto"/>
              <w:rPr>
                <w:color w:val="000000"/>
                <w:sz w:val="16"/>
                <w:szCs w:val="16"/>
              </w:rPr>
            </w:pPr>
            <w:r w:rsidRPr="000E7272">
              <w:rPr>
                <w:color w:val="000000"/>
                <w:sz w:val="16"/>
                <w:szCs w:val="16"/>
              </w:rPr>
              <w:t>Řepiště</w:t>
            </w:r>
          </w:p>
        </w:tc>
        <w:tc>
          <w:tcPr>
            <w:tcW w:w="1044" w:type="dxa"/>
            <w:tcBorders>
              <w:top w:val="nil"/>
              <w:left w:val="nil"/>
              <w:bottom w:val="single" w:sz="4" w:space="0" w:color="auto"/>
              <w:right w:val="single" w:sz="4" w:space="0" w:color="auto"/>
            </w:tcBorders>
            <w:shd w:val="clear" w:color="auto" w:fill="auto"/>
            <w:vAlign w:val="center"/>
            <w:hideMark/>
          </w:tcPr>
          <w:p w14:paraId="4B11A9CF" w14:textId="77777777" w:rsidR="003D1C0B" w:rsidRPr="000E7272" w:rsidRDefault="003D1C0B" w:rsidP="00A26B95">
            <w:pPr>
              <w:spacing w:after="0" w:line="240" w:lineRule="auto"/>
              <w:rPr>
                <w:color w:val="000000"/>
                <w:sz w:val="16"/>
                <w:szCs w:val="16"/>
              </w:rPr>
            </w:pPr>
            <w:r w:rsidRPr="000E7272">
              <w:rPr>
                <w:color w:val="000000"/>
                <w:sz w:val="16"/>
                <w:szCs w:val="16"/>
              </w:rPr>
              <w:t>Řepiště</w:t>
            </w:r>
          </w:p>
        </w:tc>
        <w:tc>
          <w:tcPr>
            <w:tcW w:w="796" w:type="dxa"/>
            <w:tcBorders>
              <w:top w:val="nil"/>
              <w:left w:val="nil"/>
              <w:bottom w:val="single" w:sz="4" w:space="0" w:color="auto"/>
              <w:right w:val="single" w:sz="4" w:space="0" w:color="auto"/>
            </w:tcBorders>
            <w:shd w:val="clear" w:color="auto" w:fill="auto"/>
            <w:vAlign w:val="center"/>
            <w:hideMark/>
          </w:tcPr>
          <w:p w14:paraId="7FAC4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20519583</w:t>
            </w:r>
          </w:p>
        </w:tc>
        <w:tc>
          <w:tcPr>
            <w:tcW w:w="933" w:type="dxa"/>
            <w:tcBorders>
              <w:top w:val="nil"/>
              <w:left w:val="nil"/>
              <w:bottom w:val="single" w:sz="4" w:space="0" w:color="auto"/>
              <w:right w:val="single" w:sz="4" w:space="0" w:color="auto"/>
            </w:tcBorders>
            <w:shd w:val="clear" w:color="auto" w:fill="auto"/>
            <w:vAlign w:val="center"/>
            <w:hideMark/>
          </w:tcPr>
          <w:p w14:paraId="0F3F3F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1112865.89</w:t>
            </w:r>
          </w:p>
        </w:tc>
        <w:tc>
          <w:tcPr>
            <w:tcW w:w="853" w:type="dxa"/>
            <w:tcBorders>
              <w:top w:val="nil"/>
              <w:left w:val="nil"/>
              <w:bottom w:val="single" w:sz="4" w:space="0" w:color="auto"/>
              <w:right w:val="single" w:sz="4" w:space="0" w:color="auto"/>
            </w:tcBorders>
            <w:shd w:val="clear" w:color="auto" w:fill="auto"/>
            <w:vAlign w:val="center"/>
            <w:hideMark/>
          </w:tcPr>
          <w:p w14:paraId="086E61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469016.75</w:t>
            </w:r>
          </w:p>
        </w:tc>
        <w:tc>
          <w:tcPr>
            <w:tcW w:w="2374" w:type="dxa"/>
            <w:tcBorders>
              <w:top w:val="nil"/>
              <w:left w:val="nil"/>
              <w:bottom w:val="single" w:sz="4" w:space="0" w:color="auto"/>
              <w:right w:val="single" w:sz="4" w:space="0" w:color="auto"/>
            </w:tcBorders>
            <w:shd w:val="clear" w:color="auto" w:fill="auto"/>
            <w:vAlign w:val="center"/>
            <w:hideMark/>
          </w:tcPr>
          <w:p w14:paraId="0DA6C920" w14:textId="77777777" w:rsidR="003D1C0B" w:rsidRPr="000E7272" w:rsidRDefault="003D1C0B" w:rsidP="00A26B95">
            <w:pPr>
              <w:spacing w:after="0" w:line="240" w:lineRule="auto"/>
              <w:rPr>
                <w:color w:val="000000"/>
                <w:sz w:val="16"/>
                <w:szCs w:val="16"/>
              </w:rPr>
            </w:pPr>
            <w:r w:rsidRPr="000E7272">
              <w:rPr>
                <w:color w:val="000000"/>
                <w:sz w:val="16"/>
                <w:szCs w:val="16"/>
              </w:rPr>
              <w:t>Mírová 178, 73932, Řepiště</w:t>
            </w:r>
          </w:p>
        </w:tc>
        <w:tc>
          <w:tcPr>
            <w:tcW w:w="447" w:type="dxa"/>
            <w:tcBorders>
              <w:top w:val="nil"/>
              <w:left w:val="nil"/>
              <w:bottom w:val="single" w:sz="4" w:space="0" w:color="auto"/>
              <w:right w:val="single" w:sz="4" w:space="0" w:color="auto"/>
            </w:tcBorders>
            <w:shd w:val="clear" w:color="auto" w:fill="auto"/>
            <w:vAlign w:val="center"/>
            <w:hideMark/>
          </w:tcPr>
          <w:p w14:paraId="527E93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CD3A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A5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73932</w:t>
            </w:r>
          </w:p>
        </w:tc>
        <w:tc>
          <w:tcPr>
            <w:tcW w:w="1333" w:type="dxa"/>
            <w:tcBorders>
              <w:top w:val="nil"/>
              <w:left w:val="nil"/>
              <w:bottom w:val="single" w:sz="4" w:space="0" w:color="auto"/>
              <w:right w:val="single" w:sz="4" w:space="0" w:color="auto"/>
            </w:tcBorders>
            <w:shd w:val="clear" w:color="auto" w:fill="auto"/>
            <w:vAlign w:val="center"/>
            <w:hideMark/>
          </w:tcPr>
          <w:p w14:paraId="17E1EAB1" w14:textId="77777777" w:rsidR="003D1C0B" w:rsidRPr="000E7272" w:rsidRDefault="003D1C0B" w:rsidP="00A26B95">
            <w:pPr>
              <w:spacing w:after="0" w:line="240" w:lineRule="auto"/>
              <w:rPr>
                <w:color w:val="000000"/>
                <w:sz w:val="16"/>
                <w:szCs w:val="16"/>
              </w:rPr>
            </w:pPr>
            <w:r w:rsidRPr="000E7272">
              <w:rPr>
                <w:color w:val="000000"/>
                <w:sz w:val="16"/>
                <w:szCs w:val="16"/>
              </w:rPr>
              <w:t>Vratimov 1</w:t>
            </w:r>
          </w:p>
        </w:tc>
        <w:tc>
          <w:tcPr>
            <w:tcW w:w="1044" w:type="dxa"/>
            <w:tcBorders>
              <w:top w:val="nil"/>
              <w:left w:val="nil"/>
              <w:bottom w:val="single" w:sz="4" w:space="0" w:color="auto"/>
              <w:right w:val="single" w:sz="4" w:space="0" w:color="auto"/>
            </w:tcBorders>
            <w:shd w:val="clear" w:color="auto" w:fill="auto"/>
            <w:vAlign w:val="center"/>
            <w:hideMark/>
          </w:tcPr>
          <w:p w14:paraId="50F5496A" w14:textId="77777777" w:rsidR="003D1C0B" w:rsidRPr="000E7272" w:rsidRDefault="003D1C0B" w:rsidP="00A26B95">
            <w:pPr>
              <w:spacing w:after="0" w:line="240" w:lineRule="auto"/>
              <w:rPr>
                <w:color w:val="000000"/>
                <w:sz w:val="16"/>
                <w:szCs w:val="16"/>
              </w:rPr>
            </w:pPr>
            <w:r w:rsidRPr="000E7272">
              <w:rPr>
                <w:color w:val="000000"/>
                <w:sz w:val="16"/>
                <w:szCs w:val="16"/>
              </w:rPr>
              <w:t>Vratimov</w:t>
            </w:r>
          </w:p>
        </w:tc>
        <w:tc>
          <w:tcPr>
            <w:tcW w:w="796" w:type="dxa"/>
            <w:tcBorders>
              <w:top w:val="nil"/>
              <w:left w:val="nil"/>
              <w:bottom w:val="single" w:sz="4" w:space="0" w:color="auto"/>
              <w:right w:val="single" w:sz="4" w:space="0" w:color="auto"/>
            </w:tcBorders>
            <w:shd w:val="clear" w:color="auto" w:fill="auto"/>
            <w:vAlign w:val="center"/>
            <w:hideMark/>
          </w:tcPr>
          <w:p w14:paraId="6D0E3B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12554359</w:t>
            </w:r>
          </w:p>
        </w:tc>
        <w:tc>
          <w:tcPr>
            <w:tcW w:w="933" w:type="dxa"/>
            <w:tcBorders>
              <w:top w:val="nil"/>
              <w:left w:val="nil"/>
              <w:bottom w:val="single" w:sz="4" w:space="0" w:color="auto"/>
              <w:right w:val="single" w:sz="4" w:space="0" w:color="auto"/>
            </w:tcBorders>
            <w:shd w:val="clear" w:color="auto" w:fill="auto"/>
            <w:vAlign w:val="center"/>
            <w:hideMark/>
          </w:tcPr>
          <w:p w14:paraId="560AAF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1109004.79</w:t>
            </w:r>
          </w:p>
        </w:tc>
        <w:tc>
          <w:tcPr>
            <w:tcW w:w="853" w:type="dxa"/>
            <w:tcBorders>
              <w:top w:val="nil"/>
              <w:left w:val="nil"/>
              <w:bottom w:val="single" w:sz="4" w:space="0" w:color="auto"/>
              <w:right w:val="single" w:sz="4" w:space="0" w:color="auto"/>
            </w:tcBorders>
            <w:shd w:val="clear" w:color="auto" w:fill="auto"/>
            <w:vAlign w:val="center"/>
            <w:hideMark/>
          </w:tcPr>
          <w:p w14:paraId="72F0E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469233.55</w:t>
            </w:r>
          </w:p>
        </w:tc>
        <w:tc>
          <w:tcPr>
            <w:tcW w:w="2374" w:type="dxa"/>
            <w:tcBorders>
              <w:top w:val="nil"/>
              <w:left w:val="nil"/>
              <w:bottom w:val="single" w:sz="4" w:space="0" w:color="auto"/>
              <w:right w:val="single" w:sz="4" w:space="0" w:color="auto"/>
            </w:tcBorders>
            <w:shd w:val="clear" w:color="auto" w:fill="auto"/>
            <w:vAlign w:val="center"/>
            <w:hideMark/>
          </w:tcPr>
          <w:p w14:paraId="1E532A31" w14:textId="77777777" w:rsidR="003D1C0B" w:rsidRPr="000E7272" w:rsidRDefault="003D1C0B" w:rsidP="00A26B95">
            <w:pPr>
              <w:spacing w:after="0" w:line="240" w:lineRule="auto"/>
              <w:rPr>
                <w:color w:val="000000"/>
                <w:sz w:val="16"/>
                <w:szCs w:val="16"/>
              </w:rPr>
            </w:pPr>
            <w:r w:rsidRPr="000E7272">
              <w:rPr>
                <w:color w:val="000000"/>
                <w:sz w:val="16"/>
                <w:szCs w:val="16"/>
              </w:rPr>
              <w:t>Frýdecká 853/57, 73932, Vratimov</w:t>
            </w:r>
          </w:p>
        </w:tc>
        <w:tc>
          <w:tcPr>
            <w:tcW w:w="447" w:type="dxa"/>
            <w:tcBorders>
              <w:top w:val="nil"/>
              <w:left w:val="nil"/>
              <w:bottom w:val="single" w:sz="4" w:space="0" w:color="auto"/>
              <w:right w:val="single" w:sz="4" w:space="0" w:color="auto"/>
            </w:tcBorders>
            <w:shd w:val="clear" w:color="auto" w:fill="auto"/>
            <w:vAlign w:val="center"/>
            <w:hideMark/>
          </w:tcPr>
          <w:p w14:paraId="77866B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D45ACA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319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73933</w:t>
            </w:r>
          </w:p>
        </w:tc>
        <w:tc>
          <w:tcPr>
            <w:tcW w:w="1333" w:type="dxa"/>
            <w:tcBorders>
              <w:top w:val="nil"/>
              <w:left w:val="nil"/>
              <w:bottom w:val="single" w:sz="4" w:space="0" w:color="auto"/>
              <w:right w:val="single" w:sz="4" w:space="0" w:color="auto"/>
            </w:tcBorders>
            <w:shd w:val="clear" w:color="auto" w:fill="auto"/>
            <w:vAlign w:val="center"/>
            <w:hideMark/>
          </w:tcPr>
          <w:p w14:paraId="44F446E9" w14:textId="77777777" w:rsidR="003D1C0B" w:rsidRPr="000E7272" w:rsidRDefault="003D1C0B" w:rsidP="00A26B95">
            <w:pPr>
              <w:spacing w:after="0" w:line="240" w:lineRule="auto"/>
              <w:rPr>
                <w:color w:val="000000"/>
                <w:sz w:val="16"/>
                <w:szCs w:val="16"/>
              </w:rPr>
            </w:pPr>
            <w:r w:rsidRPr="000E7272">
              <w:rPr>
                <w:color w:val="000000"/>
                <w:sz w:val="16"/>
                <w:szCs w:val="16"/>
              </w:rPr>
              <w:t>Vratimov 3</w:t>
            </w:r>
          </w:p>
        </w:tc>
        <w:tc>
          <w:tcPr>
            <w:tcW w:w="1044" w:type="dxa"/>
            <w:tcBorders>
              <w:top w:val="nil"/>
              <w:left w:val="nil"/>
              <w:bottom w:val="single" w:sz="4" w:space="0" w:color="auto"/>
              <w:right w:val="single" w:sz="4" w:space="0" w:color="auto"/>
            </w:tcBorders>
            <w:shd w:val="clear" w:color="auto" w:fill="auto"/>
            <w:vAlign w:val="center"/>
            <w:hideMark/>
          </w:tcPr>
          <w:p w14:paraId="6A512DE9" w14:textId="77777777" w:rsidR="003D1C0B" w:rsidRPr="000E7272" w:rsidRDefault="003D1C0B" w:rsidP="00A26B95">
            <w:pPr>
              <w:spacing w:after="0" w:line="240" w:lineRule="auto"/>
              <w:rPr>
                <w:color w:val="000000"/>
                <w:sz w:val="16"/>
                <w:szCs w:val="16"/>
              </w:rPr>
            </w:pPr>
            <w:r w:rsidRPr="000E7272">
              <w:rPr>
                <w:color w:val="000000"/>
                <w:sz w:val="16"/>
                <w:szCs w:val="16"/>
              </w:rPr>
              <w:t>Vratimov</w:t>
            </w:r>
          </w:p>
        </w:tc>
        <w:tc>
          <w:tcPr>
            <w:tcW w:w="796" w:type="dxa"/>
            <w:tcBorders>
              <w:top w:val="nil"/>
              <w:left w:val="nil"/>
              <w:bottom w:val="single" w:sz="4" w:space="0" w:color="auto"/>
              <w:right w:val="single" w:sz="4" w:space="0" w:color="auto"/>
            </w:tcBorders>
            <w:shd w:val="clear" w:color="auto" w:fill="auto"/>
            <w:vAlign w:val="center"/>
            <w:hideMark/>
          </w:tcPr>
          <w:p w14:paraId="475B3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12510173</w:t>
            </w:r>
          </w:p>
        </w:tc>
        <w:tc>
          <w:tcPr>
            <w:tcW w:w="933" w:type="dxa"/>
            <w:tcBorders>
              <w:top w:val="nil"/>
              <w:left w:val="nil"/>
              <w:bottom w:val="single" w:sz="4" w:space="0" w:color="auto"/>
              <w:right w:val="single" w:sz="4" w:space="0" w:color="auto"/>
            </w:tcBorders>
            <w:shd w:val="clear" w:color="auto" w:fill="auto"/>
            <w:vAlign w:val="center"/>
            <w:hideMark/>
          </w:tcPr>
          <w:p w14:paraId="119780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1109813.93</w:t>
            </w:r>
          </w:p>
        </w:tc>
        <w:tc>
          <w:tcPr>
            <w:tcW w:w="853" w:type="dxa"/>
            <w:tcBorders>
              <w:top w:val="nil"/>
              <w:left w:val="nil"/>
              <w:bottom w:val="single" w:sz="4" w:space="0" w:color="auto"/>
              <w:right w:val="single" w:sz="4" w:space="0" w:color="auto"/>
            </w:tcBorders>
            <w:shd w:val="clear" w:color="auto" w:fill="auto"/>
            <w:vAlign w:val="center"/>
            <w:hideMark/>
          </w:tcPr>
          <w:p w14:paraId="7C38FB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466145.09</w:t>
            </w:r>
          </w:p>
        </w:tc>
        <w:tc>
          <w:tcPr>
            <w:tcW w:w="2374" w:type="dxa"/>
            <w:tcBorders>
              <w:top w:val="nil"/>
              <w:left w:val="nil"/>
              <w:bottom w:val="single" w:sz="4" w:space="0" w:color="auto"/>
              <w:right w:val="single" w:sz="4" w:space="0" w:color="auto"/>
            </w:tcBorders>
            <w:shd w:val="clear" w:color="auto" w:fill="auto"/>
            <w:vAlign w:val="center"/>
            <w:hideMark/>
          </w:tcPr>
          <w:p w14:paraId="311B186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Vratimovská 258, Horní </w:t>
            </w:r>
            <w:proofErr w:type="spellStart"/>
            <w:r w:rsidRPr="000E7272">
              <w:rPr>
                <w:color w:val="000000"/>
                <w:sz w:val="16"/>
                <w:szCs w:val="16"/>
              </w:rPr>
              <w:t>Datyně</w:t>
            </w:r>
            <w:proofErr w:type="spellEnd"/>
            <w:r w:rsidRPr="000E7272">
              <w:rPr>
                <w:color w:val="000000"/>
                <w:sz w:val="16"/>
                <w:szCs w:val="16"/>
              </w:rPr>
              <w:t>, 73932, Vratimov</w:t>
            </w:r>
          </w:p>
        </w:tc>
        <w:tc>
          <w:tcPr>
            <w:tcW w:w="447" w:type="dxa"/>
            <w:tcBorders>
              <w:top w:val="nil"/>
              <w:left w:val="nil"/>
              <w:bottom w:val="single" w:sz="4" w:space="0" w:color="auto"/>
              <w:right w:val="single" w:sz="4" w:space="0" w:color="auto"/>
            </w:tcBorders>
            <w:shd w:val="clear" w:color="auto" w:fill="auto"/>
            <w:vAlign w:val="center"/>
            <w:hideMark/>
          </w:tcPr>
          <w:p w14:paraId="7784D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15A1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FE35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73934</w:t>
            </w:r>
          </w:p>
        </w:tc>
        <w:tc>
          <w:tcPr>
            <w:tcW w:w="1333" w:type="dxa"/>
            <w:tcBorders>
              <w:top w:val="nil"/>
              <w:left w:val="nil"/>
              <w:bottom w:val="single" w:sz="4" w:space="0" w:color="auto"/>
              <w:right w:val="single" w:sz="4" w:space="0" w:color="auto"/>
            </w:tcBorders>
            <w:shd w:val="clear" w:color="auto" w:fill="auto"/>
            <w:vAlign w:val="center"/>
            <w:hideMark/>
          </w:tcPr>
          <w:p w14:paraId="174BC2E4" w14:textId="77777777" w:rsidR="003D1C0B" w:rsidRPr="000E7272" w:rsidRDefault="003D1C0B" w:rsidP="00A26B95">
            <w:pPr>
              <w:spacing w:after="0" w:line="240" w:lineRule="auto"/>
              <w:rPr>
                <w:color w:val="000000"/>
                <w:sz w:val="16"/>
                <w:szCs w:val="16"/>
              </w:rPr>
            </w:pPr>
            <w:r w:rsidRPr="000E7272">
              <w:rPr>
                <w:color w:val="000000"/>
                <w:sz w:val="16"/>
                <w:szCs w:val="16"/>
              </w:rPr>
              <w:t>Šenov u Ostravy</w:t>
            </w:r>
          </w:p>
        </w:tc>
        <w:tc>
          <w:tcPr>
            <w:tcW w:w="1044" w:type="dxa"/>
            <w:tcBorders>
              <w:top w:val="nil"/>
              <w:left w:val="nil"/>
              <w:bottom w:val="single" w:sz="4" w:space="0" w:color="auto"/>
              <w:right w:val="single" w:sz="4" w:space="0" w:color="auto"/>
            </w:tcBorders>
            <w:shd w:val="clear" w:color="auto" w:fill="auto"/>
            <w:vAlign w:val="center"/>
            <w:hideMark/>
          </w:tcPr>
          <w:p w14:paraId="508064BE" w14:textId="77777777" w:rsidR="003D1C0B" w:rsidRPr="000E7272" w:rsidRDefault="003D1C0B" w:rsidP="00A26B95">
            <w:pPr>
              <w:spacing w:after="0" w:line="240" w:lineRule="auto"/>
              <w:rPr>
                <w:color w:val="000000"/>
                <w:sz w:val="16"/>
                <w:szCs w:val="16"/>
              </w:rPr>
            </w:pPr>
            <w:r w:rsidRPr="000E7272">
              <w:rPr>
                <w:color w:val="000000"/>
                <w:sz w:val="16"/>
                <w:szCs w:val="16"/>
              </w:rPr>
              <w:t>Šenov</w:t>
            </w:r>
          </w:p>
        </w:tc>
        <w:tc>
          <w:tcPr>
            <w:tcW w:w="796" w:type="dxa"/>
            <w:tcBorders>
              <w:top w:val="nil"/>
              <w:left w:val="nil"/>
              <w:bottom w:val="single" w:sz="4" w:space="0" w:color="auto"/>
              <w:right w:val="single" w:sz="4" w:space="0" w:color="auto"/>
            </w:tcBorders>
            <w:shd w:val="clear" w:color="auto" w:fill="auto"/>
            <w:vAlign w:val="center"/>
            <w:hideMark/>
          </w:tcPr>
          <w:p w14:paraId="68A5A4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20541538</w:t>
            </w:r>
          </w:p>
        </w:tc>
        <w:tc>
          <w:tcPr>
            <w:tcW w:w="933" w:type="dxa"/>
            <w:tcBorders>
              <w:top w:val="nil"/>
              <w:left w:val="nil"/>
              <w:bottom w:val="single" w:sz="4" w:space="0" w:color="auto"/>
              <w:right w:val="single" w:sz="4" w:space="0" w:color="auto"/>
            </w:tcBorders>
            <w:shd w:val="clear" w:color="auto" w:fill="auto"/>
            <w:vAlign w:val="center"/>
            <w:hideMark/>
          </w:tcPr>
          <w:p w14:paraId="35A621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1107737.08</w:t>
            </w:r>
          </w:p>
        </w:tc>
        <w:tc>
          <w:tcPr>
            <w:tcW w:w="853" w:type="dxa"/>
            <w:tcBorders>
              <w:top w:val="nil"/>
              <w:left w:val="nil"/>
              <w:bottom w:val="single" w:sz="4" w:space="0" w:color="auto"/>
              <w:right w:val="single" w:sz="4" w:space="0" w:color="auto"/>
            </w:tcBorders>
            <w:shd w:val="clear" w:color="auto" w:fill="auto"/>
            <w:vAlign w:val="center"/>
            <w:hideMark/>
          </w:tcPr>
          <w:p w14:paraId="4171E6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464487.32</w:t>
            </w:r>
          </w:p>
        </w:tc>
        <w:tc>
          <w:tcPr>
            <w:tcW w:w="2374" w:type="dxa"/>
            <w:tcBorders>
              <w:top w:val="nil"/>
              <w:left w:val="nil"/>
              <w:bottom w:val="single" w:sz="4" w:space="0" w:color="auto"/>
              <w:right w:val="single" w:sz="4" w:space="0" w:color="auto"/>
            </w:tcBorders>
            <w:shd w:val="clear" w:color="auto" w:fill="auto"/>
            <w:vAlign w:val="center"/>
            <w:hideMark/>
          </w:tcPr>
          <w:p w14:paraId="49AF6FA1" w14:textId="77777777" w:rsidR="003D1C0B" w:rsidRPr="000E7272" w:rsidRDefault="003D1C0B" w:rsidP="00A26B95">
            <w:pPr>
              <w:spacing w:after="0" w:line="240" w:lineRule="auto"/>
              <w:rPr>
                <w:color w:val="000000"/>
                <w:sz w:val="16"/>
                <w:szCs w:val="16"/>
              </w:rPr>
            </w:pPr>
            <w:r w:rsidRPr="000E7272">
              <w:rPr>
                <w:color w:val="000000"/>
                <w:sz w:val="16"/>
                <w:szCs w:val="16"/>
              </w:rPr>
              <w:t>Radniční náměstí 300, 73934, Šenov</w:t>
            </w:r>
          </w:p>
        </w:tc>
        <w:tc>
          <w:tcPr>
            <w:tcW w:w="447" w:type="dxa"/>
            <w:tcBorders>
              <w:top w:val="nil"/>
              <w:left w:val="nil"/>
              <w:bottom w:val="single" w:sz="4" w:space="0" w:color="auto"/>
              <w:right w:val="single" w:sz="4" w:space="0" w:color="auto"/>
            </w:tcBorders>
            <w:shd w:val="clear" w:color="auto" w:fill="auto"/>
            <w:vAlign w:val="center"/>
            <w:hideMark/>
          </w:tcPr>
          <w:p w14:paraId="6A5A5F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17ECC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E19F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73935</w:t>
            </w:r>
          </w:p>
        </w:tc>
        <w:tc>
          <w:tcPr>
            <w:tcW w:w="1333" w:type="dxa"/>
            <w:tcBorders>
              <w:top w:val="nil"/>
              <w:left w:val="nil"/>
              <w:bottom w:val="single" w:sz="4" w:space="0" w:color="auto"/>
              <w:right w:val="single" w:sz="4" w:space="0" w:color="auto"/>
            </w:tcBorders>
            <w:shd w:val="clear" w:color="auto" w:fill="auto"/>
            <w:vAlign w:val="center"/>
            <w:hideMark/>
          </w:tcPr>
          <w:p w14:paraId="4A9F1FEB" w14:textId="77777777" w:rsidR="003D1C0B" w:rsidRPr="000E7272" w:rsidRDefault="003D1C0B" w:rsidP="00A26B95">
            <w:pPr>
              <w:spacing w:after="0" w:line="240" w:lineRule="auto"/>
              <w:rPr>
                <w:color w:val="000000"/>
                <w:sz w:val="16"/>
                <w:szCs w:val="16"/>
              </w:rPr>
            </w:pPr>
            <w:r w:rsidRPr="000E7272">
              <w:rPr>
                <w:color w:val="000000"/>
                <w:sz w:val="16"/>
                <w:szCs w:val="16"/>
              </w:rPr>
              <w:t>Václavovice</w:t>
            </w:r>
          </w:p>
        </w:tc>
        <w:tc>
          <w:tcPr>
            <w:tcW w:w="1044" w:type="dxa"/>
            <w:tcBorders>
              <w:top w:val="nil"/>
              <w:left w:val="nil"/>
              <w:bottom w:val="single" w:sz="4" w:space="0" w:color="auto"/>
              <w:right w:val="single" w:sz="4" w:space="0" w:color="auto"/>
            </w:tcBorders>
            <w:shd w:val="clear" w:color="auto" w:fill="auto"/>
            <w:vAlign w:val="center"/>
            <w:hideMark/>
          </w:tcPr>
          <w:p w14:paraId="559859AE" w14:textId="77777777" w:rsidR="003D1C0B" w:rsidRPr="000E7272" w:rsidRDefault="003D1C0B" w:rsidP="00A26B95">
            <w:pPr>
              <w:spacing w:after="0" w:line="240" w:lineRule="auto"/>
              <w:rPr>
                <w:color w:val="000000"/>
                <w:sz w:val="16"/>
                <w:szCs w:val="16"/>
              </w:rPr>
            </w:pPr>
            <w:r w:rsidRPr="000E7272">
              <w:rPr>
                <w:color w:val="000000"/>
                <w:sz w:val="16"/>
                <w:szCs w:val="16"/>
              </w:rPr>
              <w:t>Václavovice</w:t>
            </w:r>
          </w:p>
        </w:tc>
        <w:tc>
          <w:tcPr>
            <w:tcW w:w="796" w:type="dxa"/>
            <w:tcBorders>
              <w:top w:val="nil"/>
              <w:left w:val="nil"/>
              <w:bottom w:val="single" w:sz="4" w:space="0" w:color="auto"/>
              <w:right w:val="single" w:sz="4" w:space="0" w:color="auto"/>
            </w:tcBorders>
            <w:shd w:val="clear" w:color="auto" w:fill="auto"/>
            <w:vAlign w:val="center"/>
            <w:hideMark/>
          </w:tcPr>
          <w:p w14:paraId="50B543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20555580</w:t>
            </w:r>
          </w:p>
        </w:tc>
        <w:tc>
          <w:tcPr>
            <w:tcW w:w="933" w:type="dxa"/>
            <w:tcBorders>
              <w:top w:val="nil"/>
              <w:left w:val="nil"/>
              <w:bottom w:val="single" w:sz="4" w:space="0" w:color="auto"/>
              <w:right w:val="single" w:sz="4" w:space="0" w:color="auto"/>
            </w:tcBorders>
            <w:shd w:val="clear" w:color="auto" w:fill="auto"/>
            <w:vAlign w:val="center"/>
            <w:hideMark/>
          </w:tcPr>
          <w:p w14:paraId="54F8BB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1111034.05</w:t>
            </w:r>
          </w:p>
        </w:tc>
        <w:tc>
          <w:tcPr>
            <w:tcW w:w="853" w:type="dxa"/>
            <w:tcBorders>
              <w:top w:val="nil"/>
              <w:left w:val="nil"/>
              <w:bottom w:val="single" w:sz="4" w:space="0" w:color="auto"/>
              <w:right w:val="single" w:sz="4" w:space="0" w:color="auto"/>
            </w:tcBorders>
            <w:shd w:val="clear" w:color="auto" w:fill="auto"/>
            <w:vAlign w:val="center"/>
            <w:hideMark/>
          </w:tcPr>
          <w:p w14:paraId="6535EF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464932.94</w:t>
            </w:r>
          </w:p>
        </w:tc>
        <w:tc>
          <w:tcPr>
            <w:tcW w:w="2374" w:type="dxa"/>
            <w:tcBorders>
              <w:top w:val="nil"/>
              <w:left w:val="nil"/>
              <w:bottom w:val="single" w:sz="4" w:space="0" w:color="auto"/>
              <w:right w:val="single" w:sz="4" w:space="0" w:color="auto"/>
            </w:tcBorders>
            <w:shd w:val="clear" w:color="auto" w:fill="auto"/>
            <w:vAlign w:val="center"/>
            <w:hideMark/>
          </w:tcPr>
          <w:p w14:paraId="613032B8" w14:textId="77777777" w:rsidR="003D1C0B" w:rsidRPr="000E7272" w:rsidRDefault="003D1C0B" w:rsidP="00A26B95">
            <w:pPr>
              <w:spacing w:after="0" w:line="240" w:lineRule="auto"/>
              <w:rPr>
                <w:color w:val="000000"/>
                <w:sz w:val="16"/>
                <w:szCs w:val="16"/>
              </w:rPr>
            </w:pPr>
            <w:r w:rsidRPr="000E7272">
              <w:rPr>
                <w:color w:val="000000"/>
                <w:sz w:val="16"/>
                <w:szCs w:val="16"/>
              </w:rPr>
              <w:t>Obecní 150, 73934, Václavovice</w:t>
            </w:r>
          </w:p>
        </w:tc>
        <w:tc>
          <w:tcPr>
            <w:tcW w:w="447" w:type="dxa"/>
            <w:tcBorders>
              <w:top w:val="nil"/>
              <w:left w:val="nil"/>
              <w:bottom w:val="single" w:sz="4" w:space="0" w:color="auto"/>
              <w:right w:val="single" w:sz="4" w:space="0" w:color="auto"/>
            </w:tcBorders>
            <w:shd w:val="clear" w:color="auto" w:fill="auto"/>
            <w:vAlign w:val="center"/>
            <w:hideMark/>
          </w:tcPr>
          <w:p w14:paraId="1116A7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3961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E40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73936</w:t>
            </w:r>
          </w:p>
        </w:tc>
        <w:tc>
          <w:tcPr>
            <w:tcW w:w="1333" w:type="dxa"/>
            <w:tcBorders>
              <w:top w:val="nil"/>
              <w:left w:val="nil"/>
              <w:bottom w:val="single" w:sz="4" w:space="0" w:color="auto"/>
              <w:right w:val="single" w:sz="4" w:space="0" w:color="auto"/>
            </w:tcBorders>
            <w:shd w:val="clear" w:color="auto" w:fill="auto"/>
            <w:vAlign w:val="center"/>
            <w:hideMark/>
          </w:tcPr>
          <w:p w14:paraId="0D28D1A1" w14:textId="77777777" w:rsidR="003D1C0B" w:rsidRPr="000E7272" w:rsidRDefault="003D1C0B" w:rsidP="00A26B95">
            <w:pPr>
              <w:spacing w:after="0" w:line="240" w:lineRule="auto"/>
              <w:rPr>
                <w:color w:val="000000"/>
                <w:sz w:val="16"/>
                <w:szCs w:val="16"/>
              </w:rPr>
            </w:pPr>
            <w:r w:rsidRPr="000E7272">
              <w:rPr>
                <w:color w:val="000000"/>
                <w:sz w:val="16"/>
                <w:szCs w:val="16"/>
              </w:rPr>
              <w:t>Sedliště</w:t>
            </w:r>
          </w:p>
        </w:tc>
        <w:tc>
          <w:tcPr>
            <w:tcW w:w="1044" w:type="dxa"/>
            <w:tcBorders>
              <w:top w:val="nil"/>
              <w:left w:val="nil"/>
              <w:bottom w:val="single" w:sz="4" w:space="0" w:color="auto"/>
              <w:right w:val="single" w:sz="4" w:space="0" w:color="auto"/>
            </w:tcBorders>
            <w:shd w:val="clear" w:color="auto" w:fill="auto"/>
            <w:vAlign w:val="center"/>
            <w:hideMark/>
          </w:tcPr>
          <w:p w14:paraId="71FED1BF" w14:textId="77777777" w:rsidR="003D1C0B" w:rsidRPr="000E7272" w:rsidRDefault="003D1C0B" w:rsidP="00A26B95">
            <w:pPr>
              <w:spacing w:after="0" w:line="240" w:lineRule="auto"/>
              <w:rPr>
                <w:color w:val="000000"/>
                <w:sz w:val="16"/>
                <w:szCs w:val="16"/>
              </w:rPr>
            </w:pPr>
            <w:r w:rsidRPr="000E7272">
              <w:rPr>
                <w:color w:val="000000"/>
                <w:sz w:val="16"/>
                <w:szCs w:val="16"/>
              </w:rPr>
              <w:t>Sedliště</w:t>
            </w:r>
          </w:p>
        </w:tc>
        <w:tc>
          <w:tcPr>
            <w:tcW w:w="796" w:type="dxa"/>
            <w:tcBorders>
              <w:top w:val="nil"/>
              <w:left w:val="nil"/>
              <w:bottom w:val="single" w:sz="4" w:space="0" w:color="auto"/>
              <w:right w:val="single" w:sz="4" w:space="0" w:color="auto"/>
            </w:tcBorders>
            <w:shd w:val="clear" w:color="auto" w:fill="auto"/>
            <w:vAlign w:val="center"/>
            <w:hideMark/>
          </w:tcPr>
          <w:p w14:paraId="57C17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15351483</w:t>
            </w:r>
          </w:p>
        </w:tc>
        <w:tc>
          <w:tcPr>
            <w:tcW w:w="933" w:type="dxa"/>
            <w:tcBorders>
              <w:top w:val="nil"/>
              <w:left w:val="nil"/>
              <w:bottom w:val="single" w:sz="4" w:space="0" w:color="auto"/>
              <w:right w:val="single" w:sz="4" w:space="0" w:color="auto"/>
            </w:tcBorders>
            <w:shd w:val="clear" w:color="auto" w:fill="auto"/>
            <w:vAlign w:val="center"/>
            <w:hideMark/>
          </w:tcPr>
          <w:p w14:paraId="343611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1115025.57</w:t>
            </w:r>
          </w:p>
        </w:tc>
        <w:tc>
          <w:tcPr>
            <w:tcW w:w="853" w:type="dxa"/>
            <w:tcBorders>
              <w:top w:val="nil"/>
              <w:left w:val="nil"/>
              <w:bottom w:val="single" w:sz="4" w:space="0" w:color="auto"/>
              <w:right w:val="single" w:sz="4" w:space="0" w:color="auto"/>
            </w:tcBorders>
            <w:shd w:val="clear" w:color="auto" w:fill="auto"/>
            <w:vAlign w:val="center"/>
            <w:hideMark/>
          </w:tcPr>
          <w:p w14:paraId="1948E5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465651.21</w:t>
            </w:r>
          </w:p>
        </w:tc>
        <w:tc>
          <w:tcPr>
            <w:tcW w:w="2374" w:type="dxa"/>
            <w:tcBorders>
              <w:top w:val="nil"/>
              <w:left w:val="nil"/>
              <w:bottom w:val="single" w:sz="4" w:space="0" w:color="auto"/>
              <w:right w:val="single" w:sz="4" w:space="0" w:color="auto"/>
            </w:tcBorders>
            <w:shd w:val="clear" w:color="auto" w:fill="auto"/>
            <w:vAlign w:val="center"/>
            <w:hideMark/>
          </w:tcPr>
          <w:p w14:paraId="1C9C7FCA" w14:textId="77777777" w:rsidR="003D1C0B" w:rsidRPr="000E7272" w:rsidRDefault="003D1C0B" w:rsidP="00A26B95">
            <w:pPr>
              <w:spacing w:after="0" w:line="240" w:lineRule="auto"/>
              <w:rPr>
                <w:color w:val="000000"/>
                <w:sz w:val="16"/>
                <w:szCs w:val="16"/>
              </w:rPr>
            </w:pPr>
            <w:r w:rsidRPr="000E7272">
              <w:rPr>
                <w:color w:val="000000"/>
                <w:sz w:val="16"/>
                <w:szCs w:val="16"/>
              </w:rPr>
              <w:t>č.p. 170, 73936, Sedliště</w:t>
            </w:r>
          </w:p>
        </w:tc>
        <w:tc>
          <w:tcPr>
            <w:tcW w:w="447" w:type="dxa"/>
            <w:tcBorders>
              <w:top w:val="nil"/>
              <w:left w:val="nil"/>
              <w:bottom w:val="single" w:sz="4" w:space="0" w:color="auto"/>
              <w:right w:val="single" w:sz="4" w:space="0" w:color="auto"/>
            </w:tcBorders>
            <w:shd w:val="clear" w:color="auto" w:fill="auto"/>
            <w:vAlign w:val="center"/>
            <w:hideMark/>
          </w:tcPr>
          <w:p w14:paraId="3ADF2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B8162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660F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73937</w:t>
            </w:r>
          </w:p>
        </w:tc>
        <w:tc>
          <w:tcPr>
            <w:tcW w:w="1333" w:type="dxa"/>
            <w:tcBorders>
              <w:top w:val="nil"/>
              <w:left w:val="nil"/>
              <w:bottom w:val="single" w:sz="4" w:space="0" w:color="auto"/>
              <w:right w:val="single" w:sz="4" w:space="0" w:color="auto"/>
            </w:tcBorders>
            <w:shd w:val="clear" w:color="auto" w:fill="auto"/>
            <w:vAlign w:val="center"/>
            <w:hideMark/>
          </w:tcPr>
          <w:p w14:paraId="58641AC9" w14:textId="77777777" w:rsidR="003D1C0B" w:rsidRPr="000E7272" w:rsidRDefault="003D1C0B" w:rsidP="00A26B95">
            <w:pPr>
              <w:spacing w:after="0" w:line="240" w:lineRule="auto"/>
              <w:rPr>
                <w:color w:val="000000"/>
                <w:sz w:val="16"/>
                <w:szCs w:val="16"/>
              </w:rPr>
            </w:pPr>
            <w:r w:rsidRPr="000E7272">
              <w:rPr>
                <w:color w:val="000000"/>
                <w:sz w:val="16"/>
                <w:szCs w:val="16"/>
              </w:rPr>
              <w:t>Horní Bludovice</w:t>
            </w:r>
          </w:p>
        </w:tc>
        <w:tc>
          <w:tcPr>
            <w:tcW w:w="1044" w:type="dxa"/>
            <w:tcBorders>
              <w:top w:val="nil"/>
              <w:left w:val="nil"/>
              <w:bottom w:val="single" w:sz="4" w:space="0" w:color="auto"/>
              <w:right w:val="single" w:sz="4" w:space="0" w:color="auto"/>
            </w:tcBorders>
            <w:shd w:val="clear" w:color="auto" w:fill="auto"/>
            <w:vAlign w:val="center"/>
            <w:hideMark/>
          </w:tcPr>
          <w:p w14:paraId="1364799F" w14:textId="77777777" w:rsidR="003D1C0B" w:rsidRPr="000E7272" w:rsidRDefault="003D1C0B" w:rsidP="00A26B95">
            <w:pPr>
              <w:spacing w:after="0" w:line="240" w:lineRule="auto"/>
              <w:rPr>
                <w:color w:val="000000"/>
                <w:sz w:val="16"/>
                <w:szCs w:val="16"/>
              </w:rPr>
            </w:pPr>
            <w:r w:rsidRPr="000E7272">
              <w:rPr>
                <w:color w:val="000000"/>
                <w:sz w:val="16"/>
                <w:szCs w:val="16"/>
              </w:rPr>
              <w:t>Horní Bludovice</w:t>
            </w:r>
          </w:p>
        </w:tc>
        <w:tc>
          <w:tcPr>
            <w:tcW w:w="796" w:type="dxa"/>
            <w:tcBorders>
              <w:top w:val="nil"/>
              <w:left w:val="nil"/>
              <w:bottom w:val="single" w:sz="4" w:space="0" w:color="auto"/>
              <w:right w:val="single" w:sz="4" w:space="0" w:color="auto"/>
            </w:tcBorders>
            <w:shd w:val="clear" w:color="auto" w:fill="auto"/>
            <w:vAlign w:val="center"/>
            <w:hideMark/>
          </w:tcPr>
          <w:p w14:paraId="109A92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14110989</w:t>
            </w:r>
          </w:p>
        </w:tc>
        <w:tc>
          <w:tcPr>
            <w:tcW w:w="933" w:type="dxa"/>
            <w:tcBorders>
              <w:top w:val="nil"/>
              <w:left w:val="nil"/>
              <w:bottom w:val="single" w:sz="4" w:space="0" w:color="auto"/>
              <w:right w:val="single" w:sz="4" w:space="0" w:color="auto"/>
            </w:tcBorders>
            <w:shd w:val="clear" w:color="auto" w:fill="auto"/>
            <w:vAlign w:val="center"/>
            <w:hideMark/>
          </w:tcPr>
          <w:p w14:paraId="14E45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1111972.76</w:t>
            </w:r>
          </w:p>
        </w:tc>
        <w:tc>
          <w:tcPr>
            <w:tcW w:w="853" w:type="dxa"/>
            <w:tcBorders>
              <w:top w:val="nil"/>
              <w:left w:val="nil"/>
              <w:bottom w:val="single" w:sz="4" w:space="0" w:color="auto"/>
              <w:right w:val="single" w:sz="4" w:space="0" w:color="auto"/>
            </w:tcBorders>
            <w:shd w:val="clear" w:color="auto" w:fill="auto"/>
            <w:vAlign w:val="center"/>
            <w:hideMark/>
          </w:tcPr>
          <w:p w14:paraId="17ACE9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460261.49</w:t>
            </w:r>
          </w:p>
        </w:tc>
        <w:tc>
          <w:tcPr>
            <w:tcW w:w="2374" w:type="dxa"/>
            <w:tcBorders>
              <w:top w:val="nil"/>
              <w:left w:val="nil"/>
              <w:bottom w:val="single" w:sz="4" w:space="0" w:color="auto"/>
              <w:right w:val="single" w:sz="4" w:space="0" w:color="auto"/>
            </w:tcBorders>
            <w:shd w:val="clear" w:color="auto" w:fill="auto"/>
            <w:vAlign w:val="center"/>
            <w:hideMark/>
          </w:tcPr>
          <w:p w14:paraId="5F93CBFF" w14:textId="77777777" w:rsidR="003D1C0B" w:rsidRPr="000E7272" w:rsidRDefault="003D1C0B" w:rsidP="00A26B95">
            <w:pPr>
              <w:spacing w:after="0" w:line="240" w:lineRule="auto"/>
              <w:rPr>
                <w:color w:val="000000"/>
                <w:sz w:val="16"/>
                <w:szCs w:val="16"/>
              </w:rPr>
            </w:pPr>
            <w:r w:rsidRPr="000E7272">
              <w:rPr>
                <w:color w:val="000000"/>
                <w:sz w:val="16"/>
                <w:szCs w:val="16"/>
              </w:rPr>
              <w:t>č.p. 434, 73937, Horní Bludovice</w:t>
            </w:r>
          </w:p>
        </w:tc>
        <w:tc>
          <w:tcPr>
            <w:tcW w:w="447" w:type="dxa"/>
            <w:tcBorders>
              <w:top w:val="nil"/>
              <w:left w:val="nil"/>
              <w:bottom w:val="single" w:sz="4" w:space="0" w:color="auto"/>
              <w:right w:val="single" w:sz="4" w:space="0" w:color="auto"/>
            </w:tcBorders>
            <w:shd w:val="clear" w:color="auto" w:fill="auto"/>
            <w:vAlign w:val="center"/>
            <w:hideMark/>
          </w:tcPr>
          <w:p w14:paraId="4405EF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A719C7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36E7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73938</w:t>
            </w:r>
          </w:p>
        </w:tc>
        <w:tc>
          <w:tcPr>
            <w:tcW w:w="1333" w:type="dxa"/>
            <w:tcBorders>
              <w:top w:val="nil"/>
              <w:left w:val="nil"/>
              <w:bottom w:val="single" w:sz="4" w:space="0" w:color="auto"/>
              <w:right w:val="single" w:sz="4" w:space="0" w:color="auto"/>
            </w:tcBorders>
            <w:shd w:val="clear" w:color="auto" w:fill="auto"/>
            <w:vAlign w:val="center"/>
            <w:hideMark/>
          </w:tcPr>
          <w:p w14:paraId="64546EF4" w14:textId="77777777" w:rsidR="003D1C0B" w:rsidRPr="000E7272" w:rsidRDefault="003D1C0B" w:rsidP="00A26B95">
            <w:pPr>
              <w:spacing w:after="0" w:line="240" w:lineRule="auto"/>
              <w:rPr>
                <w:color w:val="000000"/>
                <w:sz w:val="16"/>
                <w:szCs w:val="16"/>
              </w:rPr>
            </w:pPr>
            <w:r w:rsidRPr="000E7272">
              <w:rPr>
                <w:color w:val="000000"/>
                <w:sz w:val="16"/>
                <w:szCs w:val="16"/>
              </w:rPr>
              <w:t>Dolní Domaslavice</w:t>
            </w:r>
          </w:p>
        </w:tc>
        <w:tc>
          <w:tcPr>
            <w:tcW w:w="1044" w:type="dxa"/>
            <w:tcBorders>
              <w:top w:val="nil"/>
              <w:left w:val="nil"/>
              <w:bottom w:val="single" w:sz="4" w:space="0" w:color="auto"/>
              <w:right w:val="single" w:sz="4" w:space="0" w:color="auto"/>
            </w:tcBorders>
            <w:shd w:val="clear" w:color="auto" w:fill="auto"/>
            <w:vAlign w:val="center"/>
            <w:hideMark/>
          </w:tcPr>
          <w:p w14:paraId="16317BC2" w14:textId="77777777" w:rsidR="003D1C0B" w:rsidRPr="000E7272" w:rsidRDefault="003D1C0B" w:rsidP="00A26B95">
            <w:pPr>
              <w:spacing w:after="0" w:line="240" w:lineRule="auto"/>
              <w:rPr>
                <w:color w:val="000000"/>
                <w:sz w:val="16"/>
                <w:szCs w:val="16"/>
              </w:rPr>
            </w:pPr>
            <w:r w:rsidRPr="000E7272">
              <w:rPr>
                <w:color w:val="000000"/>
                <w:sz w:val="16"/>
                <w:szCs w:val="16"/>
              </w:rPr>
              <w:t>Dolní Domaslavice</w:t>
            </w:r>
          </w:p>
        </w:tc>
        <w:tc>
          <w:tcPr>
            <w:tcW w:w="796" w:type="dxa"/>
            <w:tcBorders>
              <w:top w:val="nil"/>
              <w:left w:val="nil"/>
              <w:bottom w:val="single" w:sz="4" w:space="0" w:color="auto"/>
              <w:right w:val="single" w:sz="4" w:space="0" w:color="auto"/>
            </w:tcBorders>
            <w:shd w:val="clear" w:color="auto" w:fill="auto"/>
            <w:vAlign w:val="center"/>
            <w:hideMark/>
          </w:tcPr>
          <w:p w14:paraId="036571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12500810</w:t>
            </w:r>
          </w:p>
        </w:tc>
        <w:tc>
          <w:tcPr>
            <w:tcW w:w="933" w:type="dxa"/>
            <w:tcBorders>
              <w:top w:val="nil"/>
              <w:left w:val="nil"/>
              <w:bottom w:val="single" w:sz="4" w:space="0" w:color="auto"/>
              <w:right w:val="single" w:sz="4" w:space="0" w:color="auto"/>
            </w:tcBorders>
            <w:shd w:val="clear" w:color="auto" w:fill="auto"/>
            <w:vAlign w:val="center"/>
            <w:hideMark/>
          </w:tcPr>
          <w:p w14:paraId="65B7A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1116432.7</w:t>
            </w:r>
          </w:p>
        </w:tc>
        <w:tc>
          <w:tcPr>
            <w:tcW w:w="853" w:type="dxa"/>
            <w:tcBorders>
              <w:top w:val="nil"/>
              <w:left w:val="nil"/>
              <w:bottom w:val="single" w:sz="4" w:space="0" w:color="auto"/>
              <w:right w:val="single" w:sz="4" w:space="0" w:color="auto"/>
            </w:tcBorders>
            <w:shd w:val="clear" w:color="auto" w:fill="auto"/>
            <w:vAlign w:val="center"/>
            <w:hideMark/>
          </w:tcPr>
          <w:p w14:paraId="52673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457374.85</w:t>
            </w:r>
          </w:p>
        </w:tc>
        <w:tc>
          <w:tcPr>
            <w:tcW w:w="2374" w:type="dxa"/>
            <w:tcBorders>
              <w:top w:val="nil"/>
              <w:left w:val="nil"/>
              <w:bottom w:val="single" w:sz="4" w:space="0" w:color="auto"/>
              <w:right w:val="single" w:sz="4" w:space="0" w:color="auto"/>
            </w:tcBorders>
            <w:shd w:val="clear" w:color="auto" w:fill="auto"/>
            <w:vAlign w:val="center"/>
            <w:hideMark/>
          </w:tcPr>
          <w:p w14:paraId="5E07CA6E" w14:textId="77777777" w:rsidR="003D1C0B" w:rsidRPr="000E7272" w:rsidRDefault="003D1C0B" w:rsidP="00A26B95">
            <w:pPr>
              <w:spacing w:after="0" w:line="240" w:lineRule="auto"/>
              <w:rPr>
                <w:color w:val="000000"/>
                <w:sz w:val="16"/>
                <w:szCs w:val="16"/>
              </w:rPr>
            </w:pPr>
            <w:r w:rsidRPr="000E7272">
              <w:rPr>
                <w:color w:val="000000"/>
                <w:sz w:val="16"/>
                <w:szCs w:val="16"/>
              </w:rPr>
              <w:t>č.p. 4, 73938, Dolní Domaslavice</w:t>
            </w:r>
          </w:p>
        </w:tc>
        <w:tc>
          <w:tcPr>
            <w:tcW w:w="447" w:type="dxa"/>
            <w:tcBorders>
              <w:top w:val="nil"/>
              <w:left w:val="nil"/>
              <w:bottom w:val="single" w:sz="4" w:space="0" w:color="auto"/>
              <w:right w:val="single" w:sz="4" w:space="0" w:color="auto"/>
            </w:tcBorders>
            <w:shd w:val="clear" w:color="auto" w:fill="auto"/>
            <w:vAlign w:val="center"/>
            <w:hideMark/>
          </w:tcPr>
          <w:p w14:paraId="6BEDBC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20764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CEC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73939</w:t>
            </w:r>
          </w:p>
        </w:tc>
        <w:tc>
          <w:tcPr>
            <w:tcW w:w="1333" w:type="dxa"/>
            <w:tcBorders>
              <w:top w:val="nil"/>
              <w:left w:val="nil"/>
              <w:bottom w:val="single" w:sz="4" w:space="0" w:color="auto"/>
              <w:right w:val="single" w:sz="4" w:space="0" w:color="auto"/>
            </w:tcBorders>
            <w:shd w:val="clear" w:color="auto" w:fill="auto"/>
            <w:vAlign w:val="center"/>
            <w:hideMark/>
          </w:tcPr>
          <w:p w14:paraId="205CD810" w14:textId="77777777" w:rsidR="003D1C0B" w:rsidRPr="000E7272" w:rsidRDefault="003D1C0B" w:rsidP="00A26B95">
            <w:pPr>
              <w:spacing w:after="0" w:line="240" w:lineRule="auto"/>
              <w:rPr>
                <w:color w:val="000000"/>
                <w:sz w:val="16"/>
                <w:szCs w:val="16"/>
              </w:rPr>
            </w:pPr>
            <w:r w:rsidRPr="000E7272">
              <w:rPr>
                <w:color w:val="000000"/>
                <w:sz w:val="16"/>
                <w:szCs w:val="16"/>
              </w:rPr>
              <w:t>Lučina</w:t>
            </w:r>
          </w:p>
        </w:tc>
        <w:tc>
          <w:tcPr>
            <w:tcW w:w="1044" w:type="dxa"/>
            <w:tcBorders>
              <w:top w:val="nil"/>
              <w:left w:val="nil"/>
              <w:bottom w:val="single" w:sz="4" w:space="0" w:color="auto"/>
              <w:right w:val="single" w:sz="4" w:space="0" w:color="auto"/>
            </w:tcBorders>
            <w:shd w:val="clear" w:color="auto" w:fill="auto"/>
            <w:vAlign w:val="center"/>
            <w:hideMark/>
          </w:tcPr>
          <w:p w14:paraId="24D99FAD" w14:textId="77777777" w:rsidR="003D1C0B" w:rsidRPr="000E7272" w:rsidRDefault="003D1C0B" w:rsidP="00A26B95">
            <w:pPr>
              <w:spacing w:after="0" w:line="240" w:lineRule="auto"/>
              <w:rPr>
                <w:color w:val="000000"/>
                <w:sz w:val="16"/>
                <w:szCs w:val="16"/>
              </w:rPr>
            </w:pPr>
            <w:r w:rsidRPr="000E7272">
              <w:rPr>
                <w:color w:val="000000"/>
                <w:sz w:val="16"/>
                <w:szCs w:val="16"/>
              </w:rPr>
              <w:t>Lučina</w:t>
            </w:r>
          </w:p>
        </w:tc>
        <w:tc>
          <w:tcPr>
            <w:tcW w:w="796" w:type="dxa"/>
            <w:tcBorders>
              <w:top w:val="nil"/>
              <w:left w:val="nil"/>
              <w:bottom w:val="single" w:sz="4" w:space="0" w:color="auto"/>
              <w:right w:val="single" w:sz="4" w:space="0" w:color="auto"/>
            </w:tcBorders>
            <w:shd w:val="clear" w:color="auto" w:fill="auto"/>
            <w:vAlign w:val="center"/>
            <w:hideMark/>
          </w:tcPr>
          <w:p w14:paraId="4BCF7C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14170850</w:t>
            </w:r>
          </w:p>
        </w:tc>
        <w:tc>
          <w:tcPr>
            <w:tcW w:w="933" w:type="dxa"/>
            <w:tcBorders>
              <w:top w:val="nil"/>
              <w:left w:val="nil"/>
              <w:bottom w:val="single" w:sz="4" w:space="0" w:color="auto"/>
              <w:right w:val="single" w:sz="4" w:space="0" w:color="auto"/>
            </w:tcBorders>
            <w:shd w:val="clear" w:color="auto" w:fill="auto"/>
            <w:vAlign w:val="center"/>
            <w:hideMark/>
          </w:tcPr>
          <w:p w14:paraId="71F0AC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1115818.37</w:t>
            </w:r>
          </w:p>
        </w:tc>
        <w:tc>
          <w:tcPr>
            <w:tcW w:w="853" w:type="dxa"/>
            <w:tcBorders>
              <w:top w:val="nil"/>
              <w:left w:val="nil"/>
              <w:bottom w:val="single" w:sz="4" w:space="0" w:color="auto"/>
              <w:right w:val="single" w:sz="4" w:space="0" w:color="auto"/>
            </w:tcBorders>
            <w:shd w:val="clear" w:color="auto" w:fill="auto"/>
            <w:vAlign w:val="center"/>
            <w:hideMark/>
          </w:tcPr>
          <w:p w14:paraId="392908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459808.72</w:t>
            </w:r>
          </w:p>
        </w:tc>
        <w:tc>
          <w:tcPr>
            <w:tcW w:w="2374" w:type="dxa"/>
            <w:tcBorders>
              <w:top w:val="nil"/>
              <w:left w:val="nil"/>
              <w:bottom w:val="single" w:sz="4" w:space="0" w:color="auto"/>
              <w:right w:val="single" w:sz="4" w:space="0" w:color="auto"/>
            </w:tcBorders>
            <w:shd w:val="clear" w:color="auto" w:fill="auto"/>
            <w:vAlign w:val="center"/>
            <w:hideMark/>
          </w:tcPr>
          <w:p w14:paraId="764A38F5" w14:textId="77777777" w:rsidR="003D1C0B" w:rsidRPr="000E7272" w:rsidRDefault="003D1C0B" w:rsidP="00A26B95">
            <w:pPr>
              <w:spacing w:after="0" w:line="240" w:lineRule="auto"/>
              <w:rPr>
                <w:color w:val="000000"/>
                <w:sz w:val="16"/>
                <w:szCs w:val="16"/>
              </w:rPr>
            </w:pPr>
            <w:r w:rsidRPr="000E7272">
              <w:rPr>
                <w:color w:val="000000"/>
                <w:sz w:val="16"/>
                <w:szCs w:val="16"/>
              </w:rPr>
              <w:t>č.p. 1, 73939, Lučina</w:t>
            </w:r>
          </w:p>
        </w:tc>
        <w:tc>
          <w:tcPr>
            <w:tcW w:w="447" w:type="dxa"/>
            <w:tcBorders>
              <w:top w:val="nil"/>
              <w:left w:val="nil"/>
              <w:bottom w:val="single" w:sz="4" w:space="0" w:color="auto"/>
              <w:right w:val="single" w:sz="4" w:space="0" w:color="auto"/>
            </w:tcBorders>
            <w:shd w:val="clear" w:color="auto" w:fill="auto"/>
            <w:vAlign w:val="center"/>
            <w:hideMark/>
          </w:tcPr>
          <w:p w14:paraId="1877F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43294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665F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73941</w:t>
            </w:r>
          </w:p>
        </w:tc>
        <w:tc>
          <w:tcPr>
            <w:tcW w:w="1333" w:type="dxa"/>
            <w:tcBorders>
              <w:top w:val="nil"/>
              <w:left w:val="nil"/>
              <w:bottom w:val="single" w:sz="4" w:space="0" w:color="auto"/>
              <w:right w:val="single" w:sz="4" w:space="0" w:color="auto"/>
            </w:tcBorders>
            <w:shd w:val="clear" w:color="auto" w:fill="auto"/>
            <w:vAlign w:val="center"/>
            <w:hideMark/>
          </w:tcPr>
          <w:p w14:paraId="4868C0ED" w14:textId="77777777" w:rsidR="003D1C0B" w:rsidRPr="000E7272" w:rsidRDefault="003D1C0B" w:rsidP="00A26B95">
            <w:pPr>
              <w:spacing w:after="0" w:line="240" w:lineRule="auto"/>
              <w:rPr>
                <w:color w:val="000000"/>
                <w:sz w:val="16"/>
                <w:szCs w:val="16"/>
              </w:rPr>
            </w:pPr>
            <w:r w:rsidRPr="000E7272">
              <w:rPr>
                <w:color w:val="000000"/>
                <w:sz w:val="16"/>
                <w:szCs w:val="16"/>
              </w:rPr>
              <w:t>Palkovice</w:t>
            </w:r>
          </w:p>
        </w:tc>
        <w:tc>
          <w:tcPr>
            <w:tcW w:w="1044" w:type="dxa"/>
            <w:tcBorders>
              <w:top w:val="nil"/>
              <w:left w:val="nil"/>
              <w:bottom w:val="single" w:sz="4" w:space="0" w:color="auto"/>
              <w:right w:val="single" w:sz="4" w:space="0" w:color="auto"/>
            </w:tcBorders>
            <w:shd w:val="clear" w:color="auto" w:fill="auto"/>
            <w:vAlign w:val="center"/>
            <w:hideMark/>
          </w:tcPr>
          <w:p w14:paraId="75BE317D" w14:textId="77777777" w:rsidR="003D1C0B" w:rsidRPr="000E7272" w:rsidRDefault="003D1C0B" w:rsidP="00A26B95">
            <w:pPr>
              <w:spacing w:after="0" w:line="240" w:lineRule="auto"/>
              <w:rPr>
                <w:color w:val="000000"/>
                <w:sz w:val="16"/>
                <w:szCs w:val="16"/>
              </w:rPr>
            </w:pPr>
            <w:r w:rsidRPr="000E7272">
              <w:rPr>
                <w:color w:val="000000"/>
                <w:sz w:val="16"/>
                <w:szCs w:val="16"/>
              </w:rPr>
              <w:t>Palkovice</w:t>
            </w:r>
          </w:p>
        </w:tc>
        <w:tc>
          <w:tcPr>
            <w:tcW w:w="796" w:type="dxa"/>
            <w:tcBorders>
              <w:top w:val="nil"/>
              <w:left w:val="nil"/>
              <w:bottom w:val="single" w:sz="4" w:space="0" w:color="auto"/>
              <w:right w:val="single" w:sz="4" w:space="0" w:color="auto"/>
            </w:tcBorders>
            <w:shd w:val="clear" w:color="auto" w:fill="auto"/>
            <w:vAlign w:val="center"/>
            <w:hideMark/>
          </w:tcPr>
          <w:p w14:paraId="1C7D90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15326381</w:t>
            </w:r>
          </w:p>
        </w:tc>
        <w:tc>
          <w:tcPr>
            <w:tcW w:w="933" w:type="dxa"/>
            <w:tcBorders>
              <w:top w:val="nil"/>
              <w:left w:val="nil"/>
              <w:bottom w:val="single" w:sz="4" w:space="0" w:color="auto"/>
              <w:right w:val="single" w:sz="4" w:space="0" w:color="auto"/>
            </w:tcBorders>
            <w:shd w:val="clear" w:color="auto" w:fill="auto"/>
            <w:vAlign w:val="center"/>
            <w:hideMark/>
          </w:tcPr>
          <w:p w14:paraId="180E3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1123863.5</w:t>
            </w:r>
          </w:p>
        </w:tc>
        <w:tc>
          <w:tcPr>
            <w:tcW w:w="853" w:type="dxa"/>
            <w:tcBorders>
              <w:top w:val="nil"/>
              <w:left w:val="nil"/>
              <w:bottom w:val="single" w:sz="4" w:space="0" w:color="auto"/>
              <w:right w:val="single" w:sz="4" w:space="0" w:color="auto"/>
            </w:tcBorders>
            <w:shd w:val="clear" w:color="auto" w:fill="auto"/>
            <w:vAlign w:val="center"/>
            <w:hideMark/>
          </w:tcPr>
          <w:p w14:paraId="73E7F6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470036.71</w:t>
            </w:r>
          </w:p>
        </w:tc>
        <w:tc>
          <w:tcPr>
            <w:tcW w:w="2374" w:type="dxa"/>
            <w:tcBorders>
              <w:top w:val="nil"/>
              <w:left w:val="nil"/>
              <w:bottom w:val="single" w:sz="4" w:space="0" w:color="auto"/>
              <w:right w:val="single" w:sz="4" w:space="0" w:color="auto"/>
            </w:tcBorders>
            <w:shd w:val="clear" w:color="auto" w:fill="auto"/>
            <w:vAlign w:val="center"/>
            <w:hideMark/>
          </w:tcPr>
          <w:p w14:paraId="24D84CD6" w14:textId="77777777" w:rsidR="003D1C0B" w:rsidRPr="000E7272" w:rsidRDefault="003D1C0B" w:rsidP="00A26B95">
            <w:pPr>
              <w:spacing w:after="0" w:line="240" w:lineRule="auto"/>
              <w:rPr>
                <w:color w:val="000000"/>
                <w:sz w:val="16"/>
                <w:szCs w:val="16"/>
              </w:rPr>
            </w:pPr>
            <w:r w:rsidRPr="000E7272">
              <w:rPr>
                <w:color w:val="000000"/>
                <w:sz w:val="16"/>
                <w:szCs w:val="16"/>
              </w:rPr>
              <w:t>č.p. 265, 73941, Palkovice</w:t>
            </w:r>
          </w:p>
        </w:tc>
        <w:tc>
          <w:tcPr>
            <w:tcW w:w="447" w:type="dxa"/>
            <w:tcBorders>
              <w:top w:val="nil"/>
              <w:left w:val="nil"/>
              <w:bottom w:val="single" w:sz="4" w:space="0" w:color="auto"/>
              <w:right w:val="single" w:sz="4" w:space="0" w:color="auto"/>
            </w:tcBorders>
            <w:shd w:val="clear" w:color="auto" w:fill="auto"/>
            <w:vAlign w:val="center"/>
            <w:hideMark/>
          </w:tcPr>
          <w:p w14:paraId="190873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AE291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6DAB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73942</w:t>
            </w:r>
          </w:p>
        </w:tc>
        <w:tc>
          <w:tcPr>
            <w:tcW w:w="1333" w:type="dxa"/>
            <w:tcBorders>
              <w:top w:val="nil"/>
              <w:left w:val="nil"/>
              <w:bottom w:val="single" w:sz="4" w:space="0" w:color="auto"/>
              <w:right w:val="single" w:sz="4" w:space="0" w:color="auto"/>
            </w:tcBorders>
            <w:shd w:val="clear" w:color="auto" w:fill="auto"/>
            <w:vAlign w:val="center"/>
            <w:hideMark/>
          </w:tcPr>
          <w:p w14:paraId="31657207" w14:textId="77777777" w:rsidR="003D1C0B" w:rsidRPr="000E7272" w:rsidRDefault="003D1C0B" w:rsidP="00A26B95">
            <w:pPr>
              <w:spacing w:after="0" w:line="240" w:lineRule="auto"/>
              <w:rPr>
                <w:color w:val="000000"/>
                <w:sz w:val="16"/>
                <w:szCs w:val="16"/>
              </w:rPr>
            </w:pPr>
            <w:r w:rsidRPr="000E7272">
              <w:rPr>
                <w:color w:val="000000"/>
                <w:sz w:val="16"/>
                <w:szCs w:val="16"/>
              </w:rPr>
              <w:t>Frýdek-Místek 8</w:t>
            </w:r>
          </w:p>
        </w:tc>
        <w:tc>
          <w:tcPr>
            <w:tcW w:w="1044" w:type="dxa"/>
            <w:tcBorders>
              <w:top w:val="nil"/>
              <w:left w:val="nil"/>
              <w:bottom w:val="single" w:sz="4" w:space="0" w:color="auto"/>
              <w:right w:val="single" w:sz="4" w:space="0" w:color="auto"/>
            </w:tcBorders>
            <w:shd w:val="clear" w:color="auto" w:fill="auto"/>
            <w:vAlign w:val="center"/>
            <w:hideMark/>
          </w:tcPr>
          <w:p w14:paraId="1BD44F1C" w14:textId="77777777" w:rsidR="003D1C0B" w:rsidRPr="000E7272" w:rsidRDefault="003D1C0B" w:rsidP="00A26B95">
            <w:pPr>
              <w:spacing w:after="0" w:line="240" w:lineRule="auto"/>
              <w:rPr>
                <w:color w:val="000000"/>
                <w:sz w:val="16"/>
                <w:szCs w:val="16"/>
              </w:rPr>
            </w:pPr>
            <w:r w:rsidRPr="000E7272">
              <w:rPr>
                <w:color w:val="000000"/>
                <w:sz w:val="16"/>
                <w:szCs w:val="16"/>
              </w:rPr>
              <w:t>Frýdek-Místek</w:t>
            </w:r>
          </w:p>
        </w:tc>
        <w:tc>
          <w:tcPr>
            <w:tcW w:w="796" w:type="dxa"/>
            <w:tcBorders>
              <w:top w:val="nil"/>
              <w:left w:val="nil"/>
              <w:bottom w:val="single" w:sz="4" w:space="0" w:color="auto"/>
              <w:right w:val="single" w:sz="4" w:space="0" w:color="auto"/>
            </w:tcBorders>
            <w:shd w:val="clear" w:color="auto" w:fill="auto"/>
            <w:vAlign w:val="center"/>
            <w:hideMark/>
          </w:tcPr>
          <w:p w14:paraId="3AEBB3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20448244</w:t>
            </w:r>
          </w:p>
        </w:tc>
        <w:tc>
          <w:tcPr>
            <w:tcW w:w="933" w:type="dxa"/>
            <w:tcBorders>
              <w:top w:val="nil"/>
              <w:left w:val="nil"/>
              <w:bottom w:val="single" w:sz="4" w:space="0" w:color="auto"/>
              <w:right w:val="single" w:sz="4" w:space="0" w:color="auto"/>
            </w:tcBorders>
            <w:shd w:val="clear" w:color="auto" w:fill="auto"/>
            <w:vAlign w:val="center"/>
            <w:hideMark/>
          </w:tcPr>
          <w:p w14:paraId="7F50F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1121084.46</w:t>
            </w:r>
          </w:p>
        </w:tc>
        <w:tc>
          <w:tcPr>
            <w:tcW w:w="853" w:type="dxa"/>
            <w:tcBorders>
              <w:top w:val="nil"/>
              <w:left w:val="nil"/>
              <w:bottom w:val="single" w:sz="4" w:space="0" w:color="auto"/>
              <w:right w:val="single" w:sz="4" w:space="0" w:color="auto"/>
            </w:tcBorders>
            <w:shd w:val="clear" w:color="auto" w:fill="auto"/>
            <w:vAlign w:val="center"/>
            <w:hideMark/>
          </w:tcPr>
          <w:p w14:paraId="60D40A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472389.36</w:t>
            </w:r>
          </w:p>
        </w:tc>
        <w:tc>
          <w:tcPr>
            <w:tcW w:w="2374" w:type="dxa"/>
            <w:tcBorders>
              <w:top w:val="nil"/>
              <w:left w:val="nil"/>
              <w:bottom w:val="single" w:sz="4" w:space="0" w:color="auto"/>
              <w:right w:val="single" w:sz="4" w:space="0" w:color="auto"/>
            </w:tcBorders>
            <w:shd w:val="clear" w:color="auto" w:fill="auto"/>
            <w:vAlign w:val="center"/>
            <w:hideMark/>
          </w:tcPr>
          <w:p w14:paraId="41930F82"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Františka Prokopa 110, </w:t>
            </w:r>
            <w:proofErr w:type="spellStart"/>
            <w:r w:rsidRPr="000E7272">
              <w:rPr>
                <w:color w:val="000000"/>
                <w:sz w:val="16"/>
                <w:szCs w:val="16"/>
              </w:rPr>
              <w:t>Chlebovice</w:t>
            </w:r>
            <w:proofErr w:type="spellEnd"/>
            <w:r w:rsidRPr="000E7272">
              <w:rPr>
                <w:color w:val="000000"/>
                <w:sz w:val="16"/>
                <w:szCs w:val="16"/>
              </w:rPr>
              <w:t>, 73942, Frýdek-Místek</w:t>
            </w:r>
          </w:p>
        </w:tc>
        <w:tc>
          <w:tcPr>
            <w:tcW w:w="447" w:type="dxa"/>
            <w:tcBorders>
              <w:top w:val="nil"/>
              <w:left w:val="nil"/>
              <w:bottom w:val="single" w:sz="4" w:space="0" w:color="auto"/>
              <w:right w:val="single" w:sz="4" w:space="0" w:color="auto"/>
            </w:tcBorders>
            <w:shd w:val="clear" w:color="auto" w:fill="auto"/>
            <w:vAlign w:val="center"/>
            <w:hideMark/>
          </w:tcPr>
          <w:p w14:paraId="41C6C6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5C4B0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6AD7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73943</w:t>
            </w:r>
          </w:p>
        </w:tc>
        <w:tc>
          <w:tcPr>
            <w:tcW w:w="1333" w:type="dxa"/>
            <w:tcBorders>
              <w:top w:val="nil"/>
              <w:left w:val="nil"/>
              <w:bottom w:val="single" w:sz="4" w:space="0" w:color="auto"/>
              <w:right w:val="single" w:sz="4" w:space="0" w:color="auto"/>
            </w:tcBorders>
            <w:shd w:val="clear" w:color="auto" w:fill="auto"/>
            <w:vAlign w:val="center"/>
            <w:hideMark/>
          </w:tcPr>
          <w:p w14:paraId="4AEB96DD" w14:textId="77777777" w:rsidR="003D1C0B" w:rsidRPr="000E7272" w:rsidRDefault="003D1C0B" w:rsidP="00A26B95">
            <w:pPr>
              <w:spacing w:after="0" w:line="240" w:lineRule="auto"/>
              <w:rPr>
                <w:color w:val="000000"/>
                <w:sz w:val="16"/>
                <w:szCs w:val="16"/>
              </w:rPr>
            </w:pPr>
            <w:r w:rsidRPr="000E7272">
              <w:rPr>
                <w:color w:val="000000"/>
                <w:sz w:val="16"/>
                <w:szCs w:val="16"/>
              </w:rPr>
              <w:t>Staříč</w:t>
            </w:r>
          </w:p>
        </w:tc>
        <w:tc>
          <w:tcPr>
            <w:tcW w:w="1044" w:type="dxa"/>
            <w:tcBorders>
              <w:top w:val="nil"/>
              <w:left w:val="nil"/>
              <w:bottom w:val="single" w:sz="4" w:space="0" w:color="auto"/>
              <w:right w:val="single" w:sz="4" w:space="0" w:color="auto"/>
            </w:tcBorders>
            <w:shd w:val="clear" w:color="auto" w:fill="auto"/>
            <w:vAlign w:val="center"/>
            <w:hideMark/>
          </w:tcPr>
          <w:p w14:paraId="4B078A5B" w14:textId="77777777" w:rsidR="003D1C0B" w:rsidRPr="000E7272" w:rsidRDefault="003D1C0B" w:rsidP="00A26B95">
            <w:pPr>
              <w:spacing w:after="0" w:line="240" w:lineRule="auto"/>
              <w:rPr>
                <w:color w:val="000000"/>
                <w:sz w:val="16"/>
                <w:szCs w:val="16"/>
              </w:rPr>
            </w:pPr>
            <w:r w:rsidRPr="000E7272">
              <w:rPr>
                <w:color w:val="000000"/>
                <w:sz w:val="16"/>
                <w:szCs w:val="16"/>
              </w:rPr>
              <w:t>Staříč</w:t>
            </w:r>
          </w:p>
        </w:tc>
        <w:tc>
          <w:tcPr>
            <w:tcW w:w="796" w:type="dxa"/>
            <w:tcBorders>
              <w:top w:val="nil"/>
              <w:left w:val="nil"/>
              <w:bottom w:val="single" w:sz="4" w:space="0" w:color="auto"/>
              <w:right w:val="single" w:sz="4" w:space="0" w:color="auto"/>
            </w:tcBorders>
            <w:shd w:val="clear" w:color="auto" w:fill="auto"/>
            <w:vAlign w:val="center"/>
            <w:hideMark/>
          </w:tcPr>
          <w:p w14:paraId="7B539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15368530</w:t>
            </w:r>
          </w:p>
        </w:tc>
        <w:tc>
          <w:tcPr>
            <w:tcW w:w="933" w:type="dxa"/>
            <w:tcBorders>
              <w:top w:val="nil"/>
              <w:left w:val="nil"/>
              <w:bottom w:val="single" w:sz="4" w:space="0" w:color="auto"/>
              <w:right w:val="single" w:sz="4" w:space="0" w:color="auto"/>
            </w:tcBorders>
            <w:shd w:val="clear" w:color="auto" w:fill="auto"/>
            <w:vAlign w:val="center"/>
            <w:hideMark/>
          </w:tcPr>
          <w:p w14:paraId="51099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1118077.98</w:t>
            </w:r>
          </w:p>
        </w:tc>
        <w:tc>
          <w:tcPr>
            <w:tcW w:w="853" w:type="dxa"/>
            <w:tcBorders>
              <w:top w:val="nil"/>
              <w:left w:val="nil"/>
              <w:bottom w:val="single" w:sz="4" w:space="0" w:color="auto"/>
              <w:right w:val="single" w:sz="4" w:space="0" w:color="auto"/>
            </w:tcBorders>
            <w:shd w:val="clear" w:color="auto" w:fill="auto"/>
            <w:vAlign w:val="center"/>
            <w:hideMark/>
          </w:tcPr>
          <w:p w14:paraId="787821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472758.2</w:t>
            </w:r>
          </w:p>
        </w:tc>
        <w:tc>
          <w:tcPr>
            <w:tcW w:w="2374" w:type="dxa"/>
            <w:tcBorders>
              <w:top w:val="nil"/>
              <w:left w:val="nil"/>
              <w:bottom w:val="single" w:sz="4" w:space="0" w:color="auto"/>
              <w:right w:val="single" w:sz="4" w:space="0" w:color="auto"/>
            </w:tcBorders>
            <w:shd w:val="clear" w:color="auto" w:fill="auto"/>
            <w:vAlign w:val="center"/>
            <w:hideMark/>
          </w:tcPr>
          <w:p w14:paraId="3398A453" w14:textId="77777777" w:rsidR="003D1C0B" w:rsidRPr="000E7272" w:rsidRDefault="003D1C0B" w:rsidP="00A26B95">
            <w:pPr>
              <w:spacing w:after="0" w:line="240" w:lineRule="auto"/>
              <w:rPr>
                <w:color w:val="000000"/>
                <w:sz w:val="16"/>
                <w:szCs w:val="16"/>
              </w:rPr>
            </w:pPr>
            <w:r w:rsidRPr="000E7272">
              <w:rPr>
                <w:color w:val="000000"/>
                <w:sz w:val="16"/>
                <w:szCs w:val="16"/>
              </w:rPr>
              <w:t>Fryčovická 335, 73943, Staříč</w:t>
            </w:r>
          </w:p>
        </w:tc>
        <w:tc>
          <w:tcPr>
            <w:tcW w:w="447" w:type="dxa"/>
            <w:tcBorders>
              <w:top w:val="nil"/>
              <w:left w:val="nil"/>
              <w:bottom w:val="single" w:sz="4" w:space="0" w:color="auto"/>
              <w:right w:val="single" w:sz="4" w:space="0" w:color="auto"/>
            </w:tcBorders>
            <w:shd w:val="clear" w:color="auto" w:fill="auto"/>
            <w:vAlign w:val="center"/>
            <w:hideMark/>
          </w:tcPr>
          <w:p w14:paraId="01E4CB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1897E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B6C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73944</w:t>
            </w:r>
          </w:p>
        </w:tc>
        <w:tc>
          <w:tcPr>
            <w:tcW w:w="1333" w:type="dxa"/>
            <w:tcBorders>
              <w:top w:val="nil"/>
              <w:left w:val="nil"/>
              <w:bottom w:val="single" w:sz="4" w:space="0" w:color="auto"/>
              <w:right w:val="single" w:sz="4" w:space="0" w:color="auto"/>
            </w:tcBorders>
            <w:shd w:val="clear" w:color="auto" w:fill="auto"/>
            <w:vAlign w:val="center"/>
            <w:hideMark/>
          </w:tcPr>
          <w:p w14:paraId="5B806647" w14:textId="77777777" w:rsidR="003D1C0B" w:rsidRPr="000E7272" w:rsidRDefault="003D1C0B" w:rsidP="00A26B95">
            <w:pPr>
              <w:spacing w:after="0" w:line="240" w:lineRule="auto"/>
              <w:rPr>
                <w:color w:val="000000"/>
                <w:sz w:val="16"/>
                <w:szCs w:val="16"/>
              </w:rPr>
            </w:pPr>
            <w:r w:rsidRPr="000E7272">
              <w:rPr>
                <w:color w:val="000000"/>
                <w:sz w:val="16"/>
                <w:szCs w:val="16"/>
              </w:rPr>
              <w:t>Brušperk</w:t>
            </w:r>
          </w:p>
        </w:tc>
        <w:tc>
          <w:tcPr>
            <w:tcW w:w="1044" w:type="dxa"/>
            <w:tcBorders>
              <w:top w:val="nil"/>
              <w:left w:val="nil"/>
              <w:bottom w:val="single" w:sz="4" w:space="0" w:color="auto"/>
              <w:right w:val="single" w:sz="4" w:space="0" w:color="auto"/>
            </w:tcBorders>
            <w:shd w:val="clear" w:color="auto" w:fill="auto"/>
            <w:vAlign w:val="center"/>
            <w:hideMark/>
          </w:tcPr>
          <w:p w14:paraId="67E091D9" w14:textId="77777777" w:rsidR="003D1C0B" w:rsidRPr="000E7272" w:rsidRDefault="003D1C0B" w:rsidP="00A26B95">
            <w:pPr>
              <w:spacing w:after="0" w:line="240" w:lineRule="auto"/>
              <w:rPr>
                <w:color w:val="000000"/>
                <w:sz w:val="16"/>
                <w:szCs w:val="16"/>
              </w:rPr>
            </w:pPr>
            <w:r w:rsidRPr="000E7272">
              <w:rPr>
                <w:color w:val="000000"/>
                <w:sz w:val="16"/>
                <w:szCs w:val="16"/>
              </w:rPr>
              <w:t>Brušperk</w:t>
            </w:r>
          </w:p>
        </w:tc>
        <w:tc>
          <w:tcPr>
            <w:tcW w:w="796" w:type="dxa"/>
            <w:tcBorders>
              <w:top w:val="nil"/>
              <w:left w:val="nil"/>
              <w:bottom w:val="single" w:sz="4" w:space="0" w:color="auto"/>
              <w:right w:val="single" w:sz="4" w:space="0" w:color="auto"/>
            </w:tcBorders>
            <w:shd w:val="clear" w:color="auto" w:fill="auto"/>
            <w:vAlign w:val="center"/>
            <w:hideMark/>
          </w:tcPr>
          <w:p w14:paraId="2D482C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20407611</w:t>
            </w:r>
          </w:p>
        </w:tc>
        <w:tc>
          <w:tcPr>
            <w:tcW w:w="933" w:type="dxa"/>
            <w:tcBorders>
              <w:top w:val="nil"/>
              <w:left w:val="nil"/>
              <w:bottom w:val="single" w:sz="4" w:space="0" w:color="auto"/>
              <w:right w:val="single" w:sz="4" w:space="0" w:color="auto"/>
            </w:tcBorders>
            <w:shd w:val="clear" w:color="auto" w:fill="auto"/>
            <w:vAlign w:val="center"/>
            <w:hideMark/>
          </w:tcPr>
          <w:p w14:paraId="44EB1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1116336.16</w:t>
            </w:r>
          </w:p>
        </w:tc>
        <w:tc>
          <w:tcPr>
            <w:tcW w:w="853" w:type="dxa"/>
            <w:tcBorders>
              <w:top w:val="nil"/>
              <w:left w:val="nil"/>
              <w:bottom w:val="single" w:sz="4" w:space="0" w:color="auto"/>
              <w:right w:val="single" w:sz="4" w:space="0" w:color="auto"/>
            </w:tcBorders>
            <w:shd w:val="clear" w:color="auto" w:fill="auto"/>
            <w:vAlign w:val="center"/>
            <w:hideMark/>
          </w:tcPr>
          <w:p w14:paraId="0AEA86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476035.52</w:t>
            </w:r>
          </w:p>
        </w:tc>
        <w:tc>
          <w:tcPr>
            <w:tcW w:w="2374" w:type="dxa"/>
            <w:tcBorders>
              <w:top w:val="nil"/>
              <w:left w:val="nil"/>
              <w:bottom w:val="single" w:sz="4" w:space="0" w:color="auto"/>
              <w:right w:val="single" w:sz="4" w:space="0" w:color="auto"/>
            </w:tcBorders>
            <w:shd w:val="clear" w:color="auto" w:fill="auto"/>
            <w:vAlign w:val="center"/>
            <w:hideMark/>
          </w:tcPr>
          <w:p w14:paraId="623A4F95" w14:textId="77777777" w:rsidR="003D1C0B" w:rsidRPr="000E7272" w:rsidRDefault="003D1C0B" w:rsidP="00A26B95">
            <w:pPr>
              <w:spacing w:after="0" w:line="240" w:lineRule="auto"/>
              <w:rPr>
                <w:color w:val="000000"/>
                <w:sz w:val="16"/>
                <w:szCs w:val="16"/>
              </w:rPr>
            </w:pPr>
            <w:r w:rsidRPr="000E7272">
              <w:rPr>
                <w:color w:val="000000"/>
                <w:sz w:val="16"/>
                <w:szCs w:val="16"/>
              </w:rPr>
              <w:t>Kostelní 48, 73944, Brušperk</w:t>
            </w:r>
          </w:p>
        </w:tc>
        <w:tc>
          <w:tcPr>
            <w:tcW w:w="447" w:type="dxa"/>
            <w:tcBorders>
              <w:top w:val="nil"/>
              <w:left w:val="nil"/>
              <w:bottom w:val="single" w:sz="4" w:space="0" w:color="auto"/>
              <w:right w:val="single" w:sz="4" w:space="0" w:color="auto"/>
            </w:tcBorders>
            <w:shd w:val="clear" w:color="auto" w:fill="auto"/>
            <w:vAlign w:val="center"/>
            <w:hideMark/>
          </w:tcPr>
          <w:p w14:paraId="720BE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D5266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87B0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73945</w:t>
            </w:r>
          </w:p>
        </w:tc>
        <w:tc>
          <w:tcPr>
            <w:tcW w:w="1333" w:type="dxa"/>
            <w:tcBorders>
              <w:top w:val="nil"/>
              <w:left w:val="nil"/>
              <w:bottom w:val="single" w:sz="4" w:space="0" w:color="auto"/>
              <w:right w:val="single" w:sz="4" w:space="0" w:color="auto"/>
            </w:tcBorders>
            <w:shd w:val="clear" w:color="auto" w:fill="auto"/>
            <w:vAlign w:val="center"/>
            <w:hideMark/>
          </w:tcPr>
          <w:p w14:paraId="4783C687" w14:textId="77777777" w:rsidR="003D1C0B" w:rsidRPr="000E7272" w:rsidRDefault="003D1C0B" w:rsidP="00A26B95">
            <w:pPr>
              <w:spacing w:after="0" w:line="240" w:lineRule="auto"/>
              <w:rPr>
                <w:color w:val="000000"/>
                <w:sz w:val="16"/>
                <w:szCs w:val="16"/>
              </w:rPr>
            </w:pPr>
            <w:r w:rsidRPr="000E7272">
              <w:rPr>
                <w:color w:val="000000"/>
                <w:sz w:val="16"/>
                <w:szCs w:val="16"/>
              </w:rPr>
              <w:t>Fryčovice</w:t>
            </w:r>
          </w:p>
        </w:tc>
        <w:tc>
          <w:tcPr>
            <w:tcW w:w="1044" w:type="dxa"/>
            <w:tcBorders>
              <w:top w:val="nil"/>
              <w:left w:val="nil"/>
              <w:bottom w:val="single" w:sz="4" w:space="0" w:color="auto"/>
              <w:right w:val="single" w:sz="4" w:space="0" w:color="auto"/>
            </w:tcBorders>
            <w:shd w:val="clear" w:color="auto" w:fill="auto"/>
            <w:vAlign w:val="center"/>
            <w:hideMark/>
          </w:tcPr>
          <w:p w14:paraId="2563FE3D" w14:textId="77777777" w:rsidR="003D1C0B" w:rsidRPr="000E7272" w:rsidRDefault="003D1C0B" w:rsidP="00A26B95">
            <w:pPr>
              <w:spacing w:after="0" w:line="240" w:lineRule="auto"/>
              <w:rPr>
                <w:color w:val="000000"/>
                <w:sz w:val="16"/>
                <w:szCs w:val="16"/>
              </w:rPr>
            </w:pPr>
            <w:r w:rsidRPr="000E7272">
              <w:rPr>
                <w:color w:val="000000"/>
                <w:sz w:val="16"/>
                <w:szCs w:val="16"/>
              </w:rPr>
              <w:t>Fryčovice</w:t>
            </w:r>
          </w:p>
        </w:tc>
        <w:tc>
          <w:tcPr>
            <w:tcW w:w="796" w:type="dxa"/>
            <w:tcBorders>
              <w:top w:val="nil"/>
              <w:left w:val="nil"/>
              <w:bottom w:val="single" w:sz="4" w:space="0" w:color="auto"/>
              <w:right w:val="single" w:sz="4" w:space="0" w:color="auto"/>
            </w:tcBorders>
            <w:shd w:val="clear" w:color="auto" w:fill="auto"/>
            <w:vAlign w:val="center"/>
            <w:hideMark/>
          </w:tcPr>
          <w:p w14:paraId="081D31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14099080</w:t>
            </w:r>
          </w:p>
        </w:tc>
        <w:tc>
          <w:tcPr>
            <w:tcW w:w="933" w:type="dxa"/>
            <w:tcBorders>
              <w:top w:val="nil"/>
              <w:left w:val="nil"/>
              <w:bottom w:val="single" w:sz="4" w:space="0" w:color="auto"/>
              <w:right w:val="single" w:sz="4" w:space="0" w:color="auto"/>
            </w:tcBorders>
            <w:shd w:val="clear" w:color="auto" w:fill="auto"/>
            <w:vAlign w:val="center"/>
            <w:hideMark/>
          </w:tcPr>
          <w:p w14:paraId="630C05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1118952.25</w:t>
            </w:r>
          </w:p>
        </w:tc>
        <w:tc>
          <w:tcPr>
            <w:tcW w:w="853" w:type="dxa"/>
            <w:tcBorders>
              <w:top w:val="nil"/>
              <w:left w:val="nil"/>
              <w:bottom w:val="single" w:sz="4" w:space="0" w:color="auto"/>
              <w:right w:val="single" w:sz="4" w:space="0" w:color="auto"/>
            </w:tcBorders>
            <w:shd w:val="clear" w:color="auto" w:fill="auto"/>
            <w:vAlign w:val="center"/>
            <w:hideMark/>
          </w:tcPr>
          <w:p w14:paraId="5F2C6D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476077.73</w:t>
            </w:r>
          </w:p>
        </w:tc>
        <w:tc>
          <w:tcPr>
            <w:tcW w:w="2374" w:type="dxa"/>
            <w:tcBorders>
              <w:top w:val="nil"/>
              <w:left w:val="nil"/>
              <w:bottom w:val="single" w:sz="4" w:space="0" w:color="auto"/>
              <w:right w:val="single" w:sz="4" w:space="0" w:color="auto"/>
            </w:tcBorders>
            <w:shd w:val="clear" w:color="auto" w:fill="auto"/>
            <w:vAlign w:val="center"/>
            <w:hideMark/>
          </w:tcPr>
          <w:p w14:paraId="466F6E54" w14:textId="77777777" w:rsidR="003D1C0B" w:rsidRPr="000E7272" w:rsidRDefault="003D1C0B" w:rsidP="00A26B95">
            <w:pPr>
              <w:spacing w:after="0" w:line="240" w:lineRule="auto"/>
              <w:rPr>
                <w:color w:val="000000"/>
                <w:sz w:val="16"/>
                <w:szCs w:val="16"/>
              </w:rPr>
            </w:pPr>
            <w:r w:rsidRPr="000E7272">
              <w:rPr>
                <w:color w:val="000000"/>
                <w:sz w:val="16"/>
                <w:szCs w:val="16"/>
              </w:rPr>
              <w:t>č.p. 83, 73945, Fryčovice</w:t>
            </w:r>
          </w:p>
        </w:tc>
        <w:tc>
          <w:tcPr>
            <w:tcW w:w="447" w:type="dxa"/>
            <w:tcBorders>
              <w:top w:val="nil"/>
              <w:left w:val="nil"/>
              <w:bottom w:val="single" w:sz="4" w:space="0" w:color="auto"/>
              <w:right w:val="single" w:sz="4" w:space="0" w:color="auto"/>
            </w:tcBorders>
            <w:shd w:val="clear" w:color="auto" w:fill="auto"/>
            <w:vAlign w:val="center"/>
            <w:hideMark/>
          </w:tcPr>
          <w:p w14:paraId="3BE864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EDDFF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3C46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73946</w:t>
            </w:r>
          </w:p>
        </w:tc>
        <w:tc>
          <w:tcPr>
            <w:tcW w:w="1333" w:type="dxa"/>
            <w:tcBorders>
              <w:top w:val="nil"/>
              <w:left w:val="nil"/>
              <w:bottom w:val="single" w:sz="4" w:space="0" w:color="auto"/>
              <w:right w:val="single" w:sz="4" w:space="0" w:color="auto"/>
            </w:tcBorders>
            <w:shd w:val="clear" w:color="auto" w:fill="auto"/>
            <w:vAlign w:val="center"/>
            <w:hideMark/>
          </w:tcPr>
          <w:p w14:paraId="4C719D17" w14:textId="77777777" w:rsidR="003D1C0B" w:rsidRPr="000E7272" w:rsidRDefault="003D1C0B" w:rsidP="00A26B95">
            <w:pPr>
              <w:spacing w:after="0" w:line="240" w:lineRule="auto"/>
              <w:rPr>
                <w:color w:val="000000"/>
                <w:sz w:val="16"/>
                <w:szCs w:val="16"/>
              </w:rPr>
            </w:pPr>
            <w:r w:rsidRPr="000E7272">
              <w:rPr>
                <w:color w:val="000000"/>
                <w:sz w:val="16"/>
                <w:szCs w:val="16"/>
              </w:rPr>
              <w:t>Hukvaldy</w:t>
            </w:r>
          </w:p>
        </w:tc>
        <w:tc>
          <w:tcPr>
            <w:tcW w:w="1044" w:type="dxa"/>
            <w:tcBorders>
              <w:top w:val="nil"/>
              <w:left w:val="nil"/>
              <w:bottom w:val="single" w:sz="4" w:space="0" w:color="auto"/>
              <w:right w:val="single" w:sz="4" w:space="0" w:color="auto"/>
            </w:tcBorders>
            <w:shd w:val="clear" w:color="auto" w:fill="auto"/>
            <w:vAlign w:val="center"/>
            <w:hideMark/>
          </w:tcPr>
          <w:p w14:paraId="3DA4678D" w14:textId="77777777" w:rsidR="003D1C0B" w:rsidRPr="000E7272" w:rsidRDefault="003D1C0B" w:rsidP="00A26B95">
            <w:pPr>
              <w:spacing w:after="0" w:line="240" w:lineRule="auto"/>
              <w:rPr>
                <w:color w:val="000000"/>
                <w:sz w:val="16"/>
                <w:szCs w:val="16"/>
              </w:rPr>
            </w:pPr>
            <w:r w:rsidRPr="000E7272">
              <w:rPr>
                <w:color w:val="000000"/>
                <w:sz w:val="16"/>
                <w:szCs w:val="16"/>
              </w:rPr>
              <w:t>Hukvaldy</w:t>
            </w:r>
          </w:p>
        </w:tc>
        <w:tc>
          <w:tcPr>
            <w:tcW w:w="796" w:type="dxa"/>
            <w:tcBorders>
              <w:top w:val="nil"/>
              <w:left w:val="nil"/>
              <w:bottom w:val="single" w:sz="4" w:space="0" w:color="auto"/>
              <w:right w:val="single" w:sz="4" w:space="0" w:color="auto"/>
            </w:tcBorders>
            <w:shd w:val="clear" w:color="auto" w:fill="auto"/>
            <w:vAlign w:val="center"/>
            <w:hideMark/>
          </w:tcPr>
          <w:p w14:paraId="672571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14225158</w:t>
            </w:r>
          </w:p>
        </w:tc>
        <w:tc>
          <w:tcPr>
            <w:tcW w:w="933" w:type="dxa"/>
            <w:tcBorders>
              <w:top w:val="nil"/>
              <w:left w:val="nil"/>
              <w:bottom w:val="single" w:sz="4" w:space="0" w:color="auto"/>
              <w:right w:val="single" w:sz="4" w:space="0" w:color="auto"/>
            </w:tcBorders>
            <w:shd w:val="clear" w:color="auto" w:fill="auto"/>
            <w:vAlign w:val="center"/>
            <w:hideMark/>
          </w:tcPr>
          <w:p w14:paraId="2272B2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1124702.09</w:t>
            </w:r>
          </w:p>
        </w:tc>
        <w:tc>
          <w:tcPr>
            <w:tcW w:w="853" w:type="dxa"/>
            <w:tcBorders>
              <w:top w:val="nil"/>
              <w:left w:val="nil"/>
              <w:bottom w:val="single" w:sz="4" w:space="0" w:color="auto"/>
              <w:right w:val="single" w:sz="4" w:space="0" w:color="auto"/>
            </w:tcBorders>
            <w:shd w:val="clear" w:color="auto" w:fill="auto"/>
            <w:vAlign w:val="center"/>
            <w:hideMark/>
          </w:tcPr>
          <w:p w14:paraId="2530B7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476983.61</w:t>
            </w:r>
          </w:p>
        </w:tc>
        <w:tc>
          <w:tcPr>
            <w:tcW w:w="2374" w:type="dxa"/>
            <w:tcBorders>
              <w:top w:val="nil"/>
              <w:left w:val="nil"/>
              <w:bottom w:val="single" w:sz="4" w:space="0" w:color="auto"/>
              <w:right w:val="single" w:sz="4" w:space="0" w:color="auto"/>
            </w:tcBorders>
            <w:shd w:val="clear" w:color="auto" w:fill="auto"/>
            <w:vAlign w:val="center"/>
            <w:hideMark/>
          </w:tcPr>
          <w:p w14:paraId="58F317EC" w14:textId="77777777" w:rsidR="003D1C0B" w:rsidRPr="000E7272" w:rsidRDefault="003D1C0B" w:rsidP="00A26B95">
            <w:pPr>
              <w:spacing w:after="0" w:line="240" w:lineRule="auto"/>
              <w:rPr>
                <w:color w:val="000000"/>
                <w:sz w:val="16"/>
                <w:szCs w:val="16"/>
              </w:rPr>
            </w:pPr>
            <w:r w:rsidRPr="000E7272">
              <w:rPr>
                <w:color w:val="000000"/>
                <w:sz w:val="16"/>
                <w:szCs w:val="16"/>
              </w:rPr>
              <w:t>č.p. 175, 73946, Hukvaldy</w:t>
            </w:r>
          </w:p>
        </w:tc>
        <w:tc>
          <w:tcPr>
            <w:tcW w:w="447" w:type="dxa"/>
            <w:tcBorders>
              <w:top w:val="nil"/>
              <w:left w:val="nil"/>
              <w:bottom w:val="single" w:sz="4" w:space="0" w:color="auto"/>
              <w:right w:val="single" w:sz="4" w:space="0" w:color="auto"/>
            </w:tcBorders>
            <w:shd w:val="clear" w:color="auto" w:fill="auto"/>
            <w:vAlign w:val="center"/>
            <w:hideMark/>
          </w:tcPr>
          <w:p w14:paraId="00E994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C39B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B616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73947</w:t>
            </w:r>
          </w:p>
        </w:tc>
        <w:tc>
          <w:tcPr>
            <w:tcW w:w="1333" w:type="dxa"/>
            <w:tcBorders>
              <w:top w:val="nil"/>
              <w:left w:val="nil"/>
              <w:bottom w:val="single" w:sz="4" w:space="0" w:color="auto"/>
              <w:right w:val="single" w:sz="4" w:space="0" w:color="auto"/>
            </w:tcBorders>
            <w:shd w:val="clear" w:color="auto" w:fill="auto"/>
            <w:vAlign w:val="center"/>
            <w:hideMark/>
          </w:tcPr>
          <w:p w14:paraId="579080D7" w14:textId="77777777" w:rsidR="003D1C0B" w:rsidRPr="000E7272" w:rsidRDefault="003D1C0B" w:rsidP="00A26B95">
            <w:pPr>
              <w:spacing w:after="0" w:line="240" w:lineRule="auto"/>
              <w:rPr>
                <w:color w:val="000000"/>
                <w:sz w:val="16"/>
                <w:szCs w:val="16"/>
              </w:rPr>
            </w:pPr>
            <w:r w:rsidRPr="000E7272">
              <w:rPr>
                <w:color w:val="000000"/>
                <w:sz w:val="16"/>
                <w:szCs w:val="16"/>
              </w:rPr>
              <w:t>Kozlovice</w:t>
            </w:r>
          </w:p>
        </w:tc>
        <w:tc>
          <w:tcPr>
            <w:tcW w:w="1044" w:type="dxa"/>
            <w:tcBorders>
              <w:top w:val="nil"/>
              <w:left w:val="nil"/>
              <w:bottom w:val="single" w:sz="4" w:space="0" w:color="auto"/>
              <w:right w:val="single" w:sz="4" w:space="0" w:color="auto"/>
            </w:tcBorders>
            <w:shd w:val="clear" w:color="auto" w:fill="auto"/>
            <w:vAlign w:val="center"/>
            <w:hideMark/>
          </w:tcPr>
          <w:p w14:paraId="5DAB8AB6" w14:textId="77777777" w:rsidR="003D1C0B" w:rsidRPr="000E7272" w:rsidRDefault="003D1C0B" w:rsidP="00A26B95">
            <w:pPr>
              <w:spacing w:after="0" w:line="240" w:lineRule="auto"/>
              <w:rPr>
                <w:color w:val="000000"/>
                <w:sz w:val="16"/>
                <w:szCs w:val="16"/>
              </w:rPr>
            </w:pPr>
            <w:r w:rsidRPr="000E7272">
              <w:rPr>
                <w:color w:val="000000"/>
                <w:sz w:val="16"/>
                <w:szCs w:val="16"/>
              </w:rPr>
              <w:t>Kozlovice</w:t>
            </w:r>
          </w:p>
        </w:tc>
        <w:tc>
          <w:tcPr>
            <w:tcW w:w="796" w:type="dxa"/>
            <w:tcBorders>
              <w:top w:val="nil"/>
              <w:left w:val="nil"/>
              <w:bottom w:val="single" w:sz="4" w:space="0" w:color="auto"/>
              <w:right w:val="single" w:sz="4" w:space="0" w:color="auto"/>
            </w:tcBorders>
            <w:shd w:val="clear" w:color="auto" w:fill="auto"/>
            <w:vAlign w:val="center"/>
            <w:hideMark/>
          </w:tcPr>
          <w:p w14:paraId="18F55F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14132907</w:t>
            </w:r>
          </w:p>
        </w:tc>
        <w:tc>
          <w:tcPr>
            <w:tcW w:w="933" w:type="dxa"/>
            <w:tcBorders>
              <w:top w:val="nil"/>
              <w:left w:val="nil"/>
              <w:bottom w:val="single" w:sz="4" w:space="0" w:color="auto"/>
              <w:right w:val="single" w:sz="4" w:space="0" w:color="auto"/>
            </w:tcBorders>
            <w:shd w:val="clear" w:color="auto" w:fill="auto"/>
            <w:vAlign w:val="center"/>
            <w:hideMark/>
          </w:tcPr>
          <w:p w14:paraId="184E53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1128219.38</w:t>
            </w:r>
          </w:p>
        </w:tc>
        <w:tc>
          <w:tcPr>
            <w:tcW w:w="853" w:type="dxa"/>
            <w:tcBorders>
              <w:top w:val="nil"/>
              <w:left w:val="nil"/>
              <w:bottom w:val="single" w:sz="4" w:space="0" w:color="auto"/>
              <w:right w:val="single" w:sz="4" w:space="0" w:color="auto"/>
            </w:tcBorders>
            <w:shd w:val="clear" w:color="auto" w:fill="auto"/>
            <w:vAlign w:val="center"/>
            <w:hideMark/>
          </w:tcPr>
          <w:p w14:paraId="0FE11E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474732.15</w:t>
            </w:r>
          </w:p>
        </w:tc>
        <w:tc>
          <w:tcPr>
            <w:tcW w:w="2374" w:type="dxa"/>
            <w:tcBorders>
              <w:top w:val="nil"/>
              <w:left w:val="nil"/>
              <w:bottom w:val="single" w:sz="4" w:space="0" w:color="auto"/>
              <w:right w:val="single" w:sz="4" w:space="0" w:color="auto"/>
            </w:tcBorders>
            <w:shd w:val="clear" w:color="auto" w:fill="auto"/>
            <w:vAlign w:val="center"/>
            <w:hideMark/>
          </w:tcPr>
          <w:p w14:paraId="4A63CC43" w14:textId="77777777" w:rsidR="003D1C0B" w:rsidRPr="000E7272" w:rsidRDefault="003D1C0B" w:rsidP="00A26B95">
            <w:pPr>
              <w:spacing w:after="0" w:line="240" w:lineRule="auto"/>
              <w:rPr>
                <w:color w:val="000000"/>
                <w:sz w:val="16"/>
                <w:szCs w:val="16"/>
              </w:rPr>
            </w:pPr>
            <w:r w:rsidRPr="000E7272">
              <w:rPr>
                <w:color w:val="000000"/>
                <w:sz w:val="16"/>
                <w:szCs w:val="16"/>
              </w:rPr>
              <w:t>č.p. 343, 73947, Kozlovice</w:t>
            </w:r>
          </w:p>
        </w:tc>
        <w:tc>
          <w:tcPr>
            <w:tcW w:w="447" w:type="dxa"/>
            <w:tcBorders>
              <w:top w:val="nil"/>
              <w:left w:val="nil"/>
              <w:bottom w:val="single" w:sz="4" w:space="0" w:color="auto"/>
              <w:right w:val="single" w:sz="4" w:space="0" w:color="auto"/>
            </w:tcBorders>
            <w:shd w:val="clear" w:color="auto" w:fill="auto"/>
            <w:vAlign w:val="center"/>
            <w:hideMark/>
          </w:tcPr>
          <w:p w14:paraId="719FFD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495E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2E85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73949</w:t>
            </w:r>
          </w:p>
        </w:tc>
        <w:tc>
          <w:tcPr>
            <w:tcW w:w="1333" w:type="dxa"/>
            <w:tcBorders>
              <w:top w:val="nil"/>
              <w:left w:val="nil"/>
              <w:bottom w:val="single" w:sz="4" w:space="0" w:color="auto"/>
              <w:right w:val="single" w:sz="4" w:space="0" w:color="auto"/>
            </w:tcBorders>
            <w:shd w:val="clear" w:color="auto" w:fill="auto"/>
            <w:vAlign w:val="center"/>
            <w:hideMark/>
          </w:tcPr>
          <w:p w14:paraId="5BBDD476" w14:textId="77777777" w:rsidR="003D1C0B" w:rsidRPr="000E7272" w:rsidRDefault="003D1C0B" w:rsidP="00A26B95">
            <w:pPr>
              <w:spacing w:after="0" w:line="240" w:lineRule="auto"/>
              <w:rPr>
                <w:color w:val="000000"/>
                <w:sz w:val="16"/>
                <w:szCs w:val="16"/>
              </w:rPr>
            </w:pPr>
            <w:r w:rsidRPr="000E7272">
              <w:rPr>
                <w:color w:val="000000"/>
                <w:sz w:val="16"/>
                <w:szCs w:val="16"/>
              </w:rPr>
              <w:t>Metylovice</w:t>
            </w:r>
          </w:p>
        </w:tc>
        <w:tc>
          <w:tcPr>
            <w:tcW w:w="1044" w:type="dxa"/>
            <w:tcBorders>
              <w:top w:val="nil"/>
              <w:left w:val="nil"/>
              <w:bottom w:val="single" w:sz="4" w:space="0" w:color="auto"/>
              <w:right w:val="single" w:sz="4" w:space="0" w:color="auto"/>
            </w:tcBorders>
            <w:shd w:val="clear" w:color="auto" w:fill="auto"/>
            <w:vAlign w:val="center"/>
            <w:hideMark/>
          </w:tcPr>
          <w:p w14:paraId="1C8C90C1" w14:textId="77777777" w:rsidR="003D1C0B" w:rsidRPr="000E7272" w:rsidRDefault="003D1C0B" w:rsidP="00A26B95">
            <w:pPr>
              <w:spacing w:after="0" w:line="240" w:lineRule="auto"/>
              <w:rPr>
                <w:color w:val="000000"/>
                <w:sz w:val="16"/>
                <w:szCs w:val="16"/>
              </w:rPr>
            </w:pPr>
            <w:r w:rsidRPr="000E7272">
              <w:rPr>
                <w:color w:val="000000"/>
                <w:sz w:val="16"/>
                <w:szCs w:val="16"/>
              </w:rPr>
              <w:t>Metylovice</w:t>
            </w:r>
          </w:p>
        </w:tc>
        <w:tc>
          <w:tcPr>
            <w:tcW w:w="796" w:type="dxa"/>
            <w:tcBorders>
              <w:top w:val="nil"/>
              <w:left w:val="nil"/>
              <w:bottom w:val="single" w:sz="4" w:space="0" w:color="auto"/>
              <w:right w:val="single" w:sz="4" w:space="0" w:color="auto"/>
            </w:tcBorders>
            <w:shd w:val="clear" w:color="auto" w:fill="auto"/>
            <w:vAlign w:val="center"/>
            <w:hideMark/>
          </w:tcPr>
          <w:p w14:paraId="579A06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14178028</w:t>
            </w:r>
          </w:p>
        </w:tc>
        <w:tc>
          <w:tcPr>
            <w:tcW w:w="933" w:type="dxa"/>
            <w:tcBorders>
              <w:top w:val="nil"/>
              <w:left w:val="nil"/>
              <w:bottom w:val="single" w:sz="4" w:space="0" w:color="auto"/>
              <w:right w:val="single" w:sz="4" w:space="0" w:color="auto"/>
            </w:tcBorders>
            <w:shd w:val="clear" w:color="auto" w:fill="auto"/>
            <w:vAlign w:val="center"/>
            <w:hideMark/>
          </w:tcPr>
          <w:p w14:paraId="4AF5FE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1125950.28</w:t>
            </w:r>
          </w:p>
        </w:tc>
        <w:tc>
          <w:tcPr>
            <w:tcW w:w="853" w:type="dxa"/>
            <w:tcBorders>
              <w:top w:val="nil"/>
              <w:left w:val="nil"/>
              <w:bottom w:val="single" w:sz="4" w:space="0" w:color="auto"/>
              <w:right w:val="single" w:sz="4" w:space="0" w:color="auto"/>
            </w:tcBorders>
            <w:shd w:val="clear" w:color="auto" w:fill="auto"/>
            <w:vAlign w:val="center"/>
            <w:hideMark/>
          </w:tcPr>
          <w:p w14:paraId="5A214E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469300.78</w:t>
            </w:r>
          </w:p>
        </w:tc>
        <w:tc>
          <w:tcPr>
            <w:tcW w:w="2374" w:type="dxa"/>
            <w:tcBorders>
              <w:top w:val="nil"/>
              <w:left w:val="nil"/>
              <w:bottom w:val="single" w:sz="4" w:space="0" w:color="auto"/>
              <w:right w:val="single" w:sz="4" w:space="0" w:color="auto"/>
            </w:tcBorders>
            <w:shd w:val="clear" w:color="auto" w:fill="auto"/>
            <w:vAlign w:val="center"/>
            <w:hideMark/>
          </w:tcPr>
          <w:p w14:paraId="4ABD6F65" w14:textId="77777777" w:rsidR="003D1C0B" w:rsidRPr="000E7272" w:rsidRDefault="003D1C0B" w:rsidP="00A26B95">
            <w:pPr>
              <w:spacing w:after="0" w:line="240" w:lineRule="auto"/>
              <w:rPr>
                <w:color w:val="000000"/>
                <w:sz w:val="16"/>
                <w:szCs w:val="16"/>
              </w:rPr>
            </w:pPr>
            <w:r w:rsidRPr="000E7272">
              <w:rPr>
                <w:color w:val="000000"/>
                <w:sz w:val="16"/>
                <w:szCs w:val="16"/>
              </w:rPr>
              <w:t>č.p. 146, 73949, Metylovice</w:t>
            </w:r>
          </w:p>
        </w:tc>
        <w:tc>
          <w:tcPr>
            <w:tcW w:w="447" w:type="dxa"/>
            <w:tcBorders>
              <w:top w:val="nil"/>
              <w:left w:val="nil"/>
              <w:bottom w:val="single" w:sz="4" w:space="0" w:color="auto"/>
              <w:right w:val="single" w:sz="4" w:space="0" w:color="auto"/>
            </w:tcBorders>
            <w:shd w:val="clear" w:color="auto" w:fill="auto"/>
            <w:vAlign w:val="center"/>
            <w:hideMark/>
          </w:tcPr>
          <w:p w14:paraId="606741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6B19A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B20D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73951</w:t>
            </w:r>
          </w:p>
        </w:tc>
        <w:tc>
          <w:tcPr>
            <w:tcW w:w="1333" w:type="dxa"/>
            <w:tcBorders>
              <w:top w:val="nil"/>
              <w:left w:val="nil"/>
              <w:bottom w:val="single" w:sz="4" w:space="0" w:color="auto"/>
              <w:right w:val="single" w:sz="4" w:space="0" w:color="auto"/>
            </w:tcBorders>
            <w:shd w:val="clear" w:color="auto" w:fill="auto"/>
            <w:vAlign w:val="center"/>
            <w:hideMark/>
          </w:tcPr>
          <w:p w14:paraId="72AD737C" w14:textId="77777777" w:rsidR="003D1C0B" w:rsidRPr="000E7272" w:rsidRDefault="003D1C0B" w:rsidP="00A26B95">
            <w:pPr>
              <w:spacing w:after="0" w:line="240" w:lineRule="auto"/>
              <w:rPr>
                <w:color w:val="000000"/>
                <w:sz w:val="16"/>
                <w:szCs w:val="16"/>
              </w:rPr>
            </w:pPr>
            <w:r w:rsidRPr="000E7272">
              <w:rPr>
                <w:color w:val="000000"/>
                <w:sz w:val="16"/>
                <w:szCs w:val="16"/>
              </w:rPr>
              <w:t>Dobrá</w:t>
            </w:r>
          </w:p>
        </w:tc>
        <w:tc>
          <w:tcPr>
            <w:tcW w:w="1044" w:type="dxa"/>
            <w:tcBorders>
              <w:top w:val="nil"/>
              <w:left w:val="nil"/>
              <w:bottom w:val="single" w:sz="4" w:space="0" w:color="auto"/>
              <w:right w:val="single" w:sz="4" w:space="0" w:color="auto"/>
            </w:tcBorders>
            <w:shd w:val="clear" w:color="auto" w:fill="auto"/>
            <w:vAlign w:val="center"/>
            <w:hideMark/>
          </w:tcPr>
          <w:p w14:paraId="03346279" w14:textId="77777777" w:rsidR="003D1C0B" w:rsidRPr="000E7272" w:rsidRDefault="003D1C0B" w:rsidP="00A26B95">
            <w:pPr>
              <w:spacing w:after="0" w:line="240" w:lineRule="auto"/>
              <w:rPr>
                <w:color w:val="000000"/>
                <w:sz w:val="16"/>
                <w:szCs w:val="16"/>
              </w:rPr>
            </w:pPr>
            <w:r w:rsidRPr="000E7272">
              <w:rPr>
                <w:color w:val="000000"/>
                <w:sz w:val="16"/>
                <w:szCs w:val="16"/>
              </w:rPr>
              <w:t>Dobrá</w:t>
            </w:r>
          </w:p>
        </w:tc>
        <w:tc>
          <w:tcPr>
            <w:tcW w:w="796" w:type="dxa"/>
            <w:tcBorders>
              <w:top w:val="nil"/>
              <w:left w:val="nil"/>
              <w:bottom w:val="single" w:sz="4" w:space="0" w:color="auto"/>
              <w:right w:val="single" w:sz="4" w:space="0" w:color="auto"/>
            </w:tcBorders>
            <w:shd w:val="clear" w:color="auto" w:fill="auto"/>
            <w:vAlign w:val="center"/>
            <w:hideMark/>
          </w:tcPr>
          <w:p w14:paraId="0BB26A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12490423</w:t>
            </w:r>
          </w:p>
        </w:tc>
        <w:tc>
          <w:tcPr>
            <w:tcW w:w="933" w:type="dxa"/>
            <w:tcBorders>
              <w:top w:val="nil"/>
              <w:left w:val="nil"/>
              <w:bottom w:val="single" w:sz="4" w:space="0" w:color="auto"/>
              <w:right w:val="single" w:sz="4" w:space="0" w:color="auto"/>
            </w:tcBorders>
            <w:shd w:val="clear" w:color="auto" w:fill="auto"/>
            <w:vAlign w:val="center"/>
            <w:hideMark/>
          </w:tcPr>
          <w:p w14:paraId="56A64F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1120209.06</w:t>
            </w:r>
          </w:p>
        </w:tc>
        <w:tc>
          <w:tcPr>
            <w:tcW w:w="853" w:type="dxa"/>
            <w:tcBorders>
              <w:top w:val="nil"/>
              <w:left w:val="nil"/>
              <w:bottom w:val="single" w:sz="4" w:space="0" w:color="auto"/>
              <w:right w:val="single" w:sz="4" w:space="0" w:color="auto"/>
            </w:tcBorders>
            <w:shd w:val="clear" w:color="auto" w:fill="auto"/>
            <w:vAlign w:val="center"/>
            <w:hideMark/>
          </w:tcPr>
          <w:p w14:paraId="454FF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462684.14</w:t>
            </w:r>
          </w:p>
        </w:tc>
        <w:tc>
          <w:tcPr>
            <w:tcW w:w="2374" w:type="dxa"/>
            <w:tcBorders>
              <w:top w:val="nil"/>
              <w:left w:val="nil"/>
              <w:bottom w:val="single" w:sz="4" w:space="0" w:color="auto"/>
              <w:right w:val="single" w:sz="4" w:space="0" w:color="auto"/>
            </w:tcBorders>
            <w:shd w:val="clear" w:color="auto" w:fill="auto"/>
            <w:vAlign w:val="center"/>
            <w:hideMark/>
          </w:tcPr>
          <w:p w14:paraId="2761EF44" w14:textId="77777777" w:rsidR="003D1C0B" w:rsidRPr="000E7272" w:rsidRDefault="003D1C0B" w:rsidP="00A26B95">
            <w:pPr>
              <w:spacing w:after="0" w:line="240" w:lineRule="auto"/>
              <w:rPr>
                <w:color w:val="000000"/>
                <w:sz w:val="16"/>
                <w:szCs w:val="16"/>
              </w:rPr>
            </w:pPr>
            <w:r w:rsidRPr="000E7272">
              <w:rPr>
                <w:color w:val="000000"/>
                <w:sz w:val="16"/>
                <w:szCs w:val="16"/>
              </w:rPr>
              <w:t>č.p. 230, 73951, Dobrá</w:t>
            </w:r>
          </w:p>
        </w:tc>
        <w:tc>
          <w:tcPr>
            <w:tcW w:w="447" w:type="dxa"/>
            <w:tcBorders>
              <w:top w:val="nil"/>
              <w:left w:val="nil"/>
              <w:bottom w:val="single" w:sz="4" w:space="0" w:color="auto"/>
              <w:right w:val="single" w:sz="4" w:space="0" w:color="auto"/>
            </w:tcBorders>
            <w:shd w:val="clear" w:color="auto" w:fill="auto"/>
            <w:vAlign w:val="center"/>
            <w:hideMark/>
          </w:tcPr>
          <w:p w14:paraId="7324D7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19190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C39C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73952</w:t>
            </w:r>
          </w:p>
        </w:tc>
        <w:tc>
          <w:tcPr>
            <w:tcW w:w="1333" w:type="dxa"/>
            <w:tcBorders>
              <w:top w:val="nil"/>
              <w:left w:val="nil"/>
              <w:bottom w:val="single" w:sz="4" w:space="0" w:color="auto"/>
              <w:right w:val="single" w:sz="4" w:space="0" w:color="auto"/>
            </w:tcBorders>
            <w:shd w:val="clear" w:color="auto" w:fill="auto"/>
            <w:vAlign w:val="center"/>
            <w:hideMark/>
          </w:tcPr>
          <w:p w14:paraId="7568A6C2" w14:textId="77777777" w:rsidR="003D1C0B" w:rsidRPr="000E7272" w:rsidRDefault="003D1C0B" w:rsidP="00A26B95">
            <w:pPr>
              <w:spacing w:after="0" w:line="240" w:lineRule="auto"/>
              <w:rPr>
                <w:color w:val="000000"/>
                <w:sz w:val="16"/>
                <w:szCs w:val="16"/>
              </w:rPr>
            </w:pPr>
            <w:r w:rsidRPr="000E7272">
              <w:rPr>
                <w:color w:val="000000"/>
                <w:sz w:val="16"/>
                <w:szCs w:val="16"/>
              </w:rPr>
              <w:t>Dobratice</w:t>
            </w:r>
          </w:p>
        </w:tc>
        <w:tc>
          <w:tcPr>
            <w:tcW w:w="1044" w:type="dxa"/>
            <w:tcBorders>
              <w:top w:val="nil"/>
              <w:left w:val="nil"/>
              <w:bottom w:val="single" w:sz="4" w:space="0" w:color="auto"/>
              <w:right w:val="single" w:sz="4" w:space="0" w:color="auto"/>
            </w:tcBorders>
            <w:shd w:val="clear" w:color="auto" w:fill="auto"/>
            <w:vAlign w:val="center"/>
            <w:hideMark/>
          </w:tcPr>
          <w:p w14:paraId="4AD25F2E" w14:textId="77777777" w:rsidR="003D1C0B" w:rsidRPr="000E7272" w:rsidRDefault="003D1C0B" w:rsidP="00A26B95">
            <w:pPr>
              <w:spacing w:after="0" w:line="240" w:lineRule="auto"/>
              <w:rPr>
                <w:color w:val="000000"/>
                <w:sz w:val="16"/>
                <w:szCs w:val="16"/>
              </w:rPr>
            </w:pPr>
            <w:r w:rsidRPr="000E7272">
              <w:rPr>
                <w:color w:val="000000"/>
                <w:sz w:val="16"/>
                <w:szCs w:val="16"/>
              </w:rPr>
              <w:t>Dobratice</w:t>
            </w:r>
          </w:p>
        </w:tc>
        <w:tc>
          <w:tcPr>
            <w:tcW w:w="796" w:type="dxa"/>
            <w:tcBorders>
              <w:top w:val="nil"/>
              <w:left w:val="nil"/>
              <w:bottom w:val="single" w:sz="4" w:space="0" w:color="auto"/>
              <w:right w:val="single" w:sz="4" w:space="0" w:color="auto"/>
            </w:tcBorders>
            <w:shd w:val="clear" w:color="auto" w:fill="auto"/>
            <w:vAlign w:val="center"/>
            <w:hideMark/>
          </w:tcPr>
          <w:p w14:paraId="039A4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12498203</w:t>
            </w:r>
          </w:p>
        </w:tc>
        <w:tc>
          <w:tcPr>
            <w:tcW w:w="933" w:type="dxa"/>
            <w:tcBorders>
              <w:top w:val="nil"/>
              <w:left w:val="nil"/>
              <w:bottom w:val="single" w:sz="4" w:space="0" w:color="auto"/>
              <w:right w:val="single" w:sz="4" w:space="0" w:color="auto"/>
            </w:tcBorders>
            <w:shd w:val="clear" w:color="auto" w:fill="auto"/>
            <w:vAlign w:val="center"/>
            <w:hideMark/>
          </w:tcPr>
          <w:p w14:paraId="50B78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1121352.08</w:t>
            </w:r>
          </w:p>
        </w:tc>
        <w:tc>
          <w:tcPr>
            <w:tcW w:w="853" w:type="dxa"/>
            <w:tcBorders>
              <w:top w:val="nil"/>
              <w:left w:val="nil"/>
              <w:bottom w:val="single" w:sz="4" w:space="0" w:color="auto"/>
              <w:right w:val="single" w:sz="4" w:space="0" w:color="auto"/>
            </w:tcBorders>
            <w:shd w:val="clear" w:color="auto" w:fill="auto"/>
            <w:vAlign w:val="center"/>
            <w:hideMark/>
          </w:tcPr>
          <w:p w14:paraId="2B8B34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457733.64</w:t>
            </w:r>
          </w:p>
        </w:tc>
        <w:tc>
          <w:tcPr>
            <w:tcW w:w="2374" w:type="dxa"/>
            <w:tcBorders>
              <w:top w:val="nil"/>
              <w:left w:val="nil"/>
              <w:bottom w:val="single" w:sz="4" w:space="0" w:color="auto"/>
              <w:right w:val="single" w:sz="4" w:space="0" w:color="auto"/>
            </w:tcBorders>
            <w:shd w:val="clear" w:color="auto" w:fill="auto"/>
            <w:vAlign w:val="center"/>
            <w:hideMark/>
          </w:tcPr>
          <w:p w14:paraId="1676BB94" w14:textId="77777777" w:rsidR="003D1C0B" w:rsidRPr="000E7272" w:rsidRDefault="003D1C0B" w:rsidP="00A26B95">
            <w:pPr>
              <w:spacing w:after="0" w:line="240" w:lineRule="auto"/>
              <w:rPr>
                <w:color w:val="000000"/>
                <w:sz w:val="16"/>
                <w:szCs w:val="16"/>
              </w:rPr>
            </w:pPr>
            <w:r w:rsidRPr="000E7272">
              <w:rPr>
                <w:color w:val="000000"/>
                <w:sz w:val="16"/>
                <w:szCs w:val="16"/>
              </w:rPr>
              <w:t>č.p. 61, 73951, Dobratice</w:t>
            </w:r>
          </w:p>
        </w:tc>
        <w:tc>
          <w:tcPr>
            <w:tcW w:w="447" w:type="dxa"/>
            <w:tcBorders>
              <w:top w:val="nil"/>
              <w:left w:val="nil"/>
              <w:bottom w:val="single" w:sz="4" w:space="0" w:color="auto"/>
              <w:right w:val="single" w:sz="4" w:space="0" w:color="auto"/>
            </w:tcBorders>
            <w:shd w:val="clear" w:color="auto" w:fill="auto"/>
            <w:vAlign w:val="center"/>
            <w:hideMark/>
          </w:tcPr>
          <w:p w14:paraId="6406DB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A8B01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E30B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73953</w:t>
            </w:r>
          </w:p>
        </w:tc>
        <w:tc>
          <w:tcPr>
            <w:tcW w:w="1333" w:type="dxa"/>
            <w:tcBorders>
              <w:top w:val="nil"/>
              <w:left w:val="nil"/>
              <w:bottom w:val="single" w:sz="4" w:space="0" w:color="auto"/>
              <w:right w:val="single" w:sz="4" w:space="0" w:color="auto"/>
            </w:tcBorders>
            <w:shd w:val="clear" w:color="auto" w:fill="auto"/>
            <w:vAlign w:val="center"/>
            <w:hideMark/>
          </w:tcPr>
          <w:p w14:paraId="10381AE6" w14:textId="77777777" w:rsidR="003D1C0B" w:rsidRPr="000E7272" w:rsidRDefault="003D1C0B" w:rsidP="00A26B95">
            <w:pPr>
              <w:spacing w:after="0" w:line="240" w:lineRule="auto"/>
              <w:rPr>
                <w:color w:val="000000"/>
                <w:sz w:val="16"/>
                <w:szCs w:val="16"/>
              </w:rPr>
            </w:pPr>
            <w:r w:rsidRPr="000E7272">
              <w:rPr>
                <w:color w:val="000000"/>
                <w:sz w:val="16"/>
                <w:szCs w:val="16"/>
              </w:rPr>
              <w:t>Hnojník</w:t>
            </w:r>
          </w:p>
        </w:tc>
        <w:tc>
          <w:tcPr>
            <w:tcW w:w="1044" w:type="dxa"/>
            <w:tcBorders>
              <w:top w:val="nil"/>
              <w:left w:val="nil"/>
              <w:bottom w:val="single" w:sz="4" w:space="0" w:color="auto"/>
              <w:right w:val="single" w:sz="4" w:space="0" w:color="auto"/>
            </w:tcBorders>
            <w:shd w:val="clear" w:color="auto" w:fill="auto"/>
            <w:vAlign w:val="center"/>
            <w:hideMark/>
          </w:tcPr>
          <w:p w14:paraId="536CA5CC" w14:textId="77777777" w:rsidR="003D1C0B" w:rsidRPr="000E7272" w:rsidRDefault="003D1C0B" w:rsidP="00A26B95">
            <w:pPr>
              <w:spacing w:after="0" w:line="240" w:lineRule="auto"/>
              <w:rPr>
                <w:color w:val="000000"/>
                <w:sz w:val="16"/>
                <w:szCs w:val="16"/>
              </w:rPr>
            </w:pPr>
            <w:r w:rsidRPr="000E7272">
              <w:rPr>
                <w:color w:val="000000"/>
                <w:sz w:val="16"/>
                <w:szCs w:val="16"/>
              </w:rPr>
              <w:t>Hnojník</w:t>
            </w:r>
          </w:p>
        </w:tc>
        <w:tc>
          <w:tcPr>
            <w:tcW w:w="796" w:type="dxa"/>
            <w:tcBorders>
              <w:top w:val="nil"/>
              <w:left w:val="nil"/>
              <w:bottom w:val="single" w:sz="4" w:space="0" w:color="auto"/>
              <w:right w:val="single" w:sz="4" w:space="0" w:color="auto"/>
            </w:tcBorders>
            <w:shd w:val="clear" w:color="auto" w:fill="auto"/>
            <w:vAlign w:val="center"/>
            <w:hideMark/>
          </w:tcPr>
          <w:p w14:paraId="0A215E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14106213</w:t>
            </w:r>
          </w:p>
        </w:tc>
        <w:tc>
          <w:tcPr>
            <w:tcW w:w="933" w:type="dxa"/>
            <w:tcBorders>
              <w:top w:val="nil"/>
              <w:left w:val="nil"/>
              <w:bottom w:val="single" w:sz="4" w:space="0" w:color="auto"/>
              <w:right w:val="single" w:sz="4" w:space="0" w:color="auto"/>
            </w:tcBorders>
            <w:shd w:val="clear" w:color="auto" w:fill="auto"/>
            <w:vAlign w:val="center"/>
            <w:hideMark/>
          </w:tcPr>
          <w:p w14:paraId="3D3125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1120478.27</w:t>
            </w:r>
          </w:p>
        </w:tc>
        <w:tc>
          <w:tcPr>
            <w:tcW w:w="853" w:type="dxa"/>
            <w:tcBorders>
              <w:top w:val="nil"/>
              <w:left w:val="nil"/>
              <w:bottom w:val="single" w:sz="4" w:space="0" w:color="auto"/>
              <w:right w:val="single" w:sz="4" w:space="0" w:color="auto"/>
            </w:tcBorders>
            <w:shd w:val="clear" w:color="auto" w:fill="auto"/>
            <w:vAlign w:val="center"/>
            <w:hideMark/>
          </w:tcPr>
          <w:p w14:paraId="217334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453826.92</w:t>
            </w:r>
          </w:p>
        </w:tc>
        <w:tc>
          <w:tcPr>
            <w:tcW w:w="2374" w:type="dxa"/>
            <w:tcBorders>
              <w:top w:val="nil"/>
              <w:left w:val="nil"/>
              <w:bottom w:val="single" w:sz="4" w:space="0" w:color="auto"/>
              <w:right w:val="single" w:sz="4" w:space="0" w:color="auto"/>
            </w:tcBorders>
            <w:shd w:val="clear" w:color="auto" w:fill="auto"/>
            <w:vAlign w:val="center"/>
            <w:hideMark/>
          </w:tcPr>
          <w:p w14:paraId="5BB12866" w14:textId="77777777" w:rsidR="003D1C0B" w:rsidRPr="000E7272" w:rsidRDefault="003D1C0B" w:rsidP="00A26B95">
            <w:pPr>
              <w:spacing w:after="0" w:line="240" w:lineRule="auto"/>
              <w:rPr>
                <w:color w:val="000000"/>
                <w:sz w:val="16"/>
                <w:szCs w:val="16"/>
              </w:rPr>
            </w:pPr>
            <w:r w:rsidRPr="000E7272">
              <w:rPr>
                <w:color w:val="000000"/>
                <w:sz w:val="16"/>
                <w:szCs w:val="16"/>
              </w:rPr>
              <w:t>č.p. 116, 73953, Hnojník</w:t>
            </w:r>
          </w:p>
        </w:tc>
        <w:tc>
          <w:tcPr>
            <w:tcW w:w="447" w:type="dxa"/>
            <w:tcBorders>
              <w:top w:val="nil"/>
              <w:left w:val="nil"/>
              <w:bottom w:val="single" w:sz="4" w:space="0" w:color="auto"/>
              <w:right w:val="single" w:sz="4" w:space="0" w:color="auto"/>
            </w:tcBorders>
            <w:shd w:val="clear" w:color="auto" w:fill="auto"/>
            <w:vAlign w:val="center"/>
            <w:hideMark/>
          </w:tcPr>
          <w:p w14:paraId="3667C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2D9C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788F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73954</w:t>
            </w:r>
          </w:p>
        </w:tc>
        <w:tc>
          <w:tcPr>
            <w:tcW w:w="1333" w:type="dxa"/>
            <w:tcBorders>
              <w:top w:val="nil"/>
              <w:left w:val="nil"/>
              <w:bottom w:val="single" w:sz="4" w:space="0" w:color="auto"/>
              <w:right w:val="single" w:sz="4" w:space="0" w:color="auto"/>
            </w:tcBorders>
            <w:shd w:val="clear" w:color="auto" w:fill="auto"/>
            <w:vAlign w:val="center"/>
            <w:hideMark/>
          </w:tcPr>
          <w:p w14:paraId="3C154CCD" w14:textId="77777777" w:rsidR="003D1C0B" w:rsidRPr="000E7272" w:rsidRDefault="003D1C0B" w:rsidP="00A26B95">
            <w:pPr>
              <w:spacing w:after="0" w:line="240" w:lineRule="auto"/>
              <w:rPr>
                <w:color w:val="000000"/>
                <w:sz w:val="16"/>
                <w:szCs w:val="16"/>
              </w:rPr>
            </w:pPr>
            <w:r w:rsidRPr="000E7272">
              <w:rPr>
                <w:color w:val="000000"/>
                <w:sz w:val="16"/>
                <w:szCs w:val="16"/>
              </w:rPr>
              <w:t>Komorní Lhotka</w:t>
            </w:r>
          </w:p>
        </w:tc>
        <w:tc>
          <w:tcPr>
            <w:tcW w:w="1044" w:type="dxa"/>
            <w:tcBorders>
              <w:top w:val="nil"/>
              <w:left w:val="nil"/>
              <w:bottom w:val="single" w:sz="4" w:space="0" w:color="auto"/>
              <w:right w:val="single" w:sz="4" w:space="0" w:color="auto"/>
            </w:tcBorders>
            <w:shd w:val="clear" w:color="auto" w:fill="auto"/>
            <w:vAlign w:val="center"/>
            <w:hideMark/>
          </w:tcPr>
          <w:p w14:paraId="18303535" w14:textId="77777777" w:rsidR="003D1C0B" w:rsidRPr="000E7272" w:rsidRDefault="003D1C0B" w:rsidP="00A26B95">
            <w:pPr>
              <w:spacing w:after="0" w:line="240" w:lineRule="auto"/>
              <w:rPr>
                <w:color w:val="000000"/>
                <w:sz w:val="16"/>
                <w:szCs w:val="16"/>
              </w:rPr>
            </w:pPr>
            <w:r w:rsidRPr="000E7272">
              <w:rPr>
                <w:color w:val="000000"/>
                <w:sz w:val="16"/>
                <w:szCs w:val="16"/>
              </w:rPr>
              <w:t>Komorní Lhotka</w:t>
            </w:r>
          </w:p>
        </w:tc>
        <w:tc>
          <w:tcPr>
            <w:tcW w:w="796" w:type="dxa"/>
            <w:tcBorders>
              <w:top w:val="nil"/>
              <w:left w:val="nil"/>
              <w:bottom w:val="single" w:sz="4" w:space="0" w:color="auto"/>
              <w:right w:val="single" w:sz="4" w:space="0" w:color="auto"/>
            </w:tcBorders>
            <w:shd w:val="clear" w:color="auto" w:fill="auto"/>
            <w:vAlign w:val="center"/>
            <w:hideMark/>
          </w:tcPr>
          <w:p w14:paraId="0C75F8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20468547</w:t>
            </w:r>
          </w:p>
        </w:tc>
        <w:tc>
          <w:tcPr>
            <w:tcW w:w="933" w:type="dxa"/>
            <w:tcBorders>
              <w:top w:val="nil"/>
              <w:left w:val="nil"/>
              <w:bottom w:val="single" w:sz="4" w:space="0" w:color="auto"/>
              <w:right w:val="single" w:sz="4" w:space="0" w:color="auto"/>
            </w:tcBorders>
            <w:shd w:val="clear" w:color="auto" w:fill="auto"/>
            <w:vAlign w:val="center"/>
            <w:hideMark/>
          </w:tcPr>
          <w:p w14:paraId="24D807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1122722.58</w:t>
            </w:r>
          </w:p>
        </w:tc>
        <w:tc>
          <w:tcPr>
            <w:tcW w:w="853" w:type="dxa"/>
            <w:tcBorders>
              <w:top w:val="nil"/>
              <w:left w:val="nil"/>
              <w:bottom w:val="single" w:sz="4" w:space="0" w:color="auto"/>
              <w:right w:val="single" w:sz="4" w:space="0" w:color="auto"/>
            </w:tcBorders>
            <w:shd w:val="clear" w:color="auto" w:fill="auto"/>
            <w:vAlign w:val="center"/>
            <w:hideMark/>
          </w:tcPr>
          <w:p w14:paraId="0EA975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454637.05</w:t>
            </w:r>
          </w:p>
        </w:tc>
        <w:tc>
          <w:tcPr>
            <w:tcW w:w="2374" w:type="dxa"/>
            <w:tcBorders>
              <w:top w:val="nil"/>
              <w:left w:val="nil"/>
              <w:bottom w:val="single" w:sz="4" w:space="0" w:color="auto"/>
              <w:right w:val="single" w:sz="4" w:space="0" w:color="auto"/>
            </w:tcBorders>
            <w:shd w:val="clear" w:color="auto" w:fill="auto"/>
            <w:vAlign w:val="center"/>
            <w:hideMark/>
          </w:tcPr>
          <w:p w14:paraId="1619B3F6" w14:textId="77777777" w:rsidR="003D1C0B" w:rsidRPr="000E7272" w:rsidRDefault="003D1C0B" w:rsidP="00A26B95">
            <w:pPr>
              <w:spacing w:after="0" w:line="240" w:lineRule="auto"/>
              <w:rPr>
                <w:color w:val="000000"/>
                <w:sz w:val="16"/>
                <w:szCs w:val="16"/>
              </w:rPr>
            </w:pPr>
            <w:r w:rsidRPr="000E7272">
              <w:rPr>
                <w:color w:val="000000"/>
                <w:sz w:val="16"/>
                <w:szCs w:val="16"/>
              </w:rPr>
              <w:t>č.p. 26, 73953, Komorní Lhotka</w:t>
            </w:r>
          </w:p>
        </w:tc>
        <w:tc>
          <w:tcPr>
            <w:tcW w:w="447" w:type="dxa"/>
            <w:tcBorders>
              <w:top w:val="nil"/>
              <w:left w:val="nil"/>
              <w:bottom w:val="single" w:sz="4" w:space="0" w:color="auto"/>
              <w:right w:val="single" w:sz="4" w:space="0" w:color="auto"/>
            </w:tcBorders>
            <w:shd w:val="clear" w:color="auto" w:fill="auto"/>
            <w:vAlign w:val="center"/>
            <w:hideMark/>
          </w:tcPr>
          <w:p w14:paraId="7319A0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342AA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D0CE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73955</w:t>
            </w:r>
          </w:p>
        </w:tc>
        <w:tc>
          <w:tcPr>
            <w:tcW w:w="1333" w:type="dxa"/>
            <w:tcBorders>
              <w:top w:val="nil"/>
              <w:left w:val="nil"/>
              <w:bottom w:val="single" w:sz="4" w:space="0" w:color="auto"/>
              <w:right w:val="single" w:sz="4" w:space="0" w:color="auto"/>
            </w:tcBorders>
            <w:shd w:val="clear" w:color="auto" w:fill="auto"/>
            <w:vAlign w:val="center"/>
            <w:hideMark/>
          </w:tcPr>
          <w:p w14:paraId="56A0DA02" w14:textId="77777777" w:rsidR="003D1C0B" w:rsidRPr="000E7272" w:rsidRDefault="003D1C0B" w:rsidP="00A26B95">
            <w:pPr>
              <w:spacing w:after="0" w:line="240" w:lineRule="auto"/>
              <w:rPr>
                <w:color w:val="000000"/>
                <w:sz w:val="16"/>
                <w:szCs w:val="16"/>
              </w:rPr>
            </w:pPr>
            <w:r w:rsidRPr="000E7272">
              <w:rPr>
                <w:color w:val="000000"/>
                <w:sz w:val="16"/>
                <w:szCs w:val="16"/>
              </w:rPr>
              <w:t>Smilovice u Třince</w:t>
            </w:r>
          </w:p>
        </w:tc>
        <w:tc>
          <w:tcPr>
            <w:tcW w:w="1044" w:type="dxa"/>
            <w:tcBorders>
              <w:top w:val="nil"/>
              <w:left w:val="nil"/>
              <w:bottom w:val="single" w:sz="4" w:space="0" w:color="auto"/>
              <w:right w:val="single" w:sz="4" w:space="0" w:color="auto"/>
            </w:tcBorders>
            <w:shd w:val="clear" w:color="auto" w:fill="auto"/>
            <w:vAlign w:val="center"/>
            <w:hideMark/>
          </w:tcPr>
          <w:p w14:paraId="73D8575D" w14:textId="77777777" w:rsidR="003D1C0B" w:rsidRPr="000E7272" w:rsidRDefault="003D1C0B" w:rsidP="00A26B95">
            <w:pPr>
              <w:spacing w:after="0" w:line="240" w:lineRule="auto"/>
              <w:rPr>
                <w:color w:val="000000"/>
                <w:sz w:val="16"/>
                <w:szCs w:val="16"/>
              </w:rPr>
            </w:pPr>
            <w:r w:rsidRPr="000E7272">
              <w:rPr>
                <w:color w:val="000000"/>
                <w:sz w:val="16"/>
                <w:szCs w:val="16"/>
              </w:rPr>
              <w:t>Smilovice</w:t>
            </w:r>
          </w:p>
        </w:tc>
        <w:tc>
          <w:tcPr>
            <w:tcW w:w="796" w:type="dxa"/>
            <w:tcBorders>
              <w:top w:val="nil"/>
              <w:left w:val="nil"/>
              <w:bottom w:val="single" w:sz="4" w:space="0" w:color="auto"/>
              <w:right w:val="single" w:sz="4" w:space="0" w:color="auto"/>
            </w:tcBorders>
            <w:shd w:val="clear" w:color="auto" w:fill="auto"/>
            <w:vAlign w:val="center"/>
            <w:hideMark/>
          </w:tcPr>
          <w:p w14:paraId="4D9C86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15353664</w:t>
            </w:r>
          </w:p>
        </w:tc>
        <w:tc>
          <w:tcPr>
            <w:tcW w:w="933" w:type="dxa"/>
            <w:tcBorders>
              <w:top w:val="nil"/>
              <w:left w:val="nil"/>
              <w:bottom w:val="single" w:sz="4" w:space="0" w:color="auto"/>
              <w:right w:val="single" w:sz="4" w:space="0" w:color="auto"/>
            </w:tcBorders>
            <w:shd w:val="clear" w:color="auto" w:fill="auto"/>
            <w:vAlign w:val="center"/>
            <w:hideMark/>
          </w:tcPr>
          <w:p w14:paraId="08DD85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1122640.71</w:t>
            </w:r>
          </w:p>
        </w:tc>
        <w:tc>
          <w:tcPr>
            <w:tcW w:w="853" w:type="dxa"/>
            <w:tcBorders>
              <w:top w:val="nil"/>
              <w:left w:val="nil"/>
              <w:bottom w:val="single" w:sz="4" w:space="0" w:color="auto"/>
              <w:right w:val="single" w:sz="4" w:space="0" w:color="auto"/>
            </w:tcBorders>
            <w:shd w:val="clear" w:color="auto" w:fill="auto"/>
            <w:vAlign w:val="center"/>
            <w:hideMark/>
          </w:tcPr>
          <w:p w14:paraId="355BFA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451473.01</w:t>
            </w:r>
          </w:p>
        </w:tc>
        <w:tc>
          <w:tcPr>
            <w:tcW w:w="2374" w:type="dxa"/>
            <w:tcBorders>
              <w:top w:val="nil"/>
              <w:left w:val="nil"/>
              <w:bottom w:val="single" w:sz="4" w:space="0" w:color="auto"/>
              <w:right w:val="single" w:sz="4" w:space="0" w:color="auto"/>
            </w:tcBorders>
            <w:shd w:val="clear" w:color="auto" w:fill="auto"/>
            <w:vAlign w:val="center"/>
            <w:hideMark/>
          </w:tcPr>
          <w:p w14:paraId="24B651F5" w14:textId="77777777" w:rsidR="003D1C0B" w:rsidRPr="000E7272" w:rsidRDefault="003D1C0B" w:rsidP="00A26B95">
            <w:pPr>
              <w:spacing w:after="0" w:line="240" w:lineRule="auto"/>
              <w:rPr>
                <w:color w:val="000000"/>
                <w:sz w:val="16"/>
                <w:szCs w:val="16"/>
              </w:rPr>
            </w:pPr>
            <w:r w:rsidRPr="000E7272">
              <w:rPr>
                <w:color w:val="000000"/>
                <w:sz w:val="16"/>
                <w:szCs w:val="16"/>
              </w:rPr>
              <w:t>č.p. 13, 73955, Smilovice</w:t>
            </w:r>
          </w:p>
        </w:tc>
        <w:tc>
          <w:tcPr>
            <w:tcW w:w="447" w:type="dxa"/>
            <w:tcBorders>
              <w:top w:val="nil"/>
              <w:left w:val="nil"/>
              <w:bottom w:val="single" w:sz="4" w:space="0" w:color="auto"/>
              <w:right w:val="single" w:sz="4" w:space="0" w:color="auto"/>
            </w:tcBorders>
            <w:shd w:val="clear" w:color="auto" w:fill="auto"/>
            <w:vAlign w:val="center"/>
            <w:hideMark/>
          </w:tcPr>
          <w:p w14:paraId="0172E1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416A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55E7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73956</w:t>
            </w:r>
          </w:p>
        </w:tc>
        <w:tc>
          <w:tcPr>
            <w:tcW w:w="1333" w:type="dxa"/>
            <w:tcBorders>
              <w:top w:val="nil"/>
              <w:left w:val="nil"/>
              <w:bottom w:val="single" w:sz="4" w:space="0" w:color="auto"/>
              <w:right w:val="single" w:sz="4" w:space="0" w:color="auto"/>
            </w:tcBorders>
            <w:shd w:val="clear" w:color="auto" w:fill="auto"/>
            <w:vAlign w:val="center"/>
            <w:hideMark/>
          </w:tcPr>
          <w:p w14:paraId="1D98FEAA" w14:textId="77777777" w:rsidR="003D1C0B" w:rsidRPr="000E7272" w:rsidRDefault="003D1C0B" w:rsidP="00A26B95">
            <w:pPr>
              <w:spacing w:after="0" w:line="240" w:lineRule="auto"/>
              <w:rPr>
                <w:color w:val="000000"/>
                <w:sz w:val="16"/>
                <w:szCs w:val="16"/>
              </w:rPr>
            </w:pPr>
            <w:r w:rsidRPr="000E7272">
              <w:rPr>
                <w:color w:val="000000"/>
                <w:sz w:val="16"/>
                <w:szCs w:val="16"/>
              </w:rPr>
              <w:t>Ropice</w:t>
            </w:r>
          </w:p>
        </w:tc>
        <w:tc>
          <w:tcPr>
            <w:tcW w:w="1044" w:type="dxa"/>
            <w:tcBorders>
              <w:top w:val="nil"/>
              <w:left w:val="nil"/>
              <w:bottom w:val="single" w:sz="4" w:space="0" w:color="auto"/>
              <w:right w:val="single" w:sz="4" w:space="0" w:color="auto"/>
            </w:tcBorders>
            <w:shd w:val="clear" w:color="auto" w:fill="auto"/>
            <w:vAlign w:val="center"/>
            <w:hideMark/>
          </w:tcPr>
          <w:p w14:paraId="116E79FB" w14:textId="77777777" w:rsidR="003D1C0B" w:rsidRPr="000E7272" w:rsidRDefault="003D1C0B" w:rsidP="00A26B95">
            <w:pPr>
              <w:spacing w:after="0" w:line="240" w:lineRule="auto"/>
              <w:rPr>
                <w:color w:val="000000"/>
                <w:sz w:val="16"/>
                <w:szCs w:val="16"/>
              </w:rPr>
            </w:pPr>
            <w:r w:rsidRPr="000E7272">
              <w:rPr>
                <w:color w:val="000000"/>
                <w:sz w:val="16"/>
                <w:szCs w:val="16"/>
              </w:rPr>
              <w:t>Ropice</w:t>
            </w:r>
          </w:p>
        </w:tc>
        <w:tc>
          <w:tcPr>
            <w:tcW w:w="796" w:type="dxa"/>
            <w:tcBorders>
              <w:top w:val="nil"/>
              <w:left w:val="nil"/>
              <w:bottom w:val="single" w:sz="4" w:space="0" w:color="auto"/>
              <w:right w:val="single" w:sz="4" w:space="0" w:color="auto"/>
            </w:tcBorders>
            <w:shd w:val="clear" w:color="auto" w:fill="auto"/>
            <w:vAlign w:val="center"/>
            <w:hideMark/>
          </w:tcPr>
          <w:p w14:paraId="564A4A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12526541</w:t>
            </w:r>
          </w:p>
        </w:tc>
        <w:tc>
          <w:tcPr>
            <w:tcW w:w="933" w:type="dxa"/>
            <w:tcBorders>
              <w:top w:val="nil"/>
              <w:left w:val="nil"/>
              <w:bottom w:val="single" w:sz="4" w:space="0" w:color="auto"/>
              <w:right w:val="single" w:sz="4" w:space="0" w:color="auto"/>
            </w:tcBorders>
            <w:shd w:val="clear" w:color="auto" w:fill="auto"/>
            <w:vAlign w:val="center"/>
            <w:hideMark/>
          </w:tcPr>
          <w:p w14:paraId="7B258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1117971.59</w:t>
            </w:r>
          </w:p>
        </w:tc>
        <w:tc>
          <w:tcPr>
            <w:tcW w:w="853" w:type="dxa"/>
            <w:tcBorders>
              <w:top w:val="nil"/>
              <w:left w:val="nil"/>
              <w:bottom w:val="single" w:sz="4" w:space="0" w:color="auto"/>
              <w:right w:val="single" w:sz="4" w:space="0" w:color="auto"/>
            </w:tcBorders>
            <w:shd w:val="clear" w:color="auto" w:fill="auto"/>
            <w:vAlign w:val="center"/>
            <w:hideMark/>
          </w:tcPr>
          <w:p w14:paraId="6AA48E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448059.61</w:t>
            </w:r>
          </w:p>
        </w:tc>
        <w:tc>
          <w:tcPr>
            <w:tcW w:w="2374" w:type="dxa"/>
            <w:tcBorders>
              <w:top w:val="nil"/>
              <w:left w:val="nil"/>
              <w:bottom w:val="single" w:sz="4" w:space="0" w:color="auto"/>
              <w:right w:val="single" w:sz="4" w:space="0" w:color="auto"/>
            </w:tcBorders>
            <w:shd w:val="clear" w:color="auto" w:fill="auto"/>
            <w:vAlign w:val="center"/>
            <w:hideMark/>
          </w:tcPr>
          <w:p w14:paraId="45E93E0B" w14:textId="77777777" w:rsidR="003D1C0B" w:rsidRPr="000E7272" w:rsidRDefault="003D1C0B" w:rsidP="00A26B95">
            <w:pPr>
              <w:spacing w:after="0" w:line="240" w:lineRule="auto"/>
              <w:rPr>
                <w:color w:val="000000"/>
                <w:sz w:val="16"/>
                <w:szCs w:val="16"/>
              </w:rPr>
            </w:pPr>
            <w:r w:rsidRPr="000E7272">
              <w:rPr>
                <w:color w:val="000000"/>
                <w:sz w:val="16"/>
                <w:szCs w:val="16"/>
              </w:rPr>
              <w:t>č.p. 110, 73961, Ropice</w:t>
            </w:r>
          </w:p>
        </w:tc>
        <w:tc>
          <w:tcPr>
            <w:tcW w:w="447" w:type="dxa"/>
            <w:tcBorders>
              <w:top w:val="nil"/>
              <w:left w:val="nil"/>
              <w:bottom w:val="single" w:sz="4" w:space="0" w:color="auto"/>
              <w:right w:val="single" w:sz="4" w:space="0" w:color="auto"/>
            </w:tcBorders>
            <w:shd w:val="clear" w:color="auto" w:fill="auto"/>
            <w:vAlign w:val="center"/>
            <w:hideMark/>
          </w:tcPr>
          <w:p w14:paraId="1FFDF8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7E124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AA90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73959</w:t>
            </w:r>
          </w:p>
        </w:tc>
        <w:tc>
          <w:tcPr>
            <w:tcW w:w="1333" w:type="dxa"/>
            <w:tcBorders>
              <w:top w:val="nil"/>
              <w:left w:val="nil"/>
              <w:bottom w:val="single" w:sz="4" w:space="0" w:color="auto"/>
              <w:right w:val="single" w:sz="4" w:space="0" w:color="auto"/>
            </w:tcBorders>
            <w:shd w:val="clear" w:color="auto" w:fill="auto"/>
            <w:vAlign w:val="center"/>
            <w:hideMark/>
          </w:tcPr>
          <w:p w14:paraId="078255B4" w14:textId="77777777" w:rsidR="003D1C0B" w:rsidRPr="000E7272" w:rsidRDefault="003D1C0B" w:rsidP="00A26B95">
            <w:pPr>
              <w:spacing w:after="0" w:line="240" w:lineRule="auto"/>
              <w:rPr>
                <w:color w:val="000000"/>
                <w:sz w:val="16"/>
                <w:szCs w:val="16"/>
              </w:rPr>
            </w:pPr>
            <w:r w:rsidRPr="000E7272">
              <w:rPr>
                <w:color w:val="000000"/>
                <w:sz w:val="16"/>
                <w:szCs w:val="16"/>
              </w:rPr>
              <w:t>Střítež</w:t>
            </w:r>
          </w:p>
        </w:tc>
        <w:tc>
          <w:tcPr>
            <w:tcW w:w="1044" w:type="dxa"/>
            <w:tcBorders>
              <w:top w:val="nil"/>
              <w:left w:val="nil"/>
              <w:bottom w:val="single" w:sz="4" w:space="0" w:color="auto"/>
              <w:right w:val="single" w:sz="4" w:space="0" w:color="auto"/>
            </w:tcBorders>
            <w:shd w:val="clear" w:color="auto" w:fill="auto"/>
            <w:vAlign w:val="center"/>
            <w:hideMark/>
          </w:tcPr>
          <w:p w14:paraId="2E1EA194" w14:textId="77777777" w:rsidR="003D1C0B" w:rsidRPr="000E7272" w:rsidRDefault="003D1C0B" w:rsidP="00A26B95">
            <w:pPr>
              <w:spacing w:after="0" w:line="240" w:lineRule="auto"/>
              <w:rPr>
                <w:color w:val="000000"/>
                <w:sz w:val="16"/>
                <w:szCs w:val="16"/>
              </w:rPr>
            </w:pPr>
            <w:r w:rsidRPr="000E7272">
              <w:rPr>
                <w:color w:val="000000"/>
                <w:sz w:val="16"/>
                <w:szCs w:val="16"/>
              </w:rPr>
              <w:t>Střítež</w:t>
            </w:r>
          </w:p>
        </w:tc>
        <w:tc>
          <w:tcPr>
            <w:tcW w:w="796" w:type="dxa"/>
            <w:tcBorders>
              <w:top w:val="nil"/>
              <w:left w:val="nil"/>
              <w:bottom w:val="single" w:sz="4" w:space="0" w:color="auto"/>
              <w:right w:val="single" w:sz="4" w:space="0" w:color="auto"/>
            </w:tcBorders>
            <w:shd w:val="clear" w:color="auto" w:fill="auto"/>
            <w:vAlign w:val="center"/>
            <w:hideMark/>
          </w:tcPr>
          <w:p w14:paraId="682964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15372871</w:t>
            </w:r>
          </w:p>
        </w:tc>
        <w:tc>
          <w:tcPr>
            <w:tcW w:w="933" w:type="dxa"/>
            <w:tcBorders>
              <w:top w:val="nil"/>
              <w:left w:val="nil"/>
              <w:bottom w:val="single" w:sz="4" w:space="0" w:color="auto"/>
              <w:right w:val="single" w:sz="4" w:space="0" w:color="auto"/>
            </w:tcBorders>
            <w:shd w:val="clear" w:color="auto" w:fill="auto"/>
            <w:vAlign w:val="center"/>
            <w:hideMark/>
          </w:tcPr>
          <w:p w14:paraId="16F9B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1120389.15</w:t>
            </w:r>
          </w:p>
        </w:tc>
        <w:tc>
          <w:tcPr>
            <w:tcW w:w="853" w:type="dxa"/>
            <w:tcBorders>
              <w:top w:val="nil"/>
              <w:left w:val="nil"/>
              <w:bottom w:val="single" w:sz="4" w:space="0" w:color="auto"/>
              <w:right w:val="single" w:sz="4" w:space="0" w:color="auto"/>
            </w:tcBorders>
            <w:shd w:val="clear" w:color="auto" w:fill="auto"/>
            <w:vAlign w:val="center"/>
            <w:hideMark/>
          </w:tcPr>
          <w:p w14:paraId="05A461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451344.39</w:t>
            </w:r>
          </w:p>
        </w:tc>
        <w:tc>
          <w:tcPr>
            <w:tcW w:w="2374" w:type="dxa"/>
            <w:tcBorders>
              <w:top w:val="nil"/>
              <w:left w:val="nil"/>
              <w:bottom w:val="single" w:sz="4" w:space="0" w:color="auto"/>
              <w:right w:val="single" w:sz="4" w:space="0" w:color="auto"/>
            </w:tcBorders>
            <w:shd w:val="clear" w:color="auto" w:fill="auto"/>
            <w:vAlign w:val="center"/>
            <w:hideMark/>
          </w:tcPr>
          <w:p w14:paraId="0E39B684" w14:textId="77777777" w:rsidR="003D1C0B" w:rsidRPr="000E7272" w:rsidRDefault="003D1C0B" w:rsidP="00A26B95">
            <w:pPr>
              <w:spacing w:after="0" w:line="240" w:lineRule="auto"/>
              <w:rPr>
                <w:color w:val="000000"/>
                <w:sz w:val="16"/>
                <w:szCs w:val="16"/>
              </w:rPr>
            </w:pPr>
            <w:r w:rsidRPr="000E7272">
              <w:rPr>
                <w:color w:val="000000"/>
                <w:sz w:val="16"/>
                <w:szCs w:val="16"/>
              </w:rPr>
              <w:t>č.p. 213, 73959, Střítež</w:t>
            </w:r>
          </w:p>
        </w:tc>
        <w:tc>
          <w:tcPr>
            <w:tcW w:w="447" w:type="dxa"/>
            <w:tcBorders>
              <w:top w:val="nil"/>
              <w:left w:val="nil"/>
              <w:bottom w:val="single" w:sz="4" w:space="0" w:color="auto"/>
              <w:right w:val="single" w:sz="4" w:space="0" w:color="auto"/>
            </w:tcBorders>
            <w:shd w:val="clear" w:color="auto" w:fill="auto"/>
            <w:vAlign w:val="center"/>
            <w:hideMark/>
          </w:tcPr>
          <w:p w14:paraId="571B90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4468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902D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73961</w:t>
            </w:r>
          </w:p>
        </w:tc>
        <w:tc>
          <w:tcPr>
            <w:tcW w:w="1333" w:type="dxa"/>
            <w:tcBorders>
              <w:top w:val="nil"/>
              <w:left w:val="nil"/>
              <w:bottom w:val="single" w:sz="4" w:space="0" w:color="auto"/>
              <w:right w:val="single" w:sz="4" w:space="0" w:color="auto"/>
            </w:tcBorders>
            <w:shd w:val="clear" w:color="auto" w:fill="auto"/>
            <w:vAlign w:val="center"/>
            <w:hideMark/>
          </w:tcPr>
          <w:p w14:paraId="282D4237" w14:textId="77777777" w:rsidR="003D1C0B" w:rsidRPr="000E7272" w:rsidRDefault="003D1C0B" w:rsidP="00A26B95">
            <w:pPr>
              <w:spacing w:after="0" w:line="240" w:lineRule="auto"/>
              <w:rPr>
                <w:color w:val="000000"/>
                <w:sz w:val="16"/>
                <w:szCs w:val="16"/>
              </w:rPr>
            </w:pPr>
            <w:r w:rsidRPr="000E7272">
              <w:rPr>
                <w:color w:val="000000"/>
                <w:sz w:val="16"/>
                <w:szCs w:val="16"/>
              </w:rPr>
              <w:t>Třinec 1</w:t>
            </w:r>
          </w:p>
        </w:tc>
        <w:tc>
          <w:tcPr>
            <w:tcW w:w="1044" w:type="dxa"/>
            <w:tcBorders>
              <w:top w:val="nil"/>
              <w:left w:val="nil"/>
              <w:bottom w:val="single" w:sz="4" w:space="0" w:color="auto"/>
              <w:right w:val="single" w:sz="4" w:space="0" w:color="auto"/>
            </w:tcBorders>
            <w:shd w:val="clear" w:color="auto" w:fill="auto"/>
            <w:vAlign w:val="center"/>
            <w:hideMark/>
          </w:tcPr>
          <w:p w14:paraId="6B5207DA" w14:textId="77777777" w:rsidR="003D1C0B" w:rsidRPr="000E7272" w:rsidRDefault="003D1C0B" w:rsidP="00A26B95">
            <w:pPr>
              <w:spacing w:after="0" w:line="240" w:lineRule="auto"/>
              <w:rPr>
                <w:color w:val="000000"/>
                <w:sz w:val="16"/>
                <w:szCs w:val="16"/>
              </w:rPr>
            </w:pPr>
            <w:r w:rsidRPr="000E7272">
              <w:rPr>
                <w:color w:val="000000"/>
                <w:sz w:val="16"/>
                <w:szCs w:val="16"/>
              </w:rPr>
              <w:t>Třinec</w:t>
            </w:r>
          </w:p>
        </w:tc>
        <w:tc>
          <w:tcPr>
            <w:tcW w:w="796" w:type="dxa"/>
            <w:tcBorders>
              <w:top w:val="nil"/>
              <w:left w:val="nil"/>
              <w:bottom w:val="single" w:sz="4" w:space="0" w:color="auto"/>
              <w:right w:val="single" w:sz="4" w:space="0" w:color="auto"/>
            </w:tcBorders>
            <w:shd w:val="clear" w:color="auto" w:fill="auto"/>
            <w:vAlign w:val="center"/>
            <w:hideMark/>
          </w:tcPr>
          <w:p w14:paraId="450428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12558567</w:t>
            </w:r>
          </w:p>
        </w:tc>
        <w:tc>
          <w:tcPr>
            <w:tcW w:w="933" w:type="dxa"/>
            <w:tcBorders>
              <w:top w:val="nil"/>
              <w:left w:val="nil"/>
              <w:bottom w:val="single" w:sz="4" w:space="0" w:color="auto"/>
              <w:right w:val="single" w:sz="4" w:space="0" w:color="auto"/>
            </w:tcBorders>
            <w:shd w:val="clear" w:color="auto" w:fill="auto"/>
            <w:vAlign w:val="center"/>
            <w:hideMark/>
          </w:tcPr>
          <w:p w14:paraId="4B8591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1121102.11</w:t>
            </w:r>
          </w:p>
        </w:tc>
        <w:tc>
          <w:tcPr>
            <w:tcW w:w="853" w:type="dxa"/>
            <w:tcBorders>
              <w:top w:val="nil"/>
              <w:left w:val="nil"/>
              <w:bottom w:val="single" w:sz="4" w:space="0" w:color="auto"/>
              <w:right w:val="single" w:sz="4" w:space="0" w:color="auto"/>
            </w:tcBorders>
            <w:shd w:val="clear" w:color="auto" w:fill="auto"/>
            <w:vAlign w:val="center"/>
            <w:hideMark/>
          </w:tcPr>
          <w:p w14:paraId="5E26D9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444366.56</w:t>
            </w:r>
          </w:p>
        </w:tc>
        <w:tc>
          <w:tcPr>
            <w:tcW w:w="2374" w:type="dxa"/>
            <w:tcBorders>
              <w:top w:val="nil"/>
              <w:left w:val="nil"/>
              <w:bottom w:val="single" w:sz="4" w:space="0" w:color="auto"/>
              <w:right w:val="single" w:sz="4" w:space="0" w:color="auto"/>
            </w:tcBorders>
            <w:shd w:val="clear" w:color="auto" w:fill="auto"/>
            <w:vAlign w:val="center"/>
            <w:hideMark/>
          </w:tcPr>
          <w:p w14:paraId="1376DEF6" w14:textId="77777777" w:rsidR="003D1C0B" w:rsidRPr="000E7272" w:rsidRDefault="003D1C0B" w:rsidP="00A26B95">
            <w:pPr>
              <w:spacing w:after="0" w:line="240" w:lineRule="auto"/>
              <w:rPr>
                <w:color w:val="000000"/>
                <w:sz w:val="16"/>
                <w:szCs w:val="16"/>
              </w:rPr>
            </w:pPr>
            <w:r w:rsidRPr="000E7272">
              <w:rPr>
                <w:color w:val="000000"/>
                <w:sz w:val="16"/>
                <w:szCs w:val="16"/>
              </w:rPr>
              <w:t>Poštovní 207, Staré Město, 73961, Třinec</w:t>
            </w:r>
          </w:p>
        </w:tc>
        <w:tc>
          <w:tcPr>
            <w:tcW w:w="447" w:type="dxa"/>
            <w:tcBorders>
              <w:top w:val="nil"/>
              <w:left w:val="nil"/>
              <w:bottom w:val="single" w:sz="4" w:space="0" w:color="auto"/>
              <w:right w:val="single" w:sz="4" w:space="0" w:color="auto"/>
            </w:tcBorders>
            <w:shd w:val="clear" w:color="auto" w:fill="auto"/>
            <w:vAlign w:val="center"/>
            <w:hideMark/>
          </w:tcPr>
          <w:p w14:paraId="52543A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632E9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6CD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73963</w:t>
            </w:r>
          </w:p>
        </w:tc>
        <w:tc>
          <w:tcPr>
            <w:tcW w:w="1333" w:type="dxa"/>
            <w:tcBorders>
              <w:top w:val="nil"/>
              <w:left w:val="nil"/>
              <w:bottom w:val="single" w:sz="4" w:space="0" w:color="auto"/>
              <w:right w:val="single" w:sz="4" w:space="0" w:color="auto"/>
            </w:tcBorders>
            <w:shd w:val="clear" w:color="auto" w:fill="auto"/>
            <w:vAlign w:val="center"/>
            <w:hideMark/>
          </w:tcPr>
          <w:p w14:paraId="1E84868A" w14:textId="77777777" w:rsidR="003D1C0B" w:rsidRPr="000E7272" w:rsidRDefault="003D1C0B" w:rsidP="00A26B95">
            <w:pPr>
              <w:spacing w:after="0" w:line="240" w:lineRule="auto"/>
              <w:rPr>
                <w:color w:val="000000"/>
                <w:sz w:val="16"/>
                <w:szCs w:val="16"/>
              </w:rPr>
            </w:pPr>
            <w:r w:rsidRPr="000E7272">
              <w:rPr>
                <w:color w:val="000000"/>
                <w:sz w:val="16"/>
                <w:szCs w:val="16"/>
              </w:rPr>
              <w:t>Třinec 3</w:t>
            </w:r>
          </w:p>
        </w:tc>
        <w:tc>
          <w:tcPr>
            <w:tcW w:w="1044" w:type="dxa"/>
            <w:tcBorders>
              <w:top w:val="nil"/>
              <w:left w:val="nil"/>
              <w:bottom w:val="single" w:sz="4" w:space="0" w:color="auto"/>
              <w:right w:val="single" w:sz="4" w:space="0" w:color="auto"/>
            </w:tcBorders>
            <w:shd w:val="clear" w:color="auto" w:fill="auto"/>
            <w:vAlign w:val="center"/>
            <w:hideMark/>
          </w:tcPr>
          <w:p w14:paraId="5D2A29E8" w14:textId="77777777" w:rsidR="003D1C0B" w:rsidRPr="000E7272" w:rsidRDefault="003D1C0B" w:rsidP="00A26B95">
            <w:pPr>
              <w:spacing w:after="0" w:line="240" w:lineRule="auto"/>
              <w:rPr>
                <w:color w:val="000000"/>
                <w:sz w:val="16"/>
                <w:szCs w:val="16"/>
              </w:rPr>
            </w:pPr>
            <w:r w:rsidRPr="000E7272">
              <w:rPr>
                <w:color w:val="000000"/>
                <w:sz w:val="16"/>
                <w:szCs w:val="16"/>
              </w:rPr>
              <w:t>Třinec</w:t>
            </w:r>
          </w:p>
        </w:tc>
        <w:tc>
          <w:tcPr>
            <w:tcW w:w="796" w:type="dxa"/>
            <w:tcBorders>
              <w:top w:val="nil"/>
              <w:left w:val="nil"/>
              <w:bottom w:val="single" w:sz="4" w:space="0" w:color="auto"/>
              <w:right w:val="single" w:sz="4" w:space="0" w:color="auto"/>
            </w:tcBorders>
            <w:shd w:val="clear" w:color="auto" w:fill="auto"/>
            <w:vAlign w:val="center"/>
            <w:hideMark/>
          </w:tcPr>
          <w:p w14:paraId="35969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12568015</w:t>
            </w:r>
          </w:p>
        </w:tc>
        <w:tc>
          <w:tcPr>
            <w:tcW w:w="933" w:type="dxa"/>
            <w:tcBorders>
              <w:top w:val="nil"/>
              <w:left w:val="nil"/>
              <w:bottom w:val="single" w:sz="4" w:space="0" w:color="auto"/>
              <w:right w:val="single" w:sz="4" w:space="0" w:color="auto"/>
            </w:tcBorders>
            <w:shd w:val="clear" w:color="auto" w:fill="auto"/>
            <w:vAlign w:val="center"/>
            <w:hideMark/>
          </w:tcPr>
          <w:p w14:paraId="6D5029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1122278.78</w:t>
            </w:r>
          </w:p>
        </w:tc>
        <w:tc>
          <w:tcPr>
            <w:tcW w:w="853" w:type="dxa"/>
            <w:tcBorders>
              <w:top w:val="nil"/>
              <w:left w:val="nil"/>
              <w:bottom w:val="single" w:sz="4" w:space="0" w:color="auto"/>
              <w:right w:val="single" w:sz="4" w:space="0" w:color="auto"/>
            </w:tcBorders>
            <w:shd w:val="clear" w:color="auto" w:fill="auto"/>
            <w:vAlign w:val="center"/>
            <w:hideMark/>
          </w:tcPr>
          <w:p w14:paraId="37676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443616.47</w:t>
            </w:r>
          </w:p>
        </w:tc>
        <w:tc>
          <w:tcPr>
            <w:tcW w:w="2374" w:type="dxa"/>
            <w:tcBorders>
              <w:top w:val="nil"/>
              <w:left w:val="nil"/>
              <w:bottom w:val="single" w:sz="4" w:space="0" w:color="auto"/>
              <w:right w:val="single" w:sz="4" w:space="0" w:color="auto"/>
            </w:tcBorders>
            <w:shd w:val="clear" w:color="auto" w:fill="auto"/>
            <w:vAlign w:val="center"/>
            <w:hideMark/>
          </w:tcPr>
          <w:p w14:paraId="13FA1BA7" w14:textId="77777777" w:rsidR="003D1C0B" w:rsidRPr="000E7272" w:rsidRDefault="003D1C0B" w:rsidP="00A26B95">
            <w:pPr>
              <w:spacing w:after="0" w:line="240" w:lineRule="auto"/>
              <w:rPr>
                <w:color w:val="000000"/>
                <w:sz w:val="16"/>
                <w:szCs w:val="16"/>
              </w:rPr>
            </w:pPr>
            <w:r w:rsidRPr="000E7272">
              <w:rPr>
                <w:color w:val="000000"/>
                <w:sz w:val="16"/>
                <w:szCs w:val="16"/>
              </w:rPr>
              <w:t>Jablunkovská 406, Lyžbice, 73961, Třinec</w:t>
            </w:r>
          </w:p>
        </w:tc>
        <w:tc>
          <w:tcPr>
            <w:tcW w:w="447" w:type="dxa"/>
            <w:tcBorders>
              <w:top w:val="nil"/>
              <w:left w:val="nil"/>
              <w:bottom w:val="single" w:sz="4" w:space="0" w:color="auto"/>
              <w:right w:val="single" w:sz="4" w:space="0" w:color="auto"/>
            </w:tcBorders>
            <w:shd w:val="clear" w:color="auto" w:fill="auto"/>
            <w:vAlign w:val="center"/>
            <w:hideMark/>
          </w:tcPr>
          <w:p w14:paraId="7D039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6E30F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FF01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73964</w:t>
            </w:r>
          </w:p>
        </w:tc>
        <w:tc>
          <w:tcPr>
            <w:tcW w:w="1333" w:type="dxa"/>
            <w:tcBorders>
              <w:top w:val="nil"/>
              <w:left w:val="nil"/>
              <w:bottom w:val="single" w:sz="4" w:space="0" w:color="auto"/>
              <w:right w:val="single" w:sz="4" w:space="0" w:color="auto"/>
            </w:tcBorders>
            <w:shd w:val="clear" w:color="auto" w:fill="auto"/>
            <w:vAlign w:val="center"/>
            <w:hideMark/>
          </w:tcPr>
          <w:p w14:paraId="41E8FFD0" w14:textId="77777777" w:rsidR="003D1C0B" w:rsidRPr="000E7272" w:rsidRDefault="003D1C0B" w:rsidP="00A26B95">
            <w:pPr>
              <w:spacing w:after="0" w:line="240" w:lineRule="auto"/>
              <w:rPr>
                <w:color w:val="000000"/>
                <w:sz w:val="16"/>
                <w:szCs w:val="16"/>
              </w:rPr>
            </w:pPr>
            <w:r w:rsidRPr="000E7272">
              <w:rPr>
                <w:color w:val="000000"/>
                <w:sz w:val="16"/>
                <w:szCs w:val="16"/>
              </w:rPr>
              <w:t>Třinec 8</w:t>
            </w:r>
          </w:p>
        </w:tc>
        <w:tc>
          <w:tcPr>
            <w:tcW w:w="1044" w:type="dxa"/>
            <w:tcBorders>
              <w:top w:val="nil"/>
              <w:left w:val="nil"/>
              <w:bottom w:val="single" w:sz="4" w:space="0" w:color="auto"/>
              <w:right w:val="single" w:sz="4" w:space="0" w:color="auto"/>
            </w:tcBorders>
            <w:shd w:val="clear" w:color="auto" w:fill="auto"/>
            <w:vAlign w:val="center"/>
            <w:hideMark/>
          </w:tcPr>
          <w:p w14:paraId="22AA9B84" w14:textId="77777777" w:rsidR="003D1C0B" w:rsidRPr="000E7272" w:rsidRDefault="003D1C0B" w:rsidP="00A26B95">
            <w:pPr>
              <w:spacing w:after="0" w:line="240" w:lineRule="auto"/>
              <w:rPr>
                <w:color w:val="000000"/>
                <w:sz w:val="16"/>
                <w:szCs w:val="16"/>
              </w:rPr>
            </w:pPr>
            <w:r w:rsidRPr="000E7272">
              <w:rPr>
                <w:color w:val="000000"/>
                <w:sz w:val="16"/>
                <w:szCs w:val="16"/>
              </w:rPr>
              <w:t>Třinec</w:t>
            </w:r>
          </w:p>
        </w:tc>
        <w:tc>
          <w:tcPr>
            <w:tcW w:w="796" w:type="dxa"/>
            <w:tcBorders>
              <w:top w:val="nil"/>
              <w:left w:val="nil"/>
              <w:bottom w:val="single" w:sz="4" w:space="0" w:color="auto"/>
              <w:right w:val="single" w:sz="4" w:space="0" w:color="auto"/>
            </w:tcBorders>
            <w:shd w:val="clear" w:color="auto" w:fill="auto"/>
            <w:vAlign w:val="center"/>
            <w:hideMark/>
          </w:tcPr>
          <w:p w14:paraId="061CDF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26645432</w:t>
            </w:r>
          </w:p>
        </w:tc>
        <w:tc>
          <w:tcPr>
            <w:tcW w:w="933" w:type="dxa"/>
            <w:tcBorders>
              <w:top w:val="nil"/>
              <w:left w:val="nil"/>
              <w:bottom w:val="single" w:sz="4" w:space="0" w:color="auto"/>
              <w:right w:val="single" w:sz="4" w:space="0" w:color="auto"/>
            </w:tcBorders>
            <w:shd w:val="clear" w:color="auto" w:fill="auto"/>
            <w:vAlign w:val="center"/>
            <w:hideMark/>
          </w:tcPr>
          <w:p w14:paraId="1CB0AB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1121503</w:t>
            </w:r>
          </w:p>
        </w:tc>
        <w:tc>
          <w:tcPr>
            <w:tcW w:w="853" w:type="dxa"/>
            <w:tcBorders>
              <w:top w:val="nil"/>
              <w:left w:val="nil"/>
              <w:bottom w:val="single" w:sz="4" w:space="0" w:color="auto"/>
              <w:right w:val="single" w:sz="4" w:space="0" w:color="auto"/>
            </w:tcBorders>
            <w:shd w:val="clear" w:color="auto" w:fill="auto"/>
            <w:vAlign w:val="center"/>
            <w:hideMark/>
          </w:tcPr>
          <w:p w14:paraId="40B21A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444823</w:t>
            </w:r>
          </w:p>
        </w:tc>
        <w:tc>
          <w:tcPr>
            <w:tcW w:w="2374" w:type="dxa"/>
            <w:tcBorders>
              <w:top w:val="nil"/>
              <w:left w:val="nil"/>
              <w:bottom w:val="single" w:sz="4" w:space="0" w:color="auto"/>
              <w:right w:val="single" w:sz="4" w:space="0" w:color="auto"/>
            </w:tcBorders>
            <w:shd w:val="clear" w:color="auto" w:fill="auto"/>
            <w:vAlign w:val="center"/>
            <w:hideMark/>
          </w:tcPr>
          <w:p w14:paraId="0BB88853" w14:textId="77777777" w:rsidR="003D1C0B" w:rsidRPr="000E7272" w:rsidRDefault="003D1C0B" w:rsidP="00A26B95">
            <w:pPr>
              <w:spacing w:after="0" w:line="240" w:lineRule="auto"/>
              <w:rPr>
                <w:color w:val="000000"/>
                <w:sz w:val="16"/>
                <w:szCs w:val="16"/>
              </w:rPr>
            </w:pPr>
            <w:r w:rsidRPr="000E7272">
              <w:rPr>
                <w:color w:val="000000"/>
                <w:sz w:val="16"/>
                <w:szCs w:val="16"/>
              </w:rPr>
              <w:t>Frýdecká 77, Staré Město, 73961, Třinec</w:t>
            </w:r>
          </w:p>
        </w:tc>
        <w:tc>
          <w:tcPr>
            <w:tcW w:w="447" w:type="dxa"/>
            <w:tcBorders>
              <w:top w:val="nil"/>
              <w:left w:val="nil"/>
              <w:bottom w:val="single" w:sz="4" w:space="0" w:color="auto"/>
              <w:right w:val="single" w:sz="4" w:space="0" w:color="auto"/>
            </w:tcBorders>
            <w:shd w:val="clear" w:color="auto" w:fill="auto"/>
            <w:vAlign w:val="center"/>
            <w:hideMark/>
          </w:tcPr>
          <w:p w14:paraId="41528C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FD54C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DF98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73981</w:t>
            </w:r>
          </w:p>
        </w:tc>
        <w:tc>
          <w:tcPr>
            <w:tcW w:w="1333" w:type="dxa"/>
            <w:tcBorders>
              <w:top w:val="nil"/>
              <w:left w:val="nil"/>
              <w:bottom w:val="single" w:sz="4" w:space="0" w:color="auto"/>
              <w:right w:val="single" w:sz="4" w:space="0" w:color="auto"/>
            </w:tcBorders>
            <w:shd w:val="clear" w:color="auto" w:fill="auto"/>
            <w:vAlign w:val="center"/>
            <w:hideMark/>
          </w:tcPr>
          <w:p w14:paraId="5FDA2FF9" w14:textId="77777777" w:rsidR="003D1C0B" w:rsidRPr="000E7272" w:rsidRDefault="003D1C0B" w:rsidP="00A26B95">
            <w:pPr>
              <w:spacing w:after="0" w:line="240" w:lineRule="auto"/>
              <w:rPr>
                <w:color w:val="000000"/>
                <w:sz w:val="16"/>
                <w:szCs w:val="16"/>
              </w:rPr>
            </w:pPr>
            <w:r w:rsidRPr="000E7272">
              <w:rPr>
                <w:color w:val="000000"/>
                <w:sz w:val="16"/>
                <w:szCs w:val="16"/>
              </w:rPr>
              <w:t>Milíkov</w:t>
            </w:r>
          </w:p>
        </w:tc>
        <w:tc>
          <w:tcPr>
            <w:tcW w:w="1044" w:type="dxa"/>
            <w:tcBorders>
              <w:top w:val="nil"/>
              <w:left w:val="nil"/>
              <w:bottom w:val="single" w:sz="4" w:space="0" w:color="auto"/>
              <w:right w:val="single" w:sz="4" w:space="0" w:color="auto"/>
            </w:tcBorders>
            <w:shd w:val="clear" w:color="auto" w:fill="auto"/>
            <w:vAlign w:val="center"/>
            <w:hideMark/>
          </w:tcPr>
          <w:p w14:paraId="506F5533" w14:textId="77777777" w:rsidR="003D1C0B" w:rsidRPr="000E7272" w:rsidRDefault="003D1C0B" w:rsidP="00A26B95">
            <w:pPr>
              <w:spacing w:after="0" w:line="240" w:lineRule="auto"/>
              <w:rPr>
                <w:color w:val="000000"/>
                <w:sz w:val="16"/>
                <w:szCs w:val="16"/>
              </w:rPr>
            </w:pPr>
            <w:r w:rsidRPr="000E7272">
              <w:rPr>
                <w:color w:val="000000"/>
                <w:sz w:val="16"/>
                <w:szCs w:val="16"/>
              </w:rPr>
              <w:t>Milíkov</w:t>
            </w:r>
          </w:p>
        </w:tc>
        <w:tc>
          <w:tcPr>
            <w:tcW w:w="796" w:type="dxa"/>
            <w:tcBorders>
              <w:top w:val="nil"/>
              <w:left w:val="nil"/>
              <w:bottom w:val="single" w:sz="4" w:space="0" w:color="auto"/>
              <w:right w:val="single" w:sz="4" w:space="0" w:color="auto"/>
            </w:tcBorders>
            <w:shd w:val="clear" w:color="auto" w:fill="auto"/>
            <w:vAlign w:val="center"/>
            <w:hideMark/>
          </w:tcPr>
          <w:p w14:paraId="5A2455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20493843</w:t>
            </w:r>
          </w:p>
        </w:tc>
        <w:tc>
          <w:tcPr>
            <w:tcW w:w="933" w:type="dxa"/>
            <w:tcBorders>
              <w:top w:val="nil"/>
              <w:left w:val="nil"/>
              <w:bottom w:val="single" w:sz="4" w:space="0" w:color="auto"/>
              <w:right w:val="single" w:sz="4" w:space="0" w:color="auto"/>
            </w:tcBorders>
            <w:shd w:val="clear" w:color="auto" w:fill="auto"/>
            <w:vAlign w:val="center"/>
            <w:hideMark/>
          </w:tcPr>
          <w:p w14:paraId="3EDEBC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1131072</w:t>
            </w:r>
          </w:p>
        </w:tc>
        <w:tc>
          <w:tcPr>
            <w:tcW w:w="853" w:type="dxa"/>
            <w:tcBorders>
              <w:top w:val="nil"/>
              <w:left w:val="nil"/>
              <w:bottom w:val="single" w:sz="4" w:space="0" w:color="auto"/>
              <w:right w:val="single" w:sz="4" w:space="0" w:color="auto"/>
            </w:tcBorders>
            <w:shd w:val="clear" w:color="auto" w:fill="auto"/>
            <w:vAlign w:val="center"/>
            <w:hideMark/>
          </w:tcPr>
          <w:p w14:paraId="01F8BE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442778.48</w:t>
            </w:r>
          </w:p>
        </w:tc>
        <w:tc>
          <w:tcPr>
            <w:tcW w:w="2374" w:type="dxa"/>
            <w:tcBorders>
              <w:top w:val="nil"/>
              <w:left w:val="nil"/>
              <w:bottom w:val="single" w:sz="4" w:space="0" w:color="auto"/>
              <w:right w:val="single" w:sz="4" w:space="0" w:color="auto"/>
            </w:tcBorders>
            <w:shd w:val="clear" w:color="auto" w:fill="auto"/>
            <w:vAlign w:val="center"/>
            <w:hideMark/>
          </w:tcPr>
          <w:p w14:paraId="3EBB4C74" w14:textId="77777777" w:rsidR="003D1C0B" w:rsidRPr="000E7272" w:rsidRDefault="003D1C0B" w:rsidP="00A26B95">
            <w:pPr>
              <w:spacing w:after="0" w:line="240" w:lineRule="auto"/>
              <w:rPr>
                <w:color w:val="000000"/>
                <w:sz w:val="16"/>
                <w:szCs w:val="16"/>
              </w:rPr>
            </w:pPr>
            <w:r w:rsidRPr="000E7272">
              <w:rPr>
                <w:color w:val="000000"/>
                <w:sz w:val="16"/>
                <w:szCs w:val="16"/>
              </w:rPr>
              <w:t>č.p. 130, 73981, Milíkov</w:t>
            </w:r>
          </w:p>
        </w:tc>
        <w:tc>
          <w:tcPr>
            <w:tcW w:w="447" w:type="dxa"/>
            <w:tcBorders>
              <w:top w:val="nil"/>
              <w:left w:val="nil"/>
              <w:bottom w:val="single" w:sz="4" w:space="0" w:color="auto"/>
              <w:right w:val="single" w:sz="4" w:space="0" w:color="auto"/>
            </w:tcBorders>
            <w:shd w:val="clear" w:color="auto" w:fill="auto"/>
            <w:vAlign w:val="center"/>
            <w:hideMark/>
          </w:tcPr>
          <w:p w14:paraId="3270E3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09831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F59B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73982</w:t>
            </w:r>
          </w:p>
        </w:tc>
        <w:tc>
          <w:tcPr>
            <w:tcW w:w="1333" w:type="dxa"/>
            <w:tcBorders>
              <w:top w:val="nil"/>
              <w:left w:val="nil"/>
              <w:bottom w:val="single" w:sz="4" w:space="0" w:color="auto"/>
              <w:right w:val="single" w:sz="4" w:space="0" w:color="auto"/>
            </w:tcBorders>
            <w:shd w:val="clear" w:color="auto" w:fill="auto"/>
            <w:vAlign w:val="center"/>
            <w:hideMark/>
          </w:tcPr>
          <w:p w14:paraId="7D57C729" w14:textId="77777777" w:rsidR="003D1C0B" w:rsidRPr="000E7272" w:rsidRDefault="003D1C0B" w:rsidP="00A26B95">
            <w:pPr>
              <w:spacing w:after="0" w:line="240" w:lineRule="auto"/>
              <w:rPr>
                <w:color w:val="000000"/>
                <w:sz w:val="16"/>
                <w:szCs w:val="16"/>
              </w:rPr>
            </w:pPr>
            <w:r w:rsidRPr="000E7272">
              <w:rPr>
                <w:color w:val="000000"/>
                <w:sz w:val="16"/>
                <w:szCs w:val="16"/>
              </w:rPr>
              <w:t>Dolní Lomná</w:t>
            </w:r>
          </w:p>
        </w:tc>
        <w:tc>
          <w:tcPr>
            <w:tcW w:w="1044" w:type="dxa"/>
            <w:tcBorders>
              <w:top w:val="nil"/>
              <w:left w:val="nil"/>
              <w:bottom w:val="single" w:sz="4" w:space="0" w:color="auto"/>
              <w:right w:val="single" w:sz="4" w:space="0" w:color="auto"/>
            </w:tcBorders>
            <w:shd w:val="clear" w:color="auto" w:fill="auto"/>
            <w:vAlign w:val="center"/>
            <w:hideMark/>
          </w:tcPr>
          <w:p w14:paraId="2B805CB1" w14:textId="77777777" w:rsidR="003D1C0B" w:rsidRPr="000E7272" w:rsidRDefault="003D1C0B" w:rsidP="00A26B95">
            <w:pPr>
              <w:spacing w:after="0" w:line="240" w:lineRule="auto"/>
              <w:rPr>
                <w:color w:val="000000"/>
                <w:sz w:val="16"/>
                <w:szCs w:val="16"/>
              </w:rPr>
            </w:pPr>
            <w:r w:rsidRPr="000E7272">
              <w:rPr>
                <w:color w:val="000000"/>
                <w:sz w:val="16"/>
                <w:szCs w:val="16"/>
              </w:rPr>
              <w:t>Dolní Lomná</w:t>
            </w:r>
          </w:p>
        </w:tc>
        <w:tc>
          <w:tcPr>
            <w:tcW w:w="796" w:type="dxa"/>
            <w:tcBorders>
              <w:top w:val="nil"/>
              <w:left w:val="nil"/>
              <w:bottom w:val="single" w:sz="4" w:space="0" w:color="auto"/>
              <w:right w:val="single" w:sz="4" w:space="0" w:color="auto"/>
            </w:tcBorders>
            <w:shd w:val="clear" w:color="auto" w:fill="auto"/>
            <w:vAlign w:val="center"/>
            <w:hideMark/>
          </w:tcPr>
          <w:p w14:paraId="7670C2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14094517</w:t>
            </w:r>
          </w:p>
        </w:tc>
        <w:tc>
          <w:tcPr>
            <w:tcW w:w="933" w:type="dxa"/>
            <w:tcBorders>
              <w:top w:val="nil"/>
              <w:left w:val="nil"/>
              <w:bottom w:val="single" w:sz="4" w:space="0" w:color="auto"/>
              <w:right w:val="single" w:sz="4" w:space="0" w:color="auto"/>
            </w:tcBorders>
            <w:shd w:val="clear" w:color="auto" w:fill="auto"/>
            <w:vAlign w:val="center"/>
            <w:hideMark/>
          </w:tcPr>
          <w:p w14:paraId="5ED8E3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1135978.2</w:t>
            </w:r>
          </w:p>
        </w:tc>
        <w:tc>
          <w:tcPr>
            <w:tcW w:w="853" w:type="dxa"/>
            <w:tcBorders>
              <w:top w:val="nil"/>
              <w:left w:val="nil"/>
              <w:bottom w:val="single" w:sz="4" w:space="0" w:color="auto"/>
              <w:right w:val="single" w:sz="4" w:space="0" w:color="auto"/>
            </w:tcBorders>
            <w:shd w:val="clear" w:color="auto" w:fill="auto"/>
            <w:vAlign w:val="center"/>
            <w:hideMark/>
          </w:tcPr>
          <w:p w14:paraId="41A8C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442843.38</w:t>
            </w:r>
          </w:p>
        </w:tc>
        <w:tc>
          <w:tcPr>
            <w:tcW w:w="2374" w:type="dxa"/>
            <w:tcBorders>
              <w:top w:val="nil"/>
              <w:left w:val="nil"/>
              <w:bottom w:val="single" w:sz="4" w:space="0" w:color="auto"/>
              <w:right w:val="single" w:sz="4" w:space="0" w:color="auto"/>
            </w:tcBorders>
            <w:shd w:val="clear" w:color="auto" w:fill="auto"/>
            <w:vAlign w:val="center"/>
            <w:hideMark/>
          </w:tcPr>
          <w:p w14:paraId="0435BD49" w14:textId="77777777" w:rsidR="003D1C0B" w:rsidRPr="000E7272" w:rsidRDefault="003D1C0B" w:rsidP="00A26B95">
            <w:pPr>
              <w:spacing w:after="0" w:line="240" w:lineRule="auto"/>
              <w:rPr>
                <w:color w:val="000000"/>
                <w:sz w:val="16"/>
                <w:szCs w:val="16"/>
              </w:rPr>
            </w:pPr>
            <w:r w:rsidRPr="000E7272">
              <w:rPr>
                <w:color w:val="000000"/>
                <w:sz w:val="16"/>
                <w:szCs w:val="16"/>
              </w:rPr>
              <w:t>č.p. 164, 73991, Dolní Lomná</w:t>
            </w:r>
          </w:p>
        </w:tc>
        <w:tc>
          <w:tcPr>
            <w:tcW w:w="447" w:type="dxa"/>
            <w:tcBorders>
              <w:top w:val="nil"/>
              <w:left w:val="nil"/>
              <w:bottom w:val="single" w:sz="4" w:space="0" w:color="auto"/>
              <w:right w:val="single" w:sz="4" w:space="0" w:color="auto"/>
            </w:tcBorders>
            <w:shd w:val="clear" w:color="auto" w:fill="auto"/>
            <w:vAlign w:val="center"/>
            <w:hideMark/>
          </w:tcPr>
          <w:p w14:paraId="1CAB3B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FD43C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F6D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73984</w:t>
            </w:r>
          </w:p>
        </w:tc>
        <w:tc>
          <w:tcPr>
            <w:tcW w:w="1333" w:type="dxa"/>
            <w:tcBorders>
              <w:top w:val="nil"/>
              <w:left w:val="nil"/>
              <w:bottom w:val="single" w:sz="4" w:space="0" w:color="auto"/>
              <w:right w:val="single" w:sz="4" w:space="0" w:color="auto"/>
            </w:tcBorders>
            <w:shd w:val="clear" w:color="auto" w:fill="auto"/>
            <w:vAlign w:val="center"/>
            <w:hideMark/>
          </w:tcPr>
          <w:p w14:paraId="12E76466" w14:textId="77777777" w:rsidR="003D1C0B" w:rsidRPr="000E7272" w:rsidRDefault="003D1C0B" w:rsidP="00A26B95">
            <w:pPr>
              <w:spacing w:after="0" w:line="240" w:lineRule="auto"/>
              <w:rPr>
                <w:color w:val="000000"/>
                <w:sz w:val="16"/>
                <w:szCs w:val="16"/>
              </w:rPr>
            </w:pPr>
            <w:r w:rsidRPr="000E7272">
              <w:rPr>
                <w:color w:val="000000"/>
                <w:sz w:val="16"/>
                <w:szCs w:val="16"/>
              </w:rPr>
              <w:t>Písek</w:t>
            </w:r>
          </w:p>
        </w:tc>
        <w:tc>
          <w:tcPr>
            <w:tcW w:w="1044" w:type="dxa"/>
            <w:tcBorders>
              <w:top w:val="nil"/>
              <w:left w:val="nil"/>
              <w:bottom w:val="single" w:sz="4" w:space="0" w:color="auto"/>
              <w:right w:val="single" w:sz="4" w:space="0" w:color="auto"/>
            </w:tcBorders>
            <w:shd w:val="clear" w:color="auto" w:fill="auto"/>
            <w:vAlign w:val="center"/>
            <w:hideMark/>
          </w:tcPr>
          <w:p w14:paraId="520369EE" w14:textId="77777777" w:rsidR="003D1C0B" w:rsidRPr="000E7272" w:rsidRDefault="003D1C0B" w:rsidP="00A26B95">
            <w:pPr>
              <w:spacing w:after="0" w:line="240" w:lineRule="auto"/>
              <w:rPr>
                <w:color w:val="000000"/>
                <w:sz w:val="16"/>
                <w:szCs w:val="16"/>
              </w:rPr>
            </w:pPr>
            <w:r w:rsidRPr="000E7272">
              <w:rPr>
                <w:color w:val="000000"/>
                <w:sz w:val="16"/>
                <w:szCs w:val="16"/>
              </w:rPr>
              <w:t>Písek</w:t>
            </w:r>
          </w:p>
        </w:tc>
        <w:tc>
          <w:tcPr>
            <w:tcW w:w="796" w:type="dxa"/>
            <w:tcBorders>
              <w:top w:val="nil"/>
              <w:left w:val="nil"/>
              <w:bottom w:val="single" w:sz="4" w:space="0" w:color="auto"/>
              <w:right w:val="single" w:sz="4" w:space="0" w:color="auto"/>
            </w:tcBorders>
            <w:shd w:val="clear" w:color="auto" w:fill="auto"/>
            <w:vAlign w:val="center"/>
            <w:hideMark/>
          </w:tcPr>
          <w:p w14:paraId="6803B7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15332187</w:t>
            </w:r>
          </w:p>
        </w:tc>
        <w:tc>
          <w:tcPr>
            <w:tcW w:w="933" w:type="dxa"/>
            <w:tcBorders>
              <w:top w:val="nil"/>
              <w:left w:val="nil"/>
              <w:bottom w:val="single" w:sz="4" w:space="0" w:color="auto"/>
              <w:right w:val="single" w:sz="4" w:space="0" w:color="auto"/>
            </w:tcBorders>
            <w:shd w:val="clear" w:color="auto" w:fill="auto"/>
            <w:vAlign w:val="center"/>
            <w:hideMark/>
          </w:tcPr>
          <w:p w14:paraId="71996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1135297.54</w:t>
            </w:r>
          </w:p>
        </w:tc>
        <w:tc>
          <w:tcPr>
            <w:tcW w:w="853" w:type="dxa"/>
            <w:tcBorders>
              <w:top w:val="nil"/>
              <w:left w:val="nil"/>
              <w:bottom w:val="single" w:sz="4" w:space="0" w:color="auto"/>
              <w:right w:val="single" w:sz="4" w:space="0" w:color="auto"/>
            </w:tcBorders>
            <w:shd w:val="clear" w:color="auto" w:fill="auto"/>
            <w:vAlign w:val="center"/>
            <w:hideMark/>
          </w:tcPr>
          <w:p w14:paraId="254E42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435733.52</w:t>
            </w:r>
          </w:p>
        </w:tc>
        <w:tc>
          <w:tcPr>
            <w:tcW w:w="2374" w:type="dxa"/>
            <w:tcBorders>
              <w:top w:val="nil"/>
              <w:left w:val="nil"/>
              <w:bottom w:val="single" w:sz="4" w:space="0" w:color="auto"/>
              <w:right w:val="single" w:sz="4" w:space="0" w:color="auto"/>
            </w:tcBorders>
            <w:shd w:val="clear" w:color="auto" w:fill="auto"/>
            <w:vAlign w:val="center"/>
            <w:hideMark/>
          </w:tcPr>
          <w:p w14:paraId="466CF7E5" w14:textId="77777777" w:rsidR="003D1C0B" w:rsidRPr="000E7272" w:rsidRDefault="003D1C0B" w:rsidP="00A26B95">
            <w:pPr>
              <w:spacing w:after="0" w:line="240" w:lineRule="auto"/>
              <w:rPr>
                <w:color w:val="000000"/>
                <w:sz w:val="16"/>
                <w:szCs w:val="16"/>
              </w:rPr>
            </w:pPr>
            <w:r w:rsidRPr="000E7272">
              <w:rPr>
                <w:color w:val="000000"/>
                <w:sz w:val="16"/>
                <w:szCs w:val="16"/>
              </w:rPr>
              <w:t>č.p. 51, 73984, Písek</w:t>
            </w:r>
          </w:p>
        </w:tc>
        <w:tc>
          <w:tcPr>
            <w:tcW w:w="447" w:type="dxa"/>
            <w:tcBorders>
              <w:top w:val="nil"/>
              <w:left w:val="nil"/>
              <w:bottom w:val="single" w:sz="4" w:space="0" w:color="auto"/>
              <w:right w:val="single" w:sz="4" w:space="0" w:color="auto"/>
            </w:tcBorders>
            <w:shd w:val="clear" w:color="auto" w:fill="auto"/>
            <w:vAlign w:val="center"/>
            <w:hideMark/>
          </w:tcPr>
          <w:p w14:paraId="5D6ED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E6D4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1E0D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73985</w:t>
            </w:r>
          </w:p>
        </w:tc>
        <w:tc>
          <w:tcPr>
            <w:tcW w:w="1333" w:type="dxa"/>
            <w:tcBorders>
              <w:top w:val="nil"/>
              <w:left w:val="nil"/>
              <w:bottom w:val="single" w:sz="4" w:space="0" w:color="auto"/>
              <w:right w:val="single" w:sz="4" w:space="0" w:color="auto"/>
            </w:tcBorders>
            <w:shd w:val="clear" w:color="auto" w:fill="auto"/>
            <w:vAlign w:val="center"/>
            <w:hideMark/>
          </w:tcPr>
          <w:p w14:paraId="0F004ECB" w14:textId="77777777" w:rsidR="003D1C0B" w:rsidRPr="000E7272" w:rsidRDefault="003D1C0B" w:rsidP="00A26B95">
            <w:pPr>
              <w:spacing w:after="0" w:line="240" w:lineRule="auto"/>
              <w:rPr>
                <w:color w:val="000000"/>
                <w:sz w:val="16"/>
                <w:szCs w:val="16"/>
              </w:rPr>
            </w:pPr>
            <w:r w:rsidRPr="000E7272">
              <w:rPr>
                <w:color w:val="000000"/>
                <w:sz w:val="16"/>
                <w:szCs w:val="16"/>
              </w:rPr>
              <w:t>Bukovec</w:t>
            </w:r>
          </w:p>
        </w:tc>
        <w:tc>
          <w:tcPr>
            <w:tcW w:w="1044" w:type="dxa"/>
            <w:tcBorders>
              <w:top w:val="nil"/>
              <w:left w:val="nil"/>
              <w:bottom w:val="single" w:sz="4" w:space="0" w:color="auto"/>
              <w:right w:val="single" w:sz="4" w:space="0" w:color="auto"/>
            </w:tcBorders>
            <w:shd w:val="clear" w:color="auto" w:fill="auto"/>
            <w:vAlign w:val="center"/>
            <w:hideMark/>
          </w:tcPr>
          <w:p w14:paraId="19DB7AA8" w14:textId="77777777" w:rsidR="003D1C0B" w:rsidRPr="000E7272" w:rsidRDefault="003D1C0B" w:rsidP="00A26B95">
            <w:pPr>
              <w:spacing w:after="0" w:line="240" w:lineRule="auto"/>
              <w:rPr>
                <w:color w:val="000000"/>
                <w:sz w:val="16"/>
                <w:szCs w:val="16"/>
              </w:rPr>
            </w:pPr>
            <w:r w:rsidRPr="000E7272">
              <w:rPr>
                <w:color w:val="000000"/>
                <w:sz w:val="16"/>
                <w:szCs w:val="16"/>
              </w:rPr>
              <w:t>Bukovec</w:t>
            </w:r>
          </w:p>
        </w:tc>
        <w:tc>
          <w:tcPr>
            <w:tcW w:w="796" w:type="dxa"/>
            <w:tcBorders>
              <w:top w:val="nil"/>
              <w:left w:val="nil"/>
              <w:bottom w:val="single" w:sz="4" w:space="0" w:color="auto"/>
              <w:right w:val="single" w:sz="4" w:space="0" w:color="auto"/>
            </w:tcBorders>
            <w:shd w:val="clear" w:color="auto" w:fill="auto"/>
            <w:vAlign w:val="center"/>
            <w:hideMark/>
          </w:tcPr>
          <w:p w14:paraId="13FD4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12457248</w:t>
            </w:r>
          </w:p>
        </w:tc>
        <w:tc>
          <w:tcPr>
            <w:tcW w:w="933" w:type="dxa"/>
            <w:tcBorders>
              <w:top w:val="nil"/>
              <w:left w:val="nil"/>
              <w:bottom w:val="single" w:sz="4" w:space="0" w:color="auto"/>
              <w:right w:val="single" w:sz="4" w:space="0" w:color="auto"/>
            </w:tcBorders>
            <w:shd w:val="clear" w:color="auto" w:fill="auto"/>
            <w:vAlign w:val="center"/>
            <w:hideMark/>
          </w:tcPr>
          <w:p w14:paraId="7626A8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1136044.62</w:t>
            </w:r>
          </w:p>
        </w:tc>
        <w:tc>
          <w:tcPr>
            <w:tcW w:w="853" w:type="dxa"/>
            <w:tcBorders>
              <w:top w:val="nil"/>
              <w:left w:val="nil"/>
              <w:bottom w:val="single" w:sz="4" w:space="0" w:color="auto"/>
              <w:right w:val="single" w:sz="4" w:space="0" w:color="auto"/>
            </w:tcBorders>
            <w:shd w:val="clear" w:color="auto" w:fill="auto"/>
            <w:vAlign w:val="center"/>
            <w:hideMark/>
          </w:tcPr>
          <w:p w14:paraId="4422C4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434230.66</w:t>
            </w:r>
          </w:p>
        </w:tc>
        <w:tc>
          <w:tcPr>
            <w:tcW w:w="2374" w:type="dxa"/>
            <w:tcBorders>
              <w:top w:val="nil"/>
              <w:left w:val="nil"/>
              <w:bottom w:val="single" w:sz="4" w:space="0" w:color="auto"/>
              <w:right w:val="single" w:sz="4" w:space="0" w:color="auto"/>
            </w:tcBorders>
            <w:shd w:val="clear" w:color="auto" w:fill="auto"/>
            <w:vAlign w:val="center"/>
            <w:hideMark/>
          </w:tcPr>
          <w:p w14:paraId="04D5EF9A" w14:textId="77777777" w:rsidR="003D1C0B" w:rsidRPr="000E7272" w:rsidRDefault="003D1C0B" w:rsidP="00A26B95">
            <w:pPr>
              <w:spacing w:after="0" w:line="240" w:lineRule="auto"/>
              <w:rPr>
                <w:color w:val="000000"/>
                <w:sz w:val="16"/>
                <w:szCs w:val="16"/>
              </w:rPr>
            </w:pPr>
            <w:r w:rsidRPr="000E7272">
              <w:rPr>
                <w:color w:val="000000"/>
                <w:sz w:val="16"/>
                <w:szCs w:val="16"/>
              </w:rPr>
              <w:t>č.p. 107, 73985, Bukovec</w:t>
            </w:r>
          </w:p>
        </w:tc>
        <w:tc>
          <w:tcPr>
            <w:tcW w:w="447" w:type="dxa"/>
            <w:tcBorders>
              <w:top w:val="nil"/>
              <w:left w:val="nil"/>
              <w:bottom w:val="single" w:sz="4" w:space="0" w:color="auto"/>
              <w:right w:val="single" w:sz="4" w:space="0" w:color="auto"/>
            </w:tcBorders>
            <w:shd w:val="clear" w:color="auto" w:fill="auto"/>
            <w:vAlign w:val="center"/>
            <w:hideMark/>
          </w:tcPr>
          <w:p w14:paraId="1E5599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0A8E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8053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73991</w:t>
            </w:r>
          </w:p>
        </w:tc>
        <w:tc>
          <w:tcPr>
            <w:tcW w:w="1333" w:type="dxa"/>
            <w:tcBorders>
              <w:top w:val="nil"/>
              <w:left w:val="nil"/>
              <w:bottom w:val="single" w:sz="4" w:space="0" w:color="auto"/>
              <w:right w:val="single" w:sz="4" w:space="0" w:color="auto"/>
            </w:tcBorders>
            <w:shd w:val="clear" w:color="auto" w:fill="auto"/>
            <w:vAlign w:val="center"/>
            <w:hideMark/>
          </w:tcPr>
          <w:p w14:paraId="7408ECAA" w14:textId="77777777" w:rsidR="003D1C0B" w:rsidRPr="000E7272" w:rsidRDefault="003D1C0B" w:rsidP="00A26B95">
            <w:pPr>
              <w:spacing w:after="0" w:line="240" w:lineRule="auto"/>
              <w:rPr>
                <w:color w:val="000000"/>
                <w:sz w:val="16"/>
                <w:szCs w:val="16"/>
              </w:rPr>
            </w:pPr>
            <w:r w:rsidRPr="000E7272">
              <w:rPr>
                <w:color w:val="000000"/>
                <w:sz w:val="16"/>
                <w:szCs w:val="16"/>
              </w:rPr>
              <w:t>Jablunkov</w:t>
            </w:r>
          </w:p>
        </w:tc>
        <w:tc>
          <w:tcPr>
            <w:tcW w:w="1044" w:type="dxa"/>
            <w:tcBorders>
              <w:top w:val="nil"/>
              <w:left w:val="nil"/>
              <w:bottom w:val="single" w:sz="4" w:space="0" w:color="auto"/>
              <w:right w:val="single" w:sz="4" w:space="0" w:color="auto"/>
            </w:tcBorders>
            <w:shd w:val="clear" w:color="auto" w:fill="auto"/>
            <w:vAlign w:val="center"/>
            <w:hideMark/>
          </w:tcPr>
          <w:p w14:paraId="156C3656" w14:textId="77777777" w:rsidR="003D1C0B" w:rsidRPr="000E7272" w:rsidRDefault="003D1C0B" w:rsidP="00A26B95">
            <w:pPr>
              <w:spacing w:after="0" w:line="240" w:lineRule="auto"/>
              <w:rPr>
                <w:color w:val="000000"/>
                <w:sz w:val="16"/>
                <w:szCs w:val="16"/>
              </w:rPr>
            </w:pPr>
            <w:r w:rsidRPr="000E7272">
              <w:rPr>
                <w:color w:val="000000"/>
                <w:sz w:val="16"/>
                <w:szCs w:val="16"/>
              </w:rPr>
              <w:t>Jablunkov</w:t>
            </w:r>
          </w:p>
        </w:tc>
        <w:tc>
          <w:tcPr>
            <w:tcW w:w="796" w:type="dxa"/>
            <w:tcBorders>
              <w:top w:val="nil"/>
              <w:left w:val="nil"/>
              <w:bottom w:val="single" w:sz="4" w:space="0" w:color="auto"/>
              <w:right w:val="single" w:sz="4" w:space="0" w:color="auto"/>
            </w:tcBorders>
            <w:shd w:val="clear" w:color="auto" w:fill="auto"/>
            <w:vAlign w:val="center"/>
            <w:hideMark/>
          </w:tcPr>
          <w:p w14:paraId="736D4F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26430819</w:t>
            </w:r>
          </w:p>
        </w:tc>
        <w:tc>
          <w:tcPr>
            <w:tcW w:w="933" w:type="dxa"/>
            <w:tcBorders>
              <w:top w:val="nil"/>
              <w:left w:val="nil"/>
              <w:bottom w:val="single" w:sz="4" w:space="0" w:color="auto"/>
              <w:right w:val="single" w:sz="4" w:space="0" w:color="auto"/>
            </w:tcBorders>
            <w:shd w:val="clear" w:color="auto" w:fill="auto"/>
            <w:vAlign w:val="center"/>
            <w:hideMark/>
          </w:tcPr>
          <w:p w14:paraId="438B9A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1133075</w:t>
            </w:r>
          </w:p>
        </w:tc>
        <w:tc>
          <w:tcPr>
            <w:tcW w:w="853" w:type="dxa"/>
            <w:tcBorders>
              <w:top w:val="nil"/>
              <w:left w:val="nil"/>
              <w:bottom w:val="single" w:sz="4" w:space="0" w:color="auto"/>
              <w:right w:val="single" w:sz="4" w:space="0" w:color="auto"/>
            </w:tcBorders>
            <w:shd w:val="clear" w:color="auto" w:fill="auto"/>
            <w:vAlign w:val="center"/>
            <w:hideMark/>
          </w:tcPr>
          <w:p w14:paraId="5DB20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438218</w:t>
            </w:r>
          </w:p>
        </w:tc>
        <w:tc>
          <w:tcPr>
            <w:tcW w:w="2374" w:type="dxa"/>
            <w:tcBorders>
              <w:top w:val="nil"/>
              <w:left w:val="nil"/>
              <w:bottom w:val="single" w:sz="4" w:space="0" w:color="auto"/>
              <w:right w:val="single" w:sz="4" w:space="0" w:color="auto"/>
            </w:tcBorders>
            <w:shd w:val="clear" w:color="auto" w:fill="auto"/>
            <w:vAlign w:val="center"/>
            <w:hideMark/>
          </w:tcPr>
          <w:p w14:paraId="124C4B20" w14:textId="77777777" w:rsidR="003D1C0B" w:rsidRPr="000E7272" w:rsidRDefault="003D1C0B" w:rsidP="00A26B95">
            <w:pPr>
              <w:spacing w:after="0" w:line="240" w:lineRule="auto"/>
              <w:rPr>
                <w:color w:val="000000"/>
                <w:sz w:val="16"/>
                <w:szCs w:val="16"/>
              </w:rPr>
            </w:pPr>
            <w:r w:rsidRPr="000E7272">
              <w:rPr>
                <w:color w:val="000000"/>
                <w:sz w:val="16"/>
                <w:szCs w:val="16"/>
              </w:rPr>
              <w:t>Bukovecká 106, 73991, Jablunkov</w:t>
            </w:r>
          </w:p>
        </w:tc>
        <w:tc>
          <w:tcPr>
            <w:tcW w:w="447" w:type="dxa"/>
            <w:tcBorders>
              <w:top w:val="nil"/>
              <w:left w:val="nil"/>
              <w:bottom w:val="single" w:sz="4" w:space="0" w:color="auto"/>
              <w:right w:val="single" w:sz="4" w:space="0" w:color="auto"/>
            </w:tcBorders>
            <w:shd w:val="clear" w:color="auto" w:fill="auto"/>
            <w:vAlign w:val="center"/>
            <w:hideMark/>
          </w:tcPr>
          <w:p w14:paraId="13EAB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ED5AA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0793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73992</w:t>
            </w:r>
          </w:p>
        </w:tc>
        <w:tc>
          <w:tcPr>
            <w:tcW w:w="1333" w:type="dxa"/>
            <w:tcBorders>
              <w:top w:val="nil"/>
              <w:left w:val="nil"/>
              <w:bottom w:val="single" w:sz="4" w:space="0" w:color="auto"/>
              <w:right w:val="single" w:sz="4" w:space="0" w:color="auto"/>
            </w:tcBorders>
            <w:shd w:val="clear" w:color="auto" w:fill="auto"/>
            <w:vAlign w:val="center"/>
            <w:hideMark/>
          </w:tcPr>
          <w:p w14:paraId="4BC346F0" w14:textId="77777777" w:rsidR="003D1C0B" w:rsidRPr="000E7272" w:rsidRDefault="003D1C0B" w:rsidP="00A26B95">
            <w:pPr>
              <w:spacing w:after="0" w:line="240" w:lineRule="auto"/>
              <w:rPr>
                <w:color w:val="000000"/>
                <w:sz w:val="16"/>
                <w:szCs w:val="16"/>
              </w:rPr>
            </w:pPr>
            <w:r w:rsidRPr="000E7272">
              <w:rPr>
                <w:color w:val="000000"/>
                <w:sz w:val="16"/>
                <w:szCs w:val="16"/>
              </w:rPr>
              <w:t>Návsí</w:t>
            </w:r>
          </w:p>
        </w:tc>
        <w:tc>
          <w:tcPr>
            <w:tcW w:w="1044" w:type="dxa"/>
            <w:tcBorders>
              <w:top w:val="nil"/>
              <w:left w:val="nil"/>
              <w:bottom w:val="single" w:sz="4" w:space="0" w:color="auto"/>
              <w:right w:val="single" w:sz="4" w:space="0" w:color="auto"/>
            </w:tcBorders>
            <w:shd w:val="clear" w:color="auto" w:fill="auto"/>
            <w:vAlign w:val="center"/>
            <w:hideMark/>
          </w:tcPr>
          <w:p w14:paraId="1D853C7B" w14:textId="77777777" w:rsidR="003D1C0B" w:rsidRPr="000E7272" w:rsidRDefault="003D1C0B" w:rsidP="00A26B95">
            <w:pPr>
              <w:spacing w:after="0" w:line="240" w:lineRule="auto"/>
              <w:rPr>
                <w:color w:val="000000"/>
                <w:sz w:val="16"/>
                <w:szCs w:val="16"/>
              </w:rPr>
            </w:pPr>
            <w:r w:rsidRPr="000E7272">
              <w:rPr>
                <w:color w:val="000000"/>
                <w:sz w:val="16"/>
                <w:szCs w:val="16"/>
              </w:rPr>
              <w:t>Návsí</w:t>
            </w:r>
          </w:p>
        </w:tc>
        <w:tc>
          <w:tcPr>
            <w:tcW w:w="796" w:type="dxa"/>
            <w:tcBorders>
              <w:top w:val="nil"/>
              <w:left w:val="nil"/>
              <w:bottom w:val="single" w:sz="4" w:space="0" w:color="auto"/>
              <w:right w:val="single" w:sz="4" w:space="0" w:color="auto"/>
            </w:tcBorders>
            <w:shd w:val="clear" w:color="auto" w:fill="auto"/>
            <w:vAlign w:val="center"/>
            <w:hideMark/>
          </w:tcPr>
          <w:p w14:paraId="1B6E05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20455054</w:t>
            </w:r>
          </w:p>
        </w:tc>
        <w:tc>
          <w:tcPr>
            <w:tcW w:w="933" w:type="dxa"/>
            <w:tcBorders>
              <w:top w:val="nil"/>
              <w:left w:val="nil"/>
              <w:bottom w:val="single" w:sz="4" w:space="0" w:color="auto"/>
              <w:right w:val="single" w:sz="4" w:space="0" w:color="auto"/>
            </w:tcBorders>
            <w:shd w:val="clear" w:color="auto" w:fill="auto"/>
            <w:vAlign w:val="center"/>
            <w:hideMark/>
          </w:tcPr>
          <w:p w14:paraId="66DA2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1131836.23</w:t>
            </w:r>
          </w:p>
        </w:tc>
        <w:tc>
          <w:tcPr>
            <w:tcW w:w="853" w:type="dxa"/>
            <w:tcBorders>
              <w:top w:val="nil"/>
              <w:left w:val="nil"/>
              <w:bottom w:val="single" w:sz="4" w:space="0" w:color="auto"/>
              <w:right w:val="single" w:sz="4" w:space="0" w:color="auto"/>
            </w:tcBorders>
            <w:shd w:val="clear" w:color="auto" w:fill="auto"/>
            <w:vAlign w:val="center"/>
            <w:hideMark/>
          </w:tcPr>
          <w:p w14:paraId="59A74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438759.59</w:t>
            </w:r>
          </w:p>
        </w:tc>
        <w:tc>
          <w:tcPr>
            <w:tcW w:w="2374" w:type="dxa"/>
            <w:tcBorders>
              <w:top w:val="nil"/>
              <w:left w:val="nil"/>
              <w:bottom w:val="single" w:sz="4" w:space="0" w:color="auto"/>
              <w:right w:val="single" w:sz="4" w:space="0" w:color="auto"/>
            </w:tcBorders>
            <w:shd w:val="clear" w:color="auto" w:fill="auto"/>
            <w:vAlign w:val="center"/>
            <w:hideMark/>
          </w:tcPr>
          <w:p w14:paraId="017BF9DF" w14:textId="77777777" w:rsidR="003D1C0B" w:rsidRPr="000E7272" w:rsidRDefault="003D1C0B" w:rsidP="00A26B95">
            <w:pPr>
              <w:spacing w:after="0" w:line="240" w:lineRule="auto"/>
              <w:rPr>
                <w:color w:val="000000"/>
                <w:sz w:val="16"/>
                <w:szCs w:val="16"/>
              </w:rPr>
            </w:pPr>
            <w:r w:rsidRPr="000E7272">
              <w:rPr>
                <w:color w:val="000000"/>
                <w:sz w:val="16"/>
                <w:szCs w:val="16"/>
              </w:rPr>
              <w:t>č.p. 511, 73992, Návsí</w:t>
            </w:r>
          </w:p>
        </w:tc>
        <w:tc>
          <w:tcPr>
            <w:tcW w:w="447" w:type="dxa"/>
            <w:tcBorders>
              <w:top w:val="nil"/>
              <w:left w:val="nil"/>
              <w:bottom w:val="single" w:sz="4" w:space="0" w:color="auto"/>
              <w:right w:val="single" w:sz="4" w:space="0" w:color="auto"/>
            </w:tcBorders>
            <w:shd w:val="clear" w:color="auto" w:fill="auto"/>
            <w:vAlign w:val="center"/>
            <w:hideMark/>
          </w:tcPr>
          <w:p w14:paraId="0C2D8F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E3EB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BC96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73993</w:t>
            </w:r>
          </w:p>
        </w:tc>
        <w:tc>
          <w:tcPr>
            <w:tcW w:w="1333" w:type="dxa"/>
            <w:tcBorders>
              <w:top w:val="nil"/>
              <w:left w:val="nil"/>
              <w:bottom w:val="single" w:sz="4" w:space="0" w:color="auto"/>
              <w:right w:val="single" w:sz="4" w:space="0" w:color="auto"/>
            </w:tcBorders>
            <w:shd w:val="clear" w:color="auto" w:fill="auto"/>
            <w:vAlign w:val="center"/>
            <w:hideMark/>
          </w:tcPr>
          <w:p w14:paraId="73D706CF" w14:textId="77777777" w:rsidR="003D1C0B" w:rsidRPr="000E7272" w:rsidRDefault="003D1C0B" w:rsidP="00A26B95">
            <w:pPr>
              <w:spacing w:after="0" w:line="240" w:lineRule="auto"/>
              <w:rPr>
                <w:color w:val="000000"/>
                <w:sz w:val="16"/>
                <w:szCs w:val="16"/>
              </w:rPr>
            </w:pPr>
            <w:r w:rsidRPr="000E7272">
              <w:rPr>
                <w:color w:val="000000"/>
                <w:sz w:val="16"/>
                <w:szCs w:val="16"/>
              </w:rPr>
              <w:t>Třanovice</w:t>
            </w:r>
          </w:p>
        </w:tc>
        <w:tc>
          <w:tcPr>
            <w:tcW w:w="1044" w:type="dxa"/>
            <w:tcBorders>
              <w:top w:val="nil"/>
              <w:left w:val="nil"/>
              <w:bottom w:val="single" w:sz="4" w:space="0" w:color="auto"/>
              <w:right w:val="single" w:sz="4" w:space="0" w:color="auto"/>
            </w:tcBorders>
            <w:shd w:val="clear" w:color="auto" w:fill="auto"/>
            <w:vAlign w:val="center"/>
            <w:hideMark/>
          </w:tcPr>
          <w:p w14:paraId="1B2D2937" w14:textId="77777777" w:rsidR="003D1C0B" w:rsidRPr="000E7272" w:rsidRDefault="003D1C0B" w:rsidP="00A26B95">
            <w:pPr>
              <w:spacing w:after="0" w:line="240" w:lineRule="auto"/>
              <w:rPr>
                <w:color w:val="000000"/>
                <w:sz w:val="16"/>
                <w:szCs w:val="16"/>
              </w:rPr>
            </w:pPr>
            <w:r w:rsidRPr="000E7272">
              <w:rPr>
                <w:color w:val="000000"/>
                <w:sz w:val="16"/>
                <w:szCs w:val="16"/>
              </w:rPr>
              <w:t>Třanovice</w:t>
            </w:r>
          </w:p>
        </w:tc>
        <w:tc>
          <w:tcPr>
            <w:tcW w:w="796" w:type="dxa"/>
            <w:tcBorders>
              <w:top w:val="nil"/>
              <w:left w:val="nil"/>
              <w:bottom w:val="single" w:sz="4" w:space="0" w:color="auto"/>
              <w:right w:val="single" w:sz="4" w:space="0" w:color="auto"/>
            </w:tcBorders>
            <w:shd w:val="clear" w:color="auto" w:fill="auto"/>
            <w:vAlign w:val="center"/>
            <w:hideMark/>
          </w:tcPr>
          <w:p w14:paraId="2E92D9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15404251</w:t>
            </w:r>
          </w:p>
        </w:tc>
        <w:tc>
          <w:tcPr>
            <w:tcW w:w="933" w:type="dxa"/>
            <w:tcBorders>
              <w:top w:val="nil"/>
              <w:left w:val="nil"/>
              <w:bottom w:val="single" w:sz="4" w:space="0" w:color="auto"/>
              <w:right w:val="single" w:sz="4" w:space="0" w:color="auto"/>
            </w:tcBorders>
            <w:shd w:val="clear" w:color="auto" w:fill="auto"/>
            <w:vAlign w:val="center"/>
            <w:hideMark/>
          </w:tcPr>
          <w:p w14:paraId="52B89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1117061.55</w:t>
            </w:r>
          </w:p>
        </w:tc>
        <w:tc>
          <w:tcPr>
            <w:tcW w:w="853" w:type="dxa"/>
            <w:tcBorders>
              <w:top w:val="nil"/>
              <w:left w:val="nil"/>
              <w:bottom w:val="single" w:sz="4" w:space="0" w:color="auto"/>
              <w:right w:val="single" w:sz="4" w:space="0" w:color="auto"/>
            </w:tcBorders>
            <w:shd w:val="clear" w:color="auto" w:fill="auto"/>
            <w:vAlign w:val="center"/>
            <w:hideMark/>
          </w:tcPr>
          <w:p w14:paraId="0DD882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453662.63</w:t>
            </w:r>
          </w:p>
        </w:tc>
        <w:tc>
          <w:tcPr>
            <w:tcW w:w="2374" w:type="dxa"/>
            <w:tcBorders>
              <w:top w:val="nil"/>
              <w:left w:val="nil"/>
              <w:bottom w:val="single" w:sz="4" w:space="0" w:color="auto"/>
              <w:right w:val="single" w:sz="4" w:space="0" w:color="auto"/>
            </w:tcBorders>
            <w:shd w:val="clear" w:color="auto" w:fill="auto"/>
            <w:vAlign w:val="center"/>
            <w:hideMark/>
          </w:tcPr>
          <w:p w14:paraId="46239CCF" w14:textId="77777777" w:rsidR="003D1C0B" w:rsidRPr="000E7272" w:rsidRDefault="003D1C0B" w:rsidP="00A26B95">
            <w:pPr>
              <w:spacing w:after="0" w:line="240" w:lineRule="auto"/>
              <w:rPr>
                <w:color w:val="000000"/>
                <w:sz w:val="16"/>
                <w:szCs w:val="16"/>
              </w:rPr>
            </w:pPr>
            <w:r w:rsidRPr="000E7272">
              <w:rPr>
                <w:color w:val="000000"/>
                <w:sz w:val="16"/>
                <w:szCs w:val="16"/>
              </w:rPr>
              <w:t>č.p. 250, 73953, Třanovice</w:t>
            </w:r>
          </w:p>
        </w:tc>
        <w:tc>
          <w:tcPr>
            <w:tcW w:w="447" w:type="dxa"/>
            <w:tcBorders>
              <w:top w:val="nil"/>
              <w:left w:val="nil"/>
              <w:bottom w:val="single" w:sz="4" w:space="0" w:color="auto"/>
              <w:right w:val="single" w:sz="4" w:space="0" w:color="auto"/>
            </w:tcBorders>
            <w:shd w:val="clear" w:color="auto" w:fill="auto"/>
            <w:vAlign w:val="center"/>
            <w:hideMark/>
          </w:tcPr>
          <w:p w14:paraId="5F437B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897EA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C310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73994</w:t>
            </w:r>
          </w:p>
        </w:tc>
        <w:tc>
          <w:tcPr>
            <w:tcW w:w="1333" w:type="dxa"/>
            <w:tcBorders>
              <w:top w:val="nil"/>
              <w:left w:val="nil"/>
              <w:bottom w:val="single" w:sz="4" w:space="0" w:color="auto"/>
              <w:right w:val="single" w:sz="4" w:space="0" w:color="auto"/>
            </w:tcBorders>
            <w:shd w:val="clear" w:color="auto" w:fill="auto"/>
            <w:vAlign w:val="center"/>
            <w:hideMark/>
          </w:tcPr>
          <w:p w14:paraId="5A5B989E" w14:textId="77777777" w:rsidR="003D1C0B" w:rsidRPr="000E7272" w:rsidRDefault="003D1C0B" w:rsidP="00A26B95">
            <w:pPr>
              <w:spacing w:after="0" w:line="240" w:lineRule="auto"/>
              <w:rPr>
                <w:color w:val="000000"/>
                <w:sz w:val="16"/>
                <w:szCs w:val="16"/>
              </w:rPr>
            </w:pPr>
            <w:r w:rsidRPr="000E7272">
              <w:rPr>
                <w:color w:val="000000"/>
                <w:sz w:val="16"/>
                <w:szCs w:val="16"/>
              </w:rPr>
              <w:t>Vendryně</w:t>
            </w:r>
          </w:p>
        </w:tc>
        <w:tc>
          <w:tcPr>
            <w:tcW w:w="1044" w:type="dxa"/>
            <w:tcBorders>
              <w:top w:val="nil"/>
              <w:left w:val="nil"/>
              <w:bottom w:val="single" w:sz="4" w:space="0" w:color="auto"/>
              <w:right w:val="single" w:sz="4" w:space="0" w:color="auto"/>
            </w:tcBorders>
            <w:shd w:val="clear" w:color="auto" w:fill="auto"/>
            <w:vAlign w:val="center"/>
            <w:hideMark/>
          </w:tcPr>
          <w:p w14:paraId="06FADB1D" w14:textId="77777777" w:rsidR="003D1C0B" w:rsidRPr="000E7272" w:rsidRDefault="003D1C0B" w:rsidP="00A26B95">
            <w:pPr>
              <w:spacing w:after="0" w:line="240" w:lineRule="auto"/>
              <w:rPr>
                <w:color w:val="000000"/>
                <w:sz w:val="16"/>
                <w:szCs w:val="16"/>
              </w:rPr>
            </w:pPr>
            <w:r w:rsidRPr="000E7272">
              <w:rPr>
                <w:color w:val="000000"/>
                <w:sz w:val="16"/>
                <w:szCs w:val="16"/>
              </w:rPr>
              <w:t>Vendryně</w:t>
            </w:r>
          </w:p>
        </w:tc>
        <w:tc>
          <w:tcPr>
            <w:tcW w:w="796" w:type="dxa"/>
            <w:tcBorders>
              <w:top w:val="nil"/>
              <w:left w:val="nil"/>
              <w:bottom w:val="single" w:sz="4" w:space="0" w:color="auto"/>
              <w:right w:val="single" w:sz="4" w:space="0" w:color="auto"/>
            </w:tcBorders>
            <w:shd w:val="clear" w:color="auto" w:fill="auto"/>
            <w:vAlign w:val="center"/>
            <w:hideMark/>
          </w:tcPr>
          <w:p w14:paraId="60B4A8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20564643</w:t>
            </w:r>
          </w:p>
        </w:tc>
        <w:tc>
          <w:tcPr>
            <w:tcW w:w="933" w:type="dxa"/>
            <w:tcBorders>
              <w:top w:val="nil"/>
              <w:left w:val="nil"/>
              <w:bottom w:val="single" w:sz="4" w:space="0" w:color="auto"/>
              <w:right w:val="single" w:sz="4" w:space="0" w:color="auto"/>
            </w:tcBorders>
            <w:shd w:val="clear" w:color="auto" w:fill="auto"/>
            <w:vAlign w:val="center"/>
            <w:hideMark/>
          </w:tcPr>
          <w:p w14:paraId="0DB99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1123741.11</w:t>
            </w:r>
          </w:p>
        </w:tc>
        <w:tc>
          <w:tcPr>
            <w:tcW w:w="853" w:type="dxa"/>
            <w:tcBorders>
              <w:top w:val="nil"/>
              <w:left w:val="nil"/>
              <w:bottom w:val="single" w:sz="4" w:space="0" w:color="auto"/>
              <w:right w:val="single" w:sz="4" w:space="0" w:color="auto"/>
            </w:tcBorders>
            <w:shd w:val="clear" w:color="auto" w:fill="auto"/>
            <w:vAlign w:val="center"/>
            <w:hideMark/>
          </w:tcPr>
          <w:p w14:paraId="24A62B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442362.79</w:t>
            </w:r>
          </w:p>
        </w:tc>
        <w:tc>
          <w:tcPr>
            <w:tcW w:w="2374" w:type="dxa"/>
            <w:tcBorders>
              <w:top w:val="nil"/>
              <w:left w:val="nil"/>
              <w:bottom w:val="single" w:sz="4" w:space="0" w:color="auto"/>
              <w:right w:val="single" w:sz="4" w:space="0" w:color="auto"/>
            </w:tcBorders>
            <w:shd w:val="clear" w:color="auto" w:fill="auto"/>
            <w:vAlign w:val="center"/>
            <w:hideMark/>
          </w:tcPr>
          <w:p w14:paraId="15D4EFC5" w14:textId="77777777" w:rsidR="003D1C0B" w:rsidRPr="000E7272" w:rsidRDefault="003D1C0B" w:rsidP="00A26B95">
            <w:pPr>
              <w:spacing w:after="0" w:line="240" w:lineRule="auto"/>
              <w:rPr>
                <w:color w:val="000000"/>
                <w:sz w:val="16"/>
                <w:szCs w:val="16"/>
              </w:rPr>
            </w:pPr>
            <w:r w:rsidRPr="000E7272">
              <w:rPr>
                <w:color w:val="000000"/>
                <w:sz w:val="16"/>
                <w:szCs w:val="16"/>
              </w:rPr>
              <w:t>č.p. 600, 73994, Vendryně</w:t>
            </w:r>
          </w:p>
        </w:tc>
        <w:tc>
          <w:tcPr>
            <w:tcW w:w="447" w:type="dxa"/>
            <w:tcBorders>
              <w:top w:val="nil"/>
              <w:left w:val="nil"/>
              <w:bottom w:val="single" w:sz="4" w:space="0" w:color="auto"/>
              <w:right w:val="single" w:sz="4" w:space="0" w:color="auto"/>
            </w:tcBorders>
            <w:shd w:val="clear" w:color="auto" w:fill="auto"/>
            <w:vAlign w:val="center"/>
            <w:hideMark/>
          </w:tcPr>
          <w:p w14:paraId="24FF0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2EDE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CCF7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73995</w:t>
            </w:r>
          </w:p>
        </w:tc>
        <w:tc>
          <w:tcPr>
            <w:tcW w:w="1333" w:type="dxa"/>
            <w:tcBorders>
              <w:top w:val="nil"/>
              <w:left w:val="nil"/>
              <w:bottom w:val="single" w:sz="4" w:space="0" w:color="auto"/>
              <w:right w:val="single" w:sz="4" w:space="0" w:color="auto"/>
            </w:tcBorders>
            <w:shd w:val="clear" w:color="auto" w:fill="auto"/>
            <w:vAlign w:val="center"/>
            <w:hideMark/>
          </w:tcPr>
          <w:p w14:paraId="294B6E95" w14:textId="77777777" w:rsidR="003D1C0B" w:rsidRPr="000E7272" w:rsidRDefault="003D1C0B" w:rsidP="00A26B95">
            <w:pPr>
              <w:spacing w:after="0" w:line="240" w:lineRule="auto"/>
              <w:rPr>
                <w:color w:val="000000"/>
                <w:sz w:val="16"/>
                <w:szCs w:val="16"/>
              </w:rPr>
            </w:pPr>
            <w:r w:rsidRPr="000E7272">
              <w:rPr>
                <w:color w:val="000000"/>
                <w:sz w:val="16"/>
                <w:szCs w:val="16"/>
              </w:rPr>
              <w:t>Bystřice nad Olší</w:t>
            </w:r>
          </w:p>
        </w:tc>
        <w:tc>
          <w:tcPr>
            <w:tcW w:w="1044" w:type="dxa"/>
            <w:tcBorders>
              <w:top w:val="nil"/>
              <w:left w:val="nil"/>
              <w:bottom w:val="single" w:sz="4" w:space="0" w:color="auto"/>
              <w:right w:val="single" w:sz="4" w:space="0" w:color="auto"/>
            </w:tcBorders>
            <w:shd w:val="clear" w:color="auto" w:fill="auto"/>
            <w:vAlign w:val="center"/>
            <w:hideMark/>
          </w:tcPr>
          <w:p w14:paraId="4DDE0E50" w14:textId="77777777" w:rsidR="003D1C0B" w:rsidRPr="000E7272" w:rsidRDefault="003D1C0B" w:rsidP="00A26B95">
            <w:pPr>
              <w:spacing w:after="0" w:line="240" w:lineRule="auto"/>
              <w:rPr>
                <w:color w:val="000000"/>
                <w:sz w:val="16"/>
                <w:szCs w:val="16"/>
              </w:rPr>
            </w:pPr>
            <w:r w:rsidRPr="000E7272">
              <w:rPr>
                <w:color w:val="000000"/>
                <w:sz w:val="16"/>
                <w:szCs w:val="16"/>
              </w:rPr>
              <w:t>Bystřice</w:t>
            </w:r>
          </w:p>
        </w:tc>
        <w:tc>
          <w:tcPr>
            <w:tcW w:w="796" w:type="dxa"/>
            <w:tcBorders>
              <w:top w:val="nil"/>
              <w:left w:val="nil"/>
              <w:bottom w:val="single" w:sz="4" w:space="0" w:color="auto"/>
              <w:right w:val="single" w:sz="4" w:space="0" w:color="auto"/>
            </w:tcBorders>
            <w:shd w:val="clear" w:color="auto" w:fill="auto"/>
            <w:vAlign w:val="center"/>
            <w:hideMark/>
          </w:tcPr>
          <w:p w14:paraId="5AD7F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12463094</w:t>
            </w:r>
          </w:p>
        </w:tc>
        <w:tc>
          <w:tcPr>
            <w:tcW w:w="933" w:type="dxa"/>
            <w:tcBorders>
              <w:top w:val="nil"/>
              <w:left w:val="nil"/>
              <w:bottom w:val="single" w:sz="4" w:space="0" w:color="auto"/>
              <w:right w:val="single" w:sz="4" w:space="0" w:color="auto"/>
            </w:tcBorders>
            <w:shd w:val="clear" w:color="auto" w:fill="auto"/>
            <w:vAlign w:val="center"/>
            <w:hideMark/>
          </w:tcPr>
          <w:p w14:paraId="2A5758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1126147.68</w:t>
            </w:r>
          </w:p>
        </w:tc>
        <w:tc>
          <w:tcPr>
            <w:tcW w:w="853" w:type="dxa"/>
            <w:tcBorders>
              <w:top w:val="nil"/>
              <w:left w:val="nil"/>
              <w:bottom w:val="single" w:sz="4" w:space="0" w:color="auto"/>
              <w:right w:val="single" w:sz="4" w:space="0" w:color="auto"/>
            </w:tcBorders>
            <w:shd w:val="clear" w:color="auto" w:fill="auto"/>
            <w:vAlign w:val="center"/>
            <w:hideMark/>
          </w:tcPr>
          <w:p w14:paraId="73DF24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441054.01</w:t>
            </w:r>
          </w:p>
        </w:tc>
        <w:tc>
          <w:tcPr>
            <w:tcW w:w="2374" w:type="dxa"/>
            <w:tcBorders>
              <w:top w:val="nil"/>
              <w:left w:val="nil"/>
              <w:bottom w:val="single" w:sz="4" w:space="0" w:color="auto"/>
              <w:right w:val="single" w:sz="4" w:space="0" w:color="auto"/>
            </w:tcBorders>
            <w:shd w:val="clear" w:color="auto" w:fill="auto"/>
            <w:vAlign w:val="center"/>
            <w:hideMark/>
          </w:tcPr>
          <w:p w14:paraId="52955287" w14:textId="77777777" w:rsidR="003D1C0B" w:rsidRPr="000E7272" w:rsidRDefault="003D1C0B" w:rsidP="00A26B95">
            <w:pPr>
              <w:spacing w:after="0" w:line="240" w:lineRule="auto"/>
              <w:rPr>
                <w:color w:val="000000"/>
                <w:sz w:val="16"/>
                <w:szCs w:val="16"/>
              </w:rPr>
            </w:pPr>
            <w:r w:rsidRPr="000E7272">
              <w:rPr>
                <w:color w:val="000000"/>
                <w:sz w:val="16"/>
                <w:szCs w:val="16"/>
              </w:rPr>
              <w:t>č.p. 324, 73995, Bystřice</w:t>
            </w:r>
          </w:p>
        </w:tc>
        <w:tc>
          <w:tcPr>
            <w:tcW w:w="447" w:type="dxa"/>
            <w:tcBorders>
              <w:top w:val="nil"/>
              <w:left w:val="nil"/>
              <w:bottom w:val="single" w:sz="4" w:space="0" w:color="auto"/>
              <w:right w:val="single" w:sz="4" w:space="0" w:color="auto"/>
            </w:tcBorders>
            <w:shd w:val="clear" w:color="auto" w:fill="auto"/>
            <w:vAlign w:val="center"/>
            <w:hideMark/>
          </w:tcPr>
          <w:p w14:paraId="458BD9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2176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1D45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73996</w:t>
            </w:r>
          </w:p>
        </w:tc>
        <w:tc>
          <w:tcPr>
            <w:tcW w:w="1333" w:type="dxa"/>
            <w:tcBorders>
              <w:top w:val="nil"/>
              <w:left w:val="nil"/>
              <w:bottom w:val="single" w:sz="4" w:space="0" w:color="auto"/>
              <w:right w:val="single" w:sz="4" w:space="0" w:color="auto"/>
            </w:tcBorders>
            <w:shd w:val="clear" w:color="auto" w:fill="auto"/>
            <w:vAlign w:val="center"/>
            <w:hideMark/>
          </w:tcPr>
          <w:p w14:paraId="6409D839" w14:textId="77777777" w:rsidR="003D1C0B" w:rsidRPr="000E7272" w:rsidRDefault="003D1C0B" w:rsidP="00A26B95">
            <w:pPr>
              <w:spacing w:after="0" w:line="240" w:lineRule="auto"/>
              <w:rPr>
                <w:color w:val="000000"/>
                <w:sz w:val="16"/>
                <w:szCs w:val="16"/>
              </w:rPr>
            </w:pPr>
            <w:r w:rsidRPr="000E7272">
              <w:rPr>
                <w:color w:val="000000"/>
                <w:sz w:val="16"/>
                <w:szCs w:val="16"/>
              </w:rPr>
              <w:t>Nýdek</w:t>
            </w:r>
          </w:p>
        </w:tc>
        <w:tc>
          <w:tcPr>
            <w:tcW w:w="1044" w:type="dxa"/>
            <w:tcBorders>
              <w:top w:val="nil"/>
              <w:left w:val="nil"/>
              <w:bottom w:val="single" w:sz="4" w:space="0" w:color="auto"/>
              <w:right w:val="single" w:sz="4" w:space="0" w:color="auto"/>
            </w:tcBorders>
            <w:shd w:val="clear" w:color="auto" w:fill="auto"/>
            <w:vAlign w:val="center"/>
            <w:hideMark/>
          </w:tcPr>
          <w:p w14:paraId="68B8FE1D" w14:textId="77777777" w:rsidR="003D1C0B" w:rsidRPr="000E7272" w:rsidRDefault="003D1C0B" w:rsidP="00A26B95">
            <w:pPr>
              <w:spacing w:after="0" w:line="240" w:lineRule="auto"/>
              <w:rPr>
                <w:color w:val="000000"/>
                <w:sz w:val="16"/>
                <w:szCs w:val="16"/>
              </w:rPr>
            </w:pPr>
            <w:r w:rsidRPr="000E7272">
              <w:rPr>
                <w:color w:val="000000"/>
                <w:sz w:val="16"/>
                <w:szCs w:val="16"/>
              </w:rPr>
              <w:t>Nýdek</w:t>
            </w:r>
          </w:p>
        </w:tc>
        <w:tc>
          <w:tcPr>
            <w:tcW w:w="796" w:type="dxa"/>
            <w:tcBorders>
              <w:top w:val="nil"/>
              <w:left w:val="nil"/>
              <w:bottom w:val="single" w:sz="4" w:space="0" w:color="auto"/>
              <w:right w:val="single" w:sz="4" w:space="0" w:color="auto"/>
            </w:tcBorders>
            <w:shd w:val="clear" w:color="auto" w:fill="auto"/>
            <w:vAlign w:val="center"/>
            <w:hideMark/>
          </w:tcPr>
          <w:p w14:paraId="1BF97E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14214997</w:t>
            </w:r>
          </w:p>
        </w:tc>
        <w:tc>
          <w:tcPr>
            <w:tcW w:w="933" w:type="dxa"/>
            <w:tcBorders>
              <w:top w:val="nil"/>
              <w:left w:val="nil"/>
              <w:bottom w:val="single" w:sz="4" w:space="0" w:color="auto"/>
              <w:right w:val="single" w:sz="4" w:space="0" w:color="auto"/>
            </w:tcBorders>
            <w:shd w:val="clear" w:color="auto" w:fill="auto"/>
            <w:vAlign w:val="center"/>
            <w:hideMark/>
          </w:tcPr>
          <w:p w14:paraId="4D7A61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1123972.84</w:t>
            </w:r>
          </w:p>
        </w:tc>
        <w:tc>
          <w:tcPr>
            <w:tcW w:w="853" w:type="dxa"/>
            <w:tcBorders>
              <w:top w:val="nil"/>
              <w:left w:val="nil"/>
              <w:bottom w:val="single" w:sz="4" w:space="0" w:color="auto"/>
              <w:right w:val="single" w:sz="4" w:space="0" w:color="auto"/>
            </w:tcBorders>
            <w:shd w:val="clear" w:color="auto" w:fill="auto"/>
            <w:vAlign w:val="center"/>
            <w:hideMark/>
          </w:tcPr>
          <w:p w14:paraId="6B074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437636.21</w:t>
            </w:r>
          </w:p>
        </w:tc>
        <w:tc>
          <w:tcPr>
            <w:tcW w:w="2374" w:type="dxa"/>
            <w:tcBorders>
              <w:top w:val="nil"/>
              <w:left w:val="nil"/>
              <w:bottom w:val="single" w:sz="4" w:space="0" w:color="auto"/>
              <w:right w:val="single" w:sz="4" w:space="0" w:color="auto"/>
            </w:tcBorders>
            <w:shd w:val="clear" w:color="auto" w:fill="auto"/>
            <w:vAlign w:val="center"/>
            <w:hideMark/>
          </w:tcPr>
          <w:p w14:paraId="10F5964F" w14:textId="77777777" w:rsidR="003D1C0B" w:rsidRPr="000E7272" w:rsidRDefault="003D1C0B" w:rsidP="00A26B95">
            <w:pPr>
              <w:spacing w:after="0" w:line="240" w:lineRule="auto"/>
              <w:rPr>
                <w:color w:val="000000"/>
                <w:sz w:val="16"/>
                <w:szCs w:val="16"/>
              </w:rPr>
            </w:pPr>
            <w:r w:rsidRPr="000E7272">
              <w:rPr>
                <w:color w:val="000000"/>
                <w:sz w:val="16"/>
                <w:szCs w:val="16"/>
              </w:rPr>
              <w:t>č.p. 251, 73995, Nýdek</w:t>
            </w:r>
          </w:p>
        </w:tc>
        <w:tc>
          <w:tcPr>
            <w:tcW w:w="447" w:type="dxa"/>
            <w:tcBorders>
              <w:top w:val="nil"/>
              <w:left w:val="nil"/>
              <w:bottom w:val="single" w:sz="4" w:space="0" w:color="auto"/>
              <w:right w:val="single" w:sz="4" w:space="0" w:color="auto"/>
            </w:tcBorders>
            <w:shd w:val="clear" w:color="auto" w:fill="auto"/>
            <w:vAlign w:val="center"/>
            <w:hideMark/>
          </w:tcPr>
          <w:p w14:paraId="389408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70247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DE8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73997</w:t>
            </w:r>
          </w:p>
        </w:tc>
        <w:tc>
          <w:tcPr>
            <w:tcW w:w="1333" w:type="dxa"/>
            <w:tcBorders>
              <w:top w:val="nil"/>
              <w:left w:val="nil"/>
              <w:bottom w:val="single" w:sz="4" w:space="0" w:color="auto"/>
              <w:right w:val="single" w:sz="4" w:space="0" w:color="auto"/>
            </w:tcBorders>
            <w:shd w:val="clear" w:color="auto" w:fill="auto"/>
            <w:vAlign w:val="center"/>
            <w:hideMark/>
          </w:tcPr>
          <w:p w14:paraId="0AEE0E1B" w14:textId="77777777" w:rsidR="003D1C0B" w:rsidRPr="000E7272" w:rsidRDefault="003D1C0B" w:rsidP="00A26B95">
            <w:pPr>
              <w:spacing w:after="0" w:line="240" w:lineRule="auto"/>
              <w:rPr>
                <w:color w:val="000000"/>
                <w:sz w:val="16"/>
                <w:szCs w:val="16"/>
              </w:rPr>
            </w:pPr>
            <w:r w:rsidRPr="000E7272">
              <w:rPr>
                <w:color w:val="000000"/>
                <w:sz w:val="16"/>
                <w:szCs w:val="16"/>
              </w:rPr>
              <w:t>Hrádek</w:t>
            </w:r>
          </w:p>
        </w:tc>
        <w:tc>
          <w:tcPr>
            <w:tcW w:w="1044" w:type="dxa"/>
            <w:tcBorders>
              <w:top w:val="nil"/>
              <w:left w:val="nil"/>
              <w:bottom w:val="single" w:sz="4" w:space="0" w:color="auto"/>
              <w:right w:val="single" w:sz="4" w:space="0" w:color="auto"/>
            </w:tcBorders>
            <w:shd w:val="clear" w:color="auto" w:fill="auto"/>
            <w:vAlign w:val="center"/>
            <w:hideMark/>
          </w:tcPr>
          <w:p w14:paraId="699FD163" w14:textId="77777777" w:rsidR="003D1C0B" w:rsidRPr="000E7272" w:rsidRDefault="003D1C0B" w:rsidP="00A26B95">
            <w:pPr>
              <w:spacing w:after="0" w:line="240" w:lineRule="auto"/>
              <w:rPr>
                <w:color w:val="000000"/>
                <w:sz w:val="16"/>
                <w:szCs w:val="16"/>
              </w:rPr>
            </w:pPr>
            <w:r w:rsidRPr="000E7272">
              <w:rPr>
                <w:color w:val="000000"/>
                <w:sz w:val="16"/>
                <w:szCs w:val="16"/>
              </w:rPr>
              <w:t>Hrádek</w:t>
            </w:r>
          </w:p>
        </w:tc>
        <w:tc>
          <w:tcPr>
            <w:tcW w:w="796" w:type="dxa"/>
            <w:tcBorders>
              <w:top w:val="nil"/>
              <w:left w:val="nil"/>
              <w:bottom w:val="single" w:sz="4" w:space="0" w:color="auto"/>
              <w:right w:val="single" w:sz="4" w:space="0" w:color="auto"/>
            </w:tcBorders>
            <w:shd w:val="clear" w:color="auto" w:fill="auto"/>
            <w:vAlign w:val="center"/>
            <w:hideMark/>
          </w:tcPr>
          <w:p w14:paraId="3330A9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14124211</w:t>
            </w:r>
          </w:p>
        </w:tc>
        <w:tc>
          <w:tcPr>
            <w:tcW w:w="933" w:type="dxa"/>
            <w:tcBorders>
              <w:top w:val="nil"/>
              <w:left w:val="nil"/>
              <w:bottom w:val="single" w:sz="4" w:space="0" w:color="auto"/>
              <w:right w:val="single" w:sz="4" w:space="0" w:color="auto"/>
            </w:tcBorders>
            <w:shd w:val="clear" w:color="auto" w:fill="auto"/>
            <w:vAlign w:val="center"/>
            <w:hideMark/>
          </w:tcPr>
          <w:p w14:paraId="6CF365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1128697.13</w:t>
            </w:r>
          </w:p>
        </w:tc>
        <w:tc>
          <w:tcPr>
            <w:tcW w:w="853" w:type="dxa"/>
            <w:tcBorders>
              <w:top w:val="nil"/>
              <w:left w:val="nil"/>
              <w:bottom w:val="single" w:sz="4" w:space="0" w:color="auto"/>
              <w:right w:val="single" w:sz="4" w:space="0" w:color="auto"/>
            </w:tcBorders>
            <w:shd w:val="clear" w:color="auto" w:fill="auto"/>
            <w:vAlign w:val="center"/>
            <w:hideMark/>
          </w:tcPr>
          <w:p w14:paraId="509823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439986.77</w:t>
            </w:r>
          </w:p>
        </w:tc>
        <w:tc>
          <w:tcPr>
            <w:tcW w:w="2374" w:type="dxa"/>
            <w:tcBorders>
              <w:top w:val="nil"/>
              <w:left w:val="nil"/>
              <w:bottom w:val="single" w:sz="4" w:space="0" w:color="auto"/>
              <w:right w:val="single" w:sz="4" w:space="0" w:color="auto"/>
            </w:tcBorders>
            <w:shd w:val="clear" w:color="auto" w:fill="auto"/>
            <w:vAlign w:val="center"/>
            <w:hideMark/>
          </w:tcPr>
          <w:p w14:paraId="77960F1B" w14:textId="77777777" w:rsidR="003D1C0B" w:rsidRPr="000E7272" w:rsidRDefault="003D1C0B" w:rsidP="00A26B95">
            <w:pPr>
              <w:spacing w:after="0" w:line="240" w:lineRule="auto"/>
              <w:rPr>
                <w:color w:val="000000"/>
                <w:sz w:val="16"/>
                <w:szCs w:val="16"/>
              </w:rPr>
            </w:pPr>
            <w:r w:rsidRPr="000E7272">
              <w:rPr>
                <w:color w:val="000000"/>
                <w:sz w:val="16"/>
                <w:szCs w:val="16"/>
              </w:rPr>
              <w:t>č.p. 352, 73997, Hrádek</w:t>
            </w:r>
          </w:p>
        </w:tc>
        <w:tc>
          <w:tcPr>
            <w:tcW w:w="447" w:type="dxa"/>
            <w:tcBorders>
              <w:top w:val="nil"/>
              <w:left w:val="nil"/>
              <w:bottom w:val="single" w:sz="4" w:space="0" w:color="auto"/>
              <w:right w:val="single" w:sz="4" w:space="0" w:color="auto"/>
            </w:tcBorders>
            <w:shd w:val="clear" w:color="auto" w:fill="auto"/>
            <w:vAlign w:val="center"/>
            <w:hideMark/>
          </w:tcPr>
          <w:p w14:paraId="52CE6E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25BED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34D3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73998</w:t>
            </w:r>
          </w:p>
        </w:tc>
        <w:tc>
          <w:tcPr>
            <w:tcW w:w="1333" w:type="dxa"/>
            <w:tcBorders>
              <w:top w:val="nil"/>
              <w:left w:val="nil"/>
              <w:bottom w:val="single" w:sz="4" w:space="0" w:color="auto"/>
              <w:right w:val="single" w:sz="4" w:space="0" w:color="auto"/>
            </w:tcBorders>
            <w:shd w:val="clear" w:color="auto" w:fill="auto"/>
            <w:vAlign w:val="center"/>
            <w:hideMark/>
          </w:tcPr>
          <w:p w14:paraId="1E94A5A2" w14:textId="77777777" w:rsidR="003D1C0B" w:rsidRPr="000E7272" w:rsidRDefault="003D1C0B" w:rsidP="00A26B95">
            <w:pPr>
              <w:spacing w:after="0" w:line="240" w:lineRule="auto"/>
              <w:rPr>
                <w:color w:val="000000"/>
                <w:sz w:val="16"/>
                <w:szCs w:val="16"/>
              </w:rPr>
            </w:pPr>
            <w:r w:rsidRPr="000E7272">
              <w:rPr>
                <w:color w:val="000000"/>
                <w:sz w:val="16"/>
                <w:szCs w:val="16"/>
              </w:rPr>
              <w:t>Mosty u Jablunkova</w:t>
            </w:r>
          </w:p>
        </w:tc>
        <w:tc>
          <w:tcPr>
            <w:tcW w:w="1044" w:type="dxa"/>
            <w:tcBorders>
              <w:top w:val="nil"/>
              <w:left w:val="nil"/>
              <w:bottom w:val="single" w:sz="4" w:space="0" w:color="auto"/>
              <w:right w:val="single" w:sz="4" w:space="0" w:color="auto"/>
            </w:tcBorders>
            <w:shd w:val="clear" w:color="auto" w:fill="auto"/>
            <w:vAlign w:val="center"/>
            <w:hideMark/>
          </w:tcPr>
          <w:p w14:paraId="47A2E914" w14:textId="77777777" w:rsidR="003D1C0B" w:rsidRPr="000E7272" w:rsidRDefault="003D1C0B" w:rsidP="00A26B95">
            <w:pPr>
              <w:spacing w:after="0" w:line="240" w:lineRule="auto"/>
              <w:rPr>
                <w:color w:val="000000"/>
                <w:sz w:val="16"/>
                <w:szCs w:val="16"/>
              </w:rPr>
            </w:pPr>
            <w:r w:rsidRPr="000E7272">
              <w:rPr>
                <w:color w:val="000000"/>
                <w:sz w:val="16"/>
                <w:szCs w:val="16"/>
              </w:rPr>
              <w:t>Mosty u Jablunkova</w:t>
            </w:r>
          </w:p>
        </w:tc>
        <w:tc>
          <w:tcPr>
            <w:tcW w:w="796" w:type="dxa"/>
            <w:tcBorders>
              <w:top w:val="nil"/>
              <w:left w:val="nil"/>
              <w:bottom w:val="single" w:sz="4" w:space="0" w:color="auto"/>
              <w:right w:val="single" w:sz="4" w:space="0" w:color="auto"/>
            </w:tcBorders>
            <w:shd w:val="clear" w:color="auto" w:fill="auto"/>
            <w:vAlign w:val="center"/>
            <w:hideMark/>
          </w:tcPr>
          <w:p w14:paraId="4FD48B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14198011</w:t>
            </w:r>
          </w:p>
        </w:tc>
        <w:tc>
          <w:tcPr>
            <w:tcW w:w="933" w:type="dxa"/>
            <w:tcBorders>
              <w:top w:val="nil"/>
              <w:left w:val="nil"/>
              <w:bottom w:val="single" w:sz="4" w:space="0" w:color="auto"/>
              <w:right w:val="single" w:sz="4" w:space="0" w:color="auto"/>
            </w:tcBorders>
            <w:shd w:val="clear" w:color="auto" w:fill="auto"/>
            <w:vAlign w:val="center"/>
            <w:hideMark/>
          </w:tcPr>
          <w:p w14:paraId="27E7ED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1138534.32</w:t>
            </w:r>
          </w:p>
        </w:tc>
        <w:tc>
          <w:tcPr>
            <w:tcW w:w="853" w:type="dxa"/>
            <w:tcBorders>
              <w:top w:val="nil"/>
              <w:left w:val="nil"/>
              <w:bottom w:val="single" w:sz="4" w:space="0" w:color="auto"/>
              <w:right w:val="single" w:sz="4" w:space="0" w:color="auto"/>
            </w:tcBorders>
            <w:shd w:val="clear" w:color="auto" w:fill="auto"/>
            <w:vAlign w:val="center"/>
            <w:hideMark/>
          </w:tcPr>
          <w:p w14:paraId="07800E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439522.64</w:t>
            </w:r>
          </w:p>
        </w:tc>
        <w:tc>
          <w:tcPr>
            <w:tcW w:w="2374" w:type="dxa"/>
            <w:tcBorders>
              <w:top w:val="nil"/>
              <w:left w:val="nil"/>
              <w:bottom w:val="single" w:sz="4" w:space="0" w:color="auto"/>
              <w:right w:val="single" w:sz="4" w:space="0" w:color="auto"/>
            </w:tcBorders>
            <w:shd w:val="clear" w:color="auto" w:fill="auto"/>
            <w:vAlign w:val="center"/>
            <w:hideMark/>
          </w:tcPr>
          <w:p w14:paraId="56ABFD34" w14:textId="77777777" w:rsidR="003D1C0B" w:rsidRPr="000E7272" w:rsidRDefault="003D1C0B" w:rsidP="00A26B95">
            <w:pPr>
              <w:spacing w:after="0" w:line="240" w:lineRule="auto"/>
              <w:rPr>
                <w:color w:val="000000"/>
                <w:sz w:val="16"/>
                <w:szCs w:val="16"/>
              </w:rPr>
            </w:pPr>
            <w:r w:rsidRPr="000E7272">
              <w:rPr>
                <w:color w:val="000000"/>
                <w:sz w:val="16"/>
                <w:szCs w:val="16"/>
              </w:rPr>
              <w:t>č.p. 111, 73998, Mosty u Jablunkova</w:t>
            </w:r>
          </w:p>
        </w:tc>
        <w:tc>
          <w:tcPr>
            <w:tcW w:w="447" w:type="dxa"/>
            <w:tcBorders>
              <w:top w:val="nil"/>
              <w:left w:val="nil"/>
              <w:bottom w:val="single" w:sz="4" w:space="0" w:color="auto"/>
              <w:right w:val="single" w:sz="4" w:space="0" w:color="auto"/>
            </w:tcBorders>
            <w:shd w:val="clear" w:color="auto" w:fill="auto"/>
            <w:vAlign w:val="center"/>
            <w:hideMark/>
          </w:tcPr>
          <w:p w14:paraId="1F1DAA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86764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1623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74101</w:t>
            </w:r>
          </w:p>
        </w:tc>
        <w:tc>
          <w:tcPr>
            <w:tcW w:w="1333" w:type="dxa"/>
            <w:tcBorders>
              <w:top w:val="nil"/>
              <w:left w:val="nil"/>
              <w:bottom w:val="single" w:sz="4" w:space="0" w:color="auto"/>
              <w:right w:val="single" w:sz="4" w:space="0" w:color="auto"/>
            </w:tcBorders>
            <w:shd w:val="clear" w:color="auto" w:fill="auto"/>
            <w:vAlign w:val="center"/>
            <w:hideMark/>
          </w:tcPr>
          <w:p w14:paraId="1360B652" w14:textId="77777777" w:rsidR="003D1C0B" w:rsidRPr="000E7272" w:rsidRDefault="003D1C0B" w:rsidP="00A26B95">
            <w:pPr>
              <w:spacing w:after="0" w:line="240" w:lineRule="auto"/>
              <w:rPr>
                <w:color w:val="000000"/>
                <w:sz w:val="16"/>
                <w:szCs w:val="16"/>
              </w:rPr>
            </w:pPr>
            <w:r w:rsidRPr="000E7272">
              <w:rPr>
                <w:color w:val="000000"/>
                <w:sz w:val="16"/>
                <w:szCs w:val="16"/>
              </w:rPr>
              <w:t>Nový Jičín 1</w:t>
            </w:r>
          </w:p>
        </w:tc>
        <w:tc>
          <w:tcPr>
            <w:tcW w:w="1044" w:type="dxa"/>
            <w:tcBorders>
              <w:top w:val="nil"/>
              <w:left w:val="nil"/>
              <w:bottom w:val="single" w:sz="4" w:space="0" w:color="auto"/>
              <w:right w:val="single" w:sz="4" w:space="0" w:color="auto"/>
            </w:tcBorders>
            <w:shd w:val="clear" w:color="auto" w:fill="auto"/>
            <w:vAlign w:val="center"/>
            <w:hideMark/>
          </w:tcPr>
          <w:p w14:paraId="003F266F" w14:textId="77777777" w:rsidR="003D1C0B" w:rsidRPr="000E7272" w:rsidRDefault="003D1C0B" w:rsidP="00A26B95">
            <w:pPr>
              <w:spacing w:after="0" w:line="240" w:lineRule="auto"/>
              <w:rPr>
                <w:color w:val="000000"/>
                <w:sz w:val="16"/>
                <w:szCs w:val="16"/>
              </w:rPr>
            </w:pPr>
            <w:r w:rsidRPr="000E7272">
              <w:rPr>
                <w:color w:val="000000"/>
                <w:sz w:val="16"/>
                <w:szCs w:val="16"/>
              </w:rPr>
              <w:t>Nový Jičín</w:t>
            </w:r>
          </w:p>
        </w:tc>
        <w:tc>
          <w:tcPr>
            <w:tcW w:w="796" w:type="dxa"/>
            <w:tcBorders>
              <w:top w:val="nil"/>
              <w:left w:val="nil"/>
              <w:bottom w:val="single" w:sz="4" w:space="0" w:color="auto"/>
              <w:right w:val="single" w:sz="4" w:space="0" w:color="auto"/>
            </w:tcBorders>
            <w:shd w:val="clear" w:color="auto" w:fill="auto"/>
            <w:vAlign w:val="center"/>
            <w:hideMark/>
          </w:tcPr>
          <w:p w14:paraId="11B21E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25922548</w:t>
            </w:r>
          </w:p>
        </w:tc>
        <w:tc>
          <w:tcPr>
            <w:tcW w:w="933" w:type="dxa"/>
            <w:tcBorders>
              <w:top w:val="nil"/>
              <w:left w:val="nil"/>
              <w:bottom w:val="single" w:sz="4" w:space="0" w:color="auto"/>
              <w:right w:val="single" w:sz="4" w:space="0" w:color="auto"/>
            </w:tcBorders>
            <w:shd w:val="clear" w:color="auto" w:fill="auto"/>
            <w:vAlign w:val="center"/>
            <w:hideMark/>
          </w:tcPr>
          <w:p w14:paraId="7939CA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1126705.15</w:t>
            </w:r>
          </w:p>
        </w:tc>
        <w:tc>
          <w:tcPr>
            <w:tcW w:w="853" w:type="dxa"/>
            <w:tcBorders>
              <w:top w:val="nil"/>
              <w:left w:val="nil"/>
              <w:bottom w:val="single" w:sz="4" w:space="0" w:color="auto"/>
              <w:right w:val="single" w:sz="4" w:space="0" w:color="auto"/>
            </w:tcBorders>
            <w:shd w:val="clear" w:color="auto" w:fill="auto"/>
            <w:vAlign w:val="center"/>
            <w:hideMark/>
          </w:tcPr>
          <w:p w14:paraId="392CA0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492339.23</w:t>
            </w:r>
          </w:p>
        </w:tc>
        <w:tc>
          <w:tcPr>
            <w:tcW w:w="2374" w:type="dxa"/>
            <w:tcBorders>
              <w:top w:val="nil"/>
              <w:left w:val="nil"/>
              <w:bottom w:val="single" w:sz="4" w:space="0" w:color="auto"/>
              <w:right w:val="single" w:sz="4" w:space="0" w:color="auto"/>
            </w:tcBorders>
            <w:shd w:val="clear" w:color="auto" w:fill="auto"/>
            <w:vAlign w:val="center"/>
            <w:hideMark/>
          </w:tcPr>
          <w:p w14:paraId="0016766B"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Gen. </w:t>
            </w:r>
            <w:proofErr w:type="spellStart"/>
            <w:r w:rsidRPr="000E7272">
              <w:rPr>
                <w:color w:val="000000"/>
                <w:sz w:val="16"/>
                <w:szCs w:val="16"/>
              </w:rPr>
              <w:t>Hlaďo</w:t>
            </w:r>
            <w:proofErr w:type="spellEnd"/>
            <w:r w:rsidRPr="000E7272">
              <w:rPr>
                <w:color w:val="000000"/>
                <w:sz w:val="16"/>
                <w:szCs w:val="16"/>
              </w:rPr>
              <w:t xml:space="preserve"> 1849/25, 74101, Nový Jičín</w:t>
            </w:r>
          </w:p>
        </w:tc>
        <w:tc>
          <w:tcPr>
            <w:tcW w:w="447" w:type="dxa"/>
            <w:tcBorders>
              <w:top w:val="nil"/>
              <w:left w:val="nil"/>
              <w:bottom w:val="single" w:sz="4" w:space="0" w:color="auto"/>
              <w:right w:val="single" w:sz="4" w:space="0" w:color="auto"/>
            </w:tcBorders>
            <w:shd w:val="clear" w:color="auto" w:fill="auto"/>
            <w:vAlign w:val="center"/>
            <w:hideMark/>
          </w:tcPr>
          <w:p w14:paraId="78C99C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4DB1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737E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74103</w:t>
            </w:r>
          </w:p>
        </w:tc>
        <w:tc>
          <w:tcPr>
            <w:tcW w:w="1333" w:type="dxa"/>
            <w:tcBorders>
              <w:top w:val="nil"/>
              <w:left w:val="nil"/>
              <w:bottom w:val="single" w:sz="4" w:space="0" w:color="auto"/>
              <w:right w:val="single" w:sz="4" w:space="0" w:color="auto"/>
            </w:tcBorders>
            <w:shd w:val="clear" w:color="auto" w:fill="auto"/>
            <w:vAlign w:val="center"/>
            <w:hideMark/>
          </w:tcPr>
          <w:p w14:paraId="77C0E58D" w14:textId="77777777" w:rsidR="003D1C0B" w:rsidRPr="000E7272" w:rsidRDefault="003D1C0B" w:rsidP="00A26B95">
            <w:pPr>
              <w:spacing w:after="0" w:line="240" w:lineRule="auto"/>
              <w:rPr>
                <w:color w:val="000000"/>
                <w:sz w:val="16"/>
                <w:szCs w:val="16"/>
              </w:rPr>
            </w:pPr>
            <w:r w:rsidRPr="000E7272">
              <w:rPr>
                <w:color w:val="000000"/>
                <w:sz w:val="16"/>
                <w:szCs w:val="16"/>
              </w:rPr>
              <w:t>Nový Jičín 3</w:t>
            </w:r>
          </w:p>
        </w:tc>
        <w:tc>
          <w:tcPr>
            <w:tcW w:w="1044" w:type="dxa"/>
            <w:tcBorders>
              <w:top w:val="nil"/>
              <w:left w:val="nil"/>
              <w:bottom w:val="single" w:sz="4" w:space="0" w:color="auto"/>
              <w:right w:val="single" w:sz="4" w:space="0" w:color="auto"/>
            </w:tcBorders>
            <w:shd w:val="clear" w:color="auto" w:fill="auto"/>
            <w:vAlign w:val="center"/>
            <w:hideMark/>
          </w:tcPr>
          <w:p w14:paraId="3E33380D" w14:textId="77777777" w:rsidR="003D1C0B" w:rsidRPr="000E7272" w:rsidRDefault="003D1C0B" w:rsidP="00A26B95">
            <w:pPr>
              <w:spacing w:after="0" w:line="240" w:lineRule="auto"/>
              <w:rPr>
                <w:color w:val="000000"/>
                <w:sz w:val="16"/>
                <w:szCs w:val="16"/>
              </w:rPr>
            </w:pPr>
            <w:r w:rsidRPr="000E7272">
              <w:rPr>
                <w:color w:val="000000"/>
                <w:sz w:val="16"/>
                <w:szCs w:val="16"/>
              </w:rPr>
              <w:t>Nový Jičín</w:t>
            </w:r>
          </w:p>
        </w:tc>
        <w:tc>
          <w:tcPr>
            <w:tcW w:w="796" w:type="dxa"/>
            <w:tcBorders>
              <w:top w:val="nil"/>
              <w:left w:val="nil"/>
              <w:bottom w:val="single" w:sz="4" w:space="0" w:color="auto"/>
              <w:right w:val="single" w:sz="4" w:space="0" w:color="auto"/>
            </w:tcBorders>
            <w:shd w:val="clear" w:color="auto" w:fill="auto"/>
            <w:vAlign w:val="center"/>
            <w:hideMark/>
          </w:tcPr>
          <w:p w14:paraId="4DFA1E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8249857</w:t>
            </w:r>
          </w:p>
        </w:tc>
        <w:tc>
          <w:tcPr>
            <w:tcW w:w="933" w:type="dxa"/>
            <w:tcBorders>
              <w:top w:val="nil"/>
              <w:left w:val="nil"/>
              <w:bottom w:val="single" w:sz="4" w:space="0" w:color="auto"/>
              <w:right w:val="single" w:sz="4" w:space="0" w:color="auto"/>
            </w:tcBorders>
            <w:shd w:val="clear" w:color="auto" w:fill="auto"/>
            <w:vAlign w:val="center"/>
            <w:hideMark/>
          </w:tcPr>
          <w:p w14:paraId="0F7F03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1127108.58</w:t>
            </w:r>
          </w:p>
        </w:tc>
        <w:tc>
          <w:tcPr>
            <w:tcW w:w="853" w:type="dxa"/>
            <w:tcBorders>
              <w:top w:val="nil"/>
              <w:left w:val="nil"/>
              <w:bottom w:val="single" w:sz="4" w:space="0" w:color="auto"/>
              <w:right w:val="single" w:sz="4" w:space="0" w:color="auto"/>
            </w:tcBorders>
            <w:shd w:val="clear" w:color="auto" w:fill="auto"/>
            <w:vAlign w:val="center"/>
            <w:hideMark/>
          </w:tcPr>
          <w:p w14:paraId="16C222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494374.14</w:t>
            </w:r>
          </w:p>
        </w:tc>
        <w:tc>
          <w:tcPr>
            <w:tcW w:w="2374" w:type="dxa"/>
            <w:tcBorders>
              <w:top w:val="nil"/>
              <w:left w:val="nil"/>
              <w:bottom w:val="single" w:sz="4" w:space="0" w:color="auto"/>
              <w:right w:val="single" w:sz="4" w:space="0" w:color="auto"/>
            </w:tcBorders>
            <w:shd w:val="clear" w:color="auto" w:fill="auto"/>
            <w:vAlign w:val="center"/>
            <w:hideMark/>
          </w:tcPr>
          <w:p w14:paraId="30A8A301" w14:textId="77777777" w:rsidR="003D1C0B" w:rsidRPr="000E7272" w:rsidRDefault="003D1C0B" w:rsidP="00A26B95">
            <w:pPr>
              <w:spacing w:after="0" w:line="240" w:lineRule="auto"/>
              <w:rPr>
                <w:color w:val="000000"/>
                <w:sz w:val="16"/>
                <w:szCs w:val="16"/>
              </w:rPr>
            </w:pPr>
            <w:r w:rsidRPr="000E7272">
              <w:rPr>
                <w:color w:val="000000"/>
                <w:sz w:val="16"/>
                <w:szCs w:val="16"/>
              </w:rPr>
              <w:t>Za Potokem 90, Loučka, 74101, Nový Jičín</w:t>
            </w:r>
          </w:p>
        </w:tc>
        <w:tc>
          <w:tcPr>
            <w:tcW w:w="447" w:type="dxa"/>
            <w:tcBorders>
              <w:top w:val="nil"/>
              <w:left w:val="nil"/>
              <w:bottom w:val="single" w:sz="4" w:space="0" w:color="auto"/>
              <w:right w:val="single" w:sz="4" w:space="0" w:color="auto"/>
            </w:tcBorders>
            <w:shd w:val="clear" w:color="auto" w:fill="auto"/>
            <w:vAlign w:val="center"/>
            <w:hideMark/>
          </w:tcPr>
          <w:p w14:paraId="508228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D26DB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9C8E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74201</w:t>
            </w:r>
          </w:p>
        </w:tc>
        <w:tc>
          <w:tcPr>
            <w:tcW w:w="1333" w:type="dxa"/>
            <w:tcBorders>
              <w:top w:val="nil"/>
              <w:left w:val="nil"/>
              <w:bottom w:val="single" w:sz="4" w:space="0" w:color="auto"/>
              <w:right w:val="single" w:sz="4" w:space="0" w:color="auto"/>
            </w:tcBorders>
            <w:shd w:val="clear" w:color="auto" w:fill="auto"/>
            <w:vAlign w:val="center"/>
            <w:hideMark/>
          </w:tcPr>
          <w:p w14:paraId="00164711" w14:textId="77777777" w:rsidR="003D1C0B" w:rsidRPr="000E7272" w:rsidRDefault="003D1C0B" w:rsidP="00A26B95">
            <w:pPr>
              <w:spacing w:after="0" w:line="240" w:lineRule="auto"/>
              <w:rPr>
                <w:color w:val="000000"/>
                <w:sz w:val="16"/>
                <w:szCs w:val="16"/>
              </w:rPr>
            </w:pPr>
            <w:r w:rsidRPr="000E7272">
              <w:rPr>
                <w:color w:val="000000"/>
                <w:sz w:val="16"/>
                <w:szCs w:val="16"/>
              </w:rPr>
              <w:t>Suchdol nad Odrou</w:t>
            </w:r>
          </w:p>
        </w:tc>
        <w:tc>
          <w:tcPr>
            <w:tcW w:w="1044" w:type="dxa"/>
            <w:tcBorders>
              <w:top w:val="nil"/>
              <w:left w:val="nil"/>
              <w:bottom w:val="single" w:sz="4" w:space="0" w:color="auto"/>
              <w:right w:val="single" w:sz="4" w:space="0" w:color="auto"/>
            </w:tcBorders>
            <w:shd w:val="clear" w:color="auto" w:fill="auto"/>
            <w:vAlign w:val="center"/>
            <w:hideMark/>
          </w:tcPr>
          <w:p w14:paraId="71B10A59" w14:textId="77777777" w:rsidR="003D1C0B" w:rsidRPr="000E7272" w:rsidRDefault="003D1C0B" w:rsidP="00A26B95">
            <w:pPr>
              <w:spacing w:after="0" w:line="240" w:lineRule="auto"/>
              <w:rPr>
                <w:color w:val="000000"/>
                <w:sz w:val="16"/>
                <w:szCs w:val="16"/>
              </w:rPr>
            </w:pPr>
            <w:r w:rsidRPr="000E7272">
              <w:rPr>
                <w:color w:val="000000"/>
                <w:sz w:val="16"/>
                <w:szCs w:val="16"/>
              </w:rPr>
              <w:t>Suchdol nad Odrou</w:t>
            </w:r>
          </w:p>
        </w:tc>
        <w:tc>
          <w:tcPr>
            <w:tcW w:w="796" w:type="dxa"/>
            <w:tcBorders>
              <w:top w:val="nil"/>
              <w:left w:val="nil"/>
              <w:bottom w:val="single" w:sz="4" w:space="0" w:color="auto"/>
              <w:right w:val="single" w:sz="4" w:space="0" w:color="auto"/>
            </w:tcBorders>
            <w:shd w:val="clear" w:color="auto" w:fill="auto"/>
            <w:vAlign w:val="center"/>
            <w:hideMark/>
          </w:tcPr>
          <w:p w14:paraId="2FE6FA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8314071</w:t>
            </w:r>
          </w:p>
        </w:tc>
        <w:tc>
          <w:tcPr>
            <w:tcW w:w="933" w:type="dxa"/>
            <w:tcBorders>
              <w:top w:val="nil"/>
              <w:left w:val="nil"/>
              <w:bottom w:val="single" w:sz="4" w:space="0" w:color="auto"/>
              <w:right w:val="single" w:sz="4" w:space="0" w:color="auto"/>
            </w:tcBorders>
            <w:shd w:val="clear" w:color="auto" w:fill="auto"/>
            <w:vAlign w:val="center"/>
            <w:hideMark/>
          </w:tcPr>
          <w:p w14:paraId="4B329B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1119863.46</w:t>
            </w:r>
          </w:p>
        </w:tc>
        <w:tc>
          <w:tcPr>
            <w:tcW w:w="853" w:type="dxa"/>
            <w:tcBorders>
              <w:top w:val="nil"/>
              <w:left w:val="nil"/>
              <w:bottom w:val="single" w:sz="4" w:space="0" w:color="auto"/>
              <w:right w:val="single" w:sz="4" w:space="0" w:color="auto"/>
            </w:tcBorders>
            <w:shd w:val="clear" w:color="auto" w:fill="auto"/>
            <w:vAlign w:val="center"/>
            <w:hideMark/>
          </w:tcPr>
          <w:p w14:paraId="6F7990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497599.5</w:t>
            </w:r>
          </w:p>
        </w:tc>
        <w:tc>
          <w:tcPr>
            <w:tcW w:w="2374" w:type="dxa"/>
            <w:tcBorders>
              <w:top w:val="nil"/>
              <w:left w:val="nil"/>
              <w:bottom w:val="single" w:sz="4" w:space="0" w:color="auto"/>
              <w:right w:val="single" w:sz="4" w:space="0" w:color="auto"/>
            </w:tcBorders>
            <w:shd w:val="clear" w:color="auto" w:fill="auto"/>
            <w:vAlign w:val="center"/>
            <w:hideMark/>
          </w:tcPr>
          <w:p w14:paraId="259FF072" w14:textId="77777777" w:rsidR="003D1C0B" w:rsidRPr="000E7272" w:rsidRDefault="003D1C0B" w:rsidP="00A26B95">
            <w:pPr>
              <w:spacing w:after="0" w:line="240" w:lineRule="auto"/>
              <w:rPr>
                <w:color w:val="000000"/>
                <w:sz w:val="16"/>
                <w:szCs w:val="16"/>
              </w:rPr>
            </w:pPr>
            <w:r w:rsidRPr="000E7272">
              <w:rPr>
                <w:color w:val="000000"/>
                <w:sz w:val="16"/>
                <w:szCs w:val="16"/>
              </w:rPr>
              <w:t>Malá strana 238, 74201, Suchdol nad Odrou</w:t>
            </w:r>
          </w:p>
        </w:tc>
        <w:tc>
          <w:tcPr>
            <w:tcW w:w="447" w:type="dxa"/>
            <w:tcBorders>
              <w:top w:val="nil"/>
              <w:left w:val="nil"/>
              <w:bottom w:val="single" w:sz="4" w:space="0" w:color="auto"/>
              <w:right w:val="single" w:sz="4" w:space="0" w:color="auto"/>
            </w:tcBorders>
            <w:shd w:val="clear" w:color="auto" w:fill="auto"/>
            <w:vAlign w:val="center"/>
            <w:hideMark/>
          </w:tcPr>
          <w:p w14:paraId="03D80F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516A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C763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74202</w:t>
            </w:r>
          </w:p>
        </w:tc>
        <w:tc>
          <w:tcPr>
            <w:tcW w:w="1333" w:type="dxa"/>
            <w:tcBorders>
              <w:top w:val="nil"/>
              <w:left w:val="nil"/>
              <w:bottom w:val="single" w:sz="4" w:space="0" w:color="auto"/>
              <w:right w:val="single" w:sz="4" w:space="0" w:color="auto"/>
            </w:tcBorders>
            <w:shd w:val="clear" w:color="auto" w:fill="auto"/>
            <w:vAlign w:val="center"/>
            <w:hideMark/>
          </w:tcPr>
          <w:p w14:paraId="553134E2" w14:textId="77777777" w:rsidR="003D1C0B" w:rsidRPr="000E7272" w:rsidRDefault="003D1C0B" w:rsidP="00A26B95">
            <w:pPr>
              <w:spacing w:after="0" w:line="240" w:lineRule="auto"/>
              <w:rPr>
                <w:color w:val="000000"/>
                <w:sz w:val="16"/>
                <w:szCs w:val="16"/>
              </w:rPr>
            </w:pPr>
            <w:r w:rsidRPr="000E7272">
              <w:rPr>
                <w:color w:val="000000"/>
                <w:sz w:val="16"/>
                <w:szCs w:val="16"/>
              </w:rPr>
              <w:t>DSPU Mošnov</w:t>
            </w:r>
          </w:p>
        </w:tc>
        <w:tc>
          <w:tcPr>
            <w:tcW w:w="1044" w:type="dxa"/>
            <w:tcBorders>
              <w:top w:val="nil"/>
              <w:left w:val="nil"/>
              <w:bottom w:val="single" w:sz="4" w:space="0" w:color="auto"/>
              <w:right w:val="single" w:sz="4" w:space="0" w:color="auto"/>
            </w:tcBorders>
            <w:shd w:val="clear" w:color="auto" w:fill="auto"/>
            <w:vAlign w:val="center"/>
            <w:hideMark/>
          </w:tcPr>
          <w:p w14:paraId="5BC69F89" w14:textId="77777777" w:rsidR="003D1C0B" w:rsidRPr="000E7272" w:rsidRDefault="003D1C0B" w:rsidP="00A26B95">
            <w:pPr>
              <w:spacing w:after="0" w:line="240" w:lineRule="auto"/>
              <w:rPr>
                <w:color w:val="000000"/>
                <w:sz w:val="16"/>
                <w:szCs w:val="16"/>
              </w:rPr>
            </w:pPr>
            <w:r w:rsidRPr="000E7272">
              <w:rPr>
                <w:color w:val="000000"/>
                <w:sz w:val="16"/>
                <w:szCs w:val="16"/>
              </w:rPr>
              <w:t>Mošnov</w:t>
            </w:r>
          </w:p>
        </w:tc>
        <w:tc>
          <w:tcPr>
            <w:tcW w:w="796" w:type="dxa"/>
            <w:tcBorders>
              <w:top w:val="nil"/>
              <w:left w:val="nil"/>
              <w:bottom w:val="single" w:sz="4" w:space="0" w:color="auto"/>
              <w:right w:val="single" w:sz="4" w:space="0" w:color="auto"/>
            </w:tcBorders>
            <w:shd w:val="clear" w:color="auto" w:fill="auto"/>
            <w:vAlign w:val="center"/>
            <w:hideMark/>
          </w:tcPr>
          <w:p w14:paraId="6DE338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80526110</w:t>
            </w:r>
          </w:p>
        </w:tc>
        <w:tc>
          <w:tcPr>
            <w:tcW w:w="933" w:type="dxa"/>
            <w:tcBorders>
              <w:top w:val="nil"/>
              <w:left w:val="nil"/>
              <w:bottom w:val="single" w:sz="4" w:space="0" w:color="auto"/>
              <w:right w:val="single" w:sz="4" w:space="0" w:color="auto"/>
            </w:tcBorders>
            <w:shd w:val="clear" w:color="auto" w:fill="auto"/>
            <w:vAlign w:val="center"/>
            <w:hideMark/>
          </w:tcPr>
          <w:p w14:paraId="40E8C4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1117582.79</w:t>
            </w:r>
          </w:p>
        </w:tc>
        <w:tc>
          <w:tcPr>
            <w:tcW w:w="853" w:type="dxa"/>
            <w:tcBorders>
              <w:top w:val="nil"/>
              <w:left w:val="nil"/>
              <w:bottom w:val="single" w:sz="4" w:space="0" w:color="auto"/>
              <w:right w:val="single" w:sz="4" w:space="0" w:color="auto"/>
            </w:tcBorders>
            <w:shd w:val="clear" w:color="auto" w:fill="auto"/>
            <w:vAlign w:val="center"/>
            <w:hideMark/>
          </w:tcPr>
          <w:p w14:paraId="3CD499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484906.26</w:t>
            </w:r>
          </w:p>
        </w:tc>
        <w:tc>
          <w:tcPr>
            <w:tcW w:w="2374" w:type="dxa"/>
            <w:tcBorders>
              <w:top w:val="nil"/>
              <w:left w:val="nil"/>
              <w:bottom w:val="single" w:sz="4" w:space="0" w:color="auto"/>
              <w:right w:val="single" w:sz="4" w:space="0" w:color="auto"/>
            </w:tcBorders>
            <w:shd w:val="clear" w:color="auto" w:fill="auto"/>
            <w:vAlign w:val="center"/>
            <w:hideMark/>
          </w:tcPr>
          <w:p w14:paraId="4302D709" w14:textId="77777777" w:rsidR="003D1C0B" w:rsidRPr="000E7272" w:rsidRDefault="003D1C0B" w:rsidP="00A26B95">
            <w:pPr>
              <w:spacing w:after="0" w:line="240" w:lineRule="auto"/>
              <w:rPr>
                <w:color w:val="000000"/>
                <w:sz w:val="16"/>
                <w:szCs w:val="16"/>
              </w:rPr>
            </w:pPr>
            <w:r w:rsidRPr="000E7272">
              <w:rPr>
                <w:color w:val="000000"/>
                <w:sz w:val="16"/>
                <w:szCs w:val="16"/>
              </w:rPr>
              <w:t>č.p. 378, 74251, Mošnov</w:t>
            </w:r>
          </w:p>
        </w:tc>
        <w:tc>
          <w:tcPr>
            <w:tcW w:w="447" w:type="dxa"/>
            <w:tcBorders>
              <w:top w:val="nil"/>
              <w:left w:val="nil"/>
              <w:bottom w:val="single" w:sz="4" w:space="0" w:color="auto"/>
              <w:right w:val="single" w:sz="4" w:space="0" w:color="auto"/>
            </w:tcBorders>
            <w:shd w:val="clear" w:color="auto" w:fill="auto"/>
            <w:vAlign w:val="center"/>
            <w:hideMark/>
          </w:tcPr>
          <w:p w14:paraId="5F0044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7E281D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6B9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74207</w:t>
            </w:r>
          </w:p>
        </w:tc>
        <w:tc>
          <w:tcPr>
            <w:tcW w:w="1333" w:type="dxa"/>
            <w:tcBorders>
              <w:top w:val="nil"/>
              <w:left w:val="nil"/>
              <w:bottom w:val="single" w:sz="4" w:space="0" w:color="auto"/>
              <w:right w:val="single" w:sz="4" w:space="0" w:color="auto"/>
            </w:tcBorders>
            <w:shd w:val="clear" w:color="auto" w:fill="auto"/>
            <w:vAlign w:val="center"/>
            <w:hideMark/>
          </w:tcPr>
          <w:p w14:paraId="79208831" w14:textId="77777777" w:rsidR="003D1C0B" w:rsidRPr="000E7272" w:rsidRDefault="003D1C0B" w:rsidP="00A26B95">
            <w:pPr>
              <w:spacing w:after="0" w:line="240" w:lineRule="auto"/>
              <w:rPr>
                <w:color w:val="000000"/>
                <w:sz w:val="16"/>
                <w:szCs w:val="16"/>
              </w:rPr>
            </w:pPr>
            <w:r w:rsidRPr="000E7272">
              <w:rPr>
                <w:color w:val="000000"/>
                <w:sz w:val="16"/>
                <w:szCs w:val="16"/>
              </w:rPr>
              <w:t>samostatná dodejna Nový Jičín</w:t>
            </w:r>
          </w:p>
        </w:tc>
        <w:tc>
          <w:tcPr>
            <w:tcW w:w="1044" w:type="dxa"/>
            <w:tcBorders>
              <w:top w:val="nil"/>
              <w:left w:val="nil"/>
              <w:bottom w:val="single" w:sz="4" w:space="0" w:color="auto"/>
              <w:right w:val="single" w:sz="4" w:space="0" w:color="auto"/>
            </w:tcBorders>
            <w:shd w:val="clear" w:color="auto" w:fill="auto"/>
            <w:vAlign w:val="center"/>
            <w:hideMark/>
          </w:tcPr>
          <w:p w14:paraId="7015A853" w14:textId="77777777" w:rsidR="003D1C0B" w:rsidRPr="000E7272" w:rsidRDefault="003D1C0B" w:rsidP="00A26B95">
            <w:pPr>
              <w:spacing w:after="0" w:line="240" w:lineRule="auto"/>
              <w:rPr>
                <w:color w:val="000000"/>
                <w:sz w:val="16"/>
                <w:szCs w:val="16"/>
              </w:rPr>
            </w:pPr>
            <w:r w:rsidRPr="000E7272">
              <w:rPr>
                <w:color w:val="000000"/>
                <w:sz w:val="16"/>
                <w:szCs w:val="16"/>
              </w:rPr>
              <w:t>Šenov u Nového Jičína</w:t>
            </w:r>
          </w:p>
        </w:tc>
        <w:tc>
          <w:tcPr>
            <w:tcW w:w="796" w:type="dxa"/>
            <w:tcBorders>
              <w:top w:val="nil"/>
              <w:left w:val="nil"/>
              <w:bottom w:val="single" w:sz="4" w:space="0" w:color="auto"/>
              <w:right w:val="single" w:sz="4" w:space="0" w:color="auto"/>
            </w:tcBorders>
            <w:shd w:val="clear" w:color="auto" w:fill="auto"/>
            <w:vAlign w:val="center"/>
            <w:hideMark/>
          </w:tcPr>
          <w:p w14:paraId="09E760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41977718</w:t>
            </w:r>
          </w:p>
        </w:tc>
        <w:tc>
          <w:tcPr>
            <w:tcW w:w="933" w:type="dxa"/>
            <w:tcBorders>
              <w:top w:val="nil"/>
              <w:left w:val="nil"/>
              <w:bottom w:val="single" w:sz="4" w:space="0" w:color="auto"/>
              <w:right w:val="single" w:sz="4" w:space="0" w:color="auto"/>
            </w:tcBorders>
            <w:shd w:val="clear" w:color="auto" w:fill="auto"/>
            <w:vAlign w:val="center"/>
            <w:hideMark/>
          </w:tcPr>
          <w:p w14:paraId="0C803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1125522</w:t>
            </w:r>
          </w:p>
        </w:tc>
        <w:tc>
          <w:tcPr>
            <w:tcW w:w="853" w:type="dxa"/>
            <w:tcBorders>
              <w:top w:val="nil"/>
              <w:left w:val="nil"/>
              <w:bottom w:val="single" w:sz="4" w:space="0" w:color="auto"/>
              <w:right w:val="single" w:sz="4" w:space="0" w:color="auto"/>
            </w:tcBorders>
            <w:shd w:val="clear" w:color="auto" w:fill="auto"/>
            <w:vAlign w:val="center"/>
            <w:hideMark/>
          </w:tcPr>
          <w:p w14:paraId="2D840D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492956</w:t>
            </w:r>
          </w:p>
        </w:tc>
        <w:tc>
          <w:tcPr>
            <w:tcW w:w="2374" w:type="dxa"/>
            <w:tcBorders>
              <w:top w:val="nil"/>
              <w:left w:val="nil"/>
              <w:bottom w:val="single" w:sz="4" w:space="0" w:color="auto"/>
              <w:right w:val="single" w:sz="4" w:space="0" w:color="auto"/>
            </w:tcBorders>
            <w:shd w:val="clear" w:color="auto" w:fill="auto"/>
            <w:vAlign w:val="center"/>
            <w:hideMark/>
          </w:tcPr>
          <w:p w14:paraId="3DFF5801" w14:textId="77777777" w:rsidR="003D1C0B" w:rsidRPr="000E7272" w:rsidRDefault="003D1C0B" w:rsidP="00A26B95">
            <w:pPr>
              <w:spacing w:after="0" w:line="240" w:lineRule="auto"/>
              <w:rPr>
                <w:color w:val="000000"/>
                <w:sz w:val="16"/>
                <w:szCs w:val="16"/>
              </w:rPr>
            </w:pPr>
            <w:r w:rsidRPr="000E7272">
              <w:rPr>
                <w:color w:val="000000"/>
                <w:sz w:val="16"/>
                <w:szCs w:val="16"/>
              </w:rPr>
              <w:t>Dukelská 676, 74242, Šenov u Nového Jičína</w:t>
            </w:r>
          </w:p>
        </w:tc>
        <w:tc>
          <w:tcPr>
            <w:tcW w:w="447" w:type="dxa"/>
            <w:tcBorders>
              <w:top w:val="nil"/>
              <w:left w:val="nil"/>
              <w:bottom w:val="single" w:sz="4" w:space="0" w:color="auto"/>
              <w:right w:val="single" w:sz="4" w:space="0" w:color="auto"/>
            </w:tcBorders>
            <w:shd w:val="clear" w:color="auto" w:fill="auto"/>
            <w:vAlign w:val="center"/>
            <w:hideMark/>
          </w:tcPr>
          <w:p w14:paraId="07E003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AFB56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9ACB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74211</w:t>
            </w:r>
          </w:p>
        </w:tc>
        <w:tc>
          <w:tcPr>
            <w:tcW w:w="1333" w:type="dxa"/>
            <w:tcBorders>
              <w:top w:val="nil"/>
              <w:left w:val="nil"/>
              <w:bottom w:val="single" w:sz="4" w:space="0" w:color="auto"/>
              <w:right w:val="single" w:sz="4" w:space="0" w:color="auto"/>
            </w:tcBorders>
            <w:shd w:val="clear" w:color="auto" w:fill="auto"/>
            <w:vAlign w:val="center"/>
            <w:hideMark/>
          </w:tcPr>
          <w:p w14:paraId="588B2204" w14:textId="77777777" w:rsidR="003D1C0B" w:rsidRPr="000E7272" w:rsidRDefault="003D1C0B" w:rsidP="00A26B95">
            <w:pPr>
              <w:spacing w:after="0" w:line="240" w:lineRule="auto"/>
              <w:rPr>
                <w:color w:val="000000"/>
                <w:sz w:val="16"/>
                <w:szCs w:val="16"/>
              </w:rPr>
            </w:pPr>
            <w:r w:rsidRPr="000E7272">
              <w:rPr>
                <w:color w:val="000000"/>
                <w:sz w:val="16"/>
                <w:szCs w:val="16"/>
              </w:rPr>
              <w:t>Studénka 1</w:t>
            </w:r>
          </w:p>
        </w:tc>
        <w:tc>
          <w:tcPr>
            <w:tcW w:w="1044" w:type="dxa"/>
            <w:tcBorders>
              <w:top w:val="nil"/>
              <w:left w:val="nil"/>
              <w:bottom w:val="single" w:sz="4" w:space="0" w:color="auto"/>
              <w:right w:val="single" w:sz="4" w:space="0" w:color="auto"/>
            </w:tcBorders>
            <w:shd w:val="clear" w:color="auto" w:fill="auto"/>
            <w:vAlign w:val="center"/>
            <w:hideMark/>
          </w:tcPr>
          <w:p w14:paraId="6CA4D9A7" w14:textId="77777777" w:rsidR="003D1C0B" w:rsidRPr="000E7272" w:rsidRDefault="003D1C0B" w:rsidP="00A26B95">
            <w:pPr>
              <w:spacing w:after="0" w:line="240" w:lineRule="auto"/>
              <w:rPr>
                <w:color w:val="000000"/>
                <w:sz w:val="16"/>
                <w:szCs w:val="16"/>
              </w:rPr>
            </w:pPr>
            <w:r w:rsidRPr="000E7272">
              <w:rPr>
                <w:color w:val="000000"/>
                <w:sz w:val="16"/>
                <w:szCs w:val="16"/>
              </w:rPr>
              <w:t>Studénka</w:t>
            </w:r>
          </w:p>
        </w:tc>
        <w:tc>
          <w:tcPr>
            <w:tcW w:w="796" w:type="dxa"/>
            <w:tcBorders>
              <w:top w:val="nil"/>
              <w:left w:val="nil"/>
              <w:bottom w:val="single" w:sz="4" w:space="0" w:color="auto"/>
              <w:right w:val="single" w:sz="4" w:space="0" w:color="auto"/>
            </w:tcBorders>
            <w:shd w:val="clear" w:color="auto" w:fill="auto"/>
            <w:vAlign w:val="center"/>
            <w:hideMark/>
          </w:tcPr>
          <w:p w14:paraId="0B3ED2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8500835</w:t>
            </w:r>
          </w:p>
        </w:tc>
        <w:tc>
          <w:tcPr>
            <w:tcW w:w="933" w:type="dxa"/>
            <w:tcBorders>
              <w:top w:val="nil"/>
              <w:left w:val="nil"/>
              <w:bottom w:val="single" w:sz="4" w:space="0" w:color="auto"/>
              <w:right w:val="single" w:sz="4" w:space="0" w:color="auto"/>
            </w:tcBorders>
            <w:shd w:val="clear" w:color="auto" w:fill="auto"/>
            <w:vAlign w:val="center"/>
            <w:hideMark/>
          </w:tcPr>
          <w:p w14:paraId="04215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1113076.25</w:t>
            </w:r>
          </w:p>
        </w:tc>
        <w:tc>
          <w:tcPr>
            <w:tcW w:w="853" w:type="dxa"/>
            <w:tcBorders>
              <w:top w:val="nil"/>
              <w:left w:val="nil"/>
              <w:bottom w:val="single" w:sz="4" w:space="0" w:color="auto"/>
              <w:right w:val="single" w:sz="4" w:space="0" w:color="auto"/>
            </w:tcBorders>
            <w:shd w:val="clear" w:color="auto" w:fill="auto"/>
            <w:vAlign w:val="center"/>
            <w:hideMark/>
          </w:tcPr>
          <w:p w14:paraId="0ECB6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486424.06</w:t>
            </w:r>
          </w:p>
        </w:tc>
        <w:tc>
          <w:tcPr>
            <w:tcW w:w="2374" w:type="dxa"/>
            <w:tcBorders>
              <w:top w:val="nil"/>
              <w:left w:val="nil"/>
              <w:bottom w:val="single" w:sz="4" w:space="0" w:color="auto"/>
              <w:right w:val="single" w:sz="4" w:space="0" w:color="auto"/>
            </w:tcBorders>
            <w:shd w:val="clear" w:color="auto" w:fill="auto"/>
            <w:vAlign w:val="center"/>
            <w:hideMark/>
          </w:tcPr>
          <w:p w14:paraId="2C4A4FB4" w14:textId="77777777" w:rsidR="003D1C0B" w:rsidRPr="000E7272" w:rsidRDefault="003D1C0B" w:rsidP="00A26B95">
            <w:pPr>
              <w:spacing w:after="0" w:line="240" w:lineRule="auto"/>
              <w:rPr>
                <w:color w:val="000000"/>
                <w:sz w:val="16"/>
                <w:szCs w:val="16"/>
              </w:rPr>
            </w:pPr>
            <w:r w:rsidRPr="000E7272">
              <w:rPr>
                <w:color w:val="000000"/>
                <w:sz w:val="16"/>
                <w:szCs w:val="16"/>
              </w:rPr>
              <w:t>2. května 504, 74213, Studénka</w:t>
            </w:r>
          </w:p>
        </w:tc>
        <w:tc>
          <w:tcPr>
            <w:tcW w:w="447" w:type="dxa"/>
            <w:tcBorders>
              <w:top w:val="nil"/>
              <w:left w:val="nil"/>
              <w:bottom w:val="single" w:sz="4" w:space="0" w:color="auto"/>
              <w:right w:val="single" w:sz="4" w:space="0" w:color="auto"/>
            </w:tcBorders>
            <w:shd w:val="clear" w:color="auto" w:fill="auto"/>
            <w:vAlign w:val="center"/>
            <w:hideMark/>
          </w:tcPr>
          <w:p w14:paraId="39E087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03136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CFE0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74213</w:t>
            </w:r>
          </w:p>
        </w:tc>
        <w:tc>
          <w:tcPr>
            <w:tcW w:w="1333" w:type="dxa"/>
            <w:tcBorders>
              <w:top w:val="nil"/>
              <w:left w:val="nil"/>
              <w:bottom w:val="single" w:sz="4" w:space="0" w:color="auto"/>
              <w:right w:val="single" w:sz="4" w:space="0" w:color="auto"/>
            </w:tcBorders>
            <w:shd w:val="clear" w:color="auto" w:fill="auto"/>
            <w:vAlign w:val="center"/>
            <w:hideMark/>
          </w:tcPr>
          <w:p w14:paraId="71EF0589" w14:textId="77777777" w:rsidR="003D1C0B" w:rsidRPr="000E7272" w:rsidRDefault="003D1C0B" w:rsidP="00A26B95">
            <w:pPr>
              <w:spacing w:after="0" w:line="240" w:lineRule="auto"/>
              <w:rPr>
                <w:color w:val="000000"/>
                <w:sz w:val="16"/>
                <w:szCs w:val="16"/>
              </w:rPr>
            </w:pPr>
            <w:r w:rsidRPr="000E7272">
              <w:rPr>
                <w:color w:val="000000"/>
                <w:sz w:val="16"/>
                <w:szCs w:val="16"/>
              </w:rPr>
              <w:t>Studénka 3</w:t>
            </w:r>
          </w:p>
        </w:tc>
        <w:tc>
          <w:tcPr>
            <w:tcW w:w="1044" w:type="dxa"/>
            <w:tcBorders>
              <w:top w:val="nil"/>
              <w:left w:val="nil"/>
              <w:bottom w:val="single" w:sz="4" w:space="0" w:color="auto"/>
              <w:right w:val="single" w:sz="4" w:space="0" w:color="auto"/>
            </w:tcBorders>
            <w:shd w:val="clear" w:color="auto" w:fill="auto"/>
            <w:vAlign w:val="center"/>
            <w:hideMark/>
          </w:tcPr>
          <w:p w14:paraId="79B4517A" w14:textId="77777777" w:rsidR="003D1C0B" w:rsidRPr="000E7272" w:rsidRDefault="003D1C0B" w:rsidP="00A26B95">
            <w:pPr>
              <w:spacing w:after="0" w:line="240" w:lineRule="auto"/>
              <w:rPr>
                <w:color w:val="000000"/>
                <w:sz w:val="16"/>
                <w:szCs w:val="16"/>
              </w:rPr>
            </w:pPr>
            <w:r w:rsidRPr="000E7272">
              <w:rPr>
                <w:color w:val="000000"/>
                <w:sz w:val="16"/>
                <w:szCs w:val="16"/>
              </w:rPr>
              <w:t>Studénka</w:t>
            </w:r>
          </w:p>
        </w:tc>
        <w:tc>
          <w:tcPr>
            <w:tcW w:w="796" w:type="dxa"/>
            <w:tcBorders>
              <w:top w:val="nil"/>
              <w:left w:val="nil"/>
              <w:bottom w:val="single" w:sz="4" w:space="0" w:color="auto"/>
              <w:right w:val="single" w:sz="4" w:space="0" w:color="auto"/>
            </w:tcBorders>
            <w:shd w:val="clear" w:color="auto" w:fill="auto"/>
            <w:vAlign w:val="center"/>
            <w:hideMark/>
          </w:tcPr>
          <w:p w14:paraId="15A6A7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25404938</w:t>
            </w:r>
          </w:p>
        </w:tc>
        <w:tc>
          <w:tcPr>
            <w:tcW w:w="933" w:type="dxa"/>
            <w:tcBorders>
              <w:top w:val="nil"/>
              <w:left w:val="nil"/>
              <w:bottom w:val="single" w:sz="4" w:space="0" w:color="auto"/>
              <w:right w:val="single" w:sz="4" w:space="0" w:color="auto"/>
            </w:tcBorders>
            <w:shd w:val="clear" w:color="auto" w:fill="auto"/>
            <w:vAlign w:val="center"/>
            <w:hideMark/>
          </w:tcPr>
          <w:p w14:paraId="3566C0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1113628.04</w:t>
            </w:r>
          </w:p>
        </w:tc>
        <w:tc>
          <w:tcPr>
            <w:tcW w:w="853" w:type="dxa"/>
            <w:tcBorders>
              <w:top w:val="nil"/>
              <w:left w:val="nil"/>
              <w:bottom w:val="single" w:sz="4" w:space="0" w:color="auto"/>
              <w:right w:val="single" w:sz="4" w:space="0" w:color="auto"/>
            </w:tcBorders>
            <w:shd w:val="clear" w:color="auto" w:fill="auto"/>
            <w:vAlign w:val="center"/>
            <w:hideMark/>
          </w:tcPr>
          <w:p w14:paraId="41EA75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488108.64</w:t>
            </w:r>
          </w:p>
        </w:tc>
        <w:tc>
          <w:tcPr>
            <w:tcW w:w="2374" w:type="dxa"/>
            <w:tcBorders>
              <w:top w:val="nil"/>
              <w:left w:val="nil"/>
              <w:bottom w:val="single" w:sz="4" w:space="0" w:color="auto"/>
              <w:right w:val="single" w:sz="4" w:space="0" w:color="auto"/>
            </w:tcBorders>
            <w:shd w:val="clear" w:color="auto" w:fill="auto"/>
            <w:vAlign w:val="center"/>
            <w:hideMark/>
          </w:tcPr>
          <w:p w14:paraId="5ABBBA2D" w14:textId="77777777" w:rsidR="003D1C0B" w:rsidRPr="000E7272" w:rsidRDefault="003D1C0B" w:rsidP="00A26B95">
            <w:pPr>
              <w:spacing w:after="0" w:line="240" w:lineRule="auto"/>
              <w:rPr>
                <w:color w:val="000000"/>
                <w:sz w:val="16"/>
                <w:szCs w:val="16"/>
              </w:rPr>
            </w:pPr>
            <w:r w:rsidRPr="000E7272">
              <w:rPr>
                <w:color w:val="000000"/>
                <w:sz w:val="16"/>
                <w:szCs w:val="16"/>
              </w:rPr>
              <w:t>Sjednocení 763, Butovice, 74213, Studénka</w:t>
            </w:r>
          </w:p>
        </w:tc>
        <w:tc>
          <w:tcPr>
            <w:tcW w:w="447" w:type="dxa"/>
            <w:tcBorders>
              <w:top w:val="nil"/>
              <w:left w:val="nil"/>
              <w:bottom w:val="single" w:sz="4" w:space="0" w:color="auto"/>
              <w:right w:val="single" w:sz="4" w:space="0" w:color="auto"/>
            </w:tcBorders>
            <w:shd w:val="clear" w:color="auto" w:fill="auto"/>
            <w:vAlign w:val="center"/>
            <w:hideMark/>
          </w:tcPr>
          <w:p w14:paraId="6EE234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746BA4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0BC7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74221</w:t>
            </w:r>
          </w:p>
        </w:tc>
        <w:tc>
          <w:tcPr>
            <w:tcW w:w="1333" w:type="dxa"/>
            <w:tcBorders>
              <w:top w:val="nil"/>
              <w:left w:val="nil"/>
              <w:bottom w:val="single" w:sz="4" w:space="0" w:color="auto"/>
              <w:right w:val="single" w:sz="4" w:space="0" w:color="auto"/>
            </w:tcBorders>
            <w:shd w:val="clear" w:color="auto" w:fill="auto"/>
            <w:vAlign w:val="center"/>
            <w:hideMark/>
          </w:tcPr>
          <w:p w14:paraId="7AF75A42" w14:textId="77777777" w:rsidR="003D1C0B" w:rsidRPr="000E7272" w:rsidRDefault="003D1C0B" w:rsidP="00A26B95">
            <w:pPr>
              <w:spacing w:after="0" w:line="240" w:lineRule="auto"/>
              <w:rPr>
                <w:color w:val="000000"/>
                <w:sz w:val="16"/>
                <w:szCs w:val="16"/>
              </w:rPr>
            </w:pPr>
            <w:r w:rsidRPr="000E7272">
              <w:rPr>
                <w:color w:val="000000"/>
                <w:sz w:val="16"/>
                <w:szCs w:val="16"/>
              </w:rPr>
              <w:t>Kopřivnice</w:t>
            </w:r>
          </w:p>
        </w:tc>
        <w:tc>
          <w:tcPr>
            <w:tcW w:w="1044" w:type="dxa"/>
            <w:tcBorders>
              <w:top w:val="nil"/>
              <w:left w:val="nil"/>
              <w:bottom w:val="single" w:sz="4" w:space="0" w:color="auto"/>
              <w:right w:val="single" w:sz="4" w:space="0" w:color="auto"/>
            </w:tcBorders>
            <w:shd w:val="clear" w:color="auto" w:fill="auto"/>
            <w:vAlign w:val="center"/>
            <w:hideMark/>
          </w:tcPr>
          <w:p w14:paraId="7E4E9B32" w14:textId="77777777" w:rsidR="003D1C0B" w:rsidRPr="000E7272" w:rsidRDefault="003D1C0B" w:rsidP="00A26B95">
            <w:pPr>
              <w:spacing w:after="0" w:line="240" w:lineRule="auto"/>
              <w:rPr>
                <w:color w:val="000000"/>
                <w:sz w:val="16"/>
                <w:szCs w:val="16"/>
              </w:rPr>
            </w:pPr>
            <w:r w:rsidRPr="000E7272">
              <w:rPr>
                <w:color w:val="000000"/>
                <w:sz w:val="16"/>
                <w:szCs w:val="16"/>
              </w:rPr>
              <w:t>Kopřivnice</w:t>
            </w:r>
          </w:p>
        </w:tc>
        <w:tc>
          <w:tcPr>
            <w:tcW w:w="796" w:type="dxa"/>
            <w:tcBorders>
              <w:top w:val="nil"/>
              <w:left w:val="nil"/>
              <w:bottom w:val="single" w:sz="4" w:space="0" w:color="auto"/>
              <w:right w:val="single" w:sz="4" w:space="0" w:color="auto"/>
            </w:tcBorders>
            <w:shd w:val="clear" w:color="auto" w:fill="auto"/>
            <w:vAlign w:val="center"/>
            <w:hideMark/>
          </w:tcPr>
          <w:p w14:paraId="28A4C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8458600</w:t>
            </w:r>
          </w:p>
        </w:tc>
        <w:tc>
          <w:tcPr>
            <w:tcW w:w="933" w:type="dxa"/>
            <w:tcBorders>
              <w:top w:val="nil"/>
              <w:left w:val="nil"/>
              <w:bottom w:val="single" w:sz="4" w:space="0" w:color="auto"/>
              <w:right w:val="single" w:sz="4" w:space="0" w:color="auto"/>
            </w:tcBorders>
            <w:shd w:val="clear" w:color="auto" w:fill="auto"/>
            <w:vAlign w:val="center"/>
            <w:hideMark/>
          </w:tcPr>
          <w:p w14:paraId="552DE3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1127061.44</w:t>
            </w:r>
          </w:p>
        </w:tc>
        <w:tc>
          <w:tcPr>
            <w:tcW w:w="853" w:type="dxa"/>
            <w:tcBorders>
              <w:top w:val="nil"/>
              <w:left w:val="nil"/>
              <w:bottom w:val="single" w:sz="4" w:space="0" w:color="auto"/>
              <w:right w:val="single" w:sz="4" w:space="0" w:color="auto"/>
            </w:tcBorders>
            <w:shd w:val="clear" w:color="auto" w:fill="auto"/>
            <w:vAlign w:val="center"/>
            <w:hideMark/>
          </w:tcPr>
          <w:p w14:paraId="5C7CCB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482616.06</w:t>
            </w:r>
          </w:p>
        </w:tc>
        <w:tc>
          <w:tcPr>
            <w:tcW w:w="2374" w:type="dxa"/>
            <w:tcBorders>
              <w:top w:val="nil"/>
              <w:left w:val="nil"/>
              <w:bottom w:val="single" w:sz="4" w:space="0" w:color="auto"/>
              <w:right w:val="single" w:sz="4" w:space="0" w:color="auto"/>
            </w:tcBorders>
            <w:shd w:val="clear" w:color="auto" w:fill="auto"/>
            <w:vAlign w:val="center"/>
            <w:hideMark/>
          </w:tcPr>
          <w:p w14:paraId="3AA0D446" w14:textId="77777777" w:rsidR="003D1C0B" w:rsidRPr="000E7272" w:rsidRDefault="003D1C0B" w:rsidP="00A26B95">
            <w:pPr>
              <w:spacing w:after="0" w:line="240" w:lineRule="auto"/>
              <w:rPr>
                <w:color w:val="000000"/>
                <w:sz w:val="16"/>
                <w:szCs w:val="16"/>
              </w:rPr>
            </w:pPr>
            <w:r w:rsidRPr="000E7272">
              <w:rPr>
                <w:color w:val="000000"/>
                <w:sz w:val="16"/>
                <w:szCs w:val="16"/>
              </w:rPr>
              <w:t>Štefánikova 1163/12, 74221, Kopřivnice</w:t>
            </w:r>
          </w:p>
        </w:tc>
        <w:tc>
          <w:tcPr>
            <w:tcW w:w="447" w:type="dxa"/>
            <w:tcBorders>
              <w:top w:val="nil"/>
              <w:left w:val="nil"/>
              <w:bottom w:val="single" w:sz="4" w:space="0" w:color="auto"/>
              <w:right w:val="single" w:sz="4" w:space="0" w:color="auto"/>
            </w:tcBorders>
            <w:shd w:val="clear" w:color="auto" w:fill="auto"/>
            <w:vAlign w:val="center"/>
            <w:hideMark/>
          </w:tcPr>
          <w:p w14:paraId="46FC4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CCFC4A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64B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74231</w:t>
            </w:r>
          </w:p>
        </w:tc>
        <w:tc>
          <w:tcPr>
            <w:tcW w:w="1333" w:type="dxa"/>
            <w:tcBorders>
              <w:top w:val="nil"/>
              <w:left w:val="nil"/>
              <w:bottom w:val="single" w:sz="4" w:space="0" w:color="auto"/>
              <w:right w:val="single" w:sz="4" w:space="0" w:color="auto"/>
            </w:tcBorders>
            <w:shd w:val="clear" w:color="auto" w:fill="auto"/>
            <w:vAlign w:val="center"/>
            <w:hideMark/>
          </w:tcPr>
          <w:p w14:paraId="65B045CF" w14:textId="77777777" w:rsidR="003D1C0B" w:rsidRPr="000E7272" w:rsidRDefault="003D1C0B" w:rsidP="00A26B95">
            <w:pPr>
              <w:spacing w:after="0" w:line="240" w:lineRule="auto"/>
              <w:rPr>
                <w:color w:val="000000"/>
                <w:sz w:val="16"/>
                <w:szCs w:val="16"/>
              </w:rPr>
            </w:pPr>
            <w:r w:rsidRPr="000E7272">
              <w:rPr>
                <w:color w:val="000000"/>
                <w:sz w:val="16"/>
                <w:szCs w:val="16"/>
              </w:rPr>
              <w:t>Starý Jičín</w:t>
            </w:r>
          </w:p>
        </w:tc>
        <w:tc>
          <w:tcPr>
            <w:tcW w:w="1044" w:type="dxa"/>
            <w:tcBorders>
              <w:top w:val="nil"/>
              <w:left w:val="nil"/>
              <w:bottom w:val="single" w:sz="4" w:space="0" w:color="auto"/>
              <w:right w:val="single" w:sz="4" w:space="0" w:color="auto"/>
            </w:tcBorders>
            <w:shd w:val="clear" w:color="auto" w:fill="auto"/>
            <w:vAlign w:val="center"/>
            <w:hideMark/>
          </w:tcPr>
          <w:p w14:paraId="3672F582" w14:textId="77777777" w:rsidR="003D1C0B" w:rsidRPr="000E7272" w:rsidRDefault="003D1C0B" w:rsidP="00A26B95">
            <w:pPr>
              <w:spacing w:after="0" w:line="240" w:lineRule="auto"/>
              <w:rPr>
                <w:color w:val="000000"/>
                <w:sz w:val="16"/>
                <w:szCs w:val="16"/>
              </w:rPr>
            </w:pPr>
            <w:r w:rsidRPr="000E7272">
              <w:rPr>
                <w:color w:val="000000"/>
                <w:sz w:val="16"/>
                <w:szCs w:val="16"/>
              </w:rPr>
              <w:t>Starý Jičín</w:t>
            </w:r>
          </w:p>
        </w:tc>
        <w:tc>
          <w:tcPr>
            <w:tcW w:w="796" w:type="dxa"/>
            <w:tcBorders>
              <w:top w:val="nil"/>
              <w:left w:val="nil"/>
              <w:bottom w:val="single" w:sz="4" w:space="0" w:color="auto"/>
              <w:right w:val="single" w:sz="4" w:space="0" w:color="auto"/>
            </w:tcBorders>
            <w:shd w:val="clear" w:color="auto" w:fill="auto"/>
            <w:vAlign w:val="center"/>
            <w:hideMark/>
          </w:tcPr>
          <w:p w14:paraId="734157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8301786</w:t>
            </w:r>
          </w:p>
        </w:tc>
        <w:tc>
          <w:tcPr>
            <w:tcW w:w="933" w:type="dxa"/>
            <w:tcBorders>
              <w:top w:val="nil"/>
              <w:left w:val="nil"/>
              <w:bottom w:val="single" w:sz="4" w:space="0" w:color="auto"/>
              <w:right w:val="single" w:sz="4" w:space="0" w:color="auto"/>
            </w:tcBorders>
            <w:shd w:val="clear" w:color="auto" w:fill="auto"/>
            <w:vAlign w:val="center"/>
            <w:hideMark/>
          </w:tcPr>
          <w:p w14:paraId="2CD498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1128164.87</w:t>
            </w:r>
          </w:p>
        </w:tc>
        <w:tc>
          <w:tcPr>
            <w:tcW w:w="853" w:type="dxa"/>
            <w:tcBorders>
              <w:top w:val="nil"/>
              <w:left w:val="nil"/>
              <w:bottom w:val="single" w:sz="4" w:space="0" w:color="auto"/>
              <w:right w:val="single" w:sz="4" w:space="0" w:color="auto"/>
            </w:tcBorders>
            <w:shd w:val="clear" w:color="auto" w:fill="auto"/>
            <w:vAlign w:val="center"/>
            <w:hideMark/>
          </w:tcPr>
          <w:p w14:paraId="72F49A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496352.53</w:t>
            </w:r>
          </w:p>
        </w:tc>
        <w:tc>
          <w:tcPr>
            <w:tcW w:w="2374" w:type="dxa"/>
            <w:tcBorders>
              <w:top w:val="nil"/>
              <w:left w:val="nil"/>
              <w:bottom w:val="single" w:sz="4" w:space="0" w:color="auto"/>
              <w:right w:val="single" w:sz="4" w:space="0" w:color="auto"/>
            </w:tcBorders>
            <w:shd w:val="clear" w:color="auto" w:fill="auto"/>
            <w:vAlign w:val="center"/>
            <w:hideMark/>
          </w:tcPr>
          <w:p w14:paraId="2CE1768B" w14:textId="77777777" w:rsidR="003D1C0B" w:rsidRPr="000E7272" w:rsidRDefault="003D1C0B" w:rsidP="00A26B95">
            <w:pPr>
              <w:spacing w:after="0" w:line="240" w:lineRule="auto"/>
              <w:rPr>
                <w:color w:val="000000"/>
                <w:sz w:val="16"/>
                <w:szCs w:val="16"/>
              </w:rPr>
            </w:pPr>
            <w:r w:rsidRPr="000E7272">
              <w:rPr>
                <w:color w:val="000000"/>
                <w:sz w:val="16"/>
                <w:szCs w:val="16"/>
              </w:rPr>
              <w:t>č.p. 132, 74231, Starý Jičín</w:t>
            </w:r>
          </w:p>
        </w:tc>
        <w:tc>
          <w:tcPr>
            <w:tcW w:w="447" w:type="dxa"/>
            <w:tcBorders>
              <w:top w:val="nil"/>
              <w:left w:val="nil"/>
              <w:bottom w:val="single" w:sz="4" w:space="0" w:color="auto"/>
              <w:right w:val="single" w:sz="4" w:space="0" w:color="auto"/>
            </w:tcBorders>
            <w:shd w:val="clear" w:color="auto" w:fill="auto"/>
            <w:vAlign w:val="center"/>
            <w:hideMark/>
          </w:tcPr>
          <w:p w14:paraId="608D6E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BC69A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B7C6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74233</w:t>
            </w:r>
          </w:p>
        </w:tc>
        <w:tc>
          <w:tcPr>
            <w:tcW w:w="1333" w:type="dxa"/>
            <w:tcBorders>
              <w:top w:val="nil"/>
              <w:left w:val="nil"/>
              <w:bottom w:val="single" w:sz="4" w:space="0" w:color="auto"/>
              <w:right w:val="single" w:sz="4" w:space="0" w:color="auto"/>
            </w:tcBorders>
            <w:shd w:val="clear" w:color="auto" w:fill="auto"/>
            <w:vAlign w:val="center"/>
            <w:hideMark/>
          </w:tcPr>
          <w:p w14:paraId="5A38D82C" w14:textId="77777777" w:rsidR="003D1C0B" w:rsidRPr="000E7272" w:rsidRDefault="003D1C0B" w:rsidP="00A26B95">
            <w:pPr>
              <w:spacing w:after="0" w:line="240" w:lineRule="auto"/>
              <w:rPr>
                <w:color w:val="000000"/>
                <w:sz w:val="16"/>
                <w:szCs w:val="16"/>
              </w:rPr>
            </w:pPr>
            <w:r w:rsidRPr="000E7272">
              <w:rPr>
                <w:color w:val="000000"/>
                <w:sz w:val="16"/>
                <w:szCs w:val="16"/>
              </w:rPr>
              <w:t>Jeseník nad Odrou</w:t>
            </w:r>
          </w:p>
        </w:tc>
        <w:tc>
          <w:tcPr>
            <w:tcW w:w="1044" w:type="dxa"/>
            <w:tcBorders>
              <w:top w:val="nil"/>
              <w:left w:val="nil"/>
              <w:bottom w:val="single" w:sz="4" w:space="0" w:color="auto"/>
              <w:right w:val="single" w:sz="4" w:space="0" w:color="auto"/>
            </w:tcBorders>
            <w:shd w:val="clear" w:color="auto" w:fill="auto"/>
            <w:vAlign w:val="center"/>
            <w:hideMark/>
          </w:tcPr>
          <w:p w14:paraId="51C9F74F" w14:textId="77777777" w:rsidR="003D1C0B" w:rsidRPr="000E7272" w:rsidRDefault="003D1C0B" w:rsidP="00A26B95">
            <w:pPr>
              <w:spacing w:after="0" w:line="240" w:lineRule="auto"/>
              <w:rPr>
                <w:color w:val="000000"/>
                <w:sz w:val="16"/>
                <w:szCs w:val="16"/>
              </w:rPr>
            </w:pPr>
            <w:r w:rsidRPr="000E7272">
              <w:rPr>
                <w:color w:val="000000"/>
                <w:sz w:val="16"/>
                <w:szCs w:val="16"/>
              </w:rPr>
              <w:t>Jeseník nad Odrou</w:t>
            </w:r>
          </w:p>
        </w:tc>
        <w:tc>
          <w:tcPr>
            <w:tcW w:w="796" w:type="dxa"/>
            <w:tcBorders>
              <w:top w:val="nil"/>
              <w:left w:val="nil"/>
              <w:bottom w:val="single" w:sz="4" w:space="0" w:color="auto"/>
              <w:right w:val="single" w:sz="4" w:space="0" w:color="auto"/>
            </w:tcBorders>
            <w:shd w:val="clear" w:color="auto" w:fill="auto"/>
            <w:vAlign w:val="center"/>
            <w:hideMark/>
          </w:tcPr>
          <w:p w14:paraId="4C217E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8211043</w:t>
            </w:r>
          </w:p>
        </w:tc>
        <w:tc>
          <w:tcPr>
            <w:tcW w:w="933" w:type="dxa"/>
            <w:tcBorders>
              <w:top w:val="nil"/>
              <w:left w:val="nil"/>
              <w:bottom w:val="single" w:sz="4" w:space="0" w:color="auto"/>
              <w:right w:val="single" w:sz="4" w:space="0" w:color="auto"/>
            </w:tcBorders>
            <w:shd w:val="clear" w:color="auto" w:fill="auto"/>
            <w:vAlign w:val="center"/>
            <w:hideMark/>
          </w:tcPr>
          <w:p w14:paraId="3BED5E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1123872.27</w:t>
            </w:r>
          </w:p>
        </w:tc>
        <w:tc>
          <w:tcPr>
            <w:tcW w:w="853" w:type="dxa"/>
            <w:tcBorders>
              <w:top w:val="nil"/>
              <w:left w:val="nil"/>
              <w:bottom w:val="single" w:sz="4" w:space="0" w:color="auto"/>
              <w:right w:val="single" w:sz="4" w:space="0" w:color="auto"/>
            </w:tcBorders>
            <w:shd w:val="clear" w:color="auto" w:fill="auto"/>
            <w:vAlign w:val="center"/>
            <w:hideMark/>
          </w:tcPr>
          <w:p w14:paraId="1C5D09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499934.19</w:t>
            </w:r>
          </w:p>
        </w:tc>
        <w:tc>
          <w:tcPr>
            <w:tcW w:w="2374" w:type="dxa"/>
            <w:tcBorders>
              <w:top w:val="nil"/>
              <w:left w:val="nil"/>
              <w:bottom w:val="single" w:sz="4" w:space="0" w:color="auto"/>
              <w:right w:val="single" w:sz="4" w:space="0" w:color="auto"/>
            </w:tcBorders>
            <w:shd w:val="clear" w:color="auto" w:fill="auto"/>
            <w:vAlign w:val="center"/>
            <w:hideMark/>
          </w:tcPr>
          <w:p w14:paraId="38378761" w14:textId="77777777" w:rsidR="003D1C0B" w:rsidRPr="000E7272" w:rsidRDefault="003D1C0B" w:rsidP="00A26B95">
            <w:pPr>
              <w:spacing w:after="0" w:line="240" w:lineRule="auto"/>
              <w:rPr>
                <w:color w:val="000000"/>
                <w:sz w:val="16"/>
                <w:szCs w:val="16"/>
              </w:rPr>
            </w:pPr>
            <w:r w:rsidRPr="000E7272">
              <w:rPr>
                <w:color w:val="000000"/>
                <w:sz w:val="16"/>
                <w:szCs w:val="16"/>
              </w:rPr>
              <w:t>č.p. 256, 74233, Jeseník nad Odrou</w:t>
            </w:r>
          </w:p>
        </w:tc>
        <w:tc>
          <w:tcPr>
            <w:tcW w:w="447" w:type="dxa"/>
            <w:tcBorders>
              <w:top w:val="nil"/>
              <w:left w:val="nil"/>
              <w:bottom w:val="single" w:sz="4" w:space="0" w:color="auto"/>
              <w:right w:val="single" w:sz="4" w:space="0" w:color="auto"/>
            </w:tcBorders>
            <w:shd w:val="clear" w:color="auto" w:fill="auto"/>
            <w:vAlign w:val="center"/>
            <w:hideMark/>
          </w:tcPr>
          <w:p w14:paraId="45516C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301FF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2E0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74234</w:t>
            </w:r>
          </w:p>
        </w:tc>
        <w:tc>
          <w:tcPr>
            <w:tcW w:w="1333" w:type="dxa"/>
            <w:tcBorders>
              <w:top w:val="nil"/>
              <w:left w:val="nil"/>
              <w:bottom w:val="single" w:sz="4" w:space="0" w:color="auto"/>
              <w:right w:val="single" w:sz="4" w:space="0" w:color="auto"/>
            </w:tcBorders>
            <w:shd w:val="clear" w:color="auto" w:fill="auto"/>
            <w:vAlign w:val="center"/>
            <w:hideMark/>
          </w:tcPr>
          <w:p w14:paraId="33FD6DBC" w14:textId="77777777" w:rsidR="003D1C0B" w:rsidRPr="000E7272" w:rsidRDefault="003D1C0B" w:rsidP="00A26B95">
            <w:pPr>
              <w:spacing w:after="0" w:line="240" w:lineRule="auto"/>
              <w:rPr>
                <w:color w:val="000000"/>
                <w:sz w:val="16"/>
                <w:szCs w:val="16"/>
              </w:rPr>
            </w:pPr>
            <w:r w:rsidRPr="000E7272">
              <w:rPr>
                <w:color w:val="000000"/>
                <w:sz w:val="16"/>
                <w:szCs w:val="16"/>
              </w:rPr>
              <w:t>Vražné</w:t>
            </w:r>
          </w:p>
        </w:tc>
        <w:tc>
          <w:tcPr>
            <w:tcW w:w="1044" w:type="dxa"/>
            <w:tcBorders>
              <w:top w:val="nil"/>
              <w:left w:val="nil"/>
              <w:bottom w:val="single" w:sz="4" w:space="0" w:color="auto"/>
              <w:right w:val="single" w:sz="4" w:space="0" w:color="auto"/>
            </w:tcBorders>
            <w:shd w:val="clear" w:color="auto" w:fill="auto"/>
            <w:vAlign w:val="center"/>
            <w:hideMark/>
          </w:tcPr>
          <w:p w14:paraId="1C678E48" w14:textId="77777777" w:rsidR="003D1C0B" w:rsidRPr="000E7272" w:rsidRDefault="003D1C0B" w:rsidP="00A26B95">
            <w:pPr>
              <w:spacing w:after="0" w:line="240" w:lineRule="auto"/>
              <w:rPr>
                <w:color w:val="000000"/>
                <w:sz w:val="16"/>
                <w:szCs w:val="16"/>
              </w:rPr>
            </w:pPr>
            <w:r w:rsidRPr="000E7272">
              <w:rPr>
                <w:color w:val="000000"/>
                <w:sz w:val="16"/>
                <w:szCs w:val="16"/>
              </w:rPr>
              <w:t>Vražné</w:t>
            </w:r>
          </w:p>
        </w:tc>
        <w:tc>
          <w:tcPr>
            <w:tcW w:w="796" w:type="dxa"/>
            <w:tcBorders>
              <w:top w:val="nil"/>
              <w:left w:val="nil"/>
              <w:bottom w:val="single" w:sz="4" w:space="0" w:color="auto"/>
              <w:right w:val="single" w:sz="4" w:space="0" w:color="auto"/>
            </w:tcBorders>
            <w:shd w:val="clear" w:color="auto" w:fill="auto"/>
            <w:vAlign w:val="center"/>
            <w:hideMark/>
          </w:tcPr>
          <w:p w14:paraId="4BCA10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8475253</w:t>
            </w:r>
          </w:p>
        </w:tc>
        <w:tc>
          <w:tcPr>
            <w:tcW w:w="933" w:type="dxa"/>
            <w:tcBorders>
              <w:top w:val="nil"/>
              <w:left w:val="nil"/>
              <w:bottom w:val="single" w:sz="4" w:space="0" w:color="auto"/>
              <w:right w:val="single" w:sz="4" w:space="0" w:color="auto"/>
            </w:tcBorders>
            <w:shd w:val="clear" w:color="auto" w:fill="auto"/>
            <w:vAlign w:val="center"/>
            <w:hideMark/>
          </w:tcPr>
          <w:p w14:paraId="21E744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1122085.49</w:t>
            </w:r>
          </w:p>
        </w:tc>
        <w:tc>
          <w:tcPr>
            <w:tcW w:w="853" w:type="dxa"/>
            <w:tcBorders>
              <w:top w:val="nil"/>
              <w:left w:val="nil"/>
              <w:bottom w:val="single" w:sz="4" w:space="0" w:color="auto"/>
              <w:right w:val="single" w:sz="4" w:space="0" w:color="auto"/>
            </w:tcBorders>
            <w:shd w:val="clear" w:color="auto" w:fill="auto"/>
            <w:vAlign w:val="center"/>
            <w:hideMark/>
          </w:tcPr>
          <w:p w14:paraId="404D31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502918.94</w:t>
            </w:r>
          </w:p>
        </w:tc>
        <w:tc>
          <w:tcPr>
            <w:tcW w:w="2374" w:type="dxa"/>
            <w:tcBorders>
              <w:top w:val="nil"/>
              <w:left w:val="nil"/>
              <w:bottom w:val="single" w:sz="4" w:space="0" w:color="auto"/>
              <w:right w:val="single" w:sz="4" w:space="0" w:color="auto"/>
            </w:tcBorders>
            <w:shd w:val="clear" w:color="auto" w:fill="auto"/>
            <w:vAlign w:val="center"/>
            <w:hideMark/>
          </w:tcPr>
          <w:p w14:paraId="6C77053F" w14:textId="77777777" w:rsidR="003D1C0B" w:rsidRPr="000E7272" w:rsidRDefault="003D1C0B" w:rsidP="00A26B95">
            <w:pPr>
              <w:spacing w:after="0" w:line="240" w:lineRule="auto"/>
              <w:rPr>
                <w:color w:val="000000"/>
                <w:sz w:val="16"/>
                <w:szCs w:val="16"/>
              </w:rPr>
            </w:pPr>
            <w:r w:rsidRPr="000E7272">
              <w:rPr>
                <w:color w:val="000000"/>
                <w:sz w:val="16"/>
                <w:szCs w:val="16"/>
              </w:rPr>
              <w:t>č.p. 37, 74235, Vražné</w:t>
            </w:r>
          </w:p>
        </w:tc>
        <w:tc>
          <w:tcPr>
            <w:tcW w:w="447" w:type="dxa"/>
            <w:tcBorders>
              <w:top w:val="nil"/>
              <w:left w:val="nil"/>
              <w:bottom w:val="single" w:sz="4" w:space="0" w:color="auto"/>
              <w:right w:val="single" w:sz="4" w:space="0" w:color="auto"/>
            </w:tcBorders>
            <w:shd w:val="clear" w:color="auto" w:fill="auto"/>
            <w:vAlign w:val="center"/>
            <w:hideMark/>
          </w:tcPr>
          <w:p w14:paraId="2D112E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69F0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47EC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74235</w:t>
            </w:r>
          </w:p>
        </w:tc>
        <w:tc>
          <w:tcPr>
            <w:tcW w:w="1333" w:type="dxa"/>
            <w:tcBorders>
              <w:top w:val="nil"/>
              <w:left w:val="nil"/>
              <w:bottom w:val="single" w:sz="4" w:space="0" w:color="auto"/>
              <w:right w:val="single" w:sz="4" w:space="0" w:color="auto"/>
            </w:tcBorders>
            <w:shd w:val="clear" w:color="auto" w:fill="auto"/>
            <w:vAlign w:val="center"/>
            <w:hideMark/>
          </w:tcPr>
          <w:p w14:paraId="4E46D2D1" w14:textId="77777777" w:rsidR="003D1C0B" w:rsidRPr="000E7272" w:rsidRDefault="003D1C0B" w:rsidP="00A26B95">
            <w:pPr>
              <w:spacing w:after="0" w:line="240" w:lineRule="auto"/>
              <w:rPr>
                <w:color w:val="000000"/>
                <w:sz w:val="16"/>
                <w:szCs w:val="16"/>
              </w:rPr>
            </w:pPr>
            <w:r w:rsidRPr="000E7272">
              <w:rPr>
                <w:color w:val="000000"/>
                <w:sz w:val="16"/>
                <w:szCs w:val="16"/>
              </w:rPr>
              <w:t>Odry</w:t>
            </w:r>
          </w:p>
        </w:tc>
        <w:tc>
          <w:tcPr>
            <w:tcW w:w="1044" w:type="dxa"/>
            <w:tcBorders>
              <w:top w:val="nil"/>
              <w:left w:val="nil"/>
              <w:bottom w:val="single" w:sz="4" w:space="0" w:color="auto"/>
              <w:right w:val="single" w:sz="4" w:space="0" w:color="auto"/>
            </w:tcBorders>
            <w:shd w:val="clear" w:color="auto" w:fill="auto"/>
            <w:vAlign w:val="center"/>
            <w:hideMark/>
          </w:tcPr>
          <w:p w14:paraId="0E126A01" w14:textId="77777777" w:rsidR="003D1C0B" w:rsidRPr="000E7272" w:rsidRDefault="003D1C0B" w:rsidP="00A26B95">
            <w:pPr>
              <w:spacing w:after="0" w:line="240" w:lineRule="auto"/>
              <w:rPr>
                <w:color w:val="000000"/>
                <w:sz w:val="16"/>
                <w:szCs w:val="16"/>
              </w:rPr>
            </w:pPr>
            <w:r w:rsidRPr="000E7272">
              <w:rPr>
                <w:color w:val="000000"/>
                <w:sz w:val="16"/>
                <w:szCs w:val="16"/>
              </w:rPr>
              <w:t>Odry</w:t>
            </w:r>
          </w:p>
        </w:tc>
        <w:tc>
          <w:tcPr>
            <w:tcW w:w="796" w:type="dxa"/>
            <w:tcBorders>
              <w:top w:val="nil"/>
              <w:left w:val="nil"/>
              <w:bottom w:val="single" w:sz="4" w:space="0" w:color="auto"/>
              <w:right w:val="single" w:sz="4" w:space="0" w:color="auto"/>
            </w:tcBorders>
            <w:shd w:val="clear" w:color="auto" w:fill="auto"/>
            <w:vAlign w:val="center"/>
            <w:hideMark/>
          </w:tcPr>
          <w:p w14:paraId="737966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8464154</w:t>
            </w:r>
          </w:p>
        </w:tc>
        <w:tc>
          <w:tcPr>
            <w:tcW w:w="933" w:type="dxa"/>
            <w:tcBorders>
              <w:top w:val="nil"/>
              <w:left w:val="nil"/>
              <w:bottom w:val="single" w:sz="4" w:space="0" w:color="auto"/>
              <w:right w:val="single" w:sz="4" w:space="0" w:color="auto"/>
            </w:tcBorders>
            <w:shd w:val="clear" w:color="auto" w:fill="auto"/>
            <w:vAlign w:val="center"/>
            <w:hideMark/>
          </w:tcPr>
          <w:p w14:paraId="1351C6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1117781.52</w:t>
            </w:r>
          </w:p>
        </w:tc>
        <w:tc>
          <w:tcPr>
            <w:tcW w:w="853" w:type="dxa"/>
            <w:tcBorders>
              <w:top w:val="nil"/>
              <w:left w:val="nil"/>
              <w:bottom w:val="single" w:sz="4" w:space="0" w:color="auto"/>
              <w:right w:val="single" w:sz="4" w:space="0" w:color="auto"/>
            </w:tcBorders>
            <w:shd w:val="clear" w:color="auto" w:fill="auto"/>
            <w:vAlign w:val="center"/>
            <w:hideMark/>
          </w:tcPr>
          <w:p w14:paraId="43497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504681.79</w:t>
            </w:r>
          </w:p>
        </w:tc>
        <w:tc>
          <w:tcPr>
            <w:tcW w:w="2374" w:type="dxa"/>
            <w:tcBorders>
              <w:top w:val="nil"/>
              <w:left w:val="nil"/>
              <w:bottom w:val="single" w:sz="4" w:space="0" w:color="auto"/>
              <w:right w:val="single" w:sz="4" w:space="0" w:color="auto"/>
            </w:tcBorders>
            <w:shd w:val="clear" w:color="auto" w:fill="auto"/>
            <w:vAlign w:val="center"/>
            <w:hideMark/>
          </w:tcPr>
          <w:p w14:paraId="74A43AC7"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1/1, 74235, Odry</w:t>
            </w:r>
          </w:p>
        </w:tc>
        <w:tc>
          <w:tcPr>
            <w:tcW w:w="447" w:type="dxa"/>
            <w:tcBorders>
              <w:top w:val="nil"/>
              <w:left w:val="nil"/>
              <w:bottom w:val="single" w:sz="4" w:space="0" w:color="auto"/>
              <w:right w:val="single" w:sz="4" w:space="0" w:color="auto"/>
            </w:tcBorders>
            <w:shd w:val="clear" w:color="auto" w:fill="auto"/>
            <w:vAlign w:val="center"/>
            <w:hideMark/>
          </w:tcPr>
          <w:p w14:paraId="5B6FE3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28DA7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3125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74236</w:t>
            </w:r>
          </w:p>
        </w:tc>
        <w:tc>
          <w:tcPr>
            <w:tcW w:w="1333" w:type="dxa"/>
            <w:tcBorders>
              <w:top w:val="nil"/>
              <w:left w:val="nil"/>
              <w:bottom w:val="single" w:sz="4" w:space="0" w:color="auto"/>
              <w:right w:val="single" w:sz="4" w:space="0" w:color="auto"/>
            </w:tcBorders>
            <w:shd w:val="clear" w:color="auto" w:fill="auto"/>
            <w:vAlign w:val="center"/>
            <w:hideMark/>
          </w:tcPr>
          <w:p w14:paraId="0575B053" w14:textId="77777777" w:rsidR="003D1C0B" w:rsidRPr="000E7272" w:rsidRDefault="003D1C0B" w:rsidP="00A26B95">
            <w:pPr>
              <w:spacing w:after="0" w:line="240" w:lineRule="auto"/>
              <w:rPr>
                <w:color w:val="000000"/>
                <w:sz w:val="16"/>
                <w:szCs w:val="16"/>
              </w:rPr>
            </w:pPr>
            <w:r w:rsidRPr="000E7272">
              <w:rPr>
                <w:color w:val="000000"/>
                <w:sz w:val="16"/>
                <w:szCs w:val="16"/>
              </w:rPr>
              <w:t>Jakubčovice nad Odrou</w:t>
            </w:r>
          </w:p>
        </w:tc>
        <w:tc>
          <w:tcPr>
            <w:tcW w:w="1044" w:type="dxa"/>
            <w:tcBorders>
              <w:top w:val="nil"/>
              <w:left w:val="nil"/>
              <w:bottom w:val="single" w:sz="4" w:space="0" w:color="auto"/>
              <w:right w:val="single" w:sz="4" w:space="0" w:color="auto"/>
            </w:tcBorders>
            <w:shd w:val="clear" w:color="auto" w:fill="auto"/>
            <w:vAlign w:val="center"/>
            <w:hideMark/>
          </w:tcPr>
          <w:p w14:paraId="0EFA1F05" w14:textId="77777777" w:rsidR="003D1C0B" w:rsidRPr="000E7272" w:rsidRDefault="003D1C0B" w:rsidP="00A26B95">
            <w:pPr>
              <w:spacing w:after="0" w:line="240" w:lineRule="auto"/>
              <w:rPr>
                <w:color w:val="000000"/>
                <w:sz w:val="16"/>
                <w:szCs w:val="16"/>
              </w:rPr>
            </w:pPr>
            <w:r w:rsidRPr="000E7272">
              <w:rPr>
                <w:color w:val="000000"/>
                <w:sz w:val="16"/>
                <w:szCs w:val="16"/>
              </w:rPr>
              <w:t>Jakubčovice nad Odrou</w:t>
            </w:r>
          </w:p>
        </w:tc>
        <w:tc>
          <w:tcPr>
            <w:tcW w:w="796" w:type="dxa"/>
            <w:tcBorders>
              <w:top w:val="nil"/>
              <w:left w:val="nil"/>
              <w:bottom w:val="single" w:sz="4" w:space="0" w:color="auto"/>
              <w:right w:val="single" w:sz="4" w:space="0" w:color="auto"/>
            </w:tcBorders>
            <w:shd w:val="clear" w:color="auto" w:fill="auto"/>
            <w:vAlign w:val="center"/>
            <w:hideMark/>
          </w:tcPr>
          <w:p w14:paraId="2C84C5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8203628</w:t>
            </w:r>
          </w:p>
        </w:tc>
        <w:tc>
          <w:tcPr>
            <w:tcW w:w="933" w:type="dxa"/>
            <w:tcBorders>
              <w:top w:val="nil"/>
              <w:left w:val="nil"/>
              <w:bottom w:val="single" w:sz="4" w:space="0" w:color="auto"/>
              <w:right w:val="single" w:sz="4" w:space="0" w:color="auto"/>
            </w:tcBorders>
            <w:shd w:val="clear" w:color="auto" w:fill="auto"/>
            <w:vAlign w:val="center"/>
            <w:hideMark/>
          </w:tcPr>
          <w:p w14:paraId="7C99B2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1114015.58</w:t>
            </w:r>
          </w:p>
        </w:tc>
        <w:tc>
          <w:tcPr>
            <w:tcW w:w="853" w:type="dxa"/>
            <w:tcBorders>
              <w:top w:val="nil"/>
              <w:left w:val="nil"/>
              <w:bottom w:val="single" w:sz="4" w:space="0" w:color="auto"/>
              <w:right w:val="single" w:sz="4" w:space="0" w:color="auto"/>
            </w:tcBorders>
            <w:shd w:val="clear" w:color="auto" w:fill="auto"/>
            <w:vAlign w:val="center"/>
            <w:hideMark/>
          </w:tcPr>
          <w:p w14:paraId="2F6804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507469.98</w:t>
            </w:r>
          </w:p>
        </w:tc>
        <w:tc>
          <w:tcPr>
            <w:tcW w:w="2374" w:type="dxa"/>
            <w:tcBorders>
              <w:top w:val="nil"/>
              <w:left w:val="nil"/>
              <w:bottom w:val="single" w:sz="4" w:space="0" w:color="auto"/>
              <w:right w:val="single" w:sz="4" w:space="0" w:color="auto"/>
            </w:tcBorders>
            <w:shd w:val="clear" w:color="auto" w:fill="auto"/>
            <w:vAlign w:val="center"/>
            <w:hideMark/>
          </w:tcPr>
          <w:p w14:paraId="4483FC3A" w14:textId="77777777" w:rsidR="003D1C0B" w:rsidRPr="000E7272" w:rsidRDefault="003D1C0B" w:rsidP="00A26B95">
            <w:pPr>
              <w:spacing w:after="0" w:line="240" w:lineRule="auto"/>
              <w:rPr>
                <w:color w:val="000000"/>
                <w:sz w:val="16"/>
                <w:szCs w:val="16"/>
              </w:rPr>
            </w:pPr>
            <w:r w:rsidRPr="000E7272">
              <w:rPr>
                <w:color w:val="000000"/>
                <w:sz w:val="16"/>
                <w:szCs w:val="16"/>
              </w:rPr>
              <w:t>Oderská 100, 74236, Jakubčovice nad Odrou</w:t>
            </w:r>
          </w:p>
        </w:tc>
        <w:tc>
          <w:tcPr>
            <w:tcW w:w="447" w:type="dxa"/>
            <w:tcBorders>
              <w:top w:val="nil"/>
              <w:left w:val="nil"/>
              <w:bottom w:val="single" w:sz="4" w:space="0" w:color="auto"/>
              <w:right w:val="single" w:sz="4" w:space="0" w:color="auto"/>
            </w:tcBorders>
            <w:shd w:val="clear" w:color="auto" w:fill="auto"/>
            <w:vAlign w:val="center"/>
            <w:hideMark/>
          </w:tcPr>
          <w:p w14:paraId="167016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9542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5124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74237</w:t>
            </w:r>
          </w:p>
        </w:tc>
        <w:tc>
          <w:tcPr>
            <w:tcW w:w="1333" w:type="dxa"/>
            <w:tcBorders>
              <w:top w:val="nil"/>
              <w:left w:val="nil"/>
              <w:bottom w:val="single" w:sz="4" w:space="0" w:color="auto"/>
              <w:right w:val="single" w:sz="4" w:space="0" w:color="auto"/>
            </w:tcBorders>
            <w:shd w:val="clear" w:color="auto" w:fill="auto"/>
            <w:vAlign w:val="center"/>
            <w:hideMark/>
          </w:tcPr>
          <w:p w14:paraId="230265F3" w14:textId="77777777" w:rsidR="003D1C0B" w:rsidRPr="000E7272" w:rsidRDefault="003D1C0B" w:rsidP="00A26B95">
            <w:pPr>
              <w:spacing w:after="0" w:line="240" w:lineRule="auto"/>
              <w:rPr>
                <w:color w:val="000000"/>
                <w:sz w:val="16"/>
                <w:szCs w:val="16"/>
              </w:rPr>
            </w:pPr>
            <w:r w:rsidRPr="000E7272">
              <w:rPr>
                <w:color w:val="000000"/>
                <w:sz w:val="16"/>
                <w:szCs w:val="16"/>
              </w:rPr>
              <w:t>Spálov</w:t>
            </w:r>
          </w:p>
        </w:tc>
        <w:tc>
          <w:tcPr>
            <w:tcW w:w="1044" w:type="dxa"/>
            <w:tcBorders>
              <w:top w:val="nil"/>
              <w:left w:val="nil"/>
              <w:bottom w:val="single" w:sz="4" w:space="0" w:color="auto"/>
              <w:right w:val="single" w:sz="4" w:space="0" w:color="auto"/>
            </w:tcBorders>
            <w:shd w:val="clear" w:color="auto" w:fill="auto"/>
            <w:vAlign w:val="center"/>
            <w:hideMark/>
          </w:tcPr>
          <w:p w14:paraId="2E0DEAA1" w14:textId="77777777" w:rsidR="003D1C0B" w:rsidRPr="000E7272" w:rsidRDefault="003D1C0B" w:rsidP="00A26B95">
            <w:pPr>
              <w:spacing w:after="0" w:line="240" w:lineRule="auto"/>
              <w:rPr>
                <w:color w:val="000000"/>
                <w:sz w:val="16"/>
                <w:szCs w:val="16"/>
              </w:rPr>
            </w:pPr>
            <w:r w:rsidRPr="000E7272">
              <w:rPr>
                <w:color w:val="000000"/>
                <w:sz w:val="16"/>
                <w:szCs w:val="16"/>
              </w:rPr>
              <w:t>Spálov</w:t>
            </w:r>
          </w:p>
        </w:tc>
        <w:tc>
          <w:tcPr>
            <w:tcW w:w="796" w:type="dxa"/>
            <w:tcBorders>
              <w:top w:val="nil"/>
              <w:left w:val="nil"/>
              <w:bottom w:val="single" w:sz="4" w:space="0" w:color="auto"/>
              <w:right w:val="single" w:sz="4" w:space="0" w:color="auto"/>
            </w:tcBorders>
            <w:shd w:val="clear" w:color="auto" w:fill="auto"/>
            <w:vAlign w:val="center"/>
            <w:hideMark/>
          </w:tcPr>
          <w:p w14:paraId="66EEE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8293279</w:t>
            </w:r>
          </w:p>
        </w:tc>
        <w:tc>
          <w:tcPr>
            <w:tcW w:w="933" w:type="dxa"/>
            <w:tcBorders>
              <w:top w:val="nil"/>
              <w:left w:val="nil"/>
              <w:bottom w:val="single" w:sz="4" w:space="0" w:color="auto"/>
              <w:right w:val="single" w:sz="4" w:space="0" w:color="auto"/>
            </w:tcBorders>
            <w:shd w:val="clear" w:color="auto" w:fill="auto"/>
            <w:vAlign w:val="center"/>
            <w:hideMark/>
          </w:tcPr>
          <w:p w14:paraId="75A13E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1112515.17</w:t>
            </w:r>
          </w:p>
        </w:tc>
        <w:tc>
          <w:tcPr>
            <w:tcW w:w="853" w:type="dxa"/>
            <w:tcBorders>
              <w:top w:val="nil"/>
              <w:left w:val="nil"/>
              <w:bottom w:val="single" w:sz="4" w:space="0" w:color="auto"/>
              <w:right w:val="single" w:sz="4" w:space="0" w:color="auto"/>
            </w:tcBorders>
            <w:shd w:val="clear" w:color="auto" w:fill="auto"/>
            <w:vAlign w:val="center"/>
            <w:hideMark/>
          </w:tcPr>
          <w:p w14:paraId="45F098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512122.08</w:t>
            </w:r>
          </w:p>
        </w:tc>
        <w:tc>
          <w:tcPr>
            <w:tcW w:w="2374" w:type="dxa"/>
            <w:tcBorders>
              <w:top w:val="nil"/>
              <w:left w:val="nil"/>
              <w:bottom w:val="single" w:sz="4" w:space="0" w:color="auto"/>
              <w:right w:val="single" w:sz="4" w:space="0" w:color="auto"/>
            </w:tcBorders>
            <w:shd w:val="clear" w:color="auto" w:fill="auto"/>
            <w:vAlign w:val="center"/>
            <w:hideMark/>
          </w:tcPr>
          <w:p w14:paraId="3A22B688" w14:textId="77777777" w:rsidR="003D1C0B" w:rsidRPr="000E7272" w:rsidRDefault="003D1C0B" w:rsidP="00A26B95">
            <w:pPr>
              <w:spacing w:after="0" w:line="240" w:lineRule="auto"/>
              <w:rPr>
                <w:color w:val="000000"/>
                <w:sz w:val="16"/>
                <w:szCs w:val="16"/>
              </w:rPr>
            </w:pPr>
            <w:r w:rsidRPr="000E7272">
              <w:rPr>
                <w:color w:val="000000"/>
                <w:sz w:val="16"/>
                <w:szCs w:val="16"/>
              </w:rPr>
              <w:t>č.p. 62, 74237, Spálov</w:t>
            </w:r>
          </w:p>
        </w:tc>
        <w:tc>
          <w:tcPr>
            <w:tcW w:w="447" w:type="dxa"/>
            <w:tcBorders>
              <w:top w:val="nil"/>
              <w:left w:val="nil"/>
              <w:bottom w:val="single" w:sz="4" w:space="0" w:color="auto"/>
              <w:right w:val="single" w:sz="4" w:space="0" w:color="auto"/>
            </w:tcBorders>
            <w:shd w:val="clear" w:color="auto" w:fill="auto"/>
            <w:vAlign w:val="center"/>
            <w:hideMark/>
          </w:tcPr>
          <w:p w14:paraId="60C152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498F3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26F9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74241</w:t>
            </w:r>
          </w:p>
        </w:tc>
        <w:tc>
          <w:tcPr>
            <w:tcW w:w="1333" w:type="dxa"/>
            <w:tcBorders>
              <w:top w:val="nil"/>
              <w:left w:val="nil"/>
              <w:bottom w:val="single" w:sz="4" w:space="0" w:color="auto"/>
              <w:right w:val="single" w:sz="4" w:space="0" w:color="auto"/>
            </w:tcBorders>
            <w:shd w:val="clear" w:color="auto" w:fill="auto"/>
            <w:vAlign w:val="center"/>
            <w:hideMark/>
          </w:tcPr>
          <w:p w14:paraId="32439099" w14:textId="77777777" w:rsidR="003D1C0B" w:rsidRPr="000E7272" w:rsidRDefault="003D1C0B" w:rsidP="00A26B95">
            <w:pPr>
              <w:spacing w:after="0" w:line="240" w:lineRule="auto"/>
              <w:rPr>
                <w:color w:val="000000"/>
                <w:sz w:val="16"/>
                <w:szCs w:val="16"/>
              </w:rPr>
            </w:pPr>
            <w:r w:rsidRPr="000E7272">
              <w:rPr>
                <w:color w:val="000000"/>
                <w:sz w:val="16"/>
                <w:szCs w:val="16"/>
              </w:rPr>
              <w:t>Bernartice nad Odrou</w:t>
            </w:r>
          </w:p>
        </w:tc>
        <w:tc>
          <w:tcPr>
            <w:tcW w:w="1044" w:type="dxa"/>
            <w:tcBorders>
              <w:top w:val="nil"/>
              <w:left w:val="nil"/>
              <w:bottom w:val="single" w:sz="4" w:space="0" w:color="auto"/>
              <w:right w:val="single" w:sz="4" w:space="0" w:color="auto"/>
            </w:tcBorders>
            <w:shd w:val="clear" w:color="auto" w:fill="auto"/>
            <w:vAlign w:val="center"/>
            <w:hideMark/>
          </w:tcPr>
          <w:p w14:paraId="650F01C4" w14:textId="77777777" w:rsidR="003D1C0B" w:rsidRPr="000E7272" w:rsidRDefault="003D1C0B" w:rsidP="00A26B95">
            <w:pPr>
              <w:spacing w:after="0" w:line="240" w:lineRule="auto"/>
              <w:rPr>
                <w:color w:val="000000"/>
                <w:sz w:val="16"/>
                <w:szCs w:val="16"/>
              </w:rPr>
            </w:pPr>
            <w:r w:rsidRPr="000E7272">
              <w:rPr>
                <w:color w:val="000000"/>
                <w:sz w:val="16"/>
                <w:szCs w:val="16"/>
              </w:rPr>
              <w:t>Bernartice nad Odrou</w:t>
            </w:r>
          </w:p>
        </w:tc>
        <w:tc>
          <w:tcPr>
            <w:tcW w:w="796" w:type="dxa"/>
            <w:tcBorders>
              <w:top w:val="nil"/>
              <w:left w:val="nil"/>
              <w:bottom w:val="single" w:sz="4" w:space="0" w:color="auto"/>
              <w:right w:val="single" w:sz="4" w:space="0" w:color="auto"/>
            </w:tcBorders>
            <w:shd w:val="clear" w:color="auto" w:fill="auto"/>
            <w:vAlign w:val="center"/>
            <w:hideMark/>
          </w:tcPr>
          <w:p w14:paraId="0BC3A1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8171068</w:t>
            </w:r>
          </w:p>
        </w:tc>
        <w:tc>
          <w:tcPr>
            <w:tcW w:w="933" w:type="dxa"/>
            <w:tcBorders>
              <w:top w:val="nil"/>
              <w:left w:val="nil"/>
              <w:bottom w:val="single" w:sz="4" w:space="0" w:color="auto"/>
              <w:right w:val="single" w:sz="4" w:space="0" w:color="auto"/>
            </w:tcBorders>
            <w:shd w:val="clear" w:color="auto" w:fill="auto"/>
            <w:vAlign w:val="center"/>
            <w:hideMark/>
          </w:tcPr>
          <w:p w14:paraId="6B0F22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1124479.87</w:t>
            </w:r>
          </w:p>
        </w:tc>
        <w:tc>
          <w:tcPr>
            <w:tcW w:w="853" w:type="dxa"/>
            <w:tcBorders>
              <w:top w:val="nil"/>
              <w:left w:val="nil"/>
              <w:bottom w:val="single" w:sz="4" w:space="0" w:color="auto"/>
              <w:right w:val="single" w:sz="4" w:space="0" w:color="auto"/>
            </w:tcBorders>
            <w:shd w:val="clear" w:color="auto" w:fill="auto"/>
            <w:vAlign w:val="center"/>
            <w:hideMark/>
          </w:tcPr>
          <w:p w14:paraId="3EA286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496875.82</w:t>
            </w:r>
          </w:p>
        </w:tc>
        <w:tc>
          <w:tcPr>
            <w:tcW w:w="2374" w:type="dxa"/>
            <w:tcBorders>
              <w:top w:val="nil"/>
              <w:left w:val="nil"/>
              <w:bottom w:val="single" w:sz="4" w:space="0" w:color="auto"/>
              <w:right w:val="single" w:sz="4" w:space="0" w:color="auto"/>
            </w:tcBorders>
            <w:shd w:val="clear" w:color="auto" w:fill="auto"/>
            <w:vAlign w:val="center"/>
            <w:hideMark/>
          </w:tcPr>
          <w:p w14:paraId="7BFFC04D" w14:textId="77777777" w:rsidR="003D1C0B" w:rsidRPr="000E7272" w:rsidRDefault="003D1C0B" w:rsidP="00A26B95">
            <w:pPr>
              <w:spacing w:after="0" w:line="240" w:lineRule="auto"/>
              <w:rPr>
                <w:color w:val="000000"/>
                <w:sz w:val="16"/>
                <w:szCs w:val="16"/>
              </w:rPr>
            </w:pPr>
            <w:r w:rsidRPr="000E7272">
              <w:rPr>
                <w:color w:val="000000"/>
                <w:sz w:val="16"/>
                <w:szCs w:val="16"/>
              </w:rPr>
              <w:t>č.p. 200, 74101, Bernartice nad Odrou</w:t>
            </w:r>
          </w:p>
        </w:tc>
        <w:tc>
          <w:tcPr>
            <w:tcW w:w="447" w:type="dxa"/>
            <w:tcBorders>
              <w:top w:val="nil"/>
              <w:left w:val="nil"/>
              <w:bottom w:val="single" w:sz="4" w:space="0" w:color="auto"/>
              <w:right w:val="single" w:sz="4" w:space="0" w:color="auto"/>
            </w:tcBorders>
            <w:shd w:val="clear" w:color="auto" w:fill="auto"/>
            <w:vAlign w:val="center"/>
            <w:hideMark/>
          </w:tcPr>
          <w:p w14:paraId="1D814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C0DDC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074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74242</w:t>
            </w:r>
          </w:p>
        </w:tc>
        <w:tc>
          <w:tcPr>
            <w:tcW w:w="1333" w:type="dxa"/>
            <w:tcBorders>
              <w:top w:val="nil"/>
              <w:left w:val="nil"/>
              <w:bottom w:val="single" w:sz="4" w:space="0" w:color="auto"/>
              <w:right w:val="single" w:sz="4" w:space="0" w:color="auto"/>
            </w:tcBorders>
            <w:shd w:val="clear" w:color="auto" w:fill="auto"/>
            <w:vAlign w:val="center"/>
            <w:hideMark/>
          </w:tcPr>
          <w:p w14:paraId="5325DEEC" w14:textId="77777777" w:rsidR="003D1C0B" w:rsidRPr="000E7272" w:rsidRDefault="003D1C0B" w:rsidP="00A26B95">
            <w:pPr>
              <w:spacing w:after="0" w:line="240" w:lineRule="auto"/>
              <w:rPr>
                <w:color w:val="000000"/>
                <w:sz w:val="16"/>
                <w:szCs w:val="16"/>
              </w:rPr>
            </w:pPr>
            <w:r w:rsidRPr="000E7272">
              <w:rPr>
                <w:color w:val="000000"/>
                <w:sz w:val="16"/>
                <w:szCs w:val="16"/>
              </w:rPr>
              <w:t>Šenov u Nového Jičína</w:t>
            </w:r>
          </w:p>
        </w:tc>
        <w:tc>
          <w:tcPr>
            <w:tcW w:w="1044" w:type="dxa"/>
            <w:tcBorders>
              <w:top w:val="nil"/>
              <w:left w:val="nil"/>
              <w:bottom w:val="single" w:sz="4" w:space="0" w:color="auto"/>
              <w:right w:val="single" w:sz="4" w:space="0" w:color="auto"/>
            </w:tcBorders>
            <w:shd w:val="clear" w:color="auto" w:fill="auto"/>
            <w:vAlign w:val="center"/>
            <w:hideMark/>
          </w:tcPr>
          <w:p w14:paraId="6EE5F253" w14:textId="77777777" w:rsidR="003D1C0B" w:rsidRPr="000E7272" w:rsidRDefault="003D1C0B" w:rsidP="00A26B95">
            <w:pPr>
              <w:spacing w:after="0" w:line="240" w:lineRule="auto"/>
              <w:rPr>
                <w:color w:val="000000"/>
                <w:sz w:val="16"/>
                <w:szCs w:val="16"/>
              </w:rPr>
            </w:pPr>
            <w:r w:rsidRPr="000E7272">
              <w:rPr>
                <w:color w:val="000000"/>
                <w:sz w:val="16"/>
                <w:szCs w:val="16"/>
              </w:rPr>
              <w:t>Šenov u Nového Jičína</w:t>
            </w:r>
          </w:p>
        </w:tc>
        <w:tc>
          <w:tcPr>
            <w:tcW w:w="796" w:type="dxa"/>
            <w:tcBorders>
              <w:top w:val="nil"/>
              <w:left w:val="nil"/>
              <w:bottom w:val="single" w:sz="4" w:space="0" w:color="auto"/>
              <w:right w:val="single" w:sz="4" w:space="0" w:color="auto"/>
            </w:tcBorders>
            <w:shd w:val="clear" w:color="auto" w:fill="auto"/>
            <w:vAlign w:val="center"/>
            <w:hideMark/>
          </w:tcPr>
          <w:p w14:paraId="068E5E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8402159</w:t>
            </w:r>
          </w:p>
        </w:tc>
        <w:tc>
          <w:tcPr>
            <w:tcW w:w="933" w:type="dxa"/>
            <w:tcBorders>
              <w:top w:val="nil"/>
              <w:left w:val="nil"/>
              <w:bottom w:val="single" w:sz="4" w:space="0" w:color="auto"/>
              <w:right w:val="single" w:sz="4" w:space="0" w:color="auto"/>
            </w:tcBorders>
            <w:shd w:val="clear" w:color="auto" w:fill="auto"/>
            <w:vAlign w:val="center"/>
            <w:hideMark/>
          </w:tcPr>
          <w:p w14:paraId="1EC2A0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1124841.7</w:t>
            </w:r>
          </w:p>
        </w:tc>
        <w:tc>
          <w:tcPr>
            <w:tcW w:w="853" w:type="dxa"/>
            <w:tcBorders>
              <w:top w:val="nil"/>
              <w:left w:val="nil"/>
              <w:bottom w:val="single" w:sz="4" w:space="0" w:color="auto"/>
              <w:right w:val="single" w:sz="4" w:space="0" w:color="auto"/>
            </w:tcBorders>
            <w:shd w:val="clear" w:color="auto" w:fill="auto"/>
            <w:vAlign w:val="center"/>
            <w:hideMark/>
          </w:tcPr>
          <w:p w14:paraId="2B840F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493093.17</w:t>
            </w:r>
          </w:p>
        </w:tc>
        <w:tc>
          <w:tcPr>
            <w:tcW w:w="2374" w:type="dxa"/>
            <w:tcBorders>
              <w:top w:val="nil"/>
              <w:left w:val="nil"/>
              <w:bottom w:val="single" w:sz="4" w:space="0" w:color="auto"/>
              <w:right w:val="single" w:sz="4" w:space="0" w:color="auto"/>
            </w:tcBorders>
            <w:shd w:val="clear" w:color="auto" w:fill="auto"/>
            <w:vAlign w:val="center"/>
            <w:hideMark/>
          </w:tcPr>
          <w:p w14:paraId="0453CBD1" w14:textId="77777777" w:rsidR="003D1C0B" w:rsidRPr="000E7272" w:rsidRDefault="003D1C0B" w:rsidP="00A26B95">
            <w:pPr>
              <w:spacing w:after="0" w:line="240" w:lineRule="auto"/>
              <w:rPr>
                <w:color w:val="000000"/>
                <w:sz w:val="16"/>
                <w:szCs w:val="16"/>
              </w:rPr>
            </w:pPr>
            <w:r w:rsidRPr="000E7272">
              <w:rPr>
                <w:color w:val="000000"/>
                <w:sz w:val="16"/>
                <w:szCs w:val="16"/>
              </w:rPr>
              <w:t>Dukelská 174, 74242, Šenov u Nového Jičína</w:t>
            </w:r>
          </w:p>
        </w:tc>
        <w:tc>
          <w:tcPr>
            <w:tcW w:w="447" w:type="dxa"/>
            <w:tcBorders>
              <w:top w:val="nil"/>
              <w:left w:val="nil"/>
              <w:bottom w:val="single" w:sz="4" w:space="0" w:color="auto"/>
              <w:right w:val="single" w:sz="4" w:space="0" w:color="auto"/>
            </w:tcBorders>
            <w:shd w:val="clear" w:color="auto" w:fill="auto"/>
            <w:vAlign w:val="center"/>
            <w:hideMark/>
          </w:tcPr>
          <w:p w14:paraId="1DBEB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4DBC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081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74243</w:t>
            </w:r>
          </w:p>
        </w:tc>
        <w:tc>
          <w:tcPr>
            <w:tcW w:w="1333" w:type="dxa"/>
            <w:tcBorders>
              <w:top w:val="nil"/>
              <w:left w:val="nil"/>
              <w:bottom w:val="single" w:sz="4" w:space="0" w:color="auto"/>
              <w:right w:val="single" w:sz="4" w:space="0" w:color="auto"/>
            </w:tcBorders>
            <w:shd w:val="clear" w:color="auto" w:fill="auto"/>
            <w:vAlign w:val="center"/>
            <w:hideMark/>
          </w:tcPr>
          <w:p w14:paraId="4C438C07" w14:textId="77777777" w:rsidR="003D1C0B" w:rsidRPr="000E7272" w:rsidRDefault="003D1C0B" w:rsidP="00A26B95">
            <w:pPr>
              <w:spacing w:after="0" w:line="240" w:lineRule="auto"/>
              <w:rPr>
                <w:color w:val="000000"/>
                <w:sz w:val="16"/>
                <w:szCs w:val="16"/>
              </w:rPr>
            </w:pPr>
            <w:r w:rsidRPr="000E7272">
              <w:rPr>
                <w:color w:val="000000"/>
                <w:sz w:val="16"/>
                <w:szCs w:val="16"/>
              </w:rPr>
              <w:t>Pustějov</w:t>
            </w:r>
          </w:p>
        </w:tc>
        <w:tc>
          <w:tcPr>
            <w:tcW w:w="1044" w:type="dxa"/>
            <w:tcBorders>
              <w:top w:val="nil"/>
              <w:left w:val="nil"/>
              <w:bottom w:val="single" w:sz="4" w:space="0" w:color="auto"/>
              <w:right w:val="single" w:sz="4" w:space="0" w:color="auto"/>
            </w:tcBorders>
            <w:shd w:val="clear" w:color="auto" w:fill="auto"/>
            <w:vAlign w:val="center"/>
            <w:hideMark/>
          </w:tcPr>
          <w:p w14:paraId="565FBA10" w14:textId="77777777" w:rsidR="003D1C0B" w:rsidRPr="000E7272" w:rsidRDefault="003D1C0B" w:rsidP="00A26B95">
            <w:pPr>
              <w:spacing w:after="0" w:line="240" w:lineRule="auto"/>
              <w:rPr>
                <w:color w:val="000000"/>
                <w:sz w:val="16"/>
                <w:szCs w:val="16"/>
              </w:rPr>
            </w:pPr>
            <w:r w:rsidRPr="000E7272">
              <w:rPr>
                <w:color w:val="000000"/>
                <w:sz w:val="16"/>
                <w:szCs w:val="16"/>
              </w:rPr>
              <w:t>Pustějov</w:t>
            </w:r>
          </w:p>
        </w:tc>
        <w:tc>
          <w:tcPr>
            <w:tcW w:w="796" w:type="dxa"/>
            <w:tcBorders>
              <w:top w:val="nil"/>
              <w:left w:val="nil"/>
              <w:bottom w:val="single" w:sz="4" w:space="0" w:color="auto"/>
              <w:right w:val="single" w:sz="4" w:space="0" w:color="auto"/>
            </w:tcBorders>
            <w:shd w:val="clear" w:color="auto" w:fill="auto"/>
            <w:vAlign w:val="center"/>
            <w:hideMark/>
          </w:tcPr>
          <w:p w14:paraId="3171E9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8276846</w:t>
            </w:r>
          </w:p>
        </w:tc>
        <w:tc>
          <w:tcPr>
            <w:tcW w:w="933" w:type="dxa"/>
            <w:tcBorders>
              <w:top w:val="nil"/>
              <w:left w:val="nil"/>
              <w:bottom w:val="single" w:sz="4" w:space="0" w:color="auto"/>
              <w:right w:val="single" w:sz="4" w:space="0" w:color="auto"/>
            </w:tcBorders>
            <w:shd w:val="clear" w:color="auto" w:fill="auto"/>
            <w:vAlign w:val="center"/>
            <w:hideMark/>
          </w:tcPr>
          <w:p w14:paraId="7A1C9B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1114789.4</w:t>
            </w:r>
          </w:p>
        </w:tc>
        <w:tc>
          <w:tcPr>
            <w:tcW w:w="853" w:type="dxa"/>
            <w:tcBorders>
              <w:top w:val="nil"/>
              <w:left w:val="nil"/>
              <w:bottom w:val="single" w:sz="4" w:space="0" w:color="auto"/>
              <w:right w:val="single" w:sz="4" w:space="0" w:color="auto"/>
            </w:tcBorders>
            <w:shd w:val="clear" w:color="auto" w:fill="auto"/>
            <w:vAlign w:val="center"/>
            <w:hideMark/>
          </w:tcPr>
          <w:p w14:paraId="3697D1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491901.45</w:t>
            </w:r>
          </w:p>
        </w:tc>
        <w:tc>
          <w:tcPr>
            <w:tcW w:w="2374" w:type="dxa"/>
            <w:tcBorders>
              <w:top w:val="nil"/>
              <w:left w:val="nil"/>
              <w:bottom w:val="single" w:sz="4" w:space="0" w:color="auto"/>
              <w:right w:val="single" w:sz="4" w:space="0" w:color="auto"/>
            </w:tcBorders>
            <w:shd w:val="clear" w:color="auto" w:fill="auto"/>
            <w:vAlign w:val="center"/>
            <w:hideMark/>
          </w:tcPr>
          <w:p w14:paraId="793A0CD2" w14:textId="77777777" w:rsidR="003D1C0B" w:rsidRPr="000E7272" w:rsidRDefault="003D1C0B" w:rsidP="00A26B95">
            <w:pPr>
              <w:spacing w:after="0" w:line="240" w:lineRule="auto"/>
              <w:rPr>
                <w:color w:val="000000"/>
                <w:sz w:val="16"/>
                <w:szCs w:val="16"/>
              </w:rPr>
            </w:pPr>
            <w:r w:rsidRPr="000E7272">
              <w:rPr>
                <w:color w:val="000000"/>
                <w:sz w:val="16"/>
                <w:szCs w:val="16"/>
              </w:rPr>
              <w:t>č.p. 54, 74243, Pustějov</w:t>
            </w:r>
          </w:p>
        </w:tc>
        <w:tc>
          <w:tcPr>
            <w:tcW w:w="447" w:type="dxa"/>
            <w:tcBorders>
              <w:top w:val="nil"/>
              <w:left w:val="nil"/>
              <w:bottom w:val="single" w:sz="4" w:space="0" w:color="auto"/>
              <w:right w:val="single" w:sz="4" w:space="0" w:color="auto"/>
            </w:tcBorders>
            <w:shd w:val="clear" w:color="auto" w:fill="auto"/>
            <w:vAlign w:val="center"/>
            <w:hideMark/>
          </w:tcPr>
          <w:p w14:paraId="430ABE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0743C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47B3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74244</w:t>
            </w:r>
          </w:p>
        </w:tc>
        <w:tc>
          <w:tcPr>
            <w:tcW w:w="1333" w:type="dxa"/>
            <w:tcBorders>
              <w:top w:val="nil"/>
              <w:left w:val="nil"/>
              <w:bottom w:val="single" w:sz="4" w:space="0" w:color="auto"/>
              <w:right w:val="single" w:sz="4" w:space="0" w:color="auto"/>
            </w:tcBorders>
            <w:shd w:val="clear" w:color="auto" w:fill="auto"/>
            <w:vAlign w:val="center"/>
            <w:hideMark/>
          </w:tcPr>
          <w:p w14:paraId="74B1E7DD" w14:textId="77777777" w:rsidR="003D1C0B" w:rsidRPr="000E7272" w:rsidRDefault="003D1C0B" w:rsidP="00A26B95">
            <w:pPr>
              <w:spacing w:after="0" w:line="240" w:lineRule="auto"/>
              <w:rPr>
                <w:color w:val="000000"/>
                <w:sz w:val="16"/>
                <w:szCs w:val="16"/>
              </w:rPr>
            </w:pPr>
            <w:r w:rsidRPr="000E7272">
              <w:rPr>
                <w:color w:val="000000"/>
                <w:sz w:val="16"/>
                <w:szCs w:val="16"/>
              </w:rPr>
              <w:t>Kujavy</w:t>
            </w:r>
          </w:p>
        </w:tc>
        <w:tc>
          <w:tcPr>
            <w:tcW w:w="1044" w:type="dxa"/>
            <w:tcBorders>
              <w:top w:val="nil"/>
              <w:left w:val="nil"/>
              <w:bottom w:val="single" w:sz="4" w:space="0" w:color="auto"/>
              <w:right w:val="single" w:sz="4" w:space="0" w:color="auto"/>
            </w:tcBorders>
            <w:shd w:val="clear" w:color="auto" w:fill="auto"/>
            <w:vAlign w:val="center"/>
            <w:hideMark/>
          </w:tcPr>
          <w:p w14:paraId="681908A9" w14:textId="77777777" w:rsidR="003D1C0B" w:rsidRPr="000E7272" w:rsidRDefault="003D1C0B" w:rsidP="00A26B95">
            <w:pPr>
              <w:spacing w:after="0" w:line="240" w:lineRule="auto"/>
              <w:rPr>
                <w:color w:val="000000"/>
                <w:sz w:val="16"/>
                <w:szCs w:val="16"/>
              </w:rPr>
            </w:pPr>
            <w:r w:rsidRPr="000E7272">
              <w:rPr>
                <w:color w:val="000000"/>
                <w:sz w:val="16"/>
                <w:szCs w:val="16"/>
              </w:rPr>
              <w:t>Kujavy</w:t>
            </w:r>
          </w:p>
        </w:tc>
        <w:tc>
          <w:tcPr>
            <w:tcW w:w="796" w:type="dxa"/>
            <w:tcBorders>
              <w:top w:val="nil"/>
              <w:left w:val="nil"/>
              <w:bottom w:val="single" w:sz="4" w:space="0" w:color="auto"/>
              <w:right w:val="single" w:sz="4" w:space="0" w:color="auto"/>
            </w:tcBorders>
            <w:shd w:val="clear" w:color="auto" w:fill="auto"/>
            <w:vAlign w:val="center"/>
            <w:hideMark/>
          </w:tcPr>
          <w:p w14:paraId="236E33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8234205</w:t>
            </w:r>
          </w:p>
        </w:tc>
        <w:tc>
          <w:tcPr>
            <w:tcW w:w="933" w:type="dxa"/>
            <w:tcBorders>
              <w:top w:val="nil"/>
              <w:left w:val="nil"/>
              <w:bottom w:val="single" w:sz="4" w:space="0" w:color="auto"/>
              <w:right w:val="single" w:sz="4" w:space="0" w:color="auto"/>
            </w:tcBorders>
            <w:shd w:val="clear" w:color="auto" w:fill="auto"/>
            <w:vAlign w:val="center"/>
            <w:hideMark/>
          </w:tcPr>
          <w:p w14:paraId="55BABC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1113568.8</w:t>
            </w:r>
          </w:p>
        </w:tc>
        <w:tc>
          <w:tcPr>
            <w:tcW w:w="853" w:type="dxa"/>
            <w:tcBorders>
              <w:top w:val="nil"/>
              <w:left w:val="nil"/>
              <w:bottom w:val="single" w:sz="4" w:space="0" w:color="auto"/>
              <w:right w:val="single" w:sz="4" w:space="0" w:color="auto"/>
            </w:tcBorders>
            <w:shd w:val="clear" w:color="auto" w:fill="auto"/>
            <w:vAlign w:val="center"/>
            <w:hideMark/>
          </w:tcPr>
          <w:p w14:paraId="77D3A0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494777.1</w:t>
            </w:r>
          </w:p>
        </w:tc>
        <w:tc>
          <w:tcPr>
            <w:tcW w:w="2374" w:type="dxa"/>
            <w:tcBorders>
              <w:top w:val="nil"/>
              <w:left w:val="nil"/>
              <w:bottom w:val="single" w:sz="4" w:space="0" w:color="auto"/>
              <w:right w:val="single" w:sz="4" w:space="0" w:color="auto"/>
            </w:tcBorders>
            <w:shd w:val="clear" w:color="auto" w:fill="auto"/>
            <w:vAlign w:val="center"/>
            <w:hideMark/>
          </w:tcPr>
          <w:p w14:paraId="0CCD17B1" w14:textId="77777777" w:rsidR="003D1C0B" w:rsidRPr="000E7272" w:rsidRDefault="003D1C0B" w:rsidP="00A26B95">
            <w:pPr>
              <w:spacing w:after="0" w:line="240" w:lineRule="auto"/>
              <w:rPr>
                <w:color w:val="000000"/>
                <w:sz w:val="16"/>
                <w:szCs w:val="16"/>
              </w:rPr>
            </w:pPr>
            <w:r w:rsidRPr="000E7272">
              <w:rPr>
                <w:color w:val="000000"/>
                <w:sz w:val="16"/>
                <w:szCs w:val="16"/>
              </w:rPr>
              <w:t>č.p. 151, 74245, Kujavy</w:t>
            </w:r>
          </w:p>
        </w:tc>
        <w:tc>
          <w:tcPr>
            <w:tcW w:w="447" w:type="dxa"/>
            <w:tcBorders>
              <w:top w:val="nil"/>
              <w:left w:val="nil"/>
              <w:bottom w:val="single" w:sz="4" w:space="0" w:color="auto"/>
              <w:right w:val="single" w:sz="4" w:space="0" w:color="auto"/>
            </w:tcBorders>
            <w:shd w:val="clear" w:color="auto" w:fill="auto"/>
            <w:vAlign w:val="center"/>
            <w:hideMark/>
          </w:tcPr>
          <w:p w14:paraId="3312A9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DC3C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BF19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74245</w:t>
            </w:r>
          </w:p>
        </w:tc>
        <w:tc>
          <w:tcPr>
            <w:tcW w:w="1333" w:type="dxa"/>
            <w:tcBorders>
              <w:top w:val="nil"/>
              <w:left w:val="nil"/>
              <w:bottom w:val="single" w:sz="4" w:space="0" w:color="auto"/>
              <w:right w:val="single" w:sz="4" w:space="0" w:color="auto"/>
            </w:tcBorders>
            <w:shd w:val="clear" w:color="auto" w:fill="auto"/>
            <w:vAlign w:val="center"/>
            <w:hideMark/>
          </w:tcPr>
          <w:p w14:paraId="69425456" w14:textId="77777777" w:rsidR="003D1C0B" w:rsidRPr="000E7272" w:rsidRDefault="003D1C0B" w:rsidP="00A26B95">
            <w:pPr>
              <w:spacing w:after="0" w:line="240" w:lineRule="auto"/>
              <w:rPr>
                <w:color w:val="000000"/>
                <w:sz w:val="16"/>
                <w:szCs w:val="16"/>
              </w:rPr>
            </w:pPr>
            <w:r w:rsidRPr="000E7272">
              <w:rPr>
                <w:color w:val="000000"/>
                <w:sz w:val="16"/>
                <w:szCs w:val="16"/>
              </w:rPr>
              <w:t>Fulnek 1</w:t>
            </w:r>
          </w:p>
        </w:tc>
        <w:tc>
          <w:tcPr>
            <w:tcW w:w="1044" w:type="dxa"/>
            <w:tcBorders>
              <w:top w:val="nil"/>
              <w:left w:val="nil"/>
              <w:bottom w:val="single" w:sz="4" w:space="0" w:color="auto"/>
              <w:right w:val="single" w:sz="4" w:space="0" w:color="auto"/>
            </w:tcBorders>
            <w:shd w:val="clear" w:color="auto" w:fill="auto"/>
            <w:vAlign w:val="center"/>
            <w:hideMark/>
          </w:tcPr>
          <w:p w14:paraId="30AA455A" w14:textId="77777777" w:rsidR="003D1C0B" w:rsidRPr="000E7272" w:rsidRDefault="003D1C0B" w:rsidP="00A26B95">
            <w:pPr>
              <w:spacing w:after="0" w:line="240" w:lineRule="auto"/>
              <w:rPr>
                <w:color w:val="000000"/>
                <w:sz w:val="16"/>
                <w:szCs w:val="16"/>
              </w:rPr>
            </w:pPr>
            <w:r w:rsidRPr="000E7272">
              <w:rPr>
                <w:color w:val="000000"/>
                <w:sz w:val="16"/>
                <w:szCs w:val="16"/>
              </w:rPr>
              <w:t>Fulnek</w:t>
            </w:r>
          </w:p>
        </w:tc>
        <w:tc>
          <w:tcPr>
            <w:tcW w:w="796" w:type="dxa"/>
            <w:tcBorders>
              <w:top w:val="nil"/>
              <w:left w:val="nil"/>
              <w:bottom w:val="single" w:sz="4" w:space="0" w:color="auto"/>
              <w:right w:val="single" w:sz="4" w:space="0" w:color="auto"/>
            </w:tcBorders>
            <w:shd w:val="clear" w:color="auto" w:fill="auto"/>
            <w:vAlign w:val="center"/>
            <w:hideMark/>
          </w:tcPr>
          <w:p w14:paraId="0F336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8441731</w:t>
            </w:r>
          </w:p>
        </w:tc>
        <w:tc>
          <w:tcPr>
            <w:tcW w:w="933" w:type="dxa"/>
            <w:tcBorders>
              <w:top w:val="nil"/>
              <w:left w:val="nil"/>
              <w:bottom w:val="single" w:sz="4" w:space="0" w:color="auto"/>
              <w:right w:val="single" w:sz="4" w:space="0" w:color="auto"/>
            </w:tcBorders>
            <w:shd w:val="clear" w:color="auto" w:fill="auto"/>
            <w:vAlign w:val="center"/>
            <w:hideMark/>
          </w:tcPr>
          <w:p w14:paraId="42E6BB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1112718.65</w:t>
            </w:r>
          </w:p>
        </w:tc>
        <w:tc>
          <w:tcPr>
            <w:tcW w:w="853" w:type="dxa"/>
            <w:tcBorders>
              <w:top w:val="nil"/>
              <w:left w:val="nil"/>
              <w:bottom w:val="single" w:sz="4" w:space="0" w:color="auto"/>
              <w:right w:val="single" w:sz="4" w:space="0" w:color="auto"/>
            </w:tcBorders>
            <w:shd w:val="clear" w:color="auto" w:fill="auto"/>
            <w:vAlign w:val="center"/>
            <w:hideMark/>
          </w:tcPr>
          <w:p w14:paraId="28A5C4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499044.09</w:t>
            </w:r>
          </w:p>
        </w:tc>
        <w:tc>
          <w:tcPr>
            <w:tcW w:w="2374" w:type="dxa"/>
            <w:tcBorders>
              <w:top w:val="nil"/>
              <w:left w:val="nil"/>
              <w:bottom w:val="single" w:sz="4" w:space="0" w:color="auto"/>
              <w:right w:val="single" w:sz="4" w:space="0" w:color="auto"/>
            </w:tcBorders>
            <w:shd w:val="clear" w:color="auto" w:fill="auto"/>
            <w:vAlign w:val="center"/>
            <w:hideMark/>
          </w:tcPr>
          <w:p w14:paraId="7A72D7DF" w14:textId="77777777" w:rsidR="003D1C0B" w:rsidRPr="000E7272" w:rsidRDefault="003D1C0B" w:rsidP="00A26B95">
            <w:pPr>
              <w:spacing w:after="0" w:line="240" w:lineRule="auto"/>
              <w:rPr>
                <w:color w:val="000000"/>
                <w:sz w:val="16"/>
                <w:szCs w:val="16"/>
              </w:rPr>
            </w:pPr>
            <w:r w:rsidRPr="000E7272">
              <w:rPr>
                <w:color w:val="000000"/>
                <w:sz w:val="16"/>
                <w:szCs w:val="16"/>
              </w:rPr>
              <w:t>nám. Komenského 16, 74245, Fulnek</w:t>
            </w:r>
          </w:p>
        </w:tc>
        <w:tc>
          <w:tcPr>
            <w:tcW w:w="447" w:type="dxa"/>
            <w:tcBorders>
              <w:top w:val="nil"/>
              <w:left w:val="nil"/>
              <w:bottom w:val="single" w:sz="4" w:space="0" w:color="auto"/>
              <w:right w:val="single" w:sz="4" w:space="0" w:color="auto"/>
            </w:tcBorders>
            <w:shd w:val="clear" w:color="auto" w:fill="auto"/>
            <w:vAlign w:val="center"/>
            <w:hideMark/>
          </w:tcPr>
          <w:p w14:paraId="22D08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9424F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FD5F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74246</w:t>
            </w:r>
          </w:p>
        </w:tc>
        <w:tc>
          <w:tcPr>
            <w:tcW w:w="1333" w:type="dxa"/>
            <w:tcBorders>
              <w:top w:val="nil"/>
              <w:left w:val="nil"/>
              <w:bottom w:val="single" w:sz="4" w:space="0" w:color="auto"/>
              <w:right w:val="single" w:sz="4" w:space="0" w:color="auto"/>
            </w:tcBorders>
            <w:shd w:val="clear" w:color="auto" w:fill="auto"/>
            <w:vAlign w:val="center"/>
            <w:hideMark/>
          </w:tcPr>
          <w:p w14:paraId="3649FF00" w14:textId="77777777" w:rsidR="003D1C0B" w:rsidRPr="000E7272" w:rsidRDefault="003D1C0B" w:rsidP="00A26B95">
            <w:pPr>
              <w:spacing w:after="0" w:line="240" w:lineRule="auto"/>
              <w:rPr>
                <w:color w:val="000000"/>
                <w:sz w:val="16"/>
                <w:szCs w:val="16"/>
              </w:rPr>
            </w:pPr>
            <w:r w:rsidRPr="000E7272">
              <w:rPr>
                <w:color w:val="000000"/>
                <w:sz w:val="16"/>
                <w:szCs w:val="16"/>
              </w:rPr>
              <w:t>Fulnek 3</w:t>
            </w:r>
          </w:p>
        </w:tc>
        <w:tc>
          <w:tcPr>
            <w:tcW w:w="1044" w:type="dxa"/>
            <w:tcBorders>
              <w:top w:val="nil"/>
              <w:left w:val="nil"/>
              <w:bottom w:val="single" w:sz="4" w:space="0" w:color="auto"/>
              <w:right w:val="single" w:sz="4" w:space="0" w:color="auto"/>
            </w:tcBorders>
            <w:shd w:val="clear" w:color="auto" w:fill="auto"/>
            <w:vAlign w:val="center"/>
            <w:hideMark/>
          </w:tcPr>
          <w:p w14:paraId="4FC86B4E" w14:textId="77777777" w:rsidR="003D1C0B" w:rsidRPr="000E7272" w:rsidRDefault="003D1C0B" w:rsidP="00A26B95">
            <w:pPr>
              <w:spacing w:after="0" w:line="240" w:lineRule="auto"/>
              <w:rPr>
                <w:color w:val="000000"/>
                <w:sz w:val="16"/>
                <w:szCs w:val="16"/>
              </w:rPr>
            </w:pPr>
            <w:r w:rsidRPr="000E7272">
              <w:rPr>
                <w:color w:val="000000"/>
                <w:sz w:val="16"/>
                <w:szCs w:val="16"/>
              </w:rPr>
              <w:t>Fulnek</w:t>
            </w:r>
          </w:p>
        </w:tc>
        <w:tc>
          <w:tcPr>
            <w:tcW w:w="796" w:type="dxa"/>
            <w:tcBorders>
              <w:top w:val="nil"/>
              <w:left w:val="nil"/>
              <w:bottom w:val="single" w:sz="4" w:space="0" w:color="auto"/>
              <w:right w:val="single" w:sz="4" w:space="0" w:color="auto"/>
            </w:tcBorders>
            <w:shd w:val="clear" w:color="auto" w:fill="auto"/>
            <w:vAlign w:val="center"/>
            <w:hideMark/>
          </w:tcPr>
          <w:p w14:paraId="56C974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8255938</w:t>
            </w:r>
          </w:p>
        </w:tc>
        <w:tc>
          <w:tcPr>
            <w:tcW w:w="933" w:type="dxa"/>
            <w:tcBorders>
              <w:top w:val="nil"/>
              <w:left w:val="nil"/>
              <w:bottom w:val="single" w:sz="4" w:space="0" w:color="auto"/>
              <w:right w:val="single" w:sz="4" w:space="0" w:color="auto"/>
            </w:tcBorders>
            <w:shd w:val="clear" w:color="auto" w:fill="auto"/>
            <w:vAlign w:val="center"/>
            <w:hideMark/>
          </w:tcPr>
          <w:p w14:paraId="09758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1108295.32</w:t>
            </w:r>
          </w:p>
        </w:tc>
        <w:tc>
          <w:tcPr>
            <w:tcW w:w="853" w:type="dxa"/>
            <w:tcBorders>
              <w:top w:val="nil"/>
              <w:left w:val="nil"/>
              <w:bottom w:val="single" w:sz="4" w:space="0" w:color="auto"/>
              <w:right w:val="single" w:sz="4" w:space="0" w:color="auto"/>
            </w:tcBorders>
            <w:shd w:val="clear" w:color="auto" w:fill="auto"/>
            <w:vAlign w:val="center"/>
            <w:hideMark/>
          </w:tcPr>
          <w:p w14:paraId="7C1354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497402.01</w:t>
            </w:r>
          </w:p>
        </w:tc>
        <w:tc>
          <w:tcPr>
            <w:tcW w:w="2374" w:type="dxa"/>
            <w:tcBorders>
              <w:top w:val="nil"/>
              <w:left w:val="nil"/>
              <w:bottom w:val="single" w:sz="4" w:space="0" w:color="auto"/>
              <w:right w:val="single" w:sz="4" w:space="0" w:color="auto"/>
            </w:tcBorders>
            <w:shd w:val="clear" w:color="auto" w:fill="auto"/>
            <w:vAlign w:val="center"/>
            <w:hideMark/>
          </w:tcPr>
          <w:p w14:paraId="0C97DEE2" w14:textId="77777777" w:rsidR="003D1C0B" w:rsidRPr="000E7272" w:rsidRDefault="003D1C0B" w:rsidP="00A26B95">
            <w:pPr>
              <w:spacing w:after="0" w:line="240" w:lineRule="auto"/>
              <w:rPr>
                <w:color w:val="000000"/>
                <w:sz w:val="16"/>
                <w:szCs w:val="16"/>
              </w:rPr>
            </w:pPr>
            <w:r w:rsidRPr="000E7272">
              <w:rPr>
                <w:color w:val="000000"/>
                <w:sz w:val="16"/>
                <w:szCs w:val="16"/>
              </w:rPr>
              <w:t>Lukavec 86, 74245, Fulnek</w:t>
            </w:r>
          </w:p>
        </w:tc>
        <w:tc>
          <w:tcPr>
            <w:tcW w:w="447" w:type="dxa"/>
            <w:tcBorders>
              <w:top w:val="nil"/>
              <w:left w:val="nil"/>
              <w:bottom w:val="single" w:sz="4" w:space="0" w:color="auto"/>
              <w:right w:val="single" w:sz="4" w:space="0" w:color="auto"/>
            </w:tcBorders>
            <w:shd w:val="clear" w:color="auto" w:fill="auto"/>
            <w:vAlign w:val="center"/>
            <w:hideMark/>
          </w:tcPr>
          <w:p w14:paraId="394E44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2350CC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5B1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74247</w:t>
            </w:r>
          </w:p>
        </w:tc>
        <w:tc>
          <w:tcPr>
            <w:tcW w:w="1333" w:type="dxa"/>
            <w:tcBorders>
              <w:top w:val="nil"/>
              <w:left w:val="nil"/>
              <w:bottom w:val="single" w:sz="4" w:space="0" w:color="auto"/>
              <w:right w:val="single" w:sz="4" w:space="0" w:color="auto"/>
            </w:tcBorders>
            <w:shd w:val="clear" w:color="auto" w:fill="auto"/>
            <w:vAlign w:val="center"/>
            <w:hideMark/>
          </w:tcPr>
          <w:p w14:paraId="7297F326" w14:textId="77777777" w:rsidR="003D1C0B" w:rsidRPr="000E7272" w:rsidRDefault="003D1C0B" w:rsidP="00A26B95">
            <w:pPr>
              <w:spacing w:after="0" w:line="240" w:lineRule="auto"/>
              <w:rPr>
                <w:color w:val="000000"/>
                <w:sz w:val="16"/>
                <w:szCs w:val="16"/>
              </w:rPr>
            </w:pPr>
            <w:r w:rsidRPr="000E7272">
              <w:rPr>
                <w:color w:val="000000"/>
                <w:sz w:val="16"/>
                <w:szCs w:val="16"/>
              </w:rPr>
              <w:t>Hladké Životice</w:t>
            </w:r>
          </w:p>
        </w:tc>
        <w:tc>
          <w:tcPr>
            <w:tcW w:w="1044" w:type="dxa"/>
            <w:tcBorders>
              <w:top w:val="nil"/>
              <w:left w:val="nil"/>
              <w:bottom w:val="single" w:sz="4" w:space="0" w:color="auto"/>
              <w:right w:val="single" w:sz="4" w:space="0" w:color="auto"/>
            </w:tcBorders>
            <w:shd w:val="clear" w:color="auto" w:fill="auto"/>
            <w:vAlign w:val="center"/>
            <w:hideMark/>
          </w:tcPr>
          <w:p w14:paraId="4A57E1EE" w14:textId="77777777" w:rsidR="003D1C0B" w:rsidRPr="000E7272" w:rsidRDefault="003D1C0B" w:rsidP="00A26B95">
            <w:pPr>
              <w:spacing w:after="0" w:line="240" w:lineRule="auto"/>
              <w:rPr>
                <w:color w:val="000000"/>
                <w:sz w:val="16"/>
                <w:szCs w:val="16"/>
              </w:rPr>
            </w:pPr>
            <w:r w:rsidRPr="000E7272">
              <w:rPr>
                <w:color w:val="000000"/>
                <w:sz w:val="16"/>
                <w:szCs w:val="16"/>
              </w:rPr>
              <w:t>Hladké Životice</w:t>
            </w:r>
          </w:p>
        </w:tc>
        <w:tc>
          <w:tcPr>
            <w:tcW w:w="796" w:type="dxa"/>
            <w:tcBorders>
              <w:top w:val="nil"/>
              <w:left w:val="nil"/>
              <w:bottom w:val="single" w:sz="4" w:space="0" w:color="auto"/>
              <w:right w:val="single" w:sz="4" w:space="0" w:color="auto"/>
            </w:tcBorders>
            <w:shd w:val="clear" w:color="auto" w:fill="auto"/>
            <w:vAlign w:val="center"/>
            <w:hideMark/>
          </w:tcPr>
          <w:p w14:paraId="28833B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8191221</w:t>
            </w:r>
          </w:p>
        </w:tc>
        <w:tc>
          <w:tcPr>
            <w:tcW w:w="933" w:type="dxa"/>
            <w:tcBorders>
              <w:top w:val="nil"/>
              <w:left w:val="nil"/>
              <w:bottom w:val="single" w:sz="4" w:space="0" w:color="auto"/>
              <w:right w:val="single" w:sz="4" w:space="0" w:color="auto"/>
            </w:tcBorders>
            <w:shd w:val="clear" w:color="auto" w:fill="auto"/>
            <w:vAlign w:val="center"/>
            <w:hideMark/>
          </w:tcPr>
          <w:p w14:paraId="4D8702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1116410.6</w:t>
            </w:r>
          </w:p>
        </w:tc>
        <w:tc>
          <w:tcPr>
            <w:tcW w:w="853" w:type="dxa"/>
            <w:tcBorders>
              <w:top w:val="nil"/>
              <w:left w:val="nil"/>
              <w:bottom w:val="single" w:sz="4" w:space="0" w:color="auto"/>
              <w:right w:val="single" w:sz="4" w:space="0" w:color="auto"/>
            </w:tcBorders>
            <w:shd w:val="clear" w:color="auto" w:fill="auto"/>
            <w:vAlign w:val="center"/>
            <w:hideMark/>
          </w:tcPr>
          <w:p w14:paraId="4F8A94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495421.03</w:t>
            </w:r>
          </w:p>
        </w:tc>
        <w:tc>
          <w:tcPr>
            <w:tcW w:w="2374" w:type="dxa"/>
            <w:tcBorders>
              <w:top w:val="nil"/>
              <w:left w:val="nil"/>
              <w:bottom w:val="single" w:sz="4" w:space="0" w:color="auto"/>
              <w:right w:val="single" w:sz="4" w:space="0" w:color="auto"/>
            </w:tcBorders>
            <w:shd w:val="clear" w:color="auto" w:fill="auto"/>
            <w:vAlign w:val="center"/>
            <w:hideMark/>
          </w:tcPr>
          <w:p w14:paraId="125F99E3" w14:textId="77777777" w:rsidR="003D1C0B" w:rsidRPr="000E7272" w:rsidRDefault="003D1C0B" w:rsidP="00A26B95">
            <w:pPr>
              <w:spacing w:after="0" w:line="240" w:lineRule="auto"/>
              <w:rPr>
                <w:color w:val="000000"/>
                <w:sz w:val="16"/>
                <w:szCs w:val="16"/>
              </w:rPr>
            </w:pPr>
            <w:r w:rsidRPr="000E7272">
              <w:rPr>
                <w:color w:val="000000"/>
                <w:sz w:val="16"/>
                <w:szCs w:val="16"/>
              </w:rPr>
              <w:t>Hlavní 208, 74247, Hladké Životice</w:t>
            </w:r>
          </w:p>
        </w:tc>
        <w:tc>
          <w:tcPr>
            <w:tcW w:w="447" w:type="dxa"/>
            <w:tcBorders>
              <w:top w:val="nil"/>
              <w:left w:val="nil"/>
              <w:bottom w:val="single" w:sz="4" w:space="0" w:color="auto"/>
              <w:right w:val="single" w:sz="4" w:space="0" w:color="auto"/>
            </w:tcBorders>
            <w:shd w:val="clear" w:color="auto" w:fill="auto"/>
            <w:vAlign w:val="center"/>
            <w:hideMark/>
          </w:tcPr>
          <w:p w14:paraId="789F4C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C6C3C3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37EC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74251</w:t>
            </w:r>
          </w:p>
        </w:tc>
        <w:tc>
          <w:tcPr>
            <w:tcW w:w="1333" w:type="dxa"/>
            <w:tcBorders>
              <w:top w:val="nil"/>
              <w:left w:val="nil"/>
              <w:bottom w:val="single" w:sz="4" w:space="0" w:color="auto"/>
              <w:right w:val="single" w:sz="4" w:space="0" w:color="auto"/>
            </w:tcBorders>
            <w:shd w:val="clear" w:color="auto" w:fill="auto"/>
            <w:vAlign w:val="center"/>
            <w:hideMark/>
          </w:tcPr>
          <w:p w14:paraId="347B019E" w14:textId="77777777" w:rsidR="003D1C0B" w:rsidRPr="000E7272" w:rsidRDefault="003D1C0B" w:rsidP="00A26B95">
            <w:pPr>
              <w:spacing w:after="0" w:line="240" w:lineRule="auto"/>
              <w:rPr>
                <w:color w:val="000000"/>
                <w:sz w:val="16"/>
                <w:szCs w:val="16"/>
              </w:rPr>
            </w:pPr>
            <w:r w:rsidRPr="000E7272">
              <w:rPr>
                <w:color w:val="000000"/>
                <w:sz w:val="16"/>
                <w:szCs w:val="16"/>
              </w:rPr>
              <w:t>Mošnov</w:t>
            </w:r>
          </w:p>
        </w:tc>
        <w:tc>
          <w:tcPr>
            <w:tcW w:w="1044" w:type="dxa"/>
            <w:tcBorders>
              <w:top w:val="nil"/>
              <w:left w:val="nil"/>
              <w:bottom w:val="single" w:sz="4" w:space="0" w:color="auto"/>
              <w:right w:val="single" w:sz="4" w:space="0" w:color="auto"/>
            </w:tcBorders>
            <w:shd w:val="clear" w:color="auto" w:fill="auto"/>
            <w:vAlign w:val="center"/>
            <w:hideMark/>
          </w:tcPr>
          <w:p w14:paraId="6DF9D1CD" w14:textId="77777777" w:rsidR="003D1C0B" w:rsidRPr="000E7272" w:rsidRDefault="003D1C0B" w:rsidP="00A26B95">
            <w:pPr>
              <w:spacing w:after="0" w:line="240" w:lineRule="auto"/>
              <w:rPr>
                <w:color w:val="000000"/>
                <w:sz w:val="16"/>
                <w:szCs w:val="16"/>
              </w:rPr>
            </w:pPr>
            <w:r w:rsidRPr="000E7272">
              <w:rPr>
                <w:color w:val="000000"/>
                <w:sz w:val="16"/>
                <w:szCs w:val="16"/>
              </w:rPr>
              <w:t>Mošnov</w:t>
            </w:r>
          </w:p>
        </w:tc>
        <w:tc>
          <w:tcPr>
            <w:tcW w:w="796" w:type="dxa"/>
            <w:tcBorders>
              <w:top w:val="nil"/>
              <w:left w:val="nil"/>
              <w:bottom w:val="single" w:sz="4" w:space="0" w:color="auto"/>
              <w:right w:val="single" w:sz="4" w:space="0" w:color="auto"/>
            </w:tcBorders>
            <w:shd w:val="clear" w:color="auto" w:fill="auto"/>
            <w:vAlign w:val="center"/>
            <w:hideMark/>
          </w:tcPr>
          <w:p w14:paraId="23F2A9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8268517</w:t>
            </w:r>
          </w:p>
        </w:tc>
        <w:tc>
          <w:tcPr>
            <w:tcW w:w="933" w:type="dxa"/>
            <w:tcBorders>
              <w:top w:val="nil"/>
              <w:left w:val="nil"/>
              <w:bottom w:val="single" w:sz="4" w:space="0" w:color="auto"/>
              <w:right w:val="single" w:sz="4" w:space="0" w:color="auto"/>
            </w:tcBorders>
            <w:shd w:val="clear" w:color="auto" w:fill="auto"/>
            <w:vAlign w:val="center"/>
            <w:hideMark/>
          </w:tcPr>
          <w:p w14:paraId="2F6308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1116905.81</w:t>
            </w:r>
          </w:p>
        </w:tc>
        <w:tc>
          <w:tcPr>
            <w:tcW w:w="853" w:type="dxa"/>
            <w:tcBorders>
              <w:top w:val="nil"/>
              <w:left w:val="nil"/>
              <w:bottom w:val="single" w:sz="4" w:space="0" w:color="auto"/>
              <w:right w:val="single" w:sz="4" w:space="0" w:color="auto"/>
            </w:tcBorders>
            <w:shd w:val="clear" w:color="auto" w:fill="auto"/>
            <w:vAlign w:val="center"/>
            <w:hideMark/>
          </w:tcPr>
          <w:p w14:paraId="055046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482917.1</w:t>
            </w:r>
          </w:p>
        </w:tc>
        <w:tc>
          <w:tcPr>
            <w:tcW w:w="2374" w:type="dxa"/>
            <w:tcBorders>
              <w:top w:val="nil"/>
              <w:left w:val="nil"/>
              <w:bottom w:val="single" w:sz="4" w:space="0" w:color="auto"/>
              <w:right w:val="single" w:sz="4" w:space="0" w:color="auto"/>
            </w:tcBorders>
            <w:shd w:val="clear" w:color="auto" w:fill="auto"/>
            <w:vAlign w:val="center"/>
            <w:hideMark/>
          </w:tcPr>
          <w:p w14:paraId="73BD3AB9" w14:textId="77777777" w:rsidR="003D1C0B" w:rsidRPr="000E7272" w:rsidRDefault="003D1C0B" w:rsidP="00A26B95">
            <w:pPr>
              <w:spacing w:after="0" w:line="240" w:lineRule="auto"/>
              <w:rPr>
                <w:color w:val="000000"/>
                <w:sz w:val="16"/>
                <w:szCs w:val="16"/>
              </w:rPr>
            </w:pPr>
            <w:r w:rsidRPr="000E7272">
              <w:rPr>
                <w:color w:val="000000"/>
                <w:sz w:val="16"/>
                <w:szCs w:val="16"/>
              </w:rPr>
              <w:t>č.p. 175, 74251, Mošnov</w:t>
            </w:r>
          </w:p>
        </w:tc>
        <w:tc>
          <w:tcPr>
            <w:tcW w:w="447" w:type="dxa"/>
            <w:tcBorders>
              <w:top w:val="nil"/>
              <w:left w:val="nil"/>
              <w:bottom w:val="single" w:sz="4" w:space="0" w:color="auto"/>
              <w:right w:val="single" w:sz="4" w:space="0" w:color="auto"/>
            </w:tcBorders>
            <w:shd w:val="clear" w:color="auto" w:fill="auto"/>
            <w:vAlign w:val="center"/>
            <w:hideMark/>
          </w:tcPr>
          <w:p w14:paraId="3D82C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D7042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4E8E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74253</w:t>
            </w:r>
          </w:p>
        </w:tc>
        <w:tc>
          <w:tcPr>
            <w:tcW w:w="1333" w:type="dxa"/>
            <w:tcBorders>
              <w:top w:val="nil"/>
              <w:left w:val="nil"/>
              <w:bottom w:val="single" w:sz="4" w:space="0" w:color="auto"/>
              <w:right w:val="single" w:sz="4" w:space="0" w:color="auto"/>
            </w:tcBorders>
            <w:shd w:val="clear" w:color="auto" w:fill="auto"/>
            <w:vAlign w:val="center"/>
            <w:hideMark/>
          </w:tcPr>
          <w:p w14:paraId="43B6F486" w14:textId="77777777" w:rsidR="003D1C0B" w:rsidRPr="000E7272" w:rsidRDefault="003D1C0B" w:rsidP="00A26B95">
            <w:pPr>
              <w:spacing w:after="0" w:line="240" w:lineRule="auto"/>
              <w:rPr>
                <w:color w:val="000000"/>
                <w:sz w:val="16"/>
                <w:szCs w:val="16"/>
              </w:rPr>
            </w:pPr>
            <w:r w:rsidRPr="000E7272">
              <w:rPr>
                <w:color w:val="000000"/>
                <w:sz w:val="16"/>
                <w:szCs w:val="16"/>
              </w:rPr>
              <w:t>Kunín</w:t>
            </w:r>
          </w:p>
        </w:tc>
        <w:tc>
          <w:tcPr>
            <w:tcW w:w="1044" w:type="dxa"/>
            <w:tcBorders>
              <w:top w:val="nil"/>
              <w:left w:val="nil"/>
              <w:bottom w:val="single" w:sz="4" w:space="0" w:color="auto"/>
              <w:right w:val="single" w:sz="4" w:space="0" w:color="auto"/>
            </w:tcBorders>
            <w:shd w:val="clear" w:color="auto" w:fill="auto"/>
            <w:vAlign w:val="center"/>
            <w:hideMark/>
          </w:tcPr>
          <w:p w14:paraId="5CCF8182" w14:textId="77777777" w:rsidR="003D1C0B" w:rsidRPr="000E7272" w:rsidRDefault="003D1C0B" w:rsidP="00A26B95">
            <w:pPr>
              <w:spacing w:after="0" w:line="240" w:lineRule="auto"/>
              <w:rPr>
                <w:color w:val="000000"/>
                <w:sz w:val="16"/>
                <w:szCs w:val="16"/>
              </w:rPr>
            </w:pPr>
            <w:r w:rsidRPr="000E7272">
              <w:rPr>
                <w:color w:val="000000"/>
                <w:sz w:val="16"/>
                <w:szCs w:val="16"/>
              </w:rPr>
              <w:t>Kunín</w:t>
            </w:r>
          </w:p>
        </w:tc>
        <w:tc>
          <w:tcPr>
            <w:tcW w:w="796" w:type="dxa"/>
            <w:tcBorders>
              <w:top w:val="nil"/>
              <w:left w:val="nil"/>
              <w:bottom w:val="single" w:sz="4" w:space="0" w:color="auto"/>
              <w:right w:val="single" w:sz="4" w:space="0" w:color="auto"/>
            </w:tcBorders>
            <w:shd w:val="clear" w:color="auto" w:fill="auto"/>
            <w:vAlign w:val="center"/>
            <w:hideMark/>
          </w:tcPr>
          <w:p w14:paraId="1FA847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8235694</w:t>
            </w:r>
          </w:p>
        </w:tc>
        <w:tc>
          <w:tcPr>
            <w:tcW w:w="933" w:type="dxa"/>
            <w:tcBorders>
              <w:top w:val="nil"/>
              <w:left w:val="nil"/>
              <w:bottom w:val="single" w:sz="4" w:space="0" w:color="auto"/>
              <w:right w:val="single" w:sz="4" w:space="0" w:color="auto"/>
            </w:tcBorders>
            <w:shd w:val="clear" w:color="auto" w:fill="auto"/>
            <w:vAlign w:val="center"/>
            <w:hideMark/>
          </w:tcPr>
          <w:p w14:paraId="15C5E3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1122097.79</w:t>
            </w:r>
          </w:p>
        </w:tc>
        <w:tc>
          <w:tcPr>
            <w:tcW w:w="853" w:type="dxa"/>
            <w:tcBorders>
              <w:top w:val="nil"/>
              <w:left w:val="nil"/>
              <w:bottom w:val="single" w:sz="4" w:space="0" w:color="auto"/>
              <w:right w:val="single" w:sz="4" w:space="0" w:color="auto"/>
            </w:tcBorders>
            <w:shd w:val="clear" w:color="auto" w:fill="auto"/>
            <w:vAlign w:val="center"/>
            <w:hideMark/>
          </w:tcPr>
          <w:p w14:paraId="63A6E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493589.57</w:t>
            </w:r>
          </w:p>
        </w:tc>
        <w:tc>
          <w:tcPr>
            <w:tcW w:w="2374" w:type="dxa"/>
            <w:tcBorders>
              <w:top w:val="nil"/>
              <w:left w:val="nil"/>
              <w:bottom w:val="single" w:sz="4" w:space="0" w:color="auto"/>
              <w:right w:val="single" w:sz="4" w:space="0" w:color="auto"/>
            </w:tcBorders>
            <w:shd w:val="clear" w:color="auto" w:fill="auto"/>
            <w:vAlign w:val="center"/>
            <w:hideMark/>
          </w:tcPr>
          <w:p w14:paraId="143F7785" w14:textId="77777777" w:rsidR="003D1C0B" w:rsidRPr="000E7272" w:rsidRDefault="003D1C0B" w:rsidP="00A26B95">
            <w:pPr>
              <w:spacing w:after="0" w:line="240" w:lineRule="auto"/>
              <w:rPr>
                <w:color w:val="000000"/>
                <w:sz w:val="16"/>
                <w:szCs w:val="16"/>
              </w:rPr>
            </w:pPr>
            <w:r w:rsidRPr="000E7272">
              <w:rPr>
                <w:color w:val="000000"/>
                <w:sz w:val="16"/>
                <w:szCs w:val="16"/>
              </w:rPr>
              <w:t>č.p. 56, 74253, Kunín</w:t>
            </w:r>
          </w:p>
        </w:tc>
        <w:tc>
          <w:tcPr>
            <w:tcW w:w="447" w:type="dxa"/>
            <w:tcBorders>
              <w:top w:val="nil"/>
              <w:left w:val="nil"/>
              <w:bottom w:val="single" w:sz="4" w:space="0" w:color="auto"/>
              <w:right w:val="single" w:sz="4" w:space="0" w:color="auto"/>
            </w:tcBorders>
            <w:shd w:val="clear" w:color="auto" w:fill="auto"/>
            <w:vAlign w:val="center"/>
            <w:hideMark/>
          </w:tcPr>
          <w:p w14:paraId="61D8F2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76ACD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C7E7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74254</w:t>
            </w:r>
          </w:p>
        </w:tc>
        <w:tc>
          <w:tcPr>
            <w:tcW w:w="1333" w:type="dxa"/>
            <w:tcBorders>
              <w:top w:val="nil"/>
              <w:left w:val="nil"/>
              <w:bottom w:val="single" w:sz="4" w:space="0" w:color="auto"/>
              <w:right w:val="single" w:sz="4" w:space="0" w:color="auto"/>
            </w:tcBorders>
            <w:shd w:val="clear" w:color="auto" w:fill="auto"/>
            <w:vAlign w:val="center"/>
            <w:hideMark/>
          </w:tcPr>
          <w:p w14:paraId="61135DF6" w14:textId="77777777" w:rsidR="003D1C0B" w:rsidRPr="000E7272" w:rsidRDefault="003D1C0B" w:rsidP="00A26B95">
            <w:pPr>
              <w:spacing w:after="0" w:line="240" w:lineRule="auto"/>
              <w:rPr>
                <w:color w:val="000000"/>
                <w:sz w:val="16"/>
                <w:szCs w:val="16"/>
              </w:rPr>
            </w:pPr>
            <w:r w:rsidRPr="000E7272">
              <w:rPr>
                <w:color w:val="000000"/>
                <w:sz w:val="16"/>
                <w:szCs w:val="16"/>
              </w:rPr>
              <w:t>Bartošovice</w:t>
            </w:r>
          </w:p>
        </w:tc>
        <w:tc>
          <w:tcPr>
            <w:tcW w:w="1044" w:type="dxa"/>
            <w:tcBorders>
              <w:top w:val="nil"/>
              <w:left w:val="nil"/>
              <w:bottom w:val="single" w:sz="4" w:space="0" w:color="auto"/>
              <w:right w:val="single" w:sz="4" w:space="0" w:color="auto"/>
            </w:tcBorders>
            <w:shd w:val="clear" w:color="auto" w:fill="auto"/>
            <w:vAlign w:val="center"/>
            <w:hideMark/>
          </w:tcPr>
          <w:p w14:paraId="3F0887B3" w14:textId="77777777" w:rsidR="003D1C0B" w:rsidRPr="000E7272" w:rsidRDefault="003D1C0B" w:rsidP="00A26B95">
            <w:pPr>
              <w:spacing w:after="0" w:line="240" w:lineRule="auto"/>
              <w:rPr>
                <w:color w:val="000000"/>
                <w:sz w:val="16"/>
                <w:szCs w:val="16"/>
              </w:rPr>
            </w:pPr>
            <w:r w:rsidRPr="000E7272">
              <w:rPr>
                <w:color w:val="000000"/>
                <w:sz w:val="16"/>
                <w:szCs w:val="16"/>
              </w:rPr>
              <w:t>Bartošovice</w:t>
            </w:r>
          </w:p>
        </w:tc>
        <w:tc>
          <w:tcPr>
            <w:tcW w:w="796" w:type="dxa"/>
            <w:tcBorders>
              <w:top w:val="nil"/>
              <w:left w:val="nil"/>
              <w:bottom w:val="single" w:sz="4" w:space="0" w:color="auto"/>
              <w:right w:val="single" w:sz="4" w:space="0" w:color="auto"/>
            </w:tcBorders>
            <w:shd w:val="clear" w:color="auto" w:fill="auto"/>
            <w:vAlign w:val="center"/>
            <w:hideMark/>
          </w:tcPr>
          <w:p w14:paraId="454AB5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8166510</w:t>
            </w:r>
          </w:p>
        </w:tc>
        <w:tc>
          <w:tcPr>
            <w:tcW w:w="933" w:type="dxa"/>
            <w:tcBorders>
              <w:top w:val="nil"/>
              <w:left w:val="nil"/>
              <w:bottom w:val="single" w:sz="4" w:space="0" w:color="auto"/>
              <w:right w:val="single" w:sz="4" w:space="0" w:color="auto"/>
            </w:tcBorders>
            <w:shd w:val="clear" w:color="auto" w:fill="auto"/>
            <w:vAlign w:val="center"/>
            <w:hideMark/>
          </w:tcPr>
          <w:p w14:paraId="5E34B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1118607.78</w:t>
            </w:r>
          </w:p>
        </w:tc>
        <w:tc>
          <w:tcPr>
            <w:tcW w:w="853" w:type="dxa"/>
            <w:tcBorders>
              <w:top w:val="nil"/>
              <w:left w:val="nil"/>
              <w:bottom w:val="single" w:sz="4" w:space="0" w:color="auto"/>
              <w:right w:val="single" w:sz="4" w:space="0" w:color="auto"/>
            </w:tcBorders>
            <w:shd w:val="clear" w:color="auto" w:fill="auto"/>
            <w:vAlign w:val="center"/>
            <w:hideMark/>
          </w:tcPr>
          <w:p w14:paraId="26FF78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488592.88</w:t>
            </w:r>
          </w:p>
        </w:tc>
        <w:tc>
          <w:tcPr>
            <w:tcW w:w="2374" w:type="dxa"/>
            <w:tcBorders>
              <w:top w:val="nil"/>
              <w:left w:val="nil"/>
              <w:bottom w:val="single" w:sz="4" w:space="0" w:color="auto"/>
              <w:right w:val="single" w:sz="4" w:space="0" w:color="auto"/>
            </w:tcBorders>
            <w:shd w:val="clear" w:color="auto" w:fill="auto"/>
            <w:vAlign w:val="center"/>
            <w:hideMark/>
          </w:tcPr>
          <w:p w14:paraId="31CE6DDE" w14:textId="77777777" w:rsidR="003D1C0B" w:rsidRPr="000E7272" w:rsidRDefault="003D1C0B" w:rsidP="00A26B95">
            <w:pPr>
              <w:spacing w:after="0" w:line="240" w:lineRule="auto"/>
              <w:rPr>
                <w:color w:val="000000"/>
                <w:sz w:val="16"/>
                <w:szCs w:val="16"/>
              </w:rPr>
            </w:pPr>
            <w:r w:rsidRPr="000E7272">
              <w:rPr>
                <w:color w:val="000000"/>
                <w:sz w:val="16"/>
                <w:szCs w:val="16"/>
              </w:rPr>
              <w:t>č.p. 135, 74254, Bartošovice</w:t>
            </w:r>
          </w:p>
        </w:tc>
        <w:tc>
          <w:tcPr>
            <w:tcW w:w="447" w:type="dxa"/>
            <w:tcBorders>
              <w:top w:val="nil"/>
              <w:left w:val="nil"/>
              <w:bottom w:val="single" w:sz="4" w:space="0" w:color="auto"/>
              <w:right w:val="single" w:sz="4" w:space="0" w:color="auto"/>
            </w:tcBorders>
            <w:shd w:val="clear" w:color="auto" w:fill="auto"/>
            <w:vAlign w:val="center"/>
            <w:hideMark/>
          </w:tcPr>
          <w:p w14:paraId="5759B4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082E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D299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74255</w:t>
            </w:r>
          </w:p>
        </w:tc>
        <w:tc>
          <w:tcPr>
            <w:tcW w:w="1333" w:type="dxa"/>
            <w:tcBorders>
              <w:top w:val="nil"/>
              <w:left w:val="nil"/>
              <w:bottom w:val="single" w:sz="4" w:space="0" w:color="auto"/>
              <w:right w:val="single" w:sz="4" w:space="0" w:color="auto"/>
            </w:tcBorders>
            <w:shd w:val="clear" w:color="auto" w:fill="auto"/>
            <w:vAlign w:val="center"/>
            <w:hideMark/>
          </w:tcPr>
          <w:p w14:paraId="4046E18A" w14:textId="77777777" w:rsidR="003D1C0B" w:rsidRPr="000E7272" w:rsidRDefault="003D1C0B" w:rsidP="00A26B95">
            <w:pPr>
              <w:spacing w:after="0" w:line="240" w:lineRule="auto"/>
              <w:rPr>
                <w:color w:val="000000"/>
                <w:sz w:val="16"/>
                <w:szCs w:val="16"/>
              </w:rPr>
            </w:pPr>
            <w:r w:rsidRPr="000E7272">
              <w:rPr>
                <w:color w:val="000000"/>
                <w:sz w:val="16"/>
                <w:szCs w:val="16"/>
              </w:rPr>
              <w:t>Albrechtičky</w:t>
            </w:r>
          </w:p>
        </w:tc>
        <w:tc>
          <w:tcPr>
            <w:tcW w:w="1044" w:type="dxa"/>
            <w:tcBorders>
              <w:top w:val="nil"/>
              <w:left w:val="nil"/>
              <w:bottom w:val="single" w:sz="4" w:space="0" w:color="auto"/>
              <w:right w:val="single" w:sz="4" w:space="0" w:color="auto"/>
            </w:tcBorders>
            <w:shd w:val="clear" w:color="auto" w:fill="auto"/>
            <w:vAlign w:val="center"/>
            <w:hideMark/>
          </w:tcPr>
          <w:p w14:paraId="7A474618" w14:textId="77777777" w:rsidR="003D1C0B" w:rsidRPr="000E7272" w:rsidRDefault="003D1C0B" w:rsidP="00A26B95">
            <w:pPr>
              <w:spacing w:after="0" w:line="240" w:lineRule="auto"/>
              <w:rPr>
                <w:color w:val="000000"/>
                <w:sz w:val="16"/>
                <w:szCs w:val="16"/>
              </w:rPr>
            </w:pPr>
            <w:r w:rsidRPr="000E7272">
              <w:rPr>
                <w:color w:val="000000"/>
                <w:sz w:val="16"/>
                <w:szCs w:val="16"/>
              </w:rPr>
              <w:t>Albrechtičky</w:t>
            </w:r>
          </w:p>
        </w:tc>
        <w:tc>
          <w:tcPr>
            <w:tcW w:w="796" w:type="dxa"/>
            <w:tcBorders>
              <w:top w:val="nil"/>
              <w:left w:val="nil"/>
              <w:bottom w:val="single" w:sz="4" w:space="0" w:color="auto"/>
              <w:right w:val="single" w:sz="4" w:space="0" w:color="auto"/>
            </w:tcBorders>
            <w:shd w:val="clear" w:color="auto" w:fill="auto"/>
            <w:vAlign w:val="center"/>
            <w:hideMark/>
          </w:tcPr>
          <w:p w14:paraId="1B58F4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8163901</w:t>
            </w:r>
          </w:p>
        </w:tc>
        <w:tc>
          <w:tcPr>
            <w:tcW w:w="933" w:type="dxa"/>
            <w:tcBorders>
              <w:top w:val="nil"/>
              <w:left w:val="nil"/>
              <w:bottom w:val="single" w:sz="4" w:space="0" w:color="auto"/>
              <w:right w:val="single" w:sz="4" w:space="0" w:color="auto"/>
            </w:tcBorders>
            <w:shd w:val="clear" w:color="auto" w:fill="auto"/>
            <w:vAlign w:val="center"/>
            <w:hideMark/>
          </w:tcPr>
          <w:p w14:paraId="3E9CBD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1115393.01</w:t>
            </w:r>
          </w:p>
        </w:tc>
        <w:tc>
          <w:tcPr>
            <w:tcW w:w="853" w:type="dxa"/>
            <w:tcBorders>
              <w:top w:val="nil"/>
              <w:left w:val="nil"/>
              <w:bottom w:val="single" w:sz="4" w:space="0" w:color="auto"/>
              <w:right w:val="single" w:sz="4" w:space="0" w:color="auto"/>
            </w:tcBorders>
            <w:shd w:val="clear" w:color="auto" w:fill="auto"/>
            <w:vAlign w:val="center"/>
            <w:hideMark/>
          </w:tcPr>
          <w:p w14:paraId="1E2AAF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485388.51</w:t>
            </w:r>
          </w:p>
        </w:tc>
        <w:tc>
          <w:tcPr>
            <w:tcW w:w="2374" w:type="dxa"/>
            <w:tcBorders>
              <w:top w:val="nil"/>
              <w:left w:val="nil"/>
              <w:bottom w:val="single" w:sz="4" w:space="0" w:color="auto"/>
              <w:right w:val="single" w:sz="4" w:space="0" w:color="auto"/>
            </w:tcBorders>
            <w:shd w:val="clear" w:color="auto" w:fill="auto"/>
            <w:vAlign w:val="center"/>
            <w:hideMark/>
          </w:tcPr>
          <w:p w14:paraId="6696D568" w14:textId="77777777" w:rsidR="003D1C0B" w:rsidRPr="000E7272" w:rsidRDefault="003D1C0B" w:rsidP="00A26B95">
            <w:pPr>
              <w:spacing w:after="0" w:line="240" w:lineRule="auto"/>
              <w:rPr>
                <w:color w:val="000000"/>
                <w:sz w:val="16"/>
                <w:szCs w:val="16"/>
              </w:rPr>
            </w:pPr>
            <w:r w:rsidRPr="000E7272">
              <w:rPr>
                <w:color w:val="000000"/>
                <w:sz w:val="16"/>
                <w:szCs w:val="16"/>
              </w:rPr>
              <w:t>č.p. 131, 74255, Albrechtičky</w:t>
            </w:r>
          </w:p>
        </w:tc>
        <w:tc>
          <w:tcPr>
            <w:tcW w:w="447" w:type="dxa"/>
            <w:tcBorders>
              <w:top w:val="nil"/>
              <w:left w:val="nil"/>
              <w:bottom w:val="single" w:sz="4" w:space="0" w:color="auto"/>
              <w:right w:val="single" w:sz="4" w:space="0" w:color="auto"/>
            </w:tcBorders>
            <w:shd w:val="clear" w:color="auto" w:fill="auto"/>
            <w:vAlign w:val="center"/>
            <w:hideMark/>
          </w:tcPr>
          <w:p w14:paraId="4385E7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D210D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E311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74256</w:t>
            </w:r>
          </w:p>
        </w:tc>
        <w:tc>
          <w:tcPr>
            <w:tcW w:w="1333" w:type="dxa"/>
            <w:tcBorders>
              <w:top w:val="nil"/>
              <w:left w:val="nil"/>
              <w:bottom w:val="single" w:sz="4" w:space="0" w:color="auto"/>
              <w:right w:val="single" w:sz="4" w:space="0" w:color="auto"/>
            </w:tcBorders>
            <w:shd w:val="clear" w:color="auto" w:fill="auto"/>
            <w:vAlign w:val="center"/>
            <w:hideMark/>
          </w:tcPr>
          <w:p w14:paraId="01267426" w14:textId="77777777" w:rsidR="003D1C0B" w:rsidRPr="000E7272" w:rsidRDefault="003D1C0B" w:rsidP="00A26B95">
            <w:pPr>
              <w:spacing w:after="0" w:line="240" w:lineRule="auto"/>
              <w:rPr>
                <w:color w:val="000000"/>
                <w:sz w:val="16"/>
                <w:szCs w:val="16"/>
              </w:rPr>
            </w:pPr>
            <w:r w:rsidRPr="000E7272">
              <w:rPr>
                <w:color w:val="000000"/>
                <w:sz w:val="16"/>
                <w:szCs w:val="16"/>
              </w:rPr>
              <w:t>Sedlnice</w:t>
            </w:r>
          </w:p>
        </w:tc>
        <w:tc>
          <w:tcPr>
            <w:tcW w:w="1044" w:type="dxa"/>
            <w:tcBorders>
              <w:top w:val="nil"/>
              <w:left w:val="nil"/>
              <w:bottom w:val="single" w:sz="4" w:space="0" w:color="auto"/>
              <w:right w:val="single" w:sz="4" w:space="0" w:color="auto"/>
            </w:tcBorders>
            <w:shd w:val="clear" w:color="auto" w:fill="auto"/>
            <w:vAlign w:val="center"/>
            <w:hideMark/>
          </w:tcPr>
          <w:p w14:paraId="3B429951" w14:textId="77777777" w:rsidR="003D1C0B" w:rsidRPr="000E7272" w:rsidRDefault="003D1C0B" w:rsidP="00A26B95">
            <w:pPr>
              <w:spacing w:after="0" w:line="240" w:lineRule="auto"/>
              <w:rPr>
                <w:color w:val="000000"/>
                <w:sz w:val="16"/>
                <w:szCs w:val="16"/>
              </w:rPr>
            </w:pPr>
            <w:r w:rsidRPr="000E7272">
              <w:rPr>
                <w:color w:val="000000"/>
                <w:sz w:val="16"/>
                <w:szCs w:val="16"/>
              </w:rPr>
              <w:t>Sedlnice</w:t>
            </w:r>
          </w:p>
        </w:tc>
        <w:tc>
          <w:tcPr>
            <w:tcW w:w="796" w:type="dxa"/>
            <w:tcBorders>
              <w:top w:val="nil"/>
              <w:left w:val="nil"/>
              <w:bottom w:val="single" w:sz="4" w:space="0" w:color="auto"/>
              <w:right w:val="single" w:sz="4" w:space="0" w:color="auto"/>
            </w:tcBorders>
            <w:shd w:val="clear" w:color="auto" w:fill="auto"/>
            <w:vAlign w:val="center"/>
            <w:hideMark/>
          </w:tcPr>
          <w:p w14:paraId="050085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8283753</w:t>
            </w:r>
          </w:p>
        </w:tc>
        <w:tc>
          <w:tcPr>
            <w:tcW w:w="933" w:type="dxa"/>
            <w:tcBorders>
              <w:top w:val="nil"/>
              <w:left w:val="nil"/>
              <w:bottom w:val="single" w:sz="4" w:space="0" w:color="auto"/>
              <w:right w:val="single" w:sz="4" w:space="0" w:color="auto"/>
            </w:tcBorders>
            <w:shd w:val="clear" w:color="auto" w:fill="auto"/>
            <w:vAlign w:val="center"/>
            <w:hideMark/>
          </w:tcPr>
          <w:p w14:paraId="00010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1119930.35</w:t>
            </w:r>
          </w:p>
        </w:tc>
        <w:tc>
          <w:tcPr>
            <w:tcW w:w="853" w:type="dxa"/>
            <w:tcBorders>
              <w:top w:val="nil"/>
              <w:left w:val="nil"/>
              <w:bottom w:val="single" w:sz="4" w:space="0" w:color="auto"/>
              <w:right w:val="single" w:sz="4" w:space="0" w:color="auto"/>
            </w:tcBorders>
            <w:shd w:val="clear" w:color="auto" w:fill="auto"/>
            <w:vAlign w:val="center"/>
            <w:hideMark/>
          </w:tcPr>
          <w:p w14:paraId="439501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486319.49</w:t>
            </w:r>
          </w:p>
        </w:tc>
        <w:tc>
          <w:tcPr>
            <w:tcW w:w="2374" w:type="dxa"/>
            <w:tcBorders>
              <w:top w:val="nil"/>
              <w:left w:val="nil"/>
              <w:bottom w:val="single" w:sz="4" w:space="0" w:color="auto"/>
              <w:right w:val="single" w:sz="4" w:space="0" w:color="auto"/>
            </w:tcBorders>
            <w:shd w:val="clear" w:color="auto" w:fill="auto"/>
            <w:vAlign w:val="center"/>
            <w:hideMark/>
          </w:tcPr>
          <w:p w14:paraId="466BACB8" w14:textId="77777777" w:rsidR="003D1C0B" w:rsidRPr="000E7272" w:rsidRDefault="003D1C0B" w:rsidP="00A26B95">
            <w:pPr>
              <w:spacing w:after="0" w:line="240" w:lineRule="auto"/>
              <w:rPr>
                <w:color w:val="000000"/>
                <w:sz w:val="16"/>
                <w:szCs w:val="16"/>
              </w:rPr>
            </w:pPr>
            <w:r w:rsidRPr="000E7272">
              <w:rPr>
                <w:color w:val="000000"/>
                <w:sz w:val="16"/>
                <w:szCs w:val="16"/>
              </w:rPr>
              <w:t>č.p. 130, 74256, Sedlnice</w:t>
            </w:r>
          </w:p>
        </w:tc>
        <w:tc>
          <w:tcPr>
            <w:tcW w:w="447" w:type="dxa"/>
            <w:tcBorders>
              <w:top w:val="nil"/>
              <w:left w:val="nil"/>
              <w:bottom w:val="single" w:sz="4" w:space="0" w:color="auto"/>
              <w:right w:val="single" w:sz="4" w:space="0" w:color="auto"/>
            </w:tcBorders>
            <w:shd w:val="clear" w:color="auto" w:fill="auto"/>
            <w:vAlign w:val="center"/>
            <w:hideMark/>
          </w:tcPr>
          <w:p w14:paraId="2BCDD7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35A31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DDB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74257</w:t>
            </w:r>
          </w:p>
        </w:tc>
        <w:tc>
          <w:tcPr>
            <w:tcW w:w="1333" w:type="dxa"/>
            <w:tcBorders>
              <w:top w:val="nil"/>
              <w:left w:val="nil"/>
              <w:bottom w:val="single" w:sz="4" w:space="0" w:color="auto"/>
              <w:right w:val="single" w:sz="4" w:space="0" w:color="auto"/>
            </w:tcBorders>
            <w:shd w:val="clear" w:color="auto" w:fill="auto"/>
            <w:vAlign w:val="center"/>
            <w:hideMark/>
          </w:tcPr>
          <w:p w14:paraId="17F4C096" w14:textId="77777777" w:rsidR="003D1C0B" w:rsidRPr="000E7272" w:rsidRDefault="003D1C0B" w:rsidP="00A26B95">
            <w:pPr>
              <w:spacing w:after="0" w:line="240" w:lineRule="auto"/>
              <w:rPr>
                <w:color w:val="000000"/>
                <w:sz w:val="16"/>
                <w:szCs w:val="16"/>
              </w:rPr>
            </w:pPr>
            <w:r w:rsidRPr="000E7272">
              <w:rPr>
                <w:color w:val="000000"/>
                <w:sz w:val="16"/>
                <w:szCs w:val="16"/>
              </w:rPr>
              <w:t>Libhošť</w:t>
            </w:r>
          </w:p>
        </w:tc>
        <w:tc>
          <w:tcPr>
            <w:tcW w:w="1044" w:type="dxa"/>
            <w:tcBorders>
              <w:top w:val="nil"/>
              <w:left w:val="nil"/>
              <w:bottom w:val="single" w:sz="4" w:space="0" w:color="auto"/>
              <w:right w:val="single" w:sz="4" w:space="0" w:color="auto"/>
            </w:tcBorders>
            <w:shd w:val="clear" w:color="auto" w:fill="auto"/>
            <w:vAlign w:val="center"/>
            <w:hideMark/>
          </w:tcPr>
          <w:p w14:paraId="238D0712" w14:textId="77777777" w:rsidR="003D1C0B" w:rsidRPr="000E7272" w:rsidRDefault="003D1C0B" w:rsidP="00A26B95">
            <w:pPr>
              <w:spacing w:after="0" w:line="240" w:lineRule="auto"/>
              <w:rPr>
                <w:color w:val="000000"/>
                <w:sz w:val="16"/>
                <w:szCs w:val="16"/>
              </w:rPr>
            </w:pPr>
            <w:r w:rsidRPr="000E7272">
              <w:rPr>
                <w:color w:val="000000"/>
                <w:sz w:val="16"/>
                <w:szCs w:val="16"/>
              </w:rPr>
              <w:t>Libhošť</w:t>
            </w:r>
          </w:p>
        </w:tc>
        <w:tc>
          <w:tcPr>
            <w:tcW w:w="796" w:type="dxa"/>
            <w:tcBorders>
              <w:top w:val="nil"/>
              <w:left w:val="nil"/>
              <w:bottom w:val="single" w:sz="4" w:space="0" w:color="auto"/>
              <w:right w:val="single" w:sz="4" w:space="0" w:color="auto"/>
            </w:tcBorders>
            <w:shd w:val="clear" w:color="auto" w:fill="auto"/>
            <w:vAlign w:val="center"/>
            <w:hideMark/>
          </w:tcPr>
          <w:p w14:paraId="745509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8241422</w:t>
            </w:r>
          </w:p>
        </w:tc>
        <w:tc>
          <w:tcPr>
            <w:tcW w:w="933" w:type="dxa"/>
            <w:tcBorders>
              <w:top w:val="nil"/>
              <w:left w:val="nil"/>
              <w:bottom w:val="single" w:sz="4" w:space="0" w:color="auto"/>
              <w:right w:val="single" w:sz="4" w:space="0" w:color="auto"/>
            </w:tcBorders>
            <w:shd w:val="clear" w:color="auto" w:fill="auto"/>
            <w:vAlign w:val="center"/>
            <w:hideMark/>
          </w:tcPr>
          <w:p w14:paraId="7D580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1123302.29</w:t>
            </w:r>
          </w:p>
        </w:tc>
        <w:tc>
          <w:tcPr>
            <w:tcW w:w="853" w:type="dxa"/>
            <w:tcBorders>
              <w:top w:val="nil"/>
              <w:left w:val="nil"/>
              <w:bottom w:val="single" w:sz="4" w:space="0" w:color="auto"/>
              <w:right w:val="single" w:sz="4" w:space="0" w:color="auto"/>
            </w:tcBorders>
            <w:shd w:val="clear" w:color="auto" w:fill="auto"/>
            <w:vAlign w:val="center"/>
            <w:hideMark/>
          </w:tcPr>
          <w:p w14:paraId="361C95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487403.55</w:t>
            </w:r>
          </w:p>
        </w:tc>
        <w:tc>
          <w:tcPr>
            <w:tcW w:w="2374" w:type="dxa"/>
            <w:tcBorders>
              <w:top w:val="nil"/>
              <w:left w:val="nil"/>
              <w:bottom w:val="single" w:sz="4" w:space="0" w:color="auto"/>
              <w:right w:val="single" w:sz="4" w:space="0" w:color="auto"/>
            </w:tcBorders>
            <w:shd w:val="clear" w:color="auto" w:fill="auto"/>
            <w:vAlign w:val="center"/>
            <w:hideMark/>
          </w:tcPr>
          <w:p w14:paraId="019B32DC" w14:textId="77777777" w:rsidR="003D1C0B" w:rsidRPr="000E7272" w:rsidRDefault="003D1C0B" w:rsidP="00A26B95">
            <w:pPr>
              <w:spacing w:after="0" w:line="240" w:lineRule="auto"/>
              <w:rPr>
                <w:color w:val="000000"/>
                <w:sz w:val="16"/>
                <w:szCs w:val="16"/>
              </w:rPr>
            </w:pPr>
            <w:r w:rsidRPr="000E7272">
              <w:rPr>
                <w:color w:val="000000"/>
                <w:sz w:val="16"/>
                <w:szCs w:val="16"/>
              </w:rPr>
              <w:t>č.p. 230, 74257, Libhošť</w:t>
            </w:r>
          </w:p>
        </w:tc>
        <w:tc>
          <w:tcPr>
            <w:tcW w:w="447" w:type="dxa"/>
            <w:tcBorders>
              <w:top w:val="nil"/>
              <w:left w:val="nil"/>
              <w:bottom w:val="single" w:sz="4" w:space="0" w:color="auto"/>
              <w:right w:val="single" w:sz="4" w:space="0" w:color="auto"/>
            </w:tcBorders>
            <w:shd w:val="clear" w:color="auto" w:fill="auto"/>
            <w:vAlign w:val="center"/>
            <w:hideMark/>
          </w:tcPr>
          <w:p w14:paraId="39FAD1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BB296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BEDF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74258</w:t>
            </w:r>
          </w:p>
        </w:tc>
        <w:tc>
          <w:tcPr>
            <w:tcW w:w="1333" w:type="dxa"/>
            <w:tcBorders>
              <w:top w:val="nil"/>
              <w:left w:val="nil"/>
              <w:bottom w:val="single" w:sz="4" w:space="0" w:color="auto"/>
              <w:right w:val="single" w:sz="4" w:space="0" w:color="auto"/>
            </w:tcBorders>
            <w:shd w:val="clear" w:color="auto" w:fill="auto"/>
            <w:vAlign w:val="center"/>
            <w:hideMark/>
          </w:tcPr>
          <w:p w14:paraId="5F97073F" w14:textId="77777777" w:rsidR="003D1C0B" w:rsidRPr="000E7272" w:rsidRDefault="003D1C0B" w:rsidP="00A26B95">
            <w:pPr>
              <w:spacing w:after="0" w:line="240" w:lineRule="auto"/>
              <w:rPr>
                <w:color w:val="000000"/>
                <w:sz w:val="16"/>
                <w:szCs w:val="16"/>
              </w:rPr>
            </w:pPr>
            <w:r w:rsidRPr="000E7272">
              <w:rPr>
                <w:color w:val="000000"/>
                <w:sz w:val="16"/>
                <w:szCs w:val="16"/>
              </w:rPr>
              <w:t>Příbor</w:t>
            </w:r>
          </w:p>
        </w:tc>
        <w:tc>
          <w:tcPr>
            <w:tcW w:w="1044" w:type="dxa"/>
            <w:tcBorders>
              <w:top w:val="nil"/>
              <w:left w:val="nil"/>
              <w:bottom w:val="single" w:sz="4" w:space="0" w:color="auto"/>
              <w:right w:val="single" w:sz="4" w:space="0" w:color="auto"/>
            </w:tcBorders>
            <w:shd w:val="clear" w:color="auto" w:fill="auto"/>
            <w:vAlign w:val="center"/>
            <w:hideMark/>
          </w:tcPr>
          <w:p w14:paraId="3FFDE636" w14:textId="77777777" w:rsidR="003D1C0B" w:rsidRPr="000E7272" w:rsidRDefault="003D1C0B" w:rsidP="00A26B95">
            <w:pPr>
              <w:spacing w:after="0" w:line="240" w:lineRule="auto"/>
              <w:rPr>
                <w:color w:val="000000"/>
                <w:sz w:val="16"/>
                <w:szCs w:val="16"/>
              </w:rPr>
            </w:pPr>
            <w:r w:rsidRPr="000E7272">
              <w:rPr>
                <w:color w:val="000000"/>
                <w:sz w:val="16"/>
                <w:szCs w:val="16"/>
              </w:rPr>
              <w:t>Příbor</w:t>
            </w:r>
          </w:p>
        </w:tc>
        <w:tc>
          <w:tcPr>
            <w:tcW w:w="796" w:type="dxa"/>
            <w:tcBorders>
              <w:top w:val="nil"/>
              <w:left w:val="nil"/>
              <w:bottom w:val="single" w:sz="4" w:space="0" w:color="auto"/>
              <w:right w:val="single" w:sz="4" w:space="0" w:color="auto"/>
            </w:tcBorders>
            <w:shd w:val="clear" w:color="auto" w:fill="auto"/>
            <w:vAlign w:val="center"/>
            <w:hideMark/>
          </w:tcPr>
          <w:p w14:paraId="0A757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8483876</w:t>
            </w:r>
          </w:p>
        </w:tc>
        <w:tc>
          <w:tcPr>
            <w:tcW w:w="933" w:type="dxa"/>
            <w:tcBorders>
              <w:top w:val="nil"/>
              <w:left w:val="nil"/>
              <w:bottom w:val="single" w:sz="4" w:space="0" w:color="auto"/>
              <w:right w:val="single" w:sz="4" w:space="0" w:color="auto"/>
            </w:tcBorders>
            <w:shd w:val="clear" w:color="auto" w:fill="auto"/>
            <w:vAlign w:val="center"/>
            <w:hideMark/>
          </w:tcPr>
          <w:p w14:paraId="5734A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1122321.85</w:t>
            </w:r>
          </w:p>
        </w:tc>
        <w:tc>
          <w:tcPr>
            <w:tcW w:w="853" w:type="dxa"/>
            <w:tcBorders>
              <w:top w:val="nil"/>
              <w:left w:val="nil"/>
              <w:bottom w:val="single" w:sz="4" w:space="0" w:color="auto"/>
              <w:right w:val="single" w:sz="4" w:space="0" w:color="auto"/>
            </w:tcBorders>
            <w:shd w:val="clear" w:color="auto" w:fill="auto"/>
            <w:vAlign w:val="center"/>
            <w:hideMark/>
          </w:tcPr>
          <w:p w14:paraId="1AFEA4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482657.05</w:t>
            </w:r>
          </w:p>
        </w:tc>
        <w:tc>
          <w:tcPr>
            <w:tcW w:w="2374" w:type="dxa"/>
            <w:tcBorders>
              <w:top w:val="nil"/>
              <w:left w:val="nil"/>
              <w:bottom w:val="single" w:sz="4" w:space="0" w:color="auto"/>
              <w:right w:val="single" w:sz="4" w:space="0" w:color="auto"/>
            </w:tcBorders>
            <w:shd w:val="clear" w:color="auto" w:fill="auto"/>
            <w:vAlign w:val="center"/>
            <w:hideMark/>
          </w:tcPr>
          <w:p w14:paraId="3606B6BB" w14:textId="77777777" w:rsidR="003D1C0B" w:rsidRPr="000E7272" w:rsidRDefault="003D1C0B" w:rsidP="00A26B95">
            <w:pPr>
              <w:spacing w:after="0" w:line="240" w:lineRule="auto"/>
              <w:rPr>
                <w:color w:val="000000"/>
                <w:sz w:val="16"/>
                <w:szCs w:val="16"/>
              </w:rPr>
            </w:pPr>
            <w:r w:rsidRPr="000E7272">
              <w:rPr>
                <w:color w:val="000000"/>
                <w:sz w:val="16"/>
                <w:szCs w:val="16"/>
              </w:rPr>
              <w:t>Jičínská 240, 74258, Příbor</w:t>
            </w:r>
          </w:p>
        </w:tc>
        <w:tc>
          <w:tcPr>
            <w:tcW w:w="447" w:type="dxa"/>
            <w:tcBorders>
              <w:top w:val="nil"/>
              <w:left w:val="nil"/>
              <w:bottom w:val="single" w:sz="4" w:space="0" w:color="auto"/>
              <w:right w:val="single" w:sz="4" w:space="0" w:color="auto"/>
            </w:tcBorders>
            <w:shd w:val="clear" w:color="auto" w:fill="auto"/>
            <w:vAlign w:val="center"/>
            <w:hideMark/>
          </w:tcPr>
          <w:p w14:paraId="3A9CE9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85CC6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2FB6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74259</w:t>
            </w:r>
          </w:p>
        </w:tc>
        <w:tc>
          <w:tcPr>
            <w:tcW w:w="1333" w:type="dxa"/>
            <w:tcBorders>
              <w:top w:val="nil"/>
              <w:left w:val="nil"/>
              <w:bottom w:val="single" w:sz="4" w:space="0" w:color="auto"/>
              <w:right w:val="single" w:sz="4" w:space="0" w:color="auto"/>
            </w:tcBorders>
            <w:shd w:val="clear" w:color="auto" w:fill="auto"/>
            <w:vAlign w:val="center"/>
            <w:hideMark/>
          </w:tcPr>
          <w:p w14:paraId="1C8299ED" w14:textId="77777777" w:rsidR="003D1C0B" w:rsidRPr="000E7272" w:rsidRDefault="003D1C0B" w:rsidP="00A26B95">
            <w:pPr>
              <w:spacing w:after="0" w:line="240" w:lineRule="auto"/>
              <w:rPr>
                <w:color w:val="000000"/>
                <w:sz w:val="16"/>
                <w:szCs w:val="16"/>
              </w:rPr>
            </w:pPr>
            <w:r w:rsidRPr="000E7272">
              <w:rPr>
                <w:color w:val="000000"/>
                <w:sz w:val="16"/>
                <w:szCs w:val="16"/>
              </w:rPr>
              <w:t>Skotnice</w:t>
            </w:r>
          </w:p>
        </w:tc>
        <w:tc>
          <w:tcPr>
            <w:tcW w:w="1044" w:type="dxa"/>
            <w:tcBorders>
              <w:top w:val="nil"/>
              <w:left w:val="nil"/>
              <w:bottom w:val="single" w:sz="4" w:space="0" w:color="auto"/>
              <w:right w:val="single" w:sz="4" w:space="0" w:color="auto"/>
            </w:tcBorders>
            <w:shd w:val="clear" w:color="auto" w:fill="auto"/>
            <w:vAlign w:val="center"/>
            <w:hideMark/>
          </w:tcPr>
          <w:p w14:paraId="5957D916" w14:textId="77777777" w:rsidR="003D1C0B" w:rsidRPr="000E7272" w:rsidRDefault="003D1C0B" w:rsidP="00A26B95">
            <w:pPr>
              <w:spacing w:after="0" w:line="240" w:lineRule="auto"/>
              <w:rPr>
                <w:color w:val="000000"/>
                <w:sz w:val="16"/>
                <w:szCs w:val="16"/>
              </w:rPr>
            </w:pPr>
            <w:r w:rsidRPr="000E7272">
              <w:rPr>
                <w:color w:val="000000"/>
                <w:sz w:val="16"/>
                <w:szCs w:val="16"/>
              </w:rPr>
              <w:t>Skotnice</w:t>
            </w:r>
          </w:p>
        </w:tc>
        <w:tc>
          <w:tcPr>
            <w:tcW w:w="796" w:type="dxa"/>
            <w:tcBorders>
              <w:top w:val="nil"/>
              <w:left w:val="nil"/>
              <w:bottom w:val="single" w:sz="4" w:space="0" w:color="auto"/>
              <w:right w:val="single" w:sz="4" w:space="0" w:color="auto"/>
            </w:tcBorders>
            <w:shd w:val="clear" w:color="auto" w:fill="auto"/>
            <w:vAlign w:val="center"/>
            <w:hideMark/>
          </w:tcPr>
          <w:p w14:paraId="1A2FFF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8287121</w:t>
            </w:r>
          </w:p>
        </w:tc>
        <w:tc>
          <w:tcPr>
            <w:tcW w:w="933" w:type="dxa"/>
            <w:tcBorders>
              <w:top w:val="nil"/>
              <w:left w:val="nil"/>
              <w:bottom w:val="single" w:sz="4" w:space="0" w:color="auto"/>
              <w:right w:val="single" w:sz="4" w:space="0" w:color="auto"/>
            </w:tcBorders>
            <w:shd w:val="clear" w:color="auto" w:fill="auto"/>
            <w:vAlign w:val="center"/>
            <w:hideMark/>
          </w:tcPr>
          <w:p w14:paraId="3E68C7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1120185.91</w:t>
            </w:r>
          </w:p>
        </w:tc>
        <w:tc>
          <w:tcPr>
            <w:tcW w:w="853" w:type="dxa"/>
            <w:tcBorders>
              <w:top w:val="nil"/>
              <w:left w:val="nil"/>
              <w:bottom w:val="single" w:sz="4" w:space="0" w:color="auto"/>
              <w:right w:val="single" w:sz="4" w:space="0" w:color="auto"/>
            </w:tcBorders>
            <w:shd w:val="clear" w:color="auto" w:fill="auto"/>
            <w:vAlign w:val="center"/>
            <w:hideMark/>
          </w:tcPr>
          <w:p w14:paraId="54A86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482682.94</w:t>
            </w:r>
          </w:p>
        </w:tc>
        <w:tc>
          <w:tcPr>
            <w:tcW w:w="2374" w:type="dxa"/>
            <w:tcBorders>
              <w:top w:val="nil"/>
              <w:left w:val="nil"/>
              <w:bottom w:val="single" w:sz="4" w:space="0" w:color="auto"/>
              <w:right w:val="single" w:sz="4" w:space="0" w:color="auto"/>
            </w:tcBorders>
            <w:shd w:val="clear" w:color="auto" w:fill="auto"/>
            <w:vAlign w:val="center"/>
            <w:hideMark/>
          </w:tcPr>
          <w:p w14:paraId="5B1DF655" w14:textId="77777777" w:rsidR="003D1C0B" w:rsidRPr="000E7272" w:rsidRDefault="003D1C0B" w:rsidP="00A26B95">
            <w:pPr>
              <w:spacing w:after="0" w:line="240" w:lineRule="auto"/>
              <w:rPr>
                <w:color w:val="000000"/>
                <w:sz w:val="16"/>
                <w:szCs w:val="16"/>
              </w:rPr>
            </w:pPr>
            <w:r w:rsidRPr="000E7272">
              <w:rPr>
                <w:color w:val="000000"/>
                <w:sz w:val="16"/>
                <w:szCs w:val="16"/>
              </w:rPr>
              <w:t>č.p. 24, 74258, Skotnice</w:t>
            </w:r>
          </w:p>
        </w:tc>
        <w:tc>
          <w:tcPr>
            <w:tcW w:w="447" w:type="dxa"/>
            <w:tcBorders>
              <w:top w:val="nil"/>
              <w:left w:val="nil"/>
              <w:bottom w:val="single" w:sz="4" w:space="0" w:color="auto"/>
              <w:right w:val="single" w:sz="4" w:space="0" w:color="auto"/>
            </w:tcBorders>
            <w:shd w:val="clear" w:color="auto" w:fill="auto"/>
            <w:vAlign w:val="center"/>
            <w:hideMark/>
          </w:tcPr>
          <w:p w14:paraId="277FF2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B4910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FF20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74260</w:t>
            </w:r>
          </w:p>
        </w:tc>
        <w:tc>
          <w:tcPr>
            <w:tcW w:w="1333" w:type="dxa"/>
            <w:tcBorders>
              <w:top w:val="nil"/>
              <w:left w:val="nil"/>
              <w:bottom w:val="single" w:sz="4" w:space="0" w:color="auto"/>
              <w:right w:val="single" w:sz="4" w:space="0" w:color="auto"/>
            </w:tcBorders>
            <w:shd w:val="clear" w:color="auto" w:fill="auto"/>
            <w:vAlign w:val="center"/>
            <w:hideMark/>
          </w:tcPr>
          <w:p w14:paraId="03935D31" w14:textId="77777777" w:rsidR="003D1C0B" w:rsidRPr="000E7272" w:rsidRDefault="003D1C0B" w:rsidP="00A26B95">
            <w:pPr>
              <w:spacing w:after="0" w:line="240" w:lineRule="auto"/>
              <w:rPr>
                <w:color w:val="000000"/>
                <w:sz w:val="16"/>
                <w:szCs w:val="16"/>
              </w:rPr>
            </w:pPr>
            <w:r w:rsidRPr="000E7272">
              <w:rPr>
                <w:color w:val="000000"/>
                <w:sz w:val="16"/>
                <w:szCs w:val="16"/>
              </w:rPr>
              <w:t>Petřvald u Nového Jičína</w:t>
            </w:r>
          </w:p>
        </w:tc>
        <w:tc>
          <w:tcPr>
            <w:tcW w:w="1044" w:type="dxa"/>
            <w:tcBorders>
              <w:top w:val="nil"/>
              <w:left w:val="nil"/>
              <w:bottom w:val="single" w:sz="4" w:space="0" w:color="auto"/>
              <w:right w:val="single" w:sz="4" w:space="0" w:color="auto"/>
            </w:tcBorders>
            <w:shd w:val="clear" w:color="auto" w:fill="auto"/>
            <w:vAlign w:val="center"/>
            <w:hideMark/>
          </w:tcPr>
          <w:p w14:paraId="476AC3B8" w14:textId="77777777" w:rsidR="003D1C0B" w:rsidRPr="000E7272" w:rsidRDefault="003D1C0B" w:rsidP="00A26B95">
            <w:pPr>
              <w:spacing w:after="0" w:line="240" w:lineRule="auto"/>
              <w:rPr>
                <w:color w:val="000000"/>
                <w:sz w:val="16"/>
                <w:szCs w:val="16"/>
              </w:rPr>
            </w:pPr>
            <w:r w:rsidRPr="000E7272">
              <w:rPr>
                <w:color w:val="000000"/>
                <w:sz w:val="16"/>
                <w:szCs w:val="16"/>
              </w:rPr>
              <w:t>Petřvald</w:t>
            </w:r>
          </w:p>
        </w:tc>
        <w:tc>
          <w:tcPr>
            <w:tcW w:w="796" w:type="dxa"/>
            <w:tcBorders>
              <w:top w:val="nil"/>
              <w:left w:val="nil"/>
              <w:bottom w:val="single" w:sz="4" w:space="0" w:color="auto"/>
              <w:right w:val="single" w:sz="4" w:space="0" w:color="auto"/>
            </w:tcBorders>
            <w:shd w:val="clear" w:color="auto" w:fill="auto"/>
            <w:vAlign w:val="center"/>
            <w:hideMark/>
          </w:tcPr>
          <w:p w14:paraId="65E336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8476811</w:t>
            </w:r>
          </w:p>
        </w:tc>
        <w:tc>
          <w:tcPr>
            <w:tcW w:w="933" w:type="dxa"/>
            <w:tcBorders>
              <w:top w:val="nil"/>
              <w:left w:val="nil"/>
              <w:bottom w:val="single" w:sz="4" w:space="0" w:color="auto"/>
              <w:right w:val="single" w:sz="4" w:space="0" w:color="auto"/>
            </w:tcBorders>
            <w:shd w:val="clear" w:color="auto" w:fill="auto"/>
            <w:vAlign w:val="center"/>
            <w:hideMark/>
          </w:tcPr>
          <w:p w14:paraId="589D39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1114820.78</w:t>
            </w:r>
          </w:p>
        </w:tc>
        <w:tc>
          <w:tcPr>
            <w:tcW w:w="853" w:type="dxa"/>
            <w:tcBorders>
              <w:top w:val="nil"/>
              <w:left w:val="nil"/>
              <w:bottom w:val="single" w:sz="4" w:space="0" w:color="auto"/>
              <w:right w:val="single" w:sz="4" w:space="0" w:color="auto"/>
            </w:tcBorders>
            <w:shd w:val="clear" w:color="auto" w:fill="auto"/>
            <w:vAlign w:val="center"/>
            <w:hideMark/>
          </w:tcPr>
          <w:p w14:paraId="22BE9C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480962.1</w:t>
            </w:r>
          </w:p>
        </w:tc>
        <w:tc>
          <w:tcPr>
            <w:tcW w:w="2374" w:type="dxa"/>
            <w:tcBorders>
              <w:top w:val="nil"/>
              <w:left w:val="nil"/>
              <w:bottom w:val="single" w:sz="4" w:space="0" w:color="auto"/>
              <w:right w:val="single" w:sz="4" w:space="0" w:color="auto"/>
            </w:tcBorders>
            <w:shd w:val="clear" w:color="auto" w:fill="auto"/>
            <w:vAlign w:val="center"/>
            <w:hideMark/>
          </w:tcPr>
          <w:p w14:paraId="057A411E"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Petřvald </w:t>
            </w:r>
            <w:proofErr w:type="gramStart"/>
            <w:r w:rsidRPr="000E7272">
              <w:rPr>
                <w:color w:val="000000"/>
                <w:sz w:val="16"/>
                <w:szCs w:val="16"/>
              </w:rPr>
              <w:t>1-Petřvald</w:t>
            </w:r>
            <w:proofErr w:type="gramEnd"/>
            <w:r w:rsidRPr="000E7272">
              <w:rPr>
                <w:color w:val="000000"/>
                <w:sz w:val="16"/>
                <w:szCs w:val="16"/>
              </w:rPr>
              <w:t xml:space="preserve"> 18, 74260, Petřvald</w:t>
            </w:r>
          </w:p>
        </w:tc>
        <w:tc>
          <w:tcPr>
            <w:tcW w:w="447" w:type="dxa"/>
            <w:tcBorders>
              <w:top w:val="nil"/>
              <w:left w:val="nil"/>
              <w:bottom w:val="single" w:sz="4" w:space="0" w:color="auto"/>
              <w:right w:val="single" w:sz="4" w:space="0" w:color="auto"/>
            </w:tcBorders>
            <w:shd w:val="clear" w:color="auto" w:fill="auto"/>
            <w:vAlign w:val="center"/>
            <w:hideMark/>
          </w:tcPr>
          <w:p w14:paraId="3E20DC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147F4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2D3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74261</w:t>
            </w:r>
          </w:p>
        </w:tc>
        <w:tc>
          <w:tcPr>
            <w:tcW w:w="1333" w:type="dxa"/>
            <w:tcBorders>
              <w:top w:val="nil"/>
              <w:left w:val="nil"/>
              <w:bottom w:val="single" w:sz="4" w:space="0" w:color="auto"/>
              <w:right w:val="single" w:sz="4" w:space="0" w:color="auto"/>
            </w:tcBorders>
            <w:shd w:val="clear" w:color="auto" w:fill="auto"/>
            <w:vAlign w:val="center"/>
            <w:hideMark/>
          </w:tcPr>
          <w:p w14:paraId="58D2CBC1" w14:textId="77777777" w:rsidR="003D1C0B" w:rsidRPr="000E7272" w:rsidRDefault="003D1C0B" w:rsidP="00A26B95">
            <w:pPr>
              <w:spacing w:after="0" w:line="240" w:lineRule="auto"/>
              <w:rPr>
                <w:color w:val="000000"/>
                <w:sz w:val="16"/>
                <w:szCs w:val="16"/>
              </w:rPr>
            </w:pPr>
            <w:r w:rsidRPr="000E7272">
              <w:rPr>
                <w:color w:val="000000"/>
                <w:sz w:val="16"/>
                <w:szCs w:val="16"/>
              </w:rPr>
              <w:t>Trnávka u Nového Jičína</w:t>
            </w:r>
          </w:p>
        </w:tc>
        <w:tc>
          <w:tcPr>
            <w:tcW w:w="1044" w:type="dxa"/>
            <w:tcBorders>
              <w:top w:val="nil"/>
              <w:left w:val="nil"/>
              <w:bottom w:val="single" w:sz="4" w:space="0" w:color="auto"/>
              <w:right w:val="single" w:sz="4" w:space="0" w:color="auto"/>
            </w:tcBorders>
            <w:shd w:val="clear" w:color="auto" w:fill="auto"/>
            <w:vAlign w:val="center"/>
            <w:hideMark/>
          </w:tcPr>
          <w:p w14:paraId="29DF9E48" w14:textId="77777777" w:rsidR="003D1C0B" w:rsidRPr="000E7272" w:rsidRDefault="003D1C0B" w:rsidP="00A26B95">
            <w:pPr>
              <w:spacing w:after="0" w:line="240" w:lineRule="auto"/>
              <w:rPr>
                <w:color w:val="000000"/>
                <w:sz w:val="16"/>
                <w:szCs w:val="16"/>
              </w:rPr>
            </w:pPr>
            <w:r w:rsidRPr="000E7272">
              <w:rPr>
                <w:color w:val="000000"/>
                <w:sz w:val="16"/>
                <w:szCs w:val="16"/>
              </w:rPr>
              <w:t>Trnávka</w:t>
            </w:r>
          </w:p>
        </w:tc>
        <w:tc>
          <w:tcPr>
            <w:tcW w:w="796" w:type="dxa"/>
            <w:tcBorders>
              <w:top w:val="nil"/>
              <w:left w:val="nil"/>
              <w:bottom w:val="single" w:sz="4" w:space="0" w:color="auto"/>
              <w:right w:val="single" w:sz="4" w:space="0" w:color="auto"/>
            </w:tcBorders>
            <w:shd w:val="clear" w:color="auto" w:fill="auto"/>
            <w:vAlign w:val="center"/>
            <w:hideMark/>
          </w:tcPr>
          <w:p w14:paraId="02C7EA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8337594</w:t>
            </w:r>
          </w:p>
        </w:tc>
        <w:tc>
          <w:tcPr>
            <w:tcW w:w="933" w:type="dxa"/>
            <w:tcBorders>
              <w:top w:val="nil"/>
              <w:left w:val="nil"/>
              <w:bottom w:val="single" w:sz="4" w:space="0" w:color="auto"/>
              <w:right w:val="single" w:sz="4" w:space="0" w:color="auto"/>
            </w:tcBorders>
            <w:shd w:val="clear" w:color="auto" w:fill="auto"/>
            <w:vAlign w:val="center"/>
            <w:hideMark/>
          </w:tcPr>
          <w:p w14:paraId="4A7FE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1117629.75</w:t>
            </w:r>
          </w:p>
        </w:tc>
        <w:tc>
          <w:tcPr>
            <w:tcW w:w="853" w:type="dxa"/>
            <w:tcBorders>
              <w:top w:val="nil"/>
              <w:left w:val="nil"/>
              <w:bottom w:val="single" w:sz="4" w:space="0" w:color="auto"/>
              <w:right w:val="single" w:sz="4" w:space="0" w:color="auto"/>
            </w:tcBorders>
            <w:shd w:val="clear" w:color="auto" w:fill="auto"/>
            <w:vAlign w:val="center"/>
            <w:hideMark/>
          </w:tcPr>
          <w:p w14:paraId="27475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479551.27</w:t>
            </w:r>
          </w:p>
        </w:tc>
        <w:tc>
          <w:tcPr>
            <w:tcW w:w="2374" w:type="dxa"/>
            <w:tcBorders>
              <w:top w:val="nil"/>
              <w:left w:val="nil"/>
              <w:bottom w:val="single" w:sz="4" w:space="0" w:color="auto"/>
              <w:right w:val="single" w:sz="4" w:space="0" w:color="auto"/>
            </w:tcBorders>
            <w:shd w:val="clear" w:color="auto" w:fill="auto"/>
            <w:vAlign w:val="center"/>
            <w:hideMark/>
          </w:tcPr>
          <w:p w14:paraId="772A779F" w14:textId="77777777" w:rsidR="003D1C0B" w:rsidRPr="000E7272" w:rsidRDefault="003D1C0B" w:rsidP="00A26B95">
            <w:pPr>
              <w:spacing w:after="0" w:line="240" w:lineRule="auto"/>
              <w:rPr>
                <w:color w:val="000000"/>
                <w:sz w:val="16"/>
                <w:szCs w:val="16"/>
              </w:rPr>
            </w:pPr>
            <w:r w:rsidRPr="000E7272">
              <w:rPr>
                <w:color w:val="000000"/>
                <w:sz w:val="16"/>
                <w:szCs w:val="16"/>
              </w:rPr>
              <w:t>č.p. 106, 74258, Trnávka</w:t>
            </w:r>
          </w:p>
        </w:tc>
        <w:tc>
          <w:tcPr>
            <w:tcW w:w="447" w:type="dxa"/>
            <w:tcBorders>
              <w:top w:val="nil"/>
              <w:left w:val="nil"/>
              <w:bottom w:val="single" w:sz="4" w:space="0" w:color="auto"/>
              <w:right w:val="single" w:sz="4" w:space="0" w:color="auto"/>
            </w:tcBorders>
            <w:shd w:val="clear" w:color="auto" w:fill="auto"/>
            <w:vAlign w:val="center"/>
            <w:hideMark/>
          </w:tcPr>
          <w:p w14:paraId="333C09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2B075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86B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74265</w:t>
            </w:r>
          </w:p>
        </w:tc>
        <w:tc>
          <w:tcPr>
            <w:tcW w:w="1333" w:type="dxa"/>
            <w:tcBorders>
              <w:top w:val="nil"/>
              <w:left w:val="nil"/>
              <w:bottom w:val="single" w:sz="4" w:space="0" w:color="auto"/>
              <w:right w:val="single" w:sz="4" w:space="0" w:color="auto"/>
            </w:tcBorders>
            <w:shd w:val="clear" w:color="auto" w:fill="auto"/>
            <w:vAlign w:val="center"/>
            <w:hideMark/>
          </w:tcPr>
          <w:p w14:paraId="2C6F59B8" w14:textId="77777777" w:rsidR="003D1C0B" w:rsidRPr="000E7272" w:rsidRDefault="003D1C0B" w:rsidP="00A26B95">
            <w:pPr>
              <w:spacing w:after="0" w:line="240" w:lineRule="auto"/>
              <w:rPr>
                <w:color w:val="000000"/>
                <w:sz w:val="16"/>
                <w:szCs w:val="16"/>
              </w:rPr>
            </w:pPr>
            <w:r w:rsidRPr="000E7272">
              <w:rPr>
                <w:color w:val="000000"/>
                <w:sz w:val="16"/>
                <w:szCs w:val="16"/>
              </w:rPr>
              <w:t>Rybí</w:t>
            </w:r>
          </w:p>
        </w:tc>
        <w:tc>
          <w:tcPr>
            <w:tcW w:w="1044" w:type="dxa"/>
            <w:tcBorders>
              <w:top w:val="nil"/>
              <w:left w:val="nil"/>
              <w:bottom w:val="single" w:sz="4" w:space="0" w:color="auto"/>
              <w:right w:val="single" w:sz="4" w:space="0" w:color="auto"/>
            </w:tcBorders>
            <w:shd w:val="clear" w:color="auto" w:fill="auto"/>
            <w:vAlign w:val="center"/>
            <w:hideMark/>
          </w:tcPr>
          <w:p w14:paraId="46D1A4FC" w14:textId="77777777" w:rsidR="003D1C0B" w:rsidRPr="000E7272" w:rsidRDefault="003D1C0B" w:rsidP="00A26B95">
            <w:pPr>
              <w:spacing w:after="0" w:line="240" w:lineRule="auto"/>
              <w:rPr>
                <w:color w:val="000000"/>
                <w:sz w:val="16"/>
                <w:szCs w:val="16"/>
              </w:rPr>
            </w:pPr>
            <w:r w:rsidRPr="000E7272">
              <w:rPr>
                <w:color w:val="000000"/>
                <w:sz w:val="16"/>
                <w:szCs w:val="16"/>
              </w:rPr>
              <w:t>Rybí</w:t>
            </w:r>
          </w:p>
        </w:tc>
        <w:tc>
          <w:tcPr>
            <w:tcW w:w="796" w:type="dxa"/>
            <w:tcBorders>
              <w:top w:val="nil"/>
              <w:left w:val="nil"/>
              <w:bottom w:val="single" w:sz="4" w:space="0" w:color="auto"/>
              <w:right w:val="single" w:sz="4" w:space="0" w:color="auto"/>
            </w:tcBorders>
            <w:shd w:val="clear" w:color="auto" w:fill="auto"/>
            <w:vAlign w:val="center"/>
            <w:hideMark/>
          </w:tcPr>
          <w:p w14:paraId="73B339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8279462</w:t>
            </w:r>
          </w:p>
        </w:tc>
        <w:tc>
          <w:tcPr>
            <w:tcW w:w="933" w:type="dxa"/>
            <w:tcBorders>
              <w:top w:val="nil"/>
              <w:left w:val="nil"/>
              <w:bottom w:val="single" w:sz="4" w:space="0" w:color="auto"/>
              <w:right w:val="single" w:sz="4" w:space="0" w:color="auto"/>
            </w:tcBorders>
            <w:shd w:val="clear" w:color="auto" w:fill="auto"/>
            <w:vAlign w:val="center"/>
            <w:hideMark/>
          </w:tcPr>
          <w:p w14:paraId="3DBC66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1126282.38</w:t>
            </w:r>
          </w:p>
        </w:tc>
        <w:tc>
          <w:tcPr>
            <w:tcW w:w="853" w:type="dxa"/>
            <w:tcBorders>
              <w:top w:val="nil"/>
              <w:left w:val="nil"/>
              <w:bottom w:val="single" w:sz="4" w:space="0" w:color="auto"/>
              <w:right w:val="single" w:sz="4" w:space="0" w:color="auto"/>
            </w:tcBorders>
            <w:shd w:val="clear" w:color="auto" w:fill="auto"/>
            <w:vAlign w:val="center"/>
            <w:hideMark/>
          </w:tcPr>
          <w:p w14:paraId="7FA7BE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487713.17</w:t>
            </w:r>
          </w:p>
        </w:tc>
        <w:tc>
          <w:tcPr>
            <w:tcW w:w="2374" w:type="dxa"/>
            <w:tcBorders>
              <w:top w:val="nil"/>
              <w:left w:val="nil"/>
              <w:bottom w:val="single" w:sz="4" w:space="0" w:color="auto"/>
              <w:right w:val="single" w:sz="4" w:space="0" w:color="auto"/>
            </w:tcBorders>
            <w:shd w:val="clear" w:color="auto" w:fill="auto"/>
            <w:vAlign w:val="center"/>
            <w:hideMark/>
          </w:tcPr>
          <w:p w14:paraId="614460FC" w14:textId="77777777" w:rsidR="003D1C0B" w:rsidRPr="000E7272" w:rsidRDefault="003D1C0B" w:rsidP="00A26B95">
            <w:pPr>
              <w:spacing w:after="0" w:line="240" w:lineRule="auto"/>
              <w:rPr>
                <w:color w:val="000000"/>
                <w:sz w:val="16"/>
                <w:szCs w:val="16"/>
              </w:rPr>
            </w:pPr>
            <w:r w:rsidRPr="000E7272">
              <w:rPr>
                <w:color w:val="000000"/>
                <w:sz w:val="16"/>
                <w:szCs w:val="16"/>
              </w:rPr>
              <w:t>č.p. 35, 74265, Rybí</w:t>
            </w:r>
          </w:p>
        </w:tc>
        <w:tc>
          <w:tcPr>
            <w:tcW w:w="447" w:type="dxa"/>
            <w:tcBorders>
              <w:top w:val="nil"/>
              <w:left w:val="nil"/>
              <w:bottom w:val="single" w:sz="4" w:space="0" w:color="auto"/>
              <w:right w:val="single" w:sz="4" w:space="0" w:color="auto"/>
            </w:tcBorders>
            <w:shd w:val="clear" w:color="auto" w:fill="auto"/>
            <w:vAlign w:val="center"/>
            <w:hideMark/>
          </w:tcPr>
          <w:p w14:paraId="174982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1566C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C4DE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74266</w:t>
            </w:r>
          </w:p>
        </w:tc>
        <w:tc>
          <w:tcPr>
            <w:tcW w:w="1333" w:type="dxa"/>
            <w:tcBorders>
              <w:top w:val="nil"/>
              <w:left w:val="nil"/>
              <w:bottom w:val="single" w:sz="4" w:space="0" w:color="auto"/>
              <w:right w:val="single" w:sz="4" w:space="0" w:color="auto"/>
            </w:tcBorders>
            <w:shd w:val="clear" w:color="auto" w:fill="auto"/>
            <w:vAlign w:val="center"/>
            <w:hideMark/>
          </w:tcPr>
          <w:p w14:paraId="1EA19536" w14:textId="77777777" w:rsidR="003D1C0B" w:rsidRPr="000E7272" w:rsidRDefault="003D1C0B" w:rsidP="00A26B95">
            <w:pPr>
              <w:spacing w:after="0" w:line="240" w:lineRule="auto"/>
              <w:rPr>
                <w:color w:val="000000"/>
                <w:sz w:val="16"/>
                <w:szCs w:val="16"/>
              </w:rPr>
            </w:pPr>
            <w:r w:rsidRPr="000E7272">
              <w:rPr>
                <w:color w:val="000000"/>
                <w:sz w:val="16"/>
                <w:szCs w:val="16"/>
              </w:rPr>
              <w:t>Štramberk</w:t>
            </w:r>
          </w:p>
        </w:tc>
        <w:tc>
          <w:tcPr>
            <w:tcW w:w="1044" w:type="dxa"/>
            <w:tcBorders>
              <w:top w:val="nil"/>
              <w:left w:val="nil"/>
              <w:bottom w:val="single" w:sz="4" w:space="0" w:color="auto"/>
              <w:right w:val="single" w:sz="4" w:space="0" w:color="auto"/>
            </w:tcBorders>
            <w:shd w:val="clear" w:color="auto" w:fill="auto"/>
            <w:vAlign w:val="center"/>
            <w:hideMark/>
          </w:tcPr>
          <w:p w14:paraId="37E5F3F6" w14:textId="77777777" w:rsidR="003D1C0B" w:rsidRPr="000E7272" w:rsidRDefault="003D1C0B" w:rsidP="00A26B95">
            <w:pPr>
              <w:spacing w:after="0" w:line="240" w:lineRule="auto"/>
              <w:rPr>
                <w:color w:val="000000"/>
                <w:sz w:val="16"/>
                <w:szCs w:val="16"/>
              </w:rPr>
            </w:pPr>
            <w:r w:rsidRPr="000E7272">
              <w:rPr>
                <w:color w:val="000000"/>
                <w:sz w:val="16"/>
                <w:szCs w:val="16"/>
              </w:rPr>
              <w:t>Štramberk</w:t>
            </w:r>
          </w:p>
        </w:tc>
        <w:tc>
          <w:tcPr>
            <w:tcW w:w="796" w:type="dxa"/>
            <w:tcBorders>
              <w:top w:val="nil"/>
              <w:left w:val="nil"/>
              <w:bottom w:val="single" w:sz="4" w:space="0" w:color="auto"/>
              <w:right w:val="single" w:sz="4" w:space="0" w:color="auto"/>
            </w:tcBorders>
            <w:shd w:val="clear" w:color="auto" w:fill="auto"/>
            <w:vAlign w:val="center"/>
            <w:hideMark/>
          </w:tcPr>
          <w:p w14:paraId="0BCCF8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8319804</w:t>
            </w:r>
          </w:p>
        </w:tc>
        <w:tc>
          <w:tcPr>
            <w:tcW w:w="933" w:type="dxa"/>
            <w:tcBorders>
              <w:top w:val="nil"/>
              <w:left w:val="nil"/>
              <w:bottom w:val="single" w:sz="4" w:space="0" w:color="auto"/>
              <w:right w:val="single" w:sz="4" w:space="0" w:color="auto"/>
            </w:tcBorders>
            <w:shd w:val="clear" w:color="auto" w:fill="auto"/>
            <w:vAlign w:val="center"/>
            <w:hideMark/>
          </w:tcPr>
          <w:p w14:paraId="517212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1127842.83</w:t>
            </w:r>
          </w:p>
        </w:tc>
        <w:tc>
          <w:tcPr>
            <w:tcW w:w="853" w:type="dxa"/>
            <w:tcBorders>
              <w:top w:val="nil"/>
              <w:left w:val="nil"/>
              <w:bottom w:val="single" w:sz="4" w:space="0" w:color="auto"/>
              <w:right w:val="single" w:sz="4" w:space="0" w:color="auto"/>
            </w:tcBorders>
            <w:shd w:val="clear" w:color="auto" w:fill="auto"/>
            <w:vAlign w:val="center"/>
            <w:hideMark/>
          </w:tcPr>
          <w:p w14:paraId="20327D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484589.71</w:t>
            </w:r>
          </w:p>
        </w:tc>
        <w:tc>
          <w:tcPr>
            <w:tcW w:w="2374" w:type="dxa"/>
            <w:tcBorders>
              <w:top w:val="nil"/>
              <w:left w:val="nil"/>
              <w:bottom w:val="single" w:sz="4" w:space="0" w:color="auto"/>
              <w:right w:val="single" w:sz="4" w:space="0" w:color="auto"/>
            </w:tcBorders>
            <w:shd w:val="clear" w:color="auto" w:fill="auto"/>
            <w:vAlign w:val="center"/>
            <w:hideMark/>
          </w:tcPr>
          <w:p w14:paraId="4C000C0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Zauličí</w:t>
            </w:r>
            <w:proofErr w:type="spellEnd"/>
            <w:r w:rsidRPr="000E7272">
              <w:rPr>
                <w:color w:val="000000"/>
                <w:sz w:val="16"/>
                <w:szCs w:val="16"/>
              </w:rPr>
              <w:t xml:space="preserve"> 265, 74266, Štramberk</w:t>
            </w:r>
          </w:p>
        </w:tc>
        <w:tc>
          <w:tcPr>
            <w:tcW w:w="447" w:type="dxa"/>
            <w:tcBorders>
              <w:top w:val="nil"/>
              <w:left w:val="nil"/>
              <w:bottom w:val="single" w:sz="4" w:space="0" w:color="auto"/>
              <w:right w:val="single" w:sz="4" w:space="0" w:color="auto"/>
            </w:tcBorders>
            <w:shd w:val="clear" w:color="auto" w:fill="auto"/>
            <w:vAlign w:val="center"/>
            <w:hideMark/>
          </w:tcPr>
          <w:p w14:paraId="38DA98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EAFE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15E0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74267</w:t>
            </w:r>
          </w:p>
        </w:tc>
        <w:tc>
          <w:tcPr>
            <w:tcW w:w="1333" w:type="dxa"/>
            <w:tcBorders>
              <w:top w:val="nil"/>
              <w:left w:val="nil"/>
              <w:bottom w:val="single" w:sz="4" w:space="0" w:color="auto"/>
              <w:right w:val="single" w:sz="4" w:space="0" w:color="auto"/>
            </w:tcBorders>
            <w:shd w:val="clear" w:color="auto" w:fill="auto"/>
            <w:vAlign w:val="center"/>
            <w:hideMark/>
          </w:tcPr>
          <w:p w14:paraId="0F4AC04B" w14:textId="77777777" w:rsidR="003D1C0B" w:rsidRPr="000E7272" w:rsidRDefault="003D1C0B" w:rsidP="00A26B95">
            <w:pPr>
              <w:spacing w:after="0" w:line="240" w:lineRule="auto"/>
              <w:rPr>
                <w:color w:val="000000"/>
                <w:sz w:val="16"/>
                <w:szCs w:val="16"/>
              </w:rPr>
            </w:pPr>
            <w:r w:rsidRPr="000E7272">
              <w:rPr>
                <w:color w:val="000000"/>
                <w:sz w:val="16"/>
                <w:szCs w:val="16"/>
              </w:rPr>
              <w:t>Ženklava</w:t>
            </w:r>
          </w:p>
        </w:tc>
        <w:tc>
          <w:tcPr>
            <w:tcW w:w="1044" w:type="dxa"/>
            <w:tcBorders>
              <w:top w:val="nil"/>
              <w:left w:val="nil"/>
              <w:bottom w:val="single" w:sz="4" w:space="0" w:color="auto"/>
              <w:right w:val="single" w:sz="4" w:space="0" w:color="auto"/>
            </w:tcBorders>
            <w:shd w:val="clear" w:color="auto" w:fill="auto"/>
            <w:vAlign w:val="center"/>
            <w:hideMark/>
          </w:tcPr>
          <w:p w14:paraId="41BFBA50" w14:textId="77777777" w:rsidR="003D1C0B" w:rsidRPr="000E7272" w:rsidRDefault="003D1C0B" w:rsidP="00A26B95">
            <w:pPr>
              <w:spacing w:after="0" w:line="240" w:lineRule="auto"/>
              <w:rPr>
                <w:color w:val="000000"/>
                <w:sz w:val="16"/>
                <w:szCs w:val="16"/>
              </w:rPr>
            </w:pPr>
            <w:r w:rsidRPr="000E7272">
              <w:rPr>
                <w:color w:val="000000"/>
                <w:sz w:val="16"/>
                <w:szCs w:val="16"/>
              </w:rPr>
              <w:t>Ženklava</w:t>
            </w:r>
          </w:p>
        </w:tc>
        <w:tc>
          <w:tcPr>
            <w:tcW w:w="796" w:type="dxa"/>
            <w:tcBorders>
              <w:top w:val="nil"/>
              <w:left w:val="nil"/>
              <w:bottom w:val="single" w:sz="4" w:space="0" w:color="auto"/>
              <w:right w:val="single" w:sz="4" w:space="0" w:color="auto"/>
            </w:tcBorders>
            <w:shd w:val="clear" w:color="auto" w:fill="auto"/>
            <w:vAlign w:val="center"/>
            <w:hideMark/>
          </w:tcPr>
          <w:p w14:paraId="735B6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8378002</w:t>
            </w:r>
          </w:p>
        </w:tc>
        <w:tc>
          <w:tcPr>
            <w:tcW w:w="933" w:type="dxa"/>
            <w:tcBorders>
              <w:top w:val="nil"/>
              <w:left w:val="nil"/>
              <w:bottom w:val="single" w:sz="4" w:space="0" w:color="auto"/>
              <w:right w:val="single" w:sz="4" w:space="0" w:color="auto"/>
            </w:tcBorders>
            <w:shd w:val="clear" w:color="auto" w:fill="auto"/>
            <w:vAlign w:val="center"/>
            <w:hideMark/>
          </w:tcPr>
          <w:p w14:paraId="150AD5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1130289.98</w:t>
            </w:r>
          </w:p>
        </w:tc>
        <w:tc>
          <w:tcPr>
            <w:tcW w:w="853" w:type="dxa"/>
            <w:tcBorders>
              <w:top w:val="nil"/>
              <w:left w:val="nil"/>
              <w:bottom w:val="single" w:sz="4" w:space="0" w:color="auto"/>
              <w:right w:val="single" w:sz="4" w:space="0" w:color="auto"/>
            </w:tcBorders>
            <w:shd w:val="clear" w:color="auto" w:fill="auto"/>
            <w:vAlign w:val="center"/>
            <w:hideMark/>
          </w:tcPr>
          <w:p w14:paraId="5B9F5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485663.23</w:t>
            </w:r>
          </w:p>
        </w:tc>
        <w:tc>
          <w:tcPr>
            <w:tcW w:w="2374" w:type="dxa"/>
            <w:tcBorders>
              <w:top w:val="nil"/>
              <w:left w:val="nil"/>
              <w:bottom w:val="single" w:sz="4" w:space="0" w:color="auto"/>
              <w:right w:val="single" w:sz="4" w:space="0" w:color="auto"/>
            </w:tcBorders>
            <w:shd w:val="clear" w:color="auto" w:fill="auto"/>
            <w:vAlign w:val="center"/>
            <w:hideMark/>
          </w:tcPr>
          <w:p w14:paraId="09FC93D7" w14:textId="77777777" w:rsidR="003D1C0B" w:rsidRPr="000E7272" w:rsidRDefault="003D1C0B" w:rsidP="00A26B95">
            <w:pPr>
              <w:spacing w:after="0" w:line="240" w:lineRule="auto"/>
              <w:rPr>
                <w:color w:val="000000"/>
                <w:sz w:val="16"/>
                <w:szCs w:val="16"/>
              </w:rPr>
            </w:pPr>
            <w:r w:rsidRPr="000E7272">
              <w:rPr>
                <w:color w:val="000000"/>
                <w:sz w:val="16"/>
                <w:szCs w:val="16"/>
              </w:rPr>
              <w:t>č.p. 131, 74267, Ženklava</w:t>
            </w:r>
          </w:p>
        </w:tc>
        <w:tc>
          <w:tcPr>
            <w:tcW w:w="447" w:type="dxa"/>
            <w:tcBorders>
              <w:top w:val="nil"/>
              <w:left w:val="nil"/>
              <w:bottom w:val="single" w:sz="4" w:space="0" w:color="auto"/>
              <w:right w:val="single" w:sz="4" w:space="0" w:color="auto"/>
            </w:tcBorders>
            <w:shd w:val="clear" w:color="auto" w:fill="auto"/>
            <w:vAlign w:val="center"/>
            <w:hideMark/>
          </w:tcPr>
          <w:p w14:paraId="39C04A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E9A8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2A1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74271</w:t>
            </w:r>
          </w:p>
        </w:tc>
        <w:tc>
          <w:tcPr>
            <w:tcW w:w="1333" w:type="dxa"/>
            <w:tcBorders>
              <w:top w:val="nil"/>
              <w:left w:val="nil"/>
              <w:bottom w:val="single" w:sz="4" w:space="0" w:color="auto"/>
              <w:right w:val="single" w:sz="4" w:space="0" w:color="auto"/>
            </w:tcBorders>
            <w:shd w:val="clear" w:color="auto" w:fill="auto"/>
            <w:vAlign w:val="center"/>
            <w:hideMark/>
          </w:tcPr>
          <w:p w14:paraId="52DF29CD" w14:textId="77777777" w:rsidR="003D1C0B" w:rsidRPr="000E7272" w:rsidRDefault="003D1C0B" w:rsidP="00A26B95">
            <w:pPr>
              <w:spacing w:after="0" w:line="240" w:lineRule="auto"/>
              <w:rPr>
                <w:color w:val="000000"/>
                <w:sz w:val="16"/>
                <w:szCs w:val="16"/>
              </w:rPr>
            </w:pPr>
            <w:r w:rsidRPr="000E7272">
              <w:rPr>
                <w:color w:val="000000"/>
                <w:sz w:val="16"/>
                <w:szCs w:val="16"/>
              </w:rPr>
              <w:t>Hodslavice</w:t>
            </w:r>
          </w:p>
        </w:tc>
        <w:tc>
          <w:tcPr>
            <w:tcW w:w="1044" w:type="dxa"/>
            <w:tcBorders>
              <w:top w:val="nil"/>
              <w:left w:val="nil"/>
              <w:bottom w:val="single" w:sz="4" w:space="0" w:color="auto"/>
              <w:right w:val="single" w:sz="4" w:space="0" w:color="auto"/>
            </w:tcBorders>
            <w:shd w:val="clear" w:color="auto" w:fill="auto"/>
            <w:vAlign w:val="center"/>
            <w:hideMark/>
          </w:tcPr>
          <w:p w14:paraId="56537404" w14:textId="77777777" w:rsidR="003D1C0B" w:rsidRPr="000E7272" w:rsidRDefault="003D1C0B" w:rsidP="00A26B95">
            <w:pPr>
              <w:spacing w:after="0" w:line="240" w:lineRule="auto"/>
              <w:rPr>
                <w:color w:val="000000"/>
                <w:sz w:val="16"/>
                <w:szCs w:val="16"/>
              </w:rPr>
            </w:pPr>
            <w:r w:rsidRPr="000E7272">
              <w:rPr>
                <w:color w:val="000000"/>
                <w:sz w:val="16"/>
                <w:szCs w:val="16"/>
              </w:rPr>
              <w:t>Hodslavice</w:t>
            </w:r>
          </w:p>
        </w:tc>
        <w:tc>
          <w:tcPr>
            <w:tcW w:w="796" w:type="dxa"/>
            <w:tcBorders>
              <w:top w:val="nil"/>
              <w:left w:val="nil"/>
              <w:bottom w:val="single" w:sz="4" w:space="0" w:color="auto"/>
              <w:right w:val="single" w:sz="4" w:space="0" w:color="auto"/>
            </w:tcBorders>
            <w:shd w:val="clear" w:color="auto" w:fill="auto"/>
            <w:vAlign w:val="center"/>
            <w:hideMark/>
          </w:tcPr>
          <w:p w14:paraId="5A968F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8192987</w:t>
            </w:r>
          </w:p>
        </w:tc>
        <w:tc>
          <w:tcPr>
            <w:tcW w:w="933" w:type="dxa"/>
            <w:tcBorders>
              <w:top w:val="nil"/>
              <w:left w:val="nil"/>
              <w:bottom w:val="single" w:sz="4" w:space="0" w:color="auto"/>
              <w:right w:val="single" w:sz="4" w:space="0" w:color="auto"/>
            </w:tcBorders>
            <w:shd w:val="clear" w:color="auto" w:fill="auto"/>
            <w:vAlign w:val="center"/>
            <w:hideMark/>
          </w:tcPr>
          <w:p w14:paraId="5D0917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1132845.13</w:t>
            </w:r>
          </w:p>
        </w:tc>
        <w:tc>
          <w:tcPr>
            <w:tcW w:w="853" w:type="dxa"/>
            <w:tcBorders>
              <w:top w:val="nil"/>
              <w:left w:val="nil"/>
              <w:bottom w:val="single" w:sz="4" w:space="0" w:color="auto"/>
              <w:right w:val="single" w:sz="4" w:space="0" w:color="auto"/>
            </w:tcBorders>
            <w:shd w:val="clear" w:color="auto" w:fill="auto"/>
            <w:vAlign w:val="center"/>
            <w:hideMark/>
          </w:tcPr>
          <w:p w14:paraId="40D747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492102.39</w:t>
            </w:r>
          </w:p>
        </w:tc>
        <w:tc>
          <w:tcPr>
            <w:tcW w:w="2374" w:type="dxa"/>
            <w:tcBorders>
              <w:top w:val="nil"/>
              <w:left w:val="nil"/>
              <w:bottom w:val="single" w:sz="4" w:space="0" w:color="auto"/>
              <w:right w:val="single" w:sz="4" w:space="0" w:color="auto"/>
            </w:tcBorders>
            <w:shd w:val="clear" w:color="auto" w:fill="auto"/>
            <w:vAlign w:val="center"/>
            <w:hideMark/>
          </w:tcPr>
          <w:p w14:paraId="1DD4E2C7" w14:textId="77777777" w:rsidR="003D1C0B" w:rsidRPr="000E7272" w:rsidRDefault="003D1C0B" w:rsidP="00A26B95">
            <w:pPr>
              <w:spacing w:after="0" w:line="240" w:lineRule="auto"/>
              <w:rPr>
                <w:color w:val="000000"/>
                <w:sz w:val="16"/>
                <w:szCs w:val="16"/>
              </w:rPr>
            </w:pPr>
            <w:r w:rsidRPr="000E7272">
              <w:rPr>
                <w:color w:val="000000"/>
                <w:sz w:val="16"/>
                <w:szCs w:val="16"/>
              </w:rPr>
              <w:t>č.p. 78, 74271, Hodslavice</w:t>
            </w:r>
          </w:p>
        </w:tc>
        <w:tc>
          <w:tcPr>
            <w:tcW w:w="447" w:type="dxa"/>
            <w:tcBorders>
              <w:top w:val="nil"/>
              <w:left w:val="nil"/>
              <w:bottom w:val="single" w:sz="4" w:space="0" w:color="auto"/>
              <w:right w:val="single" w:sz="4" w:space="0" w:color="auto"/>
            </w:tcBorders>
            <w:shd w:val="clear" w:color="auto" w:fill="auto"/>
            <w:vAlign w:val="center"/>
            <w:hideMark/>
          </w:tcPr>
          <w:p w14:paraId="0B0CAA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952257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E8E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74272</w:t>
            </w:r>
          </w:p>
        </w:tc>
        <w:tc>
          <w:tcPr>
            <w:tcW w:w="1333" w:type="dxa"/>
            <w:tcBorders>
              <w:top w:val="nil"/>
              <w:left w:val="nil"/>
              <w:bottom w:val="single" w:sz="4" w:space="0" w:color="auto"/>
              <w:right w:val="single" w:sz="4" w:space="0" w:color="auto"/>
            </w:tcBorders>
            <w:shd w:val="clear" w:color="auto" w:fill="auto"/>
            <w:vAlign w:val="center"/>
            <w:hideMark/>
          </w:tcPr>
          <w:p w14:paraId="200CCEA2" w14:textId="77777777" w:rsidR="003D1C0B" w:rsidRPr="000E7272" w:rsidRDefault="003D1C0B" w:rsidP="00A26B95">
            <w:pPr>
              <w:spacing w:after="0" w:line="240" w:lineRule="auto"/>
              <w:rPr>
                <w:color w:val="000000"/>
                <w:sz w:val="16"/>
                <w:szCs w:val="16"/>
              </w:rPr>
            </w:pPr>
            <w:r w:rsidRPr="000E7272">
              <w:rPr>
                <w:color w:val="000000"/>
                <w:sz w:val="16"/>
                <w:szCs w:val="16"/>
              </w:rPr>
              <w:t>Mořkov</w:t>
            </w:r>
          </w:p>
        </w:tc>
        <w:tc>
          <w:tcPr>
            <w:tcW w:w="1044" w:type="dxa"/>
            <w:tcBorders>
              <w:top w:val="nil"/>
              <w:left w:val="nil"/>
              <w:bottom w:val="single" w:sz="4" w:space="0" w:color="auto"/>
              <w:right w:val="single" w:sz="4" w:space="0" w:color="auto"/>
            </w:tcBorders>
            <w:shd w:val="clear" w:color="auto" w:fill="auto"/>
            <w:vAlign w:val="center"/>
            <w:hideMark/>
          </w:tcPr>
          <w:p w14:paraId="265FF1D2" w14:textId="77777777" w:rsidR="003D1C0B" w:rsidRPr="000E7272" w:rsidRDefault="003D1C0B" w:rsidP="00A26B95">
            <w:pPr>
              <w:spacing w:after="0" w:line="240" w:lineRule="auto"/>
              <w:rPr>
                <w:color w:val="000000"/>
                <w:sz w:val="16"/>
                <w:szCs w:val="16"/>
              </w:rPr>
            </w:pPr>
            <w:r w:rsidRPr="000E7272">
              <w:rPr>
                <w:color w:val="000000"/>
                <w:sz w:val="16"/>
                <w:szCs w:val="16"/>
              </w:rPr>
              <w:t>Mořkov</w:t>
            </w:r>
          </w:p>
        </w:tc>
        <w:tc>
          <w:tcPr>
            <w:tcW w:w="796" w:type="dxa"/>
            <w:tcBorders>
              <w:top w:val="nil"/>
              <w:left w:val="nil"/>
              <w:bottom w:val="single" w:sz="4" w:space="0" w:color="auto"/>
              <w:right w:val="single" w:sz="4" w:space="0" w:color="auto"/>
            </w:tcBorders>
            <w:shd w:val="clear" w:color="auto" w:fill="auto"/>
            <w:vAlign w:val="center"/>
            <w:hideMark/>
          </w:tcPr>
          <w:p w14:paraId="49CCDE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8260281</w:t>
            </w:r>
          </w:p>
        </w:tc>
        <w:tc>
          <w:tcPr>
            <w:tcW w:w="933" w:type="dxa"/>
            <w:tcBorders>
              <w:top w:val="nil"/>
              <w:left w:val="nil"/>
              <w:bottom w:val="single" w:sz="4" w:space="0" w:color="auto"/>
              <w:right w:val="single" w:sz="4" w:space="0" w:color="auto"/>
            </w:tcBorders>
            <w:shd w:val="clear" w:color="auto" w:fill="auto"/>
            <w:vAlign w:val="center"/>
            <w:hideMark/>
          </w:tcPr>
          <w:p w14:paraId="537C0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1133287.5</w:t>
            </w:r>
          </w:p>
        </w:tc>
        <w:tc>
          <w:tcPr>
            <w:tcW w:w="853" w:type="dxa"/>
            <w:tcBorders>
              <w:top w:val="nil"/>
              <w:left w:val="nil"/>
              <w:bottom w:val="single" w:sz="4" w:space="0" w:color="auto"/>
              <w:right w:val="single" w:sz="4" w:space="0" w:color="auto"/>
            </w:tcBorders>
            <w:shd w:val="clear" w:color="auto" w:fill="auto"/>
            <w:vAlign w:val="center"/>
            <w:hideMark/>
          </w:tcPr>
          <w:p w14:paraId="5849F7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489454</w:t>
            </w:r>
          </w:p>
        </w:tc>
        <w:tc>
          <w:tcPr>
            <w:tcW w:w="2374" w:type="dxa"/>
            <w:tcBorders>
              <w:top w:val="nil"/>
              <w:left w:val="nil"/>
              <w:bottom w:val="single" w:sz="4" w:space="0" w:color="auto"/>
              <w:right w:val="single" w:sz="4" w:space="0" w:color="auto"/>
            </w:tcBorders>
            <w:shd w:val="clear" w:color="auto" w:fill="auto"/>
            <w:vAlign w:val="center"/>
            <w:hideMark/>
          </w:tcPr>
          <w:p w14:paraId="28B73D38" w14:textId="77777777" w:rsidR="003D1C0B" w:rsidRPr="000E7272" w:rsidRDefault="003D1C0B" w:rsidP="00A26B95">
            <w:pPr>
              <w:spacing w:after="0" w:line="240" w:lineRule="auto"/>
              <w:rPr>
                <w:color w:val="000000"/>
                <w:sz w:val="16"/>
                <w:szCs w:val="16"/>
              </w:rPr>
            </w:pPr>
            <w:r w:rsidRPr="000E7272">
              <w:rPr>
                <w:color w:val="000000"/>
                <w:sz w:val="16"/>
                <w:szCs w:val="16"/>
              </w:rPr>
              <w:t>Mlýnská 61, 74272, Mořkov</w:t>
            </w:r>
          </w:p>
        </w:tc>
        <w:tc>
          <w:tcPr>
            <w:tcW w:w="447" w:type="dxa"/>
            <w:tcBorders>
              <w:top w:val="nil"/>
              <w:left w:val="nil"/>
              <w:bottom w:val="single" w:sz="4" w:space="0" w:color="auto"/>
              <w:right w:val="single" w:sz="4" w:space="0" w:color="auto"/>
            </w:tcBorders>
            <w:shd w:val="clear" w:color="auto" w:fill="auto"/>
            <w:vAlign w:val="center"/>
            <w:hideMark/>
          </w:tcPr>
          <w:p w14:paraId="18B455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5942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7520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74273</w:t>
            </w:r>
          </w:p>
        </w:tc>
        <w:tc>
          <w:tcPr>
            <w:tcW w:w="1333" w:type="dxa"/>
            <w:tcBorders>
              <w:top w:val="nil"/>
              <w:left w:val="nil"/>
              <w:bottom w:val="single" w:sz="4" w:space="0" w:color="auto"/>
              <w:right w:val="single" w:sz="4" w:space="0" w:color="auto"/>
            </w:tcBorders>
            <w:shd w:val="clear" w:color="auto" w:fill="auto"/>
            <w:vAlign w:val="center"/>
            <w:hideMark/>
          </w:tcPr>
          <w:p w14:paraId="0B7CE8E3" w14:textId="77777777" w:rsidR="003D1C0B" w:rsidRPr="000E7272" w:rsidRDefault="003D1C0B" w:rsidP="00A26B95">
            <w:pPr>
              <w:spacing w:after="0" w:line="240" w:lineRule="auto"/>
              <w:rPr>
                <w:color w:val="000000"/>
                <w:sz w:val="16"/>
                <w:szCs w:val="16"/>
              </w:rPr>
            </w:pPr>
            <w:r w:rsidRPr="000E7272">
              <w:rPr>
                <w:color w:val="000000"/>
                <w:sz w:val="16"/>
                <w:szCs w:val="16"/>
              </w:rPr>
              <w:t>Veřovice</w:t>
            </w:r>
          </w:p>
        </w:tc>
        <w:tc>
          <w:tcPr>
            <w:tcW w:w="1044" w:type="dxa"/>
            <w:tcBorders>
              <w:top w:val="nil"/>
              <w:left w:val="nil"/>
              <w:bottom w:val="single" w:sz="4" w:space="0" w:color="auto"/>
              <w:right w:val="single" w:sz="4" w:space="0" w:color="auto"/>
            </w:tcBorders>
            <w:shd w:val="clear" w:color="auto" w:fill="auto"/>
            <w:vAlign w:val="center"/>
            <w:hideMark/>
          </w:tcPr>
          <w:p w14:paraId="51FEF633" w14:textId="77777777" w:rsidR="003D1C0B" w:rsidRPr="000E7272" w:rsidRDefault="003D1C0B" w:rsidP="00A26B95">
            <w:pPr>
              <w:spacing w:after="0" w:line="240" w:lineRule="auto"/>
              <w:rPr>
                <w:color w:val="000000"/>
                <w:sz w:val="16"/>
                <w:szCs w:val="16"/>
              </w:rPr>
            </w:pPr>
            <w:r w:rsidRPr="000E7272">
              <w:rPr>
                <w:color w:val="000000"/>
                <w:sz w:val="16"/>
                <w:szCs w:val="16"/>
              </w:rPr>
              <w:t>Veřovice</w:t>
            </w:r>
          </w:p>
        </w:tc>
        <w:tc>
          <w:tcPr>
            <w:tcW w:w="796" w:type="dxa"/>
            <w:tcBorders>
              <w:top w:val="nil"/>
              <w:left w:val="nil"/>
              <w:bottom w:val="single" w:sz="4" w:space="0" w:color="auto"/>
              <w:right w:val="single" w:sz="4" w:space="0" w:color="auto"/>
            </w:tcBorders>
            <w:shd w:val="clear" w:color="auto" w:fill="auto"/>
            <w:vAlign w:val="center"/>
            <w:hideMark/>
          </w:tcPr>
          <w:p w14:paraId="3D37E3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78444551</w:t>
            </w:r>
          </w:p>
        </w:tc>
        <w:tc>
          <w:tcPr>
            <w:tcW w:w="933" w:type="dxa"/>
            <w:tcBorders>
              <w:top w:val="nil"/>
              <w:left w:val="nil"/>
              <w:bottom w:val="single" w:sz="4" w:space="0" w:color="auto"/>
              <w:right w:val="single" w:sz="4" w:space="0" w:color="auto"/>
            </w:tcBorders>
            <w:shd w:val="clear" w:color="auto" w:fill="auto"/>
            <w:vAlign w:val="center"/>
            <w:hideMark/>
          </w:tcPr>
          <w:p w14:paraId="240DA8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1133284.05</w:t>
            </w:r>
          </w:p>
        </w:tc>
        <w:tc>
          <w:tcPr>
            <w:tcW w:w="853" w:type="dxa"/>
            <w:tcBorders>
              <w:top w:val="nil"/>
              <w:left w:val="nil"/>
              <w:bottom w:val="single" w:sz="4" w:space="0" w:color="auto"/>
              <w:right w:val="single" w:sz="4" w:space="0" w:color="auto"/>
            </w:tcBorders>
            <w:shd w:val="clear" w:color="auto" w:fill="auto"/>
            <w:vAlign w:val="center"/>
            <w:hideMark/>
          </w:tcPr>
          <w:p w14:paraId="3AFEC8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485444.86</w:t>
            </w:r>
          </w:p>
        </w:tc>
        <w:tc>
          <w:tcPr>
            <w:tcW w:w="2374" w:type="dxa"/>
            <w:tcBorders>
              <w:top w:val="nil"/>
              <w:left w:val="nil"/>
              <w:bottom w:val="single" w:sz="4" w:space="0" w:color="auto"/>
              <w:right w:val="single" w:sz="4" w:space="0" w:color="auto"/>
            </w:tcBorders>
            <w:shd w:val="clear" w:color="auto" w:fill="auto"/>
            <w:vAlign w:val="center"/>
            <w:hideMark/>
          </w:tcPr>
          <w:p w14:paraId="5B6FDB7B" w14:textId="77777777" w:rsidR="003D1C0B" w:rsidRPr="000E7272" w:rsidRDefault="003D1C0B" w:rsidP="00A26B95">
            <w:pPr>
              <w:spacing w:after="0" w:line="240" w:lineRule="auto"/>
              <w:rPr>
                <w:color w:val="000000"/>
                <w:sz w:val="16"/>
                <w:szCs w:val="16"/>
              </w:rPr>
            </w:pPr>
            <w:r w:rsidRPr="000E7272">
              <w:rPr>
                <w:color w:val="000000"/>
                <w:sz w:val="16"/>
                <w:szCs w:val="16"/>
              </w:rPr>
              <w:t>č.p. 670, 74273, Veřovice</w:t>
            </w:r>
          </w:p>
        </w:tc>
        <w:tc>
          <w:tcPr>
            <w:tcW w:w="447" w:type="dxa"/>
            <w:tcBorders>
              <w:top w:val="nil"/>
              <w:left w:val="nil"/>
              <w:bottom w:val="single" w:sz="4" w:space="0" w:color="auto"/>
              <w:right w:val="single" w:sz="4" w:space="0" w:color="auto"/>
            </w:tcBorders>
            <w:shd w:val="clear" w:color="auto" w:fill="auto"/>
            <w:vAlign w:val="center"/>
            <w:hideMark/>
          </w:tcPr>
          <w:p w14:paraId="6D43E9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88495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60BB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74274</w:t>
            </w:r>
          </w:p>
        </w:tc>
        <w:tc>
          <w:tcPr>
            <w:tcW w:w="1333" w:type="dxa"/>
            <w:tcBorders>
              <w:top w:val="nil"/>
              <w:left w:val="nil"/>
              <w:bottom w:val="single" w:sz="4" w:space="0" w:color="auto"/>
              <w:right w:val="single" w:sz="4" w:space="0" w:color="auto"/>
            </w:tcBorders>
            <w:shd w:val="clear" w:color="auto" w:fill="auto"/>
            <w:vAlign w:val="center"/>
            <w:hideMark/>
          </w:tcPr>
          <w:p w14:paraId="71FC4124" w14:textId="77777777" w:rsidR="003D1C0B" w:rsidRPr="000E7272" w:rsidRDefault="003D1C0B" w:rsidP="00A26B95">
            <w:pPr>
              <w:spacing w:after="0" w:line="240" w:lineRule="auto"/>
              <w:rPr>
                <w:color w:val="000000"/>
                <w:sz w:val="16"/>
                <w:szCs w:val="16"/>
              </w:rPr>
            </w:pPr>
            <w:r w:rsidRPr="000E7272">
              <w:rPr>
                <w:color w:val="000000"/>
                <w:sz w:val="16"/>
                <w:szCs w:val="16"/>
              </w:rPr>
              <w:t>Tichá</w:t>
            </w:r>
          </w:p>
        </w:tc>
        <w:tc>
          <w:tcPr>
            <w:tcW w:w="1044" w:type="dxa"/>
            <w:tcBorders>
              <w:top w:val="nil"/>
              <w:left w:val="nil"/>
              <w:bottom w:val="single" w:sz="4" w:space="0" w:color="auto"/>
              <w:right w:val="single" w:sz="4" w:space="0" w:color="auto"/>
            </w:tcBorders>
            <w:shd w:val="clear" w:color="auto" w:fill="auto"/>
            <w:vAlign w:val="center"/>
            <w:hideMark/>
          </w:tcPr>
          <w:p w14:paraId="755BF970" w14:textId="77777777" w:rsidR="003D1C0B" w:rsidRPr="000E7272" w:rsidRDefault="003D1C0B" w:rsidP="00A26B95">
            <w:pPr>
              <w:spacing w:after="0" w:line="240" w:lineRule="auto"/>
              <w:rPr>
                <w:color w:val="000000"/>
                <w:sz w:val="16"/>
                <w:szCs w:val="16"/>
              </w:rPr>
            </w:pPr>
            <w:r w:rsidRPr="000E7272">
              <w:rPr>
                <w:color w:val="000000"/>
                <w:sz w:val="16"/>
                <w:szCs w:val="16"/>
              </w:rPr>
              <w:t>Tichá</w:t>
            </w:r>
          </w:p>
        </w:tc>
        <w:tc>
          <w:tcPr>
            <w:tcW w:w="796" w:type="dxa"/>
            <w:tcBorders>
              <w:top w:val="nil"/>
              <w:left w:val="nil"/>
              <w:bottom w:val="single" w:sz="4" w:space="0" w:color="auto"/>
              <w:right w:val="single" w:sz="4" w:space="0" w:color="auto"/>
            </w:tcBorders>
            <w:shd w:val="clear" w:color="auto" w:fill="auto"/>
            <w:vAlign w:val="center"/>
            <w:hideMark/>
          </w:tcPr>
          <w:p w14:paraId="647D25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8327882</w:t>
            </w:r>
          </w:p>
        </w:tc>
        <w:tc>
          <w:tcPr>
            <w:tcW w:w="933" w:type="dxa"/>
            <w:tcBorders>
              <w:top w:val="nil"/>
              <w:left w:val="nil"/>
              <w:bottom w:val="single" w:sz="4" w:space="0" w:color="auto"/>
              <w:right w:val="single" w:sz="4" w:space="0" w:color="auto"/>
            </w:tcBorders>
            <w:shd w:val="clear" w:color="auto" w:fill="auto"/>
            <w:vAlign w:val="center"/>
            <w:hideMark/>
          </w:tcPr>
          <w:p w14:paraId="300790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1130616.81</w:t>
            </w:r>
          </w:p>
        </w:tc>
        <w:tc>
          <w:tcPr>
            <w:tcW w:w="853" w:type="dxa"/>
            <w:tcBorders>
              <w:top w:val="nil"/>
              <w:left w:val="nil"/>
              <w:bottom w:val="single" w:sz="4" w:space="0" w:color="auto"/>
              <w:right w:val="single" w:sz="4" w:space="0" w:color="auto"/>
            </w:tcBorders>
            <w:shd w:val="clear" w:color="auto" w:fill="auto"/>
            <w:vAlign w:val="center"/>
            <w:hideMark/>
          </w:tcPr>
          <w:p w14:paraId="2D35D8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477539.88</w:t>
            </w:r>
          </w:p>
        </w:tc>
        <w:tc>
          <w:tcPr>
            <w:tcW w:w="2374" w:type="dxa"/>
            <w:tcBorders>
              <w:top w:val="nil"/>
              <w:left w:val="nil"/>
              <w:bottom w:val="single" w:sz="4" w:space="0" w:color="auto"/>
              <w:right w:val="single" w:sz="4" w:space="0" w:color="auto"/>
            </w:tcBorders>
            <w:shd w:val="clear" w:color="auto" w:fill="auto"/>
            <w:vAlign w:val="center"/>
            <w:hideMark/>
          </w:tcPr>
          <w:p w14:paraId="05CC9809" w14:textId="77777777" w:rsidR="003D1C0B" w:rsidRPr="000E7272" w:rsidRDefault="003D1C0B" w:rsidP="00A26B95">
            <w:pPr>
              <w:spacing w:after="0" w:line="240" w:lineRule="auto"/>
              <w:rPr>
                <w:color w:val="000000"/>
                <w:sz w:val="16"/>
                <w:szCs w:val="16"/>
              </w:rPr>
            </w:pPr>
            <w:r w:rsidRPr="000E7272">
              <w:rPr>
                <w:color w:val="000000"/>
                <w:sz w:val="16"/>
                <w:szCs w:val="16"/>
              </w:rPr>
              <w:t>č.p. 1, 74274, Tichá</w:t>
            </w:r>
          </w:p>
        </w:tc>
        <w:tc>
          <w:tcPr>
            <w:tcW w:w="447" w:type="dxa"/>
            <w:tcBorders>
              <w:top w:val="nil"/>
              <w:left w:val="nil"/>
              <w:bottom w:val="single" w:sz="4" w:space="0" w:color="auto"/>
              <w:right w:val="single" w:sz="4" w:space="0" w:color="auto"/>
            </w:tcBorders>
            <w:shd w:val="clear" w:color="auto" w:fill="auto"/>
            <w:vAlign w:val="center"/>
            <w:hideMark/>
          </w:tcPr>
          <w:p w14:paraId="14F142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6FD6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71E3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74275</w:t>
            </w:r>
          </w:p>
        </w:tc>
        <w:tc>
          <w:tcPr>
            <w:tcW w:w="1333" w:type="dxa"/>
            <w:tcBorders>
              <w:top w:val="nil"/>
              <w:left w:val="nil"/>
              <w:bottom w:val="single" w:sz="4" w:space="0" w:color="auto"/>
              <w:right w:val="single" w:sz="4" w:space="0" w:color="auto"/>
            </w:tcBorders>
            <w:shd w:val="clear" w:color="auto" w:fill="auto"/>
            <w:vAlign w:val="center"/>
            <w:hideMark/>
          </w:tcPr>
          <w:p w14:paraId="6D2F74A3" w14:textId="77777777" w:rsidR="003D1C0B" w:rsidRPr="000E7272" w:rsidRDefault="003D1C0B" w:rsidP="00A26B95">
            <w:pPr>
              <w:spacing w:after="0" w:line="240" w:lineRule="auto"/>
              <w:rPr>
                <w:color w:val="000000"/>
                <w:sz w:val="16"/>
                <w:szCs w:val="16"/>
              </w:rPr>
            </w:pPr>
            <w:r w:rsidRPr="000E7272">
              <w:rPr>
                <w:color w:val="000000"/>
                <w:sz w:val="16"/>
                <w:szCs w:val="16"/>
              </w:rPr>
              <w:t>Lichnov</w:t>
            </w:r>
          </w:p>
        </w:tc>
        <w:tc>
          <w:tcPr>
            <w:tcW w:w="1044" w:type="dxa"/>
            <w:tcBorders>
              <w:top w:val="nil"/>
              <w:left w:val="nil"/>
              <w:bottom w:val="single" w:sz="4" w:space="0" w:color="auto"/>
              <w:right w:val="single" w:sz="4" w:space="0" w:color="auto"/>
            </w:tcBorders>
            <w:shd w:val="clear" w:color="auto" w:fill="auto"/>
            <w:vAlign w:val="center"/>
            <w:hideMark/>
          </w:tcPr>
          <w:p w14:paraId="509A8474" w14:textId="77777777" w:rsidR="003D1C0B" w:rsidRPr="000E7272" w:rsidRDefault="003D1C0B" w:rsidP="00A26B95">
            <w:pPr>
              <w:spacing w:after="0" w:line="240" w:lineRule="auto"/>
              <w:rPr>
                <w:color w:val="000000"/>
                <w:sz w:val="16"/>
                <w:szCs w:val="16"/>
              </w:rPr>
            </w:pPr>
            <w:r w:rsidRPr="000E7272">
              <w:rPr>
                <w:color w:val="000000"/>
                <w:sz w:val="16"/>
                <w:szCs w:val="16"/>
              </w:rPr>
              <w:t>Lichnov</w:t>
            </w:r>
          </w:p>
        </w:tc>
        <w:tc>
          <w:tcPr>
            <w:tcW w:w="796" w:type="dxa"/>
            <w:tcBorders>
              <w:top w:val="nil"/>
              <w:left w:val="nil"/>
              <w:bottom w:val="single" w:sz="4" w:space="0" w:color="auto"/>
              <w:right w:val="single" w:sz="4" w:space="0" w:color="auto"/>
            </w:tcBorders>
            <w:shd w:val="clear" w:color="auto" w:fill="auto"/>
            <w:vAlign w:val="center"/>
            <w:hideMark/>
          </w:tcPr>
          <w:p w14:paraId="52D83E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8244910</w:t>
            </w:r>
          </w:p>
        </w:tc>
        <w:tc>
          <w:tcPr>
            <w:tcW w:w="933" w:type="dxa"/>
            <w:tcBorders>
              <w:top w:val="nil"/>
              <w:left w:val="nil"/>
              <w:bottom w:val="single" w:sz="4" w:space="0" w:color="auto"/>
              <w:right w:val="single" w:sz="4" w:space="0" w:color="auto"/>
            </w:tcBorders>
            <w:shd w:val="clear" w:color="auto" w:fill="auto"/>
            <w:vAlign w:val="center"/>
            <w:hideMark/>
          </w:tcPr>
          <w:p w14:paraId="4CD1E9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1130999</w:t>
            </w:r>
          </w:p>
        </w:tc>
        <w:tc>
          <w:tcPr>
            <w:tcW w:w="853" w:type="dxa"/>
            <w:tcBorders>
              <w:top w:val="nil"/>
              <w:left w:val="nil"/>
              <w:bottom w:val="single" w:sz="4" w:space="0" w:color="auto"/>
              <w:right w:val="single" w:sz="4" w:space="0" w:color="auto"/>
            </w:tcBorders>
            <w:shd w:val="clear" w:color="auto" w:fill="auto"/>
            <w:vAlign w:val="center"/>
            <w:hideMark/>
          </w:tcPr>
          <w:p w14:paraId="2BF94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481306</w:t>
            </w:r>
          </w:p>
        </w:tc>
        <w:tc>
          <w:tcPr>
            <w:tcW w:w="2374" w:type="dxa"/>
            <w:tcBorders>
              <w:top w:val="nil"/>
              <w:left w:val="nil"/>
              <w:bottom w:val="single" w:sz="4" w:space="0" w:color="auto"/>
              <w:right w:val="single" w:sz="4" w:space="0" w:color="auto"/>
            </w:tcBorders>
            <w:shd w:val="clear" w:color="auto" w:fill="auto"/>
            <w:vAlign w:val="center"/>
            <w:hideMark/>
          </w:tcPr>
          <w:p w14:paraId="15CE29A0" w14:textId="77777777" w:rsidR="003D1C0B" w:rsidRPr="000E7272" w:rsidRDefault="003D1C0B" w:rsidP="00A26B95">
            <w:pPr>
              <w:spacing w:after="0" w:line="240" w:lineRule="auto"/>
              <w:rPr>
                <w:color w:val="000000"/>
                <w:sz w:val="16"/>
                <w:szCs w:val="16"/>
              </w:rPr>
            </w:pPr>
            <w:r w:rsidRPr="000E7272">
              <w:rPr>
                <w:color w:val="000000"/>
                <w:sz w:val="16"/>
                <w:szCs w:val="16"/>
              </w:rPr>
              <w:t>č.p. 90, 74275, Lichnov</w:t>
            </w:r>
          </w:p>
        </w:tc>
        <w:tc>
          <w:tcPr>
            <w:tcW w:w="447" w:type="dxa"/>
            <w:tcBorders>
              <w:top w:val="nil"/>
              <w:left w:val="nil"/>
              <w:bottom w:val="single" w:sz="4" w:space="0" w:color="auto"/>
              <w:right w:val="single" w:sz="4" w:space="0" w:color="auto"/>
            </w:tcBorders>
            <w:shd w:val="clear" w:color="auto" w:fill="auto"/>
            <w:vAlign w:val="center"/>
            <w:hideMark/>
          </w:tcPr>
          <w:p w14:paraId="211FA0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B15B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8FC4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74281</w:t>
            </w:r>
          </w:p>
        </w:tc>
        <w:tc>
          <w:tcPr>
            <w:tcW w:w="1333" w:type="dxa"/>
            <w:tcBorders>
              <w:top w:val="nil"/>
              <w:left w:val="nil"/>
              <w:bottom w:val="single" w:sz="4" w:space="0" w:color="auto"/>
              <w:right w:val="single" w:sz="4" w:space="0" w:color="auto"/>
            </w:tcBorders>
            <w:shd w:val="clear" w:color="auto" w:fill="auto"/>
            <w:vAlign w:val="center"/>
            <w:hideMark/>
          </w:tcPr>
          <w:p w14:paraId="2C7D8F8A" w14:textId="77777777" w:rsidR="003D1C0B" w:rsidRPr="000E7272" w:rsidRDefault="003D1C0B" w:rsidP="00A26B95">
            <w:pPr>
              <w:spacing w:after="0" w:line="240" w:lineRule="auto"/>
              <w:rPr>
                <w:color w:val="000000"/>
                <w:sz w:val="16"/>
                <w:szCs w:val="16"/>
              </w:rPr>
            </w:pPr>
            <w:r w:rsidRPr="000E7272">
              <w:rPr>
                <w:color w:val="000000"/>
                <w:sz w:val="16"/>
                <w:szCs w:val="16"/>
              </w:rPr>
              <w:t>Bravantice</w:t>
            </w:r>
          </w:p>
        </w:tc>
        <w:tc>
          <w:tcPr>
            <w:tcW w:w="1044" w:type="dxa"/>
            <w:tcBorders>
              <w:top w:val="nil"/>
              <w:left w:val="nil"/>
              <w:bottom w:val="single" w:sz="4" w:space="0" w:color="auto"/>
              <w:right w:val="single" w:sz="4" w:space="0" w:color="auto"/>
            </w:tcBorders>
            <w:shd w:val="clear" w:color="auto" w:fill="auto"/>
            <w:vAlign w:val="center"/>
            <w:hideMark/>
          </w:tcPr>
          <w:p w14:paraId="67F87B45" w14:textId="77777777" w:rsidR="003D1C0B" w:rsidRPr="000E7272" w:rsidRDefault="003D1C0B" w:rsidP="00A26B95">
            <w:pPr>
              <w:spacing w:after="0" w:line="240" w:lineRule="auto"/>
              <w:rPr>
                <w:color w:val="000000"/>
                <w:sz w:val="16"/>
                <w:szCs w:val="16"/>
              </w:rPr>
            </w:pPr>
            <w:r w:rsidRPr="000E7272">
              <w:rPr>
                <w:color w:val="000000"/>
                <w:sz w:val="16"/>
                <w:szCs w:val="16"/>
              </w:rPr>
              <w:t>Bravantice</w:t>
            </w:r>
          </w:p>
        </w:tc>
        <w:tc>
          <w:tcPr>
            <w:tcW w:w="796" w:type="dxa"/>
            <w:tcBorders>
              <w:top w:val="nil"/>
              <w:left w:val="nil"/>
              <w:bottom w:val="single" w:sz="4" w:space="0" w:color="auto"/>
              <w:right w:val="single" w:sz="4" w:space="0" w:color="auto"/>
            </w:tcBorders>
            <w:shd w:val="clear" w:color="auto" w:fill="auto"/>
            <w:vAlign w:val="center"/>
            <w:hideMark/>
          </w:tcPr>
          <w:p w14:paraId="429DF3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8181217</w:t>
            </w:r>
          </w:p>
        </w:tc>
        <w:tc>
          <w:tcPr>
            <w:tcW w:w="933" w:type="dxa"/>
            <w:tcBorders>
              <w:top w:val="nil"/>
              <w:left w:val="nil"/>
              <w:bottom w:val="single" w:sz="4" w:space="0" w:color="auto"/>
              <w:right w:val="single" w:sz="4" w:space="0" w:color="auto"/>
            </w:tcBorders>
            <w:shd w:val="clear" w:color="auto" w:fill="auto"/>
            <w:vAlign w:val="center"/>
            <w:hideMark/>
          </w:tcPr>
          <w:p w14:paraId="409796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1109001.44</w:t>
            </w:r>
          </w:p>
        </w:tc>
        <w:tc>
          <w:tcPr>
            <w:tcW w:w="853" w:type="dxa"/>
            <w:tcBorders>
              <w:top w:val="nil"/>
              <w:left w:val="nil"/>
              <w:bottom w:val="single" w:sz="4" w:space="0" w:color="auto"/>
              <w:right w:val="single" w:sz="4" w:space="0" w:color="auto"/>
            </w:tcBorders>
            <w:shd w:val="clear" w:color="auto" w:fill="auto"/>
            <w:vAlign w:val="center"/>
            <w:hideMark/>
          </w:tcPr>
          <w:p w14:paraId="12866B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485610.61</w:t>
            </w:r>
          </w:p>
        </w:tc>
        <w:tc>
          <w:tcPr>
            <w:tcW w:w="2374" w:type="dxa"/>
            <w:tcBorders>
              <w:top w:val="nil"/>
              <w:left w:val="nil"/>
              <w:bottom w:val="single" w:sz="4" w:space="0" w:color="auto"/>
              <w:right w:val="single" w:sz="4" w:space="0" w:color="auto"/>
            </w:tcBorders>
            <w:shd w:val="clear" w:color="auto" w:fill="auto"/>
            <w:vAlign w:val="center"/>
            <w:hideMark/>
          </w:tcPr>
          <w:p w14:paraId="49CE4075" w14:textId="77777777" w:rsidR="003D1C0B" w:rsidRPr="000E7272" w:rsidRDefault="003D1C0B" w:rsidP="00A26B95">
            <w:pPr>
              <w:spacing w:after="0" w:line="240" w:lineRule="auto"/>
              <w:rPr>
                <w:color w:val="000000"/>
                <w:sz w:val="16"/>
                <w:szCs w:val="16"/>
              </w:rPr>
            </w:pPr>
            <w:r w:rsidRPr="000E7272">
              <w:rPr>
                <w:color w:val="000000"/>
                <w:sz w:val="16"/>
                <w:szCs w:val="16"/>
              </w:rPr>
              <w:t>č.p. 223, 74281, Bravantice</w:t>
            </w:r>
          </w:p>
        </w:tc>
        <w:tc>
          <w:tcPr>
            <w:tcW w:w="447" w:type="dxa"/>
            <w:tcBorders>
              <w:top w:val="nil"/>
              <w:left w:val="nil"/>
              <w:bottom w:val="single" w:sz="4" w:space="0" w:color="auto"/>
              <w:right w:val="single" w:sz="4" w:space="0" w:color="auto"/>
            </w:tcBorders>
            <w:shd w:val="clear" w:color="auto" w:fill="auto"/>
            <w:vAlign w:val="center"/>
            <w:hideMark/>
          </w:tcPr>
          <w:p w14:paraId="088BB5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87E08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03CE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74282</w:t>
            </w:r>
          </w:p>
        </w:tc>
        <w:tc>
          <w:tcPr>
            <w:tcW w:w="1333" w:type="dxa"/>
            <w:tcBorders>
              <w:top w:val="nil"/>
              <w:left w:val="nil"/>
              <w:bottom w:val="single" w:sz="4" w:space="0" w:color="auto"/>
              <w:right w:val="single" w:sz="4" w:space="0" w:color="auto"/>
            </w:tcBorders>
            <w:shd w:val="clear" w:color="auto" w:fill="auto"/>
            <w:vAlign w:val="center"/>
            <w:hideMark/>
          </w:tcPr>
          <w:p w14:paraId="4216CA37" w14:textId="77777777" w:rsidR="003D1C0B" w:rsidRPr="000E7272" w:rsidRDefault="003D1C0B" w:rsidP="00A26B95">
            <w:pPr>
              <w:spacing w:after="0" w:line="240" w:lineRule="auto"/>
              <w:rPr>
                <w:color w:val="000000"/>
                <w:sz w:val="16"/>
                <w:szCs w:val="16"/>
              </w:rPr>
            </w:pPr>
            <w:r w:rsidRPr="000E7272">
              <w:rPr>
                <w:color w:val="000000"/>
                <w:sz w:val="16"/>
                <w:szCs w:val="16"/>
              </w:rPr>
              <w:t>Jistebník</w:t>
            </w:r>
          </w:p>
        </w:tc>
        <w:tc>
          <w:tcPr>
            <w:tcW w:w="1044" w:type="dxa"/>
            <w:tcBorders>
              <w:top w:val="nil"/>
              <w:left w:val="nil"/>
              <w:bottom w:val="single" w:sz="4" w:space="0" w:color="auto"/>
              <w:right w:val="single" w:sz="4" w:space="0" w:color="auto"/>
            </w:tcBorders>
            <w:shd w:val="clear" w:color="auto" w:fill="auto"/>
            <w:vAlign w:val="center"/>
            <w:hideMark/>
          </w:tcPr>
          <w:p w14:paraId="7F586A28" w14:textId="77777777" w:rsidR="003D1C0B" w:rsidRPr="000E7272" w:rsidRDefault="003D1C0B" w:rsidP="00A26B95">
            <w:pPr>
              <w:spacing w:after="0" w:line="240" w:lineRule="auto"/>
              <w:rPr>
                <w:color w:val="000000"/>
                <w:sz w:val="16"/>
                <w:szCs w:val="16"/>
              </w:rPr>
            </w:pPr>
            <w:r w:rsidRPr="000E7272">
              <w:rPr>
                <w:color w:val="000000"/>
                <w:sz w:val="16"/>
                <w:szCs w:val="16"/>
              </w:rPr>
              <w:t>Jistebník</w:t>
            </w:r>
          </w:p>
        </w:tc>
        <w:tc>
          <w:tcPr>
            <w:tcW w:w="796" w:type="dxa"/>
            <w:tcBorders>
              <w:top w:val="nil"/>
              <w:left w:val="nil"/>
              <w:bottom w:val="single" w:sz="4" w:space="0" w:color="auto"/>
              <w:right w:val="single" w:sz="4" w:space="0" w:color="auto"/>
            </w:tcBorders>
            <w:shd w:val="clear" w:color="auto" w:fill="auto"/>
            <w:vAlign w:val="center"/>
            <w:hideMark/>
          </w:tcPr>
          <w:p w14:paraId="7DED79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8216401</w:t>
            </w:r>
          </w:p>
        </w:tc>
        <w:tc>
          <w:tcPr>
            <w:tcW w:w="933" w:type="dxa"/>
            <w:tcBorders>
              <w:top w:val="nil"/>
              <w:left w:val="nil"/>
              <w:bottom w:val="single" w:sz="4" w:space="0" w:color="auto"/>
              <w:right w:val="single" w:sz="4" w:space="0" w:color="auto"/>
            </w:tcBorders>
            <w:shd w:val="clear" w:color="auto" w:fill="auto"/>
            <w:vAlign w:val="center"/>
            <w:hideMark/>
          </w:tcPr>
          <w:p w14:paraId="1A6DC9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1110527.66</w:t>
            </w:r>
          </w:p>
        </w:tc>
        <w:tc>
          <w:tcPr>
            <w:tcW w:w="853" w:type="dxa"/>
            <w:tcBorders>
              <w:top w:val="nil"/>
              <w:left w:val="nil"/>
              <w:bottom w:val="single" w:sz="4" w:space="0" w:color="auto"/>
              <w:right w:val="single" w:sz="4" w:space="0" w:color="auto"/>
            </w:tcBorders>
            <w:shd w:val="clear" w:color="auto" w:fill="auto"/>
            <w:vAlign w:val="center"/>
            <w:hideMark/>
          </w:tcPr>
          <w:p w14:paraId="00DF1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481203.51</w:t>
            </w:r>
          </w:p>
        </w:tc>
        <w:tc>
          <w:tcPr>
            <w:tcW w:w="2374" w:type="dxa"/>
            <w:tcBorders>
              <w:top w:val="nil"/>
              <w:left w:val="nil"/>
              <w:bottom w:val="single" w:sz="4" w:space="0" w:color="auto"/>
              <w:right w:val="single" w:sz="4" w:space="0" w:color="auto"/>
            </w:tcBorders>
            <w:shd w:val="clear" w:color="auto" w:fill="auto"/>
            <w:vAlign w:val="center"/>
            <w:hideMark/>
          </w:tcPr>
          <w:p w14:paraId="08CCB6CA" w14:textId="77777777" w:rsidR="003D1C0B" w:rsidRPr="000E7272" w:rsidRDefault="003D1C0B" w:rsidP="00A26B95">
            <w:pPr>
              <w:spacing w:after="0" w:line="240" w:lineRule="auto"/>
              <w:rPr>
                <w:color w:val="000000"/>
                <w:sz w:val="16"/>
                <w:szCs w:val="16"/>
              </w:rPr>
            </w:pPr>
            <w:r w:rsidRPr="000E7272">
              <w:rPr>
                <w:color w:val="000000"/>
                <w:sz w:val="16"/>
                <w:szCs w:val="16"/>
              </w:rPr>
              <w:t>č.p. 331, 74282, Jistebník</w:t>
            </w:r>
          </w:p>
        </w:tc>
        <w:tc>
          <w:tcPr>
            <w:tcW w:w="447" w:type="dxa"/>
            <w:tcBorders>
              <w:top w:val="nil"/>
              <w:left w:val="nil"/>
              <w:bottom w:val="single" w:sz="4" w:space="0" w:color="auto"/>
              <w:right w:val="single" w:sz="4" w:space="0" w:color="auto"/>
            </w:tcBorders>
            <w:shd w:val="clear" w:color="auto" w:fill="auto"/>
            <w:vAlign w:val="center"/>
            <w:hideMark/>
          </w:tcPr>
          <w:p w14:paraId="308D0F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808D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BE23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74283</w:t>
            </w:r>
          </w:p>
        </w:tc>
        <w:tc>
          <w:tcPr>
            <w:tcW w:w="1333" w:type="dxa"/>
            <w:tcBorders>
              <w:top w:val="nil"/>
              <w:left w:val="nil"/>
              <w:bottom w:val="single" w:sz="4" w:space="0" w:color="auto"/>
              <w:right w:val="single" w:sz="4" w:space="0" w:color="auto"/>
            </w:tcBorders>
            <w:shd w:val="clear" w:color="auto" w:fill="auto"/>
            <w:vAlign w:val="center"/>
            <w:hideMark/>
          </w:tcPr>
          <w:p w14:paraId="72567706" w14:textId="77777777" w:rsidR="003D1C0B" w:rsidRPr="000E7272" w:rsidRDefault="003D1C0B" w:rsidP="00A26B95">
            <w:pPr>
              <w:spacing w:after="0" w:line="240" w:lineRule="auto"/>
              <w:rPr>
                <w:color w:val="000000"/>
                <w:sz w:val="16"/>
                <w:szCs w:val="16"/>
              </w:rPr>
            </w:pPr>
            <w:r w:rsidRPr="000E7272">
              <w:rPr>
                <w:color w:val="000000"/>
                <w:sz w:val="16"/>
                <w:szCs w:val="16"/>
              </w:rPr>
              <w:t>Klimkovice</w:t>
            </w:r>
          </w:p>
        </w:tc>
        <w:tc>
          <w:tcPr>
            <w:tcW w:w="1044" w:type="dxa"/>
            <w:tcBorders>
              <w:top w:val="nil"/>
              <w:left w:val="nil"/>
              <w:bottom w:val="single" w:sz="4" w:space="0" w:color="auto"/>
              <w:right w:val="single" w:sz="4" w:space="0" w:color="auto"/>
            </w:tcBorders>
            <w:shd w:val="clear" w:color="auto" w:fill="auto"/>
            <w:vAlign w:val="center"/>
            <w:hideMark/>
          </w:tcPr>
          <w:p w14:paraId="7A21150E" w14:textId="77777777" w:rsidR="003D1C0B" w:rsidRPr="000E7272" w:rsidRDefault="003D1C0B" w:rsidP="00A26B95">
            <w:pPr>
              <w:spacing w:after="0" w:line="240" w:lineRule="auto"/>
              <w:rPr>
                <w:color w:val="000000"/>
                <w:sz w:val="16"/>
                <w:szCs w:val="16"/>
              </w:rPr>
            </w:pPr>
            <w:r w:rsidRPr="000E7272">
              <w:rPr>
                <w:color w:val="000000"/>
                <w:sz w:val="16"/>
                <w:szCs w:val="16"/>
              </w:rPr>
              <w:t>Klimkovice</w:t>
            </w:r>
          </w:p>
        </w:tc>
        <w:tc>
          <w:tcPr>
            <w:tcW w:w="796" w:type="dxa"/>
            <w:tcBorders>
              <w:top w:val="nil"/>
              <w:left w:val="nil"/>
              <w:bottom w:val="single" w:sz="4" w:space="0" w:color="auto"/>
              <w:right w:val="single" w:sz="4" w:space="0" w:color="auto"/>
            </w:tcBorders>
            <w:shd w:val="clear" w:color="auto" w:fill="auto"/>
            <w:vAlign w:val="center"/>
            <w:hideMark/>
          </w:tcPr>
          <w:p w14:paraId="6231A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8223572</w:t>
            </w:r>
          </w:p>
        </w:tc>
        <w:tc>
          <w:tcPr>
            <w:tcW w:w="933" w:type="dxa"/>
            <w:tcBorders>
              <w:top w:val="nil"/>
              <w:left w:val="nil"/>
              <w:bottom w:val="single" w:sz="4" w:space="0" w:color="auto"/>
              <w:right w:val="single" w:sz="4" w:space="0" w:color="auto"/>
            </w:tcBorders>
            <w:shd w:val="clear" w:color="auto" w:fill="auto"/>
            <w:vAlign w:val="center"/>
            <w:hideMark/>
          </w:tcPr>
          <w:p w14:paraId="256061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1106021.6</w:t>
            </w:r>
          </w:p>
        </w:tc>
        <w:tc>
          <w:tcPr>
            <w:tcW w:w="853" w:type="dxa"/>
            <w:tcBorders>
              <w:top w:val="nil"/>
              <w:left w:val="nil"/>
              <w:bottom w:val="single" w:sz="4" w:space="0" w:color="auto"/>
              <w:right w:val="single" w:sz="4" w:space="0" w:color="auto"/>
            </w:tcBorders>
            <w:shd w:val="clear" w:color="auto" w:fill="auto"/>
            <w:vAlign w:val="center"/>
            <w:hideMark/>
          </w:tcPr>
          <w:p w14:paraId="7D9067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481834.23</w:t>
            </w:r>
          </w:p>
        </w:tc>
        <w:tc>
          <w:tcPr>
            <w:tcW w:w="2374" w:type="dxa"/>
            <w:tcBorders>
              <w:top w:val="nil"/>
              <w:left w:val="nil"/>
              <w:bottom w:val="single" w:sz="4" w:space="0" w:color="auto"/>
              <w:right w:val="single" w:sz="4" w:space="0" w:color="auto"/>
            </w:tcBorders>
            <w:shd w:val="clear" w:color="auto" w:fill="auto"/>
            <w:vAlign w:val="center"/>
            <w:hideMark/>
          </w:tcPr>
          <w:p w14:paraId="27ED7BB4" w14:textId="77777777" w:rsidR="003D1C0B" w:rsidRPr="000E7272" w:rsidRDefault="003D1C0B" w:rsidP="00A26B95">
            <w:pPr>
              <w:spacing w:after="0" w:line="240" w:lineRule="auto"/>
              <w:rPr>
                <w:color w:val="000000"/>
                <w:sz w:val="16"/>
                <w:szCs w:val="16"/>
              </w:rPr>
            </w:pPr>
            <w:r w:rsidRPr="000E7272">
              <w:rPr>
                <w:color w:val="000000"/>
                <w:sz w:val="16"/>
                <w:szCs w:val="16"/>
              </w:rPr>
              <w:t>Náměstí 31, 74283, Klimkovice</w:t>
            </w:r>
          </w:p>
        </w:tc>
        <w:tc>
          <w:tcPr>
            <w:tcW w:w="447" w:type="dxa"/>
            <w:tcBorders>
              <w:top w:val="nil"/>
              <w:left w:val="nil"/>
              <w:bottom w:val="single" w:sz="4" w:space="0" w:color="auto"/>
              <w:right w:val="single" w:sz="4" w:space="0" w:color="auto"/>
            </w:tcBorders>
            <w:shd w:val="clear" w:color="auto" w:fill="auto"/>
            <w:vAlign w:val="center"/>
            <w:hideMark/>
          </w:tcPr>
          <w:p w14:paraId="5CAF69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D70EF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AE57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74285</w:t>
            </w:r>
          </w:p>
        </w:tc>
        <w:tc>
          <w:tcPr>
            <w:tcW w:w="1333" w:type="dxa"/>
            <w:tcBorders>
              <w:top w:val="nil"/>
              <w:left w:val="nil"/>
              <w:bottom w:val="single" w:sz="4" w:space="0" w:color="auto"/>
              <w:right w:val="single" w:sz="4" w:space="0" w:color="auto"/>
            </w:tcBorders>
            <w:shd w:val="clear" w:color="auto" w:fill="auto"/>
            <w:vAlign w:val="center"/>
            <w:hideMark/>
          </w:tcPr>
          <w:p w14:paraId="31645D0F" w14:textId="77777777" w:rsidR="003D1C0B" w:rsidRPr="000E7272" w:rsidRDefault="003D1C0B" w:rsidP="00A26B95">
            <w:pPr>
              <w:spacing w:after="0" w:line="240" w:lineRule="auto"/>
              <w:rPr>
                <w:color w:val="000000"/>
                <w:sz w:val="16"/>
                <w:szCs w:val="16"/>
              </w:rPr>
            </w:pPr>
            <w:r w:rsidRPr="000E7272">
              <w:rPr>
                <w:color w:val="000000"/>
                <w:sz w:val="16"/>
                <w:szCs w:val="16"/>
              </w:rPr>
              <w:t>Vřesina u Bílovce</w:t>
            </w:r>
          </w:p>
        </w:tc>
        <w:tc>
          <w:tcPr>
            <w:tcW w:w="1044" w:type="dxa"/>
            <w:tcBorders>
              <w:top w:val="nil"/>
              <w:left w:val="nil"/>
              <w:bottom w:val="single" w:sz="4" w:space="0" w:color="auto"/>
              <w:right w:val="single" w:sz="4" w:space="0" w:color="auto"/>
            </w:tcBorders>
            <w:shd w:val="clear" w:color="auto" w:fill="auto"/>
            <w:vAlign w:val="center"/>
            <w:hideMark/>
          </w:tcPr>
          <w:p w14:paraId="7252CA4F" w14:textId="77777777" w:rsidR="003D1C0B" w:rsidRPr="000E7272" w:rsidRDefault="003D1C0B" w:rsidP="00A26B95">
            <w:pPr>
              <w:spacing w:after="0" w:line="240" w:lineRule="auto"/>
              <w:rPr>
                <w:color w:val="000000"/>
                <w:sz w:val="16"/>
                <w:szCs w:val="16"/>
              </w:rPr>
            </w:pPr>
            <w:r w:rsidRPr="000E7272">
              <w:rPr>
                <w:color w:val="000000"/>
                <w:sz w:val="16"/>
                <w:szCs w:val="16"/>
              </w:rPr>
              <w:t>Vřesina</w:t>
            </w:r>
          </w:p>
        </w:tc>
        <w:tc>
          <w:tcPr>
            <w:tcW w:w="796" w:type="dxa"/>
            <w:tcBorders>
              <w:top w:val="nil"/>
              <w:left w:val="nil"/>
              <w:bottom w:val="single" w:sz="4" w:space="0" w:color="auto"/>
              <w:right w:val="single" w:sz="4" w:space="0" w:color="auto"/>
            </w:tcBorders>
            <w:shd w:val="clear" w:color="auto" w:fill="auto"/>
            <w:vAlign w:val="center"/>
            <w:hideMark/>
          </w:tcPr>
          <w:p w14:paraId="6D282B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8364885</w:t>
            </w:r>
          </w:p>
        </w:tc>
        <w:tc>
          <w:tcPr>
            <w:tcW w:w="933" w:type="dxa"/>
            <w:tcBorders>
              <w:top w:val="nil"/>
              <w:left w:val="nil"/>
              <w:bottom w:val="single" w:sz="4" w:space="0" w:color="auto"/>
              <w:right w:val="single" w:sz="4" w:space="0" w:color="auto"/>
            </w:tcBorders>
            <w:shd w:val="clear" w:color="auto" w:fill="auto"/>
            <w:vAlign w:val="center"/>
            <w:hideMark/>
          </w:tcPr>
          <w:p w14:paraId="392A7E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1101889.61</w:t>
            </w:r>
          </w:p>
        </w:tc>
        <w:tc>
          <w:tcPr>
            <w:tcW w:w="853" w:type="dxa"/>
            <w:tcBorders>
              <w:top w:val="nil"/>
              <w:left w:val="nil"/>
              <w:bottom w:val="single" w:sz="4" w:space="0" w:color="auto"/>
              <w:right w:val="single" w:sz="4" w:space="0" w:color="auto"/>
            </w:tcBorders>
            <w:shd w:val="clear" w:color="auto" w:fill="auto"/>
            <w:vAlign w:val="center"/>
            <w:hideMark/>
          </w:tcPr>
          <w:p w14:paraId="2E34F5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481987.21</w:t>
            </w:r>
          </w:p>
        </w:tc>
        <w:tc>
          <w:tcPr>
            <w:tcW w:w="2374" w:type="dxa"/>
            <w:tcBorders>
              <w:top w:val="nil"/>
              <w:left w:val="nil"/>
              <w:bottom w:val="single" w:sz="4" w:space="0" w:color="auto"/>
              <w:right w:val="single" w:sz="4" w:space="0" w:color="auto"/>
            </w:tcBorders>
            <w:shd w:val="clear" w:color="auto" w:fill="auto"/>
            <w:vAlign w:val="center"/>
            <w:hideMark/>
          </w:tcPr>
          <w:p w14:paraId="40CD50AF" w14:textId="77777777" w:rsidR="003D1C0B" w:rsidRPr="000E7272" w:rsidRDefault="003D1C0B" w:rsidP="00A26B95">
            <w:pPr>
              <w:spacing w:after="0" w:line="240" w:lineRule="auto"/>
              <w:rPr>
                <w:color w:val="000000"/>
                <w:sz w:val="16"/>
                <w:szCs w:val="16"/>
              </w:rPr>
            </w:pPr>
            <w:r w:rsidRPr="000E7272">
              <w:rPr>
                <w:color w:val="000000"/>
                <w:sz w:val="16"/>
                <w:szCs w:val="16"/>
              </w:rPr>
              <w:t>Hlavní 24, 74285, Vřesina</w:t>
            </w:r>
          </w:p>
        </w:tc>
        <w:tc>
          <w:tcPr>
            <w:tcW w:w="447" w:type="dxa"/>
            <w:tcBorders>
              <w:top w:val="nil"/>
              <w:left w:val="nil"/>
              <w:bottom w:val="single" w:sz="4" w:space="0" w:color="auto"/>
              <w:right w:val="single" w:sz="4" w:space="0" w:color="auto"/>
            </w:tcBorders>
            <w:shd w:val="clear" w:color="auto" w:fill="auto"/>
            <w:vAlign w:val="center"/>
            <w:hideMark/>
          </w:tcPr>
          <w:p w14:paraId="1F9D33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6DE79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66C9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74291</w:t>
            </w:r>
          </w:p>
        </w:tc>
        <w:tc>
          <w:tcPr>
            <w:tcW w:w="1333" w:type="dxa"/>
            <w:tcBorders>
              <w:top w:val="nil"/>
              <w:left w:val="nil"/>
              <w:bottom w:val="single" w:sz="4" w:space="0" w:color="auto"/>
              <w:right w:val="single" w:sz="4" w:space="0" w:color="auto"/>
            </w:tcBorders>
            <w:shd w:val="clear" w:color="auto" w:fill="auto"/>
            <w:vAlign w:val="center"/>
            <w:hideMark/>
          </w:tcPr>
          <w:p w14:paraId="2F4408F3" w14:textId="77777777" w:rsidR="003D1C0B" w:rsidRPr="000E7272" w:rsidRDefault="003D1C0B" w:rsidP="00A26B95">
            <w:pPr>
              <w:spacing w:after="0" w:line="240" w:lineRule="auto"/>
              <w:rPr>
                <w:color w:val="000000"/>
                <w:sz w:val="16"/>
                <w:szCs w:val="16"/>
              </w:rPr>
            </w:pPr>
            <w:r w:rsidRPr="000E7272">
              <w:rPr>
                <w:color w:val="000000"/>
                <w:sz w:val="16"/>
                <w:szCs w:val="16"/>
              </w:rPr>
              <w:t>Velké Albrechtice</w:t>
            </w:r>
          </w:p>
        </w:tc>
        <w:tc>
          <w:tcPr>
            <w:tcW w:w="1044" w:type="dxa"/>
            <w:tcBorders>
              <w:top w:val="nil"/>
              <w:left w:val="nil"/>
              <w:bottom w:val="single" w:sz="4" w:space="0" w:color="auto"/>
              <w:right w:val="single" w:sz="4" w:space="0" w:color="auto"/>
            </w:tcBorders>
            <w:shd w:val="clear" w:color="auto" w:fill="auto"/>
            <w:vAlign w:val="center"/>
            <w:hideMark/>
          </w:tcPr>
          <w:p w14:paraId="6018248C" w14:textId="77777777" w:rsidR="003D1C0B" w:rsidRPr="000E7272" w:rsidRDefault="003D1C0B" w:rsidP="00A26B95">
            <w:pPr>
              <w:spacing w:after="0" w:line="240" w:lineRule="auto"/>
              <w:rPr>
                <w:color w:val="000000"/>
                <w:sz w:val="16"/>
                <w:szCs w:val="16"/>
              </w:rPr>
            </w:pPr>
            <w:r w:rsidRPr="000E7272">
              <w:rPr>
                <w:color w:val="000000"/>
                <w:sz w:val="16"/>
                <w:szCs w:val="16"/>
              </w:rPr>
              <w:t>Velké Albrechtice</w:t>
            </w:r>
          </w:p>
        </w:tc>
        <w:tc>
          <w:tcPr>
            <w:tcW w:w="796" w:type="dxa"/>
            <w:tcBorders>
              <w:top w:val="nil"/>
              <w:left w:val="nil"/>
              <w:bottom w:val="single" w:sz="4" w:space="0" w:color="auto"/>
              <w:right w:val="single" w:sz="4" w:space="0" w:color="auto"/>
            </w:tcBorders>
            <w:shd w:val="clear" w:color="auto" w:fill="auto"/>
            <w:vAlign w:val="center"/>
            <w:hideMark/>
          </w:tcPr>
          <w:p w14:paraId="193EF9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8353298</w:t>
            </w:r>
          </w:p>
        </w:tc>
        <w:tc>
          <w:tcPr>
            <w:tcW w:w="933" w:type="dxa"/>
            <w:tcBorders>
              <w:top w:val="nil"/>
              <w:left w:val="nil"/>
              <w:bottom w:val="single" w:sz="4" w:space="0" w:color="auto"/>
              <w:right w:val="single" w:sz="4" w:space="0" w:color="auto"/>
            </w:tcBorders>
            <w:shd w:val="clear" w:color="auto" w:fill="auto"/>
            <w:vAlign w:val="center"/>
            <w:hideMark/>
          </w:tcPr>
          <w:p w14:paraId="1FFB8F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1109399.66</w:t>
            </w:r>
          </w:p>
        </w:tc>
        <w:tc>
          <w:tcPr>
            <w:tcW w:w="853" w:type="dxa"/>
            <w:tcBorders>
              <w:top w:val="nil"/>
              <w:left w:val="nil"/>
              <w:bottom w:val="single" w:sz="4" w:space="0" w:color="auto"/>
              <w:right w:val="single" w:sz="4" w:space="0" w:color="auto"/>
            </w:tcBorders>
            <w:shd w:val="clear" w:color="auto" w:fill="auto"/>
            <w:vAlign w:val="center"/>
            <w:hideMark/>
          </w:tcPr>
          <w:p w14:paraId="10BBE3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488425.68</w:t>
            </w:r>
          </w:p>
        </w:tc>
        <w:tc>
          <w:tcPr>
            <w:tcW w:w="2374" w:type="dxa"/>
            <w:tcBorders>
              <w:top w:val="nil"/>
              <w:left w:val="nil"/>
              <w:bottom w:val="single" w:sz="4" w:space="0" w:color="auto"/>
              <w:right w:val="single" w:sz="4" w:space="0" w:color="auto"/>
            </w:tcBorders>
            <w:shd w:val="clear" w:color="auto" w:fill="auto"/>
            <w:vAlign w:val="center"/>
            <w:hideMark/>
          </w:tcPr>
          <w:p w14:paraId="131B6CED" w14:textId="77777777" w:rsidR="003D1C0B" w:rsidRPr="000E7272" w:rsidRDefault="003D1C0B" w:rsidP="00A26B95">
            <w:pPr>
              <w:spacing w:after="0" w:line="240" w:lineRule="auto"/>
              <w:rPr>
                <w:color w:val="000000"/>
                <w:sz w:val="16"/>
                <w:szCs w:val="16"/>
              </w:rPr>
            </w:pPr>
            <w:r w:rsidRPr="000E7272">
              <w:rPr>
                <w:color w:val="000000"/>
                <w:sz w:val="16"/>
                <w:szCs w:val="16"/>
              </w:rPr>
              <w:t>č.p. 248, 74291, Velké Albrechtice</w:t>
            </w:r>
          </w:p>
        </w:tc>
        <w:tc>
          <w:tcPr>
            <w:tcW w:w="447" w:type="dxa"/>
            <w:tcBorders>
              <w:top w:val="nil"/>
              <w:left w:val="nil"/>
              <w:bottom w:val="single" w:sz="4" w:space="0" w:color="auto"/>
              <w:right w:val="single" w:sz="4" w:space="0" w:color="auto"/>
            </w:tcBorders>
            <w:shd w:val="clear" w:color="auto" w:fill="auto"/>
            <w:vAlign w:val="center"/>
            <w:hideMark/>
          </w:tcPr>
          <w:p w14:paraId="1E2E6F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B712C9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59D4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74292</w:t>
            </w:r>
          </w:p>
        </w:tc>
        <w:tc>
          <w:tcPr>
            <w:tcW w:w="1333" w:type="dxa"/>
            <w:tcBorders>
              <w:top w:val="nil"/>
              <w:left w:val="nil"/>
              <w:bottom w:val="single" w:sz="4" w:space="0" w:color="auto"/>
              <w:right w:val="single" w:sz="4" w:space="0" w:color="auto"/>
            </w:tcBorders>
            <w:shd w:val="clear" w:color="auto" w:fill="auto"/>
            <w:vAlign w:val="center"/>
            <w:hideMark/>
          </w:tcPr>
          <w:p w14:paraId="1E3F29CA" w14:textId="77777777" w:rsidR="003D1C0B" w:rsidRPr="000E7272" w:rsidRDefault="003D1C0B" w:rsidP="00A26B95">
            <w:pPr>
              <w:spacing w:after="0" w:line="240" w:lineRule="auto"/>
              <w:rPr>
                <w:color w:val="000000"/>
                <w:sz w:val="16"/>
                <w:szCs w:val="16"/>
              </w:rPr>
            </w:pPr>
            <w:r w:rsidRPr="000E7272">
              <w:rPr>
                <w:color w:val="000000"/>
                <w:sz w:val="16"/>
                <w:szCs w:val="16"/>
              </w:rPr>
              <w:t>Bílovec 5</w:t>
            </w:r>
          </w:p>
        </w:tc>
        <w:tc>
          <w:tcPr>
            <w:tcW w:w="1044" w:type="dxa"/>
            <w:tcBorders>
              <w:top w:val="nil"/>
              <w:left w:val="nil"/>
              <w:bottom w:val="single" w:sz="4" w:space="0" w:color="auto"/>
              <w:right w:val="single" w:sz="4" w:space="0" w:color="auto"/>
            </w:tcBorders>
            <w:shd w:val="clear" w:color="auto" w:fill="auto"/>
            <w:vAlign w:val="center"/>
            <w:hideMark/>
          </w:tcPr>
          <w:p w14:paraId="7832E340" w14:textId="77777777" w:rsidR="003D1C0B" w:rsidRPr="000E7272" w:rsidRDefault="003D1C0B" w:rsidP="00A26B95">
            <w:pPr>
              <w:spacing w:after="0" w:line="240" w:lineRule="auto"/>
              <w:rPr>
                <w:color w:val="000000"/>
                <w:sz w:val="16"/>
                <w:szCs w:val="16"/>
              </w:rPr>
            </w:pPr>
            <w:r w:rsidRPr="000E7272">
              <w:rPr>
                <w:color w:val="000000"/>
                <w:sz w:val="16"/>
                <w:szCs w:val="16"/>
              </w:rPr>
              <w:t>Bílovec</w:t>
            </w:r>
          </w:p>
        </w:tc>
        <w:tc>
          <w:tcPr>
            <w:tcW w:w="796" w:type="dxa"/>
            <w:tcBorders>
              <w:top w:val="nil"/>
              <w:left w:val="nil"/>
              <w:bottom w:val="single" w:sz="4" w:space="0" w:color="auto"/>
              <w:right w:val="single" w:sz="4" w:space="0" w:color="auto"/>
            </w:tcBorders>
            <w:shd w:val="clear" w:color="auto" w:fill="auto"/>
            <w:vAlign w:val="center"/>
            <w:hideMark/>
          </w:tcPr>
          <w:p w14:paraId="534509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8252424</w:t>
            </w:r>
          </w:p>
        </w:tc>
        <w:tc>
          <w:tcPr>
            <w:tcW w:w="933" w:type="dxa"/>
            <w:tcBorders>
              <w:top w:val="nil"/>
              <w:left w:val="nil"/>
              <w:bottom w:val="single" w:sz="4" w:space="0" w:color="auto"/>
              <w:right w:val="single" w:sz="4" w:space="0" w:color="auto"/>
            </w:tcBorders>
            <w:shd w:val="clear" w:color="auto" w:fill="auto"/>
            <w:vAlign w:val="center"/>
            <w:hideMark/>
          </w:tcPr>
          <w:p w14:paraId="1A81F2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1106187.19</w:t>
            </w:r>
          </w:p>
        </w:tc>
        <w:tc>
          <w:tcPr>
            <w:tcW w:w="853" w:type="dxa"/>
            <w:tcBorders>
              <w:top w:val="nil"/>
              <w:left w:val="nil"/>
              <w:bottom w:val="single" w:sz="4" w:space="0" w:color="auto"/>
              <w:right w:val="single" w:sz="4" w:space="0" w:color="auto"/>
            </w:tcBorders>
            <w:shd w:val="clear" w:color="auto" w:fill="auto"/>
            <w:vAlign w:val="center"/>
            <w:hideMark/>
          </w:tcPr>
          <w:p w14:paraId="064FBF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487947.86</w:t>
            </w:r>
          </w:p>
        </w:tc>
        <w:tc>
          <w:tcPr>
            <w:tcW w:w="2374" w:type="dxa"/>
            <w:tcBorders>
              <w:top w:val="nil"/>
              <w:left w:val="nil"/>
              <w:bottom w:val="single" w:sz="4" w:space="0" w:color="auto"/>
              <w:right w:val="single" w:sz="4" w:space="0" w:color="auto"/>
            </w:tcBorders>
            <w:shd w:val="clear" w:color="auto" w:fill="auto"/>
            <w:vAlign w:val="center"/>
            <w:hideMark/>
          </w:tcPr>
          <w:p w14:paraId="3C6859A8"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Lubojaty</w:t>
            </w:r>
            <w:proofErr w:type="spellEnd"/>
            <w:r w:rsidRPr="000E7272">
              <w:rPr>
                <w:color w:val="000000"/>
                <w:sz w:val="16"/>
                <w:szCs w:val="16"/>
              </w:rPr>
              <w:t xml:space="preserve"> 35, 74292, Bílovec</w:t>
            </w:r>
          </w:p>
        </w:tc>
        <w:tc>
          <w:tcPr>
            <w:tcW w:w="447" w:type="dxa"/>
            <w:tcBorders>
              <w:top w:val="nil"/>
              <w:left w:val="nil"/>
              <w:bottom w:val="single" w:sz="4" w:space="0" w:color="auto"/>
              <w:right w:val="single" w:sz="4" w:space="0" w:color="auto"/>
            </w:tcBorders>
            <w:shd w:val="clear" w:color="auto" w:fill="auto"/>
            <w:vAlign w:val="center"/>
            <w:hideMark/>
          </w:tcPr>
          <w:p w14:paraId="0A445B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F0750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C86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74293</w:t>
            </w:r>
          </w:p>
        </w:tc>
        <w:tc>
          <w:tcPr>
            <w:tcW w:w="1333" w:type="dxa"/>
            <w:tcBorders>
              <w:top w:val="nil"/>
              <w:left w:val="nil"/>
              <w:bottom w:val="single" w:sz="4" w:space="0" w:color="auto"/>
              <w:right w:val="single" w:sz="4" w:space="0" w:color="auto"/>
            </w:tcBorders>
            <w:shd w:val="clear" w:color="auto" w:fill="auto"/>
            <w:vAlign w:val="center"/>
            <w:hideMark/>
          </w:tcPr>
          <w:p w14:paraId="07000DB1" w14:textId="77777777" w:rsidR="003D1C0B" w:rsidRPr="000E7272" w:rsidRDefault="003D1C0B" w:rsidP="00A26B95">
            <w:pPr>
              <w:spacing w:after="0" w:line="240" w:lineRule="auto"/>
              <w:rPr>
                <w:color w:val="000000"/>
                <w:sz w:val="16"/>
                <w:szCs w:val="16"/>
              </w:rPr>
            </w:pPr>
            <w:r w:rsidRPr="000E7272">
              <w:rPr>
                <w:color w:val="000000"/>
                <w:sz w:val="16"/>
                <w:szCs w:val="16"/>
              </w:rPr>
              <w:t>Slatina u Bílovce</w:t>
            </w:r>
          </w:p>
        </w:tc>
        <w:tc>
          <w:tcPr>
            <w:tcW w:w="1044" w:type="dxa"/>
            <w:tcBorders>
              <w:top w:val="nil"/>
              <w:left w:val="nil"/>
              <w:bottom w:val="single" w:sz="4" w:space="0" w:color="auto"/>
              <w:right w:val="single" w:sz="4" w:space="0" w:color="auto"/>
            </w:tcBorders>
            <w:shd w:val="clear" w:color="auto" w:fill="auto"/>
            <w:vAlign w:val="center"/>
            <w:hideMark/>
          </w:tcPr>
          <w:p w14:paraId="2819E4EB" w14:textId="77777777" w:rsidR="003D1C0B" w:rsidRPr="000E7272" w:rsidRDefault="003D1C0B" w:rsidP="00A26B95">
            <w:pPr>
              <w:spacing w:after="0" w:line="240" w:lineRule="auto"/>
              <w:rPr>
                <w:color w:val="000000"/>
                <w:sz w:val="16"/>
                <w:szCs w:val="16"/>
              </w:rPr>
            </w:pPr>
            <w:r w:rsidRPr="000E7272">
              <w:rPr>
                <w:color w:val="000000"/>
                <w:sz w:val="16"/>
                <w:szCs w:val="16"/>
              </w:rPr>
              <w:t>Slatina</w:t>
            </w:r>
          </w:p>
        </w:tc>
        <w:tc>
          <w:tcPr>
            <w:tcW w:w="796" w:type="dxa"/>
            <w:tcBorders>
              <w:top w:val="nil"/>
              <w:left w:val="nil"/>
              <w:bottom w:val="single" w:sz="4" w:space="0" w:color="auto"/>
              <w:right w:val="single" w:sz="4" w:space="0" w:color="auto"/>
            </w:tcBorders>
            <w:shd w:val="clear" w:color="auto" w:fill="auto"/>
            <w:vAlign w:val="center"/>
            <w:hideMark/>
          </w:tcPr>
          <w:p w14:paraId="046FC5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8291772</w:t>
            </w:r>
          </w:p>
        </w:tc>
        <w:tc>
          <w:tcPr>
            <w:tcW w:w="933" w:type="dxa"/>
            <w:tcBorders>
              <w:top w:val="nil"/>
              <w:left w:val="nil"/>
              <w:bottom w:val="single" w:sz="4" w:space="0" w:color="auto"/>
              <w:right w:val="single" w:sz="4" w:space="0" w:color="auto"/>
            </w:tcBorders>
            <w:shd w:val="clear" w:color="auto" w:fill="auto"/>
            <w:vAlign w:val="center"/>
            <w:hideMark/>
          </w:tcPr>
          <w:p w14:paraId="4F0790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1104557.83</w:t>
            </w:r>
          </w:p>
        </w:tc>
        <w:tc>
          <w:tcPr>
            <w:tcW w:w="853" w:type="dxa"/>
            <w:tcBorders>
              <w:top w:val="nil"/>
              <w:left w:val="nil"/>
              <w:bottom w:val="single" w:sz="4" w:space="0" w:color="auto"/>
              <w:right w:val="single" w:sz="4" w:space="0" w:color="auto"/>
            </w:tcBorders>
            <w:shd w:val="clear" w:color="auto" w:fill="auto"/>
            <w:vAlign w:val="center"/>
            <w:hideMark/>
          </w:tcPr>
          <w:p w14:paraId="70397B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492761.76</w:t>
            </w:r>
          </w:p>
        </w:tc>
        <w:tc>
          <w:tcPr>
            <w:tcW w:w="2374" w:type="dxa"/>
            <w:tcBorders>
              <w:top w:val="nil"/>
              <w:left w:val="nil"/>
              <w:bottom w:val="single" w:sz="4" w:space="0" w:color="auto"/>
              <w:right w:val="single" w:sz="4" w:space="0" w:color="auto"/>
            </w:tcBorders>
            <w:shd w:val="clear" w:color="auto" w:fill="auto"/>
            <w:vAlign w:val="center"/>
            <w:hideMark/>
          </w:tcPr>
          <w:p w14:paraId="6855F0E5" w14:textId="77777777" w:rsidR="003D1C0B" w:rsidRPr="000E7272" w:rsidRDefault="003D1C0B" w:rsidP="00A26B95">
            <w:pPr>
              <w:spacing w:after="0" w:line="240" w:lineRule="auto"/>
              <w:rPr>
                <w:color w:val="000000"/>
                <w:sz w:val="16"/>
                <w:szCs w:val="16"/>
              </w:rPr>
            </w:pPr>
            <w:r w:rsidRPr="000E7272">
              <w:rPr>
                <w:color w:val="000000"/>
                <w:sz w:val="16"/>
                <w:szCs w:val="16"/>
              </w:rPr>
              <w:t>č.p. 170, 74293, Slatina</w:t>
            </w:r>
          </w:p>
        </w:tc>
        <w:tc>
          <w:tcPr>
            <w:tcW w:w="447" w:type="dxa"/>
            <w:tcBorders>
              <w:top w:val="nil"/>
              <w:left w:val="nil"/>
              <w:bottom w:val="single" w:sz="4" w:space="0" w:color="auto"/>
              <w:right w:val="single" w:sz="4" w:space="0" w:color="auto"/>
            </w:tcBorders>
            <w:shd w:val="clear" w:color="auto" w:fill="auto"/>
            <w:vAlign w:val="center"/>
            <w:hideMark/>
          </w:tcPr>
          <w:p w14:paraId="440781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D049C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B55D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74294</w:t>
            </w:r>
          </w:p>
        </w:tc>
        <w:tc>
          <w:tcPr>
            <w:tcW w:w="1333" w:type="dxa"/>
            <w:tcBorders>
              <w:top w:val="nil"/>
              <w:left w:val="nil"/>
              <w:bottom w:val="single" w:sz="4" w:space="0" w:color="auto"/>
              <w:right w:val="single" w:sz="4" w:space="0" w:color="auto"/>
            </w:tcBorders>
            <w:shd w:val="clear" w:color="auto" w:fill="auto"/>
            <w:vAlign w:val="center"/>
            <w:hideMark/>
          </w:tcPr>
          <w:p w14:paraId="76D9EB75" w14:textId="77777777" w:rsidR="003D1C0B" w:rsidRPr="000E7272" w:rsidRDefault="003D1C0B" w:rsidP="00A26B95">
            <w:pPr>
              <w:spacing w:after="0" w:line="240" w:lineRule="auto"/>
              <w:rPr>
                <w:color w:val="000000"/>
                <w:sz w:val="16"/>
                <w:szCs w:val="16"/>
              </w:rPr>
            </w:pPr>
            <w:r w:rsidRPr="000E7272">
              <w:rPr>
                <w:color w:val="000000"/>
                <w:sz w:val="16"/>
                <w:szCs w:val="16"/>
              </w:rPr>
              <w:t>Tísek</w:t>
            </w:r>
          </w:p>
        </w:tc>
        <w:tc>
          <w:tcPr>
            <w:tcW w:w="1044" w:type="dxa"/>
            <w:tcBorders>
              <w:top w:val="nil"/>
              <w:left w:val="nil"/>
              <w:bottom w:val="single" w:sz="4" w:space="0" w:color="auto"/>
              <w:right w:val="single" w:sz="4" w:space="0" w:color="auto"/>
            </w:tcBorders>
            <w:shd w:val="clear" w:color="auto" w:fill="auto"/>
            <w:vAlign w:val="center"/>
            <w:hideMark/>
          </w:tcPr>
          <w:p w14:paraId="212AD281" w14:textId="77777777" w:rsidR="003D1C0B" w:rsidRPr="000E7272" w:rsidRDefault="003D1C0B" w:rsidP="00A26B95">
            <w:pPr>
              <w:spacing w:after="0" w:line="240" w:lineRule="auto"/>
              <w:rPr>
                <w:color w:val="000000"/>
                <w:sz w:val="16"/>
                <w:szCs w:val="16"/>
              </w:rPr>
            </w:pPr>
            <w:r w:rsidRPr="000E7272">
              <w:rPr>
                <w:color w:val="000000"/>
                <w:sz w:val="16"/>
                <w:szCs w:val="16"/>
              </w:rPr>
              <w:t>Tísek</w:t>
            </w:r>
          </w:p>
        </w:tc>
        <w:tc>
          <w:tcPr>
            <w:tcW w:w="796" w:type="dxa"/>
            <w:tcBorders>
              <w:top w:val="nil"/>
              <w:left w:val="nil"/>
              <w:bottom w:val="single" w:sz="4" w:space="0" w:color="auto"/>
              <w:right w:val="single" w:sz="4" w:space="0" w:color="auto"/>
            </w:tcBorders>
            <w:shd w:val="clear" w:color="auto" w:fill="auto"/>
            <w:vAlign w:val="center"/>
            <w:hideMark/>
          </w:tcPr>
          <w:p w14:paraId="02DA61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8334242</w:t>
            </w:r>
          </w:p>
        </w:tc>
        <w:tc>
          <w:tcPr>
            <w:tcW w:w="933" w:type="dxa"/>
            <w:tcBorders>
              <w:top w:val="nil"/>
              <w:left w:val="nil"/>
              <w:bottom w:val="single" w:sz="4" w:space="0" w:color="auto"/>
              <w:right w:val="single" w:sz="4" w:space="0" w:color="auto"/>
            </w:tcBorders>
            <w:shd w:val="clear" w:color="auto" w:fill="auto"/>
            <w:vAlign w:val="center"/>
            <w:hideMark/>
          </w:tcPr>
          <w:p w14:paraId="0EC90B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1104647.64</w:t>
            </w:r>
          </w:p>
        </w:tc>
        <w:tc>
          <w:tcPr>
            <w:tcW w:w="853" w:type="dxa"/>
            <w:tcBorders>
              <w:top w:val="nil"/>
              <w:left w:val="nil"/>
              <w:bottom w:val="single" w:sz="4" w:space="0" w:color="auto"/>
              <w:right w:val="single" w:sz="4" w:space="0" w:color="auto"/>
            </w:tcBorders>
            <w:shd w:val="clear" w:color="auto" w:fill="auto"/>
            <w:vAlign w:val="center"/>
            <w:hideMark/>
          </w:tcPr>
          <w:p w14:paraId="51DB80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490327.27</w:t>
            </w:r>
          </w:p>
        </w:tc>
        <w:tc>
          <w:tcPr>
            <w:tcW w:w="2374" w:type="dxa"/>
            <w:tcBorders>
              <w:top w:val="nil"/>
              <w:left w:val="nil"/>
              <w:bottom w:val="single" w:sz="4" w:space="0" w:color="auto"/>
              <w:right w:val="single" w:sz="4" w:space="0" w:color="auto"/>
            </w:tcBorders>
            <w:shd w:val="clear" w:color="auto" w:fill="auto"/>
            <w:vAlign w:val="center"/>
            <w:hideMark/>
          </w:tcPr>
          <w:p w14:paraId="6CE74E0B" w14:textId="77777777" w:rsidR="003D1C0B" w:rsidRPr="000E7272" w:rsidRDefault="003D1C0B" w:rsidP="00A26B95">
            <w:pPr>
              <w:spacing w:after="0" w:line="240" w:lineRule="auto"/>
              <w:rPr>
                <w:color w:val="000000"/>
                <w:sz w:val="16"/>
                <w:szCs w:val="16"/>
              </w:rPr>
            </w:pPr>
            <w:r w:rsidRPr="000E7272">
              <w:rPr>
                <w:color w:val="000000"/>
                <w:sz w:val="16"/>
                <w:szCs w:val="16"/>
              </w:rPr>
              <w:t>č.p. 62, 74301, Tísek</w:t>
            </w:r>
          </w:p>
        </w:tc>
        <w:tc>
          <w:tcPr>
            <w:tcW w:w="447" w:type="dxa"/>
            <w:tcBorders>
              <w:top w:val="nil"/>
              <w:left w:val="nil"/>
              <w:bottom w:val="single" w:sz="4" w:space="0" w:color="auto"/>
              <w:right w:val="single" w:sz="4" w:space="0" w:color="auto"/>
            </w:tcBorders>
            <w:shd w:val="clear" w:color="auto" w:fill="auto"/>
            <w:vAlign w:val="center"/>
            <w:hideMark/>
          </w:tcPr>
          <w:p w14:paraId="00A9E5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48A0F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ABCF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74296</w:t>
            </w:r>
          </w:p>
        </w:tc>
        <w:tc>
          <w:tcPr>
            <w:tcW w:w="1333" w:type="dxa"/>
            <w:tcBorders>
              <w:top w:val="nil"/>
              <w:left w:val="nil"/>
              <w:bottom w:val="single" w:sz="4" w:space="0" w:color="auto"/>
              <w:right w:val="single" w:sz="4" w:space="0" w:color="auto"/>
            </w:tcBorders>
            <w:shd w:val="clear" w:color="auto" w:fill="auto"/>
            <w:vAlign w:val="center"/>
            <w:hideMark/>
          </w:tcPr>
          <w:p w14:paraId="57315209" w14:textId="77777777" w:rsidR="003D1C0B" w:rsidRPr="000E7272" w:rsidRDefault="003D1C0B" w:rsidP="00A26B95">
            <w:pPr>
              <w:spacing w:after="0" w:line="240" w:lineRule="auto"/>
              <w:rPr>
                <w:color w:val="000000"/>
                <w:sz w:val="16"/>
                <w:szCs w:val="16"/>
              </w:rPr>
            </w:pPr>
            <w:r w:rsidRPr="000E7272">
              <w:rPr>
                <w:color w:val="000000"/>
                <w:sz w:val="16"/>
                <w:szCs w:val="16"/>
              </w:rPr>
              <w:t>Trojanovice</w:t>
            </w:r>
          </w:p>
        </w:tc>
        <w:tc>
          <w:tcPr>
            <w:tcW w:w="1044" w:type="dxa"/>
            <w:tcBorders>
              <w:top w:val="nil"/>
              <w:left w:val="nil"/>
              <w:bottom w:val="single" w:sz="4" w:space="0" w:color="auto"/>
              <w:right w:val="single" w:sz="4" w:space="0" w:color="auto"/>
            </w:tcBorders>
            <w:shd w:val="clear" w:color="auto" w:fill="auto"/>
            <w:vAlign w:val="center"/>
            <w:hideMark/>
          </w:tcPr>
          <w:p w14:paraId="1A24FE59" w14:textId="77777777" w:rsidR="003D1C0B" w:rsidRPr="000E7272" w:rsidRDefault="003D1C0B" w:rsidP="00A26B95">
            <w:pPr>
              <w:spacing w:after="0" w:line="240" w:lineRule="auto"/>
              <w:rPr>
                <w:color w:val="000000"/>
                <w:sz w:val="16"/>
                <w:szCs w:val="16"/>
              </w:rPr>
            </w:pPr>
            <w:r w:rsidRPr="000E7272">
              <w:rPr>
                <w:color w:val="000000"/>
                <w:sz w:val="16"/>
                <w:szCs w:val="16"/>
              </w:rPr>
              <w:t>Trojanovice</w:t>
            </w:r>
          </w:p>
        </w:tc>
        <w:tc>
          <w:tcPr>
            <w:tcW w:w="796" w:type="dxa"/>
            <w:tcBorders>
              <w:top w:val="nil"/>
              <w:left w:val="nil"/>
              <w:bottom w:val="single" w:sz="4" w:space="0" w:color="auto"/>
              <w:right w:val="single" w:sz="4" w:space="0" w:color="auto"/>
            </w:tcBorders>
            <w:shd w:val="clear" w:color="auto" w:fill="auto"/>
            <w:vAlign w:val="center"/>
            <w:hideMark/>
          </w:tcPr>
          <w:p w14:paraId="183E5A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82036497</w:t>
            </w:r>
          </w:p>
        </w:tc>
        <w:tc>
          <w:tcPr>
            <w:tcW w:w="933" w:type="dxa"/>
            <w:tcBorders>
              <w:top w:val="nil"/>
              <w:left w:val="nil"/>
              <w:bottom w:val="single" w:sz="4" w:space="0" w:color="auto"/>
              <w:right w:val="single" w:sz="4" w:space="0" w:color="auto"/>
            </w:tcBorders>
            <w:shd w:val="clear" w:color="auto" w:fill="auto"/>
            <w:vAlign w:val="center"/>
            <w:hideMark/>
          </w:tcPr>
          <w:p w14:paraId="2B2957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1136194.69</w:t>
            </w:r>
          </w:p>
        </w:tc>
        <w:tc>
          <w:tcPr>
            <w:tcW w:w="853" w:type="dxa"/>
            <w:tcBorders>
              <w:top w:val="nil"/>
              <w:left w:val="nil"/>
              <w:bottom w:val="single" w:sz="4" w:space="0" w:color="auto"/>
              <w:right w:val="single" w:sz="4" w:space="0" w:color="auto"/>
            </w:tcBorders>
            <w:shd w:val="clear" w:color="auto" w:fill="auto"/>
            <w:vAlign w:val="center"/>
            <w:hideMark/>
          </w:tcPr>
          <w:p w14:paraId="6C0003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476769.84</w:t>
            </w:r>
          </w:p>
        </w:tc>
        <w:tc>
          <w:tcPr>
            <w:tcW w:w="2374" w:type="dxa"/>
            <w:tcBorders>
              <w:top w:val="nil"/>
              <w:left w:val="nil"/>
              <w:bottom w:val="single" w:sz="4" w:space="0" w:color="auto"/>
              <w:right w:val="single" w:sz="4" w:space="0" w:color="auto"/>
            </w:tcBorders>
            <w:shd w:val="clear" w:color="auto" w:fill="auto"/>
            <w:vAlign w:val="center"/>
            <w:hideMark/>
          </w:tcPr>
          <w:p w14:paraId="5794F00B" w14:textId="77777777" w:rsidR="003D1C0B" w:rsidRPr="000E7272" w:rsidRDefault="003D1C0B" w:rsidP="00A26B95">
            <w:pPr>
              <w:spacing w:after="0" w:line="240" w:lineRule="auto"/>
              <w:rPr>
                <w:color w:val="000000"/>
                <w:sz w:val="16"/>
                <w:szCs w:val="16"/>
              </w:rPr>
            </w:pPr>
            <w:r w:rsidRPr="000E7272">
              <w:rPr>
                <w:color w:val="000000"/>
                <w:sz w:val="16"/>
                <w:szCs w:val="16"/>
              </w:rPr>
              <w:t>č.p. 1, 74401, Trojanovice</w:t>
            </w:r>
          </w:p>
        </w:tc>
        <w:tc>
          <w:tcPr>
            <w:tcW w:w="447" w:type="dxa"/>
            <w:tcBorders>
              <w:top w:val="nil"/>
              <w:left w:val="nil"/>
              <w:bottom w:val="single" w:sz="4" w:space="0" w:color="auto"/>
              <w:right w:val="single" w:sz="4" w:space="0" w:color="auto"/>
            </w:tcBorders>
            <w:shd w:val="clear" w:color="auto" w:fill="auto"/>
            <w:vAlign w:val="center"/>
            <w:hideMark/>
          </w:tcPr>
          <w:p w14:paraId="07C9B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32FC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5343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74301</w:t>
            </w:r>
          </w:p>
        </w:tc>
        <w:tc>
          <w:tcPr>
            <w:tcW w:w="1333" w:type="dxa"/>
            <w:tcBorders>
              <w:top w:val="nil"/>
              <w:left w:val="nil"/>
              <w:bottom w:val="single" w:sz="4" w:space="0" w:color="auto"/>
              <w:right w:val="single" w:sz="4" w:space="0" w:color="auto"/>
            </w:tcBorders>
            <w:shd w:val="clear" w:color="auto" w:fill="auto"/>
            <w:vAlign w:val="center"/>
            <w:hideMark/>
          </w:tcPr>
          <w:p w14:paraId="275ADC71" w14:textId="77777777" w:rsidR="003D1C0B" w:rsidRPr="000E7272" w:rsidRDefault="003D1C0B" w:rsidP="00A26B95">
            <w:pPr>
              <w:spacing w:after="0" w:line="240" w:lineRule="auto"/>
              <w:rPr>
                <w:color w:val="000000"/>
                <w:sz w:val="16"/>
                <w:szCs w:val="16"/>
              </w:rPr>
            </w:pPr>
            <w:r w:rsidRPr="000E7272">
              <w:rPr>
                <w:color w:val="000000"/>
                <w:sz w:val="16"/>
                <w:szCs w:val="16"/>
              </w:rPr>
              <w:t>Bílovec 1</w:t>
            </w:r>
          </w:p>
        </w:tc>
        <w:tc>
          <w:tcPr>
            <w:tcW w:w="1044" w:type="dxa"/>
            <w:tcBorders>
              <w:top w:val="nil"/>
              <w:left w:val="nil"/>
              <w:bottom w:val="single" w:sz="4" w:space="0" w:color="auto"/>
              <w:right w:val="single" w:sz="4" w:space="0" w:color="auto"/>
            </w:tcBorders>
            <w:shd w:val="clear" w:color="auto" w:fill="auto"/>
            <w:vAlign w:val="center"/>
            <w:hideMark/>
          </w:tcPr>
          <w:p w14:paraId="63C79DA9" w14:textId="77777777" w:rsidR="003D1C0B" w:rsidRPr="000E7272" w:rsidRDefault="003D1C0B" w:rsidP="00A26B95">
            <w:pPr>
              <w:spacing w:after="0" w:line="240" w:lineRule="auto"/>
              <w:rPr>
                <w:color w:val="000000"/>
                <w:sz w:val="16"/>
                <w:szCs w:val="16"/>
              </w:rPr>
            </w:pPr>
            <w:r w:rsidRPr="000E7272">
              <w:rPr>
                <w:color w:val="000000"/>
                <w:sz w:val="16"/>
                <w:szCs w:val="16"/>
              </w:rPr>
              <w:t>Bílovec</w:t>
            </w:r>
          </w:p>
        </w:tc>
        <w:tc>
          <w:tcPr>
            <w:tcW w:w="796" w:type="dxa"/>
            <w:tcBorders>
              <w:top w:val="nil"/>
              <w:left w:val="nil"/>
              <w:bottom w:val="single" w:sz="4" w:space="0" w:color="auto"/>
              <w:right w:val="single" w:sz="4" w:space="0" w:color="auto"/>
            </w:tcBorders>
            <w:shd w:val="clear" w:color="auto" w:fill="auto"/>
            <w:vAlign w:val="center"/>
            <w:hideMark/>
          </w:tcPr>
          <w:p w14:paraId="7BF848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26259630</w:t>
            </w:r>
          </w:p>
        </w:tc>
        <w:tc>
          <w:tcPr>
            <w:tcW w:w="933" w:type="dxa"/>
            <w:tcBorders>
              <w:top w:val="nil"/>
              <w:left w:val="nil"/>
              <w:bottom w:val="single" w:sz="4" w:space="0" w:color="auto"/>
              <w:right w:val="single" w:sz="4" w:space="0" w:color="auto"/>
            </w:tcBorders>
            <w:shd w:val="clear" w:color="auto" w:fill="auto"/>
            <w:vAlign w:val="center"/>
            <w:hideMark/>
          </w:tcPr>
          <w:p w14:paraId="7F05AD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1108720</w:t>
            </w:r>
          </w:p>
        </w:tc>
        <w:tc>
          <w:tcPr>
            <w:tcW w:w="853" w:type="dxa"/>
            <w:tcBorders>
              <w:top w:val="nil"/>
              <w:left w:val="nil"/>
              <w:bottom w:val="single" w:sz="4" w:space="0" w:color="auto"/>
              <w:right w:val="single" w:sz="4" w:space="0" w:color="auto"/>
            </w:tcBorders>
            <w:shd w:val="clear" w:color="auto" w:fill="auto"/>
            <w:vAlign w:val="center"/>
            <w:hideMark/>
          </w:tcPr>
          <w:p w14:paraId="17E8C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490636</w:t>
            </w:r>
          </w:p>
        </w:tc>
        <w:tc>
          <w:tcPr>
            <w:tcW w:w="2374" w:type="dxa"/>
            <w:tcBorders>
              <w:top w:val="nil"/>
              <w:left w:val="nil"/>
              <w:bottom w:val="single" w:sz="4" w:space="0" w:color="auto"/>
              <w:right w:val="single" w:sz="4" w:space="0" w:color="auto"/>
            </w:tcBorders>
            <w:shd w:val="clear" w:color="auto" w:fill="auto"/>
            <w:vAlign w:val="center"/>
            <w:hideMark/>
          </w:tcPr>
          <w:p w14:paraId="57E4CC65" w14:textId="77777777" w:rsidR="003D1C0B" w:rsidRPr="000E7272" w:rsidRDefault="003D1C0B" w:rsidP="00A26B95">
            <w:pPr>
              <w:spacing w:after="0" w:line="240" w:lineRule="auto"/>
              <w:rPr>
                <w:color w:val="000000"/>
                <w:sz w:val="16"/>
                <w:szCs w:val="16"/>
              </w:rPr>
            </w:pPr>
            <w:r w:rsidRPr="000E7272">
              <w:rPr>
                <w:color w:val="000000"/>
                <w:sz w:val="16"/>
                <w:szCs w:val="16"/>
              </w:rPr>
              <w:t>Městský kopec 1138/3, 74301, Bílovec</w:t>
            </w:r>
          </w:p>
        </w:tc>
        <w:tc>
          <w:tcPr>
            <w:tcW w:w="447" w:type="dxa"/>
            <w:tcBorders>
              <w:top w:val="nil"/>
              <w:left w:val="nil"/>
              <w:bottom w:val="single" w:sz="4" w:space="0" w:color="auto"/>
              <w:right w:val="single" w:sz="4" w:space="0" w:color="auto"/>
            </w:tcBorders>
            <w:shd w:val="clear" w:color="auto" w:fill="auto"/>
            <w:vAlign w:val="center"/>
            <w:hideMark/>
          </w:tcPr>
          <w:p w14:paraId="7F8220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B00A5F"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1621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74401</w:t>
            </w:r>
          </w:p>
        </w:tc>
        <w:tc>
          <w:tcPr>
            <w:tcW w:w="1333" w:type="dxa"/>
            <w:tcBorders>
              <w:top w:val="nil"/>
              <w:left w:val="nil"/>
              <w:bottom w:val="single" w:sz="4" w:space="0" w:color="auto"/>
              <w:right w:val="single" w:sz="4" w:space="0" w:color="auto"/>
            </w:tcBorders>
            <w:shd w:val="clear" w:color="auto" w:fill="auto"/>
            <w:vAlign w:val="center"/>
            <w:hideMark/>
          </w:tcPr>
          <w:p w14:paraId="7D139CA1" w14:textId="77777777" w:rsidR="003D1C0B" w:rsidRPr="000E7272" w:rsidRDefault="003D1C0B" w:rsidP="00A26B95">
            <w:pPr>
              <w:spacing w:after="0" w:line="240" w:lineRule="auto"/>
              <w:rPr>
                <w:color w:val="000000"/>
                <w:sz w:val="16"/>
                <w:szCs w:val="16"/>
              </w:rPr>
            </w:pPr>
            <w:r w:rsidRPr="000E7272">
              <w:rPr>
                <w:color w:val="000000"/>
                <w:sz w:val="16"/>
                <w:szCs w:val="16"/>
              </w:rPr>
              <w:t>Frenštát pod Radhoštěm</w:t>
            </w:r>
          </w:p>
        </w:tc>
        <w:tc>
          <w:tcPr>
            <w:tcW w:w="1044" w:type="dxa"/>
            <w:tcBorders>
              <w:top w:val="nil"/>
              <w:left w:val="nil"/>
              <w:bottom w:val="single" w:sz="4" w:space="0" w:color="auto"/>
              <w:right w:val="single" w:sz="4" w:space="0" w:color="auto"/>
            </w:tcBorders>
            <w:shd w:val="clear" w:color="auto" w:fill="auto"/>
            <w:vAlign w:val="center"/>
            <w:hideMark/>
          </w:tcPr>
          <w:p w14:paraId="746CD993" w14:textId="77777777" w:rsidR="003D1C0B" w:rsidRPr="000E7272" w:rsidRDefault="003D1C0B" w:rsidP="00A26B95">
            <w:pPr>
              <w:spacing w:after="0" w:line="240" w:lineRule="auto"/>
              <w:rPr>
                <w:color w:val="000000"/>
                <w:sz w:val="16"/>
                <w:szCs w:val="16"/>
              </w:rPr>
            </w:pPr>
            <w:r w:rsidRPr="000E7272">
              <w:rPr>
                <w:color w:val="000000"/>
                <w:sz w:val="16"/>
                <w:szCs w:val="16"/>
              </w:rPr>
              <w:t>Frenštát pod Radhoštěm</w:t>
            </w:r>
          </w:p>
        </w:tc>
        <w:tc>
          <w:tcPr>
            <w:tcW w:w="796" w:type="dxa"/>
            <w:tcBorders>
              <w:top w:val="nil"/>
              <w:left w:val="nil"/>
              <w:bottom w:val="single" w:sz="4" w:space="0" w:color="auto"/>
              <w:right w:val="single" w:sz="4" w:space="0" w:color="auto"/>
            </w:tcBorders>
            <w:shd w:val="clear" w:color="auto" w:fill="auto"/>
            <w:vAlign w:val="center"/>
            <w:hideMark/>
          </w:tcPr>
          <w:p w14:paraId="0EE3DD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8422028</w:t>
            </w:r>
          </w:p>
        </w:tc>
        <w:tc>
          <w:tcPr>
            <w:tcW w:w="933" w:type="dxa"/>
            <w:tcBorders>
              <w:top w:val="nil"/>
              <w:left w:val="nil"/>
              <w:bottom w:val="single" w:sz="4" w:space="0" w:color="auto"/>
              <w:right w:val="single" w:sz="4" w:space="0" w:color="auto"/>
            </w:tcBorders>
            <w:shd w:val="clear" w:color="auto" w:fill="auto"/>
            <w:vAlign w:val="center"/>
            <w:hideMark/>
          </w:tcPr>
          <w:p w14:paraId="56C0F5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1133027.29</w:t>
            </w:r>
          </w:p>
        </w:tc>
        <w:tc>
          <w:tcPr>
            <w:tcW w:w="853" w:type="dxa"/>
            <w:tcBorders>
              <w:top w:val="nil"/>
              <w:left w:val="nil"/>
              <w:bottom w:val="single" w:sz="4" w:space="0" w:color="auto"/>
              <w:right w:val="single" w:sz="4" w:space="0" w:color="auto"/>
            </w:tcBorders>
            <w:shd w:val="clear" w:color="auto" w:fill="auto"/>
            <w:vAlign w:val="center"/>
            <w:hideMark/>
          </w:tcPr>
          <w:p w14:paraId="43A9AF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478405.91</w:t>
            </w:r>
          </w:p>
        </w:tc>
        <w:tc>
          <w:tcPr>
            <w:tcW w:w="2374" w:type="dxa"/>
            <w:tcBorders>
              <w:top w:val="nil"/>
              <w:left w:val="nil"/>
              <w:bottom w:val="single" w:sz="4" w:space="0" w:color="auto"/>
              <w:right w:val="single" w:sz="4" w:space="0" w:color="auto"/>
            </w:tcBorders>
            <w:shd w:val="clear" w:color="auto" w:fill="auto"/>
            <w:vAlign w:val="center"/>
            <w:hideMark/>
          </w:tcPr>
          <w:p w14:paraId="5FC60FC3" w14:textId="77777777" w:rsidR="003D1C0B" w:rsidRPr="000E7272" w:rsidRDefault="003D1C0B" w:rsidP="00A26B95">
            <w:pPr>
              <w:spacing w:after="0" w:line="240" w:lineRule="auto"/>
              <w:rPr>
                <w:color w:val="000000"/>
                <w:sz w:val="16"/>
                <w:szCs w:val="16"/>
              </w:rPr>
            </w:pPr>
            <w:r w:rsidRPr="000E7272">
              <w:rPr>
                <w:color w:val="000000"/>
                <w:sz w:val="16"/>
                <w:szCs w:val="16"/>
              </w:rPr>
              <w:t>nám. Míru 22, 74401, Frenštát pod Radhoštěm</w:t>
            </w:r>
          </w:p>
        </w:tc>
        <w:tc>
          <w:tcPr>
            <w:tcW w:w="447" w:type="dxa"/>
            <w:tcBorders>
              <w:top w:val="nil"/>
              <w:left w:val="nil"/>
              <w:bottom w:val="single" w:sz="4" w:space="0" w:color="auto"/>
              <w:right w:val="single" w:sz="4" w:space="0" w:color="auto"/>
            </w:tcBorders>
            <w:shd w:val="clear" w:color="auto" w:fill="auto"/>
            <w:vAlign w:val="center"/>
            <w:hideMark/>
          </w:tcPr>
          <w:p w14:paraId="4C578C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973A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8AC8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74601</w:t>
            </w:r>
          </w:p>
        </w:tc>
        <w:tc>
          <w:tcPr>
            <w:tcW w:w="1333" w:type="dxa"/>
            <w:tcBorders>
              <w:top w:val="nil"/>
              <w:left w:val="nil"/>
              <w:bottom w:val="single" w:sz="4" w:space="0" w:color="auto"/>
              <w:right w:val="single" w:sz="4" w:space="0" w:color="auto"/>
            </w:tcBorders>
            <w:shd w:val="clear" w:color="auto" w:fill="auto"/>
            <w:vAlign w:val="center"/>
            <w:hideMark/>
          </w:tcPr>
          <w:p w14:paraId="3044AA0C" w14:textId="77777777" w:rsidR="003D1C0B" w:rsidRPr="000E7272" w:rsidRDefault="003D1C0B" w:rsidP="00A26B95">
            <w:pPr>
              <w:spacing w:after="0" w:line="240" w:lineRule="auto"/>
              <w:rPr>
                <w:color w:val="000000"/>
                <w:sz w:val="16"/>
                <w:szCs w:val="16"/>
              </w:rPr>
            </w:pPr>
            <w:r w:rsidRPr="000E7272">
              <w:rPr>
                <w:color w:val="000000"/>
                <w:sz w:val="16"/>
                <w:szCs w:val="16"/>
              </w:rPr>
              <w:t>Opava 1</w:t>
            </w:r>
          </w:p>
        </w:tc>
        <w:tc>
          <w:tcPr>
            <w:tcW w:w="1044" w:type="dxa"/>
            <w:tcBorders>
              <w:top w:val="nil"/>
              <w:left w:val="nil"/>
              <w:bottom w:val="single" w:sz="4" w:space="0" w:color="auto"/>
              <w:right w:val="single" w:sz="4" w:space="0" w:color="auto"/>
            </w:tcBorders>
            <w:shd w:val="clear" w:color="auto" w:fill="auto"/>
            <w:vAlign w:val="center"/>
            <w:hideMark/>
          </w:tcPr>
          <w:p w14:paraId="553C5398"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065FC1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24372790</w:t>
            </w:r>
          </w:p>
        </w:tc>
        <w:tc>
          <w:tcPr>
            <w:tcW w:w="933" w:type="dxa"/>
            <w:tcBorders>
              <w:top w:val="nil"/>
              <w:left w:val="nil"/>
              <w:bottom w:val="single" w:sz="4" w:space="0" w:color="auto"/>
              <w:right w:val="single" w:sz="4" w:space="0" w:color="auto"/>
            </w:tcBorders>
            <w:shd w:val="clear" w:color="auto" w:fill="auto"/>
            <w:vAlign w:val="center"/>
            <w:hideMark/>
          </w:tcPr>
          <w:p w14:paraId="22994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1087451.35</w:t>
            </w:r>
          </w:p>
        </w:tc>
        <w:tc>
          <w:tcPr>
            <w:tcW w:w="853" w:type="dxa"/>
            <w:tcBorders>
              <w:top w:val="nil"/>
              <w:left w:val="nil"/>
              <w:bottom w:val="single" w:sz="4" w:space="0" w:color="auto"/>
              <w:right w:val="single" w:sz="4" w:space="0" w:color="auto"/>
            </w:tcBorders>
            <w:shd w:val="clear" w:color="auto" w:fill="auto"/>
            <w:vAlign w:val="center"/>
            <w:hideMark/>
          </w:tcPr>
          <w:p w14:paraId="6CD1F4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496977.77</w:t>
            </w:r>
          </w:p>
        </w:tc>
        <w:tc>
          <w:tcPr>
            <w:tcW w:w="2374" w:type="dxa"/>
            <w:tcBorders>
              <w:top w:val="nil"/>
              <w:left w:val="nil"/>
              <w:bottom w:val="single" w:sz="4" w:space="0" w:color="auto"/>
              <w:right w:val="single" w:sz="4" w:space="0" w:color="auto"/>
            </w:tcBorders>
            <w:shd w:val="clear" w:color="auto" w:fill="auto"/>
            <w:vAlign w:val="center"/>
            <w:hideMark/>
          </w:tcPr>
          <w:p w14:paraId="4DAA8ADC" w14:textId="77777777" w:rsidR="003D1C0B" w:rsidRPr="000E7272" w:rsidRDefault="003D1C0B" w:rsidP="00A26B95">
            <w:pPr>
              <w:spacing w:after="0" w:line="240" w:lineRule="auto"/>
              <w:rPr>
                <w:color w:val="000000"/>
                <w:sz w:val="16"/>
                <w:szCs w:val="16"/>
              </w:rPr>
            </w:pPr>
            <w:r w:rsidRPr="000E7272">
              <w:rPr>
                <w:color w:val="000000"/>
                <w:sz w:val="16"/>
                <w:szCs w:val="16"/>
              </w:rPr>
              <w:t>U Fortny 49/10, Město, 74601, Opava</w:t>
            </w:r>
          </w:p>
        </w:tc>
        <w:tc>
          <w:tcPr>
            <w:tcW w:w="447" w:type="dxa"/>
            <w:tcBorders>
              <w:top w:val="nil"/>
              <w:left w:val="nil"/>
              <w:bottom w:val="single" w:sz="4" w:space="0" w:color="auto"/>
              <w:right w:val="single" w:sz="4" w:space="0" w:color="auto"/>
            </w:tcBorders>
            <w:shd w:val="clear" w:color="auto" w:fill="auto"/>
            <w:vAlign w:val="center"/>
            <w:hideMark/>
          </w:tcPr>
          <w:p w14:paraId="229E00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E38FE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B5B4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74608</w:t>
            </w:r>
          </w:p>
        </w:tc>
        <w:tc>
          <w:tcPr>
            <w:tcW w:w="1333" w:type="dxa"/>
            <w:tcBorders>
              <w:top w:val="nil"/>
              <w:left w:val="nil"/>
              <w:bottom w:val="single" w:sz="4" w:space="0" w:color="auto"/>
              <w:right w:val="single" w:sz="4" w:space="0" w:color="auto"/>
            </w:tcBorders>
            <w:shd w:val="clear" w:color="auto" w:fill="auto"/>
            <w:vAlign w:val="center"/>
            <w:hideMark/>
          </w:tcPr>
          <w:p w14:paraId="3BE37A19" w14:textId="77777777" w:rsidR="003D1C0B" w:rsidRPr="000E7272" w:rsidRDefault="003D1C0B" w:rsidP="00A26B95">
            <w:pPr>
              <w:spacing w:after="0" w:line="240" w:lineRule="auto"/>
              <w:rPr>
                <w:color w:val="000000"/>
                <w:sz w:val="16"/>
                <w:szCs w:val="16"/>
              </w:rPr>
            </w:pPr>
            <w:r w:rsidRPr="000E7272">
              <w:rPr>
                <w:color w:val="000000"/>
                <w:sz w:val="16"/>
                <w:szCs w:val="16"/>
              </w:rPr>
              <w:t>Opava 8</w:t>
            </w:r>
          </w:p>
        </w:tc>
        <w:tc>
          <w:tcPr>
            <w:tcW w:w="1044" w:type="dxa"/>
            <w:tcBorders>
              <w:top w:val="nil"/>
              <w:left w:val="nil"/>
              <w:bottom w:val="single" w:sz="4" w:space="0" w:color="auto"/>
              <w:right w:val="single" w:sz="4" w:space="0" w:color="auto"/>
            </w:tcBorders>
            <w:shd w:val="clear" w:color="auto" w:fill="auto"/>
            <w:vAlign w:val="center"/>
            <w:hideMark/>
          </w:tcPr>
          <w:p w14:paraId="20CFD6D8"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6071D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26058286</w:t>
            </w:r>
          </w:p>
        </w:tc>
        <w:tc>
          <w:tcPr>
            <w:tcW w:w="933" w:type="dxa"/>
            <w:tcBorders>
              <w:top w:val="nil"/>
              <w:left w:val="nil"/>
              <w:bottom w:val="single" w:sz="4" w:space="0" w:color="auto"/>
              <w:right w:val="single" w:sz="4" w:space="0" w:color="auto"/>
            </w:tcBorders>
            <w:shd w:val="clear" w:color="auto" w:fill="auto"/>
            <w:vAlign w:val="center"/>
            <w:hideMark/>
          </w:tcPr>
          <w:p w14:paraId="09E161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1088583.07</w:t>
            </w:r>
          </w:p>
        </w:tc>
        <w:tc>
          <w:tcPr>
            <w:tcW w:w="853" w:type="dxa"/>
            <w:tcBorders>
              <w:top w:val="nil"/>
              <w:left w:val="nil"/>
              <w:bottom w:val="single" w:sz="4" w:space="0" w:color="auto"/>
              <w:right w:val="single" w:sz="4" w:space="0" w:color="auto"/>
            </w:tcBorders>
            <w:shd w:val="clear" w:color="auto" w:fill="auto"/>
            <w:vAlign w:val="center"/>
            <w:hideMark/>
          </w:tcPr>
          <w:p w14:paraId="26653B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495774.36</w:t>
            </w:r>
          </w:p>
        </w:tc>
        <w:tc>
          <w:tcPr>
            <w:tcW w:w="2374" w:type="dxa"/>
            <w:tcBorders>
              <w:top w:val="nil"/>
              <w:left w:val="nil"/>
              <w:bottom w:val="single" w:sz="4" w:space="0" w:color="auto"/>
              <w:right w:val="single" w:sz="4" w:space="0" w:color="auto"/>
            </w:tcBorders>
            <w:shd w:val="clear" w:color="auto" w:fill="auto"/>
            <w:vAlign w:val="center"/>
            <w:hideMark/>
          </w:tcPr>
          <w:p w14:paraId="14B6967B" w14:textId="77777777" w:rsidR="003D1C0B" w:rsidRPr="000E7272" w:rsidRDefault="003D1C0B" w:rsidP="00A26B95">
            <w:pPr>
              <w:spacing w:after="0" w:line="240" w:lineRule="auto"/>
              <w:rPr>
                <w:color w:val="000000"/>
                <w:sz w:val="16"/>
                <w:szCs w:val="16"/>
              </w:rPr>
            </w:pPr>
            <w:r w:rsidRPr="000E7272">
              <w:rPr>
                <w:color w:val="000000"/>
                <w:sz w:val="16"/>
                <w:szCs w:val="16"/>
              </w:rPr>
              <w:t>Těšínská 2914/44, Předměstí, 74601, Opava</w:t>
            </w:r>
          </w:p>
        </w:tc>
        <w:tc>
          <w:tcPr>
            <w:tcW w:w="447" w:type="dxa"/>
            <w:tcBorders>
              <w:top w:val="nil"/>
              <w:left w:val="nil"/>
              <w:bottom w:val="single" w:sz="4" w:space="0" w:color="auto"/>
              <w:right w:val="single" w:sz="4" w:space="0" w:color="auto"/>
            </w:tcBorders>
            <w:shd w:val="clear" w:color="auto" w:fill="auto"/>
            <w:vAlign w:val="center"/>
            <w:hideMark/>
          </w:tcPr>
          <w:p w14:paraId="3BB7B6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EECB3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143F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74705</w:t>
            </w:r>
          </w:p>
        </w:tc>
        <w:tc>
          <w:tcPr>
            <w:tcW w:w="1333" w:type="dxa"/>
            <w:tcBorders>
              <w:top w:val="nil"/>
              <w:left w:val="nil"/>
              <w:bottom w:val="single" w:sz="4" w:space="0" w:color="auto"/>
              <w:right w:val="single" w:sz="4" w:space="0" w:color="auto"/>
            </w:tcBorders>
            <w:shd w:val="clear" w:color="auto" w:fill="auto"/>
            <w:vAlign w:val="center"/>
            <w:hideMark/>
          </w:tcPr>
          <w:p w14:paraId="3DD01107" w14:textId="77777777" w:rsidR="003D1C0B" w:rsidRPr="000E7272" w:rsidRDefault="003D1C0B" w:rsidP="00A26B95">
            <w:pPr>
              <w:spacing w:after="0" w:line="240" w:lineRule="auto"/>
              <w:rPr>
                <w:color w:val="000000"/>
                <w:sz w:val="16"/>
                <w:szCs w:val="16"/>
              </w:rPr>
            </w:pPr>
            <w:r w:rsidRPr="000E7272">
              <w:rPr>
                <w:color w:val="000000"/>
                <w:sz w:val="16"/>
                <w:szCs w:val="16"/>
              </w:rPr>
              <w:t>Opava 5</w:t>
            </w:r>
          </w:p>
        </w:tc>
        <w:tc>
          <w:tcPr>
            <w:tcW w:w="1044" w:type="dxa"/>
            <w:tcBorders>
              <w:top w:val="nil"/>
              <w:left w:val="nil"/>
              <w:bottom w:val="single" w:sz="4" w:space="0" w:color="auto"/>
              <w:right w:val="single" w:sz="4" w:space="0" w:color="auto"/>
            </w:tcBorders>
            <w:shd w:val="clear" w:color="auto" w:fill="auto"/>
            <w:vAlign w:val="center"/>
            <w:hideMark/>
          </w:tcPr>
          <w:p w14:paraId="722A1A7F"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54477B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24370428</w:t>
            </w:r>
          </w:p>
        </w:tc>
        <w:tc>
          <w:tcPr>
            <w:tcW w:w="933" w:type="dxa"/>
            <w:tcBorders>
              <w:top w:val="nil"/>
              <w:left w:val="nil"/>
              <w:bottom w:val="single" w:sz="4" w:space="0" w:color="auto"/>
              <w:right w:val="single" w:sz="4" w:space="0" w:color="auto"/>
            </w:tcBorders>
            <w:shd w:val="clear" w:color="auto" w:fill="auto"/>
            <w:vAlign w:val="center"/>
            <w:hideMark/>
          </w:tcPr>
          <w:p w14:paraId="556C6A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1087406</w:t>
            </w:r>
          </w:p>
        </w:tc>
        <w:tc>
          <w:tcPr>
            <w:tcW w:w="853" w:type="dxa"/>
            <w:tcBorders>
              <w:top w:val="nil"/>
              <w:left w:val="nil"/>
              <w:bottom w:val="single" w:sz="4" w:space="0" w:color="auto"/>
              <w:right w:val="single" w:sz="4" w:space="0" w:color="auto"/>
            </w:tcBorders>
            <w:shd w:val="clear" w:color="auto" w:fill="auto"/>
            <w:vAlign w:val="center"/>
            <w:hideMark/>
          </w:tcPr>
          <w:p w14:paraId="3B3ECF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496305</w:t>
            </w:r>
          </w:p>
        </w:tc>
        <w:tc>
          <w:tcPr>
            <w:tcW w:w="2374" w:type="dxa"/>
            <w:tcBorders>
              <w:top w:val="nil"/>
              <w:left w:val="nil"/>
              <w:bottom w:val="single" w:sz="4" w:space="0" w:color="auto"/>
              <w:right w:val="single" w:sz="4" w:space="0" w:color="auto"/>
            </w:tcBorders>
            <w:shd w:val="clear" w:color="auto" w:fill="auto"/>
            <w:vAlign w:val="center"/>
            <w:hideMark/>
          </w:tcPr>
          <w:p w14:paraId="73B0E5A6" w14:textId="77777777" w:rsidR="003D1C0B" w:rsidRPr="000E7272" w:rsidRDefault="003D1C0B" w:rsidP="00A26B95">
            <w:pPr>
              <w:spacing w:after="0" w:line="240" w:lineRule="auto"/>
              <w:rPr>
                <w:color w:val="000000"/>
                <w:sz w:val="16"/>
                <w:szCs w:val="16"/>
              </w:rPr>
            </w:pPr>
            <w:r w:rsidRPr="000E7272">
              <w:rPr>
                <w:color w:val="000000"/>
                <w:sz w:val="16"/>
                <w:szCs w:val="16"/>
              </w:rPr>
              <w:t>Partyzánská 1521/7, Kateřinky, 74705, Opava</w:t>
            </w:r>
          </w:p>
        </w:tc>
        <w:tc>
          <w:tcPr>
            <w:tcW w:w="447" w:type="dxa"/>
            <w:tcBorders>
              <w:top w:val="nil"/>
              <w:left w:val="nil"/>
              <w:bottom w:val="single" w:sz="4" w:space="0" w:color="auto"/>
              <w:right w:val="single" w:sz="4" w:space="0" w:color="auto"/>
            </w:tcBorders>
            <w:shd w:val="clear" w:color="auto" w:fill="auto"/>
            <w:vAlign w:val="center"/>
            <w:hideMark/>
          </w:tcPr>
          <w:p w14:paraId="646703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B95DE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C30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74711</w:t>
            </w:r>
          </w:p>
        </w:tc>
        <w:tc>
          <w:tcPr>
            <w:tcW w:w="1333" w:type="dxa"/>
            <w:tcBorders>
              <w:top w:val="nil"/>
              <w:left w:val="nil"/>
              <w:bottom w:val="single" w:sz="4" w:space="0" w:color="auto"/>
              <w:right w:val="single" w:sz="4" w:space="0" w:color="auto"/>
            </w:tcBorders>
            <w:shd w:val="clear" w:color="auto" w:fill="auto"/>
            <w:vAlign w:val="center"/>
            <w:hideMark/>
          </w:tcPr>
          <w:p w14:paraId="38087FCA" w14:textId="77777777" w:rsidR="003D1C0B" w:rsidRPr="000E7272" w:rsidRDefault="003D1C0B" w:rsidP="00A26B95">
            <w:pPr>
              <w:spacing w:after="0" w:line="240" w:lineRule="auto"/>
              <w:rPr>
                <w:color w:val="000000"/>
                <w:sz w:val="16"/>
                <w:szCs w:val="16"/>
              </w:rPr>
            </w:pPr>
            <w:r w:rsidRPr="000E7272">
              <w:rPr>
                <w:color w:val="000000"/>
                <w:sz w:val="16"/>
                <w:szCs w:val="16"/>
              </w:rPr>
              <w:t>Kozmice u Hlučína</w:t>
            </w:r>
          </w:p>
        </w:tc>
        <w:tc>
          <w:tcPr>
            <w:tcW w:w="1044" w:type="dxa"/>
            <w:tcBorders>
              <w:top w:val="nil"/>
              <w:left w:val="nil"/>
              <w:bottom w:val="single" w:sz="4" w:space="0" w:color="auto"/>
              <w:right w:val="single" w:sz="4" w:space="0" w:color="auto"/>
            </w:tcBorders>
            <w:shd w:val="clear" w:color="auto" w:fill="auto"/>
            <w:vAlign w:val="center"/>
            <w:hideMark/>
          </w:tcPr>
          <w:p w14:paraId="391B2A05" w14:textId="77777777" w:rsidR="003D1C0B" w:rsidRPr="000E7272" w:rsidRDefault="003D1C0B" w:rsidP="00A26B95">
            <w:pPr>
              <w:spacing w:after="0" w:line="240" w:lineRule="auto"/>
              <w:rPr>
                <w:color w:val="000000"/>
                <w:sz w:val="16"/>
                <w:szCs w:val="16"/>
              </w:rPr>
            </w:pPr>
            <w:r w:rsidRPr="000E7272">
              <w:rPr>
                <w:color w:val="000000"/>
                <w:sz w:val="16"/>
                <w:szCs w:val="16"/>
              </w:rPr>
              <w:t>Kozmice</w:t>
            </w:r>
          </w:p>
        </w:tc>
        <w:tc>
          <w:tcPr>
            <w:tcW w:w="796" w:type="dxa"/>
            <w:tcBorders>
              <w:top w:val="nil"/>
              <w:left w:val="nil"/>
              <w:bottom w:val="single" w:sz="4" w:space="0" w:color="auto"/>
              <w:right w:val="single" w:sz="4" w:space="0" w:color="auto"/>
            </w:tcBorders>
            <w:shd w:val="clear" w:color="auto" w:fill="auto"/>
            <w:vAlign w:val="center"/>
            <w:hideMark/>
          </w:tcPr>
          <w:p w14:paraId="6227E0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40343723</w:t>
            </w:r>
          </w:p>
        </w:tc>
        <w:tc>
          <w:tcPr>
            <w:tcW w:w="933" w:type="dxa"/>
            <w:tcBorders>
              <w:top w:val="nil"/>
              <w:left w:val="nil"/>
              <w:bottom w:val="single" w:sz="4" w:space="0" w:color="auto"/>
              <w:right w:val="single" w:sz="4" w:space="0" w:color="auto"/>
            </w:tcBorders>
            <w:shd w:val="clear" w:color="auto" w:fill="auto"/>
            <w:vAlign w:val="center"/>
            <w:hideMark/>
          </w:tcPr>
          <w:p w14:paraId="2ECF05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1092087</w:t>
            </w:r>
          </w:p>
        </w:tc>
        <w:tc>
          <w:tcPr>
            <w:tcW w:w="853" w:type="dxa"/>
            <w:tcBorders>
              <w:top w:val="nil"/>
              <w:left w:val="nil"/>
              <w:bottom w:val="single" w:sz="4" w:space="0" w:color="auto"/>
              <w:right w:val="single" w:sz="4" w:space="0" w:color="auto"/>
            </w:tcBorders>
            <w:shd w:val="clear" w:color="auto" w:fill="auto"/>
            <w:vAlign w:val="center"/>
            <w:hideMark/>
          </w:tcPr>
          <w:p w14:paraId="5723DD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479173</w:t>
            </w:r>
          </w:p>
        </w:tc>
        <w:tc>
          <w:tcPr>
            <w:tcW w:w="2374" w:type="dxa"/>
            <w:tcBorders>
              <w:top w:val="nil"/>
              <w:left w:val="nil"/>
              <w:bottom w:val="single" w:sz="4" w:space="0" w:color="auto"/>
              <w:right w:val="single" w:sz="4" w:space="0" w:color="auto"/>
            </w:tcBorders>
            <w:shd w:val="clear" w:color="auto" w:fill="auto"/>
            <w:vAlign w:val="center"/>
            <w:hideMark/>
          </w:tcPr>
          <w:p w14:paraId="15EA920D" w14:textId="77777777" w:rsidR="003D1C0B" w:rsidRPr="000E7272" w:rsidRDefault="003D1C0B" w:rsidP="00A26B95">
            <w:pPr>
              <w:spacing w:after="0" w:line="240" w:lineRule="auto"/>
              <w:rPr>
                <w:color w:val="000000"/>
                <w:sz w:val="16"/>
                <w:szCs w:val="16"/>
              </w:rPr>
            </w:pPr>
            <w:r w:rsidRPr="000E7272">
              <w:rPr>
                <w:color w:val="000000"/>
                <w:sz w:val="16"/>
                <w:szCs w:val="16"/>
              </w:rPr>
              <w:t>Poručíka Hoši 528/2c, 74711, Kozmice</w:t>
            </w:r>
          </w:p>
        </w:tc>
        <w:tc>
          <w:tcPr>
            <w:tcW w:w="447" w:type="dxa"/>
            <w:tcBorders>
              <w:top w:val="nil"/>
              <w:left w:val="nil"/>
              <w:bottom w:val="single" w:sz="4" w:space="0" w:color="auto"/>
              <w:right w:val="single" w:sz="4" w:space="0" w:color="auto"/>
            </w:tcBorders>
            <w:shd w:val="clear" w:color="auto" w:fill="auto"/>
            <w:vAlign w:val="center"/>
            <w:hideMark/>
          </w:tcPr>
          <w:p w14:paraId="62F1B4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47A6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5504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74714</w:t>
            </w:r>
          </w:p>
        </w:tc>
        <w:tc>
          <w:tcPr>
            <w:tcW w:w="1333" w:type="dxa"/>
            <w:tcBorders>
              <w:top w:val="nil"/>
              <w:left w:val="nil"/>
              <w:bottom w:val="single" w:sz="4" w:space="0" w:color="auto"/>
              <w:right w:val="single" w:sz="4" w:space="0" w:color="auto"/>
            </w:tcBorders>
            <w:shd w:val="clear" w:color="auto" w:fill="auto"/>
            <w:vAlign w:val="center"/>
            <w:hideMark/>
          </w:tcPr>
          <w:p w14:paraId="07AA91A7" w14:textId="77777777" w:rsidR="003D1C0B" w:rsidRPr="000E7272" w:rsidRDefault="003D1C0B" w:rsidP="00A26B95">
            <w:pPr>
              <w:spacing w:after="0" w:line="240" w:lineRule="auto"/>
              <w:rPr>
                <w:color w:val="000000"/>
                <w:sz w:val="16"/>
                <w:szCs w:val="16"/>
              </w:rPr>
            </w:pPr>
            <w:r w:rsidRPr="000E7272">
              <w:rPr>
                <w:color w:val="000000"/>
                <w:sz w:val="16"/>
                <w:szCs w:val="16"/>
              </w:rPr>
              <w:t>Ludgeřovice</w:t>
            </w:r>
          </w:p>
        </w:tc>
        <w:tc>
          <w:tcPr>
            <w:tcW w:w="1044" w:type="dxa"/>
            <w:tcBorders>
              <w:top w:val="nil"/>
              <w:left w:val="nil"/>
              <w:bottom w:val="single" w:sz="4" w:space="0" w:color="auto"/>
              <w:right w:val="single" w:sz="4" w:space="0" w:color="auto"/>
            </w:tcBorders>
            <w:shd w:val="clear" w:color="auto" w:fill="auto"/>
            <w:vAlign w:val="center"/>
            <w:hideMark/>
          </w:tcPr>
          <w:p w14:paraId="35A264E6" w14:textId="77777777" w:rsidR="003D1C0B" w:rsidRPr="000E7272" w:rsidRDefault="003D1C0B" w:rsidP="00A26B95">
            <w:pPr>
              <w:spacing w:after="0" w:line="240" w:lineRule="auto"/>
              <w:rPr>
                <w:color w:val="000000"/>
                <w:sz w:val="16"/>
                <w:szCs w:val="16"/>
              </w:rPr>
            </w:pPr>
            <w:r w:rsidRPr="000E7272">
              <w:rPr>
                <w:color w:val="000000"/>
                <w:sz w:val="16"/>
                <w:szCs w:val="16"/>
              </w:rPr>
              <w:t>Ludgeřovice</w:t>
            </w:r>
          </w:p>
        </w:tc>
        <w:tc>
          <w:tcPr>
            <w:tcW w:w="796" w:type="dxa"/>
            <w:tcBorders>
              <w:top w:val="nil"/>
              <w:left w:val="nil"/>
              <w:bottom w:val="single" w:sz="4" w:space="0" w:color="auto"/>
              <w:right w:val="single" w:sz="4" w:space="0" w:color="auto"/>
            </w:tcBorders>
            <w:shd w:val="clear" w:color="auto" w:fill="auto"/>
            <w:vAlign w:val="center"/>
            <w:hideMark/>
          </w:tcPr>
          <w:p w14:paraId="32058B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4576535</w:t>
            </w:r>
          </w:p>
        </w:tc>
        <w:tc>
          <w:tcPr>
            <w:tcW w:w="933" w:type="dxa"/>
            <w:tcBorders>
              <w:top w:val="nil"/>
              <w:left w:val="nil"/>
              <w:bottom w:val="single" w:sz="4" w:space="0" w:color="auto"/>
              <w:right w:val="single" w:sz="4" w:space="0" w:color="auto"/>
            </w:tcBorders>
            <w:shd w:val="clear" w:color="auto" w:fill="auto"/>
            <w:vAlign w:val="center"/>
            <w:hideMark/>
          </w:tcPr>
          <w:p w14:paraId="19D87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1094805.73</w:t>
            </w:r>
          </w:p>
        </w:tc>
        <w:tc>
          <w:tcPr>
            <w:tcW w:w="853" w:type="dxa"/>
            <w:tcBorders>
              <w:top w:val="nil"/>
              <w:left w:val="nil"/>
              <w:bottom w:val="single" w:sz="4" w:space="0" w:color="auto"/>
              <w:right w:val="single" w:sz="4" w:space="0" w:color="auto"/>
            </w:tcBorders>
            <w:shd w:val="clear" w:color="auto" w:fill="auto"/>
            <w:vAlign w:val="center"/>
            <w:hideMark/>
          </w:tcPr>
          <w:p w14:paraId="1F7BC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473247.48</w:t>
            </w:r>
          </w:p>
        </w:tc>
        <w:tc>
          <w:tcPr>
            <w:tcW w:w="2374" w:type="dxa"/>
            <w:tcBorders>
              <w:top w:val="nil"/>
              <w:left w:val="nil"/>
              <w:bottom w:val="single" w:sz="4" w:space="0" w:color="auto"/>
              <w:right w:val="single" w:sz="4" w:space="0" w:color="auto"/>
            </w:tcBorders>
            <w:shd w:val="clear" w:color="auto" w:fill="auto"/>
            <w:vAlign w:val="center"/>
            <w:hideMark/>
          </w:tcPr>
          <w:p w14:paraId="69B129D5"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Markvartovická</w:t>
            </w:r>
            <w:proofErr w:type="spellEnd"/>
            <w:r w:rsidRPr="000E7272">
              <w:rPr>
                <w:color w:val="000000"/>
                <w:sz w:val="16"/>
                <w:szCs w:val="16"/>
              </w:rPr>
              <w:t xml:space="preserve"> 42/33, 74714, Ludgeřovice</w:t>
            </w:r>
          </w:p>
        </w:tc>
        <w:tc>
          <w:tcPr>
            <w:tcW w:w="447" w:type="dxa"/>
            <w:tcBorders>
              <w:top w:val="nil"/>
              <w:left w:val="nil"/>
              <w:bottom w:val="single" w:sz="4" w:space="0" w:color="auto"/>
              <w:right w:val="single" w:sz="4" w:space="0" w:color="auto"/>
            </w:tcBorders>
            <w:shd w:val="clear" w:color="auto" w:fill="auto"/>
            <w:vAlign w:val="center"/>
            <w:hideMark/>
          </w:tcPr>
          <w:p w14:paraId="4C9EC7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A58E9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C0CA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74715</w:t>
            </w:r>
          </w:p>
        </w:tc>
        <w:tc>
          <w:tcPr>
            <w:tcW w:w="1333" w:type="dxa"/>
            <w:tcBorders>
              <w:top w:val="nil"/>
              <w:left w:val="nil"/>
              <w:bottom w:val="single" w:sz="4" w:space="0" w:color="auto"/>
              <w:right w:val="single" w:sz="4" w:space="0" w:color="auto"/>
            </w:tcBorders>
            <w:shd w:val="clear" w:color="auto" w:fill="auto"/>
            <w:vAlign w:val="center"/>
            <w:hideMark/>
          </w:tcPr>
          <w:p w14:paraId="2C2EECC3" w14:textId="77777777" w:rsidR="003D1C0B" w:rsidRPr="000E7272" w:rsidRDefault="003D1C0B" w:rsidP="00A26B95">
            <w:pPr>
              <w:spacing w:after="0" w:line="240" w:lineRule="auto"/>
              <w:rPr>
                <w:color w:val="000000"/>
                <w:sz w:val="16"/>
                <w:szCs w:val="16"/>
              </w:rPr>
            </w:pPr>
            <w:r w:rsidRPr="000E7272">
              <w:rPr>
                <w:color w:val="000000"/>
                <w:sz w:val="16"/>
                <w:szCs w:val="16"/>
              </w:rPr>
              <w:t>Šilheřovice</w:t>
            </w:r>
          </w:p>
        </w:tc>
        <w:tc>
          <w:tcPr>
            <w:tcW w:w="1044" w:type="dxa"/>
            <w:tcBorders>
              <w:top w:val="nil"/>
              <w:left w:val="nil"/>
              <w:bottom w:val="single" w:sz="4" w:space="0" w:color="auto"/>
              <w:right w:val="single" w:sz="4" w:space="0" w:color="auto"/>
            </w:tcBorders>
            <w:shd w:val="clear" w:color="auto" w:fill="auto"/>
            <w:vAlign w:val="center"/>
            <w:hideMark/>
          </w:tcPr>
          <w:p w14:paraId="1F3DCA7C" w14:textId="77777777" w:rsidR="003D1C0B" w:rsidRPr="000E7272" w:rsidRDefault="003D1C0B" w:rsidP="00A26B95">
            <w:pPr>
              <w:spacing w:after="0" w:line="240" w:lineRule="auto"/>
              <w:rPr>
                <w:color w:val="000000"/>
                <w:sz w:val="16"/>
                <w:szCs w:val="16"/>
              </w:rPr>
            </w:pPr>
            <w:r w:rsidRPr="000E7272">
              <w:rPr>
                <w:color w:val="000000"/>
                <w:sz w:val="16"/>
                <w:szCs w:val="16"/>
              </w:rPr>
              <w:t>Šilheřovice</w:t>
            </w:r>
          </w:p>
        </w:tc>
        <w:tc>
          <w:tcPr>
            <w:tcW w:w="796" w:type="dxa"/>
            <w:tcBorders>
              <w:top w:val="nil"/>
              <w:left w:val="nil"/>
              <w:bottom w:val="single" w:sz="4" w:space="0" w:color="auto"/>
              <w:right w:val="single" w:sz="4" w:space="0" w:color="auto"/>
            </w:tcBorders>
            <w:shd w:val="clear" w:color="auto" w:fill="auto"/>
            <w:vAlign w:val="center"/>
            <w:hideMark/>
          </w:tcPr>
          <w:p w14:paraId="208DC2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4408535</w:t>
            </w:r>
          </w:p>
        </w:tc>
        <w:tc>
          <w:tcPr>
            <w:tcW w:w="933" w:type="dxa"/>
            <w:tcBorders>
              <w:top w:val="nil"/>
              <w:left w:val="nil"/>
              <w:bottom w:val="single" w:sz="4" w:space="0" w:color="auto"/>
              <w:right w:val="single" w:sz="4" w:space="0" w:color="auto"/>
            </w:tcBorders>
            <w:shd w:val="clear" w:color="auto" w:fill="auto"/>
            <w:vAlign w:val="center"/>
            <w:hideMark/>
          </w:tcPr>
          <w:p w14:paraId="795D1F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1091490.11</w:t>
            </w:r>
          </w:p>
        </w:tc>
        <w:tc>
          <w:tcPr>
            <w:tcW w:w="853" w:type="dxa"/>
            <w:tcBorders>
              <w:top w:val="nil"/>
              <w:left w:val="nil"/>
              <w:bottom w:val="single" w:sz="4" w:space="0" w:color="auto"/>
              <w:right w:val="single" w:sz="4" w:space="0" w:color="auto"/>
            </w:tcBorders>
            <w:shd w:val="clear" w:color="auto" w:fill="auto"/>
            <w:vAlign w:val="center"/>
            <w:hideMark/>
          </w:tcPr>
          <w:p w14:paraId="0492A9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470783.38</w:t>
            </w:r>
          </w:p>
        </w:tc>
        <w:tc>
          <w:tcPr>
            <w:tcW w:w="2374" w:type="dxa"/>
            <w:tcBorders>
              <w:top w:val="nil"/>
              <w:left w:val="nil"/>
              <w:bottom w:val="single" w:sz="4" w:space="0" w:color="auto"/>
              <w:right w:val="single" w:sz="4" w:space="0" w:color="auto"/>
            </w:tcBorders>
            <w:shd w:val="clear" w:color="auto" w:fill="auto"/>
            <w:vAlign w:val="center"/>
            <w:hideMark/>
          </w:tcPr>
          <w:p w14:paraId="0982F018" w14:textId="77777777" w:rsidR="003D1C0B" w:rsidRPr="000E7272" w:rsidRDefault="003D1C0B" w:rsidP="00A26B95">
            <w:pPr>
              <w:spacing w:after="0" w:line="240" w:lineRule="auto"/>
              <w:rPr>
                <w:color w:val="000000"/>
                <w:sz w:val="16"/>
                <w:szCs w:val="16"/>
              </w:rPr>
            </w:pPr>
            <w:r w:rsidRPr="000E7272">
              <w:rPr>
                <w:color w:val="000000"/>
                <w:sz w:val="16"/>
                <w:szCs w:val="16"/>
              </w:rPr>
              <w:t>Střední 117, 74715, Šilheřovice</w:t>
            </w:r>
          </w:p>
        </w:tc>
        <w:tc>
          <w:tcPr>
            <w:tcW w:w="447" w:type="dxa"/>
            <w:tcBorders>
              <w:top w:val="nil"/>
              <w:left w:val="nil"/>
              <w:bottom w:val="single" w:sz="4" w:space="0" w:color="auto"/>
              <w:right w:val="single" w:sz="4" w:space="0" w:color="auto"/>
            </w:tcBorders>
            <w:shd w:val="clear" w:color="auto" w:fill="auto"/>
            <w:vAlign w:val="center"/>
            <w:hideMark/>
          </w:tcPr>
          <w:p w14:paraId="7F4171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75A2D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5C00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74716</w:t>
            </w:r>
          </w:p>
        </w:tc>
        <w:tc>
          <w:tcPr>
            <w:tcW w:w="1333" w:type="dxa"/>
            <w:tcBorders>
              <w:top w:val="nil"/>
              <w:left w:val="nil"/>
              <w:bottom w:val="single" w:sz="4" w:space="0" w:color="auto"/>
              <w:right w:val="single" w:sz="4" w:space="0" w:color="auto"/>
            </w:tcBorders>
            <w:shd w:val="clear" w:color="auto" w:fill="auto"/>
            <w:vAlign w:val="center"/>
            <w:hideMark/>
          </w:tcPr>
          <w:p w14:paraId="527B2B0C" w14:textId="77777777" w:rsidR="003D1C0B" w:rsidRPr="000E7272" w:rsidRDefault="003D1C0B" w:rsidP="00A26B95">
            <w:pPr>
              <w:spacing w:after="0" w:line="240" w:lineRule="auto"/>
              <w:rPr>
                <w:color w:val="000000"/>
                <w:sz w:val="16"/>
                <w:szCs w:val="16"/>
              </w:rPr>
            </w:pPr>
            <w:r w:rsidRPr="000E7272">
              <w:rPr>
                <w:color w:val="000000"/>
                <w:sz w:val="16"/>
                <w:szCs w:val="16"/>
              </w:rPr>
              <w:t>Hať u Hlučína</w:t>
            </w:r>
          </w:p>
        </w:tc>
        <w:tc>
          <w:tcPr>
            <w:tcW w:w="1044" w:type="dxa"/>
            <w:tcBorders>
              <w:top w:val="nil"/>
              <w:left w:val="nil"/>
              <w:bottom w:val="single" w:sz="4" w:space="0" w:color="auto"/>
              <w:right w:val="single" w:sz="4" w:space="0" w:color="auto"/>
            </w:tcBorders>
            <w:shd w:val="clear" w:color="auto" w:fill="auto"/>
            <w:vAlign w:val="center"/>
            <w:hideMark/>
          </w:tcPr>
          <w:p w14:paraId="5A2F3EE7" w14:textId="77777777" w:rsidR="003D1C0B" w:rsidRPr="000E7272" w:rsidRDefault="003D1C0B" w:rsidP="00A26B95">
            <w:pPr>
              <w:spacing w:after="0" w:line="240" w:lineRule="auto"/>
              <w:rPr>
                <w:color w:val="000000"/>
                <w:sz w:val="16"/>
                <w:szCs w:val="16"/>
              </w:rPr>
            </w:pPr>
            <w:r w:rsidRPr="000E7272">
              <w:rPr>
                <w:color w:val="000000"/>
                <w:sz w:val="16"/>
                <w:szCs w:val="16"/>
              </w:rPr>
              <w:t>Hať</w:t>
            </w:r>
          </w:p>
        </w:tc>
        <w:tc>
          <w:tcPr>
            <w:tcW w:w="796" w:type="dxa"/>
            <w:tcBorders>
              <w:top w:val="nil"/>
              <w:left w:val="nil"/>
              <w:bottom w:val="single" w:sz="4" w:space="0" w:color="auto"/>
              <w:right w:val="single" w:sz="4" w:space="0" w:color="auto"/>
            </w:tcBorders>
            <w:shd w:val="clear" w:color="auto" w:fill="auto"/>
            <w:vAlign w:val="center"/>
            <w:hideMark/>
          </w:tcPr>
          <w:p w14:paraId="618D1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4290739</w:t>
            </w:r>
          </w:p>
        </w:tc>
        <w:tc>
          <w:tcPr>
            <w:tcW w:w="933" w:type="dxa"/>
            <w:tcBorders>
              <w:top w:val="nil"/>
              <w:left w:val="nil"/>
              <w:bottom w:val="single" w:sz="4" w:space="0" w:color="auto"/>
              <w:right w:val="single" w:sz="4" w:space="0" w:color="auto"/>
            </w:tcBorders>
            <w:shd w:val="clear" w:color="auto" w:fill="auto"/>
            <w:vAlign w:val="center"/>
            <w:hideMark/>
          </w:tcPr>
          <w:p w14:paraId="7BFAC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1089153.86</w:t>
            </w:r>
          </w:p>
        </w:tc>
        <w:tc>
          <w:tcPr>
            <w:tcW w:w="853" w:type="dxa"/>
            <w:tcBorders>
              <w:top w:val="nil"/>
              <w:left w:val="nil"/>
              <w:bottom w:val="single" w:sz="4" w:space="0" w:color="auto"/>
              <w:right w:val="single" w:sz="4" w:space="0" w:color="auto"/>
            </w:tcBorders>
            <w:shd w:val="clear" w:color="auto" w:fill="auto"/>
            <w:vAlign w:val="center"/>
            <w:hideMark/>
          </w:tcPr>
          <w:p w14:paraId="5F281C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471469.97</w:t>
            </w:r>
          </w:p>
        </w:tc>
        <w:tc>
          <w:tcPr>
            <w:tcW w:w="2374" w:type="dxa"/>
            <w:tcBorders>
              <w:top w:val="nil"/>
              <w:left w:val="nil"/>
              <w:bottom w:val="single" w:sz="4" w:space="0" w:color="auto"/>
              <w:right w:val="single" w:sz="4" w:space="0" w:color="auto"/>
            </w:tcBorders>
            <w:shd w:val="clear" w:color="auto" w:fill="auto"/>
            <w:vAlign w:val="center"/>
            <w:hideMark/>
          </w:tcPr>
          <w:p w14:paraId="20DCA757" w14:textId="77777777" w:rsidR="003D1C0B" w:rsidRPr="000E7272" w:rsidRDefault="003D1C0B" w:rsidP="00A26B95">
            <w:pPr>
              <w:spacing w:after="0" w:line="240" w:lineRule="auto"/>
              <w:rPr>
                <w:color w:val="000000"/>
                <w:sz w:val="16"/>
                <w:szCs w:val="16"/>
              </w:rPr>
            </w:pPr>
            <w:r w:rsidRPr="000E7272">
              <w:rPr>
                <w:color w:val="000000"/>
                <w:sz w:val="16"/>
                <w:szCs w:val="16"/>
              </w:rPr>
              <w:t>Lipová 357/86, 74716, Hať</w:t>
            </w:r>
          </w:p>
        </w:tc>
        <w:tc>
          <w:tcPr>
            <w:tcW w:w="447" w:type="dxa"/>
            <w:tcBorders>
              <w:top w:val="nil"/>
              <w:left w:val="nil"/>
              <w:bottom w:val="single" w:sz="4" w:space="0" w:color="auto"/>
              <w:right w:val="single" w:sz="4" w:space="0" w:color="auto"/>
            </w:tcBorders>
            <w:shd w:val="clear" w:color="auto" w:fill="auto"/>
            <w:vAlign w:val="center"/>
            <w:hideMark/>
          </w:tcPr>
          <w:p w14:paraId="4C0C85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B237F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86DA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74717</w:t>
            </w:r>
          </w:p>
        </w:tc>
        <w:tc>
          <w:tcPr>
            <w:tcW w:w="1333" w:type="dxa"/>
            <w:tcBorders>
              <w:top w:val="nil"/>
              <w:left w:val="nil"/>
              <w:bottom w:val="single" w:sz="4" w:space="0" w:color="auto"/>
              <w:right w:val="single" w:sz="4" w:space="0" w:color="auto"/>
            </w:tcBorders>
            <w:shd w:val="clear" w:color="auto" w:fill="auto"/>
            <w:vAlign w:val="center"/>
            <w:hideMark/>
          </w:tcPr>
          <w:p w14:paraId="4567EA7B" w14:textId="77777777" w:rsidR="003D1C0B" w:rsidRPr="000E7272" w:rsidRDefault="003D1C0B" w:rsidP="00A26B95">
            <w:pPr>
              <w:spacing w:after="0" w:line="240" w:lineRule="auto"/>
              <w:rPr>
                <w:color w:val="000000"/>
                <w:sz w:val="16"/>
                <w:szCs w:val="16"/>
              </w:rPr>
            </w:pPr>
            <w:r w:rsidRPr="000E7272">
              <w:rPr>
                <w:color w:val="000000"/>
                <w:sz w:val="16"/>
                <w:szCs w:val="16"/>
              </w:rPr>
              <w:t>Darkovice</w:t>
            </w:r>
          </w:p>
        </w:tc>
        <w:tc>
          <w:tcPr>
            <w:tcW w:w="1044" w:type="dxa"/>
            <w:tcBorders>
              <w:top w:val="nil"/>
              <w:left w:val="nil"/>
              <w:bottom w:val="single" w:sz="4" w:space="0" w:color="auto"/>
              <w:right w:val="single" w:sz="4" w:space="0" w:color="auto"/>
            </w:tcBorders>
            <w:shd w:val="clear" w:color="auto" w:fill="auto"/>
            <w:vAlign w:val="center"/>
            <w:hideMark/>
          </w:tcPr>
          <w:p w14:paraId="3E9B4EB8" w14:textId="77777777" w:rsidR="003D1C0B" w:rsidRPr="000E7272" w:rsidRDefault="003D1C0B" w:rsidP="00A26B95">
            <w:pPr>
              <w:spacing w:after="0" w:line="240" w:lineRule="auto"/>
              <w:rPr>
                <w:color w:val="000000"/>
                <w:sz w:val="16"/>
                <w:szCs w:val="16"/>
              </w:rPr>
            </w:pPr>
            <w:r w:rsidRPr="000E7272">
              <w:rPr>
                <w:color w:val="000000"/>
                <w:sz w:val="16"/>
                <w:szCs w:val="16"/>
              </w:rPr>
              <w:t>Darkovice</w:t>
            </w:r>
          </w:p>
        </w:tc>
        <w:tc>
          <w:tcPr>
            <w:tcW w:w="796" w:type="dxa"/>
            <w:tcBorders>
              <w:top w:val="nil"/>
              <w:left w:val="nil"/>
              <w:bottom w:val="single" w:sz="4" w:space="0" w:color="auto"/>
              <w:right w:val="single" w:sz="4" w:space="0" w:color="auto"/>
            </w:tcBorders>
            <w:shd w:val="clear" w:color="auto" w:fill="auto"/>
            <w:vAlign w:val="center"/>
            <w:hideMark/>
          </w:tcPr>
          <w:p w14:paraId="6727C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4286201</w:t>
            </w:r>
          </w:p>
        </w:tc>
        <w:tc>
          <w:tcPr>
            <w:tcW w:w="933" w:type="dxa"/>
            <w:tcBorders>
              <w:top w:val="nil"/>
              <w:left w:val="nil"/>
              <w:bottom w:val="single" w:sz="4" w:space="0" w:color="auto"/>
              <w:right w:val="single" w:sz="4" w:space="0" w:color="auto"/>
            </w:tcBorders>
            <w:shd w:val="clear" w:color="auto" w:fill="auto"/>
            <w:vAlign w:val="center"/>
            <w:hideMark/>
          </w:tcPr>
          <w:p w14:paraId="7B2827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1090184.98</w:t>
            </w:r>
          </w:p>
        </w:tc>
        <w:tc>
          <w:tcPr>
            <w:tcW w:w="853" w:type="dxa"/>
            <w:tcBorders>
              <w:top w:val="nil"/>
              <w:left w:val="nil"/>
              <w:bottom w:val="single" w:sz="4" w:space="0" w:color="auto"/>
              <w:right w:val="single" w:sz="4" w:space="0" w:color="auto"/>
            </w:tcBorders>
            <w:shd w:val="clear" w:color="auto" w:fill="auto"/>
            <w:vAlign w:val="center"/>
            <w:hideMark/>
          </w:tcPr>
          <w:p w14:paraId="4E91EB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474086.26</w:t>
            </w:r>
          </w:p>
        </w:tc>
        <w:tc>
          <w:tcPr>
            <w:tcW w:w="2374" w:type="dxa"/>
            <w:tcBorders>
              <w:top w:val="nil"/>
              <w:left w:val="nil"/>
              <w:bottom w:val="single" w:sz="4" w:space="0" w:color="auto"/>
              <w:right w:val="single" w:sz="4" w:space="0" w:color="auto"/>
            </w:tcBorders>
            <w:shd w:val="clear" w:color="auto" w:fill="auto"/>
            <w:vAlign w:val="center"/>
            <w:hideMark/>
          </w:tcPr>
          <w:p w14:paraId="4F072CC2" w14:textId="77777777" w:rsidR="003D1C0B" w:rsidRPr="000E7272" w:rsidRDefault="003D1C0B" w:rsidP="00A26B95">
            <w:pPr>
              <w:spacing w:after="0" w:line="240" w:lineRule="auto"/>
              <w:rPr>
                <w:color w:val="000000"/>
                <w:sz w:val="16"/>
                <w:szCs w:val="16"/>
              </w:rPr>
            </w:pPr>
            <w:r w:rsidRPr="000E7272">
              <w:rPr>
                <w:color w:val="000000"/>
                <w:sz w:val="16"/>
                <w:szCs w:val="16"/>
              </w:rPr>
              <w:t>Dlouhá 180/37, 74717, Darkovice</w:t>
            </w:r>
          </w:p>
        </w:tc>
        <w:tc>
          <w:tcPr>
            <w:tcW w:w="447" w:type="dxa"/>
            <w:tcBorders>
              <w:top w:val="nil"/>
              <w:left w:val="nil"/>
              <w:bottom w:val="single" w:sz="4" w:space="0" w:color="auto"/>
              <w:right w:val="single" w:sz="4" w:space="0" w:color="auto"/>
            </w:tcBorders>
            <w:shd w:val="clear" w:color="auto" w:fill="auto"/>
            <w:vAlign w:val="center"/>
            <w:hideMark/>
          </w:tcPr>
          <w:p w14:paraId="614CFD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F5C3FD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1A7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74718</w:t>
            </w:r>
          </w:p>
        </w:tc>
        <w:tc>
          <w:tcPr>
            <w:tcW w:w="1333" w:type="dxa"/>
            <w:tcBorders>
              <w:top w:val="nil"/>
              <w:left w:val="nil"/>
              <w:bottom w:val="single" w:sz="4" w:space="0" w:color="auto"/>
              <w:right w:val="single" w:sz="4" w:space="0" w:color="auto"/>
            </w:tcBorders>
            <w:shd w:val="clear" w:color="auto" w:fill="auto"/>
            <w:vAlign w:val="center"/>
            <w:hideMark/>
          </w:tcPr>
          <w:p w14:paraId="4B7DF760" w14:textId="77777777" w:rsidR="003D1C0B" w:rsidRPr="000E7272" w:rsidRDefault="003D1C0B" w:rsidP="00A26B95">
            <w:pPr>
              <w:spacing w:after="0" w:line="240" w:lineRule="auto"/>
              <w:rPr>
                <w:color w:val="000000"/>
                <w:sz w:val="16"/>
                <w:szCs w:val="16"/>
              </w:rPr>
            </w:pPr>
            <w:r w:rsidRPr="000E7272">
              <w:rPr>
                <w:color w:val="000000"/>
                <w:sz w:val="16"/>
                <w:szCs w:val="16"/>
              </w:rPr>
              <w:t>Píšť</w:t>
            </w:r>
          </w:p>
        </w:tc>
        <w:tc>
          <w:tcPr>
            <w:tcW w:w="1044" w:type="dxa"/>
            <w:tcBorders>
              <w:top w:val="nil"/>
              <w:left w:val="nil"/>
              <w:bottom w:val="single" w:sz="4" w:space="0" w:color="auto"/>
              <w:right w:val="single" w:sz="4" w:space="0" w:color="auto"/>
            </w:tcBorders>
            <w:shd w:val="clear" w:color="auto" w:fill="auto"/>
            <w:vAlign w:val="center"/>
            <w:hideMark/>
          </w:tcPr>
          <w:p w14:paraId="3A8802BB" w14:textId="77777777" w:rsidR="003D1C0B" w:rsidRPr="000E7272" w:rsidRDefault="003D1C0B" w:rsidP="00A26B95">
            <w:pPr>
              <w:spacing w:after="0" w:line="240" w:lineRule="auto"/>
              <w:rPr>
                <w:color w:val="000000"/>
                <w:sz w:val="16"/>
                <w:szCs w:val="16"/>
              </w:rPr>
            </w:pPr>
            <w:r w:rsidRPr="000E7272">
              <w:rPr>
                <w:color w:val="000000"/>
                <w:sz w:val="16"/>
                <w:szCs w:val="16"/>
              </w:rPr>
              <w:t>Píšť</w:t>
            </w:r>
          </w:p>
        </w:tc>
        <w:tc>
          <w:tcPr>
            <w:tcW w:w="796" w:type="dxa"/>
            <w:tcBorders>
              <w:top w:val="nil"/>
              <w:left w:val="nil"/>
              <w:bottom w:val="single" w:sz="4" w:space="0" w:color="auto"/>
              <w:right w:val="single" w:sz="4" w:space="0" w:color="auto"/>
            </w:tcBorders>
            <w:shd w:val="clear" w:color="auto" w:fill="auto"/>
            <w:vAlign w:val="center"/>
            <w:hideMark/>
          </w:tcPr>
          <w:p w14:paraId="0EDD86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4362624</w:t>
            </w:r>
          </w:p>
        </w:tc>
        <w:tc>
          <w:tcPr>
            <w:tcW w:w="933" w:type="dxa"/>
            <w:tcBorders>
              <w:top w:val="nil"/>
              <w:left w:val="nil"/>
              <w:bottom w:val="single" w:sz="4" w:space="0" w:color="auto"/>
              <w:right w:val="single" w:sz="4" w:space="0" w:color="auto"/>
            </w:tcBorders>
            <w:shd w:val="clear" w:color="auto" w:fill="auto"/>
            <w:vAlign w:val="center"/>
            <w:hideMark/>
          </w:tcPr>
          <w:p w14:paraId="636FF4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1085211.99</w:t>
            </w:r>
          </w:p>
        </w:tc>
        <w:tc>
          <w:tcPr>
            <w:tcW w:w="853" w:type="dxa"/>
            <w:tcBorders>
              <w:top w:val="nil"/>
              <w:left w:val="nil"/>
              <w:bottom w:val="single" w:sz="4" w:space="0" w:color="auto"/>
              <w:right w:val="single" w:sz="4" w:space="0" w:color="auto"/>
            </w:tcBorders>
            <w:shd w:val="clear" w:color="auto" w:fill="auto"/>
            <w:vAlign w:val="center"/>
            <w:hideMark/>
          </w:tcPr>
          <w:p w14:paraId="590317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475835.41</w:t>
            </w:r>
          </w:p>
        </w:tc>
        <w:tc>
          <w:tcPr>
            <w:tcW w:w="2374" w:type="dxa"/>
            <w:tcBorders>
              <w:top w:val="nil"/>
              <w:left w:val="nil"/>
              <w:bottom w:val="single" w:sz="4" w:space="0" w:color="auto"/>
              <w:right w:val="single" w:sz="4" w:space="0" w:color="auto"/>
            </w:tcBorders>
            <w:shd w:val="clear" w:color="auto" w:fill="auto"/>
            <w:vAlign w:val="center"/>
            <w:hideMark/>
          </w:tcPr>
          <w:p w14:paraId="66BBD757" w14:textId="77777777" w:rsidR="003D1C0B" w:rsidRPr="000E7272" w:rsidRDefault="003D1C0B" w:rsidP="00A26B95">
            <w:pPr>
              <w:spacing w:after="0" w:line="240" w:lineRule="auto"/>
              <w:rPr>
                <w:color w:val="000000"/>
                <w:sz w:val="16"/>
                <w:szCs w:val="16"/>
              </w:rPr>
            </w:pPr>
            <w:r w:rsidRPr="000E7272">
              <w:rPr>
                <w:color w:val="000000"/>
                <w:sz w:val="16"/>
                <w:szCs w:val="16"/>
              </w:rPr>
              <w:t>Opavská 177/19, 74718, Píšť</w:t>
            </w:r>
          </w:p>
        </w:tc>
        <w:tc>
          <w:tcPr>
            <w:tcW w:w="447" w:type="dxa"/>
            <w:tcBorders>
              <w:top w:val="nil"/>
              <w:left w:val="nil"/>
              <w:bottom w:val="single" w:sz="4" w:space="0" w:color="auto"/>
              <w:right w:val="single" w:sz="4" w:space="0" w:color="auto"/>
            </w:tcBorders>
            <w:shd w:val="clear" w:color="auto" w:fill="auto"/>
            <w:vAlign w:val="center"/>
            <w:hideMark/>
          </w:tcPr>
          <w:p w14:paraId="4F4118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B5A4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094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74719</w:t>
            </w:r>
          </w:p>
        </w:tc>
        <w:tc>
          <w:tcPr>
            <w:tcW w:w="1333" w:type="dxa"/>
            <w:tcBorders>
              <w:top w:val="nil"/>
              <w:left w:val="nil"/>
              <w:bottom w:val="single" w:sz="4" w:space="0" w:color="auto"/>
              <w:right w:val="single" w:sz="4" w:space="0" w:color="auto"/>
            </w:tcBorders>
            <w:shd w:val="clear" w:color="auto" w:fill="auto"/>
            <w:vAlign w:val="center"/>
            <w:hideMark/>
          </w:tcPr>
          <w:p w14:paraId="3B86EACC" w14:textId="77777777" w:rsidR="003D1C0B" w:rsidRPr="000E7272" w:rsidRDefault="003D1C0B" w:rsidP="00A26B95">
            <w:pPr>
              <w:spacing w:after="0" w:line="240" w:lineRule="auto"/>
              <w:rPr>
                <w:color w:val="000000"/>
                <w:sz w:val="16"/>
                <w:szCs w:val="16"/>
              </w:rPr>
            </w:pPr>
            <w:r w:rsidRPr="000E7272">
              <w:rPr>
                <w:color w:val="000000"/>
                <w:sz w:val="16"/>
                <w:szCs w:val="16"/>
              </w:rPr>
              <w:t>Bohuslavice u Hlučína</w:t>
            </w:r>
          </w:p>
        </w:tc>
        <w:tc>
          <w:tcPr>
            <w:tcW w:w="1044" w:type="dxa"/>
            <w:tcBorders>
              <w:top w:val="nil"/>
              <w:left w:val="nil"/>
              <w:bottom w:val="single" w:sz="4" w:space="0" w:color="auto"/>
              <w:right w:val="single" w:sz="4" w:space="0" w:color="auto"/>
            </w:tcBorders>
            <w:shd w:val="clear" w:color="auto" w:fill="auto"/>
            <w:vAlign w:val="center"/>
            <w:hideMark/>
          </w:tcPr>
          <w:p w14:paraId="41EA5AEB" w14:textId="77777777" w:rsidR="003D1C0B" w:rsidRPr="000E7272" w:rsidRDefault="003D1C0B" w:rsidP="00A26B95">
            <w:pPr>
              <w:spacing w:after="0" w:line="240" w:lineRule="auto"/>
              <w:rPr>
                <w:color w:val="000000"/>
                <w:sz w:val="16"/>
                <w:szCs w:val="16"/>
              </w:rPr>
            </w:pPr>
            <w:r w:rsidRPr="000E7272">
              <w:rPr>
                <w:color w:val="000000"/>
                <w:sz w:val="16"/>
                <w:szCs w:val="16"/>
              </w:rPr>
              <w:t>Bohuslavice</w:t>
            </w:r>
          </w:p>
        </w:tc>
        <w:tc>
          <w:tcPr>
            <w:tcW w:w="796" w:type="dxa"/>
            <w:tcBorders>
              <w:top w:val="nil"/>
              <w:left w:val="nil"/>
              <w:bottom w:val="single" w:sz="4" w:space="0" w:color="auto"/>
              <w:right w:val="single" w:sz="4" w:space="0" w:color="auto"/>
            </w:tcBorders>
            <w:shd w:val="clear" w:color="auto" w:fill="auto"/>
            <w:vAlign w:val="center"/>
            <w:hideMark/>
          </w:tcPr>
          <w:p w14:paraId="56AEB5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4384393</w:t>
            </w:r>
          </w:p>
        </w:tc>
        <w:tc>
          <w:tcPr>
            <w:tcW w:w="933" w:type="dxa"/>
            <w:tcBorders>
              <w:top w:val="nil"/>
              <w:left w:val="nil"/>
              <w:bottom w:val="single" w:sz="4" w:space="0" w:color="auto"/>
              <w:right w:val="single" w:sz="4" w:space="0" w:color="auto"/>
            </w:tcBorders>
            <w:shd w:val="clear" w:color="auto" w:fill="auto"/>
            <w:vAlign w:val="center"/>
            <w:hideMark/>
          </w:tcPr>
          <w:p w14:paraId="078137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1089087.84</w:t>
            </w:r>
          </w:p>
        </w:tc>
        <w:tc>
          <w:tcPr>
            <w:tcW w:w="853" w:type="dxa"/>
            <w:tcBorders>
              <w:top w:val="nil"/>
              <w:left w:val="nil"/>
              <w:bottom w:val="single" w:sz="4" w:space="0" w:color="auto"/>
              <w:right w:val="single" w:sz="4" w:space="0" w:color="auto"/>
            </w:tcBorders>
            <w:shd w:val="clear" w:color="auto" w:fill="auto"/>
            <w:vAlign w:val="center"/>
            <w:hideMark/>
          </w:tcPr>
          <w:p w14:paraId="0338A5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480885.59</w:t>
            </w:r>
          </w:p>
        </w:tc>
        <w:tc>
          <w:tcPr>
            <w:tcW w:w="2374" w:type="dxa"/>
            <w:tcBorders>
              <w:top w:val="nil"/>
              <w:left w:val="nil"/>
              <w:bottom w:val="single" w:sz="4" w:space="0" w:color="auto"/>
              <w:right w:val="single" w:sz="4" w:space="0" w:color="auto"/>
            </w:tcBorders>
            <w:shd w:val="clear" w:color="auto" w:fill="auto"/>
            <w:vAlign w:val="center"/>
            <w:hideMark/>
          </w:tcPr>
          <w:p w14:paraId="2F3F275C" w14:textId="77777777" w:rsidR="003D1C0B" w:rsidRPr="000E7272" w:rsidRDefault="003D1C0B" w:rsidP="00A26B95">
            <w:pPr>
              <w:spacing w:after="0" w:line="240" w:lineRule="auto"/>
              <w:rPr>
                <w:color w:val="000000"/>
                <w:sz w:val="16"/>
                <w:szCs w:val="16"/>
              </w:rPr>
            </w:pPr>
            <w:r w:rsidRPr="000E7272">
              <w:rPr>
                <w:color w:val="000000"/>
                <w:sz w:val="16"/>
                <w:szCs w:val="16"/>
              </w:rPr>
              <w:t>Opavská 134, 74719, Bohuslavice</w:t>
            </w:r>
          </w:p>
        </w:tc>
        <w:tc>
          <w:tcPr>
            <w:tcW w:w="447" w:type="dxa"/>
            <w:tcBorders>
              <w:top w:val="nil"/>
              <w:left w:val="nil"/>
              <w:bottom w:val="single" w:sz="4" w:space="0" w:color="auto"/>
              <w:right w:val="single" w:sz="4" w:space="0" w:color="auto"/>
            </w:tcBorders>
            <w:shd w:val="clear" w:color="auto" w:fill="auto"/>
            <w:vAlign w:val="center"/>
            <w:hideMark/>
          </w:tcPr>
          <w:p w14:paraId="24D5D0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9677CB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7E1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74720</w:t>
            </w:r>
          </w:p>
        </w:tc>
        <w:tc>
          <w:tcPr>
            <w:tcW w:w="1333" w:type="dxa"/>
            <w:tcBorders>
              <w:top w:val="nil"/>
              <w:left w:val="nil"/>
              <w:bottom w:val="single" w:sz="4" w:space="0" w:color="auto"/>
              <w:right w:val="single" w:sz="4" w:space="0" w:color="auto"/>
            </w:tcBorders>
            <w:shd w:val="clear" w:color="auto" w:fill="auto"/>
            <w:vAlign w:val="center"/>
            <w:hideMark/>
          </w:tcPr>
          <w:p w14:paraId="67FEEE08" w14:textId="77777777" w:rsidR="003D1C0B" w:rsidRPr="000E7272" w:rsidRDefault="003D1C0B" w:rsidP="00A26B95">
            <w:pPr>
              <w:spacing w:after="0" w:line="240" w:lineRule="auto"/>
              <w:rPr>
                <w:color w:val="000000"/>
                <w:sz w:val="16"/>
                <w:szCs w:val="16"/>
              </w:rPr>
            </w:pPr>
            <w:r w:rsidRPr="000E7272">
              <w:rPr>
                <w:color w:val="000000"/>
                <w:sz w:val="16"/>
                <w:szCs w:val="16"/>
              </w:rPr>
              <w:t>Vřesina u Hlučína</w:t>
            </w:r>
          </w:p>
        </w:tc>
        <w:tc>
          <w:tcPr>
            <w:tcW w:w="1044" w:type="dxa"/>
            <w:tcBorders>
              <w:top w:val="nil"/>
              <w:left w:val="nil"/>
              <w:bottom w:val="single" w:sz="4" w:space="0" w:color="auto"/>
              <w:right w:val="single" w:sz="4" w:space="0" w:color="auto"/>
            </w:tcBorders>
            <w:shd w:val="clear" w:color="auto" w:fill="auto"/>
            <w:vAlign w:val="center"/>
            <w:hideMark/>
          </w:tcPr>
          <w:p w14:paraId="39FE99D3" w14:textId="77777777" w:rsidR="003D1C0B" w:rsidRPr="000E7272" w:rsidRDefault="003D1C0B" w:rsidP="00A26B95">
            <w:pPr>
              <w:spacing w:after="0" w:line="240" w:lineRule="auto"/>
              <w:rPr>
                <w:color w:val="000000"/>
                <w:sz w:val="16"/>
                <w:szCs w:val="16"/>
              </w:rPr>
            </w:pPr>
            <w:r w:rsidRPr="000E7272">
              <w:rPr>
                <w:color w:val="000000"/>
                <w:sz w:val="16"/>
                <w:szCs w:val="16"/>
              </w:rPr>
              <w:t>Vřesina</w:t>
            </w:r>
          </w:p>
        </w:tc>
        <w:tc>
          <w:tcPr>
            <w:tcW w:w="796" w:type="dxa"/>
            <w:tcBorders>
              <w:top w:val="nil"/>
              <w:left w:val="nil"/>
              <w:bottom w:val="single" w:sz="4" w:space="0" w:color="auto"/>
              <w:right w:val="single" w:sz="4" w:space="0" w:color="auto"/>
            </w:tcBorders>
            <w:shd w:val="clear" w:color="auto" w:fill="auto"/>
            <w:vAlign w:val="center"/>
            <w:hideMark/>
          </w:tcPr>
          <w:p w14:paraId="776003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4573048</w:t>
            </w:r>
          </w:p>
        </w:tc>
        <w:tc>
          <w:tcPr>
            <w:tcW w:w="933" w:type="dxa"/>
            <w:tcBorders>
              <w:top w:val="nil"/>
              <w:left w:val="nil"/>
              <w:bottom w:val="single" w:sz="4" w:space="0" w:color="auto"/>
              <w:right w:val="single" w:sz="4" w:space="0" w:color="auto"/>
            </w:tcBorders>
            <w:shd w:val="clear" w:color="auto" w:fill="auto"/>
            <w:vAlign w:val="center"/>
            <w:hideMark/>
          </w:tcPr>
          <w:p w14:paraId="39689E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1088794.61</w:t>
            </w:r>
          </w:p>
        </w:tc>
        <w:tc>
          <w:tcPr>
            <w:tcW w:w="853" w:type="dxa"/>
            <w:tcBorders>
              <w:top w:val="nil"/>
              <w:left w:val="nil"/>
              <w:bottom w:val="single" w:sz="4" w:space="0" w:color="auto"/>
              <w:right w:val="single" w:sz="4" w:space="0" w:color="auto"/>
            </w:tcBorders>
            <w:shd w:val="clear" w:color="auto" w:fill="auto"/>
            <w:vAlign w:val="center"/>
            <w:hideMark/>
          </w:tcPr>
          <w:p w14:paraId="7D887F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475890.89</w:t>
            </w:r>
          </w:p>
        </w:tc>
        <w:tc>
          <w:tcPr>
            <w:tcW w:w="2374" w:type="dxa"/>
            <w:tcBorders>
              <w:top w:val="nil"/>
              <w:left w:val="nil"/>
              <w:bottom w:val="single" w:sz="4" w:space="0" w:color="auto"/>
              <w:right w:val="single" w:sz="4" w:space="0" w:color="auto"/>
            </w:tcBorders>
            <w:shd w:val="clear" w:color="auto" w:fill="auto"/>
            <w:vAlign w:val="center"/>
            <w:hideMark/>
          </w:tcPr>
          <w:p w14:paraId="789DE326" w14:textId="77777777" w:rsidR="003D1C0B" w:rsidRPr="000E7272" w:rsidRDefault="003D1C0B" w:rsidP="00A26B95">
            <w:pPr>
              <w:spacing w:after="0" w:line="240" w:lineRule="auto"/>
              <w:rPr>
                <w:color w:val="000000"/>
                <w:sz w:val="16"/>
                <w:szCs w:val="16"/>
              </w:rPr>
            </w:pPr>
            <w:r w:rsidRPr="000E7272">
              <w:rPr>
                <w:color w:val="000000"/>
                <w:sz w:val="16"/>
                <w:szCs w:val="16"/>
              </w:rPr>
              <w:t>21. dubna 247/1, 74720, Vřesina</w:t>
            </w:r>
          </w:p>
        </w:tc>
        <w:tc>
          <w:tcPr>
            <w:tcW w:w="447" w:type="dxa"/>
            <w:tcBorders>
              <w:top w:val="nil"/>
              <w:left w:val="nil"/>
              <w:bottom w:val="single" w:sz="4" w:space="0" w:color="auto"/>
              <w:right w:val="single" w:sz="4" w:space="0" w:color="auto"/>
            </w:tcBorders>
            <w:shd w:val="clear" w:color="auto" w:fill="auto"/>
            <w:vAlign w:val="center"/>
            <w:hideMark/>
          </w:tcPr>
          <w:p w14:paraId="5C202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4FA39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299B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74721</w:t>
            </w:r>
          </w:p>
        </w:tc>
        <w:tc>
          <w:tcPr>
            <w:tcW w:w="1333" w:type="dxa"/>
            <w:tcBorders>
              <w:top w:val="nil"/>
              <w:left w:val="nil"/>
              <w:bottom w:val="single" w:sz="4" w:space="0" w:color="auto"/>
              <w:right w:val="single" w:sz="4" w:space="0" w:color="auto"/>
            </w:tcBorders>
            <w:shd w:val="clear" w:color="auto" w:fill="auto"/>
            <w:vAlign w:val="center"/>
            <w:hideMark/>
          </w:tcPr>
          <w:p w14:paraId="41444D13" w14:textId="77777777" w:rsidR="003D1C0B" w:rsidRPr="000E7272" w:rsidRDefault="003D1C0B" w:rsidP="00A26B95">
            <w:pPr>
              <w:spacing w:after="0" w:line="240" w:lineRule="auto"/>
              <w:rPr>
                <w:color w:val="000000"/>
                <w:sz w:val="16"/>
                <w:szCs w:val="16"/>
              </w:rPr>
            </w:pPr>
            <w:r w:rsidRPr="000E7272">
              <w:rPr>
                <w:color w:val="000000"/>
                <w:sz w:val="16"/>
                <w:szCs w:val="16"/>
              </w:rPr>
              <w:t>Kravaře u Hlučína</w:t>
            </w:r>
          </w:p>
        </w:tc>
        <w:tc>
          <w:tcPr>
            <w:tcW w:w="1044" w:type="dxa"/>
            <w:tcBorders>
              <w:top w:val="nil"/>
              <w:left w:val="nil"/>
              <w:bottom w:val="single" w:sz="4" w:space="0" w:color="auto"/>
              <w:right w:val="single" w:sz="4" w:space="0" w:color="auto"/>
            </w:tcBorders>
            <w:shd w:val="clear" w:color="auto" w:fill="auto"/>
            <w:vAlign w:val="center"/>
            <w:hideMark/>
          </w:tcPr>
          <w:p w14:paraId="744DA6CB" w14:textId="77777777" w:rsidR="003D1C0B" w:rsidRPr="000E7272" w:rsidRDefault="003D1C0B" w:rsidP="00A26B95">
            <w:pPr>
              <w:spacing w:after="0" w:line="240" w:lineRule="auto"/>
              <w:rPr>
                <w:color w:val="000000"/>
                <w:sz w:val="16"/>
                <w:szCs w:val="16"/>
              </w:rPr>
            </w:pPr>
            <w:r w:rsidRPr="000E7272">
              <w:rPr>
                <w:color w:val="000000"/>
                <w:sz w:val="16"/>
                <w:szCs w:val="16"/>
              </w:rPr>
              <w:t>Kravaře</w:t>
            </w:r>
          </w:p>
        </w:tc>
        <w:tc>
          <w:tcPr>
            <w:tcW w:w="796" w:type="dxa"/>
            <w:tcBorders>
              <w:top w:val="nil"/>
              <w:left w:val="nil"/>
              <w:bottom w:val="single" w:sz="4" w:space="0" w:color="auto"/>
              <w:right w:val="single" w:sz="4" w:space="0" w:color="auto"/>
            </w:tcBorders>
            <w:shd w:val="clear" w:color="auto" w:fill="auto"/>
            <w:vAlign w:val="center"/>
            <w:hideMark/>
          </w:tcPr>
          <w:p w14:paraId="6204B2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4437691</w:t>
            </w:r>
          </w:p>
        </w:tc>
        <w:tc>
          <w:tcPr>
            <w:tcW w:w="933" w:type="dxa"/>
            <w:tcBorders>
              <w:top w:val="nil"/>
              <w:left w:val="nil"/>
              <w:bottom w:val="single" w:sz="4" w:space="0" w:color="auto"/>
              <w:right w:val="single" w:sz="4" w:space="0" w:color="auto"/>
            </w:tcBorders>
            <w:shd w:val="clear" w:color="auto" w:fill="auto"/>
            <w:vAlign w:val="center"/>
            <w:hideMark/>
          </w:tcPr>
          <w:p w14:paraId="69365E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1088996.17</w:t>
            </w:r>
          </w:p>
        </w:tc>
        <w:tc>
          <w:tcPr>
            <w:tcW w:w="853" w:type="dxa"/>
            <w:tcBorders>
              <w:top w:val="nil"/>
              <w:left w:val="nil"/>
              <w:bottom w:val="single" w:sz="4" w:space="0" w:color="auto"/>
              <w:right w:val="single" w:sz="4" w:space="0" w:color="auto"/>
            </w:tcBorders>
            <w:shd w:val="clear" w:color="auto" w:fill="auto"/>
            <w:vAlign w:val="center"/>
            <w:hideMark/>
          </w:tcPr>
          <w:p w14:paraId="65CB58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488950.75</w:t>
            </w:r>
          </w:p>
        </w:tc>
        <w:tc>
          <w:tcPr>
            <w:tcW w:w="2374" w:type="dxa"/>
            <w:tcBorders>
              <w:top w:val="nil"/>
              <w:left w:val="nil"/>
              <w:bottom w:val="single" w:sz="4" w:space="0" w:color="auto"/>
              <w:right w:val="single" w:sz="4" w:space="0" w:color="auto"/>
            </w:tcBorders>
            <w:shd w:val="clear" w:color="auto" w:fill="auto"/>
            <w:vAlign w:val="center"/>
            <w:hideMark/>
          </w:tcPr>
          <w:p w14:paraId="451F7076" w14:textId="77777777" w:rsidR="003D1C0B" w:rsidRPr="000E7272" w:rsidRDefault="003D1C0B" w:rsidP="00A26B95">
            <w:pPr>
              <w:spacing w:after="0" w:line="240" w:lineRule="auto"/>
              <w:rPr>
                <w:color w:val="000000"/>
                <w:sz w:val="16"/>
                <w:szCs w:val="16"/>
              </w:rPr>
            </w:pPr>
            <w:r w:rsidRPr="000E7272">
              <w:rPr>
                <w:color w:val="000000"/>
                <w:sz w:val="16"/>
                <w:szCs w:val="16"/>
              </w:rPr>
              <w:t>Poštovní 71/2, 74721, Kravaře</w:t>
            </w:r>
          </w:p>
        </w:tc>
        <w:tc>
          <w:tcPr>
            <w:tcW w:w="447" w:type="dxa"/>
            <w:tcBorders>
              <w:top w:val="nil"/>
              <w:left w:val="nil"/>
              <w:bottom w:val="single" w:sz="4" w:space="0" w:color="auto"/>
              <w:right w:val="single" w:sz="4" w:space="0" w:color="auto"/>
            </w:tcBorders>
            <w:shd w:val="clear" w:color="auto" w:fill="auto"/>
            <w:vAlign w:val="center"/>
            <w:hideMark/>
          </w:tcPr>
          <w:p w14:paraId="622A3C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E561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4451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74722</w:t>
            </w:r>
          </w:p>
        </w:tc>
        <w:tc>
          <w:tcPr>
            <w:tcW w:w="1333" w:type="dxa"/>
            <w:tcBorders>
              <w:top w:val="nil"/>
              <w:left w:val="nil"/>
              <w:bottom w:val="single" w:sz="4" w:space="0" w:color="auto"/>
              <w:right w:val="single" w:sz="4" w:space="0" w:color="auto"/>
            </w:tcBorders>
            <w:shd w:val="clear" w:color="auto" w:fill="auto"/>
            <w:vAlign w:val="center"/>
            <w:hideMark/>
          </w:tcPr>
          <w:p w14:paraId="0AE6D843" w14:textId="77777777" w:rsidR="003D1C0B" w:rsidRPr="000E7272" w:rsidRDefault="003D1C0B" w:rsidP="00A26B95">
            <w:pPr>
              <w:spacing w:after="0" w:line="240" w:lineRule="auto"/>
              <w:rPr>
                <w:color w:val="000000"/>
                <w:sz w:val="16"/>
                <w:szCs w:val="16"/>
              </w:rPr>
            </w:pPr>
            <w:r w:rsidRPr="000E7272">
              <w:rPr>
                <w:color w:val="000000"/>
                <w:sz w:val="16"/>
                <w:szCs w:val="16"/>
              </w:rPr>
              <w:t>Dolní Benešov</w:t>
            </w:r>
          </w:p>
        </w:tc>
        <w:tc>
          <w:tcPr>
            <w:tcW w:w="1044" w:type="dxa"/>
            <w:tcBorders>
              <w:top w:val="nil"/>
              <w:left w:val="nil"/>
              <w:bottom w:val="single" w:sz="4" w:space="0" w:color="auto"/>
              <w:right w:val="single" w:sz="4" w:space="0" w:color="auto"/>
            </w:tcBorders>
            <w:shd w:val="clear" w:color="auto" w:fill="auto"/>
            <w:vAlign w:val="center"/>
            <w:hideMark/>
          </w:tcPr>
          <w:p w14:paraId="55034912" w14:textId="77777777" w:rsidR="003D1C0B" w:rsidRPr="000E7272" w:rsidRDefault="003D1C0B" w:rsidP="00A26B95">
            <w:pPr>
              <w:spacing w:after="0" w:line="240" w:lineRule="auto"/>
              <w:rPr>
                <w:color w:val="000000"/>
                <w:sz w:val="16"/>
                <w:szCs w:val="16"/>
              </w:rPr>
            </w:pPr>
            <w:r w:rsidRPr="000E7272">
              <w:rPr>
                <w:color w:val="000000"/>
                <w:sz w:val="16"/>
                <w:szCs w:val="16"/>
              </w:rPr>
              <w:t>Dolní Benešov</w:t>
            </w:r>
          </w:p>
        </w:tc>
        <w:tc>
          <w:tcPr>
            <w:tcW w:w="796" w:type="dxa"/>
            <w:tcBorders>
              <w:top w:val="nil"/>
              <w:left w:val="nil"/>
              <w:bottom w:val="single" w:sz="4" w:space="0" w:color="auto"/>
              <w:right w:val="single" w:sz="4" w:space="0" w:color="auto"/>
            </w:tcBorders>
            <w:shd w:val="clear" w:color="auto" w:fill="auto"/>
            <w:vAlign w:val="center"/>
            <w:hideMark/>
          </w:tcPr>
          <w:p w14:paraId="7A1723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4306040</w:t>
            </w:r>
          </w:p>
        </w:tc>
        <w:tc>
          <w:tcPr>
            <w:tcW w:w="933" w:type="dxa"/>
            <w:tcBorders>
              <w:top w:val="nil"/>
              <w:left w:val="nil"/>
              <w:bottom w:val="single" w:sz="4" w:space="0" w:color="auto"/>
              <w:right w:val="single" w:sz="4" w:space="0" w:color="auto"/>
            </w:tcBorders>
            <w:shd w:val="clear" w:color="auto" w:fill="auto"/>
            <w:vAlign w:val="center"/>
            <w:hideMark/>
          </w:tcPr>
          <w:p w14:paraId="64B468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1091217.35</w:t>
            </w:r>
          </w:p>
        </w:tc>
        <w:tc>
          <w:tcPr>
            <w:tcW w:w="853" w:type="dxa"/>
            <w:tcBorders>
              <w:top w:val="nil"/>
              <w:left w:val="nil"/>
              <w:bottom w:val="single" w:sz="4" w:space="0" w:color="auto"/>
              <w:right w:val="single" w:sz="4" w:space="0" w:color="auto"/>
            </w:tcBorders>
            <w:shd w:val="clear" w:color="auto" w:fill="auto"/>
            <w:vAlign w:val="center"/>
            <w:hideMark/>
          </w:tcPr>
          <w:p w14:paraId="782814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481819.02</w:t>
            </w:r>
          </w:p>
        </w:tc>
        <w:tc>
          <w:tcPr>
            <w:tcW w:w="2374" w:type="dxa"/>
            <w:tcBorders>
              <w:top w:val="nil"/>
              <w:left w:val="nil"/>
              <w:bottom w:val="single" w:sz="4" w:space="0" w:color="auto"/>
              <w:right w:val="single" w:sz="4" w:space="0" w:color="auto"/>
            </w:tcBorders>
            <w:shd w:val="clear" w:color="auto" w:fill="auto"/>
            <w:vAlign w:val="center"/>
            <w:hideMark/>
          </w:tcPr>
          <w:p w14:paraId="34B84AE7" w14:textId="77777777" w:rsidR="003D1C0B" w:rsidRPr="000E7272" w:rsidRDefault="003D1C0B" w:rsidP="00A26B95">
            <w:pPr>
              <w:spacing w:after="0" w:line="240" w:lineRule="auto"/>
              <w:rPr>
                <w:color w:val="000000"/>
                <w:sz w:val="16"/>
                <w:szCs w:val="16"/>
              </w:rPr>
            </w:pPr>
            <w:r w:rsidRPr="000E7272">
              <w:rPr>
                <w:color w:val="000000"/>
                <w:sz w:val="16"/>
                <w:szCs w:val="16"/>
              </w:rPr>
              <w:t>Poštovní 83, 74722, Dolní Benešov</w:t>
            </w:r>
          </w:p>
        </w:tc>
        <w:tc>
          <w:tcPr>
            <w:tcW w:w="447" w:type="dxa"/>
            <w:tcBorders>
              <w:top w:val="nil"/>
              <w:left w:val="nil"/>
              <w:bottom w:val="single" w:sz="4" w:space="0" w:color="auto"/>
              <w:right w:val="single" w:sz="4" w:space="0" w:color="auto"/>
            </w:tcBorders>
            <w:shd w:val="clear" w:color="auto" w:fill="auto"/>
            <w:vAlign w:val="center"/>
            <w:hideMark/>
          </w:tcPr>
          <w:p w14:paraId="1D1E42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E4C77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DA32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74723</w:t>
            </w:r>
          </w:p>
        </w:tc>
        <w:tc>
          <w:tcPr>
            <w:tcW w:w="1333" w:type="dxa"/>
            <w:tcBorders>
              <w:top w:val="nil"/>
              <w:left w:val="nil"/>
              <w:bottom w:val="single" w:sz="4" w:space="0" w:color="auto"/>
              <w:right w:val="single" w:sz="4" w:space="0" w:color="auto"/>
            </w:tcBorders>
            <w:shd w:val="clear" w:color="auto" w:fill="auto"/>
            <w:vAlign w:val="center"/>
            <w:hideMark/>
          </w:tcPr>
          <w:p w14:paraId="2BC8CD21" w14:textId="77777777" w:rsidR="003D1C0B" w:rsidRPr="000E7272" w:rsidRDefault="003D1C0B" w:rsidP="00A26B95">
            <w:pPr>
              <w:spacing w:after="0" w:line="240" w:lineRule="auto"/>
              <w:rPr>
                <w:color w:val="000000"/>
                <w:sz w:val="16"/>
                <w:szCs w:val="16"/>
              </w:rPr>
            </w:pPr>
            <w:r w:rsidRPr="000E7272">
              <w:rPr>
                <w:color w:val="000000"/>
                <w:sz w:val="16"/>
                <w:szCs w:val="16"/>
              </w:rPr>
              <w:t>Bolatice</w:t>
            </w:r>
          </w:p>
        </w:tc>
        <w:tc>
          <w:tcPr>
            <w:tcW w:w="1044" w:type="dxa"/>
            <w:tcBorders>
              <w:top w:val="nil"/>
              <w:left w:val="nil"/>
              <w:bottom w:val="single" w:sz="4" w:space="0" w:color="auto"/>
              <w:right w:val="single" w:sz="4" w:space="0" w:color="auto"/>
            </w:tcBorders>
            <w:shd w:val="clear" w:color="auto" w:fill="auto"/>
            <w:vAlign w:val="center"/>
            <w:hideMark/>
          </w:tcPr>
          <w:p w14:paraId="517228F4" w14:textId="77777777" w:rsidR="003D1C0B" w:rsidRPr="000E7272" w:rsidRDefault="003D1C0B" w:rsidP="00A26B95">
            <w:pPr>
              <w:spacing w:after="0" w:line="240" w:lineRule="auto"/>
              <w:rPr>
                <w:color w:val="000000"/>
                <w:sz w:val="16"/>
                <w:szCs w:val="16"/>
              </w:rPr>
            </w:pPr>
            <w:r w:rsidRPr="000E7272">
              <w:rPr>
                <w:color w:val="000000"/>
                <w:sz w:val="16"/>
                <w:szCs w:val="16"/>
              </w:rPr>
              <w:t>Bolatice</w:t>
            </w:r>
          </w:p>
        </w:tc>
        <w:tc>
          <w:tcPr>
            <w:tcW w:w="796" w:type="dxa"/>
            <w:tcBorders>
              <w:top w:val="nil"/>
              <w:left w:val="nil"/>
              <w:bottom w:val="single" w:sz="4" w:space="0" w:color="auto"/>
              <w:right w:val="single" w:sz="4" w:space="0" w:color="auto"/>
            </w:tcBorders>
            <w:shd w:val="clear" w:color="auto" w:fill="auto"/>
            <w:vAlign w:val="center"/>
            <w:hideMark/>
          </w:tcPr>
          <w:p w14:paraId="2399F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4596099</w:t>
            </w:r>
          </w:p>
        </w:tc>
        <w:tc>
          <w:tcPr>
            <w:tcW w:w="933" w:type="dxa"/>
            <w:tcBorders>
              <w:top w:val="nil"/>
              <w:left w:val="nil"/>
              <w:bottom w:val="single" w:sz="4" w:space="0" w:color="auto"/>
              <w:right w:val="single" w:sz="4" w:space="0" w:color="auto"/>
            </w:tcBorders>
            <w:shd w:val="clear" w:color="auto" w:fill="auto"/>
            <w:vAlign w:val="center"/>
            <w:hideMark/>
          </w:tcPr>
          <w:p w14:paraId="65373C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1087414.22</w:t>
            </w:r>
          </w:p>
        </w:tc>
        <w:tc>
          <w:tcPr>
            <w:tcW w:w="853" w:type="dxa"/>
            <w:tcBorders>
              <w:top w:val="nil"/>
              <w:left w:val="nil"/>
              <w:bottom w:val="single" w:sz="4" w:space="0" w:color="auto"/>
              <w:right w:val="single" w:sz="4" w:space="0" w:color="auto"/>
            </w:tcBorders>
            <w:shd w:val="clear" w:color="auto" w:fill="auto"/>
            <w:vAlign w:val="center"/>
            <w:hideMark/>
          </w:tcPr>
          <w:p w14:paraId="1305A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483977.06</w:t>
            </w:r>
          </w:p>
        </w:tc>
        <w:tc>
          <w:tcPr>
            <w:tcW w:w="2374" w:type="dxa"/>
            <w:tcBorders>
              <w:top w:val="nil"/>
              <w:left w:val="nil"/>
              <w:bottom w:val="single" w:sz="4" w:space="0" w:color="auto"/>
              <w:right w:val="single" w:sz="4" w:space="0" w:color="auto"/>
            </w:tcBorders>
            <w:shd w:val="clear" w:color="auto" w:fill="auto"/>
            <w:vAlign w:val="center"/>
            <w:hideMark/>
          </w:tcPr>
          <w:p w14:paraId="5B16D682" w14:textId="77777777" w:rsidR="003D1C0B" w:rsidRPr="000E7272" w:rsidRDefault="003D1C0B" w:rsidP="00A26B95">
            <w:pPr>
              <w:spacing w:after="0" w:line="240" w:lineRule="auto"/>
              <w:rPr>
                <w:color w:val="000000"/>
                <w:sz w:val="16"/>
                <w:szCs w:val="16"/>
              </w:rPr>
            </w:pPr>
            <w:r w:rsidRPr="000E7272">
              <w:rPr>
                <w:color w:val="000000"/>
                <w:sz w:val="16"/>
                <w:szCs w:val="16"/>
              </w:rPr>
              <w:t>Hlučínská 685/4, 74723, Bolatice</w:t>
            </w:r>
          </w:p>
        </w:tc>
        <w:tc>
          <w:tcPr>
            <w:tcW w:w="447" w:type="dxa"/>
            <w:tcBorders>
              <w:top w:val="nil"/>
              <w:left w:val="nil"/>
              <w:bottom w:val="single" w:sz="4" w:space="0" w:color="auto"/>
              <w:right w:val="single" w:sz="4" w:space="0" w:color="auto"/>
            </w:tcBorders>
            <w:shd w:val="clear" w:color="auto" w:fill="auto"/>
            <w:vAlign w:val="center"/>
            <w:hideMark/>
          </w:tcPr>
          <w:p w14:paraId="163024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B503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C5F7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74724</w:t>
            </w:r>
          </w:p>
        </w:tc>
        <w:tc>
          <w:tcPr>
            <w:tcW w:w="1333" w:type="dxa"/>
            <w:tcBorders>
              <w:top w:val="nil"/>
              <w:left w:val="nil"/>
              <w:bottom w:val="single" w:sz="4" w:space="0" w:color="auto"/>
              <w:right w:val="single" w:sz="4" w:space="0" w:color="auto"/>
            </w:tcBorders>
            <w:shd w:val="clear" w:color="auto" w:fill="auto"/>
            <w:vAlign w:val="center"/>
            <w:hideMark/>
          </w:tcPr>
          <w:p w14:paraId="43B100F6" w14:textId="77777777" w:rsidR="003D1C0B" w:rsidRPr="000E7272" w:rsidRDefault="003D1C0B" w:rsidP="00A26B95">
            <w:pPr>
              <w:spacing w:after="0" w:line="240" w:lineRule="auto"/>
              <w:rPr>
                <w:color w:val="000000"/>
                <w:sz w:val="16"/>
                <w:szCs w:val="16"/>
              </w:rPr>
            </w:pPr>
            <w:r w:rsidRPr="000E7272">
              <w:rPr>
                <w:color w:val="000000"/>
                <w:sz w:val="16"/>
                <w:szCs w:val="16"/>
              </w:rPr>
              <w:t>Chuchelná</w:t>
            </w:r>
          </w:p>
        </w:tc>
        <w:tc>
          <w:tcPr>
            <w:tcW w:w="1044" w:type="dxa"/>
            <w:tcBorders>
              <w:top w:val="nil"/>
              <w:left w:val="nil"/>
              <w:bottom w:val="single" w:sz="4" w:space="0" w:color="auto"/>
              <w:right w:val="single" w:sz="4" w:space="0" w:color="auto"/>
            </w:tcBorders>
            <w:shd w:val="clear" w:color="auto" w:fill="auto"/>
            <w:vAlign w:val="center"/>
            <w:hideMark/>
          </w:tcPr>
          <w:p w14:paraId="787EAF56" w14:textId="77777777" w:rsidR="003D1C0B" w:rsidRPr="000E7272" w:rsidRDefault="003D1C0B" w:rsidP="00A26B95">
            <w:pPr>
              <w:spacing w:after="0" w:line="240" w:lineRule="auto"/>
              <w:rPr>
                <w:color w:val="000000"/>
                <w:sz w:val="16"/>
                <w:szCs w:val="16"/>
              </w:rPr>
            </w:pPr>
            <w:r w:rsidRPr="000E7272">
              <w:rPr>
                <w:color w:val="000000"/>
                <w:sz w:val="16"/>
                <w:szCs w:val="16"/>
              </w:rPr>
              <w:t>Chuchelná</w:t>
            </w:r>
          </w:p>
        </w:tc>
        <w:tc>
          <w:tcPr>
            <w:tcW w:w="796" w:type="dxa"/>
            <w:tcBorders>
              <w:top w:val="nil"/>
              <w:left w:val="nil"/>
              <w:bottom w:val="single" w:sz="4" w:space="0" w:color="auto"/>
              <w:right w:val="single" w:sz="4" w:space="0" w:color="auto"/>
            </w:tcBorders>
            <w:shd w:val="clear" w:color="auto" w:fill="auto"/>
            <w:vAlign w:val="center"/>
            <w:hideMark/>
          </w:tcPr>
          <w:p w14:paraId="2F196B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4570243</w:t>
            </w:r>
          </w:p>
        </w:tc>
        <w:tc>
          <w:tcPr>
            <w:tcW w:w="933" w:type="dxa"/>
            <w:tcBorders>
              <w:top w:val="nil"/>
              <w:left w:val="nil"/>
              <w:bottom w:val="single" w:sz="4" w:space="0" w:color="auto"/>
              <w:right w:val="single" w:sz="4" w:space="0" w:color="auto"/>
            </w:tcBorders>
            <w:shd w:val="clear" w:color="auto" w:fill="auto"/>
            <w:vAlign w:val="center"/>
            <w:hideMark/>
          </w:tcPr>
          <w:p w14:paraId="7D3E18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1083526.97</w:t>
            </w:r>
          </w:p>
        </w:tc>
        <w:tc>
          <w:tcPr>
            <w:tcW w:w="853" w:type="dxa"/>
            <w:tcBorders>
              <w:top w:val="nil"/>
              <w:left w:val="nil"/>
              <w:bottom w:val="single" w:sz="4" w:space="0" w:color="auto"/>
              <w:right w:val="single" w:sz="4" w:space="0" w:color="auto"/>
            </w:tcBorders>
            <w:shd w:val="clear" w:color="auto" w:fill="auto"/>
            <w:vAlign w:val="center"/>
            <w:hideMark/>
          </w:tcPr>
          <w:p w14:paraId="522D32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480711.74</w:t>
            </w:r>
          </w:p>
        </w:tc>
        <w:tc>
          <w:tcPr>
            <w:tcW w:w="2374" w:type="dxa"/>
            <w:tcBorders>
              <w:top w:val="nil"/>
              <w:left w:val="nil"/>
              <w:bottom w:val="single" w:sz="4" w:space="0" w:color="auto"/>
              <w:right w:val="single" w:sz="4" w:space="0" w:color="auto"/>
            </w:tcBorders>
            <w:shd w:val="clear" w:color="auto" w:fill="auto"/>
            <w:vAlign w:val="center"/>
            <w:hideMark/>
          </w:tcPr>
          <w:p w14:paraId="2AEC481D" w14:textId="77777777" w:rsidR="003D1C0B" w:rsidRPr="000E7272" w:rsidRDefault="003D1C0B" w:rsidP="00A26B95">
            <w:pPr>
              <w:spacing w:after="0" w:line="240" w:lineRule="auto"/>
              <w:rPr>
                <w:color w:val="000000"/>
                <w:sz w:val="16"/>
                <w:szCs w:val="16"/>
              </w:rPr>
            </w:pPr>
            <w:r w:rsidRPr="000E7272">
              <w:rPr>
                <w:color w:val="000000"/>
                <w:sz w:val="16"/>
                <w:szCs w:val="16"/>
              </w:rPr>
              <w:t>K. M. Lichnovského 267, 74724, Chuchelná</w:t>
            </w:r>
          </w:p>
        </w:tc>
        <w:tc>
          <w:tcPr>
            <w:tcW w:w="447" w:type="dxa"/>
            <w:tcBorders>
              <w:top w:val="nil"/>
              <w:left w:val="nil"/>
              <w:bottom w:val="single" w:sz="4" w:space="0" w:color="auto"/>
              <w:right w:val="single" w:sz="4" w:space="0" w:color="auto"/>
            </w:tcBorders>
            <w:shd w:val="clear" w:color="auto" w:fill="auto"/>
            <w:vAlign w:val="center"/>
            <w:hideMark/>
          </w:tcPr>
          <w:p w14:paraId="45975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323B8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56E5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74725</w:t>
            </w:r>
          </w:p>
        </w:tc>
        <w:tc>
          <w:tcPr>
            <w:tcW w:w="1333" w:type="dxa"/>
            <w:tcBorders>
              <w:top w:val="nil"/>
              <w:left w:val="nil"/>
              <w:bottom w:val="single" w:sz="4" w:space="0" w:color="auto"/>
              <w:right w:val="single" w:sz="4" w:space="0" w:color="auto"/>
            </w:tcBorders>
            <w:shd w:val="clear" w:color="auto" w:fill="auto"/>
            <w:vAlign w:val="center"/>
            <w:hideMark/>
          </w:tcPr>
          <w:p w14:paraId="39B83424" w14:textId="77777777" w:rsidR="003D1C0B" w:rsidRPr="000E7272" w:rsidRDefault="003D1C0B" w:rsidP="00A26B95">
            <w:pPr>
              <w:spacing w:after="0" w:line="240" w:lineRule="auto"/>
              <w:rPr>
                <w:color w:val="000000"/>
                <w:sz w:val="16"/>
                <w:szCs w:val="16"/>
              </w:rPr>
            </w:pPr>
            <w:r w:rsidRPr="000E7272">
              <w:rPr>
                <w:color w:val="000000"/>
                <w:sz w:val="16"/>
                <w:szCs w:val="16"/>
              </w:rPr>
              <w:t>Sudice</w:t>
            </w:r>
          </w:p>
        </w:tc>
        <w:tc>
          <w:tcPr>
            <w:tcW w:w="1044" w:type="dxa"/>
            <w:tcBorders>
              <w:top w:val="nil"/>
              <w:left w:val="nil"/>
              <w:bottom w:val="single" w:sz="4" w:space="0" w:color="auto"/>
              <w:right w:val="single" w:sz="4" w:space="0" w:color="auto"/>
            </w:tcBorders>
            <w:shd w:val="clear" w:color="auto" w:fill="auto"/>
            <w:vAlign w:val="center"/>
            <w:hideMark/>
          </w:tcPr>
          <w:p w14:paraId="6AB510A2" w14:textId="77777777" w:rsidR="003D1C0B" w:rsidRPr="000E7272" w:rsidRDefault="003D1C0B" w:rsidP="00A26B95">
            <w:pPr>
              <w:spacing w:after="0" w:line="240" w:lineRule="auto"/>
              <w:rPr>
                <w:color w:val="000000"/>
                <w:sz w:val="16"/>
                <w:szCs w:val="16"/>
              </w:rPr>
            </w:pPr>
            <w:r w:rsidRPr="000E7272">
              <w:rPr>
                <w:color w:val="000000"/>
                <w:sz w:val="16"/>
                <w:szCs w:val="16"/>
              </w:rPr>
              <w:t>Sudice</w:t>
            </w:r>
          </w:p>
        </w:tc>
        <w:tc>
          <w:tcPr>
            <w:tcW w:w="796" w:type="dxa"/>
            <w:tcBorders>
              <w:top w:val="nil"/>
              <w:left w:val="nil"/>
              <w:bottom w:val="single" w:sz="4" w:space="0" w:color="auto"/>
              <w:right w:val="single" w:sz="4" w:space="0" w:color="auto"/>
            </w:tcBorders>
            <w:shd w:val="clear" w:color="auto" w:fill="auto"/>
            <w:vAlign w:val="center"/>
            <w:hideMark/>
          </w:tcPr>
          <w:p w14:paraId="3F4C02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4416899</w:t>
            </w:r>
          </w:p>
        </w:tc>
        <w:tc>
          <w:tcPr>
            <w:tcW w:w="933" w:type="dxa"/>
            <w:tcBorders>
              <w:top w:val="nil"/>
              <w:left w:val="nil"/>
              <w:bottom w:val="single" w:sz="4" w:space="0" w:color="auto"/>
              <w:right w:val="single" w:sz="4" w:space="0" w:color="auto"/>
            </w:tcBorders>
            <w:shd w:val="clear" w:color="auto" w:fill="auto"/>
            <w:vAlign w:val="center"/>
            <w:hideMark/>
          </w:tcPr>
          <w:p w14:paraId="620C89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1078557</w:t>
            </w:r>
          </w:p>
        </w:tc>
        <w:tc>
          <w:tcPr>
            <w:tcW w:w="853" w:type="dxa"/>
            <w:tcBorders>
              <w:top w:val="nil"/>
              <w:left w:val="nil"/>
              <w:bottom w:val="single" w:sz="4" w:space="0" w:color="auto"/>
              <w:right w:val="single" w:sz="4" w:space="0" w:color="auto"/>
            </w:tcBorders>
            <w:shd w:val="clear" w:color="auto" w:fill="auto"/>
            <w:vAlign w:val="center"/>
            <w:hideMark/>
          </w:tcPr>
          <w:p w14:paraId="15F310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484023</w:t>
            </w:r>
          </w:p>
        </w:tc>
        <w:tc>
          <w:tcPr>
            <w:tcW w:w="2374" w:type="dxa"/>
            <w:tcBorders>
              <w:top w:val="nil"/>
              <w:left w:val="nil"/>
              <w:bottom w:val="single" w:sz="4" w:space="0" w:color="auto"/>
              <w:right w:val="single" w:sz="4" w:space="0" w:color="auto"/>
            </w:tcBorders>
            <w:shd w:val="clear" w:color="auto" w:fill="auto"/>
            <w:vAlign w:val="center"/>
            <w:hideMark/>
          </w:tcPr>
          <w:p w14:paraId="28D51785" w14:textId="77777777" w:rsidR="003D1C0B" w:rsidRPr="000E7272" w:rsidRDefault="003D1C0B" w:rsidP="00A26B95">
            <w:pPr>
              <w:spacing w:after="0" w:line="240" w:lineRule="auto"/>
              <w:rPr>
                <w:color w:val="000000"/>
                <w:sz w:val="16"/>
                <w:szCs w:val="16"/>
              </w:rPr>
            </w:pPr>
            <w:r w:rsidRPr="000E7272">
              <w:rPr>
                <w:color w:val="000000"/>
                <w:sz w:val="16"/>
                <w:szCs w:val="16"/>
              </w:rPr>
              <w:t>Hlavní 148, 74725, Sudice</w:t>
            </w:r>
          </w:p>
        </w:tc>
        <w:tc>
          <w:tcPr>
            <w:tcW w:w="447" w:type="dxa"/>
            <w:tcBorders>
              <w:top w:val="nil"/>
              <w:left w:val="nil"/>
              <w:bottom w:val="single" w:sz="4" w:space="0" w:color="auto"/>
              <w:right w:val="single" w:sz="4" w:space="0" w:color="auto"/>
            </w:tcBorders>
            <w:shd w:val="clear" w:color="auto" w:fill="auto"/>
            <w:vAlign w:val="center"/>
            <w:hideMark/>
          </w:tcPr>
          <w:p w14:paraId="11F417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AD822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21BE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74726</w:t>
            </w:r>
          </w:p>
        </w:tc>
        <w:tc>
          <w:tcPr>
            <w:tcW w:w="1333" w:type="dxa"/>
            <w:tcBorders>
              <w:top w:val="nil"/>
              <w:left w:val="nil"/>
              <w:bottom w:val="single" w:sz="4" w:space="0" w:color="auto"/>
              <w:right w:val="single" w:sz="4" w:space="0" w:color="auto"/>
            </w:tcBorders>
            <w:shd w:val="clear" w:color="auto" w:fill="auto"/>
            <w:vAlign w:val="center"/>
            <w:hideMark/>
          </w:tcPr>
          <w:p w14:paraId="3F93FB8C" w14:textId="77777777" w:rsidR="003D1C0B" w:rsidRPr="000E7272" w:rsidRDefault="003D1C0B" w:rsidP="00A26B95">
            <w:pPr>
              <w:spacing w:after="0" w:line="240" w:lineRule="auto"/>
              <w:rPr>
                <w:color w:val="000000"/>
                <w:sz w:val="16"/>
                <w:szCs w:val="16"/>
              </w:rPr>
            </w:pPr>
            <w:r w:rsidRPr="000E7272">
              <w:rPr>
                <w:color w:val="000000"/>
                <w:sz w:val="16"/>
                <w:szCs w:val="16"/>
              </w:rPr>
              <w:t>Rohov</w:t>
            </w:r>
          </w:p>
        </w:tc>
        <w:tc>
          <w:tcPr>
            <w:tcW w:w="1044" w:type="dxa"/>
            <w:tcBorders>
              <w:top w:val="nil"/>
              <w:left w:val="nil"/>
              <w:bottom w:val="single" w:sz="4" w:space="0" w:color="auto"/>
              <w:right w:val="single" w:sz="4" w:space="0" w:color="auto"/>
            </w:tcBorders>
            <w:shd w:val="clear" w:color="auto" w:fill="auto"/>
            <w:vAlign w:val="center"/>
            <w:hideMark/>
          </w:tcPr>
          <w:p w14:paraId="2B26056C" w14:textId="77777777" w:rsidR="003D1C0B" w:rsidRPr="000E7272" w:rsidRDefault="003D1C0B" w:rsidP="00A26B95">
            <w:pPr>
              <w:spacing w:after="0" w:line="240" w:lineRule="auto"/>
              <w:rPr>
                <w:color w:val="000000"/>
                <w:sz w:val="16"/>
                <w:szCs w:val="16"/>
              </w:rPr>
            </w:pPr>
            <w:r w:rsidRPr="000E7272">
              <w:rPr>
                <w:color w:val="000000"/>
                <w:sz w:val="16"/>
                <w:szCs w:val="16"/>
              </w:rPr>
              <w:t>Rohov</w:t>
            </w:r>
          </w:p>
        </w:tc>
        <w:tc>
          <w:tcPr>
            <w:tcW w:w="796" w:type="dxa"/>
            <w:tcBorders>
              <w:top w:val="nil"/>
              <w:left w:val="nil"/>
              <w:bottom w:val="single" w:sz="4" w:space="0" w:color="auto"/>
              <w:right w:val="single" w:sz="4" w:space="0" w:color="auto"/>
            </w:tcBorders>
            <w:shd w:val="clear" w:color="auto" w:fill="auto"/>
            <w:vAlign w:val="center"/>
            <w:hideMark/>
          </w:tcPr>
          <w:p w14:paraId="6CAAD8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4388852</w:t>
            </w:r>
          </w:p>
        </w:tc>
        <w:tc>
          <w:tcPr>
            <w:tcW w:w="933" w:type="dxa"/>
            <w:tcBorders>
              <w:top w:val="nil"/>
              <w:left w:val="nil"/>
              <w:bottom w:val="single" w:sz="4" w:space="0" w:color="auto"/>
              <w:right w:val="single" w:sz="4" w:space="0" w:color="auto"/>
            </w:tcBorders>
            <w:shd w:val="clear" w:color="auto" w:fill="auto"/>
            <w:vAlign w:val="center"/>
            <w:hideMark/>
          </w:tcPr>
          <w:p w14:paraId="71491E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1080288.75</w:t>
            </w:r>
          </w:p>
        </w:tc>
        <w:tc>
          <w:tcPr>
            <w:tcW w:w="853" w:type="dxa"/>
            <w:tcBorders>
              <w:top w:val="nil"/>
              <w:left w:val="nil"/>
              <w:bottom w:val="single" w:sz="4" w:space="0" w:color="auto"/>
              <w:right w:val="single" w:sz="4" w:space="0" w:color="auto"/>
            </w:tcBorders>
            <w:shd w:val="clear" w:color="auto" w:fill="auto"/>
            <w:vAlign w:val="center"/>
            <w:hideMark/>
          </w:tcPr>
          <w:p w14:paraId="1D335A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483980.89</w:t>
            </w:r>
          </w:p>
        </w:tc>
        <w:tc>
          <w:tcPr>
            <w:tcW w:w="2374" w:type="dxa"/>
            <w:tcBorders>
              <w:top w:val="nil"/>
              <w:left w:val="nil"/>
              <w:bottom w:val="single" w:sz="4" w:space="0" w:color="auto"/>
              <w:right w:val="single" w:sz="4" w:space="0" w:color="auto"/>
            </w:tcBorders>
            <w:shd w:val="clear" w:color="auto" w:fill="auto"/>
            <w:vAlign w:val="center"/>
            <w:hideMark/>
          </w:tcPr>
          <w:p w14:paraId="562DB265" w14:textId="77777777" w:rsidR="003D1C0B" w:rsidRPr="000E7272" w:rsidRDefault="003D1C0B" w:rsidP="00A26B95">
            <w:pPr>
              <w:spacing w:after="0" w:line="240" w:lineRule="auto"/>
              <w:rPr>
                <w:color w:val="000000"/>
                <w:sz w:val="16"/>
                <w:szCs w:val="16"/>
              </w:rPr>
            </w:pPr>
            <w:r w:rsidRPr="000E7272">
              <w:rPr>
                <w:color w:val="000000"/>
                <w:sz w:val="16"/>
                <w:szCs w:val="16"/>
              </w:rPr>
              <w:t>Hlavní 51, 74725, Rohov</w:t>
            </w:r>
          </w:p>
        </w:tc>
        <w:tc>
          <w:tcPr>
            <w:tcW w:w="447" w:type="dxa"/>
            <w:tcBorders>
              <w:top w:val="nil"/>
              <w:left w:val="nil"/>
              <w:bottom w:val="single" w:sz="4" w:space="0" w:color="auto"/>
              <w:right w:val="single" w:sz="4" w:space="0" w:color="auto"/>
            </w:tcBorders>
            <w:shd w:val="clear" w:color="auto" w:fill="auto"/>
            <w:vAlign w:val="center"/>
            <w:hideMark/>
          </w:tcPr>
          <w:p w14:paraId="3221B8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3988E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6791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74727</w:t>
            </w:r>
          </w:p>
        </w:tc>
        <w:tc>
          <w:tcPr>
            <w:tcW w:w="1333" w:type="dxa"/>
            <w:tcBorders>
              <w:top w:val="nil"/>
              <w:left w:val="nil"/>
              <w:bottom w:val="single" w:sz="4" w:space="0" w:color="auto"/>
              <w:right w:val="single" w:sz="4" w:space="0" w:color="auto"/>
            </w:tcBorders>
            <w:shd w:val="clear" w:color="auto" w:fill="auto"/>
            <w:vAlign w:val="center"/>
            <w:hideMark/>
          </w:tcPr>
          <w:p w14:paraId="51469CB8" w14:textId="77777777" w:rsidR="003D1C0B" w:rsidRPr="000E7272" w:rsidRDefault="003D1C0B" w:rsidP="00A26B95">
            <w:pPr>
              <w:spacing w:after="0" w:line="240" w:lineRule="auto"/>
              <w:rPr>
                <w:color w:val="000000"/>
                <w:sz w:val="16"/>
                <w:szCs w:val="16"/>
              </w:rPr>
            </w:pPr>
            <w:r w:rsidRPr="000E7272">
              <w:rPr>
                <w:color w:val="000000"/>
                <w:sz w:val="16"/>
                <w:szCs w:val="16"/>
              </w:rPr>
              <w:t>Kobeřice</w:t>
            </w:r>
          </w:p>
        </w:tc>
        <w:tc>
          <w:tcPr>
            <w:tcW w:w="1044" w:type="dxa"/>
            <w:tcBorders>
              <w:top w:val="nil"/>
              <w:left w:val="nil"/>
              <w:bottom w:val="single" w:sz="4" w:space="0" w:color="auto"/>
              <w:right w:val="single" w:sz="4" w:space="0" w:color="auto"/>
            </w:tcBorders>
            <w:shd w:val="clear" w:color="auto" w:fill="auto"/>
            <w:vAlign w:val="center"/>
            <w:hideMark/>
          </w:tcPr>
          <w:p w14:paraId="1CF70CEC" w14:textId="77777777" w:rsidR="003D1C0B" w:rsidRPr="000E7272" w:rsidRDefault="003D1C0B" w:rsidP="00A26B95">
            <w:pPr>
              <w:spacing w:after="0" w:line="240" w:lineRule="auto"/>
              <w:rPr>
                <w:color w:val="000000"/>
                <w:sz w:val="16"/>
                <w:szCs w:val="16"/>
              </w:rPr>
            </w:pPr>
            <w:r w:rsidRPr="000E7272">
              <w:rPr>
                <w:color w:val="000000"/>
                <w:sz w:val="16"/>
                <w:szCs w:val="16"/>
              </w:rPr>
              <w:t>Kobeřice</w:t>
            </w:r>
          </w:p>
        </w:tc>
        <w:tc>
          <w:tcPr>
            <w:tcW w:w="796" w:type="dxa"/>
            <w:tcBorders>
              <w:top w:val="nil"/>
              <w:left w:val="nil"/>
              <w:bottom w:val="single" w:sz="4" w:space="0" w:color="auto"/>
              <w:right w:val="single" w:sz="4" w:space="0" w:color="auto"/>
            </w:tcBorders>
            <w:shd w:val="clear" w:color="auto" w:fill="auto"/>
            <w:vAlign w:val="center"/>
            <w:hideMark/>
          </w:tcPr>
          <w:p w14:paraId="4CB777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79037666</w:t>
            </w:r>
          </w:p>
        </w:tc>
        <w:tc>
          <w:tcPr>
            <w:tcW w:w="933" w:type="dxa"/>
            <w:tcBorders>
              <w:top w:val="nil"/>
              <w:left w:val="nil"/>
              <w:bottom w:val="single" w:sz="4" w:space="0" w:color="auto"/>
              <w:right w:val="single" w:sz="4" w:space="0" w:color="auto"/>
            </w:tcBorders>
            <w:shd w:val="clear" w:color="auto" w:fill="auto"/>
            <w:vAlign w:val="center"/>
            <w:hideMark/>
          </w:tcPr>
          <w:p w14:paraId="35723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1083435.34</w:t>
            </w:r>
          </w:p>
        </w:tc>
        <w:tc>
          <w:tcPr>
            <w:tcW w:w="853" w:type="dxa"/>
            <w:tcBorders>
              <w:top w:val="nil"/>
              <w:left w:val="nil"/>
              <w:bottom w:val="single" w:sz="4" w:space="0" w:color="auto"/>
              <w:right w:val="single" w:sz="4" w:space="0" w:color="auto"/>
            </w:tcBorders>
            <w:shd w:val="clear" w:color="auto" w:fill="auto"/>
            <w:vAlign w:val="center"/>
            <w:hideMark/>
          </w:tcPr>
          <w:p w14:paraId="78B93F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485624.42</w:t>
            </w:r>
          </w:p>
        </w:tc>
        <w:tc>
          <w:tcPr>
            <w:tcW w:w="2374" w:type="dxa"/>
            <w:tcBorders>
              <w:top w:val="nil"/>
              <w:left w:val="nil"/>
              <w:bottom w:val="single" w:sz="4" w:space="0" w:color="auto"/>
              <w:right w:val="single" w:sz="4" w:space="0" w:color="auto"/>
            </w:tcBorders>
            <w:shd w:val="clear" w:color="auto" w:fill="auto"/>
            <w:vAlign w:val="center"/>
            <w:hideMark/>
          </w:tcPr>
          <w:p w14:paraId="75B9C9A2" w14:textId="77777777" w:rsidR="003D1C0B" w:rsidRPr="000E7272" w:rsidRDefault="003D1C0B" w:rsidP="00A26B95">
            <w:pPr>
              <w:spacing w:after="0" w:line="240" w:lineRule="auto"/>
              <w:rPr>
                <w:color w:val="000000"/>
                <w:sz w:val="16"/>
                <w:szCs w:val="16"/>
              </w:rPr>
            </w:pPr>
            <w:r w:rsidRPr="000E7272">
              <w:rPr>
                <w:color w:val="000000"/>
                <w:sz w:val="16"/>
                <w:szCs w:val="16"/>
              </w:rPr>
              <w:t>Hlučínská 888, 74727, Kobeřice</w:t>
            </w:r>
          </w:p>
        </w:tc>
        <w:tc>
          <w:tcPr>
            <w:tcW w:w="447" w:type="dxa"/>
            <w:tcBorders>
              <w:top w:val="nil"/>
              <w:left w:val="nil"/>
              <w:bottom w:val="single" w:sz="4" w:space="0" w:color="auto"/>
              <w:right w:val="single" w:sz="4" w:space="0" w:color="auto"/>
            </w:tcBorders>
            <w:shd w:val="clear" w:color="auto" w:fill="auto"/>
            <w:vAlign w:val="center"/>
            <w:hideMark/>
          </w:tcPr>
          <w:p w14:paraId="73794A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4E2BA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45D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74728</w:t>
            </w:r>
          </w:p>
        </w:tc>
        <w:tc>
          <w:tcPr>
            <w:tcW w:w="1333" w:type="dxa"/>
            <w:tcBorders>
              <w:top w:val="nil"/>
              <w:left w:val="nil"/>
              <w:bottom w:val="single" w:sz="4" w:space="0" w:color="auto"/>
              <w:right w:val="single" w:sz="4" w:space="0" w:color="auto"/>
            </w:tcBorders>
            <w:shd w:val="clear" w:color="auto" w:fill="auto"/>
            <w:vAlign w:val="center"/>
            <w:hideMark/>
          </w:tcPr>
          <w:p w14:paraId="6C04EE63" w14:textId="77777777" w:rsidR="003D1C0B" w:rsidRPr="000E7272" w:rsidRDefault="003D1C0B" w:rsidP="00A26B95">
            <w:pPr>
              <w:spacing w:after="0" w:line="240" w:lineRule="auto"/>
              <w:rPr>
                <w:color w:val="000000"/>
                <w:sz w:val="16"/>
                <w:szCs w:val="16"/>
              </w:rPr>
            </w:pPr>
            <w:r w:rsidRPr="000E7272">
              <w:rPr>
                <w:color w:val="000000"/>
                <w:sz w:val="16"/>
                <w:szCs w:val="16"/>
              </w:rPr>
              <w:t>Štěpánkovice</w:t>
            </w:r>
          </w:p>
        </w:tc>
        <w:tc>
          <w:tcPr>
            <w:tcW w:w="1044" w:type="dxa"/>
            <w:tcBorders>
              <w:top w:val="nil"/>
              <w:left w:val="nil"/>
              <w:bottom w:val="single" w:sz="4" w:space="0" w:color="auto"/>
              <w:right w:val="single" w:sz="4" w:space="0" w:color="auto"/>
            </w:tcBorders>
            <w:shd w:val="clear" w:color="auto" w:fill="auto"/>
            <w:vAlign w:val="center"/>
            <w:hideMark/>
          </w:tcPr>
          <w:p w14:paraId="143A4C52" w14:textId="77777777" w:rsidR="003D1C0B" w:rsidRPr="000E7272" w:rsidRDefault="003D1C0B" w:rsidP="00A26B95">
            <w:pPr>
              <w:spacing w:after="0" w:line="240" w:lineRule="auto"/>
              <w:rPr>
                <w:color w:val="000000"/>
                <w:sz w:val="16"/>
                <w:szCs w:val="16"/>
              </w:rPr>
            </w:pPr>
            <w:r w:rsidRPr="000E7272">
              <w:rPr>
                <w:color w:val="000000"/>
                <w:sz w:val="16"/>
                <w:szCs w:val="16"/>
              </w:rPr>
              <w:t>Štěpánkovice</w:t>
            </w:r>
          </w:p>
        </w:tc>
        <w:tc>
          <w:tcPr>
            <w:tcW w:w="796" w:type="dxa"/>
            <w:tcBorders>
              <w:top w:val="nil"/>
              <w:left w:val="nil"/>
              <w:bottom w:val="single" w:sz="4" w:space="0" w:color="auto"/>
              <w:right w:val="single" w:sz="4" w:space="0" w:color="auto"/>
            </w:tcBorders>
            <w:shd w:val="clear" w:color="auto" w:fill="auto"/>
            <w:vAlign w:val="center"/>
            <w:hideMark/>
          </w:tcPr>
          <w:p w14:paraId="1B8E9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4554744</w:t>
            </w:r>
          </w:p>
        </w:tc>
        <w:tc>
          <w:tcPr>
            <w:tcW w:w="933" w:type="dxa"/>
            <w:tcBorders>
              <w:top w:val="nil"/>
              <w:left w:val="nil"/>
              <w:bottom w:val="single" w:sz="4" w:space="0" w:color="auto"/>
              <w:right w:val="single" w:sz="4" w:space="0" w:color="auto"/>
            </w:tcBorders>
            <w:shd w:val="clear" w:color="auto" w:fill="auto"/>
            <w:vAlign w:val="center"/>
            <w:hideMark/>
          </w:tcPr>
          <w:p w14:paraId="497ACD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1086524.39</w:t>
            </w:r>
          </w:p>
        </w:tc>
        <w:tc>
          <w:tcPr>
            <w:tcW w:w="853" w:type="dxa"/>
            <w:tcBorders>
              <w:top w:val="nil"/>
              <w:left w:val="nil"/>
              <w:bottom w:val="single" w:sz="4" w:space="0" w:color="auto"/>
              <w:right w:val="single" w:sz="4" w:space="0" w:color="auto"/>
            </w:tcBorders>
            <w:shd w:val="clear" w:color="auto" w:fill="auto"/>
            <w:vAlign w:val="center"/>
            <w:hideMark/>
          </w:tcPr>
          <w:p w14:paraId="07225A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487021.87</w:t>
            </w:r>
          </w:p>
        </w:tc>
        <w:tc>
          <w:tcPr>
            <w:tcW w:w="2374" w:type="dxa"/>
            <w:tcBorders>
              <w:top w:val="nil"/>
              <w:left w:val="nil"/>
              <w:bottom w:val="single" w:sz="4" w:space="0" w:color="auto"/>
              <w:right w:val="single" w:sz="4" w:space="0" w:color="auto"/>
            </w:tcBorders>
            <w:shd w:val="clear" w:color="auto" w:fill="auto"/>
            <w:vAlign w:val="center"/>
            <w:hideMark/>
          </w:tcPr>
          <w:p w14:paraId="4BFFC9BE" w14:textId="77777777" w:rsidR="003D1C0B" w:rsidRPr="000E7272" w:rsidRDefault="003D1C0B" w:rsidP="00A26B95">
            <w:pPr>
              <w:spacing w:after="0" w:line="240" w:lineRule="auto"/>
              <w:rPr>
                <w:color w:val="000000"/>
                <w:sz w:val="16"/>
                <w:szCs w:val="16"/>
              </w:rPr>
            </w:pPr>
            <w:r w:rsidRPr="000E7272">
              <w:rPr>
                <w:color w:val="000000"/>
                <w:sz w:val="16"/>
                <w:szCs w:val="16"/>
              </w:rPr>
              <w:t>Poštovní 364/1, 74728, Štěpánkovice</w:t>
            </w:r>
          </w:p>
        </w:tc>
        <w:tc>
          <w:tcPr>
            <w:tcW w:w="447" w:type="dxa"/>
            <w:tcBorders>
              <w:top w:val="nil"/>
              <w:left w:val="nil"/>
              <w:bottom w:val="single" w:sz="4" w:space="0" w:color="auto"/>
              <w:right w:val="single" w:sz="4" w:space="0" w:color="auto"/>
            </w:tcBorders>
            <w:shd w:val="clear" w:color="auto" w:fill="auto"/>
            <w:vAlign w:val="center"/>
            <w:hideMark/>
          </w:tcPr>
          <w:p w14:paraId="2EEB6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524CC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EDCB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74730</w:t>
            </w:r>
          </w:p>
        </w:tc>
        <w:tc>
          <w:tcPr>
            <w:tcW w:w="1333" w:type="dxa"/>
            <w:tcBorders>
              <w:top w:val="nil"/>
              <w:left w:val="nil"/>
              <w:bottom w:val="single" w:sz="4" w:space="0" w:color="auto"/>
              <w:right w:val="single" w:sz="4" w:space="0" w:color="auto"/>
            </w:tcBorders>
            <w:shd w:val="clear" w:color="auto" w:fill="auto"/>
            <w:vAlign w:val="center"/>
            <w:hideMark/>
          </w:tcPr>
          <w:p w14:paraId="02B56BFD" w14:textId="77777777" w:rsidR="003D1C0B" w:rsidRPr="000E7272" w:rsidRDefault="003D1C0B" w:rsidP="00A26B95">
            <w:pPr>
              <w:spacing w:after="0" w:line="240" w:lineRule="auto"/>
              <w:rPr>
                <w:color w:val="000000"/>
                <w:sz w:val="16"/>
                <w:szCs w:val="16"/>
              </w:rPr>
            </w:pPr>
            <w:r w:rsidRPr="000E7272">
              <w:rPr>
                <w:color w:val="000000"/>
                <w:sz w:val="16"/>
                <w:szCs w:val="16"/>
              </w:rPr>
              <w:t>Strahovice</w:t>
            </w:r>
          </w:p>
        </w:tc>
        <w:tc>
          <w:tcPr>
            <w:tcW w:w="1044" w:type="dxa"/>
            <w:tcBorders>
              <w:top w:val="nil"/>
              <w:left w:val="nil"/>
              <w:bottom w:val="single" w:sz="4" w:space="0" w:color="auto"/>
              <w:right w:val="single" w:sz="4" w:space="0" w:color="auto"/>
            </w:tcBorders>
            <w:shd w:val="clear" w:color="auto" w:fill="auto"/>
            <w:vAlign w:val="center"/>
            <w:hideMark/>
          </w:tcPr>
          <w:p w14:paraId="04FC8C6D" w14:textId="77777777" w:rsidR="003D1C0B" w:rsidRPr="000E7272" w:rsidRDefault="003D1C0B" w:rsidP="00A26B95">
            <w:pPr>
              <w:spacing w:after="0" w:line="240" w:lineRule="auto"/>
              <w:rPr>
                <w:color w:val="000000"/>
                <w:sz w:val="16"/>
                <w:szCs w:val="16"/>
              </w:rPr>
            </w:pPr>
            <w:r w:rsidRPr="000E7272">
              <w:rPr>
                <w:color w:val="000000"/>
                <w:sz w:val="16"/>
                <w:szCs w:val="16"/>
              </w:rPr>
              <w:t>Strahovice</w:t>
            </w:r>
          </w:p>
        </w:tc>
        <w:tc>
          <w:tcPr>
            <w:tcW w:w="796" w:type="dxa"/>
            <w:tcBorders>
              <w:top w:val="nil"/>
              <w:left w:val="nil"/>
              <w:bottom w:val="single" w:sz="4" w:space="0" w:color="auto"/>
              <w:right w:val="single" w:sz="4" w:space="0" w:color="auto"/>
            </w:tcBorders>
            <w:shd w:val="clear" w:color="auto" w:fill="auto"/>
            <w:vAlign w:val="center"/>
            <w:hideMark/>
          </w:tcPr>
          <w:p w14:paraId="67A3D7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4382692</w:t>
            </w:r>
          </w:p>
        </w:tc>
        <w:tc>
          <w:tcPr>
            <w:tcW w:w="933" w:type="dxa"/>
            <w:tcBorders>
              <w:top w:val="nil"/>
              <w:left w:val="nil"/>
              <w:bottom w:val="single" w:sz="4" w:space="0" w:color="auto"/>
              <w:right w:val="single" w:sz="4" w:space="0" w:color="auto"/>
            </w:tcBorders>
            <w:shd w:val="clear" w:color="auto" w:fill="auto"/>
            <w:vAlign w:val="center"/>
            <w:hideMark/>
          </w:tcPr>
          <w:p w14:paraId="13A0E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1081607.32</w:t>
            </w:r>
          </w:p>
        </w:tc>
        <w:tc>
          <w:tcPr>
            <w:tcW w:w="853" w:type="dxa"/>
            <w:tcBorders>
              <w:top w:val="nil"/>
              <w:left w:val="nil"/>
              <w:bottom w:val="single" w:sz="4" w:space="0" w:color="auto"/>
              <w:right w:val="single" w:sz="4" w:space="0" w:color="auto"/>
            </w:tcBorders>
            <w:shd w:val="clear" w:color="auto" w:fill="auto"/>
            <w:vAlign w:val="center"/>
            <w:hideMark/>
          </w:tcPr>
          <w:p w14:paraId="1F1F29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482790.21</w:t>
            </w:r>
          </w:p>
        </w:tc>
        <w:tc>
          <w:tcPr>
            <w:tcW w:w="2374" w:type="dxa"/>
            <w:tcBorders>
              <w:top w:val="nil"/>
              <w:left w:val="nil"/>
              <w:bottom w:val="single" w:sz="4" w:space="0" w:color="auto"/>
              <w:right w:val="single" w:sz="4" w:space="0" w:color="auto"/>
            </w:tcBorders>
            <w:shd w:val="clear" w:color="auto" w:fill="auto"/>
            <w:vAlign w:val="center"/>
            <w:hideMark/>
          </w:tcPr>
          <w:p w14:paraId="097CD4BD" w14:textId="77777777" w:rsidR="003D1C0B" w:rsidRPr="000E7272" w:rsidRDefault="003D1C0B" w:rsidP="00A26B95">
            <w:pPr>
              <w:spacing w:after="0" w:line="240" w:lineRule="auto"/>
              <w:rPr>
                <w:color w:val="000000"/>
                <w:sz w:val="16"/>
                <w:szCs w:val="16"/>
              </w:rPr>
            </w:pPr>
            <w:r w:rsidRPr="000E7272">
              <w:rPr>
                <w:color w:val="000000"/>
                <w:sz w:val="16"/>
                <w:szCs w:val="16"/>
              </w:rPr>
              <w:t>č.p. 190, 74724, Strahovice</w:t>
            </w:r>
          </w:p>
        </w:tc>
        <w:tc>
          <w:tcPr>
            <w:tcW w:w="447" w:type="dxa"/>
            <w:tcBorders>
              <w:top w:val="nil"/>
              <w:left w:val="nil"/>
              <w:bottom w:val="single" w:sz="4" w:space="0" w:color="auto"/>
              <w:right w:val="single" w:sz="4" w:space="0" w:color="auto"/>
            </w:tcBorders>
            <w:shd w:val="clear" w:color="auto" w:fill="auto"/>
            <w:vAlign w:val="center"/>
            <w:hideMark/>
          </w:tcPr>
          <w:p w14:paraId="14F9FB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5D69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BC9F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74731</w:t>
            </w:r>
          </w:p>
        </w:tc>
        <w:tc>
          <w:tcPr>
            <w:tcW w:w="1333" w:type="dxa"/>
            <w:tcBorders>
              <w:top w:val="nil"/>
              <w:left w:val="nil"/>
              <w:bottom w:val="single" w:sz="4" w:space="0" w:color="auto"/>
              <w:right w:val="single" w:sz="4" w:space="0" w:color="auto"/>
            </w:tcBorders>
            <w:shd w:val="clear" w:color="auto" w:fill="auto"/>
            <w:vAlign w:val="center"/>
            <w:hideMark/>
          </w:tcPr>
          <w:p w14:paraId="02351DBC" w14:textId="77777777" w:rsidR="003D1C0B" w:rsidRPr="000E7272" w:rsidRDefault="003D1C0B" w:rsidP="00A26B95">
            <w:pPr>
              <w:spacing w:after="0" w:line="240" w:lineRule="auto"/>
              <w:rPr>
                <w:color w:val="000000"/>
                <w:sz w:val="16"/>
                <w:szCs w:val="16"/>
              </w:rPr>
            </w:pPr>
            <w:r w:rsidRPr="000E7272">
              <w:rPr>
                <w:color w:val="000000"/>
                <w:sz w:val="16"/>
                <w:szCs w:val="16"/>
              </w:rPr>
              <w:t>Velké Hoštice</w:t>
            </w:r>
          </w:p>
        </w:tc>
        <w:tc>
          <w:tcPr>
            <w:tcW w:w="1044" w:type="dxa"/>
            <w:tcBorders>
              <w:top w:val="nil"/>
              <w:left w:val="nil"/>
              <w:bottom w:val="single" w:sz="4" w:space="0" w:color="auto"/>
              <w:right w:val="single" w:sz="4" w:space="0" w:color="auto"/>
            </w:tcBorders>
            <w:shd w:val="clear" w:color="auto" w:fill="auto"/>
            <w:vAlign w:val="center"/>
            <w:hideMark/>
          </w:tcPr>
          <w:p w14:paraId="4AC26879" w14:textId="77777777" w:rsidR="003D1C0B" w:rsidRPr="000E7272" w:rsidRDefault="003D1C0B" w:rsidP="00A26B95">
            <w:pPr>
              <w:spacing w:after="0" w:line="240" w:lineRule="auto"/>
              <w:rPr>
                <w:color w:val="000000"/>
                <w:sz w:val="16"/>
                <w:szCs w:val="16"/>
              </w:rPr>
            </w:pPr>
            <w:r w:rsidRPr="000E7272">
              <w:rPr>
                <w:color w:val="000000"/>
                <w:sz w:val="16"/>
                <w:szCs w:val="16"/>
              </w:rPr>
              <w:t>Velké Hoštice</w:t>
            </w:r>
          </w:p>
        </w:tc>
        <w:tc>
          <w:tcPr>
            <w:tcW w:w="796" w:type="dxa"/>
            <w:tcBorders>
              <w:top w:val="nil"/>
              <w:left w:val="nil"/>
              <w:bottom w:val="single" w:sz="4" w:space="0" w:color="auto"/>
              <w:right w:val="single" w:sz="4" w:space="0" w:color="auto"/>
            </w:tcBorders>
            <w:shd w:val="clear" w:color="auto" w:fill="auto"/>
            <w:vAlign w:val="center"/>
            <w:hideMark/>
          </w:tcPr>
          <w:p w14:paraId="1F2EC6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4450256</w:t>
            </w:r>
          </w:p>
        </w:tc>
        <w:tc>
          <w:tcPr>
            <w:tcW w:w="933" w:type="dxa"/>
            <w:tcBorders>
              <w:top w:val="nil"/>
              <w:left w:val="nil"/>
              <w:bottom w:val="single" w:sz="4" w:space="0" w:color="auto"/>
              <w:right w:val="single" w:sz="4" w:space="0" w:color="auto"/>
            </w:tcBorders>
            <w:shd w:val="clear" w:color="auto" w:fill="auto"/>
            <w:vAlign w:val="center"/>
            <w:hideMark/>
          </w:tcPr>
          <w:p w14:paraId="60736D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1088596.13</w:t>
            </w:r>
          </w:p>
        </w:tc>
        <w:tc>
          <w:tcPr>
            <w:tcW w:w="853" w:type="dxa"/>
            <w:tcBorders>
              <w:top w:val="nil"/>
              <w:left w:val="nil"/>
              <w:bottom w:val="single" w:sz="4" w:space="0" w:color="auto"/>
              <w:right w:val="single" w:sz="4" w:space="0" w:color="auto"/>
            </w:tcBorders>
            <w:shd w:val="clear" w:color="auto" w:fill="auto"/>
            <w:vAlign w:val="center"/>
            <w:hideMark/>
          </w:tcPr>
          <w:p w14:paraId="47472E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491804.7</w:t>
            </w:r>
          </w:p>
        </w:tc>
        <w:tc>
          <w:tcPr>
            <w:tcW w:w="2374" w:type="dxa"/>
            <w:tcBorders>
              <w:top w:val="nil"/>
              <w:left w:val="nil"/>
              <w:bottom w:val="single" w:sz="4" w:space="0" w:color="auto"/>
              <w:right w:val="single" w:sz="4" w:space="0" w:color="auto"/>
            </w:tcBorders>
            <w:shd w:val="clear" w:color="auto" w:fill="auto"/>
            <w:vAlign w:val="center"/>
            <w:hideMark/>
          </w:tcPr>
          <w:p w14:paraId="10E1214F" w14:textId="77777777" w:rsidR="003D1C0B" w:rsidRPr="000E7272" w:rsidRDefault="003D1C0B" w:rsidP="00A26B95">
            <w:pPr>
              <w:spacing w:after="0" w:line="240" w:lineRule="auto"/>
              <w:rPr>
                <w:color w:val="000000"/>
                <w:sz w:val="16"/>
                <w:szCs w:val="16"/>
              </w:rPr>
            </w:pPr>
            <w:r w:rsidRPr="000E7272">
              <w:rPr>
                <w:color w:val="000000"/>
                <w:sz w:val="16"/>
                <w:szCs w:val="16"/>
              </w:rPr>
              <w:t>Zámecká 74, 74731, Velké Hoštice</w:t>
            </w:r>
          </w:p>
        </w:tc>
        <w:tc>
          <w:tcPr>
            <w:tcW w:w="447" w:type="dxa"/>
            <w:tcBorders>
              <w:top w:val="nil"/>
              <w:left w:val="nil"/>
              <w:bottom w:val="single" w:sz="4" w:space="0" w:color="auto"/>
              <w:right w:val="single" w:sz="4" w:space="0" w:color="auto"/>
            </w:tcBorders>
            <w:shd w:val="clear" w:color="auto" w:fill="auto"/>
            <w:vAlign w:val="center"/>
            <w:hideMark/>
          </w:tcPr>
          <w:p w14:paraId="27C77E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87134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9B68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74732</w:t>
            </w:r>
          </w:p>
        </w:tc>
        <w:tc>
          <w:tcPr>
            <w:tcW w:w="1333" w:type="dxa"/>
            <w:tcBorders>
              <w:top w:val="nil"/>
              <w:left w:val="nil"/>
              <w:bottom w:val="single" w:sz="4" w:space="0" w:color="auto"/>
              <w:right w:val="single" w:sz="4" w:space="0" w:color="auto"/>
            </w:tcBorders>
            <w:shd w:val="clear" w:color="auto" w:fill="auto"/>
            <w:vAlign w:val="center"/>
            <w:hideMark/>
          </w:tcPr>
          <w:p w14:paraId="19FA912D" w14:textId="77777777" w:rsidR="003D1C0B" w:rsidRPr="000E7272" w:rsidRDefault="003D1C0B" w:rsidP="00A26B95">
            <w:pPr>
              <w:spacing w:after="0" w:line="240" w:lineRule="auto"/>
              <w:rPr>
                <w:color w:val="000000"/>
                <w:sz w:val="16"/>
                <w:szCs w:val="16"/>
              </w:rPr>
            </w:pPr>
            <w:r w:rsidRPr="000E7272">
              <w:rPr>
                <w:color w:val="000000"/>
                <w:sz w:val="16"/>
                <w:szCs w:val="16"/>
              </w:rPr>
              <w:t>Chlebičov</w:t>
            </w:r>
          </w:p>
        </w:tc>
        <w:tc>
          <w:tcPr>
            <w:tcW w:w="1044" w:type="dxa"/>
            <w:tcBorders>
              <w:top w:val="nil"/>
              <w:left w:val="nil"/>
              <w:bottom w:val="single" w:sz="4" w:space="0" w:color="auto"/>
              <w:right w:val="single" w:sz="4" w:space="0" w:color="auto"/>
            </w:tcBorders>
            <w:shd w:val="clear" w:color="auto" w:fill="auto"/>
            <w:vAlign w:val="center"/>
            <w:hideMark/>
          </w:tcPr>
          <w:p w14:paraId="3CA03AD9" w14:textId="77777777" w:rsidR="003D1C0B" w:rsidRPr="000E7272" w:rsidRDefault="003D1C0B" w:rsidP="00A26B95">
            <w:pPr>
              <w:spacing w:after="0" w:line="240" w:lineRule="auto"/>
              <w:rPr>
                <w:color w:val="000000"/>
                <w:sz w:val="16"/>
                <w:szCs w:val="16"/>
              </w:rPr>
            </w:pPr>
            <w:r w:rsidRPr="000E7272">
              <w:rPr>
                <w:color w:val="000000"/>
                <w:sz w:val="16"/>
                <w:szCs w:val="16"/>
              </w:rPr>
              <w:t>Chlebičov</w:t>
            </w:r>
          </w:p>
        </w:tc>
        <w:tc>
          <w:tcPr>
            <w:tcW w:w="796" w:type="dxa"/>
            <w:tcBorders>
              <w:top w:val="nil"/>
              <w:left w:val="nil"/>
              <w:bottom w:val="single" w:sz="4" w:space="0" w:color="auto"/>
              <w:right w:val="single" w:sz="4" w:space="0" w:color="auto"/>
            </w:tcBorders>
            <w:shd w:val="clear" w:color="auto" w:fill="auto"/>
            <w:vAlign w:val="center"/>
            <w:hideMark/>
          </w:tcPr>
          <w:p w14:paraId="69FE65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4548281</w:t>
            </w:r>
          </w:p>
        </w:tc>
        <w:tc>
          <w:tcPr>
            <w:tcW w:w="933" w:type="dxa"/>
            <w:tcBorders>
              <w:top w:val="nil"/>
              <w:left w:val="nil"/>
              <w:bottom w:val="single" w:sz="4" w:space="0" w:color="auto"/>
              <w:right w:val="single" w:sz="4" w:space="0" w:color="auto"/>
            </w:tcBorders>
            <w:shd w:val="clear" w:color="auto" w:fill="auto"/>
            <w:vAlign w:val="center"/>
            <w:hideMark/>
          </w:tcPr>
          <w:p w14:paraId="5F9A3A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1085767.39</w:t>
            </w:r>
          </w:p>
        </w:tc>
        <w:tc>
          <w:tcPr>
            <w:tcW w:w="853" w:type="dxa"/>
            <w:tcBorders>
              <w:top w:val="nil"/>
              <w:left w:val="nil"/>
              <w:bottom w:val="single" w:sz="4" w:space="0" w:color="auto"/>
              <w:right w:val="single" w:sz="4" w:space="0" w:color="auto"/>
            </w:tcBorders>
            <w:shd w:val="clear" w:color="auto" w:fill="auto"/>
            <w:vAlign w:val="center"/>
            <w:hideMark/>
          </w:tcPr>
          <w:p w14:paraId="3AC8D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491749.44</w:t>
            </w:r>
          </w:p>
        </w:tc>
        <w:tc>
          <w:tcPr>
            <w:tcW w:w="2374" w:type="dxa"/>
            <w:tcBorders>
              <w:top w:val="nil"/>
              <w:left w:val="nil"/>
              <w:bottom w:val="single" w:sz="4" w:space="0" w:color="auto"/>
              <w:right w:val="single" w:sz="4" w:space="0" w:color="auto"/>
            </w:tcBorders>
            <w:shd w:val="clear" w:color="auto" w:fill="auto"/>
            <w:vAlign w:val="center"/>
            <w:hideMark/>
          </w:tcPr>
          <w:p w14:paraId="464F01F7" w14:textId="77777777" w:rsidR="003D1C0B" w:rsidRPr="000E7272" w:rsidRDefault="003D1C0B" w:rsidP="00A26B95">
            <w:pPr>
              <w:spacing w:after="0" w:line="240" w:lineRule="auto"/>
              <w:rPr>
                <w:color w:val="000000"/>
                <w:sz w:val="16"/>
                <w:szCs w:val="16"/>
              </w:rPr>
            </w:pPr>
            <w:r w:rsidRPr="000E7272">
              <w:rPr>
                <w:color w:val="000000"/>
                <w:sz w:val="16"/>
                <w:szCs w:val="16"/>
              </w:rPr>
              <w:t>Hlavní 65, 74731, Chlebičov</w:t>
            </w:r>
          </w:p>
        </w:tc>
        <w:tc>
          <w:tcPr>
            <w:tcW w:w="447" w:type="dxa"/>
            <w:tcBorders>
              <w:top w:val="nil"/>
              <w:left w:val="nil"/>
              <w:bottom w:val="single" w:sz="4" w:space="0" w:color="auto"/>
              <w:right w:val="single" w:sz="4" w:space="0" w:color="auto"/>
            </w:tcBorders>
            <w:shd w:val="clear" w:color="auto" w:fill="auto"/>
            <w:vAlign w:val="center"/>
            <w:hideMark/>
          </w:tcPr>
          <w:p w14:paraId="600B31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DB22F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FC72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74733</w:t>
            </w:r>
          </w:p>
        </w:tc>
        <w:tc>
          <w:tcPr>
            <w:tcW w:w="1333" w:type="dxa"/>
            <w:tcBorders>
              <w:top w:val="nil"/>
              <w:left w:val="nil"/>
              <w:bottom w:val="single" w:sz="4" w:space="0" w:color="auto"/>
              <w:right w:val="single" w:sz="4" w:space="0" w:color="auto"/>
            </w:tcBorders>
            <w:shd w:val="clear" w:color="auto" w:fill="auto"/>
            <w:vAlign w:val="center"/>
            <w:hideMark/>
          </w:tcPr>
          <w:p w14:paraId="04D2E784" w14:textId="77777777" w:rsidR="003D1C0B" w:rsidRPr="000E7272" w:rsidRDefault="003D1C0B" w:rsidP="00A26B95">
            <w:pPr>
              <w:spacing w:after="0" w:line="240" w:lineRule="auto"/>
              <w:rPr>
                <w:color w:val="000000"/>
                <w:sz w:val="16"/>
                <w:szCs w:val="16"/>
              </w:rPr>
            </w:pPr>
            <w:r w:rsidRPr="000E7272">
              <w:rPr>
                <w:color w:val="000000"/>
                <w:sz w:val="16"/>
                <w:szCs w:val="16"/>
              </w:rPr>
              <w:t>Oldřišov</w:t>
            </w:r>
          </w:p>
        </w:tc>
        <w:tc>
          <w:tcPr>
            <w:tcW w:w="1044" w:type="dxa"/>
            <w:tcBorders>
              <w:top w:val="nil"/>
              <w:left w:val="nil"/>
              <w:bottom w:val="single" w:sz="4" w:space="0" w:color="auto"/>
              <w:right w:val="single" w:sz="4" w:space="0" w:color="auto"/>
            </w:tcBorders>
            <w:shd w:val="clear" w:color="auto" w:fill="auto"/>
            <w:vAlign w:val="center"/>
            <w:hideMark/>
          </w:tcPr>
          <w:p w14:paraId="2A086382" w14:textId="77777777" w:rsidR="003D1C0B" w:rsidRPr="000E7272" w:rsidRDefault="003D1C0B" w:rsidP="00A26B95">
            <w:pPr>
              <w:spacing w:after="0" w:line="240" w:lineRule="auto"/>
              <w:rPr>
                <w:color w:val="000000"/>
                <w:sz w:val="16"/>
                <w:szCs w:val="16"/>
              </w:rPr>
            </w:pPr>
            <w:r w:rsidRPr="000E7272">
              <w:rPr>
                <w:color w:val="000000"/>
                <w:sz w:val="16"/>
                <w:szCs w:val="16"/>
              </w:rPr>
              <w:t>Oldřišov</w:t>
            </w:r>
          </w:p>
        </w:tc>
        <w:tc>
          <w:tcPr>
            <w:tcW w:w="796" w:type="dxa"/>
            <w:tcBorders>
              <w:top w:val="nil"/>
              <w:left w:val="nil"/>
              <w:bottom w:val="single" w:sz="4" w:space="0" w:color="auto"/>
              <w:right w:val="single" w:sz="4" w:space="0" w:color="auto"/>
            </w:tcBorders>
            <w:shd w:val="clear" w:color="auto" w:fill="auto"/>
            <w:vAlign w:val="center"/>
            <w:hideMark/>
          </w:tcPr>
          <w:p w14:paraId="1EDE4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4378296</w:t>
            </w:r>
          </w:p>
        </w:tc>
        <w:tc>
          <w:tcPr>
            <w:tcW w:w="933" w:type="dxa"/>
            <w:tcBorders>
              <w:top w:val="nil"/>
              <w:left w:val="nil"/>
              <w:bottom w:val="single" w:sz="4" w:space="0" w:color="auto"/>
              <w:right w:val="single" w:sz="4" w:space="0" w:color="auto"/>
            </w:tcBorders>
            <w:shd w:val="clear" w:color="auto" w:fill="auto"/>
            <w:vAlign w:val="center"/>
            <w:hideMark/>
          </w:tcPr>
          <w:p w14:paraId="4F640D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1082155.25</w:t>
            </w:r>
          </w:p>
        </w:tc>
        <w:tc>
          <w:tcPr>
            <w:tcW w:w="853" w:type="dxa"/>
            <w:tcBorders>
              <w:top w:val="nil"/>
              <w:left w:val="nil"/>
              <w:bottom w:val="single" w:sz="4" w:space="0" w:color="auto"/>
              <w:right w:val="single" w:sz="4" w:space="0" w:color="auto"/>
            </w:tcBorders>
            <w:shd w:val="clear" w:color="auto" w:fill="auto"/>
            <w:vAlign w:val="center"/>
            <w:hideMark/>
          </w:tcPr>
          <w:p w14:paraId="4C66F3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492253.87</w:t>
            </w:r>
          </w:p>
        </w:tc>
        <w:tc>
          <w:tcPr>
            <w:tcW w:w="2374" w:type="dxa"/>
            <w:tcBorders>
              <w:top w:val="nil"/>
              <w:left w:val="nil"/>
              <w:bottom w:val="single" w:sz="4" w:space="0" w:color="auto"/>
              <w:right w:val="single" w:sz="4" w:space="0" w:color="auto"/>
            </w:tcBorders>
            <w:shd w:val="clear" w:color="auto" w:fill="auto"/>
            <w:vAlign w:val="center"/>
            <w:hideMark/>
          </w:tcPr>
          <w:p w14:paraId="24A5611D" w14:textId="77777777" w:rsidR="003D1C0B" w:rsidRPr="000E7272" w:rsidRDefault="003D1C0B" w:rsidP="00A26B95">
            <w:pPr>
              <w:spacing w:after="0" w:line="240" w:lineRule="auto"/>
              <w:rPr>
                <w:color w:val="000000"/>
                <w:sz w:val="16"/>
                <w:szCs w:val="16"/>
              </w:rPr>
            </w:pPr>
            <w:r w:rsidRPr="000E7272">
              <w:rPr>
                <w:color w:val="000000"/>
                <w:sz w:val="16"/>
                <w:szCs w:val="16"/>
              </w:rPr>
              <w:t>Hlinská 90, 74733, Oldřišov</w:t>
            </w:r>
          </w:p>
        </w:tc>
        <w:tc>
          <w:tcPr>
            <w:tcW w:w="447" w:type="dxa"/>
            <w:tcBorders>
              <w:top w:val="nil"/>
              <w:left w:val="nil"/>
              <w:bottom w:val="single" w:sz="4" w:space="0" w:color="auto"/>
              <w:right w:val="single" w:sz="4" w:space="0" w:color="auto"/>
            </w:tcBorders>
            <w:shd w:val="clear" w:color="auto" w:fill="auto"/>
            <w:vAlign w:val="center"/>
            <w:hideMark/>
          </w:tcPr>
          <w:p w14:paraId="778B5F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C02F8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D92E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74735</w:t>
            </w:r>
          </w:p>
        </w:tc>
        <w:tc>
          <w:tcPr>
            <w:tcW w:w="1333" w:type="dxa"/>
            <w:tcBorders>
              <w:top w:val="nil"/>
              <w:left w:val="nil"/>
              <w:bottom w:val="single" w:sz="4" w:space="0" w:color="auto"/>
              <w:right w:val="single" w:sz="4" w:space="0" w:color="auto"/>
            </w:tcBorders>
            <w:shd w:val="clear" w:color="auto" w:fill="auto"/>
            <w:vAlign w:val="center"/>
            <w:hideMark/>
          </w:tcPr>
          <w:p w14:paraId="2BDCBD3B" w14:textId="77777777" w:rsidR="003D1C0B" w:rsidRPr="000E7272" w:rsidRDefault="003D1C0B" w:rsidP="00A26B95">
            <w:pPr>
              <w:spacing w:after="0" w:line="240" w:lineRule="auto"/>
              <w:rPr>
                <w:color w:val="000000"/>
                <w:sz w:val="16"/>
                <w:szCs w:val="16"/>
              </w:rPr>
            </w:pPr>
            <w:r w:rsidRPr="000E7272">
              <w:rPr>
                <w:color w:val="000000"/>
                <w:sz w:val="16"/>
                <w:szCs w:val="16"/>
              </w:rPr>
              <w:t>Hněvošice</w:t>
            </w:r>
          </w:p>
        </w:tc>
        <w:tc>
          <w:tcPr>
            <w:tcW w:w="1044" w:type="dxa"/>
            <w:tcBorders>
              <w:top w:val="nil"/>
              <w:left w:val="nil"/>
              <w:bottom w:val="single" w:sz="4" w:space="0" w:color="auto"/>
              <w:right w:val="single" w:sz="4" w:space="0" w:color="auto"/>
            </w:tcBorders>
            <w:shd w:val="clear" w:color="auto" w:fill="auto"/>
            <w:vAlign w:val="center"/>
            <w:hideMark/>
          </w:tcPr>
          <w:p w14:paraId="4E5455A0" w14:textId="77777777" w:rsidR="003D1C0B" w:rsidRPr="000E7272" w:rsidRDefault="003D1C0B" w:rsidP="00A26B95">
            <w:pPr>
              <w:spacing w:after="0" w:line="240" w:lineRule="auto"/>
              <w:rPr>
                <w:color w:val="000000"/>
                <w:sz w:val="16"/>
                <w:szCs w:val="16"/>
              </w:rPr>
            </w:pPr>
            <w:r w:rsidRPr="000E7272">
              <w:rPr>
                <w:color w:val="000000"/>
                <w:sz w:val="16"/>
                <w:szCs w:val="16"/>
              </w:rPr>
              <w:t>Hněvošice</w:t>
            </w:r>
          </w:p>
        </w:tc>
        <w:tc>
          <w:tcPr>
            <w:tcW w:w="796" w:type="dxa"/>
            <w:tcBorders>
              <w:top w:val="nil"/>
              <w:left w:val="nil"/>
              <w:bottom w:val="single" w:sz="4" w:space="0" w:color="auto"/>
              <w:right w:val="single" w:sz="4" w:space="0" w:color="auto"/>
            </w:tcBorders>
            <w:shd w:val="clear" w:color="auto" w:fill="auto"/>
            <w:vAlign w:val="center"/>
            <w:hideMark/>
          </w:tcPr>
          <w:p w14:paraId="1465C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4414535</w:t>
            </w:r>
          </w:p>
        </w:tc>
        <w:tc>
          <w:tcPr>
            <w:tcW w:w="933" w:type="dxa"/>
            <w:tcBorders>
              <w:top w:val="nil"/>
              <w:left w:val="nil"/>
              <w:bottom w:val="single" w:sz="4" w:space="0" w:color="auto"/>
              <w:right w:val="single" w:sz="4" w:space="0" w:color="auto"/>
            </w:tcBorders>
            <w:shd w:val="clear" w:color="auto" w:fill="auto"/>
            <w:vAlign w:val="center"/>
            <w:hideMark/>
          </w:tcPr>
          <w:p w14:paraId="1FE176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1081185</w:t>
            </w:r>
          </w:p>
        </w:tc>
        <w:tc>
          <w:tcPr>
            <w:tcW w:w="853" w:type="dxa"/>
            <w:tcBorders>
              <w:top w:val="nil"/>
              <w:left w:val="nil"/>
              <w:bottom w:val="single" w:sz="4" w:space="0" w:color="auto"/>
              <w:right w:val="single" w:sz="4" w:space="0" w:color="auto"/>
            </w:tcBorders>
            <w:shd w:val="clear" w:color="auto" w:fill="auto"/>
            <w:vAlign w:val="center"/>
            <w:hideMark/>
          </w:tcPr>
          <w:p w14:paraId="279042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488349</w:t>
            </w:r>
          </w:p>
        </w:tc>
        <w:tc>
          <w:tcPr>
            <w:tcW w:w="2374" w:type="dxa"/>
            <w:tcBorders>
              <w:top w:val="nil"/>
              <w:left w:val="nil"/>
              <w:bottom w:val="single" w:sz="4" w:space="0" w:color="auto"/>
              <w:right w:val="single" w:sz="4" w:space="0" w:color="auto"/>
            </w:tcBorders>
            <w:shd w:val="clear" w:color="auto" w:fill="auto"/>
            <w:vAlign w:val="center"/>
            <w:hideMark/>
          </w:tcPr>
          <w:p w14:paraId="645002F7" w14:textId="77777777" w:rsidR="003D1C0B" w:rsidRPr="000E7272" w:rsidRDefault="003D1C0B" w:rsidP="00A26B95">
            <w:pPr>
              <w:spacing w:after="0" w:line="240" w:lineRule="auto"/>
              <w:rPr>
                <w:color w:val="000000"/>
                <w:sz w:val="16"/>
                <w:szCs w:val="16"/>
              </w:rPr>
            </w:pPr>
            <w:r w:rsidRPr="000E7272">
              <w:rPr>
                <w:color w:val="000000"/>
                <w:sz w:val="16"/>
                <w:szCs w:val="16"/>
              </w:rPr>
              <w:t>Opavská 170, 74735, Hněvošice</w:t>
            </w:r>
          </w:p>
        </w:tc>
        <w:tc>
          <w:tcPr>
            <w:tcW w:w="447" w:type="dxa"/>
            <w:tcBorders>
              <w:top w:val="nil"/>
              <w:left w:val="nil"/>
              <w:bottom w:val="single" w:sz="4" w:space="0" w:color="auto"/>
              <w:right w:val="single" w:sz="4" w:space="0" w:color="auto"/>
            </w:tcBorders>
            <w:shd w:val="clear" w:color="auto" w:fill="auto"/>
            <w:vAlign w:val="center"/>
            <w:hideMark/>
          </w:tcPr>
          <w:p w14:paraId="6C8EBB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F15C84"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EB4D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74741</w:t>
            </w:r>
          </w:p>
        </w:tc>
        <w:tc>
          <w:tcPr>
            <w:tcW w:w="1333" w:type="dxa"/>
            <w:tcBorders>
              <w:top w:val="nil"/>
              <w:left w:val="nil"/>
              <w:bottom w:val="single" w:sz="4" w:space="0" w:color="auto"/>
              <w:right w:val="single" w:sz="4" w:space="0" w:color="auto"/>
            </w:tcBorders>
            <w:shd w:val="clear" w:color="auto" w:fill="auto"/>
            <w:vAlign w:val="center"/>
            <w:hideMark/>
          </w:tcPr>
          <w:p w14:paraId="531BD2DA" w14:textId="77777777" w:rsidR="003D1C0B" w:rsidRPr="000E7272" w:rsidRDefault="003D1C0B" w:rsidP="00A26B95">
            <w:pPr>
              <w:spacing w:after="0" w:line="240" w:lineRule="auto"/>
              <w:rPr>
                <w:color w:val="000000"/>
                <w:sz w:val="16"/>
                <w:szCs w:val="16"/>
              </w:rPr>
            </w:pPr>
            <w:r w:rsidRPr="000E7272">
              <w:rPr>
                <w:color w:val="000000"/>
                <w:sz w:val="16"/>
                <w:szCs w:val="16"/>
              </w:rPr>
              <w:t>Hradec nad Moravicí</w:t>
            </w:r>
          </w:p>
        </w:tc>
        <w:tc>
          <w:tcPr>
            <w:tcW w:w="1044" w:type="dxa"/>
            <w:tcBorders>
              <w:top w:val="nil"/>
              <w:left w:val="nil"/>
              <w:bottom w:val="single" w:sz="4" w:space="0" w:color="auto"/>
              <w:right w:val="single" w:sz="4" w:space="0" w:color="auto"/>
            </w:tcBorders>
            <w:shd w:val="clear" w:color="auto" w:fill="auto"/>
            <w:vAlign w:val="center"/>
            <w:hideMark/>
          </w:tcPr>
          <w:p w14:paraId="6D74DD6B" w14:textId="77777777" w:rsidR="003D1C0B" w:rsidRPr="000E7272" w:rsidRDefault="003D1C0B" w:rsidP="00A26B95">
            <w:pPr>
              <w:spacing w:after="0" w:line="240" w:lineRule="auto"/>
              <w:rPr>
                <w:color w:val="000000"/>
                <w:sz w:val="16"/>
                <w:szCs w:val="16"/>
              </w:rPr>
            </w:pPr>
            <w:r w:rsidRPr="000E7272">
              <w:rPr>
                <w:color w:val="000000"/>
                <w:sz w:val="16"/>
                <w:szCs w:val="16"/>
              </w:rPr>
              <w:t>Hradec nad Moravicí</w:t>
            </w:r>
          </w:p>
        </w:tc>
        <w:tc>
          <w:tcPr>
            <w:tcW w:w="796" w:type="dxa"/>
            <w:tcBorders>
              <w:top w:val="nil"/>
              <w:left w:val="nil"/>
              <w:bottom w:val="single" w:sz="4" w:space="0" w:color="auto"/>
              <w:right w:val="single" w:sz="4" w:space="0" w:color="auto"/>
            </w:tcBorders>
            <w:shd w:val="clear" w:color="auto" w:fill="auto"/>
            <w:vAlign w:val="center"/>
            <w:hideMark/>
          </w:tcPr>
          <w:p w14:paraId="375F4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4338294</w:t>
            </w:r>
          </w:p>
        </w:tc>
        <w:tc>
          <w:tcPr>
            <w:tcW w:w="933" w:type="dxa"/>
            <w:tcBorders>
              <w:top w:val="nil"/>
              <w:left w:val="nil"/>
              <w:bottom w:val="single" w:sz="4" w:space="0" w:color="auto"/>
              <w:right w:val="single" w:sz="4" w:space="0" w:color="auto"/>
            </w:tcBorders>
            <w:shd w:val="clear" w:color="auto" w:fill="auto"/>
            <w:vAlign w:val="center"/>
            <w:hideMark/>
          </w:tcPr>
          <w:p w14:paraId="5CEB2B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1094704.86</w:t>
            </w:r>
          </w:p>
        </w:tc>
        <w:tc>
          <w:tcPr>
            <w:tcW w:w="853" w:type="dxa"/>
            <w:tcBorders>
              <w:top w:val="nil"/>
              <w:left w:val="nil"/>
              <w:bottom w:val="single" w:sz="4" w:space="0" w:color="auto"/>
              <w:right w:val="single" w:sz="4" w:space="0" w:color="auto"/>
            </w:tcBorders>
            <w:shd w:val="clear" w:color="auto" w:fill="auto"/>
            <w:vAlign w:val="center"/>
            <w:hideMark/>
          </w:tcPr>
          <w:p w14:paraId="44E135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499356.64</w:t>
            </w:r>
          </w:p>
        </w:tc>
        <w:tc>
          <w:tcPr>
            <w:tcW w:w="2374" w:type="dxa"/>
            <w:tcBorders>
              <w:top w:val="nil"/>
              <w:left w:val="nil"/>
              <w:bottom w:val="single" w:sz="4" w:space="0" w:color="auto"/>
              <w:right w:val="single" w:sz="4" w:space="0" w:color="auto"/>
            </w:tcBorders>
            <w:shd w:val="clear" w:color="auto" w:fill="auto"/>
            <w:vAlign w:val="center"/>
            <w:hideMark/>
          </w:tcPr>
          <w:p w14:paraId="0ECC4EAD" w14:textId="77777777" w:rsidR="003D1C0B" w:rsidRPr="000E7272" w:rsidRDefault="003D1C0B" w:rsidP="00A26B95">
            <w:pPr>
              <w:spacing w:after="0" w:line="240" w:lineRule="auto"/>
              <w:rPr>
                <w:color w:val="000000"/>
                <w:sz w:val="16"/>
                <w:szCs w:val="16"/>
              </w:rPr>
            </w:pPr>
            <w:r w:rsidRPr="000E7272">
              <w:rPr>
                <w:color w:val="000000"/>
                <w:sz w:val="16"/>
                <w:szCs w:val="16"/>
              </w:rPr>
              <w:t>Opavská 627, 74741, Hradec nad Moravicí</w:t>
            </w:r>
          </w:p>
        </w:tc>
        <w:tc>
          <w:tcPr>
            <w:tcW w:w="447" w:type="dxa"/>
            <w:tcBorders>
              <w:top w:val="nil"/>
              <w:left w:val="nil"/>
              <w:bottom w:val="single" w:sz="4" w:space="0" w:color="auto"/>
              <w:right w:val="single" w:sz="4" w:space="0" w:color="auto"/>
            </w:tcBorders>
            <w:shd w:val="clear" w:color="auto" w:fill="auto"/>
            <w:vAlign w:val="center"/>
            <w:hideMark/>
          </w:tcPr>
          <w:p w14:paraId="4EF30A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25068E"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7727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74742</w:t>
            </w:r>
          </w:p>
        </w:tc>
        <w:tc>
          <w:tcPr>
            <w:tcW w:w="1333" w:type="dxa"/>
            <w:tcBorders>
              <w:top w:val="nil"/>
              <w:left w:val="nil"/>
              <w:bottom w:val="single" w:sz="4" w:space="0" w:color="auto"/>
              <w:right w:val="single" w:sz="4" w:space="0" w:color="auto"/>
            </w:tcBorders>
            <w:shd w:val="clear" w:color="auto" w:fill="auto"/>
            <w:vAlign w:val="center"/>
            <w:hideMark/>
          </w:tcPr>
          <w:p w14:paraId="20276A9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Žimrovice</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3307933" w14:textId="77777777" w:rsidR="003D1C0B" w:rsidRPr="000E7272" w:rsidRDefault="003D1C0B" w:rsidP="00A26B95">
            <w:pPr>
              <w:spacing w:after="0" w:line="240" w:lineRule="auto"/>
              <w:rPr>
                <w:color w:val="000000"/>
                <w:sz w:val="16"/>
                <w:szCs w:val="16"/>
              </w:rPr>
            </w:pPr>
            <w:r w:rsidRPr="000E7272">
              <w:rPr>
                <w:color w:val="000000"/>
                <w:sz w:val="16"/>
                <w:szCs w:val="16"/>
              </w:rPr>
              <w:t>Hradec nad Moravicí</w:t>
            </w:r>
          </w:p>
        </w:tc>
        <w:tc>
          <w:tcPr>
            <w:tcW w:w="796" w:type="dxa"/>
            <w:tcBorders>
              <w:top w:val="nil"/>
              <w:left w:val="nil"/>
              <w:bottom w:val="single" w:sz="4" w:space="0" w:color="auto"/>
              <w:right w:val="single" w:sz="4" w:space="0" w:color="auto"/>
            </w:tcBorders>
            <w:shd w:val="clear" w:color="auto" w:fill="auto"/>
            <w:vAlign w:val="center"/>
            <w:hideMark/>
          </w:tcPr>
          <w:p w14:paraId="15A64D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4341252</w:t>
            </w:r>
          </w:p>
        </w:tc>
        <w:tc>
          <w:tcPr>
            <w:tcW w:w="933" w:type="dxa"/>
            <w:tcBorders>
              <w:top w:val="nil"/>
              <w:left w:val="nil"/>
              <w:bottom w:val="single" w:sz="4" w:space="0" w:color="auto"/>
              <w:right w:val="single" w:sz="4" w:space="0" w:color="auto"/>
            </w:tcBorders>
            <w:shd w:val="clear" w:color="auto" w:fill="auto"/>
            <w:vAlign w:val="center"/>
            <w:hideMark/>
          </w:tcPr>
          <w:p w14:paraId="27F07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1096636.05</w:t>
            </w:r>
          </w:p>
        </w:tc>
        <w:tc>
          <w:tcPr>
            <w:tcW w:w="853" w:type="dxa"/>
            <w:tcBorders>
              <w:top w:val="nil"/>
              <w:left w:val="nil"/>
              <w:bottom w:val="single" w:sz="4" w:space="0" w:color="auto"/>
              <w:right w:val="single" w:sz="4" w:space="0" w:color="auto"/>
            </w:tcBorders>
            <w:shd w:val="clear" w:color="auto" w:fill="auto"/>
            <w:vAlign w:val="center"/>
            <w:hideMark/>
          </w:tcPr>
          <w:p w14:paraId="4E1967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501428.46</w:t>
            </w:r>
          </w:p>
        </w:tc>
        <w:tc>
          <w:tcPr>
            <w:tcW w:w="2374" w:type="dxa"/>
            <w:tcBorders>
              <w:top w:val="nil"/>
              <w:left w:val="nil"/>
              <w:bottom w:val="single" w:sz="4" w:space="0" w:color="auto"/>
              <w:right w:val="single" w:sz="4" w:space="0" w:color="auto"/>
            </w:tcBorders>
            <w:shd w:val="clear" w:color="auto" w:fill="auto"/>
            <w:vAlign w:val="center"/>
            <w:hideMark/>
          </w:tcPr>
          <w:p w14:paraId="3F99C56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Žimrovice</w:t>
            </w:r>
            <w:proofErr w:type="spellEnd"/>
            <w:r w:rsidRPr="000E7272">
              <w:rPr>
                <w:color w:val="000000"/>
                <w:sz w:val="16"/>
                <w:szCs w:val="16"/>
              </w:rPr>
              <w:t xml:space="preserve"> 61, 74741, Hradec nad Moravicí</w:t>
            </w:r>
          </w:p>
        </w:tc>
        <w:tc>
          <w:tcPr>
            <w:tcW w:w="447" w:type="dxa"/>
            <w:tcBorders>
              <w:top w:val="nil"/>
              <w:left w:val="nil"/>
              <w:bottom w:val="single" w:sz="4" w:space="0" w:color="auto"/>
              <w:right w:val="single" w:sz="4" w:space="0" w:color="auto"/>
            </w:tcBorders>
            <w:shd w:val="clear" w:color="auto" w:fill="auto"/>
            <w:vAlign w:val="center"/>
            <w:hideMark/>
          </w:tcPr>
          <w:p w14:paraId="0937F0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A7B4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795D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74743</w:t>
            </w:r>
          </w:p>
        </w:tc>
        <w:tc>
          <w:tcPr>
            <w:tcW w:w="1333" w:type="dxa"/>
            <w:tcBorders>
              <w:top w:val="nil"/>
              <w:left w:val="nil"/>
              <w:bottom w:val="single" w:sz="4" w:space="0" w:color="auto"/>
              <w:right w:val="single" w:sz="4" w:space="0" w:color="auto"/>
            </w:tcBorders>
            <w:shd w:val="clear" w:color="auto" w:fill="auto"/>
            <w:vAlign w:val="center"/>
            <w:hideMark/>
          </w:tcPr>
          <w:p w14:paraId="4816812E" w14:textId="77777777" w:rsidR="003D1C0B" w:rsidRPr="000E7272" w:rsidRDefault="003D1C0B" w:rsidP="00A26B95">
            <w:pPr>
              <w:spacing w:after="0" w:line="240" w:lineRule="auto"/>
              <w:rPr>
                <w:color w:val="000000"/>
                <w:sz w:val="16"/>
                <w:szCs w:val="16"/>
              </w:rPr>
            </w:pPr>
            <w:r w:rsidRPr="000E7272">
              <w:rPr>
                <w:color w:val="000000"/>
                <w:sz w:val="16"/>
                <w:szCs w:val="16"/>
              </w:rPr>
              <w:t>Větřkovice u Vítkova</w:t>
            </w:r>
          </w:p>
        </w:tc>
        <w:tc>
          <w:tcPr>
            <w:tcW w:w="1044" w:type="dxa"/>
            <w:tcBorders>
              <w:top w:val="nil"/>
              <w:left w:val="nil"/>
              <w:bottom w:val="single" w:sz="4" w:space="0" w:color="auto"/>
              <w:right w:val="single" w:sz="4" w:space="0" w:color="auto"/>
            </w:tcBorders>
            <w:shd w:val="clear" w:color="auto" w:fill="auto"/>
            <w:vAlign w:val="center"/>
            <w:hideMark/>
          </w:tcPr>
          <w:p w14:paraId="2266A13F" w14:textId="77777777" w:rsidR="003D1C0B" w:rsidRPr="000E7272" w:rsidRDefault="003D1C0B" w:rsidP="00A26B95">
            <w:pPr>
              <w:spacing w:after="0" w:line="240" w:lineRule="auto"/>
              <w:rPr>
                <w:color w:val="000000"/>
                <w:sz w:val="16"/>
                <w:szCs w:val="16"/>
              </w:rPr>
            </w:pPr>
            <w:r w:rsidRPr="000E7272">
              <w:rPr>
                <w:color w:val="000000"/>
                <w:sz w:val="16"/>
                <w:szCs w:val="16"/>
              </w:rPr>
              <w:t>Větřkovice</w:t>
            </w:r>
          </w:p>
        </w:tc>
        <w:tc>
          <w:tcPr>
            <w:tcW w:w="796" w:type="dxa"/>
            <w:tcBorders>
              <w:top w:val="nil"/>
              <w:left w:val="nil"/>
              <w:bottom w:val="single" w:sz="4" w:space="0" w:color="auto"/>
              <w:right w:val="single" w:sz="4" w:space="0" w:color="auto"/>
            </w:tcBorders>
            <w:shd w:val="clear" w:color="auto" w:fill="auto"/>
            <w:vAlign w:val="center"/>
            <w:hideMark/>
          </w:tcPr>
          <w:p w14:paraId="5644B8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4534701</w:t>
            </w:r>
          </w:p>
        </w:tc>
        <w:tc>
          <w:tcPr>
            <w:tcW w:w="933" w:type="dxa"/>
            <w:tcBorders>
              <w:top w:val="nil"/>
              <w:left w:val="nil"/>
              <w:bottom w:val="single" w:sz="4" w:space="0" w:color="auto"/>
              <w:right w:val="single" w:sz="4" w:space="0" w:color="auto"/>
            </w:tcBorders>
            <w:shd w:val="clear" w:color="auto" w:fill="auto"/>
            <w:vAlign w:val="center"/>
            <w:hideMark/>
          </w:tcPr>
          <w:p w14:paraId="25563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1104756.07</w:t>
            </w:r>
          </w:p>
        </w:tc>
        <w:tc>
          <w:tcPr>
            <w:tcW w:w="853" w:type="dxa"/>
            <w:tcBorders>
              <w:top w:val="nil"/>
              <w:left w:val="nil"/>
              <w:bottom w:val="single" w:sz="4" w:space="0" w:color="auto"/>
              <w:right w:val="single" w:sz="4" w:space="0" w:color="auto"/>
            </w:tcBorders>
            <w:shd w:val="clear" w:color="auto" w:fill="auto"/>
            <w:vAlign w:val="center"/>
            <w:hideMark/>
          </w:tcPr>
          <w:p w14:paraId="77933C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504317.51</w:t>
            </w:r>
          </w:p>
        </w:tc>
        <w:tc>
          <w:tcPr>
            <w:tcW w:w="2374" w:type="dxa"/>
            <w:tcBorders>
              <w:top w:val="nil"/>
              <w:left w:val="nil"/>
              <w:bottom w:val="single" w:sz="4" w:space="0" w:color="auto"/>
              <w:right w:val="single" w:sz="4" w:space="0" w:color="auto"/>
            </w:tcBorders>
            <w:shd w:val="clear" w:color="auto" w:fill="auto"/>
            <w:vAlign w:val="center"/>
            <w:hideMark/>
          </w:tcPr>
          <w:p w14:paraId="668EF7DA" w14:textId="77777777" w:rsidR="003D1C0B" w:rsidRPr="000E7272" w:rsidRDefault="003D1C0B" w:rsidP="00A26B95">
            <w:pPr>
              <w:spacing w:after="0" w:line="240" w:lineRule="auto"/>
              <w:rPr>
                <w:color w:val="000000"/>
                <w:sz w:val="16"/>
                <w:szCs w:val="16"/>
              </w:rPr>
            </w:pPr>
            <w:r w:rsidRPr="000E7272">
              <w:rPr>
                <w:color w:val="000000"/>
                <w:sz w:val="16"/>
                <w:szCs w:val="16"/>
              </w:rPr>
              <w:t>č.p. 197, 74743, Větřkovice</w:t>
            </w:r>
          </w:p>
        </w:tc>
        <w:tc>
          <w:tcPr>
            <w:tcW w:w="447" w:type="dxa"/>
            <w:tcBorders>
              <w:top w:val="nil"/>
              <w:left w:val="nil"/>
              <w:bottom w:val="single" w:sz="4" w:space="0" w:color="auto"/>
              <w:right w:val="single" w:sz="4" w:space="0" w:color="auto"/>
            </w:tcBorders>
            <w:shd w:val="clear" w:color="auto" w:fill="auto"/>
            <w:vAlign w:val="center"/>
            <w:hideMark/>
          </w:tcPr>
          <w:p w14:paraId="15C75F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0770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C93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74744</w:t>
            </w:r>
          </w:p>
        </w:tc>
        <w:tc>
          <w:tcPr>
            <w:tcW w:w="1333" w:type="dxa"/>
            <w:tcBorders>
              <w:top w:val="nil"/>
              <w:left w:val="nil"/>
              <w:bottom w:val="single" w:sz="4" w:space="0" w:color="auto"/>
              <w:right w:val="single" w:sz="4" w:space="0" w:color="auto"/>
            </w:tcBorders>
            <w:shd w:val="clear" w:color="auto" w:fill="auto"/>
            <w:vAlign w:val="center"/>
            <w:hideMark/>
          </w:tcPr>
          <w:p w14:paraId="09B718F1" w14:textId="77777777" w:rsidR="003D1C0B" w:rsidRPr="000E7272" w:rsidRDefault="003D1C0B" w:rsidP="00A26B95">
            <w:pPr>
              <w:spacing w:after="0" w:line="240" w:lineRule="auto"/>
              <w:rPr>
                <w:color w:val="000000"/>
                <w:sz w:val="16"/>
                <w:szCs w:val="16"/>
              </w:rPr>
            </w:pPr>
            <w:r w:rsidRPr="000E7272">
              <w:rPr>
                <w:color w:val="000000"/>
                <w:sz w:val="16"/>
                <w:szCs w:val="16"/>
              </w:rPr>
              <w:t>Březová u Vítkova</w:t>
            </w:r>
          </w:p>
        </w:tc>
        <w:tc>
          <w:tcPr>
            <w:tcW w:w="1044" w:type="dxa"/>
            <w:tcBorders>
              <w:top w:val="nil"/>
              <w:left w:val="nil"/>
              <w:bottom w:val="single" w:sz="4" w:space="0" w:color="auto"/>
              <w:right w:val="single" w:sz="4" w:space="0" w:color="auto"/>
            </w:tcBorders>
            <w:shd w:val="clear" w:color="auto" w:fill="auto"/>
            <w:vAlign w:val="center"/>
            <w:hideMark/>
          </w:tcPr>
          <w:p w14:paraId="50448C06" w14:textId="77777777" w:rsidR="003D1C0B" w:rsidRPr="000E7272" w:rsidRDefault="003D1C0B" w:rsidP="00A26B95">
            <w:pPr>
              <w:spacing w:after="0" w:line="240" w:lineRule="auto"/>
              <w:rPr>
                <w:color w:val="000000"/>
                <w:sz w:val="16"/>
                <w:szCs w:val="16"/>
              </w:rPr>
            </w:pPr>
            <w:r w:rsidRPr="000E7272">
              <w:rPr>
                <w:color w:val="000000"/>
                <w:sz w:val="16"/>
                <w:szCs w:val="16"/>
              </w:rPr>
              <w:t>Březová</w:t>
            </w:r>
          </w:p>
        </w:tc>
        <w:tc>
          <w:tcPr>
            <w:tcW w:w="796" w:type="dxa"/>
            <w:tcBorders>
              <w:top w:val="nil"/>
              <w:left w:val="nil"/>
              <w:bottom w:val="single" w:sz="4" w:space="0" w:color="auto"/>
              <w:right w:val="single" w:sz="4" w:space="0" w:color="auto"/>
            </w:tcBorders>
            <w:shd w:val="clear" w:color="auto" w:fill="auto"/>
            <w:vAlign w:val="center"/>
            <w:hideMark/>
          </w:tcPr>
          <w:p w14:paraId="70BC9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4559509</w:t>
            </w:r>
          </w:p>
        </w:tc>
        <w:tc>
          <w:tcPr>
            <w:tcW w:w="933" w:type="dxa"/>
            <w:tcBorders>
              <w:top w:val="nil"/>
              <w:left w:val="nil"/>
              <w:bottom w:val="single" w:sz="4" w:space="0" w:color="auto"/>
              <w:right w:val="single" w:sz="4" w:space="0" w:color="auto"/>
            </w:tcBorders>
            <w:shd w:val="clear" w:color="auto" w:fill="auto"/>
            <w:vAlign w:val="center"/>
            <w:hideMark/>
          </w:tcPr>
          <w:p w14:paraId="0F07DA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1103814.54</w:t>
            </w:r>
          </w:p>
        </w:tc>
        <w:tc>
          <w:tcPr>
            <w:tcW w:w="853" w:type="dxa"/>
            <w:tcBorders>
              <w:top w:val="nil"/>
              <w:left w:val="nil"/>
              <w:bottom w:val="single" w:sz="4" w:space="0" w:color="auto"/>
              <w:right w:val="single" w:sz="4" w:space="0" w:color="auto"/>
            </w:tcBorders>
            <w:shd w:val="clear" w:color="auto" w:fill="auto"/>
            <w:vAlign w:val="center"/>
            <w:hideMark/>
          </w:tcPr>
          <w:p w14:paraId="3B42E8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501069.96</w:t>
            </w:r>
          </w:p>
        </w:tc>
        <w:tc>
          <w:tcPr>
            <w:tcW w:w="2374" w:type="dxa"/>
            <w:tcBorders>
              <w:top w:val="nil"/>
              <w:left w:val="nil"/>
              <w:bottom w:val="single" w:sz="4" w:space="0" w:color="auto"/>
              <w:right w:val="single" w:sz="4" w:space="0" w:color="auto"/>
            </w:tcBorders>
            <w:shd w:val="clear" w:color="auto" w:fill="auto"/>
            <w:vAlign w:val="center"/>
            <w:hideMark/>
          </w:tcPr>
          <w:p w14:paraId="10EE850C" w14:textId="77777777" w:rsidR="003D1C0B" w:rsidRPr="000E7272" w:rsidRDefault="003D1C0B" w:rsidP="00A26B95">
            <w:pPr>
              <w:spacing w:after="0" w:line="240" w:lineRule="auto"/>
              <w:rPr>
                <w:color w:val="000000"/>
                <w:sz w:val="16"/>
                <w:szCs w:val="16"/>
              </w:rPr>
            </w:pPr>
            <w:r w:rsidRPr="000E7272">
              <w:rPr>
                <w:color w:val="000000"/>
                <w:sz w:val="16"/>
                <w:szCs w:val="16"/>
              </w:rPr>
              <w:t>č.p. 106, 74744, Březová</w:t>
            </w:r>
          </w:p>
        </w:tc>
        <w:tc>
          <w:tcPr>
            <w:tcW w:w="447" w:type="dxa"/>
            <w:tcBorders>
              <w:top w:val="nil"/>
              <w:left w:val="nil"/>
              <w:bottom w:val="single" w:sz="4" w:space="0" w:color="auto"/>
              <w:right w:val="single" w:sz="4" w:space="0" w:color="auto"/>
            </w:tcBorders>
            <w:shd w:val="clear" w:color="auto" w:fill="auto"/>
            <w:vAlign w:val="center"/>
            <w:hideMark/>
          </w:tcPr>
          <w:p w14:paraId="2972D2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ED66CC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6C70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74745</w:t>
            </w:r>
          </w:p>
        </w:tc>
        <w:tc>
          <w:tcPr>
            <w:tcW w:w="1333" w:type="dxa"/>
            <w:tcBorders>
              <w:top w:val="nil"/>
              <w:left w:val="nil"/>
              <w:bottom w:val="single" w:sz="4" w:space="0" w:color="auto"/>
              <w:right w:val="single" w:sz="4" w:space="0" w:color="auto"/>
            </w:tcBorders>
            <w:shd w:val="clear" w:color="auto" w:fill="auto"/>
            <w:vAlign w:val="center"/>
            <w:hideMark/>
          </w:tcPr>
          <w:p w14:paraId="501C04A5" w14:textId="77777777" w:rsidR="003D1C0B" w:rsidRPr="000E7272" w:rsidRDefault="003D1C0B" w:rsidP="00A26B95">
            <w:pPr>
              <w:spacing w:after="0" w:line="240" w:lineRule="auto"/>
              <w:rPr>
                <w:color w:val="000000"/>
                <w:sz w:val="16"/>
                <w:szCs w:val="16"/>
              </w:rPr>
            </w:pPr>
            <w:r w:rsidRPr="000E7272">
              <w:rPr>
                <w:color w:val="000000"/>
                <w:sz w:val="16"/>
                <w:szCs w:val="16"/>
              </w:rPr>
              <w:t>Skřipov</w:t>
            </w:r>
          </w:p>
        </w:tc>
        <w:tc>
          <w:tcPr>
            <w:tcW w:w="1044" w:type="dxa"/>
            <w:tcBorders>
              <w:top w:val="nil"/>
              <w:left w:val="nil"/>
              <w:bottom w:val="single" w:sz="4" w:space="0" w:color="auto"/>
              <w:right w:val="single" w:sz="4" w:space="0" w:color="auto"/>
            </w:tcBorders>
            <w:shd w:val="clear" w:color="auto" w:fill="auto"/>
            <w:vAlign w:val="center"/>
            <w:hideMark/>
          </w:tcPr>
          <w:p w14:paraId="5DEB1843" w14:textId="77777777" w:rsidR="003D1C0B" w:rsidRPr="000E7272" w:rsidRDefault="003D1C0B" w:rsidP="00A26B95">
            <w:pPr>
              <w:spacing w:after="0" w:line="240" w:lineRule="auto"/>
              <w:rPr>
                <w:color w:val="000000"/>
                <w:sz w:val="16"/>
                <w:szCs w:val="16"/>
              </w:rPr>
            </w:pPr>
            <w:r w:rsidRPr="000E7272">
              <w:rPr>
                <w:color w:val="000000"/>
                <w:sz w:val="16"/>
                <w:szCs w:val="16"/>
              </w:rPr>
              <w:t>Skřipov</w:t>
            </w:r>
          </w:p>
        </w:tc>
        <w:tc>
          <w:tcPr>
            <w:tcW w:w="796" w:type="dxa"/>
            <w:tcBorders>
              <w:top w:val="nil"/>
              <w:left w:val="nil"/>
              <w:bottom w:val="single" w:sz="4" w:space="0" w:color="auto"/>
              <w:right w:val="single" w:sz="4" w:space="0" w:color="auto"/>
            </w:tcBorders>
            <w:shd w:val="clear" w:color="auto" w:fill="auto"/>
            <w:vAlign w:val="center"/>
            <w:hideMark/>
          </w:tcPr>
          <w:p w14:paraId="1F0EB8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73548634</w:t>
            </w:r>
          </w:p>
        </w:tc>
        <w:tc>
          <w:tcPr>
            <w:tcW w:w="933" w:type="dxa"/>
            <w:tcBorders>
              <w:top w:val="nil"/>
              <w:left w:val="nil"/>
              <w:bottom w:val="single" w:sz="4" w:space="0" w:color="auto"/>
              <w:right w:val="single" w:sz="4" w:space="0" w:color="auto"/>
            </w:tcBorders>
            <w:shd w:val="clear" w:color="auto" w:fill="auto"/>
            <w:vAlign w:val="center"/>
            <w:hideMark/>
          </w:tcPr>
          <w:p w14:paraId="12D75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1101149.11</w:t>
            </w:r>
          </w:p>
        </w:tc>
        <w:tc>
          <w:tcPr>
            <w:tcW w:w="853" w:type="dxa"/>
            <w:tcBorders>
              <w:top w:val="nil"/>
              <w:left w:val="nil"/>
              <w:bottom w:val="single" w:sz="4" w:space="0" w:color="auto"/>
              <w:right w:val="single" w:sz="4" w:space="0" w:color="auto"/>
            </w:tcBorders>
            <w:shd w:val="clear" w:color="auto" w:fill="auto"/>
            <w:vAlign w:val="center"/>
            <w:hideMark/>
          </w:tcPr>
          <w:p w14:paraId="69458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497533.1</w:t>
            </w:r>
          </w:p>
        </w:tc>
        <w:tc>
          <w:tcPr>
            <w:tcW w:w="2374" w:type="dxa"/>
            <w:tcBorders>
              <w:top w:val="nil"/>
              <w:left w:val="nil"/>
              <w:bottom w:val="single" w:sz="4" w:space="0" w:color="auto"/>
              <w:right w:val="single" w:sz="4" w:space="0" w:color="auto"/>
            </w:tcBorders>
            <w:shd w:val="clear" w:color="auto" w:fill="auto"/>
            <w:vAlign w:val="center"/>
            <w:hideMark/>
          </w:tcPr>
          <w:p w14:paraId="2C903629" w14:textId="77777777" w:rsidR="003D1C0B" w:rsidRPr="000E7272" w:rsidRDefault="003D1C0B" w:rsidP="00A26B95">
            <w:pPr>
              <w:spacing w:after="0" w:line="240" w:lineRule="auto"/>
              <w:rPr>
                <w:color w:val="000000"/>
                <w:sz w:val="16"/>
                <w:szCs w:val="16"/>
              </w:rPr>
            </w:pPr>
            <w:r w:rsidRPr="000E7272">
              <w:rPr>
                <w:color w:val="000000"/>
                <w:sz w:val="16"/>
                <w:szCs w:val="16"/>
              </w:rPr>
              <w:t>č.p. 244, 74745, Skřipov</w:t>
            </w:r>
          </w:p>
        </w:tc>
        <w:tc>
          <w:tcPr>
            <w:tcW w:w="447" w:type="dxa"/>
            <w:tcBorders>
              <w:top w:val="nil"/>
              <w:left w:val="nil"/>
              <w:bottom w:val="single" w:sz="4" w:space="0" w:color="auto"/>
              <w:right w:val="single" w:sz="4" w:space="0" w:color="auto"/>
            </w:tcBorders>
            <w:shd w:val="clear" w:color="auto" w:fill="auto"/>
            <w:vAlign w:val="center"/>
            <w:hideMark/>
          </w:tcPr>
          <w:p w14:paraId="337A88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01BD9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1723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74747</w:t>
            </w:r>
          </w:p>
        </w:tc>
        <w:tc>
          <w:tcPr>
            <w:tcW w:w="1333" w:type="dxa"/>
            <w:tcBorders>
              <w:top w:val="nil"/>
              <w:left w:val="nil"/>
              <w:bottom w:val="single" w:sz="4" w:space="0" w:color="auto"/>
              <w:right w:val="single" w:sz="4" w:space="0" w:color="auto"/>
            </w:tcBorders>
            <w:shd w:val="clear" w:color="auto" w:fill="auto"/>
            <w:vAlign w:val="center"/>
            <w:hideMark/>
          </w:tcPr>
          <w:p w14:paraId="29C8E4BB" w14:textId="77777777" w:rsidR="003D1C0B" w:rsidRPr="000E7272" w:rsidRDefault="003D1C0B" w:rsidP="00A26B95">
            <w:pPr>
              <w:spacing w:after="0" w:line="240" w:lineRule="auto"/>
              <w:rPr>
                <w:color w:val="000000"/>
                <w:sz w:val="16"/>
                <w:szCs w:val="16"/>
              </w:rPr>
            </w:pPr>
            <w:r w:rsidRPr="000E7272">
              <w:rPr>
                <w:color w:val="000000"/>
                <w:sz w:val="16"/>
                <w:szCs w:val="16"/>
              </w:rPr>
              <w:t>Vítkov 3</w:t>
            </w:r>
          </w:p>
        </w:tc>
        <w:tc>
          <w:tcPr>
            <w:tcW w:w="1044" w:type="dxa"/>
            <w:tcBorders>
              <w:top w:val="nil"/>
              <w:left w:val="nil"/>
              <w:bottom w:val="single" w:sz="4" w:space="0" w:color="auto"/>
              <w:right w:val="single" w:sz="4" w:space="0" w:color="auto"/>
            </w:tcBorders>
            <w:shd w:val="clear" w:color="auto" w:fill="auto"/>
            <w:vAlign w:val="center"/>
            <w:hideMark/>
          </w:tcPr>
          <w:p w14:paraId="1AFB99ED" w14:textId="77777777" w:rsidR="003D1C0B" w:rsidRPr="000E7272" w:rsidRDefault="003D1C0B" w:rsidP="00A26B95">
            <w:pPr>
              <w:spacing w:after="0" w:line="240" w:lineRule="auto"/>
              <w:rPr>
                <w:color w:val="000000"/>
                <w:sz w:val="16"/>
                <w:szCs w:val="16"/>
              </w:rPr>
            </w:pPr>
            <w:r w:rsidRPr="000E7272">
              <w:rPr>
                <w:color w:val="000000"/>
                <w:sz w:val="16"/>
                <w:szCs w:val="16"/>
              </w:rPr>
              <w:t>Vítkov</w:t>
            </w:r>
          </w:p>
        </w:tc>
        <w:tc>
          <w:tcPr>
            <w:tcW w:w="796" w:type="dxa"/>
            <w:tcBorders>
              <w:top w:val="nil"/>
              <w:left w:val="nil"/>
              <w:bottom w:val="single" w:sz="4" w:space="0" w:color="auto"/>
              <w:right w:val="single" w:sz="4" w:space="0" w:color="auto"/>
            </w:tcBorders>
            <w:shd w:val="clear" w:color="auto" w:fill="auto"/>
            <w:vAlign w:val="center"/>
            <w:hideMark/>
          </w:tcPr>
          <w:p w14:paraId="414CE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25223631</w:t>
            </w:r>
          </w:p>
        </w:tc>
        <w:tc>
          <w:tcPr>
            <w:tcW w:w="933" w:type="dxa"/>
            <w:tcBorders>
              <w:top w:val="nil"/>
              <w:left w:val="nil"/>
              <w:bottom w:val="single" w:sz="4" w:space="0" w:color="auto"/>
              <w:right w:val="single" w:sz="4" w:space="0" w:color="auto"/>
            </w:tcBorders>
            <w:shd w:val="clear" w:color="auto" w:fill="auto"/>
            <w:vAlign w:val="center"/>
            <w:hideMark/>
          </w:tcPr>
          <w:p w14:paraId="3E75A5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1107413.99</w:t>
            </w:r>
          </w:p>
        </w:tc>
        <w:tc>
          <w:tcPr>
            <w:tcW w:w="853" w:type="dxa"/>
            <w:tcBorders>
              <w:top w:val="nil"/>
              <w:left w:val="nil"/>
              <w:bottom w:val="single" w:sz="4" w:space="0" w:color="auto"/>
              <w:right w:val="single" w:sz="4" w:space="0" w:color="auto"/>
            </w:tcBorders>
            <w:shd w:val="clear" w:color="auto" w:fill="auto"/>
            <w:vAlign w:val="center"/>
            <w:hideMark/>
          </w:tcPr>
          <w:p w14:paraId="425554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510599.76</w:t>
            </w:r>
          </w:p>
        </w:tc>
        <w:tc>
          <w:tcPr>
            <w:tcW w:w="2374" w:type="dxa"/>
            <w:tcBorders>
              <w:top w:val="nil"/>
              <w:left w:val="nil"/>
              <w:bottom w:val="single" w:sz="4" w:space="0" w:color="auto"/>
              <w:right w:val="single" w:sz="4" w:space="0" w:color="auto"/>
            </w:tcBorders>
            <w:shd w:val="clear" w:color="auto" w:fill="auto"/>
            <w:vAlign w:val="center"/>
            <w:hideMark/>
          </w:tcPr>
          <w:p w14:paraId="5EA8AD4A" w14:textId="77777777" w:rsidR="003D1C0B" w:rsidRPr="000E7272" w:rsidRDefault="003D1C0B" w:rsidP="00A26B95">
            <w:pPr>
              <w:spacing w:after="0" w:line="240" w:lineRule="auto"/>
              <w:rPr>
                <w:color w:val="000000"/>
                <w:sz w:val="16"/>
                <w:szCs w:val="16"/>
              </w:rPr>
            </w:pPr>
            <w:r w:rsidRPr="000E7272">
              <w:rPr>
                <w:color w:val="000000"/>
                <w:sz w:val="16"/>
                <w:szCs w:val="16"/>
              </w:rPr>
              <w:t>Klokočov 75, 74747, Vítkov</w:t>
            </w:r>
          </w:p>
        </w:tc>
        <w:tc>
          <w:tcPr>
            <w:tcW w:w="447" w:type="dxa"/>
            <w:tcBorders>
              <w:top w:val="nil"/>
              <w:left w:val="nil"/>
              <w:bottom w:val="single" w:sz="4" w:space="0" w:color="auto"/>
              <w:right w:val="single" w:sz="4" w:space="0" w:color="auto"/>
            </w:tcBorders>
            <w:shd w:val="clear" w:color="auto" w:fill="auto"/>
            <w:vAlign w:val="center"/>
            <w:hideMark/>
          </w:tcPr>
          <w:p w14:paraId="080CE6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A26C1D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D26B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74751</w:t>
            </w:r>
          </w:p>
        </w:tc>
        <w:tc>
          <w:tcPr>
            <w:tcW w:w="1333" w:type="dxa"/>
            <w:tcBorders>
              <w:top w:val="nil"/>
              <w:left w:val="nil"/>
              <w:bottom w:val="single" w:sz="4" w:space="0" w:color="auto"/>
              <w:right w:val="single" w:sz="4" w:space="0" w:color="auto"/>
            </w:tcBorders>
            <w:shd w:val="clear" w:color="auto" w:fill="auto"/>
            <w:vAlign w:val="center"/>
            <w:hideMark/>
          </w:tcPr>
          <w:p w14:paraId="6E76933D" w14:textId="77777777" w:rsidR="003D1C0B" w:rsidRPr="000E7272" w:rsidRDefault="003D1C0B" w:rsidP="00A26B95">
            <w:pPr>
              <w:spacing w:after="0" w:line="240" w:lineRule="auto"/>
              <w:rPr>
                <w:color w:val="000000"/>
                <w:sz w:val="16"/>
                <w:szCs w:val="16"/>
              </w:rPr>
            </w:pPr>
            <w:r w:rsidRPr="000E7272">
              <w:rPr>
                <w:color w:val="000000"/>
                <w:sz w:val="16"/>
                <w:szCs w:val="16"/>
              </w:rPr>
              <w:t>Stěbořice</w:t>
            </w:r>
          </w:p>
        </w:tc>
        <w:tc>
          <w:tcPr>
            <w:tcW w:w="1044" w:type="dxa"/>
            <w:tcBorders>
              <w:top w:val="nil"/>
              <w:left w:val="nil"/>
              <w:bottom w:val="single" w:sz="4" w:space="0" w:color="auto"/>
              <w:right w:val="single" w:sz="4" w:space="0" w:color="auto"/>
            </w:tcBorders>
            <w:shd w:val="clear" w:color="auto" w:fill="auto"/>
            <w:vAlign w:val="center"/>
            <w:hideMark/>
          </w:tcPr>
          <w:p w14:paraId="55FB7003" w14:textId="77777777" w:rsidR="003D1C0B" w:rsidRPr="000E7272" w:rsidRDefault="003D1C0B" w:rsidP="00A26B95">
            <w:pPr>
              <w:spacing w:after="0" w:line="240" w:lineRule="auto"/>
              <w:rPr>
                <w:color w:val="000000"/>
                <w:sz w:val="16"/>
                <w:szCs w:val="16"/>
              </w:rPr>
            </w:pPr>
            <w:r w:rsidRPr="000E7272">
              <w:rPr>
                <w:color w:val="000000"/>
                <w:sz w:val="16"/>
                <w:szCs w:val="16"/>
              </w:rPr>
              <w:t>Stěbořice</w:t>
            </w:r>
          </w:p>
        </w:tc>
        <w:tc>
          <w:tcPr>
            <w:tcW w:w="796" w:type="dxa"/>
            <w:tcBorders>
              <w:top w:val="nil"/>
              <w:left w:val="nil"/>
              <w:bottom w:val="single" w:sz="4" w:space="0" w:color="auto"/>
              <w:right w:val="single" w:sz="4" w:space="0" w:color="auto"/>
            </w:tcBorders>
            <w:shd w:val="clear" w:color="auto" w:fill="auto"/>
            <w:vAlign w:val="center"/>
            <w:hideMark/>
          </w:tcPr>
          <w:p w14:paraId="2A050F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4265131</w:t>
            </w:r>
          </w:p>
        </w:tc>
        <w:tc>
          <w:tcPr>
            <w:tcW w:w="933" w:type="dxa"/>
            <w:tcBorders>
              <w:top w:val="nil"/>
              <w:left w:val="nil"/>
              <w:bottom w:val="single" w:sz="4" w:space="0" w:color="auto"/>
              <w:right w:val="single" w:sz="4" w:space="0" w:color="auto"/>
            </w:tcBorders>
            <w:shd w:val="clear" w:color="auto" w:fill="auto"/>
            <w:vAlign w:val="center"/>
            <w:hideMark/>
          </w:tcPr>
          <w:p w14:paraId="1F3C6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1087205</w:t>
            </w:r>
          </w:p>
        </w:tc>
        <w:tc>
          <w:tcPr>
            <w:tcW w:w="853" w:type="dxa"/>
            <w:tcBorders>
              <w:top w:val="nil"/>
              <w:left w:val="nil"/>
              <w:bottom w:val="single" w:sz="4" w:space="0" w:color="auto"/>
              <w:right w:val="single" w:sz="4" w:space="0" w:color="auto"/>
            </w:tcBorders>
            <w:shd w:val="clear" w:color="auto" w:fill="auto"/>
            <w:vAlign w:val="center"/>
            <w:hideMark/>
          </w:tcPr>
          <w:p w14:paraId="6B5D16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503503</w:t>
            </w:r>
          </w:p>
        </w:tc>
        <w:tc>
          <w:tcPr>
            <w:tcW w:w="2374" w:type="dxa"/>
            <w:tcBorders>
              <w:top w:val="nil"/>
              <w:left w:val="nil"/>
              <w:bottom w:val="single" w:sz="4" w:space="0" w:color="auto"/>
              <w:right w:val="single" w:sz="4" w:space="0" w:color="auto"/>
            </w:tcBorders>
            <w:shd w:val="clear" w:color="auto" w:fill="auto"/>
            <w:vAlign w:val="center"/>
            <w:hideMark/>
          </w:tcPr>
          <w:p w14:paraId="6D290F58" w14:textId="77777777" w:rsidR="003D1C0B" w:rsidRPr="000E7272" w:rsidRDefault="003D1C0B" w:rsidP="00A26B95">
            <w:pPr>
              <w:spacing w:after="0" w:line="240" w:lineRule="auto"/>
              <w:rPr>
                <w:color w:val="000000"/>
                <w:sz w:val="16"/>
                <w:szCs w:val="16"/>
              </w:rPr>
            </w:pPr>
            <w:r w:rsidRPr="000E7272">
              <w:rPr>
                <w:color w:val="000000"/>
                <w:sz w:val="16"/>
                <w:szCs w:val="16"/>
              </w:rPr>
              <w:t>č.p. 17, 74751, Stěbořice</w:t>
            </w:r>
          </w:p>
        </w:tc>
        <w:tc>
          <w:tcPr>
            <w:tcW w:w="447" w:type="dxa"/>
            <w:tcBorders>
              <w:top w:val="nil"/>
              <w:left w:val="nil"/>
              <w:bottom w:val="single" w:sz="4" w:space="0" w:color="auto"/>
              <w:right w:val="single" w:sz="4" w:space="0" w:color="auto"/>
            </w:tcBorders>
            <w:shd w:val="clear" w:color="auto" w:fill="auto"/>
            <w:vAlign w:val="center"/>
            <w:hideMark/>
          </w:tcPr>
          <w:p w14:paraId="5B3E8F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4C3F1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E72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74752</w:t>
            </w:r>
          </w:p>
        </w:tc>
        <w:tc>
          <w:tcPr>
            <w:tcW w:w="1333" w:type="dxa"/>
            <w:tcBorders>
              <w:top w:val="nil"/>
              <w:left w:val="nil"/>
              <w:bottom w:val="single" w:sz="4" w:space="0" w:color="auto"/>
              <w:right w:val="single" w:sz="4" w:space="0" w:color="auto"/>
            </w:tcBorders>
            <w:shd w:val="clear" w:color="auto" w:fill="auto"/>
            <w:vAlign w:val="center"/>
            <w:hideMark/>
          </w:tcPr>
          <w:p w14:paraId="3D1B0171" w14:textId="77777777" w:rsidR="003D1C0B" w:rsidRPr="000E7272" w:rsidRDefault="003D1C0B" w:rsidP="00A26B95">
            <w:pPr>
              <w:spacing w:after="0" w:line="240" w:lineRule="auto"/>
              <w:rPr>
                <w:color w:val="000000"/>
                <w:sz w:val="16"/>
                <w:szCs w:val="16"/>
              </w:rPr>
            </w:pPr>
            <w:r w:rsidRPr="000E7272">
              <w:rPr>
                <w:color w:val="000000"/>
                <w:sz w:val="16"/>
                <w:szCs w:val="16"/>
              </w:rPr>
              <w:t>Hlavnice</w:t>
            </w:r>
          </w:p>
        </w:tc>
        <w:tc>
          <w:tcPr>
            <w:tcW w:w="1044" w:type="dxa"/>
            <w:tcBorders>
              <w:top w:val="nil"/>
              <w:left w:val="nil"/>
              <w:bottom w:val="single" w:sz="4" w:space="0" w:color="auto"/>
              <w:right w:val="single" w:sz="4" w:space="0" w:color="auto"/>
            </w:tcBorders>
            <w:shd w:val="clear" w:color="auto" w:fill="auto"/>
            <w:vAlign w:val="center"/>
            <w:hideMark/>
          </w:tcPr>
          <w:p w14:paraId="50132B5C" w14:textId="77777777" w:rsidR="003D1C0B" w:rsidRPr="000E7272" w:rsidRDefault="003D1C0B" w:rsidP="00A26B95">
            <w:pPr>
              <w:spacing w:after="0" w:line="240" w:lineRule="auto"/>
              <w:rPr>
                <w:color w:val="000000"/>
                <w:sz w:val="16"/>
                <w:szCs w:val="16"/>
              </w:rPr>
            </w:pPr>
            <w:r w:rsidRPr="000E7272">
              <w:rPr>
                <w:color w:val="000000"/>
                <w:sz w:val="16"/>
                <w:szCs w:val="16"/>
              </w:rPr>
              <w:t>Hlavnice</w:t>
            </w:r>
          </w:p>
        </w:tc>
        <w:tc>
          <w:tcPr>
            <w:tcW w:w="796" w:type="dxa"/>
            <w:tcBorders>
              <w:top w:val="nil"/>
              <w:left w:val="nil"/>
              <w:bottom w:val="single" w:sz="4" w:space="0" w:color="auto"/>
              <w:right w:val="single" w:sz="4" w:space="0" w:color="auto"/>
            </w:tcBorders>
            <w:shd w:val="clear" w:color="auto" w:fill="auto"/>
            <w:vAlign w:val="center"/>
            <w:hideMark/>
          </w:tcPr>
          <w:p w14:paraId="0A7344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28334302</w:t>
            </w:r>
          </w:p>
        </w:tc>
        <w:tc>
          <w:tcPr>
            <w:tcW w:w="933" w:type="dxa"/>
            <w:tcBorders>
              <w:top w:val="nil"/>
              <w:left w:val="nil"/>
              <w:bottom w:val="single" w:sz="4" w:space="0" w:color="auto"/>
              <w:right w:val="single" w:sz="4" w:space="0" w:color="auto"/>
            </w:tcBorders>
            <w:shd w:val="clear" w:color="auto" w:fill="auto"/>
            <w:vAlign w:val="center"/>
            <w:hideMark/>
          </w:tcPr>
          <w:p w14:paraId="0306D2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1088125</w:t>
            </w:r>
          </w:p>
        </w:tc>
        <w:tc>
          <w:tcPr>
            <w:tcW w:w="853" w:type="dxa"/>
            <w:tcBorders>
              <w:top w:val="nil"/>
              <w:left w:val="nil"/>
              <w:bottom w:val="single" w:sz="4" w:space="0" w:color="auto"/>
              <w:right w:val="single" w:sz="4" w:space="0" w:color="auto"/>
            </w:tcBorders>
            <w:shd w:val="clear" w:color="auto" w:fill="auto"/>
            <w:vAlign w:val="center"/>
            <w:hideMark/>
          </w:tcPr>
          <w:p w14:paraId="37D5F7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509357</w:t>
            </w:r>
          </w:p>
        </w:tc>
        <w:tc>
          <w:tcPr>
            <w:tcW w:w="2374" w:type="dxa"/>
            <w:tcBorders>
              <w:top w:val="nil"/>
              <w:left w:val="nil"/>
              <w:bottom w:val="single" w:sz="4" w:space="0" w:color="auto"/>
              <w:right w:val="single" w:sz="4" w:space="0" w:color="auto"/>
            </w:tcBorders>
            <w:shd w:val="clear" w:color="auto" w:fill="auto"/>
            <w:vAlign w:val="center"/>
            <w:hideMark/>
          </w:tcPr>
          <w:p w14:paraId="269263C8" w14:textId="77777777" w:rsidR="003D1C0B" w:rsidRPr="000E7272" w:rsidRDefault="003D1C0B" w:rsidP="00A26B95">
            <w:pPr>
              <w:spacing w:after="0" w:line="240" w:lineRule="auto"/>
              <w:rPr>
                <w:color w:val="000000"/>
                <w:sz w:val="16"/>
                <w:szCs w:val="16"/>
              </w:rPr>
            </w:pPr>
            <w:r w:rsidRPr="000E7272">
              <w:rPr>
                <w:color w:val="000000"/>
                <w:sz w:val="16"/>
                <w:szCs w:val="16"/>
              </w:rPr>
              <w:t>č.p. 168, 74752, Hlavnice</w:t>
            </w:r>
          </w:p>
        </w:tc>
        <w:tc>
          <w:tcPr>
            <w:tcW w:w="447" w:type="dxa"/>
            <w:tcBorders>
              <w:top w:val="nil"/>
              <w:left w:val="nil"/>
              <w:bottom w:val="single" w:sz="4" w:space="0" w:color="auto"/>
              <w:right w:val="single" w:sz="4" w:space="0" w:color="auto"/>
            </w:tcBorders>
            <w:shd w:val="clear" w:color="auto" w:fill="auto"/>
            <w:vAlign w:val="center"/>
            <w:hideMark/>
          </w:tcPr>
          <w:p w14:paraId="590AA4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20710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1CF0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74753</w:t>
            </w:r>
          </w:p>
        </w:tc>
        <w:tc>
          <w:tcPr>
            <w:tcW w:w="1333" w:type="dxa"/>
            <w:tcBorders>
              <w:top w:val="nil"/>
              <w:left w:val="nil"/>
              <w:bottom w:val="single" w:sz="4" w:space="0" w:color="auto"/>
              <w:right w:val="single" w:sz="4" w:space="0" w:color="auto"/>
            </w:tcBorders>
            <w:shd w:val="clear" w:color="auto" w:fill="auto"/>
            <w:vAlign w:val="center"/>
            <w:hideMark/>
          </w:tcPr>
          <w:p w14:paraId="2153AE4F" w14:textId="77777777" w:rsidR="003D1C0B" w:rsidRPr="000E7272" w:rsidRDefault="003D1C0B" w:rsidP="00A26B95">
            <w:pPr>
              <w:spacing w:after="0" w:line="240" w:lineRule="auto"/>
              <w:rPr>
                <w:color w:val="000000"/>
                <w:sz w:val="16"/>
                <w:szCs w:val="16"/>
              </w:rPr>
            </w:pPr>
            <w:r w:rsidRPr="000E7272">
              <w:rPr>
                <w:color w:val="000000"/>
                <w:sz w:val="16"/>
                <w:szCs w:val="16"/>
              </w:rPr>
              <w:t>Jakartovice</w:t>
            </w:r>
          </w:p>
        </w:tc>
        <w:tc>
          <w:tcPr>
            <w:tcW w:w="1044" w:type="dxa"/>
            <w:tcBorders>
              <w:top w:val="nil"/>
              <w:left w:val="nil"/>
              <w:bottom w:val="single" w:sz="4" w:space="0" w:color="auto"/>
              <w:right w:val="single" w:sz="4" w:space="0" w:color="auto"/>
            </w:tcBorders>
            <w:shd w:val="clear" w:color="auto" w:fill="auto"/>
            <w:vAlign w:val="center"/>
            <w:hideMark/>
          </w:tcPr>
          <w:p w14:paraId="2252CA11" w14:textId="77777777" w:rsidR="003D1C0B" w:rsidRPr="000E7272" w:rsidRDefault="003D1C0B" w:rsidP="00A26B95">
            <w:pPr>
              <w:spacing w:after="0" w:line="240" w:lineRule="auto"/>
              <w:rPr>
                <w:color w:val="000000"/>
                <w:sz w:val="16"/>
                <w:szCs w:val="16"/>
              </w:rPr>
            </w:pPr>
            <w:r w:rsidRPr="000E7272">
              <w:rPr>
                <w:color w:val="000000"/>
                <w:sz w:val="16"/>
                <w:szCs w:val="16"/>
              </w:rPr>
              <w:t>Jakartovice</w:t>
            </w:r>
          </w:p>
        </w:tc>
        <w:tc>
          <w:tcPr>
            <w:tcW w:w="796" w:type="dxa"/>
            <w:tcBorders>
              <w:top w:val="nil"/>
              <w:left w:val="nil"/>
              <w:bottom w:val="single" w:sz="4" w:space="0" w:color="auto"/>
              <w:right w:val="single" w:sz="4" w:space="0" w:color="auto"/>
            </w:tcBorders>
            <w:shd w:val="clear" w:color="auto" w:fill="auto"/>
            <w:vAlign w:val="center"/>
            <w:hideMark/>
          </w:tcPr>
          <w:p w14:paraId="5D1EBE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4461045</w:t>
            </w:r>
          </w:p>
        </w:tc>
        <w:tc>
          <w:tcPr>
            <w:tcW w:w="933" w:type="dxa"/>
            <w:tcBorders>
              <w:top w:val="nil"/>
              <w:left w:val="nil"/>
              <w:bottom w:val="single" w:sz="4" w:space="0" w:color="auto"/>
              <w:right w:val="single" w:sz="4" w:space="0" w:color="auto"/>
            </w:tcBorders>
            <w:shd w:val="clear" w:color="auto" w:fill="auto"/>
            <w:vAlign w:val="center"/>
            <w:hideMark/>
          </w:tcPr>
          <w:p w14:paraId="7F9042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1088932.87</w:t>
            </w:r>
          </w:p>
        </w:tc>
        <w:tc>
          <w:tcPr>
            <w:tcW w:w="853" w:type="dxa"/>
            <w:tcBorders>
              <w:top w:val="nil"/>
              <w:left w:val="nil"/>
              <w:bottom w:val="single" w:sz="4" w:space="0" w:color="auto"/>
              <w:right w:val="single" w:sz="4" w:space="0" w:color="auto"/>
            </w:tcBorders>
            <w:shd w:val="clear" w:color="auto" w:fill="auto"/>
            <w:vAlign w:val="center"/>
            <w:hideMark/>
          </w:tcPr>
          <w:p w14:paraId="5C5E7F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512547.01</w:t>
            </w:r>
          </w:p>
        </w:tc>
        <w:tc>
          <w:tcPr>
            <w:tcW w:w="2374" w:type="dxa"/>
            <w:tcBorders>
              <w:top w:val="nil"/>
              <w:left w:val="nil"/>
              <w:bottom w:val="single" w:sz="4" w:space="0" w:color="auto"/>
              <w:right w:val="single" w:sz="4" w:space="0" w:color="auto"/>
            </w:tcBorders>
            <w:shd w:val="clear" w:color="auto" w:fill="auto"/>
            <w:vAlign w:val="center"/>
            <w:hideMark/>
          </w:tcPr>
          <w:p w14:paraId="30445B25" w14:textId="77777777" w:rsidR="003D1C0B" w:rsidRPr="000E7272" w:rsidRDefault="003D1C0B" w:rsidP="00A26B95">
            <w:pPr>
              <w:spacing w:after="0" w:line="240" w:lineRule="auto"/>
              <w:rPr>
                <w:color w:val="000000"/>
                <w:sz w:val="16"/>
                <w:szCs w:val="16"/>
              </w:rPr>
            </w:pPr>
            <w:r w:rsidRPr="000E7272">
              <w:rPr>
                <w:color w:val="000000"/>
                <w:sz w:val="16"/>
                <w:szCs w:val="16"/>
              </w:rPr>
              <w:t>č.p. 95, 74753, Jakartovice</w:t>
            </w:r>
          </w:p>
        </w:tc>
        <w:tc>
          <w:tcPr>
            <w:tcW w:w="447" w:type="dxa"/>
            <w:tcBorders>
              <w:top w:val="nil"/>
              <w:left w:val="nil"/>
              <w:bottom w:val="single" w:sz="4" w:space="0" w:color="auto"/>
              <w:right w:val="single" w:sz="4" w:space="0" w:color="auto"/>
            </w:tcBorders>
            <w:shd w:val="clear" w:color="auto" w:fill="auto"/>
            <w:vAlign w:val="center"/>
            <w:hideMark/>
          </w:tcPr>
          <w:p w14:paraId="49696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443E3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9CFD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74754</w:t>
            </w:r>
          </w:p>
        </w:tc>
        <w:tc>
          <w:tcPr>
            <w:tcW w:w="1333" w:type="dxa"/>
            <w:tcBorders>
              <w:top w:val="nil"/>
              <w:left w:val="nil"/>
              <w:bottom w:val="single" w:sz="4" w:space="0" w:color="auto"/>
              <w:right w:val="single" w:sz="4" w:space="0" w:color="auto"/>
            </w:tcBorders>
            <w:shd w:val="clear" w:color="auto" w:fill="auto"/>
            <w:vAlign w:val="center"/>
            <w:hideMark/>
          </w:tcPr>
          <w:p w14:paraId="28C7160A" w14:textId="77777777" w:rsidR="003D1C0B" w:rsidRPr="000E7272" w:rsidRDefault="003D1C0B" w:rsidP="00A26B95">
            <w:pPr>
              <w:spacing w:after="0" w:line="240" w:lineRule="auto"/>
              <w:rPr>
                <w:color w:val="000000"/>
                <w:sz w:val="16"/>
                <w:szCs w:val="16"/>
              </w:rPr>
            </w:pPr>
            <w:r w:rsidRPr="000E7272">
              <w:rPr>
                <w:color w:val="000000"/>
                <w:sz w:val="16"/>
                <w:szCs w:val="16"/>
              </w:rPr>
              <w:t>Mladecko</w:t>
            </w:r>
          </w:p>
        </w:tc>
        <w:tc>
          <w:tcPr>
            <w:tcW w:w="1044" w:type="dxa"/>
            <w:tcBorders>
              <w:top w:val="nil"/>
              <w:left w:val="nil"/>
              <w:bottom w:val="single" w:sz="4" w:space="0" w:color="auto"/>
              <w:right w:val="single" w:sz="4" w:space="0" w:color="auto"/>
            </w:tcBorders>
            <w:shd w:val="clear" w:color="auto" w:fill="auto"/>
            <w:vAlign w:val="center"/>
            <w:hideMark/>
          </w:tcPr>
          <w:p w14:paraId="78A55166" w14:textId="77777777" w:rsidR="003D1C0B" w:rsidRPr="000E7272" w:rsidRDefault="003D1C0B" w:rsidP="00A26B95">
            <w:pPr>
              <w:spacing w:after="0" w:line="240" w:lineRule="auto"/>
              <w:rPr>
                <w:color w:val="000000"/>
                <w:sz w:val="16"/>
                <w:szCs w:val="16"/>
              </w:rPr>
            </w:pPr>
            <w:r w:rsidRPr="000E7272">
              <w:rPr>
                <w:color w:val="000000"/>
                <w:sz w:val="16"/>
                <w:szCs w:val="16"/>
              </w:rPr>
              <w:t>Mladecko</w:t>
            </w:r>
          </w:p>
        </w:tc>
        <w:tc>
          <w:tcPr>
            <w:tcW w:w="796" w:type="dxa"/>
            <w:tcBorders>
              <w:top w:val="nil"/>
              <w:left w:val="nil"/>
              <w:bottom w:val="single" w:sz="4" w:space="0" w:color="auto"/>
              <w:right w:val="single" w:sz="4" w:space="0" w:color="auto"/>
            </w:tcBorders>
            <w:shd w:val="clear" w:color="auto" w:fill="auto"/>
            <w:vAlign w:val="center"/>
            <w:hideMark/>
          </w:tcPr>
          <w:p w14:paraId="7930B9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27580628</w:t>
            </w:r>
          </w:p>
        </w:tc>
        <w:tc>
          <w:tcPr>
            <w:tcW w:w="933" w:type="dxa"/>
            <w:tcBorders>
              <w:top w:val="nil"/>
              <w:left w:val="nil"/>
              <w:bottom w:val="single" w:sz="4" w:space="0" w:color="auto"/>
              <w:right w:val="single" w:sz="4" w:space="0" w:color="auto"/>
            </w:tcBorders>
            <w:shd w:val="clear" w:color="auto" w:fill="auto"/>
            <w:vAlign w:val="center"/>
            <w:hideMark/>
          </w:tcPr>
          <w:p w14:paraId="5D3A0E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1090915</w:t>
            </w:r>
          </w:p>
        </w:tc>
        <w:tc>
          <w:tcPr>
            <w:tcW w:w="853" w:type="dxa"/>
            <w:tcBorders>
              <w:top w:val="nil"/>
              <w:left w:val="nil"/>
              <w:bottom w:val="single" w:sz="4" w:space="0" w:color="auto"/>
              <w:right w:val="single" w:sz="4" w:space="0" w:color="auto"/>
            </w:tcBorders>
            <w:shd w:val="clear" w:color="auto" w:fill="auto"/>
            <w:vAlign w:val="center"/>
            <w:hideMark/>
          </w:tcPr>
          <w:p w14:paraId="1756F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511147</w:t>
            </w:r>
          </w:p>
        </w:tc>
        <w:tc>
          <w:tcPr>
            <w:tcW w:w="2374" w:type="dxa"/>
            <w:tcBorders>
              <w:top w:val="nil"/>
              <w:left w:val="nil"/>
              <w:bottom w:val="single" w:sz="4" w:space="0" w:color="auto"/>
              <w:right w:val="single" w:sz="4" w:space="0" w:color="auto"/>
            </w:tcBorders>
            <w:shd w:val="clear" w:color="auto" w:fill="auto"/>
            <w:vAlign w:val="center"/>
            <w:hideMark/>
          </w:tcPr>
          <w:p w14:paraId="7E878C5A" w14:textId="77777777" w:rsidR="003D1C0B" w:rsidRPr="000E7272" w:rsidRDefault="003D1C0B" w:rsidP="00A26B95">
            <w:pPr>
              <w:spacing w:after="0" w:line="240" w:lineRule="auto"/>
              <w:rPr>
                <w:color w:val="000000"/>
                <w:sz w:val="16"/>
                <w:szCs w:val="16"/>
              </w:rPr>
            </w:pPr>
            <w:r w:rsidRPr="000E7272">
              <w:rPr>
                <w:color w:val="000000"/>
                <w:sz w:val="16"/>
                <w:szCs w:val="16"/>
              </w:rPr>
              <w:t>č.p. 19, 74754, Mladecko</w:t>
            </w:r>
          </w:p>
        </w:tc>
        <w:tc>
          <w:tcPr>
            <w:tcW w:w="447" w:type="dxa"/>
            <w:tcBorders>
              <w:top w:val="nil"/>
              <w:left w:val="nil"/>
              <w:bottom w:val="single" w:sz="4" w:space="0" w:color="auto"/>
              <w:right w:val="single" w:sz="4" w:space="0" w:color="auto"/>
            </w:tcBorders>
            <w:shd w:val="clear" w:color="auto" w:fill="auto"/>
            <w:vAlign w:val="center"/>
            <w:hideMark/>
          </w:tcPr>
          <w:p w14:paraId="31205A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7D51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12F4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74755</w:t>
            </w:r>
          </w:p>
        </w:tc>
        <w:tc>
          <w:tcPr>
            <w:tcW w:w="1333" w:type="dxa"/>
            <w:tcBorders>
              <w:top w:val="nil"/>
              <w:left w:val="nil"/>
              <w:bottom w:val="single" w:sz="4" w:space="0" w:color="auto"/>
              <w:right w:val="single" w:sz="4" w:space="0" w:color="auto"/>
            </w:tcBorders>
            <w:shd w:val="clear" w:color="auto" w:fill="auto"/>
            <w:vAlign w:val="center"/>
            <w:hideMark/>
          </w:tcPr>
          <w:p w14:paraId="5C4296D9" w14:textId="77777777" w:rsidR="003D1C0B" w:rsidRPr="000E7272" w:rsidRDefault="003D1C0B" w:rsidP="00A26B95">
            <w:pPr>
              <w:spacing w:after="0" w:line="240" w:lineRule="auto"/>
              <w:rPr>
                <w:color w:val="000000"/>
                <w:sz w:val="16"/>
                <w:szCs w:val="16"/>
              </w:rPr>
            </w:pPr>
            <w:r w:rsidRPr="000E7272">
              <w:rPr>
                <w:color w:val="000000"/>
                <w:sz w:val="16"/>
                <w:szCs w:val="16"/>
              </w:rPr>
              <w:t>Litultovice</w:t>
            </w:r>
          </w:p>
        </w:tc>
        <w:tc>
          <w:tcPr>
            <w:tcW w:w="1044" w:type="dxa"/>
            <w:tcBorders>
              <w:top w:val="nil"/>
              <w:left w:val="nil"/>
              <w:bottom w:val="single" w:sz="4" w:space="0" w:color="auto"/>
              <w:right w:val="single" w:sz="4" w:space="0" w:color="auto"/>
            </w:tcBorders>
            <w:shd w:val="clear" w:color="auto" w:fill="auto"/>
            <w:vAlign w:val="center"/>
            <w:hideMark/>
          </w:tcPr>
          <w:p w14:paraId="01A1ED9C" w14:textId="77777777" w:rsidR="003D1C0B" w:rsidRPr="000E7272" w:rsidRDefault="003D1C0B" w:rsidP="00A26B95">
            <w:pPr>
              <w:spacing w:after="0" w:line="240" w:lineRule="auto"/>
              <w:rPr>
                <w:color w:val="000000"/>
                <w:sz w:val="16"/>
                <w:szCs w:val="16"/>
              </w:rPr>
            </w:pPr>
            <w:r w:rsidRPr="000E7272">
              <w:rPr>
                <w:color w:val="000000"/>
                <w:sz w:val="16"/>
                <w:szCs w:val="16"/>
              </w:rPr>
              <w:t>Litultovice</w:t>
            </w:r>
          </w:p>
        </w:tc>
        <w:tc>
          <w:tcPr>
            <w:tcW w:w="796" w:type="dxa"/>
            <w:tcBorders>
              <w:top w:val="nil"/>
              <w:left w:val="nil"/>
              <w:bottom w:val="single" w:sz="4" w:space="0" w:color="auto"/>
              <w:right w:val="single" w:sz="4" w:space="0" w:color="auto"/>
            </w:tcBorders>
            <w:shd w:val="clear" w:color="auto" w:fill="auto"/>
            <w:vAlign w:val="center"/>
            <w:hideMark/>
          </w:tcPr>
          <w:p w14:paraId="3C2526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4375459</w:t>
            </w:r>
          </w:p>
        </w:tc>
        <w:tc>
          <w:tcPr>
            <w:tcW w:w="933" w:type="dxa"/>
            <w:tcBorders>
              <w:top w:val="nil"/>
              <w:left w:val="nil"/>
              <w:bottom w:val="single" w:sz="4" w:space="0" w:color="auto"/>
              <w:right w:val="single" w:sz="4" w:space="0" w:color="auto"/>
            </w:tcBorders>
            <w:shd w:val="clear" w:color="auto" w:fill="auto"/>
            <w:vAlign w:val="center"/>
            <w:hideMark/>
          </w:tcPr>
          <w:p w14:paraId="785347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1090457.5</w:t>
            </w:r>
          </w:p>
        </w:tc>
        <w:tc>
          <w:tcPr>
            <w:tcW w:w="853" w:type="dxa"/>
            <w:tcBorders>
              <w:top w:val="nil"/>
              <w:left w:val="nil"/>
              <w:bottom w:val="single" w:sz="4" w:space="0" w:color="auto"/>
              <w:right w:val="single" w:sz="4" w:space="0" w:color="auto"/>
            </w:tcBorders>
            <w:shd w:val="clear" w:color="auto" w:fill="auto"/>
            <w:vAlign w:val="center"/>
            <w:hideMark/>
          </w:tcPr>
          <w:p w14:paraId="2DDFC4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508182.31</w:t>
            </w:r>
          </w:p>
        </w:tc>
        <w:tc>
          <w:tcPr>
            <w:tcW w:w="2374" w:type="dxa"/>
            <w:tcBorders>
              <w:top w:val="nil"/>
              <w:left w:val="nil"/>
              <w:bottom w:val="single" w:sz="4" w:space="0" w:color="auto"/>
              <w:right w:val="single" w:sz="4" w:space="0" w:color="auto"/>
            </w:tcBorders>
            <w:shd w:val="clear" w:color="auto" w:fill="auto"/>
            <w:vAlign w:val="center"/>
            <w:hideMark/>
          </w:tcPr>
          <w:p w14:paraId="7C7898CC" w14:textId="77777777" w:rsidR="003D1C0B" w:rsidRPr="000E7272" w:rsidRDefault="003D1C0B" w:rsidP="00A26B95">
            <w:pPr>
              <w:spacing w:after="0" w:line="240" w:lineRule="auto"/>
              <w:rPr>
                <w:color w:val="000000"/>
                <w:sz w:val="16"/>
                <w:szCs w:val="16"/>
              </w:rPr>
            </w:pPr>
            <w:r w:rsidRPr="000E7272">
              <w:rPr>
                <w:color w:val="000000"/>
                <w:sz w:val="16"/>
                <w:szCs w:val="16"/>
              </w:rPr>
              <w:t>č.p. 51, 74755, Litultovice</w:t>
            </w:r>
          </w:p>
        </w:tc>
        <w:tc>
          <w:tcPr>
            <w:tcW w:w="447" w:type="dxa"/>
            <w:tcBorders>
              <w:top w:val="nil"/>
              <w:left w:val="nil"/>
              <w:bottom w:val="single" w:sz="4" w:space="0" w:color="auto"/>
              <w:right w:val="single" w:sz="4" w:space="0" w:color="auto"/>
            </w:tcBorders>
            <w:shd w:val="clear" w:color="auto" w:fill="auto"/>
            <w:vAlign w:val="center"/>
            <w:hideMark/>
          </w:tcPr>
          <w:p w14:paraId="398ACA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6AA560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99CB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74756</w:t>
            </w:r>
          </w:p>
        </w:tc>
        <w:tc>
          <w:tcPr>
            <w:tcW w:w="1333" w:type="dxa"/>
            <w:tcBorders>
              <w:top w:val="nil"/>
              <w:left w:val="nil"/>
              <w:bottom w:val="single" w:sz="4" w:space="0" w:color="auto"/>
              <w:right w:val="single" w:sz="4" w:space="0" w:color="auto"/>
            </w:tcBorders>
            <w:shd w:val="clear" w:color="auto" w:fill="auto"/>
            <w:vAlign w:val="center"/>
            <w:hideMark/>
          </w:tcPr>
          <w:p w14:paraId="3D2232BE" w14:textId="77777777" w:rsidR="003D1C0B" w:rsidRPr="000E7272" w:rsidRDefault="003D1C0B" w:rsidP="00A26B95">
            <w:pPr>
              <w:spacing w:after="0" w:line="240" w:lineRule="auto"/>
              <w:rPr>
                <w:color w:val="000000"/>
                <w:sz w:val="16"/>
                <w:szCs w:val="16"/>
              </w:rPr>
            </w:pPr>
            <w:r w:rsidRPr="000E7272">
              <w:rPr>
                <w:color w:val="000000"/>
                <w:sz w:val="16"/>
                <w:szCs w:val="16"/>
              </w:rPr>
              <w:t>Dolní Životice</w:t>
            </w:r>
          </w:p>
        </w:tc>
        <w:tc>
          <w:tcPr>
            <w:tcW w:w="1044" w:type="dxa"/>
            <w:tcBorders>
              <w:top w:val="nil"/>
              <w:left w:val="nil"/>
              <w:bottom w:val="single" w:sz="4" w:space="0" w:color="auto"/>
              <w:right w:val="single" w:sz="4" w:space="0" w:color="auto"/>
            </w:tcBorders>
            <w:shd w:val="clear" w:color="auto" w:fill="auto"/>
            <w:vAlign w:val="center"/>
            <w:hideMark/>
          </w:tcPr>
          <w:p w14:paraId="6401730C" w14:textId="77777777" w:rsidR="003D1C0B" w:rsidRPr="000E7272" w:rsidRDefault="003D1C0B" w:rsidP="00A26B95">
            <w:pPr>
              <w:spacing w:after="0" w:line="240" w:lineRule="auto"/>
              <w:rPr>
                <w:color w:val="000000"/>
                <w:sz w:val="16"/>
                <w:szCs w:val="16"/>
              </w:rPr>
            </w:pPr>
            <w:r w:rsidRPr="000E7272">
              <w:rPr>
                <w:color w:val="000000"/>
                <w:sz w:val="16"/>
                <w:szCs w:val="16"/>
              </w:rPr>
              <w:t>Dolní Životice</w:t>
            </w:r>
          </w:p>
        </w:tc>
        <w:tc>
          <w:tcPr>
            <w:tcW w:w="796" w:type="dxa"/>
            <w:tcBorders>
              <w:top w:val="nil"/>
              <w:left w:val="nil"/>
              <w:bottom w:val="single" w:sz="4" w:space="0" w:color="auto"/>
              <w:right w:val="single" w:sz="4" w:space="0" w:color="auto"/>
            </w:tcBorders>
            <w:shd w:val="clear" w:color="auto" w:fill="auto"/>
            <w:vAlign w:val="center"/>
            <w:hideMark/>
          </w:tcPr>
          <w:p w14:paraId="26A76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4347404</w:t>
            </w:r>
          </w:p>
        </w:tc>
        <w:tc>
          <w:tcPr>
            <w:tcW w:w="933" w:type="dxa"/>
            <w:tcBorders>
              <w:top w:val="nil"/>
              <w:left w:val="nil"/>
              <w:bottom w:val="single" w:sz="4" w:space="0" w:color="auto"/>
              <w:right w:val="single" w:sz="4" w:space="0" w:color="auto"/>
            </w:tcBorders>
            <w:shd w:val="clear" w:color="auto" w:fill="auto"/>
            <w:vAlign w:val="center"/>
            <w:hideMark/>
          </w:tcPr>
          <w:p w14:paraId="00098F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1091569.58</w:t>
            </w:r>
          </w:p>
        </w:tc>
        <w:tc>
          <w:tcPr>
            <w:tcW w:w="853" w:type="dxa"/>
            <w:tcBorders>
              <w:top w:val="nil"/>
              <w:left w:val="nil"/>
              <w:bottom w:val="single" w:sz="4" w:space="0" w:color="auto"/>
              <w:right w:val="single" w:sz="4" w:space="0" w:color="auto"/>
            </w:tcBorders>
            <w:shd w:val="clear" w:color="auto" w:fill="auto"/>
            <w:vAlign w:val="center"/>
            <w:hideMark/>
          </w:tcPr>
          <w:p w14:paraId="09DB49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505744.24</w:t>
            </w:r>
          </w:p>
        </w:tc>
        <w:tc>
          <w:tcPr>
            <w:tcW w:w="2374" w:type="dxa"/>
            <w:tcBorders>
              <w:top w:val="nil"/>
              <w:left w:val="nil"/>
              <w:bottom w:val="single" w:sz="4" w:space="0" w:color="auto"/>
              <w:right w:val="single" w:sz="4" w:space="0" w:color="auto"/>
            </w:tcBorders>
            <w:shd w:val="clear" w:color="auto" w:fill="auto"/>
            <w:vAlign w:val="center"/>
            <w:hideMark/>
          </w:tcPr>
          <w:p w14:paraId="3C99F4C9"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Štáblovská</w:t>
            </w:r>
            <w:proofErr w:type="spellEnd"/>
            <w:r w:rsidRPr="000E7272">
              <w:rPr>
                <w:color w:val="000000"/>
                <w:sz w:val="16"/>
                <w:szCs w:val="16"/>
              </w:rPr>
              <w:t xml:space="preserve"> 35, 74756, Dolní Životice</w:t>
            </w:r>
          </w:p>
        </w:tc>
        <w:tc>
          <w:tcPr>
            <w:tcW w:w="447" w:type="dxa"/>
            <w:tcBorders>
              <w:top w:val="nil"/>
              <w:left w:val="nil"/>
              <w:bottom w:val="single" w:sz="4" w:space="0" w:color="auto"/>
              <w:right w:val="single" w:sz="4" w:space="0" w:color="auto"/>
            </w:tcBorders>
            <w:shd w:val="clear" w:color="auto" w:fill="auto"/>
            <w:vAlign w:val="center"/>
            <w:hideMark/>
          </w:tcPr>
          <w:p w14:paraId="7950A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887D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B24C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74757</w:t>
            </w:r>
          </w:p>
        </w:tc>
        <w:tc>
          <w:tcPr>
            <w:tcW w:w="1333" w:type="dxa"/>
            <w:tcBorders>
              <w:top w:val="nil"/>
              <w:left w:val="nil"/>
              <w:bottom w:val="single" w:sz="4" w:space="0" w:color="auto"/>
              <w:right w:val="single" w:sz="4" w:space="0" w:color="auto"/>
            </w:tcBorders>
            <w:shd w:val="clear" w:color="auto" w:fill="auto"/>
            <w:vAlign w:val="center"/>
            <w:hideMark/>
          </w:tcPr>
          <w:p w14:paraId="26258A40" w14:textId="77777777" w:rsidR="003D1C0B" w:rsidRPr="000E7272" w:rsidRDefault="003D1C0B" w:rsidP="00A26B95">
            <w:pPr>
              <w:spacing w:after="0" w:line="240" w:lineRule="auto"/>
              <w:rPr>
                <w:color w:val="000000"/>
                <w:sz w:val="16"/>
                <w:szCs w:val="16"/>
              </w:rPr>
            </w:pPr>
            <w:r w:rsidRPr="000E7272">
              <w:rPr>
                <w:color w:val="000000"/>
                <w:sz w:val="16"/>
                <w:szCs w:val="16"/>
              </w:rPr>
              <w:t>Slavkov u Opavy</w:t>
            </w:r>
          </w:p>
        </w:tc>
        <w:tc>
          <w:tcPr>
            <w:tcW w:w="1044" w:type="dxa"/>
            <w:tcBorders>
              <w:top w:val="nil"/>
              <w:left w:val="nil"/>
              <w:bottom w:val="single" w:sz="4" w:space="0" w:color="auto"/>
              <w:right w:val="single" w:sz="4" w:space="0" w:color="auto"/>
            </w:tcBorders>
            <w:shd w:val="clear" w:color="auto" w:fill="auto"/>
            <w:vAlign w:val="center"/>
            <w:hideMark/>
          </w:tcPr>
          <w:p w14:paraId="09358B4D" w14:textId="77777777" w:rsidR="003D1C0B" w:rsidRPr="000E7272" w:rsidRDefault="003D1C0B" w:rsidP="00A26B95">
            <w:pPr>
              <w:spacing w:after="0" w:line="240" w:lineRule="auto"/>
              <w:rPr>
                <w:color w:val="000000"/>
                <w:sz w:val="16"/>
                <w:szCs w:val="16"/>
              </w:rPr>
            </w:pPr>
            <w:r w:rsidRPr="000E7272">
              <w:rPr>
                <w:color w:val="000000"/>
                <w:sz w:val="16"/>
                <w:szCs w:val="16"/>
              </w:rPr>
              <w:t>Slavkov</w:t>
            </w:r>
          </w:p>
        </w:tc>
        <w:tc>
          <w:tcPr>
            <w:tcW w:w="796" w:type="dxa"/>
            <w:tcBorders>
              <w:top w:val="nil"/>
              <w:left w:val="nil"/>
              <w:bottom w:val="single" w:sz="4" w:space="0" w:color="auto"/>
              <w:right w:val="single" w:sz="4" w:space="0" w:color="auto"/>
            </w:tcBorders>
            <w:shd w:val="clear" w:color="auto" w:fill="auto"/>
            <w:vAlign w:val="center"/>
            <w:hideMark/>
          </w:tcPr>
          <w:p w14:paraId="662DB8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4370384</w:t>
            </w:r>
          </w:p>
        </w:tc>
        <w:tc>
          <w:tcPr>
            <w:tcW w:w="933" w:type="dxa"/>
            <w:tcBorders>
              <w:top w:val="nil"/>
              <w:left w:val="nil"/>
              <w:bottom w:val="single" w:sz="4" w:space="0" w:color="auto"/>
              <w:right w:val="single" w:sz="4" w:space="0" w:color="auto"/>
            </w:tcBorders>
            <w:shd w:val="clear" w:color="auto" w:fill="auto"/>
            <w:vAlign w:val="center"/>
            <w:hideMark/>
          </w:tcPr>
          <w:p w14:paraId="030B0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1089124.89</w:t>
            </w:r>
          </w:p>
        </w:tc>
        <w:tc>
          <w:tcPr>
            <w:tcW w:w="853" w:type="dxa"/>
            <w:tcBorders>
              <w:top w:val="nil"/>
              <w:left w:val="nil"/>
              <w:bottom w:val="single" w:sz="4" w:space="0" w:color="auto"/>
              <w:right w:val="single" w:sz="4" w:space="0" w:color="auto"/>
            </w:tcBorders>
            <w:shd w:val="clear" w:color="auto" w:fill="auto"/>
            <w:vAlign w:val="center"/>
            <w:hideMark/>
          </w:tcPr>
          <w:p w14:paraId="58177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501717.94</w:t>
            </w:r>
          </w:p>
        </w:tc>
        <w:tc>
          <w:tcPr>
            <w:tcW w:w="2374" w:type="dxa"/>
            <w:tcBorders>
              <w:top w:val="nil"/>
              <w:left w:val="nil"/>
              <w:bottom w:val="single" w:sz="4" w:space="0" w:color="auto"/>
              <w:right w:val="single" w:sz="4" w:space="0" w:color="auto"/>
            </w:tcBorders>
            <w:shd w:val="clear" w:color="auto" w:fill="auto"/>
            <w:vAlign w:val="center"/>
            <w:hideMark/>
          </w:tcPr>
          <w:p w14:paraId="1848271B" w14:textId="77777777" w:rsidR="003D1C0B" w:rsidRPr="000E7272" w:rsidRDefault="003D1C0B" w:rsidP="00A26B95">
            <w:pPr>
              <w:spacing w:after="0" w:line="240" w:lineRule="auto"/>
              <w:rPr>
                <w:color w:val="000000"/>
                <w:sz w:val="16"/>
                <w:szCs w:val="16"/>
              </w:rPr>
            </w:pPr>
            <w:r w:rsidRPr="000E7272">
              <w:rPr>
                <w:color w:val="000000"/>
                <w:sz w:val="16"/>
                <w:szCs w:val="16"/>
              </w:rPr>
              <w:t>Ludvíka Svobody 25, 74757, Slavkov</w:t>
            </w:r>
          </w:p>
        </w:tc>
        <w:tc>
          <w:tcPr>
            <w:tcW w:w="447" w:type="dxa"/>
            <w:tcBorders>
              <w:top w:val="nil"/>
              <w:left w:val="nil"/>
              <w:bottom w:val="single" w:sz="4" w:space="0" w:color="auto"/>
              <w:right w:val="single" w:sz="4" w:space="0" w:color="auto"/>
            </w:tcBorders>
            <w:shd w:val="clear" w:color="auto" w:fill="auto"/>
            <w:vAlign w:val="center"/>
            <w:hideMark/>
          </w:tcPr>
          <w:p w14:paraId="2310EE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58EF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4C1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74761</w:t>
            </w:r>
          </w:p>
        </w:tc>
        <w:tc>
          <w:tcPr>
            <w:tcW w:w="1333" w:type="dxa"/>
            <w:tcBorders>
              <w:top w:val="nil"/>
              <w:left w:val="nil"/>
              <w:bottom w:val="single" w:sz="4" w:space="0" w:color="auto"/>
              <w:right w:val="single" w:sz="4" w:space="0" w:color="auto"/>
            </w:tcBorders>
            <w:shd w:val="clear" w:color="auto" w:fill="auto"/>
            <w:vAlign w:val="center"/>
            <w:hideMark/>
          </w:tcPr>
          <w:p w14:paraId="679D812A" w14:textId="77777777" w:rsidR="003D1C0B" w:rsidRPr="000E7272" w:rsidRDefault="003D1C0B" w:rsidP="00A26B95">
            <w:pPr>
              <w:spacing w:after="0" w:line="240" w:lineRule="auto"/>
              <w:rPr>
                <w:color w:val="000000"/>
                <w:sz w:val="16"/>
                <w:szCs w:val="16"/>
              </w:rPr>
            </w:pPr>
            <w:r w:rsidRPr="000E7272">
              <w:rPr>
                <w:color w:val="000000"/>
                <w:sz w:val="16"/>
                <w:szCs w:val="16"/>
              </w:rPr>
              <w:t>Raduň</w:t>
            </w:r>
          </w:p>
        </w:tc>
        <w:tc>
          <w:tcPr>
            <w:tcW w:w="1044" w:type="dxa"/>
            <w:tcBorders>
              <w:top w:val="nil"/>
              <w:left w:val="nil"/>
              <w:bottom w:val="single" w:sz="4" w:space="0" w:color="auto"/>
              <w:right w:val="single" w:sz="4" w:space="0" w:color="auto"/>
            </w:tcBorders>
            <w:shd w:val="clear" w:color="auto" w:fill="auto"/>
            <w:vAlign w:val="center"/>
            <w:hideMark/>
          </w:tcPr>
          <w:p w14:paraId="207103BF" w14:textId="77777777" w:rsidR="003D1C0B" w:rsidRPr="000E7272" w:rsidRDefault="003D1C0B" w:rsidP="00A26B95">
            <w:pPr>
              <w:spacing w:after="0" w:line="240" w:lineRule="auto"/>
              <w:rPr>
                <w:color w:val="000000"/>
                <w:sz w:val="16"/>
                <w:szCs w:val="16"/>
              </w:rPr>
            </w:pPr>
            <w:r w:rsidRPr="000E7272">
              <w:rPr>
                <w:color w:val="000000"/>
                <w:sz w:val="16"/>
                <w:szCs w:val="16"/>
              </w:rPr>
              <w:t>Raduň</w:t>
            </w:r>
          </w:p>
        </w:tc>
        <w:tc>
          <w:tcPr>
            <w:tcW w:w="796" w:type="dxa"/>
            <w:tcBorders>
              <w:top w:val="nil"/>
              <w:left w:val="nil"/>
              <w:bottom w:val="single" w:sz="4" w:space="0" w:color="auto"/>
              <w:right w:val="single" w:sz="4" w:space="0" w:color="auto"/>
            </w:tcBorders>
            <w:shd w:val="clear" w:color="auto" w:fill="auto"/>
            <w:vAlign w:val="center"/>
            <w:hideMark/>
          </w:tcPr>
          <w:p w14:paraId="2AA987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4258894</w:t>
            </w:r>
          </w:p>
        </w:tc>
        <w:tc>
          <w:tcPr>
            <w:tcW w:w="933" w:type="dxa"/>
            <w:tcBorders>
              <w:top w:val="nil"/>
              <w:left w:val="nil"/>
              <w:bottom w:val="single" w:sz="4" w:space="0" w:color="auto"/>
              <w:right w:val="single" w:sz="4" w:space="0" w:color="auto"/>
            </w:tcBorders>
            <w:shd w:val="clear" w:color="auto" w:fill="auto"/>
            <w:vAlign w:val="center"/>
            <w:hideMark/>
          </w:tcPr>
          <w:p w14:paraId="44CFC1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1093181.94</w:t>
            </w:r>
          </w:p>
        </w:tc>
        <w:tc>
          <w:tcPr>
            <w:tcW w:w="853" w:type="dxa"/>
            <w:tcBorders>
              <w:top w:val="nil"/>
              <w:left w:val="nil"/>
              <w:bottom w:val="single" w:sz="4" w:space="0" w:color="auto"/>
              <w:right w:val="single" w:sz="4" w:space="0" w:color="auto"/>
            </w:tcBorders>
            <w:shd w:val="clear" w:color="auto" w:fill="auto"/>
            <w:vAlign w:val="center"/>
            <w:hideMark/>
          </w:tcPr>
          <w:p w14:paraId="712FB2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494620.55</w:t>
            </w:r>
          </w:p>
        </w:tc>
        <w:tc>
          <w:tcPr>
            <w:tcW w:w="2374" w:type="dxa"/>
            <w:tcBorders>
              <w:top w:val="nil"/>
              <w:left w:val="nil"/>
              <w:bottom w:val="single" w:sz="4" w:space="0" w:color="auto"/>
              <w:right w:val="single" w:sz="4" w:space="0" w:color="auto"/>
            </w:tcBorders>
            <w:shd w:val="clear" w:color="auto" w:fill="auto"/>
            <w:vAlign w:val="center"/>
            <w:hideMark/>
          </w:tcPr>
          <w:p w14:paraId="4DE1963A" w14:textId="77777777" w:rsidR="003D1C0B" w:rsidRPr="000E7272" w:rsidRDefault="003D1C0B" w:rsidP="00A26B95">
            <w:pPr>
              <w:spacing w:after="0" w:line="240" w:lineRule="auto"/>
              <w:rPr>
                <w:color w:val="000000"/>
                <w:sz w:val="16"/>
                <w:szCs w:val="16"/>
              </w:rPr>
            </w:pPr>
            <w:r w:rsidRPr="000E7272">
              <w:rPr>
                <w:color w:val="000000"/>
                <w:sz w:val="16"/>
                <w:szCs w:val="16"/>
              </w:rPr>
              <w:t>Poštovní 239, 74761, Raduň</w:t>
            </w:r>
          </w:p>
        </w:tc>
        <w:tc>
          <w:tcPr>
            <w:tcW w:w="447" w:type="dxa"/>
            <w:tcBorders>
              <w:top w:val="nil"/>
              <w:left w:val="nil"/>
              <w:bottom w:val="single" w:sz="4" w:space="0" w:color="auto"/>
              <w:right w:val="single" w:sz="4" w:space="0" w:color="auto"/>
            </w:tcBorders>
            <w:shd w:val="clear" w:color="auto" w:fill="auto"/>
            <w:vAlign w:val="center"/>
            <w:hideMark/>
          </w:tcPr>
          <w:p w14:paraId="624D02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EFBD2D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FA56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74762</w:t>
            </w:r>
          </w:p>
        </w:tc>
        <w:tc>
          <w:tcPr>
            <w:tcW w:w="1333" w:type="dxa"/>
            <w:tcBorders>
              <w:top w:val="nil"/>
              <w:left w:val="nil"/>
              <w:bottom w:val="single" w:sz="4" w:space="0" w:color="auto"/>
              <w:right w:val="single" w:sz="4" w:space="0" w:color="auto"/>
            </w:tcBorders>
            <w:shd w:val="clear" w:color="auto" w:fill="auto"/>
            <w:vAlign w:val="center"/>
            <w:hideMark/>
          </w:tcPr>
          <w:p w14:paraId="0BDB3DE8" w14:textId="77777777" w:rsidR="003D1C0B" w:rsidRPr="000E7272" w:rsidRDefault="003D1C0B" w:rsidP="00A26B95">
            <w:pPr>
              <w:spacing w:after="0" w:line="240" w:lineRule="auto"/>
              <w:rPr>
                <w:color w:val="000000"/>
                <w:sz w:val="16"/>
                <w:szCs w:val="16"/>
              </w:rPr>
            </w:pPr>
            <w:r w:rsidRPr="000E7272">
              <w:rPr>
                <w:color w:val="000000"/>
                <w:sz w:val="16"/>
                <w:szCs w:val="16"/>
              </w:rPr>
              <w:t>Mokré Lazce</w:t>
            </w:r>
          </w:p>
        </w:tc>
        <w:tc>
          <w:tcPr>
            <w:tcW w:w="1044" w:type="dxa"/>
            <w:tcBorders>
              <w:top w:val="nil"/>
              <w:left w:val="nil"/>
              <w:bottom w:val="single" w:sz="4" w:space="0" w:color="auto"/>
              <w:right w:val="single" w:sz="4" w:space="0" w:color="auto"/>
            </w:tcBorders>
            <w:shd w:val="clear" w:color="auto" w:fill="auto"/>
            <w:vAlign w:val="center"/>
            <w:hideMark/>
          </w:tcPr>
          <w:p w14:paraId="74E29CB5" w14:textId="77777777" w:rsidR="003D1C0B" w:rsidRPr="000E7272" w:rsidRDefault="003D1C0B" w:rsidP="00A26B95">
            <w:pPr>
              <w:spacing w:after="0" w:line="240" w:lineRule="auto"/>
              <w:rPr>
                <w:color w:val="000000"/>
                <w:sz w:val="16"/>
                <w:szCs w:val="16"/>
              </w:rPr>
            </w:pPr>
            <w:r w:rsidRPr="000E7272">
              <w:rPr>
                <w:color w:val="000000"/>
                <w:sz w:val="16"/>
                <w:szCs w:val="16"/>
              </w:rPr>
              <w:t>Mokré Lazce</w:t>
            </w:r>
          </w:p>
        </w:tc>
        <w:tc>
          <w:tcPr>
            <w:tcW w:w="796" w:type="dxa"/>
            <w:tcBorders>
              <w:top w:val="nil"/>
              <w:left w:val="nil"/>
              <w:bottom w:val="single" w:sz="4" w:space="0" w:color="auto"/>
              <w:right w:val="single" w:sz="4" w:space="0" w:color="auto"/>
            </w:tcBorders>
            <w:shd w:val="clear" w:color="auto" w:fill="auto"/>
            <w:vAlign w:val="center"/>
            <w:hideMark/>
          </w:tcPr>
          <w:p w14:paraId="34A2CB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4303741</w:t>
            </w:r>
          </w:p>
        </w:tc>
        <w:tc>
          <w:tcPr>
            <w:tcW w:w="933" w:type="dxa"/>
            <w:tcBorders>
              <w:top w:val="nil"/>
              <w:left w:val="nil"/>
              <w:bottom w:val="single" w:sz="4" w:space="0" w:color="auto"/>
              <w:right w:val="single" w:sz="4" w:space="0" w:color="auto"/>
            </w:tcBorders>
            <w:shd w:val="clear" w:color="auto" w:fill="auto"/>
            <w:vAlign w:val="center"/>
            <w:hideMark/>
          </w:tcPr>
          <w:p w14:paraId="6457A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1092310.26</w:t>
            </w:r>
          </w:p>
        </w:tc>
        <w:tc>
          <w:tcPr>
            <w:tcW w:w="853" w:type="dxa"/>
            <w:tcBorders>
              <w:top w:val="nil"/>
              <w:left w:val="nil"/>
              <w:bottom w:val="single" w:sz="4" w:space="0" w:color="auto"/>
              <w:right w:val="single" w:sz="4" w:space="0" w:color="auto"/>
            </w:tcBorders>
            <w:shd w:val="clear" w:color="auto" w:fill="auto"/>
            <w:vAlign w:val="center"/>
            <w:hideMark/>
          </w:tcPr>
          <w:p w14:paraId="11FF04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488060.33</w:t>
            </w:r>
          </w:p>
        </w:tc>
        <w:tc>
          <w:tcPr>
            <w:tcW w:w="2374" w:type="dxa"/>
            <w:tcBorders>
              <w:top w:val="nil"/>
              <w:left w:val="nil"/>
              <w:bottom w:val="single" w:sz="4" w:space="0" w:color="auto"/>
              <w:right w:val="single" w:sz="4" w:space="0" w:color="auto"/>
            </w:tcBorders>
            <w:shd w:val="clear" w:color="auto" w:fill="auto"/>
            <w:vAlign w:val="center"/>
            <w:hideMark/>
          </w:tcPr>
          <w:p w14:paraId="7F5A2D27" w14:textId="77777777" w:rsidR="003D1C0B" w:rsidRPr="000E7272" w:rsidRDefault="003D1C0B" w:rsidP="00A26B95">
            <w:pPr>
              <w:spacing w:after="0" w:line="240" w:lineRule="auto"/>
              <w:rPr>
                <w:color w:val="000000"/>
                <w:sz w:val="16"/>
                <w:szCs w:val="16"/>
              </w:rPr>
            </w:pPr>
            <w:r w:rsidRPr="000E7272">
              <w:rPr>
                <w:color w:val="000000"/>
                <w:sz w:val="16"/>
                <w:szCs w:val="16"/>
              </w:rPr>
              <w:t>Pavla Křížkovského 158, 74762, Mokré Lazce</w:t>
            </w:r>
          </w:p>
        </w:tc>
        <w:tc>
          <w:tcPr>
            <w:tcW w:w="447" w:type="dxa"/>
            <w:tcBorders>
              <w:top w:val="nil"/>
              <w:left w:val="nil"/>
              <w:bottom w:val="single" w:sz="4" w:space="0" w:color="auto"/>
              <w:right w:val="single" w:sz="4" w:space="0" w:color="auto"/>
            </w:tcBorders>
            <w:shd w:val="clear" w:color="auto" w:fill="auto"/>
            <w:vAlign w:val="center"/>
            <w:hideMark/>
          </w:tcPr>
          <w:p w14:paraId="418323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A78B7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D4C1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74763</w:t>
            </w:r>
          </w:p>
        </w:tc>
        <w:tc>
          <w:tcPr>
            <w:tcW w:w="1333" w:type="dxa"/>
            <w:tcBorders>
              <w:top w:val="nil"/>
              <w:left w:val="nil"/>
              <w:bottom w:val="single" w:sz="4" w:space="0" w:color="auto"/>
              <w:right w:val="single" w:sz="4" w:space="0" w:color="auto"/>
            </w:tcBorders>
            <w:shd w:val="clear" w:color="auto" w:fill="auto"/>
            <w:vAlign w:val="center"/>
            <w:hideMark/>
          </w:tcPr>
          <w:p w14:paraId="660F1559" w14:textId="77777777" w:rsidR="003D1C0B" w:rsidRPr="000E7272" w:rsidRDefault="003D1C0B" w:rsidP="00A26B95">
            <w:pPr>
              <w:spacing w:after="0" w:line="240" w:lineRule="auto"/>
              <w:rPr>
                <w:color w:val="000000"/>
                <w:sz w:val="16"/>
                <w:szCs w:val="16"/>
              </w:rPr>
            </w:pPr>
            <w:r w:rsidRPr="000E7272">
              <w:rPr>
                <w:color w:val="000000"/>
                <w:sz w:val="16"/>
                <w:szCs w:val="16"/>
              </w:rPr>
              <w:t>Hrabyně 1</w:t>
            </w:r>
          </w:p>
        </w:tc>
        <w:tc>
          <w:tcPr>
            <w:tcW w:w="1044" w:type="dxa"/>
            <w:tcBorders>
              <w:top w:val="nil"/>
              <w:left w:val="nil"/>
              <w:bottom w:val="single" w:sz="4" w:space="0" w:color="auto"/>
              <w:right w:val="single" w:sz="4" w:space="0" w:color="auto"/>
            </w:tcBorders>
            <w:shd w:val="clear" w:color="auto" w:fill="auto"/>
            <w:vAlign w:val="center"/>
            <w:hideMark/>
          </w:tcPr>
          <w:p w14:paraId="6BB2E1CE" w14:textId="77777777" w:rsidR="003D1C0B" w:rsidRPr="000E7272" w:rsidRDefault="003D1C0B" w:rsidP="00A26B95">
            <w:pPr>
              <w:spacing w:after="0" w:line="240" w:lineRule="auto"/>
              <w:rPr>
                <w:color w:val="000000"/>
                <w:sz w:val="16"/>
                <w:szCs w:val="16"/>
              </w:rPr>
            </w:pPr>
            <w:r w:rsidRPr="000E7272">
              <w:rPr>
                <w:color w:val="000000"/>
                <w:sz w:val="16"/>
                <w:szCs w:val="16"/>
              </w:rPr>
              <w:t>Hrabyně</w:t>
            </w:r>
          </w:p>
        </w:tc>
        <w:tc>
          <w:tcPr>
            <w:tcW w:w="796" w:type="dxa"/>
            <w:tcBorders>
              <w:top w:val="nil"/>
              <w:left w:val="nil"/>
              <w:bottom w:val="single" w:sz="4" w:space="0" w:color="auto"/>
              <w:right w:val="single" w:sz="4" w:space="0" w:color="auto"/>
            </w:tcBorders>
            <w:shd w:val="clear" w:color="auto" w:fill="auto"/>
            <w:vAlign w:val="center"/>
            <w:hideMark/>
          </w:tcPr>
          <w:p w14:paraId="488D79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4573773</w:t>
            </w:r>
          </w:p>
        </w:tc>
        <w:tc>
          <w:tcPr>
            <w:tcW w:w="933" w:type="dxa"/>
            <w:tcBorders>
              <w:top w:val="nil"/>
              <w:left w:val="nil"/>
              <w:bottom w:val="single" w:sz="4" w:space="0" w:color="auto"/>
              <w:right w:val="single" w:sz="4" w:space="0" w:color="auto"/>
            </w:tcBorders>
            <w:shd w:val="clear" w:color="auto" w:fill="auto"/>
            <w:vAlign w:val="center"/>
            <w:hideMark/>
          </w:tcPr>
          <w:p w14:paraId="768C18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1094833.75</w:t>
            </w:r>
          </w:p>
        </w:tc>
        <w:tc>
          <w:tcPr>
            <w:tcW w:w="853" w:type="dxa"/>
            <w:tcBorders>
              <w:top w:val="nil"/>
              <w:left w:val="nil"/>
              <w:bottom w:val="single" w:sz="4" w:space="0" w:color="auto"/>
              <w:right w:val="single" w:sz="4" w:space="0" w:color="auto"/>
            </w:tcBorders>
            <w:shd w:val="clear" w:color="auto" w:fill="auto"/>
            <w:vAlign w:val="center"/>
            <w:hideMark/>
          </w:tcPr>
          <w:p w14:paraId="77873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486352.29</w:t>
            </w:r>
          </w:p>
        </w:tc>
        <w:tc>
          <w:tcPr>
            <w:tcW w:w="2374" w:type="dxa"/>
            <w:tcBorders>
              <w:top w:val="nil"/>
              <w:left w:val="nil"/>
              <w:bottom w:val="single" w:sz="4" w:space="0" w:color="auto"/>
              <w:right w:val="single" w:sz="4" w:space="0" w:color="auto"/>
            </w:tcBorders>
            <w:shd w:val="clear" w:color="auto" w:fill="auto"/>
            <w:vAlign w:val="center"/>
            <w:hideMark/>
          </w:tcPr>
          <w:p w14:paraId="1A748BB0" w14:textId="77777777" w:rsidR="003D1C0B" w:rsidRPr="000E7272" w:rsidRDefault="003D1C0B" w:rsidP="00A26B95">
            <w:pPr>
              <w:spacing w:after="0" w:line="240" w:lineRule="auto"/>
              <w:rPr>
                <w:color w:val="000000"/>
                <w:sz w:val="16"/>
                <w:szCs w:val="16"/>
              </w:rPr>
            </w:pPr>
            <w:r w:rsidRPr="000E7272">
              <w:rPr>
                <w:color w:val="000000"/>
                <w:sz w:val="16"/>
                <w:szCs w:val="16"/>
              </w:rPr>
              <w:t>č.p. 1, 74763, Hrabyně</w:t>
            </w:r>
          </w:p>
        </w:tc>
        <w:tc>
          <w:tcPr>
            <w:tcW w:w="447" w:type="dxa"/>
            <w:tcBorders>
              <w:top w:val="nil"/>
              <w:left w:val="nil"/>
              <w:bottom w:val="single" w:sz="4" w:space="0" w:color="auto"/>
              <w:right w:val="single" w:sz="4" w:space="0" w:color="auto"/>
            </w:tcBorders>
            <w:shd w:val="clear" w:color="auto" w:fill="auto"/>
            <w:vAlign w:val="center"/>
            <w:hideMark/>
          </w:tcPr>
          <w:p w14:paraId="041FAF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2140B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9EE9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74764</w:t>
            </w:r>
          </w:p>
        </w:tc>
        <w:tc>
          <w:tcPr>
            <w:tcW w:w="1333" w:type="dxa"/>
            <w:tcBorders>
              <w:top w:val="nil"/>
              <w:left w:val="nil"/>
              <w:bottom w:val="single" w:sz="4" w:space="0" w:color="auto"/>
              <w:right w:val="single" w:sz="4" w:space="0" w:color="auto"/>
            </w:tcBorders>
            <w:shd w:val="clear" w:color="auto" w:fill="auto"/>
            <w:vAlign w:val="center"/>
            <w:hideMark/>
          </w:tcPr>
          <w:p w14:paraId="4766B728" w14:textId="77777777" w:rsidR="003D1C0B" w:rsidRPr="000E7272" w:rsidRDefault="003D1C0B" w:rsidP="00A26B95">
            <w:pPr>
              <w:spacing w:after="0" w:line="240" w:lineRule="auto"/>
              <w:rPr>
                <w:color w:val="000000"/>
                <w:sz w:val="16"/>
                <w:szCs w:val="16"/>
              </w:rPr>
            </w:pPr>
            <w:r w:rsidRPr="000E7272">
              <w:rPr>
                <w:color w:val="000000"/>
                <w:sz w:val="16"/>
                <w:szCs w:val="16"/>
              </w:rPr>
              <w:t>Velká Polom</w:t>
            </w:r>
          </w:p>
        </w:tc>
        <w:tc>
          <w:tcPr>
            <w:tcW w:w="1044" w:type="dxa"/>
            <w:tcBorders>
              <w:top w:val="nil"/>
              <w:left w:val="nil"/>
              <w:bottom w:val="single" w:sz="4" w:space="0" w:color="auto"/>
              <w:right w:val="single" w:sz="4" w:space="0" w:color="auto"/>
            </w:tcBorders>
            <w:shd w:val="clear" w:color="auto" w:fill="auto"/>
            <w:vAlign w:val="center"/>
            <w:hideMark/>
          </w:tcPr>
          <w:p w14:paraId="4A8D45E2" w14:textId="77777777" w:rsidR="003D1C0B" w:rsidRPr="000E7272" w:rsidRDefault="003D1C0B" w:rsidP="00A26B95">
            <w:pPr>
              <w:spacing w:after="0" w:line="240" w:lineRule="auto"/>
              <w:rPr>
                <w:color w:val="000000"/>
                <w:sz w:val="16"/>
                <w:szCs w:val="16"/>
              </w:rPr>
            </w:pPr>
            <w:r w:rsidRPr="000E7272">
              <w:rPr>
                <w:color w:val="000000"/>
                <w:sz w:val="16"/>
                <w:szCs w:val="16"/>
              </w:rPr>
              <w:t>Velká Polom</w:t>
            </w:r>
          </w:p>
        </w:tc>
        <w:tc>
          <w:tcPr>
            <w:tcW w:w="796" w:type="dxa"/>
            <w:tcBorders>
              <w:top w:val="nil"/>
              <w:left w:val="nil"/>
              <w:bottom w:val="single" w:sz="4" w:space="0" w:color="auto"/>
              <w:right w:val="single" w:sz="4" w:space="0" w:color="auto"/>
            </w:tcBorders>
            <w:shd w:val="clear" w:color="auto" w:fill="auto"/>
            <w:vAlign w:val="center"/>
            <w:hideMark/>
          </w:tcPr>
          <w:p w14:paraId="28BECC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4279468</w:t>
            </w:r>
          </w:p>
        </w:tc>
        <w:tc>
          <w:tcPr>
            <w:tcW w:w="933" w:type="dxa"/>
            <w:tcBorders>
              <w:top w:val="nil"/>
              <w:left w:val="nil"/>
              <w:bottom w:val="single" w:sz="4" w:space="0" w:color="auto"/>
              <w:right w:val="single" w:sz="4" w:space="0" w:color="auto"/>
            </w:tcBorders>
            <w:shd w:val="clear" w:color="auto" w:fill="auto"/>
            <w:vAlign w:val="center"/>
            <w:hideMark/>
          </w:tcPr>
          <w:p w14:paraId="3AB6B1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1097198.2</w:t>
            </w:r>
          </w:p>
        </w:tc>
        <w:tc>
          <w:tcPr>
            <w:tcW w:w="853" w:type="dxa"/>
            <w:tcBorders>
              <w:top w:val="nil"/>
              <w:left w:val="nil"/>
              <w:bottom w:val="single" w:sz="4" w:space="0" w:color="auto"/>
              <w:right w:val="single" w:sz="4" w:space="0" w:color="auto"/>
            </w:tcBorders>
            <w:shd w:val="clear" w:color="auto" w:fill="auto"/>
            <w:vAlign w:val="center"/>
            <w:hideMark/>
          </w:tcPr>
          <w:p w14:paraId="0DB6AF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483905.91</w:t>
            </w:r>
          </w:p>
        </w:tc>
        <w:tc>
          <w:tcPr>
            <w:tcW w:w="2374" w:type="dxa"/>
            <w:tcBorders>
              <w:top w:val="nil"/>
              <w:left w:val="nil"/>
              <w:bottom w:val="single" w:sz="4" w:space="0" w:color="auto"/>
              <w:right w:val="single" w:sz="4" w:space="0" w:color="auto"/>
            </w:tcBorders>
            <w:shd w:val="clear" w:color="auto" w:fill="auto"/>
            <w:vAlign w:val="center"/>
            <w:hideMark/>
          </w:tcPr>
          <w:p w14:paraId="348929D7" w14:textId="77777777" w:rsidR="003D1C0B" w:rsidRPr="000E7272" w:rsidRDefault="003D1C0B" w:rsidP="00A26B95">
            <w:pPr>
              <w:spacing w:after="0" w:line="240" w:lineRule="auto"/>
              <w:rPr>
                <w:color w:val="000000"/>
                <w:sz w:val="16"/>
                <w:szCs w:val="16"/>
              </w:rPr>
            </w:pPr>
            <w:r w:rsidRPr="000E7272">
              <w:rPr>
                <w:color w:val="000000"/>
                <w:sz w:val="16"/>
                <w:szCs w:val="16"/>
              </w:rPr>
              <w:t>Osvoboditelů 217, 74764, Velká Polom</w:t>
            </w:r>
          </w:p>
        </w:tc>
        <w:tc>
          <w:tcPr>
            <w:tcW w:w="447" w:type="dxa"/>
            <w:tcBorders>
              <w:top w:val="nil"/>
              <w:left w:val="nil"/>
              <w:bottom w:val="single" w:sz="4" w:space="0" w:color="auto"/>
              <w:right w:val="single" w:sz="4" w:space="0" w:color="auto"/>
            </w:tcBorders>
            <w:shd w:val="clear" w:color="auto" w:fill="auto"/>
            <w:vAlign w:val="center"/>
            <w:hideMark/>
          </w:tcPr>
          <w:p w14:paraId="0D16DC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D1831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BCBF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74765</w:t>
            </w:r>
          </w:p>
        </w:tc>
        <w:tc>
          <w:tcPr>
            <w:tcW w:w="1333" w:type="dxa"/>
            <w:tcBorders>
              <w:top w:val="nil"/>
              <w:left w:val="nil"/>
              <w:bottom w:val="single" w:sz="4" w:space="0" w:color="auto"/>
              <w:right w:val="single" w:sz="4" w:space="0" w:color="auto"/>
            </w:tcBorders>
            <w:shd w:val="clear" w:color="auto" w:fill="auto"/>
            <w:vAlign w:val="center"/>
            <w:hideMark/>
          </w:tcPr>
          <w:p w14:paraId="6AF9C78F" w14:textId="77777777" w:rsidR="003D1C0B" w:rsidRPr="000E7272" w:rsidRDefault="003D1C0B" w:rsidP="00A26B95">
            <w:pPr>
              <w:spacing w:after="0" w:line="240" w:lineRule="auto"/>
              <w:rPr>
                <w:color w:val="000000"/>
                <w:sz w:val="16"/>
                <w:szCs w:val="16"/>
              </w:rPr>
            </w:pPr>
            <w:r w:rsidRPr="000E7272">
              <w:rPr>
                <w:color w:val="000000"/>
                <w:sz w:val="16"/>
                <w:szCs w:val="16"/>
              </w:rPr>
              <w:t>Hlubočec</w:t>
            </w:r>
          </w:p>
        </w:tc>
        <w:tc>
          <w:tcPr>
            <w:tcW w:w="1044" w:type="dxa"/>
            <w:tcBorders>
              <w:top w:val="nil"/>
              <w:left w:val="nil"/>
              <w:bottom w:val="single" w:sz="4" w:space="0" w:color="auto"/>
              <w:right w:val="single" w:sz="4" w:space="0" w:color="auto"/>
            </w:tcBorders>
            <w:shd w:val="clear" w:color="auto" w:fill="auto"/>
            <w:vAlign w:val="center"/>
            <w:hideMark/>
          </w:tcPr>
          <w:p w14:paraId="0B69AC7E" w14:textId="77777777" w:rsidR="003D1C0B" w:rsidRPr="000E7272" w:rsidRDefault="003D1C0B" w:rsidP="00A26B95">
            <w:pPr>
              <w:spacing w:after="0" w:line="240" w:lineRule="auto"/>
              <w:rPr>
                <w:color w:val="000000"/>
                <w:sz w:val="16"/>
                <w:szCs w:val="16"/>
              </w:rPr>
            </w:pPr>
            <w:r w:rsidRPr="000E7272">
              <w:rPr>
                <w:color w:val="000000"/>
                <w:sz w:val="16"/>
                <w:szCs w:val="16"/>
              </w:rPr>
              <w:t>Hlubočec</w:t>
            </w:r>
          </w:p>
        </w:tc>
        <w:tc>
          <w:tcPr>
            <w:tcW w:w="796" w:type="dxa"/>
            <w:tcBorders>
              <w:top w:val="nil"/>
              <w:left w:val="nil"/>
              <w:bottom w:val="single" w:sz="4" w:space="0" w:color="auto"/>
              <w:right w:val="single" w:sz="4" w:space="0" w:color="auto"/>
            </w:tcBorders>
            <w:shd w:val="clear" w:color="auto" w:fill="auto"/>
            <w:vAlign w:val="center"/>
            <w:hideMark/>
          </w:tcPr>
          <w:p w14:paraId="700B14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4563409</w:t>
            </w:r>
          </w:p>
        </w:tc>
        <w:tc>
          <w:tcPr>
            <w:tcW w:w="933" w:type="dxa"/>
            <w:tcBorders>
              <w:top w:val="nil"/>
              <w:left w:val="nil"/>
              <w:bottom w:val="single" w:sz="4" w:space="0" w:color="auto"/>
              <w:right w:val="single" w:sz="4" w:space="0" w:color="auto"/>
            </w:tcBorders>
            <w:shd w:val="clear" w:color="auto" w:fill="auto"/>
            <w:vAlign w:val="center"/>
            <w:hideMark/>
          </w:tcPr>
          <w:p w14:paraId="742B8F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1098977.01</w:t>
            </w:r>
          </w:p>
        </w:tc>
        <w:tc>
          <w:tcPr>
            <w:tcW w:w="853" w:type="dxa"/>
            <w:tcBorders>
              <w:top w:val="nil"/>
              <w:left w:val="nil"/>
              <w:bottom w:val="single" w:sz="4" w:space="0" w:color="auto"/>
              <w:right w:val="single" w:sz="4" w:space="0" w:color="auto"/>
            </w:tcBorders>
            <w:shd w:val="clear" w:color="auto" w:fill="auto"/>
            <w:vAlign w:val="center"/>
            <w:hideMark/>
          </w:tcPr>
          <w:p w14:paraId="463533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492978.85</w:t>
            </w:r>
          </w:p>
        </w:tc>
        <w:tc>
          <w:tcPr>
            <w:tcW w:w="2374" w:type="dxa"/>
            <w:tcBorders>
              <w:top w:val="nil"/>
              <w:left w:val="nil"/>
              <w:bottom w:val="single" w:sz="4" w:space="0" w:color="auto"/>
              <w:right w:val="single" w:sz="4" w:space="0" w:color="auto"/>
            </w:tcBorders>
            <w:shd w:val="clear" w:color="auto" w:fill="auto"/>
            <w:vAlign w:val="center"/>
            <w:hideMark/>
          </w:tcPr>
          <w:p w14:paraId="01F35B67" w14:textId="77777777" w:rsidR="003D1C0B" w:rsidRPr="000E7272" w:rsidRDefault="003D1C0B" w:rsidP="00A26B95">
            <w:pPr>
              <w:spacing w:after="0" w:line="240" w:lineRule="auto"/>
              <w:rPr>
                <w:color w:val="000000"/>
                <w:sz w:val="16"/>
                <w:szCs w:val="16"/>
              </w:rPr>
            </w:pPr>
            <w:r w:rsidRPr="000E7272">
              <w:rPr>
                <w:color w:val="000000"/>
                <w:sz w:val="16"/>
                <w:szCs w:val="16"/>
              </w:rPr>
              <w:t>č.p. 95, 74769, Hlubočec</w:t>
            </w:r>
          </w:p>
        </w:tc>
        <w:tc>
          <w:tcPr>
            <w:tcW w:w="447" w:type="dxa"/>
            <w:tcBorders>
              <w:top w:val="nil"/>
              <w:left w:val="nil"/>
              <w:bottom w:val="single" w:sz="4" w:space="0" w:color="auto"/>
              <w:right w:val="single" w:sz="4" w:space="0" w:color="auto"/>
            </w:tcBorders>
            <w:shd w:val="clear" w:color="auto" w:fill="auto"/>
            <w:vAlign w:val="center"/>
            <w:hideMark/>
          </w:tcPr>
          <w:p w14:paraId="700639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41257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9DD4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74766</w:t>
            </w:r>
          </w:p>
        </w:tc>
        <w:tc>
          <w:tcPr>
            <w:tcW w:w="1333" w:type="dxa"/>
            <w:tcBorders>
              <w:top w:val="nil"/>
              <w:left w:val="nil"/>
              <w:bottom w:val="single" w:sz="4" w:space="0" w:color="auto"/>
              <w:right w:val="single" w:sz="4" w:space="0" w:color="auto"/>
            </w:tcBorders>
            <w:shd w:val="clear" w:color="auto" w:fill="auto"/>
            <w:vAlign w:val="center"/>
            <w:hideMark/>
          </w:tcPr>
          <w:p w14:paraId="02FB9973" w14:textId="77777777" w:rsidR="003D1C0B" w:rsidRPr="000E7272" w:rsidRDefault="003D1C0B" w:rsidP="00A26B95">
            <w:pPr>
              <w:spacing w:after="0" w:line="240" w:lineRule="auto"/>
              <w:rPr>
                <w:color w:val="000000"/>
                <w:sz w:val="16"/>
                <w:szCs w:val="16"/>
              </w:rPr>
            </w:pPr>
            <w:r w:rsidRPr="000E7272">
              <w:rPr>
                <w:color w:val="000000"/>
                <w:sz w:val="16"/>
                <w:szCs w:val="16"/>
              </w:rPr>
              <w:t>Dolní Lhota</w:t>
            </w:r>
          </w:p>
        </w:tc>
        <w:tc>
          <w:tcPr>
            <w:tcW w:w="1044" w:type="dxa"/>
            <w:tcBorders>
              <w:top w:val="nil"/>
              <w:left w:val="nil"/>
              <w:bottom w:val="single" w:sz="4" w:space="0" w:color="auto"/>
              <w:right w:val="single" w:sz="4" w:space="0" w:color="auto"/>
            </w:tcBorders>
            <w:shd w:val="clear" w:color="auto" w:fill="auto"/>
            <w:vAlign w:val="center"/>
            <w:hideMark/>
          </w:tcPr>
          <w:p w14:paraId="093A739F" w14:textId="77777777" w:rsidR="003D1C0B" w:rsidRPr="000E7272" w:rsidRDefault="003D1C0B" w:rsidP="00A26B95">
            <w:pPr>
              <w:spacing w:after="0" w:line="240" w:lineRule="auto"/>
              <w:rPr>
                <w:color w:val="000000"/>
                <w:sz w:val="16"/>
                <w:szCs w:val="16"/>
              </w:rPr>
            </w:pPr>
            <w:r w:rsidRPr="000E7272">
              <w:rPr>
                <w:color w:val="000000"/>
                <w:sz w:val="16"/>
                <w:szCs w:val="16"/>
              </w:rPr>
              <w:t>Dolní Lhota</w:t>
            </w:r>
          </w:p>
        </w:tc>
        <w:tc>
          <w:tcPr>
            <w:tcW w:w="796" w:type="dxa"/>
            <w:tcBorders>
              <w:top w:val="nil"/>
              <w:left w:val="nil"/>
              <w:bottom w:val="single" w:sz="4" w:space="0" w:color="auto"/>
              <w:right w:val="single" w:sz="4" w:space="0" w:color="auto"/>
            </w:tcBorders>
            <w:shd w:val="clear" w:color="auto" w:fill="auto"/>
            <w:vAlign w:val="center"/>
            <w:hideMark/>
          </w:tcPr>
          <w:p w14:paraId="227260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4628748</w:t>
            </w:r>
          </w:p>
        </w:tc>
        <w:tc>
          <w:tcPr>
            <w:tcW w:w="933" w:type="dxa"/>
            <w:tcBorders>
              <w:top w:val="nil"/>
              <w:left w:val="nil"/>
              <w:bottom w:val="single" w:sz="4" w:space="0" w:color="auto"/>
              <w:right w:val="single" w:sz="4" w:space="0" w:color="auto"/>
            </w:tcBorders>
            <w:shd w:val="clear" w:color="auto" w:fill="auto"/>
            <w:vAlign w:val="center"/>
            <w:hideMark/>
          </w:tcPr>
          <w:p w14:paraId="18D9A4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1099874.79</w:t>
            </w:r>
          </w:p>
        </w:tc>
        <w:tc>
          <w:tcPr>
            <w:tcW w:w="853" w:type="dxa"/>
            <w:tcBorders>
              <w:top w:val="nil"/>
              <w:left w:val="nil"/>
              <w:bottom w:val="single" w:sz="4" w:space="0" w:color="auto"/>
              <w:right w:val="single" w:sz="4" w:space="0" w:color="auto"/>
            </w:tcBorders>
            <w:shd w:val="clear" w:color="auto" w:fill="auto"/>
            <w:vAlign w:val="center"/>
            <w:hideMark/>
          </w:tcPr>
          <w:p w14:paraId="707C28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484232.49</w:t>
            </w:r>
          </w:p>
        </w:tc>
        <w:tc>
          <w:tcPr>
            <w:tcW w:w="2374" w:type="dxa"/>
            <w:tcBorders>
              <w:top w:val="nil"/>
              <w:left w:val="nil"/>
              <w:bottom w:val="single" w:sz="4" w:space="0" w:color="auto"/>
              <w:right w:val="single" w:sz="4" w:space="0" w:color="auto"/>
            </w:tcBorders>
            <w:shd w:val="clear" w:color="auto" w:fill="auto"/>
            <w:vAlign w:val="center"/>
            <w:hideMark/>
          </w:tcPr>
          <w:p w14:paraId="661E3607" w14:textId="77777777" w:rsidR="003D1C0B" w:rsidRPr="000E7272" w:rsidRDefault="003D1C0B" w:rsidP="00A26B95">
            <w:pPr>
              <w:spacing w:after="0" w:line="240" w:lineRule="auto"/>
              <w:rPr>
                <w:color w:val="000000"/>
                <w:sz w:val="16"/>
                <w:szCs w:val="16"/>
              </w:rPr>
            </w:pPr>
            <w:r w:rsidRPr="000E7272">
              <w:rPr>
                <w:color w:val="000000"/>
                <w:sz w:val="16"/>
                <w:szCs w:val="16"/>
              </w:rPr>
              <w:t>Poštovní 250, 74766, Dolní Lhota</w:t>
            </w:r>
          </w:p>
        </w:tc>
        <w:tc>
          <w:tcPr>
            <w:tcW w:w="447" w:type="dxa"/>
            <w:tcBorders>
              <w:top w:val="nil"/>
              <w:left w:val="nil"/>
              <w:bottom w:val="single" w:sz="4" w:space="0" w:color="auto"/>
              <w:right w:val="single" w:sz="4" w:space="0" w:color="auto"/>
            </w:tcBorders>
            <w:shd w:val="clear" w:color="auto" w:fill="auto"/>
            <w:vAlign w:val="center"/>
            <w:hideMark/>
          </w:tcPr>
          <w:p w14:paraId="300B8D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AE133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484E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74767</w:t>
            </w:r>
          </w:p>
        </w:tc>
        <w:tc>
          <w:tcPr>
            <w:tcW w:w="1333" w:type="dxa"/>
            <w:tcBorders>
              <w:top w:val="nil"/>
              <w:left w:val="nil"/>
              <w:bottom w:val="single" w:sz="4" w:space="0" w:color="auto"/>
              <w:right w:val="single" w:sz="4" w:space="0" w:color="auto"/>
            </w:tcBorders>
            <w:shd w:val="clear" w:color="auto" w:fill="auto"/>
            <w:vAlign w:val="center"/>
            <w:hideMark/>
          </w:tcPr>
          <w:p w14:paraId="0CF79A41" w14:textId="77777777" w:rsidR="003D1C0B" w:rsidRPr="000E7272" w:rsidRDefault="003D1C0B" w:rsidP="00A26B95">
            <w:pPr>
              <w:spacing w:after="0" w:line="240" w:lineRule="auto"/>
              <w:rPr>
                <w:color w:val="000000"/>
                <w:sz w:val="16"/>
                <w:szCs w:val="16"/>
              </w:rPr>
            </w:pPr>
            <w:r w:rsidRPr="000E7272">
              <w:rPr>
                <w:color w:val="000000"/>
                <w:sz w:val="16"/>
                <w:szCs w:val="16"/>
              </w:rPr>
              <w:t>Hrabyně 3</w:t>
            </w:r>
          </w:p>
        </w:tc>
        <w:tc>
          <w:tcPr>
            <w:tcW w:w="1044" w:type="dxa"/>
            <w:tcBorders>
              <w:top w:val="nil"/>
              <w:left w:val="nil"/>
              <w:bottom w:val="single" w:sz="4" w:space="0" w:color="auto"/>
              <w:right w:val="single" w:sz="4" w:space="0" w:color="auto"/>
            </w:tcBorders>
            <w:shd w:val="clear" w:color="auto" w:fill="auto"/>
            <w:vAlign w:val="center"/>
            <w:hideMark/>
          </w:tcPr>
          <w:p w14:paraId="11E573BA" w14:textId="77777777" w:rsidR="003D1C0B" w:rsidRPr="000E7272" w:rsidRDefault="003D1C0B" w:rsidP="00A26B95">
            <w:pPr>
              <w:spacing w:after="0" w:line="240" w:lineRule="auto"/>
              <w:rPr>
                <w:color w:val="000000"/>
                <w:sz w:val="16"/>
                <w:szCs w:val="16"/>
              </w:rPr>
            </w:pPr>
            <w:r w:rsidRPr="000E7272">
              <w:rPr>
                <w:color w:val="000000"/>
                <w:sz w:val="16"/>
                <w:szCs w:val="16"/>
              </w:rPr>
              <w:t>Hrabyně</w:t>
            </w:r>
          </w:p>
        </w:tc>
        <w:tc>
          <w:tcPr>
            <w:tcW w:w="796" w:type="dxa"/>
            <w:tcBorders>
              <w:top w:val="nil"/>
              <w:left w:val="nil"/>
              <w:bottom w:val="single" w:sz="4" w:space="0" w:color="auto"/>
              <w:right w:val="single" w:sz="4" w:space="0" w:color="auto"/>
            </w:tcBorders>
            <w:shd w:val="clear" w:color="auto" w:fill="auto"/>
            <w:vAlign w:val="center"/>
            <w:hideMark/>
          </w:tcPr>
          <w:p w14:paraId="2A955E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4575652</w:t>
            </w:r>
          </w:p>
        </w:tc>
        <w:tc>
          <w:tcPr>
            <w:tcW w:w="933" w:type="dxa"/>
            <w:tcBorders>
              <w:top w:val="nil"/>
              <w:left w:val="nil"/>
              <w:bottom w:val="single" w:sz="4" w:space="0" w:color="auto"/>
              <w:right w:val="single" w:sz="4" w:space="0" w:color="auto"/>
            </w:tcBorders>
            <w:shd w:val="clear" w:color="auto" w:fill="auto"/>
            <w:vAlign w:val="center"/>
            <w:hideMark/>
          </w:tcPr>
          <w:p w14:paraId="3F5028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1096055.75</w:t>
            </w:r>
          </w:p>
        </w:tc>
        <w:tc>
          <w:tcPr>
            <w:tcW w:w="853" w:type="dxa"/>
            <w:tcBorders>
              <w:top w:val="nil"/>
              <w:left w:val="nil"/>
              <w:bottom w:val="single" w:sz="4" w:space="0" w:color="auto"/>
              <w:right w:val="single" w:sz="4" w:space="0" w:color="auto"/>
            </w:tcBorders>
            <w:shd w:val="clear" w:color="auto" w:fill="auto"/>
            <w:vAlign w:val="center"/>
            <w:hideMark/>
          </w:tcPr>
          <w:p w14:paraId="0134B0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486721.25</w:t>
            </w:r>
          </w:p>
        </w:tc>
        <w:tc>
          <w:tcPr>
            <w:tcW w:w="2374" w:type="dxa"/>
            <w:tcBorders>
              <w:top w:val="nil"/>
              <w:left w:val="nil"/>
              <w:bottom w:val="single" w:sz="4" w:space="0" w:color="auto"/>
              <w:right w:val="single" w:sz="4" w:space="0" w:color="auto"/>
            </w:tcBorders>
            <w:shd w:val="clear" w:color="auto" w:fill="auto"/>
            <w:vAlign w:val="center"/>
            <w:hideMark/>
          </w:tcPr>
          <w:p w14:paraId="5D533964" w14:textId="77777777" w:rsidR="003D1C0B" w:rsidRPr="000E7272" w:rsidRDefault="003D1C0B" w:rsidP="00A26B95">
            <w:pPr>
              <w:spacing w:after="0" w:line="240" w:lineRule="auto"/>
              <w:rPr>
                <w:color w:val="000000"/>
                <w:sz w:val="16"/>
                <w:szCs w:val="16"/>
              </w:rPr>
            </w:pPr>
            <w:r w:rsidRPr="000E7272">
              <w:rPr>
                <w:color w:val="000000"/>
                <w:sz w:val="16"/>
                <w:szCs w:val="16"/>
              </w:rPr>
              <w:t>č.p. 204, 74767, Hrabyně</w:t>
            </w:r>
          </w:p>
        </w:tc>
        <w:tc>
          <w:tcPr>
            <w:tcW w:w="447" w:type="dxa"/>
            <w:tcBorders>
              <w:top w:val="nil"/>
              <w:left w:val="nil"/>
              <w:bottom w:val="single" w:sz="4" w:space="0" w:color="auto"/>
              <w:right w:val="single" w:sz="4" w:space="0" w:color="auto"/>
            </w:tcBorders>
            <w:shd w:val="clear" w:color="auto" w:fill="auto"/>
            <w:vAlign w:val="center"/>
            <w:hideMark/>
          </w:tcPr>
          <w:p w14:paraId="5CCD9A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E7B87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2528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74768</w:t>
            </w:r>
          </w:p>
        </w:tc>
        <w:tc>
          <w:tcPr>
            <w:tcW w:w="1333" w:type="dxa"/>
            <w:tcBorders>
              <w:top w:val="nil"/>
              <w:left w:val="nil"/>
              <w:bottom w:val="single" w:sz="4" w:space="0" w:color="auto"/>
              <w:right w:val="single" w:sz="4" w:space="0" w:color="auto"/>
            </w:tcBorders>
            <w:shd w:val="clear" w:color="auto" w:fill="auto"/>
            <w:vAlign w:val="center"/>
            <w:hideMark/>
          </w:tcPr>
          <w:p w14:paraId="7F8D0E46" w14:textId="77777777" w:rsidR="003D1C0B" w:rsidRPr="000E7272" w:rsidRDefault="003D1C0B" w:rsidP="00A26B95">
            <w:pPr>
              <w:spacing w:after="0" w:line="240" w:lineRule="auto"/>
              <w:rPr>
                <w:color w:val="000000"/>
                <w:sz w:val="16"/>
                <w:szCs w:val="16"/>
              </w:rPr>
            </w:pPr>
            <w:r w:rsidRPr="000E7272">
              <w:rPr>
                <w:color w:val="000000"/>
                <w:sz w:val="16"/>
                <w:szCs w:val="16"/>
              </w:rPr>
              <w:t>Kyjovice</w:t>
            </w:r>
          </w:p>
        </w:tc>
        <w:tc>
          <w:tcPr>
            <w:tcW w:w="1044" w:type="dxa"/>
            <w:tcBorders>
              <w:top w:val="nil"/>
              <w:left w:val="nil"/>
              <w:bottom w:val="single" w:sz="4" w:space="0" w:color="auto"/>
              <w:right w:val="single" w:sz="4" w:space="0" w:color="auto"/>
            </w:tcBorders>
            <w:shd w:val="clear" w:color="auto" w:fill="auto"/>
            <w:vAlign w:val="center"/>
            <w:hideMark/>
          </w:tcPr>
          <w:p w14:paraId="61699F9E" w14:textId="77777777" w:rsidR="003D1C0B" w:rsidRPr="000E7272" w:rsidRDefault="003D1C0B" w:rsidP="00A26B95">
            <w:pPr>
              <w:spacing w:after="0" w:line="240" w:lineRule="auto"/>
              <w:rPr>
                <w:color w:val="000000"/>
                <w:sz w:val="16"/>
                <w:szCs w:val="16"/>
              </w:rPr>
            </w:pPr>
            <w:r w:rsidRPr="000E7272">
              <w:rPr>
                <w:color w:val="000000"/>
                <w:sz w:val="16"/>
                <w:szCs w:val="16"/>
              </w:rPr>
              <w:t>Kyjovice</w:t>
            </w:r>
          </w:p>
        </w:tc>
        <w:tc>
          <w:tcPr>
            <w:tcW w:w="796" w:type="dxa"/>
            <w:tcBorders>
              <w:top w:val="nil"/>
              <w:left w:val="nil"/>
              <w:bottom w:val="single" w:sz="4" w:space="0" w:color="auto"/>
              <w:right w:val="single" w:sz="4" w:space="0" w:color="auto"/>
            </w:tcBorders>
            <w:shd w:val="clear" w:color="auto" w:fill="auto"/>
            <w:vAlign w:val="center"/>
            <w:hideMark/>
          </w:tcPr>
          <w:p w14:paraId="2C1D6A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4633857</w:t>
            </w:r>
          </w:p>
        </w:tc>
        <w:tc>
          <w:tcPr>
            <w:tcW w:w="933" w:type="dxa"/>
            <w:tcBorders>
              <w:top w:val="nil"/>
              <w:left w:val="nil"/>
              <w:bottom w:val="single" w:sz="4" w:space="0" w:color="auto"/>
              <w:right w:val="single" w:sz="4" w:space="0" w:color="auto"/>
            </w:tcBorders>
            <w:shd w:val="clear" w:color="auto" w:fill="auto"/>
            <w:vAlign w:val="center"/>
            <w:hideMark/>
          </w:tcPr>
          <w:p w14:paraId="7F9B1F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1100376.48</w:t>
            </w:r>
          </w:p>
        </w:tc>
        <w:tc>
          <w:tcPr>
            <w:tcW w:w="853" w:type="dxa"/>
            <w:tcBorders>
              <w:top w:val="nil"/>
              <w:left w:val="nil"/>
              <w:bottom w:val="single" w:sz="4" w:space="0" w:color="auto"/>
              <w:right w:val="single" w:sz="4" w:space="0" w:color="auto"/>
            </w:tcBorders>
            <w:shd w:val="clear" w:color="auto" w:fill="auto"/>
            <w:vAlign w:val="center"/>
            <w:hideMark/>
          </w:tcPr>
          <w:p w14:paraId="7D1238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487662.38</w:t>
            </w:r>
          </w:p>
        </w:tc>
        <w:tc>
          <w:tcPr>
            <w:tcW w:w="2374" w:type="dxa"/>
            <w:tcBorders>
              <w:top w:val="nil"/>
              <w:left w:val="nil"/>
              <w:bottom w:val="single" w:sz="4" w:space="0" w:color="auto"/>
              <w:right w:val="single" w:sz="4" w:space="0" w:color="auto"/>
            </w:tcBorders>
            <w:shd w:val="clear" w:color="auto" w:fill="auto"/>
            <w:vAlign w:val="center"/>
            <w:hideMark/>
          </w:tcPr>
          <w:p w14:paraId="3EFEEF46" w14:textId="77777777" w:rsidR="003D1C0B" w:rsidRPr="000E7272" w:rsidRDefault="003D1C0B" w:rsidP="00A26B95">
            <w:pPr>
              <w:spacing w:after="0" w:line="240" w:lineRule="auto"/>
              <w:rPr>
                <w:color w:val="000000"/>
                <w:sz w:val="16"/>
                <w:szCs w:val="16"/>
              </w:rPr>
            </w:pPr>
            <w:r w:rsidRPr="000E7272">
              <w:rPr>
                <w:color w:val="000000"/>
                <w:sz w:val="16"/>
                <w:szCs w:val="16"/>
              </w:rPr>
              <w:t>č.p. 2, 74768, Kyjovice</w:t>
            </w:r>
          </w:p>
        </w:tc>
        <w:tc>
          <w:tcPr>
            <w:tcW w:w="447" w:type="dxa"/>
            <w:tcBorders>
              <w:top w:val="nil"/>
              <w:left w:val="nil"/>
              <w:bottom w:val="single" w:sz="4" w:space="0" w:color="auto"/>
              <w:right w:val="single" w:sz="4" w:space="0" w:color="auto"/>
            </w:tcBorders>
            <w:shd w:val="clear" w:color="auto" w:fill="auto"/>
            <w:vAlign w:val="center"/>
            <w:hideMark/>
          </w:tcPr>
          <w:p w14:paraId="552E2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F419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9BD5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74769</w:t>
            </w:r>
          </w:p>
        </w:tc>
        <w:tc>
          <w:tcPr>
            <w:tcW w:w="1333" w:type="dxa"/>
            <w:tcBorders>
              <w:top w:val="nil"/>
              <w:left w:val="nil"/>
              <w:bottom w:val="single" w:sz="4" w:space="0" w:color="auto"/>
              <w:right w:val="single" w:sz="4" w:space="0" w:color="auto"/>
            </w:tcBorders>
            <w:shd w:val="clear" w:color="auto" w:fill="auto"/>
            <w:vAlign w:val="center"/>
            <w:hideMark/>
          </w:tcPr>
          <w:p w14:paraId="465FC174" w14:textId="77777777" w:rsidR="003D1C0B" w:rsidRPr="000E7272" w:rsidRDefault="003D1C0B" w:rsidP="00A26B95">
            <w:pPr>
              <w:spacing w:after="0" w:line="240" w:lineRule="auto"/>
              <w:rPr>
                <w:color w:val="000000"/>
                <w:sz w:val="16"/>
                <w:szCs w:val="16"/>
              </w:rPr>
            </w:pPr>
            <w:r w:rsidRPr="000E7272">
              <w:rPr>
                <w:color w:val="000000"/>
                <w:sz w:val="16"/>
                <w:szCs w:val="16"/>
              </w:rPr>
              <w:t>Pustá Polom</w:t>
            </w:r>
          </w:p>
        </w:tc>
        <w:tc>
          <w:tcPr>
            <w:tcW w:w="1044" w:type="dxa"/>
            <w:tcBorders>
              <w:top w:val="nil"/>
              <w:left w:val="nil"/>
              <w:bottom w:val="single" w:sz="4" w:space="0" w:color="auto"/>
              <w:right w:val="single" w:sz="4" w:space="0" w:color="auto"/>
            </w:tcBorders>
            <w:shd w:val="clear" w:color="auto" w:fill="auto"/>
            <w:vAlign w:val="center"/>
            <w:hideMark/>
          </w:tcPr>
          <w:p w14:paraId="628D66EA" w14:textId="77777777" w:rsidR="003D1C0B" w:rsidRPr="000E7272" w:rsidRDefault="003D1C0B" w:rsidP="00A26B95">
            <w:pPr>
              <w:spacing w:after="0" w:line="240" w:lineRule="auto"/>
              <w:rPr>
                <w:color w:val="000000"/>
                <w:sz w:val="16"/>
                <w:szCs w:val="16"/>
              </w:rPr>
            </w:pPr>
            <w:r w:rsidRPr="000E7272">
              <w:rPr>
                <w:color w:val="000000"/>
                <w:sz w:val="16"/>
                <w:szCs w:val="16"/>
              </w:rPr>
              <w:t>Pustá Polom</w:t>
            </w:r>
          </w:p>
        </w:tc>
        <w:tc>
          <w:tcPr>
            <w:tcW w:w="796" w:type="dxa"/>
            <w:tcBorders>
              <w:top w:val="nil"/>
              <w:left w:val="nil"/>
              <w:bottom w:val="single" w:sz="4" w:space="0" w:color="auto"/>
              <w:right w:val="single" w:sz="4" w:space="0" w:color="auto"/>
            </w:tcBorders>
            <w:shd w:val="clear" w:color="auto" w:fill="auto"/>
            <w:vAlign w:val="center"/>
            <w:hideMark/>
          </w:tcPr>
          <w:p w14:paraId="65B20E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4298837</w:t>
            </w:r>
          </w:p>
        </w:tc>
        <w:tc>
          <w:tcPr>
            <w:tcW w:w="933" w:type="dxa"/>
            <w:tcBorders>
              <w:top w:val="nil"/>
              <w:left w:val="nil"/>
              <w:bottom w:val="single" w:sz="4" w:space="0" w:color="auto"/>
              <w:right w:val="single" w:sz="4" w:space="0" w:color="auto"/>
            </w:tcBorders>
            <w:shd w:val="clear" w:color="auto" w:fill="auto"/>
            <w:vAlign w:val="center"/>
            <w:hideMark/>
          </w:tcPr>
          <w:p w14:paraId="7AEEA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1098244.86</w:t>
            </w:r>
          </w:p>
        </w:tc>
        <w:tc>
          <w:tcPr>
            <w:tcW w:w="853" w:type="dxa"/>
            <w:tcBorders>
              <w:top w:val="nil"/>
              <w:left w:val="nil"/>
              <w:bottom w:val="single" w:sz="4" w:space="0" w:color="auto"/>
              <w:right w:val="single" w:sz="4" w:space="0" w:color="auto"/>
            </w:tcBorders>
            <w:shd w:val="clear" w:color="auto" w:fill="auto"/>
            <w:vAlign w:val="center"/>
            <w:hideMark/>
          </w:tcPr>
          <w:p w14:paraId="30C756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490595.06</w:t>
            </w:r>
          </w:p>
        </w:tc>
        <w:tc>
          <w:tcPr>
            <w:tcW w:w="2374" w:type="dxa"/>
            <w:tcBorders>
              <w:top w:val="nil"/>
              <w:left w:val="nil"/>
              <w:bottom w:val="single" w:sz="4" w:space="0" w:color="auto"/>
              <w:right w:val="single" w:sz="4" w:space="0" w:color="auto"/>
            </w:tcBorders>
            <w:shd w:val="clear" w:color="auto" w:fill="auto"/>
            <w:vAlign w:val="center"/>
            <w:hideMark/>
          </w:tcPr>
          <w:p w14:paraId="6A436B66" w14:textId="77777777" w:rsidR="003D1C0B" w:rsidRPr="000E7272" w:rsidRDefault="003D1C0B" w:rsidP="00A26B95">
            <w:pPr>
              <w:spacing w:after="0" w:line="240" w:lineRule="auto"/>
              <w:rPr>
                <w:color w:val="000000"/>
                <w:sz w:val="16"/>
                <w:szCs w:val="16"/>
              </w:rPr>
            </w:pPr>
            <w:r w:rsidRPr="000E7272">
              <w:rPr>
                <w:color w:val="000000"/>
                <w:sz w:val="16"/>
                <w:szCs w:val="16"/>
              </w:rPr>
              <w:t>Poštovní 73, 74769, Pustá Polom</w:t>
            </w:r>
          </w:p>
        </w:tc>
        <w:tc>
          <w:tcPr>
            <w:tcW w:w="447" w:type="dxa"/>
            <w:tcBorders>
              <w:top w:val="nil"/>
              <w:left w:val="nil"/>
              <w:bottom w:val="single" w:sz="4" w:space="0" w:color="auto"/>
              <w:right w:val="single" w:sz="4" w:space="0" w:color="auto"/>
            </w:tcBorders>
            <w:shd w:val="clear" w:color="auto" w:fill="auto"/>
            <w:vAlign w:val="center"/>
            <w:hideMark/>
          </w:tcPr>
          <w:p w14:paraId="377C05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7F2C1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7A33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74771</w:t>
            </w:r>
          </w:p>
        </w:tc>
        <w:tc>
          <w:tcPr>
            <w:tcW w:w="1333" w:type="dxa"/>
            <w:tcBorders>
              <w:top w:val="nil"/>
              <w:left w:val="nil"/>
              <w:bottom w:val="single" w:sz="4" w:space="0" w:color="auto"/>
              <w:right w:val="single" w:sz="4" w:space="0" w:color="auto"/>
            </w:tcBorders>
            <w:shd w:val="clear" w:color="auto" w:fill="auto"/>
            <w:vAlign w:val="center"/>
            <w:hideMark/>
          </w:tcPr>
          <w:p w14:paraId="4107276A" w14:textId="77777777" w:rsidR="003D1C0B" w:rsidRPr="000E7272" w:rsidRDefault="003D1C0B" w:rsidP="00A26B95">
            <w:pPr>
              <w:spacing w:after="0" w:line="240" w:lineRule="auto"/>
              <w:rPr>
                <w:color w:val="000000"/>
                <w:sz w:val="16"/>
                <w:szCs w:val="16"/>
              </w:rPr>
            </w:pPr>
            <w:r w:rsidRPr="000E7272">
              <w:rPr>
                <w:color w:val="000000"/>
                <w:sz w:val="16"/>
                <w:szCs w:val="16"/>
              </w:rPr>
              <w:t>Brumovice</w:t>
            </w:r>
          </w:p>
        </w:tc>
        <w:tc>
          <w:tcPr>
            <w:tcW w:w="1044" w:type="dxa"/>
            <w:tcBorders>
              <w:top w:val="nil"/>
              <w:left w:val="nil"/>
              <w:bottom w:val="single" w:sz="4" w:space="0" w:color="auto"/>
              <w:right w:val="single" w:sz="4" w:space="0" w:color="auto"/>
            </w:tcBorders>
            <w:shd w:val="clear" w:color="auto" w:fill="auto"/>
            <w:vAlign w:val="center"/>
            <w:hideMark/>
          </w:tcPr>
          <w:p w14:paraId="4A7FE579" w14:textId="77777777" w:rsidR="003D1C0B" w:rsidRPr="000E7272" w:rsidRDefault="003D1C0B" w:rsidP="00A26B95">
            <w:pPr>
              <w:spacing w:after="0" w:line="240" w:lineRule="auto"/>
              <w:rPr>
                <w:color w:val="000000"/>
                <w:sz w:val="16"/>
                <w:szCs w:val="16"/>
              </w:rPr>
            </w:pPr>
            <w:r w:rsidRPr="000E7272">
              <w:rPr>
                <w:color w:val="000000"/>
                <w:sz w:val="16"/>
                <w:szCs w:val="16"/>
              </w:rPr>
              <w:t>Brumovice</w:t>
            </w:r>
          </w:p>
        </w:tc>
        <w:tc>
          <w:tcPr>
            <w:tcW w:w="796" w:type="dxa"/>
            <w:tcBorders>
              <w:top w:val="nil"/>
              <w:left w:val="nil"/>
              <w:bottom w:val="single" w:sz="4" w:space="0" w:color="auto"/>
              <w:right w:val="single" w:sz="4" w:space="0" w:color="auto"/>
            </w:tcBorders>
            <w:shd w:val="clear" w:color="auto" w:fill="auto"/>
            <w:vAlign w:val="center"/>
            <w:hideMark/>
          </w:tcPr>
          <w:p w14:paraId="279336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4528123</w:t>
            </w:r>
          </w:p>
        </w:tc>
        <w:tc>
          <w:tcPr>
            <w:tcW w:w="933" w:type="dxa"/>
            <w:tcBorders>
              <w:top w:val="nil"/>
              <w:left w:val="nil"/>
              <w:bottom w:val="single" w:sz="4" w:space="0" w:color="auto"/>
              <w:right w:val="single" w:sz="4" w:space="0" w:color="auto"/>
            </w:tcBorders>
            <w:shd w:val="clear" w:color="auto" w:fill="auto"/>
            <w:vAlign w:val="center"/>
            <w:hideMark/>
          </w:tcPr>
          <w:p w14:paraId="55948F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1078287.01</w:t>
            </w:r>
          </w:p>
        </w:tc>
        <w:tc>
          <w:tcPr>
            <w:tcW w:w="853" w:type="dxa"/>
            <w:tcBorders>
              <w:top w:val="nil"/>
              <w:left w:val="nil"/>
              <w:bottom w:val="single" w:sz="4" w:space="0" w:color="auto"/>
              <w:right w:val="single" w:sz="4" w:space="0" w:color="auto"/>
            </w:tcBorders>
            <w:shd w:val="clear" w:color="auto" w:fill="auto"/>
            <w:vAlign w:val="center"/>
            <w:hideMark/>
          </w:tcPr>
          <w:p w14:paraId="3F5173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506694.54</w:t>
            </w:r>
          </w:p>
        </w:tc>
        <w:tc>
          <w:tcPr>
            <w:tcW w:w="2374" w:type="dxa"/>
            <w:tcBorders>
              <w:top w:val="nil"/>
              <w:left w:val="nil"/>
              <w:bottom w:val="single" w:sz="4" w:space="0" w:color="auto"/>
              <w:right w:val="single" w:sz="4" w:space="0" w:color="auto"/>
            </w:tcBorders>
            <w:shd w:val="clear" w:color="auto" w:fill="auto"/>
            <w:vAlign w:val="center"/>
            <w:hideMark/>
          </w:tcPr>
          <w:p w14:paraId="32BFF522" w14:textId="77777777" w:rsidR="003D1C0B" w:rsidRPr="000E7272" w:rsidRDefault="003D1C0B" w:rsidP="00A26B95">
            <w:pPr>
              <w:spacing w:after="0" w:line="240" w:lineRule="auto"/>
              <w:rPr>
                <w:color w:val="000000"/>
                <w:sz w:val="16"/>
                <w:szCs w:val="16"/>
              </w:rPr>
            </w:pPr>
            <w:r w:rsidRPr="000E7272">
              <w:rPr>
                <w:color w:val="000000"/>
                <w:sz w:val="16"/>
                <w:szCs w:val="16"/>
              </w:rPr>
              <w:t>Hlavní 75/56, 74771, Brumovice</w:t>
            </w:r>
          </w:p>
        </w:tc>
        <w:tc>
          <w:tcPr>
            <w:tcW w:w="447" w:type="dxa"/>
            <w:tcBorders>
              <w:top w:val="nil"/>
              <w:left w:val="nil"/>
              <w:bottom w:val="single" w:sz="4" w:space="0" w:color="auto"/>
              <w:right w:val="single" w:sz="4" w:space="0" w:color="auto"/>
            </w:tcBorders>
            <w:shd w:val="clear" w:color="auto" w:fill="auto"/>
            <w:vAlign w:val="center"/>
            <w:hideMark/>
          </w:tcPr>
          <w:p w14:paraId="092BF5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7B0C1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CABB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74773</w:t>
            </w:r>
          </w:p>
        </w:tc>
        <w:tc>
          <w:tcPr>
            <w:tcW w:w="1333" w:type="dxa"/>
            <w:tcBorders>
              <w:top w:val="nil"/>
              <w:left w:val="nil"/>
              <w:bottom w:val="single" w:sz="4" w:space="0" w:color="auto"/>
              <w:right w:val="single" w:sz="4" w:space="0" w:color="auto"/>
            </w:tcBorders>
            <w:shd w:val="clear" w:color="auto" w:fill="auto"/>
            <w:vAlign w:val="center"/>
            <w:hideMark/>
          </w:tcPr>
          <w:p w14:paraId="078CEA88" w14:textId="77777777" w:rsidR="003D1C0B" w:rsidRPr="000E7272" w:rsidRDefault="003D1C0B" w:rsidP="00A26B95">
            <w:pPr>
              <w:spacing w:after="0" w:line="240" w:lineRule="auto"/>
              <w:rPr>
                <w:color w:val="000000"/>
                <w:sz w:val="16"/>
                <w:szCs w:val="16"/>
              </w:rPr>
            </w:pPr>
            <w:r w:rsidRPr="000E7272">
              <w:rPr>
                <w:color w:val="000000"/>
                <w:sz w:val="16"/>
                <w:szCs w:val="16"/>
              </w:rPr>
              <w:t>Vávrovice</w:t>
            </w:r>
          </w:p>
        </w:tc>
        <w:tc>
          <w:tcPr>
            <w:tcW w:w="1044" w:type="dxa"/>
            <w:tcBorders>
              <w:top w:val="nil"/>
              <w:left w:val="nil"/>
              <w:bottom w:val="single" w:sz="4" w:space="0" w:color="auto"/>
              <w:right w:val="single" w:sz="4" w:space="0" w:color="auto"/>
            </w:tcBorders>
            <w:shd w:val="clear" w:color="auto" w:fill="auto"/>
            <w:vAlign w:val="center"/>
            <w:hideMark/>
          </w:tcPr>
          <w:p w14:paraId="440E0B1E"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69CD62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24367753</w:t>
            </w:r>
          </w:p>
        </w:tc>
        <w:tc>
          <w:tcPr>
            <w:tcW w:w="933" w:type="dxa"/>
            <w:tcBorders>
              <w:top w:val="nil"/>
              <w:left w:val="nil"/>
              <w:bottom w:val="single" w:sz="4" w:space="0" w:color="auto"/>
              <w:right w:val="single" w:sz="4" w:space="0" w:color="auto"/>
            </w:tcBorders>
            <w:shd w:val="clear" w:color="auto" w:fill="auto"/>
            <w:vAlign w:val="center"/>
            <w:hideMark/>
          </w:tcPr>
          <w:p w14:paraId="07386D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1083286.39</w:t>
            </w:r>
          </w:p>
        </w:tc>
        <w:tc>
          <w:tcPr>
            <w:tcW w:w="853" w:type="dxa"/>
            <w:tcBorders>
              <w:top w:val="nil"/>
              <w:left w:val="nil"/>
              <w:bottom w:val="single" w:sz="4" w:space="0" w:color="auto"/>
              <w:right w:val="single" w:sz="4" w:space="0" w:color="auto"/>
            </w:tcBorders>
            <w:shd w:val="clear" w:color="auto" w:fill="auto"/>
            <w:vAlign w:val="center"/>
            <w:hideMark/>
          </w:tcPr>
          <w:p w14:paraId="1ACD0E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499291.78</w:t>
            </w:r>
          </w:p>
        </w:tc>
        <w:tc>
          <w:tcPr>
            <w:tcW w:w="2374" w:type="dxa"/>
            <w:tcBorders>
              <w:top w:val="nil"/>
              <w:left w:val="nil"/>
              <w:bottom w:val="single" w:sz="4" w:space="0" w:color="auto"/>
              <w:right w:val="single" w:sz="4" w:space="0" w:color="auto"/>
            </w:tcBorders>
            <w:shd w:val="clear" w:color="auto" w:fill="auto"/>
            <w:vAlign w:val="center"/>
            <w:hideMark/>
          </w:tcPr>
          <w:p w14:paraId="47A5D646" w14:textId="77777777" w:rsidR="003D1C0B" w:rsidRPr="000E7272" w:rsidRDefault="003D1C0B" w:rsidP="00A26B95">
            <w:pPr>
              <w:spacing w:after="0" w:line="240" w:lineRule="auto"/>
              <w:rPr>
                <w:color w:val="000000"/>
                <w:sz w:val="16"/>
                <w:szCs w:val="16"/>
              </w:rPr>
            </w:pPr>
            <w:r w:rsidRPr="000E7272">
              <w:rPr>
                <w:color w:val="000000"/>
                <w:sz w:val="16"/>
                <w:szCs w:val="16"/>
              </w:rPr>
              <w:t>Jantarová 49/40, Vávrovice, 74773, Opava</w:t>
            </w:r>
          </w:p>
        </w:tc>
        <w:tc>
          <w:tcPr>
            <w:tcW w:w="447" w:type="dxa"/>
            <w:tcBorders>
              <w:top w:val="nil"/>
              <w:left w:val="nil"/>
              <w:bottom w:val="single" w:sz="4" w:space="0" w:color="auto"/>
              <w:right w:val="single" w:sz="4" w:space="0" w:color="auto"/>
            </w:tcBorders>
            <w:shd w:val="clear" w:color="auto" w:fill="auto"/>
            <w:vAlign w:val="center"/>
            <w:hideMark/>
          </w:tcPr>
          <w:p w14:paraId="401A1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0330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8ABF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74774</w:t>
            </w:r>
          </w:p>
        </w:tc>
        <w:tc>
          <w:tcPr>
            <w:tcW w:w="1333" w:type="dxa"/>
            <w:tcBorders>
              <w:top w:val="nil"/>
              <w:left w:val="nil"/>
              <w:bottom w:val="single" w:sz="4" w:space="0" w:color="auto"/>
              <w:right w:val="single" w:sz="4" w:space="0" w:color="auto"/>
            </w:tcBorders>
            <w:shd w:val="clear" w:color="auto" w:fill="auto"/>
            <w:vAlign w:val="center"/>
            <w:hideMark/>
          </w:tcPr>
          <w:p w14:paraId="7FCEEA4B" w14:textId="77777777" w:rsidR="003D1C0B" w:rsidRPr="000E7272" w:rsidRDefault="003D1C0B" w:rsidP="00A26B95">
            <w:pPr>
              <w:spacing w:after="0" w:line="240" w:lineRule="auto"/>
              <w:rPr>
                <w:color w:val="000000"/>
                <w:sz w:val="16"/>
                <w:szCs w:val="16"/>
              </w:rPr>
            </w:pPr>
            <w:r w:rsidRPr="000E7272">
              <w:rPr>
                <w:color w:val="000000"/>
                <w:sz w:val="16"/>
                <w:szCs w:val="16"/>
              </w:rPr>
              <w:t>Neplachovice</w:t>
            </w:r>
          </w:p>
        </w:tc>
        <w:tc>
          <w:tcPr>
            <w:tcW w:w="1044" w:type="dxa"/>
            <w:tcBorders>
              <w:top w:val="nil"/>
              <w:left w:val="nil"/>
              <w:bottom w:val="single" w:sz="4" w:space="0" w:color="auto"/>
              <w:right w:val="single" w:sz="4" w:space="0" w:color="auto"/>
            </w:tcBorders>
            <w:shd w:val="clear" w:color="auto" w:fill="auto"/>
            <w:vAlign w:val="center"/>
            <w:hideMark/>
          </w:tcPr>
          <w:p w14:paraId="3FFF4A63" w14:textId="77777777" w:rsidR="003D1C0B" w:rsidRPr="000E7272" w:rsidRDefault="003D1C0B" w:rsidP="00A26B95">
            <w:pPr>
              <w:spacing w:after="0" w:line="240" w:lineRule="auto"/>
              <w:rPr>
                <w:color w:val="000000"/>
                <w:sz w:val="16"/>
                <w:szCs w:val="16"/>
              </w:rPr>
            </w:pPr>
            <w:r w:rsidRPr="000E7272">
              <w:rPr>
                <w:color w:val="000000"/>
                <w:sz w:val="16"/>
                <w:szCs w:val="16"/>
              </w:rPr>
              <w:t>Neplachovice</w:t>
            </w:r>
          </w:p>
        </w:tc>
        <w:tc>
          <w:tcPr>
            <w:tcW w:w="796" w:type="dxa"/>
            <w:tcBorders>
              <w:top w:val="nil"/>
              <w:left w:val="nil"/>
              <w:bottom w:val="single" w:sz="4" w:space="0" w:color="auto"/>
              <w:right w:val="single" w:sz="4" w:space="0" w:color="auto"/>
            </w:tcBorders>
            <w:shd w:val="clear" w:color="auto" w:fill="auto"/>
            <w:vAlign w:val="center"/>
            <w:hideMark/>
          </w:tcPr>
          <w:p w14:paraId="3FD59D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4284011</w:t>
            </w:r>
          </w:p>
        </w:tc>
        <w:tc>
          <w:tcPr>
            <w:tcW w:w="933" w:type="dxa"/>
            <w:tcBorders>
              <w:top w:val="nil"/>
              <w:left w:val="nil"/>
              <w:bottom w:val="single" w:sz="4" w:space="0" w:color="auto"/>
              <w:right w:val="single" w:sz="4" w:space="0" w:color="auto"/>
            </w:tcBorders>
            <w:shd w:val="clear" w:color="auto" w:fill="auto"/>
            <w:vAlign w:val="center"/>
            <w:hideMark/>
          </w:tcPr>
          <w:p w14:paraId="010D89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1080736.8</w:t>
            </w:r>
          </w:p>
        </w:tc>
        <w:tc>
          <w:tcPr>
            <w:tcW w:w="853" w:type="dxa"/>
            <w:tcBorders>
              <w:top w:val="nil"/>
              <w:left w:val="nil"/>
              <w:bottom w:val="single" w:sz="4" w:space="0" w:color="auto"/>
              <w:right w:val="single" w:sz="4" w:space="0" w:color="auto"/>
            </w:tcBorders>
            <w:shd w:val="clear" w:color="auto" w:fill="auto"/>
            <w:vAlign w:val="center"/>
            <w:hideMark/>
          </w:tcPr>
          <w:p w14:paraId="7F5078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503058</w:t>
            </w:r>
          </w:p>
        </w:tc>
        <w:tc>
          <w:tcPr>
            <w:tcW w:w="2374" w:type="dxa"/>
            <w:tcBorders>
              <w:top w:val="nil"/>
              <w:left w:val="nil"/>
              <w:bottom w:val="single" w:sz="4" w:space="0" w:color="auto"/>
              <w:right w:val="single" w:sz="4" w:space="0" w:color="auto"/>
            </w:tcBorders>
            <w:shd w:val="clear" w:color="auto" w:fill="auto"/>
            <w:vAlign w:val="center"/>
            <w:hideMark/>
          </w:tcPr>
          <w:p w14:paraId="4D2584A9" w14:textId="77777777" w:rsidR="003D1C0B" w:rsidRPr="000E7272" w:rsidRDefault="003D1C0B" w:rsidP="00A26B95">
            <w:pPr>
              <w:spacing w:after="0" w:line="240" w:lineRule="auto"/>
              <w:rPr>
                <w:color w:val="000000"/>
                <w:sz w:val="16"/>
                <w:szCs w:val="16"/>
              </w:rPr>
            </w:pPr>
            <w:r w:rsidRPr="000E7272">
              <w:rPr>
                <w:color w:val="000000"/>
                <w:sz w:val="16"/>
                <w:szCs w:val="16"/>
              </w:rPr>
              <w:t>Školní 207, 74774, Neplachovice</w:t>
            </w:r>
          </w:p>
        </w:tc>
        <w:tc>
          <w:tcPr>
            <w:tcW w:w="447" w:type="dxa"/>
            <w:tcBorders>
              <w:top w:val="nil"/>
              <w:left w:val="nil"/>
              <w:bottom w:val="single" w:sz="4" w:space="0" w:color="auto"/>
              <w:right w:val="single" w:sz="4" w:space="0" w:color="auto"/>
            </w:tcBorders>
            <w:shd w:val="clear" w:color="auto" w:fill="auto"/>
            <w:vAlign w:val="center"/>
            <w:hideMark/>
          </w:tcPr>
          <w:p w14:paraId="335F31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360C8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55F0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74775</w:t>
            </w:r>
          </w:p>
        </w:tc>
        <w:tc>
          <w:tcPr>
            <w:tcW w:w="1333" w:type="dxa"/>
            <w:tcBorders>
              <w:top w:val="nil"/>
              <w:left w:val="nil"/>
              <w:bottom w:val="single" w:sz="4" w:space="0" w:color="auto"/>
              <w:right w:val="single" w:sz="4" w:space="0" w:color="auto"/>
            </w:tcBorders>
            <w:shd w:val="clear" w:color="auto" w:fill="auto"/>
            <w:vAlign w:val="center"/>
            <w:hideMark/>
          </w:tcPr>
          <w:p w14:paraId="3308AE62" w14:textId="77777777" w:rsidR="003D1C0B" w:rsidRPr="000E7272" w:rsidRDefault="003D1C0B" w:rsidP="00A26B95">
            <w:pPr>
              <w:spacing w:after="0" w:line="240" w:lineRule="auto"/>
              <w:rPr>
                <w:color w:val="000000"/>
                <w:sz w:val="16"/>
                <w:szCs w:val="16"/>
              </w:rPr>
            </w:pPr>
            <w:r w:rsidRPr="000E7272">
              <w:rPr>
                <w:color w:val="000000"/>
                <w:sz w:val="16"/>
                <w:szCs w:val="16"/>
              </w:rPr>
              <w:t>Velké Heraltice</w:t>
            </w:r>
          </w:p>
        </w:tc>
        <w:tc>
          <w:tcPr>
            <w:tcW w:w="1044" w:type="dxa"/>
            <w:tcBorders>
              <w:top w:val="nil"/>
              <w:left w:val="nil"/>
              <w:bottom w:val="single" w:sz="4" w:space="0" w:color="auto"/>
              <w:right w:val="single" w:sz="4" w:space="0" w:color="auto"/>
            </w:tcBorders>
            <w:shd w:val="clear" w:color="auto" w:fill="auto"/>
            <w:vAlign w:val="center"/>
            <w:hideMark/>
          </w:tcPr>
          <w:p w14:paraId="6F16A9DC" w14:textId="77777777" w:rsidR="003D1C0B" w:rsidRPr="000E7272" w:rsidRDefault="003D1C0B" w:rsidP="00A26B95">
            <w:pPr>
              <w:spacing w:after="0" w:line="240" w:lineRule="auto"/>
              <w:rPr>
                <w:color w:val="000000"/>
                <w:sz w:val="16"/>
                <w:szCs w:val="16"/>
              </w:rPr>
            </w:pPr>
            <w:r w:rsidRPr="000E7272">
              <w:rPr>
                <w:color w:val="000000"/>
                <w:sz w:val="16"/>
                <w:szCs w:val="16"/>
              </w:rPr>
              <w:t>Velké Heraltice</w:t>
            </w:r>
          </w:p>
        </w:tc>
        <w:tc>
          <w:tcPr>
            <w:tcW w:w="796" w:type="dxa"/>
            <w:tcBorders>
              <w:top w:val="nil"/>
              <w:left w:val="nil"/>
              <w:bottom w:val="single" w:sz="4" w:space="0" w:color="auto"/>
              <w:right w:val="single" w:sz="4" w:space="0" w:color="auto"/>
            </w:tcBorders>
            <w:shd w:val="clear" w:color="auto" w:fill="auto"/>
            <w:vAlign w:val="center"/>
            <w:hideMark/>
          </w:tcPr>
          <w:p w14:paraId="537F48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4261925</w:t>
            </w:r>
          </w:p>
        </w:tc>
        <w:tc>
          <w:tcPr>
            <w:tcW w:w="933" w:type="dxa"/>
            <w:tcBorders>
              <w:top w:val="nil"/>
              <w:left w:val="nil"/>
              <w:bottom w:val="single" w:sz="4" w:space="0" w:color="auto"/>
              <w:right w:val="single" w:sz="4" w:space="0" w:color="auto"/>
            </w:tcBorders>
            <w:shd w:val="clear" w:color="auto" w:fill="auto"/>
            <w:vAlign w:val="center"/>
            <w:hideMark/>
          </w:tcPr>
          <w:p w14:paraId="551F29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1082469.43</w:t>
            </w:r>
          </w:p>
        </w:tc>
        <w:tc>
          <w:tcPr>
            <w:tcW w:w="853" w:type="dxa"/>
            <w:tcBorders>
              <w:top w:val="nil"/>
              <w:left w:val="nil"/>
              <w:bottom w:val="single" w:sz="4" w:space="0" w:color="auto"/>
              <w:right w:val="single" w:sz="4" w:space="0" w:color="auto"/>
            </w:tcBorders>
            <w:shd w:val="clear" w:color="auto" w:fill="auto"/>
            <w:vAlign w:val="center"/>
            <w:hideMark/>
          </w:tcPr>
          <w:p w14:paraId="277DC6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508900.96</w:t>
            </w:r>
          </w:p>
        </w:tc>
        <w:tc>
          <w:tcPr>
            <w:tcW w:w="2374" w:type="dxa"/>
            <w:tcBorders>
              <w:top w:val="nil"/>
              <w:left w:val="nil"/>
              <w:bottom w:val="single" w:sz="4" w:space="0" w:color="auto"/>
              <w:right w:val="single" w:sz="4" w:space="0" w:color="auto"/>
            </w:tcBorders>
            <w:shd w:val="clear" w:color="auto" w:fill="auto"/>
            <w:vAlign w:val="center"/>
            <w:hideMark/>
          </w:tcPr>
          <w:p w14:paraId="1F279A77" w14:textId="77777777" w:rsidR="003D1C0B" w:rsidRPr="000E7272" w:rsidRDefault="003D1C0B" w:rsidP="00A26B95">
            <w:pPr>
              <w:spacing w:after="0" w:line="240" w:lineRule="auto"/>
              <w:rPr>
                <w:color w:val="000000"/>
                <w:sz w:val="16"/>
                <w:szCs w:val="16"/>
              </w:rPr>
            </w:pPr>
            <w:r w:rsidRPr="000E7272">
              <w:rPr>
                <w:color w:val="000000"/>
                <w:sz w:val="16"/>
                <w:szCs w:val="16"/>
              </w:rPr>
              <w:t>Nad Poštou 91, 74775, Velké Heraltice</w:t>
            </w:r>
          </w:p>
        </w:tc>
        <w:tc>
          <w:tcPr>
            <w:tcW w:w="447" w:type="dxa"/>
            <w:tcBorders>
              <w:top w:val="nil"/>
              <w:left w:val="nil"/>
              <w:bottom w:val="single" w:sz="4" w:space="0" w:color="auto"/>
              <w:right w:val="single" w:sz="4" w:space="0" w:color="auto"/>
            </w:tcBorders>
            <w:shd w:val="clear" w:color="auto" w:fill="auto"/>
            <w:vAlign w:val="center"/>
            <w:hideMark/>
          </w:tcPr>
          <w:p w14:paraId="4D5D87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81B8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8BBC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74781</w:t>
            </w:r>
          </w:p>
        </w:tc>
        <w:tc>
          <w:tcPr>
            <w:tcW w:w="1333" w:type="dxa"/>
            <w:tcBorders>
              <w:top w:val="nil"/>
              <w:left w:val="nil"/>
              <w:bottom w:val="single" w:sz="4" w:space="0" w:color="auto"/>
              <w:right w:val="single" w:sz="4" w:space="0" w:color="auto"/>
            </w:tcBorders>
            <w:shd w:val="clear" w:color="auto" w:fill="auto"/>
            <w:vAlign w:val="center"/>
            <w:hideMark/>
          </w:tcPr>
          <w:p w14:paraId="47D07D06" w14:textId="77777777" w:rsidR="003D1C0B" w:rsidRPr="000E7272" w:rsidRDefault="003D1C0B" w:rsidP="00A26B95">
            <w:pPr>
              <w:spacing w:after="0" w:line="240" w:lineRule="auto"/>
              <w:rPr>
                <w:color w:val="000000"/>
                <w:sz w:val="16"/>
                <w:szCs w:val="16"/>
              </w:rPr>
            </w:pPr>
            <w:r w:rsidRPr="000E7272">
              <w:rPr>
                <w:color w:val="000000"/>
                <w:sz w:val="16"/>
                <w:szCs w:val="16"/>
              </w:rPr>
              <w:t>Otice</w:t>
            </w:r>
          </w:p>
        </w:tc>
        <w:tc>
          <w:tcPr>
            <w:tcW w:w="1044" w:type="dxa"/>
            <w:tcBorders>
              <w:top w:val="nil"/>
              <w:left w:val="nil"/>
              <w:bottom w:val="single" w:sz="4" w:space="0" w:color="auto"/>
              <w:right w:val="single" w:sz="4" w:space="0" w:color="auto"/>
            </w:tcBorders>
            <w:shd w:val="clear" w:color="auto" w:fill="auto"/>
            <w:vAlign w:val="center"/>
            <w:hideMark/>
          </w:tcPr>
          <w:p w14:paraId="245937DB" w14:textId="77777777" w:rsidR="003D1C0B" w:rsidRPr="000E7272" w:rsidRDefault="003D1C0B" w:rsidP="00A26B95">
            <w:pPr>
              <w:spacing w:after="0" w:line="240" w:lineRule="auto"/>
              <w:rPr>
                <w:color w:val="000000"/>
                <w:sz w:val="16"/>
                <w:szCs w:val="16"/>
              </w:rPr>
            </w:pPr>
            <w:r w:rsidRPr="000E7272">
              <w:rPr>
                <w:color w:val="000000"/>
                <w:sz w:val="16"/>
                <w:szCs w:val="16"/>
              </w:rPr>
              <w:t>Otice</w:t>
            </w:r>
          </w:p>
        </w:tc>
        <w:tc>
          <w:tcPr>
            <w:tcW w:w="796" w:type="dxa"/>
            <w:tcBorders>
              <w:top w:val="nil"/>
              <w:left w:val="nil"/>
              <w:bottom w:val="single" w:sz="4" w:space="0" w:color="auto"/>
              <w:right w:val="single" w:sz="4" w:space="0" w:color="auto"/>
            </w:tcBorders>
            <w:shd w:val="clear" w:color="auto" w:fill="auto"/>
            <w:vAlign w:val="center"/>
            <w:hideMark/>
          </w:tcPr>
          <w:p w14:paraId="0DC09C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4297059</w:t>
            </w:r>
          </w:p>
        </w:tc>
        <w:tc>
          <w:tcPr>
            <w:tcW w:w="933" w:type="dxa"/>
            <w:tcBorders>
              <w:top w:val="nil"/>
              <w:left w:val="nil"/>
              <w:bottom w:val="single" w:sz="4" w:space="0" w:color="auto"/>
              <w:right w:val="single" w:sz="4" w:space="0" w:color="auto"/>
            </w:tcBorders>
            <w:shd w:val="clear" w:color="auto" w:fill="auto"/>
            <w:vAlign w:val="center"/>
            <w:hideMark/>
          </w:tcPr>
          <w:p w14:paraId="314F59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1090014.43</w:t>
            </w:r>
          </w:p>
        </w:tc>
        <w:tc>
          <w:tcPr>
            <w:tcW w:w="853" w:type="dxa"/>
            <w:tcBorders>
              <w:top w:val="nil"/>
              <w:left w:val="nil"/>
              <w:bottom w:val="single" w:sz="4" w:space="0" w:color="auto"/>
              <w:right w:val="single" w:sz="4" w:space="0" w:color="auto"/>
            </w:tcBorders>
            <w:shd w:val="clear" w:color="auto" w:fill="auto"/>
            <w:vAlign w:val="center"/>
            <w:hideMark/>
          </w:tcPr>
          <w:p w14:paraId="4C1BF8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499445.43</w:t>
            </w:r>
          </w:p>
        </w:tc>
        <w:tc>
          <w:tcPr>
            <w:tcW w:w="2374" w:type="dxa"/>
            <w:tcBorders>
              <w:top w:val="nil"/>
              <w:left w:val="nil"/>
              <w:bottom w:val="single" w:sz="4" w:space="0" w:color="auto"/>
              <w:right w:val="single" w:sz="4" w:space="0" w:color="auto"/>
            </w:tcBorders>
            <w:shd w:val="clear" w:color="auto" w:fill="auto"/>
            <w:vAlign w:val="center"/>
            <w:hideMark/>
          </w:tcPr>
          <w:p w14:paraId="682661D7" w14:textId="77777777" w:rsidR="003D1C0B" w:rsidRPr="000E7272" w:rsidRDefault="003D1C0B" w:rsidP="00A26B95">
            <w:pPr>
              <w:spacing w:after="0" w:line="240" w:lineRule="auto"/>
              <w:rPr>
                <w:color w:val="000000"/>
                <w:sz w:val="16"/>
                <w:szCs w:val="16"/>
              </w:rPr>
            </w:pPr>
            <w:r w:rsidRPr="000E7272">
              <w:rPr>
                <w:color w:val="000000"/>
                <w:sz w:val="16"/>
                <w:szCs w:val="16"/>
              </w:rPr>
              <w:t>Hlavní 241, 74781, Otice</w:t>
            </w:r>
          </w:p>
        </w:tc>
        <w:tc>
          <w:tcPr>
            <w:tcW w:w="447" w:type="dxa"/>
            <w:tcBorders>
              <w:top w:val="nil"/>
              <w:left w:val="nil"/>
              <w:bottom w:val="single" w:sz="4" w:space="0" w:color="auto"/>
              <w:right w:val="single" w:sz="4" w:space="0" w:color="auto"/>
            </w:tcBorders>
            <w:shd w:val="clear" w:color="auto" w:fill="auto"/>
            <w:vAlign w:val="center"/>
            <w:hideMark/>
          </w:tcPr>
          <w:p w14:paraId="23845A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6A470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88D4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74782</w:t>
            </w:r>
          </w:p>
        </w:tc>
        <w:tc>
          <w:tcPr>
            <w:tcW w:w="1333" w:type="dxa"/>
            <w:tcBorders>
              <w:top w:val="nil"/>
              <w:left w:val="nil"/>
              <w:bottom w:val="single" w:sz="4" w:space="0" w:color="auto"/>
              <w:right w:val="single" w:sz="4" w:space="0" w:color="auto"/>
            </w:tcBorders>
            <w:shd w:val="clear" w:color="auto" w:fill="auto"/>
            <w:vAlign w:val="center"/>
            <w:hideMark/>
          </w:tcPr>
          <w:p w14:paraId="3A50848A" w14:textId="77777777" w:rsidR="003D1C0B" w:rsidRPr="000E7272" w:rsidRDefault="003D1C0B" w:rsidP="00A26B95">
            <w:pPr>
              <w:spacing w:after="0" w:line="240" w:lineRule="auto"/>
              <w:rPr>
                <w:color w:val="000000"/>
                <w:sz w:val="16"/>
                <w:szCs w:val="16"/>
              </w:rPr>
            </w:pPr>
            <w:r w:rsidRPr="000E7272">
              <w:rPr>
                <w:color w:val="000000"/>
                <w:sz w:val="16"/>
                <w:szCs w:val="16"/>
              </w:rPr>
              <w:t>Štáblovice</w:t>
            </w:r>
          </w:p>
        </w:tc>
        <w:tc>
          <w:tcPr>
            <w:tcW w:w="1044" w:type="dxa"/>
            <w:tcBorders>
              <w:top w:val="nil"/>
              <w:left w:val="nil"/>
              <w:bottom w:val="single" w:sz="4" w:space="0" w:color="auto"/>
              <w:right w:val="single" w:sz="4" w:space="0" w:color="auto"/>
            </w:tcBorders>
            <w:shd w:val="clear" w:color="auto" w:fill="auto"/>
            <w:vAlign w:val="center"/>
            <w:hideMark/>
          </w:tcPr>
          <w:p w14:paraId="3DF97A40" w14:textId="77777777" w:rsidR="003D1C0B" w:rsidRPr="000E7272" w:rsidRDefault="003D1C0B" w:rsidP="00A26B95">
            <w:pPr>
              <w:spacing w:after="0" w:line="240" w:lineRule="auto"/>
              <w:rPr>
                <w:color w:val="000000"/>
                <w:sz w:val="16"/>
                <w:szCs w:val="16"/>
              </w:rPr>
            </w:pPr>
            <w:r w:rsidRPr="000E7272">
              <w:rPr>
                <w:color w:val="000000"/>
                <w:sz w:val="16"/>
                <w:szCs w:val="16"/>
              </w:rPr>
              <w:t>Štáblovice</w:t>
            </w:r>
          </w:p>
        </w:tc>
        <w:tc>
          <w:tcPr>
            <w:tcW w:w="796" w:type="dxa"/>
            <w:tcBorders>
              <w:top w:val="nil"/>
              <w:left w:val="nil"/>
              <w:bottom w:val="single" w:sz="4" w:space="0" w:color="auto"/>
              <w:right w:val="single" w:sz="4" w:space="0" w:color="auto"/>
            </w:tcBorders>
            <w:shd w:val="clear" w:color="auto" w:fill="auto"/>
            <w:vAlign w:val="center"/>
            <w:hideMark/>
          </w:tcPr>
          <w:p w14:paraId="26D3B4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4347021</w:t>
            </w:r>
          </w:p>
        </w:tc>
        <w:tc>
          <w:tcPr>
            <w:tcW w:w="933" w:type="dxa"/>
            <w:tcBorders>
              <w:top w:val="nil"/>
              <w:left w:val="nil"/>
              <w:bottom w:val="single" w:sz="4" w:space="0" w:color="auto"/>
              <w:right w:val="single" w:sz="4" w:space="0" w:color="auto"/>
            </w:tcBorders>
            <w:shd w:val="clear" w:color="auto" w:fill="auto"/>
            <w:vAlign w:val="center"/>
            <w:hideMark/>
          </w:tcPr>
          <w:p w14:paraId="22B134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1093598.78</w:t>
            </w:r>
          </w:p>
        </w:tc>
        <w:tc>
          <w:tcPr>
            <w:tcW w:w="853" w:type="dxa"/>
            <w:tcBorders>
              <w:top w:val="nil"/>
              <w:left w:val="nil"/>
              <w:bottom w:val="single" w:sz="4" w:space="0" w:color="auto"/>
              <w:right w:val="single" w:sz="4" w:space="0" w:color="auto"/>
            </w:tcBorders>
            <w:shd w:val="clear" w:color="auto" w:fill="auto"/>
            <w:vAlign w:val="center"/>
            <w:hideMark/>
          </w:tcPr>
          <w:p w14:paraId="0346FA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503389.61</w:t>
            </w:r>
          </w:p>
        </w:tc>
        <w:tc>
          <w:tcPr>
            <w:tcW w:w="2374" w:type="dxa"/>
            <w:tcBorders>
              <w:top w:val="nil"/>
              <w:left w:val="nil"/>
              <w:bottom w:val="single" w:sz="4" w:space="0" w:color="auto"/>
              <w:right w:val="single" w:sz="4" w:space="0" w:color="auto"/>
            </w:tcBorders>
            <w:shd w:val="clear" w:color="auto" w:fill="auto"/>
            <w:vAlign w:val="center"/>
            <w:hideMark/>
          </w:tcPr>
          <w:p w14:paraId="55105A7F" w14:textId="77777777" w:rsidR="003D1C0B" w:rsidRPr="000E7272" w:rsidRDefault="003D1C0B" w:rsidP="00A26B95">
            <w:pPr>
              <w:spacing w:after="0" w:line="240" w:lineRule="auto"/>
              <w:rPr>
                <w:color w:val="000000"/>
                <w:sz w:val="16"/>
                <w:szCs w:val="16"/>
              </w:rPr>
            </w:pPr>
            <w:r w:rsidRPr="000E7272">
              <w:rPr>
                <w:color w:val="000000"/>
                <w:sz w:val="16"/>
                <w:szCs w:val="16"/>
              </w:rPr>
              <w:t>č.p. 166, 74782, Štáblovice</w:t>
            </w:r>
          </w:p>
        </w:tc>
        <w:tc>
          <w:tcPr>
            <w:tcW w:w="447" w:type="dxa"/>
            <w:tcBorders>
              <w:top w:val="nil"/>
              <w:left w:val="nil"/>
              <w:bottom w:val="single" w:sz="4" w:space="0" w:color="auto"/>
              <w:right w:val="single" w:sz="4" w:space="0" w:color="auto"/>
            </w:tcBorders>
            <w:shd w:val="clear" w:color="auto" w:fill="auto"/>
            <w:vAlign w:val="center"/>
            <w:hideMark/>
          </w:tcPr>
          <w:p w14:paraId="6F6C93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79B0D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331E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74784</w:t>
            </w:r>
          </w:p>
        </w:tc>
        <w:tc>
          <w:tcPr>
            <w:tcW w:w="1333" w:type="dxa"/>
            <w:tcBorders>
              <w:top w:val="nil"/>
              <w:left w:val="nil"/>
              <w:bottom w:val="single" w:sz="4" w:space="0" w:color="auto"/>
              <w:right w:val="single" w:sz="4" w:space="0" w:color="auto"/>
            </w:tcBorders>
            <w:shd w:val="clear" w:color="auto" w:fill="auto"/>
            <w:vAlign w:val="center"/>
            <w:hideMark/>
          </w:tcPr>
          <w:p w14:paraId="37380AFA" w14:textId="77777777" w:rsidR="003D1C0B" w:rsidRPr="000E7272" w:rsidRDefault="003D1C0B" w:rsidP="00A26B95">
            <w:pPr>
              <w:spacing w:after="0" w:line="240" w:lineRule="auto"/>
              <w:rPr>
                <w:color w:val="000000"/>
                <w:sz w:val="16"/>
                <w:szCs w:val="16"/>
              </w:rPr>
            </w:pPr>
            <w:r w:rsidRPr="000E7272">
              <w:rPr>
                <w:color w:val="000000"/>
                <w:sz w:val="16"/>
                <w:szCs w:val="16"/>
              </w:rPr>
              <w:t>Melč</w:t>
            </w:r>
          </w:p>
        </w:tc>
        <w:tc>
          <w:tcPr>
            <w:tcW w:w="1044" w:type="dxa"/>
            <w:tcBorders>
              <w:top w:val="nil"/>
              <w:left w:val="nil"/>
              <w:bottom w:val="single" w:sz="4" w:space="0" w:color="auto"/>
              <w:right w:val="single" w:sz="4" w:space="0" w:color="auto"/>
            </w:tcBorders>
            <w:shd w:val="clear" w:color="auto" w:fill="auto"/>
            <w:vAlign w:val="center"/>
            <w:hideMark/>
          </w:tcPr>
          <w:p w14:paraId="7C09EE76" w14:textId="77777777" w:rsidR="003D1C0B" w:rsidRPr="000E7272" w:rsidRDefault="003D1C0B" w:rsidP="00A26B95">
            <w:pPr>
              <w:spacing w:after="0" w:line="240" w:lineRule="auto"/>
              <w:rPr>
                <w:color w:val="000000"/>
                <w:sz w:val="16"/>
                <w:szCs w:val="16"/>
              </w:rPr>
            </w:pPr>
            <w:r w:rsidRPr="000E7272">
              <w:rPr>
                <w:color w:val="000000"/>
                <w:sz w:val="16"/>
                <w:szCs w:val="16"/>
              </w:rPr>
              <w:t>Melč</w:t>
            </w:r>
          </w:p>
        </w:tc>
        <w:tc>
          <w:tcPr>
            <w:tcW w:w="796" w:type="dxa"/>
            <w:tcBorders>
              <w:top w:val="nil"/>
              <w:left w:val="nil"/>
              <w:bottom w:val="single" w:sz="4" w:space="0" w:color="auto"/>
              <w:right w:val="single" w:sz="4" w:space="0" w:color="auto"/>
            </w:tcBorders>
            <w:shd w:val="clear" w:color="auto" w:fill="auto"/>
            <w:vAlign w:val="center"/>
            <w:hideMark/>
          </w:tcPr>
          <w:p w14:paraId="240E16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4273524</w:t>
            </w:r>
          </w:p>
        </w:tc>
        <w:tc>
          <w:tcPr>
            <w:tcW w:w="933" w:type="dxa"/>
            <w:tcBorders>
              <w:top w:val="nil"/>
              <w:left w:val="nil"/>
              <w:bottom w:val="single" w:sz="4" w:space="0" w:color="auto"/>
              <w:right w:val="single" w:sz="4" w:space="0" w:color="auto"/>
            </w:tcBorders>
            <w:shd w:val="clear" w:color="auto" w:fill="auto"/>
            <w:vAlign w:val="center"/>
            <w:hideMark/>
          </w:tcPr>
          <w:p w14:paraId="4B7AAE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1096723.64</w:t>
            </w:r>
          </w:p>
        </w:tc>
        <w:tc>
          <w:tcPr>
            <w:tcW w:w="853" w:type="dxa"/>
            <w:tcBorders>
              <w:top w:val="nil"/>
              <w:left w:val="nil"/>
              <w:bottom w:val="single" w:sz="4" w:space="0" w:color="auto"/>
              <w:right w:val="single" w:sz="4" w:space="0" w:color="auto"/>
            </w:tcBorders>
            <w:shd w:val="clear" w:color="auto" w:fill="auto"/>
            <w:vAlign w:val="center"/>
            <w:hideMark/>
          </w:tcPr>
          <w:p w14:paraId="3C9235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507773.12</w:t>
            </w:r>
          </w:p>
        </w:tc>
        <w:tc>
          <w:tcPr>
            <w:tcW w:w="2374" w:type="dxa"/>
            <w:tcBorders>
              <w:top w:val="nil"/>
              <w:left w:val="nil"/>
              <w:bottom w:val="single" w:sz="4" w:space="0" w:color="auto"/>
              <w:right w:val="single" w:sz="4" w:space="0" w:color="auto"/>
            </w:tcBorders>
            <w:shd w:val="clear" w:color="auto" w:fill="auto"/>
            <w:vAlign w:val="center"/>
            <w:hideMark/>
          </w:tcPr>
          <w:p w14:paraId="501320CA" w14:textId="77777777" w:rsidR="003D1C0B" w:rsidRPr="000E7272" w:rsidRDefault="003D1C0B" w:rsidP="00A26B95">
            <w:pPr>
              <w:spacing w:after="0" w:line="240" w:lineRule="auto"/>
              <w:rPr>
                <w:color w:val="000000"/>
                <w:sz w:val="16"/>
                <w:szCs w:val="16"/>
              </w:rPr>
            </w:pPr>
            <w:r w:rsidRPr="000E7272">
              <w:rPr>
                <w:color w:val="000000"/>
                <w:sz w:val="16"/>
                <w:szCs w:val="16"/>
              </w:rPr>
              <w:t>č.p. 81, 74784, Melč</w:t>
            </w:r>
          </w:p>
        </w:tc>
        <w:tc>
          <w:tcPr>
            <w:tcW w:w="447" w:type="dxa"/>
            <w:tcBorders>
              <w:top w:val="nil"/>
              <w:left w:val="nil"/>
              <w:bottom w:val="single" w:sz="4" w:space="0" w:color="auto"/>
              <w:right w:val="single" w:sz="4" w:space="0" w:color="auto"/>
            </w:tcBorders>
            <w:shd w:val="clear" w:color="auto" w:fill="auto"/>
            <w:vAlign w:val="center"/>
            <w:hideMark/>
          </w:tcPr>
          <w:p w14:paraId="08DDB5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F7EBBC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81EE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74786</w:t>
            </w:r>
          </w:p>
        </w:tc>
        <w:tc>
          <w:tcPr>
            <w:tcW w:w="1333" w:type="dxa"/>
            <w:tcBorders>
              <w:top w:val="nil"/>
              <w:left w:val="nil"/>
              <w:bottom w:val="single" w:sz="4" w:space="0" w:color="auto"/>
              <w:right w:val="single" w:sz="4" w:space="0" w:color="auto"/>
            </w:tcBorders>
            <w:shd w:val="clear" w:color="auto" w:fill="auto"/>
            <w:vAlign w:val="center"/>
            <w:hideMark/>
          </w:tcPr>
          <w:p w14:paraId="4AA33457" w14:textId="77777777" w:rsidR="003D1C0B" w:rsidRPr="000E7272" w:rsidRDefault="003D1C0B" w:rsidP="00A26B95">
            <w:pPr>
              <w:spacing w:after="0" w:line="240" w:lineRule="auto"/>
              <w:rPr>
                <w:color w:val="000000"/>
                <w:sz w:val="16"/>
                <w:szCs w:val="16"/>
              </w:rPr>
            </w:pPr>
            <w:r w:rsidRPr="000E7272">
              <w:rPr>
                <w:color w:val="000000"/>
                <w:sz w:val="16"/>
                <w:szCs w:val="16"/>
              </w:rPr>
              <w:t>Kružberk</w:t>
            </w:r>
          </w:p>
        </w:tc>
        <w:tc>
          <w:tcPr>
            <w:tcW w:w="1044" w:type="dxa"/>
            <w:tcBorders>
              <w:top w:val="nil"/>
              <w:left w:val="nil"/>
              <w:bottom w:val="single" w:sz="4" w:space="0" w:color="auto"/>
              <w:right w:val="single" w:sz="4" w:space="0" w:color="auto"/>
            </w:tcBorders>
            <w:shd w:val="clear" w:color="auto" w:fill="auto"/>
            <w:vAlign w:val="center"/>
            <w:hideMark/>
          </w:tcPr>
          <w:p w14:paraId="721BC86A" w14:textId="77777777" w:rsidR="003D1C0B" w:rsidRPr="000E7272" w:rsidRDefault="003D1C0B" w:rsidP="00A26B95">
            <w:pPr>
              <w:spacing w:after="0" w:line="240" w:lineRule="auto"/>
              <w:rPr>
                <w:color w:val="000000"/>
                <w:sz w:val="16"/>
                <w:szCs w:val="16"/>
              </w:rPr>
            </w:pPr>
            <w:r w:rsidRPr="000E7272">
              <w:rPr>
                <w:color w:val="000000"/>
                <w:sz w:val="16"/>
                <w:szCs w:val="16"/>
              </w:rPr>
              <w:t>Kružberk</w:t>
            </w:r>
          </w:p>
        </w:tc>
        <w:tc>
          <w:tcPr>
            <w:tcW w:w="796" w:type="dxa"/>
            <w:tcBorders>
              <w:top w:val="nil"/>
              <w:left w:val="nil"/>
              <w:bottom w:val="single" w:sz="4" w:space="0" w:color="auto"/>
              <w:right w:val="single" w:sz="4" w:space="0" w:color="auto"/>
            </w:tcBorders>
            <w:shd w:val="clear" w:color="auto" w:fill="auto"/>
            <w:vAlign w:val="center"/>
            <w:hideMark/>
          </w:tcPr>
          <w:p w14:paraId="2EE490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4276001</w:t>
            </w:r>
          </w:p>
        </w:tc>
        <w:tc>
          <w:tcPr>
            <w:tcW w:w="933" w:type="dxa"/>
            <w:tcBorders>
              <w:top w:val="nil"/>
              <w:left w:val="nil"/>
              <w:bottom w:val="single" w:sz="4" w:space="0" w:color="auto"/>
              <w:right w:val="single" w:sz="4" w:space="0" w:color="auto"/>
            </w:tcBorders>
            <w:shd w:val="clear" w:color="auto" w:fill="auto"/>
            <w:vAlign w:val="center"/>
            <w:hideMark/>
          </w:tcPr>
          <w:p w14:paraId="1184B0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1098093.48</w:t>
            </w:r>
          </w:p>
        </w:tc>
        <w:tc>
          <w:tcPr>
            <w:tcW w:w="853" w:type="dxa"/>
            <w:tcBorders>
              <w:top w:val="nil"/>
              <w:left w:val="nil"/>
              <w:bottom w:val="single" w:sz="4" w:space="0" w:color="auto"/>
              <w:right w:val="single" w:sz="4" w:space="0" w:color="auto"/>
            </w:tcBorders>
            <w:shd w:val="clear" w:color="auto" w:fill="auto"/>
            <w:vAlign w:val="center"/>
            <w:hideMark/>
          </w:tcPr>
          <w:p w14:paraId="2A6223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513590.61</w:t>
            </w:r>
          </w:p>
        </w:tc>
        <w:tc>
          <w:tcPr>
            <w:tcW w:w="2374" w:type="dxa"/>
            <w:tcBorders>
              <w:top w:val="nil"/>
              <w:left w:val="nil"/>
              <w:bottom w:val="single" w:sz="4" w:space="0" w:color="auto"/>
              <w:right w:val="single" w:sz="4" w:space="0" w:color="auto"/>
            </w:tcBorders>
            <w:shd w:val="clear" w:color="auto" w:fill="auto"/>
            <w:vAlign w:val="center"/>
            <w:hideMark/>
          </w:tcPr>
          <w:p w14:paraId="11F25A75" w14:textId="77777777" w:rsidR="003D1C0B" w:rsidRPr="000E7272" w:rsidRDefault="003D1C0B" w:rsidP="00A26B95">
            <w:pPr>
              <w:spacing w:after="0" w:line="240" w:lineRule="auto"/>
              <w:rPr>
                <w:color w:val="000000"/>
                <w:sz w:val="16"/>
                <w:szCs w:val="16"/>
              </w:rPr>
            </w:pPr>
            <w:r w:rsidRPr="000E7272">
              <w:rPr>
                <w:color w:val="000000"/>
                <w:sz w:val="16"/>
                <w:szCs w:val="16"/>
              </w:rPr>
              <w:t>č.p. 43, 74786, Kružberk</w:t>
            </w:r>
          </w:p>
        </w:tc>
        <w:tc>
          <w:tcPr>
            <w:tcW w:w="447" w:type="dxa"/>
            <w:tcBorders>
              <w:top w:val="nil"/>
              <w:left w:val="nil"/>
              <w:bottom w:val="single" w:sz="4" w:space="0" w:color="auto"/>
              <w:right w:val="single" w:sz="4" w:space="0" w:color="auto"/>
            </w:tcBorders>
            <w:shd w:val="clear" w:color="auto" w:fill="auto"/>
            <w:vAlign w:val="center"/>
            <w:hideMark/>
          </w:tcPr>
          <w:p w14:paraId="198507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7BB6E1"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F5C2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74787</w:t>
            </w:r>
          </w:p>
        </w:tc>
        <w:tc>
          <w:tcPr>
            <w:tcW w:w="1333" w:type="dxa"/>
            <w:tcBorders>
              <w:top w:val="nil"/>
              <w:left w:val="nil"/>
              <w:bottom w:val="single" w:sz="4" w:space="0" w:color="auto"/>
              <w:right w:val="single" w:sz="4" w:space="0" w:color="auto"/>
            </w:tcBorders>
            <w:shd w:val="clear" w:color="auto" w:fill="auto"/>
            <w:vAlign w:val="center"/>
            <w:hideMark/>
          </w:tcPr>
          <w:p w14:paraId="7E39CEA4" w14:textId="77777777" w:rsidR="003D1C0B" w:rsidRPr="000E7272" w:rsidRDefault="003D1C0B" w:rsidP="00A26B95">
            <w:pPr>
              <w:spacing w:after="0" w:line="240" w:lineRule="auto"/>
              <w:rPr>
                <w:color w:val="000000"/>
                <w:sz w:val="16"/>
                <w:szCs w:val="16"/>
              </w:rPr>
            </w:pPr>
            <w:r w:rsidRPr="000E7272">
              <w:rPr>
                <w:color w:val="000000"/>
                <w:sz w:val="16"/>
                <w:szCs w:val="16"/>
              </w:rPr>
              <w:t>Budišov nad Budišovkou</w:t>
            </w:r>
          </w:p>
        </w:tc>
        <w:tc>
          <w:tcPr>
            <w:tcW w:w="1044" w:type="dxa"/>
            <w:tcBorders>
              <w:top w:val="nil"/>
              <w:left w:val="nil"/>
              <w:bottom w:val="single" w:sz="4" w:space="0" w:color="auto"/>
              <w:right w:val="single" w:sz="4" w:space="0" w:color="auto"/>
            </w:tcBorders>
            <w:shd w:val="clear" w:color="auto" w:fill="auto"/>
            <w:vAlign w:val="center"/>
            <w:hideMark/>
          </w:tcPr>
          <w:p w14:paraId="0AB97672" w14:textId="77777777" w:rsidR="003D1C0B" w:rsidRPr="000E7272" w:rsidRDefault="003D1C0B" w:rsidP="00A26B95">
            <w:pPr>
              <w:spacing w:after="0" w:line="240" w:lineRule="auto"/>
              <w:rPr>
                <w:color w:val="000000"/>
                <w:sz w:val="16"/>
                <w:szCs w:val="16"/>
              </w:rPr>
            </w:pPr>
            <w:r w:rsidRPr="000E7272">
              <w:rPr>
                <w:color w:val="000000"/>
                <w:sz w:val="16"/>
                <w:szCs w:val="16"/>
              </w:rPr>
              <w:t>Budišov nad Budišovkou</w:t>
            </w:r>
          </w:p>
        </w:tc>
        <w:tc>
          <w:tcPr>
            <w:tcW w:w="796" w:type="dxa"/>
            <w:tcBorders>
              <w:top w:val="nil"/>
              <w:left w:val="nil"/>
              <w:bottom w:val="single" w:sz="4" w:space="0" w:color="auto"/>
              <w:right w:val="single" w:sz="4" w:space="0" w:color="auto"/>
            </w:tcBorders>
            <w:shd w:val="clear" w:color="auto" w:fill="auto"/>
            <w:vAlign w:val="center"/>
            <w:hideMark/>
          </w:tcPr>
          <w:p w14:paraId="0801B9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4351096</w:t>
            </w:r>
          </w:p>
        </w:tc>
        <w:tc>
          <w:tcPr>
            <w:tcW w:w="933" w:type="dxa"/>
            <w:tcBorders>
              <w:top w:val="nil"/>
              <w:left w:val="nil"/>
              <w:bottom w:val="single" w:sz="4" w:space="0" w:color="auto"/>
              <w:right w:val="single" w:sz="4" w:space="0" w:color="auto"/>
            </w:tcBorders>
            <w:shd w:val="clear" w:color="auto" w:fill="auto"/>
            <w:vAlign w:val="center"/>
            <w:hideMark/>
          </w:tcPr>
          <w:p w14:paraId="45352A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1101826.77</w:t>
            </w:r>
          </w:p>
        </w:tc>
        <w:tc>
          <w:tcPr>
            <w:tcW w:w="853" w:type="dxa"/>
            <w:tcBorders>
              <w:top w:val="nil"/>
              <w:left w:val="nil"/>
              <w:bottom w:val="single" w:sz="4" w:space="0" w:color="auto"/>
              <w:right w:val="single" w:sz="4" w:space="0" w:color="auto"/>
            </w:tcBorders>
            <w:shd w:val="clear" w:color="auto" w:fill="auto"/>
            <w:vAlign w:val="center"/>
            <w:hideMark/>
          </w:tcPr>
          <w:p w14:paraId="23A97E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517758.86</w:t>
            </w:r>
          </w:p>
        </w:tc>
        <w:tc>
          <w:tcPr>
            <w:tcW w:w="2374" w:type="dxa"/>
            <w:tcBorders>
              <w:top w:val="nil"/>
              <w:left w:val="nil"/>
              <w:bottom w:val="single" w:sz="4" w:space="0" w:color="auto"/>
              <w:right w:val="single" w:sz="4" w:space="0" w:color="auto"/>
            </w:tcBorders>
            <w:shd w:val="clear" w:color="auto" w:fill="auto"/>
            <w:vAlign w:val="center"/>
            <w:hideMark/>
          </w:tcPr>
          <w:p w14:paraId="38715057" w14:textId="77777777" w:rsidR="003D1C0B" w:rsidRPr="000E7272" w:rsidRDefault="003D1C0B" w:rsidP="00A26B95">
            <w:pPr>
              <w:spacing w:after="0" w:line="240" w:lineRule="auto"/>
              <w:rPr>
                <w:color w:val="000000"/>
                <w:sz w:val="16"/>
                <w:szCs w:val="16"/>
              </w:rPr>
            </w:pPr>
            <w:r w:rsidRPr="000E7272">
              <w:rPr>
                <w:color w:val="000000"/>
                <w:sz w:val="16"/>
                <w:szCs w:val="16"/>
              </w:rPr>
              <w:t>9. května 40, 74787, Budišov nad Budišovkou</w:t>
            </w:r>
          </w:p>
        </w:tc>
        <w:tc>
          <w:tcPr>
            <w:tcW w:w="447" w:type="dxa"/>
            <w:tcBorders>
              <w:top w:val="nil"/>
              <w:left w:val="nil"/>
              <w:bottom w:val="single" w:sz="4" w:space="0" w:color="auto"/>
              <w:right w:val="single" w:sz="4" w:space="0" w:color="auto"/>
            </w:tcBorders>
            <w:shd w:val="clear" w:color="auto" w:fill="auto"/>
            <w:vAlign w:val="center"/>
            <w:hideMark/>
          </w:tcPr>
          <w:p w14:paraId="6E23E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A39D9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23BA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74791</w:t>
            </w:r>
          </w:p>
        </w:tc>
        <w:tc>
          <w:tcPr>
            <w:tcW w:w="1333" w:type="dxa"/>
            <w:tcBorders>
              <w:top w:val="nil"/>
              <w:left w:val="nil"/>
              <w:bottom w:val="single" w:sz="4" w:space="0" w:color="auto"/>
              <w:right w:val="single" w:sz="4" w:space="0" w:color="auto"/>
            </w:tcBorders>
            <w:shd w:val="clear" w:color="auto" w:fill="auto"/>
            <w:vAlign w:val="center"/>
            <w:hideMark/>
          </w:tcPr>
          <w:p w14:paraId="31C87EDB" w14:textId="77777777" w:rsidR="003D1C0B" w:rsidRPr="000E7272" w:rsidRDefault="003D1C0B" w:rsidP="00A26B95">
            <w:pPr>
              <w:spacing w:after="0" w:line="240" w:lineRule="auto"/>
              <w:rPr>
                <w:color w:val="000000"/>
                <w:sz w:val="16"/>
                <w:szCs w:val="16"/>
              </w:rPr>
            </w:pPr>
            <w:r w:rsidRPr="000E7272">
              <w:rPr>
                <w:color w:val="000000"/>
                <w:sz w:val="16"/>
                <w:szCs w:val="16"/>
              </w:rPr>
              <w:t>Štítina</w:t>
            </w:r>
          </w:p>
        </w:tc>
        <w:tc>
          <w:tcPr>
            <w:tcW w:w="1044" w:type="dxa"/>
            <w:tcBorders>
              <w:top w:val="nil"/>
              <w:left w:val="nil"/>
              <w:bottom w:val="single" w:sz="4" w:space="0" w:color="auto"/>
              <w:right w:val="single" w:sz="4" w:space="0" w:color="auto"/>
            </w:tcBorders>
            <w:shd w:val="clear" w:color="auto" w:fill="auto"/>
            <w:vAlign w:val="center"/>
            <w:hideMark/>
          </w:tcPr>
          <w:p w14:paraId="73B76B67" w14:textId="77777777" w:rsidR="003D1C0B" w:rsidRPr="000E7272" w:rsidRDefault="003D1C0B" w:rsidP="00A26B95">
            <w:pPr>
              <w:spacing w:after="0" w:line="240" w:lineRule="auto"/>
              <w:rPr>
                <w:color w:val="000000"/>
                <w:sz w:val="16"/>
                <w:szCs w:val="16"/>
              </w:rPr>
            </w:pPr>
            <w:r w:rsidRPr="000E7272">
              <w:rPr>
                <w:color w:val="000000"/>
                <w:sz w:val="16"/>
                <w:szCs w:val="16"/>
              </w:rPr>
              <w:t>Štítina</w:t>
            </w:r>
          </w:p>
        </w:tc>
        <w:tc>
          <w:tcPr>
            <w:tcW w:w="796" w:type="dxa"/>
            <w:tcBorders>
              <w:top w:val="nil"/>
              <w:left w:val="nil"/>
              <w:bottom w:val="single" w:sz="4" w:space="0" w:color="auto"/>
              <w:right w:val="single" w:sz="4" w:space="0" w:color="auto"/>
            </w:tcBorders>
            <w:shd w:val="clear" w:color="auto" w:fill="auto"/>
            <w:vAlign w:val="center"/>
            <w:hideMark/>
          </w:tcPr>
          <w:p w14:paraId="5EA032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4565304</w:t>
            </w:r>
          </w:p>
        </w:tc>
        <w:tc>
          <w:tcPr>
            <w:tcW w:w="933" w:type="dxa"/>
            <w:tcBorders>
              <w:top w:val="nil"/>
              <w:left w:val="nil"/>
              <w:bottom w:val="single" w:sz="4" w:space="0" w:color="auto"/>
              <w:right w:val="single" w:sz="4" w:space="0" w:color="auto"/>
            </w:tcBorders>
            <w:shd w:val="clear" w:color="auto" w:fill="auto"/>
            <w:vAlign w:val="center"/>
            <w:hideMark/>
          </w:tcPr>
          <w:p w14:paraId="42ADCC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1091289.28</w:t>
            </w:r>
          </w:p>
        </w:tc>
        <w:tc>
          <w:tcPr>
            <w:tcW w:w="853" w:type="dxa"/>
            <w:tcBorders>
              <w:top w:val="nil"/>
              <w:left w:val="nil"/>
              <w:bottom w:val="single" w:sz="4" w:space="0" w:color="auto"/>
              <w:right w:val="single" w:sz="4" w:space="0" w:color="auto"/>
            </w:tcBorders>
            <w:shd w:val="clear" w:color="auto" w:fill="auto"/>
            <w:vAlign w:val="center"/>
            <w:hideMark/>
          </w:tcPr>
          <w:p w14:paraId="2098D2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489410.75</w:t>
            </w:r>
          </w:p>
        </w:tc>
        <w:tc>
          <w:tcPr>
            <w:tcW w:w="2374" w:type="dxa"/>
            <w:tcBorders>
              <w:top w:val="nil"/>
              <w:left w:val="nil"/>
              <w:bottom w:val="single" w:sz="4" w:space="0" w:color="auto"/>
              <w:right w:val="single" w:sz="4" w:space="0" w:color="auto"/>
            </w:tcBorders>
            <w:shd w:val="clear" w:color="auto" w:fill="auto"/>
            <w:vAlign w:val="center"/>
            <w:hideMark/>
          </w:tcPr>
          <w:p w14:paraId="21C1733C" w14:textId="77777777" w:rsidR="003D1C0B" w:rsidRPr="000E7272" w:rsidRDefault="003D1C0B" w:rsidP="00A26B95">
            <w:pPr>
              <w:spacing w:after="0" w:line="240" w:lineRule="auto"/>
              <w:rPr>
                <w:color w:val="000000"/>
                <w:sz w:val="16"/>
                <w:szCs w:val="16"/>
              </w:rPr>
            </w:pPr>
            <w:r w:rsidRPr="000E7272">
              <w:rPr>
                <w:color w:val="000000"/>
                <w:sz w:val="16"/>
                <w:szCs w:val="16"/>
              </w:rPr>
              <w:t>Hlavní 68, 74791, Štítina</w:t>
            </w:r>
          </w:p>
        </w:tc>
        <w:tc>
          <w:tcPr>
            <w:tcW w:w="447" w:type="dxa"/>
            <w:tcBorders>
              <w:top w:val="nil"/>
              <w:left w:val="nil"/>
              <w:bottom w:val="single" w:sz="4" w:space="0" w:color="auto"/>
              <w:right w:val="single" w:sz="4" w:space="0" w:color="auto"/>
            </w:tcBorders>
            <w:shd w:val="clear" w:color="auto" w:fill="auto"/>
            <w:vAlign w:val="center"/>
            <w:hideMark/>
          </w:tcPr>
          <w:p w14:paraId="156E90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0FAC9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E170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74792</w:t>
            </w:r>
          </w:p>
        </w:tc>
        <w:tc>
          <w:tcPr>
            <w:tcW w:w="1333" w:type="dxa"/>
            <w:tcBorders>
              <w:top w:val="nil"/>
              <w:left w:val="nil"/>
              <w:bottom w:val="single" w:sz="4" w:space="0" w:color="auto"/>
              <w:right w:val="single" w:sz="4" w:space="0" w:color="auto"/>
            </w:tcBorders>
            <w:shd w:val="clear" w:color="auto" w:fill="auto"/>
            <w:vAlign w:val="center"/>
            <w:hideMark/>
          </w:tcPr>
          <w:p w14:paraId="1BAED60F" w14:textId="77777777" w:rsidR="003D1C0B" w:rsidRPr="000E7272" w:rsidRDefault="003D1C0B" w:rsidP="00A26B95">
            <w:pPr>
              <w:spacing w:after="0" w:line="240" w:lineRule="auto"/>
              <w:rPr>
                <w:color w:val="000000"/>
                <w:sz w:val="16"/>
                <w:szCs w:val="16"/>
              </w:rPr>
            </w:pPr>
            <w:r w:rsidRPr="000E7272">
              <w:rPr>
                <w:color w:val="000000"/>
                <w:sz w:val="16"/>
                <w:szCs w:val="16"/>
              </w:rPr>
              <w:t>Háj ve Slezsku</w:t>
            </w:r>
          </w:p>
        </w:tc>
        <w:tc>
          <w:tcPr>
            <w:tcW w:w="1044" w:type="dxa"/>
            <w:tcBorders>
              <w:top w:val="nil"/>
              <w:left w:val="nil"/>
              <w:bottom w:val="single" w:sz="4" w:space="0" w:color="auto"/>
              <w:right w:val="single" w:sz="4" w:space="0" w:color="auto"/>
            </w:tcBorders>
            <w:shd w:val="clear" w:color="auto" w:fill="auto"/>
            <w:vAlign w:val="center"/>
            <w:hideMark/>
          </w:tcPr>
          <w:p w14:paraId="1D56B74C" w14:textId="77777777" w:rsidR="003D1C0B" w:rsidRPr="000E7272" w:rsidRDefault="003D1C0B" w:rsidP="00A26B95">
            <w:pPr>
              <w:spacing w:after="0" w:line="240" w:lineRule="auto"/>
              <w:rPr>
                <w:color w:val="000000"/>
                <w:sz w:val="16"/>
                <w:szCs w:val="16"/>
              </w:rPr>
            </w:pPr>
            <w:r w:rsidRPr="000E7272">
              <w:rPr>
                <w:color w:val="000000"/>
                <w:sz w:val="16"/>
                <w:szCs w:val="16"/>
              </w:rPr>
              <w:t>Háj ve Slezsku</w:t>
            </w:r>
          </w:p>
        </w:tc>
        <w:tc>
          <w:tcPr>
            <w:tcW w:w="796" w:type="dxa"/>
            <w:tcBorders>
              <w:top w:val="nil"/>
              <w:left w:val="nil"/>
              <w:bottom w:val="single" w:sz="4" w:space="0" w:color="auto"/>
              <w:right w:val="single" w:sz="4" w:space="0" w:color="auto"/>
            </w:tcBorders>
            <w:shd w:val="clear" w:color="auto" w:fill="auto"/>
            <w:vAlign w:val="center"/>
            <w:hideMark/>
          </w:tcPr>
          <w:p w14:paraId="22C29A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4544170</w:t>
            </w:r>
          </w:p>
        </w:tc>
        <w:tc>
          <w:tcPr>
            <w:tcW w:w="933" w:type="dxa"/>
            <w:tcBorders>
              <w:top w:val="nil"/>
              <w:left w:val="nil"/>
              <w:bottom w:val="single" w:sz="4" w:space="0" w:color="auto"/>
              <w:right w:val="single" w:sz="4" w:space="0" w:color="auto"/>
            </w:tcBorders>
            <w:shd w:val="clear" w:color="auto" w:fill="auto"/>
            <w:vAlign w:val="center"/>
            <w:hideMark/>
          </w:tcPr>
          <w:p w14:paraId="1EB898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1093354.76</w:t>
            </w:r>
          </w:p>
        </w:tc>
        <w:tc>
          <w:tcPr>
            <w:tcW w:w="853" w:type="dxa"/>
            <w:tcBorders>
              <w:top w:val="nil"/>
              <w:left w:val="nil"/>
              <w:bottom w:val="single" w:sz="4" w:space="0" w:color="auto"/>
              <w:right w:val="single" w:sz="4" w:space="0" w:color="auto"/>
            </w:tcBorders>
            <w:shd w:val="clear" w:color="auto" w:fill="auto"/>
            <w:vAlign w:val="center"/>
            <w:hideMark/>
          </w:tcPr>
          <w:p w14:paraId="2AC579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483474.84</w:t>
            </w:r>
          </w:p>
        </w:tc>
        <w:tc>
          <w:tcPr>
            <w:tcW w:w="2374" w:type="dxa"/>
            <w:tcBorders>
              <w:top w:val="nil"/>
              <w:left w:val="nil"/>
              <w:bottom w:val="single" w:sz="4" w:space="0" w:color="auto"/>
              <w:right w:val="single" w:sz="4" w:space="0" w:color="auto"/>
            </w:tcBorders>
            <w:shd w:val="clear" w:color="auto" w:fill="auto"/>
            <w:vAlign w:val="center"/>
            <w:hideMark/>
          </w:tcPr>
          <w:p w14:paraId="74D19D8C" w14:textId="77777777" w:rsidR="003D1C0B" w:rsidRPr="000E7272" w:rsidRDefault="003D1C0B" w:rsidP="00A26B95">
            <w:pPr>
              <w:spacing w:after="0" w:line="240" w:lineRule="auto"/>
              <w:rPr>
                <w:color w:val="000000"/>
                <w:sz w:val="16"/>
                <w:szCs w:val="16"/>
              </w:rPr>
            </w:pPr>
            <w:r w:rsidRPr="000E7272">
              <w:rPr>
                <w:color w:val="000000"/>
                <w:sz w:val="16"/>
                <w:szCs w:val="16"/>
              </w:rPr>
              <w:t>Antonína Vaška 5, 74792, Háj ve Slezsku</w:t>
            </w:r>
          </w:p>
        </w:tc>
        <w:tc>
          <w:tcPr>
            <w:tcW w:w="447" w:type="dxa"/>
            <w:tcBorders>
              <w:top w:val="nil"/>
              <w:left w:val="nil"/>
              <w:bottom w:val="single" w:sz="4" w:space="0" w:color="auto"/>
              <w:right w:val="single" w:sz="4" w:space="0" w:color="auto"/>
            </w:tcBorders>
            <w:shd w:val="clear" w:color="auto" w:fill="auto"/>
            <w:vAlign w:val="center"/>
            <w:hideMark/>
          </w:tcPr>
          <w:p w14:paraId="289603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68013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D1E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74794</w:t>
            </w:r>
          </w:p>
        </w:tc>
        <w:tc>
          <w:tcPr>
            <w:tcW w:w="1333" w:type="dxa"/>
            <w:tcBorders>
              <w:top w:val="nil"/>
              <w:left w:val="nil"/>
              <w:bottom w:val="single" w:sz="4" w:space="0" w:color="auto"/>
              <w:right w:val="single" w:sz="4" w:space="0" w:color="auto"/>
            </w:tcBorders>
            <w:shd w:val="clear" w:color="auto" w:fill="auto"/>
            <w:vAlign w:val="center"/>
            <w:hideMark/>
          </w:tcPr>
          <w:p w14:paraId="415BB82E" w14:textId="77777777" w:rsidR="003D1C0B" w:rsidRPr="000E7272" w:rsidRDefault="003D1C0B" w:rsidP="00A26B95">
            <w:pPr>
              <w:spacing w:after="0" w:line="240" w:lineRule="auto"/>
              <w:rPr>
                <w:color w:val="000000"/>
                <w:sz w:val="16"/>
                <w:szCs w:val="16"/>
              </w:rPr>
            </w:pPr>
            <w:r w:rsidRPr="000E7272">
              <w:rPr>
                <w:color w:val="000000"/>
                <w:sz w:val="16"/>
                <w:szCs w:val="16"/>
              </w:rPr>
              <w:t>Děhylov</w:t>
            </w:r>
          </w:p>
        </w:tc>
        <w:tc>
          <w:tcPr>
            <w:tcW w:w="1044" w:type="dxa"/>
            <w:tcBorders>
              <w:top w:val="nil"/>
              <w:left w:val="nil"/>
              <w:bottom w:val="single" w:sz="4" w:space="0" w:color="auto"/>
              <w:right w:val="single" w:sz="4" w:space="0" w:color="auto"/>
            </w:tcBorders>
            <w:shd w:val="clear" w:color="auto" w:fill="auto"/>
            <w:vAlign w:val="center"/>
            <w:hideMark/>
          </w:tcPr>
          <w:p w14:paraId="76B5A502" w14:textId="77777777" w:rsidR="003D1C0B" w:rsidRPr="000E7272" w:rsidRDefault="003D1C0B" w:rsidP="00A26B95">
            <w:pPr>
              <w:spacing w:after="0" w:line="240" w:lineRule="auto"/>
              <w:rPr>
                <w:color w:val="000000"/>
                <w:sz w:val="16"/>
                <w:szCs w:val="16"/>
              </w:rPr>
            </w:pPr>
            <w:r w:rsidRPr="000E7272">
              <w:rPr>
                <w:color w:val="000000"/>
                <w:sz w:val="16"/>
                <w:szCs w:val="16"/>
              </w:rPr>
              <w:t>Děhylov</w:t>
            </w:r>
          </w:p>
        </w:tc>
        <w:tc>
          <w:tcPr>
            <w:tcW w:w="796" w:type="dxa"/>
            <w:tcBorders>
              <w:top w:val="nil"/>
              <w:left w:val="nil"/>
              <w:bottom w:val="single" w:sz="4" w:space="0" w:color="auto"/>
              <w:right w:val="single" w:sz="4" w:space="0" w:color="auto"/>
            </w:tcBorders>
            <w:shd w:val="clear" w:color="auto" w:fill="auto"/>
            <w:vAlign w:val="center"/>
            <w:hideMark/>
          </w:tcPr>
          <w:p w14:paraId="318837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4369203</w:t>
            </w:r>
          </w:p>
        </w:tc>
        <w:tc>
          <w:tcPr>
            <w:tcW w:w="933" w:type="dxa"/>
            <w:tcBorders>
              <w:top w:val="nil"/>
              <w:left w:val="nil"/>
              <w:bottom w:val="single" w:sz="4" w:space="0" w:color="auto"/>
              <w:right w:val="single" w:sz="4" w:space="0" w:color="auto"/>
            </w:tcBorders>
            <w:shd w:val="clear" w:color="auto" w:fill="auto"/>
            <w:vAlign w:val="center"/>
            <w:hideMark/>
          </w:tcPr>
          <w:p w14:paraId="51D6AF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1097158.78</w:t>
            </w:r>
          </w:p>
        </w:tc>
        <w:tc>
          <w:tcPr>
            <w:tcW w:w="853" w:type="dxa"/>
            <w:tcBorders>
              <w:top w:val="nil"/>
              <w:left w:val="nil"/>
              <w:bottom w:val="single" w:sz="4" w:space="0" w:color="auto"/>
              <w:right w:val="single" w:sz="4" w:space="0" w:color="auto"/>
            </w:tcBorders>
            <w:shd w:val="clear" w:color="auto" w:fill="auto"/>
            <w:vAlign w:val="center"/>
            <w:hideMark/>
          </w:tcPr>
          <w:p w14:paraId="3419AB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478512.69</w:t>
            </w:r>
          </w:p>
        </w:tc>
        <w:tc>
          <w:tcPr>
            <w:tcW w:w="2374" w:type="dxa"/>
            <w:tcBorders>
              <w:top w:val="nil"/>
              <w:left w:val="nil"/>
              <w:bottom w:val="single" w:sz="4" w:space="0" w:color="auto"/>
              <w:right w:val="single" w:sz="4" w:space="0" w:color="auto"/>
            </w:tcBorders>
            <w:shd w:val="clear" w:color="auto" w:fill="auto"/>
            <w:vAlign w:val="center"/>
            <w:hideMark/>
          </w:tcPr>
          <w:p w14:paraId="57CFBAEB" w14:textId="77777777" w:rsidR="003D1C0B" w:rsidRPr="000E7272" w:rsidRDefault="003D1C0B" w:rsidP="00A26B95">
            <w:pPr>
              <w:spacing w:after="0" w:line="240" w:lineRule="auto"/>
              <w:rPr>
                <w:color w:val="000000"/>
                <w:sz w:val="16"/>
                <w:szCs w:val="16"/>
              </w:rPr>
            </w:pPr>
            <w:r w:rsidRPr="000E7272">
              <w:rPr>
                <w:color w:val="000000"/>
                <w:sz w:val="16"/>
                <w:szCs w:val="16"/>
              </w:rPr>
              <w:t>Výstavní 179/17, 74794, Děhylov</w:t>
            </w:r>
          </w:p>
        </w:tc>
        <w:tc>
          <w:tcPr>
            <w:tcW w:w="447" w:type="dxa"/>
            <w:tcBorders>
              <w:top w:val="nil"/>
              <w:left w:val="nil"/>
              <w:bottom w:val="single" w:sz="4" w:space="0" w:color="auto"/>
              <w:right w:val="single" w:sz="4" w:space="0" w:color="auto"/>
            </w:tcBorders>
            <w:shd w:val="clear" w:color="auto" w:fill="auto"/>
            <w:vAlign w:val="center"/>
            <w:hideMark/>
          </w:tcPr>
          <w:p w14:paraId="5742A2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8D0E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02A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74795</w:t>
            </w:r>
          </w:p>
        </w:tc>
        <w:tc>
          <w:tcPr>
            <w:tcW w:w="1333" w:type="dxa"/>
            <w:tcBorders>
              <w:top w:val="nil"/>
              <w:left w:val="nil"/>
              <w:bottom w:val="single" w:sz="4" w:space="0" w:color="auto"/>
              <w:right w:val="single" w:sz="4" w:space="0" w:color="auto"/>
            </w:tcBorders>
            <w:shd w:val="clear" w:color="auto" w:fill="auto"/>
            <w:vAlign w:val="center"/>
            <w:hideMark/>
          </w:tcPr>
          <w:p w14:paraId="10686A3D" w14:textId="77777777" w:rsidR="003D1C0B" w:rsidRPr="000E7272" w:rsidRDefault="003D1C0B" w:rsidP="00A26B95">
            <w:pPr>
              <w:spacing w:after="0" w:line="240" w:lineRule="auto"/>
              <w:rPr>
                <w:color w:val="000000"/>
                <w:sz w:val="16"/>
                <w:szCs w:val="16"/>
              </w:rPr>
            </w:pPr>
            <w:r w:rsidRPr="000E7272">
              <w:rPr>
                <w:color w:val="000000"/>
                <w:sz w:val="16"/>
                <w:szCs w:val="16"/>
              </w:rPr>
              <w:t>Suché Lazce</w:t>
            </w:r>
          </w:p>
        </w:tc>
        <w:tc>
          <w:tcPr>
            <w:tcW w:w="1044" w:type="dxa"/>
            <w:tcBorders>
              <w:top w:val="nil"/>
              <w:left w:val="nil"/>
              <w:bottom w:val="single" w:sz="4" w:space="0" w:color="auto"/>
              <w:right w:val="single" w:sz="4" w:space="0" w:color="auto"/>
            </w:tcBorders>
            <w:shd w:val="clear" w:color="auto" w:fill="auto"/>
            <w:vAlign w:val="center"/>
            <w:hideMark/>
          </w:tcPr>
          <w:p w14:paraId="10C06434"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3FD0E1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24367311</w:t>
            </w:r>
          </w:p>
        </w:tc>
        <w:tc>
          <w:tcPr>
            <w:tcW w:w="933" w:type="dxa"/>
            <w:tcBorders>
              <w:top w:val="nil"/>
              <w:left w:val="nil"/>
              <w:bottom w:val="single" w:sz="4" w:space="0" w:color="auto"/>
              <w:right w:val="single" w:sz="4" w:space="0" w:color="auto"/>
            </w:tcBorders>
            <w:shd w:val="clear" w:color="auto" w:fill="auto"/>
            <w:vAlign w:val="center"/>
            <w:hideMark/>
          </w:tcPr>
          <w:p w14:paraId="4B6D97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1092370.8</w:t>
            </w:r>
          </w:p>
        </w:tc>
        <w:tc>
          <w:tcPr>
            <w:tcW w:w="853" w:type="dxa"/>
            <w:tcBorders>
              <w:top w:val="nil"/>
              <w:left w:val="nil"/>
              <w:bottom w:val="single" w:sz="4" w:space="0" w:color="auto"/>
              <w:right w:val="single" w:sz="4" w:space="0" w:color="auto"/>
            </w:tcBorders>
            <w:shd w:val="clear" w:color="auto" w:fill="auto"/>
            <w:vAlign w:val="center"/>
            <w:hideMark/>
          </w:tcPr>
          <w:p w14:paraId="465780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491168.92</w:t>
            </w:r>
          </w:p>
        </w:tc>
        <w:tc>
          <w:tcPr>
            <w:tcW w:w="2374" w:type="dxa"/>
            <w:tcBorders>
              <w:top w:val="nil"/>
              <w:left w:val="nil"/>
              <w:bottom w:val="single" w:sz="4" w:space="0" w:color="auto"/>
              <w:right w:val="single" w:sz="4" w:space="0" w:color="auto"/>
            </w:tcBorders>
            <w:shd w:val="clear" w:color="auto" w:fill="auto"/>
            <w:vAlign w:val="center"/>
            <w:hideMark/>
          </w:tcPr>
          <w:p w14:paraId="25E4B0C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Přerovecká</w:t>
            </w:r>
            <w:proofErr w:type="spellEnd"/>
            <w:r w:rsidRPr="000E7272">
              <w:rPr>
                <w:color w:val="000000"/>
                <w:sz w:val="16"/>
                <w:szCs w:val="16"/>
              </w:rPr>
              <w:t xml:space="preserve"> 9/21, Suché Lazce, 74795, Opava</w:t>
            </w:r>
          </w:p>
        </w:tc>
        <w:tc>
          <w:tcPr>
            <w:tcW w:w="447" w:type="dxa"/>
            <w:tcBorders>
              <w:top w:val="nil"/>
              <w:left w:val="nil"/>
              <w:bottom w:val="single" w:sz="4" w:space="0" w:color="auto"/>
              <w:right w:val="single" w:sz="4" w:space="0" w:color="auto"/>
            </w:tcBorders>
            <w:shd w:val="clear" w:color="auto" w:fill="auto"/>
            <w:vAlign w:val="center"/>
            <w:hideMark/>
          </w:tcPr>
          <w:p w14:paraId="515F7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60FD5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8312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74801</w:t>
            </w:r>
          </w:p>
        </w:tc>
        <w:tc>
          <w:tcPr>
            <w:tcW w:w="1333" w:type="dxa"/>
            <w:tcBorders>
              <w:top w:val="nil"/>
              <w:left w:val="nil"/>
              <w:bottom w:val="single" w:sz="4" w:space="0" w:color="auto"/>
              <w:right w:val="single" w:sz="4" w:space="0" w:color="auto"/>
            </w:tcBorders>
            <w:shd w:val="clear" w:color="auto" w:fill="auto"/>
            <w:vAlign w:val="center"/>
            <w:hideMark/>
          </w:tcPr>
          <w:p w14:paraId="147A3D6F" w14:textId="77777777" w:rsidR="003D1C0B" w:rsidRPr="000E7272" w:rsidRDefault="003D1C0B" w:rsidP="00A26B95">
            <w:pPr>
              <w:spacing w:after="0" w:line="240" w:lineRule="auto"/>
              <w:rPr>
                <w:color w:val="000000"/>
                <w:sz w:val="16"/>
                <w:szCs w:val="16"/>
              </w:rPr>
            </w:pPr>
            <w:r w:rsidRPr="000E7272">
              <w:rPr>
                <w:color w:val="000000"/>
                <w:sz w:val="16"/>
                <w:szCs w:val="16"/>
              </w:rPr>
              <w:t>Hlučín</w:t>
            </w:r>
          </w:p>
        </w:tc>
        <w:tc>
          <w:tcPr>
            <w:tcW w:w="1044" w:type="dxa"/>
            <w:tcBorders>
              <w:top w:val="nil"/>
              <w:left w:val="nil"/>
              <w:bottom w:val="single" w:sz="4" w:space="0" w:color="auto"/>
              <w:right w:val="single" w:sz="4" w:space="0" w:color="auto"/>
            </w:tcBorders>
            <w:shd w:val="clear" w:color="auto" w:fill="auto"/>
            <w:vAlign w:val="center"/>
            <w:hideMark/>
          </w:tcPr>
          <w:p w14:paraId="3093804D" w14:textId="77777777" w:rsidR="003D1C0B" w:rsidRPr="000E7272" w:rsidRDefault="003D1C0B" w:rsidP="00A26B95">
            <w:pPr>
              <w:spacing w:after="0" w:line="240" w:lineRule="auto"/>
              <w:rPr>
                <w:color w:val="000000"/>
                <w:sz w:val="16"/>
                <w:szCs w:val="16"/>
              </w:rPr>
            </w:pPr>
            <w:r w:rsidRPr="000E7272">
              <w:rPr>
                <w:color w:val="000000"/>
                <w:sz w:val="16"/>
                <w:szCs w:val="16"/>
              </w:rPr>
              <w:t>Hlučín</w:t>
            </w:r>
          </w:p>
        </w:tc>
        <w:tc>
          <w:tcPr>
            <w:tcW w:w="796" w:type="dxa"/>
            <w:tcBorders>
              <w:top w:val="nil"/>
              <w:left w:val="nil"/>
              <w:bottom w:val="single" w:sz="4" w:space="0" w:color="auto"/>
              <w:right w:val="single" w:sz="4" w:space="0" w:color="auto"/>
            </w:tcBorders>
            <w:shd w:val="clear" w:color="auto" w:fill="auto"/>
            <w:vAlign w:val="center"/>
            <w:hideMark/>
          </w:tcPr>
          <w:p w14:paraId="25ADC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4617509</w:t>
            </w:r>
          </w:p>
        </w:tc>
        <w:tc>
          <w:tcPr>
            <w:tcW w:w="933" w:type="dxa"/>
            <w:tcBorders>
              <w:top w:val="nil"/>
              <w:left w:val="nil"/>
              <w:bottom w:val="single" w:sz="4" w:space="0" w:color="auto"/>
              <w:right w:val="single" w:sz="4" w:space="0" w:color="auto"/>
            </w:tcBorders>
            <w:shd w:val="clear" w:color="auto" w:fill="auto"/>
            <w:vAlign w:val="center"/>
            <w:hideMark/>
          </w:tcPr>
          <w:p w14:paraId="17B3BA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1094144.6</w:t>
            </w:r>
          </w:p>
        </w:tc>
        <w:tc>
          <w:tcPr>
            <w:tcW w:w="853" w:type="dxa"/>
            <w:tcBorders>
              <w:top w:val="nil"/>
              <w:left w:val="nil"/>
              <w:bottom w:val="single" w:sz="4" w:space="0" w:color="auto"/>
              <w:right w:val="single" w:sz="4" w:space="0" w:color="auto"/>
            </w:tcBorders>
            <w:shd w:val="clear" w:color="auto" w:fill="auto"/>
            <w:vAlign w:val="center"/>
            <w:hideMark/>
          </w:tcPr>
          <w:p w14:paraId="650C21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476598.29</w:t>
            </w:r>
          </w:p>
        </w:tc>
        <w:tc>
          <w:tcPr>
            <w:tcW w:w="2374" w:type="dxa"/>
            <w:tcBorders>
              <w:top w:val="nil"/>
              <w:left w:val="nil"/>
              <w:bottom w:val="single" w:sz="4" w:space="0" w:color="auto"/>
              <w:right w:val="single" w:sz="4" w:space="0" w:color="auto"/>
            </w:tcBorders>
            <w:shd w:val="clear" w:color="auto" w:fill="auto"/>
            <w:vAlign w:val="center"/>
            <w:hideMark/>
          </w:tcPr>
          <w:p w14:paraId="1D742272" w14:textId="77777777" w:rsidR="003D1C0B" w:rsidRPr="000E7272" w:rsidRDefault="003D1C0B" w:rsidP="00A26B95">
            <w:pPr>
              <w:spacing w:after="0" w:line="240" w:lineRule="auto"/>
              <w:rPr>
                <w:color w:val="000000"/>
                <w:sz w:val="16"/>
                <w:szCs w:val="16"/>
              </w:rPr>
            </w:pPr>
            <w:r w:rsidRPr="000E7272">
              <w:rPr>
                <w:color w:val="000000"/>
                <w:sz w:val="16"/>
                <w:szCs w:val="16"/>
              </w:rPr>
              <w:t>Školní 1076/4, 74801, Hlučín</w:t>
            </w:r>
          </w:p>
        </w:tc>
        <w:tc>
          <w:tcPr>
            <w:tcW w:w="447" w:type="dxa"/>
            <w:tcBorders>
              <w:top w:val="nil"/>
              <w:left w:val="nil"/>
              <w:bottom w:val="single" w:sz="4" w:space="0" w:color="auto"/>
              <w:right w:val="single" w:sz="4" w:space="0" w:color="auto"/>
            </w:tcBorders>
            <w:shd w:val="clear" w:color="auto" w:fill="auto"/>
            <w:vAlign w:val="center"/>
            <w:hideMark/>
          </w:tcPr>
          <w:p w14:paraId="0B5A1E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CF07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E459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74802</w:t>
            </w:r>
          </w:p>
        </w:tc>
        <w:tc>
          <w:tcPr>
            <w:tcW w:w="1333" w:type="dxa"/>
            <w:tcBorders>
              <w:top w:val="nil"/>
              <w:left w:val="nil"/>
              <w:bottom w:val="single" w:sz="4" w:space="0" w:color="auto"/>
              <w:right w:val="single" w:sz="4" w:space="0" w:color="auto"/>
            </w:tcBorders>
            <w:shd w:val="clear" w:color="auto" w:fill="auto"/>
            <w:vAlign w:val="center"/>
            <w:hideMark/>
          </w:tcPr>
          <w:p w14:paraId="3D516F4F" w14:textId="77777777" w:rsidR="003D1C0B" w:rsidRPr="000E7272" w:rsidRDefault="003D1C0B" w:rsidP="00A26B95">
            <w:pPr>
              <w:spacing w:after="0" w:line="240" w:lineRule="auto"/>
              <w:rPr>
                <w:color w:val="000000"/>
                <w:sz w:val="16"/>
                <w:szCs w:val="16"/>
              </w:rPr>
            </w:pPr>
            <w:r w:rsidRPr="000E7272">
              <w:rPr>
                <w:color w:val="000000"/>
                <w:sz w:val="16"/>
                <w:szCs w:val="16"/>
              </w:rPr>
              <w:t>Darkovičky</w:t>
            </w:r>
          </w:p>
        </w:tc>
        <w:tc>
          <w:tcPr>
            <w:tcW w:w="1044" w:type="dxa"/>
            <w:tcBorders>
              <w:top w:val="nil"/>
              <w:left w:val="nil"/>
              <w:bottom w:val="single" w:sz="4" w:space="0" w:color="auto"/>
              <w:right w:val="single" w:sz="4" w:space="0" w:color="auto"/>
            </w:tcBorders>
            <w:shd w:val="clear" w:color="auto" w:fill="auto"/>
            <w:vAlign w:val="center"/>
            <w:hideMark/>
          </w:tcPr>
          <w:p w14:paraId="7827F05A" w14:textId="77777777" w:rsidR="003D1C0B" w:rsidRPr="000E7272" w:rsidRDefault="003D1C0B" w:rsidP="00A26B95">
            <w:pPr>
              <w:spacing w:after="0" w:line="240" w:lineRule="auto"/>
              <w:rPr>
                <w:color w:val="000000"/>
                <w:sz w:val="16"/>
                <w:szCs w:val="16"/>
              </w:rPr>
            </w:pPr>
            <w:r w:rsidRPr="000E7272">
              <w:rPr>
                <w:color w:val="000000"/>
                <w:sz w:val="16"/>
                <w:szCs w:val="16"/>
              </w:rPr>
              <w:t>Hlučín</w:t>
            </w:r>
          </w:p>
        </w:tc>
        <w:tc>
          <w:tcPr>
            <w:tcW w:w="796" w:type="dxa"/>
            <w:tcBorders>
              <w:top w:val="nil"/>
              <w:left w:val="nil"/>
              <w:bottom w:val="single" w:sz="4" w:space="0" w:color="auto"/>
              <w:right w:val="single" w:sz="4" w:space="0" w:color="auto"/>
            </w:tcBorders>
            <w:shd w:val="clear" w:color="auto" w:fill="auto"/>
            <w:vAlign w:val="center"/>
            <w:hideMark/>
          </w:tcPr>
          <w:p w14:paraId="2F3CB7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4606451</w:t>
            </w:r>
          </w:p>
        </w:tc>
        <w:tc>
          <w:tcPr>
            <w:tcW w:w="933" w:type="dxa"/>
            <w:tcBorders>
              <w:top w:val="nil"/>
              <w:left w:val="nil"/>
              <w:bottom w:val="single" w:sz="4" w:space="0" w:color="auto"/>
              <w:right w:val="single" w:sz="4" w:space="0" w:color="auto"/>
            </w:tcBorders>
            <w:shd w:val="clear" w:color="auto" w:fill="auto"/>
            <w:vAlign w:val="center"/>
            <w:hideMark/>
          </w:tcPr>
          <w:p w14:paraId="476852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1091721.94</w:t>
            </w:r>
          </w:p>
        </w:tc>
        <w:tc>
          <w:tcPr>
            <w:tcW w:w="853" w:type="dxa"/>
            <w:tcBorders>
              <w:top w:val="nil"/>
              <w:left w:val="nil"/>
              <w:bottom w:val="single" w:sz="4" w:space="0" w:color="auto"/>
              <w:right w:val="single" w:sz="4" w:space="0" w:color="auto"/>
            </w:tcBorders>
            <w:shd w:val="clear" w:color="auto" w:fill="auto"/>
            <w:vAlign w:val="center"/>
            <w:hideMark/>
          </w:tcPr>
          <w:p w14:paraId="082CA9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475666.01</w:t>
            </w:r>
          </w:p>
        </w:tc>
        <w:tc>
          <w:tcPr>
            <w:tcW w:w="2374" w:type="dxa"/>
            <w:tcBorders>
              <w:top w:val="nil"/>
              <w:left w:val="nil"/>
              <w:bottom w:val="single" w:sz="4" w:space="0" w:color="auto"/>
              <w:right w:val="single" w:sz="4" w:space="0" w:color="auto"/>
            </w:tcBorders>
            <w:shd w:val="clear" w:color="auto" w:fill="auto"/>
            <w:vAlign w:val="center"/>
            <w:hideMark/>
          </w:tcPr>
          <w:p w14:paraId="34612DAE" w14:textId="77777777" w:rsidR="003D1C0B" w:rsidRPr="000E7272" w:rsidRDefault="003D1C0B" w:rsidP="00A26B95">
            <w:pPr>
              <w:spacing w:after="0" w:line="240" w:lineRule="auto"/>
              <w:rPr>
                <w:color w:val="000000"/>
                <w:sz w:val="16"/>
                <w:szCs w:val="16"/>
              </w:rPr>
            </w:pPr>
            <w:r w:rsidRPr="000E7272">
              <w:rPr>
                <w:color w:val="000000"/>
                <w:sz w:val="16"/>
                <w:szCs w:val="16"/>
              </w:rPr>
              <w:t>Nový svět 302/2, Darkovičky, 74801, Hlučín</w:t>
            </w:r>
          </w:p>
        </w:tc>
        <w:tc>
          <w:tcPr>
            <w:tcW w:w="447" w:type="dxa"/>
            <w:tcBorders>
              <w:top w:val="nil"/>
              <w:left w:val="nil"/>
              <w:bottom w:val="single" w:sz="4" w:space="0" w:color="auto"/>
              <w:right w:val="single" w:sz="4" w:space="0" w:color="auto"/>
            </w:tcBorders>
            <w:shd w:val="clear" w:color="auto" w:fill="auto"/>
            <w:vAlign w:val="center"/>
            <w:hideMark/>
          </w:tcPr>
          <w:p w14:paraId="0F224C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F3C46D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6FA7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74803</w:t>
            </w:r>
          </w:p>
        </w:tc>
        <w:tc>
          <w:tcPr>
            <w:tcW w:w="1333" w:type="dxa"/>
            <w:tcBorders>
              <w:top w:val="nil"/>
              <w:left w:val="nil"/>
              <w:bottom w:val="single" w:sz="4" w:space="0" w:color="auto"/>
              <w:right w:val="single" w:sz="4" w:space="0" w:color="auto"/>
            </w:tcBorders>
            <w:shd w:val="clear" w:color="auto" w:fill="auto"/>
            <w:vAlign w:val="center"/>
            <w:hideMark/>
          </w:tcPr>
          <w:p w14:paraId="4C6F224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Bobrovníky</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5E82DF46" w14:textId="77777777" w:rsidR="003D1C0B" w:rsidRPr="000E7272" w:rsidRDefault="003D1C0B" w:rsidP="00A26B95">
            <w:pPr>
              <w:spacing w:after="0" w:line="240" w:lineRule="auto"/>
              <w:rPr>
                <w:color w:val="000000"/>
                <w:sz w:val="16"/>
                <w:szCs w:val="16"/>
              </w:rPr>
            </w:pPr>
            <w:r w:rsidRPr="000E7272">
              <w:rPr>
                <w:color w:val="000000"/>
                <w:sz w:val="16"/>
                <w:szCs w:val="16"/>
              </w:rPr>
              <w:t>Hlučín</w:t>
            </w:r>
          </w:p>
        </w:tc>
        <w:tc>
          <w:tcPr>
            <w:tcW w:w="796" w:type="dxa"/>
            <w:tcBorders>
              <w:top w:val="nil"/>
              <w:left w:val="nil"/>
              <w:bottom w:val="single" w:sz="4" w:space="0" w:color="auto"/>
              <w:right w:val="single" w:sz="4" w:space="0" w:color="auto"/>
            </w:tcBorders>
            <w:shd w:val="clear" w:color="auto" w:fill="auto"/>
            <w:vAlign w:val="center"/>
            <w:hideMark/>
          </w:tcPr>
          <w:p w14:paraId="5DBC66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78688744</w:t>
            </w:r>
          </w:p>
        </w:tc>
        <w:tc>
          <w:tcPr>
            <w:tcW w:w="933" w:type="dxa"/>
            <w:tcBorders>
              <w:top w:val="nil"/>
              <w:left w:val="nil"/>
              <w:bottom w:val="single" w:sz="4" w:space="0" w:color="auto"/>
              <w:right w:val="single" w:sz="4" w:space="0" w:color="auto"/>
            </w:tcBorders>
            <w:shd w:val="clear" w:color="auto" w:fill="auto"/>
            <w:vAlign w:val="center"/>
            <w:hideMark/>
          </w:tcPr>
          <w:p w14:paraId="1FAEA5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1097151.7</w:t>
            </w:r>
          </w:p>
        </w:tc>
        <w:tc>
          <w:tcPr>
            <w:tcW w:w="853" w:type="dxa"/>
            <w:tcBorders>
              <w:top w:val="nil"/>
              <w:left w:val="nil"/>
              <w:bottom w:val="single" w:sz="4" w:space="0" w:color="auto"/>
              <w:right w:val="single" w:sz="4" w:space="0" w:color="auto"/>
            </w:tcBorders>
            <w:shd w:val="clear" w:color="auto" w:fill="auto"/>
            <w:vAlign w:val="center"/>
            <w:hideMark/>
          </w:tcPr>
          <w:p w14:paraId="0A1FF6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475746.97</w:t>
            </w:r>
          </w:p>
        </w:tc>
        <w:tc>
          <w:tcPr>
            <w:tcW w:w="2374" w:type="dxa"/>
            <w:tcBorders>
              <w:top w:val="nil"/>
              <w:left w:val="nil"/>
              <w:bottom w:val="single" w:sz="4" w:space="0" w:color="auto"/>
              <w:right w:val="single" w:sz="4" w:space="0" w:color="auto"/>
            </w:tcBorders>
            <w:shd w:val="clear" w:color="auto" w:fill="auto"/>
            <w:vAlign w:val="center"/>
            <w:hideMark/>
          </w:tcPr>
          <w:p w14:paraId="073E5799"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Rekreační 394/9, </w:t>
            </w:r>
            <w:proofErr w:type="spellStart"/>
            <w:r w:rsidRPr="000E7272">
              <w:rPr>
                <w:color w:val="000000"/>
                <w:sz w:val="16"/>
                <w:szCs w:val="16"/>
              </w:rPr>
              <w:t>Bobrovníky</w:t>
            </w:r>
            <w:proofErr w:type="spellEnd"/>
            <w:r w:rsidRPr="000E7272">
              <w:rPr>
                <w:color w:val="000000"/>
                <w:sz w:val="16"/>
                <w:szCs w:val="16"/>
              </w:rPr>
              <w:t>, 74801, Hlučín</w:t>
            </w:r>
          </w:p>
        </w:tc>
        <w:tc>
          <w:tcPr>
            <w:tcW w:w="447" w:type="dxa"/>
            <w:tcBorders>
              <w:top w:val="nil"/>
              <w:left w:val="nil"/>
              <w:bottom w:val="single" w:sz="4" w:space="0" w:color="auto"/>
              <w:right w:val="single" w:sz="4" w:space="0" w:color="auto"/>
            </w:tcBorders>
            <w:shd w:val="clear" w:color="auto" w:fill="auto"/>
            <w:vAlign w:val="center"/>
            <w:hideMark/>
          </w:tcPr>
          <w:p w14:paraId="7DB336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62FC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75C1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74901</w:t>
            </w:r>
          </w:p>
        </w:tc>
        <w:tc>
          <w:tcPr>
            <w:tcW w:w="1333" w:type="dxa"/>
            <w:tcBorders>
              <w:top w:val="nil"/>
              <w:left w:val="nil"/>
              <w:bottom w:val="single" w:sz="4" w:space="0" w:color="auto"/>
              <w:right w:val="single" w:sz="4" w:space="0" w:color="auto"/>
            </w:tcBorders>
            <w:shd w:val="clear" w:color="auto" w:fill="auto"/>
            <w:vAlign w:val="center"/>
            <w:hideMark/>
          </w:tcPr>
          <w:p w14:paraId="0E9D808F" w14:textId="77777777" w:rsidR="003D1C0B" w:rsidRPr="000E7272" w:rsidRDefault="003D1C0B" w:rsidP="00A26B95">
            <w:pPr>
              <w:spacing w:after="0" w:line="240" w:lineRule="auto"/>
              <w:rPr>
                <w:color w:val="000000"/>
                <w:sz w:val="16"/>
                <w:szCs w:val="16"/>
              </w:rPr>
            </w:pPr>
            <w:r w:rsidRPr="000E7272">
              <w:rPr>
                <w:color w:val="000000"/>
                <w:sz w:val="16"/>
                <w:szCs w:val="16"/>
              </w:rPr>
              <w:t>Vítkov 1</w:t>
            </w:r>
          </w:p>
        </w:tc>
        <w:tc>
          <w:tcPr>
            <w:tcW w:w="1044" w:type="dxa"/>
            <w:tcBorders>
              <w:top w:val="nil"/>
              <w:left w:val="nil"/>
              <w:bottom w:val="single" w:sz="4" w:space="0" w:color="auto"/>
              <w:right w:val="single" w:sz="4" w:space="0" w:color="auto"/>
            </w:tcBorders>
            <w:shd w:val="clear" w:color="auto" w:fill="auto"/>
            <w:vAlign w:val="center"/>
            <w:hideMark/>
          </w:tcPr>
          <w:p w14:paraId="4B59B129" w14:textId="77777777" w:rsidR="003D1C0B" w:rsidRPr="000E7272" w:rsidRDefault="003D1C0B" w:rsidP="00A26B95">
            <w:pPr>
              <w:spacing w:after="0" w:line="240" w:lineRule="auto"/>
              <w:rPr>
                <w:color w:val="000000"/>
                <w:sz w:val="16"/>
                <w:szCs w:val="16"/>
              </w:rPr>
            </w:pPr>
            <w:r w:rsidRPr="000E7272">
              <w:rPr>
                <w:color w:val="000000"/>
                <w:sz w:val="16"/>
                <w:szCs w:val="16"/>
              </w:rPr>
              <w:t>Vítkov</w:t>
            </w:r>
          </w:p>
        </w:tc>
        <w:tc>
          <w:tcPr>
            <w:tcW w:w="796" w:type="dxa"/>
            <w:tcBorders>
              <w:top w:val="nil"/>
              <w:left w:val="nil"/>
              <w:bottom w:val="single" w:sz="4" w:space="0" w:color="auto"/>
              <w:right w:val="single" w:sz="4" w:space="0" w:color="auto"/>
            </w:tcBorders>
            <w:shd w:val="clear" w:color="auto" w:fill="auto"/>
            <w:vAlign w:val="center"/>
            <w:hideMark/>
          </w:tcPr>
          <w:p w14:paraId="4AEE49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25922653</w:t>
            </w:r>
          </w:p>
        </w:tc>
        <w:tc>
          <w:tcPr>
            <w:tcW w:w="933" w:type="dxa"/>
            <w:tcBorders>
              <w:top w:val="nil"/>
              <w:left w:val="nil"/>
              <w:bottom w:val="single" w:sz="4" w:space="0" w:color="auto"/>
              <w:right w:val="single" w:sz="4" w:space="0" w:color="auto"/>
            </w:tcBorders>
            <w:shd w:val="clear" w:color="auto" w:fill="auto"/>
            <w:vAlign w:val="center"/>
            <w:hideMark/>
          </w:tcPr>
          <w:p w14:paraId="3277A1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1104593.9</w:t>
            </w:r>
          </w:p>
        </w:tc>
        <w:tc>
          <w:tcPr>
            <w:tcW w:w="853" w:type="dxa"/>
            <w:tcBorders>
              <w:top w:val="nil"/>
              <w:left w:val="nil"/>
              <w:bottom w:val="single" w:sz="4" w:space="0" w:color="auto"/>
              <w:right w:val="single" w:sz="4" w:space="0" w:color="auto"/>
            </w:tcBorders>
            <w:shd w:val="clear" w:color="auto" w:fill="auto"/>
            <w:vAlign w:val="center"/>
            <w:hideMark/>
          </w:tcPr>
          <w:p w14:paraId="327B5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509268.26</w:t>
            </w:r>
          </w:p>
        </w:tc>
        <w:tc>
          <w:tcPr>
            <w:tcW w:w="2374" w:type="dxa"/>
            <w:tcBorders>
              <w:top w:val="nil"/>
              <w:left w:val="nil"/>
              <w:bottom w:val="single" w:sz="4" w:space="0" w:color="auto"/>
              <w:right w:val="single" w:sz="4" w:space="0" w:color="auto"/>
            </w:tcBorders>
            <w:shd w:val="clear" w:color="auto" w:fill="auto"/>
            <w:vAlign w:val="center"/>
            <w:hideMark/>
          </w:tcPr>
          <w:p w14:paraId="40849F2D" w14:textId="77777777" w:rsidR="003D1C0B" w:rsidRPr="000E7272" w:rsidRDefault="003D1C0B" w:rsidP="00A26B95">
            <w:pPr>
              <w:spacing w:after="0" w:line="240" w:lineRule="auto"/>
              <w:rPr>
                <w:color w:val="000000"/>
                <w:sz w:val="16"/>
                <w:szCs w:val="16"/>
              </w:rPr>
            </w:pPr>
            <w:r w:rsidRPr="000E7272">
              <w:rPr>
                <w:color w:val="000000"/>
                <w:sz w:val="16"/>
                <w:szCs w:val="16"/>
              </w:rPr>
              <w:t>Pivovarská 325, 74901, Vítkov</w:t>
            </w:r>
          </w:p>
        </w:tc>
        <w:tc>
          <w:tcPr>
            <w:tcW w:w="447" w:type="dxa"/>
            <w:tcBorders>
              <w:top w:val="nil"/>
              <w:left w:val="nil"/>
              <w:bottom w:val="single" w:sz="4" w:space="0" w:color="auto"/>
              <w:right w:val="single" w:sz="4" w:space="0" w:color="auto"/>
            </w:tcBorders>
            <w:shd w:val="clear" w:color="auto" w:fill="auto"/>
            <w:vAlign w:val="center"/>
            <w:hideMark/>
          </w:tcPr>
          <w:p w14:paraId="3ADB55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E695B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76E8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74907</w:t>
            </w:r>
          </w:p>
        </w:tc>
        <w:tc>
          <w:tcPr>
            <w:tcW w:w="1333" w:type="dxa"/>
            <w:tcBorders>
              <w:top w:val="nil"/>
              <w:left w:val="nil"/>
              <w:bottom w:val="single" w:sz="4" w:space="0" w:color="auto"/>
              <w:right w:val="single" w:sz="4" w:space="0" w:color="auto"/>
            </w:tcBorders>
            <w:shd w:val="clear" w:color="auto" w:fill="auto"/>
            <w:vAlign w:val="center"/>
            <w:hideMark/>
          </w:tcPr>
          <w:p w14:paraId="3FB6C385" w14:textId="77777777" w:rsidR="003D1C0B" w:rsidRPr="000E7272" w:rsidRDefault="003D1C0B" w:rsidP="00A26B95">
            <w:pPr>
              <w:spacing w:after="0" w:line="240" w:lineRule="auto"/>
              <w:rPr>
                <w:color w:val="000000"/>
                <w:sz w:val="16"/>
                <w:szCs w:val="16"/>
              </w:rPr>
            </w:pPr>
            <w:r w:rsidRPr="000E7272">
              <w:rPr>
                <w:color w:val="000000"/>
                <w:sz w:val="16"/>
                <w:szCs w:val="16"/>
              </w:rPr>
              <w:t>Depo Opava 70</w:t>
            </w:r>
          </w:p>
        </w:tc>
        <w:tc>
          <w:tcPr>
            <w:tcW w:w="1044" w:type="dxa"/>
            <w:tcBorders>
              <w:top w:val="nil"/>
              <w:left w:val="nil"/>
              <w:bottom w:val="single" w:sz="4" w:space="0" w:color="auto"/>
              <w:right w:val="single" w:sz="4" w:space="0" w:color="auto"/>
            </w:tcBorders>
            <w:shd w:val="clear" w:color="auto" w:fill="auto"/>
            <w:vAlign w:val="center"/>
            <w:hideMark/>
          </w:tcPr>
          <w:p w14:paraId="61779ACF" w14:textId="77777777" w:rsidR="003D1C0B" w:rsidRPr="000E7272" w:rsidRDefault="003D1C0B" w:rsidP="00A26B95">
            <w:pPr>
              <w:spacing w:after="0" w:line="240" w:lineRule="auto"/>
              <w:rPr>
                <w:color w:val="000000"/>
                <w:sz w:val="16"/>
                <w:szCs w:val="16"/>
              </w:rPr>
            </w:pPr>
            <w:r w:rsidRPr="000E7272">
              <w:rPr>
                <w:color w:val="000000"/>
                <w:sz w:val="16"/>
                <w:szCs w:val="16"/>
              </w:rPr>
              <w:t>Opava</w:t>
            </w:r>
          </w:p>
        </w:tc>
        <w:tc>
          <w:tcPr>
            <w:tcW w:w="796" w:type="dxa"/>
            <w:tcBorders>
              <w:top w:val="nil"/>
              <w:left w:val="nil"/>
              <w:bottom w:val="single" w:sz="4" w:space="0" w:color="auto"/>
              <w:right w:val="single" w:sz="4" w:space="0" w:color="auto"/>
            </w:tcBorders>
            <w:shd w:val="clear" w:color="auto" w:fill="auto"/>
            <w:vAlign w:val="center"/>
            <w:hideMark/>
          </w:tcPr>
          <w:p w14:paraId="447ADA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24371165</w:t>
            </w:r>
          </w:p>
        </w:tc>
        <w:tc>
          <w:tcPr>
            <w:tcW w:w="933" w:type="dxa"/>
            <w:tcBorders>
              <w:top w:val="nil"/>
              <w:left w:val="nil"/>
              <w:bottom w:val="single" w:sz="4" w:space="0" w:color="auto"/>
              <w:right w:val="single" w:sz="4" w:space="0" w:color="auto"/>
            </w:tcBorders>
            <w:shd w:val="clear" w:color="auto" w:fill="auto"/>
            <w:vAlign w:val="center"/>
            <w:hideMark/>
          </w:tcPr>
          <w:p w14:paraId="38250D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1090701.87</w:t>
            </w:r>
          </w:p>
        </w:tc>
        <w:tc>
          <w:tcPr>
            <w:tcW w:w="853" w:type="dxa"/>
            <w:tcBorders>
              <w:top w:val="nil"/>
              <w:left w:val="nil"/>
              <w:bottom w:val="single" w:sz="4" w:space="0" w:color="auto"/>
              <w:right w:val="single" w:sz="4" w:space="0" w:color="auto"/>
            </w:tcBorders>
            <w:shd w:val="clear" w:color="auto" w:fill="auto"/>
            <w:vAlign w:val="center"/>
            <w:hideMark/>
          </w:tcPr>
          <w:p w14:paraId="00886B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492590.52</w:t>
            </w:r>
          </w:p>
        </w:tc>
        <w:tc>
          <w:tcPr>
            <w:tcW w:w="2374" w:type="dxa"/>
            <w:tcBorders>
              <w:top w:val="nil"/>
              <w:left w:val="nil"/>
              <w:bottom w:val="single" w:sz="4" w:space="0" w:color="auto"/>
              <w:right w:val="single" w:sz="4" w:space="0" w:color="auto"/>
            </w:tcBorders>
            <w:shd w:val="clear" w:color="auto" w:fill="auto"/>
            <w:vAlign w:val="center"/>
            <w:hideMark/>
          </w:tcPr>
          <w:p w14:paraId="0C958AF5"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Podvihovská</w:t>
            </w:r>
            <w:proofErr w:type="spellEnd"/>
            <w:r w:rsidRPr="000E7272">
              <w:rPr>
                <w:color w:val="000000"/>
                <w:sz w:val="16"/>
                <w:szCs w:val="16"/>
              </w:rPr>
              <w:t xml:space="preserve"> 304/12, Komárov, 74770, Opava</w:t>
            </w:r>
          </w:p>
        </w:tc>
        <w:tc>
          <w:tcPr>
            <w:tcW w:w="447" w:type="dxa"/>
            <w:tcBorders>
              <w:top w:val="nil"/>
              <w:left w:val="nil"/>
              <w:bottom w:val="single" w:sz="4" w:space="0" w:color="auto"/>
              <w:right w:val="single" w:sz="4" w:space="0" w:color="auto"/>
            </w:tcBorders>
            <w:shd w:val="clear" w:color="auto" w:fill="auto"/>
            <w:vAlign w:val="center"/>
            <w:hideMark/>
          </w:tcPr>
          <w:p w14:paraId="60008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0876E6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09A2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74920</w:t>
            </w:r>
          </w:p>
        </w:tc>
        <w:tc>
          <w:tcPr>
            <w:tcW w:w="1333" w:type="dxa"/>
            <w:tcBorders>
              <w:top w:val="nil"/>
              <w:left w:val="nil"/>
              <w:bottom w:val="single" w:sz="4" w:space="0" w:color="auto"/>
              <w:right w:val="single" w:sz="4" w:space="0" w:color="auto"/>
            </w:tcBorders>
            <w:shd w:val="clear" w:color="auto" w:fill="auto"/>
            <w:vAlign w:val="center"/>
            <w:hideMark/>
          </w:tcPr>
          <w:p w14:paraId="6FA57A75" w14:textId="77777777" w:rsidR="003D1C0B" w:rsidRPr="000E7272" w:rsidRDefault="003D1C0B" w:rsidP="00A26B95">
            <w:pPr>
              <w:spacing w:after="0" w:line="240" w:lineRule="auto"/>
              <w:rPr>
                <w:color w:val="000000"/>
                <w:sz w:val="16"/>
                <w:szCs w:val="16"/>
              </w:rPr>
            </w:pPr>
            <w:r w:rsidRPr="000E7272">
              <w:rPr>
                <w:color w:val="000000"/>
                <w:sz w:val="16"/>
                <w:szCs w:val="16"/>
              </w:rPr>
              <w:t>tým Pošta 90 Vítkov a služby</w:t>
            </w:r>
          </w:p>
        </w:tc>
        <w:tc>
          <w:tcPr>
            <w:tcW w:w="1044" w:type="dxa"/>
            <w:tcBorders>
              <w:top w:val="nil"/>
              <w:left w:val="nil"/>
              <w:bottom w:val="single" w:sz="4" w:space="0" w:color="auto"/>
              <w:right w:val="single" w:sz="4" w:space="0" w:color="auto"/>
            </w:tcBorders>
            <w:shd w:val="clear" w:color="auto" w:fill="auto"/>
            <w:vAlign w:val="center"/>
            <w:hideMark/>
          </w:tcPr>
          <w:p w14:paraId="3A57C3B4" w14:textId="77777777" w:rsidR="003D1C0B" w:rsidRPr="000E7272" w:rsidRDefault="003D1C0B" w:rsidP="00A26B95">
            <w:pPr>
              <w:spacing w:after="0" w:line="240" w:lineRule="auto"/>
              <w:rPr>
                <w:color w:val="000000"/>
                <w:sz w:val="16"/>
                <w:szCs w:val="16"/>
              </w:rPr>
            </w:pPr>
            <w:r w:rsidRPr="000E7272">
              <w:rPr>
                <w:color w:val="000000"/>
                <w:sz w:val="16"/>
                <w:szCs w:val="16"/>
              </w:rPr>
              <w:t>Vítkov</w:t>
            </w:r>
          </w:p>
        </w:tc>
        <w:tc>
          <w:tcPr>
            <w:tcW w:w="796" w:type="dxa"/>
            <w:tcBorders>
              <w:top w:val="nil"/>
              <w:left w:val="nil"/>
              <w:bottom w:val="single" w:sz="4" w:space="0" w:color="auto"/>
              <w:right w:val="single" w:sz="4" w:space="0" w:color="auto"/>
            </w:tcBorders>
            <w:shd w:val="clear" w:color="auto" w:fill="auto"/>
            <w:vAlign w:val="center"/>
            <w:hideMark/>
          </w:tcPr>
          <w:p w14:paraId="53FBAB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25224701</w:t>
            </w:r>
          </w:p>
        </w:tc>
        <w:tc>
          <w:tcPr>
            <w:tcW w:w="933" w:type="dxa"/>
            <w:tcBorders>
              <w:top w:val="nil"/>
              <w:left w:val="nil"/>
              <w:bottom w:val="single" w:sz="4" w:space="0" w:color="auto"/>
              <w:right w:val="single" w:sz="4" w:space="0" w:color="auto"/>
            </w:tcBorders>
            <w:shd w:val="clear" w:color="auto" w:fill="auto"/>
            <w:vAlign w:val="center"/>
            <w:hideMark/>
          </w:tcPr>
          <w:p w14:paraId="78E0E9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1104513.34</w:t>
            </w:r>
          </w:p>
        </w:tc>
        <w:tc>
          <w:tcPr>
            <w:tcW w:w="853" w:type="dxa"/>
            <w:tcBorders>
              <w:top w:val="nil"/>
              <w:left w:val="nil"/>
              <w:bottom w:val="single" w:sz="4" w:space="0" w:color="auto"/>
              <w:right w:val="single" w:sz="4" w:space="0" w:color="auto"/>
            </w:tcBorders>
            <w:shd w:val="clear" w:color="auto" w:fill="auto"/>
            <w:vAlign w:val="center"/>
            <w:hideMark/>
          </w:tcPr>
          <w:p w14:paraId="676CBA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509522.73</w:t>
            </w:r>
          </w:p>
        </w:tc>
        <w:tc>
          <w:tcPr>
            <w:tcW w:w="2374" w:type="dxa"/>
            <w:tcBorders>
              <w:top w:val="nil"/>
              <w:left w:val="nil"/>
              <w:bottom w:val="single" w:sz="4" w:space="0" w:color="auto"/>
              <w:right w:val="single" w:sz="4" w:space="0" w:color="auto"/>
            </w:tcBorders>
            <w:shd w:val="clear" w:color="auto" w:fill="auto"/>
            <w:vAlign w:val="center"/>
            <w:hideMark/>
          </w:tcPr>
          <w:p w14:paraId="514A6943" w14:textId="77777777" w:rsidR="003D1C0B" w:rsidRPr="000E7272" w:rsidRDefault="003D1C0B" w:rsidP="00A26B95">
            <w:pPr>
              <w:spacing w:after="0" w:line="240" w:lineRule="auto"/>
              <w:rPr>
                <w:color w:val="000000"/>
                <w:sz w:val="16"/>
                <w:szCs w:val="16"/>
              </w:rPr>
            </w:pPr>
            <w:r w:rsidRPr="000E7272">
              <w:rPr>
                <w:color w:val="000000"/>
                <w:sz w:val="16"/>
                <w:szCs w:val="16"/>
              </w:rPr>
              <w:t>Wolkerova 480, 74901, Vítkov</w:t>
            </w:r>
          </w:p>
        </w:tc>
        <w:tc>
          <w:tcPr>
            <w:tcW w:w="447" w:type="dxa"/>
            <w:tcBorders>
              <w:top w:val="nil"/>
              <w:left w:val="nil"/>
              <w:bottom w:val="single" w:sz="4" w:space="0" w:color="auto"/>
              <w:right w:val="single" w:sz="4" w:space="0" w:color="auto"/>
            </w:tcBorders>
            <w:shd w:val="clear" w:color="auto" w:fill="auto"/>
            <w:vAlign w:val="center"/>
            <w:hideMark/>
          </w:tcPr>
          <w:p w14:paraId="2EB4FE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8731C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A2EA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75002</w:t>
            </w:r>
          </w:p>
        </w:tc>
        <w:tc>
          <w:tcPr>
            <w:tcW w:w="1333" w:type="dxa"/>
            <w:tcBorders>
              <w:top w:val="nil"/>
              <w:left w:val="nil"/>
              <w:bottom w:val="single" w:sz="4" w:space="0" w:color="auto"/>
              <w:right w:val="single" w:sz="4" w:space="0" w:color="auto"/>
            </w:tcBorders>
            <w:shd w:val="clear" w:color="auto" w:fill="auto"/>
            <w:vAlign w:val="center"/>
            <w:hideMark/>
          </w:tcPr>
          <w:p w14:paraId="02FA4BD9" w14:textId="77777777" w:rsidR="003D1C0B" w:rsidRPr="000E7272" w:rsidRDefault="003D1C0B" w:rsidP="00A26B95">
            <w:pPr>
              <w:spacing w:after="0" w:line="240" w:lineRule="auto"/>
              <w:rPr>
                <w:color w:val="000000"/>
                <w:sz w:val="16"/>
                <w:szCs w:val="16"/>
              </w:rPr>
            </w:pPr>
            <w:r w:rsidRPr="000E7272">
              <w:rPr>
                <w:color w:val="000000"/>
                <w:sz w:val="16"/>
                <w:szCs w:val="16"/>
              </w:rPr>
              <w:t>Přerov 2</w:t>
            </w:r>
          </w:p>
        </w:tc>
        <w:tc>
          <w:tcPr>
            <w:tcW w:w="1044" w:type="dxa"/>
            <w:tcBorders>
              <w:top w:val="nil"/>
              <w:left w:val="nil"/>
              <w:bottom w:val="single" w:sz="4" w:space="0" w:color="auto"/>
              <w:right w:val="single" w:sz="4" w:space="0" w:color="auto"/>
            </w:tcBorders>
            <w:shd w:val="clear" w:color="auto" w:fill="auto"/>
            <w:vAlign w:val="center"/>
            <w:hideMark/>
          </w:tcPr>
          <w:p w14:paraId="573C63C0" w14:textId="77777777" w:rsidR="003D1C0B" w:rsidRPr="000E7272" w:rsidRDefault="003D1C0B" w:rsidP="00A26B95">
            <w:pPr>
              <w:spacing w:after="0" w:line="240" w:lineRule="auto"/>
              <w:rPr>
                <w:color w:val="000000"/>
                <w:sz w:val="16"/>
                <w:szCs w:val="16"/>
              </w:rPr>
            </w:pPr>
            <w:r w:rsidRPr="000E7272">
              <w:rPr>
                <w:color w:val="000000"/>
                <w:sz w:val="16"/>
                <w:szCs w:val="16"/>
              </w:rPr>
              <w:t>Přerov</w:t>
            </w:r>
          </w:p>
        </w:tc>
        <w:tc>
          <w:tcPr>
            <w:tcW w:w="796" w:type="dxa"/>
            <w:tcBorders>
              <w:top w:val="nil"/>
              <w:left w:val="nil"/>
              <w:bottom w:val="single" w:sz="4" w:space="0" w:color="auto"/>
              <w:right w:val="single" w:sz="4" w:space="0" w:color="auto"/>
            </w:tcBorders>
            <w:shd w:val="clear" w:color="auto" w:fill="auto"/>
            <w:vAlign w:val="center"/>
            <w:hideMark/>
          </w:tcPr>
          <w:p w14:paraId="42CBA5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27152944</w:t>
            </w:r>
          </w:p>
        </w:tc>
        <w:tc>
          <w:tcPr>
            <w:tcW w:w="933" w:type="dxa"/>
            <w:tcBorders>
              <w:top w:val="nil"/>
              <w:left w:val="nil"/>
              <w:bottom w:val="single" w:sz="4" w:space="0" w:color="auto"/>
              <w:right w:val="single" w:sz="4" w:space="0" w:color="auto"/>
            </w:tcBorders>
            <w:shd w:val="clear" w:color="auto" w:fill="auto"/>
            <w:vAlign w:val="center"/>
            <w:hideMark/>
          </w:tcPr>
          <w:p w14:paraId="198AAE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1138341.26</w:t>
            </w:r>
          </w:p>
        </w:tc>
        <w:tc>
          <w:tcPr>
            <w:tcW w:w="853" w:type="dxa"/>
            <w:tcBorders>
              <w:top w:val="nil"/>
              <w:left w:val="nil"/>
              <w:bottom w:val="single" w:sz="4" w:space="0" w:color="auto"/>
              <w:right w:val="single" w:sz="4" w:space="0" w:color="auto"/>
            </w:tcBorders>
            <w:shd w:val="clear" w:color="auto" w:fill="auto"/>
            <w:vAlign w:val="center"/>
            <w:hideMark/>
          </w:tcPr>
          <w:p w14:paraId="7852FB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534425.29</w:t>
            </w:r>
          </w:p>
        </w:tc>
        <w:tc>
          <w:tcPr>
            <w:tcW w:w="2374" w:type="dxa"/>
            <w:tcBorders>
              <w:top w:val="nil"/>
              <w:left w:val="nil"/>
              <w:bottom w:val="single" w:sz="4" w:space="0" w:color="auto"/>
              <w:right w:val="single" w:sz="4" w:space="0" w:color="auto"/>
            </w:tcBorders>
            <w:shd w:val="clear" w:color="auto" w:fill="auto"/>
            <w:vAlign w:val="center"/>
            <w:hideMark/>
          </w:tcPr>
          <w:p w14:paraId="2287E852" w14:textId="77777777" w:rsidR="003D1C0B" w:rsidRPr="000E7272" w:rsidRDefault="003D1C0B" w:rsidP="00A26B95">
            <w:pPr>
              <w:spacing w:after="0" w:line="240" w:lineRule="auto"/>
              <w:rPr>
                <w:color w:val="000000"/>
                <w:sz w:val="16"/>
                <w:szCs w:val="16"/>
              </w:rPr>
            </w:pPr>
            <w:r w:rsidRPr="000E7272">
              <w:rPr>
                <w:color w:val="000000"/>
                <w:sz w:val="16"/>
                <w:szCs w:val="16"/>
              </w:rPr>
              <w:t>Kratochvílova 114/4, Přerov I-Město, 75002, Přerov</w:t>
            </w:r>
          </w:p>
        </w:tc>
        <w:tc>
          <w:tcPr>
            <w:tcW w:w="447" w:type="dxa"/>
            <w:tcBorders>
              <w:top w:val="nil"/>
              <w:left w:val="nil"/>
              <w:bottom w:val="single" w:sz="4" w:space="0" w:color="auto"/>
              <w:right w:val="single" w:sz="4" w:space="0" w:color="auto"/>
            </w:tcBorders>
            <w:shd w:val="clear" w:color="auto" w:fill="auto"/>
            <w:vAlign w:val="center"/>
            <w:hideMark/>
          </w:tcPr>
          <w:p w14:paraId="52E864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ABF85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24B1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75101</w:t>
            </w:r>
          </w:p>
        </w:tc>
        <w:tc>
          <w:tcPr>
            <w:tcW w:w="1333" w:type="dxa"/>
            <w:tcBorders>
              <w:top w:val="nil"/>
              <w:left w:val="nil"/>
              <w:bottom w:val="single" w:sz="4" w:space="0" w:color="auto"/>
              <w:right w:val="single" w:sz="4" w:space="0" w:color="auto"/>
            </w:tcBorders>
            <w:shd w:val="clear" w:color="auto" w:fill="auto"/>
            <w:vAlign w:val="center"/>
            <w:hideMark/>
          </w:tcPr>
          <w:p w14:paraId="21ABEB7F" w14:textId="77777777" w:rsidR="003D1C0B" w:rsidRPr="000E7272" w:rsidRDefault="003D1C0B" w:rsidP="00A26B95">
            <w:pPr>
              <w:spacing w:after="0" w:line="240" w:lineRule="auto"/>
              <w:rPr>
                <w:color w:val="000000"/>
                <w:sz w:val="16"/>
                <w:szCs w:val="16"/>
              </w:rPr>
            </w:pPr>
            <w:r w:rsidRPr="000E7272">
              <w:rPr>
                <w:color w:val="000000"/>
                <w:sz w:val="16"/>
                <w:szCs w:val="16"/>
              </w:rPr>
              <w:t>Tovačov</w:t>
            </w:r>
          </w:p>
        </w:tc>
        <w:tc>
          <w:tcPr>
            <w:tcW w:w="1044" w:type="dxa"/>
            <w:tcBorders>
              <w:top w:val="nil"/>
              <w:left w:val="nil"/>
              <w:bottom w:val="single" w:sz="4" w:space="0" w:color="auto"/>
              <w:right w:val="single" w:sz="4" w:space="0" w:color="auto"/>
            </w:tcBorders>
            <w:shd w:val="clear" w:color="auto" w:fill="auto"/>
            <w:vAlign w:val="center"/>
            <w:hideMark/>
          </w:tcPr>
          <w:p w14:paraId="5B763CEE" w14:textId="77777777" w:rsidR="003D1C0B" w:rsidRPr="000E7272" w:rsidRDefault="003D1C0B" w:rsidP="00A26B95">
            <w:pPr>
              <w:spacing w:after="0" w:line="240" w:lineRule="auto"/>
              <w:rPr>
                <w:color w:val="000000"/>
                <w:sz w:val="16"/>
                <w:szCs w:val="16"/>
              </w:rPr>
            </w:pPr>
            <w:r w:rsidRPr="000E7272">
              <w:rPr>
                <w:color w:val="000000"/>
                <w:sz w:val="16"/>
                <w:szCs w:val="16"/>
              </w:rPr>
              <w:t>Tovačov</w:t>
            </w:r>
          </w:p>
        </w:tc>
        <w:tc>
          <w:tcPr>
            <w:tcW w:w="796" w:type="dxa"/>
            <w:tcBorders>
              <w:top w:val="nil"/>
              <w:left w:val="nil"/>
              <w:bottom w:val="single" w:sz="4" w:space="0" w:color="auto"/>
              <w:right w:val="single" w:sz="4" w:space="0" w:color="auto"/>
            </w:tcBorders>
            <w:shd w:val="clear" w:color="auto" w:fill="auto"/>
            <w:vAlign w:val="center"/>
            <w:hideMark/>
          </w:tcPr>
          <w:p w14:paraId="620C4F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11338156</w:t>
            </w:r>
          </w:p>
        </w:tc>
        <w:tc>
          <w:tcPr>
            <w:tcW w:w="933" w:type="dxa"/>
            <w:tcBorders>
              <w:top w:val="nil"/>
              <w:left w:val="nil"/>
              <w:bottom w:val="single" w:sz="4" w:space="0" w:color="auto"/>
              <w:right w:val="single" w:sz="4" w:space="0" w:color="auto"/>
            </w:tcBorders>
            <w:shd w:val="clear" w:color="auto" w:fill="auto"/>
            <w:vAlign w:val="center"/>
            <w:hideMark/>
          </w:tcPr>
          <w:p w14:paraId="0D51CD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1139941.52</w:t>
            </w:r>
          </w:p>
        </w:tc>
        <w:tc>
          <w:tcPr>
            <w:tcW w:w="853" w:type="dxa"/>
            <w:tcBorders>
              <w:top w:val="nil"/>
              <w:left w:val="nil"/>
              <w:bottom w:val="single" w:sz="4" w:space="0" w:color="auto"/>
              <w:right w:val="single" w:sz="4" w:space="0" w:color="auto"/>
            </w:tcBorders>
            <w:shd w:val="clear" w:color="auto" w:fill="auto"/>
            <w:vAlign w:val="center"/>
            <w:hideMark/>
          </w:tcPr>
          <w:p w14:paraId="1634E5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546266.89</w:t>
            </w:r>
          </w:p>
        </w:tc>
        <w:tc>
          <w:tcPr>
            <w:tcW w:w="2374" w:type="dxa"/>
            <w:tcBorders>
              <w:top w:val="nil"/>
              <w:left w:val="nil"/>
              <w:bottom w:val="single" w:sz="4" w:space="0" w:color="auto"/>
              <w:right w:val="single" w:sz="4" w:space="0" w:color="auto"/>
            </w:tcBorders>
            <w:shd w:val="clear" w:color="auto" w:fill="auto"/>
            <w:vAlign w:val="center"/>
            <w:hideMark/>
          </w:tcPr>
          <w:p w14:paraId="065682E1" w14:textId="77777777" w:rsidR="003D1C0B" w:rsidRPr="000E7272" w:rsidRDefault="003D1C0B" w:rsidP="00A26B95">
            <w:pPr>
              <w:spacing w:after="0" w:line="240" w:lineRule="auto"/>
              <w:rPr>
                <w:color w:val="000000"/>
                <w:sz w:val="16"/>
                <w:szCs w:val="16"/>
              </w:rPr>
            </w:pPr>
            <w:r w:rsidRPr="000E7272">
              <w:rPr>
                <w:color w:val="000000"/>
                <w:sz w:val="16"/>
                <w:szCs w:val="16"/>
              </w:rPr>
              <w:t>Náměstí 21, Tovačov I-Město, 75101, Tovačov</w:t>
            </w:r>
          </w:p>
        </w:tc>
        <w:tc>
          <w:tcPr>
            <w:tcW w:w="447" w:type="dxa"/>
            <w:tcBorders>
              <w:top w:val="nil"/>
              <w:left w:val="nil"/>
              <w:bottom w:val="single" w:sz="4" w:space="0" w:color="auto"/>
              <w:right w:val="single" w:sz="4" w:space="0" w:color="auto"/>
            </w:tcBorders>
            <w:shd w:val="clear" w:color="auto" w:fill="auto"/>
            <w:vAlign w:val="center"/>
            <w:hideMark/>
          </w:tcPr>
          <w:p w14:paraId="3FE797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6CA3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622E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75102</w:t>
            </w:r>
          </w:p>
        </w:tc>
        <w:tc>
          <w:tcPr>
            <w:tcW w:w="1333" w:type="dxa"/>
            <w:tcBorders>
              <w:top w:val="nil"/>
              <w:left w:val="nil"/>
              <w:bottom w:val="single" w:sz="4" w:space="0" w:color="auto"/>
              <w:right w:val="single" w:sz="4" w:space="0" w:color="auto"/>
            </w:tcBorders>
            <w:shd w:val="clear" w:color="auto" w:fill="auto"/>
            <w:vAlign w:val="center"/>
            <w:hideMark/>
          </w:tcPr>
          <w:p w14:paraId="738E1891" w14:textId="77777777" w:rsidR="003D1C0B" w:rsidRPr="000E7272" w:rsidRDefault="003D1C0B" w:rsidP="00A26B95">
            <w:pPr>
              <w:spacing w:after="0" w:line="240" w:lineRule="auto"/>
              <w:rPr>
                <w:color w:val="000000"/>
                <w:sz w:val="16"/>
                <w:szCs w:val="16"/>
              </w:rPr>
            </w:pPr>
            <w:r w:rsidRPr="000E7272">
              <w:rPr>
                <w:color w:val="000000"/>
                <w:sz w:val="16"/>
                <w:szCs w:val="16"/>
              </w:rPr>
              <w:t>Troubky nad Bečvou</w:t>
            </w:r>
          </w:p>
        </w:tc>
        <w:tc>
          <w:tcPr>
            <w:tcW w:w="1044" w:type="dxa"/>
            <w:tcBorders>
              <w:top w:val="nil"/>
              <w:left w:val="nil"/>
              <w:bottom w:val="single" w:sz="4" w:space="0" w:color="auto"/>
              <w:right w:val="single" w:sz="4" w:space="0" w:color="auto"/>
            </w:tcBorders>
            <w:shd w:val="clear" w:color="auto" w:fill="auto"/>
            <w:vAlign w:val="center"/>
            <w:hideMark/>
          </w:tcPr>
          <w:p w14:paraId="2D515D13" w14:textId="77777777" w:rsidR="003D1C0B" w:rsidRPr="000E7272" w:rsidRDefault="003D1C0B" w:rsidP="00A26B95">
            <w:pPr>
              <w:spacing w:after="0" w:line="240" w:lineRule="auto"/>
              <w:rPr>
                <w:color w:val="000000"/>
                <w:sz w:val="16"/>
                <w:szCs w:val="16"/>
              </w:rPr>
            </w:pPr>
            <w:r w:rsidRPr="000E7272">
              <w:rPr>
                <w:color w:val="000000"/>
                <w:sz w:val="16"/>
                <w:szCs w:val="16"/>
              </w:rPr>
              <w:t>Troubky</w:t>
            </w:r>
          </w:p>
        </w:tc>
        <w:tc>
          <w:tcPr>
            <w:tcW w:w="796" w:type="dxa"/>
            <w:tcBorders>
              <w:top w:val="nil"/>
              <w:left w:val="nil"/>
              <w:bottom w:val="single" w:sz="4" w:space="0" w:color="auto"/>
              <w:right w:val="single" w:sz="4" w:space="0" w:color="auto"/>
            </w:tcBorders>
            <w:shd w:val="clear" w:color="auto" w:fill="auto"/>
            <w:vAlign w:val="center"/>
            <w:hideMark/>
          </w:tcPr>
          <w:p w14:paraId="256C79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11178078</w:t>
            </w:r>
          </w:p>
        </w:tc>
        <w:tc>
          <w:tcPr>
            <w:tcW w:w="933" w:type="dxa"/>
            <w:tcBorders>
              <w:top w:val="nil"/>
              <w:left w:val="nil"/>
              <w:bottom w:val="single" w:sz="4" w:space="0" w:color="auto"/>
              <w:right w:val="single" w:sz="4" w:space="0" w:color="auto"/>
            </w:tcBorders>
            <w:shd w:val="clear" w:color="auto" w:fill="auto"/>
            <w:vAlign w:val="center"/>
            <w:hideMark/>
          </w:tcPr>
          <w:p w14:paraId="4D6C7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1140281.05</w:t>
            </w:r>
          </w:p>
        </w:tc>
        <w:tc>
          <w:tcPr>
            <w:tcW w:w="853" w:type="dxa"/>
            <w:tcBorders>
              <w:top w:val="nil"/>
              <w:left w:val="nil"/>
              <w:bottom w:val="single" w:sz="4" w:space="0" w:color="auto"/>
              <w:right w:val="single" w:sz="4" w:space="0" w:color="auto"/>
            </w:tcBorders>
            <w:shd w:val="clear" w:color="auto" w:fill="auto"/>
            <w:vAlign w:val="center"/>
            <w:hideMark/>
          </w:tcPr>
          <w:p w14:paraId="563816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541951.33</w:t>
            </w:r>
          </w:p>
        </w:tc>
        <w:tc>
          <w:tcPr>
            <w:tcW w:w="2374" w:type="dxa"/>
            <w:tcBorders>
              <w:top w:val="nil"/>
              <w:left w:val="nil"/>
              <w:bottom w:val="single" w:sz="4" w:space="0" w:color="auto"/>
              <w:right w:val="single" w:sz="4" w:space="0" w:color="auto"/>
            </w:tcBorders>
            <w:shd w:val="clear" w:color="auto" w:fill="auto"/>
            <w:vAlign w:val="center"/>
            <w:hideMark/>
          </w:tcPr>
          <w:p w14:paraId="40D6CF03" w14:textId="77777777" w:rsidR="003D1C0B" w:rsidRPr="000E7272" w:rsidRDefault="003D1C0B" w:rsidP="00A26B95">
            <w:pPr>
              <w:spacing w:after="0" w:line="240" w:lineRule="auto"/>
              <w:rPr>
                <w:color w:val="000000"/>
                <w:sz w:val="16"/>
                <w:szCs w:val="16"/>
              </w:rPr>
            </w:pPr>
            <w:r w:rsidRPr="000E7272">
              <w:rPr>
                <w:color w:val="000000"/>
                <w:sz w:val="16"/>
                <w:szCs w:val="16"/>
              </w:rPr>
              <w:t>Vrbí 425/13, 75102, Troubky</w:t>
            </w:r>
          </w:p>
        </w:tc>
        <w:tc>
          <w:tcPr>
            <w:tcW w:w="447" w:type="dxa"/>
            <w:tcBorders>
              <w:top w:val="nil"/>
              <w:left w:val="nil"/>
              <w:bottom w:val="single" w:sz="4" w:space="0" w:color="auto"/>
              <w:right w:val="single" w:sz="4" w:space="0" w:color="auto"/>
            </w:tcBorders>
            <w:shd w:val="clear" w:color="auto" w:fill="auto"/>
            <w:vAlign w:val="center"/>
            <w:hideMark/>
          </w:tcPr>
          <w:p w14:paraId="0BD07D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F7B8D4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C078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75103</w:t>
            </w:r>
          </w:p>
        </w:tc>
        <w:tc>
          <w:tcPr>
            <w:tcW w:w="1333" w:type="dxa"/>
            <w:tcBorders>
              <w:top w:val="nil"/>
              <w:left w:val="nil"/>
              <w:bottom w:val="single" w:sz="4" w:space="0" w:color="auto"/>
              <w:right w:val="single" w:sz="4" w:space="0" w:color="auto"/>
            </w:tcBorders>
            <w:shd w:val="clear" w:color="auto" w:fill="auto"/>
            <w:vAlign w:val="center"/>
            <w:hideMark/>
          </w:tcPr>
          <w:p w14:paraId="24D1A4C3" w14:textId="77777777" w:rsidR="003D1C0B" w:rsidRPr="000E7272" w:rsidRDefault="003D1C0B" w:rsidP="00A26B95">
            <w:pPr>
              <w:spacing w:after="0" w:line="240" w:lineRule="auto"/>
              <w:rPr>
                <w:color w:val="000000"/>
                <w:sz w:val="16"/>
                <w:szCs w:val="16"/>
              </w:rPr>
            </w:pPr>
            <w:r w:rsidRPr="000E7272">
              <w:rPr>
                <w:color w:val="000000"/>
                <w:sz w:val="16"/>
                <w:szCs w:val="16"/>
              </w:rPr>
              <w:t>Brodek u Přerova</w:t>
            </w:r>
          </w:p>
        </w:tc>
        <w:tc>
          <w:tcPr>
            <w:tcW w:w="1044" w:type="dxa"/>
            <w:tcBorders>
              <w:top w:val="nil"/>
              <w:left w:val="nil"/>
              <w:bottom w:val="single" w:sz="4" w:space="0" w:color="auto"/>
              <w:right w:val="single" w:sz="4" w:space="0" w:color="auto"/>
            </w:tcBorders>
            <w:shd w:val="clear" w:color="auto" w:fill="auto"/>
            <w:vAlign w:val="center"/>
            <w:hideMark/>
          </w:tcPr>
          <w:p w14:paraId="19AA9633" w14:textId="77777777" w:rsidR="003D1C0B" w:rsidRPr="000E7272" w:rsidRDefault="003D1C0B" w:rsidP="00A26B95">
            <w:pPr>
              <w:spacing w:after="0" w:line="240" w:lineRule="auto"/>
              <w:rPr>
                <w:color w:val="000000"/>
                <w:sz w:val="16"/>
                <w:szCs w:val="16"/>
              </w:rPr>
            </w:pPr>
            <w:r w:rsidRPr="000E7272">
              <w:rPr>
                <w:color w:val="000000"/>
                <w:sz w:val="16"/>
                <w:szCs w:val="16"/>
              </w:rPr>
              <w:t>Brodek u Přerova</w:t>
            </w:r>
          </w:p>
        </w:tc>
        <w:tc>
          <w:tcPr>
            <w:tcW w:w="796" w:type="dxa"/>
            <w:tcBorders>
              <w:top w:val="nil"/>
              <w:left w:val="nil"/>
              <w:bottom w:val="single" w:sz="4" w:space="0" w:color="auto"/>
              <w:right w:val="single" w:sz="4" w:space="0" w:color="auto"/>
            </w:tcBorders>
            <w:shd w:val="clear" w:color="auto" w:fill="auto"/>
            <w:vAlign w:val="center"/>
            <w:hideMark/>
          </w:tcPr>
          <w:p w14:paraId="4050CF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11048271</w:t>
            </w:r>
          </w:p>
        </w:tc>
        <w:tc>
          <w:tcPr>
            <w:tcW w:w="933" w:type="dxa"/>
            <w:tcBorders>
              <w:top w:val="nil"/>
              <w:left w:val="nil"/>
              <w:bottom w:val="single" w:sz="4" w:space="0" w:color="auto"/>
              <w:right w:val="single" w:sz="4" w:space="0" w:color="auto"/>
            </w:tcBorders>
            <w:shd w:val="clear" w:color="auto" w:fill="auto"/>
            <w:vAlign w:val="center"/>
            <w:hideMark/>
          </w:tcPr>
          <w:p w14:paraId="772EE1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1134184.7</w:t>
            </w:r>
          </w:p>
        </w:tc>
        <w:tc>
          <w:tcPr>
            <w:tcW w:w="853" w:type="dxa"/>
            <w:tcBorders>
              <w:top w:val="nil"/>
              <w:left w:val="nil"/>
              <w:bottom w:val="single" w:sz="4" w:space="0" w:color="auto"/>
              <w:right w:val="single" w:sz="4" w:space="0" w:color="auto"/>
            </w:tcBorders>
            <w:shd w:val="clear" w:color="auto" w:fill="auto"/>
            <w:vAlign w:val="center"/>
            <w:hideMark/>
          </w:tcPr>
          <w:p w14:paraId="5C8F80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542004.13</w:t>
            </w:r>
          </w:p>
        </w:tc>
        <w:tc>
          <w:tcPr>
            <w:tcW w:w="2374" w:type="dxa"/>
            <w:tcBorders>
              <w:top w:val="nil"/>
              <w:left w:val="nil"/>
              <w:bottom w:val="single" w:sz="4" w:space="0" w:color="auto"/>
              <w:right w:val="single" w:sz="4" w:space="0" w:color="auto"/>
            </w:tcBorders>
            <w:shd w:val="clear" w:color="auto" w:fill="auto"/>
            <w:vAlign w:val="center"/>
            <w:hideMark/>
          </w:tcPr>
          <w:p w14:paraId="083D4F94" w14:textId="77777777" w:rsidR="003D1C0B" w:rsidRPr="000E7272" w:rsidRDefault="003D1C0B" w:rsidP="00A26B95">
            <w:pPr>
              <w:spacing w:after="0" w:line="240" w:lineRule="auto"/>
              <w:rPr>
                <w:color w:val="000000"/>
                <w:sz w:val="16"/>
                <w:szCs w:val="16"/>
              </w:rPr>
            </w:pPr>
            <w:r w:rsidRPr="000E7272">
              <w:rPr>
                <w:color w:val="000000"/>
                <w:sz w:val="16"/>
                <w:szCs w:val="16"/>
              </w:rPr>
              <w:t>Masarykovo náměstí 100, 75103, Brodek u Přerova</w:t>
            </w:r>
          </w:p>
        </w:tc>
        <w:tc>
          <w:tcPr>
            <w:tcW w:w="447" w:type="dxa"/>
            <w:tcBorders>
              <w:top w:val="nil"/>
              <w:left w:val="nil"/>
              <w:bottom w:val="single" w:sz="4" w:space="0" w:color="auto"/>
              <w:right w:val="single" w:sz="4" w:space="0" w:color="auto"/>
            </w:tcBorders>
            <w:shd w:val="clear" w:color="auto" w:fill="auto"/>
            <w:vAlign w:val="center"/>
            <w:hideMark/>
          </w:tcPr>
          <w:p w14:paraId="33228C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816D4A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E6F0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75104</w:t>
            </w:r>
          </w:p>
        </w:tc>
        <w:tc>
          <w:tcPr>
            <w:tcW w:w="1333" w:type="dxa"/>
            <w:tcBorders>
              <w:top w:val="nil"/>
              <w:left w:val="nil"/>
              <w:bottom w:val="single" w:sz="4" w:space="0" w:color="auto"/>
              <w:right w:val="single" w:sz="4" w:space="0" w:color="auto"/>
            </w:tcBorders>
            <w:shd w:val="clear" w:color="auto" w:fill="auto"/>
            <w:vAlign w:val="center"/>
            <w:hideMark/>
          </w:tcPr>
          <w:p w14:paraId="23A8EC55" w14:textId="77777777" w:rsidR="003D1C0B" w:rsidRPr="000E7272" w:rsidRDefault="003D1C0B" w:rsidP="00A26B95">
            <w:pPr>
              <w:spacing w:after="0" w:line="240" w:lineRule="auto"/>
              <w:rPr>
                <w:color w:val="000000"/>
                <w:sz w:val="16"/>
                <w:szCs w:val="16"/>
              </w:rPr>
            </w:pPr>
            <w:r w:rsidRPr="000E7272">
              <w:rPr>
                <w:color w:val="000000"/>
                <w:sz w:val="16"/>
                <w:szCs w:val="16"/>
              </w:rPr>
              <w:t>Rokytnice</w:t>
            </w:r>
          </w:p>
        </w:tc>
        <w:tc>
          <w:tcPr>
            <w:tcW w:w="1044" w:type="dxa"/>
            <w:tcBorders>
              <w:top w:val="nil"/>
              <w:left w:val="nil"/>
              <w:bottom w:val="single" w:sz="4" w:space="0" w:color="auto"/>
              <w:right w:val="single" w:sz="4" w:space="0" w:color="auto"/>
            </w:tcBorders>
            <w:shd w:val="clear" w:color="auto" w:fill="auto"/>
            <w:vAlign w:val="center"/>
            <w:hideMark/>
          </w:tcPr>
          <w:p w14:paraId="227F4F0C" w14:textId="77777777" w:rsidR="003D1C0B" w:rsidRPr="000E7272" w:rsidRDefault="003D1C0B" w:rsidP="00A26B95">
            <w:pPr>
              <w:spacing w:after="0" w:line="240" w:lineRule="auto"/>
              <w:rPr>
                <w:color w:val="000000"/>
                <w:sz w:val="16"/>
                <w:szCs w:val="16"/>
              </w:rPr>
            </w:pPr>
            <w:r w:rsidRPr="000E7272">
              <w:rPr>
                <w:color w:val="000000"/>
                <w:sz w:val="16"/>
                <w:szCs w:val="16"/>
              </w:rPr>
              <w:t>Rokytnice</w:t>
            </w:r>
          </w:p>
        </w:tc>
        <w:tc>
          <w:tcPr>
            <w:tcW w:w="796" w:type="dxa"/>
            <w:tcBorders>
              <w:top w:val="nil"/>
              <w:left w:val="nil"/>
              <w:bottom w:val="single" w:sz="4" w:space="0" w:color="auto"/>
              <w:right w:val="single" w:sz="4" w:space="0" w:color="auto"/>
            </w:tcBorders>
            <w:shd w:val="clear" w:color="auto" w:fill="auto"/>
            <w:vAlign w:val="center"/>
            <w:hideMark/>
          </w:tcPr>
          <w:p w14:paraId="090854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11154586</w:t>
            </w:r>
          </w:p>
        </w:tc>
        <w:tc>
          <w:tcPr>
            <w:tcW w:w="933" w:type="dxa"/>
            <w:tcBorders>
              <w:top w:val="nil"/>
              <w:left w:val="nil"/>
              <w:bottom w:val="single" w:sz="4" w:space="0" w:color="auto"/>
              <w:right w:val="single" w:sz="4" w:space="0" w:color="auto"/>
            </w:tcBorders>
            <w:shd w:val="clear" w:color="auto" w:fill="auto"/>
            <w:vAlign w:val="center"/>
            <w:hideMark/>
          </w:tcPr>
          <w:p w14:paraId="1FAC1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1136804.61</w:t>
            </w:r>
          </w:p>
        </w:tc>
        <w:tc>
          <w:tcPr>
            <w:tcW w:w="853" w:type="dxa"/>
            <w:tcBorders>
              <w:top w:val="nil"/>
              <w:left w:val="nil"/>
              <w:bottom w:val="single" w:sz="4" w:space="0" w:color="auto"/>
              <w:right w:val="single" w:sz="4" w:space="0" w:color="auto"/>
            </w:tcBorders>
            <w:shd w:val="clear" w:color="auto" w:fill="auto"/>
            <w:vAlign w:val="center"/>
            <w:hideMark/>
          </w:tcPr>
          <w:p w14:paraId="27563F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539440.68</w:t>
            </w:r>
          </w:p>
        </w:tc>
        <w:tc>
          <w:tcPr>
            <w:tcW w:w="2374" w:type="dxa"/>
            <w:tcBorders>
              <w:top w:val="nil"/>
              <w:left w:val="nil"/>
              <w:bottom w:val="single" w:sz="4" w:space="0" w:color="auto"/>
              <w:right w:val="single" w:sz="4" w:space="0" w:color="auto"/>
            </w:tcBorders>
            <w:shd w:val="clear" w:color="auto" w:fill="auto"/>
            <w:vAlign w:val="center"/>
            <w:hideMark/>
          </w:tcPr>
          <w:p w14:paraId="32C5A5D6" w14:textId="77777777" w:rsidR="003D1C0B" w:rsidRPr="000E7272" w:rsidRDefault="003D1C0B" w:rsidP="00A26B95">
            <w:pPr>
              <w:spacing w:after="0" w:line="240" w:lineRule="auto"/>
              <w:rPr>
                <w:color w:val="000000"/>
                <w:sz w:val="16"/>
                <w:szCs w:val="16"/>
              </w:rPr>
            </w:pPr>
            <w:r w:rsidRPr="000E7272">
              <w:rPr>
                <w:color w:val="000000"/>
                <w:sz w:val="16"/>
                <w:szCs w:val="16"/>
              </w:rPr>
              <w:t>č.p. 348, 75104, Rokytnice</w:t>
            </w:r>
          </w:p>
        </w:tc>
        <w:tc>
          <w:tcPr>
            <w:tcW w:w="447" w:type="dxa"/>
            <w:tcBorders>
              <w:top w:val="nil"/>
              <w:left w:val="nil"/>
              <w:bottom w:val="single" w:sz="4" w:space="0" w:color="auto"/>
              <w:right w:val="single" w:sz="4" w:space="0" w:color="auto"/>
            </w:tcBorders>
            <w:shd w:val="clear" w:color="auto" w:fill="auto"/>
            <w:vAlign w:val="center"/>
            <w:hideMark/>
          </w:tcPr>
          <w:p w14:paraId="6377DA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3D4C7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E8A5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75105</w:t>
            </w:r>
          </w:p>
        </w:tc>
        <w:tc>
          <w:tcPr>
            <w:tcW w:w="1333" w:type="dxa"/>
            <w:tcBorders>
              <w:top w:val="nil"/>
              <w:left w:val="nil"/>
              <w:bottom w:val="single" w:sz="4" w:space="0" w:color="auto"/>
              <w:right w:val="single" w:sz="4" w:space="0" w:color="auto"/>
            </w:tcBorders>
            <w:shd w:val="clear" w:color="auto" w:fill="auto"/>
            <w:vAlign w:val="center"/>
            <w:hideMark/>
          </w:tcPr>
          <w:p w14:paraId="6E190E0C" w14:textId="77777777" w:rsidR="003D1C0B" w:rsidRPr="000E7272" w:rsidRDefault="003D1C0B" w:rsidP="00A26B95">
            <w:pPr>
              <w:spacing w:after="0" w:line="240" w:lineRule="auto"/>
              <w:rPr>
                <w:color w:val="000000"/>
                <w:sz w:val="16"/>
                <w:szCs w:val="16"/>
              </w:rPr>
            </w:pPr>
            <w:r w:rsidRPr="000E7272">
              <w:rPr>
                <w:color w:val="000000"/>
                <w:sz w:val="16"/>
                <w:szCs w:val="16"/>
              </w:rPr>
              <w:t>Kokory</w:t>
            </w:r>
          </w:p>
        </w:tc>
        <w:tc>
          <w:tcPr>
            <w:tcW w:w="1044" w:type="dxa"/>
            <w:tcBorders>
              <w:top w:val="nil"/>
              <w:left w:val="nil"/>
              <w:bottom w:val="single" w:sz="4" w:space="0" w:color="auto"/>
              <w:right w:val="single" w:sz="4" w:space="0" w:color="auto"/>
            </w:tcBorders>
            <w:shd w:val="clear" w:color="auto" w:fill="auto"/>
            <w:vAlign w:val="center"/>
            <w:hideMark/>
          </w:tcPr>
          <w:p w14:paraId="523CD560" w14:textId="77777777" w:rsidR="003D1C0B" w:rsidRPr="000E7272" w:rsidRDefault="003D1C0B" w:rsidP="00A26B95">
            <w:pPr>
              <w:spacing w:after="0" w:line="240" w:lineRule="auto"/>
              <w:rPr>
                <w:color w:val="000000"/>
                <w:sz w:val="16"/>
                <w:szCs w:val="16"/>
              </w:rPr>
            </w:pPr>
            <w:r w:rsidRPr="000E7272">
              <w:rPr>
                <w:color w:val="000000"/>
                <w:sz w:val="16"/>
                <w:szCs w:val="16"/>
              </w:rPr>
              <w:t>Kokory</w:t>
            </w:r>
          </w:p>
        </w:tc>
        <w:tc>
          <w:tcPr>
            <w:tcW w:w="796" w:type="dxa"/>
            <w:tcBorders>
              <w:top w:val="nil"/>
              <w:left w:val="nil"/>
              <w:bottom w:val="single" w:sz="4" w:space="0" w:color="auto"/>
              <w:right w:val="single" w:sz="4" w:space="0" w:color="auto"/>
            </w:tcBorders>
            <w:shd w:val="clear" w:color="auto" w:fill="auto"/>
            <w:vAlign w:val="center"/>
            <w:hideMark/>
          </w:tcPr>
          <w:p w14:paraId="02D29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11091631</w:t>
            </w:r>
          </w:p>
        </w:tc>
        <w:tc>
          <w:tcPr>
            <w:tcW w:w="933" w:type="dxa"/>
            <w:tcBorders>
              <w:top w:val="nil"/>
              <w:left w:val="nil"/>
              <w:bottom w:val="single" w:sz="4" w:space="0" w:color="auto"/>
              <w:right w:val="single" w:sz="4" w:space="0" w:color="auto"/>
            </w:tcBorders>
            <w:shd w:val="clear" w:color="auto" w:fill="auto"/>
            <w:vAlign w:val="center"/>
            <w:hideMark/>
          </w:tcPr>
          <w:p w14:paraId="63F0D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1133259.65</w:t>
            </w:r>
          </w:p>
        </w:tc>
        <w:tc>
          <w:tcPr>
            <w:tcW w:w="853" w:type="dxa"/>
            <w:tcBorders>
              <w:top w:val="nil"/>
              <w:left w:val="nil"/>
              <w:bottom w:val="single" w:sz="4" w:space="0" w:color="auto"/>
              <w:right w:val="single" w:sz="4" w:space="0" w:color="auto"/>
            </w:tcBorders>
            <w:shd w:val="clear" w:color="auto" w:fill="auto"/>
            <w:vAlign w:val="center"/>
            <w:hideMark/>
          </w:tcPr>
          <w:p w14:paraId="28DD6E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539282.15</w:t>
            </w:r>
          </w:p>
        </w:tc>
        <w:tc>
          <w:tcPr>
            <w:tcW w:w="2374" w:type="dxa"/>
            <w:tcBorders>
              <w:top w:val="nil"/>
              <w:left w:val="nil"/>
              <w:bottom w:val="single" w:sz="4" w:space="0" w:color="auto"/>
              <w:right w:val="single" w:sz="4" w:space="0" w:color="auto"/>
            </w:tcBorders>
            <w:shd w:val="clear" w:color="auto" w:fill="auto"/>
            <w:vAlign w:val="center"/>
            <w:hideMark/>
          </w:tcPr>
          <w:p w14:paraId="51E98C86" w14:textId="77777777" w:rsidR="003D1C0B" w:rsidRPr="000E7272" w:rsidRDefault="003D1C0B" w:rsidP="00A26B95">
            <w:pPr>
              <w:spacing w:after="0" w:line="240" w:lineRule="auto"/>
              <w:rPr>
                <w:color w:val="000000"/>
                <w:sz w:val="16"/>
                <w:szCs w:val="16"/>
              </w:rPr>
            </w:pPr>
            <w:r w:rsidRPr="000E7272">
              <w:rPr>
                <w:color w:val="000000"/>
                <w:sz w:val="16"/>
                <w:szCs w:val="16"/>
              </w:rPr>
              <w:t>č.p. 57, 75105, Kokory</w:t>
            </w:r>
          </w:p>
        </w:tc>
        <w:tc>
          <w:tcPr>
            <w:tcW w:w="447" w:type="dxa"/>
            <w:tcBorders>
              <w:top w:val="nil"/>
              <w:left w:val="nil"/>
              <w:bottom w:val="single" w:sz="4" w:space="0" w:color="auto"/>
              <w:right w:val="single" w:sz="4" w:space="0" w:color="auto"/>
            </w:tcBorders>
            <w:shd w:val="clear" w:color="auto" w:fill="auto"/>
            <w:vAlign w:val="center"/>
            <w:hideMark/>
          </w:tcPr>
          <w:p w14:paraId="07C0C4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4C48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AB3F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75106</w:t>
            </w:r>
          </w:p>
        </w:tc>
        <w:tc>
          <w:tcPr>
            <w:tcW w:w="1333" w:type="dxa"/>
            <w:tcBorders>
              <w:top w:val="nil"/>
              <w:left w:val="nil"/>
              <w:bottom w:val="single" w:sz="4" w:space="0" w:color="auto"/>
              <w:right w:val="single" w:sz="4" w:space="0" w:color="auto"/>
            </w:tcBorders>
            <w:shd w:val="clear" w:color="auto" w:fill="auto"/>
            <w:vAlign w:val="center"/>
            <w:hideMark/>
          </w:tcPr>
          <w:p w14:paraId="37A2B7C6" w14:textId="77777777" w:rsidR="003D1C0B" w:rsidRPr="000E7272" w:rsidRDefault="003D1C0B" w:rsidP="00A26B95">
            <w:pPr>
              <w:spacing w:after="0" w:line="240" w:lineRule="auto"/>
              <w:rPr>
                <w:color w:val="000000"/>
                <w:sz w:val="16"/>
                <w:szCs w:val="16"/>
              </w:rPr>
            </w:pPr>
            <w:r w:rsidRPr="000E7272">
              <w:rPr>
                <w:color w:val="000000"/>
                <w:sz w:val="16"/>
                <w:szCs w:val="16"/>
              </w:rPr>
              <w:t>Majetín</w:t>
            </w:r>
          </w:p>
        </w:tc>
        <w:tc>
          <w:tcPr>
            <w:tcW w:w="1044" w:type="dxa"/>
            <w:tcBorders>
              <w:top w:val="nil"/>
              <w:left w:val="nil"/>
              <w:bottom w:val="single" w:sz="4" w:space="0" w:color="auto"/>
              <w:right w:val="single" w:sz="4" w:space="0" w:color="auto"/>
            </w:tcBorders>
            <w:shd w:val="clear" w:color="auto" w:fill="auto"/>
            <w:vAlign w:val="center"/>
            <w:hideMark/>
          </w:tcPr>
          <w:p w14:paraId="78710363" w14:textId="77777777" w:rsidR="003D1C0B" w:rsidRPr="000E7272" w:rsidRDefault="003D1C0B" w:rsidP="00A26B95">
            <w:pPr>
              <w:spacing w:after="0" w:line="240" w:lineRule="auto"/>
              <w:rPr>
                <w:color w:val="000000"/>
                <w:sz w:val="16"/>
                <w:szCs w:val="16"/>
              </w:rPr>
            </w:pPr>
            <w:r w:rsidRPr="000E7272">
              <w:rPr>
                <w:color w:val="000000"/>
                <w:sz w:val="16"/>
                <w:szCs w:val="16"/>
              </w:rPr>
              <w:t>Majetín</w:t>
            </w:r>
          </w:p>
        </w:tc>
        <w:tc>
          <w:tcPr>
            <w:tcW w:w="796" w:type="dxa"/>
            <w:tcBorders>
              <w:top w:val="nil"/>
              <w:left w:val="nil"/>
              <w:bottom w:val="single" w:sz="4" w:space="0" w:color="auto"/>
              <w:right w:val="single" w:sz="4" w:space="0" w:color="auto"/>
            </w:tcBorders>
            <w:shd w:val="clear" w:color="auto" w:fill="auto"/>
            <w:vAlign w:val="center"/>
            <w:hideMark/>
          </w:tcPr>
          <w:p w14:paraId="229BF2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16187733</w:t>
            </w:r>
          </w:p>
        </w:tc>
        <w:tc>
          <w:tcPr>
            <w:tcW w:w="933" w:type="dxa"/>
            <w:tcBorders>
              <w:top w:val="nil"/>
              <w:left w:val="nil"/>
              <w:bottom w:val="single" w:sz="4" w:space="0" w:color="auto"/>
              <w:right w:val="single" w:sz="4" w:space="0" w:color="auto"/>
            </w:tcBorders>
            <w:shd w:val="clear" w:color="auto" w:fill="auto"/>
            <w:vAlign w:val="center"/>
            <w:hideMark/>
          </w:tcPr>
          <w:p w14:paraId="53BB12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1132171.59</w:t>
            </w:r>
          </w:p>
        </w:tc>
        <w:tc>
          <w:tcPr>
            <w:tcW w:w="853" w:type="dxa"/>
            <w:tcBorders>
              <w:top w:val="nil"/>
              <w:left w:val="nil"/>
              <w:bottom w:val="single" w:sz="4" w:space="0" w:color="auto"/>
              <w:right w:val="single" w:sz="4" w:space="0" w:color="auto"/>
            </w:tcBorders>
            <w:shd w:val="clear" w:color="auto" w:fill="auto"/>
            <w:vAlign w:val="center"/>
            <w:hideMark/>
          </w:tcPr>
          <w:p w14:paraId="4ACCFE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542326.18</w:t>
            </w:r>
          </w:p>
        </w:tc>
        <w:tc>
          <w:tcPr>
            <w:tcW w:w="2374" w:type="dxa"/>
            <w:tcBorders>
              <w:top w:val="nil"/>
              <w:left w:val="nil"/>
              <w:bottom w:val="single" w:sz="4" w:space="0" w:color="auto"/>
              <w:right w:val="single" w:sz="4" w:space="0" w:color="auto"/>
            </w:tcBorders>
            <w:shd w:val="clear" w:color="auto" w:fill="auto"/>
            <w:vAlign w:val="center"/>
            <w:hideMark/>
          </w:tcPr>
          <w:p w14:paraId="35490E56" w14:textId="77777777" w:rsidR="003D1C0B" w:rsidRPr="000E7272" w:rsidRDefault="003D1C0B" w:rsidP="00A26B95">
            <w:pPr>
              <w:spacing w:after="0" w:line="240" w:lineRule="auto"/>
              <w:rPr>
                <w:color w:val="000000"/>
                <w:sz w:val="16"/>
                <w:szCs w:val="16"/>
              </w:rPr>
            </w:pPr>
            <w:r w:rsidRPr="000E7272">
              <w:rPr>
                <w:color w:val="000000"/>
                <w:sz w:val="16"/>
                <w:szCs w:val="16"/>
              </w:rPr>
              <w:t>Lipová 25, 75103, Majetín</w:t>
            </w:r>
          </w:p>
        </w:tc>
        <w:tc>
          <w:tcPr>
            <w:tcW w:w="447" w:type="dxa"/>
            <w:tcBorders>
              <w:top w:val="nil"/>
              <w:left w:val="nil"/>
              <w:bottom w:val="single" w:sz="4" w:space="0" w:color="auto"/>
              <w:right w:val="single" w:sz="4" w:space="0" w:color="auto"/>
            </w:tcBorders>
            <w:shd w:val="clear" w:color="auto" w:fill="auto"/>
            <w:vAlign w:val="center"/>
            <w:hideMark/>
          </w:tcPr>
          <w:p w14:paraId="4EB7CD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388D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7CEF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75107</w:t>
            </w:r>
          </w:p>
        </w:tc>
        <w:tc>
          <w:tcPr>
            <w:tcW w:w="1333" w:type="dxa"/>
            <w:tcBorders>
              <w:top w:val="nil"/>
              <w:left w:val="nil"/>
              <w:bottom w:val="single" w:sz="4" w:space="0" w:color="auto"/>
              <w:right w:val="single" w:sz="4" w:space="0" w:color="auto"/>
            </w:tcBorders>
            <w:shd w:val="clear" w:color="auto" w:fill="auto"/>
            <w:vAlign w:val="center"/>
            <w:hideMark/>
          </w:tcPr>
          <w:p w14:paraId="7507A365" w14:textId="77777777" w:rsidR="003D1C0B" w:rsidRPr="000E7272" w:rsidRDefault="003D1C0B" w:rsidP="00A26B95">
            <w:pPr>
              <w:spacing w:after="0" w:line="240" w:lineRule="auto"/>
              <w:rPr>
                <w:color w:val="000000"/>
                <w:sz w:val="16"/>
                <w:szCs w:val="16"/>
              </w:rPr>
            </w:pPr>
            <w:r w:rsidRPr="000E7272">
              <w:rPr>
                <w:color w:val="000000"/>
                <w:sz w:val="16"/>
                <w:szCs w:val="16"/>
              </w:rPr>
              <w:t>Stará Ves u Přerova</w:t>
            </w:r>
          </w:p>
        </w:tc>
        <w:tc>
          <w:tcPr>
            <w:tcW w:w="1044" w:type="dxa"/>
            <w:tcBorders>
              <w:top w:val="nil"/>
              <w:left w:val="nil"/>
              <w:bottom w:val="single" w:sz="4" w:space="0" w:color="auto"/>
              <w:right w:val="single" w:sz="4" w:space="0" w:color="auto"/>
            </w:tcBorders>
            <w:shd w:val="clear" w:color="auto" w:fill="auto"/>
            <w:vAlign w:val="center"/>
            <w:hideMark/>
          </w:tcPr>
          <w:p w14:paraId="41144E6E" w14:textId="77777777" w:rsidR="003D1C0B" w:rsidRPr="000E7272" w:rsidRDefault="003D1C0B" w:rsidP="00A26B95">
            <w:pPr>
              <w:spacing w:after="0" w:line="240" w:lineRule="auto"/>
              <w:rPr>
                <w:color w:val="000000"/>
                <w:sz w:val="16"/>
                <w:szCs w:val="16"/>
              </w:rPr>
            </w:pPr>
            <w:r w:rsidRPr="000E7272">
              <w:rPr>
                <w:color w:val="000000"/>
                <w:sz w:val="16"/>
                <w:szCs w:val="16"/>
              </w:rPr>
              <w:t>Stará Ves</w:t>
            </w:r>
          </w:p>
        </w:tc>
        <w:tc>
          <w:tcPr>
            <w:tcW w:w="796" w:type="dxa"/>
            <w:tcBorders>
              <w:top w:val="nil"/>
              <w:left w:val="nil"/>
              <w:bottom w:val="single" w:sz="4" w:space="0" w:color="auto"/>
              <w:right w:val="single" w:sz="4" w:space="0" w:color="auto"/>
            </w:tcBorders>
            <w:shd w:val="clear" w:color="auto" w:fill="auto"/>
            <w:vAlign w:val="center"/>
            <w:hideMark/>
          </w:tcPr>
          <w:p w14:paraId="4311AB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11164646</w:t>
            </w:r>
          </w:p>
        </w:tc>
        <w:tc>
          <w:tcPr>
            <w:tcW w:w="933" w:type="dxa"/>
            <w:tcBorders>
              <w:top w:val="nil"/>
              <w:left w:val="nil"/>
              <w:bottom w:val="single" w:sz="4" w:space="0" w:color="auto"/>
              <w:right w:val="single" w:sz="4" w:space="0" w:color="auto"/>
            </w:tcBorders>
            <w:shd w:val="clear" w:color="auto" w:fill="auto"/>
            <w:vAlign w:val="center"/>
            <w:hideMark/>
          </w:tcPr>
          <w:p w14:paraId="17F8A9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1146763.15</w:t>
            </w:r>
          </w:p>
        </w:tc>
        <w:tc>
          <w:tcPr>
            <w:tcW w:w="853" w:type="dxa"/>
            <w:tcBorders>
              <w:top w:val="nil"/>
              <w:left w:val="nil"/>
              <w:bottom w:val="single" w:sz="4" w:space="0" w:color="auto"/>
              <w:right w:val="single" w:sz="4" w:space="0" w:color="auto"/>
            </w:tcBorders>
            <w:shd w:val="clear" w:color="auto" w:fill="auto"/>
            <w:vAlign w:val="center"/>
            <w:hideMark/>
          </w:tcPr>
          <w:p w14:paraId="397DC9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532124.33</w:t>
            </w:r>
          </w:p>
        </w:tc>
        <w:tc>
          <w:tcPr>
            <w:tcW w:w="2374" w:type="dxa"/>
            <w:tcBorders>
              <w:top w:val="nil"/>
              <w:left w:val="nil"/>
              <w:bottom w:val="single" w:sz="4" w:space="0" w:color="auto"/>
              <w:right w:val="single" w:sz="4" w:space="0" w:color="auto"/>
            </w:tcBorders>
            <w:shd w:val="clear" w:color="auto" w:fill="auto"/>
            <w:vAlign w:val="center"/>
            <w:hideMark/>
          </w:tcPr>
          <w:p w14:paraId="29B4BE9B" w14:textId="77777777" w:rsidR="003D1C0B" w:rsidRPr="000E7272" w:rsidRDefault="003D1C0B" w:rsidP="00A26B95">
            <w:pPr>
              <w:spacing w:after="0" w:line="240" w:lineRule="auto"/>
              <w:rPr>
                <w:color w:val="000000"/>
                <w:sz w:val="16"/>
                <w:szCs w:val="16"/>
              </w:rPr>
            </w:pPr>
            <w:r w:rsidRPr="000E7272">
              <w:rPr>
                <w:color w:val="000000"/>
                <w:sz w:val="16"/>
                <w:szCs w:val="16"/>
              </w:rPr>
              <w:t>č.p. 75, 75002, Stará Ves</w:t>
            </w:r>
          </w:p>
        </w:tc>
        <w:tc>
          <w:tcPr>
            <w:tcW w:w="447" w:type="dxa"/>
            <w:tcBorders>
              <w:top w:val="nil"/>
              <w:left w:val="nil"/>
              <w:bottom w:val="single" w:sz="4" w:space="0" w:color="auto"/>
              <w:right w:val="single" w:sz="4" w:space="0" w:color="auto"/>
            </w:tcBorders>
            <w:shd w:val="clear" w:color="auto" w:fill="auto"/>
            <w:vAlign w:val="center"/>
            <w:hideMark/>
          </w:tcPr>
          <w:p w14:paraId="16010C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C3B96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A45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75108</w:t>
            </w:r>
          </w:p>
        </w:tc>
        <w:tc>
          <w:tcPr>
            <w:tcW w:w="1333" w:type="dxa"/>
            <w:tcBorders>
              <w:top w:val="nil"/>
              <w:left w:val="nil"/>
              <w:bottom w:val="single" w:sz="4" w:space="0" w:color="auto"/>
              <w:right w:val="single" w:sz="4" w:space="0" w:color="auto"/>
            </w:tcBorders>
            <w:shd w:val="clear" w:color="auto" w:fill="auto"/>
            <w:vAlign w:val="center"/>
            <w:hideMark/>
          </w:tcPr>
          <w:p w14:paraId="09E7883A" w14:textId="77777777" w:rsidR="003D1C0B" w:rsidRPr="000E7272" w:rsidRDefault="003D1C0B" w:rsidP="00A26B95">
            <w:pPr>
              <w:spacing w:after="0" w:line="240" w:lineRule="auto"/>
              <w:rPr>
                <w:color w:val="000000"/>
                <w:sz w:val="16"/>
                <w:szCs w:val="16"/>
              </w:rPr>
            </w:pPr>
            <w:r w:rsidRPr="000E7272">
              <w:rPr>
                <w:color w:val="000000"/>
                <w:sz w:val="16"/>
                <w:szCs w:val="16"/>
              </w:rPr>
              <w:t>Bochoř</w:t>
            </w:r>
          </w:p>
        </w:tc>
        <w:tc>
          <w:tcPr>
            <w:tcW w:w="1044" w:type="dxa"/>
            <w:tcBorders>
              <w:top w:val="nil"/>
              <w:left w:val="nil"/>
              <w:bottom w:val="single" w:sz="4" w:space="0" w:color="auto"/>
              <w:right w:val="single" w:sz="4" w:space="0" w:color="auto"/>
            </w:tcBorders>
            <w:shd w:val="clear" w:color="auto" w:fill="auto"/>
            <w:vAlign w:val="center"/>
            <w:hideMark/>
          </w:tcPr>
          <w:p w14:paraId="1261C85A" w14:textId="77777777" w:rsidR="003D1C0B" w:rsidRPr="000E7272" w:rsidRDefault="003D1C0B" w:rsidP="00A26B95">
            <w:pPr>
              <w:spacing w:after="0" w:line="240" w:lineRule="auto"/>
              <w:rPr>
                <w:color w:val="000000"/>
                <w:sz w:val="16"/>
                <w:szCs w:val="16"/>
              </w:rPr>
            </w:pPr>
            <w:r w:rsidRPr="000E7272">
              <w:rPr>
                <w:color w:val="000000"/>
                <w:sz w:val="16"/>
                <w:szCs w:val="16"/>
              </w:rPr>
              <w:t>Bochoř</w:t>
            </w:r>
          </w:p>
        </w:tc>
        <w:tc>
          <w:tcPr>
            <w:tcW w:w="796" w:type="dxa"/>
            <w:tcBorders>
              <w:top w:val="nil"/>
              <w:left w:val="nil"/>
              <w:bottom w:val="single" w:sz="4" w:space="0" w:color="auto"/>
              <w:right w:val="single" w:sz="4" w:space="0" w:color="auto"/>
            </w:tcBorders>
            <w:shd w:val="clear" w:color="auto" w:fill="auto"/>
            <w:vAlign w:val="center"/>
            <w:hideMark/>
          </w:tcPr>
          <w:p w14:paraId="4C4FEF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11045591</w:t>
            </w:r>
          </w:p>
        </w:tc>
        <w:tc>
          <w:tcPr>
            <w:tcW w:w="933" w:type="dxa"/>
            <w:tcBorders>
              <w:top w:val="nil"/>
              <w:left w:val="nil"/>
              <w:bottom w:val="single" w:sz="4" w:space="0" w:color="auto"/>
              <w:right w:val="single" w:sz="4" w:space="0" w:color="auto"/>
            </w:tcBorders>
            <w:shd w:val="clear" w:color="auto" w:fill="auto"/>
            <w:vAlign w:val="center"/>
            <w:hideMark/>
          </w:tcPr>
          <w:p w14:paraId="31AE58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1141734.29</w:t>
            </w:r>
          </w:p>
        </w:tc>
        <w:tc>
          <w:tcPr>
            <w:tcW w:w="853" w:type="dxa"/>
            <w:tcBorders>
              <w:top w:val="nil"/>
              <w:left w:val="nil"/>
              <w:bottom w:val="single" w:sz="4" w:space="0" w:color="auto"/>
              <w:right w:val="single" w:sz="4" w:space="0" w:color="auto"/>
            </w:tcBorders>
            <w:shd w:val="clear" w:color="auto" w:fill="auto"/>
            <w:vAlign w:val="center"/>
            <w:hideMark/>
          </w:tcPr>
          <w:p w14:paraId="08960E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536342.99</w:t>
            </w:r>
          </w:p>
        </w:tc>
        <w:tc>
          <w:tcPr>
            <w:tcW w:w="2374" w:type="dxa"/>
            <w:tcBorders>
              <w:top w:val="nil"/>
              <w:left w:val="nil"/>
              <w:bottom w:val="single" w:sz="4" w:space="0" w:color="auto"/>
              <w:right w:val="single" w:sz="4" w:space="0" w:color="auto"/>
            </w:tcBorders>
            <w:shd w:val="clear" w:color="auto" w:fill="auto"/>
            <w:vAlign w:val="center"/>
            <w:hideMark/>
          </w:tcPr>
          <w:p w14:paraId="7FC98454" w14:textId="77777777" w:rsidR="003D1C0B" w:rsidRPr="000E7272" w:rsidRDefault="003D1C0B" w:rsidP="00A26B95">
            <w:pPr>
              <w:spacing w:after="0" w:line="240" w:lineRule="auto"/>
              <w:rPr>
                <w:color w:val="000000"/>
                <w:sz w:val="16"/>
                <w:szCs w:val="16"/>
              </w:rPr>
            </w:pPr>
            <w:r w:rsidRPr="000E7272">
              <w:rPr>
                <w:color w:val="000000"/>
                <w:sz w:val="16"/>
                <w:szCs w:val="16"/>
              </w:rPr>
              <w:t>Náves 364/14, 75002, Bochoř</w:t>
            </w:r>
          </w:p>
        </w:tc>
        <w:tc>
          <w:tcPr>
            <w:tcW w:w="447" w:type="dxa"/>
            <w:tcBorders>
              <w:top w:val="nil"/>
              <w:left w:val="nil"/>
              <w:bottom w:val="single" w:sz="4" w:space="0" w:color="auto"/>
              <w:right w:val="single" w:sz="4" w:space="0" w:color="auto"/>
            </w:tcBorders>
            <w:shd w:val="clear" w:color="auto" w:fill="auto"/>
            <w:vAlign w:val="center"/>
            <w:hideMark/>
          </w:tcPr>
          <w:p w14:paraId="70E67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1DED2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D15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75111</w:t>
            </w:r>
          </w:p>
        </w:tc>
        <w:tc>
          <w:tcPr>
            <w:tcW w:w="1333" w:type="dxa"/>
            <w:tcBorders>
              <w:top w:val="nil"/>
              <w:left w:val="nil"/>
              <w:bottom w:val="single" w:sz="4" w:space="0" w:color="auto"/>
              <w:right w:val="single" w:sz="4" w:space="0" w:color="auto"/>
            </w:tcBorders>
            <w:shd w:val="clear" w:color="auto" w:fill="auto"/>
            <w:vAlign w:val="center"/>
            <w:hideMark/>
          </w:tcPr>
          <w:p w14:paraId="1B0BF773" w14:textId="77777777" w:rsidR="003D1C0B" w:rsidRPr="000E7272" w:rsidRDefault="003D1C0B" w:rsidP="00A26B95">
            <w:pPr>
              <w:spacing w:after="0" w:line="240" w:lineRule="auto"/>
              <w:rPr>
                <w:color w:val="000000"/>
                <w:sz w:val="16"/>
                <w:szCs w:val="16"/>
              </w:rPr>
            </w:pPr>
            <w:r w:rsidRPr="000E7272">
              <w:rPr>
                <w:color w:val="000000"/>
                <w:sz w:val="16"/>
                <w:szCs w:val="16"/>
              </w:rPr>
              <w:t>Radslavice</w:t>
            </w:r>
          </w:p>
        </w:tc>
        <w:tc>
          <w:tcPr>
            <w:tcW w:w="1044" w:type="dxa"/>
            <w:tcBorders>
              <w:top w:val="nil"/>
              <w:left w:val="nil"/>
              <w:bottom w:val="single" w:sz="4" w:space="0" w:color="auto"/>
              <w:right w:val="single" w:sz="4" w:space="0" w:color="auto"/>
            </w:tcBorders>
            <w:shd w:val="clear" w:color="auto" w:fill="auto"/>
            <w:vAlign w:val="center"/>
            <w:hideMark/>
          </w:tcPr>
          <w:p w14:paraId="3520A4B6" w14:textId="77777777" w:rsidR="003D1C0B" w:rsidRPr="000E7272" w:rsidRDefault="003D1C0B" w:rsidP="00A26B95">
            <w:pPr>
              <w:spacing w:after="0" w:line="240" w:lineRule="auto"/>
              <w:rPr>
                <w:color w:val="000000"/>
                <w:sz w:val="16"/>
                <w:szCs w:val="16"/>
              </w:rPr>
            </w:pPr>
            <w:r w:rsidRPr="000E7272">
              <w:rPr>
                <w:color w:val="000000"/>
                <w:sz w:val="16"/>
                <w:szCs w:val="16"/>
              </w:rPr>
              <w:t>Radslavice</w:t>
            </w:r>
          </w:p>
        </w:tc>
        <w:tc>
          <w:tcPr>
            <w:tcW w:w="796" w:type="dxa"/>
            <w:tcBorders>
              <w:top w:val="nil"/>
              <w:left w:val="nil"/>
              <w:bottom w:val="single" w:sz="4" w:space="0" w:color="auto"/>
              <w:right w:val="single" w:sz="4" w:space="0" w:color="auto"/>
            </w:tcBorders>
            <w:shd w:val="clear" w:color="auto" w:fill="auto"/>
            <w:vAlign w:val="center"/>
            <w:hideMark/>
          </w:tcPr>
          <w:p w14:paraId="405B9A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11146877</w:t>
            </w:r>
          </w:p>
        </w:tc>
        <w:tc>
          <w:tcPr>
            <w:tcW w:w="933" w:type="dxa"/>
            <w:tcBorders>
              <w:top w:val="nil"/>
              <w:left w:val="nil"/>
              <w:bottom w:val="single" w:sz="4" w:space="0" w:color="auto"/>
              <w:right w:val="single" w:sz="4" w:space="0" w:color="auto"/>
            </w:tcBorders>
            <w:shd w:val="clear" w:color="auto" w:fill="auto"/>
            <w:vAlign w:val="center"/>
            <w:hideMark/>
          </w:tcPr>
          <w:p w14:paraId="15509B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1136094.8</w:t>
            </w:r>
          </w:p>
        </w:tc>
        <w:tc>
          <w:tcPr>
            <w:tcW w:w="853" w:type="dxa"/>
            <w:tcBorders>
              <w:top w:val="nil"/>
              <w:left w:val="nil"/>
              <w:bottom w:val="single" w:sz="4" w:space="0" w:color="auto"/>
              <w:right w:val="single" w:sz="4" w:space="0" w:color="auto"/>
            </w:tcBorders>
            <w:shd w:val="clear" w:color="auto" w:fill="auto"/>
            <w:vAlign w:val="center"/>
            <w:hideMark/>
          </w:tcPr>
          <w:p w14:paraId="505727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529473.4</w:t>
            </w:r>
          </w:p>
        </w:tc>
        <w:tc>
          <w:tcPr>
            <w:tcW w:w="2374" w:type="dxa"/>
            <w:tcBorders>
              <w:top w:val="nil"/>
              <w:left w:val="nil"/>
              <w:bottom w:val="single" w:sz="4" w:space="0" w:color="auto"/>
              <w:right w:val="single" w:sz="4" w:space="0" w:color="auto"/>
            </w:tcBorders>
            <w:shd w:val="clear" w:color="auto" w:fill="auto"/>
            <w:vAlign w:val="center"/>
            <w:hideMark/>
          </w:tcPr>
          <w:p w14:paraId="3AA13376" w14:textId="77777777" w:rsidR="003D1C0B" w:rsidRPr="000E7272" w:rsidRDefault="003D1C0B" w:rsidP="00A26B95">
            <w:pPr>
              <w:spacing w:after="0" w:line="240" w:lineRule="auto"/>
              <w:rPr>
                <w:color w:val="000000"/>
                <w:sz w:val="16"/>
                <w:szCs w:val="16"/>
              </w:rPr>
            </w:pPr>
            <w:r w:rsidRPr="000E7272">
              <w:rPr>
                <w:color w:val="000000"/>
                <w:sz w:val="16"/>
                <w:szCs w:val="16"/>
              </w:rPr>
              <w:t>Na Návsi 103, 75111, Radslavice</w:t>
            </w:r>
          </w:p>
        </w:tc>
        <w:tc>
          <w:tcPr>
            <w:tcW w:w="447" w:type="dxa"/>
            <w:tcBorders>
              <w:top w:val="nil"/>
              <w:left w:val="nil"/>
              <w:bottom w:val="single" w:sz="4" w:space="0" w:color="auto"/>
              <w:right w:val="single" w:sz="4" w:space="0" w:color="auto"/>
            </w:tcBorders>
            <w:shd w:val="clear" w:color="auto" w:fill="auto"/>
            <w:vAlign w:val="center"/>
            <w:hideMark/>
          </w:tcPr>
          <w:p w14:paraId="553FF8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62700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2037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75112</w:t>
            </w:r>
          </w:p>
        </w:tc>
        <w:tc>
          <w:tcPr>
            <w:tcW w:w="1333" w:type="dxa"/>
            <w:tcBorders>
              <w:top w:val="nil"/>
              <w:left w:val="nil"/>
              <w:bottom w:val="single" w:sz="4" w:space="0" w:color="auto"/>
              <w:right w:val="single" w:sz="4" w:space="0" w:color="auto"/>
            </w:tcBorders>
            <w:shd w:val="clear" w:color="auto" w:fill="auto"/>
            <w:vAlign w:val="center"/>
            <w:hideMark/>
          </w:tcPr>
          <w:p w14:paraId="6BFB4243" w14:textId="77777777" w:rsidR="003D1C0B" w:rsidRPr="000E7272" w:rsidRDefault="003D1C0B" w:rsidP="00A26B95">
            <w:pPr>
              <w:spacing w:after="0" w:line="240" w:lineRule="auto"/>
              <w:rPr>
                <w:color w:val="000000"/>
                <w:sz w:val="16"/>
                <w:szCs w:val="16"/>
              </w:rPr>
            </w:pPr>
            <w:r w:rsidRPr="000E7272">
              <w:rPr>
                <w:color w:val="000000"/>
                <w:sz w:val="16"/>
                <w:szCs w:val="16"/>
              </w:rPr>
              <w:t>Pavlovice u Přerova</w:t>
            </w:r>
          </w:p>
        </w:tc>
        <w:tc>
          <w:tcPr>
            <w:tcW w:w="1044" w:type="dxa"/>
            <w:tcBorders>
              <w:top w:val="nil"/>
              <w:left w:val="nil"/>
              <w:bottom w:val="single" w:sz="4" w:space="0" w:color="auto"/>
              <w:right w:val="single" w:sz="4" w:space="0" w:color="auto"/>
            </w:tcBorders>
            <w:shd w:val="clear" w:color="auto" w:fill="auto"/>
            <w:vAlign w:val="center"/>
            <w:hideMark/>
          </w:tcPr>
          <w:p w14:paraId="2129F33C" w14:textId="77777777" w:rsidR="003D1C0B" w:rsidRPr="000E7272" w:rsidRDefault="003D1C0B" w:rsidP="00A26B95">
            <w:pPr>
              <w:spacing w:after="0" w:line="240" w:lineRule="auto"/>
              <w:rPr>
                <w:color w:val="000000"/>
                <w:sz w:val="16"/>
                <w:szCs w:val="16"/>
              </w:rPr>
            </w:pPr>
            <w:r w:rsidRPr="000E7272">
              <w:rPr>
                <w:color w:val="000000"/>
                <w:sz w:val="16"/>
                <w:szCs w:val="16"/>
              </w:rPr>
              <w:t>Pavlovice u Přerova</w:t>
            </w:r>
          </w:p>
        </w:tc>
        <w:tc>
          <w:tcPr>
            <w:tcW w:w="796" w:type="dxa"/>
            <w:tcBorders>
              <w:top w:val="nil"/>
              <w:left w:val="nil"/>
              <w:bottom w:val="single" w:sz="4" w:space="0" w:color="auto"/>
              <w:right w:val="single" w:sz="4" w:space="0" w:color="auto"/>
            </w:tcBorders>
            <w:shd w:val="clear" w:color="auto" w:fill="auto"/>
            <w:vAlign w:val="center"/>
            <w:hideMark/>
          </w:tcPr>
          <w:p w14:paraId="616518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11133503</w:t>
            </w:r>
          </w:p>
        </w:tc>
        <w:tc>
          <w:tcPr>
            <w:tcW w:w="933" w:type="dxa"/>
            <w:tcBorders>
              <w:top w:val="nil"/>
              <w:left w:val="nil"/>
              <w:bottom w:val="single" w:sz="4" w:space="0" w:color="auto"/>
              <w:right w:val="single" w:sz="4" w:space="0" w:color="auto"/>
            </w:tcBorders>
            <w:shd w:val="clear" w:color="auto" w:fill="auto"/>
            <w:vAlign w:val="center"/>
            <w:hideMark/>
          </w:tcPr>
          <w:p w14:paraId="7E5830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1137279.27</w:t>
            </w:r>
          </w:p>
        </w:tc>
        <w:tc>
          <w:tcPr>
            <w:tcW w:w="853" w:type="dxa"/>
            <w:tcBorders>
              <w:top w:val="nil"/>
              <w:left w:val="nil"/>
              <w:bottom w:val="single" w:sz="4" w:space="0" w:color="auto"/>
              <w:right w:val="single" w:sz="4" w:space="0" w:color="auto"/>
            </w:tcBorders>
            <w:shd w:val="clear" w:color="auto" w:fill="auto"/>
            <w:vAlign w:val="center"/>
            <w:hideMark/>
          </w:tcPr>
          <w:p w14:paraId="18408B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526826.82</w:t>
            </w:r>
          </w:p>
        </w:tc>
        <w:tc>
          <w:tcPr>
            <w:tcW w:w="2374" w:type="dxa"/>
            <w:tcBorders>
              <w:top w:val="nil"/>
              <w:left w:val="nil"/>
              <w:bottom w:val="single" w:sz="4" w:space="0" w:color="auto"/>
              <w:right w:val="single" w:sz="4" w:space="0" w:color="auto"/>
            </w:tcBorders>
            <w:shd w:val="clear" w:color="auto" w:fill="auto"/>
            <w:vAlign w:val="center"/>
            <w:hideMark/>
          </w:tcPr>
          <w:p w14:paraId="7F339B03" w14:textId="77777777" w:rsidR="003D1C0B" w:rsidRPr="000E7272" w:rsidRDefault="003D1C0B" w:rsidP="00A26B95">
            <w:pPr>
              <w:spacing w:after="0" w:line="240" w:lineRule="auto"/>
              <w:rPr>
                <w:color w:val="000000"/>
                <w:sz w:val="16"/>
                <w:szCs w:val="16"/>
              </w:rPr>
            </w:pPr>
            <w:r w:rsidRPr="000E7272">
              <w:rPr>
                <w:color w:val="000000"/>
                <w:sz w:val="16"/>
                <w:szCs w:val="16"/>
              </w:rPr>
              <w:t>č.p. 101, 75111, Pavlovice u Přerova</w:t>
            </w:r>
          </w:p>
        </w:tc>
        <w:tc>
          <w:tcPr>
            <w:tcW w:w="447" w:type="dxa"/>
            <w:tcBorders>
              <w:top w:val="nil"/>
              <w:left w:val="nil"/>
              <w:bottom w:val="single" w:sz="4" w:space="0" w:color="auto"/>
              <w:right w:val="single" w:sz="4" w:space="0" w:color="auto"/>
            </w:tcBorders>
            <w:shd w:val="clear" w:color="auto" w:fill="auto"/>
            <w:vAlign w:val="center"/>
            <w:hideMark/>
          </w:tcPr>
          <w:p w14:paraId="79CEBE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BDD2E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70B8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75114</w:t>
            </w:r>
          </w:p>
        </w:tc>
        <w:tc>
          <w:tcPr>
            <w:tcW w:w="1333" w:type="dxa"/>
            <w:tcBorders>
              <w:top w:val="nil"/>
              <w:left w:val="nil"/>
              <w:bottom w:val="single" w:sz="4" w:space="0" w:color="auto"/>
              <w:right w:val="single" w:sz="4" w:space="0" w:color="auto"/>
            </w:tcBorders>
            <w:shd w:val="clear" w:color="auto" w:fill="auto"/>
            <w:vAlign w:val="center"/>
            <w:hideMark/>
          </w:tcPr>
          <w:p w14:paraId="317043C9" w14:textId="77777777" w:rsidR="003D1C0B" w:rsidRPr="000E7272" w:rsidRDefault="003D1C0B" w:rsidP="00A26B95">
            <w:pPr>
              <w:spacing w:after="0" w:line="240" w:lineRule="auto"/>
              <w:rPr>
                <w:color w:val="000000"/>
                <w:sz w:val="16"/>
                <w:szCs w:val="16"/>
              </w:rPr>
            </w:pPr>
            <w:r w:rsidRPr="000E7272">
              <w:rPr>
                <w:color w:val="000000"/>
                <w:sz w:val="16"/>
                <w:szCs w:val="16"/>
              </w:rPr>
              <w:t>Dřevohostice</w:t>
            </w:r>
          </w:p>
        </w:tc>
        <w:tc>
          <w:tcPr>
            <w:tcW w:w="1044" w:type="dxa"/>
            <w:tcBorders>
              <w:top w:val="nil"/>
              <w:left w:val="nil"/>
              <w:bottom w:val="single" w:sz="4" w:space="0" w:color="auto"/>
              <w:right w:val="single" w:sz="4" w:space="0" w:color="auto"/>
            </w:tcBorders>
            <w:shd w:val="clear" w:color="auto" w:fill="auto"/>
            <w:vAlign w:val="center"/>
            <w:hideMark/>
          </w:tcPr>
          <w:p w14:paraId="3AE53F86" w14:textId="77777777" w:rsidR="003D1C0B" w:rsidRPr="000E7272" w:rsidRDefault="003D1C0B" w:rsidP="00A26B95">
            <w:pPr>
              <w:spacing w:after="0" w:line="240" w:lineRule="auto"/>
              <w:rPr>
                <w:color w:val="000000"/>
                <w:sz w:val="16"/>
                <w:szCs w:val="16"/>
              </w:rPr>
            </w:pPr>
            <w:r w:rsidRPr="000E7272">
              <w:rPr>
                <w:color w:val="000000"/>
                <w:sz w:val="16"/>
                <w:szCs w:val="16"/>
              </w:rPr>
              <w:t>Dřevohostice</w:t>
            </w:r>
          </w:p>
        </w:tc>
        <w:tc>
          <w:tcPr>
            <w:tcW w:w="796" w:type="dxa"/>
            <w:tcBorders>
              <w:top w:val="nil"/>
              <w:left w:val="nil"/>
              <w:bottom w:val="single" w:sz="4" w:space="0" w:color="auto"/>
              <w:right w:val="single" w:sz="4" w:space="0" w:color="auto"/>
            </w:tcBorders>
            <w:shd w:val="clear" w:color="auto" w:fill="auto"/>
            <w:vAlign w:val="center"/>
            <w:hideMark/>
          </w:tcPr>
          <w:p w14:paraId="07C2D8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11067357</w:t>
            </w:r>
          </w:p>
        </w:tc>
        <w:tc>
          <w:tcPr>
            <w:tcW w:w="933" w:type="dxa"/>
            <w:tcBorders>
              <w:top w:val="nil"/>
              <w:left w:val="nil"/>
              <w:bottom w:val="single" w:sz="4" w:space="0" w:color="auto"/>
              <w:right w:val="single" w:sz="4" w:space="0" w:color="auto"/>
            </w:tcBorders>
            <w:shd w:val="clear" w:color="auto" w:fill="auto"/>
            <w:vAlign w:val="center"/>
            <w:hideMark/>
          </w:tcPr>
          <w:p w14:paraId="59038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1142532.5</w:t>
            </w:r>
          </w:p>
        </w:tc>
        <w:tc>
          <w:tcPr>
            <w:tcW w:w="853" w:type="dxa"/>
            <w:tcBorders>
              <w:top w:val="nil"/>
              <w:left w:val="nil"/>
              <w:bottom w:val="single" w:sz="4" w:space="0" w:color="auto"/>
              <w:right w:val="single" w:sz="4" w:space="0" w:color="auto"/>
            </w:tcBorders>
            <w:shd w:val="clear" w:color="auto" w:fill="auto"/>
            <w:vAlign w:val="center"/>
            <w:hideMark/>
          </w:tcPr>
          <w:p w14:paraId="76635E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524378.06</w:t>
            </w:r>
          </w:p>
        </w:tc>
        <w:tc>
          <w:tcPr>
            <w:tcW w:w="2374" w:type="dxa"/>
            <w:tcBorders>
              <w:top w:val="nil"/>
              <w:left w:val="nil"/>
              <w:bottom w:val="single" w:sz="4" w:space="0" w:color="auto"/>
              <w:right w:val="single" w:sz="4" w:space="0" w:color="auto"/>
            </w:tcBorders>
            <w:shd w:val="clear" w:color="auto" w:fill="auto"/>
            <w:vAlign w:val="center"/>
            <w:hideMark/>
          </w:tcPr>
          <w:p w14:paraId="5D349EDD" w14:textId="77777777" w:rsidR="003D1C0B" w:rsidRPr="000E7272" w:rsidRDefault="003D1C0B" w:rsidP="00A26B95">
            <w:pPr>
              <w:spacing w:after="0" w:line="240" w:lineRule="auto"/>
              <w:rPr>
                <w:color w:val="000000"/>
                <w:sz w:val="16"/>
                <w:szCs w:val="16"/>
              </w:rPr>
            </w:pPr>
            <w:r w:rsidRPr="000E7272">
              <w:rPr>
                <w:color w:val="000000"/>
                <w:sz w:val="16"/>
                <w:szCs w:val="16"/>
              </w:rPr>
              <w:t>Náměstí 67, 75114, Dřevohostice</w:t>
            </w:r>
          </w:p>
        </w:tc>
        <w:tc>
          <w:tcPr>
            <w:tcW w:w="447" w:type="dxa"/>
            <w:tcBorders>
              <w:top w:val="nil"/>
              <w:left w:val="nil"/>
              <w:bottom w:val="single" w:sz="4" w:space="0" w:color="auto"/>
              <w:right w:val="single" w:sz="4" w:space="0" w:color="auto"/>
            </w:tcBorders>
            <w:shd w:val="clear" w:color="auto" w:fill="auto"/>
            <w:vAlign w:val="center"/>
            <w:hideMark/>
          </w:tcPr>
          <w:p w14:paraId="46BF7A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7D4E4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51C7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75115</w:t>
            </w:r>
          </w:p>
        </w:tc>
        <w:tc>
          <w:tcPr>
            <w:tcW w:w="1333" w:type="dxa"/>
            <w:tcBorders>
              <w:top w:val="nil"/>
              <w:left w:val="nil"/>
              <w:bottom w:val="single" w:sz="4" w:space="0" w:color="auto"/>
              <w:right w:val="single" w:sz="4" w:space="0" w:color="auto"/>
            </w:tcBorders>
            <w:shd w:val="clear" w:color="auto" w:fill="auto"/>
            <w:vAlign w:val="center"/>
            <w:hideMark/>
          </w:tcPr>
          <w:p w14:paraId="1F503E10" w14:textId="77777777" w:rsidR="003D1C0B" w:rsidRPr="000E7272" w:rsidRDefault="003D1C0B" w:rsidP="00A26B95">
            <w:pPr>
              <w:spacing w:after="0" w:line="240" w:lineRule="auto"/>
              <w:rPr>
                <w:color w:val="000000"/>
                <w:sz w:val="16"/>
                <w:szCs w:val="16"/>
              </w:rPr>
            </w:pPr>
            <w:r w:rsidRPr="000E7272">
              <w:rPr>
                <w:color w:val="000000"/>
                <w:sz w:val="16"/>
                <w:szCs w:val="16"/>
              </w:rPr>
              <w:t>Domaželice u Přerova</w:t>
            </w:r>
          </w:p>
        </w:tc>
        <w:tc>
          <w:tcPr>
            <w:tcW w:w="1044" w:type="dxa"/>
            <w:tcBorders>
              <w:top w:val="nil"/>
              <w:left w:val="nil"/>
              <w:bottom w:val="single" w:sz="4" w:space="0" w:color="auto"/>
              <w:right w:val="single" w:sz="4" w:space="0" w:color="auto"/>
            </w:tcBorders>
            <w:shd w:val="clear" w:color="auto" w:fill="auto"/>
            <w:vAlign w:val="center"/>
            <w:hideMark/>
          </w:tcPr>
          <w:p w14:paraId="6469AAD3" w14:textId="77777777" w:rsidR="003D1C0B" w:rsidRPr="000E7272" w:rsidRDefault="003D1C0B" w:rsidP="00A26B95">
            <w:pPr>
              <w:spacing w:after="0" w:line="240" w:lineRule="auto"/>
              <w:rPr>
                <w:color w:val="000000"/>
                <w:sz w:val="16"/>
                <w:szCs w:val="16"/>
              </w:rPr>
            </w:pPr>
            <w:r w:rsidRPr="000E7272">
              <w:rPr>
                <w:color w:val="000000"/>
                <w:sz w:val="16"/>
                <w:szCs w:val="16"/>
              </w:rPr>
              <w:t>Domaželice</w:t>
            </w:r>
          </w:p>
        </w:tc>
        <w:tc>
          <w:tcPr>
            <w:tcW w:w="796" w:type="dxa"/>
            <w:tcBorders>
              <w:top w:val="nil"/>
              <w:left w:val="nil"/>
              <w:bottom w:val="single" w:sz="4" w:space="0" w:color="auto"/>
              <w:right w:val="single" w:sz="4" w:space="0" w:color="auto"/>
            </w:tcBorders>
            <w:shd w:val="clear" w:color="auto" w:fill="auto"/>
            <w:vAlign w:val="center"/>
            <w:hideMark/>
          </w:tcPr>
          <w:p w14:paraId="44CB57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11066423</w:t>
            </w:r>
          </w:p>
        </w:tc>
        <w:tc>
          <w:tcPr>
            <w:tcW w:w="933" w:type="dxa"/>
            <w:tcBorders>
              <w:top w:val="nil"/>
              <w:left w:val="nil"/>
              <w:bottom w:val="single" w:sz="4" w:space="0" w:color="auto"/>
              <w:right w:val="single" w:sz="4" w:space="0" w:color="auto"/>
            </w:tcBorders>
            <w:shd w:val="clear" w:color="auto" w:fill="auto"/>
            <w:vAlign w:val="center"/>
            <w:hideMark/>
          </w:tcPr>
          <w:p w14:paraId="47EDF3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1141802.74</w:t>
            </w:r>
          </w:p>
        </w:tc>
        <w:tc>
          <w:tcPr>
            <w:tcW w:w="853" w:type="dxa"/>
            <w:tcBorders>
              <w:top w:val="nil"/>
              <w:left w:val="nil"/>
              <w:bottom w:val="single" w:sz="4" w:space="0" w:color="auto"/>
              <w:right w:val="single" w:sz="4" w:space="0" w:color="auto"/>
            </w:tcBorders>
            <w:shd w:val="clear" w:color="auto" w:fill="auto"/>
            <w:vAlign w:val="center"/>
            <w:hideMark/>
          </w:tcPr>
          <w:p w14:paraId="0E9567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528109.44</w:t>
            </w:r>
          </w:p>
        </w:tc>
        <w:tc>
          <w:tcPr>
            <w:tcW w:w="2374" w:type="dxa"/>
            <w:tcBorders>
              <w:top w:val="nil"/>
              <w:left w:val="nil"/>
              <w:bottom w:val="single" w:sz="4" w:space="0" w:color="auto"/>
              <w:right w:val="single" w:sz="4" w:space="0" w:color="auto"/>
            </w:tcBorders>
            <w:shd w:val="clear" w:color="auto" w:fill="auto"/>
            <w:vAlign w:val="center"/>
            <w:hideMark/>
          </w:tcPr>
          <w:p w14:paraId="14A7AEF1" w14:textId="77777777" w:rsidR="003D1C0B" w:rsidRPr="000E7272" w:rsidRDefault="003D1C0B" w:rsidP="00A26B95">
            <w:pPr>
              <w:spacing w:after="0" w:line="240" w:lineRule="auto"/>
              <w:rPr>
                <w:color w:val="000000"/>
                <w:sz w:val="16"/>
                <w:szCs w:val="16"/>
              </w:rPr>
            </w:pPr>
            <w:r w:rsidRPr="000E7272">
              <w:rPr>
                <w:color w:val="000000"/>
                <w:sz w:val="16"/>
                <w:szCs w:val="16"/>
              </w:rPr>
              <w:t>č.p. 123, 75115, Domaželice</w:t>
            </w:r>
          </w:p>
        </w:tc>
        <w:tc>
          <w:tcPr>
            <w:tcW w:w="447" w:type="dxa"/>
            <w:tcBorders>
              <w:top w:val="nil"/>
              <w:left w:val="nil"/>
              <w:bottom w:val="single" w:sz="4" w:space="0" w:color="auto"/>
              <w:right w:val="single" w:sz="4" w:space="0" w:color="auto"/>
            </w:tcBorders>
            <w:shd w:val="clear" w:color="auto" w:fill="auto"/>
            <w:vAlign w:val="center"/>
            <w:hideMark/>
          </w:tcPr>
          <w:p w14:paraId="7FEF0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60B284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301A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75116</w:t>
            </w:r>
          </w:p>
        </w:tc>
        <w:tc>
          <w:tcPr>
            <w:tcW w:w="1333" w:type="dxa"/>
            <w:tcBorders>
              <w:top w:val="nil"/>
              <w:left w:val="nil"/>
              <w:bottom w:val="single" w:sz="4" w:space="0" w:color="auto"/>
              <w:right w:val="single" w:sz="4" w:space="0" w:color="auto"/>
            </w:tcBorders>
            <w:shd w:val="clear" w:color="auto" w:fill="auto"/>
            <w:vAlign w:val="center"/>
            <w:hideMark/>
          </w:tcPr>
          <w:p w14:paraId="317D7EB3" w14:textId="77777777" w:rsidR="003D1C0B" w:rsidRPr="000E7272" w:rsidRDefault="003D1C0B" w:rsidP="00A26B95">
            <w:pPr>
              <w:spacing w:after="0" w:line="240" w:lineRule="auto"/>
              <w:rPr>
                <w:color w:val="000000"/>
                <w:sz w:val="16"/>
                <w:szCs w:val="16"/>
              </w:rPr>
            </w:pPr>
            <w:r w:rsidRPr="000E7272">
              <w:rPr>
                <w:color w:val="000000"/>
                <w:sz w:val="16"/>
                <w:szCs w:val="16"/>
              </w:rPr>
              <w:t>Želatovice</w:t>
            </w:r>
          </w:p>
        </w:tc>
        <w:tc>
          <w:tcPr>
            <w:tcW w:w="1044" w:type="dxa"/>
            <w:tcBorders>
              <w:top w:val="nil"/>
              <w:left w:val="nil"/>
              <w:bottom w:val="single" w:sz="4" w:space="0" w:color="auto"/>
              <w:right w:val="single" w:sz="4" w:space="0" w:color="auto"/>
            </w:tcBorders>
            <w:shd w:val="clear" w:color="auto" w:fill="auto"/>
            <w:vAlign w:val="center"/>
            <w:hideMark/>
          </w:tcPr>
          <w:p w14:paraId="367276EA" w14:textId="77777777" w:rsidR="003D1C0B" w:rsidRPr="000E7272" w:rsidRDefault="003D1C0B" w:rsidP="00A26B95">
            <w:pPr>
              <w:spacing w:after="0" w:line="240" w:lineRule="auto"/>
              <w:rPr>
                <w:color w:val="000000"/>
                <w:sz w:val="16"/>
                <w:szCs w:val="16"/>
              </w:rPr>
            </w:pPr>
            <w:r w:rsidRPr="000E7272">
              <w:rPr>
                <w:color w:val="000000"/>
                <w:sz w:val="16"/>
                <w:szCs w:val="16"/>
              </w:rPr>
              <w:t>Želatovice</w:t>
            </w:r>
          </w:p>
        </w:tc>
        <w:tc>
          <w:tcPr>
            <w:tcW w:w="796" w:type="dxa"/>
            <w:tcBorders>
              <w:top w:val="nil"/>
              <w:left w:val="nil"/>
              <w:bottom w:val="single" w:sz="4" w:space="0" w:color="auto"/>
              <w:right w:val="single" w:sz="4" w:space="0" w:color="auto"/>
            </w:tcBorders>
            <w:shd w:val="clear" w:color="auto" w:fill="auto"/>
            <w:vAlign w:val="center"/>
            <w:hideMark/>
          </w:tcPr>
          <w:p w14:paraId="6048B9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11205750</w:t>
            </w:r>
          </w:p>
        </w:tc>
        <w:tc>
          <w:tcPr>
            <w:tcW w:w="933" w:type="dxa"/>
            <w:tcBorders>
              <w:top w:val="nil"/>
              <w:left w:val="nil"/>
              <w:bottom w:val="single" w:sz="4" w:space="0" w:color="auto"/>
              <w:right w:val="single" w:sz="4" w:space="0" w:color="auto"/>
            </w:tcBorders>
            <w:shd w:val="clear" w:color="auto" w:fill="auto"/>
            <w:vAlign w:val="center"/>
            <w:hideMark/>
          </w:tcPr>
          <w:p w14:paraId="60FAF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1139670.36</w:t>
            </w:r>
          </w:p>
        </w:tc>
        <w:tc>
          <w:tcPr>
            <w:tcW w:w="853" w:type="dxa"/>
            <w:tcBorders>
              <w:top w:val="nil"/>
              <w:left w:val="nil"/>
              <w:bottom w:val="single" w:sz="4" w:space="0" w:color="auto"/>
              <w:right w:val="single" w:sz="4" w:space="0" w:color="auto"/>
            </w:tcBorders>
            <w:shd w:val="clear" w:color="auto" w:fill="auto"/>
            <w:vAlign w:val="center"/>
            <w:hideMark/>
          </w:tcPr>
          <w:p w14:paraId="1739D4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530516.95</w:t>
            </w:r>
          </w:p>
        </w:tc>
        <w:tc>
          <w:tcPr>
            <w:tcW w:w="2374" w:type="dxa"/>
            <w:tcBorders>
              <w:top w:val="nil"/>
              <w:left w:val="nil"/>
              <w:bottom w:val="single" w:sz="4" w:space="0" w:color="auto"/>
              <w:right w:val="single" w:sz="4" w:space="0" w:color="auto"/>
            </w:tcBorders>
            <w:shd w:val="clear" w:color="auto" w:fill="auto"/>
            <w:vAlign w:val="center"/>
            <w:hideMark/>
          </w:tcPr>
          <w:p w14:paraId="20A8D5DE" w14:textId="77777777" w:rsidR="003D1C0B" w:rsidRPr="000E7272" w:rsidRDefault="003D1C0B" w:rsidP="00A26B95">
            <w:pPr>
              <w:spacing w:after="0" w:line="240" w:lineRule="auto"/>
              <w:rPr>
                <w:color w:val="000000"/>
                <w:sz w:val="16"/>
                <w:szCs w:val="16"/>
              </w:rPr>
            </w:pPr>
            <w:r w:rsidRPr="000E7272">
              <w:rPr>
                <w:color w:val="000000"/>
                <w:sz w:val="16"/>
                <w:szCs w:val="16"/>
              </w:rPr>
              <w:t>č.p. 156, 75116, Želatovice</w:t>
            </w:r>
          </w:p>
        </w:tc>
        <w:tc>
          <w:tcPr>
            <w:tcW w:w="447" w:type="dxa"/>
            <w:tcBorders>
              <w:top w:val="nil"/>
              <w:left w:val="nil"/>
              <w:bottom w:val="single" w:sz="4" w:space="0" w:color="auto"/>
              <w:right w:val="single" w:sz="4" w:space="0" w:color="auto"/>
            </w:tcBorders>
            <w:shd w:val="clear" w:color="auto" w:fill="auto"/>
            <w:vAlign w:val="center"/>
            <w:hideMark/>
          </w:tcPr>
          <w:p w14:paraId="082171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77B486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1495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75117</w:t>
            </w:r>
          </w:p>
        </w:tc>
        <w:tc>
          <w:tcPr>
            <w:tcW w:w="1333" w:type="dxa"/>
            <w:tcBorders>
              <w:top w:val="nil"/>
              <w:left w:val="nil"/>
              <w:bottom w:val="single" w:sz="4" w:space="0" w:color="auto"/>
              <w:right w:val="single" w:sz="4" w:space="0" w:color="auto"/>
            </w:tcBorders>
            <w:shd w:val="clear" w:color="auto" w:fill="auto"/>
            <w:vAlign w:val="center"/>
            <w:hideMark/>
          </w:tcPr>
          <w:p w14:paraId="31B6CB20" w14:textId="77777777" w:rsidR="003D1C0B" w:rsidRPr="000E7272" w:rsidRDefault="003D1C0B" w:rsidP="00A26B95">
            <w:pPr>
              <w:spacing w:after="0" w:line="240" w:lineRule="auto"/>
              <w:rPr>
                <w:color w:val="000000"/>
                <w:sz w:val="16"/>
                <w:szCs w:val="16"/>
              </w:rPr>
            </w:pPr>
            <w:r w:rsidRPr="000E7272">
              <w:rPr>
                <w:color w:val="000000"/>
                <w:sz w:val="16"/>
                <w:szCs w:val="16"/>
              </w:rPr>
              <w:t>Horní Moštěnice</w:t>
            </w:r>
          </w:p>
        </w:tc>
        <w:tc>
          <w:tcPr>
            <w:tcW w:w="1044" w:type="dxa"/>
            <w:tcBorders>
              <w:top w:val="nil"/>
              <w:left w:val="nil"/>
              <w:bottom w:val="single" w:sz="4" w:space="0" w:color="auto"/>
              <w:right w:val="single" w:sz="4" w:space="0" w:color="auto"/>
            </w:tcBorders>
            <w:shd w:val="clear" w:color="auto" w:fill="auto"/>
            <w:vAlign w:val="center"/>
            <w:hideMark/>
          </w:tcPr>
          <w:p w14:paraId="4C9B5CD2" w14:textId="77777777" w:rsidR="003D1C0B" w:rsidRPr="000E7272" w:rsidRDefault="003D1C0B" w:rsidP="00A26B95">
            <w:pPr>
              <w:spacing w:after="0" w:line="240" w:lineRule="auto"/>
              <w:rPr>
                <w:color w:val="000000"/>
                <w:sz w:val="16"/>
                <w:szCs w:val="16"/>
              </w:rPr>
            </w:pPr>
            <w:r w:rsidRPr="000E7272">
              <w:rPr>
                <w:color w:val="000000"/>
                <w:sz w:val="16"/>
                <w:szCs w:val="16"/>
              </w:rPr>
              <w:t>Horní Moštěnice</w:t>
            </w:r>
          </w:p>
        </w:tc>
        <w:tc>
          <w:tcPr>
            <w:tcW w:w="796" w:type="dxa"/>
            <w:tcBorders>
              <w:top w:val="nil"/>
              <w:left w:val="nil"/>
              <w:bottom w:val="single" w:sz="4" w:space="0" w:color="auto"/>
              <w:right w:val="single" w:sz="4" w:space="0" w:color="auto"/>
            </w:tcBorders>
            <w:shd w:val="clear" w:color="auto" w:fill="auto"/>
            <w:vAlign w:val="center"/>
            <w:hideMark/>
          </w:tcPr>
          <w:p w14:paraId="7F44C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11075121</w:t>
            </w:r>
          </w:p>
        </w:tc>
        <w:tc>
          <w:tcPr>
            <w:tcW w:w="933" w:type="dxa"/>
            <w:tcBorders>
              <w:top w:val="nil"/>
              <w:left w:val="nil"/>
              <w:bottom w:val="single" w:sz="4" w:space="0" w:color="auto"/>
              <w:right w:val="single" w:sz="4" w:space="0" w:color="auto"/>
            </w:tcBorders>
            <w:shd w:val="clear" w:color="auto" w:fill="auto"/>
            <w:vAlign w:val="center"/>
            <w:hideMark/>
          </w:tcPr>
          <w:p w14:paraId="0CBD18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1143074.46</w:t>
            </w:r>
          </w:p>
        </w:tc>
        <w:tc>
          <w:tcPr>
            <w:tcW w:w="853" w:type="dxa"/>
            <w:tcBorders>
              <w:top w:val="nil"/>
              <w:left w:val="nil"/>
              <w:bottom w:val="single" w:sz="4" w:space="0" w:color="auto"/>
              <w:right w:val="single" w:sz="4" w:space="0" w:color="auto"/>
            </w:tcBorders>
            <w:shd w:val="clear" w:color="auto" w:fill="auto"/>
            <w:vAlign w:val="center"/>
            <w:hideMark/>
          </w:tcPr>
          <w:p w14:paraId="4D6035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533886.34</w:t>
            </w:r>
          </w:p>
        </w:tc>
        <w:tc>
          <w:tcPr>
            <w:tcW w:w="2374" w:type="dxa"/>
            <w:tcBorders>
              <w:top w:val="nil"/>
              <w:left w:val="nil"/>
              <w:bottom w:val="single" w:sz="4" w:space="0" w:color="auto"/>
              <w:right w:val="single" w:sz="4" w:space="0" w:color="auto"/>
            </w:tcBorders>
            <w:shd w:val="clear" w:color="auto" w:fill="auto"/>
            <w:vAlign w:val="center"/>
            <w:hideMark/>
          </w:tcPr>
          <w:p w14:paraId="7EEA4514" w14:textId="77777777" w:rsidR="003D1C0B" w:rsidRPr="000E7272" w:rsidRDefault="003D1C0B" w:rsidP="00A26B95">
            <w:pPr>
              <w:spacing w:after="0" w:line="240" w:lineRule="auto"/>
              <w:rPr>
                <w:color w:val="000000"/>
                <w:sz w:val="16"/>
                <w:szCs w:val="16"/>
              </w:rPr>
            </w:pPr>
            <w:r w:rsidRPr="000E7272">
              <w:rPr>
                <w:color w:val="000000"/>
                <w:sz w:val="16"/>
                <w:szCs w:val="16"/>
              </w:rPr>
              <w:t>Dr. A. Stojana 14/8, 75117, Horní Moštěnice</w:t>
            </w:r>
          </w:p>
        </w:tc>
        <w:tc>
          <w:tcPr>
            <w:tcW w:w="447" w:type="dxa"/>
            <w:tcBorders>
              <w:top w:val="nil"/>
              <w:left w:val="nil"/>
              <w:bottom w:val="single" w:sz="4" w:space="0" w:color="auto"/>
              <w:right w:val="single" w:sz="4" w:space="0" w:color="auto"/>
            </w:tcBorders>
            <w:shd w:val="clear" w:color="auto" w:fill="auto"/>
            <w:vAlign w:val="center"/>
            <w:hideMark/>
          </w:tcPr>
          <w:p w14:paraId="7C691C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53F95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94F5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75118</w:t>
            </w:r>
          </w:p>
        </w:tc>
        <w:tc>
          <w:tcPr>
            <w:tcW w:w="1333" w:type="dxa"/>
            <w:tcBorders>
              <w:top w:val="nil"/>
              <w:left w:val="nil"/>
              <w:bottom w:val="single" w:sz="4" w:space="0" w:color="auto"/>
              <w:right w:val="single" w:sz="4" w:space="0" w:color="auto"/>
            </w:tcBorders>
            <w:shd w:val="clear" w:color="auto" w:fill="auto"/>
            <w:vAlign w:val="center"/>
            <w:hideMark/>
          </w:tcPr>
          <w:p w14:paraId="1094588E" w14:textId="77777777" w:rsidR="003D1C0B" w:rsidRPr="000E7272" w:rsidRDefault="003D1C0B" w:rsidP="00A26B95">
            <w:pPr>
              <w:spacing w:after="0" w:line="240" w:lineRule="auto"/>
              <w:rPr>
                <w:color w:val="000000"/>
                <w:sz w:val="16"/>
                <w:szCs w:val="16"/>
              </w:rPr>
            </w:pPr>
            <w:r w:rsidRPr="000E7272">
              <w:rPr>
                <w:color w:val="000000"/>
                <w:sz w:val="16"/>
                <w:szCs w:val="16"/>
              </w:rPr>
              <w:t>Říkovice</w:t>
            </w:r>
          </w:p>
        </w:tc>
        <w:tc>
          <w:tcPr>
            <w:tcW w:w="1044" w:type="dxa"/>
            <w:tcBorders>
              <w:top w:val="nil"/>
              <w:left w:val="nil"/>
              <w:bottom w:val="single" w:sz="4" w:space="0" w:color="auto"/>
              <w:right w:val="single" w:sz="4" w:space="0" w:color="auto"/>
            </w:tcBorders>
            <w:shd w:val="clear" w:color="auto" w:fill="auto"/>
            <w:vAlign w:val="center"/>
            <w:hideMark/>
          </w:tcPr>
          <w:p w14:paraId="26160C8A" w14:textId="77777777" w:rsidR="003D1C0B" w:rsidRPr="000E7272" w:rsidRDefault="003D1C0B" w:rsidP="00A26B95">
            <w:pPr>
              <w:spacing w:after="0" w:line="240" w:lineRule="auto"/>
              <w:rPr>
                <w:color w:val="000000"/>
                <w:sz w:val="16"/>
                <w:szCs w:val="16"/>
              </w:rPr>
            </w:pPr>
            <w:r w:rsidRPr="000E7272">
              <w:rPr>
                <w:color w:val="000000"/>
                <w:sz w:val="16"/>
                <w:szCs w:val="16"/>
              </w:rPr>
              <w:t>Říkovice</w:t>
            </w:r>
          </w:p>
        </w:tc>
        <w:tc>
          <w:tcPr>
            <w:tcW w:w="796" w:type="dxa"/>
            <w:tcBorders>
              <w:top w:val="nil"/>
              <w:left w:val="nil"/>
              <w:bottom w:val="single" w:sz="4" w:space="0" w:color="auto"/>
              <w:right w:val="single" w:sz="4" w:space="0" w:color="auto"/>
            </w:tcBorders>
            <w:shd w:val="clear" w:color="auto" w:fill="auto"/>
            <w:vAlign w:val="center"/>
            <w:hideMark/>
          </w:tcPr>
          <w:p w14:paraId="36EBD2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11156112</w:t>
            </w:r>
          </w:p>
        </w:tc>
        <w:tc>
          <w:tcPr>
            <w:tcW w:w="933" w:type="dxa"/>
            <w:tcBorders>
              <w:top w:val="nil"/>
              <w:left w:val="nil"/>
              <w:bottom w:val="single" w:sz="4" w:space="0" w:color="auto"/>
              <w:right w:val="single" w:sz="4" w:space="0" w:color="auto"/>
            </w:tcBorders>
            <w:shd w:val="clear" w:color="auto" w:fill="auto"/>
            <w:vAlign w:val="center"/>
            <w:hideMark/>
          </w:tcPr>
          <w:p w14:paraId="0FF7D7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1146294.34</w:t>
            </w:r>
          </w:p>
        </w:tc>
        <w:tc>
          <w:tcPr>
            <w:tcW w:w="853" w:type="dxa"/>
            <w:tcBorders>
              <w:top w:val="nil"/>
              <w:left w:val="nil"/>
              <w:bottom w:val="single" w:sz="4" w:space="0" w:color="auto"/>
              <w:right w:val="single" w:sz="4" w:space="0" w:color="auto"/>
            </w:tcBorders>
            <w:shd w:val="clear" w:color="auto" w:fill="auto"/>
            <w:vAlign w:val="center"/>
            <w:hideMark/>
          </w:tcPr>
          <w:p w14:paraId="3209FF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535327.51</w:t>
            </w:r>
          </w:p>
        </w:tc>
        <w:tc>
          <w:tcPr>
            <w:tcW w:w="2374" w:type="dxa"/>
            <w:tcBorders>
              <w:top w:val="nil"/>
              <w:left w:val="nil"/>
              <w:bottom w:val="single" w:sz="4" w:space="0" w:color="auto"/>
              <w:right w:val="single" w:sz="4" w:space="0" w:color="auto"/>
            </w:tcBorders>
            <w:shd w:val="clear" w:color="auto" w:fill="auto"/>
            <w:vAlign w:val="center"/>
            <w:hideMark/>
          </w:tcPr>
          <w:p w14:paraId="44A93838" w14:textId="77777777" w:rsidR="003D1C0B" w:rsidRPr="000E7272" w:rsidRDefault="003D1C0B" w:rsidP="00A26B95">
            <w:pPr>
              <w:spacing w:after="0" w:line="240" w:lineRule="auto"/>
              <w:rPr>
                <w:color w:val="000000"/>
                <w:sz w:val="16"/>
                <w:szCs w:val="16"/>
              </w:rPr>
            </w:pPr>
            <w:r w:rsidRPr="000E7272">
              <w:rPr>
                <w:color w:val="000000"/>
                <w:sz w:val="16"/>
                <w:szCs w:val="16"/>
              </w:rPr>
              <w:t>č.p. 7, 75118, Říkovice</w:t>
            </w:r>
          </w:p>
        </w:tc>
        <w:tc>
          <w:tcPr>
            <w:tcW w:w="447" w:type="dxa"/>
            <w:tcBorders>
              <w:top w:val="nil"/>
              <w:left w:val="nil"/>
              <w:bottom w:val="single" w:sz="4" w:space="0" w:color="auto"/>
              <w:right w:val="single" w:sz="4" w:space="0" w:color="auto"/>
            </w:tcBorders>
            <w:shd w:val="clear" w:color="auto" w:fill="auto"/>
            <w:vAlign w:val="center"/>
            <w:hideMark/>
          </w:tcPr>
          <w:p w14:paraId="2ADE9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E0BE1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90B7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75119</w:t>
            </w:r>
          </w:p>
        </w:tc>
        <w:tc>
          <w:tcPr>
            <w:tcW w:w="1333" w:type="dxa"/>
            <w:tcBorders>
              <w:top w:val="nil"/>
              <w:left w:val="nil"/>
              <w:bottom w:val="single" w:sz="4" w:space="0" w:color="auto"/>
              <w:right w:val="single" w:sz="4" w:space="0" w:color="auto"/>
            </w:tcBorders>
            <w:shd w:val="clear" w:color="auto" w:fill="auto"/>
            <w:vAlign w:val="center"/>
            <w:hideMark/>
          </w:tcPr>
          <w:p w14:paraId="32DF54C0" w14:textId="77777777" w:rsidR="003D1C0B" w:rsidRPr="000E7272" w:rsidRDefault="003D1C0B" w:rsidP="00A26B95">
            <w:pPr>
              <w:spacing w:after="0" w:line="240" w:lineRule="auto"/>
              <w:rPr>
                <w:color w:val="000000"/>
                <w:sz w:val="16"/>
                <w:szCs w:val="16"/>
              </w:rPr>
            </w:pPr>
            <w:r w:rsidRPr="000E7272">
              <w:rPr>
                <w:color w:val="000000"/>
                <w:sz w:val="16"/>
                <w:szCs w:val="16"/>
              </w:rPr>
              <w:t>Vlkoš u Přerova</w:t>
            </w:r>
          </w:p>
        </w:tc>
        <w:tc>
          <w:tcPr>
            <w:tcW w:w="1044" w:type="dxa"/>
            <w:tcBorders>
              <w:top w:val="nil"/>
              <w:left w:val="nil"/>
              <w:bottom w:val="single" w:sz="4" w:space="0" w:color="auto"/>
              <w:right w:val="single" w:sz="4" w:space="0" w:color="auto"/>
            </w:tcBorders>
            <w:shd w:val="clear" w:color="auto" w:fill="auto"/>
            <w:vAlign w:val="center"/>
            <w:hideMark/>
          </w:tcPr>
          <w:p w14:paraId="3CC31521" w14:textId="77777777" w:rsidR="003D1C0B" w:rsidRPr="000E7272" w:rsidRDefault="003D1C0B" w:rsidP="00A26B95">
            <w:pPr>
              <w:spacing w:after="0" w:line="240" w:lineRule="auto"/>
              <w:rPr>
                <w:color w:val="000000"/>
                <w:sz w:val="16"/>
                <w:szCs w:val="16"/>
              </w:rPr>
            </w:pPr>
            <w:r w:rsidRPr="000E7272">
              <w:rPr>
                <w:color w:val="000000"/>
                <w:sz w:val="16"/>
                <w:szCs w:val="16"/>
              </w:rPr>
              <w:t>Vlkoš</w:t>
            </w:r>
          </w:p>
        </w:tc>
        <w:tc>
          <w:tcPr>
            <w:tcW w:w="796" w:type="dxa"/>
            <w:tcBorders>
              <w:top w:val="nil"/>
              <w:left w:val="nil"/>
              <w:bottom w:val="single" w:sz="4" w:space="0" w:color="auto"/>
              <w:right w:val="single" w:sz="4" w:space="0" w:color="auto"/>
            </w:tcBorders>
            <w:shd w:val="clear" w:color="auto" w:fill="auto"/>
            <w:vAlign w:val="center"/>
            <w:hideMark/>
          </w:tcPr>
          <w:p w14:paraId="230E62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11195827</w:t>
            </w:r>
          </w:p>
        </w:tc>
        <w:tc>
          <w:tcPr>
            <w:tcW w:w="933" w:type="dxa"/>
            <w:tcBorders>
              <w:top w:val="nil"/>
              <w:left w:val="nil"/>
              <w:bottom w:val="single" w:sz="4" w:space="0" w:color="auto"/>
              <w:right w:val="single" w:sz="4" w:space="0" w:color="auto"/>
            </w:tcBorders>
            <w:shd w:val="clear" w:color="auto" w:fill="auto"/>
            <w:vAlign w:val="center"/>
            <w:hideMark/>
          </w:tcPr>
          <w:p w14:paraId="79E524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1144697</w:t>
            </w:r>
          </w:p>
        </w:tc>
        <w:tc>
          <w:tcPr>
            <w:tcW w:w="853" w:type="dxa"/>
            <w:tcBorders>
              <w:top w:val="nil"/>
              <w:left w:val="nil"/>
              <w:bottom w:val="single" w:sz="4" w:space="0" w:color="auto"/>
              <w:right w:val="single" w:sz="4" w:space="0" w:color="auto"/>
            </w:tcBorders>
            <w:shd w:val="clear" w:color="auto" w:fill="auto"/>
            <w:vAlign w:val="center"/>
            <w:hideMark/>
          </w:tcPr>
          <w:p w14:paraId="66B76E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537223</w:t>
            </w:r>
          </w:p>
        </w:tc>
        <w:tc>
          <w:tcPr>
            <w:tcW w:w="2374" w:type="dxa"/>
            <w:tcBorders>
              <w:top w:val="nil"/>
              <w:left w:val="nil"/>
              <w:bottom w:val="single" w:sz="4" w:space="0" w:color="auto"/>
              <w:right w:val="single" w:sz="4" w:space="0" w:color="auto"/>
            </w:tcBorders>
            <w:shd w:val="clear" w:color="auto" w:fill="auto"/>
            <w:vAlign w:val="center"/>
            <w:hideMark/>
          </w:tcPr>
          <w:p w14:paraId="2613BFD6" w14:textId="77777777" w:rsidR="003D1C0B" w:rsidRPr="000E7272" w:rsidRDefault="003D1C0B" w:rsidP="00A26B95">
            <w:pPr>
              <w:spacing w:after="0" w:line="240" w:lineRule="auto"/>
              <w:rPr>
                <w:color w:val="000000"/>
                <w:sz w:val="16"/>
                <w:szCs w:val="16"/>
              </w:rPr>
            </w:pPr>
            <w:r w:rsidRPr="000E7272">
              <w:rPr>
                <w:color w:val="000000"/>
                <w:sz w:val="16"/>
                <w:szCs w:val="16"/>
              </w:rPr>
              <w:t>Náves 101/13, 75119, Vlkoš</w:t>
            </w:r>
          </w:p>
        </w:tc>
        <w:tc>
          <w:tcPr>
            <w:tcW w:w="447" w:type="dxa"/>
            <w:tcBorders>
              <w:top w:val="nil"/>
              <w:left w:val="nil"/>
              <w:bottom w:val="single" w:sz="4" w:space="0" w:color="auto"/>
              <w:right w:val="single" w:sz="4" w:space="0" w:color="auto"/>
            </w:tcBorders>
            <w:shd w:val="clear" w:color="auto" w:fill="auto"/>
            <w:vAlign w:val="center"/>
            <w:hideMark/>
          </w:tcPr>
          <w:p w14:paraId="5EB33A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A2E726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E8A3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75121</w:t>
            </w:r>
          </w:p>
        </w:tc>
        <w:tc>
          <w:tcPr>
            <w:tcW w:w="1333" w:type="dxa"/>
            <w:tcBorders>
              <w:top w:val="nil"/>
              <w:left w:val="nil"/>
              <w:bottom w:val="single" w:sz="4" w:space="0" w:color="auto"/>
              <w:right w:val="single" w:sz="4" w:space="0" w:color="auto"/>
            </w:tcBorders>
            <w:shd w:val="clear" w:color="auto" w:fill="auto"/>
            <w:vAlign w:val="center"/>
            <w:hideMark/>
          </w:tcPr>
          <w:p w14:paraId="1BE226C8" w14:textId="77777777" w:rsidR="003D1C0B" w:rsidRPr="000E7272" w:rsidRDefault="003D1C0B" w:rsidP="00A26B95">
            <w:pPr>
              <w:spacing w:after="0" w:line="240" w:lineRule="auto"/>
              <w:rPr>
                <w:color w:val="000000"/>
                <w:sz w:val="16"/>
                <w:szCs w:val="16"/>
              </w:rPr>
            </w:pPr>
            <w:r w:rsidRPr="000E7272">
              <w:rPr>
                <w:color w:val="000000"/>
                <w:sz w:val="16"/>
                <w:szCs w:val="16"/>
              </w:rPr>
              <w:t>Prosenice</w:t>
            </w:r>
          </w:p>
        </w:tc>
        <w:tc>
          <w:tcPr>
            <w:tcW w:w="1044" w:type="dxa"/>
            <w:tcBorders>
              <w:top w:val="nil"/>
              <w:left w:val="nil"/>
              <w:bottom w:val="single" w:sz="4" w:space="0" w:color="auto"/>
              <w:right w:val="single" w:sz="4" w:space="0" w:color="auto"/>
            </w:tcBorders>
            <w:shd w:val="clear" w:color="auto" w:fill="auto"/>
            <w:vAlign w:val="center"/>
            <w:hideMark/>
          </w:tcPr>
          <w:p w14:paraId="4DF678A2" w14:textId="77777777" w:rsidR="003D1C0B" w:rsidRPr="000E7272" w:rsidRDefault="003D1C0B" w:rsidP="00A26B95">
            <w:pPr>
              <w:spacing w:after="0" w:line="240" w:lineRule="auto"/>
              <w:rPr>
                <w:color w:val="000000"/>
                <w:sz w:val="16"/>
                <w:szCs w:val="16"/>
              </w:rPr>
            </w:pPr>
            <w:r w:rsidRPr="000E7272">
              <w:rPr>
                <w:color w:val="000000"/>
                <w:sz w:val="16"/>
                <w:szCs w:val="16"/>
              </w:rPr>
              <w:t>Prosenice</w:t>
            </w:r>
          </w:p>
        </w:tc>
        <w:tc>
          <w:tcPr>
            <w:tcW w:w="796" w:type="dxa"/>
            <w:tcBorders>
              <w:top w:val="nil"/>
              <w:left w:val="nil"/>
              <w:bottom w:val="single" w:sz="4" w:space="0" w:color="auto"/>
              <w:right w:val="single" w:sz="4" w:space="0" w:color="auto"/>
            </w:tcBorders>
            <w:shd w:val="clear" w:color="auto" w:fill="auto"/>
            <w:vAlign w:val="center"/>
            <w:hideMark/>
          </w:tcPr>
          <w:p w14:paraId="037EBE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11141484</w:t>
            </w:r>
          </w:p>
        </w:tc>
        <w:tc>
          <w:tcPr>
            <w:tcW w:w="933" w:type="dxa"/>
            <w:tcBorders>
              <w:top w:val="nil"/>
              <w:left w:val="nil"/>
              <w:bottom w:val="single" w:sz="4" w:space="0" w:color="auto"/>
              <w:right w:val="single" w:sz="4" w:space="0" w:color="auto"/>
            </w:tcBorders>
            <w:shd w:val="clear" w:color="auto" w:fill="auto"/>
            <w:vAlign w:val="center"/>
            <w:hideMark/>
          </w:tcPr>
          <w:p w14:paraId="306345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1134536.55</w:t>
            </w:r>
          </w:p>
        </w:tc>
        <w:tc>
          <w:tcPr>
            <w:tcW w:w="853" w:type="dxa"/>
            <w:tcBorders>
              <w:top w:val="nil"/>
              <w:left w:val="nil"/>
              <w:bottom w:val="single" w:sz="4" w:space="0" w:color="auto"/>
              <w:right w:val="single" w:sz="4" w:space="0" w:color="auto"/>
            </w:tcBorders>
            <w:shd w:val="clear" w:color="auto" w:fill="auto"/>
            <w:vAlign w:val="center"/>
            <w:hideMark/>
          </w:tcPr>
          <w:p w14:paraId="6B77EA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531286.89</w:t>
            </w:r>
          </w:p>
        </w:tc>
        <w:tc>
          <w:tcPr>
            <w:tcW w:w="2374" w:type="dxa"/>
            <w:tcBorders>
              <w:top w:val="nil"/>
              <w:left w:val="nil"/>
              <w:bottom w:val="single" w:sz="4" w:space="0" w:color="auto"/>
              <w:right w:val="single" w:sz="4" w:space="0" w:color="auto"/>
            </w:tcBorders>
            <w:shd w:val="clear" w:color="auto" w:fill="auto"/>
            <w:vAlign w:val="center"/>
            <w:hideMark/>
          </w:tcPr>
          <w:p w14:paraId="7260DF13" w14:textId="77777777" w:rsidR="003D1C0B" w:rsidRPr="000E7272" w:rsidRDefault="003D1C0B" w:rsidP="00A26B95">
            <w:pPr>
              <w:spacing w:after="0" w:line="240" w:lineRule="auto"/>
              <w:rPr>
                <w:color w:val="000000"/>
                <w:sz w:val="16"/>
                <w:szCs w:val="16"/>
              </w:rPr>
            </w:pPr>
            <w:r w:rsidRPr="000E7272">
              <w:rPr>
                <w:color w:val="000000"/>
                <w:sz w:val="16"/>
                <w:szCs w:val="16"/>
              </w:rPr>
              <w:t>Na Loukách 219, 75121, Prosenice</w:t>
            </w:r>
          </w:p>
        </w:tc>
        <w:tc>
          <w:tcPr>
            <w:tcW w:w="447" w:type="dxa"/>
            <w:tcBorders>
              <w:top w:val="nil"/>
              <w:left w:val="nil"/>
              <w:bottom w:val="single" w:sz="4" w:space="0" w:color="auto"/>
              <w:right w:val="single" w:sz="4" w:space="0" w:color="auto"/>
            </w:tcBorders>
            <w:shd w:val="clear" w:color="auto" w:fill="auto"/>
            <w:vAlign w:val="center"/>
            <w:hideMark/>
          </w:tcPr>
          <w:p w14:paraId="095AC4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5767B4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E877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75122</w:t>
            </w:r>
          </w:p>
        </w:tc>
        <w:tc>
          <w:tcPr>
            <w:tcW w:w="1333" w:type="dxa"/>
            <w:tcBorders>
              <w:top w:val="nil"/>
              <w:left w:val="nil"/>
              <w:bottom w:val="single" w:sz="4" w:space="0" w:color="auto"/>
              <w:right w:val="single" w:sz="4" w:space="0" w:color="auto"/>
            </w:tcBorders>
            <w:shd w:val="clear" w:color="auto" w:fill="auto"/>
            <w:vAlign w:val="center"/>
            <w:hideMark/>
          </w:tcPr>
          <w:p w14:paraId="0B3D0A19" w14:textId="77777777" w:rsidR="003D1C0B" w:rsidRPr="000E7272" w:rsidRDefault="003D1C0B" w:rsidP="00A26B95">
            <w:pPr>
              <w:spacing w:after="0" w:line="240" w:lineRule="auto"/>
              <w:rPr>
                <w:color w:val="000000"/>
                <w:sz w:val="16"/>
                <w:szCs w:val="16"/>
              </w:rPr>
            </w:pPr>
            <w:r w:rsidRPr="000E7272">
              <w:rPr>
                <w:color w:val="000000"/>
                <w:sz w:val="16"/>
                <w:szCs w:val="16"/>
              </w:rPr>
              <w:t>Osek nad Bečvou</w:t>
            </w:r>
          </w:p>
        </w:tc>
        <w:tc>
          <w:tcPr>
            <w:tcW w:w="1044" w:type="dxa"/>
            <w:tcBorders>
              <w:top w:val="nil"/>
              <w:left w:val="nil"/>
              <w:bottom w:val="single" w:sz="4" w:space="0" w:color="auto"/>
              <w:right w:val="single" w:sz="4" w:space="0" w:color="auto"/>
            </w:tcBorders>
            <w:shd w:val="clear" w:color="auto" w:fill="auto"/>
            <w:vAlign w:val="center"/>
            <w:hideMark/>
          </w:tcPr>
          <w:p w14:paraId="3FB91515" w14:textId="77777777" w:rsidR="003D1C0B" w:rsidRPr="000E7272" w:rsidRDefault="003D1C0B" w:rsidP="00A26B95">
            <w:pPr>
              <w:spacing w:after="0" w:line="240" w:lineRule="auto"/>
              <w:rPr>
                <w:color w:val="000000"/>
                <w:sz w:val="16"/>
                <w:szCs w:val="16"/>
              </w:rPr>
            </w:pPr>
            <w:r w:rsidRPr="000E7272">
              <w:rPr>
                <w:color w:val="000000"/>
                <w:sz w:val="16"/>
                <w:szCs w:val="16"/>
              </w:rPr>
              <w:t>Osek nad Bečvou</w:t>
            </w:r>
          </w:p>
        </w:tc>
        <w:tc>
          <w:tcPr>
            <w:tcW w:w="796" w:type="dxa"/>
            <w:tcBorders>
              <w:top w:val="nil"/>
              <w:left w:val="nil"/>
              <w:bottom w:val="single" w:sz="4" w:space="0" w:color="auto"/>
              <w:right w:val="single" w:sz="4" w:space="0" w:color="auto"/>
            </w:tcBorders>
            <w:shd w:val="clear" w:color="auto" w:fill="auto"/>
            <w:vAlign w:val="center"/>
            <w:hideMark/>
          </w:tcPr>
          <w:p w14:paraId="3A6AA2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11126418</w:t>
            </w:r>
          </w:p>
        </w:tc>
        <w:tc>
          <w:tcPr>
            <w:tcW w:w="933" w:type="dxa"/>
            <w:tcBorders>
              <w:top w:val="nil"/>
              <w:left w:val="nil"/>
              <w:bottom w:val="single" w:sz="4" w:space="0" w:color="auto"/>
              <w:right w:val="single" w:sz="4" w:space="0" w:color="auto"/>
            </w:tcBorders>
            <w:shd w:val="clear" w:color="auto" w:fill="auto"/>
            <w:vAlign w:val="center"/>
            <w:hideMark/>
          </w:tcPr>
          <w:p w14:paraId="27F129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1132574.64</w:t>
            </w:r>
          </w:p>
        </w:tc>
        <w:tc>
          <w:tcPr>
            <w:tcW w:w="853" w:type="dxa"/>
            <w:tcBorders>
              <w:top w:val="nil"/>
              <w:left w:val="nil"/>
              <w:bottom w:val="single" w:sz="4" w:space="0" w:color="auto"/>
              <w:right w:val="single" w:sz="4" w:space="0" w:color="auto"/>
            </w:tcBorders>
            <w:shd w:val="clear" w:color="auto" w:fill="auto"/>
            <w:vAlign w:val="center"/>
            <w:hideMark/>
          </w:tcPr>
          <w:p w14:paraId="69CD8B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528408.16</w:t>
            </w:r>
          </w:p>
        </w:tc>
        <w:tc>
          <w:tcPr>
            <w:tcW w:w="2374" w:type="dxa"/>
            <w:tcBorders>
              <w:top w:val="nil"/>
              <w:left w:val="nil"/>
              <w:bottom w:val="single" w:sz="4" w:space="0" w:color="auto"/>
              <w:right w:val="single" w:sz="4" w:space="0" w:color="auto"/>
            </w:tcBorders>
            <w:shd w:val="clear" w:color="auto" w:fill="auto"/>
            <w:vAlign w:val="center"/>
            <w:hideMark/>
          </w:tcPr>
          <w:p w14:paraId="0D798408" w14:textId="77777777" w:rsidR="003D1C0B" w:rsidRPr="000E7272" w:rsidRDefault="003D1C0B" w:rsidP="00A26B95">
            <w:pPr>
              <w:spacing w:after="0" w:line="240" w:lineRule="auto"/>
              <w:rPr>
                <w:color w:val="000000"/>
                <w:sz w:val="16"/>
                <w:szCs w:val="16"/>
              </w:rPr>
            </w:pPr>
            <w:r w:rsidRPr="000E7272">
              <w:rPr>
                <w:color w:val="000000"/>
                <w:sz w:val="16"/>
                <w:szCs w:val="16"/>
              </w:rPr>
              <w:t>č.p. 65, 75122, Osek nad Bečvou</w:t>
            </w:r>
          </w:p>
        </w:tc>
        <w:tc>
          <w:tcPr>
            <w:tcW w:w="447" w:type="dxa"/>
            <w:tcBorders>
              <w:top w:val="nil"/>
              <w:left w:val="nil"/>
              <w:bottom w:val="single" w:sz="4" w:space="0" w:color="auto"/>
              <w:right w:val="single" w:sz="4" w:space="0" w:color="auto"/>
            </w:tcBorders>
            <w:shd w:val="clear" w:color="auto" w:fill="auto"/>
            <w:vAlign w:val="center"/>
            <w:hideMark/>
          </w:tcPr>
          <w:p w14:paraId="09CAD5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0EB4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64B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75123</w:t>
            </w:r>
          </w:p>
        </w:tc>
        <w:tc>
          <w:tcPr>
            <w:tcW w:w="1333" w:type="dxa"/>
            <w:tcBorders>
              <w:top w:val="nil"/>
              <w:left w:val="nil"/>
              <w:bottom w:val="single" w:sz="4" w:space="0" w:color="auto"/>
              <w:right w:val="single" w:sz="4" w:space="0" w:color="auto"/>
            </w:tcBorders>
            <w:shd w:val="clear" w:color="auto" w:fill="auto"/>
            <w:vAlign w:val="center"/>
            <w:hideMark/>
          </w:tcPr>
          <w:p w14:paraId="4C0AA2F1" w14:textId="77777777" w:rsidR="003D1C0B" w:rsidRPr="000E7272" w:rsidRDefault="003D1C0B" w:rsidP="00A26B95">
            <w:pPr>
              <w:spacing w:after="0" w:line="240" w:lineRule="auto"/>
              <w:rPr>
                <w:color w:val="000000"/>
                <w:sz w:val="16"/>
                <w:szCs w:val="16"/>
              </w:rPr>
            </w:pPr>
            <w:r w:rsidRPr="000E7272">
              <w:rPr>
                <w:color w:val="000000"/>
                <w:sz w:val="16"/>
                <w:szCs w:val="16"/>
              </w:rPr>
              <w:t>Dolní Újezd</w:t>
            </w:r>
          </w:p>
        </w:tc>
        <w:tc>
          <w:tcPr>
            <w:tcW w:w="1044" w:type="dxa"/>
            <w:tcBorders>
              <w:top w:val="nil"/>
              <w:left w:val="nil"/>
              <w:bottom w:val="single" w:sz="4" w:space="0" w:color="auto"/>
              <w:right w:val="single" w:sz="4" w:space="0" w:color="auto"/>
            </w:tcBorders>
            <w:shd w:val="clear" w:color="auto" w:fill="auto"/>
            <w:vAlign w:val="center"/>
            <w:hideMark/>
          </w:tcPr>
          <w:p w14:paraId="4F19DDFA" w14:textId="77777777" w:rsidR="003D1C0B" w:rsidRPr="000E7272" w:rsidRDefault="003D1C0B" w:rsidP="00A26B95">
            <w:pPr>
              <w:spacing w:after="0" w:line="240" w:lineRule="auto"/>
              <w:rPr>
                <w:color w:val="000000"/>
                <w:sz w:val="16"/>
                <w:szCs w:val="16"/>
              </w:rPr>
            </w:pPr>
            <w:r w:rsidRPr="000E7272">
              <w:rPr>
                <w:color w:val="000000"/>
                <w:sz w:val="16"/>
                <w:szCs w:val="16"/>
              </w:rPr>
              <w:t>Dolní Újezd</w:t>
            </w:r>
          </w:p>
        </w:tc>
        <w:tc>
          <w:tcPr>
            <w:tcW w:w="796" w:type="dxa"/>
            <w:tcBorders>
              <w:top w:val="nil"/>
              <w:left w:val="nil"/>
              <w:bottom w:val="single" w:sz="4" w:space="0" w:color="auto"/>
              <w:right w:val="single" w:sz="4" w:space="0" w:color="auto"/>
            </w:tcBorders>
            <w:shd w:val="clear" w:color="auto" w:fill="auto"/>
            <w:vAlign w:val="center"/>
            <w:hideMark/>
          </w:tcPr>
          <w:p w14:paraId="2E65A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11062720</w:t>
            </w:r>
          </w:p>
        </w:tc>
        <w:tc>
          <w:tcPr>
            <w:tcW w:w="933" w:type="dxa"/>
            <w:tcBorders>
              <w:top w:val="nil"/>
              <w:left w:val="nil"/>
              <w:bottom w:val="single" w:sz="4" w:space="0" w:color="auto"/>
              <w:right w:val="single" w:sz="4" w:space="0" w:color="auto"/>
            </w:tcBorders>
            <w:shd w:val="clear" w:color="auto" w:fill="auto"/>
            <w:vAlign w:val="center"/>
            <w:hideMark/>
          </w:tcPr>
          <w:p w14:paraId="0C8246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1128724.69</w:t>
            </w:r>
          </w:p>
        </w:tc>
        <w:tc>
          <w:tcPr>
            <w:tcW w:w="853" w:type="dxa"/>
            <w:tcBorders>
              <w:top w:val="nil"/>
              <w:left w:val="nil"/>
              <w:bottom w:val="single" w:sz="4" w:space="0" w:color="auto"/>
              <w:right w:val="single" w:sz="4" w:space="0" w:color="auto"/>
            </w:tcBorders>
            <w:shd w:val="clear" w:color="auto" w:fill="auto"/>
            <w:vAlign w:val="center"/>
            <w:hideMark/>
          </w:tcPr>
          <w:p w14:paraId="7CC514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527333.45</w:t>
            </w:r>
          </w:p>
        </w:tc>
        <w:tc>
          <w:tcPr>
            <w:tcW w:w="2374" w:type="dxa"/>
            <w:tcBorders>
              <w:top w:val="nil"/>
              <w:left w:val="nil"/>
              <w:bottom w:val="single" w:sz="4" w:space="0" w:color="auto"/>
              <w:right w:val="single" w:sz="4" w:space="0" w:color="auto"/>
            </w:tcBorders>
            <w:shd w:val="clear" w:color="auto" w:fill="auto"/>
            <w:vAlign w:val="center"/>
            <w:hideMark/>
          </w:tcPr>
          <w:p w14:paraId="2FB4D355" w14:textId="77777777" w:rsidR="003D1C0B" w:rsidRPr="000E7272" w:rsidRDefault="003D1C0B" w:rsidP="00A26B95">
            <w:pPr>
              <w:spacing w:after="0" w:line="240" w:lineRule="auto"/>
              <w:rPr>
                <w:color w:val="000000"/>
                <w:sz w:val="16"/>
                <w:szCs w:val="16"/>
              </w:rPr>
            </w:pPr>
            <w:r w:rsidRPr="000E7272">
              <w:rPr>
                <w:color w:val="000000"/>
                <w:sz w:val="16"/>
                <w:szCs w:val="16"/>
              </w:rPr>
              <w:t>č.p. 38, 75123, Dolní Újezd</w:t>
            </w:r>
          </w:p>
        </w:tc>
        <w:tc>
          <w:tcPr>
            <w:tcW w:w="447" w:type="dxa"/>
            <w:tcBorders>
              <w:top w:val="nil"/>
              <w:left w:val="nil"/>
              <w:bottom w:val="single" w:sz="4" w:space="0" w:color="auto"/>
              <w:right w:val="single" w:sz="4" w:space="0" w:color="auto"/>
            </w:tcBorders>
            <w:shd w:val="clear" w:color="auto" w:fill="auto"/>
            <w:vAlign w:val="center"/>
            <w:hideMark/>
          </w:tcPr>
          <w:p w14:paraId="471C26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356402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3C1B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75125</w:t>
            </w:r>
          </w:p>
        </w:tc>
        <w:tc>
          <w:tcPr>
            <w:tcW w:w="1333" w:type="dxa"/>
            <w:tcBorders>
              <w:top w:val="nil"/>
              <w:left w:val="nil"/>
              <w:bottom w:val="single" w:sz="4" w:space="0" w:color="auto"/>
              <w:right w:val="single" w:sz="4" w:space="0" w:color="auto"/>
            </w:tcBorders>
            <w:shd w:val="clear" w:color="auto" w:fill="auto"/>
            <w:vAlign w:val="center"/>
            <w:hideMark/>
          </w:tcPr>
          <w:p w14:paraId="5DFAF28D" w14:textId="77777777" w:rsidR="003D1C0B" w:rsidRPr="000E7272" w:rsidRDefault="003D1C0B" w:rsidP="00A26B95">
            <w:pPr>
              <w:spacing w:after="0" w:line="240" w:lineRule="auto"/>
              <w:rPr>
                <w:color w:val="000000"/>
                <w:sz w:val="16"/>
                <w:szCs w:val="16"/>
              </w:rPr>
            </w:pPr>
            <w:r w:rsidRPr="000E7272">
              <w:rPr>
                <w:color w:val="000000"/>
                <w:sz w:val="16"/>
                <w:szCs w:val="16"/>
              </w:rPr>
              <w:t>Veselíčko u Lipníka nad Bečvou</w:t>
            </w:r>
          </w:p>
        </w:tc>
        <w:tc>
          <w:tcPr>
            <w:tcW w:w="1044" w:type="dxa"/>
            <w:tcBorders>
              <w:top w:val="nil"/>
              <w:left w:val="nil"/>
              <w:bottom w:val="single" w:sz="4" w:space="0" w:color="auto"/>
              <w:right w:val="single" w:sz="4" w:space="0" w:color="auto"/>
            </w:tcBorders>
            <w:shd w:val="clear" w:color="auto" w:fill="auto"/>
            <w:vAlign w:val="center"/>
            <w:hideMark/>
          </w:tcPr>
          <w:p w14:paraId="7F37F9BD" w14:textId="77777777" w:rsidR="003D1C0B" w:rsidRPr="000E7272" w:rsidRDefault="003D1C0B" w:rsidP="00A26B95">
            <w:pPr>
              <w:spacing w:after="0" w:line="240" w:lineRule="auto"/>
              <w:rPr>
                <w:color w:val="000000"/>
                <w:sz w:val="16"/>
                <w:szCs w:val="16"/>
              </w:rPr>
            </w:pPr>
            <w:r w:rsidRPr="000E7272">
              <w:rPr>
                <w:color w:val="000000"/>
                <w:sz w:val="16"/>
                <w:szCs w:val="16"/>
              </w:rPr>
              <w:t>Veselíčko</w:t>
            </w:r>
          </w:p>
        </w:tc>
        <w:tc>
          <w:tcPr>
            <w:tcW w:w="796" w:type="dxa"/>
            <w:tcBorders>
              <w:top w:val="nil"/>
              <w:left w:val="nil"/>
              <w:bottom w:val="single" w:sz="4" w:space="0" w:color="auto"/>
              <w:right w:val="single" w:sz="4" w:space="0" w:color="auto"/>
            </w:tcBorders>
            <w:shd w:val="clear" w:color="auto" w:fill="auto"/>
            <w:vAlign w:val="center"/>
            <w:hideMark/>
          </w:tcPr>
          <w:p w14:paraId="2174C4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11191767</w:t>
            </w:r>
          </w:p>
        </w:tc>
        <w:tc>
          <w:tcPr>
            <w:tcW w:w="933" w:type="dxa"/>
            <w:tcBorders>
              <w:top w:val="nil"/>
              <w:left w:val="nil"/>
              <w:bottom w:val="single" w:sz="4" w:space="0" w:color="auto"/>
              <w:right w:val="single" w:sz="4" w:space="0" w:color="auto"/>
            </w:tcBorders>
            <w:shd w:val="clear" w:color="auto" w:fill="auto"/>
            <w:vAlign w:val="center"/>
            <w:hideMark/>
          </w:tcPr>
          <w:p w14:paraId="17AE60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1130110.31</w:t>
            </w:r>
          </w:p>
        </w:tc>
        <w:tc>
          <w:tcPr>
            <w:tcW w:w="853" w:type="dxa"/>
            <w:tcBorders>
              <w:top w:val="nil"/>
              <w:left w:val="nil"/>
              <w:bottom w:val="single" w:sz="4" w:space="0" w:color="auto"/>
              <w:right w:val="single" w:sz="4" w:space="0" w:color="auto"/>
            </w:tcBorders>
            <w:shd w:val="clear" w:color="auto" w:fill="auto"/>
            <w:vAlign w:val="center"/>
            <w:hideMark/>
          </w:tcPr>
          <w:p w14:paraId="17B56C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529284.84</w:t>
            </w:r>
          </w:p>
        </w:tc>
        <w:tc>
          <w:tcPr>
            <w:tcW w:w="2374" w:type="dxa"/>
            <w:tcBorders>
              <w:top w:val="nil"/>
              <w:left w:val="nil"/>
              <w:bottom w:val="single" w:sz="4" w:space="0" w:color="auto"/>
              <w:right w:val="single" w:sz="4" w:space="0" w:color="auto"/>
            </w:tcBorders>
            <w:shd w:val="clear" w:color="auto" w:fill="auto"/>
            <w:vAlign w:val="center"/>
            <w:hideMark/>
          </w:tcPr>
          <w:p w14:paraId="2614C663" w14:textId="77777777" w:rsidR="003D1C0B" w:rsidRPr="000E7272" w:rsidRDefault="003D1C0B" w:rsidP="00A26B95">
            <w:pPr>
              <w:spacing w:after="0" w:line="240" w:lineRule="auto"/>
              <w:rPr>
                <w:color w:val="000000"/>
                <w:sz w:val="16"/>
                <w:szCs w:val="16"/>
              </w:rPr>
            </w:pPr>
            <w:r w:rsidRPr="000E7272">
              <w:rPr>
                <w:color w:val="000000"/>
                <w:sz w:val="16"/>
                <w:szCs w:val="16"/>
              </w:rPr>
              <w:t>č.p. 68, 75125, Veselíčko</w:t>
            </w:r>
          </w:p>
        </w:tc>
        <w:tc>
          <w:tcPr>
            <w:tcW w:w="447" w:type="dxa"/>
            <w:tcBorders>
              <w:top w:val="nil"/>
              <w:left w:val="nil"/>
              <w:bottom w:val="single" w:sz="4" w:space="0" w:color="auto"/>
              <w:right w:val="single" w:sz="4" w:space="0" w:color="auto"/>
            </w:tcBorders>
            <w:shd w:val="clear" w:color="auto" w:fill="auto"/>
            <w:vAlign w:val="center"/>
            <w:hideMark/>
          </w:tcPr>
          <w:p w14:paraId="060B87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75C11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E8D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75131</w:t>
            </w:r>
          </w:p>
        </w:tc>
        <w:tc>
          <w:tcPr>
            <w:tcW w:w="1333" w:type="dxa"/>
            <w:tcBorders>
              <w:top w:val="nil"/>
              <w:left w:val="nil"/>
              <w:bottom w:val="single" w:sz="4" w:space="0" w:color="auto"/>
              <w:right w:val="single" w:sz="4" w:space="0" w:color="auto"/>
            </w:tcBorders>
            <w:shd w:val="clear" w:color="auto" w:fill="auto"/>
            <w:vAlign w:val="center"/>
            <w:hideMark/>
          </w:tcPr>
          <w:p w14:paraId="665893FF" w14:textId="77777777" w:rsidR="003D1C0B" w:rsidRPr="000E7272" w:rsidRDefault="003D1C0B" w:rsidP="00A26B95">
            <w:pPr>
              <w:spacing w:after="0" w:line="240" w:lineRule="auto"/>
              <w:rPr>
                <w:color w:val="000000"/>
                <w:sz w:val="16"/>
                <w:szCs w:val="16"/>
              </w:rPr>
            </w:pPr>
            <w:r w:rsidRPr="000E7272">
              <w:rPr>
                <w:color w:val="000000"/>
                <w:sz w:val="16"/>
                <w:szCs w:val="16"/>
              </w:rPr>
              <w:t>Lipník nad Bečvou</w:t>
            </w:r>
          </w:p>
        </w:tc>
        <w:tc>
          <w:tcPr>
            <w:tcW w:w="1044" w:type="dxa"/>
            <w:tcBorders>
              <w:top w:val="nil"/>
              <w:left w:val="nil"/>
              <w:bottom w:val="single" w:sz="4" w:space="0" w:color="auto"/>
              <w:right w:val="single" w:sz="4" w:space="0" w:color="auto"/>
            </w:tcBorders>
            <w:shd w:val="clear" w:color="auto" w:fill="auto"/>
            <w:vAlign w:val="center"/>
            <w:hideMark/>
          </w:tcPr>
          <w:p w14:paraId="6F327A8C" w14:textId="77777777" w:rsidR="003D1C0B" w:rsidRPr="000E7272" w:rsidRDefault="003D1C0B" w:rsidP="00A26B95">
            <w:pPr>
              <w:spacing w:after="0" w:line="240" w:lineRule="auto"/>
              <w:rPr>
                <w:color w:val="000000"/>
                <w:sz w:val="16"/>
                <w:szCs w:val="16"/>
              </w:rPr>
            </w:pPr>
            <w:r w:rsidRPr="000E7272">
              <w:rPr>
                <w:color w:val="000000"/>
                <w:sz w:val="16"/>
                <w:szCs w:val="16"/>
              </w:rPr>
              <w:t>Lipník nad Bečvou</w:t>
            </w:r>
          </w:p>
        </w:tc>
        <w:tc>
          <w:tcPr>
            <w:tcW w:w="796" w:type="dxa"/>
            <w:tcBorders>
              <w:top w:val="nil"/>
              <w:left w:val="nil"/>
              <w:bottom w:val="single" w:sz="4" w:space="0" w:color="auto"/>
              <w:right w:val="single" w:sz="4" w:space="0" w:color="auto"/>
            </w:tcBorders>
            <w:shd w:val="clear" w:color="auto" w:fill="auto"/>
            <w:vAlign w:val="center"/>
            <w:hideMark/>
          </w:tcPr>
          <w:p w14:paraId="7E942F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11311321</w:t>
            </w:r>
          </w:p>
        </w:tc>
        <w:tc>
          <w:tcPr>
            <w:tcW w:w="933" w:type="dxa"/>
            <w:tcBorders>
              <w:top w:val="nil"/>
              <w:left w:val="nil"/>
              <w:bottom w:val="single" w:sz="4" w:space="0" w:color="auto"/>
              <w:right w:val="single" w:sz="4" w:space="0" w:color="auto"/>
            </w:tcBorders>
            <w:shd w:val="clear" w:color="auto" w:fill="auto"/>
            <w:vAlign w:val="center"/>
            <w:hideMark/>
          </w:tcPr>
          <w:p w14:paraId="15F663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1131202.43</w:t>
            </w:r>
          </w:p>
        </w:tc>
        <w:tc>
          <w:tcPr>
            <w:tcW w:w="853" w:type="dxa"/>
            <w:tcBorders>
              <w:top w:val="nil"/>
              <w:left w:val="nil"/>
              <w:bottom w:val="single" w:sz="4" w:space="0" w:color="auto"/>
              <w:right w:val="single" w:sz="4" w:space="0" w:color="auto"/>
            </w:tcBorders>
            <w:shd w:val="clear" w:color="auto" w:fill="auto"/>
            <w:vAlign w:val="center"/>
            <w:hideMark/>
          </w:tcPr>
          <w:p w14:paraId="284A99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523527.51</w:t>
            </w:r>
          </w:p>
        </w:tc>
        <w:tc>
          <w:tcPr>
            <w:tcW w:w="2374" w:type="dxa"/>
            <w:tcBorders>
              <w:top w:val="nil"/>
              <w:left w:val="nil"/>
              <w:bottom w:val="single" w:sz="4" w:space="0" w:color="auto"/>
              <w:right w:val="single" w:sz="4" w:space="0" w:color="auto"/>
            </w:tcBorders>
            <w:shd w:val="clear" w:color="auto" w:fill="auto"/>
            <w:vAlign w:val="center"/>
            <w:hideMark/>
          </w:tcPr>
          <w:p w14:paraId="50E5B730" w14:textId="77777777" w:rsidR="003D1C0B" w:rsidRPr="000E7272" w:rsidRDefault="003D1C0B" w:rsidP="00A26B95">
            <w:pPr>
              <w:spacing w:after="0" w:line="240" w:lineRule="auto"/>
              <w:rPr>
                <w:color w:val="000000"/>
                <w:sz w:val="16"/>
                <w:szCs w:val="16"/>
              </w:rPr>
            </w:pPr>
            <w:r w:rsidRPr="000E7272">
              <w:rPr>
                <w:color w:val="000000"/>
                <w:sz w:val="16"/>
                <w:szCs w:val="16"/>
              </w:rPr>
              <w:t>Novosady 29/17, Lipník nad Bečvou I-Město, 75131, Lipník nad Bečvou</w:t>
            </w:r>
          </w:p>
        </w:tc>
        <w:tc>
          <w:tcPr>
            <w:tcW w:w="447" w:type="dxa"/>
            <w:tcBorders>
              <w:top w:val="nil"/>
              <w:left w:val="nil"/>
              <w:bottom w:val="single" w:sz="4" w:space="0" w:color="auto"/>
              <w:right w:val="single" w:sz="4" w:space="0" w:color="auto"/>
            </w:tcBorders>
            <w:shd w:val="clear" w:color="auto" w:fill="auto"/>
            <w:vAlign w:val="center"/>
            <w:hideMark/>
          </w:tcPr>
          <w:p w14:paraId="17B19A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1802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7C6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75132</w:t>
            </w:r>
          </w:p>
        </w:tc>
        <w:tc>
          <w:tcPr>
            <w:tcW w:w="1333" w:type="dxa"/>
            <w:tcBorders>
              <w:top w:val="nil"/>
              <w:left w:val="nil"/>
              <w:bottom w:val="single" w:sz="4" w:space="0" w:color="auto"/>
              <w:right w:val="single" w:sz="4" w:space="0" w:color="auto"/>
            </w:tcBorders>
            <w:shd w:val="clear" w:color="auto" w:fill="auto"/>
            <w:vAlign w:val="center"/>
            <w:hideMark/>
          </w:tcPr>
          <w:p w14:paraId="6B5CA8EC" w14:textId="77777777" w:rsidR="003D1C0B" w:rsidRPr="000E7272" w:rsidRDefault="003D1C0B" w:rsidP="00A26B95">
            <w:pPr>
              <w:spacing w:after="0" w:line="240" w:lineRule="auto"/>
              <w:rPr>
                <w:color w:val="000000"/>
                <w:sz w:val="16"/>
                <w:szCs w:val="16"/>
              </w:rPr>
            </w:pPr>
            <w:r w:rsidRPr="000E7272">
              <w:rPr>
                <w:color w:val="000000"/>
                <w:sz w:val="16"/>
                <w:szCs w:val="16"/>
              </w:rPr>
              <w:t>Týn nad Bečvou</w:t>
            </w:r>
          </w:p>
        </w:tc>
        <w:tc>
          <w:tcPr>
            <w:tcW w:w="1044" w:type="dxa"/>
            <w:tcBorders>
              <w:top w:val="nil"/>
              <w:left w:val="nil"/>
              <w:bottom w:val="single" w:sz="4" w:space="0" w:color="auto"/>
              <w:right w:val="single" w:sz="4" w:space="0" w:color="auto"/>
            </w:tcBorders>
            <w:shd w:val="clear" w:color="auto" w:fill="auto"/>
            <w:vAlign w:val="center"/>
            <w:hideMark/>
          </w:tcPr>
          <w:p w14:paraId="5CC947D0" w14:textId="77777777" w:rsidR="003D1C0B" w:rsidRPr="000E7272" w:rsidRDefault="003D1C0B" w:rsidP="00A26B95">
            <w:pPr>
              <w:spacing w:after="0" w:line="240" w:lineRule="auto"/>
              <w:rPr>
                <w:color w:val="000000"/>
                <w:sz w:val="16"/>
                <w:szCs w:val="16"/>
              </w:rPr>
            </w:pPr>
            <w:r w:rsidRPr="000E7272">
              <w:rPr>
                <w:color w:val="000000"/>
                <w:sz w:val="16"/>
                <w:szCs w:val="16"/>
              </w:rPr>
              <w:t>Týn nad Bečvou</w:t>
            </w:r>
          </w:p>
        </w:tc>
        <w:tc>
          <w:tcPr>
            <w:tcW w:w="796" w:type="dxa"/>
            <w:tcBorders>
              <w:top w:val="nil"/>
              <w:left w:val="nil"/>
              <w:bottom w:val="single" w:sz="4" w:space="0" w:color="auto"/>
              <w:right w:val="single" w:sz="4" w:space="0" w:color="auto"/>
            </w:tcBorders>
            <w:shd w:val="clear" w:color="auto" w:fill="auto"/>
            <w:vAlign w:val="center"/>
            <w:hideMark/>
          </w:tcPr>
          <w:p w14:paraId="30D4E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11183756</w:t>
            </w:r>
          </w:p>
        </w:tc>
        <w:tc>
          <w:tcPr>
            <w:tcW w:w="933" w:type="dxa"/>
            <w:tcBorders>
              <w:top w:val="nil"/>
              <w:left w:val="nil"/>
              <w:bottom w:val="single" w:sz="4" w:space="0" w:color="auto"/>
              <w:right w:val="single" w:sz="4" w:space="0" w:color="auto"/>
            </w:tcBorders>
            <w:shd w:val="clear" w:color="auto" w:fill="auto"/>
            <w:vAlign w:val="center"/>
            <w:hideMark/>
          </w:tcPr>
          <w:p w14:paraId="73B85E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1132577.29</w:t>
            </w:r>
          </w:p>
        </w:tc>
        <w:tc>
          <w:tcPr>
            <w:tcW w:w="853" w:type="dxa"/>
            <w:tcBorders>
              <w:top w:val="nil"/>
              <w:left w:val="nil"/>
              <w:bottom w:val="single" w:sz="4" w:space="0" w:color="auto"/>
              <w:right w:val="single" w:sz="4" w:space="0" w:color="auto"/>
            </w:tcBorders>
            <w:shd w:val="clear" w:color="auto" w:fill="auto"/>
            <w:vAlign w:val="center"/>
            <w:hideMark/>
          </w:tcPr>
          <w:p w14:paraId="030031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521525.77</w:t>
            </w:r>
          </w:p>
        </w:tc>
        <w:tc>
          <w:tcPr>
            <w:tcW w:w="2374" w:type="dxa"/>
            <w:tcBorders>
              <w:top w:val="nil"/>
              <w:left w:val="nil"/>
              <w:bottom w:val="single" w:sz="4" w:space="0" w:color="auto"/>
              <w:right w:val="single" w:sz="4" w:space="0" w:color="auto"/>
            </w:tcBorders>
            <w:shd w:val="clear" w:color="auto" w:fill="auto"/>
            <w:vAlign w:val="center"/>
            <w:hideMark/>
          </w:tcPr>
          <w:p w14:paraId="397E3594" w14:textId="77777777" w:rsidR="003D1C0B" w:rsidRPr="000E7272" w:rsidRDefault="003D1C0B" w:rsidP="00A26B95">
            <w:pPr>
              <w:spacing w:after="0" w:line="240" w:lineRule="auto"/>
              <w:rPr>
                <w:color w:val="000000"/>
                <w:sz w:val="16"/>
                <w:szCs w:val="16"/>
              </w:rPr>
            </w:pPr>
            <w:r w:rsidRPr="000E7272">
              <w:rPr>
                <w:color w:val="000000"/>
                <w:sz w:val="16"/>
                <w:szCs w:val="16"/>
              </w:rPr>
              <w:t>Náves B. Smetany 68, 75131, Týn nad Bečvou</w:t>
            </w:r>
          </w:p>
        </w:tc>
        <w:tc>
          <w:tcPr>
            <w:tcW w:w="447" w:type="dxa"/>
            <w:tcBorders>
              <w:top w:val="nil"/>
              <w:left w:val="nil"/>
              <w:bottom w:val="single" w:sz="4" w:space="0" w:color="auto"/>
              <w:right w:val="single" w:sz="4" w:space="0" w:color="auto"/>
            </w:tcBorders>
            <w:shd w:val="clear" w:color="auto" w:fill="auto"/>
            <w:vAlign w:val="center"/>
            <w:hideMark/>
          </w:tcPr>
          <w:p w14:paraId="39DA3B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667B3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2097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75135</w:t>
            </w:r>
          </w:p>
        </w:tc>
        <w:tc>
          <w:tcPr>
            <w:tcW w:w="1333" w:type="dxa"/>
            <w:tcBorders>
              <w:top w:val="nil"/>
              <w:left w:val="nil"/>
              <w:bottom w:val="single" w:sz="4" w:space="0" w:color="auto"/>
              <w:right w:val="single" w:sz="4" w:space="0" w:color="auto"/>
            </w:tcBorders>
            <w:shd w:val="clear" w:color="auto" w:fill="auto"/>
            <w:vAlign w:val="center"/>
            <w:hideMark/>
          </w:tcPr>
          <w:p w14:paraId="0567065D" w14:textId="77777777" w:rsidR="003D1C0B" w:rsidRPr="000E7272" w:rsidRDefault="003D1C0B" w:rsidP="00A26B95">
            <w:pPr>
              <w:spacing w:after="0" w:line="240" w:lineRule="auto"/>
              <w:rPr>
                <w:color w:val="000000"/>
                <w:sz w:val="16"/>
                <w:szCs w:val="16"/>
              </w:rPr>
            </w:pPr>
            <w:r w:rsidRPr="000E7272">
              <w:rPr>
                <w:color w:val="000000"/>
                <w:sz w:val="16"/>
                <w:szCs w:val="16"/>
              </w:rPr>
              <w:t>Jezernice</w:t>
            </w:r>
          </w:p>
        </w:tc>
        <w:tc>
          <w:tcPr>
            <w:tcW w:w="1044" w:type="dxa"/>
            <w:tcBorders>
              <w:top w:val="nil"/>
              <w:left w:val="nil"/>
              <w:bottom w:val="single" w:sz="4" w:space="0" w:color="auto"/>
              <w:right w:val="single" w:sz="4" w:space="0" w:color="auto"/>
            </w:tcBorders>
            <w:shd w:val="clear" w:color="auto" w:fill="auto"/>
            <w:vAlign w:val="center"/>
            <w:hideMark/>
          </w:tcPr>
          <w:p w14:paraId="5C6BDAB3" w14:textId="77777777" w:rsidR="003D1C0B" w:rsidRPr="000E7272" w:rsidRDefault="003D1C0B" w:rsidP="00A26B95">
            <w:pPr>
              <w:spacing w:after="0" w:line="240" w:lineRule="auto"/>
              <w:rPr>
                <w:color w:val="000000"/>
                <w:sz w:val="16"/>
                <w:szCs w:val="16"/>
              </w:rPr>
            </w:pPr>
            <w:r w:rsidRPr="000E7272">
              <w:rPr>
                <w:color w:val="000000"/>
                <w:sz w:val="16"/>
                <w:szCs w:val="16"/>
              </w:rPr>
              <w:t>Jezernice</w:t>
            </w:r>
          </w:p>
        </w:tc>
        <w:tc>
          <w:tcPr>
            <w:tcW w:w="796" w:type="dxa"/>
            <w:tcBorders>
              <w:top w:val="nil"/>
              <w:left w:val="nil"/>
              <w:bottom w:val="single" w:sz="4" w:space="0" w:color="auto"/>
              <w:right w:val="single" w:sz="4" w:space="0" w:color="auto"/>
            </w:tcBorders>
            <w:shd w:val="clear" w:color="auto" w:fill="auto"/>
            <w:vAlign w:val="center"/>
            <w:hideMark/>
          </w:tcPr>
          <w:p w14:paraId="30B1F8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11327707</w:t>
            </w:r>
          </w:p>
        </w:tc>
        <w:tc>
          <w:tcPr>
            <w:tcW w:w="933" w:type="dxa"/>
            <w:tcBorders>
              <w:top w:val="nil"/>
              <w:left w:val="nil"/>
              <w:bottom w:val="single" w:sz="4" w:space="0" w:color="auto"/>
              <w:right w:val="single" w:sz="4" w:space="0" w:color="auto"/>
            </w:tcBorders>
            <w:shd w:val="clear" w:color="auto" w:fill="auto"/>
            <w:vAlign w:val="center"/>
            <w:hideMark/>
          </w:tcPr>
          <w:p w14:paraId="369F6F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1129257.59</w:t>
            </w:r>
          </w:p>
        </w:tc>
        <w:tc>
          <w:tcPr>
            <w:tcW w:w="853" w:type="dxa"/>
            <w:tcBorders>
              <w:top w:val="nil"/>
              <w:left w:val="nil"/>
              <w:bottom w:val="single" w:sz="4" w:space="0" w:color="auto"/>
              <w:right w:val="single" w:sz="4" w:space="0" w:color="auto"/>
            </w:tcBorders>
            <w:shd w:val="clear" w:color="auto" w:fill="auto"/>
            <w:vAlign w:val="center"/>
            <w:hideMark/>
          </w:tcPr>
          <w:p w14:paraId="1D8D23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520720.13</w:t>
            </w:r>
          </w:p>
        </w:tc>
        <w:tc>
          <w:tcPr>
            <w:tcW w:w="2374" w:type="dxa"/>
            <w:tcBorders>
              <w:top w:val="nil"/>
              <w:left w:val="nil"/>
              <w:bottom w:val="single" w:sz="4" w:space="0" w:color="auto"/>
              <w:right w:val="single" w:sz="4" w:space="0" w:color="auto"/>
            </w:tcBorders>
            <w:shd w:val="clear" w:color="auto" w:fill="auto"/>
            <w:vAlign w:val="center"/>
            <w:hideMark/>
          </w:tcPr>
          <w:p w14:paraId="4A961BE4" w14:textId="77777777" w:rsidR="003D1C0B" w:rsidRPr="000E7272" w:rsidRDefault="003D1C0B" w:rsidP="00A26B95">
            <w:pPr>
              <w:spacing w:after="0" w:line="240" w:lineRule="auto"/>
              <w:rPr>
                <w:color w:val="000000"/>
                <w:sz w:val="16"/>
                <w:szCs w:val="16"/>
              </w:rPr>
            </w:pPr>
            <w:r w:rsidRPr="000E7272">
              <w:rPr>
                <w:color w:val="000000"/>
                <w:sz w:val="16"/>
                <w:szCs w:val="16"/>
              </w:rPr>
              <w:t>č.p. 82, 75131, Jezernice</w:t>
            </w:r>
          </w:p>
        </w:tc>
        <w:tc>
          <w:tcPr>
            <w:tcW w:w="447" w:type="dxa"/>
            <w:tcBorders>
              <w:top w:val="nil"/>
              <w:left w:val="nil"/>
              <w:bottom w:val="single" w:sz="4" w:space="0" w:color="auto"/>
              <w:right w:val="single" w:sz="4" w:space="0" w:color="auto"/>
            </w:tcBorders>
            <w:shd w:val="clear" w:color="auto" w:fill="auto"/>
            <w:vAlign w:val="center"/>
            <w:hideMark/>
          </w:tcPr>
          <w:p w14:paraId="7BB8D2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70F1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9321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75141</w:t>
            </w:r>
          </w:p>
        </w:tc>
        <w:tc>
          <w:tcPr>
            <w:tcW w:w="1333" w:type="dxa"/>
            <w:tcBorders>
              <w:top w:val="nil"/>
              <w:left w:val="nil"/>
              <w:bottom w:val="single" w:sz="4" w:space="0" w:color="auto"/>
              <w:right w:val="single" w:sz="4" w:space="0" w:color="auto"/>
            </w:tcBorders>
            <w:shd w:val="clear" w:color="auto" w:fill="auto"/>
            <w:vAlign w:val="center"/>
            <w:hideMark/>
          </w:tcPr>
          <w:p w14:paraId="6170E208" w14:textId="77777777" w:rsidR="003D1C0B" w:rsidRPr="000E7272" w:rsidRDefault="003D1C0B" w:rsidP="00A26B95">
            <w:pPr>
              <w:spacing w:after="0" w:line="240" w:lineRule="auto"/>
              <w:rPr>
                <w:color w:val="000000"/>
                <w:sz w:val="16"/>
                <w:szCs w:val="16"/>
              </w:rPr>
            </w:pPr>
            <w:r w:rsidRPr="000E7272">
              <w:rPr>
                <w:color w:val="000000"/>
                <w:sz w:val="16"/>
                <w:szCs w:val="16"/>
              </w:rPr>
              <w:t>Křenovice u Kojetína</w:t>
            </w:r>
          </w:p>
        </w:tc>
        <w:tc>
          <w:tcPr>
            <w:tcW w:w="1044" w:type="dxa"/>
            <w:tcBorders>
              <w:top w:val="nil"/>
              <w:left w:val="nil"/>
              <w:bottom w:val="single" w:sz="4" w:space="0" w:color="auto"/>
              <w:right w:val="single" w:sz="4" w:space="0" w:color="auto"/>
            </w:tcBorders>
            <w:shd w:val="clear" w:color="auto" w:fill="auto"/>
            <w:vAlign w:val="center"/>
            <w:hideMark/>
          </w:tcPr>
          <w:p w14:paraId="429C380E" w14:textId="77777777" w:rsidR="003D1C0B" w:rsidRPr="000E7272" w:rsidRDefault="003D1C0B" w:rsidP="00A26B95">
            <w:pPr>
              <w:spacing w:after="0" w:line="240" w:lineRule="auto"/>
              <w:rPr>
                <w:color w:val="000000"/>
                <w:sz w:val="16"/>
                <w:szCs w:val="16"/>
              </w:rPr>
            </w:pPr>
            <w:r w:rsidRPr="000E7272">
              <w:rPr>
                <w:color w:val="000000"/>
                <w:sz w:val="16"/>
                <w:szCs w:val="16"/>
              </w:rPr>
              <w:t>Křenovice</w:t>
            </w:r>
          </w:p>
        </w:tc>
        <w:tc>
          <w:tcPr>
            <w:tcW w:w="796" w:type="dxa"/>
            <w:tcBorders>
              <w:top w:val="nil"/>
              <w:left w:val="nil"/>
              <w:bottom w:val="single" w:sz="4" w:space="0" w:color="auto"/>
              <w:right w:val="single" w:sz="4" w:space="0" w:color="auto"/>
            </w:tcBorders>
            <w:shd w:val="clear" w:color="auto" w:fill="auto"/>
            <w:vAlign w:val="center"/>
            <w:hideMark/>
          </w:tcPr>
          <w:p w14:paraId="7E1F58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11096772</w:t>
            </w:r>
          </w:p>
        </w:tc>
        <w:tc>
          <w:tcPr>
            <w:tcW w:w="933" w:type="dxa"/>
            <w:tcBorders>
              <w:top w:val="nil"/>
              <w:left w:val="nil"/>
              <w:bottom w:val="single" w:sz="4" w:space="0" w:color="auto"/>
              <w:right w:val="single" w:sz="4" w:space="0" w:color="auto"/>
            </w:tcBorders>
            <w:shd w:val="clear" w:color="auto" w:fill="auto"/>
            <w:vAlign w:val="center"/>
            <w:hideMark/>
          </w:tcPr>
          <w:p w14:paraId="13870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1150799</w:t>
            </w:r>
          </w:p>
        </w:tc>
        <w:tc>
          <w:tcPr>
            <w:tcW w:w="853" w:type="dxa"/>
            <w:tcBorders>
              <w:top w:val="nil"/>
              <w:left w:val="nil"/>
              <w:bottom w:val="single" w:sz="4" w:space="0" w:color="auto"/>
              <w:right w:val="single" w:sz="4" w:space="0" w:color="auto"/>
            </w:tcBorders>
            <w:shd w:val="clear" w:color="auto" w:fill="auto"/>
            <w:vAlign w:val="center"/>
            <w:hideMark/>
          </w:tcPr>
          <w:p w14:paraId="3D3990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548369</w:t>
            </w:r>
          </w:p>
        </w:tc>
        <w:tc>
          <w:tcPr>
            <w:tcW w:w="2374" w:type="dxa"/>
            <w:tcBorders>
              <w:top w:val="nil"/>
              <w:left w:val="nil"/>
              <w:bottom w:val="single" w:sz="4" w:space="0" w:color="auto"/>
              <w:right w:val="single" w:sz="4" w:space="0" w:color="auto"/>
            </w:tcBorders>
            <w:shd w:val="clear" w:color="auto" w:fill="auto"/>
            <w:vAlign w:val="center"/>
            <w:hideMark/>
          </w:tcPr>
          <w:p w14:paraId="64702DFD" w14:textId="77777777" w:rsidR="003D1C0B" w:rsidRPr="000E7272" w:rsidRDefault="003D1C0B" w:rsidP="00A26B95">
            <w:pPr>
              <w:spacing w:after="0" w:line="240" w:lineRule="auto"/>
              <w:rPr>
                <w:color w:val="000000"/>
                <w:sz w:val="16"/>
                <w:szCs w:val="16"/>
              </w:rPr>
            </w:pPr>
            <w:r w:rsidRPr="000E7272">
              <w:rPr>
                <w:color w:val="000000"/>
                <w:sz w:val="16"/>
                <w:szCs w:val="16"/>
              </w:rPr>
              <w:t>č.p. 52, 75201, Křenovice</w:t>
            </w:r>
          </w:p>
        </w:tc>
        <w:tc>
          <w:tcPr>
            <w:tcW w:w="447" w:type="dxa"/>
            <w:tcBorders>
              <w:top w:val="nil"/>
              <w:left w:val="nil"/>
              <w:bottom w:val="single" w:sz="4" w:space="0" w:color="auto"/>
              <w:right w:val="single" w:sz="4" w:space="0" w:color="auto"/>
            </w:tcBorders>
            <w:shd w:val="clear" w:color="auto" w:fill="auto"/>
            <w:vAlign w:val="center"/>
            <w:hideMark/>
          </w:tcPr>
          <w:p w14:paraId="3EA127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E3F75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2DC9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75142</w:t>
            </w:r>
          </w:p>
        </w:tc>
        <w:tc>
          <w:tcPr>
            <w:tcW w:w="1333" w:type="dxa"/>
            <w:tcBorders>
              <w:top w:val="nil"/>
              <w:left w:val="nil"/>
              <w:bottom w:val="single" w:sz="4" w:space="0" w:color="auto"/>
              <w:right w:val="single" w:sz="4" w:space="0" w:color="auto"/>
            </w:tcBorders>
            <w:shd w:val="clear" w:color="auto" w:fill="auto"/>
            <w:vAlign w:val="center"/>
            <w:hideMark/>
          </w:tcPr>
          <w:p w14:paraId="745D4824" w14:textId="77777777" w:rsidR="003D1C0B" w:rsidRPr="000E7272" w:rsidRDefault="003D1C0B" w:rsidP="00A26B95">
            <w:pPr>
              <w:spacing w:after="0" w:line="240" w:lineRule="auto"/>
              <w:rPr>
                <w:color w:val="000000"/>
                <w:sz w:val="16"/>
                <w:szCs w:val="16"/>
              </w:rPr>
            </w:pPr>
            <w:r w:rsidRPr="000E7272">
              <w:rPr>
                <w:color w:val="000000"/>
                <w:sz w:val="16"/>
                <w:szCs w:val="16"/>
              </w:rPr>
              <w:t>Měrovice nad Hanou</w:t>
            </w:r>
          </w:p>
        </w:tc>
        <w:tc>
          <w:tcPr>
            <w:tcW w:w="1044" w:type="dxa"/>
            <w:tcBorders>
              <w:top w:val="nil"/>
              <w:left w:val="nil"/>
              <w:bottom w:val="single" w:sz="4" w:space="0" w:color="auto"/>
              <w:right w:val="single" w:sz="4" w:space="0" w:color="auto"/>
            </w:tcBorders>
            <w:shd w:val="clear" w:color="auto" w:fill="auto"/>
            <w:vAlign w:val="center"/>
            <w:hideMark/>
          </w:tcPr>
          <w:p w14:paraId="39A57DD9" w14:textId="77777777" w:rsidR="003D1C0B" w:rsidRPr="000E7272" w:rsidRDefault="003D1C0B" w:rsidP="00A26B95">
            <w:pPr>
              <w:spacing w:after="0" w:line="240" w:lineRule="auto"/>
              <w:rPr>
                <w:color w:val="000000"/>
                <w:sz w:val="16"/>
                <w:szCs w:val="16"/>
              </w:rPr>
            </w:pPr>
            <w:r w:rsidRPr="000E7272">
              <w:rPr>
                <w:color w:val="000000"/>
                <w:sz w:val="16"/>
                <w:szCs w:val="16"/>
              </w:rPr>
              <w:t>Měrovice nad Hanou</w:t>
            </w:r>
          </w:p>
        </w:tc>
        <w:tc>
          <w:tcPr>
            <w:tcW w:w="796" w:type="dxa"/>
            <w:tcBorders>
              <w:top w:val="nil"/>
              <w:left w:val="nil"/>
              <w:bottom w:val="single" w:sz="4" w:space="0" w:color="auto"/>
              <w:right w:val="single" w:sz="4" w:space="0" w:color="auto"/>
            </w:tcBorders>
            <w:shd w:val="clear" w:color="auto" w:fill="auto"/>
            <w:vAlign w:val="center"/>
            <w:hideMark/>
          </w:tcPr>
          <w:p w14:paraId="1CD9A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11113332</w:t>
            </w:r>
          </w:p>
        </w:tc>
        <w:tc>
          <w:tcPr>
            <w:tcW w:w="933" w:type="dxa"/>
            <w:tcBorders>
              <w:top w:val="nil"/>
              <w:left w:val="nil"/>
              <w:bottom w:val="single" w:sz="4" w:space="0" w:color="auto"/>
              <w:right w:val="single" w:sz="4" w:space="0" w:color="auto"/>
            </w:tcBorders>
            <w:shd w:val="clear" w:color="auto" w:fill="auto"/>
            <w:vAlign w:val="center"/>
            <w:hideMark/>
          </w:tcPr>
          <w:p w14:paraId="66304C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1149518.87</w:t>
            </w:r>
          </w:p>
        </w:tc>
        <w:tc>
          <w:tcPr>
            <w:tcW w:w="853" w:type="dxa"/>
            <w:tcBorders>
              <w:top w:val="nil"/>
              <w:left w:val="nil"/>
              <w:bottom w:val="single" w:sz="4" w:space="0" w:color="auto"/>
              <w:right w:val="single" w:sz="4" w:space="0" w:color="auto"/>
            </w:tcBorders>
            <w:shd w:val="clear" w:color="auto" w:fill="auto"/>
            <w:vAlign w:val="center"/>
            <w:hideMark/>
          </w:tcPr>
          <w:p w14:paraId="65FF1E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550371.22</w:t>
            </w:r>
          </w:p>
        </w:tc>
        <w:tc>
          <w:tcPr>
            <w:tcW w:w="2374" w:type="dxa"/>
            <w:tcBorders>
              <w:top w:val="nil"/>
              <w:left w:val="nil"/>
              <w:bottom w:val="single" w:sz="4" w:space="0" w:color="auto"/>
              <w:right w:val="single" w:sz="4" w:space="0" w:color="auto"/>
            </w:tcBorders>
            <w:shd w:val="clear" w:color="auto" w:fill="auto"/>
            <w:vAlign w:val="center"/>
            <w:hideMark/>
          </w:tcPr>
          <w:p w14:paraId="0733A0AC" w14:textId="77777777" w:rsidR="003D1C0B" w:rsidRPr="000E7272" w:rsidRDefault="003D1C0B" w:rsidP="00A26B95">
            <w:pPr>
              <w:spacing w:after="0" w:line="240" w:lineRule="auto"/>
              <w:rPr>
                <w:color w:val="000000"/>
                <w:sz w:val="16"/>
                <w:szCs w:val="16"/>
              </w:rPr>
            </w:pPr>
            <w:r w:rsidRPr="000E7272">
              <w:rPr>
                <w:color w:val="000000"/>
                <w:sz w:val="16"/>
                <w:szCs w:val="16"/>
              </w:rPr>
              <w:t>č.p. 11, 75201, Měrovice nad Hanou</w:t>
            </w:r>
          </w:p>
        </w:tc>
        <w:tc>
          <w:tcPr>
            <w:tcW w:w="447" w:type="dxa"/>
            <w:tcBorders>
              <w:top w:val="nil"/>
              <w:left w:val="nil"/>
              <w:bottom w:val="single" w:sz="4" w:space="0" w:color="auto"/>
              <w:right w:val="single" w:sz="4" w:space="0" w:color="auto"/>
            </w:tcBorders>
            <w:shd w:val="clear" w:color="auto" w:fill="auto"/>
            <w:vAlign w:val="center"/>
            <w:hideMark/>
          </w:tcPr>
          <w:p w14:paraId="62A7A1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36085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959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75144</w:t>
            </w:r>
          </w:p>
        </w:tc>
        <w:tc>
          <w:tcPr>
            <w:tcW w:w="1333" w:type="dxa"/>
            <w:tcBorders>
              <w:top w:val="nil"/>
              <w:left w:val="nil"/>
              <w:bottom w:val="single" w:sz="4" w:space="0" w:color="auto"/>
              <w:right w:val="single" w:sz="4" w:space="0" w:color="auto"/>
            </w:tcBorders>
            <w:shd w:val="clear" w:color="auto" w:fill="auto"/>
            <w:vAlign w:val="center"/>
            <w:hideMark/>
          </w:tcPr>
          <w:p w14:paraId="64B42146" w14:textId="77777777" w:rsidR="003D1C0B" w:rsidRPr="000E7272" w:rsidRDefault="003D1C0B" w:rsidP="00A26B95">
            <w:pPr>
              <w:spacing w:after="0" w:line="240" w:lineRule="auto"/>
              <w:rPr>
                <w:color w:val="000000"/>
                <w:sz w:val="16"/>
                <w:szCs w:val="16"/>
              </w:rPr>
            </w:pPr>
            <w:r w:rsidRPr="000E7272">
              <w:rPr>
                <w:color w:val="000000"/>
                <w:sz w:val="16"/>
                <w:szCs w:val="16"/>
              </w:rPr>
              <w:t>Polkovice</w:t>
            </w:r>
          </w:p>
        </w:tc>
        <w:tc>
          <w:tcPr>
            <w:tcW w:w="1044" w:type="dxa"/>
            <w:tcBorders>
              <w:top w:val="nil"/>
              <w:left w:val="nil"/>
              <w:bottom w:val="single" w:sz="4" w:space="0" w:color="auto"/>
              <w:right w:val="single" w:sz="4" w:space="0" w:color="auto"/>
            </w:tcBorders>
            <w:shd w:val="clear" w:color="auto" w:fill="auto"/>
            <w:vAlign w:val="center"/>
            <w:hideMark/>
          </w:tcPr>
          <w:p w14:paraId="6D6D6CD8" w14:textId="77777777" w:rsidR="003D1C0B" w:rsidRPr="000E7272" w:rsidRDefault="003D1C0B" w:rsidP="00A26B95">
            <w:pPr>
              <w:spacing w:after="0" w:line="240" w:lineRule="auto"/>
              <w:rPr>
                <w:color w:val="000000"/>
                <w:sz w:val="16"/>
                <w:szCs w:val="16"/>
              </w:rPr>
            </w:pPr>
            <w:r w:rsidRPr="000E7272">
              <w:rPr>
                <w:color w:val="000000"/>
                <w:sz w:val="16"/>
                <w:szCs w:val="16"/>
              </w:rPr>
              <w:t>Polkovice</w:t>
            </w:r>
          </w:p>
        </w:tc>
        <w:tc>
          <w:tcPr>
            <w:tcW w:w="796" w:type="dxa"/>
            <w:tcBorders>
              <w:top w:val="nil"/>
              <w:left w:val="nil"/>
              <w:bottom w:val="single" w:sz="4" w:space="0" w:color="auto"/>
              <w:right w:val="single" w:sz="4" w:space="0" w:color="auto"/>
            </w:tcBorders>
            <w:shd w:val="clear" w:color="auto" w:fill="auto"/>
            <w:vAlign w:val="center"/>
            <w:hideMark/>
          </w:tcPr>
          <w:p w14:paraId="19F582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11136111</w:t>
            </w:r>
          </w:p>
        </w:tc>
        <w:tc>
          <w:tcPr>
            <w:tcW w:w="933" w:type="dxa"/>
            <w:tcBorders>
              <w:top w:val="nil"/>
              <w:left w:val="nil"/>
              <w:bottom w:val="single" w:sz="4" w:space="0" w:color="auto"/>
              <w:right w:val="single" w:sz="4" w:space="0" w:color="auto"/>
            </w:tcBorders>
            <w:shd w:val="clear" w:color="auto" w:fill="auto"/>
            <w:vAlign w:val="center"/>
            <w:hideMark/>
          </w:tcPr>
          <w:p w14:paraId="7A955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1144123.03</w:t>
            </w:r>
          </w:p>
        </w:tc>
        <w:tc>
          <w:tcPr>
            <w:tcW w:w="853" w:type="dxa"/>
            <w:tcBorders>
              <w:top w:val="nil"/>
              <w:left w:val="nil"/>
              <w:bottom w:val="single" w:sz="4" w:space="0" w:color="auto"/>
              <w:right w:val="single" w:sz="4" w:space="0" w:color="auto"/>
            </w:tcBorders>
            <w:shd w:val="clear" w:color="auto" w:fill="auto"/>
            <w:vAlign w:val="center"/>
            <w:hideMark/>
          </w:tcPr>
          <w:p w14:paraId="4DD14B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548789.72</w:t>
            </w:r>
          </w:p>
        </w:tc>
        <w:tc>
          <w:tcPr>
            <w:tcW w:w="2374" w:type="dxa"/>
            <w:tcBorders>
              <w:top w:val="nil"/>
              <w:left w:val="nil"/>
              <w:bottom w:val="single" w:sz="4" w:space="0" w:color="auto"/>
              <w:right w:val="single" w:sz="4" w:space="0" w:color="auto"/>
            </w:tcBorders>
            <w:shd w:val="clear" w:color="auto" w:fill="auto"/>
            <w:vAlign w:val="center"/>
            <w:hideMark/>
          </w:tcPr>
          <w:p w14:paraId="713EA2FD" w14:textId="77777777" w:rsidR="003D1C0B" w:rsidRPr="000E7272" w:rsidRDefault="003D1C0B" w:rsidP="00A26B95">
            <w:pPr>
              <w:spacing w:after="0" w:line="240" w:lineRule="auto"/>
              <w:rPr>
                <w:color w:val="000000"/>
                <w:sz w:val="16"/>
                <w:szCs w:val="16"/>
              </w:rPr>
            </w:pPr>
            <w:r w:rsidRPr="000E7272">
              <w:rPr>
                <w:color w:val="000000"/>
                <w:sz w:val="16"/>
                <w:szCs w:val="16"/>
              </w:rPr>
              <w:t>č.p. 15, 75144, Polkovice</w:t>
            </w:r>
          </w:p>
        </w:tc>
        <w:tc>
          <w:tcPr>
            <w:tcW w:w="447" w:type="dxa"/>
            <w:tcBorders>
              <w:top w:val="nil"/>
              <w:left w:val="nil"/>
              <w:bottom w:val="single" w:sz="4" w:space="0" w:color="auto"/>
              <w:right w:val="single" w:sz="4" w:space="0" w:color="auto"/>
            </w:tcBorders>
            <w:shd w:val="clear" w:color="auto" w:fill="auto"/>
            <w:vAlign w:val="center"/>
            <w:hideMark/>
          </w:tcPr>
          <w:p w14:paraId="0AFFBE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030153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E9D6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75151</w:t>
            </w:r>
          </w:p>
        </w:tc>
        <w:tc>
          <w:tcPr>
            <w:tcW w:w="1333" w:type="dxa"/>
            <w:tcBorders>
              <w:top w:val="nil"/>
              <w:left w:val="nil"/>
              <w:bottom w:val="single" w:sz="4" w:space="0" w:color="auto"/>
              <w:right w:val="single" w:sz="4" w:space="0" w:color="auto"/>
            </w:tcBorders>
            <w:shd w:val="clear" w:color="auto" w:fill="auto"/>
            <w:vAlign w:val="center"/>
            <w:hideMark/>
          </w:tcPr>
          <w:p w14:paraId="3CE26C56" w14:textId="77777777" w:rsidR="003D1C0B" w:rsidRPr="000E7272" w:rsidRDefault="003D1C0B" w:rsidP="00A26B95">
            <w:pPr>
              <w:spacing w:after="0" w:line="240" w:lineRule="auto"/>
              <w:rPr>
                <w:color w:val="000000"/>
                <w:sz w:val="16"/>
                <w:szCs w:val="16"/>
              </w:rPr>
            </w:pPr>
            <w:r w:rsidRPr="000E7272">
              <w:rPr>
                <w:color w:val="000000"/>
                <w:sz w:val="16"/>
                <w:szCs w:val="16"/>
              </w:rPr>
              <w:t>Přerov 1</w:t>
            </w:r>
          </w:p>
        </w:tc>
        <w:tc>
          <w:tcPr>
            <w:tcW w:w="1044" w:type="dxa"/>
            <w:tcBorders>
              <w:top w:val="nil"/>
              <w:left w:val="nil"/>
              <w:bottom w:val="single" w:sz="4" w:space="0" w:color="auto"/>
              <w:right w:val="single" w:sz="4" w:space="0" w:color="auto"/>
            </w:tcBorders>
            <w:shd w:val="clear" w:color="auto" w:fill="auto"/>
            <w:vAlign w:val="center"/>
            <w:hideMark/>
          </w:tcPr>
          <w:p w14:paraId="5562EE5E" w14:textId="77777777" w:rsidR="003D1C0B" w:rsidRPr="000E7272" w:rsidRDefault="003D1C0B" w:rsidP="00A26B95">
            <w:pPr>
              <w:spacing w:after="0" w:line="240" w:lineRule="auto"/>
              <w:rPr>
                <w:color w:val="000000"/>
                <w:sz w:val="16"/>
                <w:szCs w:val="16"/>
              </w:rPr>
            </w:pPr>
            <w:r w:rsidRPr="000E7272">
              <w:rPr>
                <w:color w:val="000000"/>
                <w:sz w:val="16"/>
                <w:szCs w:val="16"/>
              </w:rPr>
              <w:t>Přerov</w:t>
            </w:r>
          </w:p>
        </w:tc>
        <w:tc>
          <w:tcPr>
            <w:tcW w:w="796" w:type="dxa"/>
            <w:tcBorders>
              <w:top w:val="nil"/>
              <w:left w:val="nil"/>
              <w:bottom w:val="single" w:sz="4" w:space="0" w:color="auto"/>
              <w:right w:val="single" w:sz="4" w:space="0" w:color="auto"/>
            </w:tcBorders>
            <w:shd w:val="clear" w:color="auto" w:fill="auto"/>
            <w:vAlign w:val="center"/>
            <w:hideMark/>
          </w:tcPr>
          <w:p w14:paraId="4F5F5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11226293</w:t>
            </w:r>
          </w:p>
        </w:tc>
        <w:tc>
          <w:tcPr>
            <w:tcW w:w="933" w:type="dxa"/>
            <w:tcBorders>
              <w:top w:val="nil"/>
              <w:left w:val="nil"/>
              <w:bottom w:val="single" w:sz="4" w:space="0" w:color="auto"/>
              <w:right w:val="single" w:sz="4" w:space="0" w:color="auto"/>
            </w:tcBorders>
            <w:shd w:val="clear" w:color="auto" w:fill="auto"/>
            <w:vAlign w:val="center"/>
            <w:hideMark/>
          </w:tcPr>
          <w:p w14:paraId="18C479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1139029</w:t>
            </w:r>
          </w:p>
        </w:tc>
        <w:tc>
          <w:tcPr>
            <w:tcW w:w="853" w:type="dxa"/>
            <w:tcBorders>
              <w:top w:val="nil"/>
              <w:left w:val="nil"/>
              <w:bottom w:val="single" w:sz="4" w:space="0" w:color="auto"/>
              <w:right w:val="single" w:sz="4" w:space="0" w:color="auto"/>
            </w:tcBorders>
            <w:shd w:val="clear" w:color="auto" w:fill="auto"/>
            <w:vAlign w:val="center"/>
            <w:hideMark/>
          </w:tcPr>
          <w:p w14:paraId="4462B4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534661</w:t>
            </w:r>
          </w:p>
        </w:tc>
        <w:tc>
          <w:tcPr>
            <w:tcW w:w="2374" w:type="dxa"/>
            <w:tcBorders>
              <w:top w:val="nil"/>
              <w:left w:val="nil"/>
              <w:bottom w:val="single" w:sz="4" w:space="0" w:color="auto"/>
              <w:right w:val="single" w:sz="4" w:space="0" w:color="auto"/>
            </w:tcBorders>
            <w:shd w:val="clear" w:color="auto" w:fill="auto"/>
            <w:vAlign w:val="center"/>
            <w:hideMark/>
          </w:tcPr>
          <w:p w14:paraId="19A0CE14" w14:textId="77777777" w:rsidR="003D1C0B" w:rsidRPr="000E7272" w:rsidRDefault="003D1C0B" w:rsidP="00A26B95">
            <w:pPr>
              <w:spacing w:after="0" w:line="240" w:lineRule="auto"/>
              <w:rPr>
                <w:color w:val="000000"/>
                <w:sz w:val="16"/>
                <w:szCs w:val="16"/>
              </w:rPr>
            </w:pPr>
            <w:r w:rsidRPr="000E7272">
              <w:rPr>
                <w:color w:val="000000"/>
                <w:sz w:val="16"/>
                <w:szCs w:val="16"/>
              </w:rPr>
              <w:t>Husova 2846/2, Přerov I-Město, 75002, Přerov</w:t>
            </w:r>
          </w:p>
        </w:tc>
        <w:tc>
          <w:tcPr>
            <w:tcW w:w="447" w:type="dxa"/>
            <w:tcBorders>
              <w:top w:val="nil"/>
              <w:left w:val="nil"/>
              <w:bottom w:val="single" w:sz="4" w:space="0" w:color="auto"/>
              <w:right w:val="single" w:sz="4" w:space="0" w:color="auto"/>
            </w:tcBorders>
            <w:shd w:val="clear" w:color="auto" w:fill="auto"/>
            <w:vAlign w:val="center"/>
            <w:hideMark/>
          </w:tcPr>
          <w:p w14:paraId="490E9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F3E00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AA7F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75201</w:t>
            </w:r>
          </w:p>
        </w:tc>
        <w:tc>
          <w:tcPr>
            <w:tcW w:w="1333" w:type="dxa"/>
            <w:tcBorders>
              <w:top w:val="nil"/>
              <w:left w:val="nil"/>
              <w:bottom w:val="single" w:sz="4" w:space="0" w:color="auto"/>
              <w:right w:val="single" w:sz="4" w:space="0" w:color="auto"/>
            </w:tcBorders>
            <w:shd w:val="clear" w:color="auto" w:fill="auto"/>
            <w:vAlign w:val="center"/>
            <w:hideMark/>
          </w:tcPr>
          <w:p w14:paraId="2ADBC58B" w14:textId="77777777" w:rsidR="003D1C0B" w:rsidRPr="000E7272" w:rsidRDefault="003D1C0B" w:rsidP="00A26B95">
            <w:pPr>
              <w:spacing w:after="0" w:line="240" w:lineRule="auto"/>
              <w:rPr>
                <w:color w:val="000000"/>
                <w:sz w:val="16"/>
                <w:szCs w:val="16"/>
              </w:rPr>
            </w:pPr>
            <w:r w:rsidRPr="000E7272">
              <w:rPr>
                <w:color w:val="000000"/>
                <w:sz w:val="16"/>
                <w:szCs w:val="16"/>
              </w:rPr>
              <w:t>Kojetín</w:t>
            </w:r>
          </w:p>
        </w:tc>
        <w:tc>
          <w:tcPr>
            <w:tcW w:w="1044" w:type="dxa"/>
            <w:tcBorders>
              <w:top w:val="nil"/>
              <w:left w:val="nil"/>
              <w:bottom w:val="single" w:sz="4" w:space="0" w:color="auto"/>
              <w:right w:val="single" w:sz="4" w:space="0" w:color="auto"/>
            </w:tcBorders>
            <w:shd w:val="clear" w:color="auto" w:fill="auto"/>
            <w:vAlign w:val="center"/>
            <w:hideMark/>
          </w:tcPr>
          <w:p w14:paraId="4C3633F2" w14:textId="77777777" w:rsidR="003D1C0B" w:rsidRPr="000E7272" w:rsidRDefault="003D1C0B" w:rsidP="00A26B95">
            <w:pPr>
              <w:spacing w:after="0" w:line="240" w:lineRule="auto"/>
              <w:rPr>
                <w:color w:val="000000"/>
                <w:sz w:val="16"/>
                <w:szCs w:val="16"/>
              </w:rPr>
            </w:pPr>
            <w:r w:rsidRPr="000E7272">
              <w:rPr>
                <w:color w:val="000000"/>
                <w:sz w:val="16"/>
                <w:szCs w:val="16"/>
              </w:rPr>
              <w:t>Kojetín</w:t>
            </w:r>
          </w:p>
        </w:tc>
        <w:tc>
          <w:tcPr>
            <w:tcW w:w="796" w:type="dxa"/>
            <w:tcBorders>
              <w:top w:val="nil"/>
              <w:left w:val="nil"/>
              <w:bottom w:val="single" w:sz="4" w:space="0" w:color="auto"/>
              <w:right w:val="single" w:sz="4" w:space="0" w:color="auto"/>
            </w:tcBorders>
            <w:shd w:val="clear" w:color="auto" w:fill="auto"/>
            <w:vAlign w:val="center"/>
            <w:hideMark/>
          </w:tcPr>
          <w:p w14:paraId="5673AB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11295589</w:t>
            </w:r>
          </w:p>
        </w:tc>
        <w:tc>
          <w:tcPr>
            <w:tcW w:w="933" w:type="dxa"/>
            <w:tcBorders>
              <w:top w:val="nil"/>
              <w:left w:val="nil"/>
              <w:bottom w:val="single" w:sz="4" w:space="0" w:color="auto"/>
              <w:right w:val="single" w:sz="4" w:space="0" w:color="auto"/>
            </w:tcBorders>
            <w:shd w:val="clear" w:color="auto" w:fill="auto"/>
            <w:vAlign w:val="center"/>
            <w:hideMark/>
          </w:tcPr>
          <w:p w14:paraId="2E89E6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1148424.96</w:t>
            </w:r>
          </w:p>
        </w:tc>
        <w:tc>
          <w:tcPr>
            <w:tcW w:w="853" w:type="dxa"/>
            <w:tcBorders>
              <w:top w:val="nil"/>
              <w:left w:val="nil"/>
              <w:bottom w:val="single" w:sz="4" w:space="0" w:color="auto"/>
              <w:right w:val="single" w:sz="4" w:space="0" w:color="auto"/>
            </w:tcBorders>
            <w:shd w:val="clear" w:color="auto" w:fill="auto"/>
            <w:vAlign w:val="center"/>
            <w:hideMark/>
          </w:tcPr>
          <w:p w14:paraId="7B4A09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546046.79</w:t>
            </w:r>
          </w:p>
        </w:tc>
        <w:tc>
          <w:tcPr>
            <w:tcW w:w="2374" w:type="dxa"/>
            <w:tcBorders>
              <w:top w:val="nil"/>
              <w:left w:val="nil"/>
              <w:bottom w:val="single" w:sz="4" w:space="0" w:color="auto"/>
              <w:right w:val="single" w:sz="4" w:space="0" w:color="auto"/>
            </w:tcBorders>
            <w:shd w:val="clear" w:color="auto" w:fill="auto"/>
            <w:vAlign w:val="center"/>
            <w:hideMark/>
          </w:tcPr>
          <w:p w14:paraId="6259BDD2" w14:textId="77777777" w:rsidR="003D1C0B" w:rsidRPr="000E7272" w:rsidRDefault="003D1C0B" w:rsidP="00A26B95">
            <w:pPr>
              <w:spacing w:after="0" w:line="240" w:lineRule="auto"/>
              <w:rPr>
                <w:color w:val="000000"/>
                <w:sz w:val="16"/>
                <w:szCs w:val="16"/>
              </w:rPr>
            </w:pPr>
            <w:r w:rsidRPr="000E7272">
              <w:rPr>
                <w:color w:val="000000"/>
                <w:sz w:val="16"/>
                <w:szCs w:val="16"/>
              </w:rPr>
              <w:t>náměstí Dr. E. Beneše 5, Kojetín I-Město, 75201, Kojetín</w:t>
            </w:r>
          </w:p>
        </w:tc>
        <w:tc>
          <w:tcPr>
            <w:tcW w:w="447" w:type="dxa"/>
            <w:tcBorders>
              <w:top w:val="nil"/>
              <w:left w:val="nil"/>
              <w:bottom w:val="single" w:sz="4" w:space="0" w:color="auto"/>
              <w:right w:val="single" w:sz="4" w:space="0" w:color="auto"/>
            </w:tcBorders>
            <w:shd w:val="clear" w:color="auto" w:fill="auto"/>
            <w:vAlign w:val="center"/>
            <w:hideMark/>
          </w:tcPr>
          <w:p w14:paraId="27D405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6FAF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E6A7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75301</w:t>
            </w:r>
          </w:p>
        </w:tc>
        <w:tc>
          <w:tcPr>
            <w:tcW w:w="1333" w:type="dxa"/>
            <w:tcBorders>
              <w:top w:val="nil"/>
              <w:left w:val="nil"/>
              <w:bottom w:val="single" w:sz="4" w:space="0" w:color="auto"/>
              <w:right w:val="single" w:sz="4" w:space="0" w:color="auto"/>
            </w:tcBorders>
            <w:shd w:val="clear" w:color="auto" w:fill="auto"/>
            <w:vAlign w:val="center"/>
            <w:hideMark/>
          </w:tcPr>
          <w:p w14:paraId="1CA30872" w14:textId="77777777" w:rsidR="003D1C0B" w:rsidRPr="000E7272" w:rsidRDefault="003D1C0B" w:rsidP="00A26B95">
            <w:pPr>
              <w:spacing w:after="0" w:line="240" w:lineRule="auto"/>
              <w:rPr>
                <w:color w:val="000000"/>
                <w:sz w:val="16"/>
                <w:szCs w:val="16"/>
              </w:rPr>
            </w:pPr>
            <w:r w:rsidRPr="000E7272">
              <w:rPr>
                <w:color w:val="000000"/>
                <w:sz w:val="16"/>
                <w:szCs w:val="16"/>
              </w:rPr>
              <w:t>Hranice 1</w:t>
            </w:r>
          </w:p>
        </w:tc>
        <w:tc>
          <w:tcPr>
            <w:tcW w:w="1044" w:type="dxa"/>
            <w:tcBorders>
              <w:top w:val="nil"/>
              <w:left w:val="nil"/>
              <w:bottom w:val="single" w:sz="4" w:space="0" w:color="auto"/>
              <w:right w:val="single" w:sz="4" w:space="0" w:color="auto"/>
            </w:tcBorders>
            <w:shd w:val="clear" w:color="auto" w:fill="auto"/>
            <w:vAlign w:val="center"/>
            <w:hideMark/>
          </w:tcPr>
          <w:p w14:paraId="3587C0C7" w14:textId="77777777" w:rsidR="003D1C0B" w:rsidRPr="000E7272" w:rsidRDefault="003D1C0B" w:rsidP="00A26B95">
            <w:pPr>
              <w:spacing w:after="0" w:line="240" w:lineRule="auto"/>
              <w:rPr>
                <w:color w:val="000000"/>
                <w:sz w:val="16"/>
                <w:szCs w:val="16"/>
              </w:rPr>
            </w:pPr>
            <w:r w:rsidRPr="000E7272">
              <w:rPr>
                <w:color w:val="000000"/>
                <w:sz w:val="16"/>
                <w:szCs w:val="16"/>
              </w:rPr>
              <w:t>Hranice</w:t>
            </w:r>
          </w:p>
        </w:tc>
        <w:tc>
          <w:tcPr>
            <w:tcW w:w="796" w:type="dxa"/>
            <w:tcBorders>
              <w:top w:val="nil"/>
              <w:left w:val="nil"/>
              <w:bottom w:val="single" w:sz="4" w:space="0" w:color="auto"/>
              <w:right w:val="single" w:sz="4" w:space="0" w:color="auto"/>
            </w:tcBorders>
            <w:shd w:val="clear" w:color="auto" w:fill="auto"/>
            <w:vAlign w:val="center"/>
            <w:hideMark/>
          </w:tcPr>
          <w:p w14:paraId="33FB51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25218867</w:t>
            </w:r>
          </w:p>
        </w:tc>
        <w:tc>
          <w:tcPr>
            <w:tcW w:w="933" w:type="dxa"/>
            <w:tcBorders>
              <w:top w:val="nil"/>
              <w:left w:val="nil"/>
              <w:bottom w:val="single" w:sz="4" w:space="0" w:color="auto"/>
              <w:right w:val="single" w:sz="4" w:space="0" w:color="auto"/>
            </w:tcBorders>
            <w:shd w:val="clear" w:color="auto" w:fill="auto"/>
            <w:vAlign w:val="center"/>
            <w:hideMark/>
          </w:tcPr>
          <w:p w14:paraId="4B6274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1129353.41</w:t>
            </w:r>
          </w:p>
        </w:tc>
        <w:tc>
          <w:tcPr>
            <w:tcW w:w="853" w:type="dxa"/>
            <w:tcBorders>
              <w:top w:val="nil"/>
              <w:left w:val="nil"/>
              <w:bottom w:val="single" w:sz="4" w:space="0" w:color="auto"/>
              <w:right w:val="single" w:sz="4" w:space="0" w:color="auto"/>
            </w:tcBorders>
            <w:shd w:val="clear" w:color="auto" w:fill="auto"/>
            <w:vAlign w:val="center"/>
            <w:hideMark/>
          </w:tcPr>
          <w:p w14:paraId="1B243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512670.8</w:t>
            </w:r>
          </w:p>
        </w:tc>
        <w:tc>
          <w:tcPr>
            <w:tcW w:w="2374" w:type="dxa"/>
            <w:tcBorders>
              <w:top w:val="nil"/>
              <w:left w:val="nil"/>
              <w:bottom w:val="single" w:sz="4" w:space="0" w:color="auto"/>
              <w:right w:val="single" w:sz="4" w:space="0" w:color="auto"/>
            </w:tcBorders>
            <w:shd w:val="clear" w:color="auto" w:fill="auto"/>
            <w:vAlign w:val="center"/>
            <w:hideMark/>
          </w:tcPr>
          <w:p w14:paraId="57F9CF10" w14:textId="77777777" w:rsidR="003D1C0B" w:rsidRPr="000E7272" w:rsidRDefault="003D1C0B" w:rsidP="00A26B95">
            <w:pPr>
              <w:spacing w:after="0" w:line="240" w:lineRule="auto"/>
              <w:rPr>
                <w:color w:val="000000"/>
                <w:sz w:val="16"/>
                <w:szCs w:val="16"/>
              </w:rPr>
            </w:pPr>
            <w:r w:rsidRPr="000E7272">
              <w:rPr>
                <w:color w:val="000000"/>
                <w:sz w:val="16"/>
                <w:szCs w:val="16"/>
              </w:rPr>
              <w:t>Tř. 1. máje 1901, Hranice I-Město, 75301, Hranice</w:t>
            </w:r>
          </w:p>
        </w:tc>
        <w:tc>
          <w:tcPr>
            <w:tcW w:w="447" w:type="dxa"/>
            <w:tcBorders>
              <w:top w:val="nil"/>
              <w:left w:val="nil"/>
              <w:bottom w:val="single" w:sz="4" w:space="0" w:color="auto"/>
              <w:right w:val="single" w:sz="4" w:space="0" w:color="auto"/>
            </w:tcBorders>
            <w:shd w:val="clear" w:color="auto" w:fill="auto"/>
            <w:vAlign w:val="center"/>
            <w:hideMark/>
          </w:tcPr>
          <w:p w14:paraId="258990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3A2BC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A33F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75351</w:t>
            </w:r>
          </w:p>
        </w:tc>
        <w:tc>
          <w:tcPr>
            <w:tcW w:w="1333" w:type="dxa"/>
            <w:tcBorders>
              <w:top w:val="nil"/>
              <w:left w:val="nil"/>
              <w:bottom w:val="single" w:sz="4" w:space="0" w:color="auto"/>
              <w:right w:val="single" w:sz="4" w:space="0" w:color="auto"/>
            </w:tcBorders>
            <w:shd w:val="clear" w:color="auto" w:fill="auto"/>
            <w:vAlign w:val="center"/>
            <w:hideMark/>
          </w:tcPr>
          <w:p w14:paraId="5DD3B0F4" w14:textId="77777777" w:rsidR="003D1C0B" w:rsidRPr="000E7272" w:rsidRDefault="003D1C0B" w:rsidP="00A26B95">
            <w:pPr>
              <w:spacing w:after="0" w:line="240" w:lineRule="auto"/>
              <w:rPr>
                <w:color w:val="000000"/>
                <w:sz w:val="16"/>
                <w:szCs w:val="16"/>
              </w:rPr>
            </w:pPr>
            <w:r w:rsidRPr="000E7272">
              <w:rPr>
                <w:color w:val="000000"/>
                <w:sz w:val="16"/>
                <w:szCs w:val="16"/>
              </w:rPr>
              <w:t>Teplice nad Bečvou</w:t>
            </w:r>
          </w:p>
        </w:tc>
        <w:tc>
          <w:tcPr>
            <w:tcW w:w="1044" w:type="dxa"/>
            <w:tcBorders>
              <w:top w:val="nil"/>
              <w:left w:val="nil"/>
              <w:bottom w:val="single" w:sz="4" w:space="0" w:color="auto"/>
              <w:right w:val="single" w:sz="4" w:space="0" w:color="auto"/>
            </w:tcBorders>
            <w:shd w:val="clear" w:color="auto" w:fill="auto"/>
            <w:vAlign w:val="center"/>
            <w:hideMark/>
          </w:tcPr>
          <w:p w14:paraId="1D3868CB" w14:textId="77777777" w:rsidR="003D1C0B" w:rsidRPr="000E7272" w:rsidRDefault="003D1C0B" w:rsidP="00A26B95">
            <w:pPr>
              <w:spacing w:after="0" w:line="240" w:lineRule="auto"/>
              <w:rPr>
                <w:color w:val="000000"/>
                <w:sz w:val="16"/>
                <w:szCs w:val="16"/>
              </w:rPr>
            </w:pPr>
            <w:r w:rsidRPr="000E7272">
              <w:rPr>
                <w:color w:val="000000"/>
                <w:sz w:val="16"/>
                <w:szCs w:val="16"/>
              </w:rPr>
              <w:t>Teplice nad Bečvou</w:t>
            </w:r>
          </w:p>
        </w:tc>
        <w:tc>
          <w:tcPr>
            <w:tcW w:w="796" w:type="dxa"/>
            <w:tcBorders>
              <w:top w:val="nil"/>
              <w:left w:val="nil"/>
              <w:bottom w:val="single" w:sz="4" w:space="0" w:color="auto"/>
              <w:right w:val="single" w:sz="4" w:space="0" w:color="auto"/>
            </w:tcBorders>
            <w:shd w:val="clear" w:color="auto" w:fill="auto"/>
            <w:vAlign w:val="center"/>
            <w:hideMark/>
          </w:tcPr>
          <w:p w14:paraId="1818F9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11172622</w:t>
            </w:r>
          </w:p>
        </w:tc>
        <w:tc>
          <w:tcPr>
            <w:tcW w:w="933" w:type="dxa"/>
            <w:tcBorders>
              <w:top w:val="nil"/>
              <w:left w:val="nil"/>
              <w:bottom w:val="single" w:sz="4" w:space="0" w:color="auto"/>
              <w:right w:val="single" w:sz="4" w:space="0" w:color="auto"/>
            </w:tcBorders>
            <w:shd w:val="clear" w:color="auto" w:fill="auto"/>
            <w:vAlign w:val="center"/>
            <w:hideMark/>
          </w:tcPr>
          <w:p w14:paraId="112E67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1132099.51</w:t>
            </w:r>
          </w:p>
        </w:tc>
        <w:tc>
          <w:tcPr>
            <w:tcW w:w="853" w:type="dxa"/>
            <w:tcBorders>
              <w:top w:val="nil"/>
              <w:left w:val="nil"/>
              <w:bottom w:val="single" w:sz="4" w:space="0" w:color="auto"/>
              <w:right w:val="single" w:sz="4" w:space="0" w:color="auto"/>
            </w:tcBorders>
            <w:shd w:val="clear" w:color="auto" w:fill="auto"/>
            <w:vAlign w:val="center"/>
            <w:hideMark/>
          </w:tcPr>
          <w:p w14:paraId="3C47EE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512623.29</w:t>
            </w:r>
          </w:p>
        </w:tc>
        <w:tc>
          <w:tcPr>
            <w:tcW w:w="2374" w:type="dxa"/>
            <w:tcBorders>
              <w:top w:val="nil"/>
              <w:left w:val="nil"/>
              <w:bottom w:val="single" w:sz="4" w:space="0" w:color="auto"/>
              <w:right w:val="single" w:sz="4" w:space="0" w:color="auto"/>
            </w:tcBorders>
            <w:shd w:val="clear" w:color="auto" w:fill="auto"/>
            <w:vAlign w:val="center"/>
            <w:hideMark/>
          </w:tcPr>
          <w:p w14:paraId="2E9E5998" w14:textId="77777777" w:rsidR="003D1C0B" w:rsidRPr="000E7272" w:rsidRDefault="003D1C0B" w:rsidP="00A26B95">
            <w:pPr>
              <w:spacing w:after="0" w:line="240" w:lineRule="auto"/>
              <w:rPr>
                <w:color w:val="000000"/>
                <w:sz w:val="16"/>
                <w:szCs w:val="16"/>
              </w:rPr>
            </w:pPr>
            <w:r w:rsidRPr="000E7272">
              <w:rPr>
                <w:color w:val="000000"/>
                <w:sz w:val="16"/>
                <w:szCs w:val="16"/>
              </w:rPr>
              <w:t>č.p. 53, 75301, Teplice nad Bečvou</w:t>
            </w:r>
          </w:p>
        </w:tc>
        <w:tc>
          <w:tcPr>
            <w:tcW w:w="447" w:type="dxa"/>
            <w:tcBorders>
              <w:top w:val="nil"/>
              <w:left w:val="nil"/>
              <w:bottom w:val="single" w:sz="4" w:space="0" w:color="auto"/>
              <w:right w:val="single" w:sz="4" w:space="0" w:color="auto"/>
            </w:tcBorders>
            <w:shd w:val="clear" w:color="auto" w:fill="auto"/>
            <w:vAlign w:val="center"/>
            <w:hideMark/>
          </w:tcPr>
          <w:p w14:paraId="0BDFF8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315E0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AD92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75352</w:t>
            </w:r>
          </w:p>
        </w:tc>
        <w:tc>
          <w:tcPr>
            <w:tcW w:w="1333" w:type="dxa"/>
            <w:tcBorders>
              <w:top w:val="nil"/>
              <w:left w:val="nil"/>
              <w:bottom w:val="single" w:sz="4" w:space="0" w:color="auto"/>
              <w:right w:val="single" w:sz="4" w:space="0" w:color="auto"/>
            </w:tcBorders>
            <w:shd w:val="clear" w:color="auto" w:fill="auto"/>
            <w:vAlign w:val="center"/>
            <w:hideMark/>
          </w:tcPr>
          <w:p w14:paraId="61E5E72A" w14:textId="77777777" w:rsidR="003D1C0B" w:rsidRPr="000E7272" w:rsidRDefault="003D1C0B" w:rsidP="00A26B95">
            <w:pPr>
              <w:spacing w:after="0" w:line="240" w:lineRule="auto"/>
              <w:rPr>
                <w:color w:val="000000"/>
                <w:sz w:val="16"/>
                <w:szCs w:val="16"/>
              </w:rPr>
            </w:pPr>
            <w:r w:rsidRPr="000E7272">
              <w:rPr>
                <w:color w:val="000000"/>
                <w:sz w:val="16"/>
                <w:szCs w:val="16"/>
              </w:rPr>
              <w:t>Skalička u Hranic</w:t>
            </w:r>
          </w:p>
        </w:tc>
        <w:tc>
          <w:tcPr>
            <w:tcW w:w="1044" w:type="dxa"/>
            <w:tcBorders>
              <w:top w:val="nil"/>
              <w:left w:val="nil"/>
              <w:bottom w:val="single" w:sz="4" w:space="0" w:color="auto"/>
              <w:right w:val="single" w:sz="4" w:space="0" w:color="auto"/>
            </w:tcBorders>
            <w:shd w:val="clear" w:color="auto" w:fill="auto"/>
            <w:vAlign w:val="center"/>
            <w:hideMark/>
          </w:tcPr>
          <w:p w14:paraId="4BE2198A" w14:textId="77777777" w:rsidR="003D1C0B" w:rsidRPr="000E7272" w:rsidRDefault="003D1C0B" w:rsidP="00A26B95">
            <w:pPr>
              <w:spacing w:after="0" w:line="240" w:lineRule="auto"/>
              <w:rPr>
                <w:color w:val="000000"/>
                <w:sz w:val="16"/>
                <w:szCs w:val="16"/>
              </w:rPr>
            </w:pPr>
            <w:r w:rsidRPr="000E7272">
              <w:rPr>
                <w:color w:val="000000"/>
                <w:sz w:val="16"/>
                <w:szCs w:val="16"/>
              </w:rPr>
              <w:t>Skalička</w:t>
            </w:r>
          </w:p>
        </w:tc>
        <w:tc>
          <w:tcPr>
            <w:tcW w:w="796" w:type="dxa"/>
            <w:tcBorders>
              <w:top w:val="nil"/>
              <w:left w:val="nil"/>
              <w:bottom w:val="single" w:sz="4" w:space="0" w:color="auto"/>
              <w:right w:val="single" w:sz="4" w:space="0" w:color="auto"/>
            </w:tcBorders>
            <w:shd w:val="clear" w:color="auto" w:fill="auto"/>
            <w:vAlign w:val="center"/>
            <w:hideMark/>
          </w:tcPr>
          <w:p w14:paraId="3BFA90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11157810</w:t>
            </w:r>
          </w:p>
        </w:tc>
        <w:tc>
          <w:tcPr>
            <w:tcW w:w="933" w:type="dxa"/>
            <w:tcBorders>
              <w:top w:val="nil"/>
              <w:left w:val="nil"/>
              <w:bottom w:val="single" w:sz="4" w:space="0" w:color="auto"/>
              <w:right w:val="single" w:sz="4" w:space="0" w:color="auto"/>
            </w:tcBorders>
            <w:shd w:val="clear" w:color="auto" w:fill="auto"/>
            <w:vAlign w:val="center"/>
            <w:hideMark/>
          </w:tcPr>
          <w:p w14:paraId="1684C3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1133811.68</w:t>
            </w:r>
          </w:p>
        </w:tc>
        <w:tc>
          <w:tcPr>
            <w:tcW w:w="853" w:type="dxa"/>
            <w:tcBorders>
              <w:top w:val="nil"/>
              <w:left w:val="nil"/>
              <w:bottom w:val="single" w:sz="4" w:space="0" w:color="auto"/>
              <w:right w:val="single" w:sz="4" w:space="0" w:color="auto"/>
            </w:tcBorders>
            <w:shd w:val="clear" w:color="auto" w:fill="auto"/>
            <w:vAlign w:val="center"/>
            <w:hideMark/>
          </w:tcPr>
          <w:p w14:paraId="7E558D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508783.52</w:t>
            </w:r>
          </w:p>
        </w:tc>
        <w:tc>
          <w:tcPr>
            <w:tcW w:w="2374" w:type="dxa"/>
            <w:tcBorders>
              <w:top w:val="nil"/>
              <w:left w:val="nil"/>
              <w:bottom w:val="single" w:sz="4" w:space="0" w:color="auto"/>
              <w:right w:val="single" w:sz="4" w:space="0" w:color="auto"/>
            </w:tcBorders>
            <w:shd w:val="clear" w:color="auto" w:fill="auto"/>
            <w:vAlign w:val="center"/>
            <w:hideMark/>
          </w:tcPr>
          <w:p w14:paraId="3327829A" w14:textId="77777777" w:rsidR="003D1C0B" w:rsidRPr="000E7272" w:rsidRDefault="003D1C0B" w:rsidP="00A26B95">
            <w:pPr>
              <w:spacing w:after="0" w:line="240" w:lineRule="auto"/>
              <w:rPr>
                <w:color w:val="000000"/>
                <w:sz w:val="16"/>
                <w:szCs w:val="16"/>
              </w:rPr>
            </w:pPr>
            <w:r w:rsidRPr="000E7272">
              <w:rPr>
                <w:color w:val="000000"/>
                <w:sz w:val="16"/>
                <w:szCs w:val="16"/>
              </w:rPr>
              <w:t>č.p. 34, 75352, Skalička</w:t>
            </w:r>
          </w:p>
        </w:tc>
        <w:tc>
          <w:tcPr>
            <w:tcW w:w="447" w:type="dxa"/>
            <w:tcBorders>
              <w:top w:val="nil"/>
              <w:left w:val="nil"/>
              <w:bottom w:val="single" w:sz="4" w:space="0" w:color="auto"/>
              <w:right w:val="single" w:sz="4" w:space="0" w:color="auto"/>
            </w:tcBorders>
            <w:shd w:val="clear" w:color="auto" w:fill="auto"/>
            <w:vAlign w:val="center"/>
            <w:hideMark/>
          </w:tcPr>
          <w:p w14:paraId="0DCA26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199F8F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F0B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75353</w:t>
            </w:r>
          </w:p>
        </w:tc>
        <w:tc>
          <w:tcPr>
            <w:tcW w:w="1333" w:type="dxa"/>
            <w:tcBorders>
              <w:top w:val="nil"/>
              <w:left w:val="nil"/>
              <w:bottom w:val="single" w:sz="4" w:space="0" w:color="auto"/>
              <w:right w:val="single" w:sz="4" w:space="0" w:color="auto"/>
            </w:tcBorders>
            <w:shd w:val="clear" w:color="auto" w:fill="auto"/>
            <w:vAlign w:val="center"/>
            <w:hideMark/>
          </w:tcPr>
          <w:p w14:paraId="058266E1" w14:textId="77777777" w:rsidR="003D1C0B" w:rsidRPr="000E7272" w:rsidRDefault="003D1C0B" w:rsidP="00A26B95">
            <w:pPr>
              <w:spacing w:after="0" w:line="240" w:lineRule="auto"/>
              <w:rPr>
                <w:color w:val="000000"/>
                <w:sz w:val="16"/>
                <w:szCs w:val="16"/>
              </w:rPr>
            </w:pPr>
            <w:r w:rsidRPr="000E7272">
              <w:rPr>
                <w:color w:val="000000"/>
                <w:sz w:val="16"/>
                <w:szCs w:val="16"/>
              </w:rPr>
              <w:t>Všechovice</w:t>
            </w:r>
          </w:p>
        </w:tc>
        <w:tc>
          <w:tcPr>
            <w:tcW w:w="1044" w:type="dxa"/>
            <w:tcBorders>
              <w:top w:val="nil"/>
              <w:left w:val="nil"/>
              <w:bottom w:val="single" w:sz="4" w:space="0" w:color="auto"/>
              <w:right w:val="single" w:sz="4" w:space="0" w:color="auto"/>
            </w:tcBorders>
            <w:shd w:val="clear" w:color="auto" w:fill="auto"/>
            <w:vAlign w:val="center"/>
            <w:hideMark/>
          </w:tcPr>
          <w:p w14:paraId="76B18427" w14:textId="77777777" w:rsidR="003D1C0B" w:rsidRPr="000E7272" w:rsidRDefault="003D1C0B" w:rsidP="00A26B95">
            <w:pPr>
              <w:spacing w:after="0" w:line="240" w:lineRule="auto"/>
              <w:rPr>
                <w:color w:val="000000"/>
                <w:sz w:val="16"/>
                <w:szCs w:val="16"/>
              </w:rPr>
            </w:pPr>
            <w:r w:rsidRPr="000E7272">
              <w:rPr>
                <w:color w:val="000000"/>
                <w:sz w:val="16"/>
                <w:szCs w:val="16"/>
              </w:rPr>
              <w:t>Všechovice</w:t>
            </w:r>
          </w:p>
        </w:tc>
        <w:tc>
          <w:tcPr>
            <w:tcW w:w="796" w:type="dxa"/>
            <w:tcBorders>
              <w:top w:val="nil"/>
              <w:left w:val="nil"/>
              <w:bottom w:val="single" w:sz="4" w:space="0" w:color="auto"/>
              <w:right w:val="single" w:sz="4" w:space="0" w:color="auto"/>
            </w:tcBorders>
            <w:shd w:val="clear" w:color="auto" w:fill="auto"/>
            <w:vAlign w:val="center"/>
            <w:hideMark/>
          </w:tcPr>
          <w:p w14:paraId="1327B1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27027481</w:t>
            </w:r>
          </w:p>
        </w:tc>
        <w:tc>
          <w:tcPr>
            <w:tcW w:w="933" w:type="dxa"/>
            <w:tcBorders>
              <w:top w:val="nil"/>
              <w:left w:val="nil"/>
              <w:bottom w:val="single" w:sz="4" w:space="0" w:color="auto"/>
              <w:right w:val="single" w:sz="4" w:space="0" w:color="auto"/>
            </w:tcBorders>
            <w:shd w:val="clear" w:color="auto" w:fill="auto"/>
            <w:vAlign w:val="center"/>
            <w:hideMark/>
          </w:tcPr>
          <w:p w14:paraId="74DBB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1139672.27</w:t>
            </w:r>
          </w:p>
        </w:tc>
        <w:tc>
          <w:tcPr>
            <w:tcW w:w="853" w:type="dxa"/>
            <w:tcBorders>
              <w:top w:val="nil"/>
              <w:left w:val="nil"/>
              <w:bottom w:val="single" w:sz="4" w:space="0" w:color="auto"/>
              <w:right w:val="single" w:sz="4" w:space="0" w:color="auto"/>
            </w:tcBorders>
            <w:shd w:val="clear" w:color="auto" w:fill="auto"/>
            <w:vAlign w:val="center"/>
            <w:hideMark/>
          </w:tcPr>
          <w:p w14:paraId="2C324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511939.08</w:t>
            </w:r>
          </w:p>
        </w:tc>
        <w:tc>
          <w:tcPr>
            <w:tcW w:w="2374" w:type="dxa"/>
            <w:tcBorders>
              <w:top w:val="nil"/>
              <w:left w:val="nil"/>
              <w:bottom w:val="single" w:sz="4" w:space="0" w:color="auto"/>
              <w:right w:val="single" w:sz="4" w:space="0" w:color="auto"/>
            </w:tcBorders>
            <w:shd w:val="clear" w:color="auto" w:fill="auto"/>
            <w:vAlign w:val="center"/>
            <w:hideMark/>
          </w:tcPr>
          <w:p w14:paraId="211839A0" w14:textId="77777777" w:rsidR="003D1C0B" w:rsidRPr="000E7272" w:rsidRDefault="003D1C0B" w:rsidP="00A26B95">
            <w:pPr>
              <w:spacing w:after="0" w:line="240" w:lineRule="auto"/>
              <w:rPr>
                <w:color w:val="000000"/>
                <w:sz w:val="16"/>
                <w:szCs w:val="16"/>
              </w:rPr>
            </w:pPr>
            <w:r w:rsidRPr="000E7272">
              <w:rPr>
                <w:color w:val="000000"/>
                <w:sz w:val="16"/>
                <w:szCs w:val="16"/>
              </w:rPr>
              <w:t>č.p. 17, 75353, Všechovice</w:t>
            </w:r>
          </w:p>
        </w:tc>
        <w:tc>
          <w:tcPr>
            <w:tcW w:w="447" w:type="dxa"/>
            <w:tcBorders>
              <w:top w:val="nil"/>
              <w:left w:val="nil"/>
              <w:bottom w:val="single" w:sz="4" w:space="0" w:color="auto"/>
              <w:right w:val="single" w:sz="4" w:space="0" w:color="auto"/>
            </w:tcBorders>
            <w:shd w:val="clear" w:color="auto" w:fill="auto"/>
            <w:vAlign w:val="center"/>
            <w:hideMark/>
          </w:tcPr>
          <w:p w14:paraId="396779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35248B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F05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75354</w:t>
            </w:r>
          </w:p>
        </w:tc>
        <w:tc>
          <w:tcPr>
            <w:tcW w:w="1333" w:type="dxa"/>
            <w:tcBorders>
              <w:top w:val="nil"/>
              <w:left w:val="nil"/>
              <w:bottom w:val="single" w:sz="4" w:space="0" w:color="auto"/>
              <w:right w:val="single" w:sz="4" w:space="0" w:color="auto"/>
            </w:tcBorders>
            <w:shd w:val="clear" w:color="auto" w:fill="auto"/>
            <w:vAlign w:val="center"/>
            <w:hideMark/>
          </w:tcPr>
          <w:p w14:paraId="114A253D" w14:textId="77777777" w:rsidR="003D1C0B" w:rsidRPr="000E7272" w:rsidRDefault="003D1C0B" w:rsidP="00A26B95">
            <w:pPr>
              <w:spacing w:after="0" w:line="240" w:lineRule="auto"/>
              <w:rPr>
                <w:color w:val="000000"/>
                <w:sz w:val="16"/>
                <w:szCs w:val="16"/>
              </w:rPr>
            </w:pPr>
            <w:r w:rsidRPr="000E7272">
              <w:rPr>
                <w:color w:val="000000"/>
                <w:sz w:val="16"/>
                <w:szCs w:val="16"/>
              </w:rPr>
              <w:t>Soběchleby</w:t>
            </w:r>
          </w:p>
        </w:tc>
        <w:tc>
          <w:tcPr>
            <w:tcW w:w="1044" w:type="dxa"/>
            <w:tcBorders>
              <w:top w:val="nil"/>
              <w:left w:val="nil"/>
              <w:bottom w:val="single" w:sz="4" w:space="0" w:color="auto"/>
              <w:right w:val="single" w:sz="4" w:space="0" w:color="auto"/>
            </w:tcBorders>
            <w:shd w:val="clear" w:color="auto" w:fill="auto"/>
            <w:vAlign w:val="center"/>
            <w:hideMark/>
          </w:tcPr>
          <w:p w14:paraId="64834FC1" w14:textId="77777777" w:rsidR="003D1C0B" w:rsidRPr="000E7272" w:rsidRDefault="003D1C0B" w:rsidP="00A26B95">
            <w:pPr>
              <w:spacing w:after="0" w:line="240" w:lineRule="auto"/>
              <w:rPr>
                <w:color w:val="000000"/>
                <w:sz w:val="16"/>
                <w:szCs w:val="16"/>
              </w:rPr>
            </w:pPr>
            <w:r w:rsidRPr="000E7272">
              <w:rPr>
                <w:color w:val="000000"/>
                <w:sz w:val="16"/>
                <w:szCs w:val="16"/>
              </w:rPr>
              <w:t>Soběchleby</w:t>
            </w:r>
          </w:p>
        </w:tc>
        <w:tc>
          <w:tcPr>
            <w:tcW w:w="796" w:type="dxa"/>
            <w:tcBorders>
              <w:top w:val="nil"/>
              <w:left w:val="nil"/>
              <w:bottom w:val="single" w:sz="4" w:space="0" w:color="auto"/>
              <w:right w:val="single" w:sz="4" w:space="0" w:color="auto"/>
            </w:tcBorders>
            <w:shd w:val="clear" w:color="auto" w:fill="auto"/>
            <w:vAlign w:val="center"/>
            <w:hideMark/>
          </w:tcPr>
          <w:p w14:paraId="1C977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11159162</w:t>
            </w:r>
          </w:p>
        </w:tc>
        <w:tc>
          <w:tcPr>
            <w:tcW w:w="933" w:type="dxa"/>
            <w:tcBorders>
              <w:top w:val="nil"/>
              <w:left w:val="nil"/>
              <w:bottom w:val="single" w:sz="4" w:space="0" w:color="auto"/>
              <w:right w:val="single" w:sz="4" w:space="0" w:color="auto"/>
            </w:tcBorders>
            <w:shd w:val="clear" w:color="auto" w:fill="auto"/>
            <w:vAlign w:val="center"/>
            <w:hideMark/>
          </w:tcPr>
          <w:p w14:paraId="7A4737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1137016.58</w:t>
            </w:r>
          </w:p>
        </w:tc>
        <w:tc>
          <w:tcPr>
            <w:tcW w:w="853" w:type="dxa"/>
            <w:tcBorders>
              <w:top w:val="nil"/>
              <w:left w:val="nil"/>
              <w:bottom w:val="single" w:sz="4" w:space="0" w:color="auto"/>
              <w:right w:val="single" w:sz="4" w:space="0" w:color="auto"/>
            </w:tcBorders>
            <w:shd w:val="clear" w:color="auto" w:fill="auto"/>
            <w:vAlign w:val="center"/>
            <w:hideMark/>
          </w:tcPr>
          <w:p w14:paraId="1927C2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519493.38</w:t>
            </w:r>
          </w:p>
        </w:tc>
        <w:tc>
          <w:tcPr>
            <w:tcW w:w="2374" w:type="dxa"/>
            <w:tcBorders>
              <w:top w:val="nil"/>
              <w:left w:val="nil"/>
              <w:bottom w:val="single" w:sz="4" w:space="0" w:color="auto"/>
              <w:right w:val="single" w:sz="4" w:space="0" w:color="auto"/>
            </w:tcBorders>
            <w:shd w:val="clear" w:color="auto" w:fill="auto"/>
            <w:vAlign w:val="center"/>
            <w:hideMark/>
          </w:tcPr>
          <w:p w14:paraId="254C1CE7" w14:textId="77777777" w:rsidR="003D1C0B" w:rsidRPr="000E7272" w:rsidRDefault="003D1C0B" w:rsidP="00A26B95">
            <w:pPr>
              <w:spacing w:after="0" w:line="240" w:lineRule="auto"/>
              <w:rPr>
                <w:color w:val="000000"/>
                <w:sz w:val="16"/>
                <w:szCs w:val="16"/>
              </w:rPr>
            </w:pPr>
            <w:r w:rsidRPr="000E7272">
              <w:rPr>
                <w:color w:val="000000"/>
                <w:sz w:val="16"/>
                <w:szCs w:val="16"/>
              </w:rPr>
              <w:t>č.p. 6, 75354, Soběchleby</w:t>
            </w:r>
          </w:p>
        </w:tc>
        <w:tc>
          <w:tcPr>
            <w:tcW w:w="447" w:type="dxa"/>
            <w:tcBorders>
              <w:top w:val="nil"/>
              <w:left w:val="nil"/>
              <w:bottom w:val="single" w:sz="4" w:space="0" w:color="auto"/>
              <w:right w:val="single" w:sz="4" w:space="0" w:color="auto"/>
            </w:tcBorders>
            <w:shd w:val="clear" w:color="auto" w:fill="auto"/>
            <w:vAlign w:val="center"/>
            <w:hideMark/>
          </w:tcPr>
          <w:p w14:paraId="73FD9B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00427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BCEB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75355</w:t>
            </w:r>
          </w:p>
        </w:tc>
        <w:tc>
          <w:tcPr>
            <w:tcW w:w="1333" w:type="dxa"/>
            <w:tcBorders>
              <w:top w:val="nil"/>
              <w:left w:val="nil"/>
              <w:bottom w:val="single" w:sz="4" w:space="0" w:color="auto"/>
              <w:right w:val="single" w:sz="4" w:space="0" w:color="auto"/>
            </w:tcBorders>
            <w:shd w:val="clear" w:color="auto" w:fill="auto"/>
            <w:vAlign w:val="center"/>
            <w:hideMark/>
          </w:tcPr>
          <w:p w14:paraId="78ACF8F7" w14:textId="77777777" w:rsidR="003D1C0B" w:rsidRPr="000E7272" w:rsidRDefault="003D1C0B" w:rsidP="00A26B95">
            <w:pPr>
              <w:spacing w:after="0" w:line="240" w:lineRule="auto"/>
              <w:rPr>
                <w:color w:val="000000"/>
                <w:sz w:val="16"/>
                <w:szCs w:val="16"/>
              </w:rPr>
            </w:pPr>
            <w:r w:rsidRPr="000E7272">
              <w:rPr>
                <w:color w:val="000000"/>
                <w:sz w:val="16"/>
                <w:szCs w:val="16"/>
              </w:rPr>
              <w:t>Paršovice</w:t>
            </w:r>
          </w:p>
        </w:tc>
        <w:tc>
          <w:tcPr>
            <w:tcW w:w="1044" w:type="dxa"/>
            <w:tcBorders>
              <w:top w:val="nil"/>
              <w:left w:val="nil"/>
              <w:bottom w:val="single" w:sz="4" w:space="0" w:color="auto"/>
              <w:right w:val="single" w:sz="4" w:space="0" w:color="auto"/>
            </w:tcBorders>
            <w:shd w:val="clear" w:color="auto" w:fill="auto"/>
            <w:vAlign w:val="center"/>
            <w:hideMark/>
          </w:tcPr>
          <w:p w14:paraId="1ED8223B" w14:textId="77777777" w:rsidR="003D1C0B" w:rsidRPr="000E7272" w:rsidRDefault="003D1C0B" w:rsidP="00A26B95">
            <w:pPr>
              <w:spacing w:after="0" w:line="240" w:lineRule="auto"/>
              <w:rPr>
                <w:color w:val="000000"/>
                <w:sz w:val="16"/>
                <w:szCs w:val="16"/>
              </w:rPr>
            </w:pPr>
            <w:r w:rsidRPr="000E7272">
              <w:rPr>
                <w:color w:val="000000"/>
                <w:sz w:val="16"/>
                <w:szCs w:val="16"/>
              </w:rPr>
              <w:t>Paršovice</w:t>
            </w:r>
          </w:p>
        </w:tc>
        <w:tc>
          <w:tcPr>
            <w:tcW w:w="796" w:type="dxa"/>
            <w:tcBorders>
              <w:top w:val="nil"/>
              <w:left w:val="nil"/>
              <w:bottom w:val="single" w:sz="4" w:space="0" w:color="auto"/>
              <w:right w:val="single" w:sz="4" w:space="0" w:color="auto"/>
            </w:tcBorders>
            <w:shd w:val="clear" w:color="auto" w:fill="auto"/>
            <w:vAlign w:val="center"/>
            <w:hideMark/>
          </w:tcPr>
          <w:p w14:paraId="64A5E6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11130971</w:t>
            </w:r>
          </w:p>
        </w:tc>
        <w:tc>
          <w:tcPr>
            <w:tcW w:w="933" w:type="dxa"/>
            <w:tcBorders>
              <w:top w:val="nil"/>
              <w:left w:val="nil"/>
              <w:bottom w:val="single" w:sz="4" w:space="0" w:color="auto"/>
              <w:right w:val="single" w:sz="4" w:space="0" w:color="auto"/>
            </w:tcBorders>
            <w:shd w:val="clear" w:color="auto" w:fill="auto"/>
            <w:vAlign w:val="center"/>
            <w:hideMark/>
          </w:tcPr>
          <w:p w14:paraId="4B908D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1135005</w:t>
            </w:r>
          </w:p>
        </w:tc>
        <w:tc>
          <w:tcPr>
            <w:tcW w:w="853" w:type="dxa"/>
            <w:tcBorders>
              <w:top w:val="nil"/>
              <w:left w:val="nil"/>
              <w:bottom w:val="single" w:sz="4" w:space="0" w:color="auto"/>
              <w:right w:val="single" w:sz="4" w:space="0" w:color="auto"/>
            </w:tcBorders>
            <w:shd w:val="clear" w:color="auto" w:fill="auto"/>
            <w:vAlign w:val="center"/>
            <w:hideMark/>
          </w:tcPr>
          <w:p w14:paraId="03863A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515032.4</w:t>
            </w:r>
          </w:p>
        </w:tc>
        <w:tc>
          <w:tcPr>
            <w:tcW w:w="2374" w:type="dxa"/>
            <w:tcBorders>
              <w:top w:val="nil"/>
              <w:left w:val="nil"/>
              <w:bottom w:val="single" w:sz="4" w:space="0" w:color="auto"/>
              <w:right w:val="single" w:sz="4" w:space="0" w:color="auto"/>
            </w:tcBorders>
            <w:shd w:val="clear" w:color="auto" w:fill="auto"/>
            <w:vAlign w:val="center"/>
            <w:hideMark/>
          </w:tcPr>
          <w:p w14:paraId="4F734104" w14:textId="77777777" w:rsidR="003D1C0B" w:rsidRPr="000E7272" w:rsidRDefault="003D1C0B" w:rsidP="00A26B95">
            <w:pPr>
              <w:spacing w:after="0" w:line="240" w:lineRule="auto"/>
              <w:rPr>
                <w:color w:val="000000"/>
                <w:sz w:val="16"/>
                <w:szCs w:val="16"/>
              </w:rPr>
            </w:pPr>
            <w:r w:rsidRPr="000E7272">
              <w:rPr>
                <w:color w:val="000000"/>
                <w:sz w:val="16"/>
                <w:szCs w:val="16"/>
              </w:rPr>
              <w:t>č.p. 98, 75355, Paršovice</w:t>
            </w:r>
          </w:p>
        </w:tc>
        <w:tc>
          <w:tcPr>
            <w:tcW w:w="447" w:type="dxa"/>
            <w:tcBorders>
              <w:top w:val="nil"/>
              <w:left w:val="nil"/>
              <w:bottom w:val="single" w:sz="4" w:space="0" w:color="auto"/>
              <w:right w:val="single" w:sz="4" w:space="0" w:color="auto"/>
            </w:tcBorders>
            <w:shd w:val="clear" w:color="auto" w:fill="auto"/>
            <w:vAlign w:val="center"/>
            <w:hideMark/>
          </w:tcPr>
          <w:p w14:paraId="139220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2ABA7F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02B6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75356</w:t>
            </w:r>
          </w:p>
        </w:tc>
        <w:tc>
          <w:tcPr>
            <w:tcW w:w="1333" w:type="dxa"/>
            <w:tcBorders>
              <w:top w:val="nil"/>
              <w:left w:val="nil"/>
              <w:bottom w:val="single" w:sz="4" w:space="0" w:color="auto"/>
              <w:right w:val="single" w:sz="4" w:space="0" w:color="auto"/>
            </w:tcBorders>
            <w:shd w:val="clear" w:color="auto" w:fill="auto"/>
            <w:vAlign w:val="center"/>
            <w:hideMark/>
          </w:tcPr>
          <w:p w14:paraId="1C2811AD" w14:textId="77777777" w:rsidR="003D1C0B" w:rsidRPr="000E7272" w:rsidRDefault="003D1C0B" w:rsidP="00A26B95">
            <w:pPr>
              <w:spacing w:after="0" w:line="240" w:lineRule="auto"/>
              <w:rPr>
                <w:color w:val="000000"/>
                <w:sz w:val="16"/>
                <w:szCs w:val="16"/>
              </w:rPr>
            </w:pPr>
            <w:r w:rsidRPr="000E7272">
              <w:rPr>
                <w:color w:val="000000"/>
                <w:sz w:val="16"/>
                <w:szCs w:val="16"/>
              </w:rPr>
              <w:t>Opatovice u Hranic</w:t>
            </w:r>
          </w:p>
        </w:tc>
        <w:tc>
          <w:tcPr>
            <w:tcW w:w="1044" w:type="dxa"/>
            <w:tcBorders>
              <w:top w:val="nil"/>
              <w:left w:val="nil"/>
              <w:bottom w:val="single" w:sz="4" w:space="0" w:color="auto"/>
              <w:right w:val="single" w:sz="4" w:space="0" w:color="auto"/>
            </w:tcBorders>
            <w:shd w:val="clear" w:color="auto" w:fill="auto"/>
            <w:vAlign w:val="center"/>
            <w:hideMark/>
          </w:tcPr>
          <w:p w14:paraId="483ADE1B" w14:textId="77777777" w:rsidR="003D1C0B" w:rsidRPr="000E7272" w:rsidRDefault="003D1C0B" w:rsidP="00A26B95">
            <w:pPr>
              <w:spacing w:after="0" w:line="240" w:lineRule="auto"/>
              <w:rPr>
                <w:color w:val="000000"/>
                <w:sz w:val="16"/>
                <w:szCs w:val="16"/>
              </w:rPr>
            </w:pPr>
            <w:r w:rsidRPr="000E7272">
              <w:rPr>
                <w:color w:val="000000"/>
                <w:sz w:val="16"/>
                <w:szCs w:val="16"/>
              </w:rPr>
              <w:t>Opatovice</w:t>
            </w:r>
          </w:p>
        </w:tc>
        <w:tc>
          <w:tcPr>
            <w:tcW w:w="796" w:type="dxa"/>
            <w:tcBorders>
              <w:top w:val="nil"/>
              <w:left w:val="nil"/>
              <w:bottom w:val="single" w:sz="4" w:space="0" w:color="auto"/>
              <w:right w:val="single" w:sz="4" w:space="0" w:color="auto"/>
            </w:tcBorders>
            <w:shd w:val="clear" w:color="auto" w:fill="auto"/>
            <w:vAlign w:val="center"/>
            <w:hideMark/>
          </w:tcPr>
          <w:p w14:paraId="15679D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11121394</w:t>
            </w:r>
          </w:p>
        </w:tc>
        <w:tc>
          <w:tcPr>
            <w:tcW w:w="933" w:type="dxa"/>
            <w:tcBorders>
              <w:top w:val="nil"/>
              <w:left w:val="nil"/>
              <w:bottom w:val="single" w:sz="4" w:space="0" w:color="auto"/>
              <w:right w:val="single" w:sz="4" w:space="0" w:color="auto"/>
            </w:tcBorders>
            <w:shd w:val="clear" w:color="auto" w:fill="auto"/>
            <w:vAlign w:val="center"/>
            <w:hideMark/>
          </w:tcPr>
          <w:p w14:paraId="431FB1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1135274.32</w:t>
            </w:r>
          </w:p>
        </w:tc>
        <w:tc>
          <w:tcPr>
            <w:tcW w:w="853" w:type="dxa"/>
            <w:tcBorders>
              <w:top w:val="nil"/>
              <w:left w:val="nil"/>
              <w:bottom w:val="single" w:sz="4" w:space="0" w:color="auto"/>
              <w:right w:val="single" w:sz="4" w:space="0" w:color="auto"/>
            </w:tcBorders>
            <w:shd w:val="clear" w:color="auto" w:fill="auto"/>
            <w:vAlign w:val="center"/>
            <w:hideMark/>
          </w:tcPr>
          <w:p w14:paraId="31EB43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513079.14</w:t>
            </w:r>
          </w:p>
        </w:tc>
        <w:tc>
          <w:tcPr>
            <w:tcW w:w="2374" w:type="dxa"/>
            <w:tcBorders>
              <w:top w:val="nil"/>
              <w:left w:val="nil"/>
              <w:bottom w:val="single" w:sz="4" w:space="0" w:color="auto"/>
              <w:right w:val="single" w:sz="4" w:space="0" w:color="auto"/>
            </w:tcBorders>
            <w:shd w:val="clear" w:color="auto" w:fill="auto"/>
            <w:vAlign w:val="center"/>
            <w:hideMark/>
          </w:tcPr>
          <w:p w14:paraId="298EC71E" w14:textId="77777777" w:rsidR="003D1C0B" w:rsidRPr="000E7272" w:rsidRDefault="003D1C0B" w:rsidP="00A26B95">
            <w:pPr>
              <w:spacing w:after="0" w:line="240" w:lineRule="auto"/>
              <w:rPr>
                <w:color w:val="000000"/>
                <w:sz w:val="16"/>
                <w:szCs w:val="16"/>
              </w:rPr>
            </w:pPr>
            <w:r w:rsidRPr="000E7272">
              <w:rPr>
                <w:color w:val="000000"/>
                <w:sz w:val="16"/>
                <w:szCs w:val="16"/>
              </w:rPr>
              <w:t>Záhorská 9, 75356, Opatovice</w:t>
            </w:r>
          </w:p>
        </w:tc>
        <w:tc>
          <w:tcPr>
            <w:tcW w:w="447" w:type="dxa"/>
            <w:tcBorders>
              <w:top w:val="nil"/>
              <w:left w:val="nil"/>
              <w:bottom w:val="single" w:sz="4" w:space="0" w:color="auto"/>
              <w:right w:val="single" w:sz="4" w:space="0" w:color="auto"/>
            </w:tcBorders>
            <w:shd w:val="clear" w:color="auto" w:fill="auto"/>
            <w:vAlign w:val="center"/>
            <w:hideMark/>
          </w:tcPr>
          <w:p w14:paraId="657989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682A6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56F0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75361</w:t>
            </w:r>
          </w:p>
        </w:tc>
        <w:tc>
          <w:tcPr>
            <w:tcW w:w="1333" w:type="dxa"/>
            <w:tcBorders>
              <w:top w:val="nil"/>
              <w:left w:val="nil"/>
              <w:bottom w:val="single" w:sz="4" w:space="0" w:color="auto"/>
              <w:right w:val="single" w:sz="4" w:space="0" w:color="auto"/>
            </w:tcBorders>
            <w:shd w:val="clear" w:color="auto" w:fill="auto"/>
            <w:vAlign w:val="center"/>
            <w:hideMark/>
          </w:tcPr>
          <w:p w14:paraId="38680057" w14:textId="77777777" w:rsidR="003D1C0B" w:rsidRPr="000E7272" w:rsidRDefault="003D1C0B" w:rsidP="00A26B95">
            <w:pPr>
              <w:spacing w:after="0" w:line="240" w:lineRule="auto"/>
              <w:rPr>
                <w:color w:val="000000"/>
                <w:sz w:val="16"/>
                <w:szCs w:val="16"/>
              </w:rPr>
            </w:pPr>
            <w:r w:rsidRPr="000E7272">
              <w:rPr>
                <w:color w:val="000000"/>
                <w:sz w:val="16"/>
                <w:szCs w:val="16"/>
              </w:rPr>
              <w:t>Hranice 4</w:t>
            </w:r>
          </w:p>
        </w:tc>
        <w:tc>
          <w:tcPr>
            <w:tcW w:w="1044" w:type="dxa"/>
            <w:tcBorders>
              <w:top w:val="nil"/>
              <w:left w:val="nil"/>
              <w:bottom w:val="single" w:sz="4" w:space="0" w:color="auto"/>
              <w:right w:val="single" w:sz="4" w:space="0" w:color="auto"/>
            </w:tcBorders>
            <w:shd w:val="clear" w:color="auto" w:fill="auto"/>
            <w:vAlign w:val="center"/>
            <w:hideMark/>
          </w:tcPr>
          <w:p w14:paraId="08E1DFB4" w14:textId="77777777" w:rsidR="003D1C0B" w:rsidRPr="000E7272" w:rsidRDefault="003D1C0B" w:rsidP="00A26B95">
            <w:pPr>
              <w:spacing w:after="0" w:line="240" w:lineRule="auto"/>
              <w:rPr>
                <w:color w:val="000000"/>
                <w:sz w:val="16"/>
                <w:szCs w:val="16"/>
              </w:rPr>
            </w:pPr>
            <w:r w:rsidRPr="000E7272">
              <w:rPr>
                <w:color w:val="000000"/>
                <w:sz w:val="16"/>
                <w:szCs w:val="16"/>
              </w:rPr>
              <w:t>Hranice</w:t>
            </w:r>
          </w:p>
        </w:tc>
        <w:tc>
          <w:tcPr>
            <w:tcW w:w="796" w:type="dxa"/>
            <w:tcBorders>
              <w:top w:val="nil"/>
              <w:left w:val="nil"/>
              <w:bottom w:val="single" w:sz="4" w:space="0" w:color="auto"/>
              <w:right w:val="single" w:sz="4" w:space="0" w:color="auto"/>
            </w:tcBorders>
            <w:shd w:val="clear" w:color="auto" w:fill="auto"/>
            <w:vAlign w:val="center"/>
            <w:hideMark/>
          </w:tcPr>
          <w:p w14:paraId="5C4FA4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11286105</w:t>
            </w:r>
          </w:p>
        </w:tc>
        <w:tc>
          <w:tcPr>
            <w:tcW w:w="933" w:type="dxa"/>
            <w:tcBorders>
              <w:top w:val="nil"/>
              <w:left w:val="nil"/>
              <w:bottom w:val="single" w:sz="4" w:space="0" w:color="auto"/>
              <w:right w:val="single" w:sz="4" w:space="0" w:color="auto"/>
            </w:tcBorders>
            <w:shd w:val="clear" w:color="auto" w:fill="auto"/>
            <w:vAlign w:val="center"/>
            <w:hideMark/>
          </w:tcPr>
          <w:p w14:paraId="76689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1129508.77</w:t>
            </w:r>
          </w:p>
        </w:tc>
        <w:tc>
          <w:tcPr>
            <w:tcW w:w="853" w:type="dxa"/>
            <w:tcBorders>
              <w:top w:val="nil"/>
              <w:left w:val="nil"/>
              <w:bottom w:val="single" w:sz="4" w:space="0" w:color="auto"/>
              <w:right w:val="single" w:sz="4" w:space="0" w:color="auto"/>
            </w:tcBorders>
            <w:shd w:val="clear" w:color="auto" w:fill="auto"/>
            <w:vAlign w:val="center"/>
            <w:hideMark/>
          </w:tcPr>
          <w:p w14:paraId="26561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515663.7</w:t>
            </w:r>
          </w:p>
        </w:tc>
        <w:tc>
          <w:tcPr>
            <w:tcW w:w="2374" w:type="dxa"/>
            <w:tcBorders>
              <w:top w:val="nil"/>
              <w:left w:val="nil"/>
              <w:bottom w:val="single" w:sz="4" w:space="0" w:color="auto"/>
              <w:right w:val="single" w:sz="4" w:space="0" w:color="auto"/>
            </w:tcBorders>
            <w:shd w:val="clear" w:color="auto" w:fill="auto"/>
            <w:vAlign w:val="center"/>
            <w:hideMark/>
          </w:tcPr>
          <w:p w14:paraId="4F17CC78" w14:textId="77777777" w:rsidR="003D1C0B" w:rsidRPr="000E7272" w:rsidRDefault="003D1C0B" w:rsidP="00A26B95">
            <w:pPr>
              <w:spacing w:after="0" w:line="240" w:lineRule="auto"/>
              <w:rPr>
                <w:color w:val="000000"/>
                <w:sz w:val="16"/>
                <w:szCs w:val="16"/>
              </w:rPr>
            </w:pPr>
            <w:r w:rsidRPr="000E7272">
              <w:rPr>
                <w:color w:val="000000"/>
                <w:sz w:val="16"/>
                <w:szCs w:val="16"/>
              </w:rPr>
              <w:t>Nám. Osvobození 56, Hranice IV-</w:t>
            </w:r>
            <w:proofErr w:type="spellStart"/>
            <w:r w:rsidRPr="000E7272">
              <w:rPr>
                <w:color w:val="000000"/>
                <w:sz w:val="16"/>
                <w:szCs w:val="16"/>
              </w:rPr>
              <w:t>Drahotuše</w:t>
            </w:r>
            <w:proofErr w:type="spellEnd"/>
            <w:r w:rsidRPr="000E7272">
              <w:rPr>
                <w:color w:val="000000"/>
                <w:sz w:val="16"/>
                <w:szCs w:val="16"/>
              </w:rPr>
              <w:t>, 75361, Hranice</w:t>
            </w:r>
          </w:p>
        </w:tc>
        <w:tc>
          <w:tcPr>
            <w:tcW w:w="447" w:type="dxa"/>
            <w:tcBorders>
              <w:top w:val="nil"/>
              <w:left w:val="nil"/>
              <w:bottom w:val="single" w:sz="4" w:space="0" w:color="auto"/>
              <w:right w:val="single" w:sz="4" w:space="0" w:color="auto"/>
            </w:tcBorders>
            <w:shd w:val="clear" w:color="auto" w:fill="auto"/>
            <w:vAlign w:val="center"/>
            <w:hideMark/>
          </w:tcPr>
          <w:p w14:paraId="5F0BEB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A9D042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30DE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75362</w:t>
            </w:r>
          </w:p>
        </w:tc>
        <w:tc>
          <w:tcPr>
            <w:tcW w:w="1333" w:type="dxa"/>
            <w:tcBorders>
              <w:top w:val="nil"/>
              <w:left w:val="nil"/>
              <w:bottom w:val="single" w:sz="4" w:space="0" w:color="auto"/>
              <w:right w:val="single" w:sz="4" w:space="0" w:color="auto"/>
            </w:tcBorders>
            <w:shd w:val="clear" w:color="auto" w:fill="auto"/>
            <w:vAlign w:val="center"/>
            <w:hideMark/>
          </w:tcPr>
          <w:p w14:paraId="47C1CBF7" w14:textId="77777777" w:rsidR="003D1C0B" w:rsidRPr="000E7272" w:rsidRDefault="003D1C0B" w:rsidP="00A26B95">
            <w:pPr>
              <w:spacing w:after="0" w:line="240" w:lineRule="auto"/>
              <w:rPr>
                <w:color w:val="000000"/>
                <w:sz w:val="16"/>
                <w:szCs w:val="16"/>
              </w:rPr>
            </w:pPr>
            <w:r w:rsidRPr="000E7272">
              <w:rPr>
                <w:color w:val="000000"/>
                <w:sz w:val="16"/>
                <w:szCs w:val="16"/>
              </w:rPr>
              <w:t>Potštát</w:t>
            </w:r>
          </w:p>
        </w:tc>
        <w:tc>
          <w:tcPr>
            <w:tcW w:w="1044" w:type="dxa"/>
            <w:tcBorders>
              <w:top w:val="nil"/>
              <w:left w:val="nil"/>
              <w:bottom w:val="single" w:sz="4" w:space="0" w:color="auto"/>
              <w:right w:val="single" w:sz="4" w:space="0" w:color="auto"/>
            </w:tcBorders>
            <w:shd w:val="clear" w:color="auto" w:fill="auto"/>
            <w:vAlign w:val="center"/>
            <w:hideMark/>
          </w:tcPr>
          <w:p w14:paraId="70BAA961" w14:textId="77777777" w:rsidR="003D1C0B" w:rsidRPr="000E7272" w:rsidRDefault="003D1C0B" w:rsidP="00A26B95">
            <w:pPr>
              <w:spacing w:after="0" w:line="240" w:lineRule="auto"/>
              <w:rPr>
                <w:color w:val="000000"/>
                <w:sz w:val="16"/>
                <w:szCs w:val="16"/>
              </w:rPr>
            </w:pPr>
            <w:r w:rsidRPr="000E7272">
              <w:rPr>
                <w:color w:val="000000"/>
                <w:sz w:val="16"/>
                <w:szCs w:val="16"/>
              </w:rPr>
              <w:t>Potštát</w:t>
            </w:r>
          </w:p>
        </w:tc>
        <w:tc>
          <w:tcPr>
            <w:tcW w:w="796" w:type="dxa"/>
            <w:tcBorders>
              <w:top w:val="nil"/>
              <w:left w:val="nil"/>
              <w:bottom w:val="single" w:sz="4" w:space="0" w:color="auto"/>
              <w:right w:val="single" w:sz="4" w:space="0" w:color="auto"/>
            </w:tcBorders>
            <w:shd w:val="clear" w:color="auto" w:fill="auto"/>
            <w:vAlign w:val="center"/>
            <w:hideMark/>
          </w:tcPr>
          <w:p w14:paraId="4400E8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11334037</w:t>
            </w:r>
          </w:p>
        </w:tc>
        <w:tc>
          <w:tcPr>
            <w:tcW w:w="933" w:type="dxa"/>
            <w:tcBorders>
              <w:top w:val="nil"/>
              <w:left w:val="nil"/>
              <w:bottom w:val="single" w:sz="4" w:space="0" w:color="auto"/>
              <w:right w:val="single" w:sz="4" w:space="0" w:color="auto"/>
            </w:tcBorders>
            <w:shd w:val="clear" w:color="auto" w:fill="auto"/>
            <w:vAlign w:val="center"/>
            <w:hideMark/>
          </w:tcPr>
          <w:p w14:paraId="71E80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1119413.06</w:t>
            </w:r>
          </w:p>
        </w:tc>
        <w:tc>
          <w:tcPr>
            <w:tcW w:w="853" w:type="dxa"/>
            <w:tcBorders>
              <w:top w:val="nil"/>
              <w:left w:val="nil"/>
              <w:bottom w:val="single" w:sz="4" w:space="0" w:color="auto"/>
              <w:right w:val="single" w:sz="4" w:space="0" w:color="auto"/>
            </w:tcBorders>
            <w:shd w:val="clear" w:color="auto" w:fill="auto"/>
            <w:vAlign w:val="center"/>
            <w:hideMark/>
          </w:tcPr>
          <w:p w14:paraId="6C76CC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517831.08</w:t>
            </w:r>
          </w:p>
        </w:tc>
        <w:tc>
          <w:tcPr>
            <w:tcW w:w="2374" w:type="dxa"/>
            <w:tcBorders>
              <w:top w:val="nil"/>
              <w:left w:val="nil"/>
              <w:bottom w:val="single" w:sz="4" w:space="0" w:color="auto"/>
              <w:right w:val="single" w:sz="4" w:space="0" w:color="auto"/>
            </w:tcBorders>
            <w:shd w:val="clear" w:color="auto" w:fill="auto"/>
            <w:vAlign w:val="center"/>
            <w:hideMark/>
          </w:tcPr>
          <w:p w14:paraId="24A325E2" w14:textId="77777777" w:rsidR="003D1C0B" w:rsidRPr="000E7272" w:rsidRDefault="003D1C0B" w:rsidP="00A26B95">
            <w:pPr>
              <w:spacing w:after="0" w:line="240" w:lineRule="auto"/>
              <w:rPr>
                <w:color w:val="000000"/>
                <w:sz w:val="16"/>
                <w:szCs w:val="16"/>
              </w:rPr>
            </w:pPr>
            <w:r w:rsidRPr="000E7272">
              <w:rPr>
                <w:color w:val="000000"/>
                <w:sz w:val="16"/>
                <w:szCs w:val="16"/>
              </w:rPr>
              <w:t>Bočkovo nám. 11, 75362, Potštát</w:t>
            </w:r>
          </w:p>
        </w:tc>
        <w:tc>
          <w:tcPr>
            <w:tcW w:w="447" w:type="dxa"/>
            <w:tcBorders>
              <w:top w:val="nil"/>
              <w:left w:val="nil"/>
              <w:bottom w:val="single" w:sz="4" w:space="0" w:color="auto"/>
              <w:right w:val="single" w:sz="4" w:space="0" w:color="auto"/>
            </w:tcBorders>
            <w:shd w:val="clear" w:color="auto" w:fill="auto"/>
            <w:vAlign w:val="center"/>
            <w:hideMark/>
          </w:tcPr>
          <w:p w14:paraId="21F121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B4C2D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B542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75363</w:t>
            </w:r>
          </w:p>
        </w:tc>
        <w:tc>
          <w:tcPr>
            <w:tcW w:w="1333" w:type="dxa"/>
            <w:tcBorders>
              <w:top w:val="nil"/>
              <w:left w:val="nil"/>
              <w:bottom w:val="single" w:sz="4" w:space="0" w:color="auto"/>
              <w:right w:val="single" w:sz="4" w:space="0" w:color="auto"/>
            </w:tcBorders>
            <w:shd w:val="clear" w:color="auto" w:fill="auto"/>
            <w:vAlign w:val="center"/>
            <w:hideMark/>
          </w:tcPr>
          <w:p w14:paraId="28B2FC08" w14:textId="77777777" w:rsidR="003D1C0B" w:rsidRPr="000E7272" w:rsidRDefault="003D1C0B" w:rsidP="00A26B95">
            <w:pPr>
              <w:spacing w:after="0" w:line="240" w:lineRule="auto"/>
              <w:rPr>
                <w:color w:val="000000"/>
                <w:sz w:val="16"/>
                <w:szCs w:val="16"/>
              </w:rPr>
            </w:pPr>
            <w:r w:rsidRPr="000E7272">
              <w:rPr>
                <w:color w:val="000000"/>
                <w:sz w:val="16"/>
                <w:szCs w:val="16"/>
              </w:rPr>
              <w:t>Střítež nad Ludinou</w:t>
            </w:r>
          </w:p>
        </w:tc>
        <w:tc>
          <w:tcPr>
            <w:tcW w:w="1044" w:type="dxa"/>
            <w:tcBorders>
              <w:top w:val="nil"/>
              <w:left w:val="nil"/>
              <w:bottom w:val="single" w:sz="4" w:space="0" w:color="auto"/>
              <w:right w:val="single" w:sz="4" w:space="0" w:color="auto"/>
            </w:tcBorders>
            <w:shd w:val="clear" w:color="auto" w:fill="auto"/>
            <w:vAlign w:val="center"/>
            <w:hideMark/>
          </w:tcPr>
          <w:p w14:paraId="757B918D" w14:textId="77777777" w:rsidR="003D1C0B" w:rsidRPr="000E7272" w:rsidRDefault="003D1C0B" w:rsidP="00A26B95">
            <w:pPr>
              <w:spacing w:after="0" w:line="240" w:lineRule="auto"/>
              <w:rPr>
                <w:color w:val="000000"/>
                <w:sz w:val="16"/>
                <w:szCs w:val="16"/>
              </w:rPr>
            </w:pPr>
            <w:r w:rsidRPr="000E7272">
              <w:rPr>
                <w:color w:val="000000"/>
                <w:sz w:val="16"/>
                <w:szCs w:val="16"/>
              </w:rPr>
              <w:t>Střítež nad Ludinou</w:t>
            </w:r>
          </w:p>
        </w:tc>
        <w:tc>
          <w:tcPr>
            <w:tcW w:w="796" w:type="dxa"/>
            <w:tcBorders>
              <w:top w:val="nil"/>
              <w:left w:val="nil"/>
              <w:bottom w:val="single" w:sz="4" w:space="0" w:color="auto"/>
              <w:right w:val="single" w:sz="4" w:space="0" w:color="auto"/>
            </w:tcBorders>
            <w:shd w:val="clear" w:color="auto" w:fill="auto"/>
            <w:vAlign w:val="center"/>
            <w:hideMark/>
          </w:tcPr>
          <w:p w14:paraId="208BB5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11168285</w:t>
            </w:r>
          </w:p>
        </w:tc>
        <w:tc>
          <w:tcPr>
            <w:tcW w:w="933" w:type="dxa"/>
            <w:tcBorders>
              <w:top w:val="nil"/>
              <w:left w:val="nil"/>
              <w:bottom w:val="single" w:sz="4" w:space="0" w:color="auto"/>
              <w:right w:val="single" w:sz="4" w:space="0" w:color="auto"/>
            </w:tcBorders>
            <w:shd w:val="clear" w:color="auto" w:fill="auto"/>
            <w:vAlign w:val="center"/>
            <w:hideMark/>
          </w:tcPr>
          <w:p w14:paraId="2ABDC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1123248.79</w:t>
            </w:r>
          </w:p>
        </w:tc>
        <w:tc>
          <w:tcPr>
            <w:tcW w:w="853" w:type="dxa"/>
            <w:tcBorders>
              <w:top w:val="nil"/>
              <w:left w:val="nil"/>
              <w:bottom w:val="single" w:sz="4" w:space="0" w:color="auto"/>
              <w:right w:val="single" w:sz="4" w:space="0" w:color="auto"/>
            </w:tcBorders>
            <w:shd w:val="clear" w:color="auto" w:fill="auto"/>
            <w:vAlign w:val="center"/>
            <w:hideMark/>
          </w:tcPr>
          <w:p w14:paraId="4DC11B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511945.1</w:t>
            </w:r>
          </w:p>
        </w:tc>
        <w:tc>
          <w:tcPr>
            <w:tcW w:w="2374" w:type="dxa"/>
            <w:tcBorders>
              <w:top w:val="nil"/>
              <w:left w:val="nil"/>
              <w:bottom w:val="single" w:sz="4" w:space="0" w:color="auto"/>
              <w:right w:val="single" w:sz="4" w:space="0" w:color="auto"/>
            </w:tcBorders>
            <w:shd w:val="clear" w:color="auto" w:fill="auto"/>
            <w:vAlign w:val="center"/>
            <w:hideMark/>
          </w:tcPr>
          <w:p w14:paraId="044CEBFE" w14:textId="77777777" w:rsidR="003D1C0B" w:rsidRPr="000E7272" w:rsidRDefault="003D1C0B" w:rsidP="00A26B95">
            <w:pPr>
              <w:spacing w:after="0" w:line="240" w:lineRule="auto"/>
              <w:rPr>
                <w:color w:val="000000"/>
                <w:sz w:val="16"/>
                <w:szCs w:val="16"/>
              </w:rPr>
            </w:pPr>
            <w:r w:rsidRPr="000E7272">
              <w:rPr>
                <w:color w:val="000000"/>
                <w:sz w:val="16"/>
                <w:szCs w:val="16"/>
              </w:rPr>
              <w:t>č.p. 122, 75363, Střítež nad Ludinou</w:t>
            </w:r>
          </w:p>
        </w:tc>
        <w:tc>
          <w:tcPr>
            <w:tcW w:w="447" w:type="dxa"/>
            <w:tcBorders>
              <w:top w:val="nil"/>
              <w:left w:val="nil"/>
              <w:bottom w:val="single" w:sz="4" w:space="0" w:color="auto"/>
              <w:right w:val="single" w:sz="4" w:space="0" w:color="auto"/>
            </w:tcBorders>
            <w:shd w:val="clear" w:color="auto" w:fill="auto"/>
            <w:vAlign w:val="center"/>
            <w:hideMark/>
          </w:tcPr>
          <w:p w14:paraId="16062B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7051B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A253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75364</w:t>
            </w:r>
          </w:p>
        </w:tc>
        <w:tc>
          <w:tcPr>
            <w:tcW w:w="1333" w:type="dxa"/>
            <w:tcBorders>
              <w:top w:val="nil"/>
              <w:left w:val="nil"/>
              <w:bottom w:val="single" w:sz="4" w:space="0" w:color="auto"/>
              <w:right w:val="single" w:sz="4" w:space="0" w:color="auto"/>
            </w:tcBorders>
            <w:shd w:val="clear" w:color="auto" w:fill="auto"/>
            <w:vAlign w:val="center"/>
            <w:hideMark/>
          </w:tcPr>
          <w:p w14:paraId="28615044" w14:textId="77777777" w:rsidR="003D1C0B" w:rsidRPr="000E7272" w:rsidRDefault="003D1C0B" w:rsidP="00A26B95">
            <w:pPr>
              <w:spacing w:after="0" w:line="240" w:lineRule="auto"/>
              <w:rPr>
                <w:color w:val="000000"/>
                <w:sz w:val="16"/>
                <w:szCs w:val="16"/>
              </w:rPr>
            </w:pPr>
            <w:r w:rsidRPr="000E7272">
              <w:rPr>
                <w:color w:val="000000"/>
                <w:sz w:val="16"/>
                <w:szCs w:val="16"/>
              </w:rPr>
              <w:t>Bělotín</w:t>
            </w:r>
          </w:p>
        </w:tc>
        <w:tc>
          <w:tcPr>
            <w:tcW w:w="1044" w:type="dxa"/>
            <w:tcBorders>
              <w:top w:val="nil"/>
              <w:left w:val="nil"/>
              <w:bottom w:val="single" w:sz="4" w:space="0" w:color="auto"/>
              <w:right w:val="single" w:sz="4" w:space="0" w:color="auto"/>
            </w:tcBorders>
            <w:shd w:val="clear" w:color="auto" w:fill="auto"/>
            <w:vAlign w:val="center"/>
            <w:hideMark/>
          </w:tcPr>
          <w:p w14:paraId="3850FE26" w14:textId="77777777" w:rsidR="003D1C0B" w:rsidRPr="000E7272" w:rsidRDefault="003D1C0B" w:rsidP="00A26B95">
            <w:pPr>
              <w:spacing w:after="0" w:line="240" w:lineRule="auto"/>
              <w:rPr>
                <w:color w:val="000000"/>
                <w:sz w:val="16"/>
                <w:szCs w:val="16"/>
              </w:rPr>
            </w:pPr>
            <w:r w:rsidRPr="000E7272">
              <w:rPr>
                <w:color w:val="000000"/>
                <w:sz w:val="16"/>
                <w:szCs w:val="16"/>
              </w:rPr>
              <w:t>Bělotín</w:t>
            </w:r>
          </w:p>
        </w:tc>
        <w:tc>
          <w:tcPr>
            <w:tcW w:w="796" w:type="dxa"/>
            <w:tcBorders>
              <w:top w:val="nil"/>
              <w:left w:val="nil"/>
              <w:bottom w:val="single" w:sz="4" w:space="0" w:color="auto"/>
              <w:right w:val="single" w:sz="4" w:space="0" w:color="auto"/>
            </w:tcBorders>
            <w:shd w:val="clear" w:color="auto" w:fill="auto"/>
            <w:vAlign w:val="center"/>
            <w:hideMark/>
          </w:tcPr>
          <w:p w14:paraId="1632C0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11036214</w:t>
            </w:r>
          </w:p>
        </w:tc>
        <w:tc>
          <w:tcPr>
            <w:tcW w:w="933" w:type="dxa"/>
            <w:tcBorders>
              <w:top w:val="nil"/>
              <w:left w:val="nil"/>
              <w:bottom w:val="single" w:sz="4" w:space="0" w:color="auto"/>
              <w:right w:val="single" w:sz="4" w:space="0" w:color="auto"/>
            </w:tcBorders>
            <w:shd w:val="clear" w:color="auto" w:fill="auto"/>
            <w:vAlign w:val="center"/>
            <w:hideMark/>
          </w:tcPr>
          <w:p w14:paraId="3403B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1126002.18</w:t>
            </w:r>
          </w:p>
        </w:tc>
        <w:tc>
          <w:tcPr>
            <w:tcW w:w="853" w:type="dxa"/>
            <w:tcBorders>
              <w:top w:val="nil"/>
              <w:left w:val="nil"/>
              <w:bottom w:val="single" w:sz="4" w:space="0" w:color="auto"/>
              <w:right w:val="single" w:sz="4" w:space="0" w:color="auto"/>
            </w:tcBorders>
            <w:shd w:val="clear" w:color="auto" w:fill="auto"/>
            <w:vAlign w:val="center"/>
            <w:hideMark/>
          </w:tcPr>
          <w:p w14:paraId="0D8697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507685.31</w:t>
            </w:r>
          </w:p>
        </w:tc>
        <w:tc>
          <w:tcPr>
            <w:tcW w:w="2374" w:type="dxa"/>
            <w:tcBorders>
              <w:top w:val="nil"/>
              <w:left w:val="nil"/>
              <w:bottom w:val="single" w:sz="4" w:space="0" w:color="auto"/>
              <w:right w:val="single" w:sz="4" w:space="0" w:color="auto"/>
            </w:tcBorders>
            <w:shd w:val="clear" w:color="auto" w:fill="auto"/>
            <w:vAlign w:val="center"/>
            <w:hideMark/>
          </w:tcPr>
          <w:p w14:paraId="7F7E3C93" w14:textId="77777777" w:rsidR="003D1C0B" w:rsidRPr="000E7272" w:rsidRDefault="003D1C0B" w:rsidP="00A26B95">
            <w:pPr>
              <w:spacing w:after="0" w:line="240" w:lineRule="auto"/>
              <w:rPr>
                <w:color w:val="000000"/>
                <w:sz w:val="16"/>
                <w:szCs w:val="16"/>
              </w:rPr>
            </w:pPr>
            <w:r w:rsidRPr="000E7272">
              <w:rPr>
                <w:color w:val="000000"/>
                <w:sz w:val="16"/>
                <w:szCs w:val="16"/>
              </w:rPr>
              <w:t>č.p. 151, 75364, Bělotín</w:t>
            </w:r>
          </w:p>
        </w:tc>
        <w:tc>
          <w:tcPr>
            <w:tcW w:w="447" w:type="dxa"/>
            <w:tcBorders>
              <w:top w:val="nil"/>
              <w:left w:val="nil"/>
              <w:bottom w:val="single" w:sz="4" w:space="0" w:color="auto"/>
              <w:right w:val="single" w:sz="4" w:space="0" w:color="auto"/>
            </w:tcBorders>
            <w:shd w:val="clear" w:color="auto" w:fill="auto"/>
            <w:vAlign w:val="center"/>
            <w:hideMark/>
          </w:tcPr>
          <w:p w14:paraId="28E6D4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6076D5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FB6D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75365</w:t>
            </w:r>
          </w:p>
        </w:tc>
        <w:tc>
          <w:tcPr>
            <w:tcW w:w="1333" w:type="dxa"/>
            <w:tcBorders>
              <w:top w:val="nil"/>
              <w:left w:val="nil"/>
              <w:bottom w:val="single" w:sz="4" w:space="0" w:color="auto"/>
              <w:right w:val="single" w:sz="4" w:space="0" w:color="auto"/>
            </w:tcBorders>
            <w:shd w:val="clear" w:color="auto" w:fill="auto"/>
            <w:vAlign w:val="center"/>
            <w:hideMark/>
          </w:tcPr>
          <w:p w14:paraId="2595BBA4" w14:textId="77777777" w:rsidR="003D1C0B" w:rsidRPr="000E7272" w:rsidRDefault="003D1C0B" w:rsidP="00A26B95">
            <w:pPr>
              <w:spacing w:after="0" w:line="240" w:lineRule="auto"/>
              <w:rPr>
                <w:color w:val="000000"/>
                <w:sz w:val="16"/>
                <w:szCs w:val="16"/>
              </w:rPr>
            </w:pPr>
            <w:r w:rsidRPr="000E7272">
              <w:rPr>
                <w:color w:val="000000"/>
                <w:sz w:val="16"/>
                <w:szCs w:val="16"/>
              </w:rPr>
              <w:t>Polom</w:t>
            </w:r>
          </w:p>
        </w:tc>
        <w:tc>
          <w:tcPr>
            <w:tcW w:w="1044" w:type="dxa"/>
            <w:tcBorders>
              <w:top w:val="nil"/>
              <w:left w:val="nil"/>
              <w:bottom w:val="single" w:sz="4" w:space="0" w:color="auto"/>
              <w:right w:val="single" w:sz="4" w:space="0" w:color="auto"/>
            </w:tcBorders>
            <w:shd w:val="clear" w:color="auto" w:fill="auto"/>
            <w:vAlign w:val="center"/>
            <w:hideMark/>
          </w:tcPr>
          <w:p w14:paraId="7C4C4EB4" w14:textId="77777777" w:rsidR="003D1C0B" w:rsidRPr="000E7272" w:rsidRDefault="003D1C0B" w:rsidP="00A26B95">
            <w:pPr>
              <w:spacing w:after="0" w:line="240" w:lineRule="auto"/>
              <w:rPr>
                <w:color w:val="000000"/>
                <w:sz w:val="16"/>
                <w:szCs w:val="16"/>
              </w:rPr>
            </w:pPr>
            <w:r w:rsidRPr="000E7272">
              <w:rPr>
                <w:color w:val="000000"/>
                <w:sz w:val="16"/>
                <w:szCs w:val="16"/>
              </w:rPr>
              <w:t>Polom</w:t>
            </w:r>
          </w:p>
        </w:tc>
        <w:tc>
          <w:tcPr>
            <w:tcW w:w="796" w:type="dxa"/>
            <w:tcBorders>
              <w:top w:val="nil"/>
              <w:left w:val="nil"/>
              <w:bottom w:val="single" w:sz="4" w:space="0" w:color="auto"/>
              <w:right w:val="single" w:sz="4" w:space="0" w:color="auto"/>
            </w:tcBorders>
            <w:shd w:val="clear" w:color="auto" w:fill="auto"/>
            <w:vAlign w:val="center"/>
            <w:hideMark/>
          </w:tcPr>
          <w:p w14:paraId="167455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11138572</w:t>
            </w:r>
          </w:p>
        </w:tc>
        <w:tc>
          <w:tcPr>
            <w:tcW w:w="933" w:type="dxa"/>
            <w:tcBorders>
              <w:top w:val="nil"/>
              <w:left w:val="nil"/>
              <w:bottom w:val="single" w:sz="4" w:space="0" w:color="auto"/>
              <w:right w:val="single" w:sz="4" w:space="0" w:color="auto"/>
            </w:tcBorders>
            <w:shd w:val="clear" w:color="auto" w:fill="auto"/>
            <w:vAlign w:val="center"/>
            <w:hideMark/>
          </w:tcPr>
          <w:p w14:paraId="07F5E2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1127469.87</w:t>
            </w:r>
          </w:p>
        </w:tc>
        <w:tc>
          <w:tcPr>
            <w:tcW w:w="853" w:type="dxa"/>
            <w:tcBorders>
              <w:top w:val="nil"/>
              <w:left w:val="nil"/>
              <w:bottom w:val="single" w:sz="4" w:space="0" w:color="auto"/>
              <w:right w:val="single" w:sz="4" w:space="0" w:color="auto"/>
            </w:tcBorders>
            <w:shd w:val="clear" w:color="auto" w:fill="auto"/>
            <w:vAlign w:val="center"/>
            <w:hideMark/>
          </w:tcPr>
          <w:p w14:paraId="7EF908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504868</w:t>
            </w:r>
          </w:p>
        </w:tc>
        <w:tc>
          <w:tcPr>
            <w:tcW w:w="2374" w:type="dxa"/>
            <w:tcBorders>
              <w:top w:val="nil"/>
              <w:left w:val="nil"/>
              <w:bottom w:val="single" w:sz="4" w:space="0" w:color="auto"/>
              <w:right w:val="single" w:sz="4" w:space="0" w:color="auto"/>
            </w:tcBorders>
            <w:shd w:val="clear" w:color="auto" w:fill="auto"/>
            <w:vAlign w:val="center"/>
            <w:hideMark/>
          </w:tcPr>
          <w:p w14:paraId="32D1DC8F" w14:textId="77777777" w:rsidR="003D1C0B" w:rsidRPr="000E7272" w:rsidRDefault="003D1C0B" w:rsidP="00A26B95">
            <w:pPr>
              <w:spacing w:after="0" w:line="240" w:lineRule="auto"/>
              <w:rPr>
                <w:color w:val="000000"/>
                <w:sz w:val="16"/>
                <w:szCs w:val="16"/>
              </w:rPr>
            </w:pPr>
            <w:r w:rsidRPr="000E7272">
              <w:rPr>
                <w:color w:val="000000"/>
                <w:sz w:val="16"/>
                <w:szCs w:val="16"/>
              </w:rPr>
              <w:t>č.p. 95, 75365, Polom</w:t>
            </w:r>
          </w:p>
        </w:tc>
        <w:tc>
          <w:tcPr>
            <w:tcW w:w="447" w:type="dxa"/>
            <w:tcBorders>
              <w:top w:val="nil"/>
              <w:left w:val="nil"/>
              <w:bottom w:val="single" w:sz="4" w:space="0" w:color="auto"/>
              <w:right w:val="single" w:sz="4" w:space="0" w:color="auto"/>
            </w:tcBorders>
            <w:shd w:val="clear" w:color="auto" w:fill="auto"/>
            <w:vAlign w:val="center"/>
            <w:hideMark/>
          </w:tcPr>
          <w:p w14:paraId="38072A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053FF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F989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75366</w:t>
            </w:r>
          </w:p>
        </w:tc>
        <w:tc>
          <w:tcPr>
            <w:tcW w:w="1333" w:type="dxa"/>
            <w:tcBorders>
              <w:top w:val="nil"/>
              <w:left w:val="nil"/>
              <w:bottom w:val="single" w:sz="4" w:space="0" w:color="auto"/>
              <w:right w:val="single" w:sz="4" w:space="0" w:color="auto"/>
            </w:tcBorders>
            <w:shd w:val="clear" w:color="auto" w:fill="auto"/>
            <w:vAlign w:val="center"/>
            <w:hideMark/>
          </w:tcPr>
          <w:p w14:paraId="3118169F" w14:textId="77777777" w:rsidR="003D1C0B" w:rsidRPr="000E7272" w:rsidRDefault="003D1C0B" w:rsidP="00A26B95">
            <w:pPr>
              <w:spacing w:after="0" w:line="240" w:lineRule="auto"/>
              <w:rPr>
                <w:color w:val="000000"/>
                <w:sz w:val="16"/>
                <w:szCs w:val="16"/>
              </w:rPr>
            </w:pPr>
            <w:r w:rsidRPr="000E7272">
              <w:rPr>
                <w:color w:val="000000"/>
                <w:sz w:val="16"/>
                <w:szCs w:val="16"/>
              </w:rPr>
              <w:t>Hustopeče nad Bečvou</w:t>
            </w:r>
          </w:p>
        </w:tc>
        <w:tc>
          <w:tcPr>
            <w:tcW w:w="1044" w:type="dxa"/>
            <w:tcBorders>
              <w:top w:val="nil"/>
              <w:left w:val="nil"/>
              <w:bottom w:val="single" w:sz="4" w:space="0" w:color="auto"/>
              <w:right w:val="single" w:sz="4" w:space="0" w:color="auto"/>
            </w:tcBorders>
            <w:shd w:val="clear" w:color="auto" w:fill="auto"/>
            <w:vAlign w:val="center"/>
            <w:hideMark/>
          </w:tcPr>
          <w:p w14:paraId="04289713" w14:textId="77777777" w:rsidR="003D1C0B" w:rsidRPr="000E7272" w:rsidRDefault="003D1C0B" w:rsidP="00A26B95">
            <w:pPr>
              <w:spacing w:after="0" w:line="240" w:lineRule="auto"/>
              <w:rPr>
                <w:color w:val="000000"/>
                <w:sz w:val="16"/>
                <w:szCs w:val="16"/>
              </w:rPr>
            </w:pPr>
            <w:r w:rsidRPr="000E7272">
              <w:rPr>
                <w:color w:val="000000"/>
                <w:sz w:val="16"/>
                <w:szCs w:val="16"/>
              </w:rPr>
              <w:t>Hustopeče nad Bečvou</w:t>
            </w:r>
          </w:p>
        </w:tc>
        <w:tc>
          <w:tcPr>
            <w:tcW w:w="796" w:type="dxa"/>
            <w:tcBorders>
              <w:top w:val="nil"/>
              <w:left w:val="nil"/>
              <w:bottom w:val="single" w:sz="4" w:space="0" w:color="auto"/>
              <w:right w:val="single" w:sz="4" w:space="0" w:color="auto"/>
            </w:tcBorders>
            <w:shd w:val="clear" w:color="auto" w:fill="auto"/>
            <w:vAlign w:val="center"/>
            <w:hideMark/>
          </w:tcPr>
          <w:p w14:paraId="243868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11085991</w:t>
            </w:r>
          </w:p>
        </w:tc>
        <w:tc>
          <w:tcPr>
            <w:tcW w:w="933" w:type="dxa"/>
            <w:tcBorders>
              <w:top w:val="nil"/>
              <w:left w:val="nil"/>
              <w:bottom w:val="single" w:sz="4" w:space="0" w:color="auto"/>
              <w:right w:val="single" w:sz="4" w:space="0" w:color="auto"/>
            </w:tcBorders>
            <w:shd w:val="clear" w:color="auto" w:fill="auto"/>
            <w:vAlign w:val="center"/>
            <w:hideMark/>
          </w:tcPr>
          <w:p w14:paraId="22FCA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1132744.42</w:t>
            </w:r>
          </w:p>
        </w:tc>
        <w:tc>
          <w:tcPr>
            <w:tcW w:w="853" w:type="dxa"/>
            <w:tcBorders>
              <w:top w:val="nil"/>
              <w:left w:val="nil"/>
              <w:bottom w:val="single" w:sz="4" w:space="0" w:color="auto"/>
              <w:right w:val="single" w:sz="4" w:space="0" w:color="auto"/>
            </w:tcBorders>
            <w:shd w:val="clear" w:color="auto" w:fill="auto"/>
            <w:vAlign w:val="center"/>
            <w:hideMark/>
          </w:tcPr>
          <w:p w14:paraId="51490E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503070.98</w:t>
            </w:r>
          </w:p>
        </w:tc>
        <w:tc>
          <w:tcPr>
            <w:tcW w:w="2374" w:type="dxa"/>
            <w:tcBorders>
              <w:top w:val="nil"/>
              <w:left w:val="nil"/>
              <w:bottom w:val="single" w:sz="4" w:space="0" w:color="auto"/>
              <w:right w:val="single" w:sz="4" w:space="0" w:color="auto"/>
            </w:tcBorders>
            <w:shd w:val="clear" w:color="auto" w:fill="auto"/>
            <w:vAlign w:val="center"/>
            <w:hideMark/>
          </w:tcPr>
          <w:p w14:paraId="7AACDA51" w14:textId="77777777" w:rsidR="003D1C0B" w:rsidRPr="000E7272" w:rsidRDefault="003D1C0B" w:rsidP="00A26B95">
            <w:pPr>
              <w:spacing w:after="0" w:line="240" w:lineRule="auto"/>
              <w:rPr>
                <w:color w:val="000000"/>
                <w:sz w:val="16"/>
                <w:szCs w:val="16"/>
              </w:rPr>
            </w:pPr>
            <w:r w:rsidRPr="000E7272">
              <w:rPr>
                <w:color w:val="000000"/>
                <w:sz w:val="16"/>
                <w:szCs w:val="16"/>
              </w:rPr>
              <w:t>Dlouhá 92, 75366, Hustopeče nad Bečvou</w:t>
            </w:r>
          </w:p>
        </w:tc>
        <w:tc>
          <w:tcPr>
            <w:tcW w:w="447" w:type="dxa"/>
            <w:tcBorders>
              <w:top w:val="nil"/>
              <w:left w:val="nil"/>
              <w:bottom w:val="single" w:sz="4" w:space="0" w:color="auto"/>
              <w:right w:val="single" w:sz="4" w:space="0" w:color="auto"/>
            </w:tcBorders>
            <w:shd w:val="clear" w:color="auto" w:fill="auto"/>
            <w:vAlign w:val="center"/>
            <w:hideMark/>
          </w:tcPr>
          <w:p w14:paraId="54404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0AD14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73B2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75367</w:t>
            </w:r>
          </w:p>
        </w:tc>
        <w:tc>
          <w:tcPr>
            <w:tcW w:w="1333" w:type="dxa"/>
            <w:tcBorders>
              <w:top w:val="nil"/>
              <w:left w:val="nil"/>
              <w:bottom w:val="single" w:sz="4" w:space="0" w:color="auto"/>
              <w:right w:val="single" w:sz="4" w:space="0" w:color="auto"/>
            </w:tcBorders>
            <w:shd w:val="clear" w:color="auto" w:fill="auto"/>
            <w:vAlign w:val="center"/>
            <w:hideMark/>
          </w:tcPr>
          <w:p w14:paraId="1784ABAC" w14:textId="77777777" w:rsidR="003D1C0B" w:rsidRPr="000E7272" w:rsidRDefault="003D1C0B" w:rsidP="00A26B95">
            <w:pPr>
              <w:spacing w:after="0" w:line="240" w:lineRule="auto"/>
              <w:rPr>
                <w:color w:val="000000"/>
                <w:sz w:val="16"/>
                <w:szCs w:val="16"/>
              </w:rPr>
            </w:pPr>
            <w:r w:rsidRPr="000E7272">
              <w:rPr>
                <w:color w:val="000000"/>
                <w:sz w:val="16"/>
                <w:szCs w:val="16"/>
              </w:rPr>
              <w:t>Milotice nad Bečvou</w:t>
            </w:r>
          </w:p>
        </w:tc>
        <w:tc>
          <w:tcPr>
            <w:tcW w:w="1044" w:type="dxa"/>
            <w:tcBorders>
              <w:top w:val="nil"/>
              <w:left w:val="nil"/>
              <w:bottom w:val="single" w:sz="4" w:space="0" w:color="auto"/>
              <w:right w:val="single" w:sz="4" w:space="0" w:color="auto"/>
            </w:tcBorders>
            <w:shd w:val="clear" w:color="auto" w:fill="auto"/>
            <w:vAlign w:val="center"/>
            <w:hideMark/>
          </w:tcPr>
          <w:p w14:paraId="57BAB49C" w14:textId="77777777" w:rsidR="003D1C0B" w:rsidRPr="000E7272" w:rsidRDefault="003D1C0B" w:rsidP="00A26B95">
            <w:pPr>
              <w:spacing w:after="0" w:line="240" w:lineRule="auto"/>
              <w:rPr>
                <w:color w:val="000000"/>
                <w:sz w:val="16"/>
                <w:szCs w:val="16"/>
              </w:rPr>
            </w:pPr>
            <w:r w:rsidRPr="000E7272">
              <w:rPr>
                <w:color w:val="000000"/>
                <w:sz w:val="16"/>
                <w:szCs w:val="16"/>
              </w:rPr>
              <w:t>Milotice nad Bečvou</w:t>
            </w:r>
          </w:p>
        </w:tc>
        <w:tc>
          <w:tcPr>
            <w:tcW w:w="796" w:type="dxa"/>
            <w:tcBorders>
              <w:top w:val="nil"/>
              <w:left w:val="nil"/>
              <w:bottom w:val="single" w:sz="4" w:space="0" w:color="auto"/>
              <w:right w:val="single" w:sz="4" w:space="0" w:color="auto"/>
            </w:tcBorders>
            <w:shd w:val="clear" w:color="auto" w:fill="auto"/>
            <w:vAlign w:val="center"/>
            <w:hideMark/>
          </w:tcPr>
          <w:p w14:paraId="30AF97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26250055</w:t>
            </w:r>
          </w:p>
        </w:tc>
        <w:tc>
          <w:tcPr>
            <w:tcW w:w="933" w:type="dxa"/>
            <w:tcBorders>
              <w:top w:val="nil"/>
              <w:left w:val="nil"/>
              <w:bottom w:val="single" w:sz="4" w:space="0" w:color="auto"/>
              <w:right w:val="single" w:sz="4" w:space="0" w:color="auto"/>
            </w:tcBorders>
            <w:shd w:val="clear" w:color="auto" w:fill="auto"/>
            <w:vAlign w:val="center"/>
            <w:hideMark/>
          </w:tcPr>
          <w:p w14:paraId="5B4CE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1131840</w:t>
            </w:r>
          </w:p>
        </w:tc>
        <w:tc>
          <w:tcPr>
            <w:tcW w:w="853" w:type="dxa"/>
            <w:tcBorders>
              <w:top w:val="nil"/>
              <w:left w:val="nil"/>
              <w:bottom w:val="single" w:sz="4" w:space="0" w:color="auto"/>
              <w:right w:val="single" w:sz="4" w:space="0" w:color="auto"/>
            </w:tcBorders>
            <w:shd w:val="clear" w:color="auto" w:fill="auto"/>
            <w:vAlign w:val="center"/>
            <w:hideMark/>
          </w:tcPr>
          <w:p w14:paraId="301403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505361</w:t>
            </w:r>
          </w:p>
        </w:tc>
        <w:tc>
          <w:tcPr>
            <w:tcW w:w="2374" w:type="dxa"/>
            <w:tcBorders>
              <w:top w:val="nil"/>
              <w:left w:val="nil"/>
              <w:bottom w:val="single" w:sz="4" w:space="0" w:color="auto"/>
              <w:right w:val="single" w:sz="4" w:space="0" w:color="auto"/>
            </w:tcBorders>
            <w:shd w:val="clear" w:color="auto" w:fill="auto"/>
            <w:vAlign w:val="center"/>
            <w:hideMark/>
          </w:tcPr>
          <w:p w14:paraId="0ACC98B2" w14:textId="77777777" w:rsidR="003D1C0B" w:rsidRPr="000E7272" w:rsidRDefault="003D1C0B" w:rsidP="00A26B95">
            <w:pPr>
              <w:spacing w:after="0" w:line="240" w:lineRule="auto"/>
              <w:rPr>
                <w:color w:val="000000"/>
                <w:sz w:val="16"/>
                <w:szCs w:val="16"/>
              </w:rPr>
            </w:pPr>
            <w:r w:rsidRPr="000E7272">
              <w:rPr>
                <w:color w:val="000000"/>
                <w:sz w:val="16"/>
                <w:szCs w:val="16"/>
              </w:rPr>
              <w:t>č.p. 103, 75367, Milotice nad Bečvou</w:t>
            </w:r>
          </w:p>
        </w:tc>
        <w:tc>
          <w:tcPr>
            <w:tcW w:w="447" w:type="dxa"/>
            <w:tcBorders>
              <w:top w:val="nil"/>
              <w:left w:val="nil"/>
              <w:bottom w:val="single" w:sz="4" w:space="0" w:color="auto"/>
              <w:right w:val="single" w:sz="4" w:space="0" w:color="auto"/>
            </w:tcBorders>
            <w:shd w:val="clear" w:color="auto" w:fill="auto"/>
            <w:vAlign w:val="center"/>
            <w:hideMark/>
          </w:tcPr>
          <w:p w14:paraId="660AA9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8123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0AE4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75368</w:t>
            </w:r>
          </w:p>
        </w:tc>
        <w:tc>
          <w:tcPr>
            <w:tcW w:w="1333" w:type="dxa"/>
            <w:tcBorders>
              <w:top w:val="nil"/>
              <w:left w:val="nil"/>
              <w:bottom w:val="single" w:sz="4" w:space="0" w:color="auto"/>
              <w:right w:val="single" w:sz="4" w:space="0" w:color="auto"/>
            </w:tcBorders>
            <w:shd w:val="clear" w:color="auto" w:fill="auto"/>
            <w:vAlign w:val="center"/>
            <w:hideMark/>
          </w:tcPr>
          <w:p w14:paraId="20E1C289" w14:textId="77777777" w:rsidR="003D1C0B" w:rsidRPr="000E7272" w:rsidRDefault="003D1C0B" w:rsidP="00A26B95">
            <w:pPr>
              <w:spacing w:after="0" w:line="240" w:lineRule="auto"/>
              <w:rPr>
                <w:color w:val="000000"/>
                <w:sz w:val="16"/>
                <w:szCs w:val="16"/>
              </w:rPr>
            </w:pPr>
            <w:r w:rsidRPr="000E7272">
              <w:rPr>
                <w:color w:val="000000"/>
                <w:sz w:val="16"/>
                <w:szCs w:val="16"/>
              </w:rPr>
              <w:t>Černotín</w:t>
            </w:r>
          </w:p>
        </w:tc>
        <w:tc>
          <w:tcPr>
            <w:tcW w:w="1044" w:type="dxa"/>
            <w:tcBorders>
              <w:top w:val="nil"/>
              <w:left w:val="nil"/>
              <w:bottom w:val="single" w:sz="4" w:space="0" w:color="auto"/>
              <w:right w:val="single" w:sz="4" w:space="0" w:color="auto"/>
            </w:tcBorders>
            <w:shd w:val="clear" w:color="auto" w:fill="auto"/>
            <w:vAlign w:val="center"/>
            <w:hideMark/>
          </w:tcPr>
          <w:p w14:paraId="0FF0D039" w14:textId="77777777" w:rsidR="003D1C0B" w:rsidRPr="000E7272" w:rsidRDefault="003D1C0B" w:rsidP="00A26B95">
            <w:pPr>
              <w:spacing w:after="0" w:line="240" w:lineRule="auto"/>
              <w:rPr>
                <w:color w:val="000000"/>
                <w:sz w:val="16"/>
                <w:szCs w:val="16"/>
              </w:rPr>
            </w:pPr>
            <w:r w:rsidRPr="000E7272">
              <w:rPr>
                <w:color w:val="000000"/>
                <w:sz w:val="16"/>
                <w:szCs w:val="16"/>
              </w:rPr>
              <w:t>Černotín</w:t>
            </w:r>
          </w:p>
        </w:tc>
        <w:tc>
          <w:tcPr>
            <w:tcW w:w="796" w:type="dxa"/>
            <w:tcBorders>
              <w:top w:val="nil"/>
              <w:left w:val="nil"/>
              <w:bottom w:val="single" w:sz="4" w:space="0" w:color="auto"/>
              <w:right w:val="single" w:sz="4" w:space="0" w:color="auto"/>
            </w:tcBorders>
            <w:shd w:val="clear" w:color="auto" w:fill="auto"/>
            <w:vAlign w:val="center"/>
            <w:hideMark/>
          </w:tcPr>
          <w:p w14:paraId="2470D5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11058692</w:t>
            </w:r>
          </w:p>
        </w:tc>
        <w:tc>
          <w:tcPr>
            <w:tcW w:w="933" w:type="dxa"/>
            <w:tcBorders>
              <w:top w:val="nil"/>
              <w:left w:val="nil"/>
              <w:bottom w:val="single" w:sz="4" w:space="0" w:color="auto"/>
              <w:right w:val="single" w:sz="4" w:space="0" w:color="auto"/>
            </w:tcBorders>
            <w:shd w:val="clear" w:color="auto" w:fill="auto"/>
            <w:vAlign w:val="center"/>
            <w:hideMark/>
          </w:tcPr>
          <w:p w14:paraId="17A846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1131878.8</w:t>
            </w:r>
          </w:p>
        </w:tc>
        <w:tc>
          <w:tcPr>
            <w:tcW w:w="853" w:type="dxa"/>
            <w:tcBorders>
              <w:top w:val="nil"/>
              <w:left w:val="nil"/>
              <w:bottom w:val="single" w:sz="4" w:space="0" w:color="auto"/>
              <w:right w:val="single" w:sz="4" w:space="0" w:color="auto"/>
            </w:tcBorders>
            <w:shd w:val="clear" w:color="auto" w:fill="auto"/>
            <w:vAlign w:val="center"/>
            <w:hideMark/>
          </w:tcPr>
          <w:p w14:paraId="2DB7C6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510236.31</w:t>
            </w:r>
          </w:p>
        </w:tc>
        <w:tc>
          <w:tcPr>
            <w:tcW w:w="2374" w:type="dxa"/>
            <w:tcBorders>
              <w:top w:val="nil"/>
              <w:left w:val="nil"/>
              <w:bottom w:val="single" w:sz="4" w:space="0" w:color="auto"/>
              <w:right w:val="single" w:sz="4" w:space="0" w:color="auto"/>
            </w:tcBorders>
            <w:shd w:val="clear" w:color="auto" w:fill="auto"/>
            <w:vAlign w:val="center"/>
            <w:hideMark/>
          </w:tcPr>
          <w:p w14:paraId="7E537CF7" w14:textId="77777777" w:rsidR="003D1C0B" w:rsidRPr="000E7272" w:rsidRDefault="003D1C0B" w:rsidP="00A26B95">
            <w:pPr>
              <w:spacing w:after="0" w:line="240" w:lineRule="auto"/>
              <w:rPr>
                <w:color w:val="000000"/>
                <w:sz w:val="16"/>
                <w:szCs w:val="16"/>
              </w:rPr>
            </w:pPr>
            <w:r w:rsidRPr="000E7272">
              <w:rPr>
                <w:color w:val="000000"/>
                <w:sz w:val="16"/>
                <w:szCs w:val="16"/>
              </w:rPr>
              <w:t>č.p. 1, 75368, Černotín</w:t>
            </w:r>
          </w:p>
        </w:tc>
        <w:tc>
          <w:tcPr>
            <w:tcW w:w="447" w:type="dxa"/>
            <w:tcBorders>
              <w:top w:val="nil"/>
              <w:left w:val="nil"/>
              <w:bottom w:val="single" w:sz="4" w:space="0" w:color="auto"/>
              <w:right w:val="single" w:sz="4" w:space="0" w:color="auto"/>
            </w:tcBorders>
            <w:shd w:val="clear" w:color="auto" w:fill="auto"/>
            <w:vAlign w:val="center"/>
            <w:hideMark/>
          </w:tcPr>
          <w:p w14:paraId="63EE1A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EB601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2E68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75501</w:t>
            </w:r>
          </w:p>
        </w:tc>
        <w:tc>
          <w:tcPr>
            <w:tcW w:w="1333" w:type="dxa"/>
            <w:tcBorders>
              <w:top w:val="nil"/>
              <w:left w:val="nil"/>
              <w:bottom w:val="single" w:sz="4" w:space="0" w:color="auto"/>
              <w:right w:val="single" w:sz="4" w:space="0" w:color="auto"/>
            </w:tcBorders>
            <w:shd w:val="clear" w:color="auto" w:fill="auto"/>
            <w:vAlign w:val="center"/>
            <w:hideMark/>
          </w:tcPr>
          <w:p w14:paraId="5070E40B" w14:textId="77777777" w:rsidR="003D1C0B" w:rsidRPr="000E7272" w:rsidRDefault="003D1C0B" w:rsidP="00A26B95">
            <w:pPr>
              <w:spacing w:after="0" w:line="240" w:lineRule="auto"/>
              <w:rPr>
                <w:color w:val="000000"/>
                <w:sz w:val="16"/>
                <w:szCs w:val="16"/>
              </w:rPr>
            </w:pPr>
            <w:r w:rsidRPr="000E7272">
              <w:rPr>
                <w:color w:val="000000"/>
                <w:sz w:val="16"/>
                <w:szCs w:val="16"/>
              </w:rPr>
              <w:t>Vsetín 1</w:t>
            </w:r>
          </w:p>
        </w:tc>
        <w:tc>
          <w:tcPr>
            <w:tcW w:w="1044" w:type="dxa"/>
            <w:tcBorders>
              <w:top w:val="nil"/>
              <w:left w:val="nil"/>
              <w:bottom w:val="single" w:sz="4" w:space="0" w:color="auto"/>
              <w:right w:val="single" w:sz="4" w:space="0" w:color="auto"/>
            </w:tcBorders>
            <w:shd w:val="clear" w:color="auto" w:fill="auto"/>
            <w:vAlign w:val="center"/>
            <w:hideMark/>
          </w:tcPr>
          <w:p w14:paraId="15E967FE" w14:textId="77777777" w:rsidR="003D1C0B" w:rsidRPr="000E7272" w:rsidRDefault="003D1C0B" w:rsidP="00A26B95">
            <w:pPr>
              <w:spacing w:after="0" w:line="240" w:lineRule="auto"/>
              <w:rPr>
                <w:color w:val="000000"/>
                <w:sz w:val="16"/>
                <w:szCs w:val="16"/>
              </w:rPr>
            </w:pPr>
            <w:r w:rsidRPr="000E7272">
              <w:rPr>
                <w:color w:val="000000"/>
                <w:sz w:val="16"/>
                <w:szCs w:val="16"/>
              </w:rPr>
              <w:t>Vsetín</w:t>
            </w:r>
          </w:p>
        </w:tc>
        <w:tc>
          <w:tcPr>
            <w:tcW w:w="796" w:type="dxa"/>
            <w:tcBorders>
              <w:top w:val="nil"/>
              <w:left w:val="nil"/>
              <w:bottom w:val="single" w:sz="4" w:space="0" w:color="auto"/>
              <w:right w:val="single" w:sz="4" w:space="0" w:color="auto"/>
            </w:tcBorders>
            <w:shd w:val="clear" w:color="auto" w:fill="auto"/>
            <w:vAlign w:val="center"/>
            <w:hideMark/>
          </w:tcPr>
          <w:p w14:paraId="364747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24303844</w:t>
            </w:r>
          </w:p>
        </w:tc>
        <w:tc>
          <w:tcPr>
            <w:tcW w:w="933" w:type="dxa"/>
            <w:tcBorders>
              <w:top w:val="nil"/>
              <w:left w:val="nil"/>
              <w:bottom w:val="single" w:sz="4" w:space="0" w:color="auto"/>
              <w:right w:val="single" w:sz="4" w:space="0" w:color="auto"/>
            </w:tcBorders>
            <w:shd w:val="clear" w:color="auto" w:fill="auto"/>
            <w:vAlign w:val="center"/>
            <w:hideMark/>
          </w:tcPr>
          <w:p w14:paraId="6793A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1154681.61</w:t>
            </w:r>
          </w:p>
        </w:tc>
        <w:tc>
          <w:tcPr>
            <w:tcW w:w="853" w:type="dxa"/>
            <w:tcBorders>
              <w:top w:val="nil"/>
              <w:left w:val="nil"/>
              <w:bottom w:val="single" w:sz="4" w:space="0" w:color="auto"/>
              <w:right w:val="single" w:sz="4" w:space="0" w:color="auto"/>
            </w:tcBorders>
            <w:shd w:val="clear" w:color="auto" w:fill="auto"/>
            <w:vAlign w:val="center"/>
            <w:hideMark/>
          </w:tcPr>
          <w:p w14:paraId="25CD55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496344.44</w:t>
            </w:r>
          </w:p>
        </w:tc>
        <w:tc>
          <w:tcPr>
            <w:tcW w:w="2374" w:type="dxa"/>
            <w:tcBorders>
              <w:top w:val="nil"/>
              <w:left w:val="nil"/>
              <w:bottom w:val="single" w:sz="4" w:space="0" w:color="auto"/>
              <w:right w:val="single" w:sz="4" w:space="0" w:color="auto"/>
            </w:tcBorders>
            <w:shd w:val="clear" w:color="auto" w:fill="auto"/>
            <w:vAlign w:val="center"/>
            <w:hideMark/>
          </w:tcPr>
          <w:p w14:paraId="514F28AB" w14:textId="77777777" w:rsidR="003D1C0B" w:rsidRPr="000E7272" w:rsidRDefault="003D1C0B" w:rsidP="00A26B95">
            <w:pPr>
              <w:spacing w:after="0" w:line="240" w:lineRule="auto"/>
              <w:rPr>
                <w:color w:val="000000"/>
                <w:sz w:val="16"/>
                <w:szCs w:val="16"/>
              </w:rPr>
            </w:pPr>
            <w:r w:rsidRPr="000E7272">
              <w:rPr>
                <w:color w:val="000000"/>
                <w:sz w:val="16"/>
                <w:szCs w:val="16"/>
              </w:rPr>
              <w:t>Mostecká 1144, 75501, Vsetín</w:t>
            </w:r>
          </w:p>
        </w:tc>
        <w:tc>
          <w:tcPr>
            <w:tcW w:w="447" w:type="dxa"/>
            <w:tcBorders>
              <w:top w:val="nil"/>
              <w:left w:val="nil"/>
              <w:bottom w:val="single" w:sz="4" w:space="0" w:color="auto"/>
              <w:right w:val="single" w:sz="4" w:space="0" w:color="auto"/>
            </w:tcBorders>
            <w:shd w:val="clear" w:color="auto" w:fill="auto"/>
            <w:vAlign w:val="center"/>
            <w:hideMark/>
          </w:tcPr>
          <w:p w14:paraId="64D80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346B3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6BC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75504</w:t>
            </w:r>
          </w:p>
        </w:tc>
        <w:tc>
          <w:tcPr>
            <w:tcW w:w="1333" w:type="dxa"/>
            <w:tcBorders>
              <w:top w:val="nil"/>
              <w:left w:val="nil"/>
              <w:bottom w:val="single" w:sz="4" w:space="0" w:color="auto"/>
              <w:right w:val="single" w:sz="4" w:space="0" w:color="auto"/>
            </w:tcBorders>
            <w:shd w:val="clear" w:color="auto" w:fill="auto"/>
            <w:vAlign w:val="center"/>
            <w:hideMark/>
          </w:tcPr>
          <w:p w14:paraId="3D8885A0" w14:textId="77777777" w:rsidR="003D1C0B" w:rsidRPr="000E7272" w:rsidRDefault="003D1C0B" w:rsidP="00A26B95">
            <w:pPr>
              <w:spacing w:after="0" w:line="240" w:lineRule="auto"/>
              <w:rPr>
                <w:color w:val="000000"/>
                <w:sz w:val="16"/>
                <w:szCs w:val="16"/>
              </w:rPr>
            </w:pPr>
            <w:r w:rsidRPr="000E7272">
              <w:rPr>
                <w:color w:val="000000"/>
                <w:sz w:val="16"/>
                <w:szCs w:val="16"/>
              </w:rPr>
              <w:t>Vsetín 4</w:t>
            </w:r>
          </w:p>
        </w:tc>
        <w:tc>
          <w:tcPr>
            <w:tcW w:w="1044" w:type="dxa"/>
            <w:tcBorders>
              <w:top w:val="nil"/>
              <w:left w:val="nil"/>
              <w:bottom w:val="single" w:sz="4" w:space="0" w:color="auto"/>
              <w:right w:val="single" w:sz="4" w:space="0" w:color="auto"/>
            </w:tcBorders>
            <w:shd w:val="clear" w:color="auto" w:fill="auto"/>
            <w:vAlign w:val="center"/>
            <w:hideMark/>
          </w:tcPr>
          <w:p w14:paraId="397B300E" w14:textId="77777777" w:rsidR="003D1C0B" w:rsidRPr="000E7272" w:rsidRDefault="003D1C0B" w:rsidP="00A26B95">
            <w:pPr>
              <w:spacing w:after="0" w:line="240" w:lineRule="auto"/>
              <w:rPr>
                <w:color w:val="000000"/>
                <w:sz w:val="16"/>
                <w:szCs w:val="16"/>
              </w:rPr>
            </w:pPr>
            <w:r w:rsidRPr="000E7272">
              <w:rPr>
                <w:color w:val="000000"/>
                <w:sz w:val="16"/>
                <w:szCs w:val="16"/>
              </w:rPr>
              <w:t>Vsetín</w:t>
            </w:r>
          </w:p>
        </w:tc>
        <w:tc>
          <w:tcPr>
            <w:tcW w:w="796" w:type="dxa"/>
            <w:tcBorders>
              <w:top w:val="nil"/>
              <w:left w:val="nil"/>
              <w:bottom w:val="single" w:sz="4" w:space="0" w:color="auto"/>
              <w:right w:val="single" w:sz="4" w:space="0" w:color="auto"/>
            </w:tcBorders>
            <w:shd w:val="clear" w:color="auto" w:fill="auto"/>
            <w:vAlign w:val="center"/>
            <w:hideMark/>
          </w:tcPr>
          <w:p w14:paraId="45EF56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24310760</w:t>
            </w:r>
          </w:p>
        </w:tc>
        <w:tc>
          <w:tcPr>
            <w:tcW w:w="933" w:type="dxa"/>
            <w:tcBorders>
              <w:top w:val="nil"/>
              <w:left w:val="nil"/>
              <w:bottom w:val="single" w:sz="4" w:space="0" w:color="auto"/>
              <w:right w:val="single" w:sz="4" w:space="0" w:color="auto"/>
            </w:tcBorders>
            <w:shd w:val="clear" w:color="auto" w:fill="auto"/>
            <w:vAlign w:val="center"/>
            <w:hideMark/>
          </w:tcPr>
          <w:p w14:paraId="09CD25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1155746.85</w:t>
            </w:r>
          </w:p>
        </w:tc>
        <w:tc>
          <w:tcPr>
            <w:tcW w:w="853" w:type="dxa"/>
            <w:tcBorders>
              <w:top w:val="nil"/>
              <w:left w:val="nil"/>
              <w:bottom w:val="single" w:sz="4" w:space="0" w:color="auto"/>
              <w:right w:val="single" w:sz="4" w:space="0" w:color="auto"/>
            </w:tcBorders>
            <w:shd w:val="clear" w:color="auto" w:fill="auto"/>
            <w:vAlign w:val="center"/>
            <w:hideMark/>
          </w:tcPr>
          <w:p w14:paraId="1E294A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495665.2</w:t>
            </w:r>
          </w:p>
        </w:tc>
        <w:tc>
          <w:tcPr>
            <w:tcW w:w="2374" w:type="dxa"/>
            <w:tcBorders>
              <w:top w:val="nil"/>
              <w:left w:val="nil"/>
              <w:bottom w:val="single" w:sz="4" w:space="0" w:color="auto"/>
              <w:right w:val="single" w:sz="4" w:space="0" w:color="auto"/>
            </w:tcBorders>
            <w:shd w:val="clear" w:color="auto" w:fill="auto"/>
            <w:vAlign w:val="center"/>
            <w:hideMark/>
          </w:tcPr>
          <w:p w14:paraId="31195FF6" w14:textId="77777777" w:rsidR="003D1C0B" w:rsidRPr="000E7272" w:rsidRDefault="003D1C0B" w:rsidP="00A26B95">
            <w:pPr>
              <w:spacing w:after="0" w:line="240" w:lineRule="auto"/>
              <w:rPr>
                <w:color w:val="000000"/>
                <w:sz w:val="16"/>
                <w:szCs w:val="16"/>
              </w:rPr>
            </w:pPr>
            <w:r w:rsidRPr="000E7272">
              <w:rPr>
                <w:color w:val="000000"/>
                <w:sz w:val="16"/>
                <w:szCs w:val="16"/>
              </w:rPr>
              <w:t>Ohrada 1851, 75501, Vsetín</w:t>
            </w:r>
          </w:p>
        </w:tc>
        <w:tc>
          <w:tcPr>
            <w:tcW w:w="447" w:type="dxa"/>
            <w:tcBorders>
              <w:top w:val="nil"/>
              <w:left w:val="nil"/>
              <w:bottom w:val="single" w:sz="4" w:space="0" w:color="auto"/>
              <w:right w:val="single" w:sz="4" w:space="0" w:color="auto"/>
            </w:tcBorders>
            <w:shd w:val="clear" w:color="auto" w:fill="auto"/>
            <w:vAlign w:val="center"/>
            <w:hideMark/>
          </w:tcPr>
          <w:p w14:paraId="35833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9177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0267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75601</w:t>
            </w:r>
          </w:p>
        </w:tc>
        <w:tc>
          <w:tcPr>
            <w:tcW w:w="1333" w:type="dxa"/>
            <w:tcBorders>
              <w:top w:val="nil"/>
              <w:left w:val="nil"/>
              <w:bottom w:val="single" w:sz="4" w:space="0" w:color="auto"/>
              <w:right w:val="single" w:sz="4" w:space="0" w:color="auto"/>
            </w:tcBorders>
            <w:shd w:val="clear" w:color="auto" w:fill="auto"/>
            <w:vAlign w:val="center"/>
            <w:hideMark/>
          </w:tcPr>
          <w:p w14:paraId="544145D8" w14:textId="77777777" w:rsidR="003D1C0B" w:rsidRPr="000E7272" w:rsidRDefault="003D1C0B" w:rsidP="00A26B95">
            <w:pPr>
              <w:spacing w:after="0" w:line="240" w:lineRule="auto"/>
              <w:rPr>
                <w:color w:val="000000"/>
                <w:sz w:val="16"/>
                <w:szCs w:val="16"/>
              </w:rPr>
            </w:pPr>
            <w:r w:rsidRPr="000E7272">
              <w:rPr>
                <w:color w:val="000000"/>
                <w:sz w:val="16"/>
                <w:szCs w:val="16"/>
              </w:rPr>
              <w:t>Hovězí</w:t>
            </w:r>
          </w:p>
        </w:tc>
        <w:tc>
          <w:tcPr>
            <w:tcW w:w="1044" w:type="dxa"/>
            <w:tcBorders>
              <w:top w:val="nil"/>
              <w:left w:val="nil"/>
              <w:bottom w:val="single" w:sz="4" w:space="0" w:color="auto"/>
              <w:right w:val="single" w:sz="4" w:space="0" w:color="auto"/>
            </w:tcBorders>
            <w:shd w:val="clear" w:color="auto" w:fill="auto"/>
            <w:vAlign w:val="center"/>
            <w:hideMark/>
          </w:tcPr>
          <w:p w14:paraId="67213FA4" w14:textId="77777777" w:rsidR="003D1C0B" w:rsidRPr="000E7272" w:rsidRDefault="003D1C0B" w:rsidP="00A26B95">
            <w:pPr>
              <w:spacing w:after="0" w:line="240" w:lineRule="auto"/>
              <w:rPr>
                <w:color w:val="000000"/>
                <w:sz w:val="16"/>
                <w:szCs w:val="16"/>
              </w:rPr>
            </w:pPr>
            <w:r w:rsidRPr="000E7272">
              <w:rPr>
                <w:color w:val="000000"/>
                <w:sz w:val="16"/>
                <w:szCs w:val="16"/>
              </w:rPr>
              <w:t>Hovězí</w:t>
            </w:r>
          </w:p>
        </w:tc>
        <w:tc>
          <w:tcPr>
            <w:tcW w:w="796" w:type="dxa"/>
            <w:tcBorders>
              <w:top w:val="nil"/>
              <w:left w:val="nil"/>
              <w:bottom w:val="single" w:sz="4" w:space="0" w:color="auto"/>
              <w:right w:val="single" w:sz="4" w:space="0" w:color="auto"/>
            </w:tcBorders>
            <w:shd w:val="clear" w:color="auto" w:fill="auto"/>
            <w:vAlign w:val="center"/>
            <w:hideMark/>
          </w:tcPr>
          <w:p w14:paraId="019369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17044863</w:t>
            </w:r>
          </w:p>
        </w:tc>
        <w:tc>
          <w:tcPr>
            <w:tcW w:w="933" w:type="dxa"/>
            <w:tcBorders>
              <w:top w:val="nil"/>
              <w:left w:val="nil"/>
              <w:bottom w:val="single" w:sz="4" w:space="0" w:color="auto"/>
              <w:right w:val="single" w:sz="4" w:space="0" w:color="auto"/>
            </w:tcBorders>
            <w:shd w:val="clear" w:color="auto" w:fill="auto"/>
            <w:vAlign w:val="center"/>
            <w:hideMark/>
          </w:tcPr>
          <w:p w14:paraId="0F43DF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1159011.53</w:t>
            </w:r>
          </w:p>
        </w:tc>
        <w:tc>
          <w:tcPr>
            <w:tcW w:w="853" w:type="dxa"/>
            <w:tcBorders>
              <w:top w:val="nil"/>
              <w:left w:val="nil"/>
              <w:bottom w:val="single" w:sz="4" w:space="0" w:color="auto"/>
              <w:right w:val="single" w:sz="4" w:space="0" w:color="auto"/>
            </w:tcBorders>
            <w:shd w:val="clear" w:color="auto" w:fill="auto"/>
            <w:vAlign w:val="center"/>
            <w:hideMark/>
          </w:tcPr>
          <w:p w14:paraId="39D741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491752.77</w:t>
            </w:r>
          </w:p>
        </w:tc>
        <w:tc>
          <w:tcPr>
            <w:tcW w:w="2374" w:type="dxa"/>
            <w:tcBorders>
              <w:top w:val="nil"/>
              <w:left w:val="nil"/>
              <w:bottom w:val="single" w:sz="4" w:space="0" w:color="auto"/>
              <w:right w:val="single" w:sz="4" w:space="0" w:color="auto"/>
            </w:tcBorders>
            <w:shd w:val="clear" w:color="auto" w:fill="auto"/>
            <w:vAlign w:val="center"/>
            <w:hideMark/>
          </w:tcPr>
          <w:p w14:paraId="11EF651F" w14:textId="77777777" w:rsidR="003D1C0B" w:rsidRPr="000E7272" w:rsidRDefault="003D1C0B" w:rsidP="00A26B95">
            <w:pPr>
              <w:spacing w:after="0" w:line="240" w:lineRule="auto"/>
              <w:rPr>
                <w:color w:val="000000"/>
                <w:sz w:val="16"/>
                <w:szCs w:val="16"/>
              </w:rPr>
            </w:pPr>
            <w:r w:rsidRPr="000E7272">
              <w:rPr>
                <w:color w:val="000000"/>
                <w:sz w:val="16"/>
                <w:szCs w:val="16"/>
              </w:rPr>
              <w:t>č.p. 1, 75601, Hovězí</w:t>
            </w:r>
          </w:p>
        </w:tc>
        <w:tc>
          <w:tcPr>
            <w:tcW w:w="447" w:type="dxa"/>
            <w:tcBorders>
              <w:top w:val="nil"/>
              <w:left w:val="nil"/>
              <w:bottom w:val="single" w:sz="4" w:space="0" w:color="auto"/>
              <w:right w:val="single" w:sz="4" w:space="0" w:color="auto"/>
            </w:tcBorders>
            <w:shd w:val="clear" w:color="auto" w:fill="auto"/>
            <w:vAlign w:val="center"/>
            <w:hideMark/>
          </w:tcPr>
          <w:p w14:paraId="280713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BB177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1B092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75602</w:t>
            </w:r>
          </w:p>
        </w:tc>
        <w:tc>
          <w:tcPr>
            <w:tcW w:w="1333" w:type="dxa"/>
            <w:tcBorders>
              <w:top w:val="nil"/>
              <w:left w:val="nil"/>
              <w:bottom w:val="single" w:sz="4" w:space="0" w:color="auto"/>
              <w:right w:val="single" w:sz="4" w:space="0" w:color="auto"/>
            </w:tcBorders>
            <w:shd w:val="clear" w:color="auto" w:fill="auto"/>
            <w:vAlign w:val="center"/>
            <w:hideMark/>
          </w:tcPr>
          <w:p w14:paraId="3DF15FAA" w14:textId="77777777" w:rsidR="003D1C0B" w:rsidRPr="000E7272" w:rsidRDefault="003D1C0B" w:rsidP="00A26B95">
            <w:pPr>
              <w:spacing w:after="0" w:line="240" w:lineRule="auto"/>
              <w:rPr>
                <w:color w:val="000000"/>
                <w:sz w:val="16"/>
                <w:szCs w:val="16"/>
              </w:rPr>
            </w:pPr>
            <w:r w:rsidRPr="000E7272">
              <w:rPr>
                <w:color w:val="000000"/>
                <w:sz w:val="16"/>
                <w:szCs w:val="16"/>
              </w:rPr>
              <w:t>Huslenky</w:t>
            </w:r>
          </w:p>
        </w:tc>
        <w:tc>
          <w:tcPr>
            <w:tcW w:w="1044" w:type="dxa"/>
            <w:tcBorders>
              <w:top w:val="nil"/>
              <w:left w:val="nil"/>
              <w:bottom w:val="single" w:sz="4" w:space="0" w:color="auto"/>
              <w:right w:val="single" w:sz="4" w:space="0" w:color="auto"/>
            </w:tcBorders>
            <w:shd w:val="clear" w:color="auto" w:fill="auto"/>
            <w:vAlign w:val="center"/>
            <w:hideMark/>
          </w:tcPr>
          <w:p w14:paraId="6FEFDFCF" w14:textId="77777777" w:rsidR="003D1C0B" w:rsidRPr="000E7272" w:rsidRDefault="003D1C0B" w:rsidP="00A26B95">
            <w:pPr>
              <w:spacing w:after="0" w:line="240" w:lineRule="auto"/>
              <w:rPr>
                <w:color w:val="000000"/>
                <w:sz w:val="16"/>
                <w:szCs w:val="16"/>
              </w:rPr>
            </w:pPr>
            <w:r w:rsidRPr="000E7272">
              <w:rPr>
                <w:color w:val="000000"/>
                <w:sz w:val="16"/>
                <w:szCs w:val="16"/>
              </w:rPr>
              <w:t>Huslenky</w:t>
            </w:r>
          </w:p>
        </w:tc>
        <w:tc>
          <w:tcPr>
            <w:tcW w:w="796" w:type="dxa"/>
            <w:tcBorders>
              <w:top w:val="nil"/>
              <w:left w:val="nil"/>
              <w:bottom w:val="single" w:sz="4" w:space="0" w:color="auto"/>
              <w:right w:val="single" w:sz="4" w:space="0" w:color="auto"/>
            </w:tcBorders>
            <w:shd w:val="clear" w:color="auto" w:fill="auto"/>
            <w:vAlign w:val="center"/>
            <w:hideMark/>
          </w:tcPr>
          <w:p w14:paraId="606A0D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21626499</w:t>
            </w:r>
          </w:p>
        </w:tc>
        <w:tc>
          <w:tcPr>
            <w:tcW w:w="933" w:type="dxa"/>
            <w:tcBorders>
              <w:top w:val="nil"/>
              <w:left w:val="nil"/>
              <w:bottom w:val="single" w:sz="4" w:space="0" w:color="auto"/>
              <w:right w:val="single" w:sz="4" w:space="0" w:color="auto"/>
            </w:tcBorders>
            <w:shd w:val="clear" w:color="auto" w:fill="auto"/>
            <w:vAlign w:val="center"/>
            <w:hideMark/>
          </w:tcPr>
          <w:p w14:paraId="5F8EE0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1159345.6</w:t>
            </w:r>
          </w:p>
        </w:tc>
        <w:tc>
          <w:tcPr>
            <w:tcW w:w="853" w:type="dxa"/>
            <w:tcBorders>
              <w:top w:val="nil"/>
              <w:left w:val="nil"/>
              <w:bottom w:val="single" w:sz="4" w:space="0" w:color="auto"/>
              <w:right w:val="single" w:sz="4" w:space="0" w:color="auto"/>
            </w:tcBorders>
            <w:shd w:val="clear" w:color="auto" w:fill="auto"/>
            <w:vAlign w:val="center"/>
            <w:hideMark/>
          </w:tcPr>
          <w:p w14:paraId="074C5D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489483.78</w:t>
            </w:r>
          </w:p>
        </w:tc>
        <w:tc>
          <w:tcPr>
            <w:tcW w:w="2374" w:type="dxa"/>
            <w:tcBorders>
              <w:top w:val="nil"/>
              <w:left w:val="nil"/>
              <w:bottom w:val="single" w:sz="4" w:space="0" w:color="auto"/>
              <w:right w:val="single" w:sz="4" w:space="0" w:color="auto"/>
            </w:tcBorders>
            <w:shd w:val="clear" w:color="auto" w:fill="auto"/>
            <w:vAlign w:val="center"/>
            <w:hideMark/>
          </w:tcPr>
          <w:p w14:paraId="17A7F4E3" w14:textId="77777777" w:rsidR="003D1C0B" w:rsidRPr="000E7272" w:rsidRDefault="003D1C0B" w:rsidP="00A26B95">
            <w:pPr>
              <w:spacing w:after="0" w:line="240" w:lineRule="auto"/>
              <w:rPr>
                <w:color w:val="000000"/>
                <w:sz w:val="16"/>
                <w:szCs w:val="16"/>
              </w:rPr>
            </w:pPr>
            <w:r w:rsidRPr="000E7272">
              <w:rPr>
                <w:color w:val="000000"/>
                <w:sz w:val="16"/>
                <w:szCs w:val="16"/>
              </w:rPr>
              <w:t>č.p. 426, 75602, Huslenky</w:t>
            </w:r>
          </w:p>
        </w:tc>
        <w:tc>
          <w:tcPr>
            <w:tcW w:w="447" w:type="dxa"/>
            <w:tcBorders>
              <w:top w:val="nil"/>
              <w:left w:val="nil"/>
              <w:bottom w:val="single" w:sz="4" w:space="0" w:color="auto"/>
              <w:right w:val="single" w:sz="4" w:space="0" w:color="auto"/>
            </w:tcBorders>
            <w:shd w:val="clear" w:color="auto" w:fill="auto"/>
            <w:vAlign w:val="center"/>
            <w:hideMark/>
          </w:tcPr>
          <w:p w14:paraId="216A72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08D29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4457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75603</w:t>
            </w:r>
          </w:p>
        </w:tc>
        <w:tc>
          <w:tcPr>
            <w:tcW w:w="1333" w:type="dxa"/>
            <w:tcBorders>
              <w:top w:val="nil"/>
              <w:left w:val="nil"/>
              <w:bottom w:val="single" w:sz="4" w:space="0" w:color="auto"/>
              <w:right w:val="single" w:sz="4" w:space="0" w:color="auto"/>
            </w:tcBorders>
            <w:shd w:val="clear" w:color="auto" w:fill="auto"/>
            <w:vAlign w:val="center"/>
            <w:hideMark/>
          </w:tcPr>
          <w:p w14:paraId="02D9FBF0" w14:textId="77777777" w:rsidR="003D1C0B" w:rsidRPr="000E7272" w:rsidRDefault="003D1C0B" w:rsidP="00A26B95">
            <w:pPr>
              <w:spacing w:after="0" w:line="240" w:lineRule="auto"/>
              <w:rPr>
                <w:color w:val="000000"/>
                <w:sz w:val="16"/>
                <w:szCs w:val="16"/>
              </w:rPr>
            </w:pPr>
            <w:r w:rsidRPr="000E7272">
              <w:rPr>
                <w:color w:val="000000"/>
                <w:sz w:val="16"/>
                <w:szCs w:val="16"/>
              </w:rPr>
              <w:t>Halenkov</w:t>
            </w:r>
          </w:p>
        </w:tc>
        <w:tc>
          <w:tcPr>
            <w:tcW w:w="1044" w:type="dxa"/>
            <w:tcBorders>
              <w:top w:val="nil"/>
              <w:left w:val="nil"/>
              <w:bottom w:val="single" w:sz="4" w:space="0" w:color="auto"/>
              <w:right w:val="single" w:sz="4" w:space="0" w:color="auto"/>
            </w:tcBorders>
            <w:shd w:val="clear" w:color="auto" w:fill="auto"/>
            <w:vAlign w:val="center"/>
            <w:hideMark/>
          </w:tcPr>
          <w:p w14:paraId="7FA2E0C7" w14:textId="77777777" w:rsidR="003D1C0B" w:rsidRPr="000E7272" w:rsidRDefault="003D1C0B" w:rsidP="00A26B95">
            <w:pPr>
              <w:spacing w:after="0" w:line="240" w:lineRule="auto"/>
              <w:rPr>
                <w:color w:val="000000"/>
                <w:sz w:val="16"/>
                <w:szCs w:val="16"/>
              </w:rPr>
            </w:pPr>
            <w:r w:rsidRPr="000E7272">
              <w:rPr>
                <w:color w:val="000000"/>
                <w:sz w:val="16"/>
                <w:szCs w:val="16"/>
              </w:rPr>
              <w:t>Halenkov</w:t>
            </w:r>
          </w:p>
        </w:tc>
        <w:tc>
          <w:tcPr>
            <w:tcW w:w="796" w:type="dxa"/>
            <w:tcBorders>
              <w:top w:val="nil"/>
              <w:left w:val="nil"/>
              <w:bottom w:val="single" w:sz="4" w:space="0" w:color="auto"/>
              <w:right w:val="single" w:sz="4" w:space="0" w:color="auto"/>
            </w:tcBorders>
            <w:shd w:val="clear" w:color="auto" w:fill="auto"/>
            <w:vAlign w:val="center"/>
            <w:hideMark/>
          </w:tcPr>
          <w:p w14:paraId="269634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21612889</w:t>
            </w:r>
          </w:p>
        </w:tc>
        <w:tc>
          <w:tcPr>
            <w:tcW w:w="933" w:type="dxa"/>
            <w:tcBorders>
              <w:top w:val="nil"/>
              <w:left w:val="nil"/>
              <w:bottom w:val="single" w:sz="4" w:space="0" w:color="auto"/>
              <w:right w:val="single" w:sz="4" w:space="0" w:color="auto"/>
            </w:tcBorders>
            <w:shd w:val="clear" w:color="auto" w:fill="auto"/>
            <w:vAlign w:val="center"/>
            <w:hideMark/>
          </w:tcPr>
          <w:p w14:paraId="6B5B57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1158141.9</w:t>
            </w:r>
          </w:p>
        </w:tc>
        <w:tc>
          <w:tcPr>
            <w:tcW w:w="853" w:type="dxa"/>
            <w:tcBorders>
              <w:top w:val="nil"/>
              <w:left w:val="nil"/>
              <w:bottom w:val="single" w:sz="4" w:space="0" w:color="auto"/>
              <w:right w:val="single" w:sz="4" w:space="0" w:color="auto"/>
            </w:tcBorders>
            <w:shd w:val="clear" w:color="auto" w:fill="auto"/>
            <w:vAlign w:val="center"/>
            <w:hideMark/>
          </w:tcPr>
          <w:p w14:paraId="2A4A87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485476.25</w:t>
            </w:r>
          </w:p>
        </w:tc>
        <w:tc>
          <w:tcPr>
            <w:tcW w:w="2374" w:type="dxa"/>
            <w:tcBorders>
              <w:top w:val="nil"/>
              <w:left w:val="nil"/>
              <w:bottom w:val="single" w:sz="4" w:space="0" w:color="auto"/>
              <w:right w:val="single" w:sz="4" w:space="0" w:color="auto"/>
            </w:tcBorders>
            <w:shd w:val="clear" w:color="auto" w:fill="auto"/>
            <w:vAlign w:val="center"/>
            <w:hideMark/>
          </w:tcPr>
          <w:p w14:paraId="083C5121" w14:textId="77777777" w:rsidR="003D1C0B" w:rsidRPr="000E7272" w:rsidRDefault="003D1C0B" w:rsidP="00A26B95">
            <w:pPr>
              <w:spacing w:after="0" w:line="240" w:lineRule="auto"/>
              <w:rPr>
                <w:color w:val="000000"/>
                <w:sz w:val="16"/>
                <w:szCs w:val="16"/>
              </w:rPr>
            </w:pPr>
            <w:r w:rsidRPr="000E7272">
              <w:rPr>
                <w:color w:val="000000"/>
                <w:sz w:val="16"/>
                <w:szCs w:val="16"/>
              </w:rPr>
              <w:t>č.p. 409, 75603, Halenkov</w:t>
            </w:r>
          </w:p>
        </w:tc>
        <w:tc>
          <w:tcPr>
            <w:tcW w:w="447" w:type="dxa"/>
            <w:tcBorders>
              <w:top w:val="nil"/>
              <w:left w:val="nil"/>
              <w:bottom w:val="single" w:sz="4" w:space="0" w:color="auto"/>
              <w:right w:val="single" w:sz="4" w:space="0" w:color="auto"/>
            </w:tcBorders>
            <w:shd w:val="clear" w:color="auto" w:fill="auto"/>
            <w:vAlign w:val="center"/>
            <w:hideMark/>
          </w:tcPr>
          <w:p w14:paraId="0D0111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EDB775"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838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75604</w:t>
            </w:r>
          </w:p>
        </w:tc>
        <w:tc>
          <w:tcPr>
            <w:tcW w:w="1333" w:type="dxa"/>
            <w:tcBorders>
              <w:top w:val="nil"/>
              <w:left w:val="nil"/>
              <w:bottom w:val="single" w:sz="4" w:space="0" w:color="auto"/>
              <w:right w:val="single" w:sz="4" w:space="0" w:color="auto"/>
            </w:tcBorders>
            <w:shd w:val="clear" w:color="auto" w:fill="auto"/>
            <w:vAlign w:val="center"/>
            <w:hideMark/>
          </w:tcPr>
          <w:p w14:paraId="0ED47D4B" w14:textId="77777777" w:rsidR="003D1C0B" w:rsidRPr="000E7272" w:rsidRDefault="003D1C0B" w:rsidP="00A26B95">
            <w:pPr>
              <w:spacing w:after="0" w:line="240" w:lineRule="auto"/>
              <w:rPr>
                <w:color w:val="000000"/>
                <w:sz w:val="16"/>
                <w:szCs w:val="16"/>
              </w:rPr>
            </w:pPr>
            <w:r w:rsidRPr="000E7272">
              <w:rPr>
                <w:color w:val="000000"/>
                <w:sz w:val="16"/>
                <w:szCs w:val="16"/>
              </w:rPr>
              <w:t>Nový Hrozenkov</w:t>
            </w:r>
          </w:p>
        </w:tc>
        <w:tc>
          <w:tcPr>
            <w:tcW w:w="1044" w:type="dxa"/>
            <w:tcBorders>
              <w:top w:val="nil"/>
              <w:left w:val="nil"/>
              <w:bottom w:val="single" w:sz="4" w:space="0" w:color="auto"/>
              <w:right w:val="single" w:sz="4" w:space="0" w:color="auto"/>
            </w:tcBorders>
            <w:shd w:val="clear" w:color="auto" w:fill="auto"/>
            <w:vAlign w:val="center"/>
            <w:hideMark/>
          </w:tcPr>
          <w:p w14:paraId="08D7530F" w14:textId="77777777" w:rsidR="003D1C0B" w:rsidRPr="000E7272" w:rsidRDefault="003D1C0B" w:rsidP="00A26B95">
            <w:pPr>
              <w:spacing w:after="0" w:line="240" w:lineRule="auto"/>
              <w:rPr>
                <w:color w:val="000000"/>
                <w:sz w:val="16"/>
                <w:szCs w:val="16"/>
              </w:rPr>
            </w:pPr>
            <w:r w:rsidRPr="000E7272">
              <w:rPr>
                <w:color w:val="000000"/>
                <w:sz w:val="16"/>
                <w:szCs w:val="16"/>
              </w:rPr>
              <w:t>Nový Hrozenkov</w:t>
            </w:r>
          </w:p>
        </w:tc>
        <w:tc>
          <w:tcPr>
            <w:tcW w:w="796" w:type="dxa"/>
            <w:tcBorders>
              <w:top w:val="nil"/>
              <w:left w:val="nil"/>
              <w:bottom w:val="single" w:sz="4" w:space="0" w:color="auto"/>
              <w:right w:val="single" w:sz="4" w:space="0" w:color="auto"/>
            </w:tcBorders>
            <w:shd w:val="clear" w:color="auto" w:fill="auto"/>
            <w:vAlign w:val="center"/>
            <w:hideMark/>
          </w:tcPr>
          <w:p w14:paraId="479A0B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21658625</w:t>
            </w:r>
          </w:p>
        </w:tc>
        <w:tc>
          <w:tcPr>
            <w:tcW w:w="933" w:type="dxa"/>
            <w:tcBorders>
              <w:top w:val="nil"/>
              <w:left w:val="nil"/>
              <w:bottom w:val="single" w:sz="4" w:space="0" w:color="auto"/>
              <w:right w:val="single" w:sz="4" w:space="0" w:color="auto"/>
            </w:tcBorders>
            <w:shd w:val="clear" w:color="auto" w:fill="auto"/>
            <w:vAlign w:val="center"/>
            <w:hideMark/>
          </w:tcPr>
          <w:p w14:paraId="7BB3C3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1156068.5</w:t>
            </w:r>
          </w:p>
        </w:tc>
        <w:tc>
          <w:tcPr>
            <w:tcW w:w="853" w:type="dxa"/>
            <w:tcBorders>
              <w:top w:val="nil"/>
              <w:left w:val="nil"/>
              <w:bottom w:val="single" w:sz="4" w:space="0" w:color="auto"/>
              <w:right w:val="single" w:sz="4" w:space="0" w:color="auto"/>
            </w:tcBorders>
            <w:shd w:val="clear" w:color="auto" w:fill="auto"/>
            <w:vAlign w:val="center"/>
            <w:hideMark/>
          </w:tcPr>
          <w:p w14:paraId="3A6DA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481155.4</w:t>
            </w:r>
          </w:p>
        </w:tc>
        <w:tc>
          <w:tcPr>
            <w:tcW w:w="2374" w:type="dxa"/>
            <w:tcBorders>
              <w:top w:val="nil"/>
              <w:left w:val="nil"/>
              <w:bottom w:val="single" w:sz="4" w:space="0" w:color="auto"/>
              <w:right w:val="single" w:sz="4" w:space="0" w:color="auto"/>
            </w:tcBorders>
            <w:shd w:val="clear" w:color="auto" w:fill="auto"/>
            <w:vAlign w:val="center"/>
            <w:hideMark/>
          </w:tcPr>
          <w:p w14:paraId="1AF31DF8" w14:textId="77777777" w:rsidR="003D1C0B" w:rsidRPr="000E7272" w:rsidRDefault="003D1C0B" w:rsidP="00A26B95">
            <w:pPr>
              <w:spacing w:after="0" w:line="240" w:lineRule="auto"/>
              <w:rPr>
                <w:color w:val="000000"/>
                <w:sz w:val="16"/>
                <w:szCs w:val="16"/>
              </w:rPr>
            </w:pPr>
            <w:r w:rsidRPr="000E7272">
              <w:rPr>
                <w:color w:val="000000"/>
                <w:sz w:val="16"/>
                <w:szCs w:val="16"/>
              </w:rPr>
              <w:t>č.p. 455, 75604, Nový Hrozenkov</w:t>
            </w:r>
          </w:p>
        </w:tc>
        <w:tc>
          <w:tcPr>
            <w:tcW w:w="447" w:type="dxa"/>
            <w:tcBorders>
              <w:top w:val="nil"/>
              <w:left w:val="nil"/>
              <w:bottom w:val="single" w:sz="4" w:space="0" w:color="auto"/>
              <w:right w:val="single" w:sz="4" w:space="0" w:color="auto"/>
            </w:tcBorders>
            <w:shd w:val="clear" w:color="auto" w:fill="auto"/>
            <w:vAlign w:val="center"/>
            <w:hideMark/>
          </w:tcPr>
          <w:p w14:paraId="7BD17E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9BA440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A3D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75605</w:t>
            </w:r>
          </w:p>
        </w:tc>
        <w:tc>
          <w:tcPr>
            <w:tcW w:w="1333" w:type="dxa"/>
            <w:tcBorders>
              <w:top w:val="nil"/>
              <w:left w:val="nil"/>
              <w:bottom w:val="single" w:sz="4" w:space="0" w:color="auto"/>
              <w:right w:val="single" w:sz="4" w:space="0" w:color="auto"/>
            </w:tcBorders>
            <w:shd w:val="clear" w:color="auto" w:fill="auto"/>
            <w:vAlign w:val="center"/>
            <w:hideMark/>
          </w:tcPr>
          <w:p w14:paraId="57D71D01" w14:textId="77777777" w:rsidR="003D1C0B" w:rsidRPr="000E7272" w:rsidRDefault="003D1C0B" w:rsidP="00A26B95">
            <w:pPr>
              <w:spacing w:after="0" w:line="240" w:lineRule="auto"/>
              <w:rPr>
                <w:color w:val="000000"/>
                <w:sz w:val="16"/>
                <w:szCs w:val="16"/>
              </w:rPr>
            </w:pPr>
            <w:r w:rsidRPr="000E7272">
              <w:rPr>
                <w:color w:val="000000"/>
                <w:sz w:val="16"/>
                <w:szCs w:val="16"/>
              </w:rPr>
              <w:t>Karolinka</w:t>
            </w:r>
          </w:p>
        </w:tc>
        <w:tc>
          <w:tcPr>
            <w:tcW w:w="1044" w:type="dxa"/>
            <w:tcBorders>
              <w:top w:val="nil"/>
              <w:left w:val="nil"/>
              <w:bottom w:val="single" w:sz="4" w:space="0" w:color="auto"/>
              <w:right w:val="single" w:sz="4" w:space="0" w:color="auto"/>
            </w:tcBorders>
            <w:shd w:val="clear" w:color="auto" w:fill="auto"/>
            <w:vAlign w:val="center"/>
            <w:hideMark/>
          </w:tcPr>
          <w:p w14:paraId="7280927E" w14:textId="77777777" w:rsidR="003D1C0B" w:rsidRPr="000E7272" w:rsidRDefault="003D1C0B" w:rsidP="00A26B95">
            <w:pPr>
              <w:spacing w:after="0" w:line="240" w:lineRule="auto"/>
              <w:rPr>
                <w:color w:val="000000"/>
                <w:sz w:val="16"/>
                <w:szCs w:val="16"/>
              </w:rPr>
            </w:pPr>
            <w:r w:rsidRPr="000E7272">
              <w:rPr>
                <w:color w:val="000000"/>
                <w:sz w:val="16"/>
                <w:szCs w:val="16"/>
              </w:rPr>
              <w:t>Karolinka</w:t>
            </w:r>
          </w:p>
        </w:tc>
        <w:tc>
          <w:tcPr>
            <w:tcW w:w="796" w:type="dxa"/>
            <w:tcBorders>
              <w:top w:val="nil"/>
              <w:left w:val="nil"/>
              <w:bottom w:val="single" w:sz="4" w:space="0" w:color="auto"/>
              <w:right w:val="single" w:sz="4" w:space="0" w:color="auto"/>
            </w:tcBorders>
            <w:shd w:val="clear" w:color="auto" w:fill="auto"/>
            <w:vAlign w:val="center"/>
            <w:hideMark/>
          </w:tcPr>
          <w:p w14:paraId="4980D1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17072751</w:t>
            </w:r>
          </w:p>
        </w:tc>
        <w:tc>
          <w:tcPr>
            <w:tcW w:w="933" w:type="dxa"/>
            <w:tcBorders>
              <w:top w:val="nil"/>
              <w:left w:val="nil"/>
              <w:bottom w:val="single" w:sz="4" w:space="0" w:color="auto"/>
              <w:right w:val="single" w:sz="4" w:space="0" w:color="auto"/>
            </w:tcBorders>
            <w:shd w:val="clear" w:color="auto" w:fill="auto"/>
            <w:vAlign w:val="center"/>
            <w:hideMark/>
          </w:tcPr>
          <w:p w14:paraId="6DF2F5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1154995.2</w:t>
            </w:r>
          </w:p>
        </w:tc>
        <w:tc>
          <w:tcPr>
            <w:tcW w:w="853" w:type="dxa"/>
            <w:tcBorders>
              <w:top w:val="nil"/>
              <w:left w:val="nil"/>
              <w:bottom w:val="single" w:sz="4" w:space="0" w:color="auto"/>
              <w:right w:val="single" w:sz="4" w:space="0" w:color="auto"/>
            </w:tcBorders>
            <w:shd w:val="clear" w:color="auto" w:fill="auto"/>
            <w:vAlign w:val="center"/>
            <w:hideMark/>
          </w:tcPr>
          <w:p w14:paraId="1CB922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478501.68</w:t>
            </w:r>
          </w:p>
        </w:tc>
        <w:tc>
          <w:tcPr>
            <w:tcW w:w="2374" w:type="dxa"/>
            <w:tcBorders>
              <w:top w:val="nil"/>
              <w:left w:val="nil"/>
              <w:bottom w:val="single" w:sz="4" w:space="0" w:color="auto"/>
              <w:right w:val="single" w:sz="4" w:space="0" w:color="auto"/>
            </w:tcBorders>
            <w:shd w:val="clear" w:color="auto" w:fill="auto"/>
            <w:vAlign w:val="center"/>
            <w:hideMark/>
          </w:tcPr>
          <w:p w14:paraId="056D63D7" w14:textId="77777777" w:rsidR="003D1C0B" w:rsidRPr="000E7272" w:rsidRDefault="003D1C0B" w:rsidP="00A26B95">
            <w:pPr>
              <w:spacing w:after="0" w:line="240" w:lineRule="auto"/>
              <w:rPr>
                <w:color w:val="000000"/>
                <w:sz w:val="16"/>
                <w:szCs w:val="16"/>
              </w:rPr>
            </w:pPr>
            <w:r w:rsidRPr="000E7272">
              <w:rPr>
                <w:color w:val="000000"/>
                <w:sz w:val="16"/>
                <w:szCs w:val="16"/>
              </w:rPr>
              <w:t>Radniční náměstí 42, 75605, Karolinka</w:t>
            </w:r>
          </w:p>
        </w:tc>
        <w:tc>
          <w:tcPr>
            <w:tcW w:w="447" w:type="dxa"/>
            <w:tcBorders>
              <w:top w:val="nil"/>
              <w:left w:val="nil"/>
              <w:bottom w:val="single" w:sz="4" w:space="0" w:color="auto"/>
              <w:right w:val="single" w:sz="4" w:space="0" w:color="auto"/>
            </w:tcBorders>
            <w:shd w:val="clear" w:color="auto" w:fill="auto"/>
            <w:vAlign w:val="center"/>
            <w:hideMark/>
          </w:tcPr>
          <w:p w14:paraId="509BF2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3E69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CF63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75606</w:t>
            </w:r>
          </w:p>
        </w:tc>
        <w:tc>
          <w:tcPr>
            <w:tcW w:w="1333" w:type="dxa"/>
            <w:tcBorders>
              <w:top w:val="nil"/>
              <w:left w:val="nil"/>
              <w:bottom w:val="single" w:sz="4" w:space="0" w:color="auto"/>
              <w:right w:val="single" w:sz="4" w:space="0" w:color="auto"/>
            </w:tcBorders>
            <w:shd w:val="clear" w:color="auto" w:fill="auto"/>
            <w:vAlign w:val="center"/>
            <w:hideMark/>
          </w:tcPr>
          <w:p w14:paraId="34236C1B" w14:textId="77777777" w:rsidR="003D1C0B" w:rsidRPr="000E7272" w:rsidRDefault="003D1C0B" w:rsidP="00A26B95">
            <w:pPr>
              <w:spacing w:after="0" w:line="240" w:lineRule="auto"/>
              <w:rPr>
                <w:color w:val="000000"/>
                <w:sz w:val="16"/>
                <w:szCs w:val="16"/>
              </w:rPr>
            </w:pPr>
            <w:r w:rsidRPr="000E7272">
              <w:rPr>
                <w:color w:val="000000"/>
                <w:sz w:val="16"/>
                <w:szCs w:val="16"/>
              </w:rPr>
              <w:t>Velké Karlovice</w:t>
            </w:r>
          </w:p>
        </w:tc>
        <w:tc>
          <w:tcPr>
            <w:tcW w:w="1044" w:type="dxa"/>
            <w:tcBorders>
              <w:top w:val="nil"/>
              <w:left w:val="nil"/>
              <w:bottom w:val="single" w:sz="4" w:space="0" w:color="auto"/>
              <w:right w:val="single" w:sz="4" w:space="0" w:color="auto"/>
            </w:tcBorders>
            <w:shd w:val="clear" w:color="auto" w:fill="auto"/>
            <w:vAlign w:val="center"/>
            <w:hideMark/>
          </w:tcPr>
          <w:p w14:paraId="4DF71DAD" w14:textId="77777777" w:rsidR="003D1C0B" w:rsidRPr="000E7272" w:rsidRDefault="003D1C0B" w:rsidP="00A26B95">
            <w:pPr>
              <w:spacing w:after="0" w:line="240" w:lineRule="auto"/>
              <w:rPr>
                <w:color w:val="000000"/>
                <w:sz w:val="16"/>
                <w:szCs w:val="16"/>
              </w:rPr>
            </w:pPr>
            <w:r w:rsidRPr="000E7272">
              <w:rPr>
                <w:color w:val="000000"/>
                <w:sz w:val="16"/>
                <w:szCs w:val="16"/>
              </w:rPr>
              <w:t>Velké Karlovice</w:t>
            </w:r>
          </w:p>
        </w:tc>
        <w:tc>
          <w:tcPr>
            <w:tcW w:w="796" w:type="dxa"/>
            <w:tcBorders>
              <w:top w:val="nil"/>
              <w:left w:val="nil"/>
              <w:bottom w:val="single" w:sz="4" w:space="0" w:color="auto"/>
              <w:right w:val="single" w:sz="4" w:space="0" w:color="auto"/>
            </w:tcBorders>
            <w:shd w:val="clear" w:color="auto" w:fill="auto"/>
            <w:vAlign w:val="center"/>
            <w:hideMark/>
          </w:tcPr>
          <w:p w14:paraId="1C3A55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17166187</w:t>
            </w:r>
          </w:p>
        </w:tc>
        <w:tc>
          <w:tcPr>
            <w:tcW w:w="933" w:type="dxa"/>
            <w:tcBorders>
              <w:top w:val="nil"/>
              <w:left w:val="nil"/>
              <w:bottom w:val="single" w:sz="4" w:space="0" w:color="auto"/>
              <w:right w:val="single" w:sz="4" w:space="0" w:color="auto"/>
            </w:tcBorders>
            <w:shd w:val="clear" w:color="auto" w:fill="auto"/>
            <w:vAlign w:val="center"/>
            <w:hideMark/>
          </w:tcPr>
          <w:p w14:paraId="04FB9A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1153982.01</w:t>
            </w:r>
          </w:p>
        </w:tc>
        <w:tc>
          <w:tcPr>
            <w:tcW w:w="853" w:type="dxa"/>
            <w:tcBorders>
              <w:top w:val="nil"/>
              <w:left w:val="nil"/>
              <w:bottom w:val="single" w:sz="4" w:space="0" w:color="auto"/>
              <w:right w:val="single" w:sz="4" w:space="0" w:color="auto"/>
            </w:tcBorders>
            <w:shd w:val="clear" w:color="auto" w:fill="auto"/>
            <w:vAlign w:val="center"/>
            <w:hideMark/>
          </w:tcPr>
          <w:p w14:paraId="434FF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473380.48</w:t>
            </w:r>
          </w:p>
        </w:tc>
        <w:tc>
          <w:tcPr>
            <w:tcW w:w="2374" w:type="dxa"/>
            <w:tcBorders>
              <w:top w:val="nil"/>
              <w:left w:val="nil"/>
              <w:bottom w:val="single" w:sz="4" w:space="0" w:color="auto"/>
              <w:right w:val="single" w:sz="4" w:space="0" w:color="auto"/>
            </w:tcBorders>
            <w:shd w:val="clear" w:color="auto" w:fill="auto"/>
            <w:vAlign w:val="center"/>
            <w:hideMark/>
          </w:tcPr>
          <w:p w14:paraId="6E13FAA9" w14:textId="77777777" w:rsidR="003D1C0B" w:rsidRPr="000E7272" w:rsidRDefault="003D1C0B" w:rsidP="00A26B95">
            <w:pPr>
              <w:spacing w:after="0" w:line="240" w:lineRule="auto"/>
              <w:rPr>
                <w:color w:val="000000"/>
                <w:sz w:val="16"/>
                <w:szCs w:val="16"/>
              </w:rPr>
            </w:pPr>
            <w:r w:rsidRPr="000E7272">
              <w:rPr>
                <w:color w:val="000000"/>
                <w:sz w:val="16"/>
                <w:szCs w:val="16"/>
              </w:rPr>
              <w:t>č.p. 15, 75606, Velké Karlovice</w:t>
            </w:r>
          </w:p>
        </w:tc>
        <w:tc>
          <w:tcPr>
            <w:tcW w:w="447" w:type="dxa"/>
            <w:tcBorders>
              <w:top w:val="nil"/>
              <w:left w:val="nil"/>
              <w:bottom w:val="single" w:sz="4" w:space="0" w:color="auto"/>
              <w:right w:val="single" w:sz="4" w:space="0" w:color="auto"/>
            </w:tcBorders>
            <w:shd w:val="clear" w:color="auto" w:fill="auto"/>
            <w:vAlign w:val="center"/>
            <w:hideMark/>
          </w:tcPr>
          <w:p w14:paraId="0F8429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0F84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15C3C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75607</w:t>
            </w:r>
          </w:p>
        </w:tc>
        <w:tc>
          <w:tcPr>
            <w:tcW w:w="1333" w:type="dxa"/>
            <w:tcBorders>
              <w:top w:val="nil"/>
              <w:left w:val="nil"/>
              <w:bottom w:val="single" w:sz="4" w:space="0" w:color="auto"/>
              <w:right w:val="single" w:sz="4" w:space="0" w:color="auto"/>
            </w:tcBorders>
            <w:shd w:val="clear" w:color="auto" w:fill="auto"/>
            <w:vAlign w:val="center"/>
            <w:hideMark/>
          </w:tcPr>
          <w:p w14:paraId="2A9BD46E" w14:textId="77777777" w:rsidR="003D1C0B" w:rsidRPr="000E7272" w:rsidRDefault="003D1C0B" w:rsidP="00A26B95">
            <w:pPr>
              <w:spacing w:after="0" w:line="240" w:lineRule="auto"/>
              <w:rPr>
                <w:color w:val="000000"/>
                <w:sz w:val="16"/>
                <w:szCs w:val="16"/>
              </w:rPr>
            </w:pPr>
            <w:r w:rsidRPr="000E7272">
              <w:rPr>
                <w:color w:val="000000"/>
                <w:sz w:val="16"/>
                <w:szCs w:val="16"/>
              </w:rPr>
              <w:t>Zděchov</w:t>
            </w:r>
          </w:p>
        </w:tc>
        <w:tc>
          <w:tcPr>
            <w:tcW w:w="1044" w:type="dxa"/>
            <w:tcBorders>
              <w:top w:val="nil"/>
              <w:left w:val="nil"/>
              <w:bottom w:val="single" w:sz="4" w:space="0" w:color="auto"/>
              <w:right w:val="single" w:sz="4" w:space="0" w:color="auto"/>
            </w:tcBorders>
            <w:shd w:val="clear" w:color="auto" w:fill="auto"/>
            <w:vAlign w:val="center"/>
            <w:hideMark/>
          </w:tcPr>
          <w:p w14:paraId="37314DBD" w14:textId="77777777" w:rsidR="003D1C0B" w:rsidRPr="000E7272" w:rsidRDefault="003D1C0B" w:rsidP="00A26B95">
            <w:pPr>
              <w:spacing w:after="0" w:line="240" w:lineRule="auto"/>
              <w:rPr>
                <w:color w:val="000000"/>
                <w:sz w:val="16"/>
                <w:szCs w:val="16"/>
              </w:rPr>
            </w:pPr>
            <w:r w:rsidRPr="000E7272">
              <w:rPr>
                <w:color w:val="000000"/>
                <w:sz w:val="16"/>
                <w:szCs w:val="16"/>
              </w:rPr>
              <w:t>Zděchov</w:t>
            </w:r>
          </w:p>
        </w:tc>
        <w:tc>
          <w:tcPr>
            <w:tcW w:w="796" w:type="dxa"/>
            <w:tcBorders>
              <w:top w:val="nil"/>
              <w:left w:val="nil"/>
              <w:bottom w:val="single" w:sz="4" w:space="0" w:color="auto"/>
              <w:right w:val="single" w:sz="4" w:space="0" w:color="auto"/>
            </w:tcBorders>
            <w:shd w:val="clear" w:color="auto" w:fill="auto"/>
            <w:vAlign w:val="center"/>
            <w:hideMark/>
          </w:tcPr>
          <w:p w14:paraId="79801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21681465</w:t>
            </w:r>
          </w:p>
        </w:tc>
        <w:tc>
          <w:tcPr>
            <w:tcW w:w="933" w:type="dxa"/>
            <w:tcBorders>
              <w:top w:val="nil"/>
              <w:left w:val="nil"/>
              <w:bottom w:val="single" w:sz="4" w:space="0" w:color="auto"/>
              <w:right w:val="single" w:sz="4" w:space="0" w:color="auto"/>
            </w:tcBorders>
            <w:shd w:val="clear" w:color="auto" w:fill="auto"/>
            <w:vAlign w:val="center"/>
            <w:hideMark/>
          </w:tcPr>
          <w:p w14:paraId="418ACF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1163974</w:t>
            </w:r>
          </w:p>
        </w:tc>
        <w:tc>
          <w:tcPr>
            <w:tcW w:w="853" w:type="dxa"/>
            <w:tcBorders>
              <w:top w:val="nil"/>
              <w:left w:val="nil"/>
              <w:bottom w:val="single" w:sz="4" w:space="0" w:color="auto"/>
              <w:right w:val="single" w:sz="4" w:space="0" w:color="auto"/>
            </w:tcBorders>
            <w:shd w:val="clear" w:color="auto" w:fill="auto"/>
            <w:vAlign w:val="center"/>
            <w:hideMark/>
          </w:tcPr>
          <w:p w14:paraId="0544B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490920</w:t>
            </w:r>
          </w:p>
        </w:tc>
        <w:tc>
          <w:tcPr>
            <w:tcW w:w="2374" w:type="dxa"/>
            <w:tcBorders>
              <w:top w:val="nil"/>
              <w:left w:val="nil"/>
              <w:bottom w:val="single" w:sz="4" w:space="0" w:color="auto"/>
              <w:right w:val="single" w:sz="4" w:space="0" w:color="auto"/>
            </w:tcBorders>
            <w:shd w:val="clear" w:color="auto" w:fill="auto"/>
            <w:vAlign w:val="center"/>
            <w:hideMark/>
          </w:tcPr>
          <w:p w14:paraId="37B8A7A7" w14:textId="77777777" w:rsidR="003D1C0B" w:rsidRPr="000E7272" w:rsidRDefault="003D1C0B" w:rsidP="00A26B95">
            <w:pPr>
              <w:spacing w:after="0" w:line="240" w:lineRule="auto"/>
              <w:rPr>
                <w:color w:val="000000"/>
                <w:sz w:val="16"/>
                <w:szCs w:val="16"/>
              </w:rPr>
            </w:pPr>
            <w:r w:rsidRPr="000E7272">
              <w:rPr>
                <w:color w:val="000000"/>
                <w:sz w:val="16"/>
                <w:szCs w:val="16"/>
              </w:rPr>
              <w:t>č.p. 175, 75607, Zděchov</w:t>
            </w:r>
          </w:p>
        </w:tc>
        <w:tc>
          <w:tcPr>
            <w:tcW w:w="447" w:type="dxa"/>
            <w:tcBorders>
              <w:top w:val="nil"/>
              <w:left w:val="nil"/>
              <w:bottom w:val="single" w:sz="4" w:space="0" w:color="auto"/>
              <w:right w:val="single" w:sz="4" w:space="0" w:color="auto"/>
            </w:tcBorders>
            <w:shd w:val="clear" w:color="auto" w:fill="auto"/>
            <w:vAlign w:val="center"/>
            <w:hideMark/>
          </w:tcPr>
          <w:p w14:paraId="42048F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DFCB0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570D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75610</w:t>
            </w:r>
          </w:p>
        </w:tc>
        <w:tc>
          <w:tcPr>
            <w:tcW w:w="1333" w:type="dxa"/>
            <w:tcBorders>
              <w:top w:val="nil"/>
              <w:left w:val="nil"/>
              <w:bottom w:val="single" w:sz="4" w:space="0" w:color="auto"/>
              <w:right w:val="single" w:sz="4" w:space="0" w:color="auto"/>
            </w:tcBorders>
            <w:shd w:val="clear" w:color="auto" w:fill="auto"/>
            <w:vAlign w:val="center"/>
            <w:hideMark/>
          </w:tcPr>
          <w:p w14:paraId="00B1B0E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Portáš</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BDC4D3C" w14:textId="77777777" w:rsidR="003D1C0B" w:rsidRPr="000E7272" w:rsidRDefault="003D1C0B" w:rsidP="00A26B95">
            <w:pPr>
              <w:spacing w:after="0" w:line="240" w:lineRule="auto"/>
              <w:rPr>
                <w:color w:val="000000"/>
                <w:sz w:val="16"/>
                <w:szCs w:val="16"/>
              </w:rPr>
            </w:pPr>
            <w:r w:rsidRPr="000E7272">
              <w:rPr>
                <w:color w:val="000000"/>
                <w:sz w:val="16"/>
                <w:szCs w:val="16"/>
              </w:rPr>
              <w:t>Nový Hrozenkov</w:t>
            </w:r>
          </w:p>
        </w:tc>
        <w:tc>
          <w:tcPr>
            <w:tcW w:w="796" w:type="dxa"/>
            <w:tcBorders>
              <w:top w:val="nil"/>
              <w:left w:val="nil"/>
              <w:bottom w:val="single" w:sz="4" w:space="0" w:color="auto"/>
              <w:right w:val="single" w:sz="4" w:space="0" w:color="auto"/>
            </w:tcBorders>
            <w:shd w:val="clear" w:color="auto" w:fill="auto"/>
            <w:vAlign w:val="center"/>
            <w:hideMark/>
          </w:tcPr>
          <w:p w14:paraId="0D8BBC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21656517</w:t>
            </w:r>
          </w:p>
        </w:tc>
        <w:tc>
          <w:tcPr>
            <w:tcW w:w="933" w:type="dxa"/>
            <w:tcBorders>
              <w:top w:val="nil"/>
              <w:left w:val="nil"/>
              <w:bottom w:val="single" w:sz="4" w:space="0" w:color="auto"/>
              <w:right w:val="single" w:sz="4" w:space="0" w:color="auto"/>
            </w:tcBorders>
            <w:shd w:val="clear" w:color="auto" w:fill="auto"/>
            <w:vAlign w:val="center"/>
            <w:hideMark/>
          </w:tcPr>
          <w:p w14:paraId="44DBDC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1161245.91</w:t>
            </w:r>
          </w:p>
        </w:tc>
        <w:tc>
          <w:tcPr>
            <w:tcW w:w="853" w:type="dxa"/>
            <w:tcBorders>
              <w:top w:val="nil"/>
              <w:left w:val="nil"/>
              <w:bottom w:val="single" w:sz="4" w:space="0" w:color="auto"/>
              <w:right w:val="single" w:sz="4" w:space="0" w:color="auto"/>
            </w:tcBorders>
            <w:shd w:val="clear" w:color="auto" w:fill="auto"/>
            <w:vAlign w:val="center"/>
            <w:hideMark/>
          </w:tcPr>
          <w:p w14:paraId="41A1B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478435.61</w:t>
            </w:r>
          </w:p>
        </w:tc>
        <w:tc>
          <w:tcPr>
            <w:tcW w:w="2374" w:type="dxa"/>
            <w:tcBorders>
              <w:top w:val="nil"/>
              <w:left w:val="nil"/>
              <w:bottom w:val="single" w:sz="4" w:space="0" w:color="auto"/>
              <w:right w:val="single" w:sz="4" w:space="0" w:color="auto"/>
            </w:tcBorders>
            <w:shd w:val="clear" w:color="auto" w:fill="auto"/>
            <w:vAlign w:val="center"/>
            <w:hideMark/>
          </w:tcPr>
          <w:p w14:paraId="73EF8ABA" w14:textId="77777777" w:rsidR="003D1C0B" w:rsidRPr="000E7272" w:rsidRDefault="003D1C0B" w:rsidP="00A26B95">
            <w:pPr>
              <w:spacing w:after="0" w:line="240" w:lineRule="auto"/>
              <w:rPr>
                <w:color w:val="000000"/>
                <w:sz w:val="16"/>
                <w:szCs w:val="16"/>
              </w:rPr>
            </w:pPr>
            <w:r w:rsidRPr="000E7272">
              <w:rPr>
                <w:color w:val="000000"/>
                <w:sz w:val="16"/>
                <w:szCs w:val="16"/>
              </w:rPr>
              <w:t>č.p. 244, 75604, Nový Hrozenkov</w:t>
            </w:r>
          </w:p>
        </w:tc>
        <w:tc>
          <w:tcPr>
            <w:tcW w:w="447" w:type="dxa"/>
            <w:tcBorders>
              <w:top w:val="nil"/>
              <w:left w:val="nil"/>
              <w:bottom w:val="single" w:sz="4" w:space="0" w:color="auto"/>
              <w:right w:val="single" w:sz="4" w:space="0" w:color="auto"/>
            </w:tcBorders>
            <w:shd w:val="clear" w:color="auto" w:fill="auto"/>
            <w:vAlign w:val="center"/>
            <w:hideMark/>
          </w:tcPr>
          <w:p w14:paraId="47A9E5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5BB251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7D4C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75611</w:t>
            </w:r>
          </w:p>
        </w:tc>
        <w:tc>
          <w:tcPr>
            <w:tcW w:w="1333" w:type="dxa"/>
            <w:tcBorders>
              <w:top w:val="nil"/>
              <w:left w:val="nil"/>
              <w:bottom w:val="single" w:sz="4" w:space="0" w:color="auto"/>
              <w:right w:val="single" w:sz="4" w:space="0" w:color="auto"/>
            </w:tcBorders>
            <w:shd w:val="clear" w:color="auto" w:fill="auto"/>
            <w:vAlign w:val="center"/>
            <w:hideMark/>
          </w:tcPr>
          <w:p w14:paraId="68DD3285" w14:textId="77777777" w:rsidR="003D1C0B" w:rsidRPr="000E7272" w:rsidRDefault="003D1C0B" w:rsidP="00A26B95">
            <w:pPr>
              <w:spacing w:after="0" w:line="240" w:lineRule="auto"/>
              <w:rPr>
                <w:color w:val="000000"/>
                <w:sz w:val="16"/>
                <w:szCs w:val="16"/>
              </w:rPr>
            </w:pPr>
            <w:r w:rsidRPr="000E7272">
              <w:rPr>
                <w:color w:val="000000"/>
                <w:sz w:val="16"/>
                <w:szCs w:val="16"/>
              </w:rPr>
              <w:t>Valašská Polanka</w:t>
            </w:r>
          </w:p>
        </w:tc>
        <w:tc>
          <w:tcPr>
            <w:tcW w:w="1044" w:type="dxa"/>
            <w:tcBorders>
              <w:top w:val="nil"/>
              <w:left w:val="nil"/>
              <w:bottom w:val="single" w:sz="4" w:space="0" w:color="auto"/>
              <w:right w:val="single" w:sz="4" w:space="0" w:color="auto"/>
            </w:tcBorders>
            <w:shd w:val="clear" w:color="auto" w:fill="auto"/>
            <w:vAlign w:val="center"/>
            <w:hideMark/>
          </w:tcPr>
          <w:p w14:paraId="08E8178C" w14:textId="77777777" w:rsidR="003D1C0B" w:rsidRPr="000E7272" w:rsidRDefault="003D1C0B" w:rsidP="00A26B95">
            <w:pPr>
              <w:spacing w:after="0" w:line="240" w:lineRule="auto"/>
              <w:rPr>
                <w:color w:val="000000"/>
                <w:sz w:val="16"/>
                <w:szCs w:val="16"/>
              </w:rPr>
            </w:pPr>
            <w:r w:rsidRPr="000E7272">
              <w:rPr>
                <w:color w:val="000000"/>
                <w:sz w:val="16"/>
                <w:szCs w:val="16"/>
              </w:rPr>
              <w:t>Valašská Polanka</w:t>
            </w:r>
          </w:p>
        </w:tc>
        <w:tc>
          <w:tcPr>
            <w:tcW w:w="796" w:type="dxa"/>
            <w:tcBorders>
              <w:top w:val="nil"/>
              <w:left w:val="nil"/>
              <w:bottom w:val="single" w:sz="4" w:space="0" w:color="auto"/>
              <w:right w:val="single" w:sz="4" w:space="0" w:color="auto"/>
            </w:tcBorders>
            <w:shd w:val="clear" w:color="auto" w:fill="auto"/>
            <w:vAlign w:val="center"/>
            <w:hideMark/>
          </w:tcPr>
          <w:p w14:paraId="4ADC1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17149908</w:t>
            </w:r>
          </w:p>
        </w:tc>
        <w:tc>
          <w:tcPr>
            <w:tcW w:w="933" w:type="dxa"/>
            <w:tcBorders>
              <w:top w:val="nil"/>
              <w:left w:val="nil"/>
              <w:bottom w:val="single" w:sz="4" w:space="0" w:color="auto"/>
              <w:right w:val="single" w:sz="4" w:space="0" w:color="auto"/>
            </w:tcBorders>
            <w:shd w:val="clear" w:color="auto" w:fill="auto"/>
            <w:vAlign w:val="center"/>
            <w:hideMark/>
          </w:tcPr>
          <w:p w14:paraId="78D19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1162957.13</w:t>
            </w:r>
          </w:p>
        </w:tc>
        <w:tc>
          <w:tcPr>
            <w:tcW w:w="853" w:type="dxa"/>
            <w:tcBorders>
              <w:top w:val="nil"/>
              <w:left w:val="nil"/>
              <w:bottom w:val="single" w:sz="4" w:space="0" w:color="auto"/>
              <w:right w:val="single" w:sz="4" w:space="0" w:color="auto"/>
            </w:tcBorders>
            <w:shd w:val="clear" w:color="auto" w:fill="auto"/>
            <w:vAlign w:val="center"/>
            <w:hideMark/>
          </w:tcPr>
          <w:p w14:paraId="1C9C8B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496799.52</w:t>
            </w:r>
          </w:p>
        </w:tc>
        <w:tc>
          <w:tcPr>
            <w:tcW w:w="2374" w:type="dxa"/>
            <w:tcBorders>
              <w:top w:val="nil"/>
              <w:left w:val="nil"/>
              <w:bottom w:val="single" w:sz="4" w:space="0" w:color="auto"/>
              <w:right w:val="single" w:sz="4" w:space="0" w:color="auto"/>
            </w:tcBorders>
            <w:shd w:val="clear" w:color="auto" w:fill="auto"/>
            <w:vAlign w:val="center"/>
            <w:hideMark/>
          </w:tcPr>
          <w:p w14:paraId="3CA2E68F" w14:textId="77777777" w:rsidR="003D1C0B" w:rsidRPr="000E7272" w:rsidRDefault="003D1C0B" w:rsidP="00A26B95">
            <w:pPr>
              <w:spacing w:after="0" w:line="240" w:lineRule="auto"/>
              <w:rPr>
                <w:color w:val="000000"/>
                <w:sz w:val="16"/>
                <w:szCs w:val="16"/>
              </w:rPr>
            </w:pPr>
            <w:r w:rsidRPr="000E7272">
              <w:rPr>
                <w:color w:val="000000"/>
                <w:sz w:val="16"/>
                <w:szCs w:val="16"/>
              </w:rPr>
              <w:t>č.p. 344, 75611, Valašská Polanka</w:t>
            </w:r>
          </w:p>
        </w:tc>
        <w:tc>
          <w:tcPr>
            <w:tcW w:w="447" w:type="dxa"/>
            <w:tcBorders>
              <w:top w:val="nil"/>
              <w:left w:val="nil"/>
              <w:bottom w:val="single" w:sz="4" w:space="0" w:color="auto"/>
              <w:right w:val="single" w:sz="4" w:space="0" w:color="auto"/>
            </w:tcBorders>
            <w:shd w:val="clear" w:color="auto" w:fill="auto"/>
            <w:vAlign w:val="center"/>
            <w:hideMark/>
          </w:tcPr>
          <w:p w14:paraId="5073CE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23AB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8BC3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75612</w:t>
            </w:r>
          </w:p>
        </w:tc>
        <w:tc>
          <w:tcPr>
            <w:tcW w:w="1333" w:type="dxa"/>
            <w:tcBorders>
              <w:top w:val="nil"/>
              <w:left w:val="nil"/>
              <w:bottom w:val="single" w:sz="4" w:space="0" w:color="auto"/>
              <w:right w:val="single" w:sz="4" w:space="0" w:color="auto"/>
            </w:tcBorders>
            <w:shd w:val="clear" w:color="auto" w:fill="auto"/>
            <w:vAlign w:val="center"/>
            <w:hideMark/>
          </w:tcPr>
          <w:p w14:paraId="47D89411" w14:textId="77777777" w:rsidR="003D1C0B" w:rsidRPr="000E7272" w:rsidRDefault="003D1C0B" w:rsidP="00A26B95">
            <w:pPr>
              <w:spacing w:after="0" w:line="240" w:lineRule="auto"/>
              <w:rPr>
                <w:color w:val="000000"/>
                <w:sz w:val="16"/>
                <w:szCs w:val="16"/>
              </w:rPr>
            </w:pPr>
            <w:r w:rsidRPr="000E7272">
              <w:rPr>
                <w:color w:val="000000"/>
                <w:sz w:val="16"/>
                <w:szCs w:val="16"/>
              </w:rPr>
              <w:t>Horní Lideč</w:t>
            </w:r>
          </w:p>
        </w:tc>
        <w:tc>
          <w:tcPr>
            <w:tcW w:w="1044" w:type="dxa"/>
            <w:tcBorders>
              <w:top w:val="nil"/>
              <w:left w:val="nil"/>
              <w:bottom w:val="single" w:sz="4" w:space="0" w:color="auto"/>
              <w:right w:val="single" w:sz="4" w:space="0" w:color="auto"/>
            </w:tcBorders>
            <w:shd w:val="clear" w:color="auto" w:fill="auto"/>
            <w:vAlign w:val="center"/>
            <w:hideMark/>
          </w:tcPr>
          <w:p w14:paraId="5AB5266B" w14:textId="77777777" w:rsidR="003D1C0B" w:rsidRPr="000E7272" w:rsidRDefault="003D1C0B" w:rsidP="00A26B95">
            <w:pPr>
              <w:spacing w:after="0" w:line="240" w:lineRule="auto"/>
              <w:rPr>
                <w:color w:val="000000"/>
                <w:sz w:val="16"/>
                <w:szCs w:val="16"/>
              </w:rPr>
            </w:pPr>
            <w:r w:rsidRPr="000E7272">
              <w:rPr>
                <w:color w:val="000000"/>
                <w:sz w:val="16"/>
                <w:szCs w:val="16"/>
              </w:rPr>
              <w:t>Horní Lideč</w:t>
            </w:r>
          </w:p>
        </w:tc>
        <w:tc>
          <w:tcPr>
            <w:tcW w:w="796" w:type="dxa"/>
            <w:tcBorders>
              <w:top w:val="nil"/>
              <w:left w:val="nil"/>
              <w:bottom w:val="single" w:sz="4" w:space="0" w:color="auto"/>
              <w:right w:val="single" w:sz="4" w:space="0" w:color="auto"/>
            </w:tcBorders>
            <w:shd w:val="clear" w:color="auto" w:fill="auto"/>
            <w:vAlign w:val="center"/>
            <w:hideMark/>
          </w:tcPr>
          <w:p w14:paraId="728FB3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17042704</w:t>
            </w:r>
          </w:p>
        </w:tc>
        <w:tc>
          <w:tcPr>
            <w:tcW w:w="933" w:type="dxa"/>
            <w:tcBorders>
              <w:top w:val="nil"/>
              <w:left w:val="nil"/>
              <w:bottom w:val="single" w:sz="4" w:space="0" w:color="auto"/>
              <w:right w:val="single" w:sz="4" w:space="0" w:color="auto"/>
            </w:tcBorders>
            <w:shd w:val="clear" w:color="auto" w:fill="auto"/>
            <w:vAlign w:val="center"/>
            <w:hideMark/>
          </w:tcPr>
          <w:p w14:paraId="0DDFA3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1172605.27</w:t>
            </w:r>
          </w:p>
        </w:tc>
        <w:tc>
          <w:tcPr>
            <w:tcW w:w="853" w:type="dxa"/>
            <w:tcBorders>
              <w:top w:val="nil"/>
              <w:left w:val="nil"/>
              <w:bottom w:val="single" w:sz="4" w:space="0" w:color="auto"/>
              <w:right w:val="single" w:sz="4" w:space="0" w:color="auto"/>
            </w:tcBorders>
            <w:shd w:val="clear" w:color="auto" w:fill="auto"/>
            <w:vAlign w:val="center"/>
            <w:hideMark/>
          </w:tcPr>
          <w:p w14:paraId="578724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492939.78</w:t>
            </w:r>
          </w:p>
        </w:tc>
        <w:tc>
          <w:tcPr>
            <w:tcW w:w="2374" w:type="dxa"/>
            <w:tcBorders>
              <w:top w:val="nil"/>
              <w:left w:val="nil"/>
              <w:bottom w:val="single" w:sz="4" w:space="0" w:color="auto"/>
              <w:right w:val="single" w:sz="4" w:space="0" w:color="auto"/>
            </w:tcBorders>
            <w:shd w:val="clear" w:color="auto" w:fill="auto"/>
            <w:vAlign w:val="center"/>
            <w:hideMark/>
          </w:tcPr>
          <w:p w14:paraId="767DB61F" w14:textId="77777777" w:rsidR="003D1C0B" w:rsidRPr="000E7272" w:rsidRDefault="003D1C0B" w:rsidP="00A26B95">
            <w:pPr>
              <w:spacing w:after="0" w:line="240" w:lineRule="auto"/>
              <w:rPr>
                <w:color w:val="000000"/>
                <w:sz w:val="16"/>
                <w:szCs w:val="16"/>
              </w:rPr>
            </w:pPr>
            <w:r w:rsidRPr="000E7272">
              <w:rPr>
                <w:color w:val="000000"/>
                <w:sz w:val="16"/>
                <w:szCs w:val="16"/>
              </w:rPr>
              <w:t>č.p. 104, 75612, Horní Lideč</w:t>
            </w:r>
          </w:p>
        </w:tc>
        <w:tc>
          <w:tcPr>
            <w:tcW w:w="447" w:type="dxa"/>
            <w:tcBorders>
              <w:top w:val="nil"/>
              <w:left w:val="nil"/>
              <w:bottom w:val="single" w:sz="4" w:space="0" w:color="auto"/>
              <w:right w:val="single" w:sz="4" w:space="0" w:color="auto"/>
            </w:tcBorders>
            <w:shd w:val="clear" w:color="auto" w:fill="auto"/>
            <w:vAlign w:val="center"/>
            <w:hideMark/>
          </w:tcPr>
          <w:p w14:paraId="4FC0A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AE182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7726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75613</w:t>
            </w:r>
          </w:p>
        </w:tc>
        <w:tc>
          <w:tcPr>
            <w:tcW w:w="1333" w:type="dxa"/>
            <w:tcBorders>
              <w:top w:val="nil"/>
              <w:left w:val="nil"/>
              <w:bottom w:val="single" w:sz="4" w:space="0" w:color="auto"/>
              <w:right w:val="single" w:sz="4" w:space="0" w:color="auto"/>
            </w:tcBorders>
            <w:shd w:val="clear" w:color="auto" w:fill="auto"/>
            <w:vAlign w:val="center"/>
            <w:hideMark/>
          </w:tcPr>
          <w:p w14:paraId="12132772" w14:textId="77777777" w:rsidR="003D1C0B" w:rsidRPr="000E7272" w:rsidRDefault="003D1C0B" w:rsidP="00A26B95">
            <w:pPr>
              <w:spacing w:after="0" w:line="240" w:lineRule="auto"/>
              <w:rPr>
                <w:color w:val="000000"/>
                <w:sz w:val="16"/>
                <w:szCs w:val="16"/>
              </w:rPr>
            </w:pPr>
            <w:r w:rsidRPr="000E7272">
              <w:rPr>
                <w:color w:val="000000"/>
                <w:sz w:val="16"/>
                <w:szCs w:val="16"/>
              </w:rPr>
              <w:t>Prlov</w:t>
            </w:r>
          </w:p>
        </w:tc>
        <w:tc>
          <w:tcPr>
            <w:tcW w:w="1044" w:type="dxa"/>
            <w:tcBorders>
              <w:top w:val="nil"/>
              <w:left w:val="nil"/>
              <w:bottom w:val="single" w:sz="4" w:space="0" w:color="auto"/>
              <w:right w:val="single" w:sz="4" w:space="0" w:color="auto"/>
            </w:tcBorders>
            <w:shd w:val="clear" w:color="auto" w:fill="auto"/>
            <w:vAlign w:val="center"/>
            <w:hideMark/>
          </w:tcPr>
          <w:p w14:paraId="03DCF22C" w14:textId="77777777" w:rsidR="003D1C0B" w:rsidRPr="000E7272" w:rsidRDefault="003D1C0B" w:rsidP="00A26B95">
            <w:pPr>
              <w:spacing w:after="0" w:line="240" w:lineRule="auto"/>
              <w:rPr>
                <w:color w:val="000000"/>
                <w:sz w:val="16"/>
                <w:szCs w:val="16"/>
              </w:rPr>
            </w:pPr>
            <w:r w:rsidRPr="000E7272">
              <w:rPr>
                <w:color w:val="000000"/>
                <w:sz w:val="16"/>
                <w:szCs w:val="16"/>
              </w:rPr>
              <w:t>Prlov</w:t>
            </w:r>
          </w:p>
        </w:tc>
        <w:tc>
          <w:tcPr>
            <w:tcW w:w="796" w:type="dxa"/>
            <w:tcBorders>
              <w:top w:val="nil"/>
              <w:left w:val="nil"/>
              <w:bottom w:val="single" w:sz="4" w:space="0" w:color="auto"/>
              <w:right w:val="single" w:sz="4" w:space="0" w:color="auto"/>
            </w:tcBorders>
            <w:shd w:val="clear" w:color="auto" w:fill="auto"/>
            <w:vAlign w:val="center"/>
            <w:hideMark/>
          </w:tcPr>
          <w:p w14:paraId="4E4326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17110734</w:t>
            </w:r>
          </w:p>
        </w:tc>
        <w:tc>
          <w:tcPr>
            <w:tcW w:w="933" w:type="dxa"/>
            <w:tcBorders>
              <w:top w:val="nil"/>
              <w:left w:val="nil"/>
              <w:bottom w:val="single" w:sz="4" w:space="0" w:color="auto"/>
              <w:right w:val="single" w:sz="4" w:space="0" w:color="auto"/>
            </w:tcBorders>
            <w:shd w:val="clear" w:color="auto" w:fill="auto"/>
            <w:vAlign w:val="center"/>
            <w:hideMark/>
          </w:tcPr>
          <w:p w14:paraId="0127DB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1164627.38</w:t>
            </w:r>
          </w:p>
        </w:tc>
        <w:tc>
          <w:tcPr>
            <w:tcW w:w="853" w:type="dxa"/>
            <w:tcBorders>
              <w:top w:val="nil"/>
              <w:left w:val="nil"/>
              <w:bottom w:val="single" w:sz="4" w:space="0" w:color="auto"/>
              <w:right w:val="single" w:sz="4" w:space="0" w:color="auto"/>
            </w:tcBorders>
            <w:shd w:val="clear" w:color="auto" w:fill="auto"/>
            <w:vAlign w:val="center"/>
            <w:hideMark/>
          </w:tcPr>
          <w:p w14:paraId="7118EA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499481.43</w:t>
            </w:r>
          </w:p>
        </w:tc>
        <w:tc>
          <w:tcPr>
            <w:tcW w:w="2374" w:type="dxa"/>
            <w:tcBorders>
              <w:top w:val="nil"/>
              <w:left w:val="nil"/>
              <w:bottom w:val="single" w:sz="4" w:space="0" w:color="auto"/>
              <w:right w:val="single" w:sz="4" w:space="0" w:color="auto"/>
            </w:tcBorders>
            <w:shd w:val="clear" w:color="auto" w:fill="auto"/>
            <w:vAlign w:val="center"/>
            <w:hideMark/>
          </w:tcPr>
          <w:p w14:paraId="63E4CE5A" w14:textId="77777777" w:rsidR="003D1C0B" w:rsidRPr="000E7272" w:rsidRDefault="003D1C0B" w:rsidP="00A26B95">
            <w:pPr>
              <w:spacing w:after="0" w:line="240" w:lineRule="auto"/>
              <w:rPr>
                <w:color w:val="000000"/>
                <w:sz w:val="16"/>
                <w:szCs w:val="16"/>
              </w:rPr>
            </w:pPr>
            <w:r w:rsidRPr="000E7272">
              <w:rPr>
                <w:color w:val="000000"/>
                <w:sz w:val="16"/>
                <w:szCs w:val="16"/>
              </w:rPr>
              <w:t>č.p. 141, 75611, Prlov</w:t>
            </w:r>
          </w:p>
        </w:tc>
        <w:tc>
          <w:tcPr>
            <w:tcW w:w="447" w:type="dxa"/>
            <w:tcBorders>
              <w:top w:val="nil"/>
              <w:left w:val="nil"/>
              <w:bottom w:val="single" w:sz="4" w:space="0" w:color="auto"/>
              <w:right w:val="single" w:sz="4" w:space="0" w:color="auto"/>
            </w:tcBorders>
            <w:shd w:val="clear" w:color="auto" w:fill="auto"/>
            <w:vAlign w:val="center"/>
            <w:hideMark/>
          </w:tcPr>
          <w:p w14:paraId="5BCD37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F394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46B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75614</w:t>
            </w:r>
          </w:p>
        </w:tc>
        <w:tc>
          <w:tcPr>
            <w:tcW w:w="1333" w:type="dxa"/>
            <w:tcBorders>
              <w:top w:val="nil"/>
              <w:left w:val="nil"/>
              <w:bottom w:val="single" w:sz="4" w:space="0" w:color="auto"/>
              <w:right w:val="single" w:sz="4" w:space="0" w:color="auto"/>
            </w:tcBorders>
            <w:shd w:val="clear" w:color="auto" w:fill="auto"/>
            <w:vAlign w:val="center"/>
            <w:hideMark/>
          </w:tcPr>
          <w:p w14:paraId="7B9C20C3" w14:textId="77777777" w:rsidR="003D1C0B" w:rsidRPr="000E7272" w:rsidRDefault="003D1C0B" w:rsidP="00A26B95">
            <w:pPr>
              <w:spacing w:after="0" w:line="240" w:lineRule="auto"/>
              <w:rPr>
                <w:color w:val="000000"/>
                <w:sz w:val="16"/>
                <w:szCs w:val="16"/>
              </w:rPr>
            </w:pPr>
            <w:r w:rsidRPr="000E7272">
              <w:rPr>
                <w:color w:val="000000"/>
                <w:sz w:val="16"/>
                <w:szCs w:val="16"/>
              </w:rPr>
              <w:t>Francova Lhota</w:t>
            </w:r>
          </w:p>
        </w:tc>
        <w:tc>
          <w:tcPr>
            <w:tcW w:w="1044" w:type="dxa"/>
            <w:tcBorders>
              <w:top w:val="nil"/>
              <w:left w:val="nil"/>
              <w:bottom w:val="single" w:sz="4" w:space="0" w:color="auto"/>
              <w:right w:val="single" w:sz="4" w:space="0" w:color="auto"/>
            </w:tcBorders>
            <w:shd w:val="clear" w:color="auto" w:fill="auto"/>
            <w:vAlign w:val="center"/>
            <w:hideMark/>
          </w:tcPr>
          <w:p w14:paraId="2FA1DAC4" w14:textId="77777777" w:rsidR="003D1C0B" w:rsidRPr="000E7272" w:rsidRDefault="003D1C0B" w:rsidP="00A26B95">
            <w:pPr>
              <w:spacing w:after="0" w:line="240" w:lineRule="auto"/>
              <w:rPr>
                <w:color w:val="000000"/>
                <w:sz w:val="16"/>
                <w:szCs w:val="16"/>
              </w:rPr>
            </w:pPr>
            <w:r w:rsidRPr="000E7272">
              <w:rPr>
                <w:color w:val="000000"/>
                <w:sz w:val="16"/>
                <w:szCs w:val="16"/>
              </w:rPr>
              <w:t>Francova Lhota</w:t>
            </w:r>
          </w:p>
        </w:tc>
        <w:tc>
          <w:tcPr>
            <w:tcW w:w="796" w:type="dxa"/>
            <w:tcBorders>
              <w:top w:val="nil"/>
              <w:left w:val="nil"/>
              <w:bottom w:val="single" w:sz="4" w:space="0" w:color="auto"/>
              <w:right w:val="single" w:sz="4" w:space="0" w:color="auto"/>
            </w:tcBorders>
            <w:shd w:val="clear" w:color="auto" w:fill="auto"/>
            <w:vAlign w:val="center"/>
            <w:hideMark/>
          </w:tcPr>
          <w:p w14:paraId="6F5269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17026571</w:t>
            </w:r>
          </w:p>
        </w:tc>
        <w:tc>
          <w:tcPr>
            <w:tcW w:w="933" w:type="dxa"/>
            <w:tcBorders>
              <w:top w:val="nil"/>
              <w:left w:val="nil"/>
              <w:bottom w:val="single" w:sz="4" w:space="0" w:color="auto"/>
              <w:right w:val="single" w:sz="4" w:space="0" w:color="auto"/>
            </w:tcBorders>
            <w:shd w:val="clear" w:color="auto" w:fill="auto"/>
            <w:vAlign w:val="center"/>
            <w:hideMark/>
          </w:tcPr>
          <w:p w14:paraId="47B358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1171185</w:t>
            </w:r>
          </w:p>
        </w:tc>
        <w:tc>
          <w:tcPr>
            <w:tcW w:w="853" w:type="dxa"/>
            <w:tcBorders>
              <w:top w:val="nil"/>
              <w:left w:val="nil"/>
              <w:bottom w:val="single" w:sz="4" w:space="0" w:color="auto"/>
              <w:right w:val="single" w:sz="4" w:space="0" w:color="auto"/>
            </w:tcBorders>
            <w:shd w:val="clear" w:color="auto" w:fill="auto"/>
            <w:vAlign w:val="center"/>
            <w:hideMark/>
          </w:tcPr>
          <w:p w14:paraId="466019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490004</w:t>
            </w:r>
          </w:p>
        </w:tc>
        <w:tc>
          <w:tcPr>
            <w:tcW w:w="2374" w:type="dxa"/>
            <w:tcBorders>
              <w:top w:val="nil"/>
              <w:left w:val="nil"/>
              <w:bottom w:val="single" w:sz="4" w:space="0" w:color="auto"/>
              <w:right w:val="single" w:sz="4" w:space="0" w:color="auto"/>
            </w:tcBorders>
            <w:shd w:val="clear" w:color="auto" w:fill="auto"/>
            <w:vAlign w:val="center"/>
            <w:hideMark/>
          </w:tcPr>
          <w:p w14:paraId="6FBBA74F" w14:textId="77777777" w:rsidR="003D1C0B" w:rsidRPr="000E7272" w:rsidRDefault="003D1C0B" w:rsidP="00A26B95">
            <w:pPr>
              <w:spacing w:after="0" w:line="240" w:lineRule="auto"/>
              <w:rPr>
                <w:color w:val="000000"/>
                <w:sz w:val="16"/>
                <w:szCs w:val="16"/>
              </w:rPr>
            </w:pPr>
            <w:r w:rsidRPr="000E7272">
              <w:rPr>
                <w:color w:val="000000"/>
                <w:sz w:val="16"/>
                <w:szCs w:val="16"/>
              </w:rPr>
              <w:t>č.p. 437, 75614, Francova Lhota</w:t>
            </w:r>
          </w:p>
        </w:tc>
        <w:tc>
          <w:tcPr>
            <w:tcW w:w="447" w:type="dxa"/>
            <w:tcBorders>
              <w:top w:val="nil"/>
              <w:left w:val="nil"/>
              <w:bottom w:val="single" w:sz="4" w:space="0" w:color="auto"/>
              <w:right w:val="single" w:sz="4" w:space="0" w:color="auto"/>
            </w:tcBorders>
            <w:shd w:val="clear" w:color="auto" w:fill="auto"/>
            <w:vAlign w:val="center"/>
            <w:hideMark/>
          </w:tcPr>
          <w:p w14:paraId="0D0E7D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A8DFE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87F8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75615</w:t>
            </w:r>
          </w:p>
        </w:tc>
        <w:tc>
          <w:tcPr>
            <w:tcW w:w="1333" w:type="dxa"/>
            <w:tcBorders>
              <w:top w:val="nil"/>
              <w:left w:val="nil"/>
              <w:bottom w:val="single" w:sz="4" w:space="0" w:color="auto"/>
              <w:right w:val="single" w:sz="4" w:space="0" w:color="auto"/>
            </w:tcBorders>
            <w:shd w:val="clear" w:color="auto" w:fill="auto"/>
            <w:vAlign w:val="center"/>
            <w:hideMark/>
          </w:tcPr>
          <w:p w14:paraId="01537B3F" w14:textId="77777777" w:rsidR="003D1C0B" w:rsidRPr="000E7272" w:rsidRDefault="003D1C0B" w:rsidP="00A26B95">
            <w:pPr>
              <w:spacing w:after="0" w:line="240" w:lineRule="auto"/>
              <w:rPr>
                <w:color w:val="000000"/>
                <w:sz w:val="16"/>
                <w:szCs w:val="16"/>
              </w:rPr>
            </w:pPr>
            <w:r w:rsidRPr="000E7272">
              <w:rPr>
                <w:color w:val="000000"/>
                <w:sz w:val="16"/>
                <w:szCs w:val="16"/>
              </w:rPr>
              <w:t>Lidečko</w:t>
            </w:r>
          </w:p>
        </w:tc>
        <w:tc>
          <w:tcPr>
            <w:tcW w:w="1044" w:type="dxa"/>
            <w:tcBorders>
              <w:top w:val="nil"/>
              <w:left w:val="nil"/>
              <w:bottom w:val="single" w:sz="4" w:space="0" w:color="auto"/>
              <w:right w:val="single" w:sz="4" w:space="0" w:color="auto"/>
            </w:tcBorders>
            <w:shd w:val="clear" w:color="auto" w:fill="auto"/>
            <w:vAlign w:val="center"/>
            <w:hideMark/>
          </w:tcPr>
          <w:p w14:paraId="7AABD216" w14:textId="77777777" w:rsidR="003D1C0B" w:rsidRPr="000E7272" w:rsidRDefault="003D1C0B" w:rsidP="00A26B95">
            <w:pPr>
              <w:spacing w:after="0" w:line="240" w:lineRule="auto"/>
              <w:rPr>
                <w:color w:val="000000"/>
                <w:sz w:val="16"/>
                <w:szCs w:val="16"/>
              </w:rPr>
            </w:pPr>
            <w:r w:rsidRPr="000E7272">
              <w:rPr>
                <w:color w:val="000000"/>
                <w:sz w:val="16"/>
                <w:szCs w:val="16"/>
              </w:rPr>
              <w:t>Lidečko</w:t>
            </w:r>
          </w:p>
        </w:tc>
        <w:tc>
          <w:tcPr>
            <w:tcW w:w="796" w:type="dxa"/>
            <w:tcBorders>
              <w:top w:val="nil"/>
              <w:left w:val="nil"/>
              <w:bottom w:val="single" w:sz="4" w:space="0" w:color="auto"/>
              <w:right w:val="single" w:sz="4" w:space="0" w:color="auto"/>
            </w:tcBorders>
            <w:shd w:val="clear" w:color="auto" w:fill="auto"/>
            <w:vAlign w:val="center"/>
            <w:hideMark/>
          </w:tcPr>
          <w:p w14:paraId="2CA78A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17091781</w:t>
            </w:r>
          </w:p>
        </w:tc>
        <w:tc>
          <w:tcPr>
            <w:tcW w:w="933" w:type="dxa"/>
            <w:tcBorders>
              <w:top w:val="nil"/>
              <w:left w:val="nil"/>
              <w:bottom w:val="single" w:sz="4" w:space="0" w:color="auto"/>
              <w:right w:val="single" w:sz="4" w:space="0" w:color="auto"/>
            </w:tcBorders>
            <w:shd w:val="clear" w:color="auto" w:fill="auto"/>
            <w:vAlign w:val="center"/>
            <w:hideMark/>
          </w:tcPr>
          <w:p w14:paraId="327F2D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1170277.73</w:t>
            </w:r>
          </w:p>
        </w:tc>
        <w:tc>
          <w:tcPr>
            <w:tcW w:w="853" w:type="dxa"/>
            <w:tcBorders>
              <w:top w:val="nil"/>
              <w:left w:val="nil"/>
              <w:bottom w:val="single" w:sz="4" w:space="0" w:color="auto"/>
              <w:right w:val="single" w:sz="4" w:space="0" w:color="auto"/>
            </w:tcBorders>
            <w:shd w:val="clear" w:color="auto" w:fill="auto"/>
            <w:vAlign w:val="center"/>
            <w:hideMark/>
          </w:tcPr>
          <w:p w14:paraId="53FC3C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493443.52</w:t>
            </w:r>
          </w:p>
        </w:tc>
        <w:tc>
          <w:tcPr>
            <w:tcW w:w="2374" w:type="dxa"/>
            <w:tcBorders>
              <w:top w:val="nil"/>
              <w:left w:val="nil"/>
              <w:bottom w:val="single" w:sz="4" w:space="0" w:color="auto"/>
              <w:right w:val="single" w:sz="4" w:space="0" w:color="auto"/>
            </w:tcBorders>
            <w:shd w:val="clear" w:color="auto" w:fill="auto"/>
            <w:vAlign w:val="center"/>
            <w:hideMark/>
          </w:tcPr>
          <w:p w14:paraId="0EBA1868" w14:textId="77777777" w:rsidR="003D1C0B" w:rsidRPr="000E7272" w:rsidRDefault="003D1C0B" w:rsidP="00A26B95">
            <w:pPr>
              <w:spacing w:after="0" w:line="240" w:lineRule="auto"/>
              <w:rPr>
                <w:color w:val="000000"/>
                <w:sz w:val="16"/>
                <w:szCs w:val="16"/>
              </w:rPr>
            </w:pPr>
            <w:r w:rsidRPr="000E7272">
              <w:rPr>
                <w:color w:val="000000"/>
                <w:sz w:val="16"/>
                <w:szCs w:val="16"/>
              </w:rPr>
              <w:t>č.p. 467, 75612, Lidečko</w:t>
            </w:r>
          </w:p>
        </w:tc>
        <w:tc>
          <w:tcPr>
            <w:tcW w:w="447" w:type="dxa"/>
            <w:tcBorders>
              <w:top w:val="nil"/>
              <w:left w:val="nil"/>
              <w:bottom w:val="single" w:sz="4" w:space="0" w:color="auto"/>
              <w:right w:val="single" w:sz="4" w:space="0" w:color="auto"/>
            </w:tcBorders>
            <w:shd w:val="clear" w:color="auto" w:fill="auto"/>
            <w:vAlign w:val="center"/>
            <w:hideMark/>
          </w:tcPr>
          <w:p w14:paraId="14470C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DAB62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A23D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75621</w:t>
            </w:r>
          </w:p>
        </w:tc>
        <w:tc>
          <w:tcPr>
            <w:tcW w:w="1333" w:type="dxa"/>
            <w:tcBorders>
              <w:top w:val="nil"/>
              <w:left w:val="nil"/>
              <w:bottom w:val="single" w:sz="4" w:space="0" w:color="auto"/>
              <w:right w:val="single" w:sz="4" w:space="0" w:color="auto"/>
            </w:tcBorders>
            <w:shd w:val="clear" w:color="auto" w:fill="auto"/>
            <w:vAlign w:val="center"/>
            <w:hideMark/>
          </w:tcPr>
          <w:p w14:paraId="342B3F4B" w14:textId="77777777" w:rsidR="003D1C0B" w:rsidRPr="000E7272" w:rsidRDefault="003D1C0B" w:rsidP="00A26B95">
            <w:pPr>
              <w:spacing w:after="0" w:line="240" w:lineRule="auto"/>
              <w:rPr>
                <w:color w:val="000000"/>
                <w:sz w:val="16"/>
                <w:szCs w:val="16"/>
              </w:rPr>
            </w:pPr>
            <w:r w:rsidRPr="000E7272">
              <w:rPr>
                <w:color w:val="000000"/>
                <w:sz w:val="16"/>
                <w:szCs w:val="16"/>
              </w:rPr>
              <w:t>Ratiboř u Vsetína</w:t>
            </w:r>
          </w:p>
        </w:tc>
        <w:tc>
          <w:tcPr>
            <w:tcW w:w="1044" w:type="dxa"/>
            <w:tcBorders>
              <w:top w:val="nil"/>
              <w:left w:val="nil"/>
              <w:bottom w:val="single" w:sz="4" w:space="0" w:color="auto"/>
              <w:right w:val="single" w:sz="4" w:space="0" w:color="auto"/>
            </w:tcBorders>
            <w:shd w:val="clear" w:color="auto" w:fill="auto"/>
            <w:vAlign w:val="center"/>
            <w:hideMark/>
          </w:tcPr>
          <w:p w14:paraId="7A27E015" w14:textId="77777777" w:rsidR="003D1C0B" w:rsidRPr="000E7272" w:rsidRDefault="003D1C0B" w:rsidP="00A26B95">
            <w:pPr>
              <w:spacing w:after="0" w:line="240" w:lineRule="auto"/>
              <w:rPr>
                <w:color w:val="000000"/>
                <w:sz w:val="16"/>
                <w:szCs w:val="16"/>
              </w:rPr>
            </w:pPr>
            <w:r w:rsidRPr="000E7272">
              <w:rPr>
                <w:color w:val="000000"/>
                <w:sz w:val="16"/>
                <w:szCs w:val="16"/>
              </w:rPr>
              <w:t>Ratiboř</w:t>
            </w:r>
          </w:p>
        </w:tc>
        <w:tc>
          <w:tcPr>
            <w:tcW w:w="796" w:type="dxa"/>
            <w:tcBorders>
              <w:top w:val="nil"/>
              <w:left w:val="nil"/>
              <w:bottom w:val="single" w:sz="4" w:space="0" w:color="auto"/>
              <w:right w:val="single" w:sz="4" w:space="0" w:color="auto"/>
            </w:tcBorders>
            <w:shd w:val="clear" w:color="auto" w:fill="auto"/>
            <w:vAlign w:val="center"/>
            <w:hideMark/>
          </w:tcPr>
          <w:p w14:paraId="66CC7C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17125294</w:t>
            </w:r>
          </w:p>
        </w:tc>
        <w:tc>
          <w:tcPr>
            <w:tcW w:w="933" w:type="dxa"/>
            <w:tcBorders>
              <w:top w:val="nil"/>
              <w:left w:val="nil"/>
              <w:bottom w:val="single" w:sz="4" w:space="0" w:color="auto"/>
              <w:right w:val="single" w:sz="4" w:space="0" w:color="auto"/>
            </w:tcBorders>
            <w:shd w:val="clear" w:color="auto" w:fill="auto"/>
            <w:vAlign w:val="center"/>
            <w:hideMark/>
          </w:tcPr>
          <w:p w14:paraId="4DD29E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1151061.07</w:t>
            </w:r>
          </w:p>
        </w:tc>
        <w:tc>
          <w:tcPr>
            <w:tcW w:w="853" w:type="dxa"/>
            <w:tcBorders>
              <w:top w:val="nil"/>
              <w:left w:val="nil"/>
              <w:bottom w:val="single" w:sz="4" w:space="0" w:color="auto"/>
              <w:right w:val="single" w:sz="4" w:space="0" w:color="auto"/>
            </w:tcBorders>
            <w:shd w:val="clear" w:color="auto" w:fill="auto"/>
            <w:vAlign w:val="center"/>
            <w:hideMark/>
          </w:tcPr>
          <w:p w14:paraId="240A77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501651.01</w:t>
            </w:r>
          </w:p>
        </w:tc>
        <w:tc>
          <w:tcPr>
            <w:tcW w:w="2374" w:type="dxa"/>
            <w:tcBorders>
              <w:top w:val="nil"/>
              <w:left w:val="nil"/>
              <w:bottom w:val="single" w:sz="4" w:space="0" w:color="auto"/>
              <w:right w:val="single" w:sz="4" w:space="0" w:color="auto"/>
            </w:tcBorders>
            <w:shd w:val="clear" w:color="auto" w:fill="auto"/>
            <w:vAlign w:val="center"/>
            <w:hideMark/>
          </w:tcPr>
          <w:p w14:paraId="4098D182" w14:textId="77777777" w:rsidR="003D1C0B" w:rsidRPr="000E7272" w:rsidRDefault="003D1C0B" w:rsidP="00A26B95">
            <w:pPr>
              <w:spacing w:after="0" w:line="240" w:lineRule="auto"/>
              <w:rPr>
                <w:color w:val="000000"/>
                <w:sz w:val="16"/>
                <w:szCs w:val="16"/>
              </w:rPr>
            </w:pPr>
            <w:r w:rsidRPr="000E7272">
              <w:rPr>
                <w:color w:val="000000"/>
                <w:sz w:val="16"/>
                <w:szCs w:val="16"/>
              </w:rPr>
              <w:t>č.p. 75, 75621, Ratiboř</w:t>
            </w:r>
          </w:p>
        </w:tc>
        <w:tc>
          <w:tcPr>
            <w:tcW w:w="447" w:type="dxa"/>
            <w:tcBorders>
              <w:top w:val="nil"/>
              <w:left w:val="nil"/>
              <w:bottom w:val="single" w:sz="4" w:space="0" w:color="auto"/>
              <w:right w:val="single" w:sz="4" w:space="0" w:color="auto"/>
            </w:tcBorders>
            <w:shd w:val="clear" w:color="auto" w:fill="auto"/>
            <w:vAlign w:val="center"/>
            <w:hideMark/>
          </w:tcPr>
          <w:p w14:paraId="41AA43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82E3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8B59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75622</w:t>
            </w:r>
          </w:p>
        </w:tc>
        <w:tc>
          <w:tcPr>
            <w:tcW w:w="1333" w:type="dxa"/>
            <w:tcBorders>
              <w:top w:val="nil"/>
              <w:left w:val="nil"/>
              <w:bottom w:val="single" w:sz="4" w:space="0" w:color="auto"/>
              <w:right w:val="single" w:sz="4" w:space="0" w:color="auto"/>
            </w:tcBorders>
            <w:shd w:val="clear" w:color="auto" w:fill="auto"/>
            <w:vAlign w:val="center"/>
            <w:hideMark/>
          </w:tcPr>
          <w:p w14:paraId="0D00E092" w14:textId="77777777" w:rsidR="003D1C0B" w:rsidRPr="000E7272" w:rsidRDefault="003D1C0B" w:rsidP="00A26B95">
            <w:pPr>
              <w:spacing w:after="0" w:line="240" w:lineRule="auto"/>
              <w:rPr>
                <w:color w:val="000000"/>
                <w:sz w:val="16"/>
                <w:szCs w:val="16"/>
              </w:rPr>
            </w:pPr>
            <w:r w:rsidRPr="000E7272">
              <w:rPr>
                <w:color w:val="000000"/>
                <w:sz w:val="16"/>
                <w:szCs w:val="16"/>
              </w:rPr>
              <w:t>Hošťálková u Vsetína</w:t>
            </w:r>
          </w:p>
        </w:tc>
        <w:tc>
          <w:tcPr>
            <w:tcW w:w="1044" w:type="dxa"/>
            <w:tcBorders>
              <w:top w:val="nil"/>
              <w:left w:val="nil"/>
              <w:bottom w:val="single" w:sz="4" w:space="0" w:color="auto"/>
              <w:right w:val="single" w:sz="4" w:space="0" w:color="auto"/>
            </w:tcBorders>
            <w:shd w:val="clear" w:color="auto" w:fill="auto"/>
            <w:vAlign w:val="center"/>
            <w:hideMark/>
          </w:tcPr>
          <w:p w14:paraId="75B4055F" w14:textId="77777777" w:rsidR="003D1C0B" w:rsidRPr="000E7272" w:rsidRDefault="003D1C0B" w:rsidP="00A26B95">
            <w:pPr>
              <w:spacing w:after="0" w:line="240" w:lineRule="auto"/>
              <w:rPr>
                <w:color w:val="000000"/>
                <w:sz w:val="16"/>
                <w:szCs w:val="16"/>
              </w:rPr>
            </w:pPr>
            <w:r w:rsidRPr="000E7272">
              <w:rPr>
                <w:color w:val="000000"/>
                <w:sz w:val="16"/>
                <w:szCs w:val="16"/>
              </w:rPr>
              <w:t>Hošťálková</w:t>
            </w:r>
          </w:p>
        </w:tc>
        <w:tc>
          <w:tcPr>
            <w:tcW w:w="796" w:type="dxa"/>
            <w:tcBorders>
              <w:top w:val="nil"/>
              <w:left w:val="nil"/>
              <w:bottom w:val="single" w:sz="4" w:space="0" w:color="auto"/>
              <w:right w:val="single" w:sz="4" w:space="0" w:color="auto"/>
            </w:tcBorders>
            <w:shd w:val="clear" w:color="auto" w:fill="auto"/>
            <w:vAlign w:val="center"/>
            <w:hideMark/>
          </w:tcPr>
          <w:p w14:paraId="163F00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21616311</w:t>
            </w:r>
          </w:p>
        </w:tc>
        <w:tc>
          <w:tcPr>
            <w:tcW w:w="933" w:type="dxa"/>
            <w:tcBorders>
              <w:top w:val="nil"/>
              <w:left w:val="nil"/>
              <w:bottom w:val="single" w:sz="4" w:space="0" w:color="auto"/>
              <w:right w:val="single" w:sz="4" w:space="0" w:color="auto"/>
            </w:tcBorders>
            <w:shd w:val="clear" w:color="auto" w:fill="auto"/>
            <w:vAlign w:val="center"/>
            <w:hideMark/>
          </w:tcPr>
          <w:p w14:paraId="0A040D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1152218.52</w:t>
            </w:r>
          </w:p>
        </w:tc>
        <w:tc>
          <w:tcPr>
            <w:tcW w:w="853" w:type="dxa"/>
            <w:tcBorders>
              <w:top w:val="nil"/>
              <w:left w:val="nil"/>
              <w:bottom w:val="single" w:sz="4" w:space="0" w:color="auto"/>
              <w:right w:val="single" w:sz="4" w:space="0" w:color="auto"/>
            </w:tcBorders>
            <w:shd w:val="clear" w:color="auto" w:fill="auto"/>
            <w:vAlign w:val="center"/>
            <w:hideMark/>
          </w:tcPr>
          <w:p w14:paraId="58997F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505122.21</w:t>
            </w:r>
          </w:p>
        </w:tc>
        <w:tc>
          <w:tcPr>
            <w:tcW w:w="2374" w:type="dxa"/>
            <w:tcBorders>
              <w:top w:val="nil"/>
              <w:left w:val="nil"/>
              <w:bottom w:val="single" w:sz="4" w:space="0" w:color="auto"/>
              <w:right w:val="single" w:sz="4" w:space="0" w:color="auto"/>
            </w:tcBorders>
            <w:shd w:val="clear" w:color="auto" w:fill="auto"/>
            <w:vAlign w:val="center"/>
            <w:hideMark/>
          </w:tcPr>
          <w:p w14:paraId="13C3BE62" w14:textId="77777777" w:rsidR="003D1C0B" w:rsidRPr="000E7272" w:rsidRDefault="003D1C0B" w:rsidP="00A26B95">
            <w:pPr>
              <w:spacing w:after="0" w:line="240" w:lineRule="auto"/>
              <w:rPr>
                <w:color w:val="000000"/>
                <w:sz w:val="16"/>
                <w:szCs w:val="16"/>
              </w:rPr>
            </w:pPr>
            <w:r w:rsidRPr="000E7272">
              <w:rPr>
                <w:color w:val="000000"/>
                <w:sz w:val="16"/>
                <w:szCs w:val="16"/>
              </w:rPr>
              <w:t>č.p. 3, 75622, Hošťálková</w:t>
            </w:r>
          </w:p>
        </w:tc>
        <w:tc>
          <w:tcPr>
            <w:tcW w:w="447" w:type="dxa"/>
            <w:tcBorders>
              <w:top w:val="nil"/>
              <w:left w:val="nil"/>
              <w:bottom w:val="single" w:sz="4" w:space="0" w:color="auto"/>
              <w:right w:val="single" w:sz="4" w:space="0" w:color="auto"/>
            </w:tcBorders>
            <w:shd w:val="clear" w:color="auto" w:fill="auto"/>
            <w:vAlign w:val="center"/>
            <w:hideMark/>
          </w:tcPr>
          <w:p w14:paraId="576B61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4ECFA4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5536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75623</w:t>
            </w:r>
          </w:p>
        </w:tc>
        <w:tc>
          <w:tcPr>
            <w:tcW w:w="1333" w:type="dxa"/>
            <w:tcBorders>
              <w:top w:val="nil"/>
              <w:left w:val="nil"/>
              <w:bottom w:val="single" w:sz="4" w:space="0" w:color="auto"/>
              <w:right w:val="single" w:sz="4" w:space="0" w:color="auto"/>
            </w:tcBorders>
            <w:shd w:val="clear" w:color="auto" w:fill="auto"/>
            <w:vAlign w:val="center"/>
            <w:hideMark/>
          </w:tcPr>
          <w:p w14:paraId="2D25A41B" w14:textId="77777777" w:rsidR="003D1C0B" w:rsidRPr="000E7272" w:rsidRDefault="003D1C0B" w:rsidP="00A26B95">
            <w:pPr>
              <w:spacing w:after="0" w:line="240" w:lineRule="auto"/>
              <w:rPr>
                <w:color w:val="000000"/>
                <w:sz w:val="16"/>
                <w:szCs w:val="16"/>
              </w:rPr>
            </w:pPr>
            <w:r w:rsidRPr="000E7272">
              <w:rPr>
                <w:color w:val="000000"/>
                <w:sz w:val="16"/>
                <w:szCs w:val="16"/>
              </w:rPr>
              <w:t>Jablůnka nad Bečvou</w:t>
            </w:r>
          </w:p>
        </w:tc>
        <w:tc>
          <w:tcPr>
            <w:tcW w:w="1044" w:type="dxa"/>
            <w:tcBorders>
              <w:top w:val="nil"/>
              <w:left w:val="nil"/>
              <w:bottom w:val="single" w:sz="4" w:space="0" w:color="auto"/>
              <w:right w:val="single" w:sz="4" w:space="0" w:color="auto"/>
            </w:tcBorders>
            <w:shd w:val="clear" w:color="auto" w:fill="auto"/>
            <w:vAlign w:val="center"/>
            <w:hideMark/>
          </w:tcPr>
          <w:p w14:paraId="18157D06" w14:textId="77777777" w:rsidR="003D1C0B" w:rsidRPr="000E7272" w:rsidRDefault="003D1C0B" w:rsidP="00A26B95">
            <w:pPr>
              <w:spacing w:after="0" w:line="240" w:lineRule="auto"/>
              <w:rPr>
                <w:color w:val="000000"/>
                <w:sz w:val="16"/>
                <w:szCs w:val="16"/>
              </w:rPr>
            </w:pPr>
            <w:r w:rsidRPr="000E7272">
              <w:rPr>
                <w:color w:val="000000"/>
                <w:sz w:val="16"/>
                <w:szCs w:val="16"/>
              </w:rPr>
              <w:t>Jablůnka</w:t>
            </w:r>
          </w:p>
        </w:tc>
        <w:tc>
          <w:tcPr>
            <w:tcW w:w="796" w:type="dxa"/>
            <w:tcBorders>
              <w:top w:val="nil"/>
              <w:left w:val="nil"/>
              <w:bottom w:val="single" w:sz="4" w:space="0" w:color="auto"/>
              <w:right w:val="single" w:sz="4" w:space="0" w:color="auto"/>
            </w:tcBorders>
            <w:shd w:val="clear" w:color="auto" w:fill="auto"/>
            <w:vAlign w:val="center"/>
            <w:hideMark/>
          </w:tcPr>
          <w:p w14:paraId="0B6A01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21630119</w:t>
            </w:r>
          </w:p>
        </w:tc>
        <w:tc>
          <w:tcPr>
            <w:tcW w:w="933" w:type="dxa"/>
            <w:tcBorders>
              <w:top w:val="nil"/>
              <w:left w:val="nil"/>
              <w:bottom w:val="single" w:sz="4" w:space="0" w:color="auto"/>
              <w:right w:val="single" w:sz="4" w:space="0" w:color="auto"/>
            </w:tcBorders>
            <w:shd w:val="clear" w:color="auto" w:fill="auto"/>
            <w:vAlign w:val="center"/>
            <w:hideMark/>
          </w:tcPr>
          <w:p w14:paraId="7CBB3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1149669.8</w:t>
            </w:r>
          </w:p>
        </w:tc>
        <w:tc>
          <w:tcPr>
            <w:tcW w:w="853" w:type="dxa"/>
            <w:tcBorders>
              <w:top w:val="nil"/>
              <w:left w:val="nil"/>
              <w:bottom w:val="single" w:sz="4" w:space="0" w:color="auto"/>
              <w:right w:val="single" w:sz="4" w:space="0" w:color="auto"/>
            </w:tcBorders>
            <w:shd w:val="clear" w:color="auto" w:fill="auto"/>
            <w:vAlign w:val="center"/>
            <w:hideMark/>
          </w:tcPr>
          <w:p w14:paraId="35DE64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498962.59</w:t>
            </w:r>
          </w:p>
        </w:tc>
        <w:tc>
          <w:tcPr>
            <w:tcW w:w="2374" w:type="dxa"/>
            <w:tcBorders>
              <w:top w:val="nil"/>
              <w:left w:val="nil"/>
              <w:bottom w:val="single" w:sz="4" w:space="0" w:color="auto"/>
              <w:right w:val="single" w:sz="4" w:space="0" w:color="auto"/>
            </w:tcBorders>
            <w:shd w:val="clear" w:color="auto" w:fill="auto"/>
            <w:vAlign w:val="center"/>
            <w:hideMark/>
          </w:tcPr>
          <w:p w14:paraId="2FD444E7" w14:textId="77777777" w:rsidR="003D1C0B" w:rsidRPr="000E7272" w:rsidRDefault="003D1C0B" w:rsidP="00A26B95">
            <w:pPr>
              <w:spacing w:after="0" w:line="240" w:lineRule="auto"/>
              <w:rPr>
                <w:color w:val="000000"/>
                <w:sz w:val="16"/>
                <w:szCs w:val="16"/>
              </w:rPr>
            </w:pPr>
            <w:r w:rsidRPr="000E7272">
              <w:rPr>
                <w:color w:val="000000"/>
                <w:sz w:val="16"/>
                <w:szCs w:val="16"/>
              </w:rPr>
              <w:t>č.p. 16, 75623, Jablůnka</w:t>
            </w:r>
          </w:p>
        </w:tc>
        <w:tc>
          <w:tcPr>
            <w:tcW w:w="447" w:type="dxa"/>
            <w:tcBorders>
              <w:top w:val="nil"/>
              <w:left w:val="nil"/>
              <w:bottom w:val="single" w:sz="4" w:space="0" w:color="auto"/>
              <w:right w:val="single" w:sz="4" w:space="0" w:color="auto"/>
            </w:tcBorders>
            <w:shd w:val="clear" w:color="auto" w:fill="auto"/>
            <w:vAlign w:val="center"/>
            <w:hideMark/>
          </w:tcPr>
          <w:p w14:paraId="7D641E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8E80D1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4B17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75624</w:t>
            </w:r>
          </w:p>
        </w:tc>
        <w:tc>
          <w:tcPr>
            <w:tcW w:w="1333" w:type="dxa"/>
            <w:tcBorders>
              <w:top w:val="nil"/>
              <w:left w:val="nil"/>
              <w:bottom w:val="single" w:sz="4" w:space="0" w:color="auto"/>
              <w:right w:val="single" w:sz="4" w:space="0" w:color="auto"/>
            </w:tcBorders>
            <w:shd w:val="clear" w:color="auto" w:fill="auto"/>
            <w:vAlign w:val="center"/>
            <w:hideMark/>
          </w:tcPr>
          <w:p w14:paraId="65DE71F6" w14:textId="77777777" w:rsidR="003D1C0B" w:rsidRPr="000E7272" w:rsidRDefault="003D1C0B" w:rsidP="00A26B95">
            <w:pPr>
              <w:spacing w:after="0" w:line="240" w:lineRule="auto"/>
              <w:rPr>
                <w:color w:val="000000"/>
                <w:sz w:val="16"/>
                <w:szCs w:val="16"/>
              </w:rPr>
            </w:pPr>
            <w:r w:rsidRPr="000E7272">
              <w:rPr>
                <w:color w:val="000000"/>
                <w:sz w:val="16"/>
                <w:szCs w:val="16"/>
              </w:rPr>
              <w:t>Bystřička</w:t>
            </w:r>
          </w:p>
        </w:tc>
        <w:tc>
          <w:tcPr>
            <w:tcW w:w="1044" w:type="dxa"/>
            <w:tcBorders>
              <w:top w:val="nil"/>
              <w:left w:val="nil"/>
              <w:bottom w:val="single" w:sz="4" w:space="0" w:color="auto"/>
              <w:right w:val="single" w:sz="4" w:space="0" w:color="auto"/>
            </w:tcBorders>
            <w:shd w:val="clear" w:color="auto" w:fill="auto"/>
            <w:vAlign w:val="center"/>
            <w:hideMark/>
          </w:tcPr>
          <w:p w14:paraId="21C6E8EC" w14:textId="77777777" w:rsidR="003D1C0B" w:rsidRPr="000E7272" w:rsidRDefault="003D1C0B" w:rsidP="00A26B95">
            <w:pPr>
              <w:spacing w:after="0" w:line="240" w:lineRule="auto"/>
              <w:rPr>
                <w:color w:val="000000"/>
                <w:sz w:val="16"/>
                <w:szCs w:val="16"/>
              </w:rPr>
            </w:pPr>
            <w:r w:rsidRPr="000E7272">
              <w:rPr>
                <w:color w:val="000000"/>
                <w:sz w:val="16"/>
                <w:szCs w:val="16"/>
              </w:rPr>
              <w:t>Bystřička</w:t>
            </w:r>
          </w:p>
        </w:tc>
        <w:tc>
          <w:tcPr>
            <w:tcW w:w="796" w:type="dxa"/>
            <w:tcBorders>
              <w:top w:val="nil"/>
              <w:left w:val="nil"/>
              <w:bottom w:val="single" w:sz="4" w:space="0" w:color="auto"/>
              <w:right w:val="single" w:sz="4" w:space="0" w:color="auto"/>
            </w:tcBorders>
            <w:shd w:val="clear" w:color="auto" w:fill="auto"/>
            <w:vAlign w:val="center"/>
            <w:hideMark/>
          </w:tcPr>
          <w:p w14:paraId="66E277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17017513</w:t>
            </w:r>
          </w:p>
        </w:tc>
        <w:tc>
          <w:tcPr>
            <w:tcW w:w="933" w:type="dxa"/>
            <w:tcBorders>
              <w:top w:val="nil"/>
              <w:left w:val="nil"/>
              <w:bottom w:val="single" w:sz="4" w:space="0" w:color="auto"/>
              <w:right w:val="single" w:sz="4" w:space="0" w:color="auto"/>
            </w:tcBorders>
            <w:shd w:val="clear" w:color="auto" w:fill="auto"/>
            <w:vAlign w:val="center"/>
            <w:hideMark/>
          </w:tcPr>
          <w:p w14:paraId="191169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1145834.94</w:t>
            </w:r>
          </w:p>
        </w:tc>
        <w:tc>
          <w:tcPr>
            <w:tcW w:w="853" w:type="dxa"/>
            <w:tcBorders>
              <w:top w:val="nil"/>
              <w:left w:val="nil"/>
              <w:bottom w:val="single" w:sz="4" w:space="0" w:color="auto"/>
              <w:right w:val="single" w:sz="4" w:space="0" w:color="auto"/>
            </w:tcBorders>
            <w:shd w:val="clear" w:color="auto" w:fill="auto"/>
            <w:vAlign w:val="center"/>
            <w:hideMark/>
          </w:tcPr>
          <w:p w14:paraId="4C18FB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497589.65</w:t>
            </w:r>
          </w:p>
        </w:tc>
        <w:tc>
          <w:tcPr>
            <w:tcW w:w="2374" w:type="dxa"/>
            <w:tcBorders>
              <w:top w:val="nil"/>
              <w:left w:val="nil"/>
              <w:bottom w:val="single" w:sz="4" w:space="0" w:color="auto"/>
              <w:right w:val="single" w:sz="4" w:space="0" w:color="auto"/>
            </w:tcBorders>
            <w:shd w:val="clear" w:color="auto" w:fill="auto"/>
            <w:vAlign w:val="center"/>
            <w:hideMark/>
          </w:tcPr>
          <w:p w14:paraId="75880BC6" w14:textId="77777777" w:rsidR="003D1C0B" w:rsidRPr="000E7272" w:rsidRDefault="003D1C0B" w:rsidP="00A26B95">
            <w:pPr>
              <w:spacing w:after="0" w:line="240" w:lineRule="auto"/>
              <w:rPr>
                <w:color w:val="000000"/>
                <w:sz w:val="16"/>
                <w:szCs w:val="16"/>
              </w:rPr>
            </w:pPr>
            <w:r w:rsidRPr="000E7272">
              <w:rPr>
                <w:color w:val="000000"/>
                <w:sz w:val="16"/>
                <w:szCs w:val="16"/>
              </w:rPr>
              <w:t>č.p. 159, 75624, Bystřička</w:t>
            </w:r>
          </w:p>
        </w:tc>
        <w:tc>
          <w:tcPr>
            <w:tcW w:w="447" w:type="dxa"/>
            <w:tcBorders>
              <w:top w:val="nil"/>
              <w:left w:val="nil"/>
              <w:bottom w:val="single" w:sz="4" w:space="0" w:color="auto"/>
              <w:right w:val="single" w:sz="4" w:space="0" w:color="auto"/>
            </w:tcBorders>
            <w:shd w:val="clear" w:color="auto" w:fill="auto"/>
            <w:vAlign w:val="center"/>
            <w:hideMark/>
          </w:tcPr>
          <w:p w14:paraId="7F3896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E9A6D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4B9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75625</w:t>
            </w:r>
          </w:p>
        </w:tc>
        <w:tc>
          <w:tcPr>
            <w:tcW w:w="1333" w:type="dxa"/>
            <w:tcBorders>
              <w:top w:val="nil"/>
              <w:left w:val="nil"/>
              <w:bottom w:val="single" w:sz="4" w:space="0" w:color="auto"/>
              <w:right w:val="single" w:sz="4" w:space="0" w:color="auto"/>
            </w:tcBorders>
            <w:shd w:val="clear" w:color="auto" w:fill="auto"/>
            <w:vAlign w:val="center"/>
            <w:hideMark/>
          </w:tcPr>
          <w:p w14:paraId="24D89A91" w14:textId="77777777" w:rsidR="003D1C0B" w:rsidRPr="000E7272" w:rsidRDefault="003D1C0B" w:rsidP="00A26B95">
            <w:pPr>
              <w:spacing w:after="0" w:line="240" w:lineRule="auto"/>
              <w:rPr>
                <w:color w:val="000000"/>
                <w:sz w:val="16"/>
                <w:szCs w:val="16"/>
              </w:rPr>
            </w:pPr>
            <w:r w:rsidRPr="000E7272">
              <w:rPr>
                <w:color w:val="000000"/>
                <w:sz w:val="16"/>
                <w:szCs w:val="16"/>
              </w:rPr>
              <w:t>Růžďka</w:t>
            </w:r>
          </w:p>
        </w:tc>
        <w:tc>
          <w:tcPr>
            <w:tcW w:w="1044" w:type="dxa"/>
            <w:tcBorders>
              <w:top w:val="nil"/>
              <w:left w:val="nil"/>
              <w:bottom w:val="single" w:sz="4" w:space="0" w:color="auto"/>
              <w:right w:val="single" w:sz="4" w:space="0" w:color="auto"/>
            </w:tcBorders>
            <w:shd w:val="clear" w:color="auto" w:fill="auto"/>
            <w:vAlign w:val="center"/>
            <w:hideMark/>
          </w:tcPr>
          <w:p w14:paraId="24AE6566" w14:textId="77777777" w:rsidR="003D1C0B" w:rsidRPr="000E7272" w:rsidRDefault="003D1C0B" w:rsidP="00A26B95">
            <w:pPr>
              <w:spacing w:after="0" w:line="240" w:lineRule="auto"/>
              <w:rPr>
                <w:color w:val="000000"/>
                <w:sz w:val="16"/>
                <w:szCs w:val="16"/>
              </w:rPr>
            </w:pPr>
            <w:r w:rsidRPr="000E7272">
              <w:rPr>
                <w:color w:val="000000"/>
                <w:sz w:val="16"/>
                <w:szCs w:val="16"/>
              </w:rPr>
              <w:t>Růžďka</w:t>
            </w:r>
          </w:p>
        </w:tc>
        <w:tc>
          <w:tcPr>
            <w:tcW w:w="796" w:type="dxa"/>
            <w:tcBorders>
              <w:top w:val="nil"/>
              <w:left w:val="nil"/>
              <w:bottom w:val="single" w:sz="4" w:space="0" w:color="auto"/>
              <w:right w:val="single" w:sz="4" w:space="0" w:color="auto"/>
            </w:tcBorders>
            <w:shd w:val="clear" w:color="auto" w:fill="auto"/>
            <w:vAlign w:val="center"/>
            <w:hideMark/>
          </w:tcPr>
          <w:p w14:paraId="5174C0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17133408</w:t>
            </w:r>
          </w:p>
        </w:tc>
        <w:tc>
          <w:tcPr>
            <w:tcW w:w="933" w:type="dxa"/>
            <w:tcBorders>
              <w:top w:val="nil"/>
              <w:left w:val="nil"/>
              <w:bottom w:val="single" w:sz="4" w:space="0" w:color="auto"/>
              <w:right w:val="single" w:sz="4" w:space="0" w:color="auto"/>
            </w:tcBorders>
            <w:shd w:val="clear" w:color="auto" w:fill="auto"/>
            <w:vAlign w:val="center"/>
            <w:hideMark/>
          </w:tcPr>
          <w:p w14:paraId="0714C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1148773.02</w:t>
            </w:r>
          </w:p>
        </w:tc>
        <w:tc>
          <w:tcPr>
            <w:tcW w:w="853" w:type="dxa"/>
            <w:tcBorders>
              <w:top w:val="nil"/>
              <w:left w:val="nil"/>
              <w:bottom w:val="single" w:sz="4" w:space="0" w:color="auto"/>
              <w:right w:val="single" w:sz="4" w:space="0" w:color="auto"/>
            </w:tcBorders>
            <w:shd w:val="clear" w:color="auto" w:fill="auto"/>
            <w:vAlign w:val="center"/>
            <w:hideMark/>
          </w:tcPr>
          <w:p w14:paraId="43B68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495475.75</w:t>
            </w:r>
          </w:p>
        </w:tc>
        <w:tc>
          <w:tcPr>
            <w:tcW w:w="2374" w:type="dxa"/>
            <w:tcBorders>
              <w:top w:val="nil"/>
              <w:left w:val="nil"/>
              <w:bottom w:val="single" w:sz="4" w:space="0" w:color="auto"/>
              <w:right w:val="single" w:sz="4" w:space="0" w:color="auto"/>
            </w:tcBorders>
            <w:shd w:val="clear" w:color="auto" w:fill="auto"/>
            <w:vAlign w:val="center"/>
            <w:hideMark/>
          </w:tcPr>
          <w:p w14:paraId="4BBB635E" w14:textId="77777777" w:rsidR="003D1C0B" w:rsidRPr="000E7272" w:rsidRDefault="003D1C0B" w:rsidP="00A26B95">
            <w:pPr>
              <w:spacing w:after="0" w:line="240" w:lineRule="auto"/>
              <w:rPr>
                <w:color w:val="000000"/>
                <w:sz w:val="16"/>
                <w:szCs w:val="16"/>
              </w:rPr>
            </w:pPr>
            <w:r w:rsidRPr="000E7272">
              <w:rPr>
                <w:color w:val="000000"/>
                <w:sz w:val="16"/>
                <w:szCs w:val="16"/>
              </w:rPr>
              <w:t>č.p. 320, 75625, Růžďka</w:t>
            </w:r>
          </w:p>
        </w:tc>
        <w:tc>
          <w:tcPr>
            <w:tcW w:w="447" w:type="dxa"/>
            <w:tcBorders>
              <w:top w:val="nil"/>
              <w:left w:val="nil"/>
              <w:bottom w:val="single" w:sz="4" w:space="0" w:color="auto"/>
              <w:right w:val="single" w:sz="4" w:space="0" w:color="auto"/>
            </w:tcBorders>
            <w:shd w:val="clear" w:color="auto" w:fill="auto"/>
            <w:vAlign w:val="center"/>
            <w:hideMark/>
          </w:tcPr>
          <w:p w14:paraId="6EDFE8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F265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B362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75627</w:t>
            </w:r>
          </w:p>
        </w:tc>
        <w:tc>
          <w:tcPr>
            <w:tcW w:w="1333" w:type="dxa"/>
            <w:tcBorders>
              <w:top w:val="nil"/>
              <w:left w:val="nil"/>
              <w:bottom w:val="single" w:sz="4" w:space="0" w:color="auto"/>
              <w:right w:val="single" w:sz="4" w:space="0" w:color="auto"/>
            </w:tcBorders>
            <w:shd w:val="clear" w:color="auto" w:fill="auto"/>
            <w:vAlign w:val="center"/>
            <w:hideMark/>
          </w:tcPr>
          <w:p w14:paraId="70CEDAAB" w14:textId="77777777" w:rsidR="003D1C0B" w:rsidRPr="000E7272" w:rsidRDefault="003D1C0B" w:rsidP="00A26B95">
            <w:pPr>
              <w:spacing w:after="0" w:line="240" w:lineRule="auto"/>
              <w:rPr>
                <w:color w:val="000000"/>
                <w:sz w:val="16"/>
                <w:szCs w:val="16"/>
              </w:rPr>
            </w:pPr>
            <w:r w:rsidRPr="000E7272">
              <w:rPr>
                <w:color w:val="000000"/>
                <w:sz w:val="16"/>
                <w:szCs w:val="16"/>
              </w:rPr>
              <w:t>Valašská Bystřice</w:t>
            </w:r>
          </w:p>
        </w:tc>
        <w:tc>
          <w:tcPr>
            <w:tcW w:w="1044" w:type="dxa"/>
            <w:tcBorders>
              <w:top w:val="nil"/>
              <w:left w:val="nil"/>
              <w:bottom w:val="single" w:sz="4" w:space="0" w:color="auto"/>
              <w:right w:val="single" w:sz="4" w:space="0" w:color="auto"/>
            </w:tcBorders>
            <w:shd w:val="clear" w:color="auto" w:fill="auto"/>
            <w:vAlign w:val="center"/>
            <w:hideMark/>
          </w:tcPr>
          <w:p w14:paraId="4AA7C2E3" w14:textId="77777777" w:rsidR="003D1C0B" w:rsidRPr="000E7272" w:rsidRDefault="003D1C0B" w:rsidP="00A26B95">
            <w:pPr>
              <w:spacing w:after="0" w:line="240" w:lineRule="auto"/>
              <w:rPr>
                <w:color w:val="000000"/>
                <w:sz w:val="16"/>
                <w:szCs w:val="16"/>
              </w:rPr>
            </w:pPr>
            <w:r w:rsidRPr="000E7272">
              <w:rPr>
                <w:color w:val="000000"/>
                <w:sz w:val="16"/>
                <w:szCs w:val="16"/>
              </w:rPr>
              <w:t>Valašská Bystřice</w:t>
            </w:r>
          </w:p>
        </w:tc>
        <w:tc>
          <w:tcPr>
            <w:tcW w:w="796" w:type="dxa"/>
            <w:tcBorders>
              <w:top w:val="nil"/>
              <w:left w:val="nil"/>
              <w:bottom w:val="single" w:sz="4" w:space="0" w:color="auto"/>
              <w:right w:val="single" w:sz="4" w:space="0" w:color="auto"/>
            </w:tcBorders>
            <w:shd w:val="clear" w:color="auto" w:fill="auto"/>
            <w:vAlign w:val="center"/>
            <w:hideMark/>
          </w:tcPr>
          <w:p w14:paraId="20EC66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17141290</w:t>
            </w:r>
          </w:p>
        </w:tc>
        <w:tc>
          <w:tcPr>
            <w:tcW w:w="933" w:type="dxa"/>
            <w:tcBorders>
              <w:top w:val="nil"/>
              <w:left w:val="nil"/>
              <w:bottom w:val="single" w:sz="4" w:space="0" w:color="auto"/>
              <w:right w:val="single" w:sz="4" w:space="0" w:color="auto"/>
            </w:tcBorders>
            <w:shd w:val="clear" w:color="auto" w:fill="auto"/>
            <w:vAlign w:val="center"/>
            <w:hideMark/>
          </w:tcPr>
          <w:p w14:paraId="2826A1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1147117.1</w:t>
            </w:r>
          </w:p>
        </w:tc>
        <w:tc>
          <w:tcPr>
            <w:tcW w:w="853" w:type="dxa"/>
            <w:tcBorders>
              <w:top w:val="nil"/>
              <w:left w:val="nil"/>
              <w:bottom w:val="single" w:sz="4" w:space="0" w:color="auto"/>
              <w:right w:val="single" w:sz="4" w:space="0" w:color="auto"/>
            </w:tcBorders>
            <w:shd w:val="clear" w:color="auto" w:fill="auto"/>
            <w:vAlign w:val="center"/>
            <w:hideMark/>
          </w:tcPr>
          <w:p w14:paraId="6D0C0F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487136.11</w:t>
            </w:r>
          </w:p>
        </w:tc>
        <w:tc>
          <w:tcPr>
            <w:tcW w:w="2374" w:type="dxa"/>
            <w:tcBorders>
              <w:top w:val="nil"/>
              <w:left w:val="nil"/>
              <w:bottom w:val="single" w:sz="4" w:space="0" w:color="auto"/>
              <w:right w:val="single" w:sz="4" w:space="0" w:color="auto"/>
            </w:tcBorders>
            <w:shd w:val="clear" w:color="auto" w:fill="auto"/>
            <w:vAlign w:val="center"/>
            <w:hideMark/>
          </w:tcPr>
          <w:p w14:paraId="02B56BA7" w14:textId="77777777" w:rsidR="003D1C0B" w:rsidRPr="000E7272" w:rsidRDefault="003D1C0B" w:rsidP="00A26B95">
            <w:pPr>
              <w:spacing w:after="0" w:line="240" w:lineRule="auto"/>
              <w:rPr>
                <w:color w:val="000000"/>
                <w:sz w:val="16"/>
                <w:szCs w:val="16"/>
              </w:rPr>
            </w:pPr>
            <w:r w:rsidRPr="000E7272">
              <w:rPr>
                <w:color w:val="000000"/>
                <w:sz w:val="16"/>
                <w:szCs w:val="16"/>
              </w:rPr>
              <w:t>č.p. 316, 75627, Valašská Bystřice</w:t>
            </w:r>
          </w:p>
        </w:tc>
        <w:tc>
          <w:tcPr>
            <w:tcW w:w="447" w:type="dxa"/>
            <w:tcBorders>
              <w:top w:val="nil"/>
              <w:left w:val="nil"/>
              <w:bottom w:val="single" w:sz="4" w:space="0" w:color="auto"/>
              <w:right w:val="single" w:sz="4" w:space="0" w:color="auto"/>
            </w:tcBorders>
            <w:shd w:val="clear" w:color="auto" w:fill="auto"/>
            <w:vAlign w:val="center"/>
            <w:hideMark/>
          </w:tcPr>
          <w:p w14:paraId="04EFA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73C0F3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208F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75631</w:t>
            </w:r>
          </w:p>
        </w:tc>
        <w:tc>
          <w:tcPr>
            <w:tcW w:w="1333" w:type="dxa"/>
            <w:tcBorders>
              <w:top w:val="nil"/>
              <w:left w:val="nil"/>
              <w:bottom w:val="single" w:sz="4" w:space="0" w:color="auto"/>
              <w:right w:val="single" w:sz="4" w:space="0" w:color="auto"/>
            </w:tcBorders>
            <w:shd w:val="clear" w:color="auto" w:fill="auto"/>
            <w:vAlign w:val="center"/>
            <w:hideMark/>
          </w:tcPr>
          <w:p w14:paraId="61409208" w14:textId="77777777" w:rsidR="003D1C0B" w:rsidRPr="000E7272" w:rsidRDefault="003D1C0B" w:rsidP="00A26B95">
            <w:pPr>
              <w:spacing w:after="0" w:line="240" w:lineRule="auto"/>
              <w:rPr>
                <w:color w:val="000000"/>
                <w:sz w:val="16"/>
                <w:szCs w:val="16"/>
              </w:rPr>
            </w:pPr>
            <w:r w:rsidRPr="000E7272">
              <w:rPr>
                <w:color w:val="000000"/>
                <w:sz w:val="16"/>
                <w:szCs w:val="16"/>
              </w:rPr>
              <w:t>Liptál</w:t>
            </w:r>
          </w:p>
        </w:tc>
        <w:tc>
          <w:tcPr>
            <w:tcW w:w="1044" w:type="dxa"/>
            <w:tcBorders>
              <w:top w:val="nil"/>
              <w:left w:val="nil"/>
              <w:bottom w:val="single" w:sz="4" w:space="0" w:color="auto"/>
              <w:right w:val="single" w:sz="4" w:space="0" w:color="auto"/>
            </w:tcBorders>
            <w:shd w:val="clear" w:color="auto" w:fill="auto"/>
            <w:vAlign w:val="center"/>
            <w:hideMark/>
          </w:tcPr>
          <w:p w14:paraId="052F34CC" w14:textId="77777777" w:rsidR="003D1C0B" w:rsidRPr="000E7272" w:rsidRDefault="003D1C0B" w:rsidP="00A26B95">
            <w:pPr>
              <w:spacing w:after="0" w:line="240" w:lineRule="auto"/>
              <w:rPr>
                <w:color w:val="000000"/>
                <w:sz w:val="16"/>
                <w:szCs w:val="16"/>
              </w:rPr>
            </w:pPr>
            <w:r w:rsidRPr="000E7272">
              <w:rPr>
                <w:color w:val="000000"/>
                <w:sz w:val="16"/>
                <w:szCs w:val="16"/>
              </w:rPr>
              <w:t>Liptál</w:t>
            </w:r>
          </w:p>
        </w:tc>
        <w:tc>
          <w:tcPr>
            <w:tcW w:w="796" w:type="dxa"/>
            <w:tcBorders>
              <w:top w:val="nil"/>
              <w:left w:val="nil"/>
              <w:bottom w:val="single" w:sz="4" w:space="0" w:color="auto"/>
              <w:right w:val="single" w:sz="4" w:space="0" w:color="auto"/>
            </w:tcBorders>
            <w:shd w:val="clear" w:color="auto" w:fill="auto"/>
            <w:vAlign w:val="center"/>
            <w:hideMark/>
          </w:tcPr>
          <w:p w14:paraId="7F091B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17092973</w:t>
            </w:r>
          </w:p>
        </w:tc>
        <w:tc>
          <w:tcPr>
            <w:tcW w:w="933" w:type="dxa"/>
            <w:tcBorders>
              <w:top w:val="nil"/>
              <w:left w:val="nil"/>
              <w:bottom w:val="single" w:sz="4" w:space="0" w:color="auto"/>
              <w:right w:val="single" w:sz="4" w:space="0" w:color="auto"/>
            </w:tcBorders>
            <w:shd w:val="clear" w:color="auto" w:fill="auto"/>
            <w:vAlign w:val="center"/>
            <w:hideMark/>
          </w:tcPr>
          <w:p w14:paraId="1B6549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1159623.72</w:t>
            </w:r>
          </w:p>
        </w:tc>
        <w:tc>
          <w:tcPr>
            <w:tcW w:w="853" w:type="dxa"/>
            <w:tcBorders>
              <w:top w:val="nil"/>
              <w:left w:val="nil"/>
              <w:bottom w:val="single" w:sz="4" w:space="0" w:color="auto"/>
              <w:right w:val="single" w:sz="4" w:space="0" w:color="auto"/>
            </w:tcBorders>
            <w:shd w:val="clear" w:color="auto" w:fill="auto"/>
            <w:vAlign w:val="center"/>
            <w:hideMark/>
          </w:tcPr>
          <w:p w14:paraId="17D486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501854.1</w:t>
            </w:r>
          </w:p>
        </w:tc>
        <w:tc>
          <w:tcPr>
            <w:tcW w:w="2374" w:type="dxa"/>
            <w:tcBorders>
              <w:top w:val="nil"/>
              <w:left w:val="nil"/>
              <w:bottom w:val="single" w:sz="4" w:space="0" w:color="auto"/>
              <w:right w:val="single" w:sz="4" w:space="0" w:color="auto"/>
            </w:tcBorders>
            <w:shd w:val="clear" w:color="auto" w:fill="auto"/>
            <w:vAlign w:val="center"/>
            <w:hideMark/>
          </w:tcPr>
          <w:p w14:paraId="4F43D457" w14:textId="77777777" w:rsidR="003D1C0B" w:rsidRPr="000E7272" w:rsidRDefault="003D1C0B" w:rsidP="00A26B95">
            <w:pPr>
              <w:spacing w:after="0" w:line="240" w:lineRule="auto"/>
              <w:rPr>
                <w:color w:val="000000"/>
                <w:sz w:val="16"/>
                <w:szCs w:val="16"/>
              </w:rPr>
            </w:pPr>
            <w:r w:rsidRPr="000E7272">
              <w:rPr>
                <w:color w:val="000000"/>
                <w:sz w:val="16"/>
                <w:szCs w:val="16"/>
              </w:rPr>
              <w:t>č.p. 81, 75631, Liptál</w:t>
            </w:r>
          </w:p>
        </w:tc>
        <w:tc>
          <w:tcPr>
            <w:tcW w:w="447" w:type="dxa"/>
            <w:tcBorders>
              <w:top w:val="nil"/>
              <w:left w:val="nil"/>
              <w:bottom w:val="single" w:sz="4" w:space="0" w:color="auto"/>
              <w:right w:val="single" w:sz="4" w:space="0" w:color="auto"/>
            </w:tcBorders>
            <w:shd w:val="clear" w:color="auto" w:fill="auto"/>
            <w:vAlign w:val="center"/>
            <w:hideMark/>
          </w:tcPr>
          <w:p w14:paraId="7835E9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8A14B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2188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75641</w:t>
            </w:r>
          </w:p>
        </w:tc>
        <w:tc>
          <w:tcPr>
            <w:tcW w:w="1333" w:type="dxa"/>
            <w:tcBorders>
              <w:top w:val="nil"/>
              <w:left w:val="nil"/>
              <w:bottom w:val="single" w:sz="4" w:space="0" w:color="auto"/>
              <w:right w:val="single" w:sz="4" w:space="0" w:color="auto"/>
            </w:tcBorders>
            <w:shd w:val="clear" w:color="auto" w:fill="auto"/>
            <w:vAlign w:val="center"/>
            <w:hideMark/>
          </w:tcPr>
          <w:p w14:paraId="2F90B54A" w14:textId="77777777" w:rsidR="003D1C0B" w:rsidRPr="000E7272" w:rsidRDefault="003D1C0B" w:rsidP="00A26B95">
            <w:pPr>
              <w:spacing w:after="0" w:line="240" w:lineRule="auto"/>
              <w:rPr>
                <w:color w:val="000000"/>
                <w:sz w:val="16"/>
                <w:szCs w:val="16"/>
              </w:rPr>
            </w:pPr>
            <w:r w:rsidRPr="000E7272">
              <w:rPr>
                <w:color w:val="000000"/>
                <w:sz w:val="16"/>
                <w:szCs w:val="16"/>
              </w:rPr>
              <w:t>Lešná</w:t>
            </w:r>
          </w:p>
        </w:tc>
        <w:tc>
          <w:tcPr>
            <w:tcW w:w="1044" w:type="dxa"/>
            <w:tcBorders>
              <w:top w:val="nil"/>
              <w:left w:val="nil"/>
              <w:bottom w:val="single" w:sz="4" w:space="0" w:color="auto"/>
              <w:right w:val="single" w:sz="4" w:space="0" w:color="auto"/>
            </w:tcBorders>
            <w:shd w:val="clear" w:color="auto" w:fill="auto"/>
            <w:vAlign w:val="center"/>
            <w:hideMark/>
          </w:tcPr>
          <w:p w14:paraId="5D87A2E2" w14:textId="77777777" w:rsidR="003D1C0B" w:rsidRPr="000E7272" w:rsidRDefault="003D1C0B" w:rsidP="00A26B95">
            <w:pPr>
              <w:spacing w:after="0" w:line="240" w:lineRule="auto"/>
              <w:rPr>
                <w:color w:val="000000"/>
                <w:sz w:val="16"/>
                <w:szCs w:val="16"/>
              </w:rPr>
            </w:pPr>
            <w:r w:rsidRPr="000E7272">
              <w:rPr>
                <w:color w:val="000000"/>
                <w:sz w:val="16"/>
                <w:szCs w:val="16"/>
              </w:rPr>
              <w:t>Lešná</w:t>
            </w:r>
          </w:p>
        </w:tc>
        <w:tc>
          <w:tcPr>
            <w:tcW w:w="796" w:type="dxa"/>
            <w:tcBorders>
              <w:top w:val="nil"/>
              <w:left w:val="nil"/>
              <w:bottom w:val="single" w:sz="4" w:space="0" w:color="auto"/>
              <w:right w:val="single" w:sz="4" w:space="0" w:color="auto"/>
            </w:tcBorders>
            <w:shd w:val="clear" w:color="auto" w:fill="auto"/>
            <w:vAlign w:val="center"/>
            <w:hideMark/>
          </w:tcPr>
          <w:p w14:paraId="3780B1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21642699</w:t>
            </w:r>
          </w:p>
        </w:tc>
        <w:tc>
          <w:tcPr>
            <w:tcW w:w="933" w:type="dxa"/>
            <w:tcBorders>
              <w:top w:val="nil"/>
              <w:left w:val="nil"/>
              <w:bottom w:val="single" w:sz="4" w:space="0" w:color="auto"/>
              <w:right w:val="single" w:sz="4" w:space="0" w:color="auto"/>
            </w:tcBorders>
            <w:shd w:val="clear" w:color="auto" w:fill="auto"/>
            <w:vAlign w:val="center"/>
            <w:hideMark/>
          </w:tcPr>
          <w:p w14:paraId="5F25C5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1134450.19</w:t>
            </w:r>
          </w:p>
        </w:tc>
        <w:tc>
          <w:tcPr>
            <w:tcW w:w="853" w:type="dxa"/>
            <w:tcBorders>
              <w:top w:val="nil"/>
              <w:left w:val="nil"/>
              <w:bottom w:val="single" w:sz="4" w:space="0" w:color="auto"/>
              <w:right w:val="single" w:sz="4" w:space="0" w:color="auto"/>
            </w:tcBorders>
            <w:shd w:val="clear" w:color="auto" w:fill="auto"/>
            <w:vAlign w:val="center"/>
            <w:hideMark/>
          </w:tcPr>
          <w:p w14:paraId="472134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498987.07</w:t>
            </w:r>
          </w:p>
        </w:tc>
        <w:tc>
          <w:tcPr>
            <w:tcW w:w="2374" w:type="dxa"/>
            <w:tcBorders>
              <w:top w:val="nil"/>
              <w:left w:val="nil"/>
              <w:bottom w:val="single" w:sz="4" w:space="0" w:color="auto"/>
              <w:right w:val="single" w:sz="4" w:space="0" w:color="auto"/>
            </w:tcBorders>
            <w:shd w:val="clear" w:color="auto" w:fill="auto"/>
            <w:vAlign w:val="center"/>
            <w:hideMark/>
          </w:tcPr>
          <w:p w14:paraId="5FD742AC" w14:textId="77777777" w:rsidR="003D1C0B" w:rsidRPr="000E7272" w:rsidRDefault="003D1C0B" w:rsidP="00A26B95">
            <w:pPr>
              <w:spacing w:after="0" w:line="240" w:lineRule="auto"/>
              <w:rPr>
                <w:color w:val="000000"/>
                <w:sz w:val="16"/>
                <w:szCs w:val="16"/>
              </w:rPr>
            </w:pPr>
            <w:r w:rsidRPr="000E7272">
              <w:rPr>
                <w:color w:val="000000"/>
                <w:sz w:val="16"/>
                <w:szCs w:val="16"/>
              </w:rPr>
              <w:t>č.p. 35, 75641, Lešná</w:t>
            </w:r>
          </w:p>
        </w:tc>
        <w:tc>
          <w:tcPr>
            <w:tcW w:w="447" w:type="dxa"/>
            <w:tcBorders>
              <w:top w:val="nil"/>
              <w:left w:val="nil"/>
              <w:bottom w:val="single" w:sz="4" w:space="0" w:color="auto"/>
              <w:right w:val="single" w:sz="4" w:space="0" w:color="auto"/>
            </w:tcBorders>
            <w:shd w:val="clear" w:color="auto" w:fill="auto"/>
            <w:vAlign w:val="center"/>
            <w:hideMark/>
          </w:tcPr>
          <w:p w14:paraId="602599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805913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4A19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75642</w:t>
            </w:r>
          </w:p>
        </w:tc>
        <w:tc>
          <w:tcPr>
            <w:tcW w:w="1333" w:type="dxa"/>
            <w:tcBorders>
              <w:top w:val="nil"/>
              <w:left w:val="nil"/>
              <w:bottom w:val="single" w:sz="4" w:space="0" w:color="auto"/>
              <w:right w:val="single" w:sz="4" w:space="0" w:color="auto"/>
            </w:tcBorders>
            <w:shd w:val="clear" w:color="auto" w:fill="auto"/>
            <w:vAlign w:val="center"/>
            <w:hideMark/>
          </w:tcPr>
          <w:p w14:paraId="16CCE5CE" w14:textId="77777777" w:rsidR="003D1C0B" w:rsidRPr="000E7272" w:rsidRDefault="003D1C0B" w:rsidP="00A26B95">
            <w:pPr>
              <w:spacing w:after="0" w:line="240" w:lineRule="auto"/>
              <w:rPr>
                <w:color w:val="000000"/>
                <w:sz w:val="16"/>
                <w:szCs w:val="16"/>
              </w:rPr>
            </w:pPr>
            <w:r w:rsidRPr="000E7272">
              <w:rPr>
                <w:color w:val="000000"/>
                <w:sz w:val="16"/>
                <w:szCs w:val="16"/>
              </w:rPr>
              <w:t>Choryně</w:t>
            </w:r>
          </w:p>
        </w:tc>
        <w:tc>
          <w:tcPr>
            <w:tcW w:w="1044" w:type="dxa"/>
            <w:tcBorders>
              <w:top w:val="nil"/>
              <w:left w:val="nil"/>
              <w:bottom w:val="single" w:sz="4" w:space="0" w:color="auto"/>
              <w:right w:val="single" w:sz="4" w:space="0" w:color="auto"/>
            </w:tcBorders>
            <w:shd w:val="clear" w:color="auto" w:fill="auto"/>
            <w:vAlign w:val="center"/>
            <w:hideMark/>
          </w:tcPr>
          <w:p w14:paraId="4D98CDE0" w14:textId="77777777" w:rsidR="003D1C0B" w:rsidRPr="000E7272" w:rsidRDefault="003D1C0B" w:rsidP="00A26B95">
            <w:pPr>
              <w:spacing w:after="0" w:line="240" w:lineRule="auto"/>
              <w:rPr>
                <w:color w:val="000000"/>
                <w:sz w:val="16"/>
                <w:szCs w:val="16"/>
              </w:rPr>
            </w:pPr>
            <w:r w:rsidRPr="000E7272">
              <w:rPr>
                <w:color w:val="000000"/>
                <w:sz w:val="16"/>
                <w:szCs w:val="16"/>
              </w:rPr>
              <w:t>Choryně</w:t>
            </w:r>
          </w:p>
        </w:tc>
        <w:tc>
          <w:tcPr>
            <w:tcW w:w="796" w:type="dxa"/>
            <w:tcBorders>
              <w:top w:val="nil"/>
              <w:left w:val="nil"/>
              <w:bottom w:val="single" w:sz="4" w:space="0" w:color="auto"/>
              <w:right w:val="single" w:sz="4" w:space="0" w:color="auto"/>
            </w:tcBorders>
            <w:shd w:val="clear" w:color="auto" w:fill="auto"/>
            <w:vAlign w:val="center"/>
            <w:hideMark/>
          </w:tcPr>
          <w:p w14:paraId="7A1EF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17064597</w:t>
            </w:r>
          </w:p>
        </w:tc>
        <w:tc>
          <w:tcPr>
            <w:tcW w:w="933" w:type="dxa"/>
            <w:tcBorders>
              <w:top w:val="nil"/>
              <w:left w:val="nil"/>
              <w:bottom w:val="single" w:sz="4" w:space="0" w:color="auto"/>
              <w:right w:val="single" w:sz="4" w:space="0" w:color="auto"/>
            </w:tcBorders>
            <w:shd w:val="clear" w:color="auto" w:fill="auto"/>
            <w:vAlign w:val="center"/>
            <w:hideMark/>
          </w:tcPr>
          <w:p w14:paraId="10704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1136859.61</w:t>
            </w:r>
          </w:p>
        </w:tc>
        <w:tc>
          <w:tcPr>
            <w:tcW w:w="853" w:type="dxa"/>
            <w:tcBorders>
              <w:top w:val="nil"/>
              <w:left w:val="nil"/>
              <w:bottom w:val="single" w:sz="4" w:space="0" w:color="auto"/>
              <w:right w:val="single" w:sz="4" w:space="0" w:color="auto"/>
            </w:tcBorders>
            <w:shd w:val="clear" w:color="auto" w:fill="auto"/>
            <w:vAlign w:val="center"/>
            <w:hideMark/>
          </w:tcPr>
          <w:p w14:paraId="3EB7B8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501551.87</w:t>
            </w:r>
          </w:p>
        </w:tc>
        <w:tc>
          <w:tcPr>
            <w:tcW w:w="2374" w:type="dxa"/>
            <w:tcBorders>
              <w:top w:val="nil"/>
              <w:left w:val="nil"/>
              <w:bottom w:val="single" w:sz="4" w:space="0" w:color="auto"/>
              <w:right w:val="single" w:sz="4" w:space="0" w:color="auto"/>
            </w:tcBorders>
            <w:shd w:val="clear" w:color="auto" w:fill="auto"/>
            <w:vAlign w:val="center"/>
            <w:hideMark/>
          </w:tcPr>
          <w:p w14:paraId="293D51C8" w14:textId="77777777" w:rsidR="003D1C0B" w:rsidRPr="000E7272" w:rsidRDefault="003D1C0B" w:rsidP="00A26B95">
            <w:pPr>
              <w:spacing w:after="0" w:line="240" w:lineRule="auto"/>
              <w:rPr>
                <w:color w:val="000000"/>
                <w:sz w:val="16"/>
                <w:szCs w:val="16"/>
              </w:rPr>
            </w:pPr>
            <w:r w:rsidRPr="000E7272">
              <w:rPr>
                <w:color w:val="000000"/>
                <w:sz w:val="16"/>
                <w:szCs w:val="16"/>
              </w:rPr>
              <w:t>č.p. 199, 75642, Choryně</w:t>
            </w:r>
          </w:p>
        </w:tc>
        <w:tc>
          <w:tcPr>
            <w:tcW w:w="447" w:type="dxa"/>
            <w:tcBorders>
              <w:top w:val="nil"/>
              <w:left w:val="nil"/>
              <w:bottom w:val="single" w:sz="4" w:space="0" w:color="auto"/>
              <w:right w:val="single" w:sz="4" w:space="0" w:color="auto"/>
            </w:tcBorders>
            <w:shd w:val="clear" w:color="auto" w:fill="auto"/>
            <w:vAlign w:val="center"/>
            <w:hideMark/>
          </w:tcPr>
          <w:p w14:paraId="307733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88F3F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A1CF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75643</w:t>
            </w:r>
          </w:p>
        </w:tc>
        <w:tc>
          <w:tcPr>
            <w:tcW w:w="1333" w:type="dxa"/>
            <w:tcBorders>
              <w:top w:val="nil"/>
              <w:left w:val="nil"/>
              <w:bottom w:val="single" w:sz="4" w:space="0" w:color="auto"/>
              <w:right w:val="single" w:sz="4" w:space="0" w:color="auto"/>
            </w:tcBorders>
            <w:shd w:val="clear" w:color="auto" w:fill="auto"/>
            <w:vAlign w:val="center"/>
            <w:hideMark/>
          </w:tcPr>
          <w:p w14:paraId="32B0310B" w14:textId="77777777" w:rsidR="003D1C0B" w:rsidRPr="000E7272" w:rsidRDefault="003D1C0B" w:rsidP="00A26B95">
            <w:pPr>
              <w:spacing w:after="0" w:line="240" w:lineRule="auto"/>
              <w:rPr>
                <w:color w:val="000000"/>
                <w:sz w:val="16"/>
                <w:szCs w:val="16"/>
              </w:rPr>
            </w:pPr>
            <w:r w:rsidRPr="000E7272">
              <w:rPr>
                <w:color w:val="000000"/>
                <w:sz w:val="16"/>
                <w:szCs w:val="16"/>
              </w:rPr>
              <w:t>Kelč</w:t>
            </w:r>
          </w:p>
        </w:tc>
        <w:tc>
          <w:tcPr>
            <w:tcW w:w="1044" w:type="dxa"/>
            <w:tcBorders>
              <w:top w:val="nil"/>
              <w:left w:val="nil"/>
              <w:bottom w:val="single" w:sz="4" w:space="0" w:color="auto"/>
              <w:right w:val="single" w:sz="4" w:space="0" w:color="auto"/>
            </w:tcBorders>
            <w:shd w:val="clear" w:color="auto" w:fill="auto"/>
            <w:vAlign w:val="center"/>
            <w:hideMark/>
          </w:tcPr>
          <w:p w14:paraId="2C565215" w14:textId="77777777" w:rsidR="003D1C0B" w:rsidRPr="000E7272" w:rsidRDefault="003D1C0B" w:rsidP="00A26B95">
            <w:pPr>
              <w:spacing w:after="0" w:line="240" w:lineRule="auto"/>
              <w:rPr>
                <w:color w:val="000000"/>
                <w:sz w:val="16"/>
                <w:szCs w:val="16"/>
              </w:rPr>
            </w:pPr>
            <w:r w:rsidRPr="000E7272">
              <w:rPr>
                <w:color w:val="000000"/>
                <w:sz w:val="16"/>
                <w:szCs w:val="16"/>
              </w:rPr>
              <w:t>Kelč</w:t>
            </w:r>
          </w:p>
        </w:tc>
        <w:tc>
          <w:tcPr>
            <w:tcW w:w="796" w:type="dxa"/>
            <w:tcBorders>
              <w:top w:val="nil"/>
              <w:left w:val="nil"/>
              <w:bottom w:val="single" w:sz="4" w:space="0" w:color="auto"/>
              <w:right w:val="single" w:sz="4" w:space="0" w:color="auto"/>
            </w:tcBorders>
            <w:shd w:val="clear" w:color="auto" w:fill="auto"/>
            <w:vAlign w:val="center"/>
            <w:hideMark/>
          </w:tcPr>
          <w:p w14:paraId="0697B6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21683301</w:t>
            </w:r>
          </w:p>
        </w:tc>
        <w:tc>
          <w:tcPr>
            <w:tcW w:w="933" w:type="dxa"/>
            <w:tcBorders>
              <w:top w:val="nil"/>
              <w:left w:val="nil"/>
              <w:bottom w:val="single" w:sz="4" w:space="0" w:color="auto"/>
              <w:right w:val="single" w:sz="4" w:space="0" w:color="auto"/>
            </w:tcBorders>
            <w:shd w:val="clear" w:color="auto" w:fill="auto"/>
            <w:vAlign w:val="center"/>
            <w:hideMark/>
          </w:tcPr>
          <w:p w14:paraId="053BD3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1138148.56</w:t>
            </w:r>
          </w:p>
        </w:tc>
        <w:tc>
          <w:tcPr>
            <w:tcW w:w="853" w:type="dxa"/>
            <w:tcBorders>
              <w:top w:val="nil"/>
              <w:left w:val="nil"/>
              <w:bottom w:val="single" w:sz="4" w:space="0" w:color="auto"/>
              <w:right w:val="single" w:sz="4" w:space="0" w:color="auto"/>
            </w:tcBorders>
            <w:shd w:val="clear" w:color="auto" w:fill="auto"/>
            <w:vAlign w:val="center"/>
            <w:hideMark/>
          </w:tcPr>
          <w:p w14:paraId="6323D9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507752.11</w:t>
            </w:r>
          </w:p>
        </w:tc>
        <w:tc>
          <w:tcPr>
            <w:tcW w:w="2374" w:type="dxa"/>
            <w:tcBorders>
              <w:top w:val="nil"/>
              <w:left w:val="nil"/>
              <w:bottom w:val="single" w:sz="4" w:space="0" w:color="auto"/>
              <w:right w:val="single" w:sz="4" w:space="0" w:color="auto"/>
            </w:tcBorders>
            <w:shd w:val="clear" w:color="auto" w:fill="auto"/>
            <w:vAlign w:val="center"/>
            <w:hideMark/>
          </w:tcPr>
          <w:p w14:paraId="716E073C" w14:textId="77777777" w:rsidR="003D1C0B" w:rsidRPr="000E7272" w:rsidRDefault="003D1C0B" w:rsidP="00A26B95">
            <w:pPr>
              <w:spacing w:after="0" w:line="240" w:lineRule="auto"/>
              <w:rPr>
                <w:color w:val="000000"/>
                <w:sz w:val="16"/>
                <w:szCs w:val="16"/>
              </w:rPr>
            </w:pPr>
            <w:r w:rsidRPr="000E7272">
              <w:rPr>
                <w:color w:val="000000"/>
                <w:sz w:val="16"/>
                <w:szCs w:val="16"/>
              </w:rPr>
              <w:t>č.p. 30, 75643, Kelč</w:t>
            </w:r>
          </w:p>
        </w:tc>
        <w:tc>
          <w:tcPr>
            <w:tcW w:w="447" w:type="dxa"/>
            <w:tcBorders>
              <w:top w:val="nil"/>
              <w:left w:val="nil"/>
              <w:bottom w:val="single" w:sz="4" w:space="0" w:color="auto"/>
              <w:right w:val="single" w:sz="4" w:space="0" w:color="auto"/>
            </w:tcBorders>
            <w:shd w:val="clear" w:color="auto" w:fill="auto"/>
            <w:vAlign w:val="center"/>
            <w:hideMark/>
          </w:tcPr>
          <w:p w14:paraId="25188A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BD87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03CD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75644</w:t>
            </w:r>
          </w:p>
        </w:tc>
        <w:tc>
          <w:tcPr>
            <w:tcW w:w="1333" w:type="dxa"/>
            <w:tcBorders>
              <w:top w:val="nil"/>
              <w:left w:val="nil"/>
              <w:bottom w:val="single" w:sz="4" w:space="0" w:color="auto"/>
              <w:right w:val="single" w:sz="4" w:space="0" w:color="auto"/>
            </w:tcBorders>
            <w:shd w:val="clear" w:color="auto" w:fill="auto"/>
            <w:vAlign w:val="center"/>
            <w:hideMark/>
          </w:tcPr>
          <w:p w14:paraId="6AF27CDB" w14:textId="77777777" w:rsidR="003D1C0B" w:rsidRPr="000E7272" w:rsidRDefault="003D1C0B" w:rsidP="00A26B95">
            <w:pPr>
              <w:spacing w:after="0" w:line="240" w:lineRule="auto"/>
              <w:rPr>
                <w:color w:val="000000"/>
                <w:sz w:val="16"/>
                <w:szCs w:val="16"/>
              </w:rPr>
            </w:pPr>
            <w:r w:rsidRPr="000E7272">
              <w:rPr>
                <w:color w:val="000000"/>
                <w:sz w:val="16"/>
                <w:szCs w:val="16"/>
              </w:rPr>
              <w:t>Loučka</w:t>
            </w:r>
          </w:p>
        </w:tc>
        <w:tc>
          <w:tcPr>
            <w:tcW w:w="1044" w:type="dxa"/>
            <w:tcBorders>
              <w:top w:val="nil"/>
              <w:left w:val="nil"/>
              <w:bottom w:val="single" w:sz="4" w:space="0" w:color="auto"/>
              <w:right w:val="single" w:sz="4" w:space="0" w:color="auto"/>
            </w:tcBorders>
            <w:shd w:val="clear" w:color="auto" w:fill="auto"/>
            <w:vAlign w:val="center"/>
            <w:hideMark/>
          </w:tcPr>
          <w:p w14:paraId="73ACD272" w14:textId="77777777" w:rsidR="003D1C0B" w:rsidRPr="000E7272" w:rsidRDefault="003D1C0B" w:rsidP="00A26B95">
            <w:pPr>
              <w:spacing w:after="0" w:line="240" w:lineRule="auto"/>
              <w:rPr>
                <w:color w:val="000000"/>
                <w:sz w:val="16"/>
                <w:szCs w:val="16"/>
              </w:rPr>
            </w:pPr>
            <w:r w:rsidRPr="000E7272">
              <w:rPr>
                <w:color w:val="000000"/>
                <w:sz w:val="16"/>
                <w:szCs w:val="16"/>
              </w:rPr>
              <w:t>Loučka</w:t>
            </w:r>
          </w:p>
        </w:tc>
        <w:tc>
          <w:tcPr>
            <w:tcW w:w="796" w:type="dxa"/>
            <w:tcBorders>
              <w:top w:val="nil"/>
              <w:left w:val="nil"/>
              <w:bottom w:val="single" w:sz="4" w:space="0" w:color="auto"/>
              <w:right w:val="single" w:sz="4" w:space="0" w:color="auto"/>
            </w:tcBorders>
            <w:shd w:val="clear" w:color="auto" w:fill="auto"/>
            <w:vAlign w:val="center"/>
            <w:hideMark/>
          </w:tcPr>
          <w:p w14:paraId="481247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21645892</w:t>
            </w:r>
          </w:p>
        </w:tc>
        <w:tc>
          <w:tcPr>
            <w:tcW w:w="933" w:type="dxa"/>
            <w:tcBorders>
              <w:top w:val="nil"/>
              <w:left w:val="nil"/>
              <w:bottom w:val="single" w:sz="4" w:space="0" w:color="auto"/>
              <w:right w:val="single" w:sz="4" w:space="0" w:color="auto"/>
            </w:tcBorders>
            <w:shd w:val="clear" w:color="auto" w:fill="auto"/>
            <w:vAlign w:val="center"/>
            <w:hideMark/>
          </w:tcPr>
          <w:p w14:paraId="003C2C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1142674.3</w:t>
            </w:r>
          </w:p>
        </w:tc>
        <w:tc>
          <w:tcPr>
            <w:tcW w:w="853" w:type="dxa"/>
            <w:tcBorders>
              <w:top w:val="nil"/>
              <w:left w:val="nil"/>
              <w:bottom w:val="single" w:sz="4" w:space="0" w:color="auto"/>
              <w:right w:val="single" w:sz="4" w:space="0" w:color="auto"/>
            </w:tcBorders>
            <w:shd w:val="clear" w:color="auto" w:fill="auto"/>
            <w:vAlign w:val="center"/>
            <w:hideMark/>
          </w:tcPr>
          <w:p w14:paraId="1F8679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506900.57</w:t>
            </w:r>
          </w:p>
        </w:tc>
        <w:tc>
          <w:tcPr>
            <w:tcW w:w="2374" w:type="dxa"/>
            <w:tcBorders>
              <w:top w:val="nil"/>
              <w:left w:val="nil"/>
              <w:bottom w:val="single" w:sz="4" w:space="0" w:color="auto"/>
              <w:right w:val="single" w:sz="4" w:space="0" w:color="auto"/>
            </w:tcBorders>
            <w:shd w:val="clear" w:color="auto" w:fill="auto"/>
            <w:vAlign w:val="center"/>
            <w:hideMark/>
          </w:tcPr>
          <w:p w14:paraId="04F63113" w14:textId="77777777" w:rsidR="003D1C0B" w:rsidRPr="000E7272" w:rsidRDefault="003D1C0B" w:rsidP="00A26B95">
            <w:pPr>
              <w:spacing w:after="0" w:line="240" w:lineRule="auto"/>
              <w:rPr>
                <w:color w:val="000000"/>
                <w:sz w:val="16"/>
                <w:szCs w:val="16"/>
              </w:rPr>
            </w:pPr>
            <w:r w:rsidRPr="000E7272">
              <w:rPr>
                <w:color w:val="000000"/>
                <w:sz w:val="16"/>
                <w:szCs w:val="16"/>
              </w:rPr>
              <w:t>č.p. 82, 75644, Loučka</w:t>
            </w:r>
          </w:p>
        </w:tc>
        <w:tc>
          <w:tcPr>
            <w:tcW w:w="447" w:type="dxa"/>
            <w:tcBorders>
              <w:top w:val="nil"/>
              <w:left w:val="nil"/>
              <w:bottom w:val="single" w:sz="4" w:space="0" w:color="auto"/>
              <w:right w:val="single" w:sz="4" w:space="0" w:color="auto"/>
            </w:tcBorders>
            <w:shd w:val="clear" w:color="auto" w:fill="auto"/>
            <w:vAlign w:val="center"/>
            <w:hideMark/>
          </w:tcPr>
          <w:p w14:paraId="73C55E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1C6F0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043A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75645</w:t>
            </w:r>
          </w:p>
        </w:tc>
        <w:tc>
          <w:tcPr>
            <w:tcW w:w="1333" w:type="dxa"/>
            <w:tcBorders>
              <w:top w:val="nil"/>
              <w:left w:val="nil"/>
              <w:bottom w:val="single" w:sz="4" w:space="0" w:color="auto"/>
              <w:right w:val="single" w:sz="4" w:space="0" w:color="auto"/>
            </w:tcBorders>
            <w:shd w:val="clear" w:color="auto" w:fill="auto"/>
            <w:vAlign w:val="center"/>
            <w:hideMark/>
          </w:tcPr>
          <w:p w14:paraId="5431FF9F" w14:textId="77777777" w:rsidR="003D1C0B" w:rsidRPr="000E7272" w:rsidRDefault="003D1C0B" w:rsidP="00A26B95">
            <w:pPr>
              <w:spacing w:after="0" w:line="240" w:lineRule="auto"/>
              <w:rPr>
                <w:color w:val="000000"/>
                <w:sz w:val="16"/>
                <w:szCs w:val="16"/>
              </w:rPr>
            </w:pPr>
            <w:r w:rsidRPr="000E7272">
              <w:rPr>
                <w:color w:val="000000"/>
                <w:sz w:val="16"/>
                <w:szCs w:val="16"/>
              </w:rPr>
              <w:t>Branky</w:t>
            </w:r>
          </w:p>
        </w:tc>
        <w:tc>
          <w:tcPr>
            <w:tcW w:w="1044" w:type="dxa"/>
            <w:tcBorders>
              <w:top w:val="nil"/>
              <w:left w:val="nil"/>
              <w:bottom w:val="single" w:sz="4" w:space="0" w:color="auto"/>
              <w:right w:val="single" w:sz="4" w:space="0" w:color="auto"/>
            </w:tcBorders>
            <w:shd w:val="clear" w:color="auto" w:fill="auto"/>
            <w:vAlign w:val="center"/>
            <w:hideMark/>
          </w:tcPr>
          <w:p w14:paraId="1D2846A4" w14:textId="77777777" w:rsidR="003D1C0B" w:rsidRPr="000E7272" w:rsidRDefault="003D1C0B" w:rsidP="00A26B95">
            <w:pPr>
              <w:spacing w:after="0" w:line="240" w:lineRule="auto"/>
              <w:rPr>
                <w:color w:val="000000"/>
                <w:sz w:val="16"/>
                <w:szCs w:val="16"/>
              </w:rPr>
            </w:pPr>
            <w:r w:rsidRPr="000E7272">
              <w:rPr>
                <w:color w:val="000000"/>
                <w:sz w:val="16"/>
                <w:szCs w:val="16"/>
              </w:rPr>
              <w:t>Branky</w:t>
            </w:r>
          </w:p>
        </w:tc>
        <w:tc>
          <w:tcPr>
            <w:tcW w:w="796" w:type="dxa"/>
            <w:tcBorders>
              <w:top w:val="nil"/>
              <w:left w:val="nil"/>
              <w:bottom w:val="single" w:sz="4" w:space="0" w:color="auto"/>
              <w:right w:val="single" w:sz="4" w:space="0" w:color="auto"/>
            </w:tcBorders>
            <w:shd w:val="clear" w:color="auto" w:fill="auto"/>
            <w:vAlign w:val="center"/>
            <w:hideMark/>
          </w:tcPr>
          <w:p w14:paraId="2D2ABD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17011388</w:t>
            </w:r>
          </w:p>
        </w:tc>
        <w:tc>
          <w:tcPr>
            <w:tcW w:w="933" w:type="dxa"/>
            <w:tcBorders>
              <w:top w:val="nil"/>
              <w:left w:val="nil"/>
              <w:bottom w:val="single" w:sz="4" w:space="0" w:color="auto"/>
              <w:right w:val="single" w:sz="4" w:space="0" w:color="auto"/>
            </w:tcBorders>
            <w:shd w:val="clear" w:color="auto" w:fill="auto"/>
            <w:vAlign w:val="center"/>
            <w:hideMark/>
          </w:tcPr>
          <w:p w14:paraId="5BC0F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1140798.07</w:t>
            </w:r>
          </w:p>
        </w:tc>
        <w:tc>
          <w:tcPr>
            <w:tcW w:w="853" w:type="dxa"/>
            <w:tcBorders>
              <w:top w:val="nil"/>
              <w:left w:val="nil"/>
              <w:bottom w:val="single" w:sz="4" w:space="0" w:color="auto"/>
              <w:right w:val="single" w:sz="4" w:space="0" w:color="auto"/>
            </w:tcBorders>
            <w:shd w:val="clear" w:color="auto" w:fill="auto"/>
            <w:vAlign w:val="center"/>
            <w:hideMark/>
          </w:tcPr>
          <w:p w14:paraId="15A870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502326.85</w:t>
            </w:r>
          </w:p>
        </w:tc>
        <w:tc>
          <w:tcPr>
            <w:tcW w:w="2374" w:type="dxa"/>
            <w:tcBorders>
              <w:top w:val="nil"/>
              <w:left w:val="nil"/>
              <w:bottom w:val="single" w:sz="4" w:space="0" w:color="auto"/>
              <w:right w:val="single" w:sz="4" w:space="0" w:color="auto"/>
            </w:tcBorders>
            <w:shd w:val="clear" w:color="auto" w:fill="auto"/>
            <w:vAlign w:val="center"/>
            <w:hideMark/>
          </w:tcPr>
          <w:p w14:paraId="79E05C98" w14:textId="77777777" w:rsidR="003D1C0B" w:rsidRPr="000E7272" w:rsidRDefault="003D1C0B" w:rsidP="00A26B95">
            <w:pPr>
              <w:spacing w:after="0" w:line="240" w:lineRule="auto"/>
              <w:rPr>
                <w:color w:val="000000"/>
                <w:sz w:val="16"/>
                <w:szCs w:val="16"/>
              </w:rPr>
            </w:pPr>
            <w:r w:rsidRPr="000E7272">
              <w:rPr>
                <w:color w:val="000000"/>
                <w:sz w:val="16"/>
                <w:szCs w:val="16"/>
              </w:rPr>
              <w:t>č.p. 6, 75645, Branky</w:t>
            </w:r>
          </w:p>
        </w:tc>
        <w:tc>
          <w:tcPr>
            <w:tcW w:w="447" w:type="dxa"/>
            <w:tcBorders>
              <w:top w:val="nil"/>
              <w:left w:val="nil"/>
              <w:bottom w:val="single" w:sz="4" w:space="0" w:color="auto"/>
              <w:right w:val="single" w:sz="4" w:space="0" w:color="auto"/>
            </w:tcBorders>
            <w:shd w:val="clear" w:color="auto" w:fill="auto"/>
            <w:vAlign w:val="center"/>
            <w:hideMark/>
          </w:tcPr>
          <w:p w14:paraId="2F4D2F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34C6C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DBE8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75651</w:t>
            </w:r>
          </w:p>
        </w:tc>
        <w:tc>
          <w:tcPr>
            <w:tcW w:w="1333" w:type="dxa"/>
            <w:tcBorders>
              <w:top w:val="nil"/>
              <w:left w:val="nil"/>
              <w:bottom w:val="single" w:sz="4" w:space="0" w:color="auto"/>
              <w:right w:val="single" w:sz="4" w:space="0" w:color="auto"/>
            </w:tcBorders>
            <w:shd w:val="clear" w:color="auto" w:fill="auto"/>
            <w:vAlign w:val="center"/>
            <w:hideMark/>
          </w:tcPr>
          <w:p w14:paraId="4F7A618F" w14:textId="77777777" w:rsidR="003D1C0B" w:rsidRPr="000E7272" w:rsidRDefault="003D1C0B" w:rsidP="00A26B95">
            <w:pPr>
              <w:spacing w:after="0" w:line="240" w:lineRule="auto"/>
              <w:rPr>
                <w:color w:val="000000"/>
                <w:sz w:val="16"/>
                <w:szCs w:val="16"/>
              </w:rPr>
            </w:pPr>
            <w:r w:rsidRPr="000E7272">
              <w:rPr>
                <w:color w:val="000000"/>
                <w:sz w:val="16"/>
                <w:szCs w:val="16"/>
              </w:rPr>
              <w:t>Zašová</w:t>
            </w:r>
          </w:p>
        </w:tc>
        <w:tc>
          <w:tcPr>
            <w:tcW w:w="1044" w:type="dxa"/>
            <w:tcBorders>
              <w:top w:val="nil"/>
              <w:left w:val="nil"/>
              <w:bottom w:val="single" w:sz="4" w:space="0" w:color="auto"/>
              <w:right w:val="single" w:sz="4" w:space="0" w:color="auto"/>
            </w:tcBorders>
            <w:shd w:val="clear" w:color="auto" w:fill="auto"/>
            <w:vAlign w:val="center"/>
            <w:hideMark/>
          </w:tcPr>
          <w:p w14:paraId="24FD7894" w14:textId="77777777" w:rsidR="003D1C0B" w:rsidRPr="000E7272" w:rsidRDefault="003D1C0B" w:rsidP="00A26B95">
            <w:pPr>
              <w:spacing w:after="0" w:line="240" w:lineRule="auto"/>
              <w:rPr>
                <w:color w:val="000000"/>
                <w:sz w:val="16"/>
                <w:szCs w:val="16"/>
              </w:rPr>
            </w:pPr>
            <w:r w:rsidRPr="000E7272">
              <w:rPr>
                <w:color w:val="000000"/>
                <w:sz w:val="16"/>
                <w:szCs w:val="16"/>
              </w:rPr>
              <w:t>Zašová</w:t>
            </w:r>
          </w:p>
        </w:tc>
        <w:tc>
          <w:tcPr>
            <w:tcW w:w="796" w:type="dxa"/>
            <w:tcBorders>
              <w:top w:val="nil"/>
              <w:left w:val="nil"/>
              <w:bottom w:val="single" w:sz="4" w:space="0" w:color="auto"/>
              <w:right w:val="single" w:sz="4" w:space="0" w:color="auto"/>
            </w:tcBorders>
            <w:shd w:val="clear" w:color="auto" w:fill="auto"/>
            <w:vAlign w:val="center"/>
            <w:hideMark/>
          </w:tcPr>
          <w:p w14:paraId="2B0780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17186421</w:t>
            </w:r>
          </w:p>
        </w:tc>
        <w:tc>
          <w:tcPr>
            <w:tcW w:w="933" w:type="dxa"/>
            <w:tcBorders>
              <w:top w:val="nil"/>
              <w:left w:val="nil"/>
              <w:bottom w:val="single" w:sz="4" w:space="0" w:color="auto"/>
              <w:right w:val="single" w:sz="4" w:space="0" w:color="auto"/>
            </w:tcBorders>
            <w:shd w:val="clear" w:color="auto" w:fill="auto"/>
            <w:vAlign w:val="center"/>
            <w:hideMark/>
          </w:tcPr>
          <w:p w14:paraId="59CB85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1139938.38</w:t>
            </w:r>
          </w:p>
        </w:tc>
        <w:tc>
          <w:tcPr>
            <w:tcW w:w="853" w:type="dxa"/>
            <w:tcBorders>
              <w:top w:val="nil"/>
              <w:left w:val="nil"/>
              <w:bottom w:val="single" w:sz="4" w:space="0" w:color="auto"/>
              <w:right w:val="single" w:sz="4" w:space="0" w:color="auto"/>
            </w:tcBorders>
            <w:shd w:val="clear" w:color="auto" w:fill="auto"/>
            <w:vAlign w:val="center"/>
            <w:hideMark/>
          </w:tcPr>
          <w:p w14:paraId="6FC592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491232.33</w:t>
            </w:r>
          </w:p>
        </w:tc>
        <w:tc>
          <w:tcPr>
            <w:tcW w:w="2374" w:type="dxa"/>
            <w:tcBorders>
              <w:top w:val="nil"/>
              <w:left w:val="nil"/>
              <w:bottom w:val="single" w:sz="4" w:space="0" w:color="auto"/>
              <w:right w:val="single" w:sz="4" w:space="0" w:color="auto"/>
            </w:tcBorders>
            <w:shd w:val="clear" w:color="auto" w:fill="auto"/>
            <w:vAlign w:val="center"/>
            <w:hideMark/>
          </w:tcPr>
          <w:p w14:paraId="0991DC78" w14:textId="77777777" w:rsidR="003D1C0B" w:rsidRPr="000E7272" w:rsidRDefault="003D1C0B" w:rsidP="00A26B95">
            <w:pPr>
              <w:spacing w:after="0" w:line="240" w:lineRule="auto"/>
              <w:rPr>
                <w:color w:val="000000"/>
                <w:sz w:val="16"/>
                <w:szCs w:val="16"/>
              </w:rPr>
            </w:pPr>
            <w:r w:rsidRPr="000E7272">
              <w:rPr>
                <w:color w:val="000000"/>
                <w:sz w:val="16"/>
                <w:szCs w:val="16"/>
              </w:rPr>
              <w:t>č.p. 523, 75651, Zašová</w:t>
            </w:r>
          </w:p>
        </w:tc>
        <w:tc>
          <w:tcPr>
            <w:tcW w:w="447" w:type="dxa"/>
            <w:tcBorders>
              <w:top w:val="nil"/>
              <w:left w:val="nil"/>
              <w:bottom w:val="single" w:sz="4" w:space="0" w:color="auto"/>
              <w:right w:val="single" w:sz="4" w:space="0" w:color="auto"/>
            </w:tcBorders>
            <w:shd w:val="clear" w:color="auto" w:fill="auto"/>
            <w:vAlign w:val="center"/>
            <w:hideMark/>
          </w:tcPr>
          <w:p w14:paraId="3BC3A2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58D47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BB4D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75652</w:t>
            </w:r>
          </w:p>
        </w:tc>
        <w:tc>
          <w:tcPr>
            <w:tcW w:w="1333" w:type="dxa"/>
            <w:tcBorders>
              <w:top w:val="nil"/>
              <w:left w:val="nil"/>
              <w:bottom w:val="single" w:sz="4" w:space="0" w:color="auto"/>
              <w:right w:val="single" w:sz="4" w:space="0" w:color="auto"/>
            </w:tcBorders>
            <w:shd w:val="clear" w:color="auto" w:fill="auto"/>
            <w:vAlign w:val="center"/>
            <w:hideMark/>
          </w:tcPr>
          <w:p w14:paraId="3699666B" w14:textId="77777777" w:rsidR="003D1C0B" w:rsidRPr="000E7272" w:rsidRDefault="003D1C0B" w:rsidP="00A26B95">
            <w:pPr>
              <w:spacing w:after="0" w:line="240" w:lineRule="auto"/>
              <w:rPr>
                <w:color w:val="000000"/>
                <w:sz w:val="16"/>
                <w:szCs w:val="16"/>
              </w:rPr>
            </w:pPr>
            <w:r w:rsidRPr="000E7272">
              <w:rPr>
                <w:color w:val="000000"/>
                <w:sz w:val="16"/>
                <w:szCs w:val="16"/>
              </w:rPr>
              <w:t>Střítež nad Bečvou</w:t>
            </w:r>
          </w:p>
        </w:tc>
        <w:tc>
          <w:tcPr>
            <w:tcW w:w="1044" w:type="dxa"/>
            <w:tcBorders>
              <w:top w:val="nil"/>
              <w:left w:val="nil"/>
              <w:bottom w:val="single" w:sz="4" w:space="0" w:color="auto"/>
              <w:right w:val="single" w:sz="4" w:space="0" w:color="auto"/>
            </w:tcBorders>
            <w:shd w:val="clear" w:color="auto" w:fill="auto"/>
            <w:vAlign w:val="center"/>
            <w:hideMark/>
          </w:tcPr>
          <w:p w14:paraId="35FAE9D1" w14:textId="77777777" w:rsidR="003D1C0B" w:rsidRPr="000E7272" w:rsidRDefault="003D1C0B" w:rsidP="00A26B95">
            <w:pPr>
              <w:spacing w:after="0" w:line="240" w:lineRule="auto"/>
              <w:rPr>
                <w:color w:val="000000"/>
                <w:sz w:val="16"/>
                <w:szCs w:val="16"/>
              </w:rPr>
            </w:pPr>
            <w:r w:rsidRPr="000E7272">
              <w:rPr>
                <w:color w:val="000000"/>
                <w:sz w:val="16"/>
                <w:szCs w:val="16"/>
              </w:rPr>
              <w:t>Střítež nad Bečvou</w:t>
            </w:r>
          </w:p>
        </w:tc>
        <w:tc>
          <w:tcPr>
            <w:tcW w:w="796" w:type="dxa"/>
            <w:tcBorders>
              <w:top w:val="nil"/>
              <w:left w:val="nil"/>
              <w:bottom w:val="single" w:sz="4" w:space="0" w:color="auto"/>
              <w:right w:val="single" w:sz="4" w:space="0" w:color="auto"/>
            </w:tcBorders>
            <w:shd w:val="clear" w:color="auto" w:fill="auto"/>
            <w:vAlign w:val="center"/>
            <w:hideMark/>
          </w:tcPr>
          <w:p w14:paraId="75E8D3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17137357</w:t>
            </w:r>
          </w:p>
        </w:tc>
        <w:tc>
          <w:tcPr>
            <w:tcW w:w="933" w:type="dxa"/>
            <w:tcBorders>
              <w:top w:val="nil"/>
              <w:left w:val="nil"/>
              <w:bottom w:val="single" w:sz="4" w:space="0" w:color="auto"/>
              <w:right w:val="single" w:sz="4" w:space="0" w:color="auto"/>
            </w:tcBorders>
            <w:shd w:val="clear" w:color="auto" w:fill="auto"/>
            <w:vAlign w:val="center"/>
            <w:hideMark/>
          </w:tcPr>
          <w:p w14:paraId="000DDB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1141894.56</w:t>
            </w:r>
          </w:p>
        </w:tc>
        <w:tc>
          <w:tcPr>
            <w:tcW w:w="853" w:type="dxa"/>
            <w:tcBorders>
              <w:top w:val="nil"/>
              <w:left w:val="nil"/>
              <w:bottom w:val="single" w:sz="4" w:space="0" w:color="auto"/>
              <w:right w:val="single" w:sz="4" w:space="0" w:color="auto"/>
            </w:tcBorders>
            <w:shd w:val="clear" w:color="auto" w:fill="auto"/>
            <w:vAlign w:val="center"/>
            <w:hideMark/>
          </w:tcPr>
          <w:p w14:paraId="2EB74C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490617.42</w:t>
            </w:r>
          </w:p>
        </w:tc>
        <w:tc>
          <w:tcPr>
            <w:tcW w:w="2374" w:type="dxa"/>
            <w:tcBorders>
              <w:top w:val="nil"/>
              <w:left w:val="nil"/>
              <w:bottom w:val="single" w:sz="4" w:space="0" w:color="auto"/>
              <w:right w:val="single" w:sz="4" w:space="0" w:color="auto"/>
            </w:tcBorders>
            <w:shd w:val="clear" w:color="auto" w:fill="auto"/>
            <w:vAlign w:val="center"/>
            <w:hideMark/>
          </w:tcPr>
          <w:p w14:paraId="49018735" w14:textId="77777777" w:rsidR="003D1C0B" w:rsidRPr="000E7272" w:rsidRDefault="003D1C0B" w:rsidP="00A26B95">
            <w:pPr>
              <w:spacing w:after="0" w:line="240" w:lineRule="auto"/>
              <w:rPr>
                <w:color w:val="000000"/>
                <w:sz w:val="16"/>
                <w:szCs w:val="16"/>
              </w:rPr>
            </w:pPr>
            <w:r w:rsidRPr="000E7272">
              <w:rPr>
                <w:color w:val="000000"/>
                <w:sz w:val="16"/>
                <w:szCs w:val="16"/>
              </w:rPr>
              <w:t>č.p. 193, 75652, Střítež nad Bečvou</w:t>
            </w:r>
          </w:p>
        </w:tc>
        <w:tc>
          <w:tcPr>
            <w:tcW w:w="447" w:type="dxa"/>
            <w:tcBorders>
              <w:top w:val="nil"/>
              <w:left w:val="nil"/>
              <w:bottom w:val="single" w:sz="4" w:space="0" w:color="auto"/>
              <w:right w:val="single" w:sz="4" w:space="0" w:color="auto"/>
            </w:tcBorders>
            <w:shd w:val="clear" w:color="auto" w:fill="auto"/>
            <w:vAlign w:val="center"/>
            <w:hideMark/>
          </w:tcPr>
          <w:p w14:paraId="5AACE1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E36D9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DC10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75653</w:t>
            </w:r>
          </w:p>
        </w:tc>
        <w:tc>
          <w:tcPr>
            <w:tcW w:w="1333" w:type="dxa"/>
            <w:tcBorders>
              <w:top w:val="nil"/>
              <w:left w:val="nil"/>
              <w:bottom w:val="single" w:sz="4" w:space="0" w:color="auto"/>
              <w:right w:val="single" w:sz="4" w:space="0" w:color="auto"/>
            </w:tcBorders>
            <w:shd w:val="clear" w:color="auto" w:fill="auto"/>
            <w:vAlign w:val="center"/>
            <w:hideMark/>
          </w:tcPr>
          <w:p w14:paraId="3480694C" w14:textId="77777777" w:rsidR="003D1C0B" w:rsidRPr="000E7272" w:rsidRDefault="003D1C0B" w:rsidP="00A26B95">
            <w:pPr>
              <w:spacing w:after="0" w:line="240" w:lineRule="auto"/>
              <w:rPr>
                <w:color w:val="000000"/>
                <w:sz w:val="16"/>
                <w:szCs w:val="16"/>
              </w:rPr>
            </w:pPr>
            <w:r w:rsidRPr="000E7272">
              <w:rPr>
                <w:color w:val="000000"/>
                <w:sz w:val="16"/>
                <w:szCs w:val="16"/>
              </w:rPr>
              <w:t>Vidče</w:t>
            </w:r>
          </w:p>
        </w:tc>
        <w:tc>
          <w:tcPr>
            <w:tcW w:w="1044" w:type="dxa"/>
            <w:tcBorders>
              <w:top w:val="nil"/>
              <w:left w:val="nil"/>
              <w:bottom w:val="single" w:sz="4" w:space="0" w:color="auto"/>
              <w:right w:val="single" w:sz="4" w:space="0" w:color="auto"/>
            </w:tcBorders>
            <w:shd w:val="clear" w:color="auto" w:fill="auto"/>
            <w:vAlign w:val="center"/>
            <w:hideMark/>
          </w:tcPr>
          <w:p w14:paraId="3D544F1E" w14:textId="77777777" w:rsidR="003D1C0B" w:rsidRPr="000E7272" w:rsidRDefault="003D1C0B" w:rsidP="00A26B95">
            <w:pPr>
              <w:spacing w:after="0" w:line="240" w:lineRule="auto"/>
              <w:rPr>
                <w:color w:val="000000"/>
                <w:sz w:val="16"/>
                <w:szCs w:val="16"/>
              </w:rPr>
            </w:pPr>
            <w:r w:rsidRPr="000E7272">
              <w:rPr>
                <w:color w:val="000000"/>
                <w:sz w:val="16"/>
                <w:szCs w:val="16"/>
              </w:rPr>
              <w:t>Vidče</w:t>
            </w:r>
          </w:p>
        </w:tc>
        <w:tc>
          <w:tcPr>
            <w:tcW w:w="796" w:type="dxa"/>
            <w:tcBorders>
              <w:top w:val="nil"/>
              <w:left w:val="nil"/>
              <w:bottom w:val="single" w:sz="4" w:space="0" w:color="auto"/>
              <w:right w:val="single" w:sz="4" w:space="0" w:color="auto"/>
            </w:tcBorders>
            <w:shd w:val="clear" w:color="auto" w:fill="auto"/>
            <w:vAlign w:val="center"/>
            <w:hideMark/>
          </w:tcPr>
          <w:p w14:paraId="666C08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21676305</w:t>
            </w:r>
          </w:p>
        </w:tc>
        <w:tc>
          <w:tcPr>
            <w:tcW w:w="933" w:type="dxa"/>
            <w:tcBorders>
              <w:top w:val="nil"/>
              <w:left w:val="nil"/>
              <w:bottom w:val="single" w:sz="4" w:space="0" w:color="auto"/>
              <w:right w:val="single" w:sz="4" w:space="0" w:color="auto"/>
            </w:tcBorders>
            <w:shd w:val="clear" w:color="auto" w:fill="auto"/>
            <w:vAlign w:val="center"/>
            <w:hideMark/>
          </w:tcPr>
          <w:p w14:paraId="599B0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1144064</w:t>
            </w:r>
          </w:p>
        </w:tc>
        <w:tc>
          <w:tcPr>
            <w:tcW w:w="853" w:type="dxa"/>
            <w:tcBorders>
              <w:top w:val="nil"/>
              <w:left w:val="nil"/>
              <w:bottom w:val="single" w:sz="4" w:space="0" w:color="auto"/>
              <w:right w:val="single" w:sz="4" w:space="0" w:color="auto"/>
            </w:tcBorders>
            <w:shd w:val="clear" w:color="auto" w:fill="auto"/>
            <w:vAlign w:val="center"/>
            <w:hideMark/>
          </w:tcPr>
          <w:p w14:paraId="2B9D2B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487788</w:t>
            </w:r>
          </w:p>
        </w:tc>
        <w:tc>
          <w:tcPr>
            <w:tcW w:w="2374" w:type="dxa"/>
            <w:tcBorders>
              <w:top w:val="nil"/>
              <w:left w:val="nil"/>
              <w:bottom w:val="single" w:sz="4" w:space="0" w:color="auto"/>
              <w:right w:val="single" w:sz="4" w:space="0" w:color="auto"/>
            </w:tcBorders>
            <w:shd w:val="clear" w:color="auto" w:fill="auto"/>
            <w:vAlign w:val="center"/>
            <w:hideMark/>
          </w:tcPr>
          <w:p w14:paraId="479BE662" w14:textId="77777777" w:rsidR="003D1C0B" w:rsidRPr="000E7272" w:rsidRDefault="003D1C0B" w:rsidP="00A26B95">
            <w:pPr>
              <w:spacing w:after="0" w:line="240" w:lineRule="auto"/>
              <w:rPr>
                <w:color w:val="000000"/>
                <w:sz w:val="16"/>
                <w:szCs w:val="16"/>
              </w:rPr>
            </w:pPr>
            <w:r w:rsidRPr="000E7272">
              <w:rPr>
                <w:color w:val="000000"/>
                <w:sz w:val="16"/>
                <w:szCs w:val="16"/>
              </w:rPr>
              <w:t>č.p. 252, 75653, Vidče</w:t>
            </w:r>
          </w:p>
        </w:tc>
        <w:tc>
          <w:tcPr>
            <w:tcW w:w="447" w:type="dxa"/>
            <w:tcBorders>
              <w:top w:val="nil"/>
              <w:left w:val="nil"/>
              <w:bottom w:val="single" w:sz="4" w:space="0" w:color="auto"/>
              <w:right w:val="single" w:sz="4" w:space="0" w:color="auto"/>
            </w:tcBorders>
            <w:shd w:val="clear" w:color="auto" w:fill="auto"/>
            <w:vAlign w:val="center"/>
            <w:hideMark/>
          </w:tcPr>
          <w:p w14:paraId="42E21F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CB0AB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F177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75654</w:t>
            </w:r>
          </w:p>
        </w:tc>
        <w:tc>
          <w:tcPr>
            <w:tcW w:w="1333" w:type="dxa"/>
            <w:tcBorders>
              <w:top w:val="nil"/>
              <w:left w:val="nil"/>
              <w:bottom w:val="single" w:sz="4" w:space="0" w:color="auto"/>
              <w:right w:val="single" w:sz="4" w:space="0" w:color="auto"/>
            </w:tcBorders>
            <w:shd w:val="clear" w:color="auto" w:fill="auto"/>
            <w:vAlign w:val="center"/>
            <w:hideMark/>
          </w:tcPr>
          <w:p w14:paraId="4C891F0F" w14:textId="77777777" w:rsidR="003D1C0B" w:rsidRPr="000E7272" w:rsidRDefault="003D1C0B" w:rsidP="00A26B95">
            <w:pPr>
              <w:spacing w:after="0" w:line="240" w:lineRule="auto"/>
              <w:rPr>
                <w:color w:val="000000"/>
                <w:sz w:val="16"/>
                <w:szCs w:val="16"/>
              </w:rPr>
            </w:pPr>
            <w:r w:rsidRPr="000E7272">
              <w:rPr>
                <w:color w:val="000000"/>
                <w:sz w:val="16"/>
                <w:szCs w:val="16"/>
              </w:rPr>
              <w:t>Zubří</w:t>
            </w:r>
          </w:p>
        </w:tc>
        <w:tc>
          <w:tcPr>
            <w:tcW w:w="1044" w:type="dxa"/>
            <w:tcBorders>
              <w:top w:val="nil"/>
              <w:left w:val="nil"/>
              <w:bottom w:val="single" w:sz="4" w:space="0" w:color="auto"/>
              <w:right w:val="single" w:sz="4" w:space="0" w:color="auto"/>
            </w:tcBorders>
            <w:shd w:val="clear" w:color="auto" w:fill="auto"/>
            <w:vAlign w:val="center"/>
            <w:hideMark/>
          </w:tcPr>
          <w:p w14:paraId="43795BFD" w14:textId="77777777" w:rsidR="003D1C0B" w:rsidRPr="000E7272" w:rsidRDefault="003D1C0B" w:rsidP="00A26B95">
            <w:pPr>
              <w:spacing w:after="0" w:line="240" w:lineRule="auto"/>
              <w:rPr>
                <w:color w:val="000000"/>
                <w:sz w:val="16"/>
                <w:szCs w:val="16"/>
              </w:rPr>
            </w:pPr>
            <w:r w:rsidRPr="000E7272">
              <w:rPr>
                <w:color w:val="000000"/>
                <w:sz w:val="16"/>
                <w:szCs w:val="16"/>
              </w:rPr>
              <w:t>Zubří</w:t>
            </w:r>
          </w:p>
        </w:tc>
        <w:tc>
          <w:tcPr>
            <w:tcW w:w="796" w:type="dxa"/>
            <w:tcBorders>
              <w:top w:val="nil"/>
              <w:left w:val="nil"/>
              <w:bottom w:val="single" w:sz="4" w:space="0" w:color="auto"/>
              <w:right w:val="single" w:sz="4" w:space="0" w:color="auto"/>
            </w:tcBorders>
            <w:shd w:val="clear" w:color="auto" w:fill="auto"/>
            <w:vAlign w:val="center"/>
            <w:hideMark/>
          </w:tcPr>
          <w:p w14:paraId="21CAD5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17188504</w:t>
            </w:r>
          </w:p>
        </w:tc>
        <w:tc>
          <w:tcPr>
            <w:tcW w:w="933" w:type="dxa"/>
            <w:tcBorders>
              <w:top w:val="nil"/>
              <w:left w:val="nil"/>
              <w:bottom w:val="single" w:sz="4" w:space="0" w:color="auto"/>
              <w:right w:val="single" w:sz="4" w:space="0" w:color="auto"/>
            </w:tcBorders>
            <w:shd w:val="clear" w:color="auto" w:fill="auto"/>
            <w:vAlign w:val="center"/>
            <w:hideMark/>
          </w:tcPr>
          <w:p w14:paraId="7D5CFD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1140758.38</w:t>
            </w:r>
          </w:p>
        </w:tc>
        <w:tc>
          <w:tcPr>
            <w:tcW w:w="853" w:type="dxa"/>
            <w:tcBorders>
              <w:top w:val="nil"/>
              <w:left w:val="nil"/>
              <w:bottom w:val="single" w:sz="4" w:space="0" w:color="auto"/>
              <w:right w:val="single" w:sz="4" w:space="0" w:color="auto"/>
            </w:tcBorders>
            <w:shd w:val="clear" w:color="auto" w:fill="auto"/>
            <w:vAlign w:val="center"/>
            <w:hideMark/>
          </w:tcPr>
          <w:p w14:paraId="737298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487833.86</w:t>
            </w:r>
          </w:p>
        </w:tc>
        <w:tc>
          <w:tcPr>
            <w:tcW w:w="2374" w:type="dxa"/>
            <w:tcBorders>
              <w:top w:val="nil"/>
              <w:left w:val="nil"/>
              <w:bottom w:val="single" w:sz="4" w:space="0" w:color="auto"/>
              <w:right w:val="single" w:sz="4" w:space="0" w:color="auto"/>
            </w:tcBorders>
            <w:shd w:val="clear" w:color="auto" w:fill="auto"/>
            <w:vAlign w:val="center"/>
            <w:hideMark/>
          </w:tcPr>
          <w:p w14:paraId="0E470FA4" w14:textId="77777777" w:rsidR="003D1C0B" w:rsidRPr="000E7272" w:rsidRDefault="003D1C0B" w:rsidP="00A26B95">
            <w:pPr>
              <w:spacing w:after="0" w:line="240" w:lineRule="auto"/>
              <w:rPr>
                <w:color w:val="000000"/>
                <w:sz w:val="16"/>
                <w:szCs w:val="16"/>
              </w:rPr>
            </w:pPr>
            <w:r w:rsidRPr="000E7272">
              <w:rPr>
                <w:color w:val="000000"/>
                <w:sz w:val="16"/>
                <w:szCs w:val="16"/>
              </w:rPr>
              <w:t>Hlavní 79, 75654, Zubří</w:t>
            </w:r>
          </w:p>
        </w:tc>
        <w:tc>
          <w:tcPr>
            <w:tcW w:w="447" w:type="dxa"/>
            <w:tcBorders>
              <w:top w:val="nil"/>
              <w:left w:val="nil"/>
              <w:bottom w:val="single" w:sz="4" w:space="0" w:color="auto"/>
              <w:right w:val="single" w:sz="4" w:space="0" w:color="auto"/>
            </w:tcBorders>
            <w:shd w:val="clear" w:color="auto" w:fill="auto"/>
            <w:vAlign w:val="center"/>
            <w:hideMark/>
          </w:tcPr>
          <w:p w14:paraId="572FB1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5DE9AD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674B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75655</w:t>
            </w:r>
          </w:p>
        </w:tc>
        <w:tc>
          <w:tcPr>
            <w:tcW w:w="1333" w:type="dxa"/>
            <w:tcBorders>
              <w:top w:val="nil"/>
              <w:left w:val="nil"/>
              <w:bottom w:val="single" w:sz="4" w:space="0" w:color="auto"/>
              <w:right w:val="single" w:sz="4" w:space="0" w:color="auto"/>
            </w:tcBorders>
            <w:shd w:val="clear" w:color="auto" w:fill="auto"/>
            <w:vAlign w:val="center"/>
            <w:hideMark/>
          </w:tcPr>
          <w:p w14:paraId="70CEF7F9" w14:textId="77777777" w:rsidR="003D1C0B" w:rsidRPr="000E7272" w:rsidRDefault="003D1C0B" w:rsidP="00A26B95">
            <w:pPr>
              <w:spacing w:after="0" w:line="240" w:lineRule="auto"/>
              <w:rPr>
                <w:color w:val="000000"/>
                <w:sz w:val="16"/>
                <w:szCs w:val="16"/>
              </w:rPr>
            </w:pPr>
            <w:r w:rsidRPr="000E7272">
              <w:rPr>
                <w:color w:val="000000"/>
                <w:sz w:val="16"/>
                <w:szCs w:val="16"/>
              </w:rPr>
              <w:t>Dolní Bečva</w:t>
            </w:r>
          </w:p>
        </w:tc>
        <w:tc>
          <w:tcPr>
            <w:tcW w:w="1044" w:type="dxa"/>
            <w:tcBorders>
              <w:top w:val="nil"/>
              <w:left w:val="nil"/>
              <w:bottom w:val="single" w:sz="4" w:space="0" w:color="auto"/>
              <w:right w:val="single" w:sz="4" w:space="0" w:color="auto"/>
            </w:tcBorders>
            <w:shd w:val="clear" w:color="auto" w:fill="auto"/>
            <w:vAlign w:val="center"/>
            <w:hideMark/>
          </w:tcPr>
          <w:p w14:paraId="4F0BFA46" w14:textId="77777777" w:rsidR="003D1C0B" w:rsidRPr="000E7272" w:rsidRDefault="003D1C0B" w:rsidP="00A26B95">
            <w:pPr>
              <w:spacing w:after="0" w:line="240" w:lineRule="auto"/>
              <w:rPr>
                <w:color w:val="000000"/>
                <w:sz w:val="16"/>
                <w:szCs w:val="16"/>
              </w:rPr>
            </w:pPr>
            <w:r w:rsidRPr="000E7272">
              <w:rPr>
                <w:color w:val="000000"/>
                <w:sz w:val="16"/>
                <w:szCs w:val="16"/>
              </w:rPr>
              <w:t>Dolní Bečva</w:t>
            </w:r>
          </w:p>
        </w:tc>
        <w:tc>
          <w:tcPr>
            <w:tcW w:w="796" w:type="dxa"/>
            <w:tcBorders>
              <w:top w:val="nil"/>
              <w:left w:val="nil"/>
              <w:bottom w:val="single" w:sz="4" w:space="0" w:color="auto"/>
              <w:right w:val="single" w:sz="4" w:space="0" w:color="auto"/>
            </w:tcBorders>
            <w:shd w:val="clear" w:color="auto" w:fill="auto"/>
            <w:vAlign w:val="center"/>
            <w:hideMark/>
          </w:tcPr>
          <w:p w14:paraId="198D42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21604355</w:t>
            </w:r>
          </w:p>
        </w:tc>
        <w:tc>
          <w:tcPr>
            <w:tcW w:w="933" w:type="dxa"/>
            <w:tcBorders>
              <w:top w:val="nil"/>
              <w:left w:val="nil"/>
              <w:bottom w:val="single" w:sz="4" w:space="0" w:color="auto"/>
              <w:right w:val="single" w:sz="4" w:space="0" w:color="auto"/>
            </w:tcBorders>
            <w:shd w:val="clear" w:color="auto" w:fill="auto"/>
            <w:vAlign w:val="center"/>
            <w:hideMark/>
          </w:tcPr>
          <w:p w14:paraId="5B2F62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1143200.94</w:t>
            </w:r>
          </w:p>
        </w:tc>
        <w:tc>
          <w:tcPr>
            <w:tcW w:w="853" w:type="dxa"/>
            <w:tcBorders>
              <w:top w:val="nil"/>
              <w:left w:val="nil"/>
              <w:bottom w:val="single" w:sz="4" w:space="0" w:color="auto"/>
              <w:right w:val="single" w:sz="4" w:space="0" w:color="auto"/>
            </w:tcBorders>
            <w:shd w:val="clear" w:color="auto" w:fill="auto"/>
            <w:vAlign w:val="center"/>
            <w:hideMark/>
          </w:tcPr>
          <w:p w14:paraId="43EE38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480644.91</w:t>
            </w:r>
          </w:p>
        </w:tc>
        <w:tc>
          <w:tcPr>
            <w:tcW w:w="2374" w:type="dxa"/>
            <w:tcBorders>
              <w:top w:val="nil"/>
              <w:left w:val="nil"/>
              <w:bottom w:val="single" w:sz="4" w:space="0" w:color="auto"/>
              <w:right w:val="single" w:sz="4" w:space="0" w:color="auto"/>
            </w:tcBorders>
            <w:shd w:val="clear" w:color="auto" w:fill="auto"/>
            <w:vAlign w:val="center"/>
            <w:hideMark/>
          </w:tcPr>
          <w:p w14:paraId="2503F545" w14:textId="77777777" w:rsidR="003D1C0B" w:rsidRPr="000E7272" w:rsidRDefault="003D1C0B" w:rsidP="00A26B95">
            <w:pPr>
              <w:spacing w:after="0" w:line="240" w:lineRule="auto"/>
              <w:rPr>
                <w:color w:val="000000"/>
                <w:sz w:val="16"/>
                <w:szCs w:val="16"/>
              </w:rPr>
            </w:pPr>
            <w:r w:rsidRPr="000E7272">
              <w:rPr>
                <w:color w:val="000000"/>
                <w:sz w:val="16"/>
                <w:szCs w:val="16"/>
              </w:rPr>
              <w:t>č.p. 340, 75655, Dolní Bečva</w:t>
            </w:r>
          </w:p>
        </w:tc>
        <w:tc>
          <w:tcPr>
            <w:tcW w:w="447" w:type="dxa"/>
            <w:tcBorders>
              <w:top w:val="nil"/>
              <w:left w:val="nil"/>
              <w:bottom w:val="single" w:sz="4" w:space="0" w:color="auto"/>
              <w:right w:val="single" w:sz="4" w:space="0" w:color="auto"/>
            </w:tcBorders>
            <w:shd w:val="clear" w:color="auto" w:fill="auto"/>
            <w:vAlign w:val="center"/>
            <w:hideMark/>
          </w:tcPr>
          <w:p w14:paraId="23E511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488F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E65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75656</w:t>
            </w:r>
          </w:p>
        </w:tc>
        <w:tc>
          <w:tcPr>
            <w:tcW w:w="1333" w:type="dxa"/>
            <w:tcBorders>
              <w:top w:val="nil"/>
              <w:left w:val="nil"/>
              <w:bottom w:val="single" w:sz="4" w:space="0" w:color="auto"/>
              <w:right w:val="single" w:sz="4" w:space="0" w:color="auto"/>
            </w:tcBorders>
            <w:shd w:val="clear" w:color="auto" w:fill="auto"/>
            <w:vAlign w:val="center"/>
            <w:hideMark/>
          </w:tcPr>
          <w:p w14:paraId="0A151D8A" w14:textId="77777777" w:rsidR="003D1C0B" w:rsidRPr="000E7272" w:rsidRDefault="003D1C0B" w:rsidP="00A26B95">
            <w:pPr>
              <w:spacing w:after="0" w:line="240" w:lineRule="auto"/>
              <w:rPr>
                <w:color w:val="000000"/>
                <w:sz w:val="16"/>
                <w:szCs w:val="16"/>
              </w:rPr>
            </w:pPr>
            <w:r w:rsidRPr="000E7272">
              <w:rPr>
                <w:color w:val="000000"/>
                <w:sz w:val="16"/>
                <w:szCs w:val="16"/>
              </w:rPr>
              <w:t>Prostřední Bečva</w:t>
            </w:r>
          </w:p>
        </w:tc>
        <w:tc>
          <w:tcPr>
            <w:tcW w:w="1044" w:type="dxa"/>
            <w:tcBorders>
              <w:top w:val="nil"/>
              <w:left w:val="nil"/>
              <w:bottom w:val="single" w:sz="4" w:space="0" w:color="auto"/>
              <w:right w:val="single" w:sz="4" w:space="0" w:color="auto"/>
            </w:tcBorders>
            <w:shd w:val="clear" w:color="auto" w:fill="auto"/>
            <w:vAlign w:val="center"/>
            <w:hideMark/>
          </w:tcPr>
          <w:p w14:paraId="671AF5B2" w14:textId="77777777" w:rsidR="003D1C0B" w:rsidRPr="000E7272" w:rsidRDefault="003D1C0B" w:rsidP="00A26B95">
            <w:pPr>
              <w:spacing w:after="0" w:line="240" w:lineRule="auto"/>
              <w:rPr>
                <w:color w:val="000000"/>
                <w:sz w:val="16"/>
                <w:szCs w:val="16"/>
              </w:rPr>
            </w:pPr>
            <w:r w:rsidRPr="000E7272">
              <w:rPr>
                <w:color w:val="000000"/>
                <w:sz w:val="16"/>
                <w:szCs w:val="16"/>
              </w:rPr>
              <w:t>Prostřední Bečva</w:t>
            </w:r>
          </w:p>
        </w:tc>
        <w:tc>
          <w:tcPr>
            <w:tcW w:w="796" w:type="dxa"/>
            <w:tcBorders>
              <w:top w:val="nil"/>
              <w:left w:val="nil"/>
              <w:bottom w:val="single" w:sz="4" w:space="0" w:color="auto"/>
              <w:right w:val="single" w:sz="4" w:space="0" w:color="auto"/>
            </w:tcBorders>
            <w:shd w:val="clear" w:color="auto" w:fill="auto"/>
            <w:vAlign w:val="center"/>
            <w:hideMark/>
          </w:tcPr>
          <w:p w14:paraId="1050A1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17115523</w:t>
            </w:r>
          </w:p>
        </w:tc>
        <w:tc>
          <w:tcPr>
            <w:tcW w:w="933" w:type="dxa"/>
            <w:tcBorders>
              <w:top w:val="nil"/>
              <w:left w:val="nil"/>
              <w:bottom w:val="single" w:sz="4" w:space="0" w:color="auto"/>
              <w:right w:val="single" w:sz="4" w:space="0" w:color="auto"/>
            </w:tcBorders>
            <w:shd w:val="clear" w:color="auto" w:fill="auto"/>
            <w:vAlign w:val="center"/>
            <w:hideMark/>
          </w:tcPr>
          <w:p w14:paraId="004525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1145743.36</w:t>
            </w:r>
          </w:p>
        </w:tc>
        <w:tc>
          <w:tcPr>
            <w:tcW w:w="853" w:type="dxa"/>
            <w:tcBorders>
              <w:top w:val="nil"/>
              <w:left w:val="nil"/>
              <w:bottom w:val="single" w:sz="4" w:space="0" w:color="auto"/>
              <w:right w:val="single" w:sz="4" w:space="0" w:color="auto"/>
            </w:tcBorders>
            <w:shd w:val="clear" w:color="auto" w:fill="auto"/>
            <w:vAlign w:val="center"/>
            <w:hideMark/>
          </w:tcPr>
          <w:p w14:paraId="77B00E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476514.98</w:t>
            </w:r>
          </w:p>
        </w:tc>
        <w:tc>
          <w:tcPr>
            <w:tcW w:w="2374" w:type="dxa"/>
            <w:tcBorders>
              <w:top w:val="nil"/>
              <w:left w:val="nil"/>
              <w:bottom w:val="single" w:sz="4" w:space="0" w:color="auto"/>
              <w:right w:val="single" w:sz="4" w:space="0" w:color="auto"/>
            </w:tcBorders>
            <w:shd w:val="clear" w:color="auto" w:fill="auto"/>
            <w:vAlign w:val="center"/>
            <w:hideMark/>
          </w:tcPr>
          <w:p w14:paraId="382F1EAC" w14:textId="77777777" w:rsidR="003D1C0B" w:rsidRPr="000E7272" w:rsidRDefault="003D1C0B" w:rsidP="00A26B95">
            <w:pPr>
              <w:spacing w:after="0" w:line="240" w:lineRule="auto"/>
              <w:rPr>
                <w:color w:val="000000"/>
                <w:sz w:val="16"/>
                <w:szCs w:val="16"/>
              </w:rPr>
            </w:pPr>
            <w:r w:rsidRPr="000E7272">
              <w:rPr>
                <w:color w:val="000000"/>
                <w:sz w:val="16"/>
                <w:szCs w:val="16"/>
              </w:rPr>
              <w:t>č.p. 430, 75656, Prostřední Bečva</w:t>
            </w:r>
          </w:p>
        </w:tc>
        <w:tc>
          <w:tcPr>
            <w:tcW w:w="447" w:type="dxa"/>
            <w:tcBorders>
              <w:top w:val="nil"/>
              <w:left w:val="nil"/>
              <w:bottom w:val="single" w:sz="4" w:space="0" w:color="auto"/>
              <w:right w:val="single" w:sz="4" w:space="0" w:color="auto"/>
            </w:tcBorders>
            <w:shd w:val="clear" w:color="auto" w:fill="auto"/>
            <w:vAlign w:val="center"/>
            <w:hideMark/>
          </w:tcPr>
          <w:p w14:paraId="02B87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1F7B7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B15D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75657</w:t>
            </w:r>
          </w:p>
        </w:tc>
        <w:tc>
          <w:tcPr>
            <w:tcW w:w="1333" w:type="dxa"/>
            <w:tcBorders>
              <w:top w:val="nil"/>
              <w:left w:val="nil"/>
              <w:bottom w:val="single" w:sz="4" w:space="0" w:color="auto"/>
              <w:right w:val="single" w:sz="4" w:space="0" w:color="auto"/>
            </w:tcBorders>
            <w:shd w:val="clear" w:color="auto" w:fill="auto"/>
            <w:vAlign w:val="center"/>
            <w:hideMark/>
          </w:tcPr>
          <w:p w14:paraId="026558C1" w14:textId="77777777" w:rsidR="003D1C0B" w:rsidRPr="000E7272" w:rsidRDefault="003D1C0B" w:rsidP="00A26B95">
            <w:pPr>
              <w:spacing w:after="0" w:line="240" w:lineRule="auto"/>
              <w:rPr>
                <w:color w:val="000000"/>
                <w:sz w:val="16"/>
                <w:szCs w:val="16"/>
              </w:rPr>
            </w:pPr>
            <w:r w:rsidRPr="000E7272">
              <w:rPr>
                <w:color w:val="000000"/>
                <w:sz w:val="16"/>
                <w:szCs w:val="16"/>
              </w:rPr>
              <w:t>Horní Bečva</w:t>
            </w:r>
          </w:p>
        </w:tc>
        <w:tc>
          <w:tcPr>
            <w:tcW w:w="1044" w:type="dxa"/>
            <w:tcBorders>
              <w:top w:val="nil"/>
              <w:left w:val="nil"/>
              <w:bottom w:val="single" w:sz="4" w:space="0" w:color="auto"/>
              <w:right w:val="single" w:sz="4" w:space="0" w:color="auto"/>
            </w:tcBorders>
            <w:shd w:val="clear" w:color="auto" w:fill="auto"/>
            <w:vAlign w:val="center"/>
            <w:hideMark/>
          </w:tcPr>
          <w:p w14:paraId="050A8FCD" w14:textId="77777777" w:rsidR="003D1C0B" w:rsidRPr="000E7272" w:rsidRDefault="003D1C0B" w:rsidP="00A26B95">
            <w:pPr>
              <w:spacing w:after="0" w:line="240" w:lineRule="auto"/>
              <w:rPr>
                <w:color w:val="000000"/>
                <w:sz w:val="16"/>
                <w:szCs w:val="16"/>
              </w:rPr>
            </w:pPr>
            <w:r w:rsidRPr="000E7272">
              <w:rPr>
                <w:color w:val="000000"/>
                <w:sz w:val="16"/>
                <w:szCs w:val="16"/>
              </w:rPr>
              <w:t>Horní Bečva</w:t>
            </w:r>
          </w:p>
        </w:tc>
        <w:tc>
          <w:tcPr>
            <w:tcW w:w="796" w:type="dxa"/>
            <w:tcBorders>
              <w:top w:val="nil"/>
              <w:left w:val="nil"/>
              <w:bottom w:val="single" w:sz="4" w:space="0" w:color="auto"/>
              <w:right w:val="single" w:sz="4" w:space="0" w:color="auto"/>
            </w:tcBorders>
            <w:shd w:val="clear" w:color="auto" w:fill="auto"/>
            <w:vAlign w:val="center"/>
            <w:hideMark/>
          </w:tcPr>
          <w:p w14:paraId="013B5A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17033276</w:t>
            </w:r>
          </w:p>
        </w:tc>
        <w:tc>
          <w:tcPr>
            <w:tcW w:w="933" w:type="dxa"/>
            <w:tcBorders>
              <w:top w:val="nil"/>
              <w:left w:val="nil"/>
              <w:bottom w:val="single" w:sz="4" w:space="0" w:color="auto"/>
              <w:right w:val="single" w:sz="4" w:space="0" w:color="auto"/>
            </w:tcBorders>
            <w:shd w:val="clear" w:color="auto" w:fill="auto"/>
            <w:vAlign w:val="center"/>
            <w:hideMark/>
          </w:tcPr>
          <w:p w14:paraId="5D1E1F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1146318.4</w:t>
            </w:r>
          </w:p>
        </w:tc>
        <w:tc>
          <w:tcPr>
            <w:tcW w:w="853" w:type="dxa"/>
            <w:tcBorders>
              <w:top w:val="nil"/>
              <w:left w:val="nil"/>
              <w:bottom w:val="single" w:sz="4" w:space="0" w:color="auto"/>
              <w:right w:val="single" w:sz="4" w:space="0" w:color="auto"/>
            </w:tcBorders>
            <w:shd w:val="clear" w:color="auto" w:fill="auto"/>
            <w:vAlign w:val="center"/>
            <w:hideMark/>
          </w:tcPr>
          <w:p w14:paraId="67B6B0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474068.27</w:t>
            </w:r>
          </w:p>
        </w:tc>
        <w:tc>
          <w:tcPr>
            <w:tcW w:w="2374" w:type="dxa"/>
            <w:tcBorders>
              <w:top w:val="nil"/>
              <w:left w:val="nil"/>
              <w:bottom w:val="single" w:sz="4" w:space="0" w:color="auto"/>
              <w:right w:val="single" w:sz="4" w:space="0" w:color="auto"/>
            </w:tcBorders>
            <w:shd w:val="clear" w:color="auto" w:fill="auto"/>
            <w:vAlign w:val="center"/>
            <w:hideMark/>
          </w:tcPr>
          <w:p w14:paraId="66A88E45" w14:textId="77777777" w:rsidR="003D1C0B" w:rsidRPr="000E7272" w:rsidRDefault="003D1C0B" w:rsidP="00A26B95">
            <w:pPr>
              <w:spacing w:after="0" w:line="240" w:lineRule="auto"/>
              <w:rPr>
                <w:color w:val="000000"/>
                <w:sz w:val="16"/>
                <w:szCs w:val="16"/>
              </w:rPr>
            </w:pPr>
            <w:r w:rsidRPr="000E7272">
              <w:rPr>
                <w:color w:val="000000"/>
                <w:sz w:val="16"/>
                <w:szCs w:val="16"/>
              </w:rPr>
              <w:t>č.p. 657, 75657, Horní Bečva</w:t>
            </w:r>
          </w:p>
        </w:tc>
        <w:tc>
          <w:tcPr>
            <w:tcW w:w="447" w:type="dxa"/>
            <w:tcBorders>
              <w:top w:val="nil"/>
              <w:left w:val="nil"/>
              <w:bottom w:val="single" w:sz="4" w:space="0" w:color="auto"/>
              <w:right w:val="single" w:sz="4" w:space="0" w:color="auto"/>
            </w:tcBorders>
            <w:shd w:val="clear" w:color="auto" w:fill="auto"/>
            <w:vAlign w:val="center"/>
            <w:hideMark/>
          </w:tcPr>
          <w:p w14:paraId="6B66CD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6F000F9"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2E2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75660</w:t>
            </w:r>
          </w:p>
        </w:tc>
        <w:tc>
          <w:tcPr>
            <w:tcW w:w="1333" w:type="dxa"/>
            <w:tcBorders>
              <w:top w:val="nil"/>
              <w:left w:val="nil"/>
              <w:bottom w:val="single" w:sz="4" w:space="0" w:color="auto"/>
              <w:right w:val="single" w:sz="4" w:space="0" w:color="auto"/>
            </w:tcBorders>
            <w:shd w:val="clear" w:color="auto" w:fill="auto"/>
            <w:vAlign w:val="center"/>
            <w:hideMark/>
          </w:tcPr>
          <w:p w14:paraId="41D1D131" w14:textId="77777777" w:rsidR="003D1C0B" w:rsidRPr="000E7272" w:rsidRDefault="003D1C0B" w:rsidP="00A26B95">
            <w:pPr>
              <w:spacing w:after="0" w:line="240" w:lineRule="auto"/>
              <w:rPr>
                <w:color w:val="000000"/>
                <w:sz w:val="16"/>
                <w:szCs w:val="16"/>
              </w:rPr>
            </w:pPr>
            <w:r w:rsidRPr="000E7272">
              <w:rPr>
                <w:color w:val="000000"/>
                <w:sz w:val="16"/>
                <w:szCs w:val="16"/>
              </w:rPr>
              <w:t>Rožnov pod Radhoštěm 50</w:t>
            </w:r>
          </w:p>
        </w:tc>
        <w:tc>
          <w:tcPr>
            <w:tcW w:w="1044" w:type="dxa"/>
            <w:tcBorders>
              <w:top w:val="nil"/>
              <w:left w:val="nil"/>
              <w:bottom w:val="single" w:sz="4" w:space="0" w:color="auto"/>
              <w:right w:val="single" w:sz="4" w:space="0" w:color="auto"/>
            </w:tcBorders>
            <w:shd w:val="clear" w:color="auto" w:fill="auto"/>
            <w:vAlign w:val="center"/>
            <w:hideMark/>
          </w:tcPr>
          <w:p w14:paraId="29531EF1" w14:textId="77777777" w:rsidR="003D1C0B" w:rsidRPr="000E7272" w:rsidRDefault="003D1C0B" w:rsidP="00A26B95">
            <w:pPr>
              <w:spacing w:after="0" w:line="240" w:lineRule="auto"/>
              <w:rPr>
                <w:color w:val="000000"/>
                <w:sz w:val="16"/>
                <w:szCs w:val="16"/>
              </w:rPr>
            </w:pPr>
            <w:r w:rsidRPr="000E7272">
              <w:rPr>
                <w:color w:val="000000"/>
                <w:sz w:val="16"/>
                <w:szCs w:val="16"/>
              </w:rPr>
              <w:t>Rožnov pod Radhoštěm</w:t>
            </w:r>
          </w:p>
        </w:tc>
        <w:tc>
          <w:tcPr>
            <w:tcW w:w="796" w:type="dxa"/>
            <w:tcBorders>
              <w:top w:val="nil"/>
              <w:left w:val="nil"/>
              <w:bottom w:val="single" w:sz="4" w:space="0" w:color="auto"/>
              <w:right w:val="single" w:sz="4" w:space="0" w:color="auto"/>
            </w:tcBorders>
            <w:shd w:val="clear" w:color="auto" w:fill="auto"/>
            <w:vAlign w:val="center"/>
            <w:hideMark/>
          </w:tcPr>
          <w:p w14:paraId="74D6CA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25347209</w:t>
            </w:r>
          </w:p>
        </w:tc>
        <w:tc>
          <w:tcPr>
            <w:tcW w:w="933" w:type="dxa"/>
            <w:tcBorders>
              <w:top w:val="nil"/>
              <w:left w:val="nil"/>
              <w:bottom w:val="single" w:sz="4" w:space="0" w:color="auto"/>
              <w:right w:val="single" w:sz="4" w:space="0" w:color="auto"/>
            </w:tcBorders>
            <w:shd w:val="clear" w:color="auto" w:fill="auto"/>
            <w:vAlign w:val="center"/>
            <w:hideMark/>
          </w:tcPr>
          <w:p w14:paraId="6F2C57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1142214.62</w:t>
            </w:r>
          </w:p>
        </w:tc>
        <w:tc>
          <w:tcPr>
            <w:tcW w:w="853" w:type="dxa"/>
            <w:tcBorders>
              <w:top w:val="nil"/>
              <w:left w:val="nil"/>
              <w:bottom w:val="single" w:sz="4" w:space="0" w:color="auto"/>
              <w:right w:val="single" w:sz="4" w:space="0" w:color="auto"/>
            </w:tcBorders>
            <w:shd w:val="clear" w:color="auto" w:fill="auto"/>
            <w:vAlign w:val="center"/>
            <w:hideMark/>
          </w:tcPr>
          <w:p w14:paraId="131A35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483860.83</w:t>
            </w:r>
          </w:p>
        </w:tc>
        <w:tc>
          <w:tcPr>
            <w:tcW w:w="2374" w:type="dxa"/>
            <w:tcBorders>
              <w:top w:val="nil"/>
              <w:left w:val="nil"/>
              <w:bottom w:val="single" w:sz="4" w:space="0" w:color="auto"/>
              <w:right w:val="single" w:sz="4" w:space="0" w:color="auto"/>
            </w:tcBorders>
            <w:shd w:val="clear" w:color="auto" w:fill="auto"/>
            <w:vAlign w:val="center"/>
            <w:hideMark/>
          </w:tcPr>
          <w:p w14:paraId="6F8A8C02" w14:textId="77777777" w:rsidR="003D1C0B" w:rsidRPr="000E7272" w:rsidRDefault="003D1C0B" w:rsidP="00A26B95">
            <w:pPr>
              <w:spacing w:after="0" w:line="240" w:lineRule="auto"/>
              <w:rPr>
                <w:color w:val="000000"/>
                <w:sz w:val="16"/>
                <w:szCs w:val="16"/>
              </w:rPr>
            </w:pPr>
            <w:r w:rsidRPr="000E7272">
              <w:rPr>
                <w:color w:val="000000"/>
                <w:sz w:val="16"/>
                <w:szCs w:val="16"/>
              </w:rPr>
              <w:t>Palackého 147, 75661, Rožnov pod Radhoštěm</w:t>
            </w:r>
          </w:p>
        </w:tc>
        <w:tc>
          <w:tcPr>
            <w:tcW w:w="447" w:type="dxa"/>
            <w:tcBorders>
              <w:top w:val="nil"/>
              <w:left w:val="nil"/>
              <w:bottom w:val="single" w:sz="4" w:space="0" w:color="auto"/>
              <w:right w:val="single" w:sz="4" w:space="0" w:color="auto"/>
            </w:tcBorders>
            <w:shd w:val="clear" w:color="auto" w:fill="auto"/>
            <w:vAlign w:val="center"/>
            <w:hideMark/>
          </w:tcPr>
          <w:p w14:paraId="312A1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A3DFF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6228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75661</w:t>
            </w:r>
          </w:p>
        </w:tc>
        <w:tc>
          <w:tcPr>
            <w:tcW w:w="1333" w:type="dxa"/>
            <w:tcBorders>
              <w:top w:val="nil"/>
              <w:left w:val="nil"/>
              <w:bottom w:val="single" w:sz="4" w:space="0" w:color="auto"/>
              <w:right w:val="single" w:sz="4" w:space="0" w:color="auto"/>
            </w:tcBorders>
            <w:shd w:val="clear" w:color="auto" w:fill="auto"/>
            <w:vAlign w:val="center"/>
            <w:hideMark/>
          </w:tcPr>
          <w:p w14:paraId="40AA1B08" w14:textId="77777777" w:rsidR="003D1C0B" w:rsidRPr="000E7272" w:rsidRDefault="003D1C0B" w:rsidP="00A26B95">
            <w:pPr>
              <w:spacing w:after="0" w:line="240" w:lineRule="auto"/>
              <w:rPr>
                <w:color w:val="000000"/>
                <w:sz w:val="16"/>
                <w:szCs w:val="16"/>
              </w:rPr>
            </w:pPr>
            <w:r w:rsidRPr="000E7272">
              <w:rPr>
                <w:color w:val="000000"/>
                <w:sz w:val="16"/>
                <w:szCs w:val="16"/>
              </w:rPr>
              <w:t>Rožnov pod Radhoštěm 1</w:t>
            </w:r>
          </w:p>
        </w:tc>
        <w:tc>
          <w:tcPr>
            <w:tcW w:w="1044" w:type="dxa"/>
            <w:tcBorders>
              <w:top w:val="nil"/>
              <w:left w:val="nil"/>
              <w:bottom w:val="single" w:sz="4" w:space="0" w:color="auto"/>
              <w:right w:val="single" w:sz="4" w:space="0" w:color="auto"/>
            </w:tcBorders>
            <w:shd w:val="clear" w:color="auto" w:fill="auto"/>
            <w:vAlign w:val="center"/>
            <w:hideMark/>
          </w:tcPr>
          <w:p w14:paraId="58DBDFB7" w14:textId="77777777" w:rsidR="003D1C0B" w:rsidRPr="000E7272" w:rsidRDefault="003D1C0B" w:rsidP="00A26B95">
            <w:pPr>
              <w:spacing w:after="0" w:line="240" w:lineRule="auto"/>
              <w:rPr>
                <w:color w:val="000000"/>
                <w:sz w:val="16"/>
                <w:szCs w:val="16"/>
              </w:rPr>
            </w:pPr>
            <w:r w:rsidRPr="000E7272">
              <w:rPr>
                <w:color w:val="000000"/>
                <w:sz w:val="16"/>
                <w:szCs w:val="16"/>
              </w:rPr>
              <w:t>Rožnov pod Radhoštěm</w:t>
            </w:r>
          </w:p>
        </w:tc>
        <w:tc>
          <w:tcPr>
            <w:tcW w:w="796" w:type="dxa"/>
            <w:tcBorders>
              <w:top w:val="nil"/>
              <w:left w:val="nil"/>
              <w:bottom w:val="single" w:sz="4" w:space="0" w:color="auto"/>
              <w:right w:val="single" w:sz="4" w:space="0" w:color="auto"/>
            </w:tcBorders>
            <w:shd w:val="clear" w:color="auto" w:fill="auto"/>
            <w:vAlign w:val="center"/>
            <w:hideMark/>
          </w:tcPr>
          <w:p w14:paraId="062259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17211689</w:t>
            </w:r>
          </w:p>
        </w:tc>
        <w:tc>
          <w:tcPr>
            <w:tcW w:w="933" w:type="dxa"/>
            <w:tcBorders>
              <w:top w:val="nil"/>
              <w:left w:val="nil"/>
              <w:bottom w:val="single" w:sz="4" w:space="0" w:color="auto"/>
              <w:right w:val="single" w:sz="4" w:space="0" w:color="auto"/>
            </w:tcBorders>
            <w:shd w:val="clear" w:color="auto" w:fill="auto"/>
            <w:vAlign w:val="center"/>
            <w:hideMark/>
          </w:tcPr>
          <w:p w14:paraId="6EC505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1142553.03</w:t>
            </w:r>
          </w:p>
        </w:tc>
        <w:tc>
          <w:tcPr>
            <w:tcW w:w="853" w:type="dxa"/>
            <w:tcBorders>
              <w:top w:val="nil"/>
              <w:left w:val="nil"/>
              <w:bottom w:val="single" w:sz="4" w:space="0" w:color="auto"/>
              <w:right w:val="single" w:sz="4" w:space="0" w:color="auto"/>
            </w:tcBorders>
            <w:shd w:val="clear" w:color="auto" w:fill="auto"/>
            <w:vAlign w:val="center"/>
            <w:hideMark/>
          </w:tcPr>
          <w:p w14:paraId="175F59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484223.04</w:t>
            </w:r>
          </w:p>
        </w:tc>
        <w:tc>
          <w:tcPr>
            <w:tcW w:w="2374" w:type="dxa"/>
            <w:tcBorders>
              <w:top w:val="nil"/>
              <w:left w:val="nil"/>
              <w:bottom w:val="single" w:sz="4" w:space="0" w:color="auto"/>
              <w:right w:val="single" w:sz="4" w:space="0" w:color="auto"/>
            </w:tcBorders>
            <w:shd w:val="clear" w:color="auto" w:fill="auto"/>
            <w:vAlign w:val="center"/>
            <w:hideMark/>
          </w:tcPr>
          <w:p w14:paraId="3FE92543"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1268, 75661, Rožnov pod Radhoštěm</w:t>
            </w:r>
          </w:p>
        </w:tc>
        <w:tc>
          <w:tcPr>
            <w:tcW w:w="447" w:type="dxa"/>
            <w:tcBorders>
              <w:top w:val="nil"/>
              <w:left w:val="nil"/>
              <w:bottom w:val="single" w:sz="4" w:space="0" w:color="auto"/>
              <w:right w:val="single" w:sz="4" w:space="0" w:color="auto"/>
            </w:tcBorders>
            <w:shd w:val="clear" w:color="auto" w:fill="auto"/>
            <w:vAlign w:val="center"/>
            <w:hideMark/>
          </w:tcPr>
          <w:p w14:paraId="6E4762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D8B54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D44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75662</w:t>
            </w:r>
          </w:p>
        </w:tc>
        <w:tc>
          <w:tcPr>
            <w:tcW w:w="1333" w:type="dxa"/>
            <w:tcBorders>
              <w:top w:val="nil"/>
              <w:left w:val="nil"/>
              <w:bottom w:val="single" w:sz="4" w:space="0" w:color="auto"/>
              <w:right w:val="single" w:sz="4" w:space="0" w:color="auto"/>
            </w:tcBorders>
            <w:shd w:val="clear" w:color="auto" w:fill="auto"/>
            <w:vAlign w:val="center"/>
            <w:hideMark/>
          </w:tcPr>
          <w:p w14:paraId="69FF6A11" w14:textId="77777777" w:rsidR="003D1C0B" w:rsidRPr="000E7272" w:rsidRDefault="003D1C0B" w:rsidP="00A26B95">
            <w:pPr>
              <w:spacing w:after="0" w:line="240" w:lineRule="auto"/>
              <w:rPr>
                <w:color w:val="000000"/>
                <w:sz w:val="16"/>
                <w:szCs w:val="16"/>
              </w:rPr>
            </w:pPr>
            <w:r w:rsidRPr="000E7272">
              <w:rPr>
                <w:color w:val="000000"/>
                <w:sz w:val="16"/>
                <w:szCs w:val="16"/>
              </w:rPr>
              <w:t>Hutisko-Solanec</w:t>
            </w:r>
          </w:p>
        </w:tc>
        <w:tc>
          <w:tcPr>
            <w:tcW w:w="1044" w:type="dxa"/>
            <w:tcBorders>
              <w:top w:val="nil"/>
              <w:left w:val="nil"/>
              <w:bottom w:val="single" w:sz="4" w:space="0" w:color="auto"/>
              <w:right w:val="single" w:sz="4" w:space="0" w:color="auto"/>
            </w:tcBorders>
            <w:shd w:val="clear" w:color="auto" w:fill="auto"/>
            <w:vAlign w:val="center"/>
            <w:hideMark/>
          </w:tcPr>
          <w:p w14:paraId="06950AF0" w14:textId="77777777" w:rsidR="003D1C0B" w:rsidRPr="000E7272" w:rsidRDefault="003D1C0B" w:rsidP="00A26B95">
            <w:pPr>
              <w:spacing w:after="0" w:line="240" w:lineRule="auto"/>
              <w:rPr>
                <w:color w:val="000000"/>
                <w:sz w:val="16"/>
                <w:szCs w:val="16"/>
              </w:rPr>
            </w:pPr>
            <w:r w:rsidRPr="000E7272">
              <w:rPr>
                <w:color w:val="000000"/>
                <w:sz w:val="16"/>
                <w:szCs w:val="16"/>
              </w:rPr>
              <w:t>Hutisko-Solanec</w:t>
            </w:r>
          </w:p>
        </w:tc>
        <w:tc>
          <w:tcPr>
            <w:tcW w:w="796" w:type="dxa"/>
            <w:tcBorders>
              <w:top w:val="nil"/>
              <w:left w:val="nil"/>
              <w:bottom w:val="single" w:sz="4" w:space="0" w:color="auto"/>
              <w:right w:val="single" w:sz="4" w:space="0" w:color="auto"/>
            </w:tcBorders>
            <w:shd w:val="clear" w:color="auto" w:fill="auto"/>
            <w:vAlign w:val="center"/>
            <w:hideMark/>
          </w:tcPr>
          <w:p w14:paraId="1ED14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17056837</w:t>
            </w:r>
          </w:p>
        </w:tc>
        <w:tc>
          <w:tcPr>
            <w:tcW w:w="933" w:type="dxa"/>
            <w:tcBorders>
              <w:top w:val="nil"/>
              <w:left w:val="nil"/>
              <w:bottom w:val="single" w:sz="4" w:space="0" w:color="auto"/>
              <w:right w:val="single" w:sz="4" w:space="0" w:color="auto"/>
            </w:tcBorders>
            <w:shd w:val="clear" w:color="auto" w:fill="auto"/>
            <w:vAlign w:val="center"/>
            <w:hideMark/>
          </w:tcPr>
          <w:p w14:paraId="5CEA3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1146033.39</w:t>
            </w:r>
          </w:p>
        </w:tc>
        <w:tc>
          <w:tcPr>
            <w:tcW w:w="853" w:type="dxa"/>
            <w:tcBorders>
              <w:top w:val="nil"/>
              <w:left w:val="nil"/>
              <w:bottom w:val="single" w:sz="4" w:space="0" w:color="auto"/>
              <w:right w:val="single" w:sz="4" w:space="0" w:color="auto"/>
            </w:tcBorders>
            <w:shd w:val="clear" w:color="auto" w:fill="auto"/>
            <w:vAlign w:val="center"/>
            <w:hideMark/>
          </w:tcPr>
          <w:p w14:paraId="20A42B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479133.63</w:t>
            </w:r>
          </w:p>
        </w:tc>
        <w:tc>
          <w:tcPr>
            <w:tcW w:w="2374" w:type="dxa"/>
            <w:tcBorders>
              <w:top w:val="nil"/>
              <w:left w:val="nil"/>
              <w:bottom w:val="single" w:sz="4" w:space="0" w:color="auto"/>
              <w:right w:val="single" w:sz="4" w:space="0" w:color="auto"/>
            </w:tcBorders>
            <w:shd w:val="clear" w:color="auto" w:fill="auto"/>
            <w:vAlign w:val="center"/>
            <w:hideMark/>
          </w:tcPr>
          <w:p w14:paraId="55234EF0" w14:textId="77777777" w:rsidR="003D1C0B" w:rsidRPr="000E7272" w:rsidRDefault="003D1C0B" w:rsidP="00A26B95">
            <w:pPr>
              <w:spacing w:after="0" w:line="240" w:lineRule="auto"/>
              <w:rPr>
                <w:color w:val="000000"/>
                <w:sz w:val="16"/>
                <w:szCs w:val="16"/>
              </w:rPr>
            </w:pPr>
            <w:r w:rsidRPr="000E7272">
              <w:rPr>
                <w:color w:val="000000"/>
                <w:sz w:val="16"/>
                <w:szCs w:val="16"/>
              </w:rPr>
              <w:t>Hutisko 512, 75662, Hutisko-Solanec</w:t>
            </w:r>
          </w:p>
        </w:tc>
        <w:tc>
          <w:tcPr>
            <w:tcW w:w="447" w:type="dxa"/>
            <w:tcBorders>
              <w:top w:val="nil"/>
              <w:left w:val="nil"/>
              <w:bottom w:val="single" w:sz="4" w:space="0" w:color="auto"/>
              <w:right w:val="single" w:sz="4" w:space="0" w:color="auto"/>
            </w:tcBorders>
            <w:shd w:val="clear" w:color="auto" w:fill="auto"/>
            <w:vAlign w:val="center"/>
            <w:hideMark/>
          </w:tcPr>
          <w:p w14:paraId="469832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227C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B00F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75663</w:t>
            </w:r>
          </w:p>
        </w:tc>
        <w:tc>
          <w:tcPr>
            <w:tcW w:w="1333" w:type="dxa"/>
            <w:tcBorders>
              <w:top w:val="nil"/>
              <w:left w:val="nil"/>
              <w:bottom w:val="single" w:sz="4" w:space="0" w:color="auto"/>
              <w:right w:val="single" w:sz="4" w:space="0" w:color="auto"/>
            </w:tcBorders>
            <w:shd w:val="clear" w:color="auto" w:fill="auto"/>
            <w:vAlign w:val="center"/>
            <w:hideMark/>
          </w:tcPr>
          <w:p w14:paraId="1050B5F7"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Krhová</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03618B3E"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Krhová</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50277A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26018047</w:t>
            </w:r>
          </w:p>
        </w:tc>
        <w:tc>
          <w:tcPr>
            <w:tcW w:w="933" w:type="dxa"/>
            <w:tcBorders>
              <w:top w:val="nil"/>
              <w:left w:val="nil"/>
              <w:bottom w:val="single" w:sz="4" w:space="0" w:color="auto"/>
              <w:right w:val="single" w:sz="4" w:space="0" w:color="auto"/>
            </w:tcBorders>
            <w:shd w:val="clear" w:color="auto" w:fill="auto"/>
            <w:vAlign w:val="center"/>
            <w:hideMark/>
          </w:tcPr>
          <w:p w14:paraId="15831F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1138648.87</w:t>
            </w:r>
          </w:p>
        </w:tc>
        <w:tc>
          <w:tcPr>
            <w:tcW w:w="853" w:type="dxa"/>
            <w:tcBorders>
              <w:top w:val="nil"/>
              <w:left w:val="nil"/>
              <w:bottom w:val="single" w:sz="4" w:space="0" w:color="auto"/>
              <w:right w:val="single" w:sz="4" w:space="0" w:color="auto"/>
            </w:tcBorders>
            <w:shd w:val="clear" w:color="auto" w:fill="auto"/>
            <w:vAlign w:val="center"/>
            <w:hideMark/>
          </w:tcPr>
          <w:p w14:paraId="626490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494811.01</w:t>
            </w:r>
          </w:p>
        </w:tc>
        <w:tc>
          <w:tcPr>
            <w:tcW w:w="2374" w:type="dxa"/>
            <w:tcBorders>
              <w:top w:val="nil"/>
              <w:left w:val="nil"/>
              <w:bottom w:val="single" w:sz="4" w:space="0" w:color="auto"/>
              <w:right w:val="single" w:sz="4" w:space="0" w:color="auto"/>
            </w:tcBorders>
            <w:shd w:val="clear" w:color="auto" w:fill="auto"/>
            <w:vAlign w:val="center"/>
            <w:hideMark/>
          </w:tcPr>
          <w:p w14:paraId="46FA74B1"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U Kapličky 573, 75663, </w:t>
            </w:r>
            <w:proofErr w:type="spellStart"/>
            <w:r w:rsidRPr="000E7272">
              <w:rPr>
                <w:color w:val="000000"/>
                <w:sz w:val="16"/>
                <w:szCs w:val="16"/>
              </w:rPr>
              <w:t>Krhová</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115B8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004D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14F7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75701</w:t>
            </w:r>
          </w:p>
        </w:tc>
        <w:tc>
          <w:tcPr>
            <w:tcW w:w="1333" w:type="dxa"/>
            <w:tcBorders>
              <w:top w:val="nil"/>
              <w:left w:val="nil"/>
              <w:bottom w:val="single" w:sz="4" w:space="0" w:color="auto"/>
              <w:right w:val="single" w:sz="4" w:space="0" w:color="auto"/>
            </w:tcBorders>
            <w:shd w:val="clear" w:color="auto" w:fill="auto"/>
            <w:vAlign w:val="center"/>
            <w:hideMark/>
          </w:tcPr>
          <w:p w14:paraId="2D5D1668" w14:textId="77777777" w:rsidR="003D1C0B" w:rsidRPr="000E7272" w:rsidRDefault="003D1C0B" w:rsidP="00A26B95">
            <w:pPr>
              <w:spacing w:after="0" w:line="240" w:lineRule="auto"/>
              <w:rPr>
                <w:color w:val="000000"/>
                <w:sz w:val="16"/>
                <w:szCs w:val="16"/>
              </w:rPr>
            </w:pPr>
            <w:r w:rsidRPr="000E7272">
              <w:rPr>
                <w:color w:val="000000"/>
                <w:sz w:val="16"/>
                <w:szCs w:val="16"/>
              </w:rPr>
              <w:t>Valašské Meziříčí 1</w:t>
            </w:r>
          </w:p>
        </w:tc>
        <w:tc>
          <w:tcPr>
            <w:tcW w:w="1044" w:type="dxa"/>
            <w:tcBorders>
              <w:top w:val="nil"/>
              <w:left w:val="nil"/>
              <w:bottom w:val="single" w:sz="4" w:space="0" w:color="auto"/>
              <w:right w:val="single" w:sz="4" w:space="0" w:color="auto"/>
            </w:tcBorders>
            <w:shd w:val="clear" w:color="auto" w:fill="auto"/>
            <w:vAlign w:val="center"/>
            <w:hideMark/>
          </w:tcPr>
          <w:p w14:paraId="67316DB1" w14:textId="77777777" w:rsidR="003D1C0B" w:rsidRPr="000E7272" w:rsidRDefault="003D1C0B" w:rsidP="00A26B95">
            <w:pPr>
              <w:spacing w:after="0" w:line="240" w:lineRule="auto"/>
              <w:rPr>
                <w:color w:val="000000"/>
                <w:sz w:val="16"/>
                <w:szCs w:val="16"/>
              </w:rPr>
            </w:pPr>
            <w:r w:rsidRPr="000E7272">
              <w:rPr>
                <w:color w:val="000000"/>
                <w:sz w:val="16"/>
                <w:szCs w:val="16"/>
              </w:rPr>
              <w:t>Valašské Meziříčí</w:t>
            </w:r>
          </w:p>
        </w:tc>
        <w:tc>
          <w:tcPr>
            <w:tcW w:w="796" w:type="dxa"/>
            <w:tcBorders>
              <w:top w:val="nil"/>
              <w:left w:val="nil"/>
              <w:bottom w:val="single" w:sz="4" w:space="0" w:color="auto"/>
              <w:right w:val="single" w:sz="4" w:space="0" w:color="auto"/>
            </w:tcBorders>
            <w:shd w:val="clear" w:color="auto" w:fill="auto"/>
            <w:vAlign w:val="center"/>
            <w:hideMark/>
          </w:tcPr>
          <w:p w14:paraId="6E4A1E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25600168</w:t>
            </w:r>
          </w:p>
        </w:tc>
        <w:tc>
          <w:tcPr>
            <w:tcW w:w="933" w:type="dxa"/>
            <w:tcBorders>
              <w:top w:val="nil"/>
              <w:left w:val="nil"/>
              <w:bottom w:val="single" w:sz="4" w:space="0" w:color="auto"/>
              <w:right w:val="single" w:sz="4" w:space="0" w:color="auto"/>
            </w:tcBorders>
            <w:shd w:val="clear" w:color="auto" w:fill="auto"/>
            <w:vAlign w:val="center"/>
            <w:hideMark/>
          </w:tcPr>
          <w:p w14:paraId="2C796B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1140032.1</w:t>
            </w:r>
          </w:p>
        </w:tc>
        <w:tc>
          <w:tcPr>
            <w:tcW w:w="853" w:type="dxa"/>
            <w:tcBorders>
              <w:top w:val="nil"/>
              <w:left w:val="nil"/>
              <w:bottom w:val="single" w:sz="4" w:space="0" w:color="auto"/>
              <w:right w:val="single" w:sz="4" w:space="0" w:color="auto"/>
            </w:tcBorders>
            <w:shd w:val="clear" w:color="auto" w:fill="auto"/>
            <w:vAlign w:val="center"/>
            <w:hideMark/>
          </w:tcPr>
          <w:p w14:paraId="4921E8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496639.33</w:t>
            </w:r>
          </w:p>
        </w:tc>
        <w:tc>
          <w:tcPr>
            <w:tcW w:w="2374" w:type="dxa"/>
            <w:tcBorders>
              <w:top w:val="nil"/>
              <w:left w:val="nil"/>
              <w:bottom w:val="single" w:sz="4" w:space="0" w:color="auto"/>
              <w:right w:val="single" w:sz="4" w:space="0" w:color="auto"/>
            </w:tcBorders>
            <w:shd w:val="clear" w:color="auto" w:fill="auto"/>
            <w:vAlign w:val="center"/>
            <w:hideMark/>
          </w:tcPr>
          <w:p w14:paraId="34D05D9E" w14:textId="77777777" w:rsidR="003D1C0B" w:rsidRPr="000E7272" w:rsidRDefault="003D1C0B" w:rsidP="00A26B95">
            <w:pPr>
              <w:spacing w:after="0" w:line="240" w:lineRule="auto"/>
              <w:rPr>
                <w:color w:val="000000"/>
                <w:sz w:val="16"/>
                <w:szCs w:val="16"/>
              </w:rPr>
            </w:pPr>
            <w:r w:rsidRPr="000E7272">
              <w:rPr>
                <w:color w:val="000000"/>
                <w:sz w:val="16"/>
                <w:szCs w:val="16"/>
              </w:rPr>
              <w:t>Poláškova 122/10, 75701, Valašské Meziříčí</w:t>
            </w:r>
          </w:p>
        </w:tc>
        <w:tc>
          <w:tcPr>
            <w:tcW w:w="447" w:type="dxa"/>
            <w:tcBorders>
              <w:top w:val="nil"/>
              <w:left w:val="nil"/>
              <w:bottom w:val="single" w:sz="4" w:space="0" w:color="auto"/>
              <w:right w:val="single" w:sz="4" w:space="0" w:color="auto"/>
            </w:tcBorders>
            <w:shd w:val="clear" w:color="auto" w:fill="auto"/>
            <w:vAlign w:val="center"/>
            <w:hideMark/>
          </w:tcPr>
          <w:p w14:paraId="38A44B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C7F07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A398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75707</w:t>
            </w:r>
          </w:p>
        </w:tc>
        <w:tc>
          <w:tcPr>
            <w:tcW w:w="1333" w:type="dxa"/>
            <w:tcBorders>
              <w:top w:val="nil"/>
              <w:left w:val="nil"/>
              <w:bottom w:val="single" w:sz="4" w:space="0" w:color="auto"/>
              <w:right w:val="single" w:sz="4" w:space="0" w:color="auto"/>
            </w:tcBorders>
            <w:shd w:val="clear" w:color="auto" w:fill="auto"/>
            <w:vAlign w:val="center"/>
            <w:hideMark/>
          </w:tcPr>
          <w:p w14:paraId="0F0F4909" w14:textId="77777777" w:rsidR="003D1C0B" w:rsidRPr="000E7272" w:rsidRDefault="003D1C0B" w:rsidP="00A26B95">
            <w:pPr>
              <w:spacing w:after="0" w:line="240" w:lineRule="auto"/>
              <w:rPr>
                <w:color w:val="000000"/>
                <w:sz w:val="16"/>
                <w:szCs w:val="16"/>
              </w:rPr>
            </w:pPr>
            <w:r w:rsidRPr="000E7272">
              <w:rPr>
                <w:color w:val="000000"/>
                <w:sz w:val="16"/>
                <w:szCs w:val="16"/>
              </w:rPr>
              <w:t>Depo Vsetín 70</w:t>
            </w:r>
          </w:p>
        </w:tc>
        <w:tc>
          <w:tcPr>
            <w:tcW w:w="1044" w:type="dxa"/>
            <w:tcBorders>
              <w:top w:val="nil"/>
              <w:left w:val="nil"/>
              <w:bottom w:val="single" w:sz="4" w:space="0" w:color="auto"/>
              <w:right w:val="single" w:sz="4" w:space="0" w:color="auto"/>
            </w:tcBorders>
            <w:shd w:val="clear" w:color="auto" w:fill="auto"/>
            <w:vAlign w:val="center"/>
            <w:hideMark/>
          </w:tcPr>
          <w:p w14:paraId="58719018" w14:textId="77777777" w:rsidR="003D1C0B" w:rsidRPr="000E7272" w:rsidRDefault="003D1C0B" w:rsidP="00A26B95">
            <w:pPr>
              <w:spacing w:after="0" w:line="240" w:lineRule="auto"/>
              <w:rPr>
                <w:color w:val="000000"/>
                <w:sz w:val="16"/>
                <w:szCs w:val="16"/>
              </w:rPr>
            </w:pPr>
            <w:r w:rsidRPr="000E7272">
              <w:rPr>
                <w:color w:val="000000"/>
                <w:sz w:val="16"/>
                <w:szCs w:val="16"/>
              </w:rPr>
              <w:t>Vsetín</w:t>
            </w:r>
          </w:p>
        </w:tc>
        <w:tc>
          <w:tcPr>
            <w:tcW w:w="796" w:type="dxa"/>
            <w:tcBorders>
              <w:top w:val="nil"/>
              <w:left w:val="nil"/>
              <w:bottom w:val="single" w:sz="4" w:space="0" w:color="auto"/>
              <w:right w:val="single" w:sz="4" w:space="0" w:color="auto"/>
            </w:tcBorders>
            <w:shd w:val="clear" w:color="auto" w:fill="auto"/>
            <w:vAlign w:val="center"/>
            <w:hideMark/>
          </w:tcPr>
          <w:p w14:paraId="17B1E0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73066249</w:t>
            </w:r>
          </w:p>
        </w:tc>
        <w:tc>
          <w:tcPr>
            <w:tcW w:w="933" w:type="dxa"/>
            <w:tcBorders>
              <w:top w:val="nil"/>
              <w:left w:val="nil"/>
              <w:bottom w:val="single" w:sz="4" w:space="0" w:color="auto"/>
              <w:right w:val="single" w:sz="4" w:space="0" w:color="auto"/>
            </w:tcBorders>
            <w:shd w:val="clear" w:color="auto" w:fill="auto"/>
            <w:vAlign w:val="center"/>
            <w:hideMark/>
          </w:tcPr>
          <w:p w14:paraId="1E0DE5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1151978.33</w:t>
            </w:r>
          </w:p>
        </w:tc>
        <w:tc>
          <w:tcPr>
            <w:tcW w:w="853" w:type="dxa"/>
            <w:tcBorders>
              <w:top w:val="nil"/>
              <w:left w:val="nil"/>
              <w:bottom w:val="single" w:sz="4" w:space="0" w:color="auto"/>
              <w:right w:val="single" w:sz="4" w:space="0" w:color="auto"/>
            </w:tcBorders>
            <w:shd w:val="clear" w:color="auto" w:fill="auto"/>
            <w:vAlign w:val="center"/>
            <w:hideMark/>
          </w:tcPr>
          <w:p w14:paraId="16206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498684.37</w:t>
            </w:r>
          </w:p>
        </w:tc>
        <w:tc>
          <w:tcPr>
            <w:tcW w:w="2374" w:type="dxa"/>
            <w:tcBorders>
              <w:top w:val="nil"/>
              <w:left w:val="nil"/>
              <w:bottom w:val="single" w:sz="4" w:space="0" w:color="auto"/>
              <w:right w:val="single" w:sz="4" w:space="0" w:color="auto"/>
            </w:tcBorders>
            <w:shd w:val="clear" w:color="auto" w:fill="auto"/>
            <w:vAlign w:val="center"/>
            <w:hideMark/>
          </w:tcPr>
          <w:p w14:paraId="743DA283"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Bobrky</w:t>
            </w:r>
            <w:proofErr w:type="spellEnd"/>
            <w:r w:rsidRPr="000E7272">
              <w:rPr>
                <w:color w:val="000000"/>
                <w:sz w:val="16"/>
                <w:szCs w:val="16"/>
              </w:rPr>
              <w:t xml:space="preserve"> 2239, 75501, Vsetín</w:t>
            </w:r>
          </w:p>
        </w:tc>
        <w:tc>
          <w:tcPr>
            <w:tcW w:w="447" w:type="dxa"/>
            <w:tcBorders>
              <w:top w:val="nil"/>
              <w:left w:val="nil"/>
              <w:bottom w:val="single" w:sz="4" w:space="0" w:color="auto"/>
              <w:right w:val="single" w:sz="4" w:space="0" w:color="auto"/>
            </w:tcBorders>
            <w:shd w:val="clear" w:color="auto" w:fill="auto"/>
            <w:vAlign w:val="center"/>
            <w:hideMark/>
          </w:tcPr>
          <w:p w14:paraId="7B9066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86C13D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6236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76001</w:t>
            </w:r>
          </w:p>
        </w:tc>
        <w:tc>
          <w:tcPr>
            <w:tcW w:w="1333" w:type="dxa"/>
            <w:tcBorders>
              <w:top w:val="nil"/>
              <w:left w:val="nil"/>
              <w:bottom w:val="single" w:sz="4" w:space="0" w:color="auto"/>
              <w:right w:val="single" w:sz="4" w:space="0" w:color="auto"/>
            </w:tcBorders>
            <w:shd w:val="clear" w:color="auto" w:fill="auto"/>
            <w:vAlign w:val="center"/>
            <w:hideMark/>
          </w:tcPr>
          <w:p w14:paraId="14DEB5F1" w14:textId="77777777" w:rsidR="003D1C0B" w:rsidRPr="000E7272" w:rsidRDefault="003D1C0B" w:rsidP="00A26B95">
            <w:pPr>
              <w:spacing w:after="0" w:line="240" w:lineRule="auto"/>
              <w:rPr>
                <w:color w:val="000000"/>
                <w:sz w:val="16"/>
                <w:szCs w:val="16"/>
              </w:rPr>
            </w:pPr>
            <w:r w:rsidRPr="000E7272">
              <w:rPr>
                <w:color w:val="000000"/>
                <w:sz w:val="16"/>
                <w:szCs w:val="16"/>
              </w:rPr>
              <w:t>Zlín 1</w:t>
            </w:r>
          </w:p>
        </w:tc>
        <w:tc>
          <w:tcPr>
            <w:tcW w:w="1044" w:type="dxa"/>
            <w:tcBorders>
              <w:top w:val="nil"/>
              <w:left w:val="nil"/>
              <w:bottom w:val="single" w:sz="4" w:space="0" w:color="auto"/>
              <w:right w:val="single" w:sz="4" w:space="0" w:color="auto"/>
            </w:tcBorders>
            <w:shd w:val="clear" w:color="auto" w:fill="auto"/>
            <w:vAlign w:val="center"/>
            <w:hideMark/>
          </w:tcPr>
          <w:p w14:paraId="3EF69E3D"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162173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28181263</w:t>
            </w:r>
          </w:p>
        </w:tc>
        <w:tc>
          <w:tcPr>
            <w:tcW w:w="933" w:type="dxa"/>
            <w:tcBorders>
              <w:top w:val="nil"/>
              <w:left w:val="nil"/>
              <w:bottom w:val="single" w:sz="4" w:space="0" w:color="auto"/>
              <w:right w:val="single" w:sz="4" w:space="0" w:color="auto"/>
            </w:tcBorders>
            <w:shd w:val="clear" w:color="auto" w:fill="auto"/>
            <w:vAlign w:val="center"/>
            <w:hideMark/>
          </w:tcPr>
          <w:p w14:paraId="1C4ACB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1165331</w:t>
            </w:r>
          </w:p>
        </w:tc>
        <w:tc>
          <w:tcPr>
            <w:tcW w:w="853" w:type="dxa"/>
            <w:tcBorders>
              <w:top w:val="nil"/>
              <w:left w:val="nil"/>
              <w:bottom w:val="single" w:sz="4" w:space="0" w:color="auto"/>
              <w:right w:val="single" w:sz="4" w:space="0" w:color="auto"/>
            </w:tcBorders>
            <w:shd w:val="clear" w:color="auto" w:fill="auto"/>
            <w:vAlign w:val="center"/>
            <w:hideMark/>
          </w:tcPr>
          <w:p w14:paraId="7C6F9E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521825</w:t>
            </w:r>
          </w:p>
        </w:tc>
        <w:tc>
          <w:tcPr>
            <w:tcW w:w="2374" w:type="dxa"/>
            <w:tcBorders>
              <w:top w:val="nil"/>
              <w:left w:val="nil"/>
              <w:bottom w:val="single" w:sz="4" w:space="0" w:color="auto"/>
              <w:right w:val="single" w:sz="4" w:space="0" w:color="auto"/>
            </w:tcBorders>
            <w:shd w:val="clear" w:color="auto" w:fill="auto"/>
            <w:vAlign w:val="center"/>
            <w:hideMark/>
          </w:tcPr>
          <w:p w14:paraId="612B788F" w14:textId="77777777" w:rsidR="003D1C0B" w:rsidRPr="000E7272" w:rsidRDefault="003D1C0B" w:rsidP="00A26B95">
            <w:pPr>
              <w:spacing w:after="0" w:line="240" w:lineRule="auto"/>
              <w:rPr>
                <w:color w:val="000000"/>
                <w:sz w:val="16"/>
                <w:szCs w:val="16"/>
              </w:rPr>
            </w:pPr>
            <w:r w:rsidRPr="000E7272">
              <w:rPr>
                <w:color w:val="000000"/>
                <w:sz w:val="16"/>
                <w:szCs w:val="16"/>
              </w:rPr>
              <w:t>J. A. Bati 5648, 76001, Zlín</w:t>
            </w:r>
          </w:p>
        </w:tc>
        <w:tc>
          <w:tcPr>
            <w:tcW w:w="447" w:type="dxa"/>
            <w:tcBorders>
              <w:top w:val="nil"/>
              <w:left w:val="nil"/>
              <w:bottom w:val="single" w:sz="4" w:space="0" w:color="auto"/>
              <w:right w:val="single" w:sz="4" w:space="0" w:color="auto"/>
            </w:tcBorders>
            <w:shd w:val="clear" w:color="auto" w:fill="auto"/>
            <w:vAlign w:val="center"/>
            <w:hideMark/>
          </w:tcPr>
          <w:p w14:paraId="5BBCE3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2846E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23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76005</w:t>
            </w:r>
          </w:p>
        </w:tc>
        <w:tc>
          <w:tcPr>
            <w:tcW w:w="1333" w:type="dxa"/>
            <w:tcBorders>
              <w:top w:val="nil"/>
              <w:left w:val="nil"/>
              <w:bottom w:val="single" w:sz="4" w:space="0" w:color="auto"/>
              <w:right w:val="single" w:sz="4" w:space="0" w:color="auto"/>
            </w:tcBorders>
            <w:shd w:val="clear" w:color="auto" w:fill="auto"/>
            <w:vAlign w:val="center"/>
            <w:hideMark/>
          </w:tcPr>
          <w:p w14:paraId="3980745B" w14:textId="77777777" w:rsidR="003D1C0B" w:rsidRPr="000E7272" w:rsidRDefault="003D1C0B" w:rsidP="00A26B95">
            <w:pPr>
              <w:spacing w:after="0" w:line="240" w:lineRule="auto"/>
              <w:rPr>
                <w:color w:val="000000"/>
                <w:sz w:val="16"/>
                <w:szCs w:val="16"/>
              </w:rPr>
            </w:pPr>
            <w:r w:rsidRPr="000E7272">
              <w:rPr>
                <w:color w:val="000000"/>
                <w:sz w:val="16"/>
                <w:szCs w:val="16"/>
              </w:rPr>
              <w:t>Zlín 5</w:t>
            </w:r>
          </w:p>
        </w:tc>
        <w:tc>
          <w:tcPr>
            <w:tcW w:w="1044" w:type="dxa"/>
            <w:tcBorders>
              <w:top w:val="nil"/>
              <w:left w:val="nil"/>
              <w:bottom w:val="single" w:sz="4" w:space="0" w:color="auto"/>
              <w:right w:val="single" w:sz="4" w:space="0" w:color="auto"/>
            </w:tcBorders>
            <w:shd w:val="clear" w:color="auto" w:fill="auto"/>
            <w:vAlign w:val="center"/>
            <w:hideMark/>
          </w:tcPr>
          <w:p w14:paraId="0FFC8A33"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664E70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26966310</w:t>
            </w:r>
          </w:p>
        </w:tc>
        <w:tc>
          <w:tcPr>
            <w:tcW w:w="933" w:type="dxa"/>
            <w:tcBorders>
              <w:top w:val="nil"/>
              <w:left w:val="nil"/>
              <w:bottom w:val="single" w:sz="4" w:space="0" w:color="auto"/>
              <w:right w:val="single" w:sz="4" w:space="0" w:color="auto"/>
            </w:tcBorders>
            <w:shd w:val="clear" w:color="auto" w:fill="auto"/>
            <w:vAlign w:val="center"/>
            <w:hideMark/>
          </w:tcPr>
          <w:p w14:paraId="6A3B5A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1164184.36</w:t>
            </w:r>
          </w:p>
        </w:tc>
        <w:tc>
          <w:tcPr>
            <w:tcW w:w="853" w:type="dxa"/>
            <w:tcBorders>
              <w:top w:val="nil"/>
              <w:left w:val="nil"/>
              <w:bottom w:val="single" w:sz="4" w:space="0" w:color="auto"/>
              <w:right w:val="single" w:sz="4" w:space="0" w:color="auto"/>
            </w:tcBorders>
            <w:shd w:val="clear" w:color="auto" w:fill="auto"/>
            <w:vAlign w:val="center"/>
            <w:hideMark/>
          </w:tcPr>
          <w:p w14:paraId="020F22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521553.43</w:t>
            </w:r>
          </w:p>
        </w:tc>
        <w:tc>
          <w:tcPr>
            <w:tcW w:w="2374" w:type="dxa"/>
            <w:tcBorders>
              <w:top w:val="nil"/>
              <w:left w:val="nil"/>
              <w:bottom w:val="single" w:sz="4" w:space="0" w:color="auto"/>
              <w:right w:val="single" w:sz="4" w:space="0" w:color="auto"/>
            </w:tcBorders>
            <w:shd w:val="clear" w:color="auto" w:fill="auto"/>
            <w:vAlign w:val="center"/>
            <w:hideMark/>
          </w:tcPr>
          <w:p w14:paraId="19B14BAB" w14:textId="77777777" w:rsidR="003D1C0B" w:rsidRPr="000E7272" w:rsidRDefault="003D1C0B" w:rsidP="00A26B95">
            <w:pPr>
              <w:spacing w:after="0" w:line="240" w:lineRule="auto"/>
              <w:rPr>
                <w:color w:val="000000"/>
                <w:sz w:val="16"/>
                <w:szCs w:val="16"/>
              </w:rPr>
            </w:pPr>
            <w:r w:rsidRPr="000E7272">
              <w:rPr>
                <w:color w:val="000000"/>
                <w:sz w:val="16"/>
                <w:szCs w:val="16"/>
              </w:rPr>
              <w:t>Okružní 4695, 76005, Zlín</w:t>
            </w:r>
          </w:p>
        </w:tc>
        <w:tc>
          <w:tcPr>
            <w:tcW w:w="447" w:type="dxa"/>
            <w:tcBorders>
              <w:top w:val="nil"/>
              <w:left w:val="nil"/>
              <w:bottom w:val="single" w:sz="4" w:space="0" w:color="auto"/>
              <w:right w:val="single" w:sz="4" w:space="0" w:color="auto"/>
            </w:tcBorders>
            <w:shd w:val="clear" w:color="auto" w:fill="auto"/>
            <w:vAlign w:val="center"/>
            <w:hideMark/>
          </w:tcPr>
          <w:p w14:paraId="41B0A1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F501B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3526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76006</w:t>
            </w:r>
          </w:p>
        </w:tc>
        <w:tc>
          <w:tcPr>
            <w:tcW w:w="1333" w:type="dxa"/>
            <w:tcBorders>
              <w:top w:val="nil"/>
              <w:left w:val="nil"/>
              <w:bottom w:val="single" w:sz="4" w:space="0" w:color="auto"/>
              <w:right w:val="single" w:sz="4" w:space="0" w:color="auto"/>
            </w:tcBorders>
            <w:shd w:val="clear" w:color="auto" w:fill="auto"/>
            <w:vAlign w:val="center"/>
            <w:hideMark/>
          </w:tcPr>
          <w:p w14:paraId="562104C3" w14:textId="77777777" w:rsidR="003D1C0B" w:rsidRPr="000E7272" w:rsidRDefault="003D1C0B" w:rsidP="00A26B95">
            <w:pPr>
              <w:spacing w:after="0" w:line="240" w:lineRule="auto"/>
              <w:rPr>
                <w:color w:val="000000"/>
                <w:sz w:val="16"/>
                <w:szCs w:val="16"/>
              </w:rPr>
            </w:pPr>
            <w:r w:rsidRPr="000E7272">
              <w:rPr>
                <w:color w:val="000000"/>
                <w:sz w:val="16"/>
                <w:szCs w:val="16"/>
              </w:rPr>
              <w:t>Zlín 6</w:t>
            </w:r>
          </w:p>
        </w:tc>
        <w:tc>
          <w:tcPr>
            <w:tcW w:w="1044" w:type="dxa"/>
            <w:tcBorders>
              <w:top w:val="nil"/>
              <w:left w:val="nil"/>
              <w:bottom w:val="single" w:sz="4" w:space="0" w:color="auto"/>
              <w:right w:val="single" w:sz="4" w:space="0" w:color="auto"/>
            </w:tcBorders>
            <w:shd w:val="clear" w:color="auto" w:fill="auto"/>
            <w:vAlign w:val="center"/>
            <w:hideMark/>
          </w:tcPr>
          <w:p w14:paraId="4BC09F2E"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37A788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25155784</w:t>
            </w:r>
          </w:p>
        </w:tc>
        <w:tc>
          <w:tcPr>
            <w:tcW w:w="933" w:type="dxa"/>
            <w:tcBorders>
              <w:top w:val="nil"/>
              <w:left w:val="nil"/>
              <w:bottom w:val="single" w:sz="4" w:space="0" w:color="auto"/>
              <w:right w:val="single" w:sz="4" w:space="0" w:color="auto"/>
            </w:tcBorders>
            <w:shd w:val="clear" w:color="auto" w:fill="auto"/>
            <w:vAlign w:val="center"/>
            <w:hideMark/>
          </w:tcPr>
          <w:p w14:paraId="313003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1163648.49</w:t>
            </w:r>
          </w:p>
        </w:tc>
        <w:tc>
          <w:tcPr>
            <w:tcW w:w="853" w:type="dxa"/>
            <w:tcBorders>
              <w:top w:val="nil"/>
              <w:left w:val="nil"/>
              <w:bottom w:val="single" w:sz="4" w:space="0" w:color="auto"/>
              <w:right w:val="single" w:sz="4" w:space="0" w:color="auto"/>
            </w:tcBorders>
            <w:shd w:val="clear" w:color="auto" w:fill="auto"/>
            <w:vAlign w:val="center"/>
            <w:hideMark/>
          </w:tcPr>
          <w:p w14:paraId="1A0C3F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520297.12</w:t>
            </w:r>
          </w:p>
        </w:tc>
        <w:tc>
          <w:tcPr>
            <w:tcW w:w="2374" w:type="dxa"/>
            <w:tcBorders>
              <w:top w:val="nil"/>
              <w:left w:val="nil"/>
              <w:bottom w:val="single" w:sz="4" w:space="0" w:color="auto"/>
              <w:right w:val="single" w:sz="4" w:space="0" w:color="auto"/>
            </w:tcBorders>
            <w:shd w:val="clear" w:color="auto" w:fill="auto"/>
            <w:vAlign w:val="center"/>
            <w:hideMark/>
          </w:tcPr>
          <w:p w14:paraId="62E55E6A" w14:textId="77777777" w:rsidR="003D1C0B" w:rsidRPr="000E7272" w:rsidRDefault="003D1C0B" w:rsidP="00A26B95">
            <w:pPr>
              <w:spacing w:after="0" w:line="240" w:lineRule="auto"/>
              <w:rPr>
                <w:color w:val="000000"/>
                <w:sz w:val="16"/>
                <w:szCs w:val="16"/>
              </w:rPr>
            </w:pPr>
            <w:r w:rsidRPr="000E7272">
              <w:rPr>
                <w:color w:val="000000"/>
                <w:sz w:val="16"/>
                <w:szCs w:val="16"/>
              </w:rPr>
              <w:t>Podlesí IV 5307, 76005, Zlín</w:t>
            </w:r>
          </w:p>
        </w:tc>
        <w:tc>
          <w:tcPr>
            <w:tcW w:w="447" w:type="dxa"/>
            <w:tcBorders>
              <w:top w:val="nil"/>
              <w:left w:val="nil"/>
              <w:bottom w:val="single" w:sz="4" w:space="0" w:color="auto"/>
              <w:right w:val="single" w:sz="4" w:space="0" w:color="auto"/>
            </w:tcBorders>
            <w:shd w:val="clear" w:color="auto" w:fill="auto"/>
            <w:vAlign w:val="center"/>
            <w:hideMark/>
          </w:tcPr>
          <w:p w14:paraId="1463E2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B44E5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50CD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76007</w:t>
            </w:r>
          </w:p>
        </w:tc>
        <w:tc>
          <w:tcPr>
            <w:tcW w:w="1333" w:type="dxa"/>
            <w:tcBorders>
              <w:top w:val="nil"/>
              <w:left w:val="nil"/>
              <w:bottom w:val="single" w:sz="4" w:space="0" w:color="auto"/>
              <w:right w:val="single" w:sz="4" w:space="0" w:color="auto"/>
            </w:tcBorders>
            <w:shd w:val="clear" w:color="auto" w:fill="auto"/>
            <w:vAlign w:val="center"/>
            <w:hideMark/>
          </w:tcPr>
          <w:p w14:paraId="06E9CFBF" w14:textId="77777777" w:rsidR="003D1C0B" w:rsidRPr="000E7272" w:rsidRDefault="003D1C0B" w:rsidP="00A26B95">
            <w:pPr>
              <w:spacing w:after="0" w:line="240" w:lineRule="auto"/>
              <w:rPr>
                <w:color w:val="000000"/>
                <w:sz w:val="16"/>
                <w:szCs w:val="16"/>
              </w:rPr>
            </w:pPr>
            <w:r w:rsidRPr="000E7272">
              <w:rPr>
                <w:color w:val="000000"/>
                <w:sz w:val="16"/>
                <w:szCs w:val="16"/>
              </w:rPr>
              <w:t>Zlín 7</w:t>
            </w:r>
          </w:p>
        </w:tc>
        <w:tc>
          <w:tcPr>
            <w:tcW w:w="1044" w:type="dxa"/>
            <w:tcBorders>
              <w:top w:val="nil"/>
              <w:left w:val="nil"/>
              <w:bottom w:val="single" w:sz="4" w:space="0" w:color="auto"/>
              <w:right w:val="single" w:sz="4" w:space="0" w:color="auto"/>
            </w:tcBorders>
            <w:shd w:val="clear" w:color="auto" w:fill="auto"/>
            <w:vAlign w:val="center"/>
            <w:hideMark/>
          </w:tcPr>
          <w:p w14:paraId="52D39718"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1A586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4241819</w:t>
            </w:r>
          </w:p>
        </w:tc>
        <w:tc>
          <w:tcPr>
            <w:tcW w:w="933" w:type="dxa"/>
            <w:tcBorders>
              <w:top w:val="nil"/>
              <w:left w:val="nil"/>
              <w:bottom w:val="single" w:sz="4" w:space="0" w:color="auto"/>
              <w:right w:val="single" w:sz="4" w:space="0" w:color="auto"/>
            </w:tcBorders>
            <w:shd w:val="clear" w:color="auto" w:fill="auto"/>
            <w:vAlign w:val="center"/>
            <w:hideMark/>
          </w:tcPr>
          <w:p w14:paraId="4BE2F3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1165395.92</w:t>
            </w:r>
          </w:p>
        </w:tc>
        <w:tc>
          <w:tcPr>
            <w:tcW w:w="853" w:type="dxa"/>
            <w:tcBorders>
              <w:top w:val="nil"/>
              <w:left w:val="nil"/>
              <w:bottom w:val="single" w:sz="4" w:space="0" w:color="auto"/>
              <w:right w:val="single" w:sz="4" w:space="0" w:color="auto"/>
            </w:tcBorders>
            <w:shd w:val="clear" w:color="auto" w:fill="auto"/>
            <w:vAlign w:val="center"/>
            <w:hideMark/>
          </w:tcPr>
          <w:p w14:paraId="5C9A8F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519297.96</w:t>
            </w:r>
          </w:p>
        </w:tc>
        <w:tc>
          <w:tcPr>
            <w:tcW w:w="2374" w:type="dxa"/>
            <w:tcBorders>
              <w:top w:val="nil"/>
              <w:left w:val="nil"/>
              <w:bottom w:val="single" w:sz="4" w:space="0" w:color="auto"/>
              <w:right w:val="single" w:sz="4" w:space="0" w:color="auto"/>
            </w:tcBorders>
            <w:shd w:val="clear" w:color="auto" w:fill="auto"/>
            <w:vAlign w:val="center"/>
            <w:hideMark/>
          </w:tcPr>
          <w:p w14:paraId="308201FE" w14:textId="77777777" w:rsidR="003D1C0B" w:rsidRPr="000E7272" w:rsidRDefault="003D1C0B" w:rsidP="00A26B95">
            <w:pPr>
              <w:spacing w:after="0" w:line="240" w:lineRule="auto"/>
              <w:rPr>
                <w:color w:val="000000"/>
                <w:sz w:val="16"/>
                <w:szCs w:val="16"/>
              </w:rPr>
            </w:pPr>
            <w:r w:rsidRPr="000E7272">
              <w:rPr>
                <w:color w:val="000000"/>
                <w:sz w:val="16"/>
                <w:szCs w:val="16"/>
              </w:rPr>
              <w:t>třída Tomáše Bati 3757, 76001, Zlín</w:t>
            </w:r>
          </w:p>
        </w:tc>
        <w:tc>
          <w:tcPr>
            <w:tcW w:w="447" w:type="dxa"/>
            <w:tcBorders>
              <w:top w:val="nil"/>
              <w:left w:val="nil"/>
              <w:bottom w:val="single" w:sz="4" w:space="0" w:color="auto"/>
              <w:right w:val="single" w:sz="4" w:space="0" w:color="auto"/>
            </w:tcBorders>
            <w:shd w:val="clear" w:color="auto" w:fill="auto"/>
            <w:vAlign w:val="center"/>
            <w:hideMark/>
          </w:tcPr>
          <w:p w14:paraId="06934B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D656A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2EB7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76301</w:t>
            </w:r>
          </w:p>
        </w:tc>
        <w:tc>
          <w:tcPr>
            <w:tcW w:w="1333" w:type="dxa"/>
            <w:tcBorders>
              <w:top w:val="nil"/>
              <w:left w:val="nil"/>
              <w:bottom w:val="single" w:sz="4" w:space="0" w:color="auto"/>
              <w:right w:val="single" w:sz="4" w:space="0" w:color="auto"/>
            </w:tcBorders>
            <w:shd w:val="clear" w:color="auto" w:fill="auto"/>
            <w:vAlign w:val="center"/>
            <w:hideMark/>
          </w:tcPr>
          <w:p w14:paraId="2E4FE1EA" w14:textId="77777777" w:rsidR="003D1C0B" w:rsidRPr="000E7272" w:rsidRDefault="003D1C0B" w:rsidP="00A26B95">
            <w:pPr>
              <w:spacing w:after="0" w:line="240" w:lineRule="auto"/>
              <w:rPr>
                <w:color w:val="000000"/>
                <w:sz w:val="16"/>
                <w:szCs w:val="16"/>
              </w:rPr>
            </w:pPr>
            <w:r w:rsidRPr="000E7272">
              <w:rPr>
                <w:color w:val="000000"/>
                <w:sz w:val="16"/>
                <w:szCs w:val="16"/>
              </w:rPr>
              <w:t>Mysločovice</w:t>
            </w:r>
          </w:p>
        </w:tc>
        <w:tc>
          <w:tcPr>
            <w:tcW w:w="1044" w:type="dxa"/>
            <w:tcBorders>
              <w:top w:val="nil"/>
              <w:left w:val="nil"/>
              <w:bottom w:val="single" w:sz="4" w:space="0" w:color="auto"/>
              <w:right w:val="single" w:sz="4" w:space="0" w:color="auto"/>
            </w:tcBorders>
            <w:shd w:val="clear" w:color="auto" w:fill="auto"/>
            <w:vAlign w:val="center"/>
            <w:hideMark/>
          </w:tcPr>
          <w:p w14:paraId="499A9EEE" w14:textId="77777777" w:rsidR="003D1C0B" w:rsidRPr="000E7272" w:rsidRDefault="003D1C0B" w:rsidP="00A26B95">
            <w:pPr>
              <w:spacing w:after="0" w:line="240" w:lineRule="auto"/>
              <w:rPr>
                <w:color w:val="000000"/>
                <w:sz w:val="16"/>
                <w:szCs w:val="16"/>
              </w:rPr>
            </w:pPr>
            <w:r w:rsidRPr="000E7272">
              <w:rPr>
                <w:color w:val="000000"/>
                <w:sz w:val="16"/>
                <w:szCs w:val="16"/>
              </w:rPr>
              <w:t>Mysločovice</w:t>
            </w:r>
          </w:p>
        </w:tc>
        <w:tc>
          <w:tcPr>
            <w:tcW w:w="796" w:type="dxa"/>
            <w:tcBorders>
              <w:top w:val="nil"/>
              <w:left w:val="nil"/>
              <w:bottom w:val="single" w:sz="4" w:space="0" w:color="auto"/>
              <w:right w:val="single" w:sz="4" w:space="0" w:color="auto"/>
            </w:tcBorders>
            <w:shd w:val="clear" w:color="auto" w:fill="auto"/>
            <w:vAlign w:val="center"/>
            <w:hideMark/>
          </w:tcPr>
          <w:p w14:paraId="4BCFF0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3858260</w:t>
            </w:r>
          </w:p>
        </w:tc>
        <w:tc>
          <w:tcPr>
            <w:tcW w:w="933" w:type="dxa"/>
            <w:tcBorders>
              <w:top w:val="nil"/>
              <w:left w:val="nil"/>
              <w:bottom w:val="single" w:sz="4" w:space="0" w:color="auto"/>
              <w:right w:val="single" w:sz="4" w:space="0" w:color="auto"/>
            </w:tcBorders>
            <w:shd w:val="clear" w:color="auto" w:fill="auto"/>
            <w:vAlign w:val="center"/>
            <w:hideMark/>
          </w:tcPr>
          <w:p w14:paraId="035952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1160998.73</w:t>
            </w:r>
          </w:p>
        </w:tc>
        <w:tc>
          <w:tcPr>
            <w:tcW w:w="853" w:type="dxa"/>
            <w:tcBorders>
              <w:top w:val="nil"/>
              <w:left w:val="nil"/>
              <w:bottom w:val="single" w:sz="4" w:space="0" w:color="auto"/>
              <w:right w:val="single" w:sz="4" w:space="0" w:color="auto"/>
            </w:tcBorders>
            <w:shd w:val="clear" w:color="auto" w:fill="auto"/>
            <w:vAlign w:val="center"/>
            <w:hideMark/>
          </w:tcPr>
          <w:p w14:paraId="14B5C2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528065.89</w:t>
            </w:r>
          </w:p>
        </w:tc>
        <w:tc>
          <w:tcPr>
            <w:tcW w:w="2374" w:type="dxa"/>
            <w:tcBorders>
              <w:top w:val="nil"/>
              <w:left w:val="nil"/>
              <w:bottom w:val="single" w:sz="4" w:space="0" w:color="auto"/>
              <w:right w:val="single" w:sz="4" w:space="0" w:color="auto"/>
            </w:tcBorders>
            <w:shd w:val="clear" w:color="auto" w:fill="auto"/>
            <w:vAlign w:val="center"/>
            <w:hideMark/>
          </w:tcPr>
          <w:p w14:paraId="1BFB88F3" w14:textId="77777777" w:rsidR="003D1C0B" w:rsidRPr="000E7272" w:rsidRDefault="003D1C0B" w:rsidP="00A26B95">
            <w:pPr>
              <w:spacing w:after="0" w:line="240" w:lineRule="auto"/>
              <w:rPr>
                <w:color w:val="000000"/>
                <w:sz w:val="16"/>
                <w:szCs w:val="16"/>
              </w:rPr>
            </w:pPr>
            <w:r w:rsidRPr="000E7272">
              <w:rPr>
                <w:color w:val="000000"/>
                <w:sz w:val="16"/>
                <w:szCs w:val="16"/>
              </w:rPr>
              <w:t>č.p. 95, 76301, Mysločovice</w:t>
            </w:r>
          </w:p>
        </w:tc>
        <w:tc>
          <w:tcPr>
            <w:tcW w:w="447" w:type="dxa"/>
            <w:tcBorders>
              <w:top w:val="nil"/>
              <w:left w:val="nil"/>
              <w:bottom w:val="single" w:sz="4" w:space="0" w:color="auto"/>
              <w:right w:val="single" w:sz="4" w:space="0" w:color="auto"/>
            </w:tcBorders>
            <w:shd w:val="clear" w:color="auto" w:fill="auto"/>
            <w:vAlign w:val="center"/>
            <w:hideMark/>
          </w:tcPr>
          <w:p w14:paraId="1BC19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E10E6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A287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76302</w:t>
            </w:r>
          </w:p>
        </w:tc>
        <w:tc>
          <w:tcPr>
            <w:tcW w:w="1333" w:type="dxa"/>
            <w:tcBorders>
              <w:top w:val="nil"/>
              <w:left w:val="nil"/>
              <w:bottom w:val="single" w:sz="4" w:space="0" w:color="auto"/>
              <w:right w:val="single" w:sz="4" w:space="0" w:color="auto"/>
            </w:tcBorders>
            <w:shd w:val="clear" w:color="auto" w:fill="auto"/>
            <w:vAlign w:val="center"/>
            <w:hideMark/>
          </w:tcPr>
          <w:p w14:paraId="042F9A09" w14:textId="77777777" w:rsidR="003D1C0B" w:rsidRPr="000E7272" w:rsidRDefault="003D1C0B" w:rsidP="00A26B95">
            <w:pPr>
              <w:spacing w:after="0" w:line="240" w:lineRule="auto"/>
              <w:rPr>
                <w:color w:val="000000"/>
                <w:sz w:val="16"/>
                <w:szCs w:val="16"/>
              </w:rPr>
            </w:pPr>
            <w:r w:rsidRPr="000E7272">
              <w:rPr>
                <w:color w:val="000000"/>
                <w:sz w:val="16"/>
                <w:szCs w:val="16"/>
              </w:rPr>
              <w:t>Zlín 4</w:t>
            </w:r>
          </w:p>
        </w:tc>
        <w:tc>
          <w:tcPr>
            <w:tcW w:w="1044" w:type="dxa"/>
            <w:tcBorders>
              <w:top w:val="nil"/>
              <w:left w:val="nil"/>
              <w:bottom w:val="single" w:sz="4" w:space="0" w:color="auto"/>
              <w:right w:val="single" w:sz="4" w:space="0" w:color="auto"/>
            </w:tcBorders>
            <w:shd w:val="clear" w:color="auto" w:fill="auto"/>
            <w:vAlign w:val="center"/>
            <w:hideMark/>
          </w:tcPr>
          <w:p w14:paraId="3134F4EE"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57A528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4206631</w:t>
            </w:r>
          </w:p>
        </w:tc>
        <w:tc>
          <w:tcPr>
            <w:tcW w:w="933" w:type="dxa"/>
            <w:tcBorders>
              <w:top w:val="nil"/>
              <w:left w:val="nil"/>
              <w:bottom w:val="single" w:sz="4" w:space="0" w:color="auto"/>
              <w:right w:val="single" w:sz="4" w:space="0" w:color="auto"/>
            </w:tcBorders>
            <w:shd w:val="clear" w:color="auto" w:fill="auto"/>
            <w:vAlign w:val="center"/>
            <w:hideMark/>
          </w:tcPr>
          <w:p w14:paraId="75FC64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1166644.58</w:t>
            </w:r>
          </w:p>
        </w:tc>
        <w:tc>
          <w:tcPr>
            <w:tcW w:w="853" w:type="dxa"/>
            <w:tcBorders>
              <w:top w:val="nil"/>
              <w:left w:val="nil"/>
              <w:bottom w:val="single" w:sz="4" w:space="0" w:color="auto"/>
              <w:right w:val="single" w:sz="4" w:space="0" w:color="auto"/>
            </w:tcBorders>
            <w:shd w:val="clear" w:color="auto" w:fill="auto"/>
            <w:vAlign w:val="center"/>
            <w:hideMark/>
          </w:tcPr>
          <w:p w14:paraId="6E9B62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526530.66</w:t>
            </w:r>
          </w:p>
        </w:tc>
        <w:tc>
          <w:tcPr>
            <w:tcW w:w="2374" w:type="dxa"/>
            <w:tcBorders>
              <w:top w:val="nil"/>
              <w:left w:val="nil"/>
              <w:bottom w:val="single" w:sz="4" w:space="0" w:color="auto"/>
              <w:right w:val="single" w:sz="4" w:space="0" w:color="auto"/>
            </w:tcBorders>
            <w:shd w:val="clear" w:color="auto" w:fill="auto"/>
            <w:vAlign w:val="center"/>
            <w:hideMark/>
          </w:tcPr>
          <w:p w14:paraId="5A28EC5E" w14:textId="77777777" w:rsidR="003D1C0B" w:rsidRPr="000E7272" w:rsidRDefault="003D1C0B" w:rsidP="00A26B95">
            <w:pPr>
              <w:spacing w:after="0" w:line="240" w:lineRule="auto"/>
              <w:rPr>
                <w:color w:val="000000"/>
                <w:sz w:val="16"/>
                <w:szCs w:val="16"/>
              </w:rPr>
            </w:pPr>
            <w:r w:rsidRPr="000E7272">
              <w:rPr>
                <w:color w:val="000000"/>
                <w:sz w:val="16"/>
                <w:szCs w:val="16"/>
              </w:rPr>
              <w:t>Masarykova 1014, Malenovice, 76302, Zlín</w:t>
            </w:r>
          </w:p>
        </w:tc>
        <w:tc>
          <w:tcPr>
            <w:tcW w:w="447" w:type="dxa"/>
            <w:tcBorders>
              <w:top w:val="nil"/>
              <w:left w:val="nil"/>
              <w:bottom w:val="single" w:sz="4" w:space="0" w:color="auto"/>
              <w:right w:val="single" w:sz="4" w:space="0" w:color="auto"/>
            </w:tcBorders>
            <w:shd w:val="clear" w:color="auto" w:fill="auto"/>
            <w:vAlign w:val="center"/>
            <w:hideMark/>
          </w:tcPr>
          <w:p w14:paraId="6F00B3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3DAB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F34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76307</w:t>
            </w:r>
          </w:p>
        </w:tc>
        <w:tc>
          <w:tcPr>
            <w:tcW w:w="1333" w:type="dxa"/>
            <w:tcBorders>
              <w:top w:val="nil"/>
              <w:left w:val="nil"/>
              <w:bottom w:val="single" w:sz="4" w:space="0" w:color="auto"/>
              <w:right w:val="single" w:sz="4" w:space="0" w:color="auto"/>
            </w:tcBorders>
            <w:shd w:val="clear" w:color="auto" w:fill="auto"/>
            <w:vAlign w:val="center"/>
            <w:hideMark/>
          </w:tcPr>
          <w:p w14:paraId="5B1AB29A" w14:textId="77777777" w:rsidR="003D1C0B" w:rsidRPr="000E7272" w:rsidRDefault="003D1C0B" w:rsidP="00A26B95">
            <w:pPr>
              <w:spacing w:after="0" w:line="240" w:lineRule="auto"/>
              <w:rPr>
                <w:color w:val="000000"/>
                <w:sz w:val="16"/>
                <w:szCs w:val="16"/>
              </w:rPr>
            </w:pPr>
            <w:r w:rsidRPr="000E7272">
              <w:rPr>
                <w:color w:val="000000"/>
                <w:sz w:val="16"/>
                <w:szCs w:val="16"/>
              </w:rPr>
              <w:t>Velký Ořechov</w:t>
            </w:r>
          </w:p>
        </w:tc>
        <w:tc>
          <w:tcPr>
            <w:tcW w:w="1044" w:type="dxa"/>
            <w:tcBorders>
              <w:top w:val="nil"/>
              <w:left w:val="nil"/>
              <w:bottom w:val="single" w:sz="4" w:space="0" w:color="auto"/>
              <w:right w:val="single" w:sz="4" w:space="0" w:color="auto"/>
            </w:tcBorders>
            <w:shd w:val="clear" w:color="auto" w:fill="auto"/>
            <w:vAlign w:val="center"/>
            <w:hideMark/>
          </w:tcPr>
          <w:p w14:paraId="2A4297F0" w14:textId="77777777" w:rsidR="003D1C0B" w:rsidRPr="000E7272" w:rsidRDefault="003D1C0B" w:rsidP="00A26B95">
            <w:pPr>
              <w:spacing w:after="0" w:line="240" w:lineRule="auto"/>
              <w:rPr>
                <w:color w:val="000000"/>
                <w:sz w:val="16"/>
                <w:szCs w:val="16"/>
              </w:rPr>
            </w:pPr>
            <w:r w:rsidRPr="000E7272">
              <w:rPr>
                <w:color w:val="000000"/>
                <w:sz w:val="16"/>
                <w:szCs w:val="16"/>
              </w:rPr>
              <w:t>Velký Ořechov</w:t>
            </w:r>
          </w:p>
        </w:tc>
        <w:tc>
          <w:tcPr>
            <w:tcW w:w="796" w:type="dxa"/>
            <w:tcBorders>
              <w:top w:val="nil"/>
              <w:left w:val="nil"/>
              <w:bottom w:val="single" w:sz="4" w:space="0" w:color="auto"/>
              <w:right w:val="single" w:sz="4" w:space="0" w:color="auto"/>
            </w:tcBorders>
            <w:shd w:val="clear" w:color="auto" w:fill="auto"/>
            <w:vAlign w:val="center"/>
            <w:hideMark/>
          </w:tcPr>
          <w:p w14:paraId="57CB8B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3965198</w:t>
            </w:r>
          </w:p>
        </w:tc>
        <w:tc>
          <w:tcPr>
            <w:tcW w:w="933" w:type="dxa"/>
            <w:tcBorders>
              <w:top w:val="nil"/>
              <w:left w:val="nil"/>
              <w:bottom w:val="single" w:sz="4" w:space="0" w:color="auto"/>
              <w:right w:val="single" w:sz="4" w:space="0" w:color="auto"/>
            </w:tcBorders>
            <w:shd w:val="clear" w:color="auto" w:fill="auto"/>
            <w:vAlign w:val="center"/>
            <w:hideMark/>
          </w:tcPr>
          <w:p w14:paraId="36B0F2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1177858.95</w:t>
            </w:r>
          </w:p>
        </w:tc>
        <w:tc>
          <w:tcPr>
            <w:tcW w:w="853" w:type="dxa"/>
            <w:tcBorders>
              <w:top w:val="nil"/>
              <w:left w:val="nil"/>
              <w:bottom w:val="single" w:sz="4" w:space="0" w:color="auto"/>
              <w:right w:val="single" w:sz="4" w:space="0" w:color="auto"/>
            </w:tcBorders>
            <w:shd w:val="clear" w:color="auto" w:fill="auto"/>
            <w:vAlign w:val="center"/>
            <w:hideMark/>
          </w:tcPr>
          <w:p w14:paraId="3D52DA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522117.88</w:t>
            </w:r>
          </w:p>
        </w:tc>
        <w:tc>
          <w:tcPr>
            <w:tcW w:w="2374" w:type="dxa"/>
            <w:tcBorders>
              <w:top w:val="nil"/>
              <w:left w:val="nil"/>
              <w:bottom w:val="single" w:sz="4" w:space="0" w:color="auto"/>
              <w:right w:val="single" w:sz="4" w:space="0" w:color="auto"/>
            </w:tcBorders>
            <w:shd w:val="clear" w:color="auto" w:fill="auto"/>
            <w:vAlign w:val="center"/>
            <w:hideMark/>
          </w:tcPr>
          <w:p w14:paraId="2EA5C789" w14:textId="77777777" w:rsidR="003D1C0B" w:rsidRPr="000E7272" w:rsidRDefault="003D1C0B" w:rsidP="00A26B95">
            <w:pPr>
              <w:spacing w:after="0" w:line="240" w:lineRule="auto"/>
              <w:rPr>
                <w:color w:val="000000"/>
                <w:sz w:val="16"/>
                <w:szCs w:val="16"/>
              </w:rPr>
            </w:pPr>
            <w:r w:rsidRPr="000E7272">
              <w:rPr>
                <w:color w:val="000000"/>
                <w:sz w:val="16"/>
                <w:szCs w:val="16"/>
              </w:rPr>
              <w:t>č.p. 208, 76307, Velký Ořechov</w:t>
            </w:r>
          </w:p>
        </w:tc>
        <w:tc>
          <w:tcPr>
            <w:tcW w:w="447" w:type="dxa"/>
            <w:tcBorders>
              <w:top w:val="nil"/>
              <w:left w:val="nil"/>
              <w:bottom w:val="single" w:sz="4" w:space="0" w:color="auto"/>
              <w:right w:val="single" w:sz="4" w:space="0" w:color="auto"/>
            </w:tcBorders>
            <w:shd w:val="clear" w:color="auto" w:fill="auto"/>
            <w:vAlign w:val="center"/>
            <w:hideMark/>
          </w:tcPr>
          <w:p w14:paraId="28E49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2BA27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DD01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76311</w:t>
            </w:r>
          </w:p>
        </w:tc>
        <w:tc>
          <w:tcPr>
            <w:tcW w:w="1333" w:type="dxa"/>
            <w:tcBorders>
              <w:top w:val="nil"/>
              <w:left w:val="nil"/>
              <w:bottom w:val="single" w:sz="4" w:space="0" w:color="auto"/>
              <w:right w:val="single" w:sz="4" w:space="0" w:color="auto"/>
            </w:tcBorders>
            <w:shd w:val="clear" w:color="auto" w:fill="auto"/>
            <w:vAlign w:val="center"/>
            <w:hideMark/>
          </w:tcPr>
          <w:p w14:paraId="7E989D6D" w14:textId="77777777" w:rsidR="003D1C0B" w:rsidRPr="000E7272" w:rsidRDefault="003D1C0B" w:rsidP="00A26B95">
            <w:pPr>
              <w:spacing w:after="0" w:line="240" w:lineRule="auto"/>
              <w:rPr>
                <w:color w:val="000000"/>
                <w:sz w:val="16"/>
                <w:szCs w:val="16"/>
              </w:rPr>
            </w:pPr>
            <w:r w:rsidRPr="000E7272">
              <w:rPr>
                <w:color w:val="000000"/>
                <w:sz w:val="16"/>
                <w:szCs w:val="16"/>
              </w:rPr>
              <w:t>Želechovice nad Dřevnicí</w:t>
            </w:r>
          </w:p>
        </w:tc>
        <w:tc>
          <w:tcPr>
            <w:tcW w:w="1044" w:type="dxa"/>
            <w:tcBorders>
              <w:top w:val="nil"/>
              <w:left w:val="nil"/>
              <w:bottom w:val="single" w:sz="4" w:space="0" w:color="auto"/>
              <w:right w:val="single" w:sz="4" w:space="0" w:color="auto"/>
            </w:tcBorders>
            <w:shd w:val="clear" w:color="auto" w:fill="auto"/>
            <w:vAlign w:val="center"/>
            <w:hideMark/>
          </w:tcPr>
          <w:p w14:paraId="3FDC62C6" w14:textId="77777777" w:rsidR="003D1C0B" w:rsidRPr="000E7272" w:rsidRDefault="003D1C0B" w:rsidP="00A26B95">
            <w:pPr>
              <w:spacing w:after="0" w:line="240" w:lineRule="auto"/>
              <w:rPr>
                <w:color w:val="000000"/>
                <w:sz w:val="16"/>
                <w:szCs w:val="16"/>
              </w:rPr>
            </w:pPr>
            <w:r w:rsidRPr="000E7272">
              <w:rPr>
                <w:color w:val="000000"/>
                <w:sz w:val="16"/>
                <w:szCs w:val="16"/>
              </w:rPr>
              <w:t>Želechovice nad Dřevnicí</w:t>
            </w:r>
          </w:p>
        </w:tc>
        <w:tc>
          <w:tcPr>
            <w:tcW w:w="796" w:type="dxa"/>
            <w:tcBorders>
              <w:top w:val="nil"/>
              <w:left w:val="nil"/>
              <w:bottom w:val="single" w:sz="4" w:space="0" w:color="auto"/>
              <w:right w:val="single" w:sz="4" w:space="0" w:color="auto"/>
            </w:tcBorders>
            <w:shd w:val="clear" w:color="auto" w:fill="auto"/>
            <w:vAlign w:val="center"/>
            <w:hideMark/>
          </w:tcPr>
          <w:p w14:paraId="04C609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30039355</w:t>
            </w:r>
          </w:p>
        </w:tc>
        <w:tc>
          <w:tcPr>
            <w:tcW w:w="933" w:type="dxa"/>
            <w:tcBorders>
              <w:top w:val="nil"/>
              <w:left w:val="nil"/>
              <w:bottom w:val="single" w:sz="4" w:space="0" w:color="auto"/>
              <w:right w:val="single" w:sz="4" w:space="0" w:color="auto"/>
            </w:tcBorders>
            <w:shd w:val="clear" w:color="auto" w:fill="auto"/>
            <w:vAlign w:val="center"/>
            <w:hideMark/>
          </w:tcPr>
          <w:p w14:paraId="3C5F41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1166525.76</w:t>
            </w:r>
          </w:p>
        </w:tc>
        <w:tc>
          <w:tcPr>
            <w:tcW w:w="853" w:type="dxa"/>
            <w:tcBorders>
              <w:top w:val="nil"/>
              <w:left w:val="nil"/>
              <w:bottom w:val="single" w:sz="4" w:space="0" w:color="auto"/>
              <w:right w:val="single" w:sz="4" w:space="0" w:color="auto"/>
            </w:tcBorders>
            <w:shd w:val="clear" w:color="auto" w:fill="auto"/>
            <w:vAlign w:val="center"/>
            <w:hideMark/>
          </w:tcPr>
          <w:p w14:paraId="2D4ED8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515375.22</w:t>
            </w:r>
          </w:p>
        </w:tc>
        <w:tc>
          <w:tcPr>
            <w:tcW w:w="2374" w:type="dxa"/>
            <w:tcBorders>
              <w:top w:val="nil"/>
              <w:left w:val="nil"/>
              <w:bottom w:val="single" w:sz="4" w:space="0" w:color="auto"/>
              <w:right w:val="single" w:sz="4" w:space="0" w:color="auto"/>
            </w:tcBorders>
            <w:shd w:val="clear" w:color="auto" w:fill="auto"/>
            <w:vAlign w:val="center"/>
            <w:hideMark/>
          </w:tcPr>
          <w:p w14:paraId="44CEC59E" w14:textId="77777777" w:rsidR="003D1C0B" w:rsidRPr="000E7272" w:rsidRDefault="003D1C0B" w:rsidP="00A26B95">
            <w:pPr>
              <w:spacing w:after="0" w:line="240" w:lineRule="auto"/>
              <w:rPr>
                <w:color w:val="000000"/>
                <w:sz w:val="16"/>
                <w:szCs w:val="16"/>
              </w:rPr>
            </w:pPr>
            <w:r w:rsidRPr="000E7272">
              <w:rPr>
                <w:color w:val="000000"/>
                <w:sz w:val="16"/>
                <w:szCs w:val="16"/>
              </w:rPr>
              <w:t>4. května 214, 76311, Želechovice nad Dřevnicí</w:t>
            </w:r>
          </w:p>
        </w:tc>
        <w:tc>
          <w:tcPr>
            <w:tcW w:w="447" w:type="dxa"/>
            <w:tcBorders>
              <w:top w:val="nil"/>
              <w:left w:val="nil"/>
              <w:bottom w:val="single" w:sz="4" w:space="0" w:color="auto"/>
              <w:right w:val="single" w:sz="4" w:space="0" w:color="auto"/>
            </w:tcBorders>
            <w:shd w:val="clear" w:color="auto" w:fill="auto"/>
            <w:vAlign w:val="center"/>
            <w:hideMark/>
          </w:tcPr>
          <w:p w14:paraId="4B801E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4F6A2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0404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76312</w:t>
            </w:r>
          </w:p>
        </w:tc>
        <w:tc>
          <w:tcPr>
            <w:tcW w:w="1333" w:type="dxa"/>
            <w:tcBorders>
              <w:top w:val="nil"/>
              <w:left w:val="nil"/>
              <w:bottom w:val="single" w:sz="4" w:space="0" w:color="auto"/>
              <w:right w:val="single" w:sz="4" w:space="0" w:color="auto"/>
            </w:tcBorders>
            <w:shd w:val="clear" w:color="auto" w:fill="auto"/>
            <w:vAlign w:val="center"/>
            <w:hideMark/>
          </w:tcPr>
          <w:p w14:paraId="5B1FEEA2" w14:textId="77777777" w:rsidR="003D1C0B" w:rsidRPr="000E7272" w:rsidRDefault="003D1C0B" w:rsidP="00A26B95">
            <w:pPr>
              <w:spacing w:after="0" w:line="240" w:lineRule="auto"/>
              <w:rPr>
                <w:color w:val="000000"/>
                <w:sz w:val="16"/>
                <w:szCs w:val="16"/>
              </w:rPr>
            </w:pPr>
            <w:r w:rsidRPr="000E7272">
              <w:rPr>
                <w:color w:val="000000"/>
                <w:sz w:val="16"/>
                <w:szCs w:val="16"/>
              </w:rPr>
              <w:t>Vizovice</w:t>
            </w:r>
          </w:p>
        </w:tc>
        <w:tc>
          <w:tcPr>
            <w:tcW w:w="1044" w:type="dxa"/>
            <w:tcBorders>
              <w:top w:val="nil"/>
              <w:left w:val="nil"/>
              <w:bottom w:val="single" w:sz="4" w:space="0" w:color="auto"/>
              <w:right w:val="single" w:sz="4" w:space="0" w:color="auto"/>
            </w:tcBorders>
            <w:shd w:val="clear" w:color="auto" w:fill="auto"/>
            <w:vAlign w:val="center"/>
            <w:hideMark/>
          </w:tcPr>
          <w:p w14:paraId="7312ABF8" w14:textId="77777777" w:rsidR="003D1C0B" w:rsidRPr="000E7272" w:rsidRDefault="003D1C0B" w:rsidP="00A26B95">
            <w:pPr>
              <w:spacing w:after="0" w:line="240" w:lineRule="auto"/>
              <w:rPr>
                <w:color w:val="000000"/>
                <w:sz w:val="16"/>
                <w:szCs w:val="16"/>
              </w:rPr>
            </w:pPr>
            <w:r w:rsidRPr="000E7272">
              <w:rPr>
                <w:color w:val="000000"/>
                <w:sz w:val="16"/>
                <w:szCs w:val="16"/>
              </w:rPr>
              <w:t>Vizovice</w:t>
            </w:r>
          </w:p>
        </w:tc>
        <w:tc>
          <w:tcPr>
            <w:tcW w:w="796" w:type="dxa"/>
            <w:tcBorders>
              <w:top w:val="nil"/>
              <w:left w:val="nil"/>
              <w:bottom w:val="single" w:sz="4" w:space="0" w:color="auto"/>
              <w:right w:val="single" w:sz="4" w:space="0" w:color="auto"/>
            </w:tcBorders>
            <w:shd w:val="clear" w:color="auto" w:fill="auto"/>
            <w:vAlign w:val="center"/>
            <w:hideMark/>
          </w:tcPr>
          <w:p w14:paraId="2E5C31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3951677</w:t>
            </w:r>
          </w:p>
        </w:tc>
        <w:tc>
          <w:tcPr>
            <w:tcW w:w="933" w:type="dxa"/>
            <w:tcBorders>
              <w:top w:val="nil"/>
              <w:left w:val="nil"/>
              <w:bottom w:val="single" w:sz="4" w:space="0" w:color="auto"/>
              <w:right w:val="single" w:sz="4" w:space="0" w:color="auto"/>
            </w:tcBorders>
            <w:shd w:val="clear" w:color="auto" w:fill="auto"/>
            <w:vAlign w:val="center"/>
            <w:hideMark/>
          </w:tcPr>
          <w:p w14:paraId="21DA03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1166993.62</w:t>
            </w:r>
          </w:p>
        </w:tc>
        <w:tc>
          <w:tcPr>
            <w:tcW w:w="853" w:type="dxa"/>
            <w:tcBorders>
              <w:top w:val="nil"/>
              <w:left w:val="nil"/>
              <w:bottom w:val="single" w:sz="4" w:space="0" w:color="auto"/>
              <w:right w:val="single" w:sz="4" w:space="0" w:color="auto"/>
            </w:tcBorders>
            <w:shd w:val="clear" w:color="auto" w:fill="auto"/>
            <w:vAlign w:val="center"/>
            <w:hideMark/>
          </w:tcPr>
          <w:p w14:paraId="43D62E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507683.55</w:t>
            </w:r>
          </w:p>
        </w:tc>
        <w:tc>
          <w:tcPr>
            <w:tcW w:w="2374" w:type="dxa"/>
            <w:tcBorders>
              <w:top w:val="nil"/>
              <w:left w:val="nil"/>
              <w:bottom w:val="single" w:sz="4" w:space="0" w:color="auto"/>
              <w:right w:val="single" w:sz="4" w:space="0" w:color="auto"/>
            </w:tcBorders>
            <w:shd w:val="clear" w:color="auto" w:fill="auto"/>
            <w:vAlign w:val="center"/>
            <w:hideMark/>
          </w:tcPr>
          <w:p w14:paraId="0ABE4CC8" w14:textId="77777777" w:rsidR="003D1C0B" w:rsidRPr="000E7272" w:rsidRDefault="003D1C0B" w:rsidP="00A26B95">
            <w:pPr>
              <w:spacing w:after="0" w:line="240" w:lineRule="auto"/>
              <w:rPr>
                <w:color w:val="000000"/>
                <w:sz w:val="16"/>
                <w:szCs w:val="16"/>
              </w:rPr>
            </w:pPr>
            <w:r w:rsidRPr="000E7272">
              <w:rPr>
                <w:color w:val="000000"/>
                <w:sz w:val="16"/>
                <w:szCs w:val="16"/>
              </w:rPr>
              <w:t>Palackého Nám. 352, 76312, Vizovice</w:t>
            </w:r>
          </w:p>
        </w:tc>
        <w:tc>
          <w:tcPr>
            <w:tcW w:w="447" w:type="dxa"/>
            <w:tcBorders>
              <w:top w:val="nil"/>
              <w:left w:val="nil"/>
              <w:bottom w:val="single" w:sz="4" w:space="0" w:color="auto"/>
              <w:right w:val="single" w:sz="4" w:space="0" w:color="auto"/>
            </w:tcBorders>
            <w:shd w:val="clear" w:color="auto" w:fill="auto"/>
            <w:vAlign w:val="center"/>
            <w:hideMark/>
          </w:tcPr>
          <w:p w14:paraId="41944C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C1FFC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A784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76313</w:t>
            </w:r>
          </w:p>
        </w:tc>
        <w:tc>
          <w:tcPr>
            <w:tcW w:w="1333" w:type="dxa"/>
            <w:tcBorders>
              <w:top w:val="nil"/>
              <w:left w:val="nil"/>
              <w:bottom w:val="single" w:sz="4" w:space="0" w:color="auto"/>
              <w:right w:val="single" w:sz="4" w:space="0" w:color="auto"/>
            </w:tcBorders>
            <w:shd w:val="clear" w:color="auto" w:fill="auto"/>
            <w:vAlign w:val="center"/>
            <w:hideMark/>
          </w:tcPr>
          <w:p w14:paraId="4BA250C8" w14:textId="77777777" w:rsidR="003D1C0B" w:rsidRPr="000E7272" w:rsidRDefault="003D1C0B" w:rsidP="00A26B95">
            <w:pPr>
              <w:spacing w:after="0" w:line="240" w:lineRule="auto"/>
              <w:rPr>
                <w:color w:val="000000"/>
                <w:sz w:val="16"/>
                <w:szCs w:val="16"/>
              </w:rPr>
            </w:pPr>
            <w:r w:rsidRPr="000E7272">
              <w:rPr>
                <w:color w:val="000000"/>
                <w:sz w:val="16"/>
                <w:szCs w:val="16"/>
              </w:rPr>
              <w:t>Jasenná u Vizovic</w:t>
            </w:r>
          </w:p>
        </w:tc>
        <w:tc>
          <w:tcPr>
            <w:tcW w:w="1044" w:type="dxa"/>
            <w:tcBorders>
              <w:top w:val="nil"/>
              <w:left w:val="nil"/>
              <w:bottom w:val="single" w:sz="4" w:space="0" w:color="auto"/>
              <w:right w:val="single" w:sz="4" w:space="0" w:color="auto"/>
            </w:tcBorders>
            <w:shd w:val="clear" w:color="auto" w:fill="auto"/>
            <w:vAlign w:val="center"/>
            <w:hideMark/>
          </w:tcPr>
          <w:p w14:paraId="2D01F1B5" w14:textId="77777777" w:rsidR="003D1C0B" w:rsidRPr="000E7272" w:rsidRDefault="003D1C0B" w:rsidP="00A26B95">
            <w:pPr>
              <w:spacing w:after="0" w:line="240" w:lineRule="auto"/>
              <w:rPr>
                <w:color w:val="000000"/>
                <w:sz w:val="16"/>
                <w:szCs w:val="16"/>
              </w:rPr>
            </w:pPr>
            <w:r w:rsidRPr="000E7272">
              <w:rPr>
                <w:color w:val="000000"/>
                <w:sz w:val="16"/>
                <w:szCs w:val="16"/>
              </w:rPr>
              <w:t>Jasenná</w:t>
            </w:r>
          </w:p>
        </w:tc>
        <w:tc>
          <w:tcPr>
            <w:tcW w:w="796" w:type="dxa"/>
            <w:tcBorders>
              <w:top w:val="nil"/>
              <w:left w:val="nil"/>
              <w:bottom w:val="single" w:sz="4" w:space="0" w:color="auto"/>
              <w:right w:val="single" w:sz="4" w:space="0" w:color="auto"/>
            </w:tcBorders>
            <w:shd w:val="clear" w:color="auto" w:fill="auto"/>
            <w:vAlign w:val="center"/>
            <w:hideMark/>
          </w:tcPr>
          <w:p w14:paraId="3EA279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4100000</w:t>
            </w:r>
          </w:p>
        </w:tc>
        <w:tc>
          <w:tcPr>
            <w:tcW w:w="933" w:type="dxa"/>
            <w:tcBorders>
              <w:top w:val="nil"/>
              <w:left w:val="nil"/>
              <w:bottom w:val="single" w:sz="4" w:space="0" w:color="auto"/>
              <w:right w:val="single" w:sz="4" w:space="0" w:color="auto"/>
            </w:tcBorders>
            <w:shd w:val="clear" w:color="auto" w:fill="auto"/>
            <w:vAlign w:val="center"/>
            <w:hideMark/>
          </w:tcPr>
          <w:p w14:paraId="7A1E1D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1163388.41</w:t>
            </w:r>
          </w:p>
        </w:tc>
        <w:tc>
          <w:tcPr>
            <w:tcW w:w="853" w:type="dxa"/>
            <w:tcBorders>
              <w:top w:val="nil"/>
              <w:left w:val="nil"/>
              <w:bottom w:val="single" w:sz="4" w:space="0" w:color="auto"/>
              <w:right w:val="single" w:sz="4" w:space="0" w:color="auto"/>
            </w:tcBorders>
            <w:shd w:val="clear" w:color="auto" w:fill="auto"/>
            <w:vAlign w:val="center"/>
            <w:hideMark/>
          </w:tcPr>
          <w:p w14:paraId="705A7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504287.38</w:t>
            </w:r>
          </w:p>
        </w:tc>
        <w:tc>
          <w:tcPr>
            <w:tcW w:w="2374" w:type="dxa"/>
            <w:tcBorders>
              <w:top w:val="nil"/>
              <w:left w:val="nil"/>
              <w:bottom w:val="single" w:sz="4" w:space="0" w:color="auto"/>
              <w:right w:val="single" w:sz="4" w:space="0" w:color="auto"/>
            </w:tcBorders>
            <w:shd w:val="clear" w:color="auto" w:fill="auto"/>
            <w:vAlign w:val="center"/>
            <w:hideMark/>
          </w:tcPr>
          <w:p w14:paraId="59EA195C" w14:textId="77777777" w:rsidR="003D1C0B" w:rsidRPr="000E7272" w:rsidRDefault="003D1C0B" w:rsidP="00A26B95">
            <w:pPr>
              <w:spacing w:after="0" w:line="240" w:lineRule="auto"/>
              <w:rPr>
                <w:color w:val="000000"/>
                <w:sz w:val="16"/>
                <w:szCs w:val="16"/>
              </w:rPr>
            </w:pPr>
            <w:r w:rsidRPr="000E7272">
              <w:rPr>
                <w:color w:val="000000"/>
                <w:sz w:val="16"/>
                <w:szCs w:val="16"/>
              </w:rPr>
              <w:t>č.p. 190, 76313, Jasenná</w:t>
            </w:r>
          </w:p>
        </w:tc>
        <w:tc>
          <w:tcPr>
            <w:tcW w:w="447" w:type="dxa"/>
            <w:tcBorders>
              <w:top w:val="nil"/>
              <w:left w:val="nil"/>
              <w:bottom w:val="single" w:sz="4" w:space="0" w:color="auto"/>
              <w:right w:val="single" w:sz="4" w:space="0" w:color="auto"/>
            </w:tcBorders>
            <w:shd w:val="clear" w:color="auto" w:fill="auto"/>
            <w:vAlign w:val="center"/>
            <w:hideMark/>
          </w:tcPr>
          <w:p w14:paraId="04DBD6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59E46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7DC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76314</w:t>
            </w:r>
          </w:p>
        </w:tc>
        <w:tc>
          <w:tcPr>
            <w:tcW w:w="1333" w:type="dxa"/>
            <w:tcBorders>
              <w:top w:val="nil"/>
              <w:left w:val="nil"/>
              <w:bottom w:val="single" w:sz="4" w:space="0" w:color="auto"/>
              <w:right w:val="single" w:sz="4" w:space="0" w:color="auto"/>
            </w:tcBorders>
            <w:shd w:val="clear" w:color="auto" w:fill="auto"/>
            <w:vAlign w:val="center"/>
            <w:hideMark/>
          </w:tcPr>
          <w:p w14:paraId="4E13BED4" w14:textId="77777777" w:rsidR="003D1C0B" w:rsidRPr="000E7272" w:rsidRDefault="003D1C0B" w:rsidP="00A26B95">
            <w:pPr>
              <w:spacing w:after="0" w:line="240" w:lineRule="auto"/>
              <w:rPr>
                <w:color w:val="000000"/>
                <w:sz w:val="16"/>
                <w:szCs w:val="16"/>
              </w:rPr>
            </w:pPr>
            <w:r w:rsidRPr="000E7272">
              <w:rPr>
                <w:color w:val="000000"/>
                <w:sz w:val="16"/>
                <w:szCs w:val="16"/>
              </w:rPr>
              <w:t>Zlín 12</w:t>
            </w:r>
          </w:p>
        </w:tc>
        <w:tc>
          <w:tcPr>
            <w:tcW w:w="1044" w:type="dxa"/>
            <w:tcBorders>
              <w:top w:val="nil"/>
              <w:left w:val="nil"/>
              <w:bottom w:val="single" w:sz="4" w:space="0" w:color="auto"/>
              <w:right w:val="single" w:sz="4" w:space="0" w:color="auto"/>
            </w:tcBorders>
            <w:shd w:val="clear" w:color="auto" w:fill="auto"/>
            <w:vAlign w:val="center"/>
            <w:hideMark/>
          </w:tcPr>
          <w:p w14:paraId="668C9EF9"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3BBB91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25205650</w:t>
            </w:r>
          </w:p>
        </w:tc>
        <w:tc>
          <w:tcPr>
            <w:tcW w:w="933" w:type="dxa"/>
            <w:tcBorders>
              <w:top w:val="nil"/>
              <w:left w:val="nil"/>
              <w:bottom w:val="single" w:sz="4" w:space="0" w:color="auto"/>
              <w:right w:val="single" w:sz="4" w:space="0" w:color="auto"/>
            </w:tcBorders>
            <w:shd w:val="clear" w:color="auto" w:fill="auto"/>
            <w:vAlign w:val="center"/>
            <w:hideMark/>
          </w:tcPr>
          <w:p w14:paraId="25C6A3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1161434.03</w:t>
            </w:r>
          </w:p>
        </w:tc>
        <w:tc>
          <w:tcPr>
            <w:tcW w:w="853" w:type="dxa"/>
            <w:tcBorders>
              <w:top w:val="nil"/>
              <w:left w:val="nil"/>
              <w:bottom w:val="single" w:sz="4" w:space="0" w:color="auto"/>
              <w:right w:val="single" w:sz="4" w:space="0" w:color="auto"/>
            </w:tcBorders>
            <w:shd w:val="clear" w:color="auto" w:fill="auto"/>
            <w:vAlign w:val="center"/>
            <w:hideMark/>
          </w:tcPr>
          <w:p w14:paraId="507528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517245.75</w:t>
            </w:r>
          </w:p>
        </w:tc>
        <w:tc>
          <w:tcPr>
            <w:tcW w:w="2374" w:type="dxa"/>
            <w:tcBorders>
              <w:top w:val="nil"/>
              <w:left w:val="nil"/>
              <w:bottom w:val="single" w:sz="4" w:space="0" w:color="auto"/>
              <w:right w:val="single" w:sz="4" w:space="0" w:color="auto"/>
            </w:tcBorders>
            <w:shd w:val="clear" w:color="auto" w:fill="auto"/>
            <w:vAlign w:val="center"/>
            <w:hideMark/>
          </w:tcPr>
          <w:p w14:paraId="39AF2020" w14:textId="77777777" w:rsidR="003D1C0B" w:rsidRPr="000E7272" w:rsidRDefault="003D1C0B" w:rsidP="00A26B95">
            <w:pPr>
              <w:spacing w:after="0" w:line="240" w:lineRule="auto"/>
              <w:rPr>
                <w:color w:val="000000"/>
                <w:sz w:val="16"/>
                <w:szCs w:val="16"/>
              </w:rPr>
            </w:pPr>
            <w:r w:rsidRPr="000E7272">
              <w:rPr>
                <w:color w:val="000000"/>
                <w:sz w:val="16"/>
                <w:szCs w:val="16"/>
              </w:rPr>
              <w:t>Mariánské náměstí 66, Štípa, 76314, Zlín</w:t>
            </w:r>
          </w:p>
        </w:tc>
        <w:tc>
          <w:tcPr>
            <w:tcW w:w="447" w:type="dxa"/>
            <w:tcBorders>
              <w:top w:val="nil"/>
              <w:left w:val="nil"/>
              <w:bottom w:val="single" w:sz="4" w:space="0" w:color="auto"/>
              <w:right w:val="single" w:sz="4" w:space="0" w:color="auto"/>
            </w:tcBorders>
            <w:shd w:val="clear" w:color="auto" w:fill="auto"/>
            <w:vAlign w:val="center"/>
            <w:hideMark/>
          </w:tcPr>
          <w:p w14:paraId="0E704F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8E497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1521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76315</w:t>
            </w:r>
          </w:p>
        </w:tc>
        <w:tc>
          <w:tcPr>
            <w:tcW w:w="1333" w:type="dxa"/>
            <w:tcBorders>
              <w:top w:val="nil"/>
              <w:left w:val="nil"/>
              <w:bottom w:val="single" w:sz="4" w:space="0" w:color="auto"/>
              <w:right w:val="single" w:sz="4" w:space="0" w:color="auto"/>
            </w:tcBorders>
            <w:shd w:val="clear" w:color="auto" w:fill="auto"/>
            <w:vAlign w:val="center"/>
            <w:hideMark/>
          </w:tcPr>
          <w:p w14:paraId="59C5997C" w14:textId="77777777" w:rsidR="003D1C0B" w:rsidRPr="000E7272" w:rsidRDefault="003D1C0B" w:rsidP="00A26B95">
            <w:pPr>
              <w:spacing w:after="0" w:line="240" w:lineRule="auto"/>
              <w:rPr>
                <w:color w:val="000000"/>
                <w:sz w:val="16"/>
                <w:szCs w:val="16"/>
              </w:rPr>
            </w:pPr>
            <w:r w:rsidRPr="000E7272">
              <w:rPr>
                <w:color w:val="000000"/>
                <w:sz w:val="16"/>
                <w:szCs w:val="16"/>
              </w:rPr>
              <w:t>Slušovice</w:t>
            </w:r>
          </w:p>
        </w:tc>
        <w:tc>
          <w:tcPr>
            <w:tcW w:w="1044" w:type="dxa"/>
            <w:tcBorders>
              <w:top w:val="nil"/>
              <w:left w:val="nil"/>
              <w:bottom w:val="single" w:sz="4" w:space="0" w:color="auto"/>
              <w:right w:val="single" w:sz="4" w:space="0" w:color="auto"/>
            </w:tcBorders>
            <w:shd w:val="clear" w:color="auto" w:fill="auto"/>
            <w:vAlign w:val="center"/>
            <w:hideMark/>
          </w:tcPr>
          <w:p w14:paraId="0C9E1B31" w14:textId="77777777" w:rsidR="003D1C0B" w:rsidRPr="000E7272" w:rsidRDefault="003D1C0B" w:rsidP="00A26B95">
            <w:pPr>
              <w:spacing w:after="0" w:line="240" w:lineRule="auto"/>
              <w:rPr>
                <w:color w:val="000000"/>
                <w:sz w:val="16"/>
                <w:szCs w:val="16"/>
              </w:rPr>
            </w:pPr>
            <w:r w:rsidRPr="000E7272">
              <w:rPr>
                <w:color w:val="000000"/>
                <w:sz w:val="16"/>
                <w:szCs w:val="16"/>
              </w:rPr>
              <w:t>Slušovice</w:t>
            </w:r>
          </w:p>
        </w:tc>
        <w:tc>
          <w:tcPr>
            <w:tcW w:w="796" w:type="dxa"/>
            <w:tcBorders>
              <w:top w:val="nil"/>
              <w:left w:val="nil"/>
              <w:bottom w:val="single" w:sz="4" w:space="0" w:color="auto"/>
              <w:right w:val="single" w:sz="4" w:space="0" w:color="auto"/>
            </w:tcBorders>
            <w:shd w:val="clear" w:color="auto" w:fill="auto"/>
            <w:vAlign w:val="center"/>
            <w:hideMark/>
          </w:tcPr>
          <w:p w14:paraId="2885E4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3966747</w:t>
            </w:r>
          </w:p>
        </w:tc>
        <w:tc>
          <w:tcPr>
            <w:tcW w:w="933" w:type="dxa"/>
            <w:tcBorders>
              <w:top w:val="nil"/>
              <w:left w:val="nil"/>
              <w:bottom w:val="single" w:sz="4" w:space="0" w:color="auto"/>
              <w:right w:val="single" w:sz="4" w:space="0" w:color="auto"/>
            </w:tcBorders>
            <w:shd w:val="clear" w:color="auto" w:fill="auto"/>
            <w:vAlign w:val="center"/>
            <w:hideMark/>
          </w:tcPr>
          <w:p w14:paraId="33ABD5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1163444.88</w:t>
            </w:r>
          </w:p>
        </w:tc>
        <w:tc>
          <w:tcPr>
            <w:tcW w:w="853" w:type="dxa"/>
            <w:tcBorders>
              <w:top w:val="nil"/>
              <w:left w:val="nil"/>
              <w:bottom w:val="single" w:sz="4" w:space="0" w:color="auto"/>
              <w:right w:val="single" w:sz="4" w:space="0" w:color="auto"/>
            </w:tcBorders>
            <w:shd w:val="clear" w:color="auto" w:fill="auto"/>
            <w:vAlign w:val="center"/>
            <w:hideMark/>
          </w:tcPr>
          <w:p w14:paraId="621B16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511140.33</w:t>
            </w:r>
          </w:p>
        </w:tc>
        <w:tc>
          <w:tcPr>
            <w:tcW w:w="2374" w:type="dxa"/>
            <w:tcBorders>
              <w:top w:val="nil"/>
              <w:left w:val="nil"/>
              <w:bottom w:val="single" w:sz="4" w:space="0" w:color="auto"/>
              <w:right w:val="single" w:sz="4" w:space="0" w:color="auto"/>
            </w:tcBorders>
            <w:shd w:val="clear" w:color="auto" w:fill="auto"/>
            <w:vAlign w:val="center"/>
            <w:hideMark/>
          </w:tcPr>
          <w:p w14:paraId="442B73C8" w14:textId="77777777" w:rsidR="003D1C0B" w:rsidRPr="000E7272" w:rsidRDefault="003D1C0B" w:rsidP="00A26B95">
            <w:pPr>
              <w:spacing w:after="0" w:line="240" w:lineRule="auto"/>
              <w:rPr>
                <w:color w:val="000000"/>
                <w:sz w:val="16"/>
                <w:szCs w:val="16"/>
              </w:rPr>
            </w:pPr>
            <w:r w:rsidRPr="000E7272">
              <w:rPr>
                <w:color w:val="000000"/>
                <w:sz w:val="16"/>
                <w:szCs w:val="16"/>
              </w:rPr>
              <w:t>Dlouhá 19, 76315, Slušovice</w:t>
            </w:r>
          </w:p>
        </w:tc>
        <w:tc>
          <w:tcPr>
            <w:tcW w:w="447" w:type="dxa"/>
            <w:tcBorders>
              <w:top w:val="nil"/>
              <w:left w:val="nil"/>
              <w:bottom w:val="single" w:sz="4" w:space="0" w:color="auto"/>
              <w:right w:val="single" w:sz="4" w:space="0" w:color="auto"/>
            </w:tcBorders>
            <w:shd w:val="clear" w:color="auto" w:fill="auto"/>
            <w:vAlign w:val="center"/>
            <w:hideMark/>
          </w:tcPr>
          <w:p w14:paraId="52058A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2BC0D8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A49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76316</w:t>
            </w:r>
          </w:p>
        </w:tc>
        <w:tc>
          <w:tcPr>
            <w:tcW w:w="1333" w:type="dxa"/>
            <w:tcBorders>
              <w:top w:val="nil"/>
              <w:left w:val="nil"/>
              <w:bottom w:val="single" w:sz="4" w:space="0" w:color="auto"/>
              <w:right w:val="single" w:sz="4" w:space="0" w:color="auto"/>
            </w:tcBorders>
            <w:shd w:val="clear" w:color="auto" w:fill="auto"/>
            <w:vAlign w:val="center"/>
            <w:hideMark/>
          </w:tcPr>
          <w:p w14:paraId="2078E950" w14:textId="77777777" w:rsidR="003D1C0B" w:rsidRPr="000E7272" w:rsidRDefault="003D1C0B" w:rsidP="00A26B95">
            <w:pPr>
              <w:spacing w:after="0" w:line="240" w:lineRule="auto"/>
              <w:rPr>
                <w:color w:val="000000"/>
                <w:sz w:val="16"/>
                <w:szCs w:val="16"/>
              </w:rPr>
            </w:pPr>
            <w:r w:rsidRPr="000E7272">
              <w:rPr>
                <w:color w:val="000000"/>
                <w:sz w:val="16"/>
                <w:szCs w:val="16"/>
              </w:rPr>
              <w:t>Fryšták</w:t>
            </w:r>
          </w:p>
        </w:tc>
        <w:tc>
          <w:tcPr>
            <w:tcW w:w="1044" w:type="dxa"/>
            <w:tcBorders>
              <w:top w:val="nil"/>
              <w:left w:val="nil"/>
              <w:bottom w:val="single" w:sz="4" w:space="0" w:color="auto"/>
              <w:right w:val="single" w:sz="4" w:space="0" w:color="auto"/>
            </w:tcBorders>
            <w:shd w:val="clear" w:color="auto" w:fill="auto"/>
            <w:vAlign w:val="center"/>
            <w:hideMark/>
          </w:tcPr>
          <w:p w14:paraId="599B6A5E" w14:textId="77777777" w:rsidR="003D1C0B" w:rsidRPr="000E7272" w:rsidRDefault="003D1C0B" w:rsidP="00A26B95">
            <w:pPr>
              <w:spacing w:after="0" w:line="240" w:lineRule="auto"/>
              <w:rPr>
                <w:color w:val="000000"/>
                <w:sz w:val="16"/>
                <w:szCs w:val="16"/>
              </w:rPr>
            </w:pPr>
            <w:r w:rsidRPr="000E7272">
              <w:rPr>
                <w:color w:val="000000"/>
                <w:sz w:val="16"/>
                <w:szCs w:val="16"/>
              </w:rPr>
              <w:t>Fryšták</w:t>
            </w:r>
          </w:p>
        </w:tc>
        <w:tc>
          <w:tcPr>
            <w:tcW w:w="796" w:type="dxa"/>
            <w:tcBorders>
              <w:top w:val="nil"/>
              <w:left w:val="nil"/>
              <w:bottom w:val="single" w:sz="4" w:space="0" w:color="auto"/>
              <w:right w:val="single" w:sz="4" w:space="0" w:color="auto"/>
            </w:tcBorders>
            <w:shd w:val="clear" w:color="auto" w:fill="auto"/>
            <w:vAlign w:val="center"/>
            <w:hideMark/>
          </w:tcPr>
          <w:p w14:paraId="3A4C7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4001443</w:t>
            </w:r>
          </w:p>
        </w:tc>
        <w:tc>
          <w:tcPr>
            <w:tcW w:w="933" w:type="dxa"/>
            <w:tcBorders>
              <w:top w:val="nil"/>
              <w:left w:val="nil"/>
              <w:bottom w:val="single" w:sz="4" w:space="0" w:color="auto"/>
              <w:right w:val="single" w:sz="4" w:space="0" w:color="auto"/>
            </w:tcBorders>
            <w:shd w:val="clear" w:color="auto" w:fill="auto"/>
            <w:vAlign w:val="center"/>
            <w:hideMark/>
          </w:tcPr>
          <w:p w14:paraId="235E95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1158726.78</w:t>
            </w:r>
          </w:p>
        </w:tc>
        <w:tc>
          <w:tcPr>
            <w:tcW w:w="853" w:type="dxa"/>
            <w:tcBorders>
              <w:top w:val="nil"/>
              <w:left w:val="nil"/>
              <w:bottom w:val="single" w:sz="4" w:space="0" w:color="auto"/>
              <w:right w:val="single" w:sz="4" w:space="0" w:color="auto"/>
            </w:tcBorders>
            <w:shd w:val="clear" w:color="auto" w:fill="auto"/>
            <w:vAlign w:val="center"/>
            <w:hideMark/>
          </w:tcPr>
          <w:p w14:paraId="7EA6CF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519181.19</w:t>
            </w:r>
          </w:p>
        </w:tc>
        <w:tc>
          <w:tcPr>
            <w:tcW w:w="2374" w:type="dxa"/>
            <w:tcBorders>
              <w:top w:val="nil"/>
              <w:left w:val="nil"/>
              <w:bottom w:val="single" w:sz="4" w:space="0" w:color="auto"/>
              <w:right w:val="single" w:sz="4" w:space="0" w:color="auto"/>
            </w:tcBorders>
            <w:shd w:val="clear" w:color="auto" w:fill="auto"/>
            <w:vAlign w:val="center"/>
            <w:hideMark/>
          </w:tcPr>
          <w:p w14:paraId="60798AF1"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19, 76316, Fryšták</w:t>
            </w:r>
          </w:p>
        </w:tc>
        <w:tc>
          <w:tcPr>
            <w:tcW w:w="447" w:type="dxa"/>
            <w:tcBorders>
              <w:top w:val="nil"/>
              <w:left w:val="nil"/>
              <w:bottom w:val="single" w:sz="4" w:space="0" w:color="auto"/>
              <w:right w:val="single" w:sz="4" w:space="0" w:color="auto"/>
            </w:tcBorders>
            <w:shd w:val="clear" w:color="auto" w:fill="auto"/>
            <w:vAlign w:val="center"/>
            <w:hideMark/>
          </w:tcPr>
          <w:p w14:paraId="31D425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190D83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5FFA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76317</w:t>
            </w:r>
          </w:p>
        </w:tc>
        <w:tc>
          <w:tcPr>
            <w:tcW w:w="1333" w:type="dxa"/>
            <w:tcBorders>
              <w:top w:val="nil"/>
              <w:left w:val="nil"/>
              <w:bottom w:val="single" w:sz="4" w:space="0" w:color="auto"/>
              <w:right w:val="single" w:sz="4" w:space="0" w:color="auto"/>
            </w:tcBorders>
            <w:shd w:val="clear" w:color="auto" w:fill="auto"/>
            <w:vAlign w:val="center"/>
            <w:hideMark/>
          </w:tcPr>
          <w:p w14:paraId="440FDC36" w14:textId="77777777" w:rsidR="003D1C0B" w:rsidRPr="000E7272" w:rsidRDefault="003D1C0B" w:rsidP="00A26B95">
            <w:pPr>
              <w:spacing w:after="0" w:line="240" w:lineRule="auto"/>
              <w:rPr>
                <w:color w:val="000000"/>
                <w:sz w:val="16"/>
                <w:szCs w:val="16"/>
              </w:rPr>
            </w:pPr>
            <w:r w:rsidRPr="000E7272">
              <w:rPr>
                <w:color w:val="000000"/>
                <w:sz w:val="16"/>
                <w:szCs w:val="16"/>
              </w:rPr>
              <w:t>Lukov u Zlína</w:t>
            </w:r>
          </w:p>
        </w:tc>
        <w:tc>
          <w:tcPr>
            <w:tcW w:w="1044" w:type="dxa"/>
            <w:tcBorders>
              <w:top w:val="nil"/>
              <w:left w:val="nil"/>
              <w:bottom w:val="single" w:sz="4" w:space="0" w:color="auto"/>
              <w:right w:val="single" w:sz="4" w:space="0" w:color="auto"/>
            </w:tcBorders>
            <w:shd w:val="clear" w:color="auto" w:fill="auto"/>
            <w:vAlign w:val="center"/>
            <w:hideMark/>
          </w:tcPr>
          <w:p w14:paraId="2F7FECBE" w14:textId="77777777" w:rsidR="003D1C0B" w:rsidRPr="000E7272" w:rsidRDefault="003D1C0B" w:rsidP="00A26B95">
            <w:pPr>
              <w:spacing w:after="0" w:line="240" w:lineRule="auto"/>
              <w:rPr>
                <w:color w:val="000000"/>
                <w:sz w:val="16"/>
                <w:szCs w:val="16"/>
              </w:rPr>
            </w:pPr>
            <w:r w:rsidRPr="000E7272">
              <w:rPr>
                <w:color w:val="000000"/>
                <w:sz w:val="16"/>
                <w:szCs w:val="16"/>
              </w:rPr>
              <w:t>Lukov</w:t>
            </w:r>
          </w:p>
        </w:tc>
        <w:tc>
          <w:tcPr>
            <w:tcW w:w="796" w:type="dxa"/>
            <w:tcBorders>
              <w:top w:val="nil"/>
              <w:left w:val="nil"/>
              <w:bottom w:val="single" w:sz="4" w:space="0" w:color="auto"/>
              <w:right w:val="single" w:sz="4" w:space="0" w:color="auto"/>
            </w:tcBorders>
            <w:shd w:val="clear" w:color="auto" w:fill="auto"/>
            <w:vAlign w:val="center"/>
            <w:hideMark/>
          </w:tcPr>
          <w:p w14:paraId="59AA08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26547325</w:t>
            </w:r>
          </w:p>
        </w:tc>
        <w:tc>
          <w:tcPr>
            <w:tcW w:w="933" w:type="dxa"/>
            <w:tcBorders>
              <w:top w:val="nil"/>
              <w:left w:val="nil"/>
              <w:bottom w:val="single" w:sz="4" w:space="0" w:color="auto"/>
              <w:right w:val="single" w:sz="4" w:space="0" w:color="auto"/>
            </w:tcBorders>
            <w:shd w:val="clear" w:color="auto" w:fill="auto"/>
            <w:vAlign w:val="center"/>
            <w:hideMark/>
          </w:tcPr>
          <w:p w14:paraId="6B2030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1158382.76</w:t>
            </w:r>
          </w:p>
        </w:tc>
        <w:tc>
          <w:tcPr>
            <w:tcW w:w="853" w:type="dxa"/>
            <w:tcBorders>
              <w:top w:val="nil"/>
              <w:left w:val="nil"/>
              <w:bottom w:val="single" w:sz="4" w:space="0" w:color="auto"/>
              <w:right w:val="single" w:sz="4" w:space="0" w:color="auto"/>
            </w:tcBorders>
            <w:shd w:val="clear" w:color="auto" w:fill="auto"/>
            <w:vAlign w:val="center"/>
            <w:hideMark/>
          </w:tcPr>
          <w:p w14:paraId="4CEEE0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515421.59</w:t>
            </w:r>
          </w:p>
        </w:tc>
        <w:tc>
          <w:tcPr>
            <w:tcW w:w="2374" w:type="dxa"/>
            <w:tcBorders>
              <w:top w:val="nil"/>
              <w:left w:val="nil"/>
              <w:bottom w:val="single" w:sz="4" w:space="0" w:color="auto"/>
              <w:right w:val="single" w:sz="4" w:space="0" w:color="auto"/>
            </w:tcBorders>
            <w:shd w:val="clear" w:color="auto" w:fill="auto"/>
            <w:vAlign w:val="center"/>
            <w:hideMark/>
          </w:tcPr>
          <w:p w14:paraId="031DCD7F"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K </w:t>
            </w:r>
            <w:proofErr w:type="spellStart"/>
            <w:r w:rsidRPr="000E7272">
              <w:rPr>
                <w:color w:val="000000"/>
                <w:sz w:val="16"/>
                <w:szCs w:val="16"/>
              </w:rPr>
              <w:t>Lůčkám</w:t>
            </w:r>
            <w:proofErr w:type="spellEnd"/>
            <w:r w:rsidRPr="000E7272">
              <w:rPr>
                <w:color w:val="000000"/>
                <w:sz w:val="16"/>
                <w:szCs w:val="16"/>
              </w:rPr>
              <w:t xml:space="preserve"> 401, 76317, Lukov</w:t>
            </w:r>
          </w:p>
        </w:tc>
        <w:tc>
          <w:tcPr>
            <w:tcW w:w="447" w:type="dxa"/>
            <w:tcBorders>
              <w:top w:val="nil"/>
              <w:left w:val="nil"/>
              <w:bottom w:val="single" w:sz="4" w:space="0" w:color="auto"/>
              <w:right w:val="single" w:sz="4" w:space="0" w:color="auto"/>
            </w:tcBorders>
            <w:shd w:val="clear" w:color="auto" w:fill="auto"/>
            <w:vAlign w:val="center"/>
            <w:hideMark/>
          </w:tcPr>
          <w:p w14:paraId="296137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4125B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C25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76318</w:t>
            </w:r>
          </w:p>
        </w:tc>
        <w:tc>
          <w:tcPr>
            <w:tcW w:w="1333" w:type="dxa"/>
            <w:tcBorders>
              <w:top w:val="nil"/>
              <w:left w:val="nil"/>
              <w:bottom w:val="single" w:sz="4" w:space="0" w:color="auto"/>
              <w:right w:val="single" w:sz="4" w:space="0" w:color="auto"/>
            </w:tcBorders>
            <w:shd w:val="clear" w:color="auto" w:fill="auto"/>
            <w:vAlign w:val="center"/>
            <w:hideMark/>
          </w:tcPr>
          <w:p w14:paraId="46765A0F" w14:textId="77777777" w:rsidR="003D1C0B" w:rsidRPr="000E7272" w:rsidRDefault="003D1C0B" w:rsidP="00A26B95">
            <w:pPr>
              <w:spacing w:after="0" w:line="240" w:lineRule="auto"/>
              <w:rPr>
                <w:color w:val="000000"/>
                <w:sz w:val="16"/>
                <w:szCs w:val="16"/>
              </w:rPr>
            </w:pPr>
            <w:r w:rsidRPr="000E7272">
              <w:rPr>
                <w:color w:val="000000"/>
                <w:sz w:val="16"/>
                <w:szCs w:val="16"/>
              </w:rPr>
              <w:t>Trnava u Zlína</w:t>
            </w:r>
          </w:p>
        </w:tc>
        <w:tc>
          <w:tcPr>
            <w:tcW w:w="1044" w:type="dxa"/>
            <w:tcBorders>
              <w:top w:val="nil"/>
              <w:left w:val="nil"/>
              <w:bottom w:val="single" w:sz="4" w:space="0" w:color="auto"/>
              <w:right w:val="single" w:sz="4" w:space="0" w:color="auto"/>
            </w:tcBorders>
            <w:shd w:val="clear" w:color="auto" w:fill="auto"/>
            <w:vAlign w:val="center"/>
            <w:hideMark/>
          </w:tcPr>
          <w:p w14:paraId="4569DC5F" w14:textId="77777777" w:rsidR="003D1C0B" w:rsidRPr="000E7272" w:rsidRDefault="003D1C0B" w:rsidP="00A26B95">
            <w:pPr>
              <w:spacing w:after="0" w:line="240" w:lineRule="auto"/>
              <w:rPr>
                <w:color w:val="000000"/>
                <w:sz w:val="16"/>
                <w:szCs w:val="16"/>
              </w:rPr>
            </w:pPr>
            <w:r w:rsidRPr="000E7272">
              <w:rPr>
                <w:color w:val="000000"/>
                <w:sz w:val="16"/>
                <w:szCs w:val="16"/>
              </w:rPr>
              <w:t>Trnava</w:t>
            </w:r>
          </w:p>
        </w:tc>
        <w:tc>
          <w:tcPr>
            <w:tcW w:w="796" w:type="dxa"/>
            <w:tcBorders>
              <w:top w:val="nil"/>
              <w:left w:val="nil"/>
              <w:bottom w:val="single" w:sz="4" w:space="0" w:color="auto"/>
              <w:right w:val="single" w:sz="4" w:space="0" w:color="auto"/>
            </w:tcBorders>
            <w:shd w:val="clear" w:color="auto" w:fill="auto"/>
            <w:vAlign w:val="center"/>
            <w:hideMark/>
          </w:tcPr>
          <w:p w14:paraId="09380A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4050894</w:t>
            </w:r>
          </w:p>
        </w:tc>
        <w:tc>
          <w:tcPr>
            <w:tcW w:w="933" w:type="dxa"/>
            <w:tcBorders>
              <w:top w:val="nil"/>
              <w:left w:val="nil"/>
              <w:bottom w:val="single" w:sz="4" w:space="0" w:color="auto"/>
              <w:right w:val="single" w:sz="4" w:space="0" w:color="auto"/>
            </w:tcBorders>
            <w:shd w:val="clear" w:color="auto" w:fill="auto"/>
            <w:vAlign w:val="center"/>
            <w:hideMark/>
          </w:tcPr>
          <w:p w14:paraId="45E71B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1158363.93</w:t>
            </w:r>
          </w:p>
        </w:tc>
        <w:tc>
          <w:tcPr>
            <w:tcW w:w="853" w:type="dxa"/>
            <w:tcBorders>
              <w:top w:val="nil"/>
              <w:left w:val="nil"/>
              <w:bottom w:val="single" w:sz="4" w:space="0" w:color="auto"/>
              <w:right w:val="single" w:sz="4" w:space="0" w:color="auto"/>
            </w:tcBorders>
            <w:shd w:val="clear" w:color="auto" w:fill="auto"/>
            <w:vAlign w:val="center"/>
            <w:hideMark/>
          </w:tcPr>
          <w:p w14:paraId="4E0572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507579.18</w:t>
            </w:r>
          </w:p>
        </w:tc>
        <w:tc>
          <w:tcPr>
            <w:tcW w:w="2374" w:type="dxa"/>
            <w:tcBorders>
              <w:top w:val="nil"/>
              <w:left w:val="nil"/>
              <w:bottom w:val="single" w:sz="4" w:space="0" w:color="auto"/>
              <w:right w:val="single" w:sz="4" w:space="0" w:color="auto"/>
            </w:tcBorders>
            <w:shd w:val="clear" w:color="auto" w:fill="auto"/>
            <w:vAlign w:val="center"/>
            <w:hideMark/>
          </w:tcPr>
          <w:p w14:paraId="41FDDC3E" w14:textId="77777777" w:rsidR="003D1C0B" w:rsidRPr="000E7272" w:rsidRDefault="003D1C0B" w:rsidP="00A26B95">
            <w:pPr>
              <w:spacing w:after="0" w:line="240" w:lineRule="auto"/>
              <w:rPr>
                <w:color w:val="000000"/>
                <w:sz w:val="16"/>
                <w:szCs w:val="16"/>
              </w:rPr>
            </w:pPr>
            <w:r w:rsidRPr="000E7272">
              <w:rPr>
                <w:color w:val="000000"/>
                <w:sz w:val="16"/>
                <w:szCs w:val="16"/>
              </w:rPr>
              <w:t>č.p. 156, 76318, Trnava</w:t>
            </w:r>
          </w:p>
        </w:tc>
        <w:tc>
          <w:tcPr>
            <w:tcW w:w="447" w:type="dxa"/>
            <w:tcBorders>
              <w:top w:val="nil"/>
              <w:left w:val="nil"/>
              <w:bottom w:val="single" w:sz="4" w:space="0" w:color="auto"/>
              <w:right w:val="single" w:sz="4" w:space="0" w:color="auto"/>
            </w:tcBorders>
            <w:shd w:val="clear" w:color="auto" w:fill="auto"/>
            <w:vAlign w:val="center"/>
            <w:hideMark/>
          </w:tcPr>
          <w:p w14:paraId="42F717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295DA8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4FB2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76319</w:t>
            </w:r>
          </w:p>
        </w:tc>
        <w:tc>
          <w:tcPr>
            <w:tcW w:w="1333" w:type="dxa"/>
            <w:tcBorders>
              <w:top w:val="nil"/>
              <w:left w:val="nil"/>
              <w:bottom w:val="single" w:sz="4" w:space="0" w:color="auto"/>
              <w:right w:val="single" w:sz="4" w:space="0" w:color="auto"/>
            </w:tcBorders>
            <w:shd w:val="clear" w:color="auto" w:fill="auto"/>
            <w:vAlign w:val="center"/>
            <w:hideMark/>
          </w:tcPr>
          <w:p w14:paraId="2E90B7DF" w14:textId="77777777" w:rsidR="003D1C0B" w:rsidRPr="000E7272" w:rsidRDefault="003D1C0B" w:rsidP="00A26B95">
            <w:pPr>
              <w:spacing w:after="0" w:line="240" w:lineRule="auto"/>
              <w:rPr>
                <w:color w:val="000000"/>
                <w:sz w:val="16"/>
                <w:szCs w:val="16"/>
              </w:rPr>
            </w:pPr>
            <w:r w:rsidRPr="000E7272">
              <w:rPr>
                <w:color w:val="000000"/>
                <w:sz w:val="16"/>
                <w:szCs w:val="16"/>
              </w:rPr>
              <w:t>Kašava</w:t>
            </w:r>
          </w:p>
        </w:tc>
        <w:tc>
          <w:tcPr>
            <w:tcW w:w="1044" w:type="dxa"/>
            <w:tcBorders>
              <w:top w:val="nil"/>
              <w:left w:val="nil"/>
              <w:bottom w:val="single" w:sz="4" w:space="0" w:color="auto"/>
              <w:right w:val="single" w:sz="4" w:space="0" w:color="auto"/>
            </w:tcBorders>
            <w:shd w:val="clear" w:color="auto" w:fill="auto"/>
            <w:vAlign w:val="center"/>
            <w:hideMark/>
          </w:tcPr>
          <w:p w14:paraId="00EAA435" w14:textId="77777777" w:rsidR="003D1C0B" w:rsidRPr="000E7272" w:rsidRDefault="003D1C0B" w:rsidP="00A26B95">
            <w:pPr>
              <w:spacing w:after="0" w:line="240" w:lineRule="auto"/>
              <w:rPr>
                <w:color w:val="000000"/>
                <w:sz w:val="16"/>
                <w:szCs w:val="16"/>
              </w:rPr>
            </w:pPr>
            <w:r w:rsidRPr="000E7272">
              <w:rPr>
                <w:color w:val="000000"/>
                <w:sz w:val="16"/>
                <w:szCs w:val="16"/>
              </w:rPr>
              <w:t>Kašava</w:t>
            </w:r>
          </w:p>
        </w:tc>
        <w:tc>
          <w:tcPr>
            <w:tcW w:w="796" w:type="dxa"/>
            <w:tcBorders>
              <w:top w:val="nil"/>
              <w:left w:val="nil"/>
              <w:bottom w:val="single" w:sz="4" w:space="0" w:color="auto"/>
              <w:right w:val="single" w:sz="4" w:space="0" w:color="auto"/>
            </w:tcBorders>
            <w:shd w:val="clear" w:color="auto" w:fill="auto"/>
            <w:vAlign w:val="center"/>
            <w:hideMark/>
          </w:tcPr>
          <w:p w14:paraId="44AA2F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3997839</w:t>
            </w:r>
          </w:p>
        </w:tc>
        <w:tc>
          <w:tcPr>
            <w:tcW w:w="933" w:type="dxa"/>
            <w:tcBorders>
              <w:top w:val="nil"/>
              <w:left w:val="nil"/>
              <w:bottom w:val="single" w:sz="4" w:space="0" w:color="auto"/>
              <w:right w:val="single" w:sz="4" w:space="0" w:color="auto"/>
            </w:tcBorders>
            <w:shd w:val="clear" w:color="auto" w:fill="auto"/>
            <w:vAlign w:val="center"/>
            <w:hideMark/>
          </w:tcPr>
          <w:p w14:paraId="4FF07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1158051.09</w:t>
            </w:r>
          </w:p>
        </w:tc>
        <w:tc>
          <w:tcPr>
            <w:tcW w:w="853" w:type="dxa"/>
            <w:tcBorders>
              <w:top w:val="nil"/>
              <w:left w:val="nil"/>
              <w:bottom w:val="single" w:sz="4" w:space="0" w:color="auto"/>
              <w:right w:val="single" w:sz="4" w:space="0" w:color="auto"/>
            </w:tcBorders>
            <w:shd w:val="clear" w:color="auto" w:fill="auto"/>
            <w:vAlign w:val="center"/>
            <w:hideMark/>
          </w:tcPr>
          <w:p w14:paraId="5853BB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511606.22</w:t>
            </w:r>
          </w:p>
        </w:tc>
        <w:tc>
          <w:tcPr>
            <w:tcW w:w="2374" w:type="dxa"/>
            <w:tcBorders>
              <w:top w:val="nil"/>
              <w:left w:val="nil"/>
              <w:bottom w:val="single" w:sz="4" w:space="0" w:color="auto"/>
              <w:right w:val="single" w:sz="4" w:space="0" w:color="auto"/>
            </w:tcBorders>
            <w:shd w:val="clear" w:color="auto" w:fill="auto"/>
            <w:vAlign w:val="center"/>
            <w:hideMark/>
          </w:tcPr>
          <w:p w14:paraId="1F4D02BB" w14:textId="77777777" w:rsidR="003D1C0B" w:rsidRPr="000E7272" w:rsidRDefault="003D1C0B" w:rsidP="00A26B95">
            <w:pPr>
              <w:spacing w:after="0" w:line="240" w:lineRule="auto"/>
              <w:rPr>
                <w:color w:val="000000"/>
                <w:sz w:val="16"/>
                <w:szCs w:val="16"/>
              </w:rPr>
            </w:pPr>
            <w:r w:rsidRPr="000E7272">
              <w:rPr>
                <w:color w:val="000000"/>
                <w:sz w:val="16"/>
                <w:szCs w:val="16"/>
              </w:rPr>
              <w:t>č.p. 235, 76319, Kašava</w:t>
            </w:r>
          </w:p>
        </w:tc>
        <w:tc>
          <w:tcPr>
            <w:tcW w:w="447" w:type="dxa"/>
            <w:tcBorders>
              <w:top w:val="nil"/>
              <w:left w:val="nil"/>
              <w:bottom w:val="single" w:sz="4" w:space="0" w:color="auto"/>
              <w:right w:val="single" w:sz="4" w:space="0" w:color="auto"/>
            </w:tcBorders>
            <w:shd w:val="clear" w:color="auto" w:fill="auto"/>
            <w:vAlign w:val="center"/>
            <w:hideMark/>
          </w:tcPr>
          <w:p w14:paraId="686E8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A1A07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EEA7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76321</w:t>
            </w:r>
          </w:p>
        </w:tc>
        <w:tc>
          <w:tcPr>
            <w:tcW w:w="1333" w:type="dxa"/>
            <w:tcBorders>
              <w:top w:val="nil"/>
              <w:left w:val="nil"/>
              <w:bottom w:val="single" w:sz="4" w:space="0" w:color="auto"/>
              <w:right w:val="single" w:sz="4" w:space="0" w:color="auto"/>
            </w:tcBorders>
            <w:shd w:val="clear" w:color="auto" w:fill="auto"/>
            <w:vAlign w:val="center"/>
            <w:hideMark/>
          </w:tcPr>
          <w:p w14:paraId="538E1DD0" w14:textId="77777777" w:rsidR="003D1C0B" w:rsidRPr="000E7272" w:rsidRDefault="003D1C0B" w:rsidP="00A26B95">
            <w:pPr>
              <w:spacing w:after="0" w:line="240" w:lineRule="auto"/>
              <w:rPr>
                <w:color w:val="000000"/>
                <w:sz w:val="16"/>
                <w:szCs w:val="16"/>
              </w:rPr>
            </w:pPr>
            <w:r w:rsidRPr="000E7272">
              <w:rPr>
                <w:color w:val="000000"/>
                <w:sz w:val="16"/>
                <w:szCs w:val="16"/>
              </w:rPr>
              <w:t>Slavičín</w:t>
            </w:r>
          </w:p>
        </w:tc>
        <w:tc>
          <w:tcPr>
            <w:tcW w:w="1044" w:type="dxa"/>
            <w:tcBorders>
              <w:top w:val="nil"/>
              <w:left w:val="nil"/>
              <w:bottom w:val="single" w:sz="4" w:space="0" w:color="auto"/>
              <w:right w:val="single" w:sz="4" w:space="0" w:color="auto"/>
            </w:tcBorders>
            <w:shd w:val="clear" w:color="auto" w:fill="auto"/>
            <w:vAlign w:val="center"/>
            <w:hideMark/>
          </w:tcPr>
          <w:p w14:paraId="0E1A8E68" w14:textId="77777777" w:rsidR="003D1C0B" w:rsidRPr="000E7272" w:rsidRDefault="003D1C0B" w:rsidP="00A26B95">
            <w:pPr>
              <w:spacing w:after="0" w:line="240" w:lineRule="auto"/>
              <w:rPr>
                <w:color w:val="000000"/>
                <w:sz w:val="16"/>
                <w:szCs w:val="16"/>
              </w:rPr>
            </w:pPr>
            <w:r w:rsidRPr="000E7272">
              <w:rPr>
                <w:color w:val="000000"/>
                <w:sz w:val="16"/>
                <w:szCs w:val="16"/>
              </w:rPr>
              <w:t>Slavičín</w:t>
            </w:r>
          </w:p>
        </w:tc>
        <w:tc>
          <w:tcPr>
            <w:tcW w:w="796" w:type="dxa"/>
            <w:tcBorders>
              <w:top w:val="nil"/>
              <w:left w:val="nil"/>
              <w:bottom w:val="single" w:sz="4" w:space="0" w:color="auto"/>
              <w:right w:val="single" w:sz="4" w:space="0" w:color="auto"/>
            </w:tcBorders>
            <w:shd w:val="clear" w:color="auto" w:fill="auto"/>
            <w:vAlign w:val="center"/>
            <w:hideMark/>
          </w:tcPr>
          <w:p w14:paraId="2BD5D7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4111303</w:t>
            </w:r>
          </w:p>
        </w:tc>
        <w:tc>
          <w:tcPr>
            <w:tcW w:w="933" w:type="dxa"/>
            <w:tcBorders>
              <w:top w:val="nil"/>
              <w:left w:val="nil"/>
              <w:bottom w:val="single" w:sz="4" w:space="0" w:color="auto"/>
              <w:right w:val="single" w:sz="4" w:space="0" w:color="auto"/>
            </w:tcBorders>
            <w:shd w:val="clear" w:color="auto" w:fill="auto"/>
            <w:vAlign w:val="center"/>
            <w:hideMark/>
          </w:tcPr>
          <w:p w14:paraId="45A96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1181833.75</w:t>
            </w:r>
          </w:p>
        </w:tc>
        <w:tc>
          <w:tcPr>
            <w:tcW w:w="853" w:type="dxa"/>
            <w:tcBorders>
              <w:top w:val="nil"/>
              <w:left w:val="nil"/>
              <w:bottom w:val="single" w:sz="4" w:space="0" w:color="auto"/>
              <w:right w:val="single" w:sz="4" w:space="0" w:color="auto"/>
            </w:tcBorders>
            <w:shd w:val="clear" w:color="auto" w:fill="auto"/>
            <w:vAlign w:val="center"/>
            <w:hideMark/>
          </w:tcPr>
          <w:p w14:paraId="0ED77B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507038.55</w:t>
            </w:r>
          </w:p>
        </w:tc>
        <w:tc>
          <w:tcPr>
            <w:tcW w:w="2374" w:type="dxa"/>
            <w:tcBorders>
              <w:top w:val="nil"/>
              <w:left w:val="nil"/>
              <w:bottom w:val="single" w:sz="4" w:space="0" w:color="auto"/>
              <w:right w:val="single" w:sz="4" w:space="0" w:color="auto"/>
            </w:tcBorders>
            <w:shd w:val="clear" w:color="auto" w:fill="auto"/>
            <w:vAlign w:val="center"/>
            <w:hideMark/>
          </w:tcPr>
          <w:p w14:paraId="7BAE01C9" w14:textId="77777777" w:rsidR="003D1C0B" w:rsidRPr="000E7272" w:rsidRDefault="003D1C0B" w:rsidP="00A26B95">
            <w:pPr>
              <w:spacing w:after="0" w:line="240" w:lineRule="auto"/>
              <w:rPr>
                <w:color w:val="000000"/>
                <w:sz w:val="16"/>
                <w:szCs w:val="16"/>
              </w:rPr>
            </w:pPr>
            <w:r w:rsidRPr="000E7272">
              <w:rPr>
                <w:color w:val="000000"/>
                <w:sz w:val="16"/>
                <w:szCs w:val="16"/>
              </w:rPr>
              <w:t>K. Vystrčila 39, 76321, Slavičín</w:t>
            </w:r>
          </w:p>
        </w:tc>
        <w:tc>
          <w:tcPr>
            <w:tcW w:w="447" w:type="dxa"/>
            <w:tcBorders>
              <w:top w:val="nil"/>
              <w:left w:val="nil"/>
              <w:bottom w:val="single" w:sz="4" w:space="0" w:color="auto"/>
              <w:right w:val="single" w:sz="4" w:space="0" w:color="auto"/>
            </w:tcBorders>
            <w:shd w:val="clear" w:color="auto" w:fill="auto"/>
            <w:vAlign w:val="center"/>
            <w:hideMark/>
          </w:tcPr>
          <w:p w14:paraId="5D876E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DA09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9564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76323</w:t>
            </w:r>
          </w:p>
        </w:tc>
        <w:tc>
          <w:tcPr>
            <w:tcW w:w="1333" w:type="dxa"/>
            <w:tcBorders>
              <w:top w:val="nil"/>
              <w:left w:val="nil"/>
              <w:bottom w:val="single" w:sz="4" w:space="0" w:color="auto"/>
              <w:right w:val="single" w:sz="4" w:space="0" w:color="auto"/>
            </w:tcBorders>
            <w:shd w:val="clear" w:color="auto" w:fill="auto"/>
            <w:vAlign w:val="center"/>
            <w:hideMark/>
          </w:tcPr>
          <w:p w14:paraId="0C410EFD" w14:textId="77777777" w:rsidR="003D1C0B" w:rsidRPr="000E7272" w:rsidRDefault="003D1C0B" w:rsidP="00A26B95">
            <w:pPr>
              <w:spacing w:after="0" w:line="240" w:lineRule="auto"/>
              <w:rPr>
                <w:color w:val="000000"/>
                <w:sz w:val="16"/>
                <w:szCs w:val="16"/>
              </w:rPr>
            </w:pPr>
            <w:r w:rsidRPr="000E7272">
              <w:rPr>
                <w:color w:val="000000"/>
                <w:sz w:val="16"/>
                <w:szCs w:val="16"/>
              </w:rPr>
              <w:t>Dolní Lhota u Luhačovic</w:t>
            </w:r>
          </w:p>
        </w:tc>
        <w:tc>
          <w:tcPr>
            <w:tcW w:w="1044" w:type="dxa"/>
            <w:tcBorders>
              <w:top w:val="nil"/>
              <w:left w:val="nil"/>
              <w:bottom w:val="single" w:sz="4" w:space="0" w:color="auto"/>
              <w:right w:val="single" w:sz="4" w:space="0" w:color="auto"/>
            </w:tcBorders>
            <w:shd w:val="clear" w:color="auto" w:fill="auto"/>
            <w:vAlign w:val="center"/>
            <w:hideMark/>
          </w:tcPr>
          <w:p w14:paraId="36E8A560" w14:textId="77777777" w:rsidR="003D1C0B" w:rsidRPr="000E7272" w:rsidRDefault="003D1C0B" w:rsidP="00A26B95">
            <w:pPr>
              <w:spacing w:after="0" w:line="240" w:lineRule="auto"/>
              <w:rPr>
                <w:color w:val="000000"/>
                <w:sz w:val="16"/>
                <w:szCs w:val="16"/>
              </w:rPr>
            </w:pPr>
            <w:r w:rsidRPr="000E7272">
              <w:rPr>
                <w:color w:val="000000"/>
                <w:sz w:val="16"/>
                <w:szCs w:val="16"/>
              </w:rPr>
              <w:t>Dolní Lhota</w:t>
            </w:r>
          </w:p>
        </w:tc>
        <w:tc>
          <w:tcPr>
            <w:tcW w:w="796" w:type="dxa"/>
            <w:tcBorders>
              <w:top w:val="nil"/>
              <w:left w:val="nil"/>
              <w:bottom w:val="single" w:sz="4" w:space="0" w:color="auto"/>
              <w:right w:val="single" w:sz="4" w:space="0" w:color="auto"/>
            </w:tcBorders>
            <w:shd w:val="clear" w:color="auto" w:fill="auto"/>
            <w:vAlign w:val="center"/>
            <w:hideMark/>
          </w:tcPr>
          <w:p w14:paraId="161D26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3929515</w:t>
            </w:r>
          </w:p>
        </w:tc>
        <w:tc>
          <w:tcPr>
            <w:tcW w:w="933" w:type="dxa"/>
            <w:tcBorders>
              <w:top w:val="nil"/>
              <w:left w:val="nil"/>
              <w:bottom w:val="single" w:sz="4" w:space="0" w:color="auto"/>
              <w:right w:val="single" w:sz="4" w:space="0" w:color="auto"/>
            </w:tcBorders>
            <w:shd w:val="clear" w:color="auto" w:fill="auto"/>
            <w:vAlign w:val="center"/>
            <w:hideMark/>
          </w:tcPr>
          <w:p w14:paraId="776723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1175742.56</w:t>
            </w:r>
          </w:p>
        </w:tc>
        <w:tc>
          <w:tcPr>
            <w:tcW w:w="853" w:type="dxa"/>
            <w:tcBorders>
              <w:top w:val="nil"/>
              <w:left w:val="nil"/>
              <w:bottom w:val="single" w:sz="4" w:space="0" w:color="auto"/>
              <w:right w:val="single" w:sz="4" w:space="0" w:color="auto"/>
            </w:tcBorders>
            <w:shd w:val="clear" w:color="auto" w:fill="auto"/>
            <w:vAlign w:val="center"/>
            <w:hideMark/>
          </w:tcPr>
          <w:p w14:paraId="4AB87E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511481.94</w:t>
            </w:r>
          </w:p>
        </w:tc>
        <w:tc>
          <w:tcPr>
            <w:tcW w:w="2374" w:type="dxa"/>
            <w:tcBorders>
              <w:top w:val="nil"/>
              <w:left w:val="nil"/>
              <w:bottom w:val="single" w:sz="4" w:space="0" w:color="auto"/>
              <w:right w:val="single" w:sz="4" w:space="0" w:color="auto"/>
            </w:tcBorders>
            <w:shd w:val="clear" w:color="auto" w:fill="auto"/>
            <w:vAlign w:val="center"/>
            <w:hideMark/>
          </w:tcPr>
          <w:p w14:paraId="22DE4599" w14:textId="77777777" w:rsidR="003D1C0B" w:rsidRPr="000E7272" w:rsidRDefault="003D1C0B" w:rsidP="00A26B95">
            <w:pPr>
              <w:spacing w:after="0" w:line="240" w:lineRule="auto"/>
              <w:rPr>
                <w:color w:val="000000"/>
                <w:sz w:val="16"/>
                <w:szCs w:val="16"/>
              </w:rPr>
            </w:pPr>
            <w:r w:rsidRPr="000E7272">
              <w:rPr>
                <w:color w:val="000000"/>
                <w:sz w:val="16"/>
                <w:szCs w:val="16"/>
              </w:rPr>
              <w:t>č.p. 129, 76323, Dolní Lhota</w:t>
            </w:r>
          </w:p>
        </w:tc>
        <w:tc>
          <w:tcPr>
            <w:tcW w:w="447" w:type="dxa"/>
            <w:tcBorders>
              <w:top w:val="nil"/>
              <w:left w:val="nil"/>
              <w:bottom w:val="single" w:sz="4" w:space="0" w:color="auto"/>
              <w:right w:val="single" w:sz="4" w:space="0" w:color="auto"/>
            </w:tcBorders>
            <w:shd w:val="clear" w:color="auto" w:fill="auto"/>
            <w:vAlign w:val="center"/>
            <w:hideMark/>
          </w:tcPr>
          <w:p w14:paraId="4420B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6A5CDC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BB71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76324</w:t>
            </w:r>
          </w:p>
        </w:tc>
        <w:tc>
          <w:tcPr>
            <w:tcW w:w="1333" w:type="dxa"/>
            <w:tcBorders>
              <w:top w:val="nil"/>
              <w:left w:val="nil"/>
              <w:bottom w:val="single" w:sz="4" w:space="0" w:color="auto"/>
              <w:right w:val="single" w:sz="4" w:space="0" w:color="auto"/>
            </w:tcBorders>
            <w:shd w:val="clear" w:color="auto" w:fill="auto"/>
            <w:vAlign w:val="center"/>
            <w:hideMark/>
          </w:tcPr>
          <w:p w14:paraId="62EF18DC" w14:textId="77777777" w:rsidR="003D1C0B" w:rsidRPr="000E7272" w:rsidRDefault="003D1C0B" w:rsidP="00A26B95">
            <w:pPr>
              <w:spacing w:after="0" w:line="240" w:lineRule="auto"/>
              <w:rPr>
                <w:color w:val="000000"/>
                <w:sz w:val="16"/>
                <w:szCs w:val="16"/>
              </w:rPr>
            </w:pPr>
            <w:r w:rsidRPr="000E7272">
              <w:rPr>
                <w:color w:val="000000"/>
                <w:sz w:val="16"/>
                <w:szCs w:val="16"/>
              </w:rPr>
              <w:t>Vlachovice</w:t>
            </w:r>
          </w:p>
        </w:tc>
        <w:tc>
          <w:tcPr>
            <w:tcW w:w="1044" w:type="dxa"/>
            <w:tcBorders>
              <w:top w:val="nil"/>
              <w:left w:val="nil"/>
              <w:bottom w:val="single" w:sz="4" w:space="0" w:color="auto"/>
              <w:right w:val="single" w:sz="4" w:space="0" w:color="auto"/>
            </w:tcBorders>
            <w:shd w:val="clear" w:color="auto" w:fill="auto"/>
            <w:vAlign w:val="center"/>
            <w:hideMark/>
          </w:tcPr>
          <w:p w14:paraId="09999A06" w14:textId="77777777" w:rsidR="003D1C0B" w:rsidRPr="000E7272" w:rsidRDefault="003D1C0B" w:rsidP="00A26B95">
            <w:pPr>
              <w:spacing w:after="0" w:line="240" w:lineRule="auto"/>
              <w:rPr>
                <w:color w:val="000000"/>
                <w:sz w:val="16"/>
                <w:szCs w:val="16"/>
              </w:rPr>
            </w:pPr>
            <w:r w:rsidRPr="000E7272">
              <w:rPr>
                <w:color w:val="000000"/>
                <w:sz w:val="16"/>
                <w:szCs w:val="16"/>
              </w:rPr>
              <w:t>Vlachovice</w:t>
            </w:r>
          </w:p>
        </w:tc>
        <w:tc>
          <w:tcPr>
            <w:tcW w:w="796" w:type="dxa"/>
            <w:tcBorders>
              <w:top w:val="nil"/>
              <w:left w:val="nil"/>
              <w:bottom w:val="single" w:sz="4" w:space="0" w:color="auto"/>
              <w:right w:val="single" w:sz="4" w:space="0" w:color="auto"/>
            </w:tcBorders>
            <w:shd w:val="clear" w:color="auto" w:fill="auto"/>
            <w:vAlign w:val="center"/>
            <w:hideMark/>
          </w:tcPr>
          <w:p w14:paraId="64B693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4031334</w:t>
            </w:r>
          </w:p>
        </w:tc>
        <w:tc>
          <w:tcPr>
            <w:tcW w:w="933" w:type="dxa"/>
            <w:tcBorders>
              <w:top w:val="nil"/>
              <w:left w:val="nil"/>
              <w:bottom w:val="single" w:sz="4" w:space="0" w:color="auto"/>
              <w:right w:val="single" w:sz="4" w:space="0" w:color="auto"/>
            </w:tcBorders>
            <w:shd w:val="clear" w:color="auto" w:fill="auto"/>
            <w:vAlign w:val="center"/>
            <w:hideMark/>
          </w:tcPr>
          <w:p w14:paraId="4B4370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1178140.11</w:t>
            </w:r>
          </w:p>
        </w:tc>
        <w:tc>
          <w:tcPr>
            <w:tcW w:w="853" w:type="dxa"/>
            <w:tcBorders>
              <w:top w:val="nil"/>
              <w:left w:val="nil"/>
              <w:bottom w:val="single" w:sz="4" w:space="0" w:color="auto"/>
              <w:right w:val="single" w:sz="4" w:space="0" w:color="auto"/>
            </w:tcBorders>
            <w:shd w:val="clear" w:color="auto" w:fill="auto"/>
            <w:vAlign w:val="center"/>
            <w:hideMark/>
          </w:tcPr>
          <w:p w14:paraId="753640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502332.33</w:t>
            </w:r>
          </w:p>
        </w:tc>
        <w:tc>
          <w:tcPr>
            <w:tcW w:w="2374" w:type="dxa"/>
            <w:tcBorders>
              <w:top w:val="nil"/>
              <w:left w:val="nil"/>
              <w:bottom w:val="single" w:sz="4" w:space="0" w:color="auto"/>
              <w:right w:val="single" w:sz="4" w:space="0" w:color="auto"/>
            </w:tcBorders>
            <w:shd w:val="clear" w:color="auto" w:fill="auto"/>
            <w:vAlign w:val="center"/>
            <w:hideMark/>
          </w:tcPr>
          <w:p w14:paraId="3D51CAF8" w14:textId="77777777" w:rsidR="003D1C0B" w:rsidRPr="000E7272" w:rsidRDefault="003D1C0B" w:rsidP="00A26B95">
            <w:pPr>
              <w:spacing w:after="0" w:line="240" w:lineRule="auto"/>
              <w:rPr>
                <w:color w:val="000000"/>
                <w:sz w:val="16"/>
                <w:szCs w:val="16"/>
              </w:rPr>
            </w:pPr>
            <w:r w:rsidRPr="000E7272">
              <w:rPr>
                <w:color w:val="000000"/>
                <w:sz w:val="16"/>
                <w:szCs w:val="16"/>
              </w:rPr>
              <w:t>č.p. 50, 76324, Vlachovice</w:t>
            </w:r>
          </w:p>
        </w:tc>
        <w:tc>
          <w:tcPr>
            <w:tcW w:w="447" w:type="dxa"/>
            <w:tcBorders>
              <w:top w:val="nil"/>
              <w:left w:val="nil"/>
              <w:bottom w:val="single" w:sz="4" w:space="0" w:color="auto"/>
              <w:right w:val="single" w:sz="4" w:space="0" w:color="auto"/>
            </w:tcBorders>
            <w:shd w:val="clear" w:color="auto" w:fill="auto"/>
            <w:vAlign w:val="center"/>
            <w:hideMark/>
          </w:tcPr>
          <w:p w14:paraId="05E469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1A935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D53B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76325</w:t>
            </w:r>
          </w:p>
        </w:tc>
        <w:tc>
          <w:tcPr>
            <w:tcW w:w="1333" w:type="dxa"/>
            <w:tcBorders>
              <w:top w:val="nil"/>
              <w:left w:val="nil"/>
              <w:bottom w:val="single" w:sz="4" w:space="0" w:color="auto"/>
              <w:right w:val="single" w:sz="4" w:space="0" w:color="auto"/>
            </w:tcBorders>
            <w:shd w:val="clear" w:color="auto" w:fill="auto"/>
            <w:vAlign w:val="center"/>
            <w:hideMark/>
          </w:tcPr>
          <w:p w14:paraId="2C60BA31" w14:textId="77777777" w:rsidR="003D1C0B" w:rsidRPr="000E7272" w:rsidRDefault="003D1C0B" w:rsidP="00A26B95">
            <w:pPr>
              <w:spacing w:after="0" w:line="240" w:lineRule="auto"/>
              <w:rPr>
                <w:color w:val="000000"/>
                <w:sz w:val="16"/>
                <w:szCs w:val="16"/>
              </w:rPr>
            </w:pPr>
            <w:r w:rsidRPr="000E7272">
              <w:rPr>
                <w:color w:val="000000"/>
                <w:sz w:val="16"/>
                <w:szCs w:val="16"/>
              </w:rPr>
              <w:t>Újezd u Valašských Klobouk</w:t>
            </w:r>
          </w:p>
        </w:tc>
        <w:tc>
          <w:tcPr>
            <w:tcW w:w="1044" w:type="dxa"/>
            <w:tcBorders>
              <w:top w:val="nil"/>
              <w:left w:val="nil"/>
              <w:bottom w:val="single" w:sz="4" w:space="0" w:color="auto"/>
              <w:right w:val="single" w:sz="4" w:space="0" w:color="auto"/>
            </w:tcBorders>
            <w:shd w:val="clear" w:color="auto" w:fill="auto"/>
            <w:vAlign w:val="center"/>
            <w:hideMark/>
          </w:tcPr>
          <w:p w14:paraId="15D3B40F" w14:textId="77777777" w:rsidR="003D1C0B" w:rsidRPr="000E7272" w:rsidRDefault="003D1C0B" w:rsidP="00A26B95">
            <w:pPr>
              <w:spacing w:after="0" w:line="240" w:lineRule="auto"/>
              <w:rPr>
                <w:color w:val="000000"/>
                <w:sz w:val="16"/>
                <w:szCs w:val="16"/>
              </w:rPr>
            </w:pPr>
            <w:r w:rsidRPr="000E7272">
              <w:rPr>
                <w:color w:val="000000"/>
                <w:sz w:val="16"/>
                <w:szCs w:val="16"/>
              </w:rPr>
              <w:t>Újezd</w:t>
            </w:r>
          </w:p>
        </w:tc>
        <w:tc>
          <w:tcPr>
            <w:tcW w:w="796" w:type="dxa"/>
            <w:tcBorders>
              <w:top w:val="nil"/>
              <w:left w:val="nil"/>
              <w:bottom w:val="single" w:sz="4" w:space="0" w:color="auto"/>
              <w:right w:val="single" w:sz="4" w:space="0" w:color="auto"/>
            </w:tcBorders>
            <w:shd w:val="clear" w:color="auto" w:fill="auto"/>
            <w:vAlign w:val="center"/>
            <w:hideMark/>
          </w:tcPr>
          <w:p w14:paraId="75AF57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3890490</w:t>
            </w:r>
          </w:p>
        </w:tc>
        <w:tc>
          <w:tcPr>
            <w:tcW w:w="933" w:type="dxa"/>
            <w:tcBorders>
              <w:top w:val="nil"/>
              <w:left w:val="nil"/>
              <w:bottom w:val="single" w:sz="4" w:space="0" w:color="auto"/>
              <w:right w:val="single" w:sz="4" w:space="0" w:color="auto"/>
            </w:tcBorders>
            <w:shd w:val="clear" w:color="auto" w:fill="auto"/>
            <w:vAlign w:val="center"/>
            <w:hideMark/>
          </w:tcPr>
          <w:p w14:paraId="62AF33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1173059.01</w:t>
            </w:r>
          </w:p>
        </w:tc>
        <w:tc>
          <w:tcPr>
            <w:tcW w:w="853" w:type="dxa"/>
            <w:tcBorders>
              <w:top w:val="nil"/>
              <w:left w:val="nil"/>
              <w:bottom w:val="single" w:sz="4" w:space="0" w:color="auto"/>
              <w:right w:val="single" w:sz="4" w:space="0" w:color="auto"/>
            </w:tcBorders>
            <w:shd w:val="clear" w:color="auto" w:fill="auto"/>
            <w:vAlign w:val="center"/>
            <w:hideMark/>
          </w:tcPr>
          <w:p w14:paraId="765303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504390.34</w:t>
            </w:r>
          </w:p>
        </w:tc>
        <w:tc>
          <w:tcPr>
            <w:tcW w:w="2374" w:type="dxa"/>
            <w:tcBorders>
              <w:top w:val="nil"/>
              <w:left w:val="nil"/>
              <w:bottom w:val="single" w:sz="4" w:space="0" w:color="auto"/>
              <w:right w:val="single" w:sz="4" w:space="0" w:color="auto"/>
            </w:tcBorders>
            <w:shd w:val="clear" w:color="auto" w:fill="auto"/>
            <w:vAlign w:val="center"/>
            <w:hideMark/>
          </w:tcPr>
          <w:p w14:paraId="69C1E6B5" w14:textId="77777777" w:rsidR="003D1C0B" w:rsidRPr="000E7272" w:rsidRDefault="003D1C0B" w:rsidP="00A26B95">
            <w:pPr>
              <w:spacing w:after="0" w:line="240" w:lineRule="auto"/>
              <w:rPr>
                <w:color w:val="000000"/>
                <w:sz w:val="16"/>
                <w:szCs w:val="16"/>
              </w:rPr>
            </w:pPr>
            <w:r w:rsidRPr="000E7272">
              <w:rPr>
                <w:color w:val="000000"/>
                <w:sz w:val="16"/>
                <w:szCs w:val="16"/>
              </w:rPr>
              <w:t>č.p. 372, 76325, Újezd</w:t>
            </w:r>
          </w:p>
        </w:tc>
        <w:tc>
          <w:tcPr>
            <w:tcW w:w="447" w:type="dxa"/>
            <w:tcBorders>
              <w:top w:val="nil"/>
              <w:left w:val="nil"/>
              <w:bottom w:val="single" w:sz="4" w:space="0" w:color="auto"/>
              <w:right w:val="single" w:sz="4" w:space="0" w:color="auto"/>
            </w:tcBorders>
            <w:shd w:val="clear" w:color="auto" w:fill="auto"/>
            <w:vAlign w:val="center"/>
            <w:hideMark/>
          </w:tcPr>
          <w:p w14:paraId="4EBC91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098B0F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D932D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76326</w:t>
            </w:r>
          </w:p>
        </w:tc>
        <w:tc>
          <w:tcPr>
            <w:tcW w:w="1333" w:type="dxa"/>
            <w:tcBorders>
              <w:top w:val="nil"/>
              <w:left w:val="nil"/>
              <w:bottom w:val="single" w:sz="4" w:space="0" w:color="auto"/>
              <w:right w:val="single" w:sz="4" w:space="0" w:color="auto"/>
            </w:tcBorders>
            <w:shd w:val="clear" w:color="auto" w:fill="auto"/>
            <w:vAlign w:val="center"/>
            <w:hideMark/>
          </w:tcPr>
          <w:p w14:paraId="323ABB86" w14:textId="77777777" w:rsidR="003D1C0B" w:rsidRPr="000E7272" w:rsidRDefault="003D1C0B" w:rsidP="00A26B95">
            <w:pPr>
              <w:spacing w:after="0" w:line="240" w:lineRule="auto"/>
              <w:rPr>
                <w:color w:val="000000"/>
                <w:sz w:val="16"/>
                <w:szCs w:val="16"/>
              </w:rPr>
            </w:pPr>
            <w:r w:rsidRPr="000E7272">
              <w:rPr>
                <w:color w:val="000000"/>
                <w:sz w:val="16"/>
                <w:szCs w:val="16"/>
              </w:rPr>
              <w:t>Luhačovice</w:t>
            </w:r>
          </w:p>
        </w:tc>
        <w:tc>
          <w:tcPr>
            <w:tcW w:w="1044" w:type="dxa"/>
            <w:tcBorders>
              <w:top w:val="nil"/>
              <w:left w:val="nil"/>
              <w:bottom w:val="single" w:sz="4" w:space="0" w:color="auto"/>
              <w:right w:val="single" w:sz="4" w:space="0" w:color="auto"/>
            </w:tcBorders>
            <w:shd w:val="clear" w:color="auto" w:fill="auto"/>
            <w:vAlign w:val="center"/>
            <w:hideMark/>
          </w:tcPr>
          <w:p w14:paraId="1238D907" w14:textId="77777777" w:rsidR="003D1C0B" w:rsidRPr="000E7272" w:rsidRDefault="003D1C0B" w:rsidP="00A26B95">
            <w:pPr>
              <w:spacing w:after="0" w:line="240" w:lineRule="auto"/>
              <w:rPr>
                <w:color w:val="000000"/>
                <w:sz w:val="16"/>
                <w:szCs w:val="16"/>
              </w:rPr>
            </w:pPr>
            <w:r w:rsidRPr="000E7272">
              <w:rPr>
                <w:color w:val="000000"/>
                <w:sz w:val="16"/>
                <w:szCs w:val="16"/>
              </w:rPr>
              <w:t>Luhačovice</w:t>
            </w:r>
          </w:p>
        </w:tc>
        <w:tc>
          <w:tcPr>
            <w:tcW w:w="796" w:type="dxa"/>
            <w:tcBorders>
              <w:top w:val="nil"/>
              <w:left w:val="nil"/>
              <w:bottom w:val="single" w:sz="4" w:space="0" w:color="auto"/>
              <w:right w:val="single" w:sz="4" w:space="0" w:color="auto"/>
            </w:tcBorders>
            <w:shd w:val="clear" w:color="auto" w:fill="auto"/>
            <w:vAlign w:val="center"/>
            <w:hideMark/>
          </w:tcPr>
          <w:p w14:paraId="29EA90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3896196</w:t>
            </w:r>
          </w:p>
        </w:tc>
        <w:tc>
          <w:tcPr>
            <w:tcW w:w="933" w:type="dxa"/>
            <w:tcBorders>
              <w:top w:val="nil"/>
              <w:left w:val="nil"/>
              <w:bottom w:val="single" w:sz="4" w:space="0" w:color="auto"/>
              <w:right w:val="single" w:sz="4" w:space="0" w:color="auto"/>
            </w:tcBorders>
            <w:shd w:val="clear" w:color="auto" w:fill="auto"/>
            <w:vAlign w:val="center"/>
            <w:hideMark/>
          </w:tcPr>
          <w:p w14:paraId="26BFD9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1179484.02</w:t>
            </w:r>
          </w:p>
        </w:tc>
        <w:tc>
          <w:tcPr>
            <w:tcW w:w="853" w:type="dxa"/>
            <w:tcBorders>
              <w:top w:val="nil"/>
              <w:left w:val="nil"/>
              <w:bottom w:val="single" w:sz="4" w:space="0" w:color="auto"/>
              <w:right w:val="single" w:sz="4" w:space="0" w:color="auto"/>
            </w:tcBorders>
            <w:shd w:val="clear" w:color="auto" w:fill="auto"/>
            <w:vAlign w:val="center"/>
            <w:hideMark/>
          </w:tcPr>
          <w:p w14:paraId="2915AB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515613.46</w:t>
            </w:r>
          </w:p>
        </w:tc>
        <w:tc>
          <w:tcPr>
            <w:tcW w:w="2374" w:type="dxa"/>
            <w:tcBorders>
              <w:top w:val="nil"/>
              <w:left w:val="nil"/>
              <w:bottom w:val="single" w:sz="4" w:space="0" w:color="auto"/>
              <w:right w:val="single" w:sz="4" w:space="0" w:color="auto"/>
            </w:tcBorders>
            <w:shd w:val="clear" w:color="auto" w:fill="auto"/>
            <w:vAlign w:val="center"/>
            <w:hideMark/>
          </w:tcPr>
          <w:p w14:paraId="3F4F3124" w14:textId="77777777" w:rsidR="003D1C0B" w:rsidRPr="000E7272" w:rsidRDefault="003D1C0B" w:rsidP="00A26B95">
            <w:pPr>
              <w:spacing w:after="0" w:line="240" w:lineRule="auto"/>
              <w:rPr>
                <w:color w:val="000000"/>
                <w:sz w:val="16"/>
                <w:szCs w:val="16"/>
              </w:rPr>
            </w:pPr>
            <w:r w:rsidRPr="000E7272">
              <w:rPr>
                <w:color w:val="000000"/>
                <w:sz w:val="16"/>
                <w:szCs w:val="16"/>
              </w:rPr>
              <w:t>Dr. Veselého 468, 76326, Luhačovice</w:t>
            </w:r>
          </w:p>
        </w:tc>
        <w:tc>
          <w:tcPr>
            <w:tcW w:w="447" w:type="dxa"/>
            <w:tcBorders>
              <w:top w:val="nil"/>
              <w:left w:val="nil"/>
              <w:bottom w:val="single" w:sz="4" w:space="0" w:color="auto"/>
              <w:right w:val="single" w:sz="4" w:space="0" w:color="auto"/>
            </w:tcBorders>
            <w:shd w:val="clear" w:color="auto" w:fill="auto"/>
            <w:vAlign w:val="center"/>
            <w:hideMark/>
          </w:tcPr>
          <w:p w14:paraId="5C1D0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8E41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CC9DC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76331</w:t>
            </w:r>
          </w:p>
        </w:tc>
        <w:tc>
          <w:tcPr>
            <w:tcW w:w="1333" w:type="dxa"/>
            <w:tcBorders>
              <w:top w:val="nil"/>
              <w:left w:val="nil"/>
              <w:bottom w:val="single" w:sz="4" w:space="0" w:color="auto"/>
              <w:right w:val="single" w:sz="4" w:space="0" w:color="auto"/>
            </w:tcBorders>
            <w:shd w:val="clear" w:color="auto" w:fill="auto"/>
            <w:vAlign w:val="center"/>
            <w:hideMark/>
          </w:tcPr>
          <w:p w14:paraId="472D7133" w14:textId="77777777" w:rsidR="003D1C0B" w:rsidRPr="000E7272" w:rsidRDefault="003D1C0B" w:rsidP="00A26B95">
            <w:pPr>
              <w:spacing w:after="0" w:line="240" w:lineRule="auto"/>
              <w:rPr>
                <w:color w:val="000000"/>
                <w:sz w:val="16"/>
                <w:szCs w:val="16"/>
              </w:rPr>
            </w:pPr>
            <w:r w:rsidRPr="000E7272">
              <w:rPr>
                <w:color w:val="000000"/>
                <w:sz w:val="16"/>
                <w:szCs w:val="16"/>
              </w:rPr>
              <w:t>Brumov-Bylnice</w:t>
            </w:r>
          </w:p>
        </w:tc>
        <w:tc>
          <w:tcPr>
            <w:tcW w:w="1044" w:type="dxa"/>
            <w:tcBorders>
              <w:top w:val="nil"/>
              <w:left w:val="nil"/>
              <w:bottom w:val="single" w:sz="4" w:space="0" w:color="auto"/>
              <w:right w:val="single" w:sz="4" w:space="0" w:color="auto"/>
            </w:tcBorders>
            <w:shd w:val="clear" w:color="auto" w:fill="auto"/>
            <w:vAlign w:val="center"/>
            <w:hideMark/>
          </w:tcPr>
          <w:p w14:paraId="355C8A18" w14:textId="77777777" w:rsidR="003D1C0B" w:rsidRPr="000E7272" w:rsidRDefault="003D1C0B" w:rsidP="00A26B95">
            <w:pPr>
              <w:spacing w:after="0" w:line="240" w:lineRule="auto"/>
              <w:rPr>
                <w:color w:val="000000"/>
                <w:sz w:val="16"/>
                <w:szCs w:val="16"/>
              </w:rPr>
            </w:pPr>
            <w:r w:rsidRPr="000E7272">
              <w:rPr>
                <w:color w:val="000000"/>
                <w:sz w:val="16"/>
                <w:szCs w:val="16"/>
              </w:rPr>
              <w:t>Brumov-Bylnice</w:t>
            </w:r>
          </w:p>
        </w:tc>
        <w:tc>
          <w:tcPr>
            <w:tcW w:w="796" w:type="dxa"/>
            <w:tcBorders>
              <w:top w:val="nil"/>
              <w:left w:val="nil"/>
              <w:bottom w:val="single" w:sz="4" w:space="0" w:color="auto"/>
              <w:right w:val="single" w:sz="4" w:space="0" w:color="auto"/>
            </w:tcBorders>
            <w:shd w:val="clear" w:color="auto" w:fill="auto"/>
            <w:vAlign w:val="center"/>
            <w:hideMark/>
          </w:tcPr>
          <w:p w14:paraId="3A2A89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3872343</w:t>
            </w:r>
          </w:p>
        </w:tc>
        <w:tc>
          <w:tcPr>
            <w:tcW w:w="933" w:type="dxa"/>
            <w:tcBorders>
              <w:top w:val="nil"/>
              <w:left w:val="nil"/>
              <w:bottom w:val="single" w:sz="4" w:space="0" w:color="auto"/>
              <w:right w:val="single" w:sz="4" w:space="0" w:color="auto"/>
            </w:tcBorders>
            <w:shd w:val="clear" w:color="auto" w:fill="auto"/>
            <w:vAlign w:val="center"/>
            <w:hideMark/>
          </w:tcPr>
          <w:p w14:paraId="0CD757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1182547.2</w:t>
            </w:r>
          </w:p>
        </w:tc>
        <w:tc>
          <w:tcPr>
            <w:tcW w:w="853" w:type="dxa"/>
            <w:tcBorders>
              <w:top w:val="nil"/>
              <w:left w:val="nil"/>
              <w:bottom w:val="single" w:sz="4" w:space="0" w:color="auto"/>
              <w:right w:val="single" w:sz="4" w:space="0" w:color="auto"/>
            </w:tcBorders>
            <w:shd w:val="clear" w:color="auto" w:fill="auto"/>
            <w:vAlign w:val="center"/>
            <w:hideMark/>
          </w:tcPr>
          <w:p w14:paraId="3C4610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496520.71</w:t>
            </w:r>
          </w:p>
        </w:tc>
        <w:tc>
          <w:tcPr>
            <w:tcW w:w="2374" w:type="dxa"/>
            <w:tcBorders>
              <w:top w:val="nil"/>
              <w:left w:val="nil"/>
              <w:bottom w:val="single" w:sz="4" w:space="0" w:color="auto"/>
              <w:right w:val="single" w:sz="4" w:space="0" w:color="auto"/>
            </w:tcBorders>
            <w:shd w:val="clear" w:color="auto" w:fill="auto"/>
            <w:vAlign w:val="center"/>
            <w:hideMark/>
          </w:tcPr>
          <w:p w14:paraId="67069B2A"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Č. </w:t>
            </w:r>
            <w:proofErr w:type="spellStart"/>
            <w:r w:rsidRPr="000E7272">
              <w:rPr>
                <w:color w:val="000000"/>
                <w:sz w:val="16"/>
                <w:szCs w:val="16"/>
              </w:rPr>
              <w:t>Kramoliše</w:t>
            </w:r>
            <w:proofErr w:type="spellEnd"/>
            <w:r w:rsidRPr="000E7272">
              <w:rPr>
                <w:color w:val="000000"/>
                <w:sz w:val="16"/>
                <w:szCs w:val="16"/>
              </w:rPr>
              <w:t xml:space="preserve"> 1013, Brumov, 76331, Brumov-Bylnice</w:t>
            </w:r>
          </w:p>
        </w:tc>
        <w:tc>
          <w:tcPr>
            <w:tcW w:w="447" w:type="dxa"/>
            <w:tcBorders>
              <w:top w:val="nil"/>
              <w:left w:val="nil"/>
              <w:bottom w:val="single" w:sz="4" w:space="0" w:color="auto"/>
              <w:right w:val="single" w:sz="4" w:space="0" w:color="auto"/>
            </w:tcBorders>
            <w:shd w:val="clear" w:color="auto" w:fill="auto"/>
            <w:vAlign w:val="center"/>
            <w:hideMark/>
          </w:tcPr>
          <w:p w14:paraId="037B91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DEB5A9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7F22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76332</w:t>
            </w:r>
          </w:p>
        </w:tc>
        <w:tc>
          <w:tcPr>
            <w:tcW w:w="1333" w:type="dxa"/>
            <w:tcBorders>
              <w:top w:val="nil"/>
              <w:left w:val="nil"/>
              <w:bottom w:val="single" w:sz="4" w:space="0" w:color="auto"/>
              <w:right w:val="single" w:sz="4" w:space="0" w:color="auto"/>
            </w:tcBorders>
            <w:shd w:val="clear" w:color="auto" w:fill="auto"/>
            <w:vAlign w:val="center"/>
            <w:hideMark/>
          </w:tcPr>
          <w:p w14:paraId="4A5877FA" w14:textId="77777777" w:rsidR="003D1C0B" w:rsidRPr="000E7272" w:rsidRDefault="003D1C0B" w:rsidP="00A26B95">
            <w:pPr>
              <w:spacing w:after="0" w:line="240" w:lineRule="auto"/>
              <w:rPr>
                <w:color w:val="000000"/>
                <w:sz w:val="16"/>
                <w:szCs w:val="16"/>
              </w:rPr>
            </w:pPr>
            <w:r w:rsidRPr="000E7272">
              <w:rPr>
                <w:color w:val="000000"/>
                <w:sz w:val="16"/>
                <w:szCs w:val="16"/>
              </w:rPr>
              <w:t>Nedašov</w:t>
            </w:r>
          </w:p>
        </w:tc>
        <w:tc>
          <w:tcPr>
            <w:tcW w:w="1044" w:type="dxa"/>
            <w:tcBorders>
              <w:top w:val="nil"/>
              <w:left w:val="nil"/>
              <w:bottom w:val="single" w:sz="4" w:space="0" w:color="auto"/>
              <w:right w:val="single" w:sz="4" w:space="0" w:color="auto"/>
            </w:tcBorders>
            <w:shd w:val="clear" w:color="auto" w:fill="auto"/>
            <w:vAlign w:val="center"/>
            <w:hideMark/>
          </w:tcPr>
          <w:p w14:paraId="3EFF9D7E" w14:textId="77777777" w:rsidR="003D1C0B" w:rsidRPr="000E7272" w:rsidRDefault="003D1C0B" w:rsidP="00A26B95">
            <w:pPr>
              <w:spacing w:after="0" w:line="240" w:lineRule="auto"/>
              <w:rPr>
                <w:color w:val="000000"/>
                <w:sz w:val="16"/>
                <w:szCs w:val="16"/>
              </w:rPr>
            </w:pPr>
            <w:r w:rsidRPr="000E7272">
              <w:rPr>
                <w:color w:val="000000"/>
                <w:sz w:val="16"/>
                <w:szCs w:val="16"/>
              </w:rPr>
              <w:t>Nedašov</w:t>
            </w:r>
          </w:p>
        </w:tc>
        <w:tc>
          <w:tcPr>
            <w:tcW w:w="796" w:type="dxa"/>
            <w:tcBorders>
              <w:top w:val="nil"/>
              <w:left w:val="nil"/>
              <w:bottom w:val="single" w:sz="4" w:space="0" w:color="auto"/>
              <w:right w:val="single" w:sz="4" w:space="0" w:color="auto"/>
            </w:tcBorders>
            <w:shd w:val="clear" w:color="auto" w:fill="auto"/>
            <w:vAlign w:val="center"/>
            <w:hideMark/>
          </w:tcPr>
          <w:p w14:paraId="6F49C5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3985563</w:t>
            </w:r>
          </w:p>
        </w:tc>
        <w:tc>
          <w:tcPr>
            <w:tcW w:w="933" w:type="dxa"/>
            <w:tcBorders>
              <w:top w:val="nil"/>
              <w:left w:val="nil"/>
              <w:bottom w:val="single" w:sz="4" w:space="0" w:color="auto"/>
              <w:right w:val="single" w:sz="4" w:space="0" w:color="auto"/>
            </w:tcBorders>
            <w:shd w:val="clear" w:color="auto" w:fill="auto"/>
            <w:vAlign w:val="center"/>
            <w:hideMark/>
          </w:tcPr>
          <w:p w14:paraId="7C226B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1180418.64</w:t>
            </w:r>
          </w:p>
        </w:tc>
        <w:tc>
          <w:tcPr>
            <w:tcW w:w="853" w:type="dxa"/>
            <w:tcBorders>
              <w:top w:val="nil"/>
              <w:left w:val="nil"/>
              <w:bottom w:val="single" w:sz="4" w:space="0" w:color="auto"/>
              <w:right w:val="single" w:sz="4" w:space="0" w:color="auto"/>
            </w:tcBorders>
            <w:shd w:val="clear" w:color="auto" w:fill="auto"/>
            <w:vAlign w:val="center"/>
            <w:hideMark/>
          </w:tcPr>
          <w:p w14:paraId="4F848E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493469.93</w:t>
            </w:r>
          </w:p>
        </w:tc>
        <w:tc>
          <w:tcPr>
            <w:tcW w:w="2374" w:type="dxa"/>
            <w:tcBorders>
              <w:top w:val="nil"/>
              <w:left w:val="nil"/>
              <w:bottom w:val="single" w:sz="4" w:space="0" w:color="auto"/>
              <w:right w:val="single" w:sz="4" w:space="0" w:color="auto"/>
            </w:tcBorders>
            <w:shd w:val="clear" w:color="auto" w:fill="auto"/>
            <w:vAlign w:val="center"/>
            <w:hideMark/>
          </w:tcPr>
          <w:p w14:paraId="2B516C70" w14:textId="77777777" w:rsidR="003D1C0B" w:rsidRPr="000E7272" w:rsidRDefault="003D1C0B" w:rsidP="00A26B95">
            <w:pPr>
              <w:spacing w:after="0" w:line="240" w:lineRule="auto"/>
              <w:rPr>
                <w:color w:val="000000"/>
                <w:sz w:val="16"/>
                <w:szCs w:val="16"/>
              </w:rPr>
            </w:pPr>
            <w:r w:rsidRPr="000E7272">
              <w:rPr>
                <w:color w:val="000000"/>
                <w:sz w:val="16"/>
                <w:szCs w:val="16"/>
              </w:rPr>
              <w:t>č.p. 370, 76332, Nedašov</w:t>
            </w:r>
          </w:p>
        </w:tc>
        <w:tc>
          <w:tcPr>
            <w:tcW w:w="447" w:type="dxa"/>
            <w:tcBorders>
              <w:top w:val="nil"/>
              <w:left w:val="nil"/>
              <w:bottom w:val="single" w:sz="4" w:space="0" w:color="auto"/>
              <w:right w:val="single" w:sz="4" w:space="0" w:color="auto"/>
            </w:tcBorders>
            <w:shd w:val="clear" w:color="auto" w:fill="auto"/>
            <w:vAlign w:val="center"/>
            <w:hideMark/>
          </w:tcPr>
          <w:p w14:paraId="6DB9D9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654581"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FFB4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76333</w:t>
            </w:r>
          </w:p>
        </w:tc>
        <w:tc>
          <w:tcPr>
            <w:tcW w:w="1333" w:type="dxa"/>
            <w:tcBorders>
              <w:top w:val="nil"/>
              <w:left w:val="nil"/>
              <w:bottom w:val="single" w:sz="4" w:space="0" w:color="auto"/>
              <w:right w:val="single" w:sz="4" w:space="0" w:color="auto"/>
            </w:tcBorders>
            <w:shd w:val="clear" w:color="auto" w:fill="auto"/>
            <w:vAlign w:val="center"/>
            <w:hideMark/>
          </w:tcPr>
          <w:p w14:paraId="24C0CFBE" w14:textId="77777777" w:rsidR="003D1C0B" w:rsidRPr="000E7272" w:rsidRDefault="003D1C0B" w:rsidP="00A26B95">
            <w:pPr>
              <w:spacing w:after="0" w:line="240" w:lineRule="auto"/>
              <w:rPr>
                <w:color w:val="000000"/>
                <w:sz w:val="16"/>
                <w:szCs w:val="16"/>
              </w:rPr>
            </w:pPr>
            <w:r w:rsidRPr="000E7272">
              <w:rPr>
                <w:color w:val="000000"/>
                <w:sz w:val="16"/>
                <w:szCs w:val="16"/>
              </w:rPr>
              <w:t>Štítná nad Vláří</w:t>
            </w:r>
          </w:p>
        </w:tc>
        <w:tc>
          <w:tcPr>
            <w:tcW w:w="1044" w:type="dxa"/>
            <w:tcBorders>
              <w:top w:val="nil"/>
              <w:left w:val="nil"/>
              <w:bottom w:val="single" w:sz="4" w:space="0" w:color="auto"/>
              <w:right w:val="single" w:sz="4" w:space="0" w:color="auto"/>
            </w:tcBorders>
            <w:shd w:val="clear" w:color="auto" w:fill="auto"/>
            <w:vAlign w:val="center"/>
            <w:hideMark/>
          </w:tcPr>
          <w:p w14:paraId="13EE644C" w14:textId="77777777" w:rsidR="003D1C0B" w:rsidRPr="000E7272" w:rsidRDefault="003D1C0B" w:rsidP="00A26B95">
            <w:pPr>
              <w:spacing w:after="0" w:line="240" w:lineRule="auto"/>
              <w:rPr>
                <w:color w:val="000000"/>
                <w:sz w:val="16"/>
                <w:szCs w:val="16"/>
              </w:rPr>
            </w:pPr>
            <w:r w:rsidRPr="000E7272">
              <w:rPr>
                <w:color w:val="000000"/>
                <w:sz w:val="16"/>
                <w:szCs w:val="16"/>
              </w:rPr>
              <w:t>Štítná nad Vláří-</w:t>
            </w:r>
            <w:proofErr w:type="spellStart"/>
            <w:r w:rsidRPr="000E7272">
              <w:rPr>
                <w:color w:val="000000"/>
                <w:sz w:val="16"/>
                <w:szCs w:val="16"/>
              </w:rPr>
              <w:t>Popov</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3B8A7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4150121</w:t>
            </w:r>
          </w:p>
        </w:tc>
        <w:tc>
          <w:tcPr>
            <w:tcW w:w="933" w:type="dxa"/>
            <w:tcBorders>
              <w:top w:val="nil"/>
              <w:left w:val="nil"/>
              <w:bottom w:val="single" w:sz="4" w:space="0" w:color="auto"/>
              <w:right w:val="single" w:sz="4" w:space="0" w:color="auto"/>
            </w:tcBorders>
            <w:shd w:val="clear" w:color="auto" w:fill="auto"/>
            <w:vAlign w:val="center"/>
            <w:hideMark/>
          </w:tcPr>
          <w:p w14:paraId="4A9981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1184520.47</w:t>
            </w:r>
          </w:p>
        </w:tc>
        <w:tc>
          <w:tcPr>
            <w:tcW w:w="853" w:type="dxa"/>
            <w:tcBorders>
              <w:top w:val="nil"/>
              <w:left w:val="nil"/>
              <w:bottom w:val="single" w:sz="4" w:space="0" w:color="auto"/>
              <w:right w:val="single" w:sz="4" w:space="0" w:color="auto"/>
            </w:tcBorders>
            <w:shd w:val="clear" w:color="auto" w:fill="auto"/>
            <w:vAlign w:val="center"/>
            <w:hideMark/>
          </w:tcPr>
          <w:p w14:paraId="7E0526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500135.07</w:t>
            </w:r>
          </w:p>
        </w:tc>
        <w:tc>
          <w:tcPr>
            <w:tcW w:w="2374" w:type="dxa"/>
            <w:tcBorders>
              <w:top w:val="nil"/>
              <w:left w:val="nil"/>
              <w:bottom w:val="single" w:sz="4" w:space="0" w:color="auto"/>
              <w:right w:val="single" w:sz="4" w:space="0" w:color="auto"/>
            </w:tcBorders>
            <w:shd w:val="clear" w:color="auto" w:fill="auto"/>
            <w:vAlign w:val="center"/>
            <w:hideMark/>
          </w:tcPr>
          <w:p w14:paraId="26929DD1" w14:textId="77777777" w:rsidR="003D1C0B" w:rsidRPr="000E7272" w:rsidRDefault="003D1C0B" w:rsidP="00A26B95">
            <w:pPr>
              <w:spacing w:after="0" w:line="240" w:lineRule="auto"/>
              <w:rPr>
                <w:color w:val="000000"/>
                <w:sz w:val="16"/>
                <w:szCs w:val="16"/>
              </w:rPr>
            </w:pPr>
            <w:r w:rsidRPr="000E7272">
              <w:rPr>
                <w:color w:val="000000"/>
                <w:sz w:val="16"/>
                <w:szCs w:val="16"/>
              </w:rPr>
              <w:t>Štítná nad Vláří 72, 76333, Štítná nad Vláří-</w:t>
            </w:r>
            <w:proofErr w:type="spellStart"/>
            <w:r w:rsidRPr="000E7272">
              <w:rPr>
                <w:color w:val="000000"/>
                <w:sz w:val="16"/>
                <w:szCs w:val="16"/>
              </w:rPr>
              <w:t>Popov</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61BD18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94940E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E2827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76341</w:t>
            </w:r>
          </w:p>
        </w:tc>
        <w:tc>
          <w:tcPr>
            <w:tcW w:w="1333" w:type="dxa"/>
            <w:tcBorders>
              <w:top w:val="nil"/>
              <w:left w:val="nil"/>
              <w:bottom w:val="single" w:sz="4" w:space="0" w:color="auto"/>
              <w:right w:val="single" w:sz="4" w:space="0" w:color="auto"/>
            </w:tcBorders>
            <w:shd w:val="clear" w:color="auto" w:fill="auto"/>
            <w:vAlign w:val="center"/>
            <w:hideMark/>
          </w:tcPr>
          <w:p w14:paraId="658E9730" w14:textId="77777777" w:rsidR="003D1C0B" w:rsidRPr="000E7272" w:rsidRDefault="003D1C0B" w:rsidP="00A26B95">
            <w:pPr>
              <w:spacing w:after="0" w:line="240" w:lineRule="auto"/>
              <w:rPr>
                <w:color w:val="000000"/>
                <w:sz w:val="16"/>
                <w:szCs w:val="16"/>
              </w:rPr>
            </w:pPr>
            <w:r w:rsidRPr="000E7272">
              <w:rPr>
                <w:color w:val="000000"/>
                <w:sz w:val="16"/>
                <w:szCs w:val="16"/>
              </w:rPr>
              <w:t>Biskupice u Luhačovic</w:t>
            </w:r>
          </w:p>
        </w:tc>
        <w:tc>
          <w:tcPr>
            <w:tcW w:w="1044" w:type="dxa"/>
            <w:tcBorders>
              <w:top w:val="nil"/>
              <w:left w:val="nil"/>
              <w:bottom w:val="single" w:sz="4" w:space="0" w:color="auto"/>
              <w:right w:val="single" w:sz="4" w:space="0" w:color="auto"/>
            </w:tcBorders>
            <w:shd w:val="clear" w:color="auto" w:fill="auto"/>
            <w:vAlign w:val="center"/>
            <w:hideMark/>
          </w:tcPr>
          <w:p w14:paraId="2A4AEBF9" w14:textId="77777777" w:rsidR="003D1C0B" w:rsidRPr="000E7272" w:rsidRDefault="003D1C0B" w:rsidP="00A26B95">
            <w:pPr>
              <w:spacing w:after="0" w:line="240" w:lineRule="auto"/>
              <w:rPr>
                <w:color w:val="000000"/>
                <w:sz w:val="16"/>
                <w:szCs w:val="16"/>
              </w:rPr>
            </w:pPr>
            <w:r w:rsidRPr="000E7272">
              <w:rPr>
                <w:color w:val="000000"/>
                <w:sz w:val="16"/>
                <w:szCs w:val="16"/>
              </w:rPr>
              <w:t>Biskupice</w:t>
            </w:r>
          </w:p>
        </w:tc>
        <w:tc>
          <w:tcPr>
            <w:tcW w:w="796" w:type="dxa"/>
            <w:tcBorders>
              <w:top w:val="nil"/>
              <w:left w:val="nil"/>
              <w:bottom w:val="single" w:sz="4" w:space="0" w:color="auto"/>
              <w:right w:val="single" w:sz="4" w:space="0" w:color="auto"/>
            </w:tcBorders>
            <w:shd w:val="clear" w:color="auto" w:fill="auto"/>
            <w:vAlign w:val="center"/>
            <w:hideMark/>
          </w:tcPr>
          <w:p w14:paraId="174B79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3851206</w:t>
            </w:r>
          </w:p>
        </w:tc>
        <w:tc>
          <w:tcPr>
            <w:tcW w:w="933" w:type="dxa"/>
            <w:tcBorders>
              <w:top w:val="nil"/>
              <w:left w:val="nil"/>
              <w:bottom w:val="single" w:sz="4" w:space="0" w:color="auto"/>
              <w:right w:val="single" w:sz="4" w:space="0" w:color="auto"/>
            </w:tcBorders>
            <w:shd w:val="clear" w:color="auto" w:fill="auto"/>
            <w:vAlign w:val="center"/>
            <w:hideMark/>
          </w:tcPr>
          <w:p w14:paraId="458635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1181064.71</w:t>
            </w:r>
          </w:p>
        </w:tc>
        <w:tc>
          <w:tcPr>
            <w:tcW w:w="853" w:type="dxa"/>
            <w:tcBorders>
              <w:top w:val="nil"/>
              <w:left w:val="nil"/>
              <w:bottom w:val="single" w:sz="4" w:space="0" w:color="auto"/>
              <w:right w:val="single" w:sz="4" w:space="0" w:color="auto"/>
            </w:tcBorders>
            <w:shd w:val="clear" w:color="auto" w:fill="auto"/>
            <w:vAlign w:val="center"/>
            <w:hideMark/>
          </w:tcPr>
          <w:p w14:paraId="48B802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519421.31</w:t>
            </w:r>
          </w:p>
        </w:tc>
        <w:tc>
          <w:tcPr>
            <w:tcW w:w="2374" w:type="dxa"/>
            <w:tcBorders>
              <w:top w:val="nil"/>
              <w:left w:val="nil"/>
              <w:bottom w:val="single" w:sz="4" w:space="0" w:color="auto"/>
              <w:right w:val="single" w:sz="4" w:space="0" w:color="auto"/>
            </w:tcBorders>
            <w:shd w:val="clear" w:color="auto" w:fill="auto"/>
            <w:vAlign w:val="center"/>
            <w:hideMark/>
          </w:tcPr>
          <w:p w14:paraId="5640CFB5" w14:textId="77777777" w:rsidR="003D1C0B" w:rsidRPr="000E7272" w:rsidRDefault="003D1C0B" w:rsidP="00A26B95">
            <w:pPr>
              <w:spacing w:after="0" w:line="240" w:lineRule="auto"/>
              <w:rPr>
                <w:color w:val="000000"/>
                <w:sz w:val="16"/>
                <w:szCs w:val="16"/>
              </w:rPr>
            </w:pPr>
            <w:r w:rsidRPr="000E7272">
              <w:rPr>
                <w:color w:val="000000"/>
                <w:sz w:val="16"/>
                <w:szCs w:val="16"/>
              </w:rPr>
              <w:t>č.p. 4, 76341, Biskupice</w:t>
            </w:r>
          </w:p>
        </w:tc>
        <w:tc>
          <w:tcPr>
            <w:tcW w:w="447" w:type="dxa"/>
            <w:tcBorders>
              <w:top w:val="nil"/>
              <w:left w:val="nil"/>
              <w:bottom w:val="single" w:sz="4" w:space="0" w:color="auto"/>
              <w:right w:val="single" w:sz="4" w:space="0" w:color="auto"/>
            </w:tcBorders>
            <w:shd w:val="clear" w:color="auto" w:fill="auto"/>
            <w:vAlign w:val="center"/>
            <w:hideMark/>
          </w:tcPr>
          <w:p w14:paraId="0F6D25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49DF18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4C50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76345</w:t>
            </w:r>
          </w:p>
        </w:tc>
        <w:tc>
          <w:tcPr>
            <w:tcW w:w="1333" w:type="dxa"/>
            <w:tcBorders>
              <w:top w:val="nil"/>
              <w:left w:val="nil"/>
              <w:bottom w:val="single" w:sz="4" w:space="0" w:color="auto"/>
              <w:right w:val="single" w:sz="4" w:space="0" w:color="auto"/>
            </w:tcBorders>
            <w:shd w:val="clear" w:color="auto" w:fill="auto"/>
            <w:vAlign w:val="center"/>
            <w:hideMark/>
          </w:tcPr>
          <w:p w14:paraId="1CB4B7B7" w14:textId="77777777" w:rsidR="003D1C0B" w:rsidRPr="000E7272" w:rsidRDefault="003D1C0B" w:rsidP="00A26B95">
            <w:pPr>
              <w:spacing w:after="0" w:line="240" w:lineRule="auto"/>
              <w:rPr>
                <w:color w:val="000000"/>
                <w:sz w:val="16"/>
                <w:szCs w:val="16"/>
              </w:rPr>
            </w:pPr>
            <w:r w:rsidRPr="000E7272">
              <w:rPr>
                <w:color w:val="000000"/>
                <w:sz w:val="16"/>
                <w:szCs w:val="16"/>
              </w:rPr>
              <w:t>Březůvky</w:t>
            </w:r>
          </w:p>
        </w:tc>
        <w:tc>
          <w:tcPr>
            <w:tcW w:w="1044" w:type="dxa"/>
            <w:tcBorders>
              <w:top w:val="nil"/>
              <w:left w:val="nil"/>
              <w:bottom w:val="single" w:sz="4" w:space="0" w:color="auto"/>
              <w:right w:val="single" w:sz="4" w:space="0" w:color="auto"/>
            </w:tcBorders>
            <w:shd w:val="clear" w:color="auto" w:fill="auto"/>
            <w:vAlign w:val="center"/>
            <w:hideMark/>
          </w:tcPr>
          <w:p w14:paraId="5BF8A179" w14:textId="77777777" w:rsidR="003D1C0B" w:rsidRPr="000E7272" w:rsidRDefault="003D1C0B" w:rsidP="00A26B95">
            <w:pPr>
              <w:spacing w:after="0" w:line="240" w:lineRule="auto"/>
              <w:rPr>
                <w:color w:val="000000"/>
                <w:sz w:val="16"/>
                <w:szCs w:val="16"/>
              </w:rPr>
            </w:pPr>
            <w:r w:rsidRPr="000E7272">
              <w:rPr>
                <w:color w:val="000000"/>
                <w:sz w:val="16"/>
                <w:szCs w:val="16"/>
              </w:rPr>
              <w:t>Březůvky</w:t>
            </w:r>
          </w:p>
        </w:tc>
        <w:tc>
          <w:tcPr>
            <w:tcW w:w="796" w:type="dxa"/>
            <w:tcBorders>
              <w:top w:val="nil"/>
              <w:left w:val="nil"/>
              <w:bottom w:val="single" w:sz="4" w:space="0" w:color="auto"/>
              <w:right w:val="single" w:sz="4" w:space="0" w:color="auto"/>
            </w:tcBorders>
            <w:shd w:val="clear" w:color="auto" w:fill="auto"/>
            <w:vAlign w:val="center"/>
            <w:hideMark/>
          </w:tcPr>
          <w:p w14:paraId="6C578F6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3880109</w:t>
            </w:r>
          </w:p>
        </w:tc>
        <w:tc>
          <w:tcPr>
            <w:tcW w:w="933" w:type="dxa"/>
            <w:tcBorders>
              <w:top w:val="nil"/>
              <w:left w:val="nil"/>
              <w:bottom w:val="single" w:sz="4" w:space="0" w:color="auto"/>
              <w:right w:val="single" w:sz="4" w:space="0" w:color="auto"/>
            </w:tcBorders>
            <w:shd w:val="clear" w:color="auto" w:fill="auto"/>
            <w:vAlign w:val="center"/>
            <w:hideMark/>
          </w:tcPr>
          <w:p w14:paraId="762614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1173208.9</w:t>
            </w:r>
          </w:p>
        </w:tc>
        <w:tc>
          <w:tcPr>
            <w:tcW w:w="853" w:type="dxa"/>
            <w:tcBorders>
              <w:top w:val="nil"/>
              <w:left w:val="nil"/>
              <w:bottom w:val="single" w:sz="4" w:space="0" w:color="auto"/>
              <w:right w:val="single" w:sz="4" w:space="0" w:color="auto"/>
            </w:tcBorders>
            <w:shd w:val="clear" w:color="auto" w:fill="auto"/>
            <w:vAlign w:val="center"/>
            <w:hideMark/>
          </w:tcPr>
          <w:p w14:paraId="2DF5EC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519493.57</w:t>
            </w:r>
          </w:p>
        </w:tc>
        <w:tc>
          <w:tcPr>
            <w:tcW w:w="2374" w:type="dxa"/>
            <w:tcBorders>
              <w:top w:val="nil"/>
              <w:left w:val="nil"/>
              <w:bottom w:val="single" w:sz="4" w:space="0" w:color="auto"/>
              <w:right w:val="single" w:sz="4" w:space="0" w:color="auto"/>
            </w:tcBorders>
            <w:shd w:val="clear" w:color="auto" w:fill="auto"/>
            <w:vAlign w:val="center"/>
            <w:hideMark/>
          </w:tcPr>
          <w:p w14:paraId="4E6C94E5" w14:textId="77777777" w:rsidR="003D1C0B" w:rsidRPr="000E7272" w:rsidRDefault="003D1C0B" w:rsidP="00A26B95">
            <w:pPr>
              <w:spacing w:after="0" w:line="240" w:lineRule="auto"/>
              <w:rPr>
                <w:color w:val="000000"/>
                <w:sz w:val="16"/>
                <w:szCs w:val="16"/>
              </w:rPr>
            </w:pPr>
            <w:r w:rsidRPr="000E7272">
              <w:rPr>
                <w:color w:val="000000"/>
                <w:sz w:val="16"/>
                <w:szCs w:val="16"/>
              </w:rPr>
              <w:t>č.p. 1, 76345, Březůvky</w:t>
            </w:r>
          </w:p>
        </w:tc>
        <w:tc>
          <w:tcPr>
            <w:tcW w:w="447" w:type="dxa"/>
            <w:tcBorders>
              <w:top w:val="nil"/>
              <w:left w:val="nil"/>
              <w:bottom w:val="single" w:sz="4" w:space="0" w:color="auto"/>
              <w:right w:val="single" w:sz="4" w:space="0" w:color="auto"/>
            </w:tcBorders>
            <w:shd w:val="clear" w:color="auto" w:fill="auto"/>
            <w:vAlign w:val="center"/>
            <w:hideMark/>
          </w:tcPr>
          <w:p w14:paraId="3698F2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E040D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4693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76351</w:t>
            </w:r>
          </w:p>
        </w:tc>
        <w:tc>
          <w:tcPr>
            <w:tcW w:w="1333" w:type="dxa"/>
            <w:tcBorders>
              <w:top w:val="nil"/>
              <w:left w:val="nil"/>
              <w:bottom w:val="single" w:sz="4" w:space="0" w:color="auto"/>
              <w:right w:val="single" w:sz="4" w:space="0" w:color="auto"/>
            </w:tcBorders>
            <w:shd w:val="clear" w:color="auto" w:fill="auto"/>
            <w:vAlign w:val="center"/>
            <w:hideMark/>
          </w:tcPr>
          <w:p w14:paraId="6082E049" w14:textId="77777777" w:rsidR="003D1C0B" w:rsidRPr="000E7272" w:rsidRDefault="003D1C0B" w:rsidP="00A26B95">
            <w:pPr>
              <w:spacing w:after="0" w:line="240" w:lineRule="auto"/>
              <w:rPr>
                <w:color w:val="000000"/>
                <w:sz w:val="16"/>
                <w:szCs w:val="16"/>
              </w:rPr>
            </w:pPr>
            <w:r w:rsidRPr="000E7272">
              <w:rPr>
                <w:color w:val="000000"/>
                <w:sz w:val="16"/>
                <w:szCs w:val="16"/>
              </w:rPr>
              <w:t>Bohuslavice u Zlína</w:t>
            </w:r>
          </w:p>
        </w:tc>
        <w:tc>
          <w:tcPr>
            <w:tcW w:w="1044" w:type="dxa"/>
            <w:tcBorders>
              <w:top w:val="nil"/>
              <w:left w:val="nil"/>
              <w:bottom w:val="single" w:sz="4" w:space="0" w:color="auto"/>
              <w:right w:val="single" w:sz="4" w:space="0" w:color="auto"/>
            </w:tcBorders>
            <w:shd w:val="clear" w:color="auto" w:fill="auto"/>
            <w:vAlign w:val="center"/>
            <w:hideMark/>
          </w:tcPr>
          <w:p w14:paraId="17E33693" w14:textId="77777777" w:rsidR="003D1C0B" w:rsidRPr="000E7272" w:rsidRDefault="003D1C0B" w:rsidP="00A26B95">
            <w:pPr>
              <w:spacing w:after="0" w:line="240" w:lineRule="auto"/>
              <w:rPr>
                <w:color w:val="000000"/>
                <w:sz w:val="16"/>
                <w:szCs w:val="16"/>
              </w:rPr>
            </w:pPr>
            <w:r w:rsidRPr="000E7272">
              <w:rPr>
                <w:color w:val="000000"/>
                <w:sz w:val="16"/>
                <w:szCs w:val="16"/>
              </w:rPr>
              <w:t>Bohuslavice u Zlína</w:t>
            </w:r>
          </w:p>
        </w:tc>
        <w:tc>
          <w:tcPr>
            <w:tcW w:w="796" w:type="dxa"/>
            <w:tcBorders>
              <w:top w:val="nil"/>
              <w:left w:val="nil"/>
              <w:bottom w:val="single" w:sz="4" w:space="0" w:color="auto"/>
              <w:right w:val="single" w:sz="4" w:space="0" w:color="auto"/>
            </w:tcBorders>
            <w:shd w:val="clear" w:color="auto" w:fill="auto"/>
            <w:vAlign w:val="center"/>
            <w:hideMark/>
          </w:tcPr>
          <w:p w14:paraId="02B168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3918408</w:t>
            </w:r>
          </w:p>
        </w:tc>
        <w:tc>
          <w:tcPr>
            <w:tcW w:w="933" w:type="dxa"/>
            <w:tcBorders>
              <w:top w:val="nil"/>
              <w:left w:val="nil"/>
              <w:bottom w:val="single" w:sz="4" w:space="0" w:color="auto"/>
              <w:right w:val="single" w:sz="4" w:space="0" w:color="auto"/>
            </w:tcBorders>
            <w:shd w:val="clear" w:color="auto" w:fill="auto"/>
            <w:vAlign w:val="center"/>
            <w:hideMark/>
          </w:tcPr>
          <w:p w14:paraId="6AF027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1171809.68</w:t>
            </w:r>
          </w:p>
        </w:tc>
        <w:tc>
          <w:tcPr>
            <w:tcW w:w="853" w:type="dxa"/>
            <w:tcBorders>
              <w:top w:val="nil"/>
              <w:left w:val="nil"/>
              <w:bottom w:val="single" w:sz="4" w:space="0" w:color="auto"/>
              <w:right w:val="single" w:sz="4" w:space="0" w:color="auto"/>
            </w:tcBorders>
            <w:shd w:val="clear" w:color="auto" w:fill="auto"/>
            <w:vAlign w:val="center"/>
            <w:hideMark/>
          </w:tcPr>
          <w:p w14:paraId="1A2000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523881.88</w:t>
            </w:r>
          </w:p>
        </w:tc>
        <w:tc>
          <w:tcPr>
            <w:tcW w:w="2374" w:type="dxa"/>
            <w:tcBorders>
              <w:top w:val="nil"/>
              <w:left w:val="nil"/>
              <w:bottom w:val="single" w:sz="4" w:space="0" w:color="auto"/>
              <w:right w:val="single" w:sz="4" w:space="0" w:color="auto"/>
            </w:tcBorders>
            <w:shd w:val="clear" w:color="auto" w:fill="auto"/>
            <w:vAlign w:val="center"/>
            <w:hideMark/>
          </w:tcPr>
          <w:p w14:paraId="58BE1FF5" w14:textId="77777777" w:rsidR="003D1C0B" w:rsidRPr="000E7272" w:rsidRDefault="003D1C0B" w:rsidP="00A26B95">
            <w:pPr>
              <w:spacing w:after="0" w:line="240" w:lineRule="auto"/>
              <w:rPr>
                <w:color w:val="000000"/>
                <w:sz w:val="16"/>
                <w:szCs w:val="16"/>
              </w:rPr>
            </w:pPr>
            <w:r w:rsidRPr="000E7272">
              <w:rPr>
                <w:color w:val="000000"/>
                <w:sz w:val="16"/>
                <w:szCs w:val="16"/>
              </w:rPr>
              <w:t>č.p. 185, 76351, Bohuslavice u Zlína</w:t>
            </w:r>
          </w:p>
        </w:tc>
        <w:tc>
          <w:tcPr>
            <w:tcW w:w="447" w:type="dxa"/>
            <w:tcBorders>
              <w:top w:val="nil"/>
              <w:left w:val="nil"/>
              <w:bottom w:val="single" w:sz="4" w:space="0" w:color="auto"/>
              <w:right w:val="single" w:sz="4" w:space="0" w:color="auto"/>
            </w:tcBorders>
            <w:shd w:val="clear" w:color="auto" w:fill="auto"/>
            <w:vAlign w:val="center"/>
            <w:hideMark/>
          </w:tcPr>
          <w:p w14:paraId="10DCCE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6AACA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2453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76361</w:t>
            </w:r>
          </w:p>
        </w:tc>
        <w:tc>
          <w:tcPr>
            <w:tcW w:w="1333" w:type="dxa"/>
            <w:tcBorders>
              <w:top w:val="nil"/>
              <w:left w:val="nil"/>
              <w:bottom w:val="single" w:sz="4" w:space="0" w:color="auto"/>
              <w:right w:val="single" w:sz="4" w:space="0" w:color="auto"/>
            </w:tcBorders>
            <w:shd w:val="clear" w:color="auto" w:fill="auto"/>
            <w:vAlign w:val="center"/>
            <w:hideMark/>
          </w:tcPr>
          <w:p w14:paraId="73AA9F9C" w14:textId="77777777" w:rsidR="003D1C0B" w:rsidRPr="000E7272" w:rsidRDefault="003D1C0B" w:rsidP="00A26B95">
            <w:pPr>
              <w:spacing w:after="0" w:line="240" w:lineRule="auto"/>
              <w:rPr>
                <w:color w:val="000000"/>
                <w:sz w:val="16"/>
                <w:szCs w:val="16"/>
              </w:rPr>
            </w:pPr>
            <w:r w:rsidRPr="000E7272">
              <w:rPr>
                <w:color w:val="000000"/>
                <w:sz w:val="16"/>
                <w:szCs w:val="16"/>
              </w:rPr>
              <w:t>Napajedla</w:t>
            </w:r>
          </w:p>
        </w:tc>
        <w:tc>
          <w:tcPr>
            <w:tcW w:w="1044" w:type="dxa"/>
            <w:tcBorders>
              <w:top w:val="nil"/>
              <w:left w:val="nil"/>
              <w:bottom w:val="single" w:sz="4" w:space="0" w:color="auto"/>
              <w:right w:val="single" w:sz="4" w:space="0" w:color="auto"/>
            </w:tcBorders>
            <w:shd w:val="clear" w:color="auto" w:fill="auto"/>
            <w:vAlign w:val="center"/>
            <w:hideMark/>
          </w:tcPr>
          <w:p w14:paraId="73BA285E" w14:textId="77777777" w:rsidR="003D1C0B" w:rsidRPr="000E7272" w:rsidRDefault="003D1C0B" w:rsidP="00A26B95">
            <w:pPr>
              <w:spacing w:after="0" w:line="240" w:lineRule="auto"/>
              <w:rPr>
                <w:color w:val="000000"/>
                <w:sz w:val="16"/>
                <w:szCs w:val="16"/>
              </w:rPr>
            </w:pPr>
            <w:r w:rsidRPr="000E7272">
              <w:rPr>
                <w:color w:val="000000"/>
                <w:sz w:val="16"/>
                <w:szCs w:val="16"/>
              </w:rPr>
              <w:t>Napajedla</w:t>
            </w:r>
          </w:p>
        </w:tc>
        <w:tc>
          <w:tcPr>
            <w:tcW w:w="796" w:type="dxa"/>
            <w:tcBorders>
              <w:top w:val="nil"/>
              <w:left w:val="nil"/>
              <w:bottom w:val="single" w:sz="4" w:space="0" w:color="auto"/>
              <w:right w:val="single" w:sz="4" w:space="0" w:color="auto"/>
            </w:tcBorders>
            <w:shd w:val="clear" w:color="auto" w:fill="auto"/>
            <w:vAlign w:val="center"/>
            <w:hideMark/>
          </w:tcPr>
          <w:p w14:paraId="47AB92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4084136</w:t>
            </w:r>
          </w:p>
        </w:tc>
        <w:tc>
          <w:tcPr>
            <w:tcW w:w="933" w:type="dxa"/>
            <w:tcBorders>
              <w:top w:val="nil"/>
              <w:left w:val="nil"/>
              <w:bottom w:val="single" w:sz="4" w:space="0" w:color="auto"/>
              <w:right w:val="single" w:sz="4" w:space="0" w:color="auto"/>
            </w:tcBorders>
            <w:shd w:val="clear" w:color="auto" w:fill="auto"/>
            <w:vAlign w:val="center"/>
            <w:hideMark/>
          </w:tcPr>
          <w:p w14:paraId="1C1AC9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1169782.11</w:t>
            </w:r>
          </w:p>
        </w:tc>
        <w:tc>
          <w:tcPr>
            <w:tcW w:w="853" w:type="dxa"/>
            <w:tcBorders>
              <w:top w:val="nil"/>
              <w:left w:val="nil"/>
              <w:bottom w:val="single" w:sz="4" w:space="0" w:color="auto"/>
              <w:right w:val="single" w:sz="4" w:space="0" w:color="auto"/>
            </w:tcBorders>
            <w:shd w:val="clear" w:color="auto" w:fill="auto"/>
            <w:vAlign w:val="center"/>
            <w:hideMark/>
          </w:tcPr>
          <w:p w14:paraId="4AA304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532644.94</w:t>
            </w:r>
          </w:p>
        </w:tc>
        <w:tc>
          <w:tcPr>
            <w:tcW w:w="2374" w:type="dxa"/>
            <w:tcBorders>
              <w:top w:val="nil"/>
              <w:left w:val="nil"/>
              <w:bottom w:val="single" w:sz="4" w:space="0" w:color="auto"/>
              <w:right w:val="single" w:sz="4" w:space="0" w:color="auto"/>
            </w:tcBorders>
            <w:shd w:val="clear" w:color="auto" w:fill="auto"/>
            <w:vAlign w:val="center"/>
            <w:hideMark/>
          </w:tcPr>
          <w:p w14:paraId="6AFFECCE" w14:textId="77777777" w:rsidR="003D1C0B" w:rsidRPr="000E7272" w:rsidRDefault="003D1C0B" w:rsidP="00A26B95">
            <w:pPr>
              <w:spacing w:after="0" w:line="240" w:lineRule="auto"/>
              <w:rPr>
                <w:color w:val="000000"/>
                <w:sz w:val="16"/>
                <w:szCs w:val="16"/>
              </w:rPr>
            </w:pPr>
            <w:r w:rsidRPr="000E7272">
              <w:rPr>
                <w:color w:val="000000"/>
                <w:sz w:val="16"/>
                <w:szCs w:val="16"/>
              </w:rPr>
              <w:t>Palackého 204, 76361, Napajedla</w:t>
            </w:r>
          </w:p>
        </w:tc>
        <w:tc>
          <w:tcPr>
            <w:tcW w:w="447" w:type="dxa"/>
            <w:tcBorders>
              <w:top w:val="nil"/>
              <w:left w:val="nil"/>
              <w:bottom w:val="single" w:sz="4" w:space="0" w:color="auto"/>
              <w:right w:val="single" w:sz="4" w:space="0" w:color="auto"/>
            </w:tcBorders>
            <w:shd w:val="clear" w:color="auto" w:fill="auto"/>
            <w:vAlign w:val="center"/>
            <w:hideMark/>
          </w:tcPr>
          <w:p w14:paraId="772C81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6159C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6EC9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76362</w:t>
            </w:r>
          </w:p>
        </w:tc>
        <w:tc>
          <w:tcPr>
            <w:tcW w:w="1333" w:type="dxa"/>
            <w:tcBorders>
              <w:top w:val="nil"/>
              <w:left w:val="nil"/>
              <w:bottom w:val="single" w:sz="4" w:space="0" w:color="auto"/>
              <w:right w:val="single" w:sz="4" w:space="0" w:color="auto"/>
            </w:tcBorders>
            <w:shd w:val="clear" w:color="auto" w:fill="auto"/>
            <w:vAlign w:val="center"/>
            <w:hideMark/>
          </w:tcPr>
          <w:p w14:paraId="592D7D1E" w14:textId="77777777" w:rsidR="003D1C0B" w:rsidRPr="000E7272" w:rsidRDefault="003D1C0B" w:rsidP="00A26B95">
            <w:pPr>
              <w:spacing w:after="0" w:line="240" w:lineRule="auto"/>
              <w:rPr>
                <w:color w:val="000000"/>
                <w:sz w:val="16"/>
                <w:szCs w:val="16"/>
              </w:rPr>
            </w:pPr>
            <w:r w:rsidRPr="000E7272">
              <w:rPr>
                <w:color w:val="000000"/>
                <w:sz w:val="16"/>
                <w:szCs w:val="16"/>
              </w:rPr>
              <w:t>Tlumačov</w:t>
            </w:r>
          </w:p>
        </w:tc>
        <w:tc>
          <w:tcPr>
            <w:tcW w:w="1044" w:type="dxa"/>
            <w:tcBorders>
              <w:top w:val="nil"/>
              <w:left w:val="nil"/>
              <w:bottom w:val="single" w:sz="4" w:space="0" w:color="auto"/>
              <w:right w:val="single" w:sz="4" w:space="0" w:color="auto"/>
            </w:tcBorders>
            <w:shd w:val="clear" w:color="auto" w:fill="auto"/>
            <w:vAlign w:val="center"/>
            <w:hideMark/>
          </w:tcPr>
          <w:p w14:paraId="4125CDBA" w14:textId="77777777" w:rsidR="003D1C0B" w:rsidRPr="000E7272" w:rsidRDefault="003D1C0B" w:rsidP="00A26B95">
            <w:pPr>
              <w:spacing w:after="0" w:line="240" w:lineRule="auto"/>
              <w:rPr>
                <w:color w:val="000000"/>
                <w:sz w:val="16"/>
                <w:szCs w:val="16"/>
              </w:rPr>
            </w:pPr>
            <w:r w:rsidRPr="000E7272">
              <w:rPr>
                <w:color w:val="000000"/>
                <w:sz w:val="16"/>
                <w:szCs w:val="16"/>
              </w:rPr>
              <w:t>Tlumačov</w:t>
            </w:r>
          </w:p>
        </w:tc>
        <w:tc>
          <w:tcPr>
            <w:tcW w:w="796" w:type="dxa"/>
            <w:tcBorders>
              <w:top w:val="nil"/>
              <w:left w:val="nil"/>
              <w:bottom w:val="single" w:sz="4" w:space="0" w:color="auto"/>
              <w:right w:val="single" w:sz="4" w:space="0" w:color="auto"/>
            </w:tcBorders>
            <w:shd w:val="clear" w:color="auto" w:fill="auto"/>
            <w:vAlign w:val="center"/>
            <w:hideMark/>
          </w:tcPr>
          <w:p w14:paraId="62522C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3930823</w:t>
            </w:r>
          </w:p>
        </w:tc>
        <w:tc>
          <w:tcPr>
            <w:tcW w:w="933" w:type="dxa"/>
            <w:tcBorders>
              <w:top w:val="nil"/>
              <w:left w:val="nil"/>
              <w:bottom w:val="single" w:sz="4" w:space="0" w:color="auto"/>
              <w:right w:val="single" w:sz="4" w:space="0" w:color="auto"/>
            </w:tcBorders>
            <w:shd w:val="clear" w:color="auto" w:fill="auto"/>
            <w:vAlign w:val="center"/>
            <w:hideMark/>
          </w:tcPr>
          <w:p w14:paraId="058761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1160839.71</w:t>
            </w:r>
          </w:p>
        </w:tc>
        <w:tc>
          <w:tcPr>
            <w:tcW w:w="853" w:type="dxa"/>
            <w:tcBorders>
              <w:top w:val="nil"/>
              <w:left w:val="nil"/>
              <w:bottom w:val="single" w:sz="4" w:space="0" w:color="auto"/>
              <w:right w:val="single" w:sz="4" w:space="0" w:color="auto"/>
            </w:tcBorders>
            <w:shd w:val="clear" w:color="auto" w:fill="auto"/>
            <w:vAlign w:val="center"/>
            <w:hideMark/>
          </w:tcPr>
          <w:p w14:paraId="35BEC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533277.17</w:t>
            </w:r>
          </w:p>
        </w:tc>
        <w:tc>
          <w:tcPr>
            <w:tcW w:w="2374" w:type="dxa"/>
            <w:tcBorders>
              <w:top w:val="nil"/>
              <w:left w:val="nil"/>
              <w:bottom w:val="single" w:sz="4" w:space="0" w:color="auto"/>
              <w:right w:val="single" w:sz="4" w:space="0" w:color="auto"/>
            </w:tcBorders>
            <w:shd w:val="clear" w:color="auto" w:fill="auto"/>
            <w:vAlign w:val="center"/>
            <w:hideMark/>
          </w:tcPr>
          <w:p w14:paraId="73C12009" w14:textId="77777777" w:rsidR="003D1C0B" w:rsidRPr="000E7272" w:rsidRDefault="003D1C0B" w:rsidP="00A26B95">
            <w:pPr>
              <w:spacing w:after="0" w:line="240" w:lineRule="auto"/>
              <w:rPr>
                <w:color w:val="000000"/>
                <w:sz w:val="16"/>
                <w:szCs w:val="16"/>
              </w:rPr>
            </w:pPr>
            <w:r w:rsidRPr="000E7272">
              <w:rPr>
                <w:color w:val="000000"/>
                <w:sz w:val="16"/>
                <w:szCs w:val="16"/>
              </w:rPr>
              <w:t>náměstí Komenského 61, 76362, Tlumačov</w:t>
            </w:r>
          </w:p>
        </w:tc>
        <w:tc>
          <w:tcPr>
            <w:tcW w:w="447" w:type="dxa"/>
            <w:tcBorders>
              <w:top w:val="nil"/>
              <w:left w:val="nil"/>
              <w:bottom w:val="single" w:sz="4" w:space="0" w:color="auto"/>
              <w:right w:val="single" w:sz="4" w:space="0" w:color="auto"/>
            </w:tcBorders>
            <w:shd w:val="clear" w:color="auto" w:fill="auto"/>
            <w:vAlign w:val="center"/>
            <w:hideMark/>
          </w:tcPr>
          <w:p w14:paraId="52F6EE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9E3495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2438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76363</w:t>
            </w:r>
          </w:p>
        </w:tc>
        <w:tc>
          <w:tcPr>
            <w:tcW w:w="1333" w:type="dxa"/>
            <w:tcBorders>
              <w:top w:val="nil"/>
              <w:left w:val="nil"/>
              <w:bottom w:val="single" w:sz="4" w:space="0" w:color="auto"/>
              <w:right w:val="single" w:sz="4" w:space="0" w:color="auto"/>
            </w:tcBorders>
            <w:shd w:val="clear" w:color="auto" w:fill="auto"/>
            <w:vAlign w:val="center"/>
            <w:hideMark/>
          </w:tcPr>
          <w:p w14:paraId="169287B9" w14:textId="77777777" w:rsidR="003D1C0B" w:rsidRPr="000E7272" w:rsidRDefault="003D1C0B" w:rsidP="00A26B95">
            <w:pPr>
              <w:spacing w:after="0" w:line="240" w:lineRule="auto"/>
              <w:rPr>
                <w:color w:val="000000"/>
                <w:sz w:val="16"/>
                <w:szCs w:val="16"/>
              </w:rPr>
            </w:pPr>
            <w:r w:rsidRPr="000E7272">
              <w:rPr>
                <w:color w:val="000000"/>
                <w:sz w:val="16"/>
                <w:szCs w:val="16"/>
              </w:rPr>
              <w:t>Halenkovice</w:t>
            </w:r>
          </w:p>
        </w:tc>
        <w:tc>
          <w:tcPr>
            <w:tcW w:w="1044" w:type="dxa"/>
            <w:tcBorders>
              <w:top w:val="nil"/>
              <w:left w:val="nil"/>
              <w:bottom w:val="single" w:sz="4" w:space="0" w:color="auto"/>
              <w:right w:val="single" w:sz="4" w:space="0" w:color="auto"/>
            </w:tcBorders>
            <w:shd w:val="clear" w:color="auto" w:fill="auto"/>
            <w:vAlign w:val="center"/>
            <w:hideMark/>
          </w:tcPr>
          <w:p w14:paraId="0E6D926F" w14:textId="77777777" w:rsidR="003D1C0B" w:rsidRPr="000E7272" w:rsidRDefault="003D1C0B" w:rsidP="00A26B95">
            <w:pPr>
              <w:spacing w:after="0" w:line="240" w:lineRule="auto"/>
              <w:rPr>
                <w:color w:val="000000"/>
                <w:sz w:val="16"/>
                <w:szCs w:val="16"/>
              </w:rPr>
            </w:pPr>
            <w:r w:rsidRPr="000E7272">
              <w:rPr>
                <w:color w:val="000000"/>
                <w:sz w:val="16"/>
                <w:szCs w:val="16"/>
              </w:rPr>
              <w:t>Halenkovice</w:t>
            </w:r>
          </w:p>
        </w:tc>
        <w:tc>
          <w:tcPr>
            <w:tcW w:w="796" w:type="dxa"/>
            <w:tcBorders>
              <w:top w:val="nil"/>
              <w:left w:val="nil"/>
              <w:bottom w:val="single" w:sz="4" w:space="0" w:color="auto"/>
              <w:right w:val="single" w:sz="4" w:space="0" w:color="auto"/>
            </w:tcBorders>
            <w:shd w:val="clear" w:color="auto" w:fill="auto"/>
            <w:vAlign w:val="center"/>
            <w:hideMark/>
          </w:tcPr>
          <w:p w14:paraId="1C9778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3920437</w:t>
            </w:r>
          </w:p>
        </w:tc>
        <w:tc>
          <w:tcPr>
            <w:tcW w:w="933" w:type="dxa"/>
            <w:tcBorders>
              <w:top w:val="nil"/>
              <w:left w:val="nil"/>
              <w:bottom w:val="single" w:sz="4" w:space="0" w:color="auto"/>
              <w:right w:val="single" w:sz="4" w:space="0" w:color="auto"/>
            </w:tcBorders>
            <w:shd w:val="clear" w:color="auto" w:fill="auto"/>
            <w:vAlign w:val="center"/>
            <w:hideMark/>
          </w:tcPr>
          <w:p w14:paraId="79E663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1169602.1</w:t>
            </w:r>
          </w:p>
        </w:tc>
        <w:tc>
          <w:tcPr>
            <w:tcW w:w="853" w:type="dxa"/>
            <w:tcBorders>
              <w:top w:val="nil"/>
              <w:left w:val="nil"/>
              <w:bottom w:val="single" w:sz="4" w:space="0" w:color="auto"/>
              <w:right w:val="single" w:sz="4" w:space="0" w:color="auto"/>
            </w:tcBorders>
            <w:shd w:val="clear" w:color="auto" w:fill="auto"/>
            <w:vAlign w:val="center"/>
            <w:hideMark/>
          </w:tcPr>
          <w:p w14:paraId="167A22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535757.93</w:t>
            </w:r>
          </w:p>
        </w:tc>
        <w:tc>
          <w:tcPr>
            <w:tcW w:w="2374" w:type="dxa"/>
            <w:tcBorders>
              <w:top w:val="nil"/>
              <w:left w:val="nil"/>
              <w:bottom w:val="single" w:sz="4" w:space="0" w:color="auto"/>
              <w:right w:val="single" w:sz="4" w:space="0" w:color="auto"/>
            </w:tcBorders>
            <w:shd w:val="clear" w:color="auto" w:fill="auto"/>
            <w:vAlign w:val="center"/>
            <w:hideMark/>
          </w:tcPr>
          <w:p w14:paraId="6686C460" w14:textId="77777777" w:rsidR="003D1C0B" w:rsidRPr="000E7272" w:rsidRDefault="003D1C0B" w:rsidP="00A26B95">
            <w:pPr>
              <w:spacing w:after="0" w:line="240" w:lineRule="auto"/>
              <w:rPr>
                <w:color w:val="000000"/>
                <w:sz w:val="16"/>
                <w:szCs w:val="16"/>
              </w:rPr>
            </w:pPr>
            <w:r w:rsidRPr="000E7272">
              <w:rPr>
                <w:color w:val="000000"/>
                <w:sz w:val="16"/>
                <w:szCs w:val="16"/>
              </w:rPr>
              <w:t>č.p. 76, 76363, Halenkovice</w:t>
            </w:r>
          </w:p>
        </w:tc>
        <w:tc>
          <w:tcPr>
            <w:tcW w:w="447" w:type="dxa"/>
            <w:tcBorders>
              <w:top w:val="nil"/>
              <w:left w:val="nil"/>
              <w:bottom w:val="single" w:sz="4" w:space="0" w:color="auto"/>
              <w:right w:val="single" w:sz="4" w:space="0" w:color="auto"/>
            </w:tcBorders>
            <w:shd w:val="clear" w:color="auto" w:fill="auto"/>
            <w:vAlign w:val="center"/>
            <w:hideMark/>
          </w:tcPr>
          <w:p w14:paraId="5B2873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1E3B88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8275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76364</w:t>
            </w:r>
          </w:p>
        </w:tc>
        <w:tc>
          <w:tcPr>
            <w:tcW w:w="1333" w:type="dxa"/>
            <w:tcBorders>
              <w:top w:val="nil"/>
              <w:left w:val="nil"/>
              <w:bottom w:val="single" w:sz="4" w:space="0" w:color="auto"/>
              <w:right w:val="single" w:sz="4" w:space="0" w:color="auto"/>
            </w:tcBorders>
            <w:shd w:val="clear" w:color="auto" w:fill="auto"/>
            <w:vAlign w:val="center"/>
            <w:hideMark/>
          </w:tcPr>
          <w:p w14:paraId="2AE2FEAE" w14:textId="77777777" w:rsidR="003D1C0B" w:rsidRPr="000E7272" w:rsidRDefault="003D1C0B" w:rsidP="00A26B95">
            <w:pPr>
              <w:spacing w:after="0" w:line="240" w:lineRule="auto"/>
              <w:rPr>
                <w:color w:val="000000"/>
                <w:sz w:val="16"/>
                <w:szCs w:val="16"/>
              </w:rPr>
            </w:pPr>
            <w:r w:rsidRPr="000E7272">
              <w:rPr>
                <w:color w:val="000000"/>
                <w:sz w:val="16"/>
                <w:szCs w:val="16"/>
              </w:rPr>
              <w:t>Spytihněv</w:t>
            </w:r>
          </w:p>
        </w:tc>
        <w:tc>
          <w:tcPr>
            <w:tcW w:w="1044" w:type="dxa"/>
            <w:tcBorders>
              <w:top w:val="nil"/>
              <w:left w:val="nil"/>
              <w:bottom w:val="single" w:sz="4" w:space="0" w:color="auto"/>
              <w:right w:val="single" w:sz="4" w:space="0" w:color="auto"/>
            </w:tcBorders>
            <w:shd w:val="clear" w:color="auto" w:fill="auto"/>
            <w:vAlign w:val="center"/>
            <w:hideMark/>
          </w:tcPr>
          <w:p w14:paraId="615115C0" w14:textId="77777777" w:rsidR="003D1C0B" w:rsidRPr="000E7272" w:rsidRDefault="003D1C0B" w:rsidP="00A26B95">
            <w:pPr>
              <w:spacing w:after="0" w:line="240" w:lineRule="auto"/>
              <w:rPr>
                <w:color w:val="000000"/>
                <w:sz w:val="16"/>
                <w:szCs w:val="16"/>
              </w:rPr>
            </w:pPr>
            <w:r w:rsidRPr="000E7272">
              <w:rPr>
                <w:color w:val="000000"/>
                <w:sz w:val="16"/>
                <w:szCs w:val="16"/>
              </w:rPr>
              <w:t>Spytihněv</w:t>
            </w:r>
          </w:p>
        </w:tc>
        <w:tc>
          <w:tcPr>
            <w:tcW w:w="796" w:type="dxa"/>
            <w:tcBorders>
              <w:top w:val="nil"/>
              <w:left w:val="nil"/>
              <w:bottom w:val="single" w:sz="4" w:space="0" w:color="auto"/>
              <w:right w:val="single" w:sz="4" w:space="0" w:color="auto"/>
            </w:tcBorders>
            <w:shd w:val="clear" w:color="auto" w:fill="auto"/>
            <w:vAlign w:val="center"/>
            <w:hideMark/>
          </w:tcPr>
          <w:p w14:paraId="7EBC5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4068122</w:t>
            </w:r>
          </w:p>
        </w:tc>
        <w:tc>
          <w:tcPr>
            <w:tcW w:w="933" w:type="dxa"/>
            <w:tcBorders>
              <w:top w:val="nil"/>
              <w:left w:val="nil"/>
              <w:bottom w:val="single" w:sz="4" w:space="0" w:color="auto"/>
              <w:right w:val="single" w:sz="4" w:space="0" w:color="auto"/>
            </w:tcBorders>
            <w:shd w:val="clear" w:color="auto" w:fill="auto"/>
            <w:vAlign w:val="center"/>
            <w:hideMark/>
          </w:tcPr>
          <w:p w14:paraId="1B6D7F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1173293.87</w:t>
            </w:r>
          </w:p>
        </w:tc>
        <w:tc>
          <w:tcPr>
            <w:tcW w:w="853" w:type="dxa"/>
            <w:tcBorders>
              <w:top w:val="nil"/>
              <w:left w:val="nil"/>
              <w:bottom w:val="single" w:sz="4" w:space="0" w:color="auto"/>
              <w:right w:val="single" w:sz="4" w:space="0" w:color="auto"/>
            </w:tcBorders>
            <w:shd w:val="clear" w:color="auto" w:fill="auto"/>
            <w:vAlign w:val="center"/>
            <w:hideMark/>
          </w:tcPr>
          <w:p w14:paraId="52CDE3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534210.69</w:t>
            </w:r>
          </w:p>
        </w:tc>
        <w:tc>
          <w:tcPr>
            <w:tcW w:w="2374" w:type="dxa"/>
            <w:tcBorders>
              <w:top w:val="nil"/>
              <w:left w:val="nil"/>
              <w:bottom w:val="single" w:sz="4" w:space="0" w:color="auto"/>
              <w:right w:val="single" w:sz="4" w:space="0" w:color="auto"/>
            </w:tcBorders>
            <w:shd w:val="clear" w:color="auto" w:fill="auto"/>
            <w:vAlign w:val="center"/>
            <w:hideMark/>
          </w:tcPr>
          <w:p w14:paraId="3FA605C7" w14:textId="77777777" w:rsidR="003D1C0B" w:rsidRPr="000E7272" w:rsidRDefault="003D1C0B" w:rsidP="00A26B95">
            <w:pPr>
              <w:spacing w:after="0" w:line="240" w:lineRule="auto"/>
              <w:rPr>
                <w:color w:val="000000"/>
                <w:sz w:val="16"/>
                <w:szCs w:val="16"/>
              </w:rPr>
            </w:pPr>
            <w:r w:rsidRPr="000E7272">
              <w:rPr>
                <w:color w:val="000000"/>
                <w:sz w:val="16"/>
                <w:szCs w:val="16"/>
              </w:rPr>
              <w:t>č.p. 359, 76364, Spytihněv</w:t>
            </w:r>
          </w:p>
        </w:tc>
        <w:tc>
          <w:tcPr>
            <w:tcW w:w="447" w:type="dxa"/>
            <w:tcBorders>
              <w:top w:val="nil"/>
              <w:left w:val="nil"/>
              <w:bottom w:val="single" w:sz="4" w:space="0" w:color="auto"/>
              <w:right w:val="single" w:sz="4" w:space="0" w:color="auto"/>
            </w:tcBorders>
            <w:shd w:val="clear" w:color="auto" w:fill="auto"/>
            <w:vAlign w:val="center"/>
            <w:hideMark/>
          </w:tcPr>
          <w:p w14:paraId="5F3867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9B100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2AF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76501</w:t>
            </w:r>
          </w:p>
        </w:tc>
        <w:tc>
          <w:tcPr>
            <w:tcW w:w="1333" w:type="dxa"/>
            <w:tcBorders>
              <w:top w:val="nil"/>
              <w:left w:val="nil"/>
              <w:bottom w:val="single" w:sz="4" w:space="0" w:color="auto"/>
              <w:right w:val="single" w:sz="4" w:space="0" w:color="auto"/>
            </w:tcBorders>
            <w:shd w:val="clear" w:color="auto" w:fill="auto"/>
            <w:vAlign w:val="center"/>
            <w:hideMark/>
          </w:tcPr>
          <w:p w14:paraId="529D6276" w14:textId="77777777" w:rsidR="003D1C0B" w:rsidRPr="000E7272" w:rsidRDefault="003D1C0B" w:rsidP="00A26B95">
            <w:pPr>
              <w:spacing w:after="0" w:line="240" w:lineRule="auto"/>
              <w:rPr>
                <w:color w:val="000000"/>
                <w:sz w:val="16"/>
                <w:szCs w:val="16"/>
              </w:rPr>
            </w:pPr>
            <w:r w:rsidRPr="000E7272">
              <w:rPr>
                <w:color w:val="000000"/>
                <w:sz w:val="16"/>
                <w:szCs w:val="16"/>
              </w:rPr>
              <w:t>Otrokovice 1</w:t>
            </w:r>
          </w:p>
        </w:tc>
        <w:tc>
          <w:tcPr>
            <w:tcW w:w="1044" w:type="dxa"/>
            <w:tcBorders>
              <w:top w:val="nil"/>
              <w:left w:val="nil"/>
              <w:bottom w:val="single" w:sz="4" w:space="0" w:color="auto"/>
              <w:right w:val="single" w:sz="4" w:space="0" w:color="auto"/>
            </w:tcBorders>
            <w:shd w:val="clear" w:color="auto" w:fill="auto"/>
            <w:vAlign w:val="center"/>
            <w:hideMark/>
          </w:tcPr>
          <w:p w14:paraId="7AD72C72" w14:textId="77777777" w:rsidR="003D1C0B" w:rsidRPr="000E7272" w:rsidRDefault="003D1C0B" w:rsidP="00A26B95">
            <w:pPr>
              <w:spacing w:after="0" w:line="240" w:lineRule="auto"/>
              <w:rPr>
                <w:color w:val="000000"/>
                <w:sz w:val="16"/>
                <w:szCs w:val="16"/>
              </w:rPr>
            </w:pPr>
            <w:r w:rsidRPr="000E7272">
              <w:rPr>
                <w:color w:val="000000"/>
                <w:sz w:val="16"/>
                <w:szCs w:val="16"/>
              </w:rPr>
              <w:t>Otrokovice</w:t>
            </w:r>
          </w:p>
        </w:tc>
        <w:tc>
          <w:tcPr>
            <w:tcW w:w="796" w:type="dxa"/>
            <w:tcBorders>
              <w:top w:val="nil"/>
              <w:left w:val="nil"/>
              <w:bottom w:val="single" w:sz="4" w:space="0" w:color="auto"/>
              <w:right w:val="single" w:sz="4" w:space="0" w:color="auto"/>
            </w:tcBorders>
            <w:shd w:val="clear" w:color="auto" w:fill="auto"/>
            <w:vAlign w:val="center"/>
            <w:hideMark/>
          </w:tcPr>
          <w:p w14:paraId="2BD0FA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4142853</w:t>
            </w:r>
          </w:p>
        </w:tc>
        <w:tc>
          <w:tcPr>
            <w:tcW w:w="933" w:type="dxa"/>
            <w:tcBorders>
              <w:top w:val="nil"/>
              <w:left w:val="nil"/>
              <w:bottom w:val="single" w:sz="4" w:space="0" w:color="auto"/>
              <w:right w:val="single" w:sz="4" w:space="0" w:color="auto"/>
            </w:tcBorders>
            <w:shd w:val="clear" w:color="auto" w:fill="auto"/>
            <w:vAlign w:val="center"/>
            <w:hideMark/>
          </w:tcPr>
          <w:p w14:paraId="0B2B3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1165341.54</w:t>
            </w:r>
          </w:p>
        </w:tc>
        <w:tc>
          <w:tcPr>
            <w:tcW w:w="853" w:type="dxa"/>
            <w:tcBorders>
              <w:top w:val="nil"/>
              <w:left w:val="nil"/>
              <w:bottom w:val="single" w:sz="4" w:space="0" w:color="auto"/>
              <w:right w:val="single" w:sz="4" w:space="0" w:color="auto"/>
            </w:tcBorders>
            <w:shd w:val="clear" w:color="auto" w:fill="auto"/>
            <w:vAlign w:val="center"/>
            <w:hideMark/>
          </w:tcPr>
          <w:p w14:paraId="136E0B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532245.65</w:t>
            </w:r>
          </w:p>
        </w:tc>
        <w:tc>
          <w:tcPr>
            <w:tcW w:w="2374" w:type="dxa"/>
            <w:tcBorders>
              <w:top w:val="nil"/>
              <w:left w:val="nil"/>
              <w:bottom w:val="single" w:sz="4" w:space="0" w:color="auto"/>
              <w:right w:val="single" w:sz="4" w:space="0" w:color="auto"/>
            </w:tcBorders>
            <w:shd w:val="clear" w:color="auto" w:fill="auto"/>
            <w:vAlign w:val="center"/>
            <w:hideMark/>
          </w:tcPr>
          <w:p w14:paraId="7FBBD56F" w14:textId="77777777" w:rsidR="003D1C0B" w:rsidRPr="000E7272" w:rsidRDefault="003D1C0B" w:rsidP="00A26B95">
            <w:pPr>
              <w:spacing w:after="0" w:line="240" w:lineRule="auto"/>
              <w:rPr>
                <w:color w:val="000000"/>
                <w:sz w:val="16"/>
                <w:szCs w:val="16"/>
              </w:rPr>
            </w:pPr>
            <w:r w:rsidRPr="000E7272">
              <w:rPr>
                <w:color w:val="000000"/>
                <w:sz w:val="16"/>
                <w:szCs w:val="16"/>
              </w:rPr>
              <w:t>Tylova 950, 76502, Otrokovice</w:t>
            </w:r>
          </w:p>
        </w:tc>
        <w:tc>
          <w:tcPr>
            <w:tcW w:w="447" w:type="dxa"/>
            <w:tcBorders>
              <w:top w:val="nil"/>
              <w:left w:val="nil"/>
              <w:bottom w:val="single" w:sz="4" w:space="0" w:color="auto"/>
              <w:right w:val="single" w:sz="4" w:space="0" w:color="auto"/>
            </w:tcBorders>
            <w:shd w:val="clear" w:color="auto" w:fill="auto"/>
            <w:vAlign w:val="center"/>
            <w:hideMark/>
          </w:tcPr>
          <w:p w14:paraId="63F7FC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C70B1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C1B1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76502</w:t>
            </w:r>
          </w:p>
        </w:tc>
        <w:tc>
          <w:tcPr>
            <w:tcW w:w="1333" w:type="dxa"/>
            <w:tcBorders>
              <w:top w:val="nil"/>
              <w:left w:val="nil"/>
              <w:bottom w:val="single" w:sz="4" w:space="0" w:color="auto"/>
              <w:right w:val="single" w:sz="4" w:space="0" w:color="auto"/>
            </w:tcBorders>
            <w:shd w:val="clear" w:color="auto" w:fill="auto"/>
            <w:vAlign w:val="center"/>
            <w:hideMark/>
          </w:tcPr>
          <w:p w14:paraId="0FBA01FA" w14:textId="77777777" w:rsidR="003D1C0B" w:rsidRPr="000E7272" w:rsidRDefault="003D1C0B" w:rsidP="00A26B95">
            <w:pPr>
              <w:spacing w:after="0" w:line="240" w:lineRule="auto"/>
              <w:rPr>
                <w:color w:val="000000"/>
                <w:sz w:val="16"/>
                <w:szCs w:val="16"/>
              </w:rPr>
            </w:pPr>
            <w:r w:rsidRPr="000E7272">
              <w:rPr>
                <w:color w:val="000000"/>
                <w:sz w:val="16"/>
                <w:szCs w:val="16"/>
              </w:rPr>
              <w:t>Otrokovice 2</w:t>
            </w:r>
          </w:p>
        </w:tc>
        <w:tc>
          <w:tcPr>
            <w:tcW w:w="1044" w:type="dxa"/>
            <w:tcBorders>
              <w:top w:val="nil"/>
              <w:left w:val="nil"/>
              <w:bottom w:val="single" w:sz="4" w:space="0" w:color="auto"/>
              <w:right w:val="single" w:sz="4" w:space="0" w:color="auto"/>
            </w:tcBorders>
            <w:shd w:val="clear" w:color="auto" w:fill="auto"/>
            <w:vAlign w:val="center"/>
            <w:hideMark/>
          </w:tcPr>
          <w:p w14:paraId="6DEA94DB" w14:textId="77777777" w:rsidR="003D1C0B" w:rsidRPr="000E7272" w:rsidRDefault="003D1C0B" w:rsidP="00A26B95">
            <w:pPr>
              <w:spacing w:after="0" w:line="240" w:lineRule="auto"/>
              <w:rPr>
                <w:color w:val="000000"/>
                <w:sz w:val="16"/>
                <w:szCs w:val="16"/>
              </w:rPr>
            </w:pPr>
            <w:r w:rsidRPr="000E7272">
              <w:rPr>
                <w:color w:val="000000"/>
                <w:sz w:val="16"/>
                <w:szCs w:val="16"/>
              </w:rPr>
              <w:t>Otrokovice</w:t>
            </w:r>
          </w:p>
        </w:tc>
        <w:tc>
          <w:tcPr>
            <w:tcW w:w="796" w:type="dxa"/>
            <w:tcBorders>
              <w:top w:val="nil"/>
              <w:left w:val="nil"/>
              <w:bottom w:val="single" w:sz="4" w:space="0" w:color="auto"/>
              <w:right w:val="single" w:sz="4" w:space="0" w:color="auto"/>
            </w:tcBorders>
            <w:shd w:val="clear" w:color="auto" w:fill="auto"/>
            <w:vAlign w:val="center"/>
            <w:hideMark/>
          </w:tcPr>
          <w:p w14:paraId="5B5D88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4132211</w:t>
            </w:r>
          </w:p>
        </w:tc>
        <w:tc>
          <w:tcPr>
            <w:tcW w:w="933" w:type="dxa"/>
            <w:tcBorders>
              <w:top w:val="nil"/>
              <w:left w:val="nil"/>
              <w:bottom w:val="single" w:sz="4" w:space="0" w:color="auto"/>
              <w:right w:val="single" w:sz="4" w:space="0" w:color="auto"/>
            </w:tcBorders>
            <w:shd w:val="clear" w:color="auto" w:fill="auto"/>
            <w:vAlign w:val="center"/>
            <w:hideMark/>
          </w:tcPr>
          <w:p w14:paraId="2E58C1D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1166800.38</w:t>
            </w:r>
          </w:p>
        </w:tc>
        <w:tc>
          <w:tcPr>
            <w:tcW w:w="853" w:type="dxa"/>
            <w:tcBorders>
              <w:top w:val="nil"/>
              <w:left w:val="nil"/>
              <w:bottom w:val="single" w:sz="4" w:space="0" w:color="auto"/>
              <w:right w:val="single" w:sz="4" w:space="0" w:color="auto"/>
            </w:tcBorders>
            <w:shd w:val="clear" w:color="auto" w:fill="auto"/>
            <w:vAlign w:val="center"/>
            <w:hideMark/>
          </w:tcPr>
          <w:p w14:paraId="1E10D4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530704.12</w:t>
            </w:r>
          </w:p>
        </w:tc>
        <w:tc>
          <w:tcPr>
            <w:tcW w:w="2374" w:type="dxa"/>
            <w:tcBorders>
              <w:top w:val="nil"/>
              <w:left w:val="nil"/>
              <w:bottom w:val="single" w:sz="4" w:space="0" w:color="auto"/>
              <w:right w:val="single" w:sz="4" w:space="0" w:color="auto"/>
            </w:tcBorders>
            <w:shd w:val="clear" w:color="auto" w:fill="auto"/>
            <w:vAlign w:val="center"/>
            <w:hideMark/>
          </w:tcPr>
          <w:p w14:paraId="06BB076D" w14:textId="77777777" w:rsidR="003D1C0B" w:rsidRPr="000E7272" w:rsidRDefault="003D1C0B" w:rsidP="00A26B95">
            <w:pPr>
              <w:spacing w:after="0" w:line="240" w:lineRule="auto"/>
              <w:rPr>
                <w:color w:val="000000"/>
                <w:sz w:val="16"/>
                <w:szCs w:val="16"/>
              </w:rPr>
            </w:pPr>
            <w:r w:rsidRPr="000E7272">
              <w:rPr>
                <w:color w:val="000000"/>
                <w:sz w:val="16"/>
                <w:szCs w:val="16"/>
              </w:rPr>
              <w:t>tř. Osvobození 1210, Kvítkovice, 76502, Otrokovice</w:t>
            </w:r>
          </w:p>
        </w:tc>
        <w:tc>
          <w:tcPr>
            <w:tcW w:w="447" w:type="dxa"/>
            <w:tcBorders>
              <w:top w:val="nil"/>
              <w:left w:val="nil"/>
              <w:bottom w:val="single" w:sz="4" w:space="0" w:color="auto"/>
              <w:right w:val="single" w:sz="4" w:space="0" w:color="auto"/>
            </w:tcBorders>
            <w:shd w:val="clear" w:color="auto" w:fill="auto"/>
            <w:vAlign w:val="center"/>
            <w:hideMark/>
          </w:tcPr>
          <w:p w14:paraId="5018A4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82BD5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6940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76601</w:t>
            </w:r>
          </w:p>
        </w:tc>
        <w:tc>
          <w:tcPr>
            <w:tcW w:w="1333" w:type="dxa"/>
            <w:tcBorders>
              <w:top w:val="nil"/>
              <w:left w:val="nil"/>
              <w:bottom w:val="single" w:sz="4" w:space="0" w:color="auto"/>
              <w:right w:val="single" w:sz="4" w:space="0" w:color="auto"/>
            </w:tcBorders>
            <w:shd w:val="clear" w:color="auto" w:fill="auto"/>
            <w:vAlign w:val="center"/>
            <w:hideMark/>
          </w:tcPr>
          <w:p w14:paraId="62E134C8" w14:textId="77777777" w:rsidR="003D1C0B" w:rsidRPr="000E7272" w:rsidRDefault="003D1C0B" w:rsidP="00A26B95">
            <w:pPr>
              <w:spacing w:after="0" w:line="240" w:lineRule="auto"/>
              <w:rPr>
                <w:color w:val="000000"/>
                <w:sz w:val="16"/>
                <w:szCs w:val="16"/>
              </w:rPr>
            </w:pPr>
            <w:r w:rsidRPr="000E7272">
              <w:rPr>
                <w:color w:val="000000"/>
                <w:sz w:val="16"/>
                <w:szCs w:val="16"/>
              </w:rPr>
              <w:t>Valašské Klobouky</w:t>
            </w:r>
          </w:p>
        </w:tc>
        <w:tc>
          <w:tcPr>
            <w:tcW w:w="1044" w:type="dxa"/>
            <w:tcBorders>
              <w:top w:val="nil"/>
              <w:left w:val="nil"/>
              <w:bottom w:val="single" w:sz="4" w:space="0" w:color="auto"/>
              <w:right w:val="single" w:sz="4" w:space="0" w:color="auto"/>
            </w:tcBorders>
            <w:shd w:val="clear" w:color="auto" w:fill="auto"/>
            <w:vAlign w:val="center"/>
            <w:hideMark/>
          </w:tcPr>
          <w:p w14:paraId="74B2C3C1" w14:textId="77777777" w:rsidR="003D1C0B" w:rsidRPr="000E7272" w:rsidRDefault="003D1C0B" w:rsidP="00A26B95">
            <w:pPr>
              <w:spacing w:after="0" w:line="240" w:lineRule="auto"/>
              <w:rPr>
                <w:color w:val="000000"/>
                <w:sz w:val="16"/>
                <w:szCs w:val="16"/>
              </w:rPr>
            </w:pPr>
            <w:r w:rsidRPr="000E7272">
              <w:rPr>
                <w:color w:val="000000"/>
                <w:sz w:val="16"/>
                <w:szCs w:val="16"/>
              </w:rPr>
              <w:t>Valašské Klobouky</w:t>
            </w:r>
          </w:p>
        </w:tc>
        <w:tc>
          <w:tcPr>
            <w:tcW w:w="796" w:type="dxa"/>
            <w:tcBorders>
              <w:top w:val="nil"/>
              <w:left w:val="nil"/>
              <w:bottom w:val="single" w:sz="4" w:space="0" w:color="auto"/>
              <w:right w:val="single" w:sz="4" w:space="0" w:color="auto"/>
            </w:tcBorders>
            <w:shd w:val="clear" w:color="auto" w:fill="auto"/>
            <w:vAlign w:val="center"/>
            <w:hideMark/>
          </w:tcPr>
          <w:p w14:paraId="090CC0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4025091</w:t>
            </w:r>
          </w:p>
        </w:tc>
        <w:tc>
          <w:tcPr>
            <w:tcW w:w="933" w:type="dxa"/>
            <w:tcBorders>
              <w:top w:val="nil"/>
              <w:left w:val="nil"/>
              <w:bottom w:val="single" w:sz="4" w:space="0" w:color="auto"/>
              <w:right w:val="single" w:sz="4" w:space="0" w:color="auto"/>
            </w:tcBorders>
            <w:shd w:val="clear" w:color="auto" w:fill="auto"/>
            <w:vAlign w:val="center"/>
            <w:hideMark/>
          </w:tcPr>
          <w:p w14:paraId="4951D0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1176630.38</w:t>
            </w:r>
          </w:p>
        </w:tc>
        <w:tc>
          <w:tcPr>
            <w:tcW w:w="853" w:type="dxa"/>
            <w:tcBorders>
              <w:top w:val="nil"/>
              <w:left w:val="nil"/>
              <w:bottom w:val="single" w:sz="4" w:space="0" w:color="auto"/>
              <w:right w:val="single" w:sz="4" w:space="0" w:color="auto"/>
            </w:tcBorders>
            <w:shd w:val="clear" w:color="auto" w:fill="auto"/>
            <w:vAlign w:val="center"/>
            <w:hideMark/>
          </w:tcPr>
          <w:p w14:paraId="62B157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496808.3</w:t>
            </w:r>
          </w:p>
        </w:tc>
        <w:tc>
          <w:tcPr>
            <w:tcW w:w="2374" w:type="dxa"/>
            <w:tcBorders>
              <w:top w:val="nil"/>
              <w:left w:val="nil"/>
              <w:bottom w:val="single" w:sz="4" w:space="0" w:color="auto"/>
              <w:right w:val="single" w:sz="4" w:space="0" w:color="auto"/>
            </w:tcBorders>
            <w:shd w:val="clear" w:color="auto" w:fill="auto"/>
            <w:vAlign w:val="center"/>
            <w:hideMark/>
          </w:tcPr>
          <w:p w14:paraId="4883B796" w14:textId="77777777" w:rsidR="003D1C0B" w:rsidRPr="000E7272" w:rsidRDefault="003D1C0B" w:rsidP="00A26B95">
            <w:pPr>
              <w:spacing w:after="0" w:line="240" w:lineRule="auto"/>
              <w:rPr>
                <w:color w:val="000000"/>
                <w:sz w:val="16"/>
                <w:szCs w:val="16"/>
              </w:rPr>
            </w:pPr>
            <w:r w:rsidRPr="000E7272">
              <w:rPr>
                <w:color w:val="000000"/>
                <w:sz w:val="16"/>
                <w:szCs w:val="16"/>
              </w:rPr>
              <w:t>Cyrilometodějská 772, 76601, Valašské Klobouky</w:t>
            </w:r>
          </w:p>
        </w:tc>
        <w:tc>
          <w:tcPr>
            <w:tcW w:w="447" w:type="dxa"/>
            <w:tcBorders>
              <w:top w:val="nil"/>
              <w:left w:val="nil"/>
              <w:bottom w:val="single" w:sz="4" w:space="0" w:color="auto"/>
              <w:right w:val="single" w:sz="4" w:space="0" w:color="auto"/>
            </w:tcBorders>
            <w:shd w:val="clear" w:color="auto" w:fill="auto"/>
            <w:vAlign w:val="center"/>
            <w:hideMark/>
          </w:tcPr>
          <w:p w14:paraId="0026BF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75F4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7A72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76607</w:t>
            </w:r>
          </w:p>
        </w:tc>
        <w:tc>
          <w:tcPr>
            <w:tcW w:w="1333" w:type="dxa"/>
            <w:tcBorders>
              <w:top w:val="nil"/>
              <w:left w:val="nil"/>
              <w:bottom w:val="single" w:sz="4" w:space="0" w:color="auto"/>
              <w:right w:val="single" w:sz="4" w:space="0" w:color="auto"/>
            </w:tcBorders>
            <w:shd w:val="clear" w:color="auto" w:fill="auto"/>
            <w:vAlign w:val="center"/>
            <w:hideMark/>
          </w:tcPr>
          <w:p w14:paraId="42E1630D" w14:textId="77777777" w:rsidR="003D1C0B" w:rsidRPr="000E7272" w:rsidRDefault="003D1C0B" w:rsidP="00A26B95">
            <w:pPr>
              <w:spacing w:after="0" w:line="240" w:lineRule="auto"/>
              <w:rPr>
                <w:color w:val="000000"/>
                <w:sz w:val="16"/>
                <w:szCs w:val="16"/>
              </w:rPr>
            </w:pPr>
            <w:r w:rsidRPr="000E7272">
              <w:rPr>
                <w:color w:val="000000"/>
                <w:sz w:val="16"/>
                <w:szCs w:val="16"/>
              </w:rPr>
              <w:t>Depo Zlín 70</w:t>
            </w:r>
          </w:p>
        </w:tc>
        <w:tc>
          <w:tcPr>
            <w:tcW w:w="1044" w:type="dxa"/>
            <w:tcBorders>
              <w:top w:val="nil"/>
              <w:left w:val="nil"/>
              <w:bottom w:val="single" w:sz="4" w:space="0" w:color="auto"/>
              <w:right w:val="single" w:sz="4" w:space="0" w:color="auto"/>
            </w:tcBorders>
            <w:shd w:val="clear" w:color="auto" w:fill="auto"/>
            <w:vAlign w:val="center"/>
            <w:hideMark/>
          </w:tcPr>
          <w:p w14:paraId="5BA1CCED" w14:textId="77777777" w:rsidR="003D1C0B" w:rsidRPr="000E7272" w:rsidRDefault="003D1C0B" w:rsidP="00A26B95">
            <w:pPr>
              <w:spacing w:after="0" w:line="240" w:lineRule="auto"/>
              <w:rPr>
                <w:color w:val="000000"/>
                <w:sz w:val="16"/>
                <w:szCs w:val="16"/>
              </w:rPr>
            </w:pPr>
            <w:r w:rsidRPr="000E7272">
              <w:rPr>
                <w:color w:val="000000"/>
                <w:sz w:val="16"/>
                <w:szCs w:val="16"/>
              </w:rPr>
              <w:t>Zlín</w:t>
            </w:r>
          </w:p>
        </w:tc>
        <w:tc>
          <w:tcPr>
            <w:tcW w:w="796" w:type="dxa"/>
            <w:tcBorders>
              <w:top w:val="nil"/>
              <w:left w:val="nil"/>
              <w:bottom w:val="single" w:sz="4" w:space="0" w:color="auto"/>
              <w:right w:val="single" w:sz="4" w:space="0" w:color="auto"/>
            </w:tcBorders>
            <w:shd w:val="clear" w:color="auto" w:fill="auto"/>
            <w:vAlign w:val="center"/>
            <w:hideMark/>
          </w:tcPr>
          <w:p w14:paraId="693F8C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41343310</w:t>
            </w:r>
          </w:p>
        </w:tc>
        <w:tc>
          <w:tcPr>
            <w:tcW w:w="933" w:type="dxa"/>
            <w:tcBorders>
              <w:top w:val="nil"/>
              <w:left w:val="nil"/>
              <w:bottom w:val="single" w:sz="4" w:space="0" w:color="auto"/>
              <w:right w:val="single" w:sz="4" w:space="0" w:color="auto"/>
            </w:tcBorders>
            <w:shd w:val="clear" w:color="auto" w:fill="auto"/>
            <w:vAlign w:val="center"/>
            <w:hideMark/>
          </w:tcPr>
          <w:p w14:paraId="460A1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1165270.17</w:t>
            </w:r>
          </w:p>
        </w:tc>
        <w:tc>
          <w:tcPr>
            <w:tcW w:w="853" w:type="dxa"/>
            <w:tcBorders>
              <w:top w:val="nil"/>
              <w:left w:val="nil"/>
              <w:bottom w:val="single" w:sz="4" w:space="0" w:color="auto"/>
              <w:right w:val="single" w:sz="4" w:space="0" w:color="auto"/>
            </w:tcBorders>
            <w:shd w:val="clear" w:color="auto" w:fill="auto"/>
            <w:vAlign w:val="center"/>
            <w:hideMark/>
          </w:tcPr>
          <w:p w14:paraId="0D11B6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522631.71</w:t>
            </w:r>
          </w:p>
        </w:tc>
        <w:tc>
          <w:tcPr>
            <w:tcW w:w="2374" w:type="dxa"/>
            <w:tcBorders>
              <w:top w:val="nil"/>
              <w:left w:val="nil"/>
              <w:bottom w:val="single" w:sz="4" w:space="0" w:color="auto"/>
              <w:right w:val="single" w:sz="4" w:space="0" w:color="auto"/>
            </w:tcBorders>
            <w:shd w:val="clear" w:color="auto" w:fill="auto"/>
            <w:vAlign w:val="center"/>
            <w:hideMark/>
          </w:tcPr>
          <w:p w14:paraId="7B9D1062" w14:textId="77777777" w:rsidR="003D1C0B" w:rsidRPr="000E7272" w:rsidRDefault="003D1C0B" w:rsidP="00A26B95">
            <w:pPr>
              <w:spacing w:after="0" w:line="240" w:lineRule="auto"/>
              <w:rPr>
                <w:color w:val="000000"/>
                <w:sz w:val="16"/>
                <w:szCs w:val="16"/>
              </w:rPr>
            </w:pPr>
            <w:r w:rsidRPr="000E7272">
              <w:rPr>
                <w:color w:val="000000"/>
                <w:sz w:val="16"/>
                <w:szCs w:val="16"/>
              </w:rPr>
              <w:t>Hlavničkovo nábřeží 7026, 76001, Zlín</w:t>
            </w:r>
          </w:p>
        </w:tc>
        <w:tc>
          <w:tcPr>
            <w:tcW w:w="447" w:type="dxa"/>
            <w:tcBorders>
              <w:top w:val="nil"/>
              <w:left w:val="nil"/>
              <w:bottom w:val="single" w:sz="4" w:space="0" w:color="auto"/>
              <w:right w:val="single" w:sz="4" w:space="0" w:color="auto"/>
            </w:tcBorders>
            <w:shd w:val="clear" w:color="auto" w:fill="auto"/>
            <w:vAlign w:val="center"/>
            <w:hideMark/>
          </w:tcPr>
          <w:p w14:paraId="538A6C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BFBE2D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38F7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76701</w:t>
            </w:r>
          </w:p>
        </w:tc>
        <w:tc>
          <w:tcPr>
            <w:tcW w:w="1333" w:type="dxa"/>
            <w:tcBorders>
              <w:top w:val="nil"/>
              <w:left w:val="nil"/>
              <w:bottom w:val="single" w:sz="4" w:space="0" w:color="auto"/>
              <w:right w:val="single" w:sz="4" w:space="0" w:color="auto"/>
            </w:tcBorders>
            <w:shd w:val="clear" w:color="auto" w:fill="auto"/>
            <w:vAlign w:val="center"/>
            <w:hideMark/>
          </w:tcPr>
          <w:p w14:paraId="4C7AE09B" w14:textId="77777777" w:rsidR="003D1C0B" w:rsidRPr="000E7272" w:rsidRDefault="003D1C0B" w:rsidP="00A26B95">
            <w:pPr>
              <w:spacing w:after="0" w:line="240" w:lineRule="auto"/>
              <w:rPr>
                <w:color w:val="000000"/>
                <w:sz w:val="16"/>
                <w:szCs w:val="16"/>
              </w:rPr>
            </w:pPr>
            <w:r w:rsidRPr="000E7272">
              <w:rPr>
                <w:color w:val="000000"/>
                <w:sz w:val="16"/>
                <w:szCs w:val="16"/>
              </w:rPr>
              <w:t>Kroměříž 1</w:t>
            </w:r>
          </w:p>
        </w:tc>
        <w:tc>
          <w:tcPr>
            <w:tcW w:w="1044" w:type="dxa"/>
            <w:tcBorders>
              <w:top w:val="nil"/>
              <w:left w:val="nil"/>
              <w:bottom w:val="single" w:sz="4" w:space="0" w:color="auto"/>
              <w:right w:val="single" w:sz="4" w:space="0" w:color="auto"/>
            </w:tcBorders>
            <w:shd w:val="clear" w:color="auto" w:fill="auto"/>
            <w:vAlign w:val="center"/>
            <w:hideMark/>
          </w:tcPr>
          <w:p w14:paraId="21078515" w14:textId="77777777" w:rsidR="003D1C0B" w:rsidRPr="000E7272" w:rsidRDefault="003D1C0B" w:rsidP="00A26B95">
            <w:pPr>
              <w:spacing w:after="0" w:line="240" w:lineRule="auto"/>
              <w:rPr>
                <w:color w:val="000000"/>
                <w:sz w:val="16"/>
                <w:szCs w:val="16"/>
              </w:rPr>
            </w:pPr>
            <w:r w:rsidRPr="000E7272">
              <w:rPr>
                <w:color w:val="000000"/>
                <w:sz w:val="16"/>
                <w:szCs w:val="16"/>
              </w:rPr>
              <w:t>Kroměříž</w:t>
            </w:r>
          </w:p>
        </w:tc>
        <w:tc>
          <w:tcPr>
            <w:tcW w:w="796" w:type="dxa"/>
            <w:tcBorders>
              <w:top w:val="nil"/>
              <w:left w:val="nil"/>
              <w:bottom w:val="single" w:sz="4" w:space="0" w:color="auto"/>
              <w:right w:val="single" w:sz="4" w:space="0" w:color="auto"/>
            </w:tcBorders>
            <w:shd w:val="clear" w:color="auto" w:fill="auto"/>
            <w:vAlign w:val="center"/>
            <w:hideMark/>
          </w:tcPr>
          <w:p w14:paraId="38894A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10380353</w:t>
            </w:r>
          </w:p>
        </w:tc>
        <w:tc>
          <w:tcPr>
            <w:tcW w:w="933" w:type="dxa"/>
            <w:tcBorders>
              <w:top w:val="nil"/>
              <w:left w:val="nil"/>
              <w:bottom w:val="single" w:sz="4" w:space="0" w:color="auto"/>
              <w:right w:val="single" w:sz="4" w:space="0" w:color="auto"/>
            </w:tcBorders>
            <w:shd w:val="clear" w:color="auto" w:fill="auto"/>
            <w:vAlign w:val="center"/>
            <w:hideMark/>
          </w:tcPr>
          <w:p w14:paraId="05F248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1155424.26</w:t>
            </w:r>
          </w:p>
        </w:tc>
        <w:tc>
          <w:tcPr>
            <w:tcW w:w="853" w:type="dxa"/>
            <w:tcBorders>
              <w:top w:val="nil"/>
              <w:left w:val="nil"/>
              <w:bottom w:val="single" w:sz="4" w:space="0" w:color="auto"/>
              <w:right w:val="single" w:sz="4" w:space="0" w:color="auto"/>
            </w:tcBorders>
            <w:shd w:val="clear" w:color="auto" w:fill="auto"/>
            <w:vAlign w:val="center"/>
            <w:hideMark/>
          </w:tcPr>
          <w:p w14:paraId="3AC0FE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539453.57</w:t>
            </w:r>
          </w:p>
        </w:tc>
        <w:tc>
          <w:tcPr>
            <w:tcW w:w="2374" w:type="dxa"/>
            <w:tcBorders>
              <w:top w:val="nil"/>
              <w:left w:val="nil"/>
              <w:bottom w:val="single" w:sz="4" w:space="0" w:color="auto"/>
              <w:right w:val="single" w:sz="4" w:space="0" w:color="auto"/>
            </w:tcBorders>
            <w:shd w:val="clear" w:color="auto" w:fill="auto"/>
            <w:vAlign w:val="center"/>
            <w:hideMark/>
          </w:tcPr>
          <w:p w14:paraId="18E38D1E" w14:textId="77777777" w:rsidR="003D1C0B" w:rsidRPr="000E7272" w:rsidRDefault="003D1C0B" w:rsidP="00A26B95">
            <w:pPr>
              <w:spacing w:after="0" w:line="240" w:lineRule="auto"/>
              <w:rPr>
                <w:color w:val="000000"/>
                <w:sz w:val="16"/>
                <w:szCs w:val="16"/>
              </w:rPr>
            </w:pPr>
            <w:r w:rsidRPr="000E7272">
              <w:rPr>
                <w:color w:val="000000"/>
                <w:sz w:val="16"/>
                <w:szCs w:val="16"/>
              </w:rPr>
              <w:t>Spáčilova 3763/44, 76701, Kroměříž</w:t>
            </w:r>
          </w:p>
        </w:tc>
        <w:tc>
          <w:tcPr>
            <w:tcW w:w="447" w:type="dxa"/>
            <w:tcBorders>
              <w:top w:val="nil"/>
              <w:left w:val="nil"/>
              <w:bottom w:val="single" w:sz="4" w:space="0" w:color="auto"/>
              <w:right w:val="single" w:sz="4" w:space="0" w:color="auto"/>
            </w:tcBorders>
            <w:shd w:val="clear" w:color="auto" w:fill="auto"/>
            <w:vAlign w:val="center"/>
            <w:hideMark/>
          </w:tcPr>
          <w:p w14:paraId="6CA97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AF77C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3B17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76702</w:t>
            </w:r>
          </w:p>
        </w:tc>
        <w:tc>
          <w:tcPr>
            <w:tcW w:w="1333" w:type="dxa"/>
            <w:tcBorders>
              <w:top w:val="nil"/>
              <w:left w:val="nil"/>
              <w:bottom w:val="single" w:sz="4" w:space="0" w:color="auto"/>
              <w:right w:val="single" w:sz="4" w:space="0" w:color="auto"/>
            </w:tcBorders>
            <w:shd w:val="clear" w:color="auto" w:fill="auto"/>
            <w:vAlign w:val="center"/>
            <w:hideMark/>
          </w:tcPr>
          <w:p w14:paraId="7AF69E80" w14:textId="77777777" w:rsidR="003D1C0B" w:rsidRPr="000E7272" w:rsidRDefault="003D1C0B" w:rsidP="00A26B95">
            <w:pPr>
              <w:spacing w:after="0" w:line="240" w:lineRule="auto"/>
              <w:rPr>
                <w:color w:val="000000"/>
                <w:sz w:val="16"/>
                <w:szCs w:val="16"/>
              </w:rPr>
            </w:pPr>
            <w:r w:rsidRPr="000E7272">
              <w:rPr>
                <w:color w:val="000000"/>
                <w:sz w:val="16"/>
                <w:szCs w:val="16"/>
              </w:rPr>
              <w:t>Kroměříž 2</w:t>
            </w:r>
          </w:p>
        </w:tc>
        <w:tc>
          <w:tcPr>
            <w:tcW w:w="1044" w:type="dxa"/>
            <w:tcBorders>
              <w:top w:val="nil"/>
              <w:left w:val="nil"/>
              <w:bottom w:val="single" w:sz="4" w:space="0" w:color="auto"/>
              <w:right w:val="single" w:sz="4" w:space="0" w:color="auto"/>
            </w:tcBorders>
            <w:shd w:val="clear" w:color="auto" w:fill="auto"/>
            <w:vAlign w:val="center"/>
            <w:hideMark/>
          </w:tcPr>
          <w:p w14:paraId="622B8890" w14:textId="77777777" w:rsidR="003D1C0B" w:rsidRPr="000E7272" w:rsidRDefault="003D1C0B" w:rsidP="00A26B95">
            <w:pPr>
              <w:spacing w:after="0" w:line="240" w:lineRule="auto"/>
              <w:rPr>
                <w:color w:val="000000"/>
                <w:sz w:val="16"/>
                <w:szCs w:val="16"/>
              </w:rPr>
            </w:pPr>
            <w:r w:rsidRPr="000E7272">
              <w:rPr>
                <w:color w:val="000000"/>
                <w:sz w:val="16"/>
                <w:szCs w:val="16"/>
              </w:rPr>
              <w:t>Kroměříž</w:t>
            </w:r>
          </w:p>
        </w:tc>
        <w:tc>
          <w:tcPr>
            <w:tcW w:w="796" w:type="dxa"/>
            <w:tcBorders>
              <w:top w:val="nil"/>
              <w:left w:val="nil"/>
              <w:bottom w:val="single" w:sz="4" w:space="0" w:color="auto"/>
              <w:right w:val="single" w:sz="4" w:space="0" w:color="auto"/>
            </w:tcBorders>
            <w:shd w:val="clear" w:color="auto" w:fill="auto"/>
            <w:vAlign w:val="center"/>
            <w:hideMark/>
          </w:tcPr>
          <w:p w14:paraId="3B22E4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10350454</w:t>
            </w:r>
          </w:p>
        </w:tc>
        <w:tc>
          <w:tcPr>
            <w:tcW w:w="933" w:type="dxa"/>
            <w:tcBorders>
              <w:top w:val="nil"/>
              <w:left w:val="nil"/>
              <w:bottom w:val="single" w:sz="4" w:space="0" w:color="auto"/>
              <w:right w:val="single" w:sz="4" w:space="0" w:color="auto"/>
            </w:tcBorders>
            <w:shd w:val="clear" w:color="auto" w:fill="auto"/>
            <w:vAlign w:val="center"/>
            <w:hideMark/>
          </w:tcPr>
          <w:p w14:paraId="44950F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1155354.09</w:t>
            </w:r>
          </w:p>
        </w:tc>
        <w:tc>
          <w:tcPr>
            <w:tcW w:w="853" w:type="dxa"/>
            <w:tcBorders>
              <w:top w:val="nil"/>
              <w:left w:val="nil"/>
              <w:bottom w:val="single" w:sz="4" w:space="0" w:color="auto"/>
              <w:right w:val="single" w:sz="4" w:space="0" w:color="auto"/>
            </w:tcBorders>
            <w:shd w:val="clear" w:color="auto" w:fill="auto"/>
            <w:vAlign w:val="center"/>
            <w:hideMark/>
          </w:tcPr>
          <w:p w14:paraId="258B6C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540389.25</w:t>
            </w:r>
          </w:p>
        </w:tc>
        <w:tc>
          <w:tcPr>
            <w:tcW w:w="2374" w:type="dxa"/>
            <w:tcBorders>
              <w:top w:val="nil"/>
              <w:left w:val="nil"/>
              <w:bottom w:val="single" w:sz="4" w:space="0" w:color="auto"/>
              <w:right w:val="single" w:sz="4" w:space="0" w:color="auto"/>
            </w:tcBorders>
            <w:shd w:val="clear" w:color="auto" w:fill="auto"/>
            <w:vAlign w:val="center"/>
            <w:hideMark/>
          </w:tcPr>
          <w:p w14:paraId="70C12813"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520/1, 76701, Kroměříž</w:t>
            </w:r>
          </w:p>
        </w:tc>
        <w:tc>
          <w:tcPr>
            <w:tcW w:w="447" w:type="dxa"/>
            <w:tcBorders>
              <w:top w:val="nil"/>
              <w:left w:val="nil"/>
              <w:bottom w:val="single" w:sz="4" w:space="0" w:color="auto"/>
              <w:right w:val="single" w:sz="4" w:space="0" w:color="auto"/>
            </w:tcBorders>
            <w:shd w:val="clear" w:color="auto" w:fill="auto"/>
            <w:vAlign w:val="center"/>
            <w:hideMark/>
          </w:tcPr>
          <w:p w14:paraId="3D2B50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7062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931E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76707</w:t>
            </w:r>
          </w:p>
        </w:tc>
        <w:tc>
          <w:tcPr>
            <w:tcW w:w="1333" w:type="dxa"/>
            <w:tcBorders>
              <w:top w:val="nil"/>
              <w:left w:val="nil"/>
              <w:bottom w:val="single" w:sz="4" w:space="0" w:color="auto"/>
              <w:right w:val="single" w:sz="4" w:space="0" w:color="auto"/>
            </w:tcBorders>
            <w:shd w:val="clear" w:color="auto" w:fill="auto"/>
            <w:vAlign w:val="center"/>
            <w:hideMark/>
          </w:tcPr>
          <w:p w14:paraId="3E0BD532" w14:textId="77777777" w:rsidR="003D1C0B" w:rsidRPr="000E7272" w:rsidRDefault="003D1C0B" w:rsidP="00A26B95">
            <w:pPr>
              <w:spacing w:after="0" w:line="240" w:lineRule="auto"/>
              <w:rPr>
                <w:color w:val="000000"/>
                <w:sz w:val="16"/>
                <w:szCs w:val="16"/>
              </w:rPr>
            </w:pPr>
            <w:r w:rsidRPr="000E7272">
              <w:rPr>
                <w:color w:val="000000"/>
                <w:sz w:val="16"/>
                <w:szCs w:val="16"/>
              </w:rPr>
              <w:t>Depo Kroměříž 70</w:t>
            </w:r>
          </w:p>
        </w:tc>
        <w:tc>
          <w:tcPr>
            <w:tcW w:w="1044" w:type="dxa"/>
            <w:tcBorders>
              <w:top w:val="nil"/>
              <w:left w:val="nil"/>
              <w:bottom w:val="single" w:sz="4" w:space="0" w:color="auto"/>
              <w:right w:val="single" w:sz="4" w:space="0" w:color="auto"/>
            </w:tcBorders>
            <w:shd w:val="clear" w:color="auto" w:fill="auto"/>
            <w:vAlign w:val="center"/>
            <w:hideMark/>
          </w:tcPr>
          <w:p w14:paraId="66FEA18C" w14:textId="77777777" w:rsidR="003D1C0B" w:rsidRPr="000E7272" w:rsidRDefault="003D1C0B" w:rsidP="00A26B95">
            <w:pPr>
              <w:spacing w:after="0" w:line="240" w:lineRule="auto"/>
              <w:rPr>
                <w:color w:val="000000"/>
                <w:sz w:val="16"/>
                <w:szCs w:val="16"/>
              </w:rPr>
            </w:pPr>
            <w:r w:rsidRPr="000E7272">
              <w:rPr>
                <w:color w:val="000000"/>
                <w:sz w:val="16"/>
                <w:szCs w:val="16"/>
              </w:rPr>
              <w:t>Kroměříž</w:t>
            </w:r>
          </w:p>
        </w:tc>
        <w:tc>
          <w:tcPr>
            <w:tcW w:w="796" w:type="dxa"/>
            <w:tcBorders>
              <w:top w:val="nil"/>
              <w:left w:val="nil"/>
              <w:bottom w:val="single" w:sz="4" w:space="0" w:color="auto"/>
              <w:right w:val="single" w:sz="4" w:space="0" w:color="auto"/>
            </w:tcBorders>
            <w:shd w:val="clear" w:color="auto" w:fill="auto"/>
            <w:vAlign w:val="center"/>
            <w:hideMark/>
          </w:tcPr>
          <w:p w14:paraId="518875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42361893</w:t>
            </w:r>
          </w:p>
        </w:tc>
        <w:tc>
          <w:tcPr>
            <w:tcW w:w="933" w:type="dxa"/>
            <w:tcBorders>
              <w:top w:val="nil"/>
              <w:left w:val="nil"/>
              <w:bottom w:val="single" w:sz="4" w:space="0" w:color="auto"/>
              <w:right w:val="single" w:sz="4" w:space="0" w:color="auto"/>
            </w:tcBorders>
            <w:shd w:val="clear" w:color="auto" w:fill="auto"/>
            <w:vAlign w:val="center"/>
            <w:hideMark/>
          </w:tcPr>
          <w:p w14:paraId="7B1113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1155149.64</w:t>
            </w:r>
          </w:p>
        </w:tc>
        <w:tc>
          <w:tcPr>
            <w:tcW w:w="853" w:type="dxa"/>
            <w:tcBorders>
              <w:top w:val="nil"/>
              <w:left w:val="nil"/>
              <w:bottom w:val="single" w:sz="4" w:space="0" w:color="auto"/>
              <w:right w:val="single" w:sz="4" w:space="0" w:color="auto"/>
            </w:tcBorders>
            <w:shd w:val="clear" w:color="auto" w:fill="auto"/>
            <w:vAlign w:val="center"/>
            <w:hideMark/>
          </w:tcPr>
          <w:p w14:paraId="593491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538200.76</w:t>
            </w:r>
          </w:p>
        </w:tc>
        <w:tc>
          <w:tcPr>
            <w:tcW w:w="2374" w:type="dxa"/>
            <w:tcBorders>
              <w:top w:val="nil"/>
              <w:left w:val="nil"/>
              <w:bottom w:val="single" w:sz="4" w:space="0" w:color="auto"/>
              <w:right w:val="single" w:sz="4" w:space="0" w:color="auto"/>
            </w:tcBorders>
            <w:shd w:val="clear" w:color="auto" w:fill="auto"/>
            <w:vAlign w:val="center"/>
            <w:hideMark/>
          </w:tcPr>
          <w:p w14:paraId="50B16D18" w14:textId="77777777" w:rsidR="003D1C0B" w:rsidRPr="000E7272" w:rsidRDefault="003D1C0B" w:rsidP="00A26B95">
            <w:pPr>
              <w:spacing w:after="0" w:line="240" w:lineRule="auto"/>
              <w:rPr>
                <w:color w:val="000000"/>
                <w:sz w:val="16"/>
                <w:szCs w:val="16"/>
              </w:rPr>
            </w:pPr>
            <w:r w:rsidRPr="000E7272">
              <w:rPr>
                <w:color w:val="000000"/>
                <w:sz w:val="16"/>
                <w:szCs w:val="16"/>
              </w:rPr>
              <w:t>Skopalíkova 4086/</w:t>
            </w:r>
            <w:proofErr w:type="gramStart"/>
            <w:r w:rsidRPr="000E7272">
              <w:rPr>
                <w:color w:val="000000"/>
                <w:sz w:val="16"/>
                <w:szCs w:val="16"/>
              </w:rPr>
              <w:t>47b</w:t>
            </w:r>
            <w:proofErr w:type="gramEnd"/>
            <w:r w:rsidRPr="000E7272">
              <w:rPr>
                <w:color w:val="000000"/>
                <w:sz w:val="16"/>
                <w:szCs w:val="16"/>
              </w:rPr>
              <w:t>, 76701, Kroměříž</w:t>
            </w:r>
          </w:p>
        </w:tc>
        <w:tc>
          <w:tcPr>
            <w:tcW w:w="447" w:type="dxa"/>
            <w:tcBorders>
              <w:top w:val="nil"/>
              <w:left w:val="nil"/>
              <w:bottom w:val="single" w:sz="4" w:space="0" w:color="auto"/>
              <w:right w:val="single" w:sz="4" w:space="0" w:color="auto"/>
            </w:tcBorders>
            <w:shd w:val="clear" w:color="auto" w:fill="auto"/>
            <w:vAlign w:val="center"/>
            <w:hideMark/>
          </w:tcPr>
          <w:p w14:paraId="41B309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A8F3A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8E8C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76802</w:t>
            </w:r>
          </w:p>
        </w:tc>
        <w:tc>
          <w:tcPr>
            <w:tcW w:w="1333" w:type="dxa"/>
            <w:tcBorders>
              <w:top w:val="nil"/>
              <w:left w:val="nil"/>
              <w:bottom w:val="single" w:sz="4" w:space="0" w:color="auto"/>
              <w:right w:val="single" w:sz="4" w:space="0" w:color="auto"/>
            </w:tcBorders>
            <w:shd w:val="clear" w:color="auto" w:fill="auto"/>
            <w:vAlign w:val="center"/>
            <w:hideMark/>
          </w:tcPr>
          <w:p w14:paraId="4DBAD6B4" w14:textId="77777777" w:rsidR="003D1C0B" w:rsidRPr="000E7272" w:rsidRDefault="003D1C0B" w:rsidP="00A26B95">
            <w:pPr>
              <w:spacing w:after="0" w:line="240" w:lineRule="auto"/>
              <w:rPr>
                <w:color w:val="000000"/>
                <w:sz w:val="16"/>
                <w:szCs w:val="16"/>
              </w:rPr>
            </w:pPr>
            <w:r w:rsidRPr="000E7272">
              <w:rPr>
                <w:color w:val="000000"/>
                <w:sz w:val="16"/>
                <w:szCs w:val="16"/>
              </w:rPr>
              <w:t>Zdounky</w:t>
            </w:r>
          </w:p>
        </w:tc>
        <w:tc>
          <w:tcPr>
            <w:tcW w:w="1044" w:type="dxa"/>
            <w:tcBorders>
              <w:top w:val="nil"/>
              <w:left w:val="nil"/>
              <w:bottom w:val="single" w:sz="4" w:space="0" w:color="auto"/>
              <w:right w:val="single" w:sz="4" w:space="0" w:color="auto"/>
            </w:tcBorders>
            <w:shd w:val="clear" w:color="auto" w:fill="auto"/>
            <w:vAlign w:val="center"/>
            <w:hideMark/>
          </w:tcPr>
          <w:p w14:paraId="13CB8445" w14:textId="77777777" w:rsidR="003D1C0B" w:rsidRPr="000E7272" w:rsidRDefault="003D1C0B" w:rsidP="00A26B95">
            <w:pPr>
              <w:spacing w:after="0" w:line="240" w:lineRule="auto"/>
              <w:rPr>
                <w:color w:val="000000"/>
                <w:sz w:val="16"/>
                <w:szCs w:val="16"/>
              </w:rPr>
            </w:pPr>
            <w:r w:rsidRPr="000E7272">
              <w:rPr>
                <w:color w:val="000000"/>
                <w:sz w:val="16"/>
                <w:szCs w:val="16"/>
              </w:rPr>
              <w:t>Zdounky</w:t>
            </w:r>
          </w:p>
        </w:tc>
        <w:tc>
          <w:tcPr>
            <w:tcW w:w="796" w:type="dxa"/>
            <w:tcBorders>
              <w:top w:val="nil"/>
              <w:left w:val="nil"/>
              <w:bottom w:val="single" w:sz="4" w:space="0" w:color="auto"/>
              <w:right w:val="single" w:sz="4" w:space="0" w:color="auto"/>
            </w:tcBorders>
            <w:shd w:val="clear" w:color="auto" w:fill="auto"/>
            <w:vAlign w:val="center"/>
            <w:hideMark/>
          </w:tcPr>
          <w:p w14:paraId="019E0C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10340203</w:t>
            </w:r>
          </w:p>
        </w:tc>
        <w:tc>
          <w:tcPr>
            <w:tcW w:w="933" w:type="dxa"/>
            <w:tcBorders>
              <w:top w:val="nil"/>
              <w:left w:val="nil"/>
              <w:bottom w:val="single" w:sz="4" w:space="0" w:color="auto"/>
              <w:right w:val="single" w:sz="4" w:space="0" w:color="auto"/>
            </w:tcBorders>
            <w:shd w:val="clear" w:color="auto" w:fill="auto"/>
            <w:vAlign w:val="center"/>
            <w:hideMark/>
          </w:tcPr>
          <w:p w14:paraId="27519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1162449.48</w:t>
            </w:r>
          </w:p>
        </w:tc>
        <w:tc>
          <w:tcPr>
            <w:tcW w:w="853" w:type="dxa"/>
            <w:tcBorders>
              <w:top w:val="nil"/>
              <w:left w:val="nil"/>
              <w:bottom w:val="single" w:sz="4" w:space="0" w:color="auto"/>
              <w:right w:val="single" w:sz="4" w:space="0" w:color="auto"/>
            </w:tcBorders>
            <w:shd w:val="clear" w:color="auto" w:fill="auto"/>
            <w:vAlign w:val="center"/>
            <w:hideMark/>
          </w:tcPr>
          <w:p w14:paraId="7FABF6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546381.17</w:t>
            </w:r>
          </w:p>
        </w:tc>
        <w:tc>
          <w:tcPr>
            <w:tcW w:w="2374" w:type="dxa"/>
            <w:tcBorders>
              <w:top w:val="nil"/>
              <w:left w:val="nil"/>
              <w:bottom w:val="single" w:sz="4" w:space="0" w:color="auto"/>
              <w:right w:val="single" w:sz="4" w:space="0" w:color="auto"/>
            </w:tcBorders>
            <w:shd w:val="clear" w:color="auto" w:fill="auto"/>
            <w:vAlign w:val="center"/>
            <w:hideMark/>
          </w:tcPr>
          <w:p w14:paraId="03231D89" w14:textId="77777777" w:rsidR="003D1C0B" w:rsidRPr="000E7272" w:rsidRDefault="003D1C0B" w:rsidP="00A26B95">
            <w:pPr>
              <w:spacing w:after="0" w:line="240" w:lineRule="auto"/>
              <w:rPr>
                <w:color w:val="000000"/>
                <w:sz w:val="16"/>
                <w:szCs w:val="16"/>
              </w:rPr>
            </w:pPr>
            <w:r w:rsidRPr="000E7272">
              <w:rPr>
                <w:color w:val="000000"/>
                <w:sz w:val="16"/>
                <w:szCs w:val="16"/>
              </w:rPr>
              <w:t>č.p. 177, 76802, Zdounky</w:t>
            </w:r>
          </w:p>
        </w:tc>
        <w:tc>
          <w:tcPr>
            <w:tcW w:w="447" w:type="dxa"/>
            <w:tcBorders>
              <w:top w:val="nil"/>
              <w:left w:val="nil"/>
              <w:bottom w:val="single" w:sz="4" w:space="0" w:color="auto"/>
              <w:right w:val="single" w:sz="4" w:space="0" w:color="auto"/>
            </w:tcBorders>
            <w:shd w:val="clear" w:color="auto" w:fill="auto"/>
            <w:vAlign w:val="center"/>
            <w:hideMark/>
          </w:tcPr>
          <w:p w14:paraId="7530C1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AA0750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C1D3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76803</w:t>
            </w:r>
          </w:p>
        </w:tc>
        <w:tc>
          <w:tcPr>
            <w:tcW w:w="1333" w:type="dxa"/>
            <w:tcBorders>
              <w:top w:val="nil"/>
              <w:left w:val="nil"/>
              <w:bottom w:val="single" w:sz="4" w:space="0" w:color="auto"/>
              <w:right w:val="single" w:sz="4" w:space="0" w:color="auto"/>
            </w:tcBorders>
            <w:shd w:val="clear" w:color="auto" w:fill="auto"/>
            <w:vAlign w:val="center"/>
            <w:hideMark/>
          </w:tcPr>
          <w:p w14:paraId="0DE33AEB" w14:textId="77777777" w:rsidR="003D1C0B" w:rsidRPr="000E7272" w:rsidRDefault="003D1C0B" w:rsidP="00A26B95">
            <w:pPr>
              <w:spacing w:after="0" w:line="240" w:lineRule="auto"/>
              <w:rPr>
                <w:color w:val="000000"/>
                <w:sz w:val="16"/>
                <w:szCs w:val="16"/>
              </w:rPr>
            </w:pPr>
            <w:r w:rsidRPr="000E7272">
              <w:rPr>
                <w:color w:val="000000"/>
                <w:sz w:val="16"/>
                <w:szCs w:val="16"/>
              </w:rPr>
              <w:t>Roštín</w:t>
            </w:r>
          </w:p>
        </w:tc>
        <w:tc>
          <w:tcPr>
            <w:tcW w:w="1044" w:type="dxa"/>
            <w:tcBorders>
              <w:top w:val="nil"/>
              <w:left w:val="nil"/>
              <w:bottom w:val="single" w:sz="4" w:space="0" w:color="auto"/>
              <w:right w:val="single" w:sz="4" w:space="0" w:color="auto"/>
            </w:tcBorders>
            <w:shd w:val="clear" w:color="auto" w:fill="auto"/>
            <w:vAlign w:val="center"/>
            <w:hideMark/>
          </w:tcPr>
          <w:p w14:paraId="61580862" w14:textId="77777777" w:rsidR="003D1C0B" w:rsidRPr="000E7272" w:rsidRDefault="003D1C0B" w:rsidP="00A26B95">
            <w:pPr>
              <w:spacing w:after="0" w:line="240" w:lineRule="auto"/>
              <w:rPr>
                <w:color w:val="000000"/>
                <w:sz w:val="16"/>
                <w:szCs w:val="16"/>
              </w:rPr>
            </w:pPr>
            <w:r w:rsidRPr="000E7272">
              <w:rPr>
                <w:color w:val="000000"/>
                <w:sz w:val="16"/>
                <w:szCs w:val="16"/>
              </w:rPr>
              <w:t>Roštín</w:t>
            </w:r>
          </w:p>
        </w:tc>
        <w:tc>
          <w:tcPr>
            <w:tcW w:w="796" w:type="dxa"/>
            <w:tcBorders>
              <w:top w:val="nil"/>
              <w:left w:val="nil"/>
              <w:bottom w:val="single" w:sz="4" w:space="0" w:color="auto"/>
              <w:right w:val="single" w:sz="4" w:space="0" w:color="auto"/>
            </w:tcBorders>
            <w:shd w:val="clear" w:color="auto" w:fill="auto"/>
            <w:vAlign w:val="center"/>
            <w:hideMark/>
          </w:tcPr>
          <w:p w14:paraId="09468E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20383525</w:t>
            </w:r>
          </w:p>
        </w:tc>
        <w:tc>
          <w:tcPr>
            <w:tcW w:w="933" w:type="dxa"/>
            <w:tcBorders>
              <w:top w:val="nil"/>
              <w:left w:val="nil"/>
              <w:bottom w:val="single" w:sz="4" w:space="0" w:color="auto"/>
              <w:right w:val="single" w:sz="4" w:space="0" w:color="auto"/>
            </w:tcBorders>
            <w:shd w:val="clear" w:color="auto" w:fill="auto"/>
            <w:vAlign w:val="center"/>
            <w:hideMark/>
          </w:tcPr>
          <w:p w14:paraId="72D8FB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1166465.33</w:t>
            </w:r>
          </w:p>
        </w:tc>
        <w:tc>
          <w:tcPr>
            <w:tcW w:w="853" w:type="dxa"/>
            <w:tcBorders>
              <w:top w:val="nil"/>
              <w:left w:val="nil"/>
              <w:bottom w:val="single" w:sz="4" w:space="0" w:color="auto"/>
              <w:right w:val="single" w:sz="4" w:space="0" w:color="auto"/>
            </w:tcBorders>
            <w:shd w:val="clear" w:color="auto" w:fill="auto"/>
            <w:vAlign w:val="center"/>
            <w:hideMark/>
          </w:tcPr>
          <w:p w14:paraId="0931F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548789.21</w:t>
            </w:r>
          </w:p>
        </w:tc>
        <w:tc>
          <w:tcPr>
            <w:tcW w:w="2374" w:type="dxa"/>
            <w:tcBorders>
              <w:top w:val="nil"/>
              <w:left w:val="nil"/>
              <w:bottom w:val="single" w:sz="4" w:space="0" w:color="auto"/>
              <w:right w:val="single" w:sz="4" w:space="0" w:color="auto"/>
            </w:tcBorders>
            <w:shd w:val="clear" w:color="auto" w:fill="auto"/>
            <w:vAlign w:val="center"/>
            <w:hideMark/>
          </w:tcPr>
          <w:p w14:paraId="5C4699D5" w14:textId="77777777" w:rsidR="003D1C0B" w:rsidRPr="000E7272" w:rsidRDefault="003D1C0B" w:rsidP="00A26B95">
            <w:pPr>
              <w:spacing w:after="0" w:line="240" w:lineRule="auto"/>
              <w:rPr>
                <w:color w:val="000000"/>
                <w:sz w:val="16"/>
                <w:szCs w:val="16"/>
              </w:rPr>
            </w:pPr>
            <w:r w:rsidRPr="000E7272">
              <w:rPr>
                <w:color w:val="000000"/>
                <w:sz w:val="16"/>
                <w:szCs w:val="16"/>
              </w:rPr>
              <w:t>č.p. 393, 76803, Roštín</w:t>
            </w:r>
          </w:p>
        </w:tc>
        <w:tc>
          <w:tcPr>
            <w:tcW w:w="447" w:type="dxa"/>
            <w:tcBorders>
              <w:top w:val="nil"/>
              <w:left w:val="nil"/>
              <w:bottom w:val="single" w:sz="4" w:space="0" w:color="auto"/>
              <w:right w:val="single" w:sz="4" w:space="0" w:color="auto"/>
            </w:tcBorders>
            <w:shd w:val="clear" w:color="auto" w:fill="auto"/>
            <w:vAlign w:val="center"/>
            <w:hideMark/>
          </w:tcPr>
          <w:p w14:paraId="1B8865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EF8FC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B588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76804</w:t>
            </w:r>
          </w:p>
        </w:tc>
        <w:tc>
          <w:tcPr>
            <w:tcW w:w="1333" w:type="dxa"/>
            <w:tcBorders>
              <w:top w:val="nil"/>
              <w:left w:val="nil"/>
              <w:bottom w:val="single" w:sz="4" w:space="0" w:color="auto"/>
              <w:right w:val="single" w:sz="4" w:space="0" w:color="auto"/>
            </w:tcBorders>
            <w:shd w:val="clear" w:color="auto" w:fill="auto"/>
            <w:vAlign w:val="center"/>
            <w:hideMark/>
          </w:tcPr>
          <w:p w14:paraId="474CCC80" w14:textId="77777777" w:rsidR="003D1C0B" w:rsidRPr="000E7272" w:rsidRDefault="003D1C0B" w:rsidP="00A26B95">
            <w:pPr>
              <w:spacing w:after="0" w:line="240" w:lineRule="auto"/>
              <w:rPr>
                <w:color w:val="000000"/>
                <w:sz w:val="16"/>
                <w:szCs w:val="16"/>
              </w:rPr>
            </w:pPr>
            <w:r w:rsidRPr="000E7272">
              <w:rPr>
                <w:color w:val="000000"/>
                <w:sz w:val="16"/>
                <w:szCs w:val="16"/>
              </w:rPr>
              <w:t>Střílky</w:t>
            </w:r>
          </w:p>
        </w:tc>
        <w:tc>
          <w:tcPr>
            <w:tcW w:w="1044" w:type="dxa"/>
            <w:tcBorders>
              <w:top w:val="nil"/>
              <w:left w:val="nil"/>
              <w:bottom w:val="single" w:sz="4" w:space="0" w:color="auto"/>
              <w:right w:val="single" w:sz="4" w:space="0" w:color="auto"/>
            </w:tcBorders>
            <w:shd w:val="clear" w:color="auto" w:fill="auto"/>
            <w:vAlign w:val="center"/>
            <w:hideMark/>
          </w:tcPr>
          <w:p w14:paraId="684E29A8" w14:textId="77777777" w:rsidR="003D1C0B" w:rsidRPr="000E7272" w:rsidRDefault="003D1C0B" w:rsidP="00A26B95">
            <w:pPr>
              <w:spacing w:after="0" w:line="240" w:lineRule="auto"/>
              <w:rPr>
                <w:color w:val="000000"/>
                <w:sz w:val="16"/>
                <w:szCs w:val="16"/>
              </w:rPr>
            </w:pPr>
            <w:r w:rsidRPr="000E7272">
              <w:rPr>
                <w:color w:val="000000"/>
                <w:sz w:val="16"/>
                <w:szCs w:val="16"/>
              </w:rPr>
              <w:t>Střílky</w:t>
            </w:r>
          </w:p>
        </w:tc>
        <w:tc>
          <w:tcPr>
            <w:tcW w:w="796" w:type="dxa"/>
            <w:tcBorders>
              <w:top w:val="nil"/>
              <w:left w:val="nil"/>
              <w:bottom w:val="single" w:sz="4" w:space="0" w:color="auto"/>
              <w:right w:val="single" w:sz="4" w:space="0" w:color="auto"/>
            </w:tcBorders>
            <w:shd w:val="clear" w:color="auto" w:fill="auto"/>
            <w:vAlign w:val="center"/>
            <w:hideMark/>
          </w:tcPr>
          <w:p w14:paraId="19A106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10324305</w:t>
            </w:r>
          </w:p>
        </w:tc>
        <w:tc>
          <w:tcPr>
            <w:tcW w:w="933" w:type="dxa"/>
            <w:tcBorders>
              <w:top w:val="nil"/>
              <w:left w:val="nil"/>
              <w:bottom w:val="single" w:sz="4" w:space="0" w:color="auto"/>
              <w:right w:val="single" w:sz="4" w:space="0" w:color="auto"/>
            </w:tcBorders>
            <w:shd w:val="clear" w:color="auto" w:fill="auto"/>
            <w:vAlign w:val="center"/>
            <w:hideMark/>
          </w:tcPr>
          <w:p w14:paraId="5173AE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1171454</w:t>
            </w:r>
          </w:p>
        </w:tc>
        <w:tc>
          <w:tcPr>
            <w:tcW w:w="853" w:type="dxa"/>
            <w:tcBorders>
              <w:top w:val="nil"/>
              <w:left w:val="nil"/>
              <w:bottom w:val="single" w:sz="4" w:space="0" w:color="auto"/>
              <w:right w:val="single" w:sz="4" w:space="0" w:color="auto"/>
            </w:tcBorders>
            <w:shd w:val="clear" w:color="auto" w:fill="auto"/>
            <w:vAlign w:val="center"/>
            <w:hideMark/>
          </w:tcPr>
          <w:p w14:paraId="5DF72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554841</w:t>
            </w:r>
          </w:p>
        </w:tc>
        <w:tc>
          <w:tcPr>
            <w:tcW w:w="2374" w:type="dxa"/>
            <w:tcBorders>
              <w:top w:val="nil"/>
              <w:left w:val="nil"/>
              <w:bottom w:val="single" w:sz="4" w:space="0" w:color="auto"/>
              <w:right w:val="single" w:sz="4" w:space="0" w:color="auto"/>
            </w:tcBorders>
            <w:shd w:val="clear" w:color="auto" w:fill="auto"/>
            <w:vAlign w:val="center"/>
            <w:hideMark/>
          </w:tcPr>
          <w:p w14:paraId="6DBAB5EC" w14:textId="77777777" w:rsidR="003D1C0B" w:rsidRPr="000E7272" w:rsidRDefault="003D1C0B" w:rsidP="00A26B95">
            <w:pPr>
              <w:spacing w:after="0" w:line="240" w:lineRule="auto"/>
              <w:rPr>
                <w:color w:val="000000"/>
                <w:sz w:val="16"/>
                <w:szCs w:val="16"/>
              </w:rPr>
            </w:pPr>
            <w:r w:rsidRPr="000E7272">
              <w:rPr>
                <w:color w:val="000000"/>
                <w:sz w:val="16"/>
                <w:szCs w:val="16"/>
              </w:rPr>
              <w:t>Koryčanská 47, 76804, Střílky</w:t>
            </w:r>
          </w:p>
        </w:tc>
        <w:tc>
          <w:tcPr>
            <w:tcW w:w="447" w:type="dxa"/>
            <w:tcBorders>
              <w:top w:val="nil"/>
              <w:left w:val="nil"/>
              <w:bottom w:val="single" w:sz="4" w:space="0" w:color="auto"/>
              <w:right w:val="single" w:sz="4" w:space="0" w:color="auto"/>
            </w:tcBorders>
            <w:shd w:val="clear" w:color="auto" w:fill="auto"/>
            <w:vAlign w:val="center"/>
            <w:hideMark/>
          </w:tcPr>
          <w:p w14:paraId="2EE20B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8A588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6BD6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76805</w:t>
            </w:r>
          </w:p>
        </w:tc>
        <w:tc>
          <w:tcPr>
            <w:tcW w:w="1333" w:type="dxa"/>
            <w:tcBorders>
              <w:top w:val="nil"/>
              <w:left w:val="nil"/>
              <w:bottom w:val="single" w:sz="4" w:space="0" w:color="auto"/>
              <w:right w:val="single" w:sz="4" w:space="0" w:color="auto"/>
            </w:tcBorders>
            <w:shd w:val="clear" w:color="auto" w:fill="auto"/>
            <w:vAlign w:val="center"/>
            <w:hideMark/>
          </w:tcPr>
          <w:p w14:paraId="51222CAD" w14:textId="77777777" w:rsidR="003D1C0B" w:rsidRPr="000E7272" w:rsidRDefault="003D1C0B" w:rsidP="00A26B95">
            <w:pPr>
              <w:spacing w:after="0" w:line="240" w:lineRule="auto"/>
              <w:rPr>
                <w:color w:val="000000"/>
                <w:sz w:val="16"/>
                <w:szCs w:val="16"/>
              </w:rPr>
            </w:pPr>
            <w:r w:rsidRPr="000E7272">
              <w:rPr>
                <w:color w:val="000000"/>
                <w:sz w:val="16"/>
                <w:szCs w:val="16"/>
              </w:rPr>
              <w:t>Koryčany</w:t>
            </w:r>
          </w:p>
        </w:tc>
        <w:tc>
          <w:tcPr>
            <w:tcW w:w="1044" w:type="dxa"/>
            <w:tcBorders>
              <w:top w:val="nil"/>
              <w:left w:val="nil"/>
              <w:bottom w:val="single" w:sz="4" w:space="0" w:color="auto"/>
              <w:right w:val="single" w:sz="4" w:space="0" w:color="auto"/>
            </w:tcBorders>
            <w:shd w:val="clear" w:color="auto" w:fill="auto"/>
            <w:vAlign w:val="center"/>
            <w:hideMark/>
          </w:tcPr>
          <w:p w14:paraId="2718C131" w14:textId="77777777" w:rsidR="003D1C0B" w:rsidRPr="000E7272" w:rsidRDefault="003D1C0B" w:rsidP="00A26B95">
            <w:pPr>
              <w:spacing w:after="0" w:line="240" w:lineRule="auto"/>
              <w:rPr>
                <w:color w:val="000000"/>
                <w:sz w:val="16"/>
                <w:szCs w:val="16"/>
              </w:rPr>
            </w:pPr>
            <w:r w:rsidRPr="000E7272">
              <w:rPr>
                <w:color w:val="000000"/>
                <w:sz w:val="16"/>
                <w:szCs w:val="16"/>
              </w:rPr>
              <w:t>Koryčany</w:t>
            </w:r>
          </w:p>
        </w:tc>
        <w:tc>
          <w:tcPr>
            <w:tcW w:w="796" w:type="dxa"/>
            <w:tcBorders>
              <w:top w:val="nil"/>
              <w:left w:val="nil"/>
              <w:bottom w:val="single" w:sz="4" w:space="0" w:color="auto"/>
              <w:right w:val="single" w:sz="4" w:space="0" w:color="auto"/>
            </w:tcBorders>
            <w:shd w:val="clear" w:color="auto" w:fill="auto"/>
            <w:vAlign w:val="center"/>
            <w:hideMark/>
          </w:tcPr>
          <w:p w14:paraId="7BB82E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10246975</w:t>
            </w:r>
          </w:p>
        </w:tc>
        <w:tc>
          <w:tcPr>
            <w:tcW w:w="933" w:type="dxa"/>
            <w:tcBorders>
              <w:top w:val="nil"/>
              <w:left w:val="nil"/>
              <w:bottom w:val="single" w:sz="4" w:space="0" w:color="auto"/>
              <w:right w:val="single" w:sz="4" w:space="0" w:color="auto"/>
            </w:tcBorders>
            <w:shd w:val="clear" w:color="auto" w:fill="auto"/>
            <w:vAlign w:val="center"/>
            <w:hideMark/>
          </w:tcPr>
          <w:p w14:paraId="63D113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1174740.59</w:t>
            </w:r>
          </w:p>
        </w:tc>
        <w:tc>
          <w:tcPr>
            <w:tcW w:w="853" w:type="dxa"/>
            <w:tcBorders>
              <w:top w:val="nil"/>
              <w:left w:val="nil"/>
              <w:bottom w:val="single" w:sz="4" w:space="0" w:color="auto"/>
              <w:right w:val="single" w:sz="4" w:space="0" w:color="auto"/>
            </w:tcBorders>
            <w:shd w:val="clear" w:color="auto" w:fill="auto"/>
            <w:vAlign w:val="center"/>
            <w:hideMark/>
          </w:tcPr>
          <w:p w14:paraId="66DC45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558876.1</w:t>
            </w:r>
          </w:p>
        </w:tc>
        <w:tc>
          <w:tcPr>
            <w:tcW w:w="2374" w:type="dxa"/>
            <w:tcBorders>
              <w:top w:val="nil"/>
              <w:left w:val="nil"/>
              <w:bottom w:val="single" w:sz="4" w:space="0" w:color="auto"/>
              <w:right w:val="single" w:sz="4" w:space="0" w:color="auto"/>
            </w:tcBorders>
            <w:shd w:val="clear" w:color="auto" w:fill="auto"/>
            <w:vAlign w:val="center"/>
            <w:hideMark/>
          </w:tcPr>
          <w:p w14:paraId="2B521CE1" w14:textId="77777777" w:rsidR="003D1C0B" w:rsidRPr="000E7272" w:rsidRDefault="003D1C0B" w:rsidP="00A26B95">
            <w:pPr>
              <w:spacing w:after="0" w:line="240" w:lineRule="auto"/>
              <w:rPr>
                <w:color w:val="000000"/>
                <w:sz w:val="16"/>
                <w:szCs w:val="16"/>
              </w:rPr>
            </w:pPr>
            <w:r w:rsidRPr="000E7272">
              <w:rPr>
                <w:color w:val="000000"/>
                <w:sz w:val="16"/>
                <w:szCs w:val="16"/>
              </w:rPr>
              <w:t>Náměstí 153, 76805, Koryčany</w:t>
            </w:r>
          </w:p>
        </w:tc>
        <w:tc>
          <w:tcPr>
            <w:tcW w:w="447" w:type="dxa"/>
            <w:tcBorders>
              <w:top w:val="nil"/>
              <w:left w:val="nil"/>
              <w:bottom w:val="single" w:sz="4" w:space="0" w:color="auto"/>
              <w:right w:val="single" w:sz="4" w:space="0" w:color="auto"/>
            </w:tcBorders>
            <w:shd w:val="clear" w:color="auto" w:fill="auto"/>
            <w:vAlign w:val="center"/>
            <w:hideMark/>
          </w:tcPr>
          <w:p w14:paraId="082AA1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61324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73CA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76811</w:t>
            </w:r>
          </w:p>
        </w:tc>
        <w:tc>
          <w:tcPr>
            <w:tcW w:w="1333" w:type="dxa"/>
            <w:tcBorders>
              <w:top w:val="nil"/>
              <w:left w:val="nil"/>
              <w:bottom w:val="single" w:sz="4" w:space="0" w:color="auto"/>
              <w:right w:val="single" w:sz="4" w:space="0" w:color="auto"/>
            </w:tcBorders>
            <w:shd w:val="clear" w:color="auto" w:fill="auto"/>
            <w:vAlign w:val="center"/>
            <w:hideMark/>
          </w:tcPr>
          <w:p w14:paraId="49360410" w14:textId="77777777" w:rsidR="003D1C0B" w:rsidRPr="000E7272" w:rsidRDefault="003D1C0B" w:rsidP="00A26B95">
            <w:pPr>
              <w:spacing w:after="0" w:line="240" w:lineRule="auto"/>
              <w:rPr>
                <w:color w:val="000000"/>
                <w:sz w:val="16"/>
                <w:szCs w:val="16"/>
              </w:rPr>
            </w:pPr>
            <w:r w:rsidRPr="000E7272">
              <w:rPr>
                <w:color w:val="000000"/>
                <w:sz w:val="16"/>
                <w:szCs w:val="16"/>
              </w:rPr>
              <w:t>Chropyně</w:t>
            </w:r>
          </w:p>
        </w:tc>
        <w:tc>
          <w:tcPr>
            <w:tcW w:w="1044" w:type="dxa"/>
            <w:tcBorders>
              <w:top w:val="nil"/>
              <w:left w:val="nil"/>
              <w:bottom w:val="single" w:sz="4" w:space="0" w:color="auto"/>
              <w:right w:val="single" w:sz="4" w:space="0" w:color="auto"/>
            </w:tcBorders>
            <w:shd w:val="clear" w:color="auto" w:fill="auto"/>
            <w:vAlign w:val="center"/>
            <w:hideMark/>
          </w:tcPr>
          <w:p w14:paraId="3846AB43" w14:textId="77777777" w:rsidR="003D1C0B" w:rsidRPr="000E7272" w:rsidRDefault="003D1C0B" w:rsidP="00A26B95">
            <w:pPr>
              <w:spacing w:after="0" w:line="240" w:lineRule="auto"/>
              <w:rPr>
                <w:color w:val="000000"/>
                <w:sz w:val="16"/>
                <w:szCs w:val="16"/>
              </w:rPr>
            </w:pPr>
            <w:r w:rsidRPr="000E7272">
              <w:rPr>
                <w:color w:val="000000"/>
                <w:sz w:val="16"/>
                <w:szCs w:val="16"/>
              </w:rPr>
              <w:t>Chropyně</w:t>
            </w:r>
          </w:p>
        </w:tc>
        <w:tc>
          <w:tcPr>
            <w:tcW w:w="796" w:type="dxa"/>
            <w:tcBorders>
              <w:top w:val="nil"/>
              <w:left w:val="nil"/>
              <w:bottom w:val="single" w:sz="4" w:space="0" w:color="auto"/>
              <w:right w:val="single" w:sz="4" w:space="0" w:color="auto"/>
            </w:tcBorders>
            <w:shd w:val="clear" w:color="auto" w:fill="auto"/>
            <w:vAlign w:val="center"/>
            <w:hideMark/>
          </w:tcPr>
          <w:p w14:paraId="0A24ED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13844024</w:t>
            </w:r>
          </w:p>
        </w:tc>
        <w:tc>
          <w:tcPr>
            <w:tcW w:w="933" w:type="dxa"/>
            <w:tcBorders>
              <w:top w:val="nil"/>
              <w:left w:val="nil"/>
              <w:bottom w:val="single" w:sz="4" w:space="0" w:color="auto"/>
              <w:right w:val="single" w:sz="4" w:space="0" w:color="auto"/>
            </w:tcBorders>
            <w:shd w:val="clear" w:color="auto" w:fill="auto"/>
            <w:vAlign w:val="center"/>
            <w:hideMark/>
          </w:tcPr>
          <w:p w14:paraId="45C492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1148427</w:t>
            </w:r>
          </w:p>
        </w:tc>
        <w:tc>
          <w:tcPr>
            <w:tcW w:w="853" w:type="dxa"/>
            <w:tcBorders>
              <w:top w:val="nil"/>
              <w:left w:val="nil"/>
              <w:bottom w:val="single" w:sz="4" w:space="0" w:color="auto"/>
              <w:right w:val="single" w:sz="4" w:space="0" w:color="auto"/>
            </w:tcBorders>
            <w:shd w:val="clear" w:color="auto" w:fill="auto"/>
            <w:vAlign w:val="center"/>
            <w:hideMark/>
          </w:tcPr>
          <w:p w14:paraId="212B1F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541594</w:t>
            </w:r>
          </w:p>
        </w:tc>
        <w:tc>
          <w:tcPr>
            <w:tcW w:w="2374" w:type="dxa"/>
            <w:tcBorders>
              <w:top w:val="nil"/>
              <w:left w:val="nil"/>
              <w:bottom w:val="single" w:sz="4" w:space="0" w:color="auto"/>
              <w:right w:val="single" w:sz="4" w:space="0" w:color="auto"/>
            </w:tcBorders>
            <w:shd w:val="clear" w:color="auto" w:fill="auto"/>
            <w:vAlign w:val="center"/>
            <w:hideMark/>
          </w:tcPr>
          <w:p w14:paraId="0E56F1B7"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48, 76811, Chropyně</w:t>
            </w:r>
          </w:p>
        </w:tc>
        <w:tc>
          <w:tcPr>
            <w:tcW w:w="447" w:type="dxa"/>
            <w:tcBorders>
              <w:top w:val="nil"/>
              <w:left w:val="nil"/>
              <w:bottom w:val="single" w:sz="4" w:space="0" w:color="auto"/>
              <w:right w:val="single" w:sz="4" w:space="0" w:color="auto"/>
            </w:tcBorders>
            <w:shd w:val="clear" w:color="auto" w:fill="auto"/>
            <w:vAlign w:val="center"/>
            <w:hideMark/>
          </w:tcPr>
          <w:p w14:paraId="3883A5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9F6EE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1CB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76812</w:t>
            </w:r>
          </w:p>
        </w:tc>
        <w:tc>
          <w:tcPr>
            <w:tcW w:w="1333" w:type="dxa"/>
            <w:tcBorders>
              <w:top w:val="nil"/>
              <w:left w:val="nil"/>
              <w:bottom w:val="single" w:sz="4" w:space="0" w:color="auto"/>
              <w:right w:val="single" w:sz="4" w:space="0" w:color="auto"/>
            </w:tcBorders>
            <w:shd w:val="clear" w:color="auto" w:fill="auto"/>
            <w:vAlign w:val="center"/>
            <w:hideMark/>
          </w:tcPr>
          <w:p w14:paraId="7F811F17" w14:textId="77777777" w:rsidR="003D1C0B" w:rsidRPr="000E7272" w:rsidRDefault="003D1C0B" w:rsidP="00A26B95">
            <w:pPr>
              <w:spacing w:after="0" w:line="240" w:lineRule="auto"/>
              <w:rPr>
                <w:color w:val="000000"/>
                <w:sz w:val="16"/>
                <w:szCs w:val="16"/>
              </w:rPr>
            </w:pPr>
            <w:r w:rsidRPr="000E7272">
              <w:rPr>
                <w:color w:val="000000"/>
                <w:sz w:val="16"/>
                <w:szCs w:val="16"/>
              </w:rPr>
              <w:t>Rataje u Kroměříže</w:t>
            </w:r>
          </w:p>
        </w:tc>
        <w:tc>
          <w:tcPr>
            <w:tcW w:w="1044" w:type="dxa"/>
            <w:tcBorders>
              <w:top w:val="nil"/>
              <w:left w:val="nil"/>
              <w:bottom w:val="single" w:sz="4" w:space="0" w:color="auto"/>
              <w:right w:val="single" w:sz="4" w:space="0" w:color="auto"/>
            </w:tcBorders>
            <w:shd w:val="clear" w:color="auto" w:fill="auto"/>
            <w:vAlign w:val="center"/>
            <w:hideMark/>
          </w:tcPr>
          <w:p w14:paraId="1792BFFA" w14:textId="77777777" w:rsidR="003D1C0B" w:rsidRPr="000E7272" w:rsidRDefault="003D1C0B" w:rsidP="00A26B95">
            <w:pPr>
              <w:spacing w:after="0" w:line="240" w:lineRule="auto"/>
              <w:rPr>
                <w:color w:val="000000"/>
                <w:sz w:val="16"/>
                <w:szCs w:val="16"/>
              </w:rPr>
            </w:pPr>
            <w:r w:rsidRPr="000E7272">
              <w:rPr>
                <w:color w:val="000000"/>
                <w:sz w:val="16"/>
                <w:szCs w:val="16"/>
              </w:rPr>
              <w:t>Rataje</w:t>
            </w:r>
          </w:p>
        </w:tc>
        <w:tc>
          <w:tcPr>
            <w:tcW w:w="796" w:type="dxa"/>
            <w:tcBorders>
              <w:top w:val="nil"/>
              <w:left w:val="nil"/>
              <w:bottom w:val="single" w:sz="4" w:space="0" w:color="auto"/>
              <w:right w:val="single" w:sz="4" w:space="0" w:color="auto"/>
            </w:tcBorders>
            <w:shd w:val="clear" w:color="auto" w:fill="auto"/>
            <w:vAlign w:val="center"/>
            <w:hideMark/>
          </w:tcPr>
          <w:p w14:paraId="73DB8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10319964</w:t>
            </w:r>
          </w:p>
        </w:tc>
        <w:tc>
          <w:tcPr>
            <w:tcW w:w="933" w:type="dxa"/>
            <w:tcBorders>
              <w:top w:val="nil"/>
              <w:left w:val="nil"/>
              <w:bottom w:val="single" w:sz="4" w:space="0" w:color="auto"/>
              <w:right w:val="single" w:sz="4" w:space="0" w:color="auto"/>
            </w:tcBorders>
            <w:shd w:val="clear" w:color="auto" w:fill="auto"/>
            <w:vAlign w:val="center"/>
            <w:hideMark/>
          </w:tcPr>
          <w:p w14:paraId="4901EB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1157318.24</w:t>
            </w:r>
          </w:p>
        </w:tc>
        <w:tc>
          <w:tcPr>
            <w:tcW w:w="853" w:type="dxa"/>
            <w:tcBorders>
              <w:top w:val="nil"/>
              <w:left w:val="nil"/>
              <w:bottom w:val="single" w:sz="4" w:space="0" w:color="auto"/>
              <w:right w:val="single" w:sz="4" w:space="0" w:color="auto"/>
            </w:tcBorders>
            <w:shd w:val="clear" w:color="auto" w:fill="auto"/>
            <w:vAlign w:val="center"/>
            <w:hideMark/>
          </w:tcPr>
          <w:p w14:paraId="69BBDF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544731.05</w:t>
            </w:r>
          </w:p>
        </w:tc>
        <w:tc>
          <w:tcPr>
            <w:tcW w:w="2374" w:type="dxa"/>
            <w:tcBorders>
              <w:top w:val="nil"/>
              <w:left w:val="nil"/>
              <w:bottom w:val="single" w:sz="4" w:space="0" w:color="auto"/>
              <w:right w:val="single" w:sz="4" w:space="0" w:color="auto"/>
            </w:tcBorders>
            <w:shd w:val="clear" w:color="auto" w:fill="auto"/>
            <w:vAlign w:val="center"/>
            <w:hideMark/>
          </w:tcPr>
          <w:p w14:paraId="677A61E1" w14:textId="77777777" w:rsidR="003D1C0B" w:rsidRPr="000E7272" w:rsidRDefault="003D1C0B" w:rsidP="00A26B95">
            <w:pPr>
              <w:spacing w:after="0" w:line="240" w:lineRule="auto"/>
              <w:rPr>
                <w:color w:val="000000"/>
                <w:sz w:val="16"/>
                <w:szCs w:val="16"/>
              </w:rPr>
            </w:pPr>
            <w:r w:rsidRPr="000E7272">
              <w:rPr>
                <w:color w:val="000000"/>
                <w:sz w:val="16"/>
                <w:szCs w:val="16"/>
              </w:rPr>
              <w:t>č.p. 139, 76812, Rataje</w:t>
            </w:r>
          </w:p>
        </w:tc>
        <w:tc>
          <w:tcPr>
            <w:tcW w:w="447" w:type="dxa"/>
            <w:tcBorders>
              <w:top w:val="nil"/>
              <w:left w:val="nil"/>
              <w:bottom w:val="single" w:sz="4" w:space="0" w:color="auto"/>
              <w:right w:val="single" w:sz="4" w:space="0" w:color="auto"/>
            </w:tcBorders>
            <w:shd w:val="clear" w:color="auto" w:fill="auto"/>
            <w:vAlign w:val="center"/>
            <w:hideMark/>
          </w:tcPr>
          <w:p w14:paraId="5D09E4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9FFA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6E46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76813</w:t>
            </w:r>
          </w:p>
        </w:tc>
        <w:tc>
          <w:tcPr>
            <w:tcW w:w="1333" w:type="dxa"/>
            <w:tcBorders>
              <w:top w:val="nil"/>
              <w:left w:val="nil"/>
              <w:bottom w:val="single" w:sz="4" w:space="0" w:color="auto"/>
              <w:right w:val="single" w:sz="4" w:space="0" w:color="auto"/>
            </w:tcBorders>
            <w:shd w:val="clear" w:color="auto" w:fill="auto"/>
            <w:vAlign w:val="center"/>
            <w:hideMark/>
          </w:tcPr>
          <w:p w14:paraId="5B9340EA" w14:textId="77777777" w:rsidR="003D1C0B" w:rsidRPr="000E7272" w:rsidRDefault="003D1C0B" w:rsidP="00A26B95">
            <w:pPr>
              <w:spacing w:after="0" w:line="240" w:lineRule="auto"/>
              <w:rPr>
                <w:color w:val="000000"/>
                <w:sz w:val="16"/>
                <w:szCs w:val="16"/>
              </w:rPr>
            </w:pPr>
            <w:r w:rsidRPr="000E7272">
              <w:rPr>
                <w:color w:val="000000"/>
                <w:sz w:val="16"/>
                <w:szCs w:val="16"/>
              </w:rPr>
              <w:t>Litenčice</w:t>
            </w:r>
          </w:p>
        </w:tc>
        <w:tc>
          <w:tcPr>
            <w:tcW w:w="1044" w:type="dxa"/>
            <w:tcBorders>
              <w:top w:val="nil"/>
              <w:left w:val="nil"/>
              <w:bottom w:val="single" w:sz="4" w:space="0" w:color="auto"/>
              <w:right w:val="single" w:sz="4" w:space="0" w:color="auto"/>
            </w:tcBorders>
            <w:shd w:val="clear" w:color="auto" w:fill="auto"/>
            <w:vAlign w:val="center"/>
            <w:hideMark/>
          </w:tcPr>
          <w:p w14:paraId="3B2E357D" w14:textId="77777777" w:rsidR="003D1C0B" w:rsidRPr="000E7272" w:rsidRDefault="003D1C0B" w:rsidP="00A26B95">
            <w:pPr>
              <w:spacing w:after="0" w:line="240" w:lineRule="auto"/>
              <w:rPr>
                <w:color w:val="000000"/>
                <w:sz w:val="16"/>
                <w:szCs w:val="16"/>
              </w:rPr>
            </w:pPr>
            <w:r w:rsidRPr="000E7272">
              <w:rPr>
                <w:color w:val="000000"/>
                <w:sz w:val="16"/>
                <w:szCs w:val="16"/>
              </w:rPr>
              <w:t>Litenčice</w:t>
            </w:r>
          </w:p>
        </w:tc>
        <w:tc>
          <w:tcPr>
            <w:tcW w:w="796" w:type="dxa"/>
            <w:tcBorders>
              <w:top w:val="nil"/>
              <w:left w:val="nil"/>
              <w:bottom w:val="single" w:sz="4" w:space="0" w:color="auto"/>
              <w:right w:val="single" w:sz="4" w:space="0" w:color="auto"/>
            </w:tcBorders>
            <w:shd w:val="clear" w:color="auto" w:fill="auto"/>
            <w:vAlign w:val="center"/>
            <w:hideMark/>
          </w:tcPr>
          <w:p w14:paraId="76C6DD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16013565</w:t>
            </w:r>
          </w:p>
        </w:tc>
        <w:tc>
          <w:tcPr>
            <w:tcW w:w="933" w:type="dxa"/>
            <w:tcBorders>
              <w:top w:val="nil"/>
              <w:left w:val="nil"/>
              <w:bottom w:val="single" w:sz="4" w:space="0" w:color="auto"/>
              <w:right w:val="single" w:sz="4" w:space="0" w:color="auto"/>
            </w:tcBorders>
            <w:shd w:val="clear" w:color="auto" w:fill="auto"/>
            <w:vAlign w:val="center"/>
            <w:hideMark/>
          </w:tcPr>
          <w:p w14:paraId="461E9B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1164514</w:t>
            </w:r>
          </w:p>
        </w:tc>
        <w:tc>
          <w:tcPr>
            <w:tcW w:w="853" w:type="dxa"/>
            <w:tcBorders>
              <w:top w:val="nil"/>
              <w:left w:val="nil"/>
              <w:bottom w:val="single" w:sz="4" w:space="0" w:color="auto"/>
              <w:right w:val="single" w:sz="4" w:space="0" w:color="auto"/>
            </w:tcBorders>
            <w:shd w:val="clear" w:color="auto" w:fill="auto"/>
            <w:vAlign w:val="center"/>
            <w:hideMark/>
          </w:tcPr>
          <w:p w14:paraId="1F2E1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554613</w:t>
            </w:r>
          </w:p>
        </w:tc>
        <w:tc>
          <w:tcPr>
            <w:tcW w:w="2374" w:type="dxa"/>
            <w:tcBorders>
              <w:top w:val="nil"/>
              <w:left w:val="nil"/>
              <w:bottom w:val="single" w:sz="4" w:space="0" w:color="auto"/>
              <w:right w:val="single" w:sz="4" w:space="0" w:color="auto"/>
            </w:tcBorders>
            <w:shd w:val="clear" w:color="auto" w:fill="auto"/>
            <w:vAlign w:val="center"/>
            <w:hideMark/>
          </w:tcPr>
          <w:p w14:paraId="45A3FD3F" w14:textId="77777777" w:rsidR="003D1C0B" w:rsidRPr="000E7272" w:rsidRDefault="003D1C0B" w:rsidP="00A26B95">
            <w:pPr>
              <w:spacing w:after="0" w:line="240" w:lineRule="auto"/>
              <w:rPr>
                <w:color w:val="000000"/>
                <w:sz w:val="16"/>
                <w:szCs w:val="16"/>
              </w:rPr>
            </w:pPr>
            <w:r w:rsidRPr="000E7272">
              <w:rPr>
                <w:color w:val="000000"/>
                <w:sz w:val="16"/>
                <w:szCs w:val="16"/>
              </w:rPr>
              <w:t>č.p. 162, 76813, Litenčice</w:t>
            </w:r>
          </w:p>
        </w:tc>
        <w:tc>
          <w:tcPr>
            <w:tcW w:w="447" w:type="dxa"/>
            <w:tcBorders>
              <w:top w:val="nil"/>
              <w:left w:val="nil"/>
              <w:bottom w:val="single" w:sz="4" w:space="0" w:color="auto"/>
              <w:right w:val="single" w:sz="4" w:space="0" w:color="auto"/>
            </w:tcBorders>
            <w:shd w:val="clear" w:color="auto" w:fill="auto"/>
            <w:vAlign w:val="center"/>
            <w:hideMark/>
          </w:tcPr>
          <w:p w14:paraId="3F3732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2BB2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48B1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76821</w:t>
            </w:r>
          </w:p>
        </w:tc>
        <w:tc>
          <w:tcPr>
            <w:tcW w:w="1333" w:type="dxa"/>
            <w:tcBorders>
              <w:top w:val="nil"/>
              <w:left w:val="nil"/>
              <w:bottom w:val="single" w:sz="4" w:space="0" w:color="auto"/>
              <w:right w:val="single" w:sz="4" w:space="0" w:color="auto"/>
            </w:tcBorders>
            <w:shd w:val="clear" w:color="auto" w:fill="auto"/>
            <w:vAlign w:val="center"/>
            <w:hideMark/>
          </w:tcPr>
          <w:p w14:paraId="5ECC2B65" w14:textId="77777777" w:rsidR="003D1C0B" w:rsidRPr="000E7272" w:rsidRDefault="003D1C0B" w:rsidP="00A26B95">
            <w:pPr>
              <w:spacing w:after="0" w:line="240" w:lineRule="auto"/>
              <w:rPr>
                <w:color w:val="000000"/>
                <w:sz w:val="16"/>
                <w:szCs w:val="16"/>
              </w:rPr>
            </w:pPr>
            <w:r w:rsidRPr="000E7272">
              <w:rPr>
                <w:color w:val="000000"/>
                <w:sz w:val="16"/>
                <w:szCs w:val="16"/>
              </w:rPr>
              <w:t>Kvasice</w:t>
            </w:r>
          </w:p>
        </w:tc>
        <w:tc>
          <w:tcPr>
            <w:tcW w:w="1044" w:type="dxa"/>
            <w:tcBorders>
              <w:top w:val="nil"/>
              <w:left w:val="nil"/>
              <w:bottom w:val="single" w:sz="4" w:space="0" w:color="auto"/>
              <w:right w:val="single" w:sz="4" w:space="0" w:color="auto"/>
            </w:tcBorders>
            <w:shd w:val="clear" w:color="auto" w:fill="auto"/>
            <w:vAlign w:val="center"/>
            <w:hideMark/>
          </w:tcPr>
          <w:p w14:paraId="59A99888" w14:textId="77777777" w:rsidR="003D1C0B" w:rsidRPr="000E7272" w:rsidRDefault="003D1C0B" w:rsidP="00A26B95">
            <w:pPr>
              <w:spacing w:after="0" w:line="240" w:lineRule="auto"/>
              <w:rPr>
                <w:color w:val="000000"/>
                <w:sz w:val="16"/>
                <w:szCs w:val="16"/>
              </w:rPr>
            </w:pPr>
            <w:r w:rsidRPr="000E7272">
              <w:rPr>
                <w:color w:val="000000"/>
                <w:sz w:val="16"/>
                <w:szCs w:val="16"/>
              </w:rPr>
              <w:t>Kvasice</w:t>
            </w:r>
          </w:p>
        </w:tc>
        <w:tc>
          <w:tcPr>
            <w:tcW w:w="796" w:type="dxa"/>
            <w:tcBorders>
              <w:top w:val="nil"/>
              <w:left w:val="nil"/>
              <w:bottom w:val="single" w:sz="4" w:space="0" w:color="auto"/>
              <w:right w:val="single" w:sz="4" w:space="0" w:color="auto"/>
            </w:tcBorders>
            <w:shd w:val="clear" w:color="auto" w:fill="auto"/>
            <w:vAlign w:val="center"/>
            <w:hideMark/>
          </w:tcPr>
          <w:p w14:paraId="5A4D87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10261851</w:t>
            </w:r>
          </w:p>
        </w:tc>
        <w:tc>
          <w:tcPr>
            <w:tcW w:w="933" w:type="dxa"/>
            <w:tcBorders>
              <w:top w:val="nil"/>
              <w:left w:val="nil"/>
              <w:bottom w:val="single" w:sz="4" w:space="0" w:color="auto"/>
              <w:right w:val="single" w:sz="4" w:space="0" w:color="auto"/>
            </w:tcBorders>
            <w:shd w:val="clear" w:color="auto" w:fill="auto"/>
            <w:vAlign w:val="center"/>
            <w:hideMark/>
          </w:tcPr>
          <w:p w14:paraId="6B4A87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1161764.42</w:t>
            </w:r>
          </w:p>
        </w:tc>
        <w:tc>
          <w:tcPr>
            <w:tcW w:w="853" w:type="dxa"/>
            <w:tcBorders>
              <w:top w:val="nil"/>
              <w:left w:val="nil"/>
              <w:bottom w:val="single" w:sz="4" w:space="0" w:color="auto"/>
              <w:right w:val="single" w:sz="4" w:space="0" w:color="auto"/>
            </w:tcBorders>
            <w:shd w:val="clear" w:color="auto" w:fill="auto"/>
            <w:vAlign w:val="center"/>
            <w:hideMark/>
          </w:tcPr>
          <w:p w14:paraId="252AFD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535282.01</w:t>
            </w:r>
          </w:p>
        </w:tc>
        <w:tc>
          <w:tcPr>
            <w:tcW w:w="2374" w:type="dxa"/>
            <w:tcBorders>
              <w:top w:val="nil"/>
              <w:left w:val="nil"/>
              <w:bottom w:val="single" w:sz="4" w:space="0" w:color="auto"/>
              <w:right w:val="single" w:sz="4" w:space="0" w:color="auto"/>
            </w:tcBorders>
            <w:shd w:val="clear" w:color="auto" w:fill="auto"/>
            <w:vAlign w:val="center"/>
            <w:hideMark/>
          </w:tcPr>
          <w:p w14:paraId="7D3E59F7" w14:textId="77777777" w:rsidR="003D1C0B" w:rsidRPr="000E7272" w:rsidRDefault="003D1C0B" w:rsidP="00A26B95">
            <w:pPr>
              <w:spacing w:after="0" w:line="240" w:lineRule="auto"/>
              <w:rPr>
                <w:color w:val="000000"/>
                <w:sz w:val="16"/>
                <w:szCs w:val="16"/>
              </w:rPr>
            </w:pPr>
            <w:r w:rsidRPr="000E7272">
              <w:rPr>
                <w:color w:val="000000"/>
                <w:sz w:val="16"/>
                <w:szCs w:val="16"/>
              </w:rPr>
              <w:t>Kroměřížská 318, 76821, Kvasice</w:t>
            </w:r>
          </w:p>
        </w:tc>
        <w:tc>
          <w:tcPr>
            <w:tcW w:w="447" w:type="dxa"/>
            <w:tcBorders>
              <w:top w:val="nil"/>
              <w:left w:val="nil"/>
              <w:bottom w:val="single" w:sz="4" w:space="0" w:color="auto"/>
              <w:right w:val="single" w:sz="4" w:space="0" w:color="auto"/>
            </w:tcBorders>
            <w:shd w:val="clear" w:color="auto" w:fill="auto"/>
            <w:vAlign w:val="center"/>
            <w:hideMark/>
          </w:tcPr>
          <w:p w14:paraId="5C0E5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133393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6BA2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76823</w:t>
            </w:r>
          </w:p>
        </w:tc>
        <w:tc>
          <w:tcPr>
            <w:tcW w:w="1333" w:type="dxa"/>
            <w:tcBorders>
              <w:top w:val="nil"/>
              <w:left w:val="nil"/>
              <w:bottom w:val="single" w:sz="4" w:space="0" w:color="auto"/>
              <w:right w:val="single" w:sz="4" w:space="0" w:color="auto"/>
            </w:tcBorders>
            <w:shd w:val="clear" w:color="auto" w:fill="auto"/>
            <w:vAlign w:val="center"/>
            <w:hideMark/>
          </w:tcPr>
          <w:p w14:paraId="054140D4" w14:textId="77777777" w:rsidR="003D1C0B" w:rsidRPr="000E7272" w:rsidRDefault="003D1C0B" w:rsidP="00A26B95">
            <w:pPr>
              <w:spacing w:after="0" w:line="240" w:lineRule="auto"/>
              <w:rPr>
                <w:color w:val="000000"/>
                <w:sz w:val="16"/>
                <w:szCs w:val="16"/>
              </w:rPr>
            </w:pPr>
            <w:r w:rsidRPr="000E7272">
              <w:rPr>
                <w:color w:val="000000"/>
                <w:sz w:val="16"/>
                <w:szCs w:val="16"/>
              </w:rPr>
              <w:t>Břest</w:t>
            </w:r>
          </w:p>
        </w:tc>
        <w:tc>
          <w:tcPr>
            <w:tcW w:w="1044" w:type="dxa"/>
            <w:tcBorders>
              <w:top w:val="nil"/>
              <w:left w:val="nil"/>
              <w:bottom w:val="single" w:sz="4" w:space="0" w:color="auto"/>
              <w:right w:val="single" w:sz="4" w:space="0" w:color="auto"/>
            </w:tcBorders>
            <w:shd w:val="clear" w:color="auto" w:fill="auto"/>
            <w:vAlign w:val="center"/>
            <w:hideMark/>
          </w:tcPr>
          <w:p w14:paraId="3360B379" w14:textId="77777777" w:rsidR="003D1C0B" w:rsidRPr="000E7272" w:rsidRDefault="003D1C0B" w:rsidP="00A26B95">
            <w:pPr>
              <w:spacing w:after="0" w:line="240" w:lineRule="auto"/>
              <w:rPr>
                <w:color w:val="000000"/>
                <w:sz w:val="16"/>
                <w:szCs w:val="16"/>
              </w:rPr>
            </w:pPr>
            <w:r w:rsidRPr="000E7272">
              <w:rPr>
                <w:color w:val="000000"/>
                <w:sz w:val="16"/>
                <w:szCs w:val="16"/>
              </w:rPr>
              <w:t>Břest</w:t>
            </w:r>
          </w:p>
        </w:tc>
        <w:tc>
          <w:tcPr>
            <w:tcW w:w="796" w:type="dxa"/>
            <w:tcBorders>
              <w:top w:val="nil"/>
              <w:left w:val="nil"/>
              <w:bottom w:val="single" w:sz="4" w:space="0" w:color="auto"/>
              <w:right w:val="single" w:sz="4" w:space="0" w:color="auto"/>
            </w:tcBorders>
            <w:shd w:val="clear" w:color="auto" w:fill="auto"/>
            <w:vAlign w:val="center"/>
            <w:hideMark/>
          </w:tcPr>
          <w:p w14:paraId="1FD1F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10219595</w:t>
            </w:r>
          </w:p>
        </w:tc>
        <w:tc>
          <w:tcPr>
            <w:tcW w:w="933" w:type="dxa"/>
            <w:tcBorders>
              <w:top w:val="nil"/>
              <w:left w:val="nil"/>
              <w:bottom w:val="single" w:sz="4" w:space="0" w:color="auto"/>
              <w:right w:val="single" w:sz="4" w:space="0" w:color="auto"/>
            </w:tcBorders>
            <w:shd w:val="clear" w:color="auto" w:fill="auto"/>
            <w:vAlign w:val="center"/>
            <w:hideMark/>
          </w:tcPr>
          <w:p w14:paraId="548EB7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1149756.31</w:t>
            </w:r>
          </w:p>
        </w:tc>
        <w:tc>
          <w:tcPr>
            <w:tcW w:w="853" w:type="dxa"/>
            <w:tcBorders>
              <w:top w:val="nil"/>
              <w:left w:val="nil"/>
              <w:bottom w:val="single" w:sz="4" w:space="0" w:color="auto"/>
              <w:right w:val="single" w:sz="4" w:space="0" w:color="auto"/>
            </w:tcBorders>
            <w:shd w:val="clear" w:color="auto" w:fill="auto"/>
            <w:vAlign w:val="center"/>
            <w:hideMark/>
          </w:tcPr>
          <w:p w14:paraId="021448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536012.27</w:t>
            </w:r>
          </w:p>
        </w:tc>
        <w:tc>
          <w:tcPr>
            <w:tcW w:w="2374" w:type="dxa"/>
            <w:tcBorders>
              <w:top w:val="nil"/>
              <w:left w:val="nil"/>
              <w:bottom w:val="single" w:sz="4" w:space="0" w:color="auto"/>
              <w:right w:val="single" w:sz="4" w:space="0" w:color="auto"/>
            </w:tcBorders>
            <w:shd w:val="clear" w:color="auto" w:fill="auto"/>
            <w:vAlign w:val="center"/>
            <w:hideMark/>
          </w:tcPr>
          <w:p w14:paraId="5F2D41D7" w14:textId="77777777" w:rsidR="003D1C0B" w:rsidRPr="000E7272" w:rsidRDefault="003D1C0B" w:rsidP="00A26B95">
            <w:pPr>
              <w:spacing w:after="0" w:line="240" w:lineRule="auto"/>
              <w:rPr>
                <w:color w:val="000000"/>
                <w:sz w:val="16"/>
                <w:szCs w:val="16"/>
              </w:rPr>
            </w:pPr>
            <w:r w:rsidRPr="000E7272">
              <w:rPr>
                <w:color w:val="000000"/>
                <w:sz w:val="16"/>
                <w:szCs w:val="16"/>
              </w:rPr>
              <w:t>č.p. 87, 76823, Břest</w:t>
            </w:r>
          </w:p>
        </w:tc>
        <w:tc>
          <w:tcPr>
            <w:tcW w:w="447" w:type="dxa"/>
            <w:tcBorders>
              <w:top w:val="nil"/>
              <w:left w:val="nil"/>
              <w:bottom w:val="single" w:sz="4" w:space="0" w:color="auto"/>
              <w:right w:val="single" w:sz="4" w:space="0" w:color="auto"/>
            </w:tcBorders>
            <w:shd w:val="clear" w:color="auto" w:fill="auto"/>
            <w:vAlign w:val="center"/>
            <w:hideMark/>
          </w:tcPr>
          <w:p w14:paraId="6643C6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EB3A1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2668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76824</w:t>
            </w:r>
          </w:p>
        </w:tc>
        <w:tc>
          <w:tcPr>
            <w:tcW w:w="1333" w:type="dxa"/>
            <w:tcBorders>
              <w:top w:val="nil"/>
              <w:left w:val="nil"/>
              <w:bottom w:val="single" w:sz="4" w:space="0" w:color="auto"/>
              <w:right w:val="single" w:sz="4" w:space="0" w:color="auto"/>
            </w:tcBorders>
            <w:shd w:val="clear" w:color="auto" w:fill="auto"/>
            <w:vAlign w:val="center"/>
            <w:hideMark/>
          </w:tcPr>
          <w:p w14:paraId="1D77F3A6" w14:textId="77777777" w:rsidR="003D1C0B" w:rsidRPr="000E7272" w:rsidRDefault="003D1C0B" w:rsidP="00A26B95">
            <w:pPr>
              <w:spacing w:after="0" w:line="240" w:lineRule="auto"/>
              <w:rPr>
                <w:color w:val="000000"/>
                <w:sz w:val="16"/>
                <w:szCs w:val="16"/>
              </w:rPr>
            </w:pPr>
            <w:r w:rsidRPr="000E7272">
              <w:rPr>
                <w:color w:val="000000"/>
                <w:sz w:val="16"/>
                <w:szCs w:val="16"/>
              </w:rPr>
              <w:t>Hulín</w:t>
            </w:r>
          </w:p>
        </w:tc>
        <w:tc>
          <w:tcPr>
            <w:tcW w:w="1044" w:type="dxa"/>
            <w:tcBorders>
              <w:top w:val="nil"/>
              <w:left w:val="nil"/>
              <w:bottom w:val="single" w:sz="4" w:space="0" w:color="auto"/>
              <w:right w:val="single" w:sz="4" w:space="0" w:color="auto"/>
            </w:tcBorders>
            <w:shd w:val="clear" w:color="auto" w:fill="auto"/>
            <w:vAlign w:val="center"/>
            <w:hideMark/>
          </w:tcPr>
          <w:p w14:paraId="1DCAE499" w14:textId="77777777" w:rsidR="003D1C0B" w:rsidRPr="000E7272" w:rsidRDefault="003D1C0B" w:rsidP="00A26B95">
            <w:pPr>
              <w:spacing w:after="0" w:line="240" w:lineRule="auto"/>
              <w:rPr>
                <w:color w:val="000000"/>
                <w:sz w:val="16"/>
                <w:szCs w:val="16"/>
              </w:rPr>
            </w:pPr>
            <w:r w:rsidRPr="000E7272">
              <w:rPr>
                <w:color w:val="000000"/>
                <w:sz w:val="16"/>
                <w:szCs w:val="16"/>
              </w:rPr>
              <w:t>Hulín</w:t>
            </w:r>
          </w:p>
        </w:tc>
        <w:tc>
          <w:tcPr>
            <w:tcW w:w="796" w:type="dxa"/>
            <w:tcBorders>
              <w:top w:val="nil"/>
              <w:left w:val="nil"/>
              <w:bottom w:val="single" w:sz="4" w:space="0" w:color="auto"/>
              <w:right w:val="single" w:sz="4" w:space="0" w:color="auto"/>
            </w:tcBorders>
            <w:shd w:val="clear" w:color="auto" w:fill="auto"/>
            <w:vAlign w:val="center"/>
            <w:hideMark/>
          </w:tcPr>
          <w:p w14:paraId="0BB08B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25547291</w:t>
            </w:r>
          </w:p>
        </w:tc>
        <w:tc>
          <w:tcPr>
            <w:tcW w:w="933" w:type="dxa"/>
            <w:tcBorders>
              <w:top w:val="nil"/>
              <w:left w:val="nil"/>
              <w:bottom w:val="single" w:sz="4" w:space="0" w:color="auto"/>
              <w:right w:val="single" w:sz="4" w:space="0" w:color="auto"/>
            </w:tcBorders>
            <w:shd w:val="clear" w:color="auto" w:fill="auto"/>
            <w:vAlign w:val="center"/>
            <w:hideMark/>
          </w:tcPr>
          <w:p w14:paraId="0EE02B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1154079.31</w:t>
            </w:r>
          </w:p>
        </w:tc>
        <w:tc>
          <w:tcPr>
            <w:tcW w:w="853" w:type="dxa"/>
            <w:tcBorders>
              <w:top w:val="nil"/>
              <w:left w:val="nil"/>
              <w:bottom w:val="single" w:sz="4" w:space="0" w:color="auto"/>
              <w:right w:val="single" w:sz="4" w:space="0" w:color="auto"/>
            </w:tcBorders>
            <w:shd w:val="clear" w:color="auto" w:fill="auto"/>
            <w:vAlign w:val="center"/>
            <w:hideMark/>
          </w:tcPr>
          <w:p w14:paraId="48F4CC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534216.26</w:t>
            </w:r>
          </w:p>
        </w:tc>
        <w:tc>
          <w:tcPr>
            <w:tcW w:w="2374" w:type="dxa"/>
            <w:tcBorders>
              <w:top w:val="nil"/>
              <w:left w:val="nil"/>
              <w:bottom w:val="single" w:sz="4" w:space="0" w:color="auto"/>
              <w:right w:val="single" w:sz="4" w:space="0" w:color="auto"/>
            </w:tcBorders>
            <w:shd w:val="clear" w:color="auto" w:fill="auto"/>
            <w:vAlign w:val="center"/>
            <w:hideMark/>
          </w:tcPr>
          <w:p w14:paraId="72459951"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Záhlinická</w:t>
            </w:r>
            <w:proofErr w:type="spellEnd"/>
            <w:r w:rsidRPr="000E7272">
              <w:rPr>
                <w:color w:val="000000"/>
                <w:sz w:val="16"/>
                <w:szCs w:val="16"/>
              </w:rPr>
              <w:t xml:space="preserve"> 466, 76824, Hulín</w:t>
            </w:r>
          </w:p>
        </w:tc>
        <w:tc>
          <w:tcPr>
            <w:tcW w:w="447" w:type="dxa"/>
            <w:tcBorders>
              <w:top w:val="nil"/>
              <w:left w:val="nil"/>
              <w:bottom w:val="single" w:sz="4" w:space="0" w:color="auto"/>
              <w:right w:val="single" w:sz="4" w:space="0" w:color="auto"/>
            </w:tcBorders>
            <w:shd w:val="clear" w:color="auto" w:fill="auto"/>
            <w:vAlign w:val="center"/>
            <w:hideMark/>
          </w:tcPr>
          <w:p w14:paraId="73179C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EAAF8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2034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76831</w:t>
            </w:r>
          </w:p>
        </w:tc>
        <w:tc>
          <w:tcPr>
            <w:tcW w:w="1333" w:type="dxa"/>
            <w:tcBorders>
              <w:top w:val="nil"/>
              <w:left w:val="nil"/>
              <w:bottom w:val="single" w:sz="4" w:space="0" w:color="auto"/>
              <w:right w:val="single" w:sz="4" w:space="0" w:color="auto"/>
            </w:tcBorders>
            <w:shd w:val="clear" w:color="auto" w:fill="auto"/>
            <w:vAlign w:val="center"/>
            <w:hideMark/>
          </w:tcPr>
          <w:p w14:paraId="0091FD90" w14:textId="77777777" w:rsidR="003D1C0B" w:rsidRPr="000E7272" w:rsidRDefault="003D1C0B" w:rsidP="00A26B95">
            <w:pPr>
              <w:spacing w:after="0" w:line="240" w:lineRule="auto"/>
              <w:rPr>
                <w:color w:val="000000"/>
                <w:sz w:val="16"/>
                <w:szCs w:val="16"/>
              </w:rPr>
            </w:pPr>
            <w:r w:rsidRPr="000E7272">
              <w:rPr>
                <w:color w:val="000000"/>
                <w:sz w:val="16"/>
                <w:szCs w:val="16"/>
              </w:rPr>
              <w:t>Zlobice</w:t>
            </w:r>
          </w:p>
        </w:tc>
        <w:tc>
          <w:tcPr>
            <w:tcW w:w="1044" w:type="dxa"/>
            <w:tcBorders>
              <w:top w:val="nil"/>
              <w:left w:val="nil"/>
              <w:bottom w:val="single" w:sz="4" w:space="0" w:color="auto"/>
              <w:right w:val="single" w:sz="4" w:space="0" w:color="auto"/>
            </w:tcBorders>
            <w:shd w:val="clear" w:color="auto" w:fill="auto"/>
            <w:vAlign w:val="center"/>
            <w:hideMark/>
          </w:tcPr>
          <w:p w14:paraId="7BB92492" w14:textId="77777777" w:rsidR="003D1C0B" w:rsidRPr="000E7272" w:rsidRDefault="003D1C0B" w:rsidP="00A26B95">
            <w:pPr>
              <w:spacing w:after="0" w:line="240" w:lineRule="auto"/>
              <w:rPr>
                <w:color w:val="000000"/>
                <w:sz w:val="16"/>
                <w:szCs w:val="16"/>
              </w:rPr>
            </w:pPr>
            <w:r w:rsidRPr="000E7272">
              <w:rPr>
                <w:color w:val="000000"/>
                <w:sz w:val="16"/>
                <w:szCs w:val="16"/>
              </w:rPr>
              <w:t>Zlobice</w:t>
            </w:r>
          </w:p>
        </w:tc>
        <w:tc>
          <w:tcPr>
            <w:tcW w:w="796" w:type="dxa"/>
            <w:tcBorders>
              <w:top w:val="nil"/>
              <w:left w:val="nil"/>
              <w:bottom w:val="single" w:sz="4" w:space="0" w:color="auto"/>
              <w:right w:val="single" w:sz="4" w:space="0" w:color="auto"/>
            </w:tcBorders>
            <w:shd w:val="clear" w:color="auto" w:fill="auto"/>
            <w:vAlign w:val="center"/>
            <w:hideMark/>
          </w:tcPr>
          <w:p w14:paraId="08BCFC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13842838</w:t>
            </w:r>
          </w:p>
        </w:tc>
        <w:tc>
          <w:tcPr>
            <w:tcW w:w="933" w:type="dxa"/>
            <w:tcBorders>
              <w:top w:val="nil"/>
              <w:left w:val="nil"/>
              <w:bottom w:val="single" w:sz="4" w:space="0" w:color="auto"/>
              <w:right w:val="single" w:sz="4" w:space="0" w:color="auto"/>
            </w:tcBorders>
            <w:shd w:val="clear" w:color="auto" w:fill="auto"/>
            <w:vAlign w:val="center"/>
            <w:hideMark/>
          </w:tcPr>
          <w:p w14:paraId="55219C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1154134.81</w:t>
            </w:r>
          </w:p>
        </w:tc>
        <w:tc>
          <w:tcPr>
            <w:tcW w:w="853" w:type="dxa"/>
            <w:tcBorders>
              <w:top w:val="nil"/>
              <w:left w:val="nil"/>
              <w:bottom w:val="single" w:sz="4" w:space="0" w:color="auto"/>
              <w:right w:val="single" w:sz="4" w:space="0" w:color="auto"/>
            </w:tcBorders>
            <w:shd w:val="clear" w:color="auto" w:fill="auto"/>
            <w:vAlign w:val="center"/>
            <w:hideMark/>
          </w:tcPr>
          <w:p w14:paraId="058D7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545872.6</w:t>
            </w:r>
          </w:p>
        </w:tc>
        <w:tc>
          <w:tcPr>
            <w:tcW w:w="2374" w:type="dxa"/>
            <w:tcBorders>
              <w:top w:val="nil"/>
              <w:left w:val="nil"/>
              <w:bottom w:val="single" w:sz="4" w:space="0" w:color="auto"/>
              <w:right w:val="single" w:sz="4" w:space="0" w:color="auto"/>
            </w:tcBorders>
            <w:shd w:val="clear" w:color="auto" w:fill="auto"/>
            <w:vAlign w:val="center"/>
            <w:hideMark/>
          </w:tcPr>
          <w:p w14:paraId="1F9F6585" w14:textId="77777777" w:rsidR="003D1C0B" w:rsidRPr="000E7272" w:rsidRDefault="003D1C0B" w:rsidP="00A26B95">
            <w:pPr>
              <w:spacing w:after="0" w:line="240" w:lineRule="auto"/>
              <w:rPr>
                <w:color w:val="000000"/>
                <w:sz w:val="16"/>
                <w:szCs w:val="16"/>
              </w:rPr>
            </w:pPr>
            <w:r w:rsidRPr="000E7272">
              <w:rPr>
                <w:color w:val="000000"/>
                <w:sz w:val="16"/>
                <w:szCs w:val="16"/>
              </w:rPr>
              <w:t>č.p. 77, 76831, Zlobice</w:t>
            </w:r>
          </w:p>
        </w:tc>
        <w:tc>
          <w:tcPr>
            <w:tcW w:w="447" w:type="dxa"/>
            <w:tcBorders>
              <w:top w:val="nil"/>
              <w:left w:val="nil"/>
              <w:bottom w:val="single" w:sz="4" w:space="0" w:color="auto"/>
              <w:right w:val="single" w:sz="4" w:space="0" w:color="auto"/>
            </w:tcBorders>
            <w:shd w:val="clear" w:color="auto" w:fill="auto"/>
            <w:vAlign w:val="center"/>
            <w:hideMark/>
          </w:tcPr>
          <w:p w14:paraId="41066D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91D2F4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1EEC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76832</w:t>
            </w:r>
          </w:p>
        </w:tc>
        <w:tc>
          <w:tcPr>
            <w:tcW w:w="1333" w:type="dxa"/>
            <w:tcBorders>
              <w:top w:val="nil"/>
              <w:left w:val="nil"/>
              <w:bottom w:val="single" w:sz="4" w:space="0" w:color="auto"/>
              <w:right w:val="single" w:sz="4" w:space="0" w:color="auto"/>
            </w:tcBorders>
            <w:shd w:val="clear" w:color="auto" w:fill="auto"/>
            <w:vAlign w:val="center"/>
            <w:hideMark/>
          </w:tcPr>
          <w:p w14:paraId="6D50EA5B" w14:textId="77777777" w:rsidR="003D1C0B" w:rsidRPr="000E7272" w:rsidRDefault="003D1C0B" w:rsidP="00A26B95">
            <w:pPr>
              <w:spacing w:after="0" w:line="240" w:lineRule="auto"/>
              <w:rPr>
                <w:color w:val="000000"/>
                <w:sz w:val="16"/>
                <w:szCs w:val="16"/>
              </w:rPr>
            </w:pPr>
            <w:r w:rsidRPr="000E7272">
              <w:rPr>
                <w:color w:val="000000"/>
                <w:sz w:val="16"/>
                <w:szCs w:val="16"/>
              </w:rPr>
              <w:t>Zborovice</w:t>
            </w:r>
          </w:p>
        </w:tc>
        <w:tc>
          <w:tcPr>
            <w:tcW w:w="1044" w:type="dxa"/>
            <w:tcBorders>
              <w:top w:val="nil"/>
              <w:left w:val="nil"/>
              <w:bottom w:val="single" w:sz="4" w:space="0" w:color="auto"/>
              <w:right w:val="single" w:sz="4" w:space="0" w:color="auto"/>
            </w:tcBorders>
            <w:shd w:val="clear" w:color="auto" w:fill="auto"/>
            <w:vAlign w:val="center"/>
            <w:hideMark/>
          </w:tcPr>
          <w:p w14:paraId="543B98F9" w14:textId="77777777" w:rsidR="003D1C0B" w:rsidRPr="000E7272" w:rsidRDefault="003D1C0B" w:rsidP="00A26B95">
            <w:pPr>
              <w:spacing w:after="0" w:line="240" w:lineRule="auto"/>
              <w:rPr>
                <w:color w:val="000000"/>
                <w:sz w:val="16"/>
                <w:szCs w:val="16"/>
              </w:rPr>
            </w:pPr>
            <w:r w:rsidRPr="000E7272">
              <w:rPr>
                <w:color w:val="000000"/>
                <w:sz w:val="16"/>
                <w:szCs w:val="16"/>
              </w:rPr>
              <w:t>Zborovice</w:t>
            </w:r>
          </w:p>
        </w:tc>
        <w:tc>
          <w:tcPr>
            <w:tcW w:w="796" w:type="dxa"/>
            <w:tcBorders>
              <w:top w:val="nil"/>
              <w:left w:val="nil"/>
              <w:bottom w:val="single" w:sz="4" w:space="0" w:color="auto"/>
              <w:right w:val="single" w:sz="4" w:space="0" w:color="auto"/>
            </w:tcBorders>
            <w:shd w:val="clear" w:color="auto" w:fill="auto"/>
            <w:vAlign w:val="center"/>
            <w:hideMark/>
          </w:tcPr>
          <w:p w14:paraId="0D6862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16034040</w:t>
            </w:r>
          </w:p>
        </w:tc>
        <w:tc>
          <w:tcPr>
            <w:tcW w:w="933" w:type="dxa"/>
            <w:tcBorders>
              <w:top w:val="nil"/>
              <w:left w:val="nil"/>
              <w:bottom w:val="single" w:sz="4" w:space="0" w:color="auto"/>
              <w:right w:val="single" w:sz="4" w:space="0" w:color="auto"/>
            </w:tcBorders>
            <w:shd w:val="clear" w:color="auto" w:fill="auto"/>
            <w:vAlign w:val="center"/>
            <w:hideMark/>
          </w:tcPr>
          <w:p w14:paraId="788FCF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1159745.33</w:t>
            </w:r>
          </w:p>
        </w:tc>
        <w:tc>
          <w:tcPr>
            <w:tcW w:w="853" w:type="dxa"/>
            <w:tcBorders>
              <w:top w:val="nil"/>
              <w:left w:val="nil"/>
              <w:bottom w:val="single" w:sz="4" w:space="0" w:color="auto"/>
              <w:right w:val="single" w:sz="4" w:space="0" w:color="auto"/>
            </w:tcBorders>
            <w:shd w:val="clear" w:color="auto" w:fill="auto"/>
            <w:vAlign w:val="center"/>
            <w:hideMark/>
          </w:tcPr>
          <w:p w14:paraId="400FD6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548571.2</w:t>
            </w:r>
          </w:p>
        </w:tc>
        <w:tc>
          <w:tcPr>
            <w:tcW w:w="2374" w:type="dxa"/>
            <w:tcBorders>
              <w:top w:val="nil"/>
              <w:left w:val="nil"/>
              <w:bottom w:val="single" w:sz="4" w:space="0" w:color="auto"/>
              <w:right w:val="single" w:sz="4" w:space="0" w:color="auto"/>
            </w:tcBorders>
            <w:shd w:val="clear" w:color="auto" w:fill="auto"/>
            <w:vAlign w:val="center"/>
            <w:hideMark/>
          </w:tcPr>
          <w:p w14:paraId="3AA68729" w14:textId="77777777" w:rsidR="003D1C0B" w:rsidRPr="000E7272" w:rsidRDefault="003D1C0B" w:rsidP="00A26B95">
            <w:pPr>
              <w:spacing w:after="0" w:line="240" w:lineRule="auto"/>
              <w:rPr>
                <w:color w:val="000000"/>
                <w:sz w:val="16"/>
                <w:szCs w:val="16"/>
              </w:rPr>
            </w:pPr>
            <w:r w:rsidRPr="000E7272">
              <w:rPr>
                <w:color w:val="000000"/>
                <w:sz w:val="16"/>
                <w:szCs w:val="16"/>
              </w:rPr>
              <w:t>Hlavní 7, 76832, Zborovice</w:t>
            </w:r>
          </w:p>
        </w:tc>
        <w:tc>
          <w:tcPr>
            <w:tcW w:w="447" w:type="dxa"/>
            <w:tcBorders>
              <w:top w:val="nil"/>
              <w:left w:val="nil"/>
              <w:bottom w:val="single" w:sz="4" w:space="0" w:color="auto"/>
              <w:right w:val="single" w:sz="4" w:space="0" w:color="auto"/>
            </w:tcBorders>
            <w:shd w:val="clear" w:color="auto" w:fill="auto"/>
            <w:vAlign w:val="center"/>
            <w:hideMark/>
          </w:tcPr>
          <w:p w14:paraId="219C0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68ED562"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AAB1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76833</w:t>
            </w:r>
          </w:p>
        </w:tc>
        <w:tc>
          <w:tcPr>
            <w:tcW w:w="1333" w:type="dxa"/>
            <w:tcBorders>
              <w:top w:val="nil"/>
              <w:left w:val="nil"/>
              <w:bottom w:val="single" w:sz="4" w:space="0" w:color="auto"/>
              <w:right w:val="single" w:sz="4" w:space="0" w:color="auto"/>
            </w:tcBorders>
            <w:shd w:val="clear" w:color="auto" w:fill="auto"/>
            <w:vAlign w:val="center"/>
            <w:hideMark/>
          </w:tcPr>
          <w:p w14:paraId="0276892A" w14:textId="77777777" w:rsidR="003D1C0B" w:rsidRPr="000E7272" w:rsidRDefault="003D1C0B" w:rsidP="00A26B95">
            <w:pPr>
              <w:spacing w:after="0" w:line="240" w:lineRule="auto"/>
              <w:rPr>
                <w:color w:val="000000"/>
                <w:sz w:val="16"/>
                <w:szCs w:val="16"/>
              </w:rPr>
            </w:pPr>
            <w:r w:rsidRPr="000E7272">
              <w:rPr>
                <w:color w:val="000000"/>
                <w:sz w:val="16"/>
                <w:szCs w:val="16"/>
              </w:rPr>
              <w:t>Morkovice-Slížany</w:t>
            </w:r>
          </w:p>
        </w:tc>
        <w:tc>
          <w:tcPr>
            <w:tcW w:w="1044" w:type="dxa"/>
            <w:tcBorders>
              <w:top w:val="nil"/>
              <w:left w:val="nil"/>
              <w:bottom w:val="single" w:sz="4" w:space="0" w:color="auto"/>
              <w:right w:val="single" w:sz="4" w:space="0" w:color="auto"/>
            </w:tcBorders>
            <w:shd w:val="clear" w:color="auto" w:fill="auto"/>
            <w:vAlign w:val="center"/>
            <w:hideMark/>
          </w:tcPr>
          <w:p w14:paraId="1878B8F2" w14:textId="77777777" w:rsidR="003D1C0B" w:rsidRPr="000E7272" w:rsidRDefault="003D1C0B" w:rsidP="00A26B95">
            <w:pPr>
              <w:spacing w:after="0" w:line="240" w:lineRule="auto"/>
              <w:rPr>
                <w:color w:val="000000"/>
                <w:sz w:val="16"/>
                <w:szCs w:val="16"/>
              </w:rPr>
            </w:pPr>
            <w:r w:rsidRPr="000E7272">
              <w:rPr>
                <w:color w:val="000000"/>
                <w:sz w:val="16"/>
                <w:szCs w:val="16"/>
              </w:rPr>
              <w:t>Morkovice-Slížany</w:t>
            </w:r>
          </w:p>
        </w:tc>
        <w:tc>
          <w:tcPr>
            <w:tcW w:w="796" w:type="dxa"/>
            <w:tcBorders>
              <w:top w:val="nil"/>
              <w:left w:val="nil"/>
              <w:bottom w:val="single" w:sz="4" w:space="0" w:color="auto"/>
              <w:right w:val="single" w:sz="4" w:space="0" w:color="auto"/>
            </w:tcBorders>
            <w:shd w:val="clear" w:color="auto" w:fill="auto"/>
            <w:vAlign w:val="center"/>
            <w:hideMark/>
          </w:tcPr>
          <w:p w14:paraId="6A5BE7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10281291</w:t>
            </w:r>
          </w:p>
        </w:tc>
        <w:tc>
          <w:tcPr>
            <w:tcW w:w="933" w:type="dxa"/>
            <w:tcBorders>
              <w:top w:val="nil"/>
              <w:left w:val="nil"/>
              <w:bottom w:val="single" w:sz="4" w:space="0" w:color="auto"/>
              <w:right w:val="single" w:sz="4" w:space="0" w:color="auto"/>
            </w:tcBorders>
            <w:shd w:val="clear" w:color="auto" w:fill="auto"/>
            <w:vAlign w:val="center"/>
            <w:hideMark/>
          </w:tcPr>
          <w:p w14:paraId="62D08E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1159370.21</w:t>
            </w:r>
          </w:p>
        </w:tc>
        <w:tc>
          <w:tcPr>
            <w:tcW w:w="853" w:type="dxa"/>
            <w:tcBorders>
              <w:top w:val="nil"/>
              <w:left w:val="nil"/>
              <w:bottom w:val="single" w:sz="4" w:space="0" w:color="auto"/>
              <w:right w:val="single" w:sz="4" w:space="0" w:color="auto"/>
            </w:tcBorders>
            <w:shd w:val="clear" w:color="auto" w:fill="auto"/>
            <w:vAlign w:val="center"/>
            <w:hideMark/>
          </w:tcPr>
          <w:p w14:paraId="75ED49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554128.18</w:t>
            </w:r>
          </w:p>
        </w:tc>
        <w:tc>
          <w:tcPr>
            <w:tcW w:w="2374" w:type="dxa"/>
            <w:tcBorders>
              <w:top w:val="nil"/>
              <w:left w:val="nil"/>
              <w:bottom w:val="single" w:sz="4" w:space="0" w:color="auto"/>
              <w:right w:val="single" w:sz="4" w:space="0" w:color="auto"/>
            </w:tcBorders>
            <w:shd w:val="clear" w:color="auto" w:fill="auto"/>
            <w:vAlign w:val="center"/>
            <w:hideMark/>
          </w:tcPr>
          <w:p w14:paraId="2B24967B" w14:textId="77777777" w:rsidR="003D1C0B" w:rsidRPr="000E7272" w:rsidRDefault="003D1C0B" w:rsidP="00A26B95">
            <w:pPr>
              <w:spacing w:after="0" w:line="240" w:lineRule="auto"/>
              <w:rPr>
                <w:color w:val="000000"/>
                <w:sz w:val="16"/>
                <w:szCs w:val="16"/>
              </w:rPr>
            </w:pPr>
            <w:r w:rsidRPr="000E7272">
              <w:rPr>
                <w:color w:val="000000"/>
                <w:sz w:val="16"/>
                <w:szCs w:val="16"/>
              </w:rPr>
              <w:t>Nádražní 701, Morkovice, 76833, Morkovice-Slížany</w:t>
            </w:r>
          </w:p>
        </w:tc>
        <w:tc>
          <w:tcPr>
            <w:tcW w:w="447" w:type="dxa"/>
            <w:tcBorders>
              <w:top w:val="nil"/>
              <w:left w:val="nil"/>
              <w:bottom w:val="single" w:sz="4" w:space="0" w:color="auto"/>
              <w:right w:val="single" w:sz="4" w:space="0" w:color="auto"/>
            </w:tcBorders>
            <w:shd w:val="clear" w:color="auto" w:fill="auto"/>
            <w:vAlign w:val="center"/>
            <w:hideMark/>
          </w:tcPr>
          <w:p w14:paraId="35ADC5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CB664A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9D0A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76834</w:t>
            </w:r>
          </w:p>
        </w:tc>
        <w:tc>
          <w:tcPr>
            <w:tcW w:w="1333" w:type="dxa"/>
            <w:tcBorders>
              <w:top w:val="nil"/>
              <w:left w:val="nil"/>
              <w:bottom w:val="single" w:sz="4" w:space="0" w:color="auto"/>
              <w:right w:val="single" w:sz="4" w:space="0" w:color="auto"/>
            </w:tcBorders>
            <w:shd w:val="clear" w:color="auto" w:fill="auto"/>
            <w:vAlign w:val="center"/>
            <w:hideMark/>
          </w:tcPr>
          <w:p w14:paraId="73BA4A98" w14:textId="77777777" w:rsidR="003D1C0B" w:rsidRPr="000E7272" w:rsidRDefault="003D1C0B" w:rsidP="00A26B95">
            <w:pPr>
              <w:spacing w:after="0" w:line="240" w:lineRule="auto"/>
              <w:rPr>
                <w:color w:val="000000"/>
                <w:sz w:val="16"/>
                <w:szCs w:val="16"/>
              </w:rPr>
            </w:pPr>
            <w:r w:rsidRPr="000E7272">
              <w:rPr>
                <w:color w:val="000000"/>
                <w:sz w:val="16"/>
                <w:szCs w:val="16"/>
              </w:rPr>
              <w:t>Pačlavice</w:t>
            </w:r>
          </w:p>
        </w:tc>
        <w:tc>
          <w:tcPr>
            <w:tcW w:w="1044" w:type="dxa"/>
            <w:tcBorders>
              <w:top w:val="nil"/>
              <w:left w:val="nil"/>
              <w:bottom w:val="single" w:sz="4" w:space="0" w:color="auto"/>
              <w:right w:val="single" w:sz="4" w:space="0" w:color="auto"/>
            </w:tcBorders>
            <w:shd w:val="clear" w:color="auto" w:fill="auto"/>
            <w:vAlign w:val="center"/>
            <w:hideMark/>
          </w:tcPr>
          <w:p w14:paraId="4CCC9125" w14:textId="77777777" w:rsidR="003D1C0B" w:rsidRPr="000E7272" w:rsidRDefault="003D1C0B" w:rsidP="00A26B95">
            <w:pPr>
              <w:spacing w:after="0" w:line="240" w:lineRule="auto"/>
              <w:rPr>
                <w:color w:val="000000"/>
                <w:sz w:val="16"/>
                <w:szCs w:val="16"/>
              </w:rPr>
            </w:pPr>
            <w:r w:rsidRPr="000E7272">
              <w:rPr>
                <w:color w:val="000000"/>
                <w:sz w:val="16"/>
                <w:szCs w:val="16"/>
              </w:rPr>
              <w:t>Pačlavice</w:t>
            </w:r>
          </w:p>
        </w:tc>
        <w:tc>
          <w:tcPr>
            <w:tcW w:w="796" w:type="dxa"/>
            <w:tcBorders>
              <w:top w:val="nil"/>
              <w:left w:val="nil"/>
              <w:bottom w:val="single" w:sz="4" w:space="0" w:color="auto"/>
              <w:right w:val="single" w:sz="4" w:space="0" w:color="auto"/>
            </w:tcBorders>
            <w:shd w:val="clear" w:color="auto" w:fill="auto"/>
            <w:vAlign w:val="center"/>
            <w:hideMark/>
          </w:tcPr>
          <w:p w14:paraId="5EE90F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10291393</w:t>
            </w:r>
          </w:p>
        </w:tc>
        <w:tc>
          <w:tcPr>
            <w:tcW w:w="933" w:type="dxa"/>
            <w:tcBorders>
              <w:top w:val="nil"/>
              <w:left w:val="nil"/>
              <w:bottom w:val="single" w:sz="4" w:space="0" w:color="auto"/>
              <w:right w:val="single" w:sz="4" w:space="0" w:color="auto"/>
            </w:tcBorders>
            <w:shd w:val="clear" w:color="auto" w:fill="auto"/>
            <w:vAlign w:val="center"/>
            <w:hideMark/>
          </w:tcPr>
          <w:p w14:paraId="2E1329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1157810.99</w:t>
            </w:r>
          </w:p>
        </w:tc>
        <w:tc>
          <w:tcPr>
            <w:tcW w:w="853" w:type="dxa"/>
            <w:tcBorders>
              <w:top w:val="nil"/>
              <w:left w:val="nil"/>
              <w:bottom w:val="single" w:sz="4" w:space="0" w:color="auto"/>
              <w:right w:val="single" w:sz="4" w:space="0" w:color="auto"/>
            </w:tcBorders>
            <w:shd w:val="clear" w:color="auto" w:fill="auto"/>
            <w:vAlign w:val="center"/>
            <w:hideMark/>
          </w:tcPr>
          <w:p w14:paraId="303DD2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556856.7</w:t>
            </w:r>
          </w:p>
        </w:tc>
        <w:tc>
          <w:tcPr>
            <w:tcW w:w="2374" w:type="dxa"/>
            <w:tcBorders>
              <w:top w:val="nil"/>
              <w:left w:val="nil"/>
              <w:bottom w:val="single" w:sz="4" w:space="0" w:color="auto"/>
              <w:right w:val="single" w:sz="4" w:space="0" w:color="auto"/>
            </w:tcBorders>
            <w:shd w:val="clear" w:color="auto" w:fill="auto"/>
            <w:vAlign w:val="center"/>
            <w:hideMark/>
          </w:tcPr>
          <w:p w14:paraId="4ED0D084" w14:textId="77777777" w:rsidR="003D1C0B" w:rsidRPr="000E7272" w:rsidRDefault="003D1C0B" w:rsidP="00A26B95">
            <w:pPr>
              <w:spacing w:after="0" w:line="240" w:lineRule="auto"/>
              <w:rPr>
                <w:color w:val="000000"/>
                <w:sz w:val="16"/>
                <w:szCs w:val="16"/>
              </w:rPr>
            </w:pPr>
            <w:r w:rsidRPr="000E7272">
              <w:rPr>
                <w:color w:val="000000"/>
                <w:sz w:val="16"/>
                <w:szCs w:val="16"/>
              </w:rPr>
              <w:t>č.p. 1, 76834, Pačlavice</w:t>
            </w:r>
          </w:p>
        </w:tc>
        <w:tc>
          <w:tcPr>
            <w:tcW w:w="447" w:type="dxa"/>
            <w:tcBorders>
              <w:top w:val="nil"/>
              <w:left w:val="nil"/>
              <w:bottom w:val="single" w:sz="4" w:space="0" w:color="auto"/>
              <w:right w:val="single" w:sz="4" w:space="0" w:color="auto"/>
            </w:tcBorders>
            <w:shd w:val="clear" w:color="auto" w:fill="auto"/>
            <w:vAlign w:val="center"/>
            <w:hideMark/>
          </w:tcPr>
          <w:p w14:paraId="3BDC47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2E3A7FC"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404C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76841</w:t>
            </w:r>
          </w:p>
        </w:tc>
        <w:tc>
          <w:tcPr>
            <w:tcW w:w="1333" w:type="dxa"/>
            <w:tcBorders>
              <w:top w:val="nil"/>
              <w:left w:val="nil"/>
              <w:bottom w:val="single" w:sz="4" w:space="0" w:color="auto"/>
              <w:right w:val="single" w:sz="4" w:space="0" w:color="auto"/>
            </w:tcBorders>
            <w:shd w:val="clear" w:color="auto" w:fill="auto"/>
            <w:vAlign w:val="center"/>
            <w:hideMark/>
          </w:tcPr>
          <w:p w14:paraId="59BD47C6" w14:textId="77777777" w:rsidR="003D1C0B" w:rsidRPr="000E7272" w:rsidRDefault="003D1C0B" w:rsidP="00A26B95">
            <w:pPr>
              <w:spacing w:after="0" w:line="240" w:lineRule="auto"/>
              <w:rPr>
                <w:color w:val="000000"/>
                <w:sz w:val="16"/>
                <w:szCs w:val="16"/>
              </w:rPr>
            </w:pPr>
            <w:r w:rsidRPr="000E7272">
              <w:rPr>
                <w:color w:val="000000"/>
                <w:sz w:val="16"/>
                <w:szCs w:val="16"/>
              </w:rPr>
              <w:t>Bystřice pod Hostýnem 7</w:t>
            </w:r>
          </w:p>
        </w:tc>
        <w:tc>
          <w:tcPr>
            <w:tcW w:w="1044" w:type="dxa"/>
            <w:tcBorders>
              <w:top w:val="nil"/>
              <w:left w:val="nil"/>
              <w:bottom w:val="single" w:sz="4" w:space="0" w:color="auto"/>
              <w:right w:val="single" w:sz="4" w:space="0" w:color="auto"/>
            </w:tcBorders>
            <w:shd w:val="clear" w:color="auto" w:fill="auto"/>
            <w:vAlign w:val="center"/>
            <w:hideMark/>
          </w:tcPr>
          <w:p w14:paraId="4D774A2D" w14:textId="77777777" w:rsidR="003D1C0B" w:rsidRPr="000E7272" w:rsidRDefault="003D1C0B" w:rsidP="00A26B95">
            <w:pPr>
              <w:spacing w:after="0" w:line="240" w:lineRule="auto"/>
              <w:rPr>
                <w:color w:val="000000"/>
                <w:sz w:val="16"/>
                <w:szCs w:val="16"/>
              </w:rPr>
            </w:pPr>
            <w:r w:rsidRPr="000E7272">
              <w:rPr>
                <w:color w:val="000000"/>
                <w:sz w:val="16"/>
                <w:szCs w:val="16"/>
              </w:rPr>
              <w:t>Bystřice pod Hostýnem</w:t>
            </w:r>
          </w:p>
        </w:tc>
        <w:tc>
          <w:tcPr>
            <w:tcW w:w="796" w:type="dxa"/>
            <w:tcBorders>
              <w:top w:val="nil"/>
              <w:left w:val="nil"/>
              <w:bottom w:val="single" w:sz="4" w:space="0" w:color="auto"/>
              <w:right w:val="single" w:sz="4" w:space="0" w:color="auto"/>
            </w:tcBorders>
            <w:shd w:val="clear" w:color="auto" w:fill="auto"/>
            <w:vAlign w:val="center"/>
            <w:hideMark/>
          </w:tcPr>
          <w:p w14:paraId="74657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10228411</w:t>
            </w:r>
          </w:p>
        </w:tc>
        <w:tc>
          <w:tcPr>
            <w:tcW w:w="933" w:type="dxa"/>
            <w:tcBorders>
              <w:top w:val="nil"/>
              <w:left w:val="nil"/>
              <w:bottom w:val="single" w:sz="4" w:space="0" w:color="auto"/>
              <w:right w:val="single" w:sz="4" w:space="0" w:color="auto"/>
            </w:tcBorders>
            <w:shd w:val="clear" w:color="auto" w:fill="auto"/>
            <w:vAlign w:val="center"/>
            <w:hideMark/>
          </w:tcPr>
          <w:p w14:paraId="72EB0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1148773.2</w:t>
            </w:r>
          </w:p>
        </w:tc>
        <w:tc>
          <w:tcPr>
            <w:tcW w:w="853" w:type="dxa"/>
            <w:tcBorders>
              <w:top w:val="nil"/>
              <w:left w:val="nil"/>
              <w:bottom w:val="single" w:sz="4" w:space="0" w:color="auto"/>
              <w:right w:val="single" w:sz="4" w:space="0" w:color="auto"/>
            </w:tcBorders>
            <w:shd w:val="clear" w:color="auto" w:fill="auto"/>
            <w:vAlign w:val="center"/>
            <w:hideMark/>
          </w:tcPr>
          <w:p w14:paraId="3CBF25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522183.27</w:t>
            </w:r>
          </w:p>
        </w:tc>
        <w:tc>
          <w:tcPr>
            <w:tcW w:w="2374" w:type="dxa"/>
            <w:tcBorders>
              <w:top w:val="nil"/>
              <w:left w:val="nil"/>
              <w:bottom w:val="single" w:sz="4" w:space="0" w:color="auto"/>
              <w:right w:val="single" w:sz="4" w:space="0" w:color="auto"/>
            </w:tcBorders>
            <w:shd w:val="clear" w:color="auto" w:fill="auto"/>
            <w:vAlign w:val="center"/>
            <w:hideMark/>
          </w:tcPr>
          <w:p w14:paraId="0C155A02" w14:textId="77777777" w:rsidR="003D1C0B" w:rsidRPr="000E7272" w:rsidRDefault="003D1C0B" w:rsidP="00A26B95">
            <w:pPr>
              <w:spacing w:after="0" w:line="240" w:lineRule="auto"/>
              <w:rPr>
                <w:color w:val="000000"/>
                <w:sz w:val="16"/>
                <w:szCs w:val="16"/>
              </w:rPr>
            </w:pPr>
            <w:r w:rsidRPr="000E7272">
              <w:rPr>
                <w:color w:val="000000"/>
                <w:sz w:val="16"/>
                <w:szCs w:val="16"/>
              </w:rPr>
              <w:t>Hlinsko pod Hostýnem 106, 76841, Bystřice pod Hostýnem</w:t>
            </w:r>
          </w:p>
        </w:tc>
        <w:tc>
          <w:tcPr>
            <w:tcW w:w="447" w:type="dxa"/>
            <w:tcBorders>
              <w:top w:val="nil"/>
              <w:left w:val="nil"/>
              <w:bottom w:val="single" w:sz="4" w:space="0" w:color="auto"/>
              <w:right w:val="single" w:sz="4" w:space="0" w:color="auto"/>
            </w:tcBorders>
            <w:shd w:val="clear" w:color="auto" w:fill="auto"/>
            <w:vAlign w:val="center"/>
            <w:hideMark/>
          </w:tcPr>
          <w:p w14:paraId="2A2AB1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1918B8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B04E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76842</w:t>
            </w:r>
          </w:p>
        </w:tc>
        <w:tc>
          <w:tcPr>
            <w:tcW w:w="1333" w:type="dxa"/>
            <w:tcBorders>
              <w:top w:val="nil"/>
              <w:left w:val="nil"/>
              <w:bottom w:val="single" w:sz="4" w:space="0" w:color="auto"/>
              <w:right w:val="single" w:sz="4" w:space="0" w:color="auto"/>
            </w:tcBorders>
            <w:shd w:val="clear" w:color="auto" w:fill="auto"/>
            <w:vAlign w:val="center"/>
            <w:hideMark/>
          </w:tcPr>
          <w:p w14:paraId="30CFE463" w14:textId="77777777" w:rsidR="003D1C0B" w:rsidRPr="000E7272" w:rsidRDefault="003D1C0B" w:rsidP="00A26B95">
            <w:pPr>
              <w:spacing w:after="0" w:line="240" w:lineRule="auto"/>
              <w:rPr>
                <w:color w:val="000000"/>
                <w:sz w:val="16"/>
                <w:szCs w:val="16"/>
              </w:rPr>
            </w:pPr>
            <w:r w:rsidRPr="000E7272">
              <w:rPr>
                <w:color w:val="000000"/>
                <w:sz w:val="16"/>
                <w:szCs w:val="16"/>
              </w:rPr>
              <w:t>Prusinovice</w:t>
            </w:r>
          </w:p>
        </w:tc>
        <w:tc>
          <w:tcPr>
            <w:tcW w:w="1044" w:type="dxa"/>
            <w:tcBorders>
              <w:top w:val="nil"/>
              <w:left w:val="nil"/>
              <w:bottom w:val="single" w:sz="4" w:space="0" w:color="auto"/>
              <w:right w:val="single" w:sz="4" w:space="0" w:color="auto"/>
            </w:tcBorders>
            <w:shd w:val="clear" w:color="auto" w:fill="auto"/>
            <w:vAlign w:val="center"/>
            <w:hideMark/>
          </w:tcPr>
          <w:p w14:paraId="32797618" w14:textId="77777777" w:rsidR="003D1C0B" w:rsidRPr="000E7272" w:rsidRDefault="003D1C0B" w:rsidP="00A26B95">
            <w:pPr>
              <w:spacing w:after="0" w:line="240" w:lineRule="auto"/>
              <w:rPr>
                <w:color w:val="000000"/>
                <w:sz w:val="16"/>
                <w:szCs w:val="16"/>
              </w:rPr>
            </w:pPr>
            <w:r w:rsidRPr="000E7272">
              <w:rPr>
                <w:color w:val="000000"/>
                <w:sz w:val="16"/>
                <w:szCs w:val="16"/>
              </w:rPr>
              <w:t>Prusinovice</w:t>
            </w:r>
          </w:p>
        </w:tc>
        <w:tc>
          <w:tcPr>
            <w:tcW w:w="796" w:type="dxa"/>
            <w:tcBorders>
              <w:top w:val="nil"/>
              <w:left w:val="nil"/>
              <w:bottom w:val="single" w:sz="4" w:space="0" w:color="auto"/>
              <w:right w:val="single" w:sz="4" w:space="0" w:color="auto"/>
            </w:tcBorders>
            <w:shd w:val="clear" w:color="auto" w:fill="auto"/>
            <w:vAlign w:val="center"/>
            <w:hideMark/>
          </w:tcPr>
          <w:p w14:paraId="78B43F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10306510</w:t>
            </w:r>
          </w:p>
        </w:tc>
        <w:tc>
          <w:tcPr>
            <w:tcW w:w="933" w:type="dxa"/>
            <w:tcBorders>
              <w:top w:val="nil"/>
              <w:left w:val="nil"/>
              <w:bottom w:val="single" w:sz="4" w:space="0" w:color="auto"/>
              <w:right w:val="single" w:sz="4" w:space="0" w:color="auto"/>
            </w:tcBorders>
            <w:shd w:val="clear" w:color="auto" w:fill="auto"/>
            <w:vAlign w:val="center"/>
            <w:hideMark/>
          </w:tcPr>
          <w:p w14:paraId="35E86D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1147508.25</w:t>
            </w:r>
          </w:p>
        </w:tc>
        <w:tc>
          <w:tcPr>
            <w:tcW w:w="853" w:type="dxa"/>
            <w:tcBorders>
              <w:top w:val="nil"/>
              <w:left w:val="nil"/>
              <w:bottom w:val="single" w:sz="4" w:space="0" w:color="auto"/>
              <w:right w:val="single" w:sz="4" w:space="0" w:color="auto"/>
            </w:tcBorders>
            <w:shd w:val="clear" w:color="auto" w:fill="auto"/>
            <w:vAlign w:val="center"/>
            <w:hideMark/>
          </w:tcPr>
          <w:p w14:paraId="30C26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525265.84</w:t>
            </w:r>
          </w:p>
        </w:tc>
        <w:tc>
          <w:tcPr>
            <w:tcW w:w="2374" w:type="dxa"/>
            <w:tcBorders>
              <w:top w:val="nil"/>
              <w:left w:val="nil"/>
              <w:bottom w:val="single" w:sz="4" w:space="0" w:color="auto"/>
              <w:right w:val="single" w:sz="4" w:space="0" w:color="auto"/>
            </w:tcBorders>
            <w:shd w:val="clear" w:color="auto" w:fill="auto"/>
            <w:vAlign w:val="center"/>
            <w:hideMark/>
          </w:tcPr>
          <w:p w14:paraId="2D5C9718" w14:textId="77777777" w:rsidR="003D1C0B" w:rsidRPr="000E7272" w:rsidRDefault="003D1C0B" w:rsidP="00A26B95">
            <w:pPr>
              <w:spacing w:after="0" w:line="240" w:lineRule="auto"/>
              <w:rPr>
                <w:color w:val="000000"/>
                <w:sz w:val="16"/>
                <w:szCs w:val="16"/>
              </w:rPr>
            </w:pPr>
            <w:r w:rsidRPr="000E7272">
              <w:rPr>
                <w:color w:val="000000"/>
                <w:sz w:val="16"/>
                <w:szCs w:val="16"/>
              </w:rPr>
              <w:t>Novosady 204, 76842, Prusinovice</w:t>
            </w:r>
          </w:p>
        </w:tc>
        <w:tc>
          <w:tcPr>
            <w:tcW w:w="447" w:type="dxa"/>
            <w:tcBorders>
              <w:top w:val="nil"/>
              <w:left w:val="nil"/>
              <w:bottom w:val="single" w:sz="4" w:space="0" w:color="auto"/>
              <w:right w:val="single" w:sz="4" w:space="0" w:color="auto"/>
            </w:tcBorders>
            <w:shd w:val="clear" w:color="auto" w:fill="auto"/>
            <w:vAlign w:val="center"/>
            <w:hideMark/>
          </w:tcPr>
          <w:p w14:paraId="541D42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74CEC3A"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A1A1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76843</w:t>
            </w:r>
          </w:p>
        </w:tc>
        <w:tc>
          <w:tcPr>
            <w:tcW w:w="1333" w:type="dxa"/>
            <w:tcBorders>
              <w:top w:val="nil"/>
              <w:left w:val="nil"/>
              <w:bottom w:val="single" w:sz="4" w:space="0" w:color="auto"/>
              <w:right w:val="single" w:sz="4" w:space="0" w:color="auto"/>
            </w:tcBorders>
            <w:shd w:val="clear" w:color="auto" w:fill="auto"/>
            <w:vAlign w:val="center"/>
            <w:hideMark/>
          </w:tcPr>
          <w:p w14:paraId="1EAEB9CB" w14:textId="77777777" w:rsidR="003D1C0B" w:rsidRPr="000E7272" w:rsidRDefault="003D1C0B" w:rsidP="00A26B95">
            <w:pPr>
              <w:spacing w:after="0" w:line="240" w:lineRule="auto"/>
              <w:rPr>
                <w:color w:val="000000"/>
                <w:sz w:val="16"/>
                <w:szCs w:val="16"/>
              </w:rPr>
            </w:pPr>
            <w:r w:rsidRPr="000E7272">
              <w:rPr>
                <w:color w:val="000000"/>
                <w:sz w:val="16"/>
                <w:szCs w:val="16"/>
              </w:rPr>
              <w:t>Kostelec u Holešova</w:t>
            </w:r>
          </w:p>
        </w:tc>
        <w:tc>
          <w:tcPr>
            <w:tcW w:w="1044" w:type="dxa"/>
            <w:tcBorders>
              <w:top w:val="nil"/>
              <w:left w:val="nil"/>
              <w:bottom w:val="single" w:sz="4" w:space="0" w:color="auto"/>
              <w:right w:val="single" w:sz="4" w:space="0" w:color="auto"/>
            </w:tcBorders>
            <w:shd w:val="clear" w:color="auto" w:fill="auto"/>
            <w:vAlign w:val="center"/>
            <w:hideMark/>
          </w:tcPr>
          <w:p w14:paraId="301A6109" w14:textId="77777777" w:rsidR="003D1C0B" w:rsidRPr="000E7272" w:rsidRDefault="003D1C0B" w:rsidP="00A26B95">
            <w:pPr>
              <w:spacing w:after="0" w:line="240" w:lineRule="auto"/>
              <w:rPr>
                <w:color w:val="000000"/>
                <w:sz w:val="16"/>
                <w:szCs w:val="16"/>
              </w:rPr>
            </w:pPr>
            <w:r w:rsidRPr="000E7272">
              <w:rPr>
                <w:color w:val="000000"/>
                <w:sz w:val="16"/>
                <w:szCs w:val="16"/>
              </w:rPr>
              <w:t>Kostelec u Holešova</w:t>
            </w:r>
          </w:p>
        </w:tc>
        <w:tc>
          <w:tcPr>
            <w:tcW w:w="796" w:type="dxa"/>
            <w:tcBorders>
              <w:top w:val="nil"/>
              <w:left w:val="nil"/>
              <w:bottom w:val="single" w:sz="4" w:space="0" w:color="auto"/>
              <w:right w:val="single" w:sz="4" w:space="0" w:color="auto"/>
            </w:tcBorders>
            <w:shd w:val="clear" w:color="auto" w:fill="auto"/>
            <w:vAlign w:val="center"/>
            <w:hideMark/>
          </w:tcPr>
          <w:p w14:paraId="7F096A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16006682</w:t>
            </w:r>
          </w:p>
        </w:tc>
        <w:tc>
          <w:tcPr>
            <w:tcW w:w="933" w:type="dxa"/>
            <w:tcBorders>
              <w:top w:val="nil"/>
              <w:left w:val="nil"/>
              <w:bottom w:val="single" w:sz="4" w:space="0" w:color="auto"/>
              <w:right w:val="single" w:sz="4" w:space="0" w:color="auto"/>
            </w:tcBorders>
            <w:shd w:val="clear" w:color="auto" w:fill="auto"/>
            <w:vAlign w:val="center"/>
            <w:hideMark/>
          </w:tcPr>
          <w:p w14:paraId="273E7D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1147615.4</w:t>
            </w:r>
          </w:p>
        </w:tc>
        <w:tc>
          <w:tcPr>
            <w:tcW w:w="853" w:type="dxa"/>
            <w:tcBorders>
              <w:top w:val="nil"/>
              <w:left w:val="nil"/>
              <w:bottom w:val="single" w:sz="4" w:space="0" w:color="auto"/>
              <w:right w:val="single" w:sz="4" w:space="0" w:color="auto"/>
            </w:tcBorders>
            <w:shd w:val="clear" w:color="auto" w:fill="auto"/>
            <w:vAlign w:val="center"/>
            <w:hideMark/>
          </w:tcPr>
          <w:p w14:paraId="2371FB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530736.29</w:t>
            </w:r>
          </w:p>
        </w:tc>
        <w:tc>
          <w:tcPr>
            <w:tcW w:w="2374" w:type="dxa"/>
            <w:tcBorders>
              <w:top w:val="nil"/>
              <w:left w:val="nil"/>
              <w:bottom w:val="single" w:sz="4" w:space="0" w:color="auto"/>
              <w:right w:val="single" w:sz="4" w:space="0" w:color="auto"/>
            </w:tcBorders>
            <w:shd w:val="clear" w:color="auto" w:fill="auto"/>
            <w:vAlign w:val="center"/>
            <w:hideMark/>
          </w:tcPr>
          <w:p w14:paraId="66C5DC54" w14:textId="77777777" w:rsidR="003D1C0B" w:rsidRPr="000E7272" w:rsidRDefault="003D1C0B" w:rsidP="00A26B95">
            <w:pPr>
              <w:spacing w:after="0" w:line="240" w:lineRule="auto"/>
              <w:rPr>
                <w:color w:val="000000"/>
                <w:sz w:val="16"/>
                <w:szCs w:val="16"/>
              </w:rPr>
            </w:pPr>
            <w:r w:rsidRPr="000E7272">
              <w:rPr>
                <w:color w:val="000000"/>
                <w:sz w:val="16"/>
                <w:szCs w:val="16"/>
              </w:rPr>
              <w:t>č.p. 58, 76843, Kostelec u Holešova</w:t>
            </w:r>
          </w:p>
        </w:tc>
        <w:tc>
          <w:tcPr>
            <w:tcW w:w="447" w:type="dxa"/>
            <w:tcBorders>
              <w:top w:val="nil"/>
              <w:left w:val="nil"/>
              <w:bottom w:val="single" w:sz="4" w:space="0" w:color="auto"/>
              <w:right w:val="single" w:sz="4" w:space="0" w:color="auto"/>
            </w:tcBorders>
            <w:shd w:val="clear" w:color="auto" w:fill="auto"/>
            <w:vAlign w:val="center"/>
            <w:hideMark/>
          </w:tcPr>
          <w:p w14:paraId="4FA27A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5CB5A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0F2E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76845</w:t>
            </w:r>
          </w:p>
        </w:tc>
        <w:tc>
          <w:tcPr>
            <w:tcW w:w="1333" w:type="dxa"/>
            <w:tcBorders>
              <w:top w:val="nil"/>
              <w:left w:val="nil"/>
              <w:bottom w:val="single" w:sz="4" w:space="0" w:color="auto"/>
              <w:right w:val="single" w:sz="4" w:space="0" w:color="auto"/>
            </w:tcBorders>
            <w:shd w:val="clear" w:color="auto" w:fill="auto"/>
            <w:vAlign w:val="center"/>
            <w:hideMark/>
          </w:tcPr>
          <w:p w14:paraId="5A8853B3" w14:textId="77777777" w:rsidR="003D1C0B" w:rsidRPr="000E7272" w:rsidRDefault="003D1C0B" w:rsidP="00A26B95">
            <w:pPr>
              <w:spacing w:after="0" w:line="240" w:lineRule="auto"/>
              <w:rPr>
                <w:color w:val="000000"/>
                <w:sz w:val="16"/>
                <w:szCs w:val="16"/>
              </w:rPr>
            </w:pPr>
            <w:r w:rsidRPr="000E7272">
              <w:rPr>
                <w:color w:val="000000"/>
                <w:sz w:val="16"/>
                <w:szCs w:val="16"/>
              </w:rPr>
              <w:t>Rusava</w:t>
            </w:r>
          </w:p>
        </w:tc>
        <w:tc>
          <w:tcPr>
            <w:tcW w:w="1044" w:type="dxa"/>
            <w:tcBorders>
              <w:top w:val="nil"/>
              <w:left w:val="nil"/>
              <w:bottom w:val="single" w:sz="4" w:space="0" w:color="auto"/>
              <w:right w:val="single" w:sz="4" w:space="0" w:color="auto"/>
            </w:tcBorders>
            <w:shd w:val="clear" w:color="auto" w:fill="auto"/>
            <w:vAlign w:val="center"/>
            <w:hideMark/>
          </w:tcPr>
          <w:p w14:paraId="3AFFE1CE" w14:textId="77777777" w:rsidR="003D1C0B" w:rsidRPr="000E7272" w:rsidRDefault="003D1C0B" w:rsidP="00A26B95">
            <w:pPr>
              <w:spacing w:after="0" w:line="240" w:lineRule="auto"/>
              <w:rPr>
                <w:color w:val="000000"/>
                <w:sz w:val="16"/>
                <w:szCs w:val="16"/>
              </w:rPr>
            </w:pPr>
            <w:r w:rsidRPr="000E7272">
              <w:rPr>
                <w:color w:val="000000"/>
                <w:sz w:val="16"/>
                <w:szCs w:val="16"/>
              </w:rPr>
              <w:t>Rusava</w:t>
            </w:r>
          </w:p>
        </w:tc>
        <w:tc>
          <w:tcPr>
            <w:tcW w:w="796" w:type="dxa"/>
            <w:tcBorders>
              <w:top w:val="nil"/>
              <w:left w:val="nil"/>
              <w:bottom w:val="single" w:sz="4" w:space="0" w:color="auto"/>
              <w:right w:val="single" w:sz="4" w:space="0" w:color="auto"/>
            </w:tcBorders>
            <w:shd w:val="clear" w:color="auto" w:fill="auto"/>
            <w:vAlign w:val="center"/>
            <w:hideMark/>
          </w:tcPr>
          <w:p w14:paraId="058665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13828746</w:t>
            </w:r>
          </w:p>
        </w:tc>
        <w:tc>
          <w:tcPr>
            <w:tcW w:w="933" w:type="dxa"/>
            <w:tcBorders>
              <w:top w:val="nil"/>
              <w:left w:val="nil"/>
              <w:bottom w:val="single" w:sz="4" w:space="0" w:color="auto"/>
              <w:right w:val="single" w:sz="4" w:space="0" w:color="auto"/>
            </w:tcBorders>
            <w:shd w:val="clear" w:color="auto" w:fill="auto"/>
            <w:vAlign w:val="center"/>
            <w:hideMark/>
          </w:tcPr>
          <w:p w14:paraId="0FE7B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1151771.96</w:t>
            </w:r>
          </w:p>
        </w:tc>
        <w:tc>
          <w:tcPr>
            <w:tcW w:w="853" w:type="dxa"/>
            <w:tcBorders>
              <w:top w:val="nil"/>
              <w:left w:val="nil"/>
              <w:bottom w:val="single" w:sz="4" w:space="0" w:color="auto"/>
              <w:right w:val="single" w:sz="4" w:space="0" w:color="auto"/>
            </w:tcBorders>
            <w:shd w:val="clear" w:color="auto" w:fill="auto"/>
            <w:vAlign w:val="center"/>
            <w:hideMark/>
          </w:tcPr>
          <w:p w14:paraId="481E14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518163.17</w:t>
            </w:r>
          </w:p>
        </w:tc>
        <w:tc>
          <w:tcPr>
            <w:tcW w:w="2374" w:type="dxa"/>
            <w:tcBorders>
              <w:top w:val="nil"/>
              <w:left w:val="nil"/>
              <w:bottom w:val="single" w:sz="4" w:space="0" w:color="auto"/>
              <w:right w:val="single" w:sz="4" w:space="0" w:color="auto"/>
            </w:tcBorders>
            <w:shd w:val="clear" w:color="auto" w:fill="auto"/>
            <w:vAlign w:val="center"/>
            <w:hideMark/>
          </w:tcPr>
          <w:p w14:paraId="450B1393" w14:textId="77777777" w:rsidR="003D1C0B" w:rsidRPr="000E7272" w:rsidRDefault="003D1C0B" w:rsidP="00A26B95">
            <w:pPr>
              <w:spacing w:after="0" w:line="240" w:lineRule="auto"/>
              <w:rPr>
                <w:color w:val="000000"/>
                <w:sz w:val="16"/>
                <w:szCs w:val="16"/>
              </w:rPr>
            </w:pPr>
            <w:r w:rsidRPr="000E7272">
              <w:rPr>
                <w:color w:val="000000"/>
                <w:sz w:val="16"/>
                <w:szCs w:val="16"/>
              </w:rPr>
              <w:t>č.p. 248, 76841, Rusava</w:t>
            </w:r>
          </w:p>
        </w:tc>
        <w:tc>
          <w:tcPr>
            <w:tcW w:w="447" w:type="dxa"/>
            <w:tcBorders>
              <w:top w:val="nil"/>
              <w:left w:val="nil"/>
              <w:bottom w:val="single" w:sz="4" w:space="0" w:color="auto"/>
              <w:right w:val="single" w:sz="4" w:space="0" w:color="auto"/>
            </w:tcBorders>
            <w:shd w:val="clear" w:color="auto" w:fill="auto"/>
            <w:vAlign w:val="center"/>
            <w:hideMark/>
          </w:tcPr>
          <w:p w14:paraId="54FABE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4E56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9B1B4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76852</w:t>
            </w:r>
          </w:p>
        </w:tc>
        <w:tc>
          <w:tcPr>
            <w:tcW w:w="1333" w:type="dxa"/>
            <w:tcBorders>
              <w:top w:val="nil"/>
              <w:left w:val="nil"/>
              <w:bottom w:val="single" w:sz="4" w:space="0" w:color="auto"/>
              <w:right w:val="single" w:sz="4" w:space="0" w:color="auto"/>
            </w:tcBorders>
            <w:shd w:val="clear" w:color="auto" w:fill="auto"/>
            <w:vAlign w:val="center"/>
            <w:hideMark/>
          </w:tcPr>
          <w:p w14:paraId="215F4971" w14:textId="77777777" w:rsidR="003D1C0B" w:rsidRPr="000E7272" w:rsidRDefault="003D1C0B" w:rsidP="00A26B95">
            <w:pPr>
              <w:spacing w:after="0" w:line="240" w:lineRule="auto"/>
              <w:rPr>
                <w:color w:val="000000"/>
                <w:sz w:val="16"/>
                <w:szCs w:val="16"/>
              </w:rPr>
            </w:pPr>
            <w:r w:rsidRPr="000E7272">
              <w:rPr>
                <w:color w:val="000000"/>
                <w:sz w:val="16"/>
                <w:szCs w:val="16"/>
              </w:rPr>
              <w:t>Míškovice u Holešova</w:t>
            </w:r>
          </w:p>
        </w:tc>
        <w:tc>
          <w:tcPr>
            <w:tcW w:w="1044" w:type="dxa"/>
            <w:tcBorders>
              <w:top w:val="nil"/>
              <w:left w:val="nil"/>
              <w:bottom w:val="single" w:sz="4" w:space="0" w:color="auto"/>
              <w:right w:val="single" w:sz="4" w:space="0" w:color="auto"/>
            </w:tcBorders>
            <w:shd w:val="clear" w:color="auto" w:fill="auto"/>
            <w:vAlign w:val="center"/>
            <w:hideMark/>
          </w:tcPr>
          <w:p w14:paraId="5F912880" w14:textId="77777777" w:rsidR="003D1C0B" w:rsidRPr="000E7272" w:rsidRDefault="003D1C0B" w:rsidP="00A26B95">
            <w:pPr>
              <w:spacing w:after="0" w:line="240" w:lineRule="auto"/>
              <w:rPr>
                <w:color w:val="000000"/>
                <w:sz w:val="16"/>
                <w:szCs w:val="16"/>
              </w:rPr>
            </w:pPr>
            <w:r w:rsidRPr="000E7272">
              <w:rPr>
                <w:color w:val="000000"/>
                <w:sz w:val="16"/>
                <w:szCs w:val="16"/>
              </w:rPr>
              <w:t>Míškovice</w:t>
            </w:r>
          </w:p>
        </w:tc>
        <w:tc>
          <w:tcPr>
            <w:tcW w:w="796" w:type="dxa"/>
            <w:tcBorders>
              <w:top w:val="nil"/>
              <w:left w:val="nil"/>
              <w:bottom w:val="single" w:sz="4" w:space="0" w:color="auto"/>
              <w:right w:val="single" w:sz="4" w:space="0" w:color="auto"/>
            </w:tcBorders>
            <w:shd w:val="clear" w:color="auto" w:fill="auto"/>
            <w:vAlign w:val="center"/>
            <w:hideMark/>
          </w:tcPr>
          <w:p w14:paraId="5ECB96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16016661</w:t>
            </w:r>
          </w:p>
        </w:tc>
        <w:tc>
          <w:tcPr>
            <w:tcW w:w="933" w:type="dxa"/>
            <w:tcBorders>
              <w:top w:val="nil"/>
              <w:left w:val="nil"/>
              <w:bottom w:val="single" w:sz="4" w:space="0" w:color="auto"/>
              <w:right w:val="single" w:sz="4" w:space="0" w:color="auto"/>
            </w:tcBorders>
            <w:shd w:val="clear" w:color="auto" w:fill="auto"/>
            <w:vAlign w:val="center"/>
            <w:hideMark/>
          </w:tcPr>
          <w:p w14:paraId="4347A1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1158670.89</w:t>
            </w:r>
          </w:p>
        </w:tc>
        <w:tc>
          <w:tcPr>
            <w:tcW w:w="853" w:type="dxa"/>
            <w:tcBorders>
              <w:top w:val="nil"/>
              <w:left w:val="nil"/>
              <w:bottom w:val="single" w:sz="4" w:space="0" w:color="auto"/>
              <w:right w:val="single" w:sz="4" w:space="0" w:color="auto"/>
            </w:tcBorders>
            <w:shd w:val="clear" w:color="auto" w:fill="auto"/>
            <w:vAlign w:val="center"/>
            <w:hideMark/>
          </w:tcPr>
          <w:p w14:paraId="2E098B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529124.97</w:t>
            </w:r>
          </w:p>
        </w:tc>
        <w:tc>
          <w:tcPr>
            <w:tcW w:w="2374" w:type="dxa"/>
            <w:tcBorders>
              <w:top w:val="nil"/>
              <w:left w:val="nil"/>
              <w:bottom w:val="single" w:sz="4" w:space="0" w:color="auto"/>
              <w:right w:val="single" w:sz="4" w:space="0" w:color="auto"/>
            </w:tcBorders>
            <w:shd w:val="clear" w:color="auto" w:fill="auto"/>
            <w:vAlign w:val="center"/>
            <w:hideMark/>
          </w:tcPr>
          <w:p w14:paraId="3F47D4B6" w14:textId="77777777" w:rsidR="003D1C0B" w:rsidRPr="000E7272" w:rsidRDefault="003D1C0B" w:rsidP="00A26B95">
            <w:pPr>
              <w:spacing w:after="0" w:line="240" w:lineRule="auto"/>
              <w:rPr>
                <w:color w:val="000000"/>
                <w:sz w:val="16"/>
                <w:szCs w:val="16"/>
              </w:rPr>
            </w:pPr>
            <w:r w:rsidRPr="000E7272">
              <w:rPr>
                <w:color w:val="000000"/>
                <w:sz w:val="16"/>
                <w:szCs w:val="16"/>
              </w:rPr>
              <w:t>č.p. 46, 76852, Míškovice</w:t>
            </w:r>
          </w:p>
        </w:tc>
        <w:tc>
          <w:tcPr>
            <w:tcW w:w="447" w:type="dxa"/>
            <w:tcBorders>
              <w:top w:val="nil"/>
              <w:left w:val="nil"/>
              <w:bottom w:val="single" w:sz="4" w:space="0" w:color="auto"/>
              <w:right w:val="single" w:sz="4" w:space="0" w:color="auto"/>
            </w:tcBorders>
            <w:shd w:val="clear" w:color="auto" w:fill="auto"/>
            <w:vAlign w:val="center"/>
            <w:hideMark/>
          </w:tcPr>
          <w:p w14:paraId="41B816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68190B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E56DC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76861</w:t>
            </w:r>
          </w:p>
        </w:tc>
        <w:tc>
          <w:tcPr>
            <w:tcW w:w="1333" w:type="dxa"/>
            <w:tcBorders>
              <w:top w:val="nil"/>
              <w:left w:val="nil"/>
              <w:bottom w:val="single" w:sz="4" w:space="0" w:color="auto"/>
              <w:right w:val="single" w:sz="4" w:space="0" w:color="auto"/>
            </w:tcBorders>
            <w:shd w:val="clear" w:color="auto" w:fill="auto"/>
            <w:vAlign w:val="center"/>
            <w:hideMark/>
          </w:tcPr>
          <w:p w14:paraId="555533B3" w14:textId="77777777" w:rsidR="003D1C0B" w:rsidRPr="000E7272" w:rsidRDefault="003D1C0B" w:rsidP="00A26B95">
            <w:pPr>
              <w:spacing w:after="0" w:line="240" w:lineRule="auto"/>
              <w:rPr>
                <w:color w:val="000000"/>
                <w:sz w:val="16"/>
                <w:szCs w:val="16"/>
              </w:rPr>
            </w:pPr>
            <w:r w:rsidRPr="000E7272">
              <w:rPr>
                <w:color w:val="000000"/>
                <w:sz w:val="16"/>
                <w:szCs w:val="16"/>
              </w:rPr>
              <w:t>Bystřice pod Hostýnem 1</w:t>
            </w:r>
          </w:p>
        </w:tc>
        <w:tc>
          <w:tcPr>
            <w:tcW w:w="1044" w:type="dxa"/>
            <w:tcBorders>
              <w:top w:val="nil"/>
              <w:left w:val="nil"/>
              <w:bottom w:val="single" w:sz="4" w:space="0" w:color="auto"/>
              <w:right w:val="single" w:sz="4" w:space="0" w:color="auto"/>
            </w:tcBorders>
            <w:shd w:val="clear" w:color="auto" w:fill="auto"/>
            <w:vAlign w:val="center"/>
            <w:hideMark/>
          </w:tcPr>
          <w:p w14:paraId="40AD2BC6" w14:textId="77777777" w:rsidR="003D1C0B" w:rsidRPr="000E7272" w:rsidRDefault="003D1C0B" w:rsidP="00A26B95">
            <w:pPr>
              <w:spacing w:after="0" w:line="240" w:lineRule="auto"/>
              <w:rPr>
                <w:color w:val="000000"/>
                <w:sz w:val="16"/>
                <w:szCs w:val="16"/>
              </w:rPr>
            </w:pPr>
            <w:r w:rsidRPr="000E7272">
              <w:rPr>
                <w:color w:val="000000"/>
                <w:sz w:val="16"/>
                <w:szCs w:val="16"/>
              </w:rPr>
              <w:t>Bystřice pod Hostýnem</w:t>
            </w:r>
          </w:p>
        </w:tc>
        <w:tc>
          <w:tcPr>
            <w:tcW w:w="796" w:type="dxa"/>
            <w:tcBorders>
              <w:top w:val="nil"/>
              <w:left w:val="nil"/>
              <w:bottom w:val="single" w:sz="4" w:space="0" w:color="auto"/>
              <w:right w:val="single" w:sz="4" w:space="0" w:color="auto"/>
            </w:tcBorders>
            <w:shd w:val="clear" w:color="auto" w:fill="auto"/>
            <w:vAlign w:val="center"/>
            <w:hideMark/>
          </w:tcPr>
          <w:p w14:paraId="4E752B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10399739</w:t>
            </w:r>
          </w:p>
        </w:tc>
        <w:tc>
          <w:tcPr>
            <w:tcW w:w="933" w:type="dxa"/>
            <w:tcBorders>
              <w:top w:val="nil"/>
              <w:left w:val="nil"/>
              <w:bottom w:val="single" w:sz="4" w:space="0" w:color="auto"/>
              <w:right w:val="single" w:sz="4" w:space="0" w:color="auto"/>
            </w:tcBorders>
            <w:shd w:val="clear" w:color="auto" w:fill="auto"/>
            <w:vAlign w:val="center"/>
            <w:hideMark/>
          </w:tcPr>
          <w:p w14:paraId="000A7F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1145703.65</w:t>
            </w:r>
          </w:p>
        </w:tc>
        <w:tc>
          <w:tcPr>
            <w:tcW w:w="853" w:type="dxa"/>
            <w:tcBorders>
              <w:top w:val="nil"/>
              <w:left w:val="nil"/>
              <w:bottom w:val="single" w:sz="4" w:space="0" w:color="auto"/>
              <w:right w:val="single" w:sz="4" w:space="0" w:color="auto"/>
            </w:tcBorders>
            <w:shd w:val="clear" w:color="auto" w:fill="auto"/>
            <w:vAlign w:val="center"/>
            <w:hideMark/>
          </w:tcPr>
          <w:p w14:paraId="2DDCD9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518613.46</w:t>
            </w:r>
          </w:p>
        </w:tc>
        <w:tc>
          <w:tcPr>
            <w:tcW w:w="2374" w:type="dxa"/>
            <w:tcBorders>
              <w:top w:val="nil"/>
              <w:left w:val="nil"/>
              <w:bottom w:val="single" w:sz="4" w:space="0" w:color="auto"/>
              <w:right w:val="single" w:sz="4" w:space="0" w:color="auto"/>
            </w:tcBorders>
            <w:shd w:val="clear" w:color="auto" w:fill="auto"/>
            <w:vAlign w:val="center"/>
            <w:hideMark/>
          </w:tcPr>
          <w:p w14:paraId="0C7F1D18" w14:textId="77777777" w:rsidR="003D1C0B" w:rsidRPr="000E7272" w:rsidRDefault="003D1C0B" w:rsidP="00A26B95">
            <w:pPr>
              <w:spacing w:after="0" w:line="240" w:lineRule="auto"/>
              <w:rPr>
                <w:color w:val="000000"/>
                <w:sz w:val="16"/>
                <w:szCs w:val="16"/>
              </w:rPr>
            </w:pPr>
            <w:r w:rsidRPr="000E7272">
              <w:rPr>
                <w:color w:val="000000"/>
                <w:sz w:val="16"/>
                <w:szCs w:val="16"/>
              </w:rPr>
              <w:t>Meziříčská 1519, 76861, Bystřice pod Hostýnem</w:t>
            </w:r>
          </w:p>
        </w:tc>
        <w:tc>
          <w:tcPr>
            <w:tcW w:w="447" w:type="dxa"/>
            <w:tcBorders>
              <w:top w:val="nil"/>
              <w:left w:val="nil"/>
              <w:bottom w:val="single" w:sz="4" w:space="0" w:color="auto"/>
              <w:right w:val="single" w:sz="4" w:space="0" w:color="auto"/>
            </w:tcBorders>
            <w:shd w:val="clear" w:color="auto" w:fill="auto"/>
            <w:vAlign w:val="center"/>
            <w:hideMark/>
          </w:tcPr>
          <w:p w14:paraId="038BD5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3F8B5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9945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76871</w:t>
            </w:r>
          </w:p>
        </w:tc>
        <w:tc>
          <w:tcPr>
            <w:tcW w:w="1333" w:type="dxa"/>
            <w:tcBorders>
              <w:top w:val="nil"/>
              <w:left w:val="nil"/>
              <w:bottom w:val="single" w:sz="4" w:space="0" w:color="auto"/>
              <w:right w:val="single" w:sz="4" w:space="0" w:color="auto"/>
            </w:tcBorders>
            <w:shd w:val="clear" w:color="auto" w:fill="auto"/>
            <w:vAlign w:val="center"/>
            <w:hideMark/>
          </w:tcPr>
          <w:p w14:paraId="39F9C5C8" w14:textId="77777777" w:rsidR="003D1C0B" w:rsidRPr="000E7272" w:rsidRDefault="003D1C0B" w:rsidP="00A26B95">
            <w:pPr>
              <w:spacing w:after="0" w:line="240" w:lineRule="auto"/>
              <w:rPr>
                <w:color w:val="000000"/>
                <w:sz w:val="16"/>
                <w:szCs w:val="16"/>
              </w:rPr>
            </w:pPr>
            <w:r w:rsidRPr="000E7272">
              <w:rPr>
                <w:color w:val="000000"/>
                <w:sz w:val="16"/>
                <w:szCs w:val="16"/>
              </w:rPr>
              <w:t>Rajnochovice</w:t>
            </w:r>
          </w:p>
        </w:tc>
        <w:tc>
          <w:tcPr>
            <w:tcW w:w="1044" w:type="dxa"/>
            <w:tcBorders>
              <w:top w:val="nil"/>
              <w:left w:val="nil"/>
              <w:bottom w:val="single" w:sz="4" w:space="0" w:color="auto"/>
              <w:right w:val="single" w:sz="4" w:space="0" w:color="auto"/>
            </w:tcBorders>
            <w:shd w:val="clear" w:color="auto" w:fill="auto"/>
            <w:vAlign w:val="center"/>
            <w:hideMark/>
          </w:tcPr>
          <w:p w14:paraId="3E2551E3" w14:textId="77777777" w:rsidR="003D1C0B" w:rsidRPr="000E7272" w:rsidRDefault="003D1C0B" w:rsidP="00A26B95">
            <w:pPr>
              <w:spacing w:after="0" w:line="240" w:lineRule="auto"/>
              <w:rPr>
                <w:color w:val="000000"/>
                <w:sz w:val="16"/>
                <w:szCs w:val="16"/>
              </w:rPr>
            </w:pPr>
            <w:r w:rsidRPr="000E7272">
              <w:rPr>
                <w:color w:val="000000"/>
                <w:sz w:val="16"/>
                <w:szCs w:val="16"/>
              </w:rPr>
              <w:t>Rajnochovice</w:t>
            </w:r>
          </w:p>
        </w:tc>
        <w:tc>
          <w:tcPr>
            <w:tcW w:w="796" w:type="dxa"/>
            <w:tcBorders>
              <w:top w:val="nil"/>
              <w:left w:val="nil"/>
              <w:bottom w:val="single" w:sz="4" w:space="0" w:color="auto"/>
              <w:right w:val="single" w:sz="4" w:space="0" w:color="auto"/>
            </w:tcBorders>
            <w:shd w:val="clear" w:color="auto" w:fill="auto"/>
            <w:vAlign w:val="center"/>
            <w:hideMark/>
          </w:tcPr>
          <w:p w14:paraId="38C34F3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10310410</w:t>
            </w:r>
          </w:p>
        </w:tc>
        <w:tc>
          <w:tcPr>
            <w:tcW w:w="933" w:type="dxa"/>
            <w:tcBorders>
              <w:top w:val="nil"/>
              <w:left w:val="nil"/>
              <w:bottom w:val="single" w:sz="4" w:space="0" w:color="auto"/>
              <w:right w:val="single" w:sz="4" w:space="0" w:color="auto"/>
            </w:tcBorders>
            <w:shd w:val="clear" w:color="auto" w:fill="auto"/>
            <w:vAlign w:val="center"/>
            <w:hideMark/>
          </w:tcPr>
          <w:p w14:paraId="37C23A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1145235.93</w:t>
            </w:r>
          </w:p>
        </w:tc>
        <w:tc>
          <w:tcPr>
            <w:tcW w:w="853" w:type="dxa"/>
            <w:tcBorders>
              <w:top w:val="nil"/>
              <w:left w:val="nil"/>
              <w:bottom w:val="single" w:sz="4" w:space="0" w:color="auto"/>
              <w:right w:val="single" w:sz="4" w:space="0" w:color="auto"/>
            </w:tcBorders>
            <w:shd w:val="clear" w:color="auto" w:fill="auto"/>
            <w:vAlign w:val="center"/>
            <w:hideMark/>
          </w:tcPr>
          <w:p w14:paraId="3142C5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508722.45</w:t>
            </w:r>
          </w:p>
        </w:tc>
        <w:tc>
          <w:tcPr>
            <w:tcW w:w="2374" w:type="dxa"/>
            <w:tcBorders>
              <w:top w:val="nil"/>
              <w:left w:val="nil"/>
              <w:bottom w:val="single" w:sz="4" w:space="0" w:color="auto"/>
              <w:right w:val="single" w:sz="4" w:space="0" w:color="auto"/>
            </w:tcBorders>
            <w:shd w:val="clear" w:color="auto" w:fill="auto"/>
            <w:vAlign w:val="center"/>
            <w:hideMark/>
          </w:tcPr>
          <w:p w14:paraId="699CEEAA" w14:textId="77777777" w:rsidR="003D1C0B" w:rsidRPr="000E7272" w:rsidRDefault="003D1C0B" w:rsidP="00A26B95">
            <w:pPr>
              <w:spacing w:after="0" w:line="240" w:lineRule="auto"/>
              <w:rPr>
                <w:color w:val="000000"/>
                <w:sz w:val="16"/>
                <w:szCs w:val="16"/>
              </w:rPr>
            </w:pPr>
            <w:r w:rsidRPr="000E7272">
              <w:rPr>
                <w:color w:val="000000"/>
                <w:sz w:val="16"/>
                <w:szCs w:val="16"/>
              </w:rPr>
              <w:t>č.p. 181, 76871, Rajnochovice</w:t>
            </w:r>
          </w:p>
        </w:tc>
        <w:tc>
          <w:tcPr>
            <w:tcW w:w="447" w:type="dxa"/>
            <w:tcBorders>
              <w:top w:val="nil"/>
              <w:left w:val="nil"/>
              <w:bottom w:val="single" w:sz="4" w:space="0" w:color="auto"/>
              <w:right w:val="single" w:sz="4" w:space="0" w:color="auto"/>
            </w:tcBorders>
            <w:shd w:val="clear" w:color="auto" w:fill="auto"/>
            <w:vAlign w:val="center"/>
            <w:hideMark/>
          </w:tcPr>
          <w:p w14:paraId="447CEA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15B2D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BD1CA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76872</w:t>
            </w:r>
          </w:p>
        </w:tc>
        <w:tc>
          <w:tcPr>
            <w:tcW w:w="1333" w:type="dxa"/>
            <w:tcBorders>
              <w:top w:val="nil"/>
              <w:left w:val="nil"/>
              <w:bottom w:val="single" w:sz="4" w:space="0" w:color="auto"/>
              <w:right w:val="single" w:sz="4" w:space="0" w:color="auto"/>
            </w:tcBorders>
            <w:shd w:val="clear" w:color="auto" w:fill="auto"/>
            <w:vAlign w:val="center"/>
            <w:hideMark/>
          </w:tcPr>
          <w:p w14:paraId="2A618CCF" w14:textId="77777777" w:rsidR="003D1C0B" w:rsidRPr="000E7272" w:rsidRDefault="003D1C0B" w:rsidP="00A26B95">
            <w:pPr>
              <w:spacing w:after="0" w:line="240" w:lineRule="auto"/>
              <w:rPr>
                <w:color w:val="000000"/>
                <w:sz w:val="16"/>
                <w:szCs w:val="16"/>
              </w:rPr>
            </w:pPr>
            <w:r w:rsidRPr="000E7272">
              <w:rPr>
                <w:color w:val="000000"/>
                <w:sz w:val="16"/>
                <w:szCs w:val="16"/>
              </w:rPr>
              <w:t>Chvalčov</w:t>
            </w:r>
          </w:p>
        </w:tc>
        <w:tc>
          <w:tcPr>
            <w:tcW w:w="1044" w:type="dxa"/>
            <w:tcBorders>
              <w:top w:val="nil"/>
              <w:left w:val="nil"/>
              <w:bottom w:val="single" w:sz="4" w:space="0" w:color="auto"/>
              <w:right w:val="single" w:sz="4" w:space="0" w:color="auto"/>
            </w:tcBorders>
            <w:shd w:val="clear" w:color="auto" w:fill="auto"/>
            <w:vAlign w:val="center"/>
            <w:hideMark/>
          </w:tcPr>
          <w:p w14:paraId="7B639DF6" w14:textId="77777777" w:rsidR="003D1C0B" w:rsidRPr="000E7272" w:rsidRDefault="003D1C0B" w:rsidP="00A26B95">
            <w:pPr>
              <w:spacing w:after="0" w:line="240" w:lineRule="auto"/>
              <w:rPr>
                <w:color w:val="000000"/>
                <w:sz w:val="16"/>
                <w:szCs w:val="16"/>
              </w:rPr>
            </w:pPr>
            <w:r w:rsidRPr="000E7272">
              <w:rPr>
                <w:color w:val="000000"/>
                <w:sz w:val="16"/>
                <w:szCs w:val="16"/>
              </w:rPr>
              <w:t>Chvalčov</w:t>
            </w:r>
          </w:p>
        </w:tc>
        <w:tc>
          <w:tcPr>
            <w:tcW w:w="796" w:type="dxa"/>
            <w:tcBorders>
              <w:top w:val="nil"/>
              <w:left w:val="nil"/>
              <w:bottom w:val="single" w:sz="4" w:space="0" w:color="auto"/>
              <w:right w:val="single" w:sz="4" w:space="0" w:color="auto"/>
            </w:tcBorders>
            <w:shd w:val="clear" w:color="auto" w:fill="auto"/>
            <w:vAlign w:val="center"/>
            <w:hideMark/>
          </w:tcPr>
          <w:p w14:paraId="37AFF2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15996506</w:t>
            </w:r>
          </w:p>
        </w:tc>
        <w:tc>
          <w:tcPr>
            <w:tcW w:w="933" w:type="dxa"/>
            <w:tcBorders>
              <w:top w:val="nil"/>
              <w:left w:val="nil"/>
              <w:bottom w:val="single" w:sz="4" w:space="0" w:color="auto"/>
              <w:right w:val="single" w:sz="4" w:space="0" w:color="auto"/>
            </w:tcBorders>
            <w:shd w:val="clear" w:color="auto" w:fill="auto"/>
            <w:vAlign w:val="center"/>
            <w:hideMark/>
          </w:tcPr>
          <w:p w14:paraId="73F64C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1147121.48</w:t>
            </w:r>
          </w:p>
        </w:tc>
        <w:tc>
          <w:tcPr>
            <w:tcW w:w="853" w:type="dxa"/>
            <w:tcBorders>
              <w:top w:val="nil"/>
              <w:left w:val="nil"/>
              <w:bottom w:val="single" w:sz="4" w:space="0" w:color="auto"/>
              <w:right w:val="single" w:sz="4" w:space="0" w:color="auto"/>
            </w:tcBorders>
            <w:shd w:val="clear" w:color="auto" w:fill="auto"/>
            <w:vAlign w:val="center"/>
            <w:hideMark/>
          </w:tcPr>
          <w:p w14:paraId="4AD9E3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516380.31</w:t>
            </w:r>
          </w:p>
        </w:tc>
        <w:tc>
          <w:tcPr>
            <w:tcW w:w="2374" w:type="dxa"/>
            <w:tcBorders>
              <w:top w:val="nil"/>
              <w:left w:val="nil"/>
              <w:bottom w:val="single" w:sz="4" w:space="0" w:color="auto"/>
              <w:right w:val="single" w:sz="4" w:space="0" w:color="auto"/>
            </w:tcBorders>
            <w:shd w:val="clear" w:color="auto" w:fill="auto"/>
            <w:vAlign w:val="center"/>
            <w:hideMark/>
          </w:tcPr>
          <w:p w14:paraId="240770A0" w14:textId="77777777" w:rsidR="003D1C0B" w:rsidRPr="000E7272" w:rsidRDefault="003D1C0B" w:rsidP="00A26B95">
            <w:pPr>
              <w:spacing w:after="0" w:line="240" w:lineRule="auto"/>
              <w:rPr>
                <w:color w:val="000000"/>
                <w:sz w:val="16"/>
                <w:szCs w:val="16"/>
              </w:rPr>
            </w:pPr>
            <w:r w:rsidRPr="000E7272">
              <w:rPr>
                <w:color w:val="000000"/>
                <w:sz w:val="16"/>
                <w:szCs w:val="16"/>
              </w:rPr>
              <w:t>Obřanská 145, 76872, Chvalčov</w:t>
            </w:r>
          </w:p>
        </w:tc>
        <w:tc>
          <w:tcPr>
            <w:tcW w:w="447" w:type="dxa"/>
            <w:tcBorders>
              <w:top w:val="nil"/>
              <w:left w:val="nil"/>
              <w:bottom w:val="single" w:sz="4" w:space="0" w:color="auto"/>
              <w:right w:val="single" w:sz="4" w:space="0" w:color="auto"/>
            </w:tcBorders>
            <w:shd w:val="clear" w:color="auto" w:fill="auto"/>
            <w:vAlign w:val="center"/>
            <w:hideMark/>
          </w:tcPr>
          <w:p w14:paraId="4C786D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3CD038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79AB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76875</w:t>
            </w:r>
          </w:p>
        </w:tc>
        <w:tc>
          <w:tcPr>
            <w:tcW w:w="1333" w:type="dxa"/>
            <w:tcBorders>
              <w:top w:val="nil"/>
              <w:left w:val="nil"/>
              <w:bottom w:val="single" w:sz="4" w:space="0" w:color="auto"/>
              <w:right w:val="single" w:sz="4" w:space="0" w:color="auto"/>
            </w:tcBorders>
            <w:shd w:val="clear" w:color="auto" w:fill="auto"/>
            <w:vAlign w:val="center"/>
            <w:hideMark/>
          </w:tcPr>
          <w:p w14:paraId="00ACBB35" w14:textId="77777777" w:rsidR="003D1C0B" w:rsidRPr="000E7272" w:rsidRDefault="003D1C0B" w:rsidP="00A26B95">
            <w:pPr>
              <w:spacing w:after="0" w:line="240" w:lineRule="auto"/>
              <w:rPr>
                <w:color w:val="000000"/>
                <w:sz w:val="16"/>
                <w:szCs w:val="16"/>
              </w:rPr>
            </w:pPr>
            <w:r w:rsidRPr="000E7272">
              <w:rPr>
                <w:color w:val="000000"/>
                <w:sz w:val="16"/>
                <w:szCs w:val="16"/>
              </w:rPr>
              <w:t>Loukov</w:t>
            </w:r>
          </w:p>
        </w:tc>
        <w:tc>
          <w:tcPr>
            <w:tcW w:w="1044" w:type="dxa"/>
            <w:tcBorders>
              <w:top w:val="nil"/>
              <w:left w:val="nil"/>
              <w:bottom w:val="single" w:sz="4" w:space="0" w:color="auto"/>
              <w:right w:val="single" w:sz="4" w:space="0" w:color="auto"/>
            </w:tcBorders>
            <w:shd w:val="clear" w:color="auto" w:fill="auto"/>
            <w:vAlign w:val="center"/>
            <w:hideMark/>
          </w:tcPr>
          <w:p w14:paraId="7D968FC1" w14:textId="77777777" w:rsidR="003D1C0B" w:rsidRPr="000E7272" w:rsidRDefault="003D1C0B" w:rsidP="00A26B95">
            <w:pPr>
              <w:spacing w:after="0" w:line="240" w:lineRule="auto"/>
              <w:rPr>
                <w:color w:val="000000"/>
                <w:sz w:val="16"/>
                <w:szCs w:val="16"/>
              </w:rPr>
            </w:pPr>
            <w:r w:rsidRPr="000E7272">
              <w:rPr>
                <w:color w:val="000000"/>
                <w:sz w:val="16"/>
                <w:szCs w:val="16"/>
              </w:rPr>
              <w:t>Loukov</w:t>
            </w:r>
          </w:p>
        </w:tc>
        <w:tc>
          <w:tcPr>
            <w:tcW w:w="796" w:type="dxa"/>
            <w:tcBorders>
              <w:top w:val="nil"/>
              <w:left w:val="nil"/>
              <w:bottom w:val="single" w:sz="4" w:space="0" w:color="auto"/>
              <w:right w:val="single" w:sz="4" w:space="0" w:color="auto"/>
            </w:tcBorders>
            <w:shd w:val="clear" w:color="auto" w:fill="auto"/>
            <w:vAlign w:val="center"/>
            <w:hideMark/>
          </w:tcPr>
          <w:p w14:paraId="1415E5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16016092</w:t>
            </w:r>
          </w:p>
        </w:tc>
        <w:tc>
          <w:tcPr>
            <w:tcW w:w="933" w:type="dxa"/>
            <w:tcBorders>
              <w:top w:val="nil"/>
              <w:left w:val="nil"/>
              <w:bottom w:val="single" w:sz="4" w:space="0" w:color="auto"/>
              <w:right w:val="single" w:sz="4" w:space="0" w:color="auto"/>
            </w:tcBorders>
            <w:shd w:val="clear" w:color="auto" w:fill="auto"/>
            <w:vAlign w:val="center"/>
            <w:hideMark/>
          </w:tcPr>
          <w:p w14:paraId="2710B9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1143753.61</w:t>
            </w:r>
          </w:p>
        </w:tc>
        <w:tc>
          <w:tcPr>
            <w:tcW w:w="853" w:type="dxa"/>
            <w:tcBorders>
              <w:top w:val="nil"/>
              <w:left w:val="nil"/>
              <w:bottom w:val="single" w:sz="4" w:space="0" w:color="auto"/>
              <w:right w:val="single" w:sz="4" w:space="0" w:color="auto"/>
            </w:tcBorders>
            <w:shd w:val="clear" w:color="auto" w:fill="auto"/>
            <w:vAlign w:val="center"/>
            <w:hideMark/>
          </w:tcPr>
          <w:p w14:paraId="479A27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515107.9</w:t>
            </w:r>
          </w:p>
        </w:tc>
        <w:tc>
          <w:tcPr>
            <w:tcW w:w="2374" w:type="dxa"/>
            <w:tcBorders>
              <w:top w:val="nil"/>
              <w:left w:val="nil"/>
              <w:bottom w:val="single" w:sz="4" w:space="0" w:color="auto"/>
              <w:right w:val="single" w:sz="4" w:space="0" w:color="auto"/>
            </w:tcBorders>
            <w:shd w:val="clear" w:color="auto" w:fill="auto"/>
            <w:vAlign w:val="center"/>
            <w:hideMark/>
          </w:tcPr>
          <w:p w14:paraId="7FE8ADDC" w14:textId="77777777" w:rsidR="003D1C0B" w:rsidRPr="000E7272" w:rsidRDefault="003D1C0B" w:rsidP="00A26B95">
            <w:pPr>
              <w:spacing w:after="0" w:line="240" w:lineRule="auto"/>
              <w:rPr>
                <w:color w:val="000000"/>
                <w:sz w:val="16"/>
                <w:szCs w:val="16"/>
              </w:rPr>
            </w:pPr>
            <w:r w:rsidRPr="000E7272">
              <w:rPr>
                <w:color w:val="000000"/>
                <w:sz w:val="16"/>
                <w:szCs w:val="16"/>
              </w:rPr>
              <w:t>č.p. 218, 76875, Loukov</w:t>
            </w:r>
          </w:p>
        </w:tc>
        <w:tc>
          <w:tcPr>
            <w:tcW w:w="447" w:type="dxa"/>
            <w:tcBorders>
              <w:top w:val="nil"/>
              <w:left w:val="nil"/>
              <w:bottom w:val="single" w:sz="4" w:space="0" w:color="auto"/>
              <w:right w:val="single" w:sz="4" w:space="0" w:color="auto"/>
            </w:tcBorders>
            <w:shd w:val="clear" w:color="auto" w:fill="auto"/>
            <w:vAlign w:val="center"/>
            <w:hideMark/>
          </w:tcPr>
          <w:p w14:paraId="1C62C2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8FA4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B0CB6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76901</w:t>
            </w:r>
          </w:p>
        </w:tc>
        <w:tc>
          <w:tcPr>
            <w:tcW w:w="1333" w:type="dxa"/>
            <w:tcBorders>
              <w:top w:val="nil"/>
              <w:left w:val="nil"/>
              <w:bottom w:val="single" w:sz="4" w:space="0" w:color="auto"/>
              <w:right w:val="single" w:sz="4" w:space="0" w:color="auto"/>
            </w:tcBorders>
            <w:shd w:val="clear" w:color="auto" w:fill="auto"/>
            <w:vAlign w:val="center"/>
            <w:hideMark/>
          </w:tcPr>
          <w:p w14:paraId="71BB39AF" w14:textId="77777777" w:rsidR="003D1C0B" w:rsidRPr="000E7272" w:rsidRDefault="003D1C0B" w:rsidP="00A26B95">
            <w:pPr>
              <w:spacing w:after="0" w:line="240" w:lineRule="auto"/>
              <w:rPr>
                <w:color w:val="000000"/>
                <w:sz w:val="16"/>
                <w:szCs w:val="16"/>
              </w:rPr>
            </w:pPr>
            <w:r w:rsidRPr="000E7272">
              <w:rPr>
                <w:color w:val="000000"/>
                <w:sz w:val="16"/>
                <w:szCs w:val="16"/>
              </w:rPr>
              <w:t>Holešov</w:t>
            </w:r>
          </w:p>
        </w:tc>
        <w:tc>
          <w:tcPr>
            <w:tcW w:w="1044" w:type="dxa"/>
            <w:tcBorders>
              <w:top w:val="nil"/>
              <w:left w:val="nil"/>
              <w:bottom w:val="single" w:sz="4" w:space="0" w:color="auto"/>
              <w:right w:val="single" w:sz="4" w:space="0" w:color="auto"/>
            </w:tcBorders>
            <w:shd w:val="clear" w:color="auto" w:fill="auto"/>
            <w:vAlign w:val="center"/>
            <w:hideMark/>
          </w:tcPr>
          <w:p w14:paraId="36A0DCDF" w14:textId="77777777" w:rsidR="003D1C0B" w:rsidRPr="000E7272" w:rsidRDefault="003D1C0B" w:rsidP="00A26B95">
            <w:pPr>
              <w:spacing w:after="0" w:line="240" w:lineRule="auto"/>
              <w:rPr>
                <w:color w:val="000000"/>
                <w:sz w:val="16"/>
                <w:szCs w:val="16"/>
              </w:rPr>
            </w:pPr>
            <w:r w:rsidRPr="000E7272">
              <w:rPr>
                <w:color w:val="000000"/>
                <w:sz w:val="16"/>
                <w:szCs w:val="16"/>
              </w:rPr>
              <w:t>Holešov</w:t>
            </w:r>
          </w:p>
        </w:tc>
        <w:tc>
          <w:tcPr>
            <w:tcW w:w="796" w:type="dxa"/>
            <w:tcBorders>
              <w:top w:val="nil"/>
              <w:left w:val="nil"/>
              <w:bottom w:val="single" w:sz="4" w:space="0" w:color="auto"/>
              <w:right w:val="single" w:sz="4" w:space="0" w:color="auto"/>
            </w:tcBorders>
            <w:shd w:val="clear" w:color="auto" w:fill="auto"/>
            <w:vAlign w:val="center"/>
            <w:hideMark/>
          </w:tcPr>
          <w:p w14:paraId="544618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10405747</w:t>
            </w:r>
          </w:p>
        </w:tc>
        <w:tc>
          <w:tcPr>
            <w:tcW w:w="933" w:type="dxa"/>
            <w:tcBorders>
              <w:top w:val="nil"/>
              <w:left w:val="nil"/>
              <w:bottom w:val="single" w:sz="4" w:space="0" w:color="auto"/>
              <w:right w:val="single" w:sz="4" w:space="0" w:color="auto"/>
            </w:tcBorders>
            <w:shd w:val="clear" w:color="auto" w:fill="auto"/>
            <w:vAlign w:val="center"/>
            <w:hideMark/>
          </w:tcPr>
          <w:p w14:paraId="203516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1152849.42</w:t>
            </w:r>
          </w:p>
        </w:tc>
        <w:tc>
          <w:tcPr>
            <w:tcW w:w="853" w:type="dxa"/>
            <w:tcBorders>
              <w:top w:val="nil"/>
              <w:left w:val="nil"/>
              <w:bottom w:val="single" w:sz="4" w:space="0" w:color="auto"/>
              <w:right w:val="single" w:sz="4" w:space="0" w:color="auto"/>
            </w:tcBorders>
            <w:shd w:val="clear" w:color="auto" w:fill="auto"/>
            <w:vAlign w:val="center"/>
            <w:hideMark/>
          </w:tcPr>
          <w:p w14:paraId="2FA37D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526046.13</w:t>
            </w:r>
          </w:p>
        </w:tc>
        <w:tc>
          <w:tcPr>
            <w:tcW w:w="2374" w:type="dxa"/>
            <w:tcBorders>
              <w:top w:val="nil"/>
              <w:left w:val="nil"/>
              <w:bottom w:val="single" w:sz="4" w:space="0" w:color="auto"/>
              <w:right w:val="single" w:sz="4" w:space="0" w:color="auto"/>
            </w:tcBorders>
            <w:shd w:val="clear" w:color="auto" w:fill="auto"/>
            <w:vAlign w:val="center"/>
            <w:hideMark/>
          </w:tcPr>
          <w:p w14:paraId="2E003EF9" w14:textId="77777777" w:rsidR="003D1C0B" w:rsidRPr="000E7272" w:rsidRDefault="003D1C0B" w:rsidP="00A26B95">
            <w:pPr>
              <w:spacing w:after="0" w:line="240" w:lineRule="auto"/>
              <w:rPr>
                <w:color w:val="000000"/>
                <w:sz w:val="16"/>
                <w:szCs w:val="16"/>
              </w:rPr>
            </w:pPr>
            <w:r w:rsidRPr="000E7272">
              <w:rPr>
                <w:color w:val="000000"/>
                <w:sz w:val="16"/>
                <w:szCs w:val="16"/>
              </w:rPr>
              <w:t>Masarykova 655/19, 76901, Holešov</w:t>
            </w:r>
          </w:p>
        </w:tc>
        <w:tc>
          <w:tcPr>
            <w:tcW w:w="447" w:type="dxa"/>
            <w:tcBorders>
              <w:top w:val="nil"/>
              <w:left w:val="nil"/>
              <w:bottom w:val="single" w:sz="4" w:space="0" w:color="auto"/>
              <w:right w:val="single" w:sz="4" w:space="0" w:color="auto"/>
            </w:tcBorders>
            <w:shd w:val="clear" w:color="auto" w:fill="auto"/>
            <w:vAlign w:val="center"/>
            <w:hideMark/>
          </w:tcPr>
          <w:p w14:paraId="5A7CB0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1CCEF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B0BC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77002</w:t>
            </w:r>
          </w:p>
        </w:tc>
        <w:tc>
          <w:tcPr>
            <w:tcW w:w="1333" w:type="dxa"/>
            <w:tcBorders>
              <w:top w:val="nil"/>
              <w:left w:val="nil"/>
              <w:bottom w:val="single" w:sz="4" w:space="0" w:color="auto"/>
              <w:right w:val="single" w:sz="4" w:space="0" w:color="auto"/>
            </w:tcBorders>
            <w:shd w:val="clear" w:color="auto" w:fill="auto"/>
            <w:vAlign w:val="center"/>
            <w:hideMark/>
          </w:tcPr>
          <w:p w14:paraId="702D4DF8" w14:textId="77777777" w:rsidR="003D1C0B" w:rsidRPr="000E7272" w:rsidRDefault="003D1C0B" w:rsidP="00A26B95">
            <w:pPr>
              <w:spacing w:after="0" w:line="240" w:lineRule="auto"/>
              <w:rPr>
                <w:color w:val="000000"/>
                <w:sz w:val="16"/>
                <w:szCs w:val="16"/>
              </w:rPr>
            </w:pPr>
            <w:r w:rsidRPr="000E7272">
              <w:rPr>
                <w:color w:val="000000"/>
                <w:sz w:val="16"/>
                <w:szCs w:val="16"/>
              </w:rPr>
              <w:t>Depo Olomouc 70</w:t>
            </w:r>
          </w:p>
        </w:tc>
        <w:tc>
          <w:tcPr>
            <w:tcW w:w="1044" w:type="dxa"/>
            <w:tcBorders>
              <w:top w:val="nil"/>
              <w:left w:val="nil"/>
              <w:bottom w:val="single" w:sz="4" w:space="0" w:color="auto"/>
              <w:right w:val="single" w:sz="4" w:space="0" w:color="auto"/>
            </w:tcBorders>
            <w:shd w:val="clear" w:color="auto" w:fill="auto"/>
            <w:vAlign w:val="center"/>
            <w:hideMark/>
          </w:tcPr>
          <w:p w14:paraId="15150E18"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63CA70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23275804</w:t>
            </w:r>
          </w:p>
        </w:tc>
        <w:tc>
          <w:tcPr>
            <w:tcW w:w="933" w:type="dxa"/>
            <w:tcBorders>
              <w:top w:val="nil"/>
              <w:left w:val="nil"/>
              <w:bottom w:val="single" w:sz="4" w:space="0" w:color="auto"/>
              <w:right w:val="single" w:sz="4" w:space="0" w:color="auto"/>
            </w:tcBorders>
            <w:shd w:val="clear" w:color="auto" w:fill="auto"/>
            <w:vAlign w:val="center"/>
            <w:hideMark/>
          </w:tcPr>
          <w:p w14:paraId="685950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1121648.7</w:t>
            </w:r>
          </w:p>
        </w:tc>
        <w:tc>
          <w:tcPr>
            <w:tcW w:w="853" w:type="dxa"/>
            <w:tcBorders>
              <w:top w:val="nil"/>
              <w:left w:val="nil"/>
              <w:bottom w:val="single" w:sz="4" w:space="0" w:color="auto"/>
              <w:right w:val="single" w:sz="4" w:space="0" w:color="auto"/>
            </w:tcBorders>
            <w:shd w:val="clear" w:color="auto" w:fill="auto"/>
            <w:vAlign w:val="center"/>
            <w:hideMark/>
          </w:tcPr>
          <w:p w14:paraId="4571A2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545268.57</w:t>
            </w:r>
          </w:p>
        </w:tc>
        <w:tc>
          <w:tcPr>
            <w:tcW w:w="2374" w:type="dxa"/>
            <w:tcBorders>
              <w:top w:val="nil"/>
              <w:left w:val="nil"/>
              <w:bottom w:val="single" w:sz="4" w:space="0" w:color="auto"/>
              <w:right w:val="single" w:sz="4" w:space="0" w:color="auto"/>
            </w:tcBorders>
            <w:shd w:val="clear" w:color="auto" w:fill="auto"/>
            <w:vAlign w:val="center"/>
            <w:hideMark/>
          </w:tcPr>
          <w:p w14:paraId="337B9E52" w14:textId="77777777" w:rsidR="003D1C0B" w:rsidRPr="000E7272" w:rsidRDefault="003D1C0B" w:rsidP="00A26B95">
            <w:pPr>
              <w:spacing w:after="0" w:line="240" w:lineRule="auto"/>
              <w:rPr>
                <w:color w:val="000000"/>
                <w:sz w:val="16"/>
                <w:szCs w:val="16"/>
              </w:rPr>
            </w:pPr>
            <w:r w:rsidRPr="000E7272">
              <w:rPr>
                <w:color w:val="000000"/>
                <w:sz w:val="16"/>
                <w:szCs w:val="16"/>
              </w:rPr>
              <w:t>Jeremenkova 104/19, Hodolany, 77900, Olomouc</w:t>
            </w:r>
          </w:p>
        </w:tc>
        <w:tc>
          <w:tcPr>
            <w:tcW w:w="447" w:type="dxa"/>
            <w:tcBorders>
              <w:top w:val="nil"/>
              <w:left w:val="nil"/>
              <w:bottom w:val="single" w:sz="4" w:space="0" w:color="auto"/>
              <w:right w:val="single" w:sz="4" w:space="0" w:color="auto"/>
            </w:tcBorders>
            <w:shd w:val="clear" w:color="auto" w:fill="auto"/>
            <w:vAlign w:val="center"/>
            <w:hideMark/>
          </w:tcPr>
          <w:p w14:paraId="28757B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2C97B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3C5D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77006</w:t>
            </w:r>
          </w:p>
        </w:tc>
        <w:tc>
          <w:tcPr>
            <w:tcW w:w="1333" w:type="dxa"/>
            <w:tcBorders>
              <w:top w:val="nil"/>
              <w:left w:val="nil"/>
              <w:bottom w:val="single" w:sz="4" w:space="0" w:color="auto"/>
              <w:right w:val="single" w:sz="4" w:space="0" w:color="auto"/>
            </w:tcBorders>
            <w:shd w:val="clear" w:color="auto" w:fill="auto"/>
            <w:vAlign w:val="center"/>
            <w:hideMark/>
          </w:tcPr>
          <w:p w14:paraId="10D80E70" w14:textId="77777777" w:rsidR="003D1C0B" w:rsidRPr="000E7272" w:rsidRDefault="003D1C0B" w:rsidP="00A26B95">
            <w:pPr>
              <w:spacing w:after="0" w:line="240" w:lineRule="auto"/>
              <w:rPr>
                <w:color w:val="000000"/>
                <w:sz w:val="16"/>
                <w:szCs w:val="16"/>
              </w:rPr>
            </w:pPr>
            <w:r w:rsidRPr="000E7272">
              <w:rPr>
                <w:color w:val="000000"/>
                <w:sz w:val="16"/>
                <w:szCs w:val="16"/>
              </w:rPr>
              <w:t>Olomouc 6</w:t>
            </w:r>
          </w:p>
        </w:tc>
        <w:tc>
          <w:tcPr>
            <w:tcW w:w="1044" w:type="dxa"/>
            <w:tcBorders>
              <w:top w:val="nil"/>
              <w:left w:val="nil"/>
              <w:bottom w:val="single" w:sz="4" w:space="0" w:color="auto"/>
              <w:right w:val="single" w:sz="4" w:space="0" w:color="auto"/>
            </w:tcBorders>
            <w:shd w:val="clear" w:color="auto" w:fill="auto"/>
            <w:vAlign w:val="center"/>
            <w:hideMark/>
          </w:tcPr>
          <w:p w14:paraId="4BAEA63E"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062C84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42678803</w:t>
            </w:r>
          </w:p>
        </w:tc>
        <w:tc>
          <w:tcPr>
            <w:tcW w:w="933" w:type="dxa"/>
            <w:tcBorders>
              <w:top w:val="nil"/>
              <w:left w:val="nil"/>
              <w:bottom w:val="single" w:sz="4" w:space="0" w:color="auto"/>
              <w:right w:val="single" w:sz="4" w:space="0" w:color="auto"/>
            </w:tcBorders>
            <w:shd w:val="clear" w:color="auto" w:fill="auto"/>
            <w:vAlign w:val="center"/>
            <w:hideMark/>
          </w:tcPr>
          <w:p w14:paraId="74DB2C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1122227.42</w:t>
            </w:r>
          </w:p>
        </w:tc>
        <w:tc>
          <w:tcPr>
            <w:tcW w:w="853" w:type="dxa"/>
            <w:tcBorders>
              <w:top w:val="nil"/>
              <w:left w:val="nil"/>
              <w:bottom w:val="single" w:sz="4" w:space="0" w:color="auto"/>
              <w:right w:val="single" w:sz="4" w:space="0" w:color="auto"/>
            </w:tcBorders>
            <w:shd w:val="clear" w:color="auto" w:fill="auto"/>
            <w:vAlign w:val="center"/>
            <w:hideMark/>
          </w:tcPr>
          <w:p w14:paraId="1748DC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546732.8</w:t>
            </w:r>
          </w:p>
        </w:tc>
        <w:tc>
          <w:tcPr>
            <w:tcW w:w="2374" w:type="dxa"/>
            <w:tcBorders>
              <w:top w:val="nil"/>
              <w:left w:val="nil"/>
              <w:bottom w:val="single" w:sz="4" w:space="0" w:color="auto"/>
              <w:right w:val="single" w:sz="4" w:space="0" w:color="auto"/>
            </w:tcBorders>
            <w:shd w:val="clear" w:color="auto" w:fill="auto"/>
            <w:vAlign w:val="center"/>
            <w:hideMark/>
          </w:tcPr>
          <w:p w14:paraId="6149FFE0" w14:textId="77777777" w:rsidR="003D1C0B" w:rsidRPr="000E7272" w:rsidRDefault="003D1C0B" w:rsidP="00A26B95">
            <w:pPr>
              <w:spacing w:after="0" w:line="240" w:lineRule="auto"/>
              <w:rPr>
                <w:color w:val="000000"/>
                <w:sz w:val="16"/>
                <w:szCs w:val="16"/>
              </w:rPr>
            </w:pPr>
            <w:r w:rsidRPr="000E7272">
              <w:rPr>
                <w:color w:val="000000"/>
                <w:sz w:val="16"/>
                <w:szCs w:val="16"/>
              </w:rPr>
              <w:t>Polská 1201/1, 77900, Olomouc</w:t>
            </w:r>
          </w:p>
        </w:tc>
        <w:tc>
          <w:tcPr>
            <w:tcW w:w="447" w:type="dxa"/>
            <w:tcBorders>
              <w:top w:val="nil"/>
              <w:left w:val="nil"/>
              <w:bottom w:val="single" w:sz="4" w:space="0" w:color="auto"/>
              <w:right w:val="single" w:sz="4" w:space="0" w:color="auto"/>
            </w:tcBorders>
            <w:shd w:val="clear" w:color="auto" w:fill="auto"/>
            <w:vAlign w:val="center"/>
            <w:hideMark/>
          </w:tcPr>
          <w:p w14:paraId="6EEA28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E495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1C628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77010</w:t>
            </w:r>
          </w:p>
        </w:tc>
        <w:tc>
          <w:tcPr>
            <w:tcW w:w="1333" w:type="dxa"/>
            <w:tcBorders>
              <w:top w:val="nil"/>
              <w:left w:val="nil"/>
              <w:bottom w:val="single" w:sz="4" w:space="0" w:color="auto"/>
              <w:right w:val="single" w:sz="4" w:space="0" w:color="auto"/>
            </w:tcBorders>
            <w:shd w:val="clear" w:color="auto" w:fill="auto"/>
            <w:vAlign w:val="center"/>
            <w:hideMark/>
          </w:tcPr>
          <w:p w14:paraId="3A059287" w14:textId="77777777" w:rsidR="003D1C0B" w:rsidRPr="000E7272" w:rsidRDefault="003D1C0B" w:rsidP="00A26B95">
            <w:pPr>
              <w:spacing w:after="0" w:line="240" w:lineRule="auto"/>
              <w:rPr>
                <w:color w:val="000000"/>
                <w:sz w:val="16"/>
                <w:szCs w:val="16"/>
              </w:rPr>
            </w:pPr>
            <w:r w:rsidRPr="000E7272">
              <w:rPr>
                <w:color w:val="000000"/>
                <w:sz w:val="16"/>
                <w:szCs w:val="16"/>
              </w:rPr>
              <w:t>Olomouc 10</w:t>
            </w:r>
          </w:p>
        </w:tc>
        <w:tc>
          <w:tcPr>
            <w:tcW w:w="1044" w:type="dxa"/>
            <w:tcBorders>
              <w:top w:val="nil"/>
              <w:left w:val="nil"/>
              <w:bottom w:val="single" w:sz="4" w:space="0" w:color="auto"/>
              <w:right w:val="single" w:sz="4" w:space="0" w:color="auto"/>
            </w:tcBorders>
            <w:shd w:val="clear" w:color="auto" w:fill="auto"/>
            <w:vAlign w:val="center"/>
            <w:hideMark/>
          </w:tcPr>
          <w:p w14:paraId="02D31C7D"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77F899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27019021</w:t>
            </w:r>
          </w:p>
        </w:tc>
        <w:tc>
          <w:tcPr>
            <w:tcW w:w="933" w:type="dxa"/>
            <w:tcBorders>
              <w:top w:val="nil"/>
              <w:left w:val="nil"/>
              <w:bottom w:val="single" w:sz="4" w:space="0" w:color="auto"/>
              <w:right w:val="single" w:sz="4" w:space="0" w:color="auto"/>
            </w:tcBorders>
            <w:shd w:val="clear" w:color="auto" w:fill="auto"/>
            <w:vAlign w:val="center"/>
            <w:hideMark/>
          </w:tcPr>
          <w:p w14:paraId="17356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1121616.42</w:t>
            </w:r>
          </w:p>
        </w:tc>
        <w:tc>
          <w:tcPr>
            <w:tcW w:w="853" w:type="dxa"/>
            <w:tcBorders>
              <w:top w:val="nil"/>
              <w:left w:val="nil"/>
              <w:bottom w:val="single" w:sz="4" w:space="0" w:color="auto"/>
              <w:right w:val="single" w:sz="4" w:space="0" w:color="auto"/>
            </w:tcBorders>
            <w:shd w:val="clear" w:color="auto" w:fill="auto"/>
            <w:vAlign w:val="center"/>
            <w:hideMark/>
          </w:tcPr>
          <w:p w14:paraId="772976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548371.74</w:t>
            </w:r>
          </w:p>
        </w:tc>
        <w:tc>
          <w:tcPr>
            <w:tcW w:w="2374" w:type="dxa"/>
            <w:tcBorders>
              <w:top w:val="nil"/>
              <w:left w:val="nil"/>
              <w:bottom w:val="single" w:sz="4" w:space="0" w:color="auto"/>
              <w:right w:val="single" w:sz="4" w:space="0" w:color="auto"/>
            </w:tcBorders>
            <w:shd w:val="clear" w:color="auto" w:fill="auto"/>
            <w:vAlign w:val="center"/>
            <w:hideMark/>
          </w:tcPr>
          <w:p w14:paraId="0CB4FFB3" w14:textId="77777777" w:rsidR="003D1C0B" w:rsidRPr="000E7272" w:rsidRDefault="003D1C0B" w:rsidP="00A26B95">
            <w:pPr>
              <w:spacing w:after="0" w:line="240" w:lineRule="auto"/>
              <w:rPr>
                <w:color w:val="000000"/>
                <w:sz w:val="16"/>
                <w:szCs w:val="16"/>
              </w:rPr>
            </w:pPr>
            <w:r w:rsidRPr="000E7272">
              <w:rPr>
                <w:color w:val="000000"/>
                <w:sz w:val="16"/>
                <w:szCs w:val="16"/>
              </w:rPr>
              <w:t>Foerstrova 717/21, Nová Ulice, 77900, Olomouc</w:t>
            </w:r>
          </w:p>
        </w:tc>
        <w:tc>
          <w:tcPr>
            <w:tcW w:w="447" w:type="dxa"/>
            <w:tcBorders>
              <w:top w:val="nil"/>
              <w:left w:val="nil"/>
              <w:bottom w:val="single" w:sz="4" w:space="0" w:color="auto"/>
              <w:right w:val="single" w:sz="4" w:space="0" w:color="auto"/>
            </w:tcBorders>
            <w:shd w:val="clear" w:color="auto" w:fill="auto"/>
            <w:vAlign w:val="center"/>
            <w:hideMark/>
          </w:tcPr>
          <w:p w14:paraId="16C223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98116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42F0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77012</w:t>
            </w:r>
          </w:p>
        </w:tc>
        <w:tc>
          <w:tcPr>
            <w:tcW w:w="1333" w:type="dxa"/>
            <w:tcBorders>
              <w:top w:val="nil"/>
              <w:left w:val="nil"/>
              <w:bottom w:val="single" w:sz="4" w:space="0" w:color="auto"/>
              <w:right w:val="single" w:sz="4" w:space="0" w:color="auto"/>
            </w:tcBorders>
            <w:shd w:val="clear" w:color="auto" w:fill="auto"/>
            <w:vAlign w:val="center"/>
            <w:hideMark/>
          </w:tcPr>
          <w:p w14:paraId="3F1003B6" w14:textId="77777777" w:rsidR="003D1C0B" w:rsidRPr="000E7272" w:rsidRDefault="003D1C0B" w:rsidP="00A26B95">
            <w:pPr>
              <w:spacing w:after="0" w:line="240" w:lineRule="auto"/>
              <w:rPr>
                <w:color w:val="000000"/>
                <w:sz w:val="16"/>
                <w:szCs w:val="16"/>
              </w:rPr>
            </w:pPr>
            <w:r w:rsidRPr="000E7272">
              <w:rPr>
                <w:color w:val="000000"/>
                <w:sz w:val="16"/>
                <w:szCs w:val="16"/>
              </w:rPr>
              <w:t>Olomouc 12</w:t>
            </w:r>
          </w:p>
        </w:tc>
        <w:tc>
          <w:tcPr>
            <w:tcW w:w="1044" w:type="dxa"/>
            <w:tcBorders>
              <w:top w:val="nil"/>
              <w:left w:val="nil"/>
              <w:bottom w:val="single" w:sz="4" w:space="0" w:color="auto"/>
              <w:right w:val="single" w:sz="4" w:space="0" w:color="auto"/>
            </w:tcBorders>
            <w:shd w:val="clear" w:color="auto" w:fill="auto"/>
            <w:vAlign w:val="center"/>
            <w:hideMark/>
          </w:tcPr>
          <w:p w14:paraId="646B27F8"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7DE940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25056760</w:t>
            </w:r>
          </w:p>
        </w:tc>
        <w:tc>
          <w:tcPr>
            <w:tcW w:w="933" w:type="dxa"/>
            <w:tcBorders>
              <w:top w:val="nil"/>
              <w:left w:val="nil"/>
              <w:bottom w:val="single" w:sz="4" w:space="0" w:color="auto"/>
              <w:right w:val="single" w:sz="4" w:space="0" w:color="auto"/>
            </w:tcBorders>
            <w:shd w:val="clear" w:color="auto" w:fill="auto"/>
            <w:vAlign w:val="center"/>
            <w:hideMark/>
          </w:tcPr>
          <w:p w14:paraId="785DDA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1123178.28</w:t>
            </w:r>
          </w:p>
        </w:tc>
        <w:tc>
          <w:tcPr>
            <w:tcW w:w="853" w:type="dxa"/>
            <w:tcBorders>
              <w:top w:val="nil"/>
              <w:left w:val="nil"/>
              <w:bottom w:val="single" w:sz="4" w:space="0" w:color="auto"/>
              <w:right w:val="single" w:sz="4" w:space="0" w:color="auto"/>
            </w:tcBorders>
            <w:shd w:val="clear" w:color="auto" w:fill="auto"/>
            <w:vAlign w:val="center"/>
            <w:hideMark/>
          </w:tcPr>
          <w:p w14:paraId="43850D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547860.2</w:t>
            </w:r>
          </w:p>
        </w:tc>
        <w:tc>
          <w:tcPr>
            <w:tcW w:w="2374" w:type="dxa"/>
            <w:tcBorders>
              <w:top w:val="nil"/>
              <w:left w:val="nil"/>
              <w:bottom w:val="single" w:sz="4" w:space="0" w:color="auto"/>
              <w:right w:val="single" w:sz="4" w:space="0" w:color="auto"/>
            </w:tcBorders>
            <w:shd w:val="clear" w:color="auto" w:fill="auto"/>
            <w:vAlign w:val="center"/>
            <w:hideMark/>
          </w:tcPr>
          <w:p w14:paraId="62735DDD" w14:textId="77777777" w:rsidR="003D1C0B" w:rsidRPr="000E7272" w:rsidRDefault="003D1C0B" w:rsidP="00A26B95">
            <w:pPr>
              <w:spacing w:after="0" w:line="240" w:lineRule="auto"/>
              <w:rPr>
                <w:color w:val="000000"/>
                <w:sz w:val="16"/>
                <w:szCs w:val="16"/>
              </w:rPr>
            </w:pPr>
            <w:r w:rsidRPr="000E7272">
              <w:rPr>
                <w:color w:val="000000"/>
                <w:sz w:val="16"/>
                <w:szCs w:val="16"/>
              </w:rPr>
              <w:t>Janského 469/8, Povel, 77900, Olomouc</w:t>
            </w:r>
          </w:p>
        </w:tc>
        <w:tc>
          <w:tcPr>
            <w:tcW w:w="447" w:type="dxa"/>
            <w:tcBorders>
              <w:top w:val="nil"/>
              <w:left w:val="nil"/>
              <w:bottom w:val="single" w:sz="4" w:space="0" w:color="auto"/>
              <w:right w:val="single" w:sz="4" w:space="0" w:color="auto"/>
            </w:tcBorders>
            <w:shd w:val="clear" w:color="auto" w:fill="auto"/>
            <w:vAlign w:val="center"/>
            <w:hideMark/>
          </w:tcPr>
          <w:p w14:paraId="7EE4C6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C8897F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DF59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77100</w:t>
            </w:r>
          </w:p>
        </w:tc>
        <w:tc>
          <w:tcPr>
            <w:tcW w:w="1333" w:type="dxa"/>
            <w:tcBorders>
              <w:top w:val="nil"/>
              <w:left w:val="nil"/>
              <w:bottom w:val="single" w:sz="4" w:space="0" w:color="auto"/>
              <w:right w:val="single" w:sz="4" w:space="0" w:color="auto"/>
            </w:tcBorders>
            <w:shd w:val="clear" w:color="auto" w:fill="auto"/>
            <w:vAlign w:val="center"/>
            <w:hideMark/>
          </w:tcPr>
          <w:p w14:paraId="187A7F17" w14:textId="77777777" w:rsidR="003D1C0B" w:rsidRPr="000E7272" w:rsidRDefault="003D1C0B" w:rsidP="00A26B95">
            <w:pPr>
              <w:spacing w:after="0" w:line="240" w:lineRule="auto"/>
              <w:rPr>
                <w:color w:val="000000"/>
                <w:sz w:val="16"/>
                <w:szCs w:val="16"/>
              </w:rPr>
            </w:pPr>
            <w:r w:rsidRPr="000E7272">
              <w:rPr>
                <w:color w:val="000000"/>
                <w:sz w:val="16"/>
                <w:szCs w:val="16"/>
              </w:rPr>
              <w:t>Olomouc 1</w:t>
            </w:r>
          </w:p>
        </w:tc>
        <w:tc>
          <w:tcPr>
            <w:tcW w:w="1044" w:type="dxa"/>
            <w:tcBorders>
              <w:top w:val="nil"/>
              <w:left w:val="nil"/>
              <w:bottom w:val="single" w:sz="4" w:space="0" w:color="auto"/>
              <w:right w:val="single" w:sz="4" w:space="0" w:color="auto"/>
            </w:tcBorders>
            <w:shd w:val="clear" w:color="auto" w:fill="auto"/>
            <w:vAlign w:val="center"/>
            <w:hideMark/>
          </w:tcPr>
          <w:p w14:paraId="2E6A502D"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3F9298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30517923</w:t>
            </w:r>
          </w:p>
        </w:tc>
        <w:tc>
          <w:tcPr>
            <w:tcW w:w="933" w:type="dxa"/>
            <w:tcBorders>
              <w:top w:val="nil"/>
              <w:left w:val="nil"/>
              <w:bottom w:val="single" w:sz="4" w:space="0" w:color="auto"/>
              <w:right w:val="single" w:sz="4" w:space="0" w:color="auto"/>
            </w:tcBorders>
            <w:shd w:val="clear" w:color="auto" w:fill="auto"/>
            <w:vAlign w:val="center"/>
            <w:hideMark/>
          </w:tcPr>
          <w:p w14:paraId="75EC86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1121290.75</w:t>
            </w:r>
          </w:p>
        </w:tc>
        <w:tc>
          <w:tcPr>
            <w:tcW w:w="853" w:type="dxa"/>
            <w:tcBorders>
              <w:top w:val="nil"/>
              <w:left w:val="nil"/>
              <w:bottom w:val="single" w:sz="4" w:space="0" w:color="auto"/>
              <w:right w:val="single" w:sz="4" w:space="0" w:color="auto"/>
            </w:tcBorders>
            <w:shd w:val="clear" w:color="auto" w:fill="auto"/>
            <w:vAlign w:val="center"/>
            <w:hideMark/>
          </w:tcPr>
          <w:p w14:paraId="0DECC3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546612.05</w:t>
            </w:r>
          </w:p>
        </w:tc>
        <w:tc>
          <w:tcPr>
            <w:tcW w:w="2374" w:type="dxa"/>
            <w:tcBorders>
              <w:top w:val="nil"/>
              <w:left w:val="nil"/>
              <w:bottom w:val="single" w:sz="4" w:space="0" w:color="auto"/>
              <w:right w:val="single" w:sz="4" w:space="0" w:color="auto"/>
            </w:tcBorders>
            <w:shd w:val="clear" w:color="auto" w:fill="auto"/>
            <w:vAlign w:val="center"/>
            <w:hideMark/>
          </w:tcPr>
          <w:p w14:paraId="4F19E9E7" w14:textId="77777777" w:rsidR="003D1C0B" w:rsidRPr="000E7272" w:rsidRDefault="003D1C0B" w:rsidP="00A26B95">
            <w:pPr>
              <w:spacing w:after="0" w:line="240" w:lineRule="auto"/>
              <w:rPr>
                <w:color w:val="000000"/>
                <w:sz w:val="16"/>
                <w:szCs w:val="16"/>
              </w:rPr>
            </w:pPr>
            <w:r w:rsidRPr="000E7272">
              <w:rPr>
                <w:color w:val="000000"/>
                <w:sz w:val="16"/>
                <w:szCs w:val="16"/>
              </w:rPr>
              <w:t>Mariánská 844/2, 77900, Olomouc</w:t>
            </w:r>
          </w:p>
        </w:tc>
        <w:tc>
          <w:tcPr>
            <w:tcW w:w="447" w:type="dxa"/>
            <w:tcBorders>
              <w:top w:val="nil"/>
              <w:left w:val="nil"/>
              <w:bottom w:val="single" w:sz="4" w:space="0" w:color="auto"/>
              <w:right w:val="single" w:sz="4" w:space="0" w:color="auto"/>
            </w:tcBorders>
            <w:shd w:val="clear" w:color="auto" w:fill="auto"/>
            <w:vAlign w:val="center"/>
            <w:hideMark/>
          </w:tcPr>
          <w:p w14:paraId="302F2A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9517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3AB4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77900</w:t>
            </w:r>
          </w:p>
        </w:tc>
        <w:tc>
          <w:tcPr>
            <w:tcW w:w="1333" w:type="dxa"/>
            <w:tcBorders>
              <w:top w:val="nil"/>
              <w:left w:val="nil"/>
              <w:bottom w:val="single" w:sz="4" w:space="0" w:color="auto"/>
              <w:right w:val="single" w:sz="4" w:space="0" w:color="auto"/>
            </w:tcBorders>
            <w:shd w:val="clear" w:color="auto" w:fill="auto"/>
            <w:vAlign w:val="center"/>
            <w:hideMark/>
          </w:tcPr>
          <w:p w14:paraId="4A34F14E" w14:textId="77777777" w:rsidR="003D1C0B" w:rsidRPr="000E7272" w:rsidRDefault="003D1C0B" w:rsidP="00A26B95">
            <w:pPr>
              <w:spacing w:after="0" w:line="240" w:lineRule="auto"/>
              <w:rPr>
                <w:color w:val="000000"/>
                <w:sz w:val="16"/>
                <w:szCs w:val="16"/>
              </w:rPr>
            </w:pPr>
            <w:r w:rsidRPr="000E7272">
              <w:rPr>
                <w:color w:val="000000"/>
                <w:sz w:val="16"/>
                <w:szCs w:val="16"/>
              </w:rPr>
              <w:t>Olomouc 9</w:t>
            </w:r>
          </w:p>
        </w:tc>
        <w:tc>
          <w:tcPr>
            <w:tcW w:w="1044" w:type="dxa"/>
            <w:tcBorders>
              <w:top w:val="nil"/>
              <w:left w:val="nil"/>
              <w:bottom w:val="single" w:sz="4" w:space="0" w:color="auto"/>
              <w:right w:val="single" w:sz="4" w:space="0" w:color="auto"/>
            </w:tcBorders>
            <w:shd w:val="clear" w:color="auto" w:fill="auto"/>
            <w:vAlign w:val="center"/>
            <w:hideMark/>
          </w:tcPr>
          <w:p w14:paraId="6C1A2915"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42A6EC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25983849</w:t>
            </w:r>
          </w:p>
        </w:tc>
        <w:tc>
          <w:tcPr>
            <w:tcW w:w="933" w:type="dxa"/>
            <w:tcBorders>
              <w:top w:val="nil"/>
              <w:left w:val="nil"/>
              <w:bottom w:val="single" w:sz="4" w:space="0" w:color="auto"/>
              <w:right w:val="single" w:sz="4" w:space="0" w:color="auto"/>
            </w:tcBorders>
            <w:shd w:val="clear" w:color="auto" w:fill="auto"/>
            <w:vAlign w:val="center"/>
            <w:hideMark/>
          </w:tcPr>
          <w:p w14:paraId="18BCD4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1120503.39</w:t>
            </w:r>
          </w:p>
        </w:tc>
        <w:tc>
          <w:tcPr>
            <w:tcW w:w="853" w:type="dxa"/>
            <w:tcBorders>
              <w:top w:val="nil"/>
              <w:left w:val="nil"/>
              <w:bottom w:val="single" w:sz="4" w:space="0" w:color="auto"/>
              <w:right w:val="single" w:sz="4" w:space="0" w:color="auto"/>
            </w:tcBorders>
            <w:shd w:val="clear" w:color="auto" w:fill="auto"/>
            <w:vAlign w:val="center"/>
            <w:hideMark/>
          </w:tcPr>
          <w:p w14:paraId="1F2397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547779.85</w:t>
            </w:r>
          </w:p>
        </w:tc>
        <w:tc>
          <w:tcPr>
            <w:tcW w:w="2374" w:type="dxa"/>
            <w:tcBorders>
              <w:top w:val="nil"/>
              <w:left w:val="nil"/>
              <w:bottom w:val="single" w:sz="4" w:space="0" w:color="auto"/>
              <w:right w:val="single" w:sz="4" w:space="0" w:color="auto"/>
            </w:tcBorders>
            <w:shd w:val="clear" w:color="auto" w:fill="auto"/>
            <w:vAlign w:val="center"/>
            <w:hideMark/>
          </w:tcPr>
          <w:p w14:paraId="3383D085"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Ladova 346/6, </w:t>
            </w:r>
            <w:proofErr w:type="spellStart"/>
            <w:r w:rsidRPr="000E7272">
              <w:rPr>
                <w:color w:val="000000"/>
                <w:sz w:val="16"/>
                <w:szCs w:val="16"/>
              </w:rPr>
              <w:t>Hejčín</w:t>
            </w:r>
            <w:proofErr w:type="spellEnd"/>
            <w:r w:rsidRPr="000E7272">
              <w:rPr>
                <w:color w:val="000000"/>
                <w:sz w:val="16"/>
                <w:szCs w:val="16"/>
              </w:rPr>
              <w:t>, 77900, Olomouc</w:t>
            </w:r>
          </w:p>
        </w:tc>
        <w:tc>
          <w:tcPr>
            <w:tcW w:w="447" w:type="dxa"/>
            <w:tcBorders>
              <w:top w:val="nil"/>
              <w:left w:val="nil"/>
              <w:bottom w:val="single" w:sz="4" w:space="0" w:color="auto"/>
              <w:right w:val="single" w:sz="4" w:space="0" w:color="auto"/>
            </w:tcBorders>
            <w:shd w:val="clear" w:color="auto" w:fill="auto"/>
            <w:vAlign w:val="center"/>
            <w:hideMark/>
          </w:tcPr>
          <w:p w14:paraId="62E33C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264C00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C3AA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78305</w:t>
            </w:r>
          </w:p>
        </w:tc>
        <w:tc>
          <w:tcPr>
            <w:tcW w:w="1333" w:type="dxa"/>
            <w:tcBorders>
              <w:top w:val="nil"/>
              <w:left w:val="nil"/>
              <w:bottom w:val="single" w:sz="4" w:space="0" w:color="auto"/>
              <w:right w:val="single" w:sz="4" w:space="0" w:color="auto"/>
            </w:tcBorders>
            <w:shd w:val="clear" w:color="auto" w:fill="auto"/>
            <w:vAlign w:val="center"/>
            <w:hideMark/>
          </w:tcPr>
          <w:p w14:paraId="29759990" w14:textId="77777777" w:rsidR="003D1C0B" w:rsidRPr="000E7272" w:rsidRDefault="003D1C0B" w:rsidP="00A26B95">
            <w:pPr>
              <w:spacing w:after="0" w:line="240" w:lineRule="auto"/>
              <w:rPr>
                <w:color w:val="000000"/>
                <w:sz w:val="16"/>
                <w:szCs w:val="16"/>
              </w:rPr>
            </w:pPr>
            <w:r w:rsidRPr="000E7272">
              <w:rPr>
                <w:color w:val="000000"/>
                <w:sz w:val="16"/>
                <w:szCs w:val="16"/>
              </w:rPr>
              <w:t>Horní Loděnice</w:t>
            </w:r>
          </w:p>
        </w:tc>
        <w:tc>
          <w:tcPr>
            <w:tcW w:w="1044" w:type="dxa"/>
            <w:tcBorders>
              <w:top w:val="nil"/>
              <w:left w:val="nil"/>
              <w:bottom w:val="single" w:sz="4" w:space="0" w:color="auto"/>
              <w:right w:val="single" w:sz="4" w:space="0" w:color="auto"/>
            </w:tcBorders>
            <w:shd w:val="clear" w:color="auto" w:fill="auto"/>
            <w:vAlign w:val="center"/>
            <w:hideMark/>
          </w:tcPr>
          <w:p w14:paraId="1F90F046" w14:textId="77777777" w:rsidR="003D1C0B" w:rsidRPr="000E7272" w:rsidRDefault="003D1C0B" w:rsidP="00A26B95">
            <w:pPr>
              <w:spacing w:after="0" w:line="240" w:lineRule="auto"/>
              <w:rPr>
                <w:color w:val="000000"/>
                <w:sz w:val="16"/>
                <w:szCs w:val="16"/>
              </w:rPr>
            </w:pPr>
            <w:r w:rsidRPr="000E7272">
              <w:rPr>
                <w:color w:val="000000"/>
                <w:sz w:val="16"/>
                <w:szCs w:val="16"/>
              </w:rPr>
              <w:t>Horní Loděnice</w:t>
            </w:r>
          </w:p>
        </w:tc>
        <w:tc>
          <w:tcPr>
            <w:tcW w:w="796" w:type="dxa"/>
            <w:tcBorders>
              <w:top w:val="nil"/>
              <w:left w:val="nil"/>
              <w:bottom w:val="single" w:sz="4" w:space="0" w:color="auto"/>
              <w:right w:val="single" w:sz="4" w:space="0" w:color="auto"/>
            </w:tcBorders>
            <w:shd w:val="clear" w:color="auto" w:fill="auto"/>
            <w:vAlign w:val="center"/>
            <w:hideMark/>
          </w:tcPr>
          <w:p w14:paraId="165E61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16147570</w:t>
            </w:r>
          </w:p>
        </w:tc>
        <w:tc>
          <w:tcPr>
            <w:tcW w:w="933" w:type="dxa"/>
            <w:tcBorders>
              <w:top w:val="nil"/>
              <w:left w:val="nil"/>
              <w:bottom w:val="single" w:sz="4" w:space="0" w:color="auto"/>
              <w:right w:val="single" w:sz="4" w:space="0" w:color="auto"/>
            </w:tcBorders>
            <w:shd w:val="clear" w:color="auto" w:fill="auto"/>
            <w:vAlign w:val="center"/>
            <w:hideMark/>
          </w:tcPr>
          <w:p w14:paraId="3DCC95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1102712.97</w:t>
            </w:r>
          </w:p>
        </w:tc>
        <w:tc>
          <w:tcPr>
            <w:tcW w:w="853" w:type="dxa"/>
            <w:tcBorders>
              <w:top w:val="nil"/>
              <w:left w:val="nil"/>
              <w:bottom w:val="single" w:sz="4" w:space="0" w:color="auto"/>
              <w:right w:val="single" w:sz="4" w:space="0" w:color="auto"/>
            </w:tcBorders>
            <w:shd w:val="clear" w:color="auto" w:fill="auto"/>
            <w:vAlign w:val="center"/>
            <w:hideMark/>
          </w:tcPr>
          <w:p w14:paraId="6C7ED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536478.98</w:t>
            </w:r>
          </w:p>
        </w:tc>
        <w:tc>
          <w:tcPr>
            <w:tcW w:w="2374" w:type="dxa"/>
            <w:tcBorders>
              <w:top w:val="nil"/>
              <w:left w:val="nil"/>
              <w:bottom w:val="single" w:sz="4" w:space="0" w:color="auto"/>
              <w:right w:val="single" w:sz="4" w:space="0" w:color="auto"/>
            </w:tcBorders>
            <w:shd w:val="clear" w:color="auto" w:fill="auto"/>
            <w:vAlign w:val="center"/>
            <w:hideMark/>
          </w:tcPr>
          <w:p w14:paraId="5808918D" w14:textId="77777777" w:rsidR="003D1C0B" w:rsidRPr="000E7272" w:rsidRDefault="003D1C0B" w:rsidP="00A26B95">
            <w:pPr>
              <w:spacing w:after="0" w:line="240" w:lineRule="auto"/>
              <w:rPr>
                <w:color w:val="000000"/>
                <w:sz w:val="16"/>
                <w:szCs w:val="16"/>
              </w:rPr>
            </w:pPr>
            <w:r w:rsidRPr="000E7272">
              <w:rPr>
                <w:color w:val="000000"/>
                <w:sz w:val="16"/>
                <w:szCs w:val="16"/>
              </w:rPr>
              <w:t>č.p. 114, 78305, Horní Loděnice</w:t>
            </w:r>
          </w:p>
        </w:tc>
        <w:tc>
          <w:tcPr>
            <w:tcW w:w="447" w:type="dxa"/>
            <w:tcBorders>
              <w:top w:val="nil"/>
              <w:left w:val="nil"/>
              <w:bottom w:val="single" w:sz="4" w:space="0" w:color="auto"/>
              <w:right w:val="single" w:sz="4" w:space="0" w:color="auto"/>
            </w:tcBorders>
            <w:shd w:val="clear" w:color="auto" w:fill="auto"/>
            <w:vAlign w:val="center"/>
            <w:hideMark/>
          </w:tcPr>
          <w:p w14:paraId="5BC4A7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0EC484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26A9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78306</w:t>
            </w:r>
          </w:p>
        </w:tc>
        <w:tc>
          <w:tcPr>
            <w:tcW w:w="1333" w:type="dxa"/>
            <w:tcBorders>
              <w:top w:val="nil"/>
              <w:left w:val="nil"/>
              <w:bottom w:val="single" w:sz="4" w:space="0" w:color="auto"/>
              <w:right w:val="single" w:sz="4" w:space="0" w:color="auto"/>
            </w:tcBorders>
            <w:shd w:val="clear" w:color="auto" w:fill="auto"/>
            <w:vAlign w:val="center"/>
            <w:hideMark/>
          </w:tcPr>
          <w:p w14:paraId="7C4FC319" w14:textId="77777777" w:rsidR="003D1C0B" w:rsidRPr="000E7272" w:rsidRDefault="003D1C0B" w:rsidP="00A26B95">
            <w:pPr>
              <w:spacing w:after="0" w:line="240" w:lineRule="auto"/>
              <w:rPr>
                <w:color w:val="000000"/>
                <w:sz w:val="16"/>
                <w:szCs w:val="16"/>
              </w:rPr>
            </w:pPr>
            <w:r w:rsidRPr="000E7272">
              <w:rPr>
                <w:color w:val="000000"/>
                <w:sz w:val="16"/>
                <w:szCs w:val="16"/>
              </w:rPr>
              <w:t>Domašov nad Bystřicí</w:t>
            </w:r>
          </w:p>
        </w:tc>
        <w:tc>
          <w:tcPr>
            <w:tcW w:w="1044" w:type="dxa"/>
            <w:tcBorders>
              <w:top w:val="nil"/>
              <w:left w:val="nil"/>
              <w:bottom w:val="single" w:sz="4" w:space="0" w:color="auto"/>
              <w:right w:val="single" w:sz="4" w:space="0" w:color="auto"/>
            </w:tcBorders>
            <w:shd w:val="clear" w:color="auto" w:fill="auto"/>
            <w:vAlign w:val="center"/>
            <w:hideMark/>
          </w:tcPr>
          <w:p w14:paraId="1AFC9649" w14:textId="77777777" w:rsidR="003D1C0B" w:rsidRPr="000E7272" w:rsidRDefault="003D1C0B" w:rsidP="00A26B95">
            <w:pPr>
              <w:spacing w:after="0" w:line="240" w:lineRule="auto"/>
              <w:rPr>
                <w:color w:val="000000"/>
                <w:sz w:val="16"/>
                <w:szCs w:val="16"/>
              </w:rPr>
            </w:pPr>
            <w:r w:rsidRPr="000E7272">
              <w:rPr>
                <w:color w:val="000000"/>
                <w:sz w:val="16"/>
                <w:szCs w:val="16"/>
              </w:rPr>
              <w:t>Domašov nad Bystřicí</w:t>
            </w:r>
          </w:p>
        </w:tc>
        <w:tc>
          <w:tcPr>
            <w:tcW w:w="796" w:type="dxa"/>
            <w:tcBorders>
              <w:top w:val="nil"/>
              <w:left w:val="nil"/>
              <w:bottom w:val="single" w:sz="4" w:space="0" w:color="auto"/>
              <w:right w:val="single" w:sz="4" w:space="0" w:color="auto"/>
            </w:tcBorders>
            <w:shd w:val="clear" w:color="auto" w:fill="auto"/>
            <w:vAlign w:val="center"/>
            <w:hideMark/>
          </w:tcPr>
          <w:p w14:paraId="671E40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16112105</w:t>
            </w:r>
          </w:p>
        </w:tc>
        <w:tc>
          <w:tcPr>
            <w:tcW w:w="933" w:type="dxa"/>
            <w:tcBorders>
              <w:top w:val="nil"/>
              <w:left w:val="nil"/>
              <w:bottom w:val="single" w:sz="4" w:space="0" w:color="auto"/>
              <w:right w:val="single" w:sz="4" w:space="0" w:color="auto"/>
            </w:tcBorders>
            <w:shd w:val="clear" w:color="auto" w:fill="auto"/>
            <w:vAlign w:val="center"/>
            <w:hideMark/>
          </w:tcPr>
          <w:p w14:paraId="0E945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1106388.28</w:t>
            </w:r>
          </w:p>
        </w:tc>
        <w:tc>
          <w:tcPr>
            <w:tcW w:w="853" w:type="dxa"/>
            <w:tcBorders>
              <w:top w:val="nil"/>
              <w:left w:val="nil"/>
              <w:bottom w:val="single" w:sz="4" w:space="0" w:color="auto"/>
              <w:right w:val="single" w:sz="4" w:space="0" w:color="auto"/>
            </w:tcBorders>
            <w:shd w:val="clear" w:color="auto" w:fill="auto"/>
            <w:vAlign w:val="center"/>
            <w:hideMark/>
          </w:tcPr>
          <w:p w14:paraId="6AF69C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531588.79</w:t>
            </w:r>
          </w:p>
        </w:tc>
        <w:tc>
          <w:tcPr>
            <w:tcW w:w="2374" w:type="dxa"/>
            <w:tcBorders>
              <w:top w:val="nil"/>
              <w:left w:val="nil"/>
              <w:bottom w:val="single" w:sz="4" w:space="0" w:color="auto"/>
              <w:right w:val="single" w:sz="4" w:space="0" w:color="auto"/>
            </w:tcBorders>
            <w:shd w:val="clear" w:color="auto" w:fill="auto"/>
            <w:vAlign w:val="center"/>
            <w:hideMark/>
          </w:tcPr>
          <w:p w14:paraId="11EEAF80" w14:textId="77777777" w:rsidR="003D1C0B" w:rsidRPr="000E7272" w:rsidRDefault="003D1C0B" w:rsidP="00A26B95">
            <w:pPr>
              <w:spacing w:after="0" w:line="240" w:lineRule="auto"/>
              <w:rPr>
                <w:color w:val="000000"/>
                <w:sz w:val="16"/>
                <w:szCs w:val="16"/>
              </w:rPr>
            </w:pPr>
            <w:r w:rsidRPr="000E7272">
              <w:rPr>
                <w:color w:val="000000"/>
                <w:sz w:val="16"/>
                <w:szCs w:val="16"/>
              </w:rPr>
              <w:t>Náměstí 76, 78306, Domašov nad Bystřicí</w:t>
            </w:r>
          </w:p>
        </w:tc>
        <w:tc>
          <w:tcPr>
            <w:tcW w:w="447" w:type="dxa"/>
            <w:tcBorders>
              <w:top w:val="nil"/>
              <w:left w:val="nil"/>
              <w:bottom w:val="single" w:sz="4" w:space="0" w:color="auto"/>
              <w:right w:val="single" w:sz="4" w:space="0" w:color="auto"/>
            </w:tcBorders>
            <w:shd w:val="clear" w:color="auto" w:fill="auto"/>
            <w:vAlign w:val="center"/>
            <w:hideMark/>
          </w:tcPr>
          <w:p w14:paraId="0CCF89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5CED1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9DC8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78307</w:t>
            </w:r>
          </w:p>
        </w:tc>
        <w:tc>
          <w:tcPr>
            <w:tcW w:w="1333" w:type="dxa"/>
            <w:tcBorders>
              <w:top w:val="nil"/>
              <w:left w:val="nil"/>
              <w:bottom w:val="single" w:sz="4" w:space="0" w:color="auto"/>
              <w:right w:val="single" w:sz="4" w:space="0" w:color="auto"/>
            </w:tcBorders>
            <w:shd w:val="clear" w:color="auto" w:fill="auto"/>
            <w:vAlign w:val="center"/>
            <w:hideMark/>
          </w:tcPr>
          <w:p w14:paraId="67238D41" w14:textId="77777777" w:rsidR="003D1C0B" w:rsidRPr="000E7272" w:rsidRDefault="003D1C0B" w:rsidP="00A26B95">
            <w:pPr>
              <w:spacing w:after="0" w:line="240" w:lineRule="auto"/>
              <w:rPr>
                <w:color w:val="000000"/>
                <w:sz w:val="16"/>
                <w:szCs w:val="16"/>
              </w:rPr>
            </w:pPr>
            <w:r w:rsidRPr="000E7272">
              <w:rPr>
                <w:color w:val="000000"/>
                <w:sz w:val="16"/>
                <w:szCs w:val="16"/>
              </w:rPr>
              <w:t>Město Libavá</w:t>
            </w:r>
          </w:p>
        </w:tc>
        <w:tc>
          <w:tcPr>
            <w:tcW w:w="1044" w:type="dxa"/>
            <w:tcBorders>
              <w:top w:val="nil"/>
              <w:left w:val="nil"/>
              <w:bottom w:val="single" w:sz="4" w:space="0" w:color="auto"/>
              <w:right w:val="single" w:sz="4" w:space="0" w:color="auto"/>
            </w:tcBorders>
            <w:shd w:val="clear" w:color="auto" w:fill="auto"/>
            <w:vAlign w:val="center"/>
            <w:hideMark/>
          </w:tcPr>
          <w:p w14:paraId="59EEF41E" w14:textId="77777777" w:rsidR="003D1C0B" w:rsidRPr="000E7272" w:rsidRDefault="003D1C0B" w:rsidP="00A26B95">
            <w:pPr>
              <w:spacing w:after="0" w:line="240" w:lineRule="auto"/>
              <w:rPr>
                <w:color w:val="000000"/>
                <w:sz w:val="16"/>
                <w:szCs w:val="16"/>
              </w:rPr>
            </w:pPr>
            <w:r w:rsidRPr="000E7272">
              <w:rPr>
                <w:color w:val="000000"/>
                <w:sz w:val="16"/>
                <w:szCs w:val="16"/>
              </w:rPr>
              <w:t>Město Libavá</w:t>
            </w:r>
          </w:p>
        </w:tc>
        <w:tc>
          <w:tcPr>
            <w:tcW w:w="796" w:type="dxa"/>
            <w:tcBorders>
              <w:top w:val="nil"/>
              <w:left w:val="nil"/>
              <w:bottom w:val="single" w:sz="4" w:space="0" w:color="auto"/>
              <w:right w:val="single" w:sz="4" w:space="0" w:color="auto"/>
            </w:tcBorders>
            <w:shd w:val="clear" w:color="auto" w:fill="auto"/>
            <w:vAlign w:val="center"/>
            <w:hideMark/>
          </w:tcPr>
          <w:p w14:paraId="3F1806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16193962</w:t>
            </w:r>
          </w:p>
        </w:tc>
        <w:tc>
          <w:tcPr>
            <w:tcW w:w="933" w:type="dxa"/>
            <w:tcBorders>
              <w:top w:val="nil"/>
              <w:left w:val="nil"/>
              <w:bottom w:val="single" w:sz="4" w:space="0" w:color="auto"/>
              <w:right w:val="single" w:sz="4" w:space="0" w:color="auto"/>
            </w:tcBorders>
            <w:shd w:val="clear" w:color="auto" w:fill="auto"/>
            <w:vAlign w:val="center"/>
            <w:hideMark/>
          </w:tcPr>
          <w:p w14:paraId="17B4BF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1109278</w:t>
            </w:r>
          </w:p>
        </w:tc>
        <w:tc>
          <w:tcPr>
            <w:tcW w:w="853" w:type="dxa"/>
            <w:tcBorders>
              <w:top w:val="nil"/>
              <w:left w:val="nil"/>
              <w:bottom w:val="single" w:sz="4" w:space="0" w:color="auto"/>
              <w:right w:val="single" w:sz="4" w:space="0" w:color="auto"/>
            </w:tcBorders>
            <w:shd w:val="clear" w:color="auto" w:fill="auto"/>
            <w:vAlign w:val="center"/>
            <w:hideMark/>
          </w:tcPr>
          <w:p w14:paraId="0C330E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526365</w:t>
            </w:r>
          </w:p>
        </w:tc>
        <w:tc>
          <w:tcPr>
            <w:tcW w:w="2374" w:type="dxa"/>
            <w:tcBorders>
              <w:top w:val="nil"/>
              <w:left w:val="nil"/>
              <w:bottom w:val="single" w:sz="4" w:space="0" w:color="auto"/>
              <w:right w:val="single" w:sz="4" w:space="0" w:color="auto"/>
            </w:tcBorders>
            <w:shd w:val="clear" w:color="auto" w:fill="auto"/>
            <w:vAlign w:val="center"/>
            <w:hideMark/>
          </w:tcPr>
          <w:p w14:paraId="1DBB9D0C" w14:textId="77777777" w:rsidR="003D1C0B" w:rsidRPr="000E7272" w:rsidRDefault="003D1C0B" w:rsidP="00A26B95">
            <w:pPr>
              <w:spacing w:after="0" w:line="240" w:lineRule="auto"/>
              <w:rPr>
                <w:color w:val="000000"/>
                <w:sz w:val="16"/>
                <w:szCs w:val="16"/>
              </w:rPr>
            </w:pPr>
            <w:r w:rsidRPr="000E7272">
              <w:rPr>
                <w:color w:val="000000"/>
                <w:sz w:val="16"/>
                <w:szCs w:val="16"/>
              </w:rPr>
              <w:t>Náměstí 2, 78307, Město Libavá</w:t>
            </w:r>
          </w:p>
        </w:tc>
        <w:tc>
          <w:tcPr>
            <w:tcW w:w="447" w:type="dxa"/>
            <w:tcBorders>
              <w:top w:val="nil"/>
              <w:left w:val="nil"/>
              <w:bottom w:val="single" w:sz="4" w:space="0" w:color="auto"/>
              <w:right w:val="single" w:sz="4" w:space="0" w:color="auto"/>
            </w:tcBorders>
            <w:shd w:val="clear" w:color="auto" w:fill="auto"/>
            <w:vAlign w:val="center"/>
            <w:hideMark/>
          </w:tcPr>
          <w:p w14:paraId="418487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5712F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009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78311</w:t>
            </w:r>
          </w:p>
        </w:tc>
        <w:tc>
          <w:tcPr>
            <w:tcW w:w="1333" w:type="dxa"/>
            <w:tcBorders>
              <w:top w:val="nil"/>
              <w:left w:val="nil"/>
              <w:bottom w:val="single" w:sz="4" w:space="0" w:color="auto"/>
              <w:right w:val="single" w:sz="4" w:space="0" w:color="auto"/>
            </w:tcBorders>
            <w:shd w:val="clear" w:color="auto" w:fill="auto"/>
            <w:vAlign w:val="center"/>
            <w:hideMark/>
          </w:tcPr>
          <w:p w14:paraId="4E2D0525" w14:textId="77777777" w:rsidR="003D1C0B" w:rsidRPr="000E7272" w:rsidRDefault="003D1C0B" w:rsidP="00A26B95">
            <w:pPr>
              <w:spacing w:after="0" w:line="240" w:lineRule="auto"/>
              <w:rPr>
                <w:color w:val="000000"/>
                <w:sz w:val="16"/>
                <w:szCs w:val="16"/>
              </w:rPr>
            </w:pPr>
            <w:r w:rsidRPr="000E7272">
              <w:rPr>
                <w:color w:val="000000"/>
                <w:sz w:val="16"/>
                <w:szCs w:val="16"/>
              </w:rPr>
              <w:t>Hnojice</w:t>
            </w:r>
          </w:p>
        </w:tc>
        <w:tc>
          <w:tcPr>
            <w:tcW w:w="1044" w:type="dxa"/>
            <w:tcBorders>
              <w:top w:val="nil"/>
              <w:left w:val="nil"/>
              <w:bottom w:val="single" w:sz="4" w:space="0" w:color="auto"/>
              <w:right w:val="single" w:sz="4" w:space="0" w:color="auto"/>
            </w:tcBorders>
            <w:shd w:val="clear" w:color="auto" w:fill="auto"/>
            <w:vAlign w:val="center"/>
            <w:hideMark/>
          </w:tcPr>
          <w:p w14:paraId="302B2F9D" w14:textId="77777777" w:rsidR="003D1C0B" w:rsidRPr="000E7272" w:rsidRDefault="003D1C0B" w:rsidP="00A26B95">
            <w:pPr>
              <w:spacing w:after="0" w:line="240" w:lineRule="auto"/>
              <w:rPr>
                <w:color w:val="000000"/>
                <w:sz w:val="16"/>
                <w:szCs w:val="16"/>
              </w:rPr>
            </w:pPr>
            <w:r w:rsidRPr="000E7272">
              <w:rPr>
                <w:color w:val="000000"/>
                <w:sz w:val="16"/>
                <w:szCs w:val="16"/>
              </w:rPr>
              <w:t>Hnojice</w:t>
            </w:r>
          </w:p>
        </w:tc>
        <w:tc>
          <w:tcPr>
            <w:tcW w:w="796" w:type="dxa"/>
            <w:tcBorders>
              <w:top w:val="nil"/>
              <w:left w:val="nil"/>
              <w:bottom w:val="single" w:sz="4" w:space="0" w:color="auto"/>
              <w:right w:val="single" w:sz="4" w:space="0" w:color="auto"/>
            </w:tcBorders>
            <w:shd w:val="clear" w:color="auto" w:fill="auto"/>
            <w:vAlign w:val="center"/>
            <w:hideMark/>
          </w:tcPr>
          <w:p w14:paraId="03CE65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16140621</w:t>
            </w:r>
          </w:p>
        </w:tc>
        <w:tc>
          <w:tcPr>
            <w:tcW w:w="933" w:type="dxa"/>
            <w:tcBorders>
              <w:top w:val="nil"/>
              <w:left w:val="nil"/>
              <w:bottom w:val="single" w:sz="4" w:space="0" w:color="auto"/>
              <w:right w:val="single" w:sz="4" w:space="0" w:color="auto"/>
            </w:tcBorders>
            <w:shd w:val="clear" w:color="auto" w:fill="auto"/>
            <w:vAlign w:val="center"/>
            <w:hideMark/>
          </w:tcPr>
          <w:p w14:paraId="201283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1107649.41</w:t>
            </w:r>
          </w:p>
        </w:tc>
        <w:tc>
          <w:tcPr>
            <w:tcW w:w="853" w:type="dxa"/>
            <w:tcBorders>
              <w:top w:val="nil"/>
              <w:left w:val="nil"/>
              <w:bottom w:val="single" w:sz="4" w:space="0" w:color="auto"/>
              <w:right w:val="single" w:sz="4" w:space="0" w:color="auto"/>
            </w:tcBorders>
            <w:shd w:val="clear" w:color="auto" w:fill="auto"/>
            <w:vAlign w:val="center"/>
            <w:hideMark/>
          </w:tcPr>
          <w:p w14:paraId="013DA8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547762</w:t>
            </w:r>
          </w:p>
        </w:tc>
        <w:tc>
          <w:tcPr>
            <w:tcW w:w="2374" w:type="dxa"/>
            <w:tcBorders>
              <w:top w:val="nil"/>
              <w:left w:val="nil"/>
              <w:bottom w:val="single" w:sz="4" w:space="0" w:color="auto"/>
              <w:right w:val="single" w:sz="4" w:space="0" w:color="auto"/>
            </w:tcBorders>
            <w:shd w:val="clear" w:color="auto" w:fill="auto"/>
            <w:vAlign w:val="center"/>
            <w:hideMark/>
          </w:tcPr>
          <w:p w14:paraId="3587B7A4" w14:textId="77777777" w:rsidR="003D1C0B" w:rsidRPr="000E7272" w:rsidRDefault="003D1C0B" w:rsidP="00A26B95">
            <w:pPr>
              <w:spacing w:after="0" w:line="240" w:lineRule="auto"/>
              <w:rPr>
                <w:color w:val="000000"/>
                <w:sz w:val="16"/>
                <w:szCs w:val="16"/>
              </w:rPr>
            </w:pPr>
            <w:r w:rsidRPr="000E7272">
              <w:rPr>
                <w:color w:val="000000"/>
                <w:sz w:val="16"/>
                <w:szCs w:val="16"/>
              </w:rPr>
              <w:t>č.p. 160, 78501, Hnojice</w:t>
            </w:r>
          </w:p>
        </w:tc>
        <w:tc>
          <w:tcPr>
            <w:tcW w:w="447" w:type="dxa"/>
            <w:tcBorders>
              <w:top w:val="nil"/>
              <w:left w:val="nil"/>
              <w:bottom w:val="single" w:sz="4" w:space="0" w:color="auto"/>
              <w:right w:val="single" w:sz="4" w:space="0" w:color="auto"/>
            </w:tcBorders>
            <w:shd w:val="clear" w:color="auto" w:fill="auto"/>
            <w:vAlign w:val="center"/>
            <w:hideMark/>
          </w:tcPr>
          <w:p w14:paraId="329CD2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5C7AC0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8087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78312</w:t>
            </w:r>
          </w:p>
        </w:tc>
        <w:tc>
          <w:tcPr>
            <w:tcW w:w="1333" w:type="dxa"/>
            <w:tcBorders>
              <w:top w:val="nil"/>
              <w:left w:val="nil"/>
              <w:bottom w:val="single" w:sz="4" w:space="0" w:color="auto"/>
              <w:right w:val="single" w:sz="4" w:space="0" w:color="auto"/>
            </w:tcBorders>
            <w:shd w:val="clear" w:color="auto" w:fill="auto"/>
            <w:vAlign w:val="center"/>
            <w:hideMark/>
          </w:tcPr>
          <w:p w14:paraId="35D60CF9" w14:textId="77777777" w:rsidR="003D1C0B" w:rsidRPr="000E7272" w:rsidRDefault="003D1C0B" w:rsidP="00A26B95">
            <w:pPr>
              <w:spacing w:after="0" w:line="240" w:lineRule="auto"/>
              <w:rPr>
                <w:color w:val="000000"/>
                <w:sz w:val="16"/>
                <w:szCs w:val="16"/>
              </w:rPr>
            </w:pPr>
            <w:r w:rsidRPr="000E7272">
              <w:rPr>
                <w:color w:val="000000"/>
                <w:sz w:val="16"/>
                <w:szCs w:val="16"/>
              </w:rPr>
              <w:t>Pňovice</w:t>
            </w:r>
          </w:p>
        </w:tc>
        <w:tc>
          <w:tcPr>
            <w:tcW w:w="1044" w:type="dxa"/>
            <w:tcBorders>
              <w:top w:val="nil"/>
              <w:left w:val="nil"/>
              <w:bottom w:val="single" w:sz="4" w:space="0" w:color="auto"/>
              <w:right w:val="single" w:sz="4" w:space="0" w:color="auto"/>
            </w:tcBorders>
            <w:shd w:val="clear" w:color="auto" w:fill="auto"/>
            <w:vAlign w:val="center"/>
            <w:hideMark/>
          </w:tcPr>
          <w:p w14:paraId="6FBC6E8B" w14:textId="77777777" w:rsidR="003D1C0B" w:rsidRPr="000E7272" w:rsidRDefault="003D1C0B" w:rsidP="00A26B95">
            <w:pPr>
              <w:spacing w:after="0" w:line="240" w:lineRule="auto"/>
              <w:rPr>
                <w:color w:val="000000"/>
                <w:sz w:val="16"/>
                <w:szCs w:val="16"/>
              </w:rPr>
            </w:pPr>
            <w:r w:rsidRPr="000E7272">
              <w:rPr>
                <w:color w:val="000000"/>
                <w:sz w:val="16"/>
                <w:szCs w:val="16"/>
              </w:rPr>
              <w:t>Pňovice</w:t>
            </w:r>
          </w:p>
        </w:tc>
        <w:tc>
          <w:tcPr>
            <w:tcW w:w="796" w:type="dxa"/>
            <w:tcBorders>
              <w:top w:val="nil"/>
              <w:left w:val="nil"/>
              <w:bottom w:val="single" w:sz="4" w:space="0" w:color="auto"/>
              <w:right w:val="single" w:sz="4" w:space="0" w:color="auto"/>
            </w:tcBorders>
            <w:shd w:val="clear" w:color="auto" w:fill="auto"/>
            <w:vAlign w:val="center"/>
            <w:hideMark/>
          </w:tcPr>
          <w:p w14:paraId="2AE9A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16228031</w:t>
            </w:r>
          </w:p>
        </w:tc>
        <w:tc>
          <w:tcPr>
            <w:tcW w:w="933" w:type="dxa"/>
            <w:tcBorders>
              <w:top w:val="nil"/>
              <w:left w:val="nil"/>
              <w:bottom w:val="single" w:sz="4" w:space="0" w:color="auto"/>
              <w:right w:val="single" w:sz="4" w:space="0" w:color="auto"/>
            </w:tcBorders>
            <w:shd w:val="clear" w:color="auto" w:fill="auto"/>
            <w:vAlign w:val="center"/>
            <w:hideMark/>
          </w:tcPr>
          <w:p w14:paraId="6182FB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1106744.94</w:t>
            </w:r>
          </w:p>
        </w:tc>
        <w:tc>
          <w:tcPr>
            <w:tcW w:w="853" w:type="dxa"/>
            <w:tcBorders>
              <w:top w:val="nil"/>
              <w:left w:val="nil"/>
              <w:bottom w:val="single" w:sz="4" w:space="0" w:color="auto"/>
              <w:right w:val="single" w:sz="4" w:space="0" w:color="auto"/>
            </w:tcBorders>
            <w:shd w:val="clear" w:color="auto" w:fill="auto"/>
            <w:vAlign w:val="center"/>
            <w:hideMark/>
          </w:tcPr>
          <w:p w14:paraId="78EECA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552215.04</w:t>
            </w:r>
          </w:p>
        </w:tc>
        <w:tc>
          <w:tcPr>
            <w:tcW w:w="2374" w:type="dxa"/>
            <w:tcBorders>
              <w:top w:val="nil"/>
              <w:left w:val="nil"/>
              <w:bottom w:val="single" w:sz="4" w:space="0" w:color="auto"/>
              <w:right w:val="single" w:sz="4" w:space="0" w:color="auto"/>
            </w:tcBorders>
            <w:shd w:val="clear" w:color="auto" w:fill="auto"/>
            <w:vAlign w:val="center"/>
            <w:hideMark/>
          </w:tcPr>
          <w:p w14:paraId="7BE240A9" w14:textId="77777777" w:rsidR="003D1C0B" w:rsidRPr="000E7272" w:rsidRDefault="003D1C0B" w:rsidP="00A26B95">
            <w:pPr>
              <w:spacing w:after="0" w:line="240" w:lineRule="auto"/>
              <w:rPr>
                <w:color w:val="000000"/>
                <w:sz w:val="16"/>
                <w:szCs w:val="16"/>
              </w:rPr>
            </w:pPr>
            <w:r w:rsidRPr="000E7272">
              <w:rPr>
                <w:color w:val="000000"/>
                <w:sz w:val="16"/>
                <w:szCs w:val="16"/>
              </w:rPr>
              <w:t>č.p. 187, 78401, Pňovice</w:t>
            </w:r>
          </w:p>
        </w:tc>
        <w:tc>
          <w:tcPr>
            <w:tcW w:w="447" w:type="dxa"/>
            <w:tcBorders>
              <w:top w:val="nil"/>
              <w:left w:val="nil"/>
              <w:bottom w:val="single" w:sz="4" w:space="0" w:color="auto"/>
              <w:right w:val="single" w:sz="4" w:space="0" w:color="auto"/>
            </w:tcBorders>
            <w:shd w:val="clear" w:color="auto" w:fill="auto"/>
            <w:vAlign w:val="center"/>
            <w:hideMark/>
          </w:tcPr>
          <w:p w14:paraId="31D790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64FF9B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1F11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78313</w:t>
            </w:r>
          </w:p>
        </w:tc>
        <w:tc>
          <w:tcPr>
            <w:tcW w:w="1333" w:type="dxa"/>
            <w:tcBorders>
              <w:top w:val="nil"/>
              <w:left w:val="nil"/>
              <w:bottom w:val="single" w:sz="4" w:space="0" w:color="auto"/>
              <w:right w:val="single" w:sz="4" w:space="0" w:color="auto"/>
            </w:tcBorders>
            <w:shd w:val="clear" w:color="auto" w:fill="auto"/>
            <w:vAlign w:val="center"/>
            <w:hideMark/>
          </w:tcPr>
          <w:p w14:paraId="6AF6468E" w14:textId="77777777" w:rsidR="003D1C0B" w:rsidRPr="000E7272" w:rsidRDefault="003D1C0B" w:rsidP="00A26B95">
            <w:pPr>
              <w:spacing w:after="0" w:line="240" w:lineRule="auto"/>
              <w:rPr>
                <w:color w:val="000000"/>
                <w:sz w:val="16"/>
                <w:szCs w:val="16"/>
              </w:rPr>
            </w:pPr>
            <w:r w:rsidRPr="000E7272">
              <w:rPr>
                <w:color w:val="000000"/>
                <w:sz w:val="16"/>
                <w:szCs w:val="16"/>
              </w:rPr>
              <w:t>Štěpánov u Olomouce</w:t>
            </w:r>
          </w:p>
        </w:tc>
        <w:tc>
          <w:tcPr>
            <w:tcW w:w="1044" w:type="dxa"/>
            <w:tcBorders>
              <w:top w:val="nil"/>
              <w:left w:val="nil"/>
              <w:bottom w:val="single" w:sz="4" w:space="0" w:color="auto"/>
              <w:right w:val="single" w:sz="4" w:space="0" w:color="auto"/>
            </w:tcBorders>
            <w:shd w:val="clear" w:color="auto" w:fill="auto"/>
            <w:vAlign w:val="center"/>
            <w:hideMark/>
          </w:tcPr>
          <w:p w14:paraId="04FDA994" w14:textId="77777777" w:rsidR="003D1C0B" w:rsidRPr="000E7272" w:rsidRDefault="003D1C0B" w:rsidP="00A26B95">
            <w:pPr>
              <w:spacing w:after="0" w:line="240" w:lineRule="auto"/>
              <w:rPr>
                <w:color w:val="000000"/>
                <w:sz w:val="16"/>
                <w:szCs w:val="16"/>
              </w:rPr>
            </w:pPr>
            <w:r w:rsidRPr="000E7272">
              <w:rPr>
                <w:color w:val="000000"/>
                <w:sz w:val="16"/>
                <w:szCs w:val="16"/>
              </w:rPr>
              <w:t>Štěpánov</w:t>
            </w:r>
          </w:p>
        </w:tc>
        <w:tc>
          <w:tcPr>
            <w:tcW w:w="796" w:type="dxa"/>
            <w:tcBorders>
              <w:top w:val="nil"/>
              <w:left w:val="nil"/>
              <w:bottom w:val="single" w:sz="4" w:space="0" w:color="auto"/>
              <w:right w:val="single" w:sz="4" w:space="0" w:color="auto"/>
            </w:tcBorders>
            <w:shd w:val="clear" w:color="auto" w:fill="auto"/>
            <w:vAlign w:val="center"/>
            <w:hideMark/>
          </w:tcPr>
          <w:p w14:paraId="125F4D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16271882</w:t>
            </w:r>
          </w:p>
        </w:tc>
        <w:tc>
          <w:tcPr>
            <w:tcW w:w="933" w:type="dxa"/>
            <w:tcBorders>
              <w:top w:val="nil"/>
              <w:left w:val="nil"/>
              <w:bottom w:val="single" w:sz="4" w:space="0" w:color="auto"/>
              <w:right w:val="single" w:sz="4" w:space="0" w:color="auto"/>
            </w:tcBorders>
            <w:shd w:val="clear" w:color="auto" w:fill="auto"/>
            <w:vAlign w:val="center"/>
            <w:hideMark/>
          </w:tcPr>
          <w:p w14:paraId="6D1EFE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1111204.86</w:t>
            </w:r>
          </w:p>
        </w:tc>
        <w:tc>
          <w:tcPr>
            <w:tcW w:w="853" w:type="dxa"/>
            <w:tcBorders>
              <w:top w:val="nil"/>
              <w:left w:val="nil"/>
              <w:bottom w:val="single" w:sz="4" w:space="0" w:color="auto"/>
              <w:right w:val="single" w:sz="4" w:space="0" w:color="auto"/>
            </w:tcBorders>
            <w:shd w:val="clear" w:color="auto" w:fill="auto"/>
            <w:vAlign w:val="center"/>
            <w:hideMark/>
          </w:tcPr>
          <w:p w14:paraId="590E87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548368.83</w:t>
            </w:r>
          </w:p>
        </w:tc>
        <w:tc>
          <w:tcPr>
            <w:tcW w:w="2374" w:type="dxa"/>
            <w:tcBorders>
              <w:top w:val="nil"/>
              <w:left w:val="nil"/>
              <w:bottom w:val="single" w:sz="4" w:space="0" w:color="auto"/>
              <w:right w:val="single" w:sz="4" w:space="0" w:color="auto"/>
            </w:tcBorders>
            <w:shd w:val="clear" w:color="auto" w:fill="auto"/>
            <w:vAlign w:val="center"/>
            <w:hideMark/>
          </w:tcPr>
          <w:p w14:paraId="1D70DD8B" w14:textId="77777777" w:rsidR="003D1C0B" w:rsidRPr="000E7272" w:rsidRDefault="003D1C0B" w:rsidP="00A26B95">
            <w:pPr>
              <w:spacing w:after="0" w:line="240" w:lineRule="auto"/>
              <w:rPr>
                <w:color w:val="000000"/>
                <w:sz w:val="16"/>
                <w:szCs w:val="16"/>
              </w:rPr>
            </w:pPr>
            <w:r w:rsidRPr="000E7272">
              <w:rPr>
                <w:color w:val="000000"/>
                <w:sz w:val="16"/>
                <w:szCs w:val="16"/>
              </w:rPr>
              <w:t>U parku 353/2, 78313, Štěpánov</w:t>
            </w:r>
          </w:p>
        </w:tc>
        <w:tc>
          <w:tcPr>
            <w:tcW w:w="447" w:type="dxa"/>
            <w:tcBorders>
              <w:top w:val="nil"/>
              <w:left w:val="nil"/>
              <w:bottom w:val="single" w:sz="4" w:space="0" w:color="auto"/>
              <w:right w:val="single" w:sz="4" w:space="0" w:color="auto"/>
            </w:tcBorders>
            <w:shd w:val="clear" w:color="auto" w:fill="auto"/>
            <w:vAlign w:val="center"/>
            <w:hideMark/>
          </w:tcPr>
          <w:p w14:paraId="0DEFD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1D122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2AA2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78314</w:t>
            </w:r>
          </w:p>
        </w:tc>
        <w:tc>
          <w:tcPr>
            <w:tcW w:w="1333" w:type="dxa"/>
            <w:tcBorders>
              <w:top w:val="nil"/>
              <w:left w:val="nil"/>
              <w:bottom w:val="single" w:sz="4" w:space="0" w:color="auto"/>
              <w:right w:val="single" w:sz="4" w:space="0" w:color="auto"/>
            </w:tcBorders>
            <w:shd w:val="clear" w:color="auto" w:fill="auto"/>
            <w:vAlign w:val="center"/>
            <w:hideMark/>
          </w:tcPr>
          <w:p w14:paraId="4FB10EC9" w14:textId="77777777" w:rsidR="003D1C0B" w:rsidRPr="000E7272" w:rsidRDefault="003D1C0B" w:rsidP="00A26B95">
            <w:pPr>
              <w:spacing w:after="0" w:line="240" w:lineRule="auto"/>
              <w:rPr>
                <w:color w:val="000000"/>
                <w:sz w:val="16"/>
                <w:szCs w:val="16"/>
              </w:rPr>
            </w:pPr>
            <w:r w:rsidRPr="000E7272">
              <w:rPr>
                <w:color w:val="000000"/>
                <w:sz w:val="16"/>
                <w:szCs w:val="16"/>
              </w:rPr>
              <w:t>Bohuňovice</w:t>
            </w:r>
          </w:p>
        </w:tc>
        <w:tc>
          <w:tcPr>
            <w:tcW w:w="1044" w:type="dxa"/>
            <w:tcBorders>
              <w:top w:val="nil"/>
              <w:left w:val="nil"/>
              <w:bottom w:val="single" w:sz="4" w:space="0" w:color="auto"/>
              <w:right w:val="single" w:sz="4" w:space="0" w:color="auto"/>
            </w:tcBorders>
            <w:shd w:val="clear" w:color="auto" w:fill="auto"/>
            <w:vAlign w:val="center"/>
            <w:hideMark/>
          </w:tcPr>
          <w:p w14:paraId="569119B9" w14:textId="77777777" w:rsidR="003D1C0B" w:rsidRPr="000E7272" w:rsidRDefault="003D1C0B" w:rsidP="00A26B95">
            <w:pPr>
              <w:spacing w:after="0" w:line="240" w:lineRule="auto"/>
              <w:rPr>
                <w:color w:val="000000"/>
                <w:sz w:val="16"/>
                <w:szCs w:val="16"/>
              </w:rPr>
            </w:pPr>
            <w:r w:rsidRPr="000E7272">
              <w:rPr>
                <w:color w:val="000000"/>
                <w:sz w:val="16"/>
                <w:szCs w:val="16"/>
              </w:rPr>
              <w:t>Bohuňovice</w:t>
            </w:r>
          </w:p>
        </w:tc>
        <w:tc>
          <w:tcPr>
            <w:tcW w:w="796" w:type="dxa"/>
            <w:tcBorders>
              <w:top w:val="nil"/>
              <w:left w:val="nil"/>
              <w:bottom w:val="single" w:sz="4" w:space="0" w:color="auto"/>
              <w:right w:val="single" w:sz="4" w:space="0" w:color="auto"/>
            </w:tcBorders>
            <w:shd w:val="clear" w:color="auto" w:fill="auto"/>
            <w:vAlign w:val="center"/>
            <w:hideMark/>
          </w:tcPr>
          <w:p w14:paraId="1794AC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16069978</w:t>
            </w:r>
          </w:p>
        </w:tc>
        <w:tc>
          <w:tcPr>
            <w:tcW w:w="933" w:type="dxa"/>
            <w:tcBorders>
              <w:top w:val="nil"/>
              <w:left w:val="nil"/>
              <w:bottom w:val="single" w:sz="4" w:space="0" w:color="auto"/>
              <w:right w:val="single" w:sz="4" w:space="0" w:color="auto"/>
            </w:tcBorders>
            <w:shd w:val="clear" w:color="auto" w:fill="auto"/>
            <w:vAlign w:val="center"/>
            <w:hideMark/>
          </w:tcPr>
          <w:p w14:paraId="3DB79D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1114029.7</w:t>
            </w:r>
          </w:p>
        </w:tc>
        <w:tc>
          <w:tcPr>
            <w:tcW w:w="853" w:type="dxa"/>
            <w:tcBorders>
              <w:top w:val="nil"/>
              <w:left w:val="nil"/>
              <w:bottom w:val="single" w:sz="4" w:space="0" w:color="auto"/>
              <w:right w:val="single" w:sz="4" w:space="0" w:color="auto"/>
            </w:tcBorders>
            <w:shd w:val="clear" w:color="auto" w:fill="auto"/>
            <w:vAlign w:val="center"/>
            <w:hideMark/>
          </w:tcPr>
          <w:p w14:paraId="482BD3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543791.82</w:t>
            </w:r>
          </w:p>
        </w:tc>
        <w:tc>
          <w:tcPr>
            <w:tcW w:w="2374" w:type="dxa"/>
            <w:tcBorders>
              <w:top w:val="nil"/>
              <w:left w:val="nil"/>
              <w:bottom w:val="single" w:sz="4" w:space="0" w:color="auto"/>
              <w:right w:val="single" w:sz="4" w:space="0" w:color="auto"/>
            </w:tcBorders>
            <w:shd w:val="clear" w:color="auto" w:fill="auto"/>
            <w:vAlign w:val="center"/>
            <w:hideMark/>
          </w:tcPr>
          <w:p w14:paraId="5455F0D0" w14:textId="77777777" w:rsidR="003D1C0B" w:rsidRPr="000E7272" w:rsidRDefault="003D1C0B" w:rsidP="00A26B95">
            <w:pPr>
              <w:spacing w:after="0" w:line="240" w:lineRule="auto"/>
              <w:rPr>
                <w:color w:val="000000"/>
                <w:sz w:val="16"/>
                <w:szCs w:val="16"/>
              </w:rPr>
            </w:pPr>
            <w:r w:rsidRPr="000E7272">
              <w:rPr>
                <w:color w:val="000000"/>
                <w:sz w:val="16"/>
                <w:szCs w:val="16"/>
              </w:rPr>
              <w:t>6. května 109, 78314, Bohuňovice</w:t>
            </w:r>
          </w:p>
        </w:tc>
        <w:tc>
          <w:tcPr>
            <w:tcW w:w="447" w:type="dxa"/>
            <w:tcBorders>
              <w:top w:val="nil"/>
              <w:left w:val="nil"/>
              <w:bottom w:val="single" w:sz="4" w:space="0" w:color="auto"/>
              <w:right w:val="single" w:sz="4" w:space="0" w:color="auto"/>
            </w:tcBorders>
            <w:shd w:val="clear" w:color="auto" w:fill="auto"/>
            <w:vAlign w:val="center"/>
            <w:hideMark/>
          </w:tcPr>
          <w:p w14:paraId="00042C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AAD11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4D3B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78315</w:t>
            </w:r>
          </w:p>
        </w:tc>
        <w:tc>
          <w:tcPr>
            <w:tcW w:w="1333" w:type="dxa"/>
            <w:tcBorders>
              <w:top w:val="nil"/>
              <w:left w:val="nil"/>
              <w:bottom w:val="single" w:sz="4" w:space="0" w:color="auto"/>
              <w:right w:val="single" w:sz="4" w:space="0" w:color="auto"/>
            </w:tcBorders>
            <w:shd w:val="clear" w:color="auto" w:fill="auto"/>
            <w:vAlign w:val="center"/>
            <w:hideMark/>
          </w:tcPr>
          <w:p w14:paraId="5EE8F354" w14:textId="77777777" w:rsidR="003D1C0B" w:rsidRPr="000E7272" w:rsidRDefault="003D1C0B" w:rsidP="00A26B95">
            <w:pPr>
              <w:spacing w:after="0" w:line="240" w:lineRule="auto"/>
              <w:rPr>
                <w:color w:val="000000"/>
                <w:sz w:val="16"/>
                <w:szCs w:val="16"/>
              </w:rPr>
            </w:pPr>
            <w:r w:rsidRPr="000E7272">
              <w:rPr>
                <w:color w:val="000000"/>
                <w:sz w:val="16"/>
                <w:szCs w:val="16"/>
              </w:rPr>
              <w:t>Bělkovice-Lašťany</w:t>
            </w:r>
          </w:p>
        </w:tc>
        <w:tc>
          <w:tcPr>
            <w:tcW w:w="1044" w:type="dxa"/>
            <w:tcBorders>
              <w:top w:val="nil"/>
              <w:left w:val="nil"/>
              <w:bottom w:val="single" w:sz="4" w:space="0" w:color="auto"/>
              <w:right w:val="single" w:sz="4" w:space="0" w:color="auto"/>
            </w:tcBorders>
            <w:shd w:val="clear" w:color="auto" w:fill="auto"/>
            <w:vAlign w:val="center"/>
            <w:hideMark/>
          </w:tcPr>
          <w:p w14:paraId="29CBCF1C" w14:textId="77777777" w:rsidR="003D1C0B" w:rsidRPr="000E7272" w:rsidRDefault="003D1C0B" w:rsidP="00A26B95">
            <w:pPr>
              <w:spacing w:after="0" w:line="240" w:lineRule="auto"/>
              <w:rPr>
                <w:color w:val="000000"/>
                <w:sz w:val="16"/>
                <w:szCs w:val="16"/>
              </w:rPr>
            </w:pPr>
            <w:r w:rsidRPr="000E7272">
              <w:rPr>
                <w:color w:val="000000"/>
                <w:sz w:val="16"/>
                <w:szCs w:val="16"/>
              </w:rPr>
              <w:t>Bělkovice-Lašťany</w:t>
            </w:r>
          </w:p>
        </w:tc>
        <w:tc>
          <w:tcPr>
            <w:tcW w:w="796" w:type="dxa"/>
            <w:tcBorders>
              <w:top w:val="nil"/>
              <w:left w:val="nil"/>
              <w:bottom w:val="single" w:sz="4" w:space="0" w:color="auto"/>
              <w:right w:val="single" w:sz="4" w:space="0" w:color="auto"/>
            </w:tcBorders>
            <w:shd w:val="clear" w:color="auto" w:fill="auto"/>
            <w:vAlign w:val="center"/>
            <w:hideMark/>
          </w:tcPr>
          <w:p w14:paraId="0AD526B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16335767</w:t>
            </w:r>
          </w:p>
        </w:tc>
        <w:tc>
          <w:tcPr>
            <w:tcW w:w="933" w:type="dxa"/>
            <w:tcBorders>
              <w:top w:val="nil"/>
              <w:left w:val="nil"/>
              <w:bottom w:val="single" w:sz="4" w:space="0" w:color="auto"/>
              <w:right w:val="single" w:sz="4" w:space="0" w:color="auto"/>
            </w:tcBorders>
            <w:shd w:val="clear" w:color="auto" w:fill="auto"/>
            <w:vAlign w:val="center"/>
            <w:hideMark/>
          </w:tcPr>
          <w:p w14:paraId="2E3BD1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1113006.78</w:t>
            </w:r>
          </w:p>
        </w:tc>
        <w:tc>
          <w:tcPr>
            <w:tcW w:w="853" w:type="dxa"/>
            <w:tcBorders>
              <w:top w:val="nil"/>
              <w:left w:val="nil"/>
              <w:bottom w:val="single" w:sz="4" w:space="0" w:color="auto"/>
              <w:right w:val="single" w:sz="4" w:space="0" w:color="auto"/>
            </w:tcBorders>
            <w:shd w:val="clear" w:color="auto" w:fill="auto"/>
            <w:vAlign w:val="center"/>
            <w:hideMark/>
          </w:tcPr>
          <w:p w14:paraId="47E738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541528.23</w:t>
            </w:r>
          </w:p>
        </w:tc>
        <w:tc>
          <w:tcPr>
            <w:tcW w:w="2374" w:type="dxa"/>
            <w:tcBorders>
              <w:top w:val="nil"/>
              <w:left w:val="nil"/>
              <w:bottom w:val="single" w:sz="4" w:space="0" w:color="auto"/>
              <w:right w:val="single" w:sz="4" w:space="0" w:color="auto"/>
            </w:tcBorders>
            <w:shd w:val="clear" w:color="auto" w:fill="auto"/>
            <w:vAlign w:val="center"/>
            <w:hideMark/>
          </w:tcPr>
          <w:p w14:paraId="0C754CF7" w14:textId="77777777" w:rsidR="003D1C0B" w:rsidRPr="000E7272" w:rsidRDefault="003D1C0B" w:rsidP="00A26B95">
            <w:pPr>
              <w:spacing w:after="0" w:line="240" w:lineRule="auto"/>
              <w:rPr>
                <w:color w:val="000000"/>
                <w:sz w:val="16"/>
                <w:szCs w:val="16"/>
              </w:rPr>
            </w:pPr>
            <w:r w:rsidRPr="000E7272">
              <w:rPr>
                <w:color w:val="000000"/>
                <w:sz w:val="16"/>
                <w:szCs w:val="16"/>
              </w:rPr>
              <w:t>č.p. 509, 78316, Bělkovice-Lašťany</w:t>
            </w:r>
          </w:p>
        </w:tc>
        <w:tc>
          <w:tcPr>
            <w:tcW w:w="447" w:type="dxa"/>
            <w:tcBorders>
              <w:top w:val="nil"/>
              <w:left w:val="nil"/>
              <w:bottom w:val="single" w:sz="4" w:space="0" w:color="auto"/>
              <w:right w:val="single" w:sz="4" w:space="0" w:color="auto"/>
            </w:tcBorders>
            <w:shd w:val="clear" w:color="auto" w:fill="auto"/>
            <w:vAlign w:val="center"/>
            <w:hideMark/>
          </w:tcPr>
          <w:p w14:paraId="0B1661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5D128A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246D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78316</w:t>
            </w:r>
          </w:p>
        </w:tc>
        <w:tc>
          <w:tcPr>
            <w:tcW w:w="1333" w:type="dxa"/>
            <w:tcBorders>
              <w:top w:val="nil"/>
              <w:left w:val="nil"/>
              <w:bottom w:val="single" w:sz="4" w:space="0" w:color="auto"/>
              <w:right w:val="single" w:sz="4" w:space="0" w:color="auto"/>
            </w:tcBorders>
            <w:shd w:val="clear" w:color="auto" w:fill="auto"/>
            <w:vAlign w:val="center"/>
            <w:hideMark/>
          </w:tcPr>
          <w:p w14:paraId="08896AA5" w14:textId="77777777" w:rsidR="003D1C0B" w:rsidRPr="000E7272" w:rsidRDefault="003D1C0B" w:rsidP="00A26B95">
            <w:pPr>
              <w:spacing w:after="0" w:line="240" w:lineRule="auto"/>
              <w:rPr>
                <w:color w:val="000000"/>
                <w:sz w:val="16"/>
                <w:szCs w:val="16"/>
              </w:rPr>
            </w:pPr>
            <w:r w:rsidRPr="000E7272">
              <w:rPr>
                <w:color w:val="000000"/>
                <w:sz w:val="16"/>
                <w:szCs w:val="16"/>
              </w:rPr>
              <w:t>Dolany u Olomouce</w:t>
            </w:r>
          </w:p>
        </w:tc>
        <w:tc>
          <w:tcPr>
            <w:tcW w:w="1044" w:type="dxa"/>
            <w:tcBorders>
              <w:top w:val="nil"/>
              <w:left w:val="nil"/>
              <w:bottom w:val="single" w:sz="4" w:space="0" w:color="auto"/>
              <w:right w:val="single" w:sz="4" w:space="0" w:color="auto"/>
            </w:tcBorders>
            <w:shd w:val="clear" w:color="auto" w:fill="auto"/>
            <w:vAlign w:val="center"/>
            <w:hideMark/>
          </w:tcPr>
          <w:p w14:paraId="1ACCF6B0" w14:textId="77777777" w:rsidR="003D1C0B" w:rsidRPr="000E7272" w:rsidRDefault="003D1C0B" w:rsidP="00A26B95">
            <w:pPr>
              <w:spacing w:after="0" w:line="240" w:lineRule="auto"/>
              <w:rPr>
                <w:color w:val="000000"/>
                <w:sz w:val="16"/>
                <w:szCs w:val="16"/>
              </w:rPr>
            </w:pPr>
            <w:r w:rsidRPr="000E7272">
              <w:rPr>
                <w:color w:val="000000"/>
                <w:sz w:val="16"/>
                <w:szCs w:val="16"/>
              </w:rPr>
              <w:t>Dolany</w:t>
            </w:r>
          </w:p>
        </w:tc>
        <w:tc>
          <w:tcPr>
            <w:tcW w:w="796" w:type="dxa"/>
            <w:tcBorders>
              <w:top w:val="nil"/>
              <w:left w:val="nil"/>
              <w:bottom w:val="single" w:sz="4" w:space="0" w:color="auto"/>
              <w:right w:val="single" w:sz="4" w:space="0" w:color="auto"/>
            </w:tcBorders>
            <w:shd w:val="clear" w:color="auto" w:fill="auto"/>
            <w:vAlign w:val="center"/>
            <w:hideMark/>
          </w:tcPr>
          <w:p w14:paraId="442081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16099664</w:t>
            </w:r>
          </w:p>
        </w:tc>
        <w:tc>
          <w:tcPr>
            <w:tcW w:w="933" w:type="dxa"/>
            <w:tcBorders>
              <w:top w:val="nil"/>
              <w:left w:val="nil"/>
              <w:bottom w:val="single" w:sz="4" w:space="0" w:color="auto"/>
              <w:right w:val="single" w:sz="4" w:space="0" w:color="auto"/>
            </w:tcBorders>
            <w:shd w:val="clear" w:color="auto" w:fill="auto"/>
            <w:vAlign w:val="center"/>
            <w:hideMark/>
          </w:tcPr>
          <w:p w14:paraId="2E01A6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1116031.38</w:t>
            </w:r>
          </w:p>
        </w:tc>
        <w:tc>
          <w:tcPr>
            <w:tcW w:w="853" w:type="dxa"/>
            <w:tcBorders>
              <w:top w:val="nil"/>
              <w:left w:val="nil"/>
              <w:bottom w:val="single" w:sz="4" w:space="0" w:color="auto"/>
              <w:right w:val="single" w:sz="4" w:space="0" w:color="auto"/>
            </w:tcBorders>
            <w:shd w:val="clear" w:color="auto" w:fill="auto"/>
            <w:vAlign w:val="center"/>
            <w:hideMark/>
          </w:tcPr>
          <w:p w14:paraId="1054E4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541365.49</w:t>
            </w:r>
          </w:p>
        </w:tc>
        <w:tc>
          <w:tcPr>
            <w:tcW w:w="2374" w:type="dxa"/>
            <w:tcBorders>
              <w:top w:val="nil"/>
              <w:left w:val="nil"/>
              <w:bottom w:val="single" w:sz="4" w:space="0" w:color="auto"/>
              <w:right w:val="single" w:sz="4" w:space="0" w:color="auto"/>
            </w:tcBorders>
            <w:shd w:val="clear" w:color="auto" w:fill="auto"/>
            <w:vAlign w:val="center"/>
            <w:hideMark/>
          </w:tcPr>
          <w:p w14:paraId="23C96CD9" w14:textId="77777777" w:rsidR="003D1C0B" w:rsidRPr="000E7272" w:rsidRDefault="003D1C0B" w:rsidP="00A26B95">
            <w:pPr>
              <w:spacing w:after="0" w:line="240" w:lineRule="auto"/>
              <w:rPr>
                <w:color w:val="000000"/>
                <w:sz w:val="16"/>
                <w:szCs w:val="16"/>
              </w:rPr>
            </w:pPr>
            <w:r w:rsidRPr="000E7272">
              <w:rPr>
                <w:color w:val="000000"/>
                <w:sz w:val="16"/>
                <w:szCs w:val="16"/>
              </w:rPr>
              <w:t>č.p. 15, 78316, Dolany</w:t>
            </w:r>
          </w:p>
        </w:tc>
        <w:tc>
          <w:tcPr>
            <w:tcW w:w="447" w:type="dxa"/>
            <w:tcBorders>
              <w:top w:val="nil"/>
              <w:left w:val="nil"/>
              <w:bottom w:val="single" w:sz="4" w:space="0" w:color="auto"/>
              <w:right w:val="single" w:sz="4" w:space="0" w:color="auto"/>
            </w:tcBorders>
            <w:shd w:val="clear" w:color="auto" w:fill="auto"/>
            <w:vAlign w:val="center"/>
            <w:hideMark/>
          </w:tcPr>
          <w:p w14:paraId="016188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AC210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125B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78322</w:t>
            </w:r>
          </w:p>
        </w:tc>
        <w:tc>
          <w:tcPr>
            <w:tcW w:w="1333" w:type="dxa"/>
            <w:tcBorders>
              <w:top w:val="nil"/>
              <w:left w:val="nil"/>
              <w:bottom w:val="single" w:sz="4" w:space="0" w:color="auto"/>
              <w:right w:val="single" w:sz="4" w:space="0" w:color="auto"/>
            </w:tcBorders>
            <w:shd w:val="clear" w:color="auto" w:fill="auto"/>
            <w:vAlign w:val="center"/>
            <w:hideMark/>
          </w:tcPr>
          <w:p w14:paraId="1F55BC9C" w14:textId="77777777" w:rsidR="003D1C0B" w:rsidRPr="000E7272" w:rsidRDefault="003D1C0B" w:rsidP="00A26B95">
            <w:pPr>
              <w:spacing w:after="0" w:line="240" w:lineRule="auto"/>
              <w:rPr>
                <w:color w:val="000000"/>
                <w:sz w:val="16"/>
                <w:szCs w:val="16"/>
              </w:rPr>
            </w:pPr>
            <w:r w:rsidRPr="000E7272">
              <w:rPr>
                <w:color w:val="000000"/>
                <w:sz w:val="16"/>
                <w:szCs w:val="16"/>
              </w:rPr>
              <w:t>Cholina</w:t>
            </w:r>
          </w:p>
        </w:tc>
        <w:tc>
          <w:tcPr>
            <w:tcW w:w="1044" w:type="dxa"/>
            <w:tcBorders>
              <w:top w:val="nil"/>
              <w:left w:val="nil"/>
              <w:bottom w:val="single" w:sz="4" w:space="0" w:color="auto"/>
              <w:right w:val="single" w:sz="4" w:space="0" w:color="auto"/>
            </w:tcBorders>
            <w:shd w:val="clear" w:color="auto" w:fill="auto"/>
            <w:vAlign w:val="center"/>
            <w:hideMark/>
          </w:tcPr>
          <w:p w14:paraId="37317A30" w14:textId="77777777" w:rsidR="003D1C0B" w:rsidRPr="000E7272" w:rsidRDefault="003D1C0B" w:rsidP="00A26B95">
            <w:pPr>
              <w:spacing w:after="0" w:line="240" w:lineRule="auto"/>
              <w:rPr>
                <w:color w:val="000000"/>
                <w:sz w:val="16"/>
                <w:szCs w:val="16"/>
              </w:rPr>
            </w:pPr>
            <w:r w:rsidRPr="000E7272">
              <w:rPr>
                <w:color w:val="000000"/>
                <w:sz w:val="16"/>
                <w:szCs w:val="16"/>
              </w:rPr>
              <w:t>Cholina</w:t>
            </w:r>
          </w:p>
        </w:tc>
        <w:tc>
          <w:tcPr>
            <w:tcW w:w="796" w:type="dxa"/>
            <w:tcBorders>
              <w:top w:val="nil"/>
              <w:left w:val="nil"/>
              <w:bottom w:val="single" w:sz="4" w:space="0" w:color="auto"/>
              <w:right w:val="single" w:sz="4" w:space="0" w:color="auto"/>
            </w:tcBorders>
            <w:shd w:val="clear" w:color="auto" w:fill="auto"/>
            <w:vAlign w:val="center"/>
            <w:hideMark/>
          </w:tcPr>
          <w:p w14:paraId="002946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16158032</w:t>
            </w:r>
          </w:p>
        </w:tc>
        <w:tc>
          <w:tcPr>
            <w:tcW w:w="933" w:type="dxa"/>
            <w:tcBorders>
              <w:top w:val="nil"/>
              <w:left w:val="nil"/>
              <w:bottom w:val="single" w:sz="4" w:space="0" w:color="auto"/>
              <w:right w:val="single" w:sz="4" w:space="0" w:color="auto"/>
            </w:tcBorders>
            <w:shd w:val="clear" w:color="auto" w:fill="auto"/>
            <w:vAlign w:val="center"/>
            <w:hideMark/>
          </w:tcPr>
          <w:p w14:paraId="4A83D5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1113001.84</w:t>
            </w:r>
          </w:p>
        </w:tc>
        <w:tc>
          <w:tcPr>
            <w:tcW w:w="853" w:type="dxa"/>
            <w:tcBorders>
              <w:top w:val="nil"/>
              <w:left w:val="nil"/>
              <w:bottom w:val="single" w:sz="4" w:space="0" w:color="auto"/>
              <w:right w:val="single" w:sz="4" w:space="0" w:color="auto"/>
            </w:tcBorders>
            <w:shd w:val="clear" w:color="auto" w:fill="auto"/>
            <w:vAlign w:val="center"/>
            <w:hideMark/>
          </w:tcPr>
          <w:p w14:paraId="3EA93A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560768.87</w:t>
            </w:r>
          </w:p>
        </w:tc>
        <w:tc>
          <w:tcPr>
            <w:tcW w:w="2374" w:type="dxa"/>
            <w:tcBorders>
              <w:top w:val="nil"/>
              <w:left w:val="nil"/>
              <w:bottom w:val="single" w:sz="4" w:space="0" w:color="auto"/>
              <w:right w:val="single" w:sz="4" w:space="0" w:color="auto"/>
            </w:tcBorders>
            <w:shd w:val="clear" w:color="auto" w:fill="auto"/>
            <w:vAlign w:val="center"/>
            <w:hideMark/>
          </w:tcPr>
          <w:p w14:paraId="7D4449E2" w14:textId="77777777" w:rsidR="003D1C0B" w:rsidRPr="000E7272" w:rsidRDefault="003D1C0B" w:rsidP="00A26B95">
            <w:pPr>
              <w:spacing w:after="0" w:line="240" w:lineRule="auto"/>
              <w:rPr>
                <w:color w:val="000000"/>
                <w:sz w:val="16"/>
                <w:szCs w:val="16"/>
              </w:rPr>
            </w:pPr>
            <w:r w:rsidRPr="000E7272">
              <w:rPr>
                <w:color w:val="000000"/>
                <w:sz w:val="16"/>
                <w:szCs w:val="16"/>
              </w:rPr>
              <w:t>č.p. 52, 78322, Cholina</w:t>
            </w:r>
          </w:p>
        </w:tc>
        <w:tc>
          <w:tcPr>
            <w:tcW w:w="447" w:type="dxa"/>
            <w:tcBorders>
              <w:top w:val="nil"/>
              <w:left w:val="nil"/>
              <w:bottom w:val="single" w:sz="4" w:space="0" w:color="auto"/>
              <w:right w:val="single" w:sz="4" w:space="0" w:color="auto"/>
            </w:tcBorders>
            <w:shd w:val="clear" w:color="auto" w:fill="auto"/>
            <w:vAlign w:val="center"/>
            <w:hideMark/>
          </w:tcPr>
          <w:p w14:paraId="3FD371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B83EB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7BEA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78323</w:t>
            </w:r>
          </w:p>
        </w:tc>
        <w:tc>
          <w:tcPr>
            <w:tcW w:w="1333" w:type="dxa"/>
            <w:tcBorders>
              <w:top w:val="nil"/>
              <w:left w:val="nil"/>
              <w:bottom w:val="single" w:sz="4" w:space="0" w:color="auto"/>
              <w:right w:val="single" w:sz="4" w:space="0" w:color="auto"/>
            </w:tcBorders>
            <w:shd w:val="clear" w:color="auto" w:fill="auto"/>
            <w:vAlign w:val="center"/>
            <w:hideMark/>
          </w:tcPr>
          <w:p w14:paraId="0FE5CBBB" w14:textId="77777777" w:rsidR="003D1C0B" w:rsidRPr="000E7272" w:rsidRDefault="003D1C0B" w:rsidP="00A26B95">
            <w:pPr>
              <w:spacing w:after="0" w:line="240" w:lineRule="auto"/>
              <w:rPr>
                <w:color w:val="000000"/>
                <w:sz w:val="16"/>
                <w:szCs w:val="16"/>
              </w:rPr>
            </w:pPr>
            <w:r w:rsidRPr="000E7272">
              <w:rPr>
                <w:color w:val="000000"/>
                <w:sz w:val="16"/>
                <w:szCs w:val="16"/>
              </w:rPr>
              <w:t>Vilémov u Litovle</w:t>
            </w:r>
          </w:p>
        </w:tc>
        <w:tc>
          <w:tcPr>
            <w:tcW w:w="1044" w:type="dxa"/>
            <w:tcBorders>
              <w:top w:val="nil"/>
              <w:left w:val="nil"/>
              <w:bottom w:val="single" w:sz="4" w:space="0" w:color="auto"/>
              <w:right w:val="single" w:sz="4" w:space="0" w:color="auto"/>
            </w:tcBorders>
            <w:shd w:val="clear" w:color="auto" w:fill="auto"/>
            <w:vAlign w:val="center"/>
            <w:hideMark/>
          </w:tcPr>
          <w:p w14:paraId="7DC58E36" w14:textId="77777777" w:rsidR="003D1C0B" w:rsidRPr="000E7272" w:rsidRDefault="003D1C0B" w:rsidP="00A26B95">
            <w:pPr>
              <w:spacing w:after="0" w:line="240" w:lineRule="auto"/>
              <w:rPr>
                <w:color w:val="000000"/>
                <w:sz w:val="16"/>
                <w:szCs w:val="16"/>
              </w:rPr>
            </w:pPr>
            <w:r w:rsidRPr="000E7272">
              <w:rPr>
                <w:color w:val="000000"/>
                <w:sz w:val="16"/>
                <w:szCs w:val="16"/>
              </w:rPr>
              <w:t>Vilémov</w:t>
            </w:r>
          </w:p>
        </w:tc>
        <w:tc>
          <w:tcPr>
            <w:tcW w:w="796" w:type="dxa"/>
            <w:tcBorders>
              <w:top w:val="nil"/>
              <w:left w:val="nil"/>
              <w:bottom w:val="single" w:sz="4" w:space="0" w:color="auto"/>
              <w:right w:val="single" w:sz="4" w:space="0" w:color="auto"/>
            </w:tcBorders>
            <w:shd w:val="clear" w:color="auto" w:fill="auto"/>
            <w:vAlign w:val="center"/>
            <w:hideMark/>
          </w:tcPr>
          <w:p w14:paraId="1EEDA02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16326385</w:t>
            </w:r>
          </w:p>
        </w:tc>
        <w:tc>
          <w:tcPr>
            <w:tcW w:w="933" w:type="dxa"/>
            <w:tcBorders>
              <w:top w:val="nil"/>
              <w:left w:val="nil"/>
              <w:bottom w:val="single" w:sz="4" w:space="0" w:color="auto"/>
              <w:right w:val="single" w:sz="4" w:space="0" w:color="auto"/>
            </w:tcBorders>
            <w:shd w:val="clear" w:color="auto" w:fill="auto"/>
            <w:vAlign w:val="center"/>
            <w:hideMark/>
          </w:tcPr>
          <w:p w14:paraId="1D26FA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1114948.81</w:t>
            </w:r>
          </w:p>
        </w:tc>
        <w:tc>
          <w:tcPr>
            <w:tcW w:w="853" w:type="dxa"/>
            <w:tcBorders>
              <w:top w:val="nil"/>
              <w:left w:val="nil"/>
              <w:bottom w:val="single" w:sz="4" w:space="0" w:color="auto"/>
              <w:right w:val="single" w:sz="4" w:space="0" w:color="auto"/>
            </w:tcBorders>
            <w:shd w:val="clear" w:color="auto" w:fill="auto"/>
            <w:vAlign w:val="center"/>
            <w:hideMark/>
          </w:tcPr>
          <w:p w14:paraId="7B67A8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565032.16</w:t>
            </w:r>
          </w:p>
        </w:tc>
        <w:tc>
          <w:tcPr>
            <w:tcW w:w="2374" w:type="dxa"/>
            <w:tcBorders>
              <w:top w:val="nil"/>
              <w:left w:val="nil"/>
              <w:bottom w:val="single" w:sz="4" w:space="0" w:color="auto"/>
              <w:right w:val="single" w:sz="4" w:space="0" w:color="auto"/>
            </w:tcBorders>
            <w:shd w:val="clear" w:color="auto" w:fill="auto"/>
            <w:vAlign w:val="center"/>
            <w:hideMark/>
          </w:tcPr>
          <w:p w14:paraId="52B915B0" w14:textId="77777777" w:rsidR="003D1C0B" w:rsidRPr="000E7272" w:rsidRDefault="003D1C0B" w:rsidP="00A26B95">
            <w:pPr>
              <w:spacing w:after="0" w:line="240" w:lineRule="auto"/>
              <w:rPr>
                <w:color w:val="000000"/>
                <w:sz w:val="16"/>
                <w:szCs w:val="16"/>
              </w:rPr>
            </w:pPr>
            <w:r w:rsidRPr="000E7272">
              <w:rPr>
                <w:color w:val="000000"/>
                <w:sz w:val="16"/>
                <w:szCs w:val="16"/>
              </w:rPr>
              <w:t>č.p. 146, 78322, Vilémov</w:t>
            </w:r>
          </w:p>
        </w:tc>
        <w:tc>
          <w:tcPr>
            <w:tcW w:w="447" w:type="dxa"/>
            <w:tcBorders>
              <w:top w:val="nil"/>
              <w:left w:val="nil"/>
              <w:bottom w:val="single" w:sz="4" w:space="0" w:color="auto"/>
              <w:right w:val="single" w:sz="4" w:space="0" w:color="auto"/>
            </w:tcBorders>
            <w:shd w:val="clear" w:color="auto" w:fill="auto"/>
            <w:vAlign w:val="center"/>
            <w:hideMark/>
          </w:tcPr>
          <w:p w14:paraId="2181E8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D380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49B2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78324</w:t>
            </w:r>
          </w:p>
        </w:tc>
        <w:tc>
          <w:tcPr>
            <w:tcW w:w="1333" w:type="dxa"/>
            <w:tcBorders>
              <w:top w:val="nil"/>
              <w:left w:val="nil"/>
              <w:bottom w:val="single" w:sz="4" w:space="0" w:color="auto"/>
              <w:right w:val="single" w:sz="4" w:space="0" w:color="auto"/>
            </w:tcBorders>
            <w:shd w:val="clear" w:color="auto" w:fill="auto"/>
            <w:vAlign w:val="center"/>
            <w:hideMark/>
          </w:tcPr>
          <w:p w14:paraId="684F5DFC" w14:textId="77777777" w:rsidR="003D1C0B" w:rsidRPr="000E7272" w:rsidRDefault="003D1C0B" w:rsidP="00A26B95">
            <w:pPr>
              <w:spacing w:after="0" w:line="240" w:lineRule="auto"/>
              <w:rPr>
                <w:color w:val="000000"/>
                <w:sz w:val="16"/>
                <w:szCs w:val="16"/>
              </w:rPr>
            </w:pPr>
            <w:r w:rsidRPr="000E7272">
              <w:rPr>
                <w:color w:val="000000"/>
                <w:sz w:val="16"/>
                <w:szCs w:val="16"/>
              </w:rPr>
              <w:t>Slavětín</w:t>
            </w:r>
          </w:p>
        </w:tc>
        <w:tc>
          <w:tcPr>
            <w:tcW w:w="1044" w:type="dxa"/>
            <w:tcBorders>
              <w:top w:val="nil"/>
              <w:left w:val="nil"/>
              <w:bottom w:val="single" w:sz="4" w:space="0" w:color="auto"/>
              <w:right w:val="single" w:sz="4" w:space="0" w:color="auto"/>
            </w:tcBorders>
            <w:shd w:val="clear" w:color="auto" w:fill="auto"/>
            <w:vAlign w:val="center"/>
            <w:hideMark/>
          </w:tcPr>
          <w:p w14:paraId="47D56A95" w14:textId="77777777" w:rsidR="003D1C0B" w:rsidRPr="000E7272" w:rsidRDefault="003D1C0B" w:rsidP="00A26B95">
            <w:pPr>
              <w:spacing w:after="0" w:line="240" w:lineRule="auto"/>
              <w:rPr>
                <w:color w:val="000000"/>
                <w:sz w:val="16"/>
                <w:szCs w:val="16"/>
              </w:rPr>
            </w:pPr>
            <w:r w:rsidRPr="000E7272">
              <w:rPr>
                <w:color w:val="000000"/>
                <w:sz w:val="16"/>
                <w:szCs w:val="16"/>
              </w:rPr>
              <w:t>Slavětín</w:t>
            </w:r>
          </w:p>
        </w:tc>
        <w:tc>
          <w:tcPr>
            <w:tcW w:w="796" w:type="dxa"/>
            <w:tcBorders>
              <w:top w:val="nil"/>
              <w:left w:val="nil"/>
              <w:bottom w:val="single" w:sz="4" w:space="0" w:color="auto"/>
              <w:right w:val="single" w:sz="4" w:space="0" w:color="auto"/>
            </w:tcBorders>
            <w:shd w:val="clear" w:color="auto" w:fill="auto"/>
            <w:vAlign w:val="center"/>
            <w:hideMark/>
          </w:tcPr>
          <w:p w14:paraId="6166AE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16260201</w:t>
            </w:r>
          </w:p>
        </w:tc>
        <w:tc>
          <w:tcPr>
            <w:tcW w:w="933" w:type="dxa"/>
            <w:tcBorders>
              <w:top w:val="nil"/>
              <w:left w:val="nil"/>
              <w:bottom w:val="single" w:sz="4" w:space="0" w:color="auto"/>
              <w:right w:val="single" w:sz="4" w:space="0" w:color="auto"/>
            </w:tcBorders>
            <w:shd w:val="clear" w:color="auto" w:fill="auto"/>
            <w:vAlign w:val="center"/>
            <w:hideMark/>
          </w:tcPr>
          <w:p w14:paraId="3B3D31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1110624.43</w:t>
            </w:r>
          </w:p>
        </w:tc>
        <w:tc>
          <w:tcPr>
            <w:tcW w:w="853" w:type="dxa"/>
            <w:tcBorders>
              <w:top w:val="nil"/>
              <w:left w:val="nil"/>
              <w:bottom w:val="single" w:sz="4" w:space="0" w:color="auto"/>
              <w:right w:val="single" w:sz="4" w:space="0" w:color="auto"/>
            </w:tcBorders>
            <w:shd w:val="clear" w:color="auto" w:fill="auto"/>
            <w:vAlign w:val="center"/>
            <w:hideMark/>
          </w:tcPr>
          <w:p w14:paraId="35A01E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566783.84</w:t>
            </w:r>
          </w:p>
        </w:tc>
        <w:tc>
          <w:tcPr>
            <w:tcW w:w="2374" w:type="dxa"/>
            <w:tcBorders>
              <w:top w:val="nil"/>
              <w:left w:val="nil"/>
              <w:bottom w:val="single" w:sz="4" w:space="0" w:color="auto"/>
              <w:right w:val="single" w:sz="4" w:space="0" w:color="auto"/>
            </w:tcBorders>
            <w:shd w:val="clear" w:color="auto" w:fill="auto"/>
            <w:vAlign w:val="center"/>
            <w:hideMark/>
          </w:tcPr>
          <w:p w14:paraId="5ACDD72F" w14:textId="77777777" w:rsidR="003D1C0B" w:rsidRPr="000E7272" w:rsidRDefault="003D1C0B" w:rsidP="00A26B95">
            <w:pPr>
              <w:spacing w:after="0" w:line="240" w:lineRule="auto"/>
              <w:rPr>
                <w:color w:val="000000"/>
                <w:sz w:val="16"/>
                <w:szCs w:val="16"/>
              </w:rPr>
            </w:pPr>
            <w:r w:rsidRPr="000E7272">
              <w:rPr>
                <w:color w:val="000000"/>
                <w:sz w:val="16"/>
                <w:szCs w:val="16"/>
              </w:rPr>
              <w:t>č.p. 59, 78324, Slavětín</w:t>
            </w:r>
          </w:p>
        </w:tc>
        <w:tc>
          <w:tcPr>
            <w:tcW w:w="447" w:type="dxa"/>
            <w:tcBorders>
              <w:top w:val="nil"/>
              <w:left w:val="nil"/>
              <w:bottom w:val="single" w:sz="4" w:space="0" w:color="auto"/>
              <w:right w:val="single" w:sz="4" w:space="0" w:color="auto"/>
            </w:tcBorders>
            <w:shd w:val="clear" w:color="auto" w:fill="auto"/>
            <w:vAlign w:val="center"/>
            <w:hideMark/>
          </w:tcPr>
          <w:p w14:paraId="25C515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DC289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F7F4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78325</w:t>
            </w:r>
          </w:p>
        </w:tc>
        <w:tc>
          <w:tcPr>
            <w:tcW w:w="1333" w:type="dxa"/>
            <w:tcBorders>
              <w:top w:val="nil"/>
              <w:left w:val="nil"/>
              <w:bottom w:val="single" w:sz="4" w:space="0" w:color="auto"/>
              <w:right w:val="single" w:sz="4" w:space="0" w:color="auto"/>
            </w:tcBorders>
            <w:shd w:val="clear" w:color="auto" w:fill="auto"/>
            <w:vAlign w:val="center"/>
            <w:hideMark/>
          </w:tcPr>
          <w:p w14:paraId="1360F55E" w14:textId="77777777" w:rsidR="003D1C0B" w:rsidRPr="000E7272" w:rsidRDefault="003D1C0B" w:rsidP="00A26B95">
            <w:pPr>
              <w:spacing w:after="0" w:line="240" w:lineRule="auto"/>
              <w:rPr>
                <w:color w:val="000000"/>
                <w:sz w:val="16"/>
                <w:szCs w:val="16"/>
              </w:rPr>
            </w:pPr>
            <w:r w:rsidRPr="000E7272">
              <w:rPr>
                <w:color w:val="000000"/>
                <w:sz w:val="16"/>
                <w:szCs w:val="16"/>
              </w:rPr>
              <w:t>Bouzov</w:t>
            </w:r>
          </w:p>
        </w:tc>
        <w:tc>
          <w:tcPr>
            <w:tcW w:w="1044" w:type="dxa"/>
            <w:tcBorders>
              <w:top w:val="nil"/>
              <w:left w:val="nil"/>
              <w:bottom w:val="single" w:sz="4" w:space="0" w:color="auto"/>
              <w:right w:val="single" w:sz="4" w:space="0" w:color="auto"/>
            </w:tcBorders>
            <w:shd w:val="clear" w:color="auto" w:fill="auto"/>
            <w:vAlign w:val="center"/>
            <w:hideMark/>
          </w:tcPr>
          <w:p w14:paraId="09B1D5A4" w14:textId="77777777" w:rsidR="003D1C0B" w:rsidRPr="000E7272" w:rsidRDefault="003D1C0B" w:rsidP="00A26B95">
            <w:pPr>
              <w:spacing w:after="0" w:line="240" w:lineRule="auto"/>
              <w:rPr>
                <w:color w:val="000000"/>
                <w:sz w:val="16"/>
                <w:szCs w:val="16"/>
              </w:rPr>
            </w:pPr>
            <w:r w:rsidRPr="000E7272">
              <w:rPr>
                <w:color w:val="000000"/>
                <w:sz w:val="16"/>
                <w:szCs w:val="16"/>
              </w:rPr>
              <w:t>Bouzov</w:t>
            </w:r>
          </w:p>
        </w:tc>
        <w:tc>
          <w:tcPr>
            <w:tcW w:w="796" w:type="dxa"/>
            <w:tcBorders>
              <w:top w:val="nil"/>
              <w:left w:val="nil"/>
              <w:bottom w:val="single" w:sz="4" w:space="0" w:color="auto"/>
              <w:right w:val="single" w:sz="4" w:space="0" w:color="auto"/>
            </w:tcBorders>
            <w:shd w:val="clear" w:color="auto" w:fill="auto"/>
            <w:vAlign w:val="center"/>
            <w:hideMark/>
          </w:tcPr>
          <w:p w14:paraId="065DBA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16079388</w:t>
            </w:r>
          </w:p>
        </w:tc>
        <w:tc>
          <w:tcPr>
            <w:tcW w:w="933" w:type="dxa"/>
            <w:tcBorders>
              <w:top w:val="nil"/>
              <w:left w:val="nil"/>
              <w:bottom w:val="single" w:sz="4" w:space="0" w:color="auto"/>
              <w:right w:val="single" w:sz="4" w:space="0" w:color="auto"/>
            </w:tcBorders>
            <w:shd w:val="clear" w:color="auto" w:fill="auto"/>
            <w:vAlign w:val="center"/>
            <w:hideMark/>
          </w:tcPr>
          <w:p w14:paraId="54D392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1107104.55</w:t>
            </w:r>
          </w:p>
        </w:tc>
        <w:tc>
          <w:tcPr>
            <w:tcW w:w="853" w:type="dxa"/>
            <w:tcBorders>
              <w:top w:val="nil"/>
              <w:left w:val="nil"/>
              <w:bottom w:val="single" w:sz="4" w:space="0" w:color="auto"/>
              <w:right w:val="single" w:sz="4" w:space="0" w:color="auto"/>
            </w:tcBorders>
            <w:shd w:val="clear" w:color="auto" w:fill="auto"/>
            <w:vAlign w:val="center"/>
            <w:hideMark/>
          </w:tcPr>
          <w:p w14:paraId="53A53E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571331.88</w:t>
            </w:r>
          </w:p>
        </w:tc>
        <w:tc>
          <w:tcPr>
            <w:tcW w:w="2374" w:type="dxa"/>
            <w:tcBorders>
              <w:top w:val="nil"/>
              <w:left w:val="nil"/>
              <w:bottom w:val="single" w:sz="4" w:space="0" w:color="auto"/>
              <w:right w:val="single" w:sz="4" w:space="0" w:color="auto"/>
            </w:tcBorders>
            <w:shd w:val="clear" w:color="auto" w:fill="auto"/>
            <w:vAlign w:val="center"/>
            <w:hideMark/>
          </w:tcPr>
          <w:p w14:paraId="055CC692" w14:textId="77777777" w:rsidR="003D1C0B" w:rsidRPr="000E7272" w:rsidRDefault="003D1C0B" w:rsidP="00A26B95">
            <w:pPr>
              <w:spacing w:after="0" w:line="240" w:lineRule="auto"/>
              <w:rPr>
                <w:color w:val="000000"/>
                <w:sz w:val="16"/>
                <w:szCs w:val="16"/>
              </w:rPr>
            </w:pPr>
            <w:r w:rsidRPr="000E7272">
              <w:rPr>
                <w:color w:val="000000"/>
                <w:sz w:val="16"/>
                <w:szCs w:val="16"/>
              </w:rPr>
              <w:t>č.p. 60, 78325, Bouzov</w:t>
            </w:r>
          </w:p>
        </w:tc>
        <w:tc>
          <w:tcPr>
            <w:tcW w:w="447" w:type="dxa"/>
            <w:tcBorders>
              <w:top w:val="nil"/>
              <w:left w:val="nil"/>
              <w:bottom w:val="single" w:sz="4" w:space="0" w:color="auto"/>
              <w:right w:val="single" w:sz="4" w:space="0" w:color="auto"/>
            </w:tcBorders>
            <w:shd w:val="clear" w:color="auto" w:fill="auto"/>
            <w:vAlign w:val="center"/>
            <w:hideMark/>
          </w:tcPr>
          <w:p w14:paraId="533A76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1F49FC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0D78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78326</w:t>
            </w:r>
          </w:p>
        </w:tc>
        <w:tc>
          <w:tcPr>
            <w:tcW w:w="1333" w:type="dxa"/>
            <w:tcBorders>
              <w:top w:val="nil"/>
              <w:left w:val="nil"/>
              <w:bottom w:val="single" w:sz="4" w:space="0" w:color="auto"/>
              <w:right w:val="single" w:sz="4" w:space="0" w:color="auto"/>
            </w:tcBorders>
            <w:shd w:val="clear" w:color="auto" w:fill="auto"/>
            <w:vAlign w:val="center"/>
            <w:hideMark/>
          </w:tcPr>
          <w:p w14:paraId="58CA2754" w14:textId="77777777" w:rsidR="003D1C0B" w:rsidRPr="000E7272" w:rsidRDefault="003D1C0B" w:rsidP="00A26B95">
            <w:pPr>
              <w:spacing w:after="0" w:line="240" w:lineRule="auto"/>
              <w:rPr>
                <w:color w:val="000000"/>
                <w:sz w:val="16"/>
                <w:szCs w:val="16"/>
              </w:rPr>
            </w:pPr>
            <w:r w:rsidRPr="000E7272">
              <w:rPr>
                <w:color w:val="000000"/>
                <w:sz w:val="16"/>
                <w:szCs w:val="16"/>
              </w:rPr>
              <w:t>Bílá Lhota</w:t>
            </w:r>
          </w:p>
        </w:tc>
        <w:tc>
          <w:tcPr>
            <w:tcW w:w="1044" w:type="dxa"/>
            <w:tcBorders>
              <w:top w:val="nil"/>
              <w:left w:val="nil"/>
              <w:bottom w:val="single" w:sz="4" w:space="0" w:color="auto"/>
              <w:right w:val="single" w:sz="4" w:space="0" w:color="auto"/>
            </w:tcBorders>
            <w:shd w:val="clear" w:color="auto" w:fill="auto"/>
            <w:vAlign w:val="center"/>
            <w:hideMark/>
          </w:tcPr>
          <w:p w14:paraId="5E53AEAF" w14:textId="77777777" w:rsidR="003D1C0B" w:rsidRPr="000E7272" w:rsidRDefault="003D1C0B" w:rsidP="00A26B95">
            <w:pPr>
              <w:spacing w:after="0" w:line="240" w:lineRule="auto"/>
              <w:rPr>
                <w:color w:val="000000"/>
                <w:sz w:val="16"/>
                <w:szCs w:val="16"/>
              </w:rPr>
            </w:pPr>
            <w:r w:rsidRPr="000E7272">
              <w:rPr>
                <w:color w:val="000000"/>
                <w:sz w:val="16"/>
                <w:szCs w:val="16"/>
              </w:rPr>
              <w:t>Bílá Lhota</w:t>
            </w:r>
          </w:p>
        </w:tc>
        <w:tc>
          <w:tcPr>
            <w:tcW w:w="796" w:type="dxa"/>
            <w:tcBorders>
              <w:top w:val="nil"/>
              <w:left w:val="nil"/>
              <w:bottom w:val="single" w:sz="4" w:space="0" w:color="auto"/>
              <w:right w:val="single" w:sz="4" w:space="0" w:color="auto"/>
            </w:tcBorders>
            <w:shd w:val="clear" w:color="auto" w:fill="auto"/>
            <w:vAlign w:val="center"/>
            <w:hideMark/>
          </w:tcPr>
          <w:p w14:paraId="4B6162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16062451</w:t>
            </w:r>
          </w:p>
        </w:tc>
        <w:tc>
          <w:tcPr>
            <w:tcW w:w="933" w:type="dxa"/>
            <w:tcBorders>
              <w:top w:val="nil"/>
              <w:left w:val="nil"/>
              <w:bottom w:val="single" w:sz="4" w:space="0" w:color="auto"/>
              <w:right w:val="single" w:sz="4" w:space="0" w:color="auto"/>
            </w:tcBorders>
            <w:shd w:val="clear" w:color="auto" w:fill="auto"/>
            <w:vAlign w:val="center"/>
            <w:hideMark/>
          </w:tcPr>
          <w:p w14:paraId="72076E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1106670.39</w:t>
            </w:r>
          </w:p>
        </w:tc>
        <w:tc>
          <w:tcPr>
            <w:tcW w:w="853" w:type="dxa"/>
            <w:tcBorders>
              <w:top w:val="nil"/>
              <w:left w:val="nil"/>
              <w:bottom w:val="single" w:sz="4" w:space="0" w:color="auto"/>
              <w:right w:val="single" w:sz="4" w:space="0" w:color="auto"/>
            </w:tcBorders>
            <w:shd w:val="clear" w:color="auto" w:fill="auto"/>
            <w:vAlign w:val="center"/>
            <w:hideMark/>
          </w:tcPr>
          <w:p w14:paraId="221830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565587.46</w:t>
            </w:r>
          </w:p>
        </w:tc>
        <w:tc>
          <w:tcPr>
            <w:tcW w:w="2374" w:type="dxa"/>
            <w:tcBorders>
              <w:top w:val="nil"/>
              <w:left w:val="nil"/>
              <w:bottom w:val="single" w:sz="4" w:space="0" w:color="auto"/>
              <w:right w:val="single" w:sz="4" w:space="0" w:color="auto"/>
            </w:tcBorders>
            <w:shd w:val="clear" w:color="auto" w:fill="auto"/>
            <w:vAlign w:val="center"/>
            <w:hideMark/>
          </w:tcPr>
          <w:p w14:paraId="1510CE58" w14:textId="77777777" w:rsidR="003D1C0B" w:rsidRPr="000E7272" w:rsidRDefault="003D1C0B" w:rsidP="00A26B95">
            <w:pPr>
              <w:spacing w:after="0" w:line="240" w:lineRule="auto"/>
              <w:rPr>
                <w:color w:val="000000"/>
                <w:sz w:val="16"/>
                <w:szCs w:val="16"/>
              </w:rPr>
            </w:pPr>
            <w:r w:rsidRPr="000E7272">
              <w:rPr>
                <w:color w:val="000000"/>
                <w:sz w:val="16"/>
                <w:szCs w:val="16"/>
              </w:rPr>
              <w:t>č.p. 1, 78321, Bílá Lhota</w:t>
            </w:r>
          </w:p>
        </w:tc>
        <w:tc>
          <w:tcPr>
            <w:tcW w:w="447" w:type="dxa"/>
            <w:tcBorders>
              <w:top w:val="nil"/>
              <w:left w:val="nil"/>
              <w:bottom w:val="single" w:sz="4" w:space="0" w:color="auto"/>
              <w:right w:val="single" w:sz="4" w:space="0" w:color="auto"/>
            </w:tcBorders>
            <w:shd w:val="clear" w:color="auto" w:fill="auto"/>
            <w:vAlign w:val="center"/>
            <w:hideMark/>
          </w:tcPr>
          <w:p w14:paraId="40C8C9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683AC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0A1E7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78332</w:t>
            </w:r>
          </w:p>
        </w:tc>
        <w:tc>
          <w:tcPr>
            <w:tcW w:w="1333" w:type="dxa"/>
            <w:tcBorders>
              <w:top w:val="nil"/>
              <w:left w:val="nil"/>
              <w:bottom w:val="single" w:sz="4" w:space="0" w:color="auto"/>
              <w:right w:val="single" w:sz="4" w:space="0" w:color="auto"/>
            </w:tcBorders>
            <w:shd w:val="clear" w:color="auto" w:fill="auto"/>
            <w:vAlign w:val="center"/>
            <w:hideMark/>
          </w:tcPr>
          <w:p w14:paraId="6E38873B" w14:textId="77777777" w:rsidR="003D1C0B" w:rsidRPr="000E7272" w:rsidRDefault="003D1C0B" w:rsidP="00A26B95">
            <w:pPr>
              <w:spacing w:after="0" w:line="240" w:lineRule="auto"/>
              <w:rPr>
                <w:color w:val="000000"/>
                <w:sz w:val="16"/>
                <w:szCs w:val="16"/>
              </w:rPr>
            </w:pPr>
            <w:r w:rsidRPr="000E7272">
              <w:rPr>
                <w:color w:val="000000"/>
                <w:sz w:val="16"/>
                <w:szCs w:val="16"/>
              </w:rPr>
              <w:t>Náklo</w:t>
            </w:r>
          </w:p>
        </w:tc>
        <w:tc>
          <w:tcPr>
            <w:tcW w:w="1044" w:type="dxa"/>
            <w:tcBorders>
              <w:top w:val="nil"/>
              <w:left w:val="nil"/>
              <w:bottom w:val="single" w:sz="4" w:space="0" w:color="auto"/>
              <w:right w:val="single" w:sz="4" w:space="0" w:color="auto"/>
            </w:tcBorders>
            <w:shd w:val="clear" w:color="auto" w:fill="auto"/>
            <w:vAlign w:val="center"/>
            <w:hideMark/>
          </w:tcPr>
          <w:p w14:paraId="09A8D095" w14:textId="77777777" w:rsidR="003D1C0B" w:rsidRPr="000E7272" w:rsidRDefault="003D1C0B" w:rsidP="00A26B95">
            <w:pPr>
              <w:spacing w:after="0" w:line="240" w:lineRule="auto"/>
              <w:rPr>
                <w:color w:val="000000"/>
                <w:sz w:val="16"/>
                <w:szCs w:val="16"/>
              </w:rPr>
            </w:pPr>
            <w:r w:rsidRPr="000E7272">
              <w:rPr>
                <w:color w:val="000000"/>
                <w:sz w:val="16"/>
                <w:szCs w:val="16"/>
              </w:rPr>
              <w:t>Náklo</w:t>
            </w:r>
          </w:p>
        </w:tc>
        <w:tc>
          <w:tcPr>
            <w:tcW w:w="796" w:type="dxa"/>
            <w:tcBorders>
              <w:top w:val="nil"/>
              <w:left w:val="nil"/>
              <w:bottom w:val="single" w:sz="4" w:space="0" w:color="auto"/>
              <w:right w:val="single" w:sz="4" w:space="0" w:color="auto"/>
            </w:tcBorders>
            <w:shd w:val="clear" w:color="auto" w:fill="auto"/>
            <w:vAlign w:val="center"/>
            <w:hideMark/>
          </w:tcPr>
          <w:p w14:paraId="2C5698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16210093</w:t>
            </w:r>
          </w:p>
        </w:tc>
        <w:tc>
          <w:tcPr>
            <w:tcW w:w="933" w:type="dxa"/>
            <w:tcBorders>
              <w:top w:val="nil"/>
              <w:left w:val="nil"/>
              <w:bottom w:val="single" w:sz="4" w:space="0" w:color="auto"/>
              <w:right w:val="single" w:sz="4" w:space="0" w:color="auto"/>
            </w:tcBorders>
            <w:shd w:val="clear" w:color="auto" w:fill="auto"/>
            <w:vAlign w:val="center"/>
            <w:hideMark/>
          </w:tcPr>
          <w:p w14:paraId="1119E5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1113800.64</w:t>
            </w:r>
          </w:p>
        </w:tc>
        <w:tc>
          <w:tcPr>
            <w:tcW w:w="853" w:type="dxa"/>
            <w:tcBorders>
              <w:top w:val="nil"/>
              <w:left w:val="nil"/>
              <w:bottom w:val="single" w:sz="4" w:space="0" w:color="auto"/>
              <w:right w:val="single" w:sz="4" w:space="0" w:color="auto"/>
            </w:tcBorders>
            <w:shd w:val="clear" w:color="auto" w:fill="auto"/>
            <w:vAlign w:val="center"/>
            <w:hideMark/>
          </w:tcPr>
          <w:p w14:paraId="299753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555030.07</w:t>
            </w:r>
          </w:p>
        </w:tc>
        <w:tc>
          <w:tcPr>
            <w:tcW w:w="2374" w:type="dxa"/>
            <w:tcBorders>
              <w:top w:val="nil"/>
              <w:left w:val="nil"/>
              <w:bottom w:val="single" w:sz="4" w:space="0" w:color="auto"/>
              <w:right w:val="single" w:sz="4" w:space="0" w:color="auto"/>
            </w:tcBorders>
            <w:shd w:val="clear" w:color="auto" w:fill="auto"/>
            <w:vAlign w:val="center"/>
            <w:hideMark/>
          </w:tcPr>
          <w:p w14:paraId="2D72CB40" w14:textId="77777777" w:rsidR="003D1C0B" w:rsidRPr="000E7272" w:rsidRDefault="003D1C0B" w:rsidP="00A26B95">
            <w:pPr>
              <w:spacing w:after="0" w:line="240" w:lineRule="auto"/>
              <w:rPr>
                <w:color w:val="000000"/>
                <w:sz w:val="16"/>
                <w:szCs w:val="16"/>
              </w:rPr>
            </w:pPr>
            <w:r w:rsidRPr="000E7272">
              <w:rPr>
                <w:color w:val="000000"/>
                <w:sz w:val="16"/>
                <w:szCs w:val="16"/>
              </w:rPr>
              <w:t>č.p. 14, 78332, Náklo</w:t>
            </w:r>
          </w:p>
        </w:tc>
        <w:tc>
          <w:tcPr>
            <w:tcW w:w="447" w:type="dxa"/>
            <w:tcBorders>
              <w:top w:val="nil"/>
              <w:left w:val="nil"/>
              <w:bottom w:val="single" w:sz="4" w:space="0" w:color="auto"/>
              <w:right w:val="single" w:sz="4" w:space="0" w:color="auto"/>
            </w:tcBorders>
            <w:shd w:val="clear" w:color="auto" w:fill="auto"/>
            <w:vAlign w:val="center"/>
            <w:hideMark/>
          </w:tcPr>
          <w:p w14:paraId="27EC2C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65A4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A2C7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78333</w:t>
            </w:r>
          </w:p>
        </w:tc>
        <w:tc>
          <w:tcPr>
            <w:tcW w:w="1333" w:type="dxa"/>
            <w:tcBorders>
              <w:top w:val="nil"/>
              <w:left w:val="nil"/>
              <w:bottom w:val="single" w:sz="4" w:space="0" w:color="auto"/>
              <w:right w:val="single" w:sz="4" w:space="0" w:color="auto"/>
            </w:tcBorders>
            <w:shd w:val="clear" w:color="auto" w:fill="auto"/>
            <w:vAlign w:val="center"/>
            <w:hideMark/>
          </w:tcPr>
          <w:p w14:paraId="2ED0D982" w14:textId="77777777" w:rsidR="003D1C0B" w:rsidRPr="000E7272" w:rsidRDefault="003D1C0B" w:rsidP="00A26B95">
            <w:pPr>
              <w:spacing w:after="0" w:line="240" w:lineRule="auto"/>
              <w:rPr>
                <w:color w:val="000000"/>
                <w:sz w:val="16"/>
                <w:szCs w:val="16"/>
              </w:rPr>
            </w:pPr>
            <w:r w:rsidRPr="000E7272">
              <w:rPr>
                <w:color w:val="000000"/>
                <w:sz w:val="16"/>
                <w:szCs w:val="16"/>
              </w:rPr>
              <w:t>Příkazy</w:t>
            </w:r>
          </w:p>
        </w:tc>
        <w:tc>
          <w:tcPr>
            <w:tcW w:w="1044" w:type="dxa"/>
            <w:tcBorders>
              <w:top w:val="nil"/>
              <w:left w:val="nil"/>
              <w:bottom w:val="single" w:sz="4" w:space="0" w:color="auto"/>
              <w:right w:val="single" w:sz="4" w:space="0" w:color="auto"/>
            </w:tcBorders>
            <w:shd w:val="clear" w:color="auto" w:fill="auto"/>
            <w:vAlign w:val="center"/>
            <w:hideMark/>
          </w:tcPr>
          <w:p w14:paraId="1D35134A" w14:textId="77777777" w:rsidR="003D1C0B" w:rsidRPr="000E7272" w:rsidRDefault="003D1C0B" w:rsidP="00A26B95">
            <w:pPr>
              <w:spacing w:after="0" w:line="240" w:lineRule="auto"/>
              <w:rPr>
                <w:color w:val="000000"/>
                <w:sz w:val="16"/>
                <w:szCs w:val="16"/>
              </w:rPr>
            </w:pPr>
            <w:r w:rsidRPr="000E7272">
              <w:rPr>
                <w:color w:val="000000"/>
                <w:sz w:val="16"/>
                <w:szCs w:val="16"/>
              </w:rPr>
              <w:t>Příkazy</w:t>
            </w:r>
          </w:p>
        </w:tc>
        <w:tc>
          <w:tcPr>
            <w:tcW w:w="796" w:type="dxa"/>
            <w:tcBorders>
              <w:top w:val="nil"/>
              <w:left w:val="nil"/>
              <w:bottom w:val="single" w:sz="4" w:space="0" w:color="auto"/>
              <w:right w:val="single" w:sz="4" w:space="0" w:color="auto"/>
            </w:tcBorders>
            <w:shd w:val="clear" w:color="auto" w:fill="auto"/>
            <w:vAlign w:val="center"/>
            <w:hideMark/>
          </w:tcPr>
          <w:p w14:paraId="1831C7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16236700</w:t>
            </w:r>
          </w:p>
        </w:tc>
        <w:tc>
          <w:tcPr>
            <w:tcW w:w="933" w:type="dxa"/>
            <w:tcBorders>
              <w:top w:val="nil"/>
              <w:left w:val="nil"/>
              <w:bottom w:val="single" w:sz="4" w:space="0" w:color="auto"/>
              <w:right w:val="single" w:sz="4" w:space="0" w:color="auto"/>
            </w:tcBorders>
            <w:shd w:val="clear" w:color="auto" w:fill="auto"/>
            <w:vAlign w:val="center"/>
            <w:hideMark/>
          </w:tcPr>
          <w:p w14:paraId="48B262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1115177.85</w:t>
            </w:r>
          </w:p>
        </w:tc>
        <w:tc>
          <w:tcPr>
            <w:tcW w:w="853" w:type="dxa"/>
            <w:tcBorders>
              <w:top w:val="nil"/>
              <w:left w:val="nil"/>
              <w:bottom w:val="single" w:sz="4" w:space="0" w:color="auto"/>
              <w:right w:val="single" w:sz="4" w:space="0" w:color="auto"/>
            </w:tcBorders>
            <w:shd w:val="clear" w:color="auto" w:fill="auto"/>
            <w:vAlign w:val="center"/>
            <w:hideMark/>
          </w:tcPr>
          <w:p w14:paraId="7E78184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554332.15</w:t>
            </w:r>
          </w:p>
        </w:tc>
        <w:tc>
          <w:tcPr>
            <w:tcW w:w="2374" w:type="dxa"/>
            <w:tcBorders>
              <w:top w:val="nil"/>
              <w:left w:val="nil"/>
              <w:bottom w:val="single" w:sz="4" w:space="0" w:color="auto"/>
              <w:right w:val="single" w:sz="4" w:space="0" w:color="auto"/>
            </w:tcBorders>
            <w:shd w:val="clear" w:color="auto" w:fill="auto"/>
            <w:vAlign w:val="center"/>
            <w:hideMark/>
          </w:tcPr>
          <w:p w14:paraId="6048BD67" w14:textId="77777777" w:rsidR="003D1C0B" w:rsidRPr="000E7272" w:rsidRDefault="003D1C0B" w:rsidP="00A26B95">
            <w:pPr>
              <w:spacing w:after="0" w:line="240" w:lineRule="auto"/>
              <w:rPr>
                <w:color w:val="000000"/>
                <w:sz w:val="16"/>
                <w:szCs w:val="16"/>
              </w:rPr>
            </w:pPr>
            <w:r w:rsidRPr="000E7272">
              <w:rPr>
                <w:color w:val="000000"/>
                <w:sz w:val="16"/>
                <w:szCs w:val="16"/>
              </w:rPr>
              <w:t>č.p. 125, 78333, Příkazy</w:t>
            </w:r>
          </w:p>
        </w:tc>
        <w:tc>
          <w:tcPr>
            <w:tcW w:w="447" w:type="dxa"/>
            <w:tcBorders>
              <w:top w:val="nil"/>
              <w:left w:val="nil"/>
              <w:bottom w:val="single" w:sz="4" w:space="0" w:color="auto"/>
              <w:right w:val="single" w:sz="4" w:space="0" w:color="auto"/>
            </w:tcBorders>
            <w:shd w:val="clear" w:color="auto" w:fill="auto"/>
            <w:vAlign w:val="center"/>
            <w:hideMark/>
          </w:tcPr>
          <w:p w14:paraId="6196EF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BBB12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70F1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78334</w:t>
            </w:r>
          </w:p>
        </w:tc>
        <w:tc>
          <w:tcPr>
            <w:tcW w:w="1333" w:type="dxa"/>
            <w:tcBorders>
              <w:top w:val="nil"/>
              <w:left w:val="nil"/>
              <w:bottom w:val="single" w:sz="4" w:space="0" w:color="auto"/>
              <w:right w:val="single" w:sz="4" w:space="0" w:color="auto"/>
            </w:tcBorders>
            <w:shd w:val="clear" w:color="auto" w:fill="auto"/>
            <w:vAlign w:val="center"/>
            <w:hideMark/>
          </w:tcPr>
          <w:p w14:paraId="6BDCFEDA" w14:textId="77777777" w:rsidR="003D1C0B" w:rsidRPr="000E7272" w:rsidRDefault="003D1C0B" w:rsidP="00A26B95">
            <w:pPr>
              <w:spacing w:after="0" w:line="240" w:lineRule="auto"/>
              <w:rPr>
                <w:color w:val="000000"/>
                <w:sz w:val="16"/>
                <w:szCs w:val="16"/>
              </w:rPr>
            </w:pPr>
            <w:r w:rsidRPr="000E7272">
              <w:rPr>
                <w:color w:val="000000"/>
                <w:sz w:val="16"/>
                <w:szCs w:val="16"/>
              </w:rPr>
              <w:t>Skrbeň</w:t>
            </w:r>
          </w:p>
        </w:tc>
        <w:tc>
          <w:tcPr>
            <w:tcW w:w="1044" w:type="dxa"/>
            <w:tcBorders>
              <w:top w:val="nil"/>
              <w:left w:val="nil"/>
              <w:bottom w:val="single" w:sz="4" w:space="0" w:color="auto"/>
              <w:right w:val="single" w:sz="4" w:space="0" w:color="auto"/>
            </w:tcBorders>
            <w:shd w:val="clear" w:color="auto" w:fill="auto"/>
            <w:vAlign w:val="center"/>
            <w:hideMark/>
          </w:tcPr>
          <w:p w14:paraId="1829DDB2" w14:textId="77777777" w:rsidR="003D1C0B" w:rsidRPr="000E7272" w:rsidRDefault="003D1C0B" w:rsidP="00A26B95">
            <w:pPr>
              <w:spacing w:after="0" w:line="240" w:lineRule="auto"/>
              <w:rPr>
                <w:color w:val="000000"/>
                <w:sz w:val="16"/>
                <w:szCs w:val="16"/>
              </w:rPr>
            </w:pPr>
            <w:r w:rsidRPr="000E7272">
              <w:rPr>
                <w:color w:val="000000"/>
                <w:sz w:val="16"/>
                <w:szCs w:val="16"/>
              </w:rPr>
              <w:t>Skrbeň</w:t>
            </w:r>
          </w:p>
        </w:tc>
        <w:tc>
          <w:tcPr>
            <w:tcW w:w="796" w:type="dxa"/>
            <w:tcBorders>
              <w:top w:val="nil"/>
              <w:left w:val="nil"/>
              <w:bottom w:val="single" w:sz="4" w:space="0" w:color="auto"/>
              <w:right w:val="single" w:sz="4" w:space="0" w:color="auto"/>
            </w:tcBorders>
            <w:shd w:val="clear" w:color="auto" w:fill="auto"/>
            <w:vAlign w:val="center"/>
            <w:hideMark/>
          </w:tcPr>
          <w:p w14:paraId="192AA9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16253485</w:t>
            </w:r>
          </w:p>
        </w:tc>
        <w:tc>
          <w:tcPr>
            <w:tcW w:w="933" w:type="dxa"/>
            <w:tcBorders>
              <w:top w:val="nil"/>
              <w:left w:val="nil"/>
              <w:bottom w:val="single" w:sz="4" w:space="0" w:color="auto"/>
              <w:right w:val="single" w:sz="4" w:space="0" w:color="auto"/>
            </w:tcBorders>
            <w:shd w:val="clear" w:color="auto" w:fill="auto"/>
            <w:vAlign w:val="center"/>
            <w:hideMark/>
          </w:tcPr>
          <w:p w14:paraId="14BE9A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1115538.64</w:t>
            </w:r>
          </w:p>
        </w:tc>
        <w:tc>
          <w:tcPr>
            <w:tcW w:w="853" w:type="dxa"/>
            <w:tcBorders>
              <w:top w:val="nil"/>
              <w:left w:val="nil"/>
              <w:bottom w:val="single" w:sz="4" w:space="0" w:color="auto"/>
              <w:right w:val="single" w:sz="4" w:space="0" w:color="auto"/>
            </w:tcBorders>
            <w:shd w:val="clear" w:color="auto" w:fill="auto"/>
            <w:vAlign w:val="center"/>
            <w:hideMark/>
          </w:tcPr>
          <w:p w14:paraId="6F423D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551763.86</w:t>
            </w:r>
          </w:p>
        </w:tc>
        <w:tc>
          <w:tcPr>
            <w:tcW w:w="2374" w:type="dxa"/>
            <w:tcBorders>
              <w:top w:val="nil"/>
              <w:left w:val="nil"/>
              <w:bottom w:val="single" w:sz="4" w:space="0" w:color="auto"/>
              <w:right w:val="single" w:sz="4" w:space="0" w:color="auto"/>
            </w:tcBorders>
            <w:shd w:val="clear" w:color="auto" w:fill="auto"/>
            <w:vAlign w:val="center"/>
            <w:hideMark/>
          </w:tcPr>
          <w:p w14:paraId="5B352AED" w14:textId="77777777" w:rsidR="003D1C0B" w:rsidRPr="000E7272" w:rsidRDefault="003D1C0B" w:rsidP="00A26B95">
            <w:pPr>
              <w:spacing w:after="0" w:line="240" w:lineRule="auto"/>
              <w:rPr>
                <w:color w:val="000000"/>
                <w:sz w:val="16"/>
                <w:szCs w:val="16"/>
              </w:rPr>
            </w:pPr>
            <w:r w:rsidRPr="000E7272">
              <w:rPr>
                <w:color w:val="000000"/>
                <w:sz w:val="16"/>
                <w:szCs w:val="16"/>
              </w:rPr>
              <w:t>Na Návsi 131/2, 78335, Skrbeň</w:t>
            </w:r>
          </w:p>
        </w:tc>
        <w:tc>
          <w:tcPr>
            <w:tcW w:w="447" w:type="dxa"/>
            <w:tcBorders>
              <w:top w:val="nil"/>
              <w:left w:val="nil"/>
              <w:bottom w:val="single" w:sz="4" w:space="0" w:color="auto"/>
              <w:right w:val="single" w:sz="4" w:space="0" w:color="auto"/>
            </w:tcBorders>
            <w:shd w:val="clear" w:color="auto" w:fill="auto"/>
            <w:vAlign w:val="center"/>
            <w:hideMark/>
          </w:tcPr>
          <w:p w14:paraId="21BC9C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E67FD3"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2C4CD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78335</w:t>
            </w:r>
          </w:p>
        </w:tc>
        <w:tc>
          <w:tcPr>
            <w:tcW w:w="1333" w:type="dxa"/>
            <w:tcBorders>
              <w:top w:val="nil"/>
              <w:left w:val="nil"/>
              <w:bottom w:val="single" w:sz="4" w:space="0" w:color="auto"/>
              <w:right w:val="single" w:sz="4" w:space="0" w:color="auto"/>
            </w:tcBorders>
            <w:shd w:val="clear" w:color="auto" w:fill="auto"/>
            <w:vAlign w:val="center"/>
            <w:hideMark/>
          </w:tcPr>
          <w:p w14:paraId="431F90BE" w14:textId="77777777" w:rsidR="003D1C0B" w:rsidRPr="000E7272" w:rsidRDefault="003D1C0B" w:rsidP="00A26B95">
            <w:pPr>
              <w:spacing w:after="0" w:line="240" w:lineRule="auto"/>
              <w:rPr>
                <w:color w:val="000000"/>
                <w:sz w:val="16"/>
                <w:szCs w:val="16"/>
              </w:rPr>
            </w:pPr>
            <w:r w:rsidRPr="000E7272">
              <w:rPr>
                <w:color w:val="000000"/>
                <w:sz w:val="16"/>
                <w:szCs w:val="16"/>
              </w:rPr>
              <w:t>Horka nad Moravou</w:t>
            </w:r>
          </w:p>
        </w:tc>
        <w:tc>
          <w:tcPr>
            <w:tcW w:w="1044" w:type="dxa"/>
            <w:tcBorders>
              <w:top w:val="nil"/>
              <w:left w:val="nil"/>
              <w:bottom w:val="single" w:sz="4" w:space="0" w:color="auto"/>
              <w:right w:val="single" w:sz="4" w:space="0" w:color="auto"/>
            </w:tcBorders>
            <w:shd w:val="clear" w:color="auto" w:fill="auto"/>
            <w:vAlign w:val="center"/>
            <w:hideMark/>
          </w:tcPr>
          <w:p w14:paraId="2D00B273" w14:textId="77777777" w:rsidR="003D1C0B" w:rsidRPr="000E7272" w:rsidRDefault="003D1C0B" w:rsidP="00A26B95">
            <w:pPr>
              <w:spacing w:after="0" w:line="240" w:lineRule="auto"/>
              <w:rPr>
                <w:color w:val="000000"/>
                <w:sz w:val="16"/>
                <w:szCs w:val="16"/>
              </w:rPr>
            </w:pPr>
            <w:r w:rsidRPr="000E7272">
              <w:rPr>
                <w:color w:val="000000"/>
                <w:sz w:val="16"/>
                <w:szCs w:val="16"/>
              </w:rPr>
              <w:t>Horka nad Moravou</w:t>
            </w:r>
          </w:p>
        </w:tc>
        <w:tc>
          <w:tcPr>
            <w:tcW w:w="796" w:type="dxa"/>
            <w:tcBorders>
              <w:top w:val="nil"/>
              <w:left w:val="nil"/>
              <w:bottom w:val="single" w:sz="4" w:space="0" w:color="auto"/>
              <w:right w:val="single" w:sz="4" w:space="0" w:color="auto"/>
            </w:tcBorders>
            <w:shd w:val="clear" w:color="auto" w:fill="auto"/>
            <w:vAlign w:val="center"/>
            <w:hideMark/>
          </w:tcPr>
          <w:p w14:paraId="0ECAA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16141024</w:t>
            </w:r>
          </w:p>
        </w:tc>
        <w:tc>
          <w:tcPr>
            <w:tcW w:w="933" w:type="dxa"/>
            <w:tcBorders>
              <w:top w:val="nil"/>
              <w:left w:val="nil"/>
              <w:bottom w:val="single" w:sz="4" w:space="0" w:color="auto"/>
              <w:right w:val="single" w:sz="4" w:space="0" w:color="auto"/>
            </w:tcBorders>
            <w:shd w:val="clear" w:color="auto" w:fill="auto"/>
            <w:vAlign w:val="center"/>
            <w:hideMark/>
          </w:tcPr>
          <w:p w14:paraId="10AA9E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1116121.79</w:t>
            </w:r>
          </w:p>
        </w:tc>
        <w:tc>
          <w:tcPr>
            <w:tcW w:w="853" w:type="dxa"/>
            <w:tcBorders>
              <w:top w:val="nil"/>
              <w:left w:val="nil"/>
              <w:bottom w:val="single" w:sz="4" w:space="0" w:color="auto"/>
              <w:right w:val="single" w:sz="4" w:space="0" w:color="auto"/>
            </w:tcBorders>
            <w:shd w:val="clear" w:color="auto" w:fill="auto"/>
            <w:vAlign w:val="center"/>
            <w:hideMark/>
          </w:tcPr>
          <w:p w14:paraId="7C953C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549574.46</w:t>
            </w:r>
          </w:p>
        </w:tc>
        <w:tc>
          <w:tcPr>
            <w:tcW w:w="2374" w:type="dxa"/>
            <w:tcBorders>
              <w:top w:val="nil"/>
              <w:left w:val="nil"/>
              <w:bottom w:val="single" w:sz="4" w:space="0" w:color="auto"/>
              <w:right w:val="single" w:sz="4" w:space="0" w:color="auto"/>
            </w:tcBorders>
            <w:shd w:val="clear" w:color="auto" w:fill="auto"/>
            <w:vAlign w:val="center"/>
            <w:hideMark/>
          </w:tcPr>
          <w:p w14:paraId="042F2CE1" w14:textId="77777777" w:rsidR="003D1C0B" w:rsidRPr="000E7272" w:rsidRDefault="003D1C0B" w:rsidP="00A26B95">
            <w:pPr>
              <w:spacing w:after="0" w:line="240" w:lineRule="auto"/>
              <w:rPr>
                <w:color w:val="000000"/>
                <w:sz w:val="16"/>
                <w:szCs w:val="16"/>
              </w:rPr>
            </w:pPr>
            <w:r w:rsidRPr="000E7272">
              <w:rPr>
                <w:color w:val="000000"/>
                <w:sz w:val="16"/>
                <w:szCs w:val="16"/>
              </w:rPr>
              <w:t>nám. Osvobození 16/46, 78335, Horka nad Moravou</w:t>
            </w:r>
          </w:p>
        </w:tc>
        <w:tc>
          <w:tcPr>
            <w:tcW w:w="447" w:type="dxa"/>
            <w:tcBorders>
              <w:top w:val="nil"/>
              <w:left w:val="nil"/>
              <w:bottom w:val="single" w:sz="4" w:space="0" w:color="auto"/>
              <w:right w:val="single" w:sz="4" w:space="0" w:color="auto"/>
            </w:tcBorders>
            <w:shd w:val="clear" w:color="auto" w:fill="auto"/>
            <w:vAlign w:val="center"/>
            <w:hideMark/>
          </w:tcPr>
          <w:p w14:paraId="20D964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D0300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C2A6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78336</w:t>
            </w:r>
          </w:p>
        </w:tc>
        <w:tc>
          <w:tcPr>
            <w:tcW w:w="1333" w:type="dxa"/>
            <w:tcBorders>
              <w:top w:val="nil"/>
              <w:left w:val="nil"/>
              <w:bottom w:val="single" w:sz="4" w:space="0" w:color="auto"/>
              <w:right w:val="single" w:sz="4" w:space="0" w:color="auto"/>
            </w:tcBorders>
            <w:shd w:val="clear" w:color="auto" w:fill="auto"/>
            <w:vAlign w:val="center"/>
            <w:hideMark/>
          </w:tcPr>
          <w:p w14:paraId="7577AF9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Křelov-Břuchotín</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0B970CD8"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Křelov-Břuchotín</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3CD472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16171225</w:t>
            </w:r>
          </w:p>
        </w:tc>
        <w:tc>
          <w:tcPr>
            <w:tcW w:w="933" w:type="dxa"/>
            <w:tcBorders>
              <w:top w:val="nil"/>
              <w:left w:val="nil"/>
              <w:bottom w:val="single" w:sz="4" w:space="0" w:color="auto"/>
              <w:right w:val="single" w:sz="4" w:space="0" w:color="auto"/>
            </w:tcBorders>
            <w:shd w:val="clear" w:color="auto" w:fill="auto"/>
            <w:vAlign w:val="center"/>
            <w:hideMark/>
          </w:tcPr>
          <w:p w14:paraId="3D42A6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1118615.91</w:t>
            </w:r>
          </w:p>
        </w:tc>
        <w:tc>
          <w:tcPr>
            <w:tcW w:w="853" w:type="dxa"/>
            <w:tcBorders>
              <w:top w:val="nil"/>
              <w:left w:val="nil"/>
              <w:bottom w:val="single" w:sz="4" w:space="0" w:color="auto"/>
              <w:right w:val="single" w:sz="4" w:space="0" w:color="auto"/>
            </w:tcBorders>
            <w:shd w:val="clear" w:color="auto" w:fill="auto"/>
            <w:vAlign w:val="center"/>
            <w:hideMark/>
          </w:tcPr>
          <w:p w14:paraId="40F302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550480.9</w:t>
            </w:r>
          </w:p>
        </w:tc>
        <w:tc>
          <w:tcPr>
            <w:tcW w:w="2374" w:type="dxa"/>
            <w:tcBorders>
              <w:top w:val="nil"/>
              <w:left w:val="nil"/>
              <w:bottom w:val="single" w:sz="4" w:space="0" w:color="auto"/>
              <w:right w:val="single" w:sz="4" w:space="0" w:color="auto"/>
            </w:tcBorders>
            <w:shd w:val="clear" w:color="auto" w:fill="auto"/>
            <w:vAlign w:val="center"/>
            <w:hideMark/>
          </w:tcPr>
          <w:p w14:paraId="45C27E4E"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Marie Majerové 45/25, </w:t>
            </w:r>
            <w:proofErr w:type="spellStart"/>
            <w:r w:rsidRPr="000E7272">
              <w:rPr>
                <w:color w:val="000000"/>
                <w:sz w:val="16"/>
                <w:szCs w:val="16"/>
              </w:rPr>
              <w:t>Křelov</w:t>
            </w:r>
            <w:proofErr w:type="spellEnd"/>
            <w:r w:rsidRPr="000E7272">
              <w:rPr>
                <w:color w:val="000000"/>
                <w:sz w:val="16"/>
                <w:szCs w:val="16"/>
              </w:rPr>
              <w:t xml:space="preserve">, 78336, </w:t>
            </w:r>
            <w:proofErr w:type="spellStart"/>
            <w:r w:rsidRPr="000E7272">
              <w:rPr>
                <w:color w:val="000000"/>
                <w:sz w:val="16"/>
                <w:szCs w:val="16"/>
              </w:rPr>
              <w:t>Křelov-Břuchotín</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517446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E02EEB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D06E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78341</w:t>
            </w:r>
          </w:p>
        </w:tc>
        <w:tc>
          <w:tcPr>
            <w:tcW w:w="1333" w:type="dxa"/>
            <w:tcBorders>
              <w:top w:val="nil"/>
              <w:left w:val="nil"/>
              <w:bottom w:val="single" w:sz="4" w:space="0" w:color="auto"/>
              <w:right w:val="single" w:sz="4" w:space="0" w:color="auto"/>
            </w:tcBorders>
            <w:shd w:val="clear" w:color="auto" w:fill="auto"/>
            <w:vAlign w:val="center"/>
            <w:hideMark/>
          </w:tcPr>
          <w:p w14:paraId="64361B69" w14:textId="77777777" w:rsidR="003D1C0B" w:rsidRPr="000E7272" w:rsidRDefault="003D1C0B" w:rsidP="00A26B95">
            <w:pPr>
              <w:spacing w:after="0" w:line="240" w:lineRule="auto"/>
              <w:rPr>
                <w:color w:val="000000"/>
                <w:sz w:val="16"/>
                <w:szCs w:val="16"/>
              </w:rPr>
            </w:pPr>
            <w:r w:rsidRPr="000E7272">
              <w:rPr>
                <w:color w:val="000000"/>
                <w:sz w:val="16"/>
                <w:szCs w:val="16"/>
              </w:rPr>
              <w:t>Bystročice</w:t>
            </w:r>
          </w:p>
        </w:tc>
        <w:tc>
          <w:tcPr>
            <w:tcW w:w="1044" w:type="dxa"/>
            <w:tcBorders>
              <w:top w:val="nil"/>
              <w:left w:val="nil"/>
              <w:bottom w:val="single" w:sz="4" w:space="0" w:color="auto"/>
              <w:right w:val="single" w:sz="4" w:space="0" w:color="auto"/>
            </w:tcBorders>
            <w:shd w:val="clear" w:color="auto" w:fill="auto"/>
            <w:vAlign w:val="center"/>
            <w:hideMark/>
          </w:tcPr>
          <w:p w14:paraId="0AC66CA1" w14:textId="77777777" w:rsidR="003D1C0B" w:rsidRPr="000E7272" w:rsidRDefault="003D1C0B" w:rsidP="00A26B95">
            <w:pPr>
              <w:spacing w:after="0" w:line="240" w:lineRule="auto"/>
              <w:rPr>
                <w:color w:val="000000"/>
                <w:sz w:val="16"/>
                <w:szCs w:val="16"/>
              </w:rPr>
            </w:pPr>
            <w:r w:rsidRPr="000E7272">
              <w:rPr>
                <w:color w:val="000000"/>
                <w:sz w:val="16"/>
                <w:szCs w:val="16"/>
              </w:rPr>
              <w:t>Bystročice</w:t>
            </w:r>
          </w:p>
        </w:tc>
        <w:tc>
          <w:tcPr>
            <w:tcW w:w="796" w:type="dxa"/>
            <w:tcBorders>
              <w:top w:val="nil"/>
              <w:left w:val="nil"/>
              <w:bottom w:val="single" w:sz="4" w:space="0" w:color="auto"/>
              <w:right w:val="single" w:sz="4" w:space="0" w:color="auto"/>
            </w:tcBorders>
            <w:shd w:val="clear" w:color="auto" w:fill="auto"/>
            <w:vAlign w:val="center"/>
            <w:hideMark/>
          </w:tcPr>
          <w:p w14:paraId="79421C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16084811</w:t>
            </w:r>
          </w:p>
        </w:tc>
        <w:tc>
          <w:tcPr>
            <w:tcW w:w="933" w:type="dxa"/>
            <w:tcBorders>
              <w:top w:val="nil"/>
              <w:left w:val="nil"/>
              <w:bottom w:val="single" w:sz="4" w:space="0" w:color="auto"/>
              <w:right w:val="single" w:sz="4" w:space="0" w:color="auto"/>
            </w:tcBorders>
            <w:shd w:val="clear" w:color="auto" w:fill="auto"/>
            <w:vAlign w:val="center"/>
            <w:hideMark/>
          </w:tcPr>
          <w:p w14:paraId="783A13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1127430.9</w:t>
            </w:r>
          </w:p>
        </w:tc>
        <w:tc>
          <w:tcPr>
            <w:tcW w:w="853" w:type="dxa"/>
            <w:tcBorders>
              <w:top w:val="nil"/>
              <w:left w:val="nil"/>
              <w:bottom w:val="single" w:sz="4" w:space="0" w:color="auto"/>
              <w:right w:val="single" w:sz="4" w:space="0" w:color="auto"/>
            </w:tcBorders>
            <w:shd w:val="clear" w:color="auto" w:fill="auto"/>
            <w:vAlign w:val="center"/>
            <w:hideMark/>
          </w:tcPr>
          <w:p w14:paraId="670E09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552050.72</w:t>
            </w:r>
          </w:p>
        </w:tc>
        <w:tc>
          <w:tcPr>
            <w:tcW w:w="2374" w:type="dxa"/>
            <w:tcBorders>
              <w:top w:val="nil"/>
              <w:left w:val="nil"/>
              <w:bottom w:val="single" w:sz="4" w:space="0" w:color="auto"/>
              <w:right w:val="single" w:sz="4" w:space="0" w:color="auto"/>
            </w:tcBorders>
            <w:shd w:val="clear" w:color="auto" w:fill="auto"/>
            <w:vAlign w:val="center"/>
            <w:hideMark/>
          </w:tcPr>
          <w:p w14:paraId="2086D405" w14:textId="77777777" w:rsidR="003D1C0B" w:rsidRPr="000E7272" w:rsidRDefault="003D1C0B" w:rsidP="00A26B95">
            <w:pPr>
              <w:spacing w:after="0" w:line="240" w:lineRule="auto"/>
              <w:rPr>
                <w:color w:val="000000"/>
                <w:sz w:val="16"/>
                <w:szCs w:val="16"/>
              </w:rPr>
            </w:pPr>
            <w:r w:rsidRPr="000E7272">
              <w:rPr>
                <w:color w:val="000000"/>
                <w:sz w:val="16"/>
                <w:szCs w:val="16"/>
              </w:rPr>
              <w:t>č.p. 6, 77900, Bystročice</w:t>
            </w:r>
          </w:p>
        </w:tc>
        <w:tc>
          <w:tcPr>
            <w:tcW w:w="447" w:type="dxa"/>
            <w:tcBorders>
              <w:top w:val="nil"/>
              <w:left w:val="nil"/>
              <w:bottom w:val="single" w:sz="4" w:space="0" w:color="auto"/>
              <w:right w:val="single" w:sz="4" w:space="0" w:color="auto"/>
            </w:tcBorders>
            <w:shd w:val="clear" w:color="auto" w:fill="auto"/>
            <w:vAlign w:val="center"/>
            <w:hideMark/>
          </w:tcPr>
          <w:p w14:paraId="6F8074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09725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8C47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78342</w:t>
            </w:r>
          </w:p>
        </w:tc>
        <w:tc>
          <w:tcPr>
            <w:tcW w:w="1333" w:type="dxa"/>
            <w:tcBorders>
              <w:top w:val="nil"/>
              <w:left w:val="nil"/>
              <w:bottom w:val="single" w:sz="4" w:space="0" w:color="auto"/>
              <w:right w:val="single" w:sz="4" w:space="0" w:color="auto"/>
            </w:tcBorders>
            <w:shd w:val="clear" w:color="auto" w:fill="auto"/>
            <w:vAlign w:val="center"/>
            <w:hideMark/>
          </w:tcPr>
          <w:p w14:paraId="3DAE706F" w14:textId="77777777" w:rsidR="003D1C0B" w:rsidRPr="000E7272" w:rsidRDefault="003D1C0B" w:rsidP="00A26B95">
            <w:pPr>
              <w:spacing w:after="0" w:line="240" w:lineRule="auto"/>
              <w:rPr>
                <w:color w:val="000000"/>
                <w:sz w:val="16"/>
                <w:szCs w:val="16"/>
              </w:rPr>
            </w:pPr>
            <w:r w:rsidRPr="000E7272">
              <w:rPr>
                <w:color w:val="000000"/>
                <w:sz w:val="16"/>
                <w:szCs w:val="16"/>
              </w:rPr>
              <w:t>Slatinice</w:t>
            </w:r>
          </w:p>
        </w:tc>
        <w:tc>
          <w:tcPr>
            <w:tcW w:w="1044" w:type="dxa"/>
            <w:tcBorders>
              <w:top w:val="nil"/>
              <w:left w:val="nil"/>
              <w:bottom w:val="single" w:sz="4" w:space="0" w:color="auto"/>
              <w:right w:val="single" w:sz="4" w:space="0" w:color="auto"/>
            </w:tcBorders>
            <w:shd w:val="clear" w:color="auto" w:fill="auto"/>
            <w:vAlign w:val="center"/>
            <w:hideMark/>
          </w:tcPr>
          <w:p w14:paraId="681C292A" w14:textId="77777777" w:rsidR="003D1C0B" w:rsidRPr="000E7272" w:rsidRDefault="003D1C0B" w:rsidP="00A26B95">
            <w:pPr>
              <w:spacing w:after="0" w:line="240" w:lineRule="auto"/>
              <w:rPr>
                <w:color w:val="000000"/>
                <w:sz w:val="16"/>
                <w:szCs w:val="16"/>
              </w:rPr>
            </w:pPr>
            <w:r w:rsidRPr="000E7272">
              <w:rPr>
                <w:color w:val="000000"/>
                <w:sz w:val="16"/>
                <w:szCs w:val="16"/>
              </w:rPr>
              <w:t>Slatinice</w:t>
            </w:r>
          </w:p>
        </w:tc>
        <w:tc>
          <w:tcPr>
            <w:tcW w:w="796" w:type="dxa"/>
            <w:tcBorders>
              <w:top w:val="nil"/>
              <w:left w:val="nil"/>
              <w:bottom w:val="single" w:sz="4" w:space="0" w:color="auto"/>
              <w:right w:val="single" w:sz="4" w:space="0" w:color="auto"/>
            </w:tcBorders>
            <w:shd w:val="clear" w:color="auto" w:fill="auto"/>
            <w:vAlign w:val="center"/>
            <w:hideMark/>
          </w:tcPr>
          <w:p w14:paraId="1B641E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16257545</w:t>
            </w:r>
          </w:p>
        </w:tc>
        <w:tc>
          <w:tcPr>
            <w:tcW w:w="933" w:type="dxa"/>
            <w:tcBorders>
              <w:top w:val="nil"/>
              <w:left w:val="nil"/>
              <w:bottom w:val="single" w:sz="4" w:space="0" w:color="auto"/>
              <w:right w:val="single" w:sz="4" w:space="0" w:color="auto"/>
            </w:tcBorders>
            <w:shd w:val="clear" w:color="auto" w:fill="auto"/>
            <w:vAlign w:val="center"/>
            <w:hideMark/>
          </w:tcPr>
          <w:p w14:paraId="6AE3B0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1123631.35</w:t>
            </w:r>
          </w:p>
        </w:tc>
        <w:tc>
          <w:tcPr>
            <w:tcW w:w="853" w:type="dxa"/>
            <w:tcBorders>
              <w:top w:val="nil"/>
              <w:left w:val="nil"/>
              <w:bottom w:val="single" w:sz="4" w:space="0" w:color="auto"/>
              <w:right w:val="single" w:sz="4" w:space="0" w:color="auto"/>
            </w:tcBorders>
            <w:shd w:val="clear" w:color="auto" w:fill="auto"/>
            <w:vAlign w:val="center"/>
            <w:hideMark/>
          </w:tcPr>
          <w:p w14:paraId="3BEC6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558383.51</w:t>
            </w:r>
          </w:p>
        </w:tc>
        <w:tc>
          <w:tcPr>
            <w:tcW w:w="2374" w:type="dxa"/>
            <w:tcBorders>
              <w:top w:val="nil"/>
              <w:left w:val="nil"/>
              <w:bottom w:val="single" w:sz="4" w:space="0" w:color="auto"/>
              <w:right w:val="single" w:sz="4" w:space="0" w:color="auto"/>
            </w:tcBorders>
            <w:shd w:val="clear" w:color="auto" w:fill="auto"/>
            <w:vAlign w:val="center"/>
            <w:hideMark/>
          </w:tcPr>
          <w:p w14:paraId="76379C39" w14:textId="77777777" w:rsidR="003D1C0B" w:rsidRPr="000E7272" w:rsidRDefault="003D1C0B" w:rsidP="00A26B95">
            <w:pPr>
              <w:spacing w:after="0" w:line="240" w:lineRule="auto"/>
              <w:rPr>
                <w:color w:val="000000"/>
                <w:sz w:val="16"/>
                <w:szCs w:val="16"/>
              </w:rPr>
            </w:pPr>
            <w:r w:rsidRPr="000E7272">
              <w:rPr>
                <w:color w:val="000000"/>
                <w:sz w:val="16"/>
                <w:szCs w:val="16"/>
              </w:rPr>
              <w:t>č.p. 242, 78342, Slatinice</w:t>
            </w:r>
          </w:p>
        </w:tc>
        <w:tc>
          <w:tcPr>
            <w:tcW w:w="447" w:type="dxa"/>
            <w:tcBorders>
              <w:top w:val="nil"/>
              <w:left w:val="nil"/>
              <w:bottom w:val="single" w:sz="4" w:space="0" w:color="auto"/>
              <w:right w:val="single" w:sz="4" w:space="0" w:color="auto"/>
            </w:tcBorders>
            <w:shd w:val="clear" w:color="auto" w:fill="auto"/>
            <w:vAlign w:val="center"/>
            <w:hideMark/>
          </w:tcPr>
          <w:p w14:paraId="4E713B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D82DB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737D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78343</w:t>
            </w:r>
          </w:p>
        </w:tc>
        <w:tc>
          <w:tcPr>
            <w:tcW w:w="1333" w:type="dxa"/>
            <w:tcBorders>
              <w:top w:val="nil"/>
              <w:left w:val="nil"/>
              <w:bottom w:val="single" w:sz="4" w:space="0" w:color="auto"/>
              <w:right w:val="single" w:sz="4" w:space="0" w:color="auto"/>
            </w:tcBorders>
            <w:shd w:val="clear" w:color="auto" w:fill="auto"/>
            <w:vAlign w:val="center"/>
            <w:hideMark/>
          </w:tcPr>
          <w:p w14:paraId="2BA8E6B5" w14:textId="77777777" w:rsidR="003D1C0B" w:rsidRPr="000E7272" w:rsidRDefault="003D1C0B" w:rsidP="00A26B95">
            <w:pPr>
              <w:spacing w:after="0" w:line="240" w:lineRule="auto"/>
              <w:rPr>
                <w:color w:val="000000"/>
                <w:sz w:val="16"/>
                <w:szCs w:val="16"/>
              </w:rPr>
            </w:pPr>
            <w:r w:rsidRPr="000E7272">
              <w:rPr>
                <w:color w:val="000000"/>
                <w:sz w:val="16"/>
                <w:szCs w:val="16"/>
              </w:rPr>
              <w:t>Drahanovice</w:t>
            </w:r>
          </w:p>
        </w:tc>
        <w:tc>
          <w:tcPr>
            <w:tcW w:w="1044" w:type="dxa"/>
            <w:tcBorders>
              <w:top w:val="nil"/>
              <w:left w:val="nil"/>
              <w:bottom w:val="single" w:sz="4" w:space="0" w:color="auto"/>
              <w:right w:val="single" w:sz="4" w:space="0" w:color="auto"/>
            </w:tcBorders>
            <w:shd w:val="clear" w:color="auto" w:fill="auto"/>
            <w:vAlign w:val="center"/>
            <w:hideMark/>
          </w:tcPr>
          <w:p w14:paraId="09A78294" w14:textId="77777777" w:rsidR="003D1C0B" w:rsidRPr="000E7272" w:rsidRDefault="003D1C0B" w:rsidP="00A26B95">
            <w:pPr>
              <w:spacing w:after="0" w:line="240" w:lineRule="auto"/>
              <w:rPr>
                <w:color w:val="000000"/>
                <w:sz w:val="16"/>
                <w:szCs w:val="16"/>
              </w:rPr>
            </w:pPr>
            <w:r w:rsidRPr="000E7272">
              <w:rPr>
                <w:color w:val="000000"/>
                <w:sz w:val="16"/>
                <w:szCs w:val="16"/>
              </w:rPr>
              <w:t>Drahanovice</w:t>
            </w:r>
          </w:p>
        </w:tc>
        <w:tc>
          <w:tcPr>
            <w:tcW w:w="796" w:type="dxa"/>
            <w:tcBorders>
              <w:top w:val="nil"/>
              <w:left w:val="nil"/>
              <w:bottom w:val="single" w:sz="4" w:space="0" w:color="auto"/>
              <w:right w:val="single" w:sz="4" w:space="0" w:color="auto"/>
            </w:tcBorders>
            <w:shd w:val="clear" w:color="auto" w:fill="auto"/>
            <w:vAlign w:val="center"/>
            <w:hideMark/>
          </w:tcPr>
          <w:p w14:paraId="7A490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16116259</w:t>
            </w:r>
          </w:p>
        </w:tc>
        <w:tc>
          <w:tcPr>
            <w:tcW w:w="933" w:type="dxa"/>
            <w:tcBorders>
              <w:top w:val="nil"/>
              <w:left w:val="nil"/>
              <w:bottom w:val="single" w:sz="4" w:space="0" w:color="auto"/>
              <w:right w:val="single" w:sz="4" w:space="0" w:color="auto"/>
            </w:tcBorders>
            <w:shd w:val="clear" w:color="auto" w:fill="auto"/>
            <w:vAlign w:val="center"/>
            <w:hideMark/>
          </w:tcPr>
          <w:p w14:paraId="5F7384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1121554.81</w:t>
            </w:r>
          </w:p>
        </w:tc>
        <w:tc>
          <w:tcPr>
            <w:tcW w:w="853" w:type="dxa"/>
            <w:tcBorders>
              <w:top w:val="nil"/>
              <w:left w:val="nil"/>
              <w:bottom w:val="single" w:sz="4" w:space="0" w:color="auto"/>
              <w:right w:val="single" w:sz="4" w:space="0" w:color="auto"/>
            </w:tcBorders>
            <w:shd w:val="clear" w:color="auto" w:fill="auto"/>
            <w:vAlign w:val="center"/>
            <w:hideMark/>
          </w:tcPr>
          <w:p w14:paraId="6DB0A4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559584.53</w:t>
            </w:r>
          </w:p>
        </w:tc>
        <w:tc>
          <w:tcPr>
            <w:tcW w:w="2374" w:type="dxa"/>
            <w:tcBorders>
              <w:top w:val="nil"/>
              <w:left w:val="nil"/>
              <w:bottom w:val="single" w:sz="4" w:space="0" w:color="auto"/>
              <w:right w:val="single" w:sz="4" w:space="0" w:color="auto"/>
            </w:tcBorders>
            <w:shd w:val="clear" w:color="auto" w:fill="auto"/>
            <w:vAlign w:val="center"/>
            <w:hideMark/>
          </w:tcPr>
          <w:p w14:paraId="2C958BD0" w14:textId="77777777" w:rsidR="003D1C0B" w:rsidRPr="000E7272" w:rsidRDefault="003D1C0B" w:rsidP="00A26B95">
            <w:pPr>
              <w:spacing w:after="0" w:line="240" w:lineRule="auto"/>
              <w:rPr>
                <w:color w:val="000000"/>
                <w:sz w:val="16"/>
                <w:szCs w:val="16"/>
              </w:rPr>
            </w:pPr>
            <w:r w:rsidRPr="000E7272">
              <w:rPr>
                <w:color w:val="000000"/>
                <w:sz w:val="16"/>
                <w:szCs w:val="16"/>
              </w:rPr>
              <w:t>č.p. 111, 78344, Drahanovice</w:t>
            </w:r>
          </w:p>
        </w:tc>
        <w:tc>
          <w:tcPr>
            <w:tcW w:w="447" w:type="dxa"/>
            <w:tcBorders>
              <w:top w:val="nil"/>
              <w:left w:val="nil"/>
              <w:bottom w:val="single" w:sz="4" w:space="0" w:color="auto"/>
              <w:right w:val="single" w:sz="4" w:space="0" w:color="auto"/>
            </w:tcBorders>
            <w:shd w:val="clear" w:color="auto" w:fill="auto"/>
            <w:vAlign w:val="center"/>
            <w:hideMark/>
          </w:tcPr>
          <w:p w14:paraId="00216D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CDC17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3A7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78344</w:t>
            </w:r>
          </w:p>
        </w:tc>
        <w:tc>
          <w:tcPr>
            <w:tcW w:w="1333" w:type="dxa"/>
            <w:tcBorders>
              <w:top w:val="nil"/>
              <w:left w:val="nil"/>
              <w:bottom w:val="single" w:sz="4" w:space="0" w:color="auto"/>
              <w:right w:val="single" w:sz="4" w:space="0" w:color="auto"/>
            </w:tcBorders>
            <w:shd w:val="clear" w:color="auto" w:fill="auto"/>
            <w:vAlign w:val="center"/>
            <w:hideMark/>
          </w:tcPr>
          <w:p w14:paraId="1DBC5B2C" w14:textId="77777777" w:rsidR="003D1C0B" w:rsidRPr="000E7272" w:rsidRDefault="003D1C0B" w:rsidP="00A26B95">
            <w:pPr>
              <w:spacing w:after="0" w:line="240" w:lineRule="auto"/>
              <w:rPr>
                <w:color w:val="000000"/>
                <w:sz w:val="16"/>
                <w:szCs w:val="16"/>
              </w:rPr>
            </w:pPr>
            <w:r w:rsidRPr="000E7272">
              <w:rPr>
                <w:color w:val="000000"/>
                <w:sz w:val="16"/>
                <w:szCs w:val="16"/>
              </w:rPr>
              <w:t>Náměšť na Hané</w:t>
            </w:r>
          </w:p>
        </w:tc>
        <w:tc>
          <w:tcPr>
            <w:tcW w:w="1044" w:type="dxa"/>
            <w:tcBorders>
              <w:top w:val="nil"/>
              <w:left w:val="nil"/>
              <w:bottom w:val="single" w:sz="4" w:space="0" w:color="auto"/>
              <w:right w:val="single" w:sz="4" w:space="0" w:color="auto"/>
            </w:tcBorders>
            <w:shd w:val="clear" w:color="auto" w:fill="auto"/>
            <w:vAlign w:val="center"/>
            <w:hideMark/>
          </w:tcPr>
          <w:p w14:paraId="5E025C42" w14:textId="77777777" w:rsidR="003D1C0B" w:rsidRPr="000E7272" w:rsidRDefault="003D1C0B" w:rsidP="00A26B95">
            <w:pPr>
              <w:spacing w:after="0" w:line="240" w:lineRule="auto"/>
              <w:rPr>
                <w:color w:val="000000"/>
                <w:sz w:val="16"/>
                <w:szCs w:val="16"/>
              </w:rPr>
            </w:pPr>
            <w:r w:rsidRPr="000E7272">
              <w:rPr>
                <w:color w:val="000000"/>
                <w:sz w:val="16"/>
                <w:szCs w:val="16"/>
              </w:rPr>
              <w:t>Náměšť na Hané</w:t>
            </w:r>
          </w:p>
        </w:tc>
        <w:tc>
          <w:tcPr>
            <w:tcW w:w="796" w:type="dxa"/>
            <w:tcBorders>
              <w:top w:val="nil"/>
              <w:left w:val="nil"/>
              <w:bottom w:val="single" w:sz="4" w:space="0" w:color="auto"/>
              <w:right w:val="single" w:sz="4" w:space="0" w:color="auto"/>
            </w:tcBorders>
            <w:shd w:val="clear" w:color="auto" w:fill="auto"/>
            <w:vAlign w:val="center"/>
            <w:hideMark/>
          </w:tcPr>
          <w:p w14:paraId="1B9A2F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26126486</w:t>
            </w:r>
          </w:p>
        </w:tc>
        <w:tc>
          <w:tcPr>
            <w:tcW w:w="933" w:type="dxa"/>
            <w:tcBorders>
              <w:top w:val="nil"/>
              <w:left w:val="nil"/>
              <w:bottom w:val="single" w:sz="4" w:space="0" w:color="auto"/>
              <w:right w:val="single" w:sz="4" w:space="0" w:color="auto"/>
            </w:tcBorders>
            <w:shd w:val="clear" w:color="auto" w:fill="auto"/>
            <w:vAlign w:val="center"/>
            <w:hideMark/>
          </w:tcPr>
          <w:p w14:paraId="051A9E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1119270.16</w:t>
            </w:r>
          </w:p>
        </w:tc>
        <w:tc>
          <w:tcPr>
            <w:tcW w:w="853" w:type="dxa"/>
            <w:tcBorders>
              <w:top w:val="nil"/>
              <w:left w:val="nil"/>
              <w:bottom w:val="single" w:sz="4" w:space="0" w:color="auto"/>
              <w:right w:val="single" w:sz="4" w:space="0" w:color="auto"/>
            </w:tcBorders>
            <w:shd w:val="clear" w:color="auto" w:fill="auto"/>
            <w:vAlign w:val="center"/>
            <w:hideMark/>
          </w:tcPr>
          <w:p w14:paraId="694EB4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560391.71</w:t>
            </w:r>
          </w:p>
        </w:tc>
        <w:tc>
          <w:tcPr>
            <w:tcW w:w="2374" w:type="dxa"/>
            <w:tcBorders>
              <w:top w:val="nil"/>
              <w:left w:val="nil"/>
              <w:bottom w:val="single" w:sz="4" w:space="0" w:color="auto"/>
              <w:right w:val="single" w:sz="4" w:space="0" w:color="auto"/>
            </w:tcBorders>
            <w:shd w:val="clear" w:color="auto" w:fill="auto"/>
            <w:vAlign w:val="center"/>
            <w:hideMark/>
          </w:tcPr>
          <w:p w14:paraId="0B79D3E5" w14:textId="77777777" w:rsidR="003D1C0B" w:rsidRPr="000E7272" w:rsidRDefault="003D1C0B" w:rsidP="00A26B95">
            <w:pPr>
              <w:spacing w:after="0" w:line="240" w:lineRule="auto"/>
              <w:rPr>
                <w:color w:val="000000"/>
                <w:sz w:val="16"/>
                <w:szCs w:val="16"/>
              </w:rPr>
            </w:pPr>
            <w:r w:rsidRPr="000E7272">
              <w:rPr>
                <w:color w:val="000000"/>
                <w:sz w:val="16"/>
                <w:szCs w:val="16"/>
              </w:rPr>
              <w:t>Sokolská 560, 78344, Náměšť na Hané</w:t>
            </w:r>
          </w:p>
        </w:tc>
        <w:tc>
          <w:tcPr>
            <w:tcW w:w="447" w:type="dxa"/>
            <w:tcBorders>
              <w:top w:val="nil"/>
              <w:left w:val="nil"/>
              <w:bottom w:val="single" w:sz="4" w:space="0" w:color="auto"/>
              <w:right w:val="single" w:sz="4" w:space="0" w:color="auto"/>
            </w:tcBorders>
            <w:shd w:val="clear" w:color="auto" w:fill="auto"/>
            <w:vAlign w:val="center"/>
            <w:hideMark/>
          </w:tcPr>
          <w:p w14:paraId="5BC2A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D2BEB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8439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78345</w:t>
            </w:r>
          </w:p>
        </w:tc>
        <w:tc>
          <w:tcPr>
            <w:tcW w:w="1333" w:type="dxa"/>
            <w:tcBorders>
              <w:top w:val="nil"/>
              <w:left w:val="nil"/>
              <w:bottom w:val="single" w:sz="4" w:space="0" w:color="auto"/>
              <w:right w:val="single" w:sz="4" w:space="0" w:color="auto"/>
            </w:tcBorders>
            <w:shd w:val="clear" w:color="auto" w:fill="auto"/>
            <w:vAlign w:val="center"/>
            <w:hideMark/>
          </w:tcPr>
          <w:p w14:paraId="0F94C3C9" w14:textId="77777777" w:rsidR="003D1C0B" w:rsidRPr="000E7272" w:rsidRDefault="003D1C0B" w:rsidP="00A26B95">
            <w:pPr>
              <w:spacing w:after="0" w:line="240" w:lineRule="auto"/>
              <w:rPr>
                <w:color w:val="000000"/>
                <w:sz w:val="16"/>
                <w:szCs w:val="16"/>
              </w:rPr>
            </w:pPr>
            <w:r w:rsidRPr="000E7272">
              <w:rPr>
                <w:color w:val="000000"/>
                <w:sz w:val="16"/>
                <w:szCs w:val="16"/>
              </w:rPr>
              <w:t>Senice na Hané</w:t>
            </w:r>
          </w:p>
        </w:tc>
        <w:tc>
          <w:tcPr>
            <w:tcW w:w="1044" w:type="dxa"/>
            <w:tcBorders>
              <w:top w:val="nil"/>
              <w:left w:val="nil"/>
              <w:bottom w:val="single" w:sz="4" w:space="0" w:color="auto"/>
              <w:right w:val="single" w:sz="4" w:space="0" w:color="auto"/>
            </w:tcBorders>
            <w:shd w:val="clear" w:color="auto" w:fill="auto"/>
            <w:vAlign w:val="center"/>
            <w:hideMark/>
          </w:tcPr>
          <w:p w14:paraId="5927BBC7" w14:textId="77777777" w:rsidR="003D1C0B" w:rsidRPr="000E7272" w:rsidRDefault="003D1C0B" w:rsidP="00A26B95">
            <w:pPr>
              <w:spacing w:after="0" w:line="240" w:lineRule="auto"/>
              <w:rPr>
                <w:color w:val="000000"/>
                <w:sz w:val="16"/>
                <w:szCs w:val="16"/>
              </w:rPr>
            </w:pPr>
            <w:r w:rsidRPr="000E7272">
              <w:rPr>
                <w:color w:val="000000"/>
                <w:sz w:val="16"/>
                <w:szCs w:val="16"/>
              </w:rPr>
              <w:t>Senice na Hané</w:t>
            </w:r>
          </w:p>
        </w:tc>
        <w:tc>
          <w:tcPr>
            <w:tcW w:w="796" w:type="dxa"/>
            <w:tcBorders>
              <w:top w:val="nil"/>
              <w:left w:val="nil"/>
              <w:bottom w:val="single" w:sz="4" w:space="0" w:color="auto"/>
              <w:right w:val="single" w:sz="4" w:space="0" w:color="auto"/>
            </w:tcBorders>
            <w:shd w:val="clear" w:color="auto" w:fill="auto"/>
            <w:vAlign w:val="center"/>
            <w:hideMark/>
          </w:tcPr>
          <w:p w14:paraId="645B9F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16246349</w:t>
            </w:r>
          </w:p>
        </w:tc>
        <w:tc>
          <w:tcPr>
            <w:tcW w:w="933" w:type="dxa"/>
            <w:tcBorders>
              <w:top w:val="nil"/>
              <w:left w:val="nil"/>
              <w:bottom w:val="single" w:sz="4" w:space="0" w:color="auto"/>
              <w:right w:val="single" w:sz="4" w:space="0" w:color="auto"/>
            </w:tcBorders>
            <w:shd w:val="clear" w:color="auto" w:fill="auto"/>
            <w:vAlign w:val="center"/>
            <w:hideMark/>
          </w:tcPr>
          <w:p w14:paraId="29F951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1116909.42</w:t>
            </w:r>
          </w:p>
        </w:tc>
        <w:tc>
          <w:tcPr>
            <w:tcW w:w="853" w:type="dxa"/>
            <w:tcBorders>
              <w:top w:val="nil"/>
              <w:left w:val="nil"/>
              <w:bottom w:val="single" w:sz="4" w:space="0" w:color="auto"/>
              <w:right w:val="single" w:sz="4" w:space="0" w:color="auto"/>
            </w:tcBorders>
            <w:shd w:val="clear" w:color="auto" w:fill="auto"/>
            <w:vAlign w:val="center"/>
            <w:hideMark/>
          </w:tcPr>
          <w:p w14:paraId="5CC834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558745.01</w:t>
            </w:r>
          </w:p>
        </w:tc>
        <w:tc>
          <w:tcPr>
            <w:tcW w:w="2374" w:type="dxa"/>
            <w:tcBorders>
              <w:top w:val="nil"/>
              <w:left w:val="nil"/>
              <w:bottom w:val="single" w:sz="4" w:space="0" w:color="auto"/>
              <w:right w:val="single" w:sz="4" w:space="0" w:color="auto"/>
            </w:tcBorders>
            <w:shd w:val="clear" w:color="auto" w:fill="auto"/>
            <w:vAlign w:val="center"/>
            <w:hideMark/>
          </w:tcPr>
          <w:p w14:paraId="07950E6C" w14:textId="77777777" w:rsidR="003D1C0B" w:rsidRPr="000E7272" w:rsidRDefault="003D1C0B" w:rsidP="00A26B95">
            <w:pPr>
              <w:spacing w:after="0" w:line="240" w:lineRule="auto"/>
              <w:rPr>
                <w:color w:val="000000"/>
                <w:sz w:val="16"/>
                <w:szCs w:val="16"/>
              </w:rPr>
            </w:pPr>
            <w:r w:rsidRPr="000E7272">
              <w:rPr>
                <w:color w:val="000000"/>
                <w:sz w:val="16"/>
                <w:szCs w:val="16"/>
              </w:rPr>
              <w:t>nám. Míru 15, 78345, Senice na Hané</w:t>
            </w:r>
          </w:p>
        </w:tc>
        <w:tc>
          <w:tcPr>
            <w:tcW w:w="447" w:type="dxa"/>
            <w:tcBorders>
              <w:top w:val="nil"/>
              <w:left w:val="nil"/>
              <w:bottom w:val="single" w:sz="4" w:space="0" w:color="auto"/>
              <w:right w:val="single" w:sz="4" w:space="0" w:color="auto"/>
            </w:tcBorders>
            <w:shd w:val="clear" w:color="auto" w:fill="auto"/>
            <w:vAlign w:val="center"/>
            <w:hideMark/>
          </w:tcPr>
          <w:p w14:paraId="7C56E8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37E29E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8F017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78346</w:t>
            </w:r>
          </w:p>
        </w:tc>
        <w:tc>
          <w:tcPr>
            <w:tcW w:w="1333" w:type="dxa"/>
            <w:tcBorders>
              <w:top w:val="nil"/>
              <w:left w:val="nil"/>
              <w:bottom w:val="single" w:sz="4" w:space="0" w:color="auto"/>
              <w:right w:val="single" w:sz="4" w:space="0" w:color="auto"/>
            </w:tcBorders>
            <w:shd w:val="clear" w:color="auto" w:fill="auto"/>
            <w:vAlign w:val="center"/>
            <w:hideMark/>
          </w:tcPr>
          <w:p w14:paraId="7DB46BD5" w14:textId="77777777" w:rsidR="003D1C0B" w:rsidRPr="000E7272" w:rsidRDefault="003D1C0B" w:rsidP="00A26B95">
            <w:pPr>
              <w:spacing w:after="0" w:line="240" w:lineRule="auto"/>
              <w:rPr>
                <w:color w:val="000000"/>
                <w:sz w:val="16"/>
                <w:szCs w:val="16"/>
              </w:rPr>
            </w:pPr>
            <w:r w:rsidRPr="000E7272">
              <w:rPr>
                <w:color w:val="000000"/>
                <w:sz w:val="16"/>
                <w:szCs w:val="16"/>
              </w:rPr>
              <w:t>Těšetice</w:t>
            </w:r>
          </w:p>
        </w:tc>
        <w:tc>
          <w:tcPr>
            <w:tcW w:w="1044" w:type="dxa"/>
            <w:tcBorders>
              <w:top w:val="nil"/>
              <w:left w:val="nil"/>
              <w:bottom w:val="single" w:sz="4" w:space="0" w:color="auto"/>
              <w:right w:val="single" w:sz="4" w:space="0" w:color="auto"/>
            </w:tcBorders>
            <w:shd w:val="clear" w:color="auto" w:fill="auto"/>
            <w:vAlign w:val="center"/>
            <w:hideMark/>
          </w:tcPr>
          <w:p w14:paraId="0D99CD95" w14:textId="77777777" w:rsidR="003D1C0B" w:rsidRPr="000E7272" w:rsidRDefault="003D1C0B" w:rsidP="00A26B95">
            <w:pPr>
              <w:spacing w:after="0" w:line="240" w:lineRule="auto"/>
              <w:rPr>
                <w:color w:val="000000"/>
                <w:sz w:val="16"/>
                <w:szCs w:val="16"/>
              </w:rPr>
            </w:pPr>
            <w:r w:rsidRPr="000E7272">
              <w:rPr>
                <w:color w:val="000000"/>
                <w:sz w:val="16"/>
                <w:szCs w:val="16"/>
              </w:rPr>
              <w:t>Těšetice</w:t>
            </w:r>
          </w:p>
        </w:tc>
        <w:tc>
          <w:tcPr>
            <w:tcW w:w="796" w:type="dxa"/>
            <w:tcBorders>
              <w:top w:val="nil"/>
              <w:left w:val="nil"/>
              <w:bottom w:val="single" w:sz="4" w:space="0" w:color="auto"/>
              <w:right w:val="single" w:sz="4" w:space="0" w:color="auto"/>
            </w:tcBorders>
            <w:shd w:val="clear" w:color="auto" w:fill="auto"/>
            <w:vAlign w:val="center"/>
            <w:hideMark/>
          </w:tcPr>
          <w:p w14:paraId="607082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16279671</w:t>
            </w:r>
          </w:p>
        </w:tc>
        <w:tc>
          <w:tcPr>
            <w:tcW w:w="933" w:type="dxa"/>
            <w:tcBorders>
              <w:top w:val="nil"/>
              <w:left w:val="nil"/>
              <w:bottom w:val="single" w:sz="4" w:space="0" w:color="auto"/>
              <w:right w:val="single" w:sz="4" w:space="0" w:color="auto"/>
            </w:tcBorders>
            <w:shd w:val="clear" w:color="auto" w:fill="auto"/>
            <w:vAlign w:val="center"/>
            <w:hideMark/>
          </w:tcPr>
          <w:p w14:paraId="575308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1120932.55</w:t>
            </w:r>
          </w:p>
        </w:tc>
        <w:tc>
          <w:tcPr>
            <w:tcW w:w="853" w:type="dxa"/>
            <w:tcBorders>
              <w:top w:val="nil"/>
              <w:left w:val="nil"/>
              <w:bottom w:val="single" w:sz="4" w:space="0" w:color="auto"/>
              <w:right w:val="single" w:sz="4" w:space="0" w:color="auto"/>
            </w:tcBorders>
            <w:shd w:val="clear" w:color="auto" w:fill="auto"/>
            <w:vAlign w:val="center"/>
            <w:hideMark/>
          </w:tcPr>
          <w:p w14:paraId="27748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555846.74</w:t>
            </w:r>
          </w:p>
        </w:tc>
        <w:tc>
          <w:tcPr>
            <w:tcW w:w="2374" w:type="dxa"/>
            <w:tcBorders>
              <w:top w:val="nil"/>
              <w:left w:val="nil"/>
              <w:bottom w:val="single" w:sz="4" w:space="0" w:color="auto"/>
              <w:right w:val="single" w:sz="4" w:space="0" w:color="auto"/>
            </w:tcBorders>
            <w:shd w:val="clear" w:color="auto" w:fill="auto"/>
            <w:vAlign w:val="center"/>
            <w:hideMark/>
          </w:tcPr>
          <w:p w14:paraId="3CF29C4E" w14:textId="77777777" w:rsidR="003D1C0B" w:rsidRPr="000E7272" w:rsidRDefault="003D1C0B" w:rsidP="00A26B95">
            <w:pPr>
              <w:spacing w:after="0" w:line="240" w:lineRule="auto"/>
              <w:rPr>
                <w:color w:val="000000"/>
                <w:sz w:val="16"/>
                <w:szCs w:val="16"/>
              </w:rPr>
            </w:pPr>
            <w:r w:rsidRPr="000E7272">
              <w:rPr>
                <w:color w:val="000000"/>
                <w:sz w:val="16"/>
                <w:szCs w:val="16"/>
              </w:rPr>
              <w:t>č.p. 108, 78346, Těšetice</w:t>
            </w:r>
          </w:p>
        </w:tc>
        <w:tc>
          <w:tcPr>
            <w:tcW w:w="447" w:type="dxa"/>
            <w:tcBorders>
              <w:top w:val="nil"/>
              <w:left w:val="nil"/>
              <w:bottom w:val="single" w:sz="4" w:space="0" w:color="auto"/>
              <w:right w:val="single" w:sz="4" w:space="0" w:color="auto"/>
            </w:tcBorders>
            <w:shd w:val="clear" w:color="auto" w:fill="auto"/>
            <w:vAlign w:val="center"/>
            <w:hideMark/>
          </w:tcPr>
          <w:p w14:paraId="426338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AF4076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198B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78347</w:t>
            </w:r>
          </w:p>
        </w:tc>
        <w:tc>
          <w:tcPr>
            <w:tcW w:w="1333" w:type="dxa"/>
            <w:tcBorders>
              <w:top w:val="nil"/>
              <w:left w:val="nil"/>
              <w:bottom w:val="single" w:sz="4" w:space="0" w:color="auto"/>
              <w:right w:val="single" w:sz="4" w:space="0" w:color="auto"/>
            </w:tcBorders>
            <w:shd w:val="clear" w:color="auto" w:fill="auto"/>
            <w:vAlign w:val="center"/>
            <w:hideMark/>
          </w:tcPr>
          <w:p w14:paraId="5111790B" w14:textId="77777777" w:rsidR="003D1C0B" w:rsidRPr="000E7272" w:rsidRDefault="003D1C0B" w:rsidP="00A26B95">
            <w:pPr>
              <w:spacing w:after="0" w:line="240" w:lineRule="auto"/>
              <w:rPr>
                <w:color w:val="000000"/>
                <w:sz w:val="16"/>
                <w:szCs w:val="16"/>
              </w:rPr>
            </w:pPr>
            <w:r w:rsidRPr="000E7272">
              <w:rPr>
                <w:color w:val="000000"/>
                <w:sz w:val="16"/>
                <w:szCs w:val="16"/>
              </w:rPr>
              <w:t>Hněvotín</w:t>
            </w:r>
          </w:p>
        </w:tc>
        <w:tc>
          <w:tcPr>
            <w:tcW w:w="1044" w:type="dxa"/>
            <w:tcBorders>
              <w:top w:val="nil"/>
              <w:left w:val="nil"/>
              <w:bottom w:val="single" w:sz="4" w:space="0" w:color="auto"/>
              <w:right w:val="single" w:sz="4" w:space="0" w:color="auto"/>
            </w:tcBorders>
            <w:shd w:val="clear" w:color="auto" w:fill="auto"/>
            <w:vAlign w:val="center"/>
            <w:hideMark/>
          </w:tcPr>
          <w:p w14:paraId="265D701E" w14:textId="77777777" w:rsidR="003D1C0B" w:rsidRPr="000E7272" w:rsidRDefault="003D1C0B" w:rsidP="00A26B95">
            <w:pPr>
              <w:spacing w:after="0" w:line="240" w:lineRule="auto"/>
              <w:rPr>
                <w:color w:val="000000"/>
                <w:sz w:val="16"/>
                <w:szCs w:val="16"/>
              </w:rPr>
            </w:pPr>
            <w:r w:rsidRPr="000E7272">
              <w:rPr>
                <w:color w:val="000000"/>
                <w:sz w:val="16"/>
                <w:szCs w:val="16"/>
              </w:rPr>
              <w:t>Hněvotín</w:t>
            </w:r>
          </w:p>
        </w:tc>
        <w:tc>
          <w:tcPr>
            <w:tcW w:w="796" w:type="dxa"/>
            <w:tcBorders>
              <w:top w:val="nil"/>
              <w:left w:val="nil"/>
              <w:bottom w:val="single" w:sz="4" w:space="0" w:color="auto"/>
              <w:right w:val="single" w:sz="4" w:space="0" w:color="auto"/>
            </w:tcBorders>
            <w:shd w:val="clear" w:color="auto" w:fill="auto"/>
            <w:vAlign w:val="center"/>
            <w:hideMark/>
          </w:tcPr>
          <w:p w14:paraId="69A2E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16138180</w:t>
            </w:r>
          </w:p>
        </w:tc>
        <w:tc>
          <w:tcPr>
            <w:tcW w:w="933" w:type="dxa"/>
            <w:tcBorders>
              <w:top w:val="nil"/>
              <w:left w:val="nil"/>
              <w:bottom w:val="single" w:sz="4" w:space="0" w:color="auto"/>
              <w:right w:val="single" w:sz="4" w:space="0" w:color="auto"/>
            </w:tcBorders>
            <w:shd w:val="clear" w:color="auto" w:fill="auto"/>
            <w:vAlign w:val="center"/>
            <w:hideMark/>
          </w:tcPr>
          <w:p w14:paraId="2ACD37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1123422.8</w:t>
            </w:r>
          </w:p>
        </w:tc>
        <w:tc>
          <w:tcPr>
            <w:tcW w:w="853" w:type="dxa"/>
            <w:tcBorders>
              <w:top w:val="nil"/>
              <w:left w:val="nil"/>
              <w:bottom w:val="single" w:sz="4" w:space="0" w:color="auto"/>
              <w:right w:val="single" w:sz="4" w:space="0" w:color="auto"/>
            </w:tcBorders>
            <w:shd w:val="clear" w:color="auto" w:fill="auto"/>
            <w:vAlign w:val="center"/>
            <w:hideMark/>
          </w:tcPr>
          <w:p w14:paraId="1DE1F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552702.82</w:t>
            </w:r>
          </w:p>
        </w:tc>
        <w:tc>
          <w:tcPr>
            <w:tcW w:w="2374" w:type="dxa"/>
            <w:tcBorders>
              <w:top w:val="nil"/>
              <w:left w:val="nil"/>
              <w:bottom w:val="single" w:sz="4" w:space="0" w:color="auto"/>
              <w:right w:val="single" w:sz="4" w:space="0" w:color="auto"/>
            </w:tcBorders>
            <w:shd w:val="clear" w:color="auto" w:fill="auto"/>
            <w:vAlign w:val="center"/>
            <w:hideMark/>
          </w:tcPr>
          <w:p w14:paraId="00CDCB2B" w14:textId="77777777" w:rsidR="003D1C0B" w:rsidRPr="000E7272" w:rsidRDefault="003D1C0B" w:rsidP="00A26B95">
            <w:pPr>
              <w:spacing w:after="0" w:line="240" w:lineRule="auto"/>
              <w:rPr>
                <w:color w:val="000000"/>
                <w:sz w:val="16"/>
                <w:szCs w:val="16"/>
              </w:rPr>
            </w:pPr>
            <w:r w:rsidRPr="000E7272">
              <w:rPr>
                <w:color w:val="000000"/>
                <w:sz w:val="16"/>
                <w:szCs w:val="16"/>
              </w:rPr>
              <w:t>č.p. 253, 78347, Hněvotín</w:t>
            </w:r>
          </w:p>
        </w:tc>
        <w:tc>
          <w:tcPr>
            <w:tcW w:w="447" w:type="dxa"/>
            <w:tcBorders>
              <w:top w:val="nil"/>
              <w:left w:val="nil"/>
              <w:bottom w:val="single" w:sz="4" w:space="0" w:color="auto"/>
              <w:right w:val="single" w:sz="4" w:space="0" w:color="auto"/>
            </w:tcBorders>
            <w:shd w:val="clear" w:color="auto" w:fill="auto"/>
            <w:vAlign w:val="center"/>
            <w:hideMark/>
          </w:tcPr>
          <w:p w14:paraId="71F7D0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D32E63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CD4A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78349</w:t>
            </w:r>
          </w:p>
        </w:tc>
        <w:tc>
          <w:tcPr>
            <w:tcW w:w="1333" w:type="dxa"/>
            <w:tcBorders>
              <w:top w:val="nil"/>
              <w:left w:val="nil"/>
              <w:bottom w:val="single" w:sz="4" w:space="0" w:color="auto"/>
              <w:right w:val="single" w:sz="4" w:space="0" w:color="auto"/>
            </w:tcBorders>
            <w:shd w:val="clear" w:color="auto" w:fill="auto"/>
            <w:vAlign w:val="center"/>
            <w:hideMark/>
          </w:tcPr>
          <w:p w14:paraId="74A9EDD4" w14:textId="77777777" w:rsidR="003D1C0B" w:rsidRPr="000E7272" w:rsidRDefault="003D1C0B" w:rsidP="00A26B95">
            <w:pPr>
              <w:spacing w:after="0" w:line="240" w:lineRule="auto"/>
              <w:rPr>
                <w:color w:val="000000"/>
                <w:sz w:val="16"/>
                <w:szCs w:val="16"/>
              </w:rPr>
            </w:pPr>
            <w:r w:rsidRPr="000E7272">
              <w:rPr>
                <w:color w:val="000000"/>
                <w:sz w:val="16"/>
                <w:szCs w:val="16"/>
              </w:rPr>
              <w:t>Lutín</w:t>
            </w:r>
          </w:p>
        </w:tc>
        <w:tc>
          <w:tcPr>
            <w:tcW w:w="1044" w:type="dxa"/>
            <w:tcBorders>
              <w:top w:val="nil"/>
              <w:left w:val="nil"/>
              <w:bottom w:val="single" w:sz="4" w:space="0" w:color="auto"/>
              <w:right w:val="single" w:sz="4" w:space="0" w:color="auto"/>
            </w:tcBorders>
            <w:shd w:val="clear" w:color="auto" w:fill="auto"/>
            <w:vAlign w:val="center"/>
            <w:hideMark/>
          </w:tcPr>
          <w:p w14:paraId="3615D261" w14:textId="77777777" w:rsidR="003D1C0B" w:rsidRPr="000E7272" w:rsidRDefault="003D1C0B" w:rsidP="00A26B95">
            <w:pPr>
              <w:spacing w:after="0" w:line="240" w:lineRule="auto"/>
              <w:rPr>
                <w:color w:val="000000"/>
                <w:sz w:val="16"/>
                <w:szCs w:val="16"/>
              </w:rPr>
            </w:pPr>
            <w:r w:rsidRPr="000E7272">
              <w:rPr>
                <w:color w:val="000000"/>
                <w:sz w:val="16"/>
                <w:szCs w:val="16"/>
              </w:rPr>
              <w:t>Lutín</w:t>
            </w:r>
          </w:p>
        </w:tc>
        <w:tc>
          <w:tcPr>
            <w:tcW w:w="796" w:type="dxa"/>
            <w:tcBorders>
              <w:top w:val="nil"/>
              <w:left w:val="nil"/>
              <w:bottom w:val="single" w:sz="4" w:space="0" w:color="auto"/>
              <w:right w:val="single" w:sz="4" w:space="0" w:color="auto"/>
            </w:tcBorders>
            <w:shd w:val="clear" w:color="auto" w:fill="auto"/>
            <w:vAlign w:val="center"/>
            <w:hideMark/>
          </w:tcPr>
          <w:p w14:paraId="7E34B0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16185056</w:t>
            </w:r>
          </w:p>
        </w:tc>
        <w:tc>
          <w:tcPr>
            <w:tcW w:w="933" w:type="dxa"/>
            <w:tcBorders>
              <w:top w:val="nil"/>
              <w:left w:val="nil"/>
              <w:bottom w:val="single" w:sz="4" w:space="0" w:color="auto"/>
              <w:right w:val="single" w:sz="4" w:space="0" w:color="auto"/>
            </w:tcBorders>
            <w:shd w:val="clear" w:color="auto" w:fill="auto"/>
            <w:vAlign w:val="center"/>
            <w:hideMark/>
          </w:tcPr>
          <w:p w14:paraId="4664E3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1124610.64</w:t>
            </w:r>
          </w:p>
        </w:tc>
        <w:tc>
          <w:tcPr>
            <w:tcW w:w="853" w:type="dxa"/>
            <w:tcBorders>
              <w:top w:val="nil"/>
              <w:left w:val="nil"/>
              <w:bottom w:val="single" w:sz="4" w:space="0" w:color="auto"/>
              <w:right w:val="single" w:sz="4" w:space="0" w:color="auto"/>
            </w:tcBorders>
            <w:shd w:val="clear" w:color="auto" w:fill="auto"/>
            <w:vAlign w:val="center"/>
            <w:hideMark/>
          </w:tcPr>
          <w:p w14:paraId="278B3C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555421.76</w:t>
            </w:r>
          </w:p>
        </w:tc>
        <w:tc>
          <w:tcPr>
            <w:tcW w:w="2374" w:type="dxa"/>
            <w:tcBorders>
              <w:top w:val="nil"/>
              <w:left w:val="nil"/>
              <w:bottom w:val="single" w:sz="4" w:space="0" w:color="auto"/>
              <w:right w:val="single" w:sz="4" w:space="0" w:color="auto"/>
            </w:tcBorders>
            <w:shd w:val="clear" w:color="auto" w:fill="auto"/>
            <w:vAlign w:val="center"/>
            <w:hideMark/>
          </w:tcPr>
          <w:p w14:paraId="239EA652" w14:textId="77777777" w:rsidR="003D1C0B" w:rsidRPr="000E7272" w:rsidRDefault="003D1C0B" w:rsidP="00A26B95">
            <w:pPr>
              <w:spacing w:after="0" w:line="240" w:lineRule="auto"/>
              <w:rPr>
                <w:color w:val="000000"/>
                <w:sz w:val="16"/>
                <w:szCs w:val="16"/>
              </w:rPr>
            </w:pPr>
            <w:r w:rsidRPr="000E7272">
              <w:rPr>
                <w:color w:val="000000"/>
                <w:sz w:val="16"/>
                <w:szCs w:val="16"/>
              </w:rPr>
              <w:t>Olomoucká 124, 78349, Lutín</w:t>
            </w:r>
          </w:p>
        </w:tc>
        <w:tc>
          <w:tcPr>
            <w:tcW w:w="447" w:type="dxa"/>
            <w:tcBorders>
              <w:top w:val="nil"/>
              <w:left w:val="nil"/>
              <w:bottom w:val="single" w:sz="4" w:space="0" w:color="auto"/>
              <w:right w:val="single" w:sz="4" w:space="0" w:color="auto"/>
            </w:tcBorders>
            <w:shd w:val="clear" w:color="auto" w:fill="auto"/>
            <w:vAlign w:val="center"/>
            <w:hideMark/>
          </w:tcPr>
          <w:p w14:paraId="185F5B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A9B90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B6B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78351</w:t>
            </w:r>
          </w:p>
        </w:tc>
        <w:tc>
          <w:tcPr>
            <w:tcW w:w="1333" w:type="dxa"/>
            <w:tcBorders>
              <w:top w:val="nil"/>
              <w:left w:val="nil"/>
              <w:bottom w:val="single" w:sz="4" w:space="0" w:color="auto"/>
              <w:right w:val="single" w:sz="4" w:space="0" w:color="auto"/>
            </w:tcBorders>
            <w:shd w:val="clear" w:color="auto" w:fill="auto"/>
            <w:vAlign w:val="center"/>
            <w:hideMark/>
          </w:tcPr>
          <w:p w14:paraId="307C9E83" w14:textId="77777777" w:rsidR="003D1C0B" w:rsidRPr="000E7272" w:rsidRDefault="003D1C0B" w:rsidP="00A26B95">
            <w:pPr>
              <w:spacing w:after="0" w:line="240" w:lineRule="auto"/>
              <w:rPr>
                <w:color w:val="000000"/>
                <w:sz w:val="16"/>
                <w:szCs w:val="16"/>
              </w:rPr>
            </w:pPr>
            <w:r w:rsidRPr="000E7272">
              <w:rPr>
                <w:color w:val="000000"/>
                <w:sz w:val="16"/>
                <w:szCs w:val="16"/>
              </w:rPr>
              <w:t>Olomouc 15</w:t>
            </w:r>
          </w:p>
        </w:tc>
        <w:tc>
          <w:tcPr>
            <w:tcW w:w="1044" w:type="dxa"/>
            <w:tcBorders>
              <w:top w:val="nil"/>
              <w:left w:val="nil"/>
              <w:bottom w:val="single" w:sz="4" w:space="0" w:color="auto"/>
              <w:right w:val="single" w:sz="4" w:space="0" w:color="auto"/>
            </w:tcBorders>
            <w:shd w:val="clear" w:color="auto" w:fill="auto"/>
            <w:vAlign w:val="center"/>
            <w:hideMark/>
          </w:tcPr>
          <w:p w14:paraId="37D9C8B4" w14:textId="77777777" w:rsidR="003D1C0B" w:rsidRPr="000E7272" w:rsidRDefault="003D1C0B" w:rsidP="00A26B95">
            <w:pPr>
              <w:spacing w:after="0" w:line="240" w:lineRule="auto"/>
              <w:rPr>
                <w:color w:val="000000"/>
                <w:sz w:val="16"/>
                <w:szCs w:val="16"/>
              </w:rPr>
            </w:pPr>
            <w:r w:rsidRPr="000E7272">
              <w:rPr>
                <w:color w:val="000000"/>
                <w:sz w:val="16"/>
                <w:szCs w:val="16"/>
              </w:rPr>
              <w:t>Olomouc</w:t>
            </w:r>
          </w:p>
        </w:tc>
        <w:tc>
          <w:tcPr>
            <w:tcW w:w="796" w:type="dxa"/>
            <w:tcBorders>
              <w:top w:val="nil"/>
              <w:left w:val="nil"/>
              <w:bottom w:val="single" w:sz="4" w:space="0" w:color="auto"/>
              <w:right w:val="single" w:sz="4" w:space="0" w:color="auto"/>
            </w:tcBorders>
            <w:shd w:val="clear" w:color="auto" w:fill="auto"/>
            <w:vAlign w:val="center"/>
            <w:hideMark/>
          </w:tcPr>
          <w:p w14:paraId="38F575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23249897</w:t>
            </w:r>
          </w:p>
        </w:tc>
        <w:tc>
          <w:tcPr>
            <w:tcW w:w="933" w:type="dxa"/>
            <w:tcBorders>
              <w:top w:val="nil"/>
              <w:left w:val="nil"/>
              <w:bottom w:val="single" w:sz="4" w:space="0" w:color="auto"/>
              <w:right w:val="single" w:sz="4" w:space="0" w:color="auto"/>
            </w:tcBorders>
            <w:shd w:val="clear" w:color="auto" w:fill="auto"/>
            <w:vAlign w:val="center"/>
            <w:hideMark/>
          </w:tcPr>
          <w:p w14:paraId="3BA242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1118222.7</w:t>
            </w:r>
          </w:p>
        </w:tc>
        <w:tc>
          <w:tcPr>
            <w:tcW w:w="853" w:type="dxa"/>
            <w:tcBorders>
              <w:top w:val="nil"/>
              <w:left w:val="nil"/>
              <w:bottom w:val="single" w:sz="4" w:space="0" w:color="auto"/>
              <w:right w:val="single" w:sz="4" w:space="0" w:color="auto"/>
            </w:tcBorders>
            <w:shd w:val="clear" w:color="auto" w:fill="auto"/>
            <w:vAlign w:val="center"/>
            <w:hideMark/>
          </w:tcPr>
          <w:p w14:paraId="5AD72F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540368.03</w:t>
            </w:r>
          </w:p>
        </w:tc>
        <w:tc>
          <w:tcPr>
            <w:tcW w:w="2374" w:type="dxa"/>
            <w:tcBorders>
              <w:top w:val="nil"/>
              <w:left w:val="nil"/>
              <w:bottom w:val="single" w:sz="4" w:space="0" w:color="auto"/>
              <w:right w:val="single" w:sz="4" w:space="0" w:color="auto"/>
            </w:tcBorders>
            <w:shd w:val="clear" w:color="auto" w:fill="auto"/>
            <w:vAlign w:val="center"/>
            <w:hideMark/>
          </w:tcPr>
          <w:p w14:paraId="0C52FBBD" w14:textId="77777777" w:rsidR="003D1C0B" w:rsidRPr="000E7272" w:rsidRDefault="003D1C0B" w:rsidP="00A26B95">
            <w:pPr>
              <w:spacing w:after="0" w:line="240" w:lineRule="auto"/>
              <w:rPr>
                <w:color w:val="000000"/>
                <w:sz w:val="16"/>
                <w:szCs w:val="16"/>
              </w:rPr>
            </w:pPr>
            <w:r w:rsidRPr="000E7272">
              <w:rPr>
                <w:color w:val="000000"/>
                <w:sz w:val="16"/>
                <w:szCs w:val="16"/>
              </w:rPr>
              <w:t>nám. Sadové 7/26, Svatý Kopeček, 77900, Olomouc</w:t>
            </w:r>
          </w:p>
        </w:tc>
        <w:tc>
          <w:tcPr>
            <w:tcW w:w="447" w:type="dxa"/>
            <w:tcBorders>
              <w:top w:val="nil"/>
              <w:left w:val="nil"/>
              <w:bottom w:val="single" w:sz="4" w:space="0" w:color="auto"/>
              <w:right w:val="single" w:sz="4" w:space="0" w:color="auto"/>
            </w:tcBorders>
            <w:shd w:val="clear" w:color="auto" w:fill="auto"/>
            <w:vAlign w:val="center"/>
            <w:hideMark/>
          </w:tcPr>
          <w:p w14:paraId="669030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77235B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2BB4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78353</w:t>
            </w:r>
          </w:p>
        </w:tc>
        <w:tc>
          <w:tcPr>
            <w:tcW w:w="1333" w:type="dxa"/>
            <w:tcBorders>
              <w:top w:val="nil"/>
              <w:left w:val="nil"/>
              <w:bottom w:val="single" w:sz="4" w:space="0" w:color="auto"/>
              <w:right w:val="single" w:sz="4" w:space="0" w:color="auto"/>
            </w:tcBorders>
            <w:shd w:val="clear" w:color="auto" w:fill="auto"/>
            <w:vAlign w:val="center"/>
            <w:hideMark/>
          </w:tcPr>
          <w:p w14:paraId="2DC42152" w14:textId="77777777" w:rsidR="003D1C0B" w:rsidRPr="000E7272" w:rsidRDefault="003D1C0B" w:rsidP="00A26B95">
            <w:pPr>
              <w:spacing w:after="0" w:line="240" w:lineRule="auto"/>
              <w:rPr>
                <w:color w:val="000000"/>
                <w:sz w:val="16"/>
                <w:szCs w:val="16"/>
              </w:rPr>
            </w:pPr>
            <w:r w:rsidRPr="000E7272">
              <w:rPr>
                <w:color w:val="000000"/>
                <w:sz w:val="16"/>
                <w:szCs w:val="16"/>
              </w:rPr>
              <w:t>Velká Bystřice</w:t>
            </w:r>
          </w:p>
        </w:tc>
        <w:tc>
          <w:tcPr>
            <w:tcW w:w="1044" w:type="dxa"/>
            <w:tcBorders>
              <w:top w:val="nil"/>
              <w:left w:val="nil"/>
              <w:bottom w:val="single" w:sz="4" w:space="0" w:color="auto"/>
              <w:right w:val="single" w:sz="4" w:space="0" w:color="auto"/>
            </w:tcBorders>
            <w:shd w:val="clear" w:color="auto" w:fill="auto"/>
            <w:vAlign w:val="center"/>
            <w:hideMark/>
          </w:tcPr>
          <w:p w14:paraId="583F2280" w14:textId="77777777" w:rsidR="003D1C0B" w:rsidRPr="000E7272" w:rsidRDefault="003D1C0B" w:rsidP="00A26B95">
            <w:pPr>
              <w:spacing w:after="0" w:line="240" w:lineRule="auto"/>
              <w:rPr>
                <w:color w:val="000000"/>
                <w:sz w:val="16"/>
                <w:szCs w:val="16"/>
              </w:rPr>
            </w:pPr>
            <w:r w:rsidRPr="000E7272">
              <w:rPr>
                <w:color w:val="000000"/>
                <w:sz w:val="16"/>
                <w:szCs w:val="16"/>
              </w:rPr>
              <w:t>Velká Bystřice</w:t>
            </w:r>
          </w:p>
        </w:tc>
        <w:tc>
          <w:tcPr>
            <w:tcW w:w="796" w:type="dxa"/>
            <w:tcBorders>
              <w:top w:val="nil"/>
              <w:left w:val="nil"/>
              <w:bottom w:val="single" w:sz="4" w:space="0" w:color="auto"/>
              <w:right w:val="single" w:sz="4" w:space="0" w:color="auto"/>
            </w:tcBorders>
            <w:shd w:val="clear" w:color="auto" w:fill="auto"/>
            <w:vAlign w:val="center"/>
            <w:hideMark/>
          </w:tcPr>
          <w:p w14:paraId="091B6E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16306911</w:t>
            </w:r>
          </w:p>
        </w:tc>
        <w:tc>
          <w:tcPr>
            <w:tcW w:w="933" w:type="dxa"/>
            <w:tcBorders>
              <w:top w:val="nil"/>
              <w:left w:val="nil"/>
              <w:bottom w:val="single" w:sz="4" w:space="0" w:color="auto"/>
              <w:right w:val="single" w:sz="4" w:space="0" w:color="auto"/>
            </w:tcBorders>
            <w:shd w:val="clear" w:color="auto" w:fill="auto"/>
            <w:vAlign w:val="center"/>
            <w:hideMark/>
          </w:tcPr>
          <w:p w14:paraId="7C7B5F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1122260.01</w:t>
            </w:r>
          </w:p>
        </w:tc>
        <w:tc>
          <w:tcPr>
            <w:tcW w:w="853" w:type="dxa"/>
            <w:tcBorders>
              <w:top w:val="nil"/>
              <w:left w:val="nil"/>
              <w:bottom w:val="single" w:sz="4" w:space="0" w:color="auto"/>
              <w:right w:val="single" w:sz="4" w:space="0" w:color="auto"/>
            </w:tcBorders>
            <w:shd w:val="clear" w:color="auto" w:fill="auto"/>
            <w:vAlign w:val="center"/>
            <w:hideMark/>
          </w:tcPr>
          <w:p w14:paraId="240D7B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539427.16</w:t>
            </w:r>
          </w:p>
        </w:tc>
        <w:tc>
          <w:tcPr>
            <w:tcW w:w="2374" w:type="dxa"/>
            <w:tcBorders>
              <w:top w:val="nil"/>
              <w:left w:val="nil"/>
              <w:bottom w:val="single" w:sz="4" w:space="0" w:color="auto"/>
              <w:right w:val="single" w:sz="4" w:space="0" w:color="auto"/>
            </w:tcBorders>
            <w:shd w:val="clear" w:color="auto" w:fill="auto"/>
            <w:vAlign w:val="center"/>
            <w:hideMark/>
          </w:tcPr>
          <w:p w14:paraId="3453C171" w14:textId="77777777" w:rsidR="003D1C0B" w:rsidRPr="000E7272" w:rsidRDefault="003D1C0B" w:rsidP="00A26B95">
            <w:pPr>
              <w:spacing w:after="0" w:line="240" w:lineRule="auto"/>
              <w:rPr>
                <w:color w:val="000000"/>
                <w:sz w:val="16"/>
                <w:szCs w:val="16"/>
              </w:rPr>
            </w:pPr>
            <w:r w:rsidRPr="000E7272">
              <w:rPr>
                <w:color w:val="000000"/>
                <w:sz w:val="16"/>
                <w:szCs w:val="16"/>
              </w:rPr>
              <w:t>Zámecké náměstí 736, 78353, Velká Bystřice</w:t>
            </w:r>
          </w:p>
        </w:tc>
        <w:tc>
          <w:tcPr>
            <w:tcW w:w="447" w:type="dxa"/>
            <w:tcBorders>
              <w:top w:val="nil"/>
              <w:left w:val="nil"/>
              <w:bottom w:val="single" w:sz="4" w:space="0" w:color="auto"/>
              <w:right w:val="single" w:sz="4" w:space="0" w:color="auto"/>
            </w:tcBorders>
            <w:shd w:val="clear" w:color="auto" w:fill="auto"/>
            <w:vAlign w:val="center"/>
            <w:hideMark/>
          </w:tcPr>
          <w:p w14:paraId="0C30CE9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2E7E07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83BC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78354</w:t>
            </w:r>
          </w:p>
        </w:tc>
        <w:tc>
          <w:tcPr>
            <w:tcW w:w="1333" w:type="dxa"/>
            <w:tcBorders>
              <w:top w:val="nil"/>
              <w:left w:val="nil"/>
              <w:bottom w:val="single" w:sz="4" w:space="0" w:color="auto"/>
              <w:right w:val="single" w:sz="4" w:space="0" w:color="auto"/>
            </w:tcBorders>
            <w:shd w:val="clear" w:color="auto" w:fill="auto"/>
            <w:vAlign w:val="center"/>
            <w:hideMark/>
          </w:tcPr>
          <w:p w14:paraId="6FF269FE" w14:textId="77777777" w:rsidR="003D1C0B" w:rsidRPr="000E7272" w:rsidRDefault="003D1C0B" w:rsidP="00A26B95">
            <w:pPr>
              <w:spacing w:after="0" w:line="240" w:lineRule="auto"/>
              <w:rPr>
                <w:color w:val="000000"/>
                <w:sz w:val="16"/>
                <w:szCs w:val="16"/>
              </w:rPr>
            </w:pPr>
            <w:r w:rsidRPr="000E7272">
              <w:rPr>
                <w:color w:val="000000"/>
                <w:sz w:val="16"/>
                <w:szCs w:val="16"/>
              </w:rPr>
              <w:t>Přáslavice</w:t>
            </w:r>
          </w:p>
        </w:tc>
        <w:tc>
          <w:tcPr>
            <w:tcW w:w="1044" w:type="dxa"/>
            <w:tcBorders>
              <w:top w:val="nil"/>
              <w:left w:val="nil"/>
              <w:bottom w:val="single" w:sz="4" w:space="0" w:color="auto"/>
              <w:right w:val="single" w:sz="4" w:space="0" w:color="auto"/>
            </w:tcBorders>
            <w:shd w:val="clear" w:color="auto" w:fill="auto"/>
            <w:vAlign w:val="center"/>
            <w:hideMark/>
          </w:tcPr>
          <w:p w14:paraId="41D91615" w14:textId="77777777" w:rsidR="003D1C0B" w:rsidRPr="000E7272" w:rsidRDefault="003D1C0B" w:rsidP="00A26B95">
            <w:pPr>
              <w:spacing w:after="0" w:line="240" w:lineRule="auto"/>
              <w:rPr>
                <w:color w:val="000000"/>
                <w:sz w:val="16"/>
                <w:szCs w:val="16"/>
              </w:rPr>
            </w:pPr>
            <w:r w:rsidRPr="000E7272">
              <w:rPr>
                <w:color w:val="000000"/>
                <w:sz w:val="16"/>
                <w:szCs w:val="16"/>
              </w:rPr>
              <w:t>Přáslavice</w:t>
            </w:r>
          </w:p>
        </w:tc>
        <w:tc>
          <w:tcPr>
            <w:tcW w:w="796" w:type="dxa"/>
            <w:tcBorders>
              <w:top w:val="nil"/>
              <w:left w:val="nil"/>
              <w:bottom w:val="single" w:sz="4" w:space="0" w:color="auto"/>
              <w:right w:val="single" w:sz="4" w:space="0" w:color="auto"/>
            </w:tcBorders>
            <w:shd w:val="clear" w:color="auto" w:fill="auto"/>
            <w:vAlign w:val="center"/>
            <w:hideMark/>
          </w:tcPr>
          <w:p w14:paraId="4030F1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16232828</w:t>
            </w:r>
          </w:p>
        </w:tc>
        <w:tc>
          <w:tcPr>
            <w:tcW w:w="933" w:type="dxa"/>
            <w:tcBorders>
              <w:top w:val="nil"/>
              <w:left w:val="nil"/>
              <w:bottom w:val="single" w:sz="4" w:space="0" w:color="auto"/>
              <w:right w:val="single" w:sz="4" w:space="0" w:color="auto"/>
            </w:tcBorders>
            <w:shd w:val="clear" w:color="auto" w:fill="auto"/>
            <w:vAlign w:val="center"/>
            <w:hideMark/>
          </w:tcPr>
          <w:p w14:paraId="30A14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1123241.81</w:t>
            </w:r>
          </w:p>
        </w:tc>
        <w:tc>
          <w:tcPr>
            <w:tcW w:w="853" w:type="dxa"/>
            <w:tcBorders>
              <w:top w:val="nil"/>
              <w:left w:val="nil"/>
              <w:bottom w:val="single" w:sz="4" w:space="0" w:color="auto"/>
              <w:right w:val="single" w:sz="4" w:space="0" w:color="auto"/>
            </w:tcBorders>
            <w:shd w:val="clear" w:color="auto" w:fill="auto"/>
            <w:vAlign w:val="center"/>
            <w:hideMark/>
          </w:tcPr>
          <w:p w14:paraId="36D952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537692.59</w:t>
            </w:r>
          </w:p>
        </w:tc>
        <w:tc>
          <w:tcPr>
            <w:tcW w:w="2374" w:type="dxa"/>
            <w:tcBorders>
              <w:top w:val="nil"/>
              <w:left w:val="nil"/>
              <w:bottom w:val="single" w:sz="4" w:space="0" w:color="auto"/>
              <w:right w:val="single" w:sz="4" w:space="0" w:color="auto"/>
            </w:tcBorders>
            <w:shd w:val="clear" w:color="auto" w:fill="auto"/>
            <w:vAlign w:val="center"/>
            <w:hideMark/>
          </w:tcPr>
          <w:p w14:paraId="4A2C8DB1" w14:textId="77777777" w:rsidR="003D1C0B" w:rsidRPr="000E7272" w:rsidRDefault="003D1C0B" w:rsidP="00A26B95">
            <w:pPr>
              <w:spacing w:after="0" w:line="240" w:lineRule="auto"/>
              <w:rPr>
                <w:color w:val="000000"/>
                <w:sz w:val="16"/>
                <w:szCs w:val="16"/>
              </w:rPr>
            </w:pPr>
            <w:r w:rsidRPr="000E7272">
              <w:rPr>
                <w:color w:val="000000"/>
                <w:sz w:val="16"/>
                <w:szCs w:val="16"/>
              </w:rPr>
              <w:t>č.p. 23, 78354, Přáslavice</w:t>
            </w:r>
          </w:p>
        </w:tc>
        <w:tc>
          <w:tcPr>
            <w:tcW w:w="447" w:type="dxa"/>
            <w:tcBorders>
              <w:top w:val="nil"/>
              <w:left w:val="nil"/>
              <w:bottom w:val="single" w:sz="4" w:space="0" w:color="auto"/>
              <w:right w:val="single" w:sz="4" w:space="0" w:color="auto"/>
            </w:tcBorders>
            <w:shd w:val="clear" w:color="auto" w:fill="auto"/>
            <w:vAlign w:val="center"/>
            <w:hideMark/>
          </w:tcPr>
          <w:p w14:paraId="2A448D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6BA59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9A2F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78355</w:t>
            </w:r>
          </w:p>
        </w:tc>
        <w:tc>
          <w:tcPr>
            <w:tcW w:w="1333" w:type="dxa"/>
            <w:tcBorders>
              <w:top w:val="nil"/>
              <w:left w:val="nil"/>
              <w:bottom w:val="single" w:sz="4" w:space="0" w:color="auto"/>
              <w:right w:val="single" w:sz="4" w:space="0" w:color="auto"/>
            </w:tcBorders>
            <w:shd w:val="clear" w:color="auto" w:fill="auto"/>
            <w:vAlign w:val="center"/>
            <w:hideMark/>
          </w:tcPr>
          <w:p w14:paraId="1A2238DD" w14:textId="77777777" w:rsidR="003D1C0B" w:rsidRPr="000E7272" w:rsidRDefault="003D1C0B" w:rsidP="00A26B95">
            <w:pPr>
              <w:spacing w:after="0" w:line="240" w:lineRule="auto"/>
              <w:rPr>
                <w:color w:val="000000"/>
                <w:sz w:val="16"/>
                <w:szCs w:val="16"/>
              </w:rPr>
            </w:pPr>
            <w:r w:rsidRPr="000E7272">
              <w:rPr>
                <w:color w:val="000000"/>
                <w:sz w:val="16"/>
                <w:szCs w:val="16"/>
              </w:rPr>
              <w:t>Velký Újezd</w:t>
            </w:r>
          </w:p>
        </w:tc>
        <w:tc>
          <w:tcPr>
            <w:tcW w:w="1044" w:type="dxa"/>
            <w:tcBorders>
              <w:top w:val="nil"/>
              <w:left w:val="nil"/>
              <w:bottom w:val="single" w:sz="4" w:space="0" w:color="auto"/>
              <w:right w:val="single" w:sz="4" w:space="0" w:color="auto"/>
            </w:tcBorders>
            <w:shd w:val="clear" w:color="auto" w:fill="auto"/>
            <w:vAlign w:val="center"/>
            <w:hideMark/>
          </w:tcPr>
          <w:p w14:paraId="2DEC360D" w14:textId="77777777" w:rsidR="003D1C0B" w:rsidRPr="000E7272" w:rsidRDefault="003D1C0B" w:rsidP="00A26B95">
            <w:pPr>
              <w:spacing w:after="0" w:line="240" w:lineRule="auto"/>
              <w:rPr>
                <w:color w:val="000000"/>
                <w:sz w:val="16"/>
                <w:szCs w:val="16"/>
              </w:rPr>
            </w:pPr>
            <w:r w:rsidRPr="000E7272">
              <w:rPr>
                <w:color w:val="000000"/>
                <w:sz w:val="16"/>
                <w:szCs w:val="16"/>
              </w:rPr>
              <w:t>Velký Újezd</w:t>
            </w:r>
          </w:p>
        </w:tc>
        <w:tc>
          <w:tcPr>
            <w:tcW w:w="796" w:type="dxa"/>
            <w:tcBorders>
              <w:top w:val="nil"/>
              <w:left w:val="nil"/>
              <w:bottom w:val="single" w:sz="4" w:space="0" w:color="auto"/>
              <w:right w:val="single" w:sz="4" w:space="0" w:color="auto"/>
            </w:tcBorders>
            <w:shd w:val="clear" w:color="auto" w:fill="auto"/>
            <w:vAlign w:val="center"/>
            <w:hideMark/>
          </w:tcPr>
          <w:p w14:paraId="59E25A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16314514</w:t>
            </w:r>
          </w:p>
        </w:tc>
        <w:tc>
          <w:tcPr>
            <w:tcW w:w="933" w:type="dxa"/>
            <w:tcBorders>
              <w:top w:val="nil"/>
              <w:left w:val="nil"/>
              <w:bottom w:val="single" w:sz="4" w:space="0" w:color="auto"/>
              <w:right w:val="single" w:sz="4" w:space="0" w:color="auto"/>
            </w:tcBorders>
            <w:shd w:val="clear" w:color="auto" w:fill="auto"/>
            <w:vAlign w:val="center"/>
            <w:hideMark/>
          </w:tcPr>
          <w:p w14:paraId="5BAF24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1124755.53</w:t>
            </w:r>
          </w:p>
        </w:tc>
        <w:tc>
          <w:tcPr>
            <w:tcW w:w="853" w:type="dxa"/>
            <w:tcBorders>
              <w:top w:val="nil"/>
              <w:left w:val="nil"/>
              <w:bottom w:val="single" w:sz="4" w:space="0" w:color="auto"/>
              <w:right w:val="single" w:sz="4" w:space="0" w:color="auto"/>
            </w:tcBorders>
            <w:shd w:val="clear" w:color="auto" w:fill="auto"/>
            <w:vAlign w:val="center"/>
            <w:hideMark/>
          </w:tcPr>
          <w:p w14:paraId="6906C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530652.23</w:t>
            </w:r>
          </w:p>
        </w:tc>
        <w:tc>
          <w:tcPr>
            <w:tcW w:w="2374" w:type="dxa"/>
            <w:tcBorders>
              <w:top w:val="nil"/>
              <w:left w:val="nil"/>
              <w:bottom w:val="single" w:sz="4" w:space="0" w:color="auto"/>
              <w:right w:val="single" w:sz="4" w:space="0" w:color="auto"/>
            </w:tcBorders>
            <w:shd w:val="clear" w:color="auto" w:fill="auto"/>
            <w:vAlign w:val="center"/>
            <w:hideMark/>
          </w:tcPr>
          <w:p w14:paraId="43D9D46A" w14:textId="77777777" w:rsidR="003D1C0B" w:rsidRPr="000E7272" w:rsidRDefault="003D1C0B" w:rsidP="00A26B95">
            <w:pPr>
              <w:spacing w:after="0" w:line="240" w:lineRule="auto"/>
              <w:rPr>
                <w:color w:val="000000"/>
                <w:sz w:val="16"/>
                <w:szCs w:val="16"/>
              </w:rPr>
            </w:pPr>
            <w:r w:rsidRPr="000E7272">
              <w:rPr>
                <w:color w:val="000000"/>
                <w:sz w:val="16"/>
                <w:szCs w:val="16"/>
              </w:rPr>
              <w:t>Olomoucká 15, 78355, Velký Újezd</w:t>
            </w:r>
          </w:p>
        </w:tc>
        <w:tc>
          <w:tcPr>
            <w:tcW w:w="447" w:type="dxa"/>
            <w:tcBorders>
              <w:top w:val="nil"/>
              <w:left w:val="nil"/>
              <w:bottom w:val="single" w:sz="4" w:space="0" w:color="auto"/>
              <w:right w:val="single" w:sz="4" w:space="0" w:color="auto"/>
            </w:tcBorders>
            <w:shd w:val="clear" w:color="auto" w:fill="auto"/>
            <w:vAlign w:val="center"/>
            <w:hideMark/>
          </w:tcPr>
          <w:p w14:paraId="16B6AF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160BE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BD8E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78356</w:t>
            </w:r>
          </w:p>
        </w:tc>
        <w:tc>
          <w:tcPr>
            <w:tcW w:w="1333" w:type="dxa"/>
            <w:tcBorders>
              <w:top w:val="nil"/>
              <w:left w:val="nil"/>
              <w:bottom w:val="single" w:sz="4" w:space="0" w:color="auto"/>
              <w:right w:val="single" w:sz="4" w:space="0" w:color="auto"/>
            </w:tcBorders>
            <w:shd w:val="clear" w:color="auto" w:fill="auto"/>
            <w:vAlign w:val="center"/>
            <w:hideMark/>
          </w:tcPr>
          <w:p w14:paraId="501BC6E7" w14:textId="77777777" w:rsidR="003D1C0B" w:rsidRPr="000E7272" w:rsidRDefault="003D1C0B" w:rsidP="00A26B95">
            <w:pPr>
              <w:spacing w:after="0" w:line="240" w:lineRule="auto"/>
              <w:rPr>
                <w:color w:val="000000"/>
                <w:sz w:val="16"/>
                <w:szCs w:val="16"/>
              </w:rPr>
            </w:pPr>
            <w:r w:rsidRPr="000E7272">
              <w:rPr>
                <w:color w:val="000000"/>
                <w:sz w:val="16"/>
                <w:szCs w:val="16"/>
              </w:rPr>
              <w:t>Doloplazy</w:t>
            </w:r>
          </w:p>
        </w:tc>
        <w:tc>
          <w:tcPr>
            <w:tcW w:w="1044" w:type="dxa"/>
            <w:tcBorders>
              <w:top w:val="nil"/>
              <w:left w:val="nil"/>
              <w:bottom w:val="single" w:sz="4" w:space="0" w:color="auto"/>
              <w:right w:val="single" w:sz="4" w:space="0" w:color="auto"/>
            </w:tcBorders>
            <w:shd w:val="clear" w:color="auto" w:fill="auto"/>
            <w:vAlign w:val="center"/>
            <w:hideMark/>
          </w:tcPr>
          <w:p w14:paraId="54AA7EDB" w14:textId="77777777" w:rsidR="003D1C0B" w:rsidRPr="000E7272" w:rsidRDefault="003D1C0B" w:rsidP="00A26B95">
            <w:pPr>
              <w:spacing w:after="0" w:line="240" w:lineRule="auto"/>
              <w:rPr>
                <w:color w:val="000000"/>
                <w:sz w:val="16"/>
                <w:szCs w:val="16"/>
              </w:rPr>
            </w:pPr>
            <w:r w:rsidRPr="000E7272">
              <w:rPr>
                <w:color w:val="000000"/>
                <w:sz w:val="16"/>
                <w:szCs w:val="16"/>
              </w:rPr>
              <w:t>Doloplazy</w:t>
            </w:r>
          </w:p>
        </w:tc>
        <w:tc>
          <w:tcPr>
            <w:tcW w:w="796" w:type="dxa"/>
            <w:tcBorders>
              <w:top w:val="nil"/>
              <w:left w:val="nil"/>
              <w:bottom w:val="single" w:sz="4" w:space="0" w:color="auto"/>
              <w:right w:val="single" w:sz="4" w:space="0" w:color="auto"/>
            </w:tcBorders>
            <w:shd w:val="clear" w:color="auto" w:fill="auto"/>
            <w:vAlign w:val="center"/>
            <w:hideMark/>
          </w:tcPr>
          <w:p w14:paraId="2BD189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16108795</w:t>
            </w:r>
          </w:p>
        </w:tc>
        <w:tc>
          <w:tcPr>
            <w:tcW w:w="933" w:type="dxa"/>
            <w:tcBorders>
              <w:top w:val="nil"/>
              <w:left w:val="nil"/>
              <w:bottom w:val="single" w:sz="4" w:space="0" w:color="auto"/>
              <w:right w:val="single" w:sz="4" w:space="0" w:color="auto"/>
            </w:tcBorders>
            <w:shd w:val="clear" w:color="auto" w:fill="auto"/>
            <w:vAlign w:val="center"/>
            <w:hideMark/>
          </w:tcPr>
          <w:p w14:paraId="20A13D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1125268.65</w:t>
            </w:r>
          </w:p>
        </w:tc>
        <w:tc>
          <w:tcPr>
            <w:tcW w:w="853" w:type="dxa"/>
            <w:tcBorders>
              <w:top w:val="nil"/>
              <w:left w:val="nil"/>
              <w:bottom w:val="single" w:sz="4" w:space="0" w:color="auto"/>
              <w:right w:val="single" w:sz="4" w:space="0" w:color="auto"/>
            </w:tcBorders>
            <w:shd w:val="clear" w:color="auto" w:fill="auto"/>
            <w:vAlign w:val="center"/>
            <w:hideMark/>
          </w:tcPr>
          <w:p w14:paraId="64C3BC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535665.7</w:t>
            </w:r>
          </w:p>
        </w:tc>
        <w:tc>
          <w:tcPr>
            <w:tcW w:w="2374" w:type="dxa"/>
            <w:tcBorders>
              <w:top w:val="nil"/>
              <w:left w:val="nil"/>
              <w:bottom w:val="single" w:sz="4" w:space="0" w:color="auto"/>
              <w:right w:val="single" w:sz="4" w:space="0" w:color="auto"/>
            </w:tcBorders>
            <w:shd w:val="clear" w:color="auto" w:fill="auto"/>
            <w:vAlign w:val="center"/>
            <w:hideMark/>
          </w:tcPr>
          <w:p w14:paraId="441C44B2" w14:textId="77777777" w:rsidR="003D1C0B" w:rsidRPr="000E7272" w:rsidRDefault="003D1C0B" w:rsidP="00A26B95">
            <w:pPr>
              <w:spacing w:after="0" w:line="240" w:lineRule="auto"/>
              <w:rPr>
                <w:color w:val="000000"/>
                <w:sz w:val="16"/>
                <w:szCs w:val="16"/>
              </w:rPr>
            </w:pPr>
            <w:r w:rsidRPr="000E7272">
              <w:rPr>
                <w:color w:val="000000"/>
                <w:sz w:val="16"/>
                <w:szCs w:val="16"/>
              </w:rPr>
              <w:t>č.p. 73, 78356, Doloplazy</w:t>
            </w:r>
          </w:p>
        </w:tc>
        <w:tc>
          <w:tcPr>
            <w:tcW w:w="447" w:type="dxa"/>
            <w:tcBorders>
              <w:top w:val="nil"/>
              <w:left w:val="nil"/>
              <w:bottom w:val="single" w:sz="4" w:space="0" w:color="auto"/>
              <w:right w:val="single" w:sz="4" w:space="0" w:color="auto"/>
            </w:tcBorders>
            <w:shd w:val="clear" w:color="auto" w:fill="auto"/>
            <w:vAlign w:val="center"/>
            <w:hideMark/>
          </w:tcPr>
          <w:p w14:paraId="0B842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8584ED"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D4AD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78357</w:t>
            </w:r>
          </w:p>
        </w:tc>
        <w:tc>
          <w:tcPr>
            <w:tcW w:w="1333" w:type="dxa"/>
            <w:tcBorders>
              <w:top w:val="nil"/>
              <w:left w:val="nil"/>
              <w:bottom w:val="single" w:sz="4" w:space="0" w:color="auto"/>
              <w:right w:val="single" w:sz="4" w:space="0" w:color="auto"/>
            </w:tcBorders>
            <w:shd w:val="clear" w:color="auto" w:fill="auto"/>
            <w:vAlign w:val="center"/>
            <w:hideMark/>
          </w:tcPr>
          <w:p w14:paraId="331329B5" w14:textId="77777777" w:rsidR="003D1C0B" w:rsidRPr="000E7272" w:rsidRDefault="003D1C0B" w:rsidP="00A26B95">
            <w:pPr>
              <w:spacing w:after="0" w:line="240" w:lineRule="auto"/>
              <w:rPr>
                <w:color w:val="000000"/>
                <w:sz w:val="16"/>
                <w:szCs w:val="16"/>
              </w:rPr>
            </w:pPr>
            <w:r w:rsidRPr="000E7272">
              <w:rPr>
                <w:color w:val="000000"/>
                <w:sz w:val="16"/>
                <w:szCs w:val="16"/>
              </w:rPr>
              <w:t>Tršice</w:t>
            </w:r>
          </w:p>
        </w:tc>
        <w:tc>
          <w:tcPr>
            <w:tcW w:w="1044" w:type="dxa"/>
            <w:tcBorders>
              <w:top w:val="nil"/>
              <w:left w:val="nil"/>
              <w:bottom w:val="single" w:sz="4" w:space="0" w:color="auto"/>
              <w:right w:val="single" w:sz="4" w:space="0" w:color="auto"/>
            </w:tcBorders>
            <w:shd w:val="clear" w:color="auto" w:fill="auto"/>
            <w:vAlign w:val="center"/>
            <w:hideMark/>
          </w:tcPr>
          <w:p w14:paraId="0133C7AB" w14:textId="77777777" w:rsidR="003D1C0B" w:rsidRPr="000E7272" w:rsidRDefault="003D1C0B" w:rsidP="00A26B95">
            <w:pPr>
              <w:spacing w:after="0" w:line="240" w:lineRule="auto"/>
              <w:rPr>
                <w:color w:val="000000"/>
                <w:sz w:val="16"/>
                <w:szCs w:val="16"/>
              </w:rPr>
            </w:pPr>
            <w:r w:rsidRPr="000E7272">
              <w:rPr>
                <w:color w:val="000000"/>
                <w:sz w:val="16"/>
                <w:szCs w:val="16"/>
              </w:rPr>
              <w:t>Tršice</w:t>
            </w:r>
          </w:p>
        </w:tc>
        <w:tc>
          <w:tcPr>
            <w:tcW w:w="796" w:type="dxa"/>
            <w:tcBorders>
              <w:top w:val="nil"/>
              <w:left w:val="nil"/>
              <w:bottom w:val="single" w:sz="4" w:space="0" w:color="auto"/>
              <w:right w:val="single" w:sz="4" w:space="0" w:color="auto"/>
            </w:tcBorders>
            <w:shd w:val="clear" w:color="auto" w:fill="auto"/>
            <w:vAlign w:val="center"/>
            <w:hideMark/>
          </w:tcPr>
          <w:p w14:paraId="3A7FA6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16287797</w:t>
            </w:r>
          </w:p>
        </w:tc>
        <w:tc>
          <w:tcPr>
            <w:tcW w:w="933" w:type="dxa"/>
            <w:tcBorders>
              <w:top w:val="nil"/>
              <w:left w:val="nil"/>
              <w:bottom w:val="single" w:sz="4" w:space="0" w:color="auto"/>
              <w:right w:val="single" w:sz="4" w:space="0" w:color="auto"/>
            </w:tcBorders>
            <w:shd w:val="clear" w:color="auto" w:fill="auto"/>
            <w:vAlign w:val="center"/>
            <w:hideMark/>
          </w:tcPr>
          <w:p w14:paraId="4E21F7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1128309.67</w:t>
            </w:r>
          </w:p>
        </w:tc>
        <w:tc>
          <w:tcPr>
            <w:tcW w:w="853" w:type="dxa"/>
            <w:tcBorders>
              <w:top w:val="nil"/>
              <w:left w:val="nil"/>
              <w:bottom w:val="single" w:sz="4" w:space="0" w:color="auto"/>
              <w:right w:val="single" w:sz="4" w:space="0" w:color="auto"/>
            </w:tcBorders>
            <w:shd w:val="clear" w:color="auto" w:fill="auto"/>
            <w:vAlign w:val="center"/>
            <w:hideMark/>
          </w:tcPr>
          <w:p w14:paraId="082781F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535016.5</w:t>
            </w:r>
          </w:p>
        </w:tc>
        <w:tc>
          <w:tcPr>
            <w:tcW w:w="2374" w:type="dxa"/>
            <w:tcBorders>
              <w:top w:val="nil"/>
              <w:left w:val="nil"/>
              <w:bottom w:val="single" w:sz="4" w:space="0" w:color="auto"/>
              <w:right w:val="single" w:sz="4" w:space="0" w:color="auto"/>
            </w:tcBorders>
            <w:shd w:val="clear" w:color="auto" w:fill="auto"/>
            <w:vAlign w:val="center"/>
            <w:hideMark/>
          </w:tcPr>
          <w:p w14:paraId="6EB28E17" w14:textId="77777777" w:rsidR="003D1C0B" w:rsidRPr="000E7272" w:rsidRDefault="003D1C0B" w:rsidP="00A26B95">
            <w:pPr>
              <w:spacing w:after="0" w:line="240" w:lineRule="auto"/>
              <w:rPr>
                <w:color w:val="000000"/>
                <w:sz w:val="16"/>
                <w:szCs w:val="16"/>
              </w:rPr>
            </w:pPr>
            <w:r w:rsidRPr="000E7272">
              <w:rPr>
                <w:color w:val="000000"/>
                <w:sz w:val="16"/>
                <w:szCs w:val="16"/>
              </w:rPr>
              <w:t>č.p. 49, 78357, Tršice</w:t>
            </w:r>
          </w:p>
        </w:tc>
        <w:tc>
          <w:tcPr>
            <w:tcW w:w="447" w:type="dxa"/>
            <w:tcBorders>
              <w:top w:val="nil"/>
              <w:left w:val="nil"/>
              <w:bottom w:val="single" w:sz="4" w:space="0" w:color="auto"/>
              <w:right w:val="single" w:sz="4" w:space="0" w:color="auto"/>
            </w:tcBorders>
            <w:shd w:val="clear" w:color="auto" w:fill="auto"/>
            <w:vAlign w:val="center"/>
            <w:hideMark/>
          </w:tcPr>
          <w:p w14:paraId="5301F7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B4E2D9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6493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78361</w:t>
            </w:r>
          </w:p>
        </w:tc>
        <w:tc>
          <w:tcPr>
            <w:tcW w:w="1333" w:type="dxa"/>
            <w:tcBorders>
              <w:top w:val="nil"/>
              <w:left w:val="nil"/>
              <w:bottom w:val="single" w:sz="4" w:space="0" w:color="auto"/>
              <w:right w:val="single" w:sz="4" w:space="0" w:color="auto"/>
            </w:tcBorders>
            <w:shd w:val="clear" w:color="auto" w:fill="auto"/>
            <w:vAlign w:val="center"/>
            <w:hideMark/>
          </w:tcPr>
          <w:p w14:paraId="52ABBA75" w14:textId="77777777" w:rsidR="003D1C0B" w:rsidRPr="000E7272" w:rsidRDefault="003D1C0B" w:rsidP="00A26B95">
            <w:pPr>
              <w:spacing w:after="0" w:line="240" w:lineRule="auto"/>
              <w:rPr>
                <w:color w:val="000000"/>
                <w:sz w:val="16"/>
                <w:szCs w:val="16"/>
              </w:rPr>
            </w:pPr>
            <w:r w:rsidRPr="000E7272">
              <w:rPr>
                <w:color w:val="000000"/>
                <w:sz w:val="16"/>
                <w:szCs w:val="16"/>
              </w:rPr>
              <w:t>Hlubočky 1</w:t>
            </w:r>
          </w:p>
        </w:tc>
        <w:tc>
          <w:tcPr>
            <w:tcW w:w="1044" w:type="dxa"/>
            <w:tcBorders>
              <w:top w:val="nil"/>
              <w:left w:val="nil"/>
              <w:bottom w:val="single" w:sz="4" w:space="0" w:color="auto"/>
              <w:right w:val="single" w:sz="4" w:space="0" w:color="auto"/>
            </w:tcBorders>
            <w:shd w:val="clear" w:color="auto" w:fill="auto"/>
            <w:vAlign w:val="center"/>
            <w:hideMark/>
          </w:tcPr>
          <w:p w14:paraId="211D0342" w14:textId="77777777" w:rsidR="003D1C0B" w:rsidRPr="000E7272" w:rsidRDefault="003D1C0B" w:rsidP="00A26B95">
            <w:pPr>
              <w:spacing w:after="0" w:line="240" w:lineRule="auto"/>
              <w:rPr>
                <w:color w:val="000000"/>
                <w:sz w:val="16"/>
                <w:szCs w:val="16"/>
              </w:rPr>
            </w:pPr>
            <w:r w:rsidRPr="000E7272">
              <w:rPr>
                <w:color w:val="000000"/>
                <w:sz w:val="16"/>
                <w:szCs w:val="16"/>
              </w:rPr>
              <w:t>Hlubočky</w:t>
            </w:r>
          </w:p>
        </w:tc>
        <w:tc>
          <w:tcPr>
            <w:tcW w:w="796" w:type="dxa"/>
            <w:tcBorders>
              <w:top w:val="nil"/>
              <w:left w:val="nil"/>
              <w:bottom w:val="single" w:sz="4" w:space="0" w:color="auto"/>
              <w:right w:val="single" w:sz="4" w:space="0" w:color="auto"/>
            </w:tcBorders>
            <w:shd w:val="clear" w:color="auto" w:fill="auto"/>
            <w:vAlign w:val="center"/>
            <w:hideMark/>
          </w:tcPr>
          <w:p w14:paraId="7112AB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16132734</w:t>
            </w:r>
          </w:p>
        </w:tc>
        <w:tc>
          <w:tcPr>
            <w:tcW w:w="933" w:type="dxa"/>
            <w:tcBorders>
              <w:top w:val="nil"/>
              <w:left w:val="nil"/>
              <w:bottom w:val="single" w:sz="4" w:space="0" w:color="auto"/>
              <w:right w:val="single" w:sz="4" w:space="0" w:color="auto"/>
            </w:tcBorders>
            <w:shd w:val="clear" w:color="auto" w:fill="auto"/>
            <w:vAlign w:val="center"/>
            <w:hideMark/>
          </w:tcPr>
          <w:p w14:paraId="7459AE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1116735.09</w:t>
            </w:r>
          </w:p>
        </w:tc>
        <w:tc>
          <w:tcPr>
            <w:tcW w:w="853" w:type="dxa"/>
            <w:tcBorders>
              <w:top w:val="nil"/>
              <w:left w:val="nil"/>
              <w:bottom w:val="single" w:sz="4" w:space="0" w:color="auto"/>
              <w:right w:val="single" w:sz="4" w:space="0" w:color="auto"/>
            </w:tcBorders>
            <w:shd w:val="clear" w:color="auto" w:fill="auto"/>
            <w:vAlign w:val="center"/>
            <w:hideMark/>
          </w:tcPr>
          <w:p w14:paraId="2F7D19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535168.41</w:t>
            </w:r>
          </w:p>
        </w:tc>
        <w:tc>
          <w:tcPr>
            <w:tcW w:w="2374" w:type="dxa"/>
            <w:tcBorders>
              <w:top w:val="nil"/>
              <w:left w:val="nil"/>
              <w:bottom w:val="single" w:sz="4" w:space="0" w:color="auto"/>
              <w:right w:val="single" w:sz="4" w:space="0" w:color="auto"/>
            </w:tcBorders>
            <w:shd w:val="clear" w:color="auto" w:fill="auto"/>
            <w:vAlign w:val="center"/>
            <w:hideMark/>
          </w:tcPr>
          <w:p w14:paraId="6D4E9D0B" w14:textId="77777777" w:rsidR="003D1C0B" w:rsidRPr="000E7272" w:rsidRDefault="003D1C0B" w:rsidP="00A26B95">
            <w:pPr>
              <w:spacing w:after="0" w:line="240" w:lineRule="auto"/>
              <w:rPr>
                <w:color w:val="000000"/>
                <w:sz w:val="16"/>
                <w:szCs w:val="16"/>
              </w:rPr>
            </w:pPr>
            <w:r w:rsidRPr="000E7272">
              <w:rPr>
                <w:color w:val="000000"/>
                <w:sz w:val="16"/>
                <w:szCs w:val="16"/>
              </w:rPr>
              <w:t>Dukelských hrdinů 502, 78361, Hlubočky</w:t>
            </w:r>
          </w:p>
        </w:tc>
        <w:tc>
          <w:tcPr>
            <w:tcW w:w="447" w:type="dxa"/>
            <w:tcBorders>
              <w:top w:val="nil"/>
              <w:left w:val="nil"/>
              <w:bottom w:val="single" w:sz="4" w:space="0" w:color="auto"/>
              <w:right w:val="single" w:sz="4" w:space="0" w:color="auto"/>
            </w:tcBorders>
            <w:shd w:val="clear" w:color="auto" w:fill="auto"/>
            <w:vAlign w:val="center"/>
            <w:hideMark/>
          </w:tcPr>
          <w:p w14:paraId="7BEBAC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48E24B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38DC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78365</w:t>
            </w:r>
          </w:p>
        </w:tc>
        <w:tc>
          <w:tcPr>
            <w:tcW w:w="1333" w:type="dxa"/>
            <w:tcBorders>
              <w:top w:val="nil"/>
              <w:left w:val="nil"/>
              <w:bottom w:val="single" w:sz="4" w:space="0" w:color="auto"/>
              <w:right w:val="single" w:sz="4" w:space="0" w:color="auto"/>
            </w:tcBorders>
            <w:shd w:val="clear" w:color="auto" w:fill="auto"/>
            <w:vAlign w:val="center"/>
            <w:hideMark/>
          </w:tcPr>
          <w:p w14:paraId="1D69DC8F" w14:textId="77777777" w:rsidR="003D1C0B" w:rsidRPr="000E7272" w:rsidRDefault="003D1C0B" w:rsidP="00A26B95">
            <w:pPr>
              <w:spacing w:after="0" w:line="240" w:lineRule="auto"/>
              <w:rPr>
                <w:color w:val="000000"/>
                <w:sz w:val="16"/>
                <w:szCs w:val="16"/>
              </w:rPr>
            </w:pPr>
            <w:r w:rsidRPr="000E7272">
              <w:rPr>
                <w:color w:val="000000"/>
                <w:sz w:val="16"/>
                <w:szCs w:val="16"/>
              </w:rPr>
              <w:t>Hlubočky 3</w:t>
            </w:r>
          </w:p>
        </w:tc>
        <w:tc>
          <w:tcPr>
            <w:tcW w:w="1044" w:type="dxa"/>
            <w:tcBorders>
              <w:top w:val="nil"/>
              <w:left w:val="nil"/>
              <w:bottom w:val="single" w:sz="4" w:space="0" w:color="auto"/>
              <w:right w:val="single" w:sz="4" w:space="0" w:color="auto"/>
            </w:tcBorders>
            <w:shd w:val="clear" w:color="auto" w:fill="auto"/>
            <w:vAlign w:val="center"/>
            <w:hideMark/>
          </w:tcPr>
          <w:p w14:paraId="013F2375" w14:textId="77777777" w:rsidR="003D1C0B" w:rsidRPr="000E7272" w:rsidRDefault="003D1C0B" w:rsidP="00A26B95">
            <w:pPr>
              <w:spacing w:after="0" w:line="240" w:lineRule="auto"/>
              <w:rPr>
                <w:color w:val="000000"/>
                <w:sz w:val="16"/>
                <w:szCs w:val="16"/>
              </w:rPr>
            </w:pPr>
            <w:r w:rsidRPr="000E7272">
              <w:rPr>
                <w:color w:val="000000"/>
                <w:sz w:val="16"/>
                <w:szCs w:val="16"/>
              </w:rPr>
              <w:t>Hlubočky</w:t>
            </w:r>
          </w:p>
        </w:tc>
        <w:tc>
          <w:tcPr>
            <w:tcW w:w="796" w:type="dxa"/>
            <w:tcBorders>
              <w:top w:val="nil"/>
              <w:left w:val="nil"/>
              <w:bottom w:val="single" w:sz="4" w:space="0" w:color="auto"/>
              <w:right w:val="single" w:sz="4" w:space="0" w:color="auto"/>
            </w:tcBorders>
            <w:shd w:val="clear" w:color="auto" w:fill="auto"/>
            <w:vAlign w:val="center"/>
            <w:hideMark/>
          </w:tcPr>
          <w:p w14:paraId="6E3FFA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16206355</w:t>
            </w:r>
          </w:p>
        </w:tc>
        <w:tc>
          <w:tcPr>
            <w:tcW w:w="933" w:type="dxa"/>
            <w:tcBorders>
              <w:top w:val="nil"/>
              <w:left w:val="nil"/>
              <w:bottom w:val="single" w:sz="4" w:space="0" w:color="auto"/>
              <w:right w:val="single" w:sz="4" w:space="0" w:color="auto"/>
            </w:tcBorders>
            <w:shd w:val="clear" w:color="auto" w:fill="auto"/>
            <w:vAlign w:val="center"/>
            <w:hideMark/>
          </w:tcPr>
          <w:p w14:paraId="27702C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1119816.59</w:t>
            </w:r>
          </w:p>
        </w:tc>
        <w:tc>
          <w:tcPr>
            <w:tcW w:w="853" w:type="dxa"/>
            <w:tcBorders>
              <w:top w:val="nil"/>
              <w:left w:val="nil"/>
              <w:bottom w:val="single" w:sz="4" w:space="0" w:color="auto"/>
              <w:right w:val="single" w:sz="4" w:space="0" w:color="auto"/>
            </w:tcBorders>
            <w:shd w:val="clear" w:color="auto" w:fill="auto"/>
            <w:vAlign w:val="center"/>
            <w:hideMark/>
          </w:tcPr>
          <w:p w14:paraId="1560CD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536547.08</w:t>
            </w:r>
          </w:p>
        </w:tc>
        <w:tc>
          <w:tcPr>
            <w:tcW w:w="2374" w:type="dxa"/>
            <w:tcBorders>
              <w:top w:val="nil"/>
              <w:left w:val="nil"/>
              <w:bottom w:val="single" w:sz="4" w:space="0" w:color="auto"/>
              <w:right w:val="single" w:sz="4" w:space="0" w:color="auto"/>
            </w:tcBorders>
            <w:shd w:val="clear" w:color="auto" w:fill="auto"/>
            <w:vAlign w:val="center"/>
            <w:hideMark/>
          </w:tcPr>
          <w:p w14:paraId="3DCA0220" w14:textId="77777777" w:rsidR="003D1C0B" w:rsidRPr="000E7272" w:rsidRDefault="003D1C0B" w:rsidP="00A26B95">
            <w:pPr>
              <w:spacing w:after="0" w:line="240" w:lineRule="auto"/>
              <w:rPr>
                <w:color w:val="000000"/>
                <w:sz w:val="16"/>
                <w:szCs w:val="16"/>
              </w:rPr>
            </w:pPr>
            <w:r w:rsidRPr="000E7272">
              <w:rPr>
                <w:color w:val="000000"/>
                <w:sz w:val="16"/>
                <w:szCs w:val="16"/>
              </w:rPr>
              <w:t>Olomoucká 488, Mariánské Údolí, 78365, Hlubočky</w:t>
            </w:r>
          </w:p>
        </w:tc>
        <w:tc>
          <w:tcPr>
            <w:tcW w:w="447" w:type="dxa"/>
            <w:tcBorders>
              <w:top w:val="nil"/>
              <w:left w:val="nil"/>
              <w:bottom w:val="single" w:sz="4" w:space="0" w:color="auto"/>
              <w:right w:val="single" w:sz="4" w:space="0" w:color="auto"/>
            </w:tcBorders>
            <w:shd w:val="clear" w:color="auto" w:fill="auto"/>
            <w:vAlign w:val="center"/>
            <w:hideMark/>
          </w:tcPr>
          <w:p w14:paraId="09C062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6D64FE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23E7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78372</w:t>
            </w:r>
          </w:p>
        </w:tc>
        <w:tc>
          <w:tcPr>
            <w:tcW w:w="1333" w:type="dxa"/>
            <w:tcBorders>
              <w:top w:val="nil"/>
              <w:left w:val="nil"/>
              <w:bottom w:val="single" w:sz="4" w:space="0" w:color="auto"/>
              <w:right w:val="single" w:sz="4" w:space="0" w:color="auto"/>
            </w:tcBorders>
            <w:shd w:val="clear" w:color="auto" w:fill="auto"/>
            <w:vAlign w:val="center"/>
            <w:hideMark/>
          </w:tcPr>
          <w:p w14:paraId="1885990A" w14:textId="77777777" w:rsidR="003D1C0B" w:rsidRPr="000E7272" w:rsidRDefault="003D1C0B" w:rsidP="00A26B95">
            <w:pPr>
              <w:spacing w:after="0" w:line="240" w:lineRule="auto"/>
              <w:rPr>
                <w:color w:val="000000"/>
                <w:sz w:val="16"/>
                <w:szCs w:val="16"/>
              </w:rPr>
            </w:pPr>
            <w:r w:rsidRPr="000E7272">
              <w:rPr>
                <w:color w:val="000000"/>
                <w:sz w:val="16"/>
                <w:szCs w:val="16"/>
              </w:rPr>
              <w:t>Velký Týnec 1</w:t>
            </w:r>
          </w:p>
        </w:tc>
        <w:tc>
          <w:tcPr>
            <w:tcW w:w="1044" w:type="dxa"/>
            <w:tcBorders>
              <w:top w:val="nil"/>
              <w:left w:val="nil"/>
              <w:bottom w:val="single" w:sz="4" w:space="0" w:color="auto"/>
              <w:right w:val="single" w:sz="4" w:space="0" w:color="auto"/>
            </w:tcBorders>
            <w:shd w:val="clear" w:color="auto" w:fill="auto"/>
            <w:vAlign w:val="center"/>
            <w:hideMark/>
          </w:tcPr>
          <w:p w14:paraId="584CC69C" w14:textId="77777777" w:rsidR="003D1C0B" w:rsidRPr="000E7272" w:rsidRDefault="003D1C0B" w:rsidP="00A26B95">
            <w:pPr>
              <w:spacing w:after="0" w:line="240" w:lineRule="auto"/>
              <w:rPr>
                <w:color w:val="000000"/>
                <w:sz w:val="16"/>
                <w:szCs w:val="16"/>
              </w:rPr>
            </w:pPr>
            <w:r w:rsidRPr="000E7272">
              <w:rPr>
                <w:color w:val="000000"/>
                <w:sz w:val="16"/>
                <w:szCs w:val="16"/>
              </w:rPr>
              <w:t>Velký Týnec</w:t>
            </w:r>
          </w:p>
        </w:tc>
        <w:tc>
          <w:tcPr>
            <w:tcW w:w="796" w:type="dxa"/>
            <w:tcBorders>
              <w:top w:val="nil"/>
              <w:left w:val="nil"/>
              <w:bottom w:val="single" w:sz="4" w:space="0" w:color="auto"/>
              <w:right w:val="single" w:sz="4" w:space="0" w:color="auto"/>
            </w:tcBorders>
            <w:shd w:val="clear" w:color="auto" w:fill="auto"/>
            <w:vAlign w:val="center"/>
            <w:hideMark/>
          </w:tcPr>
          <w:p w14:paraId="146C2E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16309049</w:t>
            </w:r>
          </w:p>
        </w:tc>
        <w:tc>
          <w:tcPr>
            <w:tcW w:w="933" w:type="dxa"/>
            <w:tcBorders>
              <w:top w:val="nil"/>
              <w:left w:val="nil"/>
              <w:bottom w:val="single" w:sz="4" w:space="0" w:color="auto"/>
              <w:right w:val="single" w:sz="4" w:space="0" w:color="auto"/>
            </w:tcBorders>
            <w:shd w:val="clear" w:color="auto" w:fill="auto"/>
            <w:vAlign w:val="center"/>
            <w:hideMark/>
          </w:tcPr>
          <w:p w14:paraId="153E11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1126779.84</w:t>
            </w:r>
          </w:p>
        </w:tc>
        <w:tc>
          <w:tcPr>
            <w:tcW w:w="853" w:type="dxa"/>
            <w:tcBorders>
              <w:top w:val="nil"/>
              <w:left w:val="nil"/>
              <w:bottom w:val="single" w:sz="4" w:space="0" w:color="auto"/>
              <w:right w:val="single" w:sz="4" w:space="0" w:color="auto"/>
            </w:tcBorders>
            <w:shd w:val="clear" w:color="auto" w:fill="auto"/>
            <w:vAlign w:val="center"/>
            <w:hideMark/>
          </w:tcPr>
          <w:p w14:paraId="0920C0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541481.62</w:t>
            </w:r>
          </w:p>
        </w:tc>
        <w:tc>
          <w:tcPr>
            <w:tcW w:w="2374" w:type="dxa"/>
            <w:tcBorders>
              <w:top w:val="nil"/>
              <w:left w:val="nil"/>
              <w:bottom w:val="single" w:sz="4" w:space="0" w:color="auto"/>
              <w:right w:val="single" w:sz="4" w:space="0" w:color="auto"/>
            </w:tcBorders>
            <w:shd w:val="clear" w:color="auto" w:fill="auto"/>
            <w:vAlign w:val="center"/>
            <w:hideMark/>
          </w:tcPr>
          <w:p w14:paraId="48761E2D"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Na </w:t>
            </w:r>
            <w:proofErr w:type="spellStart"/>
            <w:r w:rsidRPr="000E7272">
              <w:rPr>
                <w:color w:val="000000"/>
                <w:sz w:val="16"/>
                <w:szCs w:val="16"/>
              </w:rPr>
              <w:t>kříbě</w:t>
            </w:r>
            <w:proofErr w:type="spellEnd"/>
            <w:r w:rsidRPr="000E7272">
              <w:rPr>
                <w:color w:val="000000"/>
                <w:sz w:val="16"/>
                <w:szCs w:val="16"/>
              </w:rPr>
              <w:t xml:space="preserve"> 59, 78372, Velký Týnec</w:t>
            </w:r>
          </w:p>
        </w:tc>
        <w:tc>
          <w:tcPr>
            <w:tcW w:w="447" w:type="dxa"/>
            <w:tcBorders>
              <w:top w:val="nil"/>
              <w:left w:val="nil"/>
              <w:bottom w:val="single" w:sz="4" w:space="0" w:color="auto"/>
              <w:right w:val="single" w:sz="4" w:space="0" w:color="auto"/>
            </w:tcBorders>
            <w:shd w:val="clear" w:color="auto" w:fill="auto"/>
            <w:vAlign w:val="center"/>
            <w:hideMark/>
          </w:tcPr>
          <w:p w14:paraId="76708C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C9FD4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C3B9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78373</w:t>
            </w:r>
          </w:p>
        </w:tc>
        <w:tc>
          <w:tcPr>
            <w:tcW w:w="1333" w:type="dxa"/>
            <w:tcBorders>
              <w:top w:val="nil"/>
              <w:left w:val="nil"/>
              <w:bottom w:val="single" w:sz="4" w:space="0" w:color="auto"/>
              <w:right w:val="single" w:sz="4" w:space="0" w:color="auto"/>
            </w:tcBorders>
            <w:shd w:val="clear" w:color="auto" w:fill="auto"/>
            <w:vAlign w:val="center"/>
            <w:hideMark/>
          </w:tcPr>
          <w:p w14:paraId="4DA929F2" w14:textId="77777777" w:rsidR="003D1C0B" w:rsidRPr="000E7272" w:rsidRDefault="003D1C0B" w:rsidP="00A26B95">
            <w:pPr>
              <w:spacing w:after="0" w:line="240" w:lineRule="auto"/>
              <w:rPr>
                <w:color w:val="000000"/>
                <w:sz w:val="16"/>
                <w:szCs w:val="16"/>
              </w:rPr>
            </w:pPr>
            <w:r w:rsidRPr="000E7272">
              <w:rPr>
                <w:color w:val="000000"/>
                <w:sz w:val="16"/>
                <w:szCs w:val="16"/>
              </w:rPr>
              <w:t>Grygov</w:t>
            </w:r>
          </w:p>
        </w:tc>
        <w:tc>
          <w:tcPr>
            <w:tcW w:w="1044" w:type="dxa"/>
            <w:tcBorders>
              <w:top w:val="nil"/>
              <w:left w:val="nil"/>
              <w:bottom w:val="single" w:sz="4" w:space="0" w:color="auto"/>
              <w:right w:val="single" w:sz="4" w:space="0" w:color="auto"/>
            </w:tcBorders>
            <w:shd w:val="clear" w:color="auto" w:fill="auto"/>
            <w:vAlign w:val="center"/>
            <w:hideMark/>
          </w:tcPr>
          <w:p w14:paraId="6DBB1ABA" w14:textId="77777777" w:rsidR="003D1C0B" w:rsidRPr="000E7272" w:rsidRDefault="003D1C0B" w:rsidP="00A26B95">
            <w:pPr>
              <w:spacing w:after="0" w:line="240" w:lineRule="auto"/>
              <w:rPr>
                <w:color w:val="000000"/>
                <w:sz w:val="16"/>
                <w:szCs w:val="16"/>
              </w:rPr>
            </w:pPr>
            <w:r w:rsidRPr="000E7272">
              <w:rPr>
                <w:color w:val="000000"/>
                <w:sz w:val="16"/>
                <w:szCs w:val="16"/>
              </w:rPr>
              <w:t>Grygov</w:t>
            </w:r>
          </w:p>
        </w:tc>
        <w:tc>
          <w:tcPr>
            <w:tcW w:w="796" w:type="dxa"/>
            <w:tcBorders>
              <w:top w:val="nil"/>
              <w:left w:val="nil"/>
              <w:bottom w:val="single" w:sz="4" w:space="0" w:color="auto"/>
              <w:right w:val="single" w:sz="4" w:space="0" w:color="auto"/>
            </w:tcBorders>
            <w:shd w:val="clear" w:color="auto" w:fill="auto"/>
            <w:vAlign w:val="center"/>
            <w:hideMark/>
          </w:tcPr>
          <w:p w14:paraId="3DFD4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16126203</w:t>
            </w:r>
          </w:p>
        </w:tc>
        <w:tc>
          <w:tcPr>
            <w:tcW w:w="933" w:type="dxa"/>
            <w:tcBorders>
              <w:top w:val="nil"/>
              <w:left w:val="nil"/>
              <w:bottom w:val="single" w:sz="4" w:space="0" w:color="auto"/>
              <w:right w:val="single" w:sz="4" w:space="0" w:color="auto"/>
            </w:tcBorders>
            <w:shd w:val="clear" w:color="auto" w:fill="auto"/>
            <w:vAlign w:val="center"/>
            <w:hideMark/>
          </w:tcPr>
          <w:p w14:paraId="39B590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1128023.71</w:t>
            </w:r>
          </w:p>
        </w:tc>
        <w:tc>
          <w:tcPr>
            <w:tcW w:w="853" w:type="dxa"/>
            <w:tcBorders>
              <w:top w:val="nil"/>
              <w:left w:val="nil"/>
              <w:bottom w:val="single" w:sz="4" w:space="0" w:color="auto"/>
              <w:right w:val="single" w:sz="4" w:space="0" w:color="auto"/>
            </w:tcBorders>
            <w:shd w:val="clear" w:color="auto" w:fill="auto"/>
            <w:vAlign w:val="center"/>
            <w:hideMark/>
          </w:tcPr>
          <w:p w14:paraId="0578120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543662.8</w:t>
            </w:r>
          </w:p>
        </w:tc>
        <w:tc>
          <w:tcPr>
            <w:tcW w:w="2374" w:type="dxa"/>
            <w:tcBorders>
              <w:top w:val="nil"/>
              <w:left w:val="nil"/>
              <w:bottom w:val="single" w:sz="4" w:space="0" w:color="auto"/>
              <w:right w:val="single" w:sz="4" w:space="0" w:color="auto"/>
            </w:tcBorders>
            <w:shd w:val="clear" w:color="auto" w:fill="auto"/>
            <w:vAlign w:val="center"/>
            <w:hideMark/>
          </w:tcPr>
          <w:p w14:paraId="6A573F1F" w14:textId="77777777" w:rsidR="003D1C0B" w:rsidRPr="000E7272" w:rsidRDefault="003D1C0B" w:rsidP="00A26B95">
            <w:pPr>
              <w:spacing w:after="0" w:line="240" w:lineRule="auto"/>
              <w:rPr>
                <w:color w:val="000000"/>
                <w:sz w:val="16"/>
                <w:szCs w:val="16"/>
              </w:rPr>
            </w:pPr>
            <w:r w:rsidRPr="000E7272">
              <w:rPr>
                <w:color w:val="000000"/>
                <w:sz w:val="16"/>
                <w:szCs w:val="16"/>
              </w:rPr>
              <w:t>U Parku 119, 78373, Grygov</w:t>
            </w:r>
          </w:p>
        </w:tc>
        <w:tc>
          <w:tcPr>
            <w:tcW w:w="447" w:type="dxa"/>
            <w:tcBorders>
              <w:top w:val="nil"/>
              <w:left w:val="nil"/>
              <w:bottom w:val="single" w:sz="4" w:space="0" w:color="auto"/>
              <w:right w:val="single" w:sz="4" w:space="0" w:color="auto"/>
            </w:tcBorders>
            <w:shd w:val="clear" w:color="auto" w:fill="auto"/>
            <w:vAlign w:val="center"/>
            <w:hideMark/>
          </w:tcPr>
          <w:p w14:paraId="301D80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09980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05A3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78374</w:t>
            </w:r>
          </w:p>
        </w:tc>
        <w:tc>
          <w:tcPr>
            <w:tcW w:w="1333" w:type="dxa"/>
            <w:tcBorders>
              <w:top w:val="nil"/>
              <w:left w:val="nil"/>
              <w:bottom w:val="single" w:sz="4" w:space="0" w:color="auto"/>
              <w:right w:val="single" w:sz="4" w:space="0" w:color="auto"/>
            </w:tcBorders>
            <w:shd w:val="clear" w:color="auto" w:fill="auto"/>
            <w:vAlign w:val="center"/>
            <w:hideMark/>
          </w:tcPr>
          <w:p w14:paraId="795C1790" w14:textId="77777777" w:rsidR="003D1C0B" w:rsidRPr="000E7272" w:rsidRDefault="003D1C0B" w:rsidP="00A26B95">
            <w:pPr>
              <w:spacing w:after="0" w:line="240" w:lineRule="auto"/>
              <w:rPr>
                <w:color w:val="000000"/>
                <w:sz w:val="16"/>
                <w:szCs w:val="16"/>
              </w:rPr>
            </w:pPr>
            <w:r w:rsidRPr="000E7272">
              <w:rPr>
                <w:color w:val="000000"/>
                <w:sz w:val="16"/>
                <w:szCs w:val="16"/>
              </w:rPr>
              <w:t>Charváty</w:t>
            </w:r>
          </w:p>
        </w:tc>
        <w:tc>
          <w:tcPr>
            <w:tcW w:w="1044" w:type="dxa"/>
            <w:tcBorders>
              <w:top w:val="nil"/>
              <w:left w:val="nil"/>
              <w:bottom w:val="single" w:sz="4" w:space="0" w:color="auto"/>
              <w:right w:val="single" w:sz="4" w:space="0" w:color="auto"/>
            </w:tcBorders>
            <w:shd w:val="clear" w:color="auto" w:fill="auto"/>
            <w:vAlign w:val="center"/>
            <w:hideMark/>
          </w:tcPr>
          <w:p w14:paraId="5D00F6A2" w14:textId="77777777" w:rsidR="003D1C0B" w:rsidRPr="000E7272" w:rsidRDefault="003D1C0B" w:rsidP="00A26B95">
            <w:pPr>
              <w:spacing w:after="0" w:line="240" w:lineRule="auto"/>
              <w:rPr>
                <w:color w:val="000000"/>
                <w:sz w:val="16"/>
                <w:szCs w:val="16"/>
              </w:rPr>
            </w:pPr>
            <w:r w:rsidRPr="000E7272">
              <w:rPr>
                <w:color w:val="000000"/>
                <w:sz w:val="16"/>
                <w:szCs w:val="16"/>
              </w:rPr>
              <w:t>Charváty</w:t>
            </w:r>
          </w:p>
        </w:tc>
        <w:tc>
          <w:tcPr>
            <w:tcW w:w="796" w:type="dxa"/>
            <w:tcBorders>
              <w:top w:val="nil"/>
              <w:left w:val="nil"/>
              <w:bottom w:val="single" w:sz="4" w:space="0" w:color="auto"/>
              <w:right w:val="single" w:sz="4" w:space="0" w:color="auto"/>
            </w:tcBorders>
            <w:shd w:val="clear" w:color="auto" w:fill="auto"/>
            <w:vAlign w:val="center"/>
            <w:hideMark/>
          </w:tcPr>
          <w:p w14:paraId="090280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16155726</w:t>
            </w:r>
          </w:p>
        </w:tc>
        <w:tc>
          <w:tcPr>
            <w:tcW w:w="933" w:type="dxa"/>
            <w:tcBorders>
              <w:top w:val="nil"/>
              <w:left w:val="nil"/>
              <w:bottom w:val="single" w:sz="4" w:space="0" w:color="auto"/>
              <w:right w:val="single" w:sz="4" w:space="0" w:color="auto"/>
            </w:tcBorders>
            <w:shd w:val="clear" w:color="auto" w:fill="auto"/>
            <w:vAlign w:val="center"/>
            <w:hideMark/>
          </w:tcPr>
          <w:p w14:paraId="40081A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1129765.87</w:t>
            </w:r>
          </w:p>
        </w:tc>
        <w:tc>
          <w:tcPr>
            <w:tcW w:w="853" w:type="dxa"/>
            <w:tcBorders>
              <w:top w:val="nil"/>
              <w:left w:val="nil"/>
              <w:bottom w:val="single" w:sz="4" w:space="0" w:color="auto"/>
              <w:right w:val="single" w:sz="4" w:space="0" w:color="auto"/>
            </w:tcBorders>
            <w:shd w:val="clear" w:color="auto" w:fill="auto"/>
            <w:vAlign w:val="center"/>
            <w:hideMark/>
          </w:tcPr>
          <w:p w14:paraId="11FBA0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547937.92</w:t>
            </w:r>
          </w:p>
        </w:tc>
        <w:tc>
          <w:tcPr>
            <w:tcW w:w="2374" w:type="dxa"/>
            <w:tcBorders>
              <w:top w:val="nil"/>
              <w:left w:val="nil"/>
              <w:bottom w:val="single" w:sz="4" w:space="0" w:color="auto"/>
              <w:right w:val="single" w:sz="4" w:space="0" w:color="auto"/>
            </w:tcBorders>
            <w:shd w:val="clear" w:color="auto" w:fill="auto"/>
            <w:vAlign w:val="center"/>
            <w:hideMark/>
          </w:tcPr>
          <w:p w14:paraId="7D3E81EC" w14:textId="77777777" w:rsidR="003D1C0B" w:rsidRPr="000E7272" w:rsidRDefault="003D1C0B" w:rsidP="00A26B95">
            <w:pPr>
              <w:spacing w:after="0" w:line="240" w:lineRule="auto"/>
              <w:rPr>
                <w:color w:val="000000"/>
                <w:sz w:val="16"/>
                <w:szCs w:val="16"/>
              </w:rPr>
            </w:pPr>
            <w:r w:rsidRPr="000E7272">
              <w:rPr>
                <w:color w:val="000000"/>
                <w:sz w:val="16"/>
                <w:szCs w:val="16"/>
              </w:rPr>
              <w:t>č.p. 3, 78375, Charváty</w:t>
            </w:r>
          </w:p>
        </w:tc>
        <w:tc>
          <w:tcPr>
            <w:tcW w:w="447" w:type="dxa"/>
            <w:tcBorders>
              <w:top w:val="nil"/>
              <w:left w:val="nil"/>
              <w:bottom w:val="single" w:sz="4" w:space="0" w:color="auto"/>
              <w:right w:val="single" w:sz="4" w:space="0" w:color="auto"/>
            </w:tcBorders>
            <w:shd w:val="clear" w:color="auto" w:fill="auto"/>
            <w:vAlign w:val="center"/>
            <w:hideMark/>
          </w:tcPr>
          <w:p w14:paraId="620B25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0F4E1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EB1B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78375</w:t>
            </w:r>
          </w:p>
        </w:tc>
        <w:tc>
          <w:tcPr>
            <w:tcW w:w="1333" w:type="dxa"/>
            <w:tcBorders>
              <w:top w:val="nil"/>
              <w:left w:val="nil"/>
              <w:bottom w:val="single" w:sz="4" w:space="0" w:color="auto"/>
              <w:right w:val="single" w:sz="4" w:space="0" w:color="auto"/>
            </w:tcBorders>
            <w:shd w:val="clear" w:color="auto" w:fill="auto"/>
            <w:vAlign w:val="center"/>
            <w:hideMark/>
          </w:tcPr>
          <w:p w14:paraId="057BD0F9" w14:textId="77777777" w:rsidR="003D1C0B" w:rsidRPr="000E7272" w:rsidRDefault="003D1C0B" w:rsidP="00A26B95">
            <w:pPr>
              <w:spacing w:after="0" w:line="240" w:lineRule="auto"/>
              <w:rPr>
                <w:color w:val="000000"/>
                <w:sz w:val="16"/>
                <w:szCs w:val="16"/>
              </w:rPr>
            </w:pPr>
            <w:r w:rsidRPr="000E7272">
              <w:rPr>
                <w:color w:val="000000"/>
                <w:sz w:val="16"/>
                <w:szCs w:val="16"/>
              </w:rPr>
              <w:t>Dub nad Moravou</w:t>
            </w:r>
          </w:p>
        </w:tc>
        <w:tc>
          <w:tcPr>
            <w:tcW w:w="1044" w:type="dxa"/>
            <w:tcBorders>
              <w:top w:val="nil"/>
              <w:left w:val="nil"/>
              <w:bottom w:val="single" w:sz="4" w:space="0" w:color="auto"/>
              <w:right w:val="single" w:sz="4" w:space="0" w:color="auto"/>
            </w:tcBorders>
            <w:shd w:val="clear" w:color="auto" w:fill="auto"/>
            <w:vAlign w:val="center"/>
            <w:hideMark/>
          </w:tcPr>
          <w:p w14:paraId="7A0CA52A" w14:textId="77777777" w:rsidR="003D1C0B" w:rsidRPr="000E7272" w:rsidRDefault="003D1C0B" w:rsidP="00A26B95">
            <w:pPr>
              <w:spacing w:after="0" w:line="240" w:lineRule="auto"/>
              <w:rPr>
                <w:color w:val="000000"/>
                <w:sz w:val="16"/>
                <w:szCs w:val="16"/>
              </w:rPr>
            </w:pPr>
            <w:r w:rsidRPr="000E7272">
              <w:rPr>
                <w:color w:val="000000"/>
                <w:sz w:val="16"/>
                <w:szCs w:val="16"/>
              </w:rPr>
              <w:t>Dub nad Moravou</w:t>
            </w:r>
          </w:p>
        </w:tc>
        <w:tc>
          <w:tcPr>
            <w:tcW w:w="796" w:type="dxa"/>
            <w:tcBorders>
              <w:top w:val="nil"/>
              <w:left w:val="nil"/>
              <w:bottom w:val="single" w:sz="4" w:space="0" w:color="auto"/>
              <w:right w:val="single" w:sz="4" w:space="0" w:color="auto"/>
            </w:tcBorders>
            <w:shd w:val="clear" w:color="auto" w:fill="auto"/>
            <w:vAlign w:val="center"/>
            <w:hideMark/>
          </w:tcPr>
          <w:p w14:paraId="52292B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16122801</w:t>
            </w:r>
          </w:p>
        </w:tc>
        <w:tc>
          <w:tcPr>
            <w:tcW w:w="933" w:type="dxa"/>
            <w:tcBorders>
              <w:top w:val="nil"/>
              <w:left w:val="nil"/>
              <w:bottom w:val="single" w:sz="4" w:space="0" w:color="auto"/>
              <w:right w:val="single" w:sz="4" w:space="0" w:color="auto"/>
            </w:tcBorders>
            <w:shd w:val="clear" w:color="auto" w:fill="auto"/>
            <w:vAlign w:val="center"/>
            <w:hideMark/>
          </w:tcPr>
          <w:p w14:paraId="108049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1133941.7</w:t>
            </w:r>
          </w:p>
        </w:tc>
        <w:tc>
          <w:tcPr>
            <w:tcW w:w="853" w:type="dxa"/>
            <w:tcBorders>
              <w:top w:val="nil"/>
              <w:left w:val="nil"/>
              <w:bottom w:val="single" w:sz="4" w:space="0" w:color="auto"/>
              <w:right w:val="single" w:sz="4" w:space="0" w:color="auto"/>
            </w:tcBorders>
            <w:shd w:val="clear" w:color="auto" w:fill="auto"/>
            <w:vAlign w:val="center"/>
            <w:hideMark/>
          </w:tcPr>
          <w:p w14:paraId="248BE5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546491.33</w:t>
            </w:r>
          </w:p>
        </w:tc>
        <w:tc>
          <w:tcPr>
            <w:tcW w:w="2374" w:type="dxa"/>
            <w:tcBorders>
              <w:top w:val="nil"/>
              <w:left w:val="nil"/>
              <w:bottom w:val="single" w:sz="4" w:space="0" w:color="auto"/>
              <w:right w:val="single" w:sz="4" w:space="0" w:color="auto"/>
            </w:tcBorders>
            <w:shd w:val="clear" w:color="auto" w:fill="auto"/>
            <w:vAlign w:val="center"/>
            <w:hideMark/>
          </w:tcPr>
          <w:p w14:paraId="25FFBCB1" w14:textId="77777777" w:rsidR="003D1C0B" w:rsidRPr="000E7272" w:rsidRDefault="003D1C0B" w:rsidP="00A26B95">
            <w:pPr>
              <w:spacing w:after="0" w:line="240" w:lineRule="auto"/>
              <w:rPr>
                <w:color w:val="000000"/>
                <w:sz w:val="16"/>
                <w:szCs w:val="16"/>
              </w:rPr>
            </w:pPr>
            <w:r w:rsidRPr="000E7272">
              <w:rPr>
                <w:color w:val="000000"/>
                <w:sz w:val="16"/>
                <w:szCs w:val="16"/>
              </w:rPr>
              <w:t>Náměstí 94, 78375, Dub nad Moravou</w:t>
            </w:r>
          </w:p>
        </w:tc>
        <w:tc>
          <w:tcPr>
            <w:tcW w:w="447" w:type="dxa"/>
            <w:tcBorders>
              <w:top w:val="nil"/>
              <w:left w:val="nil"/>
              <w:bottom w:val="single" w:sz="4" w:space="0" w:color="auto"/>
              <w:right w:val="single" w:sz="4" w:space="0" w:color="auto"/>
            </w:tcBorders>
            <w:shd w:val="clear" w:color="auto" w:fill="auto"/>
            <w:vAlign w:val="center"/>
            <w:hideMark/>
          </w:tcPr>
          <w:p w14:paraId="5EF689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89A3BF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346D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78376</w:t>
            </w:r>
          </w:p>
        </w:tc>
        <w:tc>
          <w:tcPr>
            <w:tcW w:w="1333" w:type="dxa"/>
            <w:tcBorders>
              <w:top w:val="nil"/>
              <w:left w:val="nil"/>
              <w:bottom w:val="single" w:sz="4" w:space="0" w:color="auto"/>
              <w:right w:val="single" w:sz="4" w:space="0" w:color="auto"/>
            </w:tcBorders>
            <w:shd w:val="clear" w:color="auto" w:fill="auto"/>
            <w:vAlign w:val="center"/>
            <w:hideMark/>
          </w:tcPr>
          <w:p w14:paraId="0F52EB3D" w14:textId="77777777" w:rsidR="003D1C0B" w:rsidRPr="000E7272" w:rsidRDefault="003D1C0B" w:rsidP="00A26B95">
            <w:pPr>
              <w:spacing w:after="0" w:line="240" w:lineRule="auto"/>
              <w:rPr>
                <w:color w:val="000000"/>
                <w:sz w:val="16"/>
                <w:szCs w:val="16"/>
              </w:rPr>
            </w:pPr>
            <w:r w:rsidRPr="000E7272">
              <w:rPr>
                <w:color w:val="000000"/>
                <w:sz w:val="16"/>
                <w:szCs w:val="16"/>
              </w:rPr>
              <w:t>Věrovany</w:t>
            </w:r>
          </w:p>
        </w:tc>
        <w:tc>
          <w:tcPr>
            <w:tcW w:w="1044" w:type="dxa"/>
            <w:tcBorders>
              <w:top w:val="nil"/>
              <w:left w:val="nil"/>
              <w:bottom w:val="single" w:sz="4" w:space="0" w:color="auto"/>
              <w:right w:val="single" w:sz="4" w:space="0" w:color="auto"/>
            </w:tcBorders>
            <w:shd w:val="clear" w:color="auto" w:fill="auto"/>
            <w:vAlign w:val="center"/>
            <w:hideMark/>
          </w:tcPr>
          <w:p w14:paraId="7B172DCB" w14:textId="77777777" w:rsidR="003D1C0B" w:rsidRPr="000E7272" w:rsidRDefault="003D1C0B" w:rsidP="00A26B95">
            <w:pPr>
              <w:spacing w:after="0" w:line="240" w:lineRule="auto"/>
              <w:rPr>
                <w:color w:val="000000"/>
                <w:sz w:val="16"/>
                <w:szCs w:val="16"/>
              </w:rPr>
            </w:pPr>
            <w:r w:rsidRPr="000E7272">
              <w:rPr>
                <w:color w:val="000000"/>
                <w:sz w:val="16"/>
                <w:szCs w:val="16"/>
              </w:rPr>
              <w:t>Věrovany</w:t>
            </w:r>
          </w:p>
        </w:tc>
        <w:tc>
          <w:tcPr>
            <w:tcW w:w="796" w:type="dxa"/>
            <w:tcBorders>
              <w:top w:val="nil"/>
              <w:left w:val="nil"/>
              <w:bottom w:val="single" w:sz="4" w:space="0" w:color="auto"/>
              <w:right w:val="single" w:sz="4" w:space="0" w:color="auto"/>
            </w:tcBorders>
            <w:shd w:val="clear" w:color="auto" w:fill="auto"/>
            <w:vAlign w:val="center"/>
            <w:hideMark/>
          </w:tcPr>
          <w:p w14:paraId="4344AC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16322550</w:t>
            </w:r>
          </w:p>
        </w:tc>
        <w:tc>
          <w:tcPr>
            <w:tcW w:w="933" w:type="dxa"/>
            <w:tcBorders>
              <w:top w:val="nil"/>
              <w:left w:val="nil"/>
              <w:bottom w:val="single" w:sz="4" w:space="0" w:color="auto"/>
              <w:right w:val="single" w:sz="4" w:space="0" w:color="auto"/>
            </w:tcBorders>
            <w:shd w:val="clear" w:color="auto" w:fill="auto"/>
            <w:vAlign w:val="center"/>
            <w:hideMark/>
          </w:tcPr>
          <w:p w14:paraId="3C8CFA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1136099.97</w:t>
            </w:r>
          </w:p>
        </w:tc>
        <w:tc>
          <w:tcPr>
            <w:tcW w:w="853" w:type="dxa"/>
            <w:tcBorders>
              <w:top w:val="nil"/>
              <w:left w:val="nil"/>
              <w:bottom w:val="single" w:sz="4" w:space="0" w:color="auto"/>
              <w:right w:val="single" w:sz="4" w:space="0" w:color="auto"/>
            </w:tcBorders>
            <w:shd w:val="clear" w:color="auto" w:fill="auto"/>
            <w:vAlign w:val="center"/>
            <w:hideMark/>
          </w:tcPr>
          <w:p w14:paraId="077CAC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545710.22</w:t>
            </w:r>
          </w:p>
        </w:tc>
        <w:tc>
          <w:tcPr>
            <w:tcW w:w="2374" w:type="dxa"/>
            <w:tcBorders>
              <w:top w:val="nil"/>
              <w:left w:val="nil"/>
              <w:bottom w:val="single" w:sz="4" w:space="0" w:color="auto"/>
              <w:right w:val="single" w:sz="4" w:space="0" w:color="auto"/>
            </w:tcBorders>
            <w:shd w:val="clear" w:color="auto" w:fill="auto"/>
            <w:vAlign w:val="center"/>
            <w:hideMark/>
          </w:tcPr>
          <w:p w14:paraId="5500393B" w14:textId="77777777" w:rsidR="003D1C0B" w:rsidRPr="000E7272" w:rsidRDefault="003D1C0B" w:rsidP="00A26B95">
            <w:pPr>
              <w:spacing w:after="0" w:line="240" w:lineRule="auto"/>
              <w:rPr>
                <w:color w:val="000000"/>
                <w:sz w:val="16"/>
                <w:szCs w:val="16"/>
              </w:rPr>
            </w:pPr>
            <w:r w:rsidRPr="000E7272">
              <w:rPr>
                <w:color w:val="000000"/>
                <w:sz w:val="16"/>
                <w:szCs w:val="16"/>
              </w:rPr>
              <w:t>č.p. 125, 78375, Věrovany</w:t>
            </w:r>
          </w:p>
        </w:tc>
        <w:tc>
          <w:tcPr>
            <w:tcW w:w="447" w:type="dxa"/>
            <w:tcBorders>
              <w:top w:val="nil"/>
              <w:left w:val="nil"/>
              <w:bottom w:val="single" w:sz="4" w:space="0" w:color="auto"/>
              <w:right w:val="single" w:sz="4" w:space="0" w:color="auto"/>
            </w:tcBorders>
            <w:shd w:val="clear" w:color="auto" w:fill="auto"/>
            <w:vAlign w:val="center"/>
            <w:hideMark/>
          </w:tcPr>
          <w:p w14:paraId="04A066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5AD3A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FA40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78378</w:t>
            </w:r>
          </w:p>
        </w:tc>
        <w:tc>
          <w:tcPr>
            <w:tcW w:w="1333" w:type="dxa"/>
            <w:tcBorders>
              <w:top w:val="nil"/>
              <w:left w:val="nil"/>
              <w:bottom w:val="single" w:sz="4" w:space="0" w:color="auto"/>
              <w:right w:val="single" w:sz="4" w:space="0" w:color="auto"/>
            </w:tcBorders>
            <w:shd w:val="clear" w:color="auto" w:fill="auto"/>
            <w:vAlign w:val="center"/>
            <w:hideMark/>
          </w:tcPr>
          <w:p w14:paraId="6E96BCCA" w14:textId="77777777" w:rsidR="003D1C0B" w:rsidRPr="000E7272" w:rsidRDefault="003D1C0B" w:rsidP="00A26B95">
            <w:pPr>
              <w:spacing w:after="0" w:line="240" w:lineRule="auto"/>
              <w:rPr>
                <w:color w:val="000000"/>
                <w:sz w:val="16"/>
                <w:szCs w:val="16"/>
              </w:rPr>
            </w:pPr>
            <w:r w:rsidRPr="000E7272">
              <w:rPr>
                <w:color w:val="000000"/>
                <w:sz w:val="16"/>
                <w:szCs w:val="16"/>
              </w:rPr>
              <w:t>Kožušany-</w:t>
            </w:r>
            <w:proofErr w:type="spellStart"/>
            <w:r w:rsidRPr="000E7272">
              <w:rPr>
                <w:color w:val="000000"/>
                <w:sz w:val="16"/>
                <w:szCs w:val="16"/>
              </w:rPr>
              <w:t>Tážaly</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27D58A3E" w14:textId="77777777" w:rsidR="003D1C0B" w:rsidRPr="000E7272" w:rsidRDefault="003D1C0B" w:rsidP="00A26B95">
            <w:pPr>
              <w:spacing w:after="0" w:line="240" w:lineRule="auto"/>
              <w:rPr>
                <w:color w:val="000000"/>
                <w:sz w:val="16"/>
                <w:szCs w:val="16"/>
              </w:rPr>
            </w:pPr>
            <w:r w:rsidRPr="000E7272">
              <w:rPr>
                <w:color w:val="000000"/>
                <w:sz w:val="16"/>
                <w:szCs w:val="16"/>
              </w:rPr>
              <w:t>Kožušany-</w:t>
            </w:r>
            <w:proofErr w:type="spellStart"/>
            <w:r w:rsidRPr="000E7272">
              <w:rPr>
                <w:color w:val="000000"/>
                <w:sz w:val="16"/>
                <w:szCs w:val="16"/>
              </w:rPr>
              <w:t>Tážaly</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46254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16166086</w:t>
            </w:r>
          </w:p>
        </w:tc>
        <w:tc>
          <w:tcPr>
            <w:tcW w:w="933" w:type="dxa"/>
            <w:tcBorders>
              <w:top w:val="nil"/>
              <w:left w:val="nil"/>
              <w:bottom w:val="single" w:sz="4" w:space="0" w:color="auto"/>
              <w:right w:val="single" w:sz="4" w:space="0" w:color="auto"/>
            </w:tcBorders>
            <w:shd w:val="clear" w:color="auto" w:fill="auto"/>
            <w:vAlign w:val="center"/>
            <w:hideMark/>
          </w:tcPr>
          <w:p w14:paraId="1EF7F0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1128173.48</w:t>
            </w:r>
          </w:p>
        </w:tc>
        <w:tc>
          <w:tcPr>
            <w:tcW w:w="853" w:type="dxa"/>
            <w:tcBorders>
              <w:top w:val="nil"/>
              <w:left w:val="nil"/>
              <w:bottom w:val="single" w:sz="4" w:space="0" w:color="auto"/>
              <w:right w:val="single" w:sz="4" w:space="0" w:color="auto"/>
            </w:tcBorders>
            <w:shd w:val="clear" w:color="auto" w:fill="auto"/>
            <w:vAlign w:val="center"/>
            <w:hideMark/>
          </w:tcPr>
          <w:p w14:paraId="28C7F9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547731.9</w:t>
            </w:r>
          </w:p>
        </w:tc>
        <w:tc>
          <w:tcPr>
            <w:tcW w:w="2374" w:type="dxa"/>
            <w:tcBorders>
              <w:top w:val="nil"/>
              <w:left w:val="nil"/>
              <w:bottom w:val="single" w:sz="4" w:space="0" w:color="auto"/>
              <w:right w:val="single" w:sz="4" w:space="0" w:color="auto"/>
            </w:tcBorders>
            <w:shd w:val="clear" w:color="auto" w:fill="auto"/>
            <w:vAlign w:val="center"/>
            <w:hideMark/>
          </w:tcPr>
          <w:p w14:paraId="1ABD6234"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Tážaly</w:t>
            </w:r>
            <w:proofErr w:type="spellEnd"/>
            <w:r w:rsidRPr="000E7272">
              <w:rPr>
                <w:color w:val="000000"/>
                <w:sz w:val="16"/>
                <w:szCs w:val="16"/>
              </w:rPr>
              <w:t xml:space="preserve"> 1, 78375, Kožušany-</w:t>
            </w:r>
            <w:proofErr w:type="spellStart"/>
            <w:r w:rsidRPr="000E7272">
              <w:rPr>
                <w:color w:val="000000"/>
                <w:sz w:val="16"/>
                <w:szCs w:val="16"/>
              </w:rPr>
              <w:t>Tážaly</w:t>
            </w:r>
            <w:proofErr w:type="spellEnd"/>
          </w:p>
        </w:tc>
        <w:tc>
          <w:tcPr>
            <w:tcW w:w="447" w:type="dxa"/>
            <w:tcBorders>
              <w:top w:val="nil"/>
              <w:left w:val="nil"/>
              <w:bottom w:val="single" w:sz="4" w:space="0" w:color="auto"/>
              <w:right w:val="single" w:sz="4" w:space="0" w:color="auto"/>
            </w:tcBorders>
            <w:shd w:val="clear" w:color="auto" w:fill="auto"/>
            <w:vAlign w:val="center"/>
            <w:hideMark/>
          </w:tcPr>
          <w:p w14:paraId="6E6D1F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00A64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76F6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78382</w:t>
            </w:r>
          </w:p>
        </w:tc>
        <w:tc>
          <w:tcPr>
            <w:tcW w:w="1333" w:type="dxa"/>
            <w:tcBorders>
              <w:top w:val="nil"/>
              <w:left w:val="nil"/>
              <w:bottom w:val="single" w:sz="4" w:space="0" w:color="auto"/>
              <w:right w:val="single" w:sz="4" w:space="0" w:color="auto"/>
            </w:tcBorders>
            <w:shd w:val="clear" w:color="auto" w:fill="auto"/>
            <w:vAlign w:val="center"/>
            <w:hideMark/>
          </w:tcPr>
          <w:p w14:paraId="6CD79892" w14:textId="77777777" w:rsidR="003D1C0B" w:rsidRPr="000E7272" w:rsidRDefault="003D1C0B" w:rsidP="00A26B95">
            <w:pPr>
              <w:spacing w:after="0" w:line="240" w:lineRule="auto"/>
              <w:rPr>
                <w:color w:val="000000"/>
                <w:sz w:val="16"/>
                <w:szCs w:val="16"/>
              </w:rPr>
            </w:pPr>
            <w:r w:rsidRPr="000E7272">
              <w:rPr>
                <w:color w:val="000000"/>
                <w:sz w:val="16"/>
                <w:szCs w:val="16"/>
              </w:rPr>
              <w:t>Medlov u Uničova</w:t>
            </w:r>
          </w:p>
        </w:tc>
        <w:tc>
          <w:tcPr>
            <w:tcW w:w="1044" w:type="dxa"/>
            <w:tcBorders>
              <w:top w:val="nil"/>
              <w:left w:val="nil"/>
              <w:bottom w:val="single" w:sz="4" w:space="0" w:color="auto"/>
              <w:right w:val="single" w:sz="4" w:space="0" w:color="auto"/>
            </w:tcBorders>
            <w:shd w:val="clear" w:color="auto" w:fill="auto"/>
            <w:vAlign w:val="center"/>
            <w:hideMark/>
          </w:tcPr>
          <w:p w14:paraId="2604FA00" w14:textId="77777777" w:rsidR="003D1C0B" w:rsidRPr="000E7272" w:rsidRDefault="003D1C0B" w:rsidP="00A26B95">
            <w:pPr>
              <w:spacing w:after="0" w:line="240" w:lineRule="auto"/>
              <w:rPr>
                <w:color w:val="000000"/>
                <w:sz w:val="16"/>
                <w:szCs w:val="16"/>
              </w:rPr>
            </w:pPr>
            <w:r w:rsidRPr="000E7272">
              <w:rPr>
                <w:color w:val="000000"/>
                <w:sz w:val="16"/>
                <w:szCs w:val="16"/>
              </w:rPr>
              <w:t>Medlov</w:t>
            </w:r>
          </w:p>
        </w:tc>
        <w:tc>
          <w:tcPr>
            <w:tcW w:w="796" w:type="dxa"/>
            <w:tcBorders>
              <w:top w:val="nil"/>
              <w:left w:val="nil"/>
              <w:bottom w:val="single" w:sz="4" w:space="0" w:color="auto"/>
              <w:right w:val="single" w:sz="4" w:space="0" w:color="auto"/>
            </w:tcBorders>
            <w:shd w:val="clear" w:color="auto" w:fill="auto"/>
            <w:vAlign w:val="center"/>
            <w:hideMark/>
          </w:tcPr>
          <w:p w14:paraId="27F787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40939511</w:t>
            </w:r>
          </w:p>
        </w:tc>
        <w:tc>
          <w:tcPr>
            <w:tcW w:w="933" w:type="dxa"/>
            <w:tcBorders>
              <w:top w:val="nil"/>
              <w:left w:val="nil"/>
              <w:bottom w:val="single" w:sz="4" w:space="0" w:color="auto"/>
              <w:right w:val="single" w:sz="4" w:space="0" w:color="auto"/>
            </w:tcBorders>
            <w:shd w:val="clear" w:color="auto" w:fill="auto"/>
            <w:vAlign w:val="center"/>
            <w:hideMark/>
          </w:tcPr>
          <w:p w14:paraId="5E0D6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1098753</w:t>
            </w:r>
          </w:p>
        </w:tc>
        <w:tc>
          <w:tcPr>
            <w:tcW w:w="853" w:type="dxa"/>
            <w:tcBorders>
              <w:top w:val="nil"/>
              <w:left w:val="nil"/>
              <w:bottom w:val="single" w:sz="4" w:space="0" w:color="auto"/>
              <w:right w:val="single" w:sz="4" w:space="0" w:color="auto"/>
            </w:tcBorders>
            <w:shd w:val="clear" w:color="auto" w:fill="auto"/>
            <w:vAlign w:val="center"/>
            <w:hideMark/>
          </w:tcPr>
          <w:p w14:paraId="435759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558659</w:t>
            </w:r>
          </w:p>
        </w:tc>
        <w:tc>
          <w:tcPr>
            <w:tcW w:w="2374" w:type="dxa"/>
            <w:tcBorders>
              <w:top w:val="nil"/>
              <w:left w:val="nil"/>
              <w:bottom w:val="single" w:sz="4" w:space="0" w:color="auto"/>
              <w:right w:val="single" w:sz="4" w:space="0" w:color="auto"/>
            </w:tcBorders>
            <w:shd w:val="clear" w:color="auto" w:fill="auto"/>
            <w:vAlign w:val="center"/>
            <w:hideMark/>
          </w:tcPr>
          <w:p w14:paraId="08FFABDA" w14:textId="77777777" w:rsidR="003D1C0B" w:rsidRPr="000E7272" w:rsidRDefault="003D1C0B" w:rsidP="00A26B95">
            <w:pPr>
              <w:spacing w:after="0" w:line="240" w:lineRule="auto"/>
              <w:rPr>
                <w:color w:val="000000"/>
                <w:sz w:val="16"/>
                <w:szCs w:val="16"/>
              </w:rPr>
            </w:pPr>
            <w:r w:rsidRPr="000E7272">
              <w:rPr>
                <w:color w:val="000000"/>
                <w:sz w:val="16"/>
                <w:szCs w:val="16"/>
              </w:rPr>
              <w:t>č.p. 300, 78391, Medlov</w:t>
            </w:r>
          </w:p>
        </w:tc>
        <w:tc>
          <w:tcPr>
            <w:tcW w:w="447" w:type="dxa"/>
            <w:tcBorders>
              <w:top w:val="nil"/>
              <w:left w:val="nil"/>
              <w:bottom w:val="single" w:sz="4" w:space="0" w:color="auto"/>
              <w:right w:val="single" w:sz="4" w:space="0" w:color="auto"/>
            </w:tcBorders>
            <w:shd w:val="clear" w:color="auto" w:fill="auto"/>
            <w:vAlign w:val="center"/>
            <w:hideMark/>
          </w:tcPr>
          <w:p w14:paraId="53708E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F5197B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C634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78383</w:t>
            </w:r>
          </w:p>
        </w:tc>
        <w:tc>
          <w:tcPr>
            <w:tcW w:w="1333" w:type="dxa"/>
            <w:tcBorders>
              <w:top w:val="nil"/>
              <w:left w:val="nil"/>
              <w:bottom w:val="single" w:sz="4" w:space="0" w:color="auto"/>
              <w:right w:val="single" w:sz="4" w:space="0" w:color="auto"/>
            </w:tcBorders>
            <w:shd w:val="clear" w:color="auto" w:fill="auto"/>
            <w:vAlign w:val="center"/>
            <w:hideMark/>
          </w:tcPr>
          <w:p w14:paraId="53E6FC91" w14:textId="77777777" w:rsidR="003D1C0B" w:rsidRPr="000E7272" w:rsidRDefault="003D1C0B" w:rsidP="00A26B95">
            <w:pPr>
              <w:spacing w:after="0" w:line="240" w:lineRule="auto"/>
              <w:rPr>
                <w:color w:val="000000"/>
                <w:sz w:val="16"/>
                <w:szCs w:val="16"/>
              </w:rPr>
            </w:pPr>
            <w:r w:rsidRPr="000E7272">
              <w:rPr>
                <w:color w:val="000000"/>
                <w:sz w:val="16"/>
                <w:szCs w:val="16"/>
              </w:rPr>
              <w:t>Troubelice</w:t>
            </w:r>
          </w:p>
        </w:tc>
        <w:tc>
          <w:tcPr>
            <w:tcW w:w="1044" w:type="dxa"/>
            <w:tcBorders>
              <w:top w:val="nil"/>
              <w:left w:val="nil"/>
              <w:bottom w:val="single" w:sz="4" w:space="0" w:color="auto"/>
              <w:right w:val="single" w:sz="4" w:space="0" w:color="auto"/>
            </w:tcBorders>
            <w:shd w:val="clear" w:color="auto" w:fill="auto"/>
            <w:vAlign w:val="center"/>
            <w:hideMark/>
          </w:tcPr>
          <w:p w14:paraId="5F74314C" w14:textId="77777777" w:rsidR="003D1C0B" w:rsidRPr="000E7272" w:rsidRDefault="003D1C0B" w:rsidP="00A26B95">
            <w:pPr>
              <w:spacing w:after="0" w:line="240" w:lineRule="auto"/>
              <w:rPr>
                <w:color w:val="000000"/>
                <w:sz w:val="16"/>
                <w:szCs w:val="16"/>
              </w:rPr>
            </w:pPr>
            <w:r w:rsidRPr="000E7272">
              <w:rPr>
                <w:color w:val="000000"/>
                <w:sz w:val="16"/>
                <w:szCs w:val="16"/>
              </w:rPr>
              <w:t>Troubelice</w:t>
            </w:r>
          </w:p>
        </w:tc>
        <w:tc>
          <w:tcPr>
            <w:tcW w:w="796" w:type="dxa"/>
            <w:tcBorders>
              <w:top w:val="nil"/>
              <w:left w:val="nil"/>
              <w:bottom w:val="single" w:sz="4" w:space="0" w:color="auto"/>
              <w:right w:val="single" w:sz="4" w:space="0" w:color="auto"/>
            </w:tcBorders>
            <w:shd w:val="clear" w:color="auto" w:fill="auto"/>
            <w:vAlign w:val="center"/>
            <w:hideMark/>
          </w:tcPr>
          <w:p w14:paraId="07941C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16287088</w:t>
            </w:r>
          </w:p>
        </w:tc>
        <w:tc>
          <w:tcPr>
            <w:tcW w:w="933" w:type="dxa"/>
            <w:tcBorders>
              <w:top w:val="nil"/>
              <w:left w:val="nil"/>
              <w:bottom w:val="single" w:sz="4" w:space="0" w:color="auto"/>
              <w:right w:val="single" w:sz="4" w:space="0" w:color="auto"/>
            </w:tcBorders>
            <w:shd w:val="clear" w:color="auto" w:fill="auto"/>
            <w:vAlign w:val="center"/>
            <w:hideMark/>
          </w:tcPr>
          <w:p w14:paraId="581C30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1095589.8</w:t>
            </w:r>
          </w:p>
        </w:tc>
        <w:tc>
          <w:tcPr>
            <w:tcW w:w="853" w:type="dxa"/>
            <w:tcBorders>
              <w:top w:val="nil"/>
              <w:left w:val="nil"/>
              <w:bottom w:val="single" w:sz="4" w:space="0" w:color="auto"/>
              <w:right w:val="single" w:sz="4" w:space="0" w:color="auto"/>
            </w:tcBorders>
            <w:shd w:val="clear" w:color="auto" w:fill="auto"/>
            <w:vAlign w:val="center"/>
            <w:hideMark/>
          </w:tcPr>
          <w:p w14:paraId="4C6B2B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556826.47</w:t>
            </w:r>
          </w:p>
        </w:tc>
        <w:tc>
          <w:tcPr>
            <w:tcW w:w="2374" w:type="dxa"/>
            <w:tcBorders>
              <w:top w:val="nil"/>
              <w:left w:val="nil"/>
              <w:bottom w:val="single" w:sz="4" w:space="0" w:color="auto"/>
              <w:right w:val="single" w:sz="4" w:space="0" w:color="auto"/>
            </w:tcBorders>
            <w:shd w:val="clear" w:color="auto" w:fill="auto"/>
            <w:vAlign w:val="center"/>
            <w:hideMark/>
          </w:tcPr>
          <w:p w14:paraId="4674691E" w14:textId="77777777" w:rsidR="003D1C0B" w:rsidRPr="000E7272" w:rsidRDefault="003D1C0B" w:rsidP="00A26B95">
            <w:pPr>
              <w:spacing w:after="0" w:line="240" w:lineRule="auto"/>
              <w:rPr>
                <w:color w:val="000000"/>
                <w:sz w:val="16"/>
                <w:szCs w:val="16"/>
              </w:rPr>
            </w:pPr>
            <w:r w:rsidRPr="000E7272">
              <w:rPr>
                <w:color w:val="000000"/>
                <w:sz w:val="16"/>
                <w:szCs w:val="16"/>
              </w:rPr>
              <w:t>č.p. 352, 78383, Troubelice</w:t>
            </w:r>
          </w:p>
        </w:tc>
        <w:tc>
          <w:tcPr>
            <w:tcW w:w="447" w:type="dxa"/>
            <w:tcBorders>
              <w:top w:val="nil"/>
              <w:left w:val="nil"/>
              <w:bottom w:val="single" w:sz="4" w:space="0" w:color="auto"/>
              <w:right w:val="single" w:sz="4" w:space="0" w:color="auto"/>
            </w:tcBorders>
            <w:shd w:val="clear" w:color="auto" w:fill="auto"/>
            <w:vAlign w:val="center"/>
            <w:hideMark/>
          </w:tcPr>
          <w:p w14:paraId="7AF18A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21E3A54"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36E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78384</w:t>
            </w:r>
          </w:p>
        </w:tc>
        <w:tc>
          <w:tcPr>
            <w:tcW w:w="1333" w:type="dxa"/>
            <w:tcBorders>
              <w:top w:val="nil"/>
              <w:left w:val="nil"/>
              <w:bottom w:val="single" w:sz="4" w:space="0" w:color="auto"/>
              <w:right w:val="single" w:sz="4" w:space="0" w:color="auto"/>
            </w:tcBorders>
            <w:shd w:val="clear" w:color="auto" w:fill="auto"/>
            <w:vAlign w:val="center"/>
            <w:hideMark/>
          </w:tcPr>
          <w:p w14:paraId="0CB28A07" w14:textId="77777777" w:rsidR="003D1C0B" w:rsidRPr="000E7272" w:rsidRDefault="003D1C0B" w:rsidP="00A26B95">
            <w:pPr>
              <w:spacing w:after="0" w:line="240" w:lineRule="auto"/>
              <w:rPr>
                <w:color w:val="000000"/>
                <w:sz w:val="16"/>
                <w:szCs w:val="16"/>
              </w:rPr>
            </w:pPr>
            <w:r w:rsidRPr="000E7272">
              <w:rPr>
                <w:color w:val="000000"/>
                <w:sz w:val="16"/>
                <w:szCs w:val="16"/>
              </w:rPr>
              <w:t>Nová Hradečná</w:t>
            </w:r>
          </w:p>
        </w:tc>
        <w:tc>
          <w:tcPr>
            <w:tcW w:w="1044" w:type="dxa"/>
            <w:tcBorders>
              <w:top w:val="nil"/>
              <w:left w:val="nil"/>
              <w:bottom w:val="single" w:sz="4" w:space="0" w:color="auto"/>
              <w:right w:val="single" w:sz="4" w:space="0" w:color="auto"/>
            </w:tcBorders>
            <w:shd w:val="clear" w:color="auto" w:fill="auto"/>
            <w:vAlign w:val="center"/>
            <w:hideMark/>
          </w:tcPr>
          <w:p w14:paraId="3865E983" w14:textId="77777777" w:rsidR="003D1C0B" w:rsidRPr="000E7272" w:rsidRDefault="003D1C0B" w:rsidP="00A26B95">
            <w:pPr>
              <w:spacing w:after="0" w:line="240" w:lineRule="auto"/>
              <w:rPr>
                <w:color w:val="000000"/>
                <w:sz w:val="16"/>
                <w:szCs w:val="16"/>
              </w:rPr>
            </w:pPr>
            <w:r w:rsidRPr="000E7272">
              <w:rPr>
                <w:color w:val="000000"/>
                <w:sz w:val="16"/>
                <w:szCs w:val="16"/>
              </w:rPr>
              <w:t>Nová Hradečná</w:t>
            </w:r>
          </w:p>
        </w:tc>
        <w:tc>
          <w:tcPr>
            <w:tcW w:w="796" w:type="dxa"/>
            <w:tcBorders>
              <w:top w:val="nil"/>
              <w:left w:val="nil"/>
              <w:bottom w:val="single" w:sz="4" w:space="0" w:color="auto"/>
              <w:right w:val="single" w:sz="4" w:space="0" w:color="auto"/>
            </w:tcBorders>
            <w:shd w:val="clear" w:color="auto" w:fill="auto"/>
            <w:vAlign w:val="center"/>
            <w:hideMark/>
          </w:tcPr>
          <w:p w14:paraId="38BC1E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16379357</w:t>
            </w:r>
          </w:p>
        </w:tc>
        <w:tc>
          <w:tcPr>
            <w:tcW w:w="933" w:type="dxa"/>
            <w:tcBorders>
              <w:top w:val="nil"/>
              <w:left w:val="nil"/>
              <w:bottom w:val="single" w:sz="4" w:space="0" w:color="auto"/>
              <w:right w:val="single" w:sz="4" w:space="0" w:color="auto"/>
            </w:tcBorders>
            <w:shd w:val="clear" w:color="auto" w:fill="auto"/>
            <w:vAlign w:val="center"/>
            <w:hideMark/>
          </w:tcPr>
          <w:p w14:paraId="23ED10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1093603.95</w:t>
            </w:r>
          </w:p>
        </w:tc>
        <w:tc>
          <w:tcPr>
            <w:tcW w:w="853" w:type="dxa"/>
            <w:tcBorders>
              <w:top w:val="nil"/>
              <w:left w:val="nil"/>
              <w:bottom w:val="single" w:sz="4" w:space="0" w:color="auto"/>
              <w:right w:val="single" w:sz="4" w:space="0" w:color="auto"/>
            </w:tcBorders>
            <w:shd w:val="clear" w:color="auto" w:fill="auto"/>
            <w:vAlign w:val="center"/>
            <w:hideMark/>
          </w:tcPr>
          <w:p w14:paraId="58ACE1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556940.64</w:t>
            </w:r>
          </w:p>
        </w:tc>
        <w:tc>
          <w:tcPr>
            <w:tcW w:w="2374" w:type="dxa"/>
            <w:tcBorders>
              <w:top w:val="nil"/>
              <w:left w:val="nil"/>
              <w:bottom w:val="single" w:sz="4" w:space="0" w:color="auto"/>
              <w:right w:val="single" w:sz="4" w:space="0" w:color="auto"/>
            </w:tcBorders>
            <w:shd w:val="clear" w:color="auto" w:fill="auto"/>
            <w:vAlign w:val="center"/>
            <w:hideMark/>
          </w:tcPr>
          <w:p w14:paraId="7B65F8AD" w14:textId="77777777" w:rsidR="003D1C0B" w:rsidRPr="000E7272" w:rsidRDefault="003D1C0B" w:rsidP="00A26B95">
            <w:pPr>
              <w:spacing w:after="0" w:line="240" w:lineRule="auto"/>
              <w:rPr>
                <w:color w:val="000000"/>
                <w:sz w:val="16"/>
                <w:szCs w:val="16"/>
              </w:rPr>
            </w:pPr>
            <w:r w:rsidRPr="000E7272">
              <w:rPr>
                <w:color w:val="000000"/>
                <w:sz w:val="16"/>
                <w:szCs w:val="16"/>
              </w:rPr>
              <w:t>č.p. 96, 78383, Nová Hradečná</w:t>
            </w:r>
          </w:p>
        </w:tc>
        <w:tc>
          <w:tcPr>
            <w:tcW w:w="447" w:type="dxa"/>
            <w:tcBorders>
              <w:top w:val="nil"/>
              <w:left w:val="nil"/>
              <w:bottom w:val="single" w:sz="4" w:space="0" w:color="auto"/>
              <w:right w:val="single" w:sz="4" w:space="0" w:color="auto"/>
            </w:tcBorders>
            <w:shd w:val="clear" w:color="auto" w:fill="auto"/>
            <w:vAlign w:val="center"/>
            <w:hideMark/>
          </w:tcPr>
          <w:p w14:paraId="120202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9324FA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CB08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78385</w:t>
            </w:r>
          </w:p>
        </w:tc>
        <w:tc>
          <w:tcPr>
            <w:tcW w:w="1333" w:type="dxa"/>
            <w:tcBorders>
              <w:top w:val="nil"/>
              <w:left w:val="nil"/>
              <w:bottom w:val="single" w:sz="4" w:space="0" w:color="auto"/>
              <w:right w:val="single" w:sz="4" w:space="0" w:color="auto"/>
            </w:tcBorders>
            <w:shd w:val="clear" w:color="auto" w:fill="auto"/>
            <w:vAlign w:val="center"/>
            <w:hideMark/>
          </w:tcPr>
          <w:p w14:paraId="6C65B948" w14:textId="77777777" w:rsidR="003D1C0B" w:rsidRPr="000E7272" w:rsidRDefault="003D1C0B" w:rsidP="00A26B95">
            <w:pPr>
              <w:spacing w:after="0" w:line="240" w:lineRule="auto"/>
              <w:rPr>
                <w:color w:val="000000"/>
                <w:sz w:val="16"/>
                <w:szCs w:val="16"/>
              </w:rPr>
            </w:pPr>
            <w:r w:rsidRPr="000E7272">
              <w:rPr>
                <w:color w:val="000000"/>
                <w:sz w:val="16"/>
                <w:szCs w:val="16"/>
              </w:rPr>
              <w:t>Šumvald u Uničova</w:t>
            </w:r>
          </w:p>
        </w:tc>
        <w:tc>
          <w:tcPr>
            <w:tcW w:w="1044" w:type="dxa"/>
            <w:tcBorders>
              <w:top w:val="nil"/>
              <w:left w:val="nil"/>
              <w:bottom w:val="single" w:sz="4" w:space="0" w:color="auto"/>
              <w:right w:val="single" w:sz="4" w:space="0" w:color="auto"/>
            </w:tcBorders>
            <w:shd w:val="clear" w:color="auto" w:fill="auto"/>
            <w:vAlign w:val="center"/>
            <w:hideMark/>
          </w:tcPr>
          <w:p w14:paraId="1581E8CF" w14:textId="77777777" w:rsidR="003D1C0B" w:rsidRPr="000E7272" w:rsidRDefault="003D1C0B" w:rsidP="00A26B95">
            <w:pPr>
              <w:spacing w:after="0" w:line="240" w:lineRule="auto"/>
              <w:rPr>
                <w:color w:val="000000"/>
                <w:sz w:val="16"/>
                <w:szCs w:val="16"/>
              </w:rPr>
            </w:pPr>
            <w:r w:rsidRPr="000E7272">
              <w:rPr>
                <w:color w:val="000000"/>
                <w:sz w:val="16"/>
                <w:szCs w:val="16"/>
              </w:rPr>
              <w:t>Šumvald</w:t>
            </w:r>
          </w:p>
        </w:tc>
        <w:tc>
          <w:tcPr>
            <w:tcW w:w="796" w:type="dxa"/>
            <w:tcBorders>
              <w:top w:val="nil"/>
              <w:left w:val="nil"/>
              <w:bottom w:val="single" w:sz="4" w:space="0" w:color="auto"/>
              <w:right w:val="single" w:sz="4" w:space="0" w:color="auto"/>
            </w:tcBorders>
            <w:shd w:val="clear" w:color="auto" w:fill="auto"/>
            <w:vAlign w:val="center"/>
            <w:hideMark/>
          </w:tcPr>
          <w:p w14:paraId="33CD05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16277139</w:t>
            </w:r>
          </w:p>
        </w:tc>
        <w:tc>
          <w:tcPr>
            <w:tcW w:w="933" w:type="dxa"/>
            <w:tcBorders>
              <w:top w:val="nil"/>
              <w:left w:val="nil"/>
              <w:bottom w:val="single" w:sz="4" w:space="0" w:color="auto"/>
              <w:right w:val="single" w:sz="4" w:space="0" w:color="auto"/>
            </w:tcBorders>
            <w:shd w:val="clear" w:color="auto" w:fill="auto"/>
            <w:vAlign w:val="center"/>
            <w:hideMark/>
          </w:tcPr>
          <w:p w14:paraId="5B4C36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1094393.61</w:t>
            </w:r>
          </w:p>
        </w:tc>
        <w:tc>
          <w:tcPr>
            <w:tcW w:w="853" w:type="dxa"/>
            <w:tcBorders>
              <w:top w:val="nil"/>
              <w:left w:val="nil"/>
              <w:bottom w:val="single" w:sz="4" w:space="0" w:color="auto"/>
              <w:right w:val="single" w:sz="4" w:space="0" w:color="auto"/>
            </w:tcBorders>
            <w:shd w:val="clear" w:color="auto" w:fill="auto"/>
            <w:vAlign w:val="center"/>
            <w:hideMark/>
          </w:tcPr>
          <w:p w14:paraId="15DD9F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552942.52</w:t>
            </w:r>
          </w:p>
        </w:tc>
        <w:tc>
          <w:tcPr>
            <w:tcW w:w="2374" w:type="dxa"/>
            <w:tcBorders>
              <w:top w:val="nil"/>
              <w:left w:val="nil"/>
              <w:bottom w:val="single" w:sz="4" w:space="0" w:color="auto"/>
              <w:right w:val="single" w:sz="4" w:space="0" w:color="auto"/>
            </w:tcBorders>
            <w:shd w:val="clear" w:color="auto" w:fill="auto"/>
            <w:vAlign w:val="center"/>
            <w:hideMark/>
          </w:tcPr>
          <w:p w14:paraId="722F3324" w14:textId="77777777" w:rsidR="003D1C0B" w:rsidRPr="000E7272" w:rsidRDefault="003D1C0B" w:rsidP="00A26B95">
            <w:pPr>
              <w:spacing w:after="0" w:line="240" w:lineRule="auto"/>
              <w:rPr>
                <w:color w:val="000000"/>
                <w:sz w:val="16"/>
                <w:szCs w:val="16"/>
              </w:rPr>
            </w:pPr>
            <w:r w:rsidRPr="000E7272">
              <w:rPr>
                <w:color w:val="000000"/>
                <w:sz w:val="16"/>
                <w:szCs w:val="16"/>
              </w:rPr>
              <w:t>č.p. 271, 78385, Šumvald</w:t>
            </w:r>
          </w:p>
        </w:tc>
        <w:tc>
          <w:tcPr>
            <w:tcW w:w="447" w:type="dxa"/>
            <w:tcBorders>
              <w:top w:val="nil"/>
              <w:left w:val="nil"/>
              <w:bottom w:val="single" w:sz="4" w:space="0" w:color="auto"/>
              <w:right w:val="single" w:sz="4" w:space="0" w:color="auto"/>
            </w:tcBorders>
            <w:shd w:val="clear" w:color="auto" w:fill="auto"/>
            <w:vAlign w:val="center"/>
            <w:hideMark/>
          </w:tcPr>
          <w:p w14:paraId="17C9F1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2F993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2592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78386</w:t>
            </w:r>
          </w:p>
        </w:tc>
        <w:tc>
          <w:tcPr>
            <w:tcW w:w="1333" w:type="dxa"/>
            <w:tcBorders>
              <w:top w:val="nil"/>
              <w:left w:val="nil"/>
              <w:bottom w:val="single" w:sz="4" w:space="0" w:color="auto"/>
              <w:right w:val="single" w:sz="4" w:space="0" w:color="auto"/>
            </w:tcBorders>
            <w:shd w:val="clear" w:color="auto" w:fill="auto"/>
            <w:vAlign w:val="center"/>
            <w:hideMark/>
          </w:tcPr>
          <w:p w14:paraId="6E698FDF" w14:textId="77777777" w:rsidR="003D1C0B" w:rsidRPr="000E7272" w:rsidRDefault="003D1C0B" w:rsidP="00A26B95">
            <w:pPr>
              <w:spacing w:after="0" w:line="240" w:lineRule="auto"/>
              <w:rPr>
                <w:color w:val="000000"/>
                <w:sz w:val="16"/>
                <w:szCs w:val="16"/>
              </w:rPr>
            </w:pPr>
            <w:r w:rsidRPr="000E7272">
              <w:rPr>
                <w:color w:val="000000"/>
                <w:sz w:val="16"/>
                <w:szCs w:val="16"/>
              </w:rPr>
              <w:t>Dlouhá Loučka</w:t>
            </w:r>
          </w:p>
        </w:tc>
        <w:tc>
          <w:tcPr>
            <w:tcW w:w="1044" w:type="dxa"/>
            <w:tcBorders>
              <w:top w:val="nil"/>
              <w:left w:val="nil"/>
              <w:bottom w:val="single" w:sz="4" w:space="0" w:color="auto"/>
              <w:right w:val="single" w:sz="4" w:space="0" w:color="auto"/>
            </w:tcBorders>
            <w:shd w:val="clear" w:color="auto" w:fill="auto"/>
            <w:vAlign w:val="center"/>
            <w:hideMark/>
          </w:tcPr>
          <w:p w14:paraId="62C1554C" w14:textId="77777777" w:rsidR="003D1C0B" w:rsidRPr="000E7272" w:rsidRDefault="003D1C0B" w:rsidP="00A26B95">
            <w:pPr>
              <w:spacing w:after="0" w:line="240" w:lineRule="auto"/>
              <w:rPr>
                <w:color w:val="000000"/>
                <w:sz w:val="16"/>
                <w:szCs w:val="16"/>
              </w:rPr>
            </w:pPr>
            <w:r w:rsidRPr="000E7272">
              <w:rPr>
                <w:color w:val="000000"/>
                <w:sz w:val="16"/>
                <w:szCs w:val="16"/>
              </w:rPr>
              <w:t>Dlouhá Loučka</w:t>
            </w:r>
          </w:p>
        </w:tc>
        <w:tc>
          <w:tcPr>
            <w:tcW w:w="796" w:type="dxa"/>
            <w:tcBorders>
              <w:top w:val="nil"/>
              <w:left w:val="nil"/>
              <w:bottom w:val="single" w:sz="4" w:space="0" w:color="auto"/>
              <w:right w:val="single" w:sz="4" w:space="0" w:color="auto"/>
            </w:tcBorders>
            <w:shd w:val="clear" w:color="auto" w:fill="auto"/>
            <w:vAlign w:val="center"/>
            <w:hideMark/>
          </w:tcPr>
          <w:p w14:paraId="2DF225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16093836</w:t>
            </w:r>
          </w:p>
        </w:tc>
        <w:tc>
          <w:tcPr>
            <w:tcW w:w="933" w:type="dxa"/>
            <w:tcBorders>
              <w:top w:val="nil"/>
              <w:left w:val="nil"/>
              <w:bottom w:val="single" w:sz="4" w:space="0" w:color="auto"/>
              <w:right w:val="single" w:sz="4" w:space="0" w:color="auto"/>
            </w:tcBorders>
            <w:shd w:val="clear" w:color="auto" w:fill="auto"/>
            <w:vAlign w:val="center"/>
            <w:hideMark/>
          </w:tcPr>
          <w:p w14:paraId="3D83E8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1096153.52</w:t>
            </w:r>
          </w:p>
        </w:tc>
        <w:tc>
          <w:tcPr>
            <w:tcW w:w="853" w:type="dxa"/>
            <w:tcBorders>
              <w:top w:val="nil"/>
              <w:left w:val="nil"/>
              <w:bottom w:val="single" w:sz="4" w:space="0" w:color="auto"/>
              <w:right w:val="single" w:sz="4" w:space="0" w:color="auto"/>
            </w:tcBorders>
            <w:shd w:val="clear" w:color="auto" w:fill="auto"/>
            <w:vAlign w:val="center"/>
            <w:hideMark/>
          </w:tcPr>
          <w:p w14:paraId="086AC2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549052.18</w:t>
            </w:r>
          </w:p>
        </w:tc>
        <w:tc>
          <w:tcPr>
            <w:tcW w:w="2374" w:type="dxa"/>
            <w:tcBorders>
              <w:top w:val="nil"/>
              <w:left w:val="nil"/>
              <w:bottom w:val="single" w:sz="4" w:space="0" w:color="auto"/>
              <w:right w:val="single" w:sz="4" w:space="0" w:color="auto"/>
            </w:tcBorders>
            <w:shd w:val="clear" w:color="auto" w:fill="auto"/>
            <w:vAlign w:val="center"/>
            <w:hideMark/>
          </w:tcPr>
          <w:p w14:paraId="02B63DB2" w14:textId="77777777" w:rsidR="003D1C0B" w:rsidRPr="000E7272" w:rsidRDefault="003D1C0B" w:rsidP="00A26B95">
            <w:pPr>
              <w:spacing w:after="0" w:line="240" w:lineRule="auto"/>
              <w:rPr>
                <w:color w:val="000000"/>
                <w:sz w:val="16"/>
                <w:szCs w:val="16"/>
              </w:rPr>
            </w:pPr>
            <w:r w:rsidRPr="000E7272">
              <w:rPr>
                <w:color w:val="000000"/>
                <w:sz w:val="16"/>
                <w:szCs w:val="16"/>
              </w:rPr>
              <w:t>Zámecká 8, 78386, Dlouhá Loučka</w:t>
            </w:r>
          </w:p>
        </w:tc>
        <w:tc>
          <w:tcPr>
            <w:tcW w:w="447" w:type="dxa"/>
            <w:tcBorders>
              <w:top w:val="nil"/>
              <w:left w:val="nil"/>
              <w:bottom w:val="single" w:sz="4" w:space="0" w:color="auto"/>
              <w:right w:val="single" w:sz="4" w:space="0" w:color="auto"/>
            </w:tcBorders>
            <w:shd w:val="clear" w:color="auto" w:fill="auto"/>
            <w:vAlign w:val="center"/>
            <w:hideMark/>
          </w:tcPr>
          <w:p w14:paraId="246978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26052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1696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78391</w:t>
            </w:r>
          </w:p>
        </w:tc>
        <w:tc>
          <w:tcPr>
            <w:tcW w:w="1333" w:type="dxa"/>
            <w:tcBorders>
              <w:top w:val="nil"/>
              <w:left w:val="nil"/>
              <w:bottom w:val="single" w:sz="4" w:space="0" w:color="auto"/>
              <w:right w:val="single" w:sz="4" w:space="0" w:color="auto"/>
            </w:tcBorders>
            <w:shd w:val="clear" w:color="auto" w:fill="auto"/>
            <w:vAlign w:val="center"/>
            <w:hideMark/>
          </w:tcPr>
          <w:p w14:paraId="4B88135E" w14:textId="77777777" w:rsidR="003D1C0B" w:rsidRPr="000E7272" w:rsidRDefault="003D1C0B" w:rsidP="00A26B95">
            <w:pPr>
              <w:spacing w:after="0" w:line="240" w:lineRule="auto"/>
              <w:rPr>
                <w:color w:val="000000"/>
                <w:sz w:val="16"/>
                <w:szCs w:val="16"/>
              </w:rPr>
            </w:pPr>
            <w:r w:rsidRPr="000E7272">
              <w:rPr>
                <w:color w:val="000000"/>
                <w:sz w:val="16"/>
                <w:szCs w:val="16"/>
              </w:rPr>
              <w:t>Uničov 1</w:t>
            </w:r>
          </w:p>
        </w:tc>
        <w:tc>
          <w:tcPr>
            <w:tcW w:w="1044" w:type="dxa"/>
            <w:tcBorders>
              <w:top w:val="nil"/>
              <w:left w:val="nil"/>
              <w:bottom w:val="single" w:sz="4" w:space="0" w:color="auto"/>
              <w:right w:val="single" w:sz="4" w:space="0" w:color="auto"/>
            </w:tcBorders>
            <w:shd w:val="clear" w:color="auto" w:fill="auto"/>
            <w:vAlign w:val="center"/>
            <w:hideMark/>
          </w:tcPr>
          <w:p w14:paraId="3E5BED64" w14:textId="77777777" w:rsidR="003D1C0B" w:rsidRPr="000E7272" w:rsidRDefault="003D1C0B" w:rsidP="00A26B95">
            <w:pPr>
              <w:spacing w:after="0" w:line="240" w:lineRule="auto"/>
              <w:rPr>
                <w:color w:val="000000"/>
                <w:sz w:val="16"/>
                <w:szCs w:val="16"/>
              </w:rPr>
            </w:pPr>
            <w:r w:rsidRPr="000E7272">
              <w:rPr>
                <w:color w:val="000000"/>
                <w:sz w:val="16"/>
                <w:szCs w:val="16"/>
              </w:rPr>
              <w:t>Uničov</w:t>
            </w:r>
          </w:p>
        </w:tc>
        <w:tc>
          <w:tcPr>
            <w:tcW w:w="796" w:type="dxa"/>
            <w:tcBorders>
              <w:top w:val="nil"/>
              <w:left w:val="nil"/>
              <w:bottom w:val="single" w:sz="4" w:space="0" w:color="auto"/>
              <w:right w:val="single" w:sz="4" w:space="0" w:color="auto"/>
            </w:tcBorders>
            <w:shd w:val="clear" w:color="auto" w:fill="auto"/>
            <w:vAlign w:val="center"/>
            <w:hideMark/>
          </w:tcPr>
          <w:p w14:paraId="67AEF2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16367316</w:t>
            </w:r>
          </w:p>
        </w:tc>
        <w:tc>
          <w:tcPr>
            <w:tcW w:w="933" w:type="dxa"/>
            <w:tcBorders>
              <w:top w:val="nil"/>
              <w:left w:val="nil"/>
              <w:bottom w:val="single" w:sz="4" w:space="0" w:color="auto"/>
              <w:right w:val="single" w:sz="4" w:space="0" w:color="auto"/>
            </w:tcBorders>
            <w:shd w:val="clear" w:color="auto" w:fill="auto"/>
            <w:vAlign w:val="center"/>
            <w:hideMark/>
          </w:tcPr>
          <w:p w14:paraId="3DA9C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1100830.1</w:t>
            </w:r>
          </w:p>
        </w:tc>
        <w:tc>
          <w:tcPr>
            <w:tcW w:w="853" w:type="dxa"/>
            <w:tcBorders>
              <w:top w:val="nil"/>
              <w:left w:val="nil"/>
              <w:bottom w:val="single" w:sz="4" w:space="0" w:color="auto"/>
              <w:right w:val="single" w:sz="4" w:space="0" w:color="auto"/>
            </w:tcBorders>
            <w:shd w:val="clear" w:color="auto" w:fill="auto"/>
            <w:vAlign w:val="center"/>
            <w:hideMark/>
          </w:tcPr>
          <w:p w14:paraId="3696C3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554453.21</w:t>
            </w:r>
          </w:p>
        </w:tc>
        <w:tc>
          <w:tcPr>
            <w:tcW w:w="2374" w:type="dxa"/>
            <w:tcBorders>
              <w:top w:val="nil"/>
              <w:left w:val="nil"/>
              <w:bottom w:val="single" w:sz="4" w:space="0" w:color="auto"/>
              <w:right w:val="single" w:sz="4" w:space="0" w:color="auto"/>
            </w:tcBorders>
            <w:shd w:val="clear" w:color="auto" w:fill="auto"/>
            <w:vAlign w:val="center"/>
            <w:hideMark/>
          </w:tcPr>
          <w:p w14:paraId="50CA2994" w14:textId="77777777" w:rsidR="003D1C0B" w:rsidRPr="000E7272" w:rsidRDefault="003D1C0B" w:rsidP="00A26B95">
            <w:pPr>
              <w:spacing w:after="0" w:line="240" w:lineRule="auto"/>
              <w:rPr>
                <w:color w:val="000000"/>
                <w:sz w:val="16"/>
                <w:szCs w:val="16"/>
              </w:rPr>
            </w:pPr>
            <w:r w:rsidRPr="000E7272">
              <w:rPr>
                <w:color w:val="000000"/>
                <w:sz w:val="16"/>
                <w:szCs w:val="16"/>
              </w:rPr>
              <w:t>Dr. Beneše 79, 78391, Uničov</w:t>
            </w:r>
          </w:p>
        </w:tc>
        <w:tc>
          <w:tcPr>
            <w:tcW w:w="447" w:type="dxa"/>
            <w:tcBorders>
              <w:top w:val="nil"/>
              <w:left w:val="nil"/>
              <w:bottom w:val="single" w:sz="4" w:space="0" w:color="auto"/>
              <w:right w:val="single" w:sz="4" w:space="0" w:color="auto"/>
            </w:tcBorders>
            <w:shd w:val="clear" w:color="auto" w:fill="auto"/>
            <w:vAlign w:val="center"/>
            <w:hideMark/>
          </w:tcPr>
          <w:p w14:paraId="76A9EE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E8CD8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9FDB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78395</w:t>
            </w:r>
          </w:p>
        </w:tc>
        <w:tc>
          <w:tcPr>
            <w:tcW w:w="1333" w:type="dxa"/>
            <w:tcBorders>
              <w:top w:val="nil"/>
              <w:left w:val="nil"/>
              <w:bottom w:val="single" w:sz="4" w:space="0" w:color="auto"/>
              <w:right w:val="single" w:sz="4" w:space="0" w:color="auto"/>
            </w:tcBorders>
            <w:shd w:val="clear" w:color="auto" w:fill="auto"/>
            <w:vAlign w:val="center"/>
            <w:hideMark/>
          </w:tcPr>
          <w:p w14:paraId="78A7D729" w14:textId="77777777" w:rsidR="003D1C0B" w:rsidRPr="000E7272" w:rsidRDefault="003D1C0B" w:rsidP="00A26B95">
            <w:pPr>
              <w:spacing w:after="0" w:line="240" w:lineRule="auto"/>
              <w:rPr>
                <w:color w:val="000000"/>
                <w:sz w:val="16"/>
                <w:szCs w:val="16"/>
              </w:rPr>
            </w:pPr>
            <w:r w:rsidRPr="000E7272">
              <w:rPr>
                <w:color w:val="000000"/>
                <w:sz w:val="16"/>
                <w:szCs w:val="16"/>
              </w:rPr>
              <w:t>Mladějovice</w:t>
            </w:r>
          </w:p>
        </w:tc>
        <w:tc>
          <w:tcPr>
            <w:tcW w:w="1044" w:type="dxa"/>
            <w:tcBorders>
              <w:top w:val="nil"/>
              <w:left w:val="nil"/>
              <w:bottom w:val="single" w:sz="4" w:space="0" w:color="auto"/>
              <w:right w:val="single" w:sz="4" w:space="0" w:color="auto"/>
            </w:tcBorders>
            <w:shd w:val="clear" w:color="auto" w:fill="auto"/>
            <w:vAlign w:val="center"/>
            <w:hideMark/>
          </w:tcPr>
          <w:p w14:paraId="59F6384E" w14:textId="77777777" w:rsidR="003D1C0B" w:rsidRPr="000E7272" w:rsidRDefault="003D1C0B" w:rsidP="00A26B95">
            <w:pPr>
              <w:spacing w:after="0" w:line="240" w:lineRule="auto"/>
              <w:rPr>
                <w:color w:val="000000"/>
                <w:sz w:val="16"/>
                <w:szCs w:val="16"/>
              </w:rPr>
            </w:pPr>
            <w:r w:rsidRPr="000E7272">
              <w:rPr>
                <w:color w:val="000000"/>
                <w:sz w:val="16"/>
                <w:szCs w:val="16"/>
              </w:rPr>
              <w:t>Mladějovice</w:t>
            </w:r>
          </w:p>
        </w:tc>
        <w:tc>
          <w:tcPr>
            <w:tcW w:w="796" w:type="dxa"/>
            <w:tcBorders>
              <w:top w:val="nil"/>
              <w:left w:val="nil"/>
              <w:bottom w:val="single" w:sz="4" w:space="0" w:color="auto"/>
              <w:right w:val="single" w:sz="4" w:space="0" w:color="auto"/>
            </w:tcBorders>
            <w:shd w:val="clear" w:color="auto" w:fill="auto"/>
            <w:vAlign w:val="center"/>
            <w:hideMark/>
          </w:tcPr>
          <w:p w14:paraId="55DADE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16200349</w:t>
            </w:r>
          </w:p>
        </w:tc>
        <w:tc>
          <w:tcPr>
            <w:tcW w:w="933" w:type="dxa"/>
            <w:tcBorders>
              <w:top w:val="nil"/>
              <w:left w:val="nil"/>
              <w:bottom w:val="single" w:sz="4" w:space="0" w:color="auto"/>
              <w:right w:val="single" w:sz="4" w:space="0" w:color="auto"/>
            </w:tcBorders>
            <w:shd w:val="clear" w:color="auto" w:fill="auto"/>
            <w:vAlign w:val="center"/>
            <w:hideMark/>
          </w:tcPr>
          <w:p w14:paraId="488E3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1104018.12</w:t>
            </w:r>
          </w:p>
        </w:tc>
        <w:tc>
          <w:tcPr>
            <w:tcW w:w="853" w:type="dxa"/>
            <w:tcBorders>
              <w:top w:val="nil"/>
              <w:left w:val="nil"/>
              <w:bottom w:val="single" w:sz="4" w:space="0" w:color="auto"/>
              <w:right w:val="single" w:sz="4" w:space="0" w:color="auto"/>
            </w:tcBorders>
            <w:shd w:val="clear" w:color="auto" w:fill="auto"/>
            <w:vAlign w:val="center"/>
            <w:hideMark/>
          </w:tcPr>
          <w:p w14:paraId="11F0D8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546726.36</w:t>
            </w:r>
          </w:p>
        </w:tc>
        <w:tc>
          <w:tcPr>
            <w:tcW w:w="2374" w:type="dxa"/>
            <w:tcBorders>
              <w:top w:val="nil"/>
              <w:left w:val="nil"/>
              <w:bottom w:val="single" w:sz="4" w:space="0" w:color="auto"/>
              <w:right w:val="single" w:sz="4" w:space="0" w:color="auto"/>
            </w:tcBorders>
            <w:shd w:val="clear" w:color="auto" w:fill="auto"/>
            <w:vAlign w:val="center"/>
            <w:hideMark/>
          </w:tcPr>
          <w:p w14:paraId="5FBD83EF" w14:textId="77777777" w:rsidR="003D1C0B" w:rsidRPr="000E7272" w:rsidRDefault="003D1C0B" w:rsidP="00A26B95">
            <w:pPr>
              <w:spacing w:after="0" w:line="240" w:lineRule="auto"/>
              <w:rPr>
                <w:color w:val="000000"/>
                <w:sz w:val="16"/>
                <w:szCs w:val="16"/>
              </w:rPr>
            </w:pPr>
            <w:r w:rsidRPr="000E7272">
              <w:rPr>
                <w:color w:val="000000"/>
                <w:sz w:val="16"/>
                <w:szCs w:val="16"/>
              </w:rPr>
              <w:t>č.p. 24, 78501, Mladějovice</w:t>
            </w:r>
          </w:p>
        </w:tc>
        <w:tc>
          <w:tcPr>
            <w:tcW w:w="447" w:type="dxa"/>
            <w:tcBorders>
              <w:top w:val="nil"/>
              <w:left w:val="nil"/>
              <w:bottom w:val="single" w:sz="4" w:space="0" w:color="auto"/>
              <w:right w:val="single" w:sz="4" w:space="0" w:color="auto"/>
            </w:tcBorders>
            <w:shd w:val="clear" w:color="auto" w:fill="auto"/>
            <w:vAlign w:val="center"/>
            <w:hideMark/>
          </w:tcPr>
          <w:p w14:paraId="047B51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7942BD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21A6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78396</w:t>
            </w:r>
          </w:p>
        </w:tc>
        <w:tc>
          <w:tcPr>
            <w:tcW w:w="1333" w:type="dxa"/>
            <w:tcBorders>
              <w:top w:val="nil"/>
              <w:left w:val="nil"/>
              <w:bottom w:val="single" w:sz="4" w:space="0" w:color="auto"/>
              <w:right w:val="single" w:sz="4" w:space="0" w:color="auto"/>
            </w:tcBorders>
            <w:shd w:val="clear" w:color="auto" w:fill="auto"/>
            <w:vAlign w:val="center"/>
            <w:hideMark/>
          </w:tcPr>
          <w:p w14:paraId="7D017E18" w14:textId="77777777" w:rsidR="003D1C0B" w:rsidRPr="000E7272" w:rsidRDefault="003D1C0B" w:rsidP="00A26B95">
            <w:pPr>
              <w:spacing w:after="0" w:line="240" w:lineRule="auto"/>
              <w:rPr>
                <w:color w:val="000000"/>
                <w:sz w:val="16"/>
                <w:szCs w:val="16"/>
              </w:rPr>
            </w:pPr>
            <w:r w:rsidRPr="000E7272">
              <w:rPr>
                <w:color w:val="000000"/>
                <w:sz w:val="16"/>
                <w:szCs w:val="16"/>
              </w:rPr>
              <w:t>Újezd u Uničova</w:t>
            </w:r>
          </w:p>
        </w:tc>
        <w:tc>
          <w:tcPr>
            <w:tcW w:w="1044" w:type="dxa"/>
            <w:tcBorders>
              <w:top w:val="nil"/>
              <w:left w:val="nil"/>
              <w:bottom w:val="single" w:sz="4" w:space="0" w:color="auto"/>
              <w:right w:val="single" w:sz="4" w:space="0" w:color="auto"/>
            </w:tcBorders>
            <w:shd w:val="clear" w:color="auto" w:fill="auto"/>
            <w:vAlign w:val="center"/>
            <w:hideMark/>
          </w:tcPr>
          <w:p w14:paraId="3D4F4D3D" w14:textId="77777777" w:rsidR="003D1C0B" w:rsidRPr="000E7272" w:rsidRDefault="003D1C0B" w:rsidP="00A26B95">
            <w:pPr>
              <w:spacing w:after="0" w:line="240" w:lineRule="auto"/>
              <w:rPr>
                <w:color w:val="000000"/>
                <w:sz w:val="16"/>
                <w:szCs w:val="16"/>
              </w:rPr>
            </w:pPr>
            <w:r w:rsidRPr="000E7272">
              <w:rPr>
                <w:color w:val="000000"/>
                <w:sz w:val="16"/>
                <w:szCs w:val="16"/>
              </w:rPr>
              <w:t>Újezd</w:t>
            </w:r>
          </w:p>
        </w:tc>
        <w:tc>
          <w:tcPr>
            <w:tcW w:w="796" w:type="dxa"/>
            <w:tcBorders>
              <w:top w:val="nil"/>
              <w:left w:val="nil"/>
              <w:bottom w:val="single" w:sz="4" w:space="0" w:color="auto"/>
              <w:right w:val="single" w:sz="4" w:space="0" w:color="auto"/>
            </w:tcBorders>
            <w:shd w:val="clear" w:color="auto" w:fill="auto"/>
            <w:vAlign w:val="center"/>
            <w:hideMark/>
          </w:tcPr>
          <w:p w14:paraId="2652F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16296371</w:t>
            </w:r>
          </w:p>
        </w:tc>
        <w:tc>
          <w:tcPr>
            <w:tcW w:w="933" w:type="dxa"/>
            <w:tcBorders>
              <w:top w:val="nil"/>
              <w:left w:val="nil"/>
              <w:bottom w:val="single" w:sz="4" w:space="0" w:color="auto"/>
              <w:right w:val="single" w:sz="4" w:space="0" w:color="auto"/>
            </w:tcBorders>
            <w:shd w:val="clear" w:color="auto" w:fill="auto"/>
            <w:vAlign w:val="center"/>
            <w:hideMark/>
          </w:tcPr>
          <w:p w14:paraId="576791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1101525.42</w:t>
            </w:r>
          </w:p>
        </w:tc>
        <w:tc>
          <w:tcPr>
            <w:tcW w:w="853" w:type="dxa"/>
            <w:tcBorders>
              <w:top w:val="nil"/>
              <w:left w:val="nil"/>
              <w:bottom w:val="single" w:sz="4" w:space="0" w:color="auto"/>
              <w:right w:val="single" w:sz="4" w:space="0" w:color="auto"/>
            </w:tcBorders>
            <w:shd w:val="clear" w:color="auto" w:fill="auto"/>
            <w:vAlign w:val="center"/>
            <w:hideMark/>
          </w:tcPr>
          <w:p w14:paraId="3B52F0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550141.79</w:t>
            </w:r>
          </w:p>
        </w:tc>
        <w:tc>
          <w:tcPr>
            <w:tcW w:w="2374" w:type="dxa"/>
            <w:tcBorders>
              <w:top w:val="nil"/>
              <w:left w:val="nil"/>
              <w:bottom w:val="single" w:sz="4" w:space="0" w:color="auto"/>
              <w:right w:val="single" w:sz="4" w:space="0" w:color="auto"/>
            </w:tcBorders>
            <w:shd w:val="clear" w:color="auto" w:fill="auto"/>
            <w:vAlign w:val="center"/>
            <w:hideMark/>
          </w:tcPr>
          <w:p w14:paraId="77D7867D" w14:textId="77777777" w:rsidR="003D1C0B" w:rsidRPr="000E7272" w:rsidRDefault="003D1C0B" w:rsidP="00A26B95">
            <w:pPr>
              <w:spacing w:after="0" w:line="240" w:lineRule="auto"/>
              <w:rPr>
                <w:color w:val="000000"/>
                <w:sz w:val="16"/>
                <w:szCs w:val="16"/>
              </w:rPr>
            </w:pPr>
            <w:r w:rsidRPr="000E7272">
              <w:rPr>
                <w:color w:val="000000"/>
                <w:sz w:val="16"/>
                <w:szCs w:val="16"/>
              </w:rPr>
              <w:t>č.p. 290, 78396, Újezd</w:t>
            </w:r>
          </w:p>
        </w:tc>
        <w:tc>
          <w:tcPr>
            <w:tcW w:w="447" w:type="dxa"/>
            <w:tcBorders>
              <w:top w:val="nil"/>
              <w:left w:val="nil"/>
              <w:bottom w:val="single" w:sz="4" w:space="0" w:color="auto"/>
              <w:right w:val="single" w:sz="4" w:space="0" w:color="auto"/>
            </w:tcBorders>
            <w:shd w:val="clear" w:color="auto" w:fill="auto"/>
            <w:vAlign w:val="center"/>
            <w:hideMark/>
          </w:tcPr>
          <w:p w14:paraId="224F4E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BA49E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6200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78397</w:t>
            </w:r>
          </w:p>
        </w:tc>
        <w:tc>
          <w:tcPr>
            <w:tcW w:w="1333" w:type="dxa"/>
            <w:tcBorders>
              <w:top w:val="nil"/>
              <w:left w:val="nil"/>
              <w:bottom w:val="single" w:sz="4" w:space="0" w:color="auto"/>
              <w:right w:val="single" w:sz="4" w:space="0" w:color="auto"/>
            </w:tcBorders>
            <w:shd w:val="clear" w:color="auto" w:fill="auto"/>
            <w:vAlign w:val="center"/>
            <w:hideMark/>
          </w:tcPr>
          <w:p w14:paraId="4CCAD55F" w14:textId="77777777" w:rsidR="003D1C0B" w:rsidRPr="000E7272" w:rsidRDefault="003D1C0B" w:rsidP="00A26B95">
            <w:pPr>
              <w:spacing w:after="0" w:line="240" w:lineRule="auto"/>
              <w:rPr>
                <w:color w:val="000000"/>
                <w:sz w:val="16"/>
                <w:szCs w:val="16"/>
              </w:rPr>
            </w:pPr>
            <w:r w:rsidRPr="000E7272">
              <w:rPr>
                <w:color w:val="000000"/>
                <w:sz w:val="16"/>
                <w:szCs w:val="16"/>
              </w:rPr>
              <w:t>Paseka u Šternberka</w:t>
            </w:r>
          </w:p>
        </w:tc>
        <w:tc>
          <w:tcPr>
            <w:tcW w:w="1044" w:type="dxa"/>
            <w:tcBorders>
              <w:top w:val="nil"/>
              <w:left w:val="nil"/>
              <w:bottom w:val="single" w:sz="4" w:space="0" w:color="auto"/>
              <w:right w:val="single" w:sz="4" w:space="0" w:color="auto"/>
            </w:tcBorders>
            <w:shd w:val="clear" w:color="auto" w:fill="auto"/>
            <w:vAlign w:val="center"/>
            <w:hideMark/>
          </w:tcPr>
          <w:p w14:paraId="1C6883B7" w14:textId="77777777" w:rsidR="003D1C0B" w:rsidRPr="000E7272" w:rsidRDefault="003D1C0B" w:rsidP="00A26B95">
            <w:pPr>
              <w:spacing w:after="0" w:line="240" w:lineRule="auto"/>
              <w:rPr>
                <w:color w:val="000000"/>
                <w:sz w:val="16"/>
                <w:szCs w:val="16"/>
              </w:rPr>
            </w:pPr>
            <w:r w:rsidRPr="000E7272">
              <w:rPr>
                <w:color w:val="000000"/>
                <w:sz w:val="16"/>
                <w:szCs w:val="16"/>
              </w:rPr>
              <w:t>Paseka</w:t>
            </w:r>
          </w:p>
        </w:tc>
        <w:tc>
          <w:tcPr>
            <w:tcW w:w="796" w:type="dxa"/>
            <w:tcBorders>
              <w:top w:val="nil"/>
              <w:left w:val="nil"/>
              <w:bottom w:val="single" w:sz="4" w:space="0" w:color="auto"/>
              <w:right w:val="single" w:sz="4" w:space="0" w:color="auto"/>
            </w:tcBorders>
            <w:shd w:val="clear" w:color="auto" w:fill="auto"/>
            <w:vAlign w:val="center"/>
            <w:hideMark/>
          </w:tcPr>
          <w:p w14:paraId="7091D4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16223560</w:t>
            </w:r>
          </w:p>
        </w:tc>
        <w:tc>
          <w:tcPr>
            <w:tcW w:w="933" w:type="dxa"/>
            <w:tcBorders>
              <w:top w:val="nil"/>
              <w:left w:val="nil"/>
              <w:bottom w:val="single" w:sz="4" w:space="0" w:color="auto"/>
              <w:right w:val="single" w:sz="4" w:space="0" w:color="auto"/>
            </w:tcBorders>
            <w:shd w:val="clear" w:color="auto" w:fill="auto"/>
            <w:vAlign w:val="center"/>
            <w:hideMark/>
          </w:tcPr>
          <w:p w14:paraId="257FF48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1098814.4</w:t>
            </w:r>
          </w:p>
        </w:tc>
        <w:tc>
          <w:tcPr>
            <w:tcW w:w="853" w:type="dxa"/>
            <w:tcBorders>
              <w:top w:val="nil"/>
              <w:left w:val="nil"/>
              <w:bottom w:val="single" w:sz="4" w:space="0" w:color="auto"/>
              <w:right w:val="single" w:sz="4" w:space="0" w:color="auto"/>
            </w:tcBorders>
            <w:shd w:val="clear" w:color="auto" w:fill="auto"/>
            <w:vAlign w:val="center"/>
            <w:hideMark/>
          </w:tcPr>
          <w:p w14:paraId="38D391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546794.91</w:t>
            </w:r>
          </w:p>
        </w:tc>
        <w:tc>
          <w:tcPr>
            <w:tcW w:w="2374" w:type="dxa"/>
            <w:tcBorders>
              <w:top w:val="nil"/>
              <w:left w:val="nil"/>
              <w:bottom w:val="single" w:sz="4" w:space="0" w:color="auto"/>
              <w:right w:val="single" w:sz="4" w:space="0" w:color="auto"/>
            </w:tcBorders>
            <w:shd w:val="clear" w:color="auto" w:fill="auto"/>
            <w:vAlign w:val="center"/>
            <w:hideMark/>
          </w:tcPr>
          <w:p w14:paraId="279384CD" w14:textId="77777777" w:rsidR="003D1C0B" w:rsidRPr="000E7272" w:rsidRDefault="003D1C0B" w:rsidP="00A26B95">
            <w:pPr>
              <w:spacing w:after="0" w:line="240" w:lineRule="auto"/>
              <w:rPr>
                <w:color w:val="000000"/>
                <w:sz w:val="16"/>
                <w:szCs w:val="16"/>
              </w:rPr>
            </w:pPr>
            <w:r w:rsidRPr="000E7272">
              <w:rPr>
                <w:color w:val="000000"/>
                <w:sz w:val="16"/>
                <w:szCs w:val="16"/>
              </w:rPr>
              <w:t>č.p. 94, 78397, Paseka</w:t>
            </w:r>
          </w:p>
        </w:tc>
        <w:tc>
          <w:tcPr>
            <w:tcW w:w="447" w:type="dxa"/>
            <w:tcBorders>
              <w:top w:val="nil"/>
              <w:left w:val="nil"/>
              <w:bottom w:val="single" w:sz="4" w:space="0" w:color="auto"/>
              <w:right w:val="single" w:sz="4" w:space="0" w:color="auto"/>
            </w:tcBorders>
            <w:shd w:val="clear" w:color="auto" w:fill="auto"/>
            <w:vAlign w:val="center"/>
            <w:hideMark/>
          </w:tcPr>
          <w:p w14:paraId="615A7E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F765B5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0B2E0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78398</w:t>
            </w:r>
          </w:p>
        </w:tc>
        <w:tc>
          <w:tcPr>
            <w:tcW w:w="1333" w:type="dxa"/>
            <w:tcBorders>
              <w:top w:val="nil"/>
              <w:left w:val="nil"/>
              <w:bottom w:val="single" w:sz="4" w:space="0" w:color="auto"/>
              <w:right w:val="single" w:sz="4" w:space="0" w:color="auto"/>
            </w:tcBorders>
            <w:shd w:val="clear" w:color="auto" w:fill="auto"/>
            <w:vAlign w:val="center"/>
            <w:hideMark/>
          </w:tcPr>
          <w:p w14:paraId="1968667C" w14:textId="77777777" w:rsidR="003D1C0B" w:rsidRPr="000E7272" w:rsidRDefault="003D1C0B" w:rsidP="00A26B95">
            <w:pPr>
              <w:spacing w:after="0" w:line="240" w:lineRule="auto"/>
              <w:rPr>
                <w:color w:val="000000"/>
                <w:sz w:val="16"/>
                <w:szCs w:val="16"/>
              </w:rPr>
            </w:pPr>
            <w:r w:rsidRPr="000E7272">
              <w:rPr>
                <w:color w:val="000000"/>
                <w:sz w:val="16"/>
                <w:szCs w:val="16"/>
              </w:rPr>
              <w:t>Jívová</w:t>
            </w:r>
          </w:p>
        </w:tc>
        <w:tc>
          <w:tcPr>
            <w:tcW w:w="1044" w:type="dxa"/>
            <w:tcBorders>
              <w:top w:val="nil"/>
              <w:left w:val="nil"/>
              <w:bottom w:val="single" w:sz="4" w:space="0" w:color="auto"/>
              <w:right w:val="single" w:sz="4" w:space="0" w:color="auto"/>
            </w:tcBorders>
            <w:shd w:val="clear" w:color="auto" w:fill="auto"/>
            <w:vAlign w:val="center"/>
            <w:hideMark/>
          </w:tcPr>
          <w:p w14:paraId="55305686" w14:textId="77777777" w:rsidR="003D1C0B" w:rsidRPr="000E7272" w:rsidRDefault="003D1C0B" w:rsidP="00A26B95">
            <w:pPr>
              <w:spacing w:after="0" w:line="240" w:lineRule="auto"/>
              <w:rPr>
                <w:color w:val="000000"/>
                <w:sz w:val="16"/>
                <w:szCs w:val="16"/>
              </w:rPr>
            </w:pPr>
            <w:r w:rsidRPr="000E7272">
              <w:rPr>
                <w:color w:val="000000"/>
                <w:sz w:val="16"/>
                <w:szCs w:val="16"/>
              </w:rPr>
              <w:t>Jívová</w:t>
            </w:r>
          </w:p>
        </w:tc>
        <w:tc>
          <w:tcPr>
            <w:tcW w:w="796" w:type="dxa"/>
            <w:tcBorders>
              <w:top w:val="nil"/>
              <w:left w:val="nil"/>
              <w:bottom w:val="single" w:sz="4" w:space="0" w:color="auto"/>
              <w:right w:val="single" w:sz="4" w:space="0" w:color="auto"/>
            </w:tcBorders>
            <w:shd w:val="clear" w:color="auto" w:fill="auto"/>
            <w:vAlign w:val="center"/>
            <w:hideMark/>
          </w:tcPr>
          <w:p w14:paraId="3A7424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16160240</w:t>
            </w:r>
          </w:p>
        </w:tc>
        <w:tc>
          <w:tcPr>
            <w:tcW w:w="933" w:type="dxa"/>
            <w:tcBorders>
              <w:top w:val="nil"/>
              <w:left w:val="nil"/>
              <w:bottom w:val="single" w:sz="4" w:space="0" w:color="auto"/>
              <w:right w:val="single" w:sz="4" w:space="0" w:color="auto"/>
            </w:tcBorders>
            <w:shd w:val="clear" w:color="auto" w:fill="auto"/>
            <w:vAlign w:val="center"/>
            <w:hideMark/>
          </w:tcPr>
          <w:p w14:paraId="14A36A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1109818.03</w:t>
            </w:r>
          </w:p>
        </w:tc>
        <w:tc>
          <w:tcPr>
            <w:tcW w:w="853" w:type="dxa"/>
            <w:tcBorders>
              <w:top w:val="nil"/>
              <w:left w:val="nil"/>
              <w:bottom w:val="single" w:sz="4" w:space="0" w:color="auto"/>
              <w:right w:val="single" w:sz="4" w:space="0" w:color="auto"/>
            </w:tcBorders>
            <w:shd w:val="clear" w:color="auto" w:fill="auto"/>
            <w:vAlign w:val="center"/>
            <w:hideMark/>
          </w:tcPr>
          <w:p w14:paraId="5C299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535728.13</w:t>
            </w:r>
          </w:p>
        </w:tc>
        <w:tc>
          <w:tcPr>
            <w:tcW w:w="2374" w:type="dxa"/>
            <w:tcBorders>
              <w:top w:val="nil"/>
              <w:left w:val="nil"/>
              <w:bottom w:val="single" w:sz="4" w:space="0" w:color="auto"/>
              <w:right w:val="single" w:sz="4" w:space="0" w:color="auto"/>
            </w:tcBorders>
            <w:shd w:val="clear" w:color="auto" w:fill="auto"/>
            <w:vAlign w:val="center"/>
            <w:hideMark/>
          </w:tcPr>
          <w:p w14:paraId="435ADC19" w14:textId="77777777" w:rsidR="003D1C0B" w:rsidRPr="000E7272" w:rsidRDefault="003D1C0B" w:rsidP="00A26B95">
            <w:pPr>
              <w:spacing w:after="0" w:line="240" w:lineRule="auto"/>
              <w:rPr>
                <w:color w:val="000000"/>
                <w:sz w:val="16"/>
                <w:szCs w:val="16"/>
              </w:rPr>
            </w:pPr>
            <w:r w:rsidRPr="000E7272">
              <w:rPr>
                <w:color w:val="000000"/>
                <w:sz w:val="16"/>
                <w:szCs w:val="16"/>
              </w:rPr>
              <w:t>č.p. 69, 78316, Jívová</w:t>
            </w:r>
          </w:p>
        </w:tc>
        <w:tc>
          <w:tcPr>
            <w:tcW w:w="447" w:type="dxa"/>
            <w:tcBorders>
              <w:top w:val="nil"/>
              <w:left w:val="nil"/>
              <w:bottom w:val="single" w:sz="4" w:space="0" w:color="auto"/>
              <w:right w:val="single" w:sz="4" w:space="0" w:color="auto"/>
            </w:tcBorders>
            <w:shd w:val="clear" w:color="auto" w:fill="auto"/>
            <w:vAlign w:val="center"/>
            <w:hideMark/>
          </w:tcPr>
          <w:p w14:paraId="0FBA77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AAF06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9AA0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78401</w:t>
            </w:r>
          </w:p>
        </w:tc>
        <w:tc>
          <w:tcPr>
            <w:tcW w:w="1333" w:type="dxa"/>
            <w:tcBorders>
              <w:top w:val="nil"/>
              <w:left w:val="nil"/>
              <w:bottom w:val="single" w:sz="4" w:space="0" w:color="auto"/>
              <w:right w:val="single" w:sz="4" w:space="0" w:color="auto"/>
            </w:tcBorders>
            <w:shd w:val="clear" w:color="auto" w:fill="auto"/>
            <w:vAlign w:val="center"/>
            <w:hideMark/>
          </w:tcPr>
          <w:p w14:paraId="19083EB3" w14:textId="77777777" w:rsidR="003D1C0B" w:rsidRPr="000E7272" w:rsidRDefault="003D1C0B" w:rsidP="00A26B95">
            <w:pPr>
              <w:spacing w:after="0" w:line="240" w:lineRule="auto"/>
              <w:rPr>
                <w:color w:val="000000"/>
                <w:sz w:val="16"/>
                <w:szCs w:val="16"/>
              </w:rPr>
            </w:pPr>
            <w:r w:rsidRPr="000E7272">
              <w:rPr>
                <w:color w:val="000000"/>
                <w:sz w:val="16"/>
                <w:szCs w:val="16"/>
              </w:rPr>
              <w:t>Litovel</w:t>
            </w:r>
          </w:p>
        </w:tc>
        <w:tc>
          <w:tcPr>
            <w:tcW w:w="1044" w:type="dxa"/>
            <w:tcBorders>
              <w:top w:val="nil"/>
              <w:left w:val="nil"/>
              <w:bottom w:val="single" w:sz="4" w:space="0" w:color="auto"/>
              <w:right w:val="single" w:sz="4" w:space="0" w:color="auto"/>
            </w:tcBorders>
            <w:shd w:val="clear" w:color="auto" w:fill="auto"/>
            <w:vAlign w:val="center"/>
            <w:hideMark/>
          </w:tcPr>
          <w:p w14:paraId="6C5A242E" w14:textId="77777777" w:rsidR="003D1C0B" w:rsidRPr="000E7272" w:rsidRDefault="003D1C0B" w:rsidP="00A26B95">
            <w:pPr>
              <w:spacing w:after="0" w:line="240" w:lineRule="auto"/>
              <w:rPr>
                <w:color w:val="000000"/>
                <w:sz w:val="16"/>
                <w:szCs w:val="16"/>
              </w:rPr>
            </w:pPr>
            <w:r w:rsidRPr="000E7272">
              <w:rPr>
                <w:color w:val="000000"/>
                <w:sz w:val="16"/>
                <w:szCs w:val="16"/>
              </w:rPr>
              <w:t>Litovel</w:t>
            </w:r>
          </w:p>
        </w:tc>
        <w:tc>
          <w:tcPr>
            <w:tcW w:w="796" w:type="dxa"/>
            <w:tcBorders>
              <w:top w:val="nil"/>
              <w:left w:val="nil"/>
              <w:bottom w:val="single" w:sz="4" w:space="0" w:color="auto"/>
              <w:right w:val="single" w:sz="4" w:space="0" w:color="auto"/>
            </w:tcBorders>
            <w:shd w:val="clear" w:color="auto" w:fill="auto"/>
            <w:vAlign w:val="center"/>
            <w:hideMark/>
          </w:tcPr>
          <w:p w14:paraId="592AD9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25279726</w:t>
            </w:r>
          </w:p>
        </w:tc>
        <w:tc>
          <w:tcPr>
            <w:tcW w:w="933" w:type="dxa"/>
            <w:tcBorders>
              <w:top w:val="nil"/>
              <w:left w:val="nil"/>
              <w:bottom w:val="single" w:sz="4" w:space="0" w:color="auto"/>
              <w:right w:val="single" w:sz="4" w:space="0" w:color="auto"/>
            </w:tcBorders>
            <w:shd w:val="clear" w:color="auto" w:fill="auto"/>
            <w:vAlign w:val="center"/>
            <w:hideMark/>
          </w:tcPr>
          <w:p w14:paraId="5BED50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1107735.08</w:t>
            </w:r>
          </w:p>
        </w:tc>
        <w:tc>
          <w:tcPr>
            <w:tcW w:w="853" w:type="dxa"/>
            <w:tcBorders>
              <w:top w:val="nil"/>
              <w:left w:val="nil"/>
              <w:bottom w:val="single" w:sz="4" w:space="0" w:color="auto"/>
              <w:right w:val="single" w:sz="4" w:space="0" w:color="auto"/>
            </w:tcBorders>
            <w:shd w:val="clear" w:color="auto" w:fill="auto"/>
            <w:vAlign w:val="center"/>
            <w:hideMark/>
          </w:tcPr>
          <w:p w14:paraId="3A4001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558457.75</w:t>
            </w:r>
          </w:p>
        </w:tc>
        <w:tc>
          <w:tcPr>
            <w:tcW w:w="2374" w:type="dxa"/>
            <w:tcBorders>
              <w:top w:val="nil"/>
              <w:left w:val="nil"/>
              <w:bottom w:val="single" w:sz="4" w:space="0" w:color="auto"/>
              <w:right w:val="single" w:sz="4" w:space="0" w:color="auto"/>
            </w:tcBorders>
            <w:shd w:val="clear" w:color="auto" w:fill="auto"/>
            <w:vAlign w:val="center"/>
            <w:hideMark/>
          </w:tcPr>
          <w:p w14:paraId="44971766" w14:textId="77777777" w:rsidR="003D1C0B" w:rsidRPr="000E7272" w:rsidRDefault="003D1C0B" w:rsidP="00A26B95">
            <w:pPr>
              <w:spacing w:after="0" w:line="240" w:lineRule="auto"/>
              <w:rPr>
                <w:color w:val="000000"/>
                <w:sz w:val="16"/>
                <w:szCs w:val="16"/>
              </w:rPr>
            </w:pPr>
            <w:r w:rsidRPr="000E7272">
              <w:rPr>
                <w:color w:val="000000"/>
                <w:sz w:val="16"/>
                <w:szCs w:val="16"/>
              </w:rPr>
              <w:t>Vítězná 176/</w:t>
            </w:r>
            <w:proofErr w:type="gramStart"/>
            <w:r w:rsidRPr="000E7272">
              <w:rPr>
                <w:color w:val="000000"/>
                <w:sz w:val="16"/>
                <w:szCs w:val="16"/>
              </w:rPr>
              <w:t>29a</w:t>
            </w:r>
            <w:proofErr w:type="gramEnd"/>
            <w:r w:rsidRPr="000E7272">
              <w:rPr>
                <w:color w:val="000000"/>
                <w:sz w:val="16"/>
                <w:szCs w:val="16"/>
              </w:rPr>
              <w:t>, 78401, Litovel</w:t>
            </w:r>
          </w:p>
        </w:tc>
        <w:tc>
          <w:tcPr>
            <w:tcW w:w="447" w:type="dxa"/>
            <w:tcBorders>
              <w:top w:val="nil"/>
              <w:left w:val="nil"/>
              <w:bottom w:val="single" w:sz="4" w:space="0" w:color="auto"/>
              <w:right w:val="single" w:sz="4" w:space="0" w:color="auto"/>
            </w:tcBorders>
            <w:shd w:val="clear" w:color="auto" w:fill="auto"/>
            <w:vAlign w:val="center"/>
            <w:hideMark/>
          </w:tcPr>
          <w:p w14:paraId="73697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32903C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D4FC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78501</w:t>
            </w:r>
          </w:p>
        </w:tc>
        <w:tc>
          <w:tcPr>
            <w:tcW w:w="1333" w:type="dxa"/>
            <w:tcBorders>
              <w:top w:val="nil"/>
              <w:left w:val="nil"/>
              <w:bottom w:val="single" w:sz="4" w:space="0" w:color="auto"/>
              <w:right w:val="single" w:sz="4" w:space="0" w:color="auto"/>
            </w:tcBorders>
            <w:shd w:val="clear" w:color="auto" w:fill="auto"/>
            <w:vAlign w:val="center"/>
            <w:hideMark/>
          </w:tcPr>
          <w:p w14:paraId="0DEA81DA" w14:textId="77777777" w:rsidR="003D1C0B" w:rsidRPr="000E7272" w:rsidRDefault="003D1C0B" w:rsidP="00A26B95">
            <w:pPr>
              <w:spacing w:after="0" w:line="240" w:lineRule="auto"/>
              <w:rPr>
                <w:color w:val="000000"/>
                <w:sz w:val="16"/>
                <w:szCs w:val="16"/>
              </w:rPr>
            </w:pPr>
            <w:r w:rsidRPr="000E7272">
              <w:rPr>
                <w:color w:val="000000"/>
                <w:sz w:val="16"/>
                <w:szCs w:val="16"/>
              </w:rPr>
              <w:t>Šternberk 1</w:t>
            </w:r>
          </w:p>
        </w:tc>
        <w:tc>
          <w:tcPr>
            <w:tcW w:w="1044" w:type="dxa"/>
            <w:tcBorders>
              <w:top w:val="nil"/>
              <w:left w:val="nil"/>
              <w:bottom w:val="single" w:sz="4" w:space="0" w:color="auto"/>
              <w:right w:val="single" w:sz="4" w:space="0" w:color="auto"/>
            </w:tcBorders>
            <w:shd w:val="clear" w:color="auto" w:fill="auto"/>
            <w:vAlign w:val="center"/>
            <w:hideMark/>
          </w:tcPr>
          <w:p w14:paraId="788431A1" w14:textId="77777777" w:rsidR="003D1C0B" w:rsidRPr="000E7272" w:rsidRDefault="003D1C0B" w:rsidP="00A26B95">
            <w:pPr>
              <w:spacing w:after="0" w:line="240" w:lineRule="auto"/>
              <w:rPr>
                <w:color w:val="000000"/>
                <w:sz w:val="16"/>
                <w:szCs w:val="16"/>
              </w:rPr>
            </w:pPr>
            <w:r w:rsidRPr="000E7272">
              <w:rPr>
                <w:color w:val="000000"/>
                <w:sz w:val="16"/>
                <w:szCs w:val="16"/>
              </w:rPr>
              <w:t>Šternberk</w:t>
            </w:r>
          </w:p>
        </w:tc>
        <w:tc>
          <w:tcPr>
            <w:tcW w:w="796" w:type="dxa"/>
            <w:tcBorders>
              <w:top w:val="nil"/>
              <w:left w:val="nil"/>
              <w:bottom w:val="single" w:sz="4" w:space="0" w:color="auto"/>
              <w:right w:val="single" w:sz="4" w:space="0" w:color="auto"/>
            </w:tcBorders>
            <w:shd w:val="clear" w:color="auto" w:fill="auto"/>
            <w:vAlign w:val="center"/>
            <w:hideMark/>
          </w:tcPr>
          <w:p w14:paraId="0270D8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16340311</w:t>
            </w:r>
          </w:p>
        </w:tc>
        <w:tc>
          <w:tcPr>
            <w:tcW w:w="933" w:type="dxa"/>
            <w:tcBorders>
              <w:top w:val="nil"/>
              <w:left w:val="nil"/>
              <w:bottom w:val="single" w:sz="4" w:space="0" w:color="auto"/>
              <w:right w:val="single" w:sz="4" w:space="0" w:color="auto"/>
            </w:tcBorders>
            <w:shd w:val="clear" w:color="auto" w:fill="auto"/>
            <w:vAlign w:val="center"/>
            <w:hideMark/>
          </w:tcPr>
          <w:p w14:paraId="3E2DF5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1106741.84</w:t>
            </w:r>
          </w:p>
        </w:tc>
        <w:tc>
          <w:tcPr>
            <w:tcW w:w="853" w:type="dxa"/>
            <w:tcBorders>
              <w:top w:val="nil"/>
              <w:left w:val="nil"/>
              <w:bottom w:val="single" w:sz="4" w:space="0" w:color="auto"/>
              <w:right w:val="single" w:sz="4" w:space="0" w:color="auto"/>
            </w:tcBorders>
            <w:shd w:val="clear" w:color="auto" w:fill="auto"/>
            <w:vAlign w:val="center"/>
            <w:hideMark/>
          </w:tcPr>
          <w:p w14:paraId="0432CA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542322.02</w:t>
            </w:r>
          </w:p>
        </w:tc>
        <w:tc>
          <w:tcPr>
            <w:tcW w:w="2374" w:type="dxa"/>
            <w:tcBorders>
              <w:top w:val="nil"/>
              <w:left w:val="nil"/>
              <w:bottom w:val="single" w:sz="4" w:space="0" w:color="auto"/>
              <w:right w:val="single" w:sz="4" w:space="0" w:color="auto"/>
            </w:tcBorders>
            <w:shd w:val="clear" w:color="auto" w:fill="auto"/>
            <w:vAlign w:val="center"/>
            <w:hideMark/>
          </w:tcPr>
          <w:p w14:paraId="2B9A95AE" w14:textId="77777777" w:rsidR="003D1C0B" w:rsidRPr="000E7272" w:rsidRDefault="003D1C0B" w:rsidP="00A26B95">
            <w:pPr>
              <w:spacing w:after="0" w:line="240" w:lineRule="auto"/>
              <w:rPr>
                <w:color w:val="000000"/>
                <w:sz w:val="16"/>
                <w:szCs w:val="16"/>
              </w:rPr>
            </w:pPr>
            <w:r w:rsidRPr="000E7272">
              <w:rPr>
                <w:color w:val="000000"/>
                <w:sz w:val="16"/>
                <w:szCs w:val="16"/>
              </w:rPr>
              <w:t>ČSA 118/17, 78501, Šternberk</w:t>
            </w:r>
          </w:p>
        </w:tc>
        <w:tc>
          <w:tcPr>
            <w:tcW w:w="447" w:type="dxa"/>
            <w:tcBorders>
              <w:top w:val="nil"/>
              <w:left w:val="nil"/>
              <w:bottom w:val="single" w:sz="4" w:space="0" w:color="auto"/>
              <w:right w:val="single" w:sz="4" w:space="0" w:color="auto"/>
            </w:tcBorders>
            <w:shd w:val="clear" w:color="auto" w:fill="auto"/>
            <w:vAlign w:val="center"/>
            <w:hideMark/>
          </w:tcPr>
          <w:p w14:paraId="646CF6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3D23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82D1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78701</w:t>
            </w:r>
          </w:p>
        </w:tc>
        <w:tc>
          <w:tcPr>
            <w:tcW w:w="1333" w:type="dxa"/>
            <w:tcBorders>
              <w:top w:val="nil"/>
              <w:left w:val="nil"/>
              <w:bottom w:val="single" w:sz="4" w:space="0" w:color="auto"/>
              <w:right w:val="single" w:sz="4" w:space="0" w:color="auto"/>
            </w:tcBorders>
            <w:shd w:val="clear" w:color="auto" w:fill="auto"/>
            <w:vAlign w:val="center"/>
            <w:hideMark/>
          </w:tcPr>
          <w:p w14:paraId="109B68F9" w14:textId="77777777" w:rsidR="003D1C0B" w:rsidRPr="000E7272" w:rsidRDefault="003D1C0B" w:rsidP="00A26B95">
            <w:pPr>
              <w:spacing w:after="0" w:line="240" w:lineRule="auto"/>
              <w:rPr>
                <w:color w:val="000000"/>
                <w:sz w:val="16"/>
                <w:szCs w:val="16"/>
              </w:rPr>
            </w:pPr>
            <w:r w:rsidRPr="000E7272">
              <w:rPr>
                <w:color w:val="000000"/>
                <w:sz w:val="16"/>
                <w:szCs w:val="16"/>
              </w:rPr>
              <w:t>Šumperk 1</w:t>
            </w:r>
          </w:p>
        </w:tc>
        <w:tc>
          <w:tcPr>
            <w:tcW w:w="1044" w:type="dxa"/>
            <w:tcBorders>
              <w:top w:val="nil"/>
              <w:left w:val="nil"/>
              <w:bottom w:val="single" w:sz="4" w:space="0" w:color="auto"/>
              <w:right w:val="single" w:sz="4" w:space="0" w:color="auto"/>
            </w:tcBorders>
            <w:shd w:val="clear" w:color="auto" w:fill="auto"/>
            <w:vAlign w:val="center"/>
            <w:hideMark/>
          </w:tcPr>
          <w:p w14:paraId="3516CC3C" w14:textId="77777777" w:rsidR="003D1C0B" w:rsidRPr="000E7272" w:rsidRDefault="003D1C0B" w:rsidP="00A26B95">
            <w:pPr>
              <w:spacing w:after="0" w:line="240" w:lineRule="auto"/>
              <w:rPr>
                <w:color w:val="000000"/>
                <w:sz w:val="16"/>
                <w:szCs w:val="16"/>
              </w:rPr>
            </w:pPr>
            <w:r w:rsidRPr="000E7272">
              <w:rPr>
                <w:color w:val="000000"/>
                <w:sz w:val="16"/>
                <w:szCs w:val="16"/>
              </w:rPr>
              <w:t>Šumperk</w:t>
            </w:r>
          </w:p>
        </w:tc>
        <w:tc>
          <w:tcPr>
            <w:tcW w:w="796" w:type="dxa"/>
            <w:tcBorders>
              <w:top w:val="nil"/>
              <w:left w:val="nil"/>
              <w:bottom w:val="single" w:sz="4" w:space="0" w:color="auto"/>
              <w:right w:val="single" w:sz="4" w:space="0" w:color="auto"/>
            </w:tcBorders>
            <w:shd w:val="clear" w:color="auto" w:fill="auto"/>
            <w:vAlign w:val="center"/>
            <w:hideMark/>
          </w:tcPr>
          <w:p w14:paraId="46A5E0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14258790</w:t>
            </w:r>
          </w:p>
        </w:tc>
        <w:tc>
          <w:tcPr>
            <w:tcW w:w="933" w:type="dxa"/>
            <w:tcBorders>
              <w:top w:val="nil"/>
              <w:left w:val="nil"/>
              <w:bottom w:val="single" w:sz="4" w:space="0" w:color="auto"/>
              <w:right w:val="single" w:sz="4" w:space="0" w:color="auto"/>
            </w:tcBorders>
            <w:shd w:val="clear" w:color="auto" w:fill="auto"/>
            <w:vAlign w:val="center"/>
            <w:hideMark/>
          </w:tcPr>
          <w:p w14:paraId="64B4C6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1078151.63</w:t>
            </w:r>
          </w:p>
        </w:tc>
        <w:tc>
          <w:tcPr>
            <w:tcW w:w="853" w:type="dxa"/>
            <w:tcBorders>
              <w:top w:val="nil"/>
              <w:left w:val="nil"/>
              <w:bottom w:val="single" w:sz="4" w:space="0" w:color="auto"/>
              <w:right w:val="single" w:sz="4" w:space="0" w:color="auto"/>
            </w:tcBorders>
            <w:shd w:val="clear" w:color="auto" w:fill="auto"/>
            <w:vAlign w:val="center"/>
            <w:hideMark/>
          </w:tcPr>
          <w:p w14:paraId="062030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562946.72</w:t>
            </w:r>
          </w:p>
        </w:tc>
        <w:tc>
          <w:tcPr>
            <w:tcW w:w="2374" w:type="dxa"/>
            <w:tcBorders>
              <w:top w:val="nil"/>
              <w:left w:val="nil"/>
              <w:bottom w:val="single" w:sz="4" w:space="0" w:color="auto"/>
              <w:right w:val="single" w:sz="4" w:space="0" w:color="auto"/>
            </w:tcBorders>
            <w:shd w:val="clear" w:color="auto" w:fill="auto"/>
            <w:vAlign w:val="center"/>
            <w:hideMark/>
          </w:tcPr>
          <w:p w14:paraId="1BE1534C" w14:textId="77777777" w:rsidR="003D1C0B" w:rsidRPr="000E7272" w:rsidRDefault="003D1C0B" w:rsidP="00A26B95">
            <w:pPr>
              <w:spacing w:after="0" w:line="240" w:lineRule="auto"/>
              <w:rPr>
                <w:color w:val="000000"/>
                <w:sz w:val="16"/>
                <w:szCs w:val="16"/>
              </w:rPr>
            </w:pPr>
            <w:r w:rsidRPr="000E7272">
              <w:rPr>
                <w:color w:val="000000"/>
                <w:sz w:val="16"/>
                <w:szCs w:val="16"/>
              </w:rPr>
              <w:t>Gen. Svobody 100/13, 78701, Šumperk</w:t>
            </w:r>
          </w:p>
        </w:tc>
        <w:tc>
          <w:tcPr>
            <w:tcW w:w="447" w:type="dxa"/>
            <w:tcBorders>
              <w:top w:val="nil"/>
              <w:left w:val="nil"/>
              <w:bottom w:val="single" w:sz="4" w:space="0" w:color="auto"/>
              <w:right w:val="single" w:sz="4" w:space="0" w:color="auto"/>
            </w:tcBorders>
            <w:shd w:val="clear" w:color="auto" w:fill="auto"/>
            <w:vAlign w:val="center"/>
            <w:hideMark/>
          </w:tcPr>
          <w:p w14:paraId="2E4550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760E86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7C5C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78704</w:t>
            </w:r>
          </w:p>
        </w:tc>
        <w:tc>
          <w:tcPr>
            <w:tcW w:w="1333" w:type="dxa"/>
            <w:tcBorders>
              <w:top w:val="nil"/>
              <w:left w:val="nil"/>
              <w:bottom w:val="single" w:sz="4" w:space="0" w:color="auto"/>
              <w:right w:val="single" w:sz="4" w:space="0" w:color="auto"/>
            </w:tcBorders>
            <w:shd w:val="clear" w:color="auto" w:fill="auto"/>
            <w:vAlign w:val="center"/>
            <w:hideMark/>
          </w:tcPr>
          <w:p w14:paraId="45FD44ED" w14:textId="77777777" w:rsidR="003D1C0B" w:rsidRPr="000E7272" w:rsidRDefault="003D1C0B" w:rsidP="00A26B95">
            <w:pPr>
              <w:spacing w:after="0" w:line="240" w:lineRule="auto"/>
              <w:rPr>
                <w:color w:val="000000"/>
                <w:sz w:val="16"/>
                <w:szCs w:val="16"/>
              </w:rPr>
            </w:pPr>
            <w:r w:rsidRPr="000E7272">
              <w:rPr>
                <w:color w:val="000000"/>
                <w:sz w:val="16"/>
                <w:szCs w:val="16"/>
              </w:rPr>
              <w:t>Šumperk 4</w:t>
            </w:r>
          </w:p>
        </w:tc>
        <w:tc>
          <w:tcPr>
            <w:tcW w:w="1044" w:type="dxa"/>
            <w:tcBorders>
              <w:top w:val="nil"/>
              <w:left w:val="nil"/>
              <w:bottom w:val="single" w:sz="4" w:space="0" w:color="auto"/>
              <w:right w:val="single" w:sz="4" w:space="0" w:color="auto"/>
            </w:tcBorders>
            <w:shd w:val="clear" w:color="auto" w:fill="auto"/>
            <w:vAlign w:val="center"/>
            <w:hideMark/>
          </w:tcPr>
          <w:p w14:paraId="204A0247" w14:textId="77777777" w:rsidR="003D1C0B" w:rsidRPr="000E7272" w:rsidRDefault="003D1C0B" w:rsidP="00A26B95">
            <w:pPr>
              <w:spacing w:after="0" w:line="240" w:lineRule="auto"/>
              <w:rPr>
                <w:color w:val="000000"/>
                <w:sz w:val="16"/>
                <w:szCs w:val="16"/>
              </w:rPr>
            </w:pPr>
            <w:r w:rsidRPr="000E7272">
              <w:rPr>
                <w:color w:val="000000"/>
                <w:sz w:val="16"/>
                <w:szCs w:val="16"/>
              </w:rPr>
              <w:t>Šumperk</w:t>
            </w:r>
          </w:p>
        </w:tc>
        <w:tc>
          <w:tcPr>
            <w:tcW w:w="796" w:type="dxa"/>
            <w:tcBorders>
              <w:top w:val="nil"/>
              <w:left w:val="nil"/>
              <w:bottom w:val="single" w:sz="4" w:space="0" w:color="auto"/>
              <w:right w:val="single" w:sz="4" w:space="0" w:color="auto"/>
            </w:tcBorders>
            <w:shd w:val="clear" w:color="auto" w:fill="auto"/>
            <w:vAlign w:val="center"/>
            <w:hideMark/>
          </w:tcPr>
          <w:p w14:paraId="524630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14284804</w:t>
            </w:r>
          </w:p>
        </w:tc>
        <w:tc>
          <w:tcPr>
            <w:tcW w:w="933" w:type="dxa"/>
            <w:tcBorders>
              <w:top w:val="nil"/>
              <w:left w:val="nil"/>
              <w:bottom w:val="single" w:sz="4" w:space="0" w:color="auto"/>
              <w:right w:val="single" w:sz="4" w:space="0" w:color="auto"/>
            </w:tcBorders>
            <w:shd w:val="clear" w:color="auto" w:fill="auto"/>
            <w:vAlign w:val="center"/>
            <w:hideMark/>
          </w:tcPr>
          <w:p w14:paraId="69CE5F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1077200</w:t>
            </w:r>
          </w:p>
        </w:tc>
        <w:tc>
          <w:tcPr>
            <w:tcW w:w="853" w:type="dxa"/>
            <w:tcBorders>
              <w:top w:val="nil"/>
              <w:left w:val="nil"/>
              <w:bottom w:val="single" w:sz="4" w:space="0" w:color="auto"/>
              <w:right w:val="single" w:sz="4" w:space="0" w:color="auto"/>
            </w:tcBorders>
            <w:shd w:val="clear" w:color="auto" w:fill="auto"/>
            <w:vAlign w:val="center"/>
            <w:hideMark/>
          </w:tcPr>
          <w:p w14:paraId="2D259A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563977</w:t>
            </w:r>
          </w:p>
        </w:tc>
        <w:tc>
          <w:tcPr>
            <w:tcW w:w="2374" w:type="dxa"/>
            <w:tcBorders>
              <w:top w:val="nil"/>
              <w:left w:val="nil"/>
              <w:bottom w:val="single" w:sz="4" w:space="0" w:color="auto"/>
              <w:right w:val="single" w:sz="4" w:space="0" w:color="auto"/>
            </w:tcBorders>
            <w:shd w:val="clear" w:color="auto" w:fill="auto"/>
            <w:vAlign w:val="center"/>
            <w:hideMark/>
          </w:tcPr>
          <w:p w14:paraId="16B4AF85"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Temenická</w:t>
            </w:r>
            <w:proofErr w:type="spellEnd"/>
            <w:r w:rsidRPr="000E7272">
              <w:rPr>
                <w:color w:val="000000"/>
                <w:sz w:val="16"/>
                <w:szCs w:val="16"/>
              </w:rPr>
              <w:t xml:space="preserve"> 2782/91, 78701, Šumperk</w:t>
            </w:r>
          </w:p>
        </w:tc>
        <w:tc>
          <w:tcPr>
            <w:tcW w:w="447" w:type="dxa"/>
            <w:tcBorders>
              <w:top w:val="nil"/>
              <w:left w:val="nil"/>
              <w:bottom w:val="single" w:sz="4" w:space="0" w:color="auto"/>
              <w:right w:val="single" w:sz="4" w:space="0" w:color="auto"/>
            </w:tcBorders>
            <w:shd w:val="clear" w:color="auto" w:fill="auto"/>
            <w:vAlign w:val="center"/>
            <w:hideMark/>
          </w:tcPr>
          <w:p w14:paraId="2CBE3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A05D1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BC089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78801</w:t>
            </w:r>
          </w:p>
        </w:tc>
        <w:tc>
          <w:tcPr>
            <w:tcW w:w="1333" w:type="dxa"/>
            <w:tcBorders>
              <w:top w:val="nil"/>
              <w:left w:val="nil"/>
              <w:bottom w:val="single" w:sz="4" w:space="0" w:color="auto"/>
              <w:right w:val="single" w:sz="4" w:space="0" w:color="auto"/>
            </w:tcBorders>
            <w:shd w:val="clear" w:color="auto" w:fill="auto"/>
            <w:vAlign w:val="center"/>
            <w:hideMark/>
          </w:tcPr>
          <w:p w14:paraId="245AF09E" w14:textId="77777777" w:rsidR="003D1C0B" w:rsidRPr="000E7272" w:rsidRDefault="003D1C0B" w:rsidP="00A26B95">
            <w:pPr>
              <w:spacing w:after="0" w:line="240" w:lineRule="auto"/>
              <w:rPr>
                <w:color w:val="000000"/>
                <w:sz w:val="16"/>
                <w:szCs w:val="16"/>
              </w:rPr>
            </w:pPr>
            <w:r w:rsidRPr="000E7272">
              <w:rPr>
                <w:color w:val="000000"/>
                <w:sz w:val="16"/>
                <w:szCs w:val="16"/>
              </w:rPr>
              <w:t>Oskava</w:t>
            </w:r>
          </w:p>
        </w:tc>
        <w:tc>
          <w:tcPr>
            <w:tcW w:w="1044" w:type="dxa"/>
            <w:tcBorders>
              <w:top w:val="nil"/>
              <w:left w:val="nil"/>
              <w:bottom w:val="single" w:sz="4" w:space="0" w:color="auto"/>
              <w:right w:val="single" w:sz="4" w:space="0" w:color="auto"/>
            </w:tcBorders>
            <w:shd w:val="clear" w:color="auto" w:fill="auto"/>
            <w:vAlign w:val="center"/>
            <w:hideMark/>
          </w:tcPr>
          <w:p w14:paraId="4FCDA7A7" w14:textId="77777777" w:rsidR="003D1C0B" w:rsidRPr="000E7272" w:rsidRDefault="003D1C0B" w:rsidP="00A26B95">
            <w:pPr>
              <w:spacing w:after="0" w:line="240" w:lineRule="auto"/>
              <w:rPr>
                <w:color w:val="000000"/>
                <w:sz w:val="16"/>
                <w:szCs w:val="16"/>
              </w:rPr>
            </w:pPr>
            <w:r w:rsidRPr="000E7272">
              <w:rPr>
                <w:color w:val="000000"/>
                <w:sz w:val="16"/>
                <w:szCs w:val="16"/>
              </w:rPr>
              <w:t>Oskava</w:t>
            </w:r>
          </w:p>
        </w:tc>
        <w:tc>
          <w:tcPr>
            <w:tcW w:w="796" w:type="dxa"/>
            <w:tcBorders>
              <w:top w:val="nil"/>
              <w:left w:val="nil"/>
              <w:bottom w:val="single" w:sz="4" w:space="0" w:color="auto"/>
              <w:right w:val="single" w:sz="4" w:space="0" w:color="auto"/>
            </w:tcBorders>
            <w:shd w:val="clear" w:color="auto" w:fill="auto"/>
            <w:vAlign w:val="center"/>
            <w:hideMark/>
          </w:tcPr>
          <w:p w14:paraId="1FA58B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8048053</w:t>
            </w:r>
          </w:p>
        </w:tc>
        <w:tc>
          <w:tcPr>
            <w:tcW w:w="933" w:type="dxa"/>
            <w:tcBorders>
              <w:top w:val="nil"/>
              <w:left w:val="nil"/>
              <w:bottom w:val="single" w:sz="4" w:space="0" w:color="auto"/>
              <w:right w:val="single" w:sz="4" w:space="0" w:color="auto"/>
            </w:tcBorders>
            <w:shd w:val="clear" w:color="auto" w:fill="auto"/>
            <w:vAlign w:val="center"/>
            <w:hideMark/>
          </w:tcPr>
          <w:p w14:paraId="2CEE6B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1087764.23</w:t>
            </w:r>
          </w:p>
        </w:tc>
        <w:tc>
          <w:tcPr>
            <w:tcW w:w="853" w:type="dxa"/>
            <w:tcBorders>
              <w:top w:val="nil"/>
              <w:left w:val="nil"/>
              <w:bottom w:val="single" w:sz="4" w:space="0" w:color="auto"/>
              <w:right w:val="single" w:sz="4" w:space="0" w:color="auto"/>
            </w:tcBorders>
            <w:shd w:val="clear" w:color="auto" w:fill="auto"/>
            <w:vAlign w:val="center"/>
            <w:hideMark/>
          </w:tcPr>
          <w:p w14:paraId="519F4D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552111.05</w:t>
            </w:r>
          </w:p>
        </w:tc>
        <w:tc>
          <w:tcPr>
            <w:tcW w:w="2374" w:type="dxa"/>
            <w:tcBorders>
              <w:top w:val="nil"/>
              <w:left w:val="nil"/>
              <w:bottom w:val="single" w:sz="4" w:space="0" w:color="auto"/>
              <w:right w:val="single" w:sz="4" w:space="0" w:color="auto"/>
            </w:tcBorders>
            <w:shd w:val="clear" w:color="auto" w:fill="auto"/>
            <w:vAlign w:val="center"/>
            <w:hideMark/>
          </w:tcPr>
          <w:p w14:paraId="677175BF" w14:textId="77777777" w:rsidR="003D1C0B" w:rsidRPr="000E7272" w:rsidRDefault="003D1C0B" w:rsidP="00A26B95">
            <w:pPr>
              <w:spacing w:after="0" w:line="240" w:lineRule="auto"/>
              <w:rPr>
                <w:color w:val="000000"/>
                <w:sz w:val="16"/>
                <w:szCs w:val="16"/>
              </w:rPr>
            </w:pPr>
            <w:r w:rsidRPr="000E7272">
              <w:rPr>
                <w:color w:val="000000"/>
                <w:sz w:val="16"/>
                <w:szCs w:val="16"/>
              </w:rPr>
              <w:t>č.p. 135, 78801, Oskava</w:t>
            </w:r>
          </w:p>
        </w:tc>
        <w:tc>
          <w:tcPr>
            <w:tcW w:w="447" w:type="dxa"/>
            <w:tcBorders>
              <w:top w:val="nil"/>
              <w:left w:val="nil"/>
              <w:bottom w:val="single" w:sz="4" w:space="0" w:color="auto"/>
              <w:right w:val="single" w:sz="4" w:space="0" w:color="auto"/>
            </w:tcBorders>
            <w:shd w:val="clear" w:color="auto" w:fill="auto"/>
            <w:vAlign w:val="center"/>
            <w:hideMark/>
          </w:tcPr>
          <w:p w14:paraId="06BF07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76E209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1F88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78803</w:t>
            </w:r>
          </w:p>
        </w:tc>
        <w:tc>
          <w:tcPr>
            <w:tcW w:w="1333" w:type="dxa"/>
            <w:tcBorders>
              <w:top w:val="nil"/>
              <w:left w:val="nil"/>
              <w:bottom w:val="single" w:sz="4" w:space="0" w:color="auto"/>
              <w:right w:val="single" w:sz="4" w:space="0" w:color="auto"/>
            </w:tcBorders>
            <w:shd w:val="clear" w:color="auto" w:fill="auto"/>
            <w:vAlign w:val="center"/>
            <w:hideMark/>
          </w:tcPr>
          <w:p w14:paraId="7CC0C3D6" w14:textId="77777777" w:rsidR="003D1C0B" w:rsidRPr="000E7272" w:rsidRDefault="003D1C0B" w:rsidP="00A26B95">
            <w:pPr>
              <w:spacing w:after="0" w:line="240" w:lineRule="auto"/>
              <w:rPr>
                <w:color w:val="000000"/>
                <w:sz w:val="16"/>
                <w:szCs w:val="16"/>
              </w:rPr>
            </w:pPr>
            <w:r w:rsidRPr="000E7272">
              <w:rPr>
                <w:color w:val="000000"/>
                <w:sz w:val="16"/>
                <w:szCs w:val="16"/>
              </w:rPr>
              <w:t>Nový Malín</w:t>
            </w:r>
          </w:p>
        </w:tc>
        <w:tc>
          <w:tcPr>
            <w:tcW w:w="1044" w:type="dxa"/>
            <w:tcBorders>
              <w:top w:val="nil"/>
              <w:left w:val="nil"/>
              <w:bottom w:val="single" w:sz="4" w:space="0" w:color="auto"/>
              <w:right w:val="single" w:sz="4" w:space="0" w:color="auto"/>
            </w:tcBorders>
            <w:shd w:val="clear" w:color="auto" w:fill="auto"/>
            <w:vAlign w:val="center"/>
            <w:hideMark/>
          </w:tcPr>
          <w:p w14:paraId="0A25E294" w14:textId="77777777" w:rsidR="003D1C0B" w:rsidRPr="000E7272" w:rsidRDefault="003D1C0B" w:rsidP="00A26B95">
            <w:pPr>
              <w:spacing w:after="0" w:line="240" w:lineRule="auto"/>
              <w:rPr>
                <w:color w:val="000000"/>
                <w:sz w:val="16"/>
                <w:szCs w:val="16"/>
              </w:rPr>
            </w:pPr>
            <w:r w:rsidRPr="000E7272">
              <w:rPr>
                <w:color w:val="000000"/>
                <w:sz w:val="16"/>
                <w:szCs w:val="16"/>
              </w:rPr>
              <w:t>Nový Malín</w:t>
            </w:r>
          </w:p>
        </w:tc>
        <w:tc>
          <w:tcPr>
            <w:tcW w:w="796" w:type="dxa"/>
            <w:tcBorders>
              <w:top w:val="nil"/>
              <w:left w:val="nil"/>
              <w:bottom w:val="single" w:sz="4" w:space="0" w:color="auto"/>
              <w:right w:val="single" w:sz="4" w:space="0" w:color="auto"/>
            </w:tcBorders>
            <w:shd w:val="clear" w:color="auto" w:fill="auto"/>
            <w:vAlign w:val="center"/>
            <w:hideMark/>
          </w:tcPr>
          <w:p w14:paraId="6A7208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5829259</w:t>
            </w:r>
          </w:p>
        </w:tc>
        <w:tc>
          <w:tcPr>
            <w:tcW w:w="933" w:type="dxa"/>
            <w:tcBorders>
              <w:top w:val="nil"/>
              <w:left w:val="nil"/>
              <w:bottom w:val="single" w:sz="4" w:space="0" w:color="auto"/>
              <w:right w:val="single" w:sz="4" w:space="0" w:color="auto"/>
            </w:tcBorders>
            <w:shd w:val="clear" w:color="auto" w:fill="auto"/>
            <w:vAlign w:val="center"/>
            <w:hideMark/>
          </w:tcPr>
          <w:p w14:paraId="33C5B3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1080861.27</w:t>
            </w:r>
          </w:p>
        </w:tc>
        <w:tc>
          <w:tcPr>
            <w:tcW w:w="853" w:type="dxa"/>
            <w:tcBorders>
              <w:top w:val="nil"/>
              <w:left w:val="nil"/>
              <w:bottom w:val="single" w:sz="4" w:space="0" w:color="auto"/>
              <w:right w:val="single" w:sz="4" w:space="0" w:color="auto"/>
            </w:tcBorders>
            <w:shd w:val="clear" w:color="auto" w:fill="auto"/>
            <w:vAlign w:val="center"/>
            <w:hideMark/>
          </w:tcPr>
          <w:p w14:paraId="42940A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559995.24</w:t>
            </w:r>
          </w:p>
        </w:tc>
        <w:tc>
          <w:tcPr>
            <w:tcW w:w="2374" w:type="dxa"/>
            <w:tcBorders>
              <w:top w:val="nil"/>
              <w:left w:val="nil"/>
              <w:bottom w:val="single" w:sz="4" w:space="0" w:color="auto"/>
              <w:right w:val="single" w:sz="4" w:space="0" w:color="auto"/>
            </w:tcBorders>
            <w:shd w:val="clear" w:color="auto" w:fill="auto"/>
            <w:vAlign w:val="center"/>
            <w:hideMark/>
          </w:tcPr>
          <w:p w14:paraId="4471F84F" w14:textId="77777777" w:rsidR="003D1C0B" w:rsidRPr="000E7272" w:rsidRDefault="003D1C0B" w:rsidP="00A26B95">
            <w:pPr>
              <w:spacing w:after="0" w:line="240" w:lineRule="auto"/>
              <w:rPr>
                <w:color w:val="000000"/>
                <w:sz w:val="16"/>
                <w:szCs w:val="16"/>
              </w:rPr>
            </w:pPr>
            <w:r w:rsidRPr="000E7272">
              <w:rPr>
                <w:color w:val="000000"/>
                <w:sz w:val="16"/>
                <w:szCs w:val="16"/>
              </w:rPr>
              <w:t>č.p. 504, 78803, Nový Malín</w:t>
            </w:r>
          </w:p>
        </w:tc>
        <w:tc>
          <w:tcPr>
            <w:tcW w:w="447" w:type="dxa"/>
            <w:tcBorders>
              <w:top w:val="nil"/>
              <w:left w:val="nil"/>
              <w:bottom w:val="single" w:sz="4" w:space="0" w:color="auto"/>
              <w:right w:val="single" w:sz="4" w:space="0" w:color="auto"/>
            </w:tcBorders>
            <w:shd w:val="clear" w:color="auto" w:fill="auto"/>
            <w:vAlign w:val="center"/>
            <w:hideMark/>
          </w:tcPr>
          <w:p w14:paraId="634FCCB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EE301E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E40D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78804</w:t>
            </w:r>
          </w:p>
        </w:tc>
        <w:tc>
          <w:tcPr>
            <w:tcW w:w="1333" w:type="dxa"/>
            <w:tcBorders>
              <w:top w:val="nil"/>
              <w:left w:val="nil"/>
              <w:bottom w:val="single" w:sz="4" w:space="0" w:color="auto"/>
              <w:right w:val="single" w:sz="4" w:space="0" w:color="auto"/>
            </w:tcBorders>
            <w:shd w:val="clear" w:color="auto" w:fill="auto"/>
            <w:vAlign w:val="center"/>
            <w:hideMark/>
          </w:tcPr>
          <w:p w14:paraId="15D781A7" w14:textId="77777777" w:rsidR="003D1C0B" w:rsidRPr="000E7272" w:rsidRDefault="003D1C0B" w:rsidP="00A26B95">
            <w:pPr>
              <w:spacing w:after="0" w:line="240" w:lineRule="auto"/>
              <w:rPr>
                <w:color w:val="000000"/>
                <w:sz w:val="16"/>
                <w:szCs w:val="16"/>
              </w:rPr>
            </w:pPr>
            <w:r w:rsidRPr="000E7272">
              <w:rPr>
                <w:color w:val="000000"/>
                <w:sz w:val="16"/>
                <w:szCs w:val="16"/>
              </w:rPr>
              <w:t>Hrabišín</w:t>
            </w:r>
          </w:p>
        </w:tc>
        <w:tc>
          <w:tcPr>
            <w:tcW w:w="1044" w:type="dxa"/>
            <w:tcBorders>
              <w:top w:val="nil"/>
              <w:left w:val="nil"/>
              <w:bottom w:val="single" w:sz="4" w:space="0" w:color="auto"/>
              <w:right w:val="single" w:sz="4" w:space="0" w:color="auto"/>
            </w:tcBorders>
            <w:shd w:val="clear" w:color="auto" w:fill="auto"/>
            <w:vAlign w:val="center"/>
            <w:hideMark/>
          </w:tcPr>
          <w:p w14:paraId="0795AA08" w14:textId="77777777" w:rsidR="003D1C0B" w:rsidRPr="000E7272" w:rsidRDefault="003D1C0B" w:rsidP="00A26B95">
            <w:pPr>
              <w:spacing w:after="0" w:line="240" w:lineRule="auto"/>
              <w:rPr>
                <w:color w:val="000000"/>
                <w:sz w:val="16"/>
                <w:szCs w:val="16"/>
              </w:rPr>
            </w:pPr>
            <w:r w:rsidRPr="000E7272">
              <w:rPr>
                <w:color w:val="000000"/>
                <w:sz w:val="16"/>
                <w:szCs w:val="16"/>
              </w:rPr>
              <w:t>Hrabišín</w:t>
            </w:r>
          </w:p>
        </w:tc>
        <w:tc>
          <w:tcPr>
            <w:tcW w:w="796" w:type="dxa"/>
            <w:tcBorders>
              <w:top w:val="nil"/>
              <w:left w:val="nil"/>
              <w:bottom w:val="single" w:sz="4" w:space="0" w:color="auto"/>
              <w:right w:val="single" w:sz="4" w:space="0" w:color="auto"/>
            </w:tcBorders>
            <w:shd w:val="clear" w:color="auto" w:fill="auto"/>
            <w:vAlign w:val="center"/>
            <w:hideMark/>
          </w:tcPr>
          <w:p w14:paraId="13A897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7985606</w:t>
            </w:r>
          </w:p>
        </w:tc>
        <w:tc>
          <w:tcPr>
            <w:tcW w:w="933" w:type="dxa"/>
            <w:tcBorders>
              <w:top w:val="nil"/>
              <w:left w:val="nil"/>
              <w:bottom w:val="single" w:sz="4" w:space="0" w:color="auto"/>
              <w:right w:val="single" w:sz="4" w:space="0" w:color="auto"/>
            </w:tcBorders>
            <w:shd w:val="clear" w:color="auto" w:fill="auto"/>
            <w:vAlign w:val="center"/>
            <w:hideMark/>
          </w:tcPr>
          <w:p w14:paraId="45C9C6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1084248.85</w:t>
            </w:r>
          </w:p>
        </w:tc>
        <w:tc>
          <w:tcPr>
            <w:tcW w:w="853" w:type="dxa"/>
            <w:tcBorders>
              <w:top w:val="nil"/>
              <w:left w:val="nil"/>
              <w:bottom w:val="single" w:sz="4" w:space="0" w:color="auto"/>
              <w:right w:val="single" w:sz="4" w:space="0" w:color="auto"/>
            </w:tcBorders>
            <w:shd w:val="clear" w:color="auto" w:fill="auto"/>
            <w:vAlign w:val="center"/>
            <w:hideMark/>
          </w:tcPr>
          <w:p w14:paraId="68CC0A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559140.36</w:t>
            </w:r>
          </w:p>
        </w:tc>
        <w:tc>
          <w:tcPr>
            <w:tcW w:w="2374" w:type="dxa"/>
            <w:tcBorders>
              <w:top w:val="nil"/>
              <w:left w:val="nil"/>
              <w:bottom w:val="single" w:sz="4" w:space="0" w:color="auto"/>
              <w:right w:val="single" w:sz="4" w:space="0" w:color="auto"/>
            </w:tcBorders>
            <w:shd w:val="clear" w:color="auto" w:fill="auto"/>
            <w:vAlign w:val="center"/>
            <w:hideMark/>
          </w:tcPr>
          <w:p w14:paraId="76B897E4" w14:textId="77777777" w:rsidR="003D1C0B" w:rsidRPr="000E7272" w:rsidRDefault="003D1C0B" w:rsidP="00A26B95">
            <w:pPr>
              <w:spacing w:after="0" w:line="240" w:lineRule="auto"/>
              <w:rPr>
                <w:color w:val="000000"/>
                <w:sz w:val="16"/>
                <w:szCs w:val="16"/>
              </w:rPr>
            </w:pPr>
            <w:r w:rsidRPr="000E7272">
              <w:rPr>
                <w:color w:val="000000"/>
                <w:sz w:val="16"/>
                <w:szCs w:val="16"/>
              </w:rPr>
              <w:t>č.p. 65, 78804, Hrabišín</w:t>
            </w:r>
          </w:p>
        </w:tc>
        <w:tc>
          <w:tcPr>
            <w:tcW w:w="447" w:type="dxa"/>
            <w:tcBorders>
              <w:top w:val="nil"/>
              <w:left w:val="nil"/>
              <w:bottom w:val="single" w:sz="4" w:space="0" w:color="auto"/>
              <w:right w:val="single" w:sz="4" w:space="0" w:color="auto"/>
            </w:tcBorders>
            <w:shd w:val="clear" w:color="auto" w:fill="auto"/>
            <w:vAlign w:val="center"/>
            <w:hideMark/>
          </w:tcPr>
          <w:p w14:paraId="22A7EA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1890DD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CDF6C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78805</w:t>
            </w:r>
          </w:p>
        </w:tc>
        <w:tc>
          <w:tcPr>
            <w:tcW w:w="1333" w:type="dxa"/>
            <w:tcBorders>
              <w:top w:val="nil"/>
              <w:left w:val="nil"/>
              <w:bottom w:val="single" w:sz="4" w:space="0" w:color="auto"/>
              <w:right w:val="single" w:sz="4" w:space="0" w:color="auto"/>
            </w:tcBorders>
            <w:shd w:val="clear" w:color="auto" w:fill="auto"/>
            <w:vAlign w:val="center"/>
            <w:hideMark/>
          </w:tcPr>
          <w:p w14:paraId="49821387" w14:textId="77777777" w:rsidR="003D1C0B" w:rsidRPr="000E7272" w:rsidRDefault="003D1C0B" w:rsidP="00A26B95">
            <w:pPr>
              <w:spacing w:after="0" w:line="240" w:lineRule="auto"/>
              <w:rPr>
                <w:color w:val="000000"/>
                <w:sz w:val="16"/>
                <w:szCs w:val="16"/>
              </w:rPr>
            </w:pPr>
            <w:r w:rsidRPr="000E7272">
              <w:rPr>
                <w:color w:val="000000"/>
                <w:sz w:val="16"/>
                <w:szCs w:val="16"/>
              </w:rPr>
              <w:t>Libina</w:t>
            </w:r>
          </w:p>
        </w:tc>
        <w:tc>
          <w:tcPr>
            <w:tcW w:w="1044" w:type="dxa"/>
            <w:tcBorders>
              <w:top w:val="nil"/>
              <w:left w:val="nil"/>
              <w:bottom w:val="single" w:sz="4" w:space="0" w:color="auto"/>
              <w:right w:val="single" w:sz="4" w:space="0" w:color="auto"/>
            </w:tcBorders>
            <w:shd w:val="clear" w:color="auto" w:fill="auto"/>
            <w:vAlign w:val="center"/>
            <w:hideMark/>
          </w:tcPr>
          <w:p w14:paraId="1E3401F4" w14:textId="77777777" w:rsidR="003D1C0B" w:rsidRPr="000E7272" w:rsidRDefault="003D1C0B" w:rsidP="00A26B95">
            <w:pPr>
              <w:spacing w:after="0" w:line="240" w:lineRule="auto"/>
              <w:rPr>
                <w:color w:val="000000"/>
                <w:sz w:val="16"/>
                <w:szCs w:val="16"/>
              </w:rPr>
            </w:pPr>
            <w:r w:rsidRPr="000E7272">
              <w:rPr>
                <w:color w:val="000000"/>
                <w:sz w:val="16"/>
                <w:szCs w:val="16"/>
              </w:rPr>
              <w:t>Libina</w:t>
            </w:r>
          </w:p>
        </w:tc>
        <w:tc>
          <w:tcPr>
            <w:tcW w:w="796" w:type="dxa"/>
            <w:tcBorders>
              <w:top w:val="nil"/>
              <w:left w:val="nil"/>
              <w:bottom w:val="single" w:sz="4" w:space="0" w:color="auto"/>
              <w:right w:val="single" w:sz="4" w:space="0" w:color="auto"/>
            </w:tcBorders>
            <w:shd w:val="clear" w:color="auto" w:fill="auto"/>
            <w:vAlign w:val="center"/>
            <w:hideMark/>
          </w:tcPr>
          <w:p w14:paraId="4C3BB4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8116172</w:t>
            </w:r>
          </w:p>
        </w:tc>
        <w:tc>
          <w:tcPr>
            <w:tcW w:w="933" w:type="dxa"/>
            <w:tcBorders>
              <w:top w:val="nil"/>
              <w:left w:val="nil"/>
              <w:bottom w:val="single" w:sz="4" w:space="0" w:color="auto"/>
              <w:right w:val="single" w:sz="4" w:space="0" w:color="auto"/>
            </w:tcBorders>
            <w:shd w:val="clear" w:color="auto" w:fill="auto"/>
            <w:vAlign w:val="center"/>
            <w:hideMark/>
          </w:tcPr>
          <w:p w14:paraId="2980AC7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1088949.41</w:t>
            </w:r>
          </w:p>
        </w:tc>
        <w:tc>
          <w:tcPr>
            <w:tcW w:w="853" w:type="dxa"/>
            <w:tcBorders>
              <w:top w:val="nil"/>
              <w:left w:val="nil"/>
              <w:bottom w:val="single" w:sz="4" w:space="0" w:color="auto"/>
              <w:right w:val="single" w:sz="4" w:space="0" w:color="auto"/>
            </w:tcBorders>
            <w:shd w:val="clear" w:color="auto" w:fill="auto"/>
            <w:vAlign w:val="center"/>
            <w:hideMark/>
          </w:tcPr>
          <w:p w14:paraId="486517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556165.07</w:t>
            </w:r>
          </w:p>
        </w:tc>
        <w:tc>
          <w:tcPr>
            <w:tcW w:w="2374" w:type="dxa"/>
            <w:tcBorders>
              <w:top w:val="nil"/>
              <w:left w:val="nil"/>
              <w:bottom w:val="single" w:sz="4" w:space="0" w:color="auto"/>
              <w:right w:val="single" w:sz="4" w:space="0" w:color="auto"/>
            </w:tcBorders>
            <w:shd w:val="clear" w:color="auto" w:fill="auto"/>
            <w:vAlign w:val="center"/>
            <w:hideMark/>
          </w:tcPr>
          <w:p w14:paraId="69410518" w14:textId="77777777" w:rsidR="003D1C0B" w:rsidRPr="000E7272" w:rsidRDefault="003D1C0B" w:rsidP="00A26B95">
            <w:pPr>
              <w:spacing w:after="0" w:line="240" w:lineRule="auto"/>
              <w:rPr>
                <w:color w:val="000000"/>
                <w:sz w:val="16"/>
                <w:szCs w:val="16"/>
              </w:rPr>
            </w:pPr>
            <w:r w:rsidRPr="000E7272">
              <w:rPr>
                <w:color w:val="000000"/>
                <w:sz w:val="16"/>
                <w:szCs w:val="16"/>
              </w:rPr>
              <w:t>č.p. 212, 78805, Libina</w:t>
            </w:r>
          </w:p>
        </w:tc>
        <w:tc>
          <w:tcPr>
            <w:tcW w:w="447" w:type="dxa"/>
            <w:tcBorders>
              <w:top w:val="nil"/>
              <w:left w:val="nil"/>
              <w:bottom w:val="single" w:sz="4" w:space="0" w:color="auto"/>
              <w:right w:val="single" w:sz="4" w:space="0" w:color="auto"/>
            </w:tcBorders>
            <w:shd w:val="clear" w:color="auto" w:fill="auto"/>
            <w:vAlign w:val="center"/>
            <w:hideMark/>
          </w:tcPr>
          <w:p w14:paraId="7E6D48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740706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E44B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78807</w:t>
            </w:r>
          </w:p>
        </w:tc>
        <w:tc>
          <w:tcPr>
            <w:tcW w:w="1333" w:type="dxa"/>
            <w:tcBorders>
              <w:top w:val="nil"/>
              <w:left w:val="nil"/>
              <w:bottom w:val="single" w:sz="4" w:space="0" w:color="auto"/>
              <w:right w:val="single" w:sz="4" w:space="0" w:color="auto"/>
            </w:tcBorders>
            <w:shd w:val="clear" w:color="auto" w:fill="auto"/>
            <w:vAlign w:val="center"/>
            <w:hideMark/>
          </w:tcPr>
          <w:p w14:paraId="6E3F52EC" w14:textId="77777777" w:rsidR="003D1C0B" w:rsidRPr="000E7272" w:rsidRDefault="003D1C0B" w:rsidP="00A26B95">
            <w:pPr>
              <w:spacing w:after="0" w:line="240" w:lineRule="auto"/>
              <w:rPr>
                <w:color w:val="000000"/>
                <w:sz w:val="16"/>
                <w:szCs w:val="16"/>
              </w:rPr>
            </w:pPr>
            <w:r w:rsidRPr="000E7272">
              <w:rPr>
                <w:color w:val="000000"/>
                <w:sz w:val="16"/>
                <w:szCs w:val="16"/>
              </w:rPr>
              <w:t>Depo Šumperk 70</w:t>
            </w:r>
          </w:p>
        </w:tc>
        <w:tc>
          <w:tcPr>
            <w:tcW w:w="1044" w:type="dxa"/>
            <w:tcBorders>
              <w:top w:val="nil"/>
              <w:left w:val="nil"/>
              <w:bottom w:val="single" w:sz="4" w:space="0" w:color="auto"/>
              <w:right w:val="single" w:sz="4" w:space="0" w:color="auto"/>
            </w:tcBorders>
            <w:shd w:val="clear" w:color="auto" w:fill="auto"/>
            <w:vAlign w:val="center"/>
            <w:hideMark/>
          </w:tcPr>
          <w:p w14:paraId="0E5D0852" w14:textId="77777777" w:rsidR="003D1C0B" w:rsidRPr="000E7272" w:rsidRDefault="003D1C0B" w:rsidP="00A26B95">
            <w:pPr>
              <w:spacing w:after="0" w:line="240" w:lineRule="auto"/>
              <w:rPr>
                <w:color w:val="000000"/>
                <w:sz w:val="16"/>
                <w:szCs w:val="16"/>
              </w:rPr>
            </w:pPr>
            <w:r w:rsidRPr="000E7272">
              <w:rPr>
                <w:color w:val="000000"/>
                <w:sz w:val="16"/>
                <w:szCs w:val="16"/>
              </w:rPr>
              <w:t>Šumperk</w:t>
            </w:r>
          </w:p>
        </w:tc>
        <w:tc>
          <w:tcPr>
            <w:tcW w:w="796" w:type="dxa"/>
            <w:tcBorders>
              <w:top w:val="nil"/>
              <w:left w:val="nil"/>
              <w:bottom w:val="single" w:sz="4" w:space="0" w:color="auto"/>
              <w:right w:val="single" w:sz="4" w:space="0" w:color="auto"/>
            </w:tcBorders>
            <w:shd w:val="clear" w:color="auto" w:fill="auto"/>
            <w:vAlign w:val="center"/>
            <w:hideMark/>
          </w:tcPr>
          <w:p w14:paraId="2214E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51366045</w:t>
            </w:r>
          </w:p>
        </w:tc>
        <w:tc>
          <w:tcPr>
            <w:tcW w:w="933" w:type="dxa"/>
            <w:tcBorders>
              <w:top w:val="nil"/>
              <w:left w:val="nil"/>
              <w:bottom w:val="single" w:sz="4" w:space="0" w:color="auto"/>
              <w:right w:val="single" w:sz="4" w:space="0" w:color="auto"/>
            </w:tcBorders>
            <w:shd w:val="clear" w:color="auto" w:fill="auto"/>
            <w:vAlign w:val="center"/>
            <w:hideMark/>
          </w:tcPr>
          <w:p w14:paraId="17756A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1079219.92</w:t>
            </w:r>
          </w:p>
        </w:tc>
        <w:tc>
          <w:tcPr>
            <w:tcW w:w="853" w:type="dxa"/>
            <w:tcBorders>
              <w:top w:val="nil"/>
              <w:left w:val="nil"/>
              <w:bottom w:val="single" w:sz="4" w:space="0" w:color="auto"/>
              <w:right w:val="single" w:sz="4" w:space="0" w:color="auto"/>
            </w:tcBorders>
            <w:shd w:val="clear" w:color="auto" w:fill="auto"/>
            <w:vAlign w:val="center"/>
            <w:hideMark/>
          </w:tcPr>
          <w:p w14:paraId="0E7CB7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563852.19</w:t>
            </w:r>
          </w:p>
        </w:tc>
        <w:tc>
          <w:tcPr>
            <w:tcW w:w="2374" w:type="dxa"/>
            <w:tcBorders>
              <w:top w:val="nil"/>
              <w:left w:val="nil"/>
              <w:bottom w:val="single" w:sz="4" w:space="0" w:color="auto"/>
              <w:right w:val="single" w:sz="4" w:space="0" w:color="auto"/>
            </w:tcBorders>
            <w:shd w:val="clear" w:color="auto" w:fill="auto"/>
            <w:vAlign w:val="center"/>
            <w:hideMark/>
          </w:tcPr>
          <w:p w14:paraId="619CC41F" w14:textId="77777777" w:rsidR="003D1C0B" w:rsidRPr="000E7272" w:rsidRDefault="003D1C0B" w:rsidP="00A26B95">
            <w:pPr>
              <w:spacing w:after="0" w:line="240" w:lineRule="auto"/>
              <w:rPr>
                <w:color w:val="000000"/>
                <w:sz w:val="16"/>
                <w:szCs w:val="16"/>
              </w:rPr>
            </w:pPr>
            <w:r w:rsidRPr="000E7272">
              <w:rPr>
                <w:color w:val="000000"/>
                <w:sz w:val="16"/>
                <w:szCs w:val="16"/>
              </w:rPr>
              <w:t>Zábřežská 3246/56, 78701, Šumperk</w:t>
            </w:r>
          </w:p>
        </w:tc>
        <w:tc>
          <w:tcPr>
            <w:tcW w:w="447" w:type="dxa"/>
            <w:tcBorders>
              <w:top w:val="nil"/>
              <w:left w:val="nil"/>
              <w:bottom w:val="single" w:sz="4" w:space="0" w:color="auto"/>
              <w:right w:val="single" w:sz="4" w:space="0" w:color="auto"/>
            </w:tcBorders>
            <w:shd w:val="clear" w:color="auto" w:fill="auto"/>
            <w:vAlign w:val="center"/>
            <w:hideMark/>
          </w:tcPr>
          <w:p w14:paraId="561CB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D9838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E2536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78811</w:t>
            </w:r>
          </w:p>
        </w:tc>
        <w:tc>
          <w:tcPr>
            <w:tcW w:w="1333" w:type="dxa"/>
            <w:tcBorders>
              <w:top w:val="nil"/>
              <w:left w:val="nil"/>
              <w:bottom w:val="single" w:sz="4" w:space="0" w:color="auto"/>
              <w:right w:val="single" w:sz="4" w:space="0" w:color="auto"/>
            </w:tcBorders>
            <w:shd w:val="clear" w:color="auto" w:fill="auto"/>
            <w:vAlign w:val="center"/>
            <w:hideMark/>
          </w:tcPr>
          <w:p w14:paraId="24B0409A" w14:textId="77777777" w:rsidR="003D1C0B" w:rsidRPr="000E7272" w:rsidRDefault="003D1C0B" w:rsidP="00A26B95">
            <w:pPr>
              <w:spacing w:after="0" w:line="240" w:lineRule="auto"/>
              <w:rPr>
                <w:color w:val="000000"/>
                <w:sz w:val="16"/>
                <w:szCs w:val="16"/>
              </w:rPr>
            </w:pPr>
            <w:r w:rsidRPr="000E7272">
              <w:rPr>
                <w:color w:val="000000"/>
                <w:sz w:val="16"/>
                <w:szCs w:val="16"/>
              </w:rPr>
              <w:t>Loučná nad Desnou</w:t>
            </w:r>
          </w:p>
        </w:tc>
        <w:tc>
          <w:tcPr>
            <w:tcW w:w="1044" w:type="dxa"/>
            <w:tcBorders>
              <w:top w:val="nil"/>
              <w:left w:val="nil"/>
              <w:bottom w:val="single" w:sz="4" w:space="0" w:color="auto"/>
              <w:right w:val="single" w:sz="4" w:space="0" w:color="auto"/>
            </w:tcBorders>
            <w:shd w:val="clear" w:color="auto" w:fill="auto"/>
            <w:vAlign w:val="center"/>
            <w:hideMark/>
          </w:tcPr>
          <w:p w14:paraId="18AB2A31" w14:textId="77777777" w:rsidR="003D1C0B" w:rsidRPr="000E7272" w:rsidRDefault="003D1C0B" w:rsidP="00A26B95">
            <w:pPr>
              <w:spacing w:after="0" w:line="240" w:lineRule="auto"/>
              <w:rPr>
                <w:color w:val="000000"/>
                <w:sz w:val="16"/>
                <w:szCs w:val="16"/>
              </w:rPr>
            </w:pPr>
            <w:r w:rsidRPr="000E7272">
              <w:rPr>
                <w:color w:val="000000"/>
                <w:sz w:val="16"/>
                <w:szCs w:val="16"/>
              </w:rPr>
              <w:t>Loučná nad Desnou</w:t>
            </w:r>
          </w:p>
        </w:tc>
        <w:tc>
          <w:tcPr>
            <w:tcW w:w="796" w:type="dxa"/>
            <w:tcBorders>
              <w:top w:val="nil"/>
              <w:left w:val="nil"/>
              <w:bottom w:val="single" w:sz="4" w:space="0" w:color="auto"/>
              <w:right w:val="single" w:sz="4" w:space="0" w:color="auto"/>
            </w:tcBorders>
            <w:shd w:val="clear" w:color="auto" w:fill="auto"/>
            <w:vAlign w:val="center"/>
            <w:hideMark/>
          </w:tcPr>
          <w:p w14:paraId="797E4F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8027382</w:t>
            </w:r>
          </w:p>
        </w:tc>
        <w:tc>
          <w:tcPr>
            <w:tcW w:w="933" w:type="dxa"/>
            <w:tcBorders>
              <w:top w:val="nil"/>
              <w:left w:val="nil"/>
              <w:bottom w:val="single" w:sz="4" w:space="0" w:color="auto"/>
              <w:right w:val="single" w:sz="4" w:space="0" w:color="auto"/>
            </w:tcBorders>
            <w:shd w:val="clear" w:color="auto" w:fill="auto"/>
            <w:vAlign w:val="center"/>
            <w:hideMark/>
          </w:tcPr>
          <w:p w14:paraId="7DCC09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1067506.29</w:t>
            </w:r>
          </w:p>
        </w:tc>
        <w:tc>
          <w:tcPr>
            <w:tcW w:w="853" w:type="dxa"/>
            <w:tcBorders>
              <w:top w:val="nil"/>
              <w:left w:val="nil"/>
              <w:bottom w:val="single" w:sz="4" w:space="0" w:color="auto"/>
              <w:right w:val="single" w:sz="4" w:space="0" w:color="auto"/>
            </w:tcBorders>
            <w:shd w:val="clear" w:color="auto" w:fill="auto"/>
            <w:vAlign w:val="center"/>
            <w:hideMark/>
          </w:tcPr>
          <w:p w14:paraId="17A61E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553321.69</w:t>
            </w:r>
          </w:p>
        </w:tc>
        <w:tc>
          <w:tcPr>
            <w:tcW w:w="2374" w:type="dxa"/>
            <w:tcBorders>
              <w:top w:val="nil"/>
              <w:left w:val="nil"/>
              <w:bottom w:val="single" w:sz="4" w:space="0" w:color="auto"/>
              <w:right w:val="single" w:sz="4" w:space="0" w:color="auto"/>
            </w:tcBorders>
            <w:shd w:val="clear" w:color="auto" w:fill="auto"/>
            <w:vAlign w:val="center"/>
            <w:hideMark/>
          </w:tcPr>
          <w:p w14:paraId="5AFB0D07" w14:textId="77777777" w:rsidR="003D1C0B" w:rsidRPr="000E7272" w:rsidRDefault="003D1C0B" w:rsidP="00A26B95">
            <w:pPr>
              <w:spacing w:after="0" w:line="240" w:lineRule="auto"/>
              <w:rPr>
                <w:color w:val="000000"/>
                <w:sz w:val="16"/>
                <w:szCs w:val="16"/>
              </w:rPr>
            </w:pPr>
            <w:r w:rsidRPr="000E7272">
              <w:rPr>
                <w:color w:val="000000"/>
                <w:sz w:val="16"/>
                <w:szCs w:val="16"/>
              </w:rPr>
              <w:t>č.p. 57, 78811, Loučná nad Desnou</w:t>
            </w:r>
          </w:p>
        </w:tc>
        <w:tc>
          <w:tcPr>
            <w:tcW w:w="447" w:type="dxa"/>
            <w:tcBorders>
              <w:top w:val="nil"/>
              <w:left w:val="nil"/>
              <w:bottom w:val="single" w:sz="4" w:space="0" w:color="auto"/>
              <w:right w:val="single" w:sz="4" w:space="0" w:color="auto"/>
            </w:tcBorders>
            <w:shd w:val="clear" w:color="auto" w:fill="auto"/>
            <w:vAlign w:val="center"/>
            <w:hideMark/>
          </w:tcPr>
          <w:p w14:paraId="6C2FB2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89058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98B1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78813</w:t>
            </w:r>
          </w:p>
        </w:tc>
        <w:tc>
          <w:tcPr>
            <w:tcW w:w="1333" w:type="dxa"/>
            <w:tcBorders>
              <w:top w:val="nil"/>
              <w:left w:val="nil"/>
              <w:bottom w:val="single" w:sz="4" w:space="0" w:color="auto"/>
              <w:right w:val="single" w:sz="4" w:space="0" w:color="auto"/>
            </w:tcBorders>
            <w:shd w:val="clear" w:color="auto" w:fill="auto"/>
            <w:vAlign w:val="center"/>
            <w:hideMark/>
          </w:tcPr>
          <w:p w14:paraId="5FD40BC2" w14:textId="77777777" w:rsidR="003D1C0B" w:rsidRPr="000E7272" w:rsidRDefault="003D1C0B" w:rsidP="00A26B95">
            <w:pPr>
              <w:spacing w:after="0" w:line="240" w:lineRule="auto"/>
              <w:rPr>
                <w:color w:val="000000"/>
                <w:sz w:val="16"/>
                <w:szCs w:val="16"/>
              </w:rPr>
            </w:pPr>
            <w:r w:rsidRPr="000E7272">
              <w:rPr>
                <w:color w:val="000000"/>
                <w:sz w:val="16"/>
                <w:szCs w:val="16"/>
              </w:rPr>
              <w:t>Vikýřovice</w:t>
            </w:r>
          </w:p>
        </w:tc>
        <w:tc>
          <w:tcPr>
            <w:tcW w:w="1044" w:type="dxa"/>
            <w:tcBorders>
              <w:top w:val="nil"/>
              <w:left w:val="nil"/>
              <w:bottom w:val="single" w:sz="4" w:space="0" w:color="auto"/>
              <w:right w:val="single" w:sz="4" w:space="0" w:color="auto"/>
            </w:tcBorders>
            <w:shd w:val="clear" w:color="auto" w:fill="auto"/>
            <w:vAlign w:val="center"/>
            <w:hideMark/>
          </w:tcPr>
          <w:p w14:paraId="64D3FDD2" w14:textId="77777777" w:rsidR="003D1C0B" w:rsidRPr="000E7272" w:rsidRDefault="003D1C0B" w:rsidP="00A26B95">
            <w:pPr>
              <w:spacing w:after="0" w:line="240" w:lineRule="auto"/>
              <w:rPr>
                <w:color w:val="000000"/>
                <w:sz w:val="16"/>
                <w:szCs w:val="16"/>
              </w:rPr>
            </w:pPr>
            <w:r w:rsidRPr="000E7272">
              <w:rPr>
                <w:color w:val="000000"/>
                <w:sz w:val="16"/>
                <w:szCs w:val="16"/>
              </w:rPr>
              <w:t>Vikýřovice</w:t>
            </w:r>
          </w:p>
        </w:tc>
        <w:tc>
          <w:tcPr>
            <w:tcW w:w="796" w:type="dxa"/>
            <w:tcBorders>
              <w:top w:val="nil"/>
              <w:left w:val="nil"/>
              <w:bottom w:val="single" w:sz="4" w:space="0" w:color="auto"/>
              <w:right w:val="single" w:sz="4" w:space="0" w:color="auto"/>
            </w:tcBorders>
            <w:shd w:val="clear" w:color="auto" w:fill="auto"/>
            <w:vAlign w:val="center"/>
            <w:hideMark/>
          </w:tcPr>
          <w:p w14:paraId="33BD54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8107106</w:t>
            </w:r>
          </w:p>
        </w:tc>
        <w:tc>
          <w:tcPr>
            <w:tcW w:w="933" w:type="dxa"/>
            <w:tcBorders>
              <w:top w:val="nil"/>
              <w:left w:val="nil"/>
              <w:bottom w:val="single" w:sz="4" w:space="0" w:color="auto"/>
              <w:right w:val="single" w:sz="4" w:space="0" w:color="auto"/>
            </w:tcBorders>
            <w:shd w:val="clear" w:color="auto" w:fill="auto"/>
            <w:vAlign w:val="center"/>
            <w:hideMark/>
          </w:tcPr>
          <w:p w14:paraId="015247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1076588.83</w:t>
            </w:r>
          </w:p>
        </w:tc>
        <w:tc>
          <w:tcPr>
            <w:tcW w:w="853" w:type="dxa"/>
            <w:tcBorders>
              <w:top w:val="nil"/>
              <w:left w:val="nil"/>
              <w:bottom w:val="single" w:sz="4" w:space="0" w:color="auto"/>
              <w:right w:val="single" w:sz="4" w:space="0" w:color="auto"/>
            </w:tcBorders>
            <w:shd w:val="clear" w:color="auto" w:fill="auto"/>
            <w:vAlign w:val="center"/>
            <w:hideMark/>
          </w:tcPr>
          <w:p w14:paraId="4C8C7E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559739.25</w:t>
            </w:r>
          </w:p>
        </w:tc>
        <w:tc>
          <w:tcPr>
            <w:tcW w:w="2374" w:type="dxa"/>
            <w:tcBorders>
              <w:top w:val="nil"/>
              <w:left w:val="nil"/>
              <w:bottom w:val="single" w:sz="4" w:space="0" w:color="auto"/>
              <w:right w:val="single" w:sz="4" w:space="0" w:color="auto"/>
            </w:tcBorders>
            <w:shd w:val="clear" w:color="auto" w:fill="auto"/>
            <w:vAlign w:val="center"/>
            <w:hideMark/>
          </w:tcPr>
          <w:p w14:paraId="44D4CEF8" w14:textId="77777777" w:rsidR="003D1C0B" w:rsidRPr="000E7272" w:rsidRDefault="003D1C0B" w:rsidP="00A26B95">
            <w:pPr>
              <w:spacing w:after="0" w:line="240" w:lineRule="auto"/>
              <w:rPr>
                <w:color w:val="000000"/>
                <w:sz w:val="16"/>
                <w:szCs w:val="16"/>
              </w:rPr>
            </w:pPr>
            <w:r w:rsidRPr="000E7272">
              <w:rPr>
                <w:color w:val="000000"/>
                <w:sz w:val="16"/>
                <w:szCs w:val="16"/>
              </w:rPr>
              <w:t>Petrovská 75, 78813, Vikýřovice</w:t>
            </w:r>
          </w:p>
        </w:tc>
        <w:tc>
          <w:tcPr>
            <w:tcW w:w="447" w:type="dxa"/>
            <w:tcBorders>
              <w:top w:val="nil"/>
              <w:left w:val="nil"/>
              <w:bottom w:val="single" w:sz="4" w:space="0" w:color="auto"/>
              <w:right w:val="single" w:sz="4" w:space="0" w:color="auto"/>
            </w:tcBorders>
            <w:shd w:val="clear" w:color="auto" w:fill="auto"/>
            <w:vAlign w:val="center"/>
            <w:hideMark/>
          </w:tcPr>
          <w:p w14:paraId="3314E45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312D8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A59B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78814</w:t>
            </w:r>
          </w:p>
        </w:tc>
        <w:tc>
          <w:tcPr>
            <w:tcW w:w="1333" w:type="dxa"/>
            <w:tcBorders>
              <w:top w:val="nil"/>
              <w:left w:val="nil"/>
              <w:bottom w:val="single" w:sz="4" w:space="0" w:color="auto"/>
              <w:right w:val="single" w:sz="4" w:space="0" w:color="auto"/>
            </w:tcBorders>
            <w:shd w:val="clear" w:color="auto" w:fill="auto"/>
            <w:vAlign w:val="center"/>
            <w:hideMark/>
          </w:tcPr>
          <w:p w14:paraId="3E44C174" w14:textId="77777777" w:rsidR="003D1C0B" w:rsidRPr="000E7272" w:rsidRDefault="003D1C0B" w:rsidP="00A26B95">
            <w:pPr>
              <w:spacing w:after="0" w:line="240" w:lineRule="auto"/>
              <w:rPr>
                <w:color w:val="000000"/>
                <w:sz w:val="16"/>
                <w:szCs w:val="16"/>
              </w:rPr>
            </w:pPr>
            <w:r w:rsidRPr="000E7272">
              <w:rPr>
                <w:color w:val="000000"/>
                <w:sz w:val="16"/>
                <w:szCs w:val="16"/>
              </w:rPr>
              <w:t>Rapotín</w:t>
            </w:r>
          </w:p>
        </w:tc>
        <w:tc>
          <w:tcPr>
            <w:tcW w:w="1044" w:type="dxa"/>
            <w:tcBorders>
              <w:top w:val="nil"/>
              <w:left w:val="nil"/>
              <w:bottom w:val="single" w:sz="4" w:space="0" w:color="auto"/>
              <w:right w:val="single" w:sz="4" w:space="0" w:color="auto"/>
            </w:tcBorders>
            <w:shd w:val="clear" w:color="auto" w:fill="auto"/>
            <w:vAlign w:val="center"/>
            <w:hideMark/>
          </w:tcPr>
          <w:p w14:paraId="6EBE542F" w14:textId="77777777" w:rsidR="003D1C0B" w:rsidRPr="000E7272" w:rsidRDefault="003D1C0B" w:rsidP="00A26B95">
            <w:pPr>
              <w:spacing w:after="0" w:line="240" w:lineRule="auto"/>
              <w:rPr>
                <w:color w:val="000000"/>
                <w:sz w:val="16"/>
                <w:szCs w:val="16"/>
              </w:rPr>
            </w:pPr>
            <w:r w:rsidRPr="000E7272">
              <w:rPr>
                <w:color w:val="000000"/>
                <w:sz w:val="16"/>
                <w:szCs w:val="16"/>
              </w:rPr>
              <w:t>Rapotín</w:t>
            </w:r>
          </w:p>
        </w:tc>
        <w:tc>
          <w:tcPr>
            <w:tcW w:w="796" w:type="dxa"/>
            <w:tcBorders>
              <w:top w:val="nil"/>
              <w:left w:val="nil"/>
              <w:bottom w:val="single" w:sz="4" w:space="0" w:color="auto"/>
              <w:right w:val="single" w:sz="4" w:space="0" w:color="auto"/>
            </w:tcBorders>
            <w:shd w:val="clear" w:color="auto" w:fill="auto"/>
            <w:vAlign w:val="center"/>
            <w:hideMark/>
          </w:tcPr>
          <w:p w14:paraId="16B06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5858003</w:t>
            </w:r>
          </w:p>
        </w:tc>
        <w:tc>
          <w:tcPr>
            <w:tcW w:w="933" w:type="dxa"/>
            <w:tcBorders>
              <w:top w:val="nil"/>
              <w:left w:val="nil"/>
              <w:bottom w:val="single" w:sz="4" w:space="0" w:color="auto"/>
              <w:right w:val="single" w:sz="4" w:space="0" w:color="auto"/>
            </w:tcBorders>
            <w:shd w:val="clear" w:color="auto" w:fill="auto"/>
            <w:vAlign w:val="center"/>
            <w:hideMark/>
          </w:tcPr>
          <w:p w14:paraId="09A440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1073525.8</w:t>
            </w:r>
          </w:p>
        </w:tc>
        <w:tc>
          <w:tcPr>
            <w:tcW w:w="853" w:type="dxa"/>
            <w:tcBorders>
              <w:top w:val="nil"/>
              <w:left w:val="nil"/>
              <w:bottom w:val="single" w:sz="4" w:space="0" w:color="auto"/>
              <w:right w:val="single" w:sz="4" w:space="0" w:color="auto"/>
            </w:tcBorders>
            <w:shd w:val="clear" w:color="auto" w:fill="auto"/>
            <w:vAlign w:val="center"/>
            <w:hideMark/>
          </w:tcPr>
          <w:p w14:paraId="7D3BC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558180.94</w:t>
            </w:r>
          </w:p>
        </w:tc>
        <w:tc>
          <w:tcPr>
            <w:tcW w:w="2374" w:type="dxa"/>
            <w:tcBorders>
              <w:top w:val="nil"/>
              <w:left w:val="nil"/>
              <w:bottom w:val="single" w:sz="4" w:space="0" w:color="auto"/>
              <w:right w:val="single" w:sz="4" w:space="0" w:color="auto"/>
            </w:tcBorders>
            <w:shd w:val="clear" w:color="auto" w:fill="auto"/>
            <w:vAlign w:val="center"/>
            <w:hideMark/>
          </w:tcPr>
          <w:p w14:paraId="78BEECC7" w14:textId="77777777" w:rsidR="003D1C0B" w:rsidRPr="000E7272" w:rsidRDefault="003D1C0B" w:rsidP="00A26B95">
            <w:pPr>
              <w:spacing w:after="0" w:line="240" w:lineRule="auto"/>
              <w:rPr>
                <w:color w:val="000000"/>
                <w:sz w:val="16"/>
                <w:szCs w:val="16"/>
              </w:rPr>
            </w:pPr>
            <w:r w:rsidRPr="000E7272">
              <w:rPr>
                <w:color w:val="000000"/>
                <w:sz w:val="16"/>
                <w:szCs w:val="16"/>
              </w:rPr>
              <w:t>Jesenická 344, 78814, Rapotín</w:t>
            </w:r>
          </w:p>
        </w:tc>
        <w:tc>
          <w:tcPr>
            <w:tcW w:w="447" w:type="dxa"/>
            <w:tcBorders>
              <w:top w:val="nil"/>
              <w:left w:val="nil"/>
              <w:bottom w:val="single" w:sz="4" w:space="0" w:color="auto"/>
              <w:right w:val="single" w:sz="4" w:space="0" w:color="auto"/>
            </w:tcBorders>
            <w:shd w:val="clear" w:color="auto" w:fill="auto"/>
            <w:vAlign w:val="center"/>
            <w:hideMark/>
          </w:tcPr>
          <w:p w14:paraId="4F8E8F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84C26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AD83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78815</w:t>
            </w:r>
          </w:p>
        </w:tc>
        <w:tc>
          <w:tcPr>
            <w:tcW w:w="1333" w:type="dxa"/>
            <w:tcBorders>
              <w:top w:val="nil"/>
              <w:left w:val="nil"/>
              <w:bottom w:val="single" w:sz="4" w:space="0" w:color="auto"/>
              <w:right w:val="single" w:sz="4" w:space="0" w:color="auto"/>
            </w:tcBorders>
            <w:shd w:val="clear" w:color="auto" w:fill="auto"/>
            <w:vAlign w:val="center"/>
            <w:hideMark/>
          </w:tcPr>
          <w:p w14:paraId="539A499F" w14:textId="77777777" w:rsidR="003D1C0B" w:rsidRPr="000E7272" w:rsidRDefault="003D1C0B" w:rsidP="00A26B95">
            <w:pPr>
              <w:spacing w:after="0" w:line="240" w:lineRule="auto"/>
              <w:rPr>
                <w:color w:val="000000"/>
                <w:sz w:val="16"/>
                <w:szCs w:val="16"/>
              </w:rPr>
            </w:pPr>
            <w:r w:rsidRPr="000E7272">
              <w:rPr>
                <w:color w:val="000000"/>
                <w:sz w:val="16"/>
                <w:szCs w:val="16"/>
              </w:rPr>
              <w:t>Velké Losiny</w:t>
            </w:r>
          </w:p>
        </w:tc>
        <w:tc>
          <w:tcPr>
            <w:tcW w:w="1044" w:type="dxa"/>
            <w:tcBorders>
              <w:top w:val="nil"/>
              <w:left w:val="nil"/>
              <w:bottom w:val="single" w:sz="4" w:space="0" w:color="auto"/>
              <w:right w:val="single" w:sz="4" w:space="0" w:color="auto"/>
            </w:tcBorders>
            <w:shd w:val="clear" w:color="auto" w:fill="auto"/>
            <w:vAlign w:val="center"/>
            <w:hideMark/>
          </w:tcPr>
          <w:p w14:paraId="61073239" w14:textId="77777777" w:rsidR="003D1C0B" w:rsidRPr="000E7272" w:rsidRDefault="003D1C0B" w:rsidP="00A26B95">
            <w:pPr>
              <w:spacing w:after="0" w:line="240" w:lineRule="auto"/>
              <w:rPr>
                <w:color w:val="000000"/>
                <w:sz w:val="16"/>
                <w:szCs w:val="16"/>
              </w:rPr>
            </w:pPr>
            <w:r w:rsidRPr="000E7272">
              <w:rPr>
                <w:color w:val="000000"/>
                <w:sz w:val="16"/>
                <w:szCs w:val="16"/>
              </w:rPr>
              <w:t>Velké Losiny</w:t>
            </w:r>
          </w:p>
        </w:tc>
        <w:tc>
          <w:tcPr>
            <w:tcW w:w="796" w:type="dxa"/>
            <w:tcBorders>
              <w:top w:val="nil"/>
              <w:left w:val="nil"/>
              <w:bottom w:val="single" w:sz="4" w:space="0" w:color="auto"/>
              <w:right w:val="single" w:sz="4" w:space="0" w:color="auto"/>
            </w:tcBorders>
            <w:shd w:val="clear" w:color="auto" w:fill="auto"/>
            <w:vAlign w:val="center"/>
            <w:hideMark/>
          </w:tcPr>
          <w:p w14:paraId="6C1EB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8101337</w:t>
            </w:r>
          </w:p>
        </w:tc>
        <w:tc>
          <w:tcPr>
            <w:tcW w:w="933" w:type="dxa"/>
            <w:tcBorders>
              <w:top w:val="nil"/>
              <w:left w:val="nil"/>
              <w:bottom w:val="single" w:sz="4" w:space="0" w:color="auto"/>
              <w:right w:val="single" w:sz="4" w:space="0" w:color="auto"/>
            </w:tcBorders>
            <w:shd w:val="clear" w:color="auto" w:fill="auto"/>
            <w:vAlign w:val="center"/>
            <w:hideMark/>
          </w:tcPr>
          <w:p w14:paraId="705CE8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1071478.9</w:t>
            </w:r>
          </w:p>
        </w:tc>
        <w:tc>
          <w:tcPr>
            <w:tcW w:w="853" w:type="dxa"/>
            <w:tcBorders>
              <w:top w:val="nil"/>
              <w:left w:val="nil"/>
              <w:bottom w:val="single" w:sz="4" w:space="0" w:color="auto"/>
              <w:right w:val="single" w:sz="4" w:space="0" w:color="auto"/>
            </w:tcBorders>
            <w:shd w:val="clear" w:color="auto" w:fill="auto"/>
            <w:vAlign w:val="center"/>
            <w:hideMark/>
          </w:tcPr>
          <w:p w14:paraId="3749F7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557275.39</w:t>
            </w:r>
          </w:p>
        </w:tc>
        <w:tc>
          <w:tcPr>
            <w:tcW w:w="2374" w:type="dxa"/>
            <w:tcBorders>
              <w:top w:val="nil"/>
              <w:left w:val="nil"/>
              <w:bottom w:val="single" w:sz="4" w:space="0" w:color="auto"/>
              <w:right w:val="single" w:sz="4" w:space="0" w:color="auto"/>
            </w:tcBorders>
            <w:shd w:val="clear" w:color="auto" w:fill="auto"/>
            <w:vAlign w:val="center"/>
            <w:hideMark/>
          </w:tcPr>
          <w:p w14:paraId="2BAC5FA8" w14:textId="77777777" w:rsidR="003D1C0B" w:rsidRPr="000E7272" w:rsidRDefault="003D1C0B" w:rsidP="00A26B95">
            <w:pPr>
              <w:spacing w:after="0" w:line="240" w:lineRule="auto"/>
              <w:rPr>
                <w:color w:val="000000"/>
                <w:sz w:val="16"/>
                <w:szCs w:val="16"/>
              </w:rPr>
            </w:pPr>
            <w:r w:rsidRPr="000E7272">
              <w:rPr>
                <w:color w:val="000000"/>
                <w:sz w:val="16"/>
                <w:szCs w:val="16"/>
              </w:rPr>
              <w:t>Lázeňská 414, 78815, Velké Losiny</w:t>
            </w:r>
          </w:p>
        </w:tc>
        <w:tc>
          <w:tcPr>
            <w:tcW w:w="447" w:type="dxa"/>
            <w:tcBorders>
              <w:top w:val="nil"/>
              <w:left w:val="nil"/>
              <w:bottom w:val="single" w:sz="4" w:space="0" w:color="auto"/>
              <w:right w:val="single" w:sz="4" w:space="0" w:color="auto"/>
            </w:tcBorders>
            <w:shd w:val="clear" w:color="auto" w:fill="auto"/>
            <w:vAlign w:val="center"/>
            <w:hideMark/>
          </w:tcPr>
          <w:p w14:paraId="0EDE76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A718DC0"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B22C9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78816</w:t>
            </w:r>
          </w:p>
        </w:tc>
        <w:tc>
          <w:tcPr>
            <w:tcW w:w="1333" w:type="dxa"/>
            <w:tcBorders>
              <w:top w:val="nil"/>
              <w:left w:val="nil"/>
              <w:bottom w:val="single" w:sz="4" w:space="0" w:color="auto"/>
              <w:right w:val="single" w:sz="4" w:space="0" w:color="auto"/>
            </w:tcBorders>
            <w:shd w:val="clear" w:color="auto" w:fill="auto"/>
            <w:vAlign w:val="center"/>
            <w:hideMark/>
          </w:tcPr>
          <w:p w14:paraId="509DE1A8" w14:textId="77777777" w:rsidR="003D1C0B" w:rsidRPr="000E7272" w:rsidRDefault="003D1C0B" w:rsidP="00A26B95">
            <w:pPr>
              <w:spacing w:after="0" w:line="240" w:lineRule="auto"/>
              <w:rPr>
                <w:color w:val="000000"/>
                <w:sz w:val="16"/>
                <w:szCs w:val="16"/>
              </w:rPr>
            </w:pPr>
            <w:r w:rsidRPr="000E7272">
              <w:rPr>
                <w:color w:val="000000"/>
                <w:sz w:val="16"/>
                <w:szCs w:val="16"/>
              </w:rPr>
              <w:t>Petrov nad Desnou</w:t>
            </w:r>
          </w:p>
        </w:tc>
        <w:tc>
          <w:tcPr>
            <w:tcW w:w="1044" w:type="dxa"/>
            <w:tcBorders>
              <w:top w:val="nil"/>
              <w:left w:val="nil"/>
              <w:bottom w:val="single" w:sz="4" w:space="0" w:color="auto"/>
              <w:right w:val="single" w:sz="4" w:space="0" w:color="auto"/>
            </w:tcBorders>
            <w:shd w:val="clear" w:color="auto" w:fill="auto"/>
            <w:vAlign w:val="center"/>
            <w:hideMark/>
          </w:tcPr>
          <w:p w14:paraId="53E6BE66" w14:textId="77777777" w:rsidR="003D1C0B" w:rsidRPr="000E7272" w:rsidRDefault="003D1C0B" w:rsidP="00A26B95">
            <w:pPr>
              <w:spacing w:after="0" w:line="240" w:lineRule="auto"/>
              <w:rPr>
                <w:color w:val="000000"/>
                <w:sz w:val="16"/>
                <w:szCs w:val="16"/>
              </w:rPr>
            </w:pPr>
            <w:r w:rsidRPr="000E7272">
              <w:rPr>
                <w:color w:val="000000"/>
                <w:sz w:val="16"/>
                <w:szCs w:val="16"/>
              </w:rPr>
              <w:t>Petrov nad Desnou</w:t>
            </w:r>
          </w:p>
        </w:tc>
        <w:tc>
          <w:tcPr>
            <w:tcW w:w="796" w:type="dxa"/>
            <w:tcBorders>
              <w:top w:val="nil"/>
              <w:left w:val="nil"/>
              <w:bottom w:val="single" w:sz="4" w:space="0" w:color="auto"/>
              <w:right w:val="single" w:sz="4" w:space="0" w:color="auto"/>
            </w:tcBorders>
            <w:shd w:val="clear" w:color="auto" w:fill="auto"/>
            <w:vAlign w:val="center"/>
            <w:hideMark/>
          </w:tcPr>
          <w:p w14:paraId="56233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8054878</w:t>
            </w:r>
          </w:p>
        </w:tc>
        <w:tc>
          <w:tcPr>
            <w:tcW w:w="933" w:type="dxa"/>
            <w:tcBorders>
              <w:top w:val="nil"/>
              <w:left w:val="nil"/>
              <w:bottom w:val="single" w:sz="4" w:space="0" w:color="auto"/>
              <w:right w:val="single" w:sz="4" w:space="0" w:color="auto"/>
            </w:tcBorders>
            <w:shd w:val="clear" w:color="auto" w:fill="auto"/>
            <w:vAlign w:val="center"/>
            <w:hideMark/>
          </w:tcPr>
          <w:p w14:paraId="20ECC7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1073366.91</w:t>
            </w:r>
          </w:p>
        </w:tc>
        <w:tc>
          <w:tcPr>
            <w:tcW w:w="853" w:type="dxa"/>
            <w:tcBorders>
              <w:top w:val="nil"/>
              <w:left w:val="nil"/>
              <w:bottom w:val="single" w:sz="4" w:space="0" w:color="auto"/>
              <w:right w:val="single" w:sz="4" w:space="0" w:color="auto"/>
            </w:tcBorders>
            <w:shd w:val="clear" w:color="auto" w:fill="auto"/>
            <w:vAlign w:val="center"/>
            <w:hideMark/>
          </w:tcPr>
          <w:p w14:paraId="36BF68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555778.48</w:t>
            </w:r>
          </w:p>
        </w:tc>
        <w:tc>
          <w:tcPr>
            <w:tcW w:w="2374" w:type="dxa"/>
            <w:tcBorders>
              <w:top w:val="nil"/>
              <w:left w:val="nil"/>
              <w:bottom w:val="single" w:sz="4" w:space="0" w:color="auto"/>
              <w:right w:val="single" w:sz="4" w:space="0" w:color="auto"/>
            </w:tcBorders>
            <w:shd w:val="clear" w:color="auto" w:fill="auto"/>
            <w:vAlign w:val="center"/>
            <w:hideMark/>
          </w:tcPr>
          <w:p w14:paraId="680B86D1" w14:textId="77777777" w:rsidR="003D1C0B" w:rsidRPr="000E7272" w:rsidRDefault="003D1C0B" w:rsidP="00A26B95">
            <w:pPr>
              <w:spacing w:after="0" w:line="240" w:lineRule="auto"/>
              <w:rPr>
                <w:color w:val="000000"/>
                <w:sz w:val="16"/>
                <w:szCs w:val="16"/>
              </w:rPr>
            </w:pPr>
            <w:r w:rsidRPr="000E7272">
              <w:rPr>
                <w:color w:val="000000"/>
                <w:sz w:val="16"/>
                <w:szCs w:val="16"/>
              </w:rPr>
              <w:t>č.p. 156, 78816, Petrov nad Desnou</w:t>
            </w:r>
          </w:p>
        </w:tc>
        <w:tc>
          <w:tcPr>
            <w:tcW w:w="447" w:type="dxa"/>
            <w:tcBorders>
              <w:top w:val="nil"/>
              <w:left w:val="nil"/>
              <w:bottom w:val="single" w:sz="4" w:space="0" w:color="auto"/>
              <w:right w:val="single" w:sz="4" w:space="0" w:color="auto"/>
            </w:tcBorders>
            <w:shd w:val="clear" w:color="auto" w:fill="auto"/>
            <w:vAlign w:val="center"/>
            <w:hideMark/>
          </w:tcPr>
          <w:p w14:paraId="1D3FFA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F86CD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57C0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78820</w:t>
            </w:r>
          </w:p>
        </w:tc>
        <w:tc>
          <w:tcPr>
            <w:tcW w:w="1333" w:type="dxa"/>
            <w:tcBorders>
              <w:top w:val="nil"/>
              <w:left w:val="nil"/>
              <w:bottom w:val="single" w:sz="4" w:space="0" w:color="auto"/>
              <w:right w:val="single" w:sz="4" w:space="0" w:color="auto"/>
            </w:tcBorders>
            <w:shd w:val="clear" w:color="auto" w:fill="auto"/>
            <w:vAlign w:val="center"/>
            <w:hideMark/>
          </w:tcPr>
          <w:p w14:paraId="0E79946F" w14:textId="77777777" w:rsidR="003D1C0B" w:rsidRPr="000E7272" w:rsidRDefault="003D1C0B" w:rsidP="00A26B95">
            <w:pPr>
              <w:spacing w:after="0" w:line="240" w:lineRule="auto"/>
              <w:rPr>
                <w:color w:val="000000"/>
                <w:sz w:val="16"/>
                <w:szCs w:val="16"/>
              </w:rPr>
            </w:pPr>
            <w:r w:rsidRPr="000E7272">
              <w:rPr>
                <w:color w:val="000000"/>
                <w:sz w:val="16"/>
                <w:szCs w:val="16"/>
              </w:rPr>
              <w:t>Dolní Studénky</w:t>
            </w:r>
          </w:p>
        </w:tc>
        <w:tc>
          <w:tcPr>
            <w:tcW w:w="1044" w:type="dxa"/>
            <w:tcBorders>
              <w:top w:val="nil"/>
              <w:left w:val="nil"/>
              <w:bottom w:val="single" w:sz="4" w:space="0" w:color="auto"/>
              <w:right w:val="single" w:sz="4" w:space="0" w:color="auto"/>
            </w:tcBorders>
            <w:shd w:val="clear" w:color="auto" w:fill="auto"/>
            <w:vAlign w:val="center"/>
            <w:hideMark/>
          </w:tcPr>
          <w:p w14:paraId="694011DB" w14:textId="77777777" w:rsidR="003D1C0B" w:rsidRPr="000E7272" w:rsidRDefault="003D1C0B" w:rsidP="00A26B95">
            <w:pPr>
              <w:spacing w:after="0" w:line="240" w:lineRule="auto"/>
              <w:rPr>
                <w:color w:val="000000"/>
                <w:sz w:val="16"/>
                <w:szCs w:val="16"/>
              </w:rPr>
            </w:pPr>
            <w:r w:rsidRPr="000E7272">
              <w:rPr>
                <w:color w:val="000000"/>
                <w:sz w:val="16"/>
                <w:szCs w:val="16"/>
              </w:rPr>
              <w:t>Dolní Studénky</w:t>
            </w:r>
          </w:p>
        </w:tc>
        <w:tc>
          <w:tcPr>
            <w:tcW w:w="796" w:type="dxa"/>
            <w:tcBorders>
              <w:top w:val="nil"/>
              <w:left w:val="nil"/>
              <w:bottom w:val="single" w:sz="4" w:space="0" w:color="auto"/>
              <w:right w:val="single" w:sz="4" w:space="0" w:color="auto"/>
            </w:tcBorders>
            <w:shd w:val="clear" w:color="auto" w:fill="auto"/>
            <w:vAlign w:val="center"/>
            <w:hideMark/>
          </w:tcPr>
          <w:p w14:paraId="59F9E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18180027</w:t>
            </w:r>
          </w:p>
        </w:tc>
        <w:tc>
          <w:tcPr>
            <w:tcW w:w="933" w:type="dxa"/>
            <w:tcBorders>
              <w:top w:val="nil"/>
              <w:left w:val="nil"/>
              <w:bottom w:val="single" w:sz="4" w:space="0" w:color="auto"/>
              <w:right w:val="single" w:sz="4" w:space="0" w:color="auto"/>
            </w:tcBorders>
            <w:shd w:val="clear" w:color="auto" w:fill="auto"/>
            <w:vAlign w:val="center"/>
            <w:hideMark/>
          </w:tcPr>
          <w:p w14:paraId="64004F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1081642.7</w:t>
            </w:r>
          </w:p>
        </w:tc>
        <w:tc>
          <w:tcPr>
            <w:tcW w:w="853" w:type="dxa"/>
            <w:tcBorders>
              <w:top w:val="nil"/>
              <w:left w:val="nil"/>
              <w:bottom w:val="single" w:sz="4" w:space="0" w:color="auto"/>
              <w:right w:val="single" w:sz="4" w:space="0" w:color="auto"/>
            </w:tcBorders>
            <w:shd w:val="clear" w:color="auto" w:fill="auto"/>
            <w:vAlign w:val="center"/>
            <w:hideMark/>
          </w:tcPr>
          <w:p w14:paraId="7AF3AF1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563373.73</w:t>
            </w:r>
          </w:p>
        </w:tc>
        <w:tc>
          <w:tcPr>
            <w:tcW w:w="2374" w:type="dxa"/>
            <w:tcBorders>
              <w:top w:val="nil"/>
              <w:left w:val="nil"/>
              <w:bottom w:val="single" w:sz="4" w:space="0" w:color="auto"/>
              <w:right w:val="single" w:sz="4" w:space="0" w:color="auto"/>
            </w:tcBorders>
            <w:shd w:val="clear" w:color="auto" w:fill="auto"/>
            <w:vAlign w:val="center"/>
            <w:hideMark/>
          </w:tcPr>
          <w:p w14:paraId="7191ACF2" w14:textId="77777777" w:rsidR="003D1C0B" w:rsidRPr="000E7272" w:rsidRDefault="003D1C0B" w:rsidP="00A26B95">
            <w:pPr>
              <w:spacing w:after="0" w:line="240" w:lineRule="auto"/>
              <w:rPr>
                <w:color w:val="000000"/>
                <w:sz w:val="16"/>
                <w:szCs w:val="16"/>
              </w:rPr>
            </w:pPr>
            <w:r w:rsidRPr="000E7272">
              <w:rPr>
                <w:color w:val="000000"/>
                <w:sz w:val="16"/>
                <w:szCs w:val="16"/>
              </w:rPr>
              <w:t>č.p. 99, 78820, Dolní Studénky</w:t>
            </w:r>
          </w:p>
        </w:tc>
        <w:tc>
          <w:tcPr>
            <w:tcW w:w="447" w:type="dxa"/>
            <w:tcBorders>
              <w:top w:val="nil"/>
              <w:left w:val="nil"/>
              <w:bottom w:val="single" w:sz="4" w:space="0" w:color="auto"/>
              <w:right w:val="single" w:sz="4" w:space="0" w:color="auto"/>
            </w:tcBorders>
            <w:shd w:val="clear" w:color="auto" w:fill="auto"/>
            <w:vAlign w:val="center"/>
            <w:hideMark/>
          </w:tcPr>
          <w:p w14:paraId="7CA4AF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E1781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743E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78821</w:t>
            </w:r>
          </w:p>
        </w:tc>
        <w:tc>
          <w:tcPr>
            <w:tcW w:w="1333" w:type="dxa"/>
            <w:tcBorders>
              <w:top w:val="nil"/>
              <w:left w:val="nil"/>
              <w:bottom w:val="single" w:sz="4" w:space="0" w:color="auto"/>
              <w:right w:val="single" w:sz="4" w:space="0" w:color="auto"/>
            </w:tcBorders>
            <w:shd w:val="clear" w:color="auto" w:fill="auto"/>
            <w:vAlign w:val="center"/>
            <w:hideMark/>
          </w:tcPr>
          <w:p w14:paraId="5B8369BE" w14:textId="77777777" w:rsidR="003D1C0B" w:rsidRPr="000E7272" w:rsidRDefault="003D1C0B" w:rsidP="00A26B95">
            <w:pPr>
              <w:spacing w:after="0" w:line="240" w:lineRule="auto"/>
              <w:rPr>
                <w:color w:val="000000"/>
                <w:sz w:val="16"/>
                <w:szCs w:val="16"/>
              </w:rPr>
            </w:pPr>
            <w:r w:rsidRPr="000E7272">
              <w:rPr>
                <w:color w:val="000000"/>
                <w:sz w:val="16"/>
                <w:szCs w:val="16"/>
              </w:rPr>
              <w:t>Sudkov</w:t>
            </w:r>
          </w:p>
        </w:tc>
        <w:tc>
          <w:tcPr>
            <w:tcW w:w="1044" w:type="dxa"/>
            <w:tcBorders>
              <w:top w:val="nil"/>
              <w:left w:val="nil"/>
              <w:bottom w:val="single" w:sz="4" w:space="0" w:color="auto"/>
              <w:right w:val="single" w:sz="4" w:space="0" w:color="auto"/>
            </w:tcBorders>
            <w:shd w:val="clear" w:color="auto" w:fill="auto"/>
            <w:vAlign w:val="center"/>
            <w:hideMark/>
          </w:tcPr>
          <w:p w14:paraId="5B7C8CD7" w14:textId="77777777" w:rsidR="003D1C0B" w:rsidRPr="000E7272" w:rsidRDefault="003D1C0B" w:rsidP="00A26B95">
            <w:pPr>
              <w:spacing w:after="0" w:line="240" w:lineRule="auto"/>
              <w:rPr>
                <w:color w:val="000000"/>
                <w:sz w:val="16"/>
                <w:szCs w:val="16"/>
              </w:rPr>
            </w:pPr>
            <w:r w:rsidRPr="000E7272">
              <w:rPr>
                <w:color w:val="000000"/>
                <w:sz w:val="16"/>
                <w:szCs w:val="16"/>
              </w:rPr>
              <w:t>Sudkov</w:t>
            </w:r>
          </w:p>
        </w:tc>
        <w:tc>
          <w:tcPr>
            <w:tcW w:w="796" w:type="dxa"/>
            <w:tcBorders>
              <w:top w:val="nil"/>
              <w:left w:val="nil"/>
              <w:bottom w:val="single" w:sz="4" w:space="0" w:color="auto"/>
              <w:right w:val="single" w:sz="4" w:space="0" w:color="auto"/>
            </w:tcBorders>
            <w:shd w:val="clear" w:color="auto" w:fill="auto"/>
            <w:vAlign w:val="center"/>
            <w:hideMark/>
          </w:tcPr>
          <w:p w14:paraId="54340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8088659</w:t>
            </w:r>
          </w:p>
        </w:tc>
        <w:tc>
          <w:tcPr>
            <w:tcW w:w="933" w:type="dxa"/>
            <w:tcBorders>
              <w:top w:val="nil"/>
              <w:left w:val="nil"/>
              <w:bottom w:val="single" w:sz="4" w:space="0" w:color="auto"/>
              <w:right w:val="single" w:sz="4" w:space="0" w:color="auto"/>
            </w:tcBorders>
            <w:shd w:val="clear" w:color="auto" w:fill="auto"/>
            <w:vAlign w:val="center"/>
            <w:hideMark/>
          </w:tcPr>
          <w:p w14:paraId="6AF3A3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1083144.79</w:t>
            </w:r>
          </w:p>
        </w:tc>
        <w:tc>
          <w:tcPr>
            <w:tcW w:w="853" w:type="dxa"/>
            <w:tcBorders>
              <w:top w:val="nil"/>
              <w:left w:val="nil"/>
              <w:bottom w:val="single" w:sz="4" w:space="0" w:color="auto"/>
              <w:right w:val="single" w:sz="4" w:space="0" w:color="auto"/>
            </w:tcBorders>
            <w:shd w:val="clear" w:color="auto" w:fill="auto"/>
            <w:vAlign w:val="center"/>
            <w:hideMark/>
          </w:tcPr>
          <w:p w14:paraId="1FDEF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565382.29</w:t>
            </w:r>
          </w:p>
        </w:tc>
        <w:tc>
          <w:tcPr>
            <w:tcW w:w="2374" w:type="dxa"/>
            <w:tcBorders>
              <w:top w:val="nil"/>
              <w:left w:val="nil"/>
              <w:bottom w:val="single" w:sz="4" w:space="0" w:color="auto"/>
              <w:right w:val="single" w:sz="4" w:space="0" w:color="auto"/>
            </w:tcBorders>
            <w:shd w:val="clear" w:color="auto" w:fill="auto"/>
            <w:vAlign w:val="center"/>
            <w:hideMark/>
          </w:tcPr>
          <w:p w14:paraId="4737A471" w14:textId="77777777" w:rsidR="003D1C0B" w:rsidRPr="000E7272" w:rsidRDefault="003D1C0B" w:rsidP="00A26B95">
            <w:pPr>
              <w:spacing w:after="0" w:line="240" w:lineRule="auto"/>
              <w:rPr>
                <w:color w:val="000000"/>
                <w:sz w:val="16"/>
                <w:szCs w:val="16"/>
              </w:rPr>
            </w:pPr>
            <w:r w:rsidRPr="000E7272">
              <w:rPr>
                <w:color w:val="000000"/>
                <w:sz w:val="16"/>
                <w:szCs w:val="16"/>
              </w:rPr>
              <w:t>č.p. 96, 78821, Sudkov</w:t>
            </w:r>
          </w:p>
        </w:tc>
        <w:tc>
          <w:tcPr>
            <w:tcW w:w="447" w:type="dxa"/>
            <w:tcBorders>
              <w:top w:val="nil"/>
              <w:left w:val="nil"/>
              <w:bottom w:val="single" w:sz="4" w:space="0" w:color="auto"/>
              <w:right w:val="single" w:sz="4" w:space="0" w:color="auto"/>
            </w:tcBorders>
            <w:shd w:val="clear" w:color="auto" w:fill="auto"/>
            <w:vAlign w:val="center"/>
            <w:hideMark/>
          </w:tcPr>
          <w:p w14:paraId="3CAC66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15AF82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C858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78823</w:t>
            </w:r>
          </w:p>
        </w:tc>
        <w:tc>
          <w:tcPr>
            <w:tcW w:w="1333" w:type="dxa"/>
            <w:tcBorders>
              <w:top w:val="nil"/>
              <w:left w:val="nil"/>
              <w:bottom w:val="single" w:sz="4" w:space="0" w:color="auto"/>
              <w:right w:val="single" w:sz="4" w:space="0" w:color="auto"/>
            </w:tcBorders>
            <w:shd w:val="clear" w:color="auto" w:fill="auto"/>
            <w:vAlign w:val="center"/>
            <w:hideMark/>
          </w:tcPr>
          <w:p w14:paraId="10E4F5CF" w14:textId="77777777" w:rsidR="003D1C0B" w:rsidRPr="000E7272" w:rsidRDefault="003D1C0B" w:rsidP="00A26B95">
            <w:pPr>
              <w:spacing w:after="0" w:line="240" w:lineRule="auto"/>
              <w:rPr>
                <w:color w:val="000000"/>
                <w:sz w:val="16"/>
                <w:szCs w:val="16"/>
              </w:rPr>
            </w:pPr>
            <w:r w:rsidRPr="000E7272">
              <w:rPr>
                <w:color w:val="000000"/>
                <w:sz w:val="16"/>
                <w:szCs w:val="16"/>
              </w:rPr>
              <w:t>Jindřichov u Šumperka</w:t>
            </w:r>
          </w:p>
        </w:tc>
        <w:tc>
          <w:tcPr>
            <w:tcW w:w="1044" w:type="dxa"/>
            <w:tcBorders>
              <w:top w:val="nil"/>
              <w:left w:val="nil"/>
              <w:bottom w:val="single" w:sz="4" w:space="0" w:color="auto"/>
              <w:right w:val="single" w:sz="4" w:space="0" w:color="auto"/>
            </w:tcBorders>
            <w:shd w:val="clear" w:color="auto" w:fill="auto"/>
            <w:vAlign w:val="center"/>
            <w:hideMark/>
          </w:tcPr>
          <w:p w14:paraId="3AB6B8B4" w14:textId="77777777" w:rsidR="003D1C0B" w:rsidRPr="000E7272" w:rsidRDefault="003D1C0B" w:rsidP="00A26B95">
            <w:pPr>
              <w:spacing w:after="0" w:line="240" w:lineRule="auto"/>
              <w:rPr>
                <w:color w:val="000000"/>
                <w:sz w:val="16"/>
                <w:szCs w:val="16"/>
              </w:rPr>
            </w:pPr>
            <w:r w:rsidRPr="000E7272">
              <w:rPr>
                <w:color w:val="000000"/>
                <w:sz w:val="16"/>
                <w:szCs w:val="16"/>
              </w:rPr>
              <w:t>Jindřichov</w:t>
            </w:r>
          </w:p>
        </w:tc>
        <w:tc>
          <w:tcPr>
            <w:tcW w:w="796" w:type="dxa"/>
            <w:tcBorders>
              <w:top w:val="nil"/>
              <w:left w:val="nil"/>
              <w:bottom w:val="single" w:sz="4" w:space="0" w:color="auto"/>
              <w:right w:val="single" w:sz="4" w:space="0" w:color="auto"/>
            </w:tcBorders>
            <w:shd w:val="clear" w:color="auto" w:fill="auto"/>
            <w:vAlign w:val="center"/>
            <w:hideMark/>
          </w:tcPr>
          <w:p w14:paraId="0ED895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5848687</w:t>
            </w:r>
          </w:p>
        </w:tc>
        <w:tc>
          <w:tcPr>
            <w:tcW w:w="933" w:type="dxa"/>
            <w:tcBorders>
              <w:top w:val="nil"/>
              <w:left w:val="nil"/>
              <w:bottom w:val="single" w:sz="4" w:space="0" w:color="auto"/>
              <w:right w:val="single" w:sz="4" w:space="0" w:color="auto"/>
            </w:tcBorders>
            <w:shd w:val="clear" w:color="auto" w:fill="auto"/>
            <w:vAlign w:val="center"/>
            <w:hideMark/>
          </w:tcPr>
          <w:p w14:paraId="25E0AE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1063436.03</w:t>
            </w:r>
          </w:p>
        </w:tc>
        <w:tc>
          <w:tcPr>
            <w:tcW w:w="853" w:type="dxa"/>
            <w:tcBorders>
              <w:top w:val="nil"/>
              <w:left w:val="nil"/>
              <w:bottom w:val="single" w:sz="4" w:space="0" w:color="auto"/>
              <w:right w:val="single" w:sz="4" w:space="0" w:color="auto"/>
            </w:tcBorders>
            <w:shd w:val="clear" w:color="auto" w:fill="auto"/>
            <w:vAlign w:val="center"/>
            <w:hideMark/>
          </w:tcPr>
          <w:p w14:paraId="3784F1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559772.16</w:t>
            </w:r>
          </w:p>
        </w:tc>
        <w:tc>
          <w:tcPr>
            <w:tcW w:w="2374" w:type="dxa"/>
            <w:tcBorders>
              <w:top w:val="nil"/>
              <w:left w:val="nil"/>
              <w:bottom w:val="single" w:sz="4" w:space="0" w:color="auto"/>
              <w:right w:val="single" w:sz="4" w:space="0" w:color="auto"/>
            </w:tcBorders>
            <w:shd w:val="clear" w:color="auto" w:fill="auto"/>
            <w:vAlign w:val="center"/>
            <w:hideMark/>
          </w:tcPr>
          <w:p w14:paraId="022B9025" w14:textId="77777777" w:rsidR="003D1C0B" w:rsidRPr="000E7272" w:rsidRDefault="003D1C0B" w:rsidP="00A26B95">
            <w:pPr>
              <w:spacing w:after="0" w:line="240" w:lineRule="auto"/>
              <w:rPr>
                <w:color w:val="000000"/>
                <w:sz w:val="16"/>
                <w:szCs w:val="16"/>
              </w:rPr>
            </w:pPr>
            <w:r w:rsidRPr="000E7272">
              <w:rPr>
                <w:color w:val="000000"/>
                <w:sz w:val="16"/>
                <w:szCs w:val="16"/>
              </w:rPr>
              <w:t>č.p. 92, 78823, Jindřichov</w:t>
            </w:r>
          </w:p>
        </w:tc>
        <w:tc>
          <w:tcPr>
            <w:tcW w:w="447" w:type="dxa"/>
            <w:tcBorders>
              <w:top w:val="nil"/>
              <w:left w:val="nil"/>
              <w:bottom w:val="single" w:sz="4" w:space="0" w:color="auto"/>
              <w:right w:val="single" w:sz="4" w:space="0" w:color="auto"/>
            </w:tcBorders>
            <w:shd w:val="clear" w:color="auto" w:fill="auto"/>
            <w:vAlign w:val="center"/>
            <w:hideMark/>
          </w:tcPr>
          <w:p w14:paraId="5C4580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FF34A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EE1A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78832</w:t>
            </w:r>
          </w:p>
        </w:tc>
        <w:tc>
          <w:tcPr>
            <w:tcW w:w="1333" w:type="dxa"/>
            <w:tcBorders>
              <w:top w:val="nil"/>
              <w:left w:val="nil"/>
              <w:bottom w:val="single" w:sz="4" w:space="0" w:color="auto"/>
              <w:right w:val="single" w:sz="4" w:space="0" w:color="auto"/>
            </w:tcBorders>
            <w:shd w:val="clear" w:color="auto" w:fill="auto"/>
            <w:vAlign w:val="center"/>
            <w:hideMark/>
          </w:tcPr>
          <w:p w14:paraId="4E7F4F4D" w14:textId="77777777" w:rsidR="003D1C0B" w:rsidRPr="000E7272" w:rsidRDefault="003D1C0B" w:rsidP="00A26B95">
            <w:pPr>
              <w:spacing w:after="0" w:line="240" w:lineRule="auto"/>
              <w:rPr>
                <w:color w:val="000000"/>
                <w:sz w:val="16"/>
                <w:szCs w:val="16"/>
              </w:rPr>
            </w:pPr>
            <w:r w:rsidRPr="000E7272">
              <w:rPr>
                <w:color w:val="000000"/>
                <w:sz w:val="16"/>
                <w:szCs w:val="16"/>
              </w:rPr>
              <w:t>Staré Město</w:t>
            </w:r>
          </w:p>
        </w:tc>
        <w:tc>
          <w:tcPr>
            <w:tcW w:w="1044" w:type="dxa"/>
            <w:tcBorders>
              <w:top w:val="nil"/>
              <w:left w:val="nil"/>
              <w:bottom w:val="single" w:sz="4" w:space="0" w:color="auto"/>
              <w:right w:val="single" w:sz="4" w:space="0" w:color="auto"/>
            </w:tcBorders>
            <w:shd w:val="clear" w:color="auto" w:fill="auto"/>
            <w:vAlign w:val="center"/>
            <w:hideMark/>
          </w:tcPr>
          <w:p w14:paraId="05121026" w14:textId="77777777" w:rsidR="003D1C0B" w:rsidRPr="000E7272" w:rsidRDefault="003D1C0B" w:rsidP="00A26B95">
            <w:pPr>
              <w:spacing w:after="0" w:line="240" w:lineRule="auto"/>
              <w:rPr>
                <w:color w:val="000000"/>
                <w:sz w:val="16"/>
                <w:szCs w:val="16"/>
              </w:rPr>
            </w:pPr>
            <w:r w:rsidRPr="000E7272">
              <w:rPr>
                <w:color w:val="000000"/>
                <w:sz w:val="16"/>
                <w:szCs w:val="16"/>
              </w:rPr>
              <w:t>Staré Město</w:t>
            </w:r>
          </w:p>
        </w:tc>
        <w:tc>
          <w:tcPr>
            <w:tcW w:w="796" w:type="dxa"/>
            <w:tcBorders>
              <w:top w:val="nil"/>
              <w:left w:val="nil"/>
              <w:bottom w:val="single" w:sz="4" w:space="0" w:color="auto"/>
              <w:right w:val="single" w:sz="4" w:space="0" w:color="auto"/>
            </w:tcBorders>
            <w:shd w:val="clear" w:color="auto" w:fill="auto"/>
            <w:vAlign w:val="center"/>
            <w:hideMark/>
          </w:tcPr>
          <w:p w14:paraId="210226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8082014</w:t>
            </w:r>
          </w:p>
        </w:tc>
        <w:tc>
          <w:tcPr>
            <w:tcW w:w="933" w:type="dxa"/>
            <w:tcBorders>
              <w:top w:val="nil"/>
              <w:left w:val="nil"/>
              <w:bottom w:val="single" w:sz="4" w:space="0" w:color="auto"/>
              <w:right w:val="single" w:sz="4" w:space="0" w:color="auto"/>
            </w:tcBorders>
            <w:shd w:val="clear" w:color="auto" w:fill="auto"/>
            <w:vAlign w:val="center"/>
            <w:hideMark/>
          </w:tcPr>
          <w:p w14:paraId="6A9535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1056395.79</w:t>
            </w:r>
          </w:p>
        </w:tc>
        <w:tc>
          <w:tcPr>
            <w:tcW w:w="853" w:type="dxa"/>
            <w:tcBorders>
              <w:top w:val="nil"/>
              <w:left w:val="nil"/>
              <w:bottom w:val="single" w:sz="4" w:space="0" w:color="auto"/>
              <w:right w:val="single" w:sz="4" w:space="0" w:color="auto"/>
            </w:tcBorders>
            <w:shd w:val="clear" w:color="auto" w:fill="auto"/>
            <w:vAlign w:val="center"/>
            <w:hideMark/>
          </w:tcPr>
          <w:p w14:paraId="79424B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562533.42</w:t>
            </w:r>
          </w:p>
        </w:tc>
        <w:tc>
          <w:tcPr>
            <w:tcW w:w="2374" w:type="dxa"/>
            <w:tcBorders>
              <w:top w:val="nil"/>
              <w:left w:val="nil"/>
              <w:bottom w:val="single" w:sz="4" w:space="0" w:color="auto"/>
              <w:right w:val="single" w:sz="4" w:space="0" w:color="auto"/>
            </w:tcBorders>
            <w:shd w:val="clear" w:color="auto" w:fill="auto"/>
            <w:vAlign w:val="center"/>
            <w:hideMark/>
          </w:tcPr>
          <w:p w14:paraId="7F5BBEAB" w14:textId="77777777" w:rsidR="003D1C0B" w:rsidRPr="000E7272" w:rsidRDefault="003D1C0B" w:rsidP="00A26B95">
            <w:pPr>
              <w:spacing w:after="0" w:line="240" w:lineRule="auto"/>
              <w:rPr>
                <w:color w:val="000000"/>
                <w:sz w:val="16"/>
                <w:szCs w:val="16"/>
              </w:rPr>
            </w:pPr>
            <w:r w:rsidRPr="000E7272">
              <w:rPr>
                <w:color w:val="000000"/>
                <w:sz w:val="16"/>
                <w:szCs w:val="16"/>
              </w:rPr>
              <w:t>nám. Osvobození 166, 78832, Staré Město</w:t>
            </w:r>
          </w:p>
        </w:tc>
        <w:tc>
          <w:tcPr>
            <w:tcW w:w="447" w:type="dxa"/>
            <w:tcBorders>
              <w:top w:val="nil"/>
              <w:left w:val="nil"/>
              <w:bottom w:val="single" w:sz="4" w:space="0" w:color="auto"/>
              <w:right w:val="single" w:sz="4" w:space="0" w:color="auto"/>
            </w:tcBorders>
            <w:shd w:val="clear" w:color="auto" w:fill="auto"/>
            <w:vAlign w:val="center"/>
            <w:hideMark/>
          </w:tcPr>
          <w:p w14:paraId="7DAE91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F1C432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92D2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78833</w:t>
            </w:r>
          </w:p>
        </w:tc>
        <w:tc>
          <w:tcPr>
            <w:tcW w:w="1333" w:type="dxa"/>
            <w:tcBorders>
              <w:top w:val="nil"/>
              <w:left w:val="nil"/>
              <w:bottom w:val="single" w:sz="4" w:space="0" w:color="auto"/>
              <w:right w:val="single" w:sz="4" w:space="0" w:color="auto"/>
            </w:tcBorders>
            <w:shd w:val="clear" w:color="auto" w:fill="auto"/>
            <w:vAlign w:val="center"/>
            <w:hideMark/>
          </w:tcPr>
          <w:p w14:paraId="7C90A365" w14:textId="77777777" w:rsidR="003D1C0B" w:rsidRPr="000E7272" w:rsidRDefault="003D1C0B" w:rsidP="00A26B95">
            <w:pPr>
              <w:spacing w:after="0" w:line="240" w:lineRule="auto"/>
              <w:rPr>
                <w:color w:val="000000"/>
                <w:sz w:val="16"/>
                <w:szCs w:val="16"/>
              </w:rPr>
            </w:pPr>
            <w:r w:rsidRPr="000E7272">
              <w:rPr>
                <w:color w:val="000000"/>
                <w:sz w:val="16"/>
                <w:szCs w:val="16"/>
              </w:rPr>
              <w:t>Hanušovice</w:t>
            </w:r>
          </w:p>
        </w:tc>
        <w:tc>
          <w:tcPr>
            <w:tcW w:w="1044" w:type="dxa"/>
            <w:tcBorders>
              <w:top w:val="nil"/>
              <w:left w:val="nil"/>
              <w:bottom w:val="single" w:sz="4" w:space="0" w:color="auto"/>
              <w:right w:val="single" w:sz="4" w:space="0" w:color="auto"/>
            </w:tcBorders>
            <w:shd w:val="clear" w:color="auto" w:fill="auto"/>
            <w:vAlign w:val="center"/>
            <w:hideMark/>
          </w:tcPr>
          <w:p w14:paraId="53D94AC2" w14:textId="77777777" w:rsidR="003D1C0B" w:rsidRPr="000E7272" w:rsidRDefault="003D1C0B" w:rsidP="00A26B95">
            <w:pPr>
              <w:spacing w:after="0" w:line="240" w:lineRule="auto"/>
              <w:rPr>
                <w:color w:val="000000"/>
                <w:sz w:val="16"/>
                <w:szCs w:val="16"/>
              </w:rPr>
            </w:pPr>
            <w:r w:rsidRPr="000E7272">
              <w:rPr>
                <w:color w:val="000000"/>
                <w:sz w:val="16"/>
                <w:szCs w:val="16"/>
              </w:rPr>
              <w:t>Hanušovice</w:t>
            </w:r>
          </w:p>
        </w:tc>
        <w:tc>
          <w:tcPr>
            <w:tcW w:w="796" w:type="dxa"/>
            <w:tcBorders>
              <w:top w:val="nil"/>
              <w:left w:val="nil"/>
              <w:bottom w:val="single" w:sz="4" w:space="0" w:color="auto"/>
              <w:right w:val="single" w:sz="4" w:space="0" w:color="auto"/>
            </w:tcBorders>
            <w:shd w:val="clear" w:color="auto" w:fill="auto"/>
            <w:vAlign w:val="center"/>
            <w:hideMark/>
          </w:tcPr>
          <w:p w14:paraId="5215D2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5839262</w:t>
            </w:r>
          </w:p>
        </w:tc>
        <w:tc>
          <w:tcPr>
            <w:tcW w:w="933" w:type="dxa"/>
            <w:tcBorders>
              <w:top w:val="nil"/>
              <w:left w:val="nil"/>
              <w:bottom w:val="single" w:sz="4" w:space="0" w:color="auto"/>
              <w:right w:val="single" w:sz="4" w:space="0" w:color="auto"/>
            </w:tcBorders>
            <w:shd w:val="clear" w:color="auto" w:fill="auto"/>
            <w:vAlign w:val="center"/>
            <w:hideMark/>
          </w:tcPr>
          <w:p w14:paraId="2A2884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1065910.12</w:t>
            </w:r>
          </w:p>
        </w:tc>
        <w:tc>
          <w:tcPr>
            <w:tcW w:w="853" w:type="dxa"/>
            <w:tcBorders>
              <w:top w:val="nil"/>
              <w:left w:val="nil"/>
              <w:bottom w:val="single" w:sz="4" w:space="0" w:color="auto"/>
              <w:right w:val="single" w:sz="4" w:space="0" w:color="auto"/>
            </w:tcBorders>
            <w:shd w:val="clear" w:color="auto" w:fill="auto"/>
            <w:vAlign w:val="center"/>
            <w:hideMark/>
          </w:tcPr>
          <w:p w14:paraId="6F7506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564571.3</w:t>
            </w:r>
          </w:p>
        </w:tc>
        <w:tc>
          <w:tcPr>
            <w:tcW w:w="2374" w:type="dxa"/>
            <w:tcBorders>
              <w:top w:val="nil"/>
              <w:left w:val="nil"/>
              <w:bottom w:val="single" w:sz="4" w:space="0" w:color="auto"/>
              <w:right w:val="single" w:sz="4" w:space="0" w:color="auto"/>
            </w:tcBorders>
            <w:shd w:val="clear" w:color="auto" w:fill="auto"/>
            <w:vAlign w:val="center"/>
            <w:hideMark/>
          </w:tcPr>
          <w:p w14:paraId="77743551" w14:textId="77777777" w:rsidR="003D1C0B" w:rsidRPr="000E7272" w:rsidRDefault="003D1C0B" w:rsidP="00A26B95">
            <w:pPr>
              <w:spacing w:after="0" w:line="240" w:lineRule="auto"/>
              <w:rPr>
                <w:color w:val="000000"/>
                <w:sz w:val="16"/>
                <w:szCs w:val="16"/>
              </w:rPr>
            </w:pPr>
            <w:r w:rsidRPr="000E7272">
              <w:rPr>
                <w:color w:val="000000"/>
                <w:sz w:val="16"/>
                <w:szCs w:val="16"/>
              </w:rPr>
              <w:t>Hlavní 372, 78833, Hanušovice</w:t>
            </w:r>
          </w:p>
        </w:tc>
        <w:tc>
          <w:tcPr>
            <w:tcW w:w="447" w:type="dxa"/>
            <w:tcBorders>
              <w:top w:val="nil"/>
              <w:left w:val="nil"/>
              <w:bottom w:val="single" w:sz="4" w:space="0" w:color="auto"/>
              <w:right w:val="single" w:sz="4" w:space="0" w:color="auto"/>
            </w:tcBorders>
            <w:shd w:val="clear" w:color="auto" w:fill="auto"/>
            <w:vAlign w:val="center"/>
            <w:hideMark/>
          </w:tcPr>
          <w:p w14:paraId="402E666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0C28F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A4839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78901</w:t>
            </w:r>
          </w:p>
        </w:tc>
        <w:tc>
          <w:tcPr>
            <w:tcW w:w="1333" w:type="dxa"/>
            <w:tcBorders>
              <w:top w:val="nil"/>
              <w:left w:val="nil"/>
              <w:bottom w:val="single" w:sz="4" w:space="0" w:color="auto"/>
              <w:right w:val="single" w:sz="4" w:space="0" w:color="auto"/>
            </w:tcBorders>
            <w:shd w:val="clear" w:color="auto" w:fill="auto"/>
            <w:vAlign w:val="center"/>
            <w:hideMark/>
          </w:tcPr>
          <w:p w14:paraId="0FD3E981" w14:textId="77777777" w:rsidR="003D1C0B" w:rsidRPr="000E7272" w:rsidRDefault="003D1C0B" w:rsidP="00A26B95">
            <w:pPr>
              <w:spacing w:after="0" w:line="240" w:lineRule="auto"/>
              <w:rPr>
                <w:color w:val="000000"/>
                <w:sz w:val="16"/>
                <w:szCs w:val="16"/>
              </w:rPr>
            </w:pPr>
            <w:r w:rsidRPr="000E7272">
              <w:rPr>
                <w:color w:val="000000"/>
                <w:sz w:val="16"/>
                <w:szCs w:val="16"/>
              </w:rPr>
              <w:t>Zábřeh</w:t>
            </w:r>
          </w:p>
        </w:tc>
        <w:tc>
          <w:tcPr>
            <w:tcW w:w="1044" w:type="dxa"/>
            <w:tcBorders>
              <w:top w:val="nil"/>
              <w:left w:val="nil"/>
              <w:bottom w:val="single" w:sz="4" w:space="0" w:color="auto"/>
              <w:right w:val="single" w:sz="4" w:space="0" w:color="auto"/>
            </w:tcBorders>
            <w:shd w:val="clear" w:color="auto" w:fill="auto"/>
            <w:vAlign w:val="center"/>
            <w:hideMark/>
          </w:tcPr>
          <w:p w14:paraId="4FB1BE32" w14:textId="77777777" w:rsidR="003D1C0B" w:rsidRPr="000E7272" w:rsidRDefault="003D1C0B" w:rsidP="00A26B95">
            <w:pPr>
              <w:spacing w:after="0" w:line="240" w:lineRule="auto"/>
              <w:rPr>
                <w:color w:val="000000"/>
                <w:sz w:val="16"/>
                <w:szCs w:val="16"/>
              </w:rPr>
            </w:pPr>
            <w:r w:rsidRPr="000E7272">
              <w:rPr>
                <w:color w:val="000000"/>
                <w:sz w:val="16"/>
                <w:szCs w:val="16"/>
              </w:rPr>
              <w:t>Zábřeh</w:t>
            </w:r>
          </w:p>
        </w:tc>
        <w:tc>
          <w:tcPr>
            <w:tcW w:w="796" w:type="dxa"/>
            <w:tcBorders>
              <w:top w:val="nil"/>
              <w:left w:val="nil"/>
              <w:bottom w:val="single" w:sz="4" w:space="0" w:color="auto"/>
              <w:right w:val="single" w:sz="4" w:space="0" w:color="auto"/>
            </w:tcBorders>
            <w:shd w:val="clear" w:color="auto" w:fill="auto"/>
            <w:vAlign w:val="center"/>
            <w:hideMark/>
          </w:tcPr>
          <w:p w14:paraId="70DA77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8139865</w:t>
            </w:r>
          </w:p>
        </w:tc>
        <w:tc>
          <w:tcPr>
            <w:tcW w:w="933" w:type="dxa"/>
            <w:tcBorders>
              <w:top w:val="nil"/>
              <w:left w:val="nil"/>
              <w:bottom w:val="single" w:sz="4" w:space="0" w:color="auto"/>
              <w:right w:val="single" w:sz="4" w:space="0" w:color="auto"/>
            </w:tcBorders>
            <w:shd w:val="clear" w:color="auto" w:fill="auto"/>
            <w:vAlign w:val="center"/>
            <w:hideMark/>
          </w:tcPr>
          <w:p w14:paraId="081AF2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1086887.69</w:t>
            </w:r>
          </w:p>
        </w:tc>
        <w:tc>
          <w:tcPr>
            <w:tcW w:w="853" w:type="dxa"/>
            <w:tcBorders>
              <w:top w:val="nil"/>
              <w:left w:val="nil"/>
              <w:bottom w:val="single" w:sz="4" w:space="0" w:color="auto"/>
              <w:right w:val="single" w:sz="4" w:space="0" w:color="auto"/>
            </w:tcBorders>
            <w:shd w:val="clear" w:color="auto" w:fill="auto"/>
            <w:vAlign w:val="center"/>
            <w:hideMark/>
          </w:tcPr>
          <w:p w14:paraId="0CD9141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570633.41</w:t>
            </w:r>
          </w:p>
        </w:tc>
        <w:tc>
          <w:tcPr>
            <w:tcW w:w="2374" w:type="dxa"/>
            <w:tcBorders>
              <w:top w:val="nil"/>
              <w:left w:val="nil"/>
              <w:bottom w:val="single" w:sz="4" w:space="0" w:color="auto"/>
              <w:right w:val="single" w:sz="4" w:space="0" w:color="auto"/>
            </w:tcBorders>
            <w:shd w:val="clear" w:color="auto" w:fill="auto"/>
            <w:vAlign w:val="center"/>
            <w:hideMark/>
          </w:tcPr>
          <w:p w14:paraId="7EE3DD7D" w14:textId="77777777" w:rsidR="003D1C0B" w:rsidRPr="000E7272" w:rsidRDefault="003D1C0B" w:rsidP="00A26B95">
            <w:pPr>
              <w:spacing w:after="0" w:line="240" w:lineRule="auto"/>
              <w:rPr>
                <w:color w:val="000000"/>
                <w:sz w:val="16"/>
                <w:szCs w:val="16"/>
              </w:rPr>
            </w:pPr>
            <w:r w:rsidRPr="000E7272">
              <w:rPr>
                <w:color w:val="000000"/>
                <w:sz w:val="16"/>
                <w:szCs w:val="16"/>
              </w:rPr>
              <w:t>Postřelmovská 465/</w:t>
            </w:r>
            <w:proofErr w:type="gramStart"/>
            <w:r w:rsidRPr="000E7272">
              <w:rPr>
                <w:color w:val="000000"/>
                <w:sz w:val="16"/>
                <w:szCs w:val="16"/>
              </w:rPr>
              <w:t>1a</w:t>
            </w:r>
            <w:proofErr w:type="gramEnd"/>
            <w:r w:rsidRPr="000E7272">
              <w:rPr>
                <w:color w:val="000000"/>
                <w:sz w:val="16"/>
                <w:szCs w:val="16"/>
              </w:rPr>
              <w:t>, 78901, Zábřeh</w:t>
            </w:r>
          </w:p>
        </w:tc>
        <w:tc>
          <w:tcPr>
            <w:tcW w:w="447" w:type="dxa"/>
            <w:tcBorders>
              <w:top w:val="nil"/>
              <w:left w:val="nil"/>
              <w:bottom w:val="single" w:sz="4" w:space="0" w:color="auto"/>
              <w:right w:val="single" w:sz="4" w:space="0" w:color="auto"/>
            </w:tcBorders>
            <w:shd w:val="clear" w:color="auto" w:fill="auto"/>
            <w:vAlign w:val="center"/>
            <w:hideMark/>
          </w:tcPr>
          <w:p w14:paraId="06B4F44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A9D375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8CC8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78953</w:t>
            </w:r>
          </w:p>
        </w:tc>
        <w:tc>
          <w:tcPr>
            <w:tcW w:w="1333" w:type="dxa"/>
            <w:tcBorders>
              <w:top w:val="nil"/>
              <w:left w:val="nil"/>
              <w:bottom w:val="single" w:sz="4" w:space="0" w:color="auto"/>
              <w:right w:val="single" w:sz="4" w:space="0" w:color="auto"/>
            </w:tcBorders>
            <w:shd w:val="clear" w:color="auto" w:fill="auto"/>
            <w:vAlign w:val="center"/>
            <w:hideMark/>
          </w:tcPr>
          <w:p w14:paraId="2C02185B" w14:textId="77777777" w:rsidR="003D1C0B" w:rsidRPr="000E7272" w:rsidRDefault="003D1C0B" w:rsidP="00A26B95">
            <w:pPr>
              <w:spacing w:after="0" w:line="240" w:lineRule="auto"/>
              <w:rPr>
                <w:color w:val="000000"/>
                <w:sz w:val="16"/>
                <w:szCs w:val="16"/>
              </w:rPr>
            </w:pPr>
            <w:r w:rsidRPr="000E7272">
              <w:rPr>
                <w:color w:val="000000"/>
                <w:sz w:val="16"/>
                <w:szCs w:val="16"/>
              </w:rPr>
              <w:t>Mírov</w:t>
            </w:r>
          </w:p>
        </w:tc>
        <w:tc>
          <w:tcPr>
            <w:tcW w:w="1044" w:type="dxa"/>
            <w:tcBorders>
              <w:top w:val="nil"/>
              <w:left w:val="nil"/>
              <w:bottom w:val="single" w:sz="4" w:space="0" w:color="auto"/>
              <w:right w:val="single" w:sz="4" w:space="0" w:color="auto"/>
            </w:tcBorders>
            <w:shd w:val="clear" w:color="auto" w:fill="auto"/>
            <w:vAlign w:val="center"/>
            <w:hideMark/>
          </w:tcPr>
          <w:p w14:paraId="676D27A2" w14:textId="77777777" w:rsidR="003D1C0B" w:rsidRPr="000E7272" w:rsidRDefault="003D1C0B" w:rsidP="00A26B95">
            <w:pPr>
              <w:spacing w:after="0" w:line="240" w:lineRule="auto"/>
              <w:rPr>
                <w:color w:val="000000"/>
                <w:sz w:val="16"/>
                <w:szCs w:val="16"/>
              </w:rPr>
            </w:pPr>
            <w:r w:rsidRPr="000E7272">
              <w:rPr>
                <w:color w:val="000000"/>
                <w:sz w:val="16"/>
                <w:szCs w:val="16"/>
              </w:rPr>
              <w:t>Mírov</w:t>
            </w:r>
          </w:p>
        </w:tc>
        <w:tc>
          <w:tcPr>
            <w:tcW w:w="796" w:type="dxa"/>
            <w:tcBorders>
              <w:top w:val="nil"/>
              <w:left w:val="nil"/>
              <w:bottom w:val="single" w:sz="4" w:space="0" w:color="auto"/>
              <w:right w:val="single" w:sz="4" w:space="0" w:color="auto"/>
            </w:tcBorders>
            <w:shd w:val="clear" w:color="auto" w:fill="auto"/>
            <w:vAlign w:val="center"/>
            <w:hideMark/>
          </w:tcPr>
          <w:p w14:paraId="619664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8035148</w:t>
            </w:r>
          </w:p>
        </w:tc>
        <w:tc>
          <w:tcPr>
            <w:tcW w:w="933" w:type="dxa"/>
            <w:tcBorders>
              <w:top w:val="nil"/>
              <w:left w:val="nil"/>
              <w:bottom w:val="single" w:sz="4" w:space="0" w:color="auto"/>
              <w:right w:val="single" w:sz="4" w:space="0" w:color="auto"/>
            </w:tcBorders>
            <w:shd w:val="clear" w:color="auto" w:fill="auto"/>
            <w:vAlign w:val="center"/>
            <w:hideMark/>
          </w:tcPr>
          <w:p w14:paraId="618BAC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1095959.42</w:t>
            </w:r>
          </w:p>
        </w:tc>
        <w:tc>
          <w:tcPr>
            <w:tcW w:w="853" w:type="dxa"/>
            <w:tcBorders>
              <w:top w:val="nil"/>
              <w:left w:val="nil"/>
              <w:bottom w:val="single" w:sz="4" w:space="0" w:color="auto"/>
              <w:right w:val="single" w:sz="4" w:space="0" w:color="auto"/>
            </w:tcBorders>
            <w:shd w:val="clear" w:color="auto" w:fill="auto"/>
            <w:vAlign w:val="center"/>
            <w:hideMark/>
          </w:tcPr>
          <w:p w14:paraId="467180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573841.3</w:t>
            </w:r>
          </w:p>
        </w:tc>
        <w:tc>
          <w:tcPr>
            <w:tcW w:w="2374" w:type="dxa"/>
            <w:tcBorders>
              <w:top w:val="nil"/>
              <w:left w:val="nil"/>
              <w:bottom w:val="single" w:sz="4" w:space="0" w:color="auto"/>
              <w:right w:val="single" w:sz="4" w:space="0" w:color="auto"/>
            </w:tcBorders>
            <w:shd w:val="clear" w:color="auto" w:fill="auto"/>
            <w:vAlign w:val="center"/>
            <w:hideMark/>
          </w:tcPr>
          <w:p w14:paraId="0B50202A" w14:textId="77777777" w:rsidR="003D1C0B" w:rsidRPr="000E7272" w:rsidRDefault="003D1C0B" w:rsidP="00A26B95">
            <w:pPr>
              <w:spacing w:after="0" w:line="240" w:lineRule="auto"/>
              <w:rPr>
                <w:color w:val="000000"/>
                <w:sz w:val="16"/>
                <w:szCs w:val="16"/>
              </w:rPr>
            </w:pPr>
            <w:r w:rsidRPr="000E7272">
              <w:rPr>
                <w:color w:val="000000"/>
                <w:sz w:val="16"/>
                <w:szCs w:val="16"/>
              </w:rPr>
              <w:t>č.p. 24, 78901, Mírov</w:t>
            </w:r>
          </w:p>
        </w:tc>
        <w:tc>
          <w:tcPr>
            <w:tcW w:w="447" w:type="dxa"/>
            <w:tcBorders>
              <w:top w:val="nil"/>
              <w:left w:val="nil"/>
              <w:bottom w:val="single" w:sz="4" w:space="0" w:color="auto"/>
              <w:right w:val="single" w:sz="4" w:space="0" w:color="auto"/>
            </w:tcBorders>
            <w:shd w:val="clear" w:color="auto" w:fill="auto"/>
            <w:vAlign w:val="center"/>
            <w:hideMark/>
          </w:tcPr>
          <w:p w14:paraId="1BEE93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E2335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61EEE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78961</w:t>
            </w:r>
          </w:p>
        </w:tc>
        <w:tc>
          <w:tcPr>
            <w:tcW w:w="1333" w:type="dxa"/>
            <w:tcBorders>
              <w:top w:val="nil"/>
              <w:left w:val="nil"/>
              <w:bottom w:val="single" w:sz="4" w:space="0" w:color="auto"/>
              <w:right w:val="single" w:sz="4" w:space="0" w:color="auto"/>
            </w:tcBorders>
            <w:shd w:val="clear" w:color="auto" w:fill="auto"/>
            <w:vAlign w:val="center"/>
            <w:hideMark/>
          </w:tcPr>
          <w:p w14:paraId="041636DC" w14:textId="77777777" w:rsidR="003D1C0B" w:rsidRPr="000E7272" w:rsidRDefault="003D1C0B" w:rsidP="00A26B95">
            <w:pPr>
              <w:spacing w:after="0" w:line="240" w:lineRule="auto"/>
              <w:rPr>
                <w:color w:val="000000"/>
                <w:sz w:val="16"/>
                <w:szCs w:val="16"/>
              </w:rPr>
            </w:pPr>
            <w:r w:rsidRPr="000E7272">
              <w:rPr>
                <w:color w:val="000000"/>
                <w:sz w:val="16"/>
                <w:szCs w:val="16"/>
              </w:rPr>
              <w:t>Bludov</w:t>
            </w:r>
          </w:p>
        </w:tc>
        <w:tc>
          <w:tcPr>
            <w:tcW w:w="1044" w:type="dxa"/>
            <w:tcBorders>
              <w:top w:val="nil"/>
              <w:left w:val="nil"/>
              <w:bottom w:val="single" w:sz="4" w:space="0" w:color="auto"/>
              <w:right w:val="single" w:sz="4" w:space="0" w:color="auto"/>
            </w:tcBorders>
            <w:shd w:val="clear" w:color="auto" w:fill="auto"/>
            <w:vAlign w:val="center"/>
            <w:hideMark/>
          </w:tcPr>
          <w:p w14:paraId="634358FB" w14:textId="77777777" w:rsidR="003D1C0B" w:rsidRPr="000E7272" w:rsidRDefault="003D1C0B" w:rsidP="00A26B95">
            <w:pPr>
              <w:spacing w:after="0" w:line="240" w:lineRule="auto"/>
              <w:rPr>
                <w:color w:val="000000"/>
                <w:sz w:val="16"/>
                <w:szCs w:val="16"/>
              </w:rPr>
            </w:pPr>
            <w:r w:rsidRPr="000E7272">
              <w:rPr>
                <w:color w:val="000000"/>
                <w:sz w:val="16"/>
                <w:szCs w:val="16"/>
              </w:rPr>
              <w:t>Bludov</w:t>
            </w:r>
          </w:p>
        </w:tc>
        <w:tc>
          <w:tcPr>
            <w:tcW w:w="796" w:type="dxa"/>
            <w:tcBorders>
              <w:top w:val="nil"/>
              <w:left w:val="nil"/>
              <w:bottom w:val="single" w:sz="4" w:space="0" w:color="auto"/>
              <w:right w:val="single" w:sz="4" w:space="0" w:color="auto"/>
            </w:tcBorders>
            <w:shd w:val="clear" w:color="auto" w:fill="auto"/>
            <w:vAlign w:val="center"/>
            <w:hideMark/>
          </w:tcPr>
          <w:p w14:paraId="29B984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7956754</w:t>
            </w:r>
          </w:p>
        </w:tc>
        <w:tc>
          <w:tcPr>
            <w:tcW w:w="933" w:type="dxa"/>
            <w:tcBorders>
              <w:top w:val="nil"/>
              <w:left w:val="nil"/>
              <w:bottom w:val="single" w:sz="4" w:space="0" w:color="auto"/>
              <w:right w:val="single" w:sz="4" w:space="0" w:color="auto"/>
            </w:tcBorders>
            <w:shd w:val="clear" w:color="auto" w:fill="auto"/>
            <w:vAlign w:val="center"/>
            <w:hideMark/>
          </w:tcPr>
          <w:p w14:paraId="4D2985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1080429.2</w:t>
            </w:r>
          </w:p>
        </w:tc>
        <w:tc>
          <w:tcPr>
            <w:tcW w:w="853" w:type="dxa"/>
            <w:tcBorders>
              <w:top w:val="nil"/>
              <w:left w:val="nil"/>
              <w:bottom w:val="single" w:sz="4" w:space="0" w:color="auto"/>
              <w:right w:val="single" w:sz="4" w:space="0" w:color="auto"/>
            </w:tcBorders>
            <w:shd w:val="clear" w:color="auto" w:fill="auto"/>
            <w:vAlign w:val="center"/>
            <w:hideMark/>
          </w:tcPr>
          <w:p w14:paraId="4CE884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566581.99</w:t>
            </w:r>
          </w:p>
        </w:tc>
        <w:tc>
          <w:tcPr>
            <w:tcW w:w="2374" w:type="dxa"/>
            <w:tcBorders>
              <w:top w:val="nil"/>
              <w:left w:val="nil"/>
              <w:bottom w:val="single" w:sz="4" w:space="0" w:color="auto"/>
              <w:right w:val="single" w:sz="4" w:space="0" w:color="auto"/>
            </w:tcBorders>
            <w:shd w:val="clear" w:color="auto" w:fill="auto"/>
            <w:vAlign w:val="center"/>
            <w:hideMark/>
          </w:tcPr>
          <w:p w14:paraId="0F3A41BA" w14:textId="77777777" w:rsidR="003D1C0B" w:rsidRPr="000E7272" w:rsidRDefault="003D1C0B" w:rsidP="00A26B95">
            <w:pPr>
              <w:spacing w:after="0" w:line="240" w:lineRule="auto"/>
              <w:rPr>
                <w:color w:val="000000"/>
                <w:sz w:val="16"/>
                <w:szCs w:val="16"/>
              </w:rPr>
            </w:pPr>
            <w:r w:rsidRPr="000E7272">
              <w:rPr>
                <w:color w:val="000000"/>
                <w:sz w:val="16"/>
                <w:szCs w:val="16"/>
              </w:rPr>
              <w:t>tř. A. Kašpara 348, 78961, Bludov</w:t>
            </w:r>
          </w:p>
        </w:tc>
        <w:tc>
          <w:tcPr>
            <w:tcW w:w="447" w:type="dxa"/>
            <w:tcBorders>
              <w:top w:val="nil"/>
              <w:left w:val="nil"/>
              <w:bottom w:val="single" w:sz="4" w:space="0" w:color="auto"/>
              <w:right w:val="single" w:sz="4" w:space="0" w:color="auto"/>
            </w:tcBorders>
            <w:shd w:val="clear" w:color="auto" w:fill="auto"/>
            <w:vAlign w:val="center"/>
            <w:hideMark/>
          </w:tcPr>
          <w:p w14:paraId="48F82CF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3F122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7D82C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78962</w:t>
            </w:r>
          </w:p>
        </w:tc>
        <w:tc>
          <w:tcPr>
            <w:tcW w:w="1333" w:type="dxa"/>
            <w:tcBorders>
              <w:top w:val="nil"/>
              <w:left w:val="nil"/>
              <w:bottom w:val="single" w:sz="4" w:space="0" w:color="auto"/>
              <w:right w:val="single" w:sz="4" w:space="0" w:color="auto"/>
            </w:tcBorders>
            <w:shd w:val="clear" w:color="auto" w:fill="auto"/>
            <w:vAlign w:val="center"/>
            <w:hideMark/>
          </w:tcPr>
          <w:p w14:paraId="4B3AB385" w14:textId="77777777" w:rsidR="003D1C0B" w:rsidRPr="000E7272" w:rsidRDefault="003D1C0B" w:rsidP="00A26B95">
            <w:pPr>
              <w:spacing w:after="0" w:line="240" w:lineRule="auto"/>
              <w:rPr>
                <w:color w:val="000000"/>
                <w:sz w:val="16"/>
                <w:szCs w:val="16"/>
              </w:rPr>
            </w:pPr>
            <w:r w:rsidRPr="000E7272">
              <w:rPr>
                <w:color w:val="000000"/>
                <w:sz w:val="16"/>
                <w:szCs w:val="16"/>
              </w:rPr>
              <w:t>Olšany</w:t>
            </w:r>
          </w:p>
        </w:tc>
        <w:tc>
          <w:tcPr>
            <w:tcW w:w="1044" w:type="dxa"/>
            <w:tcBorders>
              <w:top w:val="nil"/>
              <w:left w:val="nil"/>
              <w:bottom w:val="single" w:sz="4" w:space="0" w:color="auto"/>
              <w:right w:val="single" w:sz="4" w:space="0" w:color="auto"/>
            </w:tcBorders>
            <w:shd w:val="clear" w:color="auto" w:fill="auto"/>
            <w:vAlign w:val="center"/>
            <w:hideMark/>
          </w:tcPr>
          <w:p w14:paraId="2605DE5E" w14:textId="77777777" w:rsidR="003D1C0B" w:rsidRPr="000E7272" w:rsidRDefault="003D1C0B" w:rsidP="00A26B95">
            <w:pPr>
              <w:spacing w:after="0" w:line="240" w:lineRule="auto"/>
              <w:rPr>
                <w:color w:val="000000"/>
                <w:sz w:val="16"/>
                <w:szCs w:val="16"/>
              </w:rPr>
            </w:pPr>
            <w:r w:rsidRPr="000E7272">
              <w:rPr>
                <w:color w:val="000000"/>
                <w:sz w:val="16"/>
                <w:szCs w:val="16"/>
              </w:rPr>
              <w:t>Olšany</w:t>
            </w:r>
          </w:p>
        </w:tc>
        <w:tc>
          <w:tcPr>
            <w:tcW w:w="796" w:type="dxa"/>
            <w:tcBorders>
              <w:top w:val="nil"/>
              <w:left w:val="nil"/>
              <w:bottom w:val="single" w:sz="4" w:space="0" w:color="auto"/>
              <w:right w:val="single" w:sz="4" w:space="0" w:color="auto"/>
            </w:tcBorders>
            <w:shd w:val="clear" w:color="auto" w:fill="auto"/>
            <w:vAlign w:val="center"/>
            <w:hideMark/>
          </w:tcPr>
          <w:p w14:paraId="4A3088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8043540</w:t>
            </w:r>
          </w:p>
        </w:tc>
        <w:tc>
          <w:tcPr>
            <w:tcW w:w="933" w:type="dxa"/>
            <w:tcBorders>
              <w:top w:val="nil"/>
              <w:left w:val="nil"/>
              <w:bottom w:val="single" w:sz="4" w:space="0" w:color="auto"/>
              <w:right w:val="single" w:sz="4" w:space="0" w:color="auto"/>
            </w:tcBorders>
            <w:shd w:val="clear" w:color="auto" w:fill="auto"/>
            <w:vAlign w:val="center"/>
            <w:hideMark/>
          </w:tcPr>
          <w:p w14:paraId="4302B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1077757.68</w:t>
            </w:r>
          </w:p>
        </w:tc>
        <w:tc>
          <w:tcPr>
            <w:tcW w:w="853" w:type="dxa"/>
            <w:tcBorders>
              <w:top w:val="nil"/>
              <w:left w:val="nil"/>
              <w:bottom w:val="single" w:sz="4" w:space="0" w:color="auto"/>
              <w:right w:val="single" w:sz="4" w:space="0" w:color="auto"/>
            </w:tcBorders>
            <w:shd w:val="clear" w:color="auto" w:fill="auto"/>
            <w:vAlign w:val="center"/>
            <w:hideMark/>
          </w:tcPr>
          <w:p w14:paraId="599D20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571187.07</w:t>
            </w:r>
          </w:p>
        </w:tc>
        <w:tc>
          <w:tcPr>
            <w:tcW w:w="2374" w:type="dxa"/>
            <w:tcBorders>
              <w:top w:val="nil"/>
              <w:left w:val="nil"/>
              <w:bottom w:val="single" w:sz="4" w:space="0" w:color="auto"/>
              <w:right w:val="single" w:sz="4" w:space="0" w:color="auto"/>
            </w:tcBorders>
            <w:shd w:val="clear" w:color="auto" w:fill="auto"/>
            <w:vAlign w:val="center"/>
            <w:hideMark/>
          </w:tcPr>
          <w:p w14:paraId="7BF64E42" w14:textId="77777777" w:rsidR="003D1C0B" w:rsidRPr="000E7272" w:rsidRDefault="003D1C0B" w:rsidP="00A26B95">
            <w:pPr>
              <w:spacing w:after="0" w:line="240" w:lineRule="auto"/>
              <w:rPr>
                <w:color w:val="000000"/>
                <w:sz w:val="16"/>
                <w:szCs w:val="16"/>
              </w:rPr>
            </w:pPr>
            <w:r w:rsidRPr="000E7272">
              <w:rPr>
                <w:color w:val="000000"/>
                <w:sz w:val="16"/>
                <w:szCs w:val="16"/>
              </w:rPr>
              <w:t>č.p. 75, 78962, Olšany</w:t>
            </w:r>
          </w:p>
        </w:tc>
        <w:tc>
          <w:tcPr>
            <w:tcW w:w="447" w:type="dxa"/>
            <w:tcBorders>
              <w:top w:val="nil"/>
              <w:left w:val="nil"/>
              <w:bottom w:val="single" w:sz="4" w:space="0" w:color="auto"/>
              <w:right w:val="single" w:sz="4" w:space="0" w:color="auto"/>
            </w:tcBorders>
            <w:shd w:val="clear" w:color="auto" w:fill="auto"/>
            <w:vAlign w:val="center"/>
            <w:hideMark/>
          </w:tcPr>
          <w:p w14:paraId="33252B0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0FCCD4"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4C882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78963</w:t>
            </w:r>
          </w:p>
        </w:tc>
        <w:tc>
          <w:tcPr>
            <w:tcW w:w="1333" w:type="dxa"/>
            <w:tcBorders>
              <w:top w:val="nil"/>
              <w:left w:val="nil"/>
              <w:bottom w:val="single" w:sz="4" w:space="0" w:color="auto"/>
              <w:right w:val="single" w:sz="4" w:space="0" w:color="auto"/>
            </w:tcBorders>
            <w:shd w:val="clear" w:color="auto" w:fill="auto"/>
            <w:vAlign w:val="center"/>
            <w:hideMark/>
          </w:tcPr>
          <w:p w14:paraId="5B546F6E" w14:textId="77777777" w:rsidR="003D1C0B" w:rsidRPr="000E7272" w:rsidRDefault="003D1C0B" w:rsidP="00A26B95">
            <w:pPr>
              <w:spacing w:after="0" w:line="240" w:lineRule="auto"/>
              <w:rPr>
                <w:color w:val="000000"/>
                <w:sz w:val="16"/>
                <w:szCs w:val="16"/>
              </w:rPr>
            </w:pPr>
            <w:r w:rsidRPr="000E7272">
              <w:rPr>
                <w:color w:val="000000"/>
                <w:sz w:val="16"/>
                <w:szCs w:val="16"/>
              </w:rPr>
              <w:t>Ruda nad Moravou</w:t>
            </w:r>
          </w:p>
        </w:tc>
        <w:tc>
          <w:tcPr>
            <w:tcW w:w="1044" w:type="dxa"/>
            <w:tcBorders>
              <w:top w:val="nil"/>
              <w:left w:val="nil"/>
              <w:bottom w:val="single" w:sz="4" w:space="0" w:color="auto"/>
              <w:right w:val="single" w:sz="4" w:space="0" w:color="auto"/>
            </w:tcBorders>
            <w:shd w:val="clear" w:color="auto" w:fill="auto"/>
            <w:vAlign w:val="center"/>
            <w:hideMark/>
          </w:tcPr>
          <w:p w14:paraId="5143AFEB" w14:textId="77777777" w:rsidR="003D1C0B" w:rsidRPr="000E7272" w:rsidRDefault="003D1C0B" w:rsidP="00A26B95">
            <w:pPr>
              <w:spacing w:after="0" w:line="240" w:lineRule="auto"/>
              <w:rPr>
                <w:color w:val="000000"/>
                <w:sz w:val="16"/>
                <w:szCs w:val="16"/>
              </w:rPr>
            </w:pPr>
            <w:r w:rsidRPr="000E7272">
              <w:rPr>
                <w:color w:val="000000"/>
                <w:sz w:val="16"/>
                <w:szCs w:val="16"/>
              </w:rPr>
              <w:t>Ruda nad Moravou</w:t>
            </w:r>
          </w:p>
        </w:tc>
        <w:tc>
          <w:tcPr>
            <w:tcW w:w="796" w:type="dxa"/>
            <w:tcBorders>
              <w:top w:val="nil"/>
              <w:left w:val="nil"/>
              <w:bottom w:val="single" w:sz="4" w:space="0" w:color="auto"/>
              <w:right w:val="single" w:sz="4" w:space="0" w:color="auto"/>
            </w:tcBorders>
            <w:shd w:val="clear" w:color="auto" w:fill="auto"/>
            <w:vAlign w:val="center"/>
            <w:hideMark/>
          </w:tcPr>
          <w:p w14:paraId="2CC0A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5875404</w:t>
            </w:r>
          </w:p>
        </w:tc>
        <w:tc>
          <w:tcPr>
            <w:tcW w:w="933" w:type="dxa"/>
            <w:tcBorders>
              <w:top w:val="nil"/>
              <w:left w:val="nil"/>
              <w:bottom w:val="single" w:sz="4" w:space="0" w:color="auto"/>
              <w:right w:val="single" w:sz="4" w:space="0" w:color="auto"/>
            </w:tcBorders>
            <w:shd w:val="clear" w:color="auto" w:fill="auto"/>
            <w:vAlign w:val="center"/>
            <w:hideMark/>
          </w:tcPr>
          <w:p w14:paraId="75A7B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1076107.56</w:t>
            </w:r>
          </w:p>
        </w:tc>
        <w:tc>
          <w:tcPr>
            <w:tcW w:w="853" w:type="dxa"/>
            <w:tcBorders>
              <w:top w:val="nil"/>
              <w:left w:val="nil"/>
              <w:bottom w:val="single" w:sz="4" w:space="0" w:color="auto"/>
              <w:right w:val="single" w:sz="4" w:space="0" w:color="auto"/>
            </w:tcBorders>
            <w:shd w:val="clear" w:color="auto" w:fill="auto"/>
            <w:vAlign w:val="center"/>
            <w:hideMark/>
          </w:tcPr>
          <w:p w14:paraId="3EA872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569704.56</w:t>
            </w:r>
          </w:p>
        </w:tc>
        <w:tc>
          <w:tcPr>
            <w:tcW w:w="2374" w:type="dxa"/>
            <w:tcBorders>
              <w:top w:val="nil"/>
              <w:left w:val="nil"/>
              <w:bottom w:val="single" w:sz="4" w:space="0" w:color="auto"/>
              <w:right w:val="single" w:sz="4" w:space="0" w:color="auto"/>
            </w:tcBorders>
            <w:shd w:val="clear" w:color="auto" w:fill="auto"/>
            <w:vAlign w:val="center"/>
            <w:hideMark/>
          </w:tcPr>
          <w:p w14:paraId="5F4B8530" w14:textId="77777777" w:rsidR="003D1C0B" w:rsidRPr="000E7272" w:rsidRDefault="003D1C0B" w:rsidP="00A26B95">
            <w:pPr>
              <w:spacing w:after="0" w:line="240" w:lineRule="auto"/>
              <w:rPr>
                <w:color w:val="000000"/>
                <w:sz w:val="16"/>
                <w:szCs w:val="16"/>
              </w:rPr>
            </w:pPr>
            <w:r w:rsidRPr="000E7272">
              <w:rPr>
                <w:color w:val="000000"/>
                <w:sz w:val="16"/>
                <w:szCs w:val="16"/>
              </w:rPr>
              <w:t>9. května 64, 78963, Ruda nad Moravou</w:t>
            </w:r>
          </w:p>
        </w:tc>
        <w:tc>
          <w:tcPr>
            <w:tcW w:w="447" w:type="dxa"/>
            <w:tcBorders>
              <w:top w:val="nil"/>
              <w:left w:val="nil"/>
              <w:bottom w:val="single" w:sz="4" w:space="0" w:color="auto"/>
              <w:right w:val="single" w:sz="4" w:space="0" w:color="auto"/>
            </w:tcBorders>
            <w:shd w:val="clear" w:color="auto" w:fill="auto"/>
            <w:vAlign w:val="center"/>
            <w:hideMark/>
          </w:tcPr>
          <w:p w14:paraId="6F417A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30F06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31C53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78964</w:t>
            </w:r>
          </w:p>
        </w:tc>
        <w:tc>
          <w:tcPr>
            <w:tcW w:w="1333" w:type="dxa"/>
            <w:tcBorders>
              <w:top w:val="nil"/>
              <w:left w:val="nil"/>
              <w:bottom w:val="single" w:sz="4" w:space="0" w:color="auto"/>
              <w:right w:val="single" w:sz="4" w:space="0" w:color="auto"/>
            </w:tcBorders>
            <w:shd w:val="clear" w:color="auto" w:fill="auto"/>
            <w:vAlign w:val="center"/>
            <w:hideMark/>
          </w:tcPr>
          <w:p w14:paraId="3366E362" w14:textId="77777777" w:rsidR="003D1C0B" w:rsidRPr="000E7272" w:rsidRDefault="003D1C0B" w:rsidP="00A26B95">
            <w:pPr>
              <w:spacing w:after="0" w:line="240" w:lineRule="auto"/>
              <w:rPr>
                <w:color w:val="000000"/>
                <w:sz w:val="16"/>
                <w:szCs w:val="16"/>
              </w:rPr>
            </w:pPr>
            <w:r w:rsidRPr="000E7272">
              <w:rPr>
                <w:color w:val="000000"/>
                <w:sz w:val="16"/>
                <w:szCs w:val="16"/>
              </w:rPr>
              <w:t>Bohdíkov</w:t>
            </w:r>
          </w:p>
        </w:tc>
        <w:tc>
          <w:tcPr>
            <w:tcW w:w="1044" w:type="dxa"/>
            <w:tcBorders>
              <w:top w:val="nil"/>
              <w:left w:val="nil"/>
              <w:bottom w:val="single" w:sz="4" w:space="0" w:color="auto"/>
              <w:right w:val="single" w:sz="4" w:space="0" w:color="auto"/>
            </w:tcBorders>
            <w:shd w:val="clear" w:color="auto" w:fill="auto"/>
            <w:vAlign w:val="center"/>
            <w:hideMark/>
          </w:tcPr>
          <w:p w14:paraId="0D2E06BD" w14:textId="77777777" w:rsidR="003D1C0B" w:rsidRPr="000E7272" w:rsidRDefault="003D1C0B" w:rsidP="00A26B95">
            <w:pPr>
              <w:spacing w:after="0" w:line="240" w:lineRule="auto"/>
              <w:rPr>
                <w:color w:val="000000"/>
                <w:sz w:val="16"/>
                <w:szCs w:val="16"/>
              </w:rPr>
            </w:pPr>
            <w:r w:rsidRPr="000E7272">
              <w:rPr>
                <w:color w:val="000000"/>
                <w:sz w:val="16"/>
                <w:szCs w:val="16"/>
              </w:rPr>
              <w:t>Bohdíkov</w:t>
            </w:r>
          </w:p>
        </w:tc>
        <w:tc>
          <w:tcPr>
            <w:tcW w:w="796" w:type="dxa"/>
            <w:tcBorders>
              <w:top w:val="nil"/>
              <w:left w:val="nil"/>
              <w:bottom w:val="single" w:sz="4" w:space="0" w:color="auto"/>
              <w:right w:val="single" w:sz="4" w:space="0" w:color="auto"/>
            </w:tcBorders>
            <w:shd w:val="clear" w:color="auto" w:fill="auto"/>
            <w:vAlign w:val="center"/>
            <w:hideMark/>
          </w:tcPr>
          <w:p w14:paraId="39C53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5844002</w:t>
            </w:r>
          </w:p>
        </w:tc>
        <w:tc>
          <w:tcPr>
            <w:tcW w:w="933" w:type="dxa"/>
            <w:tcBorders>
              <w:top w:val="nil"/>
              <w:left w:val="nil"/>
              <w:bottom w:val="single" w:sz="4" w:space="0" w:color="auto"/>
              <w:right w:val="single" w:sz="4" w:space="0" w:color="auto"/>
            </w:tcBorders>
            <w:shd w:val="clear" w:color="auto" w:fill="auto"/>
            <w:vAlign w:val="center"/>
            <w:hideMark/>
          </w:tcPr>
          <w:p w14:paraId="5DB011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1072327.81</w:t>
            </w:r>
          </w:p>
        </w:tc>
        <w:tc>
          <w:tcPr>
            <w:tcW w:w="853" w:type="dxa"/>
            <w:tcBorders>
              <w:top w:val="nil"/>
              <w:left w:val="nil"/>
              <w:bottom w:val="single" w:sz="4" w:space="0" w:color="auto"/>
              <w:right w:val="single" w:sz="4" w:space="0" w:color="auto"/>
            </w:tcBorders>
            <w:shd w:val="clear" w:color="auto" w:fill="auto"/>
            <w:vAlign w:val="center"/>
            <w:hideMark/>
          </w:tcPr>
          <w:p w14:paraId="4698D6D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567508.7</w:t>
            </w:r>
          </w:p>
        </w:tc>
        <w:tc>
          <w:tcPr>
            <w:tcW w:w="2374" w:type="dxa"/>
            <w:tcBorders>
              <w:top w:val="nil"/>
              <w:left w:val="nil"/>
              <w:bottom w:val="single" w:sz="4" w:space="0" w:color="auto"/>
              <w:right w:val="single" w:sz="4" w:space="0" w:color="auto"/>
            </w:tcBorders>
            <w:shd w:val="clear" w:color="auto" w:fill="auto"/>
            <w:vAlign w:val="center"/>
            <w:hideMark/>
          </w:tcPr>
          <w:p w14:paraId="7076CCF2" w14:textId="77777777" w:rsidR="003D1C0B" w:rsidRPr="000E7272" w:rsidRDefault="003D1C0B" w:rsidP="00A26B95">
            <w:pPr>
              <w:spacing w:after="0" w:line="240" w:lineRule="auto"/>
              <w:rPr>
                <w:color w:val="000000"/>
                <w:sz w:val="16"/>
                <w:szCs w:val="16"/>
              </w:rPr>
            </w:pPr>
            <w:r w:rsidRPr="000E7272">
              <w:rPr>
                <w:color w:val="000000"/>
                <w:sz w:val="16"/>
                <w:szCs w:val="16"/>
              </w:rPr>
              <w:t>č.p. 163, 78964, Bohdíkov</w:t>
            </w:r>
          </w:p>
        </w:tc>
        <w:tc>
          <w:tcPr>
            <w:tcW w:w="447" w:type="dxa"/>
            <w:tcBorders>
              <w:top w:val="nil"/>
              <w:left w:val="nil"/>
              <w:bottom w:val="single" w:sz="4" w:space="0" w:color="auto"/>
              <w:right w:val="single" w:sz="4" w:space="0" w:color="auto"/>
            </w:tcBorders>
            <w:shd w:val="clear" w:color="auto" w:fill="auto"/>
            <w:vAlign w:val="center"/>
            <w:hideMark/>
          </w:tcPr>
          <w:p w14:paraId="18A14D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292F58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8392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78965</w:t>
            </w:r>
          </w:p>
        </w:tc>
        <w:tc>
          <w:tcPr>
            <w:tcW w:w="1333" w:type="dxa"/>
            <w:tcBorders>
              <w:top w:val="nil"/>
              <w:left w:val="nil"/>
              <w:bottom w:val="single" w:sz="4" w:space="0" w:color="auto"/>
              <w:right w:val="single" w:sz="4" w:space="0" w:color="auto"/>
            </w:tcBorders>
            <w:shd w:val="clear" w:color="auto" w:fill="auto"/>
            <w:vAlign w:val="center"/>
            <w:hideMark/>
          </w:tcPr>
          <w:p w14:paraId="39A99E71" w14:textId="77777777" w:rsidR="003D1C0B" w:rsidRPr="000E7272" w:rsidRDefault="003D1C0B" w:rsidP="00A26B95">
            <w:pPr>
              <w:spacing w:after="0" w:line="240" w:lineRule="auto"/>
              <w:rPr>
                <w:color w:val="000000"/>
                <w:sz w:val="16"/>
                <w:szCs w:val="16"/>
              </w:rPr>
            </w:pPr>
            <w:r w:rsidRPr="000E7272">
              <w:rPr>
                <w:color w:val="000000"/>
                <w:sz w:val="16"/>
                <w:szCs w:val="16"/>
              </w:rPr>
              <w:t>Písařov</w:t>
            </w:r>
          </w:p>
        </w:tc>
        <w:tc>
          <w:tcPr>
            <w:tcW w:w="1044" w:type="dxa"/>
            <w:tcBorders>
              <w:top w:val="nil"/>
              <w:left w:val="nil"/>
              <w:bottom w:val="single" w:sz="4" w:space="0" w:color="auto"/>
              <w:right w:val="single" w:sz="4" w:space="0" w:color="auto"/>
            </w:tcBorders>
            <w:shd w:val="clear" w:color="auto" w:fill="auto"/>
            <w:vAlign w:val="center"/>
            <w:hideMark/>
          </w:tcPr>
          <w:p w14:paraId="3B301BEF" w14:textId="77777777" w:rsidR="003D1C0B" w:rsidRPr="000E7272" w:rsidRDefault="003D1C0B" w:rsidP="00A26B95">
            <w:pPr>
              <w:spacing w:after="0" w:line="240" w:lineRule="auto"/>
              <w:rPr>
                <w:color w:val="000000"/>
                <w:sz w:val="16"/>
                <w:szCs w:val="16"/>
              </w:rPr>
            </w:pPr>
            <w:r w:rsidRPr="000E7272">
              <w:rPr>
                <w:color w:val="000000"/>
                <w:sz w:val="16"/>
                <w:szCs w:val="16"/>
              </w:rPr>
              <w:t>Písařov</w:t>
            </w:r>
          </w:p>
        </w:tc>
        <w:tc>
          <w:tcPr>
            <w:tcW w:w="796" w:type="dxa"/>
            <w:tcBorders>
              <w:top w:val="nil"/>
              <w:left w:val="nil"/>
              <w:bottom w:val="single" w:sz="4" w:space="0" w:color="auto"/>
              <w:right w:val="single" w:sz="4" w:space="0" w:color="auto"/>
            </w:tcBorders>
            <w:shd w:val="clear" w:color="auto" w:fill="auto"/>
            <w:vAlign w:val="center"/>
            <w:hideMark/>
          </w:tcPr>
          <w:p w14:paraId="3FAC73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8058067</w:t>
            </w:r>
          </w:p>
        </w:tc>
        <w:tc>
          <w:tcPr>
            <w:tcW w:w="933" w:type="dxa"/>
            <w:tcBorders>
              <w:top w:val="nil"/>
              <w:left w:val="nil"/>
              <w:bottom w:val="single" w:sz="4" w:space="0" w:color="auto"/>
              <w:right w:val="single" w:sz="4" w:space="0" w:color="auto"/>
            </w:tcBorders>
            <w:shd w:val="clear" w:color="auto" w:fill="auto"/>
            <w:vAlign w:val="center"/>
            <w:hideMark/>
          </w:tcPr>
          <w:p w14:paraId="55CD0B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1072810.97</w:t>
            </w:r>
          </w:p>
        </w:tc>
        <w:tc>
          <w:tcPr>
            <w:tcW w:w="853" w:type="dxa"/>
            <w:tcBorders>
              <w:top w:val="nil"/>
              <w:left w:val="nil"/>
              <w:bottom w:val="single" w:sz="4" w:space="0" w:color="auto"/>
              <w:right w:val="single" w:sz="4" w:space="0" w:color="auto"/>
            </w:tcBorders>
            <w:shd w:val="clear" w:color="auto" w:fill="auto"/>
            <w:vAlign w:val="center"/>
            <w:hideMark/>
          </w:tcPr>
          <w:p w14:paraId="364102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574595.27</w:t>
            </w:r>
          </w:p>
        </w:tc>
        <w:tc>
          <w:tcPr>
            <w:tcW w:w="2374" w:type="dxa"/>
            <w:tcBorders>
              <w:top w:val="nil"/>
              <w:left w:val="nil"/>
              <w:bottom w:val="single" w:sz="4" w:space="0" w:color="auto"/>
              <w:right w:val="single" w:sz="4" w:space="0" w:color="auto"/>
            </w:tcBorders>
            <w:shd w:val="clear" w:color="auto" w:fill="auto"/>
            <w:vAlign w:val="center"/>
            <w:hideMark/>
          </w:tcPr>
          <w:p w14:paraId="77137A7B" w14:textId="77777777" w:rsidR="003D1C0B" w:rsidRPr="000E7272" w:rsidRDefault="003D1C0B" w:rsidP="00A26B95">
            <w:pPr>
              <w:spacing w:after="0" w:line="240" w:lineRule="auto"/>
              <w:rPr>
                <w:color w:val="000000"/>
                <w:sz w:val="16"/>
                <w:szCs w:val="16"/>
              </w:rPr>
            </w:pPr>
            <w:r w:rsidRPr="000E7272">
              <w:rPr>
                <w:color w:val="000000"/>
                <w:sz w:val="16"/>
                <w:szCs w:val="16"/>
              </w:rPr>
              <w:t>č.p. 80, 78991, Písařov</w:t>
            </w:r>
          </w:p>
        </w:tc>
        <w:tc>
          <w:tcPr>
            <w:tcW w:w="447" w:type="dxa"/>
            <w:tcBorders>
              <w:top w:val="nil"/>
              <w:left w:val="nil"/>
              <w:bottom w:val="single" w:sz="4" w:space="0" w:color="auto"/>
              <w:right w:val="single" w:sz="4" w:space="0" w:color="auto"/>
            </w:tcBorders>
            <w:shd w:val="clear" w:color="auto" w:fill="auto"/>
            <w:vAlign w:val="center"/>
            <w:hideMark/>
          </w:tcPr>
          <w:p w14:paraId="414EAE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550498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E15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78969</w:t>
            </w:r>
          </w:p>
        </w:tc>
        <w:tc>
          <w:tcPr>
            <w:tcW w:w="1333" w:type="dxa"/>
            <w:tcBorders>
              <w:top w:val="nil"/>
              <w:left w:val="nil"/>
              <w:bottom w:val="single" w:sz="4" w:space="0" w:color="auto"/>
              <w:right w:val="single" w:sz="4" w:space="0" w:color="auto"/>
            </w:tcBorders>
            <w:shd w:val="clear" w:color="auto" w:fill="auto"/>
            <w:vAlign w:val="center"/>
            <w:hideMark/>
          </w:tcPr>
          <w:p w14:paraId="12A3F0DC" w14:textId="77777777" w:rsidR="003D1C0B" w:rsidRPr="000E7272" w:rsidRDefault="003D1C0B" w:rsidP="00A26B95">
            <w:pPr>
              <w:spacing w:after="0" w:line="240" w:lineRule="auto"/>
              <w:rPr>
                <w:color w:val="000000"/>
                <w:sz w:val="16"/>
                <w:szCs w:val="16"/>
              </w:rPr>
            </w:pPr>
            <w:r w:rsidRPr="000E7272">
              <w:rPr>
                <w:color w:val="000000"/>
                <w:sz w:val="16"/>
                <w:szCs w:val="16"/>
              </w:rPr>
              <w:t>Postřelmov</w:t>
            </w:r>
          </w:p>
        </w:tc>
        <w:tc>
          <w:tcPr>
            <w:tcW w:w="1044" w:type="dxa"/>
            <w:tcBorders>
              <w:top w:val="nil"/>
              <w:left w:val="nil"/>
              <w:bottom w:val="single" w:sz="4" w:space="0" w:color="auto"/>
              <w:right w:val="single" w:sz="4" w:space="0" w:color="auto"/>
            </w:tcBorders>
            <w:shd w:val="clear" w:color="auto" w:fill="auto"/>
            <w:vAlign w:val="center"/>
            <w:hideMark/>
          </w:tcPr>
          <w:p w14:paraId="365BECEF" w14:textId="77777777" w:rsidR="003D1C0B" w:rsidRPr="000E7272" w:rsidRDefault="003D1C0B" w:rsidP="00A26B95">
            <w:pPr>
              <w:spacing w:after="0" w:line="240" w:lineRule="auto"/>
              <w:rPr>
                <w:color w:val="000000"/>
                <w:sz w:val="16"/>
                <w:szCs w:val="16"/>
              </w:rPr>
            </w:pPr>
            <w:r w:rsidRPr="000E7272">
              <w:rPr>
                <w:color w:val="000000"/>
                <w:sz w:val="16"/>
                <w:szCs w:val="16"/>
              </w:rPr>
              <w:t>Postřelmov</w:t>
            </w:r>
          </w:p>
        </w:tc>
        <w:tc>
          <w:tcPr>
            <w:tcW w:w="796" w:type="dxa"/>
            <w:tcBorders>
              <w:top w:val="nil"/>
              <w:left w:val="nil"/>
              <w:bottom w:val="single" w:sz="4" w:space="0" w:color="auto"/>
              <w:right w:val="single" w:sz="4" w:space="0" w:color="auto"/>
            </w:tcBorders>
            <w:shd w:val="clear" w:color="auto" w:fill="auto"/>
            <w:vAlign w:val="center"/>
            <w:hideMark/>
          </w:tcPr>
          <w:p w14:paraId="7F9D4B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8061921</w:t>
            </w:r>
          </w:p>
        </w:tc>
        <w:tc>
          <w:tcPr>
            <w:tcW w:w="933" w:type="dxa"/>
            <w:tcBorders>
              <w:top w:val="nil"/>
              <w:left w:val="nil"/>
              <w:bottom w:val="single" w:sz="4" w:space="0" w:color="auto"/>
              <w:right w:val="single" w:sz="4" w:space="0" w:color="auto"/>
            </w:tcBorders>
            <w:shd w:val="clear" w:color="auto" w:fill="auto"/>
            <w:vAlign w:val="center"/>
            <w:hideMark/>
          </w:tcPr>
          <w:p w14:paraId="5064E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1084373.65</w:t>
            </w:r>
          </w:p>
        </w:tc>
        <w:tc>
          <w:tcPr>
            <w:tcW w:w="853" w:type="dxa"/>
            <w:tcBorders>
              <w:top w:val="nil"/>
              <w:left w:val="nil"/>
              <w:bottom w:val="single" w:sz="4" w:space="0" w:color="auto"/>
              <w:right w:val="single" w:sz="4" w:space="0" w:color="auto"/>
            </w:tcBorders>
            <w:shd w:val="clear" w:color="auto" w:fill="auto"/>
            <w:vAlign w:val="center"/>
            <w:hideMark/>
          </w:tcPr>
          <w:p w14:paraId="4A3384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567991.61</w:t>
            </w:r>
          </w:p>
        </w:tc>
        <w:tc>
          <w:tcPr>
            <w:tcW w:w="2374" w:type="dxa"/>
            <w:tcBorders>
              <w:top w:val="nil"/>
              <w:left w:val="nil"/>
              <w:bottom w:val="single" w:sz="4" w:space="0" w:color="auto"/>
              <w:right w:val="single" w:sz="4" w:space="0" w:color="auto"/>
            </w:tcBorders>
            <w:shd w:val="clear" w:color="auto" w:fill="auto"/>
            <w:vAlign w:val="center"/>
            <w:hideMark/>
          </w:tcPr>
          <w:p w14:paraId="35603330" w14:textId="77777777" w:rsidR="003D1C0B" w:rsidRPr="000E7272" w:rsidRDefault="003D1C0B" w:rsidP="00A26B95">
            <w:pPr>
              <w:spacing w:after="0" w:line="240" w:lineRule="auto"/>
              <w:rPr>
                <w:color w:val="000000"/>
                <w:sz w:val="16"/>
                <w:szCs w:val="16"/>
              </w:rPr>
            </w:pPr>
            <w:r w:rsidRPr="000E7272">
              <w:rPr>
                <w:color w:val="000000"/>
                <w:sz w:val="16"/>
                <w:szCs w:val="16"/>
              </w:rPr>
              <w:t>Komenského 61, 78969, Postřelmov</w:t>
            </w:r>
          </w:p>
        </w:tc>
        <w:tc>
          <w:tcPr>
            <w:tcW w:w="447" w:type="dxa"/>
            <w:tcBorders>
              <w:top w:val="nil"/>
              <w:left w:val="nil"/>
              <w:bottom w:val="single" w:sz="4" w:space="0" w:color="auto"/>
              <w:right w:val="single" w:sz="4" w:space="0" w:color="auto"/>
            </w:tcBorders>
            <w:shd w:val="clear" w:color="auto" w:fill="auto"/>
            <w:vAlign w:val="center"/>
            <w:hideMark/>
          </w:tcPr>
          <w:p w14:paraId="46988C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93907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4228E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78971</w:t>
            </w:r>
          </w:p>
        </w:tc>
        <w:tc>
          <w:tcPr>
            <w:tcW w:w="1333" w:type="dxa"/>
            <w:tcBorders>
              <w:top w:val="nil"/>
              <w:left w:val="nil"/>
              <w:bottom w:val="single" w:sz="4" w:space="0" w:color="auto"/>
              <w:right w:val="single" w:sz="4" w:space="0" w:color="auto"/>
            </w:tcBorders>
            <w:shd w:val="clear" w:color="auto" w:fill="auto"/>
            <w:vAlign w:val="center"/>
            <w:hideMark/>
          </w:tcPr>
          <w:p w14:paraId="4CB41F2C"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Leština u </w:t>
            </w:r>
            <w:proofErr w:type="spellStart"/>
            <w:r w:rsidRPr="000E7272">
              <w:rPr>
                <w:color w:val="000000"/>
                <w:sz w:val="16"/>
                <w:szCs w:val="16"/>
              </w:rPr>
              <w:t>Zábřeha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51CACE2" w14:textId="77777777" w:rsidR="003D1C0B" w:rsidRPr="000E7272" w:rsidRDefault="003D1C0B" w:rsidP="00A26B95">
            <w:pPr>
              <w:spacing w:after="0" w:line="240" w:lineRule="auto"/>
              <w:rPr>
                <w:color w:val="000000"/>
                <w:sz w:val="16"/>
                <w:szCs w:val="16"/>
              </w:rPr>
            </w:pPr>
            <w:r w:rsidRPr="000E7272">
              <w:rPr>
                <w:color w:val="000000"/>
                <w:sz w:val="16"/>
                <w:szCs w:val="16"/>
              </w:rPr>
              <w:t>Leština</w:t>
            </w:r>
          </w:p>
        </w:tc>
        <w:tc>
          <w:tcPr>
            <w:tcW w:w="796" w:type="dxa"/>
            <w:tcBorders>
              <w:top w:val="nil"/>
              <w:left w:val="nil"/>
              <w:bottom w:val="single" w:sz="4" w:space="0" w:color="auto"/>
              <w:right w:val="single" w:sz="4" w:space="0" w:color="auto"/>
            </w:tcBorders>
            <w:shd w:val="clear" w:color="auto" w:fill="auto"/>
            <w:vAlign w:val="center"/>
            <w:hideMark/>
          </w:tcPr>
          <w:p w14:paraId="28212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8009911</w:t>
            </w:r>
          </w:p>
        </w:tc>
        <w:tc>
          <w:tcPr>
            <w:tcW w:w="933" w:type="dxa"/>
            <w:tcBorders>
              <w:top w:val="nil"/>
              <w:left w:val="nil"/>
              <w:bottom w:val="single" w:sz="4" w:space="0" w:color="auto"/>
              <w:right w:val="single" w:sz="4" w:space="0" w:color="auto"/>
            </w:tcBorders>
            <w:shd w:val="clear" w:color="auto" w:fill="auto"/>
            <w:vAlign w:val="center"/>
            <w:hideMark/>
          </w:tcPr>
          <w:p w14:paraId="1A2375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1088650.71</w:t>
            </w:r>
          </w:p>
        </w:tc>
        <w:tc>
          <w:tcPr>
            <w:tcW w:w="853" w:type="dxa"/>
            <w:tcBorders>
              <w:top w:val="nil"/>
              <w:left w:val="nil"/>
              <w:bottom w:val="single" w:sz="4" w:space="0" w:color="auto"/>
              <w:right w:val="single" w:sz="4" w:space="0" w:color="auto"/>
            </w:tcBorders>
            <w:shd w:val="clear" w:color="auto" w:fill="auto"/>
            <w:vAlign w:val="center"/>
            <w:hideMark/>
          </w:tcPr>
          <w:p w14:paraId="5D51663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566966.05</w:t>
            </w:r>
          </w:p>
        </w:tc>
        <w:tc>
          <w:tcPr>
            <w:tcW w:w="2374" w:type="dxa"/>
            <w:tcBorders>
              <w:top w:val="nil"/>
              <w:left w:val="nil"/>
              <w:bottom w:val="single" w:sz="4" w:space="0" w:color="auto"/>
              <w:right w:val="single" w:sz="4" w:space="0" w:color="auto"/>
            </w:tcBorders>
            <w:shd w:val="clear" w:color="auto" w:fill="auto"/>
            <w:vAlign w:val="center"/>
            <w:hideMark/>
          </w:tcPr>
          <w:p w14:paraId="16CBA6D9" w14:textId="77777777" w:rsidR="003D1C0B" w:rsidRPr="000E7272" w:rsidRDefault="003D1C0B" w:rsidP="00A26B95">
            <w:pPr>
              <w:spacing w:after="0" w:line="240" w:lineRule="auto"/>
              <w:rPr>
                <w:color w:val="000000"/>
                <w:sz w:val="16"/>
                <w:szCs w:val="16"/>
              </w:rPr>
            </w:pPr>
            <w:r w:rsidRPr="000E7272">
              <w:rPr>
                <w:color w:val="000000"/>
                <w:sz w:val="16"/>
                <w:szCs w:val="16"/>
              </w:rPr>
              <w:t>Družstevní 92, 78971, Leština</w:t>
            </w:r>
          </w:p>
        </w:tc>
        <w:tc>
          <w:tcPr>
            <w:tcW w:w="447" w:type="dxa"/>
            <w:tcBorders>
              <w:top w:val="nil"/>
              <w:left w:val="nil"/>
              <w:bottom w:val="single" w:sz="4" w:space="0" w:color="auto"/>
              <w:right w:val="single" w:sz="4" w:space="0" w:color="auto"/>
            </w:tcBorders>
            <w:shd w:val="clear" w:color="auto" w:fill="auto"/>
            <w:vAlign w:val="center"/>
            <w:hideMark/>
          </w:tcPr>
          <w:p w14:paraId="1DCC9C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EB03D0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1A85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78972</w:t>
            </w:r>
          </w:p>
        </w:tc>
        <w:tc>
          <w:tcPr>
            <w:tcW w:w="1333" w:type="dxa"/>
            <w:tcBorders>
              <w:top w:val="nil"/>
              <w:left w:val="nil"/>
              <w:bottom w:val="single" w:sz="4" w:space="0" w:color="auto"/>
              <w:right w:val="single" w:sz="4" w:space="0" w:color="auto"/>
            </w:tcBorders>
            <w:shd w:val="clear" w:color="auto" w:fill="auto"/>
            <w:vAlign w:val="center"/>
            <w:hideMark/>
          </w:tcPr>
          <w:p w14:paraId="618E5E8D" w14:textId="77777777" w:rsidR="003D1C0B" w:rsidRPr="000E7272" w:rsidRDefault="003D1C0B" w:rsidP="00A26B95">
            <w:pPr>
              <w:spacing w:after="0" w:line="240" w:lineRule="auto"/>
              <w:rPr>
                <w:color w:val="000000"/>
                <w:sz w:val="16"/>
                <w:szCs w:val="16"/>
              </w:rPr>
            </w:pPr>
            <w:r w:rsidRPr="000E7272">
              <w:rPr>
                <w:color w:val="000000"/>
                <w:sz w:val="16"/>
                <w:szCs w:val="16"/>
              </w:rPr>
              <w:t>Dubicko</w:t>
            </w:r>
          </w:p>
        </w:tc>
        <w:tc>
          <w:tcPr>
            <w:tcW w:w="1044" w:type="dxa"/>
            <w:tcBorders>
              <w:top w:val="nil"/>
              <w:left w:val="nil"/>
              <w:bottom w:val="single" w:sz="4" w:space="0" w:color="auto"/>
              <w:right w:val="single" w:sz="4" w:space="0" w:color="auto"/>
            </w:tcBorders>
            <w:shd w:val="clear" w:color="auto" w:fill="auto"/>
            <w:vAlign w:val="center"/>
            <w:hideMark/>
          </w:tcPr>
          <w:p w14:paraId="2DCE3D50" w14:textId="77777777" w:rsidR="003D1C0B" w:rsidRPr="000E7272" w:rsidRDefault="003D1C0B" w:rsidP="00A26B95">
            <w:pPr>
              <w:spacing w:after="0" w:line="240" w:lineRule="auto"/>
              <w:rPr>
                <w:color w:val="000000"/>
                <w:sz w:val="16"/>
                <w:szCs w:val="16"/>
              </w:rPr>
            </w:pPr>
            <w:r w:rsidRPr="000E7272">
              <w:rPr>
                <w:color w:val="000000"/>
                <w:sz w:val="16"/>
                <w:szCs w:val="16"/>
              </w:rPr>
              <w:t>Dubicko</w:t>
            </w:r>
          </w:p>
        </w:tc>
        <w:tc>
          <w:tcPr>
            <w:tcW w:w="796" w:type="dxa"/>
            <w:tcBorders>
              <w:top w:val="nil"/>
              <w:left w:val="nil"/>
              <w:bottom w:val="single" w:sz="4" w:space="0" w:color="auto"/>
              <w:right w:val="single" w:sz="4" w:space="0" w:color="auto"/>
            </w:tcBorders>
            <w:shd w:val="clear" w:color="auto" w:fill="auto"/>
            <w:vAlign w:val="center"/>
            <w:hideMark/>
          </w:tcPr>
          <w:p w14:paraId="5C12E3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5852056</w:t>
            </w:r>
          </w:p>
        </w:tc>
        <w:tc>
          <w:tcPr>
            <w:tcW w:w="933" w:type="dxa"/>
            <w:tcBorders>
              <w:top w:val="nil"/>
              <w:left w:val="nil"/>
              <w:bottom w:val="single" w:sz="4" w:space="0" w:color="auto"/>
              <w:right w:val="single" w:sz="4" w:space="0" w:color="auto"/>
            </w:tcBorders>
            <w:shd w:val="clear" w:color="auto" w:fill="auto"/>
            <w:vAlign w:val="center"/>
            <w:hideMark/>
          </w:tcPr>
          <w:p w14:paraId="5BB74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1093462.86</w:t>
            </w:r>
          </w:p>
        </w:tc>
        <w:tc>
          <w:tcPr>
            <w:tcW w:w="853" w:type="dxa"/>
            <w:tcBorders>
              <w:top w:val="nil"/>
              <w:left w:val="nil"/>
              <w:bottom w:val="single" w:sz="4" w:space="0" w:color="auto"/>
              <w:right w:val="single" w:sz="4" w:space="0" w:color="auto"/>
            </w:tcBorders>
            <w:shd w:val="clear" w:color="auto" w:fill="auto"/>
            <w:vAlign w:val="center"/>
            <w:hideMark/>
          </w:tcPr>
          <w:p w14:paraId="209A7D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565076.6</w:t>
            </w:r>
          </w:p>
        </w:tc>
        <w:tc>
          <w:tcPr>
            <w:tcW w:w="2374" w:type="dxa"/>
            <w:tcBorders>
              <w:top w:val="nil"/>
              <w:left w:val="nil"/>
              <w:bottom w:val="single" w:sz="4" w:space="0" w:color="auto"/>
              <w:right w:val="single" w:sz="4" w:space="0" w:color="auto"/>
            </w:tcBorders>
            <w:shd w:val="clear" w:color="auto" w:fill="auto"/>
            <w:vAlign w:val="center"/>
            <w:hideMark/>
          </w:tcPr>
          <w:p w14:paraId="61C7E6DF" w14:textId="77777777" w:rsidR="003D1C0B" w:rsidRPr="000E7272" w:rsidRDefault="003D1C0B" w:rsidP="00A26B95">
            <w:pPr>
              <w:spacing w:after="0" w:line="240" w:lineRule="auto"/>
              <w:rPr>
                <w:color w:val="000000"/>
                <w:sz w:val="16"/>
                <w:szCs w:val="16"/>
              </w:rPr>
            </w:pPr>
            <w:r w:rsidRPr="000E7272">
              <w:rPr>
                <w:color w:val="000000"/>
                <w:sz w:val="16"/>
                <w:szCs w:val="16"/>
              </w:rPr>
              <w:t>Velká Strana 56, 78972, Dubicko</w:t>
            </w:r>
          </w:p>
        </w:tc>
        <w:tc>
          <w:tcPr>
            <w:tcW w:w="447" w:type="dxa"/>
            <w:tcBorders>
              <w:top w:val="nil"/>
              <w:left w:val="nil"/>
              <w:bottom w:val="single" w:sz="4" w:space="0" w:color="auto"/>
              <w:right w:val="single" w:sz="4" w:space="0" w:color="auto"/>
            </w:tcBorders>
            <w:shd w:val="clear" w:color="auto" w:fill="auto"/>
            <w:vAlign w:val="center"/>
            <w:hideMark/>
          </w:tcPr>
          <w:p w14:paraId="4CF0D8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6A363B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227B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78973</w:t>
            </w:r>
          </w:p>
        </w:tc>
        <w:tc>
          <w:tcPr>
            <w:tcW w:w="1333" w:type="dxa"/>
            <w:tcBorders>
              <w:top w:val="nil"/>
              <w:left w:val="nil"/>
              <w:bottom w:val="single" w:sz="4" w:space="0" w:color="auto"/>
              <w:right w:val="single" w:sz="4" w:space="0" w:color="auto"/>
            </w:tcBorders>
            <w:shd w:val="clear" w:color="auto" w:fill="auto"/>
            <w:vAlign w:val="center"/>
            <w:hideMark/>
          </w:tcPr>
          <w:p w14:paraId="77F17944" w14:textId="77777777" w:rsidR="003D1C0B" w:rsidRPr="000E7272" w:rsidRDefault="003D1C0B" w:rsidP="00A26B95">
            <w:pPr>
              <w:spacing w:after="0" w:line="240" w:lineRule="auto"/>
              <w:rPr>
                <w:color w:val="000000"/>
                <w:sz w:val="16"/>
                <w:szCs w:val="16"/>
              </w:rPr>
            </w:pPr>
            <w:r w:rsidRPr="000E7272">
              <w:rPr>
                <w:color w:val="000000"/>
                <w:sz w:val="16"/>
                <w:szCs w:val="16"/>
              </w:rPr>
              <w:t>Úsov</w:t>
            </w:r>
          </w:p>
        </w:tc>
        <w:tc>
          <w:tcPr>
            <w:tcW w:w="1044" w:type="dxa"/>
            <w:tcBorders>
              <w:top w:val="nil"/>
              <w:left w:val="nil"/>
              <w:bottom w:val="single" w:sz="4" w:space="0" w:color="auto"/>
              <w:right w:val="single" w:sz="4" w:space="0" w:color="auto"/>
            </w:tcBorders>
            <w:shd w:val="clear" w:color="auto" w:fill="auto"/>
            <w:vAlign w:val="center"/>
            <w:hideMark/>
          </w:tcPr>
          <w:p w14:paraId="05C618B9" w14:textId="77777777" w:rsidR="003D1C0B" w:rsidRPr="000E7272" w:rsidRDefault="003D1C0B" w:rsidP="00A26B95">
            <w:pPr>
              <w:spacing w:after="0" w:line="240" w:lineRule="auto"/>
              <w:rPr>
                <w:color w:val="000000"/>
                <w:sz w:val="16"/>
                <w:szCs w:val="16"/>
              </w:rPr>
            </w:pPr>
            <w:r w:rsidRPr="000E7272">
              <w:rPr>
                <w:color w:val="000000"/>
                <w:sz w:val="16"/>
                <w:szCs w:val="16"/>
              </w:rPr>
              <w:t>Úsov</w:t>
            </w:r>
          </w:p>
        </w:tc>
        <w:tc>
          <w:tcPr>
            <w:tcW w:w="796" w:type="dxa"/>
            <w:tcBorders>
              <w:top w:val="nil"/>
              <w:left w:val="nil"/>
              <w:bottom w:val="single" w:sz="4" w:space="0" w:color="auto"/>
              <w:right w:val="single" w:sz="4" w:space="0" w:color="auto"/>
            </w:tcBorders>
            <w:shd w:val="clear" w:color="auto" w:fill="auto"/>
            <w:vAlign w:val="center"/>
            <w:hideMark/>
          </w:tcPr>
          <w:p w14:paraId="1BAF1D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5863929</w:t>
            </w:r>
          </w:p>
        </w:tc>
        <w:tc>
          <w:tcPr>
            <w:tcW w:w="933" w:type="dxa"/>
            <w:tcBorders>
              <w:top w:val="nil"/>
              <w:left w:val="nil"/>
              <w:bottom w:val="single" w:sz="4" w:space="0" w:color="auto"/>
              <w:right w:val="single" w:sz="4" w:space="0" w:color="auto"/>
            </w:tcBorders>
            <w:shd w:val="clear" w:color="auto" w:fill="auto"/>
            <w:vAlign w:val="center"/>
            <w:hideMark/>
          </w:tcPr>
          <w:p w14:paraId="2816AB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1096977.3</w:t>
            </w:r>
          </w:p>
        </w:tc>
        <w:tc>
          <w:tcPr>
            <w:tcW w:w="853" w:type="dxa"/>
            <w:tcBorders>
              <w:top w:val="nil"/>
              <w:left w:val="nil"/>
              <w:bottom w:val="single" w:sz="4" w:space="0" w:color="auto"/>
              <w:right w:val="single" w:sz="4" w:space="0" w:color="auto"/>
            </w:tcBorders>
            <w:shd w:val="clear" w:color="auto" w:fill="auto"/>
            <w:vAlign w:val="center"/>
            <w:hideMark/>
          </w:tcPr>
          <w:p w14:paraId="08B07F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562177.17</w:t>
            </w:r>
          </w:p>
        </w:tc>
        <w:tc>
          <w:tcPr>
            <w:tcW w:w="2374" w:type="dxa"/>
            <w:tcBorders>
              <w:top w:val="nil"/>
              <w:left w:val="nil"/>
              <w:bottom w:val="single" w:sz="4" w:space="0" w:color="auto"/>
              <w:right w:val="single" w:sz="4" w:space="0" w:color="auto"/>
            </w:tcBorders>
            <w:shd w:val="clear" w:color="auto" w:fill="auto"/>
            <w:vAlign w:val="center"/>
            <w:hideMark/>
          </w:tcPr>
          <w:p w14:paraId="7611D85C" w14:textId="77777777" w:rsidR="003D1C0B" w:rsidRPr="000E7272" w:rsidRDefault="003D1C0B" w:rsidP="00A26B95">
            <w:pPr>
              <w:spacing w:after="0" w:line="240" w:lineRule="auto"/>
              <w:rPr>
                <w:color w:val="000000"/>
                <w:sz w:val="16"/>
                <w:szCs w:val="16"/>
              </w:rPr>
            </w:pPr>
            <w:r w:rsidRPr="000E7272">
              <w:rPr>
                <w:color w:val="000000"/>
                <w:sz w:val="16"/>
                <w:szCs w:val="16"/>
              </w:rPr>
              <w:t>nám. Míru 48, 78973, Úsov</w:t>
            </w:r>
          </w:p>
        </w:tc>
        <w:tc>
          <w:tcPr>
            <w:tcW w:w="447" w:type="dxa"/>
            <w:tcBorders>
              <w:top w:val="nil"/>
              <w:left w:val="nil"/>
              <w:bottom w:val="single" w:sz="4" w:space="0" w:color="auto"/>
              <w:right w:val="single" w:sz="4" w:space="0" w:color="auto"/>
            </w:tcBorders>
            <w:shd w:val="clear" w:color="auto" w:fill="auto"/>
            <w:vAlign w:val="center"/>
            <w:hideMark/>
          </w:tcPr>
          <w:p w14:paraId="25A644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0E190F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49E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78974</w:t>
            </w:r>
          </w:p>
        </w:tc>
        <w:tc>
          <w:tcPr>
            <w:tcW w:w="1333" w:type="dxa"/>
            <w:tcBorders>
              <w:top w:val="nil"/>
              <w:left w:val="nil"/>
              <w:bottom w:val="single" w:sz="4" w:space="0" w:color="auto"/>
              <w:right w:val="single" w:sz="4" w:space="0" w:color="auto"/>
            </w:tcBorders>
            <w:shd w:val="clear" w:color="auto" w:fill="auto"/>
            <w:vAlign w:val="center"/>
            <w:hideMark/>
          </w:tcPr>
          <w:p w14:paraId="7EC475DF" w14:textId="77777777" w:rsidR="003D1C0B" w:rsidRPr="000E7272" w:rsidRDefault="003D1C0B" w:rsidP="00A26B95">
            <w:pPr>
              <w:spacing w:after="0" w:line="240" w:lineRule="auto"/>
              <w:rPr>
                <w:color w:val="000000"/>
                <w:sz w:val="16"/>
                <w:szCs w:val="16"/>
              </w:rPr>
            </w:pPr>
            <w:r w:rsidRPr="000E7272">
              <w:rPr>
                <w:color w:val="000000"/>
                <w:sz w:val="16"/>
                <w:szCs w:val="16"/>
              </w:rPr>
              <w:t>Rohle</w:t>
            </w:r>
          </w:p>
        </w:tc>
        <w:tc>
          <w:tcPr>
            <w:tcW w:w="1044" w:type="dxa"/>
            <w:tcBorders>
              <w:top w:val="nil"/>
              <w:left w:val="nil"/>
              <w:bottom w:val="single" w:sz="4" w:space="0" w:color="auto"/>
              <w:right w:val="single" w:sz="4" w:space="0" w:color="auto"/>
            </w:tcBorders>
            <w:shd w:val="clear" w:color="auto" w:fill="auto"/>
            <w:vAlign w:val="center"/>
            <w:hideMark/>
          </w:tcPr>
          <w:p w14:paraId="51EAF91A" w14:textId="77777777" w:rsidR="003D1C0B" w:rsidRPr="000E7272" w:rsidRDefault="003D1C0B" w:rsidP="00A26B95">
            <w:pPr>
              <w:spacing w:after="0" w:line="240" w:lineRule="auto"/>
              <w:rPr>
                <w:color w:val="000000"/>
                <w:sz w:val="16"/>
                <w:szCs w:val="16"/>
              </w:rPr>
            </w:pPr>
            <w:r w:rsidRPr="000E7272">
              <w:rPr>
                <w:color w:val="000000"/>
                <w:sz w:val="16"/>
                <w:szCs w:val="16"/>
              </w:rPr>
              <w:t>Rohle</w:t>
            </w:r>
          </w:p>
        </w:tc>
        <w:tc>
          <w:tcPr>
            <w:tcW w:w="796" w:type="dxa"/>
            <w:tcBorders>
              <w:top w:val="nil"/>
              <w:left w:val="nil"/>
              <w:bottom w:val="single" w:sz="4" w:space="0" w:color="auto"/>
              <w:right w:val="single" w:sz="4" w:space="0" w:color="auto"/>
            </w:tcBorders>
            <w:shd w:val="clear" w:color="auto" w:fill="auto"/>
            <w:vAlign w:val="center"/>
            <w:hideMark/>
          </w:tcPr>
          <w:p w14:paraId="3E63357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8071942</w:t>
            </w:r>
          </w:p>
        </w:tc>
        <w:tc>
          <w:tcPr>
            <w:tcW w:w="933" w:type="dxa"/>
            <w:tcBorders>
              <w:top w:val="nil"/>
              <w:left w:val="nil"/>
              <w:bottom w:val="single" w:sz="4" w:space="0" w:color="auto"/>
              <w:right w:val="single" w:sz="4" w:space="0" w:color="auto"/>
            </w:tcBorders>
            <w:shd w:val="clear" w:color="auto" w:fill="auto"/>
            <w:vAlign w:val="center"/>
            <w:hideMark/>
          </w:tcPr>
          <w:p w14:paraId="7F07A4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1090221.79</w:t>
            </w:r>
          </w:p>
        </w:tc>
        <w:tc>
          <w:tcPr>
            <w:tcW w:w="853" w:type="dxa"/>
            <w:tcBorders>
              <w:top w:val="nil"/>
              <w:left w:val="nil"/>
              <w:bottom w:val="single" w:sz="4" w:space="0" w:color="auto"/>
              <w:right w:val="single" w:sz="4" w:space="0" w:color="auto"/>
            </w:tcBorders>
            <w:shd w:val="clear" w:color="auto" w:fill="auto"/>
            <w:vAlign w:val="center"/>
            <w:hideMark/>
          </w:tcPr>
          <w:p w14:paraId="63301D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561190.21</w:t>
            </w:r>
          </w:p>
        </w:tc>
        <w:tc>
          <w:tcPr>
            <w:tcW w:w="2374" w:type="dxa"/>
            <w:tcBorders>
              <w:top w:val="nil"/>
              <w:left w:val="nil"/>
              <w:bottom w:val="single" w:sz="4" w:space="0" w:color="auto"/>
              <w:right w:val="single" w:sz="4" w:space="0" w:color="auto"/>
            </w:tcBorders>
            <w:shd w:val="clear" w:color="auto" w:fill="auto"/>
            <w:vAlign w:val="center"/>
            <w:hideMark/>
          </w:tcPr>
          <w:p w14:paraId="47E64C58" w14:textId="77777777" w:rsidR="003D1C0B" w:rsidRPr="000E7272" w:rsidRDefault="003D1C0B" w:rsidP="00A26B95">
            <w:pPr>
              <w:spacing w:after="0" w:line="240" w:lineRule="auto"/>
              <w:rPr>
                <w:color w:val="000000"/>
                <w:sz w:val="16"/>
                <w:szCs w:val="16"/>
              </w:rPr>
            </w:pPr>
            <w:r w:rsidRPr="000E7272">
              <w:rPr>
                <w:color w:val="000000"/>
                <w:sz w:val="16"/>
                <w:szCs w:val="16"/>
              </w:rPr>
              <w:t>č.p. 56, 78974, Rohle</w:t>
            </w:r>
          </w:p>
        </w:tc>
        <w:tc>
          <w:tcPr>
            <w:tcW w:w="447" w:type="dxa"/>
            <w:tcBorders>
              <w:top w:val="nil"/>
              <w:left w:val="nil"/>
              <w:bottom w:val="single" w:sz="4" w:space="0" w:color="auto"/>
              <w:right w:val="single" w:sz="4" w:space="0" w:color="auto"/>
            </w:tcBorders>
            <w:shd w:val="clear" w:color="auto" w:fill="auto"/>
            <w:vAlign w:val="center"/>
            <w:hideMark/>
          </w:tcPr>
          <w:p w14:paraId="690BB3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32C56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83C6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78975</w:t>
            </w:r>
          </w:p>
        </w:tc>
        <w:tc>
          <w:tcPr>
            <w:tcW w:w="1333" w:type="dxa"/>
            <w:tcBorders>
              <w:top w:val="nil"/>
              <w:left w:val="nil"/>
              <w:bottom w:val="single" w:sz="4" w:space="0" w:color="auto"/>
              <w:right w:val="single" w:sz="4" w:space="0" w:color="auto"/>
            </w:tcBorders>
            <w:shd w:val="clear" w:color="auto" w:fill="auto"/>
            <w:vAlign w:val="center"/>
            <w:hideMark/>
          </w:tcPr>
          <w:p w14:paraId="2251A489" w14:textId="77777777" w:rsidR="003D1C0B" w:rsidRPr="000E7272" w:rsidRDefault="003D1C0B" w:rsidP="00A26B95">
            <w:pPr>
              <w:spacing w:after="0" w:line="240" w:lineRule="auto"/>
              <w:rPr>
                <w:color w:val="000000"/>
                <w:sz w:val="16"/>
                <w:szCs w:val="16"/>
              </w:rPr>
            </w:pPr>
            <w:r w:rsidRPr="000E7272">
              <w:rPr>
                <w:color w:val="000000"/>
                <w:sz w:val="16"/>
                <w:szCs w:val="16"/>
              </w:rPr>
              <w:t xml:space="preserve">Brníčko u </w:t>
            </w:r>
            <w:proofErr w:type="spellStart"/>
            <w:r w:rsidRPr="000E7272">
              <w:rPr>
                <w:color w:val="000000"/>
                <w:sz w:val="16"/>
                <w:szCs w:val="16"/>
              </w:rPr>
              <w:t>Zábřeha</w:t>
            </w:r>
            <w:proofErr w:type="spellEnd"/>
          </w:p>
        </w:tc>
        <w:tc>
          <w:tcPr>
            <w:tcW w:w="1044" w:type="dxa"/>
            <w:tcBorders>
              <w:top w:val="nil"/>
              <w:left w:val="nil"/>
              <w:bottom w:val="single" w:sz="4" w:space="0" w:color="auto"/>
              <w:right w:val="single" w:sz="4" w:space="0" w:color="auto"/>
            </w:tcBorders>
            <w:shd w:val="clear" w:color="auto" w:fill="auto"/>
            <w:vAlign w:val="center"/>
            <w:hideMark/>
          </w:tcPr>
          <w:p w14:paraId="3121E979" w14:textId="77777777" w:rsidR="003D1C0B" w:rsidRPr="000E7272" w:rsidRDefault="003D1C0B" w:rsidP="00A26B95">
            <w:pPr>
              <w:spacing w:after="0" w:line="240" w:lineRule="auto"/>
              <w:rPr>
                <w:color w:val="000000"/>
                <w:sz w:val="16"/>
                <w:szCs w:val="16"/>
              </w:rPr>
            </w:pPr>
            <w:r w:rsidRPr="000E7272">
              <w:rPr>
                <w:color w:val="000000"/>
                <w:sz w:val="16"/>
                <w:szCs w:val="16"/>
              </w:rPr>
              <w:t>Brníčko</w:t>
            </w:r>
          </w:p>
        </w:tc>
        <w:tc>
          <w:tcPr>
            <w:tcW w:w="796" w:type="dxa"/>
            <w:tcBorders>
              <w:top w:val="nil"/>
              <w:left w:val="nil"/>
              <w:bottom w:val="single" w:sz="4" w:space="0" w:color="auto"/>
              <w:right w:val="single" w:sz="4" w:space="0" w:color="auto"/>
            </w:tcBorders>
            <w:shd w:val="clear" w:color="auto" w:fill="auto"/>
            <w:vAlign w:val="center"/>
            <w:hideMark/>
          </w:tcPr>
          <w:p w14:paraId="7D0688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7968701</w:t>
            </w:r>
          </w:p>
        </w:tc>
        <w:tc>
          <w:tcPr>
            <w:tcW w:w="933" w:type="dxa"/>
            <w:tcBorders>
              <w:top w:val="nil"/>
              <w:left w:val="nil"/>
              <w:bottom w:val="single" w:sz="4" w:space="0" w:color="auto"/>
              <w:right w:val="single" w:sz="4" w:space="0" w:color="auto"/>
            </w:tcBorders>
            <w:shd w:val="clear" w:color="auto" w:fill="auto"/>
            <w:vAlign w:val="center"/>
            <w:hideMark/>
          </w:tcPr>
          <w:p w14:paraId="7EA78E1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1086228.64</w:t>
            </w:r>
          </w:p>
        </w:tc>
        <w:tc>
          <w:tcPr>
            <w:tcW w:w="853" w:type="dxa"/>
            <w:tcBorders>
              <w:top w:val="nil"/>
              <w:left w:val="nil"/>
              <w:bottom w:val="single" w:sz="4" w:space="0" w:color="auto"/>
              <w:right w:val="single" w:sz="4" w:space="0" w:color="auto"/>
            </w:tcBorders>
            <w:shd w:val="clear" w:color="auto" w:fill="auto"/>
            <w:vAlign w:val="center"/>
            <w:hideMark/>
          </w:tcPr>
          <w:p w14:paraId="7D0226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564170.9</w:t>
            </w:r>
          </w:p>
        </w:tc>
        <w:tc>
          <w:tcPr>
            <w:tcW w:w="2374" w:type="dxa"/>
            <w:tcBorders>
              <w:top w:val="nil"/>
              <w:left w:val="nil"/>
              <w:bottom w:val="single" w:sz="4" w:space="0" w:color="auto"/>
              <w:right w:val="single" w:sz="4" w:space="0" w:color="auto"/>
            </w:tcBorders>
            <w:shd w:val="clear" w:color="auto" w:fill="auto"/>
            <w:vAlign w:val="center"/>
            <w:hideMark/>
          </w:tcPr>
          <w:p w14:paraId="569A2D39" w14:textId="77777777" w:rsidR="003D1C0B" w:rsidRPr="000E7272" w:rsidRDefault="003D1C0B" w:rsidP="00A26B95">
            <w:pPr>
              <w:spacing w:after="0" w:line="240" w:lineRule="auto"/>
              <w:rPr>
                <w:color w:val="000000"/>
                <w:sz w:val="16"/>
                <w:szCs w:val="16"/>
              </w:rPr>
            </w:pPr>
            <w:r w:rsidRPr="000E7272">
              <w:rPr>
                <w:color w:val="000000"/>
                <w:sz w:val="16"/>
                <w:szCs w:val="16"/>
              </w:rPr>
              <w:t>č.p. 120, 78975, Brníčko</w:t>
            </w:r>
          </w:p>
        </w:tc>
        <w:tc>
          <w:tcPr>
            <w:tcW w:w="447" w:type="dxa"/>
            <w:tcBorders>
              <w:top w:val="nil"/>
              <w:left w:val="nil"/>
              <w:bottom w:val="single" w:sz="4" w:space="0" w:color="auto"/>
              <w:right w:val="single" w:sz="4" w:space="0" w:color="auto"/>
            </w:tcBorders>
            <w:shd w:val="clear" w:color="auto" w:fill="auto"/>
            <w:vAlign w:val="center"/>
            <w:hideMark/>
          </w:tcPr>
          <w:p w14:paraId="73C5D96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210F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CC9B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78976</w:t>
            </w:r>
          </w:p>
        </w:tc>
        <w:tc>
          <w:tcPr>
            <w:tcW w:w="1333" w:type="dxa"/>
            <w:tcBorders>
              <w:top w:val="nil"/>
              <w:left w:val="nil"/>
              <w:bottom w:val="single" w:sz="4" w:space="0" w:color="auto"/>
              <w:right w:val="single" w:sz="4" w:space="0" w:color="auto"/>
            </w:tcBorders>
            <w:shd w:val="clear" w:color="auto" w:fill="auto"/>
            <w:vAlign w:val="center"/>
            <w:hideMark/>
          </w:tcPr>
          <w:p w14:paraId="2A6D9A82" w14:textId="77777777" w:rsidR="003D1C0B" w:rsidRPr="000E7272" w:rsidRDefault="003D1C0B" w:rsidP="00A26B95">
            <w:pPr>
              <w:spacing w:after="0" w:line="240" w:lineRule="auto"/>
              <w:rPr>
                <w:color w:val="000000"/>
                <w:sz w:val="16"/>
                <w:szCs w:val="16"/>
              </w:rPr>
            </w:pPr>
            <w:r w:rsidRPr="000E7272">
              <w:rPr>
                <w:color w:val="000000"/>
                <w:sz w:val="16"/>
                <w:szCs w:val="16"/>
              </w:rPr>
              <w:t>Dlouhomilov</w:t>
            </w:r>
          </w:p>
        </w:tc>
        <w:tc>
          <w:tcPr>
            <w:tcW w:w="1044" w:type="dxa"/>
            <w:tcBorders>
              <w:top w:val="nil"/>
              <w:left w:val="nil"/>
              <w:bottom w:val="single" w:sz="4" w:space="0" w:color="auto"/>
              <w:right w:val="single" w:sz="4" w:space="0" w:color="auto"/>
            </w:tcBorders>
            <w:shd w:val="clear" w:color="auto" w:fill="auto"/>
            <w:vAlign w:val="center"/>
            <w:hideMark/>
          </w:tcPr>
          <w:p w14:paraId="49CD2B0B" w14:textId="77777777" w:rsidR="003D1C0B" w:rsidRPr="000E7272" w:rsidRDefault="003D1C0B" w:rsidP="00A26B95">
            <w:pPr>
              <w:spacing w:after="0" w:line="240" w:lineRule="auto"/>
              <w:rPr>
                <w:color w:val="000000"/>
                <w:sz w:val="16"/>
                <w:szCs w:val="16"/>
              </w:rPr>
            </w:pPr>
            <w:r w:rsidRPr="000E7272">
              <w:rPr>
                <w:color w:val="000000"/>
                <w:sz w:val="16"/>
                <w:szCs w:val="16"/>
              </w:rPr>
              <w:t>Dlouhomilov</w:t>
            </w:r>
          </w:p>
        </w:tc>
        <w:tc>
          <w:tcPr>
            <w:tcW w:w="796" w:type="dxa"/>
            <w:tcBorders>
              <w:top w:val="nil"/>
              <w:left w:val="nil"/>
              <w:bottom w:val="single" w:sz="4" w:space="0" w:color="auto"/>
              <w:right w:val="single" w:sz="4" w:space="0" w:color="auto"/>
            </w:tcBorders>
            <w:shd w:val="clear" w:color="auto" w:fill="auto"/>
            <w:vAlign w:val="center"/>
            <w:hideMark/>
          </w:tcPr>
          <w:p w14:paraId="5EF919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7975082</w:t>
            </w:r>
          </w:p>
        </w:tc>
        <w:tc>
          <w:tcPr>
            <w:tcW w:w="933" w:type="dxa"/>
            <w:tcBorders>
              <w:top w:val="nil"/>
              <w:left w:val="nil"/>
              <w:bottom w:val="single" w:sz="4" w:space="0" w:color="auto"/>
              <w:right w:val="single" w:sz="4" w:space="0" w:color="auto"/>
            </w:tcBorders>
            <w:shd w:val="clear" w:color="auto" w:fill="auto"/>
            <w:vAlign w:val="center"/>
            <w:hideMark/>
          </w:tcPr>
          <w:p w14:paraId="154933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1084717.3</w:t>
            </w:r>
          </w:p>
        </w:tc>
        <w:tc>
          <w:tcPr>
            <w:tcW w:w="853" w:type="dxa"/>
            <w:tcBorders>
              <w:top w:val="nil"/>
              <w:left w:val="nil"/>
              <w:bottom w:val="single" w:sz="4" w:space="0" w:color="auto"/>
              <w:right w:val="single" w:sz="4" w:space="0" w:color="auto"/>
            </w:tcBorders>
            <w:shd w:val="clear" w:color="auto" w:fill="auto"/>
            <w:vAlign w:val="center"/>
            <w:hideMark/>
          </w:tcPr>
          <w:p w14:paraId="343ABB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562369</w:t>
            </w:r>
          </w:p>
        </w:tc>
        <w:tc>
          <w:tcPr>
            <w:tcW w:w="2374" w:type="dxa"/>
            <w:tcBorders>
              <w:top w:val="nil"/>
              <w:left w:val="nil"/>
              <w:bottom w:val="single" w:sz="4" w:space="0" w:color="auto"/>
              <w:right w:val="single" w:sz="4" w:space="0" w:color="auto"/>
            </w:tcBorders>
            <w:shd w:val="clear" w:color="auto" w:fill="auto"/>
            <w:vAlign w:val="center"/>
            <w:hideMark/>
          </w:tcPr>
          <w:p w14:paraId="4C288692" w14:textId="77777777" w:rsidR="003D1C0B" w:rsidRPr="000E7272" w:rsidRDefault="003D1C0B" w:rsidP="00A26B95">
            <w:pPr>
              <w:spacing w:after="0" w:line="240" w:lineRule="auto"/>
              <w:rPr>
                <w:color w:val="000000"/>
                <w:sz w:val="16"/>
                <w:szCs w:val="16"/>
              </w:rPr>
            </w:pPr>
            <w:r w:rsidRPr="000E7272">
              <w:rPr>
                <w:color w:val="000000"/>
                <w:sz w:val="16"/>
                <w:szCs w:val="16"/>
              </w:rPr>
              <w:t>č.p. 138, 78901, Dlouhomilov</w:t>
            </w:r>
          </w:p>
        </w:tc>
        <w:tc>
          <w:tcPr>
            <w:tcW w:w="447" w:type="dxa"/>
            <w:tcBorders>
              <w:top w:val="nil"/>
              <w:left w:val="nil"/>
              <w:bottom w:val="single" w:sz="4" w:space="0" w:color="auto"/>
              <w:right w:val="single" w:sz="4" w:space="0" w:color="auto"/>
            </w:tcBorders>
            <w:shd w:val="clear" w:color="auto" w:fill="auto"/>
            <w:vAlign w:val="center"/>
            <w:hideMark/>
          </w:tcPr>
          <w:p w14:paraId="49BF7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7204B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4E9F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78982</w:t>
            </w:r>
          </w:p>
        </w:tc>
        <w:tc>
          <w:tcPr>
            <w:tcW w:w="1333" w:type="dxa"/>
            <w:tcBorders>
              <w:top w:val="nil"/>
              <w:left w:val="nil"/>
              <w:bottom w:val="single" w:sz="4" w:space="0" w:color="auto"/>
              <w:right w:val="single" w:sz="4" w:space="0" w:color="auto"/>
            </w:tcBorders>
            <w:shd w:val="clear" w:color="auto" w:fill="auto"/>
            <w:vAlign w:val="center"/>
            <w:hideMark/>
          </w:tcPr>
          <w:p w14:paraId="384C15BB" w14:textId="77777777" w:rsidR="003D1C0B" w:rsidRPr="000E7272" w:rsidRDefault="003D1C0B" w:rsidP="00A26B95">
            <w:pPr>
              <w:spacing w:after="0" w:line="240" w:lineRule="auto"/>
              <w:rPr>
                <w:color w:val="000000"/>
                <w:sz w:val="16"/>
                <w:szCs w:val="16"/>
              </w:rPr>
            </w:pPr>
            <w:r w:rsidRPr="000E7272">
              <w:rPr>
                <w:color w:val="000000"/>
                <w:sz w:val="16"/>
                <w:szCs w:val="16"/>
              </w:rPr>
              <w:t>Moravičany</w:t>
            </w:r>
          </w:p>
        </w:tc>
        <w:tc>
          <w:tcPr>
            <w:tcW w:w="1044" w:type="dxa"/>
            <w:tcBorders>
              <w:top w:val="nil"/>
              <w:left w:val="nil"/>
              <w:bottom w:val="single" w:sz="4" w:space="0" w:color="auto"/>
              <w:right w:val="single" w:sz="4" w:space="0" w:color="auto"/>
            </w:tcBorders>
            <w:shd w:val="clear" w:color="auto" w:fill="auto"/>
            <w:vAlign w:val="center"/>
            <w:hideMark/>
          </w:tcPr>
          <w:p w14:paraId="59EA662C" w14:textId="77777777" w:rsidR="003D1C0B" w:rsidRPr="000E7272" w:rsidRDefault="003D1C0B" w:rsidP="00A26B95">
            <w:pPr>
              <w:spacing w:after="0" w:line="240" w:lineRule="auto"/>
              <w:rPr>
                <w:color w:val="000000"/>
                <w:sz w:val="16"/>
                <w:szCs w:val="16"/>
              </w:rPr>
            </w:pPr>
            <w:r w:rsidRPr="000E7272">
              <w:rPr>
                <w:color w:val="000000"/>
                <w:sz w:val="16"/>
                <w:szCs w:val="16"/>
              </w:rPr>
              <w:t>Moravičany</w:t>
            </w:r>
          </w:p>
        </w:tc>
        <w:tc>
          <w:tcPr>
            <w:tcW w:w="796" w:type="dxa"/>
            <w:tcBorders>
              <w:top w:val="nil"/>
              <w:left w:val="nil"/>
              <w:bottom w:val="single" w:sz="4" w:space="0" w:color="auto"/>
              <w:right w:val="single" w:sz="4" w:space="0" w:color="auto"/>
            </w:tcBorders>
            <w:shd w:val="clear" w:color="auto" w:fill="auto"/>
            <w:vAlign w:val="center"/>
            <w:hideMark/>
          </w:tcPr>
          <w:p w14:paraId="105E8B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8037906</w:t>
            </w:r>
          </w:p>
        </w:tc>
        <w:tc>
          <w:tcPr>
            <w:tcW w:w="933" w:type="dxa"/>
            <w:tcBorders>
              <w:top w:val="nil"/>
              <w:left w:val="nil"/>
              <w:bottom w:val="single" w:sz="4" w:space="0" w:color="auto"/>
              <w:right w:val="single" w:sz="4" w:space="0" w:color="auto"/>
            </w:tcBorders>
            <w:shd w:val="clear" w:color="auto" w:fill="auto"/>
            <w:vAlign w:val="center"/>
            <w:hideMark/>
          </w:tcPr>
          <w:p w14:paraId="161AFF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1101387.79</w:t>
            </w:r>
          </w:p>
        </w:tc>
        <w:tc>
          <w:tcPr>
            <w:tcW w:w="853" w:type="dxa"/>
            <w:tcBorders>
              <w:top w:val="nil"/>
              <w:left w:val="nil"/>
              <w:bottom w:val="single" w:sz="4" w:space="0" w:color="auto"/>
              <w:right w:val="single" w:sz="4" w:space="0" w:color="auto"/>
            </w:tcBorders>
            <w:shd w:val="clear" w:color="auto" w:fill="auto"/>
            <w:vAlign w:val="center"/>
            <w:hideMark/>
          </w:tcPr>
          <w:p w14:paraId="24BB3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566094.8</w:t>
            </w:r>
          </w:p>
        </w:tc>
        <w:tc>
          <w:tcPr>
            <w:tcW w:w="2374" w:type="dxa"/>
            <w:tcBorders>
              <w:top w:val="nil"/>
              <w:left w:val="nil"/>
              <w:bottom w:val="single" w:sz="4" w:space="0" w:color="auto"/>
              <w:right w:val="single" w:sz="4" w:space="0" w:color="auto"/>
            </w:tcBorders>
            <w:shd w:val="clear" w:color="auto" w:fill="auto"/>
            <w:vAlign w:val="center"/>
            <w:hideMark/>
          </w:tcPr>
          <w:p w14:paraId="3D4C725A" w14:textId="77777777" w:rsidR="003D1C0B" w:rsidRPr="000E7272" w:rsidRDefault="003D1C0B" w:rsidP="00A26B95">
            <w:pPr>
              <w:spacing w:after="0" w:line="240" w:lineRule="auto"/>
              <w:rPr>
                <w:color w:val="000000"/>
                <w:sz w:val="16"/>
                <w:szCs w:val="16"/>
              </w:rPr>
            </w:pPr>
            <w:r w:rsidRPr="000E7272">
              <w:rPr>
                <w:color w:val="000000"/>
                <w:sz w:val="16"/>
                <w:szCs w:val="16"/>
              </w:rPr>
              <w:t>č.p. 67, 78982, Moravičany</w:t>
            </w:r>
          </w:p>
        </w:tc>
        <w:tc>
          <w:tcPr>
            <w:tcW w:w="447" w:type="dxa"/>
            <w:tcBorders>
              <w:top w:val="nil"/>
              <w:left w:val="nil"/>
              <w:bottom w:val="single" w:sz="4" w:space="0" w:color="auto"/>
              <w:right w:val="single" w:sz="4" w:space="0" w:color="auto"/>
            </w:tcBorders>
            <w:shd w:val="clear" w:color="auto" w:fill="auto"/>
            <w:vAlign w:val="center"/>
            <w:hideMark/>
          </w:tcPr>
          <w:p w14:paraId="38CBCC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B769BF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2D0B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78983</w:t>
            </w:r>
          </w:p>
        </w:tc>
        <w:tc>
          <w:tcPr>
            <w:tcW w:w="1333" w:type="dxa"/>
            <w:tcBorders>
              <w:top w:val="nil"/>
              <w:left w:val="nil"/>
              <w:bottom w:val="single" w:sz="4" w:space="0" w:color="auto"/>
              <w:right w:val="single" w:sz="4" w:space="0" w:color="auto"/>
            </w:tcBorders>
            <w:shd w:val="clear" w:color="auto" w:fill="auto"/>
            <w:vAlign w:val="center"/>
            <w:hideMark/>
          </w:tcPr>
          <w:p w14:paraId="4D3026CB" w14:textId="77777777" w:rsidR="003D1C0B" w:rsidRPr="000E7272" w:rsidRDefault="003D1C0B" w:rsidP="00A26B95">
            <w:pPr>
              <w:spacing w:after="0" w:line="240" w:lineRule="auto"/>
              <w:rPr>
                <w:color w:val="000000"/>
                <w:sz w:val="16"/>
                <w:szCs w:val="16"/>
              </w:rPr>
            </w:pPr>
            <w:r w:rsidRPr="000E7272">
              <w:rPr>
                <w:color w:val="000000"/>
                <w:sz w:val="16"/>
                <w:szCs w:val="16"/>
              </w:rPr>
              <w:t>Loštice</w:t>
            </w:r>
          </w:p>
        </w:tc>
        <w:tc>
          <w:tcPr>
            <w:tcW w:w="1044" w:type="dxa"/>
            <w:tcBorders>
              <w:top w:val="nil"/>
              <w:left w:val="nil"/>
              <w:bottom w:val="single" w:sz="4" w:space="0" w:color="auto"/>
              <w:right w:val="single" w:sz="4" w:space="0" w:color="auto"/>
            </w:tcBorders>
            <w:shd w:val="clear" w:color="auto" w:fill="auto"/>
            <w:vAlign w:val="center"/>
            <w:hideMark/>
          </w:tcPr>
          <w:p w14:paraId="4B4D1875" w14:textId="77777777" w:rsidR="003D1C0B" w:rsidRPr="000E7272" w:rsidRDefault="003D1C0B" w:rsidP="00A26B95">
            <w:pPr>
              <w:spacing w:after="0" w:line="240" w:lineRule="auto"/>
              <w:rPr>
                <w:color w:val="000000"/>
                <w:sz w:val="16"/>
                <w:szCs w:val="16"/>
              </w:rPr>
            </w:pPr>
            <w:r w:rsidRPr="000E7272">
              <w:rPr>
                <w:color w:val="000000"/>
                <w:sz w:val="16"/>
                <w:szCs w:val="16"/>
              </w:rPr>
              <w:t>Loštice</w:t>
            </w:r>
          </w:p>
        </w:tc>
        <w:tc>
          <w:tcPr>
            <w:tcW w:w="796" w:type="dxa"/>
            <w:tcBorders>
              <w:top w:val="nil"/>
              <w:left w:val="nil"/>
              <w:bottom w:val="single" w:sz="4" w:space="0" w:color="auto"/>
              <w:right w:val="single" w:sz="4" w:space="0" w:color="auto"/>
            </w:tcBorders>
            <w:shd w:val="clear" w:color="auto" w:fill="auto"/>
            <w:vAlign w:val="center"/>
            <w:hideMark/>
          </w:tcPr>
          <w:p w14:paraId="67B00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8016526</w:t>
            </w:r>
          </w:p>
        </w:tc>
        <w:tc>
          <w:tcPr>
            <w:tcW w:w="933" w:type="dxa"/>
            <w:tcBorders>
              <w:top w:val="nil"/>
              <w:left w:val="nil"/>
              <w:bottom w:val="single" w:sz="4" w:space="0" w:color="auto"/>
              <w:right w:val="single" w:sz="4" w:space="0" w:color="auto"/>
            </w:tcBorders>
            <w:shd w:val="clear" w:color="auto" w:fill="auto"/>
            <w:vAlign w:val="center"/>
            <w:hideMark/>
          </w:tcPr>
          <w:p w14:paraId="67998E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1102428.84</w:t>
            </w:r>
          </w:p>
        </w:tc>
        <w:tc>
          <w:tcPr>
            <w:tcW w:w="853" w:type="dxa"/>
            <w:tcBorders>
              <w:top w:val="nil"/>
              <w:left w:val="nil"/>
              <w:bottom w:val="single" w:sz="4" w:space="0" w:color="auto"/>
              <w:right w:val="single" w:sz="4" w:space="0" w:color="auto"/>
            </w:tcBorders>
            <w:shd w:val="clear" w:color="auto" w:fill="auto"/>
            <w:vAlign w:val="center"/>
            <w:hideMark/>
          </w:tcPr>
          <w:p w14:paraId="08FE2A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568701.79</w:t>
            </w:r>
          </w:p>
        </w:tc>
        <w:tc>
          <w:tcPr>
            <w:tcW w:w="2374" w:type="dxa"/>
            <w:tcBorders>
              <w:top w:val="nil"/>
              <w:left w:val="nil"/>
              <w:bottom w:val="single" w:sz="4" w:space="0" w:color="auto"/>
              <w:right w:val="single" w:sz="4" w:space="0" w:color="auto"/>
            </w:tcBorders>
            <w:shd w:val="clear" w:color="auto" w:fill="auto"/>
            <w:vAlign w:val="center"/>
            <w:hideMark/>
          </w:tcPr>
          <w:p w14:paraId="19B95525" w14:textId="77777777" w:rsidR="003D1C0B" w:rsidRPr="000E7272" w:rsidRDefault="003D1C0B" w:rsidP="00A26B95">
            <w:pPr>
              <w:spacing w:after="0" w:line="240" w:lineRule="auto"/>
              <w:rPr>
                <w:color w:val="000000"/>
                <w:sz w:val="16"/>
                <w:szCs w:val="16"/>
              </w:rPr>
            </w:pPr>
            <w:r w:rsidRPr="000E7272">
              <w:rPr>
                <w:color w:val="000000"/>
                <w:sz w:val="16"/>
                <w:szCs w:val="16"/>
              </w:rPr>
              <w:t>Hradská 72/2, 78983, Loštice</w:t>
            </w:r>
          </w:p>
        </w:tc>
        <w:tc>
          <w:tcPr>
            <w:tcW w:w="447" w:type="dxa"/>
            <w:tcBorders>
              <w:top w:val="nil"/>
              <w:left w:val="nil"/>
              <w:bottom w:val="single" w:sz="4" w:space="0" w:color="auto"/>
              <w:right w:val="single" w:sz="4" w:space="0" w:color="auto"/>
            </w:tcBorders>
            <w:shd w:val="clear" w:color="auto" w:fill="auto"/>
            <w:vAlign w:val="center"/>
            <w:hideMark/>
          </w:tcPr>
          <w:p w14:paraId="76043B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EEB97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48F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78985</w:t>
            </w:r>
          </w:p>
        </w:tc>
        <w:tc>
          <w:tcPr>
            <w:tcW w:w="1333" w:type="dxa"/>
            <w:tcBorders>
              <w:top w:val="nil"/>
              <w:left w:val="nil"/>
              <w:bottom w:val="single" w:sz="4" w:space="0" w:color="auto"/>
              <w:right w:val="single" w:sz="4" w:space="0" w:color="auto"/>
            </w:tcBorders>
            <w:shd w:val="clear" w:color="auto" w:fill="auto"/>
            <w:vAlign w:val="center"/>
            <w:hideMark/>
          </w:tcPr>
          <w:p w14:paraId="7ACCBE5B" w14:textId="77777777" w:rsidR="003D1C0B" w:rsidRPr="000E7272" w:rsidRDefault="003D1C0B" w:rsidP="00A26B95">
            <w:pPr>
              <w:spacing w:after="0" w:line="240" w:lineRule="auto"/>
              <w:rPr>
                <w:color w:val="000000"/>
                <w:sz w:val="16"/>
                <w:szCs w:val="16"/>
              </w:rPr>
            </w:pPr>
            <w:r w:rsidRPr="000E7272">
              <w:rPr>
                <w:color w:val="000000"/>
                <w:sz w:val="16"/>
                <w:szCs w:val="16"/>
              </w:rPr>
              <w:t>Mohelnice</w:t>
            </w:r>
          </w:p>
        </w:tc>
        <w:tc>
          <w:tcPr>
            <w:tcW w:w="1044" w:type="dxa"/>
            <w:tcBorders>
              <w:top w:val="nil"/>
              <w:left w:val="nil"/>
              <w:bottom w:val="single" w:sz="4" w:space="0" w:color="auto"/>
              <w:right w:val="single" w:sz="4" w:space="0" w:color="auto"/>
            </w:tcBorders>
            <w:shd w:val="clear" w:color="auto" w:fill="auto"/>
            <w:vAlign w:val="center"/>
            <w:hideMark/>
          </w:tcPr>
          <w:p w14:paraId="1BAFB39B" w14:textId="77777777" w:rsidR="003D1C0B" w:rsidRPr="000E7272" w:rsidRDefault="003D1C0B" w:rsidP="00A26B95">
            <w:pPr>
              <w:spacing w:after="0" w:line="240" w:lineRule="auto"/>
              <w:rPr>
                <w:color w:val="000000"/>
                <w:sz w:val="16"/>
                <w:szCs w:val="16"/>
              </w:rPr>
            </w:pPr>
            <w:r w:rsidRPr="000E7272">
              <w:rPr>
                <w:color w:val="000000"/>
                <w:sz w:val="16"/>
                <w:szCs w:val="16"/>
              </w:rPr>
              <w:t>Mohelnice</w:t>
            </w:r>
          </w:p>
        </w:tc>
        <w:tc>
          <w:tcPr>
            <w:tcW w:w="796" w:type="dxa"/>
            <w:tcBorders>
              <w:top w:val="nil"/>
              <w:left w:val="nil"/>
              <w:bottom w:val="single" w:sz="4" w:space="0" w:color="auto"/>
              <w:right w:val="single" w:sz="4" w:space="0" w:color="auto"/>
            </w:tcBorders>
            <w:shd w:val="clear" w:color="auto" w:fill="auto"/>
            <w:vAlign w:val="center"/>
            <w:hideMark/>
          </w:tcPr>
          <w:p w14:paraId="3E89EF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26315149</w:t>
            </w:r>
          </w:p>
        </w:tc>
        <w:tc>
          <w:tcPr>
            <w:tcW w:w="933" w:type="dxa"/>
            <w:tcBorders>
              <w:top w:val="nil"/>
              <w:left w:val="nil"/>
              <w:bottom w:val="single" w:sz="4" w:space="0" w:color="auto"/>
              <w:right w:val="single" w:sz="4" w:space="0" w:color="auto"/>
            </w:tcBorders>
            <w:shd w:val="clear" w:color="auto" w:fill="auto"/>
            <w:vAlign w:val="center"/>
            <w:hideMark/>
          </w:tcPr>
          <w:p w14:paraId="4CABDE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1098934</w:t>
            </w:r>
          </w:p>
        </w:tc>
        <w:tc>
          <w:tcPr>
            <w:tcW w:w="853" w:type="dxa"/>
            <w:tcBorders>
              <w:top w:val="nil"/>
              <w:left w:val="nil"/>
              <w:bottom w:val="single" w:sz="4" w:space="0" w:color="auto"/>
              <w:right w:val="single" w:sz="4" w:space="0" w:color="auto"/>
            </w:tcBorders>
            <w:shd w:val="clear" w:color="auto" w:fill="auto"/>
            <w:vAlign w:val="center"/>
            <w:hideMark/>
          </w:tcPr>
          <w:p w14:paraId="787A87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568446</w:t>
            </w:r>
          </w:p>
        </w:tc>
        <w:tc>
          <w:tcPr>
            <w:tcW w:w="2374" w:type="dxa"/>
            <w:tcBorders>
              <w:top w:val="nil"/>
              <w:left w:val="nil"/>
              <w:bottom w:val="single" w:sz="4" w:space="0" w:color="auto"/>
              <w:right w:val="single" w:sz="4" w:space="0" w:color="auto"/>
            </w:tcBorders>
            <w:shd w:val="clear" w:color="auto" w:fill="auto"/>
            <w:vAlign w:val="center"/>
            <w:hideMark/>
          </w:tcPr>
          <w:p w14:paraId="0FB7DC86" w14:textId="77777777" w:rsidR="003D1C0B" w:rsidRPr="000E7272" w:rsidRDefault="003D1C0B" w:rsidP="00A26B95">
            <w:pPr>
              <w:spacing w:after="0" w:line="240" w:lineRule="auto"/>
              <w:rPr>
                <w:color w:val="000000"/>
                <w:sz w:val="16"/>
                <w:szCs w:val="16"/>
              </w:rPr>
            </w:pPr>
            <w:r w:rsidRPr="000E7272">
              <w:rPr>
                <w:color w:val="000000"/>
                <w:sz w:val="16"/>
                <w:szCs w:val="16"/>
              </w:rPr>
              <w:t>Nádražní 381/9, 78985, Mohelnice</w:t>
            </w:r>
          </w:p>
        </w:tc>
        <w:tc>
          <w:tcPr>
            <w:tcW w:w="447" w:type="dxa"/>
            <w:tcBorders>
              <w:top w:val="nil"/>
              <w:left w:val="nil"/>
              <w:bottom w:val="single" w:sz="4" w:space="0" w:color="auto"/>
              <w:right w:val="single" w:sz="4" w:space="0" w:color="auto"/>
            </w:tcBorders>
            <w:shd w:val="clear" w:color="auto" w:fill="auto"/>
            <w:vAlign w:val="center"/>
            <w:hideMark/>
          </w:tcPr>
          <w:p w14:paraId="1B93C4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880E78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29883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78991</w:t>
            </w:r>
          </w:p>
        </w:tc>
        <w:tc>
          <w:tcPr>
            <w:tcW w:w="1333" w:type="dxa"/>
            <w:tcBorders>
              <w:top w:val="nil"/>
              <w:left w:val="nil"/>
              <w:bottom w:val="single" w:sz="4" w:space="0" w:color="auto"/>
              <w:right w:val="single" w:sz="4" w:space="0" w:color="auto"/>
            </w:tcBorders>
            <w:shd w:val="clear" w:color="auto" w:fill="auto"/>
            <w:vAlign w:val="center"/>
            <w:hideMark/>
          </w:tcPr>
          <w:p w14:paraId="775BECFD" w14:textId="77777777" w:rsidR="003D1C0B" w:rsidRPr="000E7272" w:rsidRDefault="003D1C0B" w:rsidP="00A26B95">
            <w:pPr>
              <w:spacing w:after="0" w:line="240" w:lineRule="auto"/>
              <w:rPr>
                <w:color w:val="000000"/>
                <w:sz w:val="16"/>
                <w:szCs w:val="16"/>
              </w:rPr>
            </w:pPr>
            <w:r w:rsidRPr="000E7272">
              <w:rPr>
                <w:color w:val="000000"/>
                <w:sz w:val="16"/>
                <w:szCs w:val="16"/>
              </w:rPr>
              <w:t>Štíty</w:t>
            </w:r>
          </w:p>
        </w:tc>
        <w:tc>
          <w:tcPr>
            <w:tcW w:w="1044" w:type="dxa"/>
            <w:tcBorders>
              <w:top w:val="nil"/>
              <w:left w:val="nil"/>
              <w:bottom w:val="single" w:sz="4" w:space="0" w:color="auto"/>
              <w:right w:val="single" w:sz="4" w:space="0" w:color="auto"/>
            </w:tcBorders>
            <w:shd w:val="clear" w:color="auto" w:fill="auto"/>
            <w:vAlign w:val="center"/>
            <w:hideMark/>
          </w:tcPr>
          <w:p w14:paraId="1C9F9089" w14:textId="77777777" w:rsidR="003D1C0B" w:rsidRPr="000E7272" w:rsidRDefault="003D1C0B" w:rsidP="00A26B95">
            <w:pPr>
              <w:spacing w:after="0" w:line="240" w:lineRule="auto"/>
              <w:rPr>
                <w:color w:val="000000"/>
                <w:sz w:val="16"/>
                <w:szCs w:val="16"/>
              </w:rPr>
            </w:pPr>
            <w:r w:rsidRPr="000E7272">
              <w:rPr>
                <w:color w:val="000000"/>
                <w:sz w:val="16"/>
                <w:szCs w:val="16"/>
              </w:rPr>
              <w:t>Štíty</w:t>
            </w:r>
          </w:p>
        </w:tc>
        <w:tc>
          <w:tcPr>
            <w:tcW w:w="796" w:type="dxa"/>
            <w:tcBorders>
              <w:top w:val="nil"/>
              <w:left w:val="nil"/>
              <w:bottom w:val="single" w:sz="4" w:space="0" w:color="auto"/>
              <w:right w:val="single" w:sz="4" w:space="0" w:color="auto"/>
            </w:tcBorders>
            <w:shd w:val="clear" w:color="auto" w:fill="auto"/>
            <w:vAlign w:val="center"/>
            <w:hideMark/>
          </w:tcPr>
          <w:p w14:paraId="30789D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8094241</w:t>
            </w:r>
          </w:p>
        </w:tc>
        <w:tc>
          <w:tcPr>
            <w:tcW w:w="933" w:type="dxa"/>
            <w:tcBorders>
              <w:top w:val="nil"/>
              <w:left w:val="nil"/>
              <w:bottom w:val="single" w:sz="4" w:space="0" w:color="auto"/>
              <w:right w:val="single" w:sz="4" w:space="0" w:color="auto"/>
            </w:tcBorders>
            <w:shd w:val="clear" w:color="auto" w:fill="auto"/>
            <w:vAlign w:val="center"/>
            <w:hideMark/>
          </w:tcPr>
          <w:p w14:paraId="1E402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1077174.07</w:t>
            </w:r>
          </w:p>
        </w:tc>
        <w:tc>
          <w:tcPr>
            <w:tcW w:w="853" w:type="dxa"/>
            <w:tcBorders>
              <w:top w:val="nil"/>
              <w:left w:val="nil"/>
              <w:bottom w:val="single" w:sz="4" w:space="0" w:color="auto"/>
              <w:right w:val="single" w:sz="4" w:space="0" w:color="auto"/>
            </w:tcBorders>
            <w:shd w:val="clear" w:color="auto" w:fill="auto"/>
            <w:vAlign w:val="center"/>
            <w:hideMark/>
          </w:tcPr>
          <w:p w14:paraId="1D6551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577663.47</w:t>
            </w:r>
          </w:p>
        </w:tc>
        <w:tc>
          <w:tcPr>
            <w:tcW w:w="2374" w:type="dxa"/>
            <w:tcBorders>
              <w:top w:val="nil"/>
              <w:left w:val="nil"/>
              <w:bottom w:val="single" w:sz="4" w:space="0" w:color="auto"/>
              <w:right w:val="single" w:sz="4" w:space="0" w:color="auto"/>
            </w:tcBorders>
            <w:shd w:val="clear" w:color="auto" w:fill="auto"/>
            <w:vAlign w:val="center"/>
            <w:hideMark/>
          </w:tcPr>
          <w:p w14:paraId="52FA9D4E" w14:textId="77777777" w:rsidR="003D1C0B" w:rsidRPr="000E7272" w:rsidRDefault="003D1C0B" w:rsidP="00A26B95">
            <w:pPr>
              <w:spacing w:after="0" w:line="240" w:lineRule="auto"/>
              <w:rPr>
                <w:color w:val="000000"/>
                <w:sz w:val="16"/>
                <w:szCs w:val="16"/>
              </w:rPr>
            </w:pPr>
            <w:r w:rsidRPr="000E7272">
              <w:rPr>
                <w:color w:val="000000"/>
                <w:sz w:val="16"/>
                <w:szCs w:val="16"/>
              </w:rPr>
              <w:t>Na Pilníku 221, 78991, Štíty</w:t>
            </w:r>
          </w:p>
        </w:tc>
        <w:tc>
          <w:tcPr>
            <w:tcW w:w="447" w:type="dxa"/>
            <w:tcBorders>
              <w:top w:val="nil"/>
              <w:left w:val="nil"/>
              <w:bottom w:val="single" w:sz="4" w:space="0" w:color="auto"/>
              <w:right w:val="single" w:sz="4" w:space="0" w:color="auto"/>
            </w:tcBorders>
            <w:shd w:val="clear" w:color="auto" w:fill="auto"/>
            <w:vAlign w:val="center"/>
            <w:hideMark/>
          </w:tcPr>
          <w:p w14:paraId="73719C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36FE3A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43DF7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78992</w:t>
            </w:r>
          </w:p>
        </w:tc>
        <w:tc>
          <w:tcPr>
            <w:tcW w:w="1333" w:type="dxa"/>
            <w:tcBorders>
              <w:top w:val="nil"/>
              <w:left w:val="nil"/>
              <w:bottom w:val="single" w:sz="4" w:space="0" w:color="auto"/>
              <w:right w:val="single" w:sz="4" w:space="0" w:color="auto"/>
            </w:tcBorders>
            <w:shd w:val="clear" w:color="auto" w:fill="auto"/>
            <w:vAlign w:val="center"/>
            <w:hideMark/>
          </w:tcPr>
          <w:p w14:paraId="48429B8D" w14:textId="77777777" w:rsidR="003D1C0B" w:rsidRPr="000E7272" w:rsidRDefault="003D1C0B" w:rsidP="00A26B95">
            <w:pPr>
              <w:spacing w:after="0" w:line="240" w:lineRule="auto"/>
              <w:rPr>
                <w:color w:val="000000"/>
                <w:sz w:val="16"/>
                <w:szCs w:val="16"/>
              </w:rPr>
            </w:pPr>
            <w:r w:rsidRPr="000E7272">
              <w:rPr>
                <w:color w:val="000000"/>
                <w:sz w:val="16"/>
                <w:szCs w:val="16"/>
              </w:rPr>
              <w:t>Jedlí</w:t>
            </w:r>
          </w:p>
        </w:tc>
        <w:tc>
          <w:tcPr>
            <w:tcW w:w="1044" w:type="dxa"/>
            <w:tcBorders>
              <w:top w:val="nil"/>
              <w:left w:val="nil"/>
              <w:bottom w:val="single" w:sz="4" w:space="0" w:color="auto"/>
              <w:right w:val="single" w:sz="4" w:space="0" w:color="auto"/>
            </w:tcBorders>
            <w:shd w:val="clear" w:color="auto" w:fill="auto"/>
            <w:vAlign w:val="center"/>
            <w:hideMark/>
          </w:tcPr>
          <w:p w14:paraId="3E56597F" w14:textId="77777777" w:rsidR="003D1C0B" w:rsidRPr="000E7272" w:rsidRDefault="003D1C0B" w:rsidP="00A26B95">
            <w:pPr>
              <w:spacing w:after="0" w:line="240" w:lineRule="auto"/>
              <w:rPr>
                <w:color w:val="000000"/>
                <w:sz w:val="16"/>
                <w:szCs w:val="16"/>
              </w:rPr>
            </w:pPr>
            <w:r w:rsidRPr="000E7272">
              <w:rPr>
                <w:color w:val="000000"/>
                <w:sz w:val="16"/>
                <w:szCs w:val="16"/>
              </w:rPr>
              <w:t>Jedlí</w:t>
            </w:r>
          </w:p>
        </w:tc>
        <w:tc>
          <w:tcPr>
            <w:tcW w:w="796" w:type="dxa"/>
            <w:tcBorders>
              <w:top w:val="nil"/>
              <w:left w:val="nil"/>
              <w:bottom w:val="single" w:sz="4" w:space="0" w:color="auto"/>
              <w:right w:val="single" w:sz="4" w:space="0" w:color="auto"/>
            </w:tcBorders>
            <w:shd w:val="clear" w:color="auto" w:fill="auto"/>
            <w:vAlign w:val="center"/>
            <w:hideMark/>
          </w:tcPr>
          <w:p w14:paraId="11B43E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5866731</w:t>
            </w:r>
          </w:p>
        </w:tc>
        <w:tc>
          <w:tcPr>
            <w:tcW w:w="933" w:type="dxa"/>
            <w:tcBorders>
              <w:top w:val="nil"/>
              <w:left w:val="nil"/>
              <w:bottom w:val="single" w:sz="4" w:space="0" w:color="auto"/>
              <w:right w:val="single" w:sz="4" w:space="0" w:color="auto"/>
            </w:tcBorders>
            <w:shd w:val="clear" w:color="auto" w:fill="auto"/>
            <w:vAlign w:val="center"/>
            <w:hideMark/>
          </w:tcPr>
          <w:p w14:paraId="4ADBB8E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1080763.82</w:t>
            </w:r>
          </w:p>
        </w:tc>
        <w:tc>
          <w:tcPr>
            <w:tcW w:w="853" w:type="dxa"/>
            <w:tcBorders>
              <w:top w:val="nil"/>
              <w:left w:val="nil"/>
              <w:bottom w:val="single" w:sz="4" w:space="0" w:color="auto"/>
              <w:right w:val="single" w:sz="4" w:space="0" w:color="auto"/>
            </w:tcBorders>
            <w:shd w:val="clear" w:color="auto" w:fill="auto"/>
            <w:vAlign w:val="center"/>
            <w:hideMark/>
          </w:tcPr>
          <w:p w14:paraId="6A51B7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575662.7</w:t>
            </w:r>
          </w:p>
        </w:tc>
        <w:tc>
          <w:tcPr>
            <w:tcW w:w="2374" w:type="dxa"/>
            <w:tcBorders>
              <w:top w:val="nil"/>
              <w:left w:val="nil"/>
              <w:bottom w:val="single" w:sz="4" w:space="0" w:color="auto"/>
              <w:right w:val="single" w:sz="4" w:space="0" w:color="auto"/>
            </w:tcBorders>
            <w:shd w:val="clear" w:color="auto" w:fill="auto"/>
            <w:vAlign w:val="center"/>
            <w:hideMark/>
          </w:tcPr>
          <w:p w14:paraId="5C0083C6" w14:textId="77777777" w:rsidR="003D1C0B" w:rsidRPr="000E7272" w:rsidRDefault="003D1C0B" w:rsidP="00A26B95">
            <w:pPr>
              <w:spacing w:after="0" w:line="240" w:lineRule="auto"/>
              <w:rPr>
                <w:color w:val="000000"/>
                <w:sz w:val="16"/>
                <w:szCs w:val="16"/>
              </w:rPr>
            </w:pPr>
            <w:r w:rsidRPr="000E7272">
              <w:rPr>
                <w:color w:val="000000"/>
                <w:sz w:val="16"/>
                <w:szCs w:val="16"/>
              </w:rPr>
              <w:t>č.p. 16, 78901, Jedlí</w:t>
            </w:r>
          </w:p>
        </w:tc>
        <w:tc>
          <w:tcPr>
            <w:tcW w:w="447" w:type="dxa"/>
            <w:tcBorders>
              <w:top w:val="nil"/>
              <w:left w:val="nil"/>
              <w:bottom w:val="single" w:sz="4" w:space="0" w:color="auto"/>
              <w:right w:val="single" w:sz="4" w:space="0" w:color="auto"/>
            </w:tcBorders>
            <w:shd w:val="clear" w:color="auto" w:fill="auto"/>
            <w:vAlign w:val="center"/>
            <w:hideMark/>
          </w:tcPr>
          <w:p w14:paraId="1ACC1C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A8E2F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7C56E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79001</w:t>
            </w:r>
          </w:p>
        </w:tc>
        <w:tc>
          <w:tcPr>
            <w:tcW w:w="1333" w:type="dxa"/>
            <w:tcBorders>
              <w:top w:val="nil"/>
              <w:left w:val="nil"/>
              <w:bottom w:val="single" w:sz="4" w:space="0" w:color="auto"/>
              <w:right w:val="single" w:sz="4" w:space="0" w:color="auto"/>
            </w:tcBorders>
            <w:shd w:val="clear" w:color="auto" w:fill="auto"/>
            <w:vAlign w:val="center"/>
            <w:hideMark/>
          </w:tcPr>
          <w:p w14:paraId="3B1DC2D7" w14:textId="77777777" w:rsidR="003D1C0B" w:rsidRPr="000E7272" w:rsidRDefault="003D1C0B" w:rsidP="00A26B95">
            <w:pPr>
              <w:spacing w:after="0" w:line="240" w:lineRule="auto"/>
              <w:rPr>
                <w:color w:val="000000"/>
                <w:sz w:val="16"/>
                <w:szCs w:val="16"/>
              </w:rPr>
            </w:pPr>
            <w:r w:rsidRPr="000E7272">
              <w:rPr>
                <w:color w:val="000000"/>
                <w:sz w:val="16"/>
                <w:szCs w:val="16"/>
              </w:rPr>
              <w:t>Jeseník 1</w:t>
            </w:r>
          </w:p>
        </w:tc>
        <w:tc>
          <w:tcPr>
            <w:tcW w:w="1044" w:type="dxa"/>
            <w:tcBorders>
              <w:top w:val="nil"/>
              <w:left w:val="nil"/>
              <w:bottom w:val="single" w:sz="4" w:space="0" w:color="auto"/>
              <w:right w:val="single" w:sz="4" w:space="0" w:color="auto"/>
            </w:tcBorders>
            <w:shd w:val="clear" w:color="auto" w:fill="auto"/>
            <w:vAlign w:val="center"/>
            <w:hideMark/>
          </w:tcPr>
          <w:p w14:paraId="7FC8886B" w14:textId="77777777" w:rsidR="003D1C0B" w:rsidRPr="000E7272" w:rsidRDefault="003D1C0B" w:rsidP="00A26B95">
            <w:pPr>
              <w:spacing w:after="0" w:line="240" w:lineRule="auto"/>
              <w:rPr>
                <w:color w:val="000000"/>
                <w:sz w:val="16"/>
                <w:szCs w:val="16"/>
              </w:rPr>
            </w:pPr>
            <w:r w:rsidRPr="000E7272">
              <w:rPr>
                <w:color w:val="000000"/>
                <w:sz w:val="16"/>
                <w:szCs w:val="16"/>
              </w:rPr>
              <w:t>Jeseník</w:t>
            </w:r>
          </w:p>
        </w:tc>
        <w:tc>
          <w:tcPr>
            <w:tcW w:w="796" w:type="dxa"/>
            <w:tcBorders>
              <w:top w:val="nil"/>
              <w:left w:val="nil"/>
              <w:bottom w:val="single" w:sz="4" w:space="0" w:color="auto"/>
              <w:right w:val="single" w:sz="4" w:space="0" w:color="auto"/>
            </w:tcBorders>
            <w:shd w:val="clear" w:color="auto" w:fill="auto"/>
            <w:vAlign w:val="center"/>
            <w:hideMark/>
          </w:tcPr>
          <w:p w14:paraId="4B267A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5887496</w:t>
            </w:r>
          </w:p>
        </w:tc>
        <w:tc>
          <w:tcPr>
            <w:tcW w:w="933" w:type="dxa"/>
            <w:tcBorders>
              <w:top w:val="nil"/>
              <w:left w:val="nil"/>
              <w:bottom w:val="single" w:sz="4" w:space="0" w:color="auto"/>
              <w:right w:val="single" w:sz="4" w:space="0" w:color="auto"/>
            </w:tcBorders>
            <w:shd w:val="clear" w:color="auto" w:fill="auto"/>
            <w:vAlign w:val="center"/>
            <w:hideMark/>
          </w:tcPr>
          <w:p w14:paraId="1E3CA7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1050978.96</w:t>
            </w:r>
          </w:p>
        </w:tc>
        <w:tc>
          <w:tcPr>
            <w:tcW w:w="853" w:type="dxa"/>
            <w:tcBorders>
              <w:top w:val="nil"/>
              <w:left w:val="nil"/>
              <w:bottom w:val="single" w:sz="4" w:space="0" w:color="auto"/>
              <w:right w:val="single" w:sz="4" w:space="0" w:color="auto"/>
            </w:tcBorders>
            <w:shd w:val="clear" w:color="auto" w:fill="auto"/>
            <w:vAlign w:val="center"/>
            <w:hideMark/>
          </w:tcPr>
          <w:p w14:paraId="17E32DA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543376.04</w:t>
            </w:r>
          </w:p>
        </w:tc>
        <w:tc>
          <w:tcPr>
            <w:tcW w:w="2374" w:type="dxa"/>
            <w:tcBorders>
              <w:top w:val="nil"/>
              <w:left w:val="nil"/>
              <w:bottom w:val="single" w:sz="4" w:space="0" w:color="auto"/>
              <w:right w:val="single" w:sz="4" w:space="0" w:color="auto"/>
            </w:tcBorders>
            <w:shd w:val="clear" w:color="auto" w:fill="auto"/>
            <w:vAlign w:val="center"/>
            <w:hideMark/>
          </w:tcPr>
          <w:p w14:paraId="015BCCD2" w14:textId="77777777" w:rsidR="003D1C0B" w:rsidRPr="000E7272" w:rsidRDefault="003D1C0B" w:rsidP="00A26B95">
            <w:pPr>
              <w:spacing w:after="0" w:line="240" w:lineRule="auto"/>
              <w:rPr>
                <w:color w:val="000000"/>
                <w:sz w:val="16"/>
                <w:szCs w:val="16"/>
              </w:rPr>
            </w:pPr>
            <w:r w:rsidRPr="000E7272">
              <w:rPr>
                <w:color w:val="000000"/>
                <w:sz w:val="16"/>
                <w:szCs w:val="16"/>
              </w:rPr>
              <w:t>Poštovní 341/3, 79001, Jeseník</w:t>
            </w:r>
          </w:p>
        </w:tc>
        <w:tc>
          <w:tcPr>
            <w:tcW w:w="447" w:type="dxa"/>
            <w:tcBorders>
              <w:top w:val="nil"/>
              <w:left w:val="nil"/>
              <w:bottom w:val="single" w:sz="4" w:space="0" w:color="auto"/>
              <w:right w:val="single" w:sz="4" w:space="0" w:color="auto"/>
            </w:tcBorders>
            <w:shd w:val="clear" w:color="auto" w:fill="auto"/>
            <w:vAlign w:val="center"/>
            <w:hideMark/>
          </w:tcPr>
          <w:p w14:paraId="39CD43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A82B0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418E5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79003</w:t>
            </w:r>
          </w:p>
        </w:tc>
        <w:tc>
          <w:tcPr>
            <w:tcW w:w="1333" w:type="dxa"/>
            <w:tcBorders>
              <w:top w:val="nil"/>
              <w:left w:val="nil"/>
              <w:bottom w:val="single" w:sz="4" w:space="0" w:color="auto"/>
              <w:right w:val="single" w:sz="4" w:space="0" w:color="auto"/>
            </w:tcBorders>
            <w:shd w:val="clear" w:color="auto" w:fill="auto"/>
            <w:vAlign w:val="center"/>
            <w:hideMark/>
          </w:tcPr>
          <w:p w14:paraId="7A1F537C" w14:textId="77777777" w:rsidR="003D1C0B" w:rsidRPr="000E7272" w:rsidRDefault="003D1C0B" w:rsidP="00A26B95">
            <w:pPr>
              <w:spacing w:after="0" w:line="240" w:lineRule="auto"/>
              <w:rPr>
                <w:color w:val="000000"/>
                <w:sz w:val="16"/>
                <w:szCs w:val="16"/>
              </w:rPr>
            </w:pPr>
            <w:r w:rsidRPr="000E7272">
              <w:rPr>
                <w:color w:val="000000"/>
                <w:sz w:val="16"/>
                <w:szCs w:val="16"/>
              </w:rPr>
              <w:t>Jeseník 3</w:t>
            </w:r>
          </w:p>
        </w:tc>
        <w:tc>
          <w:tcPr>
            <w:tcW w:w="1044" w:type="dxa"/>
            <w:tcBorders>
              <w:top w:val="nil"/>
              <w:left w:val="nil"/>
              <w:bottom w:val="single" w:sz="4" w:space="0" w:color="auto"/>
              <w:right w:val="single" w:sz="4" w:space="0" w:color="auto"/>
            </w:tcBorders>
            <w:shd w:val="clear" w:color="auto" w:fill="auto"/>
            <w:vAlign w:val="center"/>
            <w:hideMark/>
          </w:tcPr>
          <w:p w14:paraId="1ED2C5D8" w14:textId="77777777" w:rsidR="003D1C0B" w:rsidRPr="000E7272" w:rsidRDefault="003D1C0B" w:rsidP="00A26B95">
            <w:pPr>
              <w:spacing w:after="0" w:line="240" w:lineRule="auto"/>
              <w:rPr>
                <w:color w:val="000000"/>
                <w:sz w:val="16"/>
                <w:szCs w:val="16"/>
              </w:rPr>
            </w:pPr>
            <w:r w:rsidRPr="000E7272">
              <w:rPr>
                <w:color w:val="000000"/>
                <w:sz w:val="16"/>
                <w:szCs w:val="16"/>
              </w:rPr>
              <w:t>Jeseník</w:t>
            </w:r>
          </w:p>
        </w:tc>
        <w:tc>
          <w:tcPr>
            <w:tcW w:w="796" w:type="dxa"/>
            <w:tcBorders>
              <w:top w:val="nil"/>
              <w:left w:val="nil"/>
              <w:bottom w:val="single" w:sz="4" w:space="0" w:color="auto"/>
              <w:right w:val="single" w:sz="4" w:space="0" w:color="auto"/>
            </w:tcBorders>
            <w:shd w:val="clear" w:color="auto" w:fill="auto"/>
            <w:vAlign w:val="center"/>
            <w:hideMark/>
          </w:tcPr>
          <w:p w14:paraId="16FCA4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5887194</w:t>
            </w:r>
          </w:p>
        </w:tc>
        <w:tc>
          <w:tcPr>
            <w:tcW w:w="933" w:type="dxa"/>
            <w:tcBorders>
              <w:top w:val="nil"/>
              <w:left w:val="nil"/>
              <w:bottom w:val="single" w:sz="4" w:space="0" w:color="auto"/>
              <w:right w:val="single" w:sz="4" w:space="0" w:color="auto"/>
            </w:tcBorders>
            <w:shd w:val="clear" w:color="auto" w:fill="auto"/>
            <w:vAlign w:val="center"/>
            <w:hideMark/>
          </w:tcPr>
          <w:p w14:paraId="753D6C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1049447.34</w:t>
            </w:r>
          </w:p>
        </w:tc>
        <w:tc>
          <w:tcPr>
            <w:tcW w:w="853" w:type="dxa"/>
            <w:tcBorders>
              <w:top w:val="nil"/>
              <w:left w:val="nil"/>
              <w:bottom w:val="single" w:sz="4" w:space="0" w:color="auto"/>
              <w:right w:val="single" w:sz="4" w:space="0" w:color="auto"/>
            </w:tcBorders>
            <w:shd w:val="clear" w:color="auto" w:fill="auto"/>
            <w:vAlign w:val="center"/>
            <w:hideMark/>
          </w:tcPr>
          <w:p w14:paraId="508B6C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544574.1</w:t>
            </w:r>
          </w:p>
        </w:tc>
        <w:tc>
          <w:tcPr>
            <w:tcW w:w="2374" w:type="dxa"/>
            <w:tcBorders>
              <w:top w:val="nil"/>
              <w:left w:val="nil"/>
              <w:bottom w:val="single" w:sz="4" w:space="0" w:color="auto"/>
              <w:right w:val="single" w:sz="4" w:space="0" w:color="auto"/>
            </w:tcBorders>
            <w:shd w:val="clear" w:color="auto" w:fill="auto"/>
            <w:vAlign w:val="center"/>
            <w:hideMark/>
          </w:tcPr>
          <w:p w14:paraId="0FD5BE76"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Priessnitzova</w:t>
            </w:r>
            <w:proofErr w:type="spellEnd"/>
            <w:r w:rsidRPr="000E7272">
              <w:rPr>
                <w:color w:val="000000"/>
                <w:sz w:val="16"/>
                <w:szCs w:val="16"/>
              </w:rPr>
              <w:t xml:space="preserve"> 311/35, 79001, Jeseník</w:t>
            </w:r>
          </w:p>
        </w:tc>
        <w:tc>
          <w:tcPr>
            <w:tcW w:w="447" w:type="dxa"/>
            <w:tcBorders>
              <w:top w:val="nil"/>
              <w:left w:val="nil"/>
              <w:bottom w:val="single" w:sz="4" w:space="0" w:color="auto"/>
              <w:right w:val="single" w:sz="4" w:space="0" w:color="auto"/>
            </w:tcBorders>
            <w:shd w:val="clear" w:color="auto" w:fill="auto"/>
            <w:vAlign w:val="center"/>
            <w:hideMark/>
          </w:tcPr>
          <w:p w14:paraId="15F867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DBC25B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88E5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79051</w:t>
            </w:r>
          </w:p>
        </w:tc>
        <w:tc>
          <w:tcPr>
            <w:tcW w:w="1333" w:type="dxa"/>
            <w:tcBorders>
              <w:top w:val="nil"/>
              <w:left w:val="nil"/>
              <w:bottom w:val="single" w:sz="4" w:space="0" w:color="auto"/>
              <w:right w:val="single" w:sz="4" w:space="0" w:color="auto"/>
            </w:tcBorders>
            <w:shd w:val="clear" w:color="auto" w:fill="auto"/>
            <w:vAlign w:val="center"/>
            <w:hideMark/>
          </w:tcPr>
          <w:p w14:paraId="51CC933D" w14:textId="77777777" w:rsidR="003D1C0B" w:rsidRPr="000E7272" w:rsidRDefault="003D1C0B" w:rsidP="00A26B95">
            <w:pPr>
              <w:spacing w:after="0" w:line="240" w:lineRule="auto"/>
              <w:rPr>
                <w:color w:val="000000"/>
                <w:sz w:val="16"/>
                <w:szCs w:val="16"/>
              </w:rPr>
            </w:pPr>
            <w:r w:rsidRPr="000E7272">
              <w:rPr>
                <w:color w:val="000000"/>
                <w:sz w:val="16"/>
                <w:szCs w:val="16"/>
              </w:rPr>
              <w:t>Supíkovice</w:t>
            </w:r>
          </w:p>
        </w:tc>
        <w:tc>
          <w:tcPr>
            <w:tcW w:w="1044" w:type="dxa"/>
            <w:tcBorders>
              <w:top w:val="nil"/>
              <w:left w:val="nil"/>
              <w:bottom w:val="single" w:sz="4" w:space="0" w:color="auto"/>
              <w:right w:val="single" w:sz="4" w:space="0" w:color="auto"/>
            </w:tcBorders>
            <w:shd w:val="clear" w:color="auto" w:fill="auto"/>
            <w:vAlign w:val="center"/>
            <w:hideMark/>
          </w:tcPr>
          <w:p w14:paraId="3039653A" w14:textId="77777777" w:rsidR="003D1C0B" w:rsidRPr="000E7272" w:rsidRDefault="003D1C0B" w:rsidP="00A26B95">
            <w:pPr>
              <w:spacing w:after="0" w:line="240" w:lineRule="auto"/>
              <w:rPr>
                <w:color w:val="000000"/>
                <w:sz w:val="16"/>
                <w:szCs w:val="16"/>
              </w:rPr>
            </w:pPr>
            <w:r w:rsidRPr="000E7272">
              <w:rPr>
                <w:color w:val="000000"/>
                <w:sz w:val="16"/>
                <w:szCs w:val="16"/>
              </w:rPr>
              <w:t>Supíkovice</w:t>
            </w:r>
          </w:p>
        </w:tc>
        <w:tc>
          <w:tcPr>
            <w:tcW w:w="796" w:type="dxa"/>
            <w:tcBorders>
              <w:top w:val="nil"/>
              <w:left w:val="nil"/>
              <w:bottom w:val="single" w:sz="4" w:space="0" w:color="auto"/>
              <w:right w:val="single" w:sz="4" w:space="0" w:color="auto"/>
            </w:tcBorders>
            <w:shd w:val="clear" w:color="auto" w:fill="auto"/>
            <w:vAlign w:val="center"/>
            <w:hideMark/>
          </w:tcPr>
          <w:p w14:paraId="24ED22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20656891</w:t>
            </w:r>
          </w:p>
        </w:tc>
        <w:tc>
          <w:tcPr>
            <w:tcW w:w="933" w:type="dxa"/>
            <w:tcBorders>
              <w:top w:val="nil"/>
              <w:left w:val="nil"/>
              <w:bottom w:val="single" w:sz="4" w:space="0" w:color="auto"/>
              <w:right w:val="single" w:sz="4" w:space="0" w:color="auto"/>
            </w:tcBorders>
            <w:shd w:val="clear" w:color="auto" w:fill="auto"/>
            <w:vAlign w:val="center"/>
            <w:hideMark/>
          </w:tcPr>
          <w:p w14:paraId="384917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1043586.11</w:t>
            </w:r>
          </w:p>
        </w:tc>
        <w:tc>
          <w:tcPr>
            <w:tcW w:w="853" w:type="dxa"/>
            <w:tcBorders>
              <w:top w:val="nil"/>
              <w:left w:val="nil"/>
              <w:bottom w:val="single" w:sz="4" w:space="0" w:color="auto"/>
              <w:right w:val="single" w:sz="4" w:space="0" w:color="auto"/>
            </w:tcBorders>
            <w:shd w:val="clear" w:color="auto" w:fill="auto"/>
            <w:vAlign w:val="center"/>
            <w:hideMark/>
          </w:tcPr>
          <w:p w14:paraId="671925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539143.45</w:t>
            </w:r>
          </w:p>
        </w:tc>
        <w:tc>
          <w:tcPr>
            <w:tcW w:w="2374" w:type="dxa"/>
            <w:tcBorders>
              <w:top w:val="nil"/>
              <w:left w:val="nil"/>
              <w:bottom w:val="single" w:sz="4" w:space="0" w:color="auto"/>
              <w:right w:val="single" w:sz="4" w:space="0" w:color="auto"/>
            </w:tcBorders>
            <w:shd w:val="clear" w:color="auto" w:fill="auto"/>
            <w:vAlign w:val="center"/>
            <w:hideMark/>
          </w:tcPr>
          <w:p w14:paraId="4AB549CE" w14:textId="77777777" w:rsidR="003D1C0B" w:rsidRPr="000E7272" w:rsidRDefault="003D1C0B" w:rsidP="00A26B95">
            <w:pPr>
              <w:spacing w:after="0" w:line="240" w:lineRule="auto"/>
              <w:rPr>
                <w:color w:val="000000"/>
                <w:sz w:val="16"/>
                <w:szCs w:val="16"/>
              </w:rPr>
            </w:pPr>
            <w:r w:rsidRPr="000E7272">
              <w:rPr>
                <w:color w:val="000000"/>
                <w:sz w:val="16"/>
                <w:szCs w:val="16"/>
              </w:rPr>
              <w:t>č.p. 130, 79051, Supíkovice</w:t>
            </w:r>
          </w:p>
        </w:tc>
        <w:tc>
          <w:tcPr>
            <w:tcW w:w="447" w:type="dxa"/>
            <w:tcBorders>
              <w:top w:val="nil"/>
              <w:left w:val="nil"/>
              <w:bottom w:val="single" w:sz="4" w:space="0" w:color="auto"/>
              <w:right w:val="single" w:sz="4" w:space="0" w:color="auto"/>
            </w:tcBorders>
            <w:shd w:val="clear" w:color="auto" w:fill="auto"/>
            <w:vAlign w:val="center"/>
            <w:hideMark/>
          </w:tcPr>
          <w:p w14:paraId="27DD3E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FC9C2B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5FF7D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79052</w:t>
            </w:r>
          </w:p>
        </w:tc>
        <w:tc>
          <w:tcPr>
            <w:tcW w:w="1333" w:type="dxa"/>
            <w:tcBorders>
              <w:top w:val="nil"/>
              <w:left w:val="nil"/>
              <w:bottom w:val="single" w:sz="4" w:space="0" w:color="auto"/>
              <w:right w:val="single" w:sz="4" w:space="0" w:color="auto"/>
            </w:tcBorders>
            <w:shd w:val="clear" w:color="auto" w:fill="auto"/>
            <w:vAlign w:val="center"/>
            <w:hideMark/>
          </w:tcPr>
          <w:p w14:paraId="1571FAE5" w14:textId="77777777" w:rsidR="003D1C0B" w:rsidRPr="000E7272" w:rsidRDefault="003D1C0B" w:rsidP="00A26B95">
            <w:pPr>
              <w:spacing w:after="0" w:line="240" w:lineRule="auto"/>
              <w:rPr>
                <w:color w:val="000000"/>
                <w:sz w:val="16"/>
                <w:szCs w:val="16"/>
              </w:rPr>
            </w:pPr>
            <w:r w:rsidRPr="000E7272">
              <w:rPr>
                <w:color w:val="000000"/>
                <w:sz w:val="16"/>
                <w:szCs w:val="16"/>
              </w:rPr>
              <w:t>Velké Kunětice</w:t>
            </w:r>
          </w:p>
        </w:tc>
        <w:tc>
          <w:tcPr>
            <w:tcW w:w="1044" w:type="dxa"/>
            <w:tcBorders>
              <w:top w:val="nil"/>
              <w:left w:val="nil"/>
              <w:bottom w:val="single" w:sz="4" w:space="0" w:color="auto"/>
              <w:right w:val="single" w:sz="4" w:space="0" w:color="auto"/>
            </w:tcBorders>
            <w:shd w:val="clear" w:color="auto" w:fill="auto"/>
            <w:vAlign w:val="center"/>
            <w:hideMark/>
          </w:tcPr>
          <w:p w14:paraId="50B2EAF9" w14:textId="77777777" w:rsidR="003D1C0B" w:rsidRPr="000E7272" w:rsidRDefault="003D1C0B" w:rsidP="00A26B95">
            <w:pPr>
              <w:spacing w:after="0" w:line="240" w:lineRule="auto"/>
              <w:rPr>
                <w:color w:val="000000"/>
                <w:sz w:val="16"/>
                <w:szCs w:val="16"/>
              </w:rPr>
            </w:pPr>
            <w:r w:rsidRPr="000E7272">
              <w:rPr>
                <w:color w:val="000000"/>
                <w:sz w:val="16"/>
                <w:szCs w:val="16"/>
              </w:rPr>
              <w:t>Velké Kunětice</w:t>
            </w:r>
          </w:p>
        </w:tc>
        <w:tc>
          <w:tcPr>
            <w:tcW w:w="796" w:type="dxa"/>
            <w:tcBorders>
              <w:top w:val="nil"/>
              <w:left w:val="nil"/>
              <w:bottom w:val="single" w:sz="4" w:space="0" w:color="auto"/>
              <w:right w:val="single" w:sz="4" w:space="0" w:color="auto"/>
            </w:tcBorders>
            <w:shd w:val="clear" w:color="auto" w:fill="auto"/>
            <w:vAlign w:val="center"/>
            <w:hideMark/>
          </w:tcPr>
          <w:p w14:paraId="7AED2C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21689342</w:t>
            </w:r>
          </w:p>
        </w:tc>
        <w:tc>
          <w:tcPr>
            <w:tcW w:w="933" w:type="dxa"/>
            <w:tcBorders>
              <w:top w:val="nil"/>
              <w:left w:val="nil"/>
              <w:bottom w:val="single" w:sz="4" w:space="0" w:color="auto"/>
              <w:right w:val="single" w:sz="4" w:space="0" w:color="auto"/>
            </w:tcBorders>
            <w:shd w:val="clear" w:color="auto" w:fill="auto"/>
            <w:vAlign w:val="center"/>
            <w:hideMark/>
          </w:tcPr>
          <w:p w14:paraId="77DA70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1041198.79</w:t>
            </w:r>
          </w:p>
        </w:tc>
        <w:tc>
          <w:tcPr>
            <w:tcW w:w="853" w:type="dxa"/>
            <w:tcBorders>
              <w:top w:val="nil"/>
              <w:left w:val="nil"/>
              <w:bottom w:val="single" w:sz="4" w:space="0" w:color="auto"/>
              <w:right w:val="single" w:sz="4" w:space="0" w:color="auto"/>
            </w:tcBorders>
            <w:shd w:val="clear" w:color="auto" w:fill="auto"/>
            <w:vAlign w:val="center"/>
            <w:hideMark/>
          </w:tcPr>
          <w:p w14:paraId="121AEB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538207.25</w:t>
            </w:r>
          </w:p>
        </w:tc>
        <w:tc>
          <w:tcPr>
            <w:tcW w:w="2374" w:type="dxa"/>
            <w:tcBorders>
              <w:top w:val="nil"/>
              <w:left w:val="nil"/>
              <w:bottom w:val="single" w:sz="4" w:space="0" w:color="auto"/>
              <w:right w:val="single" w:sz="4" w:space="0" w:color="auto"/>
            </w:tcBorders>
            <w:shd w:val="clear" w:color="auto" w:fill="auto"/>
            <w:vAlign w:val="center"/>
            <w:hideMark/>
          </w:tcPr>
          <w:p w14:paraId="2DD85A61" w14:textId="77777777" w:rsidR="003D1C0B" w:rsidRPr="000E7272" w:rsidRDefault="003D1C0B" w:rsidP="00A26B95">
            <w:pPr>
              <w:spacing w:after="0" w:line="240" w:lineRule="auto"/>
              <w:rPr>
                <w:color w:val="000000"/>
                <w:sz w:val="16"/>
                <w:szCs w:val="16"/>
              </w:rPr>
            </w:pPr>
            <w:r w:rsidRPr="000E7272">
              <w:rPr>
                <w:color w:val="000000"/>
                <w:sz w:val="16"/>
                <w:szCs w:val="16"/>
              </w:rPr>
              <w:t>č.p. 146, 79052, Velké Kunětice</w:t>
            </w:r>
          </w:p>
        </w:tc>
        <w:tc>
          <w:tcPr>
            <w:tcW w:w="447" w:type="dxa"/>
            <w:tcBorders>
              <w:top w:val="nil"/>
              <w:left w:val="nil"/>
              <w:bottom w:val="single" w:sz="4" w:space="0" w:color="auto"/>
              <w:right w:val="single" w:sz="4" w:space="0" w:color="auto"/>
            </w:tcBorders>
            <w:shd w:val="clear" w:color="auto" w:fill="auto"/>
            <w:vAlign w:val="center"/>
            <w:hideMark/>
          </w:tcPr>
          <w:p w14:paraId="600FF8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7FD8B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3EEC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79053</w:t>
            </w:r>
          </w:p>
        </w:tc>
        <w:tc>
          <w:tcPr>
            <w:tcW w:w="1333" w:type="dxa"/>
            <w:tcBorders>
              <w:top w:val="nil"/>
              <w:left w:val="nil"/>
              <w:bottom w:val="single" w:sz="4" w:space="0" w:color="auto"/>
              <w:right w:val="single" w:sz="4" w:space="0" w:color="auto"/>
            </w:tcBorders>
            <w:shd w:val="clear" w:color="auto" w:fill="auto"/>
            <w:vAlign w:val="center"/>
            <w:hideMark/>
          </w:tcPr>
          <w:p w14:paraId="3B0F288C" w14:textId="77777777" w:rsidR="003D1C0B" w:rsidRPr="000E7272" w:rsidRDefault="003D1C0B" w:rsidP="00A26B95">
            <w:pPr>
              <w:spacing w:after="0" w:line="240" w:lineRule="auto"/>
              <w:rPr>
                <w:color w:val="000000"/>
                <w:sz w:val="16"/>
                <w:szCs w:val="16"/>
              </w:rPr>
            </w:pPr>
            <w:r w:rsidRPr="000E7272">
              <w:rPr>
                <w:color w:val="000000"/>
                <w:sz w:val="16"/>
                <w:szCs w:val="16"/>
              </w:rPr>
              <w:t>Stará Červená Voda</w:t>
            </w:r>
          </w:p>
        </w:tc>
        <w:tc>
          <w:tcPr>
            <w:tcW w:w="1044" w:type="dxa"/>
            <w:tcBorders>
              <w:top w:val="nil"/>
              <w:left w:val="nil"/>
              <w:bottom w:val="single" w:sz="4" w:space="0" w:color="auto"/>
              <w:right w:val="single" w:sz="4" w:space="0" w:color="auto"/>
            </w:tcBorders>
            <w:shd w:val="clear" w:color="auto" w:fill="auto"/>
            <w:vAlign w:val="center"/>
            <w:hideMark/>
          </w:tcPr>
          <w:p w14:paraId="4F9365EA" w14:textId="77777777" w:rsidR="003D1C0B" w:rsidRPr="000E7272" w:rsidRDefault="003D1C0B" w:rsidP="00A26B95">
            <w:pPr>
              <w:spacing w:after="0" w:line="240" w:lineRule="auto"/>
              <w:rPr>
                <w:color w:val="000000"/>
                <w:sz w:val="16"/>
                <w:szCs w:val="16"/>
              </w:rPr>
            </w:pPr>
            <w:r w:rsidRPr="000E7272">
              <w:rPr>
                <w:color w:val="000000"/>
                <w:sz w:val="16"/>
                <w:szCs w:val="16"/>
              </w:rPr>
              <w:t>Stará Červená Voda</w:t>
            </w:r>
          </w:p>
        </w:tc>
        <w:tc>
          <w:tcPr>
            <w:tcW w:w="796" w:type="dxa"/>
            <w:tcBorders>
              <w:top w:val="nil"/>
              <w:left w:val="nil"/>
              <w:bottom w:val="single" w:sz="4" w:space="0" w:color="auto"/>
              <w:right w:val="single" w:sz="4" w:space="0" w:color="auto"/>
            </w:tcBorders>
            <w:shd w:val="clear" w:color="auto" w:fill="auto"/>
            <w:vAlign w:val="center"/>
            <w:hideMark/>
          </w:tcPr>
          <w:p w14:paraId="64B9A0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15437299</w:t>
            </w:r>
          </w:p>
        </w:tc>
        <w:tc>
          <w:tcPr>
            <w:tcW w:w="933" w:type="dxa"/>
            <w:tcBorders>
              <w:top w:val="nil"/>
              <w:left w:val="nil"/>
              <w:bottom w:val="single" w:sz="4" w:space="0" w:color="auto"/>
              <w:right w:val="single" w:sz="4" w:space="0" w:color="auto"/>
            </w:tcBorders>
            <w:shd w:val="clear" w:color="auto" w:fill="auto"/>
            <w:vAlign w:val="center"/>
            <w:hideMark/>
          </w:tcPr>
          <w:p w14:paraId="405A5C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1039682.96</w:t>
            </w:r>
          </w:p>
        </w:tc>
        <w:tc>
          <w:tcPr>
            <w:tcW w:w="853" w:type="dxa"/>
            <w:tcBorders>
              <w:top w:val="nil"/>
              <w:left w:val="nil"/>
              <w:bottom w:val="single" w:sz="4" w:space="0" w:color="auto"/>
              <w:right w:val="single" w:sz="4" w:space="0" w:color="auto"/>
            </w:tcBorders>
            <w:shd w:val="clear" w:color="auto" w:fill="auto"/>
            <w:vAlign w:val="center"/>
            <w:hideMark/>
          </w:tcPr>
          <w:p w14:paraId="65AD6C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542561.58</w:t>
            </w:r>
          </w:p>
        </w:tc>
        <w:tc>
          <w:tcPr>
            <w:tcW w:w="2374" w:type="dxa"/>
            <w:tcBorders>
              <w:top w:val="nil"/>
              <w:left w:val="nil"/>
              <w:bottom w:val="single" w:sz="4" w:space="0" w:color="auto"/>
              <w:right w:val="single" w:sz="4" w:space="0" w:color="auto"/>
            </w:tcBorders>
            <w:shd w:val="clear" w:color="auto" w:fill="auto"/>
            <w:vAlign w:val="center"/>
            <w:hideMark/>
          </w:tcPr>
          <w:p w14:paraId="49167C39" w14:textId="77777777" w:rsidR="003D1C0B" w:rsidRPr="000E7272" w:rsidRDefault="003D1C0B" w:rsidP="00A26B95">
            <w:pPr>
              <w:spacing w:after="0" w:line="240" w:lineRule="auto"/>
              <w:rPr>
                <w:color w:val="000000"/>
                <w:sz w:val="16"/>
                <w:szCs w:val="16"/>
              </w:rPr>
            </w:pPr>
            <w:r w:rsidRPr="000E7272">
              <w:rPr>
                <w:color w:val="000000"/>
                <w:sz w:val="16"/>
                <w:szCs w:val="16"/>
              </w:rPr>
              <w:t>č.p. 111, 79053, Stará Červená Voda</w:t>
            </w:r>
          </w:p>
        </w:tc>
        <w:tc>
          <w:tcPr>
            <w:tcW w:w="447" w:type="dxa"/>
            <w:tcBorders>
              <w:top w:val="nil"/>
              <w:left w:val="nil"/>
              <w:bottom w:val="single" w:sz="4" w:space="0" w:color="auto"/>
              <w:right w:val="single" w:sz="4" w:space="0" w:color="auto"/>
            </w:tcBorders>
            <w:shd w:val="clear" w:color="auto" w:fill="auto"/>
            <w:vAlign w:val="center"/>
            <w:hideMark/>
          </w:tcPr>
          <w:p w14:paraId="7EA860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CD99E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AA1A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79054</w:t>
            </w:r>
          </w:p>
        </w:tc>
        <w:tc>
          <w:tcPr>
            <w:tcW w:w="1333" w:type="dxa"/>
            <w:tcBorders>
              <w:top w:val="nil"/>
              <w:left w:val="nil"/>
              <w:bottom w:val="single" w:sz="4" w:space="0" w:color="auto"/>
              <w:right w:val="single" w:sz="4" w:space="0" w:color="auto"/>
            </w:tcBorders>
            <w:shd w:val="clear" w:color="auto" w:fill="auto"/>
            <w:vAlign w:val="center"/>
            <w:hideMark/>
          </w:tcPr>
          <w:p w14:paraId="6BCC8221" w14:textId="77777777" w:rsidR="003D1C0B" w:rsidRPr="000E7272" w:rsidRDefault="003D1C0B" w:rsidP="00A26B95">
            <w:pPr>
              <w:spacing w:after="0" w:line="240" w:lineRule="auto"/>
              <w:rPr>
                <w:color w:val="000000"/>
                <w:sz w:val="16"/>
                <w:szCs w:val="16"/>
              </w:rPr>
            </w:pPr>
            <w:r w:rsidRPr="000E7272">
              <w:rPr>
                <w:color w:val="000000"/>
                <w:sz w:val="16"/>
                <w:szCs w:val="16"/>
              </w:rPr>
              <w:t>Černá Voda</w:t>
            </w:r>
          </w:p>
        </w:tc>
        <w:tc>
          <w:tcPr>
            <w:tcW w:w="1044" w:type="dxa"/>
            <w:tcBorders>
              <w:top w:val="nil"/>
              <w:left w:val="nil"/>
              <w:bottom w:val="single" w:sz="4" w:space="0" w:color="auto"/>
              <w:right w:val="single" w:sz="4" w:space="0" w:color="auto"/>
            </w:tcBorders>
            <w:shd w:val="clear" w:color="auto" w:fill="auto"/>
            <w:vAlign w:val="center"/>
            <w:hideMark/>
          </w:tcPr>
          <w:p w14:paraId="1FA91EB5" w14:textId="77777777" w:rsidR="003D1C0B" w:rsidRPr="000E7272" w:rsidRDefault="003D1C0B" w:rsidP="00A26B95">
            <w:pPr>
              <w:spacing w:after="0" w:line="240" w:lineRule="auto"/>
              <w:rPr>
                <w:color w:val="000000"/>
                <w:sz w:val="16"/>
                <w:szCs w:val="16"/>
              </w:rPr>
            </w:pPr>
            <w:r w:rsidRPr="000E7272">
              <w:rPr>
                <w:color w:val="000000"/>
                <w:sz w:val="16"/>
                <w:szCs w:val="16"/>
              </w:rPr>
              <w:t>Černá Voda</w:t>
            </w:r>
          </w:p>
        </w:tc>
        <w:tc>
          <w:tcPr>
            <w:tcW w:w="796" w:type="dxa"/>
            <w:tcBorders>
              <w:top w:val="nil"/>
              <w:left w:val="nil"/>
              <w:bottom w:val="single" w:sz="4" w:space="0" w:color="auto"/>
              <w:right w:val="single" w:sz="4" w:space="0" w:color="auto"/>
            </w:tcBorders>
            <w:shd w:val="clear" w:color="auto" w:fill="auto"/>
            <w:vAlign w:val="center"/>
            <w:hideMark/>
          </w:tcPr>
          <w:p w14:paraId="360BBC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20652658</w:t>
            </w:r>
          </w:p>
        </w:tc>
        <w:tc>
          <w:tcPr>
            <w:tcW w:w="933" w:type="dxa"/>
            <w:tcBorders>
              <w:top w:val="nil"/>
              <w:left w:val="nil"/>
              <w:bottom w:val="single" w:sz="4" w:space="0" w:color="auto"/>
              <w:right w:val="single" w:sz="4" w:space="0" w:color="auto"/>
            </w:tcBorders>
            <w:shd w:val="clear" w:color="auto" w:fill="auto"/>
            <w:vAlign w:val="center"/>
            <w:hideMark/>
          </w:tcPr>
          <w:p w14:paraId="7B57D7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1041563.53</w:t>
            </w:r>
          </w:p>
        </w:tc>
        <w:tc>
          <w:tcPr>
            <w:tcW w:w="853" w:type="dxa"/>
            <w:tcBorders>
              <w:top w:val="nil"/>
              <w:left w:val="nil"/>
              <w:bottom w:val="single" w:sz="4" w:space="0" w:color="auto"/>
              <w:right w:val="single" w:sz="4" w:space="0" w:color="auto"/>
            </w:tcBorders>
            <w:shd w:val="clear" w:color="auto" w:fill="auto"/>
            <w:vAlign w:val="center"/>
            <w:hideMark/>
          </w:tcPr>
          <w:p w14:paraId="740265F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546165.85</w:t>
            </w:r>
          </w:p>
        </w:tc>
        <w:tc>
          <w:tcPr>
            <w:tcW w:w="2374" w:type="dxa"/>
            <w:tcBorders>
              <w:top w:val="nil"/>
              <w:left w:val="nil"/>
              <w:bottom w:val="single" w:sz="4" w:space="0" w:color="auto"/>
              <w:right w:val="single" w:sz="4" w:space="0" w:color="auto"/>
            </w:tcBorders>
            <w:shd w:val="clear" w:color="auto" w:fill="auto"/>
            <w:vAlign w:val="center"/>
            <w:hideMark/>
          </w:tcPr>
          <w:p w14:paraId="1B0DFB90" w14:textId="77777777" w:rsidR="003D1C0B" w:rsidRPr="000E7272" w:rsidRDefault="003D1C0B" w:rsidP="00A26B95">
            <w:pPr>
              <w:spacing w:after="0" w:line="240" w:lineRule="auto"/>
              <w:rPr>
                <w:color w:val="000000"/>
                <w:sz w:val="16"/>
                <w:szCs w:val="16"/>
              </w:rPr>
            </w:pPr>
            <w:r w:rsidRPr="000E7272">
              <w:rPr>
                <w:color w:val="000000"/>
                <w:sz w:val="16"/>
                <w:szCs w:val="16"/>
              </w:rPr>
              <w:t>č.p. 47, 79054, Černá Voda</w:t>
            </w:r>
          </w:p>
        </w:tc>
        <w:tc>
          <w:tcPr>
            <w:tcW w:w="447" w:type="dxa"/>
            <w:tcBorders>
              <w:top w:val="nil"/>
              <w:left w:val="nil"/>
              <w:bottom w:val="single" w:sz="4" w:space="0" w:color="auto"/>
              <w:right w:val="single" w:sz="4" w:space="0" w:color="auto"/>
            </w:tcBorders>
            <w:shd w:val="clear" w:color="auto" w:fill="auto"/>
            <w:vAlign w:val="center"/>
            <w:hideMark/>
          </w:tcPr>
          <w:p w14:paraId="027886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2A9245F"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95D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79055</w:t>
            </w:r>
          </w:p>
        </w:tc>
        <w:tc>
          <w:tcPr>
            <w:tcW w:w="1333" w:type="dxa"/>
            <w:tcBorders>
              <w:top w:val="nil"/>
              <w:left w:val="nil"/>
              <w:bottom w:val="single" w:sz="4" w:space="0" w:color="auto"/>
              <w:right w:val="single" w:sz="4" w:space="0" w:color="auto"/>
            </w:tcBorders>
            <w:shd w:val="clear" w:color="auto" w:fill="auto"/>
            <w:vAlign w:val="center"/>
            <w:hideMark/>
          </w:tcPr>
          <w:p w14:paraId="146D3F22" w14:textId="77777777" w:rsidR="003D1C0B" w:rsidRPr="000E7272" w:rsidRDefault="003D1C0B" w:rsidP="00A26B95">
            <w:pPr>
              <w:spacing w:after="0" w:line="240" w:lineRule="auto"/>
              <w:rPr>
                <w:color w:val="000000"/>
                <w:sz w:val="16"/>
                <w:szCs w:val="16"/>
              </w:rPr>
            </w:pPr>
            <w:r w:rsidRPr="000E7272">
              <w:rPr>
                <w:color w:val="000000"/>
                <w:sz w:val="16"/>
                <w:szCs w:val="16"/>
              </w:rPr>
              <w:t>Vidnava</w:t>
            </w:r>
          </w:p>
        </w:tc>
        <w:tc>
          <w:tcPr>
            <w:tcW w:w="1044" w:type="dxa"/>
            <w:tcBorders>
              <w:top w:val="nil"/>
              <w:left w:val="nil"/>
              <w:bottom w:val="single" w:sz="4" w:space="0" w:color="auto"/>
              <w:right w:val="single" w:sz="4" w:space="0" w:color="auto"/>
            </w:tcBorders>
            <w:shd w:val="clear" w:color="auto" w:fill="auto"/>
            <w:vAlign w:val="center"/>
            <w:hideMark/>
          </w:tcPr>
          <w:p w14:paraId="3E1BB366" w14:textId="77777777" w:rsidR="003D1C0B" w:rsidRPr="000E7272" w:rsidRDefault="003D1C0B" w:rsidP="00A26B95">
            <w:pPr>
              <w:spacing w:after="0" w:line="240" w:lineRule="auto"/>
              <w:rPr>
                <w:color w:val="000000"/>
                <w:sz w:val="16"/>
                <w:szCs w:val="16"/>
              </w:rPr>
            </w:pPr>
            <w:r w:rsidRPr="000E7272">
              <w:rPr>
                <w:color w:val="000000"/>
                <w:sz w:val="16"/>
                <w:szCs w:val="16"/>
              </w:rPr>
              <w:t>Vidnava</w:t>
            </w:r>
          </w:p>
        </w:tc>
        <w:tc>
          <w:tcPr>
            <w:tcW w:w="796" w:type="dxa"/>
            <w:tcBorders>
              <w:top w:val="nil"/>
              <w:left w:val="nil"/>
              <w:bottom w:val="single" w:sz="4" w:space="0" w:color="auto"/>
              <w:right w:val="single" w:sz="4" w:space="0" w:color="auto"/>
            </w:tcBorders>
            <w:shd w:val="clear" w:color="auto" w:fill="auto"/>
            <w:vAlign w:val="center"/>
            <w:hideMark/>
          </w:tcPr>
          <w:p w14:paraId="47BE24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20660022</w:t>
            </w:r>
          </w:p>
        </w:tc>
        <w:tc>
          <w:tcPr>
            <w:tcW w:w="933" w:type="dxa"/>
            <w:tcBorders>
              <w:top w:val="nil"/>
              <w:left w:val="nil"/>
              <w:bottom w:val="single" w:sz="4" w:space="0" w:color="auto"/>
              <w:right w:val="single" w:sz="4" w:space="0" w:color="auto"/>
            </w:tcBorders>
            <w:shd w:val="clear" w:color="auto" w:fill="auto"/>
            <w:vAlign w:val="center"/>
            <w:hideMark/>
          </w:tcPr>
          <w:p w14:paraId="649690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1034920.47</w:t>
            </w:r>
          </w:p>
        </w:tc>
        <w:tc>
          <w:tcPr>
            <w:tcW w:w="853" w:type="dxa"/>
            <w:tcBorders>
              <w:top w:val="nil"/>
              <w:left w:val="nil"/>
              <w:bottom w:val="single" w:sz="4" w:space="0" w:color="auto"/>
              <w:right w:val="single" w:sz="4" w:space="0" w:color="auto"/>
            </w:tcBorders>
            <w:shd w:val="clear" w:color="auto" w:fill="auto"/>
            <w:vAlign w:val="center"/>
            <w:hideMark/>
          </w:tcPr>
          <w:p w14:paraId="7F3862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543072.98</w:t>
            </w:r>
          </w:p>
        </w:tc>
        <w:tc>
          <w:tcPr>
            <w:tcW w:w="2374" w:type="dxa"/>
            <w:tcBorders>
              <w:top w:val="nil"/>
              <w:left w:val="nil"/>
              <w:bottom w:val="single" w:sz="4" w:space="0" w:color="auto"/>
              <w:right w:val="single" w:sz="4" w:space="0" w:color="auto"/>
            </w:tcBorders>
            <w:shd w:val="clear" w:color="auto" w:fill="auto"/>
            <w:vAlign w:val="center"/>
            <w:hideMark/>
          </w:tcPr>
          <w:p w14:paraId="3118A749" w14:textId="77777777" w:rsidR="003D1C0B" w:rsidRPr="000E7272" w:rsidRDefault="003D1C0B" w:rsidP="00A26B95">
            <w:pPr>
              <w:spacing w:after="0" w:line="240" w:lineRule="auto"/>
              <w:rPr>
                <w:color w:val="000000"/>
                <w:sz w:val="16"/>
                <w:szCs w:val="16"/>
              </w:rPr>
            </w:pPr>
            <w:r w:rsidRPr="000E7272">
              <w:rPr>
                <w:color w:val="000000"/>
                <w:sz w:val="16"/>
                <w:szCs w:val="16"/>
              </w:rPr>
              <w:t>Hrdinů 250, 79055, Vidnava</w:t>
            </w:r>
          </w:p>
        </w:tc>
        <w:tc>
          <w:tcPr>
            <w:tcW w:w="447" w:type="dxa"/>
            <w:tcBorders>
              <w:top w:val="nil"/>
              <w:left w:val="nil"/>
              <w:bottom w:val="single" w:sz="4" w:space="0" w:color="auto"/>
              <w:right w:val="single" w:sz="4" w:space="0" w:color="auto"/>
            </w:tcBorders>
            <w:shd w:val="clear" w:color="auto" w:fill="auto"/>
            <w:vAlign w:val="center"/>
            <w:hideMark/>
          </w:tcPr>
          <w:p w14:paraId="19D670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C9815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E525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79057</w:t>
            </w:r>
          </w:p>
        </w:tc>
        <w:tc>
          <w:tcPr>
            <w:tcW w:w="1333" w:type="dxa"/>
            <w:tcBorders>
              <w:top w:val="nil"/>
              <w:left w:val="nil"/>
              <w:bottom w:val="single" w:sz="4" w:space="0" w:color="auto"/>
              <w:right w:val="single" w:sz="4" w:space="0" w:color="auto"/>
            </w:tcBorders>
            <w:shd w:val="clear" w:color="auto" w:fill="auto"/>
            <w:vAlign w:val="center"/>
            <w:hideMark/>
          </w:tcPr>
          <w:p w14:paraId="1ACD596C"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1044" w:type="dxa"/>
            <w:tcBorders>
              <w:top w:val="nil"/>
              <w:left w:val="nil"/>
              <w:bottom w:val="single" w:sz="4" w:space="0" w:color="auto"/>
              <w:right w:val="single" w:sz="4" w:space="0" w:color="auto"/>
            </w:tcBorders>
            <w:shd w:val="clear" w:color="auto" w:fill="auto"/>
            <w:vAlign w:val="center"/>
            <w:hideMark/>
          </w:tcPr>
          <w:p w14:paraId="52EC4B31" w14:textId="77777777" w:rsidR="003D1C0B" w:rsidRPr="000E7272" w:rsidRDefault="003D1C0B" w:rsidP="00A26B95">
            <w:pPr>
              <w:spacing w:after="0" w:line="240" w:lineRule="auto"/>
              <w:rPr>
                <w:color w:val="000000"/>
                <w:sz w:val="16"/>
                <w:szCs w:val="16"/>
              </w:rPr>
            </w:pPr>
            <w:r w:rsidRPr="000E7272">
              <w:rPr>
                <w:color w:val="000000"/>
                <w:sz w:val="16"/>
                <w:szCs w:val="16"/>
              </w:rPr>
              <w:t>Bernartice</w:t>
            </w:r>
          </w:p>
        </w:tc>
        <w:tc>
          <w:tcPr>
            <w:tcW w:w="796" w:type="dxa"/>
            <w:tcBorders>
              <w:top w:val="nil"/>
              <w:left w:val="nil"/>
              <w:bottom w:val="single" w:sz="4" w:space="0" w:color="auto"/>
              <w:right w:val="single" w:sz="4" w:space="0" w:color="auto"/>
            </w:tcBorders>
            <w:shd w:val="clear" w:color="auto" w:fill="auto"/>
            <w:vAlign w:val="center"/>
            <w:hideMark/>
          </w:tcPr>
          <w:p w14:paraId="4E0D71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15411788</w:t>
            </w:r>
          </w:p>
        </w:tc>
        <w:tc>
          <w:tcPr>
            <w:tcW w:w="933" w:type="dxa"/>
            <w:tcBorders>
              <w:top w:val="nil"/>
              <w:left w:val="nil"/>
              <w:bottom w:val="single" w:sz="4" w:space="0" w:color="auto"/>
              <w:right w:val="single" w:sz="4" w:space="0" w:color="auto"/>
            </w:tcBorders>
            <w:shd w:val="clear" w:color="auto" w:fill="auto"/>
            <w:vAlign w:val="center"/>
            <w:hideMark/>
          </w:tcPr>
          <w:p w14:paraId="74BB34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1032232.69</w:t>
            </w:r>
          </w:p>
        </w:tc>
        <w:tc>
          <w:tcPr>
            <w:tcW w:w="853" w:type="dxa"/>
            <w:tcBorders>
              <w:top w:val="nil"/>
              <w:left w:val="nil"/>
              <w:bottom w:val="single" w:sz="4" w:space="0" w:color="auto"/>
              <w:right w:val="single" w:sz="4" w:space="0" w:color="auto"/>
            </w:tcBorders>
            <w:shd w:val="clear" w:color="auto" w:fill="auto"/>
            <w:vAlign w:val="center"/>
            <w:hideMark/>
          </w:tcPr>
          <w:p w14:paraId="4CD3F6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550598.84</w:t>
            </w:r>
          </w:p>
        </w:tc>
        <w:tc>
          <w:tcPr>
            <w:tcW w:w="2374" w:type="dxa"/>
            <w:tcBorders>
              <w:top w:val="nil"/>
              <w:left w:val="nil"/>
              <w:bottom w:val="single" w:sz="4" w:space="0" w:color="auto"/>
              <w:right w:val="single" w:sz="4" w:space="0" w:color="auto"/>
            </w:tcBorders>
            <w:shd w:val="clear" w:color="auto" w:fill="auto"/>
            <w:vAlign w:val="center"/>
            <w:hideMark/>
          </w:tcPr>
          <w:p w14:paraId="7AB2C038" w14:textId="77777777" w:rsidR="003D1C0B" w:rsidRPr="000E7272" w:rsidRDefault="003D1C0B" w:rsidP="00A26B95">
            <w:pPr>
              <w:spacing w:after="0" w:line="240" w:lineRule="auto"/>
              <w:rPr>
                <w:color w:val="000000"/>
                <w:sz w:val="16"/>
                <w:szCs w:val="16"/>
              </w:rPr>
            </w:pPr>
            <w:r w:rsidRPr="000E7272">
              <w:rPr>
                <w:color w:val="000000"/>
                <w:sz w:val="16"/>
                <w:szCs w:val="16"/>
              </w:rPr>
              <w:t>č.p. 60, 79057, Bernartice</w:t>
            </w:r>
          </w:p>
        </w:tc>
        <w:tc>
          <w:tcPr>
            <w:tcW w:w="447" w:type="dxa"/>
            <w:tcBorders>
              <w:top w:val="nil"/>
              <w:left w:val="nil"/>
              <w:bottom w:val="single" w:sz="4" w:space="0" w:color="auto"/>
              <w:right w:val="single" w:sz="4" w:space="0" w:color="auto"/>
            </w:tcBorders>
            <w:shd w:val="clear" w:color="auto" w:fill="auto"/>
            <w:vAlign w:val="center"/>
            <w:hideMark/>
          </w:tcPr>
          <w:p w14:paraId="368524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C7082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7349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79058</w:t>
            </w:r>
          </w:p>
        </w:tc>
        <w:tc>
          <w:tcPr>
            <w:tcW w:w="1333" w:type="dxa"/>
            <w:tcBorders>
              <w:top w:val="nil"/>
              <w:left w:val="nil"/>
              <w:bottom w:val="single" w:sz="4" w:space="0" w:color="auto"/>
              <w:right w:val="single" w:sz="4" w:space="0" w:color="auto"/>
            </w:tcBorders>
            <w:shd w:val="clear" w:color="auto" w:fill="auto"/>
            <w:vAlign w:val="center"/>
            <w:hideMark/>
          </w:tcPr>
          <w:p w14:paraId="66C7951A" w14:textId="77777777" w:rsidR="003D1C0B" w:rsidRPr="000E7272" w:rsidRDefault="003D1C0B" w:rsidP="00A26B95">
            <w:pPr>
              <w:spacing w:after="0" w:line="240" w:lineRule="auto"/>
              <w:rPr>
                <w:color w:val="000000"/>
                <w:sz w:val="16"/>
                <w:szCs w:val="16"/>
              </w:rPr>
            </w:pPr>
            <w:r w:rsidRPr="000E7272">
              <w:rPr>
                <w:color w:val="000000"/>
                <w:sz w:val="16"/>
                <w:szCs w:val="16"/>
              </w:rPr>
              <w:t>Velká Kraš</w:t>
            </w:r>
          </w:p>
        </w:tc>
        <w:tc>
          <w:tcPr>
            <w:tcW w:w="1044" w:type="dxa"/>
            <w:tcBorders>
              <w:top w:val="nil"/>
              <w:left w:val="nil"/>
              <w:bottom w:val="single" w:sz="4" w:space="0" w:color="auto"/>
              <w:right w:val="single" w:sz="4" w:space="0" w:color="auto"/>
            </w:tcBorders>
            <w:shd w:val="clear" w:color="auto" w:fill="auto"/>
            <w:vAlign w:val="center"/>
            <w:hideMark/>
          </w:tcPr>
          <w:p w14:paraId="11AFE48F" w14:textId="77777777" w:rsidR="003D1C0B" w:rsidRPr="000E7272" w:rsidRDefault="003D1C0B" w:rsidP="00A26B95">
            <w:pPr>
              <w:spacing w:after="0" w:line="240" w:lineRule="auto"/>
              <w:rPr>
                <w:color w:val="000000"/>
                <w:sz w:val="16"/>
                <w:szCs w:val="16"/>
              </w:rPr>
            </w:pPr>
            <w:r w:rsidRPr="000E7272">
              <w:rPr>
                <w:color w:val="000000"/>
                <w:sz w:val="16"/>
                <w:szCs w:val="16"/>
              </w:rPr>
              <w:t>Velká Kraš</w:t>
            </w:r>
          </w:p>
        </w:tc>
        <w:tc>
          <w:tcPr>
            <w:tcW w:w="796" w:type="dxa"/>
            <w:tcBorders>
              <w:top w:val="nil"/>
              <w:left w:val="nil"/>
              <w:bottom w:val="single" w:sz="4" w:space="0" w:color="auto"/>
              <w:right w:val="single" w:sz="4" w:space="0" w:color="auto"/>
            </w:tcBorders>
            <w:shd w:val="clear" w:color="auto" w:fill="auto"/>
            <w:vAlign w:val="center"/>
            <w:hideMark/>
          </w:tcPr>
          <w:p w14:paraId="23DFFA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15442764</w:t>
            </w:r>
          </w:p>
        </w:tc>
        <w:tc>
          <w:tcPr>
            <w:tcW w:w="933" w:type="dxa"/>
            <w:tcBorders>
              <w:top w:val="nil"/>
              <w:left w:val="nil"/>
              <w:bottom w:val="single" w:sz="4" w:space="0" w:color="auto"/>
              <w:right w:val="single" w:sz="4" w:space="0" w:color="auto"/>
            </w:tcBorders>
            <w:shd w:val="clear" w:color="auto" w:fill="auto"/>
            <w:vAlign w:val="center"/>
            <w:hideMark/>
          </w:tcPr>
          <w:p w14:paraId="62A61E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1035617.83</w:t>
            </w:r>
          </w:p>
        </w:tc>
        <w:tc>
          <w:tcPr>
            <w:tcW w:w="853" w:type="dxa"/>
            <w:tcBorders>
              <w:top w:val="nil"/>
              <w:left w:val="nil"/>
              <w:bottom w:val="single" w:sz="4" w:space="0" w:color="auto"/>
              <w:right w:val="single" w:sz="4" w:space="0" w:color="auto"/>
            </w:tcBorders>
            <w:shd w:val="clear" w:color="auto" w:fill="auto"/>
            <w:vAlign w:val="center"/>
            <w:hideMark/>
          </w:tcPr>
          <w:p w14:paraId="19FE80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546243.62</w:t>
            </w:r>
          </w:p>
        </w:tc>
        <w:tc>
          <w:tcPr>
            <w:tcW w:w="2374" w:type="dxa"/>
            <w:tcBorders>
              <w:top w:val="nil"/>
              <w:left w:val="nil"/>
              <w:bottom w:val="single" w:sz="4" w:space="0" w:color="auto"/>
              <w:right w:val="single" w:sz="4" w:space="0" w:color="auto"/>
            </w:tcBorders>
            <w:shd w:val="clear" w:color="auto" w:fill="auto"/>
            <w:vAlign w:val="center"/>
            <w:hideMark/>
          </w:tcPr>
          <w:p w14:paraId="5397BD54" w14:textId="77777777" w:rsidR="003D1C0B" w:rsidRPr="000E7272" w:rsidRDefault="003D1C0B" w:rsidP="00A26B95">
            <w:pPr>
              <w:spacing w:after="0" w:line="240" w:lineRule="auto"/>
              <w:rPr>
                <w:color w:val="000000"/>
                <w:sz w:val="16"/>
                <w:szCs w:val="16"/>
              </w:rPr>
            </w:pPr>
            <w:r w:rsidRPr="000E7272">
              <w:rPr>
                <w:color w:val="000000"/>
                <w:sz w:val="16"/>
                <w:szCs w:val="16"/>
              </w:rPr>
              <w:t>č.p. 132, 79058, Velká Kraš</w:t>
            </w:r>
          </w:p>
        </w:tc>
        <w:tc>
          <w:tcPr>
            <w:tcW w:w="447" w:type="dxa"/>
            <w:tcBorders>
              <w:top w:val="nil"/>
              <w:left w:val="nil"/>
              <w:bottom w:val="single" w:sz="4" w:space="0" w:color="auto"/>
              <w:right w:val="single" w:sz="4" w:space="0" w:color="auto"/>
            </w:tcBorders>
            <w:shd w:val="clear" w:color="auto" w:fill="auto"/>
            <w:vAlign w:val="center"/>
            <w:hideMark/>
          </w:tcPr>
          <w:p w14:paraId="7F471A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00809D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919B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79061</w:t>
            </w:r>
          </w:p>
        </w:tc>
        <w:tc>
          <w:tcPr>
            <w:tcW w:w="1333" w:type="dxa"/>
            <w:tcBorders>
              <w:top w:val="nil"/>
              <w:left w:val="nil"/>
              <w:bottom w:val="single" w:sz="4" w:space="0" w:color="auto"/>
              <w:right w:val="single" w:sz="4" w:space="0" w:color="auto"/>
            </w:tcBorders>
            <w:shd w:val="clear" w:color="auto" w:fill="auto"/>
            <w:vAlign w:val="center"/>
            <w:hideMark/>
          </w:tcPr>
          <w:p w14:paraId="2FFA548E" w14:textId="77777777" w:rsidR="003D1C0B" w:rsidRPr="000E7272" w:rsidRDefault="003D1C0B" w:rsidP="00A26B95">
            <w:pPr>
              <w:spacing w:after="0" w:line="240" w:lineRule="auto"/>
              <w:rPr>
                <w:color w:val="000000"/>
                <w:sz w:val="16"/>
                <w:szCs w:val="16"/>
              </w:rPr>
            </w:pPr>
            <w:r w:rsidRPr="000E7272">
              <w:rPr>
                <w:color w:val="000000"/>
                <w:sz w:val="16"/>
                <w:szCs w:val="16"/>
              </w:rPr>
              <w:t>Lipová-lázně 1</w:t>
            </w:r>
          </w:p>
        </w:tc>
        <w:tc>
          <w:tcPr>
            <w:tcW w:w="1044" w:type="dxa"/>
            <w:tcBorders>
              <w:top w:val="nil"/>
              <w:left w:val="nil"/>
              <w:bottom w:val="single" w:sz="4" w:space="0" w:color="auto"/>
              <w:right w:val="single" w:sz="4" w:space="0" w:color="auto"/>
            </w:tcBorders>
            <w:shd w:val="clear" w:color="auto" w:fill="auto"/>
            <w:vAlign w:val="center"/>
            <w:hideMark/>
          </w:tcPr>
          <w:p w14:paraId="318A8B34" w14:textId="77777777" w:rsidR="003D1C0B" w:rsidRPr="000E7272" w:rsidRDefault="003D1C0B" w:rsidP="00A26B95">
            <w:pPr>
              <w:spacing w:after="0" w:line="240" w:lineRule="auto"/>
              <w:rPr>
                <w:color w:val="000000"/>
                <w:sz w:val="16"/>
                <w:szCs w:val="16"/>
              </w:rPr>
            </w:pPr>
            <w:r w:rsidRPr="000E7272">
              <w:rPr>
                <w:color w:val="000000"/>
                <w:sz w:val="16"/>
                <w:szCs w:val="16"/>
              </w:rPr>
              <w:t>Lipová-lázně</w:t>
            </w:r>
          </w:p>
        </w:tc>
        <w:tc>
          <w:tcPr>
            <w:tcW w:w="796" w:type="dxa"/>
            <w:tcBorders>
              <w:top w:val="nil"/>
              <w:left w:val="nil"/>
              <w:bottom w:val="single" w:sz="4" w:space="0" w:color="auto"/>
              <w:right w:val="single" w:sz="4" w:space="0" w:color="auto"/>
            </w:tcBorders>
            <w:shd w:val="clear" w:color="auto" w:fill="auto"/>
            <w:vAlign w:val="center"/>
            <w:hideMark/>
          </w:tcPr>
          <w:p w14:paraId="2B0B05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15420361</w:t>
            </w:r>
          </w:p>
        </w:tc>
        <w:tc>
          <w:tcPr>
            <w:tcW w:w="933" w:type="dxa"/>
            <w:tcBorders>
              <w:top w:val="nil"/>
              <w:left w:val="nil"/>
              <w:bottom w:val="single" w:sz="4" w:space="0" w:color="auto"/>
              <w:right w:val="single" w:sz="4" w:space="0" w:color="auto"/>
            </w:tcBorders>
            <w:shd w:val="clear" w:color="auto" w:fill="auto"/>
            <w:vAlign w:val="center"/>
            <w:hideMark/>
          </w:tcPr>
          <w:p w14:paraId="60E022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1050441.61</w:t>
            </w:r>
          </w:p>
        </w:tc>
        <w:tc>
          <w:tcPr>
            <w:tcW w:w="853" w:type="dxa"/>
            <w:tcBorders>
              <w:top w:val="nil"/>
              <w:left w:val="nil"/>
              <w:bottom w:val="single" w:sz="4" w:space="0" w:color="auto"/>
              <w:right w:val="single" w:sz="4" w:space="0" w:color="auto"/>
            </w:tcBorders>
            <w:shd w:val="clear" w:color="auto" w:fill="auto"/>
            <w:vAlign w:val="center"/>
            <w:hideMark/>
          </w:tcPr>
          <w:p w14:paraId="11A0F7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547280.12</w:t>
            </w:r>
          </w:p>
        </w:tc>
        <w:tc>
          <w:tcPr>
            <w:tcW w:w="2374" w:type="dxa"/>
            <w:tcBorders>
              <w:top w:val="nil"/>
              <w:left w:val="nil"/>
              <w:bottom w:val="single" w:sz="4" w:space="0" w:color="auto"/>
              <w:right w:val="single" w:sz="4" w:space="0" w:color="auto"/>
            </w:tcBorders>
            <w:shd w:val="clear" w:color="auto" w:fill="auto"/>
            <w:vAlign w:val="center"/>
            <w:hideMark/>
          </w:tcPr>
          <w:p w14:paraId="674DC489" w14:textId="77777777" w:rsidR="003D1C0B" w:rsidRPr="000E7272" w:rsidRDefault="003D1C0B" w:rsidP="00A26B95">
            <w:pPr>
              <w:spacing w:after="0" w:line="240" w:lineRule="auto"/>
              <w:rPr>
                <w:color w:val="000000"/>
                <w:sz w:val="16"/>
                <w:szCs w:val="16"/>
              </w:rPr>
            </w:pPr>
            <w:r w:rsidRPr="000E7272">
              <w:rPr>
                <w:color w:val="000000"/>
                <w:sz w:val="16"/>
                <w:szCs w:val="16"/>
              </w:rPr>
              <w:t>č.p. 514, 79061, Lipová-lázně</w:t>
            </w:r>
          </w:p>
        </w:tc>
        <w:tc>
          <w:tcPr>
            <w:tcW w:w="447" w:type="dxa"/>
            <w:tcBorders>
              <w:top w:val="nil"/>
              <w:left w:val="nil"/>
              <w:bottom w:val="single" w:sz="4" w:space="0" w:color="auto"/>
              <w:right w:val="single" w:sz="4" w:space="0" w:color="auto"/>
            </w:tcBorders>
            <w:shd w:val="clear" w:color="auto" w:fill="auto"/>
            <w:vAlign w:val="center"/>
            <w:hideMark/>
          </w:tcPr>
          <w:p w14:paraId="2D79AD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876DC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6DF7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79063</w:t>
            </w:r>
          </w:p>
        </w:tc>
        <w:tc>
          <w:tcPr>
            <w:tcW w:w="1333" w:type="dxa"/>
            <w:tcBorders>
              <w:top w:val="nil"/>
              <w:left w:val="nil"/>
              <w:bottom w:val="single" w:sz="4" w:space="0" w:color="auto"/>
              <w:right w:val="single" w:sz="4" w:space="0" w:color="auto"/>
            </w:tcBorders>
            <w:shd w:val="clear" w:color="auto" w:fill="auto"/>
            <w:vAlign w:val="center"/>
            <w:hideMark/>
          </w:tcPr>
          <w:p w14:paraId="78B398BB" w14:textId="77777777" w:rsidR="003D1C0B" w:rsidRPr="000E7272" w:rsidRDefault="003D1C0B" w:rsidP="00A26B95">
            <w:pPr>
              <w:spacing w:after="0" w:line="240" w:lineRule="auto"/>
              <w:rPr>
                <w:color w:val="000000"/>
                <w:sz w:val="16"/>
                <w:szCs w:val="16"/>
              </w:rPr>
            </w:pPr>
            <w:r w:rsidRPr="000E7272">
              <w:rPr>
                <w:color w:val="000000"/>
                <w:sz w:val="16"/>
                <w:szCs w:val="16"/>
              </w:rPr>
              <w:t>Lipová-lázně 3</w:t>
            </w:r>
          </w:p>
        </w:tc>
        <w:tc>
          <w:tcPr>
            <w:tcW w:w="1044" w:type="dxa"/>
            <w:tcBorders>
              <w:top w:val="nil"/>
              <w:left w:val="nil"/>
              <w:bottom w:val="single" w:sz="4" w:space="0" w:color="auto"/>
              <w:right w:val="single" w:sz="4" w:space="0" w:color="auto"/>
            </w:tcBorders>
            <w:shd w:val="clear" w:color="auto" w:fill="auto"/>
            <w:vAlign w:val="center"/>
            <w:hideMark/>
          </w:tcPr>
          <w:p w14:paraId="1CF74482" w14:textId="77777777" w:rsidR="003D1C0B" w:rsidRPr="000E7272" w:rsidRDefault="003D1C0B" w:rsidP="00A26B95">
            <w:pPr>
              <w:spacing w:after="0" w:line="240" w:lineRule="auto"/>
              <w:rPr>
                <w:color w:val="000000"/>
                <w:sz w:val="16"/>
                <w:szCs w:val="16"/>
              </w:rPr>
            </w:pPr>
            <w:r w:rsidRPr="000E7272">
              <w:rPr>
                <w:color w:val="000000"/>
                <w:sz w:val="16"/>
                <w:szCs w:val="16"/>
              </w:rPr>
              <w:t>Lipová-lázně</w:t>
            </w:r>
          </w:p>
        </w:tc>
        <w:tc>
          <w:tcPr>
            <w:tcW w:w="796" w:type="dxa"/>
            <w:tcBorders>
              <w:top w:val="nil"/>
              <w:left w:val="nil"/>
              <w:bottom w:val="single" w:sz="4" w:space="0" w:color="auto"/>
              <w:right w:val="single" w:sz="4" w:space="0" w:color="auto"/>
            </w:tcBorders>
            <w:shd w:val="clear" w:color="auto" w:fill="auto"/>
            <w:vAlign w:val="center"/>
            <w:hideMark/>
          </w:tcPr>
          <w:p w14:paraId="550BEB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15415023</w:t>
            </w:r>
          </w:p>
        </w:tc>
        <w:tc>
          <w:tcPr>
            <w:tcW w:w="933" w:type="dxa"/>
            <w:tcBorders>
              <w:top w:val="nil"/>
              <w:left w:val="nil"/>
              <w:bottom w:val="single" w:sz="4" w:space="0" w:color="auto"/>
              <w:right w:val="single" w:sz="4" w:space="0" w:color="auto"/>
            </w:tcBorders>
            <w:shd w:val="clear" w:color="auto" w:fill="auto"/>
            <w:vAlign w:val="center"/>
            <w:hideMark/>
          </w:tcPr>
          <w:p w14:paraId="455256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1050838.03</w:t>
            </w:r>
          </w:p>
        </w:tc>
        <w:tc>
          <w:tcPr>
            <w:tcW w:w="853" w:type="dxa"/>
            <w:tcBorders>
              <w:top w:val="nil"/>
              <w:left w:val="nil"/>
              <w:bottom w:val="single" w:sz="4" w:space="0" w:color="auto"/>
              <w:right w:val="single" w:sz="4" w:space="0" w:color="auto"/>
            </w:tcBorders>
            <w:shd w:val="clear" w:color="auto" w:fill="auto"/>
            <w:vAlign w:val="center"/>
            <w:hideMark/>
          </w:tcPr>
          <w:p w14:paraId="02BC6B8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550449.85</w:t>
            </w:r>
          </w:p>
        </w:tc>
        <w:tc>
          <w:tcPr>
            <w:tcW w:w="2374" w:type="dxa"/>
            <w:tcBorders>
              <w:top w:val="nil"/>
              <w:left w:val="nil"/>
              <w:bottom w:val="single" w:sz="4" w:space="0" w:color="auto"/>
              <w:right w:val="single" w:sz="4" w:space="0" w:color="auto"/>
            </w:tcBorders>
            <w:shd w:val="clear" w:color="auto" w:fill="auto"/>
            <w:vAlign w:val="center"/>
            <w:hideMark/>
          </w:tcPr>
          <w:p w14:paraId="1175A0A4" w14:textId="77777777" w:rsidR="003D1C0B" w:rsidRPr="000E7272" w:rsidRDefault="003D1C0B" w:rsidP="00A26B95">
            <w:pPr>
              <w:spacing w:after="0" w:line="240" w:lineRule="auto"/>
              <w:rPr>
                <w:color w:val="000000"/>
                <w:sz w:val="16"/>
                <w:szCs w:val="16"/>
              </w:rPr>
            </w:pPr>
            <w:r w:rsidRPr="000E7272">
              <w:rPr>
                <w:color w:val="000000"/>
                <w:sz w:val="16"/>
                <w:szCs w:val="16"/>
              </w:rPr>
              <w:t>Horní Lipová 37, 79063, Lipová-lázně</w:t>
            </w:r>
          </w:p>
        </w:tc>
        <w:tc>
          <w:tcPr>
            <w:tcW w:w="447" w:type="dxa"/>
            <w:tcBorders>
              <w:top w:val="nil"/>
              <w:left w:val="nil"/>
              <w:bottom w:val="single" w:sz="4" w:space="0" w:color="auto"/>
              <w:right w:val="single" w:sz="4" w:space="0" w:color="auto"/>
            </w:tcBorders>
            <w:shd w:val="clear" w:color="auto" w:fill="auto"/>
            <w:vAlign w:val="center"/>
            <w:hideMark/>
          </w:tcPr>
          <w:p w14:paraId="68A066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257CD4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8BF6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79064</w:t>
            </w:r>
          </w:p>
        </w:tc>
        <w:tc>
          <w:tcPr>
            <w:tcW w:w="1333" w:type="dxa"/>
            <w:tcBorders>
              <w:top w:val="nil"/>
              <w:left w:val="nil"/>
              <w:bottom w:val="single" w:sz="4" w:space="0" w:color="auto"/>
              <w:right w:val="single" w:sz="4" w:space="0" w:color="auto"/>
            </w:tcBorders>
            <w:shd w:val="clear" w:color="auto" w:fill="auto"/>
            <w:vAlign w:val="center"/>
            <w:hideMark/>
          </w:tcPr>
          <w:p w14:paraId="6E6AA9AF" w14:textId="77777777" w:rsidR="003D1C0B" w:rsidRPr="000E7272" w:rsidRDefault="003D1C0B" w:rsidP="00A26B95">
            <w:pPr>
              <w:spacing w:after="0" w:line="240" w:lineRule="auto"/>
              <w:rPr>
                <w:color w:val="000000"/>
                <w:sz w:val="16"/>
                <w:szCs w:val="16"/>
              </w:rPr>
            </w:pPr>
            <w:r w:rsidRPr="000E7272">
              <w:rPr>
                <w:color w:val="000000"/>
                <w:sz w:val="16"/>
                <w:szCs w:val="16"/>
              </w:rPr>
              <w:t>Vápenná</w:t>
            </w:r>
          </w:p>
        </w:tc>
        <w:tc>
          <w:tcPr>
            <w:tcW w:w="1044" w:type="dxa"/>
            <w:tcBorders>
              <w:top w:val="nil"/>
              <w:left w:val="nil"/>
              <w:bottom w:val="single" w:sz="4" w:space="0" w:color="auto"/>
              <w:right w:val="single" w:sz="4" w:space="0" w:color="auto"/>
            </w:tcBorders>
            <w:shd w:val="clear" w:color="auto" w:fill="auto"/>
            <w:vAlign w:val="center"/>
            <w:hideMark/>
          </w:tcPr>
          <w:p w14:paraId="0CFC866E" w14:textId="77777777" w:rsidR="003D1C0B" w:rsidRPr="000E7272" w:rsidRDefault="003D1C0B" w:rsidP="00A26B95">
            <w:pPr>
              <w:spacing w:after="0" w:line="240" w:lineRule="auto"/>
              <w:rPr>
                <w:color w:val="000000"/>
                <w:sz w:val="16"/>
                <w:szCs w:val="16"/>
              </w:rPr>
            </w:pPr>
            <w:r w:rsidRPr="000E7272">
              <w:rPr>
                <w:color w:val="000000"/>
                <w:sz w:val="16"/>
                <w:szCs w:val="16"/>
              </w:rPr>
              <w:t>Vápenná</w:t>
            </w:r>
          </w:p>
        </w:tc>
        <w:tc>
          <w:tcPr>
            <w:tcW w:w="796" w:type="dxa"/>
            <w:tcBorders>
              <w:top w:val="nil"/>
              <w:left w:val="nil"/>
              <w:bottom w:val="single" w:sz="4" w:space="0" w:color="auto"/>
              <w:right w:val="single" w:sz="4" w:space="0" w:color="auto"/>
            </w:tcBorders>
            <w:shd w:val="clear" w:color="auto" w:fill="auto"/>
            <w:vAlign w:val="center"/>
            <w:hideMark/>
          </w:tcPr>
          <w:p w14:paraId="4EBDD4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15438911</w:t>
            </w:r>
          </w:p>
        </w:tc>
        <w:tc>
          <w:tcPr>
            <w:tcW w:w="933" w:type="dxa"/>
            <w:tcBorders>
              <w:top w:val="nil"/>
              <w:left w:val="nil"/>
              <w:bottom w:val="single" w:sz="4" w:space="0" w:color="auto"/>
              <w:right w:val="single" w:sz="4" w:space="0" w:color="auto"/>
            </w:tcBorders>
            <w:shd w:val="clear" w:color="auto" w:fill="auto"/>
            <w:vAlign w:val="center"/>
            <w:hideMark/>
          </w:tcPr>
          <w:p w14:paraId="638073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1043912.87</w:t>
            </w:r>
          </w:p>
        </w:tc>
        <w:tc>
          <w:tcPr>
            <w:tcW w:w="853" w:type="dxa"/>
            <w:tcBorders>
              <w:top w:val="nil"/>
              <w:left w:val="nil"/>
              <w:bottom w:val="single" w:sz="4" w:space="0" w:color="auto"/>
              <w:right w:val="single" w:sz="4" w:space="0" w:color="auto"/>
            </w:tcBorders>
            <w:shd w:val="clear" w:color="auto" w:fill="auto"/>
            <w:vAlign w:val="center"/>
            <w:hideMark/>
          </w:tcPr>
          <w:p w14:paraId="51D7CF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550404.79</w:t>
            </w:r>
          </w:p>
        </w:tc>
        <w:tc>
          <w:tcPr>
            <w:tcW w:w="2374" w:type="dxa"/>
            <w:tcBorders>
              <w:top w:val="nil"/>
              <w:left w:val="nil"/>
              <w:bottom w:val="single" w:sz="4" w:space="0" w:color="auto"/>
              <w:right w:val="single" w:sz="4" w:space="0" w:color="auto"/>
            </w:tcBorders>
            <w:shd w:val="clear" w:color="auto" w:fill="auto"/>
            <w:vAlign w:val="center"/>
            <w:hideMark/>
          </w:tcPr>
          <w:p w14:paraId="5F3B35A5" w14:textId="77777777" w:rsidR="003D1C0B" w:rsidRPr="000E7272" w:rsidRDefault="003D1C0B" w:rsidP="00A26B95">
            <w:pPr>
              <w:spacing w:after="0" w:line="240" w:lineRule="auto"/>
              <w:rPr>
                <w:color w:val="000000"/>
                <w:sz w:val="16"/>
                <w:szCs w:val="16"/>
              </w:rPr>
            </w:pPr>
            <w:r w:rsidRPr="000E7272">
              <w:rPr>
                <w:color w:val="000000"/>
                <w:sz w:val="16"/>
                <w:szCs w:val="16"/>
              </w:rPr>
              <w:t>č.p. 105, 79064, Vápenná</w:t>
            </w:r>
          </w:p>
        </w:tc>
        <w:tc>
          <w:tcPr>
            <w:tcW w:w="447" w:type="dxa"/>
            <w:tcBorders>
              <w:top w:val="nil"/>
              <w:left w:val="nil"/>
              <w:bottom w:val="single" w:sz="4" w:space="0" w:color="auto"/>
              <w:right w:val="single" w:sz="4" w:space="0" w:color="auto"/>
            </w:tcBorders>
            <w:shd w:val="clear" w:color="auto" w:fill="auto"/>
            <w:vAlign w:val="center"/>
            <w:hideMark/>
          </w:tcPr>
          <w:p w14:paraId="7D85D5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722D04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6B95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79065</w:t>
            </w:r>
          </w:p>
        </w:tc>
        <w:tc>
          <w:tcPr>
            <w:tcW w:w="1333" w:type="dxa"/>
            <w:tcBorders>
              <w:top w:val="nil"/>
              <w:left w:val="nil"/>
              <w:bottom w:val="single" w:sz="4" w:space="0" w:color="auto"/>
              <w:right w:val="single" w:sz="4" w:space="0" w:color="auto"/>
            </w:tcBorders>
            <w:shd w:val="clear" w:color="auto" w:fill="auto"/>
            <w:vAlign w:val="center"/>
            <w:hideMark/>
          </w:tcPr>
          <w:p w14:paraId="3346E4DF" w14:textId="77777777" w:rsidR="003D1C0B" w:rsidRPr="000E7272" w:rsidRDefault="003D1C0B" w:rsidP="00A26B95">
            <w:pPr>
              <w:spacing w:after="0" w:line="240" w:lineRule="auto"/>
              <w:rPr>
                <w:color w:val="000000"/>
                <w:sz w:val="16"/>
                <w:szCs w:val="16"/>
              </w:rPr>
            </w:pPr>
            <w:r w:rsidRPr="000E7272">
              <w:rPr>
                <w:color w:val="000000"/>
                <w:sz w:val="16"/>
                <w:szCs w:val="16"/>
              </w:rPr>
              <w:t>Žulová</w:t>
            </w:r>
          </w:p>
        </w:tc>
        <w:tc>
          <w:tcPr>
            <w:tcW w:w="1044" w:type="dxa"/>
            <w:tcBorders>
              <w:top w:val="nil"/>
              <w:left w:val="nil"/>
              <w:bottom w:val="single" w:sz="4" w:space="0" w:color="auto"/>
              <w:right w:val="single" w:sz="4" w:space="0" w:color="auto"/>
            </w:tcBorders>
            <w:shd w:val="clear" w:color="auto" w:fill="auto"/>
            <w:vAlign w:val="center"/>
            <w:hideMark/>
          </w:tcPr>
          <w:p w14:paraId="41C70CB6" w14:textId="77777777" w:rsidR="003D1C0B" w:rsidRPr="000E7272" w:rsidRDefault="003D1C0B" w:rsidP="00A26B95">
            <w:pPr>
              <w:spacing w:after="0" w:line="240" w:lineRule="auto"/>
              <w:rPr>
                <w:color w:val="000000"/>
                <w:sz w:val="16"/>
                <w:szCs w:val="16"/>
              </w:rPr>
            </w:pPr>
            <w:r w:rsidRPr="000E7272">
              <w:rPr>
                <w:color w:val="000000"/>
                <w:sz w:val="16"/>
                <w:szCs w:val="16"/>
              </w:rPr>
              <w:t>Žulová</w:t>
            </w:r>
          </w:p>
        </w:tc>
        <w:tc>
          <w:tcPr>
            <w:tcW w:w="796" w:type="dxa"/>
            <w:tcBorders>
              <w:top w:val="nil"/>
              <w:left w:val="nil"/>
              <w:bottom w:val="single" w:sz="4" w:space="0" w:color="auto"/>
              <w:right w:val="single" w:sz="4" w:space="0" w:color="auto"/>
            </w:tcBorders>
            <w:shd w:val="clear" w:color="auto" w:fill="auto"/>
            <w:vAlign w:val="center"/>
            <w:hideMark/>
          </w:tcPr>
          <w:p w14:paraId="0C3F89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5899184</w:t>
            </w:r>
          </w:p>
        </w:tc>
        <w:tc>
          <w:tcPr>
            <w:tcW w:w="933" w:type="dxa"/>
            <w:tcBorders>
              <w:top w:val="nil"/>
              <w:left w:val="nil"/>
              <w:bottom w:val="single" w:sz="4" w:space="0" w:color="auto"/>
              <w:right w:val="single" w:sz="4" w:space="0" w:color="auto"/>
            </w:tcBorders>
            <w:shd w:val="clear" w:color="auto" w:fill="auto"/>
            <w:vAlign w:val="center"/>
            <w:hideMark/>
          </w:tcPr>
          <w:p w14:paraId="7C96FF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1041386.69</w:t>
            </w:r>
          </w:p>
        </w:tc>
        <w:tc>
          <w:tcPr>
            <w:tcW w:w="853" w:type="dxa"/>
            <w:tcBorders>
              <w:top w:val="nil"/>
              <w:left w:val="nil"/>
              <w:bottom w:val="single" w:sz="4" w:space="0" w:color="auto"/>
              <w:right w:val="single" w:sz="4" w:space="0" w:color="auto"/>
            </w:tcBorders>
            <w:shd w:val="clear" w:color="auto" w:fill="auto"/>
            <w:vAlign w:val="center"/>
            <w:hideMark/>
          </w:tcPr>
          <w:p w14:paraId="47DE47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550192.72</w:t>
            </w:r>
          </w:p>
        </w:tc>
        <w:tc>
          <w:tcPr>
            <w:tcW w:w="2374" w:type="dxa"/>
            <w:tcBorders>
              <w:top w:val="nil"/>
              <w:left w:val="nil"/>
              <w:bottom w:val="single" w:sz="4" w:space="0" w:color="auto"/>
              <w:right w:val="single" w:sz="4" w:space="0" w:color="auto"/>
            </w:tcBorders>
            <w:shd w:val="clear" w:color="auto" w:fill="auto"/>
            <w:vAlign w:val="center"/>
            <w:hideMark/>
          </w:tcPr>
          <w:p w14:paraId="3557050C" w14:textId="77777777" w:rsidR="003D1C0B" w:rsidRPr="000E7272" w:rsidRDefault="003D1C0B" w:rsidP="00A26B95">
            <w:pPr>
              <w:spacing w:after="0" w:line="240" w:lineRule="auto"/>
              <w:rPr>
                <w:color w:val="000000"/>
                <w:sz w:val="16"/>
                <w:szCs w:val="16"/>
              </w:rPr>
            </w:pPr>
            <w:r w:rsidRPr="000E7272">
              <w:rPr>
                <w:color w:val="000000"/>
                <w:sz w:val="16"/>
                <w:szCs w:val="16"/>
              </w:rPr>
              <w:t>Bezručova 51, 79065, Žulová</w:t>
            </w:r>
          </w:p>
        </w:tc>
        <w:tc>
          <w:tcPr>
            <w:tcW w:w="447" w:type="dxa"/>
            <w:tcBorders>
              <w:top w:val="nil"/>
              <w:left w:val="nil"/>
              <w:bottom w:val="single" w:sz="4" w:space="0" w:color="auto"/>
              <w:right w:val="single" w:sz="4" w:space="0" w:color="auto"/>
            </w:tcBorders>
            <w:shd w:val="clear" w:color="auto" w:fill="auto"/>
            <w:vAlign w:val="center"/>
            <w:hideMark/>
          </w:tcPr>
          <w:p w14:paraId="666977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868C9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9DB0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79066</w:t>
            </w:r>
          </w:p>
        </w:tc>
        <w:tc>
          <w:tcPr>
            <w:tcW w:w="1333" w:type="dxa"/>
            <w:tcBorders>
              <w:top w:val="nil"/>
              <w:left w:val="nil"/>
              <w:bottom w:val="single" w:sz="4" w:space="0" w:color="auto"/>
              <w:right w:val="single" w:sz="4" w:space="0" w:color="auto"/>
            </w:tcBorders>
            <w:shd w:val="clear" w:color="auto" w:fill="auto"/>
            <w:vAlign w:val="center"/>
            <w:hideMark/>
          </w:tcPr>
          <w:p w14:paraId="757B9903" w14:textId="77777777" w:rsidR="003D1C0B" w:rsidRPr="000E7272" w:rsidRDefault="003D1C0B" w:rsidP="00A26B95">
            <w:pPr>
              <w:spacing w:after="0" w:line="240" w:lineRule="auto"/>
              <w:rPr>
                <w:color w:val="000000"/>
                <w:sz w:val="16"/>
                <w:szCs w:val="16"/>
              </w:rPr>
            </w:pPr>
            <w:r w:rsidRPr="000E7272">
              <w:rPr>
                <w:color w:val="000000"/>
                <w:sz w:val="16"/>
                <w:szCs w:val="16"/>
              </w:rPr>
              <w:t>Skorošice</w:t>
            </w:r>
          </w:p>
        </w:tc>
        <w:tc>
          <w:tcPr>
            <w:tcW w:w="1044" w:type="dxa"/>
            <w:tcBorders>
              <w:top w:val="nil"/>
              <w:left w:val="nil"/>
              <w:bottom w:val="single" w:sz="4" w:space="0" w:color="auto"/>
              <w:right w:val="single" w:sz="4" w:space="0" w:color="auto"/>
            </w:tcBorders>
            <w:shd w:val="clear" w:color="auto" w:fill="auto"/>
            <w:vAlign w:val="center"/>
            <w:hideMark/>
          </w:tcPr>
          <w:p w14:paraId="21AA07EB" w14:textId="77777777" w:rsidR="003D1C0B" w:rsidRPr="000E7272" w:rsidRDefault="003D1C0B" w:rsidP="00A26B95">
            <w:pPr>
              <w:spacing w:after="0" w:line="240" w:lineRule="auto"/>
              <w:rPr>
                <w:color w:val="000000"/>
                <w:sz w:val="16"/>
                <w:szCs w:val="16"/>
              </w:rPr>
            </w:pPr>
            <w:r w:rsidRPr="000E7272">
              <w:rPr>
                <w:color w:val="000000"/>
                <w:sz w:val="16"/>
                <w:szCs w:val="16"/>
              </w:rPr>
              <w:t>Skorošice</w:t>
            </w:r>
          </w:p>
        </w:tc>
        <w:tc>
          <w:tcPr>
            <w:tcW w:w="796" w:type="dxa"/>
            <w:tcBorders>
              <w:top w:val="nil"/>
              <w:left w:val="nil"/>
              <w:bottom w:val="single" w:sz="4" w:space="0" w:color="auto"/>
              <w:right w:val="single" w:sz="4" w:space="0" w:color="auto"/>
            </w:tcBorders>
            <w:shd w:val="clear" w:color="auto" w:fill="auto"/>
            <w:vAlign w:val="center"/>
            <w:hideMark/>
          </w:tcPr>
          <w:p w14:paraId="12FE97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15458792</w:t>
            </w:r>
          </w:p>
        </w:tc>
        <w:tc>
          <w:tcPr>
            <w:tcW w:w="933" w:type="dxa"/>
            <w:tcBorders>
              <w:top w:val="nil"/>
              <w:left w:val="nil"/>
              <w:bottom w:val="single" w:sz="4" w:space="0" w:color="auto"/>
              <w:right w:val="single" w:sz="4" w:space="0" w:color="auto"/>
            </w:tcBorders>
            <w:shd w:val="clear" w:color="auto" w:fill="auto"/>
            <w:vAlign w:val="center"/>
            <w:hideMark/>
          </w:tcPr>
          <w:p w14:paraId="4C0F1D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1041204.87</w:t>
            </w:r>
          </w:p>
        </w:tc>
        <w:tc>
          <w:tcPr>
            <w:tcW w:w="853" w:type="dxa"/>
            <w:tcBorders>
              <w:top w:val="nil"/>
              <w:left w:val="nil"/>
              <w:bottom w:val="single" w:sz="4" w:space="0" w:color="auto"/>
              <w:right w:val="single" w:sz="4" w:space="0" w:color="auto"/>
            </w:tcBorders>
            <w:shd w:val="clear" w:color="auto" w:fill="auto"/>
            <w:vAlign w:val="center"/>
            <w:hideMark/>
          </w:tcPr>
          <w:p w14:paraId="7ADA3F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551506.38</w:t>
            </w:r>
          </w:p>
        </w:tc>
        <w:tc>
          <w:tcPr>
            <w:tcW w:w="2374" w:type="dxa"/>
            <w:tcBorders>
              <w:top w:val="nil"/>
              <w:left w:val="nil"/>
              <w:bottom w:val="single" w:sz="4" w:space="0" w:color="auto"/>
              <w:right w:val="single" w:sz="4" w:space="0" w:color="auto"/>
            </w:tcBorders>
            <w:shd w:val="clear" w:color="auto" w:fill="auto"/>
            <w:vAlign w:val="center"/>
            <w:hideMark/>
          </w:tcPr>
          <w:p w14:paraId="21CFAC7E" w14:textId="77777777" w:rsidR="003D1C0B" w:rsidRPr="000E7272" w:rsidRDefault="003D1C0B" w:rsidP="00A26B95">
            <w:pPr>
              <w:spacing w:after="0" w:line="240" w:lineRule="auto"/>
              <w:rPr>
                <w:color w:val="000000"/>
                <w:sz w:val="16"/>
                <w:szCs w:val="16"/>
              </w:rPr>
            </w:pPr>
            <w:r w:rsidRPr="000E7272">
              <w:rPr>
                <w:color w:val="000000"/>
                <w:sz w:val="16"/>
                <w:szCs w:val="16"/>
              </w:rPr>
              <w:t>č.p. 93, 79065, Skorošice</w:t>
            </w:r>
          </w:p>
        </w:tc>
        <w:tc>
          <w:tcPr>
            <w:tcW w:w="447" w:type="dxa"/>
            <w:tcBorders>
              <w:top w:val="nil"/>
              <w:left w:val="nil"/>
              <w:bottom w:val="single" w:sz="4" w:space="0" w:color="auto"/>
              <w:right w:val="single" w:sz="4" w:space="0" w:color="auto"/>
            </w:tcBorders>
            <w:shd w:val="clear" w:color="auto" w:fill="auto"/>
            <w:vAlign w:val="center"/>
            <w:hideMark/>
          </w:tcPr>
          <w:p w14:paraId="371916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5BC268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CD20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79067</w:t>
            </w:r>
          </w:p>
        </w:tc>
        <w:tc>
          <w:tcPr>
            <w:tcW w:w="1333" w:type="dxa"/>
            <w:tcBorders>
              <w:top w:val="nil"/>
              <w:left w:val="nil"/>
              <w:bottom w:val="single" w:sz="4" w:space="0" w:color="auto"/>
              <w:right w:val="single" w:sz="4" w:space="0" w:color="auto"/>
            </w:tcBorders>
            <w:shd w:val="clear" w:color="auto" w:fill="auto"/>
            <w:vAlign w:val="center"/>
            <w:hideMark/>
          </w:tcPr>
          <w:p w14:paraId="245B2074" w14:textId="77777777" w:rsidR="003D1C0B" w:rsidRPr="000E7272" w:rsidRDefault="003D1C0B" w:rsidP="00A26B95">
            <w:pPr>
              <w:spacing w:after="0" w:line="240" w:lineRule="auto"/>
              <w:rPr>
                <w:color w:val="000000"/>
                <w:sz w:val="16"/>
                <w:szCs w:val="16"/>
              </w:rPr>
            </w:pPr>
            <w:r w:rsidRPr="000E7272">
              <w:rPr>
                <w:color w:val="000000"/>
                <w:sz w:val="16"/>
                <w:szCs w:val="16"/>
              </w:rPr>
              <w:t>Vlčice u Jeseníku</w:t>
            </w:r>
          </w:p>
        </w:tc>
        <w:tc>
          <w:tcPr>
            <w:tcW w:w="1044" w:type="dxa"/>
            <w:tcBorders>
              <w:top w:val="nil"/>
              <w:left w:val="nil"/>
              <w:bottom w:val="single" w:sz="4" w:space="0" w:color="auto"/>
              <w:right w:val="single" w:sz="4" w:space="0" w:color="auto"/>
            </w:tcBorders>
            <w:shd w:val="clear" w:color="auto" w:fill="auto"/>
            <w:vAlign w:val="center"/>
            <w:hideMark/>
          </w:tcPr>
          <w:p w14:paraId="56F8B684" w14:textId="77777777" w:rsidR="003D1C0B" w:rsidRPr="000E7272" w:rsidRDefault="003D1C0B" w:rsidP="00A26B95">
            <w:pPr>
              <w:spacing w:after="0" w:line="240" w:lineRule="auto"/>
              <w:rPr>
                <w:color w:val="000000"/>
                <w:sz w:val="16"/>
                <w:szCs w:val="16"/>
              </w:rPr>
            </w:pPr>
            <w:r w:rsidRPr="000E7272">
              <w:rPr>
                <w:color w:val="000000"/>
                <w:sz w:val="16"/>
                <w:szCs w:val="16"/>
              </w:rPr>
              <w:t>Vlčice</w:t>
            </w:r>
          </w:p>
        </w:tc>
        <w:tc>
          <w:tcPr>
            <w:tcW w:w="796" w:type="dxa"/>
            <w:tcBorders>
              <w:top w:val="nil"/>
              <w:left w:val="nil"/>
              <w:bottom w:val="single" w:sz="4" w:space="0" w:color="auto"/>
              <w:right w:val="single" w:sz="4" w:space="0" w:color="auto"/>
            </w:tcBorders>
            <w:shd w:val="clear" w:color="auto" w:fill="auto"/>
            <w:vAlign w:val="center"/>
            <w:hideMark/>
          </w:tcPr>
          <w:p w14:paraId="1E7EBE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15445321</w:t>
            </w:r>
          </w:p>
        </w:tc>
        <w:tc>
          <w:tcPr>
            <w:tcW w:w="933" w:type="dxa"/>
            <w:tcBorders>
              <w:top w:val="nil"/>
              <w:left w:val="nil"/>
              <w:bottom w:val="single" w:sz="4" w:space="0" w:color="auto"/>
              <w:right w:val="single" w:sz="4" w:space="0" w:color="auto"/>
            </w:tcBorders>
            <w:shd w:val="clear" w:color="auto" w:fill="auto"/>
            <w:vAlign w:val="center"/>
            <w:hideMark/>
          </w:tcPr>
          <w:p w14:paraId="7F5FC2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1036833.28</w:t>
            </w:r>
          </w:p>
        </w:tc>
        <w:tc>
          <w:tcPr>
            <w:tcW w:w="853" w:type="dxa"/>
            <w:tcBorders>
              <w:top w:val="nil"/>
              <w:left w:val="nil"/>
              <w:bottom w:val="single" w:sz="4" w:space="0" w:color="auto"/>
              <w:right w:val="single" w:sz="4" w:space="0" w:color="auto"/>
            </w:tcBorders>
            <w:shd w:val="clear" w:color="auto" w:fill="auto"/>
            <w:vAlign w:val="center"/>
            <w:hideMark/>
          </w:tcPr>
          <w:p w14:paraId="17B9FA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553424.25</w:t>
            </w:r>
          </w:p>
        </w:tc>
        <w:tc>
          <w:tcPr>
            <w:tcW w:w="2374" w:type="dxa"/>
            <w:tcBorders>
              <w:top w:val="nil"/>
              <w:left w:val="nil"/>
              <w:bottom w:val="single" w:sz="4" w:space="0" w:color="auto"/>
              <w:right w:val="single" w:sz="4" w:space="0" w:color="auto"/>
            </w:tcBorders>
            <w:shd w:val="clear" w:color="auto" w:fill="auto"/>
            <w:vAlign w:val="center"/>
            <w:hideMark/>
          </w:tcPr>
          <w:p w14:paraId="54BD3F1E" w14:textId="77777777" w:rsidR="003D1C0B" w:rsidRPr="000E7272" w:rsidRDefault="003D1C0B" w:rsidP="00A26B95">
            <w:pPr>
              <w:spacing w:after="0" w:line="240" w:lineRule="auto"/>
              <w:rPr>
                <w:color w:val="000000"/>
                <w:sz w:val="16"/>
                <w:szCs w:val="16"/>
              </w:rPr>
            </w:pPr>
            <w:r w:rsidRPr="000E7272">
              <w:rPr>
                <w:color w:val="000000"/>
                <w:sz w:val="16"/>
                <w:szCs w:val="16"/>
              </w:rPr>
              <w:t>č.p. 95, 79065, Vlčice</w:t>
            </w:r>
          </w:p>
        </w:tc>
        <w:tc>
          <w:tcPr>
            <w:tcW w:w="447" w:type="dxa"/>
            <w:tcBorders>
              <w:top w:val="nil"/>
              <w:left w:val="nil"/>
              <w:bottom w:val="single" w:sz="4" w:space="0" w:color="auto"/>
              <w:right w:val="single" w:sz="4" w:space="0" w:color="auto"/>
            </w:tcBorders>
            <w:shd w:val="clear" w:color="auto" w:fill="auto"/>
            <w:vAlign w:val="center"/>
            <w:hideMark/>
          </w:tcPr>
          <w:p w14:paraId="7B2B43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8383E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1EF0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79068</w:t>
            </w:r>
          </w:p>
        </w:tc>
        <w:tc>
          <w:tcPr>
            <w:tcW w:w="1333" w:type="dxa"/>
            <w:tcBorders>
              <w:top w:val="nil"/>
              <w:left w:val="nil"/>
              <w:bottom w:val="single" w:sz="4" w:space="0" w:color="auto"/>
              <w:right w:val="single" w:sz="4" w:space="0" w:color="auto"/>
            </w:tcBorders>
            <w:shd w:val="clear" w:color="auto" w:fill="auto"/>
            <w:vAlign w:val="center"/>
            <w:hideMark/>
          </w:tcPr>
          <w:p w14:paraId="63FDF23C" w14:textId="77777777" w:rsidR="003D1C0B" w:rsidRPr="000E7272" w:rsidRDefault="003D1C0B" w:rsidP="00A26B95">
            <w:pPr>
              <w:spacing w:after="0" w:line="240" w:lineRule="auto"/>
              <w:rPr>
                <w:color w:val="000000"/>
                <w:sz w:val="16"/>
                <w:szCs w:val="16"/>
              </w:rPr>
            </w:pPr>
            <w:r w:rsidRPr="000E7272">
              <w:rPr>
                <w:color w:val="000000"/>
                <w:sz w:val="16"/>
                <w:szCs w:val="16"/>
              </w:rPr>
              <w:t>Uhelná</w:t>
            </w:r>
          </w:p>
        </w:tc>
        <w:tc>
          <w:tcPr>
            <w:tcW w:w="1044" w:type="dxa"/>
            <w:tcBorders>
              <w:top w:val="nil"/>
              <w:left w:val="nil"/>
              <w:bottom w:val="single" w:sz="4" w:space="0" w:color="auto"/>
              <w:right w:val="single" w:sz="4" w:space="0" w:color="auto"/>
            </w:tcBorders>
            <w:shd w:val="clear" w:color="auto" w:fill="auto"/>
            <w:vAlign w:val="center"/>
            <w:hideMark/>
          </w:tcPr>
          <w:p w14:paraId="2042D26C" w14:textId="77777777" w:rsidR="003D1C0B" w:rsidRPr="000E7272" w:rsidRDefault="003D1C0B" w:rsidP="00A26B95">
            <w:pPr>
              <w:spacing w:after="0" w:line="240" w:lineRule="auto"/>
              <w:rPr>
                <w:color w:val="000000"/>
                <w:sz w:val="16"/>
                <w:szCs w:val="16"/>
              </w:rPr>
            </w:pPr>
            <w:r w:rsidRPr="000E7272">
              <w:rPr>
                <w:color w:val="000000"/>
                <w:sz w:val="16"/>
                <w:szCs w:val="16"/>
              </w:rPr>
              <w:t>Uhelná</w:t>
            </w:r>
          </w:p>
        </w:tc>
        <w:tc>
          <w:tcPr>
            <w:tcW w:w="796" w:type="dxa"/>
            <w:tcBorders>
              <w:top w:val="nil"/>
              <w:left w:val="nil"/>
              <w:bottom w:val="single" w:sz="4" w:space="0" w:color="auto"/>
              <w:right w:val="single" w:sz="4" w:space="0" w:color="auto"/>
            </w:tcBorders>
            <w:shd w:val="clear" w:color="auto" w:fill="auto"/>
            <w:vAlign w:val="center"/>
            <w:hideMark/>
          </w:tcPr>
          <w:p w14:paraId="3E8F3E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5902860</w:t>
            </w:r>
          </w:p>
        </w:tc>
        <w:tc>
          <w:tcPr>
            <w:tcW w:w="933" w:type="dxa"/>
            <w:tcBorders>
              <w:top w:val="nil"/>
              <w:left w:val="nil"/>
              <w:bottom w:val="single" w:sz="4" w:space="0" w:color="auto"/>
              <w:right w:val="single" w:sz="4" w:space="0" w:color="auto"/>
            </w:tcBorders>
            <w:shd w:val="clear" w:color="auto" w:fill="auto"/>
            <w:vAlign w:val="center"/>
            <w:hideMark/>
          </w:tcPr>
          <w:p w14:paraId="186D94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1034532.19</w:t>
            </w:r>
          </w:p>
        </w:tc>
        <w:tc>
          <w:tcPr>
            <w:tcW w:w="853" w:type="dxa"/>
            <w:tcBorders>
              <w:top w:val="nil"/>
              <w:left w:val="nil"/>
              <w:bottom w:val="single" w:sz="4" w:space="0" w:color="auto"/>
              <w:right w:val="single" w:sz="4" w:space="0" w:color="auto"/>
            </w:tcBorders>
            <w:shd w:val="clear" w:color="auto" w:fill="auto"/>
            <w:vAlign w:val="center"/>
            <w:hideMark/>
          </w:tcPr>
          <w:p w14:paraId="3EE18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554483.94</w:t>
            </w:r>
          </w:p>
        </w:tc>
        <w:tc>
          <w:tcPr>
            <w:tcW w:w="2374" w:type="dxa"/>
            <w:tcBorders>
              <w:top w:val="nil"/>
              <w:left w:val="nil"/>
              <w:bottom w:val="single" w:sz="4" w:space="0" w:color="auto"/>
              <w:right w:val="single" w:sz="4" w:space="0" w:color="auto"/>
            </w:tcBorders>
            <w:shd w:val="clear" w:color="auto" w:fill="auto"/>
            <w:vAlign w:val="center"/>
            <w:hideMark/>
          </w:tcPr>
          <w:p w14:paraId="6D596C6D" w14:textId="77777777" w:rsidR="003D1C0B" w:rsidRPr="000E7272" w:rsidRDefault="003D1C0B" w:rsidP="00A26B95">
            <w:pPr>
              <w:spacing w:after="0" w:line="240" w:lineRule="auto"/>
              <w:rPr>
                <w:color w:val="000000"/>
                <w:sz w:val="16"/>
                <w:szCs w:val="16"/>
              </w:rPr>
            </w:pPr>
            <w:r w:rsidRPr="000E7272">
              <w:rPr>
                <w:color w:val="000000"/>
                <w:sz w:val="16"/>
                <w:szCs w:val="16"/>
              </w:rPr>
              <w:t>č.p. 153, 79070, Uhelná</w:t>
            </w:r>
          </w:p>
        </w:tc>
        <w:tc>
          <w:tcPr>
            <w:tcW w:w="447" w:type="dxa"/>
            <w:tcBorders>
              <w:top w:val="nil"/>
              <w:left w:val="nil"/>
              <w:bottom w:val="single" w:sz="4" w:space="0" w:color="auto"/>
              <w:right w:val="single" w:sz="4" w:space="0" w:color="auto"/>
            </w:tcBorders>
            <w:shd w:val="clear" w:color="auto" w:fill="auto"/>
            <w:vAlign w:val="center"/>
            <w:hideMark/>
          </w:tcPr>
          <w:p w14:paraId="1AA177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8A54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686B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79069</w:t>
            </w:r>
          </w:p>
        </w:tc>
        <w:tc>
          <w:tcPr>
            <w:tcW w:w="1333" w:type="dxa"/>
            <w:tcBorders>
              <w:top w:val="nil"/>
              <w:left w:val="nil"/>
              <w:bottom w:val="single" w:sz="4" w:space="0" w:color="auto"/>
              <w:right w:val="single" w:sz="4" w:space="0" w:color="auto"/>
            </w:tcBorders>
            <w:shd w:val="clear" w:color="auto" w:fill="auto"/>
            <w:vAlign w:val="center"/>
            <w:hideMark/>
          </w:tcPr>
          <w:p w14:paraId="47E8FA6E" w14:textId="77777777" w:rsidR="003D1C0B" w:rsidRPr="000E7272" w:rsidRDefault="003D1C0B" w:rsidP="00A26B95">
            <w:pPr>
              <w:spacing w:after="0" w:line="240" w:lineRule="auto"/>
              <w:rPr>
                <w:color w:val="000000"/>
                <w:sz w:val="16"/>
                <w:szCs w:val="16"/>
              </w:rPr>
            </w:pPr>
            <w:r w:rsidRPr="000E7272">
              <w:rPr>
                <w:color w:val="000000"/>
                <w:sz w:val="16"/>
                <w:szCs w:val="16"/>
              </w:rPr>
              <w:t>Bílá Voda</w:t>
            </w:r>
          </w:p>
        </w:tc>
        <w:tc>
          <w:tcPr>
            <w:tcW w:w="1044" w:type="dxa"/>
            <w:tcBorders>
              <w:top w:val="nil"/>
              <w:left w:val="nil"/>
              <w:bottom w:val="single" w:sz="4" w:space="0" w:color="auto"/>
              <w:right w:val="single" w:sz="4" w:space="0" w:color="auto"/>
            </w:tcBorders>
            <w:shd w:val="clear" w:color="auto" w:fill="auto"/>
            <w:vAlign w:val="center"/>
            <w:hideMark/>
          </w:tcPr>
          <w:p w14:paraId="4FDC342A" w14:textId="77777777" w:rsidR="003D1C0B" w:rsidRPr="000E7272" w:rsidRDefault="003D1C0B" w:rsidP="00A26B95">
            <w:pPr>
              <w:spacing w:after="0" w:line="240" w:lineRule="auto"/>
              <w:rPr>
                <w:color w:val="000000"/>
                <w:sz w:val="16"/>
                <w:szCs w:val="16"/>
              </w:rPr>
            </w:pPr>
            <w:r w:rsidRPr="000E7272">
              <w:rPr>
                <w:color w:val="000000"/>
                <w:sz w:val="16"/>
                <w:szCs w:val="16"/>
              </w:rPr>
              <w:t>Bílá Voda</w:t>
            </w:r>
          </w:p>
        </w:tc>
        <w:tc>
          <w:tcPr>
            <w:tcW w:w="796" w:type="dxa"/>
            <w:tcBorders>
              <w:top w:val="nil"/>
              <w:left w:val="nil"/>
              <w:bottom w:val="single" w:sz="4" w:space="0" w:color="auto"/>
              <w:right w:val="single" w:sz="4" w:space="0" w:color="auto"/>
            </w:tcBorders>
            <w:shd w:val="clear" w:color="auto" w:fill="auto"/>
            <w:vAlign w:val="center"/>
            <w:hideMark/>
          </w:tcPr>
          <w:p w14:paraId="4DC9FF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5908671</w:t>
            </w:r>
          </w:p>
        </w:tc>
        <w:tc>
          <w:tcPr>
            <w:tcW w:w="933" w:type="dxa"/>
            <w:tcBorders>
              <w:top w:val="nil"/>
              <w:left w:val="nil"/>
              <w:bottom w:val="single" w:sz="4" w:space="0" w:color="auto"/>
              <w:right w:val="single" w:sz="4" w:space="0" w:color="auto"/>
            </w:tcBorders>
            <w:shd w:val="clear" w:color="auto" w:fill="auto"/>
            <w:vAlign w:val="center"/>
            <w:hideMark/>
          </w:tcPr>
          <w:p w14:paraId="596765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1025385.84</w:t>
            </w:r>
          </w:p>
        </w:tc>
        <w:tc>
          <w:tcPr>
            <w:tcW w:w="853" w:type="dxa"/>
            <w:tcBorders>
              <w:top w:val="nil"/>
              <w:left w:val="nil"/>
              <w:bottom w:val="single" w:sz="4" w:space="0" w:color="auto"/>
              <w:right w:val="single" w:sz="4" w:space="0" w:color="auto"/>
            </w:tcBorders>
            <w:shd w:val="clear" w:color="auto" w:fill="auto"/>
            <w:vAlign w:val="center"/>
            <w:hideMark/>
          </w:tcPr>
          <w:p w14:paraId="6EB8DC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561139.84</w:t>
            </w:r>
          </w:p>
        </w:tc>
        <w:tc>
          <w:tcPr>
            <w:tcW w:w="2374" w:type="dxa"/>
            <w:tcBorders>
              <w:top w:val="nil"/>
              <w:left w:val="nil"/>
              <w:bottom w:val="single" w:sz="4" w:space="0" w:color="auto"/>
              <w:right w:val="single" w:sz="4" w:space="0" w:color="auto"/>
            </w:tcBorders>
            <w:shd w:val="clear" w:color="auto" w:fill="auto"/>
            <w:vAlign w:val="center"/>
            <w:hideMark/>
          </w:tcPr>
          <w:p w14:paraId="44DF17F2" w14:textId="77777777" w:rsidR="003D1C0B" w:rsidRPr="000E7272" w:rsidRDefault="003D1C0B" w:rsidP="00A26B95">
            <w:pPr>
              <w:spacing w:after="0" w:line="240" w:lineRule="auto"/>
              <w:rPr>
                <w:color w:val="000000"/>
                <w:sz w:val="16"/>
                <w:szCs w:val="16"/>
              </w:rPr>
            </w:pPr>
            <w:r w:rsidRPr="000E7272">
              <w:rPr>
                <w:color w:val="000000"/>
                <w:sz w:val="16"/>
                <w:szCs w:val="16"/>
              </w:rPr>
              <w:t>Kamenička 1, 79069, Bílá Voda</w:t>
            </w:r>
          </w:p>
        </w:tc>
        <w:tc>
          <w:tcPr>
            <w:tcW w:w="447" w:type="dxa"/>
            <w:tcBorders>
              <w:top w:val="nil"/>
              <w:left w:val="nil"/>
              <w:bottom w:val="single" w:sz="4" w:space="0" w:color="auto"/>
              <w:right w:val="single" w:sz="4" w:space="0" w:color="auto"/>
            </w:tcBorders>
            <w:shd w:val="clear" w:color="auto" w:fill="auto"/>
            <w:vAlign w:val="center"/>
            <w:hideMark/>
          </w:tcPr>
          <w:p w14:paraId="3DA679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DBCCD0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3E228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79070</w:t>
            </w:r>
          </w:p>
        </w:tc>
        <w:tc>
          <w:tcPr>
            <w:tcW w:w="1333" w:type="dxa"/>
            <w:tcBorders>
              <w:top w:val="nil"/>
              <w:left w:val="nil"/>
              <w:bottom w:val="single" w:sz="4" w:space="0" w:color="auto"/>
              <w:right w:val="single" w:sz="4" w:space="0" w:color="auto"/>
            </w:tcBorders>
            <w:shd w:val="clear" w:color="auto" w:fill="auto"/>
            <w:vAlign w:val="center"/>
            <w:hideMark/>
          </w:tcPr>
          <w:p w14:paraId="4639E0FE" w14:textId="77777777" w:rsidR="003D1C0B" w:rsidRPr="000E7272" w:rsidRDefault="003D1C0B" w:rsidP="00A26B95">
            <w:pPr>
              <w:spacing w:after="0" w:line="240" w:lineRule="auto"/>
              <w:rPr>
                <w:color w:val="000000"/>
                <w:sz w:val="16"/>
                <w:szCs w:val="16"/>
              </w:rPr>
            </w:pPr>
            <w:r w:rsidRPr="000E7272">
              <w:rPr>
                <w:color w:val="000000"/>
                <w:sz w:val="16"/>
                <w:szCs w:val="16"/>
              </w:rPr>
              <w:t>Javorník u Jeseníku</w:t>
            </w:r>
          </w:p>
        </w:tc>
        <w:tc>
          <w:tcPr>
            <w:tcW w:w="1044" w:type="dxa"/>
            <w:tcBorders>
              <w:top w:val="nil"/>
              <w:left w:val="nil"/>
              <w:bottom w:val="single" w:sz="4" w:space="0" w:color="auto"/>
              <w:right w:val="single" w:sz="4" w:space="0" w:color="auto"/>
            </w:tcBorders>
            <w:shd w:val="clear" w:color="auto" w:fill="auto"/>
            <w:vAlign w:val="center"/>
            <w:hideMark/>
          </w:tcPr>
          <w:p w14:paraId="35794638" w14:textId="77777777" w:rsidR="003D1C0B" w:rsidRPr="000E7272" w:rsidRDefault="003D1C0B" w:rsidP="00A26B95">
            <w:pPr>
              <w:spacing w:after="0" w:line="240" w:lineRule="auto"/>
              <w:rPr>
                <w:color w:val="000000"/>
                <w:sz w:val="16"/>
                <w:szCs w:val="16"/>
              </w:rPr>
            </w:pPr>
            <w:r w:rsidRPr="000E7272">
              <w:rPr>
                <w:color w:val="000000"/>
                <w:sz w:val="16"/>
                <w:szCs w:val="16"/>
              </w:rPr>
              <w:t>Javorník</w:t>
            </w:r>
          </w:p>
        </w:tc>
        <w:tc>
          <w:tcPr>
            <w:tcW w:w="796" w:type="dxa"/>
            <w:tcBorders>
              <w:top w:val="nil"/>
              <w:left w:val="nil"/>
              <w:bottom w:val="single" w:sz="4" w:space="0" w:color="auto"/>
              <w:right w:val="single" w:sz="4" w:space="0" w:color="auto"/>
            </w:tcBorders>
            <w:shd w:val="clear" w:color="auto" w:fill="auto"/>
            <w:vAlign w:val="center"/>
            <w:hideMark/>
          </w:tcPr>
          <w:p w14:paraId="088792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20661959</w:t>
            </w:r>
          </w:p>
        </w:tc>
        <w:tc>
          <w:tcPr>
            <w:tcW w:w="933" w:type="dxa"/>
            <w:tcBorders>
              <w:top w:val="nil"/>
              <w:left w:val="nil"/>
              <w:bottom w:val="single" w:sz="4" w:space="0" w:color="auto"/>
              <w:right w:val="single" w:sz="4" w:space="0" w:color="auto"/>
            </w:tcBorders>
            <w:shd w:val="clear" w:color="auto" w:fill="auto"/>
            <w:vAlign w:val="center"/>
            <w:hideMark/>
          </w:tcPr>
          <w:p w14:paraId="541CA45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1031288.12</w:t>
            </w:r>
          </w:p>
        </w:tc>
        <w:tc>
          <w:tcPr>
            <w:tcW w:w="853" w:type="dxa"/>
            <w:tcBorders>
              <w:top w:val="nil"/>
              <w:left w:val="nil"/>
              <w:bottom w:val="single" w:sz="4" w:space="0" w:color="auto"/>
              <w:right w:val="single" w:sz="4" w:space="0" w:color="auto"/>
            </w:tcBorders>
            <w:shd w:val="clear" w:color="auto" w:fill="auto"/>
            <w:vAlign w:val="center"/>
            <w:hideMark/>
          </w:tcPr>
          <w:p w14:paraId="69D90B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555508.5</w:t>
            </w:r>
          </w:p>
        </w:tc>
        <w:tc>
          <w:tcPr>
            <w:tcW w:w="2374" w:type="dxa"/>
            <w:tcBorders>
              <w:top w:val="nil"/>
              <w:left w:val="nil"/>
              <w:bottom w:val="single" w:sz="4" w:space="0" w:color="auto"/>
              <w:right w:val="single" w:sz="4" w:space="0" w:color="auto"/>
            </w:tcBorders>
            <w:shd w:val="clear" w:color="auto" w:fill="auto"/>
            <w:vAlign w:val="center"/>
            <w:hideMark/>
          </w:tcPr>
          <w:p w14:paraId="469FBC30" w14:textId="77777777" w:rsidR="003D1C0B" w:rsidRPr="000E7272" w:rsidRDefault="003D1C0B" w:rsidP="00A26B95">
            <w:pPr>
              <w:spacing w:after="0" w:line="240" w:lineRule="auto"/>
              <w:rPr>
                <w:color w:val="000000"/>
                <w:sz w:val="16"/>
                <w:szCs w:val="16"/>
              </w:rPr>
            </w:pPr>
            <w:r w:rsidRPr="000E7272">
              <w:rPr>
                <w:color w:val="000000"/>
                <w:sz w:val="16"/>
                <w:szCs w:val="16"/>
              </w:rPr>
              <w:t>Nádražní 163, 79070, Javorník</w:t>
            </w:r>
          </w:p>
        </w:tc>
        <w:tc>
          <w:tcPr>
            <w:tcW w:w="447" w:type="dxa"/>
            <w:tcBorders>
              <w:top w:val="nil"/>
              <w:left w:val="nil"/>
              <w:bottom w:val="single" w:sz="4" w:space="0" w:color="auto"/>
              <w:right w:val="single" w:sz="4" w:space="0" w:color="auto"/>
            </w:tcBorders>
            <w:shd w:val="clear" w:color="auto" w:fill="auto"/>
            <w:vAlign w:val="center"/>
            <w:hideMark/>
          </w:tcPr>
          <w:p w14:paraId="790346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F0B8B6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1314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79081</w:t>
            </w:r>
          </w:p>
        </w:tc>
        <w:tc>
          <w:tcPr>
            <w:tcW w:w="1333" w:type="dxa"/>
            <w:tcBorders>
              <w:top w:val="nil"/>
              <w:left w:val="nil"/>
              <w:bottom w:val="single" w:sz="4" w:space="0" w:color="auto"/>
              <w:right w:val="single" w:sz="4" w:space="0" w:color="auto"/>
            </w:tcBorders>
            <w:shd w:val="clear" w:color="auto" w:fill="auto"/>
            <w:vAlign w:val="center"/>
            <w:hideMark/>
          </w:tcPr>
          <w:p w14:paraId="3A140B0C" w14:textId="77777777" w:rsidR="003D1C0B" w:rsidRPr="000E7272" w:rsidRDefault="003D1C0B" w:rsidP="00A26B95">
            <w:pPr>
              <w:spacing w:after="0" w:line="240" w:lineRule="auto"/>
              <w:rPr>
                <w:color w:val="000000"/>
                <w:sz w:val="16"/>
                <w:szCs w:val="16"/>
              </w:rPr>
            </w:pPr>
            <w:r w:rsidRPr="000E7272">
              <w:rPr>
                <w:color w:val="000000"/>
                <w:sz w:val="16"/>
                <w:szCs w:val="16"/>
              </w:rPr>
              <w:t>Česká Ves</w:t>
            </w:r>
          </w:p>
        </w:tc>
        <w:tc>
          <w:tcPr>
            <w:tcW w:w="1044" w:type="dxa"/>
            <w:tcBorders>
              <w:top w:val="nil"/>
              <w:left w:val="nil"/>
              <w:bottom w:val="single" w:sz="4" w:space="0" w:color="auto"/>
              <w:right w:val="single" w:sz="4" w:space="0" w:color="auto"/>
            </w:tcBorders>
            <w:shd w:val="clear" w:color="auto" w:fill="auto"/>
            <w:vAlign w:val="center"/>
            <w:hideMark/>
          </w:tcPr>
          <w:p w14:paraId="2DF89E02" w14:textId="77777777" w:rsidR="003D1C0B" w:rsidRPr="000E7272" w:rsidRDefault="003D1C0B" w:rsidP="00A26B95">
            <w:pPr>
              <w:spacing w:after="0" w:line="240" w:lineRule="auto"/>
              <w:rPr>
                <w:color w:val="000000"/>
                <w:sz w:val="16"/>
                <w:szCs w:val="16"/>
              </w:rPr>
            </w:pPr>
            <w:r w:rsidRPr="000E7272">
              <w:rPr>
                <w:color w:val="000000"/>
                <w:sz w:val="16"/>
                <w:szCs w:val="16"/>
              </w:rPr>
              <w:t>Česká Ves</w:t>
            </w:r>
          </w:p>
        </w:tc>
        <w:tc>
          <w:tcPr>
            <w:tcW w:w="796" w:type="dxa"/>
            <w:tcBorders>
              <w:top w:val="nil"/>
              <w:left w:val="nil"/>
              <w:bottom w:val="single" w:sz="4" w:space="0" w:color="auto"/>
              <w:right w:val="single" w:sz="4" w:space="0" w:color="auto"/>
            </w:tcBorders>
            <w:shd w:val="clear" w:color="auto" w:fill="auto"/>
            <w:vAlign w:val="center"/>
            <w:hideMark/>
          </w:tcPr>
          <w:p w14:paraId="35D273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5906458</w:t>
            </w:r>
          </w:p>
        </w:tc>
        <w:tc>
          <w:tcPr>
            <w:tcW w:w="933" w:type="dxa"/>
            <w:tcBorders>
              <w:top w:val="nil"/>
              <w:left w:val="nil"/>
              <w:bottom w:val="single" w:sz="4" w:space="0" w:color="auto"/>
              <w:right w:val="single" w:sz="4" w:space="0" w:color="auto"/>
            </w:tcBorders>
            <w:shd w:val="clear" w:color="auto" w:fill="auto"/>
            <w:vAlign w:val="center"/>
            <w:hideMark/>
          </w:tcPr>
          <w:p w14:paraId="65AA33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1048333.24</w:t>
            </w:r>
          </w:p>
        </w:tc>
        <w:tc>
          <w:tcPr>
            <w:tcW w:w="853" w:type="dxa"/>
            <w:tcBorders>
              <w:top w:val="nil"/>
              <w:left w:val="nil"/>
              <w:bottom w:val="single" w:sz="4" w:space="0" w:color="auto"/>
              <w:right w:val="single" w:sz="4" w:space="0" w:color="auto"/>
            </w:tcBorders>
            <w:shd w:val="clear" w:color="auto" w:fill="auto"/>
            <w:vAlign w:val="center"/>
            <w:hideMark/>
          </w:tcPr>
          <w:p w14:paraId="4D833A2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541883.96</w:t>
            </w:r>
          </w:p>
        </w:tc>
        <w:tc>
          <w:tcPr>
            <w:tcW w:w="2374" w:type="dxa"/>
            <w:tcBorders>
              <w:top w:val="nil"/>
              <w:left w:val="nil"/>
              <w:bottom w:val="single" w:sz="4" w:space="0" w:color="auto"/>
              <w:right w:val="single" w:sz="4" w:space="0" w:color="auto"/>
            </w:tcBorders>
            <w:shd w:val="clear" w:color="auto" w:fill="auto"/>
            <w:vAlign w:val="center"/>
            <w:hideMark/>
          </w:tcPr>
          <w:p w14:paraId="3E59EEE9" w14:textId="77777777" w:rsidR="003D1C0B" w:rsidRPr="000E7272" w:rsidRDefault="003D1C0B" w:rsidP="00A26B95">
            <w:pPr>
              <w:spacing w:after="0" w:line="240" w:lineRule="auto"/>
              <w:rPr>
                <w:color w:val="000000"/>
                <w:sz w:val="16"/>
                <w:szCs w:val="16"/>
              </w:rPr>
            </w:pPr>
            <w:r w:rsidRPr="000E7272">
              <w:rPr>
                <w:color w:val="000000"/>
                <w:sz w:val="16"/>
                <w:szCs w:val="16"/>
              </w:rPr>
              <w:t>Jánského 328, 79081, Česká Ves</w:t>
            </w:r>
          </w:p>
        </w:tc>
        <w:tc>
          <w:tcPr>
            <w:tcW w:w="447" w:type="dxa"/>
            <w:tcBorders>
              <w:top w:val="nil"/>
              <w:left w:val="nil"/>
              <w:bottom w:val="single" w:sz="4" w:space="0" w:color="auto"/>
              <w:right w:val="single" w:sz="4" w:space="0" w:color="auto"/>
            </w:tcBorders>
            <w:shd w:val="clear" w:color="auto" w:fill="auto"/>
            <w:vAlign w:val="center"/>
            <w:hideMark/>
          </w:tcPr>
          <w:p w14:paraId="1B2F42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5E66B5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EF9EF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79082</w:t>
            </w:r>
          </w:p>
        </w:tc>
        <w:tc>
          <w:tcPr>
            <w:tcW w:w="1333" w:type="dxa"/>
            <w:tcBorders>
              <w:top w:val="nil"/>
              <w:left w:val="nil"/>
              <w:bottom w:val="single" w:sz="4" w:space="0" w:color="auto"/>
              <w:right w:val="single" w:sz="4" w:space="0" w:color="auto"/>
            </w:tcBorders>
            <w:shd w:val="clear" w:color="auto" w:fill="auto"/>
            <w:vAlign w:val="center"/>
            <w:hideMark/>
          </w:tcPr>
          <w:p w14:paraId="1BB284E9" w14:textId="77777777" w:rsidR="003D1C0B" w:rsidRPr="000E7272" w:rsidRDefault="003D1C0B" w:rsidP="00A26B95">
            <w:pPr>
              <w:spacing w:after="0" w:line="240" w:lineRule="auto"/>
              <w:rPr>
                <w:color w:val="000000"/>
                <w:sz w:val="16"/>
                <w:szCs w:val="16"/>
              </w:rPr>
            </w:pPr>
            <w:r w:rsidRPr="000E7272">
              <w:rPr>
                <w:color w:val="000000"/>
                <w:sz w:val="16"/>
                <w:szCs w:val="16"/>
              </w:rPr>
              <w:t>Písečná</w:t>
            </w:r>
          </w:p>
        </w:tc>
        <w:tc>
          <w:tcPr>
            <w:tcW w:w="1044" w:type="dxa"/>
            <w:tcBorders>
              <w:top w:val="nil"/>
              <w:left w:val="nil"/>
              <w:bottom w:val="single" w:sz="4" w:space="0" w:color="auto"/>
              <w:right w:val="single" w:sz="4" w:space="0" w:color="auto"/>
            </w:tcBorders>
            <w:shd w:val="clear" w:color="auto" w:fill="auto"/>
            <w:vAlign w:val="center"/>
            <w:hideMark/>
          </w:tcPr>
          <w:p w14:paraId="2AA19904" w14:textId="77777777" w:rsidR="003D1C0B" w:rsidRPr="000E7272" w:rsidRDefault="003D1C0B" w:rsidP="00A26B95">
            <w:pPr>
              <w:spacing w:after="0" w:line="240" w:lineRule="auto"/>
              <w:rPr>
                <w:color w:val="000000"/>
                <w:sz w:val="16"/>
                <w:szCs w:val="16"/>
              </w:rPr>
            </w:pPr>
            <w:r w:rsidRPr="000E7272">
              <w:rPr>
                <w:color w:val="000000"/>
                <w:sz w:val="16"/>
                <w:szCs w:val="16"/>
              </w:rPr>
              <w:t>Písečná</w:t>
            </w:r>
          </w:p>
        </w:tc>
        <w:tc>
          <w:tcPr>
            <w:tcW w:w="796" w:type="dxa"/>
            <w:tcBorders>
              <w:top w:val="nil"/>
              <w:left w:val="nil"/>
              <w:bottom w:val="single" w:sz="4" w:space="0" w:color="auto"/>
              <w:right w:val="single" w:sz="4" w:space="0" w:color="auto"/>
            </w:tcBorders>
            <w:shd w:val="clear" w:color="auto" w:fill="auto"/>
            <w:vAlign w:val="center"/>
            <w:hideMark/>
          </w:tcPr>
          <w:p w14:paraId="1477F5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80318746</w:t>
            </w:r>
          </w:p>
        </w:tc>
        <w:tc>
          <w:tcPr>
            <w:tcW w:w="933" w:type="dxa"/>
            <w:tcBorders>
              <w:top w:val="nil"/>
              <w:left w:val="nil"/>
              <w:bottom w:val="single" w:sz="4" w:space="0" w:color="auto"/>
              <w:right w:val="single" w:sz="4" w:space="0" w:color="auto"/>
            </w:tcBorders>
            <w:shd w:val="clear" w:color="auto" w:fill="auto"/>
            <w:vAlign w:val="center"/>
            <w:hideMark/>
          </w:tcPr>
          <w:p w14:paraId="5900382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1046260.89</w:t>
            </w:r>
          </w:p>
        </w:tc>
        <w:tc>
          <w:tcPr>
            <w:tcW w:w="853" w:type="dxa"/>
            <w:tcBorders>
              <w:top w:val="nil"/>
              <w:left w:val="nil"/>
              <w:bottom w:val="single" w:sz="4" w:space="0" w:color="auto"/>
              <w:right w:val="single" w:sz="4" w:space="0" w:color="auto"/>
            </w:tcBorders>
            <w:shd w:val="clear" w:color="auto" w:fill="auto"/>
            <w:vAlign w:val="center"/>
            <w:hideMark/>
          </w:tcPr>
          <w:p w14:paraId="787720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539405.43</w:t>
            </w:r>
          </w:p>
        </w:tc>
        <w:tc>
          <w:tcPr>
            <w:tcW w:w="2374" w:type="dxa"/>
            <w:tcBorders>
              <w:top w:val="nil"/>
              <w:left w:val="nil"/>
              <w:bottom w:val="single" w:sz="4" w:space="0" w:color="auto"/>
              <w:right w:val="single" w:sz="4" w:space="0" w:color="auto"/>
            </w:tcBorders>
            <w:shd w:val="clear" w:color="auto" w:fill="auto"/>
            <w:vAlign w:val="center"/>
            <w:hideMark/>
          </w:tcPr>
          <w:p w14:paraId="0D3478F5" w14:textId="77777777" w:rsidR="003D1C0B" w:rsidRPr="000E7272" w:rsidRDefault="003D1C0B" w:rsidP="00A26B95">
            <w:pPr>
              <w:spacing w:after="0" w:line="240" w:lineRule="auto"/>
              <w:rPr>
                <w:color w:val="000000"/>
                <w:sz w:val="16"/>
                <w:szCs w:val="16"/>
              </w:rPr>
            </w:pPr>
            <w:r w:rsidRPr="000E7272">
              <w:rPr>
                <w:color w:val="000000"/>
                <w:sz w:val="16"/>
                <w:szCs w:val="16"/>
              </w:rPr>
              <w:t>č.p. 305, 79082, Písečná</w:t>
            </w:r>
          </w:p>
        </w:tc>
        <w:tc>
          <w:tcPr>
            <w:tcW w:w="447" w:type="dxa"/>
            <w:tcBorders>
              <w:top w:val="nil"/>
              <w:left w:val="nil"/>
              <w:bottom w:val="single" w:sz="4" w:space="0" w:color="auto"/>
              <w:right w:val="single" w:sz="4" w:space="0" w:color="auto"/>
            </w:tcBorders>
            <w:shd w:val="clear" w:color="auto" w:fill="auto"/>
            <w:vAlign w:val="center"/>
            <w:hideMark/>
          </w:tcPr>
          <w:p w14:paraId="31110B2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CECB25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3B149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79083</w:t>
            </w:r>
          </w:p>
        </w:tc>
        <w:tc>
          <w:tcPr>
            <w:tcW w:w="1333" w:type="dxa"/>
            <w:tcBorders>
              <w:top w:val="nil"/>
              <w:left w:val="nil"/>
              <w:bottom w:val="single" w:sz="4" w:space="0" w:color="auto"/>
              <w:right w:val="single" w:sz="4" w:space="0" w:color="auto"/>
            </w:tcBorders>
            <w:shd w:val="clear" w:color="auto" w:fill="auto"/>
            <w:vAlign w:val="center"/>
            <w:hideMark/>
          </w:tcPr>
          <w:p w14:paraId="6367B799" w14:textId="77777777" w:rsidR="003D1C0B" w:rsidRPr="000E7272" w:rsidRDefault="003D1C0B" w:rsidP="00A26B95">
            <w:pPr>
              <w:spacing w:after="0" w:line="240" w:lineRule="auto"/>
              <w:rPr>
                <w:color w:val="000000"/>
                <w:sz w:val="16"/>
                <w:szCs w:val="16"/>
              </w:rPr>
            </w:pPr>
            <w:r w:rsidRPr="000E7272">
              <w:rPr>
                <w:color w:val="000000"/>
                <w:sz w:val="16"/>
                <w:szCs w:val="16"/>
              </w:rPr>
              <w:t>Široký Brod</w:t>
            </w:r>
          </w:p>
        </w:tc>
        <w:tc>
          <w:tcPr>
            <w:tcW w:w="1044" w:type="dxa"/>
            <w:tcBorders>
              <w:top w:val="nil"/>
              <w:left w:val="nil"/>
              <w:bottom w:val="single" w:sz="4" w:space="0" w:color="auto"/>
              <w:right w:val="single" w:sz="4" w:space="0" w:color="auto"/>
            </w:tcBorders>
            <w:shd w:val="clear" w:color="auto" w:fill="auto"/>
            <w:vAlign w:val="center"/>
            <w:hideMark/>
          </w:tcPr>
          <w:p w14:paraId="1CFB48CB" w14:textId="77777777" w:rsidR="003D1C0B" w:rsidRPr="000E7272" w:rsidRDefault="003D1C0B" w:rsidP="00A26B95">
            <w:pPr>
              <w:spacing w:after="0" w:line="240" w:lineRule="auto"/>
              <w:rPr>
                <w:color w:val="000000"/>
                <w:sz w:val="16"/>
                <w:szCs w:val="16"/>
              </w:rPr>
            </w:pPr>
            <w:r w:rsidRPr="000E7272">
              <w:rPr>
                <w:color w:val="000000"/>
                <w:sz w:val="16"/>
                <w:szCs w:val="16"/>
              </w:rPr>
              <w:t>Mikulovice</w:t>
            </w:r>
          </w:p>
        </w:tc>
        <w:tc>
          <w:tcPr>
            <w:tcW w:w="796" w:type="dxa"/>
            <w:tcBorders>
              <w:top w:val="nil"/>
              <w:left w:val="nil"/>
              <w:bottom w:val="single" w:sz="4" w:space="0" w:color="auto"/>
              <w:right w:val="single" w:sz="4" w:space="0" w:color="auto"/>
            </w:tcBorders>
            <w:shd w:val="clear" w:color="auto" w:fill="auto"/>
            <w:vAlign w:val="center"/>
            <w:hideMark/>
          </w:tcPr>
          <w:p w14:paraId="6F244FE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15428419</w:t>
            </w:r>
          </w:p>
        </w:tc>
        <w:tc>
          <w:tcPr>
            <w:tcW w:w="933" w:type="dxa"/>
            <w:tcBorders>
              <w:top w:val="nil"/>
              <w:left w:val="nil"/>
              <w:bottom w:val="single" w:sz="4" w:space="0" w:color="auto"/>
              <w:right w:val="single" w:sz="4" w:space="0" w:color="auto"/>
            </w:tcBorders>
            <w:shd w:val="clear" w:color="auto" w:fill="auto"/>
            <w:vAlign w:val="center"/>
            <w:hideMark/>
          </w:tcPr>
          <w:p w14:paraId="5F1A98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1046384.85</w:t>
            </w:r>
          </w:p>
        </w:tc>
        <w:tc>
          <w:tcPr>
            <w:tcW w:w="853" w:type="dxa"/>
            <w:tcBorders>
              <w:top w:val="nil"/>
              <w:left w:val="nil"/>
              <w:bottom w:val="single" w:sz="4" w:space="0" w:color="auto"/>
              <w:right w:val="single" w:sz="4" w:space="0" w:color="auto"/>
            </w:tcBorders>
            <w:shd w:val="clear" w:color="auto" w:fill="auto"/>
            <w:vAlign w:val="center"/>
            <w:hideMark/>
          </w:tcPr>
          <w:p w14:paraId="1A5489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537616.95</w:t>
            </w:r>
          </w:p>
        </w:tc>
        <w:tc>
          <w:tcPr>
            <w:tcW w:w="2374" w:type="dxa"/>
            <w:tcBorders>
              <w:top w:val="nil"/>
              <w:left w:val="nil"/>
              <w:bottom w:val="single" w:sz="4" w:space="0" w:color="auto"/>
              <w:right w:val="single" w:sz="4" w:space="0" w:color="auto"/>
            </w:tcBorders>
            <w:shd w:val="clear" w:color="auto" w:fill="auto"/>
            <w:vAlign w:val="center"/>
            <w:hideMark/>
          </w:tcPr>
          <w:p w14:paraId="381C3EFA" w14:textId="77777777" w:rsidR="003D1C0B" w:rsidRPr="000E7272" w:rsidRDefault="003D1C0B" w:rsidP="00A26B95">
            <w:pPr>
              <w:spacing w:after="0" w:line="240" w:lineRule="auto"/>
              <w:rPr>
                <w:color w:val="000000"/>
                <w:sz w:val="16"/>
                <w:szCs w:val="16"/>
              </w:rPr>
            </w:pPr>
            <w:r w:rsidRPr="000E7272">
              <w:rPr>
                <w:color w:val="000000"/>
                <w:sz w:val="16"/>
                <w:szCs w:val="16"/>
              </w:rPr>
              <w:t>Široký Brod 51, 79084, Mikulovice</w:t>
            </w:r>
          </w:p>
        </w:tc>
        <w:tc>
          <w:tcPr>
            <w:tcW w:w="447" w:type="dxa"/>
            <w:tcBorders>
              <w:top w:val="nil"/>
              <w:left w:val="nil"/>
              <w:bottom w:val="single" w:sz="4" w:space="0" w:color="auto"/>
              <w:right w:val="single" w:sz="4" w:space="0" w:color="auto"/>
            </w:tcBorders>
            <w:shd w:val="clear" w:color="auto" w:fill="auto"/>
            <w:vAlign w:val="center"/>
            <w:hideMark/>
          </w:tcPr>
          <w:p w14:paraId="2EA8CD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DB9145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F820D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79084</w:t>
            </w:r>
          </w:p>
        </w:tc>
        <w:tc>
          <w:tcPr>
            <w:tcW w:w="1333" w:type="dxa"/>
            <w:tcBorders>
              <w:top w:val="nil"/>
              <w:left w:val="nil"/>
              <w:bottom w:val="single" w:sz="4" w:space="0" w:color="auto"/>
              <w:right w:val="single" w:sz="4" w:space="0" w:color="auto"/>
            </w:tcBorders>
            <w:shd w:val="clear" w:color="auto" w:fill="auto"/>
            <w:vAlign w:val="center"/>
            <w:hideMark/>
          </w:tcPr>
          <w:p w14:paraId="7B4B7CF9" w14:textId="77777777" w:rsidR="003D1C0B" w:rsidRPr="000E7272" w:rsidRDefault="003D1C0B" w:rsidP="00A26B95">
            <w:pPr>
              <w:spacing w:after="0" w:line="240" w:lineRule="auto"/>
              <w:rPr>
                <w:color w:val="000000"/>
                <w:sz w:val="16"/>
                <w:szCs w:val="16"/>
              </w:rPr>
            </w:pPr>
            <w:r w:rsidRPr="000E7272">
              <w:rPr>
                <w:color w:val="000000"/>
                <w:sz w:val="16"/>
                <w:szCs w:val="16"/>
              </w:rPr>
              <w:t>Mikulovice u Jeseníku 1</w:t>
            </w:r>
          </w:p>
        </w:tc>
        <w:tc>
          <w:tcPr>
            <w:tcW w:w="1044" w:type="dxa"/>
            <w:tcBorders>
              <w:top w:val="nil"/>
              <w:left w:val="nil"/>
              <w:bottom w:val="single" w:sz="4" w:space="0" w:color="auto"/>
              <w:right w:val="single" w:sz="4" w:space="0" w:color="auto"/>
            </w:tcBorders>
            <w:shd w:val="clear" w:color="auto" w:fill="auto"/>
            <w:vAlign w:val="center"/>
            <w:hideMark/>
          </w:tcPr>
          <w:p w14:paraId="1A064822" w14:textId="77777777" w:rsidR="003D1C0B" w:rsidRPr="000E7272" w:rsidRDefault="003D1C0B" w:rsidP="00A26B95">
            <w:pPr>
              <w:spacing w:after="0" w:line="240" w:lineRule="auto"/>
              <w:rPr>
                <w:color w:val="000000"/>
                <w:sz w:val="16"/>
                <w:szCs w:val="16"/>
              </w:rPr>
            </w:pPr>
            <w:r w:rsidRPr="000E7272">
              <w:rPr>
                <w:color w:val="000000"/>
                <w:sz w:val="16"/>
                <w:szCs w:val="16"/>
              </w:rPr>
              <w:t>Mikulovice</w:t>
            </w:r>
          </w:p>
        </w:tc>
        <w:tc>
          <w:tcPr>
            <w:tcW w:w="796" w:type="dxa"/>
            <w:tcBorders>
              <w:top w:val="nil"/>
              <w:left w:val="nil"/>
              <w:bottom w:val="single" w:sz="4" w:space="0" w:color="auto"/>
              <w:right w:val="single" w:sz="4" w:space="0" w:color="auto"/>
            </w:tcBorders>
            <w:shd w:val="clear" w:color="auto" w:fill="auto"/>
            <w:vAlign w:val="center"/>
            <w:hideMark/>
          </w:tcPr>
          <w:p w14:paraId="7E09F4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15422879</w:t>
            </w:r>
          </w:p>
        </w:tc>
        <w:tc>
          <w:tcPr>
            <w:tcW w:w="933" w:type="dxa"/>
            <w:tcBorders>
              <w:top w:val="nil"/>
              <w:left w:val="nil"/>
              <w:bottom w:val="single" w:sz="4" w:space="0" w:color="auto"/>
              <w:right w:val="single" w:sz="4" w:space="0" w:color="auto"/>
            </w:tcBorders>
            <w:shd w:val="clear" w:color="auto" w:fill="auto"/>
            <w:vAlign w:val="center"/>
            <w:hideMark/>
          </w:tcPr>
          <w:p w14:paraId="5EF89C6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1043971.34</w:t>
            </w:r>
          </w:p>
        </w:tc>
        <w:tc>
          <w:tcPr>
            <w:tcW w:w="853" w:type="dxa"/>
            <w:tcBorders>
              <w:top w:val="nil"/>
              <w:left w:val="nil"/>
              <w:bottom w:val="single" w:sz="4" w:space="0" w:color="auto"/>
              <w:right w:val="single" w:sz="4" w:space="0" w:color="auto"/>
            </w:tcBorders>
            <w:shd w:val="clear" w:color="auto" w:fill="auto"/>
            <w:vAlign w:val="center"/>
            <w:hideMark/>
          </w:tcPr>
          <w:p w14:paraId="0294A5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534416.04</w:t>
            </w:r>
          </w:p>
        </w:tc>
        <w:tc>
          <w:tcPr>
            <w:tcW w:w="2374" w:type="dxa"/>
            <w:tcBorders>
              <w:top w:val="nil"/>
              <w:left w:val="nil"/>
              <w:bottom w:val="single" w:sz="4" w:space="0" w:color="auto"/>
              <w:right w:val="single" w:sz="4" w:space="0" w:color="auto"/>
            </w:tcBorders>
            <w:shd w:val="clear" w:color="auto" w:fill="auto"/>
            <w:vAlign w:val="center"/>
            <w:hideMark/>
          </w:tcPr>
          <w:p w14:paraId="1B93C0C5" w14:textId="77777777" w:rsidR="003D1C0B" w:rsidRPr="000E7272" w:rsidRDefault="003D1C0B" w:rsidP="00A26B95">
            <w:pPr>
              <w:spacing w:after="0" w:line="240" w:lineRule="auto"/>
              <w:rPr>
                <w:color w:val="000000"/>
                <w:sz w:val="16"/>
                <w:szCs w:val="16"/>
              </w:rPr>
            </w:pPr>
            <w:r w:rsidRPr="000E7272">
              <w:rPr>
                <w:color w:val="000000"/>
                <w:sz w:val="16"/>
                <w:szCs w:val="16"/>
              </w:rPr>
              <w:t>Hlavní 5, 79084, Mikulovice</w:t>
            </w:r>
          </w:p>
        </w:tc>
        <w:tc>
          <w:tcPr>
            <w:tcW w:w="447" w:type="dxa"/>
            <w:tcBorders>
              <w:top w:val="nil"/>
              <w:left w:val="nil"/>
              <w:bottom w:val="single" w:sz="4" w:space="0" w:color="auto"/>
              <w:right w:val="single" w:sz="4" w:space="0" w:color="auto"/>
            </w:tcBorders>
            <w:shd w:val="clear" w:color="auto" w:fill="auto"/>
            <w:vAlign w:val="center"/>
            <w:hideMark/>
          </w:tcPr>
          <w:p w14:paraId="0E5714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8F5CF3"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04E11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79085</w:t>
            </w:r>
          </w:p>
        </w:tc>
        <w:tc>
          <w:tcPr>
            <w:tcW w:w="1333" w:type="dxa"/>
            <w:tcBorders>
              <w:top w:val="nil"/>
              <w:left w:val="nil"/>
              <w:bottom w:val="single" w:sz="4" w:space="0" w:color="auto"/>
              <w:right w:val="single" w:sz="4" w:space="0" w:color="auto"/>
            </w:tcBorders>
            <w:shd w:val="clear" w:color="auto" w:fill="auto"/>
            <w:vAlign w:val="center"/>
            <w:hideMark/>
          </w:tcPr>
          <w:p w14:paraId="4E0D5776" w14:textId="77777777" w:rsidR="003D1C0B" w:rsidRPr="000E7272" w:rsidRDefault="003D1C0B" w:rsidP="00A26B95">
            <w:pPr>
              <w:spacing w:after="0" w:line="240" w:lineRule="auto"/>
              <w:rPr>
                <w:color w:val="000000"/>
                <w:sz w:val="16"/>
                <w:szCs w:val="16"/>
              </w:rPr>
            </w:pPr>
            <w:r w:rsidRPr="000E7272">
              <w:rPr>
                <w:color w:val="000000"/>
                <w:sz w:val="16"/>
                <w:szCs w:val="16"/>
              </w:rPr>
              <w:t>Bělá pod Pradědem</w:t>
            </w:r>
          </w:p>
        </w:tc>
        <w:tc>
          <w:tcPr>
            <w:tcW w:w="1044" w:type="dxa"/>
            <w:tcBorders>
              <w:top w:val="nil"/>
              <w:left w:val="nil"/>
              <w:bottom w:val="single" w:sz="4" w:space="0" w:color="auto"/>
              <w:right w:val="single" w:sz="4" w:space="0" w:color="auto"/>
            </w:tcBorders>
            <w:shd w:val="clear" w:color="auto" w:fill="auto"/>
            <w:vAlign w:val="center"/>
            <w:hideMark/>
          </w:tcPr>
          <w:p w14:paraId="70E124FB" w14:textId="77777777" w:rsidR="003D1C0B" w:rsidRPr="000E7272" w:rsidRDefault="003D1C0B" w:rsidP="00A26B95">
            <w:pPr>
              <w:spacing w:after="0" w:line="240" w:lineRule="auto"/>
              <w:rPr>
                <w:color w:val="000000"/>
                <w:sz w:val="16"/>
                <w:szCs w:val="16"/>
              </w:rPr>
            </w:pPr>
            <w:r w:rsidRPr="000E7272">
              <w:rPr>
                <w:color w:val="000000"/>
                <w:sz w:val="16"/>
                <w:szCs w:val="16"/>
              </w:rPr>
              <w:t>Bělá pod Pradědem</w:t>
            </w:r>
          </w:p>
        </w:tc>
        <w:tc>
          <w:tcPr>
            <w:tcW w:w="796" w:type="dxa"/>
            <w:tcBorders>
              <w:top w:val="nil"/>
              <w:left w:val="nil"/>
              <w:bottom w:val="single" w:sz="4" w:space="0" w:color="auto"/>
              <w:right w:val="single" w:sz="4" w:space="0" w:color="auto"/>
            </w:tcBorders>
            <w:shd w:val="clear" w:color="auto" w:fill="auto"/>
            <w:vAlign w:val="center"/>
            <w:hideMark/>
          </w:tcPr>
          <w:p w14:paraId="085494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27103765</w:t>
            </w:r>
          </w:p>
        </w:tc>
        <w:tc>
          <w:tcPr>
            <w:tcW w:w="933" w:type="dxa"/>
            <w:tcBorders>
              <w:top w:val="nil"/>
              <w:left w:val="nil"/>
              <w:bottom w:val="single" w:sz="4" w:space="0" w:color="auto"/>
              <w:right w:val="single" w:sz="4" w:space="0" w:color="auto"/>
            </w:tcBorders>
            <w:shd w:val="clear" w:color="auto" w:fill="auto"/>
            <w:vAlign w:val="center"/>
            <w:hideMark/>
          </w:tcPr>
          <w:p w14:paraId="2FD6266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1055730</w:t>
            </w:r>
          </w:p>
        </w:tc>
        <w:tc>
          <w:tcPr>
            <w:tcW w:w="853" w:type="dxa"/>
            <w:tcBorders>
              <w:top w:val="nil"/>
              <w:left w:val="nil"/>
              <w:bottom w:val="single" w:sz="4" w:space="0" w:color="auto"/>
              <w:right w:val="single" w:sz="4" w:space="0" w:color="auto"/>
            </w:tcBorders>
            <w:shd w:val="clear" w:color="auto" w:fill="auto"/>
            <w:vAlign w:val="center"/>
            <w:hideMark/>
          </w:tcPr>
          <w:p w14:paraId="458AF47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544515</w:t>
            </w:r>
          </w:p>
        </w:tc>
        <w:tc>
          <w:tcPr>
            <w:tcW w:w="2374" w:type="dxa"/>
            <w:tcBorders>
              <w:top w:val="nil"/>
              <w:left w:val="nil"/>
              <w:bottom w:val="single" w:sz="4" w:space="0" w:color="auto"/>
              <w:right w:val="single" w:sz="4" w:space="0" w:color="auto"/>
            </w:tcBorders>
            <w:shd w:val="clear" w:color="auto" w:fill="auto"/>
            <w:vAlign w:val="center"/>
            <w:hideMark/>
          </w:tcPr>
          <w:p w14:paraId="7ED1268F" w14:textId="77777777" w:rsidR="003D1C0B" w:rsidRPr="000E7272" w:rsidRDefault="003D1C0B" w:rsidP="00A26B95">
            <w:pPr>
              <w:spacing w:after="0" w:line="240" w:lineRule="auto"/>
              <w:rPr>
                <w:color w:val="000000"/>
                <w:sz w:val="16"/>
                <w:szCs w:val="16"/>
              </w:rPr>
            </w:pPr>
            <w:r w:rsidRPr="000E7272">
              <w:rPr>
                <w:color w:val="000000"/>
                <w:sz w:val="16"/>
                <w:szCs w:val="16"/>
              </w:rPr>
              <w:t>Domašov 488, 79001, Bělá pod Pradědem</w:t>
            </w:r>
          </w:p>
        </w:tc>
        <w:tc>
          <w:tcPr>
            <w:tcW w:w="447" w:type="dxa"/>
            <w:tcBorders>
              <w:top w:val="nil"/>
              <w:left w:val="nil"/>
              <w:bottom w:val="single" w:sz="4" w:space="0" w:color="auto"/>
              <w:right w:val="single" w:sz="4" w:space="0" w:color="auto"/>
            </w:tcBorders>
            <w:shd w:val="clear" w:color="auto" w:fill="auto"/>
            <w:vAlign w:val="center"/>
            <w:hideMark/>
          </w:tcPr>
          <w:p w14:paraId="38C138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EC018C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EDD2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79201</w:t>
            </w:r>
          </w:p>
        </w:tc>
        <w:tc>
          <w:tcPr>
            <w:tcW w:w="1333" w:type="dxa"/>
            <w:tcBorders>
              <w:top w:val="nil"/>
              <w:left w:val="nil"/>
              <w:bottom w:val="single" w:sz="4" w:space="0" w:color="auto"/>
              <w:right w:val="single" w:sz="4" w:space="0" w:color="auto"/>
            </w:tcBorders>
            <w:shd w:val="clear" w:color="auto" w:fill="auto"/>
            <w:vAlign w:val="center"/>
            <w:hideMark/>
          </w:tcPr>
          <w:p w14:paraId="1BB1A536" w14:textId="77777777" w:rsidR="003D1C0B" w:rsidRPr="000E7272" w:rsidRDefault="003D1C0B" w:rsidP="00A26B95">
            <w:pPr>
              <w:spacing w:after="0" w:line="240" w:lineRule="auto"/>
              <w:rPr>
                <w:color w:val="000000"/>
                <w:sz w:val="16"/>
                <w:szCs w:val="16"/>
              </w:rPr>
            </w:pPr>
            <w:r w:rsidRPr="000E7272">
              <w:rPr>
                <w:color w:val="000000"/>
                <w:sz w:val="16"/>
                <w:szCs w:val="16"/>
              </w:rPr>
              <w:t>Bruntál 1</w:t>
            </w:r>
          </w:p>
        </w:tc>
        <w:tc>
          <w:tcPr>
            <w:tcW w:w="1044" w:type="dxa"/>
            <w:tcBorders>
              <w:top w:val="nil"/>
              <w:left w:val="nil"/>
              <w:bottom w:val="single" w:sz="4" w:space="0" w:color="auto"/>
              <w:right w:val="single" w:sz="4" w:space="0" w:color="auto"/>
            </w:tcBorders>
            <w:shd w:val="clear" w:color="auto" w:fill="auto"/>
            <w:vAlign w:val="center"/>
            <w:hideMark/>
          </w:tcPr>
          <w:p w14:paraId="091BD640" w14:textId="77777777" w:rsidR="003D1C0B" w:rsidRPr="000E7272" w:rsidRDefault="003D1C0B" w:rsidP="00A26B95">
            <w:pPr>
              <w:spacing w:after="0" w:line="240" w:lineRule="auto"/>
              <w:rPr>
                <w:color w:val="000000"/>
                <w:sz w:val="16"/>
                <w:szCs w:val="16"/>
              </w:rPr>
            </w:pPr>
            <w:r w:rsidRPr="000E7272">
              <w:rPr>
                <w:color w:val="000000"/>
                <w:sz w:val="16"/>
                <w:szCs w:val="16"/>
              </w:rPr>
              <w:t>Bruntál</w:t>
            </w:r>
          </w:p>
        </w:tc>
        <w:tc>
          <w:tcPr>
            <w:tcW w:w="796" w:type="dxa"/>
            <w:tcBorders>
              <w:top w:val="nil"/>
              <w:left w:val="nil"/>
              <w:bottom w:val="single" w:sz="4" w:space="0" w:color="auto"/>
              <w:right w:val="single" w:sz="4" w:space="0" w:color="auto"/>
            </w:tcBorders>
            <w:shd w:val="clear" w:color="auto" w:fill="auto"/>
            <w:vAlign w:val="center"/>
            <w:hideMark/>
          </w:tcPr>
          <w:p w14:paraId="0BF700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2833891</w:t>
            </w:r>
          </w:p>
        </w:tc>
        <w:tc>
          <w:tcPr>
            <w:tcW w:w="933" w:type="dxa"/>
            <w:tcBorders>
              <w:top w:val="nil"/>
              <w:left w:val="nil"/>
              <w:bottom w:val="single" w:sz="4" w:space="0" w:color="auto"/>
              <w:right w:val="single" w:sz="4" w:space="0" w:color="auto"/>
            </w:tcBorders>
            <w:shd w:val="clear" w:color="auto" w:fill="auto"/>
            <w:vAlign w:val="center"/>
            <w:hideMark/>
          </w:tcPr>
          <w:p w14:paraId="1DD1C7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1079277.85</w:t>
            </w:r>
          </w:p>
        </w:tc>
        <w:tc>
          <w:tcPr>
            <w:tcW w:w="853" w:type="dxa"/>
            <w:tcBorders>
              <w:top w:val="nil"/>
              <w:left w:val="nil"/>
              <w:bottom w:val="single" w:sz="4" w:space="0" w:color="auto"/>
              <w:right w:val="single" w:sz="4" w:space="0" w:color="auto"/>
            </w:tcBorders>
            <w:shd w:val="clear" w:color="auto" w:fill="auto"/>
            <w:vAlign w:val="center"/>
            <w:hideMark/>
          </w:tcPr>
          <w:p w14:paraId="13ECFB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527581.32</w:t>
            </w:r>
          </w:p>
        </w:tc>
        <w:tc>
          <w:tcPr>
            <w:tcW w:w="2374" w:type="dxa"/>
            <w:tcBorders>
              <w:top w:val="nil"/>
              <w:left w:val="nil"/>
              <w:bottom w:val="single" w:sz="4" w:space="0" w:color="auto"/>
              <w:right w:val="single" w:sz="4" w:space="0" w:color="auto"/>
            </w:tcBorders>
            <w:shd w:val="clear" w:color="auto" w:fill="auto"/>
            <w:vAlign w:val="center"/>
            <w:hideMark/>
          </w:tcPr>
          <w:p w14:paraId="05705053" w14:textId="77777777" w:rsidR="003D1C0B" w:rsidRPr="000E7272" w:rsidRDefault="003D1C0B" w:rsidP="00A26B95">
            <w:pPr>
              <w:spacing w:after="0" w:line="240" w:lineRule="auto"/>
              <w:rPr>
                <w:color w:val="000000"/>
                <w:sz w:val="16"/>
                <w:szCs w:val="16"/>
              </w:rPr>
            </w:pPr>
            <w:r w:rsidRPr="000E7272">
              <w:rPr>
                <w:color w:val="000000"/>
                <w:sz w:val="16"/>
                <w:szCs w:val="16"/>
              </w:rPr>
              <w:t>M. Tyrše 1499/4, 79201, Bruntál</w:t>
            </w:r>
          </w:p>
        </w:tc>
        <w:tc>
          <w:tcPr>
            <w:tcW w:w="447" w:type="dxa"/>
            <w:tcBorders>
              <w:top w:val="nil"/>
              <w:left w:val="nil"/>
              <w:bottom w:val="single" w:sz="4" w:space="0" w:color="auto"/>
              <w:right w:val="single" w:sz="4" w:space="0" w:color="auto"/>
            </w:tcBorders>
            <w:shd w:val="clear" w:color="auto" w:fill="auto"/>
            <w:vAlign w:val="center"/>
            <w:hideMark/>
          </w:tcPr>
          <w:p w14:paraId="40C63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3716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8330F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79207</w:t>
            </w:r>
          </w:p>
        </w:tc>
        <w:tc>
          <w:tcPr>
            <w:tcW w:w="1333" w:type="dxa"/>
            <w:tcBorders>
              <w:top w:val="nil"/>
              <w:left w:val="nil"/>
              <w:bottom w:val="single" w:sz="4" w:space="0" w:color="auto"/>
              <w:right w:val="single" w:sz="4" w:space="0" w:color="auto"/>
            </w:tcBorders>
            <w:shd w:val="clear" w:color="auto" w:fill="auto"/>
            <w:vAlign w:val="center"/>
            <w:hideMark/>
          </w:tcPr>
          <w:p w14:paraId="15F9F65B" w14:textId="77777777" w:rsidR="003D1C0B" w:rsidRPr="000E7272" w:rsidRDefault="003D1C0B" w:rsidP="00A26B95">
            <w:pPr>
              <w:spacing w:after="0" w:line="240" w:lineRule="auto"/>
              <w:rPr>
                <w:color w:val="000000"/>
                <w:sz w:val="16"/>
                <w:szCs w:val="16"/>
              </w:rPr>
            </w:pPr>
            <w:r w:rsidRPr="000E7272">
              <w:rPr>
                <w:color w:val="000000"/>
                <w:sz w:val="16"/>
                <w:szCs w:val="16"/>
              </w:rPr>
              <w:t>Depo Bruntál 70</w:t>
            </w:r>
          </w:p>
        </w:tc>
        <w:tc>
          <w:tcPr>
            <w:tcW w:w="1044" w:type="dxa"/>
            <w:tcBorders>
              <w:top w:val="nil"/>
              <w:left w:val="nil"/>
              <w:bottom w:val="single" w:sz="4" w:space="0" w:color="auto"/>
              <w:right w:val="single" w:sz="4" w:space="0" w:color="auto"/>
            </w:tcBorders>
            <w:shd w:val="clear" w:color="auto" w:fill="auto"/>
            <w:vAlign w:val="center"/>
            <w:hideMark/>
          </w:tcPr>
          <w:p w14:paraId="316CC253" w14:textId="77777777" w:rsidR="003D1C0B" w:rsidRPr="000E7272" w:rsidRDefault="003D1C0B" w:rsidP="00A26B95">
            <w:pPr>
              <w:spacing w:after="0" w:line="240" w:lineRule="auto"/>
              <w:rPr>
                <w:color w:val="000000"/>
                <w:sz w:val="16"/>
                <w:szCs w:val="16"/>
              </w:rPr>
            </w:pPr>
            <w:r w:rsidRPr="000E7272">
              <w:rPr>
                <w:color w:val="000000"/>
                <w:sz w:val="16"/>
                <w:szCs w:val="16"/>
              </w:rPr>
              <w:t>Bruntál</w:t>
            </w:r>
          </w:p>
        </w:tc>
        <w:tc>
          <w:tcPr>
            <w:tcW w:w="796" w:type="dxa"/>
            <w:tcBorders>
              <w:top w:val="nil"/>
              <w:left w:val="nil"/>
              <w:bottom w:val="single" w:sz="4" w:space="0" w:color="auto"/>
              <w:right w:val="single" w:sz="4" w:space="0" w:color="auto"/>
            </w:tcBorders>
            <w:shd w:val="clear" w:color="auto" w:fill="auto"/>
            <w:vAlign w:val="center"/>
            <w:hideMark/>
          </w:tcPr>
          <w:p w14:paraId="3467A5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2837153</w:t>
            </w:r>
          </w:p>
        </w:tc>
        <w:tc>
          <w:tcPr>
            <w:tcW w:w="933" w:type="dxa"/>
            <w:tcBorders>
              <w:top w:val="nil"/>
              <w:left w:val="nil"/>
              <w:bottom w:val="single" w:sz="4" w:space="0" w:color="auto"/>
              <w:right w:val="single" w:sz="4" w:space="0" w:color="auto"/>
            </w:tcBorders>
            <w:shd w:val="clear" w:color="auto" w:fill="auto"/>
            <w:vAlign w:val="center"/>
            <w:hideMark/>
          </w:tcPr>
          <w:p w14:paraId="074A8D5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1078610.68</w:t>
            </w:r>
          </w:p>
        </w:tc>
        <w:tc>
          <w:tcPr>
            <w:tcW w:w="853" w:type="dxa"/>
            <w:tcBorders>
              <w:top w:val="nil"/>
              <w:left w:val="nil"/>
              <w:bottom w:val="single" w:sz="4" w:space="0" w:color="auto"/>
              <w:right w:val="single" w:sz="4" w:space="0" w:color="auto"/>
            </w:tcBorders>
            <w:shd w:val="clear" w:color="auto" w:fill="auto"/>
            <w:vAlign w:val="center"/>
            <w:hideMark/>
          </w:tcPr>
          <w:p w14:paraId="521C6F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528795.27</w:t>
            </w:r>
          </w:p>
        </w:tc>
        <w:tc>
          <w:tcPr>
            <w:tcW w:w="2374" w:type="dxa"/>
            <w:tcBorders>
              <w:top w:val="nil"/>
              <w:left w:val="nil"/>
              <w:bottom w:val="single" w:sz="4" w:space="0" w:color="auto"/>
              <w:right w:val="single" w:sz="4" w:space="0" w:color="auto"/>
            </w:tcBorders>
            <w:shd w:val="clear" w:color="auto" w:fill="auto"/>
            <w:vAlign w:val="center"/>
            <w:hideMark/>
          </w:tcPr>
          <w:p w14:paraId="27F19D71" w14:textId="77777777" w:rsidR="003D1C0B" w:rsidRPr="000E7272" w:rsidRDefault="003D1C0B" w:rsidP="00A26B95">
            <w:pPr>
              <w:spacing w:after="0" w:line="240" w:lineRule="auto"/>
              <w:rPr>
                <w:color w:val="000000"/>
                <w:sz w:val="16"/>
                <w:szCs w:val="16"/>
              </w:rPr>
            </w:pPr>
            <w:r w:rsidRPr="000E7272">
              <w:rPr>
                <w:color w:val="000000"/>
                <w:sz w:val="16"/>
                <w:szCs w:val="16"/>
              </w:rPr>
              <w:t>U Stadionu 1881/10, 79201, Bruntál</w:t>
            </w:r>
          </w:p>
        </w:tc>
        <w:tc>
          <w:tcPr>
            <w:tcW w:w="447" w:type="dxa"/>
            <w:tcBorders>
              <w:top w:val="nil"/>
              <w:left w:val="nil"/>
              <w:bottom w:val="single" w:sz="4" w:space="0" w:color="auto"/>
              <w:right w:val="single" w:sz="4" w:space="0" w:color="auto"/>
            </w:tcBorders>
            <w:shd w:val="clear" w:color="auto" w:fill="auto"/>
            <w:vAlign w:val="center"/>
            <w:hideMark/>
          </w:tcPr>
          <w:p w14:paraId="7B31CA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95F98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C558D9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79302</w:t>
            </w:r>
          </w:p>
        </w:tc>
        <w:tc>
          <w:tcPr>
            <w:tcW w:w="1333" w:type="dxa"/>
            <w:tcBorders>
              <w:top w:val="nil"/>
              <w:left w:val="nil"/>
              <w:bottom w:val="single" w:sz="4" w:space="0" w:color="auto"/>
              <w:right w:val="single" w:sz="4" w:space="0" w:color="auto"/>
            </w:tcBorders>
            <w:shd w:val="clear" w:color="auto" w:fill="auto"/>
            <w:vAlign w:val="center"/>
            <w:hideMark/>
          </w:tcPr>
          <w:p w14:paraId="1924F142" w14:textId="77777777" w:rsidR="003D1C0B" w:rsidRPr="000E7272" w:rsidRDefault="003D1C0B" w:rsidP="00A26B95">
            <w:pPr>
              <w:spacing w:after="0" w:line="240" w:lineRule="auto"/>
              <w:rPr>
                <w:color w:val="000000"/>
                <w:sz w:val="16"/>
                <w:szCs w:val="16"/>
              </w:rPr>
            </w:pPr>
            <w:r w:rsidRPr="000E7272">
              <w:rPr>
                <w:color w:val="000000"/>
                <w:sz w:val="16"/>
                <w:szCs w:val="16"/>
              </w:rPr>
              <w:t>Lomnice u Rýmařova</w:t>
            </w:r>
          </w:p>
        </w:tc>
        <w:tc>
          <w:tcPr>
            <w:tcW w:w="1044" w:type="dxa"/>
            <w:tcBorders>
              <w:top w:val="nil"/>
              <w:left w:val="nil"/>
              <w:bottom w:val="single" w:sz="4" w:space="0" w:color="auto"/>
              <w:right w:val="single" w:sz="4" w:space="0" w:color="auto"/>
            </w:tcBorders>
            <w:shd w:val="clear" w:color="auto" w:fill="auto"/>
            <w:vAlign w:val="center"/>
            <w:hideMark/>
          </w:tcPr>
          <w:p w14:paraId="394834F0" w14:textId="77777777" w:rsidR="003D1C0B" w:rsidRPr="000E7272" w:rsidRDefault="003D1C0B" w:rsidP="00A26B95">
            <w:pPr>
              <w:spacing w:after="0" w:line="240" w:lineRule="auto"/>
              <w:rPr>
                <w:color w:val="000000"/>
                <w:sz w:val="16"/>
                <w:szCs w:val="16"/>
              </w:rPr>
            </w:pPr>
            <w:r w:rsidRPr="000E7272">
              <w:rPr>
                <w:color w:val="000000"/>
                <w:sz w:val="16"/>
                <w:szCs w:val="16"/>
              </w:rPr>
              <w:t>Lomnice</w:t>
            </w:r>
          </w:p>
        </w:tc>
        <w:tc>
          <w:tcPr>
            <w:tcW w:w="796" w:type="dxa"/>
            <w:tcBorders>
              <w:top w:val="nil"/>
              <w:left w:val="nil"/>
              <w:bottom w:val="single" w:sz="4" w:space="0" w:color="auto"/>
              <w:right w:val="single" w:sz="4" w:space="0" w:color="auto"/>
            </w:tcBorders>
            <w:shd w:val="clear" w:color="auto" w:fill="auto"/>
            <w:vAlign w:val="center"/>
            <w:hideMark/>
          </w:tcPr>
          <w:p w14:paraId="2223AB5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2810701</w:t>
            </w:r>
          </w:p>
        </w:tc>
        <w:tc>
          <w:tcPr>
            <w:tcW w:w="933" w:type="dxa"/>
            <w:tcBorders>
              <w:top w:val="nil"/>
              <w:left w:val="nil"/>
              <w:bottom w:val="single" w:sz="4" w:space="0" w:color="auto"/>
              <w:right w:val="single" w:sz="4" w:space="0" w:color="auto"/>
            </w:tcBorders>
            <w:shd w:val="clear" w:color="auto" w:fill="auto"/>
            <w:vAlign w:val="center"/>
            <w:hideMark/>
          </w:tcPr>
          <w:p w14:paraId="4D71CF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1090821.25</w:t>
            </w:r>
          </w:p>
        </w:tc>
        <w:tc>
          <w:tcPr>
            <w:tcW w:w="853" w:type="dxa"/>
            <w:tcBorders>
              <w:top w:val="nil"/>
              <w:left w:val="nil"/>
              <w:bottom w:val="single" w:sz="4" w:space="0" w:color="auto"/>
              <w:right w:val="single" w:sz="4" w:space="0" w:color="auto"/>
            </w:tcBorders>
            <w:shd w:val="clear" w:color="auto" w:fill="auto"/>
            <w:vAlign w:val="center"/>
            <w:hideMark/>
          </w:tcPr>
          <w:p w14:paraId="22417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531735.58</w:t>
            </w:r>
          </w:p>
        </w:tc>
        <w:tc>
          <w:tcPr>
            <w:tcW w:w="2374" w:type="dxa"/>
            <w:tcBorders>
              <w:top w:val="nil"/>
              <w:left w:val="nil"/>
              <w:bottom w:val="single" w:sz="4" w:space="0" w:color="auto"/>
              <w:right w:val="single" w:sz="4" w:space="0" w:color="auto"/>
            </w:tcBorders>
            <w:shd w:val="clear" w:color="auto" w:fill="auto"/>
            <w:vAlign w:val="center"/>
            <w:hideMark/>
          </w:tcPr>
          <w:p w14:paraId="459DD294" w14:textId="77777777" w:rsidR="003D1C0B" w:rsidRPr="000E7272" w:rsidRDefault="003D1C0B" w:rsidP="00A26B95">
            <w:pPr>
              <w:spacing w:after="0" w:line="240" w:lineRule="auto"/>
              <w:rPr>
                <w:color w:val="000000"/>
                <w:sz w:val="16"/>
                <w:szCs w:val="16"/>
              </w:rPr>
            </w:pPr>
            <w:r w:rsidRPr="000E7272">
              <w:rPr>
                <w:color w:val="000000"/>
                <w:sz w:val="16"/>
                <w:szCs w:val="16"/>
              </w:rPr>
              <w:t>č.p. 230, 79302, Lomnice</w:t>
            </w:r>
          </w:p>
        </w:tc>
        <w:tc>
          <w:tcPr>
            <w:tcW w:w="447" w:type="dxa"/>
            <w:tcBorders>
              <w:top w:val="nil"/>
              <w:left w:val="nil"/>
              <w:bottom w:val="single" w:sz="4" w:space="0" w:color="auto"/>
              <w:right w:val="single" w:sz="4" w:space="0" w:color="auto"/>
            </w:tcBorders>
            <w:shd w:val="clear" w:color="auto" w:fill="auto"/>
            <w:vAlign w:val="center"/>
            <w:hideMark/>
          </w:tcPr>
          <w:p w14:paraId="52A463D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157509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9392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79303</w:t>
            </w:r>
          </w:p>
        </w:tc>
        <w:tc>
          <w:tcPr>
            <w:tcW w:w="1333" w:type="dxa"/>
            <w:tcBorders>
              <w:top w:val="nil"/>
              <w:left w:val="nil"/>
              <w:bottom w:val="single" w:sz="4" w:space="0" w:color="auto"/>
              <w:right w:val="single" w:sz="4" w:space="0" w:color="auto"/>
            </w:tcBorders>
            <w:shd w:val="clear" w:color="auto" w:fill="auto"/>
            <w:vAlign w:val="center"/>
            <w:hideMark/>
          </w:tcPr>
          <w:p w14:paraId="7B550CE5" w14:textId="77777777" w:rsidR="003D1C0B" w:rsidRPr="000E7272" w:rsidRDefault="003D1C0B" w:rsidP="00A26B95">
            <w:pPr>
              <w:spacing w:after="0" w:line="240" w:lineRule="auto"/>
              <w:rPr>
                <w:color w:val="000000"/>
                <w:sz w:val="16"/>
                <w:szCs w:val="16"/>
              </w:rPr>
            </w:pPr>
            <w:r w:rsidRPr="000E7272">
              <w:rPr>
                <w:color w:val="000000"/>
                <w:sz w:val="16"/>
                <w:szCs w:val="16"/>
              </w:rPr>
              <w:t>Dětřichov nad Bystřicí</w:t>
            </w:r>
          </w:p>
        </w:tc>
        <w:tc>
          <w:tcPr>
            <w:tcW w:w="1044" w:type="dxa"/>
            <w:tcBorders>
              <w:top w:val="nil"/>
              <w:left w:val="nil"/>
              <w:bottom w:val="single" w:sz="4" w:space="0" w:color="auto"/>
              <w:right w:val="single" w:sz="4" w:space="0" w:color="auto"/>
            </w:tcBorders>
            <w:shd w:val="clear" w:color="auto" w:fill="auto"/>
            <w:vAlign w:val="center"/>
            <w:hideMark/>
          </w:tcPr>
          <w:p w14:paraId="08DCB9E9" w14:textId="77777777" w:rsidR="003D1C0B" w:rsidRPr="000E7272" w:rsidRDefault="003D1C0B" w:rsidP="00A26B95">
            <w:pPr>
              <w:spacing w:after="0" w:line="240" w:lineRule="auto"/>
              <w:rPr>
                <w:color w:val="000000"/>
                <w:sz w:val="16"/>
                <w:szCs w:val="16"/>
              </w:rPr>
            </w:pPr>
            <w:r w:rsidRPr="000E7272">
              <w:rPr>
                <w:color w:val="000000"/>
                <w:sz w:val="16"/>
                <w:szCs w:val="16"/>
              </w:rPr>
              <w:t>Dětřichov nad Bystřicí</w:t>
            </w:r>
          </w:p>
        </w:tc>
        <w:tc>
          <w:tcPr>
            <w:tcW w:w="796" w:type="dxa"/>
            <w:tcBorders>
              <w:top w:val="nil"/>
              <w:left w:val="nil"/>
              <w:bottom w:val="single" w:sz="4" w:space="0" w:color="auto"/>
              <w:right w:val="single" w:sz="4" w:space="0" w:color="auto"/>
            </w:tcBorders>
            <w:shd w:val="clear" w:color="auto" w:fill="auto"/>
            <w:vAlign w:val="center"/>
            <w:hideMark/>
          </w:tcPr>
          <w:p w14:paraId="16D4D7E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2806363</w:t>
            </w:r>
          </w:p>
        </w:tc>
        <w:tc>
          <w:tcPr>
            <w:tcW w:w="933" w:type="dxa"/>
            <w:tcBorders>
              <w:top w:val="nil"/>
              <w:left w:val="nil"/>
              <w:bottom w:val="single" w:sz="4" w:space="0" w:color="auto"/>
              <w:right w:val="single" w:sz="4" w:space="0" w:color="auto"/>
            </w:tcBorders>
            <w:shd w:val="clear" w:color="auto" w:fill="auto"/>
            <w:vAlign w:val="center"/>
            <w:hideMark/>
          </w:tcPr>
          <w:p w14:paraId="7E6C15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1096141.01</w:t>
            </w:r>
          </w:p>
        </w:tc>
        <w:tc>
          <w:tcPr>
            <w:tcW w:w="853" w:type="dxa"/>
            <w:tcBorders>
              <w:top w:val="nil"/>
              <w:left w:val="nil"/>
              <w:bottom w:val="single" w:sz="4" w:space="0" w:color="auto"/>
              <w:right w:val="single" w:sz="4" w:space="0" w:color="auto"/>
            </w:tcBorders>
            <w:shd w:val="clear" w:color="auto" w:fill="auto"/>
            <w:vAlign w:val="center"/>
            <w:hideMark/>
          </w:tcPr>
          <w:p w14:paraId="1387AC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533841.76</w:t>
            </w:r>
          </w:p>
        </w:tc>
        <w:tc>
          <w:tcPr>
            <w:tcW w:w="2374" w:type="dxa"/>
            <w:tcBorders>
              <w:top w:val="nil"/>
              <w:left w:val="nil"/>
              <w:bottom w:val="single" w:sz="4" w:space="0" w:color="auto"/>
              <w:right w:val="single" w:sz="4" w:space="0" w:color="auto"/>
            </w:tcBorders>
            <w:shd w:val="clear" w:color="auto" w:fill="auto"/>
            <w:vAlign w:val="center"/>
            <w:hideMark/>
          </w:tcPr>
          <w:p w14:paraId="56E6A042" w14:textId="77777777" w:rsidR="003D1C0B" w:rsidRPr="000E7272" w:rsidRDefault="003D1C0B" w:rsidP="00A26B95">
            <w:pPr>
              <w:spacing w:after="0" w:line="240" w:lineRule="auto"/>
              <w:rPr>
                <w:color w:val="000000"/>
                <w:sz w:val="16"/>
                <w:szCs w:val="16"/>
              </w:rPr>
            </w:pPr>
            <w:r w:rsidRPr="000E7272">
              <w:rPr>
                <w:color w:val="000000"/>
                <w:sz w:val="16"/>
                <w:szCs w:val="16"/>
              </w:rPr>
              <w:t>č.p. 101, 79303, Dětřichov nad Bystřicí</w:t>
            </w:r>
          </w:p>
        </w:tc>
        <w:tc>
          <w:tcPr>
            <w:tcW w:w="447" w:type="dxa"/>
            <w:tcBorders>
              <w:top w:val="nil"/>
              <w:left w:val="nil"/>
              <w:bottom w:val="single" w:sz="4" w:space="0" w:color="auto"/>
              <w:right w:val="single" w:sz="4" w:space="0" w:color="auto"/>
            </w:tcBorders>
            <w:shd w:val="clear" w:color="auto" w:fill="auto"/>
            <w:vAlign w:val="center"/>
            <w:hideMark/>
          </w:tcPr>
          <w:p w14:paraId="689EDB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C9AF1B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DBC30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79305</w:t>
            </w:r>
          </w:p>
        </w:tc>
        <w:tc>
          <w:tcPr>
            <w:tcW w:w="1333" w:type="dxa"/>
            <w:tcBorders>
              <w:top w:val="nil"/>
              <w:left w:val="nil"/>
              <w:bottom w:val="single" w:sz="4" w:space="0" w:color="auto"/>
              <w:right w:val="single" w:sz="4" w:space="0" w:color="auto"/>
            </w:tcBorders>
            <w:shd w:val="clear" w:color="auto" w:fill="auto"/>
            <w:vAlign w:val="center"/>
            <w:hideMark/>
          </w:tcPr>
          <w:p w14:paraId="37982266" w14:textId="77777777" w:rsidR="003D1C0B" w:rsidRPr="000E7272" w:rsidRDefault="003D1C0B" w:rsidP="00A26B95">
            <w:pPr>
              <w:spacing w:after="0" w:line="240" w:lineRule="auto"/>
              <w:rPr>
                <w:color w:val="000000"/>
                <w:sz w:val="16"/>
                <w:szCs w:val="16"/>
              </w:rPr>
            </w:pPr>
            <w:r w:rsidRPr="000E7272">
              <w:rPr>
                <w:color w:val="000000"/>
                <w:sz w:val="16"/>
                <w:szCs w:val="16"/>
              </w:rPr>
              <w:t>Moravský Beroun</w:t>
            </w:r>
          </w:p>
        </w:tc>
        <w:tc>
          <w:tcPr>
            <w:tcW w:w="1044" w:type="dxa"/>
            <w:tcBorders>
              <w:top w:val="nil"/>
              <w:left w:val="nil"/>
              <w:bottom w:val="single" w:sz="4" w:space="0" w:color="auto"/>
              <w:right w:val="single" w:sz="4" w:space="0" w:color="auto"/>
            </w:tcBorders>
            <w:shd w:val="clear" w:color="auto" w:fill="auto"/>
            <w:vAlign w:val="center"/>
            <w:hideMark/>
          </w:tcPr>
          <w:p w14:paraId="626C68F6" w14:textId="77777777" w:rsidR="003D1C0B" w:rsidRPr="000E7272" w:rsidRDefault="003D1C0B" w:rsidP="00A26B95">
            <w:pPr>
              <w:spacing w:after="0" w:line="240" w:lineRule="auto"/>
              <w:rPr>
                <w:color w:val="000000"/>
                <w:sz w:val="16"/>
                <w:szCs w:val="16"/>
              </w:rPr>
            </w:pPr>
            <w:r w:rsidRPr="000E7272">
              <w:rPr>
                <w:color w:val="000000"/>
                <w:sz w:val="16"/>
                <w:szCs w:val="16"/>
              </w:rPr>
              <w:t>Moravský Beroun</w:t>
            </w:r>
          </w:p>
        </w:tc>
        <w:tc>
          <w:tcPr>
            <w:tcW w:w="796" w:type="dxa"/>
            <w:tcBorders>
              <w:top w:val="nil"/>
              <w:left w:val="nil"/>
              <w:bottom w:val="single" w:sz="4" w:space="0" w:color="auto"/>
              <w:right w:val="single" w:sz="4" w:space="0" w:color="auto"/>
            </w:tcBorders>
            <w:shd w:val="clear" w:color="auto" w:fill="auto"/>
            <w:vAlign w:val="center"/>
            <w:hideMark/>
          </w:tcPr>
          <w:p w14:paraId="740391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14000296</w:t>
            </w:r>
          </w:p>
        </w:tc>
        <w:tc>
          <w:tcPr>
            <w:tcW w:w="933" w:type="dxa"/>
            <w:tcBorders>
              <w:top w:val="nil"/>
              <w:left w:val="nil"/>
              <w:bottom w:val="single" w:sz="4" w:space="0" w:color="auto"/>
              <w:right w:val="single" w:sz="4" w:space="0" w:color="auto"/>
            </w:tcBorders>
            <w:shd w:val="clear" w:color="auto" w:fill="auto"/>
            <w:vAlign w:val="center"/>
            <w:hideMark/>
          </w:tcPr>
          <w:p w14:paraId="47E8A6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1100741.11</w:t>
            </w:r>
          </w:p>
        </w:tc>
        <w:tc>
          <w:tcPr>
            <w:tcW w:w="853" w:type="dxa"/>
            <w:tcBorders>
              <w:top w:val="nil"/>
              <w:left w:val="nil"/>
              <w:bottom w:val="single" w:sz="4" w:space="0" w:color="auto"/>
              <w:right w:val="single" w:sz="4" w:space="0" w:color="auto"/>
            </w:tcBorders>
            <w:shd w:val="clear" w:color="auto" w:fill="auto"/>
            <w:vAlign w:val="center"/>
            <w:hideMark/>
          </w:tcPr>
          <w:p w14:paraId="43523E3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531322.12</w:t>
            </w:r>
          </w:p>
        </w:tc>
        <w:tc>
          <w:tcPr>
            <w:tcW w:w="2374" w:type="dxa"/>
            <w:tcBorders>
              <w:top w:val="nil"/>
              <w:left w:val="nil"/>
              <w:bottom w:val="single" w:sz="4" w:space="0" w:color="auto"/>
              <w:right w:val="single" w:sz="4" w:space="0" w:color="auto"/>
            </w:tcBorders>
            <w:shd w:val="clear" w:color="auto" w:fill="auto"/>
            <w:vAlign w:val="center"/>
            <w:hideMark/>
          </w:tcPr>
          <w:p w14:paraId="4529805F" w14:textId="77777777" w:rsidR="003D1C0B" w:rsidRPr="000E7272" w:rsidRDefault="003D1C0B" w:rsidP="00A26B95">
            <w:pPr>
              <w:spacing w:after="0" w:line="240" w:lineRule="auto"/>
              <w:rPr>
                <w:color w:val="000000"/>
                <w:sz w:val="16"/>
                <w:szCs w:val="16"/>
              </w:rPr>
            </w:pPr>
            <w:r w:rsidRPr="000E7272">
              <w:rPr>
                <w:color w:val="000000"/>
                <w:sz w:val="16"/>
                <w:szCs w:val="16"/>
              </w:rPr>
              <w:t>Masarykova 200, 79305, Moravský Beroun</w:t>
            </w:r>
          </w:p>
        </w:tc>
        <w:tc>
          <w:tcPr>
            <w:tcW w:w="447" w:type="dxa"/>
            <w:tcBorders>
              <w:top w:val="nil"/>
              <w:left w:val="nil"/>
              <w:bottom w:val="single" w:sz="4" w:space="0" w:color="auto"/>
              <w:right w:val="single" w:sz="4" w:space="0" w:color="auto"/>
            </w:tcBorders>
            <w:shd w:val="clear" w:color="auto" w:fill="auto"/>
            <w:vAlign w:val="center"/>
            <w:hideMark/>
          </w:tcPr>
          <w:p w14:paraId="642EA5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1435C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3841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79312</w:t>
            </w:r>
          </w:p>
        </w:tc>
        <w:tc>
          <w:tcPr>
            <w:tcW w:w="1333" w:type="dxa"/>
            <w:tcBorders>
              <w:top w:val="nil"/>
              <w:left w:val="nil"/>
              <w:bottom w:val="single" w:sz="4" w:space="0" w:color="auto"/>
              <w:right w:val="single" w:sz="4" w:space="0" w:color="auto"/>
            </w:tcBorders>
            <w:shd w:val="clear" w:color="auto" w:fill="auto"/>
            <w:vAlign w:val="center"/>
            <w:hideMark/>
          </w:tcPr>
          <w:p w14:paraId="7C230533" w14:textId="77777777" w:rsidR="003D1C0B" w:rsidRPr="000E7272" w:rsidRDefault="003D1C0B" w:rsidP="00A26B95">
            <w:pPr>
              <w:spacing w:after="0" w:line="240" w:lineRule="auto"/>
              <w:rPr>
                <w:color w:val="000000"/>
                <w:sz w:val="16"/>
                <w:szCs w:val="16"/>
              </w:rPr>
            </w:pPr>
            <w:r w:rsidRPr="000E7272">
              <w:rPr>
                <w:color w:val="000000"/>
                <w:sz w:val="16"/>
                <w:szCs w:val="16"/>
              </w:rPr>
              <w:t>Horní Benešov</w:t>
            </w:r>
          </w:p>
        </w:tc>
        <w:tc>
          <w:tcPr>
            <w:tcW w:w="1044" w:type="dxa"/>
            <w:tcBorders>
              <w:top w:val="nil"/>
              <w:left w:val="nil"/>
              <w:bottom w:val="single" w:sz="4" w:space="0" w:color="auto"/>
              <w:right w:val="single" w:sz="4" w:space="0" w:color="auto"/>
            </w:tcBorders>
            <w:shd w:val="clear" w:color="auto" w:fill="auto"/>
            <w:vAlign w:val="center"/>
            <w:hideMark/>
          </w:tcPr>
          <w:p w14:paraId="668B720E" w14:textId="77777777" w:rsidR="003D1C0B" w:rsidRPr="000E7272" w:rsidRDefault="003D1C0B" w:rsidP="00A26B95">
            <w:pPr>
              <w:spacing w:after="0" w:line="240" w:lineRule="auto"/>
              <w:rPr>
                <w:color w:val="000000"/>
                <w:sz w:val="16"/>
                <w:szCs w:val="16"/>
              </w:rPr>
            </w:pPr>
            <w:r w:rsidRPr="000E7272">
              <w:rPr>
                <w:color w:val="000000"/>
                <w:sz w:val="16"/>
                <w:szCs w:val="16"/>
              </w:rPr>
              <w:t>Horní Benešov</w:t>
            </w:r>
          </w:p>
        </w:tc>
        <w:tc>
          <w:tcPr>
            <w:tcW w:w="796" w:type="dxa"/>
            <w:tcBorders>
              <w:top w:val="nil"/>
              <w:left w:val="nil"/>
              <w:bottom w:val="single" w:sz="4" w:space="0" w:color="auto"/>
              <w:right w:val="single" w:sz="4" w:space="0" w:color="auto"/>
            </w:tcBorders>
            <w:shd w:val="clear" w:color="auto" w:fill="auto"/>
            <w:vAlign w:val="center"/>
            <w:hideMark/>
          </w:tcPr>
          <w:p w14:paraId="0EA37F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2770741</w:t>
            </w:r>
          </w:p>
        </w:tc>
        <w:tc>
          <w:tcPr>
            <w:tcW w:w="933" w:type="dxa"/>
            <w:tcBorders>
              <w:top w:val="nil"/>
              <w:left w:val="nil"/>
              <w:bottom w:val="single" w:sz="4" w:space="0" w:color="auto"/>
              <w:right w:val="single" w:sz="4" w:space="0" w:color="auto"/>
            </w:tcBorders>
            <w:shd w:val="clear" w:color="auto" w:fill="auto"/>
            <w:vAlign w:val="center"/>
            <w:hideMark/>
          </w:tcPr>
          <w:p w14:paraId="314F86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1082664.09</w:t>
            </w:r>
          </w:p>
        </w:tc>
        <w:tc>
          <w:tcPr>
            <w:tcW w:w="853" w:type="dxa"/>
            <w:tcBorders>
              <w:top w:val="nil"/>
              <w:left w:val="nil"/>
              <w:bottom w:val="single" w:sz="4" w:space="0" w:color="auto"/>
              <w:right w:val="single" w:sz="4" w:space="0" w:color="auto"/>
            </w:tcBorders>
            <w:shd w:val="clear" w:color="auto" w:fill="auto"/>
            <w:vAlign w:val="center"/>
            <w:hideMark/>
          </w:tcPr>
          <w:p w14:paraId="52F31A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517894.33</w:t>
            </w:r>
          </w:p>
        </w:tc>
        <w:tc>
          <w:tcPr>
            <w:tcW w:w="2374" w:type="dxa"/>
            <w:tcBorders>
              <w:top w:val="nil"/>
              <w:left w:val="nil"/>
              <w:bottom w:val="single" w:sz="4" w:space="0" w:color="auto"/>
              <w:right w:val="single" w:sz="4" w:space="0" w:color="auto"/>
            </w:tcBorders>
            <w:shd w:val="clear" w:color="auto" w:fill="auto"/>
            <w:vAlign w:val="center"/>
            <w:hideMark/>
          </w:tcPr>
          <w:p w14:paraId="533D10B1" w14:textId="77777777" w:rsidR="003D1C0B" w:rsidRPr="000E7272" w:rsidRDefault="003D1C0B" w:rsidP="00A26B95">
            <w:pPr>
              <w:spacing w:after="0" w:line="240" w:lineRule="auto"/>
              <w:rPr>
                <w:color w:val="000000"/>
                <w:sz w:val="16"/>
                <w:szCs w:val="16"/>
              </w:rPr>
            </w:pPr>
            <w:r w:rsidRPr="000E7272">
              <w:rPr>
                <w:color w:val="000000"/>
                <w:sz w:val="16"/>
                <w:szCs w:val="16"/>
              </w:rPr>
              <w:t>Tyršova 337, 79312, Horní Benešov</w:t>
            </w:r>
          </w:p>
        </w:tc>
        <w:tc>
          <w:tcPr>
            <w:tcW w:w="447" w:type="dxa"/>
            <w:tcBorders>
              <w:top w:val="nil"/>
              <w:left w:val="nil"/>
              <w:bottom w:val="single" w:sz="4" w:space="0" w:color="auto"/>
              <w:right w:val="single" w:sz="4" w:space="0" w:color="auto"/>
            </w:tcBorders>
            <w:shd w:val="clear" w:color="auto" w:fill="auto"/>
            <w:vAlign w:val="center"/>
            <w:hideMark/>
          </w:tcPr>
          <w:p w14:paraId="68B627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D2DC0C3"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55EF1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79313</w:t>
            </w:r>
          </w:p>
        </w:tc>
        <w:tc>
          <w:tcPr>
            <w:tcW w:w="1333" w:type="dxa"/>
            <w:tcBorders>
              <w:top w:val="nil"/>
              <w:left w:val="nil"/>
              <w:bottom w:val="single" w:sz="4" w:space="0" w:color="auto"/>
              <w:right w:val="single" w:sz="4" w:space="0" w:color="auto"/>
            </w:tcBorders>
            <w:shd w:val="clear" w:color="auto" w:fill="auto"/>
            <w:vAlign w:val="center"/>
            <w:hideMark/>
          </w:tcPr>
          <w:p w14:paraId="166FF4C9" w14:textId="77777777" w:rsidR="003D1C0B" w:rsidRPr="000E7272" w:rsidRDefault="003D1C0B" w:rsidP="00A26B95">
            <w:pPr>
              <w:spacing w:after="0" w:line="240" w:lineRule="auto"/>
              <w:rPr>
                <w:color w:val="000000"/>
                <w:sz w:val="16"/>
                <w:szCs w:val="16"/>
              </w:rPr>
            </w:pPr>
            <w:r w:rsidRPr="000E7272">
              <w:rPr>
                <w:color w:val="000000"/>
                <w:sz w:val="16"/>
                <w:szCs w:val="16"/>
              </w:rPr>
              <w:t>Svobodné Heřmanice</w:t>
            </w:r>
          </w:p>
        </w:tc>
        <w:tc>
          <w:tcPr>
            <w:tcW w:w="1044" w:type="dxa"/>
            <w:tcBorders>
              <w:top w:val="nil"/>
              <w:left w:val="nil"/>
              <w:bottom w:val="single" w:sz="4" w:space="0" w:color="auto"/>
              <w:right w:val="single" w:sz="4" w:space="0" w:color="auto"/>
            </w:tcBorders>
            <w:shd w:val="clear" w:color="auto" w:fill="auto"/>
            <w:vAlign w:val="center"/>
            <w:hideMark/>
          </w:tcPr>
          <w:p w14:paraId="600E8149" w14:textId="77777777" w:rsidR="003D1C0B" w:rsidRPr="000E7272" w:rsidRDefault="003D1C0B" w:rsidP="00A26B95">
            <w:pPr>
              <w:spacing w:after="0" w:line="240" w:lineRule="auto"/>
              <w:rPr>
                <w:color w:val="000000"/>
                <w:sz w:val="16"/>
                <w:szCs w:val="16"/>
              </w:rPr>
            </w:pPr>
            <w:r w:rsidRPr="000E7272">
              <w:rPr>
                <w:color w:val="000000"/>
                <w:sz w:val="16"/>
                <w:szCs w:val="16"/>
              </w:rPr>
              <w:t>Svobodné Heřmanice</w:t>
            </w:r>
          </w:p>
        </w:tc>
        <w:tc>
          <w:tcPr>
            <w:tcW w:w="796" w:type="dxa"/>
            <w:tcBorders>
              <w:top w:val="nil"/>
              <w:left w:val="nil"/>
              <w:bottom w:val="single" w:sz="4" w:space="0" w:color="auto"/>
              <w:right w:val="single" w:sz="4" w:space="0" w:color="auto"/>
            </w:tcBorders>
            <w:shd w:val="clear" w:color="auto" w:fill="auto"/>
            <w:vAlign w:val="center"/>
            <w:hideMark/>
          </w:tcPr>
          <w:p w14:paraId="2782A53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20406398</w:t>
            </w:r>
          </w:p>
        </w:tc>
        <w:tc>
          <w:tcPr>
            <w:tcW w:w="933" w:type="dxa"/>
            <w:tcBorders>
              <w:top w:val="nil"/>
              <w:left w:val="nil"/>
              <w:bottom w:val="single" w:sz="4" w:space="0" w:color="auto"/>
              <w:right w:val="single" w:sz="4" w:space="0" w:color="auto"/>
            </w:tcBorders>
            <w:shd w:val="clear" w:color="auto" w:fill="auto"/>
            <w:vAlign w:val="center"/>
            <w:hideMark/>
          </w:tcPr>
          <w:p w14:paraId="5A07E9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1085389.33</w:t>
            </w:r>
          </w:p>
        </w:tc>
        <w:tc>
          <w:tcPr>
            <w:tcW w:w="853" w:type="dxa"/>
            <w:tcBorders>
              <w:top w:val="nil"/>
              <w:left w:val="nil"/>
              <w:bottom w:val="single" w:sz="4" w:space="0" w:color="auto"/>
              <w:right w:val="single" w:sz="4" w:space="0" w:color="auto"/>
            </w:tcBorders>
            <w:shd w:val="clear" w:color="auto" w:fill="auto"/>
            <w:vAlign w:val="center"/>
            <w:hideMark/>
          </w:tcPr>
          <w:p w14:paraId="7CA2E1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513038.29</w:t>
            </w:r>
          </w:p>
        </w:tc>
        <w:tc>
          <w:tcPr>
            <w:tcW w:w="2374" w:type="dxa"/>
            <w:tcBorders>
              <w:top w:val="nil"/>
              <w:left w:val="nil"/>
              <w:bottom w:val="single" w:sz="4" w:space="0" w:color="auto"/>
              <w:right w:val="single" w:sz="4" w:space="0" w:color="auto"/>
            </w:tcBorders>
            <w:shd w:val="clear" w:color="auto" w:fill="auto"/>
            <w:vAlign w:val="center"/>
            <w:hideMark/>
          </w:tcPr>
          <w:p w14:paraId="0FA94A85" w14:textId="77777777" w:rsidR="003D1C0B" w:rsidRPr="000E7272" w:rsidRDefault="003D1C0B" w:rsidP="00A26B95">
            <w:pPr>
              <w:spacing w:after="0" w:line="240" w:lineRule="auto"/>
              <w:rPr>
                <w:color w:val="000000"/>
                <w:sz w:val="16"/>
                <w:szCs w:val="16"/>
              </w:rPr>
            </w:pPr>
            <w:r w:rsidRPr="000E7272">
              <w:rPr>
                <w:color w:val="000000"/>
                <w:sz w:val="16"/>
                <w:szCs w:val="16"/>
              </w:rPr>
              <w:t>Sokolovská 157, 79312, Svobodné Heřmanice</w:t>
            </w:r>
          </w:p>
        </w:tc>
        <w:tc>
          <w:tcPr>
            <w:tcW w:w="447" w:type="dxa"/>
            <w:tcBorders>
              <w:top w:val="nil"/>
              <w:left w:val="nil"/>
              <w:bottom w:val="single" w:sz="4" w:space="0" w:color="auto"/>
              <w:right w:val="single" w:sz="4" w:space="0" w:color="auto"/>
            </w:tcBorders>
            <w:shd w:val="clear" w:color="auto" w:fill="auto"/>
            <w:vAlign w:val="center"/>
            <w:hideMark/>
          </w:tcPr>
          <w:p w14:paraId="6C9C8F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652DE0"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48C5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79314</w:t>
            </w:r>
          </w:p>
        </w:tc>
        <w:tc>
          <w:tcPr>
            <w:tcW w:w="1333" w:type="dxa"/>
            <w:tcBorders>
              <w:top w:val="nil"/>
              <w:left w:val="nil"/>
              <w:bottom w:val="single" w:sz="4" w:space="0" w:color="auto"/>
              <w:right w:val="single" w:sz="4" w:space="0" w:color="auto"/>
            </w:tcBorders>
            <w:shd w:val="clear" w:color="auto" w:fill="auto"/>
            <w:vAlign w:val="center"/>
            <w:hideMark/>
          </w:tcPr>
          <w:p w14:paraId="55D8C520" w14:textId="77777777" w:rsidR="003D1C0B" w:rsidRPr="000E7272" w:rsidRDefault="003D1C0B" w:rsidP="00A26B95">
            <w:pPr>
              <w:spacing w:after="0" w:line="240" w:lineRule="auto"/>
              <w:rPr>
                <w:color w:val="000000"/>
                <w:sz w:val="16"/>
                <w:szCs w:val="16"/>
              </w:rPr>
            </w:pPr>
            <w:r w:rsidRPr="000E7272">
              <w:rPr>
                <w:color w:val="000000"/>
                <w:sz w:val="16"/>
                <w:szCs w:val="16"/>
              </w:rPr>
              <w:t>Sosnová</w:t>
            </w:r>
          </w:p>
        </w:tc>
        <w:tc>
          <w:tcPr>
            <w:tcW w:w="1044" w:type="dxa"/>
            <w:tcBorders>
              <w:top w:val="nil"/>
              <w:left w:val="nil"/>
              <w:bottom w:val="single" w:sz="4" w:space="0" w:color="auto"/>
              <w:right w:val="single" w:sz="4" w:space="0" w:color="auto"/>
            </w:tcBorders>
            <w:shd w:val="clear" w:color="auto" w:fill="auto"/>
            <w:vAlign w:val="center"/>
            <w:hideMark/>
          </w:tcPr>
          <w:p w14:paraId="780F4872" w14:textId="77777777" w:rsidR="003D1C0B" w:rsidRPr="000E7272" w:rsidRDefault="003D1C0B" w:rsidP="00A26B95">
            <w:pPr>
              <w:spacing w:after="0" w:line="240" w:lineRule="auto"/>
              <w:rPr>
                <w:color w:val="000000"/>
                <w:sz w:val="16"/>
                <w:szCs w:val="16"/>
              </w:rPr>
            </w:pPr>
            <w:r w:rsidRPr="000E7272">
              <w:rPr>
                <w:color w:val="000000"/>
                <w:sz w:val="16"/>
                <w:szCs w:val="16"/>
              </w:rPr>
              <w:t>Sosnová</w:t>
            </w:r>
          </w:p>
        </w:tc>
        <w:tc>
          <w:tcPr>
            <w:tcW w:w="796" w:type="dxa"/>
            <w:tcBorders>
              <w:top w:val="nil"/>
              <w:left w:val="nil"/>
              <w:bottom w:val="single" w:sz="4" w:space="0" w:color="auto"/>
              <w:right w:val="single" w:sz="4" w:space="0" w:color="auto"/>
            </w:tcBorders>
            <w:shd w:val="clear" w:color="auto" w:fill="auto"/>
            <w:vAlign w:val="center"/>
            <w:hideMark/>
          </w:tcPr>
          <w:p w14:paraId="7D5B25D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14018551</w:t>
            </w:r>
          </w:p>
        </w:tc>
        <w:tc>
          <w:tcPr>
            <w:tcW w:w="933" w:type="dxa"/>
            <w:tcBorders>
              <w:top w:val="nil"/>
              <w:left w:val="nil"/>
              <w:bottom w:val="single" w:sz="4" w:space="0" w:color="auto"/>
              <w:right w:val="single" w:sz="4" w:space="0" w:color="auto"/>
            </w:tcBorders>
            <w:shd w:val="clear" w:color="auto" w:fill="auto"/>
            <w:vAlign w:val="center"/>
            <w:hideMark/>
          </w:tcPr>
          <w:p w14:paraId="2CC871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1079475.12</w:t>
            </w:r>
          </w:p>
        </w:tc>
        <w:tc>
          <w:tcPr>
            <w:tcW w:w="853" w:type="dxa"/>
            <w:tcBorders>
              <w:top w:val="nil"/>
              <w:left w:val="nil"/>
              <w:bottom w:val="single" w:sz="4" w:space="0" w:color="auto"/>
              <w:right w:val="single" w:sz="4" w:space="0" w:color="auto"/>
            </w:tcBorders>
            <w:shd w:val="clear" w:color="auto" w:fill="auto"/>
            <w:vAlign w:val="center"/>
            <w:hideMark/>
          </w:tcPr>
          <w:p w14:paraId="20AC34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513299.96</w:t>
            </w:r>
          </w:p>
        </w:tc>
        <w:tc>
          <w:tcPr>
            <w:tcW w:w="2374" w:type="dxa"/>
            <w:tcBorders>
              <w:top w:val="nil"/>
              <w:left w:val="nil"/>
              <w:bottom w:val="single" w:sz="4" w:space="0" w:color="auto"/>
              <w:right w:val="single" w:sz="4" w:space="0" w:color="auto"/>
            </w:tcBorders>
            <w:shd w:val="clear" w:color="auto" w:fill="auto"/>
            <w:vAlign w:val="center"/>
            <w:hideMark/>
          </w:tcPr>
          <w:p w14:paraId="09634311" w14:textId="77777777" w:rsidR="003D1C0B" w:rsidRPr="000E7272" w:rsidRDefault="003D1C0B" w:rsidP="00A26B95">
            <w:pPr>
              <w:spacing w:after="0" w:line="240" w:lineRule="auto"/>
              <w:rPr>
                <w:color w:val="000000"/>
                <w:sz w:val="16"/>
                <w:szCs w:val="16"/>
              </w:rPr>
            </w:pPr>
            <w:r w:rsidRPr="000E7272">
              <w:rPr>
                <w:color w:val="000000"/>
                <w:sz w:val="16"/>
                <w:szCs w:val="16"/>
              </w:rPr>
              <w:t>č.p. 11, 79312, Sosnová</w:t>
            </w:r>
          </w:p>
        </w:tc>
        <w:tc>
          <w:tcPr>
            <w:tcW w:w="447" w:type="dxa"/>
            <w:tcBorders>
              <w:top w:val="nil"/>
              <w:left w:val="nil"/>
              <w:bottom w:val="single" w:sz="4" w:space="0" w:color="auto"/>
              <w:right w:val="single" w:sz="4" w:space="0" w:color="auto"/>
            </w:tcBorders>
            <w:shd w:val="clear" w:color="auto" w:fill="auto"/>
            <w:vAlign w:val="center"/>
            <w:hideMark/>
          </w:tcPr>
          <w:p w14:paraId="401089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81B332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59DD8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79315</w:t>
            </w:r>
          </w:p>
        </w:tc>
        <w:tc>
          <w:tcPr>
            <w:tcW w:w="1333" w:type="dxa"/>
            <w:tcBorders>
              <w:top w:val="nil"/>
              <w:left w:val="nil"/>
              <w:bottom w:val="single" w:sz="4" w:space="0" w:color="auto"/>
              <w:right w:val="single" w:sz="4" w:space="0" w:color="auto"/>
            </w:tcBorders>
            <w:shd w:val="clear" w:color="auto" w:fill="auto"/>
            <w:vAlign w:val="center"/>
            <w:hideMark/>
          </w:tcPr>
          <w:p w14:paraId="33969FF6" w14:textId="77777777" w:rsidR="003D1C0B" w:rsidRPr="000E7272" w:rsidRDefault="003D1C0B" w:rsidP="00A26B95">
            <w:pPr>
              <w:spacing w:after="0" w:line="240" w:lineRule="auto"/>
              <w:rPr>
                <w:color w:val="000000"/>
                <w:sz w:val="16"/>
                <w:szCs w:val="16"/>
              </w:rPr>
            </w:pPr>
            <w:r w:rsidRPr="000E7272">
              <w:rPr>
                <w:color w:val="000000"/>
                <w:sz w:val="16"/>
                <w:szCs w:val="16"/>
              </w:rPr>
              <w:t>Lichnov u Bruntálu</w:t>
            </w:r>
          </w:p>
        </w:tc>
        <w:tc>
          <w:tcPr>
            <w:tcW w:w="1044" w:type="dxa"/>
            <w:tcBorders>
              <w:top w:val="nil"/>
              <w:left w:val="nil"/>
              <w:bottom w:val="single" w:sz="4" w:space="0" w:color="auto"/>
              <w:right w:val="single" w:sz="4" w:space="0" w:color="auto"/>
            </w:tcBorders>
            <w:shd w:val="clear" w:color="auto" w:fill="auto"/>
            <w:vAlign w:val="center"/>
            <w:hideMark/>
          </w:tcPr>
          <w:p w14:paraId="348360E2" w14:textId="77777777" w:rsidR="003D1C0B" w:rsidRPr="000E7272" w:rsidRDefault="003D1C0B" w:rsidP="00A26B95">
            <w:pPr>
              <w:spacing w:after="0" w:line="240" w:lineRule="auto"/>
              <w:rPr>
                <w:color w:val="000000"/>
                <w:sz w:val="16"/>
                <w:szCs w:val="16"/>
              </w:rPr>
            </w:pPr>
            <w:r w:rsidRPr="000E7272">
              <w:rPr>
                <w:color w:val="000000"/>
                <w:sz w:val="16"/>
                <w:szCs w:val="16"/>
              </w:rPr>
              <w:t>Lichnov</w:t>
            </w:r>
          </w:p>
        </w:tc>
        <w:tc>
          <w:tcPr>
            <w:tcW w:w="796" w:type="dxa"/>
            <w:tcBorders>
              <w:top w:val="nil"/>
              <w:left w:val="nil"/>
              <w:bottom w:val="single" w:sz="4" w:space="0" w:color="auto"/>
              <w:right w:val="single" w:sz="4" w:space="0" w:color="auto"/>
            </w:tcBorders>
            <w:shd w:val="clear" w:color="auto" w:fill="auto"/>
            <w:vAlign w:val="center"/>
            <w:hideMark/>
          </w:tcPr>
          <w:p w14:paraId="2F2880A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2796686</w:t>
            </w:r>
          </w:p>
        </w:tc>
        <w:tc>
          <w:tcPr>
            <w:tcW w:w="933" w:type="dxa"/>
            <w:tcBorders>
              <w:top w:val="nil"/>
              <w:left w:val="nil"/>
              <w:bottom w:val="single" w:sz="4" w:space="0" w:color="auto"/>
              <w:right w:val="single" w:sz="4" w:space="0" w:color="auto"/>
            </w:tcBorders>
            <w:shd w:val="clear" w:color="auto" w:fill="auto"/>
            <w:vAlign w:val="center"/>
            <w:hideMark/>
          </w:tcPr>
          <w:p w14:paraId="3FDBD2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1077809.02</w:t>
            </w:r>
          </w:p>
        </w:tc>
        <w:tc>
          <w:tcPr>
            <w:tcW w:w="853" w:type="dxa"/>
            <w:tcBorders>
              <w:top w:val="nil"/>
              <w:left w:val="nil"/>
              <w:bottom w:val="single" w:sz="4" w:space="0" w:color="auto"/>
              <w:right w:val="single" w:sz="4" w:space="0" w:color="auto"/>
            </w:tcBorders>
            <w:shd w:val="clear" w:color="auto" w:fill="auto"/>
            <w:vAlign w:val="center"/>
            <w:hideMark/>
          </w:tcPr>
          <w:p w14:paraId="6F2522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514942.66</w:t>
            </w:r>
          </w:p>
        </w:tc>
        <w:tc>
          <w:tcPr>
            <w:tcW w:w="2374" w:type="dxa"/>
            <w:tcBorders>
              <w:top w:val="nil"/>
              <w:left w:val="nil"/>
              <w:bottom w:val="single" w:sz="4" w:space="0" w:color="auto"/>
              <w:right w:val="single" w:sz="4" w:space="0" w:color="auto"/>
            </w:tcBorders>
            <w:shd w:val="clear" w:color="auto" w:fill="auto"/>
            <w:vAlign w:val="center"/>
            <w:hideMark/>
          </w:tcPr>
          <w:p w14:paraId="7E9A0C3E" w14:textId="77777777" w:rsidR="003D1C0B" w:rsidRPr="000E7272" w:rsidRDefault="003D1C0B" w:rsidP="00A26B95">
            <w:pPr>
              <w:spacing w:after="0" w:line="240" w:lineRule="auto"/>
              <w:rPr>
                <w:color w:val="000000"/>
                <w:sz w:val="16"/>
                <w:szCs w:val="16"/>
              </w:rPr>
            </w:pPr>
            <w:r w:rsidRPr="000E7272">
              <w:rPr>
                <w:color w:val="000000"/>
                <w:sz w:val="16"/>
                <w:szCs w:val="16"/>
              </w:rPr>
              <w:t>č.p. 42, 79315, Lichnov</w:t>
            </w:r>
          </w:p>
        </w:tc>
        <w:tc>
          <w:tcPr>
            <w:tcW w:w="447" w:type="dxa"/>
            <w:tcBorders>
              <w:top w:val="nil"/>
              <w:left w:val="nil"/>
              <w:bottom w:val="single" w:sz="4" w:space="0" w:color="auto"/>
              <w:right w:val="single" w:sz="4" w:space="0" w:color="auto"/>
            </w:tcBorders>
            <w:shd w:val="clear" w:color="auto" w:fill="auto"/>
            <w:vAlign w:val="center"/>
            <w:hideMark/>
          </w:tcPr>
          <w:p w14:paraId="76D4AD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9A19BF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8688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79316</w:t>
            </w:r>
          </w:p>
        </w:tc>
        <w:tc>
          <w:tcPr>
            <w:tcW w:w="1333" w:type="dxa"/>
            <w:tcBorders>
              <w:top w:val="nil"/>
              <w:left w:val="nil"/>
              <w:bottom w:val="single" w:sz="4" w:space="0" w:color="auto"/>
              <w:right w:val="single" w:sz="4" w:space="0" w:color="auto"/>
            </w:tcBorders>
            <w:shd w:val="clear" w:color="auto" w:fill="auto"/>
            <w:vAlign w:val="center"/>
            <w:hideMark/>
          </w:tcPr>
          <w:p w14:paraId="12328A0F" w14:textId="77777777" w:rsidR="003D1C0B" w:rsidRPr="000E7272" w:rsidRDefault="003D1C0B" w:rsidP="00A26B95">
            <w:pPr>
              <w:spacing w:after="0" w:line="240" w:lineRule="auto"/>
              <w:rPr>
                <w:color w:val="000000"/>
                <w:sz w:val="16"/>
                <w:szCs w:val="16"/>
              </w:rPr>
            </w:pPr>
            <w:r w:rsidRPr="000E7272">
              <w:rPr>
                <w:color w:val="000000"/>
                <w:sz w:val="16"/>
                <w:szCs w:val="16"/>
              </w:rPr>
              <w:t>Zátor</w:t>
            </w:r>
          </w:p>
        </w:tc>
        <w:tc>
          <w:tcPr>
            <w:tcW w:w="1044" w:type="dxa"/>
            <w:tcBorders>
              <w:top w:val="nil"/>
              <w:left w:val="nil"/>
              <w:bottom w:val="single" w:sz="4" w:space="0" w:color="auto"/>
              <w:right w:val="single" w:sz="4" w:space="0" w:color="auto"/>
            </w:tcBorders>
            <w:shd w:val="clear" w:color="auto" w:fill="auto"/>
            <w:vAlign w:val="center"/>
            <w:hideMark/>
          </w:tcPr>
          <w:p w14:paraId="37E71154" w14:textId="77777777" w:rsidR="003D1C0B" w:rsidRPr="000E7272" w:rsidRDefault="003D1C0B" w:rsidP="00A26B95">
            <w:pPr>
              <w:spacing w:after="0" w:line="240" w:lineRule="auto"/>
              <w:rPr>
                <w:color w:val="000000"/>
                <w:sz w:val="16"/>
                <w:szCs w:val="16"/>
              </w:rPr>
            </w:pPr>
            <w:r w:rsidRPr="000E7272">
              <w:rPr>
                <w:color w:val="000000"/>
                <w:sz w:val="16"/>
                <w:szCs w:val="16"/>
              </w:rPr>
              <w:t>Zátor</w:t>
            </w:r>
          </w:p>
        </w:tc>
        <w:tc>
          <w:tcPr>
            <w:tcW w:w="796" w:type="dxa"/>
            <w:tcBorders>
              <w:top w:val="nil"/>
              <w:left w:val="nil"/>
              <w:bottom w:val="single" w:sz="4" w:space="0" w:color="auto"/>
              <w:right w:val="single" w:sz="4" w:space="0" w:color="auto"/>
            </w:tcBorders>
            <w:shd w:val="clear" w:color="auto" w:fill="auto"/>
            <w:vAlign w:val="center"/>
            <w:hideMark/>
          </w:tcPr>
          <w:p w14:paraId="36909FF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2814111</w:t>
            </w:r>
          </w:p>
        </w:tc>
        <w:tc>
          <w:tcPr>
            <w:tcW w:w="933" w:type="dxa"/>
            <w:tcBorders>
              <w:top w:val="nil"/>
              <w:left w:val="nil"/>
              <w:bottom w:val="single" w:sz="4" w:space="0" w:color="auto"/>
              <w:right w:val="single" w:sz="4" w:space="0" w:color="auto"/>
            </w:tcBorders>
            <w:shd w:val="clear" w:color="auto" w:fill="auto"/>
            <w:vAlign w:val="center"/>
            <w:hideMark/>
          </w:tcPr>
          <w:p w14:paraId="6556193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1074052.65</w:t>
            </w:r>
          </w:p>
        </w:tc>
        <w:tc>
          <w:tcPr>
            <w:tcW w:w="853" w:type="dxa"/>
            <w:tcBorders>
              <w:top w:val="nil"/>
              <w:left w:val="nil"/>
              <w:bottom w:val="single" w:sz="4" w:space="0" w:color="auto"/>
              <w:right w:val="single" w:sz="4" w:space="0" w:color="auto"/>
            </w:tcBorders>
            <w:shd w:val="clear" w:color="auto" w:fill="auto"/>
            <w:vAlign w:val="center"/>
            <w:hideMark/>
          </w:tcPr>
          <w:p w14:paraId="3311C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517944.97</w:t>
            </w:r>
          </w:p>
        </w:tc>
        <w:tc>
          <w:tcPr>
            <w:tcW w:w="2374" w:type="dxa"/>
            <w:tcBorders>
              <w:top w:val="nil"/>
              <w:left w:val="nil"/>
              <w:bottom w:val="single" w:sz="4" w:space="0" w:color="auto"/>
              <w:right w:val="single" w:sz="4" w:space="0" w:color="auto"/>
            </w:tcBorders>
            <w:shd w:val="clear" w:color="auto" w:fill="auto"/>
            <w:vAlign w:val="center"/>
            <w:hideMark/>
          </w:tcPr>
          <w:p w14:paraId="4B5F5D79" w14:textId="77777777" w:rsidR="003D1C0B" w:rsidRPr="000E7272" w:rsidRDefault="003D1C0B" w:rsidP="00A26B95">
            <w:pPr>
              <w:spacing w:after="0" w:line="240" w:lineRule="auto"/>
              <w:rPr>
                <w:color w:val="000000"/>
                <w:sz w:val="16"/>
                <w:szCs w:val="16"/>
              </w:rPr>
            </w:pPr>
            <w:r w:rsidRPr="000E7272">
              <w:rPr>
                <w:color w:val="000000"/>
                <w:sz w:val="16"/>
                <w:szCs w:val="16"/>
              </w:rPr>
              <w:t>č.p. 107, 79316, Zátor</w:t>
            </w:r>
          </w:p>
        </w:tc>
        <w:tc>
          <w:tcPr>
            <w:tcW w:w="447" w:type="dxa"/>
            <w:tcBorders>
              <w:top w:val="nil"/>
              <w:left w:val="nil"/>
              <w:bottom w:val="single" w:sz="4" w:space="0" w:color="auto"/>
              <w:right w:val="single" w:sz="4" w:space="0" w:color="auto"/>
            </w:tcBorders>
            <w:shd w:val="clear" w:color="auto" w:fill="auto"/>
            <w:vAlign w:val="center"/>
            <w:hideMark/>
          </w:tcPr>
          <w:p w14:paraId="2491D4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446ECA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E99B8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79322</w:t>
            </w:r>
          </w:p>
        </w:tc>
        <w:tc>
          <w:tcPr>
            <w:tcW w:w="1333" w:type="dxa"/>
            <w:tcBorders>
              <w:top w:val="nil"/>
              <w:left w:val="nil"/>
              <w:bottom w:val="single" w:sz="4" w:space="0" w:color="auto"/>
              <w:right w:val="single" w:sz="4" w:space="0" w:color="auto"/>
            </w:tcBorders>
            <w:shd w:val="clear" w:color="auto" w:fill="auto"/>
            <w:vAlign w:val="center"/>
            <w:hideMark/>
          </w:tcPr>
          <w:p w14:paraId="7800CF2D" w14:textId="77777777" w:rsidR="003D1C0B" w:rsidRPr="000E7272" w:rsidRDefault="003D1C0B" w:rsidP="00A26B95">
            <w:pPr>
              <w:spacing w:after="0" w:line="240" w:lineRule="auto"/>
              <w:rPr>
                <w:color w:val="000000"/>
                <w:sz w:val="16"/>
                <w:szCs w:val="16"/>
              </w:rPr>
            </w:pPr>
            <w:r w:rsidRPr="000E7272">
              <w:rPr>
                <w:color w:val="000000"/>
                <w:sz w:val="16"/>
                <w:szCs w:val="16"/>
              </w:rPr>
              <w:t>Široká Niva</w:t>
            </w:r>
          </w:p>
        </w:tc>
        <w:tc>
          <w:tcPr>
            <w:tcW w:w="1044" w:type="dxa"/>
            <w:tcBorders>
              <w:top w:val="nil"/>
              <w:left w:val="nil"/>
              <w:bottom w:val="single" w:sz="4" w:space="0" w:color="auto"/>
              <w:right w:val="single" w:sz="4" w:space="0" w:color="auto"/>
            </w:tcBorders>
            <w:shd w:val="clear" w:color="auto" w:fill="auto"/>
            <w:vAlign w:val="center"/>
            <w:hideMark/>
          </w:tcPr>
          <w:p w14:paraId="5218ED94" w14:textId="77777777" w:rsidR="003D1C0B" w:rsidRPr="000E7272" w:rsidRDefault="003D1C0B" w:rsidP="00A26B95">
            <w:pPr>
              <w:spacing w:after="0" w:line="240" w:lineRule="auto"/>
              <w:rPr>
                <w:color w:val="000000"/>
                <w:sz w:val="16"/>
                <w:szCs w:val="16"/>
              </w:rPr>
            </w:pPr>
            <w:r w:rsidRPr="000E7272">
              <w:rPr>
                <w:color w:val="000000"/>
                <w:sz w:val="16"/>
                <w:szCs w:val="16"/>
              </w:rPr>
              <w:t>Široká Niva</w:t>
            </w:r>
          </w:p>
        </w:tc>
        <w:tc>
          <w:tcPr>
            <w:tcW w:w="796" w:type="dxa"/>
            <w:tcBorders>
              <w:top w:val="nil"/>
              <w:left w:val="nil"/>
              <w:bottom w:val="single" w:sz="4" w:space="0" w:color="auto"/>
              <w:right w:val="single" w:sz="4" w:space="0" w:color="auto"/>
            </w:tcBorders>
            <w:shd w:val="clear" w:color="auto" w:fill="auto"/>
            <w:vAlign w:val="center"/>
            <w:hideMark/>
          </w:tcPr>
          <w:p w14:paraId="215F26E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14031043</w:t>
            </w:r>
          </w:p>
        </w:tc>
        <w:tc>
          <w:tcPr>
            <w:tcW w:w="933" w:type="dxa"/>
            <w:tcBorders>
              <w:top w:val="nil"/>
              <w:left w:val="nil"/>
              <w:bottom w:val="single" w:sz="4" w:space="0" w:color="auto"/>
              <w:right w:val="single" w:sz="4" w:space="0" w:color="auto"/>
            </w:tcBorders>
            <w:shd w:val="clear" w:color="auto" w:fill="auto"/>
            <w:vAlign w:val="center"/>
            <w:hideMark/>
          </w:tcPr>
          <w:p w14:paraId="5A6421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1071144.82</w:t>
            </w:r>
          </w:p>
        </w:tc>
        <w:tc>
          <w:tcPr>
            <w:tcW w:w="853" w:type="dxa"/>
            <w:tcBorders>
              <w:top w:val="nil"/>
              <w:left w:val="nil"/>
              <w:bottom w:val="single" w:sz="4" w:space="0" w:color="auto"/>
              <w:right w:val="single" w:sz="4" w:space="0" w:color="auto"/>
            </w:tcBorders>
            <w:shd w:val="clear" w:color="auto" w:fill="auto"/>
            <w:vAlign w:val="center"/>
            <w:hideMark/>
          </w:tcPr>
          <w:p w14:paraId="4E57546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525652.56</w:t>
            </w:r>
          </w:p>
        </w:tc>
        <w:tc>
          <w:tcPr>
            <w:tcW w:w="2374" w:type="dxa"/>
            <w:tcBorders>
              <w:top w:val="nil"/>
              <w:left w:val="nil"/>
              <w:bottom w:val="single" w:sz="4" w:space="0" w:color="auto"/>
              <w:right w:val="single" w:sz="4" w:space="0" w:color="auto"/>
            </w:tcBorders>
            <w:shd w:val="clear" w:color="auto" w:fill="auto"/>
            <w:vAlign w:val="center"/>
            <w:hideMark/>
          </w:tcPr>
          <w:p w14:paraId="074D47AA" w14:textId="77777777" w:rsidR="003D1C0B" w:rsidRPr="000E7272" w:rsidRDefault="003D1C0B" w:rsidP="00A26B95">
            <w:pPr>
              <w:spacing w:after="0" w:line="240" w:lineRule="auto"/>
              <w:rPr>
                <w:color w:val="000000"/>
                <w:sz w:val="16"/>
                <w:szCs w:val="16"/>
              </w:rPr>
            </w:pPr>
            <w:r w:rsidRPr="000E7272">
              <w:rPr>
                <w:color w:val="000000"/>
                <w:sz w:val="16"/>
                <w:szCs w:val="16"/>
              </w:rPr>
              <w:t>č.p. 79, 79201, Široká Niva</w:t>
            </w:r>
          </w:p>
        </w:tc>
        <w:tc>
          <w:tcPr>
            <w:tcW w:w="447" w:type="dxa"/>
            <w:tcBorders>
              <w:top w:val="nil"/>
              <w:left w:val="nil"/>
              <w:bottom w:val="single" w:sz="4" w:space="0" w:color="auto"/>
              <w:right w:val="single" w:sz="4" w:space="0" w:color="auto"/>
            </w:tcBorders>
            <w:shd w:val="clear" w:color="auto" w:fill="auto"/>
            <w:vAlign w:val="center"/>
            <w:hideMark/>
          </w:tcPr>
          <w:p w14:paraId="3AC2F53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FD62734"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F134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79323</w:t>
            </w:r>
          </w:p>
        </w:tc>
        <w:tc>
          <w:tcPr>
            <w:tcW w:w="1333" w:type="dxa"/>
            <w:tcBorders>
              <w:top w:val="nil"/>
              <w:left w:val="nil"/>
              <w:bottom w:val="single" w:sz="4" w:space="0" w:color="auto"/>
              <w:right w:val="single" w:sz="4" w:space="0" w:color="auto"/>
            </w:tcBorders>
            <w:shd w:val="clear" w:color="auto" w:fill="auto"/>
            <w:vAlign w:val="center"/>
            <w:hideMark/>
          </w:tcPr>
          <w:p w14:paraId="33726CAA" w14:textId="77777777" w:rsidR="003D1C0B" w:rsidRPr="000E7272" w:rsidRDefault="003D1C0B" w:rsidP="00A26B95">
            <w:pPr>
              <w:spacing w:after="0" w:line="240" w:lineRule="auto"/>
              <w:rPr>
                <w:color w:val="000000"/>
                <w:sz w:val="16"/>
                <w:szCs w:val="16"/>
              </w:rPr>
            </w:pPr>
            <w:r w:rsidRPr="000E7272">
              <w:rPr>
                <w:color w:val="000000"/>
                <w:sz w:val="16"/>
                <w:szCs w:val="16"/>
              </w:rPr>
              <w:t>Karlovice</w:t>
            </w:r>
          </w:p>
        </w:tc>
        <w:tc>
          <w:tcPr>
            <w:tcW w:w="1044" w:type="dxa"/>
            <w:tcBorders>
              <w:top w:val="nil"/>
              <w:left w:val="nil"/>
              <w:bottom w:val="single" w:sz="4" w:space="0" w:color="auto"/>
              <w:right w:val="single" w:sz="4" w:space="0" w:color="auto"/>
            </w:tcBorders>
            <w:shd w:val="clear" w:color="auto" w:fill="auto"/>
            <w:vAlign w:val="center"/>
            <w:hideMark/>
          </w:tcPr>
          <w:p w14:paraId="47BF74EC" w14:textId="77777777" w:rsidR="003D1C0B" w:rsidRPr="000E7272" w:rsidRDefault="003D1C0B" w:rsidP="00A26B95">
            <w:pPr>
              <w:spacing w:after="0" w:line="240" w:lineRule="auto"/>
              <w:rPr>
                <w:color w:val="000000"/>
                <w:sz w:val="16"/>
                <w:szCs w:val="16"/>
              </w:rPr>
            </w:pPr>
            <w:r w:rsidRPr="000E7272">
              <w:rPr>
                <w:color w:val="000000"/>
                <w:sz w:val="16"/>
                <w:szCs w:val="16"/>
              </w:rPr>
              <w:t>Karlovice</w:t>
            </w:r>
          </w:p>
        </w:tc>
        <w:tc>
          <w:tcPr>
            <w:tcW w:w="796" w:type="dxa"/>
            <w:tcBorders>
              <w:top w:val="nil"/>
              <w:left w:val="nil"/>
              <w:bottom w:val="single" w:sz="4" w:space="0" w:color="auto"/>
              <w:right w:val="single" w:sz="4" w:space="0" w:color="auto"/>
            </w:tcBorders>
            <w:shd w:val="clear" w:color="auto" w:fill="auto"/>
            <w:vAlign w:val="center"/>
            <w:hideMark/>
          </w:tcPr>
          <w:p w14:paraId="16F5604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20399154</w:t>
            </w:r>
          </w:p>
        </w:tc>
        <w:tc>
          <w:tcPr>
            <w:tcW w:w="933" w:type="dxa"/>
            <w:tcBorders>
              <w:top w:val="nil"/>
              <w:left w:val="nil"/>
              <w:bottom w:val="single" w:sz="4" w:space="0" w:color="auto"/>
              <w:right w:val="single" w:sz="4" w:space="0" w:color="auto"/>
            </w:tcBorders>
            <w:shd w:val="clear" w:color="auto" w:fill="auto"/>
            <w:vAlign w:val="center"/>
            <w:hideMark/>
          </w:tcPr>
          <w:p w14:paraId="5E7BFFE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1066244.5</w:t>
            </w:r>
          </w:p>
        </w:tc>
        <w:tc>
          <w:tcPr>
            <w:tcW w:w="853" w:type="dxa"/>
            <w:tcBorders>
              <w:top w:val="nil"/>
              <w:left w:val="nil"/>
              <w:bottom w:val="single" w:sz="4" w:space="0" w:color="auto"/>
              <w:right w:val="single" w:sz="4" w:space="0" w:color="auto"/>
            </w:tcBorders>
            <w:shd w:val="clear" w:color="auto" w:fill="auto"/>
            <w:vAlign w:val="center"/>
            <w:hideMark/>
          </w:tcPr>
          <w:p w14:paraId="561609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527527.76</w:t>
            </w:r>
          </w:p>
        </w:tc>
        <w:tc>
          <w:tcPr>
            <w:tcW w:w="2374" w:type="dxa"/>
            <w:tcBorders>
              <w:top w:val="nil"/>
              <w:left w:val="nil"/>
              <w:bottom w:val="single" w:sz="4" w:space="0" w:color="auto"/>
              <w:right w:val="single" w:sz="4" w:space="0" w:color="auto"/>
            </w:tcBorders>
            <w:shd w:val="clear" w:color="auto" w:fill="auto"/>
            <w:vAlign w:val="center"/>
            <w:hideMark/>
          </w:tcPr>
          <w:p w14:paraId="26739A3F" w14:textId="77777777" w:rsidR="003D1C0B" w:rsidRPr="000E7272" w:rsidRDefault="003D1C0B" w:rsidP="00A26B95">
            <w:pPr>
              <w:spacing w:after="0" w:line="240" w:lineRule="auto"/>
              <w:rPr>
                <w:color w:val="000000"/>
                <w:sz w:val="16"/>
                <w:szCs w:val="16"/>
              </w:rPr>
            </w:pPr>
            <w:r w:rsidRPr="000E7272">
              <w:rPr>
                <w:color w:val="000000"/>
                <w:sz w:val="16"/>
                <w:szCs w:val="16"/>
              </w:rPr>
              <w:t>č.p. 183, 79323, Karlovice</w:t>
            </w:r>
          </w:p>
        </w:tc>
        <w:tc>
          <w:tcPr>
            <w:tcW w:w="447" w:type="dxa"/>
            <w:tcBorders>
              <w:top w:val="nil"/>
              <w:left w:val="nil"/>
              <w:bottom w:val="single" w:sz="4" w:space="0" w:color="auto"/>
              <w:right w:val="single" w:sz="4" w:space="0" w:color="auto"/>
            </w:tcBorders>
            <w:shd w:val="clear" w:color="auto" w:fill="auto"/>
            <w:vAlign w:val="center"/>
            <w:hideMark/>
          </w:tcPr>
          <w:p w14:paraId="3BF136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937FBBB"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5AAB3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79324</w:t>
            </w:r>
          </w:p>
        </w:tc>
        <w:tc>
          <w:tcPr>
            <w:tcW w:w="1333" w:type="dxa"/>
            <w:tcBorders>
              <w:top w:val="nil"/>
              <w:left w:val="nil"/>
              <w:bottom w:val="single" w:sz="4" w:space="0" w:color="auto"/>
              <w:right w:val="single" w:sz="4" w:space="0" w:color="auto"/>
            </w:tcBorders>
            <w:shd w:val="clear" w:color="auto" w:fill="auto"/>
            <w:vAlign w:val="center"/>
            <w:hideMark/>
          </w:tcPr>
          <w:p w14:paraId="40AE9B9F" w14:textId="77777777" w:rsidR="003D1C0B" w:rsidRPr="000E7272" w:rsidRDefault="003D1C0B" w:rsidP="00A26B95">
            <w:pPr>
              <w:spacing w:after="0" w:line="240" w:lineRule="auto"/>
              <w:rPr>
                <w:color w:val="000000"/>
                <w:sz w:val="16"/>
                <w:szCs w:val="16"/>
              </w:rPr>
            </w:pPr>
            <w:r w:rsidRPr="000E7272">
              <w:rPr>
                <w:color w:val="000000"/>
                <w:sz w:val="16"/>
                <w:szCs w:val="16"/>
              </w:rPr>
              <w:t>Karlova Studánka</w:t>
            </w:r>
          </w:p>
        </w:tc>
        <w:tc>
          <w:tcPr>
            <w:tcW w:w="1044" w:type="dxa"/>
            <w:tcBorders>
              <w:top w:val="nil"/>
              <w:left w:val="nil"/>
              <w:bottom w:val="single" w:sz="4" w:space="0" w:color="auto"/>
              <w:right w:val="single" w:sz="4" w:space="0" w:color="auto"/>
            </w:tcBorders>
            <w:shd w:val="clear" w:color="auto" w:fill="auto"/>
            <w:vAlign w:val="center"/>
            <w:hideMark/>
          </w:tcPr>
          <w:p w14:paraId="0594F124" w14:textId="77777777" w:rsidR="003D1C0B" w:rsidRPr="000E7272" w:rsidRDefault="003D1C0B" w:rsidP="00A26B95">
            <w:pPr>
              <w:spacing w:after="0" w:line="240" w:lineRule="auto"/>
              <w:rPr>
                <w:color w:val="000000"/>
                <w:sz w:val="16"/>
                <w:szCs w:val="16"/>
              </w:rPr>
            </w:pPr>
            <w:r w:rsidRPr="000E7272">
              <w:rPr>
                <w:color w:val="000000"/>
                <w:sz w:val="16"/>
                <w:szCs w:val="16"/>
              </w:rPr>
              <w:t>Karlova Studánka</w:t>
            </w:r>
          </w:p>
        </w:tc>
        <w:tc>
          <w:tcPr>
            <w:tcW w:w="796" w:type="dxa"/>
            <w:tcBorders>
              <w:top w:val="nil"/>
              <w:left w:val="nil"/>
              <w:bottom w:val="single" w:sz="4" w:space="0" w:color="auto"/>
              <w:right w:val="single" w:sz="4" w:space="0" w:color="auto"/>
            </w:tcBorders>
            <w:shd w:val="clear" w:color="auto" w:fill="auto"/>
            <w:vAlign w:val="center"/>
            <w:hideMark/>
          </w:tcPr>
          <w:p w14:paraId="3DF3A5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13974262</w:t>
            </w:r>
          </w:p>
        </w:tc>
        <w:tc>
          <w:tcPr>
            <w:tcW w:w="933" w:type="dxa"/>
            <w:tcBorders>
              <w:top w:val="nil"/>
              <w:left w:val="nil"/>
              <w:bottom w:val="single" w:sz="4" w:space="0" w:color="auto"/>
              <w:right w:val="single" w:sz="4" w:space="0" w:color="auto"/>
            </w:tcBorders>
            <w:shd w:val="clear" w:color="auto" w:fill="auto"/>
            <w:vAlign w:val="center"/>
            <w:hideMark/>
          </w:tcPr>
          <w:p w14:paraId="471D4A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1068770.93</w:t>
            </w:r>
          </w:p>
        </w:tc>
        <w:tc>
          <w:tcPr>
            <w:tcW w:w="853" w:type="dxa"/>
            <w:tcBorders>
              <w:top w:val="nil"/>
              <w:left w:val="nil"/>
              <w:bottom w:val="single" w:sz="4" w:space="0" w:color="auto"/>
              <w:right w:val="single" w:sz="4" w:space="0" w:color="auto"/>
            </w:tcBorders>
            <w:shd w:val="clear" w:color="auto" w:fill="auto"/>
            <w:vAlign w:val="center"/>
            <w:hideMark/>
          </w:tcPr>
          <w:p w14:paraId="49C08B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537946.71</w:t>
            </w:r>
          </w:p>
        </w:tc>
        <w:tc>
          <w:tcPr>
            <w:tcW w:w="2374" w:type="dxa"/>
            <w:tcBorders>
              <w:top w:val="nil"/>
              <w:left w:val="nil"/>
              <w:bottom w:val="single" w:sz="4" w:space="0" w:color="auto"/>
              <w:right w:val="single" w:sz="4" w:space="0" w:color="auto"/>
            </w:tcBorders>
            <w:shd w:val="clear" w:color="auto" w:fill="auto"/>
            <w:vAlign w:val="center"/>
            <w:hideMark/>
          </w:tcPr>
          <w:p w14:paraId="7AB7C6F7" w14:textId="77777777" w:rsidR="003D1C0B" w:rsidRPr="000E7272" w:rsidRDefault="003D1C0B" w:rsidP="00A26B95">
            <w:pPr>
              <w:spacing w:after="0" w:line="240" w:lineRule="auto"/>
              <w:rPr>
                <w:color w:val="000000"/>
                <w:sz w:val="16"/>
                <w:szCs w:val="16"/>
              </w:rPr>
            </w:pPr>
            <w:r w:rsidRPr="000E7272">
              <w:rPr>
                <w:color w:val="000000"/>
                <w:sz w:val="16"/>
                <w:szCs w:val="16"/>
              </w:rPr>
              <w:t>č.p. 6, 79324, Karlova Studánka</w:t>
            </w:r>
          </w:p>
        </w:tc>
        <w:tc>
          <w:tcPr>
            <w:tcW w:w="447" w:type="dxa"/>
            <w:tcBorders>
              <w:top w:val="nil"/>
              <w:left w:val="nil"/>
              <w:bottom w:val="single" w:sz="4" w:space="0" w:color="auto"/>
              <w:right w:val="single" w:sz="4" w:space="0" w:color="auto"/>
            </w:tcBorders>
            <w:shd w:val="clear" w:color="auto" w:fill="auto"/>
            <w:vAlign w:val="center"/>
            <w:hideMark/>
          </w:tcPr>
          <w:p w14:paraId="7758EA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31460B4"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C0F2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79326</w:t>
            </w:r>
          </w:p>
        </w:tc>
        <w:tc>
          <w:tcPr>
            <w:tcW w:w="1333" w:type="dxa"/>
            <w:tcBorders>
              <w:top w:val="nil"/>
              <w:left w:val="nil"/>
              <w:bottom w:val="single" w:sz="4" w:space="0" w:color="auto"/>
              <w:right w:val="single" w:sz="4" w:space="0" w:color="auto"/>
            </w:tcBorders>
            <w:shd w:val="clear" w:color="auto" w:fill="auto"/>
            <w:vAlign w:val="center"/>
            <w:hideMark/>
          </w:tcPr>
          <w:p w14:paraId="7C2D83F7" w14:textId="77777777" w:rsidR="003D1C0B" w:rsidRPr="000E7272" w:rsidRDefault="003D1C0B" w:rsidP="00A26B95">
            <w:pPr>
              <w:spacing w:after="0" w:line="240" w:lineRule="auto"/>
              <w:rPr>
                <w:color w:val="000000"/>
                <w:sz w:val="16"/>
                <w:szCs w:val="16"/>
              </w:rPr>
            </w:pPr>
            <w:r w:rsidRPr="000E7272">
              <w:rPr>
                <w:color w:val="000000"/>
                <w:sz w:val="16"/>
                <w:szCs w:val="16"/>
              </w:rPr>
              <w:t>Vrbno pod Pradědem</w:t>
            </w:r>
          </w:p>
        </w:tc>
        <w:tc>
          <w:tcPr>
            <w:tcW w:w="1044" w:type="dxa"/>
            <w:tcBorders>
              <w:top w:val="nil"/>
              <w:left w:val="nil"/>
              <w:bottom w:val="single" w:sz="4" w:space="0" w:color="auto"/>
              <w:right w:val="single" w:sz="4" w:space="0" w:color="auto"/>
            </w:tcBorders>
            <w:shd w:val="clear" w:color="auto" w:fill="auto"/>
            <w:vAlign w:val="center"/>
            <w:hideMark/>
          </w:tcPr>
          <w:p w14:paraId="792CA139" w14:textId="77777777" w:rsidR="003D1C0B" w:rsidRPr="000E7272" w:rsidRDefault="003D1C0B" w:rsidP="00A26B95">
            <w:pPr>
              <w:spacing w:after="0" w:line="240" w:lineRule="auto"/>
              <w:rPr>
                <w:color w:val="000000"/>
                <w:sz w:val="16"/>
                <w:szCs w:val="16"/>
              </w:rPr>
            </w:pPr>
            <w:r w:rsidRPr="000E7272">
              <w:rPr>
                <w:color w:val="000000"/>
                <w:sz w:val="16"/>
                <w:szCs w:val="16"/>
              </w:rPr>
              <w:t>Vrbno pod Pradědem</w:t>
            </w:r>
          </w:p>
        </w:tc>
        <w:tc>
          <w:tcPr>
            <w:tcW w:w="796" w:type="dxa"/>
            <w:tcBorders>
              <w:top w:val="nil"/>
              <w:left w:val="nil"/>
              <w:bottom w:val="single" w:sz="4" w:space="0" w:color="auto"/>
              <w:right w:val="single" w:sz="4" w:space="0" w:color="auto"/>
            </w:tcBorders>
            <w:shd w:val="clear" w:color="auto" w:fill="auto"/>
            <w:vAlign w:val="center"/>
            <w:hideMark/>
          </w:tcPr>
          <w:p w14:paraId="403209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14045095</w:t>
            </w:r>
          </w:p>
        </w:tc>
        <w:tc>
          <w:tcPr>
            <w:tcW w:w="933" w:type="dxa"/>
            <w:tcBorders>
              <w:top w:val="nil"/>
              <w:left w:val="nil"/>
              <w:bottom w:val="single" w:sz="4" w:space="0" w:color="auto"/>
              <w:right w:val="single" w:sz="4" w:space="0" w:color="auto"/>
            </w:tcBorders>
            <w:shd w:val="clear" w:color="auto" w:fill="auto"/>
            <w:vAlign w:val="center"/>
            <w:hideMark/>
          </w:tcPr>
          <w:p w14:paraId="5AAB444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1063913.05</w:t>
            </w:r>
          </w:p>
        </w:tc>
        <w:tc>
          <w:tcPr>
            <w:tcW w:w="853" w:type="dxa"/>
            <w:tcBorders>
              <w:top w:val="nil"/>
              <w:left w:val="nil"/>
              <w:bottom w:val="single" w:sz="4" w:space="0" w:color="auto"/>
              <w:right w:val="single" w:sz="4" w:space="0" w:color="auto"/>
            </w:tcBorders>
            <w:shd w:val="clear" w:color="auto" w:fill="auto"/>
            <w:vAlign w:val="center"/>
            <w:hideMark/>
          </w:tcPr>
          <w:p w14:paraId="776795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532208.18</w:t>
            </w:r>
          </w:p>
        </w:tc>
        <w:tc>
          <w:tcPr>
            <w:tcW w:w="2374" w:type="dxa"/>
            <w:tcBorders>
              <w:top w:val="nil"/>
              <w:left w:val="nil"/>
              <w:bottom w:val="single" w:sz="4" w:space="0" w:color="auto"/>
              <w:right w:val="single" w:sz="4" w:space="0" w:color="auto"/>
            </w:tcBorders>
            <w:shd w:val="clear" w:color="auto" w:fill="auto"/>
            <w:vAlign w:val="center"/>
            <w:hideMark/>
          </w:tcPr>
          <w:p w14:paraId="5BCE59E8" w14:textId="77777777" w:rsidR="003D1C0B" w:rsidRPr="000E7272" w:rsidRDefault="003D1C0B" w:rsidP="00A26B95">
            <w:pPr>
              <w:spacing w:after="0" w:line="240" w:lineRule="auto"/>
              <w:rPr>
                <w:color w:val="000000"/>
                <w:sz w:val="16"/>
                <w:szCs w:val="16"/>
              </w:rPr>
            </w:pPr>
            <w:r w:rsidRPr="000E7272">
              <w:rPr>
                <w:color w:val="000000"/>
                <w:sz w:val="16"/>
                <w:szCs w:val="16"/>
              </w:rPr>
              <w:t>Jesenická 256/12, 79326, Vrbno pod Pradědem</w:t>
            </w:r>
          </w:p>
        </w:tc>
        <w:tc>
          <w:tcPr>
            <w:tcW w:w="447" w:type="dxa"/>
            <w:tcBorders>
              <w:top w:val="nil"/>
              <w:left w:val="nil"/>
              <w:bottom w:val="single" w:sz="4" w:space="0" w:color="auto"/>
              <w:right w:val="single" w:sz="4" w:space="0" w:color="auto"/>
            </w:tcBorders>
            <w:shd w:val="clear" w:color="auto" w:fill="auto"/>
            <w:vAlign w:val="center"/>
            <w:hideMark/>
          </w:tcPr>
          <w:p w14:paraId="165C04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DD02F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CECE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79331</w:t>
            </w:r>
          </w:p>
        </w:tc>
        <w:tc>
          <w:tcPr>
            <w:tcW w:w="1333" w:type="dxa"/>
            <w:tcBorders>
              <w:top w:val="nil"/>
              <w:left w:val="nil"/>
              <w:bottom w:val="single" w:sz="4" w:space="0" w:color="auto"/>
              <w:right w:val="single" w:sz="4" w:space="0" w:color="auto"/>
            </w:tcBorders>
            <w:shd w:val="clear" w:color="auto" w:fill="auto"/>
            <w:vAlign w:val="center"/>
            <w:hideMark/>
          </w:tcPr>
          <w:p w14:paraId="5BD50108" w14:textId="77777777" w:rsidR="003D1C0B" w:rsidRPr="000E7272" w:rsidRDefault="003D1C0B" w:rsidP="00A26B95">
            <w:pPr>
              <w:spacing w:after="0" w:line="240" w:lineRule="auto"/>
              <w:rPr>
                <w:color w:val="000000"/>
                <w:sz w:val="16"/>
                <w:szCs w:val="16"/>
              </w:rPr>
            </w:pPr>
            <w:r w:rsidRPr="000E7272">
              <w:rPr>
                <w:color w:val="000000"/>
                <w:sz w:val="16"/>
                <w:szCs w:val="16"/>
              </w:rPr>
              <w:t>Světlá Hora</w:t>
            </w:r>
          </w:p>
        </w:tc>
        <w:tc>
          <w:tcPr>
            <w:tcW w:w="1044" w:type="dxa"/>
            <w:tcBorders>
              <w:top w:val="nil"/>
              <w:left w:val="nil"/>
              <w:bottom w:val="single" w:sz="4" w:space="0" w:color="auto"/>
              <w:right w:val="single" w:sz="4" w:space="0" w:color="auto"/>
            </w:tcBorders>
            <w:shd w:val="clear" w:color="auto" w:fill="auto"/>
            <w:vAlign w:val="center"/>
            <w:hideMark/>
          </w:tcPr>
          <w:p w14:paraId="15956567" w14:textId="77777777" w:rsidR="003D1C0B" w:rsidRPr="000E7272" w:rsidRDefault="003D1C0B" w:rsidP="00A26B95">
            <w:pPr>
              <w:spacing w:after="0" w:line="240" w:lineRule="auto"/>
              <w:rPr>
                <w:color w:val="000000"/>
                <w:sz w:val="16"/>
                <w:szCs w:val="16"/>
              </w:rPr>
            </w:pPr>
            <w:r w:rsidRPr="000E7272">
              <w:rPr>
                <w:color w:val="000000"/>
                <w:sz w:val="16"/>
                <w:szCs w:val="16"/>
              </w:rPr>
              <w:t>Světlá Hora</w:t>
            </w:r>
          </w:p>
        </w:tc>
        <w:tc>
          <w:tcPr>
            <w:tcW w:w="796" w:type="dxa"/>
            <w:tcBorders>
              <w:top w:val="nil"/>
              <w:left w:val="nil"/>
              <w:bottom w:val="single" w:sz="4" w:space="0" w:color="auto"/>
              <w:right w:val="single" w:sz="4" w:space="0" w:color="auto"/>
            </w:tcBorders>
            <w:shd w:val="clear" w:color="auto" w:fill="auto"/>
            <w:vAlign w:val="center"/>
            <w:hideMark/>
          </w:tcPr>
          <w:p w14:paraId="1F5FDD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14028891</w:t>
            </w:r>
          </w:p>
        </w:tc>
        <w:tc>
          <w:tcPr>
            <w:tcW w:w="933" w:type="dxa"/>
            <w:tcBorders>
              <w:top w:val="nil"/>
              <w:left w:val="nil"/>
              <w:bottom w:val="single" w:sz="4" w:space="0" w:color="auto"/>
              <w:right w:val="single" w:sz="4" w:space="0" w:color="auto"/>
            </w:tcBorders>
            <w:shd w:val="clear" w:color="auto" w:fill="auto"/>
            <w:vAlign w:val="center"/>
            <w:hideMark/>
          </w:tcPr>
          <w:p w14:paraId="3BC399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1072407.18</w:t>
            </w:r>
          </w:p>
        </w:tc>
        <w:tc>
          <w:tcPr>
            <w:tcW w:w="853" w:type="dxa"/>
            <w:tcBorders>
              <w:top w:val="nil"/>
              <w:left w:val="nil"/>
              <w:bottom w:val="single" w:sz="4" w:space="0" w:color="auto"/>
              <w:right w:val="single" w:sz="4" w:space="0" w:color="auto"/>
            </w:tcBorders>
            <w:shd w:val="clear" w:color="auto" w:fill="auto"/>
            <w:vAlign w:val="center"/>
            <w:hideMark/>
          </w:tcPr>
          <w:p w14:paraId="59D858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531588.07</w:t>
            </w:r>
          </w:p>
        </w:tc>
        <w:tc>
          <w:tcPr>
            <w:tcW w:w="2374" w:type="dxa"/>
            <w:tcBorders>
              <w:top w:val="nil"/>
              <w:left w:val="nil"/>
              <w:bottom w:val="single" w:sz="4" w:space="0" w:color="auto"/>
              <w:right w:val="single" w:sz="4" w:space="0" w:color="auto"/>
            </w:tcBorders>
            <w:shd w:val="clear" w:color="auto" w:fill="auto"/>
            <w:vAlign w:val="center"/>
            <w:hideMark/>
          </w:tcPr>
          <w:p w14:paraId="5BCAB13A" w14:textId="77777777" w:rsidR="003D1C0B" w:rsidRPr="000E7272" w:rsidRDefault="003D1C0B" w:rsidP="00A26B95">
            <w:pPr>
              <w:spacing w:after="0" w:line="240" w:lineRule="auto"/>
              <w:rPr>
                <w:color w:val="000000"/>
                <w:sz w:val="16"/>
                <w:szCs w:val="16"/>
              </w:rPr>
            </w:pPr>
            <w:r w:rsidRPr="000E7272">
              <w:rPr>
                <w:color w:val="000000"/>
                <w:sz w:val="16"/>
                <w:szCs w:val="16"/>
              </w:rPr>
              <w:t>Světlá 340, 79331, Světlá Hora</w:t>
            </w:r>
          </w:p>
        </w:tc>
        <w:tc>
          <w:tcPr>
            <w:tcW w:w="447" w:type="dxa"/>
            <w:tcBorders>
              <w:top w:val="nil"/>
              <w:left w:val="nil"/>
              <w:bottom w:val="single" w:sz="4" w:space="0" w:color="auto"/>
              <w:right w:val="single" w:sz="4" w:space="0" w:color="auto"/>
            </w:tcBorders>
            <w:shd w:val="clear" w:color="auto" w:fill="auto"/>
            <w:vAlign w:val="center"/>
            <w:hideMark/>
          </w:tcPr>
          <w:p w14:paraId="09FDF64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47BFD5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C69D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79332</w:t>
            </w:r>
          </w:p>
        </w:tc>
        <w:tc>
          <w:tcPr>
            <w:tcW w:w="1333" w:type="dxa"/>
            <w:tcBorders>
              <w:top w:val="nil"/>
              <w:left w:val="nil"/>
              <w:bottom w:val="single" w:sz="4" w:space="0" w:color="auto"/>
              <w:right w:val="single" w:sz="4" w:space="0" w:color="auto"/>
            </w:tcBorders>
            <w:shd w:val="clear" w:color="auto" w:fill="auto"/>
            <w:vAlign w:val="center"/>
            <w:hideMark/>
          </w:tcPr>
          <w:p w14:paraId="71965D6B" w14:textId="77777777" w:rsidR="003D1C0B" w:rsidRPr="000E7272" w:rsidRDefault="003D1C0B" w:rsidP="00A26B95">
            <w:pPr>
              <w:spacing w:after="0" w:line="240" w:lineRule="auto"/>
              <w:rPr>
                <w:color w:val="000000"/>
                <w:sz w:val="16"/>
                <w:szCs w:val="16"/>
              </w:rPr>
            </w:pPr>
            <w:r w:rsidRPr="000E7272">
              <w:rPr>
                <w:color w:val="000000"/>
                <w:sz w:val="16"/>
                <w:szCs w:val="16"/>
              </w:rPr>
              <w:t>Andělská Hora</w:t>
            </w:r>
          </w:p>
        </w:tc>
        <w:tc>
          <w:tcPr>
            <w:tcW w:w="1044" w:type="dxa"/>
            <w:tcBorders>
              <w:top w:val="nil"/>
              <w:left w:val="nil"/>
              <w:bottom w:val="single" w:sz="4" w:space="0" w:color="auto"/>
              <w:right w:val="single" w:sz="4" w:space="0" w:color="auto"/>
            </w:tcBorders>
            <w:shd w:val="clear" w:color="auto" w:fill="auto"/>
            <w:vAlign w:val="center"/>
            <w:hideMark/>
          </w:tcPr>
          <w:p w14:paraId="308ACB1B" w14:textId="77777777" w:rsidR="003D1C0B" w:rsidRPr="000E7272" w:rsidRDefault="003D1C0B" w:rsidP="00A26B95">
            <w:pPr>
              <w:spacing w:after="0" w:line="240" w:lineRule="auto"/>
              <w:rPr>
                <w:color w:val="000000"/>
                <w:sz w:val="16"/>
                <w:szCs w:val="16"/>
              </w:rPr>
            </w:pPr>
            <w:r w:rsidRPr="000E7272">
              <w:rPr>
                <w:color w:val="000000"/>
                <w:sz w:val="16"/>
                <w:szCs w:val="16"/>
              </w:rPr>
              <w:t>Andělská Hora</w:t>
            </w:r>
          </w:p>
        </w:tc>
        <w:tc>
          <w:tcPr>
            <w:tcW w:w="796" w:type="dxa"/>
            <w:tcBorders>
              <w:top w:val="nil"/>
              <w:left w:val="nil"/>
              <w:bottom w:val="single" w:sz="4" w:space="0" w:color="auto"/>
              <w:right w:val="single" w:sz="4" w:space="0" w:color="auto"/>
            </w:tcBorders>
            <w:shd w:val="clear" w:color="auto" w:fill="auto"/>
            <w:vAlign w:val="center"/>
            <w:hideMark/>
          </w:tcPr>
          <w:p w14:paraId="579EA0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14024799</w:t>
            </w:r>
          </w:p>
        </w:tc>
        <w:tc>
          <w:tcPr>
            <w:tcW w:w="933" w:type="dxa"/>
            <w:tcBorders>
              <w:top w:val="nil"/>
              <w:left w:val="nil"/>
              <w:bottom w:val="single" w:sz="4" w:space="0" w:color="auto"/>
              <w:right w:val="single" w:sz="4" w:space="0" w:color="auto"/>
            </w:tcBorders>
            <w:shd w:val="clear" w:color="auto" w:fill="auto"/>
            <w:vAlign w:val="center"/>
            <w:hideMark/>
          </w:tcPr>
          <w:p w14:paraId="7B89CC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1070847.27</w:t>
            </w:r>
          </w:p>
        </w:tc>
        <w:tc>
          <w:tcPr>
            <w:tcW w:w="853" w:type="dxa"/>
            <w:tcBorders>
              <w:top w:val="nil"/>
              <w:left w:val="nil"/>
              <w:bottom w:val="single" w:sz="4" w:space="0" w:color="auto"/>
              <w:right w:val="single" w:sz="4" w:space="0" w:color="auto"/>
            </w:tcBorders>
            <w:shd w:val="clear" w:color="auto" w:fill="auto"/>
            <w:vAlign w:val="center"/>
            <w:hideMark/>
          </w:tcPr>
          <w:p w14:paraId="707EDE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532192.02</w:t>
            </w:r>
          </w:p>
        </w:tc>
        <w:tc>
          <w:tcPr>
            <w:tcW w:w="2374" w:type="dxa"/>
            <w:tcBorders>
              <w:top w:val="nil"/>
              <w:left w:val="nil"/>
              <w:bottom w:val="single" w:sz="4" w:space="0" w:color="auto"/>
              <w:right w:val="single" w:sz="4" w:space="0" w:color="auto"/>
            </w:tcBorders>
            <w:shd w:val="clear" w:color="auto" w:fill="auto"/>
            <w:vAlign w:val="center"/>
            <w:hideMark/>
          </w:tcPr>
          <w:p w14:paraId="4E39D85F" w14:textId="77777777" w:rsidR="003D1C0B" w:rsidRPr="000E7272" w:rsidRDefault="003D1C0B" w:rsidP="00A26B95">
            <w:pPr>
              <w:spacing w:after="0" w:line="240" w:lineRule="auto"/>
              <w:rPr>
                <w:color w:val="000000"/>
                <w:sz w:val="16"/>
                <w:szCs w:val="16"/>
              </w:rPr>
            </w:pPr>
            <w:r w:rsidRPr="000E7272">
              <w:rPr>
                <w:color w:val="000000"/>
                <w:sz w:val="16"/>
                <w:szCs w:val="16"/>
              </w:rPr>
              <w:t>č.p. 197, 79331, Andělská Hora</w:t>
            </w:r>
          </w:p>
        </w:tc>
        <w:tc>
          <w:tcPr>
            <w:tcW w:w="447" w:type="dxa"/>
            <w:tcBorders>
              <w:top w:val="nil"/>
              <w:left w:val="nil"/>
              <w:bottom w:val="single" w:sz="4" w:space="0" w:color="auto"/>
              <w:right w:val="single" w:sz="4" w:space="0" w:color="auto"/>
            </w:tcBorders>
            <w:shd w:val="clear" w:color="auto" w:fill="auto"/>
            <w:vAlign w:val="center"/>
            <w:hideMark/>
          </w:tcPr>
          <w:p w14:paraId="1C2EA4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6DE1B9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B1AE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79333</w:t>
            </w:r>
          </w:p>
        </w:tc>
        <w:tc>
          <w:tcPr>
            <w:tcW w:w="1333" w:type="dxa"/>
            <w:tcBorders>
              <w:top w:val="nil"/>
              <w:left w:val="nil"/>
              <w:bottom w:val="single" w:sz="4" w:space="0" w:color="auto"/>
              <w:right w:val="single" w:sz="4" w:space="0" w:color="auto"/>
            </w:tcBorders>
            <w:shd w:val="clear" w:color="auto" w:fill="auto"/>
            <w:vAlign w:val="center"/>
            <w:hideMark/>
          </w:tcPr>
          <w:p w14:paraId="3280F098" w14:textId="77777777" w:rsidR="003D1C0B" w:rsidRPr="000E7272" w:rsidRDefault="003D1C0B" w:rsidP="00A26B95">
            <w:pPr>
              <w:spacing w:after="0" w:line="240" w:lineRule="auto"/>
              <w:rPr>
                <w:color w:val="000000"/>
                <w:sz w:val="16"/>
                <w:szCs w:val="16"/>
              </w:rPr>
            </w:pPr>
            <w:r w:rsidRPr="000E7272">
              <w:rPr>
                <w:color w:val="000000"/>
                <w:sz w:val="16"/>
                <w:szCs w:val="16"/>
              </w:rPr>
              <w:t>Staré Město u Bruntálu</w:t>
            </w:r>
          </w:p>
        </w:tc>
        <w:tc>
          <w:tcPr>
            <w:tcW w:w="1044" w:type="dxa"/>
            <w:tcBorders>
              <w:top w:val="nil"/>
              <w:left w:val="nil"/>
              <w:bottom w:val="single" w:sz="4" w:space="0" w:color="auto"/>
              <w:right w:val="single" w:sz="4" w:space="0" w:color="auto"/>
            </w:tcBorders>
            <w:shd w:val="clear" w:color="auto" w:fill="auto"/>
            <w:vAlign w:val="center"/>
            <w:hideMark/>
          </w:tcPr>
          <w:p w14:paraId="179ACD9D" w14:textId="77777777" w:rsidR="003D1C0B" w:rsidRPr="000E7272" w:rsidRDefault="003D1C0B" w:rsidP="00A26B95">
            <w:pPr>
              <w:spacing w:after="0" w:line="240" w:lineRule="auto"/>
              <w:rPr>
                <w:color w:val="000000"/>
                <w:sz w:val="16"/>
                <w:szCs w:val="16"/>
              </w:rPr>
            </w:pPr>
            <w:r w:rsidRPr="000E7272">
              <w:rPr>
                <w:color w:val="000000"/>
                <w:sz w:val="16"/>
                <w:szCs w:val="16"/>
              </w:rPr>
              <w:t>Staré Město</w:t>
            </w:r>
          </w:p>
        </w:tc>
        <w:tc>
          <w:tcPr>
            <w:tcW w:w="796" w:type="dxa"/>
            <w:tcBorders>
              <w:top w:val="nil"/>
              <w:left w:val="nil"/>
              <w:bottom w:val="single" w:sz="4" w:space="0" w:color="auto"/>
              <w:right w:val="single" w:sz="4" w:space="0" w:color="auto"/>
            </w:tcBorders>
            <w:shd w:val="clear" w:color="auto" w:fill="auto"/>
            <w:vAlign w:val="center"/>
            <w:hideMark/>
          </w:tcPr>
          <w:p w14:paraId="28CEC4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13954199</w:t>
            </w:r>
          </w:p>
        </w:tc>
        <w:tc>
          <w:tcPr>
            <w:tcW w:w="933" w:type="dxa"/>
            <w:tcBorders>
              <w:top w:val="nil"/>
              <w:left w:val="nil"/>
              <w:bottom w:val="single" w:sz="4" w:space="0" w:color="auto"/>
              <w:right w:val="single" w:sz="4" w:space="0" w:color="auto"/>
            </w:tcBorders>
            <w:shd w:val="clear" w:color="auto" w:fill="auto"/>
            <w:vAlign w:val="center"/>
            <w:hideMark/>
          </w:tcPr>
          <w:p w14:paraId="1F44BD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1077421.77</w:t>
            </w:r>
          </w:p>
        </w:tc>
        <w:tc>
          <w:tcPr>
            <w:tcW w:w="853" w:type="dxa"/>
            <w:tcBorders>
              <w:top w:val="nil"/>
              <w:left w:val="nil"/>
              <w:bottom w:val="single" w:sz="4" w:space="0" w:color="auto"/>
              <w:right w:val="single" w:sz="4" w:space="0" w:color="auto"/>
            </w:tcBorders>
            <w:shd w:val="clear" w:color="auto" w:fill="auto"/>
            <w:vAlign w:val="center"/>
            <w:hideMark/>
          </w:tcPr>
          <w:p w14:paraId="2B2D9F9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529504.56</w:t>
            </w:r>
          </w:p>
        </w:tc>
        <w:tc>
          <w:tcPr>
            <w:tcW w:w="2374" w:type="dxa"/>
            <w:tcBorders>
              <w:top w:val="nil"/>
              <w:left w:val="nil"/>
              <w:bottom w:val="single" w:sz="4" w:space="0" w:color="auto"/>
              <w:right w:val="single" w:sz="4" w:space="0" w:color="auto"/>
            </w:tcBorders>
            <w:shd w:val="clear" w:color="auto" w:fill="auto"/>
            <w:vAlign w:val="center"/>
            <w:hideMark/>
          </w:tcPr>
          <w:p w14:paraId="104F51F9" w14:textId="77777777" w:rsidR="003D1C0B" w:rsidRPr="000E7272" w:rsidRDefault="003D1C0B" w:rsidP="00A26B95">
            <w:pPr>
              <w:spacing w:after="0" w:line="240" w:lineRule="auto"/>
              <w:rPr>
                <w:color w:val="000000"/>
                <w:sz w:val="16"/>
                <w:szCs w:val="16"/>
              </w:rPr>
            </w:pPr>
            <w:r w:rsidRPr="000E7272">
              <w:rPr>
                <w:color w:val="000000"/>
                <w:sz w:val="16"/>
                <w:szCs w:val="16"/>
              </w:rPr>
              <w:t>č.p. 25, 79201, Staré Město</w:t>
            </w:r>
          </w:p>
        </w:tc>
        <w:tc>
          <w:tcPr>
            <w:tcW w:w="447" w:type="dxa"/>
            <w:tcBorders>
              <w:top w:val="nil"/>
              <w:left w:val="nil"/>
              <w:bottom w:val="single" w:sz="4" w:space="0" w:color="auto"/>
              <w:right w:val="single" w:sz="4" w:space="0" w:color="auto"/>
            </w:tcBorders>
            <w:shd w:val="clear" w:color="auto" w:fill="auto"/>
            <w:vAlign w:val="center"/>
            <w:hideMark/>
          </w:tcPr>
          <w:p w14:paraId="4E087E3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CE2719"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1D5E2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79336</w:t>
            </w:r>
          </w:p>
        </w:tc>
        <w:tc>
          <w:tcPr>
            <w:tcW w:w="1333" w:type="dxa"/>
            <w:tcBorders>
              <w:top w:val="nil"/>
              <w:left w:val="nil"/>
              <w:bottom w:val="single" w:sz="4" w:space="0" w:color="auto"/>
              <w:right w:val="single" w:sz="4" w:space="0" w:color="auto"/>
            </w:tcBorders>
            <w:shd w:val="clear" w:color="auto" w:fill="auto"/>
            <w:vAlign w:val="center"/>
            <w:hideMark/>
          </w:tcPr>
          <w:p w14:paraId="05529C29" w14:textId="77777777" w:rsidR="003D1C0B" w:rsidRPr="000E7272" w:rsidRDefault="003D1C0B" w:rsidP="00A26B95">
            <w:pPr>
              <w:spacing w:after="0" w:line="240" w:lineRule="auto"/>
              <w:rPr>
                <w:color w:val="000000"/>
                <w:sz w:val="16"/>
                <w:szCs w:val="16"/>
              </w:rPr>
            </w:pPr>
            <w:r w:rsidRPr="000E7272">
              <w:rPr>
                <w:color w:val="000000"/>
                <w:sz w:val="16"/>
                <w:szCs w:val="16"/>
              </w:rPr>
              <w:t>Malá Morávka</w:t>
            </w:r>
          </w:p>
        </w:tc>
        <w:tc>
          <w:tcPr>
            <w:tcW w:w="1044" w:type="dxa"/>
            <w:tcBorders>
              <w:top w:val="nil"/>
              <w:left w:val="nil"/>
              <w:bottom w:val="single" w:sz="4" w:space="0" w:color="auto"/>
              <w:right w:val="single" w:sz="4" w:space="0" w:color="auto"/>
            </w:tcBorders>
            <w:shd w:val="clear" w:color="auto" w:fill="auto"/>
            <w:vAlign w:val="center"/>
            <w:hideMark/>
          </w:tcPr>
          <w:p w14:paraId="4D3D9322" w14:textId="77777777" w:rsidR="003D1C0B" w:rsidRPr="000E7272" w:rsidRDefault="003D1C0B" w:rsidP="00A26B95">
            <w:pPr>
              <w:spacing w:after="0" w:line="240" w:lineRule="auto"/>
              <w:rPr>
                <w:color w:val="000000"/>
                <w:sz w:val="16"/>
                <w:szCs w:val="16"/>
              </w:rPr>
            </w:pPr>
            <w:r w:rsidRPr="000E7272">
              <w:rPr>
                <w:color w:val="000000"/>
                <w:sz w:val="16"/>
                <w:szCs w:val="16"/>
              </w:rPr>
              <w:t>Malá Morávka</w:t>
            </w:r>
          </w:p>
        </w:tc>
        <w:tc>
          <w:tcPr>
            <w:tcW w:w="796" w:type="dxa"/>
            <w:tcBorders>
              <w:top w:val="nil"/>
              <w:left w:val="nil"/>
              <w:bottom w:val="single" w:sz="4" w:space="0" w:color="auto"/>
              <w:right w:val="single" w:sz="4" w:space="0" w:color="auto"/>
            </w:tcBorders>
            <w:shd w:val="clear" w:color="auto" w:fill="auto"/>
            <w:vAlign w:val="center"/>
            <w:hideMark/>
          </w:tcPr>
          <w:p w14:paraId="4E425F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13986023</w:t>
            </w:r>
          </w:p>
        </w:tc>
        <w:tc>
          <w:tcPr>
            <w:tcW w:w="933" w:type="dxa"/>
            <w:tcBorders>
              <w:top w:val="nil"/>
              <w:left w:val="nil"/>
              <w:bottom w:val="single" w:sz="4" w:space="0" w:color="auto"/>
              <w:right w:val="single" w:sz="4" w:space="0" w:color="auto"/>
            </w:tcBorders>
            <w:shd w:val="clear" w:color="auto" w:fill="auto"/>
            <w:vAlign w:val="center"/>
            <w:hideMark/>
          </w:tcPr>
          <w:p w14:paraId="635E37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1075137.67</w:t>
            </w:r>
          </w:p>
        </w:tc>
        <w:tc>
          <w:tcPr>
            <w:tcW w:w="853" w:type="dxa"/>
            <w:tcBorders>
              <w:top w:val="nil"/>
              <w:left w:val="nil"/>
              <w:bottom w:val="single" w:sz="4" w:space="0" w:color="auto"/>
              <w:right w:val="single" w:sz="4" w:space="0" w:color="auto"/>
            </w:tcBorders>
            <w:shd w:val="clear" w:color="auto" w:fill="auto"/>
            <w:vAlign w:val="center"/>
            <w:hideMark/>
          </w:tcPr>
          <w:p w14:paraId="3078DC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538043.11</w:t>
            </w:r>
          </w:p>
        </w:tc>
        <w:tc>
          <w:tcPr>
            <w:tcW w:w="2374" w:type="dxa"/>
            <w:tcBorders>
              <w:top w:val="nil"/>
              <w:left w:val="nil"/>
              <w:bottom w:val="single" w:sz="4" w:space="0" w:color="auto"/>
              <w:right w:val="single" w:sz="4" w:space="0" w:color="auto"/>
            </w:tcBorders>
            <w:shd w:val="clear" w:color="auto" w:fill="auto"/>
            <w:vAlign w:val="center"/>
            <w:hideMark/>
          </w:tcPr>
          <w:p w14:paraId="27B59177" w14:textId="77777777" w:rsidR="003D1C0B" w:rsidRPr="000E7272" w:rsidRDefault="003D1C0B" w:rsidP="00A26B95">
            <w:pPr>
              <w:spacing w:after="0" w:line="240" w:lineRule="auto"/>
              <w:rPr>
                <w:color w:val="000000"/>
                <w:sz w:val="16"/>
                <w:szCs w:val="16"/>
              </w:rPr>
            </w:pPr>
            <w:r w:rsidRPr="000E7272">
              <w:rPr>
                <w:color w:val="000000"/>
                <w:sz w:val="16"/>
                <w:szCs w:val="16"/>
              </w:rPr>
              <w:t>č.p. 55, 79336, Malá Morávka</w:t>
            </w:r>
          </w:p>
        </w:tc>
        <w:tc>
          <w:tcPr>
            <w:tcW w:w="447" w:type="dxa"/>
            <w:tcBorders>
              <w:top w:val="nil"/>
              <w:left w:val="nil"/>
              <w:bottom w:val="single" w:sz="4" w:space="0" w:color="auto"/>
              <w:right w:val="single" w:sz="4" w:space="0" w:color="auto"/>
            </w:tcBorders>
            <w:shd w:val="clear" w:color="auto" w:fill="auto"/>
            <w:vAlign w:val="center"/>
            <w:hideMark/>
          </w:tcPr>
          <w:p w14:paraId="7B9A4E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E75FCE"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BEEA7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79341</w:t>
            </w:r>
          </w:p>
        </w:tc>
        <w:tc>
          <w:tcPr>
            <w:tcW w:w="1333" w:type="dxa"/>
            <w:tcBorders>
              <w:top w:val="nil"/>
              <w:left w:val="nil"/>
              <w:bottom w:val="single" w:sz="4" w:space="0" w:color="auto"/>
              <w:right w:val="single" w:sz="4" w:space="0" w:color="auto"/>
            </w:tcBorders>
            <w:shd w:val="clear" w:color="auto" w:fill="auto"/>
            <w:vAlign w:val="center"/>
            <w:hideMark/>
          </w:tcPr>
          <w:p w14:paraId="4B3483EF" w14:textId="77777777" w:rsidR="003D1C0B" w:rsidRPr="000E7272" w:rsidRDefault="003D1C0B" w:rsidP="00A26B95">
            <w:pPr>
              <w:spacing w:after="0" w:line="240" w:lineRule="auto"/>
              <w:rPr>
                <w:color w:val="000000"/>
                <w:sz w:val="16"/>
                <w:szCs w:val="16"/>
              </w:rPr>
            </w:pPr>
            <w:r w:rsidRPr="000E7272">
              <w:rPr>
                <w:color w:val="000000"/>
                <w:sz w:val="16"/>
                <w:szCs w:val="16"/>
              </w:rPr>
              <w:t>Václavov u Bruntálu</w:t>
            </w:r>
          </w:p>
        </w:tc>
        <w:tc>
          <w:tcPr>
            <w:tcW w:w="1044" w:type="dxa"/>
            <w:tcBorders>
              <w:top w:val="nil"/>
              <w:left w:val="nil"/>
              <w:bottom w:val="single" w:sz="4" w:space="0" w:color="auto"/>
              <w:right w:val="single" w:sz="4" w:space="0" w:color="auto"/>
            </w:tcBorders>
            <w:shd w:val="clear" w:color="auto" w:fill="auto"/>
            <w:vAlign w:val="center"/>
            <w:hideMark/>
          </w:tcPr>
          <w:p w14:paraId="38B638F9" w14:textId="77777777" w:rsidR="003D1C0B" w:rsidRPr="000E7272" w:rsidRDefault="003D1C0B" w:rsidP="00A26B95">
            <w:pPr>
              <w:spacing w:after="0" w:line="240" w:lineRule="auto"/>
              <w:rPr>
                <w:color w:val="000000"/>
                <w:sz w:val="16"/>
                <w:szCs w:val="16"/>
              </w:rPr>
            </w:pPr>
            <w:r w:rsidRPr="000E7272">
              <w:rPr>
                <w:color w:val="000000"/>
                <w:sz w:val="16"/>
                <w:szCs w:val="16"/>
              </w:rPr>
              <w:t>Václavov u Bruntálu</w:t>
            </w:r>
          </w:p>
        </w:tc>
        <w:tc>
          <w:tcPr>
            <w:tcW w:w="796" w:type="dxa"/>
            <w:tcBorders>
              <w:top w:val="nil"/>
              <w:left w:val="nil"/>
              <w:bottom w:val="single" w:sz="4" w:space="0" w:color="auto"/>
              <w:right w:val="single" w:sz="4" w:space="0" w:color="auto"/>
            </w:tcBorders>
            <w:shd w:val="clear" w:color="auto" w:fill="auto"/>
            <w:vAlign w:val="center"/>
            <w:hideMark/>
          </w:tcPr>
          <w:p w14:paraId="41B477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14038251</w:t>
            </w:r>
          </w:p>
        </w:tc>
        <w:tc>
          <w:tcPr>
            <w:tcW w:w="933" w:type="dxa"/>
            <w:tcBorders>
              <w:top w:val="nil"/>
              <w:left w:val="nil"/>
              <w:bottom w:val="single" w:sz="4" w:space="0" w:color="auto"/>
              <w:right w:val="single" w:sz="4" w:space="0" w:color="auto"/>
            </w:tcBorders>
            <w:shd w:val="clear" w:color="auto" w:fill="auto"/>
            <w:vAlign w:val="center"/>
            <w:hideMark/>
          </w:tcPr>
          <w:p w14:paraId="4356A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1079596.08</w:t>
            </w:r>
          </w:p>
        </w:tc>
        <w:tc>
          <w:tcPr>
            <w:tcW w:w="853" w:type="dxa"/>
            <w:tcBorders>
              <w:top w:val="nil"/>
              <w:left w:val="nil"/>
              <w:bottom w:val="single" w:sz="4" w:space="0" w:color="auto"/>
              <w:right w:val="single" w:sz="4" w:space="0" w:color="auto"/>
            </w:tcBorders>
            <w:shd w:val="clear" w:color="auto" w:fill="auto"/>
            <w:vAlign w:val="center"/>
            <w:hideMark/>
          </w:tcPr>
          <w:p w14:paraId="6D92FC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534277.51</w:t>
            </w:r>
          </w:p>
        </w:tc>
        <w:tc>
          <w:tcPr>
            <w:tcW w:w="2374" w:type="dxa"/>
            <w:tcBorders>
              <w:top w:val="nil"/>
              <w:left w:val="nil"/>
              <w:bottom w:val="single" w:sz="4" w:space="0" w:color="auto"/>
              <w:right w:val="single" w:sz="4" w:space="0" w:color="auto"/>
            </w:tcBorders>
            <w:shd w:val="clear" w:color="auto" w:fill="auto"/>
            <w:vAlign w:val="center"/>
            <w:hideMark/>
          </w:tcPr>
          <w:p w14:paraId="3AE9B9AF" w14:textId="77777777" w:rsidR="003D1C0B" w:rsidRPr="000E7272" w:rsidRDefault="003D1C0B" w:rsidP="00A26B95">
            <w:pPr>
              <w:spacing w:after="0" w:line="240" w:lineRule="auto"/>
              <w:rPr>
                <w:color w:val="000000"/>
                <w:sz w:val="16"/>
                <w:szCs w:val="16"/>
              </w:rPr>
            </w:pPr>
            <w:r w:rsidRPr="000E7272">
              <w:rPr>
                <w:color w:val="000000"/>
                <w:sz w:val="16"/>
                <w:szCs w:val="16"/>
              </w:rPr>
              <w:t>Horní Václavov 69, 79201, Václavov u Bruntálu</w:t>
            </w:r>
          </w:p>
        </w:tc>
        <w:tc>
          <w:tcPr>
            <w:tcW w:w="447" w:type="dxa"/>
            <w:tcBorders>
              <w:top w:val="nil"/>
              <w:left w:val="nil"/>
              <w:bottom w:val="single" w:sz="4" w:space="0" w:color="auto"/>
              <w:right w:val="single" w:sz="4" w:space="0" w:color="auto"/>
            </w:tcBorders>
            <w:shd w:val="clear" w:color="auto" w:fill="auto"/>
            <w:vAlign w:val="center"/>
            <w:hideMark/>
          </w:tcPr>
          <w:p w14:paraId="33854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5CE02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53152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79343</w:t>
            </w:r>
          </w:p>
        </w:tc>
        <w:tc>
          <w:tcPr>
            <w:tcW w:w="1333" w:type="dxa"/>
            <w:tcBorders>
              <w:top w:val="nil"/>
              <w:left w:val="nil"/>
              <w:bottom w:val="single" w:sz="4" w:space="0" w:color="auto"/>
              <w:right w:val="single" w:sz="4" w:space="0" w:color="auto"/>
            </w:tcBorders>
            <w:shd w:val="clear" w:color="auto" w:fill="auto"/>
            <w:vAlign w:val="center"/>
            <w:hideMark/>
          </w:tcPr>
          <w:p w14:paraId="435FAFFE" w14:textId="77777777" w:rsidR="003D1C0B" w:rsidRPr="000E7272" w:rsidRDefault="003D1C0B" w:rsidP="00A26B95">
            <w:pPr>
              <w:spacing w:after="0" w:line="240" w:lineRule="auto"/>
              <w:rPr>
                <w:color w:val="000000"/>
                <w:sz w:val="16"/>
                <w:szCs w:val="16"/>
              </w:rPr>
            </w:pPr>
            <w:r w:rsidRPr="000E7272">
              <w:rPr>
                <w:color w:val="000000"/>
                <w:sz w:val="16"/>
                <w:szCs w:val="16"/>
              </w:rPr>
              <w:t>Stará Ves u Rýmařova</w:t>
            </w:r>
          </w:p>
        </w:tc>
        <w:tc>
          <w:tcPr>
            <w:tcW w:w="1044" w:type="dxa"/>
            <w:tcBorders>
              <w:top w:val="nil"/>
              <w:left w:val="nil"/>
              <w:bottom w:val="single" w:sz="4" w:space="0" w:color="auto"/>
              <w:right w:val="single" w:sz="4" w:space="0" w:color="auto"/>
            </w:tcBorders>
            <w:shd w:val="clear" w:color="auto" w:fill="auto"/>
            <w:vAlign w:val="center"/>
            <w:hideMark/>
          </w:tcPr>
          <w:p w14:paraId="48EF84E8" w14:textId="77777777" w:rsidR="003D1C0B" w:rsidRPr="000E7272" w:rsidRDefault="003D1C0B" w:rsidP="00A26B95">
            <w:pPr>
              <w:spacing w:after="0" w:line="240" w:lineRule="auto"/>
              <w:rPr>
                <w:color w:val="000000"/>
                <w:sz w:val="16"/>
                <w:szCs w:val="16"/>
              </w:rPr>
            </w:pPr>
            <w:r w:rsidRPr="000E7272">
              <w:rPr>
                <w:color w:val="000000"/>
                <w:sz w:val="16"/>
                <w:szCs w:val="16"/>
              </w:rPr>
              <w:t>Stará Ves</w:t>
            </w:r>
          </w:p>
        </w:tc>
        <w:tc>
          <w:tcPr>
            <w:tcW w:w="796" w:type="dxa"/>
            <w:tcBorders>
              <w:top w:val="nil"/>
              <w:left w:val="nil"/>
              <w:bottom w:val="single" w:sz="4" w:space="0" w:color="auto"/>
              <w:right w:val="single" w:sz="4" w:space="0" w:color="auto"/>
            </w:tcBorders>
            <w:shd w:val="clear" w:color="auto" w:fill="auto"/>
            <w:vAlign w:val="center"/>
            <w:hideMark/>
          </w:tcPr>
          <w:p w14:paraId="27CA85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14021358</w:t>
            </w:r>
          </w:p>
        </w:tc>
        <w:tc>
          <w:tcPr>
            <w:tcW w:w="933" w:type="dxa"/>
            <w:tcBorders>
              <w:top w:val="nil"/>
              <w:left w:val="nil"/>
              <w:bottom w:val="single" w:sz="4" w:space="0" w:color="auto"/>
              <w:right w:val="single" w:sz="4" w:space="0" w:color="auto"/>
            </w:tcBorders>
            <w:shd w:val="clear" w:color="auto" w:fill="auto"/>
            <w:vAlign w:val="center"/>
            <w:hideMark/>
          </w:tcPr>
          <w:p w14:paraId="1F7A36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1080916.2</w:t>
            </w:r>
          </w:p>
        </w:tc>
        <w:tc>
          <w:tcPr>
            <w:tcW w:w="853" w:type="dxa"/>
            <w:tcBorders>
              <w:top w:val="nil"/>
              <w:left w:val="nil"/>
              <w:bottom w:val="single" w:sz="4" w:space="0" w:color="auto"/>
              <w:right w:val="single" w:sz="4" w:space="0" w:color="auto"/>
            </w:tcBorders>
            <w:shd w:val="clear" w:color="auto" w:fill="auto"/>
            <w:vAlign w:val="center"/>
            <w:hideMark/>
          </w:tcPr>
          <w:p w14:paraId="2E80EA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544176.3</w:t>
            </w:r>
          </w:p>
        </w:tc>
        <w:tc>
          <w:tcPr>
            <w:tcW w:w="2374" w:type="dxa"/>
            <w:tcBorders>
              <w:top w:val="nil"/>
              <w:left w:val="nil"/>
              <w:bottom w:val="single" w:sz="4" w:space="0" w:color="auto"/>
              <w:right w:val="single" w:sz="4" w:space="0" w:color="auto"/>
            </w:tcBorders>
            <w:shd w:val="clear" w:color="auto" w:fill="auto"/>
            <w:vAlign w:val="center"/>
            <w:hideMark/>
          </w:tcPr>
          <w:p w14:paraId="22A79CC0"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Potočná</w:t>
            </w:r>
            <w:proofErr w:type="spellEnd"/>
            <w:r w:rsidRPr="000E7272">
              <w:rPr>
                <w:color w:val="000000"/>
                <w:sz w:val="16"/>
                <w:szCs w:val="16"/>
              </w:rPr>
              <w:t xml:space="preserve"> 289/18, 79501, Stará Ves</w:t>
            </w:r>
          </w:p>
        </w:tc>
        <w:tc>
          <w:tcPr>
            <w:tcW w:w="447" w:type="dxa"/>
            <w:tcBorders>
              <w:top w:val="nil"/>
              <w:left w:val="nil"/>
              <w:bottom w:val="single" w:sz="4" w:space="0" w:color="auto"/>
              <w:right w:val="single" w:sz="4" w:space="0" w:color="auto"/>
            </w:tcBorders>
            <w:shd w:val="clear" w:color="auto" w:fill="auto"/>
            <w:vAlign w:val="center"/>
            <w:hideMark/>
          </w:tcPr>
          <w:p w14:paraId="133543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452173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0FA3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79344</w:t>
            </w:r>
          </w:p>
        </w:tc>
        <w:tc>
          <w:tcPr>
            <w:tcW w:w="1333" w:type="dxa"/>
            <w:tcBorders>
              <w:top w:val="nil"/>
              <w:left w:val="nil"/>
              <w:bottom w:val="single" w:sz="4" w:space="0" w:color="auto"/>
              <w:right w:val="single" w:sz="4" w:space="0" w:color="auto"/>
            </w:tcBorders>
            <w:shd w:val="clear" w:color="auto" w:fill="auto"/>
            <w:vAlign w:val="center"/>
            <w:hideMark/>
          </w:tcPr>
          <w:p w14:paraId="460B46A3" w14:textId="77777777" w:rsidR="003D1C0B" w:rsidRPr="000E7272" w:rsidRDefault="003D1C0B" w:rsidP="00A26B95">
            <w:pPr>
              <w:spacing w:after="0" w:line="240" w:lineRule="auto"/>
              <w:rPr>
                <w:color w:val="000000"/>
                <w:sz w:val="16"/>
                <w:szCs w:val="16"/>
              </w:rPr>
            </w:pPr>
            <w:r w:rsidRPr="000E7272">
              <w:rPr>
                <w:color w:val="000000"/>
                <w:sz w:val="16"/>
                <w:szCs w:val="16"/>
              </w:rPr>
              <w:t>Horní Město</w:t>
            </w:r>
          </w:p>
        </w:tc>
        <w:tc>
          <w:tcPr>
            <w:tcW w:w="1044" w:type="dxa"/>
            <w:tcBorders>
              <w:top w:val="nil"/>
              <w:left w:val="nil"/>
              <w:bottom w:val="single" w:sz="4" w:space="0" w:color="auto"/>
              <w:right w:val="single" w:sz="4" w:space="0" w:color="auto"/>
            </w:tcBorders>
            <w:shd w:val="clear" w:color="auto" w:fill="auto"/>
            <w:vAlign w:val="center"/>
            <w:hideMark/>
          </w:tcPr>
          <w:p w14:paraId="39A1B55B" w14:textId="77777777" w:rsidR="003D1C0B" w:rsidRPr="000E7272" w:rsidRDefault="003D1C0B" w:rsidP="00A26B95">
            <w:pPr>
              <w:spacing w:after="0" w:line="240" w:lineRule="auto"/>
              <w:rPr>
                <w:color w:val="000000"/>
                <w:sz w:val="16"/>
                <w:szCs w:val="16"/>
              </w:rPr>
            </w:pPr>
            <w:r w:rsidRPr="000E7272">
              <w:rPr>
                <w:color w:val="000000"/>
                <w:sz w:val="16"/>
                <w:szCs w:val="16"/>
              </w:rPr>
              <w:t>Horní Město</w:t>
            </w:r>
          </w:p>
        </w:tc>
        <w:tc>
          <w:tcPr>
            <w:tcW w:w="796" w:type="dxa"/>
            <w:tcBorders>
              <w:top w:val="nil"/>
              <w:left w:val="nil"/>
              <w:bottom w:val="single" w:sz="4" w:space="0" w:color="auto"/>
              <w:right w:val="single" w:sz="4" w:space="0" w:color="auto"/>
            </w:tcBorders>
            <w:shd w:val="clear" w:color="auto" w:fill="auto"/>
            <w:vAlign w:val="center"/>
            <w:hideMark/>
          </w:tcPr>
          <w:p w14:paraId="0BB72B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20396988</w:t>
            </w:r>
          </w:p>
        </w:tc>
        <w:tc>
          <w:tcPr>
            <w:tcW w:w="933" w:type="dxa"/>
            <w:tcBorders>
              <w:top w:val="nil"/>
              <w:left w:val="nil"/>
              <w:bottom w:val="single" w:sz="4" w:space="0" w:color="auto"/>
              <w:right w:val="single" w:sz="4" w:space="0" w:color="auto"/>
            </w:tcBorders>
            <w:shd w:val="clear" w:color="auto" w:fill="auto"/>
            <w:vAlign w:val="center"/>
            <w:hideMark/>
          </w:tcPr>
          <w:p w14:paraId="0D02B2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1086441.2</w:t>
            </w:r>
          </w:p>
        </w:tc>
        <w:tc>
          <w:tcPr>
            <w:tcW w:w="853" w:type="dxa"/>
            <w:tcBorders>
              <w:top w:val="nil"/>
              <w:left w:val="nil"/>
              <w:bottom w:val="single" w:sz="4" w:space="0" w:color="auto"/>
              <w:right w:val="single" w:sz="4" w:space="0" w:color="auto"/>
            </w:tcBorders>
            <w:shd w:val="clear" w:color="auto" w:fill="auto"/>
            <w:vAlign w:val="center"/>
            <w:hideMark/>
          </w:tcPr>
          <w:p w14:paraId="3B83F5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546603.5</w:t>
            </w:r>
          </w:p>
        </w:tc>
        <w:tc>
          <w:tcPr>
            <w:tcW w:w="2374" w:type="dxa"/>
            <w:tcBorders>
              <w:top w:val="nil"/>
              <w:left w:val="nil"/>
              <w:bottom w:val="single" w:sz="4" w:space="0" w:color="auto"/>
              <w:right w:val="single" w:sz="4" w:space="0" w:color="auto"/>
            </w:tcBorders>
            <w:shd w:val="clear" w:color="auto" w:fill="auto"/>
            <w:vAlign w:val="center"/>
            <w:hideMark/>
          </w:tcPr>
          <w:p w14:paraId="50751E9A" w14:textId="77777777" w:rsidR="003D1C0B" w:rsidRPr="000E7272" w:rsidRDefault="003D1C0B" w:rsidP="00A26B95">
            <w:pPr>
              <w:spacing w:after="0" w:line="240" w:lineRule="auto"/>
              <w:rPr>
                <w:color w:val="000000"/>
                <w:sz w:val="16"/>
                <w:szCs w:val="16"/>
              </w:rPr>
            </w:pPr>
            <w:r w:rsidRPr="000E7272">
              <w:rPr>
                <w:color w:val="000000"/>
                <w:sz w:val="16"/>
                <w:szCs w:val="16"/>
              </w:rPr>
              <w:t>č.p. 237, 79344, Horní Město</w:t>
            </w:r>
          </w:p>
        </w:tc>
        <w:tc>
          <w:tcPr>
            <w:tcW w:w="447" w:type="dxa"/>
            <w:tcBorders>
              <w:top w:val="nil"/>
              <w:left w:val="nil"/>
              <w:bottom w:val="single" w:sz="4" w:space="0" w:color="auto"/>
              <w:right w:val="single" w:sz="4" w:space="0" w:color="auto"/>
            </w:tcBorders>
            <w:shd w:val="clear" w:color="auto" w:fill="auto"/>
            <w:vAlign w:val="center"/>
            <w:hideMark/>
          </w:tcPr>
          <w:p w14:paraId="3823E69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E21F7F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520D3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79351</w:t>
            </w:r>
          </w:p>
        </w:tc>
        <w:tc>
          <w:tcPr>
            <w:tcW w:w="1333" w:type="dxa"/>
            <w:tcBorders>
              <w:top w:val="nil"/>
              <w:left w:val="nil"/>
              <w:bottom w:val="single" w:sz="4" w:space="0" w:color="auto"/>
              <w:right w:val="single" w:sz="4" w:space="0" w:color="auto"/>
            </w:tcBorders>
            <w:shd w:val="clear" w:color="auto" w:fill="auto"/>
            <w:vAlign w:val="center"/>
            <w:hideMark/>
          </w:tcPr>
          <w:p w14:paraId="22D3096C" w14:textId="77777777" w:rsidR="003D1C0B" w:rsidRPr="000E7272" w:rsidRDefault="003D1C0B" w:rsidP="00A26B95">
            <w:pPr>
              <w:spacing w:after="0" w:line="240" w:lineRule="auto"/>
              <w:rPr>
                <w:color w:val="000000"/>
                <w:sz w:val="16"/>
                <w:szCs w:val="16"/>
              </w:rPr>
            </w:pPr>
            <w:r w:rsidRPr="000E7272">
              <w:rPr>
                <w:color w:val="000000"/>
                <w:sz w:val="16"/>
                <w:szCs w:val="16"/>
              </w:rPr>
              <w:t>Břidličná</w:t>
            </w:r>
          </w:p>
        </w:tc>
        <w:tc>
          <w:tcPr>
            <w:tcW w:w="1044" w:type="dxa"/>
            <w:tcBorders>
              <w:top w:val="nil"/>
              <w:left w:val="nil"/>
              <w:bottom w:val="single" w:sz="4" w:space="0" w:color="auto"/>
              <w:right w:val="single" w:sz="4" w:space="0" w:color="auto"/>
            </w:tcBorders>
            <w:shd w:val="clear" w:color="auto" w:fill="auto"/>
            <w:vAlign w:val="center"/>
            <w:hideMark/>
          </w:tcPr>
          <w:p w14:paraId="151D3E7E" w14:textId="77777777" w:rsidR="003D1C0B" w:rsidRPr="000E7272" w:rsidRDefault="003D1C0B" w:rsidP="00A26B95">
            <w:pPr>
              <w:spacing w:after="0" w:line="240" w:lineRule="auto"/>
              <w:rPr>
                <w:color w:val="000000"/>
                <w:sz w:val="16"/>
                <w:szCs w:val="16"/>
              </w:rPr>
            </w:pPr>
            <w:r w:rsidRPr="000E7272">
              <w:rPr>
                <w:color w:val="000000"/>
                <w:sz w:val="16"/>
                <w:szCs w:val="16"/>
              </w:rPr>
              <w:t>Břidličná</w:t>
            </w:r>
          </w:p>
        </w:tc>
        <w:tc>
          <w:tcPr>
            <w:tcW w:w="796" w:type="dxa"/>
            <w:tcBorders>
              <w:top w:val="nil"/>
              <w:left w:val="nil"/>
              <w:bottom w:val="single" w:sz="4" w:space="0" w:color="auto"/>
              <w:right w:val="single" w:sz="4" w:space="0" w:color="auto"/>
            </w:tcBorders>
            <w:shd w:val="clear" w:color="auto" w:fill="auto"/>
            <w:vAlign w:val="center"/>
            <w:hideMark/>
          </w:tcPr>
          <w:p w14:paraId="1DF31B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2803712</w:t>
            </w:r>
          </w:p>
        </w:tc>
        <w:tc>
          <w:tcPr>
            <w:tcW w:w="933" w:type="dxa"/>
            <w:tcBorders>
              <w:top w:val="nil"/>
              <w:left w:val="nil"/>
              <w:bottom w:val="single" w:sz="4" w:space="0" w:color="auto"/>
              <w:right w:val="single" w:sz="4" w:space="0" w:color="auto"/>
            </w:tcBorders>
            <w:shd w:val="clear" w:color="auto" w:fill="auto"/>
            <w:vAlign w:val="center"/>
            <w:hideMark/>
          </w:tcPr>
          <w:p w14:paraId="1271D78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1086959.26</w:t>
            </w:r>
          </w:p>
        </w:tc>
        <w:tc>
          <w:tcPr>
            <w:tcW w:w="853" w:type="dxa"/>
            <w:tcBorders>
              <w:top w:val="nil"/>
              <w:left w:val="nil"/>
              <w:bottom w:val="single" w:sz="4" w:space="0" w:color="auto"/>
              <w:right w:val="single" w:sz="4" w:space="0" w:color="auto"/>
            </w:tcBorders>
            <w:shd w:val="clear" w:color="auto" w:fill="auto"/>
            <w:vAlign w:val="center"/>
            <w:hideMark/>
          </w:tcPr>
          <w:p w14:paraId="34666FC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534916.05</w:t>
            </w:r>
          </w:p>
        </w:tc>
        <w:tc>
          <w:tcPr>
            <w:tcW w:w="2374" w:type="dxa"/>
            <w:tcBorders>
              <w:top w:val="nil"/>
              <w:left w:val="nil"/>
              <w:bottom w:val="single" w:sz="4" w:space="0" w:color="auto"/>
              <w:right w:val="single" w:sz="4" w:space="0" w:color="auto"/>
            </w:tcBorders>
            <w:shd w:val="clear" w:color="auto" w:fill="auto"/>
            <w:vAlign w:val="center"/>
            <w:hideMark/>
          </w:tcPr>
          <w:p w14:paraId="58DBB475" w14:textId="77777777" w:rsidR="003D1C0B" w:rsidRPr="000E7272" w:rsidRDefault="003D1C0B" w:rsidP="00A26B95">
            <w:pPr>
              <w:spacing w:after="0" w:line="240" w:lineRule="auto"/>
              <w:rPr>
                <w:color w:val="000000"/>
                <w:sz w:val="16"/>
                <w:szCs w:val="16"/>
              </w:rPr>
            </w:pPr>
            <w:r w:rsidRPr="000E7272">
              <w:rPr>
                <w:color w:val="000000"/>
                <w:sz w:val="16"/>
                <w:szCs w:val="16"/>
              </w:rPr>
              <w:t>Nábřežní 452, 79351, Břidličná</w:t>
            </w:r>
          </w:p>
        </w:tc>
        <w:tc>
          <w:tcPr>
            <w:tcW w:w="447" w:type="dxa"/>
            <w:tcBorders>
              <w:top w:val="nil"/>
              <w:left w:val="nil"/>
              <w:bottom w:val="single" w:sz="4" w:space="0" w:color="auto"/>
              <w:right w:val="single" w:sz="4" w:space="0" w:color="auto"/>
            </w:tcBorders>
            <w:shd w:val="clear" w:color="auto" w:fill="auto"/>
            <w:vAlign w:val="center"/>
            <w:hideMark/>
          </w:tcPr>
          <w:p w14:paraId="7FA6D4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3EE032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832F2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79356</w:t>
            </w:r>
          </w:p>
        </w:tc>
        <w:tc>
          <w:tcPr>
            <w:tcW w:w="1333" w:type="dxa"/>
            <w:tcBorders>
              <w:top w:val="nil"/>
              <w:left w:val="nil"/>
              <w:bottom w:val="single" w:sz="4" w:space="0" w:color="auto"/>
              <w:right w:val="single" w:sz="4" w:space="0" w:color="auto"/>
            </w:tcBorders>
            <w:shd w:val="clear" w:color="auto" w:fill="auto"/>
            <w:vAlign w:val="center"/>
            <w:hideMark/>
          </w:tcPr>
          <w:p w14:paraId="157C104C" w14:textId="77777777" w:rsidR="003D1C0B" w:rsidRPr="000E7272" w:rsidRDefault="003D1C0B" w:rsidP="00A26B95">
            <w:pPr>
              <w:spacing w:after="0" w:line="240" w:lineRule="auto"/>
              <w:rPr>
                <w:color w:val="000000"/>
                <w:sz w:val="16"/>
                <w:szCs w:val="16"/>
              </w:rPr>
            </w:pPr>
            <w:r w:rsidRPr="000E7272">
              <w:rPr>
                <w:color w:val="000000"/>
                <w:sz w:val="16"/>
                <w:szCs w:val="16"/>
              </w:rPr>
              <w:t>Ryžoviště</w:t>
            </w:r>
          </w:p>
        </w:tc>
        <w:tc>
          <w:tcPr>
            <w:tcW w:w="1044" w:type="dxa"/>
            <w:tcBorders>
              <w:top w:val="nil"/>
              <w:left w:val="nil"/>
              <w:bottom w:val="single" w:sz="4" w:space="0" w:color="auto"/>
              <w:right w:val="single" w:sz="4" w:space="0" w:color="auto"/>
            </w:tcBorders>
            <w:shd w:val="clear" w:color="auto" w:fill="auto"/>
            <w:vAlign w:val="center"/>
            <w:hideMark/>
          </w:tcPr>
          <w:p w14:paraId="538A02F5" w14:textId="77777777" w:rsidR="003D1C0B" w:rsidRPr="000E7272" w:rsidRDefault="003D1C0B" w:rsidP="00A26B95">
            <w:pPr>
              <w:spacing w:after="0" w:line="240" w:lineRule="auto"/>
              <w:rPr>
                <w:color w:val="000000"/>
                <w:sz w:val="16"/>
                <w:szCs w:val="16"/>
              </w:rPr>
            </w:pPr>
            <w:r w:rsidRPr="000E7272">
              <w:rPr>
                <w:color w:val="000000"/>
                <w:sz w:val="16"/>
                <w:szCs w:val="16"/>
              </w:rPr>
              <w:t>Ryžoviště</w:t>
            </w:r>
          </w:p>
        </w:tc>
        <w:tc>
          <w:tcPr>
            <w:tcW w:w="796" w:type="dxa"/>
            <w:tcBorders>
              <w:top w:val="nil"/>
              <w:left w:val="nil"/>
              <w:bottom w:val="single" w:sz="4" w:space="0" w:color="auto"/>
              <w:right w:val="single" w:sz="4" w:space="0" w:color="auto"/>
            </w:tcBorders>
            <w:shd w:val="clear" w:color="auto" w:fill="auto"/>
            <w:vAlign w:val="center"/>
            <w:hideMark/>
          </w:tcPr>
          <w:p w14:paraId="70A0588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2780178</w:t>
            </w:r>
          </w:p>
        </w:tc>
        <w:tc>
          <w:tcPr>
            <w:tcW w:w="933" w:type="dxa"/>
            <w:tcBorders>
              <w:top w:val="nil"/>
              <w:left w:val="nil"/>
              <w:bottom w:val="single" w:sz="4" w:space="0" w:color="auto"/>
              <w:right w:val="single" w:sz="4" w:space="0" w:color="auto"/>
            </w:tcBorders>
            <w:shd w:val="clear" w:color="auto" w:fill="auto"/>
            <w:vAlign w:val="center"/>
            <w:hideMark/>
          </w:tcPr>
          <w:p w14:paraId="52721A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1091057.37</w:t>
            </w:r>
          </w:p>
        </w:tc>
        <w:tc>
          <w:tcPr>
            <w:tcW w:w="853" w:type="dxa"/>
            <w:tcBorders>
              <w:top w:val="nil"/>
              <w:left w:val="nil"/>
              <w:bottom w:val="single" w:sz="4" w:space="0" w:color="auto"/>
              <w:right w:val="single" w:sz="4" w:space="0" w:color="auto"/>
            </w:tcBorders>
            <w:shd w:val="clear" w:color="auto" w:fill="auto"/>
            <w:vAlign w:val="center"/>
            <w:hideMark/>
          </w:tcPr>
          <w:p w14:paraId="7E6E7A8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536397.05</w:t>
            </w:r>
          </w:p>
        </w:tc>
        <w:tc>
          <w:tcPr>
            <w:tcW w:w="2374" w:type="dxa"/>
            <w:tcBorders>
              <w:top w:val="nil"/>
              <w:left w:val="nil"/>
              <w:bottom w:val="single" w:sz="4" w:space="0" w:color="auto"/>
              <w:right w:val="single" w:sz="4" w:space="0" w:color="auto"/>
            </w:tcBorders>
            <w:shd w:val="clear" w:color="auto" w:fill="auto"/>
            <w:vAlign w:val="center"/>
            <w:hideMark/>
          </w:tcPr>
          <w:p w14:paraId="6F5FA6CB" w14:textId="77777777" w:rsidR="003D1C0B" w:rsidRPr="000E7272" w:rsidRDefault="003D1C0B" w:rsidP="00A26B95">
            <w:pPr>
              <w:spacing w:after="0" w:line="240" w:lineRule="auto"/>
              <w:rPr>
                <w:color w:val="000000"/>
                <w:sz w:val="16"/>
                <w:szCs w:val="16"/>
              </w:rPr>
            </w:pPr>
            <w:r w:rsidRPr="000E7272">
              <w:rPr>
                <w:color w:val="000000"/>
                <w:sz w:val="16"/>
                <w:szCs w:val="16"/>
              </w:rPr>
              <w:t>nám. Míru 105, 79356, Ryžoviště</w:t>
            </w:r>
          </w:p>
        </w:tc>
        <w:tc>
          <w:tcPr>
            <w:tcW w:w="447" w:type="dxa"/>
            <w:tcBorders>
              <w:top w:val="nil"/>
              <w:left w:val="nil"/>
              <w:bottom w:val="single" w:sz="4" w:space="0" w:color="auto"/>
              <w:right w:val="single" w:sz="4" w:space="0" w:color="auto"/>
            </w:tcBorders>
            <w:shd w:val="clear" w:color="auto" w:fill="auto"/>
            <w:vAlign w:val="center"/>
            <w:hideMark/>
          </w:tcPr>
          <w:p w14:paraId="438EAF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1395B4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FAEA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79357</w:t>
            </w:r>
          </w:p>
        </w:tc>
        <w:tc>
          <w:tcPr>
            <w:tcW w:w="1333" w:type="dxa"/>
            <w:tcBorders>
              <w:top w:val="nil"/>
              <w:left w:val="nil"/>
              <w:bottom w:val="single" w:sz="4" w:space="0" w:color="auto"/>
              <w:right w:val="single" w:sz="4" w:space="0" w:color="auto"/>
            </w:tcBorders>
            <w:shd w:val="clear" w:color="auto" w:fill="auto"/>
            <w:vAlign w:val="center"/>
            <w:hideMark/>
          </w:tcPr>
          <w:p w14:paraId="711042D9" w14:textId="77777777" w:rsidR="003D1C0B" w:rsidRPr="000E7272" w:rsidRDefault="003D1C0B" w:rsidP="00A26B95">
            <w:pPr>
              <w:spacing w:after="0" w:line="240" w:lineRule="auto"/>
              <w:rPr>
                <w:color w:val="000000"/>
                <w:sz w:val="16"/>
                <w:szCs w:val="16"/>
              </w:rPr>
            </w:pPr>
            <w:r w:rsidRPr="000E7272">
              <w:rPr>
                <w:color w:val="000000"/>
                <w:sz w:val="16"/>
                <w:szCs w:val="16"/>
              </w:rPr>
              <w:t>Huzová</w:t>
            </w:r>
          </w:p>
        </w:tc>
        <w:tc>
          <w:tcPr>
            <w:tcW w:w="1044" w:type="dxa"/>
            <w:tcBorders>
              <w:top w:val="nil"/>
              <w:left w:val="nil"/>
              <w:bottom w:val="single" w:sz="4" w:space="0" w:color="auto"/>
              <w:right w:val="single" w:sz="4" w:space="0" w:color="auto"/>
            </w:tcBorders>
            <w:shd w:val="clear" w:color="auto" w:fill="auto"/>
            <w:vAlign w:val="center"/>
            <w:hideMark/>
          </w:tcPr>
          <w:p w14:paraId="17E16BB5" w14:textId="77777777" w:rsidR="003D1C0B" w:rsidRPr="000E7272" w:rsidRDefault="003D1C0B" w:rsidP="00A26B95">
            <w:pPr>
              <w:spacing w:after="0" w:line="240" w:lineRule="auto"/>
              <w:rPr>
                <w:color w:val="000000"/>
                <w:sz w:val="16"/>
                <w:szCs w:val="16"/>
              </w:rPr>
            </w:pPr>
            <w:r w:rsidRPr="000E7272">
              <w:rPr>
                <w:color w:val="000000"/>
                <w:sz w:val="16"/>
                <w:szCs w:val="16"/>
              </w:rPr>
              <w:t>Huzová</w:t>
            </w:r>
          </w:p>
        </w:tc>
        <w:tc>
          <w:tcPr>
            <w:tcW w:w="796" w:type="dxa"/>
            <w:tcBorders>
              <w:top w:val="nil"/>
              <w:left w:val="nil"/>
              <w:bottom w:val="single" w:sz="4" w:space="0" w:color="auto"/>
              <w:right w:val="single" w:sz="4" w:space="0" w:color="auto"/>
            </w:tcBorders>
            <w:shd w:val="clear" w:color="auto" w:fill="auto"/>
            <w:vAlign w:val="center"/>
            <w:hideMark/>
          </w:tcPr>
          <w:p w14:paraId="3DEDAF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2789574</w:t>
            </w:r>
          </w:p>
        </w:tc>
        <w:tc>
          <w:tcPr>
            <w:tcW w:w="933" w:type="dxa"/>
            <w:tcBorders>
              <w:top w:val="nil"/>
              <w:left w:val="nil"/>
              <w:bottom w:val="single" w:sz="4" w:space="0" w:color="auto"/>
              <w:right w:val="single" w:sz="4" w:space="0" w:color="auto"/>
            </w:tcBorders>
            <w:shd w:val="clear" w:color="auto" w:fill="auto"/>
            <w:vAlign w:val="center"/>
            <w:hideMark/>
          </w:tcPr>
          <w:p w14:paraId="626E18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1096688.49</w:t>
            </w:r>
          </w:p>
        </w:tc>
        <w:tc>
          <w:tcPr>
            <w:tcW w:w="853" w:type="dxa"/>
            <w:tcBorders>
              <w:top w:val="nil"/>
              <w:left w:val="nil"/>
              <w:bottom w:val="single" w:sz="4" w:space="0" w:color="auto"/>
              <w:right w:val="single" w:sz="4" w:space="0" w:color="auto"/>
            </w:tcBorders>
            <w:shd w:val="clear" w:color="auto" w:fill="auto"/>
            <w:vAlign w:val="center"/>
            <w:hideMark/>
          </w:tcPr>
          <w:p w14:paraId="349C545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541255.35</w:t>
            </w:r>
          </w:p>
        </w:tc>
        <w:tc>
          <w:tcPr>
            <w:tcW w:w="2374" w:type="dxa"/>
            <w:tcBorders>
              <w:top w:val="nil"/>
              <w:left w:val="nil"/>
              <w:bottom w:val="single" w:sz="4" w:space="0" w:color="auto"/>
              <w:right w:val="single" w:sz="4" w:space="0" w:color="auto"/>
            </w:tcBorders>
            <w:shd w:val="clear" w:color="auto" w:fill="auto"/>
            <w:vAlign w:val="center"/>
            <w:hideMark/>
          </w:tcPr>
          <w:p w14:paraId="6C5CE70C" w14:textId="77777777" w:rsidR="003D1C0B" w:rsidRPr="000E7272" w:rsidRDefault="003D1C0B" w:rsidP="00A26B95">
            <w:pPr>
              <w:spacing w:after="0" w:line="240" w:lineRule="auto"/>
              <w:rPr>
                <w:color w:val="000000"/>
                <w:sz w:val="16"/>
                <w:szCs w:val="16"/>
              </w:rPr>
            </w:pPr>
            <w:r w:rsidRPr="000E7272">
              <w:rPr>
                <w:color w:val="000000"/>
                <w:sz w:val="16"/>
                <w:szCs w:val="16"/>
              </w:rPr>
              <w:t>č.p. 158, 79351, Huzová</w:t>
            </w:r>
          </w:p>
        </w:tc>
        <w:tc>
          <w:tcPr>
            <w:tcW w:w="447" w:type="dxa"/>
            <w:tcBorders>
              <w:top w:val="nil"/>
              <w:left w:val="nil"/>
              <w:bottom w:val="single" w:sz="4" w:space="0" w:color="auto"/>
              <w:right w:val="single" w:sz="4" w:space="0" w:color="auto"/>
            </w:tcBorders>
            <w:shd w:val="clear" w:color="auto" w:fill="auto"/>
            <w:vAlign w:val="center"/>
            <w:hideMark/>
          </w:tcPr>
          <w:p w14:paraId="431895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BE73F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6EBA0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79364</w:t>
            </w:r>
          </w:p>
        </w:tc>
        <w:tc>
          <w:tcPr>
            <w:tcW w:w="1333" w:type="dxa"/>
            <w:tcBorders>
              <w:top w:val="nil"/>
              <w:left w:val="nil"/>
              <w:bottom w:val="single" w:sz="4" w:space="0" w:color="auto"/>
              <w:right w:val="single" w:sz="4" w:space="0" w:color="auto"/>
            </w:tcBorders>
            <w:shd w:val="clear" w:color="auto" w:fill="auto"/>
            <w:vAlign w:val="center"/>
            <w:hideMark/>
          </w:tcPr>
          <w:p w14:paraId="22E2C00F" w14:textId="77777777" w:rsidR="003D1C0B" w:rsidRPr="000E7272" w:rsidRDefault="003D1C0B" w:rsidP="00A26B95">
            <w:pPr>
              <w:spacing w:after="0" w:line="240" w:lineRule="auto"/>
              <w:rPr>
                <w:color w:val="000000"/>
                <w:sz w:val="16"/>
                <w:szCs w:val="16"/>
              </w:rPr>
            </w:pPr>
            <w:r w:rsidRPr="000E7272">
              <w:rPr>
                <w:color w:val="000000"/>
                <w:sz w:val="16"/>
                <w:szCs w:val="16"/>
              </w:rPr>
              <w:t>Razová</w:t>
            </w:r>
          </w:p>
        </w:tc>
        <w:tc>
          <w:tcPr>
            <w:tcW w:w="1044" w:type="dxa"/>
            <w:tcBorders>
              <w:top w:val="nil"/>
              <w:left w:val="nil"/>
              <w:bottom w:val="single" w:sz="4" w:space="0" w:color="auto"/>
              <w:right w:val="single" w:sz="4" w:space="0" w:color="auto"/>
            </w:tcBorders>
            <w:shd w:val="clear" w:color="auto" w:fill="auto"/>
            <w:vAlign w:val="center"/>
            <w:hideMark/>
          </w:tcPr>
          <w:p w14:paraId="6FEED76A" w14:textId="77777777" w:rsidR="003D1C0B" w:rsidRPr="000E7272" w:rsidRDefault="003D1C0B" w:rsidP="00A26B95">
            <w:pPr>
              <w:spacing w:after="0" w:line="240" w:lineRule="auto"/>
              <w:rPr>
                <w:color w:val="000000"/>
                <w:sz w:val="16"/>
                <w:szCs w:val="16"/>
              </w:rPr>
            </w:pPr>
            <w:r w:rsidRPr="000E7272">
              <w:rPr>
                <w:color w:val="000000"/>
                <w:sz w:val="16"/>
                <w:szCs w:val="16"/>
              </w:rPr>
              <w:t>Razová</w:t>
            </w:r>
          </w:p>
        </w:tc>
        <w:tc>
          <w:tcPr>
            <w:tcW w:w="796" w:type="dxa"/>
            <w:tcBorders>
              <w:top w:val="nil"/>
              <w:left w:val="nil"/>
              <w:bottom w:val="single" w:sz="4" w:space="0" w:color="auto"/>
              <w:right w:val="single" w:sz="4" w:space="0" w:color="auto"/>
            </w:tcBorders>
            <w:shd w:val="clear" w:color="auto" w:fill="auto"/>
            <w:vAlign w:val="center"/>
            <w:hideMark/>
          </w:tcPr>
          <w:p w14:paraId="38CAE0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2768208</w:t>
            </w:r>
          </w:p>
        </w:tc>
        <w:tc>
          <w:tcPr>
            <w:tcW w:w="933" w:type="dxa"/>
            <w:tcBorders>
              <w:top w:val="nil"/>
              <w:left w:val="nil"/>
              <w:bottom w:val="single" w:sz="4" w:space="0" w:color="auto"/>
              <w:right w:val="single" w:sz="4" w:space="0" w:color="auto"/>
            </w:tcBorders>
            <w:shd w:val="clear" w:color="auto" w:fill="auto"/>
            <w:vAlign w:val="center"/>
            <w:hideMark/>
          </w:tcPr>
          <w:p w14:paraId="5A1E72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1086212.51</w:t>
            </w:r>
          </w:p>
        </w:tc>
        <w:tc>
          <w:tcPr>
            <w:tcW w:w="853" w:type="dxa"/>
            <w:tcBorders>
              <w:top w:val="nil"/>
              <w:left w:val="nil"/>
              <w:bottom w:val="single" w:sz="4" w:space="0" w:color="auto"/>
              <w:right w:val="single" w:sz="4" w:space="0" w:color="auto"/>
            </w:tcBorders>
            <w:shd w:val="clear" w:color="auto" w:fill="auto"/>
            <w:vAlign w:val="center"/>
            <w:hideMark/>
          </w:tcPr>
          <w:p w14:paraId="5D2654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523479.64</w:t>
            </w:r>
          </w:p>
        </w:tc>
        <w:tc>
          <w:tcPr>
            <w:tcW w:w="2374" w:type="dxa"/>
            <w:tcBorders>
              <w:top w:val="nil"/>
              <w:left w:val="nil"/>
              <w:bottom w:val="single" w:sz="4" w:space="0" w:color="auto"/>
              <w:right w:val="single" w:sz="4" w:space="0" w:color="auto"/>
            </w:tcBorders>
            <w:shd w:val="clear" w:color="auto" w:fill="auto"/>
            <w:vAlign w:val="center"/>
            <w:hideMark/>
          </w:tcPr>
          <w:p w14:paraId="2291DBC8" w14:textId="77777777" w:rsidR="003D1C0B" w:rsidRPr="000E7272" w:rsidRDefault="003D1C0B" w:rsidP="00A26B95">
            <w:pPr>
              <w:spacing w:after="0" w:line="240" w:lineRule="auto"/>
              <w:rPr>
                <w:color w:val="000000"/>
                <w:sz w:val="16"/>
                <w:szCs w:val="16"/>
              </w:rPr>
            </w:pPr>
            <w:r w:rsidRPr="000E7272">
              <w:rPr>
                <w:color w:val="000000"/>
                <w:sz w:val="16"/>
                <w:szCs w:val="16"/>
              </w:rPr>
              <w:t>č.p. 351, 79201, Razová</w:t>
            </w:r>
          </w:p>
        </w:tc>
        <w:tc>
          <w:tcPr>
            <w:tcW w:w="447" w:type="dxa"/>
            <w:tcBorders>
              <w:top w:val="nil"/>
              <w:left w:val="nil"/>
              <w:bottom w:val="single" w:sz="4" w:space="0" w:color="auto"/>
              <w:right w:val="single" w:sz="4" w:space="0" w:color="auto"/>
            </w:tcBorders>
            <w:shd w:val="clear" w:color="auto" w:fill="auto"/>
            <w:vAlign w:val="center"/>
            <w:hideMark/>
          </w:tcPr>
          <w:p w14:paraId="50A93E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8FCF4B3"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7436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79368</w:t>
            </w:r>
          </w:p>
        </w:tc>
        <w:tc>
          <w:tcPr>
            <w:tcW w:w="1333" w:type="dxa"/>
            <w:tcBorders>
              <w:top w:val="nil"/>
              <w:left w:val="nil"/>
              <w:bottom w:val="single" w:sz="4" w:space="0" w:color="auto"/>
              <w:right w:val="single" w:sz="4" w:space="0" w:color="auto"/>
            </w:tcBorders>
            <w:shd w:val="clear" w:color="auto" w:fill="auto"/>
            <w:vAlign w:val="center"/>
            <w:hideMark/>
          </w:tcPr>
          <w:p w14:paraId="75542B2B" w14:textId="77777777" w:rsidR="003D1C0B" w:rsidRPr="000E7272" w:rsidRDefault="003D1C0B" w:rsidP="00A26B95">
            <w:pPr>
              <w:spacing w:after="0" w:line="240" w:lineRule="auto"/>
              <w:rPr>
                <w:color w:val="000000"/>
                <w:sz w:val="16"/>
                <w:szCs w:val="16"/>
              </w:rPr>
            </w:pPr>
            <w:r w:rsidRPr="000E7272">
              <w:rPr>
                <w:color w:val="000000"/>
                <w:sz w:val="16"/>
                <w:szCs w:val="16"/>
              </w:rPr>
              <w:t>Dvorce u Bruntálu</w:t>
            </w:r>
          </w:p>
        </w:tc>
        <w:tc>
          <w:tcPr>
            <w:tcW w:w="1044" w:type="dxa"/>
            <w:tcBorders>
              <w:top w:val="nil"/>
              <w:left w:val="nil"/>
              <w:bottom w:val="single" w:sz="4" w:space="0" w:color="auto"/>
              <w:right w:val="single" w:sz="4" w:space="0" w:color="auto"/>
            </w:tcBorders>
            <w:shd w:val="clear" w:color="auto" w:fill="auto"/>
            <w:vAlign w:val="center"/>
            <w:hideMark/>
          </w:tcPr>
          <w:p w14:paraId="390912D9" w14:textId="77777777" w:rsidR="003D1C0B" w:rsidRPr="000E7272" w:rsidRDefault="003D1C0B" w:rsidP="00A26B95">
            <w:pPr>
              <w:spacing w:after="0" w:line="240" w:lineRule="auto"/>
              <w:rPr>
                <w:color w:val="000000"/>
                <w:sz w:val="16"/>
                <w:szCs w:val="16"/>
              </w:rPr>
            </w:pPr>
            <w:r w:rsidRPr="000E7272">
              <w:rPr>
                <w:color w:val="000000"/>
                <w:sz w:val="16"/>
                <w:szCs w:val="16"/>
              </w:rPr>
              <w:t>Dvorce</w:t>
            </w:r>
          </w:p>
        </w:tc>
        <w:tc>
          <w:tcPr>
            <w:tcW w:w="796" w:type="dxa"/>
            <w:tcBorders>
              <w:top w:val="nil"/>
              <w:left w:val="nil"/>
              <w:bottom w:val="single" w:sz="4" w:space="0" w:color="auto"/>
              <w:right w:val="single" w:sz="4" w:space="0" w:color="auto"/>
            </w:tcBorders>
            <w:shd w:val="clear" w:color="auto" w:fill="auto"/>
            <w:vAlign w:val="center"/>
            <w:hideMark/>
          </w:tcPr>
          <w:p w14:paraId="2C24DCF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2773988</w:t>
            </w:r>
          </w:p>
        </w:tc>
        <w:tc>
          <w:tcPr>
            <w:tcW w:w="933" w:type="dxa"/>
            <w:tcBorders>
              <w:top w:val="nil"/>
              <w:left w:val="nil"/>
              <w:bottom w:val="single" w:sz="4" w:space="0" w:color="auto"/>
              <w:right w:val="single" w:sz="4" w:space="0" w:color="auto"/>
            </w:tcBorders>
            <w:shd w:val="clear" w:color="auto" w:fill="auto"/>
            <w:vAlign w:val="center"/>
            <w:hideMark/>
          </w:tcPr>
          <w:p w14:paraId="1D3E74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1096935</w:t>
            </w:r>
          </w:p>
        </w:tc>
        <w:tc>
          <w:tcPr>
            <w:tcW w:w="853" w:type="dxa"/>
            <w:tcBorders>
              <w:top w:val="nil"/>
              <w:left w:val="nil"/>
              <w:bottom w:val="single" w:sz="4" w:space="0" w:color="auto"/>
              <w:right w:val="single" w:sz="4" w:space="0" w:color="auto"/>
            </w:tcBorders>
            <w:shd w:val="clear" w:color="auto" w:fill="auto"/>
            <w:vAlign w:val="center"/>
            <w:hideMark/>
          </w:tcPr>
          <w:p w14:paraId="0001B0F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523260</w:t>
            </w:r>
          </w:p>
        </w:tc>
        <w:tc>
          <w:tcPr>
            <w:tcW w:w="2374" w:type="dxa"/>
            <w:tcBorders>
              <w:top w:val="nil"/>
              <w:left w:val="nil"/>
              <w:bottom w:val="single" w:sz="4" w:space="0" w:color="auto"/>
              <w:right w:val="single" w:sz="4" w:space="0" w:color="auto"/>
            </w:tcBorders>
            <w:shd w:val="clear" w:color="auto" w:fill="auto"/>
            <w:vAlign w:val="center"/>
            <w:hideMark/>
          </w:tcPr>
          <w:p w14:paraId="5BEF4754" w14:textId="77777777" w:rsidR="003D1C0B" w:rsidRPr="000E7272" w:rsidRDefault="003D1C0B" w:rsidP="00A26B95">
            <w:pPr>
              <w:spacing w:after="0" w:line="240" w:lineRule="auto"/>
              <w:rPr>
                <w:color w:val="000000"/>
                <w:sz w:val="16"/>
                <w:szCs w:val="16"/>
              </w:rPr>
            </w:pPr>
            <w:r w:rsidRPr="000E7272">
              <w:rPr>
                <w:color w:val="000000"/>
                <w:sz w:val="16"/>
                <w:szCs w:val="16"/>
              </w:rPr>
              <w:t>Opavská 19, 79368, Dvorce</w:t>
            </w:r>
          </w:p>
        </w:tc>
        <w:tc>
          <w:tcPr>
            <w:tcW w:w="447" w:type="dxa"/>
            <w:tcBorders>
              <w:top w:val="nil"/>
              <w:left w:val="nil"/>
              <w:bottom w:val="single" w:sz="4" w:space="0" w:color="auto"/>
              <w:right w:val="single" w:sz="4" w:space="0" w:color="auto"/>
            </w:tcBorders>
            <w:shd w:val="clear" w:color="auto" w:fill="auto"/>
            <w:vAlign w:val="center"/>
            <w:hideMark/>
          </w:tcPr>
          <w:p w14:paraId="059039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D5E3C5"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4431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79371</w:t>
            </w:r>
          </w:p>
        </w:tc>
        <w:tc>
          <w:tcPr>
            <w:tcW w:w="1333" w:type="dxa"/>
            <w:tcBorders>
              <w:top w:val="nil"/>
              <w:left w:val="nil"/>
              <w:bottom w:val="single" w:sz="4" w:space="0" w:color="auto"/>
              <w:right w:val="single" w:sz="4" w:space="0" w:color="auto"/>
            </w:tcBorders>
            <w:shd w:val="clear" w:color="auto" w:fill="auto"/>
            <w:vAlign w:val="center"/>
            <w:hideMark/>
          </w:tcPr>
          <w:p w14:paraId="32197D49" w14:textId="77777777" w:rsidR="003D1C0B" w:rsidRPr="000E7272" w:rsidRDefault="003D1C0B" w:rsidP="00A26B95">
            <w:pPr>
              <w:spacing w:after="0" w:line="240" w:lineRule="auto"/>
              <w:rPr>
                <w:color w:val="000000"/>
                <w:sz w:val="16"/>
                <w:szCs w:val="16"/>
              </w:rPr>
            </w:pPr>
            <w:r w:rsidRPr="000E7272">
              <w:rPr>
                <w:color w:val="000000"/>
                <w:sz w:val="16"/>
                <w:szCs w:val="16"/>
              </w:rPr>
              <w:t>Holčovice</w:t>
            </w:r>
          </w:p>
        </w:tc>
        <w:tc>
          <w:tcPr>
            <w:tcW w:w="1044" w:type="dxa"/>
            <w:tcBorders>
              <w:top w:val="nil"/>
              <w:left w:val="nil"/>
              <w:bottom w:val="single" w:sz="4" w:space="0" w:color="auto"/>
              <w:right w:val="single" w:sz="4" w:space="0" w:color="auto"/>
            </w:tcBorders>
            <w:shd w:val="clear" w:color="auto" w:fill="auto"/>
            <w:vAlign w:val="center"/>
            <w:hideMark/>
          </w:tcPr>
          <w:p w14:paraId="16E825B9" w14:textId="77777777" w:rsidR="003D1C0B" w:rsidRPr="000E7272" w:rsidRDefault="003D1C0B" w:rsidP="00A26B95">
            <w:pPr>
              <w:spacing w:after="0" w:line="240" w:lineRule="auto"/>
              <w:rPr>
                <w:color w:val="000000"/>
                <w:sz w:val="16"/>
                <w:szCs w:val="16"/>
              </w:rPr>
            </w:pPr>
            <w:r w:rsidRPr="000E7272">
              <w:rPr>
                <w:color w:val="000000"/>
                <w:sz w:val="16"/>
                <w:szCs w:val="16"/>
              </w:rPr>
              <w:t>Holčovice</w:t>
            </w:r>
          </w:p>
        </w:tc>
        <w:tc>
          <w:tcPr>
            <w:tcW w:w="796" w:type="dxa"/>
            <w:tcBorders>
              <w:top w:val="nil"/>
              <w:left w:val="nil"/>
              <w:bottom w:val="single" w:sz="4" w:space="0" w:color="auto"/>
              <w:right w:val="single" w:sz="4" w:space="0" w:color="auto"/>
            </w:tcBorders>
            <w:shd w:val="clear" w:color="auto" w:fill="auto"/>
            <w:vAlign w:val="center"/>
            <w:hideMark/>
          </w:tcPr>
          <w:p w14:paraId="62FBF9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20390688</w:t>
            </w:r>
          </w:p>
        </w:tc>
        <w:tc>
          <w:tcPr>
            <w:tcW w:w="933" w:type="dxa"/>
            <w:tcBorders>
              <w:top w:val="nil"/>
              <w:left w:val="nil"/>
              <w:bottom w:val="single" w:sz="4" w:space="0" w:color="auto"/>
              <w:right w:val="single" w:sz="4" w:space="0" w:color="auto"/>
            </w:tcBorders>
            <w:shd w:val="clear" w:color="auto" w:fill="auto"/>
            <w:vAlign w:val="center"/>
            <w:hideMark/>
          </w:tcPr>
          <w:p w14:paraId="77A484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1060772.94</w:t>
            </w:r>
          </w:p>
        </w:tc>
        <w:tc>
          <w:tcPr>
            <w:tcW w:w="853" w:type="dxa"/>
            <w:tcBorders>
              <w:top w:val="nil"/>
              <w:left w:val="nil"/>
              <w:bottom w:val="single" w:sz="4" w:space="0" w:color="auto"/>
              <w:right w:val="single" w:sz="4" w:space="0" w:color="auto"/>
            </w:tcBorders>
            <w:shd w:val="clear" w:color="auto" w:fill="auto"/>
            <w:vAlign w:val="center"/>
            <w:hideMark/>
          </w:tcPr>
          <w:p w14:paraId="7D6917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524193.68</w:t>
            </w:r>
          </w:p>
        </w:tc>
        <w:tc>
          <w:tcPr>
            <w:tcW w:w="2374" w:type="dxa"/>
            <w:tcBorders>
              <w:top w:val="nil"/>
              <w:left w:val="nil"/>
              <w:bottom w:val="single" w:sz="4" w:space="0" w:color="auto"/>
              <w:right w:val="single" w:sz="4" w:space="0" w:color="auto"/>
            </w:tcBorders>
            <w:shd w:val="clear" w:color="auto" w:fill="auto"/>
            <w:vAlign w:val="center"/>
            <w:hideMark/>
          </w:tcPr>
          <w:p w14:paraId="43B723CD" w14:textId="77777777" w:rsidR="003D1C0B" w:rsidRPr="000E7272" w:rsidRDefault="003D1C0B" w:rsidP="00A26B95">
            <w:pPr>
              <w:spacing w:after="0" w:line="240" w:lineRule="auto"/>
              <w:rPr>
                <w:color w:val="000000"/>
                <w:sz w:val="16"/>
                <w:szCs w:val="16"/>
              </w:rPr>
            </w:pPr>
            <w:r w:rsidRPr="000E7272">
              <w:rPr>
                <w:color w:val="000000"/>
                <w:sz w:val="16"/>
                <w:szCs w:val="16"/>
              </w:rPr>
              <w:t>č.p. 175, 79371, Holčovice</w:t>
            </w:r>
          </w:p>
        </w:tc>
        <w:tc>
          <w:tcPr>
            <w:tcW w:w="447" w:type="dxa"/>
            <w:tcBorders>
              <w:top w:val="nil"/>
              <w:left w:val="nil"/>
              <w:bottom w:val="single" w:sz="4" w:space="0" w:color="auto"/>
              <w:right w:val="single" w:sz="4" w:space="0" w:color="auto"/>
            </w:tcBorders>
            <w:shd w:val="clear" w:color="auto" w:fill="auto"/>
            <w:vAlign w:val="center"/>
            <w:hideMark/>
          </w:tcPr>
          <w:p w14:paraId="63E5400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E3F269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48FE2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79374</w:t>
            </w:r>
          </w:p>
        </w:tc>
        <w:tc>
          <w:tcPr>
            <w:tcW w:w="1333" w:type="dxa"/>
            <w:tcBorders>
              <w:top w:val="nil"/>
              <w:left w:val="nil"/>
              <w:bottom w:val="single" w:sz="4" w:space="0" w:color="auto"/>
              <w:right w:val="single" w:sz="4" w:space="0" w:color="auto"/>
            </w:tcBorders>
            <w:shd w:val="clear" w:color="auto" w:fill="auto"/>
            <w:vAlign w:val="center"/>
            <w:hideMark/>
          </w:tcPr>
          <w:p w14:paraId="7EE75117" w14:textId="77777777" w:rsidR="003D1C0B" w:rsidRPr="000E7272" w:rsidRDefault="003D1C0B" w:rsidP="00A26B95">
            <w:pPr>
              <w:spacing w:after="0" w:line="240" w:lineRule="auto"/>
              <w:rPr>
                <w:color w:val="000000"/>
                <w:sz w:val="16"/>
                <w:szCs w:val="16"/>
              </w:rPr>
            </w:pPr>
            <w:r w:rsidRPr="000E7272">
              <w:rPr>
                <w:color w:val="000000"/>
                <w:sz w:val="16"/>
                <w:szCs w:val="16"/>
              </w:rPr>
              <w:t>Heřmanovice</w:t>
            </w:r>
          </w:p>
        </w:tc>
        <w:tc>
          <w:tcPr>
            <w:tcW w:w="1044" w:type="dxa"/>
            <w:tcBorders>
              <w:top w:val="nil"/>
              <w:left w:val="nil"/>
              <w:bottom w:val="single" w:sz="4" w:space="0" w:color="auto"/>
              <w:right w:val="single" w:sz="4" w:space="0" w:color="auto"/>
            </w:tcBorders>
            <w:shd w:val="clear" w:color="auto" w:fill="auto"/>
            <w:vAlign w:val="center"/>
            <w:hideMark/>
          </w:tcPr>
          <w:p w14:paraId="0B1EE721" w14:textId="77777777" w:rsidR="003D1C0B" w:rsidRPr="000E7272" w:rsidRDefault="003D1C0B" w:rsidP="00A26B95">
            <w:pPr>
              <w:spacing w:after="0" w:line="240" w:lineRule="auto"/>
              <w:rPr>
                <w:color w:val="000000"/>
                <w:sz w:val="16"/>
                <w:szCs w:val="16"/>
              </w:rPr>
            </w:pPr>
            <w:r w:rsidRPr="000E7272">
              <w:rPr>
                <w:color w:val="000000"/>
                <w:sz w:val="16"/>
                <w:szCs w:val="16"/>
              </w:rPr>
              <w:t>Heřmanovice</w:t>
            </w:r>
          </w:p>
        </w:tc>
        <w:tc>
          <w:tcPr>
            <w:tcW w:w="796" w:type="dxa"/>
            <w:tcBorders>
              <w:top w:val="nil"/>
              <w:left w:val="nil"/>
              <w:bottom w:val="single" w:sz="4" w:space="0" w:color="auto"/>
              <w:right w:val="single" w:sz="4" w:space="0" w:color="auto"/>
            </w:tcBorders>
            <w:shd w:val="clear" w:color="auto" w:fill="auto"/>
            <w:vAlign w:val="center"/>
            <w:hideMark/>
          </w:tcPr>
          <w:p w14:paraId="3B95958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20386834</w:t>
            </w:r>
          </w:p>
        </w:tc>
        <w:tc>
          <w:tcPr>
            <w:tcW w:w="933" w:type="dxa"/>
            <w:tcBorders>
              <w:top w:val="nil"/>
              <w:left w:val="nil"/>
              <w:bottom w:val="single" w:sz="4" w:space="0" w:color="auto"/>
              <w:right w:val="single" w:sz="4" w:space="0" w:color="auto"/>
            </w:tcBorders>
            <w:shd w:val="clear" w:color="auto" w:fill="auto"/>
            <w:vAlign w:val="center"/>
            <w:hideMark/>
          </w:tcPr>
          <w:p w14:paraId="74976E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1056160.85</w:t>
            </w:r>
          </w:p>
        </w:tc>
        <w:tc>
          <w:tcPr>
            <w:tcW w:w="853" w:type="dxa"/>
            <w:tcBorders>
              <w:top w:val="nil"/>
              <w:left w:val="nil"/>
              <w:bottom w:val="single" w:sz="4" w:space="0" w:color="auto"/>
              <w:right w:val="single" w:sz="4" w:space="0" w:color="auto"/>
            </w:tcBorders>
            <w:shd w:val="clear" w:color="auto" w:fill="auto"/>
            <w:vAlign w:val="center"/>
            <w:hideMark/>
          </w:tcPr>
          <w:p w14:paraId="7067F5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529948.36</w:t>
            </w:r>
          </w:p>
        </w:tc>
        <w:tc>
          <w:tcPr>
            <w:tcW w:w="2374" w:type="dxa"/>
            <w:tcBorders>
              <w:top w:val="nil"/>
              <w:left w:val="nil"/>
              <w:bottom w:val="single" w:sz="4" w:space="0" w:color="auto"/>
              <w:right w:val="single" w:sz="4" w:space="0" w:color="auto"/>
            </w:tcBorders>
            <w:shd w:val="clear" w:color="auto" w:fill="auto"/>
            <w:vAlign w:val="center"/>
            <w:hideMark/>
          </w:tcPr>
          <w:p w14:paraId="5F5053C9" w14:textId="77777777" w:rsidR="003D1C0B" w:rsidRPr="000E7272" w:rsidRDefault="003D1C0B" w:rsidP="00A26B95">
            <w:pPr>
              <w:spacing w:after="0" w:line="240" w:lineRule="auto"/>
              <w:rPr>
                <w:color w:val="000000"/>
                <w:sz w:val="16"/>
                <w:szCs w:val="16"/>
              </w:rPr>
            </w:pPr>
            <w:r w:rsidRPr="000E7272">
              <w:rPr>
                <w:color w:val="000000"/>
                <w:sz w:val="16"/>
                <w:szCs w:val="16"/>
              </w:rPr>
              <w:t>č.p. 131, 79374, Heřmanovice</w:t>
            </w:r>
          </w:p>
        </w:tc>
        <w:tc>
          <w:tcPr>
            <w:tcW w:w="447" w:type="dxa"/>
            <w:tcBorders>
              <w:top w:val="nil"/>
              <w:left w:val="nil"/>
              <w:bottom w:val="single" w:sz="4" w:space="0" w:color="auto"/>
              <w:right w:val="single" w:sz="4" w:space="0" w:color="auto"/>
            </w:tcBorders>
            <w:shd w:val="clear" w:color="auto" w:fill="auto"/>
            <w:vAlign w:val="center"/>
            <w:hideMark/>
          </w:tcPr>
          <w:p w14:paraId="27AB35E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43D430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B7987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79376</w:t>
            </w:r>
          </w:p>
        </w:tc>
        <w:tc>
          <w:tcPr>
            <w:tcW w:w="1333" w:type="dxa"/>
            <w:tcBorders>
              <w:top w:val="nil"/>
              <w:left w:val="nil"/>
              <w:bottom w:val="single" w:sz="4" w:space="0" w:color="auto"/>
              <w:right w:val="single" w:sz="4" w:space="0" w:color="auto"/>
            </w:tcBorders>
            <w:shd w:val="clear" w:color="auto" w:fill="auto"/>
            <w:vAlign w:val="center"/>
            <w:hideMark/>
          </w:tcPr>
          <w:p w14:paraId="2960D696" w14:textId="77777777" w:rsidR="003D1C0B" w:rsidRPr="000E7272" w:rsidRDefault="003D1C0B" w:rsidP="00A26B95">
            <w:pPr>
              <w:spacing w:after="0" w:line="240" w:lineRule="auto"/>
              <w:rPr>
                <w:color w:val="000000"/>
                <w:sz w:val="16"/>
                <w:szCs w:val="16"/>
              </w:rPr>
            </w:pPr>
            <w:r w:rsidRPr="000E7272">
              <w:rPr>
                <w:color w:val="000000"/>
                <w:sz w:val="16"/>
                <w:szCs w:val="16"/>
              </w:rPr>
              <w:t>Zlaté Hory v Jeseníkách</w:t>
            </w:r>
          </w:p>
        </w:tc>
        <w:tc>
          <w:tcPr>
            <w:tcW w:w="1044" w:type="dxa"/>
            <w:tcBorders>
              <w:top w:val="nil"/>
              <w:left w:val="nil"/>
              <w:bottom w:val="single" w:sz="4" w:space="0" w:color="auto"/>
              <w:right w:val="single" w:sz="4" w:space="0" w:color="auto"/>
            </w:tcBorders>
            <w:shd w:val="clear" w:color="auto" w:fill="auto"/>
            <w:vAlign w:val="center"/>
            <w:hideMark/>
          </w:tcPr>
          <w:p w14:paraId="03150BAB" w14:textId="77777777" w:rsidR="003D1C0B" w:rsidRPr="000E7272" w:rsidRDefault="003D1C0B" w:rsidP="00A26B95">
            <w:pPr>
              <w:spacing w:after="0" w:line="240" w:lineRule="auto"/>
              <w:rPr>
                <w:color w:val="000000"/>
                <w:sz w:val="16"/>
                <w:szCs w:val="16"/>
              </w:rPr>
            </w:pPr>
            <w:r w:rsidRPr="000E7272">
              <w:rPr>
                <w:color w:val="000000"/>
                <w:sz w:val="16"/>
                <w:szCs w:val="16"/>
              </w:rPr>
              <w:t>Zlaté Hory</w:t>
            </w:r>
          </w:p>
        </w:tc>
        <w:tc>
          <w:tcPr>
            <w:tcW w:w="796" w:type="dxa"/>
            <w:tcBorders>
              <w:top w:val="nil"/>
              <w:left w:val="nil"/>
              <w:bottom w:val="single" w:sz="4" w:space="0" w:color="auto"/>
              <w:right w:val="single" w:sz="4" w:space="0" w:color="auto"/>
            </w:tcBorders>
            <w:shd w:val="clear" w:color="auto" w:fill="auto"/>
            <w:vAlign w:val="center"/>
            <w:hideMark/>
          </w:tcPr>
          <w:p w14:paraId="596D44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15451305</w:t>
            </w:r>
          </w:p>
        </w:tc>
        <w:tc>
          <w:tcPr>
            <w:tcW w:w="933" w:type="dxa"/>
            <w:tcBorders>
              <w:top w:val="nil"/>
              <w:left w:val="nil"/>
              <w:bottom w:val="single" w:sz="4" w:space="0" w:color="auto"/>
              <w:right w:val="single" w:sz="4" w:space="0" w:color="auto"/>
            </w:tcBorders>
            <w:shd w:val="clear" w:color="auto" w:fill="auto"/>
            <w:vAlign w:val="center"/>
            <w:hideMark/>
          </w:tcPr>
          <w:p w14:paraId="4FD8E2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1048393.25</w:t>
            </w:r>
          </w:p>
        </w:tc>
        <w:tc>
          <w:tcPr>
            <w:tcW w:w="853" w:type="dxa"/>
            <w:tcBorders>
              <w:top w:val="nil"/>
              <w:left w:val="nil"/>
              <w:bottom w:val="single" w:sz="4" w:space="0" w:color="auto"/>
              <w:right w:val="single" w:sz="4" w:space="0" w:color="auto"/>
            </w:tcBorders>
            <w:shd w:val="clear" w:color="auto" w:fill="auto"/>
            <w:vAlign w:val="center"/>
            <w:hideMark/>
          </w:tcPr>
          <w:p w14:paraId="4E7034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529549.02</w:t>
            </w:r>
          </w:p>
        </w:tc>
        <w:tc>
          <w:tcPr>
            <w:tcW w:w="2374" w:type="dxa"/>
            <w:tcBorders>
              <w:top w:val="nil"/>
              <w:left w:val="nil"/>
              <w:bottom w:val="single" w:sz="4" w:space="0" w:color="auto"/>
              <w:right w:val="single" w:sz="4" w:space="0" w:color="auto"/>
            </w:tcBorders>
            <w:shd w:val="clear" w:color="auto" w:fill="auto"/>
            <w:vAlign w:val="center"/>
            <w:hideMark/>
          </w:tcPr>
          <w:p w14:paraId="4190118D" w14:textId="77777777" w:rsidR="003D1C0B" w:rsidRPr="000E7272" w:rsidRDefault="003D1C0B" w:rsidP="00A26B95">
            <w:pPr>
              <w:spacing w:after="0" w:line="240" w:lineRule="auto"/>
              <w:rPr>
                <w:color w:val="000000"/>
                <w:sz w:val="16"/>
                <w:szCs w:val="16"/>
              </w:rPr>
            </w:pPr>
            <w:r w:rsidRPr="000E7272">
              <w:rPr>
                <w:color w:val="000000"/>
                <w:sz w:val="16"/>
                <w:szCs w:val="16"/>
              </w:rPr>
              <w:t>Bezručova 144, 79376, Zlaté Hory</w:t>
            </w:r>
          </w:p>
        </w:tc>
        <w:tc>
          <w:tcPr>
            <w:tcW w:w="447" w:type="dxa"/>
            <w:tcBorders>
              <w:top w:val="nil"/>
              <w:left w:val="nil"/>
              <w:bottom w:val="single" w:sz="4" w:space="0" w:color="auto"/>
              <w:right w:val="single" w:sz="4" w:space="0" w:color="auto"/>
            </w:tcBorders>
            <w:shd w:val="clear" w:color="auto" w:fill="auto"/>
            <w:vAlign w:val="center"/>
            <w:hideMark/>
          </w:tcPr>
          <w:p w14:paraId="4EFE13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0404CB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4211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79377</w:t>
            </w:r>
          </w:p>
        </w:tc>
        <w:tc>
          <w:tcPr>
            <w:tcW w:w="1333" w:type="dxa"/>
            <w:tcBorders>
              <w:top w:val="nil"/>
              <w:left w:val="nil"/>
              <w:bottom w:val="single" w:sz="4" w:space="0" w:color="auto"/>
              <w:right w:val="single" w:sz="4" w:space="0" w:color="auto"/>
            </w:tcBorders>
            <w:shd w:val="clear" w:color="auto" w:fill="auto"/>
            <w:vAlign w:val="center"/>
            <w:hideMark/>
          </w:tcPr>
          <w:p w14:paraId="2AA65C27" w14:textId="77777777" w:rsidR="003D1C0B" w:rsidRPr="000E7272" w:rsidRDefault="003D1C0B" w:rsidP="00A26B95">
            <w:pPr>
              <w:spacing w:after="0" w:line="240" w:lineRule="auto"/>
              <w:rPr>
                <w:color w:val="000000"/>
                <w:sz w:val="16"/>
                <w:szCs w:val="16"/>
              </w:rPr>
            </w:pPr>
            <w:r w:rsidRPr="000E7272">
              <w:rPr>
                <w:color w:val="000000"/>
                <w:sz w:val="16"/>
                <w:szCs w:val="16"/>
              </w:rPr>
              <w:t>Biskupská kupa</w:t>
            </w:r>
          </w:p>
        </w:tc>
        <w:tc>
          <w:tcPr>
            <w:tcW w:w="1044" w:type="dxa"/>
            <w:tcBorders>
              <w:top w:val="nil"/>
              <w:left w:val="nil"/>
              <w:bottom w:val="single" w:sz="4" w:space="0" w:color="auto"/>
              <w:right w:val="single" w:sz="4" w:space="0" w:color="auto"/>
            </w:tcBorders>
            <w:shd w:val="clear" w:color="auto" w:fill="auto"/>
            <w:vAlign w:val="center"/>
            <w:hideMark/>
          </w:tcPr>
          <w:p w14:paraId="4B2A1949" w14:textId="77777777" w:rsidR="003D1C0B" w:rsidRPr="000E7272" w:rsidRDefault="003D1C0B" w:rsidP="00A26B95">
            <w:pPr>
              <w:spacing w:after="0" w:line="240" w:lineRule="auto"/>
              <w:rPr>
                <w:color w:val="000000"/>
                <w:sz w:val="16"/>
                <w:szCs w:val="16"/>
              </w:rPr>
            </w:pPr>
            <w:r w:rsidRPr="000E7272">
              <w:rPr>
                <w:color w:val="000000"/>
                <w:sz w:val="16"/>
                <w:szCs w:val="16"/>
              </w:rPr>
              <w:t>Zlaté Hory</w:t>
            </w:r>
          </w:p>
        </w:tc>
        <w:tc>
          <w:tcPr>
            <w:tcW w:w="796" w:type="dxa"/>
            <w:tcBorders>
              <w:top w:val="nil"/>
              <w:left w:val="nil"/>
              <w:bottom w:val="single" w:sz="4" w:space="0" w:color="auto"/>
              <w:right w:val="single" w:sz="4" w:space="0" w:color="auto"/>
            </w:tcBorders>
            <w:shd w:val="clear" w:color="auto" w:fill="auto"/>
            <w:vAlign w:val="center"/>
            <w:hideMark/>
          </w:tcPr>
          <w:p w14:paraId="2918EC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25264524</w:t>
            </w:r>
          </w:p>
        </w:tc>
        <w:tc>
          <w:tcPr>
            <w:tcW w:w="933" w:type="dxa"/>
            <w:tcBorders>
              <w:top w:val="nil"/>
              <w:left w:val="nil"/>
              <w:bottom w:val="single" w:sz="4" w:space="0" w:color="auto"/>
              <w:right w:val="single" w:sz="4" w:space="0" w:color="auto"/>
            </w:tcBorders>
            <w:shd w:val="clear" w:color="auto" w:fill="auto"/>
            <w:vAlign w:val="center"/>
            <w:hideMark/>
          </w:tcPr>
          <w:p w14:paraId="3C37875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1049334.79</w:t>
            </w:r>
          </w:p>
        </w:tc>
        <w:tc>
          <w:tcPr>
            <w:tcW w:w="853" w:type="dxa"/>
            <w:tcBorders>
              <w:top w:val="nil"/>
              <w:left w:val="nil"/>
              <w:bottom w:val="single" w:sz="4" w:space="0" w:color="auto"/>
              <w:right w:val="single" w:sz="4" w:space="0" w:color="auto"/>
            </w:tcBorders>
            <w:shd w:val="clear" w:color="auto" w:fill="auto"/>
            <w:vAlign w:val="center"/>
            <w:hideMark/>
          </w:tcPr>
          <w:p w14:paraId="394FA4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527254.96</w:t>
            </w:r>
          </w:p>
        </w:tc>
        <w:tc>
          <w:tcPr>
            <w:tcW w:w="2374" w:type="dxa"/>
            <w:tcBorders>
              <w:top w:val="nil"/>
              <w:left w:val="nil"/>
              <w:bottom w:val="single" w:sz="4" w:space="0" w:color="auto"/>
              <w:right w:val="single" w:sz="4" w:space="0" w:color="auto"/>
            </w:tcBorders>
            <w:shd w:val="clear" w:color="auto" w:fill="auto"/>
            <w:vAlign w:val="center"/>
            <w:hideMark/>
          </w:tcPr>
          <w:p w14:paraId="3F749C16" w14:textId="77777777" w:rsidR="003D1C0B" w:rsidRPr="000E7272" w:rsidRDefault="003D1C0B" w:rsidP="00A26B95">
            <w:pPr>
              <w:spacing w:after="0" w:line="240" w:lineRule="auto"/>
              <w:rPr>
                <w:color w:val="000000"/>
                <w:sz w:val="16"/>
                <w:szCs w:val="16"/>
              </w:rPr>
            </w:pPr>
            <w:r w:rsidRPr="000E7272">
              <w:rPr>
                <w:color w:val="000000"/>
                <w:sz w:val="16"/>
                <w:szCs w:val="16"/>
              </w:rPr>
              <w:t>č.p. 1, 79376, Zlaté Hory</w:t>
            </w:r>
          </w:p>
        </w:tc>
        <w:tc>
          <w:tcPr>
            <w:tcW w:w="447" w:type="dxa"/>
            <w:tcBorders>
              <w:top w:val="nil"/>
              <w:left w:val="nil"/>
              <w:bottom w:val="single" w:sz="4" w:space="0" w:color="auto"/>
              <w:right w:val="single" w:sz="4" w:space="0" w:color="auto"/>
            </w:tcBorders>
            <w:shd w:val="clear" w:color="auto" w:fill="auto"/>
            <w:vAlign w:val="center"/>
            <w:hideMark/>
          </w:tcPr>
          <w:p w14:paraId="7794BD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2C4B282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CBB39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79381</w:t>
            </w:r>
          </w:p>
        </w:tc>
        <w:tc>
          <w:tcPr>
            <w:tcW w:w="1333" w:type="dxa"/>
            <w:tcBorders>
              <w:top w:val="nil"/>
              <w:left w:val="nil"/>
              <w:bottom w:val="single" w:sz="4" w:space="0" w:color="auto"/>
              <w:right w:val="single" w:sz="4" w:space="0" w:color="auto"/>
            </w:tcBorders>
            <w:shd w:val="clear" w:color="auto" w:fill="auto"/>
            <w:vAlign w:val="center"/>
            <w:hideMark/>
          </w:tcPr>
          <w:p w14:paraId="6AB48628" w14:textId="77777777" w:rsidR="003D1C0B" w:rsidRPr="000E7272" w:rsidRDefault="003D1C0B" w:rsidP="00A26B95">
            <w:pPr>
              <w:spacing w:after="0" w:line="240" w:lineRule="auto"/>
              <w:rPr>
                <w:color w:val="000000"/>
                <w:sz w:val="16"/>
                <w:szCs w:val="16"/>
              </w:rPr>
            </w:pPr>
            <w:r w:rsidRPr="000E7272">
              <w:rPr>
                <w:color w:val="000000"/>
                <w:sz w:val="16"/>
                <w:szCs w:val="16"/>
              </w:rPr>
              <w:t>Hošťálkovy</w:t>
            </w:r>
          </w:p>
        </w:tc>
        <w:tc>
          <w:tcPr>
            <w:tcW w:w="1044" w:type="dxa"/>
            <w:tcBorders>
              <w:top w:val="nil"/>
              <w:left w:val="nil"/>
              <w:bottom w:val="single" w:sz="4" w:space="0" w:color="auto"/>
              <w:right w:val="single" w:sz="4" w:space="0" w:color="auto"/>
            </w:tcBorders>
            <w:shd w:val="clear" w:color="auto" w:fill="auto"/>
            <w:vAlign w:val="center"/>
            <w:hideMark/>
          </w:tcPr>
          <w:p w14:paraId="2A8BAD7C" w14:textId="77777777" w:rsidR="003D1C0B" w:rsidRPr="000E7272" w:rsidRDefault="003D1C0B" w:rsidP="00A26B95">
            <w:pPr>
              <w:spacing w:after="0" w:line="240" w:lineRule="auto"/>
              <w:rPr>
                <w:color w:val="000000"/>
                <w:sz w:val="16"/>
                <w:szCs w:val="16"/>
              </w:rPr>
            </w:pPr>
            <w:r w:rsidRPr="000E7272">
              <w:rPr>
                <w:color w:val="000000"/>
                <w:sz w:val="16"/>
                <w:szCs w:val="16"/>
              </w:rPr>
              <w:t>Hošťálkovy</w:t>
            </w:r>
          </w:p>
        </w:tc>
        <w:tc>
          <w:tcPr>
            <w:tcW w:w="796" w:type="dxa"/>
            <w:tcBorders>
              <w:top w:val="nil"/>
              <w:left w:val="nil"/>
              <w:bottom w:val="single" w:sz="4" w:space="0" w:color="auto"/>
              <w:right w:val="single" w:sz="4" w:space="0" w:color="auto"/>
            </w:tcBorders>
            <w:shd w:val="clear" w:color="auto" w:fill="auto"/>
            <w:vAlign w:val="center"/>
            <w:hideMark/>
          </w:tcPr>
          <w:p w14:paraId="4B8B38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2782766</w:t>
            </w:r>
          </w:p>
        </w:tc>
        <w:tc>
          <w:tcPr>
            <w:tcW w:w="933" w:type="dxa"/>
            <w:tcBorders>
              <w:top w:val="nil"/>
              <w:left w:val="nil"/>
              <w:bottom w:val="single" w:sz="4" w:space="0" w:color="auto"/>
              <w:right w:val="single" w:sz="4" w:space="0" w:color="auto"/>
            </w:tcBorders>
            <w:shd w:val="clear" w:color="auto" w:fill="auto"/>
            <w:vAlign w:val="center"/>
            <w:hideMark/>
          </w:tcPr>
          <w:p w14:paraId="370A1B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1066274.19</w:t>
            </w:r>
          </w:p>
        </w:tc>
        <w:tc>
          <w:tcPr>
            <w:tcW w:w="853" w:type="dxa"/>
            <w:tcBorders>
              <w:top w:val="nil"/>
              <w:left w:val="nil"/>
              <w:bottom w:val="single" w:sz="4" w:space="0" w:color="auto"/>
              <w:right w:val="single" w:sz="4" w:space="0" w:color="auto"/>
            </w:tcBorders>
            <w:shd w:val="clear" w:color="auto" w:fill="auto"/>
            <w:vAlign w:val="center"/>
            <w:hideMark/>
          </w:tcPr>
          <w:p w14:paraId="19C99D4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517091.63</w:t>
            </w:r>
          </w:p>
        </w:tc>
        <w:tc>
          <w:tcPr>
            <w:tcW w:w="2374" w:type="dxa"/>
            <w:tcBorders>
              <w:top w:val="nil"/>
              <w:left w:val="nil"/>
              <w:bottom w:val="single" w:sz="4" w:space="0" w:color="auto"/>
              <w:right w:val="single" w:sz="4" w:space="0" w:color="auto"/>
            </w:tcBorders>
            <w:shd w:val="clear" w:color="auto" w:fill="auto"/>
            <w:vAlign w:val="center"/>
            <w:hideMark/>
          </w:tcPr>
          <w:p w14:paraId="66A461DF" w14:textId="77777777" w:rsidR="003D1C0B" w:rsidRPr="000E7272" w:rsidRDefault="003D1C0B" w:rsidP="00A26B95">
            <w:pPr>
              <w:spacing w:after="0" w:line="240" w:lineRule="auto"/>
              <w:rPr>
                <w:color w:val="000000"/>
                <w:sz w:val="16"/>
                <w:szCs w:val="16"/>
              </w:rPr>
            </w:pPr>
            <w:r w:rsidRPr="000E7272">
              <w:rPr>
                <w:color w:val="000000"/>
                <w:sz w:val="16"/>
                <w:szCs w:val="16"/>
              </w:rPr>
              <w:t>č.p. 30, 79401, Hošťálkovy</w:t>
            </w:r>
          </w:p>
        </w:tc>
        <w:tc>
          <w:tcPr>
            <w:tcW w:w="447" w:type="dxa"/>
            <w:tcBorders>
              <w:top w:val="nil"/>
              <w:left w:val="nil"/>
              <w:bottom w:val="single" w:sz="4" w:space="0" w:color="auto"/>
              <w:right w:val="single" w:sz="4" w:space="0" w:color="auto"/>
            </w:tcBorders>
            <w:shd w:val="clear" w:color="auto" w:fill="auto"/>
            <w:vAlign w:val="center"/>
            <w:hideMark/>
          </w:tcPr>
          <w:p w14:paraId="4B4B8C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30E86FC"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A501E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79382</w:t>
            </w:r>
          </w:p>
        </w:tc>
        <w:tc>
          <w:tcPr>
            <w:tcW w:w="1333" w:type="dxa"/>
            <w:tcBorders>
              <w:top w:val="nil"/>
              <w:left w:val="nil"/>
              <w:bottom w:val="single" w:sz="4" w:space="0" w:color="auto"/>
              <w:right w:val="single" w:sz="4" w:space="0" w:color="auto"/>
            </w:tcBorders>
            <w:shd w:val="clear" w:color="auto" w:fill="auto"/>
            <w:vAlign w:val="center"/>
            <w:hideMark/>
          </w:tcPr>
          <w:p w14:paraId="4E9E00A3" w14:textId="77777777" w:rsidR="003D1C0B" w:rsidRPr="000E7272" w:rsidRDefault="003D1C0B" w:rsidP="00A26B95">
            <w:pPr>
              <w:spacing w:after="0" w:line="240" w:lineRule="auto"/>
              <w:rPr>
                <w:color w:val="000000"/>
                <w:sz w:val="16"/>
                <w:szCs w:val="16"/>
              </w:rPr>
            </w:pPr>
            <w:r w:rsidRPr="000E7272">
              <w:rPr>
                <w:color w:val="000000"/>
                <w:sz w:val="16"/>
                <w:szCs w:val="16"/>
              </w:rPr>
              <w:t>Třemešná u Krnova</w:t>
            </w:r>
          </w:p>
        </w:tc>
        <w:tc>
          <w:tcPr>
            <w:tcW w:w="1044" w:type="dxa"/>
            <w:tcBorders>
              <w:top w:val="nil"/>
              <w:left w:val="nil"/>
              <w:bottom w:val="single" w:sz="4" w:space="0" w:color="auto"/>
              <w:right w:val="single" w:sz="4" w:space="0" w:color="auto"/>
            </w:tcBorders>
            <w:shd w:val="clear" w:color="auto" w:fill="auto"/>
            <w:vAlign w:val="center"/>
            <w:hideMark/>
          </w:tcPr>
          <w:p w14:paraId="1E8B493B" w14:textId="77777777" w:rsidR="003D1C0B" w:rsidRPr="000E7272" w:rsidRDefault="003D1C0B" w:rsidP="00A26B95">
            <w:pPr>
              <w:spacing w:after="0" w:line="240" w:lineRule="auto"/>
              <w:rPr>
                <w:color w:val="000000"/>
                <w:sz w:val="16"/>
                <w:szCs w:val="16"/>
              </w:rPr>
            </w:pPr>
            <w:r w:rsidRPr="000E7272">
              <w:rPr>
                <w:color w:val="000000"/>
                <w:sz w:val="16"/>
                <w:szCs w:val="16"/>
              </w:rPr>
              <w:t>Třemešná</w:t>
            </w:r>
          </w:p>
        </w:tc>
        <w:tc>
          <w:tcPr>
            <w:tcW w:w="796" w:type="dxa"/>
            <w:tcBorders>
              <w:top w:val="nil"/>
              <w:left w:val="nil"/>
              <w:bottom w:val="single" w:sz="4" w:space="0" w:color="auto"/>
              <w:right w:val="single" w:sz="4" w:space="0" w:color="auto"/>
            </w:tcBorders>
            <w:shd w:val="clear" w:color="auto" w:fill="auto"/>
            <w:vAlign w:val="center"/>
            <w:hideMark/>
          </w:tcPr>
          <w:p w14:paraId="6085120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14035171</w:t>
            </w:r>
          </w:p>
        </w:tc>
        <w:tc>
          <w:tcPr>
            <w:tcW w:w="933" w:type="dxa"/>
            <w:tcBorders>
              <w:top w:val="nil"/>
              <w:left w:val="nil"/>
              <w:bottom w:val="single" w:sz="4" w:space="0" w:color="auto"/>
              <w:right w:val="single" w:sz="4" w:space="0" w:color="auto"/>
            </w:tcBorders>
            <w:shd w:val="clear" w:color="auto" w:fill="auto"/>
            <w:vAlign w:val="center"/>
            <w:hideMark/>
          </w:tcPr>
          <w:p w14:paraId="6C10AB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1055926.17</w:t>
            </w:r>
          </w:p>
        </w:tc>
        <w:tc>
          <w:tcPr>
            <w:tcW w:w="853" w:type="dxa"/>
            <w:tcBorders>
              <w:top w:val="nil"/>
              <w:left w:val="nil"/>
              <w:bottom w:val="single" w:sz="4" w:space="0" w:color="auto"/>
              <w:right w:val="single" w:sz="4" w:space="0" w:color="auto"/>
            </w:tcBorders>
            <w:shd w:val="clear" w:color="auto" w:fill="auto"/>
            <w:vAlign w:val="center"/>
            <w:hideMark/>
          </w:tcPr>
          <w:p w14:paraId="5697A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517424.62</w:t>
            </w:r>
          </w:p>
        </w:tc>
        <w:tc>
          <w:tcPr>
            <w:tcW w:w="2374" w:type="dxa"/>
            <w:tcBorders>
              <w:top w:val="nil"/>
              <w:left w:val="nil"/>
              <w:bottom w:val="single" w:sz="4" w:space="0" w:color="auto"/>
              <w:right w:val="single" w:sz="4" w:space="0" w:color="auto"/>
            </w:tcBorders>
            <w:shd w:val="clear" w:color="auto" w:fill="auto"/>
            <w:vAlign w:val="center"/>
            <w:hideMark/>
          </w:tcPr>
          <w:p w14:paraId="129858E8" w14:textId="77777777" w:rsidR="003D1C0B" w:rsidRPr="000E7272" w:rsidRDefault="003D1C0B" w:rsidP="00A26B95">
            <w:pPr>
              <w:spacing w:after="0" w:line="240" w:lineRule="auto"/>
              <w:rPr>
                <w:color w:val="000000"/>
                <w:sz w:val="16"/>
                <w:szCs w:val="16"/>
              </w:rPr>
            </w:pPr>
            <w:r w:rsidRPr="000E7272">
              <w:rPr>
                <w:color w:val="000000"/>
                <w:sz w:val="16"/>
                <w:szCs w:val="16"/>
              </w:rPr>
              <w:t>č.p. 304, 79382, Třemešná</w:t>
            </w:r>
          </w:p>
        </w:tc>
        <w:tc>
          <w:tcPr>
            <w:tcW w:w="447" w:type="dxa"/>
            <w:tcBorders>
              <w:top w:val="nil"/>
              <w:left w:val="nil"/>
              <w:bottom w:val="single" w:sz="4" w:space="0" w:color="auto"/>
              <w:right w:val="single" w:sz="4" w:space="0" w:color="auto"/>
            </w:tcBorders>
            <w:shd w:val="clear" w:color="auto" w:fill="auto"/>
            <w:vAlign w:val="center"/>
            <w:hideMark/>
          </w:tcPr>
          <w:p w14:paraId="799779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07782D8"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5D3A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79383</w:t>
            </w:r>
          </w:p>
        </w:tc>
        <w:tc>
          <w:tcPr>
            <w:tcW w:w="1333" w:type="dxa"/>
            <w:tcBorders>
              <w:top w:val="nil"/>
              <w:left w:val="nil"/>
              <w:bottom w:val="single" w:sz="4" w:space="0" w:color="auto"/>
              <w:right w:val="single" w:sz="4" w:space="0" w:color="auto"/>
            </w:tcBorders>
            <w:shd w:val="clear" w:color="auto" w:fill="auto"/>
            <w:vAlign w:val="center"/>
            <w:hideMark/>
          </w:tcPr>
          <w:p w14:paraId="569E039B" w14:textId="77777777" w:rsidR="003D1C0B" w:rsidRPr="000E7272" w:rsidRDefault="003D1C0B" w:rsidP="00A26B95">
            <w:pPr>
              <w:spacing w:after="0" w:line="240" w:lineRule="auto"/>
              <w:rPr>
                <w:color w:val="000000"/>
                <w:sz w:val="16"/>
                <w:szCs w:val="16"/>
              </w:rPr>
            </w:pPr>
            <w:r w:rsidRPr="000E7272">
              <w:rPr>
                <w:color w:val="000000"/>
                <w:sz w:val="16"/>
                <w:szCs w:val="16"/>
              </w:rPr>
              <w:t>Jindřichov u Krnova</w:t>
            </w:r>
          </w:p>
        </w:tc>
        <w:tc>
          <w:tcPr>
            <w:tcW w:w="1044" w:type="dxa"/>
            <w:tcBorders>
              <w:top w:val="nil"/>
              <w:left w:val="nil"/>
              <w:bottom w:val="single" w:sz="4" w:space="0" w:color="auto"/>
              <w:right w:val="single" w:sz="4" w:space="0" w:color="auto"/>
            </w:tcBorders>
            <w:shd w:val="clear" w:color="auto" w:fill="auto"/>
            <w:vAlign w:val="center"/>
            <w:hideMark/>
          </w:tcPr>
          <w:p w14:paraId="06FD2D19" w14:textId="77777777" w:rsidR="003D1C0B" w:rsidRPr="000E7272" w:rsidRDefault="003D1C0B" w:rsidP="00A26B95">
            <w:pPr>
              <w:spacing w:after="0" w:line="240" w:lineRule="auto"/>
              <w:rPr>
                <w:color w:val="000000"/>
                <w:sz w:val="16"/>
                <w:szCs w:val="16"/>
              </w:rPr>
            </w:pPr>
            <w:r w:rsidRPr="000E7272">
              <w:rPr>
                <w:color w:val="000000"/>
                <w:sz w:val="16"/>
                <w:szCs w:val="16"/>
              </w:rPr>
              <w:t>Jindřichov</w:t>
            </w:r>
          </w:p>
        </w:tc>
        <w:tc>
          <w:tcPr>
            <w:tcW w:w="796" w:type="dxa"/>
            <w:tcBorders>
              <w:top w:val="nil"/>
              <w:left w:val="nil"/>
              <w:bottom w:val="single" w:sz="4" w:space="0" w:color="auto"/>
              <w:right w:val="single" w:sz="4" w:space="0" w:color="auto"/>
            </w:tcBorders>
            <w:shd w:val="clear" w:color="auto" w:fill="auto"/>
            <w:vAlign w:val="center"/>
            <w:hideMark/>
          </w:tcPr>
          <w:p w14:paraId="39B7DF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13973711</w:t>
            </w:r>
          </w:p>
        </w:tc>
        <w:tc>
          <w:tcPr>
            <w:tcW w:w="933" w:type="dxa"/>
            <w:tcBorders>
              <w:top w:val="nil"/>
              <w:left w:val="nil"/>
              <w:bottom w:val="single" w:sz="4" w:space="0" w:color="auto"/>
              <w:right w:val="single" w:sz="4" w:space="0" w:color="auto"/>
            </w:tcBorders>
            <w:shd w:val="clear" w:color="auto" w:fill="auto"/>
            <w:vAlign w:val="center"/>
            <w:hideMark/>
          </w:tcPr>
          <w:p w14:paraId="5DF73C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1050395.41</w:t>
            </w:r>
          </w:p>
        </w:tc>
        <w:tc>
          <w:tcPr>
            <w:tcW w:w="853" w:type="dxa"/>
            <w:tcBorders>
              <w:top w:val="nil"/>
              <w:left w:val="nil"/>
              <w:bottom w:val="single" w:sz="4" w:space="0" w:color="auto"/>
              <w:right w:val="single" w:sz="4" w:space="0" w:color="auto"/>
            </w:tcBorders>
            <w:shd w:val="clear" w:color="auto" w:fill="auto"/>
            <w:vAlign w:val="center"/>
            <w:hideMark/>
          </w:tcPr>
          <w:p w14:paraId="70E6E89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521022.66</w:t>
            </w:r>
          </w:p>
        </w:tc>
        <w:tc>
          <w:tcPr>
            <w:tcW w:w="2374" w:type="dxa"/>
            <w:tcBorders>
              <w:top w:val="nil"/>
              <w:left w:val="nil"/>
              <w:bottom w:val="single" w:sz="4" w:space="0" w:color="auto"/>
              <w:right w:val="single" w:sz="4" w:space="0" w:color="auto"/>
            </w:tcBorders>
            <w:shd w:val="clear" w:color="auto" w:fill="auto"/>
            <w:vAlign w:val="center"/>
            <w:hideMark/>
          </w:tcPr>
          <w:p w14:paraId="6576B250" w14:textId="77777777" w:rsidR="003D1C0B" w:rsidRPr="000E7272" w:rsidRDefault="003D1C0B" w:rsidP="00A26B95">
            <w:pPr>
              <w:spacing w:after="0" w:line="240" w:lineRule="auto"/>
              <w:rPr>
                <w:color w:val="000000"/>
                <w:sz w:val="16"/>
                <w:szCs w:val="16"/>
              </w:rPr>
            </w:pPr>
            <w:r w:rsidRPr="000E7272">
              <w:rPr>
                <w:color w:val="000000"/>
                <w:sz w:val="16"/>
                <w:szCs w:val="16"/>
              </w:rPr>
              <w:t>č.p. 478, 79383, Jindřichov</w:t>
            </w:r>
          </w:p>
        </w:tc>
        <w:tc>
          <w:tcPr>
            <w:tcW w:w="447" w:type="dxa"/>
            <w:tcBorders>
              <w:top w:val="nil"/>
              <w:left w:val="nil"/>
              <w:bottom w:val="single" w:sz="4" w:space="0" w:color="auto"/>
              <w:right w:val="single" w:sz="4" w:space="0" w:color="auto"/>
            </w:tcBorders>
            <w:shd w:val="clear" w:color="auto" w:fill="auto"/>
            <w:vAlign w:val="center"/>
            <w:hideMark/>
          </w:tcPr>
          <w:p w14:paraId="15A39A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159F9A9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3E36B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79384</w:t>
            </w:r>
          </w:p>
        </w:tc>
        <w:tc>
          <w:tcPr>
            <w:tcW w:w="1333" w:type="dxa"/>
            <w:tcBorders>
              <w:top w:val="nil"/>
              <w:left w:val="nil"/>
              <w:bottom w:val="single" w:sz="4" w:space="0" w:color="auto"/>
              <w:right w:val="single" w:sz="4" w:space="0" w:color="auto"/>
            </w:tcBorders>
            <w:shd w:val="clear" w:color="auto" w:fill="auto"/>
            <w:vAlign w:val="center"/>
            <w:hideMark/>
          </w:tcPr>
          <w:p w14:paraId="069C9E46" w14:textId="77777777" w:rsidR="003D1C0B" w:rsidRPr="000E7272" w:rsidRDefault="003D1C0B" w:rsidP="00A26B95">
            <w:pPr>
              <w:spacing w:after="0" w:line="240" w:lineRule="auto"/>
              <w:rPr>
                <w:color w:val="000000"/>
                <w:sz w:val="16"/>
                <w:szCs w:val="16"/>
              </w:rPr>
            </w:pPr>
            <w:r w:rsidRPr="000E7272">
              <w:rPr>
                <w:color w:val="000000"/>
                <w:sz w:val="16"/>
                <w:szCs w:val="16"/>
              </w:rPr>
              <w:t>Janov u Krnova</w:t>
            </w:r>
          </w:p>
        </w:tc>
        <w:tc>
          <w:tcPr>
            <w:tcW w:w="1044" w:type="dxa"/>
            <w:tcBorders>
              <w:top w:val="nil"/>
              <w:left w:val="nil"/>
              <w:bottom w:val="single" w:sz="4" w:space="0" w:color="auto"/>
              <w:right w:val="single" w:sz="4" w:space="0" w:color="auto"/>
            </w:tcBorders>
            <w:shd w:val="clear" w:color="auto" w:fill="auto"/>
            <w:vAlign w:val="center"/>
            <w:hideMark/>
          </w:tcPr>
          <w:p w14:paraId="417091F6" w14:textId="77777777" w:rsidR="003D1C0B" w:rsidRPr="000E7272" w:rsidRDefault="003D1C0B" w:rsidP="00A26B95">
            <w:pPr>
              <w:spacing w:after="0" w:line="240" w:lineRule="auto"/>
              <w:rPr>
                <w:color w:val="000000"/>
                <w:sz w:val="16"/>
                <w:szCs w:val="16"/>
              </w:rPr>
            </w:pPr>
            <w:r w:rsidRPr="000E7272">
              <w:rPr>
                <w:color w:val="000000"/>
                <w:sz w:val="16"/>
                <w:szCs w:val="16"/>
              </w:rPr>
              <w:t>Janov</w:t>
            </w:r>
          </w:p>
        </w:tc>
        <w:tc>
          <w:tcPr>
            <w:tcW w:w="796" w:type="dxa"/>
            <w:tcBorders>
              <w:top w:val="nil"/>
              <w:left w:val="nil"/>
              <w:bottom w:val="single" w:sz="4" w:space="0" w:color="auto"/>
              <w:right w:val="single" w:sz="4" w:space="0" w:color="auto"/>
            </w:tcBorders>
            <w:shd w:val="clear" w:color="auto" w:fill="auto"/>
            <w:vAlign w:val="center"/>
            <w:hideMark/>
          </w:tcPr>
          <w:p w14:paraId="169C5C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13966570</w:t>
            </w:r>
          </w:p>
        </w:tc>
        <w:tc>
          <w:tcPr>
            <w:tcW w:w="933" w:type="dxa"/>
            <w:tcBorders>
              <w:top w:val="nil"/>
              <w:left w:val="nil"/>
              <w:bottom w:val="single" w:sz="4" w:space="0" w:color="auto"/>
              <w:right w:val="single" w:sz="4" w:space="0" w:color="auto"/>
            </w:tcBorders>
            <w:shd w:val="clear" w:color="auto" w:fill="auto"/>
            <w:vAlign w:val="center"/>
            <w:hideMark/>
          </w:tcPr>
          <w:p w14:paraId="0795044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1050846.84</w:t>
            </w:r>
          </w:p>
        </w:tc>
        <w:tc>
          <w:tcPr>
            <w:tcW w:w="853" w:type="dxa"/>
            <w:tcBorders>
              <w:top w:val="nil"/>
              <w:left w:val="nil"/>
              <w:bottom w:val="single" w:sz="4" w:space="0" w:color="auto"/>
              <w:right w:val="single" w:sz="4" w:space="0" w:color="auto"/>
            </w:tcBorders>
            <w:shd w:val="clear" w:color="auto" w:fill="auto"/>
            <w:vAlign w:val="center"/>
            <w:hideMark/>
          </w:tcPr>
          <w:p w14:paraId="7AD0C0B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523470.31</w:t>
            </w:r>
          </w:p>
        </w:tc>
        <w:tc>
          <w:tcPr>
            <w:tcW w:w="2374" w:type="dxa"/>
            <w:tcBorders>
              <w:top w:val="nil"/>
              <w:left w:val="nil"/>
              <w:bottom w:val="single" w:sz="4" w:space="0" w:color="auto"/>
              <w:right w:val="single" w:sz="4" w:space="0" w:color="auto"/>
            </w:tcBorders>
            <w:shd w:val="clear" w:color="auto" w:fill="auto"/>
            <w:vAlign w:val="center"/>
            <w:hideMark/>
          </w:tcPr>
          <w:p w14:paraId="357F53C0" w14:textId="77777777" w:rsidR="003D1C0B" w:rsidRPr="000E7272" w:rsidRDefault="003D1C0B" w:rsidP="00A26B95">
            <w:pPr>
              <w:spacing w:after="0" w:line="240" w:lineRule="auto"/>
              <w:rPr>
                <w:color w:val="000000"/>
                <w:sz w:val="16"/>
                <w:szCs w:val="16"/>
              </w:rPr>
            </w:pPr>
            <w:r w:rsidRPr="000E7272">
              <w:rPr>
                <w:color w:val="000000"/>
                <w:sz w:val="16"/>
                <w:szCs w:val="16"/>
              </w:rPr>
              <w:t>č.p. 40, 79384, Janov</w:t>
            </w:r>
          </w:p>
        </w:tc>
        <w:tc>
          <w:tcPr>
            <w:tcW w:w="447" w:type="dxa"/>
            <w:tcBorders>
              <w:top w:val="nil"/>
              <w:left w:val="nil"/>
              <w:bottom w:val="single" w:sz="4" w:space="0" w:color="auto"/>
              <w:right w:val="single" w:sz="4" w:space="0" w:color="auto"/>
            </w:tcBorders>
            <w:shd w:val="clear" w:color="auto" w:fill="auto"/>
            <w:vAlign w:val="center"/>
            <w:hideMark/>
          </w:tcPr>
          <w:p w14:paraId="70BCCA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74120E"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F9FB6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79391</w:t>
            </w:r>
          </w:p>
        </w:tc>
        <w:tc>
          <w:tcPr>
            <w:tcW w:w="1333" w:type="dxa"/>
            <w:tcBorders>
              <w:top w:val="nil"/>
              <w:left w:val="nil"/>
              <w:bottom w:val="single" w:sz="4" w:space="0" w:color="auto"/>
              <w:right w:val="single" w:sz="4" w:space="0" w:color="auto"/>
            </w:tcBorders>
            <w:shd w:val="clear" w:color="auto" w:fill="auto"/>
            <w:vAlign w:val="center"/>
            <w:hideMark/>
          </w:tcPr>
          <w:p w14:paraId="5F2E7DE0" w14:textId="77777777" w:rsidR="003D1C0B" w:rsidRPr="000E7272" w:rsidRDefault="003D1C0B" w:rsidP="00A26B95">
            <w:pPr>
              <w:spacing w:after="0" w:line="240" w:lineRule="auto"/>
              <w:rPr>
                <w:color w:val="000000"/>
                <w:sz w:val="16"/>
                <w:szCs w:val="16"/>
              </w:rPr>
            </w:pPr>
            <w:r w:rsidRPr="000E7272">
              <w:rPr>
                <w:color w:val="000000"/>
                <w:sz w:val="16"/>
                <w:szCs w:val="16"/>
              </w:rPr>
              <w:t>Úvalno</w:t>
            </w:r>
          </w:p>
        </w:tc>
        <w:tc>
          <w:tcPr>
            <w:tcW w:w="1044" w:type="dxa"/>
            <w:tcBorders>
              <w:top w:val="nil"/>
              <w:left w:val="nil"/>
              <w:bottom w:val="single" w:sz="4" w:space="0" w:color="auto"/>
              <w:right w:val="single" w:sz="4" w:space="0" w:color="auto"/>
            </w:tcBorders>
            <w:shd w:val="clear" w:color="auto" w:fill="auto"/>
            <w:vAlign w:val="center"/>
            <w:hideMark/>
          </w:tcPr>
          <w:p w14:paraId="159FE3F4" w14:textId="77777777" w:rsidR="003D1C0B" w:rsidRPr="000E7272" w:rsidRDefault="003D1C0B" w:rsidP="00A26B95">
            <w:pPr>
              <w:spacing w:after="0" w:line="240" w:lineRule="auto"/>
              <w:rPr>
                <w:color w:val="000000"/>
                <w:sz w:val="16"/>
                <w:szCs w:val="16"/>
              </w:rPr>
            </w:pPr>
            <w:r w:rsidRPr="000E7272">
              <w:rPr>
                <w:color w:val="000000"/>
                <w:sz w:val="16"/>
                <w:szCs w:val="16"/>
              </w:rPr>
              <w:t>Úvalno</w:t>
            </w:r>
          </w:p>
        </w:tc>
        <w:tc>
          <w:tcPr>
            <w:tcW w:w="796" w:type="dxa"/>
            <w:tcBorders>
              <w:top w:val="nil"/>
              <w:left w:val="nil"/>
              <w:bottom w:val="single" w:sz="4" w:space="0" w:color="auto"/>
              <w:right w:val="single" w:sz="4" w:space="0" w:color="auto"/>
            </w:tcBorders>
            <w:shd w:val="clear" w:color="auto" w:fill="auto"/>
            <w:vAlign w:val="center"/>
            <w:hideMark/>
          </w:tcPr>
          <w:p w14:paraId="31F8B8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2791161</w:t>
            </w:r>
          </w:p>
        </w:tc>
        <w:tc>
          <w:tcPr>
            <w:tcW w:w="933" w:type="dxa"/>
            <w:tcBorders>
              <w:top w:val="nil"/>
              <w:left w:val="nil"/>
              <w:bottom w:val="single" w:sz="4" w:space="0" w:color="auto"/>
              <w:right w:val="single" w:sz="4" w:space="0" w:color="auto"/>
            </w:tcBorders>
            <w:shd w:val="clear" w:color="auto" w:fill="auto"/>
            <w:vAlign w:val="center"/>
            <w:hideMark/>
          </w:tcPr>
          <w:p w14:paraId="2DCAA41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1074685.45</w:t>
            </w:r>
          </w:p>
        </w:tc>
        <w:tc>
          <w:tcPr>
            <w:tcW w:w="853" w:type="dxa"/>
            <w:tcBorders>
              <w:top w:val="nil"/>
              <w:left w:val="nil"/>
              <w:bottom w:val="single" w:sz="4" w:space="0" w:color="auto"/>
              <w:right w:val="single" w:sz="4" w:space="0" w:color="auto"/>
            </w:tcBorders>
            <w:shd w:val="clear" w:color="auto" w:fill="auto"/>
            <w:vAlign w:val="center"/>
            <w:hideMark/>
          </w:tcPr>
          <w:p w14:paraId="520623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507224.72</w:t>
            </w:r>
          </w:p>
        </w:tc>
        <w:tc>
          <w:tcPr>
            <w:tcW w:w="2374" w:type="dxa"/>
            <w:tcBorders>
              <w:top w:val="nil"/>
              <w:left w:val="nil"/>
              <w:bottom w:val="single" w:sz="4" w:space="0" w:color="auto"/>
              <w:right w:val="single" w:sz="4" w:space="0" w:color="auto"/>
            </w:tcBorders>
            <w:shd w:val="clear" w:color="auto" w:fill="auto"/>
            <w:vAlign w:val="center"/>
            <w:hideMark/>
          </w:tcPr>
          <w:p w14:paraId="50835C17" w14:textId="77777777" w:rsidR="003D1C0B" w:rsidRPr="000E7272" w:rsidRDefault="003D1C0B" w:rsidP="00A26B95">
            <w:pPr>
              <w:spacing w:after="0" w:line="240" w:lineRule="auto"/>
              <w:rPr>
                <w:color w:val="000000"/>
                <w:sz w:val="16"/>
                <w:szCs w:val="16"/>
              </w:rPr>
            </w:pPr>
            <w:r w:rsidRPr="000E7272">
              <w:rPr>
                <w:color w:val="000000"/>
                <w:sz w:val="16"/>
                <w:szCs w:val="16"/>
              </w:rPr>
              <w:t>č.p. 58, 79391, Úvalno</w:t>
            </w:r>
          </w:p>
        </w:tc>
        <w:tc>
          <w:tcPr>
            <w:tcW w:w="447" w:type="dxa"/>
            <w:tcBorders>
              <w:top w:val="nil"/>
              <w:left w:val="nil"/>
              <w:bottom w:val="single" w:sz="4" w:space="0" w:color="auto"/>
              <w:right w:val="single" w:sz="4" w:space="0" w:color="auto"/>
            </w:tcBorders>
            <w:shd w:val="clear" w:color="auto" w:fill="auto"/>
            <w:vAlign w:val="center"/>
            <w:hideMark/>
          </w:tcPr>
          <w:p w14:paraId="5A70B2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EEFD35"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FE568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79393</w:t>
            </w:r>
          </w:p>
        </w:tc>
        <w:tc>
          <w:tcPr>
            <w:tcW w:w="1333" w:type="dxa"/>
            <w:tcBorders>
              <w:top w:val="nil"/>
              <w:left w:val="nil"/>
              <w:bottom w:val="single" w:sz="4" w:space="0" w:color="auto"/>
              <w:right w:val="single" w:sz="4" w:space="0" w:color="auto"/>
            </w:tcBorders>
            <w:shd w:val="clear" w:color="auto" w:fill="auto"/>
            <w:vAlign w:val="center"/>
            <w:hideMark/>
          </w:tcPr>
          <w:p w14:paraId="4EF1248F" w14:textId="77777777" w:rsidR="003D1C0B" w:rsidRPr="000E7272" w:rsidRDefault="003D1C0B" w:rsidP="00A26B95">
            <w:pPr>
              <w:spacing w:after="0" w:line="240" w:lineRule="auto"/>
              <w:rPr>
                <w:color w:val="000000"/>
                <w:sz w:val="16"/>
                <w:szCs w:val="16"/>
              </w:rPr>
            </w:pPr>
            <w:r w:rsidRPr="000E7272">
              <w:rPr>
                <w:color w:val="000000"/>
                <w:sz w:val="16"/>
                <w:szCs w:val="16"/>
              </w:rPr>
              <w:t>Brantice</w:t>
            </w:r>
          </w:p>
        </w:tc>
        <w:tc>
          <w:tcPr>
            <w:tcW w:w="1044" w:type="dxa"/>
            <w:tcBorders>
              <w:top w:val="nil"/>
              <w:left w:val="nil"/>
              <w:bottom w:val="single" w:sz="4" w:space="0" w:color="auto"/>
              <w:right w:val="single" w:sz="4" w:space="0" w:color="auto"/>
            </w:tcBorders>
            <w:shd w:val="clear" w:color="auto" w:fill="auto"/>
            <w:vAlign w:val="center"/>
            <w:hideMark/>
          </w:tcPr>
          <w:p w14:paraId="14145772" w14:textId="77777777" w:rsidR="003D1C0B" w:rsidRPr="000E7272" w:rsidRDefault="003D1C0B" w:rsidP="00A26B95">
            <w:pPr>
              <w:spacing w:after="0" w:line="240" w:lineRule="auto"/>
              <w:rPr>
                <w:color w:val="000000"/>
                <w:sz w:val="16"/>
                <w:szCs w:val="16"/>
              </w:rPr>
            </w:pPr>
            <w:r w:rsidRPr="000E7272">
              <w:rPr>
                <w:color w:val="000000"/>
                <w:sz w:val="16"/>
                <w:szCs w:val="16"/>
              </w:rPr>
              <w:t>Brantice</w:t>
            </w:r>
          </w:p>
        </w:tc>
        <w:tc>
          <w:tcPr>
            <w:tcW w:w="796" w:type="dxa"/>
            <w:tcBorders>
              <w:top w:val="nil"/>
              <w:left w:val="nil"/>
              <w:bottom w:val="single" w:sz="4" w:space="0" w:color="auto"/>
              <w:right w:val="single" w:sz="4" w:space="0" w:color="auto"/>
            </w:tcBorders>
            <w:shd w:val="clear" w:color="auto" w:fill="auto"/>
            <w:vAlign w:val="center"/>
            <w:hideMark/>
          </w:tcPr>
          <w:p w14:paraId="6B6B6D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2816091</w:t>
            </w:r>
          </w:p>
        </w:tc>
        <w:tc>
          <w:tcPr>
            <w:tcW w:w="933" w:type="dxa"/>
            <w:tcBorders>
              <w:top w:val="nil"/>
              <w:left w:val="nil"/>
              <w:bottom w:val="single" w:sz="4" w:space="0" w:color="auto"/>
              <w:right w:val="single" w:sz="4" w:space="0" w:color="auto"/>
            </w:tcBorders>
            <w:shd w:val="clear" w:color="auto" w:fill="auto"/>
            <w:vAlign w:val="center"/>
            <w:hideMark/>
          </w:tcPr>
          <w:p w14:paraId="1356C2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1072105.51</w:t>
            </w:r>
          </w:p>
        </w:tc>
        <w:tc>
          <w:tcPr>
            <w:tcW w:w="853" w:type="dxa"/>
            <w:tcBorders>
              <w:top w:val="nil"/>
              <w:left w:val="nil"/>
              <w:bottom w:val="single" w:sz="4" w:space="0" w:color="auto"/>
              <w:right w:val="single" w:sz="4" w:space="0" w:color="auto"/>
            </w:tcBorders>
            <w:shd w:val="clear" w:color="auto" w:fill="auto"/>
            <w:vAlign w:val="center"/>
            <w:hideMark/>
          </w:tcPr>
          <w:p w14:paraId="027CAA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515047.17</w:t>
            </w:r>
          </w:p>
        </w:tc>
        <w:tc>
          <w:tcPr>
            <w:tcW w:w="2374" w:type="dxa"/>
            <w:tcBorders>
              <w:top w:val="nil"/>
              <w:left w:val="nil"/>
              <w:bottom w:val="single" w:sz="4" w:space="0" w:color="auto"/>
              <w:right w:val="single" w:sz="4" w:space="0" w:color="auto"/>
            </w:tcBorders>
            <w:shd w:val="clear" w:color="auto" w:fill="auto"/>
            <w:vAlign w:val="center"/>
            <w:hideMark/>
          </w:tcPr>
          <w:p w14:paraId="03B39916" w14:textId="77777777" w:rsidR="003D1C0B" w:rsidRPr="000E7272" w:rsidRDefault="003D1C0B" w:rsidP="00A26B95">
            <w:pPr>
              <w:spacing w:after="0" w:line="240" w:lineRule="auto"/>
              <w:rPr>
                <w:color w:val="000000"/>
                <w:sz w:val="16"/>
                <w:szCs w:val="16"/>
              </w:rPr>
            </w:pPr>
            <w:r w:rsidRPr="000E7272">
              <w:rPr>
                <w:color w:val="000000"/>
                <w:sz w:val="16"/>
                <w:szCs w:val="16"/>
              </w:rPr>
              <w:t>č.p. 121, 79393, Brantice</w:t>
            </w:r>
          </w:p>
        </w:tc>
        <w:tc>
          <w:tcPr>
            <w:tcW w:w="447" w:type="dxa"/>
            <w:tcBorders>
              <w:top w:val="nil"/>
              <w:left w:val="nil"/>
              <w:bottom w:val="single" w:sz="4" w:space="0" w:color="auto"/>
              <w:right w:val="single" w:sz="4" w:space="0" w:color="auto"/>
            </w:tcBorders>
            <w:shd w:val="clear" w:color="auto" w:fill="auto"/>
            <w:vAlign w:val="center"/>
            <w:hideMark/>
          </w:tcPr>
          <w:p w14:paraId="1C0488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F1B891"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74D12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79394</w:t>
            </w:r>
          </w:p>
        </w:tc>
        <w:tc>
          <w:tcPr>
            <w:tcW w:w="1333" w:type="dxa"/>
            <w:tcBorders>
              <w:top w:val="nil"/>
              <w:left w:val="nil"/>
              <w:bottom w:val="single" w:sz="4" w:space="0" w:color="auto"/>
              <w:right w:val="single" w:sz="4" w:space="0" w:color="auto"/>
            </w:tcBorders>
            <w:shd w:val="clear" w:color="auto" w:fill="auto"/>
            <w:vAlign w:val="center"/>
            <w:hideMark/>
          </w:tcPr>
          <w:p w14:paraId="0F87AC64" w14:textId="77777777" w:rsidR="003D1C0B" w:rsidRPr="000E7272" w:rsidRDefault="003D1C0B" w:rsidP="00A26B95">
            <w:pPr>
              <w:spacing w:after="0" w:line="240" w:lineRule="auto"/>
              <w:rPr>
                <w:color w:val="000000"/>
                <w:sz w:val="16"/>
                <w:szCs w:val="16"/>
              </w:rPr>
            </w:pPr>
            <w:r w:rsidRPr="000E7272">
              <w:rPr>
                <w:color w:val="000000"/>
                <w:sz w:val="16"/>
                <w:szCs w:val="16"/>
              </w:rPr>
              <w:t>Krasov</w:t>
            </w:r>
          </w:p>
        </w:tc>
        <w:tc>
          <w:tcPr>
            <w:tcW w:w="1044" w:type="dxa"/>
            <w:tcBorders>
              <w:top w:val="nil"/>
              <w:left w:val="nil"/>
              <w:bottom w:val="single" w:sz="4" w:space="0" w:color="auto"/>
              <w:right w:val="single" w:sz="4" w:space="0" w:color="auto"/>
            </w:tcBorders>
            <w:shd w:val="clear" w:color="auto" w:fill="auto"/>
            <w:vAlign w:val="center"/>
            <w:hideMark/>
          </w:tcPr>
          <w:p w14:paraId="62ED4427" w14:textId="77777777" w:rsidR="003D1C0B" w:rsidRPr="000E7272" w:rsidRDefault="003D1C0B" w:rsidP="00A26B95">
            <w:pPr>
              <w:spacing w:after="0" w:line="240" w:lineRule="auto"/>
              <w:rPr>
                <w:color w:val="000000"/>
                <w:sz w:val="16"/>
                <w:szCs w:val="16"/>
              </w:rPr>
            </w:pPr>
            <w:r w:rsidRPr="000E7272">
              <w:rPr>
                <w:color w:val="000000"/>
                <w:sz w:val="16"/>
                <w:szCs w:val="16"/>
              </w:rPr>
              <w:t>Krasov</w:t>
            </w:r>
          </w:p>
        </w:tc>
        <w:tc>
          <w:tcPr>
            <w:tcW w:w="796" w:type="dxa"/>
            <w:tcBorders>
              <w:top w:val="nil"/>
              <w:left w:val="nil"/>
              <w:bottom w:val="single" w:sz="4" w:space="0" w:color="auto"/>
              <w:right w:val="single" w:sz="4" w:space="0" w:color="auto"/>
            </w:tcBorders>
            <w:shd w:val="clear" w:color="auto" w:fill="auto"/>
            <w:vAlign w:val="center"/>
            <w:hideMark/>
          </w:tcPr>
          <w:p w14:paraId="435C85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2785773</w:t>
            </w:r>
          </w:p>
        </w:tc>
        <w:tc>
          <w:tcPr>
            <w:tcW w:w="933" w:type="dxa"/>
            <w:tcBorders>
              <w:top w:val="nil"/>
              <w:left w:val="nil"/>
              <w:bottom w:val="single" w:sz="4" w:space="0" w:color="auto"/>
              <w:right w:val="single" w:sz="4" w:space="0" w:color="auto"/>
            </w:tcBorders>
            <w:shd w:val="clear" w:color="auto" w:fill="auto"/>
            <w:vAlign w:val="center"/>
            <w:hideMark/>
          </w:tcPr>
          <w:p w14:paraId="4F79761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1068382.91</w:t>
            </w:r>
          </w:p>
        </w:tc>
        <w:tc>
          <w:tcPr>
            <w:tcW w:w="853" w:type="dxa"/>
            <w:tcBorders>
              <w:top w:val="nil"/>
              <w:left w:val="nil"/>
              <w:bottom w:val="single" w:sz="4" w:space="0" w:color="auto"/>
              <w:right w:val="single" w:sz="4" w:space="0" w:color="auto"/>
            </w:tcBorders>
            <w:shd w:val="clear" w:color="auto" w:fill="auto"/>
            <w:vAlign w:val="center"/>
            <w:hideMark/>
          </w:tcPr>
          <w:p w14:paraId="01B3D8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520987.34</w:t>
            </w:r>
          </w:p>
        </w:tc>
        <w:tc>
          <w:tcPr>
            <w:tcW w:w="2374" w:type="dxa"/>
            <w:tcBorders>
              <w:top w:val="nil"/>
              <w:left w:val="nil"/>
              <w:bottom w:val="single" w:sz="4" w:space="0" w:color="auto"/>
              <w:right w:val="single" w:sz="4" w:space="0" w:color="auto"/>
            </w:tcBorders>
            <w:shd w:val="clear" w:color="auto" w:fill="auto"/>
            <w:vAlign w:val="center"/>
            <w:hideMark/>
          </w:tcPr>
          <w:p w14:paraId="6B865ECC" w14:textId="77777777" w:rsidR="003D1C0B" w:rsidRPr="000E7272" w:rsidRDefault="003D1C0B" w:rsidP="00A26B95">
            <w:pPr>
              <w:spacing w:after="0" w:line="240" w:lineRule="auto"/>
              <w:rPr>
                <w:color w:val="000000"/>
                <w:sz w:val="16"/>
                <w:szCs w:val="16"/>
              </w:rPr>
            </w:pPr>
            <w:r w:rsidRPr="000E7272">
              <w:rPr>
                <w:color w:val="000000"/>
                <w:sz w:val="16"/>
                <w:szCs w:val="16"/>
              </w:rPr>
              <w:t>č.p. 29, 79401, Krasov</w:t>
            </w:r>
          </w:p>
        </w:tc>
        <w:tc>
          <w:tcPr>
            <w:tcW w:w="447" w:type="dxa"/>
            <w:tcBorders>
              <w:top w:val="nil"/>
              <w:left w:val="nil"/>
              <w:bottom w:val="single" w:sz="4" w:space="0" w:color="auto"/>
              <w:right w:val="single" w:sz="4" w:space="0" w:color="auto"/>
            </w:tcBorders>
            <w:shd w:val="clear" w:color="auto" w:fill="auto"/>
            <w:vAlign w:val="center"/>
            <w:hideMark/>
          </w:tcPr>
          <w:p w14:paraId="1CEFBB5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70BB1AA"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4257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79395</w:t>
            </w:r>
          </w:p>
        </w:tc>
        <w:tc>
          <w:tcPr>
            <w:tcW w:w="1333" w:type="dxa"/>
            <w:tcBorders>
              <w:top w:val="nil"/>
              <w:left w:val="nil"/>
              <w:bottom w:val="single" w:sz="4" w:space="0" w:color="auto"/>
              <w:right w:val="single" w:sz="4" w:space="0" w:color="auto"/>
            </w:tcBorders>
            <w:shd w:val="clear" w:color="auto" w:fill="auto"/>
            <w:vAlign w:val="center"/>
            <w:hideMark/>
          </w:tcPr>
          <w:p w14:paraId="1B27D9B6" w14:textId="77777777" w:rsidR="003D1C0B" w:rsidRPr="000E7272" w:rsidRDefault="003D1C0B" w:rsidP="00A26B95">
            <w:pPr>
              <w:spacing w:after="0" w:line="240" w:lineRule="auto"/>
              <w:rPr>
                <w:color w:val="000000"/>
                <w:sz w:val="16"/>
                <w:szCs w:val="16"/>
              </w:rPr>
            </w:pPr>
            <w:r w:rsidRPr="000E7272">
              <w:rPr>
                <w:color w:val="000000"/>
                <w:sz w:val="16"/>
                <w:szCs w:val="16"/>
              </w:rPr>
              <w:t>Město Albrechtice</w:t>
            </w:r>
          </w:p>
        </w:tc>
        <w:tc>
          <w:tcPr>
            <w:tcW w:w="1044" w:type="dxa"/>
            <w:tcBorders>
              <w:top w:val="nil"/>
              <w:left w:val="nil"/>
              <w:bottom w:val="single" w:sz="4" w:space="0" w:color="auto"/>
              <w:right w:val="single" w:sz="4" w:space="0" w:color="auto"/>
            </w:tcBorders>
            <w:shd w:val="clear" w:color="auto" w:fill="auto"/>
            <w:vAlign w:val="center"/>
            <w:hideMark/>
          </w:tcPr>
          <w:p w14:paraId="62D7CD05" w14:textId="77777777" w:rsidR="003D1C0B" w:rsidRPr="000E7272" w:rsidRDefault="003D1C0B" w:rsidP="00A26B95">
            <w:pPr>
              <w:spacing w:after="0" w:line="240" w:lineRule="auto"/>
              <w:rPr>
                <w:color w:val="000000"/>
                <w:sz w:val="16"/>
                <w:szCs w:val="16"/>
              </w:rPr>
            </w:pPr>
            <w:r w:rsidRPr="000E7272">
              <w:rPr>
                <w:color w:val="000000"/>
                <w:sz w:val="16"/>
                <w:szCs w:val="16"/>
              </w:rPr>
              <w:t>Město Albrechtice</w:t>
            </w:r>
          </w:p>
        </w:tc>
        <w:tc>
          <w:tcPr>
            <w:tcW w:w="796" w:type="dxa"/>
            <w:tcBorders>
              <w:top w:val="nil"/>
              <w:left w:val="nil"/>
              <w:bottom w:val="single" w:sz="4" w:space="0" w:color="auto"/>
              <w:right w:val="single" w:sz="4" w:space="0" w:color="auto"/>
            </w:tcBorders>
            <w:shd w:val="clear" w:color="auto" w:fill="auto"/>
            <w:vAlign w:val="center"/>
            <w:hideMark/>
          </w:tcPr>
          <w:p w14:paraId="0BE111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13989812</w:t>
            </w:r>
          </w:p>
        </w:tc>
        <w:tc>
          <w:tcPr>
            <w:tcW w:w="933" w:type="dxa"/>
            <w:tcBorders>
              <w:top w:val="nil"/>
              <w:left w:val="nil"/>
              <w:bottom w:val="single" w:sz="4" w:space="0" w:color="auto"/>
              <w:right w:val="single" w:sz="4" w:space="0" w:color="auto"/>
            </w:tcBorders>
            <w:shd w:val="clear" w:color="auto" w:fill="auto"/>
            <w:vAlign w:val="center"/>
            <w:hideMark/>
          </w:tcPr>
          <w:p w14:paraId="546D4A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1060738.2</w:t>
            </w:r>
          </w:p>
        </w:tc>
        <w:tc>
          <w:tcPr>
            <w:tcW w:w="853" w:type="dxa"/>
            <w:tcBorders>
              <w:top w:val="nil"/>
              <w:left w:val="nil"/>
              <w:bottom w:val="single" w:sz="4" w:space="0" w:color="auto"/>
              <w:right w:val="single" w:sz="4" w:space="0" w:color="auto"/>
            </w:tcBorders>
            <w:shd w:val="clear" w:color="auto" w:fill="auto"/>
            <w:vAlign w:val="center"/>
            <w:hideMark/>
          </w:tcPr>
          <w:p w14:paraId="7FD070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517867.17</w:t>
            </w:r>
          </w:p>
        </w:tc>
        <w:tc>
          <w:tcPr>
            <w:tcW w:w="2374" w:type="dxa"/>
            <w:tcBorders>
              <w:top w:val="nil"/>
              <w:left w:val="nil"/>
              <w:bottom w:val="single" w:sz="4" w:space="0" w:color="auto"/>
              <w:right w:val="single" w:sz="4" w:space="0" w:color="auto"/>
            </w:tcBorders>
            <w:shd w:val="clear" w:color="auto" w:fill="auto"/>
            <w:vAlign w:val="center"/>
            <w:hideMark/>
          </w:tcPr>
          <w:p w14:paraId="7A71760A" w14:textId="77777777" w:rsidR="003D1C0B" w:rsidRPr="000E7272" w:rsidRDefault="003D1C0B" w:rsidP="00A26B95">
            <w:pPr>
              <w:spacing w:after="0" w:line="240" w:lineRule="auto"/>
              <w:rPr>
                <w:color w:val="000000"/>
                <w:sz w:val="16"/>
                <w:szCs w:val="16"/>
              </w:rPr>
            </w:pPr>
            <w:r w:rsidRPr="000E7272">
              <w:rPr>
                <w:color w:val="000000"/>
                <w:sz w:val="16"/>
                <w:szCs w:val="16"/>
              </w:rPr>
              <w:t>nám. ČSA 58/11, 79395, Město Albrechtice</w:t>
            </w:r>
          </w:p>
        </w:tc>
        <w:tc>
          <w:tcPr>
            <w:tcW w:w="447" w:type="dxa"/>
            <w:tcBorders>
              <w:top w:val="nil"/>
              <w:left w:val="nil"/>
              <w:bottom w:val="single" w:sz="4" w:space="0" w:color="auto"/>
              <w:right w:val="single" w:sz="4" w:space="0" w:color="auto"/>
            </w:tcBorders>
            <w:shd w:val="clear" w:color="auto" w:fill="auto"/>
            <w:vAlign w:val="center"/>
            <w:hideMark/>
          </w:tcPr>
          <w:p w14:paraId="6DCA5AD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C4503D7"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6AB8C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79396</w:t>
            </w:r>
          </w:p>
        </w:tc>
        <w:tc>
          <w:tcPr>
            <w:tcW w:w="1333" w:type="dxa"/>
            <w:tcBorders>
              <w:top w:val="nil"/>
              <w:left w:val="nil"/>
              <w:bottom w:val="single" w:sz="4" w:space="0" w:color="auto"/>
              <w:right w:val="single" w:sz="4" w:space="0" w:color="auto"/>
            </w:tcBorders>
            <w:shd w:val="clear" w:color="auto" w:fill="auto"/>
            <w:vAlign w:val="center"/>
            <w:hideMark/>
          </w:tcPr>
          <w:p w14:paraId="5E2F026E" w14:textId="77777777" w:rsidR="003D1C0B" w:rsidRPr="000E7272" w:rsidRDefault="003D1C0B" w:rsidP="00A26B95">
            <w:pPr>
              <w:spacing w:after="0" w:line="240" w:lineRule="auto"/>
              <w:rPr>
                <w:color w:val="000000"/>
                <w:sz w:val="16"/>
                <w:szCs w:val="16"/>
              </w:rPr>
            </w:pPr>
            <w:r w:rsidRPr="000E7272">
              <w:rPr>
                <w:color w:val="000000"/>
                <w:sz w:val="16"/>
                <w:szCs w:val="16"/>
              </w:rPr>
              <w:t>Liptaň</w:t>
            </w:r>
          </w:p>
        </w:tc>
        <w:tc>
          <w:tcPr>
            <w:tcW w:w="1044" w:type="dxa"/>
            <w:tcBorders>
              <w:top w:val="nil"/>
              <w:left w:val="nil"/>
              <w:bottom w:val="single" w:sz="4" w:space="0" w:color="auto"/>
              <w:right w:val="single" w:sz="4" w:space="0" w:color="auto"/>
            </w:tcBorders>
            <w:shd w:val="clear" w:color="auto" w:fill="auto"/>
            <w:vAlign w:val="center"/>
            <w:hideMark/>
          </w:tcPr>
          <w:p w14:paraId="4C7D17BE" w14:textId="77777777" w:rsidR="003D1C0B" w:rsidRPr="000E7272" w:rsidRDefault="003D1C0B" w:rsidP="00A26B95">
            <w:pPr>
              <w:spacing w:after="0" w:line="240" w:lineRule="auto"/>
              <w:rPr>
                <w:color w:val="000000"/>
                <w:sz w:val="16"/>
                <w:szCs w:val="16"/>
              </w:rPr>
            </w:pPr>
            <w:r w:rsidRPr="000E7272">
              <w:rPr>
                <w:color w:val="000000"/>
                <w:sz w:val="16"/>
                <w:szCs w:val="16"/>
              </w:rPr>
              <w:t>Liptaň</w:t>
            </w:r>
          </w:p>
        </w:tc>
        <w:tc>
          <w:tcPr>
            <w:tcW w:w="796" w:type="dxa"/>
            <w:tcBorders>
              <w:top w:val="nil"/>
              <w:left w:val="nil"/>
              <w:bottom w:val="single" w:sz="4" w:space="0" w:color="auto"/>
              <w:right w:val="single" w:sz="4" w:space="0" w:color="auto"/>
            </w:tcBorders>
            <w:shd w:val="clear" w:color="auto" w:fill="auto"/>
            <w:vAlign w:val="center"/>
            <w:hideMark/>
          </w:tcPr>
          <w:p w14:paraId="7604AF6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13982729</w:t>
            </w:r>
          </w:p>
        </w:tc>
        <w:tc>
          <w:tcPr>
            <w:tcW w:w="933" w:type="dxa"/>
            <w:tcBorders>
              <w:top w:val="nil"/>
              <w:left w:val="nil"/>
              <w:bottom w:val="single" w:sz="4" w:space="0" w:color="auto"/>
              <w:right w:val="single" w:sz="4" w:space="0" w:color="auto"/>
            </w:tcBorders>
            <w:shd w:val="clear" w:color="auto" w:fill="auto"/>
            <w:vAlign w:val="center"/>
            <w:hideMark/>
          </w:tcPr>
          <w:p w14:paraId="2CCB263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1054252.98</w:t>
            </w:r>
          </w:p>
        </w:tc>
        <w:tc>
          <w:tcPr>
            <w:tcW w:w="853" w:type="dxa"/>
            <w:tcBorders>
              <w:top w:val="nil"/>
              <w:left w:val="nil"/>
              <w:bottom w:val="single" w:sz="4" w:space="0" w:color="auto"/>
              <w:right w:val="single" w:sz="4" w:space="0" w:color="auto"/>
            </w:tcBorders>
            <w:shd w:val="clear" w:color="auto" w:fill="auto"/>
            <w:vAlign w:val="center"/>
            <w:hideMark/>
          </w:tcPr>
          <w:p w14:paraId="0886E82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514877.05</w:t>
            </w:r>
          </w:p>
        </w:tc>
        <w:tc>
          <w:tcPr>
            <w:tcW w:w="2374" w:type="dxa"/>
            <w:tcBorders>
              <w:top w:val="nil"/>
              <w:left w:val="nil"/>
              <w:bottom w:val="single" w:sz="4" w:space="0" w:color="auto"/>
              <w:right w:val="single" w:sz="4" w:space="0" w:color="auto"/>
            </w:tcBorders>
            <w:shd w:val="clear" w:color="auto" w:fill="auto"/>
            <w:vAlign w:val="center"/>
            <w:hideMark/>
          </w:tcPr>
          <w:p w14:paraId="3A85BD0C" w14:textId="77777777" w:rsidR="003D1C0B" w:rsidRPr="000E7272" w:rsidRDefault="003D1C0B" w:rsidP="00A26B95">
            <w:pPr>
              <w:spacing w:after="0" w:line="240" w:lineRule="auto"/>
              <w:rPr>
                <w:color w:val="000000"/>
                <w:sz w:val="16"/>
                <w:szCs w:val="16"/>
              </w:rPr>
            </w:pPr>
            <w:r w:rsidRPr="000E7272">
              <w:rPr>
                <w:color w:val="000000"/>
                <w:sz w:val="16"/>
                <w:szCs w:val="16"/>
              </w:rPr>
              <w:t>č.p. 266, 79399, Liptaň</w:t>
            </w:r>
          </w:p>
        </w:tc>
        <w:tc>
          <w:tcPr>
            <w:tcW w:w="447" w:type="dxa"/>
            <w:tcBorders>
              <w:top w:val="nil"/>
              <w:left w:val="nil"/>
              <w:bottom w:val="single" w:sz="4" w:space="0" w:color="auto"/>
              <w:right w:val="single" w:sz="4" w:space="0" w:color="auto"/>
            </w:tcBorders>
            <w:shd w:val="clear" w:color="auto" w:fill="auto"/>
            <w:vAlign w:val="center"/>
            <w:hideMark/>
          </w:tcPr>
          <w:p w14:paraId="37B23FC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5E9907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EB12D7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79397</w:t>
            </w:r>
          </w:p>
        </w:tc>
        <w:tc>
          <w:tcPr>
            <w:tcW w:w="1333" w:type="dxa"/>
            <w:tcBorders>
              <w:top w:val="nil"/>
              <w:left w:val="nil"/>
              <w:bottom w:val="single" w:sz="4" w:space="0" w:color="auto"/>
              <w:right w:val="single" w:sz="4" w:space="0" w:color="auto"/>
            </w:tcBorders>
            <w:shd w:val="clear" w:color="auto" w:fill="auto"/>
            <w:vAlign w:val="center"/>
            <w:hideMark/>
          </w:tcPr>
          <w:p w14:paraId="3E2915D4" w14:textId="77777777" w:rsidR="003D1C0B" w:rsidRPr="000E7272" w:rsidRDefault="003D1C0B" w:rsidP="00A26B95">
            <w:pPr>
              <w:spacing w:after="0" w:line="240" w:lineRule="auto"/>
              <w:rPr>
                <w:color w:val="000000"/>
                <w:sz w:val="16"/>
                <w:szCs w:val="16"/>
              </w:rPr>
            </w:pPr>
            <w:r w:rsidRPr="000E7272">
              <w:rPr>
                <w:color w:val="000000"/>
                <w:sz w:val="16"/>
                <w:szCs w:val="16"/>
              </w:rPr>
              <w:t>Slezské Rudoltice</w:t>
            </w:r>
          </w:p>
        </w:tc>
        <w:tc>
          <w:tcPr>
            <w:tcW w:w="1044" w:type="dxa"/>
            <w:tcBorders>
              <w:top w:val="nil"/>
              <w:left w:val="nil"/>
              <w:bottom w:val="single" w:sz="4" w:space="0" w:color="auto"/>
              <w:right w:val="single" w:sz="4" w:space="0" w:color="auto"/>
            </w:tcBorders>
            <w:shd w:val="clear" w:color="auto" w:fill="auto"/>
            <w:vAlign w:val="center"/>
            <w:hideMark/>
          </w:tcPr>
          <w:p w14:paraId="49372E52" w14:textId="77777777" w:rsidR="003D1C0B" w:rsidRPr="000E7272" w:rsidRDefault="003D1C0B" w:rsidP="00A26B95">
            <w:pPr>
              <w:spacing w:after="0" w:line="240" w:lineRule="auto"/>
              <w:rPr>
                <w:color w:val="000000"/>
                <w:sz w:val="16"/>
                <w:szCs w:val="16"/>
              </w:rPr>
            </w:pPr>
            <w:r w:rsidRPr="000E7272">
              <w:rPr>
                <w:color w:val="000000"/>
                <w:sz w:val="16"/>
                <w:szCs w:val="16"/>
              </w:rPr>
              <w:t>Slezské Rudoltice</w:t>
            </w:r>
          </w:p>
        </w:tc>
        <w:tc>
          <w:tcPr>
            <w:tcW w:w="796" w:type="dxa"/>
            <w:tcBorders>
              <w:top w:val="nil"/>
              <w:left w:val="nil"/>
              <w:bottom w:val="single" w:sz="4" w:space="0" w:color="auto"/>
              <w:right w:val="single" w:sz="4" w:space="0" w:color="auto"/>
            </w:tcBorders>
            <w:shd w:val="clear" w:color="auto" w:fill="auto"/>
            <w:vAlign w:val="center"/>
            <w:hideMark/>
          </w:tcPr>
          <w:p w14:paraId="64F8E47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14017601</w:t>
            </w:r>
          </w:p>
        </w:tc>
        <w:tc>
          <w:tcPr>
            <w:tcW w:w="933" w:type="dxa"/>
            <w:tcBorders>
              <w:top w:val="nil"/>
              <w:left w:val="nil"/>
              <w:bottom w:val="single" w:sz="4" w:space="0" w:color="auto"/>
              <w:right w:val="single" w:sz="4" w:space="0" w:color="auto"/>
            </w:tcBorders>
            <w:shd w:val="clear" w:color="auto" w:fill="auto"/>
            <w:vAlign w:val="center"/>
            <w:hideMark/>
          </w:tcPr>
          <w:p w14:paraId="3B6294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1056868.61</w:t>
            </w:r>
          </w:p>
        </w:tc>
        <w:tc>
          <w:tcPr>
            <w:tcW w:w="853" w:type="dxa"/>
            <w:tcBorders>
              <w:top w:val="nil"/>
              <w:left w:val="nil"/>
              <w:bottom w:val="single" w:sz="4" w:space="0" w:color="auto"/>
              <w:right w:val="single" w:sz="4" w:space="0" w:color="auto"/>
            </w:tcBorders>
            <w:shd w:val="clear" w:color="auto" w:fill="auto"/>
            <w:vAlign w:val="center"/>
            <w:hideMark/>
          </w:tcPr>
          <w:p w14:paraId="4FE443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509330.28</w:t>
            </w:r>
          </w:p>
        </w:tc>
        <w:tc>
          <w:tcPr>
            <w:tcW w:w="2374" w:type="dxa"/>
            <w:tcBorders>
              <w:top w:val="nil"/>
              <w:left w:val="nil"/>
              <w:bottom w:val="single" w:sz="4" w:space="0" w:color="auto"/>
              <w:right w:val="single" w:sz="4" w:space="0" w:color="auto"/>
            </w:tcBorders>
            <w:shd w:val="clear" w:color="auto" w:fill="auto"/>
            <w:vAlign w:val="center"/>
            <w:hideMark/>
          </w:tcPr>
          <w:p w14:paraId="02FBB126" w14:textId="77777777" w:rsidR="003D1C0B" w:rsidRPr="000E7272" w:rsidRDefault="003D1C0B" w:rsidP="00A26B95">
            <w:pPr>
              <w:spacing w:after="0" w:line="240" w:lineRule="auto"/>
              <w:rPr>
                <w:color w:val="000000"/>
                <w:sz w:val="16"/>
                <w:szCs w:val="16"/>
              </w:rPr>
            </w:pPr>
            <w:r w:rsidRPr="000E7272">
              <w:rPr>
                <w:color w:val="000000"/>
                <w:sz w:val="16"/>
                <w:szCs w:val="16"/>
              </w:rPr>
              <w:t>č.p. 53, 79397, Slezské Rudoltice</w:t>
            </w:r>
          </w:p>
        </w:tc>
        <w:tc>
          <w:tcPr>
            <w:tcW w:w="447" w:type="dxa"/>
            <w:tcBorders>
              <w:top w:val="nil"/>
              <w:left w:val="nil"/>
              <w:bottom w:val="single" w:sz="4" w:space="0" w:color="auto"/>
              <w:right w:val="single" w:sz="4" w:space="0" w:color="auto"/>
            </w:tcBorders>
            <w:shd w:val="clear" w:color="auto" w:fill="auto"/>
            <w:vAlign w:val="center"/>
            <w:hideMark/>
          </w:tcPr>
          <w:p w14:paraId="0CC7BE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B2086F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59065C"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79398</w:t>
            </w:r>
          </w:p>
        </w:tc>
        <w:tc>
          <w:tcPr>
            <w:tcW w:w="1333" w:type="dxa"/>
            <w:tcBorders>
              <w:top w:val="nil"/>
              <w:left w:val="nil"/>
              <w:bottom w:val="single" w:sz="4" w:space="0" w:color="auto"/>
              <w:right w:val="single" w:sz="4" w:space="0" w:color="auto"/>
            </w:tcBorders>
            <w:shd w:val="clear" w:color="auto" w:fill="auto"/>
            <w:vAlign w:val="center"/>
            <w:hideMark/>
          </w:tcPr>
          <w:p w14:paraId="0E55C4C0" w14:textId="77777777" w:rsidR="003D1C0B" w:rsidRPr="000E7272" w:rsidRDefault="003D1C0B" w:rsidP="00A26B95">
            <w:pPr>
              <w:spacing w:after="0" w:line="240" w:lineRule="auto"/>
              <w:rPr>
                <w:color w:val="000000"/>
                <w:sz w:val="16"/>
                <w:szCs w:val="16"/>
              </w:rPr>
            </w:pPr>
            <w:r w:rsidRPr="000E7272">
              <w:rPr>
                <w:color w:val="000000"/>
                <w:sz w:val="16"/>
                <w:szCs w:val="16"/>
              </w:rPr>
              <w:t>Bohušov</w:t>
            </w:r>
          </w:p>
        </w:tc>
        <w:tc>
          <w:tcPr>
            <w:tcW w:w="1044" w:type="dxa"/>
            <w:tcBorders>
              <w:top w:val="nil"/>
              <w:left w:val="nil"/>
              <w:bottom w:val="single" w:sz="4" w:space="0" w:color="auto"/>
              <w:right w:val="single" w:sz="4" w:space="0" w:color="auto"/>
            </w:tcBorders>
            <w:shd w:val="clear" w:color="auto" w:fill="auto"/>
            <w:vAlign w:val="center"/>
            <w:hideMark/>
          </w:tcPr>
          <w:p w14:paraId="0B69BE9D" w14:textId="77777777" w:rsidR="003D1C0B" w:rsidRPr="000E7272" w:rsidRDefault="003D1C0B" w:rsidP="00A26B95">
            <w:pPr>
              <w:spacing w:after="0" w:line="240" w:lineRule="auto"/>
              <w:rPr>
                <w:color w:val="000000"/>
                <w:sz w:val="16"/>
                <w:szCs w:val="16"/>
              </w:rPr>
            </w:pPr>
            <w:r w:rsidRPr="000E7272">
              <w:rPr>
                <w:color w:val="000000"/>
                <w:sz w:val="16"/>
                <w:szCs w:val="16"/>
              </w:rPr>
              <w:t>Bohušov</w:t>
            </w:r>
          </w:p>
        </w:tc>
        <w:tc>
          <w:tcPr>
            <w:tcW w:w="796" w:type="dxa"/>
            <w:tcBorders>
              <w:top w:val="nil"/>
              <w:left w:val="nil"/>
              <w:bottom w:val="single" w:sz="4" w:space="0" w:color="auto"/>
              <w:right w:val="single" w:sz="4" w:space="0" w:color="auto"/>
            </w:tcBorders>
            <w:shd w:val="clear" w:color="auto" w:fill="auto"/>
            <w:vAlign w:val="center"/>
            <w:hideMark/>
          </w:tcPr>
          <w:p w14:paraId="72C23D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13952595</w:t>
            </w:r>
          </w:p>
        </w:tc>
        <w:tc>
          <w:tcPr>
            <w:tcW w:w="933" w:type="dxa"/>
            <w:tcBorders>
              <w:top w:val="nil"/>
              <w:left w:val="nil"/>
              <w:bottom w:val="single" w:sz="4" w:space="0" w:color="auto"/>
              <w:right w:val="single" w:sz="4" w:space="0" w:color="auto"/>
            </w:tcBorders>
            <w:shd w:val="clear" w:color="auto" w:fill="auto"/>
            <w:vAlign w:val="center"/>
            <w:hideMark/>
          </w:tcPr>
          <w:p w14:paraId="20C758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1052749.14</w:t>
            </w:r>
          </w:p>
        </w:tc>
        <w:tc>
          <w:tcPr>
            <w:tcW w:w="853" w:type="dxa"/>
            <w:tcBorders>
              <w:top w:val="nil"/>
              <w:left w:val="nil"/>
              <w:bottom w:val="single" w:sz="4" w:space="0" w:color="auto"/>
              <w:right w:val="single" w:sz="4" w:space="0" w:color="auto"/>
            </w:tcBorders>
            <w:shd w:val="clear" w:color="auto" w:fill="auto"/>
            <w:vAlign w:val="center"/>
            <w:hideMark/>
          </w:tcPr>
          <w:p w14:paraId="1A899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507188.37</w:t>
            </w:r>
          </w:p>
        </w:tc>
        <w:tc>
          <w:tcPr>
            <w:tcW w:w="2374" w:type="dxa"/>
            <w:tcBorders>
              <w:top w:val="nil"/>
              <w:left w:val="nil"/>
              <w:bottom w:val="single" w:sz="4" w:space="0" w:color="auto"/>
              <w:right w:val="single" w:sz="4" w:space="0" w:color="auto"/>
            </w:tcBorders>
            <w:shd w:val="clear" w:color="auto" w:fill="auto"/>
            <w:vAlign w:val="center"/>
            <w:hideMark/>
          </w:tcPr>
          <w:p w14:paraId="2C531E87" w14:textId="77777777" w:rsidR="003D1C0B" w:rsidRPr="000E7272" w:rsidRDefault="003D1C0B" w:rsidP="00A26B95">
            <w:pPr>
              <w:spacing w:after="0" w:line="240" w:lineRule="auto"/>
              <w:rPr>
                <w:color w:val="000000"/>
                <w:sz w:val="16"/>
                <w:szCs w:val="16"/>
              </w:rPr>
            </w:pPr>
            <w:r w:rsidRPr="000E7272">
              <w:rPr>
                <w:color w:val="000000"/>
                <w:sz w:val="16"/>
                <w:szCs w:val="16"/>
              </w:rPr>
              <w:t>č.p. 15, 79399, Bohušov</w:t>
            </w:r>
          </w:p>
        </w:tc>
        <w:tc>
          <w:tcPr>
            <w:tcW w:w="447" w:type="dxa"/>
            <w:tcBorders>
              <w:top w:val="nil"/>
              <w:left w:val="nil"/>
              <w:bottom w:val="single" w:sz="4" w:space="0" w:color="auto"/>
              <w:right w:val="single" w:sz="4" w:space="0" w:color="auto"/>
            </w:tcBorders>
            <w:shd w:val="clear" w:color="auto" w:fill="auto"/>
            <w:vAlign w:val="center"/>
            <w:hideMark/>
          </w:tcPr>
          <w:p w14:paraId="0BC6F7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09E7C3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9E5D6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79399</w:t>
            </w:r>
          </w:p>
        </w:tc>
        <w:tc>
          <w:tcPr>
            <w:tcW w:w="1333" w:type="dxa"/>
            <w:tcBorders>
              <w:top w:val="nil"/>
              <w:left w:val="nil"/>
              <w:bottom w:val="single" w:sz="4" w:space="0" w:color="auto"/>
              <w:right w:val="single" w:sz="4" w:space="0" w:color="auto"/>
            </w:tcBorders>
            <w:shd w:val="clear" w:color="auto" w:fill="auto"/>
            <w:vAlign w:val="center"/>
            <w:hideMark/>
          </w:tcPr>
          <w:p w14:paraId="616A29FA" w14:textId="77777777" w:rsidR="003D1C0B" w:rsidRPr="000E7272" w:rsidRDefault="003D1C0B" w:rsidP="00A26B95">
            <w:pPr>
              <w:spacing w:after="0" w:line="240" w:lineRule="auto"/>
              <w:rPr>
                <w:color w:val="000000"/>
                <w:sz w:val="16"/>
                <w:szCs w:val="16"/>
              </w:rPr>
            </w:pPr>
            <w:r w:rsidRPr="000E7272">
              <w:rPr>
                <w:color w:val="000000"/>
                <w:sz w:val="16"/>
                <w:szCs w:val="16"/>
              </w:rPr>
              <w:t>Osoblaha</w:t>
            </w:r>
          </w:p>
        </w:tc>
        <w:tc>
          <w:tcPr>
            <w:tcW w:w="1044" w:type="dxa"/>
            <w:tcBorders>
              <w:top w:val="nil"/>
              <w:left w:val="nil"/>
              <w:bottom w:val="single" w:sz="4" w:space="0" w:color="auto"/>
              <w:right w:val="single" w:sz="4" w:space="0" w:color="auto"/>
            </w:tcBorders>
            <w:shd w:val="clear" w:color="auto" w:fill="auto"/>
            <w:vAlign w:val="center"/>
            <w:hideMark/>
          </w:tcPr>
          <w:p w14:paraId="40D94851" w14:textId="77777777" w:rsidR="003D1C0B" w:rsidRPr="000E7272" w:rsidRDefault="003D1C0B" w:rsidP="00A26B95">
            <w:pPr>
              <w:spacing w:after="0" w:line="240" w:lineRule="auto"/>
              <w:rPr>
                <w:color w:val="000000"/>
                <w:sz w:val="16"/>
                <w:szCs w:val="16"/>
              </w:rPr>
            </w:pPr>
            <w:r w:rsidRPr="000E7272">
              <w:rPr>
                <w:color w:val="000000"/>
                <w:sz w:val="16"/>
                <w:szCs w:val="16"/>
              </w:rPr>
              <w:t>Osoblaha</w:t>
            </w:r>
          </w:p>
        </w:tc>
        <w:tc>
          <w:tcPr>
            <w:tcW w:w="796" w:type="dxa"/>
            <w:tcBorders>
              <w:top w:val="nil"/>
              <w:left w:val="nil"/>
              <w:bottom w:val="single" w:sz="4" w:space="0" w:color="auto"/>
              <w:right w:val="single" w:sz="4" w:space="0" w:color="auto"/>
            </w:tcBorders>
            <w:shd w:val="clear" w:color="auto" w:fill="auto"/>
            <w:vAlign w:val="center"/>
            <w:hideMark/>
          </w:tcPr>
          <w:p w14:paraId="6AB825D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14008122</w:t>
            </w:r>
          </w:p>
        </w:tc>
        <w:tc>
          <w:tcPr>
            <w:tcW w:w="933" w:type="dxa"/>
            <w:tcBorders>
              <w:top w:val="nil"/>
              <w:left w:val="nil"/>
              <w:bottom w:val="single" w:sz="4" w:space="0" w:color="auto"/>
              <w:right w:val="single" w:sz="4" w:space="0" w:color="auto"/>
            </w:tcBorders>
            <w:shd w:val="clear" w:color="auto" w:fill="auto"/>
            <w:vAlign w:val="center"/>
            <w:hideMark/>
          </w:tcPr>
          <w:p w14:paraId="359172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1049238.45</w:t>
            </w:r>
          </w:p>
        </w:tc>
        <w:tc>
          <w:tcPr>
            <w:tcW w:w="853" w:type="dxa"/>
            <w:tcBorders>
              <w:top w:val="nil"/>
              <w:left w:val="nil"/>
              <w:bottom w:val="single" w:sz="4" w:space="0" w:color="auto"/>
              <w:right w:val="single" w:sz="4" w:space="0" w:color="auto"/>
            </w:tcBorders>
            <w:shd w:val="clear" w:color="auto" w:fill="auto"/>
            <w:vAlign w:val="center"/>
            <w:hideMark/>
          </w:tcPr>
          <w:p w14:paraId="27DC52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506773.2</w:t>
            </w:r>
          </w:p>
        </w:tc>
        <w:tc>
          <w:tcPr>
            <w:tcW w:w="2374" w:type="dxa"/>
            <w:tcBorders>
              <w:top w:val="nil"/>
              <w:left w:val="nil"/>
              <w:bottom w:val="single" w:sz="4" w:space="0" w:color="auto"/>
              <w:right w:val="single" w:sz="4" w:space="0" w:color="auto"/>
            </w:tcBorders>
            <w:shd w:val="clear" w:color="auto" w:fill="auto"/>
            <w:vAlign w:val="center"/>
            <w:hideMark/>
          </w:tcPr>
          <w:p w14:paraId="4A51978D" w14:textId="77777777" w:rsidR="003D1C0B" w:rsidRPr="000E7272" w:rsidRDefault="003D1C0B" w:rsidP="00A26B95">
            <w:pPr>
              <w:spacing w:after="0" w:line="240" w:lineRule="auto"/>
              <w:rPr>
                <w:color w:val="000000"/>
                <w:sz w:val="16"/>
                <w:szCs w:val="16"/>
              </w:rPr>
            </w:pPr>
            <w:r w:rsidRPr="000E7272">
              <w:rPr>
                <w:color w:val="000000"/>
                <w:sz w:val="16"/>
                <w:szCs w:val="16"/>
              </w:rPr>
              <w:t>Na Náměstí 101, 79399, Osoblaha</w:t>
            </w:r>
          </w:p>
        </w:tc>
        <w:tc>
          <w:tcPr>
            <w:tcW w:w="447" w:type="dxa"/>
            <w:tcBorders>
              <w:top w:val="nil"/>
              <w:left w:val="nil"/>
              <w:bottom w:val="single" w:sz="4" w:space="0" w:color="auto"/>
              <w:right w:val="single" w:sz="4" w:space="0" w:color="auto"/>
            </w:tcBorders>
            <w:shd w:val="clear" w:color="auto" w:fill="auto"/>
            <w:vAlign w:val="center"/>
            <w:hideMark/>
          </w:tcPr>
          <w:p w14:paraId="372FD22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DD1834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0FED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79401</w:t>
            </w:r>
          </w:p>
        </w:tc>
        <w:tc>
          <w:tcPr>
            <w:tcW w:w="1333" w:type="dxa"/>
            <w:tcBorders>
              <w:top w:val="nil"/>
              <w:left w:val="nil"/>
              <w:bottom w:val="single" w:sz="4" w:space="0" w:color="auto"/>
              <w:right w:val="single" w:sz="4" w:space="0" w:color="auto"/>
            </w:tcBorders>
            <w:shd w:val="clear" w:color="auto" w:fill="auto"/>
            <w:vAlign w:val="center"/>
            <w:hideMark/>
          </w:tcPr>
          <w:p w14:paraId="4D089F5E" w14:textId="77777777" w:rsidR="003D1C0B" w:rsidRPr="000E7272" w:rsidRDefault="003D1C0B" w:rsidP="00A26B95">
            <w:pPr>
              <w:spacing w:after="0" w:line="240" w:lineRule="auto"/>
              <w:rPr>
                <w:color w:val="000000"/>
                <w:sz w:val="16"/>
                <w:szCs w:val="16"/>
              </w:rPr>
            </w:pPr>
            <w:r w:rsidRPr="000E7272">
              <w:rPr>
                <w:color w:val="000000"/>
                <w:sz w:val="16"/>
                <w:szCs w:val="16"/>
              </w:rPr>
              <w:t>Krnov 1</w:t>
            </w:r>
          </w:p>
        </w:tc>
        <w:tc>
          <w:tcPr>
            <w:tcW w:w="1044" w:type="dxa"/>
            <w:tcBorders>
              <w:top w:val="nil"/>
              <w:left w:val="nil"/>
              <w:bottom w:val="single" w:sz="4" w:space="0" w:color="auto"/>
              <w:right w:val="single" w:sz="4" w:space="0" w:color="auto"/>
            </w:tcBorders>
            <w:shd w:val="clear" w:color="auto" w:fill="auto"/>
            <w:vAlign w:val="center"/>
            <w:hideMark/>
          </w:tcPr>
          <w:p w14:paraId="5ED6C292" w14:textId="77777777" w:rsidR="003D1C0B" w:rsidRPr="000E7272" w:rsidRDefault="003D1C0B" w:rsidP="00A26B95">
            <w:pPr>
              <w:spacing w:after="0" w:line="240" w:lineRule="auto"/>
              <w:rPr>
                <w:color w:val="000000"/>
                <w:sz w:val="16"/>
                <w:szCs w:val="16"/>
              </w:rPr>
            </w:pPr>
            <w:r w:rsidRPr="000E7272">
              <w:rPr>
                <w:color w:val="000000"/>
                <w:sz w:val="16"/>
                <w:szCs w:val="16"/>
              </w:rPr>
              <w:t>Krnov</w:t>
            </w:r>
          </w:p>
        </w:tc>
        <w:tc>
          <w:tcPr>
            <w:tcW w:w="796" w:type="dxa"/>
            <w:tcBorders>
              <w:top w:val="nil"/>
              <w:left w:val="nil"/>
              <w:bottom w:val="single" w:sz="4" w:space="0" w:color="auto"/>
              <w:right w:val="single" w:sz="4" w:space="0" w:color="auto"/>
            </w:tcBorders>
            <w:shd w:val="clear" w:color="auto" w:fill="auto"/>
            <w:vAlign w:val="center"/>
            <w:hideMark/>
          </w:tcPr>
          <w:p w14:paraId="6FF34A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14052458</w:t>
            </w:r>
          </w:p>
        </w:tc>
        <w:tc>
          <w:tcPr>
            <w:tcW w:w="933" w:type="dxa"/>
            <w:tcBorders>
              <w:top w:val="nil"/>
              <w:left w:val="nil"/>
              <w:bottom w:val="single" w:sz="4" w:space="0" w:color="auto"/>
              <w:right w:val="single" w:sz="4" w:space="0" w:color="auto"/>
            </w:tcBorders>
            <w:shd w:val="clear" w:color="auto" w:fill="auto"/>
            <w:vAlign w:val="center"/>
            <w:hideMark/>
          </w:tcPr>
          <w:p w14:paraId="6384E7C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1069775.75</w:t>
            </w:r>
          </w:p>
        </w:tc>
        <w:tc>
          <w:tcPr>
            <w:tcW w:w="853" w:type="dxa"/>
            <w:tcBorders>
              <w:top w:val="nil"/>
              <w:left w:val="nil"/>
              <w:bottom w:val="single" w:sz="4" w:space="0" w:color="auto"/>
              <w:right w:val="single" w:sz="4" w:space="0" w:color="auto"/>
            </w:tcBorders>
            <w:shd w:val="clear" w:color="auto" w:fill="auto"/>
            <w:vAlign w:val="center"/>
            <w:hideMark/>
          </w:tcPr>
          <w:p w14:paraId="7CBC8CC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509208.41</w:t>
            </w:r>
          </w:p>
        </w:tc>
        <w:tc>
          <w:tcPr>
            <w:tcW w:w="2374" w:type="dxa"/>
            <w:tcBorders>
              <w:top w:val="nil"/>
              <w:left w:val="nil"/>
              <w:bottom w:val="single" w:sz="4" w:space="0" w:color="auto"/>
              <w:right w:val="single" w:sz="4" w:space="0" w:color="auto"/>
            </w:tcBorders>
            <w:shd w:val="clear" w:color="auto" w:fill="auto"/>
            <w:vAlign w:val="center"/>
            <w:hideMark/>
          </w:tcPr>
          <w:p w14:paraId="687216DE" w14:textId="77777777" w:rsidR="003D1C0B" w:rsidRPr="000E7272" w:rsidRDefault="003D1C0B" w:rsidP="00A26B95">
            <w:pPr>
              <w:spacing w:after="0" w:line="240" w:lineRule="auto"/>
              <w:rPr>
                <w:color w:val="000000"/>
                <w:sz w:val="16"/>
                <w:szCs w:val="16"/>
              </w:rPr>
            </w:pPr>
            <w:r w:rsidRPr="000E7272">
              <w:rPr>
                <w:color w:val="000000"/>
                <w:sz w:val="16"/>
                <w:szCs w:val="16"/>
              </w:rPr>
              <w:t>nám. Minoritů 88/11, Pod Bezručovým vrchem, 79401, Krnov</w:t>
            </w:r>
          </w:p>
        </w:tc>
        <w:tc>
          <w:tcPr>
            <w:tcW w:w="447" w:type="dxa"/>
            <w:tcBorders>
              <w:top w:val="nil"/>
              <w:left w:val="nil"/>
              <w:bottom w:val="single" w:sz="4" w:space="0" w:color="auto"/>
              <w:right w:val="single" w:sz="4" w:space="0" w:color="auto"/>
            </w:tcBorders>
            <w:shd w:val="clear" w:color="auto" w:fill="auto"/>
            <w:vAlign w:val="center"/>
            <w:hideMark/>
          </w:tcPr>
          <w:p w14:paraId="7BE43B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8AFBC2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A646A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79501</w:t>
            </w:r>
          </w:p>
        </w:tc>
        <w:tc>
          <w:tcPr>
            <w:tcW w:w="1333" w:type="dxa"/>
            <w:tcBorders>
              <w:top w:val="nil"/>
              <w:left w:val="nil"/>
              <w:bottom w:val="single" w:sz="4" w:space="0" w:color="auto"/>
              <w:right w:val="single" w:sz="4" w:space="0" w:color="auto"/>
            </w:tcBorders>
            <w:shd w:val="clear" w:color="auto" w:fill="auto"/>
            <w:vAlign w:val="center"/>
            <w:hideMark/>
          </w:tcPr>
          <w:p w14:paraId="2AF28636" w14:textId="77777777" w:rsidR="003D1C0B" w:rsidRPr="000E7272" w:rsidRDefault="003D1C0B" w:rsidP="00A26B95">
            <w:pPr>
              <w:spacing w:after="0" w:line="240" w:lineRule="auto"/>
              <w:rPr>
                <w:color w:val="000000"/>
                <w:sz w:val="16"/>
                <w:szCs w:val="16"/>
              </w:rPr>
            </w:pPr>
            <w:r w:rsidRPr="000E7272">
              <w:rPr>
                <w:color w:val="000000"/>
                <w:sz w:val="16"/>
                <w:szCs w:val="16"/>
              </w:rPr>
              <w:t>Rýmařov</w:t>
            </w:r>
          </w:p>
        </w:tc>
        <w:tc>
          <w:tcPr>
            <w:tcW w:w="1044" w:type="dxa"/>
            <w:tcBorders>
              <w:top w:val="nil"/>
              <w:left w:val="nil"/>
              <w:bottom w:val="single" w:sz="4" w:space="0" w:color="auto"/>
              <w:right w:val="single" w:sz="4" w:space="0" w:color="auto"/>
            </w:tcBorders>
            <w:shd w:val="clear" w:color="auto" w:fill="auto"/>
            <w:vAlign w:val="center"/>
            <w:hideMark/>
          </w:tcPr>
          <w:p w14:paraId="351388E7" w14:textId="77777777" w:rsidR="003D1C0B" w:rsidRPr="000E7272" w:rsidRDefault="003D1C0B" w:rsidP="00A26B95">
            <w:pPr>
              <w:spacing w:after="0" w:line="240" w:lineRule="auto"/>
              <w:rPr>
                <w:color w:val="000000"/>
                <w:sz w:val="16"/>
                <w:szCs w:val="16"/>
              </w:rPr>
            </w:pPr>
            <w:r w:rsidRPr="000E7272">
              <w:rPr>
                <w:color w:val="000000"/>
                <w:sz w:val="16"/>
                <w:szCs w:val="16"/>
              </w:rPr>
              <w:t>Rýmařov</w:t>
            </w:r>
          </w:p>
        </w:tc>
        <w:tc>
          <w:tcPr>
            <w:tcW w:w="796" w:type="dxa"/>
            <w:tcBorders>
              <w:top w:val="nil"/>
              <w:left w:val="nil"/>
              <w:bottom w:val="single" w:sz="4" w:space="0" w:color="auto"/>
              <w:right w:val="single" w:sz="4" w:space="0" w:color="auto"/>
            </w:tcBorders>
            <w:shd w:val="clear" w:color="auto" w:fill="auto"/>
            <w:vAlign w:val="center"/>
            <w:hideMark/>
          </w:tcPr>
          <w:p w14:paraId="4977E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31161944</w:t>
            </w:r>
          </w:p>
        </w:tc>
        <w:tc>
          <w:tcPr>
            <w:tcW w:w="933" w:type="dxa"/>
            <w:tcBorders>
              <w:top w:val="nil"/>
              <w:left w:val="nil"/>
              <w:bottom w:val="single" w:sz="4" w:space="0" w:color="auto"/>
              <w:right w:val="single" w:sz="4" w:space="0" w:color="auto"/>
            </w:tcBorders>
            <w:shd w:val="clear" w:color="auto" w:fill="auto"/>
            <w:vAlign w:val="center"/>
            <w:hideMark/>
          </w:tcPr>
          <w:p w14:paraId="17769FA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1084219.34</w:t>
            </w:r>
          </w:p>
        </w:tc>
        <w:tc>
          <w:tcPr>
            <w:tcW w:w="853" w:type="dxa"/>
            <w:tcBorders>
              <w:top w:val="nil"/>
              <w:left w:val="nil"/>
              <w:bottom w:val="single" w:sz="4" w:space="0" w:color="auto"/>
              <w:right w:val="single" w:sz="4" w:space="0" w:color="auto"/>
            </w:tcBorders>
            <w:shd w:val="clear" w:color="auto" w:fill="auto"/>
            <w:vAlign w:val="center"/>
            <w:hideMark/>
          </w:tcPr>
          <w:p w14:paraId="3CD773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541888.2</w:t>
            </w:r>
          </w:p>
        </w:tc>
        <w:tc>
          <w:tcPr>
            <w:tcW w:w="2374" w:type="dxa"/>
            <w:tcBorders>
              <w:top w:val="nil"/>
              <w:left w:val="nil"/>
              <w:bottom w:val="single" w:sz="4" w:space="0" w:color="auto"/>
              <w:right w:val="single" w:sz="4" w:space="0" w:color="auto"/>
            </w:tcBorders>
            <w:shd w:val="clear" w:color="auto" w:fill="auto"/>
            <w:vAlign w:val="center"/>
            <w:hideMark/>
          </w:tcPr>
          <w:p w14:paraId="30845627" w14:textId="77777777" w:rsidR="003D1C0B" w:rsidRPr="000E7272" w:rsidRDefault="003D1C0B" w:rsidP="00A26B95">
            <w:pPr>
              <w:spacing w:after="0" w:line="240" w:lineRule="auto"/>
              <w:rPr>
                <w:color w:val="000000"/>
                <w:sz w:val="16"/>
                <w:szCs w:val="16"/>
              </w:rPr>
            </w:pPr>
            <w:r w:rsidRPr="000E7272">
              <w:rPr>
                <w:color w:val="000000"/>
                <w:sz w:val="16"/>
                <w:szCs w:val="16"/>
              </w:rPr>
              <w:t>náměstí Míru 214/7, 79501, Rýmařov</w:t>
            </w:r>
          </w:p>
        </w:tc>
        <w:tc>
          <w:tcPr>
            <w:tcW w:w="447" w:type="dxa"/>
            <w:tcBorders>
              <w:top w:val="nil"/>
              <w:left w:val="nil"/>
              <w:bottom w:val="single" w:sz="4" w:space="0" w:color="auto"/>
              <w:right w:val="single" w:sz="4" w:space="0" w:color="auto"/>
            </w:tcBorders>
            <w:shd w:val="clear" w:color="auto" w:fill="auto"/>
            <w:vAlign w:val="center"/>
            <w:hideMark/>
          </w:tcPr>
          <w:p w14:paraId="5FE9D5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60D5DFE"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8D30B2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79601</w:t>
            </w:r>
          </w:p>
        </w:tc>
        <w:tc>
          <w:tcPr>
            <w:tcW w:w="1333" w:type="dxa"/>
            <w:tcBorders>
              <w:top w:val="nil"/>
              <w:left w:val="nil"/>
              <w:bottom w:val="single" w:sz="4" w:space="0" w:color="auto"/>
              <w:right w:val="single" w:sz="4" w:space="0" w:color="auto"/>
            </w:tcBorders>
            <w:shd w:val="clear" w:color="auto" w:fill="auto"/>
            <w:vAlign w:val="center"/>
            <w:hideMark/>
          </w:tcPr>
          <w:p w14:paraId="535F93DC" w14:textId="77777777" w:rsidR="003D1C0B" w:rsidRPr="000E7272" w:rsidRDefault="003D1C0B" w:rsidP="00A26B95">
            <w:pPr>
              <w:spacing w:after="0" w:line="240" w:lineRule="auto"/>
              <w:rPr>
                <w:color w:val="000000"/>
                <w:sz w:val="16"/>
                <w:szCs w:val="16"/>
              </w:rPr>
            </w:pPr>
            <w:r w:rsidRPr="000E7272">
              <w:rPr>
                <w:color w:val="000000"/>
                <w:sz w:val="16"/>
                <w:szCs w:val="16"/>
              </w:rPr>
              <w:t>Prostějov 1</w:t>
            </w:r>
          </w:p>
        </w:tc>
        <w:tc>
          <w:tcPr>
            <w:tcW w:w="1044" w:type="dxa"/>
            <w:tcBorders>
              <w:top w:val="nil"/>
              <w:left w:val="nil"/>
              <w:bottom w:val="single" w:sz="4" w:space="0" w:color="auto"/>
              <w:right w:val="single" w:sz="4" w:space="0" w:color="auto"/>
            </w:tcBorders>
            <w:shd w:val="clear" w:color="auto" w:fill="auto"/>
            <w:vAlign w:val="center"/>
            <w:hideMark/>
          </w:tcPr>
          <w:p w14:paraId="14B83DDC" w14:textId="77777777" w:rsidR="003D1C0B" w:rsidRPr="000E7272" w:rsidRDefault="003D1C0B" w:rsidP="00A26B95">
            <w:pPr>
              <w:spacing w:after="0" w:line="240" w:lineRule="auto"/>
              <w:rPr>
                <w:color w:val="000000"/>
                <w:sz w:val="16"/>
                <w:szCs w:val="16"/>
              </w:rPr>
            </w:pPr>
            <w:r w:rsidRPr="000E7272">
              <w:rPr>
                <w:color w:val="000000"/>
                <w:sz w:val="16"/>
                <w:szCs w:val="16"/>
              </w:rPr>
              <w:t>Prostějov</w:t>
            </w:r>
          </w:p>
        </w:tc>
        <w:tc>
          <w:tcPr>
            <w:tcW w:w="796" w:type="dxa"/>
            <w:tcBorders>
              <w:top w:val="nil"/>
              <w:left w:val="nil"/>
              <w:bottom w:val="single" w:sz="4" w:space="0" w:color="auto"/>
              <w:right w:val="single" w:sz="4" w:space="0" w:color="auto"/>
            </w:tcBorders>
            <w:shd w:val="clear" w:color="auto" w:fill="auto"/>
            <w:vAlign w:val="center"/>
            <w:hideMark/>
          </w:tcPr>
          <w:p w14:paraId="7B29D9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24815527</w:t>
            </w:r>
          </w:p>
        </w:tc>
        <w:tc>
          <w:tcPr>
            <w:tcW w:w="933" w:type="dxa"/>
            <w:tcBorders>
              <w:top w:val="nil"/>
              <w:left w:val="nil"/>
              <w:bottom w:val="single" w:sz="4" w:space="0" w:color="auto"/>
              <w:right w:val="single" w:sz="4" w:space="0" w:color="auto"/>
            </w:tcBorders>
            <w:shd w:val="clear" w:color="auto" w:fill="auto"/>
            <w:vAlign w:val="center"/>
            <w:hideMark/>
          </w:tcPr>
          <w:p w14:paraId="0F9235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1134157.5</w:t>
            </w:r>
          </w:p>
        </w:tc>
        <w:tc>
          <w:tcPr>
            <w:tcW w:w="853" w:type="dxa"/>
            <w:tcBorders>
              <w:top w:val="nil"/>
              <w:left w:val="nil"/>
              <w:bottom w:val="single" w:sz="4" w:space="0" w:color="auto"/>
              <w:right w:val="single" w:sz="4" w:space="0" w:color="auto"/>
            </w:tcBorders>
            <w:shd w:val="clear" w:color="auto" w:fill="auto"/>
            <w:vAlign w:val="center"/>
            <w:hideMark/>
          </w:tcPr>
          <w:p w14:paraId="771CFD4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558701.71</w:t>
            </w:r>
          </w:p>
        </w:tc>
        <w:tc>
          <w:tcPr>
            <w:tcW w:w="2374" w:type="dxa"/>
            <w:tcBorders>
              <w:top w:val="nil"/>
              <w:left w:val="nil"/>
              <w:bottom w:val="single" w:sz="4" w:space="0" w:color="auto"/>
              <w:right w:val="single" w:sz="4" w:space="0" w:color="auto"/>
            </w:tcBorders>
            <w:shd w:val="clear" w:color="auto" w:fill="auto"/>
            <w:vAlign w:val="center"/>
            <w:hideMark/>
          </w:tcPr>
          <w:p w14:paraId="2E2D2FDC" w14:textId="77777777" w:rsidR="003D1C0B" w:rsidRPr="000E7272" w:rsidRDefault="003D1C0B" w:rsidP="00A26B95">
            <w:pPr>
              <w:spacing w:after="0" w:line="240" w:lineRule="auto"/>
              <w:rPr>
                <w:color w:val="000000"/>
                <w:sz w:val="16"/>
                <w:szCs w:val="16"/>
              </w:rPr>
            </w:pPr>
            <w:r w:rsidRPr="000E7272">
              <w:rPr>
                <w:color w:val="000000"/>
                <w:sz w:val="16"/>
                <w:szCs w:val="16"/>
              </w:rPr>
              <w:t>Poděbradovo nám. 979/13, 79601, Prostějov</w:t>
            </w:r>
          </w:p>
        </w:tc>
        <w:tc>
          <w:tcPr>
            <w:tcW w:w="447" w:type="dxa"/>
            <w:tcBorders>
              <w:top w:val="nil"/>
              <w:left w:val="nil"/>
              <w:bottom w:val="single" w:sz="4" w:space="0" w:color="auto"/>
              <w:right w:val="single" w:sz="4" w:space="0" w:color="auto"/>
            </w:tcBorders>
            <w:shd w:val="clear" w:color="auto" w:fill="auto"/>
            <w:vAlign w:val="center"/>
            <w:hideMark/>
          </w:tcPr>
          <w:p w14:paraId="1691E5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EC50B9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DBC88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79602</w:t>
            </w:r>
          </w:p>
        </w:tc>
        <w:tc>
          <w:tcPr>
            <w:tcW w:w="1333" w:type="dxa"/>
            <w:tcBorders>
              <w:top w:val="nil"/>
              <w:left w:val="nil"/>
              <w:bottom w:val="single" w:sz="4" w:space="0" w:color="auto"/>
              <w:right w:val="single" w:sz="4" w:space="0" w:color="auto"/>
            </w:tcBorders>
            <w:shd w:val="clear" w:color="auto" w:fill="auto"/>
            <w:vAlign w:val="center"/>
            <w:hideMark/>
          </w:tcPr>
          <w:p w14:paraId="7FA94C4B" w14:textId="77777777" w:rsidR="003D1C0B" w:rsidRPr="000E7272" w:rsidRDefault="003D1C0B" w:rsidP="00A26B95">
            <w:pPr>
              <w:spacing w:after="0" w:line="240" w:lineRule="auto"/>
              <w:rPr>
                <w:color w:val="000000"/>
                <w:sz w:val="16"/>
                <w:szCs w:val="16"/>
              </w:rPr>
            </w:pPr>
            <w:r w:rsidRPr="000E7272">
              <w:rPr>
                <w:color w:val="000000"/>
                <w:sz w:val="16"/>
                <w:szCs w:val="16"/>
              </w:rPr>
              <w:t>Prostějov 2</w:t>
            </w:r>
          </w:p>
        </w:tc>
        <w:tc>
          <w:tcPr>
            <w:tcW w:w="1044" w:type="dxa"/>
            <w:tcBorders>
              <w:top w:val="nil"/>
              <w:left w:val="nil"/>
              <w:bottom w:val="single" w:sz="4" w:space="0" w:color="auto"/>
              <w:right w:val="single" w:sz="4" w:space="0" w:color="auto"/>
            </w:tcBorders>
            <w:shd w:val="clear" w:color="auto" w:fill="auto"/>
            <w:vAlign w:val="center"/>
            <w:hideMark/>
          </w:tcPr>
          <w:p w14:paraId="1CE0C452" w14:textId="77777777" w:rsidR="003D1C0B" w:rsidRPr="000E7272" w:rsidRDefault="003D1C0B" w:rsidP="00A26B95">
            <w:pPr>
              <w:spacing w:after="0" w:line="240" w:lineRule="auto"/>
              <w:rPr>
                <w:color w:val="000000"/>
                <w:sz w:val="16"/>
                <w:szCs w:val="16"/>
              </w:rPr>
            </w:pPr>
            <w:r w:rsidRPr="000E7272">
              <w:rPr>
                <w:color w:val="000000"/>
                <w:sz w:val="16"/>
                <w:szCs w:val="16"/>
              </w:rPr>
              <w:t>Prostějov</w:t>
            </w:r>
          </w:p>
        </w:tc>
        <w:tc>
          <w:tcPr>
            <w:tcW w:w="796" w:type="dxa"/>
            <w:tcBorders>
              <w:top w:val="nil"/>
              <w:left w:val="nil"/>
              <w:bottom w:val="single" w:sz="4" w:space="0" w:color="auto"/>
              <w:right w:val="single" w:sz="4" w:space="0" w:color="auto"/>
            </w:tcBorders>
            <w:shd w:val="clear" w:color="auto" w:fill="auto"/>
            <w:vAlign w:val="center"/>
            <w:hideMark/>
          </w:tcPr>
          <w:p w14:paraId="75D846F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24838462</w:t>
            </w:r>
          </w:p>
        </w:tc>
        <w:tc>
          <w:tcPr>
            <w:tcW w:w="933" w:type="dxa"/>
            <w:tcBorders>
              <w:top w:val="nil"/>
              <w:left w:val="nil"/>
              <w:bottom w:val="single" w:sz="4" w:space="0" w:color="auto"/>
              <w:right w:val="single" w:sz="4" w:space="0" w:color="auto"/>
            </w:tcBorders>
            <w:shd w:val="clear" w:color="auto" w:fill="auto"/>
            <w:vAlign w:val="center"/>
            <w:hideMark/>
          </w:tcPr>
          <w:p w14:paraId="052869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1133928.02</w:t>
            </w:r>
          </w:p>
        </w:tc>
        <w:tc>
          <w:tcPr>
            <w:tcW w:w="853" w:type="dxa"/>
            <w:tcBorders>
              <w:top w:val="nil"/>
              <w:left w:val="nil"/>
              <w:bottom w:val="single" w:sz="4" w:space="0" w:color="auto"/>
              <w:right w:val="single" w:sz="4" w:space="0" w:color="auto"/>
            </w:tcBorders>
            <w:shd w:val="clear" w:color="auto" w:fill="auto"/>
            <w:vAlign w:val="center"/>
            <w:hideMark/>
          </w:tcPr>
          <w:p w14:paraId="7A72638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557270.92</w:t>
            </w:r>
          </w:p>
        </w:tc>
        <w:tc>
          <w:tcPr>
            <w:tcW w:w="2374" w:type="dxa"/>
            <w:tcBorders>
              <w:top w:val="nil"/>
              <w:left w:val="nil"/>
              <w:bottom w:val="single" w:sz="4" w:space="0" w:color="auto"/>
              <w:right w:val="single" w:sz="4" w:space="0" w:color="auto"/>
            </w:tcBorders>
            <w:shd w:val="clear" w:color="auto" w:fill="auto"/>
            <w:vAlign w:val="center"/>
            <w:hideMark/>
          </w:tcPr>
          <w:p w14:paraId="11622CBC" w14:textId="77777777" w:rsidR="003D1C0B" w:rsidRPr="000E7272" w:rsidRDefault="003D1C0B" w:rsidP="00A26B95">
            <w:pPr>
              <w:spacing w:after="0" w:line="240" w:lineRule="auto"/>
              <w:rPr>
                <w:color w:val="000000"/>
                <w:sz w:val="16"/>
                <w:szCs w:val="16"/>
              </w:rPr>
            </w:pPr>
            <w:r w:rsidRPr="000E7272">
              <w:rPr>
                <w:color w:val="000000"/>
                <w:sz w:val="16"/>
                <w:szCs w:val="16"/>
              </w:rPr>
              <w:t>Janáčkova 3160/4, 79601, Prostějov</w:t>
            </w:r>
          </w:p>
        </w:tc>
        <w:tc>
          <w:tcPr>
            <w:tcW w:w="447" w:type="dxa"/>
            <w:tcBorders>
              <w:top w:val="nil"/>
              <w:left w:val="nil"/>
              <w:bottom w:val="single" w:sz="4" w:space="0" w:color="auto"/>
              <w:right w:val="single" w:sz="4" w:space="0" w:color="auto"/>
            </w:tcBorders>
            <w:shd w:val="clear" w:color="auto" w:fill="auto"/>
            <w:vAlign w:val="center"/>
            <w:hideMark/>
          </w:tcPr>
          <w:p w14:paraId="7E5ADC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2B78A1B1"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5998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79604</w:t>
            </w:r>
          </w:p>
        </w:tc>
        <w:tc>
          <w:tcPr>
            <w:tcW w:w="1333" w:type="dxa"/>
            <w:tcBorders>
              <w:top w:val="nil"/>
              <w:left w:val="nil"/>
              <w:bottom w:val="single" w:sz="4" w:space="0" w:color="auto"/>
              <w:right w:val="single" w:sz="4" w:space="0" w:color="auto"/>
            </w:tcBorders>
            <w:shd w:val="clear" w:color="auto" w:fill="auto"/>
            <w:vAlign w:val="center"/>
            <w:hideMark/>
          </w:tcPr>
          <w:p w14:paraId="504077E8" w14:textId="77777777" w:rsidR="003D1C0B" w:rsidRPr="000E7272" w:rsidRDefault="003D1C0B" w:rsidP="00A26B95">
            <w:pPr>
              <w:spacing w:after="0" w:line="240" w:lineRule="auto"/>
              <w:rPr>
                <w:color w:val="000000"/>
                <w:sz w:val="16"/>
                <w:szCs w:val="16"/>
              </w:rPr>
            </w:pPr>
            <w:r w:rsidRPr="000E7272">
              <w:rPr>
                <w:color w:val="000000"/>
                <w:sz w:val="16"/>
                <w:szCs w:val="16"/>
              </w:rPr>
              <w:t>Prostějov 4</w:t>
            </w:r>
          </w:p>
        </w:tc>
        <w:tc>
          <w:tcPr>
            <w:tcW w:w="1044" w:type="dxa"/>
            <w:tcBorders>
              <w:top w:val="nil"/>
              <w:left w:val="nil"/>
              <w:bottom w:val="single" w:sz="4" w:space="0" w:color="auto"/>
              <w:right w:val="single" w:sz="4" w:space="0" w:color="auto"/>
            </w:tcBorders>
            <w:shd w:val="clear" w:color="auto" w:fill="auto"/>
            <w:vAlign w:val="center"/>
            <w:hideMark/>
          </w:tcPr>
          <w:p w14:paraId="5444D3F3" w14:textId="77777777" w:rsidR="003D1C0B" w:rsidRPr="000E7272" w:rsidRDefault="003D1C0B" w:rsidP="00A26B95">
            <w:pPr>
              <w:spacing w:after="0" w:line="240" w:lineRule="auto"/>
              <w:rPr>
                <w:color w:val="000000"/>
                <w:sz w:val="16"/>
                <w:szCs w:val="16"/>
              </w:rPr>
            </w:pPr>
            <w:r w:rsidRPr="000E7272">
              <w:rPr>
                <w:color w:val="000000"/>
                <w:sz w:val="16"/>
                <w:szCs w:val="16"/>
              </w:rPr>
              <w:t>Prostějov</w:t>
            </w:r>
          </w:p>
        </w:tc>
        <w:tc>
          <w:tcPr>
            <w:tcW w:w="796" w:type="dxa"/>
            <w:tcBorders>
              <w:top w:val="nil"/>
              <w:left w:val="nil"/>
              <w:bottom w:val="single" w:sz="4" w:space="0" w:color="auto"/>
              <w:right w:val="single" w:sz="4" w:space="0" w:color="auto"/>
            </w:tcBorders>
            <w:shd w:val="clear" w:color="auto" w:fill="auto"/>
            <w:vAlign w:val="center"/>
            <w:hideMark/>
          </w:tcPr>
          <w:p w14:paraId="6F83F4D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24849162</w:t>
            </w:r>
          </w:p>
        </w:tc>
        <w:tc>
          <w:tcPr>
            <w:tcW w:w="933" w:type="dxa"/>
            <w:tcBorders>
              <w:top w:val="nil"/>
              <w:left w:val="nil"/>
              <w:bottom w:val="single" w:sz="4" w:space="0" w:color="auto"/>
              <w:right w:val="single" w:sz="4" w:space="0" w:color="auto"/>
            </w:tcBorders>
            <w:shd w:val="clear" w:color="auto" w:fill="auto"/>
            <w:vAlign w:val="center"/>
            <w:hideMark/>
          </w:tcPr>
          <w:p w14:paraId="34555EC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1133696.85</w:t>
            </w:r>
          </w:p>
        </w:tc>
        <w:tc>
          <w:tcPr>
            <w:tcW w:w="853" w:type="dxa"/>
            <w:tcBorders>
              <w:top w:val="nil"/>
              <w:left w:val="nil"/>
              <w:bottom w:val="single" w:sz="4" w:space="0" w:color="auto"/>
              <w:right w:val="single" w:sz="4" w:space="0" w:color="auto"/>
            </w:tcBorders>
            <w:shd w:val="clear" w:color="auto" w:fill="auto"/>
            <w:vAlign w:val="center"/>
            <w:hideMark/>
          </w:tcPr>
          <w:p w14:paraId="4A21133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559811.38</w:t>
            </w:r>
          </w:p>
        </w:tc>
        <w:tc>
          <w:tcPr>
            <w:tcW w:w="2374" w:type="dxa"/>
            <w:tcBorders>
              <w:top w:val="nil"/>
              <w:left w:val="nil"/>
              <w:bottom w:val="single" w:sz="4" w:space="0" w:color="auto"/>
              <w:right w:val="single" w:sz="4" w:space="0" w:color="auto"/>
            </w:tcBorders>
            <w:shd w:val="clear" w:color="auto" w:fill="auto"/>
            <w:vAlign w:val="center"/>
            <w:hideMark/>
          </w:tcPr>
          <w:p w14:paraId="71EAFD8B" w14:textId="77777777" w:rsidR="003D1C0B" w:rsidRPr="000E7272" w:rsidRDefault="003D1C0B" w:rsidP="00A26B95">
            <w:pPr>
              <w:spacing w:after="0" w:line="240" w:lineRule="auto"/>
              <w:rPr>
                <w:color w:val="000000"/>
                <w:sz w:val="16"/>
                <w:szCs w:val="16"/>
              </w:rPr>
            </w:pPr>
            <w:r w:rsidRPr="000E7272">
              <w:rPr>
                <w:color w:val="000000"/>
                <w:sz w:val="16"/>
                <w:szCs w:val="16"/>
              </w:rPr>
              <w:t>Plumlovská 4126, 79604, Prostějov</w:t>
            </w:r>
          </w:p>
        </w:tc>
        <w:tc>
          <w:tcPr>
            <w:tcW w:w="447" w:type="dxa"/>
            <w:tcBorders>
              <w:top w:val="nil"/>
              <w:left w:val="nil"/>
              <w:bottom w:val="single" w:sz="4" w:space="0" w:color="auto"/>
              <w:right w:val="single" w:sz="4" w:space="0" w:color="auto"/>
            </w:tcBorders>
            <w:shd w:val="clear" w:color="auto" w:fill="auto"/>
            <w:vAlign w:val="center"/>
            <w:hideMark/>
          </w:tcPr>
          <w:p w14:paraId="5F0DB2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A9743C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DFD22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79607</w:t>
            </w:r>
          </w:p>
        </w:tc>
        <w:tc>
          <w:tcPr>
            <w:tcW w:w="1333" w:type="dxa"/>
            <w:tcBorders>
              <w:top w:val="nil"/>
              <w:left w:val="nil"/>
              <w:bottom w:val="single" w:sz="4" w:space="0" w:color="auto"/>
              <w:right w:val="single" w:sz="4" w:space="0" w:color="auto"/>
            </w:tcBorders>
            <w:shd w:val="clear" w:color="auto" w:fill="auto"/>
            <w:vAlign w:val="center"/>
            <w:hideMark/>
          </w:tcPr>
          <w:p w14:paraId="1E8CF2C3" w14:textId="77777777" w:rsidR="003D1C0B" w:rsidRPr="000E7272" w:rsidRDefault="003D1C0B" w:rsidP="00A26B95">
            <w:pPr>
              <w:spacing w:after="0" w:line="240" w:lineRule="auto"/>
              <w:rPr>
                <w:color w:val="000000"/>
                <w:sz w:val="16"/>
                <w:szCs w:val="16"/>
              </w:rPr>
            </w:pPr>
            <w:r w:rsidRPr="000E7272">
              <w:rPr>
                <w:color w:val="000000"/>
                <w:sz w:val="16"/>
                <w:szCs w:val="16"/>
              </w:rPr>
              <w:t>Držovice</w:t>
            </w:r>
          </w:p>
        </w:tc>
        <w:tc>
          <w:tcPr>
            <w:tcW w:w="1044" w:type="dxa"/>
            <w:tcBorders>
              <w:top w:val="nil"/>
              <w:left w:val="nil"/>
              <w:bottom w:val="single" w:sz="4" w:space="0" w:color="auto"/>
              <w:right w:val="single" w:sz="4" w:space="0" w:color="auto"/>
            </w:tcBorders>
            <w:shd w:val="clear" w:color="auto" w:fill="auto"/>
            <w:vAlign w:val="center"/>
            <w:hideMark/>
          </w:tcPr>
          <w:p w14:paraId="2049F437" w14:textId="77777777" w:rsidR="003D1C0B" w:rsidRPr="000E7272" w:rsidRDefault="003D1C0B" w:rsidP="00A26B95">
            <w:pPr>
              <w:spacing w:after="0" w:line="240" w:lineRule="auto"/>
              <w:rPr>
                <w:color w:val="000000"/>
                <w:sz w:val="16"/>
                <w:szCs w:val="16"/>
              </w:rPr>
            </w:pPr>
            <w:r w:rsidRPr="000E7272">
              <w:rPr>
                <w:color w:val="000000"/>
                <w:sz w:val="16"/>
                <w:szCs w:val="16"/>
              </w:rPr>
              <w:t>Držovice</w:t>
            </w:r>
          </w:p>
        </w:tc>
        <w:tc>
          <w:tcPr>
            <w:tcW w:w="796" w:type="dxa"/>
            <w:tcBorders>
              <w:top w:val="nil"/>
              <w:left w:val="nil"/>
              <w:bottom w:val="single" w:sz="4" w:space="0" w:color="auto"/>
              <w:right w:val="single" w:sz="4" w:space="0" w:color="auto"/>
            </w:tcBorders>
            <w:shd w:val="clear" w:color="auto" w:fill="auto"/>
            <w:vAlign w:val="center"/>
            <w:hideMark/>
          </w:tcPr>
          <w:p w14:paraId="502A9F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26050064</w:t>
            </w:r>
          </w:p>
        </w:tc>
        <w:tc>
          <w:tcPr>
            <w:tcW w:w="933" w:type="dxa"/>
            <w:tcBorders>
              <w:top w:val="nil"/>
              <w:left w:val="nil"/>
              <w:bottom w:val="single" w:sz="4" w:space="0" w:color="auto"/>
              <w:right w:val="single" w:sz="4" w:space="0" w:color="auto"/>
            </w:tcBorders>
            <w:shd w:val="clear" w:color="auto" w:fill="auto"/>
            <w:vAlign w:val="center"/>
            <w:hideMark/>
          </w:tcPr>
          <w:p w14:paraId="0E35A9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1132710.34</w:t>
            </w:r>
          </w:p>
        </w:tc>
        <w:tc>
          <w:tcPr>
            <w:tcW w:w="853" w:type="dxa"/>
            <w:tcBorders>
              <w:top w:val="nil"/>
              <w:left w:val="nil"/>
              <w:bottom w:val="single" w:sz="4" w:space="0" w:color="auto"/>
              <w:right w:val="single" w:sz="4" w:space="0" w:color="auto"/>
            </w:tcBorders>
            <w:shd w:val="clear" w:color="auto" w:fill="auto"/>
            <w:vAlign w:val="center"/>
            <w:hideMark/>
          </w:tcPr>
          <w:p w14:paraId="3BC1B4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557288.82</w:t>
            </w:r>
          </w:p>
        </w:tc>
        <w:tc>
          <w:tcPr>
            <w:tcW w:w="2374" w:type="dxa"/>
            <w:tcBorders>
              <w:top w:val="nil"/>
              <w:left w:val="nil"/>
              <w:bottom w:val="single" w:sz="4" w:space="0" w:color="auto"/>
              <w:right w:val="single" w:sz="4" w:space="0" w:color="auto"/>
            </w:tcBorders>
            <w:shd w:val="clear" w:color="auto" w:fill="auto"/>
            <w:vAlign w:val="center"/>
            <w:hideMark/>
          </w:tcPr>
          <w:p w14:paraId="11268A0F" w14:textId="77777777" w:rsidR="003D1C0B" w:rsidRPr="000E7272" w:rsidRDefault="003D1C0B" w:rsidP="00A26B95">
            <w:pPr>
              <w:spacing w:after="0" w:line="240" w:lineRule="auto"/>
              <w:rPr>
                <w:color w:val="000000"/>
                <w:sz w:val="16"/>
                <w:szCs w:val="16"/>
              </w:rPr>
            </w:pPr>
            <w:r w:rsidRPr="000E7272">
              <w:rPr>
                <w:color w:val="000000"/>
                <w:sz w:val="16"/>
                <w:szCs w:val="16"/>
              </w:rPr>
              <w:t>Konečná 452/23, 79607, Držovice</w:t>
            </w:r>
          </w:p>
        </w:tc>
        <w:tc>
          <w:tcPr>
            <w:tcW w:w="447" w:type="dxa"/>
            <w:tcBorders>
              <w:top w:val="nil"/>
              <w:left w:val="nil"/>
              <w:bottom w:val="single" w:sz="4" w:space="0" w:color="auto"/>
              <w:right w:val="single" w:sz="4" w:space="0" w:color="auto"/>
            </w:tcBorders>
            <w:shd w:val="clear" w:color="auto" w:fill="auto"/>
            <w:vAlign w:val="center"/>
            <w:hideMark/>
          </w:tcPr>
          <w:p w14:paraId="0E8B21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3BA9424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1045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79801</w:t>
            </w:r>
          </w:p>
        </w:tc>
        <w:tc>
          <w:tcPr>
            <w:tcW w:w="1333" w:type="dxa"/>
            <w:tcBorders>
              <w:top w:val="nil"/>
              <w:left w:val="nil"/>
              <w:bottom w:val="single" w:sz="4" w:space="0" w:color="auto"/>
              <w:right w:val="single" w:sz="4" w:space="0" w:color="auto"/>
            </w:tcBorders>
            <w:shd w:val="clear" w:color="auto" w:fill="auto"/>
            <w:vAlign w:val="center"/>
            <w:hideMark/>
          </w:tcPr>
          <w:p w14:paraId="53420EB3" w14:textId="77777777" w:rsidR="003D1C0B" w:rsidRPr="000E7272" w:rsidRDefault="003D1C0B" w:rsidP="00A26B95">
            <w:pPr>
              <w:spacing w:after="0" w:line="240" w:lineRule="auto"/>
              <w:rPr>
                <w:color w:val="000000"/>
                <w:sz w:val="16"/>
                <w:szCs w:val="16"/>
              </w:rPr>
            </w:pPr>
            <w:r w:rsidRPr="000E7272">
              <w:rPr>
                <w:color w:val="000000"/>
                <w:sz w:val="16"/>
                <w:szCs w:val="16"/>
              </w:rPr>
              <w:t>Prostějov 9</w:t>
            </w:r>
          </w:p>
        </w:tc>
        <w:tc>
          <w:tcPr>
            <w:tcW w:w="1044" w:type="dxa"/>
            <w:tcBorders>
              <w:top w:val="nil"/>
              <w:left w:val="nil"/>
              <w:bottom w:val="single" w:sz="4" w:space="0" w:color="auto"/>
              <w:right w:val="single" w:sz="4" w:space="0" w:color="auto"/>
            </w:tcBorders>
            <w:shd w:val="clear" w:color="auto" w:fill="auto"/>
            <w:vAlign w:val="center"/>
            <w:hideMark/>
          </w:tcPr>
          <w:p w14:paraId="283AC3EB" w14:textId="77777777" w:rsidR="003D1C0B" w:rsidRPr="000E7272" w:rsidRDefault="003D1C0B" w:rsidP="00A26B95">
            <w:pPr>
              <w:spacing w:after="0" w:line="240" w:lineRule="auto"/>
              <w:rPr>
                <w:color w:val="000000"/>
                <w:sz w:val="16"/>
                <w:szCs w:val="16"/>
              </w:rPr>
            </w:pPr>
            <w:r w:rsidRPr="000E7272">
              <w:rPr>
                <w:color w:val="000000"/>
                <w:sz w:val="16"/>
                <w:szCs w:val="16"/>
              </w:rPr>
              <w:t>Prostějov</w:t>
            </w:r>
          </w:p>
        </w:tc>
        <w:tc>
          <w:tcPr>
            <w:tcW w:w="796" w:type="dxa"/>
            <w:tcBorders>
              <w:top w:val="nil"/>
              <w:left w:val="nil"/>
              <w:bottom w:val="single" w:sz="4" w:space="0" w:color="auto"/>
              <w:right w:val="single" w:sz="4" w:space="0" w:color="auto"/>
            </w:tcBorders>
            <w:shd w:val="clear" w:color="auto" w:fill="auto"/>
            <w:vAlign w:val="center"/>
            <w:hideMark/>
          </w:tcPr>
          <w:p w14:paraId="717ACE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24779164</w:t>
            </w:r>
          </w:p>
        </w:tc>
        <w:tc>
          <w:tcPr>
            <w:tcW w:w="933" w:type="dxa"/>
            <w:tcBorders>
              <w:top w:val="nil"/>
              <w:left w:val="nil"/>
              <w:bottom w:val="single" w:sz="4" w:space="0" w:color="auto"/>
              <w:right w:val="single" w:sz="4" w:space="0" w:color="auto"/>
            </w:tcBorders>
            <w:shd w:val="clear" w:color="auto" w:fill="auto"/>
            <w:vAlign w:val="center"/>
            <w:hideMark/>
          </w:tcPr>
          <w:p w14:paraId="0F513DA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1134112.67</w:t>
            </w:r>
          </w:p>
        </w:tc>
        <w:tc>
          <w:tcPr>
            <w:tcW w:w="853" w:type="dxa"/>
            <w:tcBorders>
              <w:top w:val="nil"/>
              <w:left w:val="nil"/>
              <w:bottom w:val="single" w:sz="4" w:space="0" w:color="auto"/>
              <w:right w:val="single" w:sz="4" w:space="0" w:color="auto"/>
            </w:tcBorders>
            <w:shd w:val="clear" w:color="auto" w:fill="auto"/>
            <w:vAlign w:val="center"/>
            <w:hideMark/>
          </w:tcPr>
          <w:p w14:paraId="3AB6DCD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561172.21</w:t>
            </w:r>
          </w:p>
        </w:tc>
        <w:tc>
          <w:tcPr>
            <w:tcW w:w="2374" w:type="dxa"/>
            <w:tcBorders>
              <w:top w:val="nil"/>
              <w:left w:val="nil"/>
              <w:bottom w:val="single" w:sz="4" w:space="0" w:color="auto"/>
              <w:right w:val="single" w:sz="4" w:space="0" w:color="auto"/>
            </w:tcBorders>
            <w:shd w:val="clear" w:color="auto" w:fill="auto"/>
            <w:vAlign w:val="center"/>
            <w:hideMark/>
          </w:tcPr>
          <w:p w14:paraId="14435EFB" w14:textId="77777777" w:rsidR="003D1C0B" w:rsidRPr="000E7272" w:rsidRDefault="003D1C0B" w:rsidP="00A26B95">
            <w:pPr>
              <w:spacing w:after="0" w:line="240" w:lineRule="auto"/>
              <w:rPr>
                <w:color w:val="000000"/>
                <w:sz w:val="16"/>
                <w:szCs w:val="16"/>
              </w:rPr>
            </w:pPr>
            <w:r w:rsidRPr="000E7272">
              <w:rPr>
                <w:color w:val="000000"/>
                <w:sz w:val="16"/>
                <w:szCs w:val="16"/>
              </w:rPr>
              <w:t>Lipová 134/1, Čechovice, 79604, Prostějov</w:t>
            </w:r>
          </w:p>
        </w:tc>
        <w:tc>
          <w:tcPr>
            <w:tcW w:w="447" w:type="dxa"/>
            <w:tcBorders>
              <w:top w:val="nil"/>
              <w:left w:val="nil"/>
              <w:bottom w:val="single" w:sz="4" w:space="0" w:color="auto"/>
              <w:right w:val="single" w:sz="4" w:space="0" w:color="auto"/>
            </w:tcBorders>
            <w:shd w:val="clear" w:color="auto" w:fill="auto"/>
            <w:vAlign w:val="center"/>
            <w:hideMark/>
          </w:tcPr>
          <w:p w14:paraId="779F771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C85C77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60F7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79802</w:t>
            </w:r>
          </w:p>
        </w:tc>
        <w:tc>
          <w:tcPr>
            <w:tcW w:w="1333" w:type="dxa"/>
            <w:tcBorders>
              <w:top w:val="nil"/>
              <w:left w:val="nil"/>
              <w:bottom w:val="single" w:sz="4" w:space="0" w:color="auto"/>
              <w:right w:val="single" w:sz="4" w:space="0" w:color="auto"/>
            </w:tcBorders>
            <w:shd w:val="clear" w:color="auto" w:fill="auto"/>
            <w:vAlign w:val="center"/>
            <w:hideMark/>
          </w:tcPr>
          <w:p w14:paraId="0E13761F" w14:textId="77777777" w:rsidR="003D1C0B" w:rsidRPr="000E7272" w:rsidRDefault="003D1C0B" w:rsidP="00A26B95">
            <w:pPr>
              <w:spacing w:after="0" w:line="240" w:lineRule="auto"/>
              <w:rPr>
                <w:color w:val="000000"/>
                <w:sz w:val="16"/>
                <w:szCs w:val="16"/>
              </w:rPr>
            </w:pPr>
            <w:r w:rsidRPr="000E7272">
              <w:rPr>
                <w:color w:val="000000"/>
                <w:sz w:val="16"/>
                <w:szCs w:val="16"/>
              </w:rPr>
              <w:t>Mostkovice</w:t>
            </w:r>
          </w:p>
        </w:tc>
        <w:tc>
          <w:tcPr>
            <w:tcW w:w="1044" w:type="dxa"/>
            <w:tcBorders>
              <w:top w:val="nil"/>
              <w:left w:val="nil"/>
              <w:bottom w:val="single" w:sz="4" w:space="0" w:color="auto"/>
              <w:right w:val="single" w:sz="4" w:space="0" w:color="auto"/>
            </w:tcBorders>
            <w:shd w:val="clear" w:color="auto" w:fill="auto"/>
            <w:vAlign w:val="center"/>
            <w:hideMark/>
          </w:tcPr>
          <w:p w14:paraId="1BA739E3" w14:textId="77777777" w:rsidR="003D1C0B" w:rsidRPr="000E7272" w:rsidRDefault="003D1C0B" w:rsidP="00A26B95">
            <w:pPr>
              <w:spacing w:after="0" w:line="240" w:lineRule="auto"/>
              <w:rPr>
                <w:color w:val="000000"/>
                <w:sz w:val="16"/>
                <w:szCs w:val="16"/>
              </w:rPr>
            </w:pPr>
            <w:r w:rsidRPr="000E7272">
              <w:rPr>
                <w:color w:val="000000"/>
                <w:sz w:val="16"/>
                <w:szCs w:val="16"/>
              </w:rPr>
              <w:t>Mostkovice</w:t>
            </w:r>
          </w:p>
        </w:tc>
        <w:tc>
          <w:tcPr>
            <w:tcW w:w="796" w:type="dxa"/>
            <w:tcBorders>
              <w:top w:val="nil"/>
              <w:left w:val="nil"/>
              <w:bottom w:val="single" w:sz="4" w:space="0" w:color="auto"/>
              <w:right w:val="single" w:sz="4" w:space="0" w:color="auto"/>
            </w:tcBorders>
            <w:shd w:val="clear" w:color="auto" w:fill="auto"/>
            <w:vAlign w:val="center"/>
            <w:hideMark/>
          </w:tcPr>
          <w:p w14:paraId="79647CE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18580548</w:t>
            </w:r>
          </w:p>
        </w:tc>
        <w:tc>
          <w:tcPr>
            <w:tcW w:w="933" w:type="dxa"/>
            <w:tcBorders>
              <w:top w:val="nil"/>
              <w:left w:val="nil"/>
              <w:bottom w:val="single" w:sz="4" w:space="0" w:color="auto"/>
              <w:right w:val="single" w:sz="4" w:space="0" w:color="auto"/>
            </w:tcBorders>
            <w:shd w:val="clear" w:color="auto" w:fill="auto"/>
            <w:vAlign w:val="center"/>
            <w:hideMark/>
          </w:tcPr>
          <w:p w14:paraId="1F186F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1133437.19</w:t>
            </w:r>
          </w:p>
        </w:tc>
        <w:tc>
          <w:tcPr>
            <w:tcW w:w="853" w:type="dxa"/>
            <w:tcBorders>
              <w:top w:val="nil"/>
              <w:left w:val="nil"/>
              <w:bottom w:val="single" w:sz="4" w:space="0" w:color="auto"/>
              <w:right w:val="single" w:sz="4" w:space="0" w:color="auto"/>
            </w:tcBorders>
            <w:shd w:val="clear" w:color="auto" w:fill="auto"/>
            <w:vAlign w:val="center"/>
            <w:hideMark/>
          </w:tcPr>
          <w:p w14:paraId="07811D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563455.31</w:t>
            </w:r>
          </w:p>
        </w:tc>
        <w:tc>
          <w:tcPr>
            <w:tcW w:w="2374" w:type="dxa"/>
            <w:tcBorders>
              <w:top w:val="nil"/>
              <w:left w:val="nil"/>
              <w:bottom w:val="single" w:sz="4" w:space="0" w:color="auto"/>
              <w:right w:val="single" w:sz="4" w:space="0" w:color="auto"/>
            </w:tcBorders>
            <w:shd w:val="clear" w:color="auto" w:fill="auto"/>
            <w:vAlign w:val="center"/>
            <w:hideMark/>
          </w:tcPr>
          <w:p w14:paraId="7F643F5D"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Stichovická</w:t>
            </w:r>
            <w:proofErr w:type="spellEnd"/>
            <w:r w:rsidRPr="000E7272">
              <w:rPr>
                <w:color w:val="000000"/>
                <w:sz w:val="16"/>
                <w:szCs w:val="16"/>
              </w:rPr>
              <w:t xml:space="preserve"> 321, 79802, Mostkovice</w:t>
            </w:r>
          </w:p>
        </w:tc>
        <w:tc>
          <w:tcPr>
            <w:tcW w:w="447" w:type="dxa"/>
            <w:tcBorders>
              <w:top w:val="nil"/>
              <w:left w:val="nil"/>
              <w:bottom w:val="single" w:sz="4" w:space="0" w:color="auto"/>
              <w:right w:val="single" w:sz="4" w:space="0" w:color="auto"/>
            </w:tcBorders>
            <w:shd w:val="clear" w:color="auto" w:fill="auto"/>
            <w:vAlign w:val="center"/>
            <w:hideMark/>
          </w:tcPr>
          <w:p w14:paraId="43DFD1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74253E3"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34213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79803</w:t>
            </w:r>
          </w:p>
        </w:tc>
        <w:tc>
          <w:tcPr>
            <w:tcW w:w="1333" w:type="dxa"/>
            <w:tcBorders>
              <w:top w:val="nil"/>
              <w:left w:val="nil"/>
              <w:bottom w:val="single" w:sz="4" w:space="0" w:color="auto"/>
              <w:right w:val="single" w:sz="4" w:space="0" w:color="auto"/>
            </w:tcBorders>
            <w:shd w:val="clear" w:color="auto" w:fill="auto"/>
            <w:vAlign w:val="center"/>
            <w:hideMark/>
          </w:tcPr>
          <w:p w14:paraId="09030999" w14:textId="77777777" w:rsidR="003D1C0B" w:rsidRPr="000E7272" w:rsidRDefault="003D1C0B" w:rsidP="00A26B95">
            <w:pPr>
              <w:spacing w:after="0" w:line="240" w:lineRule="auto"/>
              <w:rPr>
                <w:color w:val="000000"/>
                <w:sz w:val="16"/>
                <w:szCs w:val="16"/>
              </w:rPr>
            </w:pPr>
            <w:r w:rsidRPr="000E7272">
              <w:rPr>
                <w:color w:val="000000"/>
                <w:sz w:val="16"/>
                <w:szCs w:val="16"/>
              </w:rPr>
              <w:t>Plumlov</w:t>
            </w:r>
          </w:p>
        </w:tc>
        <w:tc>
          <w:tcPr>
            <w:tcW w:w="1044" w:type="dxa"/>
            <w:tcBorders>
              <w:top w:val="nil"/>
              <w:left w:val="nil"/>
              <w:bottom w:val="single" w:sz="4" w:space="0" w:color="auto"/>
              <w:right w:val="single" w:sz="4" w:space="0" w:color="auto"/>
            </w:tcBorders>
            <w:shd w:val="clear" w:color="auto" w:fill="auto"/>
            <w:vAlign w:val="center"/>
            <w:hideMark/>
          </w:tcPr>
          <w:p w14:paraId="5493E349" w14:textId="77777777" w:rsidR="003D1C0B" w:rsidRPr="000E7272" w:rsidRDefault="003D1C0B" w:rsidP="00A26B95">
            <w:pPr>
              <w:spacing w:after="0" w:line="240" w:lineRule="auto"/>
              <w:rPr>
                <w:color w:val="000000"/>
                <w:sz w:val="16"/>
                <w:szCs w:val="16"/>
              </w:rPr>
            </w:pPr>
            <w:r w:rsidRPr="000E7272">
              <w:rPr>
                <w:color w:val="000000"/>
                <w:sz w:val="16"/>
                <w:szCs w:val="16"/>
              </w:rPr>
              <w:t>Plumlov</w:t>
            </w:r>
          </w:p>
        </w:tc>
        <w:tc>
          <w:tcPr>
            <w:tcW w:w="796" w:type="dxa"/>
            <w:tcBorders>
              <w:top w:val="nil"/>
              <w:left w:val="nil"/>
              <w:bottom w:val="single" w:sz="4" w:space="0" w:color="auto"/>
              <w:right w:val="single" w:sz="4" w:space="0" w:color="auto"/>
            </w:tcBorders>
            <w:shd w:val="clear" w:color="auto" w:fill="auto"/>
            <w:vAlign w:val="center"/>
            <w:hideMark/>
          </w:tcPr>
          <w:p w14:paraId="488343E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10565396</w:t>
            </w:r>
          </w:p>
        </w:tc>
        <w:tc>
          <w:tcPr>
            <w:tcW w:w="933" w:type="dxa"/>
            <w:tcBorders>
              <w:top w:val="nil"/>
              <w:left w:val="nil"/>
              <w:bottom w:val="single" w:sz="4" w:space="0" w:color="auto"/>
              <w:right w:val="single" w:sz="4" w:space="0" w:color="auto"/>
            </w:tcBorders>
            <w:shd w:val="clear" w:color="auto" w:fill="auto"/>
            <w:vAlign w:val="center"/>
            <w:hideMark/>
          </w:tcPr>
          <w:p w14:paraId="6ED0F3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1133935.9</w:t>
            </w:r>
          </w:p>
        </w:tc>
        <w:tc>
          <w:tcPr>
            <w:tcW w:w="853" w:type="dxa"/>
            <w:tcBorders>
              <w:top w:val="nil"/>
              <w:left w:val="nil"/>
              <w:bottom w:val="single" w:sz="4" w:space="0" w:color="auto"/>
              <w:right w:val="single" w:sz="4" w:space="0" w:color="auto"/>
            </w:tcBorders>
            <w:shd w:val="clear" w:color="auto" w:fill="auto"/>
            <w:vAlign w:val="center"/>
            <w:hideMark/>
          </w:tcPr>
          <w:p w14:paraId="6121DA6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565508.74</w:t>
            </w:r>
          </w:p>
        </w:tc>
        <w:tc>
          <w:tcPr>
            <w:tcW w:w="2374" w:type="dxa"/>
            <w:tcBorders>
              <w:top w:val="nil"/>
              <w:left w:val="nil"/>
              <w:bottom w:val="single" w:sz="4" w:space="0" w:color="auto"/>
              <w:right w:val="single" w:sz="4" w:space="0" w:color="auto"/>
            </w:tcBorders>
            <w:shd w:val="clear" w:color="auto" w:fill="auto"/>
            <w:vAlign w:val="center"/>
            <w:hideMark/>
          </w:tcPr>
          <w:p w14:paraId="6AC4095D" w14:textId="77777777" w:rsidR="003D1C0B" w:rsidRPr="000E7272" w:rsidRDefault="003D1C0B" w:rsidP="00A26B95">
            <w:pPr>
              <w:spacing w:after="0" w:line="240" w:lineRule="auto"/>
              <w:rPr>
                <w:color w:val="000000"/>
                <w:sz w:val="16"/>
                <w:szCs w:val="16"/>
              </w:rPr>
            </w:pPr>
            <w:r w:rsidRPr="000E7272">
              <w:rPr>
                <w:color w:val="000000"/>
                <w:sz w:val="16"/>
                <w:szCs w:val="16"/>
              </w:rPr>
              <w:t>Tyršovo náměstí 160, 79803, Plumlov</w:t>
            </w:r>
          </w:p>
        </w:tc>
        <w:tc>
          <w:tcPr>
            <w:tcW w:w="447" w:type="dxa"/>
            <w:tcBorders>
              <w:top w:val="nil"/>
              <w:left w:val="nil"/>
              <w:bottom w:val="single" w:sz="4" w:space="0" w:color="auto"/>
              <w:right w:val="single" w:sz="4" w:space="0" w:color="auto"/>
            </w:tcBorders>
            <w:shd w:val="clear" w:color="auto" w:fill="auto"/>
            <w:vAlign w:val="center"/>
            <w:hideMark/>
          </w:tcPr>
          <w:p w14:paraId="7DA829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0047D9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98FF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79804</w:t>
            </w:r>
          </w:p>
        </w:tc>
        <w:tc>
          <w:tcPr>
            <w:tcW w:w="1333" w:type="dxa"/>
            <w:tcBorders>
              <w:top w:val="nil"/>
              <w:left w:val="nil"/>
              <w:bottom w:val="single" w:sz="4" w:space="0" w:color="auto"/>
              <w:right w:val="single" w:sz="4" w:space="0" w:color="auto"/>
            </w:tcBorders>
            <w:shd w:val="clear" w:color="auto" w:fill="auto"/>
            <w:vAlign w:val="center"/>
            <w:hideMark/>
          </w:tcPr>
          <w:p w14:paraId="36989C94" w14:textId="77777777" w:rsidR="003D1C0B" w:rsidRPr="000E7272" w:rsidRDefault="003D1C0B" w:rsidP="00A26B95">
            <w:pPr>
              <w:spacing w:after="0" w:line="240" w:lineRule="auto"/>
              <w:rPr>
                <w:color w:val="000000"/>
                <w:sz w:val="16"/>
                <w:szCs w:val="16"/>
              </w:rPr>
            </w:pPr>
            <w:r w:rsidRPr="000E7272">
              <w:rPr>
                <w:color w:val="000000"/>
                <w:sz w:val="16"/>
                <w:szCs w:val="16"/>
              </w:rPr>
              <w:t>Určice</w:t>
            </w:r>
          </w:p>
        </w:tc>
        <w:tc>
          <w:tcPr>
            <w:tcW w:w="1044" w:type="dxa"/>
            <w:tcBorders>
              <w:top w:val="nil"/>
              <w:left w:val="nil"/>
              <w:bottom w:val="single" w:sz="4" w:space="0" w:color="auto"/>
              <w:right w:val="single" w:sz="4" w:space="0" w:color="auto"/>
            </w:tcBorders>
            <w:shd w:val="clear" w:color="auto" w:fill="auto"/>
            <w:vAlign w:val="center"/>
            <w:hideMark/>
          </w:tcPr>
          <w:p w14:paraId="17BBB136" w14:textId="77777777" w:rsidR="003D1C0B" w:rsidRPr="000E7272" w:rsidRDefault="003D1C0B" w:rsidP="00A26B95">
            <w:pPr>
              <w:spacing w:after="0" w:line="240" w:lineRule="auto"/>
              <w:rPr>
                <w:color w:val="000000"/>
                <w:sz w:val="16"/>
                <w:szCs w:val="16"/>
              </w:rPr>
            </w:pPr>
            <w:r w:rsidRPr="000E7272">
              <w:rPr>
                <w:color w:val="000000"/>
                <w:sz w:val="16"/>
                <w:szCs w:val="16"/>
              </w:rPr>
              <w:t>Určice</w:t>
            </w:r>
          </w:p>
        </w:tc>
        <w:tc>
          <w:tcPr>
            <w:tcW w:w="796" w:type="dxa"/>
            <w:tcBorders>
              <w:top w:val="nil"/>
              <w:left w:val="nil"/>
              <w:bottom w:val="single" w:sz="4" w:space="0" w:color="auto"/>
              <w:right w:val="single" w:sz="4" w:space="0" w:color="auto"/>
            </w:tcBorders>
            <w:shd w:val="clear" w:color="auto" w:fill="auto"/>
            <w:vAlign w:val="center"/>
            <w:hideMark/>
          </w:tcPr>
          <w:p w14:paraId="168A171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10629700</w:t>
            </w:r>
          </w:p>
        </w:tc>
        <w:tc>
          <w:tcPr>
            <w:tcW w:w="933" w:type="dxa"/>
            <w:tcBorders>
              <w:top w:val="nil"/>
              <w:left w:val="nil"/>
              <w:bottom w:val="single" w:sz="4" w:space="0" w:color="auto"/>
              <w:right w:val="single" w:sz="4" w:space="0" w:color="auto"/>
            </w:tcBorders>
            <w:shd w:val="clear" w:color="auto" w:fill="auto"/>
            <w:vAlign w:val="center"/>
            <w:hideMark/>
          </w:tcPr>
          <w:p w14:paraId="4AA5C4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1138274.73</w:t>
            </w:r>
          </w:p>
        </w:tc>
        <w:tc>
          <w:tcPr>
            <w:tcW w:w="853" w:type="dxa"/>
            <w:tcBorders>
              <w:top w:val="nil"/>
              <w:left w:val="nil"/>
              <w:bottom w:val="single" w:sz="4" w:space="0" w:color="auto"/>
              <w:right w:val="single" w:sz="4" w:space="0" w:color="auto"/>
            </w:tcBorders>
            <w:shd w:val="clear" w:color="auto" w:fill="auto"/>
            <w:vAlign w:val="center"/>
            <w:hideMark/>
          </w:tcPr>
          <w:p w14:paraId="545FCF2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561840.96</w:t>
            </w:r>
          </w:p>
        </w:tc>
        <w:tc>
          <w:tcPr>
            <w:tcW w:w="2374" w:type="dxa"/>
            <w:tcBorders>
              <w:top w:val="nil"/>
              <w:left w:val="nil"/>
              <w:bottom w:val="single" w:sz="4" w:space="0" w:color="auto"/>
              <w:right w:val="single" w:sz="4" w:space="0" w:color="auto"/>
            </w:tcBorders>
            <w:shd w:val="clear" w:color="auto" w:fill="auto"/>
            <w:vAlign w:val="center"/>
            <w:hideMark/>
          </w:tcPr>
          <w:p w14:paraId="7A9A616E" w14:textId="77777777" w:rsidR="003D1C0B" w:rsidRPr="000E7272" w:rsidRDefault="003D1C0B" w:rsidP="00A26B95">
            <w:pPr>
              <w:spacing w:after="0" w:line="240" w:lineRule="auto"/>
              <w:rPr>
                <w:color w:val="000000"/>
                <w:sz w:val="16"/>
                <w:szCs w:val="16"/>
              </w:rPr>
            </w:pPr>
            <w:r w:rsidRPr="000E7272">
              <w:rPr>
                <w:color w:val="000000"/>
                <w:sz w:val="16"/>
                <w:szCs w:val="16"/>
              </w:rPr>
              <w:t>č.p. 81, 79804, Určice</w:t>
            </w:r>
          </w:p>
        </w:tc>
        <w:tc>
          <w:tcPr>
            <w:tcW w:w="447" w:type="dxa"/>
            <w:tcBorders>
              <w:top w:val="nil"/>
              <w:left w:val="nil"/>
              <w:bottom w:val="single" w:sz="4" w:space="0" w:color="auto"/>
              <w:right w:val="single" w:sz="4" w:space="0" w:color="auto"/>
            </w:tcBorders>
            <w:shd w:val="clear" w:color="auto" w:fill="auto"/>
            <w:vAlign w:val="center"/>
            <w:hideMark/>
          </w:tcPr>
          <w:p w14:paraId="0F98B2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90EBC5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752E0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79805</w:t>
            </w:r>
          </w:p>
        </w:tc>
        <w:tc>
          <w:tcPr>
            <w:tcW w:w="1333" w:type="dxa"/>
            <w:tcBorders>
              <w:top w:val="nil"/>
              <w:left w:val="nil"/>
              <w:bottom w:val="single" w:sz="4" w:space="0" w:color="auto"/>
              <w:right w:val="single" w:sz="4" w:space="0" w:color="auto"/>
            </w:tcBorders>
            <w:shd w:val="clear" w:color="auto" w:fill="auto"/>
            <w:vAlign w:val="center"/>
            <w:hideMark/>
          </w:tcPr>
          <w:p w14:paraId="41749B4E" w14:textId="77777777" w:rsidR="003D1C0B" w:rsidRPr="000E7272" w:rsidRDefault="003D1C0B" w:rsidP="00A26B95">
            <w:pPr>
              <w:spacing w:after="0" w:line="240" w:lineRule="auto"/>
              <w:rPr>
                <w:color w:val="000000"/>
                <w:sz w:val="16"/>
                <w:szCs w:val="16"/>
              </w:rPr>
            </w:pPr>
            <w:r w:rsidRPr="000E7272">
              <w:rPr>
                <w:color w:val="000000"/>
                <w:sz w:val="16"/>
                <w:szCs w:val="16"/>
              </w:rPr>
              <w:t>Myslejovice</w:t>
            </w:r>
          </w:p>
        </w:tc>
        <w:tc>
          <w:tcPr>
            <w:tcW w:w="1044" w:type="dxa"/>
            <w:tcBorders>
              <w:top w:val="nil"/>
              <w:left w:val="nil"/>
              <w:bottom w:val="single" w:sz="4" w:space="0" w:color="auto"/>
              <w:right w:val="single" w:sz="4" w:space="0" w:color="auto"/>
            </w:tcBorders>
            <w:shd w:val="clear" w:color="auto" w:fill="auto"/>
            <w:vAlign w:val="center"/>
            <w:hideMark/>
          </w:tcPr>
          <w:p w14:paraId="3176E05F" w14:textId="77777777" w:rsidR="003D1C0B" w:rsidRPr="000E7272" w:rsidRDefault="003D1C0B" w:rsidP="00A26B95">
            <w:pPr>
              <w:spacing w:after="0" w:line="240" w:lineRule="auto"/>
              <w:rPr>
                <w:color w:val="000000"/>
                <w:sz w:val="16"/>
                <w:szCs w:val="16"/>
              </w:rPr>
            </w:pPr>
            <w:r w:rsidRPr="000E7272">
              <w:rPr>
                <w:color w:val="000000"/>
                <w:sz w:val="16"/>
                <w:szCs w:val="16"/>
              </w:rPr>
              <w:t>Myslejovice</w:t>
            </w:r>
          </w:p>
        </w:tc>
        <w:tc>
          <w:tcPr>
            <w:tcW w:w="796" w:type="dxa"/>
            <w:tcBorders>
              <w:top w:val="nil"/>
              <w:left w:val="nil"/>
              <w:bottom w:val="single" w:sz="4" w:space="0" w:color="auto"/>
              <w:right w:val="single" w:sz="4" w:space="0" w:color="auto"/>
            </w:tcBorders>
            <w:shd w:val="clear" w:color="auto" w:fill="auto"/>
            <w:vAlign w:val="center"/>
            <w:hideMark/>
          </w:tcPr>
          <w:p w14:paraId="388A589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10530614</w:t>
            </w:r>
          </w:p>
        </w:tc>
        <w:tc>
          <w:tcPr>
            <w:tcW w:w="933" w:type="dxa"/>
            <w:tcBorders>
              <w:top w:val="nil"/>
              <w:left w:val="nil"/>
              <w:bottom w:val="single" w:sz="4" w:space="0" w:color="auto"/>
              <w:right w:val="single" w:sz="4" w:space="0" w:color="auto"/>
            </w:tcBorders>
            <w:shd w:val="clear" w:color="auto" w:fill="auto"/>
            <w:vAlign w:val="center"/>
            <w:hideMark/>
          </w:tcPr>
          <w:p w14:paraId="2E75FF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1140509.38</w:t>
            </w:r>
          </w:p>
        </w:tc>
        <w:tc>
          <w:tcPr>
            <w:tcW w:w="853" w:type="dxa"/>
            <w:tcBorders>
              <w:top w:val="nil"/>
              <w:left w:val="nil"/>
              <w:bottom w:val="single" w:sz="4" w:space="0" w:color="auto"/>
              <w:right w:val="single" w:sz="4" w:space="0" w:color="auto"/>
            </w:tcBorders>
            <w:shd w:val="clear" w:color="auto" w:fill="auto"/>
            <w:vAlign w:val="center"/>
            <w:hideMark/>
          </w:tcPr>
          <w:p w14:paraId="7FDFB4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565047.38</w:t>
            </w:r>
          </w:p>
        </w:tc>
        <w:tc>
          <w:tcPr>
            <w:tcW w:w="2374" w:type="dxa"/>
            <w:tcBorders>
              <w:top w:val="nil"/>
              <w:left w:val="nil"/>
              <w:bottom w:val="single" w:sz="4" w:space="0" w:color="auto"/>
              <w:right w:val="single" w:sz="4" w:space="0" w:color="auto"/>
            </w:tcBorders>
            <w:shd w:val="clear" w:color="auto" w:fill="auto"/>
            <w:vAlign w:val="center"/>
            <w:hideMark/>
          </w:tcPr>
          <w:p w14:paraId="442D7ADC" w14:textId="77777777" w:rsidR="003D1C0B" w:rsidRPr="000E7272" w:rsidRDefault="003D1C0B" w:rsidP="00A26B95">
            <w:pPr>
              <w:spacing w:after="0" w:line="240" w:lineRule="auto"/>
              <w:rPr>
                <w:color w:val="000000"/>
                <w:sz w:val="16"/>
                <w:szCs w:val="16"/>
              </w:rPr>
            </w:pPr>
            <w:r w:rsidRPr="000E7272">
              <w:rPr>
                <w:color w:val="000000"/>
                <w:sz w:val="16"/>
                <w:szCs w:val="16"/>
              </w:rPr>
              <w:t>č.p. 145, 79805, Myslejovice</w:t>
            </w:r>
          </w:p>
        </w:tc>
        <w:tc>
          <w:tcPr>
            <w:tcW w:w="447" w:type="dxa"/>
            <w:tcBorders>
              <w:top w:val="nil"/>
              <w:left w:val="nil"/>
              <w:bottom w:val="single" w:sz="4" w:space="0" w:color="auto"/>
              <w:right w:val="single" w:sz="4" w:space="0" w:color="auto"/>
            </w:tcBorders>
            <w:shd w:val="clear" w:color="auto" w:fill="auto"/>
            <w:vAlign w:val="center"/>
            <w:hideMark/>
          </w:tcPr>
          <w:p w14:paraId="1FCF26C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0BF39F9"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5C239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79806</w:t>
            </w:r>
          </w:p>
        </w:tc>
        <w:tc>
          <w:tcPr>
            <w:tcW w:w="1333" w:type="dxa"/>
            <w:tcBorders>
              <w:top w:val="nil"/>
              <w:left w:val="nil"/>
              <w:bottom w:val="single" w:sz="4" w:space="0" w:color="auto"/>
              <w:right w:val="single" w:sz="4" w:space="0" w:color="auto"/>
            </w:tcBorders>
            <w:shd w:val="clear" w:color="auto" w:fill="auto"/>
            <w:vAlign w:val="center"/>
            <w:hideMark/>
          </w:tcPr>
          <w:p w14:paraId="6ACECE84" w14:textId="77777777" w:rsidR="003D1C0B" w:rsidRPr="000E7272" w:rsidRDefault="003D1C0B" w:rsidP="00A26B95">
            <w:pPr>
              <w:spacing w:after="0" w:line="240" w:lineRule="auto"/>
              <w:rPr>
                <w:color w:val="000000"/>
                <w:sz w:val="16"/>
                <w:szCs w:val="16"/>
              </w:rPr>
            </w:pPr>
            <w:r w:rsidRPr="000E7272">
              <w:rPr>
                <w:color w:val="000000"/>
                <w:sz w:val="16"/>
                <w:szCs w:val="16"/>
              </w:rPr>
              <w:t>Otaslavice</w:t>
            </w:r>
          </w:p>
        </w:tc>
        <w:tc>
          <w:tcPr>
            <w:tcW w:w="1044" w:type="dxa"/>
            <w:tcBorders>
              <w:top w:val="nil"/>
              <w:left w:val="nil"/>
              <w:bottom w:val="single" w:sz="4" w:space="0" w:color="auto"/>
              <w:right w:val="single" w:sz="4" w:space="0" w:color="auto"/>
            </w:tcBorders>
            <w:shd w:val="clear" w:color="auto" w:fill="auto"/>
            <w:vAlign w:val="center"/>
            <w:hideMark/>
          </w:tcPr>
          <w:p w14:paraId="1AD59CA9" w14:textId="77777777" w:rsidR="003D1C0B" w:rsidRPr="000E7272" w:rsidRDefault="003D1C0B" w:rsidP="00A26B95">
            <w:pPr>
              <w:spacing w:after="0" w:line="240" w:lineRule="auto"/>
              <w:rPr>
                <w:color w:val="000000"/>
                <w:sz w:val="16"/>
                <w:szCs w:val="16"/>
              </w:rPr>
            </w:pPr>
            <w:r w:rsidRPr="000E7272">
              <w:rPr>
                <w:color w:val="000000"/>
                <w:sz w:val="16"/>
                <w:szCs w:val="16"/>
              </w:rPr>
              <w:t>Otaslavice</w:t>
            </w:r>
          </w:p>
        </w:tc>
        <w:tc>
          <w:tcPr>
            <w:tcW w:w="796" w:type="dxa"/>
            <w:tcBorders>
              <w:top w:val="nil"/>
              <w:left w:val="nil"/>
              <w:bottom w:val="single" w:sz="4" w:space="0" w:color="auto"/>
              <w:right w:val="single" w:sz="4" w:space="0" w:color="auto"/>
            </w:tcBorders>
            <w:shd w:val="clear" w:color="auto" w:fill="auto"/>
            <w:vAlign w:val="center"/>
            <w:hideMark/>
          </w:tcPr>
          <w:p w14:paraId="0FE7B8D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10662596</w:t>
            </w:r>
          </w:p>
        </w:tc>
        <w:tc>
          <w:tcPr>
            <w:tcW w:w="933" w:type="dxa"/>
            <w:tcBorders>
              <w:top w:val="nil"/>
              <w:left w:val="nil"/>
              <w:bottom w:val="single" w:sz="4" w:space="0" w:color="auto"/>
              <w:right w:val="single" w:sz="4" w:space="0" w:color="auto"/>
            </w:tcBorders>
            <w:shd w:val="clear" w:color="auto" w:fill="auto"/>
            <w:vAlign w:val="center"/>
            <w:hideMark/>
          </w:tcPr>
          <w:p w14:paraId="47ABDC5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1142944.07</w:t>
            </w:r>
          </w:p>
        </w:tc>
        <w:tc>
          <w:tcPr>
            <w:tcW w:w="853" w:type="dxa"/>
            <w:tcBorders>
              <w:top w:val="nil"/>
              <w:left w:val="nil"/>
              <w:bottom w:val="single" w:sz="4" w:space="0" w:color="auto"/>
              <w:right w:val="single" w:sz="4" w:space="0" w:color="auto"/>
            </w:tcBorders>
            <w:shd w:val="clear" w:color="auto" w:fill="auto"/>
            <w:vAlign w:val="center"/>
            <w:hideMark/>
          </w:tcPr>
          <w:p w14:paraId="2730B8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562437.95</w:t>
            </w:r>
          </w:p>
        </w:tc>
        <w:tc>
          <w:tcPr>
            <w:tcW w:w="2374" w:type="dxa"/>
            <w:tcBorders>
              <w:top w:val="nil"/>
              <w:left w:val="nil"/>
              <w:bottom w:val="single" w:sz="4" w:space="0" w:color="auto"/>
              <w:right w:val="single" w:sz="4" w:space="0" w:color="auto"/>
            </w:tcBorders>
            <w:shd w:val="clear" w:color="auto" w:fill="auto"/>
            <w:vAlign w:val="center"/>
            <w:hideMark/>
          </w:tcPr>
          <w:p w14:paraId="1318022E" w14:textId="77777777" w:rsidR="003D1C0B" w:rsidRPr="000E7272" w:rsidRDefault="003D1C0B" w:rsidP="00A26B95">
            <w:pPr>
              <w:spacing w:after="0" w:line="240" w:lineRule="auto"/>
              <w:rPr>
                <w:color w:val="000000"/>
                <w:sz w:val="16"/>
                <w:szCs w:val="16"/>
              </w:rPr>
            </w:pPr>
            <w:r w:rsidRPr="000E7272">
              <w:rPr>
                <w:color w:val="000000"/>
                <w:sz w:val="16"/>
                <w:szCs w:val="16"/>
              </w:rPr>
              <w:t>č.p. 343, 79806, Otaslavice</w:t>
            </w:r>
          </w:p>
        </w:tc>
        <w:tc>
          <w:tcPr>
            <w:tcW w:w="447" w:type="dxa"/>
            <w:tcBorders>
              <w:top w:val="nil"/>
              <w:left w:val="nil"/>
              <w:bottom w:val="single" w:sz="4" w:space="0" w:color="auto"/>
              <w:right w:val="single" w:sz="4" w:space="0" w:color="auto"/>
            </w:tcBorders>
            <w:shd w:val="clear" w:color="auto" w:fill="auto"/>
            <w:vAlign w:val="center"/>
            <w:hideMark/>
          </w:tcPr>
          <w:p w14:paraId="1B185D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5D00595" w14:textId="77777777" w:rsidTr="00A26B95">
        <w:trPr>
          <w:trHeight w:val="9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1FBC6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79807</w:t>
            </w:r>
          </w:p>
        </w:tc>
        <w:tc>
          <w:tcPr>
            <w:tcW w:w="1333" w:type="dxa"/>
            <w:tcBorders>
              <w:top w:val="nil"/>
              <w:left w:val="nil"/>
              <w:bottom w:val="single" w:sz="4" w:space="0" w:color="auto"/>
              <w:right w:val="single" w:sz="4" w:space="0" w:color="auto"/>
            </w:tcBorders>
            <w:shd w:val="clear" w:color="auto" w:fill="auto"/>
            <w:vAlign w:val="center"/>
            <w:hideMark/>
          </w:tcPr>
          <w:p w14:paraId="438AB48C" w14:textId="77777777" w:rsidR="003D1C0B" w:rsidRPr="000E7272" w:rsidRDefault="003D1C0B" w:rsidP="00A26B95">
            <w:pPr>
              <w:spacing w:after="0" w:line="240" w:lineRule="auto"/>
              <w:rPr>
                <w:color w:val="000000"/>
                <w:sz w:val="16"/>
                <w:szCs w:val="16"/>
              </w:rPr>
            </w:pPr>
            <w:r w:rsidRPr="000E7272">
              <w:rPr>
                <w:color w:val="000000"/>
                <w:sz w:val="16"/>
                <w:szCs w:val="16"/>
              </w:rPr>
              <w:t>Brodek u Prostějova</w:t>
            </w:r>
          </w:p>
        </w:tc>
        <w:tc>
          <w:tcPr>
            <w:tcW w:w="1044" w:type="dxa"/>
            <w:tcBorders>
              <w:top w:val="nil"/>
              <w:left w:val="nil"/>
              <w:bottom w:val="single" w:sz="4" w:space="0" w:color="auto"/>
              <w:right w:val="single" w:sz="4" w:space="0" w:color="auto"/>
            </w:tcBorders>
            <w:shd w:val="clear" w:color="auto" w:fill="auto"/>
            <w:vAlign w:val="center"/>
            <w:hideMark/>
          </w:tcPr>
          <w:p w14:paraId="3B3D3A7F" w14:textId="77777777" w:rsidR="003D1C0B" w:rsidRPr="000E7272" w:rsidRDefault="003D1C0B" w:rsidP="00A26B95">
            <w:pPr>
              <w:spacing w:after="0" w:line="240" w:lineRule="auto"/>
              <w:rPr>
                <w:color w:val="000000"/>
                <w:sz w:val="16"/>
                <w:szCs w:val="16"/>
              </w:rPr>
            </w:pPr>
            <w:r w:rsidRPr="000E7272">
              <w:rPr>
                <w:color w:val="000000"/>
                <w:sz w:val="16"/>
                <w:szCs w:val="16"/>
              </w:rPr>
              <w:t>Brodek u Prostějova</w:t>
            </w:r>
          </w:p>
        </w:tc>
        <w:tc>
          <w:tcPr>
            <w:tcW w:w="796" w:type="dxa"/>
            <w:tcBorders>
              <w:top w:val="nil"/>
              <w:left w:val="nil"/>
              <w:bottom w:val="single" w:sz="4" w:space="0" w:color="auto"/>
              <w:right w:val="single" w:sz="4" w:space="0" w:color="auto"/>
            </w:tcBorders>
            <w:shd w:val="clear" w:color="auto" w:fill="auto"/>
            <w:vAlign w:val="center"/>
            <w:hideMark/>
          </w:tcPr>
          <w:p w14:paraId="36F9F99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10429255</w:t>
            </w:r>
          </w:p>
        </w:tc>
        <w:tc>
          <w:tcPr>
            <w:tcW w:w="933" w:type="dxa"/>
            <w:tcBorders>
              <w:top w:val="nil"/>
              <w:left w:val="nil"/>
              <w:bottom w:val="single" w:sz="4" w:space="0" w:color="auto"/>
              <w:right w:val="single" w:sz="4" w:space="0" w:color="auto"/>
            </w:tcBorders>
            <w:shd w:val="clear" w:color="auto" w:fill="auto"/>
            <w:vAlign w:val="center"/>
            <w:hideMark/>
          </w:tcPr>
          <w:p w14:paraId="2EE925C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1145036.78</w:t>
            </w:r>
          </w:p>
        </w:tc>
        <w:tc>
          <w:tcPr>
            <w:tcW w:w="853" w:type="dxa"/>
            <w:tcBorders>
              <w:top w:val="nil"/>
              <w:left w:val="nil"/>
              <w:bottom w:val="single" w:sz="4" w:space="0" w:color="auto"/>
              <w:right w:val="single" w:sz="4" w:space="0" w:color="auto"/>
            </w:tcBorders>
            <w:shd w:val="clear" w:color="auto" w:fill="auto"/>
            <w:vAlign w:val="center"/>
            <w:hideMark/>
          </w:tcPr>
          <w:p w14:paraId="415BB3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561151.9</w:t>
            </w:r>
          </w:p>
        </w:tc>
        <w:tc>
          <w:tcPr>
            <w:tcW w:w="2374" w:type="dxa"/>
            <w:tcBorders>
              <w:top w:val="nil"/>
              <w:left w:val="nil"/>
              <w:bottom w:val="single" w:sz="4" w:space="0" w:color="auto"/>
              <w:right w:val="single" w:sz="4" w:space="0" w:color="auto"/>
            </w:tcBorders>
            <w:shd w:val="clear" w:color="auto" w:fill="auto"/>
            <w:vAlign w:val="center"/>
            <w:hideMark/>
          </w:tcPr>
          <w:p w14:paraId="7613CEB0" w14:textId="77777777" w:rsidR="003D1C0B" w:rsidRPr="000E7272" w:rsidRDefault="003D1C0B" w:rsidP="00A26B95">
            <w:pPr>
              <w:spacing w:after="0" w:line="240" w:lineRule="auto"/>
              <w:rPr>
                <w:color w:val="000000"/>
                <w:sz w:val="16"/>
                <w:szCs w:val="16"/>
              </w:rPr>
            </w:pPr>
            <w:r w:rsidRPr="000E7272">
              <w:rPr>
                <w:color w:val="000000"/>
                <w:sz w:val="16"/>
                <w:szCs w:val="16"/>
              </w:rPr>
              <w:t>Císařská 39, 79807, Brodek u Prostějova</w:t>
            </w:r>
          </w:p>
        </w:tc>
        <w:tc>
          <w:tcPr>
            <w:tcW w:w="447" w:type="dxa"/>
            <w:tcBorders>
              <w:top w:val="nil"/>
              <w:left w:val="nil"/>
              <w:bottom w:val="single" w:sz="4" w:space="0" w:color="auto"/>
              <w:right w:val="single" w:sz="4" w:space="0" w:color="auto"/>
            </w:tcBorders>
            <w:shd w:val="clear" w:color="auto" w:fill="auto"/>
            <w:vAlign w:val="center"/>
            <w:hideMark/>
          </w:tcPr>
          <w:p w14:paraId="70ED2C7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8E7508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7307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79808</w:t>
            </w:r>
          </w:p>
        </w:tc>
        <w:tc>
          <w:tcPr>
            <w:tcW w:w="1333" w:type="dxa"/>
            <w:tcBorders>
              <w:top w:val="nil"/>
              <w:left w:val="nil"/>
              <w:bottom w:val="single" w:sz="4" w:space="0" w:color="auto"/>
              <w:right w:val="single" w:sz="4" w:space="0" w:color="auto"/>
            </w:tcBorders>
            <w:shd w:val="clear" w:color="auto" w:fill="auto"/>
            <w:vAlign w:val="center"/>
            <w:hideMark/>
          </w:tcPr>
          <w:p w14:paraId="5FE2B3CC" w14:textId="77777777" w:rsidR="003D1C0B" w:rsidRPr="000E7272" w:rsidRDefault="003D1C0B" w:rsidP="00A26B95">
            <w:pPr>
              <w:spacing w:after="0" w:line="240" w:lineRule="auto"/>
              <w:rPr>
                <w:color w:val="000000"/>
                <w:sz w:val="16"/>
                <w:szCs w:val="16"/>
              </w:rPr>
            </w:pPr>
            <w:r w:rsidRPr="000E7272">
              <w:rPr>
                <w:color w:val="000000"/>
                <w:sz w:val="16"/>
                <w:szCs w:val="16"/>
              </w:rPr>
              <w:t>Vranovice-Kelčice</w:t>
            </w:r>
          </w:p>
        </w:tc>
        <w:tc>
          <w:tcPr>
            <w:tcW w:w="1044" w:type="dxa"/>
            <w:tcBorders>
              <w:top w:val="nil"/>
              <w:left w:val="nil"/>
              <w:bottom w:val="single" w:sz="4" w:space="0" w:color="auto"/>
              <w:right w:val="single" w:sz="4" w:space="0" w:color="auto"/>
            </w:tcBorders>
            <w:shd w:val="clear" w:color="auto" w:fill="auto"/>
            <w:vAlign w:val="center"/>
            <w:hideMark/>
          </w:tcPr>
          <w:p w14:paraId="171881C9" w14:textId="77777777" w:rsidR="003D1C0B" w:rsidRPr="000E7272" w:rsidRDefault="003D1C0B" w:rsidP="00A26B95">
            <w:pPr>
              <w:spacing w:after="0" w:line="240" w:lineRule="auto"/>
              <w:rPr>
                <w:color w:val="000000"/>
                <w:sz w:val="16"/>
                <w:szCs w:val="16"/>
              </w:rPr>
            </w:pPr>
            <w:r w:rsidRPr="000E7272">
              <w:rPr>
                <w:color w:val="000000"/>
                <w:sz w:val="16"/>
                <w:szCs w:val="16"/>
              </w:rPr>
              <w:t>Vranovice-Kelčice</w:t>
            </w:r>
          </w:p>
        </w:tc>
        <w:tc>
          <w:tcPr>
            <w:tcW w:w="796" w:type="dxa"/>
            <w:tcBorders>
              <w:top w:val="nil"/>
              <w:left w:val="nil"/>
              <w:bottom w:val="single" w:sz="4" w:space="0" w:color="auto"/>
              <w:right w:val="single" w:sz="4" w:space="0" w:color="auto"/>
            </w:tcBorders>
            <w:shd w:val="clear" w:color="auto" w:fill="auto"/>
            <w:vAlign w:val="center"/>
            <w:hideMark/>
          </w:tcPr>
          <w:p w14:paraId="2237CC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10638296</w:t>
            </w:r>
          </w:p>
        </w:tc>
        <w:tc>
          <w:tcPr>
            <w:tcW w:w="933" w:type="dxa"/>
            <w:tcBorders>
              <w:top w:val="nil"/>
              <w:left w:val="nil"/>
              <w:bottom w:val="single" w:sz="4" w:space="0" w:color="auto"/>
              <w:right w:val="single" w:sz="4" w:space="0" w:color="auto"/>
            </w:tcBorders>
            <w:shd w:val="clear" w:color="auto" w:fill="auto"/>
            <w:vAlign w:val="center"/>
            <w:hideMark/>
          </w:tcPr>
          <w:p w14:paraId="51A71B0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1141698.04</w:t>
            </w:r>
          </w:p>
        </w:tc>
        <w:tc>
          <w:tcPr>
            <w:tcW w:w="853" w:type="dxa"/>
            <w:tcBorders>
              <w:top w:val="nil"/>
              <w:left w:val="nil"/>
              <w:bottom w:val="single" w:sz="4" w:space="0" w:color="auto"/>
              <w:right w:val="single" w:sz="4" w:space="0" w:color="auto"/>
            </w:tcBorders>
            <w:shd w:val="clear" w:color="auto" w:fill="auto"/>
            <w:vAlign w:val="center"/>
            <w:hideMark/>
          </w:tcPr>
          <w:p w14:paraId="12C45A7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559470.19</w:t>
            </w:r>
          </w:p>
        </w:tc>
        <w:tc>
          <w:tcPr>
            <w:tcW w:w="2374" w:type="dxa"/>
            <w:tcBorders>
              <w:top w:val="nil"/>
              <w:left w:val="nil"/>
              <w:bottom w:val="single" w:sz="4" w:space="0" w:color="auto"/>
              <w:right w:val="single" w:sz="4" w:space="0" w:color="auto"/>
            </w:tcBorders>
            <w:shd w:val="clear" w:color="auto" w:fill="auto"/>
            <w:vAlign w:val="center"/>
            <w:hideMark/>
          </w:tcPr>
          <w:p w14:paraId="11D07F26" w14:textId="77777777" w:rsidR="003D1C0B" w:rsidRPr="000E7272" w:rsidRDefault="003D1C0B" w:rsidP="00A26B95">
            <w:pPr>
              <w:spacing w:after="0" w:line="240" w:lineRule="auto"/>
              <w:rPr>
                <w:color w:val="000000"/>
                <w:sz w:val="16"/>
                <w:szCs w:val="16"/>
              </w:rPr>
            </w:pPr>
            <w:r w:rsidRPr="000E7272">
              <w:rPr>
                <w:color w:val="000000"/>
                <w:sz w:val="16"/>
                <w:szCs w:val="16"/>
              </w:rPr>
              <w:t>Kelčice 75, 79808, Vranovice-Kelčice</w:t>
            </w:r>
          </w:p>
        </w:tc>
        <w:tc>
          <w:tcPr>
            <w:tcW w:w="447" w:type="dxa"/>
            <w:tcBorders>
              <w:top w:val="nil"/>
              <w:left w:val="nil"/>
              <w:bottom w:val="single" w:sz="4" w:space="0" w:color="auto"/>
              <w:right w:val="single" w:sz="4" w:space="0" w:color="auto"/>
            </w:tcBorders>
            <w:shd w:val="clear" w:color="auto" w:fill="auto"/>
            <w:vAlign w:val="center"/>
            <w:hideMark/>
          </w:tcPr>
          <w:p w14:paraId="06AA93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2352DA7"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0A57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79809</w:t>
            </w:r>
          </w:p>
        </w:tc>
        <w:tc>
          <w:tcPr>
            <w:tcW w:w="1333" w:type="dxa"/>
            <w:tcBorders>
              <w:top w:val="nil"/>
              <w:left w:val="nil"/>
              <w:bottom w:val="single" w:sz="4" w:space="0" w:color="auto"/>
              <w:right w:val="single" w:sz="4" w:space="0" w:color="auto"/>
            </w:tcBorders>
            <w:shd w:val="clear" w:color="auto" w:fill="auto"/>
            <w:vAlign w:val="center"/>
            <w:hideMark/>
          </w:tcPr>
          <w:p w14:paraId="50BCD338" w14:textId="77777777" w:rsidR="003D1C0B" w:rsidRPr="000E7272" w:rsidRDefault="003D1C0B" w:rsidP="00A26B95">
            <w:pPr>
              <w:spacing w:after="0" w:line="240" w:lineRule="auto"/>
              <w:rPr>
                <w:color w:val="000000"/>
                <w:sz w:val="16"/>
                <w:szCs w:val="16"/>
              </w:rPr>
            </w:pPr>
            <w:r w:rsidRPr="000E7272">
              <w:rPr>
                <w:color w:val="000000"/>
                <w:sz w:val="16"/>
                <w:szCs w:val="16"/>
              </w:rPr>
              <w:t>Vřesovice</w:t>
            </w:r>
          </w:p>
        </w:tc>
        <w:tc>
          <w:tcPr>
            <w:tcW w:w="1044" w:type="dxa"/>
            <w:tcBorders>
              <w:top w:val="nil"/>
              <w:left w:val="nil"/>
              <w:bottom w:val="single" w:sz="4" w:space="0" w:color="auto"/>
              <w:right w:val="single" w:sz="4" w:space="0" w:color="auto"/>
            </w:tcBorders>
            <w:shd w:val="clear" w:color="auto" w:fill="auto"/>
            <w:vAlign w:val="center"/>
            <w:hideMark/>
          </w:tcPr>
          <w:p w14:paraId="76FFE375" w14:textId="77777777" w:rsidR="003D1C0B" w:rsidRPr="000E7272" w:rsidRDefault="003D1C0B" w:rsidP="00A26B95">
            <w:pPr>
              <w:spacing w:after="0" w:line="240" w:lineRule="auto"/>
              <w:rPr>
                <w:color w:val="000000"/>
                <w:sz w:val="16"/>
                <w:szCs w:val="16"/>
              </w:rPr>
            </w:pPr>
            <w:r w:rsidRPr="000E7272">
              <w:rPr>
                <w:color w:val="000000"/>
                <w:sz w:val="16"/>
                <w:szCs w:val="16"/>
              </w:rPr>
              <w:t>Vřesovice</w:t>
            </w:r>
          </w:p>
        </w:tc>
        <w:tc>
          <w:tcPr>
            <w:tcW w:w="796" w:type="dxa"/>
            <w:tcBorders>
              <w:top w:val="nil"/>
              <w:left w:val="nil"/>
              <w:bottom w:val="single" w:sz="4" w:space="0" w:color="auto"/>
              <w:right w:val="single" w:sz="4" w:space="0" w:color="auto"/>
            </w:tcBorders>
            <w:shd w:val="clear" w:color="auto" w:fill="auto"/>
            <w:vAlign w:val="center"/>
            <w:hideMark/>
          </w:tcPr>
          <w:p w14:paraId="51C5F0B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10648151</w:t>
            </w:r>
          </w:p>
        </w:tc>
        <w:tc>
          <w:tcPr>
            <w:tcW w:w="933" w:type="dxa"/>
            <w:tcBorders>
              <w:top w:val="nil"/>
              <w:left w:val="nil"/>
              <w:bottom w:val="single" w:sz="4" w:space="0" w:color="auto"/>
              <w:right w:val="single" w:sz="4" w:space="0" w:color="auto"/>
            </w:tcBorders>
            <w:shd w:val="clear" w:color="auto" w:fill="auto"/>
            <w:vAlign w:val="center"/>
            <w:hideMark/>
          </w:tcPr>
          <w:p w14:paraId="31B0AE5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1141822.65</w:t>
            </w:r>
          </w:p>
        </w:tc>
        <w:tc>
          <w:tcPr>
            <w:tcW w:w="853" w:type="dxa"/>
            <w:tcBorders>
              <w:top w:val="nil"/>
              <w:left w:val="nil"/>
              <w:bottom w:val="single" w:sz="4" w:space="0" w:color="auto"/>
              <w:right w:val="single" w:sz="4" w:space="0" w:color="auto"/>
            </w:tcBorders>
            <w:shd w:val="clear" w:color="auto" w:fill="auto"/>
            <w:vAlign w:val="center"/>
            <w:hideMark/>
          </w:tcPr>
          <w:p w14:paraId="621E18B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557470.56</w:t>
            </w:r>
          </w:p>
        </w:tc>
        <w:tc>
          <w:tcPr>
            <w:tcW w:w="2374" w:type="dxa"/>
            <w:tcBorders>
              <w:top w:val="nil"/>
              <w:left w:val="nil"/>
              <w:bottom w:val="single" w:sz="4" w:space="0" w:color="auto"/>
              <w:right w:val="single" w:sz="4" w:space="0" w:color="auto"/>
            </w:tcBorders>
            <w:shd w:val="clear" w:color="auto" w:fill="auto"/>
            <w:vAlign w:val="center"/>
            <w:hideMark/>
          </w:tcPr>
          <w:p w14:paraId="37A76379" w14:textId="77777777" w:rsidR="003D1C0B" w:rsidRPr="000E7272" w:rsidRDefault="003D1C0B" w:rsidP="00A26B95">
            <w:pPr>
              <w:spacing w:after="0" w:line="240" w:lineRule="auto"/>
              <w:rPr>
                <w:color w:val="000000"/>
                <w:sz w:val="16"/>
                <w:szCs w:val="16"/>
              </w:rPr>
            </w:pPr>
            <w:r w:rsidRPr="000E7272">
              <w:rPr>
                <w:color w:val="000000"/>
                <w:sz w:val="16"/>
                <w:szCs w:val="16"/>
              </w:rPr>
              <w:t>č.p. 41, 79809, Vřesovice</w:t>
            </w:r>
          </w:p>
        </w:tc>
        <w:tc>
          <w:tcPr>
            <w:tcW w:w="447" w:type="dxa"/>
            <w:tcBorders>
              <w:top w:val="nil"/>
              <w:left w:val="nil"/>
              <w:bottom w:val="single" w:sz="4" w:space="0" w:color="auto"/>
              <w:right w:val="single" w:sz="4" w:space="0" w:color="auto"/>
            </w:tcBorders>
            <w:shd w:val="clear" w:color="auto" w:fill="auto"/>
            <w:vAlign w:val="center"/>
            <w:hideMark/>
          </w:tcPr>
          <w:p w14:paraId="2B9FF2D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FA9B4E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2534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79812</w:t>
            </w:r>
          </w:p>
        </w:tc>
        <w:tc>
          <w:tcPr>
            <w:tcW w:w="1333" w:type="dxa"/>
            <w:tcBorders>
              <w:top w:val="nil"/>
              <w:left w:val="nil"/>
              <w:bottom w:val="single" w:sz="4" w:space="0" w:color="auto"/>
              <w:right w:val="single" w:sz="4" w:space="0" w:color="auto"/>
            </w:tcBorders>
            <w:shd w:val="clear" w:color="auto" w:fill="auto"/>
            <w:vAlign w:val="center"/>
            <w:hideMark/>
          </w:tcPr>
          <w:p w14:paraId="576CA9C9" w14:textId="77777777" w:rsidR="003D1C0B" w:rsidRPr="000E7272" w:rsidRDefault="003D1C0B" w:rsidP="00A26B95">
            <w:pPr>
              <w:spacing w:after="0" w:line="240" w:lineRule="auto"/>
              <w:rPr>
                <w:color w:val="000000"/>
                <w:sz w:val="16"/>
                <w:szCs w:val="16"/>
              </w:rPr>
            </w:pPr>
            <w:r w:rsidRPr="000E7272">
              <w:rPr>
                <w:color w:val="000000"/>
                <w:sz w:val="16"/>
                <w:szCs w:val="16"/>
              </w:rPr>
              <w:t>Kralice na Hané</w:t>
            </w:r>
          </w:p>
        </w:tc>
        <w:tc>
          <w:tcPr>
            <w:tcW w:w="1044" w:type="dxa"/>
            <w:tcBorders>
              <w:top w:val="nil"/>
              <w:left w:val="nil"/>
              <w:bottom w:val="single" w:sz="4" w:space="0" w:color="auto"/>
              <w:right w:val="single" w:sz="4" w:space="0" w:color="auto"/>
            </w:tcBorders>
            <w:shd w:val="clear" w:color="auto" w:fill="auto"/>
            <w:vAlign w:val="center"/>
            <w:hideMark/>
          </w:tcPr>
          <w:p w14:paraId="7EBA729C" w14:textId="77777777" w:rsidR="003D1C0B" w:rsidRPr="000E7272" w:rsidRDefault="003D1C0B" w:rsidP="00A26B95">
            <w:pPr>
              <w:spacing w:after="0" w:line="240" w:lineRule="auto"/>
              <w:rPr>
                <w:color w:val="000000"/>
                <w:sz w:val="16"/>
                <w:szCs w:val="16"/>
              </w:rPr>
            </w:pPr>
            <w:r w:rsidRPr="000E7272">
              <w:rPr>
                <w:color w:val="000000"/>
                <w:sz w:val="16"/>
                <w:szCs w:val="16"/>
              </w:rPr>
              <w:t>Kralice na Hané</w:t>
            </w:r>
          </w:p>
        </w:tc>
        <w:tc>
          <w:tcPr>
            <w:tcW w:w="796" w:type="dxa"/>
            <w:tcBorders>
              <w:top w:val="nil"/>
              <w:left w:val="nil"/>
              <w:bottom w:val="single" w:sz="4" w:space="0" w:color="auto"/>
              <w:right w:val="single" w:sz="4" w:space="0" w:color="auto"/>
            </w:tcBorders>
            <w:shd w:val="clear" w:color="auto" w:fill="auto"/>
            <w:vAlign w:val="center"/>
            <w:hideMark/>
          </w:tcPr>
          <w:p w14:paraId="51CBCE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10504184</w:t>
            </w:r>
          </w:p>
        </w:tc>
        <w:tc>
          <w:tcPr>
            <w:tcW w:w="933" w:type="dxa"/>
            <w:tcBorders>
              <w:top w:val="nil"/>
              <w:left w:val="nil"/>
              <w:bottom w:val="single" w:sz="4" w:space="0" w:color="auto"/>
              <w:right w:val="single" w:sz="4" w:space="0" w:color="auto"/>
            </w:tcBorders>
            <w:shd w:val="clear" w:color="auto" w:fill="auto"/>
            <w:vAlign w:val="center"/>
            <w:hideMark/>
          </w:tcPr>
          <w:p w14:paraId="12C83E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1135373.33</w:t>
            </w:r>
          </w:p>
        </w:tc>
        <w:tc>
          <w:tcPr>
            <w:tcW w:w="853" w:type="dxa"/>
            <w:tcBorders>
              <w:top w:val="nil"/>
              <w:left w:val="nil"/>
              <w:bottom w:val="single" w:sz="4" w:space="0" w:color="auto"/>
              <w:right w:val="single" w:sz="4" w:space="0" w:color="auto"/>
            </w:tcBorders>
            <w:shd w:val="clear" w:color="auto" w:fill="auto"/>
            <w:vAlign w:val="center"/>
            <w:hideMark/>
          </w:tcPr>
          <w:p w14:paraId="270E98F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553716.32</w:t>
            </w:r>
          </w:p>
        </w:tc>
        <w:tc>
          <w:tcPr>
            <w:tcW w:w="2374" w:type="dxa"/>
            <w:tcBorders>
              <w:top w:val="nil"/>
              <w:left w:val="nil"/>
              <w:bottom w:val="single" w:sz="4" w:space="0" w:color="auto"/>
              <w:right w:val="single" w:sz="4" w:space="0" w:color="auto"/>
            </w:tcBorders>
            <w:shd w:val="clear" w:color="auto" w:fill="auto"/>
            <w:vAlign w:val="center"/>
            <w:hideMark/>
          </w:tcPr>
          <w:p w14:paraId="760DE668"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41, 79812, Kralice na Hané</w:t>
            </w:r>
          </w:p>
        </w:tc>
        <w:tc>
          <w:tcPr>
            <w:tcW w:w="447" w:type="dxa"/>
            <w:tcBorders>
              <w:top w:val="nil"/>
              <w:left w:val="nil"/>
              <w:bottom w:val="single" w:sz="4" w:space="0" w:color="auto"/>
              <w:right w:val="single" w:sz="4" w:space="0" w:color="auto"/>
            </w:tcBorders>
            <w:shd w:val="clear" w:color="auto" w:fill="auto"/>
            <w:vAlign w:val="center"/>
            <w:hideMark/>
          </w:tcPr>
          <w:p w14:paraId="0E4D1EF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463429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8D230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79813</w:t>
            </w:r>
          </w:p>
        </w:tc>
        <w:tc>
          <w:tcPr>
            <w:tcW w:w="1333" w:type="dxa"/>
            <w:tcBorders>
              <w:top w:val="nil"/>
              <w:left w:val="nil"/>
              <w:bottom w:val="single" w:sz="4" w:space="0" w:color="auto"/>
              <w:right w:val="single" w:sz="4" w:space="0" w:color="auto"/>
            </w:tcBorders>
            <w:shd w:val="clear" w:color="auto" w:fill="auto"/>
            <w:vAlign w:val="center"/>
            <w:hideMark/>
          </w:tcPr>
          <w:p w14:paraId="7D86D1EF" w14:textId="77777777" w:rsidR="003D1C0B" w:rsidRPr="000E7272" w:rsidRDefault="003D1C0B" w:rsidP="00A26B95">
            <w:pPr>
              <w:spacing w:after="0" w:line="240" w:lineRule="auto"/>
              <w:rPr>
                <w:color w:val="000000"/>
                <w:sz w:val="16"/>
                <w:szCs w:val="16"/>
              </w:rPr>
            </w:pPr>
            <w:r w:rsidRPr="000E7272">
              <w:rPr>
                <w:color w:val="000000"/>
                <w:sz w:val="16"/>
                <w:szCs w:val="16"/>
              </w:rPr>
              <w:t>Vrbátky</w:t>
            </w:r>
          </w:p>
        </w:tc>
        <w:tc>
          <w:tcPr>
            <w:tcW w:w="1044" w:type="dxa"/>
            <w:tcBorders>
              <w:top w:val="nil"/>
              <w:left w:val="nil"/>
              <w:bottom w:val="single" w:sz="4" w:space="0" w:color="auto"/>
              <w:right w:val="single" w:sz="4" w:space="0" w:color="auto"/>
            </w:tcBorders>
            <w:shd w:val="clear" w:color="auto" w:fill="auto"/>
            <w:vAlign w:val="center"/>
            <w:hideMark/>
          </w:tcPr>
          <w:p w14:paraId="3830B5C9" w14:textId="77777777" w:rsidR="003D1C0B" w:rsidRPr="000E7272" w:rsidRDefault="003D1C0B" w:rsidP="00A26B95">
            <w:pPr>
              <w:spacing w:after="0" w:line="240" w:lineRule="auto"/>
              <w:rPr>
                <w:color w:val="000000"/>
                <w:sz w:val="16"/>
                <w:szCs w:val="16"/>
              </w:rPr>
            </w:pPr>
            <w:r w:rsidRPr="000E7272">
              <w:rPr>
                <w:color w:val="000000"/>
                <w:sz w:val="16"/>
                <w:szCs w:val="16"/>
              </w:rPr>
              <w:t>Vrbátky</w:t>
            </w:r>
          </w:p>
        </w:tc>
        <w:tc>
          <w:tcPr>
            <w:tcW w:w="796" w:type="dxa"/>
            <w:tcBorders>
              <w:top w:val="nil"/>
              <w:left w:val="nil"/>
              <w:bottom w:val="single" w:sz="4" w:space="0" w:color="auto"/>
              <w:right w:val="single" w:sz="4" w:space="0" w:color="auto"/>
            </w:tcBorders>
            <w:shd w:val="clear" w:color="auto" w:fill="auto"/>
            <w:vAlign w:val="center"/>
            <w:hideMark/>
          </w:tcPr>
          <w:p w14:paraId="3FBAB2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10643311</w:t>
            </w:r>
          </w:p>
        </w:tc>
        <w:tc>
          <w:tcPr>
            <w:tcW w:w="933" w:type="dxa"/>
            <w:tcBorders>
              <w:top w:val="nil"/>
              <w:left w:val="nil"/>
              <w:bottom w:val="single" w:sz="4" w:space="0" w:color="auto"/>
              <w:right w:val="single" w:sz="4" w:space="0" w:color="auto"/>
            </w:tcBorders>
            <w:shd w:val="clear" w:color="auto" w:fill="auto"/>
            <w:vAlign w:val="center"/>
            <w:hideMark/>
          </w:tcPr>
          <w:p w14:paraId="785F4B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1130504.02</w:t>
            </w:r>
          </w:p>
        </w:tc>
        <w:tc>
          <w:tcPr>
            <w:tcW w:w="853" w:type="dxa"/>
            <w:tcBorders>
              <w:top w:val="nil"/>
              <w:left w:val="nil"/>
              <w:bottom w:val="single" w:sz="4" w:space="0" w:color="auto"/>
              <w:right w:val="single" w:sz="4" w:space="0" w:color="auto"/>
            </w:tcBorders>
            <w:shd w:val="clear" w:color="auto" w:fill="auto"/>
            <w:vAlign w:val="center"/>
            <w:hideMark/>
          </w:tcPr>
          <w:p w14:paraId="7AD75D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551556.87</w:t>
            </w:r>
          </w:p>
        </w:tc>
        <w:tc>
          <w:tcPr>
            <w:tcW w:w="2374" w:type="dxa"/>
            <w:tcBorders>
              <w:top w:val="nil"/>
              <w:left w:val="nil"/>
              <w:bottom w:val="single" w:sz="4" w:space="0" w:color="auto"/>
              <w:right w:val="single" w:sz="4" w:space="0" w:color="auto"/>
            </w:tcBorders>
            <w:shd w:val="clear" w:color="auto" w:fill="auto"/>
            <w:vAlign w:val="center"/>
            <w:hideMark/>
          </w:tcPr>
          <w:p w14:paraId="3324091A" w14:textId="77777777" w:rsidR="003D1C0B" w:rsidRPr="000E7272" w:rsidRDefault="003D1C0B" w:rsidP="00A26B95">
            <w:pPr>
              <w:spacing w:after="0" w:line="240" w:lineRule="auto"/>
              <w:rPr>
                <w:color w:val="000000"/>
                <w:sz w:val="16"/>
                <w:szCs w:val="16"/>
              </w:rPr>
            </w:pPr>
            <w:r w:rsidRPr="000E7272">
              <w:rPr>
                <w:color w:val="000000"/>
                <w:sz w:val="16"/>
                <w:szCs w:val="16"/>
              </w:rPr>
              <w:t>č.p. 28, 79813, Vrbátky</w:t>
            </w:r>
          </w:p>
        </w:tc>
        <w:tc>
          <w:tcPr>
            <w:tcW w:w="447" w:type="dxa"/>
            <w:tcBorders>
              <w:top w:val="nil"/>
              <w:left w:val="nil"/>
              <w:bottom w:val="single" w:sz="4" w:space="0" w:color="auto"/>
              <w:right w:val="single" w:sz="4" w:space="0" w:color="auto"/>
            </w:tcBorders>
            <w:shd w:val="clear" w:color="auto" w:fill="auto"/>
            <w:vAlign w:val="center"/>
            <w:hideMark/>
          </w:tcPr>
          <w:p w14:paraId="087DFD1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D7AF72F"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FF19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79814</w:t>
            </w:r>
          </w:p>
        </w:tc>
        <w:tc>
          <w:tcPr>
            <w:tcW w:w="1333" w:type="dxa"/>
            <w:tcBorders>
              <w:top w:val="nil"/>
              <w:left w:val="nil"/>
              <w:bottom w:val="single" w:sz="4" w:space="0" w:color="auto"/>
              <w:right w:val="single" w:sz="4" w:space="0" w:color="auto"/>
            </w:tcBorders>
            <w:shd w:val="clear" w:color="auto" w:fill="auto"/>
            <w:vAlign w:val="center"/>
            <w:hideMark/>
          </w:tcPr>
          <w:p w14:paraId="2B894590" w14:textId="77777777" w:rsidR="003D1C0B" w:rsidRPr="000E7272" w:rsidRDefault="003D1C0B" w:rsidP="00A26B95">
            <w:pPr>
              <w:spacing w:after="0" w:line="240" w:lineRule="auto"/>
              <w:rPr>
                <w:color w:val="000000"/>
                <w:sz w:val="16"/>
                <w:szCs w:val="16"/>
              </w:rPr>
            </w:pPr>
            <w:r w:rsidRPr="000E7272">
              <w:rPr>
                <w:color w:val="000000"/>
                <w:sz w:val="16"/>
                <w:szCs w:val="16"/>
              </w:rPr>
              <w:t>Olšany u Prostějova</w:t>
            </w:r>
          </w:p>
        </w:tc>
        <w:tc>
          <w:tcPr>
            <w:tcW w:w="1044" w:type="dxa"/>
            <w:tcBorders>
              <w:top w:val="nil"/>
              <w:left w:val="nil"/>
              <w:bottom w:val="single" w:sz="4" w:space="0" w:color="auto"/>
              <w:right w:val="single" w:sz="4" w:space="0" w:color="auto"/>
            </w:tcBorders>
            <w:shd w:val="clear" w:color="auto" w:fill="auto"/>
            <w:vAlign w:val="center"/>
            <w:hideMark/>
          </w:tcPr>
          <w:p w14:paraId="4C3E69DF" w14:textId="77777777" w:rsidR="003D1C0B" w:rsidRPr="000E7272" w:rsidRDefault="003D1C0B" w:rsidP="00A26B95">
            <w:pPr>
              <w:spacing w:after="0" w:line="240" w:lineRule="auto"/>
              <w:rPr>
                <w:color w:val="000000"/>
                <w:sz w:val="16"/>
                <w:szCs w:val="16"/>
              </w:rPr>
            </w:pPr>
            <w:r w:rsidRPr="000E7272">
              <w:rPr>
                <w:color w:val="000000"/>
                <w:sz w:val="16"/>
                <w:szCs w:val="16"/>
              </w:rPr>
              <w:t>Olšany u Prostějova</w:t>
            </w:r>
          </w:p>
        </w:tc>
        <w:tc>
          <w:tcPr>
            <w:tcW w:w="796" w:type="dxa"/>
            <w:tcBorders>
              <w:top w:val="nil"/>
              <w:left w:val="nil"/>
              <w:bottom w:val="single" w:sz="4" w:space="0" w:color="auto"/>
              <w:right w:val="single" w:sz="4" w:space="0" w:color="auto"/>
            </w:tcBorders>
            <w:shd w:val="clear" w:color="auto" w:fill="auto"/>
            <w:vAlign w:val="center"/>
            <w:hideMark/>
          </w:tcPr>
          <w:p w14:paraId="1170719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10549692</w:t>
            </w:r>
          </w:p>
        </w:tc>
        <w:tc>
          <w:tcPr>
            <w:tcW w:w="933" w:type="dxa"/>
            <w:tcBorders>
              <w:top w:val="nil"/>
              <w:left w:val="nil"/>
              <w:bottom w:val="single" w:sz="4" w:space="0" w:color="auto"/>
              <w:right w:val="single" w:sz="4" w:space="0" w:color="auto"/>
            </w:tcBorders>
            <w:shd w:val="clear" w:color="auto" w:fill="auto"/>
            <w:vAlign w:val="center"/>
            <w:hideMark/>
          </w:tcPr>
          <w:p w14:paraId="21C1B48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1127169.2</w:t>
            </w:r>
          </w:p>
        </w:tc>
        <w:tc>
          <w:tcPr>
            <w:tcW w:w="853" w:type="dxa"/>
            <w:tcBorders>
              <w:top w:val="nil"/>
              <w:left w:val="nil"/>
              <w:bottom w:val="single" w:sz="4" w:space="0" w:color="auto"/>
              <w:right w:val="single" w:sz="4" w:space="0" w:color="auto"/>
            </w:tcBorders>
            <w:shd w:val="clear" w:color="auto" w:fill="auto"/>
            <w:vAlign w:val="center"/>
            <w:hideMark/>
          </w:tcPr>
          <w:p w14:paraId="1F3835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554218.34</w:t>
            </w:r>
          </w:p>
        </w:tc>
        <w:tc>
          <w:tcPr>
            <w:tcW w:w="2374" w:type="dxa"/>
            <w:tcBorders>
              <w:top w:val="nil"/>
              <w:left w:val="nil"/>
              <w:bottom w:val="single" w:sz="4" w:space="0" w:color="auto"/>
              <w:right w:val="single" w:sz="4" w:space="0" w:color="auto"/>
            </w:tcBorders>
            <w:shd w:val="clear" w:color="auto" w:fill="auto"/>
            <w:vAlign w:val="center"/>
            <w:hideMark/>
          </w:tcPr>
          <w:p w14:paraId="4A73E1BE" w14:textId="77777777" w:rsidR="003D1C0B" w:rsidRPr="000E7272" w:rsidRDefault="003D1C0B" w:rsidP="00A26B95">
            <w:pPr>
              <w:spacing w:after="0" w:line="240" w:lineRule="auto"/>
              <w:rPr>
                <w:color w:val="000000"/>
                <w:sz w:val="16"/>
                <w:szCs w:val="16"/>
              </w:rPr>
            </w:pPr>
            <w:r w:rsidRPr="000E7272">
              <w:rPr>
                <w:color w:val="000000"/>
                <w:sz w:val="16"/>
                <w:szCs w:val="16"/>
              </w:rPr>
              <w:t>č.p. 50, 79814, Olšany u Prostějova</w:t>
            </w:r>
          </w:p>
        </w:tc>
        <w:tc>
          <w:tcPr>
            <w:tcW w:w="447" w:type="dxa"/>
            <w:tcBorders>
              <w:top w:val="nil"/>
              <w:left w:val="nil"/>
              <w:bottom w:val="single" w:sz="4" w:space="0" w:color="auto"/>
              <w:right w:val="single" w:sz="4" w:space="0" w:color="auto"/>
            </w:tcBorders>
            <w:shd w:val="clear" w:color="auto" w:fill="auto"/>
            <w:vAlign w:val="center"/>
            <w:hideMark/>
          </w:tcPr>
          <w:p w14:paraId="5AA816A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6103D8D"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69CE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79816</w:t>
            </w:r>
          </w:p>
        </w:tc>
        <w:tc>
          <w:tcPr>
            <w:tcW w:w="1333" w:type="dxa"/>
            <w:tcBorders>
              <w:top w:val="nil"/>
              <w:left w:val="nil"/>
              <w:bottom w:val="single" w:sz="4" w:space="0" w:color="auto"/>
              <w:right w:val="single" w:sz="4" w:space="0" w:color="auto"/>
            </w:tcBorders>
            <w:shd w:val="clear" w:color="auto" w:fill="auto"/>
            <w:vAlign w:val="center"/>
            <w:hideMark/>
          </w:tcPr>
          <w:p w14:paraId="0321B55F" w14:textId="77777777" w:rsidR="003D1C0B" w:rsidRPr="000E7272" w:rsidRDefault="003D1C0B" w:rsidP="00A26B95">
            <w:pPr>
              <w:spacing w:after="0" w:line="240" w:lineRule="auto"/>
              <w:rPr>
                <w:color w:val="000000"/>
                <w:sz w:val="16"/>
                <w:szCs w:val="16"/>
              </w:rPr>
            </w:pPr>
            <w:r w:rsidRPr="000E7272">
              <w:rPr>
                <w:color w:val="000000"/>
                <w:sz w:val="16"/>
                <w:szCs w:val="16"/>
              </w:rPr>
              <w:t>Čelechovice na Hané</w:t>
            </w:r>
          </w:p>
        </w:tc>
        <w:tc>
          <w:tcPr>
            <w:tcW w:w="1044" w:type="dxa"/>
            <w:tcBorders>
              <w:top w:val="nil"/>
              <w:left w:val="nil"/>
              <w:bottom w:val="single" w:sz="4" w:space="0" w:color="auto"/>
              <w:right w:val="single" w:sz="4" w:space="0" w:color="auto"/>
            </w:tcBorders>
            <w:shd w:val="clear" w:color="auto" w:fill="auto"/>
            <w:vAlign w:val="center"/>
            <w:hideMark/>
          </w:tcPr>
          <w:p w14:paraId="3F37BBC7" w14:textId="77777777" w:rsidR="003D1C0B" w:rsidRPr="000E7272" w:rsidRDefault="003D1C0B" w:rsidP="00A26B95">
            <w:pPr>
              <w:spacing w:after="0" w:line="240" w:lineRule="auto"/>
              <w:rPr>
                <w:color w:val="000000"/>
                <w:sz w:val="16"/>
                <w:szCs w:val="16"/>
              </w:rPr>
            </w:pPr>
            <w:r w:rsidRPr="000E7272">
              <w:rPr>
                <w:color w:val="000000"/>
                <w:sz w:val="16"/>
                <w:szCs w:val="16"/>
              </w:rPr>
              <w:t>Čelechovice na Hané</w:t>
            </w:r>
          </w:p>
        </w:tc>
        <w:tc>
          <w:tcPr>
            <w:tcW w:w="796" w:type="dxa"/>
            <w:tcBorders>
              <w:top w:val="nil"/>
              <w:left w:val="nil"/>
              <w:bottom w:val="single" w:sz="4" w:space="0" w:color="auto"/>
              <w:right w:val="single" w:sz="4" w:space="0" w:color="auto"/>
            </w:tcBorders>
            <w:shd w:val="clear" w:color="auto" w:fill="auto"/>
            <w:vAlign w:val="center"/>
            <w:hideMark/>
          </w:tcPr>
          <w:p w14:paraId="582B98F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10445447</w:t>
            </w:r>
          </w:p>
        </w:tc>
        <w:tc>
          <w:tcPr>
            <w:tcW w:w="933" w:type="dxa"/>
            <w:tcBorders>
              <w:top w:val="nil"/>
              <w:left w:val="nil"/>
              <w:bottom w:val="single" w:sz="4" w:space="0" w:color="auto"/>
              <w:right w:val="single" w:sz="4" w:space="0" w:color="auto"/>
            </w:tcBorders>
            <w:shd w:val="clear" w:color="auto" w:fill="auto"/>
            <w:vAlign w:val="center"/>
            <w:hideMark/>
          </w:tcPr>
          <w:p w14:paraId="1B97F3C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1128925.45</w:t>
            </w:r>
          </w:p>
        </w:tc>
        <w:tc>
          <w:tcPr>
            <w:tcW w:w="853" w:type="dxa"/>
            <w:tcBorders>
              <w:top w:val="nil"/>
              <w:left w:val="nil"/>
              <w:bottom w:val="single" w:sz="4" w:space="0" w:color="auto"/>
              <w:right w:val="single" w:sz="4" w:space="0" w:color="auto"/>
            </w:tcBorders>
            <w:shd w:val="clear" w:color="auto" w:fill="auto"/>
            <w:vAlign w:val="center"/>
            <w:hideMark/>
          </w:tcPr>
          <w:p w14:paraId="2F6FEE0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559303.18</w:t>
            </w:r>
          </w:p>
        </w:tc>
        <w:tc>
          <w:tcPr>
            <w:tcW w:w="2374" w:type="dxa"/>
            <w:tcBorders>
              <w:top w:val="nil"/>
              <w:left w:val="nil"/>
              <w:bottom w:val="single" w:sz="4" w:space="0" w:color="auto"/>
              <w:right w:val="single" w:sz="4" w:space="0" w:color="auto"/>
            </w:tcBorders>
            <w:shd w:val="clear" w:color="auto" w:fill="auto"/>
            <w:vAlign w:val="center"/>
            <w:hideMark/>
          </w:tcPr>
          <w:p w14:paraId="740BB9D1" w14:textId="77777777" w:rsidR="003D1C0B" w:rsidRPr="000E7272" w:rsidRDefault="003D1C0B" w:rsidP="00A26B95">
            <w:pPr>
              <w:spacing w:after="0" w:line="240" w:lineRule="auto"/>
              <w:rPr>
                <w:color w:val="000000"/>
                <w:sz w:val="16"/>
                <w:szCs w:val="16"/>
              </w:rPr>
            </w:pPr>
            <w:r w:rsidRPr="000E7272">
              <w:rPr>
                <w:color w:val="000000"/>
                <w:sz w:val="16"/>
                <w:szCs w:val="16"/>
              </w:rPr>
              <w:t>Hlavní 14, 79816, Čelechovice na Hané</w:t>
            </w:r>
          </w:p>
        </w:tc>
        <w:tc>
          <w:tcPr>
            <w:tcW w:w="447" w:type="dxa"/>
            <w:tcBorders>
              <w:top w:val="nil"/>
              <w:left w:val="nil"/>
              <w:bottom w:val="single" w:sz="4" w:space="0" w:color="auto"/>
              <w:right w:val="single" w:sz="4" w:space="0" w:color="auto"/>
            </w:tcBorders>
            <w:shd w:val="clear" w:color="auto" w:fill="auto"/>
            <w:vAlign w:val="center"/>
            <w:hideMark/>
          </w:tcPr>
          <w:p w14:paraId="00E46C0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81B0299"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16263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79817</w:t>
            </w:r>
          </w:p>
        </w:tc>
        <w:tc>
          <w:tcPr>
            <w:tcW w:w="1333" w:type="dxa"/>
            <w:tcBorders>
              <w:top w:val="nil"/>
              <w:left w:val="nil"/>
              <w:bottom w:val="single" w:sz="4" w:space="0" w:color="auto"/>
              <w:right w:val="single" w:sz="4" w:space="0" w:color="auto"/>
            </w:tcBorders>
            <w:shd w:val="clear" w:color="auto" w:fill="auto"/>
            <w:vAlign w:val="center"/>
            <w:hideMark/>
          </w:tcPr>
          <w:p w14:paraId="14C5B333" w14:textId="77777777" w:rsidR="003D1C0B" w:rsidRPr="000E7272" w:rsidRDefault="003D1C0B" w:rsidP="00A26B95">
            <w:pPr>
              <w:spacing w:after="0" w:line="240" w:lineRule="auto"/>
              <w:rPr>
                <w:color w:val="000000"/>
                <w:sz w:val="16"/>
                <w:szCs w:val="16"/>
              </w:rPr>
            </w:pPr>
            <w:r w:rsidRPr="000E7272">
              <w:rPr>
                <w:color w:val="000000"/>
                <w:sz w:val="16"/>
                <w:szCs w:val="16"/>
              </w:rPr>
              <w:t>Smržice</w:t>
            </w:r>
          </w:p>
        </w:tc>
        <w:tc>
          <w:tcPr>
            <w:tcW w:w="1044" w:type="dxa"/>
            <w:tcBorders>
              <w:top w:val="nil"/>
              <w:left w:val="nil"/>
              <w:bottom w:val="single" w:sz="4" w:space="0" w:color="auto"/>
              <w:right w:val="single" w:sz="4" w:space="0" w:color="auto"/>
            </w:tcBorders>
            <w:shd w:val="clear" w:color="auto" w:fill="auto"/>
            <w:vAlign w:val="center"/>
            <w:hideMark/>
          </w:tcPr>
          <w:p w14:paraId="7F78787A" w14:textId="77777777" w:rsidR="003D1C0B" w:rsidRPr="000E7272" w:rsidRDefault="003D1C0B" w:rsidP="00A26B95">
            <w:pPr>
              <w:spacing w:after="0" w:line="240" w:lineRule="auto"/>
              <w:rPr>
                <w:color w:val="000000"/>
                <w:sz w:val="16"/>
                <w:szCs w:val="16"/>
              </w:rPr>
            </w:pPr>
            <w:r w:rsidRPr="000E7272">
              <w:rPr>
                <w:color w:val="000000"/>
                <w:sz w:val="16"/>
                <w:szCs w:val="16"/>
              </w:rPr>
              <w:t>Smržice</w:t>
            </w:r>
          </w:p>
        </w:tc>
        <w:tc>
          <w:tcPr>
            <w:tcW w:w="796" w:type="dxa"/>
            <w:tcBorders>
              <w:top w:val="nil"/>
              <w:left w:val="nil"/>
              <w:bottom w:val="single" w:sz="4" w:space="0" w:color="auto"/>
              <w:right w:val="single" w:sz="4" w:space="0" w:color="auto"/>
            </w:tcBorders>
            <w:shd w:val="clear" w:color="auto" w:fill="auto"/>
            <w:vAlign w:val="center"/>
            <w:hideMark/>
          </w:tcPr>
          <w:p w14:paraId="4BB2CF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10604685</w:t>
            </w:r>
          </w:p>
        </w:tc>
        <w:tc>
          <w:tcPr>
            <w:tcW w:w="933" w:type="dxa"/>
            <w:tcBorders>
              <w:top w:val="nil"/>
              <w:left w:val="nil"/>
              <w:bottom w:val="single" w:sz="4" w:space="0" w:color="auto"/>
              <w:right w:val="single" w:sz="4" w:space="0" w:color="auto"/>
            </w:tcBorders>
            <w:shd w:val="clear" w:color="auto" w:fill="auto"/>
            <w:vAlign w:val="center"/>
            <w:hideMark/>
          </w:tcPr>
          <w:p w14:paraId="25BE84A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1130259.88</w:t>
            </w:r>
          </w:p>
        </w:tc>
        <w:tc>
          <w:tcPr>
            <w:tcW w:w="853" w:type="dxa"/>
            <w:tcBorders>
              <w:top w:val="nil"/>
              <w:left w:val="nil"/>
              <w:bottom w:val="single" w:sz="4" w:space="0" w:color="auto"/>
              <w:right w:val="single" w:sz="4" w:space="0" w:color="auto"/>
            </w:tcBorders>
            <w:shd w:val="clear" w:color="auto" w:fill="auto"/>
            <w:vAlign w:val="center"/>
            <w:hideMark/>
          </w:tcPr>
          <w:p w14:paraId="18F323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558875.95</w:t>
            </w:r>
          </w:p>
        </w:tc>
        <w:tc>
          <w:tcPr>
            <w:tcW w:w="2374" w:type="dxa"/>
            <w:tcBorders>
              <w:top w:val="nil"/>
              <w:left w:val="nil"/>
              <w:bottom w:val="single" w:sz="4" w:space="0" w:color="auto"/>
              <w:right w:val="single" w:sz="4" w:space="0" w:color="auto"/>
            </w:tcBorders>
            <w:shd w:val="clear" w:color="auto" w:fill="auto"/>
            <w:vAlign w:val="center"/>
            <w:hideMark/>
          </w:tcPr>
          <w:p w14:paraId="429E22C1" w14:textId="77777777" w:rsidR="003D1C0B" w:rsidRPr="000E7272" w:rsidRDefault="003D1C0B" w:rsidP="00A26B95">
            <w:pPr>
              <w:spacing w:after="0" w:line="240" w:lineRule="auto"/>
              <w:rPr>
                <w:color w:val="000000"/>
                <w:sz w:val="16"/>
                <w:szCs w:val="16"/>
              </w:rPr>
            </w:pPr>
            <w:r w:rsidRPr="000E7272">
              <w:rPr>
                <w:color w:val="000000"/>
                <w:sz w:val="16"/>
                <w:szCs w:val="16"/>
              </w:rPr>
              <w:t>Zákostelí 143/1, 79817, Smržice</w:t>
            </w:r>
          </w:p>
        </w:tc>
        <w:tc>
          <w:tcPr>
            <w:tcW w:w="447" w:type="dxa"/>
            <w:tcBorders>
              <w:top w:val="nil"/>
              <w:left w:val="nil"/>
              <w:bottom w:val="single" w:sz="4" w:space="0" w:color="auto"/>
              <w:right w:val="single" w:sz="4" w:space="0" w:color="auto"/>
            </w:tcBorders>
            <w:shd w:val="clear" w:color="auto" w:fill="auto"/>
            <w:vAlign w:val="center"/>
            <w:hideMark/>
          </w:tcPr>
          <w:p w14:paraId="47A8218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034F0B"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F3F772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79821</w:t>
            </w:r>
          </w:p>
        </w:tc>
        <w:tc>
          <w:tcPr>
            <w:tcW w:w="1333" w:type="dxa"/>
            <w:tcBorders>
              <w:top w:val="nil"/>
              <w:left w:val="nil"/>
              <w:bottom w:val="single" w:sz="4" w:space="0" w:color="auto"/>
              <w:right w:val="single" w:sz="4" w:space="0" w:color="auto"/>
            </w:tcBorders>
            <w:shd w:val="clear" w:color="auto" w:fill="auto"/>
            <w:vAlign w:val="center"/>
            <w:hideMark/>
          </w:tcPr>
          <w:p w14:paraId="20CB0FA0" w14:textId="77777777" w:rsidR="003D1C0B" w:rsidRPr="000E7272" w:rsidRDefault="003D1C0B" w:rsidP="00A26B95">
            <w:pPr>
              <w:spacing w:after="0" w:line="240" w:lineRule="auto"/>
              <w:rPr>
                <w:color w:val="000000"/>
                <w:sz w:val="16"/>
                <w:szCs w:val="16"/>
              </w:rPr>
            </w:pPr>
            <w:r w:rsidRPr="000E7272">
              <w:rPr>
                <w:color w:val="000000"/>
                <w:sz w:val="16"/>
                <w:szCs w:val="16"/>
              </w:rPr>
              <w:t>Bedihošť</w:t>
            </w:r>
          </w:p>
        </w:tc>
        <w:tc>
          <w:tcPr>
            <w:tcW w:w="1044" w:type="dxa"/>
            <w:tcBorders>
              <w:top w:val="nil"/>
              <w:left w:val="nil"/>
              <w:bottom w:val="single" w:sz="4" w:space="0" w:color="auto"/>
              <w:right w:val="single" w:sz="4" w:space="0" w:color="auto"/>
            </w:tcBorders>
            <w:shd w:val="clear" w:color="auto" w:fill="auto"/>
            <w:vAlign w:val="center"/>
            <w:hideMark/>
          </w:tcPr>
          <w:p w14:paraId="29233BA7" w14:textId="77777777" w:rsidR="003D1C0B" w:rsidRPr="000E7272" w:rsidRDefault="003D1C0B" w:rsidP="00A26B95">
            <w:pPr>
              <w:spacing w:after="0" w:line="240" w:lineRule="auto"/>
              <w:rPr>
                <w:color w:val="000000"/>
                <w:sz w:val="16"/>
                <w:szCs w:val="16"/>
              </w:rPr>
            </w:pPr>
            <w:r w:rsidRPr="000E7272">
              <w:rPr>
                <w:color w:val="000000"/>
                <w:sz w:val="16"/>
                <w:szCs w:val="16"/>
              </w:rPr>
              <w:t>Bedihošť</w:t>
            </w:r>
          </w:p>
        </w:tc>
        <w:tc>
          <w:tcPr>
            <w:tcW w:w="796" w:type="dxa"/>
            <w:tcBorders>
              <w:top w:val="nil"/>
              <w:left w:val="nil"/>
              <w:bottom w:val="single" w:sz="4" w:space="0" w:color="auto"/>
              <w:right w:val="single" w:sz="4" w:space="0" w:color="auto"/>
            </w:tcBorders>
            <w:shd w:val="clear" w:color="auto" w:fill="auto"/>
            <w:vAlign w:val="center"/>
            <w:hideMark/>
          </w:tcPr>
          <w:p w14:paraId="47B436E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10415874</w:t>
            </w:r>
          </w:p>
        </w:tc>
        <w:tc>
          <w:tcPr>
            <w:tcW w:w="933" w:type="dxa"/>
            <w:tcBorders>
              <w:top w:val="nil"/>
              <w:left w:val="nil"/>
              <w:bottom w:val="single" w:sz="4" w:space="0" w:color="auto"/>
              <w:right w:val="single" w:sz="4" w:space="0" w:color="auto"/>
            </w:tcBorders>
            <w:shd w:val="clear" w:color="auto" w:fill="auto"/>
            <w:vAlign w:val="center"/>
            <w:hideMark/>
          </w:tcPr>
          <w:p w14:paraId="67AC2A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1136764.21</w:t>
            </w:r>
          </w:p>
        </w:tc>
        <w:tc>
          <w:tcPr>
            <w:tcW w:w="853" w:type="dxa"/>
            <w:tcBorders>
              <w:top w:val="nil"/>
              <w:left w:val="nil"/>
              <w:bottom w:val="single" w:sz="4" w:space="0" w:color="auto"/>
              <w:right w:val="single" w:sz="4" w:space="0" w:color="auto"/>
            </w:tcBorders>
            <w:shd w:val="clear" w:color="auto" w:fill="auto"/>
            <w:vAlign w:val="center"/>
            <w:hideMark/>
          </w:tcPr>
          <w:p w14:paraId="52E047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555038.02</w:t>
            </w:r>
          </w:p>
        </w:tc>
        <w:tc>
          <w:tcPr>
            <w:tcW w:w="2374" w:type="dxa"/>
            <w:tcBorders>
              <w:top w:val="nil"/>
              <w:left w:val="nil"/>
              <w:bottom w:val="single" w:sz="4" w:space="0" w:color="auto"/>
              <w:right w:val="single" w:sz="4" w:space="0" w:color="auto"/>
            </w:tcBorders>
            <w:shd w:val="clear" w:color="auto" w:fill="auto"/>
            <w:vAlign w:val="center"/>
            <w:hideMark/>
          </w:tcPr>
          <w:p w14:paraId="012F96A3" w14:textId="77777777" w:rsidR="003D1C0B" w:rsidRPr="000E7272" w:rsidRDefault="003D1C0B" w:rsidP="00A26B95">
            <w:pPr>
              <w:spacing w:after="0" w:line="240" w:lineRule="auto"/>
              <w:rPr>
                <w:color w:val="000000"/>
                <w:sz w:val="16"/>
                <w:szCs w:val="16"/>
              </w:rPr>
            </w:pPr>
            <w:r w:rsidRPr="000E7272">
              <w:rPr>
                <w:color w:val="000000"/>
                <w:sz w:val="16"/>
                <w:szCs w:val="16"/>
              </w:rPr>
              <w:t>Prostějovská 106, 79821, Bedihošť</w:t>
            </w:r>
          </w:p>
        </w:tc>
        <w:tc>
          <w:tcPr>
            <w:tcW w:w="447" w:type="dxa"/>
            <w:tcBorders>
              <w:top w:val="nil"/>
              <w:left w:val="nil"/>
              <w:bottom w:val="single" w:sz="4" w:space="0" w:color="auto"/>
              <w:right w:val="single" w:sz="4" w:space="0" w:color="auto"/>
            </w:tcBorders>
            <w:shd w:val="clear" w:color="auto" w:fill="auto"/>
            <w:vAlign w:val="center"/>
            <w:hideMark/>
          </w:tcPr>
          <w:p w14:paraId="19B294C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12A458"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FC44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79823</w:t>
            </w:r>
          </w:p>
        </w:tc>
        <w:tc>
          <w:tcPr>
            <w:tcW w:w="1333" w:type="dxa"/>
            <w:tcBorders>
              <w:top w:val="nil"/>
              <w:left w:val="nil"/>
              <w:bottom w:val="single" w:sz="4" w:space="0" w:color="auto"/>
              <w:right w:val="single" w:sz="4" w:space="0" w:color="auto"/>
            </w:tcBorders>
            <w:shd w:val="clear" w:color="auto" w:fill="auto"/>
            <w:vAlign w:val="center"/>
            <w:hideMark/>
          </w:tcPr>
          <w:p w14:paraId="48E77E8D" w14:textId="77777777" w:rsidR="003D1C0B" w:rsidRPr="000E7272" w:rsidRDefault="003D1C0B" w:rsidP="00A26B95">
            <w:pPr>
              <w:spacing w:after="0" w:line="240" w:lineRule="auto"/>
              <w:rPr>
                <w:color w:val="000000"/>
                <w:sz w:val="16"/>
                <w:szCs w:val="16"/>
              </w:rPr>
            </w:pPr>
            <w:r w:rsidRPr="000E7272">
              <w:rPr>
                <w:color w:val="000000"/>
                <w:sz w:val="16"/>
                <w:szCs w:val="16"/>
              </w:rPr>
              <w:t>Klenovice na Hané</w:t>
            </w:r>
          </w:p>
        </w:tc>
        <w:tc>
          <w:tcPr>
            <w:tcW w:w="1044" w:type="dxa"/>
            <w:tcBorders>
              <w:top w:val="nil"/>
              <w:left w:val="nil"/>
              <w:bottom w:val="single" w:sz="4" w:space="0" w:color="auto"/>
              <w:right w:val="single" w:sz="4" w:space="0" w:color="auto"/>
            </w:tcBorders>
            <w:shd w:val="clear" w:color="auto" w:fill="auto"/>
            <w:vAlign w:val="center"/>
            <w:hideMark/>
          </w:tcPr>
          <w:p w14:paraId="73EED584" w14:textId="77777777" w:rsidR="003D1C0B" w:rsidRPr="000E7272" w:rsidRDefault="003D1C0B" w:rsidP="00A26B95">
            <w:pPr>
              <w:spacing w:after="0" w:line="240" w:lineRule="auto"/>
              <w:rPr>
                <w:color w:val="000000"/>
                <w:sz w:val="16"/>
                <w:szCs w:val="16"/>
              </w:rPr>
            </w:pPr>
            <w:r w:rsidRPr="000E7272">
              <w:rPr>
                <w:color w:val="000000"/>
                <w:sz w:val="16"/>
                <w:szCs w:val="16"/>
              </w:rPr>
              <w:t>Klenovice na Hané</w:t>
            </w:r>
          </w:p>
        </w:tc>
        <w:tc>
          <w:tcPr>
            <w:tcW w:w="796" w:type="dxa"/>
            <w:tcBorders>
              <w:top w:val="nil"/>
              <w:left w:val="nil"/>
              <w:bottom w:val="single" w:sz="4" w:space="0" w:color="auto"/>
              <w:right w:val="single" w:sz="4" w:space="0" w:color="auto"/>
            </w:tcBorders>
            <w:shd w:val="clear" w:color="auto" w:fill="auto"/>
            <w:vAlign w:val="center"/>
            <w:hideMark/>
          </w:tcPr>
          <w:p w14:paraId="2C82112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10484591</w:t>
            </w:r>
          </w:p>
        </w:tc>
        <w:tc>
          <w:tcPr>
            <w:tcW w:w="933" w:type="dxa"/>
            <w:tcBorders>
              <w:top w:val="nil"/>
              <w:left w:val="nil"/>
              <w:bottom w:val="single" w:sz="4" w:space="0" w:color="auto"/>
              <w:right w:val="single" w:sz="4" w:space="0" w:color="auto"/>
            </w:tcBorders>
            <w:shd w:val="clear" w:color="auto" w:fill="auto"/>
            <w:vAlign w:val="center"/>
            <w:hideMark/>
          </w:tcPr>
          <w:p w14:paraId="14D9DEA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1142244.54</w:t>
            </w:r>
          </w:p>
        </w:tc>
        <w:tc>
          <w:tcPr>
            <w:tcW w:w="853" w:type="dxa"/>
            <w:tcBorders>
              <w:top w:val="nil"/>
              <w:left w:val="nil"/>
              <w:bottom w:val="single" w:sz="4" w:space="0" w:color="auto"/>
              <w:right w:val="single" w:sz="4" w:space="0" w:color="auto"/>
            </w:tcBorders>
            <w:shd w:val="clear" w:color="auto" w:fill="auto"/>
            <w:vAlign w:val="center"/>
            <w:hideMark/>
          </w:tcPr>
          <w:p w14:paraId="053FE82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552181.07</w:t>
            </w:r>
          </w:p>
        </w:tc>
        <w:tc>
          <w:tcPr>
            <w:tcW w:w="2374" w:type="dxa"/>
            <w:tcBorders>
              <w:top w:val="nil"/>
              <w:left w:val="nil"/>
              <w:bottom w:val="single" w:sz="4" w:space="0" w:color="auto"/>
              <w:right w:val="single" w:sz="4" w:space="0" w:color="auto"/>
            </w:tcBorders>
            <w:shd w:val="clear" w:color="auto" w:fill="auto"/>
            <w:vAlign w:val="center"/>
            <w:hideMark/>
          </w:tcPr>
          <w:p w14:paraId="7FB97262" w14:textId="77777777" w:rsidR="003D1C0B" w:rsidRPr="000E7272" w:rsidRDefault="003D1C0B" w:rsidP="00A26B95">
            <w:pPr>
              <w:spacing w:after="0" w:line="240" w:lineRule="auto"/>
              <w:rPr>
                <w:color w:val="000000"/>
                <w:sz w:val="16"/>
                <w:szCs w:val="16"/>
              </w:rPr>
            </w:pPr>
            <w:r w:rsidRPr="000E7272">
              <w:rPr>
                <w:color w:val="000000"/>
                <w:sz w:val="16"/>
                <w:szCs w:val="16"/>
              </w:rPr>
              <w:t>č.p. 95, 79823, Klenovice na Hané</w:t>
            </w:r>
          </w:p>
        </w:tc>
        <w:tc>
          <w:tcPr>
            <w:tcW w:w="447" w:type="dxa"/>
            <w:tcBorders>
              <w:top w:val="nil"/>
              <w:left w:val="nil"/>
              <w:bottom w:val="single" w:sz="4" w:space="0" w:color="auto"/>
              <w:right w:val="single" w:sz="4" w:space="0" w:color="auto"/>
            </w:tcBorders>
            <w:shd w:val="clear" w:color="auto" w:fill="auto"/>
            <w:vAlign w:val="center"/>
            <w:hideMark/>
          </w:tcPr>
          <w:p w14:paraId="08661A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7A647F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6379E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79824</w:t>
            </w:r>
          </w:p>
        </w:tc>
        <w:tc>
          <w:tcPr>
            <w:tcW w:w="1333" w:type="dxa"/>
            <w:tcBorders>
              <w:top w:val="nil"/>
              <w:left w:val="nil"/>
              <w:bottom w:val="single" w:sz="4" w:space="0" w:color="auto"/>
              <w:right w:val="single" w:sz="4" w:space="0" w:color="auto"/>
            </w:tcBorders>
            <w:shd w:val="clear" w:color="auto" w:fill="auto"/>
            <w:vAlign w:val="center"/>
            <w:hideMark/>
          </w:tcPr>
          <w:p w14:paraId="4ECD7E73" w14:textId="77777777" w:rsidR="003D1C0B" w:rsidRPr="000E7272" w:rsidRDefault="003D1C0B" w:rsidP="00A26B95">
            <w:pPr>
              <w:spacing w:after="0" w:line="240" w:lineRule="auto"/>
              <w:rPr>
                <w:color w:val="000000"/>
                <w:sz w:val="16"/>
                <w:szCs w:val="16"/>
              </w:rPr>
            </w:pPr>
            <w:r w:rsidRPr="000E7272">
              <w:rPr>
                <w:color w:val="000000"/>
                <w:sz w:val="16"/>
                <w:szCs w:val="16"/>
              </w:rPr>
              <w:t>Pivín</w:t>
            </w:r>
          </w:p>
        </w:tc>
        <w:tc>
          <w:tcPr>
            <w:tcW w:w="1044" w:type="dxa"/>
            <w:tcBorders>
              <w:top w:val="nil"/>
              <w:left w:val="nil"/>
              <w:bottom w:val="single" w:sz="4" w:space="0" w:color="auto"/>
              <w:right w:val="single" w:sz="4" w:space="0" w:color="auto"/>
            </w:tcBorders>
            <w:shd w:val="clear" w:color="auto" w:fill="auto"/>
            <w:vAlign w:val="center"/>
            <w:hideMark/>
          </w:tcPr>
          <w:p w14:paraId="3C78D446" w14:textId="77777777" w:rsidR="003D1C0B" w:rsidRPr="000E7272" w:rsidRDefault="003D1C0B" w:rsidP="00A26B95">
            <w:pPr>
              <w:spacing w:after="0" w:line="240" w:lineRule="auto"/>
              <w:rPr>
                <w:color w:val="000000"/>
                <w:sz w:val="16"/>
                <w:szCs w:val="16"/>
              </w:rPr>
            </w:pPr>
            <w:r w:rsidRPr="000E7272">
              <w:rPr>
                <w:color w:val="000000"/>
                <w:sz w:val="16"/>
                <w:szCs w:val="16"/>
              </w:rPr>
              <w:t>Pivín</w:t>
            </w:r>
          </w:p>
        </w:tc>
        <w:tc>
          <w:tcPr>
            <w:tcW w:w="796" w:type="dxa"/>
            <w:tcBorders>
              <w:top w:val="nil"/>
              <w:left w:val="nil"/>
              <w:bottom w:val="single" w:sz="4" w:space="0" w:color="auto"/>
              <w:right w:val="single" w:sz="4" w:space="0" w:color="auto"/>
            </w:tcBorders>
            <w:shd w:val="clear" w:color="auto" w:fill="auto"/>
            <w:vAlign w:val="center"/>
            <w:hideMark/>
          </w:tcPr>
          <w:p w14:paraId="02745AC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10563415</w:t>
            </w:r>
          </w:p>
        </w:tc>
        <w:tc>
          <w:tcPr>
            <w:tcW w:w="933" w:type="dxa"/>
            <w:tcBorders>
              <w:top w:val="nil"/>
              <w:left w:val="nil"/>
              <w:bottom w:val="single" w:sz="4" w:space="0" w:color="auto"/>
              <w:right w:val="single" w:sz="4" w:space="0" w:color="auto"/>
            </w:tcBorders>
            <w:shd w:val="clear" w:color="auto" w:fill="auto"/>
            <w:vAlign w:val="center"/>
            <w:hideMark/>
          </w:tcPr>
          <w:p w14:paraId="44CA18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1144153.93</w:t>
            </w:r>
          </w:p>
        </w:tc>
        <w:tc>
          <w:tcPr>
            <w:tcW w:w="853" w:type="dxa"/>
            <w:tcBorders>
              <w:top w:val="nil"/>
              <w:left w:val="nil"/>
              <w:bottom w:val="single" w:sz="4" w:space="0" w:color="auto"/>
              <w:right w:val="single" w:sz="4" w:space="0" w:color="auto"/>
            </w:tcBorders>
            <w:shd w:val="clear" w:color="auto" w:fill="auto"/>
            <w:vAlign w:val="center"/>
            <w:hideMark/>
          </w:tcPr>
          <w:p w14:paraId="182041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554253.91</w:t>
            </w:r>
          </w:p>
        </w:tc>
        <w:tc>
          <w:tcPr>
            <w:tcW w:w="2374" w:type="dxa"/>
            <w:tcBorders>
              <w:top w:val="nil"/>
              <w:left w:val="nil"/>
              <w:bottom w:val="single" w:sz="4" w:space="0" w:color="auto"/>
              <w:right w:val="single" w:sz="4" w:space="0" w:color="auto"/>
            </w:tcBorders>
            <w:shd w:val="clear" w:color="auto" w:fill="auto"/>
            <w:vAlign w:val="center"/>
            <w:hideMark/>
          </w:tcPr>
          <w:p w14:paraId="2889D188" w14:textId="77777777" w:rsidR="003D1C0B" w:rsidRPr="000E7272" w:rsidRDefault="003D1C0B" w:rsidP="00A26B95">
            <w:pPr>
              <w:spacing w:after="0" w:line="240" w:lineRule="auto"/>
              <w:rPr>
                <w:color w:val="000000"/>
                <w:sz w:val="16"/>
                <w:szCs w:val="16"/>
              </w:rPr>
            </w:pPr>
            <w:r w:rsidRPr="000E7272">
              <w:rPr>
                <w:color w:val="000000"/>
                <w:sz w:val="16"/>
                <w:szCs w:val="16"/>
              </w:rPr>
              <w:t>č.p. 220, 79824, Pivín</w:t>
            </w:r>
          </w:p>
        </w:tc>
        <w:tc>
          <w:tcPr>
            <w:tcW w:w="447" w:type="dxa"/>
            <w:tcBorders>
              <w:top w:val="nil"/>
              <w:left w:val="nil"/>
              <w:bottom w:val="single" w:sz="4" w:space="0" w:color="auto"/>
              <w:right w:val="single" w:sz="4" w:space="0" w:color="auto"/>
            </w:tcBorders>
            <w:shd w:val="clear" w:color="auto" w:fill="auto"/>
            <w:vAlign w:val="center"/>
            <w:hideMark/>
          </w:tcPr>
          <w:p w14:paraId="4A3829B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A4A8DC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123EF2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79825</w:t>
            </w:r>
          </w:p>
        </w:tc>
        <w:tc>
          <w:tcPr>
            <w:tcW w:w="1333" w:type="dxa"/>
            <w:tcBorders>
              <w:top w:val="nil"/>
              <w:left w:val="nil"/>
              <w:bottom w:val="single" w:sz="4" w:space="0" w:color="auto"/>
              <w:right w:val="single" w:sz="4" w:space="0" w:color="auto"/>
            </w:tcBorders>
            <w:shd w:val="clear" w:color="auto" w:fill="auto"/>
            <w:vAlign w:val="center"/>
            <w:hideMark/>
          </w:tcPr>
          <w:p w14:paraId="0A9A80E4" w14:textId="77777777" w:rsidR="003D1C0B" w:rsidRPr="000E7272" w:rsidRDefault="003D1C0B" w:rsidP="00A26B95">
            <w:pPr>
              <w:spacing w:after="0" w:line="240" w:lineRule="auto"/>
              <w:rPr>
                <w:color w:val="000000"/>
                <w:sz w:val="16"/>
                <w:szCs w:val="16"/>
              </w:rPr>
            </w:pPr>
            <w:r w:rsidRPr="000E7272">
              <w:rPr>
                <w:color w:val="000000"/>
                <w:sz w:val="16"/>
                <w:szCs w:val="16"/>
              </w:rPr>
              <w:t>Dobromilice</w:t>
            </w:r>
          </w:p>
        </w:tc>
        <w:tc>
          <w:tcPr>
            <w:tcW w:w="1044" w:type="dxa"/>
            <w:tcBorders>
              <w:top w:val="nil"/>
              <w:left w:val="nil"/>
              <w:bottom w:val="single" w:sz="4" w:space="0" w:color="auto"/>
              <w:right w:val="single" w:sz="4" w:space="0" w:color="auto"/>
            </w:tcBorders>
            <w:shd w:val="clear" w:color="auto" w:fill="auto"/>
            <w:vAlign w:val="center"/>
            <w:hideMark/>
          </w:tcPr>
          <w:p w14:paraId="644F5682" w14:textId="77777777" w:rsidR="003D1C0B" w:rsidRPr="000E7272" w:rsidRDefault="003D1C0B" w:rsidP="00A26B95">
            <w:pPr>
              <w:spacing w:after="0" w:line="240" w:lineRule="auto"/>
              <w:rPr>
                <w:color w:val="000000"/>
                <w:sz w:val="16"/>
                <w:szCs w:val="16"/>
              </w:rPr>
            </w:pPr>
            <w:r w:rsidRPr="000E7272">
              <w:rPr>
                <w:color w:val="000000"/>
                <w:sz w:val="16"/>
                <w:szCs w:val="16"/>
              </w:rPr>
              <w:t>Dobromilice</w:t>
            </w:r>
          </w:p>
        </w:tc>
        <w:tc>
          <w:tcPr>
            <w:tcW w:w="796" w:type="dxa"/>
            <w:tcBorders>
              <w:top w:val="nil"/>
              <w:left w:val="nil"/>
              <w:bottom w:val="single" w:sz="4" w:space="0" w:color="auto"/>
              <w:right w:val="single" w:sz="4" w:space="0" w:color="auto"/>
            </w:tcBorders>
            <w:shd w:val="clear" w:color="auto" w:fill="auto"/>
            <w:vAlign w:val="center"/>
            <w:hideMark/>
          </w:tcPr>
          <w:p w14:paraId="52B6B5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10457704</w:t>
            </w:r>
          </w:p>
        </w:tc>
        <w:tc>
          <w:tcPr>
            <w:tcW w:w="933" w:type="dxa"/>
            <w:tcBorders>
              <w:top w:val="nil"/>
              <w:left w:val="nil"/>
              <w:bottom w:val="single" w:sz="4" w:space="0" w:color="auto"/>
              <w:right w:val="single" w:sz="4" w:space="0" w:color="auto"/>
            </w:tcBorders>
            <w:shd w:val="clear" w:color="auto" w:fill="auto"/>
            <w:vAlign w:val="center"/>
            <w:hideMark/>
          </w:tcPr>
          <w:p w14:paraId="465C29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1146491.29</w:t>
            </w:r>
          </w:p>
        </w:tc>
        <w:tc>
          <w:tcPr>
            <w:tcW w:w="853" w:type="dxa"/>
            <w:tcBorders>
              <w:top w:val="nil"/>
              <w:left w:val="nil"/>
              <w:bottom w:val="single" w:sz="4" w:space="0" w:color="auto"/>
              <w:right w:val="single" w:sz="4" w:space="0" w:color="auto"/>
            </w:tcBorders>
            <w:shd w:val="clear" w:color="auto" w:fill="auto"/>
            <w:vAlign w:val="center"/>
            <w:hideMark/>
          </w:tcPr>
          <w:p w14:paraId="58B06E0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557811.03</w:t>
            </w:r>
          </w:p>
        </w:tc>
        <w:tc>
          <w:tcPr>
            <w:tcW w:w="2374" w:type="dxa"/>
            <w:tcBorders>
              <w:top w:val="nil"/>
              <w:left w:val="nil"/>
              <w:bottom w:val="single" w:sz="4" w:space="0" w:color="auto"/>
              <w:right w:val="single" w:sz="4" w:space="0" w:color="auto"/>
            </w:tcBorders>
            <w:shd w:val="clear" w:color="auto" w:fill="auto"/>
            <w:vAlign w:val="center"/>
            <w:hideMark/>
          </w:tcPr>
          <w:p w14:paraId="037A3002" w14:textId="77777777" w:rsidR="003D1C0B" w:rsidRPr="000E7272" w:rsidRDefault="003D1C0B" w:rsidP="00A26B95">
            <w:pPr>
              <w:spacing w:after="0" w:line="240" w:lineRule="auto"/>
              <w:rPr>
                <w:color w:val="000000"/>
                <w:sz w:val="16"/>
                <w:szCs w:val="16"/>
              </w:rPr>
            </w:pPr>
            <w:r w:rsidRPr="000E7272">
              <w:rPr>
                <w:color w:val="000000"/>
                <w:sz w:val="16"/>
                <w:szCs w:val="16"/>
              </w:rPr>
              <w:t>č.p. 281, 79825, Dobromilice</w:t>
            </w:r>
          </w:p>
        </w:tc>
        <w:tc>
          <w:tcPr>
            <w:tcW w:w="447" w:type="dxa"/>
            <w:tcBorders>
              <w:top w:val="nil"/>
              <w:left w:val="nil"/>
              <w:bottom w:val="single" w:sz="4" w:space="0" w:color="auto"/>
              <w:right w:val="single" w:sz="4" w:space="0" w:color="auto"/>
            </w:tcBorders>
            <w:shd w:val="clear" w:color="auto" w:fill="auto"/>
            <w:vAlign w:val="center"/>
            <w:hideMark/>
          </w:tcPr>
          <w:p w14:paraId="01905CF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B26E15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92EBBC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79826</w:t>
            </w:r>
          </w:p>
        </w:tc>
        <w:tc>
          <w:tcPr>
            <w:tcW w:w="1333" w:type="dxa"/>
            <w:tcBorders>
              <w:top w:val="nil"/>
              <w:left w:val="nil"/>
              <w:bottom w:val="single" w:sz="4" w:space="0" w:color="auto"/>
              <w:right w:val="single" w:sz="4" w:space="0" w:color="auto"/>
            </w:tcBorders>
            <w:shd w:val="clear" w:color="auto" w:fill="auto"/>
            <w:vAlign w:val="center"/>
            <w:hideMark/>
          </w:tcPr>
          <w:p w14:paraId="50E79401" w14:textId="77777777" w:rsidR="003D1C0B" w:rsidRPr="000E7272" w:rsidRDefault="003D1C0B" w:rsidP="00A26B95">
            <w:pPr>
              <w:spacing w:after="0" w:line="240" w:lineRule="auto"/>
              <w:rPr>
                <w:color w:val="000000"/>
                <w:sz w:val="16"/>
                <w:szCs w:val="16"/>
              </w:rPr>
            </w:pPr>
            <w:r w:rsidRPr="000E7272">
              <w:rPr>
                <w:color w:val="000000"/>
                <w:sz w:val="16"/>
                <w:szCs w:val="16"/>
              </w:rPr>
              <w:t>Nezamyslice u Prostějova</w:t>
            </w:r>
          </w:p>
        </w:tc>
        <w:tc>
          <w:tcPr>
            <w:tcW w:w="1044" w:type="dxa"/>
            <w:tcBorders>
              <w:top w:val="nil"/>
              <w:left w:val="nil"/>
              <w:bottom w:val="single" w:sz="4" w:space="0" w:color="auto"/>
              <w:right w:val="single" w:sz="4" w:space="0" w:color="auto"/>
            </w:tcBorders>
            <w:shd w:val="clear" w:color="auto" w:fill="auto"/>
            <w:vAlign w:val="center"/>
            <w:hideMark/>
          </w:tcPr>
          <w:p w14:paraId="5F25DB81" w14:textId="77777777" w:rsidR="003D1C0B" w:rsidRPr="000E7272" w:rsidRDefault="003D1C0B" w:rsidP="00A26B95">
            <w:pPr>
              <w:spacing w:after="0" w:line="240" w:lineRule="auto"/>
              <w:rPr>
                <w:color w:val="000000"/>
                <w:sz w:val="16"/>
                <w:szCs w:val="16"/>
              </w:rPr>
            </w:pPr>
            <w:r w:rsidRPr="000E7272">
              <w:rPr>
                <w:color w:val="000000"/>
                <w:sz w:val="16"/>
                <w:szCs w:val="16"/>
              </w:rPr>
              <w:t>Nezamyslice</w:t>
            </w:r>
          </w:p>
        </w:tc>
        <w:tc>
          <w:tcPr>
            <w:tcW w:w="796" w:type="dxa"/>
            <w:tcBorders>
              <w:top w:val="nil"/>
              <w:left w:val="nil"/>
              <w:bottom w:val="single" w:sz="4" w:space="0" w:color="auto"/>
              <w:right w:val="single" w:sz="4" w:space="0" w:color="auto"/>
            </w:tcBorders>
            <w:shd w:val="clear" w:color="auto" w:fill="auto"/>
            <w:vAlign w:val="center"/>
            <w:hideMark/>
          </w:tcPr>
          <w:p w14:paraId="4A62C85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31269982</w:t>
            </w:r>
          </w:p>
        </w:tc>
        <w:tc>
          <w:tcPr>
            <w:tcW w:w="933" w:type="dxa"/>
            <w:tcBorders>
              <w:top w:val="nil"/>
              <w:left w:val="nil"/>
              <w:bottom w:val="single" w:sz="4" w:space="0" w:color="auto"/>
              <w:right w:val="single" w:sz="4" w:space="0" w:color="auto"/>
            </w:tcBorders>
            <w:shd w:val="clear" w:color="auto" w:fill="auto"/>
            <w:vAlign w:val="center"/>
            <w:hideMark/>
          </w:tcPr>
          <w:p w14:paraId="4AACA1B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1150272</w:t>
            </w:r>
          </w:p>
        </w:tc>
        <w:tc>
          <w:tcPr>
            <w:tcW w:w="853" w:type="dxa"/>
            <w:tcBorders>
              <w:top w:val="nil"/>
              <w:left w:val="nil"/>
              <w:bottom w:val="single" w:sz="4" w:space="0" w:color="auto"/>
              <w:right w:val="single" w:sz="4" w:space="0" w:color="auto"/>
            </w:tcBorders>
            <w:shd w:val="clear" w:color="auto" w:fill="auto"/>
            <w:vAlign w:val="center"/>
            <w:hideMark/>
          </w:tcPr>
          <w:p w14:paraId="5BC41FA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555857</w:t>
            </w:r>
          </w:p>
        </w:tc>
        <w:tc>
          <w:tcPr>
            <w:tcW w:w="2374" w:type="dxa"/>
            <w:tcBorders>
              <w:top w:val="nil"/>
              <w:left w:val="nil"/>
              <w:bottom w:val="single" w:sz="4" w:space="0" w:color="auto"/>
              <w:right w:val="single" w:sz="4" w:space="0" w:color="auto"/>
            </w:tcBorders>
            <w:shd w:val="clear" w:color="auto" w:fill="auto"/>
            <w:vAlign w:val="center"/>
            <w:hideMark/>
          </w:tcPr>
          <w:p w14:paraId="0E000CE9" w14:textId="77777777" w:rsidR="003D1C0B" w:rsidRPr="000E7272" w:rsidRDefault="003D1C0B" w:rsidP="00A26B95">
            <w:pPr>
              <w:spacing w:after="0" w:line="240" w:lineRule="auto"/>
              <w:rPr>
                <w:color w:val="000000"/>
                <w:sz w:val="16"/>
                <w:szCs w:val="16"/>
              </w:rPr>
            </w:pPr>
            <w:r w:rsidRPr="000E7272">
              <w:rPr>
                <w:color w:val="000000"/>
                <w:sz w:val="16"/>
                <w:szCs w:val="16"/>
              </w:rPr>
              <w:t>1. máje 459, 79826, Nezamyslice</w:t>
            </w:r>
          </w:p>
        </w:tc>
        <w:tc>
          <w:tcPr>
            <w:tcW w:w="447" w:type="dxa"/>
            <w:tcBorders>
              <w:top w:val="nil"/>
              <w:left w:val="nil"/>
              <w:bottom w:val="single" w:sz="4" w:space="0" w:color="auto"/>
              <w:right w:val="single" w:sz="4" w:space="0" w:color="auto"/>
            </w:tcBorders>
            <w:shd w:val="clear" w:color="auto" w:fill="auto"/>
            <w:vAlign w:val="center"/>
            <w:hideMark/>
          </w:tcPr>
          <w:p w14:paraId="32FC11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4CCAB1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A064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lastRenderedPageBreak/>
              <w:t>79827</w:t>
            </w:r>
          </w:p>
        </w:tc>
        <w:tc>
          <w:tcPr>
            <w:tcW w:w="1333" w:type="dxa"/>
            <w:tcBorders>
              <w:top w:val="nil"/>
              <w:left w:val="nil"/>
              <w:bottom w:val="single" w:sz="4" w:space="0" w:color="auto"/>
              <w:right w:val="single" w:sz="4" w:space="0" w:color="auto"/>
            </w:tcBorders>
            <w:shd w:val="clear" w:color="auto" w:fill="auto"/>
            <w:vAlign w:val="center"/>
            <w:hideMark/>
          </w:tcPr>
          <w:p w14:paraId="3D463441" w14:textId="77777777" w:rsidR="003D1C0B" w:rsidRPr="000E7272" w:rsidRDefault="003D1C0B" w:rsidP="00A26B95">
            <w:pPr>
              <w:spacing w:after="0" w:line="240" w:lineRule="auto"/>
              <w:rPr>
                <w:color w:val="000000"/>
                <w:sz w:val="16"/>
                <w:szCs w:val="16"/>
              </w:rPr>
            </w:pPr>
            <w:r w:rsidRPr="000E7272">
              <w:rPr>
                <w:color w:val="000000"/>
                <w:sz w:val="16"/>
                <w:szCs w:val="16"/>
              </w:rPr>
              <w:t>Němčice nad Hanou</w:t>
            </w:r>
          </w:p>
        </w:tc>
        <w:tc>
          <w:tcPr>
            <w:tcW w:w="1044" w:type="dxa"/>
            <w:tcBorders>
              <w:top w:val="nil"/>
              <w:left w:val="nil"/>
              <w:bottom w:val="single" w:sz="4" w:space="0" w:color="auto"/>
              <w:right w:val="single" w:sz="4" w:space="0" w:color="auto"/>
            </w:tcBorders>
            <w:shd w:val="clear" w:color="auto" w:fill="auto"/>
            <w:vAlign w:val="center"/>
            <w:hideMark/>
          </w:tcPr>
          <w:p w14:paraId="494F6A12" w14:textId="77777777" w:rsidR="003D1C0B" w:rsidRPr="000E7272" w:rsidRDefault="003D1C0B" w:rsidP="00A26B95">
            <w:pPr>
              <w:spacing w:after="0" w:line="240" w:lineRule="auto"/>
              <w:rPr>
                <w:color w:val="000000"/>
                <w:sz w:val="16"/>
                <w:szCs w:val="16"/>
              </w:rPr>
            </w:pPr>
            <w:r w:rsidRPr="000E7272">
              <w:rPr>
                <w:color w:val="000000"/>
                <w:sz w:val="16"/>
                <w:szCs w:val="16"/>
              </w:rPr>
              <w:t>Němčice nad Hanou</w:t>
            </w:r>
          </w:p>
        </w:tc>
        <w:tc>
          <w:tcPr>
            <w:tcW w:w="796" w:type="dxa"/>
            <w:tcBorders>
              <w:top w:val="nil"/>
              <w:left w:val="nil"/>
              <w:bottom w:val="single" w:sz="4" w:space="0" w:color="auto"/>
              <w:right w:val="single" w:sz="4" w:space="0" w:color="auto"/>
            </w:tcBorders>
            <w:shd w:val="clear" w:color="auto" w:fill="auto"/>
            <w:vAlign w:val="center"/>
            <w:hideMark/>
          </w:tcPr>
          <w:p w14:paraId="06A500D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10531157</w:t>
            </w:r>
          </w:p>
        </w:tc>
        <w:tc>
          <w:tcPr>
            <w:tcW w:w="933" w:type="dxa"/>
            <w:tcBorders>
              <w:top w:val="nil"/>
              <w:left w:val="nil"/>
              <w:bottom w:val="single" w:sz="4" w:space="0" w:color="auto"/>
              <w:right w:val="single" w:sz="4" w:space="0" w:color="auto"/>
            </w:tcBorders>
            <w:shd w:val="clear" w:color="auto" w:fill="auto"/>
            <w:vAlign w:val="center"/>
            <w:hideMark/>
          </w:tcPr>
          <w:p w14:paraId="031D285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1149016.24</w:t>
            </w:r>
          </w:p>
        </w:tc>
        <w:tc>
          <w:tcPr>
            <w:tcW w:w="853" w:type="dxa"/>
            <w:tcBorders>
              <w:top w:val="nil"/>
              <w:left w:val="nil"/>
              <w:bottom w:val="single" w:sz="4" w:space="0" w:color="auto"/>
              <w:right w:val="single" w:sz="4" w:space="0" w:color="auto"/>
            </w:tcBorders>
            <w:shd w:val="clear" w:color="auto" w:fill="auto"/>
            <w:vAlign w:val="center"/>
            <w:hideMark/>
          </w:tcPr>
          <w:p w14:paraId="10A095D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553262.56</w:t>
            </w:r>
          </w:p>
        </w:tc>
        <w:tc>
          <w:tcPr>
            <w:tcW w:w="2374" w:type="dxa"/>
            <w:tcBorders>
              <w:top w:val="nil"/>
              <w:left w:val="nil"/>
              <w:bottom w:val="single" w:sz="4" w:space="0" w:color="auto"/>
              <w:right w:val="single" w:sz="4" w:space="0" w:color="auto"/>
            </w:tcBorders>
            <w:shd w:val="clear" w:color="auto" w:fill="auto"/>
            <w:vAlign w:val="center"/>
            <w:hideMark/>
          </w:tcPr>
          <w:p w14:paraId="7BA096CB" w14:textId="77777777" w:rsidR="003D1C0B" w:rsidRPr="000E7272" w:rsidRDefault="003D1C0B" w:rsidP="00A26B95">
            <w:pPr>
              <w:spacing w:after="0" w:line="240" w:lineRule="auto"/>
              <w:rPr>
                <w:color w:val="000000"/>
                <w:sz w:val="16"/>
                <w:szCs w:val="16"/>
              </w:rPr>
            </w:pPr>
            <w:r w:rsidRPr="000E7272">
              <w:rPr>
                <w:color w:val="000000"/>
                <w:sz w:val="16"/>
                <w:szCs w:val="16"/>
              </w:rPr>
              <w:t>Palackého nám. 3, 79827, Němčice nad Hanou</w:t>
            </w:r>
          </w:p>
        </w:tc>
        <w:tc>
          <w:tcPr>
            <w:tcW w:w="447" w:type="dxa"/>
            <w:tcBorders>
              <w:top w:val="nil"/>
              <w:left w:val="nil"/>
              <w:bottom w:val="single" w:sz="4" w:space="0" w:color="auto"/>
              <w:right w:val="single" w:sz="4" w:space="0" w:color="auto"/>
            </w:tcBorders>
            <w:shd w:val="clear" w:color="auto" w:fill="auto"/>
            <w:vAlign w:val="center"/>
            <w:hideMark/>
          </w:tcPr>
          <w:p w14:paraId="5AC5E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C1A6D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CD40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79828</w:t>
            </w:r>
          </w:p>
        </w:tc>
        <w:tc>
          <w:tcPr>
            <w:tcW w:w="1333" w:type="dxa"/>
            <w:tcBorders>
              <w:top w:val="nil"/>
              <w:left w:val="nil"/>
              <w:bottom w:val="single" w:sz="4" w:space="0" w:color="auto"/>
              <w:right w:val="single" w:sz="4" w:space="0" w:color="auto"/>
            </w:tcBorders>
            <w:shd w:val="clear" w:color="auto" w:fill="auto"/>
            <w:vAlign w:val="center"/>
            <w:hideMark/>
          </w:tcPr>
          <w:p w14:paraId="5F1F9F6B" w14:textId="77777777" w:rsidR="003D1C0B" w:rsidRPr="000E7272" w:rsidRDefault="003D1C0B" w:rsidP="00A26B95">
            <w:pPr>
              <w:spacing w:after="0" w:line="240" w:lineRule="auto"/>
              <w:rPr>
                <w:color w:val="000000"/>
                <w:sz w:val="16"/>
                <w:szCs w:val="16"/>
              </w:rPr>
            </w:pPr>
            <w:r w:rsidRPr="000E7272">
              <w:rPr>
                <w:color w:val="000000"/>
                <w:sz w:val="16"/>
                <w:szCs w:val="16"/>
              </w:rPr>
              <w:t>Mořice</w:t>
            </w:r>
          </w:p>
        </w:tc>
        <w:tc>
          <w:tcPr>
            <w:tcW w:w="1044" w:type="dxa"/>
            <w:tcBorders>
              <w:top w:val="nil"/>
              <w:left w:val="nil"/>
              <w:bottom w:val="single" w:sz="4" w:space="0" w:color="auto"/>
              <w:right w:val="single" w:sz="4" w:space="0" w:color="auto"/>
            </w:tcBorders>
            <w:shd w:val="clear" w:color="auto" w:fill="auto"/>
            <w:vAlign w:val="center"/>
            <w:hideMark/>
          </w:tcPr>
          <w:p w14:paraId="5B33C494" w14:textId="77777777" w:rsidR="003D1C0B" w:rsidRPr="000E7272" w:rsidRDefault="003D1C0B" w:rsidP="00A26B95">
            <w:pPr>
              <w:spacing w:after="0" w:line="240" w:lineRule="auto"/>
              <w:rPr>
                <w:color w:val="000000"/>
                <w:sz w:val="16"/>
                <w:szCs w:val="16"/>
              </w:rPr>
            </w:pPr>
            <w:r w:rsidRPr="000E7272">
              <w:rPr>
                <w:color w:val="000000"/>
                <w:sz w:val="16"/>
                <w:szCs w:val="16"/>
              </w:rPr>
              <w:t>Mořice</w:t>
            </w:r>
          </w:p>
        </w:tc>
        <w:tc>
          <w:tcPr>
            <w:tcW w:w="796" w:type="dxa"/>
            <w:tcBorders>
              <w:top w:val="nil"/>
              <w:left w:val="nil"/>
              <w:bottom w:val="single" w:sz="4" w:space="0" w:color="auto"/>
              <w:right w:val="single" w:sz="4" w:space="0" w:color="auto"/>
            </w:tcBorders>
            <w:shd w:val="clear" w:color="auto" w:fill="auto"/>
            <w:vAlign w:val="center"/>
            <w:hideMark/>
          </w:tcPr>
          <w:p w14:paraId="6C09538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10526412</w:t>
            </w:r>
          </w:p>
        </w:tc>
        <w:tc>
          <w:tcPr>
            <w:tcW w:w="933" w:type="dxa"/>
            <w:tcBorders>
              <w:top w:val="nil"/>
              <w:left w:val="nil"/>
              <w:bottom w:val="single" w:sz="4" w:space="0" w:color="auto"/>
              <w:right w:val="single" w:sz="4" w:space="0" w:color="auto"/>
            </w:tcBorders>
            <w:shd w:val="clear" w:color="auto" w:fill="auto"/>
            <w:vAlign w:val="center"/>
            <w:hideMark/>
          </w:tcPr>
          <w:p w14:paraId="3CD571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1150551.56</w:t>
            </w:r>
          </w:p>
        </w:tc>
        <w:tc>
          <w:tcPr>
            <w:tcW w:w="853" w:type="dxa"/>
            <w:tcBorders>
              <w:top w:val="nil"/>
              <w:left w:val="nil"/>
              <w:bottom w:val="single" w:sz="4" w:space="0" w:color="auto"/>
              <w:right w:val="single" w:sz="4" w:space="0" w:color="auto"/>
            </w:tcBorders>
            <w:shd w:val="clear" w:color="auto" w:fill="auto"/>
            <w:vAlign w:val="center"/>
            <w:hideMark/>
          </w:tcPr>
          <w:p w14:paraId="6378BBC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554022.03</w:t>
            </w:r>
          </w:p>
        </w:tc>
        <w:tc>
          <w:tcPr>
            <w:tcW w:w="2374" w:type="dxa"/>
            <w:tcBorders>
              <w:top w:val="nil"/>
              <w:left w:val="nil"/>
              <w:bottom w:val="single" w:sz="4" w:space="0" w:color="auto"/>
              <w:right w:val="single" w:sz="4" w:space="0" w:color="auto"/>
            </w:tcBorders>
            <w:shd w:val="clear" w:color="auto" w:fill="auto"/>
            <w:vAlign w:val="center"/>
            <w:hideMark/>
          </w:tcPr>
          <w:p w14:paraId="29C84E2F" w14:textId="77777777" w:rsidR="003D1C0B" w:rsidRPr="000E7272" w:rsidRDefault="003D1C0B" w:rsidP="00A26B95">
            <w:pPr>
              <w:spacing w:after="0" w:line="240" w:lineRule="auto"/>
              <w:rPr>
                <w:color w:val="000000"/>
                <w:sz w:val="16"/>
                <w:szCs w:val="16"/>
              </w:rPr>
            </w:pPr>
            <w:r w:rsidRPr="000E7272">
              <w:rPr>
                <w:color w:val="000000"/>
                <w:sz w:val="16"/>
                <w:szCs w:val="16"/>
              </w:rPr>
              <w:t>č.p. 104, 79828, Mořice</w:t>
            </w:r>
          </w:p>
        </w:tc>
        <w:tc>
          <w:tcPr>
            <w:tcW w:w="447" w:type="dxa"/>
            <w:tcBorders>
              <w:top w:val="nil"/>
              <w:left w:val="nil"/>
              <w:bottom w:val="single" w:sz="4" w:space="0" w:color="auto"/>
              <w:right w:val="single" w:sz="4" w:space="0" w:color="auto"/>
            </w:tcBorders>
            <w:shd w:val="clear" w:color="auto" w:fill="auto"/>
            <w:vAlign w:val="center"/>
            <w:hideMark/>
          </w:tcPr>
          <w:p w14:paraId="046C1DD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CD23B42"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A2B13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79829</w:t>
            </w:r>
          </w:p>
        </w:tc>
        <w:tc>
          <w:tcPr>
            <w:tcW w:w="1333" w:type="dxa"/>
            <w:tcBorders>
              <w:top w:val="nil"/>
              <w:left w:val="nil"/>
              <w:bottom w:val="single" w:sz="4" w:space="0" w:color="auto"/>
              <w:right w:val="single" w:sz="4" w:space="0" w:color="auto"/>
            </w:tcBorders>
            <w:shd w:val="clear" w:color="auto" w:fill="auto"/>
            <w:vAlign w:val="center"/>
            <w:hideMark/>
          </w:tcPr>
          <w:p w14:paraId="0185A380" w14:textId="77777777" w:rsidR="003D1C0B" w:rsidRPr="000E7272" w:rsidRDefault="003D1C0B" w:rsidP="00A26B95">
            <w:pPr>
              <w:spacing w:after="0" w:line="240" w:lineRule="auto"/>
              <w:rPr>
                <w:color w:val="000000"/>
                <w:sz w:val="16"/>
                <w:szCs w:val="16"/>
              </w:rPr>
            </w:pPr>
            <w:r w:rsidRPr="000E7272">
              <w:rPr>
                <w:color w:val="000000"/>
                <w:sz w:val="16"/>
                <w:szCs w:val="16"/>
              </w:rPr>
              <w:t>Tištín</w:t>
            </w:r>
          </w:p>
        </w:tc>
        <w:tc>
          <w:tcPr>
            <w:tcW w:w="1044" w:type="dxa"/>
            <w:tcBorders>
              <w:top w:val="nil"/>
              <w:left w:val="nil"/>
              <w:bottom w:val="single" w:sz="4" w:space="0" w:color="auto"/>
              <w:right w:val="single" w:sz="4" w:space="0" w:color="auto"/>
            </w:tcBorders>
            <w:shd w:val="clear" w:color="auto" w:fill="auto"/>
            <w:vAlign w:val="center"/>
            <w:hideMark/>
          </w:tcPr>
          <w:p w14:paraId="7EDE2290" w14:textId="77777777" w:rsidR="003D1C0B" w:rsidRPr="000E7272" w:rsidRDefault="003D1C0B" w:rsidP="00A26B95">
            <w:pPr>
              <w:spacing w:after="0" w:line="240" w:lineRule="auto"/>
              <w:rPr>
                <w:color w:val="000000"/>
                <w:sz w:val="16"/>
                <w:szCs w:val="16"/>
              </w:rPr>
            </w:pPr>
            <w:r w:rsidRPr="000E7272">
              <w:rPr>
                <w:color w:val="000000"/>
                <w:sz w:val="16"/>
                <w:szCs w:val="16"/>
              </w:rPr>
              <w:t>Tištín</w:t>
            </w:r>
          </w:p>
        </w:tc>
        <w:tc>
          <w:tcPr>
            <w:tcW w:w="796" w:type="dxa"/>
            <w:tcBorders>
              <w:top w:val="nil"/>
              <w:left w:val="nil"/>
              <w:bottom w:val="single" w:sz="4" w:space="0" w:color="auto"/>
              <w:right w:val="single" w:sz="4" w:space="0" w:color="auto"/>
            </w:tcBorders>
            <w:shd w:val="clear" w:color="auto" w:fill="auto"/>
            <w:vAlign w:val="center"/>
            <w:hideMark/>
          </w:tcPr>
          <w:p w14:paraId="2AE0EFF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10621938</w:t>
            </w:r>
          </w:p>
        </w:tc>
        <w:tc>
          <w:tcPr>
            <w:tcW w:w="933" w:type="dxa"/>
            <w:tcBorders>
              <w:top w:val="nil"/>
              <w:left w:val="nil"/>
              <w:bottom w:val="single" w:sz="4" w:space="0" w:color="auto"/>
              <w:right w:val="single" w:sz="4" w:space="0" w:color="auto"/>
            </w:tcBorders>
            <w:shd w:val="clear" w:color="auto" w:fill="auto"/>
            <w:vAlign w:val="center"/>
            <w:hideMark/>
          </w:tcPr>
          <w:p w14:paraId="1261B8B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1152608.05</w:t>
            </w:r>
          </w:p>
        </w:tc>
        <w:tc>
          <w:tcPr>
            <w:tcW w:w="853" w:type="dxa"/>
            <w:tcBorders>
              <w:top w:val="nil"/>
              <w:left w:val="nil"/>
              <w:bottom w:val="single" w:sz="4" w:space="0" w:color="auto"/>
              <w:right w:val="single" w:sz="4" w:space="0" w:color="auto"/>
            </w:tcBorders>
            <w:shd w:val="clear" w:color="auto" w:fill="auto"/>
            <w:vAlign w:val="center"/>
            <w:hideMark/>
          </w:tcPr>
          <w:p w14:paraId="49F7CE8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556551.17</w:t>
            </w:r>
          </w:p>
        </w:tc>
        <w:tc>
          <w:tcPr>
            <w:tcW w:w="2374" w:type="dxa"/>
            <w:tcBorders>
              <w:top w:val="nil"/>
              <w:left w:val="nil"/>
              <w:bottom w:val="single" w:sz="4" w:space="0" w:color="auto"/>
              <w:right w:val="single" w:sz="4" w:space="0" w:color="auto"/>
            </w:tcBorders>
            <w:shd w:val="clear" w:color="auto" w:fill="auto"/>
            <w:vAlign w:val="center"/>
            <w:hideMark/>
          </w:tcPr>
          <w:p w14:paraId="42BAAB31" w14:textId="77777777" w:rsidR="003D1C0B" w:rsidRPr="000E7272" w:rsidRDefault="003D1C0B" w:rsidP="00A26B95">
            <w:pPr>
              <w:spacing w:after="0" w:line="240" w:lineRule="auto"/>
              <w:rPr>
                <w:color w:val="000000"/>
                <w:sz w:val="16"/>
                <w:szCs w:val="16"/>
              </w:rPr>
            </w:pPr>
            <w:r w:rsidRPr="000E7272">
              <w:rPr>
                <w:color w:val="000000"/>
                <w:sz w:val="16"/>
                <w:szCs w:val="16"/>
              </w:rPr>
              <w:t>č.p. 58, 79829, Tištín</w:t>
            </w:r>
          </w:p>
        </w:tc>
        <w:tc>
          <w:tcPr>
            <w:tcW w:w="447" w:type="dxa"/>
            <w:tcBorders>
              <w:top w:val="nil"/>
              <w:left w:val="nil"/>
              <w:bottom w:val="single" w:sz="4" w:space="0" w:color="auto"/>
              <w:right w:val="single" w:sz="4" w:space="0" w:color="auto"/>
            </w:tcBorders>
            <w:shd w:val="clear" w:color="auto" w:fill="auto"/>
            <w:vAlign w:val="center"/>
            <w:hideMark/>
          </w:tcPr>
          <w:p w14:paraId="0E465FB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5AB6EC5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3815A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79830</w:t>
            </w:r>
          </w:p>
        </w:tc>
        <w:tc>
          <w:tcPr>
            <w:tcW w:w="1333" w:type="dxa"/>
            <w:tcBorders>
              <w:top w:val="nil"/>
              <w:left w:val="nil"/>
              <w:bottom w:val="single" w:sz="4" w:space="0" w:color="auto"/>
              <w:right w:val="single" w:sz="4" w:space="0" w:color="auto"/>
            </w:tcBorders>
            <w:shd w:val="clear" w:color="auto" w:fill="auto"/>
            <w:vAlign w:val="center"/>
            <w:hideMark/>
          </w:tcPr>
          <w:p w14:paraId="4AA3E78F" w14:textId="77777777" w:rsidR="003D1C0B" w:rsidRPr="000E7272" w:rsidRDefault="003D1C0B" w:rsidP="00A26B95">
            <w:pPr>
              <w:spacing w:after="0" w:line="240" w:lineRule="auto"/>
              <w:rPr>
                <w:color w:val="000000"/>
                <w:sz w:val="16"/>
                <w:szCs w:val="16"/>
              </w:rPr>
            </w:pPr>
            <w:r w:rsidRPr="000E7272">
              <w:rPr>
                <w:color w:val="000000"/>
                <w:sz w:val="16"/>
                <w:szCs w:val="16"/>
              </w:rPr>
              <w:t>Pavlovice u Kojetína</w:t>
            </w:r>
          </w:p>
        </w:tc>
        <w:tc>
          <w:tcPr>
            <w:tcW w:w="1044" w:type="dxa"/>
            <w:tcBorders>
              <w:top w:val="nil"/>
              <w:left w:val="nil"/>
              <w:bottom w:val="single" w:sz="4" w:space="0" w:color="auto"/>
              <w:right w:val="single" w:sz="4" w:space="0" w:color="auto"/>
            </w:tcBorders>
            <w:shd w:val="clear" w:color="auto" w:fill="auto"/>
            <w:vAlign w:val="center"/>
            <w:hideMark/>
          </w:tcPr>
          <w:p w14:paraId="0CF739C3" w14:textId="77777777" w:rsidR="003D1C0B" w:rsidRPr="000E7272" w:rsidRDefault="003D1C0B" w:rsidP="00A26B95">
            <w:pPr>
              <w:spacing w:after="0" w:line="240" w:lineRule="auto"/>
              <w:rPr>
                <w:color w:val="000000"/>
                <w:sz w:val="16"/>
                <w:szCs w:val="16"/>
              </w:rPr>
            </w:pPr>
            <w:r w:rsidRPr="000E7272">
              <w:rPr>
                <w:color w:val="000000"/>
                <w:sz w:val="16"/>
                <w:szCs w:val="16"/>
              </w:rPr>
              <w:t>Pavlovice u Kojetína</w:t>
            </w:r>
          </w:p>
        </w:tc>
        <w:tc>
          <w:tcPr>
            <w:tcW w:w="796" w:type="dxa"/>
            <w:tcBorders>
              <w:top w:val="nil"/>
              <w:left w:val="nil"/>
              <w:bottom w:val="single" w:sz="4" w:space="0" w:color="auto"/>
              <w:right w:val="single" w:sz="4" w:space="0" w:color="auto"/>
            </w:tcBorders>
            <w:shd w:val="clear" w:color="auto" w:fill="auto"/>
            <w:vAlign w:val="center"/>
            <w:hideMark/>
          </w:tcPr>
          <w:p w14:paraId="036F950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10557750</w:t>
            </w:r>
          </w:p>
        </w:tc>
        <w:tc>
          <w:tcPr>
            <w:tcW w:w="933" w:type="dxa"/>
            <w:tcBorders>
              <w:top w:val="nil"/>
              <w:left w:val="nil"/>
              <w:bottom w:val="single" w:sz="4" w:space="0" w:color="auto"/>
              <w:right w:val="single" w:sz="4" w:space="0" w:color="auto"/>
            </w:tcBorders>
            <w:shd w:val="clear" w:color="auto" w:fill="auto"/>
            <w:vAlign w:val="center"/>
            <w:hideMark/>
          </w:tcPr>
          <w:p w14:paraId="6AB5074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1153260.02</w:t>
            </w:r>
          </w:p>
        </w:tc>
        <w:tc>
          <w:tcPr>
            <w:tcW w:w="853" w:type="dxa"/>
            <w:tcBorders>
              <w:top w:val="nil"/>
              <w:left w:val="nil"/>
              <w:bottom w:val="single" w:sz="4" w:space="0" w:color="auto"/>
              <w:right w:val="single" w:sz="4" w:space="0" w:color="auto"/>
            </w:tcBorders>
            <w:shd w:val="clear" w:color="auto" w:fill="auto"/>
            <w:vAlign w:val="center"/>
            <w:hideMark/>
          </w:tcPr>
          <w:p w14:paraId="3DE62C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553254.86</w:t>
            </w:r>
          </w:p>
        </w:tc>
        <w:tc>
          <w:tcPr>
            <w:tcW w:w="2374" w:type="dxa"/>
            <w:tcBorders>
              <w:top w:val="nil"/>
              <w:left w:val="nil"/>
              <w:bottom w:val="single" w:sz="4" w:space="0" w:color="auto"/>
              <w:right w:val="single" w:sz="4" w:space="0" w:color="auto"/>
            </w:tcBorders>
            <w:shd w:val="clear" w:color="auto" w:fill="auto"/>
            <w:vAlign w:val="center"/>
            <w:hideMark/>
          </w:tcPr>
          <w:p w14:paraId="424248EE" w14:textId="77777777" w:rsidR="003D1C0B" w:rsidRPr="000E7272" w:rsidRDefault="003D1C0B" w:rsidP="00A26B95">
            <w:pPr>
              <w:spacing w:after="0" w:line="240" w:lineRule="auto"/>
              <w:rPr>
                <w:color w:val="000000"/>
                <w:sz w:val="16"/>
                <w:szCs w:val="16"/>
              </w:rPr>
            </w:pPr>
            <w:r w:rsidRPr="000E7272">
              <w:rPr>
                <w:color w:val="000000"/>
                <w:sz w:val="16"/>
                <w:szCs w:val="16"/>
              </w:rPr>
              <w:t>č.p. 56, 79830, Pavlovice u Kojetína</w:t>
            </w:r>
          </w:p>
        </w:tc>
        <w:tc>
          <w:tcPr>
            <w:tcW w:w="447" w:type="dxa"/>
            <w:tcBorders>
              <w:top w:val="nil"/>
              <w:left w:val="nil"/>
              <w:bottom w:val="single" w:sz="4" w:space="0" w:color="auto"/>
              <w:right w:val="single" w:sz="4" w:space="0" w:color="auto"/>
            </w:tcBorders>
            <w:shd w:val="clear" w:color="auto" w:fill="auto"/>
            <w:vAlign w:val="center"/>
            <w:hideMark/>
          </w:tcPr>
          <w:p w14:paraId="03F4A0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142B6C7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6957F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79841</w:t>
            </w:r>
          </w:p>
        </w:tc>
        <w:tc>
          <w:tcPr>
            <w:tcW w:w="1333" w:type="dxa"/>
            <w:tcBorders>
              <w:top w:val="nil"/>
              <w:left w:val="nil"/>
              <w:bottom w:val="single" w:sz="4" w:space="0" w:color="auto"/>
              <w:right w:val="single" w:sz="4" w:space="0" w:color="auto"/>
            </w:tcBorders>
            <w:shd w:val="clear" w:color="auto" w:fill="auto"/>
            <w:vAlign w:val="center"/>
            <w:hideMark/>
          </w:tcPr>
          <w:p w14:paraId="2055A0AA" w14:textId="77777777" w:rsidR="003D1C0B" w:rsidRPr="000E7272" w:rsidRDefault="003D1C0B" w:rsidP="00A26B95">
            <w:pPr>
              <w:spacing w:after="0" w:line="240" w:lineRule="auto"/>
              <w:rPr>
                <w:color w:val="000000"/>
                <w:sz w:val="16"/>
                <w:szCs w:val="16"/>
              </w:rPr>
            </w:pPr>
            <w:r w:rsidRPr="000E7272">
              <w:rPr>
                <w:color w:val="000000"/>
                <w:sz w:val="16"/>
                <w:szCs w:val="16"/>
              </w:rPr>
              <w:t>Kostelec na Hané</w:t>
            </w:r>
          </w:p>
        </w:tc>
        <w:tc>
          <w:tcPr>
            <w:tcW w:w="1044" w:type="dxa"/>
            <w:tcBorders>
              <w:top w:val="nil"/>
              <w:left w:val="nil"/>
              <w:bottom w:val="single" w:sz="4" w:space="0" w:color="auto"/>
              <w:right w:val="single" w:sz="4" w:space="0" w:color="auto"/>
            </w:tcBorders>
            <w:shd w:val="clear" w:color="auto" w:fill="auto"/>
            <w:vAlign w:val="center"/>
            <w:hideMark/>
          </w:tcPr>
          <w:p w14:paraId="10015986" w14:textId="77777777" w:rsidR="003D1C0B" w:rsidRPr="000E7272" w:rsidRDefault="003D1C0B" w:rsidP="00A26B95">
            <w:pPr>
              <w:spacing w:after="0" w:line="240" w:lineRule="auto"/>
              <w:rPr>
                <w:color w:val="000000"/>
                <w:sz w:val="16"/>
                <w:szCs w:val="16"/>
              </w:rPr>
            </w:pPr>
            <w:r w:rsidRPr="000E7272">
              <w:rPr>
                <w:color w:val="000000"/>
                <w:sz w:val="16"/>
                <w:szCs w:val="16"/>
              </w:rPr>
              <w:t>Kostelec na Hané</w:t>
            </w:r>
          </w:p>
        </w:tc>
        <w:tc>
          <w:tcPr>
            <w:tcW w:w="796" w:type="dxa"/>
            <w:tcBorders>
              <w:top w:val="nil"/>
              <w:left w:val="nil"/>
              <w:bottom w:val="single" w:sz="4" w:space="0" w:color="auto"/>
              <w:right w:val="single" w:sz="4" w:space="0" w:color="auto"/>
            </w:tcBorders>
            <w:shd w:val="clear" w:color="auto" w:fill="auto"/>
            <w:vAlign w:val="center"/>
            <w:hideMark/>
          </w:tcPr>
          <w:p w14:paraId="1ED4334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10502807</w:t>
            </w:r>
          </w:p>
        </w:tc>
        <w:tc>
          <w:tcPr>
            <w:tcW w:w="933" w:type="dxa"/>
            <w:tcBorders>
              <w:top w:val="nil"/>
              <w:left w:val="nil"/>
              <w:bottom w:val="single" w:sz="4" w:space="0" w:color="auto"/>
              <w:right w:val="single" w:sz="4" w:space="0" w:color="auto"/>
            </w:tcBorders>
            <w:shd w:val="clear" w:color="auto" w:fill="auto"/>
            <w:vAlign w:val="center"/>
            <w:hideMark/>
          </w:tcPr>
          <w:p w14:paraId="4DBF53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1128758.43</w:t>
            </w:r>
          </w:p>
        </w:tc>
        <w:tc>
          <w:tcPr>
            <w:tcW w:w="853" w:type="dxa"/>
            <w:tcBorders>
              <w:top w:val="nil"/>
              <w:left w:val="nil"/>
              <w:bottom w:val="single" w:sz="4" w:space="0" w:color="auto"/>
              <w:right w:val="single" w:sz="4" w:space="0" w:color="auto"/>
            </w:tcBorders>
            <w:shd w:val="clear" w:color="auto" w:fill="auto"/>
            <w:vAlign w:val="center"/>
            <w:hideMark/>
          </w:tcPr>
          <w:p w14:paraId="3FE1FF0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561860.86</w:t>
            </w:r>
          </w:p>
        </w:tc>
        <w:tc>
          <w:tcPr>
            <w:tcW w:w="2374" w:type="dxa"/>
            <w:tcBorders>
              <w:top w:val="nil"/>
              <w:left w:val="nil"/>
              <w:bottom w:val="single" w:sz="4" w:space="0" w:color="auto"/>
              <w:right w:val="single" w:sz="4" w:space="0" w:color="auto"/>
            </w:tcBorders>
            <w:shd w:val="clear" w:color="auto" w:fill="auto"/>
            <w:vAlign w:val="center"/>
            <w:hideMark/>
          </w:tcPr>
          <w:p w14:paraId="5C017932" w14:textId="77777777" w:rsidR="003D1C0B" w:rsidRPr="000E7272" w:rsidRDefault="003D1C0B" w:rsidP="00A26B95">
            <w:pPr>
              <w:spacing w:after="0" w:line="240" w:lineRule="auto"/>
              <w:rPr>
                <w:color w:val="000000"/>
                <w:sz w:val="16"/>
                <w:szCs w:val="16"/>
              </w:rPr>
            </w:pPr>
            <w:r w:rsidRPr="000E7272">
              <w:rPr>
                <w:color w:val="000000"/>
                <w:sz w:val="16"/>
                <w:szCs w:val="16"/>
              </w:rPr>
              <w:t>Tyršova 795, 79841, Kostelec na Hané</w:t>
            </w:r>
          </w:p>
        </w:tc>
        <w:tc>
          <w:tcPr>
            <w:tcW w:w="447" w:type="dxa"/>
            <w:tcBorders>
              <w:top w:val="nil"/>
              <w:left w:val="nil"/>
              <w:bottom w:val="single" w:sz="4" w:space="0" w:color="auto"/>
              <w:right w:val="single" w:sz="4" w:space="0" w:color="auto"/>
            </w:tcBorders>
            <w:shd w:val="clear" w:color="auto" w:fill="auto"/>
            <w:vAlign w:val="center"/>
            <w:hideMark/>
          </w:tcPr>
          <w:p w14:paraId="3F93623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5C7A1D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EBCEB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79842</w:t>
            </w:r>
          </w:p>
        </w:tc>
        <w:tc>
          <w:tcPr>
            <w:tcW w:w="1333" w:type="dxa"/>
            <w:tcBorders>
              <w:top w:val="nil"/>
              <w:left w:val="nil"/>
              <w:bottom w:val="single" w:sz="4" w:space="0" w:color="auto"/>
              <w:right w:val="single" w:sz="4" w:space="0" w:color="auto"/>
            </w:tcBorders>
            <w:shd w:val="clear" w:color="auto" w:fill="auto"/>
            <w:vAlign w:val="center"/>
            <w:hideMark/>
          </w:tcPr>
          <w:p w14:paraId="51662E00" w14:textId="77777777" w:rsidR="003D1C0B" w:rsidRPr="000E7272" w:rsidRDefault="003D1C0B" w:rsidP="00A26B95">
            <w:pPr>
              <w:spacing w:after="0" w:line="240" w:lineRule="auto"/>
              <w:rPr>
                <w:color w:val="000000"/>
                <w:sz w:val="16"/>
                <w:szCs w:val="16"/>
              </w:rPr>
            </w:pPr>
            <w:r w:rsidRPr="000E7272">
              <w:rPr>
                <w:color w:val="000000"/>
                <w:sz w:val="16"/>
                <w:szCs w:val="16"/>
              </w:rPr>
              <w:t>Lešany u Prostějova</w:t>
            </w:r>
          </w:p>
        </w:tc>
        <w:tc>
          <w:tcPr>
            <w:tcW w:w="1044" w:type="dxa"/>
            <w:tcBorders>
              <w:top w:val="nil"/>
              <w:left w:val="nil"/>
              <w:bottom w:val="single" w:sz="4" w:space="0" w:color="auto"/>
              <w:right w:val="single" w:sz="4" w:space="0" w:color="auto"/>
            </w:tcBorders>
            <w:shd w:val="clear" w:color="auto" w:fill="auto"/>
            <w:vAlign w:val="center"/>
            <w:hideMark/>
          </w:tcPr>
          <w:p w14:paraId="57FFA8F0" w14:textId="77777777" w:rsidR="003D1C0B" w:rsidRPr="000E7272" w:rsidRDefault="003D1C0B" w:rsidP="00A26B95">
            <w:pPr>
              <w:spacing w:after="0" w:line="240" w:lineRule="auto"/>
              <w:rPr>
                <w:color w:val="000000"/>
                <w:sz w:val="16"/>
                <w:szCs w:val="16"/>
              </w:rPr>
            </w:pPr>
            <w:r w:rsidRPr="000E7272">
              <w:rPr>
                <w:color w:val="000000"/>
                <w:sz w:val="16"/>
                <w:szCs w:val="16"/>
              </w:rPr>
              <w:t>Lešany</w:t>
            </w:r>
          </w:p>
        </w:tc>
        <w:tc>
          <w:tcPr>
            <w:tcW w:w="796" w:type="dxa"/>
            <w:tcBorders>
              <w:top w:val="nil"/>
              <w:left w:val="nil"/>
              <w:bottom w:val="single" w:sz="4" w:space="0" w:color="auto"/>
              <w:right w:val="single" w:sz="4" w:space="0" w:color="auto"/>
            </w:tcBorders>
            <w:shd w:val="clear" w:color="auto" w:fill="auto"/>
            <w:vAlign w:val="center"/>
            <w:hideMark/>
          </w:tcPr>
          <w:p w14:paraId="0600F1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10513612</w:t>
            </w:r>
          </w:p>
        </w:tc>
        <w:tc>
          <w:tcPr>
            <w:tcW w:w="933" w:type="dxa"/>
            <w:tcBorders>
              <w:top w:val="nil"/>
              <w:left w:val="nil"/>
              <w:bottom w:val="single" w:sz="4" w:space="0" w:color="auto"/>
              <w:right w:val="single" w:sz="4" w:space="0" w:color="auto"/>
            </w:tcBorders>
            <w:shd w:val="clear" w:color="auto" w:fill="auto"/>
            <w:vAlign w:val="center"/>
            <w:hideMark/>
          </w:tcPr>
          <w:p w14:paraId="6D3BC9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1130212.35</w:t>
            </w:r>
          </w:p>
        </w:tc>
        <w:tc>
          <w:tcPr>
            <w:tcW w:w="853" w:type="dxa"/>
            <w:tcBorders>
              <w:top w:val="nil"/>
              <w:left w:val="nil"/>
              <w:bottom w:val="single" w:sz="4" w:space="0" w:color="auto"/>
              <w:right w:val="single" w:sz="4" w:space="0" w:color="auto"/>
            </w:tcBorders>
            <w:shd w:val="clear" w:color="auto" w:fill="auto"/>
            <w:vAlign w:val="center"/>
            <w:hideMark/>
          </w:tcPr>
          <w:p w14:paraId="299CF6B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564558.63</w:t>
            </w:r>
          </w:p>
        </w:tc>
        <w:tc>
          <w:tcPr>
            <w:tcW w:w="2374" w:type="dxa"/>
            <w:tcBorders>
              <w:top w:val="nil"/>
              <w:left w:val="nil"/>
              <w:bottom w:val="single" w:sz="4" w:space="0" w:color="auto"/>
              <w:right w:val="single" w:sz="4" w:space="0" w:color="auto"/>
            </w:tcBorders>
            <w:shd w:val="clear" w:color="auto" w:fill="auto"/>
            <w:vAlign w:val="center"/>
            <w:hideMark/>
          </w:tcPr>
          <w:p w14:paraId="05B212EB" w14:textId="77777777" w:rsidR="003D1C0B" w:rsidRPr="000E7272" w:rsidRDefault="003D1C0B" w:rsidP="00A26B95">
            <w:pPr>
              <w:spacing w:after="0" w:line="240" w:lineRule="auto"/>
              <w:rPr>
                <w:color w:val="000000"/>
                <w:sz w:val="16"/>
                <w:szCs w:val="16"/>
              </w:rPr>
            </w:pPr>
            <w:r w:rsidRPr="000E7272">
              <w:rPr>
                <w:color w:val="000000"/>
                <w:sz w:val="16"/>
                <w:szCs w:val="16"/>
              </w:rPr>
              <w:t>č.p. 10, 79842, Lešany</w:t>
            </w:r>
          </w:p>
        </w:tc>
        <w:tc>
          <w:tcPr>
            <w:tcW w:w="447" w:type="dxa"/>
            <w:tcBorders>
              <w:top w:val="nil"/>
              <w:left w:val="nil"/>
              <w:bottom w:val="single" w:sz="4" w:space="0" w:color="auto"/>
              <w:right w:val="single" w:sz="4" w:space="0" w:color="auto"/>
            </w:tcBorders>
            <w:shd w:val="clear" w:color="auto" w:fill="auto"/>
            <w:vAlign w:val="center"/>
            <w:hideMark/>
          </w:tcPr>
          <w:p w14:paraId="1B8C709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198213B"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699EC7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79843</w:t>
            </w:r>
          </w:p>
        </w:tc>
        <w:tc>
          <w:tcPr>
            <w:tcW w:w="1333" w:type="dxa"/>
            <w:tcBorders>
              <w:top w:val="nil"/>
              <w:left w:val="nil"/>
              <w:bottom w:val="single" w:sz="4" w:space="0" w:color="auto"/>
              <w:right w:val="single" w:sz="4" w:space="0" w:color="auto"/>
            </w:tcBorders>
            <w:shd w:val="clear" w:color="auto" w:fill="auto"/>
            <w:vAlign w:val="center"/>
            <w:hideMark/>
          </w:tcPr>
          <w:p w14:paraId="5A123048" w14:textId="77777777" w:rsidR="003D1C0B" w:rsidRPr="000E7272" w:rsidRDefault="003D1C0B" w:rsidP="00A26B95">
            <w:pPr>
              <w:spacing w:after="0" w:line="240" w:lineRule="auto"/>
              <w:rPr>
                <w:color w:val="000000"/>
                <w:sz w:val="16"/>
                <w:szCs w:val="16"/>
              </w:rPr>
            </w:pPr>
            <w:r w:rsidRPr="000E7272">
              <w:rPr>
                <w:color w:val="000000"/>
                <w:sz w:val="16"/>
                <w:szCs w:val="16"/>
              </w:rPr>
              <w:t>Ptení</w:t>
            </w:r>
          </w:p>
        </w:tc>
        <w:tc>
          <w:tcPr>
            <w:tcW w:w="1044" w:type="dxa"/>
            <w:tcBorders>
              <w:top w:val="nil"/>
              <w:left w:val="nil"/>
              <w:bottom w:val="single" w:sz="4" w:space="0" w:color="auto"/>
              <w:right w:val="single" w:sz="4" w:space="0" w:color="auto"/>
            </w:tcBorders>
            <w:shd w:val="clear" w:color="auto" w:fill="auto"/>
            <w:vAlign w:val="center"/>
            <w:hideMark/>
          </w:tcPr>
          <w:p w14:paraId="06D30ED4" w14:textId="77777777" w:rsidR="003D1C0B" w:rsidRPr="000E7272" w:rsidRDefault="003D1C0B" w:rsidP="00A26B95">
            <w:pPr>
              <w:spacing w:after="0" w:line="240" w:lineRule="auto"/>
              <w:rPr>
                <w:color w:val="000000"/>
                <w:sz w:val="16"/>
                <w:szCs w:val="16"/>
              </w:rPr>
            </w:pPr>
            <w:r w:rsidRPr="000E7272">
              <w:rPr>
                <w:color w:val="000000"/>
                <w:sz w:val="16"/>
                <w:szCs w:val="16"/>
              </w:rPr>
              <w:t>Ptení</w:t>
            </w:r>
          </w:p>
        </w:tc>
        <w:tc>
          <w:tcPr>
            <w:tcW w:w="796" w:type="dxa"/>
            <w:tcBorders>
              <w:top w:val="nil"/>
              <w:left w:val="nil"/>
              <w:bottom w:val="single" w:sz="4" w:space="0" w:color="auto"/>
              <w:right w:val="single" w:sz="4" w:space="0" w:color="auto"/>
            </w:tcBorders>
            <w:shd w:val="clear" w:color="auto" w:fill="auto"/>
            <w:vAlign w:val="center"/>
            <w:hideMark/>
          </w:tcPr>
          <w:p w14:paraId="69EC983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10586075</w:t>
            </w:r>
          </w:p>
        </w:tc>
        <w:tc>
          <w:tcPr>
            <w:tcW w:w="933" w:type="dxa"/>
            <w:tcBorders>
              <w:top w:val="nil"/>
              <w:left w:val="nil"/>
              <w:bottom w:val="single" w:sz="4" w:space="0" w:color="auto"/>
              <w:right w:val="single" w:sz="4" w:space="0" w:color="auto"/>
            </w:tcBorders>
            <w:shd w:val="clear" w:color="auto" w:fill="auto"/>
            <w:vAlign w:val="center"/>
            <w:hideMark/>
          </w:tcPr>
          <w:p w14:paraId="3498F8A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1128548.44</w:t>
            </w:r>
          </w:p>
        </w:tc>
        <w:tc>
          <w:tcPr>
            <w:tcW w:w="853" w:type="dxa"/>
            <w:tcBorders>
              <w:top w:val="nil"/>
              <w:left w:val="nil"/>
              <w:bottom w:val="single" w:sz="4" w:space="0" w:color="auto"/>
              <w:right w:val="single" w:sz="4" w:space="0" w:color="auto"/>
            </w:tcBorders>
            <w:shd w:val="clear" w:color="auto" w:fill="auto"/>
            <w:vAlign w:val="center"/>
            <w:hideMark/>
          </w:tcPr>
          <w:p w14:paraId="6B87399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568910.05</w:t>
            </w:r>
          </w:p>
        </w:tc>
        <w:tc>
          <w:tcPr>
            <w:tcW w:w="2374" w:type="dxa"/>
            <w:tcBorders>
              <w:top w:val="nil"/>
              <w:left w:val="nil"/>
              <w:bottom w:val="single" w:sz="4" w:space="0" w:color="auto"/>
              <w:right w:val="single" w:sz="4" w:space="0" w:color="auto"/>
            </w:tcBorders>
            <w:shd w:val="clear" w:color="auto" w:fill="auto"/>
            <w:vAlign w:val="center"/>
            <w:hideMark/>
          </w:tcPr>
          <w:p w14:paraId="3DB92E6C" w14:textId="77777777" w:rsidR="003D1C0B" w:rsidRPr="000E7272" w:rsidRDefault="003D1C0B" w:rsidP="00A26B95">
            <w:pPr>
              <w:spacing w:after="0" w:line="240" w:lineRule="auto"/>
              <w:rPr>
                <w:color w:val="000000"/>
                <w:sz w:val="16"/>
                <w:szCs w:val="16"/>
              </w:rPr>
            </w:pPr>
            <w:r w:rsidRPr="000E7272">
              <w:rPr>
                <w:color w:val="000000"/>
                <w:sz w:val="16"/>
                <w:szCs w:val="16"/>
              </w:rPr>
              <w:t>č.p. 89, 79843, Ptení</w:t>
            </w:r>
          </w:p>
        </w:tc>
        <w:tc>
          <w:tcPr>
            <w:tcW w:w="447" w:type="dxa"/>
            <w:tcBorders>
              <w:top w:val="nil"/>
              <w:left w:val="nil"/>
              <w:bottom w:val="single" w:sz="4" w:space="0" w:color="auto"/>
              <w:right w:val="single" w:sz="4" w:space="0" w:color="auto"/>
            </w:tcBorders>
            <w:shd w:val="clear" w:color="auto" w:fill="auto"/>
            <w:vAlign w:val="center"/>
            <w:hideMark/>
          </w:tcPr>
          <w:p w14:paraId="0436B3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041D9B2"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3FBA6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79844</w:t>
            </w:r>
          </w:p>
        </w:tc>
        <w:tc>
          <w:tcPr>
            <w:tcW w:w="1333" w:type="dxa"/>
            <w:tcBorders>
              <w:top w:val="nil"/>
              <w:left w:val="nil"/>
              <w:bottom w:val="single" w:sz="4" w:space="0" w:color="auto"/>
              <w:right w:val="single" w:sz="4" w:space="0" w:color="auto"/>
            </w:tcBorders>
            <w:shd w:val="clear" w:color="auto" w:fill="auto"/>
            <w:vAlign w:val="center"/>
            <w:hideMark/>
          </w:tcPr>
          <w:p w14:paraId="1BDF3027" w14:textId="77777777" w:rsidR="003D1C0B" w:rsidRPr="000E7272" w:rsidRDefault="003D1C0B" w:rsidP="00A26B95">
            <w:pPr>
              <w:spacing w:after="0" w:line="240" w:lineRule="auto"/>
              <w:rPr>
                <w:color w:val="000000"/>
                <w:sz w:val="16"/>
                <w:szCs w:val="16"/>
              </w:rPr>
            </w:pPr>
            <w:r w:rsidRPr="000E7272">
              <w:rPr>
                <w:color w:val="000000"/>
                <w:sz w:val="16"/>
                <w:szCs w:val="16"/>
              </w:rPr>
              <w:t>Stražisko</w:t>
            </w:r>
          </w:p>
        </w:tc>
        <w:tc>
          <w:tcPr>
            <w:tcW w:w="1044" w:type="dxa"/>
            <w:tcBorders>
              <w:top w:val="nil"/>
              <w:left w:val="nil"/>
              <w:bottom w:val="single" w:sz="4" w:space="0" w:color="auto"/>
              <w:right w:val="single" w:sz="4" w:space="0" w:color="auto"/>
            </w:tcBorders>
            <w:shd w:val="clear" w:color="auto" w:fill="auto"/>
            <w:vAlign w:val="center"/>
            <w:hideMark/>
          </w:tcPr>
          <w:p w14:paraId="5C47121F" w14:textId="77777777" w:rsidR="003D1C0B" w:rsidRPr="000E7272" w:rsidRDefault="003D1C0B" w:rsidP="00A26B95">
            <w:pPr>
              <w:spacing w:after="0" w:line="240" w:lineRule="auto"/>
              <w:rPr>
                <w:color w:val="000000"/>
                <w:sz w:val="16"/>
                <w:szCs w:val="16"/>
              </w:rPr>
            </w:pPr>
            <w:r w:rsidRPr="000E7272">
              <w:rPr>
                <w:color w:val="000000"/>
                <w:sz w:val="16"/>
                <w:szCs w:val="16"/>
              </w:rPr>
              <w:t>Stražisko</w:t>
            </w:r>
          </w:p>
        </w:tc>
        <w:tc>
          <w:tcPr>
            <w:tcW w:w="796" w:type="dxa"/>
            <w:tcBorders>
              <w:top w:val="nil"/>
              <w:left w:val="nil"/>
              <w:bottom w:val="single" w:sz="4" w:space="0" w:color="auto"/>
              <w:right w:val="single" w:sz="4" w:space="0" w:color="auto"/>
            </w:tcBorders>
            <w:shd w:val="clear" w:color="auto" w:fill="auto"/>
            <w:vAlign w:val="center"/>
            <w:hideMark/>
          </w:tcPr>
          <w:p w14:paraId="2D8F13D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10665871</w:t>
            </w:r>
          </w:p>
        </w:tc>
        <w:tc>
          <w:tcPr>
            <w:tcW w:w="933" w:type="dxa"/>
            <w:tcBorders>
              <w:top w:val="nil"/>
              <w:left w:val="nil"/>
              <w:bottom w:val="single" w:sz="4" w:space="0" w:color="auto"/>
              <w:right w:val="single" w:sz="4" w:space="0" w:color="auto"/>
            </w:tcBorders>
            <w:shd w:val="clear" w:color="auto" w:fill="auto"/>
            <w:vAlign w:val="center"/>
            <w:hideMark/>
          </w:tcPr>
          <w:p w14:paraId="64F8099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1124503.67</w:t>
            </w:r>
          </w:p>
        </w:tc>
        <w:tc>
          <w:tcPr>
            <w:tcW w:w="853" w:type="dxa"/>
            <w:tcBorders>
              <w:top w:val="nil"/>
              <w:left w:val="nil"/>
              <w:bottom w:val="single" w:sz="4" w:space="0" w:color="auto"/>
              <w:right w:val="single" w:sz="4" w:space="0" w:color="auto"/>
            </w:tcBorders>
            <w:shd w:val="clear" w:color="auto" w:fill="auto"/>
            <w:vAlign w:val="center"/>
            <w:hideMark/>
          </w:tcPr>
          <w:p w14:paraId="1A960A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570957.43</w:t>
            </w:r>
          </w:p>
        </w:tc>
        <w:tc>
          <w:tcPr>
            <w:tcW w:w="2374" w:type="dxa"/>
            <w:tcBorders>
              <w:top w:val="nil"/>
              <w:left w:val="nil"/>
              <w:bottom w:val="single" w:sz="4" w:space="0" w:color="auto"/>
              <w:right w:val="single" w:sz="4" w:space="0" w:color="auto"/>
            </w:tcBorders>
            <w:shd w:val="clear" w:color="auto" w:fill="auto"/>
            <w:vAlign w:val="center"/>
            <w:hideMark/>
          </w:tcPr>
          <w:p w14:paraId="0923861B" w14:textId="77777777" w:rsidR="003D1C0B" w:rsidRPr="000E7272" w:rsidRDefault="003D1C0B" w:rsidP="00A26B95">
            <w:pPr>
              <w:spacing w:after="0" w:line="240" w:lineRule="auto"/>
              <w:rPr>
                <w:color w:val="000000"/>
                <w:sz w:val="16"/>
                <w:szCs w:val="16"/>
              </w:rPr>
            </w:pPr>
            <w:r w:rsidRPr="000E7272">
              <w:rPr>
                <w:color w:val="000000"/>
                <w:sz w:val="16"/>
                <w:szCs w:val="16"/>
              </w:rPr>
              <w:t>č.p. 122, 79844, Stražisko</w:t>
            </w:r>
          </w:p>
        </w:tc>
        <w:tc>
          <w:tcPr>
            <w:tcW w:w="447" w:type="dxa"/>
            <w:tcBorders>
              <w:top w:val="nil"/>
              <w:left w:val="nil"/>
              <w:bottom w:val="single" w:sz="4" w:space="0" w:color="auto"/>
              <w:right w:val="single" w:sz="4" w:space="0" w:color="auto"/>
            </w:tcBorders>
            <w:shd w:val="clear" w:color="auto" w:fill="auto"/>
            <w:vAlign w:val="center"/>
            <w:hideMark/>
          </w:tcPr>
          <w:p w14:paraId="32DC80B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013755F"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94961E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79845</w:t>
            </w:r>
          </w:p>
        </w:tc>
        <w:tc>
          <w:tcPr>
            <w:tcW w:w="1333" w:type="dxa"/>
            <w:tcBorders>
              <w:top w:val="nil"/>
              <w:left w:val="nil"/>
              <w:bottom w:val="single" w:sz="4" w:space="0" w:color="auto"/>
              <w:right w:val="single" w:sz="4" w:space="0" w:color="auto"/>
            </w:tcBorders>
            <w:shd w:val="clear" w:color="auto" w:fill="auto"/>
            <w:vAlign w:val="center"/>
            <w:hideMark/>
          </w:tcPr>
          <w:p w14:paraId="5F3C8A8A" w14:textId="77777777" w:rsidR="003D1C0B" w:rsidRPr="000E7272" w:rsidRDefault="003D1C0B" w:rsidP="00A26B95">
            <w:pPr>
              <w:spacing w:after="0" w:line="240" w:lineRule="auto"/>
              <w:rPr>
                <w:color w:val="000000"/>
                <w:sz w:val="16"/>
                <w:szCs w:val="16"/>
              </w:rPr>
            </w:pPr>
            <w:r w:rsidRPr="000E7272">
              <w:rPr>
                <w:color w:val="000000"/>
                <w:sz w:val="16"/>
                <w:szCs w:val="16"/>
              </w:rPr>
              <w:t>Suchdol u Prostějova</w:t>
            </w:r>
          </w:p>
        </w:tc>
        <w:tc>
          <w:tcPr>
            <w:tcW w:w="1044" w:type="dxa"/>
            <w:tcBorders>
              <w:top w:val="nil"/>
              <w:left w:val="nil"/>
              <w:bottom w:val="single" w:sz="4" w:space="0" w:color="auto"/>
              <w:right w:val="single" w:sz="4" w:space="0" w:color="auto"/>
            </w:tcBorders>
            <w:shd w:val="clear" w:color="auto" w:fill="auto"/>
            <w:vAlign w:val="center"/>
            <w:hideMark/>
          </w:tcPr>
          <w:p w14:paraId="309BCADE" w14:textId="77777777" w:rsidR="003D1C0B" w:rsidRPr="000E7272" w:rsidRDefault="003D1C0B" w:rsidP="00A26B95">
            <w:pPr>
              <w:spacing w:after="0" w:line="240" w:lineRule="auto"/>
              <w:rPr>
                <w:color w:val="000000"/>
                <w:sz w:val="16"/>
                <w:szCs w:val="16"/>
              </w:rPr>
            </w:pPr>
            <w:r w:rsidRPr="000E7272">
              <w:rPr>
                <w:color w:val="000000"/>
                <w:sz w:val="16"/>
                <w:szCs w:val="16"/>
              </w:rPr>
              <w:t>Suchdol</w:t>
            </w:r>
          </w:p>
        </w:tc>
        <w:tc>
          <w:tcPr>
            <w:tcW w:w="796" w:type="dxa"/>
            <w:tcBorders>
              <w:top w:val="nil"/>
              <w:left w:val="nil"/>
              <w:bottom w:val="single" w:sz="4" w:space="0" w:color="auto"/>
              <w:right w:val="single" w:sz="4" w:space="0" w:color="auto"/>
            </w:tcBorders>
            <w:shd w:val="clear" w:color="auto" w:fill="auto"/>
            <w:vAlign w:val="center"/>
            <w:hideMark/>
          </w:tcPr>
          <w:p w14:paraId="63C26E5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10617370</w:t>
            </w:r>
          </w:p>
        </w:tc>
        <w:tc>
          <w:tcPr>
            <w:tcW w:w="933" w:type="dxa"/>
            <w:tcBorders>
              <w:top w:val="nil"/>
              <w:left w:val="nil"/>
              <w:bottom w:val="single" w:sz="4" w:space="0" w:color="auto"/>
              <w:right w:val="single" w:sz="4" w:space="0" w:color="auto"/>
            </w:tcBorders>
            <w:shd w:val="clear" w:color="auto" w:fill="auto"/>
            <w:vAlign w:val="center"/>
            <w:hideMark/>
          </w:tcPr>
          <w:p w14:paraId="35106C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1124029.61</w:t>
            </w:r>
          </w:p>
        </w:tc>
        <w:tc>
          <w:tcPr>
            <w:tcW w:w="853" w:type="dxa"/>
            <w:tcBorders>
              <w:top w:val="nil"/>
              <w:left w:val="nil"/>
              <w:bottom w:val="single" w:sz="4" w:space="0" w:color="auto"/>
              <w:right w:val="single" w:sz="4" w:space="0" w:color="auto"/>
            </w:tcBorders>
            <w:shd w:val="clear" w:color="auto" w:fill="auto"/>
            <w:vAlign w:val="center"/>
            <w:hideMark/>
          </w:tcPr>
          <w:p w14:paraId="521A9E7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574472.96</w:t>
            </w:r>
          </w:p>
        </w:tc>
        <w:tc>
          <w:tcPr>
            <w:tcW w:w="2374" w:type="dxa"/>
            <w:tcBorders>
              <w:top w:val="nil"/>
              <w:left w:val="nil"/>
              <w:bottom w:val="single" w:sz="4" w:space="0" w:color="auto"/>
              <w:right w:val="single" w:sz="4" w:space="0" w:color="auto"/>
            </w:tcBorders>
            <w:shd w:val="clear" w:color="auto" w:fill="auto"/>
            <w:vAlign w:val="center"/>
            <w:hideMark/>
          </w:tcPr>
          <w:p w14:paraId="623E94F8" w14:textId="77777777" w:rsidR="003D1C0B" w:rsidRPr="000E7272" w:rsidRDefault="003D1C0B" w:rsidP="00A26B95">
            <w:pPr>
              <w:spacing w:after="0" w:line="240" w:lineRule="auto"/>
              <w:rPr>
                <w:color w:val="000000"/>
                <w:sz w:val="16"/>
                <w:szCs w:val="16"/>
              </w:rPr>
            </w:pPr>
            <w:proofErr w:type="spellStart"/>
            <w:r w:rsidRPr="000E7272">
              <w:rPr>
                <w:color w:val="000000"/>
                <w:sz w:val="16"/>
                <w:szCs w:val="16"/>
              </w:rPr>
              <w:t>Jednov</w:t>
            </w:r>
            <w:proofErr w:type="spellEnd"/>
            <w:r w:rsidRPr="000E7272">
              <w:rPr>
                <w:color w:val="000000"/>
                <w:sz w:val="16"/>
                <w:szCs w:val="16"/>
              </w:rPr>
              <w:t xml:space="preserve"> 72, 79845, Suchdol</w:t>
            </w:r>
          </w:p>
        </w:tc>
        <w:tc>
          <w:tcPr>
            <w:tcW w:w="447" w:type="dxa"/>
            <w:tcBorders>
              <w:top w:val="nil"/>
              <w:left w:val="nil"/>
              <w:bottom w:val="single" w:sz="4" w:space="0" w:color="auto"/>
              <w:right w:val="single" w:sz="4" w:space="0" w:color="auto"/>
            </w:tcBorders>
            <w:shd w:val="clear" w:color="auto" w:fill="auto"/>
            <w:vAlign w:val="center"/>
            <w:hideMark/>
          </w:tcPr>
          <w:p w14:paraId="15E5E8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EC88DD6"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8A7F1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79846</w:t>
            </w:r>
          </w:p>
        </w:tc>
        <w:tc>
          <w:tcPr>
            <w:tcW w:w="1333" w:type="dxa"/>
            <w:tcBorders>
              <w:top w:val="nil"/>
              <w:left w:val="nil"/>
              <w:bottom w:val="single" w:sz="4" w:space="0" w:color="auto"/>
              <w:right w:val="single" w:sz="4" w:space="0" w:color="auto"/>
            </w:tcBorders>
            <w:shd w:val="clear" w:color="auto" w:fill="auto"/>
            <w:vAlign w:val="center"/>
            <w:hideMark/>
          </w:tcPr>
          <w:p w14:paraId="5D39D344" w14:textId="77777777" w:rsidR="003D1C0B" w:rsidRPr="000E7272" w:rsidRDefault="003D1C0B" w:rsidP="00A26B95">
            <w:pPr>
              <w:spacing w:after="0" w:line="240" w:lineRule="auto"/>
              <w:rPr>
                <w:color w:val="000000"/>
                <w:sz w:val="16"/>
                <w:szCs w:val="16"/>
              </w:rPr>
            </w:pPr>
            <w:r w:rsidRPr="000E7272">
              <w:rPr>
                <w:color w:val="000000"/>
                <w:sz w:val="16"/>
                <w:szCs w:val="16"/>
              </w:rPr>
              <w:t>Brodek u Konice</w:t>
            </w:r>
          </w:p>
        </w:tc>
        <w:tc>
          <w:tcPr>
            <w:tcW w:w="1044" w:type="dxa"/>
            <w:tcBorders>
              <w:top w:val="nil"/>
              <w:left w:val="nil"/>
              <w:bottom w:val="single" w:sz="4" w:space="0" w:color="auto"/>
              <w:right w:val="single" w:sz="4" w:space="0" w:color="auto"/>
            </w:tcBorders>
            <w:shd w:val="clear" w:color="auto" w:fill="auto"/>
            <w:vAlign w:val="center"/>
            <w:hideMark/>
          </w:tcPr>
          <w:p w14:paraId="0E6AD01E" w14:textId="77777777" w:rsidR="003D1C0B" w:rsidRPr="000E7272" w:rsidRDefault="003D1C0B" w:rsidP="00A26B95">
            <w:pPr>
              <w:spacing w:after="0" w:line="240" w:lineRule="auto"/>
              <w:rPr>
                <w:color w:val="000000"/>
                <w:sz w:val="16"/>
                <w:szCs w:val="16"/>
              </w:rPr>
            </w:pPr>
            <w:r w:rsidRPr="000E7272">
              <w:rPr>
                <w:color w:val="000000"/>
                <w:sz w:val="16"/>
                <w:szCs w:val="16"/>
              </w:rPr>
              <w:t>Brodek u Konice</w:t>
            </w:r>
          </w:p>
        </w:tc>
        <w:tc>
          <w:tcPr>
            <w:tcW w:w="796" w:type="dxa"/>
            <w:tcBorders>
              <w:top w:val="nil"/>
              <w:left w:val="nil"/>
              <w:bottom w:val="single" w:sz="4" w:space="0" w:color="auto"/>
              <w:right w:val="single" w:sz="4" w:space="0" w:color="auto"/>
            </w:tcBorders>
            <w:shd w:val="clear" w:color="auto" w:fill="auto"/>
            <w:vAlign w:val="center"/>
            <w:hideMark/>
          </w:tcPr>
          <w:p w14:paraId="32BEBE6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10427686</w:t>
            </w:r>
          </w:p>
        </w:tc>
        <w:tc>
          <w:tcPr>
            <w:tcW w:w="933" w:type="dxa"/>
            <w:tcBorders>
              <w:top w:val="nil"/>
              <w:left w:val="nil"/>
              <w:bottom w:val="single" w:sz="4" w:space="0" w:color="auto"/>
              <w:right w:val="single" w:sz="4" w:space="0" w:color="auto"/>
            </w:tcBorders>
            <w:shd w:val="clear" w:color="auto" w:fill="auto"/>
            <w:vAlign w:val="center"/>
            <w:hideMark/>
          </w:tcPr>
          <w:p w14:paraId="5A9B556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1123263.68</w:t>
            </w:r>
          </w:p>
        </w:tc>
        <w:tc>
          <w:tcPr>
            <w:tcW w:w="853" w:type="dxa"/>
            <w:tcBorders>
              <w:top w:val="nil"/>
              <w:left w:val="nil"/>
              <w:bottom w:val="single" w:sz="4" w:space="0" w:color="auto"/>
              <w:right w:val="single" w:sz="4" w:space="0" w:color="auto"/>
            </w:tcBorders>
            <w:shd w:val="clear" w:color="auto" w:fill="auto"/>
            <w:vAlign w:val="center"/>
            <w:hideMark/>
          </w:tcPr>
          <w:p w14:paraId="14281E0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577946.47</w:t>
            </w:r>
          </w:p>
        </w:tc>
        <w:tc>
          <w:tcPr>
            <w:tcW w:w="2374" w:type="dxa"/>
            <w:tcBorders>
              <w:top w:val="nil"/>
              <w:left w:val="nil"/>
              <w:bottom w:val="single" w:sz="4" w:space="0" w:color="auto"/>
              <w:right w:val="single" w:sz="4" w:space="0" w:color="auto"/>
            </w:tcBorders>
            <w:shd w:val="clear" w:color="auto" w:fill="auto"/>
            <w:vAlign w:val="center"/>
            <w:hideMark/>
          </w:tcPr>
          <w:p w14:paraId="62156CBA" w14:textId="77777777" w:rsidR="003D1C0B" w:rsidRPr="000E7272" w:rsidRDefault="003D1C0B" w:rsidP="00A26B95">
            <w:pPr>
              <w:spacing w:after="0" w:line="240" w:lineRule="auto"/>
              <w:rPr>
                <w:color w:val="000000"/>
                <w:sz w:val="16"/>
                <w:szCs w:val="16"/>
              </w:rPr>
            </w:pPr>
            <w:r w:rsidRPr="000E7272">
              <w:rPr>
                <w:color w:val="000000"/>
                <w:sz w:val="16"/>
                <w:szCs w:val="16"/>
              </w:rPr>
              <w:t>č.p. 256, 79846, Brodek u Konice</w:t>
            </w:r>
          </w:p>
        </w:tc>
        <w:tc>
          <w:tcPr>
            <w:tcW w:w="447" w:type="dxa"/>
            <w:tcBorders>
              <w:top w:val="nil"/>
              <w:left w:val="nil"/>
              <w:bottom w:val="single" w:sz="4" w:space="0" w:color="auto"/>
              <w:right w:val="single" w:sz="4" w:space="0" w:color="auto"/>
            </w:tcBorders>
            <w:shd w:val="clear" w:color="auto" w:fill="auto"/>
            <w:vAlign w:val="center"/>
            <w:hideMark/>
          </w:tcPr>
          <w:p w14:paraId="6AF9088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429CD931"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F63B8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79847</w:t>
            </w:r>
          </w:p>
        </w:tc>
        <w:tc>
          <w:tcPr>
            <w:tcW w:w="1333" w:type="dxa"/>
            <w:tcBorders>
              <w:top w:val="nil"/>
              <w:left w:val="nil"/>
              <w:bottom w:val="single" w:sz="4" w:space="0" w:color="auto"/>
              <w:right w:val="single" w:sz="4" w:space="0" w:color="auto"/>
            </w:tcBorders>
            <w:shd w:val="clear" w:color="auto" w:fill="auto"/>
            <w:vAlign w:val="center"/>
            <w:hideMark/>
          </w:tcPr>
          <w:p w14:paraId="6755D24D" w14:textId="77777777" w:rsidR="003D1C0B" w:rsidRPr="000E7272" w:rsidRDefault="003D1C0B" w:rsidP="00A26B95">
            <w:pPr>
              <w:spacing w:after="0" w:line="240" w:lineRule="auto"/>
              <w:rPr>
                <w:color w:val="000000"/>
                <w:sz w:val="16"/>
                <w:szCs w:val="16"/>
              </w:rPr>
            </w:pPr>
            <w:r w:rsidRPr="000E7272">
              <w:rPr>
                <w:color w:val="000000"/>
                <w:sz w:val="16"/>
                <w:szCs w:val="16"/>
              </w:rPr>
              <w:t>Horní Štěpánov</w:t>
            </w:r>
          </w:p>
        </w:tc>
        <w:tc>
          <w:tcPr>
            <w:tcW w:w="1044" w:type="dxa"/>
            <w:tcBorders>
              <w:top w:val="nil"/>
              <w:left w:val="nil"/>
              <w:bottom w:val="single" w:sz="4" w:space="0" w:color="auto"/>
              <w:right w:val="single" w:sz="4" w:space="0" w:color="auto"/>
            </w:tcBorders>
            <w:shd w:val="clear" w:color="auto" w:fill="auto"/>
            <w:vAlign w:val="center"/>
            <w:hideMark/>
          </w:tcPr>
          <w:p w14:paraId="6271B946" w14:textId="77777777" w:rsidR="003D1C0B" w:rsidRPr="000E7272" w:rsidRDefault="003D1C0B" w:rsidP="00A26B95">
            <w:pPr>
              <w:spacing w:after="0" w:line="240" w:lineRule="auto"/>
              <w:rPr>
                <w:color w:val="000000"/>
                <w:sz w:val="16"/>
                <w:szCs w:val="16"/>
              </w:rPr>
            </w:pPr>
            <w:r w:rsidRPr="000E7272">
              <w:rPr>
                <w:color w:val="000000"/>
                <w:sz w:val="16"/>
                <w:szCs w:val="16"/>
              </w:rPr>
              <w:t>Horní Štěpánov</w:t>
            </w:r>
          </w:p>
        </w:tc>
        <w:tc>
          <w:tcPr>
            <w:tcW w:w="796" w:type="dxa"/>
            <w:tcBorders>
              <w:top w:val="nil"/>
              <w:left w:val="nil"/>
              <w:bottom w:val="single" w:sz="4" w:space="0" w:color="auto"/>
              <w:right w:val="single" w:sz="4" w:space="0" w:color="auto"/>
            </w:tcBorders>
            <w:shd w:val="clear" w:color="auto" w:fill="auto"/>
            <w:vAlign w:val="center"/>
            <w:hideMark/>
          </w:tcPr>
          <w:p w14:paraId="3FDDA27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10470450</w:t>
            </w:r>
          </w:p>
        </w:tc>
        <w:tc>
          <w:tcPr>
            <w:tcW w:w="933" w:type="dxa"/>
            <w:tcBorders>
              <w:top w:val="nil"/>
              <w:left w:val="nil"/>
              <w:bottom w:val="single" w:sz="4" w:space="0" w:color="auto"/>
              <w:right w:val="single" w:sz="4" w:space="0" w:color="auto"/>
            </w:tcBorders>
            <w:shd w:val="clear" w:color="auto" w:fill="auto"/>
            <w:vAlign w:val="center"/>
            <w:hideMark/>
          </w:tcPr>
          <w:p w14:paraId="34ADDE7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1122958.8</w:t>
            </w:r>
          </w:p>
        </w:tc>
        <w:tc>
          <w:tcPr>
            <w:tcW w:w="853" w:type="dxa"/>
            <w:tcBorders>
              <w:top w:val="nil"/>
              <w:left w:val="nil"/>
              <w:bottom w:val="single" w:sz="4" w:space="0" w:color="auto"/>
              <w:right w:val="single" w:sz="4" w:space="0" w:color="auto"/>
            </w:tcBorders>
            <w:shd w:val="clear" w:color="auto" w:fill="auto"/>
            <w:vAlign w:val="center"/>
            <w:hideMark/>
          </w:tcPr>
          <w:p w14:paraId="0D3C0FB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580781.92</w:t>
            </w:r>
          </w:p>
        </w:tc>
        <w:tc>
          <w:tcPr>
            <w:tcW w:w="2374" w:type="dxa"/>
            <w:tcBorders>
              <w:top w:val="nil"/>
              <w:left w:val="nil"/>
              <w:bottom w:val="single" w:sz="4" w:space="0" w:color="auto"/>
              <w:right w:val="single" w:sz="4" w:space="0" w:color="auto"/>
            </w:tcBorders>
            <w:shd w:val="clear" w:color="auto" w:fill="auto"/>
            <w:vAlign w:val="center"/>
            <w:hideMark/>
          </w:tcPr>
          <w:p w14:paraId="54329CF7" w14:textId="77777777" w:rsidR="003D1C0B" w:rsidRPr="000E7272" w:rsidRDefault="003D1C0B" w:rsidP="00A26B95">
            <w:pPr>
              <w:spacing w:after="0" w:line="240" w:lineRule="auto"/>
              <w:rPr>
                <w:color w:val="000000"/>
                <w:sz w:val="16"/>
                <w:szCs w:val="16"/>
              </w:rPr>
            </w:pPr>
            <w:r w:rsidRPr="000E7272">
              <w:rPr>
                <w:color w:val="000000"/>
                <w:sz w:val="16"/>
                <w:szCs w:val="16"/>
              </w:rPr>
              <w:t>č.p. 326, 79847, Horní Štěpánov</w:t>
            </w:r>
          </w:p>
        </w:tc>
        <w:tc>
          <w:tcPr>
            <w:tcW w:w="447" w:type="dxa"/>
            <w:tcBorders>
              <w:top w:val="nil"/>
              <w:left w:val="nil"/>
              <w:bottom w:val="single" w:sz="4" w:space="0" w:color="auto"/>
              <w:right w:val="single" w:sz="4" w:space="0" w:color="auto"/>
            </w:tcBorders>
            <w:shd w:val="clear" w:color="auto" w:fill="auto"/>
            <w:vAlign w:val="center"/>
            <w:hideMark/>
          </w:tcPr>
          <w:p w14:paraId="34BC9B4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73923E7A"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4F8B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79848</w:t>
            </w:r>
          </w:p>
        </w:tc>
        <w:tc>
          <w:tcPr>
            <w:tcW w:w="1333" w:type="dxa"/>
            <w:tcBorders>
              <w:top w:val="nil"/>
              <w:left w:val="nil"/>
              <w:bottom w:val="single" w:sz="4" w:space="0" w:color="auto"/>
              <w:right w:val="single" w:sz="4" w:space="0" w:color="auto"/>
            </w:tcBorders>
            <w:shd w:val="clear" w:color="auto" w:fill="auto"/>
            <w:vAlign w:val="center"/>
            <w:hideMark/>
          </w:tcPr>
          <w:p w14:paraId="6F05EB4D" w14:textId="77777777" w:rsidR="003D1C0B" w:rsidRPr="000E7272" w:rsidRDefault="003D1C0B" w:rsidP="00A26B95">
            <w:pPr>
              <w:spacing w:after="0" w:line="240" w:lineRule="auto"/>
              <w:rPr>
                <w:color w:val="000000"/>
                <w:sz w:val="16"/>
                <w:szCs w:val="16"/>
              </w:rPr>
            </w:pPr>
            <w:r w:rsidRPr="000E7272">
              <w:rPr>
                <w:color w:val="000000"/>
                <w:sz w:val="16"/>
                <w:szCs w:val="16"/>
              </w:rPr>
              <w:t>Protivanov</w:t>
            </w:r>
          </w:p>
        </w:tc>
        <w:tc>
          <w:tcPr>
            <w:tcW w:w="1044" w:type="dxa"/>
            <w:tcBorders>
              <w:top w:val="nil"/>
              <w:left w:val="nil"/>
              <w:bottom w:val="single" w:sz="4" w:space="0" w:color="auto"/>
              <w:right w:val="single" w:sz="4" w:space="0" w:color="auto"/>
            </w:tcBorders>
            <w:shd w:val="clear" w:color="auto" w:fill="auto"/>
            <w:vAlign w:val="center"/>
            <w:hideMark/>
          </w:tcPr>
          <w:p w14:paraId="5120E7FA" w14:textId="77777777" w:rsidR="003D1C0B" w:rsidRPr="000E7272" w:rsidRDefault="003D1C0B" w:rsidP="00A26B95">
            <w:pPr>
              <w:spacing w:after="0" w:line="240" w:lineRule="auto"/>
              <w:rPr>
                <w:color w:val="000000"/>
                <w:sz w:val="16"/>
                <w:szCs w:val="16"/>
              </w:rPr>
            </w:pPr>
            <w:r w:rsidRPr="000E7272">
              <w:rPr>
                <w:color w:val="000000"/>
                <w:sz w:val="16"/>
                <w:szCs w:val="16"/>
              </w:rPr>
              <w:t>Protivanov</w:t>
            </w:r>
          </w:p>
        </w:tc>
        <w:tc>
          <w:tcPr>
            <w:tcW w:w="796" w:type="dxa"/>
            <w:tcBorders>
              <w:top w:val="nil"/>
              <w:left w:val="nil"/>
              <w:bottom w:val="single" w:sz="4" w:space="0" w:color="auto"/>
              <w:right w:val="single" w:sz="4" w:space="0" w:color="auto"/>
            </w:tcBorders>
            <w:shd w:val="clear" w:color="auto" w:fill="auto"/>
            <w:vAlign w:val="center"/>
            <w:hideMark/>
          </w:tcPr>
          <w:p w14:paraId="7670372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10574620</w:t>
            </w:r>
          </w:p>
        </w:tc>
        <w:tc>
          <w:tcPr>
            <w:tcW w:w="933" w:type="dxa"/>
            <w:tcBorders>
              <w:top w:val="nil"/>
              <w:left w:val="nil"/>
              <w:bottom w:val="single" w:sz="4" w:space="0" w:color="auto"/>
              <w:right w:val="single" w:sz="4" w:space="0" w:color="auto"/>
            </w:tcBorders>
            <w:shd w:val="clear" w:color="auto" w:fill="auto"/>
            <w:vAlign w:val="center"/>
            <w:hideMark/>
          </w:tcPr>
          <w:p w14:paraId="4A011B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1130737.07</w:t>
            </w:r>
          </w:p>
        </w:tc>
        <w:tc>
          <w:tcPr>
            <w:tcW w:w="853" w:type="dxa"/>
            <w:tcBorders>
              <w:top w:val="nil"/>
              <w:left w:val="nil"/>
              <w:bottom w:val="single" w:sz="4" w:space="0" w:color="auto"/>
              <w:right w:val="single" w:sz="4" w:space="0" w:color="auto"/>
            </w:tcBorders>
            <w:shd w:val="clear" w:color="auto" w:fill="auto"/>
            <w:vAlign w:val="center"/>
            <w:hideMark/>
          </w:tcPr>
          <w:p w14:paraId="279558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578229.04</w:t>
            </w:r>
          </w:p>
        </w:tc>
        <w:tc>
          <w:tcPr>
            <w:tcW w:w="2374" w:type="dxa"/>
            <w:tcBorders>
              <w:top w:val="nil"/>
              <w:left w:val="nil"/>
              <w:bottom w:val="single" w:sz="4" w:space="0" w:color="auto"/>
              <w:right w:val="single" w:sz="4" w:space="0" w:color="auto"/>
            </w:tcBorders>
            <w:shd w:val="clear" w:color="auto" w:fill="auto"/>
            <w:vAlign w:val="center"/>
            <w:hideMark/>
          </w:tcPr>
          <w:p w14:paraId="2768617A" w14:textId="77777777" w:rsidR="003D1C0B" w:rsidRPr="000E7272" w:rsidRDefault="003D1C0B" w:rsidP="00A26B95">
            <w:pPr>
              <w:spacing w:after="0" w:line="240" w:lineRule="auto"/>
              <w:rPr>
                <w:color w:val="000000"/>
                <w:sz w:val="16"/>
                <w:szCs w:val="16"/>
              </w:rPr>
            </w:pPr>
            <w:r w:rsidRPr="000E7272">
              <w:rPr>
                <w:color w:val="000000"/>
                <w:sz w:val="16"/>
                <w:szCs w:val="16"/>
              </w:rPr>
              <w:t>Náměstí 31, 79848, Protivanov</w:t>
            </w:r>
          </w:p>
        </w:tc>
        <w:tc>
          <w:tcPr>
            <w:tcW w:w="447" w:type="dxa"/>
            <w:tcBorders>
              <w:top w:val="nil"/>
              <w:left w:val="nil"/>
              <w:bottom w:val="single" w:sz="4" w:space="0" w:color="auto"/>
              <w:right w:val="single" w:sz="4" w:space="0" w:color="auto"/>
            </w:tcBorders>
            <w:shd w:val="clear" w:color="auto" w:fill="auto"/>
            <w:vAlign w:val="center"/>
            <w:hideMark/>
          </w:tcPr>
          <w:p w14:paraId="6A705C4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7D6B457"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C73D13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79849</w:t>
            </w:r>
          </w:p>
        </w:tc>
        <w:tc>
          <w:tcPr>
            <w:tcW w:w="1333" w:type="dxa"/>
            <w:tcBorders>
              <w:top w:val="nil"/>
              <w:left w:val="nil"/>
              <w:bottom w:val="single" w:sz="4" w:space="0" w:color="auto"/>
              <w:right w:val="single" w:sz="4" w:space="0" w:color="auto"/>
            </w:tcBorders>
            <w:shd w:val="clear" w:color="auto" w:fill="auto"/>
            <w:vAlign w:val="center"/>
            <w:hideMark/>
          </w:tcPr>
          <w:p w14:paraId="122E37C6" w14:textId="77777777" w:rsidR="003D1C0B" w:rsidRPr="000E7272" w:rsidRDefault="003D1C0B" w:rsidP="00A26B95">
            <w:pPr>
              <w:spacing w:after="0" w:line="240" w:lineRule="auto"/>
              <w:rPr>
                <w:color w:val="000000"/>
                <w:sz w:val="16"/>
                <w:szCs w:val="16"/>
              </w:rPr>
            </w:pPr>
            <w:r w:rsidRPr="000E7272">
              <w:rPr>
                <w:color w:val="000000"/>
                <w:sz w:val="16"/>
                <w:szCs w:val="16"/>
              </w:rPr>
              <w:t>Malé Hradisko</w:t>
            </w:r>
          </w:p>
        </w:tc>
        <w:tc>
          <w:tcPr>
            <w:tcW w:w="1044" w:type="dxa"/>
            <w:tcBorders>
              <w:top w:val="nil"/>
              <w:left w:val="nil"/>
              <w:bottom w:val="single" w:sz="4" w:space="0" w:color="auto"/>
              <w:right w:val="single" w:sz="4" w:space="0" w:color="auto"/>
            </w:tcBorders>
            <w:shd w:val="clear" w:color="auto" w:fill="auto"/>
            <w:vAlign w:val="center"/>
            <w:hideMark/>
          </w:tcPr>
          <w:p w14:paraId="121E6606" w14:textId="77777777" w:rsidR="003D1C0B" w:rsidRPr="000E7272" w:rsidRDefault="003D1C0B" w:rsidP="00A26B95">
            <w:pPr>
              <w:spacing w:after="0" w:line="240" w:lineRule="auto"/>
              <w:rPr>
                <w:color w:val="000000"/>
                <w:sz w:val="16"/>
                <w:szCs w:val="16"/>
              </w:rPr>
            </w:pPr>
            <w:r w:rsidRPr="000E7272">
              <w:rPr>
                <w:color w:val="000000"/>
                <w:sz w:val="16"/>
                <w:szCs w:val="16"/>
              </w:rPr>
              <w:t>Malé Hradisko</w:t>
            </w:r>
          </w:p>
        </w:tc>
        <w:tc>
          <w:tcPr>
            <w:tcW w:w="796" w:type="dxa"/>
            <w:tcBorders>
              <w:top w:val="nil"/>
              <w:left w:val="nil"/>
              <w:bottom w:val="single" w:sz="4" w:space="0" w:color="auto"/>
              <w:right w:val="single" w:sz="4" w:space="0" w:color="auto"/>
            </w:tcBorders>
            <w:shd w:val="clear" w:color="auto" w:fill="auto"/>
            <w:vAlign w:val="center"/>
            <w:hideMark/>
          </w:tcPr>
          <w:p w14:paraId="333CA56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10523537</w:t>
            </w:r>
          </w:p>
        </w:tc>
        <w:tc>
          <w:tcPr>
            <w:tcW w:w="933" w:type="dxa"/>
            <w:tcBorders>
              <w:top w:val="nil"/>
              <w:left w:val="nil"/>
              <w:bottom w:val="single" w:sz="4" w:space="0" w:color="auto"/>
              <w:right w:val="single" w:sz="4" w:space="0" w:color="auto"/>
            </w:tcBorders>
            <w:shd w:val="clear" w:color="auto" w:fill="auto"/>
            <w:vAlign w:val="center"/>
            <w:hideMark/>
          </w:tcPr>
          <w:p w14:paraId="38A26D9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1129825.75</w:t>
            </w:r>
          </w:p>
        </w:tc>
        <w:tc>
          <w:tcPr>
            <w:tcW w:w="853" w:type="dxa"/>
            <w:tcBorders>
              <w:top w:val="nil"/>
              <w:left w:val="nil"/>
              <w:bottom w:val="single" w:sz="4" w:space="0" w:color="auto"/>
              <w:right w:val="single" w:sz="4" w:space="0" w:color="auto"/>
            </w:tcBorders>
            <w:shd w:val="clear" w:color="auto" w:fill="auto"/>
            <w:vAlign w:val="center"/>
            <w:hideMark/>
          </w:tcPr>
          <w:p w14:paraId="4A52CF0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575222.34</w:t>
            </w:r>
          </w:p>
        </w:tc>
        <w:tc>
          <w:tcPr>
            <w:tcW w:w="2374" w:type="dxa"/>
            <w:tcBorders>
              <w:top w:val="nil"/>
              <w:left w:val="nil"/>
              <w:bottom w:val="single" w:sz="4" w:space="0" w:color="auto"/>
              <w:right w:val="single" w:sz="4" w:space="0" w:color="auto"/>
            </w:tcBorders>
            <w:shd w:val="clear" w:color="auto" w:fill="auto"/>
            <w:vAlign w:val="center"/>
            <w:hideMark/>
          </w:tcPr>
          <w:p w14:paraId="65DE5BCC" w14:textId="77777777" w:rsidR="003D1C0B" w:rsidRPr="000E7272" w:rsidRDefault="003D1C0B" w:rsidP="00A26B95">
            <w:pPr>
              <w:spacing w:after="0" w:line="240" w:lineRule="auto"/>
              <w:rPr>
                <w:color w:val="000000"/>
                <w:sz w:val="16"/>
                <w:szCs w:val="16"/>
              </w:rPr>
            </w:pPr>
            <w:r w:rsidRPr="000E7272">
              <w:rPr>
                <w:color w:val="000000"/>
                <w:sz w:val="16"/>
                <w:szCs w:val="16"/>
              </w:rPr>
              <w:t>č.p. 40, 79849, Malé Hradisko</w:t>
            </w:r>
          </w:p>
        </w:tc>
        <w:tc>
          <w:tcPr>
            <w:tcW w:w="447" w:type="dxa"/>
            <w:tcBorders>
              <w:top w:val="nil"/>
              <w:left w:val="nil"/>
              <w:bottom w:val="single" w:sz="4" w:space="0" w:color="auto"/>
              <w:right w:val="single" w:sz="4" w:space="0" w:color="auto"/>
            </w:tcBorders>
            <w:shd w:val="clear" w:color="auto" w:fill="auto"/>
            <w:vAlign w:val="center"/>
            <w:hideMark/>
          </w:tcPr>
          <w:p w14:paraId="1E7489C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0FCF38ED"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D1630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79851</w:t>
            </w:r>
          </w:p>
        </w:tc>
        <w:tc>
          <w:tcPr>
            <w:tcW w:w="1333" w:type="dxa"/>
            <w:tcBorders>
              <w:top w:val="nil"/>
              <w:left w:val="nil"/>
              <w:bottom w:val="single" w:sz="4" w:space="0" w:color="auto"/>
              <w:right w:val="single" w:sz="4" w:space="0" w:color="auto"/>
            </w:tcBorders>
            <w:shd w:val="clear" w:color="auto" w:fill="auto"/>
            <w:vAlign w:val="center"/>
            <w:hideMark/>
          </w:tcPr>
          <w:p w14:paraId="35D08292" w14:textId="77777777" w:rsidR="003D1C0B" w:rsidRPr="000E7272" w:rsidRDefault="003D1C0B" w:rsidP="00A26B95">
            <w:pPr>
              <w:spacing w:after="0" w:line="240" w:lineRule="auto"/>
              <w:rPr>
                <w:color w:val="000000"/>
                <w:sz w:val="16"/>
                <w:szCs w:val="16"/>
              </w:rPr>
            </w:pPr>
            <w:r w:rsidRPr="000E7272">
              <w:rPr>
                <w:color w:val="000000"/>
                <w:sz w:val="16"/>
                <w:szCs w:val="16"/>
              </w:rPr>
              <w:t>Přemyslovice</w:t>
            </w:r>
          </w:p>
        </w:tc>
        <w:tc>
          <w:tcPr>
            <w:tcW w:w="1044" w:type="dxa"/>
            <w:tcBorders>
              <w:top w:val="nil"/>
              <w:left w:val="nil"/>
              <w:bottom w:val="single" w:sz="4" w:space="0" w:color="auto"/>
              <w:right w:val="single" w:sz="4" w:space="0" w:color="auto"/>
            </w:tcBorders>
            <w:shd w:val="clear" w:color="auto" w:fill="auto"/>
            <w:vAlign w:val="center"/>
            <w:hideMark/>
          </w:tcPr>
          <w:p w14:paraId="1B2DE705" w14:textId="77777777" w:rsidR="003D1C0B" w:rsidRPr="000E7272" w:rsidRDefault="003D1C0B" w:rsidP="00A26B95">
            <w:pPr>
              <w:spacing w:after="0" w:line="240" w:lineRule="auto"/>
              <w:rPr>
                <w:color w:val="000000"/>
                <w:sz w:val="16"/>
                <w:szCs w:val="16"/>
              </w:rPr>
            </w:pPr>
            <w:r w:rsidRPr="000E7272">
              <w:rPr>
                <w:color w:val="000000"/>
                <w:sz w:val="16"/>
                <w:szCs w:val="16"/>
              </w:rPr>
              <w:t>Přemyslovice</w:t>
            </w:r>
          </w:p>
        </w:tc>
        <w:tc>
          <w:tcPr>
            <w:tcW w:w="796" w:type="dxa"/>
            <w:tcBorders>
              <w:top w:val="nil"/>
              <w:left w:val="nil"/>
              <w:bottom w:val="single" w:sz="4" w:space="0" w:color="auto"/>
              <w:right w:val="single" w:sz="4" w:space="0" w:color="auto"/>
            </w:tcBorders>
            <w:shd w:val="clear" w:color="auto" w:fill="auto"/>
            <w:vAlign w:val="center"/>
            <w:hideMark/>
          </w:tcPr>
          <w:p w14:paraId="4B047C5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10581693</w:t>
            </w:r>
          </w:p>
        </w:tc>
        <w:tc>
          <w:tcPr>
            <w:tcW w:w="933" w:type="dxa"/>
            <w:tcBorders>
              <w:top w:val="nil"/>
              <w:left w:val="nil"/>
              <w:bottom w:val="single" w:sz="4" w:space="0" w:color="auto"/>
              <w:right w:val="single" w:sz="4" w:space="0" w:color="auto"/>
            </w:tcBorders>
            <w:shd w:val="clear" w:color="auto" w:fill="auto"/>
            <w:vAlign w:val="center"/>
            <w:hideMark/>
          </w:tcPr>
          <w:p w14:paraId="0622E11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1123398.44</w:t>
            </w:r>
          </w:p>
        </w:tc>
        <w:tc>
          <w:tcPr>
            <w:tcW w:w="853" w:type="dxa"/>
            <w:tcBorders>
              <w:top w:val="nil"/>
              <w:left w:val="nil"/>
              <w:bottom w:val="single" w:sz="4" w:space="0" w:color="auto"/>
              <w:right w:val="single" w:sz="4" w:space="0" w:color="auto"/>
            </w:tcBorders>
            <w:shd w:val="clear" w:color="auto" w:fill="auto"/>
            <w:vAlign w:val="center"/>
            <w:hideMark/>
          </w:tcPr>
          <w:p w14:paraId="0320D2E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568784.21</w:t>
            </w:r>
          </w:p>
        </w:tc>
        <w:tc>
          <w:tcPr>
            <w:tcW w:w="2374" w:type="dxa"/>
            <w:tcBorders>
              <w:top w:val="nil"/>
              <w:left w:val="nil"/>
              <w:bottom w:val="single" w:sz="4" w:space="0" w:color="auto"/>
              <w:right w:val="single" w:sz="4" w:space="0" w:color="auto"/>
            </w:tcBorders>
            <w:shd w:val="clear" w:color="auto" w:fill="auto"/>
            <w:vAlign w:val="center"/>
            <w:hideMark/>
          </w:tcPr>
          <w:p w14:paraId="1D484C60" w14:textId="77777777" w:rsidR="003D1C0B" w:rsidRPr="000E7272" w:rsidRDefault="003D1C0B" w:rsidP="00A26B95">
            <w:pPr>
              <w:spacing w:after="0" w:line="240" w:lineRule="auto"/>
              <w:rPr>
                <w:color w:val="000000"/>
                <w:sz w:val="16"/>
                <w:szCs w:val="16"/>
              </w:rPr>
            </w:pPr>
            <w:r w:rsidRPr="000E7272">
              <w:rPr>
                <w:color w:val="000000"/>
                <w:sz w:val="16"/>
                <w:szCs w:val="16"/>
              </w:rPr>
              <w:t>č.p. 281, 79851, Přemyslovice</w:t>
            </w:r>
          </w:p>
        </w:tc>
        <w:tc>
          <w:tcPr>
            <w:tcW w:w="447" w:type="dxa"/>
            <w:tcBorders>
              <w:top w:val="nil"/>
              <w:left w:val="nil"/>
              <w:bottom w:val="single" w:sz="4" w:space="0" w:color="auto"/>
              <w:right w:val="single" w:sz="4" w:space="0" w:color="auto"/>
            </w:tcBorders>
            <w:shd w:val="clear" w:color="auto" w:fill="auto"/>
            <w:vAlign w:val="center"/>
            <w:hideMark/>
          </w:tcPr>
          <w:p w14:paraId="79A6D1E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618220C0"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BC7A3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79852</w:t>
            </w:r>
          </w:p>
        </w:tc>
        <w:tc>
          <w:tcPr>
            <w:tcW w:w="1333" w:type="dxa"/>
            <w:tcBorders>
              <w:top w:val="nil"/>
              <w:left w:val="nil"/>
              <w:bottom w:val="single" w:sz="4" w:space="0" w:color="auto"/>
              <w:right w:val="single" w:sz="4" w:space="0" w:color="auto"/>
            </w:tcBorders>
            <w:shd w:val="clear" w:color="auto" w:fill="auto"/>
            <w:vAlign w:val="center"/>
            <w:hideMark/>
          </w:tcPr>
          <w:p w14:paraId="54E9A8E6" w14:textId="77777777" w:rsidR="003D1C0B" w:rsidRPr="000E7272" w:rsidRDefault="003D1C0B" w:rsidP="00A26B95">
            <w:pPr>
              <w:spacing w:after="0" w:line="240" w:lineRule="auto"/>
              <w:rPr>
                <w:color w:val="000000"/>
                <w:sz w:val="16"/>
                <w:szCs w:val="16"/>
              </w:rPr>
            </w:pPr>
            <w:r w:rsidRPr="000E7272">
              <w:rPr>
                <w:color w:val="000000"/>
                <w:sz w:val="16"/>
                <w:szCs w:val="16"/>
              </w:rPr>
              <w:t>Konice</w:t>
            </w:r>
          </w:p>
        </w:tc>
        <w:tc>
          <w:tcPr>
            <w:tcW w:w="1044" w:type="dxa"/>
            <w:tcBorders>
              <w:top w:val="nil"/>
              <w:left w:val="nil"/>
              <w:bottom w:val="single" w:sz="4" w:space="0" w:color="auto"/>
              <w:right w:val="single" w:sz="4" w:space="0" w:color="auto"/>
            </w:tcBorders>
            <w:shd w:val="clear" w:color="auto" w:fill="auto"/>
            <w:vAlign w:val="center"/>
            <w:hideMark/>
          </w:tcPr>
          <w:p w14:paraId="2301508E" w14:textId="77777777" w:rsidR="003D1C0B" w:rsidRPr="000E7272" w:rsidRDefault="003D1C0B" w:rsidP="00A26B95">
            <w:pPr>
              <w:spacing w:after="0" w:line="240" w:lineRule="auto"/>
              <w:rPr>
                <w:color w:val="000000"/>
                <w:sz w:val="16"/>
                <w:szCs w:val="16"/>
              </w:rPr>
            </w:pPr>
            <w:r w:rsidRPr="000E7272">
              <w:rPr>
                <w:color w:val="000000"/>
                <w:sz w:val="16"/>
                <w:szCs w:val="16"/>
              </w:rPr>
              <w:t>Konice</w:t>
            </w:r>
          </w:p>
        </w:tc>
        <w:tc>
          <w:tcPr>
            <w:tcW w:w="796" w:type="dxa"/>
            <w:tcBorders>
              <w:top w:val="nil"/>
              <w:left w:val="nil"/>
              <w:bottom w:val="single" w:sz="4" w:space="0" w:color="auto"/>
              <w:right w:val="single" w:sz="4" w:space="0" w:color="auto"/>
            </w:tcBorders>
            <w:shd w:val="clear" w:color="auto" w:fill="auto"/>
            <w:vAlign w:val="center"/>
            <w:hideMark/>
          </w:tcPr>
          <w:p w14:paraId="047C18A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10487921</w:t>
            </w:r>
          </w:p>
        </w:tc>
        <w:tc>
          <w:tcPr>
            <w:tcW w:w="933" w:type="dxa"/>
            <w:tcBorders>
              <w:top w:val="nil"/>
              <w:left w:val="nil"/>
              <w:bottom w:val="single" w:sz="4" w:space="0" w:color="auto"/>
              <w:right w:val="single" w:sz="4" w:space="0" w:color="auto"/>
            </w:tcBorders>
            <w:shd w:val="clear" w:color="auto" w:fill="auto"/>
            <w:vAlign w:val="center"/>
            <w:hideMark/>
          </w:tcPr>
          <w:p w14:paraId="27C97F1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1119189</w:t>
            </w:r>
          </w:p>
        </w:tc>
        <w:tc>
          <w:tcPr>
            <w:tcW w:w="853" w:type="dxa"/>
            <w:tcBorders>
              <w:top w:val="nil"/>
              <w:left w:val="nil"/>
              <w:bottom w:val="single" w:sz="4" w:space="0" w:color="auto"/>
              <w:right w:val="single" w:sz="4" w:space="0" w:color="auto"/>
            </w:tcBorders>
            <w:shd w:val="clear" w:color="auto" w:fill="auto"/>
            <w:vAlign w:val="center"/>
            <w:hideMark/>
          </w:tcPr>
          <w:p w14:paraId="781CEAA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573144</w:t>
            </w:r>
          </w:p>
        </w:tc>
        <w:tc>
          <w:tcPr>
            <w:tcW w:w="2374" w:type="dxa"/>
            <w:tcBorders>
              <w:top w:val="nil"/>
              <w:left w:val="nil"/>
              <w:bottom w:val="single" w:sz="4" w:space="0" w:color="auto"/>
              <w:right w:val="single" w:sz="4" w:space="0" w:color="auto"/>
            </w:tcBorders>
            <w:shd w:val="clear" w:color="auto" w:fill="auto"/>
            <w:vAlign w:val="center"/>
            <w:hideMark/>
          </w:tcPr>
          <w:p w14:paraId="0862A79E" w14:textId="77777777" w:rsidR="003D1C0B" w:rsidRPr="000E7272" w:rsidRDefault="003D1C0B" w:rsidP="00A26B95">
            <w:pPr>
              <w:spacing w:after="0" w:line="240" w:lineRule="auto"/>
              <w:rPr>
                <w:color w:val="000000"/>
                <w:sz w:val="16"/>
                <w:szCs w:val="16"/>
              </w:rPr>
            </w:pPr>
            <w:r w:rsidRPr="000E7272">
              <w:rPr>
                <w:color w:val="000000"/>
                <w:sz w:val="16"/>
                <w:szCs w:val="16"/>
              </w:rPr>
              <w:t>Masarykovo nám. 41, 79852, Konice</w:t>
            </w:r>
          </w:p>
        </w:tc>
        <w:tc>
          <w:tcPr>
            <w:tcW w:w="447" w:type="dxa"/>
            <w:tcBorders>
              <w:top w:val="nil"/>
              <w:left w:val="nil"/>
              <w:bottom w:val="single" w:sz="4" w:space="0" w:color="auto"/>
              <w:right w:val="single" w:sz="4" w:space="0" w:color="auto"/>
            </w:tcBorders>
            <w:shd w:val="clear" w:color="auto" w:fill="auto"/>
            <w:vAlign w:val="center"/>
            <w:hideMark/>
          </w:tcPr>
          <w:p w14:paraId="4BC50CA0"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30893FA"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82F62A8"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79854</w:t>
            </w:r>
          </w:p>
        </w:tc>
        <w:tc>
          <w:tcPr>
            <w:tcW w:w="1333" w:type="dxa"/>
            <w:tcBorders>
              <w:top w:val="nil"/>
              <w:left w:val="nil"/>
              <w:bottom w:val="single" w:sz="4" w:space="0" w:color="auto"/>
              <w:right w:val="single" w:sz="4" w:space="0" w:color="auto"/>
            </w:tcBorders>
            <w:shd w:val="clear" w:color="auto" w:fill="auto"/>
            <w:vAlign w:val="center"/>
            <w:hideMark/>
          </w:tcPr>
          <w:p w14:paraId="2CE89901" w14:textId="77777777" w:rsidR="003D1C0B" w:rsidRPr="000E7272" w:rsidRDefault="003D1C0B" w:rsidP="00A26B95">
            <w:pPr>
              <w:spacing w:after="0" w:line="240" w:lineRule="auto"/>
              <w:rPr>
                <w:color w:val="000000"/>
                <w:sz w:val="16"/>
                <w:szCs w:val="16"/>
              </w:rPr>
            </w:pPr>
            <w:r w:rsidRPr="000E7272">
              <w:rPr>
                <w:color w:val="000000"/>
                <w:sz w:val="16"/>
                <w:szCs w:val="16"/>
              </w:rPr>
              <w:t>Kladky</w:t>
            </w:r>
          </w:p>
        </w:tc>
        <w:tc>
          <w:tcPr>
            <w:tcW w:w="1044" w:type="dxa"/>
            <w:tcBorders>
              <w:top w:val="nil"/>
              <w:left w:val="nil"/>
              <w:bottom w:val="single" w:sz="4" w:space="0" w:color="auto"/>
              <w:right w:val="single" w:sz="4" w:space="0" w:color="auto"/>
            </w:tcBorders>
            <w:shd w:val="clear" w:color="auto" w:fill="auto"/>
            <w:vAlign w:val="center"/>
            <w:hideMark/>
          </w:tcPr>
          <w:p w14:paraId="72428A43" w14:textId="77777777" w:rsidR="003D1C0B" w:rsidRPr="000E7272" w:rsidRDefault="003D1C0B" w:rsidP="00A26B95">
            <w:pPr>
              <w:spacing w:after="0" w:line="240" w:lineRule="auto"/>
              <w:rPr>
                <w:color w:val="000000"/>
                <w:sz w:val="16"/>
                <w:szCs w:val="16"/>
              </w:rPr>
            </w:pPr>
            <w:r w:rsidRPr="000E7272">
              <w:rPr>
                <w:color w:val="000000"/>
                <w:sz w:val="16"/>
                <w:szCs w:val="16"/>
              </w:rPr>
              <w:t>Kladky</w:t>
            </w:r>
          </w:p>
        </w:tc>
        <w:tc>
          <w:tcPr>
            <w:tcW w:w="796" w:type="dxa"/>
            <w:tcBorders>
              <w:top w:val="nil"/>
              <w:left w:val="nil"/>
              <w:bottom w:val="single" w:sz="4" w:space="0" w:color="auto"/>
              <w:right w:val="single" w:sz="4" w:space="0" w:color="auto"/>
            </w:tcBorders>
            <w:shd w:val="clear" w:color="auto" w:fill="auto"/>
            <w:vAlign w:val="center"/>
            <w:hideMark/>
          </w:tcPr>
          <w:p w14:paraId="7DBF10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10483381</w:t>
            </w:r>
          </w:p>
        </w:tc>
        <w:tc>
          <w:tcPr>
            <w:tcW w:w="933" w:type="dxa"/>
            <w:tcBorders>
              <w:top w:val="nil"/>
              <w:left w:val="nil"/>
              <w:bottom w:val="single" w:sz="4" w:space="0" w:color="auto"/>
              <w:right w:val="single" w:sz="4" w:space="0" w:color="auto"/>
            </w:tcBorders>
            <w:shd w:val="clear" w:color="auto" w:fill="auto"/>
            <w:vAlign w:val="center"/>
            <w:hideMark/>
          </w:tcPr>
          <w:p w14:paraId="25E6B2A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1112178.3</w:t>
            </w:r>
          </w:p>
        </w:tc>
        <w:tc>
          <w:tcPr>
            <w:tcW w:w="853" w:type="dxa"/>
            <w:tcBorders>
              <w:top w:val="nil"/>
              <w:left w:val="nil"/>
              <w:bottom w:val="single" w:sz="4" w:space="0" w:color="auto"/>
              <w:right w:val="single" w:sz="4" w:space="0" w:color="auto"/>
            </w:tcBorders>
            <w:shd w:val="clear" w:color="auto" w:fill="auto"/>
            <w:vAlign w:val="center"/>
            <w:hideMark/>
          </w:tcPr>
          <w:p w14:paraId="1E61081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576335.74</w:t>
            </w:r>
          </w:p>
        </w:tc>
        <w:tc>
          <w:tcPr>
            <w:tcW w:w="2374" w:type="dxa"/>
            <w:tcBorders>
              <w:top w:val="nil"/>
              <w:left w:val="nil"/>
              <w:bottom w:val="single" w:sz="4" w:space="0" w:color="auto"/>
              <w:right w:val="single" w:sz="4" w:space="0" w:color="auto"/>
            </w:tcBorders>
            <w:shd w:val="clear" w:color="auto" w:fill="auto"/>
            <w:vAlign w:val="center"/>
            <w:hideMark/>
          </w:tcPr>
          <w:p w14:paraId="0B801627" w14:textId="77777777" w:rsidR="003D1C0B" w:rsidRPr="000E7272" w:rsidRDefault="003D1C0B" w:rsidP="00A26B95">
            <w:pPr>
              <w:spacing w:after="0" w:line="240" w:lineRule="auto"/>
              <w:rPr>
                <w:color w:val="000000"/>
                <w:sz w:val="16"/>
                <w:szCs w:val="16"/>
              </w:rPr>
            </w:pPr>
            <w:r w:rsidRPr="000E7272">
              <w:rPr>
                <w:color w:val="000000"/>
                <w:sz w:val="16"/>
                <w:szCs w:val="16"/>
              </w:rPr>
              <w:t>č.p. 179, 79854, Kladky</w:t>
            </w:r>
          </w:p>
        </w:tc>
        <w:tc>
          <w:tcPr>
            <w:tcW w:w="447" w:type="dxa"/>
            <w:tcBorders>
              <w:top w:val="nil"/>
              <w:left w:val="nil"/>
              <w:bottom w:val="single" w:sz="4" w:space="0" w:color="auto"/>
              <w:right w:val="single" w:sz="4" w:space="0" w:color="auto"/>
            </w:tcBorders>
            <w:shd w:val="clear" w:color="auto" w:fill="auto"/>
            <w:vAlign w:val="center"/>
            <w:hideMark/>
          </w:tcPr>
          <w:p w14:paraId="4BDE8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6CBD8366"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21AF4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79855</w:t>
            </w:r>
          </w:p>
        </w:tc>
        <w:tc>
          <w:tcPr>
            <w:tcW w:w="1333" w:type="dxa"/>
            <w:tcBorders>
              <w:top w:val="nil"/>
              <w:left w:val="nil"/>
              <w:bottom w:val="single" w:sz="4" w:space="0" w:color="auto"/>
              <w:right w:val="single" w:sz="4" w:space="0" w:color="auto"/>
            </w:tcBorders>
            <w:shd w:val="clear" w:color="auto" w:fill="auto"/>
            <w:vAlign w:val="center"/>
            <w:hideMark/>
          </w:tcPr>
          <w:p w14:paraId="064DAE8E" w14:textId="77777777" w:rsidR="003D1C0B" w:rsidRPr="000E7272" w:rsidRDefault="003D1C0B" w:rsidP="00A26B95">
            <w:pPr>
              <w:spacing w:after="0" w:line="240" w:lineRule="auto"/>
              <w:rPr>
                <w:color w:val="000000"/>
                <w:sz w:val="16"/>
                <w:szCs w:val="16"/>
              </w:rPr>
            </w:pPr>
            <w:r w:rsidRPr="000E7272">
              <w:rPr>
                <w:color w:val="000000"/>
                <w:sz w:val="16"/>
                <w:szCs w:val="16"/>
              </w:rPr>
              <w:t>Hvozd</w:t>
            </w:r>
          </w:p>
        </w:tc>
        <w:tc>
          <w:tcPr>
            <w:tcW w:w="1044" w:type="dxa"/>
            <w:tcBorders>
              <w:top w:val="nil"/>
              <w:left w:val="nil"/>
              <w:bottom w:val="single" w:sz="4" w:space="0" w:color="auto"/>
              <w:right w:val="single" w:sz="4" w:space="0" w:color="auto"/>
            </w:tcBorders>
            <w:shd w:val="clear" w:color="auto" w:fill="auto"/>
            <w:vAlign w:val="center"/>
            <w:hideMark/>
          </w:tcPr>
          <w:p w14:paraId="6D2E31F5" w14:textId="77777777" w:rsidR="003D1C0B" w:rsidRPr="000E7272" w:rsidRDefault="003D1C0B" w:rsidP="00A26B95">
            <w:pPr>
              <w:spacing w:after="0" w:line="240" w:lineRule="auto"/>
              <w:rPr>
                <w:color w:val="000000"/>
                <w:sz w:val="16"/>
                <w:szCs w:val="16"/>
              </w:rPr>
            </w:pPr>
            <w:r w:rsidRPr="000E7272">
              <w:rPr>
                <w:color w:val="000000"/>
                <w:sz w:val="16"/>
                <w:szCs w:val="16"/>
              </w:rPr>
              <w:t>Hvozd</w:t>
            </w:r>
          </w:p>
        </w:tc>
        <w:tc>
          <w:tcPr>
            <w:tcW w:w="796" w:type="dxa"/>
            <w:tcBorders>
              <w:top w:val="nil"/>
              <w:left w:val="nil"/>
              <w:bottom w:val="single" w:sz="4" w:space="0" w:color="auto"/>
              <w:right w:val="single" w:sz="4" w:space="0" w:color="auto"/>
            </w:tcBorders>
            <w:shd w:val="clear" w:color="auto" w:fill="auto"/>
            <w:vAlign w:val="center"/>
            <w:hideMark/>
          </w:tcPr>
          <w:p w14:paraId="203F82E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10476491</w:t>
            </w:r>
          </w:p>
        </w:tc>
        <w:tc>
          <w:tcPr>
            <w:tcW w:w="933" w:type="dxa"/>
            <w:tcBorders>
              <w:top w:val="nil"/>
              <w:left w:val="nil"/>
              <w:bottom w:val="single" w:sz="4" w:space="0" w:color="auto"/>
              <w:right w:val="single" w:sz="4" w:space="0" w:color="auto"/>
            </w:tcBorders>
            <w:shd w:val="clear" w:color="auto" w:fill="auto"/>
            <w:vAlign w:val="center"/>
            <w:hideMark/>
          </w:tcPr>
          <w:p w14:paraId="3F8ED9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1114293.2</w:t>
            </w:r>
          </w:p>
        </w:tc>
        <w:tc>
          <w:tcPr>
            <w:tcW w:w="853" w:type="dxa"/>
            <w:tcBorders>
              <w:top w:val="nil"/>
              <w:left w:val="nil"/>
              <w:bottom w:val="single" w:sz="4" w:space="0" w:color="auto"/>
              <w:right w:val="single" w:sz="4" w:space="0" w:color="auto"/>
            </w:tcBorders>
            <w:shd w:val="clear" w:color="auto" w:fill="auto"/>
            <w:vAlign w:val="center"/>
            <w:hideMark/>
          </w:tcPr>
          <w:p w14:paraId="6632331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571049.8</w:t>
            </w:r>
          </w:p>
        </w:tc>
        <w:tc>
          <w:tcPr>
            <w:tcW w:w="2374" w:type="dxa"/>
            <w:tcBorders>
              <w:top w:val="nil"/>
              <w:left w:val="nil"/>
              <w:bottom w:val="single" w:sz="4" w:space="0" w:color="auto"/>
              <w:right w:val="single" w:sz="4" w:space="0" w:color="auto"/>
            </w:tcBorders>
            <w:shd w:val="clear" w:color="auto" w:fill="auto"/>
            <w:vAlign w:val="center"/>
            <w:hideMark/>
          </w:tcPr>
          <w:p w14:paraId="2EDEB8F9" w14:textId="77777777" w:rsidR="003D1C0B" w:rsidRPr="000E7272" w:rsidRDefault="003D1C0B" w:rsidP="00A26B95">
            <w:pPr>
              <w:spacing w:after="0" w:line="240" w:lineRule="auto"/>
              <w:rPr>
                <w:color w:val="000000"/>
                <w:sz w:val="16"/>
                <w:szCs w:val="16"/>
              </w:rPr>
            </w:pPr>
            <w:r w:rsidRPr="000E7272">
              <w:rPr>
                <w:color w:val="000000"/>
                <w:sz w:val="16"/>
                <w:szCs w:val="16"/>
              </w:rPr>
              <w:t>č.p. 90, 79855, Hvozd</w:t>
            </w:r>
          </w:p>
        </w:tc>
        <w:tc>
          <w:tcPr>
            <w:tcW w:w="447" w:type="dxa"/>
            <w:tcBorders>
              <w:top w:val="nil"/>
              <w:left w:val="nil"/>
              <w:bottom w:val="single" w:sz="4" w:space="0" w:color="auto"/>
              <w:right w:val="single" w:sz="4" w:space="0" w:color="auto"/>
            </w:tcBorders>
            <w:shd w:val="clear" w:color="auto" w:fill="auto"/>
            <w:vAlign w:val="center"/>
            <w:hideMark/>
          </w:tcPr>
          <w:p w14:paraId="316AE41A"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34660646" w14:textId="77777777" w:rsidTr="00A26B95">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66C49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79856</w:t>
            </w:r>
          </w:p>
        </w:tc>
        <w:tc>
          <w:tcPr>
            <w:tcW w:w="1333" w:type="dxa"/>
            <w:tcBorders>
              <w:top w:val="nil"/>
              <w:left w:val="nil"/>
              <w:bottom w:val="single" w:sz="4" w:space="0" w:color="auto"/>
              <w:right w:val="single" w:sz="4" w:space="0" w:color="auto"/>
            </w:tcBorders>
            <w:shd w:val="clear" w:color="auto" w:fill="auto"/>
            <w:vAlign w:val="center"/>
            <w:hideMark/>
          </w:tcPr>
          <w:p w14:paraId="2A916585" w14:textId="77777777" w:rsidR="003D1C0B" w:rsidRPr="000E7272" w:rsidRDefault="003D1C0B" w:rsidP="00A26B95">
            <w:pPr>
              <w:spacing w:after="0" w:line="240" w:lineRule="auto"/>
              <w:rPr>
                <w:color w:val="000000"/>
                <w:sz w:val="16"/>
                <w:szCs w:val="16"/>
              </w:rPr>
            </w:pPr>
            <w:r w:rsidRPr="000E7272">
              <w:rPr>
                <w:color w:val="000000"/>
                <w:sz w:val="16"/>
                <w:szCs w:val="16"/>
              </w:rPr>
              <w:t>Bohuslavice</w:t>
            </w:r>
          </w:p>
        </w:tc>
        <w:tc>
          <w:tcPr>
            <w:tcW w:w="1044" w:type="dxa"/>
            <w:tcBorders>
              <w:top w:val="nil"/>
              <w:left w:val="nil"/>
              <w:bottom w:val="single" w:sz="4" w:space="0" w:color="auto"/>
              <w:right w:val="single" w:sz="4" w:space="0" w:color="auto"/>
            </w:tcBorders>
            <w:shd w:val="clear" w:color="auto" w:fill="auto"/>
            <w:vAlign w:val="center"/>
            <w:hideMark/>
          </w:tcPr>
          <w:p w14:paraId="26F078C8" w14:textId="77777777" w:rsidR="003D1C0B" w:rsidRPr="000E7272" w:rsidRDefault="003D1C0B" w:rsidP="00A26B95">
            <w:pPr>
              <w:spacing w:after="0" w:line="240" w:lineRule="auto"/>
              <w:rPr>
                <w:color w:val="000000"/>
                <w:sz w:val="16"/>
                <w:szCs w:val="16"/>
              </w:rPr>
            </w:pPr>
            <w:r w:rsidRPr="000E7272">
              <w:rPr>
                <w:color w:val="000000"/>
                <w:sz w:val="16"/>
                <w:szCs w:val="16"/>
              </w:rPr>
              <w:t>Bohuslavice</w:t>
            </w:r>
          </w:p>
        </w:tc>
        <w:tc>
          <w:tcPr>
            <w:tcW w:w="796" w:type="dxa"/>
            <w:tcBorders>
              <w:top w:val="nil"/>
              <w:left w:val="nil"/>
              <w:bottom w:val="single" w:sz="4" w:space="0" w:color="auto"/>
              <w:right w:val="single" w:sz="4" w:space="0" w:color="auto"/>
            </w:tcBorders>
            <w:shd w:val="clear" w:color="auto" w:fill="auto"/>
            <w:vAlign w:val="center"/>
            <w:hideMark/>
          </w:tcPr>
          <w:p w14:paraId="725665D9"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10421823</w:t>
            </w:r>
          </w:p>
        </w:tc>
        <w:tc>
          <w:tcPr>
            <w:tcW w:w="933" w:type="dxa"/>
            <w:tcBorders>
              <w:top w:val="nil"/>
              <w:left w:val="nil"/>
              <w:bottom w:val="single" w:sz="4" w:space="0" w:color="auto"/>
              <w:right w:val="single" w:sz="4" w:space="0" w:color="auto"/>
            </w:tcBorders>
            <w:shd w:val="clear" w:color="auto" w:fill="auto"/>
            <w:vAlign w:val="center"/>
            <w:hideMark/>
          </w:tcPr>
          <w:p w14:paraId="778E23D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1116303.66</w:t>
            </w:r>
          </w:p>
        </w:tc>
        <w:tc>
          <w:tcPr>
            <w:tcW w:w="853" w:type="dxa"/>
            <w:tcBorders>
              <w:top w:val="nil"/>
              <w:left w:val="nil"/>
              <w:bottom w:val="single" w:sz="4" w:space="0" w:color="auto"/>
              <w:right w:val="single" w:sz="4" w:space="0" w:color="auto"/>
            </w:tcBorders>
            <w:shd w:val="clear" w:color="auto" w:fill="auto"/>
            <w:vAlign w:val="center"/>
            <w:hideMark/>
          </w:tcPr>
          <w:p w14:paraId="2301485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567988</w:t>
            </w:r>
          </w:p>
        </w:tc>
        <w:tc>
          <w:tcPr>
            <w:tcW w:w="2374" w:type="dxa"/>
            <w:tcBorders>
              <w:top w:val="nil"/>
              <w:left w:val="nil"/>
              <w:bottom w:val="single" w:sz="4" w:space="0" w:color="auto"/>
              <w:right w:val="single" w:sz="4" w:space="0" w:color="auto"/>
            </w:tcBorders>
            <w:shd w:val="clear" w:color="auto" w:fill="auto"/>
            <w:vAlign w:val="center"/>
            <w:hideMark/>
          </w:tcPr>
          <w:p w14:paraId="03421B97" w14:textId="77777777" w:rsidR="003D1C0B" w:rsidRPr="000E7272" w:rsidRDefault="003D1C0B" w:rsidP="00A26B95">
            <w:pPr>
              <w:spacing w:after="0" w:line="240" w:lineRule="auto"/>
              <w:rPr>
                <w:color w:val="000000"/>
                <w:sz w:val="16"/>
                <w:szCs w:val="16"/>
              </w:rPr>
            </w:pPr>
            <w:r w:rsidRPr="000E7272">
              <w:rPr>
                <w:color w:val="000000"/>
                <w:sz w:val="16"/>
                <w:szCs w:val="16"/>
              </w:rPr>
              <w:t>č.p. 21, 79856, Bohuslavice</w:t>
            </w:r>
          </w:p>
        </w:tc>
        <w:tc>
          <w:tcPr>
            <w:tcW w:w="447" w:type="dxa"/>
            <w:tcBorders>
              <w:top w:val="nil"/>
              <w:left w:val="nil"/>
              <w:bottom w:val="single" w:sz="4" w:space="0" w:color="auto"/>
              <w:right w:val="single" w:sz="4" w:space="0" w:color="auto"/>
            </w:tcBorders>
            <w:shd w:val="clear" w:color="auto" w:fill="auto"/>
            <w:vAlign w:val="center"/>
            <w:hideMark/>
          </w:tcPr>
          <w:p w14:paraId="1A29106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5B2D1514"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0B7C4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79857</w:t>
            </w:r>
          </w:p>
        </w:tc>
        <w:tc>
          <w:tcPr>
            <w:tcW w:w="1333" w:type="dxa"/>
            <w:tcBorders>
              <w:top w:val="nil"/>
              <w:left w:val="nil"/>
              <w:bottom w:val="single" w:sz="4" w:space="0" w:color="auto"/>
              <w:right w:val="single" w:sz="4" w:space="0" w:color="auto"/>
            </w:tcBorders>
            <w:shd w:val="clear" w:color="auto" w:fill="auto"/>
            <w:vAlign w:val="center"/>
            <w:hideMark/>
          </w:tcPr>
          <w:p w14:paraId="58AB8942" w14:textId="77777777" w:rsidR="003D1C0B" w:rsidRPr="000E7272" w:rsidRDefault="003D1C0B" w:rsidP="00A26B95">
            <w:pPr>
              <w:spacing w:after="0" w:line="240" w:lineRule="auto"/>
              <w:rPr>
                <w:color w:val="000000"/>
                <w:sz w:val="16"/>
                <w:szCs w:val="16"/>
              </w:rPr>
            </w:pPr>
            <w:r w:rsidRPr="000E7272">
              <w:rPr>
                <w:color w:val="000000"/>
                <w:sz w:val="16"/>
                <w:szCs w:val="16"/>
              </w:rPr>
              <w:t>Laškov</w:t>
            </w:r>
          </w:p>
        </w:tc>
        <w:tc>
          <w:tcPr>
            <w:tcW w:w="1044" w:type="dxa"/>
            <w:tcBorders>
              <w:top w:val="nil"/>
              <w:left w:val="nil"/>
              <w:bottom w:val="single" w:sz="4" w:space="0" w:color="auto"/>
              <w:right w:val="single" w:sz="4" w:space="0" w:color="auto"/>
            </w:tcBorders>
            <w:shd w:val="clear" w:color="auto" w:fill="auto"/>
            <w:vAlign w:val="center"/>
            <w:hideMark/>
          </w:tcPr>
          <w:p w14:paraId="47BD7E2B" w14:textId="77777777" w:rsidR="003D1C0B" w:rsidRPr="000E7272" w:rsidRDefault="003D1C0B" w:rsidP="00A26B95">
            <w:pPr>
              <w:spacing w:after="0" w:line="240" w:lineRule="auto"/>
              <w:rPr>
                <w:color w:val="000000"/>
                <w:sz w:val="16"/>
                <w:szCs w:val="16"/>
              </w:rPr>
            </w:pPr>
            <w:r w:rsidRPr="000E7272">
              <w:rPr>
                <w:color w:val="000000"/>
                <w:sz w:val="16"/>
                <w:szCs w:val="16"/>
              </w:rPr>
              <w:t>Laškov</w:t>
            </w:r>
          </w:p>
        </w:tc>
        <w:tc>
          <w:tcPr>
            <w:tcW w:w="796" w:type="dxa"/>
            <w:tcBorders>
              <w:top w:val="nil"/>
              <w:left w:val="nil"/>
              <w:bottom w:val="single" w:sz="4" w:space="0" w:color="auto"/>
              <w:right w:val="single" w:sz="4" w:space="0" w:color="auto"/>
            </w:tcBorders>
            <w:shd w:val="clear" w:color="auto" w:fill="auto"/>
            <w:vAlign w:val="center"/>
            <w:hideMark/>
          </w:tcPr>
          <w:p w14:paraId="4B9E259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10512136</w:t>
            </w:r>
          </w:p>
        </w:tc>
        <w:tc>
          <w:tcPr>
            <w:tcW w:w="933" w:type="dxa"/>
            <w:tcBorders>
              <w:top w:val="nil"/>
              <w:left w:val="nil"/>
              <w:bottom w:val="single" w:sz="4" w:space="0" w:color="auto"/>
              <w:right w:val="single" w:sz="4" w:space="0" w:color="auto"/>
            </w:tcBorders>
            <w:shd w:val="clear" w:color="auto" w:fill="auto"/>
            <w:vAlign w:val="center"/>
            <w:hideMark/>
          </w:tcPr>
          <w:p w14:paraId="0D15EAC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1120726.06</w:t>
            </w:r>
          </w:p>
        </w:tc>
        <w:tc>
          <w:tcPr>
            <w:tcW w:w="853" w:type="dxa"/>
            <w:tcBorders>
              <w:top w:val="nil"/>
              <w:left w:val="nil"/>
              <w:bottom w:val="single" w:sz="4" w:space="0" w:color="auto"/>
              <w:right w:val="single" w:sz="4" w:space="0" w:color="auto"/>
            </w:tcBorders>
            <w:shd w:val="clear" w:color="auto" w:fill="auto"/>
            <w:vAlign w:val="center"/>
            <w:hideMark/>
          </w:tcPr>
          <w:p w14:paraId="1CDBA51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565262.33</w:t>
            </w:r>
          </w:p>
        </w:tc>
        <w:tc>
          <w:tcPr>
            <w:tcW w:w="2374" w:type="dxa"/>
            <w:tcBorders>
              <w:top w:val="nil"/>
              <w:left w:val="nil"/>
              <w:bottom w:val="single" w:sz="4" w:space="0" w:color="auto"/>
              <w:right w:val="single" w:sz="4" w:space="0" w:color="auto"/>
            </w:tcBorders>
            <w:shd w:val="clear" w:color="auto" w:fill="auto"/>
            <w:vAlign w:val="center"/>
            <w:hideMark/>
          </w:tcPr>
          <w:p w14:paraId="315A0973" w14:textId="77777777" w:rsidR="003D1C0B" w:rsidRPr="000E7272" w:rsidRDefault="003D1C0B" w:rsidP="00A26B95">
            <w:pPr>
              <w:spacing w:after="0" w:line="240" w:lineRule="auto"/>
              <w:rPr>
                <w:color w:val="000000"/>
                <w:sz w:val="16"/>
                <w:szCs w:val="16"/>
              </w:rPr>
            </w:pPr>
            <w:r w:rsidRPr="000E7272">
              <w:rPr>
                <w:color w:val="000000"/>
                <w:sz w:val="16"/>
                <w:szCs w:val="16"/>
              </w:rPr>
              <w:t>č.p. 1, 79857, Laškov</w:t>
            </w:r>
          </w:p>
        </w:tc>
        <w:tc>
          <w:tcPr>
            <w:tcW w:w="447" w:type="dxa"/>
            <w:tcBorders>
              <w:top w:val="nil"/>
              <w:left w:val="nil"/>
              <w:bottom w:val="single" w:sz="4" w:space="0" w:color="auto"/>
              <w:right w:val="single" w:sz="4" w:space="0" w:color="auto"/>
            </w:tcBorders>
            <w:shd w:val="clear" w:color="auto" w:fill="auto"/>
            <w:vAlign w:val="center"/>
            <w:hideMark/>
          </w:tcPr>
          <w:p w14:paraId="6629584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004A689C" w14:textId="77777777" w:rsidTr="00A26B95">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8E865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79858</w:t>
            </w:r>
          </w:p>
        </w:tc>
        <w:tc>
          <w:tcPr>
            <w:tcW w:w="1333" w:type="dxa"/>
            <w:tcBorders>
              <w:top w:val="nil"/>
              <w:left w:val="nil"/>
              <w:bottom w:val="single" w:sz="4" w:space="0" w:color="auto"/>
              <w:right w:val="single" w:sz="4" w:space="0" w:color="auto"/>
            </w:tcBorders>
            <w:shd w:val="clear" w:color="auto" w:fill="auto"/>
            <w:vAlign w:val="center"/>
            <w:hideMark/>
          </w:tcPr>
          <w:p w14:paraId="55C3BA66" w14:textId="77777777" w:rsidR="003D1C0B" w:rsidRPr="000E7272" w:rsidRDefault="003D1C0B" w:rsidP="00A26B95">
            <w:pPr>
              <w:spacing w:after="0" w:line="240" w:lineRule="auto"/>
              <w:rPr>
                <w:color w:val="000000"/>
                <w:sz w:val="16"/>
                <w:szCs w:val="16"/>
              </w:rPr>
            </w:pPr>
            <w:r w:rsidRPr="000E7272">
              <w:rPr>
                <w:color w:val="000000"/>
                <w:sz w:val="16"/>
                <w:szCs w:val="16"/>
              </w:rPr>
              <w:t>Čechy pod Kosířem</w:t>
            </w:r>
          </w:p>
        </w:tc>
        <w:tc>
          <w:tcPr>
            <w:tcW w:w="1044" w:type="dxa"/>
            <w:tcBorders>
              <w:top w:val="nil"/>
              <w:left w:val="nil"/>
              <w:bottom w:val="single" w:sz="4" w:space="0" w:color="auto"/>
              <w:right w:val="single" w:sz="4" w:space="0" w:color="auto"/>
            </w:tcBorders>
            <w:shd w:val="clear" w:color="auto" w:fill="auto"/>
            <w:vAlign w:val="center"/>
            <w:hideMark/>
          </w:tcPr>
          <w:p w14:paraId="50D2C753" w14:textId="77777777" w:rsidR="003D1C0B" w:rsidRPr="000E7272" w:rsidRDefault="003D1C0B" w:rsidP="00A26B95">
            <w:pPr>
              <w:spacing w:after="0" w:line="240" w:lineRule="auto"/>
              <w:rPr>
                <w:color w:val="000000"/>
                <w:sz w:val="16"/>
                <w:szCs w:val="16"/>
              </w:rPr>
            </w:pPr>
            <w:r w:rsidRPr="000E7272">
              <w:rPr>
                <w:color w:val="000000"/>
                <w:sz w:val="16"/>
                <w:szCs w:val="16"/>
              </w:rPr>
              <w:t>Čechy pod Kosířem</w:t>
            </w:r>
          </w:p>
        </w:tc>
        <w:tc>
          <w:tcPr>
            <w:tcW w:w="796" w:type="dxa"/>
            <w:tcBorders>
              <w:top w:val="nil"/>
              <w:left w:val="nil"/>
              <w:bottom w:val="single" w:sz="4" w:space="0" w:color="auto"/>
              <w:right w:val="single" w:sz="4" w:space="0" w:color="auto"/>
            </w:tcBorders>
            <w:shd w:val="clear" w:color="auto" w:fill="auto"/>
            <w:vAlign w:val="center"/>
            <w:hideMark/>
          </w:tcPr>
          <w:p w14:paraId="4135A70D"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10442618</w:t>
            </w:r>
          </w:p>
        </w:tc>
        <w:tc>
          <w:tcPr>
            <w:tcW w:w="933" w:type="dxa"/>
            <w:tcBorders>
              <w:top w:val="nil"/>
              <w:left w:val="nil"/>
              <w:bottom w:val="single" w:sz="4" w:space="0" w:color="auto"/>
              <w:right w:val="single" w:sz="4" w:space="0" w:color="auto"/>
            </w:tcBorders>
            <w:shd w:val="clear" w:color="auto" w:fill="auto"/>
            <w:vAlign w:val="center"/>
            <w:hideMark/>
          </w:tcPr>
          <w:p w14:paraId="425666C7"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1124491.35</w:t>
            </w:r>
          </w:p>
        </w:tc>
        <w:tc>
          <w:tcPr>
            <w:tcW w:w="853" w:type="dxa"/>
            <w:tcBorders>
              <w:top w:val="nil"/>
              <w:left w:val="nil"/>
              <w:bottom w:val="single" w:sz="4" w:space="0" w:color="auto"/>
              <w:right w:val="single" w:sz="4" w:space="0" w:color="auto"/>
            </w:tcBorders>
            <w:shd w:val="clear" w:color="auto" w:fill="auto"/>
            <w:vAlign w:val="center"/>
            <w:hideMark/>
          </w:tcPr>
          <w:p w14:paraId="07B1BDF5"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563503.45</w:t>
            </w:r>
          </w:p>
        </w:tc>
        <w:tc>
          <w:tcPr>
            <w:tcW w:w="2374" w:type="dxa"/>
            <w:tcBorders>
              <w:top w:val="nil"/>
              <w:left w:val="nil"/>
              <w:bottom w:val="single" w:sz="4" w:space="0" w:color="auto"/>
              <w:right w:val="single" w:sz="4" w:space="0" w:color="auto"/>
            </w:tcBorders>
            <w:shd w:val="clear" w:color="auto" w:fill="auto"/>
            <w:vAlign w:val="center"/>
            <w:hideMark/>
          </w:tcPr>
          <w:p w14:paraId="48D1156D" w14:textId="77777777" w:rsidR="003D1C0B" w:rsidRPr="000E7272" w:rsidRDefault="003D1C0B" w:rsidP="00A26B95">
            <w:pPr>
              <w:spacing w:after="0" w:line="240" w:lineRule="auto"/>
              <w:rPr>
                <w:color w:val="000000"/>
                <w:sz w:val="16"/>
                <w:szCs w:val="16"/>
              </w:rPr>
            </w:pPr>
            <w:r w:rsidRPr="000E7272">
              <w:rPr>
                <w:color w:val="000000"/>
                <w:sz w:val="16"/>
                <w:szCs w:val="16"/>
              </w:rPr>
              <w:t>náměstí Svobody 289, 79858, Čechy pod Kosířem</w:t>
            </w:r>
          </w:p>
        </w:tc>
        <w:tc>
          <w:tcPr>
            <w:tcW w:w="447" w:type="dxa"/>
            <w:tcBorders>
              <w:top w:val="nil"/>
              <w:left w:val="nil"/>
              <w:bottom w:val="single" w:sz="4" w:space="0" w:color="auto"/>
              <w:right w:val="single" w:sz="4" w:space="0" w:color="auto"/>
            </w:tcBorders>
            <w:shd w:val="clear" w:color="auto" w:fill="auto"/>
            <w:vAlign w:val="center"/>
            <w:hideMark/>
          </w:tcPr>
          <w:p w14:paraId="182FE3FF" w14:textId="77777777" w:rsidR="003D1C0B" w:rsidRPr="000E7272" w:rsidRDefault="003D1C0B" w:rsidP="00A26B95">
            <w:pPr>
              <w:spacing w:after="0" w:line="240" w:lineRule="auto"/>
              <w:jc w:val="center"/>
              <w:rPr>
                <w:color w:val="000000"/>
                <w:sz w:val="16"/>
                <w:szCs w:val="16"/>
              </w:rPr>
            </w:pPr>
            <w:r w:rsidRPr="000E7272">
              <w:rPr>
                <w:color w:val="000000"/>
                <w:sz w:val="16"/>
                <w:szCs w:val="16"/>
              </w:rPr>
              <w:t>ANO</w:t>
            </w:r>
          </w:p>
        </w:tc>
      </w:tr>
      <w:tr w:rsidR="003D1C0B" w:rsidRPr="000E7272" w14:paraId="4483F508"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9BDA46"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79861</w:t>
            </w:r>
          </w:p>
        </w:tc>
        <w:tc>
          <w:tcPr>
            <w:tcW w:w="1333" w:type="dxa"/>
            <w:tcBorders>
              <w:top w:val="nil"/>
              <w:left w:val="nil"/>
              <w:bottom w:val="single" w:sz="4" w:space="0" w:color="auto"/>
              <w:right w:val="single" w:sz="4" w:space="0" w:color="auto"/>
            </w:tcBorders>
            <w:shd w:val="clear" w:color="auto" w:fill="auto"/>
            <w:vAlign w:val="center"/>
            <w:hideMark/>
          </w:tcPr>
          <w:p w14:paraId="131192B7" w14:textId="77777777" w:rsidR="003D1C0B" w:rsidRPr="000E7272" w:rsidRDefault="003D1C0B" w:rsidP="00A26B95">
            <w:pPr>
              <w:spacing w:after="0" w:line="240" w:lineRule="auto"/>
              <w:rPr>
                <w:color w:val="000000"/>
                <w:sz w:val="16"/>
                <w:szCs w:val="16"/>
              </w:rPr>
            </w:pPr>
            <w:r w:rsidRPr="000E7272">
              <w:rPr>
                <w:color w:val="000000"/>
                <w:sz w:val="16"/>
                <w:szCs w:val="16"/>
              </w:rPr>
              <w:t>Drahany</w:t>
            </w:r>
          </w:p>
        </w:tc>
        <w:tc>
          <w:tcPr>
            <w:tcW w:w="1044" w:type="dxa"/>
            <w:tcBorders>
              <w:top w:val="nil"/>
              <w:left w:val="nil"/>
              <w:bottom w:val="single" w:sz="4" w:space="0" w:color="auto"/>
              <w:right w:val="single" w:sz="4" w:space="0" w:color="auto"/>
            </w:tcBorders>
            <w:shd w:val="clear" w:color="auto" w:fill="auto"/>
            <w:vAlign w:val="center"/>
            <w:hideMark/>
          </w:tcPr>
          <w:p w14:paraId="24362BD5" w14:textId="77777777" w:rsidR="003D1C0B" w:rsidRPr="000E7272" w:rsidRDefault="003D1C0B" w:rsidP="00A26B95">
            <w:pPr>
              <w:spacing w:after="0" w:line="240" w:lineRule="auto"/>
              <w:rPr>
                <w:color w:val="000000"/>
                <w:sz w:val="16"/>
                <w:szCs w:val="16"/>
              </w:rPr>
            </w:pPr>
            <w:r w:rsidRPr="000E7272">
              <w:rPr>
                <w:color w:val="000000"/>
                <w:sz w:val="16"/>
                <w:szCs w:val="16"/>
              </w:rPr>
              <w:t>Drahany</w:t>
            </w:r>
          </w:p>
        </w:tc>
        <w:tc>
          <w:tcPr>
            <w:tcW w:w="796" w:type="dxa"/>
            <w:tcBorders>
              <w:top w:val="nil"/>
              <w:left w:val="nil"/>
              <w:bottom w:val="single" w:sz="4" w:space="0" w:color="auto"/>
              <w:right w:val="single" w:sz="4" w:space="0" w:color="auto"/>
            </w:tcBorders>
            <w:shd w:val="clear" w:color="auto" w:fill="auto"/>
            <w:vAlign w:val="center"/>
            <w:hideMark/>
          </w:tcPr>
          <w:p w14:paraId="4D3C4A71"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10460870</w:t>
            </w:r>
          </w:p>
        </w:tc>
        <w:tc>
          <w:tcPr>
            <w:tcW w:w="933" w:type="dxa"/>
            <w:tcBorders>
              <w:top w:val="nil"/>
              <w:left w:val="nil"/>
              <w:bottom w:val="single" w:sz="4" w:space="0" w:color="auto"/>
              <w:right w:val="single" w:sz="4" w:space="0" w:color="auto"/>
            </w:tcBorders>
            <w:shd w:val="clear" w:color="auto" w:fill="auto"/>
            <w:vAlign w:val="center"/>
            <w:hideMark/>
          </w:tcPr>
          <w:p w14:paraId="1D00B68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1136483.77</w:t>
            </w:r>
          </w:p>
        </w:tc>
        <w:tc>
          <w:tcPr>
            <w:tcW w:w="853" w:type="dxa"/>
            <w:tcBorders>
              <w:top w:val="nil"/>
              <w:left w:val="nil"/>
              <w:bottom w:val="single" w:sz="4" w:space="0" w:color="auto"/>
              <w:right w:val="single" w:sz="4" w:space="0" w:color="auto"/>
            </w:tcBorders>
            <w:shd w:val="clear" w:color="auto" w:fill="auto"/>
            <w:vAlign w:val="center"/>
            <w:hideMark/>
          </w:tcPr>
          <w:p w14:paraId="3F664A74"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574297.91</w:t>
            </w:r>
          </w:p>
        </w:tc>
        <w:tc>
          <w:tcPr>
            <w:tcW w:w="2374" w:type="dxa"/>
            <w:tcBorders>
              <w:top w:val="nil"/>
              <w:left w:val="nil"/>
              <w:bottom w:val="single" w:sz="4" w:space="0" w:color="auto"/>
              <w:right w:val="single" w:sz="4" w:space="0" w:color="auto"/>
            </w:tcBorders>
            <w:shd w:val="clear" w:color="auto" w:fill="auto"/>
            <w:vAlign w:val="center"/>
            <w:hideMark/>
          </w:tcPr>
          <w:p w14:paraId="52432AF1" w14:textId="77777777" w:rsidR="003D1C0B" w:rsidRPr="000E7272" w:rsidRDefault="003D1C0B" w:rsidP="00A26B95">
            <w:pPr>
              <w:spacing w:after="0" w:line="240" w:lineRule="auto"/>
              <w:rPr>
                <w:color w:val="000000"/>
                <w:sz w:val="16"/>
                <w:szCs w:val="16"/>
              </w:rPr>
            </w:pPr>
            <w:r w:rsidRPr="000E7272">
              <w:rPr>
                <w:color w:val="000000"/>
                <w:sz w:val="16"/>
                <w:szCs w:val="16"/>
              </w:rPr>
              <w:t>č.p. 26, 79861, Drahany</w:t>
            </w:r>
          </w:p>
        </w:tc>
        <w:tc>
          <w:tcPr>
            <w:tcW w:w="447" w:type="dxa"/>
            <w:tcBorders>
              <w:top w:val="nil"/>
              <w:left w:val="nil"/>
              <w:bottom w:val="single" w:sz="4" w:space="0" w:color="auto"/>
              <w:right w:val="single" w:sz="4" w:space="0" w:color="auto"/>
            </w:tcBorders>
            <w:shd w:val="clear" w:color="auto" w:fill="auto"/>
            <w:vAlign w:val="center"/>
            <w:hideMark/>
          </w:tcPr>
          <w:p w14:paraId="75D3417B"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r w:rsidR="003D1C0B" w:rsidRPr="000E7272" w14:paraId="7983191C" w14:textId="77777777" w:rsidTr="00A26B95">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55C1CBC" w14:textId="77777777" w:rsidR="003D1C0B" w:rsidRPr="000E7272" w:rsidRDefault="003D1C0B" w:rsidP="00A26B95">
            <w:pPr>
              <w:spacing w:after="0" w:line="240" w:lineRule="auto"/>
              <w:jc w:val="center"/>
              <w:rPr>
                <w:color w:val="000000"/>
                <w:sz w:val="16"/>
                <w:szCs w:val="16"/>
              </w:rPr>
            </w:pPr>
            <w:r w:rsidRPr="000E7272">
              <w:rPr>
                <w:color w:val="000000"/>
                <w:sz w:val="16"/>
                <w:szCs w:val="16"/>
              </w:rPr>
              <w:t>79862</w:t>
            </w:r>
          </w:p>
        </w:tc>
        <w:tc>
          <w:tcPr>
            <w:tcW w:w="1333" w:type="dxa"/>
            <w:tcBorders>
              <w:top w:val="nil"/>
              <w:left w:val="nil"/>
              <w:bottom w:val="single" w:sz="4" w:space="0" w:color="auto"/>
              <w:right w:val="single" w:sz="4" w:space="0" w:color="auto"/>
            </w:tcBorders>
            <w:shd w:val="clear" w:color="auto" w:fill="auto"/>
            <w:vAlign w:val="center"/>
            <w:hideMark/>
          </w:tcPr>
          <w:p w14:paraId="09C71032" w14:textId="77777777" w:rsidR="003D1C0B" w:rsidRPr="000E7272" w:rsidRDefault="003D1C0B" w:rsidP="00A26B95">
            <w:pPr>
              <w:spacing w:after="0" w:line="240" w:lineRule="auto"/>
              <w:rPr>
                <w:color w:val="000000"/>
                <w:sz w:val="16"/>
                <w:szCs w:val="16"/>
              </w:rPr>
            </w:pPr>
            <w:r w:rsidRPr="000E7272">
              <w:rPr>
                <w:color w:val="000000"/>
                <w:sz w:val="16"/>
                <w:szCs w:val="16"/>
              </w:rPr>
              <w:t>Rozstání</w:t>
            </w:r>
          </w:p>
        </w:tc>
        <w:tc>
          <w:tcPr>
            <w:tcW w:w="1044" w:type="dxa"/>
            <w:tcBorders>
              <w:top w:val="nil"/>
              <w:left w:val="nil"/>
              <w:bottom w:val="single" w:sz="4" w:space="0" w:color="auto"/>
              <w:right w:val="single" w:sz="4" w:space="0" w:color="auto"/>
            </w:tcBorders>
            <w:shd w:val="clear" w:color="auto" w:fill="auto"/>
            <w:vAlign w:val="center"/>
            <w:hideMark/>
          </w:tcPr>
          <w:p w14:paraId="34C514F9" w14:textId="77777777" w:rsidR="003D1C0B" w:rsidRPr="000E7272" w:rsidRDefault="003D1C0B" w:rsidP="00A26B95">
            <w:pPr>
              <w:spacing w:after="0" w:line="240" w:lineRule="auto"/>
              <w:rPr>
                <w:color w:val="000000"/>
                <w:sz w:val="16"/>
                <w:szCs w:val="16"/>
              </w:rPr>
            </w:pPr>
            <w:r w:rsidRPr="000E7272">
              <w:rPr>
                <w:color w:val="000000"/>
                <w:sz w:val="16"/>
                <w:szCs w:val="16"/>
              </w:rPr>
              <w:t>Rozstání</w:t>
            </w:r>
          </w:p>
        </w:tc>
        <w:tc>
          <w:tcPr>
            <w:tcW w:w="796" w:type="dxa"/>
            <w:tcBorders>
              <w:top w:val="nil"/>
              <w:left w:val="nil"/>
              <w:bottom w:val="single" w:sz="4" w:space="0" w:color="auto"/>
              <w:right w:val="single" w:sz="4" w:space="0" w:color="auto"/>
            </w:tcBorders>
            <w:shd w:val="clear" w:color="auto" w:fill="auto"/>
            <w:vAlign w:val="center"/>
            <w:hideMark/>
          </w:tcPr>
          <w:p w14:paraId="07C260E3"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10595384</w:t>
            </w:r>
          </w:p>
        </w:tc>
        <w:tc>
          <w:tcPr>
            <w:tcW w:w="933" w:type="dxa"/>
            <w:tcBorders>
              <w:top w:val="nil"/>
              <w:left w:val="nil"/>
              <w:bottom w:val="single" w:sz="4" w:space="0" w:color="auto"/>
              <w:right w:val="single" w:sz="4" w:space="0" w:color="auto"/>
            </w:tcBorders>
            <w:shd w:val="clear" w:color="auto" w:fill="auto"/>
            <w:vAlign w:val="center"/>
            <w:hideMark/>
          </w:tcPr>
          <w:p w14:paraId="470BA26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1140221.27</w:t>
            </w:r>
          </w:p>
        </w:tc>
        <w:tc>
          <w:tcPr>
            <w:tcW w:w="853" w:type="dxa"/>
            <w:tcBorders>
              <w:top w:val="nil"/>
              <w:left w:val="nil"/>
              <w:bottom w:val="single" w:sz="4" w:space="0" w:color="auto"/>
              <w:right w:val="single" w:sz="4" w:space="0" w:color="auto"/>
            </w:tcBorders>
            <w:shd w:val="clear" w:color="auto" w:fill="auto"/>
            <w:vAlign w:val="center"/>
            <w:hideMark/>
          </w:tcPr>
          <w:p w14:paraId="2463381E" w14:textId="77777777" w:rsidR="003D1C0B" w:rsidRPr="000E7272" w:rsidRDefault="003D1C0B" w:rsidP="00A26B95">
            <w:pPr>
              <w:spacing w:after="0" w:line="240" w:lineRule="auto"/>
              <w:jc w:val="center"/>
              <w:rPr>
                <w:color w:val="000000"/>
                <w:sz w:val="16"/>
                <w:szCs w:val="16"/>
              </w:rPr>
            </w:pPr>
            <w:r w:rsidRPr="000E7272">
              <w:rPr>
                <w:color w:val="000000"/>
                <w:sz w:val="16"/>
                <w:szCs w:val="16"/>
              </w:rPr>
              <w:t>578764.15</w:t>
            </w:r>
          </w:p>
        </w:tc>
        <w:tc>
          <w:tcPr>
            <w:tcW w:w="2374" w:type="dxa"/>
            <w:tcBorders>
              <w:top w:val="nil"/>
              <w:left w:val="nil"/>
              <w:bottom w:val="single" w:sz="4" w:space="0" w:color="auto"/>
              <w:right w:val="single" w:sz="4" w:space="0" w:color="auto"/>
            </w:tcBorders>
            <w:shd w:val="clear" w:color="auto" w:fill="auto"/>
            <w:vAlign w:val="center"/>
            <w:hideMark/>
          </w:tcPr>
          <w:p w14:paraId="0D6CAECB" w14:textId="77777777" w:rsidR="003D1C0B" w:rsidRPr="000E7272" w:rsidRDefault="003D1C0B" w:rsidP="00A26B95">
            <w:pPr>
              <w:spacing w:after="0" w:line="240" w:lineRule="auto"/>
              <w:rPr>
                <w:color w:val="000000"/>
                <w:sz w:val="16"/>
                <w:szCs w:val="16"/>
              </w:rPr>
            </w:pPr>
            <w:r w:rsidRPr="000E7272">
              <w:rPr>
                <w:color w:val="000000"/>
                <w:sz w:val="16"/>
                <w:szCs w:val="16"/>
              </w:rPr>
              <w:t>č.p. 77, 79862, Rozstání</w:t>
            </w:r>
          </w:p>
        </w:tc>
        <w:tc>
          <w:tcPr>
            <w:tcW w:w="447" w:type="dxa"/>
            <w:tcBorders>
              <w:top w:val="nil"/>
              <w:left w:val="nil"/>
              <w:bottom w:val="single" w:sz="4" w:space="0" w:color="auto"/>
              <w:right w:val="single" w:sz="4" w:space="0" w:color="auto"/>
            </w:tcBorders>
            <w:shd w:val="clear" w:color="auto" w:fill="auto"/>
            <w:vAlign w:val="center"/>
            <w:hideMark/>
          </w:tcPr>
          <w:p w14:paraId="1D7A57B2" w14:textId="77777777" w:rsidR="003D1C0B" w:rsidRPr="000E7272" w:rsidRDefault="003D1C0B" w:rsidP="00A26B95">
            <w:pPr>
              <w:spacing w:after="0" w:line="240" w:lineRule="auto"/>
              <w:jc w:val="center"/>
              <w:rPr>
                <w:color w:val="000000"/>
                <w:sz w:val="16"/>
                <w:szCs w:val="16"/>
              </w:rPr>
            </w:pPr>
            <w:r w:rsidRPr="000E7272">
              <w:rPr>
                <w:color w:val="000000"/>
                <w:sz w:val="16"/>
                <w:szCs w:val="16"/>
              </w:rPr>
              <w:t> </w:t>
            </w:r>
          </w:p>
        </w:tc>
      </w:tr>
    </w:tbl>
    <w:p w14:paraId="0DC1CF4E" w14:textId="77777777" w:rsidR="003D1C0B" w:rsidRDefault="003D1C0B" w:rsidP="00E84300">
      <w:pPr>
        <w:spacing w:line="240" w:lineRule="auto"/>
        <w:rPr>
          <w:i/>
          <w:sz w:val="22"/>
          <w:szCs w:val="22"/>
        </w:rPr>
      </w:pPr>
    </w:p>
    <w:p w14:paraId="6919B44E" w14:textId="77777777" w:rsidR="003D1C0B" w:rsidRDefault="003D1C0B" w:rsidP="00E84300">
      <w:pPr>
        <w:spacing w:line="240" w:lineRule="auto"/>
        <w:rPr>
          <w:i/>
          <w:sz w:val="22"/>
          <w:szCs w:val="22"/>
        </w:rPr>
      </w:pPr>
    </w:p>
    <w:p w14:paraId="5C227CF3" w14:textId="77777777" w:rsidR="00E84300" w:rsidRPr="004E65E3" w:rsidRDefault="00E84300" w:rsidP="00E84300">
      <w:pPr>
        <w:spacing w:line="240" w:lineRule="auto"/>
        <w:rPr>
          <w:i/>
          <w:sz w:val="22"/>
          <w:szCs w:val="22"/>
        </w:rPr>
      </w:pPr>
    </w:p>
    <w:p w14:paraId="5C227CF4" w14:textId="77777777" w:rsidR="00E84300" w:rsidRPr="004E65E3" w:rsidRDefault="00E84300" w:rsidP="00E84300">
      <w:pPr>
        <w:spacing w:after="0" w:line="240" w:lineRule="auto"/>
        <w:jc w:val="left"/>
        <w:rPr>
          <w:i/>
          <w:sz w:val="22"/>
          <w:szCs w:val="22"/>
        </w:rPr>
        <w:sectPr w:rsidR="00E84300" w:rsidRPr="004E65E3" w:rsidSect="00A112CD">
          <w:pgSz w:w="11906" w:h="16838"/>
          <w:pgMar w:top="1843" w:right="1418" w:bottom="1134" w:left="1701" w:header="425" w:footer="357" w:gutter="0"/>
          <w:cols w:space="708"/>
        </w:sectPr>
      </w:pPr>
    </w:p>
    <w:p w14:paraId="01792C3F" w14:textId="3A993FC8" w:rsidR="00C350DC" w:rsidRDefault="00C80D8B" w:rsidP="00E84300">
      <w:pPr>
        <w:spacing w:after="0" w:line="240" w:lineRule="auto"/>
        <w:rPr>
          <w:b/>
          <w:sz w:val="22"/>
          <w:szCs w:val="22"/>
        </w:rPr>
      </w:pPr>
      <w:r w:rsidRPr="004E65E3">
        <w:rPr>
          <w:b/>
          <w:sz w:val="22"/>
          <w:szCs w:val="22"/>
        </w:rPr>
        <w:lastRenderedPageBreak/>
        <w:t>Př</w:t>
      </w:r>
      <w:r w:rsidR="00E84300" w:rsidRPr="004E65E3">
        <w:rPr>
          <w:b/>
          <w:sz w:val="22"/>
          <w:szCs w:val="22"/>
        </w:rPr>
        <w:t xml:space="preserve">íloha č. </w:t>
      </w:r>
      <w:r w:rsidR="00D34614">
        <w:rPr>
          <w:b/>
          <w:sz w:val="22"/>
          <w:szCs w:val="22"/>
        </w:rPr>
        <w:t>4</w:t>
      </w:r>
      <w:r w:rsidR="00E84300" w:rsidRPr="004E65E3">
        <w:rPr>
          <w:b/>
          <w:sz w:val="22"/>
          <w:szCs w:val="22"/>
        </w:rPr>
        <w:t xml:space="preserve"> –</w:t>
      </w:r>
      <w:r w:rsidR="00C350DC">
        <w:rPr>
          <w:b/>
          <w:sz w:val="22"/>
          <w:szCs w:val="22"/>
        </w:rPr>
        <w:t xml:space="preserve"> </w:t>
      </w:r>
      <w:r w:rsidR="00C350DC" w:rsidRPr="0071288D">
        <w:rPr>
          <w:b/>
          <w:bCs/>
          <w:color w:val="000000"/>
          <w:sz w:val="22"/>
          <w:szCs w:val="22"/>
        </w:rPr>
        <w:t>Informace pro rozúčtování nákladů</w:t>
      </w:r>
    </w:p>
    <w:p w14:paraId="0B50826B" w14:textId="77777777" w:rsidR="00C350DC" w:rsidRDefault="00C350DC" w:rsidP="00E84300">
      <w:pPr>
        <w:spacing w:after="0" w:line="240" w:lineRule="auto"/>
        <w:rPr>
          <w:b/>
          <w:sz w:val="22"/>
          <w:szCs w:val="22"/>
        </w:rPr>
      </w:pPr>
    </w:p>
    <w:tbl>
      <w:tblPr>
        <w:tblW w:w="7100" w:type="dxa"/>
        <w:tblInd w:w="-3" w:type="dxa"/>
        <w:tblCellMar>
          <w:left w:w="0" w:type="dxa"/>
          <w:right w:w="0" w:type="dxa"/>
        </w:tblCellMar>
        <w:tblLook w:val="04A0" w:firstRow="1" w:lastRow="0" w:firstColumn="1" w:lastColumn="0" w:noHBand="0" w:noVBand="1"/>
      </w:tblPr>
      <w:tblGrid>
        <w:gridCol w:w="4000"/>
        <w:gridCol w:w="3100"/>
      </w:tblGrid>
      <w:tr w:rsidR="00C350DC" w14:paraId="4C067643" w14:textId="77777777" w:rsidTr="00C350DC">
        <w:trPr>
          <w:trHeight w:val="900"/>
        </w:trPr>
        <w:tc>
          <w:tcPr>
            <w:tcW w:w="4000" w:type="dxa"/>
            <w:tcBorders>
              <w:top w:val="single" w:sz="8" w:space="0" w:color="auto"/>
              <w:left w:val="single" w:sz="8" w:space="0" w:color="auto"/>
              <w:bottom w:val="single" w:sz="8" w:space="0" w:color="auto"/>
              <w:right w:val="single" w:sz="8" w:space="0" w:color="auto"/>
            </w:tcBorders>
            <w:shd w:val="clear" w:color="auto" w:fill="EDEDED"/>
            <w:tcMar>
              <w:top w:w="0" w:type="dxa"/>
              <w:left w:w="70" w:type="dxa"/>
              <w:bottom w:w="0" w:type="dxa"/>
              <w:right w:w="70" w:type="dxa"/>
            </w:tcMar>
            <w:vAlign w:val="center"/>
            <w:hideMark/>
          </w:tcPr>
          <w:p w14:paraId="713E6BA1" w14:textId="715DC5BF" w:rsidR="00C350DC" w:rsidRDefault="00C350DC" w:rsidP="00C350DC">
            <w:pPr>
              <w:spacing w:line="240" w:lineRule="auto"/>
              <w:jc w:val="center"/>
              <w:rPr>
                <w:color w:val="000000"/>
                <w:szCs w:val="22"/>
              </w:rPr>
            </w:pPr>
            <w:r>
              <w:rPr>
                <w:color w:val="000000"/>
              </w:rPr>
              <w:t xml:space="preserve">základní informace povinné k vyúčtovaní služeb za uplynulé období </w:t>
            </w:r>
            <w:r w:rsidR="00A810E9">
              <w:rPr>
                <w:color w:val="000000"/>
              </w:rPr>
              <w:t>(1 kalendářní měsíc)</w:t>
            </w:r>
            <w:r w:rsidR="00467959">
              <w:rPr>
                <w:color w:val="000000"/>
              </w:rPr>
              <w:t xml:space="preserve"> </w:t>
            </w:r>
            <w:r>
              <w:rPr>
                <w:color w:val="000000"/>
              </w:rPr>
              <w:t>potřebné pro rozúčtování nákladů</w:t>
            </w:r>
          </w:p>
        </w:tc>
        <w:tc>
          <w:tcPr>
            <w:tcW w:w="3100" w:type="dxa"/>
            <w:tcBorders>
              <w:top w:val="single" w:sz="8" w:space="0" w:color="auto"/>
              <w:left w:val="nil"/>
              <w:bottom w:val="single" w:sz="8" w:space="0" w:color="auto"/>
              <w:right w:val="single" w:sz="8" w:space="0" w:color="auto"/>
            </w:tcBorders>
            <w:shd w:val="clear" w:color="auto" w:fill="EDEDED"/>
            <w:tcMar>
              <w:top w:w="0" w:type="dxa"/>
              <w:left w:w="70" w:type="dxa"/>
              <w:bottom w:w="0" w:type="dxa"/>
              <w:right w:w="70" w:type="dxa"/>
            </w:tcMar>
            <w:vAlign w:val="center"/>
            <w:hideMark/>
          </w:tcPr>
          <w:p w14:paraId="02B3EFE3" w14:textId="74940526" w:rsidR="00C350DC" w:rsidRDefault="00C350DC" w:rsidP="00C350DC">
            <w:pPr>
              <w:spacing w:line="240" w:lineRule="auto"/>
              <w:jc w:val="center"/>
              <w:rPr>
                <w:color w:val="000000"/>
              </w:rPr>
            </w:pPr>
            <w:r>
              <w:rPr>
                <w:color w:val="000000"/>
              </w:rPr>
              <w:t xml:space="preserve">podrobné vyúčtování </w:t>
            </w:r>
            <w:r w:rsidR="00B74BB4">
              <w:rPr>
                <w:color w:val="000000"/>
              </w:rPr>
              <w:t xml:space="preserve">za uplynulé období (1 kalendářní měsíc) </w:t>
            </w:r>
            <w:r>
              <w:rPr>
                <w:color w:val="000000"/>
              </w:rPr>
              <w:t>potřebné pro rozúčtování nákladů</w:t>
            </w:r>
          </w:p>
        </w:tc>
      </w:tr>
      <w:tr w:rsidR="00C350DC" w14:paraId="34A93AA4" w14:textId="77777777" w:rsidTr="00C350DC">
        <w:trPr>
          <w:trHeight w:val="6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F3B4EC" w14:textId="77777777" w:rsidR="00C350DC" w:rsidRDefault="00C350DC" w:rsidP="00C350DC">
            <w:pPr>
              <w:spacing w:line="240" w:lineRule="auto"/>
              <w:rPr>
                <w:color w:val="000000"/>
              </w:rPr>
            </w:pPr>
            <w:r>
              <w:rPr>
                <w:color w:val="000000"/>
              </w:rPr>
              <w:t>Telefonní číslo</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707E47" w14:textId="451C91F5" w:rsidR="00C350DC" w:rsidRDefault="00C350DC" w:rsidP="00C350DC">
            <w:pPr>
              <w:spacing w:line="240" w:lineRule="auto"/>
              <w:rPr>
                <w:color w:val="000000"/>
              </w:rPr>
            </w:pPr>
            <w:r>
              <w:rPr>
                <w:color w:val="000000"/>
              </w:rPr>
              <w:t>přehled volání pro jedno</w:t>
            </w:r>
            <w:r w:rsidR="00FE59CC">
              <w:rPr>
                <w:color w:val="000000"/>
              </w:rPr>
              <w:t>t</w:t>
            </w:r>
            <w:r>
              <w:rPr>
                <w:color w:val="000000"/>
              </w:rPr>
              <w:t>livá telefonní čísla (SIM)</w:t>
            </w:r>
          </w:p>
        </w:tc>
      </w:tr>
      <w:tr w:rsidR="00C350DC" w14:paraId="6512856E"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3B7F0B" w14:textId="77777777" w:rsidR="00C350DC" w:rsidRDefault="00C350DC" w:rsidP="00C350DC">
            <w:pPr>
              <w:spacing w:line="240" w:lineRule="auto"/>
              <w:rPr>
                <w:color w:val="000000"/>
              </w:rPr>
            </w:pPr>
            <w:r>
              <w:rPr>
                <w:color w:val="000000"/>
              </w:rPr>
              <w:t>Číslo faktury</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859E31" w14:textId="77777777" w:rsidR="00C350DC" w:rsidRDefault="00C350DC" w:rsidP="00C350DC">
            <w:pPr>
              <w:spacing w:line="240" w:lineRule="auto"/>
              <w:jc w:val="center"/>
              <w:rPr>
                <w:color w:val="000000"/>
              </w:rPr>
            </w:pPr>
            <w:r>
              <w:rPr>
                <w:color w:val="000000"/>
              </w:rPr>
              <w:t>x</w:t>
            </w:r>
          </w:p>
        </w:tc>
      </w:tr>
      <w:tr w:rsidR="00C350DC" w14:paraId="60BE3088"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95BFAE" w14:textId="77777777" w:rsidR="00C350DC" w:rsidRDefault="00C350DC" w:rsidP="00C350DC">
            <w:pPr>
              <w:spacing w:line="240" w:lineRule="auto"/>
              <w:rPr>
                <w:color w:val="000000"/>
              </w:rPr>
            </w:pPr>
            <w:r>
              <w:rPr>
                <w:color w:val="000000"/>
              </w:rPr>
              <w:t>Fakturační skupina</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E72D36" w14:textId="77777777" w:rsidR="00C350DC" w:rsidRDefault="00C350DC" w:rsidP="00C350DC">
            <w:pPr>
              <w:spacing w:line="240" w:lineRule="auto"/>
              <w:jc w:val="center"/>
              <w:rPr>
                <w:color w:val="000000"/>
              </w:rPr>
            </w:pPr>
            <w:r>
              <w:rPr>
                <w:color w:val="000000"/>
              </w:rPr>
              <w:t>x</w:t>
            </w:r>
          </w:p>
        </w:tc>
      </w:tr>
      <w:tr w:rsidR="00C350DC" w14:paraId="495AB1CE"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58A8EB" w14:textId="77777777" w:rsidR="00C350DC" w:rsidRDefault="00C350DC" w:rsidP="00C350DC">
            <w:pPr>
              <w:spacing w:line="240" w:lineRule="auto"/>
              <w:rPr>
                <w:color w:val="000000"/>
              </w:rPr>
            </w:pPr>
            <w:r>
              <w:rPr>
                <w:color w:val="000000"/>
              </w:rPr>
              <w:t>Začátek fakturačního období</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554592" w14:textId="77777777" w:rsidR="00C350DC" w:rsidRDefault="00C350DC" w:rsidP="00C350DC">
            <w:pPr>
              <w:spacing w:line="240" w:lineRule="auto"/>
              <w:jc w:val="center"/>
              <w:rPr>
                <w:color w:val="000000"/>
              </w:rPr>
            </w:pPr>
            <w:r>
              <w:rPr>
                <w:color w:val="000000"/>
              </w:rPr>
              <w:t>x</w:t>
            </w:r>
          </w:p>
        </w:tc>
      </w:tr>
      <w:tr w:rsidR="00C350DC" w14:paraId="4EF0F86E"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63F56B" w14:textId="77777777" w:rsidR="00C350DC" w:rsidRDefault="00C350DC" w:rsidP="00C350DC">
            <w:pPr>
              <w:spacing w:line="240" w:lineRule="auto"/>
              <w:rPr>
                <w:color w:val="000000"/>
              </w:rPr>
            </w:pPr>
            <w:r>
              <w:rPr>
                <w:color w:val="000000"/>
              </w:rPr>
              <w:t>Konec fakturačního období</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CACB96" w14:textId="77777777" w:rsidR="00C350DC" w:rsidRDefault="00C350DC" w:rsidP="00C350DC">
            <w:pPr>
              <w:spacing w:line="240" w:lineRule="auto"/>
              <w:jc w:val="center"/>
              <w:rPr>
                <w:color w:val="000000"/>
              </w:rPr>
            </w:pPr>
            <w:r>
              <w:rPr>
                <w:color w:val="000000"/>
              </w:rPr>
              <w:t>x</w:t>
            </w:r>
          </w:p>
        </w:tc>
      </w:tr>
      <w:tr w:rsidR="00C350DC" w14:paraId="03078B79"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7783FB" w14:textId="77777777" w:rsidR="00C350DC" w:rsidRDefault="00C350DC" w:rsidP="00C350DC">
            <w:pPr>
              <w:spacing w:line="240" w:lineRule="auto"/>
              <w:rPr>
                <w:color w:val="000000"/>
              </w:rPr>
            </w:pPr>
            <w:r>
              <w:rPr>
                <w:color w:val="000000"/>
              </w:rPr>
              <w:t>Tarif</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0EFCDD" w14:textId="77777777" w:rsidR="00C350DC" w:rsidRDefault="00C350DC" w:rsidP="00C350DC">
            <w:pPr>
              <w:spacing w:line="240" w:lineRule="auto"/>
              <w:jc w:val="center"/>
              <w:rPr>
                <w:color w:val="000000"/>
              </w:rPr>
            </w:pPr>
            <w:r>
              <w:rPr>
                <w:color w:val="000000"/>
              </w:rPr>
              <w:t>x</w:t>
            </w:r>
          </w:p>
        </w:tc>
      </w:tr>
      <w:tr w:rsidR="00C350DC" w14:paraId="6E229B19"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7E449F" w14:textId="77777777" w:rsidR="00C350DC" w:rsidRDefault="00C350DC" w:rsidP="00C350DC">
            <w:pPr>
              <w:spacing w:line="240" w:lineRule="auto"/>
              <w:rPr>
                <w:color w:val="000000"/>
              </w:rPr>
            </w:pPr>
            <w:r>
              <w:rPr>
                <w:color w:val="000000"/>
              </w:rPr>
              <w:t>Název destinace/služby</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1B734A" w14:textId="77777777" w:rsidR="00C350DC" w:rsidRDefault="00C350DC" w:rsidP="00C350DC">
            <w:pPr>
              <w:spacing w:line="240" w:lineRule="auto"/>
              <w:jc w:val="center"/>
              <w:rPr>
                <w:color w:val="000000"/>
              </w:rPr>
            </w:pPr>
            <w:r>
              <w:rPr>
                <w:color w:val="000000"/>
              </w:rPr>
              <w:t>x</w:t>
            </w:r>
          </w:p>
        </w:tc>
      </w:tr>
      <w:tr w:rsidR="00C350DC" w14:paraId="49FEACC2"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A4F748" w14:textId="77777777" w:rsidR="00C350DC" w:rsidRDefault="00C350DC" w:rsidP="00C350DC">
            <w:pPr>
              <w:spacing w:line="240" w:lineRule="auto"/>
              <w:rPr>
                <w:color w:val="000000"/>
              </w:rPr>
            </w:pPr>
            <w:r>
              <w:rPr>
                <w:color w:val="000000"/>
              </w:rPr>
              <w:t>Počet jednotek – volné</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AF5FE6" w14:textId="77777777" w:rsidR="00C350DC" w:rsidRDefault="00C350DC" w:rsidP="00C350DC">
            <w:pPr>
              <w:spacing w:line="240" w:lineRule="auto"/>
              <w:jc w:val="center"/>
              <w:rPr>
                <w:color w:val="000000"/>
              </w:rPr>
            </w:pPr>
            <w:r>
              <w:rPr>
                <w:color w:val="000000"/>
              </w:rPr>
              <w:t>x</w:t>
            </w:r>
          </w:p>
        </w:tc>
      </w:tr>
      <w:tr w:rsidR="00C350DC" w14:paraId="58A38E4F"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365CC7" w14:textId="77777777" w:rsidR="00C350DC" w:rsidRDefault="00C350DC" w:rsidP="00C350DC">
            <w:pPr>
              <w:spacing w:line="240" w:lineRule="auto"/>
              <w:rPr>
                <w:color w:val="000000"/>
              </w:rPr>
            </w:pPr>
            <w:r>
              <w:rPr>
                <w:color w:val="000000"/>
              </w:rPr>
              <w:t>Počet jednotek – účtované</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921104" w14:textId="77777777" w:rsidR="00C350DC" w:rsidRDefault="00C350DC" w:rsidP="00C350DC">
            <w:pPr>
              <w:spacing w:line="240" w:lineRule="auto"/>
              <w:jc w:val="center"/>
              <w:rPr>
                <w:color w:val="000000"/>
              </w:rPr>
            </w:pPr>
            <w:r>
              <w:rPr>
                <w:color w:val="000000"/>
              </w:rPr>
              <w:t>x</w:t>
            </w:r>
          </w:p>
        </w:tc>
      </w:tr>
      <w:tr w:rsidR="00C350DC" w14:paraId="70DFC466"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974DF6" w14:textId="77777777" w:rsidR="00C350DC" w:rsidRDefault="00C350DC" w:rsidP="00C350DC">
            <w:pPr>
              <w:spacing w:line="240" w:lineRule="auto"/>
              <w:rPr>
                <w:color w:val="000000"/>
              </w:rPr>
            </w:pPr>
            <w:r>
              <w:rPr>
                <w:color w:val="000000"/>
              </w:rPr>
              <w:t>Jednotka</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968100" w14:textId="77777777" w:rsidR="00C350DC" w:rsidRDefault="00C350DC" w:rsidP="00C350DC">
            <w:pPr>
              <w:spacing w:line="240" w:lineRule="auto"/>
              <w:jc w:val="center"/>
              <w:rPr>
                <w:color w:val="000000"/>
              </w:rPr>
            </w:pPr>
            <w:r>
              <w:rPr>
                <w:color w:val="000000"/>
              </w:rPr>
              <w:t>x</w:t>
            </w:r>
          </w:p>
        </w:tc>
      </w:tr>
      <w:tr w:rsidR="00C350DC" w14:paraId="6D905A5E"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7E705E" w14:textId="77777777" w:rsidR="00C350DC" w:rsidRDefault="00C350DC" w:rsidP="00C350DC">
            <w:pPr>
              <w:spacing w:line="240" w:lineRule="auto"/>
              <w:rPr>
                <w:color w:val="000000"/>
              </w:rPr>
            </w:pPr>
            <w:r>
              <w:rPr>
                <w:color w:val="000000"/>
              </w:rPr>
              <w:t>Částka (Kč)</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A9B4F8" w14:textId="77777777" w:rsidR="00C350DC" w:rsidRDefault="00C350DC" w:rsidP="00C350DC">
            <w:pPr>
              <w:spacing w:line="240" w:lineRule="auto"/>
              <w:jc w:val="center"/>
              <w:rPr>
                <w:color w:val="000000"/>
              </w:rPr>
            </w:pPr>
            <w:r>
              <w:rPr>
                <w:color w:val="000000"/>
              </w:rPr>
              <w:t>x</w:t>
            </w:r>
          </w:p>
        </w:tc>
      </w:tr>
      <w:tr w:rsidR="00C350DC" w14:paraId="543D2670"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E7C4E7" w14:textId="77777777" w:rsidR="00C350DC" w:rsidRDefault="00C350DC" w:rsidP="00C350DC">
            <w:pPr>
              <w:spacing w:line="240" w:lineRule="auto"/>
              <w:rPr>
                <w:color w:val="000000"/>
              </w:rPr>
            </w:pPr>
            <w:r>
              <w:rPr>
                <w:color w:val="000000"/>
              </w:rPr>
              <w:t>Sleva</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79BC64" w14:textId="77777777" w:rsidR="00C350DC" w:rsidRDefault="00C350DC" w:rsidP="00C350DC">
            <w:pPr>
              <w:spacing w:line="240" w:lineRule="auto"/>
              <w:jc w:val="center"/>
              <w:rPr>
                <w:color w:val="000000"/>
              </w:rPr>
            </w:pPr>
            <w:r>
              <w:rPr>
                <w:color w:val="000000"/>
              </w:rPr>
              <w:t>x</w:t>
            </w:r>
          </w:p>
        </w:tc>
      </w:tr>
      <w:tr w:rsidR="00C350DC" w14:paraId="277F5A00"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F875EC" w14:textId="77777777" w:rsidR="00C350DC" w:rsidRDefault="00C350DC" w:rsidP="00C350DC">
            <w:pPr>
              <w:spacing w:line="240" w:lineRule="auto"/>
              <w:rPr>
                <w:color w:val="000000"/>
              </w:rPr>
            </w:pPr>
            <w:r>
              <w:rPr>
                <w:color w:val="000000"/>
              </w:rPr>
              <w:t>Částka se slevou</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D0B366" w14:textId="77777777" w:rsidR="00C350DC" w:rsidRDefault="00C350DC" w:rsidP="00C350DC">
            <w:pPr>
              <w:spacing w:line="240" w:lineRule="auto"/>
              <w:jc w:val="center"/>
              <w:rPr>
                <w:color w:val="000000"/>
              </w:rPr>
            </w:pPr>
            <w:r>
              <w:rPr>
                <w:color w:val="000000"/>
              </w:rPr>
              <w:t>x</w:t>
            </w:r>
          </w:p>
        </w:tc>
      </w:tr>
      <w:tr w:rsidR="00C350DC" w14:paraId="6BCA8123"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AC74E9" w14:textId="77777777" w:rsidR="00C350DC" w:rsidRDefault="00C350DC" w:rsidP="00C350DC">
            <w:pPr>
              <w:spacing w:line="240" w:lineRule="auto"/>
              <w:rPr>
                <w:color w:val="000000"/>
              </w:rPr>
            </w:pPr>
            <w:r>
              <w:rPr>
                <w:color w:val="000000"/>
              </w:rPr>
              <w:t>Sazba DPH</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0DF05B" w14:textId="77777777" w:rsidR="00C350DC" w:rsidRDefault="00C350DC" w:rsidP="00C350DC">
            <w:pPr>
              <w:spacing w:line="240" w:lineRule="auto"/>
              <w:jc w:val="center"/>
              <w:rPr>
                <w:color w:val="000000"/>
              </w:rPr>
            </w:pPr>
            <w:r>
              <w:rPr>
                <w:color w:val="000000"/>
              </w:rPr>
              <w:t>x</w:t>
            </w:r>
          </w:p>
        </w:tc>
      </w:tr>
      <w:tr w:rsidR="00C350DC" w14:paraId="0F26ADD9"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C910C1" w14:textId="77777777" w:rsidR="00C350DC" w:rsidRDefault="00C350DC" w:rsidP="00C350DC">
            <w:pPr>
              <w:spacing w:line="240" w:lineRule="auto"/>
              <w:rPr>
                <w:color w:val="000000"/>
              </w:rPr>
            </w:pPr>
            <w:r>
              <w:rPr>
                <w:color w:val="000000"/>
              </w:rPr>
              <w:t xml:space="preserve">Volné </w:t>
            </w:r>
            <w:proofErr w:type="gramStart"/>
            <w:r>
              <w:rPr>
                <w:color w:val="000000"/>
              </w:rPr>
              <w:t>jednotky - název</w:t>
            </w:r>
            <w:proofErr w:type="gramEnd"/>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94A265" w14:textId="77777777" w:rsidR="00C350DC" w:rsidRDefault="00C350DC" w:rsidP="00C350DC">
            <w:pPr>
              <w:spacing w:line="240" w:lineRule="auto"/>
              <w:jc w:val="center"/>
              <w:rPr>
                <w:color w:val="000000"/>
              </w:rPr>
            </w:pPr>
            <w:r>
              <w:rPr>
                <w:color w:val="000000"/>
              </w:rPr>
              <w:t>x</w:t>
            </w:r>
          </w:p>
        </w:tc>
      </w:tr>
      <w:tr w:rsidR="00C350DC" w14:paraId="2CC38E28"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E8174D" w14:textId="77777777" w:rsidR="00C350DC" w:rsidRDefault="00C350DC" w:rsidP="00C350DC">
            <w:pPr>
              <w:spacing w:line="240" w:lineRule="auto"/>
              <w:rPr>
                <w:color w:val="000000"/>
              </w:rPr>
            </w:pPr>
            <w:r>
              <w:rPr>
                <w:color w:val="000000"/>
              </w:rPr>
              <w:t xml:space="preserve">Volné </w:t>
            </w:r>
            <w:proofErr w:type="gramStart"/>
            <w:r>
              <w:rPr>
                <w:color w:val="000000"/>
              </w:rPr>
              <w:t>jednotky - ke</w:t>
            </w:r>
            <w:proofErr w:type="gramEnd"/>
            <w:r>
              <w:rPr>
                <w:color w:val="000000"/>
              </w:rPr>
              <w:t xml:space="preserve"> spotřebě</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D2CB07" w14:textId="77777777" w:rsidR="00C350DC" w:rsidRDefault="00C350DC" w:rsidP="00C350DC">
            <w:pPr>
              <w:spacing w:line="240" w:lineRule="auto"/>
              <w:jc w:val="center"/>
              <w:rPr>
                <w:color w:val="000000"/>
              </w:rPr>
            </w:pPr>
            <w:r>
              <w:rPr>
                <w:color w:val="000000"/>
              </w:rPr>
              <w:t>x</w:t>
            </w:r>
          </w:p>
        </w:tc>
      </w:tr>
      <w:tr w:rsidR="00C350DC" w14:paraId="7890E7A7"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315A5D" w14:textId="77777777" w:rsidR="00C350DC" w:rsidRDefault="00C350DC" w:rsidP="00C350DC">
            <w:pPr>
              <w:spacing w:line="240" w:lineRule="auto"/>
              <w:rPr>
                <w:color w:val="000000"/>
              </w:rPr>
            </w:pPr>
            <w:r>
              <w:rPr>
                <w:color w:val="000000"/>
              </w:rPr>
              <w:t xml:space="preserve">Volné </w:t>
            </w:r>
            <w:proofErr w:type="gramStart"/>
            <w:r>
              <w:rPr>
                <w:color w:val="000000"/>
              </w:rPr>
              <w:t>jednotky - převedeno</w:t>
            </w:r>
            <w:proofErr w:type="gramEnd"/>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6486B7" w14:textId="77777777" w:rsidR="00C350DC" w:rsidRDefault="00C350DC" w:rsidP="00C350DC">
            <w:pPr>
              <w:spacing w:line="240" w:lineRule="auto"/>
              <w:jc w:val="center"/>
              <w:rPr>
                <w:color w:val="000000"/>
              </w:rPr>
            </w:pPr>
            <w:r>
              <w:rPr>
                <w:color w:val="000000"/>
              </w:rPr>
              <w:t>x</w:t>
            </w:r>
          </w:p>
        </w:tc>
      </w:tr>
      <w:tr w:rsidR="00C350DC" w14:paraId="7A19FECD"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13F551" w14:textId="77777777" w:rsidR="00C350DC" w:rsidRDefault="00C350DC" w:rsidP="00C350DC">
            <w:pPr>
              <w:spacing w:line="240" w:lineRule="auto"/>
              <w:rPr>
                <w:color w:val="000000"/>
              </w:rPr>
            </w:pPr>
            <w:r>
              <w:rPr>
                <w:color w:val="000000"/>
              </w:rPr>
              <w:t xml:space="preserve">Volné </w:t>
            </w:r>
            <w:proofErr w:type="gramStart"/>
            <w:r>
              <w:rPr>
                <w:color w:val="000000"/>
              </w:rPr>
              <w:t>jednotky - jednotka</w:t>
            </w:r>
            <w:proofErr w:type="gramEnd"/>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B703D0" w14:textId="77777777" w:rsidR="00C350DC" w:rsidRDefault="00C350DC" w:rsidP="00C350DC">
            <w:pPr>
              <w:spacing w:line="240" w:lineRule="auto"/>
              <w:jc w:val="center"/>
              <w:rPr>
                <w:color w:val="000000"/>
              </w:rPr>
            </w:pPr>
            <w:r>
              <w:rPr>
                <w:color w:val="000000"/>
              </w:rPr>
              <w:t>x</w:t>
            </w:r>
          </w:p>
        </w:tc>
      </w:tr>
      <w:tr w:rsidR="00C350DC" w14:paraId="45086164" w14:textId="77777777" w:rsidTr="00C350DC">
        <w:trPr>
          <w:trHeight w:val="300"/>
        </w:trPr>
        <w:tc>
          <w:tcPr>
            <w:tcW w:w="40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51002C" w14:textId="77777777" w:rsidR="00C350DC" w:rsidRDefault="00C350DC" w:rsidP="00C350DC">
            <w:pPr>
              <w:spacing w:line="240" w:lineRule="auto"/>
              <w:rPr>
                <w:color w:val="000000"/>
              </w:rPr>
            </w:pPr>
            <w:r>
              <w:rPr>
                <w:color w:val="000000"/>
              </w:rPr>
              <w:t>Název skupiny</w:t>
            </w:r>
          </w:p>
        </w:tc>
        <w:tc>
          <w:tcPr>
            <w:tcW w:w="3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808203" w14:textId="77777777" w:rsidR="00C350DC" w:rsidRDefault="00C350DC" w:rsidP="00C350DC">
            <w:pPr>
              <w:spacing w:line="240" w:lineRule="auto"/>
              <w:jc w:val="center"/>
              <w:rPr>
                <w:color w:val="000000"/>
              </w:rPr>
            </w:pPr>
            <w:r>
              <w:rPr>
                <w:color w:val="000000"/>
              </w:rPr>
              <w:t>x</w:t>
            </w:r>
          </w:p>
        </w:tc>
      </w:tr>
    </w:tbl>
    <w:p w14:paraId="5B0B13B7" w14:textId="77777777" w:rsidR="00C350DC" w:rsidRDefault="00C350DC" w:rsidP="00E84300">
      <w:pPr>
        <w:spacing w:after="0" w:line="240" w:lineRule="auto"/>
        <w:rPr>
          <w:b/>
          <w:sz w:val="22"/>
          <w:szCs w:val="22"/>
        </w:rPr>
      </w:pPr>
    </w:p>
    <w:p w14:paraId="4AB8EED6" w14:textId="77777777" w:rsidR="00C350DC" w:rsidRDefault="00C350DC" w:rsidP="00E84300">
      <w:pPr>
        <w:spacing w:after="0" w:line="240" w:lineRule="auto"/>
        <w:rPr>
          <w:b/>
          <w:sz w:val="22"/>
          <w:szCs w:val="22"/>
        </w:rPr>
      </w:pPr>
    </w:p>
    <w:p w14:paraId="39833454" w14:textId="77777777" w:rsidR="00C350DC" w:rsidRDefault="00C350DC" w:rsidP="00E84300">
      <w:pPr>
        <w:spacing w:after="0" w:line="240" w:lineRule="auto"/>
        <w:rPr>
          <w:b/>
          <w:sz w:val="22"/>
          <w:szCs w:val="22"/>
        </w:rPr>
      </w:pPr>
    </w:p>
    <w:p w14:paraId="03897C2E" w14:textId="77777777" w:rsidR="00C350DC" w:rsidRDefault="00C350DC" w:rsidP="00E84300">
      <w:pPr>
        <w:spacing w:after="0" w:line="240" w:lineRule="auto"/>
        <w:rPr>
          <w:b/>
          <w:sz w:val="22"/>
          <w:szCs w:val="22"/>
        </w:rPr>
      </w:pPr>
    </w:p>
    <w:p w14:paraId="30C58A3E" w14:textId="77777777" w:rsidR="00C350DC" w:rsidRDefault="00C350DC" w:rsidP="00E84300">
      <w:pPr>
        <w:spacing w:after="0" w:line="240" w:lineRule="auto"/>
        <w:rPr>
          <w:b/>
          <w:sz w:val="22"/>
          <w:szCs w:val="22"/>
        </w:rPr>
      </w:pPr>
    </w:p>
    <w:p w14:paraId="403E4412" w14:textId="77777777" w:rsidR="00C350DC" w:rsidRDefault="00C350DC" w:rsidP="00E84300">
      <w:pPr>
        <w:spacing w:after="0" w:line="240" w:lineRule="auto"/>
        <w:rPr>
          <w:b/>
          <w:sz w:val="22"/>
          <w:szCs w:val="22"/>
        </w:rPr>
      </w:pPr>
    </w:p>
    <w:p w14:paraId="25E68F7E" w14:textId="77777777" w:rsidR="00C350DC" w:rsidRDefault="00C350DC" w:rsidP="00E84300">
      <w:pPr>
        <w:spacing w:after="0" w:line="240" w:lineRule="auto"/>
        <w:rPr>
          <w:b/>
          <w:sz w:val="22"/>
          <w:szCs w:val="22"/>
        </w:rPr>
      </w:pPr>
    </w:p>
    <w:p w14:paraId="3554BA6D" w14:textId="77777777" w:rsidR="00C350DC" w:rsidRDefault="00C350DC" w:rsidP="00E84300">
      <w:pPr>
        <w:spacing w:after="0" w:line="240" w:lineRule="auto"/>
        <w:rPr>
          <w:b/>
          <w:sz w:val="22"/>
          <w:szCs w:val="22"/>
        </w:rPr>
      </w:pPr>
    </w:p>
    <w:p w14:paraId="156673EE" w14:textId="77777777" w:rsidR="00C350DC" w:rsidRDefault="00C350DC" w:rsidP="00E84300">
      <w:pPr>
        <w:spacing w:after="0" w:line="240" w:lineRule="auto"/>
        <w:rPr>
          <w:b/>
          <w:sz w:val="22"/>
          <w:szCs w:val="22"/>
        </w:rPr>
      </w:pPr>
    </w:p>
    <w:p w14:paraId="6A43CB15" w14:textId="77777777" w:rsidR="00C350DC" w:rsidRDefault="00C350DC" w:rsidP="00E84300">
      <w:pPr>
        <w:spacing w:after="0" w:line="240" w:lineRule="auto"/>
        <w:rPr>
          <w:b/>
          <w:sz w:val="22"/>
          <w:szCs w:val="22"/>
        </w:rPr>
      </w:pPr>
    </w:p>
    <w:p w14:paraId="65F5C48D" w14:textId="77777777" w:rsidR="00C350DC" w:rsidRDefault="00C350DC" w:rsidP="00E84300">
      <w:pPr>
        <w:spacing w:after="0" w:line="240" w:lineRule="auto"/>
        <w:rPr>
          <w:b/>
          <w:sz w:val="22"/>
          <w:szCs w:val="22"/>
        </w:rPr>
      </w:pPr>
    </w:p>
    <w:p w14:paraId="3F45E380" w14:textId="77777777" w:rsidR="00C350DC" w:rsidRDefault="00C350DC" w:rsidP="00E84300">
      <w:pPr>
        <w:spacing w:after="0" w:line="240" w:lineRule="auto"/>
        <w:rPr>
          <w:b/>
          <w:sz w:val="22"/>
          <w:szCs w:val="22"/>
        </w:rPr>
      </w:pPr>
    </w:p>
    <w:p w14:paraId="3085CA54" w14:textId="77777777" w:rsidR="00C350DC" w:rsidRDefault="00C350DC" w:rsidP="00E84300">
      <w:pPr>
        <w:spacing w:after="0" w:line="240" w:lineRule="auto"/>
        <w:rPr>
          <w:b/>
          <w:sz w:val="22"/>
          <w:szCs w:val="22"/>
        </w:rPr>
      </w:pPr>
    </w:p>
    <w:p w14:paraId="0FF7DA9F" w14:textId="77777777" w:rsidR="00815B15" w:rsidRDefault="00815B15" w:rsidP="00E84300">
      <w:pPr>
        <w:spacing w:after="0" w:line="240" w:lineRule="auto"/>
        <w:rPr>
          <w:b/>
          <w:sz w:val="22"/>
          <w:szCs w:val="22"/>
        </w:rPr>
      </w:pPr>
    </w:p>
    <w:p w14:paraId="5C227CF5" w14:textId="6E88C4EE" w:rsidR="00E84300" w:rsidRPr="004E65E3" w:rsidRDefault="00C350DC" w:rsidP="00E84300">
      <w:pPr>
        <w:spacing w:after="0" w:line="240" w:lineRule="auto"/>
        <w:rPr>
          <w:b/>
          <w:sz w:val="22"/>
          <w:szCs w:val="22"/>
        </w:rPr>
      </w:pPr>
      <w:r w:rsidRPr="004E65E3">
        <w:rPr>
          <w:b/>
          <w:sz w:val="22"/>
          <w:szCs w:val="22"/>
        </w:rPr>
        <w:lastRenderedPageBreak/>
        <w:t xml:space="preserve">Příloha č. </w:t>
      </w:r>
      <w:r>
        <w:rPr>
          <w:b/>
          <w:sz w:val="22"/>
          <w:szCs w:val="22"/>
        </w:rPr>
        <w:t>5</w:t>
      </w:r>
      <w:r w:rsidRPr="004E65E3">
        <w:rPr>
          <w:b/>
          <w:sz w:val="22"/>
          <w:szCs w:val="22"/>
        </w:rPr>
        <w:t xml:space="preserve"> –</w:t>
      </w:r>
      <w:r>
        <w:rPr>
          <w:b/>
          <w:sz w:val="22"/>
          <w:szCs w:val="22"/>
        </w:rPr>
        <w:t xml:space="preserve"> </w:t>
      </w:r>
      <w:r w:rsidR="00E84300" w:rsidRPr="004E65E3">
        <w:rPr>
          <w:b/>
          <w:sz w:val="22"/>
          <w:szCs w:val="22"/>
        </w:rPr>
        <w:t>VOP Dodavatele</w:t>
      </w:r>
    </w:p>
    <w:p w14:paraId="5C227CF6" w14:textId="77777777" w:rsidR="00E84300" w:rsidRPr="004E65E3" w:rsidRDefault="00E84300" w:rsidP="00E84300">
      <w:pPr>
        <w:spacing w:line="240" w:lineRule="auto"/>
        <w:rPr>
          <w:i/>
          <w:sz w:val="22"/>
          <w:szCs w:val="22"/>
        </w:rPr>
      </w:pPr>
    </w:p>
    <w:p w14:paraId="5C227CF7" w14:textId="2BCD0D23" w:rsidR="00E84300" w:rsidRPr="004E65E3" w:rsidRDefault="00E84300" w:rsidP="00E84300">
      <w:pPr>
        <w:spacing w:line="240" w:lineRule="auto"/>
        <w:rPr>
          <w:i/>
          <w:sz w:val="22"/>
          <w:szCs w:val="22"/>
        </w:rPr>
      </w:pPr>
      <w:r w:rsidRPr="004E65E3">
        <w:rPr>
          <w:i/>
          <w:sz w:val="22"/>
          <w:szCs w:val="22"/>
        </w:rPr>
        <w:t xml:space="preserve">(Tato strana je úmyslně ponechána prázdná. VOP </w:t>
      </w:r>
      <w:r w:rsidR="00C80D8B" w:rsidRPr="004E65E3">
        <w:rPr>
          <w:i/>
          <w:sz w:val="22"/>
          <w:szCs w:val="22"/>
        </w:rPr>
        <w:t xml:space="preserve">Dodavatele </w:t>
      </w:r>
      <w:r w:rsidRPr="004E65E3">
        <w:rPr>
          <w:i/>
          <w:sz w:val="22"/>
          <w:szCs w:val="22"/>
        </w:rPr>
        <w:t>následují na další straně)</w:t>
      </w:r>
    </w:p>
    <w:p w14:paraId="5C227CFA" w14:textId="77777777" w:rsidR="00E84300" w:rsidRPr="004E65E3" w:rsidRDefault="00E84300" w:rsidP="00E84300">
      <w:pPr>
        <w:spacing w:after="0" w:line="240" w:lineRule="auto"/>
        <w:jc w:val="left"/>
        <w:rPr>
          <w:b/>
          <w:sz w:val="22"/>
          <w:szCs w:val="22"/>
        </w:rPr>
      </w:pPr>
    </w:p>
    <w:p w14:paraId="5C227CFB" w14:textId="68A22500" w:rsidR="00080CFA" w:rsidRPr="004E65E3" w:rsidRDefault="00080CFA"/>
    <w:sectPr w:rsidR="00080CFA" w:rsidRPr="004E65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1816" w14:textId="77777777" w:rsidR="003F58DE" w:rsidRDefault="003F58DE" w:rsidP="00AD5D76">
      <w:pPr>
        <w:spacing w:after="0" w:line="240" w:lineRule="auto"/>
      </w:pPr>
      <w:r>
        <w:separator/>
      </w:r>
    </w:p>
  </w:endnote>
  <w:endnote w:type="continuationSeparator" w:id="0">
    <w:p w14:paraId="67D7CBFF" w14:textId="77777777" w:rsidR="003F58DE" w:rsidRDefault="003F58DE" w:rsidP="00AD5D76">
      <w:pPr>
        <w:spacing w:after="0" w:line="240" w:lineRule="auto"/>
      </w:pPr>
      <w:r>
        <w:continuationSeparator/>
      </w:r>
    </w:p>
  </w:endnote>
  <w:endnote w:type="continuationNotice" w:id="1">
    <w:p w14:paraId="64B18F6E" w14:textId="77777777" w:rsidR="003F58DE" w:rsidRDefault="003F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odafone Rg">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56167"/>
      <w:docPartObj>
        <w:docPartGallery w:val="Page Numbers (Bottom of Page)"/>
        <w:docPartUnique/>
      </w:docPartObj>
    </w:sdtPr>
    <w:sdtContent>
      <w:sdt>
        <w:sdtPr>
          <w:id w:val="-1669238322"/>
          <w:docPartObj>
            <w:docPartGallery w:val="Page Numbers (Top of Page)"/>
            <w:docPartUnique/>
          </w:docPartObj>
        </w:sdtPr>
        <w:sdtContent>
          <w:p w14:paraId="5C227D03" w14:textId="63555101" w:rsidR="00E11891" w:rsidRDefault="00E11891" w:rsidP="00AD5D76">
            <w:pPr>
              <w:pStyle w:val="Zpat"/>
              <w:jc w:val="center"/>
            </w:pPr>
            <w:r w:rsidRPr="00520DA3">
              <w:t>Str</w:t>
            </w:r>
            <w:r>
              <w:t>a</w:t>
            </w:r>
            <w:r w:rsidRPr="00520DA3">
              <w:t xml:space="preserve">na </w:t>
            </w:r>
            <w:r w:rsidRPr="002816FD">
              <w:rPr>
                <w:bCs/>
                <w:sz w:val="24"/>
              </w:rPr>
              <w:fldChar w:fldCharType="begin"/>
            </w:r>
            <w:r w:rsidRPr="002816FD">
              <w:rPr>
                <w:bCs/>
              </w:rPr>
              <w:instrText>PAGE</w:instrText>
            </w:r>
            <w:r w:rsidRPr="002816FD">
              <w:rPr>
                <w:bCs/>
                <w:sz w:val="24"/>
              </w:rPr>
              <w:fldChar w:fldCharType="separate"/>
            </w:r>
            <w:r w:rsidR="00D73E29">
              <w:rPr>
                <w:bCs/>
                <w:noProof/>
              </w:rPr>
              <w:t>18</w:t>
            </w:r>
            <w:r w:rsidRPr="002816FD">
              <w:rPr>
                <w:bCs/>
                <w:sz w:val="24"/>
              </w:rPr>
              <w:fldChar w:fldCharType="end"/>
            </w:r>
            <w:r w:rsidRPr="00520DA3">
              <w:t xml:space="preserve"> z </w:t>
            </w:r>
            <w:r w:rsidRPr="002816FD">
              <w:rPr>
                <w:bCs/>
                <w:sz w:val="24"/>
              </w:rPr>
              <w:fldChar w:fldCharType="begin"/>
            </w:r>
            <w:r w:rsidRPr="002816FD">
              <w:rPr>
                <w:bCs/>
              </w:rPr>
              <w:instrText>NUMPAGES</w:instrText>
            </w:r>
            <w:r w:rsidRPr="002816FD">
              <w:rPr>
                <w:bCs/>
                <w:sz w:val="24"/>
              </w:rPr>
              <w:fldChar w:fldCharType="separate"/>
            </w:r>
            <w:r w:rsidR="00D73E29">
              <w:rPr>
                <w:bCs/>
                <w:noProof/>
              </w:rPr>
              <w:t>28</w:t>
            </w:r>
            <w:r w:rsidRPr="002816FD">
              <w:rPr>
                <w:bCs/>
                <w:sz w:val="24"/>
              </w:rPr>
              <w:fldChar w:fldCharType="end"/>
            </w:r>
          </w:p>
        </w:sdtContent>
      </w:sdt>
    </w:sdtContent>
  </w:sdt>
  <w:p w14:paraId="5C227D04" w14:textId="77777777" w:rsidR="00E11891" w:rsidRDefault="00E11891">
    <w:pPr>
      <w:pStyle w:val="Zpat"/>
    </w:pPr>
  </w:p>
  <w:p w14:paraId="331D5FB6" w14:textId="77777777" w:rsidR="00081F43" w:rsidRDefault="00081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07E1" w14:textId="77777777" w:rsidR="003F58DE" w:rsidRDefault="003F58DE" w:rsidP="00AD5D76">
      <w:pPr>
        <w:spacing w:after="0" w:line="240" w:lineRule="auto"/>
      </w:pPr>
      <w:r>
        <w:separator/>
      </w:r>
    </w:p>
  </w:footnote>
  <w:footnote w:type="continuationSeparator" w:id="0">
    <w:p w14:paraId="41FA457E" w14:textId="77777777" w:rsidR="003F58DE" w:rsidRDefault="003F58DE" w:rsidP="00AD5D76">
      <w:pPr>
        <w:spacing w:after="0" w:line="240" w:lineRule="auto"/>
      </w:pPr>
      <w:r>
        <w:continuationSeparator/>
      </w:r>
    </w:p>
  </w:footnote>
  <w:footnote w:type="continuationNotice" w:id="1">
    <w:p w14:paraId="3682CFDE" w14:textId="77777777" w:rsidR="003F58DE" w:rsidRDefault="003F5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7D00" w14:textId="77777777" w:rsidR="00E11891" w:rsidRDefault="00E11891" w:rsidP="00AD5D76">
    <w:pPr>
      <w:pStyle w:val="Zhlav"/>
      <w:spacing w:after="0" w:line="240" w:lineRule="auto"/>
      <w:ind w:left="1276" w:right="-2"/>
      <w:jc w:val="left"/>
      <w:rPr>
        <w:szCs w:val="22"/>
      </w:rPr>
    </w:pPr>
  </w:p>
  <w:p w14:paraId="5C227D01" w14:textId="128DB91B" w:rsidR="00E11891" w:rsidRPr="005D456D" w:rsidRDefault="00E11891" w:rsidP="001756B0">
    <w:pPr>
      <w:pStyle w:val="Zhlav"/>
      <w:spacing w:after="0" w:line="240" w:lineRule="auto"/>
      <w:ind w:left="1276" w:right="-2"/>
      <w:jc w:val="left"/>
      <w:rPr>
        <w:szCs w:val="22"/>
      </w:rPr>
    </w:pPr>
    <w:r w:rsidRPr="005D456D">
      <w:rPr>
        <w:noProof/>
        <w:szCs w:val="22"/>
        <w:lang w:eastAsia="cs-CZ"/>
      </w:rPr>
      <w:drawing>
        <wp:anchor distT="0" distB="0" distL="114300" distR="114300" simplePos="0" relativeHeight="251658241" behindDoc="1" locked="0" layoutInCell="1" allowOverlap="1" wp14:anchorId="5C227D05" wp14:editId="5C227D06">
          <wp:simplePos x="0" y="0"/>
          <wp:positionH relativeFrom="page">
            <wp:posOffset>714375</wp:posOffset>
          </wp:positionH>
          <wp:positionV relativeFrom="page">
            <wp:posOffset>927735</wp:posOffset>
          </wp:positionV>
          <wp:extent cx="6119495" cy="1479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sidRPr="005D456D">
      <w:rPr>
        <w:noProof/>
        <w:szCs w:val="22"/>
        <w:lang w:eastAsia="cs-CZ"/>
      </w:rPr>
      <w:drawing>
        <wp:anchor distT="0" distB="0" distL="114300" distR="114300" simplePos="0" relativeHeight="251658240" behindDoc="1" locked="0" layoutInCell="1" allowOverlap="1" wp14:anchorId="5C227D07" wp14:editId="5C227D08">
          <wp:simplePos x="0" y="0"/>
          <wp:positionH relativeFrom="page">
            <wp:posOffset>719455</wp:posOffset>
          </wp:positionH>
          <wp:positionV relativeFrom="page">
            <wp:posOffset>433070</wp:posOffset>
          </wp:positionV>
          <wp:extent cx="817245" cy="466725"/>
          <wp:effectExtent l="19050" t="0" r="190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srcRect/>
                  <a:stretch>
                    <a:fillRect/>
                  </a:stretch>
                </pic:blipFill>
                <pic:spPr bwMode="auto">
                  <a:xfrm>
                    <a:off x="0" y="0"/>
                    <a:ext cx="817245" cy="466725"/>
                  </a:xfrm>
                  <a:prstGeom prst="rect">
                    <a:avLst/>
                  </a:prstGeom>
                  <a:noFill/>
                  <a:ln w="9525">
                    <a:noFill/>
                    <a:miter lim="800000"/>
                    <a:headEnd/>
                    <a:tailEnd/>
                  </a:ln>
                </pic:spPr>
              </pic:pic>
            </a:graphicData>
          </a:graphic>
        </wp:anchor>
      </w:drawing>
    </w:r>
    <w:r>
      <w:rPr>
        <w:szCs w:val="22"/>
      </w:rPr>
      <w:t xml:space="preserve">Rámcová dohoda o poskytování </w:t>
    </w:r>
    <w:r w:rsidR="00065849">
      <w:rPr>
        <w:szCs w:val="22"/>
      </w:rPr>
      <w:t xml:space="preserve">mobilních </w:t>
    </w:r>
    <w:r>
      <w:rPr>
        <w:szCs w:val="22"/>
      </w:rPr>
      <w:t>telekomunikačních služeb č. 202</w:t>
    </w:r>
    <w:r w:rsidR="00872B5A">
      <w:rPr>
        <w:szCs w:val="22"/>
      </w:rPr>
      <w:t>4</w:t>
    </w:r>
    <w:r>
      <w:rPr>
        <w:szCs w:val="22"/>
      </w:rPr>
      <w:t>/</w:t>
    </w:r>
    <w:r w:rsidR="00914D53" w:rsidRPr="00914D53">
      <w:rPr>
        <w:szCs w:val="22"/>
      </w:rPr>
      <w:t>13010</w:t>
    </w:r>
  </w:p>
  <w:p w14:paraId="5C227D02" w14:textId="77777777" w:rsidR="00E11891" w:rsidRDefault="00E11891">
    <w:pPr>
      <w:pStyle w:val="Zhlav"/>
    </w:pPr>
  </w:p>
  <w:p w14:paraId="4A1A8899" w14:textId="77777777" w:rsidR="00081F43" w:rsidRDefault="00081F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F44"/>
    <w:multiLevelType w:val="hybridMultilevel"/>
    <w:tmpl w:val="62745BA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3963D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F307E"/>
    <w:multiLevelType w:val="multilevel"/>
    <w:tmpl w:val="67F4971A"/>
    <w:lvl w:ilvl="0">
      <w:start w:val="3"/>
      <w:numFmt w:val="decimal"/>
      <w:lvlText w:val="%1."/>
      <w:lvlJc w:val="left"/>
      <w:pPr>
        <w:ind w:left="720" w:hanging="360"/>
      </w:pPr>
    </w:lvl>
    <w:lvl w:ilvl="1">
      <w:start w:val="1"/>
      <w:numFmt w:val="decimal"/>
      <w:isLgl/>
      <w:lvlText w:val="%1.%2."/>
      <w:lvlJc w:val="left"/>
      <w:pPr>
        <w:ind w:left="1062" w:hanging="360"/>
      </w:pPr>
      <w:rPr>
        <w:sz w:val="22"/>
        <w:szCs w:val="22"/>
      </w:r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3" w15:restartNumberingAfterBreak="0">
    <w:nsid w:val="085E2F0F"/>
    <w:multiLevelType w:val="hybridMultilevel"/>
    <w:tmpl w:val="432C7970"/>
    <w:lvl w:ilvl="0" w:tplc="60A050E6">
      <w:numFmt w:val="bullet"/>
      <w:lvlText w:val="-"/>
      <w:lvlJc w:val="left"/>
      <w:pPr>
        <w:ind w:left="2225"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191E04C6">
      <w:numFmt w:val="bullet"/>
      <w:lvlText w:val="•"/>
      <w:lvlJc w:val="left"/>
      <w:pPr>
        <w:ind w:left="3092" w:hanging="360"/>
      </w:pPr>
      <w:rPr>
        <w:rFonts w:hint="default"/>
        <w:lang w:val="cs-CZ" w:eastAsia="en-US" w:bidi="ar-SA"/>
      </w:rPr>
    </w:lvl>
    <w:lvl w:ilvl="2" w:tplc="8AD82A90">
      <w:numFmt w:val="bullet"/>
      <w:lvlText w:val="•"/>
      <w:lvlJc w:val="left"/>
      <w:pPr>
        <w:ind w:left="3965" w:hanging="360"/>
      </w:pPr>
      <w:rPr>
        <w:rFonts w:hint="default"/>
        <w:lang w:val="cs-CZ" w:eastAsia="en-US" w:bidi="ar-SA"/>
      </w:rPr>
    </w:lvl>
    <w:lvl w:ilvl="3" w:tplc="3E4A3136">
      <w:numFmt w:val="bullet"/>
      <w:lvlText w:val="•"/>
      <w:lvlJc w:val="left"/>
      <w:pPr>
        <w:ind w:left="4837" w:hanging="360"/>
      </w:pPr>
      <w:rPr>
        <w:rFonts w:hint="default"/>
        <w:lang w:val="cs-CZ" w:eastAsia="en-US" w:bidi="ar-SA"/>
      </w:rPr>
    </w:lvl>
    <w:lvl w:ilvl="4" w:tplc="403CBA0A">
      <w:numFmt w:val="bullet"/>
      <w:lvlText w:val="•"/>
      <w:lvlJc w:val="left"/>
      <w:pPr>
        <w:ind w:left="5710" w:hanging="360"/>
      </w:pPr>
      <w:rPr>
        <w:rFonts w:hint="default"/>
        <w:lang w:val="cs-CZ" w:eastAsia="en-US" w:bidi="ar-SA"/>
      </w:rPr>
    </w:lvl>
    <w:lvl w:ilvl="5" w:tplc="ABE0597C">
      <w:numFmt w:val="bullet"/>
      <w:lvlText w:val="•"/>
      <w:lvlJc w:val="left"/>
      <w:pPr>
        <w:ind w:left="6582" w:hanging="360"/>
      </w:pPr>
      <w:rPr>
        <w:rFonts w:hint="default"/>
        <w:lang w:val="cs-CZ" w:eastAsia="en-US" w:bidi="ar-SA"/>
      </w:rPr>
    </w:lvl>
    <w:lvl w:ilvl="6" w:tplc="4408344C">
      <w:numFmt w:val="bullet"/>
      <w:lvlText w:val="•"/>
      <w:lvlJc w:val="left"/>
      <w:pPr>
        <w:ind w:left="7455" w:hanging="360"/>
      </w:pPr>
      <w:rPr>
        <w:rFonts w:hint="default"/>
        <w:lang w:val="cs-CZ" w:eastAsia="en-US" w:bidi="ar-SA"/>
      </w:rPr>
    </w:lvl>
    <w:lvl w:ilvl="7" w:tplc="AB28A224">
      <w:numFmt w:val="bullet"/>
      <w:lvlText w:val="•"/>
      <w:lvlJc w:val="left"/>
      <w:pPr>
        <w:ind w:left="8327" w:hanging="360"/>
      </w:pPr>
      <w:rPr>
        <w:rFonts w:hint="default"/>
        <w:lang w:val="cs-CZ" w:eastAsia="en-US" w:bidi="ar-SA"/>
      </w:rPr>
    </w:lvl>
    <w:lvl w:ilvl="8" w:tplc="E6DE4E0E">
      <w:numFmt w:val="bullet"/>
      <w:lvlText w:val="•"/>
      <w:lvlJc w:val="left"/>
      <w:pPr>
        <w:ind w:left="9200" w:hanging="360"/>
      </w:pPr>
      <w:rPr>
        <w:rFonts w:hint="default"/>
        <w:lang w:val="cs-CZ" w:eastAsia="en-US" w:bidi="ar-SA"/>
      </w:rPr>
    </w:lvl>
  </w:abstractNum>
  <w:abstractNum w:abstractNumId="4" w15:restartNumberingAfterBreak="0">
    <w:nsid w:val="136A0689"/>
    <w:multiLevelType w:val="hybridMultilevel"/>
    <w:tmpl w:val="10D407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54E15D2"/>
    <w:multiLevelType w:val="hybridMultilevel"/>
    <w:tmpl w:val="A89AA206"/>
    <w:lvl w:ilvl="0" w:tplc="C350662E">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1C1E6D"/>
    <w:multiLevelType w:val="hybridMultilevel"/>
    <w:tmpl w:val="08B208E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 w15:restartNumberingAfterBreak="0">
    <w:nsid w:val="1C5C3885"/>
    <w:multiLevelType w:val="multilevel"/>
    <w:tmpl w:val="0FAA53D8"/>
    <w:lvl w:ilvl="0">
      <w:start w:val="1"/>
      <w:numFmt w:val="decimal"/>
      <w:pStyle w:val="cplnekslovan"/>
      <w:lvlText w:val="%1"/>
      <w:lvlJc w:val="left"/>
      <w:pPr>
        <w:ind w:left="6379" w:hanging="425"/>
      </w:pPr>
      <w:rPr>
        <w:rFonts w:ascii="Times New Roman" w:hAnsi="Times New Roman" w:hint="default"/>
        <w:b/>
        <w:i w:val="0"/>
        <w:caps/>
        <w:color w:val="auto"/>
        <w:sz w:val="22"/>
        <w:szCs w:val="20"/>
      </w:rPr>
    </w:lvl>
    <w:lvl w:ilvl="1">
      <w:start w:val="1"/>
      <w:numFmt w:val="decimal"/>
      <w:pStyle w:val="cpodstavecslovan1"/>
      <w:lvlText w:val="%1.%2"/>
      <w:lvlJc w:val="left"/>
      <w:pPr>
        <w:ind w:left="2978"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D01E1C"/>
    <w:multiLevelType w:val="hybridMultilevel"/>
    <w:tmpl w:val="7F6E0C24"/>
    <w:lvl w:ilvl="0" w:tplc="C2CECD56">
      <w:start w:val="1"/>
      <w:numFmt w:val="bullet"/>
      <w:lvlText w:val=""/>
      <w:lvlJc w:val="left"/>
      <w:pPr>
        <w:tabs>
          <w:tab w:val="num" w:pos="1622"/>
        </w:tabs>
        <w:ind w:left="1622" w:hanging="542"/>
      </w:pPr>
      <w:rPr>
        <w:rFonts w:ascii="Wingdings" w:hAnsi="Wingdings" w:hint="default"/>
        <w:b w:val="0"/>
        <w:i w:val="0"/>
        <w:color w:val="auto"/>
        <w:sz w:val="20"/>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F302A"/>
    <w:multiLevelType w:val="multilevel"/>
    <w:tmpl w:val="41804A6A"/>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5B517B"/>
    <w:multiLevelType w:val="multilevel"/>
    <w:tmpl w:val="5EFC77FA"/>
    <w:lvl w:ilvl="0">
      <w:start w:val="1"/>
      <w:numFmt w:val="upperLetter"/>
      <w:lvlText w:val="%1)"/>
      <w:lvlJc w:val="left"/>
      <w:pPr>
        <w:ind w:left="6951" w:hanging="288"/>
      </w:pPr>
      <w:rPr>
        <w:rFonts w:ascii="Times New Roman" w:eastAsia="Times New Roman" w:hAnsi="Times New Roman" w:cs="Times New Roman" w:hint="default"/>
        <w:b/>
        <w:bCs/>
        <w:i w:val="0"/>
        <w:iCs w:val="0"/>
        <w:spacing w:val="-2"/>
        <w:w w:val="100"/>
        <w:sz w:val="22"/>
        <w:szCs w:val="22"/>
        <w:lang w:val="cs-CZ" w:eastAsia="en-US" w:bidi="ar-SA"/>
      </w:rPr>
    </w:lvl>
    <w:lvl w:ilvl="1">
      <w:start w:val="1"/>
      <w:numFmt w:val="decimal"/>
      <w:lvlText w:val="%2."/>
      <w:lvlJc w:val="left"/>
      <w:pPr>
        <w:ind w:left="1932" w:hanging="286"/>
      </w:pPr>
      <w:rPr>
        <w:rFonts w:ascii="Times New Roman" w:eastAsia="Times New Roman" w:hAnsi="Times New Roman" w:cs="Times New Roman" w:hint="default"/>
        <w:b w:val="0"/>
        <w:bCs w:val="0"/>
        <w:i w:val="0"/>
        <w:iCs w:val="0"/>
        <w:spacing w:val="0"/>
        <w:w w:val="100"/>
        <w:sz w:val="22"/>
        <w:szCs w:val="22"/>
        <w:lang w:val="cs-CZ" w:eastAsia="en-US" w:bidi="ar-SA"/>
      </w:rPr>
    </w:lvl>
    <w:lvl w:ilvl="2">
      <w:start w:val="1"/>
      <w:numFmt w:val="decimal"/>
      <w:lvlText w:val="%2.%3."/>
      <w:lvlJc w:val="left"/>
      <w:pPr>
        <w:ind w:left="2213" w:hanging="567"/>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3310" w:hanging="567"/>
      </w:pPr>
      <w:rPr>
        <w:rFonts w:hint="default"/>
        <w:lang w:val="cs-CZ" w:eastAsia="en-US" w:bidi="ar-SA"/>
      </w:rPr>
    </w:lvl>
    <w:lvl w:ilvl="4">
      <w:numFmt w:val="bullet"/>
      <w:lvlText w:val="•"/>
      <w:lvlJc w:val="left"/>
      <w:pPr>
        <w:ind w:left="4401" w:hanging="567"/>
      </w:pPr>
      <w:rPr>
        <w:rFonts w:hint="default"/>
        <w:lang w:val="cs-CZ" w:eastAsia="en-US" w:bidi="ar-SA"/>
      </w:rPr>
    </w:lvl>
    <w:lvl w:ilvl="5">
      <w:numFmt w:val="bullet"/>
      <w:lvlText w:val="•"/>
      <w:lvlJc w:val="left"/>
      <w:pPr>
        <w:ind w:left="5492" w:hanging="567"/>
      </w:pPr>
      <w:rPr>
        <w:rFonts w:hint="default"/>
        <w:lang w:val="cs-CZ" w:eastAsia="en-US" w:bidi="ar-SA"/>
      </w:rPr>
    </w:lvl>
    <w:lvl w:ilvl="6">
      <w:numFmt w:val="bullet"/>
      <w:lvlText w:val="•"/>
      <w:lvlJc w:val="left"/>
      <w:pPr>
        <w:ind w:left="6582" w:hanging="567"/>
      </w:pPr>
      <w:rPr>
        <w:rFonts w:hint="default"/>
        <w:lang w:val="cs-CZ" w:eastAsia="en-US" w:bidi="ar-SA"/>
      </w:rPr>
    </w:lvl>
    <w:lvl w:ilvl="7">
      <w:numFmt w:val="bullet"/>
      <w:lvlText w:val="•"/>
      <w:lvlJc w:val="left"/>
      <w:pPr>
        <w:ind w:left="7673" w:hanging="567"/>
      </w:pPr>
      <w:rPr>
        <w:rFonts w:hint="default"/>
        <w:lang w:val="cs-CZ" w:eastAsia="en-US" w:bidi="ar-SA"/>
      </w:rPr>
    </w:lvl>
    <w:lvl w:ilvl="8">
      <w:numFmt w:val="bullet"/>
      <w:lvlText w:val="•"/>
      <w:lvlJc w:val="left"/>
      <w:pPr>
        <w:ind w:left="8764" w:hanging="567"/>
      </w:pPr>
      <w:rPr>
        <w:rFonts w:hint="default"/>
        <w:lang w:val="cs-CZ" w:eastAsia="en-US" w:bidi="ar-SA"/>
      </w:rPr>
    </w:lvl>
  </w:abstractNum>
  <w:abstractNum w:abstractNumId="11" w15:restartNumberingAfterBreak="0">
    <w:nsid w:val="26DC087C"/>
    <w:multiLevelType w:val="hybridMultilevel"/>
    <w:tmpl w:val="62745BA4"/>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2941686D"/>
    <w:multiLevelType w:val="hybridMultilevel"/>
    <w:tmpl w:val="9E721EEC"/>
    <w:lvl w:ilvl="0" w:tplc="E33C0656">
      <w:start w:val="1"/>
      <w:numFmt w:val="lowerLetter"/>
      <w:lvlText w:val="%1)"/>
      <w:lvlJc w:val="left"/>
      <w:pPr>
        <w:tabs>
          <w:tab w:val="num" w:pos="2486"/>
        </w:tabs>
        <w:ind w:left="2486" w:hanging="360"/>
      </w:pPr>
      <w:rPr>
        <w:rFonts w:ascii="Times New Roman" w:eastAsia="Times New Roman" w:hAnsi="Times New Roman" w:cs="Times New Roman"/>
      </w:rPr>
    </w:lvl>
    <w:lvl w:ilvl="1" w:tplc="74821E0E">
      <w:start w:val="1"/>
      <w:numFmt w:val="lowerLetter"/>
      <w:lvlText w:val="%2)"/>
      <w:lvlJc w:val="left"/>
      <w:pPr>
        <w:tabs>
          <w:tab w:val="num" w:pos="2486"/>
        </w:tabs>
        <w:ind w:left="2486" w:hanging="360"/>
      </w:pPr>
      <w:rPr>
        <w:rFonts w:ascii="Times New Roman" w:eastAsia="Times New Roman" w:hAnsi="Times New Roman" w:cs="Times New Roman"/>
      </w:rPr>
    </w:lvl>
    <w:lvl w:ilvl="2" w:tplc="B792E942">
      <w:start w:val="3"/>
      <w:numFmt w:val="bullet"/>
      <w:lvlText w:val="-"/>
      <w:lvlJc w:val="left"/>
      <w:pPr>
        <w:ind w:left="4106" w:hanging="360"/>
      </w:pPr>
      <w:rPr>
        <w:rFonts w:ascii="Times New Roman" w:eastAsia="Times New Roman" w:hAnsi="Times New Roman" w:cs="Times New Roman" w:hint="default"/>
      </w:rPr>
    </w:lvl>
    <w:lvl w:ilvl="3" w:tplc="0405000F">
      <w:start w:val="1"/>
      <w:numFmt w:val="decimal"/>
      <w:lvlText w:val="%4."/>
      <w:lvlJc w:val="left"/>
      <w:pPr>
        <w:tabs>
          <w:tab w:val="num" w:pos="4646"/>
        </w:tabs>
        <w:ind w:left="4646" w:hanging="360"/>
      </w:pPr>
      <w:rPr>
        <w:rFonts w:cs="Times New Roman"/>
      </w:rPr>
    </w:lvl>
    <w:lvl w:ilvl="4" w:tplc="04050019">
      <w:start w:val="1"/>
      <w:numFmt w:val="lowerLetter"/>
      <w:lvlText w:val="%5."/>
      <w:lvlJc w:val="left"/>
      <w:pPr>
        <w:tabs>
          <w:tab w:val="num" w:pos="5366"/>
        </w:tabs>
        <w:ind w:left="5366" w:hanging="360"/>
      </w:pPr>
      <w:rPr>
        <w:rFonts w:cs="Times New Roman"/>
      </w:rPr>
    </w:lvl>
    <w:lvl w:ilvl="5" w:tplc="0405001B">
      <w:start w:val="1"/>
      <w:numFmt w:val="lowerRoman"/>
      <w:lvlText w:val="%6."/>
      <w:lvlJc w:val="right"/>
      <w:pPr>
        <w:tabs>
          <w:tab w:val="num" w:pos="6086"/>
        </w:tabs>
        <w:ind w:left="6086" w:hanging="180"/>
      </w:pPr>
      <w:rPr>
        <w:rFonts w:cs="Times New Roman"/>
      </w:rPr>
    </w:lvl>
    <w:lvl w:ilvl="6" w:tplc="0405000F">
      <w:start w:val="1"/>
      <w:numFmt w:val="decimal"/>
      <w:lvlText w:val="%7."/>
      <w:lvlJc w:val="left"/>
      <w:pPr>
        <w:tabs>
          <w:tab w:val="num" w:pos="6806"/>
        </w:tabs>
        <w:ind w:left="6806" w:hanging="360"/>
      </w:pPr>
      <w:rPr>
        <w:rFonts w:cs="Times New Roman"/>
      </w:rPr>
    </w:lvl>
    <w:lvl w:ilvl="7" w:tplc="04050019">
      <w:start w:val="1"/>
      <w:numFmt w:val="lowerLetter"/>
      <w:lvlText w:val="%8."/>
      <w:lvlJc w:val="left"/>
      <w:pPr>
        <w:tabs>
          <w:tab w:val="num" w:pos="7526"/>
        </w:tabs>
        <w:ind w:left="7526" w:hanging="360"/>
      </w:pPr>
      <w:rPr>
        <w:rFonts w:cs="Times New Roman"/>
      </w:rPr>
    </w:lvl>
    <w:lvl w:ilvl="8" w:tplc="0405001B">
      <w:start w:val="1"/>
      <w:numFmt w:val="lowerRoman"/>
      <w:lvlText w:val="%9."/>
      <w:lvlJc w:val="right"/>
      <w:pPr>
        <w:tabs>
          <w:tab w:val="num" w:pos="8246"/>
        </w:tabs>
        <w:ind w:left="8246" w:hanging="180"/>
      </w:pPr>
      <w:rPr>
        <w:rFonts w:cs="Times New Roman"/>
      </w:rPr>
    </w:lvl>
  </w:abstractNum>
  <w:abstractNum w:abstractNumId="13" w15:restartNumberingAfterBreak="0">
    <w:nsid w:val="2B10403F"/>
    <w:multiLevelType w:val="hybridMultilevel"/>
    <w:tmpl w:val="C76ABCA6"/>
    <w:lvl w:ilvl="0" w:tplc="1310AE78">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4" w15:restartNumberingAfterBreak="0">
    <w:nsid w:val="2F0646B7"/>
    <w:multiLevelType w:val="hybridMultilevel"/>
    <w:tmpl w:val="19ECDEE8"/>
    <w:lvl w:ilvl="0" w:tplc="C6F2D8F6">
      <w:start w:val="1"/>
      <w:numFmt w:val="decimal"/>
      <w:lvlText w:val="1.%1."/>
      <w:lvlJc w:val="left"/>
      <w:pPr>
        <w:ind w:left="928"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2FC2F24"/>
    <w:multiLevelType w:val="hybridMultilevel"/>
    <w:tmpl w:val="273A3AC6"/>
    <w:lvl w:ilvl="0" w:tplc="BB82D8D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9F77FDD"/>
    <w:multiLevelType w:val="multilevel"/>
    <w:tmpl w:val="086EBD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AE2197"/>
    <w:multiLevelType w:val="hybridMultilevel"/>
    <w:tmpl w:val="CA2ED744"/>
    <w:lvl w:ilvl="0" w:tplc="C2A006BC">
      <w:numFmt w:val="bullet"/>
      <w:lvlText w:val="-"/>
      <w:lvlJc w:val="left"/>
      <w:pPr>
        <w:ind w:left="2225"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C604157A">
      <w:numFmt w:val="bullet"/>
      <w:lvlText w:val="•"/>
      <w:lvlJc w:val="left"/>
      <w:pPr>
        <w:ind w:left="3092" w:hanging="360"/>
      </w:pPr>
      <w:rPr>
        <w:rFonts w:hint="default"/>
        <w:lang w:val="cs-CZ" w:eastAsia="en-US" w:bidi="ar-SA"/>
      </w:rPr>
    </w:lvl>
    <w:lvl w:ilvl="2" w:tplc="6C74FCCC">
      <w:numFmt w:val="bullet"/>
      <w:lvlText w:val="•"/>
      <w:lvlJc w:val="left"/>
      <w:pPr>
        <w:ind w:left="3965" w:hanging="360"/>
      </w:pPr>
      <w:rPr>
        <w:rFonts w:hint="default"/>
        <w:lang w:val="cs-CZ" w:eastAsia="en-US" w:bidi="ar-SA"/>
      </w:rPr>
    </w:lvl>
    <w:lvl w:ilvl="3" w:tplc="A1D27634">
      <w:numFmt w:val="bullet"/>
      <w:lvlText w:val="•"/>
      <w:lvlJc w:val="left"/>
      <w:pPr>
        <w:ind w:left="4837" w:hanging="360"/>
      </w:pPr>
      <w:rPr>
        <w:rFonts w:hint="default"/>
        <w:lang w:val="cs-CZ" w:eastAsia="en-US" w:bidi="ar-SA"/>
      </w:rPr>
    </w:lvl>
    <w:lvl w:ilvl="4" w:tplc="40381766">
      <w:numFmt w:val="bullet"/>
      <w:lvlText w:val="•"/>
      <w:lvlJc w:val="left"/>
      <w:pPr>
        <w:ind w:left="5710" w:hanging="360"/>
      </w:pPr>
      <w:rPr>
        <w:rFonts w:hint="default"/>
        <w:lang w:val="cs-CZ" w:eastAsia="en-US" w:bidi="ar-SA"/>
      </w:rPr>
    </w:lvl>
    <w:lvl w:ilvl="5" w:tplc="F5623618">
      <w:numFmt w:val="bullet"/>
      <w:lvlText w:val="•"/>
      <w:lvlJc w:val="left"/>
      <w:pPr>
        <w:ind w:left="6582" w:hanging="360"/>
      </w:pPr>
      <w:rPr>
        <w:rFonts w:hint="default"/>
        <w:lang w:val="cs-CZ" w:eastAsia="en-US" w:bidi="ar-SA"/>
      </w:rPr>
    </w:lvl>
    <w:lvl w:ilvl="6" w:tplc="9B7A1A12">
      <w:numFmt w:val="bullet"/>
      <w:lvlText w:val="•"/>
      <w:lvlJc w:val="left"/>
      <w:pPr>
        <w:ind w:left="7455" w:hanging="360"/>
      </w:pPr>
      <w:rPr>
        <w:rFonts w:hint="default"/>
        <w:lang w:val="cs-CZ" w:eastAsia="en-US" w:bidi="ar-SA"/>
      </w:rPr>
    </w:lvl>
    <w:lvl w:ilvl="7" w:tplc="93C2E642">
      <w:numFmt w:val="bullet"/>
      <w:lvlText w:val="•"/>
      <w:lvlJc w:val="left"/>
      <w:pPr>
        <w:ind w:left="8327" w:hanging="360"/>
      </w:pPr>
      <w:rPr>
        <w:rFonts w:hint="default"/>
        <w:lang w:val="cs-CZ" w:eastAsia="en-US" w:bidi="ar-SA"/>
      </w:rPr>
    </w:lvl>
    <w:lvl w:ilvl="8" w:tplc="38603DBC">
      <w:numFmt w:val="bullet"/>
      <w:lvlText w:val="•"/>
      <w:lvlJc w:val="left"/>
      <w:pPr>
        <w:ind w:left="9200" w:hanging="360"/>
      </w:pPr>
      <w:rPr>
        <w:rFonts w:hint="default"/>
        <w:lang w:val="cs-CZ" w:eastAsia="en-US" w:bidi="ar-SA"/>
      </w:rPr>
    </w:lvl>
  </w:abstractNum>
  <w:abstractNum w:abstractNumId="18" w15:restartNumberingAfterBreak="0">
    <w:nsid w:val="3DEE1E8D"/>
    <w:multiLevelType w:val="hybridMultilevel"/>
    <w:tmpl w:val="9B022B2E"/>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9" w15:restartNumberingAfterBreak="0">
    <w:nsid w:val="43914ED2"/>
    <w:multiLevelType w:val="multilevel"/>
    <w:tmpl w:val="24CC0DC8"/>
    <w:lvl w:ilvl="0">
      <w:start w:val="4"/>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62" w:hanging="360"/>
      </w:pPr>
      <w:rPr>
        <w:b w:val="0"/>
        <w:sz w:val="22"/>
        <w:szCs w:val="22"/>
      </w:r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20" w15:restartNumberingAfterBreak="0">
    <w:nsid w:val="469F7380"/>
    <w:multiLevelType w:val="hybridMultilevel"/>
    <w:tmpl w:val="9B022B2E"/>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4D033A9C"/>
    <w:multiLevelType w:val="multilevel"/>
    <w:tmpl w:val="F878B342"/>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E4D76B2"/>
    <w:multiLevelType w:val="hybridMultilevel"/>
    <w:tmpl w:val="E9F85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DC4A08"/>
    <w:multiLevelType w:val="hybridMultilevel"/>
    <w:tmpl w:val="BBF2A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70485"/>
    <w:multiLevelType w:val="multilevel"/>
    <w:tmpl w:val="E2AEDF00"/>
    <w:lvl w:ilvl="0">
      <w:start w:val="1"/>
      <w:numFmt w:val="decimal"/>
      <w:lvlText w:val="%1."/>
      <w:lvlJc w:val="left"/>
      <w:pPr>
        <w:ind w:left="720" w:hanging="360"/>
      </w:pPr>
    </w:lvl>
    <w:lvl w:ilvl="1">
      <w:start w:val="2"/>
      <w:numFmt w:val="decimal"/>
      <w:isLgl/>
      <w:lvlText w:val="%1.%2."/>
      <w:lvlJc w:val="left"/>
      <w:pPr>
        <w:ind w:left="1062" w:hanging="360"/>
      </w:p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25" w15:restartNumberingAfterBreak="0">
    <w:nsid w:val="6A336B84"/>
    <w:multiLevelType w:val="hybridMultilevel"/>
    <w:tmpl w:val="1A92D632"/>
    <w:lvl w:ilvl="0" w:tplc="EE3ACCFA">
      <w:start w:val="1"/>
      <w:numFmt w:val="lowerLetter"/>
      <w:lvlText w:val="%1)"/>
      <w:lvlJc w:val="left"/>
      <w:pPr>
        <w:tabs>
          <w:tab w:val="num" w:pos="360"/>
        </w:tabs>
        <w:ind w:left="360" w:hanging="360"/>
      </w:pPr>
      <w:rPr>
        <w:rFonts w:ascii="Times New Roman" w:eastAsia="Times New Roman" w:hAnsi="Times New Roman" w:cs="Times New Roman"/>
        <w:b w:val="0"/>
        <w:i w:val="0"/>
        <w:color w:val="auto"/>
        <w:sz w:val="20"/>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080"/>
        </w:tabs>
        <w:ind w:left="1080" w:hanging="360"/>
      </w:pPr>
      <w:rPr>
        <w:rFonts w:ascii="Wingdings" w:hAnsi="Wingdings" w:hint="default"/>
      </w:rPr>
    </w:lvl>
    <w:lvl w:ilvl="3" w:tplc="04050001">
      <w:start w:val="1"/>
      <w:numFmt w:val="bullet"/>
      <w:lvlText w:val=""/>
      <w:lvlJc w:val="left"/>
      <w:pPr>
        <w:tabs>
          <w:tab w:val="num" w:pos="1800"/>
        </w:tabs>
        <w:ind w:left="1800" w:hanging="360"/>
      </w:pPr>
      <w:rPr>
        <w:rFonts w:ascii="Symbol" w:hAnsi="Symbol" w:hint="default"/>
      </w:rPr>
    </w:lvl>
    <w:lvl w:ilvl="4" w:tplc="04050003">
      <w:start w:val="1"/>
      <w:numFmt w:val="bullet"/>
      <w:lvlText w:val="o"/>
      <w:lvlJc w:val="left"/>
      <w:pPr>
        <w:tabs>
          <w:tab w:val="num" w:pos="2520"/>
        </w:tabs>
        <w:ind w:left="2520" w:hanging="360"/>
      </w:pPr>
      <w:rPr>
        <w:rFonts w:ascii="Courier New" w:hAnsi="Courier New" w:cs="Courier New" w:hint="default"/>
      </w:rPr>
    </w:lvl>
    <w:lvl w:ilvl="5" w:tplc="04050005">
      <w:start w:val="1"/>
      <w:numFmt w:val="bullet"/>
      <w:lvlText w:val=""/>
      <w:lvlJc w:val="left"/>
      <w:pPr>
        <w:tabs>
          <w:tab w:val="num" w:pos="3240"/>
        </w:tabs>
        <w:ind w:left="3240" w:hanging="360"/>
      </w:pPr>
      <w:rPr>
        <w:rFonts w:ascii="Wingdings" w:hAnsi="Wingdings" w:hint="default"/>
      </w:rPr>
    </w:lvl>
    <w:lvl w:ilvl="6" w:tplc="04050001">
      <w:start w:val="1"/>
      <w:numFmt w:val="bullet"/>
      <w:lvlText w:val=""/>
      <w:lvlJc w:val="left"/>
      <w:pPr>
        <w:tabs>
          <w:tab w:val="num" w:pos="3960"/>
        </w:tabs>
        <w:ind w:left="3960" w:hanging="360"/>
      </w:pPr>
      <w:rPr>
        <w:rFonts w:ascii="Symbol" w:hAnsi="Symbol" w:hint="default"/>
      </w:rPr>
    </w:lvl>
    <w:lvl w:ilvl="7" w:tplc="04050003">
      <w:start w:val="1"/>
      <w:numFmt w:val="bullet"/>
      <w:lvlText w:val="o"/>
      <w:lvlJc w:val="left"/>
      <w:pPr>
        <w:tabs>
          <w:tab w:val="num" w:pos="4680"/>
        </w:tabs>
        <w:ind w:left="4680" w:hanging="360"/>
      </w:pPr>
      <w:rPr>
        <w:rFonts w:ascii="Courier New" w:hAnsi="Courier New" w:cs="Courier New" w:hint="default"/>
      </w:rPr>
    </w:lvl>
    <w:lvl w:ilvl="8" w:tplc="04050005">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6C456B02"/>
    <w:multiLevelType w:val="hybridMultilevel"/>
    <w:tmpl w:val="E91C8908"/>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7" w15:restartNumberingAfterBreak="0">
    <w:nsid w:val="6CC62F3B"/>
    <w:multiLevelType w:val="hybridMultilevel"/>
    <w:tmpl w:val="62745BA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6DCE3D01"/>
    <w:multiLevelType w:val="multilevel"/>
    <w:tmpl w:val="3FCE0D0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DEE075E"/>
    <w:multiLevelType w:val="hybridMultilevel"/>
    <w:tmpl w:val="7BBC5294"/>
    <w:lvl w:ilvl="0" w:tplc="C350662E">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FF2596"/>
    <w:multiLevelType w:val="multilevel"/>
    <w:tmpl w:val="00E0CF0C"/>
    <w:lvl w:ilvl="0">
      <w:start w:val="4"/>
      <w:numFmt w:val="decimal"/>
      <w:lvlText w:val="%1."/>
      <w:lvlJc w:val="left"/>
      <w:pPr>
        <w:ind w:left="720" w:hanging="360"/>
      </w:pPr>
      <w:rPr>
        <w:rFonts w:ascii="Times New Roman" w:hAnsi="Times New Roman" w:cs="Times New Roman" w:hint="default"/>
        <w:b/>
      </w:rPr>
    </w:lvl>
    <w:lvl w:ilvl="1">
      <w:start w:val="1"/>
      <w:numFmt w:val="bullet"/>
      <w:lvlText w:val=""/>
      <w:lvlJc w:val="left"/>
      <w:pPr>
        <w:ind w:left="1062" w:hanging="360"/>
      </w:pPr>
      <w:rPr>
        <w:rFonts w:ascii="Symbol" w:hAnsi="Symbol" w:hint="default"/>
      </w:r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31" w15:restartNumberingAfterBreak="0">
    <w:nsid w:val="71EC2E7E"/>
    <w:multiLevelType w:val="hybridMultilevel"/>
    <w:tmpl w:val="C38453F6"/>
    <w:lvl w:ilvl="0" w:tplc="C350662E">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F35583"/>
    <w:multiLevelType w:val="hybridMultilevel"/>
    <w:tmpl w:val="FD5070B8"/>
    <w:lvl w:ilvl="0" w:tplc="AB1CCD3C">
      <w:start w:val="1"/>
      <w:numFmt w:val="lowerLetter"/>
      <w:lvlText w:val="%1)"/>
      <w:lvlJc w:val="left"/>
      <w:pPr>
        <w:tabs>
          <w:tab w:val="num" w:pos="1440"/>
        </w:tabs>
        <w:ind w:left="14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34BFC"/>
    <w:multiLevelType w:val="multilevel"/>
    <w:tmpl w:val="A4C0CB34"/>
    <w:lvl w:ilvl="0">
      <w:start w:val="7"/>
      <w:numFmt w:val="decimal"/>
      <w:lvlText w:val="%1"/>
      <w:lvlJc w:val="left"/>
      <w:pPr>
        <w:ind w:left="420" w:hanging="420"/>
      </w:pPr>
      <w:rPr>
        <w:rFonts w:hint="default"/>
      </w:rPr>
    </w:lvl>
    <w:lvl w:ilvl="1">
      <w:start w:val="11"/>
      <w:numFmt w:val="decimal"/>
      <w:lvlText w:val="%1.%2"/>
      <w:lvlJc w:val="left"/>
      <w:pPr>
        <w:ind w:left="2831" w:hanging="4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abstractNum w:abstractNumId="34" w15:restartNumberingAfterBreak="0">
    <w:nsid w:val="7AA9778E"/>
    <w:multiLevelType w:val="multilevel"/>
    <w:tmpl w:val="B0EA94E4"/>
    <w:lvl w:ilvl="0">
      <w:start w:val="1"/>
      <w:numFmt w:val="decimal"/>
      <w:pStyle w:val="lnek"/>
      <w:lvlText w:val="%1."/>
      <w:lvlJc w:val="left"/>
      <w:pPr>
        <w:tabs>
          <w:tab w:val="num" w:pos="432"/>
        </w:tabs>
        <w:ind w:left="432" w:hanging="432"/>
      </w:pPr>
      <w:rPr>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2472886">
    <w:abstractNumId w:val="34"/>
  </w:num>
  <w:num w:numId="2" w16cid:durableId="111556283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386523">
    <w:abstractNumId w:val="14"/>
  </w:num>
  <w:num w:numId="4" w16cid:durableId="1017662155">
    <w:abstractNumId w:val="25"/>
    <w:lvlOverride w:ilvl="0">
      <w:startOverride w:val="1"/>
    </w:lvlOverride>
    <w:lvlOverride w:ilvl="1"/>
    <w:lvlOverride w:ilvl="2"/>
    <w:lvlOverride w:ilvl="3"/>
    <w:lvlOverride w:ilvl="4"/>
    <w:lvlOverride w:ilvl="5"/>
    <w:lvlOverride w:ilvl="6"/>
    <w:lvlOverride w:ilvl="7"/>
    <w:lvlOverride w:ilvl="8"/>
  </w:num>
  <w:num w:numId="5" w16cid:durableId="33268620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248810">
    <w:abstractNumId w:val="2"/>
  </w:num>
  <w:num w:numId="7" w16cid:durableId="54047955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9717183">
    <w:abstractNumId w:val="19"/>
  </w:num>
  <w:num w:numId="9" w16cid:durableId="563220135">
    <w:abstractNumId w:val="32"/>
    <w:lvlOverride w:ilvl="0">
      <w:startOverride w:val="1"/>
    </w:lvlOverride>
    <w:lvlOverride w:ilvl="1"/>
    <w:lvlOverride w:ilvl="2"/>
    <w:lvlOverride w:ilvl="3"/>
    <w:lvlOverride w:ilvl="4"/>
    <w:lvlOverride w:ilvl="5"/>
    <w:lvlOverride w:ilvl="6"/>
    <w:lvlOverride w:ilvl="7"/>
    <w:lvlOverride w:ilvl="8"/>
  </w:num>
  <w:num w:numId="10" w16cid:durableId="54606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775238">
    <w:abstractNumId w:val="8"/>
  </w:num>
  <w:num w:numId="12" w16cid:durableId="1523664882">
    <w:abstractNumId w:val="26"/>
  </w:num>
  <w:num w:numId="13" w16cid:durableId="3481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2869879">
    <w:abstractNumId w:val="22"/>
  </w:num>
  <w:num w:numId="15" w16cid:durableId="802430787">
    <w:abstractNumId w:val="29"/>
  </w:num>
  <w:num w:numId="16" w16cid:durableId="2003702499">
    <w:abstractNumId w:val="5"/>
  </w:num>
  <w:num w:numId="17" w16cid:durableId="1379165649">
    <w:abstractNumId w:val="31"/>
  </w:num>
  <w:num w:numId="18" w16cid:durableId="1987197594">
    <w:abstractNumId w:val="16"/>
  </w:num>
  <w:num w:numId="19" w16cid:durableId="178082441">
    <w:abstractNumId w:val="20"/>
  </w:num>
  <w:num w:numId="20" w16cid:durableId="612785822">
    <w:abstractNumId w:val="18"/>
  </w:num>
  <w:num w:numId="21" w16cid:durableId="1332948490">
    <w:abstractNumId w:val="7"/>
  </w:num>
  <w:num w:numId="22" w16cid:durableId="1914272053">
    <w:abstractNumId w:val="4"/>
  </w:num>
  <w:num w:numId="23" w16cid:durableId="1772118751">
    <w:abstractNumId w:val="33"/>
  </w:num>
  <w:num w:numId="24" w16cid:durableId="327098155">
    <w:abstractNumId w:val="17"/>
  </w:num>
  <w:num w:numId="25" w16cid:durableId="280694019">
    <w:abstractNumId w:val="3"/>
  </w:num>
  <w:num w:numId="26" w16cid:durableId="412549419">
    <w:abstractNumId w:val="10"/>
  </w:num>
  <w:num w:numId="27" w16cid:durableId="1301112292">
    <w:abstractNumId w:val="23"/>
  </w:num>
  <w:num w:numId="28" w16cid:durableId="601112581">
    <w:abstractNumId w:val="11"/>
  </w:num>
  <w:num w:numId="29" w16cid:durableId="642154011">
    <w:abstractNumId w:val="0"/>
  </w:num>
  <w:num w:numId="30" w16cid:durableId="962461968">
    <w:abstractNumId w:val="1"/>
  </w:num>
  <w:num w:numId="31" w16cid:durableId="1390229962">
    <w:abstractNumId w:val="27"/>
  </w:num>
  <w:num w:numId="32" w16cid:durableId="767971324">
    <w:abstractNumId w:val="21"/>
  </w:num>
  <w:num w:numId="33" w16cid:durableId="1360005620">
    <w:abstractNumId w:val="34"/>
  </w:num>
  <w:num w:numId="34" w16cid:durableId="694355077">
    <w:abstractNumId w:val="34"/>
  </w:num>
  <w:num w:numId="35" w16cid:durableId="1609390285">
    <w:abstractNumId w:val="34"/>
  </w:num>
  <w:num w:numId="36" w16cid:durableId="452943607">
    <w:abstractNumId w:val="34"/>
  </w:num>
  <w:num w:numId="37" w16cid:durableId="1117214254">
    <w:abstractNumId w:val="30"/>
  </w:num>
  <w:num w:numId="38" w16cid:durableId="2125073569">
    <w:abstractNumId w:val="34"/>
  </w:num>
  <w:num w:numId="39" w16cid:durableId="923608674">
    <w:abstractNumId w:val="15"/>
  </w:num>
  <w:num w:numId="40" w16cid:durableId="719086772">
    <w:abstractNumId w:val="9"/>
  </w:num>
  <w:num w:numId="41" w16cid:durableId="664286587">
    <w:abstractNumId w:val="34"/>
  </w:num>
  <w:num w:numId="42" w16cid:durableId="2004239595">
    <w:abstractNumId w:val="34"/>
  </w:num>
  <w:num w:numId="43" w16cid:durableId="497309707">
    <w:abstractNumId w:val="34"/>
  </w:num>
  <w:num w:numId="44" w16cid:durableId="1249002760">
    <w:abstractNumId w:val="6"/>
  </w:num>
  <w:num w:numId="45" w16cid:durableId="1395813241">
    <w:abstractNumId w:val="34"/>
  </w:num>
  <w:num w:numId="46" w16cid:durableId="58314466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0"/>
    <w:rsid w:val="000035AA"/>
    <w:rsid w:val="00014459"/>
    <w:rsid w:val="000164B6"/>
    <w:rsid w:val="0001663B"/>
    <w:rsid w:val="0001751C"/>
    <w:rsid w:val="00017698"/>
    <w:rsid w:val="0002095D"/>
    <w:rsid w:val="0002430B"/>
    <w:rsid w:val="0002621F"/>
    <w:rsid w:val="00026730"/>
    <w:rsid w:val="000314D7"/>
    <w:rsid w:val="00032556"/>
    <w:rsid w:val="000333C1"/>
    <w:rsid w:val="0003347A"/>
    <w:rsid w:val="00035750"/>
    <w:rsid w:val="00036C14"/>
    <w:rsid w:val="00037084"/>
    <w:rsid w:val="00042EE4"/>
    <w:rsid w:val="00043DBC"/>
    <w:rsid w:val="0004517E"/>
    <w:rsid w:val="0005141A"/>
    <w:rsid w:val="000541AC"/>
    <w:rsid w:val="000545BD"/>
    <w:rsid w:val="0005625F"/>
    <w:rsid w:val="00057D3E"/>
    <w:rsid w:val="00061D8E"/>
    <w:rsid w:val="0006365D"/>
    <w:rsid w:val="00063672"/>
    <w:rsid w:val="0006457D"/>
    <w:rsid w:val="00065849"/>
    <w:rsid w:val="00072675"/>
    <w:rsid w:val="00073133"/>
    <w:rsid w:val="0007454B"/>
    <w:rsid w:val="0007683E"/>
    <w:rsid w:val="00077D5A"/>
    <w:rsid w:val="0008096E"/>
    <w:rsid w:val="00080CFA"/>
    <w:rsid w:val="00081F43"/>
    <w:rsid w:val="00094190"/>
    <w:rsid w:val="000941E9"/>
    <w:rsid w:val="000951AF"/>
    <w:rsid w:val="000A18AB"/>
    <w:rsid w:val="000A2F72"/>
    <w:rsid w:val="000A3747"/>
    <w:rsid w:val="000A3C55"/>
    <w:rsid w:val="000A54A6"/>
    <w:rsid w:val="000A6C7F"/>
    <w:rsid w:val="000B2F05"/>
    <w:rsid w:val="000B5820"/>
    <w:rsid w:val="000B675E"/>
    <w:rsid w:val="000B7C8B"/>
    <w:rsid w:val="000B7F6E"/>
    <w:rsid w:val="000C5634"/>
    <w:rsid w:val="000C5FF6"/>
    <w:rsid w:val="000D0475"/>
    <w:rsid w:val="000D0955"/>
    <w:rsid w:val="000D1B36"/>
    <w:rsid w:val="000D4AD2"/>
    <w:rsid w:val="000D5265"/>
    <w:rsid w:val="000D5EC0"/>
    <w:rsid w:val="000D631C"/>
    <w:rsid w:val="000E0E3F"/>
    <w:rsid w:val="000E117D"/>
    <w:rsid w:val="000E339B"/>
    <w:rsid w:val="000E34EA"/>
    <w:rsid w:val="000E72A2"/>
    <w:rsid w:val="000F2197"/>
    <w:rsid w:val="00100554"/>
    <w:rsid w:val="00103BC2"/>
    <w:rsid w:val="0010712E"/>
    <w:rsid w:val="00110A16"/>
    <w:rsid w:val="00114553"/>
    <w:rsid w:val="0011529A"/>
    <w:rsid w:val="001163DD"/>
    <w:rsid w:val="0011641C"/>
    <w:rsid w:val="00122996"/>
    <w:rsid w:val="00125293"/>
    <w:rsid w:val="0012543D"/>
    <w:rsid w:val="00125981"/>
    <w:rsid w:val="00135405"/>
    <w:rsid w:val="00135A97"/>
    <w:rsid w:val="00140B9A"/>
    <w:rsid w:val="0014234C"/>
    <w:rsid w:val="001467E1"/>
    <w:rsid w:val="00150D1E"/>
    <w:rsid w:val="001513F5"/>
    <w:rsid w:val="00152C29"/>
    <w:rsid w:val="00155B95"/>
    <w:rsid w:val="001756B0"/>
    <w:rsid w:val="00176F17"/>
    <w:rsid w:val="00180258"/>
    <w:rsid w:val="00182C0A"/>
    <w:rsid w:val="0018381D"/>
    <w:rsid w:val="00183824"/>
    <w:rsid w:val="001850A9"/>
    <w:rsid w:val="0019462D"/>
    <w:rsid w:val="0019525C"/>
    <w:rsid w:val="0019643C"/>
    <w:rsid w:val="00197EC4"/>
    <w:rsid w:val="001A2382"/>
    <w:rsid w:val="001A59FF"/>
    <w:rsid w:val="001A6FB3"/>
    <w:rsid w:val="001A77C8"/>
    <w:rsid w:val="001B1979"/>
    <w:rsid w:val="001C4AB7"/>
    <w:rsid w:val="001C4B57"/>
    <w:rsid w:val="001C4F48"/>
    <w:rsid w:val="001C5C4C"/>
    <w:rsid w:val="001C5D03"/>
    <w:rsid w:val="001C70CC"/>
    <w:rsid w:val="001D24F4"/>
    <w:rsid w:val="001D3549"/>
    <w:rsid w:val="001D5D8A"/>
    <w:rsid w:val="001D7114"/>
    <w:rsid w:val="001E081A"/>
    <w:rsid w:val="001E3C13"/>
    <w:rsid w:val="001E656C"/>
    <w:rsid w:val="001E675C"/>
    <w:rsid w:val="001F56FD"/>
    <w:rsid w:val="001F6E09"/>
    <w:rsid w:val="00201E86"/>
    <w:rsid w:val="002022D1"/>
    <w:rsid w:val="00203CF9"/>
    <w:rsid w:val="00205916"/>
    <w:rsid w:val="002069E7"/>
    <w:rsid w:val="00210F86"/>
    <w:rsid w:val="002113B2"/>
    <w:rsid w:val="00213BD9"/>
    <w:rsid w:val="002151C2"/>
    <w:rsid w:val="00216CEF"/>
    <w:rsid w:val="00216FED"/>
    <w:rsid w:val="002207D4"/>
    <w:rsid w:val="002217BC"/>
    <w:rsid w:val="00221F01"/>
    <w:rsid w:val="002226E4"/>
    <w:rsid w:val="00222FE8"/>
    <w:rsid w:val="002242F4"/>
    <w:rsid w:val="0022579C"/>
    <w:rsid w:val="00225ACA"/>
    <w:rsid w:val="002314F5"/>
    <w:rsid w:val="002324F3"/>
    <w:rsid w:val="0023259D"/>
    <w:rsid w:val="002328CF"/>
    <w:rsid w:val="00235888"/>
    <w:rsid w:val="00236D73"/>
    <w:rsid w:val="00240071"/>
    <w:rsid w:val="002400E6"/>
    <w:rsid w:val="00242F2C"/>
    <w:rsid w:val="002602FC"/>
    <w:rsid w:val="00261BE2"/>
    <w:rsid w:val="00262088"/>
    <w:rsid w:val="00262089"/>
    <w:rsid w:val="00263032"/>
    <w:rsid w:val="00265421"/>
    <w:rsid w:val="00267F45"/>
    <w:rsid w:val="00272E3C"/>
    <w:rsid w:val="002744C7"/>
    <w:rsid w:val="00274AC8"/>
    <w:rsid w:val="00277616"/>
    <w:rsid w:val="00277BC6"/>
    <w:rsid w:val="002829BC"/>
    <w:rsid w:val="00282AD8"/>
    <w:rsid w:val="00285DA3"/>
    <w:rsid w:val="00286007"/>
    <w:rsid w:val="00290935"/>
    <w:rsid w:val="00291107"/>
    <w:rsid w:val="00291665"/>
    <w:rsid w:val="00291C70"/>
    <w:rsid w:val="002931E7"/>
    <w:rsid w:val="00293910"/>
    <w:rsid w:val="00295973"/>
    <w:rsid w:val="0029642D"/>
    <w:rsid w:val="002973FB"/>
    <w:rsid w:val="002A181D"/>
    <w:rsid w:val="002A5334"/>
    <w:rsid w:val="002A5923"/>
    <w:rsid w:val="002A6D69"/>
    <w:rsid w:val="002B19C1"/>
    <w:rsid w:val="002B3FDC"/>
    <w:rsid w:val="002B4DF0"/>
    <w:rsid w:val="002B5729"/>
    <w:rsid w:val="002B5794"/>
    <w:rsid w:val="002B79B6"/>
    <w:rsid w:val="002C060B"/>
    <w:rsid w:val="002C20FA"/>
    <w:rsid w:val="002C5301"/>
    <w:rsid w:val="002D04EC"/>
    <w:rsid w:val="002D5E1F"/>
    <w:rsid w:val="002D6F79"/>
    <w:rsid w:val="002E0A35"/>
    <w:rsid w:val="002E1987"/>
    <w:rsid w:val="002E1BEF"/>
    <w:rsid w:val="002E388D"/>
    <w:rsid w:val="002F1217"/>
    <w:rsid w:val="002F28F8"/>
    <w:rsid w:val="002F3121"/>
    <w:rsid w:val="00302140"/>
    <w:rsid w:val="00304054"/>
    <w:rsid w:val="00311582"/>
    <w:rsid w:val="00312BE4"/>
    <w:rsid w:val="003130DC"/>
    <w:rsid w:val="0031677E"/>
    <w:rsid w:val="00316BD8"/>
    <w:rsid w:val="00317DB9"/>
    <w:rsid w:val="003205C5"/>
    <w:rsid w:val="00321588"/>
    <w:rsid w:val="00323690"/>
    <w:rsid w:val="0033132D"/>
    <w:rsid w:val="00331613"/>
    <w:rsid w:val="00334D11"/>
    <w:rsid w:val="00335BD1"/>
    <w:rsid w:val="003411CF"/>
    <w:rsid w:val="003454C5"/>
    <w:rsid w:val="0035157D"/>
    <w:rsid w:val="00351B9E"/>
    <w:rsid w:val="0035472E"/>
    <w:rsid w:val="00355353"/>
    <w:rsid w:val="00360850"/>
    <w:rsid w:val="00360F70"/>
    <w:rsid w:val="003610B5"/>
    <w:rsid w:val="00361D00"/>
    <w:rsid w:val="00361D45"/>
    <w:rsid w:val="00367ABA"/>
    <w:rsid w:val="00371AC8"/>
    <w:rsid w:val="00374018"/>
    <w:rsid w:val="00374030"/>
    <w:rsid w:val="0037573A"/>
    <w:rsid w:val="00375BE6"/>
    <w:rsid w:val="00376BCC"/>
    <w:rsid w:val="00381CA0"/>
    <w:rsid w:val="00383A83"/>
    <w:rsid w:val="003905FE"/>
    <w:rsid w:val="0039295C"/>
    <w:rsid w:val="003960D4"/>
    <w:rsid w:val="00396320"/>
    <w:rsid w:val="003A053D"/>
    <w:rsid w:val="003A4719"/>
    <w:rsid w:val="003A7281"/>
    <w:rsid w:val="003B12D3"/>
    <w:rsid w:val="003B15FF"/>
    <w:rsid w:val="003B2230"/>
    <w:rsid w:val="003B29AE"/>
    <w:rsid w:val="003B69D1"/>
    <w:rsid w:val="003C0DD8"/>
    <w:rsid w:val="003C14FD"/>
    <w:rsid w:val="003C1C3F"/>
    <w:rsid w:val="003C1D4F"/>
    <w:rsid w:val="003C2266"/>
    <w:rsid w:val="003C2BBE"/>
    <w:rsid w:val="003C531C"/>
    <w:rsid w:val="003D1C0B"/>
    <w:rsid w:val="003D56E2"/>
    <w:rsid w:val="003E1D81"/>
    <w:rsid w:val="003E2560"/>
    <w:rsid w:val="003E4380"/>
    <w:rsid w:val="003E62DB"/>
    <w:rsid w:val="003E7668"/>
    <w:rsid w:val="003E7CFC"/>
    <w:rsid w:val="003F119A"/>
    <w:rsid w:val="003F11F8"/>
    <w:rsid w:val="003F4A28"/>
    <w:rsid w:val="003F58DE"/>
    <w:rsid w:val="003F768B"/>
    <w:rsid w:val="0040019D"/>
    <w:rsid w:val="00400526"/>
    <w:rsid w:val="00400ADF"/>
    <w:rsid w:val="00400C48"/>
    <w:rsid w:val="00402A64"/>
    <w:rsid w:val="0040355C"/>
    <w:rsid w:val="00404872"/>
    <w:rsid w:val="00405507"/>
    <w:rsid w:val="0041143E"/>
    <w:rsid w:val="00417C43"/>
    <w:rsid w:val="00430CFF"/>
    <w:rsid w:val="00432B22"/>
    <w:rsid w:val="00434194"/>
    <w:rsid w:val="00436396"/>
    <w:rsid w:val="00436583"/>
    <w:rsid w:val="00440B81"/>
    <w:rsid w:val="00447294"/>
    <w:rsid w:val="004515FE"/>
    <w:rsid w:val="00452C16"/>
    <w:rsid w:val="00456B15"/>
    <w:rsid w:val="0046081F"/>
    <w:rsid w:val="00461980"/>
    <w:rsid w:val="004645A7"/>
    <w:rsid w:val="004650F7"/>
    <w:rsid w:val="00467959"/>
    <w:rsid w:val="00471D9D"/>
    <w:rsid w:val="00472CF3"/>
    <w:rsid w:val="004762B3"/>
    <w:rsid w:val="004763C6"/>
    <w:rsid w:val="00477C10"/>
    <w:rsid w:val="00480FC0"/>
    <w:rsid w:val="004817BD"/>
    <w:rsid w:val="004869FE"/>
    <w:rsid w:val="00486DA7"/>
    <w:rsid w:val="00487CAB"/>
    <w:rsid w:val="0049175B"/>
    <w:rsid w:val="004959E5"/>
    <w:rsid w:val="00495C46"/>
    <w:rsid w:val="004979AB"/>
    <w:rsid w:val="004A06C7"/>
    <w:rsid w:val="004A12D8"/>
    <w:rsid w:val="004A198A"/>
    <w:rsid w:val="004A3031"/>
    <w:rsid w:val="004A3308"/>
    <w:rsid w:val="004A3784"/>
    <w:rsid w:val="004B0B93"/>
    <w:rsid w:val="004B171F"/>
    <w:rsid w:val="004B24B8"/>
    <w:rsid w:val="004B3225"/>
    <w:rsid w:val="004B5454"/>
    <w:rsid w:val="004B5F12"/>
    <w:rsid w:val="004C46F5"/>
    <w:rsid w:val="004C754F"/>
    <w:rsid w:val="004D7FAF"/>
    <w:rsid w:val="004E495A"/>
    <w:rsid w:val="004E5CF1"/>
    <w:rsid w:val="004E65E3"/>
    <w:rsid w:val="004E7BAD"/>
    <w:rsid w:val="004F111E"/>
    <w:rsid w:val="004F1BAB"/>
    <w:rsid w:val="004F4512"/>
    <w:rsid w:val="004F4A0F"/>
    <w:rsid w:val="004F4C81"/>
    <w:rsid w:val="00500359"/>
    <w:rsid w:val="00500511"/>
    <w:rsid w:val="00501598"/>
    <w:rsid w:val="0050192C"/>
    <w:rsid w:val="00501A2D"/>
    <w:rsid w:val="0050232B"/>
    <w:rsid w:val="00502CDC"/>
    <w:rsid w:val="005030FD"/>
    <w:rsid w:val="005049F6"/>
    <w:rsid w:val="0050597A"/>
    <w:rsid w:val="00511673"/>
    <w:rsid w:val="0051484F"/>
    <w:rsid w:val="0051552D"/>
    <w:rsid w:val="00520FE7"/>
    <w:rsid w:val="00522C9B"/>
    <w:rsid w:val="00524AB1"/>
    <w:rsid w:val="00530A6F"/>
    <w:rsid w:val="00532EE4"/>
    <w:rsid w:val="00534647"/>
    <w:rsid w:val="00535631"/>
    <w:rsid w:val="005357BF"/>
    <w:rsid w:val="00536760"/>
    <w:rsid w:val="005371D7"/>
    <w:rsid w:val="0053735A"/>
    <w:rsid w:val="00542397"/>
    <w:rsid w:val="00542E72"/>
    <w:rsid w:val="00544A9A"/>
    <w:rsid w:val="00545C2B"/>
    <w:rsid w:val="00546D5B"/>
    <w:rsid w:val="00547B1C"/>
    <w:rsid w:val="00551764"/>
    <w:rsid w:val="00553144"/>
    <w:rsid w:val="0055335D"/>
    <w:rsid w:val="005535BE"/>
    <w:rsid w:val="00556C90"/>
    <w:rsid w:val="00557E56"/>
    <w:rsid w:val="0056246B"/>
    <w:rsid w:val="0057647B"/>
    <w:rsid w:val="00585189"/>
    <w:rsid w:val="00585634"/>
    <w:rsid w:val="005867D3"/>
    <w:rsid w:val="005959C2"/>
    <w:rsid w:val="005968B0"/>
    <w:rsid w:val="005A35AF"/>
    <w:rsid w:val="005A40DC"/>
    <w:rsid w:val="005A6163"/>
    <w:rsid w:val="005A6FCA"/>
    <w:rsid w:val="005A7E23"/>
    <w:rsid w:val="005B0839"/>
    <w:rsid w:val="005B26DA"/>
    <w:rsid w:val="005B4EC4"/>
    <w:rsid w:val="005B5A51"/>
    <w:rsid w:val="005C4C46"/>
    <w:rsid w:val="005C4D26"/>
    <w:rsid w:val="005C4EF0"/>
    <w:rsid w:val="005C5E41"/>
    <w:rsid w:val="005C6297"/>
    <w:rsid w:val="005C68CF"/>
    <w:rsid w:val="005C7D21"/>
    <w:rsid w:val="005D4652"/>
    <w:rsid w:val="005D65EC"/>
    <w:rsid w:val="005E77CB"/>
    <w:rsid w:val="006023B1"/>
    <w:rsid w:val="00602FF4"/>
    <w:rsid w:val="006041FB"/>
    <w:rsid w:val="0061154B"/>
    <w:rsid w:val="00612F00"/>
    <w:rsid w:val="00613765"/>
    <w:rsid w:val="00614BA2"/>
    <w:rsid w:val="00615D39"/>
    <w:rsid w:val="00620A42"/>
    <w:rsid w:val="00622852"/>
    <w:rsid w:val="00624C5C"/>
    <w:rsid w:val="006262F7"/>
    <w:rsid w:val="0063177E"/>
    <w:rsid w:val="006320BE"/>
    <w:rsid w:val="006355AC"/>
    <w:rsid w:val="00642D7B"/>
    <w:rsid w:val="00643626"/>
    <w:rsid w:val="006455A1"/>
    <w:rsid w:val="00651516"/>
    <w:rsid w:val="00651831"/>
    <w:rsid w:val="006518AE"/>
    <w:rsid w:val="00653A80"/>
    <w:rsid w:val="00653CE5"/>
    <w:rsid w:val="00654C51"/>
    <w:rsid w:val="00657F0B"/>
    <w:rsid w:val="006611D9"/>
    <w:rsid w:val="00661393"/>
    <w:rsid w:val="00663EE8"/>
    <w:rsid w:val="00664971"/>
    <w:rsid w:val="00670517"/>
    <w:rsid w:val="00670546"/>
    <w:rsid w:val="0067115E"/>
    <w:rsid w:val="006734DA"/>
    <w:rsid w:val="00673AF1"/>
    <w:rsid w:val="006778B2"/>
    <w:rsid w:val="00681527"/>
    <w:rsid w:val="006828D6"/>
    <w:rsid w:val="00682A81"/>
    <w:rsid w:val="00684992"/>
    <w:rsid w:val="00692BAF"/>
    <w:rsid w:val="00694185"/>
    <w:rsid w:val="0069692E"/>
    <w:rsid w:val="006A0D77"/>
    <w:rsid w:val="006A145D"/>
    <w:rsid w:val="006A375B"/>
    <w:rsid w:val="006A4299"/>
    <w:rsid w:val="006A714D"/>
    <w:rsid w:val="006B0357"/>
    <w:rsid w:val="006B145B"/>
    <w:rsid w:val="006B2932"/>
    <w:rsid w:val="006B6C97"/>
    <w:rsid w:val="006C165F"/>
    <w:rsid w:val="006C1EA6"/>
    <w:rsid w:val="006C4F55"/>
    <w:rsid w:val="006C60D8"/>
    <w:rsid w:val="006C69C8"/>
    <w:rsid w:val="006D5D89"/>
    <w:rsid w:val="006E00B3"/>
    <w:rsid w:val="006E7E89"/>
    <w:rsid w:val="006F02DD"/>
    <w:rsid w:val="006F0E35"/>
    <w:rsid w:val="006F2F79"/>
    <w:rsid w:val="006F416D"/>
    <w:rsid w:val="006F5173"/>
    <w:rsid w:val="006F676A"/>
    <w:rsid w:val="00706D2E"/>
    <w:rsid w:val="00706DF3"/>
    <w:rsid w:val="0071288D"/>
    <w:rsid w:val="007224AB"/>
    <w:rsid w:val="00723700"/>
    <w:rsid w:val="007245B8"/>
    <w:rsid w:val="00725F8C"/>
    <w:rsid w:val="00727D4B"/>
    <w:rsid w:val="00730A5A"/>
    <w:rsid w:val="0073172F"/>
    <w:rsid w:val="00732C65"/>
    <w:rsid w:val="007360DF"/>
    <w:rsid w:val="00736BE3"/>
    <w:rsid w:val="007464AC"/>
    <w:rsid w:val="00746706"/>
    <w:rsid w:val="00750DC9"/>
    <w:rsid w:val="00751DFB"/>
    <w:rsid w:val="0075221A"/>
    <w:rsid w:val="00752A51"/>
    <w:rsid w:val="00753D0B"/>
    <w:rsid w:val="00754242"/>
    <w:rsid w:val="00756470"/>
    <w:rsid w:val="00756A60"/>
    <w:rsid w:val="0076036C"/>
    <w:rsid w:val="0076080F"/>
    <w:rsid w:val="00760ECC"/>
    <w:rsid w:val="007618F3"/>
    <w:rsid w:val="00761F06"/>
    <w:rsid w:val="00766251"/>
    <w:rsid w:val="00770BEE"/>
    <w:rsid w:val="0077107A"/>
    <w:rsid w:val="007728BC"/>
    <w:rsid w:val="00774771"/>
    <w:rsid w:val="00777B54"/>
    <w:rsid w:val="0078704E"/>
    <w:rsid w:val="007914A6"/>
    <w:rsid w:val="0079196D"/>
    <w:rsid w:val="00793981"/>
    <w:rsid w:val="007950E4"/>
    <w:rsid w:val="0079677D"/>
    <w:rsid w:val="00796EDF"/>
    <w:rsid w:val="007A1546"/>
    <w:rsid w:val="007A5C1F"/>
    <w:rsid w:val="007B2D57"/>
    <w:rsid w:val="007B3D57"/>
    <w:rsid w:val="007C20B6"/>
    <w:rsid w:val="007C46EB"/>
    <w:rsid w:val="007C4D58"/>
    <w:rsid w:val="007C53D0"/>
    <w:rsid w:val="007D12E3"/>
    <w:rsid w:val="007D191E"/>
    <w:rsid w:val="007D2764"/>
    <w:rsid w:val="007D27D6"/>
    <w:rsid w:val="007D43AC"/>
    <w:rsid w:val="007D43D9"/>
    <w:rsid w:val="007D4451"/>
    <w:rsid w:val="007D7AF5"/>
    <w:rsid w:val="007E5C48"/>
    <w:rsid w:val="007E7DFB"/>
    <w:rsid w:val="007F0CFB"/>
    <w:rsid w:val="007F1071"/>
    <w:rsid w:val="007F1AEE"/>
    <w:rsid w:val="007F251D"/>
    <w:rsid w:val="007F4588"/>
    <w:rsid w:val="007F554B"/>
    <w:rsid w:val="00802FFC"/>
    <w:rsid w:val="00807628"/>
    <w:rsid w:val="008101CC"/>
    <w:rsid w:val="00811C85"/>
    <w:rsid w:val="00815B15"/>
    <w:rsid w:val="0081741F"/>
    <w:rsid w:val="00820471"/>
    <w:rsid w:val="008212D1"/>
    <w:rsid w:val="00825EEE"/>
    <w:rsid w:val="00826C08"/>
    <w:rsid w:val="00826F44"/>
    <w:rsid w:val="00831090"/>
    <w:rsid w:val="008316DF"/>
    <w:rsid w:val="00832E14"/>
    <w:rsid w:val="00833724"/>
    <w:rsid w:val="00835A76"/>
    <w:rsid w:val="00842B29"/>
    <w:rsid w:val="00843D74"/>
    <w:rsid w:val="00843EAC"/>
    <w:rsid w:val="00844C5C"/>
    <w:rsid w:val="00845395"/>
    <w:rsid w:val="00845768"/>
    <w:rsid w:val="008463EB"/>
    <w:rsid w:val="008471A8"/>
    <w:rsid w:val="00853284"/>
    <w:rsid w:val="00855469"/>
    <w:rsid w:val="00855B8D"/>
    <w:rsid w:val="00857E95"/>
    <w:rsid w:val="0087272E"/>
    <w:rsid w:val="00872B5A"/>
    <w:rsid w:val="0087322F"/>
    <w:rsid w:val="00874548"/>
    <w:rsid w:val="00874608"/>
    <w:rsid w:val="0087579C"/>
    <w:rsid w:val="00875D23"/>
    <w:rsid w:val="0088265E"/>
    <w:rsid w:val="00885C8A"/>
    <w:rsid w:val="00892CA6"/>
    <w:rsid w:val="008935E8"/>
    <w:rsid w:val="008963E3"/>
    <w:rsid w:val="00897160"/>
    <w:rsid w:val="008A0568"/>
    <w:rsid w:val="008A63A4"/>
    <w:rsid w:val="008A76DB"/>
    <w:rsid w:val="008B045F"/>
    <w:rsid w:val="008B3757"/>
    <w:rsid w:val="008C27DD"/>
    <w:rsid w:val="008C537A"/>
    <w:rsid w:val="008D21B6"/>
    <w:rsid w:val="008D3921"/>
    <w:rsid w:val="008D4551"/>
    <w:rsid w:val="008D69A7"/>
    <w:rsid w:val="008D79C5"/>
    <w:rsid w:val="008E0744"/>
    <w:rsid w:val="008E28F2"/>
    <w:rsid w:val="008E485D"/>
    <w:rsid w:val="008E5C44"/>
    <w:rsid w:val="008F027F"/>
    <w:rsid w:val="008F5856"/>
    <w:rsid w:val="00904AFA"/>
    <w:rsid w:val="009110FA"/>
    <w:rsid w:val="00911383"/>
    <w:rsid w:val="00914D53"/>
    <w:rsid w:val="009173C5"/>
    <w:rsid w:val="009218EE"/>
    <w:rsid w:val="009250D3"/>
    <w:rsid w:val="00927439"/>
    <w:rsid w:val="009278A2"/>
    <w:rsid w:val="00931D3E"/>
    <w:rsid w:val="00932A2C"/>
    <w:rsid w:val="0093364E"/>
    <w:rsid w:val="00934DD8"/>
    <w:rsid w:val="00935B0C"/>
    <w:rsid w:val="00935B85"/>
    <w:rsid w:val="0094693A"/>
    <w:rsid w:val="00950C4F"/>
    <w:rsid w:val="009515FA"/>
    <w:rsid w:val="009516E1"/>
    <w:rsid w:val="00952A14"/>
    <w:rsid w:val="00955E85"/>
    <w:rsid w:val="009567CB"/>
    <w:rsid w:val="009575D7"/>
    <w:rsid w:val="00963017"/>
    <w:rsid w:val="009711AF"/>
    <w:rsid w:val="00973257"/>
    <w:rsid w:val="009732EB"/>
    <w:rsid w:val="009804FE"/>
    <w:rsid w:val="00981C06"/>
    <w:rsid w:val="00984CEB"/>
    <w:rsid w:val="00986FD6"/>
    <w:rsid w:val="009918EF"/>
    <w:rsid w:val="00993255"/>
    <w:rsid w:val="00993EBB"/>
    <w:rsid w:val="009A02C2"/>
    <w:rsid w:val="009A1BA5"/>
    <w:rsid w:val="009A5E76"/>
    <w:rsid w:val="009A62C5"/>
    <w:rsid w:val="009A74C8"/>
    <w:rsid w:val="009A7E70"/>
    <w:rsid w:val="009B0AC9"/>
    <w:rsid w:val="009B0D80"/>
    <w:rsid w:val="009B120F"/>
    <w:rsid w:val="009B521C"/>
    <w:rsid w:val="009B5812"/>
    <w:rsid w:val="009B5A3D"/>
    <w:rsid w:val="009B74C9"/>
    <w:rsid w:val="009C0726"/>
    <w:rsid w:val="009C4BDC"/>
    <w:rsid w:val="009C781B"/>
    <w:rsid w:val="009D05FA"/>
    <w:rsid w:val="009D41B0"/>
    <w:rsid w:val="009D4DFD"/>
    <w:rsid w:val="009D4E0B"/>
    <w:rsid w:val="009D7C3E"/>
    <w:rsid w:val="009E0D91"/>
    <w:rsid w:val="009E452A"/>
    <w:rsid w:val="009E5536"/>
    <w:rsid w:val="009E6BFB"/>
    <w:rsid w:val="009F0516"/>
    <w:rsid w:val="009F0B93"/>
    <w:rsid w:val="009F2B8C"/>
    <w:rsid w:val="009F4394"/>
    <w:rsid w:val="009F6AA8"/>
    <w:rsid w:val="009F7889"/>
    <w:rsid w:val="009F7AE7"/>
    <w:rsid w:val="00A01556"/>
    <w:rsid w:val="00A02CE0"/>
    <w:rsid w:val="00A02D18"/>
    <w:rsid w:val="00A035CB"/>
    <w:rsid w:val="00A03912"/>
    <w:rsid w:val="00A077A3"/>
    <w:rsid w:val="00A07A85"/>
    <w:rsid w:val="00A10A53"/>
    <w:rsid w:val="00A112CD"/>
    <w:rsid w:val="00A12A49"/>
    <w:rsid w:val="00A12F73"/>
    <w:rsid w:val="00A13CA8"/>
    <w:rsid w:val="00A143E2"/>
    <w:rsid w:val="00A15703"/>
    <w:rsid w:val="00A15B36"/>
    <w:rsid w:val="00A15F75"/>
    <w:rsid w:val="00A21D27"/>
    <w:rsid w:val="00A23731"/>
    <w:rsid w:val="00A237F5"/>
    <w:rsid w:val="00A25464"/>
    <w:rsid w:val="00A30A66"/>
    <w:rsid w:val="00A32208"/>
    <w:rsid w:val="00A3275D"/>
    <w:rsid w:val="00A3363E"/>
    <w:rsid w:val="00A3370D"/>
    <w:rsid w:val="00A36413"/>
    <w:rsid w:val="00A3699C"/>
    <w:rsid w:val="00A41764"/>
    <w:rsid w:val="00A4252D"/>
    <w:rsid w:val="00A478A9"/>
    <w:rsid w:val="00A5328D"/>
    <w:rsid w:val="00A577F4"/>
    <w:rsid w:val="00A60E55"/>
    <w:rsid w:val="00A6304C"/>
    <w:rsid w:val="00A6388A"/>
    <w:rsid w:val="00A64942"/>
    <w:rsid w:val="00A65338"/>
    <w:rsid w:val="00A67717"/>
    <w:rsid w:val="00A7219D"/>
    <w:rsid w:val="00A72A35"/>
    <w:rsid w:val="00A7355E"/>
    <w:rsid w:val="00A75028"/>
    <w:rsid w:val="00A807DA"/>
    <w:rsid w:val="00A810E9"/>
    <w:rsid w:val="00A82FC2"/>
    <w:rsid w:val="00A8357F"/>
    <w:rsid w:val="00A83F0C"/>
    <w:rsid w:val="00A87EA5"/>
    <w:rsid w:val="00A93BEC"/>
    <w:rsid w:val="00A953CD"/>
    <w:rsid w:val="00AA1826"/>
    <w:rsid w:val="00AA6735"/>
    <w:rsid w:val="00AA6C70"/>
    <w:rsid w:val="00AB0641"/>
    <w:rsid w:val="00AB1EEB"/>
    <w:rsid w:val="00AB2A30"/>
    <w:rsid w:val="00AB40A2"/>
    <w:rsid w:val="00AB40B3"/>
    <w:rsid w:val="00AB4220"/>
    <w:rsid w:val="00AB5F62"/>
    <w:rsid w:val="00AB623B"/>
    <w:rsid w:val="00AC743A"/>
    <w:rsid w:val="00AD11FE"/>
    <w:rsid w:val="00AD4A61"/>
    <w:rsid w:val="00AD5D76"/>
    <w:rsid w:val="00AD6EC6"/>
    <w:rsid w:val="00AE1E8B"/>
    <w:rsid w:val="00AF06A7"/>
    <w:rsid w:val="00AF1375"/>
    <w:rsid w:val="00AF374D"/>
    <w:rsid w:val="00AF6048"/>
    <w:rsid w:val="00AF61C8"/>
    <w:rsid w:val="00AF6284"/>
    <w:rsid w:val="00AF6F79"/>
    <w:rsid w:val="00AF7226"/>
    <w:rsid w:val="00B00B8F"/>
    <w:rsid w:val="00B01E70"/>
    <w:rsid w:val="00B03E7C"/>
    <w:rsid w:val="00B04324"/>
    <w:rsid w:val="00B06781"/>
    <w:rsid w:val="00B10D7A"/>
    <w:rsid w:val="00B1126C"/>
    <w:rsid w:val="00B11DC9"/>
    <w:rsid w:val="00B11FB1"/>
    <w:rsid w:val="00B14EFA"/>
    <w:rsid w:val="00B214E4"/>
    <w:rsid w:val="00B21F26"/>
    <w:rsid w:val="00B23E80"/>
    <w:rsid w:val="00B24A3C"/>
    <w:rsid w:val="00B24CBE"/>
    <w:rsid w:val="00B25AB6"/>
    <w:rsid w:val="00B27324"/>
    <w:rsid w:val="00B3327E"/>
    <w:rsid w:val="00B35F84"/>
    <w:rsid w:val="00B43138"/>
    <w:rsid w:val="00B445A4"/>
    <w:rsid w:val="00B45D64"/>
    <w:rsid w:val="00B51EA9"/>
    <w:rsid w:val="00B543C2"/>
    <w:rsid w:val="00B578EA"/>
    <w:rsid w:val="00B57B33"/>
    <w:rsid w:val="00B6323A"/>
    <w:rsid w:val="00B6562B"/>
    <w:rsid w:val="00B66234"/>
    <w:rsid w:val="00B66316"/>
    <w:rsid w:val="00B6649F"/>
    <w:rsid w:val="00B702E6"/>
    <w:rsid w:val="00B70FB5"/>
    <w:rsid w:val="00B7153E"/>
    <w:rsid w:val="00B71C83"/>
    <w:rsid w:val="00B7369E"/>
    <w:rsid w:val="00B74BB4"/>
    <w:rsid w:val="00B80941"/>
    <w:rsid w:val="00B837C1"/>
    <w:rsid w:val="00B83D4E"/>
    <w:rsid w:val="00B8417F"/>
    <w:rsid w:val="00B842D3"/>
    <w:rsid w:val="00B8479C"/>
    <w:rsid w:val="00B87254"/>
    <w:rsid w:val="00B87F11"/>
    <w:rsid w:val="00B91EE0"/>
    <w:rsid w:val="00B92244"/>
    <w:rsid w:val="00B92CDD"/>
    <w:rsid w:val="00B93A9E"/>
    <w:rsid w:val="00B94255"/>
    <w:rsid w:val="00B94755"/>
    <w:rsid w:val="00B9782F"/>
    <w:rsid w:val="00BA1626"/>
    <w:rsid w:val="00BA3A27"/>
    <w:rsid w:val="00BA3EDA"/>
    <w:rsid w:val="00BA59BE"/>
    <w:rsid w:val="00BA7BA1"/>
    <w:rsid w:val="00BB0F6C"/>
    <w:rsid w:val="00BB4D5D"/>
    <w:rsid w:val="00BC1F21"/>
    <w:rsid w:val="00BC4B78"/>
    <w:rsid w:val="00BC5884"/>
    <w:rsid w:val="00BC7093"/>
    <w:rsid w:val="00BD27A0"/>
    <w:rsid w:val="00BD2EC0"/>
    <w:rsid w:val="00BD51BD"/>
    <w:rsid w:val="00BD747F"/>
    <w:rsid w:val="00BD7C23"/>
    <w:rsid w:val="00BE153D"/>
    <w:rsid w:val="00BE18F5"/>
    <w:rsid w:val="00BE7565"/>
    <w:rsid w:val="00BF0267"/>
    <w:rsid w:val="00BF3B1A"/>
    <w:rsid w:val="00BF4BAB"/>
    <w:rsid w:val="00BF6A4D"/>
    <w:rsid w:val="00BF6EF2"/>
    <w:rsid w:val="00BF70B4"/>
    <w:rsid w:val="00C00833"/>
    <w:rsid w:val="00C013B4"/>
    <w:rsid w:val="00C03671"/>
    <w:rsid w:val="00C04179"/>
    <w:rsid w:val="00C05BDB"/>
    <w:rsid w:val="00C108FD"/>
    <w:rsid w:val="00C136B5"/>
    <w:rsid w:val="00C1386F"/>
    <w:rsid w:val="00C14BD7"/>
    <w:rsid w:val="00C15B30"/>
    <w:rsid w:val="00C15D5C"/>
    <w:rsid w:val="00C16010"/>
    <w:rsid w:val="00C22B58"/>
    <w:rsid w:val="00C237A0"/>
    <w:rsid w:val="00C23E46"/>
    <w:rsid w:val="00C23E53"/>
    <w:rsid w:val="00C275EA"/>
    <w:rsid w:val="00C303E2"/>
    <w:rsid w:val="00C309FF"/>
    <w:rsid w:val="00C3244B"/>
    <w:rsid w:val="00C3349D"/>
    <w:rsid w:val="00C33649"/>
    <w:rsid w:val="00C34566"/>
    <w:rsid w:val="00C34F15"/>
    <w:rsid w:val="00C350DC"/>
    <w:rsid w:val="00C4278B"/>
    <w:rsid w:val="00C44D65"/>
    <w:rsid w:val="00C44F3D"/>
    <w:rsid w:val="00C45A2C"/>
    <w:rsid w:val="00C45CC5"/>
    <w:rsid w:val="00C45D72"/>
    <w:rsid w:val="00C50C60"/>
    <w:rsid w:val="00C57E73"/>
    <w:rsid w:val="00C64CF9"/>
    <w:rsid w:val="00C65516"/>
    <w:rsid w:val="00C668F7"/>
    <w:rsid w:val="00C66991"/>
    <w:rsid w:val="00C7002F"/>
    <w:rsid w:val="00C72F73"/>
    <w:rsid w:val="00C73E46"/>
    <w:rsid w:val="00C73F06"/>
    <w:rsid w:val="00C75ADD"/>
    <w:rsid w:val="00C7666F"/>
    <w:rsid w:val="00C76E2A"/>
    <w:rsid w:val="00C80D8B"/>
    <w:rsid w:val="00C8618A"/>
    <w:rsid w:val="00C8647F"/>
    <w:rsid w:val="00C91902"/>
    <w:rsid w:val="00C93CB1"/>
    <w:rsid w:val="00C94D70"/>
    <w:rsid w:val="00C95E1D"/>
    <w:rsid w:val="00C97CCE"/>
    <w:rsid w:val="00CA2F51"/>
    <w:rsid w:val="00CA3887"/>
    <w:rsid w:val="00CB036C"/>
    <w:rsid w:val="00CB0E56"/>
    <w:rsid w:val="00CB0ECB"/>
    <w:rsid w:val="00CB2C21"/>
    <w:rsid w:val="00CB42E2"/>
    <w:rsid w:val="00CB61D7"/>
    <w:rsid w:val="00CC0A9A"/>
    <w:rsid w:val="00CC49B3"/>
    <w:rsid w:val="00CC5589"/>
    <w:rsid w:val="00CC74AF"/>
    <w:rsid w:val="00CD0E85"/>
    <w:rsid w:val="00CD1C65"/>
    <w:rsid w:val="00CD2D53"/>
    <w:rsid w:val="00CD2E89"/>
    <w:rsid w:val="00CD4130"/>
    <w:rsid w:val="00CD52A5"/>
    <w:rsid w:val="00CD6D74"/>
    <w:rsid w:val="00CE5740"/>
    <w:rsid w:val="00CE6637"/>
    <w:rsid w:val="00CE6BD1"/>
    <w:rsid w:val="00CF6E81"/>
    <w:rsid w:val="00D00DCA"/>
    <w:rsid w:val="00D025BF"/>
    <w:rsid w:val="00D027CF"/>
    <w:rsid w:val="00D02CA5"/>
    <w:rsid w:val="00D11A7A"/>
    <w:rsid w:val="00D1220F"/>
    <w:rsid w:val="00D12C15"/>
    <w:rsid w:val="00D13442"/>
    <w:rsid w:val="00D1383D"/>
    <w:rsid w:val="00D1478F"/>
    <w:rsid w:val="00D15C55"/>
    <w:rsid w:val="00D22C2C"/>
    <w:rsid w:val="00D27749"/>
    <w:rsid w:val="00D27842"/>
    <w:rsid w:val="00D30298"/>
    <w:rsid w:val="00D31A0B"/>
    <w:rsid w:val="00D32A06"/>
    <w:rsid w:val="00D32AE3"/>
    <w:rsid w:val="00D34614"/>
    <w:rsid w:val="00D36F07"/>
    <w:rsid w:val="00D41B44"/>
    <w:rsid w:val="00D43D44"/>
    <w:rsid w:val="00D44C06"/>
    <w:rsid w:val="00D52565"/>
    <w:rsid w:val="00D531A5"/>
    <w:rsid w:val="00D53C36"/>
    <w:rsid w:val="00D56870"/>
    <w:rsid w:val="00D568C8"/>
    <w:rsid w:val="00D56E4C"/>
    <w:rsid w:val="00D60696"/>
    <w:rsid w:val="00D60C61"/>
    <w:rsid w:val="00D6148D"/>
    <w:rsid w:val="00D7267E"/>
    <w:rsid w:val="00D73E29"/>
    <w:rsid w:val="00D7415B"/>
    <w:rsid w:val="00D74F36"/>
    <w:rsid w:val="00D7515F"/>
    <w:rsid w:val="00D80A66"/>
    <w:rsid w:val="00D80F6F"/>
    <w:rsid w:val="00D825D7"/>
    <w:rsid w:val="00D84ADD"/>
    <w:rsid w:val="00D84C83"/>
    <w:rsid w:val="00D850F7"/>
    <w:rsid w:val="00D95B83"/>
    <w:rsid w:val="00D96633"/>
    <w:rsid w:val="00DA2D3B"/>
    <w:rsid w:val="00DA479B"/>
    <w:rsid w:val="00DA6A09"/>
    <w:rsid w:val="00DB213B"/>
    <w:rsid w:val="00DB2B49"/>
    <w:rsid w:val="00DB38F8"/>
    <w:rsid w:val="00DB7211"/>
    <w:rsid w:val="00DB7FFE"/>
    <w:rsid w:val="00DD1183"/>
    <w:rsid w:val="00DD2E10"/>
    <w:rsid w:val="00DD3F39"/>
    <w:rsid w:val="00DD4707"/>
    <w:rsid w:val="00DD5022"/>
    <w:rsid w:val="00DD6850"/>
    <w:rsid w:val="00DE307D"/>
    <w:rsid w:val="00DE3D6A"/>
    <w:rsid w:val="00DE5673"/>
    <w:rsid w:val="00DE69B3"/>
    <w:rsid w:val="00DF1054"/>
    <w:rsid w:val="00DF1581"/>
    <w:rsid w:val="00DF2D6F"/>
    <w:rsid w:val="00DF55D5"/>
    <w:rsid w:val="00DF56BC"/>
    <w:rsid w:val="00E0066A"/>
    <w:rsid w:val="00E02792"/>
    <w:rsid w:val="00E02984"/>
    <w:rsid w:val="00E048A9"/>
    <w:rsid w:val="00E11891"/>
    <w:rsid w:val="00E14E34"/>
    <w:rsid w:val="00E17732"/>
    <w:rsid w:val="00E23458"/>
    <w:rsid w:val="00E30175"/>
    <w:rsid w:val="00E309DF"/>
    <w:rsid w:val="00E30DA5"/>
    <w:rsid w:val="00E31D45"/>
    <w:rsid w:val="00E36778"/>
    <w:rsid w:val="00E36D67"/>
    <w:rsid w:val="00E376CF"/>
    <w:rsid w:val="00E40AFC"/>
    <w:rsid w:val="00E4165B"/>
    <w:rsid w:val="00E42DAB"/>
    <w:rsid w:val="00E43035"/>
    <w:rsid w:val="00E45097"/>
    <w:rsid w:val="00E45143"/>
    <w:rsid w:val="00E464D2"/>
    <w:rsid w:val="00E50013"/>
    <w:rsid w:val="00E534F5"/>
    <w:rsid w:val="00E53F00"/>
    <w:rsid w:val="00E57792"/>
    <w:rsid w:val="00E60C27"/>
    <w:rsid w:val="00E61666"/>
    <w:rsid w:val="00E62907"/>
    <w:rsid w:val="00E650C5"/>
    <w:rsid w:val="00E65F3F"/>
    <w:rsid w:val="00E675D6"/>
    <w:rsid w:val="00E67BB7"/>
    <w:rsid w:val="00E7156B"/>
    <w:rsid w:val="00E71C3A"/>
    <w:rsid w:val="00E732F1"/>
    <w:rsid w:val="00E7360C"/>
    <w:rsid w:val="00E77988"/>
    <w:rsid w:val="00E826A9"/>
    <w:rsid w:val="00E84300"/>
    <w:rsid w:val="00E84D12"/>
    <w:rsid w:val="00E84F6A"/>
    <w:rsid w:val="00E866AB"/>
    <w:rsid w:val="00E86C00"/>
    <w:rsid w:val="00E8783A"/>
    <w:rsid w:val="00E87AB3"/>
    <w:rsid w:val="00E90296"/>
    <w:rsid w:val="00E9118D"/>
    <w:rsid w:val="00E91276"/>
    <w:rsid w:val="00E9236A"/>
    <w:rsid w:val="00E9255C"/>
    <w:rsid w:val="00E9394C"/>
    <w:rsid w:val="00E96BAE"/>
    <w:rsid w:val="00EA1033"/>
    <w:rsid w:val="00EA3CCC"/>
    <w:rsid w:val="00EA6176"/>
    <w:rsid w:val="00EA6E43"/>
    <w:rsid w:val="00EA7089"/>
    <w:rsid w:val="00EA7CC3"/>
    <w:rsid w:val="00EB099D"/>
    <w:rsid w:val="00EB2F9D"/>
    <w:rsid w:val="00EB2FAB"/>
    <w:rsid w:val="00EB30C8"/>
    <w:rsid w:val="00EB6762"/>
    <w:rsid w:val="00EB6DE0"/>
    <w:rsid w:val="00EB7272"/>
    <w:rsid w:val="00EB7F41"/>
    <w:rsid w:val="00EC4795"/>
    <w:rsid w:val="00EC4BE5"/>
    <w:rsid w:val="00EC56D9"/>
    <w:rsid w:val="00ED27D9"/>
    <w:rsid w:val="00ED3824"/>
    <w:rsid w:val="00ED58FC"/>
    <w:rsid w:val="00EE00E1"/>
    <w:rsid w:val="00EE12D4"/>
    <w:rsid w:val="00EE24E6"/>
    <w:rsid w:val="00EE43EE"/>
    <w:rsid w:val="00EE686D"/>
    <w:rsid w:val="00EF381B"/>
    <w:rsid w:val="00EF56BF"/>
    <w:rsid w:val="00EF69B0"/>
    <w:rsid w:val="00F00736"/>
    <w:rsid w:val="00F0537F"/>
    <w:rsid w:val="00F0603B"/>
    <w:rsid w:val="00F1035A"/>
    <w:rsid w:val="00F10FEC"/>
    <w:rsid w:val="00F115B1"/>
    <w:rsid w:val="00F1202A"/>
    <w:rsid w:val="00F148F8"/>
    <w:rsid w:val="00F25AE2"/>
    <w:rsid w:val="00F274A6"/>
    <w:rsid w:val="00F30873"/>
    <w:rsid w:val="00F326E5"/>
    <w:rsid w:val="00F34720"/>
    <w:rsid w:val="00F35CF8"/>
    <w:rsid w:val="00F42EFE"/>
    <w:rsid w:val="00F44287"/>
    <w:rsid w:val="00F4613F"/>
    <w:rsid w:val="00F474EA"/>
    <w:rsid w:val="00F52F47"/>
    <w:rsid w:val="00F5324A"/>
    <w:rsid w:val="00F55E86"/>
    <w:rsid w:val="00F55FC4"/>
    <w:rsid w:val="00F6272A"/>
    <w:rsid w:val="00F643B1"/>
    <w:rsid w:val="00F649FE"/>
    <w:rsid w:val="00F65412"/>
    <w:rsid w:val="00F655F0"/>
    <w:rsid w:val="00F67748"/>
    <w:rsid w:val="00F74C23"/>
    <w:rsid w:val="00F80486"/>
    <w:rsid w:val="00F8049C"/>
    <w:rsid w:val="00F80516"/>
    <w:rsid w:val="00F80B85"/>
    <w:rsid w:val="00F85DD4"/>
    <w:rsid w:val="00F86823"/>
    <w:rsid w:val="00F87744"/>
    <w:rsid w:val="00F90721"/>
    <w:rsid w:val="00F90DC3"/>
    <w:rsid w:val="00F9167C"/>
    <w:rsid w:val="00F96E7A"/>
    <w:rsid w:val="00FA12C5"/>
    <w:rsid w:val="00FA3607"/>
    <w:rsid w:val="00FB1303"/>
    <w:rsid w:val="00FB2B2A"/>
    <w:rsid w:val="00FB6363"/>
    <w:rsid w:val="00FB6677"/>
    <w:rsid w:val="00FB7752"/>
    <w:rsid w:val="00FC3CA9"/>
    <w:rsid w:val="00FD0102"/>
    <w:rsid w:val="00FD1A68"/>
    <w:rsid w:val="00FD5D0C"/>
    <w:rsid w:val="00FD735E"/>
    <w:rsid w:val="00FE059D"/>
    <w:rsid w:val="00FE086D"/>
    <w:rsid w:val="00FE0E11"/>
    <w:rsid w:val="00FE3F4C"/>
    <w:rsid w:val="00FE43FF"/>
    <w:rsid w:val="00FE4922"/>
    <w:rsid w:val="00FE588F"/>
    <w:rsid w:val="00FE59CC"/>
    <w:rsid w:val="00FE7BA8"/>
    <w:rsid w:val="00FF1391"/>
    <w:rsid w:val="00FF15AC"/>
    <w:rsid w:val="00FF1F41"/>
    <w:rsid w:val="00FF206D"/>
    <w:rsid w:val="00FF2616"/>
    <w:rsid w:val="00FF2FE5"/>
    <w:rsid w:val="00FF48CB"/>
    <w:rsid w:val="0FD13B12"/>
    <w:rsid w:val="2DCCB4ED"/>
    <w:rsid w:val="39A7691B"/>
    <w:rsid w:val="3C2D4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77D2"/>
  <w15:docId w15:val="{1852E8FD-7938-40C9-9DB3-9E7AA8E0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300"/>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E84300"/>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E84300"/>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9"/>
    <w:qFormat/>
    <w:rsid w:val="004B5F12"/>
    <w:pPr>
      <w:tabs>
        <w:tab w:val="num" w:pos="1008"/>
      </w:tabs>
      <w:spacing w:before="240" w:after="60" w:line="240" w:lineRule="auto"/>
      <w:ind w:left="1008" w:hanging="1008"/>
      <w:outlineLvl w:val="4"/>
    </w:pPr>
    <w:rPr>
      <w:sz w:val="22"/>
      <w:szCs w:val="20"/>
    </w:rPr>
  </w:style>
  <w:style w:type="paragraph" w:styleId="Nadpis6">
    <w:name w:val="heading 6"/>
    <w:basedOn w:val="Normln"/>
    <w:next w:val="Normln"/>
    <w:link w:val="Nadpis6Char"/>
    <w:uiPriority w:val="99"/>
    <w:qFormat/>
    <w:rsid w:val="004B5F12"/>
    <w:pPr>
      <w:tabs>
        <w:tab w:val="num" w:pos="1152"/>
      </w:tabs>
      <w:spacing w:before="240" w:after="60" w:line="240" w:lineRule="auto"/>
      <w:ind w:left="1152" w:hanging="1152"/>
      <w:outlineLvl w:val="5"/>
    </w:pPr>
    <w:rPr>
      <w:i/>
      <w:sz w:val="22"/>
      <w:szCs w:val="20"/>
    </w:rPr>
  </w:style>
  <w:style w:type="paragraph" w:styleId="Nadpis7">
    <w:name w:val="heading 7"/>
    <w:basedOn w:val="Normln"/>
    <w:next w:val="Normln"/>
    <w:link w:val="Nadpis7Char"/>
    <w:uiPriority w:val="99"/>
    <w:qFormat/>
    <w:rsid w:val="004B5F12"/>
    <w:pPr>
      <w:tabs>
        <w:tab w:val="num" w:pos="1296"/>
      </w:tabs>
      <w:spacing w:before="240" w:after="60" w:line="240" w:lineRule="auto"/>
      <w:ind w:left="1296" w:hanging="1296"/>
      <w:outlineLvl w:val="6"/>
    </w:pPr>
    <w:rPr>
      <w:rFonts w:ascii="Arial" w:hAnsi="Arial"/>
      <w:sz w:val="24"/>
      <w:szCs w:val="20"/>
    </w:rPr>
  </w:style>
  <w:style w:type="paragraph" w:styleId="Nadpis8">
    <w:name w:val="heading 8"/>
    <w:basedOn w:val="Normln"/>
    <w:next w:val="Normln"/>
    <w:link w:val="Nadpis8Char"/>
    <w:uiPriority w:val="99"/>
    <w:qFormat/>
    <w:rsid w:val="004B5F12"/>
    <w:pPr>
      <w:tabs>
        <w:tab w:val="num" w:pos="1440"/>
      </w:tabs>
      <w:spacing w:before="240" w:after="60" w:line="240" w:lineRule="auto"/>
      <w:ind w:left="1440" w:hanging="1440"/>
      <w:outlineLvl w:val="7"/>
    </w:pPr>
    <w:rPr>
      <w:rFonts w:ascii="Arial" w:hAnsi="Arial"/>
      <w:i/>
      <w:sz w:val="24"/>
      <w:szCs w:val="20"/>
    </w:rPr>
  </w:style>
  <w:style w:type="paragraph" w:styleId="Nadpis9">
    <w:name w:val="heading 9"/>
    <w:basedOn w:val="Normln"/>
    <w:next w:val="Normln"/>
    <w:link w:val="Nadpis9Char"/>
    <w:uiPriority w:val="99"/>
    <w:qFormat/>
    <w:rsid w:val="004B5F12"/>
    <w:pPr>
      <w:tabs>
        <w:tab w:val="num" w:pos="1584"/>
      </w:tabs>
      <w:spacing w:before="240" w:after="60" w:line="240" w:lineRule="auto"/>
      <w:ind w:left="1584"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4300"/>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E84300"/>
    <w:rPr>
      <w:rFonts w:ascii="Arial" w:eastAsia="Times New Roman" w:hAnsi="Arial" w:cs="Arial"/>
      <w:b/>
      <w:bCs/>
      <w:sz w:val="26"/>
      <w:szCs w:val="26"/>
      <w:lang w:eastAsia="cs-CZ"/>
    </w:rPr>
  </w:style>
  <w:style w:type="character" w:customStyle="1" w:styleId="TextkomenteChar">
    <w:name w:val="Text komentáře Char"/>
    <w:aliases w:val="Text poznámky Char"/>
    <w:basedOn w:val="Standardnpsmoodstavce"/>
    <w:link w:val="Textkomente"/>
    <w:uiPriority w:val="99"/>
    <w:rsid w:val="00E84300"/>
    <w:rPr>
      <w:rFonts w:ascii="Times New Roman" w:eastAsia="Times New Roman" w:hAnsi="Times New Roman" w:cs="Times New Roman"/>
      <w:sz w:val="20"/>
      <w:szCs w:val="20"/>
      <w:lang w:eastAsia="cs-CZ"/>
    </w:rPr>
  </w:style>
  <w:style w:type="paragraph" w:styleId="Textkomente">
    <w:name w:val="annotation text"/>
    <w:aliases w:val="Text poznámky"/>
    <w:basedOn w:val="Normln"/>
    <w:link w:val="TextkomenteChar"/>
    <w:uiPriority w:val="99"/>
    <w:unhideWhenUsed/>
    <w:rsid w:val="00E84300"/>
    <w:rPr>
      <w:szCs w:val="20"/>
    </w:rPr>
  </w:style>
  <w:style w:type="character" w:customStyle="1" w:styleId="ZhlavChar">
    <w:name w:val="Záhlaví Char"/>
    <w:aliases w:val="h Char,hd Char"/>
    <w:basedOn w:val="Standardnpsmoodstavce"/>
    <w:link w:val="Zhlav"/>
    <w:uiPriority w:val="99"/>
    <w:locked/>
    <w:rsid w:val="00E84300"/>
    <w:rPr>
      <w:szCs w:val="24"/>
    </w:rPr>
  </w:style>
  <w:style w:type="paragraph" w:styleId="Zhlav">
    <w:name w:val="header"/>
    <w:aliases w:val="h,hd"/>
    <w:basedOn w:val="Normln"/>
    <w:link w:val="ZhlavChar"/>
    <w:uiPriority w:val="99"/>
    <w:unhideWhenUsed/>
    <w:rsid w:val="00E84300"/>
    <w:pPr>
      <w:tabs>
        <w:tab w:val="center" w:pos="4536"/>
        <w:tab w:val="right" w:pos="9072"/>
      </w:tabs>
    </w:pPr>
    <w:rPr>
      <w:rFonts w:asciiTheme="minorHAnsi" w:eastAsiaTheme="minorHAnsi" w:hAnsiTheme="minorHAnsi" w:cstheme="minorBidi"/>
      <w:sz w:val="22"/>
      <w:lang w:eastAsia="en-US"/>
    </w:rPr>
  </w:style>
  <w:style w:type="character" w:customStyle="1" w:styleId="ZhlavChar1">
    <w:name w:val="Záhlaví Char1"/>
    <w:aliases w:val="h Char1,hd Char1"/>
    <w:basedOn w:val="Standardnpsmoodstavce"/>
    <w:uiPriority w:val="99"/>
    <w:semiHidden/>
    <w:rsid w:val="00E84300"/>
    <w:rPr>
      <w:rFonts w:ascii="Times New Roman" w:eastAsia="Times New Roman" w:hAnsi="Times New Roman" w:cs="Times New Roman"/>
      <w:sz w:val="20"/>
      <w:szCs w:val="24"/>
      <w:lang w:eastAsia="cs-CZ"/>
    </w:rPr>
  </w:style>
  <w:style w:type="character" w:customStyle="1" w:styleId="ZpatChar">
    <w:name w:val="Zápatí Char"/>
    <w:basedOn w:val="Standardnpsmoodstavce"/>
    <w:link w:val="Zpat"/>
    <w:uiPriority w:val="99"/>
    <w:rsid w:val="00E84300"/>
    <w:rPr>
      <w:rFonts w:ascii="Times New Roman" w:eastAsia="Times New Roman" w:hAnsi="Times New Roman" w:cs="Times New Roman"/>
      <w:sz w:val="20"/>
      <w:szCs w:val="24"/>
      <w:lang w:eastAsia="cs-CZ"/>
    </w:rPr>
  </w:style>
  <w:style w:type="paragraph" w:styleId="Zpat">
    <w:name w:val="footer"/>
    <w:basedOn w:val="Normln"/>
    <w:link w:val="ZpatChar"/>
    <w:uiPriority w:val="99"/>
    <w:unhideWhenUsed/>
    <w:rsid w:val="00E84300"/>
    <w:pPr>
      <w:tabs>
        <w:tab w:val="center" w:pos="4536"/>
        <w:tab w:val="right" w:pos="9072"/>
      </w:tabs>
    </w:pPr>
  </w:style>
  <w:style w:type="paragraph" w:styleId="Nzev">
    <w:name w:val="Title"/>
    <w:basedOn w:val="Normln"/>
    <w:link w:val="NzevChar"/>
    <w:qFormat/>
    <w:rsid w:val="00E84300"/>
    <w:pPr>
      <w:spacing w:after="0" w:line="240" w:lineRule="auto"/>
      <w:jc w:val="center"/>
    </w:pPr>
    <w:rPr>
      <w:rFonts w:ascii="Tahoma" w:hAnsi="Tahoma" w:cs="Tahoma"/>
      <w:b/>
      <w:sz w:val="32"/>
      <w:szCs w:val="32"/>
      <w:lang w:eastAsia="en-US"/>
    </w:rPr>
  </w:style>
  <w:style w:type="character" w:customStyle="1" w:styleId="NzevChar">
    <w:name w:val="Název Char"/>
    <w:basedOn w:val="Standardnpsmoodstavce"/>
    <w:link w:val="Nzev"/>
    <w:rsid w:val="00E84300"/>
    <w:rPr>
      <w:rFonts w:ascii="Tahoma" w:eastAsia="Times New Roman" w:hAnsi="Tahoma" w:cs="Tahoma"/>
      <w:b/>
      <w:sz w:val="32"/>
      <w:szCs w:val="32"/>
    </w:rPr>
  </w:style>
  <w:style w:type="paragraph" w:styleId="Zkladntext">
    <w:name w:val="Body Text"/>
    <w:basedOn w:val="Normln"/>
    <w:link w:val="ZkladntextChar"/>
    <w:unhideWhenUsed/>
    <w:rsid w:val="00E84300"/>
    <w:pPr>
      <w:spacing w:line="240" w:lineRule="auto"/>
      <w:jc w:val="left"/>
    </w:pPr>
    <w:rPr>
      <w:szCs w:val="20"/>
    </w:rPr>
  </w:style>
  <w:style w:type="character" w:customStyle="1" w:styleId="ZkladntextChar">
    <w:name w:val="Základní text Char"/>
    <w:basedOn w:val="Standardnpsmoodstavce"/>
    <w:link w:val="Zkladntext"/>
    <w:rsid w:val="00E84300"/>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E84300"/>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semiHidden/>
    <w:unhideWhenUsed/>
    <w:rsid w:val="00E84300"/>
    <w:pPr>
      <w:ind w:left="283"/>
    </w:pPr>
  </w:style>
  <w:style w:type="paragraph" w:styleId="Zkladntextodsazen3">
    <w:name w:val="Body Text Indent 3"/>
    <w:basedOn w:val="Normln"/>
    <w:link w:val="Zkladntextodsazen3Char"/>
    <w:unhideWhenUsed/>
    <w:rsid w:val="00E84300"/>
    <w:pPr>
      <w:ind w:left="283"/>
    </w:pPr>
    <w:rPr>
      <w:sz w:val="16"/>
      <w:szCs w:val="16"/>
    </w:rPr>
  </w:style>
  <w:style w:type="character" w:customStyle="1" w:styleId="Zkladntextodsazen3Char">
    <w:name w:val="Základní text odsazený 3 Char"/>
    <w:basedOn w:val="Standardnpsmoodstavce"/>
    <w:link w:val="Zkladntextodsazen3"/>
    <w:rsid w:val="00E84300"/>
    <w:rPr>
      <w:rFonts w:ascii="Times New Roman" w:eastAsia="Times New Roman" w:hAnsi="Times New Roman" w:cs="Times New Roman"/>
      <w:sz w:val="16"/>
      <w:szCs w:val="16"/>
      <w:lang w:eastAsia="cs-CZ"/>
    </w:rPr>
  </w:style>
  <w:style w:type="character" w:customStyle="1" w:styleId="PedmtkomenteChar">
    <w:name w:val="Předmět komentáře Char"/>
    <w:basedOn w:val="TextkomenteChar"/>
    <w:link w:val="Pedmtkomente"/>
    <w:uiPriority w:val="99"/>
    <w:semiHidden/>
    <w:rsid w:val="00E84300"/>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E84300"/>
    <w:rPr>
      <w:b/>
      <w:bCs/>
    </w:rPr>
  </w:style>
  <w:style w:type="paragraph" w:styleId="Textbubliny">
    <w:name w:val="Balloon Text"/>
    <w:basedOn w:val="Normln"/>
    <w:link w:val="TextbublinyChar"/>
    <w:semiHidden/>
    <w:unhideWhenUsed/>
    <w:rsid w:val="00E843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E84300"/>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E84300"/>
    <w:rPr>
      <w:szCs w:val="24"/>
    </w:rPr>
  </w:style>
  <w:style w:type="paragraph" w:styleId="Odstavecseseznamem">
    <w:name w:val="List Paragraph"/>
    <w:basedOn w:val="Normln"/>
    <w:link w:val="OdstavecseseznamemChar"/>
    <w:uiPriority w:val="34"/>
    <w:qFormat/>
    <w:rsid w:val="00E84300"/>
    <w:pPr>
      <w:ind w:left="720"/>
      <w:contextualSpacing/>
    </w:pPr>
    <w:rPr>
      <w:rFonts w:asciiTheme="minorHAnsi" w:eastAsiaTheme="minorHAnsi" w:hAnsiTheme="minorHAnsi" w:cstheme="minorBidi"/>
      <w:sz w:val="22"/>
      <w:lang w:eastAsia="en-US"/>
    </w:rPr>
  </w:style>
  <w:style w:type="paragraph" w:customStyle="1" w:styleId="lnek">
    <w:name w:val="Článek"/>
    <w:basedOn w:val="Nadpis1"/>
    <w:rsid w:val="00E84300"/>
    <w:pPr>
      <w:numPr>
        <w:numId w:val="1"/>
      </w:numPr>
      <w:spacing w:after="120"/>
      <w:jc w:val="center"/>
    </w:pPr>
    <w:rPr>
      <w:rFonts w:ascii="Times New Roman" w:hAnsi="Times New Roman"/>
      <w:sz w:val="20"/>
    </w:rPr>
  </w:style>
  <w:style w:type="character" w:customStyle="1" w:styleId="Odstavec2Char">
    <w:name w:val="Odstavec 2 Char"/>
    <w:basedOn w:val="Standardnpsmoodstavce"/>
    <w:link w:val="Odstavec2"/>
    <w:locked/>
    <w:rsid w:val="00E84300"/>
    <w:rPr>
      <w:szCs w:val="24"/>
    </w:rPr>
  </w:style>
  <w:style w:type="paragraph" w:customStyle="1" w:styleId="Odstavec2">
    <w:name w:val="Odstavec 2"/>
    <w:basedOn w:val="Normln"/>
    <w:link w:val="Odstavec2Char"/>
    <w:rsid w:val="00E84300"/>
    <w:pPr>
      <w:numPr>
        <w:ilvl w:val="1"/>
        <w:numId w:val="1"/>
      </w:numPr>
    </w:pPr>
    <w:rPr>
      <w:rFonts w:asciiTheme="minorHAnsi" w:eastAsiaTheme="minorHAnsi" w:hAnsiTheme="minorHAnsi" w:cstheme="minorBidi"/>
      <w:sz w:val="22"/>
      <w:lang w:eastAsia="en-US"/>
    </w:rPr>
  </w:style>
  <w:style w:type="character" w:customStyle="1" w:styleId="ACNormlnChar">
    <w:name w:val="AC Normální Char"/>
    <w:link w:val="ACNormln"/>
    <w:locked/>
    <w:rsid w:val="00E84300"/>
  </w:style>
  <w:style w:type="paragraph" w:customStyle="1" w:styleId="ACNormln">
    <w:name w:val="AC Normální"/>
    <w:basedOn w:val="Normln"/>
    <w:link w:val="ACNormlnChar"/>
    <w:rsid w:val="00E84300"/>
    <w:pPr>
      <w:spacing w:before="120" w:after="0" w:line="240" w:lineRule="auto"/>
    </w:pPr>
    <w:rPr>
      <w:rFonts w:asciiTheme="minorHAnsi" w:eastAsiaTheme="minorHAnsi" w:hAnsiTheme="minorHAnsi" w:cstheme="minorBidi"/>
      <w:sz w:val="22"/>
      <w:szCs w:val="22"/>
      <w:lang w:eastAsia="en-US"/>
    </w:rPr>
  </w:style>
  <w:style w:type="paragraph" w:customStyle="1" w:styleId="Zkladntextodsazen31">
    <w:name w:val="Základní text odsazený 31"/>
    <w:basedOn w:val="Normln"/>
    <w:uiPriority w:val="99"/>
    <w:rsid w:val="00E84300"/>
    <w:pPr>
      <w:spacing w:after="0" w:line="240" w:lineRule="auto"/>
      <w:ind w:left="426" w:hanging="426"/>
      <w:jc w:val="left"/>
    </w:pPr>
    <w:rPr>
      <w:rFonts w:ascii="Tahoma" w:hAnsi="Tahoma" w:cs="Tahoma"/>
      <w:szCs w:val="20"/>
    </w:rPr>
  </w:style>
  <w:style w:type="character" w:customStyle="1" w:styleId="platne1">
    <w:name w:val="platne1"/>
    <w:basedOn w:val="Standardnpsmoodstavce"/>
    <w:rsid w:val="00E84300"/>
  </w:style>
  <w:style w:type="table" w:styleId="Mkatabulky">
    <w:name w:val="Table Grid"/>
    <w:basedOn w:val="Normlntabulka"/>
    <w:rsid w:val="00E84300"/>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unhideWhenUsed/>
    <w:rsid w:val="0019525C"/>
    <w:rPr>
      <w:sz w:val="16"/>
      <w:szCs w:val="16"/>
    </w:rPr>
  </w:style>
  <w:style w:type="character" w:customStyle="1" w:styleId="Nadpis5Char">
    <w:name w:val="Nadpis 5 Char"/>
    <w:basedOn w:val="Standardnpsmoodstavce"/>
    <w:link w:val="Nadpis5"/>
    <w:uiPriority w:val="99"/>
    <w:rsid w:val="004B5F12"/>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4B5F1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4B5F12"/>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4B5F12"/>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4B5F12"/>
    <w:rPr>
      <w:rFonts w:ascii="Arial" w:eastAsia="Times New Roman" w:hAnsi="Arial" w:cs="Times New Roman"/>
      <w:b/>
      <w:i/>
      <w:sz w:val="18"/>
      <w:szCs w:val="20"/>
      <w:lang w:eastAsia="cs-CZ"/>
    </w:rPr>
  </w:style>
  <w:style w:type="character" w:styleId="Hypertextovodkaz">
    <w:name w:val="Hyperlink"/>
    <w:basedOn w:val="Standardnpsmoodstavce"/>
    <w:uiPriority w:val="99"/>
    <w:unhideWhenUsed/>
    <w:rsid w:val="006611D9"/>
    <w:rPr>
      <w:color w:val="0000FF" w:themeColor="hyperlink"/>
      <w:u w:val="single"/>
    </w:rPr>
  </w:style>
  <w:style w:type="paragraph" w:customStyle="1" w:styleId="Default">
    <w:name w:val="Default"/>
    <w:rsid w:val="00C44D65"/>
    <w:pPr>
      <w:autoSpaceDE w:val="0"/>
      <w:autoSpaceDN w:val="0"/>
      <w:adjustRightInd w:val="0"/>
      <w:spacing w:after="0" w:line="240" w:lineRule="auto"/>
    </w:pPr>
    <w:rPr>
      <w:rFonts w:ascii="Vodafone Rg" w:eastAsia="Calibri" w:hAnsi="Vodafone Rg" w:cs="Vodafone Rg"/>
      <w:color w:val="000000"/>
      <w:sz w:val="24"/>
      <w:szCs w:val="24"/>
      <w:lang w:eastAsia="cs-CZ"/>
    </w:rPr>
  </w:style>
  <w:style w:type="paragraph" w:customStyle="1" w:styleId="cpNormal1">
    <w:name w:val="cp_Normal_1"/>
    <w:basedOn w:val="Normln"/>
    <w:qFormat/>
    <w:rsid w:val="00C34566"/>
    <w:pPr>
      <w:spacing w:after="320" w:line="320" w:lineRule="exact"/>
      <w:jc w:val="left"/>
    </w:pPr>
    <w:rPr>
      <w:rFonts w:eastAsia="Calibri"/>
      <w:sz w:val="22"/>
      <w:szCs w:val="22"/>
      <w:lang w:eastAsia="en-US"/>
    </w:rPr>
  </w:style>
  <w:style w:type="paragraph" w:customStyle="1" w:styleId="cpNormal">
    <w:name w:val="cp_Normal"/>
    <w:basedOn w:val="Normln"/>
    <w:qFormat/>
    <w:rsid w:val="00C34566"/>
    <w:pPr>
      <w:spacing w:after="260" w:line="260" w:lineRule="atLeast"/>
      <w:jc w:val="left"/>
    </w:pPr>
    <w:rPr>
      <w:rFonts w:eastAsia="Calibri"/>
      <w:sz w:val="22"/>
      <w:szCs w:val="22"/>
      <w:lang w:eastAsia="en-US"/>
    </w:rPr>
  </w:style>
  <w:style w:type="paragraph" w:styleId="Revize">
    <w:name w:val="Revision"/>
    <w:hidden/>
    <w:uiPriority w:val="99"/>
    <w:semiHidden/>
    <w:rsid w:val="00845768"/>
    <w:pPr>
      <w:spacing w:after="0" w:line="240" w:lineRule="auto"/>
    </w:pPr>
    <w:rPr>
      <w:rFonts w:ascii="Times New Roman" w:eastAsia="Times New Roman" w:hAnsi="Times New Roman" w:cs="Times New Roman"/>
      <w:sz w:val="20"/>
      <w:szCs w:val="24"/>
      <w:lang w:eastAsia="cs-CZ"/>
    </w:rPr>
  </w:style>
  <w:style w:type="paragraph" w:customStyle="1" w:styleId="cplnekslovan">
    <w:name w:val="cp_Článek číslovaný"/>
    <w:basedOn w:val="Normln"/>
    <w:next w:val="Normln"/>
    <w:qFormat/>
    <w:rsid w:val="00D00DCA"/>
    <w:pPr>
      <w:keepNext/>
      <w:numPr>
        <w:numId w:val="21"/>
      </w:numPr>
      <w:spacing w:before="360" w:line="260" w:lineRule="exact"/>
      <w:jc w:val="center"/>
      <w:outlineLvl w:val="0"/>
    </w:pPr>
    <w:rPr>
      <w:b/>
      <w:bCs/>
      <w:kern w:val="32"/>
      <w:sz w:val="22"/>
      <w:szCs w:val="22"/>
    </w:rPr>
  </w:style>
  <w:style w:type="paragraph" w:customStyle="1" w:styleId="cpodstavecslovan1">
    <w:name w:val="cp_odstavec číslovaný 1"/>
    <w:basedOn w:val="Normln"/>
    <w:qFormat/>
    <w:rsid w:val="00D00DCA"/>
    <w:pPr>
      <w:numPr>
        <w:ilvl w:val="1"/>
        <w:numId w:val="21"/>
      </w:numPr>
      <w:spacing w:before="120" w:line="260" w:lineRule="exact"/>
      <w:outlineLvl w:val="1"/>
    </w:pPr>
    <w:rPr>
      <w:sz w:val="22"/>
      <w:szCs w:val="22"/>
    </w:rPr>
  </w:style>
  <w:style w:type="paragraph" w:customStyle="1" w:styleId="cpodstavecslovan2">
    <w:name w:val="cp_odstavec číslovaný 2"/>
    <w:basedOn w:val="Normln"/>
    <w:link w:val="cpodstavecslovan2Char"/>
    <w:qFormat/>
    <w:rsid w:val="00D00DCA"/>
    <w:pPr>
      <w:numPr>
        <w:ilvl w:val="2"/>
        <w:numId w:val="21"/>
      </w:numPr>
    </w:pPr>
  </w:style>
  <w:style w:type="paragraph" w:customStyle="1" w:styleId="cpslovnpsmennkodstavci1">
    <w:name w:val="cp_číslování písmenné k odstavci 1"/>
    <w:basedOn w:val="Normln"/>
    <w:link w:val="cpslovnpsmennkodstavci1Char"/>
    <w:qFormat/>
    <w:rsid w:val="00D00DCA"/>
    <w:pPr>
      <w:numPr>
        <w:ilvl w:val="3"/>
        <w:numId w:val="21"/>
      </w:numPr>
      <w:spacing w:before="120" w:line="260" w:lineRule="exact"/>
      <w:outlineLvl w:val="2"/>
    </w:pPr>
    <w:rPr>
      <w:rFonts w:eastAsia="Calibri"/>
      <w:sz w:val="22"/>
      <w:szCs w:val="22"/>
      <w:lang w:eastAsia="en-US"/>
    </w:rPr>
  </w:style>
  <w:style w:type="paragraph" w:customStyle="1" w:styleId="cpslovnpsmennkodstavci2">
    <w:name w:val="cp_číslování písmenné k odstavci 2"/>
    <w:basedOn w:val="Normln"/>
    <w:qFormat/>
    <w:rsid w:val="00D00DCA"/>
    <w:pPr>
      <w:numPr>
        <w:ilvl w:val="4"/>
        <w:numId w:val="21"/>
      </w:numPr>
    </w:pPr>
  </w:style>
  <w:style w:type="paragraph" w:customStyle="1" w:styleId="cpodrky1">
    <w:name w:val="cp_odrážky1"/>
    <w:basedOn w:val="Normln"/>
    <w:qFormat/>
    <w:rsid w:val="00D00DCA"/>
    <w:pPr>
      <w:numPr>
        <w:ilvl w:val="5"/>
        <w:numId w:val="21"/>
      </w:numPr>
    </w:pPr>
  </w:style>
  <w:style w:type="paragraph" w:customStyle="1" w:styleId="cpodrky2">
    <w:name w:val="cp_odrážky2"/>
    <w:basedOn w:val="Normln"/>
    <w:qFormat/>
    <w:rsid w:val="00D00DCA"/>
    <w:pPr>
      <w:numPr>
        <w:ilvl w:val="6"/>
        <w:numId w:val="21"/>
      </w:numPr>
    </w:pPr>
  </w:style>
  <w:style w:type="paragraph" w:customStyle="1" w:styleId="cpTabulkasmluvnistrany">
    <w:name w:val="cp_Tabulka smluvni strany"/>
    <w:basedOn w:val="Normln"/>
    <w:qFormat/>
    <w:rsid w:val="004E65E3"/>
    <w:pPr>
      <w:framePr w:hSpace="141" w:wrap="around" w:vAnchor="text" w:hAnchor="margin" w:y="501"/>
      <w:spacing w:line="260" w:lineRule="exact"/>
      <w:jc w:val="left"/>
    </w:pPr>
    <w:rPr>
      <w:bCs/>
      <w:sz w:val="22"/>
      <w:szCs w:val="22"/>
      <w:lang w:eastAsia="en-US"/>
    </w:rPr>
  </w:style>
  <w:style w:type="character" w:customStyle="1" w:styleId="cpodstavecslovan2Char">
    <w:name w:val="cp_odstavec číslovaný 2 Char"/>
    <w:link w:val="cpodstavecslovan2"/>
    <w:rsid w:val="000B7F6E"/>
    <w:rPr>
      <w:rFonts w:ascii="Times New Roman" w:eastAsia="Times New Roman" w:hAnsi="Times New Roman" w:cs="Times New Roman"/>
      <w:sz w:val="20"/>
      <w:szCs w:val="24"/>
      <w:lang w:eastAsia="cs-CZ"/>
    </w:rPr>
  </w:style>
  <w:style w:type="character" w:customStyle="1" w:styleId="cf01">
    <w:name w:val="cf01"/>
    <w:basedOn w:val="Standardnpsmoodstavce"/>
    <w:rsid w:val="00542E72"/>
    <w:rPr>
      <w:rFonts w:ascii="Segoe UI" w:hAnsi="Segoe UI" w:cs="Segoe UI" w:hint="default"/>
      <w:sz w:val="18"/>
      <w:szCs w:val="18"/>
    </w:rPr>
  </w:style>
  <w:style w:type="character" w:styleId="Nevyeenzmnka">
    <w:name w:val="Unresolved Mention"/>
    <w:basedOn w:val="Standardnpsmoodstavce"/>
    <w:uiPriority w:val="99"/>
    <w:semiHidden/>
    <w:unhideWhenUsed/>
    <w:rsid w:val="00FD735E"/>
    <w:rPr>
      <w:color w:val="605E5C"/>
      <w:shd w:val="clear" w:color="auto" w:fill="E1DFDD"/>
    </w:rPr>
  </w:style>
  <w:style w:type="paragraph" w:customStyle="1" w:styleId="cpnormln">
    <w:name w:val="cp_normální"/>
    <w:basedOn w:val="Normln"/>
    <w:qFormat/>
    <w:rsid w:val="004F111E"/>
    <w:pPr>
      <w:spacing w:before="120" w:line="260" w:lineRule="exact"/>
      <w:ind w:left="567"/>
    </w:pPr>
    <w:rPr>
      <w:sz w:val="22"/>
      <w:szCs w:val="22"/>
    </w:rPr>
  </w:style>
  <w:style w:type="character" w:customStyle="1" w:styleId="normaltextrun">
    <w:name w:val="normaltextrun"/>
    <w:basedOn w:val="Standardnpsmoodstavce"/>
    <w:rsid w:val="00756A60"/>
  </w:style>
  <w:style w:type="character" w:customStyle="1" w:styleId="findhit">
    <w:name w:val="findhit"/>
    <w:basedOn w:val="Standardnpsmoodstavce"/>
    <w:rsid w:val="00756A60"/>
  </w:style>
  <w:style w:type="character" w:customStyle="1" w:styleId="cpslovnpsmennkodstavci1Char">
    <w:name w:val="cp_číslování písmenné k odstavci 1 Char"/>
    <w:link w:val="cpslovnpsmennkodstavci1"/>
    <w:rsid w:val="00952A14"/>
    <w:rPr>
      <w:rFonts w:ascii="Times New Roman" w:eastAsia="Calibri" w:hAnsi="Times New Roman" w:cs="Times New Roman"/>
    </w:rPr>
  </w:style>
  <w:style w:type="character" w:customStyle="1" w:styleId="TextkomenteChar1">
    <w:name w:val="Text komentáře Char1"/>
    <w:basedOn w:val="Standardnpsmoodstavce"/>
    <w:uiPriority w:val="99"/>
    <w:semiHidden/>
    <w:rsid w:val="00934DD8"/>
    <w:rPr>
      <w:rFonts w:ascii="Times New Roman" w:eastAsia="Times New Roman" w:hAnsi="Times New Roman" w:cs="Times New Roman"/>
      <w:sz w:val="20"/>
      <w:szCs w:val="20"/>
      <w:lang w:eastAsia="cs-CZ"/>
    </w:rPr>
  </w:style>
  <w:style w:type="character" w:customStyle="1" w:styleId="ZpatChar1">
    <w:name w:val="Zápatí Char1"/>
    <w:basedOn w:val="Standardnpsmoodstavce"/>
    <w:uiPriority w:val="99"/>
    <w:semiHidden/>
    <w:rsid w:val="00934DD8"/>
    <w:rPr>
      <w:rFonts w:ascii="Times New Roman" w:eastAsia="Times New Roman" w:hAnsi="Times New Roman" w:cs="Times New Roman"/>
      <w:sz w:val="20"/>
      <w:szCs w:val="24"/>
      <w:lang w:eastAsia="cs-CZ"/>
    </w:rPr>
  </w:style>
  <w:style w:type="character" w:customStyle="1" w:styleId="ZkladntextodsazenChar1">
    <w:name w:val="Základní text odsazený Char1"/>
    <w:basedOn w:val="Standardnpsmoodstavce"/>
    <w:uiPriority w:val="99"/>
    <w:semiHidden/>
    <w:rsid w:val="00934DD8"/>
    <w:rPr>
      <w:rFonts w:ascii="Times New Roman" w:eastAsia="Times New Roman" w:hAnsi="Times New Roman" w:cs="Times New Roman"/>
      <w:sz w:val="20"/>
      <w:szCs w:val="24"/>
      <w:lang w:eastAsia="cs-CZ"/>
    </w:rPr>
  </w:style>
  <w:style w:type="character" w:customStyle="1" w:styleId="PedmtkomenteChar1">
    <w:name w:val="Předmět komentáře Char1"/>
    <w:basedOn w:val="TextkomenteChar1"/>
    <w:uiPriority w:val="99"/>
    <w:semiHidden/>
    <w:rsid w:val="00934DD8"/>
    <w:rPr>
      <w:rFonts w:ascii="Times New Roman" w:eastAsia="Times New Roman" w:hAnsi="Times New Roman" w:cs="Times New Roman"/>
      <w:b/>
      <w:bCs/>
      <w:sz w:val="20"/>
      <w:szCs w:val="20"/>
      <w:lang w:eastAsia="cs-CZ"/>
    </w:rPr>
  </w:style>
  <w:style w:type="paragraph" w:customStyle="1" w:styleId="msonormal0">
    <w:name w:val="msonormal"/>
    <w:basedOn w:val="Normln"/>
    <w:rsid w:val="00934DD8"/>
    <w:pPr>
      <w:spacing w:before="100" w:beforeAutospacing="1" w:after="100" w:afterAutospacing="1" w:line="240" w:lineRule="auto"/>
      <w:jc w:val="left"/>
    </w:pPr>
    <w:rPr>
      <w:sz w:val="24"/>
    </w:rPr>
  </w:style>
  <w:style w:type="paragraph" w:customStyle="1" w:styleId="xl65">
    <w:name w:val="xl65"/>
    <w:basedOn w:val="Normln"/>
    <w:rsid w:val="00934DD8"/>
    <w:pPr>
      <w:spacing w:before="100" w:beforeAutospacing="1" w:after="100" w:afterAutospacing="1" w:line="240" w:lineRule="auto"/>
      <w:jc w:val="center"/>
      <w:textAlignment w:val="center"/>
    </w:pPr>
    <w:rPr>
      <w:sz w:val="24"/>
    </w:rPr>
  </w:style>
  <w:style w:type="paragraph" w:customStyle="1" w:styleId="xl66">
    <w:name w:val="xl66"/>
    <w:basedOn w:val="Normln"/>
    <w:rsid w:val="00934DD8"/>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b/>
      <w:bCs/>
      <w:sz w:val="24"/>
    </w:rPr>
  </w:style>
  <w:style w:type="paragraph" w:customStyle="1" w:styleId="xl67">
    <w:name w:val="xl67"/>
    <w:basedOn w:val="Normln"/>
    <w:rsid w:val="00934DD8"/>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b/>
      <w:bCs/>
      <w:sz w:val="24"/>
    </w:rPr>
  </w:style>
  <w:style w:type="paragraph" w:customStyle="1" w:styleId="xl68">
    <w:name w:val="xl68"/>
    <w:basedOn w:val="Normln"/>
    <w:rsid w:val="00934DD8"/>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b/>
      <w:bCs/>
      <w:sz w:val="24"/>
    </w:rPr>
  </w:style>
  <w:style w:type="paragraph" w:customStyle="1" w:styleId="xl69">
    <w:name w:val="xl69"/>
    <w:basedOn w:val="Normln"/>
    <w:rsid w:val="00934DD8"/>
    <w:pPr>
      <w:pBdr>
        <w:top w:val="single" w:sz="4"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b/>
      <w:bCs/>
      <w:sz w:val="24"/>
    </w:rPr>
  </w:style>
  <w:style w:type="paragraph" w:customStyle="1" w:styleId="xl70">
    <w:name w:val="xl70"/>
    <w:basedOn w:val="Normln"/>
    <w:rsid w:val="00934DD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1">
    <w:name w:val="xl71"/>
    <w:basedOn w:val="Normln"/>
    <w:rsid w:val="00934D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72">
    <w:name w:val="xl72"/>
    <w:basedOn w:val="Normln"/>
    <w:rsid w:val="00934DD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73">
    <w:name w:val="xl73"/>
    <w:basedOn w:val="Normln"/>
    <w:rsid w:val="00934D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4">
    <w:name w:val="xl74"/>
    <w:basedOn w:val="Normln"/>
    <w:rsid w:val="00934D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75">
    <w:name w:val="xl75"/>
    <w:basedOn w:val="Normln"/>
    <w:rsid w:val="00934D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rPr>
  </w:style>
  <w:style w:type="paragraph" w:customStyle="1" w:styleId="xl76">
    <w:name w:val="xl76"/>
    <w:basedOn w:val="Normln"/>
    <w:rsid w:val="00934DD8"/>
    <w:pPr>
      <w:spacing w:before="100" w:beforeAutospacing="1" w:after="100" w:afterAutospacing="1" w:line="240" w:lineRule="auto"/>
      <w:jc w:val="left"/>
      <w:textAlignment w:val="center"/>
    </w:pPr>
    <w:rPr>
      <w:sz w:val="24"/>
    </w:rPr>
  </w:style>
  <w:style w:type="paragraph" w:customStyle="1" w:styleId="xl77">
    <w:name w:val="xl77"/>
    <w:basedOn w:val="Normln"/>
    <w:rsid w:val="00934DD8"/>
    <w:pPr>
      <w:spacing w:before="100" w:beforeAutospacing="1" w:after="100" w:afterAutospacing="1" w:line="240" w:lineRule="auto"/>
      <w:jc w:val="center"/>
      <w:textAlignment w:val="center"/>
    </w:pPr>
    <w:rPr>
      <w:sz w:val="24"/>
    </w:rPr>
  </w:style>
  <w:style w:type="paragraph" w:customStyle="1" w:styleId="xl78">
    <w:name w:val="xl78"/>
    <w:basedOn w:val="Normln"/>
    <w:rsid w:val="00934DD8"/>
    <w:pPr>
      <w:spacing w:before="100" w:beforeAutospacing="1" w:after="100" w:afterAutospacing="1" w:line="240" w:lineRule="auto"/>
      <w:jc w:val="right"/>
      <w:textAlignment w:val="center"/>
    </w:pPr>
    <w:rPr>
      <w:sz w:val="24"/>
    </w:rPr>
  </w:style>
  <w:style w:type="character" w:styleId="Sledovanodkaz">
    <w:name w:val="FollowedHyperlink"/>
    <w:basedOn w:val="Standardnpsmoodstavce"/>
    <w:uiPriority w:val="99"/>
    <w:semiHidden/>
    <w:unhideWhenUsed/>
    <w:rsid w:val="00934DD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0484">
      <w:bodyDiv w:val="1"/>
      <w:marLeft w:val="0"/>
      <w:marRight w:val="0"/>
      <w:marTop w:val="0"/>
      <w:marBottom w:val="0"/>
      <w:divBdr>
        <w:top w:val="none" w:sz="0" w:space="0" w:color="auto"/>
        <w:left w:val="none" w:sz="0" w:space="0" w:color="auto"/>
        <w:bottom w:val="none" w:sz="0" w:space="0" w:color="auto"/>
        <w:right w:val="none" w:sz="0" w:space="0" w:color="auto"/>
      </w:divBdr>
    </w:div>
    <w:div w:id="100615914">
      <w:bodyDiv w:val="1"/>
      <w:marLeft w:val="0"/>
      <w:marRight w:val="0"/>
      <w:marTop w:val="0"/>
      <w:marBottom w:val="0"/>
      <w:divBdr>
        <w:top w:val="none" w:sz="0" w:space="0" w:color="auto"/>
        <w:left w:val="none" w:sz="0" w:space="0" w:color="auto"/>
        <w:bottom w:val="none" w:sz="0" w:space="0" w:color="auto"/>
        <w:right w:val="none" w:sz="0" w:space="0" w:color="auto"/>
      </w:divBdr>
    </w:div>
    <w:div w:id="157306138">
      <w:bodyDiv w:val="1"/>
      <w:marLeft w:val="0"/>
      <w:marRight w:val="0"/>
      <w:marTop w:val="0"/>
      <w:marBottom w:val="0"/>
      <w:divBdr>
        <w:top w:val="none" w:sz="0" w:space="0" w:color="auto"/>
        <w:left w:val="none" w:sz="0" w:space="0" w:color="auto"/>
        <w:bottom w:val="none" w:sz="0" w:space="0" w:color="auto"/>
        <w:right w:val="none" w:sz="0" w:space="0" w:color="auto"/>
      </w:divBdr>
    </w:div>
    <w:div w:id="230043877">
      <w:bodyDiv w:val="1"/>
      <w:marLeft w:val="0"/>
      <w:marRight w:val="0"/>
      <w:marTop w:val="0"/>
      <w:marBottom w:val="0"/>
      <w:divBdr>
        <w:top w:val="none" w:sz="0" w:space="0" w:color="auto"/>
        <w:left w:val="none" w:sz="0" w:space="0" w:color="auto"/>
        <w:bottom w:val="none" w:sz="0" w:space="0" w:color="auto"/>
        <w:right w:val="none" w:sz="0" w:space="0" w:color="auto"/>
      </w:divBdr>
    </w:div>
    <w:div w:id="234973396">
      <w:bodyDiv w:val="1"/>
      <w:marLeft w:val="0"/>
      <w:marRight w:val="0"/>
      <w:marTop w:val="0"/>
      <w:marBottom w:val="0"/>
      <w:divBdr>
        <w:top w:val="none" w:sz="0" w:space="0" w:color="auto"/>
        <w:left w:val="none" w:sz="0" w:space="0" w:color="auto"/>
        <w:bottom w:val="none" w:sz="0" w:space="0" w:color="auto"/>
        <w:right w:val="none" w:sz="0" w:space="0" w:color="auto"/>
      </w:divBdr>
    </w:div>
    <w:div w:id="297734705">
      <w:bodyDiv w:val="1"/>
      <w:marLeft w:val="0"/>
      <w:marRight w:val="0"/>
      <w:marTop w:val="0"/>
      <w:marBottom w:val="0"/>
      <w:divBdr>
        <w:top w:val="none" w:sz="0" w:space="0" w:color="auto"/>
        <w:left w:val="none" w:sz="0" w:space="0" w:color="auto"/>
        <w:bottom w:val="none" w:sz="0" w:space="0" w:color="auto"/>
        <w:right w:val="none" w:sz="0" w:space="0" w:color="auto"/>
      </w:divBdr>
    </w:div>
    <w:div w:id="374306459">
      <w:bodyDiv w:val="1"/>
      <w:marLeft w:val="0"/>
      <w:marRight w:val="0"/>
      <w:marTop w:val="0"/>
      <w:marBottom w:val="0"/>
      <w:divBdr>
        <w:top w:val="none" w:sz="0" w:space="0" w:color="auto"/>
        <w:left w:val="none" w:sz="0" w:space="0" w:color="auto"/>
        <w:bottom w:val="none" w:sz="0" w:space="0" w:color="auto"/>
        <w:right w:val="none" w:sz="0" w:space="0" w:color="auto"/>
      </w:divBdr>
    </w:div>
    <w:div w:id="379331783">
      <w:bodyDiv w:val="1"/>
      <w:marLeft w:val="0"/>
      <w:marRight w:val="0"/>
      <w:marTop w:val="0"/>
      <w:marBottom w:val="0"/>
      <w:divBdr>
        <w:top w:val="none" w:sz="0" w:space="0" w:color="auto"/>
        <w:left w:val="none" w:sz="0" w:space="0" w:color="auto"/>
        <w:bottom w:val="none" w:sz="0" w:space="0" w:color="auto"/>
        <w:right w:val="none" w:sz="0" w:space="0" w:color="auto"/>
      </w:divBdr>
    </w:div>
    <w:div w:id="755859400">
      <w:bodyDiv w:val="1"/>
      <w:marLeft w:val="0"/>
      <w:marRight w:val="0"/>
      <w:marTop w:val="0"/>
      <w:marBottom w:val="0"/>
      <w:divBdr>
        <w:top w:val="none" w:sz="0" w:space="0" w:color="auto"/>
        <w:left w:val="none" w:sz="0" w:space="0" w:color="auto"/>
        <w:bottom w:val="none" w:sz="0" w:space="0" w:color="auto"/>
        <w:right w:val="none" w:sz="0" w:space="0" w:color="auto"/>
      </w:divBdr>
    </w:div>
    <w:div w:id="891844901">
      <w:bodyDiv w:val="1"/>
      <w:marLeft w:val="0"/>
      <w:marRight w:val="0"/>
      <w:marTop w:val="0"/>
      <w:marBottom w:val="0"/>
      <w:divBdr>
        <w:top w:val="none" w:sz="0" w:space="0" w:color="auto"/>
        <w:left w:val="none" w:sz="0" w:space="0" w:color="auto"/>
        <w:bottom w:val="none" w:sz="0" w:space="0" w:color="auto"/>
        <w:right w:val="none" w:sz="0" w:space="0" w:color="auto"/>
      </w:divBdr>
    </w:div>
    <w:div w:id="1295329986">
      <w:bodyDiv w:val="1"/>
      <w:marLeft w:val="0"/>
      <w:marRight w:val="0"/>
      <w:marTop w:val="0"/>
      <w:marBottom w:val="0"/>
      <w:divBdr>
        <w:top w:val="none" w:sz="0" w:space="0" w:color="auto"/>
        <w:left w:val="none" w:sz="0" w:space="0" w:color="auto"/>
        <w:bottom w:val="none" w:sz="0" w:space="0" w:color="auto"/>
        <w:right w:val="none" w:sz="0" w:space="0" w:color="auto"/>
      </w:divBdr>
    </w:div>
    <w:div w:id="1332173307">
      <w:bodyDiv w:val="1"/>
      <w:marLeft w:val="0"/>
      <w:marRight w:val="0"/>
      <w:marTop w:val="0"/>
      <w:marBottom w:val="0"/>
      <w:divBdr>
        <w:top w:val="none" w:sz="0" w:space="0" w:color="auto"/>
        <w:left w:val="none" w:sz="0" w:space="0" w:color="auto"/>
        <w:bottom w:val="none" w:sz="0" w:space="0" w:color="auto"/>
        <w:right w:val="none" w:sz="0" w:space="0" w:color="auto"/>
      </w:divBdr>
    </w:div>
    <w:div w:id="1615746458">
      <w:bodyDiv w:val="1"/>
      <w:marLeft w:val="0"/>
      <w:marRight w:val="0"/>
      <w:marTop w:val="0"/>
      <w:marBottom w:val="0"/>
      <w:divBdr>
        <w:top w:val="none" w:sz="0" w:space="0" w:color="auto"/>
        <w:left w:val="none" w:sz="0" w:space="0" w:color="auto"/>
        <w:bottom w:val="none" w:sz="0" w:space="0" w:color="auto"/>
        <w:right w:val="none" w:sz="0" w:space="0" w:color="auto"/>
      </w:divBdr>
    </w:div>
    <w:div w:id="21047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skaposta.cz" TargetMode="External"/><Relationship Id="rId18" Type="http://schemas.openxmlformats.org/officeDocument/2006/relationships/hyperlink" Target="mailto:jaromir.cervinka@t-mobile.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cetnictvi.sm@cpost.cz" TargetMode="External"/><Relationship Id="rId17" Type="http://schemas.openxmlformats.org/officeDocument/2006/relationships/hyperlink" Target="mailto:todt.martin@cpost.cz" TargetMode="External"/><Relationship Id="rId2" Type="http://schemas.openxmlformats.org/officeDocument/2006/relationships/customXml" Target="../customXml/item2.xml"/><Relationship Id="rId16" Type="http://schemas.openxmlformats.org/officeDocument/2006/relationships/hyperlink" Target="mailto:jaromir.cervinka@t-mobile.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test.cz/cs/" TargetMode="External"/><Relationship Id="rId5" Type="http://schemas.openxmlformats.org/officeDocument/2006/relationships/numbering" Target="numbering.xml"/><Relationship Id="rId15" Type="http://schemas.openxmlformats.org/officeDocument/2006/relationships/hyperlink" Target="mailto:plas.martin@cpost.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usiness@t-mobile.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mobile.cz/ochrana-udaju/zasady-ochrany-osobnich-udaj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160ae-0b3b-46b2-8708-e80e4bdb7181">
      <Terms xmlns="http://schemas.microsoft.com/office/infopath/2007/PartnerControls"/>
    </lcf76f155ced4ddcb4097134ff3c332f>
    <TaxCatchAll xmlns="40e275e0-d663-4042-836e-ef468624dc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99BD0FBD3B0545ADB739B8E5E0E9FA" ma:contentTypeVersion="11" ma:contentTypeDescription="Vytvoří nový dokument" ma:contentTypeScope="" ma:versionID="4396b69d86d24f6c4eed737df69022cf">
  <xsd:schema xmlns:xsd="http://www.w3.org/2001/XMLSchema" xmlns:xs="http://www.w3.org/2001/XMLSchema" xmlns:p="http://schemas.microsoft.com/office/2006/metadata/properties" xmlns:ns2="4a6160ae-0b3b-46b2-8708-e80e4bdb7181" xmlns:ns3="40e275e0-d663-4042-836e-ef468624dc8f" targetNamespace="http://schemas.microsoft.com/office/2006/metadata/properties" ma:root="true" ma:fieldsID="394b30783ea644e6d4f8f6bb71ed4912" ns2:_="" ns3:_="">
    <xsd:import namespace="4a6160ae-0b3b-46b2-8708-e80e4bdb7181"/>
    <xsd:import namespace="40e275e0-d663-4042-836e-ef468624dc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60ae-0b3b-46b2-8708-e80e4bdb7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75e0-d663-4042-836e-ef468624dc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2b55a6-78ef-4b6c-9e4c-f9c5c285445a}" ma:internalName="TaxCatchAll" ma:showField="CatchAllData" ma:web="40e275e0-d663-4042-836e-ef468624d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C3AD-7C7A-4893-BCD6-03C440FDDDE6}">
  <ds:schemaRefs>
    <ds:schemaRef ds:uri="http://schemas.microsoft.com/office/2006/metadata/properties"/>
    <ds:schemaRef ds:uri="http://schemas.microsoft.com/office/infopath/2007/PartnerControls"/>
    <ds:schemaRef ds:uri="4a6160ae-0b3b-46b2-8708-e80e4bdb7181"/>
    <ds:schemaRef ds:uri="40e275e0-d663-4042-836e-ef468624dc8f"/>
  </ds:schemaRefs>
</ds:datastoreItem>
</file>

<file path=customXml/itemProps2.xml><?xml version="1.0" encoding="utf-8"?>
<ds:datastoreItem xmlns:ds="http://schemas.openxmlformats.org/officeDocument/2006/customXml" ds:itemID="{55A981C4-74DF-4CE7-8EF9-BCB1653B9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60ae-0b3b-46b2-8708-e80e4bdb7181"/>
    <ds:schemaRef ds:uri="40e275e0-d663-4042-836e-ef468624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8A75C-BF6B-4E9A-B266-5C1158343556}">
  <ds:schemaRefs>
    <ds:schemaRef ds:uri="http://schemas.openxmlformats.org/officeDocument/2006/bibliography"/>
  </ds:schemaRefs>
</ds:datastoreItem>
</file>

<file path=customXml/itemProps4.xml><?xml version="1.0" encoding="utf-8"?>
<ds:datastoreItem xmlns:ds="http://schemas.openxmlformats.org/officeDocument/2006/customXml" ds:itemID="{89604606-666C-4BEC-AA99-6A93CF221DA2}">
  <ds:schemaRefs>
    <ds:schemaRef ds:uri="http://schemas.microsoft.com/sharepoint/v3/contenttype/forms"/>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144</Pages>
  <Words>56785</Words>
  <Characters>335035</Characters>
  <Application>Microsoft Office Word</Application>
  <DocSecurity>0</DocSecurity>
  <Lines>2791</Lines>
  <Paragraphs>782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391038</CharactersWithSpaces>
  <SharedDoc>false</SharedDoc>
  <HLinks>
    <vt:vector size="12" baseType="variant">
      <vt:variant>
        <vt:i4>1376351</vt:i4>
      </vt:variant>
      <vt:variant>
        <vt:i4>42</vt:i4>
      </vt:variant>
      <vt:variant>
        <vt:i4>0</vt:i4>
      </vt:variant>
      <vt:variant>
        <vt:i4>5</vt:i4>
      </vt:variant>
      <vt:variant>
        <vt:lpwstr>http://www.ceskaposta.cz/</vt:lpwstr>
      </vt:variant>
      <vt:variant>
        <vt:lpwstr/>
      </vt:variant>
      <vt:variant>
        <vt:i4>5308471</vt:i4>
      </vt:variant>
      <vt:variant>
        <vt:i4>36</vt:i4>
      </vt:variant>
      <vt:variant>
        <vt:i4>0</vt:i4>
      </vt:variant>
      <vt:variant>
        <vt:i4>5</vt:i4>
      </vt:variant>
      <vt:variant>
        <vt:lpwstr>mailto:ucetnictvi.sm@cpost.cz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Drábková Jitka Mgr.</dc:creator>
  <cp:keywords/>
  <cp:lastModifiedBy>Kňazovčík Jiří Mgr.</cp:lastModifiedBy>
  <cp:revision>16</cp:revision>
  <cp:lastPrinted>2019-06-14T05:44:00Z</cp:lastPrinted>
  <dcterms:created xsi:type="dcterms:W3CDTF">2024-07-18T07:12:00Z</dcterms:created>
  <dcterms:modified xsi:type="dcterms:W3CDTF">2024-09-17T07:56:00Z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0x0101008099BD0FBD3B0545ADB739B8E5E0E9FA</vt:lpwstr>
  </property>
  <property fmtid="{D5CDD505-2E9C-101B-9397-08002B2CF9AE}" pid="3" name="_docset_NoMedatataSyncRequired">
    <vt:lpwstr>False</vt:lpwstr>
  </property>
  <property fmtid="{D5CDD505-2E9C-101B-9397-08002B2CF9AE}" pid="4"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5" name="MSIP_Label_06385286-8155-42cb-8f3c-2e99713295e1_Enabled">
    <vt:lpwstr>true</vt:lpwstr>
  </property>
  <property fmtid="{D5CDD505-2E9C-101B-9397-08002B2CF9AE}" pid="6" name="MSIP_Label_06385286-8155-42cb-8f3c-2e99713295e1_SetDate">
    <vt:lpwstr>2024-01-04T13:25:46Z</vt:lpwstr>
  </property>
  <property fmtid="{D5CDD505-2E9C-101B-9397-08002B2CF9AE}" pid="7" name="MSIP_Label_06385286-8155-42cb-8f3c-2e99713295e1_Method">
    <vt:lpwstr>Standard</vt:lpwstr>
  </property>
  <property fmtid="{D5CDD505-2E9C-101B-9397-08002B2CF9AE}" pid="8" name="MSIP_Label_06385286-8155-42cb-8f3c-2e99713295e1_Name">
    <vt:lpwstr>Nešifrováno</vt:lpwstr>
  </property>
  <property fmtid="{D5CDD505-2E9C-101B-9397-08002B2CF9AE}" pid="9" name="MSIP_Label_06385286-8155-42cb-8f3c-2e99713295e1_SiteId">
    <vt:lpwstr>63bc9307-946b-4c36-9003-abc36ab892f7</vt:lpwstr>
  </property>
  <property fmtid="{D5CDD505-2E9C-101B-9397-08002B2CF9AE}" pid="10" name="MSIP_Label_06385286-8155-42cb-8f3c-2e99713295e1_ActionId">
    <vt:lpwstr>8d3ab698-ba4f-4583-adc2-d090febf675e</vt:lpwstr>
  </property>
  <property fmtid="{D5CDD505-2E9C-101B-9397-08002B2CF9AE}" pid="11" name="MSIP_Label_06385286-8155-42cb-8f3c-2e99713295e1_ContentBits">
    <vt:lpwstr>0</vt:lpwstr>
  </property>
  <property fmtid="{D5CDD505-2E9C-101B-9397-08002B2CF9AE}" pid="12" name="MediaServiceImageTags">
    <vt:lpwstr/>
  </property>
</Properties>
</file>